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5C137" w14:textId="7DFCF9B5" w:rsidR="00DB7B23" w:rsidRDefault="00EF5698" w:rsidP="008427A7">
      <w:pPr>
        <w:jc w:val="center"/>
        <w:rPr>
          <w:b/>
          <w:bCs/>
          <w:szCs w:val="24"/>
        </w:rPr>
      </w:pPr>
      <w:r w:rsidRPr="00EF5698">
        <w:rPr>
          <w:b/>
          <w:bCs/>
          <w:szCs w:val="24"/>
        </w:rPr>
        <w:t xml:space="preserve">PENGARUH </w:t>
      </w:r>
      <w:r w:rsidRPr="00BC037B">
        <w:rPr>
          <w:b/>
          <w:bCs/>
          <w:i/>
          <w:iCs/>
          <w:szCs w:val="24"/>
        </w:rPr>
        <w:t>FINANCIAL DISTRESS</w:t>
      </w:r>
      <w:r w:rsidRPr="00EF5698">
        <w:rPr>
          <w:b/>
          <w:bCs/>
          <w:szCs w:val="24"/>
        </w:rPr>
        <w:t xml:space="preserve"> DAN </w:t>
      </w:r>
      <w:r w:rsidRPr="00BC037B">
        <w:rPr>
          <w:b/>
          <w:bCs/>
          <w:i/>
          <w:iCs/>
          <w:szCs w:val="24"/>
        </w:rPr>
        <w:t>LEVERAGE</w:t>
      </w:r>
      <w:r w:rsidRPr="00EF5698">
        <w:rPr>
          <w:b/>
          <w:bCs/>
          <w:szCs w:val="24"/>
        </w:rPr>
        <w:t xml:space="preserve"> TERHADAP PENGHINDARAN PAJAK DENGAN KEPEMILIKAN INSTITUSIONAL SEBAGAI VARIABEL MODERASI</w:t>
      </w:r>
    </w:p>
    <w:p w14:paraId="08D9A9D7" w14:textId="77777777" w:rsidR="00AC2EC7" w:rsidRDefault="00AC2EC7" w:rsidP="008427A7">
      <w:pPr>
        <w:jc w:val="center"/>
        <w:rPr>
          <w:b/>
          <w:bCs/>
          <w:szCs w:val="24"/>
        </w:rPr>
      </w:pPr>
    </w:p>
    <w:p w14:paraId="318A32B6" w14:textId="77777777" w:rsidR="00C716BE" w:rsidRPr="00EF5698" w:rsidRDefault="00C716BE" w:rsidP="008427A7">
      <w:pPr>
        <w:jc w:val="center"/>
        <w:rPr>
          <w:b/>
          <w:bCs/>
          <w:szCs w:val="24"/>
        </w:rPr>
      </w:pPr>
    </w:p>
    <w:p w14:paraId="48DC979A" w14:textId="126A8DC5" w:rsidR="00EF5698" w:rsidRDefault="00EF5698" w:rsidP="008427A7">
      <w:pPr>
        <w:jc w:val="center"/>
        <w:rPr>
          <w:b/>
          <w:bCs/>
          <w:szCs w:val="24"/>
        </w:rPr>
      </w:pPr>
      <w:r w:rsidRPr="00EF5698">
        <w:rPr>
          <w:b/>
          <w:bCs/>
          <w:szCs w:val="24"/>
        </w:rPr>
        <w:t>SKRIPSI</w:t>
      </w:r>
    </w:p>
    <w:p w14:paraId="4344E689" w14:textId="594B6DFA" w:rsidR="00BC037B" w:rsidRDefault="0008710C" w:rsidP="008427A7">
      <w:pPr>
        <w:jc w:val="center"/>
        <w:rPr>
          <w:szCs w:val="24"/>
        </w:rPr>
      </w:pPr>
      <w:r>
        <w:rPr>
          <w:szCs w:val="24"/>
        </w:rPr>
        <w:t xml:space="preserve">UNTUK SEMINAR </w:t>
      </w:r>
      <w:r w:rsidR="00695A92">
        <w:rPr>
          <w:szCs w:val="24"/>
        </w:rPr>
        <w:t>HASIL</w:t>
      </w:r>
    </w:p>
    <w:p w14:paraId="5F88A6BE" w14:textId="626EFBE5" w:rsidR="00AC2EC7" w:rsidRPr="00AC2EC7" w:rsidRDefault="00EF5698" w:rsidP="008427A7">
      <w:pPr>
        <w:jc w:val="center"/>
        <w:rPr>
          <w:szCs w:val="24"/>
        </w:rPr>
      </w:pPr>
      <w:r>
        <w:rPr>
          <w:noProof/>
          <w:lang w:val="id-ID" w:eastAsia="id-ID"/>
        </w:rPr>
        <w:drawing>
          <wp:anchor distT="0" distB="0" distL="0" distR="0" simplePos="0" relativeHeight="251658240" behindDoc="0" locked="0" layoutInCell="1" allowOverlap="1" wp14:anchorId="0610B8D3" wp14:editId="23C827A5">
            <wp:simplePos x="0" y="0"/>
            <wp:positionH relativeFrom="margin">
              <wp:posOffset>1631950</wp:posOffset>
            </wp:positionH>
            <wp:positionV relativeFrom="paragraph">
              <wp:posOffset>495935</wp:posOffset>
            </wp:positionV>
            <wp:extent cx="1800000" cy="1807500"/>
            <wp:effectExtent l="0" t="0" r="0" b="254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00000" cy="1807500"/>
                    </a:xfrm>
                    <a:prstGeom prst="rect">
                      <a:avLst/>
                    </a:prstGeom>
                  </pic:spPr>
                </pic:pic>
              </a:graphicData>
            </a:graphic>
            <wp14:sizeRelH relativeFrom="margin">
              <wp14:pctWidth>0</wp14:pctWidth>
            </wp14:sizeRelH>
            <wp14:sizeRelV relativeFrom="margin">
              <wp14:pctHeight>0</wp14:pctHeight>
            </wp14:sizeRelV>
          </wp:anchor>
        </w:drawing>
      </w:r>
    </w:p>
    <w:p w14:paraId="241F2A92" w14:textId="77777777" w:rsidR="00D9643D" w:rsidRDefault="00D9643D" w:rsidP="008427A7">
      <w:pPr>
        <w:spacing w:line="360" w:lineRule="auto"/>
        <w:jc w:val="center"/>
      </w:pPr>
    </w:p>
    <w:p w14:paraId="43BC240C" w14:textId="156378D4" w:rsidR="00CA734A" w:rsidRPr="00EF5698" w:rsidRDefault="00EF5698" w:rsidP="008427A7">
      <w:pPr>
        <w:spacing w:line="360" w:lineRule="auto"/>
        <w:jc w:val="center"/>
      </w:pPr>
      <w:r w:rsidRPr="00EF5698">
        <w:t>Oleh:</w:t>
      </w:r>
    </w:p>
    <w:p w14:paraId="69101815" w14:textId="78A40ECC" w:rsidR="00EF5698" w:rsidRPr="00EF5698" w:rsidRDefault="00EF5698" w:rsidP="008427A7">
      <w:pPr>
        <w:spacing w:line="360" w:lineRule="auto"/>
        <w:jc w:val="center"/>
        <w:rPr>
          <w:b/>
          <w:bCs/>
        </w:rPr>
      </w:pPr>
      <w:r w:rsidRPr="00EF5698">
        <w:rPr>
          <w:b/>
          <w:bCs/>
        </w:rPr>
        <w:t>AURELIUS RICHALDO JAYA DWI</w:t>
      </w:r>
    </w:p>
    <w:p w14:paraId="3A873931" w14:textId="5F01FACE" w:rsidR="00EF5698" w:rsidRPr="00EF5698" w:rsidRDefault="00EF5698" w:rsidP="008427A7">
      <w:pPr>
        <w:spacing w:line="360" w:lineRule="auto"/>
        <w:jc w:val="center"/>
        <w:rPr>
          <w:b/>
          <w:bCs/>
        </w:rPr>
      </w:pPr>
      <w:r w:rsidRPr="00EF5698">
        <w:rPr>
          <w:b/>
          <w:bCs/>
        </w:rPr>
        <w:t>2201036052</w:t>
      </w:r>
    </w:p>
    <w:p w14:paraId="109C654B" w14:textId="7E1F0724" w:rsidR="00EF5698" w:rsidRDefault="00EF5698" w:rsidP="008427A7">
      <w:pPr>
        <w:spacing w:line="360" w:lineRule="auto"/>
        <w:jc w:val="center"/>
        <w:rPr>
          <w:b/>
          <w:bCs/>
        </w:rPr>
      </w:pPr>
      <w:r w:rsidRPr="00EF5698">
        <w:rPr>
          <w:b/>
          <w:bCs/>
        </w:rPr>
        <w:t xml:space="preserve">S1 </w:t>
      </w:r>
      <w:r>
        <w:rPr>
          <w:b/>
          <w:bCs/>
        </w:rPr>
        <w:t>–</w:t>
      </w:r>
      <w:r w:rsidRPr="00EF5698">
        <w:rPr>
          <w:b/>
          <w:bCs/>
        </w:rPr>
        <w:t xml:space="preserve"> AKUNTANSI</w:t>
      </w:r>
    </w:p>
    <w:p w14:paraId="344B7AA7" w14:textId="77777777" w:rsidR="00EF5698" w:rsidRDefault="00EF5698" w:rsidP="008427A7">
      <w:pPr>
        <w:spacing w:line="360" w:lineRule="auto"/>
        <w:rPr>
          <w:b/>
          <w:bCs/>
        </w:rPr>
      </w:pPr>
    </w:p>
    <w:p w14:paraId="713FCF4E" w14:textId="77777777" w:rsidR="00BC037B" w:rsidRDefault="00BC037B" w:rsidP="008427A7">
      <w:pPr>
        <w:spacing w:line="360" w:lineRule="auto"/>
        <w:rPr>
          <w:b/>
          <w:bCs/>
        </w:rPr>
      </w:pPr>
    </w:p>
    <w:p w14:paraId="14C48CF9" w14:textId="77777777" w:rsidR="00C716BE" w:rsidRDefault="00C716BE" w:rsidP="008427A7">
      <w:pPr>
        <w:spacing w:line="360" w:lineRule="auto"/>
        <w:rPr>
          <w:b/>
          <w:bCs/>
        </w:rPr>
      </w:pPr>
    </w:p>
    <w:p w14:paraId="34418EBF" w14:textId="77777777" w:rsidR="00C716BE" w:rsidRDefault="00C716BE" w:rsidP="008427A7">
      <w:pPr>
        <w:spacing w:line="360" w:lineRule="auto"/>
        <w:rPr>
          <w:b/>
          <w:bCs/>
        </w:rPr>
      </w:pPr>
    </w:p>
    <w:p w14:paraId="5154C276" w14:textId="1AADE3EB" w:rsidR="00EF5698" w:rsidRDefault="00EF5698" w:rsidP="008427A7">
      <w:pPr>
        <w:spacing w:line="360" w:lineRule="auto"/>
        <w:jc w:val="center"/>
        <w:rPr>
          <w:b/>
          <w:bCs/>
        </w:rPr>
      </w:pPr>
      <w:r>
        <w:rPr>
          <w:b/>
          <w:bCs/>
        </w:rPr>
        <w:t>FAKULTAS EKONOMI DAN BISNIS</w:t>
      </w:r>
    </w:p>
    <w:p w14:paraId="4AE2374F" w14:textId="7E4D7FFE" w:rsidR="00EF5698" w:rsidRDefault="00EF5698" w:rsidP="008427A7">
      <w:pPr>
        <w:spacing w:line="360" w:lineRule="auto"/>
        <w:jc w:val="center"/>
        <w:rPr>
          <w:b/>
          <w:bCs/>
        </w:rPr>
      </w:pPr>
      <w:r>
        <w:rPr>
          <w:b/>
          <w:bCs/>
        </w:rPr>
        <w:t>UNIVERSITAS MULAWARMAN</w:t>
      </w:r>
    </w:p>
    <w:p w14:paraId="31155EC2" w14:textId="427F1638" w:rsidR="00EF5698" w:rsidRDefault="00EF5698" w:rsidP="008427A7">
      <w:pPr>
        <w:spacing w:line="360" w:lineRule="auto"/>
        <w:jc w:val="center"/>
        <w:rPr>
          <w:b/>
          <w:bCs/>
        </w:rPr>
      </w:pPr>
      <w:r>
        <w:rPr>
          <w:b/>
          <w:bCs/>
        </w:rPr>
        <w:t>SAMARINDA</w:t>
      </w:r>
    </w:p>
    <w:p w14:paraId="069ABE82" w14:textId="01A7FD7B" w:rsidR="008F3AD7" w:rsidRDefault="00EF5698" w:rsidP="008427A7">
      <w:pPr>
        <w:spacing w:line="360" w:lineRule="auto"/>
        <w:jc w:val="center"/>
        <w:rPr>
          <w:b/>
          <w:bCs/>
        </w:rPr>
        <w:sectPr w:rsidR="008F3AD7" w:rsidSect="002830B5">
          <w:pgSz w:w="11906" w:h="16838"/>
          <w:pgMar w:top="2268" w:right="1701" w:bottom="1701" w:left="2268" w:header="709" w:footer="709" w:gutter="0"/>
          <w:cols w:space="708"/>
          <w:docGrid w:linePitch="360"/>
        </w:sectPr>
      </w:pPr>
      <w:r>
        <w:rPr>
          <w:b/>
          <w:bCs/>
        </w:rPr>
        <w:t>202</w:t>
      </w:r>
      <w:r w:rsidR="00461B0E">
        <w:rPr>
          <w:b/>
          <w:bCs/>
        </w:rPr>
        <w:t>6</w:t>
      </w:r>
    </w:p>
    <w:p w14:paraId="2D79F192" w14:textId="77777777" w:rsidR="00006355" w:rsidRPr="00060637" w:rsidRDefault="00006355" w:rsidP="00006355">
      <w:pPr>
        <w:pStyle w:val="Heading1"/>
        <w:spacing w:after="240"/>
        <w:rPr>
          <w:rFonts w:cs="Times New Roman"/>
          <w:b w:val="0"/>
          <w:bCs w:val="0"/>
          <w:szCs w:val="24"/>
          <w:lang w:val="fi-FI"/>
        </w:rPr>
      </w:pPr>
      <w:bookmarkStart w:id="0" w:name="_Toc200524249"/>
      <w:bookmarkStart w:id="1" w:name="_Toc214815721"/>
      <w:r w:rsidRPr="00060637">
        <w:rPr>
          <w:rFonts w:cs="Times New Roman"/>
          <w:szCs w:val="24"/>
          <w:lang w:val="fi-FI"/>
        </w:rPr>
        <w:lastRenderedPageBreak/>
        <w:t>HALAMAN PENGESAHAN</w:t>
      </w:r>
      <w:bookmarkEnd w:id="0"/>
      <w:bookmarkEnd w:id="1"/>
    </w:p>
    <w:p w14:paraId="16467DA8" w14:textId="05DA5665" w:rsidR="0011148E" w:rsidRDefault="00A50446" w:rsidP="00006355">
      <w:pPr>
        <w:spacing w:line="240" w:lineRule="auto"/>
        <w:jc w:val="center"/>
        <w:rPr>
          <w:rFonts w:cs="Times New Roman"/>
          <w:szCs w:val="24"/>
        </w:rPr>
      </w:pPr>
      <w:r>
        <w:rPr>
          <w:rFonts w:cs="Times New Roman"/>
          <w:noProof/>
          <w:szCs w:val="24"/>
        </w:rPr>
        <w:drawing>
          <wp:inline distT="0" distB="0" distL="0" distR="0" wp14:anchorId="69A16ED0" wp14:editId="5CF84644">
            <wp:extent cx="4924425" cy="7658100"/>
            <wp:effectExtent l="0" t="0" r="9525" b="0"/>
            <wp:docPr id="112073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39375" name="Picture 1120739375"/>
                    <pic:cNvPicPr/>
                  </pic:nvPicPr>
                  <pic:blipFill rotWithShape="1">
                    <a:blip r:embed="rId9" cstate="print">
                      <a:extLst>
                        <a:ext uri="{28A0092B-C50C-407E-A947-70E740481C1C}">
                          <a14:useLocalDpi xmlns:a14="http://schemas.microsoft.com/office/drawing/2010/main" val="0"/>
                        </a:ext>
                      </a:extLst>
                    </a:blip>
                    <a:srcRect l="20411" t="17894" r="16278" b="14003"/>
                    <a:stretch>
                      <a:fillRect/>
                    </a:stretch>
                  </pic:blipFill>
                  <pic:spPr bwMode="auto">
                    <a:xfrm>
                      <a:off x="0" y="0"/>
                      <a:ext cx="4924425" cy="7658100"/>
                    </a:xfrm>
                    <a:prstGeom prst="rect">
                      <a:avLst/>
                    </a:prstGeom>
                    <a:ln>
                      <a:noFill/>
                    </a:ln>
                    <a:extLst>
                      <a:ext uri="{53640926-AAD7-44D8-BBD7-CCE9431645EC}">
                        <a14:shadowObscured xmlns:a14="http://schemas.microsoft.com/office/drawing/2010/main"/>
                      </a:ext>
                    </a:extLst>
                  </pic:spPr>
                </pic:pic>
              </a:graphicData>
            </a:graphic>
          </wp:inline>
        </w:drawing>
      </w:r>
    </w:p>
    <w:p w14:paraId="0D5F4B01" w14:textId="44258C83" w:rsidR="0011148E" w:rsidRDefault="0011148E" w:rsidP="000C43B4">
      <w:pPr>
        <w:pStyle w:val="Heading1"/>
      </w:pPr>
      <w:bookmarkStart w:id="2" w:name="_Toc214815722"/>
      <w:r>
        <w:lastRenderedPageBreak/>
        <w:t>ABSTRAK</w:t>
      </w:r>
      <w:bookmarkEnd w:id="2"/>
    </w:p>
    <w:p w14:paraId="18362A67" w14:textId="6D2874D9" w:rsidR="00055759" w:rsidRDefault="00767DB3" w:rsidP="00185EED">
      <w:pPr>
        <w:spacing w:line="240" w:lineRule="auto"/>
        <w:ind w:firstLine="993"/>
      </w:pPr>
      <w:r>
        <w:t xml:space="preserve">Aurelius Richaldo Jaya Dwi. </w:t>
      </w:r>
      <w:r w:rsidRPr="0021137F">
        <w:rPr>
          <w:rFonts w:cs="Times New Roman"/>
          <w:b/>
          <w:bCs/>
          <w:szCs w:val="24"/>
        </w:rPr>
        <w:t xml:space="preserve">Pengaruh </w:t>
      </w:r>
      <w:r w:rsidRPr="0021137F">
        <w:rPr>
          <w:rFonts w:cs="Times New Roman"/>
          <w:b/>
          <w:bCs/>
          <w:i/>
          <w:iCs/>
          <w:szCs w:val="24"/>
        </w:rPr>
        <w:t>Financial Distress</w:t>
      </w:r>
      <w:r w:rsidRPr="0021137F">
        <w:rPr>
          <w:rFonts w:cs="Times New Roman"/>
          <w:b/>
          <w:bCs/>
          <w:szCs w:val="24"/>
        </w:rPr>
        <w:t xml:space="preserve"> dan </w:t>
      </w:r>
      <w:r w:rsidRPr="0021137F">
        <w:rPr>
          <w:rFonts w:cs="Times New Roman"/>
          <w:b/>
          <w:bCs/>
          <w:i/>
          <w:iCs/>
          <w:szCs w:val="24"/>
        </w:rPr>
        <w:t>Leverage</w:t>
      </w:r>
      <w:r w:rsidRPr="0021137F">
        <w:rPr>
          <w:rFonts w:cs="Times New Roman"/>
          <w:b/>
          <w:bCs/>
          <w:szCs w:val="24"/>
        </w:rPr>
        <w:t xml:space="preserve"> terhadap Penghindaran Pajak dengan </w:t>
      </w:r>
      <w:r w:rsidRPr="0021137F">
        <w:rPr>
          <w:rFonts w:cs="Times New Roman"/>
          <w:b/>
          <w:bCs/>
          <w:i/>
          <w:iCs/>
          <w:szCs w:val="24"/>
        </w:rPr>
        <w:t xml:space="preserve">Kepemilikan Institusional </w:t>
      </w:r>
      <w:r w:rsidRPr="0021137F">
        <w:rPr>
          <w:rFonts w:cs="Times New Roman"/>
          <w:b/>
          <w:bCs/>
          <w:szCs w:val="24"/>
        </w:rPr>
        <w:t>sebagai Variabel Moderasi</w:t>
      </w:r>
      <w:r w:rsidR="00CC1172" w:rsidRPr="0021137F">
        <w:rPr>
          <w:rFonts w:cs="Times New Roman"/>
          <w:b/>
          <w:bCs/>
          <w:szCs w:val="24"/>
        </w:rPr>
        <w:t>.</w:t>
      </w:r>
      <w:r w:rsidR="00CC1172">
        <w:rPr>
          <w:rFonts w:cs="Times New Roman"/>
          <w:szCs w:val="24"/>
        </w:rPr>
        <w:t xml:space="preserve"> Dibimbing oleh Ibu </w:t>
      </w:r>
      <w:r w:rsidR="00CC1172" w:rsidRPr="00892A35">
        <w:rPr>
          <w:rFonts w:cs="Times New Roman"/>
          <w:szCs w:val="24"/>
          <w:lang w:val="fi-FI"/>
        </w:rPr>
        <w:t>Yana Ulfah</w:t>
      </w:r>
      <w:r w:rsidR="0021137F">
        <w:rPr>
          <w:rFonts w:cs="Times New Roman"/>
          <w:szCs w:val="24"/>
          <w:lang w:val="fi-FI"/>
        </w:rPr>
        <w:t>.</w:t>
      </w:r>
      <w:r>
        <w:t xml:space="preserve"> </w:t>
      </w:r>
      <w:r w:rsidR="008A79B7" w:rsidRPr="008A79B7">
        <w:t>Penelitian ini bertujuan untuk menganalisis pengaruh </w:t>
      </w:r>
      <w:r w:rsidR="008A79B7" w:rsidRPr="008A79B7">
        <w:rPr>
          <w:i/>
          <w:iCs/>
        </w:rPr>
        <w:t>financial distress</w:t>
      </w:r>
      <w:r w:rsidR="008A79B7" w:rsidRPr="008A79B7">
        <w:t> dan </w:t>
      </w:r>
      <w:r w:rsidR="008A79B7" w:rsidRPr="008A79B7">
        <w:rPr>
          <w:i/>
          <w:iCs/>
        </w:rPr>
        <w:t>leverage</w:t>
      </w:r>
      <w:r w:rsidR="008A79B7" w:rsidRPr="008A79B7">
        <w:t> terhadap penghindaran pajak dengan kepemilikan institusional sebagai variabel pemoderasi. Penelitian ini merupakan jenis penelitian kuantitatif, dengan populasi perusahaan sektor pertambangan yang terdaftar di Bursa Efek Indonesia (BEI) pada periode pengamatan tahun 2020 sampai dengan 2024. Teknik pengambilan sampel dalam penelitian ini menggunakan teknik </w:t>
      </w:r>
      <w:r w:rsidR="008A79B7" w:rsidRPr="008A79B7">
        <w:rPr>
          <w:i/>
          <w:iCs/>
        </w:rPr>
        <w:t>purposive sampling</w:t>
      </w:r>
      <w:r w:rsidR="008A79B7" w:rsidRPr="008A79B7">
        <w:t> dan diperoleh 23 perusahaan dengan 88 data observasi sebagai sampel penelitian. Data yang digunakan adalah data sekunder dan pengujian hipotesis menggunakan analisis regresi linear berganda dan </w:t>
      </w:r>
      <w:r w:rsidR="008A79B7" w:rsidRPr="008A79B7">
        <w:rPr>
          <w:i/>
          <w:iCs/>
        </w:rPr>
        <w:t>Moderated Regression Analysis</w:t>
      </w:r>
      <w:r w:rsidR="008A79B7" w:rsidRPr="008A79B7">
        <w:t> (MRA) dengan SPSS 27. Hasil penelitian ini menunjukkan bahwa </w:t>
      </w:r>
      <w:r w:rsidR="008A79B7" w:rsidRPr="008A79B7">
        <w:rPr>
          <w:i/>
          <w:iCs/>
        </w:rPr>
        <w:t>financial distress</w:t>
      </w:r>
      <w:r w:rsidR="008A79B7" w:rsidRPr="008A79B7">
        <w:t> tidak berpengaruh signifikan terhadap penghindaran pajak, sedangkan </w:t>
      </w:r>
      <w:r w:rsidR="008A79B7" w:rsidRPr="008A79B7">
        <w:rPr>
          <w:i/>
          <w:iCs/>
        </w:rPr>
        <w:t>leverage</w:t>
      </w:r>
      <w:r w:rsidR="008A79B7" w:rsidRPr="008A79B7">
        <w:t> berpengaruh negatif dan signifikan terhadap penghindaran pajak. Selanjutnya, kepemilikan institusional terbukti memperlemah pengaruh </w:t>
      </w:r>
      <w:r w:rsidR="008A79B7" w:rsidRPr="008A79B7">
        <w:rPr>
          <w:i/>
          <w:iCs/>
        </w:rPr>
        <w:t>financial distress</w:t>
      </w:r>
      <w:r w:rsidR="008A79B7" w:rsidRPr="008A79B7">
        <w:t> terhadap</w:t>
      </w:r>
      <w:r w:rsidR="00854EF7">
        <w:t xml:space="preserve"> </w:t>
      </w:r>
      <w:r w:rsidR="008A79B7" w:rsidRPr="008A79B7">
        <w:t>penghindaran pajak, namun tidak memoderasi pengaruh </w:t>
      </w:r>
      <w:r w:rsidR="008A79B7" w:rsidRPr="008A79B7">
        <w:rPr>
          <w:i/>
          <w:iCs/>
        </w:rPr>
        <w:t>leverage</w:t>
      </w:r>
      <w:r w:rsidR="008A79B7" w:rsidRPr="008A79B7">
        <w:t> terhadap penghindaran pajak.</w:t>
      </w:r>
    </w:p>
    <w:p w14:paraId="34782416" w14:textId="0A5B697E" w:rsidR="0021137F" w:rsidRPr="00055759" w:rsidRDefault="00861928" w:rsidP="00811C15">
      <w:pPr>
        <w:spacing w:before="240" w:line="240" w:lineRule="auto"/>
      </w:pPr>
      <w:r w:rsidRPr="00861928">
        <w:rPr>
          <w:b/>
          <w:bCs/>
        </w:rPr>
        <w:t>Kata Kunci:</w:t>
      </w:r>
      <w:r w:rsidRPr="00861928">
        <w:t xml:space="preserve"> Penghindaran Pajak, </w:t>
      </w:r>
      <w:r w:rsidRPr="00811C15">
        <w:rPr>
          <w:i/>
          <w:iCs/>
        </w:rPr>
        <w:t>Financial Distress</w:t>
      </w:r>
      <w:r w:rsidRPr="00861928">
        <w:t xml:space="preserve">, </w:t>
      </w:r>
      <w:r w:rsidRPr="00811C15">
        <w:rPr>
          <w:i/>
          <w:iCs/>
        </w:rPr>
        <w:t>Leverage</w:t>
      </w:r>
      <w:r w:rsidRPr="00861928">
        <w:t>, Kepemilikan Institusional</w:t>
      </w:r>
    </w:p>
    <w:p w14:paraId="45D150D9" w14:textId="77777777" w:rsidR="006C3595" w:rsidRDefault="006C3595" w:rsidP="006C3595"/>
    <w:p w14:paraId="7924ABC0" w14:textId="77777777" w:rsidR="006C3595" w:rsidRDefault="006C3595" w:rsidP="006C3595"/>
    <w:p w14:paraId="72714D47" w14:textId="77777777" w:rsidR="006C3595" w:rsidRDefault="006C3595" w:rsidP="006C3595"/>
    <w:p w14:paraId="673466B1" w14:textId="77777777" w:rsidR="006C3595" w:rsidRDefault="006C3595" w:rsidP="006C3595"/>
    <w:p w14:paraId="24F20BA5" w14:textId="77777777" w:rsidR="006C3595" w:rsidRDefault="006C3595" w:rsidP="006C3595"/>
    <w:p w14:paraId="71DBB635" w14:textId="77777777" w:rsidR="006C3595" w:rsidRDefault="006C3595" w:rsidP="006C3595"/>
    <w:p w14:paraId="73234474" w14:textId="77777777" w:rsidR="006C3595" w:rsidRDefault="006C3595" w:rsidP="006C3595"/>
    <w:p w14:paraId="22CDA8B7" w14:textId="77777777" w:rsidR="006C3595" w:rsidRDefault="006C3595" w:rsidP="006C3595"/>
    <w:p w14:paraId="7243A11B" w14:textId="77777777" w:rsidR="006C3595" w:rsidRDefault="006C3595" w:rsidP="006C3595"/>
    <w:p w14:paraId="3BE8EAAB" w14:textId="77777777" w:rsidR="006C3595" w:rsidRDefault="006C3595" w:rsidP="006C3595"/>
    <w:p w14:paraId="41450F3D" w14:textId="77777777" w:rsidR="006C3595" w:rsidRDefault="006C3595" w:rsidP="006C3595"/>
    <w:p w14:paraId="23A20C4F" w14:textId="77777777" w:rsidR="006C3595" w:rsidRDefault="006C3595" w:rsidP="006C3595"/>
    <w:p w14:paraId="4C0A5BC2" w14:textId="4B66E7A4" w:rsidR="000C43B4" w:rsidRDefault="000C43B4" w:rsidP="000C43B4">
      <w:pPr>
        <w:pStyle w:val="Heading1"/>
        <w:rPr>
          <w:i/>
          <w:iCs/>
        </w:rPr>
      </w:pPr>
      <w:bookmarkStart w:id="3" w:name="_Toc214815723"/>
      <w:r>
        <w:rPr>
          <w:i/>
          <w:iCs/>
        </w:rPr>
        <w:lastRenderedPageBreak/>
        <w:t>ABSTRACT</w:t>
      </w:r>
      <w:bookmarkEnd w:id="3"/>
    </w:p>
    <w:p w14:paraId="506B268E" w14:textId="3C27B004" w:rsidR="00790D08" w:rsidRPr="00790D08" w:rsidRDefault="00790D08" w:rsidP="00790D08">
      <w:pPr>
        <w:spacing w:line="240" w:lineRule="auto"/>
        <w:ind w:firstLine="993"/>
        <w:rPr>
          <w:i/>
          <w:iCs/>
        </w:rPr>
      </w:pPr>
      <w:r w:rsidRPr="00790D08">
        <w:rPr>
          <w:i/>
          <w:iCs/>
        </w:rPr>
        <w:t xml:space="preserve">Aurelius Richaldo Jaya Dwi. </w:t>
      </w:r>
      <w:r w:rsidRPr="00790D08">
        <w:rPr>
          <w:b/>
          <w:bCs/>
          <w:i/>
          <w:iCs/>
        </w:rPr>
        <w:t>The Effect of Financial Distress and Leverage on Tax Avoidance with Institutional Ownership as a Moderating Variable.</w:t>
      </w:r>
      <w:r w:rsidRPr="00790D08">
        <w:rPr>
          <w:i/>
          <w:iCs/>
        </w:rPr>
        <w:t xml:space="preserve"> Supervised by Mrs. Yana Ulfah. This </w:t>
      </w:r>
      <w:r w:rsidR="00701349">
        <w:rPr>
          <w:i/>
          <w:iCs/>
        </w:rPr>
        <w:t>research</w:t>
      </w:r>
      <w:r w:rsidRPr="00790D08">
        <w:rPr>
          <w:i/>
          <w:iCs/>
        </w:rPr>
        <w:t xml:space="preserve"> aims to analyze the effect of financial distress and leverage on tax avoidance with institutional ownership as a moderating variable. This </w:t>
      </w:r>
      <w:r w:rsidR="00701349">
        <w:rPr>
          <w:i/>
          <w:iCs/>
        </w:rPr>
        <w:t>research</w:t>
      </w:r>
      <w:r w:rsidRPr="00790D08">
        <w:rPr>
          <w:i/>
          <w:iCs/>
        </w:rPr>
        <w:t xml:space="preserve"> is a quantitative research, with a population of mining companies listed on the Indonesia Stock Exchange (IDX) in the observation period from 2020 to 2024. The sampling technique in this study used purposive sampling and obtained 23 companies with 88 observation data as research samples. The data used is secondary data, and hypothesis testing uses multiple linear regression analysis and Moderated Regression Analysis (MRA) with SPSS 27. The results of this </w:t>
      </w:r>
      <w:r w:rsidR="00701349">
        <w:rPr>
          <w:i/>
          <w:iCs/>
        </w:rPr>
        <w:t>research</w:t>
      </w:r>
      <w:r w:rsidRPr="00790D08">
        <w:rPr>
          <w:i/>
          <w:iCs/>
        </w:rPr>
        <w:t xml:space="preserve"> indicate that financial distress does not have a significant effect on tax avoidance, while leverage has a negative and significant effect on tax avoidance. Furthermore, institutional ownership was found to weaken the effect of financial distress on tax avoidance, but did not moderate the effect of leverage on tax avoidance.</w:t>
      </w:r>
    </w:p>
    <w:p w14:paraId="39B30681" w14:textId="77777777" w:rsidR="00790D08" w:rsidRPr="00790D08" w:rsidRDefault="00790D08" w:rsidP="00132E53">
      <w:pPr>
        <w:spacing w:before="240" w:line="240" w:lineRule="auto"/>
        <w:rPr>
          <w:i/>
          <w:iCs/>
        </w:rPr>
      </w:pPr>
      <w:r w:rsidRPr="00790D08">
        <w:rPr>
          <w:b/>
          <w:bCs/>
          <w:i/>
          <w:iCs/>
        </w:rPr>
        <w:t>Keywords</w:t>
      </w:r>
      <w:r w:rsidRPr="00790D08">
        <w:rPr>
          <w:i/>
          <w:iCs/>
        </w:rPr>
        <w:t>: Tax Avoidance, Financial Distress, Leverage, Institutional Ownership</w:t>
      </w:r>
    </w:p>
    <w:p w14:paraId="2302CC52" w14:textId="77777777" w:rsidR="00F63E2C" w:rsidRDefault="00F63E2C" w:rsidP="00AB16F5"/>
    <w:p w14:paraId="57A126DB" w14:textId="77777777" w:rsidR="00F63E2C" w:rsidRDefault="00F63E2C" w:rsidP="00AB16F5"/>
    <w:p w14:paraId="6248541F" w14:textId="77777777" w:rsidR="004F13E7" w:rsidRDefault="004F13E7" w:rsidP="00AB16F5"/>
    <w:p w14:paraId="49C2A3B3" w14:textId="77777777" w:rsidR="004F13E7" w:rsidRDefault="004F13E7" w:rsidP="00AB16F5"/>
    <w:p w14:paraId="2CC9ED65" w14:textId="77777777" w:rsidR="006C3595" w:rsidRDefault="006C3595" w:rsidP="00AB16F5"/>
    <w:p w14:paraId="4B82C37A" w14:textId="77777777" w:rsidR="006C3595" w:rsidRDefault="006C3595" w:rsidP="00AB16F5"/>
    <w:p w14:paraId="66C27809" w14:textId="77777777" w:rsidR="006C3595" w:rsidRDefault="006C3595" w:rsidP="00AB16F5"/>
    <w:p w14:paraId="58804FE3" w14:textId="77777777" w:rsidR="006C3595" w:rsidRDefault="006C3595" w:rsidP="00AB16F5"/>
    <w:p w14:paraId="1BF5830A" w14:textId="77777777" w:rsidR="006C3595" w:rsidRDefault="006C3595" w:rsidP="00AB16F5"/>
    <w:p w14:paraId="7FF28710" w14:textId="77777777" w:rsidR="006C3595" w:rsidRDefault="006C3595" w:rsidP="00AB16F5"/>
    <w:p w14:paraId="718D9E7A" w14:textId="77777777" w:rsidR="006C3595" w:rsidRDefault="006C3595" w:rsidP="00AB16F5"/>
    <w:p w14:paraId="31D43EB3" w14:textId="77777777" w:rsidR="006C3595" w:rsidRDefault="006C3595" w:rsidP="00AB16F5"/>
    <w:p w14:paraId="708FD48D" w14:textId="77777777" w:rsidR="006C3595" w:rsidRDefault="006C3595" w:rsidP="00AB16F5"/>
    <w:p w14:paraId="3F542C63" w14:textId="77777777" w:rsidR="006C3595" w:rsidRDefault="006C3595" w:rsidP="00AB16F5"/>
    <w:p w14:paraId="4B0EDA6D" w14:textId="77777777" w:rsidR="004F13E7" w:rsidRDefault="004F13E7" w:rsidP="004F13E7">
      <w:pPr>
        <w:pStyle w:val="Heading1"/>
      </w:pPr>
      <w:bookmarkStart w:id="4" w:name="_Toc214815724"/>
      <w:r>
        <w:lastRenderedPageBreak/>
        <w:t>KATA PENGANTAR</w:t>
      </w:r>
      <w:bookmarkEnd w:id="4"/>
    </w:p>
    <w:p w14:paraId="13DE5D9E" w14:textId="5102EF72" w:rsidR="004F13E7" w:rsidRDefault="004F13E7" w:rsidP="004F13E7">
      <w:pPr>
        <w:ind w:firstLine="851"/>
      </w:pPr>
      <w:r>
        <w:t xml:space="preserve">Puji dan Syukur penulis panjatkan ke hadirat Tuhan Yang Maha Esa, atas berkat, rahmat, dan penyertaan-Nya yang melimpah, sehingga penulis dapat menyelesaikan skripsi yang berjudul </w:t>
      </w:r>
      <w:r w:rsidRPr="001B020E">
        <w:t xml:space="preserve">“Pengaruh </w:t>
      </w:r>
      <w:r w:rsidRPr="00FF2A0B">
        <w:rPr>
          <w:i/>
          <w:iCs/>
        </w:rPr>
        <w:t>Financial Distress</w:t>
      </w:r>
      <w:r w:rsidRPr="001B020E">
        <w:t xml:space="preserve"> dan </w:t>
      </w:r>
      <w:r w:rsidRPr="00FF2A0B">
        <w:rPr>
          <w:i/>
          <w:iCs/>
        </w:rPr>
        <w:t>Leverage</w:t>
      </w:r>
      <w:r w:rsidRPr="001B020E">
        <w:t xml:space="preserve"> terhadap Penghindaran Pajak dengan Kepemilikan Institusional sebagai Variabel Moderasi</w:t>
      </w:r>
      <w:r w:rsidR="00375E41">
        <w:t xml:space="preserve">. </w:t>
      </w:r>
      <w:r>
        <w:t>Skripsi ini disusun sebagai salah satu persyaratan untuk memperoleh gelar Sarjana Ekonomi pada Program Studi Akuntansi, Fakultas Ekonomi dan Bisnis, Universitas Mulawarman.</w:t>
      </w:r>
    </w:p>
    <w:p w14:paraId="54BA3DF4" w14:textId="77777777" w:rsidR="004F13E7" w:rsidRDefault="004F13E7" w:rsidP="004F13E7">
      <w:pPr>
        <w:ind w:firstLine="851"/>
      </w:pPr>
      <w:r>
        <w:t>Penulis menyadari sepenuhnya bahwa penyusunan skripsi ini tidak akan dapat terselesaikan dengan baik tanpa dukungan, bimbingan, serta bantuan dari berbagai pihak. Oleh karena itu, dengan penuh hormat dan kerendahan hati, penulis mengucapkan terima kasih yang tulus kepada:</w:t>
      </w:r>
    </w:p>
    <w:p w14:paraId="07E7A564" w14:textId="77777777" w:rsidR="004F13E7" w:rsidRDefault="004F13E7" w:rsidP="004A0637">
      <w:pPr>
        <w:pStyle w:val="ListParagraph"/>
        <w:numPr>
          <w:ilvl w:val="0"/>
          <w:numId w:val="50"/>
        </w:numPr>
        <w:ind w:left="851"/>
      </w:pPr>
      <w:r w:rsidRPr="00A009A5">
        <w:t xml:space="preserve">Prof. Dr. Ir. H. Abdunnur, M.Si., IPU., ASEAN Eng. selaku rektor Universitas Mulawarman. </w:t>
      </w:r>
    </w:p>
    <w:p w14:paraId="5CC0A872" w14:textId="77777777" w:rsidR="004F13E7" w:rsidRDefault="004F13E7" w:rsidP="004A0637">
      <w:pPr>
        <w:pStyle w:val="ListParagraph"/>
        <w:numPr>
          <w:ilvl w:val="0"/>
          <w:numId w:val="50"/>
        </w:numPr>
        <w:ind w:left="851"/>
      </w:pPr>
      <w:r w:rsidRPr="00A009A5">
        <w:t xml:space="preserve">Dr. Zainal Abidin, SE.,M.M. selaku Dekan Fakultas Ekonomi dan Bisnis Universitas Mulawarman. </w:t>
      </w:r>
    </w:p>
    <w:p w14:paraId="660B0351" w14:textId="77777777" w:rsidR="004F13E7" w:rsidRDefault="004F13E7" w:rsidP="004A0637">
      <w:pPr>
        <w:pStyle w:val="ListParagraph"/>
        <w:numPr>
          <w:ilvl w:val="0"/>
          <w:numId w:val="50"/>
        </w:numPr>
        <w:ind w:left="851"/>
      </w:pPr>
      <w:r w:rsidRPr="00A009A5">
        <w:t>Ibu Dr. Wulan Iyhig Ratna Sari, SE.,M.Si.,CSP selaku Ketua Jurusan Akuntansi Fakultas Ekonomi dan Bisnis Universitas Mulawarman Samarinda.</w:t>
      </w:r>
    </w:p>
    <w:p w14:paraId="3FF1E4A1" w14:textId="77777777" w:rsidR="00375E41" w:rsidRDefault="004F13E7" w:rsidP="004A0637">
      <w:pPr>
        <w:pStyle w:val="ListParagraph"/>
        <w:numPr>
          <w:ilvl w:val="0"/>
          <w:numId w:val="50"/>
        </w:numPr>
        <w:ind w:left="851"/>
      </w:pPr>
      <w:r w:rsidRPr="00A009A5">
        <w:t>Ibu Dr. Fibriyani Nur Khairin, SE.,M.S.A.,Ak.,CA.,CSP.,CIQaR selaku Koordinator Program Studi Akuntansi Fakultas Ekonomi dan Bisnis Universitas Mulawarman Samarinda.</w:t>
      </w:r>
    </w:p>
    <w:p w14:paraId="23718726" w14:textId="7A7A4A69" w:rsidR="004D5FDB" w:rsidRDefault="004D5FDB" w:rsidP="004A0637">
      <w:pPr>
        <w:pStyle w:val="ListParagraph"/>
        <w:numPr>
          <w:ilvl w:val="0"/>
          <w:numId w:val="50"/>
        </w:numPr>
        <w:ind w:left="851"/>
      </w:pPr>
      <w:r>
        <w:lastRenderedPageBreak/>
        <w:t>Ibu Dr. Hj. Yana Ulfah, S.E., M.Si., Ak., CA., CSRS., CIQaR., CSRA. selaku Dosen Pembimbing yang dengan penuh kesabaran, ketelitian, dan dedikasi tinggi telah membimbing penulis dalam menyusun skripsi ini.</w:t>
      </w:r>
    </w:p>
    <w:p w14:paraId="0DF35965" w14:textId="71F90D78" w:rsidR="004D5FDB" w:rsidRDefault="004D5FDB" w:rsidP="004A0637">
      <w:pPr>
        <w:pStyle w:val="ListParagraph"/>
        <w:numPr>
          <w:ilvl w:val="0"/>
          <w:numId w:val="50"/>
        </w:numPr>
        <w:ind w:left="851"/>
      </w:pPr>
      <w:r>
        <w:t>Seluruh Dosen Program Studi Akuntansi yang telah memberikan ilmu, pengetahuan, dan bimbingan berharga selama penulis menempuh studi di Fakultas Ekonomi dan Bisnis Universitas Mulawarman.</w:t>
      </w:r>
    </w:p>
    <w:p w14:paraId="617D29A0" w14:textId="7C75BA93" w:rsidR="008376A3" w:rsidRDefault="004D5FDB" w:rsidP="004A0637">
      <w:pPr>
        <w:pStyle w:val="ListParagraph"/>
        <w:numPr>
          <w:ilvl w:val="0"/>
          <w:numId w:val="50"/>
        </w:numPr>
        <w:ind w:left="851"/>
      </w:pPr>
      <w:r>
        <w:t>Staf dan Tata Usaha Fakultas Ekonomi dan Bisnis serta Pustakawan Universitas Mulawarman atas pelayanan dan bantuan administratif yang diberikan selama proses perkuliahan dan penyusunan skripsi.</w:t>
      </w:r>
    </w:p>
    <w:p w14:paraId="14075148" w14:textId="646DE803" w:rsidR="00C20A63" w:rsidRDefault="00533279" w:rsidP="004A0637">
      <w:pPr>
        <w:pStyle w:val="ListParagraph"/>
        <w:numPr>
          <w:ilvl w:val="0"/>
          <w:numId w:val="50"/>
        </w:numPr>
        <w:ind w:left="851"/>
      </w:pPr>
      <w:r w:rsidRPr="00533279">
        <w:t>Kedua orang tua tercinta,</w:t>
      </w:r>
      <w:r w:rsidR="0018709F">
        <w:t xml:space="preserve"> Dwi Lianto</w:t>
      </w:r>
      <w:r w:rsidRPr="00533279">
        <w:t xml:space="preserve"> dan </w:t>
      </w:r>
      <w:r w:rsidR="0018709F">
        <w:t>Yani</w:t>
      </w:r>
      <w:r w:rsidRPr="00533279">
        <w:t xml:space="preserve"> atas segala doa, kasih sayang, dukungan, dan pengorbanan yang tak ternilai yang menjadi sumber kekuatan dan motivasi dalam menyelesaikan studi sarjana ini.</w:t>
      </w:r>
    </w:p>
    <w:p w14:paraId="3EFB21A9" w14:textId="5658E9B7" w:rsidR="007B239D" w:rsidRDefault="000C4277" w:rsidP="004A0637">
      <w:pPr>
        <w:pStyle w:val="ListParagraph"/>
        <w:numPr>
          <w:ilvl w:val="0"/>
          <w:numId w:val="50"/>
        </w:numPr>
        <w:ind w:left="851"/>
      </w:pPr>
      <w:r>
        <w:t>Sa</w:t>
      </w:r>
      <w:r w:rsidRPr="000C4277">
        <w:t>udara</w:t>
      </w:r>
      <w:r w:rsidR="00193658">
        <w:t xml:space="preserve"> penulis</w:t>
      </w:r>
      <w:r w:rsidRPr="000C4277">
        <w:t xml:space="preserve"> </w:t>
      </w:r>
      <w:r w:rsidR="00F12097">
        <w:t xml:space="preserve">yaitu Adi </w:t>
      </w:r>
      <w:r w:rsidRPr="000C4277">
        <w:t>atas setiap dukunga</w:t>
      </w:r>
      <w:r w:rsidR="00F12097">
        <w:t>n</w:t>
      </w:r>
      <w:r w:rsidRPr="000C4277">
        <w:t xml:space="preserve"> dan semangat yang menguatkan penulis selama menempuh studi hingga terselesaikannya skripsi ini.</w:t>
      </w:r>
    </w:p>
    <w:p w14:paraId="1CFBCC13" w14:textId="2561922B" w:rsidR="00F3229A" w:rsidRDefault="00F372D8" w:rsidP="004A0637">
      <w:pPr>
        <w:pStyle w:val="ListParagraph"/>
        <w:numPr>
          <w:ilvl w:val="0"/>
          <w:numId w:val="50"/>
        </w:numPr>
        <w:ind w:left="851"/>
      </w:pPr>
      <w:r>
        <w:t>Pendamping setia yaitu Angel</w:t>
      </w:r>
      <w:r w:rsidR="001D6B15" w:rsidRPr="001D6B15">
        <w:t xml:space="preserve"> yang senantiasa memberikan dukungan moral, motivasi, dan menjadi pendengar yang baik selama masa-masa penyusunan skripsi ini. Kehadiran dan perhatiannya menjadi semangat tambahan bagi penulis.</w:t>
      </w:r>
    </w:p>
    <w:p w14:paraId="796A86F5" w14:textId="4BA9466F" w:rsidR="0018709F" w:rsidRDefault="00A606BC" w:rsidP="004A0637">
      <w:pPr>
        <w:pStyle w:val="ListParagraph"/>
        <w:numPr>
          <w:ilvl w:val="0"/>
          <w:numId w:val="50"/>
        </w:numPr>
        <w:ind w:left="851"/>
      </w:pPr>
      <w:r>
        <w:t>Teman-</w:t>
      </w:r>
      <w:r w:rsidR="009C394D">
        <w:t>teman STB yaitu Anthony, Frans, Verdi</w:t>
      </w:r>
      <w:r w:rsidR="006266A3">
        <w:t>, Nodi, Farrel</w:t>
      </w:r>
      <w:r w:rsidR="001700EB">
        <w:t xml:space="preserve"> </w:t>
      </w:r>
      <w:r w:rsidR="001700EB" w:rsidRPr="001700EB">
        <w:t>yang senantiasa memberikan semangat dan motivasi selama menempuh perkuliahan.</w:t>
      </w:r>
    </w:p>
    <w:p w14:paraId="41600B00" w14:textId="33927A08" w:rsidR="006C3DB9" w:rsidRDefault="006C3DB9" w:rsidP="004A0637">
      <w:pPr>
        <w:pStyle w:val="ListParagraph"/>
        <w:numPr>
          <w:ilvl w:val="0"/>
          <w:numId w:val="50"/>
        </w:numPr>
        <w:ind w:left="851"/>
      </w:pPr>
      <w:r>
        <w:lastRenderedPageBreak/>
        <w:t>Teman-teman d’ewe yaitu Hasin, Boni, Yosua, Galvin, Husen</w:t>
      </w:r>
      <w:r w:rsidR="007B239D">
        <w:t xml:space="preserve"> </w:t>
      </w:r>
      <w:r w:rsidR="007B239D" w:rsidRPr="007B239D">
        <w:t>atas kebersamaan, dukungan, dan dorongan yang tiada henti selama perkuliahan hingga penyelesaian skripsi ini.</w:t>
      </w:r>
    </w:p>
    <w:p w14:paraId="542F859F" w14:textId="77777777" w:rsidR="00C20A63" w:rsidRDefault="00DD1995" w:rsidP="00DD1995">
      <w:pPr>
        <w:ind w:firstLine="851"/>
      </w:pPr>
      <w:r w:rsidRPr="00DD1995">
        <w:t>Akhir kata penulis menyadari bahwa tidak ada yang sempurna, penulis masih melakukan kesalahan dalam penyusunan skripsi. Oleh karena itu, penulis meminta maaf yang sedalam-dalamnya atas kesalahan yang dilakukan penulis.</w:t>
      </w:r>
    </w:p>
    <w:p w14:paraId="00BF8E56" w14:textId="5EBECD95" w:rsidR="00DD1995" w:rsidRDefault="00DD1995" w:rsidP="00997F73">
      <w:pPr>
        <w:tabs>
          <w:tab w:val="left" w:pos="5529"/>
        </w:tabs>
        <w:ind w:firstLine="851"/>
      </w:pPr>
      <w:r w:rsidRPr="00DD1995">
        <w:t>Penulis berharap semoga skripsi ini dapat bermanfaat bagi pembaca dan dapat dijadikan referensi demi pengembangan kearah yang lebih baik. Penulis berharap skripsi ini dapat berguna bagi pembacanya.</w:t>
      </w:r>
      <w:r w:rsidR="00986940">
        <w:t xml:space="preserve"> </w:t>
      </w:r>
    </w:p>
    <w:p w14:paraId="522D03CE" w14:textId="141A4F72" w:rsidR="00997F73" w:rsidRDefault="00997F73" w:rsidP="00997F73">
      <w:pPr>
        <w:tabs>
          <w:tab w:val="left" w:pos="5529"/>
        </w:tabs>
        <w:jc w:val="right"/>
      </w:pPr>
      <w:r>
        <w:t>Samarinda</w:t>
      </w:r>
      <w:r w:rsidR="00976E7C">
        <w:t xml:space="preserve"> 20 November 2025</w:t>
      </w:r>
    </w:p>
    <w:p w14:paraId="6D31AB7F" w14:textId="1B29CAF8" w:rsidR="00997F73" w:rsidRDefault="00385A32" w:rsidP="00997F73">
      <w:pPr>
        <w:tabs>
          <w:tab w:val="left" w:pos="5529"/>
        </w:tabs>
        <w:jc w:val="right"/>
      </w:pPr>
      <w:r>
        <w:rPr>
          <w:noProof/>
        </w:rPr>
        <w:drawing>
          <wp:inline distT="0" distB="0" distL="0" distR="0" wp14:anchorId="2D5C53A7" wp14:editId="3C4826F7">
            <wp:extent cx="1345501" cy="1020726"/>
            <wp:effectExtent l="0" t="0" r="7620" b="8255"/>
            <wp:docPr id="1499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766" name="Picture 149941766"/>
                    <pic:cNvPicPr/>
                  </pic:nvPicPr>
                  <pic:blipFill>
                    <a:blip r:embed="rId10">
                      <a:extLst>
                        <a:ext uri="{28A0092B-C50C-407E-A947-70E740481C1C}">
                          <a14:useLocalDpi xmlns:a14="http://schemas.microsoft.com/office/drawing/2010/main" val="0"/>
                        </a:ext>
                      </a:extLst>
                    </a:blip>
                    <a:stretch>
                      <a:fillRect/>
                    </a:stretch>
                  </pic:blipFill>
                  <pic:spPr>
                    <a:xfrm>
                      <a:off x="0" y="0"/>
                      <a:ext cx="1349501" cy="1023760"/>
                    </a:xfrm>
                    <a:prstGeom prst="rect">
                      <a:avLst/>
                    </a:prstGeom>
                  </pic:spPr>
                </pic:pic>
              </a:graphicData>
            </a:graphic>
          </wp:inline>
        </w:drawing>
      </w:r>
    </w:p>
    <w:p w14:paraId="32F188F1" w14:textId="2984326A" w:rsidR="00997F73" w:rsidRDefault="00997F73" w:rsidP="00997F73">
      <w:pPr>
        <w:tabs>
          <w:tab w:val="left" w:pos="5529"/>
        </w:tabs>
        <w:jc w:val="right"/>
      </w:pPr>
      <w:r>
        <w:t>Aurelius Richaldo Jaya Dwi</w:t>
      </w:r>
    </w:p>
    <w:p w14:paraId="2AB47892" w14:textId="77777777" w:rsidR="007427AA" w:rsidRDefault="007427AA" w:rsidP="00A702E6"/>
    <w:p w14:paraId="74995DA1" w14:textId="77777777" w:rsidR="00A702E6" w:rsidRDefault="00A702E6" w:rsidP="00A702E6"/>
    <w:p w14:paraId="24A4CF65" w14:textId="77777777" w:rsidR="00A702E6" w:rsidRDefault="00A702E6" w:rsidP="00A702E6"/>
    <w:p w14:paraId="7D40F958" w14:textId="77777777" w:rsidR="00A702E6" w:rsidRDefault="00A702E6" w:rsidP="00A702E6"/>
    <w:p w14:paraId="6D86BB0B" w14:textId="77777777" w:rsidR="00A702E6" w:rsidRDefault="00A702E6" w:rsidP="00A702E6"/>
    <w:p w14:paraId="13EBE501" w14:textId="77777777" w:rsidR="00A702E6" w:rsidRDefault="00A702E6" w:rsidP="00A702E6"/>
    <w:p w14:paraId="7FE539CC" w14:textId="77777777" w:rsidR="00A702E6" w:rsidRDefault="00A702E6" w:rsidP="00A702E6"/>
    <w:p w14:paraId="3E7F9A69" w14:textId="77777777" w:rsidR="00955D67" w:rsidRDefault="00955D67" w:rsidP="007427AA"/>
    <w:p w14:paraId="5ACD3A14" w14:textId="77777777" w:rsidR="00F372D8" w:rsidRDefault="00F372D8" w:rsidP="007427AA"/>
    <w:p w14:paraId="0D63CFAE" w14:textId="50FEE5F4" w:rsidR="00B3663D" w:rsidRPr="00B3663D" w:rsidRDefault="00EF5698" w:rsidP="002641D8">
      <w:pPr>
        <w:pStyle w:val="Heading1"/>
      </w:pPr>
      <w:bookmarkStart w:id="5" w:name="_Toc214815725"/>
      <w:r w:rsidRPr="00F92E59">
        <w:lastRenderedPageBreak/>
        <w:t>DAFTAR ISI</w:t>
      </w:r>
      <w:bookmarkEnd w:id="5"/>
    </w:p>
    <w:sdt>
      <w:sdtPr>
        <w:rPr>
          <w:rFonts w:cs="Times New Roman"/>
          <w:b/>
          <w:bCs/>
          <w:szCs w:val="24"/>
        </w:rPr>
        <w:id w:val="1920364873"/>
        <w:docPartObj>
          <w:docPartGallery w:val="Table of Contents"/>
          <w:docPartUnique/>
        </w:docPartObj>
      </w:sdtPr>
      <w:sdtEndPr>
        <w:rPr>
          <w:noProof/>
        </w:rPr>
      </w:sdtEndPr>
      <w:sdtContent>
        <w:p w14:paraId="3371DD05" w14:textId="422BDE70" w:rsidR="00B3663D" w:rsidRPr="006F2970" w:rsidRDefault="00F92E59" w:rsidP="0093235A">
          <w:pPr>
            <w:spacing w:line="240" w:lineRule="auto"/>
            <w:jc w:val="right"/>
            <w:rPr>
              <w:rFonts w:cs="Times New Roman"/>
              <w:b/>
              <w:bCs/>
              <w:szCs w:val="24"/>
            </w:rPr>
          </w:pPr>
          <w:r w:rsidRPr="006F2970">
            <w:rPr>
              <w:rFonts w:cs="Times New Roman"/>
              <w:b/>
              <w:bCs/>
              <w:szCs w:val="24"/>
            </w:rPr>
            <w:t>Halaman</w:t>
          </w:r>
        </w:p>
        <w:p w14:paraId="49E6FF6B" w14:textId="306D38DE" w:rsidR="002746E0" w:rsidRDefault="006639CA" w:rsidP="00B60B8A">
          <w:pPr>
            <w:pStyle w:val="TOC1"/>
            <w:rPr>
              <w:rFonts w:asciiTheme="minorHAnsi" w:eastAsiaTheme="minorEastAsia" w:hAnsiTheme="minorHAnsi"/>
              <w:szCs w:val="24"/>
              <w:lang w:eastAsia="en-ID"/>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214815721" w:history="1">
            <w:r w:rsidR="002746E0" w:rsidRPr="00DB76EF">
              <w:rPr>
                <w:rStyle w:val="Hyperlink"/>
                <w:rFonts w:cs="Times New Roman"/>
                <w:lang w:val="fi-FI"/>
              </w:rPr>
              <w:t>HALAMAN PENGESAHAN</w:t>
            </w:r>
            <w:r w:rsidR="002746E0">
              <w:rPr>
                <w:webHidden/>
              </w:rPr>
              <w:tab/>
            </w:r>
            <w:r w:rsidR="002746E0">
              <w:rPr>
                <w:webHidden/>
              </w:rPr>
              <w:fldChar w:fldCharType="begin"/>
            </w:r>
            <w:r w:rsidR="002746E0">
              <w:rPr>
                <w:webHidden/>
              </w:rPr>
              <w:instrText xml:space="preserve"> PAGEREF _Toc214815721 \h </w:instrText>
            </w:r>
            <w:r w:rsidR="002746E0">
              <w:rPr>
                <w:webHidden/>
              </w:rPr>
            </w:r>
            <w:r w:rsidR="002746E0">
              <w:rPr>
                <w:webHidden/>
              </w:rPr>
              <w:fldChar w:fldCharType="separate"/>
            </w:r>
            <w:r w:rsidR="00465644">
              <w:rPr>
                <w:webHidden/>
              </w:rPr>
              <w:t>ii</w:t>
            </w:r>
            <w:r w:rsidR="002746E0">
              <w:rPr>
                <w:webHidden/>
              </w:rPr>
              <w:fldChar w:fldCharType="end"/>
            </w:r>
          </w:hyperlink>
        </w:p>
        <w:p w14:paraId="3DE190BA" w14:textId="1DC2EB2B" w:rsidR="002746E0" w:rsidRDefault="002746E0" w:rsidP="00B60B8A">
          <w:pPr>
            <w:pStyle w:val="TOC1"/>
            <w:rPr>
              <w:rFonts w:asciiTheme="minorHAnsi" w:eastAsiaTheme="minorEastAsia" w:hAnsiTheme="minorHAnsi"/>
              <w:szCs w:val="24"/>
              <w:lang w:eastAsia="en-ID"/>
            </w:rPr>
          </w:pPr>
          <w:hyperlink w:anchor="_Toc214815722" w:history="1">
            <w:r w:rsidRPr="00DB76EF">
              <w:rPr>
                <w:rStyle w:val="Hyperlink"/>
              </w:rPr>
              <w:t>ABSTRAK</w:t>
            </w:r>
            <w:r>
              <w:rPr>
                <w:webHidden/>
              </w:rPr>
              <w:tab/>
            </w:r>
            <w:r>
              <w:rPr>
                <w:webHidden/>
              </w:rPr>
              <w:fldChar w:fldCharType="begin"/>
            </w:r>
            <w:r>
              <w:rPr>
                <w:webHidden/>
              </w:rPr>
              <w:instrText xml:space="preserve"> PAGEREF _Toc214815722 \h </w:instrText>
            </w:r>
            <w:r>
              <w:rPr>
                <w:webHidden/>
              </w:rPr>
            </w:r>
            <w:r>
              <w:rPr>
                <w:webHidden/>
              </w:rPr>
              <w:fldChar w:fldCharType="separate"/>
            </w:r>
            <w:r w:rsidR="00465644">
              <w:rPr>
                <w:webHidden/>
              </w:rPr>
              <w:t>iii</w:t>
            </w:r>
            <w:r>
              <w:rPr>
                <w:webHidden/>
              </w:rPr>
              <w:fldChar w:fldCharType="end"/>
            </w:r>
          </w:hyperlink>
        </w:p>
        <w:p w14:paraId="1179F5C8" w14:textId="644016EA" w:rsidR="002746E0" w:rsidRDefault="002746E0" w:rsidP="00B60B8A">
          <w:pPr>
            <w:pStyle w:val="TOC1"/>
            <w:rPr>
              <w:rFonts w:asciiTheme="minorHAnsi" w:eastAsiaTheme="minorEastAsia" w:hAnsiTheme="minorHAnsi"/>
              <w:szCs w:val="24"/>
              <w:lang w:eastAsia="en-ID"/>
            </w:rPr>
          </w:pPr>
          <w:hyperlink w:anchor="_Toc214815723" w:history="1">
            <w:r w:rsidRPr="00DB76EF">
              <w:rPr>
                <w:rStyle w:val="Hyperlink"/>
                <w:i/>
                <w:iCs/>
              </w:rPr>
              <w:t>ABSTRACT</w:t>
            </w:r>
            <w:r>
              <w:rPr>
                <w:webHidden/>
              </w:rPr>
              <w:tab/>
            </w:r>
            <w:r>
              <w:rPr>
                <w:webHidden/>
              </w:rPr>
              <w:fldChar w:fldCharType="begin"/>
            </w:r>
            <w:r>
              <w:rPr>
                <w:webHidden/>
              </w:rPr>
              <w:instrText xml:space="preserve"> PAGEREF _Toc214815723 \h </w:instrText>
            </w:r>
            <w:r>
              <w:rPr>
                <w:webHidden/>
              </w:rPr>
            </w:r>
            <w:r>
              <w:rPr>
                <w:webHidden/>
              </w:rPr>
              <w:fldChar w:fldCharType="separate"/>
            </w:r>
            <w:r w:rsidR="00465644">
              <w:rPr>
                <w:webHidden/>
              </w:rPr>
              <w:t>iv</w:t>
            </w:r>
            <w:r>
              <w:rPr>
                <w:webHidden/>
              </w:rPr>
              <w:fldChar w:fldCharType="end"/>
            </w:r>
          </w:hyperlink>
        </w:p>
        <w:p w14:paraId="0ED6B4B4" w14:textId="0BB7DDCA" w:rsidR="002746E0" w:rsidRDefault="002746E0" w:rsidP="00B60B8A">
          <w:pPr>
            <w:pStyle w:val="TOC1"/>
            <w:rPr>
              <w:rFonts w:asciiTheme="minorHAnsi" w:eastAsiaTheme="minorEastAsia" w:hAnsiTheme="minorHAnsi"/>
              <w:szCs w:val="24"/>
              <w:lang w:eastAsia="en-ID"/>
            </w:rPr>
          </w:pPr>
          <w:hyperlink w:anchor="_Toc214815724" w:history="1">
            <w:r w:rsidRPr="00DB76EF">
              <w:rPr>
                <w:rStyle w:val="Hyperlink"/>
              </w:rPr>
              <w:t>KATA PENGANTAR</w:t>
            </w:r>
            <w:r>
              <w:rPr>
                <w:webHidden/>
              </w:rPr>
              <w:tab/>
            </w:r>
            <w:r>
              <w:rPr>
                <w:webHidden/>
              </w:rPr>
              <w:fldChar w:fldCharType="begin"/>
            </w:r>
            <w:r>
              <w:rPr>
                <w:webHidden/>
              </w:rPr>
              <w:instrText xml:space="preserve"> PAGEREF _Toc214815724 \h </w:instrText>
            </w:r>
            <w:r>
              <w:rPr>
                <w:webHidden/>
              </w:rPr>
            </w:r>
            <w:r>
              <w:rPr>
                <w:webHidden/>
              </w:rPr>
              <w:fldChar w:fldCharType="separate"/>
            </w:r>
            <w:r w:rsidR="00465644">
              <w:rPr>
                <w:webHidden/>
              </w:rPr>
              <w:t>v</w:t>
            </w:r>
            <w:r>
              <w:rPr>
                <w:webHidden/>
              </w:rPr>
              <w:fldChar w:fldCharType="end"/>
            </w:r>
          </w:hyperlink>
        </w:p>
        <w:p w14:paraId="5DDF15F6" w14:textId="2E089324" w:rsidR="002746E0" w:rsidRDefault="002746E0" w:rsidP="00B60B8A">
          <w:pPr>
            <w:pStyle w:val="TOC1"/>
            <w:rPr>
              <w:rFonts w:asciiTheme="minorHAnsi" w:eastAsiaTheme="minorEastAsia" w:hAnsiTheme="minorHAnsi"/>
              <w:szCs w:val="24"/>
              <w:lang w:eastAsia="en-ID"/>
            </w:rPr>
          </w:pPr>
          <w:hyperlink w:anchor="_Toc214815725" w:history="1">
            <w:r w:rsidRPr="00DB76EF">
              <w:rPr>
                <w:rStyle w:val="Hyperlink"/>
              </w:rPr>
              <w:t>DAFTAR ISI</w:t>
            </w:r>
            <w:r>
              <w:rPr>
                <w:webHidden/>
              </w:rPr>
              <w:tab/>
            </w:r>
            <w:r>
              <w:rPr>
                <w:webHidden/>
              </w:rPr>
              <w:fldChar w:fldCharType="begin"/>
            </w:r>
            <w:r>
              <w:rPr>
                <w:webHidden/>
              </w:rPr>
              <w:instrText xml:space="preserve"> PAGEREF _Toc214815725 \h </w:instrText>
            </w:r>
            <w:r>
              <w:rPr>
                <w:webHidden/>
              </w:rPr>
            </w:r>
            <w:r>
              <w:rPr>
                <w:webHidden/>
              </w:rPr>
              <w:fldChar w:fldCharType="separate"/>
            </w:r>
            <w:r w:rsidR="00465644">
              <w:rPr>
                <w:webHidden/>
              </w:rPr>
              <w:t>viii</w:t>
            </w:r>
            <w:r>
              <w:rPr>
                <w:webHidden/>
              </w:rPr>
              <w:fldChar w:fldCharType="end"/>
            </w:r>
          </w:hyperlink>
        </w:p>
        <w:p w14:paraId="525A5D86" w14:textId="48E0013A" w:rsidR="002746E0" w:rsidRDefault="002746E0" w:rsidP="00B60B8A">
          <w:pPr>
            <w:pStyle w:val="TOC1"/>
            <w:rPr>
              <w:rFonts w:asciiTheme="minorHAnsi" w:eastAsiaTheme="minorEastAsia" w:hAnsiTheme="minorHAnsi"/>
              <w:szCs w:val="24"/>
              <w:lang w:eastAsia="en-ID"/>
            </w:rPr>
          </w:pPr>
          <w:hyperlink w:anchor="_Toc214815726" w:history="1">
            <w:r w:rsidRPr="00DB76EF">
              <w:rPr>
                <w:rStyle w:val="Hyperlink"/>
              </w:rPr>
              <w:t>DAFTAR TABEL</w:t>
            </w:r>
            <w:r>
              <w:rPr>
                <w:webHidden/>
              </w:rPr>
              <w:tab/>
            </w:r>
            <w:r>
              <w:rPr>
                <w:webHidden/>
              </w:rPr>
              <w:fldChar w:fldCharType="begin"/>
            </w:r>
            <w:r>
              <w:rPr>
                <w:webHidden/>
              </w:rPr>
              <w:instrText xml:space="preserve"> PAGEREF _Toc214815726 \h </w:instrText>
            </w:r>
            <w:r>
              <w:rPr>
                <w:webHidden/>
              </w:rPr>
            </w:r>
            <w:r>
              <w:rPr>
                <w:webHidden/>
              </w:rPr>
              <w:fldChar w:fldCharType="separate"/>
            </w:r>
            <w:r w:rsidR="00465644">
              <w:rPr>
                <w:webHidden/>
              </w:rPr>
              <w:t>xi</w:t>
            </w:r>
            <w:r>
              <w:rPr>
                <w:webHidden/>
              </w:rPr>
              <w:fldChar w:fldCharType="end"/>
            </w:r>
          </w:hyperlink>
        </w:p>
        <w:p w14:paraId="6FC2D1BE" w14:textId="7F3323C0" w:rsidR="002746E0" w:rsidRDefault="002746E0" w:rsidP="00B60B8A">
          <w:pPr>
            <w:pStyle w:val="TOC1"/>
            <w:rPr>
              <w:rFonts w:asciiTheme="minorHAnsi" w:eastAsiaTheme="minorEastAsia" w:hAnsiTheme="minorHAnsi"/>
              <w:szCs w:val="24"/>
              <w:lang w:eastAsia="en-ID"/>
            </w:rPr>
          </w:pPr>
          <w:hyperlink w:anchor="_Toc214815727" w:history="1">
            <w:r w:rsidRPr="00DB76EF">
              <w:rPr>
                <w:rStyle w:val="Hyperlink"/>
              </w:rPr>
              <w:t>DAFTAR GAMBAR</w:t>
            </w:r>
            <w:r>
              <w:rPr>
                <w:webHidden/>
              </w:rPr>
              <w:tab/>
            </w:r>
            <w:r>
              <w:rPr>
                <w:webHidden/>
              </w:rPr>
              <w:fldChar w:fldCharType="begin"/>
            </w:r>
            <w:r>
              <w:rPr>
                <w:webHidden/>
              </w:rPr>
              <w:instrText xml:space="preserve"> PAGEREF _Toc214815727 \h </w:instrText>
            </w:r>
            <w:r>
              <w:rPr>
                <w:webHidden/>
              </w:rPr>
            </w:r>
            <w:r>
              <w:rPr>
                <w:webHidden/>
              </w:rPr>
              <w:fldChar w:fldCharType="separate"/>
            </w:r>
            <w:r w:rsidR="00465644">
              <w:rPr>
                <w:webHidden/>
              </w:rPr>
              <w:t>xii</w:t>
            </w:r>
            <w:r>
              <w:rPr>
                <w:webHidden/>
              </w:rPr>
              <w:fldChar w:fldCharType="end"/>
            </w:r>
          </w:hyperlink>
        </w:p>
        <w:p w14:paraId="1FF54DBA" w14:textId="666BF2E9" w:rsidR="002746E0" w:rsidRDefault="002746E0" w:rsidP="00B60B8A">
          <w:pPr>
            <w:pStyle w:val="TOC1"/>
            <w:rPr>
              <w:rFonts w:asciiTheme="minorHAnsi" w:eastAsiaTheme="minorEastAsia" w:hAnsiTheme="minorHAnsi"/>
              <w:szCs w:val="24"/>
              <w:lang w:eastAsia="en-ID"/>
            </w:rPr>
          </w:pPr>
          <w:hyperlink w:anchor="_Toc214815728" w:history="1">
            <w:r w:rsidRPr="00DB76EF">
              <w:rPr>
                <w:rStyle w:val="Hyperlink"/>
              </w:rPr>
              <w:t>DAFTAR SINGKATAN</w:t>
            </w:r>
            <w:r>
              <w:rPr>
                <w:webHidden/>
              </w:rPr>
              <w:tab/>
            </w:r>
            <w:r>
              <w:rPr>
                <w:webHidden/>
              </w:rPr>
              <w:fldChar w:fldCharType="begin"/>
            </w:r>
            <w:r>
              <w:rPr>
                <w:webHidden/>
              </w:rPr>
              <w:instrText xml:space="preserve"> PAGEREF _Toc214815728 \h </w:instrText>
            </w:r>
            <w:r>
              <w:rPr>
                <w:webHidden/>
              </w:rPr>
            </w:r>
            <w:r>
              <w:rPr>
                <w:webHidden/>
              </w:rPr>
              <w:fldChar w:fldCharType="separate"/>
            </w:r>
            <w:r w:rsidR="00465644">
              <w:rPr>
                <w:webHidden/>
              </w:rPr>
              <w:t>xiii</w:t>
            </w:r>
            <w:r>
              <w:rPr>
                <w:webHidden/>
              </w:rPr>
              <w:fldChar w:fldCharType="end"/>
            </w:r>
          </w:hyperlink>
        </w:p>
        <w:p w14:paraId="20B39B09" w14:textId="3F38A2FC" w:rsidR="002746E0" w:rsidRDefault="002746E0" w:rsidP="00B60B8A">
          <w:pPr>
            <w:pStyle w:val="TOC1"/>
            <w:rPr>
              <w:rFonts w:asciiTheme="minorHAnsi" w:eastAsiaTheme="minorEastAsia" w:hAnsiTheme="minorHAnsi"/>
              <w:szCs w:val="24"/>
              <w:lang w:eastAsia="en-ID"/>
            </w:rPr>
          </w:pPr>
          <w:hyperlink w:anchor="_Toc214815729" w:history="1">
            <w:r w:rsidRPr="00DB76EF">
              <w:rPr>
                <w:rStyle w:val="Hyperlink"/>
              </w:rPr>
              <w:t>DAFTAR LAMPIRAN</w:t>
            </w:r>
            <w:r>
              <w:rPr>
                <w:webHidden/>
              </w:rPr>
              <w:tab/>
            </w:r>
            <w:r>
              <w:rPr>
                <w:webHidden/>
              </w:rPr>
              <w:fldChar w:fldCharType="begin"/>
            </w:r>
            <w:r>
              <w:rPr>
                <w:webHidden/>
              </w:rPr>
              <w:instrText xml:space="preserve"> PAGEREF _Toc214815729 \h </w:instrText>
            </w:r>
            <w:r>
              <w:rPr>
                <w:webHidden/>
              </w:rPr>
            </w:r>
            <w:r>
              <w:rPr>
                <w:webHidden/>
              </w:rPr>
              <w:fldChar w:fldCharType="separate"/>
            </w:r>
            <w:r w:rsidR="00465644">
              <w:rPr>
                <w:webHidden/>
              </w:rPr>
              <w:t>xiv</w:t>
            </w:r>
            <w:r>
              <w:rPr>
                <w:webHidden/>
              </w:rPr>
              <w:fldChar w:fldCharType="end"/>
            </w:r>
          </w:hyperlink>
        </w:p>
        <w:p w14:paraId="254F602B" w14:textId="4EA1DC5F" w:rsidR="002746E0" w:rsidRDefault="002746E0" w:rsidP="00B60B8A">
          <w:pPr>
            <w:pStyle w:val="TOC1"/>
            <w:rPr>
              <w:rFonts w:asciiTheme="minorHAnsi" w:eastAsiaTheme="minorEastAsia" w:hAnsiTheme="minorHAnsi"/>
              <w:szCs w:val="24"/>
              <w:lang w:eastAsia="en-ID"/>
            </w:rPr>
          </w:pPr>
          <w:hyperlink w:anchor="_Toc214815730" w:history="1">
            <w:r w:rsidRPr="00DB76EF">
              <w:rPr>
                <w:rStyle w:val="Hyperlink"/>
              </w:rPr>
              <w:t>BAB I PENDAHULUAN</w:t>
            </w:r>
            <w:r>
              <w:rPr>
                <w:webHidden/>
              </w:rPr>
              <w:tab/>
            </w:r>
            <w:r>
              <w:rPr>
                <w:webHidden/>
              </w:rPr>
              <w:fldChar w:fldCharType="begin"/>
            </w:r>
            <w:r>
              <w:rPr>
                <w:webHidden/>
              </w:rPr>
              <w:instrText xml:space="preserve"> PAGEREF _Toc214815730 \h </w:instrText>
            </w:r>
            <w:r>
              <w:rPr>
                <w:webHidden/>
              </w:rPr>
            </w:r>
            <w:r>
              <w:rPr>
                <w:webHidden/>
              </w:rPr>
              <w:fldChar w:fldCharType="separate"/>
            </w:r>
            <w:r w:rsidR="00465644">
              <w:rPr>
                <w:webHidden/>
              </w:rPr>
              <w:t>1</w:t>
            </w:r>
            <w:r>
              <w:rPr>
                <w:webHidden/>
              </w:rPr>
              <w:fldChar w:fldCharType="end"/>
            </w:r>
          </w:hyperlink>
        </w:p>
        <w:p w14:paraId="7129186D" w14:textId="5BD3700D" w:rsidR="002746E0" w:rsidRDefault="002746E0">
          <w:pPr>
            <w:pStyle w:val="TOC2"/>
            <w:rPr>
              <w:rFonts w:asciiTheme="minorHAnsi" w:eastAsiaTheme="minorEastAsia" w:hAnsiTheme="minorHAnsi"/>
              <w:noProof/>
              <w:szCs w:val="24"/>
              <w:lang w:eastAsia="en-ID"/>
            </w:rPr>
          </w:pPr>
          <w:hyperlink w:anchor="_Toc214815731" w:history="1">
            <w:r w:rsidRPr="00DB76EF">
              <w:rPr>
                <w:rStyle w:val="Hyperlink"/>
                <w:noProof/>
              </w:rPr>
              <w:t>1.1</w:t>
            </w:r>
            <w:r>
              <w:rPr>
                <w:rFonts w:asciiTheme="minorHAnsi" w:eastAsiaTheme="minorEastAsia" w:hAnsiTheme="minorHAnsi"/>
                <w:noProof/>
                <w:szCs w:val="24"/>
                <w:lang w:eastAsia="en-ID"/>
              </w:rPr>
              <w:tab/>
            </w:r>
            <w:r w:rsidRPr="00DB76EF">
              <w:rPr>
                <w:rStyle w:val="Hyperlink"/>
                <w:noProof/>
              </w:rPr>
              <w:t>Latar Belakang</w:t>
            </w:r>
            <w:r>
              <w:rPr>
                <w:noProof/>
                <w:webHidden/>
              </w:rPr>
              <w:tab/>
            </w:r>
            <w:r>
              <w:rPr>
                <w:noProof/>
                <w:webHidden/>
              </w:rPr>
              <w:fldChar w:fldCharType="begin"/>
            </w:r>
            <w:r>
              <w:rPr>
                <w:noProof/>
                <w:webHidden/>
              </w:rPr>
              <w:instrText xml:space="preserve"> PAGEREF _Toc214815731 \h </w:instrText>
            </w:r>
            <w:r>
              <w:rPr>
                <w:noProof/>
                <w:webHidden/>
              </w:rPr>
            </w:r>
            <w:r>
              <w:rPr>
                <w:noProof/>
                <w:webHidden/>
              </w:rPr>
              <w:fldChar w:fldCharType="separate"/>
            </w:r>
            <w:r w:rsidR="00465644">
              <w:rPr>
                <w:noProof/>
                <w:webHidden/>
              </w:rPr>
              <w:t>1</w:t>
            </w:r>
            <w:r>
              <w:rPr>
                <w:noProof/>
                <w:webHidden/>
              </w:rPr>
              <w:fldChar w:fldCharType="end"/>
            </w:r>
          </w:hyperlink>
        </w:p>
        <w:p w14:paraId="509B0063" w14:textId="690C7D7A" w:rsidR="002746E0" w:rsidRDefault="002746E0">
          <w:pPr>
            <w:pStyle w:val="TOC2"/>
            <w:rPr>
              <w:rFonts w:asciiTheme="minorHAnsi" w:eastAsiaTheme="minorEastAsia" w:hAnsiTheme="minorHAnsi"/>
              <w:noProof/>
              <w:szCs w:val="24"/>
              <w:lang w:eastAsia="en-ID"/>
            </w:rPr>
          </w:pPr>
          <w:hyperlink w:anchor="_Toc214815732" w:history="1">
            <w:r w:rsidRPr="00DB76EF">
              <w:rPr>
                <w:rStyle w:val="Hyperlink"/>
                <w:noProof/>
              </w:rPr>
              <w:t>1.2</w:t>
            </w:r>
            <w:r>
              <w:rPr>
                <w:rFonts w:asciiTheme="minorHAnsi" w:eastAsiaTheme="minorEastAsia" w:hAnsiTheme="minorHAnsi"/>
                <w:noProof/>
                <w:szCs w:val="24"/>
                <w:lang w:eastAsia="en-ID"/>
              </w:rPr>
              <w:tab/>
            </w:r>
            <w:r w:rsidRPr="00DB76EF">
              <w:rPr>
                <w:rStyle w:val="Hyperlink"/>
                <w:noProof/>
              </w:rPr>
              <w:t>Rumusan Masalah</w:t>
            </w:r>
            <w:r>
              <w:rPr>
                <w:noProof/>
                <w:webHidden/>
              </w:rPr>
              <w:tab/>
            </w:r>
            <w:r>
              <w:rPr>
                <w:noProof/>
                <w:webHidden/>
              </w:rPr>
              <w:fldChar w:fldCharType="begin"/>
            </w:r>
            <w:r>
              <w:rPr>
                <w:noProof/>
                <w:webHidden/>
              </w:rPr>
              <w:instrText xml:space="preserve"> PAGEREF _Toc214815732 \h </w:instrText>
            </w:r>
            <w:r>
              <w:rPr>
                <w:noProof/>
                <w:webHidden/>
              </w:rPr>
            </w:r>
            <w:r>
              <w:rPr>
                <w:noProof/>
                <w:webHidden/>
              </w:rPr>
              <w:fldChar w:fldCharType="separate"/>
            </w:r>
            <w:r w:rsidR="00465644">
              <w:rPr>
                <w:noProof/>
                <w:webHidden/>
              </w:rPr>
              <w:t>7</w:t>
            </w:r>
            <w:r>
              <w:rPr>
                <w:noProof/>
                <w:webHidden/>
              </w:rPr>
              <w:fldChar w:fldCharType="end"/>
            </w:r>
          </w:hyperlink>
        </w:p>
        <w:p w14:paraId="656ABA4B" w14:textId="0CAD5CBD" w:rsidR="002746E0" w:rsidRDefault="002746E0">
          <w:pPr>
            <w:pStyle w:val="TOC2"/>
            <w:rPr>
              <w:rFonts w:asciiTheme="minorHAnsi" w:eastAsiaTheme="minorEastAsia" w:hAnsiTheme="minorHAnsi"/>
              <w:noProof/>
              <w:szCs w:val="24"/>
              <w:lang w:eastAsia="en-ID"/>
            </w:rPr>
          </w:pPr>
          <w:hyperlink w:anchor="_Toc214815733" w:history="1">
            <w:r w:rsidRPr="00DB76EF">
              <w:rPr>
                <w:rStyle w:val="Hyperlink"/>
                <w:noProof/>
              </w:rPr>
              <w:t>1.3</w:t>
            </w:r>
            <w:r>
              <w:rPr>
                <w:rFonts w:asciiTheme="minorHAnsi" w:eastAsiaTheme="minorEastAsia" w:hAnsiTheme="minorHAnsi"/>
                <w:noProof/>
                <w:szCs w:val="24"/>
                <w:lang w:eastAsia="en-ID"/>
              </w:rPr>
              <w:tab/>
            </w:r>
            <w:r w:rsidRPr="00DB76EF">
              <w:rPr>
                <w:rStyle w:val="Hyperlink"/>
                <w:noProof/>
              </w:rPr>
              <w:t>Tujuan Penelitian</w:t>
            </w:r>
            <w:r>
              <w:rPr>
                <w:noProof/>
                <w:webHidden/>
              </w:rPr>
              <w:tab/>
            </w:r>
            <w:r>
              <w:rPr>
                <w:noProof/>
                <w:webHidden/>
              </w:rPr>
              <w:fldChar w:fldCharType="begin"/>
            </w:r>
            <w:r>
              <w:rPr>
                <w:noProof/>
                <w:webHidden/>
              </w:rPr>
              <w:instrText xml:space="preserve"> PAGEREF _Toc214815733 \h </w:instrText>
            </w:r>
            <w:r>
              <w:rPr>
                <w:noProof/>
                <w:webHidden/>
              </w:rPr>
            </w:r>
            <w:r>
              <w:rPr>
                <w:noProof/>
                <w:webHidden/>
              </w:rPr>
              <w:fldChar w:fldCharType="separate"/>
            </w:r>
            <w:r w:rsidR="00465644">
              <w:rPr>
                <w:noProof/>
                <w:webHidden/>
              </w:rPr>
              <w:t>7</w:t>
            </w:r>
            <w:r>
              <w:rPr>
                <w:noProof/>
                <w:webHidden/>
              </w:rPr>
              <w:fldChar w:fldCharType="end"/>
            </w:r>
          </w:hyperlink>
        </w:p>
        <w:p w14:paraId="4A79B167" w14:textId="26FD2255" w:rsidR="002746E0" w:rsidRDefault="002746E0">
          <w:pPr>
            <w:pStyle w:val="TOC2"/>
            <w:rPr>
              <w:rFonts w:asciiTheme="minorHAnsi" w:eastAsiaTheme="minorEastAsia" w:hAnsiTheme="minorHAnsi"/>
              <w:noProof/>
              <w:szCs w:val="24"/>
              <w:lang w:eastAsia="en-ID"/>
            </w:rPr>
          </w:pPr>
          <w:hyperlink w:anchor="_Toc214815734" w:history="1">
            <w:r w:rsidRPr="00DB76EF">
              <w:rPr>
                <w:rStyle w:val="Hyperlink"/>
                <w:noProof/>
              </w:rPr>
              <w:t>1.4</w:t>
            </w:r>
            <w:r>
              <w:rPr>
                <w:rFonts w:asciiTheme="minorHAnsi" w:eastAsiaTheme="minorEastAsia" w:hAnsiTheme="minorHAnsi"/>
                <w:noProof/>
                <w:szCs w:val="24"/>
                <w:lang w:eastAsia="en-ID"/>
              </w:rPr>
              <w:tab/>
            </w:r>
            <w:r w:rsidRPr="00DB76EF">
              <w:rPr>
                <w:rStyle w:val="Hyperlink"/>
                <w:noProof/>
              </w:rPr>
              <w:t>Manfaat Penelitian</w:t>
            </w:r>
            <w:r>
              <w:rPr>
                <w:noProof/>
                <w:webHidden/>
              </w:rPr>
              <w:tab/>
            </w:r>
            <w:r>
              <w:rPr>
                <w:noProof/>
                <w:webHidden/>
              </w:rPr>
              <w:fldChar w:fldCharType="begin"/>
            </w:r>
            <w:r>
              <w:rPr>
                <w:noProof/>
                <w:webHidden/>
              </w:rPr>
              <w:instrText xml:space="preserve"> PAGEREF _Toc214815734 \h </w:instrText>
            </w:r>
            <w:r>
              <w:rPr>
                <w:noProof/>
                <w:webHidden/>
              </w:rPr>
            </w:r>
            <w:r>
              <w:rPr>
                <w:noProof/>
                <w:webHidden/>
              </w:rPr>
              <w:fldChar w:fldCharType="separate"/>
            </w:r>
            <w:r w:rsidR="00465644">
              <w:rPr>
                <w:noProof/>
                <w:webHidden/>
              </w:rPr>
              <w:t>7</w:t>
            </w:r>
            <w:r>
              <w:rPr>
                <w:noProof/>
                <w:webHidden/>
              </w:rPr>
              <w:fldChar w:fldCharType="end"/>
            </w:r>
          </w:hyperlink>
        </w:p>
        <w:p w14:paraId="3997944F" w14:textId="1C9D1400" w:rsidR="002746E0" w:rsidRDefault="002746E0" w:rsidP="00B60B8A">
          <w:pPr>
            <w:pStyle w:val="TOC1"/>
            <w:rPr>
              <w:rFonts w:asciiTheme="minorHAnsi" w:eastAsiaTheme="minorEastAsia" w:hAnsiTheme="minorHAnsi"/>
              <w:szCs w:val="24"/>
              <w:lang w:eastAsia="en-ID"/>
            </w:rPr>
          </w:pPr>
          <w:hyperlink w:anchor="_Toc214815735" w:history="1">
            <w:r w:rsidRPr="00DB76EF">
              <w:rPr>
                <w:rStyle w:val="Hyperlink"/>
              </w:rPr>
              <w:t>BAB II KAJIAN PUSTAKA</w:t>
            </w:r>
            <w:r>
              <w:rPr>
                <w:webHidden/>
              </w:rPr>
              <w:tab/>
            </w:r>
            <w:r>
              <w:rPr>
                <w:webHidden/>
              </w:rPr>
              <w:fldChar w:fldCharType="begin"/>
            </w:r>
            <w:r>
              <w:rPr>
                <w:webHidden/>
              </w:rPr>
              <w:instrText xml:space="preserve"> PAGEREF _Toc214815735 \h </w:instrText>
            </w:r>
            <w:r>
              <w:rPr>
                <w:webHidden/>
              </w:rPr>
            </w:r>
            <w:r>
              <w:rPr>
                <w:webHidden/>
              </w:rPr>
              <w:fldChar w:fldCharType="separate"/>
            </w:r>
            <w:r w:rsidR="00465644">
              <w:rPr>
                <w:webHidden/>
              </w:rPr>
              <w:t>9</w:t>
            </w:r>
            <w:r>
              <w:rPr>
                <w:webHidden/>
              </w:rPr>
              <w:fldChar w:fldCharType="end"/>
            </w:r>
          </w:hyperlink>
        </w:p>
        <w:p w14:paraId="07217704" w14:textId="2F9CF002" w:rsidR="002746E0" w:rsidRDefault="002746E0">
          <w:pPr>
            <w:pStyle w:val="TOC2"/>
            <w:rPr>
              <w:rFonts w:asciiTheme="minorHAnsi" w:eastAsiaTheme="minorEastAsia" w:hAnsiTheme="minorHAnsi"/>
              <w:noProof/>
              <w:szCs w:val="24"/>
              <w:lang w:eastAsia="en-ID"/>
            </w:rPr>
          </w:pPr>
          <w:hyperlink w:anchor="_Toc214815736" w:history="1">
            <w:r w:rsidRPr="00DB76EF">
              <w:rPr>
                <w:rStyle w:val="Hyperlink"/>
                <w:noProof/>
              </w:rPr>
              <w:t>2.1</w:t>
            </w:r>
            <w:r>
              <w:rPr>
                <w:rFonts w:asciiTheme="minorHAnsi" w:eastAsiaTheme="minorEastAsia" w:hAnsiTheme="minorHAnsi"/>
                <w:noProof/>
                <w:szCs w:val="24"/>
                <w:lang w:eastAsia="en-ID"/>
              </w:rPr>
              <w:tab/>
            </w:r>
            <w:r w:rsidRPr="00DB76EF">
              <w:rPr>
                <w:rStyle w:val="Hyperlink"/>
                <w:noProof/>
              </w:rPr>
              <w:t>Landasan Teori</w:t>
            </w:r>
            <w:r>
              <w:rPr>
                <w:noProof/>
                <w:webHidden/>
              </w:rPr>
              <w:tab/>
            </w:r>
            <w:r>
              <w:rPr>
                <w:noProof/>
                <w:webHidden/>
              </w:rPr>
              <w:fldChar w:fldCharType="begin"/>
            </w:r>
            <w:r>
              <w:rPr>
                <w:noProof/>
                <w:webHidden/>
              </w:rPr>
              <w:instrText xml:space="preserve"> PAGEREF _Toc214815736 \h </w:instrText>
            </w:r>
            <w:r>
              <w:rPr>
                <w:noProof/>
                <w:webHidden/>
              </w:rPr>
            </w:r>
            <w:r>
              <w:rPr>
                <w:noProof/>
                <w:webHidden/>
              </w:rPr>
              <w:fldChar w:fldCharType="separate"/>
            </w:r>
            <w:r w:rsidR="00465644">
              <w:rPr>
                <w:noProof/>
                <w:webHidden/>
              </w:rPr>
              <w:t>9</w:t>
            </w:r>
            <w:r>
              <w:rPr>
                <w:noProof/>
                <w:webHidden/>
              </w:rPr>
              <w:fldChar w:fldCharType="end"/>
            </w:r>
          </w:hyperlink>
        </w:p>
        <w:p w14:paraId="29DF7F8A" w14:textId="2DBCFAFA" w:rsidR="002746E0" w:rsidRDefault="002746E0" w:rsidP="00F7696C">
          <w:pPr>
            <w:pStyle w:val="TOC3"/>
            <w:rPr>
              <w:rFonts w:asciiTheme="minorHAnsi" w:eastAsiaTheme="minorEastAsia" w:hAnsiTheme="minorHAnsi"/>
              <w:noProof/>
              <w:szCs w:val="24"/>
              <w:lang w:eastAsia="en-ID"/>
            </w:rPr>
          </w:pPr>
          <w:hyperlink w:anchor="_Toc214815737" w:history="1">
            <w:r w:rsidRPr="00DB76EF">
              <w:rPr>
                <w:rStyle w:val="Hyperlink"/>
                <w:noProof/>
              </w:rPr>
              <w:t>2.1.1</w:t>
            </w:r>
            <w:r>
              <w:rPr>
                <w:rFonts w:asciiTheme="minorHAnsi" w:eastAsiaTheme="minorEastAsia" w:hAnsiTheme="minorHAnsi"/>
                <w:noProof/>
                <w:szCs w:val="24"/>
                <w:lang w:eastAsia="en-ID"/>
              </w:rPr>
              <w:tab/>
            </w:r>
            <w:r w:rsidRPr="00DB76EF">
              <w:rPr>
                <w:rStyle w:val="Hyperlink"/>
                <w:i/>
                <w:iCs/>
                <w:noProof/>
              </w:rPr>
              <w:t>Agency</w:t>
            </w:r>
            <w:r w:rsidRPr="00DB76EF">
              <w:rPr>
                <w:rStyle w:val="Hyperlink"/>
                <w:noProof/>
              </w:rPr>
              <w:t xml:space="preserve"> </w:t>
            </w:r>
            <w:r w:rsidRPr="00DB76EF">
              <w:rPr>
                <w:rStyle w:val="Hyperlink"/>
                <w:i/>
                <w:iCs/>
                <w:noProof/>
              </w:rPr>
              <w:t>Theory</w:t>
            </w:r>
            <w:r>
              <w:rPr>
                <w:noProof/>
                <w:webHidden/>
              </w:rPr>
              <w:tab/>
            </w:r>
            <w:r>
              <w:rPr>
                <w:noProof/>
                <w:webHidden/>
              </w:rPr>
              <w:fldChar w:fldCharType="begin"/>
            </w:r>
            <w:r>
              <w:rPr>
                <w:noProof/>
                <w:webHidden/>
              </w:rPr>
              <w:instrText xml:space="preserve"> PAGEREF _Toc214815737 \h </w:instrText>
            </w:r>
            <w:r>
              <w:rPr>
                <w:noProof/>
                <w:webHidden/>
              </w:rPr>
            </w:r>
            <w:r>
              <w:rPr>
                <w:noProof/>
                <w:webHidden/>
              </w:rPr>
              <w:fldChar w:fldCharType="separate"/>
            </w:r>
            <w:r w:rsidR="00465644">
              <w:rPr>
                <w:noProof/>
                <w:webHidden/>
              </w:rPr>
              <w:t>9</w:t>
            </w:r>
            <w:r>
              <w:rPr>
                <w:noProof/>
                <w:webHidden/>
              </w:rPr>
              <w:fldChar w:fldCharType="end"/>
            </w:r>
          </w:hyperlink>
        </w:p>
        <w:p w14:paraId="7E2C959D" w14:textId="64AD6831" w:rsidR="002746E0" w:rsidRDefault="002746E0" w:rsidP="00F7696C">
          <w:pPr>
            <w:pStyle w:val="TOC3"/>
            <w:rPr>
              <w:rFonts w:asciiTheme="minorHAnsi" w:eastAsiaTheme="minorEastAsia" w:hAnsiTheme="minorHAnsi"/>
              <w:noProof/>
              <w:szCs w:val="24"/>
              <w:lang w:eastAsia="en-ID"/>
            </w:rPr>
          </w:pPr>
          <w:hyperlink w:anchor="_Toc214815738" w:history="1">
            <w:r w:rsidRPr="00DB76EF">
              <w:rPr>
                <w:rStyle w:val="Hyperlink"/>
                <w:noProof/>
              </w:rPr>
              <w:t>2.1.2</w:t>
            </w:r>
            <w:r>
              <w:rPr>
                <w:rFonts w:asciiTheme="minorHAnsi" w:eastAsiaTheme="minorEastAsia" w:hAnsiTheme="minorHAnsi"/>
                <w:noProof/>
                <w:szCs w:val="24"/>
                <w:lang w:eastAsia="en-ID"/>
              </w:rPr>
              <w:tab/>
            </w:r>
            <w:r w:rsidRPr="00DB76EF">
              <w:rPr>
                <w:rStyle w:val="Hyperlink"/>
                <w:noProof/>
              </w:rPr>
              <w:t>Penghindaran Pajak</w:t>
            </w:r>
            <w:r>
              <w:rPr>
                <w:noProof/>
                <w:webHidden/>
              </w:rPr>
              <w:tab/>
            </w:r>
            <w:r>
              <w:rPr>
                <w:noProof/>
                <w:webHidden/>
              </w:rPr>
              <w:fldChar w:fldCharType="begin"/>
            </w:r>
            <w:r>
              <w:rPr>
                <w:noProof/>
                <w:webHidden/>
              </w:rPr>
              <w:instrText xml:space="preserve"> PAGEREF _Toc214815738 \h </w:instrText>
            </w:r>
            <w:r>
              <w:rPr>
                <w:noProof/>
                <w:webHidden/>
              </w:rPr>
            </w:r>
            <w:r>
              <w:rPr>
                <w:noProof/>
                <w:webHidden/>
              </w:rPr>
              <w:fldChar w:fldCharType="separate"/>
            </w:r>
            <w:r w:rsidR="00465644">
              <w:rPr>
                <w:noProof/>
                <w:webHidden/>
              </w:rPr>
              <w:t>10</w:t>
            </w:r>
            <w:r>
              <w:rPr>
                <w:noProof/>
                <w:webHidden/>
              </w:rPr>
              <w:fldChar w:fldCharType="end"/>
            </w:r>
          </w:hyperlink>
        </w:p>
        <w:p w14:paraId="0F74A8FD" w14:textId="1B8A506C" w:rsidR="002746E0" w:rsidRDefault="002746E0" w:rsidP="00F7696C">
          <w:pPr>
            <w:pStyle w:val="TOC3"/>
            <w:rPr>
              <w:rFonts w:asciiTheme="minorHAnsi" w:eastAsiaTheme="minorEastAsia" w:hAnsiTheme="minorHAnsi"/>
              <w:noProof/>
              <w:szCs w:val="24"/>
              <w:lang w:eastAsia="en-ID"/>
            </w:rPr>
          </w:pPr>
          <w:hyperlink w:anchor="_Toc214815739" w:history="1">
            <w:r w:rsidRPr="00DB76EF">
              <w:rPr>
                <w:rStyle w:val="Hyperlink"/>
                <w:noProof/>
              </w:rPr>
              <w:t>2.1.3</w:t>
            </w:r>
            <w:r>
              <w:rPr>
                <w:rFonts w:asciiTheme="minorHAnsi" w:eastAsiaTheme="minorEastAsia" w:hAnsiTheme="minorHAnsi"/>
                <w:noProof/>
                <w:szCs w:val="24"/>
                <w:lang w:eastAsia="en-ID"/>
              </w:rPr>
              <w:tab/>
            </w:r>
            <w:r w:rsidRPr="00DB76EF">
              <w:rPr>
                <w:rStyle w:val="Hyperlink"/>
                <w:i/>
                <w:iCs/>
                <w:noProof/>
              </w:rPr>
              <w:t>Financial</w:t>
            </w:r>
            <w:r w:rsidRPr="00DB76EF">
              <w:rPr>
                <w:rStyle w:val="Hyperlink"/>
                <w:noProof/>
              </w:rPr>
              <w:t xml:space="preserve"> </w:t>
            </w:r>
            <w:r w:rsidRPr="00DB76EF">
              <w:rPr>
                <w:rStyle w:val="Hyperlink"/>
                <w:i/>
                <w:iCs/>
                <w:noProof/>
              </w:rPr>
              <w:t>Distress</w:t>
            </w:r>
            <w:r>
              <w:rPr>
                <w:noProof/>
                <w:webHidden/>
              </w:rPr>
              <w:tab/>
            </w:r>
            <w:r>
              <w:rPr>
                <w:noProof/>
                <w:webHidden/>
              </w:rPr>
              <w:fldChar w:fldCharType="begin"/>
            </w:r>
            <w:r>
              <w:rPr>
                <w:noProof/>
                <w:webHidden/>
              </w:rPr>
              <w:instrText xml:space="preserve"> PAGEREF _Toc214815739 \h </w:instrText>
            </w:r>
            <w:r>
              <w:rPr>
                <w:noProof/>
                <w:webHidden/>
              </w:rPr>
            </w:r>
            <w:r>
              <w:rPr>
                <w:noProof/>
                <w:webHidden/>
              </w:rPr>
              <w:fldChar w:fldCharType="separate"/>
            </w:r>
            <w:r w:rsidR="00465644">
              <w:rPr>
                <w:noProof/>
                <w:webHidden/>
              </w:rPr>
              <w:t>11</w:t>
            </w:r>
            <w:r>
              <w:rPr>
                <w:noProof/>
                <w:webHidden/>
              </w:rPr>
              <w:fldChar w:fldCharType="end"/>
            </w:r>
          </w:hyperlink>
        </w:p>
        <w:p w14:paraId="0983BC9E" w14:textId="2F9DCAF5" w:rsidR="002746E0" w:rsidRDefault="002746E0" w:rsidP="00F7696C">
          <w:pPr>
            <w:pStyle w:val="TOC3"/>
            <w:rPr>
              <w:rFonts w:asciiTheme="minorHAnsi" w:eastAsiaTheme="minorEastAsia" w:hAnsiTheme="minorHAnsi"/>
              <w:noProof/>
              <w:szCs w:val="24"/>
              <w:lang w:eastAsia="en-ID"/>
            </w:rPr>
          </w:pPr>
          <w:hyperlink w:anchor="_Toc214815740" w:history="1">
            <w:r w:rsidRPr="00DB76EF">
              <w:rPr>
                <w:rStyle w:val="Hyperlink"/>
                <w:noProof/>
              </w:rPr>
              <w:t>2.1.4</w:t>
            </w:r>
            <w:r>
              <w:rPr>
                <w:rFonts w:asciiTheme="minorHAnsi" w:eastAsiaTheme="minorEastAsia" w:hAnsiTheme="minorHAnsi"/>
                <w:noProof/>
                <w:szCs w:val="24"/>
                <w:lang w:eastAsia="en-ID"/>
              </w:rPr>
              <w:tab/>
            </w:r>
            <w:r w:rsidRPr="00DB76EF">
              <w:rPr>
                <w:rStyle w:val="Hyperlink"/>
                <w:i/>
                <w:iCs/>
                <w:noProof/>
              </w:rPr>
              <w:t>Leverage</w:t>
            </w:r>
            <w:r>
              <w:rPr>
                <w:noProof/>
                <w:webHidden/>
              </w:rPr>
              <w:tab/>
            </w:r>
            <w:r>
              <w:rPr>
                <w:noProof/>
                <w:webHidden/>
              </w:rPr>
              <w:fldChar w:fldCharType="begin"/>
            </w:r>
            <w:r>
              <w:rPr>
                <w:noProof/>
                <w:webHidden/>
              </w:rPr>
              <w:instrText xml:space="preserve"> PAGEREF _Toc214815740 \h </w:instrText>
            </w:r>
            <w:r>
              <w:rPr>
                <w:noProof/>
                <w:webHidden/>
              </w:rPr>
            </w:r>
            <w:r>
              <w:rPr>
                <w:noProof/>
                <w:webHidden/>
              </w:rPr>
              <w:fldChar w:fldCharType="separate"/>
            </w:r>
            <w:r w:rsidR="00465644">
              <w:rPr>
                <w:noProof/>
                <w:webHidden/>
              </w:rPr>
              <w:t>12</w:t>
            </w:r>
            <w:r>
              <w:rPr>
                <w:noProof/>
                <w:webHidden/>
              </w:rPr>
              <w:fldChar w:fldCharType="end"/>
            </w:r>
          </w:hyperlink>
        </w:p>
        <w:p w14:paraId="1DE7B08C" w14:textId="6B5DFF20" w:rsidR="002746E0" w:rsidRDefault="002746E0" w:rsidP="00F7696C">
          <w:pPr>
            <w:pStyle w:val="TOC3"/>
            <w:rPr>
              <w:rFonts w:asciiTheme="minorHAnsi" w:eastAsiaTheme="minorEastAsia" w:hAnsiTheme="minorHAnsi"/>
              <w:noProof/>
              <w:szCs w:val="24"/>
              <w:lang w:eastAsia="en-ID"/>
            </w:rPr>
          </w:pPr>
          <w:hyperlink w:anchor="_Toc214815741" w:history="1">
            <w:r w:rsidRPr="00DB76EF">
              <w:rPr>
                <w:rStyle w:val="Hyperlink"/>
                <w:noProof/>
              </w:rPr>
              <w:t>2.1.5</w:t>
            </w:r>
            <w:r>
              <w:rPr>
                <w:rFonts w:asciiTheme="minorHAnsi" w:eastAsiaTheme="minorEastAsia" w:hAnsiTheme="minorHAnsi"/>
                <w:noProof/>
                <w:szCs w:val="24"/>
                <w:lang w:eastAsia="en-ID"/>
              </w:rPr>
              <w:tab/>
            </w:r>
            <w:r w:rsidRPr="00DB76EF">
              <w:rPr>
                <w:rStyle w:val="Hyperlink"/>
                <w:noProof/>
              </w:rPr>
              <w:t>Kepemilikan Institusional</w:t>
            </w:r>
            <w:r>
              <w:rPr>
                <w:noProof/>
                <w:webHidden/>
              </w:rPr>
              <w:tab/>
            </w:r>
            <w:r>
              <w:rPr>
                <w:noProof/>
                <w:webHidden/>
              </w:rPr>
              <w:fldChar w:fldCharType="begin"/>
            </w:r>
            <w:r>
              <w:rPr>
                <w:noProof/>
                <w:webHidden/>
              </w:rPr>
              <w:instrText xml:space="preserve"> PAGEREF _Toc214815741 \h </w:instrText>
            </w:r>
            <w:r>
              <w:rPr>
                <w:noProof/>
                <w:webHidden/>
              </w:rPr>
            </w:r>
            <w:r>
              <w:rPr>
                <w:noProof/>
                <w:webHidden/>
              </w:rPr>
              <w:fldChar w:fldCharType="separate"/>
            </w:r>
            <w:r w:rsidR="00465644">
              <w:rPr>
                <w:noProof/>
                <w:webHidden/>
              </w:rPr>
              <w:t>13</w:t>
            </w:r>
            <w:r>
              <w:rPr>
                <w:noProof/>
                <w:webHidden/>
              </w:rPr>
              <w:fldChar w:fldCharType="end"/>
            </w:r>
          </w:hyperlink>
        </w:p>
        <w:p w14:paraId="5C6CB8B5" w14:textId="062C1FE8" w:rsidR="002746E0" w:rsidRDefault="002746E0">
          <w:pPr>
            <w:pStyle w:val="TOC2"/>
            <w:rPr>
              <w:rFonts w:asciiTheme="minorHAnsi" w:eastAsiaTheme="minorEastAsia" w:hAnsiTheme="minorHAnsi"/>
              <w:noProof/>
              <w:szCs w:val="24"/>
              <w:lang w:eastAsia="en-ID"/>
            </w:rPr>
          </w:pPr>
          <w:hyperlink w:anchor="_Toc214815742" w:history="1">
            <w:r w:rsidRPr="00DB76EF">
              <w:rPr>
                <w:rStyle w:val="Hyperlink"/>
                <w:noProof/>
              </w:rPr>
              <w:t>2.2</w:t>
            </w:r>
            <w:r>
              <w:rPr>
                <w:rFonts w:asciiTheme="minorHAnsi" w:eastAsiaTheme="minorEastAsia" w:hAnsiTheme="minorHAnsi"/>
                <w:noProof/>
                <w:szCs w:val="24"/>
                <w:lang w:eastAsia="en-ID"/>
              </w:rPr>
              <w:tab/>
            </w:r>
            <w:r w:rsidRPr="00DB76EF">
              <w:rPr>
                <w:rStyle w:val="Hyperlink"/>
                <w:noProof/>
              </w:rPr>
              <w:t>Penelitian Terdahulu</w:t>
            </w:r>
            <w:r>
              <w:rPr>
                <w:noProof/>
                <w:webHidden/>
              </w:rPr>
              <w:tab/>
            </w:r>
            <w:r>
              <w:rPr>
                <w:noProof/>
                <w:webHidden/>
              </w:rPr>
              <w:fldChar w:fldCharType="begin"/>
            </w:r>
            <w:r>
              <w:rPr>
                <w:noProof/>
                <w:webHidden/>
              </w:rPr>
              <w:instrText xml:space="preserve"> PAGEREF _Toc214815742 \h </w:instrText>
            </w:r>
            <w:r>
              <w:rPr>
                <w:noProof/>
                <w:webHidden/>
              </w:rPr>
            </w:r>
            <w:r>
              <w:rPr>
                <w:noProof/>
                <w:webHidden/>
              </w:rPr>
              <w:fldChar w:fldCharType="separate"/>
            </w:r>
            <w:r w:rsidR="00465644">
              <w:rPr>
                <w:noProof/>
                <w:webHidden/>
              </w:rPr>
              <w:t>14</w:t>
            </w:r>
            <w:r>
              <w:rPr>
                <w:noProof/>
                <w:webHidden/>
              </w:rPr>
              <w:fldChar w:fldCharType="end"/>
            </w:r>
          </w:hyperlink>
        </w:p>
        <w:p w14:paraId="51F6ED64" w14:textId="13FE11A0" w:rsidR="002746E0" w:rsidRDefault="002746E0">
          <w:pPr>
            <w:pStyle w:val="TOC2"/>
            <w:rPr>
              <w:rFonts w:asciiTheme="minorHAnsi" w:eastAsiaTheme="minorEastAsia" w:hAnsiTheme="minorHAnsi"/>
              <w:noProof/>
              <w:szCs w:val="24"/>
              <w:lang w:eastAsia="en-ID"/>
            </w:rPr>
          </w:pPr>
          <w:hyperlink w:anchor="_Toc214815743" w:history="1">
            <w:r w:rsidRPr="00DB76EF">
              <w:rPr>
                <w:rStyle w:val="Hyperlink"/>
                <w:noProof/>
              </w:rPr>
              <w:t>2.3</w:t>
            </w:r>
            <w:r>
              <w:rPr>
                <w:rFonts w:asciiTheme="minorHAnsi" w:eastAsiaTheme="minorEastAsia" w:hAnsiTheme="minorHAnsi"/>
                <w:noProof/>
                <w:szCs w:val="24"/>
                <w:lang w:eastAsia="en-ID"/>
              </w:rPr>
              <w:tab/>
            </w:r>
            <w:r w:rsidRPr="00DB76EF">
              <w:rPr>
                <w:rStyle w:val="Hyperlink"/>
                <w:noProof/>
              </w:rPr>
              <w:t>Kerangka Konseptual</w:t>
            </w:r>
            <w:r>
              <w:rPr>
                <w:noProof/>
                <w:webHidden/>
              </w:rPr>
              <w:tab/>
            </w:r>
            <w:r>
              <w:rPr>
                <w:noProof/>
                <w:webHidden/>
              </w:rPr>
              <w:fldChar w:fldCharType="begin"/>
            </w:r>
            <w:r>
              <w:rPr>
                <w:noProof/>
                <w:webHidden/>
              </w:rPr>
              <w:instrText xml:space="preserve"> PAGEREF _Toc214815743 \h </w:instrText>
            </w:r>
            <w:r>
              <w:rPr>
                <w:noProof/>
                <w:webHidden/>
              </w:rPr>
            </w:r>
            <w:r>
              <w:rPr>
                <w:noProof/>
                <w:webHidden/>
              </w:rPr>
              <w:fldChar w:fldCharType="separate"/>
            </w:r>
            <w:r w:rsidR="00465644">
              <w:rPr>
                <w:noProof/>
                <w:webHidden/>
              </w:rPr>
              <w:t>17</w:t>
            </w:r>
            <w:r>
              <w:rPr>
                <w:noProof/>
                <w:webHidden/>
              </w:rPr>
              <w:fldChar w:fldCharType="end"/>
            </w:r>
          </w:hyperlink>
        </w:p>
        <w:p w14:paraId="08FDF5EA" w14:textId="5E7D687C" w:rsidR="002746E0" w:rsidRDefault="002746E0">
          <w:pPr>
            <w:pStyle w:val="TOC2"/>
            <w:rPr>
              <w:rFonts w:asciiTheme="minorHAnsi" w:eastAsiaTheme="minorEastAsia" w:hAnsiTheme="minorHAnsi"/>
              <w:noProof/>
              <w:szCs w:val="24"/>
              <w:lang w:eastAsia="en-ID"/>
            </w:rPr>
          </w:pPr>
          <w:hyperlink w:anchor="_Toc214815744" w:history="1">
            <w:r w:rsidRPr="00DB76EF">
              <w:rPr>
                <w:rStyle w:val="Hyperlink"/>
                <w:noProof/>
              </w:rPr>
              <w:t>2.4</w:t>
            </w:r>
            <w:r>
              <w:rPr>
                <w:rFonts w:asciiTheme="minorHAnsi" w:eastAsiaTheme="minorEastAsia" w:hAnsiTheme="minorHAnsi"/>
                <w:noProof/>
                <w:szCs w:val="24"/>
                <w:lang w:eastAsia="en-ID"/>
              </w:rPr>
              <w:tab/>
            </w:r>
            <w:r w:rsidRPr="00DB76EF">
              <w:rPr>
                <w:rStyle w:val="Hyperlink"/>
                <w:noProof/>
              </w:rPr>
              <w:t>Pengembangan Hipotesis</w:t>
            </w:r>
            <w:r>
              <w:rPr>
                <w:noProof/>
                <w:webHidden/>
              </w:rPr>
              <w:tab/>
            </w:r>
            <w:r>
              <w:rPr>
                <w:noProof/>
                <w:webHidden/>
              </w:rPr>
              <w:fldChar w:fldCharType="begin"/>
            </w:r>
            <w:r>
              <w:rPr>
                <w:noProof/>
                <w:webHidden/>
              </w:rPr>
              <w:instrText xml:space="preserve"> PAGEREF _Toc214815744 \h </w:instrText>
            </w:r>
            <w:r>
              <w:rPr>
                <w:noProof/>
                <w:webHidden/>
              </w:rPr>
            </w:r>
            <w:r>
              <w:rPr>
                <w:noProof/>
                <w:webHidden/>
              </w:rPr>
              <w:fldChar w:fldCharType="separate"/>
            </w:r>
            <w:r w:rsidR="00465644">
              <w:rPr>
                <w:noProof/>
                <w:webHidden/>
              </w:rPr>
              <w:t>19</w:t>
            </w:r>
            <w:r>
              <w:rPr>
                <w:noProof/>
                <w:webHidden/>
              </w:rPr>
              <w:fldChar w:fldCharType="end"/>
            </w:r>
          </w:hyperlink>
        </w:p>
        <w:p w14:paraId="11CFCAA8" w14:textId="00967856" w:rsidR="002746E0" w:rsidRDefault="002746E0" w:rsidP="00F7696C">
          <w:pPr>
            <w:pStyle w:val="TOC3"/>
            <w:rPr>
              <w:rFonts w:asciiTheme="minorHAnsi" w:eastAsiaTheme="minorEastAsia" w:hAnsiTheme="minorHAnsi"/>
              <w:noProof/>
              <w:szCs w:val="24"/>
              <w:lang w:eastAsia="en-ID"/>
            </w:rPr>
          </w:pPr>
          <w:hyperlink w:anchor="_Toc214815745" w:history="1">
            <w:r w:rsidRPr="00DB76EF">
              <w:rPr>
                <w:rStyle w:val="Hyperlink"/>
                <w:noProof/>
              </w:rPr>
              <w:t>2.4.1</w:t>
            </w:r>
            <w:r>
              <w:rPr>
                <w:rFonts w:asciiTheme="minorHAnsi" w:eastAsiaTheme="minorEastAsia" w:hAnsiTheme="minorHAnsi"/>
                <w:noProof/>
                <w:szCs w:val="24"/>
                <w:lang w:eastAsia="en-ID"/>
              </w:rPr>
              <w:tab/>
            </w:r>
            <w:r w:rsidRPr="00DB76EF">
              <w:rPr>
                <w:rStyle w:val="Hyperlink"/>
                <w:noProof/>
              </w:rPr>
              <w:t xml:space="preserve">Pengaruh </w:t>
            </w:r>
            <w:r w:rsidRPr="00DB76EF">
              <w:rPr>
                <w:rStyle w:val="Hyperlink"/>
                <w:i/>
                <w:iCs/>
                <w:noProof/>
              </w:rPr>
              <w:t>Financial Distress</w:t>
            </w:r>
            <w:r w:rsidRPr="00DB76EF">
              <w:rPr>
                <w:rStyle w:val="Hyperlink"/>
                <w:noProof/>
              </w:rPr>
              <w:t xml:space="preserve"> Terhadap Penghindaran Pajak</w:t>
            </w:r>
            <w:r>
              <w:rPr>
                <w:noProof/>
                <w:webHidden/>
              </w:rPr>
              <w:tab/>
            </w:r>
            <w:r>
              <w:rPr>
                <w:noProof/>
                <w:webHidden/>
              </w:rPr>
              <w:fldChar w:fldCharType="begin"/>
            </w:r>
            <w:r>
              <w:rPr>
                <w:noProof/>
                <w:webHidden/>
              </w:rPr>
              <w:instrText xml:space="preserve"> PAGEREF _Toc214815745 \h </w:instrText>
            </w:r>
            <w:r>
              <w:rPr>
                <w:noProof/>
                <w:webHidden/>
              </w:rPr>
            </w:r>
            <w:r>
              <w:rPr>
                <w:noProof/>
                <w:webHidden/>
              </w:rPr>
              <w:fldChar w:fldCharType="separate"/>
            </w:r>
            <w:r w:rsidR="00465644">
              <w:rPr>
                <w:noProof/>
                <w:webHidden/>
              </w:rPr>
              <w:t>19</w:t>
            </w:r>
            <w:r>
              <w:rPr>
                <w:noProof/>
                <w:webHidden/>
              </w:rPr>
              <w:fldChar w:fldCharType="end"/>
            </w:r>
          </w:hyperlink>
        </w:p>
        <w:p w14:paraId="6B9E4ECB" w14:textId="53D601A1" w:rsidR="002746E0" w:rsidRDefault="002746E0" w:rsidP="00F7696C">
          <w:pPr>
            <w:pStyle w:val="TOC3"/>
            <w:rPr>
              <w:rFonts w:asciiTheme="minorHAnsi" w:eastAsiaTheme="minorEastAsia" w:hAnsiTheme="minorHAnsi"/>
              <w:noProof/>
              <w:szCs w:val="24"/>
              <w:lang w:eastAsia="en-ID"/>
            </w:rPr>
          </w:pPr>
          <w:hyperlink w:anchor="_Toc214815746" w:history="1">
            <w:r w:rsidRPr="00DB76EF">
              <w:rPr>
                <w:rStyle w:val="Hyperlink"/>
                <w:noProof/>
              </w:rPr>
              <w:t>2.4.2</w:t>
            </w:r>
            <w:r>
              <w:rPr>
                <w:rFonts w:asciiTheme="minorHAnsi" w:eastAsiaTheme="minorEastAsia" w:hAnsiTheme="minorHAnsi"/>
                <w:noProof/>
                <w:szCs w:val="24"/>
                <w:lang w:eastAsia="en-ID"/>
              </w:rPr>
              <w:tab/>
            </w:r>
            <w:r w:rsidRPr="00DB76EF">
              <w:rPr>
                <w:rStyle w:val="Hyperlink"/>
                <w:noProof/>
              </w:rPr>
              <w:t>Pengaruh Leverage Terhadap Penghindaran Pajak</w:t>
            </w:r>
            <w:r>
              <w:rPr>
                <w:noProof/>
                <w:webHidden/>
              </w:rPr>
              <w:tab/>
            </w:r>
            <w:r>
              <w:rPr>
                <w:noProof/>
                <w:webHidden/>
              </w:rPr>
              <w:fldChar w:fldCharType="begin"/>
            </w:r>
            <w:r>
              <w:rPr>
                <w:noProof/>
                <w:webHidden/>
              </w:rPr>
              <w:instrText xml:space="preserve"> PAGEREF _Toc214815746 \h </w:instrText>
            </w:r>
            <w:r>
              <w:rPr>
                <w:noProof/>
                <w:webHidden/>
              </w:rPr>
            </w:r>
            <w:r>
              <w:rPr>
                <w:noProof/>
                <w:webHidden/>
              </w:rPr>
              <w:fldChar w:fldCharType="separate"/>
            </w:r>
            <w:r w:rsidR="00465644">
              <w:rPr>
                <w:noProof/>
                <w:webHidden/>
              </w:rPr>
              <w:t>21</w:t>
            </w:r>
            <w:r>
              <w:rPr>
                <w:noProof/>
                <w:webHidden/>
              </w:rPr>
              <w:fldChar w:fldCharType="end"/>
            </w:r>
          </w:hyperlink>
        </w:p>
        <w:p w14:paraId="3341B1B1" w14:textId="0688E628" w:rsidR="002746E0" w:rsidRDefault="002746E0" w:rsidP="00F7696C">
          <w:pPr>
            <w:pStyle w:val="TOC3"/>
            <w:rPr>
              <w:rFonts w:asciiTheme="minorHAnsi" w:eastAsiaTheme="minorEastAsia" w:hAnsiTheme="minorHAnsi"/>
              <w:noProof/>
              <w:szCs w:val="24"/>
              <w:lang w:eastAsia="en-ID"/>
            </w:rPr>
          </w:pPr>
          <w:hyperlink w:anchor="_Toc214815747" w:history="1">
            <w:r w:rsidRPr="00DB76EF">
              <w:rPr>
                <w:rStyle w:val="Hyperlink"/>
                <w:noProof/>
              </w:rPr>
              <w:t>2.4.3</w:t>
            </w:r>
            <w:r>
              <w:rPr>
                <w:rFonts w:asciiTheme="minorHAnsi" w:eastAsiaTheme="minorEastAsia" w:hAnsiTheme="minorHAnsi"/>
                <w:noProof/>
                <w:szCs w:val="24"/>
                <w:lang w:eastAsia="en-ID"/>
              </w:rPr>
              <w:tab/>
            </w:r>
            <w:r w:rsidRPr="00DB76EF">
              <w:rPr>
                <w:rStyle w:val="Hyperlink"/>
                <w:noProof/>
              </w:rPr>
              <w:t xml:space="preserve">Kepemilikan Institusional Memoderasi Pengaruh </w:t>
            </w:r>
            <w:r w:rsidRPr="00DB76EF">
              <w:rPr>
                <w:rStyle w:val="Hyperlink"/>
                <w:i/>
                <w:iCs/>
                <w:noProof/>
              </w:rPr>
              <w:t>Financial Distress</w:t>
            </w:r>
            <w:r w:rsidRPr="00DB76EF">
              <w:rPr>
                <w:rStyle w:val="Hyperlink"/>
                <w:noProof/>
              </w:rPr>
              <w:t xml:space="preserve"> Terhadap Penghindaran Pajak</w:t>
            </w:r>
            <w:r>
              <w:rPr>
                <w:noProof/>
                <w:webHidden/>
              </w:rPr>
              <w:tab/>
            </w:r>
            <w:r>
              <w:rPr>
                <w:noProof/>
                <w:webHidden/>
              </w:rPr>
              <w:fldChar w:fldCharType="begin"/>
            </w:r>
            <w:r>
              <w:rPr>
                <w:noProof/>
                <w:webHidden/>
              </w:rPr>
              <w:instrText xml:space="preserve"> PAGEREF _Toc214815747 \h </w:instrText>
            </w:r>
            <w:r>
              <w:rPr>
                <w:noProof/>
                <w:webHidden/>
              </w:rPr>
            </w:r>
            <w:r>
              <w:rPr>
                <w:noProof/>
                <w:webHidden/>
              </w:rPr>
              <w:fldChar w:fldCharType="separate"/>
            </w:r>
            <w:r w:rsidR="00465644">
              <w:rPr>
                <w:noProof/>
                <w:webHidden/>
              </w:rPr>
              <w:t>22</w:t>
            </w:r>
            <w:r>
              <w:rPr>
                <w:noProof/>
                <w:webHidden/>
              </w:rPr>
              <w:fldChar w:fldCharType="end"/>
            </w:r>
          </w:hyperlink>
        </w:p>
        <w:p w14:paraId="7A4A9529" w14:textId="0523D7AD" w:rsidR="002746E0" w:rsidRDefault="002746E0" w:rsidP="00F7696C">
          <w:pPr>
            <w:pStyle w:val="TOC3"/>
            <w:rPr>
              <w:rFonts w:asciiTheme="minorHAnsi" w:eastAsiaTheme="minorEastAsia" w:hAnsiTheme="minorHAnsi"/>
              <w:noProof/>
              <w:szCs w:val="24"/>
              <w:lang w:eastAsia="en-ID"/>
            </w:rPr>
          </w:pPr>
          <w:hyperlink w:anchor="_Toc214815748" w:history="1">
            <w:r w:rsidRPr="00DB76EF">
              <w:rPr>
                <w:rStyle w:val="Hyperlink"/>
                <w:noProof/>
              </w:rPr>
              <w:t>2.4.4</w:t>
            </w:r>
            <w:r>
              <w:rPr>
                <w:rFonts w:asciiTheme="minorHAnsi" w:eastAsiaTheme="minorEastAsia" w:hAnsiTheme="minorHAnsi"/>
                <w:noProof/>
                <w:szCs w:val="24"/>
                <w:lang w:eastAsia="en-ID"/>
              </w:rPr>
              <w:tab/>
            </w:r>
            <w:r w:rsidRPr="00DB76EF">
              <w:rPr>
                <w:rStyle w:val="Hyperlink"/>
                <w:noProof/>
              </w:rPr>
              <w:t xml:space="preserve">Kepemilikan Institusional Memoderasi Pengaruh </w:t>
            </w:r>
            <w:r w:rsidRPr="00DB76EF">
              <w:rPr>
                <w:rStyle w:val="Hyperlink"/>
                <w:i/>
                <w:iCs/>
                <w:noProof/>
              </w:rPr>
              <w:t>Leverage</w:t>
            </w:r>
            <w:r w:rsidRPr="00DB76EF">
              <w:rPr>
                <w:rStyle w:val="Hyperlink"/>
                <w:noProof/>
              </w:rPr>
              <w:t xml:space="preserve"> Terhadap Penghindaran Pajak</w:t>
            </w:r>
            <w:r>
              <w:rPr>
                <w:noProof/>
                <w:webHidden/>
              </w:rPr>
              <w:tab/>
            </w:r>
            <w:r>
              <w:rPr>
                <w:noProof/>
                <w:webHidden/>
              </w:rPr>
              <w:fldChar w:fldCharType="begin"/>
            </w:r>
            <w:r>
              <w:rPr>
                <w:noProof/>
                <w:webHidden/>
              </w:rPr>
              <w:instrText xml:space="preserve"> PAGEREF _Toc214815748 \h </w:instrText>
            </w:r>
            <w:r>
              <w:rPr>
                <w:noProof/>
                <w:webHidden/>
              </w:rPr>
            </w:r>
            <w:r>
              <w:rPr>
                <w:noProof/>
                <w:webHidden/>
              </w:rPr>
              <w:fldChar w:fldCharType="separate"/>
            </w:r>
            <w:r w:rsidR="00465644">
              <w:rPr>
                <w:noProof/>
                <w:webHidden/>
              </w:rPr>
              <w:t>23</w:t>
            </w:r>
            <w:r>
              <w:rPr>
                <w:noProof/>
                <w:webHidden/>
              </w:rPr>
              <w:fldChar w:fldCharType="end"/>
            </w:r>
          </w:hyperlink>
        </w:p>
        <w:p w14:paraId="1A493923" w14:textId="1E10562F" w:rsidR="002746E0" w:rsidRDefault="002746E0" w:rsidP="00B60B8A">
          <w:pPr>
            <w:pStyle w:val="TOC1"/>
            <w:rPr>
              <w:rFonts w:asciiTheme="minorHAnsi" w:eastAsiaTheme="minorEastAsia" w:hAnsiTheme="minorHAnsi"/>
              <w:szCs w:val="24"/>
              <w:lang w:eastAsia="en-ID"/>
            </w:rPr>
          </w:pPr>
          <w:hyperlink w:anchor="_Toc214815749" w:history="1">
            <w:r w:rsidRPr="00DB76EF">
              <w:rPr>
                <w:rStyle w:val="Hyperlink"/>
              </w:rPr>
              <w:t>BAB III METODOLOGI PENELITIAN</w:t>
            </w:r>
            <w:r>
              <w:rPr>
                <w:webHidden/>
              </w:rPr>
              <w:tab/>
            </w:r>
            <w:r>
              <w:rPr>
                <w:webHidden/>
              </w:rPr>
              <w:fldChar w:fldCharType="begin"/>
            </w:r>
            <w:r>
              <w:rPr>
                <w:webHidden/>
              </w:rPr>
              <w:instrText xml:space="preserve"> PAGEREF _Toc214815749 \h </w:instrText>
            </w:r>
            <w:r>
              <w:rPr>
                <w:webHidden/>
              </w:rPr>
            </w:r>
            <w:r>
              <w:rPr>
                <w:webHidden/>
              </w:rPr>
              <w:fldChar w:fldCharType="separate"/>
            </w:r>
            <w:r w:rsidR="00465644">
              <w:rPr>
                <w:webHidden/>
              </w:rPr>
              <w:t>25</w:t>
            </w:r>
            <w:r>
              <w:rPr>
                <w:webHidden/>
              </w:rPr>
              <w:fldChar w:fldCharType="end"/>
            </w:r>
          </w:hyperlink>
        </w:p>
        <w:p w14:paraId="0621B548" w14:textId="38C445FE" w:rsidR="002746E0" w:rsidRDefault="002746E0">
          <w:pPr>
            <w:pStyle w:val="TOC2"/>
            <w:rPr>
              <w:rFonts w:asciiTheme="minorHAnsi" w:eastAsiaTheme="minorEastAsia" w:hAnsiTheme="minorHAnsi"/>
              <w:noProof/>
              <w:szCs w:val="24"/>
              <w:lang w:eastAsia="en-ID"/>
            </w:rPr>
          </w:pPr>
          <w:hyperlink w:anchor="_Toc214815750" w:history="1">
            <w:r w:rsidRPr="00DB76EF">
              <w:rPr>
                <w:rStyle w:val="Hyperlink"/>
                <w:noProof/>
              </w:rPr>
              <w:t>3.1</w:t>
            </w:r>
            <w:r>
              <w:rPr>
                <w:rFonts w:asciiTheme="minorHAnsi" w:eastAsiaTheme="minorEastAsia" w:hAnsiTheme="minorHAnsi"/>
                <w:noProof/>
                <w:szCs w:val="24"/>
                <w:lang w:eastAsia="en-ID"/>
              </w:rPr>
              <w:tab/>
            </w:r>
            <w:r w:rsidRPr="00DB76EF">
              <w:rPr>
                <w:rStyle w:val="Hyperlink"/>
                <w:noProof/>
              </w:rPr>
              <w:t>Definisi Operasional</w:t>
            </w:r>
            <w:r>
              <w:rPr>
                <w:noProof/>
                <w:webHidden/>
              </w:rPr>
              <w:tab/>
            </w:r>
            <w:r>
              <w:rPr>
                <w:noProof/>
                <w:webHidden/>
              </w:rPr>
              <w:fldChar w:fldCharType="begin"/>
            </w:r>
            <w:r>
              <w:rPr>
                <w:noProof/>
                <w:webHidden/>
              </w:rPr>
              <w:instrText xml:space="preserve"> PAGEREF _Toc214815750 \h </w:instrText>
            </w:r>
            <w:r>
              <w:rPr>
                <w:noProof/>
                <w:webHidden/>
              </w:rPr>
            </w:r>
            <w:r>
              <w:rPr>
                <w:noProof/>
                <w:webHidden/>
              </w:rPr>
              <w:fldChar w:fldCharType="separate"/>
            </w:r>
            <w:r w:rsidR="00465644">
              <w:rPr>
                <w:noProof/>
                <w:webHidden/>
              </w:rPr>
              <w:t>25</w:t>
            </w:r>
            <w:r>
              <w:rPr>
                <w:noProof/>
                <w:webHidden/>
              </w:rPr>
              <w:fldChar w:fldCharType="end"/>
            </w:r>
          </w:hyperlink>
        </w:p>
        <w:p w14:paraId="56343C29" w14:textId="7DC4EB4F" w:rsidR="002746E0" w:rsidRDefault="002746E0" w:rsidP="00F7696C">
          <w:pPr>
            <w:pStyle w:val="TOC3"/>
            <w:rPr>
              <w:rFonts w:asciiTheme="minorHAnsi" w:eastAsiaTheme="minorEastAsia" w:hAnsiTheme="minorHAnsi"/>
              <w:noProof/>
              <w:szCs w:val="24"/>
              <w:lang w:eastAsia="en-ID"/>
            </w:rPr>
          </w:pPr>
          <w:hyperlink w:anchor="_Toc214815751" w:history="1">
            <w:r w:rsidRPr="00DB76EF">
              <w:rPr>
                <w:rStyle w:val="Hyperlink"/>
                <w:noProof/>
              </w:rPr>
              <w:t>3.1.1</w:t>
            </w:r>
            <w:r>
              <w:rPr>
                <w:rFonts w:asciiTheme="minorHAnsi" w:eastAsiaTheme="minorEastAsia" w:hAnsiTheme="minorHAnsi"/>
                <w:noProof/>
                <w:szCs w:val="24"/>
                <w:lang w:eastAsia="en-ID"/>
              </w:rPr>
              <w:tab/>
            </w:r>
            <w:r w:rsidRPr="00DB76EF">
              <w:rPr>
                <w:rStyle w:val="Hyperlink"/>
                <w:noProof/>
              </w:rPr>
              <w:t>Variabel Dependen</w:t>
            </w:r>
            <w:r>
              <w:rPr>
                <w:noProof/>
                <w:webHidden/>
              </w:rPr>
              <w:tab/>
            </w:r>
            <w:r>
              <w:rPr>
                <w:noProof/>
                <w:webHidden/>
              </w:rPr>
              <w:fldChar w:fldCharType="begin"/>
            </w:r>
            <w:r>
              <w:rPr>
                <w:noProof/>
                <w:webHidden/>
              </w:rPr>
              <w:instrText xml:space="preserve"> PAGEREF _Toc214815751 \h </w:instrText>
            </w:r>
            <w:r>
              <w:rPr>
                <w:noProof/>
                <w:webHidden/>
              </w:rPr>
            </w:r>
            <w:r>
              <w:rPr>
                <w:noProof/>
                <w:webHidden/>
              </w:rPr>
              <w:fldChar w:fldCharType="separate"/>
            </w:r>
            <w:r w:rsidR="00465644">
              <w:rPr>
                <w:noProof/>
                <w:webHidden/>
              </w:rPr>
              <w:t>25</w:t>
            </w:r>
            <w:r>
              <w:rPr>
                <w:noProof/>
                <w:webHidden/>
              </w:rPr>
              <w:fldChar w:fldCharType="end"/>
            </w:r>
          </w:hyperlink>
        </w:p>
        <w:p w14:paraId="2CF4C2CB" w14:textId="193CEEDB" w:rsidR="002746E0" w:rsidRDefault="002746E0" w:rsidP="00F7696C">
          <w:pPr>
            <w:pStyle w:val="TOC3"/>
            <w:rPr>
              <w:rFonts w:asciiTheme="minorHAnsi" w:eastAsiaTheme="minorEastAsia" w:hAnsiTheme="minorHAnsi"/>
              <w:noProof/>
              <w:szCs w:val="24"/>
              <w:lang w:eastAsia="en-ID"/>
            </w:rPr>
          </w:pPr>
          <w:hyperlink w:anchor="_Toc214815752" w:history="1">
            <w:r w:rsidRPr="00DB76EF">
              <w:rPr>
                <w:rStyle w:val="Hyperlink"/>
                <w:noProof/>
              </w:rPr>
              <w:t>3.1.2</w:t>
            </w:r>
            <w:r>
              <w:rPr>
                <w:rFonts w:asciiTheme="minorHAnsi" w:eastAsiaTheme="minorEastAsia" w:hAnsiTheme="minorHAnsi"/>
                <w:noProof/>
                <w:szCs w:val="24"/>
                <w:lang w:eastAsia="en-ID"/>
              </w:rPr>
              <w:tab/>
            </w:r>
            <w:r w:rsidRPr="00DB76EF">
              <w:rPr>
                <w:rStyle w:val="Hyperlink"/>
                <w:noProof/>
              </w:rPr>
              <w:t>Variabel Independen</w:t>
            </w:r>
            <w:r>
              <w:rPr>
                <w:noProof/>
                <w:webHidden/>
              </w:rPr>
              <w:tab/>
            </w:r>
            <w:r>
              <w:rPr>
                <w:noProof/>
                <w:webHidden/>
              </w:rPr>
              <w:fldChar w:fldCharType="begin"/>
            </w:r>
            <w:r>
              <w:rPr>
                <w:noProof/>
                <w:webHidden/>
              </w:rPr>
              <w:instrText xml:space="preserve"> PAGEREF _Toc214815752 \h </w:instrText>
            </w:r>
            <w:r>
              <w:rPr>
                <w:noProof/>
                <w:webHidden/>
              </w:rPr>
            </w:r>
            <w:r>
              <w:rPr>
                <w:noProof/>
                <w:webHidden/>
              </w:rPr>
              <w:fldChar w:fldCharType="separate"/>
            </w:r>
            <w:r w:rsidR="00465644">
              <w:rPr>
                <w:noProof/>
                <w:webHidden/>
              </w:rPr>
              <w:t>26</w:t>
            </w:r>
            <w:r>
              <w:rPr>
                <w:noProof/>
                <w:webHidden/>
              </w:rPr>
              <w:fldChar w:fldCharType="end"/>
            </w:r>
          </w:hyperlink>
        </w:p>
        <w:p w14:paraId="44E1ADAD" w14:textId="1EB68DD8" w:rsidR="002746E0" w:rsidRDefault="002746E0">
          <w:pPr>
            <w:pStyle w:val="TOC4"/>
            <w:rPr>
              <w:rFonts w:asciiTheme="minorHAnsi" w:eastAsiaTheme="minorEastAsia" w:hAnsiTheme="minorHAnsi"/>
              <w:noProof/>
              <w:szCs w:val="24"/>
              <w:lang w:eastAsia="en-ID"/>
            </w:rPr>
          </w:pPr>
          <w:hyperlink w:anchor="_Toc214815753" w:history="1">
            <w:r w:rsidRPr="00DB76EF">
              <w:rPr>
                <w:rStyle w:val="Hyperlink"/>
                <w:noProof/>
              </w:rPr>
              <w:t>3.1.2.1</w:t>
            </w:r>
            <w:r>
              <w:rPr>
                <w:rFonts w:asciiTheme="minorHAnsi" w:eastAsiaTheme="minorEastAsia" w:hAnsiTheme="minorHAnsi"/>
                <w:noProof/>
                <w:szCs w:val="24"/>
                <w:lang w:eastAsia="en-ID"/>
              </w:rPr>
              <w:tab/>
            </w:r>
            <w:r w:rsidRPr="00DB76EF">
              <w:rPr>
                <w:rStyle w:val="Hyperlink"/>
                <w:i/>
                <w:noProof/>
              </w:rPr>
              <w:t>Financial</w:t>
            </w:r>
            <w:r w:rsidRPr="00DB76EF">
              <w:rPr>
                <w:rStyle w:val="Hyperlink"/>
                <w:noProof/>
              </w:rPr>
              <w:t xml:space="preserve"> </w:t>
            </w:r>
            <w:r w:rsidRPr="00DB76EF">
              <w:rPr>
                <w:rStyle w:val="Hyperlink"/>
                <w:i/>
                <w:noProof/>
              </w:rPr>
              <w:t>Distress</w:t>
            </w:r>
            <w:r>
              <w:rPr>
                <w:noProof/>
                <w:webHidden/>
              </w:rPr>
              <w:tab/>
            </w:r>
            <w:r>
              <w:rPr>
                <w:noProof/>
                <w:webHidden/>
              </w:rPr>
              <w:fldChar w:fldCharType="begin"/>
            </w:r>
            <w:r>
              <w:rPr>
                <w:noProof/>
                <w:webHidden/>
              </w:rPr>
              <w:instrText xml:space="preserve"> PAGEREF _Toc214815753 \h </w:instrText>
            </w:r>
            <w:r>
              <w:rPr>
                <w:noProof/>
                <w:webHidden/>
              </w:rPr>
            </w:r>
            <w:r>
              <w:rPr>
                <w:noProof/>
                <w:webHidden/>
              </w:rPr>
              <w:fldChar w:fldCharType="separate"/>
            </w:r>
            <w:r w:rsidR="00465644">
              <w:rPr>
                <w:noProof/>
                <w:webHidden/>
              </w:rPr>
              <w:t>26</w:t>
            </w:r>
            <w:r>
              <w:rPr>
                <w:noProof/>
                <w:webHidden/>
              </w:rPr>
              <w:fldChar w:fldCharType="end"/>
            </w:r>
          </w:hyperlink>
        </w:p>
        <w:p w14:paraId="20D0AE13" w14:textId="4391FFEB" w:rsidR="002746E0" w:rsidRDefault="002746E0">
          <w:pPr>
            <w:pStyle w:val="TOC4"/>
            <w:rPr>
              <w:rFonts w:asciiTheme="minorHAnsi" w:eastAsiaTheme="minorEastAsia" w:hAnsiTheme="minorHAnsi"/>
              <w:noProof/>
              <w:szCs w:val="24"/>
              <w:lang w:eastAsia="en-ID"/>
            </w:rPr>
          </w:pPr>
          <w:hyperlink w:anchor="_Toc214815754" w:history="1">
            <w:r w:rsidRPr="00DB76EF">
              <w:rPr>
                <w:rStyle w:val="Hyperlink"/>
                <w:noProof/>
              </w:rPr>
              <w:t>3.1.2.2</w:t>
            </w:r>
            <w:r>
              <w:rPr>
                <w:rFonts w:asciiTheme="minorHAnsi" w:eastAsiaTheme="minorEastAsia" w:hAnsiTheme="minorHAnsi"/>
                <w:noProof/>
                <w:szCs w:val="24"/>
                <w:lang w:eastAsia="en-ID"/>
              </w:rPr>
              <w:tab/>
            </w:r>
            <w:r w:rsidRPr="00DB76EF">
              <w:rPr>
                <w:rStyle w:val="Hyperlink"/>
                <w:i/>
                <w:noProof/>
              </w:rPr>
              <w:t>Leverage</w:t>
            </w:r>
            <w:r>
              <w:rPr>
                <w:noProof/>
                <w:webHidden/>
              </w:rPr>
              <w:tab/>
            </w:r>
            <w:r>
              <w:rPr>
                <w:noProof/>
                <w:webHidden/>
              </w:rPr>
              <w:fldChar w:fldCharType="begin"/>
            </w:r>
            <w:r>
              <w:rPr>
                <w:noProof/>
                <w:webHidden/>
              </w:rPr>
              <w:instrText xml:space="preserve"> PAGEREF _Toc214815754 \h </w:instrText>
            </w:r>
            <w:r>
              <w:rPr>
                <w:noProof/>
                <w:webHidden/>
              </w:rPr>
            </w:r>
            <w:r>
              <w:rPr>
                <w:noProof/>
                <w:webHidden/>
              </w:rPr>
              <w:fldChar w:fldCharType="separate"/>
            </w:r>
            <w:r w:rsidR="00465644">
              <w:rPr>
                <w:noProof/>
                <w:webHidden/>
              </w:rPr>
              <w:t>27</w:t>
            </w:r>
            <w:r>
              <w:rPr>
                <w:noProof/>
                <w:webHidden/>
              </w:rPr>
              <w:fldChar w:fldCharType="end"/>
            </w:r>
          </w:hyperlink>
        </w:p>
        <w:p w14:paraId="00B2DBC8" w14:textId="37DB176F" w:rsidR="002746E0" w:rsidRDefault="002746E0" w:rsidP="00F7696C">
          <w:pPr>
            <w:pStyle w:val="TOC3"/>
            <w:rPr>
              <w:rFonts w:asciiTheme="minorHAnsi" w:eastAsiaTheme="minorEastAsia" w:hAnsiTheme="minorHAnsi"/>
              <w:noProof/>
              <w:szCs w:val="24"/>
              <w:lang w:eastAsia="en-ID"/>
            </w:rPr>
          </w:pPr>
          <w:hyperlink w:anchor="_Toc214815755" w:history="1">
            <w:r w:rsidRPr="00DB76EF">
              <w:rPr>
                <w:rStyle w:val="Hyperlink"/>
                <w:noProof/>
              </w:rPr>
              <w:t>3.1.3</w:t>
            </w:r>
            <w:r>
              <w:rPr>
                <w:rFonts w:asciiTheme="minorHAnsi" w:eastAsiaTheme="minorEastAsia" w:hAnsiTheme="minorHAnsi"/>
                <w:noProof/>
                <w:szCs w:val="24"/>
                <w:lang w:eastAsia="en-ID"/>
              </w:rPr>
              <w:tab/>
            </w:r>
            <w:r w:rsidRPr="00DB76EF">
              <w:rPr>
                <w:rStyle w:val="Hyperlink"/>
                <w:noProof/>
              </w:rPr>
              <w:t>Variabel Moderasi</w:t>
            </w:r>
            <w:r>
              <w:rPr>
                <w:noProof/>
                <w:webHidden/>
              </w:rPr>
              <w:tab/>
            </w:r>
            <w:r>
              <w:rPr>
                <w:noProof/>
                <w:webHidden/>
              </w:rPr>
              <w:fldChar w:fldCharType="begin"/>
            </w:r>
            <w:r>
              <w:rPr>
                <w:noProof/>
                <w:webHidden/>
              </w:rPr>
              <w:instrText xml:space="preserve"> PAGEREF _Toc214815755 \h </w:instrText>
            </w:r>
            <w:r>
              <w:rPr>
                <w:noProof/>
                <w:webHidden/>
              </w:rPr>
            </w:r>
            <w:r>
              <w:rPr>
                <w:noProof/>
                <w:webHidden/>
              </w:rPr>
              <w:fldChar w:fldCharType="separate"/>
            </w:r>
            <w:r w:rsidR="00465644">
              <w:rPr>
                <w:noProof/>
                <w:webHidden/>
              </w:rPr>
              <w:t>28</w:t>
            </w:r>
            <w:r>
              <w:rPr>
                <w:noProof/>
                <w:webHidden/>
              </w:rPr>
              <w:fldChar w:fldCharType="end"/>
            </w:r>
          </w:hyperlink>
        </w:p>
        <w:p w14:paraId="68A64911" w14:textId="183CE2ED" w:rsidR="002746E0" w:rsidRDefault="002746E0">
          <w:pPr>
            <w:pStyle w:val="TOC2"/>
            <w:rPr>
              <w:rFonts w:asciiTheme="minorHAnsi" w:eastAsiaTheme="minorEastAsia" w:hAnsiTheme="minorHAnsi"/>
              <w:noProof/>
              <w:szCs w:val="24"/>
              <w:lang w:eastAsia="en-ID"/>
            </w:rPr>
          </w:pPr>
          <w:hyperlink w:anchor="_Toc214815756" w:history="1">
            <w:r w:rsidRPr="00DB76EF">
              <w:rPr>
                <w:rStyle w:val="Hyperlink"/>
                <w:noProof/>
              </w:rPr>
              <w:t>3.2</w:t>
            </w:r>
            <w:r>
              <w:rPr>
                <w:rFonts w:asciiTheme="minorHAnsi" w:eastAsiaTheme="minorEastAsia" w:hAnsiTheme="minorHAnsi"/>
                <w:noProof/>
                <w:szCs w:val="24"/>
                <w:lang w:eastAsia="en-ID"/>
              </w:rPr>
              <w:tab/>
            </w:r>
            <w:r w:rsidRPr="00DB76EF">
              <w:rPr>
                <w:rStyle w:val="Hyperlink"/>
                <w:noProof/>
              </w:rPr>
              <w:t>Jenis Dan Sumber Data</w:t>
            </w:r>
            <w:r>
              <w:rPr>
                <w:noProof/>
                <w:webHidden/>
              </w:rPr>
              <w:tab/>
            </w:r>
            <w:r>
              <w:rPr>
                <w:noProof/>
                <w:webHidden/>
              </w:rPr>
              <w:fldChar w:fldCharType="begin"/>
            </w:r>
            <w:r>
              <w:rPr>
                <w:noProof/>
                <w:webHidden/>
              </w:rPr>
              <w:instrText xml:space="preserve"> PAGEREF _Toc214815756 \h </w:instrText>
            </w:r>
            <w:r>
              <w:rPr>
                <w:noProof/>
                <w:webHidden/>
              </w:rPr>
            </w:r>
            <w:r>
              <w:rPr>
                <w:noProof/>
                <w:webHidden/>
              </w:rPr>
              <w:fldChar w:fldCharType="separate"/>
            </w:r>
            <w:r w:rsidR="00465644">
              <w:rPr>
                <w:noProof/>
                <w:webHidden/>
              </w:rPr>
              <w:t>28</w:t>
            </w:r>
            <w:r>
              <w:rPr>
                <w:noProof/>
                <w:webHidden/>
              </w:rPr>
              <w:fldChar w:fldCharType="end"/>
            </w:r>
          </w:hyperlink>
        </w:p>
        <w:p w14:paraId="4E4E00F8" w14:textId="3D2A7E0E" w:rsidR="002746E0" w:rsidRDefault="002746E0">
          <w:pPr>
            <w:pStyle w:val="TOC2"/>
            <w:rPr>
              <w:rFonts w:asciiTheme="minorHAnsi" w:eastAsiaTheme="minorEastAsia" w:hAnsiTheme="minorHAnsi"/>
              <w:noProof/>
              <w:szCs w:val="24"/>
              <w:lang w:eastAsia="en-ID"/>
            </w:rPr>
          </w:pPr>
          <w:hyperlink w:anchor="_Toc214815757" w:history="1">
            <w:r w:rsidRPr="00DB76EF">
              <w:rPr>
                <w:rStyle w:val="Hyperlink"/>
                <w:noProof/>
              </w:rPr>
              <w:t>3.3</w:t>
            </w:r>
            <w:r>
              <w:rPr>
                <w:rFonts w:asciiTheme="minorHAnsi" w:eastAsiaTheme="minorEastAsia" w:hAnsiTheme="minorHAnsi"/>
                <w:noProof/>
                <w:szCs w:val="24"/>
                <w:lang w:eastAsia="en-ID"/>
              </w:rPr>
              <w:tab/>
            </w:r>
            <w:r w:rsidRPr="00DB76EF">
              <w:rPr>
                <w:rStyle w:val="Hyperlink"/>
                <w:noProof/>
              </w:rPr>
              <w:t>Metode Pengumpulan Data</w:t>
            </w:r>
            <w:r>
              <w:rPr>
                <w:noProof/>
                <w:webHidden/>
              </w:rPr>
              <w:tab/>
            </w:r>
            <w:r>
              <w:rPr>
                <w:noProof/>
                <w:webHidden/>
              </w:rPr>
              <w:fldChar w:fldCharType="begin"/>
            </w:r>
            <w:r>
              <w:rPr>
                <w:noProof/>
                <w:webHidden/>
              </w:rPr>
              <w:instrText xml:space="preserve"> PAGEREF _Toc214815757 \h </w:instrText>
            </w:r>
            <w:r>
              <w:rPr>
                <w:noProof/>
                <w:webHidden/>
              </w:rPr>
            </w:r>
            <w:r>
              <w:rPr>
                <w:noProof/>
                <w:webHidden/>
              </w:rPr>
              <w:fldChar w:fldCharType="separate"/>
            </w:r>
            <w:r w:rsidR="00465644">
              <w:rPr>
                <w:noProof/>
                <w:webHidden/>
              </w:rPr>
              <w:t>29</w:t>
            </w:r>
            <w:r>
              <w:rPr>
                <w:noProof/>
                <w:webHidden/>
              </w:rPr>
              <w:fldChar w:fldCharType="end"/>
            </w:r>
          </w:hyperlink>
        </w:p>
        <w:p w14:paraId="21880FB3" w14:textId="10D0180C" w:rsidR="002746E0" w:rsidRDefault="002746E0">
          <w:pPr>
            <w:pStyle w:val="TOC2"/>
            <w:rPr>
              <w:rFonts w:asciiTheme="minorHAnsi" w:eastAsiaTheme="minorEastAsia" w:hAnsiTheme="minorHAnsi"/>
              <w:noProof/>
              <w:szCs w:val="24"/>
              <w:lang w:eastAsia="en-ID"/>
            </w:rPr>
          </w:pPr>
          <w:hyperlink w:anchor="_Toc214815758" w:history="1">
            <w:r w:rsidRPr="00DB76EF">
              <w:rPr>
                <w:rStyle w:val="Hyperlink"/>
                <w:noProof/>
              </w:rPr>
              <w:t>3.4</w:t>
            </w:r>
            <w:r>
              <w:rPr>
                <w:rFonts w:asciiTheme="minorHAnsi" w:eastAsiaTheme="minorEastAsia" w:hAnsiTheme="minorHAnsi"/>
                <w:noProof/>
                <w:szCs w:val="24"/>
                <w:lang w:eastAsia="en-ID"/>
              </w:rPr>
              <w:tab/>
            </w:r>
            <w:r w:rsidRPr="00DB76EF">
              <w:rPr>
                <w:rStyle w:val="Hyperlink"/>
                <w:noProof/>
              </w:rPr>
              <w:t>Populasi dan Sampel</w:t>
            </w:r>
            <w:r>
              <w:rPr>
                <w:noProof/>
                <w:webHidden/>
              </w:rPr>
              <w:tab/>
            </w:r>
            <w:r>
              <w:rPr>
                <w:noProof/>
                <w:webHidden/>
              </w:rPr>
              <w:fldChar w:fldCharType="begin"/>
            </w:r>
            <w:r>
              <w:rPr>
                <w:noProof/>
                <w:webHidden/>
              </w:rPr>
              <w:instrText xml:space="preserve"> PAGEREF _Toc214815758 \h </w:instrText>
            </w:r>
            <w:r>
              <w:rPr>
                <w:noProof/>
                <w:webHidden/>
              </w:rPr>
            </w:r>
            <w:r>
              <w:rPr>
                <w:noProof/>
                <w:webHidden/>
              </w:rPr>
              <w:fldChar w:fldCharType="separate"/>
            </w:r>
            <w:r w:rsidR="00465644">
              <w:rPr>
                <w:noProof/>
                <w:webHidden/>
              </w:rPr>
              <w:t>29</w:t>
            </w:r>
            <w:r>
              <w:rPr>
                <w:noProof/>
                <w:webHidden/>
              </w:rPr>
              <w:fldChar w:fldCharType="end"/>
            </w:r>
          </w:hyperlink>
        </w:p>
        <w:p w14:paraId="7BCF0530" w14:textId="530FA24B" w:rsidR="002746E0" w:rsidRDefault="002746E0" w:rsidP="00F7696C">
          <w:pPr>
            <w:pStyle w:val="TOC3"/>
            <w:rPr>
              <w:rFonts w:asciiTheme="minorHAnsi" w:eastAsiaTheme="minorEastAsia" w:hAnsiTheme="minorHAnsi"/>
              <w:noProof/>
              <w:szCs w:val="24"/>
              <w:lang w:eastAsia="en-ID"/>
            </w:rPr>
          </w:pPr>
          <w:hyperlink w:anchor="_Toc214815759" w:history="1">
            <w:r w:rsidRPr="00DB76EF">
              <w:rPr>
                <w:rStyle w:val="Hyperlink"/>
                <w:noProof/>
              </w:rPr>
              <w:t>3.4.1</w:t>
            </w:r>
            <w:r>
              <w:rPr>
                <w:rFonts w:asciiTheme="minorHAnsi" w:eastAsiaTheme="minorEastAsia" w:hAnsiTheme="minorHAnsi"/>
                <w:noProof/>
                <w:szCs w:val="24"/>
                <w:lang w:eastAsia="en-ID"/>
              </w:rPr>
              <w:tab/>
            </w:r>
            <w:r w:rsidRPr="00DB76EF">
              <w:rPr>
                <w:rStyle w:val="Hyperlink"/>
                <w:noProof/>
              </w:rPr>
              <w:t>Populasi</w:t>
            </w:r>
            <w:r>
              <w:rPr>
                <w:noProof/>
                <w:webHidden/>
              </w:rPr>
              <w:tab/>
            </w:r>
            <w:r>
              <w:rPr>
                <w:noProof/>
                <w:webHidden/>
              </w:rPr>
              <w:fldChar w:fldCharType="begin"/>
            </w:r>
            <w:r>
              <w:rPr>
                <w:noProof/>
                <w:webHidden/>
              </w:rPr>
              <w:instrText xml:space="preserve"> PAGEREF _Toc214815759 \h </w:instrText>
            </w:r>
            <w:r>
              <w:rPr>
                <w:noProof/>
                <w:webHidden/>
              </w:rPr>
            </w:r>
            <w:r>
              <w:rPr>
                <w:noProof/>
                <w:webHidden/>
              </w:rPr>
              <w:fldChar w:fldCharType="separate"/>
            </w:r>
            <w:r w:rsidR="00465644">
              <w:rPr>
                <w:noProof/>
                <w:webHidden/>
              </w:rPr>
              <w:t>29</w:t>
            </w:r>
            <w:r>
              <w:rPr>
                <w:noProof/>
                <w:webHidden/>
              </w:rPr>
              <w:fldChar w:fldCharType="end"/>
            </w:r>
          </w:hyperlink>
        </w:p>
        <w:p w14:paraId="5007075C" w14:textId="27511CB3" w:rsidR="002746E0" w:rsidRDefault="002746E0" w:rsidP="00F7696C">
          <w:pPr>
            <w:pStyle w:val="TOC3"/>
            <w:rPr>
              <w:rFonts w:asciiTheme="minorHAnsi" w:eastAsiaTheme="minorEastAsia" w:hAnsiTheme="minorHAnsi"/>
              <w:noProof/>
              <w:szCs w:val="24"/>
              <w:lang w:eastAsia="en-ID"/>
            </w:rPr>
          </w:pPr>
          <w:hyperlink w:anchor="_Toc214815760" w:history="1">
            <w:r w:rsidRPr="00DB76EF">
              <w:rPr>
                <w:rStyle w:val="Hyperlink"/>
                <w:noProof/>
              </w:rPr>
              <w:t>3.4.2</w:t>
            </w:r>
            <w:r>
              <w:rPr>
                <w:rFonts w:asciiTheme="minorHAnsi" w:eastAsiaTheme="minorEastAsia" w:hAnsiTheme="minorHAnsi"/>
                <w:noProof/>
                <w:szCs w:val="24"/>
                <w:lang w:eastAsia="en-ID"/>
              </w:rPr>
              <w:tab/>
            </w:r>
            <w:r w:rsidRPr="00DB76EF">
              <w:rPr>
                <w:rStyle w:val="Hyperlink"/>
                <w:noProof/>
              </w:rPr>
              <w:t>Sampel</w:t>
            </w:r>
            <w:r>
              <w:rPr>
                <w:noProof/>
                <w:webHidden/>
              </w:rPr>
              <w:tab/>
            </w:r>
            <w:r>
              <w:rPr>
                <w:noProof/>
                <w:webHidden/>
              </w:rPr>
              <w:fldChar w:fldCharType="begin"/>
            </w:r>
            <w:r>
              <w:rPr>
                <w:noProof/>
                <w:webHidden/>
              </w:rPr>
              <w:instrText xml:space="preserve"> PAGEREF _Toc214815760 \h </w:instrText>
            </w:r>
            <w:r>
              <w:rPr>
                <w:noProof/>
                <w:webHidden/>
              </w:rPr>
            </w:r>
            <w:r>
              <w:rPr>
                <w:noProof/>
                <w:webHidden/>
              </w:rPr>
              <w:fldChar w:fldCharType="separate"/>
            </w:r>
            <w:r w:rsidR="00465644">
              <w:rPr>
                <w:noProof/>
                <w:webHidden/>
              </w:rPr>
              <w:t>29</w:t>
            </w:r>
            <w:r>
              <w:rPr>
                <w:noProof/>
                <w:webHidden/>
              </w:rPr>
              <w:fldChar w:fldCharType="end"/>
            </w:r>
          </w:hyperlink>
        </w:p>
        <w:p w14:paraId="38B23741" w14:textId="7CF3F6ED" w:rsidR="002746E0" w:rsidRDefault="002746E0">
          <w:pPr>
            <w:pStyle w:val="TOC2"/>
            <w:rPr>
              <w:rFonts w:asciiTheme="minorHAnsi" w:eastAsiaTheme="minorEastAsia" w:hAnsiTheme="minorHAnsi"/>
              <w:noProof/>
              <w:szCs w:val="24"/>
              <w:lang w:eastAsia="en-ID"/>
            </w:rPr>
          </w:pPr>
          <w:hyperlink w:anchor="_Toc214815761" w:history="1">
            <w:r w:rsidRPr="00DB76EF">
              <w:rPr>
                <w:rStyle w:val="Hyperlink"/>
                <w:noProof/>
              </w:rPr>
              <w:t>3.5</w:t>
            </w:r>
            <w:r>
              <w:rPr>
                <w:rFonts w:asciiTheme="minorHAnsi" w:eastAsiaTheme="minorEastAsia" w:hAnsiTheme="minorHAnsi"/>
                <w:noProof/>
                <w:szCs w:val="24"/>
                <w:lang w:eastAsia="en-ID"/>
              </w:rPr>
              <w:tab/>
            </w:r>
            <w:r w:rsidRPr="00DB76EF">
              <w:rPr>
                <w:rStyle w:val="Hyperlink"/>
                <w:noProof/>
              </w:rPr>
              <w:t>Metode Analisis Data</w:t>
            </w:r>
            <w:r>
              <w:rPr>
                <w:noProof/>
                <w:webHidden/>
              </w:rPr>
              <w:tab/>
            </w:r>
            <w:r>
              <w:rPr>
                <w:noProof/>
                <w:webHidden/>
              </w:rPr>
              <w:fldChar w:fldCharType="begin"/>
            </w:r>
            <w:r>
              <w:rPr>
                <w:noProof/>
                <w:webHidden/>
              </w:rPr>
              <w:instrText xml:space="preserve"> PAGEREF _Toc214815761 \h </w:instrText>
            </w:r>
            <w:r>
              <w:rPr>
                <w:noProof/>
                <w:webHidden/>
              </w:rPr>
            </w:r>
            <w:r>
              <w:rPr>
                <w:noProof/>
                <w:webHidden/>
              </w:rPr>
              <w:fldChar w:fldCharType="separate"/>
            </w:r>
            <w:r w:rsidR="00465644">
              <w:rPr>
                <w:noProof/>
                <w:webHidden/>
              </w:rPr>
              <w:t>30</w:t>
            </w:r>
            <w:r>
              <w:rPr>
                <w:noProof/>
                <w:webHidden/>
              </w:rPr>
              <w:fldChar w:fldCharType="end"/>
            </w:r>
          </w:hyperlink>
        </w:p>
        <w:p w14:paraId="27FE827F" w14:textId="6FDC8857" w:rsidR="002746E0" w:rsidRDefault="002746E0" w:rsidP="00F7696C">
          <w:pPr>
            <w:pStyle w:val="TOC3"/>
            <w:rPr>
              <w:rFonts w:asciiTheme="minorHAnsi" w:eastAsiaTheme="minorEastAsia" w:hAnsiTheme="minorHAnsi"/>
              <w:noProof/>
              <w:szCs w:val="24"/>
              <w:lang w:eastAsia="en-ID"/>
            </w:rPr>
          </w:pPr>
          <w:hyperlink w:anchor="_Toc214815762" w:history="1">
            <w:r w:rsidRPr="00DB76EF">
              <w:rPr>
                <w:rStyle w:val="Hyperlink"/>
                <w:noProof/>
              </w:rPr>
              <w:t>3.5.1</w:t>
            </w:r>
            <w:r>
              <w:rPr>
                <w:rFonts w:asciiTheme="minorHAnsi" w:eastAsiaTheme="minorEastAsia" w:hAnsiTheme="minorHAnsi"/>
                <w:noProof/>
                <w:szCs w:val="24"/>
                <w:lang w:eastAsia="en-ID"/>
              </w:rPr>
              <w:tab/>
            </w:r>
            <w:r w:rsidRPr="00DB76EF">
              <w:rPr>
                <w:rStyle w:val="Hyperlink"/>
                <w:noProof/>
              </w:rPr>
              <w:t>Alat Analisis Data</w:t>
            </w:r>
            <w:r>
              <w:rPr>
                <w:noProof/>
                <w:webHidden/>
              </w:rPr>
              <w:tab/>
            </w:r>
            <w:r>
              <w:rPr>
                <w:noProof/>
                <w:webHidden/>
              </w:rPr>
              <w:fldChar w:fldCharType="begin"/>
            </w:r>
            <w:r>
              <w:rPr>
                <w:noProof/>
                <w:webHidden/>
              </w:rPr>
              <w:instrText xml:space="preserve"> PAGEREF _Toc214815762 \h </w:instrText>
            </w:r>
            <w:r>
              <w:rPr>
                <w:noProof/>
                <w:webHidden/>
              </w:rPr>
            </w:r>
            <w:r>
              <w:rPr>
                <w:noProof/>
                <w:webHidden/>
              </w:rPr>
              <w:fldChar w:fldCharType="separate"/>
            </w:r>
            <w:r w:rsidR="00465644">
              <w:rPr>
                <w:noProof/>
                <w:webHidden/>
              </w:rPr>
              <w:t>30</w:t>
            </w:r>
            <w:r>
              <w:rPr>
                <w:noProof/>
                <w:webHidden/>
              </w:rPr>
              <w:fldChar w:fldCharType="end"/>
            </w:r>
          </w:hyperlink>
        </w:p>
        <w:p w14:paraId="69E0F95B" w14:textId="6B721BF2" w:rsidR="002746E0" w:rsidRDefault="002746E0" w:rsidP="00F7696C">
          <w:pPr>
            <w:pStyle w:val="TOC3"/>
            <w:rPr>
              <w:rFonts w:asciiTheme="minorHAnsi" w:eastAsiaTheme="minorEastAsia" w:hAnsiTheme="minorHAnsi"/>
              <w:noProof/>
              <w:szCs w:val="24"/>
              <w:lang w:eastAsia="en-ID"/>
            </w:rPr>
          </w:pPr>
          <w:hyperlink w:anchor="_Toc214815763" w:history="1">
            <w:r w:rsidRPr="00DB76EF">
              <w:rPr>
                <w:rStyle w:val="Hyperlink"/>
                <w:noProof/>
              </w:rPr>
              <w:t>3.5.2</w:t>
            </w:r>
            <w:r>
              <w:rPr>
                <w:rFonts w:asciiTheme="minorHAnsi" w:eastAsiaTheme="minorEastAsia" w:hAnsiTheme="minorHAnsi"/>
                <w:noProof/>
                <w:szCs w:val="24"/>
                <w:lang w:eastAsia="en-ID"/>
              </w:rPr>
              <w:tab/>
            </w:r>
            <w:r w:rsidRPr="00DB76EF">
              <w:rPr>
                <w:rStyle w:val="Hyperlink"/>
                <w:noProof/>
              </w:rPr>
              <w:t>Analisis Statistik Deskriptif</w:t>
            </w:r>
            <w:r>
              <w:rPr>
                <w:noProof/>
                <w:webHidden/>
              </w:rPr>
              <w:tab/>
            </w:r>
            <w:r>
              <w:rPr>
                <w:noProof/>
                <w:webHidden/>
              </w:rPr>
              <w:fldChar w:fldCharType="begin"/>
            </w:r>
            <w:r>
              <w:rPr>
                <w:noProof/>
                <w:webHidden/>
              </w:rPr>
              <w:instrText xml:space="preserve"> PAGEREF _Toc214815763 \h </w:instrText>
            </w:r>
            <w:r>
              <w:rPr>
                <w:noProof/>
                <w:webHidden/>
              </w:rPr>
            </w:r>
            <w:r>
              <w:rPr>
                <w:noProof/>
                <w:webHidden/>
              </w:rPr>
              <w:fldChar w:fldCharType="separate"/>
            </w:r>
            <w:r w:rsidR="00465644">
              <w:rPr>
                <w:noProof/>
                <w:webHidden/>
              </w:rPr>
              <w:t>31</w:t>
            </w:r>
            <w:r>
              <w:rPr>
                <w:noProof/>
                <w:webHidden/>
              </w:rPr>
              <w:fldChar w:fldCharType="end"/>
            </w:r>
          </w:hyperlink>
        </w:p>
        <w:p w14:paraId="76CB133D" w14:textId="0722EADD" w:rsidR="002746E0" w:rsidRDefault="002746E0" w:rsidP="00F7696C">
          <w:pPr>
            <w:pStyle w:val="TOC3"/>
            <w:rPr>
              <w:rFonts w:asciiTheme="minorHAnsi" w:eastAsiaTheme="minorEastAsia" w:hAnsiTheme="minorHAnsi"/>
              <w:noProof/>
              <w:szCs w:val="24"/>
              <w:lang w:eastAsia="en-ID"/>
            </w:rPr>
          </w:pPr>
          <w:hyperlink w:anchor="_Toc214815764" w:history="1">
            <w:r w:rsidRPr="00DB76EF">
              <w:rPr>
                <w:rStyle w:val="Hyperlink"/>
                <w:noProof/>
              </w:rPr>
              <w:t>3.5.3</w:t>
            </w:r>
            <w:r>
              <w:rPr>
                <w:rFonts w:asciiTheme="minorHAnsi" w:eastAsiaTheme="minorEastAsia" w:hAnsiTheme="minorHAnsi"/>
                <w:noProof/>
                <w:szCs w:val="24"/>
                <w:lang w:eastAsia="en-ID"/>
              </w:rPr>
              <w:tab/>
            </w:r>
            <w:r w:rsidRPr="00DB76EF">
              <w:rPr>
                <w:rStyle w:val="Hyperlink"/>
                <w:noProof/>
              </w:rPr>
              <w:t>Uji Asumsi Klasik</w:t>
            </w:r>
            <w:r>
              <w:rPr>
                <w:noProof/>
                <w:webHidden/>
              </w:rPr>
              <w:tab/>
            </w:r>
            <w:r>
              <w:rPr>
                <w:noProof/>
                <w:webHidden/>
              </w:rPr>
              <w:fldChar w:fldCharType="begin"/>
            </w:r>
            <w:r>
              <w:rPr>
                <w:noProof/>
                <w:webHidden/>
              </w:rPr>
              <w:instrText xml:space="preserve"> PAGEREF _Toc214815764 \h </w:instrText>
            </w:r>
            <w:r>
              <w:rPr>
                <w:noProof/>
                <w:webHidden/>
              </w:rPr>
            </w:r>
            <w:r>
              <w:rPr>
                <w:noProof/>
                <w:webHidden/>
              </w:rPr>
              <w:fldChar w:fldCharType="separate"/>
            </w:r>
            <w:r w:rsidR="00465644">
              <w:rPr>
                <w:noProof/>
                <w:webHidden/>
              </w:rPr>
              <w:t>31</w:t>
            </w:r>
            <w:r>
              <w:rPr>
                <w:noProof/>
                <w:webHidden/>
              </w:rPr>
              <w:fldChar w:fldCharType="end"/>
            </w:r>
          </w:hyperlink>
        </w:p>
        <w:p w14:paraId="67ADFCAD" w14:textId="3D5464C8" w:rsidR="002746E0" w:rsidRDefault="002746E0">
          <w:pPr>
            <w:pStyle w:val="TOC4"/>
            <w:rPr>
              <w:rFonts w:asciiTheme="minorHAnsi" w:eastAsiaTheme="minorEastAsia" w:hAnsiTheme="minorHAnsi"/>
              <w:noProof/>
              <w:szCs w:val="24"/>
              <w:lang w:eastAsia="en-ID"/>
            </w:rPr>
          </w:pPr>
          <w:hyperlink w:anchor="_Toc214815765" w:history="1">
            <w:r w:rsidRPr="00DB76EF">
              <w:rPr>
                <w:rStyle w:val="Hyperlink"/>
                <w:noProof/>
              </w:rPr>
              <w:t>3.5.2.1</w:t>
            </w:r>
            <w:r>
              <w:rPr>
                <w:rFonts w:asciiTheme="minorHAnsi" w:eastAsiaTheme="minorEastAsia" w:hAnsiTheme="minorHAnsi"/>
                <w:noProof/>
                <w:szCs w:val="24"/>
                <w:lang w:eastAsia="en-ID"/>
              </w:rPr>
              <w:tab/>
            </w:r>
            <w:r w:rsidRPr="00DB76EF">
              <w:rPr>
                <w:rStyle w:val="Hyperlink"/>
                <w:noProof/>
              </w:rPr>
              <w:t>Uji Normalitas</w:t>
            </w:r>
            <w:r>
              <w:rPr>
                <w:noProof/>
                <w:webHidden/>
              </w:rPr>
              <w:tab/>
            </w:r>
            <w:r>
              <w:rPr>
                <w:noProof/>
                <w:webHidden/>
              </w:rPr>
              <w:fldChar w:fldCharType="begin"/>
            </w:r>
            <w:r>
              <w:rPr>
                <w:noProof/>
                <w:webHidden/>
              </w:rPr>
              <w:instrText xml:space="preserve"> PAGEREF _Toc214815765 \h </w:instrText>
            </w:r>
            <w:r>
              <w:rPr>
                <w:noProof/>
                <w:webHidden/>
              </w:rPr>
            </w:r>
            <w:r>
              <w:rPr>
                <w:noProof/>
                <w:webHidden/>
              </w:rPr>
              <w:fldChar w:fldCharType="separate"/>
            </w:r>
            <w:r w:rsidR="00465644">
              <w:rPr>
                <w:noProof/>
                <w:webHidden/>
              </w:rPr>
              <w:t>31</w:t>
            </w:r>
            <w:r>
              <w:rPr>
                <w:noProof/>
                <w:webHidden/>
              </w:rPr>
              <w:fldChar w:fldCharType="end"/>
            </w:r>
          </w:hyperlink>
        </w:p>
        <w:p w14:paraId="18C359E2" w14:textId="65E80832" w:rsidR="002746E0" w:rsidRDefault="002746E0">
          <w:pPr>
            <w:pStyle w:val="TOC4"/>
            <w:rPr>
              <w:rFonts w:asciiTheme="minorHAnsi" w:eastAsiaTheme="minorEastAsia" w:hAnsiTheme="minorHAnsi"/>
              <w:noProof/>
              <w:szCs w:val="24"/>
              <w:lang w:eastAsia="en-ID"/>
            </w:rPr>
          </w:pPr>
          <w:hyperlink w:anchor="_Toc214815766" w:history="1">
            <w:r w:rsidRPr="00DB76EF">
              <w:rPr>
                <w:rStyle w:val="Hyperlink"/>
                <w:noProof/>
              </w:rPr>
              <w:t>3.5.2.2</w:t>
            </w:r>
            <w:r>
              <w:rPr>
                <w:rFonts w:asciiTheme="minorHAnsi" w:eastAsiaTheme="minorEastAsia" w:hAnsiTheme="minorHAnsi"/>
                <w:noProof/>
                <w:szCs w:val="24"/>
                <w:lang w:eastAsia="en-ID"/>
              </w:rPr>
              <w:tab/>
            </w:r>
            <w:r w:rsidRPr="00DB76EF">
              <w:rPr>
                <w:rStyle w:val="Hyperlink"/>
                <w:noProof/>
              </w:rPr>
              <w:t>Uji Multikolinearitas</w:t>
            </w:r>
            <w:r>
              <w:rPr>
                <w:noProof/>
                <w:webHidden/>
              </w:rPr>
              <w:tab/>
            </w:r>
            <w:r>
              <w:rPr>
                <w:noProof/>
                <w:webHidden/>
              </w:rPr>
              <w:fldChar w:fldCharType="begin"/>
            </w:r>
            <w:r>
              <w:rPr>
                <w:noProof/>
                <w:webHidden/>
              </w:rPr>
              <w:instrText xml:space="preserve"> PAGEREF _Toc214815766 \h </w:instrText>
            </w:r>
            <w:r>
              <w:rPr>
                <w:noProof/>
                <w:webHidden/>
              </w:rPr>
            </w:r>
            <w:r>
              <w:rPr>
                <w:noProof/>
                <w:webHidden/>
              </w:rPr>
              <w:fldChar w:fldCharType="separate"/>
            </w:r>
            <w:r w:rsidR="00465644">
              <w:rPr>
                <w:noProof/>
                <w:webHidden/>
              </w:rPr>
              <w:t>32</w:t>
            </w:r>
            <w:r>
              <w:rPr>
                <w:noProof/>
                <w:webHidden/>
              </w:rPr>
              <w:fldChar w:fldCharType="end"/>
            </w:r>
          </w:hyperlink>
        </w:p>
        <w:p w14:paraId="195BEF32" w14:textId="41604379" w:rsidR="002746E0" w:rsidRDefault="002746E0">
          <w:pPr>
            <w:pStyle w:val="TOC4"/>
            <w:rPr>
              <w:rFonts w:asciiTheme="minorHAnsi" w:eastAsiaTheme="minorEastAsia" w:hAnsiTheme="minorHAnsi"/>
              <w:noProof/>
              <w:szCs w:val="24"/>
              <w:lang w:eastAsia="en-ID"/>
            </w:rPr>
          </w:pPr>
          <w:hyperlink w:anchor="_Toc214815767" w:history="1">
            <w:r w:rsidRPr="00DB76EF">
              <w:rPr>
                <w:rStyle w:val="Hyperlink"/>
                <w:noProof/>
              </w:rPr>
              <w:t>3.5.2.3</w:t>
            </w:r>
            <w:r>
              <w:rPr>
                <w:rFonts w:asciiTheme="minorHAnsi" w:eastAsiaTheme="minorEastAsia" w:hAnsiTheme="minorHAnsi"/>
                <w:noProof/>
                <w:szCs w:val="24"/>
                <w:lang w:eastAsia="en-ID"/>
              </w:rPr>
              <w:tab/>
            </w:r>
            <w:r w:rsidRPr="00DB76EF">
              <w:rPr>
                <w:rStyle w:val="Hyperlink"/>
                <w:noProof/>
              </w:rPr>
              <w:t>Uji Heteroskedastisitas</w:t>
            </w:r>
            <w:r>
              <w:rPr>
                <w:noProof/>
                <w:webHidden/>
              </w:rPr>
              <w:tab/>
            </w:r>
            <w:r>
              <w:rPr>
                <w:noProof/>
                <w:webHidden/>
              </w:rPr>
              <w:fldChar w:fldCharType="begin"/>
            </w:r>
            <w:r>
              <w:rPr>
                <w:noProof/>
                <w:webHidden/>
              </w:rPr>
              <w:instrText xml:space="preserve"> PAGEREF _Toc214815767 \h </w:instrText>
            </w:r>
            <w:r>
              <w:rPr>
                <w:noProof/>
                <w:webHidden/>
              </w:rPr>
            </w:r>
            <w:r>
              <w:rPr>
                <w:noProof/>
                <w:webHidden/>
              </w:rPr>
              <w:fldChar w:fldCharType="separate"/>
            </w:r>
            <w:r w:rsidR="00465644">
              <w:rPr>
                <w:noProof/>
                <w:webHidden/>
              </w:rPr>
              <w:t>33</w:t>
            </w:r>
            <w:r>
              <w:rPr>
                <w:noProof/>
                <w:webHidden/>
              </w:rPr>
              <w:fldChar w:fldCharType="end"/>
            </w:r>
          </w:hyperlink>
        </w:p>
        <w:p w14:paraId="76F41E90" w14:textId="713313DB" w:rsidR="002746E0" w:rsidRDefault="002746E0">
          <w:pPr>
            <w:pStyle w:val="TOC4"/>
            <w:rPr>
              <w:rFonts w:asciiTheme="minorHAnsi" w:eastAsiaTheme="minorEastAsia" w:hAnsiTheme="minorHAnsi"/>
              <w:noProof/>
              <w:szCs w:val="24"/>
              <w:lang w:eastAsia="en-ID"/>
            </w:rPr>
          </w:pPr>
          <w:hyperlink w:anchor="_Toc214815768" w:history="1">
            <w:r w:rsidRPr="00DB76EF">
              <w:rPr>
                <w:rStyle w:val="Hyperlink"/>
                <w:noProof/>
              </w:rPr>
              <w:t>3.5.2.4</w:t>
            </w:r>
            <w:r>
              <w:rPr>
                <w:rFonts w:asciiTheme="minorHAnsi" w:eastAsiaTheme="minorEastAsia" w:hAnsiTheme="minorHAnsi"/>
                <w:noProof/>
                <w:szCs w:val="24"/>
                <w:lang w:eastAsia="en-ID"/>
              </w:rPr>
              <w:tab/>
            </w:r>
            <w:r w:rsidRPr="00DB76EF">
              <w:rPr>
                <w:rStyle w:val="Hyperlink"/>
                <w:noProof/>
              </w:rPr>
              <w:t>Uji Autokorelasi</w:t>
            </w:r>
            <w:r>
              <w:rPr>
                <w:noProof/>
                <w:webHidden/>
              </w:rPr>
              <w:tab/>
            </w:r>
            <w:r>
              <w:rPr>
                <w:noProof/>
                <w:webHidden/>
              </w:rPr>
              <w:fldChar w:fldCharType="begin"/>
            </w:r>
            <w:r>
              <w:rPr>
                <w:noProof/>
                <w:webHidden/>
              </w:rPr>
              <w:instrText xml:space="preserve"> PAGEREF _Toc214815768 \h </w:instrText>
            </w:r>
            <w:r>
              <w:rPr>
                <w:noProof/>
                <w:webHidden/>
              </w:rPr>
            </w:r>
            <w:r>
              <w:rPr>
                <w:noProof/>
                <w:webHidden/>
              </w:rPr>
              <w:fldChar w:fldCharType="separate"/>
            </w:r>
            <w:r w:rsidR="00465644">
              <w:rPr>
                <w:noProof/>
                <w:webHidden/>
              </w:rPr>
              <w:t>33</w:t>
            </w:r>
            <w:r>
              <w:rPr>
                <w:noProof/>
                <w:webHidden/>
              </w:rPr>
              <w:fldChar w:fldCharType="end"/>
            </w:r>
          </w:hyperlink>
        </w:p>
        <w:p w14:paraId="0E456C82" w14:textId="0B2C8035" w:rsidR="002746E0" w:rsidRDefault="002746E0" w:rsidP="00F7696C">
          <w:pPr>
            <w:pStyle w:val="TOC3"/>
            <w:rPr>
              <w:rFonts w:asciiTheme="minorHAnsi" w:eastAsiaTheme="minorEastAsia" w:hAnsiTheme="minorHAnsi"/>
              <w:noProof/>
              <w:szCs w:val="24"/>
              <w:lang w:eastAsia="en-ID"/>
            </w:rPr>
          </w:pPr>
          <w:hyperlink w:anchor="_Toc214815769" w:history="1">
            <w:r w:rsidRPr="00DB76EF">
              <w:rPr>
                <w:rStyle w:val="Hyperlink"/>
                <w:noProof/>
              </w:rPr>
              <w:t>3.5.4</w:t>
            </w:r>
            <w:r>
              <w:rPr>
                <w:rFonts w:asciiTheme="minorHAnsi" w:eastAsiaTheme="minorEastAsia" w:hAnsiTheme="minorHAnsi"/>
                <w:noProof/>
                <w:szCs w:val="24"/>
                <w:lang w:eastAsia="en-ID"/>
              </w:rPr>
              <w:tab/>
            </w:r>
            <w:r w:rsidRPr="00DB76EF">
              <w:rPr>
                <w:rStyle w:val="Hyperlink"/>
                <w:noProof/>
              </w:rPr>
              <w:t>Analisis Regresi Linear Berganda</w:t>
            </w:r>
            <w:r>
              <w:rPr>
                <w:noProof/>
                <w:webHidden/>
              </w:rPr>
              <w:tab/>
            </w:r>
            <w:r>
              <w:rPr>
                <w:noProof/>
                <w:webHidden/>
              </w:rPr>
              <w:fldChar w:fldCharType="begin"/>
            </w:r>
            <w:r>
              <w:rPr>
                <w:noProof/>
                <w:webHidden/>
              </w:rPr>
              <w:instrText xml:space="preserve"> PAGEREF _Toc214815769 \h </w:instrText>
            </w:r>
            <w:r>
              <w:rPr>
                <w:noProof/>
                <w:webHidden/>
              </w:rPr>
            </w:r>
            <w:r>
              <w:rPr>
                <w:noProof/>
                <w:webHidden/>
              </w:rPr>
              <w:fldChar w:fldCharType="separate"/>
            </w:r>
            <w:r w:rsidR="00465644">
              <w:rPr>
                <w:noProof/>
                <w:webHidden/>
              </w:rPr>
              <w:t>34</w:t>
            </w:r>
            <w:r>
              <w:rPr>
                <w:noProof/>
                <w:webHidden/>
              </w:rPr>
              <w:fldChar w:fldCharType="end"/>
            </w:r>
          </w:hyperlink>
        </w:p>
        <w:p w14:paraId="186063D0" w14:textId="2439F70B" w:rsidR="002746E0" w:rsidRDefault="002746E0" w:rsidP="00F7696C">
          <w:pPr>
            <w:pStyle w:val="TOC3"/>
            <w:rPr>
              <w:rFonts w:asciiTheme="minorHAnsi" w:eastAsiaTheme="minorEastAsia" w:hAnsiTheme="minorHAnsi"/>
              <w:noProof/>
              <w:szCs w:val="24"/>
              <w:lang w:eastAsia="en-ID"/>
            </w:rPr>
          </w:pPr>
          <w:hyperlink w:anchor="_Toc214815770" w:history="1">
            <w:r w:rsidRPr="00DB76EF">
              <w:rPr>
                <w:rStyle w:val="Hyperlink"/>
                <w:noProof/>
              </w:rPr>
              <w:t>3.5.5</w:t>
            </w:r>
            <w:r>
              <w:rPr>
                <w:rFonts w:asciiTheme="minorHAnsi" w:eastAsiaTheme="minorEastAsia" w:hAnsiTheme="minorHAnsi"/>
                <w:noProof/>
                <w:szCs w:val="24"/>
                <w:lang w:eastAsia="en-ID"/>
              </w:rPr>
              <w:tab/>
            </w:r>
            <w:r w:rsidRPr="00DB76EF">
              <w:rPr>
                <w:rStyle w:val="Hyperlink"/>
                <w:i/>
                <w:iCs/>
                <w:noProof/>
              </w:rPr>
              <w:t>Moderated Regression Analysis</w:t>
            </w:r>
            <w:r w:rsidRPr="00DB76EF">
              <w:rPr>
                <w:rStyle w:val="Hyperlink"/>
                <w:noProof/>
              </w:rPr>
              <w:t xml:space="preserve"> (MRA)</w:t>
            </w:r>
            <w:r>
              <w:rPr>
                <w:noProof/>
                <w:webHidden/>
              </w:rPr>
              <w:tab/>
            </w:r>
            <w:r>
              <w:rPr>
                <w:noProof/>
                <w:webHidden/>
              </w:rPr>
              <w:fldChar w:fldCharType="begin"/>
            </w:r>
            <w:r>
              <w:rPr>
                <w:noProof/>
                <w:webHidden/>
              </w:rPr>
              <w:instrText xml:space="preserve"> PAGEREF _Toc214815770 \h </w:instrText>
            </w:r>
            <w:r>
              <w:rPr>
                <w:noProof/>
                <w:webHidden/>
              </w:rPr>
            </w:r>
            <w:r>
              <w:rPr>
                <w:noProof/>
                <w:webHidden/>
              </w:rPr>
              <w:fldChar w:fldCharType="separate"/>
            </w:r>
            <w:r w:rsidR="00465644">
              <w:rPr>
                <w:noProof/>
                <w:webHidden/>
              </w:rPr>
              <w:t>35</w:t>
            </w:r>
            <w:r>
              <w:rPr>
                <w:noProof/>
                <w:webHidden/>
              </w:rPr>
              <w:fldChar w:fldCharType="end"/>
            </w:r>
          </w:hyperlink>
        </w:p>
        <w:p w14:paraId="44E1D8F6" w14:textId="1BA1DB7F" w:rsidR="002746E0" w:rsidRDefault="002746E0" w:rsidP="00F7696C">
          <w:pPr>
            <w:pStyle w:val="TOC3"/>
            <w:rPr>
              <w:rFonts w:asciiTheme="minorHAnsi" w:eastAsiaTheme="minorEastAsia" w:hAnsiTheme="minorHAnsi"/>
              <w:noProof/>
              <w:szCs w:val="24"/>
              <w:lang w:eastAsia="en-ID"/>
            </w:rPr>
          </w:pPr>
          <w:hyperlink w:anchor="_Toc214815771" w:history="1">
            <w:r w:rsidRPr="00DB76EF">
              <w:rPr>
                <w:rStyle w:val="Hyperlink"/>
                <w:noProof/>
              </w:rPr>
              <w:t>3.5.6</w:t>
            </w:r>
            <w:r>
              <w:rPr>
                <w:rFonts w:asciiTheme="minorHAnsi" w:eastAsiaTheme="minorEastAsia" w:hAnsiTheme="minorHAnsi"/>
                <w:noProof/>
                <w:szCs w:val="24"/>
                <w:lang w:eastAsia="en-ID"/>
              </w:rPr>
              <w:tab/>
            </w:r>
            <w:r w:rsidRPr="00DB76EF">
              <w:rPr>
                <w:rStyle w:val="Hyperlink"/>
                <w:noProof/>
              </w:rPr>
              <w:t>Uji Hipotesis</w:t>
            </w:r>
            <w:r>
              <w:rPr>
                <w:noProof/>
                <w:webHidden/>
              </w:rPr>
              <w:tab/>
            </w:r>
            <w:r>
              <w:rPr>
                <w:noProof/>
                <w:webHidden/>
              </w:rPr>
              <w:fldChar w:fldCharType="begin"/>
            </w:r>
            <w:r>
              <w:rPr>
                <w:noProof/>
                <w:webHidden/>
              </w:rPr>
              <w:instrText xml:space="preserve"> PAGEREF _Toc214815771 \h </w:instrText>
            </w:r>
            <w:r>
              <w:rPr>
                <w:noProof/>
                <w:webHidden/>
              </w:rPr>
            </w:r>
            <w:r>
              <w:rPr>
                <w:noProof/>
                <w:webHidden/>
              </w:rPr>
              <w:fldChar w:fldCharType="separate"/>
            </w:r>
            <w:r w:rsidR="00465644">
              <w:rPr>
                <w:noProof/>
                <w:webHidden/>
              </w:rPr>
              <w:t>35</w:t>
            </w:r>
            <w:r>
              <w:rPr>
                <w:noProof/>
                <w:webHidden/>
              </w:rPr>
              <w:fldChar w:fldCharType="end"/>
            </w:r>
          </w:hyperlink>
        </w:p>
        <w:p w14:paraId="274D2A43" w14:textId="4167D840" w:rsidR="002746E0" w:rsidRDefault="002746E0">
          <w:pPr>
            <w:pStyle w:val="TOC4"/>
            <w:rPr>
              <w:rFonts w:asciiTheme="minorHAnsi" w:eastAsiaTheme="minorEastAsia" w:hAnsiTheme="minorHAnsi"/>
              <w:noProof/>
              <w:szCs w:val="24"/>
              <w:lang w:eastAsia="en-ID"/>
            </w:rPr>
          </w:pPr>
          <w:hyperlink w:anchor="_Toc214815772" w:history="1">
            <w:r w:rsidRPr="00DB76EF">
              <w:rPr>
                <w:rStyle w:val="Hyperlink"/>
                <w:noProof/>
              </w:rPr>
              <w:t>3.5.6.1</w:t>
            </w:r>
            <w:r>
              <w:rPr>
                <w:rFonts w:asciiTheme="minorHAnsi" w:eastAsiaTheme="minorEastAsia" w:hAnsiTheme="minorHAnsi"/>
                <w:noProof/>
                <w:szCs w:val="24"/>
                <w:lang w:eastAsia="en-ID"/>
              </w:rPr>
              <w:tab/>
            </w:r>
            <w:r w:rsidRPr="00DB76EF">
              <w:rPr>
                <w:rStyle w:val="Hyperlink"/>
                <w:noProof/>
              </w:rPr>
              <w:t>Uji F</w:t>
            </w:r>
            <w:r>
              <w:rPr>
                <w:noProof/>
                <w:webHidden/>
              </w:rPr>
              <w:tab/>
            </w:r>
            <w:r>
              <w:rPr>
                <w:noProof/>
                <w:webHidden/>
              </w:rPr>
              <w:fldChar w:fldCharType="begin"/>
            </w:r>
            <w:r>
              <w:rPr>
                <w:noProof/>
                <w:webHidden/>
              </w:rPr>
              <w:instrText xml:space="preserve"> PAGEREF _Toc214815772 \h </w:instrText>
            </w:r>
            <w:r>
              <w:rPr>
                <w:noProof/>
                <w:webHidden/>
              </w:rPr>
            </w:r>
            <w:r>
              <w:rPr>
                <w:noProof/>
                <w:webHidden/>
              </w:rPr>
              <w:fldChar w:fldCharType="separate"/>
            </w:r>
            <w:r w:rsidR="00465644">
              <w:rPr>
                <w:noProof/>
                <w:webHidden/>
              </w:rPr>
              <w:t>35</w:t>
            </w:r>
            <w:r>
              <w:rPr>
                <w:noProof/>
                <w:webHidden/>
              </w:rPr>
              <w:fldChar w:fldCharType="end"/>
            </w:r>
          </w:hyperlink>
        </w:p>
        <w:p w14:paraId="565B1E76" w14:textId="73B04C84" w:rsidR="002746E0" w:rsidRDefault="002746E0">
          <w:pPr>
            <w:pStyle w:val="TOC4"/>
            <w:rPr>
              <w:rFonts w:asciiTheme="minorHAnsi" w:eastAsiaTheme="minorEastAsia" w:hAnsiTheme="minorHAnsi"/>
              <w:noProof/>
              <w:szCs w:val="24"/>
              <w:lang w:eastAsia="en-ID"/>
            </w:rPr>
          </w:pPr>
          <w:hyperlink w:anchor="_Toc214815773" w:history="1">
            <w:r w:rsidRPr="00DB76EF">
              <w:rPr>
                <w:rStyle w:val="Hyperlink"/>
                <w:noProof/>
              </w:rPr>
              <w:t>3.5.6.2</w:t>
            </w:r>
            <w:r>
              <w:rPr>
                <w:rFonts w:asciiTheme="minorHAnsi" w:eastAsiaTheme="minorEastAsia" w:hAnsiTheme="minorHAnsi"/>
                <w:noProof/>
                <w:szCs w:val="24"/>
                <w:lang w:eastAsia="en-ID"/>
              </w:rPr>
              <w:tab/>
            </w:r>
            <w:r w:rsidRPr="00DB76EF">
              <w:rPr>
                <w:rStyle w:val="Hyperlink"/>
                <w:noProof/>
              </w:rPr>
              <w:t>Uji Koefisien Determinasi (R</w:t>
            </w:r>
            <w:r w:rsidRPr="00DB76EF">
              <w:rPr>
                <w:rStyle w:val="Hyperlink"/>
                <w:noProof/>
                <w:vertAlign w:val="superscript"/>
              </w:rPr>
              <w:t>2</w:t>
            </w:r>
            <w:r w:rsidRPr="00DB76EF">
              <w:rPr>
                <w:rStyle w:val="Hyperlink"/>
                <w:noProof/>
              </w:rPr>
              <w:t>)</w:t>
            </w:r>
            <w:r>
              <w:rPr>
                <w:noProof/>
                <w:webHidden/>
              </w:rPr>
              <w:tab/>
            </w:r>
            <w:r>
              <w:rPr>
                <w:noProof/>
                <w:webHidden/>
              </w:rPr>
              <w:fldChar w:fldCharType="begin"/>
            </w:r>
            <w:r>
              <w:rPr>
                <w:noProof/>
                <w:webHidden/>
              </w:rPr>
              <w:instrText xml:space="preserve"> PAGEREF _Toc214815773 \h </w:instrText>
            </w:r>
            <w:r>
              <w:rPr>
                <w:noProof/>
                <w:webHidden/>
              </w:rPr>
            </w:r>
            <w:r>
              <w:rPr>
                <w:noProof/>
                <w:webHidden/>
              </w:rPr>
              <w:fldChar w:fldCharType="separate"/>
            </w:r>
            <w:r w:rsidR="00465644">
              <w:rPr>
                <w:noProof/>
                <w:webHidden/>
              </w:rPr>
              <w:t>36</w:t>
            </w:r>
            <w:r>
              <w:rPr>
                <w:noProof/>
                <w:webHidden/>
              </w:rPr>
              <w:fldChar w:fldCharType="end"/>
            </w:r>
          </w:hyperlink>
        </w:p>
        <w:p w14:paraId="00AC71B5" w14:textId="048F4BBA" w:rsidR="002746E0" w:rsidRDefault="002746E0">
          <w:pPr>
            <w:pStyle w:val="TOC4"/>
            <w:rPr>
              <w:rFonts w:asciiTheme="minorHAnsi" w:eastAsiaTheme="minorEastAsia" w:hAnsiTheme="minorHAnsi"/>
              <w:noProof/>
              <w:szCs w:val="24"/>
              <w:lang w:eastAsia="en-ID"/>
            </w:rPr>
          </w:pPr>
          <w:hyperlink w:anchor="_Toc214815774" w:history="1">
            <w:r w:rsidRPr="00DB76EF">
              <w:rPr>
                <w:rStyle w:val="Hyperlink"/>
                <w:noProof/>
              </w:rPr>
              <w:t>3.5.6.3</w:t>
            </w:r>
            <w:r>
              <w:rPr>
                <w:rFonts w:asciiTheme="minorHAnsi" w:eastAsiaTheme="minorEastAsia" w:hAnsiTheme="minorHAnsi"/>
                <w:noProof/>
                <w:szCs w:val="24"/>
                <w:lang w:eastAsia="en-ID"/>
              </w:rPr>
              <w:tab/>
            </w:r>
            <w:r w:rsidRPr="00DB76EF">
              <w:rPr>
                <w:rStyle w:val="Hyperlink"/>
                <w:noProof/>
              </w:rPr>
              <w:t>Uji Hipotesis (Uji t)</w:t>
            </w:r>
            <w:r>
              <w:rPr>
                <w:noProof/>
                <w:webHidden/>
              </w:rPr>
              <w:tab/>
            </w:r>
            <w:r>
              <w:rPr>
                <w:noProof/>
                <w:webHidden/>
              </w:rPr>
              <w:fldChar w:fldCharType="begin"/>
            </w:r>
            <w:r>
              <w:rPr>
                <w:noProof/>
                <w:webHidden/>
              </w:rPr>
              <w:instrText xml:space="preserve"> PAGEREF _Toc214815774 \h </w:instrText>
            </w:r>
            <w:r>
              <w:rPr>
                <w:noProof/>
                <w:webHidden/>
              </w:rPr>
            </w:r>
            <w:r>
              <w:rPr>
                <w:noProof/>
                <w:webHidden/>
              </w:rPr>
              <w:fldChar w:fldCharType="separate"/>
            </w:r>
            <w:r w:rsidR="00465644">
              <w:rPr>
                <w:noProof/>
                <w:webHidden/>
              </w:rPr>
              <w:t>36</w:t>
            </w:r>
            <w:r>
              <w:rPr>
                <w:noProof/>
                <w:webHidden/>
              </w:rPr>
              <w:fldChar w:fldCharType="end"/>
            </w:r>
          </w:hyperlink>
        </w:p>
        <w:p w14:paraId="7292E240" w14:textId="5539689B" w:rsidR="002746E0" w:rsidRDefault="002746E0" w:rsidP="00B60B8A">
          <w:pPr>
            <w:pStyle w:val="TOC1"/>
            <w:rPr>
              <w:rFonts w:asciiTheme="minorHAnsi" w:eastAsiaTheme="minorEastAsia" w:hAnsiTheme="minorHAnsi"/>
              <w:szCs w:val="24"/>
              <w:lang w:eastAsia="en-ID"/>
            </w:rPr>
          </w:pPr>
          <w:hyperlink w:anchor="_Toc214815775" w:history="1">
            <w:r w:rsidRPr="00DB76EF">
              <w:rPr>
                <w:rStyle w:val="Hyperlink"/>
              </w:rPr>
              <w:t>BAB IV HASIL DAN PEMBAHASAN</w:t>
            </w:r>
            <w:r>
              <w:rPr>
                <w:webHidden/>
              </w:rPr>
              <w:tab/>
            </w:r>
            <w:r>
              <w:rPr>
                <w:webHidden/>
              </w:rPr>
              <w:fldChar w:fldCharType="begin"/>
            </w:r>
            <w:r>
              <w:rPr>
                <w:webHidden/>
              </w:rPr>
              <w:instrText xml:space="preserve"> PAGEREF _Toc214815775 \h </w:instrText>
            </w:r>
            <w:r>
              <w:rPr>
                <w:webHidden/>
              </w:rPr>
            </w:r>
            <w:r>
              <w:rPr>
                <w:webHidden/>
              </w:rPr>
              <w:fldChar w:fldCharType="separate"/>
            </w:r>
            <w:r w:rsidR="00465644">
              <w:rPr>
                <w:webHidden/>
              </w:rPr>
              <w:t>38</w:t>
            </w:r>
            <w:r>
              <w:rPr>
                <w:webHidden/>
              </w:rPr>
              <w:fldChar w:fldCharType="end"/>
            </w:r>
          </w:hyperlink>
        </w:p>
        <w:p w14:paraId="07FEA59E" w14:textId="3556D71C" w:rsidR="002746E0" w:rsidRDefault="002746E0">
          <w:pPr>
            <w:pStyle w:val="TOC2"/>
            <w:rPr>
              <w:rFonts w:asciiTheme="minorHAnsi" w:eastAsiaTheme="minorEastAsia" w:hAnsiTheme="minorHAnsi"/>
              <w:noProof/>
              <w:szCs w:val="24"/>
              <w:lang w:eastAsia="en-ID"/>
            </w:rPr>
          </w:pPr>
          <w:hyperlink w:anchor="_Toc214815776" w:history="1">
            <w:r w:rsidRPr="00DB76EF">
              <w:rPr>
                <w:rStyle w:val="Hyperlink"/>
                <w:noProof/>
              </w:rPr>
              <w:t>4.1</w:t>
            </w:r>
            <w:r>
              <w:rPr>
                <w:rFonts w:asciiTheme="minorHAnsi" w:eastAsiaTheme="minorEastAsia" w:hAnsiTheme="minorHAnsi"/>
                <w:noProof/>
                <w:szCs w:val="24"/>
                <w:lang w:eastAsia="en-ID"/>
              </w:rPr>
              <w:tab/>
            </w:r>
            <w:r w:rsidRPr="00DB76EF">
              <w:rPr>
                <w:rStyle w:val="Hyperlink"/>
                <w:noProof/>
              </w:rPr>
              <w:t>Gambaran Umum</w:t>
            </w:r>
            <w:r>
              <w:rPr>
                <w:noProof/>
                <w:webHidden/>
              </w:rPr>
              <w:tab/>
            </w:r>
            <w:r>
              <w:rPr>
                <w:noProof/>
                <w:webHidden/>
              </w:rPr>
              <w:fldChar w:fldCharType="begin"/>
            </w:r>
            <w:r>
              <w:rPr>
                <w:noProof/>
                <w:webHidden/>
              </w:rPr>
              <w:instrText xml:space="preserve"> PAGEREF _Toc214815776 \h </w:instrText>
            </w:r>
            <w:r>
              <w:rPr>
                <w:noProof/>
                <w:webHidden/>
              </w:rPr>
            </w:r>
            <w:r>
              <w:rPr>
                <w:noProof/>
                <w:webHidden/>
              </w:rPr>
              <w:fldChar w:fldCharType="separate"/>
            </w:r>
            <w:r w:rsidR="00465644">
              <w:rPr>
                <w:noProof/>
                <w:webHidden/>
              </w:rPr>
              <w:t>38</w:t>
            </w:r>
            <w:r>
              <w:rPr>
                <w:noProof/>
                <w:webHidden/>
              </w:rPr>
              <w:fldChar w:fldCharType="end"/>
            </w:r>
          </w:hyperlink>
        </w:p>
        <w:p w14:paraId="4F2460DC" w14:textId="5B10BC61" w:rsidR="002746E0" w:rsidRDefault="002746E0">
          <w:pPr>
            <w:pStyle w:val="TOC2"/>
            <w:rPr>
              <w:rFonts w:asciiTheme="minorHAnsi" w:eastAsiaTheme="minorEastAsia" w:hAnsiTheme="minorHAnsi"/>
              <w:noProof/>
              <w:szCs w:val="24"/>
              <w:lang w:eastAsia="en-ID"/>
            </w:rPr>
          </w:pPr>
          <w:hyperlink w:anchor="_Toc214815777" w:history="1">
            <w:r w:rsidRPr="00DB76EF">
              <w:rPr>
                <w:rStyle w:val="Hyperlink"/>
                <w:noProof/>
              </w:rPr>
              <w:t>4.2</w:t>
            </w:r>
            <w:r>
              <w:rPr>
                <w:rFonts w:asciiTheme="minorHAnsi" w:eastAsiaTheme="minorEastAsia" w:hAnsiTheme="minorHAnsi"/>
                <w:noProof/>
                <w:szCs w:val="24"/>
                <w:lang w:eastAsia="en-ID"/>
              </w:rPr>
              <w:tab/>
            </w:r>
            <w:r w:rsidRPr="00DB76EF">
              <w:rPr>
                <w:rStyle w:val="Hyperlink"/>
                <w:noProof/>
              </w:rPr>
              <w:t>Analisis Data</w:t>
            </w:r>
            <w:r>
              <w:rPr>
                <w:noProof/>
                <w:webHidden/>
              </w:rPr>
              <w:tab/>
            </w:r>
            <w:r>
              <w:rPr>
                <w:noProof/>
                <w:webHidden/>
              </w:rPr>
              <w:fldChar w:fldCharType="begin"/>
            </w:r>
            <w:r>
              <w:rPr>
                <w:noProof/>
                <w:webHidden/>
              </w:rPr>
              <w:instrText xml:space="preserve"> PAGEREF _Toc214815777 \h </w:instrText>
            </w:r>
            <w:r>
              <w:rPr>
                <w:noProof/>
                <w:webHidden/>
              </w:rPr>
            </w:r>
            <w:r>
              <w:rPr>
                <w:noProof/>
                <w:webHidden/>
              </w:rPr>
              <w:fldChar w:fldCharType="separate"/>
            </w:r>
            <w:r w:rsidR="00465644">
              <w:rPr>
                <w:noProof/>
                <w:webHidden/>
              </w:rPr>
              <w:t>39</w:t>
            </w:r>
            <w:r>
              <w:rPr>
                <w:noProof/>
                <w:webHidden/>
              </w:rPr>
              <w:fldChar w:fldCharType="end"/>
            </w:r>
          </w:hyperlink>
        </w:p>
        <w:p w14:paraId="41A4B62F" w14:textId="23EC40B5" w:rsidR="002746E0" w:rsidRDefault="002746E0" w:rsidP="00F7696C">
          <w:pPr>
            <w:pStyle w:val="TOC3"/>
            <w:rPr>
              <w:rFonts w:asciiTheme="minorHAnsi" w:eastAsiaTheme="minorEastAsia" w:hAnsiTheme="minorHAnsi"/>
              <w:noProof/>
              <w:szCs w:val="24"/>
              <w:lang w:eastAsia="en-ID"/>
            </w:rPr>
          </w:pPr>
          <w:hyperlink w:anchor="_Toc214815778" w:history="1">
            <w:r w:rsidRPr="00DB76EF">
              <w:rPr>
                <w:rStyle w:val="Hyperlink"/>
                <w:noProof/>
              </w:rPr>
              <w:t>4.2.1</w:t>
            </w:r>
            <w:r>
              <w:rPr>
                <w:rFonts w:asciiTheme="minorHAnsi" w:eastAsiaTheme="minorEastAsia" w:hAnsiTheme="minorHAnsi"/>
                <w:noProof/>
                <w:szCs w:val="24"/>
                <w:lang w:eastAsia="en-ID"/>
              </w:rPr>
              <w:tab/>
            </w:r>
            <w:r w:rsidRPr="00DB76EF">
              <w:rPr>
                <w:rStyle w:val="Hyperlink"/>
                <w:noProof/>
              </w:rPr>
              <w:t>Analisis Statistik Deskriptif</w:t>
            </w:r>
            <w:r>
              <w:rPr>
                <w:noProof/>
                <w:webHidden/>
              </w:rPr>
              <w:tab/>
            </w:r>
            <w:r>
              <w:rPr>
                <w:noProof/>
                <w:webHidden/>
              </w:rPr>
              <w:fldChar w:fldCharType="begin"/>
            </w:r>
            <w:r>
              <w:rPr>
                <w:noProof/>
                <w:webHidden/>
              </w:rPr>
              <w:instrText xml:space="preserve"> PAGEREF _Toc214815778 \h </w:instrText>
            </w:r>
            <w:r>
              <w:rPr>
                <w:noProof/>
                <w:webHidden/>
              </w:rPr>
            </w:r>
            <w:r>
              <w:rPr>
                <w:noProof/>
                <w:webHidden/>
              </w:rPr>
              <w:fldChar w:fldCharType="separate"/>
            </w:r>
            <w:r w:rsidR="00465644">
              <w:rPr>
                <w:noProof/>
                <w:webHidden/>
              </w:rPr>
              <w:t>39</w:t>
            </w:r>
            <w:r>
              <w:rPr>
                <w:noProof/>
                <w:webHidden/>
              </w:rPr>
              <w:fldChar w:fldCharType="end"/>
            </w:r>
          </w:hyperlink>
        </w:p>
        <w:p w14:paraId="66EDEFE1" w14:textId="435B1C0F" w:rsidR="002746E0" w:rsidRDefault="002746E0" w:rsidP="00F7696C">
          <w:pPr>
            <w:pStyle w:val="TOC3"/>
            <w:rPr>
              <w:rFonts w:asciiTheme="minorHAnsi" w:eastAsiaTheme="minorEastAsia" w:hAnsiTheme="minorHAnsi"/>
              <w:noProof/>
              <w:szCs w:val="24"/>
              <w:lang w:eastAsia="en-ID"/>
            </w:rPr>
          </w:pPr>
          <w:hyperlink w:anchor="_Toc214815779" w:history="1">
            <w:r w:rsidRPr="00DB76EF">
              <w:rPr>
                <w:rStyle w:val="Hyperlink"/>
                <w:noProof/>
              </w:rPr>
              <w:t>4.2.2</w:t>
            </w:r>
            <w:r>
              <w:rPr>
                <w:rFonts w:asciiTheme="minorHAnsi" w:eastAsiaTheme="minorEastAsia" w:hAnsiTheme="minorHAnsi"/>
                <w:noProof/>
                <w:szCs w:val="24"/>
                <w:lang w:eastAsia="en-ID"/>
              </w:rPr>
              <w:tab/>
            </w:r>
            <w:r w:rsidRPr="00DB76EF">
              <w:rPr>
                <w:rStyle w:val="Hyperlink"/>
                <w:noProof/>
              </w:rPr>
              <w:t>Uji Asumsi Klasik</w:t>
            </w:r>
            <w:r>
              <w:rPr>
                <w:noProof/>
                <w:webHidden/>
              </w:rPr>
              <w:tab/>
            </w:r>
            <w:r>
              <w:rPr>
                <w:noProof/>
                <w:webHidden/>
              </w:rPr>
              <w:fldChar w:fldCharType="begin"/>
            </w:r>
            <w:r>
              <w:rPr>
                <w:noProof/>
                <w:webHidden/>
              </w:rPr>
              <w:instrText xml:space="preserve"> PAGEREF _Toc214815779 \h </w:instrText>
            </w:r>
            <w:r>
              <w:rPr>
                <w:noProof/>
                <w:webHidden/>
              </w:rPr>
            </w:r>
            <w:r>
              <w:rPr>
                <w:noProof/>
                <w:webHidden/>
              </w:rPr>
              <w:fldChar w:fldCharType="separate"/>
            </w:r>
            <w:r w:rsidR="00465644">
              <w:rPr>
                <w:noProof/>
                <w:webHidden/>
              </w:rPr>
              <w:t>41</w:t>
            </w:r>
            <w:r>
              <w:rPr>
                <w:noProof/>
                <w:webHidden/>
              </w:rPr>
              <w:fldChar w:fldCharType="end"/>
            </w:r>
          </w:hyperlink>
        </w:p>
        <w:p w14:paraId="51187D87" w14:textId="3970432F" w:rsidR="002746E0" w:rsidRDefault="002746E0">
          <w:pPr>
            <w:pStyle w:val="TOC4"/>
            <w:rPr>
              <w:rFonts w:asciiTheme="minorHAnsi" w:eastAsiaTheme="minorEastAsia" w:hAnsiTheme="minorHAnsi"/>
              <w:noProof/>
              <w:szCs w:val="24"/>
              <w:lang w:eastAsia="en-ID"/>
            </w:rPr>
          </w:pPr>
          <w:hyperlink w:anchor="_Toc214815780" w:history="1">
            <w:r w:rsidRPr="00DB76EF">
              <w:rPr>
                <w:rStyle w:val="Hyperlink"/>
                <w:noProof/>
              </w:rPr>
              <w:t>4.2.2.1</w:t>
            </w:r>
            <w:r>
              <w:rPr>
                <w:rFonts w:asciiTheme="minorHAnsi" w:eastAsiaTheme="minorEastAsia" w:hAnsiTheme="minorHAnsi"/>
                <w:noProof/>
                <w:szCs w:val="24"/>
                <w:lang w:eastAsia="en-ID"/>
              </w:rPr>
              <w:tab/>
            </w:r>
            <w:r w:rsidRPr="00DB76EF">
              <w:rPr>
                <w:rStyle w:val="Hyperlink"/>
                <w:noProof/>
              </w:rPr>
              <w:t>Hasil Uji Normalitas</w:t>
            </w:r>
            <w:r>
              <w:rPr>
                <w:noProof/>
                <w:webHidden/>
              </w:rPr>
              <w:tab/>
            </w:r>
            <w:r>
              <w:rPr>
                <w:noProof/>
                <w:webHidden/>
              </w:rPr>
              <w:fldChar w:fldCharType="begin"/>
            </w:r>
            <w:r>
              <w:rPr>
                <w:noProof/>
                <w:webHidden/>
              </w:rPr>
              <w:instrText xml:space="preserve"> PAGEREF _Toc214815780 \h </w:instrText>
            </w:r>
            <w:r>
              <w:rPr>
                <w:noProof/>
                <w:webHidden/>
              </w:rPr>
            </w:r>
            <w:r>
              <w:rPr>
                <w:noProof/>
                <w:webHidden/>
              </w:rPr>
              <w:fldChar w:fldCharType="separate"/>
            </w:r>
            <w:r w:rsidR="00465644">
              <w:rPr>
                <w:noProof/>
                <w:webHidden/>
              </w:rPr>
              <w:t>41</w:t>
            </w:r>
            <w:r>
              <w:rPr>
                <w:noProof/>
                <w:webHidden/>
              </w:rPr>
              <w:fldChar w:fldCharType="end"/>
            </w:r>
          </w:hyperlink>
        </w:p>
        <w:p w14:paraId="3394885F" w14:textId="5970991F" w:rsidR="002746E0" w:rsidRDefault="002746E0">
          <w:pPr>
            <w:pStyle w:val="TOC4"/>
            <w:rPr>
              <w:rFonts w:asciiTheme="minorHAnsi" w:eastAsiaTheme="minorEastAsia" w:hAnsiTheme="minorHAnsi"/>
              <w:noProof/>
              <w:szCs w:val="24"/>
              <w:lang w:eastAsia="en-ID"/>
            </w:rPr>
          </w:pPr>
          <w:hyperlink w:anchor="_Toc214815781" w:history="1">
            <w:r w:rsidRPr="00DB76EF">
              <w:rPr>
                <w:rStyle w:val="Hyperlink"/>
                <w:noProof/>
              </w:rPr>
              <w:t>4.2.2.2</w:t>
            </w:r>
            <w:r>
              <w:rPr>
                <w:rFonts w:asciiTheme="minorHAnsi" w:eastAsiaTheme="minorEastAsia" w:hAnsiTheme="minorHAnsi"/>
                <w:noProof/>
                <w:szCs w:val="24"/>
                <w:lang w:eastAsia="en-ID"/>
              </w:rPr>
              <w:tab/>
            </w:r>
            <w:r w:rsidRPr="00DB76EF">
              <w:rPr>
                <w:rStyle w:val="Hyperlink"/>
                <w:noProof/>
              </w:rPr>
              <w:t>Hasil Uji Multikolinearitas</w:t>
            </w:r>
            <w:r>
              <w:rPr>
                <w:noProof/>
                <w:webHidden/>
              </w:rPr>
              <w:tab/>
            </w:r>
            <w:r>
              <w:rPr>
                <w:noProof/>
                <w:webHidden/>
              </w:rPr>
              <w:fldChar w:fldCharType="begin"/>
            </w:r>
            <w:r>
              <w:rPr>
                <w:noProof/>
                <w:webHidden/>
              </w:rPr>
              <w:instrText xml:space="preserve"> PAGEREF _Toc214815781 \h </w:instrText>
            </w:r>
            <w:r>
              <w:rPr>
                <w:noProof/>
                <w:webHidden/>
              </w:rPr>
            </w:r>
            <w:r>
              <w:rPr>
                <w:noProof/>
                <w:webHidden/>
              </w:rPr>
              <w:fldChar w:fldCharType="separate"/>
            </w:r>
            <w:r w:rsidR="00465644">
              <w:rPr>
                <w:noProof/>
                <w:webHidden/>
              </w:rPr>
              <w:t>42</w:t>
            </w:r>
            <w:r>
              <w:rPr>
                <w:noProof/>
                <w:webHidden/>
              </w:rPr>
              <w:fldChar w:fldCharType="end"/>
            </w:r>
          </w:hyperlink>
        </w:p>
        <w:p w14:paraId="644086AA" w14:textId="0EF5A954" w:rsidR="002746E0" w:rsidRDefault="002746E0">
          <w:pPr>
            <w:pStyle w:val="TOC4"/>
            <w:rPr>
              <w:rFonts w:asciiTheme="minorHAnsi" w:eastAsiaTheme="minorEastAsia" w:hAnsiTheme="minorHAnsi"/>
              <w:noProof/>
              <w:szCs w:val="24"/>
              <w:lang w:eastAsia="en-ID"/>
            </w:rPr>
          </w:pPr>
          <w:hyperlink w:anchor="_Toc214815782" w:history="1">
            <w:r w:rsidRPr="00DB76EF">
              <w:rPr>
                <w:rStyle w:val="Hyperlink"/>
                <w:noProof/>
              </w:rPr>
              <w:t>4.2.2.3</w:t>
            </w:r>
            <w:r>
              <w:rPr>
                <w:rFonts w:asciiTheme="minorHAnsi" w:eastAsiaTheme="minorEastAsia" w:hAnsiTheme="minorHAnsi"/>
                <w:noProof/>
                <w:szCs w:val="24"/>
                <w:lang w:eastAsia="en-ID"/>
              </w:rPr>
              <w:tab/>
            </w:r>
            <w:r w:rsidRPr="00DB76EF">
              <w:rPr>
                <w:rStyle w:val="Hyperlink"/>
                <w:noProof/>
              </w:rPr>
              <w:t>Hasil Uji Heteroskedastisitas</w:t>
            </w:r>
            <w:r>
              <w:rPr>
                <w:noProof/>
                <w:webHidden/>
              </w:rPr>
              <w:tab/>
            </w:r>
            <w:r>
              <w:rPr>
                <w:noProof/>
                <w:webHidden/>
              </w:rPr>
              <w:fldChar w:fldCharType="begin"/>
            </w:r>
            <w:r>
              <w:rPr>
                <w:noProof/>
                <w:webHidden/>
              </w:rPr>
              <w:instrText xml:space="preserve"> PAGEREF _Toc214815782 \h </w:instrText>
            </w:r>
            <w:r>
              <w:rPr>
                <w:noProof/>
                <w:webHidden/>
              </w:rPr>
            </w:r>
            <w:r>
              <w:rPr>
                <w:noProof/>
                <w:webHidden/>
              </w:rPr>
              <w:fldChar w:fldCharType="separate"/>
            </w:r>
            <w:r w:rsidR="00465644">
              <w:rPr>
                <w:noProof/>
                <w:webHidden/>
              </w:rPr>
              <w:t>43</w:t>
            </w:r>
            <w:r>
              <w:rPr>
                <w:noProof/>
                <w:webHidden/>
              </w:rPr>
              <w:fldChar w:fldCharType="end"/>
            </w:r>
          </w:hyperlink>
        </w:p>
        <w:p w14:paraId="1A7B2604" w14:textId="6B7F8E2C" w:rsidR="002746E0" w:rsidRDefault="002746E0">
          <w:pPr>
            <w:pStyle w:val="TOC4"/>
            <w:rPr>
              <w:rFonts w:asciiTheme="minorHAnsi" w:eastAsiaTheme="minorEastAsia" w:hAnsiTheme="minorHAnsi"/>
              <w:noProof/>
              <w:szCs w:val="24"/>
              <w:lang w:eastAsia="en-ID"/>
            </w:rPr>
          </w:pPr>
          <w:hyperlink w:anchor="_Toc214815783" w:history="1">
            <w:r w:rsidRPr="00DB76EF">
              <w:rPr>
                <w:rStyle w:val="Hyperlink"/>
                <w:noProof/>
              </w:rPr>
              <w:t>4.2.2.4</w:t>
            </w:r>
            <w:r>
              <w:rPr>
                <w:rFonts w:asciiTheme="minorHAnsi" w:eastAsiaTheme="minorEastAsia" w:hAnsiTheme="minorHAnsi"/>
                <w:noProof/>
                <w:szCs w:val="24"/>
                <w:lang w:eastAsia="en-ID"/>
              </w:rPr>
              <w:tab/>
            </w:r>
            <w:r w:rsidRPr="00DB76EF">
              <w:rPr>
                <w:rStyle w:val="Hyperlink"/>
                <w:noProof/>
              </w:rPr>
              <w:t>Hasil Uji Autokorelasi</w:t>
            </w:r>
            <w:r>
              <w:rPr>
                <w:noProof/>
                <w:webHidden/>
              </w:rPr>
              <w:tab/>
            </w:r>
            <w:r>
              <w:rPr>
                <w:noProof/>
                <w:webHidden/>
              </w:rPr>
              <w:fldChar w:fldCharType="begin"/>
            </w:r>
            <w:r>
              <w:rPr>
                <w:noProof/>
                <w:webHidden/>
              </w:rPr>
              <w:instrText xml:space="preserve"> PAGEREF _Toc214815783 \h </w:instrText>
            </w:r>
            <w:r>
              <w:rPr>
                <w:noProof/>
                <w:webHidden/>
              </w:rPr>
            </w:r>
            <w:r>
              <w:rPr>
                <w:noProof/>
                <w:webHidden/>
              </w:rPr>
              <w:fldChar w:fldCharType="separate"/>
            </w:r>
            <w:r w:rsidR="00465644">
              <w:rPr>
                <w:noProof/>
                <w:webHidden/>
              </w:rPr>
              <w:t>44</w:t>
            </w:r>
            <w:r>
              <w:rPr>
                <w:noProof/>
                <w:webHidden/>
              </w:rPr>
              <w:fldChar w:fldCharType="end"/>
            </w:r>
          </w:hyperlink>
        </w:p>
        <w:p w14:paraId="016E1D68" w14:textId="5AAB5398" w:rsidR="002746E0" w:rsidRDefault="002746E0" w:rsidP="00F7696C">
          <w:pPr>
            <w:pStyle w:val="TOC3"/>
            <w:rPr>
              <w:rFonts w:asciiTheme="minorHAnsi" w:eastAsiaTheme="minorEastAsia" w:hAnsiTheme="minorHAnsi"/>
              <w:noProof/>
              <w:szCs w:val="24"/>
              <w:lang w:eastAsia="en-ID"/>
            </w:rPr>
          </w:pPr>
          <w:hyperlink w:anchor="_Toc214815784" w:history="1">
            <w:r w:rsidRPr="00DB76EF">
              <w:rPr>
                <w:rStyle w:val="Hyperlink"/>
                <w:noProof/>
              </w:rPr>
              <w:t>4.2.3</w:t>
            </w:r>
            <w:r>
              <w:rPr>
                <w:rFonts w:asciiTheme="minorHAnsi" w:eastAsiaTheme="minorEastAsia" w:hAnsiTheme="minorHAnsi"/>
                <w:noProof/>
                <w:szCs w:val="24"/>
                <w:lang w:eastAsia="en-ID"/>
              </w:rPr>
              <w:tab/>
            </w:r>
            <w:r w:rsidRPr="00DB76EF">
              <w:rPr>
                <w:rStyle w:val="Hyperlink"/>
                <w:i/>
                <w:iCs/>
                <w:noProof/>
              </w:rPr>
              <w:t>Analisis</w:t>
            </w:r>
            <w:r w:rsidRPr="00DB76EF">
              <w:rPr>
                <w:rStyle w:val="Hyperlink"/>
                <w:noProof/>
              </w:rPr>
              <w:t xml:space="preserve"> Regresi Linear Berganda</w:t>
            </w:r>
            <w:r>
              <w:rPr>
                <w:noProof/>
                <w:webHidden/>
              </w:rPr>
              <w:tab/>
            </w:r>
            <w:r>
              <w:rPr>
                <w:noProof/>
                <w:webHidden/>
              </w:rPr>
              <w:fldChar w:fldCharType="begin"/>
            </w:r>
            <w:r>
              <w:rPr>
                <w:noProof/>
                <w:webHidden/>
              </w:rPr>
              <w:instrText xml:space="preserve"> PAGEREF _Toc214815784 \h </w:instrText>
            </w:r>
            <w:r>
              <w:rPr>
                <w:noProof/>
                <w:webHidden/>
              </w:rPr>
            </w:r>
            <w:r>
              <w:rPr>
                <w:noProof/>
                <w:webHidden/>
              </w:rPr>
              <w:fldChar w:fldCharType="separate"/>
            </w:r>
            <w:r w:rsidR="00465644">
              <w:rPr>
                <w:noProof/>
                <w:webHidden/>
              </w:rPr>
              <w:t>44</w:t>
            </w:r>
            <w:r>
              <w:rPr>
                <w:noProof/>
                <w:webHidden/>
              </w:rPr>
              <w:fldChar w:fldCharType="end"/>
            </w:r>
          </w:hyperlink>
        </w:p>
        <w:p w14:paraId="786AC9DD" w14:textId="5A6F9C18" w:rsidR="002746E0" w:rsidRDefault="002746E0" w:rsidP="00F7696C">
          <w:pPr>
            <w:pStyle w:val="TOC3"/>
            <w:rPr>
              <w:rFonts w:asciiTheme="minorHAnsi" w:eastAsiaTheme="minorEastAsia" w:hAnsiTheme="minorHAnsi"/>
              <w:noProof/>
              <w:szCs w:val="24"/>
              <w:lang w:eastAsia="en-ID"/>
            </w:rPr>
          </w:pPr>
          <w:hyperlink w:anchor="_Toc214815785" w:history="1">
            <w:r w:rsidRPr="00DB76EF">
              <w:rPr>
                <w:rStyle w:val="Hyperlink"/>
                <w:noProof/>
              </w:rPr>
              <w:t>4.2.4</w:t>
            </w:r>
            <w:r>
              <w:rPr>
                <w:rFonts w:asciiTheme="minorHAnsi" w:eastAsiaTheme="minorEastAsia" w:hAnsiTheme="minorHAnsi"/>
                <w:noProof/>
                <w:szCs w:val="24"/>
                <w:lang w:eastAsia="en-ID"/>
              </w:rPr>
              <w:tab/>
            </w:r>
            <w:r w:rsidRPr="00DB76EF">
              <w:rPr>
                <w:rStyle w:val="Hyperlink"/>
                <w:i/>
                <w:iCs/>
                <w:noProof/>
              </w:rPr>
              <w:t>Moderated</w:t>
            </w:r>
            <w:r w:rsidRPr="00DB76EF">
              <w:rPr>
                <w:rStyle w:val="Hyperlink"/>
                <w:noProof/>
              </w:rPr>
              <w:t xml:space="preserve"> </w:t>
            </w:r>
            <w:r w:rsidRPr="00DB76EF">
              <w:rPr>
                <w:rStyle w:val="Hyperlink"/>
                <w:i/>
                <w:iCs/>
                <w:noProof/>
              </w:rPr>
              <w:t xml:space="preserve">Regression Analysis </w:t>
            </w:r>
            <w:r w:rsidRPr="00DB76EF">
              <w:rPr>
                <w:rStyle w:val="Hyperlink"/>
                <w:noProof/>
              </w:rPr>
              <w:t>(MRA)</w:t>
            </w:r>
            <w:r>
              <w:rPr>
                <w:noProof/>
                <w:webHidden/>
              </w:rPr>
              <w:tab/>
            </w:r>
            <w:r>
              <w:rPr>
                <w:noProof/>
                <w:webHidden/>
              </w:rPr>
              <w:fldChar w:fldCharType="begin"/>
            </w:r>
            <w:r>
              <w:rPr>
                <w:noProof/>
                <w:webHidden/>
              </w:rPr>
              <w:instrText xml:space="preserve"> PAGEREF _Toc214815785 \h </w:instrText>
            </w:r>
            <w:r>
              <w:rPr>
                <w:noProof/>
                <w:webHidden/>
              </w:rPr>
            </w:r>
            <w:r>
              <w:rPr>
                <w:noProof/>
                <w:webHidden/>
              </w:rPr>
              <w:fldChar w:fldCharType="separate"/>
            </w:r>
            <w:r w:rsidR="00465644">
              <w:rPr>
                <w:noProof/>
                <w:webHidden/>
              </w:rPr>
              <w:t>46</w:t>
            </w:r>
            <w:r>
              <w:rPr>
                <w:noProof/>
                <w:webHidden/>
              </w:rPr>
              <w:fldChar w:fldCharType="end"/>
            </w:r>
          </w:hyperlink>
        </w:p>
        <w:p w14:paraId="33CF0E23" w14:textId="2F7B871A" w:rsidR="002746E0" w:rsidRDefault="002746E0" w:rsidP="00F7696C">
          <w:pPr>
            <w:pStyle w:val="TOC3"/>
            <w:rPr>
              <w:rFonts w:asciiTheme="minorHAnsi" w:eastAsiaTheme="minorEastAsia" w:hAnsiTheme="minorHAnsi"/>
              <w:noProof/>
              <w:szCs w:val="24"/>
              <w:lang w:eastAsia="en-ID"/>
            </w:rPr>
          </w:pPr>
          <w:hyperlink w:anchor="_Toc214815786" w:history="1">
            <w:r w:rsidRPr="00DB76EF">
              <w:rPr>
                <w:rStyle w:val="Hyperlink"/>
                <w:noProof/>
              </w:rPr>
              <w:t>4.2.5</w:t>
            </w:r>
            <w:r>
              <w:rPr>
                <w:rFonts w:asciiTheme="minorHAnsi" w:eastAsiaTheme="minorEastAsia" w:hAnsiTheme="minorHAnsi"/>
                <w:noProof/>
                <w:szCs w:val="24"/>
                <w:lang w:eastAsia="en-ID"/>
              </w:rPr>
              <w:tab/>
            </w:r>
            <w:r w:rsidRPr="00DB76EF">
              <w:rPr>
                <w:rStyle w:val="Hyperlink"/>
                <w:noProof/>
              </w:rPr>
              <w:t>Uji F</w:t>
            </w:r>
            <w:r>
              <w:rPr>
                <w:noProof/>
                <w:webHidden/>
              </w:rPr>
              <w:tab/>
            </w:r>
            <w:r>
              <w:rPr>
                <w:noProof/>
                <w:webHidden/>
              </w:rPr>
              <w:fldChar w:fldCharType="begin"/>
            </w:r>
            <w:r>
              <w:rPr>
                <w:noProof/>
                <w:webHidden/>
              </w:rPr>
              <w:instrText xml:space="preserve"> PAGEREF _Toc214815786 \h </w:instrText>
            </w:r>
            <w:r>
              <w:rPr>
                <w:noProof/>
                <w:webHidden/>
              </w:rPr>
            </w:r>
            <w:r>
              <w:rPr>
                <w:noProof/>
                <w:webHidden/>
              </w:rPr>
              <w:fldChar w:fldCharType="separate"/>
            </w:r>
            <w:r w:rsidR="00465644">
              <w:rPr>
                <w:noProof/>
                <w:webHidden/>
              </w:rPr>
              <w:t>49</w:t>
            </w:r>
            <w:r>
              <w:rPr>
                <w:noProof/>
                <w:webHidden/>
              </w:rPr>
              <w:fldChar w:fldCharType="end"/>
            </w:r>
          </w:hyperlink>
        </w:p>
        <w:p w14:paraId="295E147B" w14:textId="1E187C40" w:rsidR="002746E0" w:rsidRDefault="002746E0" w:rsidP="00F7696C">
          <w:pPr>
            <w:pStyle w:val="TOC3"/>
            <w:rPr>
              <w:rFonts w:asciiTheme="minorHAnsi" w:eastAsiaTheme="minorEastAsia" w:hAnsiTheme="minorHAnsi"/>
              <w:noProof/>
              <w:szCs w:val="24"/>
              <w:lang w:eastAsia="en-ID"/>
            </w:rPr>
          </w:pPr>
          <w:hyperlink w:anchor="_Toc214815787" w:history="1">
            <w:r w:rsidRPr="00DB76EF">
              <w:rPr>
                <w:rStyle w:val="Hyperlink"/>
                <w:noProof/>
              </w:rPr>
              <w:t>4.2.6</w:t>
            </w:r>
            <w:r>
              <w:rPr>
                <w:rFonts w:asciiTheme="minorHAnsi" w:eastAsiaTheme="minorEastAsia" w:hAnsiTheme="minorHAnsi"/>
                <w:noProof/>
                <w:szCs w:val="24"/>
                <w:lang w:eastAsia="en-ID"/>
              </w:rPr>
              <w:tab/>
            </w:r>
            <w:r w:rsidRPr="00DB76EF">
              <w:rPr>
                <w:rStyle w:val="Hyperlink"/>
                <w:noProof/>
              </w:rPr>
              <w:t>Uji Koefisien Determinasi (R</w:t>
            </w:r>
            <w:r w:rsidRPr="00DB76EF">
              <w:rPr>
                <w:rStyle w:val="Hyperlink"/>
                <w:noProof/>
                <w:vertAlign w:val="superscript"/>
              </w:rPr>
              <w:t>2</w:t>
            </w:r>
            <w:r w:rsidRPr="00DB76EF">
              <w:rPr>
                <w:rStyle w:val="Hyperlink"/>
                <w:noProof/>
              </w:rPr>
              <w:t>)</w:t>
            </w:r>
            <w:r>
              <w:rPr>
                <w:noProof/>
                <w:webHidden/>
              </w:rPr>
              <w:tab/>
            </w:r>
            <w:r>
              <w:rPr>
                <w:noProof/>
                <w:webHidden/>
              </w:rPr>
              <w:fldChar w:fldCharType="begin"/>
            </w:r>
            <w:r>
              <w:rPr>
                <w:noProof/>
                <w:webHidden/>
              </w:rPr>
              <w:instrText xml:space="preserve"> PAGEREF _Toc214815787 \h </w:instrText>
            </w:r>
            <w:r>
              <w:rPr>
                <w:noProof/>
                <w:webHidden/>
              </w:rPr>
            </w:r>
            <w:r>
              <w:rPr>
                <w:noProof/>
                <w:webHidden/>
              </w:rPr>
              <w:fldChar w:fldCharType="separate"/>
            </w:r>
            <w:r w:rsidR="00465644">
              <w:rPr>
                <w:noProof/>
                <w:webHidden/>
              </w:rPr>
              <w:t>50</w:t>
            </w:r>
            <w:r>
              <w:rPr>
                <w:noProof/>
                <w:webHidden/>
              </w:rPr>
              <w:fldChar w:fldCharType="end"/>
            </w:r>
          </w:hyperlink>
        </w:p>
        <w:p w14:paraId="19447C44" w14:textId="79D4F14F" w:rsidR="002746E0" w:rsidRDefault="002746E0" w:rsidP="00F7696C">
          <w:pPr>
            <w:pStyle w:val="TOC3"/>
            <w:rPr>
              <w:rFonts w:asciiTheme="minorHAnsi" w:eastAsiaTheme="minorEastAsia" w:hAnsiTheme="minorHAnsi"/>
              <w:noProof/>
              <w:szCs w:val="24"/>
              <w:lang w:eastAsia="en-ID"/>
            </w:rPr>
          </w:pPr>
          <w:hyperlink w:anchor="_Toc214815788" w:history="1">
            <w:r w:rsidRPr="00DB76EF">
              <w:rPr>
                <w:rStyle w:val="Hyperlink"/>
                <w:noProof/>
              </w:rPr>
              <w:t>4.2.7</w:t>
            </w:r>
            <w:r>
              <w:rPr>
                <w:rFonts w:asciiTheme="minorHAnsi" w:eastAsiaTheme="minorEastAsia" w:hAnsiTheme="minorHAnsi"/>
                <w:noProof/>
                <w:szCs w:val="24"/>
                <w:lang w:eastAsia="en-ID"/>
              </w:rPr>
              <w:tab/>
            </w:r>
            <w:r w:rsidRPr="00DB76EF">
              <w:rPr>
                <w:rStyle w:val="Hyperlink"/>
                <w:noProof/>
              </w:rPr>
              <w:t>Uji Hipotesis (Uji t)</w:t>
            </w:r>
            <w:r>
              <w:rPr>
                <w:noProof/>
                <w:webHidden/>
              </w:rPr>
              <w:tab/>
            </w:r>
            <w:r>
              <w:rPr>
                <w:noProof/>
                <w:webHidden/>
              </w:rPr>
              <w:fldChar w:fldCharType="begin"/>
            </w:r>
            <w:r>
              <w:rPr>
                <w:noProof/>
                <w:webHidden/>
              </w:rPr>
              <w:instrText xml:space="preserve"> PAGEREF _Toc214815788 \h </w:instrText>
            </w:r>
            <w:r>
              <w:rPr>
                <w:noProof/>
                <w:webHidden/>
              </w:rPr>
            </w:r>
            <w:r>
              <w:rPr>
                <w:noProof/>
                <w:webHidden/>
              </w:rPr>
              <w:fldChar w:fldCharType="separate"/>
            </w:r>
            <w:r w:rsidR="00465644">
              <w:rPr>
                <w:noProof/>
                <w:webHidden/>
              </w:rPr>
              <w:t>51</w:t>
            </w:r>
            <w:r>
              <w:rPr>
                <w:noProof/>
                <w:webHidden/>
              </w:rPr>
              <w:fldChar w:fldCharType="end"/>
            </w:r>
          </w:hyperlink>
        </w:p>
        <w:p w14:paraId="735FFE6A" w14:textId="4E683A10" w:rsidR="002746E0" w:rsidRDefault="002746E0">
          <w:pPr>
            <w:pStyle w:val="TOC2"/>
            <w:rPr>
              <w:rFonts w:asciiTheme="minorHAnsi" w:eastAsiaTheme="minorEastAsia" w:hAnsiTheme="minorHAnsi"/>
              <w:noProof/>
              <w:szCs w:val="24"/>
              <w:lang w:eastAsia="en-ID"/>
            </w:rPr>
          </w:pPr>
          <w:hyperlink w:anchor="_Toc214815789" w:history="1">
            <w:r w:rsidRPr="00DB76EF">
              <w:rPr>
                <w:rStyle w:val="Hyperlink"/>
                <w:noProof/>
              </w:rPr>
              <w:t>4.3</w:t>
            </w:r>
            <w:r>
              <w:rPr>
                <w:rFonts w:asciiTheme="minorHAnsi" w:eastAsiaTheme="minorEastAsia" w:hAnsiTheme="minorHAnsi"/>
                <w:noProof/>
                <w:szCs w:val="24"/>
                <w:lang w:eastAsia="en-ID"/>
              </w:rPr>
              <w:tab/>
            </w:r>
            <w:r w:rsidRPr="00DB76EF">
              <w:rPr>
                <w:rStyle w:val="Hyperlink"/>
                <w:noProof/>
              </w:rPr>
              <w:t>Pembahasan</w:t>
            </w:r>
            <w:r>
              <w:rPr>
                <w:noProof/>
                <w:webHidden/>
              </w:rPr>
              <w:tab/>
            </w:r>
            <w:r>
              <w:rPr>
                <w:noProof/>
                <w:webHidden/>
              </w:rPr>
              <w:fldChar w:fldCharType="begin"/>
            </w:r>
            <w:r>
              <w:rPr>
                <w:noProof/>
                <w:webHidden/>
              </w:rPr>
              <w:instrText xml:space="preserve"> PAGEREF _Toc214815789 \h </w:instrText>
            </w:r>
            <w:r>
              <w:rPr>
                <w:noProof/>
                <w:webHidden/>
              </w:rPr>
            </w:r>
            <w:r>
              <w:rPr>
                <w:noProof/>
                <w:webHidden/>
              </w:rPr>
              <w:fldChar w:fldCharType="separate"/>
            </w:r>
            <w:r w:rsidR="00465644">
              <w:rPr>
                <w:noProof/>
                <w:webHidden/>
              </w:rPr>
              <w:t>54</w:t>
            </w:r>
            <w:r>
              <w:rPr>
                <w:noProof/>
                <w:webHidden/>
              </w:rPr>
              <w:fldChar w:fldCharType="end"/>
            </w:r>
          </w:hyperlink>
        </w:p>
        <w:p w14:paraId="44B00DD0" w14:textId="7D54F274" w:rsidR="002746E0" w:rsidRDefault="002746E0" w:rsidP="00F7696C">
          <w:pPr>
            <w:pStyle w:val="TOC3"/>
            <w:rPr>
              <w:rFonts w:asciiTheme="minorHAnsi" w:eastAsiaTheme="minorEastAsia" w:hAnsiTheme="minorHAnsi"/>
              <w:noProof/>
              <w:szCs w:val="24"/>
              <w:lang w:eastAsia="en-ID"/>
            </w:rPr>
          </w:pPr>
          <w:hyperlink w:anchor="_Toc214815790" w:history="1">
            <w:r w:rsidRPr="00DB76EF">
              <w:rPr>
                <w:rStyle w:val="Hyperlink"/>
                <w:noProof/>
              </w:rPr>
              <w:t>4.3.1</w:t>
            </w:r>
            <w:r>
              <w:rPr>
                <w:rFonts w:asciiTheme="minorHAnsi" w:eastAsiaTheme="minorEastAsia" w:hAnsiTheme="minorHAnsi"/>
                <w:noProof/>
                <w:szCs w:val="24"/>
                <w:lang w:eastAsia="en-ID"/>
              </w:rPr>
              <w:tab/>
            </w:r>
            <w:r w:rsidRPr="00DB76EF">
              <w:rPr>
                <w:rStyle w:val="Hyperlink"/>
                <w:noProof/>
              </w:rPr>
              <w:t xml:space="preserve">Pengaruh </w:t>
            </w:r>
            <w:r w:rsidRPr="00DB76EF">
              <w:rPr>
                <w:rStyle w:val="Hyperlink"/>
                <w:i/>
                <w:iCs/>
                <w:noProof/>
              </w:rPr>
              <w:t xml:space="preserve">Financial Distress </w:t>
            </w:r>
            <w:r w:rsidRPr="00DB76EF">
              <w:rPr>
                <w:rStyle w:val="Hyperlink"/>
                <w:noProof/>
              </w:rPr>
              <w:t>terhadap Penghindaran Pajak</w:t>
            </w:r>
            <w:r>
              <w:rPr>
                <w:noProof/>
                <w:webHidden/>
              </w:rPr>
              <w:tab/>
            </w:r>
            <w:r>
              <w:rPr>
                <w:noProof/>
                <w:webHidden/>
              </w:rPr>
              <w:fldChar w:fldCharType="begin"/>
            </w:r>
            <w:r>
              <w:rPr>
                <w:noProof/>
                <w:webHidden/>
              </w:rPr>
              <w:instrText xml:space="preserve"> PAGEREF _Toc214815790 \h </w:instrText>
            </w:r>
            <w:r>
              <w:rPr>
                <w:noProof/>
                <w:webHidden/>
              </w:rPr>
            </w:r>
            <w:r>
              <w:rPr>
                <w:noProof/>
                <w:webHidden/>
              </w:rPr>
              <w:fldChar w:fldCharType="separate"/>
            </w:r>
            <w:r w:rsidR="00465644">
              <w:rPr>
                <w:noProof/>
                <w:webHidden/>
              </w:rPr>
              <w:t>54</w:t>
            </w:r>
            <w:r>
              <w:rPr>
                <w:noProof/>
                <w:webHidden/>
              </w:rPr>
              <w:fldChar w:fldCharType="end"/>
            </w:r>
          </w:hyperlink>
        </w:p>
        <w:p w14:paraId="310EAE38" w14:textId="25CC098B" w:rsidR="002746E0" w:rsidRDefault="002746E0" w:rsidP="00F7696C">
          <w:pPr>
            <w:pStyle w:val="TOC3"/>
            <w:rPr>
              <w:rFonts w:asciiTheme="minorHAnsi" w:eastAsiaTheme="minorEastAsia" w:hAnsiTheme="minorHAnsi"/>
              <w:noProof/>
              <w:szCs w:val="24"/>
              <w:lang w:eastAsia="en-ID"/>
            </w:rPr>
          </w:pPr>
          <w:hyperlink w:anchor="_Toc214815791" w:history="1">
            <w:r w:rsidRPr="00DB76EF">
              <w:rPr>
                <w:rStyle w:val="Hyperlink"/>
                <w:noProof/>
              </w:rPr>
              <w:t>4.3.2</w:t>
            </w:r>
            <w:r>
              <w:rPr>
                <w:rFonts w:asciiTheme="minorHAnsi" w:eastAsiaTheme="minorEastAsia" w:hAnsiTheme="minorHAnsi"/>
                <w:noProof/>
                <w:szCs w:val="24"/>
                <w:lang w:eastAsia="en-ID"/>
              </w:rPr>
              <w:tab/>
            </w:r>
            <w:r w:rsidRPr="00DB76EF">
              <w:rPr>
                <w:rStyle w:val="Hyperlink"/>
                <w:noProof/>
              </w:rPr>
              <w:t xml:space="preserve">Pengaruh </w:t>
            </w:r>
            <w:r w:rsidRPr="00DB76EF">
              <w:rPr>
                <w:rStyle w:val="Hyperlink"/>
                <w:i/>
                <w:iCs/>
                <w:noProof/>
              </w:rPr>
              <w:t xml:space="preserve">Leverage </w:t>
            </w:r>
            <w:r w:rsidRPr="00DB76EF">
              <w:rPr>
                <w:rStyle w:val="Hyperlink"/>
                <w:noProof/>
              </w:rPr>
              <w:t>terhadap Penghindaran Pajak</w:t>
            </w:r>
            <w:r>
              <w:rPr>
                <w:noProof/>
                <w:webHidden/>
              </w:rPr>
              <w:tab/>
            </w:r>
            <w:r>
              <w:rPr>
                <w:noProof/>
                <w:webHidden/>
              </w:rPr>
              <w:fldChar w:fldCharType="begin"/>
            </w:r>
            <w:r>
              <w:rPr>
                <w:noProof/>
                <w:webHidden/>
              </w:rPr>
              <w:instrText xml:space="preserve"> PAGEREF _Toc214815791 \h </w:instrText>
            </w:r>
            <w:r>
              <w:rPr>
                <w:noProof/>
                <w:webHidden/>
              </w:rPr>
            </w:r>
            <w:r>
              <w:rPr>
                <w:noProof/>
                <w:webHidden/>
              </w:rPr>
              <w:fldChar w:fldCharType="separate"/>
            </w:r>
            <w:r w:rsidR="00465644">
              <w:rPr>
                <w:noProof/>
                <w:webHidden/>
              </w:rPr>
              <w:t>55</w:t>
            </w:r>
            <w:r>
              <w:rPr>
                <w:noProof/>
                <w:webHidden/>
              </w:rPr>
              <w:fldChar w:fldCharType="end"/>
            </w:r>
          </w:hyperlink>
        </w:p>
        <w:p w14:paraId="1B3E6307" w14:textId="79A0C2D7" w:rsidR="002746E0" w:rsidRDefault="002746E0" w:rsidP="00F7696C">
          <w:pPr>
            <w:pStyle w:val="TOC3"/>
            <w:rPr>
              <w:rFonts w:asciiTheme="minorHAnsi" w:eastAsiaTheme="minorEastAsia" w:hAnsiTheme="minorHAnsi"/>
              <w:noProof/>
              <w:szCs w:val="24"/>
              <w:lang w:eastAsia="en-ID"/>
            </w:rPr>
          </w:pPr>
          <w:hyperlink w:anchor="_Toc214815792" w:history="1">
            <w:r w:rsidRPr="00DB76EF">
              <w:rPr>
                <w:rStyle w:val="Hyperlink"/>
                <w:noProof/>
              </w:rPr>
              <w:t>4.3.3</w:t>
            </w:r>
            <w:r>
              <w:rPr>
                <w:rFonts w:asciiTheme="minorHAnsi" w:eastAsiaTheme="minorEastAsia" w:hAnsiTheme="minorHAnsi"/>
                <w:noProof/>
                <w:szCs w:val="24"/>
                <w:lang w:eastAsia="en-ID"/>
              </w:rPr>
              <w:tab/>
            </w:r>
            <w:r w:rsidRPr="00DB76EF">
              <w:rPr>
                <w:rStyle w:val="Hyperlink"/>
                <w:bCs/>
                <w:noProof/>
              </w:rPr>
              <w:t>Pengaruh Kepemilikan</w:t>
            </w:r>
            <w:r w:rsidRPr="00DB76EF">
              <w:rPr>
                <w:rStyle w:val="Hyperlink"/>
                <w:noProof/>
              </w:rPr>
              <w:t xml:space="preserve"> Institusional Memoderasi Pengaruh </w:t>
            </w:r>
            <w:r w:rsidRPr="00DB76EF">
              <w:rPr>
                <w:rStyle w:val="Hyperlink"/>
                <w:i/>
                <w:iCs/>
                <w:noProof/>
              </w:rPr>
              <w:t>Financial Distress</w:t>
            </w:r>
            <w:r w:rsidRPr="00DB76EF">
              <w:rPr>
                <w:rStyle w:val="Hyperlink"/>
                <w:noProof/>
              </w:rPr>
              <w:t xml:space="preserve"> Terhadap Penghindaran Pajak</w:t>
            </w:r>
            <w:r>
              <w:rPr>
                <w:noProof/>
                <w:webHidden/>
              </w:rPr>
              <w:tab/>
            </w:r>
            <w:r>
              <w:rPr>
                <w:noProof/>
                <w:webHidden/>
              </w:rPr>
              <w:fldChar w:fldCharType="begin"/>
            </w:r>
            <w:r>
              <w:rPr>
                <w:noProof/>
                <w:webHidden/>
              </w:rPr>
              <w:instrText xml:space="preserve"> PAGEREF _Toc214815792 \h </w:instrText>
            </w:r>
            <w:r>
              <w:rPr>
                <w:noProof/>
                <w:webHidden/>
              </w:rPr>
            </w:r>
            <w:r>
              <w:rPr>
                <w:noProof/>
                <w:webHidden/>
              </w:rPr>
              <w:fldChar w:fldCharType="separate"/>
            </w:r>
            <w:r w:rsidR="00465644">
              <w:rPr>
                <w:noProof/>
                <w:webHidden/>
              </w:rPr>
              <w:t>57</w:t>
            </w:r>
            <w:r>
              <w:rPr>
                <w:noProof/>
                <w:webHidden/>
              </w:rPr>
              <w:fldChar w:fldCharType="end"/>
            </w:r>
          </w:hyperlink>
        </w:p>
        <w:p w14:paraId="4369BE5D" w14:textId="1962DF40" w:rsidR="002746E0" w:rsidRDefault="002746E0" w:rsidP="00F7696C">
          <w:pPr>
            <w:pStyle w:val="TOC3"/>
            <w:rPr>
              <w:rFonts w:asciiTheme="minorHAnsi" w:eastAsiaTheme="minorEastAsia" w:hAnsiTheme="minorHAnsi"/>
              <w:noProof/>
              <w:szCs w:val="24"/>
              <w:lang w:eastAsia="en-ID"/>
            </w:rPr>
          </w:pPr>
          <w:hyperlink w:anchor="_Toc214815793" w:history="1">
            <w:r w:rsidRPr="00DB76EF">
              <w:rPr>
                <w:rStyle w:val="Hyperlink"/>
                <w:noProof/>
              </w:rPr>
              <w:t>4.3.4</w:t>
            </w:r>
            <w:r>
              <w:rPr>
                <w:rFonts w:asciiTheme="minorHAnsi" w:eastAsiaTheme="minorEastAsia" w:hAnsiTheme="minorHAnsi"/>
                <w:noProof/>
                <w:szCs w:val="24"/>
                <w:lang w:eastAsia="en-ID"/>
              </w:rPr>
              <w:tab/>
            </w:r>
            <w:r w:rsidRPr="00DB76EF">
              <w:rPr>
                <w:rStyle w:val="Hyperlink"/>
                <w:bCs/>
                <w:noProof/>
              </w:rPr>
              <w:t>Pengaruh Kepemilikan</w:t>
            </w:r>
            <w:r w:rsidRPr="00DB76EF">
              <w:rPr>
                <w:rStyle w:val="Hyperlink"/>
                <w:noProof/>
              </w:rPr>
              <w:t xml:space="preserve"> Institusional Memoderasi Pengaruh </w:t>
            </w:r>
            <w:r w:rsidRPr="00DB76EF">
              <w:rPr>
                <w:rStyle w:val="Hyperlink"/>
                <w:i/>
                <w:iCs/>
                <w:noProof/>
              </w:rPr>
              <w:t>Leverage</w:t>
            </w:r>
            <w:r w:rsidRPr="00DB76EF">
              <w:rPr>
                <w:rStyle w:val="Hyperlink"/>
                <w:noProof/>
              </w:rPr>
              <w:t xml:space="preserve"> Terhadap Penghindaran Pajak</w:t>
            </w:r>
            <w:r>
              <w:rPr>
                <w:noProof/>
                <w:webHidden/>
              </w:rPr>
              <w:tab/>
            </w:r>
            <w:r>
              <w:rPr>
                <w:noProof/>
                <w:webHidden/>
              </w:rPr>
              <w:fldChar w:fldCharType="begin"/>
            </w:r>
            <w:r>
              <w:rPr>
                <w:noProof/>
                <w:webHidden/>
              </w:rPr>
              <w:instrText xml:space="preserve"> PAGEREF _Toc214815793 \h </w:instrText>
            </w:r>
            <w:r>
              <w:rPr>
                <w:noProof/>
                <w:webHidden/>
              </w:rPr>
            </w:r>
            <w:r>
              <w:rPr>
                <w:noProof/>
                <w:webHidden/>
              </w:rPr>
              <w:fldChar w:fldCharType="separate"/>
            </w:r>
            <w:r w:rsidR="00465644">
              <w:rPr>
                <w:noProof/>
                <w:webHidden/>
              </w:rPr>
              <w:t>59</w:t>
            </w:r>
            <w:r>
              <w:rPr>
                <w:noProof/>
                <w:webHidden/>
              </w:rPr>
              <w:fldChar w:fldCharType="end"/>
            </w:r>
          </w:hyperlink>
        </w:p>
        <w:p w14:paraId="4AB8BFD0" w14:textId="1105B8C9" w:rsidR="002746E0" w:rsidRDefault="002746E0" w:rsidP="00B60B8A">
          <w:pPr>
            <w:pStyle w:val="TOC1"/>
            <w:rPr>
              <w:rFonts w:asciiTheme="minorHAnsi" w:eastAsiaTheme="minorEastAsia" w:hAnsiTheme="minorHAnsi"/>
              <w:szCs w:val="24"/>
              <w:lang w:eastAsia="en-ID"/>
            </w:rPr>
          </w:pPr>
          <w:hyperlink w:anchor="_Toc214815794" w:history="1">
            <w:r w:rsidRPr="00DB76EF">
              <w:rPr>
                <w:rStyle w:val="Hyperlink"/>
              </w:rPr>
              <w:t>BAB V PENUTUP</w:t>
            </w:r>
            <w:r>
              <w:rPr>
                <w:webHidden/>
              </w:rPr>
              <w:tab/>
            </w:r>
            <w:r>
              <w:rPr>
                <w:webHidden/>
              </w:rPr>
              <w:fldChar w:fldCharType="begin"/>
            </w:r>
            <w:r>
              <w:rPr>
                <w:webHidden/>
              </w:rPr>
              <w:instrText xml:space="preserve"> PAGEREF _Toc214815794 \h </w:instrText>
            </w:r>
            <w:r>
              <w:rPr>
                <w:webHidden/>
              </w:rPr>
            </w:r>
            <w:r>
              <w:rPr>
                <w:webHidden/>
              </w:rPr>
              <w:fldChar w:fldCharType="separate"/>
            </w:r>
            <w:r w:rsidR="00465644">
              <w:rPr>
                <w:webHidden/>
              </w:rPr>
              <w:t>61</w:t>
            </w:r>
            <w:r>
              <w:rPr>
                <w:webHidden/>
              </w:rPr>
              <w:fldChar w:fldCharType="end"/>
            </w:r>
          </w:hyperlink>
        </w:p>
        <w:p w14:paraId="2CA37A16" w14:textId="35FB671C" w:rsidR="002746E0" w:rsidRDefault="002746E0">
          <w:pPr>
            <w:pStyle w:val="TOC2"/>
            <w:rPr>
              <w:rFonts w:asciiTheme="minorHAnsi" w:eastAsiaTheme="minorEastAsia" w:hAnsiTheme="minorHAnsi"/>
              <w:noProof/>
              <w:szCs w:val="24"/>
              <w:lang w:eastAsia="en-ID"/>
            </w:rPr>
          </w:pPr>
          <w:hyperlink w:anchor="_Toc214815795" w:history="1">
            <w:r w:rsidRPr="00DB76EF">
              <w:rPr>
                <w:rStyle w:val="Hyperlink"/>
                <w:noProof/>
              </w:rPr>
              <w:t>5.1</w:t>
            </w:r>
            <w:r>
              <w:rPr>
                <w:rFonts w:asciiTheme="minorHAnsi" w:eastAsiaTheme="minorEastAsia" w:hAnsiTheme="minorHAnsi"/>
                <w:noProof/>
                <w:szCs w:val="24"/>
                <w:lang w:eastAsia="en-ID"/>
              </w:rPr>
              <w:tab/>
            </w:r>
            <w:r w:rsidRPr="00DB76EF">
              <w:rPr>
                <w:rStyle w:val="Hyperlink"/>
                <w:noProof/>
              </w:rPr>
              <w:t>Kesimpulan</w:t>
            </w:r>
            <w:r>
              <w:rPr>
                <w:noProof/>
                <w:webHidden/>
              </w:rPr>
              <w:tab/>
            </w:r>
            <w:r>
              <w:rPr>
                <w:noProof/>
                <w:webHidden/>
              </w:rPr>
              <w:fldChar w:fldCharType="begin"/>
            </w:r>
            <w:r>
              <w:rPr>
                <w:noProof/>
                <w:webHidden/>
              </w:rPr>
              <w:instrText xml:space="preserve"> PAGEREF _Toc214815795 \h </w:instrText>
            </w:r>
            <w:r>
              <w:rPr>
                <w:noProof/>
                <w:webHidden/>
              </w:rPr>
            </w:r>
            <w:r>
              <w:rPr>
                <w:noProof/>
                <w:webHidden/>
              </w:rPr>
              <w:fldChar w:fldCharType="separate"/>
            </w:r>
            <w:r w:rsidR="00465644">
              <w:rPr>
                <w:noProof/>
                <w:webHidden/>
              </w:rPr>
              <w:t>61</w:t>
            </w:r>
            <w:r>
              <w:rPr>
                <w:noProof/>
                <w:webHidden/>
              </w:rPr>
              <w:fldChar w:fldCharType="end"/>
            </w:r>
          </w:hyperlink>
        </w:p>
        <w:p w14:paraId="168F6A92" w14:textId="4C4948C0" w:rsidR="002746E0" w:rsidRDefault="002746E0">
          <w:pPr>
            <w:pStyle w:val="TOC2"/>
            <w:rPr>
              <w:rFonts w:asciiTheme="minorHAnsi" w:eastAsiaTheme="minorEastAsia" w:hAnsiTheme="minorHAnsi"/>
              <w:noProof/>
              <w:szCs w:val="24"/>
              <w:lang w:eastAsia="en-ID"/>
            </w:rPr>
          </w:pPr>
          <w:hyperlink w:anchor="_Toc214815796" w:history="1">
            <w:r w:rsidRPr="00DB76EF">
              <w:rPr>
                <w:rStyle w:val="Hyperlink"/>
                <w:noProof/>
              </w:rPr>
              <w:t>5.2</w:t>
            </w:r>
            <w:r>
              <w:rPr>
                <w:rFonts w:asciiTheme="minorHAnsi" w:eastAsiaTheme="minorEastAsia" w:hAnsiTheme="minorHAnsi"/>
                <w:noProof/>
                <w:szCs w:val="24"/>
                <w:lang w:eastAsia="en-ID"/>
              </w:rPr>
              <w:tab/>
            </w:r>
            <w:r w:rsidRPr="00DB76EF">
              <w:rPr>
                <w:rStyle w:val="Hyperlink"/>
                <w:noProof/>
              </w:rPr>
              <w:t>Saran</w:t>
            </w:r>
            <w:r>
              <w:rPr>
                <w:noProof/>
                <w:webHidden/>
              </w:rPr>
              <w:tab/>
            </w:r>
            <w:r>
              <w:rPr>
                <w:noProof/>
                <w:webHidden/>
              </w:rPr>
              <w:fldChar w:fldCharType="begin"/>
            </w:r>
            <w:r>
              <w:rPr>
                <w:noProof/>
                <w:webHidden/>
              </w:rPr>
              <w:instrText xml:space="preserve"> PAGEREF _Toc214815796 \h </w:instrText>
            </w:r>
            <w:r>
              <w:rPr>
                <w:noProof/>
                <w:webHidden/>
              </w:rPr>
            </w:r>
            <w:r>
              <w:rPr>
                <w:noProof/>
                <w:webHidden/>
              </w:rPr>
              <w:fldChar w:fldCharType="separate"/>
            </w:r>
            <w:r w:rsidR="00465644">
              <w:rPr>
                <w:noProof/>
                <w:webHidden/>
              </w:rPr>
              <w:t>62</w:t>
            </w:r>
            <w:r>
              <w:rPr>
                <w:noProof/>
                <w:webHidden/>
              </w:rPr>
              <w:fldChar w:fldCharType="end"/>
            </w:r>
          </w:hyperlink>
        </w:p>
        <w:p w14:paraId="16F82EF2" w14:textId="5CBC127A" w:rsidR="002746E0" w:rsidRDefault="002746E0" w:rsidP="00B60B8A">
          <w:pPr>
            <w:pStyle w:val="TOC1"/>
            <w:rPr>
              <w:rFonts w:asciiTheme="minorHAnsi" w:eastAsiaTheme="minorEastAsia" w:hAnsiTheme="minorHAnsi"/>
              <w:szCs w:val="24"/>
              <w:lang w:eastAsia="en-ID"/>
            </w:rPr>
          </w:pPr>
          <w:hyperlink w:anchor="_Toc214815797" w:history="1">
            <w:r w:rsidRPr="00DB76EF">
              <w:rPr>
                <w:rStyle w:val="Hyperlink"/>
              </w:rPr>
              <w:t>DAFTAR PUSTAKA</w:t>
            </w:r>
            <w:r>
              <w:rPr>
                <w:webHidden/>
              </w:rPr>
              <w:tab/>
            </w:r>
            <w:r>
              <w:rPr>
                <w:webHidden/>
              </w:rPr>
              <w:fldChar w:fldCharType="begin"/>
            </w:r>
            <w:r>
              <w:rPr>
                <w:webHidden/>
              </w:rPr>
              <w:instrText xml:space="preserve"> PAGEREF _Toc214815797 \h </w:instrText>
            </w:r>
            <w:r>
              <w:rPr>
                <w:webHidden/>
              </w:rPr>
            </w:r>
            <w:r>
              <w:rPr>
                <w:webHidden/>
              </w:rPr>
              <w:fldChar w:fldCharType="separate"/>
            </w:r>
            <w:r w:rsidR="00465644">
              <w:rPr>
                <w:webHidden/>
              </w:rPr>
              <w:t>64</w:t>
            </w:r>
            <w:r>
              <w:rPr>
                <w:webHidden/>
              </w:rPr>
              <w:fldChar w:fldCharType="end"/>
            </w:r>
          </w:hyperlink>
        </w:p>
        <w:p w14:paraId="4A2DAD77" w14:textId="2DA158B4" w:rsidR="002746E0" w:rsidRDefault="002746E0" w:rsidP="00B60B8A">
          <w:pPr>
            <w:pStyle w:val="TOC1"/>
            <w:rPr>
              <w:rFonts w:asciiTheme="minorHAnsi" w:eastAsiaTheme="minorEastAsia" w:hAnsiTheme="minorHAnsi"/>
              <w:szCs w:val="24"/>
              <w:lang w:eastAsia="en-ID"/>
            </w:rPr>
          </w:pPr>
          <w:hyperlink w:anchor="_Toc214815798" w:history="1">
            <w:r w:rsidRPr="00DB76EF">
              <w:rPr>
                <w:rStyle w:val="Hyperlink"/>
              </w:rPr>
              <w:t>LAMPIRAN</w:t>
            </w:r>
            <w:r>
              <w:rPr>
                <w:webHidden/>
              </w:rPr>
              <w:tab/>
            </w:r>
            <w:r>
              <w:rPr>
                <w:webHidden/>
              </w:rPr>
              <w:fldChar w:fldCharType="begin"/>
            </w:r>
            <w:r>
              <w:rPr>
                <w:webHidden/>
              </w:rPr>
              <w:instrText xml:space="preserve"> PAGEREF _Toc214815798 \h </w:instrText>
            </w:r>
            <w:r>
              <w:rPr>
                <w:webHidden/>
              </w:rPr>
            </w:r>
            <w:r>
              <w:rPr>
                <w:webHidden/>
              </w:rPr>
              <w:fldChar w:fldCharType="separate"/>
            </w:r>
            <w:r w:rsidR="00465644">
              <w:rPr>
                <w:webHidden/>
              </w:rPr>
              <w:t>69</w:t>
            </w:r>
            <w:r>
              <w:rPr>
                <w:webHidden/>
              </w:rPr>
              <w:fldChar w:fldCharType="end"/>
            </w:r>
          </w:hyperlink>
        </w:p>
        <w:p w14:paraId="6362D3CB" w14:textId="056EF032" w:rsidR="008E3F54" w:rsidRPr="009D6126" w:rsidRDefault="006639CA" w:rsidP="009D6126">
          <w:pPr>
            <w:spacing w:line="240" w:lineRule="auto"/>
            <w:ind w:right="340"/>
            <w:rPr>
              <w:rFonts w:cs="Times New Roman"/>
              <w:b/>
              <w:bCs/>
              <w:noProof/>
              <w:szCs w:val="24"/>
            </w:rPr>
          </w:pPr>
          <w:r>
            <w:rPr>
              <w:rFonts w:cs="Times New Roman"/>
              <w:b/>
              <w:bCs/>
              <w:noProof/>
              <w:szCs w:val="24"/>
            </w:rPr>
            <w:fldChar w:fldCharType="end"/>
          </w:r>
        </w:p>
      </w:sdtContent>
    </w:sdt>
    <w:p w14:paraId="0C05259B" w14:textId="77777777" w:rsidR="00B60B8A" w:rsidRDefault="00B60B8A" w:rsidP="00B60B8A">
      <w:bookmarkStart w:id="6" w:name="_Toc214815726"/>
    </w:p>
    <w:p w14:paraId="378C2C7E" w14:textId="77777777" w:rsidR="00B60B8A" w:rsidRDefault="00B60B8A" w:rsidP="00B60B8A"/>
    <w:p w14:paraId="162C13E9" w14:textId="77777777" w:rsidR="00B60B8A" w:rsidRDefault="00B60B8A" w:rsidP="00B60B8A"/>
    <w:p w14:paraId="30AF772E" w14:textId="77777777" w:rsidR="00B60B8A" w:rsidRDefault="00B60B8A" w:rsidP="00B60B8A"/>
    <w:p w14:paraId="6A3329A5" w14:textId="77777777" w:rsidR="00B60B8A" w:rsidRDefault="00B60B8A" w:rsidP="00B60B8A"/>
    <w:p w14:paraId="4FF87E6E" w14:textId="77777777" w:rsidR="00B60B8A" w:rsidRDefault="00B60B8A" w:rsidP="00B60B8A"/>
    <w:p w14:paraId="13F951F6" w14:textId="77777777" w:rsidR="00B60B8A" w:rsidRDefault="00B60B8A" w:rsidP="00B60B8A"/>
    <w:p w14:paraId="08A2DC0C" w14:textId="77777777" w:rsidR="00B60B8A" w:rsidRDefault="00B60B8A" w:rsidP="00B60B8A"/>
    <w:p w14:paraId="3D8A6E71" w14:textId="77777777" w:rsidR="00B60B8A" w:rsidRDefault="00B60B8A" w:rsidP="00B60B8A"/>
    <w:p w14:paraId="777A43CA" w14:textId="77777777" w:rsidR="00B60B8A" w:rsidRDefault="00B60B8A" w:rsidP="00B60B8A"/>
    <w:p w14:paraId="75EB0B07" w14:textId="77777777" w:rsidR="00B60B8A" w:rsidRDefault="00B60B8A" w:rsidP="00B60B8A"/>
    <w:p w14:paraId="52C57D73" w14:textId="77777777" w:rsidR="00B60B8A" w:rsidRDefault="00B60B8A" w:rsidP="00B60B8A"/>
    <w:p w14:paraId="7D84B728" w14:textId="77777777" w:rsidR="00B60B8A" w:rsidRDefault="00B60B8A" w:rsidP="00B60B8A"/>
    <w:p w14:paraId="533D3C9D" w14:textId="77777777" w:rsidR="00B60B8A" w:rsidRDefault="00B60B8A" w:rsidP="00B60B8A"/>
    <w:p w14:paraId="32B4B729" w14:textId="77777777" w:rsidR="00B60B8A" w:rsidRDefault="00B60B8A" w:rsidP="00B60B8A"/>
    <w:p w14:paraId="03861838" w14:textId="77777777" w:rsidR="00B60B8A" w:rsidRDefault="00B60B8A" w:rsidP="00B60B8A"/>
    <w:p w14:paraId="3ED341E0" w14:textId="77777777" w:rsidR="00B60B8A" w:rsidRDefault="00B60B8A" w:rsidP="00B60B8A"/>
    <w:p w14:paraId="242B71E9" w14:textId="77777777" w:rsidR="00B60B8A" w:rsidRPr="00B60B8A" w:rsidRDefault="00B60B8A" w:rsidP="00B60B8A"/>
    <w:p w14:paraId="417DC7E5" w14:textId="545640EA" w:rsidR="008141D8" w:rsidRDefault="00EC0CBE" w:rsidP="004D1104">
      <w:pPr>
        <w:pStyle w:val="Heading1"/>
      </w:pPr>
      <w:r>
        <w:lastRenderedPageBreak/>
        <w:t>DAFTAR TABEL</w:t>
      </w:r>
      <w:bookmarkEnd w:id="6"/>
    </w:p>
    <w:p w14:paraId="6B69CCAE" w14:textId="522A19EA" w:rsidR="005D7B4F" w:rsidRPr="007551D9" w:rsidRDefault="007551D9" w:rsidP="009900F6">
      <w:pPr>
        <w:spacing w:line="240" w:lineRule="auto"/>
        <w:jc w:val="right"/>
        <w:rPr>
          <w:rStyle w:val="Hyperlink"/>
          <w:b/>
          <w:bCs/>
          <w:color w:val="auto"/>
          <w:sz w:val="22"/>
          <w:u w:val="none"/>
        </w:rPr>
      </w:pPr>
      <w:r w:rsidRPr="003B41DF">
        <w:rPr>
          <w:b/>
          <w:bCs/>
          <w:sz w:val="22"/>
        </w:rPr>
        <w:t>Halaman</w:t>
      </w:r>
    </w:p>
    <w:p w14:paraId="20B7F00B" w14:textId="68AF5325" w:rsidR="006E10F6" w:rsidRPr="004E4644" w:rsidRDefault="004D542B" w:rsidP="004E4644">
      <w:pPr>
        <w:pStyle w:val="TableofFigures"/>
        <w:tabs>
          <w:tab w:val="right" w:leader="dot" w:pos="7927"/>
        </w:tabs>
        <w:spacing w:after="240"/>
        <w:rPr>
          <w:rFonts w:asciiTheme="minorHAnsi" w:eastAsiaTheme="minorEastAsia" w:hAnsiTheme="minorHAnsi"/>
          <w:noProof/>
          <w:sz w:val="24"/>
          <w:szCs w:val="24"/>
          <w:lang w:eastAsia="en-ID"/>
        </w:rPr>
      </w:pPr>
      <w:r w:rsidRPr="004E4644">
        <w:rPr>
          <w:rStyle w:val="Hyperlink"/>
          <w:noProof/>
          <w:sz w:val="24"/>
          <w:szCs w:val="24"/>
        </w:rPr>
        <w:fldChar w:fldCharType="begin"/>
      </w:r>
      <w:r w:rsidRPr="004E4644">
        <w:rPr>
          <w:rStyle w:val="Hyperlink"/>
          <w:noProof/>
          <w:sz w:val="24"/>
          <w:szCs w:val="24"/>
        </w:rPr>
        <w:instrText xml:space="preserve"> TOC \h \z \c "Tabel 2" </w:instrText>
      </w:r>
      <w:r w:rsidRPr="004E4644">
        <w:rPr>
          <w:rStyle w:val="Hyperlink"/>
          <w:noProof/>
          <w:sz w:val="24"/>
          <w:szCs w:val="24"/>
        </w:rPr>
        <w:fldChar w:fldCharType="separate"/>
      </w:r>
      <w:hyperlink w:anchor="_Toc214022696" w:history="1">
        <w:r w:rsidR="006E10F6" w:rsidRPr="004E4644">
          <w:rPr>
            <w:rStyle w:val="Hyperlink"/>
            <w:bCs/>
            <w:noProof/>
            <w:sz w:val="24"/>
            <w:szCs w:val="24"/>
          </w:rPr>
          <w:t>Tabel 2.1 Penelitian Terdahulu</w:t>
        </w:r>
        <w:r w:rsidR="006E10F6" w:rsidRPr="004E4644">
          <w:rPr>
            <w:noProof/>
            <w:webHidden/>
            <w:sz w:val="24"/>
            <w:szCs w:val="24"/>
          </w:rPr>
          <w:tab/>
        </w:r>
        <w:r w:rsidR="006E10F6" w:rsidRPr="004E4644">
          <w:rPr>
            <w:noProof/>
            <w:webHidden/>
            <w:sz w:val="24"/>
            <w:szCs w:val="24"/>
          </w:rPr>
          <w:fldChar w:fldCharType="begin"/>
        </w:r>
        <w:r w:rsidR="006E10F6" w:rsidRPr="004E4644">
          <w:rPr>
            <w:noProof/>
            <w:webHidden/>
            <w:sz w:val="24"/>
            <w:szCs w:val="24"/>
          </w:rPr>
          <w:instrText xml:space="preserve"> PAGEREF _Toc214022696 \h </w:instrText>
        </w:r>
        <w:r w:rsidR="006E10F6" w:rsidRPr="004E4644">
          <w:rPr>
            <w:noProof/>
            <w:webHidden/>
            <w:sz w:val="24"/>
            <w:szCs w:val="24"/>
          </w:rPr>
        </w:r>
        <w:r w:rsidR="006E10F6" w:rsidRPr="004E4644">
          <w:rPr>
            <w:noProof/>
            <w:webHidden/>
            <w:sz w:val="24"/>
            <w:szCs w:val="24"/>
          </w:rPr>
          <w:fldChar w:fldCharType="separate"/>
        </w:r>
        <w:r w:rsidR="00465644">
          <w:rPr>
            <w:noProof/>
            <w:webHidden/>
            <w:sz w:val="24"/>
            <w:szCs w:val="24"/>
          </w:rPr>
          <w:t>14</w:t>
        </w:r>
        <w:r w:rsidR="006E10F6" w:rsidRPr="004E4644">
          <w:rPr>
            <w:noProof/>
            <w:webHidden/>
            <w:sz w:val="24"/>
            <w:szCs w:val="24"/>
          </w:rPr>
          <w:fldChar w:fldCharType="end"/>
        </w:r>
      </w:hyperlink>
    </w:p>
    <w:p w14:paraId="119181F3" w14:textId="3D7977E3" w:rsidR="006E10F6" w:rsidRPr="004E4644" w:rsidRDefault="004D542B" w:rsidP="004E4644">
      <w:pPr>
        <w:pStyle w:val="TableofFigures"/>
        <w:tabs>
          <w:tab w:val="right" w:leader="dot" w:pos="7927"/>
        </w:tabs>
        <w:spacing w:after="240"/>
        <w:rPr>
          <w:noProof/>
          <w:sz w:val="24"/>
          <w:szCs w:val="24"/>
        </w:rPr>
      </w:pPr>
      <w:r w:rsidRPr="004E4644">
        <w:rPr>
          <w:rStyle w:val="Hyperlink"/>
          <w:noProof/>
          <w:sz w:val="24"/>
          <w:szCs w:val="24"/>
        </w:rPr>
        <w:fldChar w:fldCharType="end"/>
      </w:r>
      <w:r w:rsidR="006E10F6" w:rsidRPr="004E4644">
        <w:rPr>
          <w:rStyle w:val="Hyperlink"/>
          <w:noProof/>
          <w:sz w:val="24"/>
          <w:szCs w:val="24"/>
        </w:rPr>
        <w:fldChar w:fldCharType="begin"/>
      </w:r>
      <w:r w:rsidR="006E10F6" w:rsidRPr="004E4644">
        <w:rPr>
          <w:rStyle w:val="Hyperlink"/>
          <w:noProof/>
          <w:sz w:val="24"/>
          <w:szCs w:val="24"/>
        </w:rPr>
        <w:instrText xml:space="preserve"> TOC \h \z \c "Tabel 3" </w:instrText>
      </w:r>
      <w:r w:rsidR="006E10F6" w:rsidRPr="004E4644">
        <w:rPr>
          <w:rStyle w:val="Hyperlink"/>
          <w:noProof/>
          <w:sz w:val="24"/>
          <w:szCs w:val="24"/>
        </w:rPr>
        <w:fldChar w:fldCharType="separate"/>
      </w:r>
      <w:hyperlink w:anchor="_Toc214022768" w:history="1">
        <w:r w:rsidR="006E10F6" w:rsidRPr="004E4644">
          <w:rPr>
            <w:rStyle w:val="Hyperlink"/>
            <w:bCs/>
            <w:noProof/>
            <w:sz w:val="24"/>
            <w:szCs w:val="24"/>
          </w:rPr>
          <w:t>Tabel 3.1 Kriteria Pemilihan Sampel</w:t>
        </w:r>
        <w:r w:rsidR="006E10F6" w:rsidRPr="004E4644">
          <w:rPr>
            <w:noProof/>
            <w:webHidden/>
            <w:sz w:val="24"/>
            <w:szCs w:val="24"/>
          </w:rPr>
          <w:tab/>
        </w:r>
        <w:r w:rsidR="006E10F6" w:rsidRPr="004E4644">
          <w:rPr>
            <w:noProof/>
            <w:webHidden/>
            <w:sz w:val="24"/>
            <w:szCs w:val="24"/>
          </w:rPr>
          <w:fldChar w:fldCharType="begin"/>
        </w:r>
        <w:r w:rsidR="006E10F6" w:rsidRPr="004E4644">
          <w:rPr>
            <w:noProof/>
            <w:webHidden/>
            <w:sz w:val="24"/>
            <w:szCs w:val="24"/>
          </w:rPr>
          <w:instrText xml:space="preserve"> PAGEREF _Toc214022768 \h </w:instrText>
        </w:r>
        <w:r w:rsidR="006E10F6" w:rsidRPr="004E4644">
          <w:rPr>
            <w:noProof/>
            <w:webHidden/>
            <w:sz w:val="24"/>
            <w:szCs w:val="24"/>
          </w:rPr>
        </w:r>
        <w:r w:rsidR="006E10F6" w:rsidRPr="004E4644">
          <w:rPr>
            <w:noProof/>
            <w:webHidden/>
            <w:sz w:val="24"/>
            <w:szCs w:val="24"/>
          </w:rPr>
          <w:fldChar w:fldCharType="separate"/>
        </w:r>
        <w:r w:rsidR="00465644">
          <w:rPr>
            <w:noProof/>
            <w:webHidden/>
            <w:sz w:val="24"/>
            <w:szCs w:val="24"/>
          </w:rPr>
          <w:t>30</w:t>
        </w:r>
        <w:r w:rsidR="006E10F6" w:rsidRPr="004E4644">
          <w:rPr>
            <w:noProof/>
            <w:webHidden/>
            <w:sz w:val="24"/>
            <w:szCs w:val="24"/>
          </w:rPr>
          <w:fldChar w:fldCharType="end"/>
        </w:r>
      </w:hyperlink>
    </w:p>
    <w:p w14:paraId="16330E3D" w14:textId="272A9B17" w:rsidR="006E10F6" w:rsidRPr="004E4644" w:rsidRDefault="006E10F6"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022769" w:history="1">
        <w:r w:rsidRPr="004E4644">
          <w:rPr>
            <w:rStyle w:val="Hyperlink"/>
            <w:bCs/>
            <w:noProof/>
            <w:sz w:val="24"/>
            <w:szCs w:val="24"/>
          </w:rPr>
          <w:t>Tabel 3.2 Kriteria Pengambilan Keputusan Uji Autokorelasi</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_Toc214022769 \h </w:instrText>
        </w:r>
        <w:r w:rsidRPr="004E4644">
          <w:rPr>
            <w:noProof/>
            <w:webHidden/>
            <w:sz w:val="24"/>
            <w:szCs w:val="24"/>
          </w:rPr>
        </w:r>
        <w:r w:rsidRPr="004E4644">
          <w:rPr>
            <w:noProof/>
            <w:webHidden/>
            <w:sz w:val="24"/>
            <w:szCs w:val="24"/>
          </w:rPr>
          <w:fldChar w:fldCharType="separate"/>
        </w:r>
        <w:r w:rsidR="00465644">
          <w:rPr>
            <w:noProof/>
            <w:webHidden/>
            <w:sz w:val="24"/>
            <w:szCs w:val="24"/>
          </w:rPr>
          <w:t>34</w:t>
        </w:r>
        <w:r w:rsidRPr="004E4644">
          <w:rPr>
            <w:noProof/>
            <w:webHidden/>
            <w:sz w:val="24"/>
            <w:szCs w:val="24"/>
          </w:rPr>
          <w:fldChar w:fldCharType="end"/>
        </w:r>
      </w:hyperlink>
    </w:p>
    <w:p w14:paraId="007782D9" w14:textId="34F1216C" w:rsidR="00645020" w:rsidRPr="004E4644" w:rsidRDefault="006E10F6" w:rsidP="004E4644">
      <w:pPr>
        <w:pStyle w:val="TableofFigures"/>
        <w:tabs>
          <w:tab w:val="right" w:leader="dot" w:pos="7927"/>
        </w:tabs>
        <w:spacing w:after="240"/>
        <w:rPr>
          <w:noProof/>
          <w:sz w:val="24"/>
          <w:szCs w:val="24"/>
        </w:rPr>
      </w:pPr>
      <w:r w:rsidRPr="004E4644">
        <w:rPr>
          <w:rStyle w:val="Hyperlink"/>
          <w:noProof/>
          <w:sz w:val="24"/>
          <w:szCs w:val="24"/>
        </w:rPr>
        <w:fldChar w:fldCharType="end"/>
      </w:r>
      <w:r w:rsidRPr="004E4644">
        <w:rPr>
          <w:rStyle w:val="Hyperlink"/>
          <w:noProof/>
          <w:sz w:val="24"/>
          <w:szCs w:val="24"/>
        </w:rPr>
        <w:fldChar w:fldCharType="begin"/>
      </w:r>
      <w:r w:rsidRPr="004E4644">
        <w:rPr>
          <w:rStyle w:val="Hyperlink"/>
          <w:noProof/>
          <w:sz w:val="24"/>
          <w:szCs w:val="24"/>
        </w:rPr>
        <w:instrText xml:space="preserve"> TOC \h \z \c "Tabel 4." </w:instrText>
      </w:r>
      <w:r w:rsidRPr="004E4644">
        <w:rPr>
          <w:rStyle w:val="Hyperlink"/>
          <w:noProof/>
          <w:sz w:val="24"/>
          <w:szCs w:val="24"/>
        </w:rPr>
        <w:fldChar w:fldCharType="separate"/>
      </w:r>
      <w:hyperlink w:anchor="_Toc214367081" w:history="1">
        <w:r w:rsidR="00645020" w:rsidRPr="004E4644">
          <w:rPr>
            <w:rStyle w:val="Hyperlink"/>
            <w:noProof/>
            <w:sz w:val="24"/>
            <w:szCs w:val="24"/>
          </w:rPr>
          <w:t>Tabel 4.1 Sampel Perusahaan</w:t>
        </w:r>
        <w:r w:rsidR="00645020" w:rsidRPr="004E4644">
          <w:rPr>
            <w:noProof/>
            <w:webHidden/>
            <w:sz w:val="24"/>
            <w:szCs w:val="24"/>
          </w:rPr>
          <w:tab/>
        </w:r>
        <w:r w:rsidR="00645020" w:rsidRPr="004E4644">
          <w:rPr>
            <w:noProof/>
            <w:webHidden/>
            <w:sz w:val="24"/>
            <w:szCs w:val="24"/>
          </w:rPr>
          <w:fldChar w:fldCharType="begin"/>
        </w:r>
        <w:r w:rsidR="00645020" w:rsidRPr="004E4644">
          <w:rPr>
            <w:noProof/>
            <w:webHidden/>
            <w:sz w:val="24"/>
            <w:szCs w:val="24"/>
          </w:rPr>
          <w:instrText xml:space="preserve"> PAGEREF _Toc214367081 \h </w:instrText>
        </w:r>
        <w:r w:rsidR="00645020" w:rsidRPr="004E4644">
          <w:rPr>
            <w:noProof/>
            <w:webHidden/>
            <w:sz w:val="24"/>
            <w:szCs w:val="24"/>
          </w:rPr>
        </w:r>
        <w:r w:rsidR="00645020" w:rsidRPr="004E4644">
          <w:rPr>
            <w:noProof/>
            <w:webHidden/>
            <w:sz w:val="24"/>
            <w:szCs w:val="24"/>
          </w:rPr>
          <w:fldChar w:fldCharType="separate"/>
        </w:r>
        <w:r w:rsidR="00465644">
          <w:rPr>
            <w:noProof/>
            <w:webHidden/>
            <w:sz w:val="24"/>
            <w:szCs w:val="24"/>
          </w:rPr>
          <w:t>38</w:t>
        </w:r>
        <w:r w:rsidR="00645020" w:rsidRPr="004E4644">
          <w:rPr>
            <w:noProof/>
            <w:webHidden/>
            <w:sz w:val="24"/>
            <w:szCs w:val="24"/>
          </w:rPr>
          <w:fldChar w:fldCharType="end"/>
        </w:r>
      </w:hyperlink>
    </w:p>
    <w:p w14:paraId="03E37935" w14:textId="7A6B0F85"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2" w:history="1">
        <w:r w:rsidRPr="004E4644">
          <w:rPr>
            <w:rStyle w:val="Hyperlink"/>
            <w:noProof/>
            <w:sz w:val="24"/>
            <w:szCs w:val="24"/>
          </w:rPr>
          <w:t xml:space="preserve">Tabel 4.2 Jumlah Sampel Setelah Data di </w:t>
        </w:r>
        <w:r w:rsidRPr="004E4644">
          <w:rPr>
            <w:rStyle w:val="Hyperlink"/>
            <w:i/>
            <w:noProof/>
            <w:sz w:val="24"/>
            <w:szCs w:val="24"/>
          </w:rPr>
          <w:t>Outliers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_Toc214367082 \h </w:instrText>
        </w:r>
        <w:r w:rsidRPr="004E4644">
          <w:rPr>
            <w:noProof/>
            <w:webHidden/>
            <w:sz w:val="24"/>
            <w:szCs w:val="24"/>
          </w:rPr>
        </w:r>
        <w:r w:rsidRPr="004E4644">
          <w:rPr>
            <w:noProof/>
            <w:webHidden/>
            <w:sz w:val="24"/>
            <w:szCs w:val="24"/>
          </w:rPr>
          <w:fldChar w:fldCharType="separate"/>
        </w:r>
        <w:r w:rsidR="00465644">
          <w:rPr>
            <w:noProof/>
            <w:webHidden/>
            <w:sz w:val="24"/>
            <w:szCs w:val="24"/>
          </w:rPr>
          <w:t>39</w:t>
        </w:r>
        <w:r w:rsidRPr="004E4644">
          <w:rPr>
            <w:noProof/>
            <w:webHidden/>
            <w:sz w:val="24"/>
            <w:szCs w:val="24"/>
          </w:rPr>
          <w:fldChar w:fldCharType="end"/>
        </w:r>
      </w:hyperlink>
    </w:p>
    <w:p w14:paraId="48AD8679" w14:textId="2F7F203E"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3" w:history="1">
        <w:r w:rsidRPr="004E4644">
          <w:rPr>
            <w:rStyle w:val="Hyperlink"/>
            <w:noProof/>
            <w:sz w:val="24"/>
            <w:szCs w:val="24"/>
          </w:rPr>
          <w:t>Tabel 4.3 Hasil Analisis Statistik Deskriptif</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_Toc214367083 \h </w:instrText>
        </w:r>
        <w:r w:rsidRPr="004E4644">
          <w:rPr>
            <w:noProof/>
            <w:webHidden/>
            <w:sz w:val="24"/>
            <w:szCs w:val="24"/>
          </w:rPr>
        </w:r>
        <w:r w:rsidRPr="004E4644">
          <w:rPr>
            <w:noProof/>
            <w:webHidden/>
            <w:sz w:val="24"/>
            <w:szCs w:val="24"/>
          </w:rPr>
          <w:fldChar w:fldCharType="separate"/>
        </w:r>
        <w:r w:rsidR="00465644">
          <w:rPr>
            <w:noProof/>
            <w:webHidden/>
            <w:sz w:val="24"/>
            <w:szCs w:val="24"/>
          </w:rPr>
          <w:t>40</w:t>
        </w:r>
        <w:r w:rsidRPr="004E4644">
          <w:rPr>
            <w:noProof/>
            <w:webHidden/>
            <w:sz w:val="24"/>
            <w:szCs w:val="24"/>
          </w:rPr>
          <w:fldChar w:fldCharType="end"/>
        </w:r>
      </w:hyperlink>
    </w:p>
    <w:p w14:paraId="440CB957" w14:textId="3D6D1DCF"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4" w:history="1">
        <w:r w:rsidRPr="004E4644">
          <w:rPr>
            <w:rStyle w:val="Hyperlink"/>
            <w:noProof/>
            <w:sz w:val="24"/>
            <w:szCs w:val="24"/>
          </w:rPr>
          <w:t>Tabel 4.4 Hasil Uji Normalitas (</w:t>
        </w:r>
        <w:r w:rsidRPr="004E4644">
          <w:rPr>
            <w:rStyle w:val="Hyperlink"/>
            <w:i/>
            <w:noProof/>
            <w:sz w:val="24"/>
            <w:szCs w:val="24"/>
          </w:rPr>
          <w:t>One-Sample Kolmogorov-Smirnov Test</w:t>
        </w:r>
        <w:r w:rsidRPr="004E4644">
          <w:rPr>
            <w:rStyle w:val="Hyperlink"/>
            <w:noProof/>
            <w:sz w:val="24"/>
            <w:szCs w:val="24"/>
          </w:rPr>
          <w:t>)</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_Toc214367084 \h </w:instrText>
        </w:r>
        <w:r w:rsidRPr="004E4644">
          <w:rPr>
            <w:noProof/>
            <w:webHidden/>
            <w:sz w:val="24"/>
            <w:szCs w:val="24"/>
          </w:rPr>
        </w:r>
        <w:r w:rsidRPr="004E4644">
          <w:rPr>
            <w:noProof/>
            <w:webHidden/>
            <w:sz w:val="24"/>
            <w:szCs w:val="24"/>
          </w:rPr>
          <w:fldChar w:fldCharType="separate"/>
        </w:r>
        <w:r w:rsidR="00465644">
          <w:rPr>
            <w:noProof/>
            <w:webHidden/>
            <w:sz w:val="24"/>
            <w:szCs w:val="24"/>
          </w:rPr>
          <w:t>41</w:t>
        </w:r>
        <w:r w:rsidRPr="004E4644">
          <w:rPr>
            <w:noProof/>
            <w:webHidden/>
            <w:sz w:val="24"/>
            <w:szCs w:val="24"/>
          </w:rPr>
          <w:fldChar w:fldCharType="end"/>
        </w:r>
      </w:hyperlink>
    </w:p>
    <w:p w14:paraId="372F0FFA" w14:textId="6652FA27"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5" w:history="1">
        <w:r w:rsidRPr="004E4644">
          <w:rPr>
            <w:rStyle w:val="Hyperlink"/>
            <w:noProof/>
            <w:sz w:val="24"/>
            <w:szCs w:val="24"/>
          </w:rPr>
          <w:t>Tabel 4.5 Hasil Uji Multikolinearitas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_Toc214367085 \h </w:instrText>
        </w:r>
        <w:r w:rsidRPr="004E4644">
          <w:rPr>
            <w:noProof/>
            <w:webHidden/>
            <w:sz w:val="24"/>
            <w:szCs w:val="24"/>
          </w:rPr>
        </w:r>
        <w:r w:rsidRPr="004E4644">
          <w:rPr>
            <w:noProof/>
            <w:webHidden/>
            <w:sz w:val="24"/>
            <w:szCs w:val="24"/>
          </w:rPr>
          <w:fldChar w:fldCharType="separate"/>
        </w:r>
        <w:r w:rsidR="00465644">
          <w:rPr>
            <w:noProof/>
            <w:webHidden/>
            <w:sz w:val="24"/>
            <w:szCs w:val="24"/>
          </w:rPr>
          <w:t>42</w:t>
        </w:r>
        <w:r w:rsidRPr="004E4644">
          <w:rPr>
            <w:noProof/>
            <w:webHidden/>
            <w:sz w:val="24"/>
            <w:szCs w:val="24"/>
          </w:rPr>
          <w:fldChar w:fldCharType="end"/>
        </w:r>
      </w:hyperlink>
    </w:p>
    <w:p w14:paraId="2384CDB4" w14:textId="588E804B"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6" w:history="1">
        <w:r w:rsidRPr="004E4644">
          <w:rPr>
            <w:rStyle w:val="Hyperlink"/>
            <w:noProof/>
            <w:sz w:val="24"/>
            <w:szCs w:val="24"/>
          </w:rPr>
          <w:t>Tabel 4.6 Hasil Uji Heteroskedastisitas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_Toc214367086 \h </w:instrText>
        </w:r>
        <w:r w:rsidRPr="004E4644">
          <w:rPr>
            <w:noProof/>
            <w:webHidden/>
            <w:sz w:val="24"/>
            <w:szCs w:val="24"/>
          </w:rPr>
        </w:r>
        <w:r w:rsidRPr="004E4644">
          <w:rPr>
            <w:noProof/>
            <w:webHidden/>
            <w:sz w:val="24"/>
            <w:szCs w:val="24"/>
          </w:rPr>
          <w:fldChar w:fldCharType="separate"/>
        </w:r>
        <w:r w:rsidR="00465644">
          <w:rPr>
            <w:noProof/>
            <w:webHidden/>
            <w:sz w:val="24"/>
            <w:szCs w:val="24"/>
          </w:rPr>
          <w:t>43</w:t>
        </w:r>
        <w:r w:rsidRPr="004E4644">
          <w:rPr>
            <w:noProof/>
            <w:webHidden/>
            <w:sz w:val="24"/>
            <w:szCs w:val="24"/>
          </w:rPr>
          <w:fldChar w:fldCharType="end"/>
        </w:r>
      </w:hyperlink>
    </w:p>
    <w:p w14:paraId="38D42ABD" w14:textId="42523C07"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7" w:history="1">
        <w:r w:rsidRPr="004E4644">
          <w:rPr>
            <w:rStyle w:val="Hyperlink"/>
            <w:noProof/>
            <w:sz w:val="24"/>
            <w:szCs w:val="24"/>
          </w:rPr>
          <w:t>Tabel 4. 7 Hasil Uji Autokorelasi</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_Toc214367087 \h </w:instrText>
        </w:r>
        <w:r w:rsidRPr="004E4644">
          <w:rPr>
            <w:noProof/>
            <w:webHidden/>
            <w:sz w:val="24"/>
            <w:szCs w:val="24"/>
          </w:rPr>
        </w:r>
        <w:r w:rsidRPr="004E4644">
          <w:rPr>
            <w:noProof/>
            <w:webHidden/>
            <w:sz w:val="24"/>
            <w:szCs w:val="24"/>
          </w:rPr>
          <w:fldChar w:fldCharType="separate"/>
        </w:r>
        <w:r w:rsidR="00465644">
          <w:rPr>
            <w:noProof/>
            <w:webHidden/>
            <w:sz w:val="24"/>
            <w:szCs w:val="24"/>
          </w:rPr>
          <w:t>44</w:t>
        </w:r>
        <w:r w:rsidRPr="004E4644">
          <w:rPr>
            <w:noProof/>
            <w:webHidden/>
            <w:sz w:val="24"/>
            <w:szCs w:val="24"/>
          </w:rPr>
          <w:fldChar w:fldCharType="end"/>
        </w:r>
      </w:hyperlink>
    </w:p>
    <w:p w14:paraId="3E785EEA" w14:textId="0AE739C3"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8" w:history="1">
        <w:r w:rsidRPr="004E4644">
          <w:rPr>
            <w:rStyle w:val="Hyperlink"/>
            <w:noProof/>
            <w:sz w:val="24"/>
            <w:szCs w:val="24"/>
          </w:rPr>
          <w:t>Tabel 4.8 Hasil Analisis Linear Berganda</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_Toc214367088 \h </w:instrText>
        </w:r>
        <w:r w:rsidRPr="004E4644">
          <w:rPr>
            <w:noProof/>
            <w:webHidden/>
            <w:sz w:val="24"/>
            <w:szCs w:val="24"/>
          </w:rPr>
        </w:r>
        <w:r w:rsidRPr="004E4644">
          <w:rPr>
            <w:noProof/>
            <w:webHidden/>
            <w:sz w:val="24"/>
            <w:szCs w:val="24"/>
          </w:rPr>
          <w:fldChar w:fldCharType="separate"/>
        </w:r>
        <w:r w:rsidR="00465644">
          <w:rPr>
            <w:noProof/>
            <w:webHidden/>
            <w:sz w:val="24"/>
            <w:szCs w:val="24"/>
          </w:rPr>
          <w:t>45</w:t>
        </w:r>
        <w:r w:rsidRPr="004E4644">
          <w:rPr>
            <w:noProof/>
            <w:webHidden/>
            <w:sz w:val="24"/>
            <w:szCs w:val="24"/>
          </w:rPr>
          <w:fldChar w:fldCharType="end"/>
        </w:r>
      </w:hyperlink>
    </w:p>
    <w:p w14:paraId="2ADE1113" w14:textId="7E1930CD"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89" w:history="1">
        <w:r w:rsidRPr="004E4644">
          <w:rPr>
            <w:rStyle w:val="Hyperlink"/>
            <w:noProof/>
            <w:sz w:val="24"/>
            <w:szCs w:val="24"/>
          </w:rPr>
          <w:t xml:space="preserve">Tabel 4.9 Hasil </w:t>
        </w:r>
        <w:r w:rsidRPr="004E4644">
          <w:rPr>
            <w:rStyle w:val="Hyperlink"/>
            <w:i/>
            <w:noProof/>
            <w:sz w:val="24"/>
            <w:szCs w:val="24"/>
          </w:rPr>
          <w:t>Moderated Regression Analysis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_Toc214367089 \h </w:instrText>
        </w:r>
        <w:r w:rsidRPr="004E4644">
          <w:rPr>
            <w:noProof/>
            <w:webHidden/>
            <w:sz w:val="24"/>
            <w:szCs w:val="24"/>
          </w:rPr>
        </w:r>
        <w:r w:rsidRPr="004E4644">
          <w:rPr>
            <w:noProof/>
            <w:webHidden/>
            <w:sz w:val="24"/>
            <w:szCs w:val="24"/>
          </w:rPr>
          <w:fldChar w:fldCharType="separate"/>
        </w:r>
        <w:r w:rsidR="00465644">
          <w:rPr>
            <w:noProof/>
            <w:webHidden/>
            <w:sz w:val="24"/>
            <w:szCs w:val="24"/>
          </w:rPr>
          <w:t>46</w:t>
        </w:r>
        <w:r w:rsidRPr="004E4644">
          <w:rPr>
            <w:noProof/>
            <w:webHidden/>
            <w:sz w:val="24"/>
            <w:szCs w:val="24"/>
          </w:rPr>
          <w:fldChar w:fldCharType="end"/>
        </w:r>
      </w:hyperlink>
    </w:p>
    <w:p w14:paraId="2441C61E" w14:textId="6110CC48"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90" w:history="1">
        <w:r w:rsidRPr="004E4644">
          <w:rPr>
            <w:rStyle w:val="Hyperlink"/>
            <w:noProof/>
            <w:sz w:val="24"/>
            <w:szCs w:val="24"/>
          </w:rPr>
          <w:t>Tabel 4.10 Hasil Uji F untuk Regresi Linear Berganda</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_Toc214367090 \h </w:instrText>
        </w:r>
        <w:r w:rsidRPr="004E4644">
          <w:rPr>
            <w:noProof/>
            <w:webHidden/>
            <w:sz w:val="24"/>
            <w:szCs w:val="24"/>
          </w:rPr>
        </w:r>
        <w:r w:rsidRPr="004E4644">
          <w:rPr>
            <w:noProof/>
            <w:webHidden/>
            <w:sz w:val="24"/>
            <w:szCs w:val="24"/>
          </w:rPr>
          <w:fldChar w:fldCharType="separate"/>
        </w:r>
        <w:r w:rsidR="00465644">
          <w:rPr>
            <w:noProof/>
            <w:webHidden/>
            <w:sz w:val="24"/>
            <w:szCs w:val="24"/>
          </w:rPr>
          <w:t>49</w:t>
        </w:r>
        <w:r w:rsidRPr="004E4644">
          <w:rPr>
            <w:noProof/>
            <w:webHidden/>
            <w:sz w:val="24"/>
            <w:szCs w:val="24"/>
          </w:rPr>
          <w:fldChar w:fldCharType="end"/>
        </w:r>
      </w:hyperlink>
    </w:p>
    <w:p w14:paraId="0A5A39EE" w14:textId="4AEECFF3"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91" w:history="1">
        <w:r w:rsidRPr="004E4644">
          <w:rPr>
            <w:rStyle w:val="Hyperlink"/>
            <w:noProof/>
            <w:sz w:val="24"/>
            <w:szCs w:val="24"/>
          </w:rPr>
          <w:t xml:space="preserve">Tabel 4.11 Hasil Uji F untuk </w:t>
        </w:r>
        <w:r w:rsidRPr="004E4644">
          <w:rPr>
            <w:rStyle w:val="Hyperlink"/>
            <w:i/>
            <w:noProof/>
            <w:sz w:val="24"/>
            <w:szCs w:val="24"/>
          </w:rPr>
          <w:t>Moderate Regression Analysis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_Toc214367091 \h </w:instrText>
        </w:r>
        <w:r w:rsidRPr="004E4644">
          <w:rPr>
            <w:noProof/>
            <w:webHidden/>
            <w:sz w:val="24"/>
            <w:szCs w:val="24"/>
          </w:rPr>
        </w:r>
        <w:r w:rsidRPr="004E4644">
          <w:rPr>
            <w:noProof/>
            <w:webHidden/>
            <w:sz w:val="24"/>
            <w:szCs w:val="24"/>
          </w:rPr>
          <w:fldChar w:fldCharType="separate"/>
        </w:r>
        <w:r w:rsidR="00465644">
          <w:rPr>
            <w:noProof/>
            <w:webHidden/>
            <w:sz w:val="24"/>
            <w:szCs w:val="24"/>
          </w:rPr>
          <w:t>49</w:t>
        </w:r>
        <w:r w:rsidRPr="004E4644">
          <w:rPr>
            <w:noProof/>
            <w:webHidden/>
            <w:sz w:val="24"/>
            <w:szCs w:val="24"/>
          </w:rPr>
          <w:fldChar w:fldCharType="end"/>
        </w:r>
      </w:hyperlink>
    </w:p>
    <w:p w14:paraId="426D0872" w14:textId="5F8E00A6" w:rsidR="00645020" w:rsidRPr="004E4644" w:rsidRDefault="00645020" w:rsidP="00190A94">
      <w:pPr>
        <w:pStyle w:val="TableofFigures"/>
        <w:tabs>
          <w:tab w:val="right" w:leader="dot" w:pos="7927"/>
        </w:tabs>
        <w:spacing w:after="240"/>
        <w:ind w:left="1134" w:right="1021" w:hanging="1134"/>
        <w:rPr>
          <w:rFonts w:asciiTheme="minorHAnsi" w:eastAsiaTheme="minorEastAsia" w:hAnsiTheme="minorHAnsi"/>
          <w:noProof/>
          <w:sz w:val="24"/>
          <w:szCs w:val="24"/>
          <w:lang w:eastAsia="en-ID"/>
        </w:rPr>
      </w:pPr>
      <w:hyperlink w:anchor="_Toc214367092" w:history="1">
        <w:r w:rsidRPr="004E4644">
          <w:rPr>
            <w:rStyle w:val="Hyperlink"/>
            <w:noProof/>
            <w:sz w:val="24"/>
            <w:szCs w:val="24"/>
          </w:rPr>
          <w:t>Tabel</w:t>
        </w:r>
        <w:r w:rsidR="007E5485">
          <w:rPr>
            <w:rStyle w:val="Hyperlink"/>
            <w:noProof/>
            <w:sz w:val="24"/>
            <w:szCs w:val="24"/>
          </w:rPr>
          <w:t xml:space="preserve"> </w:t>
        </w:r>
        <w:r w:rsidRPr="004E4644">
          <w:rPr>
            <w:rStyle w:val="Hyperlink"/>
            <w:noProof/>
            <w:sz w:val="24"/>
            <w:szCs w:val="24"/>
          </w:rPr>
          <w:t>4.12</w:t>
        </w:r>
        <w:r w:rsidR="004D2593">
          <w:rPr>
            <w:rStyle w:val="Hyperlink"/>
            <w:noProof/>
            <w:sz w:val="24"/>
            <w:szCs w:val="24"/>
          </w:rPr>
          <w:t xml:space="preserve"> </w:t>
        </w:r>
        <w:r w:rsidRPr="004E4644">
          <w:rPr>
            <w:rStyle w:val="Hyperlink"/>
            <w:noProof/>
            <w:sz w:val="24"/>
            <w:szCs w:val="24"/>
          </w:rPr>
          <w:t>Hasil Uji Koefisien Determinasi (R</w:t>
        </w:r>
        <w:r w:rsidRPr="004E4644">
          <w:rPr>
            <w:rStyle w:val="Hyperlink"/>
            <w:noProof/>
            <w:sz w:val="24"/>
            <w:szCs w:val="24"/>
            <w:vertAlign w:val="superscript"/>
          </w:rPr>
          <w:t>2</w:t>
        </w:r>
        <w:r w:rsidRPr="004E4644">
          <w:rPr>
            <w:rStyle w:val="Hyperlink"/>
            <w:noProof/>
            <w:sz w:val="24"/>
            <w:szCs w:val="24"/>
          </w:rPr>
          <w:t>) untuk Regresi Linear Berganda</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_Toc214367092 \h </w:instrText>
        </w:r>
        <w:r w:rsidRPr="004E4644">
          <w:rPr>
            <w:noProof/>
            <w:webHidden/>
            <w:sz w:val="24"/>
            <w:szCs w:val="24"/>
          </w:rPr>
        </w:r>
        <w:r w:rsidRPr="004E4644">
          <w:rPr>
            <w:noProof/>
            <w:webHidden/>
            <w:sz w:val="24"/>
            <w:szCs w:val="24"/>
          </w:rPr>
          <w:fldChar w:fldCharType="separate"/>
        </w:r>
        <w:r w:rsidR="00465644">
          <w:rPr>
            <w:noProof/>
            <w:webHidden/>
            <w:sz w:val="24"/>
            <w:szCs w:val="24"/>
          </w:rPr>
          <w:t>50</w:t>
        </w:r>
        <w:r w:rsidRPr="004E4644">
          <w:rPr>
            <w:noProof/>
            <w:webHidden/>
            <w:sz w:val="24"/>
            <w:szCs w:val="24"/>
          </w:rPr>
          <w:fldChar w:fldCharType="end"/>
        </w:r>
      </w:hyperlink>
    </w:p>
    <w:p w14:paraId="6BE9E4F6" w14:textId="70BDEE22" w:rsidR="00645020" w:rsidRPr="004E4644" w:rsidRDefault="00645020" w:rsidP="004D2593">
      <w:pPr>
        <w:pStyle w:val="TableofFigures"/>
        <w:tabs>
          <w:tab w:val="right" w:leader="dot" w:pos="7927"/>
        </w:tabs>
        <w:spacing w:after="240"/>
        <w:ind w:left="1134" w:right="397" w:hanging="1134"/>
        <w:rPr>
          <w:rFonts w:asciiTheme="minorHAnsi" w:eastAsiaTheme="minorEastAsia" w:hAnsiTheme="minorHAnsi"/>
          <w:noProof/>
          <w:sz w:val="24"/>
          <w:szCs w:val="24"/>
          <w:lang w:eastAsia="en-ID"/>
        </w:rPr>
      </w:pPr>
      <w:hyperlink w:anchor="_Toc214367093" w:history="1">
        <w:r w:rsidRPr="004E4644">
          <w:rPr>
            <w:rStyle w:val="Hyperlink"/>
            <w:noProof/>
            <w:sz w:val="24"/>
            <w:szCs w:val="24"/>
          </w:rPr>
          <w:t>Tabel 4.13 Hasil Uji Koefisien Determinasi (R</w:t>
        </w:r>
        <w:r w:rsidRPr="004E4644">
          <w:rPr>
            <w:rStyle w:val="Hyperlink"/>
            <w:noProof/>
            <w:sz w:val="24"/>
            <w:szCs w:val="24"/>
            <w:vertAlign w:val="superscript"/>
          </w:rPr>
          <w:t>2</w:t>
        </w:r>
        <w:r w:rsidRPr="004E4644">
          <w:rPr>
            <w:rStyle w:val="Hyperlink"/>
            <w:noProof/>
            <w:sz w:val="24"/>
            <w:szCs w:val="24"/>
          </w:rPr>
          <w:t xml:space="preserve">) untuk </w:t>
        </w:r>
        <w:r w:rsidRPr="004E4644">
          <w:rPr>
            <w:rStyle w:val="Hyperlink"/>
            <w:i/>
            <w:noProof/>
            <w:sz w:val="24"/>
            <w:szCs w:val="24"/>
          </w:rPr>
          <w:t>Moderate Regression Analysis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_Toc214367093 \h </w:instrText>
        </w:r>
        <w:r w:rsidRPr="004E4644">
          <w:rPr>
            <w:noProof/>
            <w:webHidden/>
            <w:sz w:val="24"/>
            <w:szCs w:val="24"/>
          </w:rPr>
        </w:r>
        <w:r w:rsidRPr="004E4644">
          <w:rPr>
            <w:noProof/>
            <w:webHidden/>
            <w:sz w:val="24"/>
            <w:szCs w:val="24"/>
          </w:rPr>
          <w:fldChar w:fldCharType="separate"/>
        </w:r>
        <w:r w:rsidR="00465644">
          <w:rPr>
            <w:noProof/>
            <w:webHidden/>
            <w:sz w:val="24"/>
            <w:szCs w:val="24"/>
          </w:rPr>
          <w:t>51</w:t>
        </w:r>
        <w:r w:rsidRPr="004E4644">
          <w:rPr>
            <w:noProof/>
            <w:webHidden/>
            <w:sz w:val="24"/>
            <w:szCs w:val="24"/>
          </w:rPr>
          <w:fldChar w:fldCharType="end"/>
        </w:r>
      </w:hyperlink>
    </w:p>
    <w:p w14:paraId="0701B29F" w14:textId="6DC7AA07"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94" w:history="1">
        <w:r w:rsidRPr="004E4644">
          <w:rPr>
            <w:rStyle w:val="Hyperlink"/>
            <w:noProof/>
            <w:sz w:val="24"/>
            <w:szCs w:val="24"/>
          </w:rPr>
          <w:t>Tabel 4.14 Hasil Uji t untuk Regresi Linear Berganda</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_Toc214367094 \h </w:instrText>
        </w:r>
        <w:r w:rsidRPr="004E4644">
          <w:rPr>
            <w:noProof/>
            <w:webHidden/>
            <w:sz w:val="24"/>
            <w:szCs w:val="24"/>
          </w:rPr>
        </w:r>
        <w:r w:rsidRPr="004E4644">
          <w:rPr>
            <w:noProof/>
            <w:webHidden/>
            <w:sz w:val="24"/>
            <w:szCs w:val="24"/>
          </w:rPr>
          <w:fldChar w:fldCharType="separate"/>
        </w:r>
        <w:r w:rsidR="00465644">
          <w:rPr>
            <w:noProof/>
            <w:webHidden/>
            <w:sz w:val="24"/>
            <w:szCs w:val="24"/>
          </w:rPr>
          <w:t>51</w:t>
        </w:r>
        <w:r w:rsidRPr="004E4644">
          <w:rPr>
            <w:noProof/>
            <w:webHidden/>
            <w:sz w:val="24"/>
            <w:szCs w:val="24"/>
          </w:rPr>
          <w:fldChar w:fldCharType="end"/>
        </w:r>
      </w:hyperlink>
    </w:p>
    <w:p w14:paraId="672E3DF9" w14:textId="70DD1A8C" w:rsidR="00645020" w:rsidRPr="004E4644" w:rsidRDefault="00645020" w:rsidP="004E4644">
      <w:pPr>
        <w:pStyle w:val="TableofFigures"/>
        <w:tabs>
          <w:tab w:val="right" w:leader="dot" w:pos="7927"/>
        </w:tabs>
        <w:spacing w:after="240"/>
        <w:rPr>
          <w:rFonts w:asciiTheme="minorHAnsi" w:eastAsiaTheme="minorEastAsia" w:hAnsiTheme="minorHAnsi"/>
          <w:noProof/>
          <w:sz w:val="24"/>
          <w:szCs w:val="24"/>
          <w:lang w:eastAsia="en-ID"/>
        </w:rPr>
      </w:pPr>
      <w:hyperlink w:anchor="_Toc214367095" w:history="1">
        <w:r w:rsidRPr="004E4644">
          <w:rPr>
            <w:rStyle w:val="Hyperlink"/>
            <w:noProof/>
            <w:sz w:val="24"/>
            <w:szCs w:val="24"/>
          </w:rPr>
          <w:t xml:space="preserve">Tabel 4.15 Hasil Uji t untuk </w:t>
        </w:r>
        <w:r w:rsidRPr="004E4644">
          <w:rPr>
            <w:rStyle w:val="Hyperlink"/>
            <w:i/>
            <w:noProof/>
            <w:sz w:val="24"/>
            <w:szCs w:val="24"/>
          </w:rPr>
          <w:t>Moderate Regression Analysis</w:t>
        </w:r>
        <w:r w:rsidRPr="004E4644">
          <w:rPr>
            <w:noProof/>
            <w:webHidden/>
            <w:sz w:val="24"/>
            <w:szCs w:val="24"/>
          </w:rPr>
          <w:tab/>
        </w:r>
        <w:r w:rsidRPr="004E4644">
          <w:rPr>
            <w:noProof/>
            <w:webHidden/>
            <w:sz w:val="24"/>
            <w:szCs w:val="24"/>
          </w:rPr>
          <w:fldChar w:fldCharType="begin"/>
        </w:r>
        <w:r w:rsidRPr="004E4644">
          <w:rPr>
            <w:noProof/>
            <w:webHidden/>
            <w:sz w:val="24"/>
            <w:szCs w:val="24"/>
          </w:rPr>
          <w:instrText xml:space="preserve"> PAGEREF _Toc214367095 \h </w:instrText>
        </w:r>
        <w:r w:rsidRPr="004E4644">
          <w:rPr>
            <w:noProof/>
            <w:webHidden/>
            <w:sz w:val="24"/>
            <w:szCs w:val="24"/>
          </w:rPr>
        </w:r>
        <w:r w:rsidRPr="004E4644">
          <w:rPr>
            <w:noProof/>
            <w:webHidden/>
            <w:sz w:val="24"/>
            <w:szCs w:val="24"/>
          </w:rPr>
          <w:fldChar w:fldCharType="separate"/>
        </w:r>
        <w:r w:rsidR="00465644">
          <w:rPr>
            <w:noProof/>
            <w:webHidden/>
            <w:sz w:val="24"/>
            <w:szCs w:val="24"/>
          </w:rPr>
          <w:t>53</w:t>
        </w:r>
        <w:r w:rsidRPr="004E4644">
          <w:rPr>
            <w:noProof/>
            <w:webHidden/>
            <w:sz w:val="24"/>
            <w:szCs w:val="24"/>
          </w:rPr>
          <w:fldChar w:fldCharType="end"/>
        </w:r>
      </w:hyperlink>
    </w:p>
    <w:p w14:paraId="7CD4A230" w14:textId="4AF023E9" w:rsidR="00EE6D09" w:rsidRDefault="006E10F6" w:rsidP="004E4644">
      <w:pPr>
        <w:pStyle w:val="TableofFigures"/>
        <w:tabs>
          <w:tab w:val="right" w:leader="dot" w:pos="7927"/>
        </w:tabs>
        <w:spacing w:after="240"/>
        <w:rPr>
          <w:rStyle w:val="Hyperlink"/>
          <w:noProof/>
          <w:sz w:val="24"/>
          <w:szCs w:val="24"/>
        </w:rPr>
      </w:pPr>
      <w:r w:rsidRPr="004E4644">
        <w:rPr>
          <w:rStyle w:val="Hyperlink"/>
          <w:noProof/>
          <w:sz w:val="24"/>
          <w:szCs w:val="24"/>
        </w:rPr>
        <w:fldChar w:fldCharType="end"/>
      </w:r>
    </w:p>
    <w:p w14:paraId="4A2D38EB" w14:textId="77777777" w:rsidR="00123201" w:rsidRDefault="00123201" w:rsidP="008427A7"/>
    <w:p w14:paraId="07937B27" w14:textId="77777777" w:rsidR="00123201" w:rsidRDefault="00123201" w:rsidP="008427A7"/>
    <w:p w14:paraId="6627C166" w14:textId="77777777" w:rsidR="006E10F6" w:rsidRPr="001131FA" w:rsidRDefault="006E10F6" w:rsidP="001131FA"/>
    <w:p w14:paraId="1797769D" w14:textId="68C91652" w:rsidR="006B4B43" w:rsidRDefault="006B4B43" w:rsidP="001131FA">
      <w:pPr>
        <w:pStyle w:val="Heading1"/>
      </w:pPr>
      <w:bookmarkStart w:id="7" w:name="_Toc214815727"/>
      <w:r>
        <w:lastRenderedPageBreak/>
        <w:t>DAFTAR GAMBAR</w:t>
      </w:r>
      <w:bookmarkEnd w:id="7"/>
    </w:p>
    <w:p w14:paraId="16577ED1" w14:textId="6217ABFA" w:rsidR="005D7B4F" w:rsidRPr="007551D9" w:rsidRDefault="007551D9" w:rsidP="009900F6">
      <w:pPr>
        <w:spacing w:line="240" w:lineRule="auto"/>
        <w:jc w:val="right"/>
        <w:rPr>
          <w:b/>
          <w:bCs/>
          <w:sz w:val="22"/>
        </w:rPr>
      </w:pPr>
      <w:r w:rsidRPr="003B41DF">
        <w:rPr>
          <w:b/>
          <w:bCs/>
          <w:sz w:val="22"/>
        </w:rPr>
        <w:t>Halaman</w:t>
      </w:r>
    </w:p>
    <w:p w14:paraId="16A3CC92" w14:textId="4171F0C4" w:rsidR="0062481C" w:rsidRPr="0062481C" w:rsidRDefault="004D7D85" w:rsidP="0062481C">
      <w:pPr>
        <w:pStyle w:val="TableofFigures"/>
        <w:tabs>
          <w:tab w:val="right" w:leader="dot" w:pos="7927"/>
        </w:tabs>
        <w:spacing w:after="240"/>
        <w:rPr>
          <w:rFonts w:asciiTheme="minorHAnsi" w:eastAsiaTheme="minorEastAsia" w:hAnsiTheme="minorHAnsi"/>
          <w:noProof/>
          <w:sz w:val="24"/>
          <w:szCs w:val="24"/>
          <w:lang w:eastAsia="en-ID"/>
        </w:rPr>
      </w:pPr>
      <w:r w:rsidRPr="0062481C">
        <w:rPr>
          <w:sz w:val="24"/>
          <w:szCs w:val="24"/>
        </w:rPr>
        <w:fldChar w:fldCharType="begin"/>
      </w:r>
      <w:r w:rsidRPr="0062481C">
        <w:rPr>
          <w:sz w:val="24"/>
          <w:szCs w:val="24"/>
        </w:rPr>
        <w:instrText xml:space="preserve"> TOC \h \z \c "Gambar 2." </w:instrText>
      </w:r>
      <w:r w:rsidRPr="0062481C">
        <w:rPr>
          <w:sz w:val="24"/>
          <w:szCs w:val="24"/>
        </w:rPr>
        <w:fldChar w:fldCharType="separate"/>
      </w:r>
      <w:hyperlink w:anchor="_Toc214399974" w:history="1">
        <w:r w:rsidR="0062481C" w:rsidRPr="0062481C">
          <w:rPr>
            <w:rStyle w:val="Hyperlink"/>
            <w:bCs/>
            <w:noProof/>
            <w:sz w:val="24"/>
            <w:szCs w:val="24"/>
          </w:rPr>
          <w:t>Gambar 2.1</w:t>
        </w:r>
        <w:r w:rsidR="0062481C" w:rsidRPr="0062481C">
          <w:rPr>
            <w:rStyle w:val="Hyperlink"/>
            <w:noProof/>
            <w:sz w:val="24"/>
            <w:szCs w:val="24"/>
          </w:rPr>
          <w:t xml:space="preserve"> </w:t>
        </w:r>
        <w:r w:rsidR="0062481C" w:rsidRPr="0062481C">
          <w:rPr>
            <w:rStyle w:val="Hyperlink"/>
            <w:bCs/>
            <w:noProof/>
            <w:sz w:val="24"/>
            <w:szCs w:val="24"/>
          </w:rPr>
          <w:t>Kerangka Konseptual</w:t>
        </w:r>
        <w:r w:rsidR="0062481C" w:rsidRPr="0062481C">
          <w:rPr>
            <w:noProof/>
            <w:webHidden/>
            <w:sz w:val="24"/>
            <w:szCs w:val="24"/>
          </w:rPr>
          <w:tab/>
        </w:r>
        <w:r w:rsidR="0062481C" w:rsidRPr="0062481C">
          <w:rPr>
            <w:noProof/>
            <w:webHidden/>
            <w:sz w:val="24"/>
            <w:szCs w:val="24"/>
          </w:rPr>
          <w:fldChar w:fldCharType="begin"/>
        </w:r>
        <w:r w:rsidR="0062481C" w:rsidRPr="0062481C">
          <w:rPr>
            <w:noProof/>
            <w:webHidden/>
            <w:sz w:val="24"/>
            <w:szCs w:val="24"/>
          </w:rPr>
          <w:instrText xml:space="preserve"> PAGEREF _Toc214399974 \h </w:instrText>
        </w:r>
        <w:r w:rsidR="0062481C" w:rsidRPr="0062481C">
          <w:rPr>
            <w:noProof/>
            <w:webHidden/>
            <w:sz w:val="24"/>
            <w:szCs w:val="24"/>
          </w:rPr>
        </w:r>
        <w:r w:rsidR="0062481C" w:rsidRPr="0062481C">
          <w:rPr>
            <w:noProof/>
            <w:webHidden/>
            <w:sz w:val="24"/>
            <w:szCs w:val="24"/>
          </w:rPr>
          <w:fldChar w:fldCharType="separate"/>
        </w:r>
        <w:r w:rsidR="00465644">
          <w:rPr>
            <w:noProof/>
            <w:webHidden/>
            <w:sz w:val="24"/>
            <w:szCs w:val="24"/>
          </w:rPr>
          <w:t>19</w:t>
        </w:r>
        <w:r w:rsidR="0062481C" w:rsidRPr="0062481C">
          <w:rPr>
            <w:noProof/>
            <w:webHidden/>
            <w:sz w:val="24"/>
            <w:szCs w:val="24"/>
          </w:rPr>
          <w:fldChar w:fldCharType="end"/>
        </w:r>
      </w:hyperlink>
    </w:p>
    <w:p w14:paraId="24EBBC0E" w14:textId="4B67405D" w:rsidR="0062481C" w:rsidRPr="0062481C" w:rsidRDefault="0062481C" w:rsidP="0062481C">
      <w:pPr>
        <w:pStyle w:val="TableofFigures"/>
        <w:tabs>
          <w:tab w:val="right" w:leader="dot" w:pos="7927"/>
        </w:tabs>
        <w:spacing w:after="240"/>
        <w:rPr>
          <w:rFonts w:asciiTheme="minorHAnsi" w:eastAsiaTheme="minorEastAsia" w:hAnsiTheme="minorHAnsi"/>
          <w:noProof/>
          <w:sz w:val="24"/>
          <w:szCs w:val="24"/>
          <w:lang w:eastAsia="en-ID"/>
        </w:rPr>
      </w:pPr>
      <w:hyperlink w:anchor="_Toc214399975" w:history="1">
        <w:r w:rsidRPr="0062481C">
          <w:rPr>
            <w:rStyle w:val="Hyperlink"/>
            <w:bCs/>
            <w:noProof/>
            <w:sz w:val="24"/>
            <w:szCs w:val="24"/>
          </w:rPr>
          <w:t>Gambar 2.2 Model Penelitian</w:t>
        </w:r>
        <w:r w:rsidRPr="0062481C">
          <w:rPr>
            <w:noProof/>
            <w:webHidden/>
            <w:sz w:val="24"/>
            <w:szCs w:val="24"/>
          </w:rPr>
          <w:tab/>
        </w:r>
        <w:r w:rsidRPr="0062481C">
          <w:rPr>
            <w:noProof/>
            <w:webHidden/>
            <w:sz w:val="24"/>
            <w:szCs w:val="24"/>
          </w:rPr>
          <w:fldChar w:fldCharType="begin"/>
        </w:r>
        <w:r w:rsidRPr="0062481C">
          <w:rPr>
            <w:noProof/>
            <w:webHidden/>
            <w:sz w:val="24"/>
            <w:szCs w:val="24"/>
          </w:rPr>
          <w:instrText xml:space="preserve"> PAGEREF _Toc214399975 \h </w:instrText>
        </w:r>
        <w:r w:rsidRPr="0062481C">
          <w:rPr>
            <w:noProof/>
            <w:webHidden/>
            <w:sz w:val="24"/>
            <w:szCs w:val="24"/>
          </w:rPr>
        </w:r>
        <w:r w:rsidRPr="0062481C">
          <w:rPr>
            <w:noProof/>
            <w:webHidden/>
            <w:sz w:val="24"/>
            <w:szCs w:val="24"/>
          </w:rPr>
          <w:fldChar w:fldCharType="separate"/>
        </w:r>
        <w:r w:rsidR="00465644">
          <w:rPr>
            <w:noProof/>
            <w:webHidden/>
            <w:sz w:val="24"/>
            <w:szCs w:val="24"/>
          </w:rPr>
          <w:t>24</w:t>
        </w:r>
        <w:r w:rsidRPr="0062481C">
          <w:rPr>
            <w:noProof/>
            <w:webHidden/>
            <w:sz w:val="24"/>
            <w:szCs w:val="24"/>
          </w:rPr>
          <w:fldChar w:fldCharType="end"/>
        </w:r>
      </w:hyperlink>
    </w:p>
    <w:p w14:paraId="2F3F7194" w14:textId="029A35B6" w:rsidR="00912AAA" w:rsidRPr="006B5C6B" w:rsidRDefault="004D7D85" w:rsidP="0062481C">
      <w:pPr>
        <w:spacing w:after="240"/>
        <w:rPr>
          <w:szCs w:val="24"/>
        </w:rPr>
      </w:pPr>
      <w:r w:rsidRPr="0062481C">
        <w:rPr>
          <w:szCs w:val="24"/>
        </w:rPr>
        <w:fldChar w:fldCharType="end"/>
      </w:r>
    </w:p>
    <w:p w14:paraId="23C30432" w14:textId="77777777" w:rsidR="00895865" w:rsidRDefault="00895865" w:rsidP="008427A7"/>
    <w:p w14:paraId="0EE176EC" w14:textId="77777777" w:rsidR="00DC3997" w:rsidRDefault="00DC3997" w:rsidP="008427A7"/>
    <w:p w14:paraId="4C00D31B" w14:textId="77777777" w:rsidR="00DC3997" w:rsidRDefault="00DC3997" w:rsidP="008427A7"/>
    <w:p w14:paraId="29CA35EC" w14:textId="77777777" w:rsidR="00DC3997" w:rsidRDefault="00DC3997" w:rsidP="008427A7"/>
    <w:p w14:paraId="47C0F08F" w14:textId="77777777" w:rsidR="00DC3997" w:rsidRDefault="00DC3997" w:rsidP="008427A7"/>
    <w:p w14:paraId="624BAF48" w14:textId="77777777" w:rsidR="00DC3997" w:rsidRDefault="00DC3997" w:rsidP="008427A7"/>
    <w:p w14:paraId="152194B9" w14:textId="77777777" w:rsidR="00DC3997" w:rsidRDefault="00DC3997" w:rsidP="008427A7"/>
    <w:p w14:paraId="48AD2228" w14:textId="77777777" w:rsidR="00DC3997" w:rsidRDefault="00DC3997" w:rsidP="008427A7"/>
    <w:p w14:paraId="7DE7AE5A" w14:textId="77777777" w:rsidR="00DC3997" w:rsidRDefault="00DC3997" w:rsidP="008427A7"/>
    <w:p w14:paraId="19913EF2" w14:textId="77777777" w:rsidR="00DC3997" w:rsidRDefault="00DC3997" w:rsidP="008427A7"/>
    <w:p w14:paraId="4F70A1BC" w14:textId="77777777" w:rsidR="00DC3997" w:rsidRDefault="00DC3997" w:rsidP="008427A7"/>
    <w:p w14:paraId="349EAD98" w14:textId="77777777" w:rsidR="00DC3997" w:rsidRDefault="00DC3997" w:rsidP="008427A7"/>
    <w:p w14:paraId="4B0A198D" w14:textId="77777777" w:rsidR="00DC3997" w:rsidRDefault="00DC3997" w:rsidP="008427A7"/>
    <w:p w14:paraId="084584E7" w14:textId="77777777" w:rsidR="00DC3997" w:rsidRDefault="00DC3997" w:rsidP="008427A7"/>
    <w:p w14:paraId="4D6F4FF8" w14:textId="77777777" w:rsidR="00DC3997" w:rsidRDefault="00DC3997" w:rsidP="008427A7"/>
    <w:p w14:paraId="525ACDF2" w14:textId="77777777" w:rsidR="00DC3997" w:rsidRDefault="00DC3997" w:rsidP="008427A7"/>
    <w:p w14:paraId="6CDEF12E" w14:textId="77777777" w:rsidR="00DC3997" w:rsidRDefault="00DC3997" w:rsidP="008427A7"/>
    <w:p w14:paraId="6909391E" w14:textId="77777777" w:rsidR="00BB0341" w:rsidRDefault="00BB0341" w:rsidP="008427A7"/>
    <w:p w14:paraId="4220E420" w14:textId="77777777" w:rsidR="00DC3997" w:rsidRDefault="00DC3997" w:rsidP="008427A7"/>
    <w:p w14:paraId="63F1AEB9" w14:textId="7289C3B6" w:rsidR="00DC3997" w:rsidRDefault="00DC3997" w:rsidP="00DC3997">
      <w:pPr>
        <w:pStyle w:val="Heading1"/>
      </w:pPr>
      <w:bookmarkStart w:id="8" w:name="_Toc214815728"/>
      <w:r>
        <w:lastRenderedPageBreak/>
        <w:t>DAFTAR SINGKATAN</w:t>
      </w:r>
      <w:bookmarkEnd w:id="8"/>
    </w:p>
    <w:p w14:paraId="11B534C9" w14:textId="77777777" w:rsidR="00D04FB2" w:rsidRPr="00D04FB2" w:rsidRDefault="00D04FB2" w:rsidP="00FF2C9C">
      <w:pPr>
        <w:spacing w:line="240" w:lineRule="auto"/>
      </w:pPr>
    </w:p>
    <w:p w14:paraId="69CDCC95" w14:textId="20F783E7" w:rsidR="00895865" w:rsidRDefault="00C92705" w:rsidP="00820D61">
      <w:pPr>
        <w:tabs>
          <w:tab w:val="left" w:pos="1985"/>
        </w:tabs>
      </w:pPr>
      <w:r>
        <w:t xml:space="preserve">BEI </w:t>
      </w:r>
      <w:r w:rsidR="00820D61">
        <w:tab/>
      </w:r>
      <w:r>
        <w:t>Bursa Efek Indonesia</w:t>
      </w:r>
    </w:p>
    <w:p w14:paraId="368E4B41" w14:textId="4F552D69" w:rsidR="00F61EFB" w:rsidRDefault="00A3626B" w:rsidP="00820D61">
      <w:pPr>
        <w:tabs>
          <w:tab w:val="left" w:pos="1985"/>
        </w:tabs>
        <w:rPr>
          <w:i/>
          <w:iCs/>
        </w:rPr>
      </w:pPr>
      <w:r>
        <w:t>DER</w:t>
      </w:r>
      <w:r w:rsidR="00A03F17">
        <w:tab/>
      </w:r>
      <w:r w:rsidR="00A03F17" w:rsidRPr="00A03F17">
        <w:rPr>
          <w:i/>
          <w:iCs/>
        </w:rPr>
        <w:t>Debt to Equity Ratio</w:t>
      </w:r>
    </w:p>
    <w:p w14:paraId="72F13E06" w14:textId="2B54C47B" w:rsidR="00A03F17" w:rsidRDefault="00A03F17" w:rsidP="00820D61">
      <w:pPr>
        <w:tabs>
          <w:tab w:val="left" w:pos="1985"/>
        </w:tabs>
        <w:rPr>
          <w:i/>
          <w:iCs/>
        </w:rPr>
      </w:pPr>
      <w:r>
        <w:t>ETR</w:t>
      </w:r>
      <w:r>
        <w:tab/>
      </w:r>
      <w:r>
        <w:rPr>
          <w:i/>
          <w:iCs/>
        </w:rPr>
        <w:t>Effective Tax Rate</w:t>
      </w:r>
    </w:p>
    <w:p w14:paraId="6D930A55" w14:textId="2C3B9BF4" w:rsidR="00A03F17" w:rsidRDefault="00A03F17" w:rsidP="00820D61">
      <w:pPr>
        <w:tabs>
          <w:tab w:val="left" w:pos="1985"/>
        </w:tabs>
        <w:rPr>
          <w:i/>
          <w:iCs/>
        </w:rPr>
      </w:pPr>
      <w:r>
        <w:t>MRA</w:t>
      </w:r>
      <w:r>
        <w:tab/>
      </w:r>
      <w:r>
        <w:rPr>
          <w:i/>
          <w:iCs/>
        </w:rPr>
        <w:t>Moderated Regression Analysis</w:t>
      </w:r>
    </w:p>
    <w:p w14:paraId="327D9BB2" w14:textId="45B6FF9E" w:rsidR="00A03F17" w:rsidRPr="00FF13CA" w:rsidRDefault="00FF13CA" w:rsidP="00820D61">
      <w:pPr>
        <w:tabs>
          <w:tab w:val="left" w:pos="1985"/>
        </w:tabs>
      </w:pPr>
      <w:r>
        <w:t>VIF</w:t>
      </w:r>
      <w:r>
        <w:tab/>
      </w:r>
      <w:r w:rsidRPr="001C7FEF">
        <w:rPr>
          <w:i/>
          <w:iCs/>
        </w:rPr>
        <w:t>Variance Inflation Factor</w:t>
      </w:r>
    </w:p>
    <w:p w14:paraId="025066F7" w14:textId="77777777" w:rsidR="00895865" w:rsidRDefault="00895865" w:rsidP="008427A7"/>
    <w:p w14:paraId="61938638" w14:textId="77777777" w:rsidR="00895865" w:rsidRDefault="00895865" w:rsidP="008427A7"/>
    <w:p w14:paraId="5A044D41" w14:textId="77777777" w:rsidR="00895865" w:rsidRDefault="00895865" w:rsidP="008427A7"/>
    <w:p w14:paraId="6FB160BD" w14:textId="77777777" w:rsidR="00895865" w:rsidRDefault="00895865" w:rsidP="008427A7"/>
    <w:p w14:paraId="3D074725" w14:textId="77777777" w:rsidR="00895865" w:rsidRDefault="00895865" w:rsidP="008427A7"/>
    <w:p w14:paraId="67CB841E" w14:textId="77777777" w:rsidR="00895865" w:rsidRDefault="00895865" w:rsidP="008427A7"/>
    <w:p w14:paraId="169BAB7E" w14:textId="77777777" w:rsidR="00895865" w:rsidRDefault="00895865" w:rsidP="008427A7"/>
    <w:p w14:paraId="1E7F2AB1" w14:textId="77777777" w:rsidR="00895865" w:rsidRDefault="00895865" w:rsidP="008427A7"/>
    <w:p w14:paraId="4C91725A" w14:textId="77777777" w:rsidR="00895865" w:rsidRDefault="00895865" w:rsidP="008427A7"/>
    <w:p w14:paraId="298CFD6B" w14:textId="77777777" w:rsidR="00895865" w:rsidRDefault="00895865" w:rsidP="008427A7"/>
    <w:p w14:paraId="3F718949" w14:textId="77777777" w:rsidR="00895865" w:rsidRDefault="00895865" w:rsidP="008427A7"/>
    <w:p w14:paraId="06C7071E" w14:textId="77777777" w:rsidR="00895865" w:rsidRDefault="00895865" w:rsidP="008427A7"/>
    <w:p w14:paraId="392190E2" w14:textId="77777777" w:rsidR="00BB6D66" w:rsidRDefault="00BB6D66" w:rsidP="008427A7"/>
    <w:p w14:paraId="7EB8264E" w14:textId="77777777" w:rsidR="00BB6D66" w:rsidRDefault="00BB6D66" w:rsidP="008427A7"/>
    <w:p w14:paraId="39D7B48D" w14:textId="77777777" w:rsidR="003E1852" w:rsidRDefault="003E1852" w:rsidP="008427A7"/>
    <w:p w14:paraId="311C9851" w14:textId="77777777" w:rsidR="0096111B" w:rsidRDefault="0096111B" w:rsidP="008427A7"/>
    <w:p w14:paraId="78EC6ED8" w14:textId="77777777" w:rsidR="003E1852" w:rsidRDefault="003E1852" w:rsidP="008427A7"/>
    <w:p w14:paraId="3CE9B3D4" w14:textId="6FD4E3BB" w:rsidR="001D09CC" w:rsidRDefault="001D09CC" w:rsidP="003E1852">
      <w:pPr>
        <w:pStyle w:val="Heading1"/>
      </w:pPr>
      <w:bookmarkStart w:id="9" w:name="_Toc214815729"/>
      <w:r>
        <w:lastRenderedPageBreak/>
        <w:t>DAFTAR LAMPIRAN</w:t>
      </w:r>
      <w:bookmarkEnd w:id="9"/>
    </w:p>
    <w:p w14:paraId="29140EA2" w14:textId="644DDA8C" w:rsidR="005D7B4F" w:rsidRPr="000C47EE" w:rsidRDefault="007551D9" w:rsidP="000C47EE">
      <w:pPr>
        <w:spacing w:line="240" w:lineRule="auto"/>
        <w:jc w:val="right"/>
        <w:rPr>
          <w:rStyle w:val="Hyperlink"/>
          <w:b/>
          <w:bCs/>
          <w:color w:val="auto"/>
          <w:szCs w:val="24"/>
          <w:u w:val="none"/>
        </w:rPr>
      </w:pPr>
      <w:r w:rsidRPr="000C47EE">
        <w:rPr>
          <w:b/>
          <w:bCs/>
          <w:szCs w:val="24"/>
        </w:rPr>
        <w:t>Halaman</w:t>
      </w:r>
    </w:p>
    <w:p w14:paraId="51E557A2" w14:textId="19F068DB" w:rsidR="000C47EE" w:rsidRPr="000C47EE" w:rsidRDefault="00D54A61" w:rsidP="000C47EE">
      <w:pPr>
        <w:pStyle w:val="TableofFigures"/>
        <w:tabs>
          <w:tab w:val="right" w:leader="dot" w:pos="7927"/>
        </w:tabs>
        <w:spacing w:after="240"/>
        <w:rPr>
          <w:rFonts w:asciiTheme="minorHAnsi" w:eastAsiaTheme="minorEastAsia" w:hAnsiTheme="minorHAnsi"/>
          <w:noProof/>
          <w:sz w:val="24"/>
          <w:szCs w:val="24"/>
          <w:lang w:eastAsia="en-ID"/>
        </w:rPr>
      </w:pPr>
      <w:r w:rsidRPr="000C47EE">
        <w:rPr>
          <w:rStyle w:val="Hyperlink"/>
          <w:noProof/>
          <w:sz w:val="24"/>
          <w:szCs w:val="24"/>
        </w:rPr>
        <w:fldChar w:fldCharType="begin"/>
      </w:r>
      <w:r w:rsidRPr="000C47EE">
        <w:rPr>
          <w:rStyle w:val="Hyperlink"/>
          <w:noProof/>
          <w:sz w:val="24"/>
          <w:szCs w:val="24"/>
        </w:rPr>
        <w:instrText xml:space="preserve"> TOC \h \z \c "Lampiran" </w:instrText>
      </w:r>
      <w:r w:rsidRPr="000C47EE">
        <w:rPr>
          <w:rStyle w:val="Hyperlink"/>
          <w:noProof/>
          <w:sz w:val="24"/>
          <w:szCs w:val="24"/>
        </w:rPr>
        <w:fldChar w:fldCharType="separate"/>
      </w:r>
      <w:hyperlink w:anchor="_Toc214817704" w:history="1">
        <w:r w:rsidR="000C47EE" w:rsidRPr="000C47EE">
          <w:rPr>
            <w:rStyle w:val="Hyperlink"/>
            <w:bCs/>
            <w:noProof/>
            <w:sz w:val="24"/>
            <w:szCs w:val="24"/>
          </w:rPr>
          <w:t>Lampiran 1. Sampel Perusahaan Sektor Pertambangan</w:t>
        </w:r>
        <w:r w:rsidR="000C47EE" w:rsidRPr="000C47EE">
          <w:rPr>
            <w:noProof/>
            <w:webHidden/>
            <w:sz w:val="24"/>
            <w:szCs w:val="24"/>
          </w:rPr>
          <w:tab/>
        </w:r>
        <w:r w:rsidR="000C47EE" w:rsidRPr="000C47EE">
          <w:rPr>
            <w:noProof/>
            <w:webHidden/>
            <w:sz w:val="24"/>
            <w:szCs w:val="24"/>
          </w:rPr>
          <w:fldChar w:fldCharType="begin"/>
        </w:r>
        <w:r w:rsidR="000C47EE" w:rsidRPr="000C47EE">
          <w:rPr>
            <w:noProof/>
            <w:webHidden/>
            <w:sz w:val="24"/>
            <w:szCs w:val="24"/>
          </w:rPr>
          <w:instrText xml:space="preserve"> PAGEREF _Toc214817704 \h </w:instrText>
        </w:r>
        <w:r w:rsidR="000C47EE" w:rsidRPr="000C47EE">
          <w:rPr>
            <w:noProof/>
            <w:webHidden/>
            <w:sz w:val="24"/>
            <w:szCs w:val="24"/>
          </w:rPr>
        </w:r>
        <w:r w:rsidR="000C47EE" w:rsidRPr="000C47EE">
          <w:rPr>
            <w:noProof/>
            <w:webHidden/>
            <w:sz w:val="24"/>
            <w:szCs w:val="24"/>
          </w:rPr>
          <w:fldChar w:fldCharType="separate"/>
        </w:r>
        <w:r w:rsidR="00465644">
          <w:rPr>
            <w:noProof/>
            <w:webHidden/>
            <w:sz w:val="24"/>
            <w:szCs w:val="24"/>
          </w:rPr>
          <w:t>70</w:t>
        </w:r>
        <w:r w:rsidR="000C47EE" w:rsidRPr="000C47EE">
          <w:rPr>
            <w:noProof/>
            <w:webHidden/>
            <w:sz w:val="24"/>
            <w:szCs w:val="24"/>
          </w:rPr>
          <w:fldChar w:fldCharType="end"/>
        </w:r>
      </w:hyperlink>
    </w:p>
    <w:p w14:paraId="665FCC19" w14:textId="2EB12603"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05" w:history="1">
        <w:r w:rsidRPr="000C47EE">
          <w:rPr>
            <w:rStyle w:val="Hyperlink"/>
            <w:noProof/>
            <w:sz w:val="24"/>
            <w:szCs w:val="24"/>
          </w:rPr>
          <w:t xml:space="preserve">Lampiran 2 Perhitungan </w:t>
        </w:r>
        <w:r w:rsidRPr="000C47EE">
          <w:rPr>
            <w:rStyle w:val="Hyperlink"/>
            <w:i/>
            <w:noProof/>
            <w:sz w:val="24"/>
            <w:szCs w:val="24"/>
          </w:rPr>
          <w:t>Financial Distress</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_Toc214817705 \h </w:instrText>
        </w:r>
        <w:r w:rsidRPr="000C47EE">
          <w:rPr>
            <w:noProof/>
            <w:webHidden/>
            <w:sz w:val="24"/>
            <w:szCs w:val="24"/>
          </w:rPr>
        </w:r>
        <w:r w:rsidRPr="000C47EE">
          <w:rPr>
            <w:noProof/>
            <w:webHidden/>
            <w:sz w:val="24"/>
            <w:szCs w:val="24"/>
          </w:rPr>
          <w:fldChar w:fldCharType="separate"/>
        </w:r>
        <w:r w:rsidR="00465644">
          <w:rPr>
            <w:noProof/>
            <w:webHidden/>
            <w:sz w:val="24"/>
            <w:szCs w:val="24"/>
          </w:rPr>
          <w:t>70</w:t>
        </w:r>
        <w:r w:rsidRPr="000C47EE">
          <w:rPr>
            <w:noProof/>
            <w:webHidden/>
            <w:sz w:val="24"/>
            <w:szCs w:val="24"/>
          </w:rPr>
          <w:fldChar w:fldCharType="end"/>
        </w:r>
      </w:hyperlink>
    </w:p>
    <w:p w14:paraId="0425CAA7" w14:textId="32C2C188"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06" w:history="1">
        <w:r w:rsidRPr="000C47EE">
          <w:rPr>
            <w:rStyle w:val="Hyperlink"/>
            <w:noProof/>
            <w:sz w:val="24"/>
            <w:szCs w:val="24"/>
          </w:rPr>
          <w:t xml:space="preserve">Lampiran 3 Perhitungan </w:t>
        </w:r>
        <w:r w:rsidRPr="000C47EE">
          <w:rPr>
            <w:rStyle w:val="Hyperlink"/>
            <w:i/>
            <w:noProof/>
            <w:sz w:val="24"/>
            <w:szCs w:val="24"/>
          </w:rPr>
          <w:t>Leverage</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_Toc214817706 \h </w:instrText>
        </w:r>
        <w:r w:rsidRPr="000C47EE">
          <w:rPr>
            <w:noProof/>
            <w:webHidden/>
            <w:sz w:val="24"/>
            <w:szCs w:val="24"/>
          </w:rPr>
        </w:r>
        <w:r w:rsidRPr="000C47EE">
          <w:rPr>
            <w:noProof/>
            <w:webHidden/>
            <w:sz w:val="24"/>
            <w:szCs w:val="24"/>
          </w:rPr>
          <w:fldChar w:fldCharType="separate"/>
        </w:r>
        <w:r w:rsidR="00465644">
          <w:rPr>
            <w:noProof/>
            <w:webHidden/>
            <w:sz w:val="24"/>
            <w:szCs w:val="24"/>
          </w:rPr>
          <w:t>73</w:t>
        </w:r>
        <w:r w:rsidRPr="000C47EE">
          <w:rPr>
            <w:noProof/>
            <w:webHidden/>
            <w:sz w:val="24"/>
            <w:szCs w:val="24"/>
          </w:rPr>
          <w:fldChar w:fldCharType="end"/>
        </w:r>
      </w:hyperlink>
    </w:p>
    <w:p w14:paraId="38DC2DE7" w14:textId="07E6B3D6"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07" w:history="1">
        <w:r w:rsidRPr="000C47EE">
          <w:rPr>
            <w:rStyle w:val="Hyperlink"/>
            <w:noProof/>
            <w:sz w:val="24"/>
            <w:szCs w:val="24"/>
          </w:rPr>
          <w:t>Lampiran 4 Perhitungan Kepemilikan Institusional</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_Toc214817707 \h </w:instrText>
        </w:r>
        <w:r w:rsidRPr="000C47EE">
          <w:rPr>
            <w:noProof/>
            <w:webHidden/>
            <w:sz w:val="24"/>
            <w:szCs w:val="24"/>
          </w:rPr>
        </w:r>
        <w:r w:rsidRPr="000C47EE">
          <w:rPr>
            <w:noProof/>
            <w:webHidden/>
            <w:sz w:val="24"/>
            <w:szCs w:val="24"/>
          </w:rPr>
          <w:fldChar w:fldCharType="separate"/>
        </w:r>
        <w:r w:rsidR="00465644">
          <w:rPr>
            <w:noProof/>
            <w:webHidden/>
            <w:sz w:val="24"/>
            <w:szCs w:val="24"/>
          </w:rPr>
          <w:t>76</w:t>
        </w:r>
        <w:r w:rsidRPr="000C47EE">
          <w:rPr>
            <w:noProof/>
            <w:webHidden/>
            <w:sz w:val="24"/>
            <w:szCs w:val="24"/>
          </w:rPr>
          <w:fldChar w:fldCharType="end"/>
        </w:r>
      </w:hyperlink>
    </w:p>
    <w:p w14:paraId="71D9CA76" w14:textId="3536371E"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08" w:history="1">
        <w:r w:rsidRPr="000C47EE">
          <w:rPr>
            <w:rStyle w:val="Hyperlink"/>
            <w:noProof/>
            <w:sz w:val="24"/>
            <w:szCs w:val="24"/>
          </w:rPr>
          <w:t>Lampiran 5 Perhitungan ETR</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_Toc214817708 \h </w:instrText>
        </w:r>
        <w:r w:rsidRPr="000C47EE">
          <w:rPr>
            <w:noProof/>
            <w:webHidden/>
            <w:sz w:val="24"/>
            <w:szCs w:val="24"/>
          </w:rPr>
        </w:r>
        <w:r w:rsidRPr="000C47EE">
          <w:rPr>
            <w:noProof/>
            <w:webHidden/>
            <w:sz w:val="24"/>
            <w:szCs w:val="24"/>
          </w:rPr>
          <w:fldChar w:fldCharType="separate"/>
        </w:r>
        <w:r w:rsidR="00465644">
          <w:rPr>
            <w:noProof/>
            <w:webHidden/>
            <w:sz w:val="24"/>
            <w:szCs w:val="24"/>
          </w:rPr>
          <w:t>79</w:t>
        </w:r>
        <w:r w:rsidRPr="000C47EE">
          <w:rPr>
            <w:noProof/>
            <w:webHidden/>
            <w:sz w:val="24"/>
            <w:szCs w:val="24"/>
          </w:rPr>
          <w:fldChar w:fldCharType="end"/>
        </w:r>
      </w:hyperlink>
    </w:p>
    <w:p w14:paraId="4B38FF03" w14:textId="58A722DE"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09" w:history="1">
        <w:r w:rsidRPr="000C47EE">
          <w:rPr>
            <w:rStyle w:val="Hyperlink"/>
            <w:noProof/>
            <w:sz w:val="24"/>
            <w:szCs w:val="24"/>
          </w:rPr>
          <w:t xml:space="preserve">Lampiran 6 Data Penelitian Setelah </w:t>
        </w:r>
        <w:r w:rsidRPr="000C47EE">
          <w:rPr>
            <w:rStyle w:val="Hyperlink"/>
            <w:i/>
            <w:noProof/>
            <w:sz w:val="24"/>
            <w:szCs w:val="24"/>
          </w:rPr>
          <w:t>Outlier</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_Toc214817709 \h </w:instrText>
        </w:r>
        <w:r w:rsidRPr="000C47EE">
          <w:rPr>
            <w:noProof/>
            <w:webHidden/>
            <w:sz w:val="24"/>
            <w:szCs w:val="24"/>
          </w:rPr>
        </w:r>
        <w:r w:rsidRPr="000C47EE">
          <w:rPr>
            <w:noProof/>
            <w:webHidden/>
            <w:sz w:val="24"/>
            <w:szCs w:val="24"/>
          </w:rPr>
          <w:fldChar w:fldCharType="separate"/>
        </w:r>
        <w:r w:rsidR="00465644">
          <w:rPr>
            <w:noProof/>
            <w:webHidden/>
            <w:sz w:val="24"/>
            <w:szCs w:val="24"/>
          </w:rPr>
          <w:t>82</w:t>
        </w:r>
        <w:r w:rsidRPr="000C47EE">
          <w:rPr>
            <w:noProof/>
            <w:webHidden/>
            <w:sz w:val="24"/>
            <w:szCs w:val="24"/>
          </w:rPr>
          <w:fldChar w:fldCharType="end"/>
        </w:r>
      </w:hyperlink>
    </w:p>
    <w:p w14:paraId="649BF087" w14:textId="33C18164"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10" w:history="1">
        <w:r w:rsidRPr="000C47EE">
          <w:rPr>
            <w:rStyle w:val="Hyperlink"/>
            <w:noProof/>
            <w:sz w:val="24"/>
            <w:szCs w:val="24"/>
          </w:rPr>
          <w:t xml:space="preserve">Lampiran 7 Analisis Statistik Deskriptif sebelum </w:t>
        </w:r>
        <w:r w:rsidRPr="000C47EE">
          <w:rPr>
            <w:rStyle w:val="Hyperlink"/>
            <w:i/>
            <w:noProof/>
            <w:sz w:val="24"/>
            <w:szCs w:val="24"/>
          </w:rPr>
          <w:t>Outlier</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_Toc214817710 \h </w:instrText>
        </w:r>
        <w:r w:rsidRPr="000C47EE">
          <w:rPr>
            <w:noProof/>
            <w:webHidden/>
            <w:sz w:val="24"/>
            <w:szCs w:val="24"/>
          </w:rPr>
        </w:r>
        <w:r w:rsidRPr="000C47EE">
          <w:rPr>
            <w:noProof/>
            <w:webHidden/>
            <w:sz w:val="24"/>
            <w:szCs w:val="24"/>
          </w:rPr>
          <w:fldChar w:fldCharType="separate"/>
        </w:r>
        <w:r w:rsidR="00465644">
          <w:rPr>
            <w:noProof/>
            <w:webHidden/>
            <w:sz w:val="24"/>
            <w:szCs w:val="24"/>
          </w:rPr>
          <w:t>85</w:t>
        </w:r>
        <w:r w:rsidRPr="000C47EE">
          <w:rPr>
            <w:noProof/>
            <w:webHidden/>
            <w:sz w:val="24"/>
            <w:szCs w:val="24"/>
          </w:rPr>
          <w:fldChar w:fldCharType="end"/>
        </w:r>
      </w:hyperlink>
    </w:p>
    <w:p w14:paraId="4D674E19" w14:textId="5053B601"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11" w:history="1">
        <w:r w:rsidRPr="000C47EE">
          <w:rPr>
            <w:rStyle w:val="Hyperlink"/>
            <w:noProof/>
            <w:sz w:val="24"/>
            <w:szCs w:val="24"/>
          </w:rPr>
          <w:t xml:space="preserve">Lampiran 8 Analisis Statistik Deskriptif setelah </w:t>
        </w:r>
        <w:r w:rsidRPr="000C47EE">
          <w:rPr>
            <w:rStyle w:val="Hyperlink"/>
            <w:i/>
            <w:noProof/>
            <w:sz w:val="24"/>
            <w:szCs w:val="24"/>
          </w:rPr>
          <w:t>Outlier</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_Toc214817711 \h </w:instrText>
        </w:r>
        <w:r w:rsidRPr="000C47EE">
          <w:rPr>
            <w:noProof/>
            <w:webHidden/>
            <w:sz w:val="24"/>
            <w:szCs w:val="24"/>
          </w:rPr>
        </w:r>
        <w:r w:rsidRPr="000C47EE">
          <w:rPr>
            <w:noProof/>
            <w:webHidden/>
            <w:sz w:val="24"/>
            <w:szCs w:val="24"/>
          </w:rPr>
          <w:fldChar w:fldCharType="separate"/>
        </w:r>
        <w:r w:rsidR="00465644">
          <w:rPr>
            <w:noProof/>
            <w:webHidden/>
            <w:sz w:val="24"/>
            <w:szCs w:val="24"/>
          </w:rPr>
          <w:t>85</w:t>
        </w:r>
        <w:r w:rsidRPr="000C47EE">
          <w:rPr>
            <w:noProof/>
            <w:webHidden/>
            <w:sz w:val="24"/>
            <w:szCs w:val="24"/>
          </w:rPr>
          <w:fldChar w:fldCharType="end"/>
        </w:r>
      </w:hyperlink>
    </w:p>
    <w:p w14:paraId="0F2BF3DF" w14:textId="079A6EE9"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12" w:history="1">
        <w:r w:rsidRPr="000C47EE">
          <w:rPr>
            <w:rStyle w:val="Hyperlink"/>
            <w:noProof/>
            <w:sz w:val="24"/>
            <w:szCs w:val="24"/>
          </w:rPr>
          <w:t>Lampiran 9 Uji Asumsi Klasik</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_Toc214817712 \h </w:instrText>
        </w:r>
        <w:r w:rsidRPr="000C47EE">
          <w:rPr>
            <w:noProof/>
            <w:webHidden/>
            <w:sz w:val="24"/>
            <w:szCs w:val="24"/>
          </w:rPr>
        </w:r>
        <w:r w:rsidRPr="000C47EE">
          <w:rPr>
            <w:noProof/>
            <w:webHidden/>
            <w:sz w:val="24"/>
            <w:szCs w:val="24"/>
          </w:rPr>
          <w:fldChar w:fldCharType="separate"/>
        </w:r>
        <w:r w:rsidR="00465644">
          <w:rPr>
            <w:noProof/>
            <w:webHidden/>
            <w:sz w:val="24"/>
            <w:szCs w:val="24"/>
          </w:rPr>
          <w:t>85</w:t>
        </w:r>
        <w:r w:rsidRPr="000C47EE">
          <w:rPr>
            <w:noProof/>
            <w:webHidden/>
            <w:sz w:val="24"/>
            <w:szCs w:val="24"/>
          </w:rPr>
          <w:fldChar w:fldCharType="end"/>
        </w:r>
      </w:hyperlink>
    </w:p>
    <w:p w14:paraId="24375CDF" w14:textId="18541170"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13" w:history="1">
        <w:r w:rsidRPr="000C47EE">
          <w:rPr>
            <w:rStyle w:val="Hyperlink"/>
            <w:noProof/>
            <w:sz w:val="24"/>
            <w:szCs w:val="24"/>
          </w:rPr>
          <w:t>Lampiran 10 Uji F</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_Toc214817713 \h </w:instrText>
        </w:r>
        <w:r w:rsidRPr="000C47EE">
          <w:rPr>
            <w:noProof/>
            <w:webHidden/>
            <w:sz w:val="24"/>
            <w:szCs w:val="24"/>
          </w:rPr>
        </w:r>
        <w:r w:rsidRPr="000C47EE">
          <w:rPr>
            <w:noProof/>
            <w:webHidden/>
            <w:sz w:val="24"/>
            <w:szCs w:val="24"/>
          </w:rPr>
          <w:fldChar w:fldCharType="separate"/>
        </w:r>
        <w:r w:rsidR="00465644">
          <w:rPr>
            <w:noProof/>
            <w:webHidden/>
            <w:sz w:val="24"/>
            <w:szCs w:val="24"/>
          </w:rPr>
          <w:t>87</w:t>
        </w:r>
        <w:r w:rsidRPr="000C47EE">
          <w:rPr>
            <w:noProof/>
            <w:webHidden/>
            <w:sz w:val="24"/>
            <w:szCs w:val="24"/>
          </w:rPr>
          <w:fldChar w:fldCharType="end"/>
        </w:r>
      </w:hyperlink>
    </w:p>
    <w:p w14:paraId="7AF2ACF4" w14:textId="32A7D4ED"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14" w:history="1">
        <w:r w:rsidRPr="000C47EE">
          <w:rPr>
            <w:rStyle w:val="Hyperlink"/>
            <w:noProof/>
            <w:sz w:val="24"/>
            <w:szCs w:val="24"/>
          </w:rPr>
          <w:t>Lampiran 11 Uji Koefisien Determinasi (R2)</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_Toc214817714 \h </w:instrText>
        </w:r>
        <w:r w:rsidRPr="000C47EE">
          <w:rPr>
            <w:noProof/>
            <w:webHidden/>
            <w:sz w:val="24"/>
            <w:szCs w:val="24"/>
          </w:rPr>
        </w:r>
        <w:r w:rsidRPr="000C47EE">
          <w:rPr>
            <w:noProof/>
            <w:webHidden/>
            <w:sz w:val="24"/>
            <w:szCs w:val="24"/>
          </w:rPr>
          <w:fldChar w:fldCharType="separate"/>
        </w:r>
        <w:r w:rsidR="00465644">
          <w:rPr>
            <w:noProof/>
            <w:webHidden/>
            <w:sz w:val="24"/>
            <w:szCs w:val="24"/>
          </w:rPr>
          <w:t>87</w:t>
        </w:r>
        <w:r w:rsidRPr="000C47EE">
          <w:rPr>
            <w:noProof/>
            <w:webHidden/>
            <w:sz w:val="24"/>
            <w:szCs w:val="24"/>
          </w:rPr>
          <w:fldChar w:fldCharType="end"/>
        </w:r>
      </w:hyperlink>
    </w:p>
    <w:p w14:paraId="4AE1F397" w14:textId="009B1FBB" w:rsidR="000C47EE" w:rsidRPr="000C47EE" w:rsidRDefault="000C47EE" w:rsidP="000C47EE">
      <w:pPr>
        <w:pStyle w:val="TableofFigures"/>
        <w:tabs>
          <w:tab w:val="right" w:leader="dot" w:pos="7927"/>
        </w:tabs>
        <w:spacing w:after="240"/>
        <w:rPr>
          <w:rFonts w:asciiTheme="minorHAnsi" w:eastAsiaTheme="minorEastAsia" w:hAnsiTheme="minorHAnsi"/>
          <w:noProof/>
          <w:sz w:val="24"/>
          <w:szCs w:val="24"/>
          <w:lang w:eastAsia="en-ID"/>
        </w:rPr>
      </w:pPr>
      <w:hyperlink w:anchor="_Toc214817715" w:history="1">
        <w:r w:rsidRPr="000C47EE">
          <w:rPr>
            <w:rStyle w:val="Hyperlink"/>
            <w:noProof/>
            <w:sz w:val="24"/>
            <w:szCs w:val="24"/>
          </w:rPr>
          <w:t>Lampiran 12 Uji Hipotesis (Uji t)</w:t>
        </w:r>
        <w:r w:rsidRPr="000C47EE">
          <w:rPr>
            <w:noProof/>
            <w:webHidden/>
            <w:sz w:val="24"/>
            <w:szCs w:val="24"/>
          </w:rPr>
          <w:tab/>
        </w:r>
        <w:r w:rsidRPr="000C47EE">
          <w:rPr>
            <w:noProof/>
            <w:webHidden/>
            <w:sz w:val="24"/>
            <w:szCs w:val="24"/>
          </w:rPr>
          <w:fldChar w:fldCharType="begin"/>
        </w:r>
        <w:r w:rsidRPr="000C47EE">
          <w:rPr>
            <w:noProof/>
            <w:webHidden/>
            <w:sz w:val="24"/>
            <w:szCs w:val="24"/>
          </w:rPr>
          <w:instrText xml:space="preserve"> PAGEREF _Toc214817715 \h </w:instrText>
        </w:r>
        <w:r w:rsidRPr="000C47EE">
          <w:rPr>
            <w:noProof/>
            <w:webHidden/>
            <w:sz w:val="24"/>
            <w:szCs w:val="24"/>
          </w:rPr>
        </w:r>
        <w:r w:rsidRPr="000C47EE">
          <w:rPr>
            <w:noProof/>
            <w:webHidden/>
            <w:sz w:val="24"/>
            <w:szCs w:val="24"/>
          </w:rPr>
          <w:fldChar w:fldCharType="separate"/>
        </w:r>
        <w:r w:rsidR="00465644">
          <w:rPr>
            <w:noProof/>
            <w:webHidden/>
            <w:sz w:val="24"/>
            <w:szCs w:val="24"/>
          </w:rPr>
          <w:t>88</w:t>
        </w:r>
        <w:r w:rsidRPr="000C47EE">
          <w:rPr>
            <w:noProof/>
            <w:webHidden/>
            <w:sz w:val="24"/>
            <w:szCs w:val="24"/>
          </w:rPr>
          <w:fldChar w:fldCharType="end"/>
        </w:r>
      </w:hyperlink>
    </w:p>
    <w:p w14:paraId="572FDC98" w14:textId="594AD7DF" w:rsidR="00912AAA" w:rsidRPr="008E7C9E" w:rsidRDefault="00D54A61" w:rsidP="000C47EE">
      <w:pPr>
        <w:pStyle w:val="TableofFigures"/>
        <w:tabs>
          <w:tab w:val="right" w:leader="dot" w:pos="7927"/>
        </w:tabs>
        <w:spacing w:after="240"/>
        <w:rPr>
          <w:noProof/>
          <w:color w:val="0563C1" w:themeColor="hyperlink"/>
          <w:u w:val="single"/>
        </w:rPr>
      </w:pPr>
      <w:r w:rsidRPr="000C47EE">
        <w:rPr>
          <w:rStyle w:val="Hyperlink"/>
          <w:noProof/>
          <w:sz w:val="24"/>
          <w:szCs w:val="24"/>
        </w:rPr>
        <w:fldChar w:fldCharType="end"/>
      </w:r>
    </w:p>
    <w:p w14:paraId="5FA83A70" w14:textId="77777777" w:rsidR="00F42A9A" w:rsidRPr="00F42A9A" w:rsidRDefault="00F42A9A" w:rsidP="008427A7"/>
    <w:p w14:paraId="031ED3B9" w14:textId="6A9A813D" w:rsidR="00DD6603" w:rsidRDefault="00DD6603" w:rsidP="008427A7"/>
    <w:p w14:paraId="1A112B3D" w14:textId="77777777" w:rsidR="00DD6603" w:rsidRDefault="00DD6603" w:rsidP="008427A7"/>
    <w:p w14:paraId="6C659849" w14:textId="77777777" w:rsidR="00DD6603" w:rsidRDefault="00DD6603" w:rsidP="008427A7"/>
    <w:p w14:paraId="5929D065" w14:textId="00E908B1" w:rsidR="00DD6603" w:rsidRDefault="00DD6603" w:rsidP="008427A7">
      <w:pPr>
        <w:sectPr w:rsidR="00DD6603" w:rsidSect="00283F74">
          <w:footerReference w:type="default" r:id="rId11"/>
          <w:pgSz w:w="11906" w:h="16838"/>
          <w:pgMar w:top="2268" w:right="1701" w:bottom="1701" w:left="2268" w:header="709" w:footer="709" w:gutter="0"/>
          <w:pgNumType w:fmt="lowerRoman"/>
          <w:cols w:space="708"/>
          <w:docGrid w:linePitch="360"/>
        </w:sectPr>
      </w:pPr>
    </w:p>
    <w:p w14:paraId="630DE35D" w14:textId="6A0FF42B" w:rsidR="00A14923" w:rsidRPr="00A14923" w:rsidRDefault="00EF5698" w:rsidP="008427A7">
      <w:pPr>
        <w:pStyle w:val="Heading1"/>
      </w:pPr>
      <w:bookmarkStart w:id="10" w:name="_Toc214815730"/>
      <w:r w:rsidRPr="00F92E59">
        <w:lastRenderedPageBreak/>
        <w:t>BAB I</w:t>
      </w:r>
      <w:r w:rsidRPr="00F92E59">
        <w:br/>
        <w:t>PENDAHULUAN</w:t>
      </w:r>
      <w:bookmarkEnd w:id="10"/>
    </w:p>
    <w:p w14:paraId="2A8C6652" w14:textId="24FCD423" w:rsidR="00F92E59" w:rsidRDefault="00F92E59" w:rsidP="007661D6">
      <w:pPr>
        <w:pStyle w:val="Heading2"/>
        <w:numPr>
          <w:ilvl w:val="0"/>
          <w:numId w:val="1"/>
        </w:numPr>
        <w:spacing w:before="0" w:after="0"/>
        <w:ind w:left="709" w:hanging="709"/>
      </w:pPr>
      <w:bookmarkStart w:id="11" w:name="_Toc214815731"/>
      <w:r>
        <w:t>Latar Belakang</w:t>
      </w:r>
      <w:bookmarkEnd w:id="11"/>
      <w:r w:rsidR="000F2E4E">
        <w:t xml:space="preserve"> </w:t>
      </w:r>
    </w:p>
    <w:p w14:paraId="276B7F6D" w14:textId="1128461C" w:rsidR="00530F20" w:rsidRDefault="008A7802" w:rsidP="008427A7">
      <w:pPr>
        <w:ind w:firstLine="709"/>
        <w:rPr>
          <w:color w:val="000000"/>
        </w:rPr>
      </w:pPr>
      <w:r w:rsidRPr="008A7802">
        <w:rPr>
          <w:color w:val="000000"/>
        </w:rPr>
        <w:t>Dalam kegiatan pembangunan suatu negara tentunya memerlukan dukungan dari berbagai pihak, salah satunya yaitu masyarakat melalui kontribusinya membayar pajak. Di Indonesia, pajak merupakan salah satu sumber penerimaan negara terbesar yang digunakan untuk membiayai belanja negara, pembangunan infrastruktur, pendidikan, kesehatan, serta berbagai program kesejahteraan masyarakat.</w:t>
      </w:r>
      <w:r w:rsidR="00A17CEA">
        <w:rPr>
          <w:color w:val="000000"/>
        </w:rPr>
        <w:t xml:space="preserve"> </w:t>
      </w:r>
      <w:r w:rsidR="002F26E4" w:rsidRPr="002F26E4">
        <w:rPr>
          <w:color w:val="000000"/>
        </w:rPr>
        <w:t xml:space="preserve">Membayar pajak merupakan wujud partisipasi masyarakat dalam mendukung jalannya pemerintahan. </w:t>
      </w:r>
    </w:p>
    <w:p w14:paraId="58EB6E3B" w14:textId="760B0F14" w:rsidR="00064A12" w:rsidRDefault="00AB4BA3" w:rsidP="008427A7">
      <w:pPr>
        <w:ind w:firstLine="709"/>
        <w:rPr>
          <w:color w:val="000000"/>
        </w:rPr>
      </w:pPr>
      <w:r w:rsidRPr="00AB4BA3">
        <w:rPr>
          <w:color w:val="000000"/>
        </w:rPr>
        <w:t>Upaya pemerintah dalam mengoptimalkan penerimaan pajak tentu tidak terlepas dari berbagai tantangan.</w:t>
      </w:r>
      <w:r w:rsidR="00365905">
        <w:rPr>
          <w:color w:val="000000"/>
        </w:rPr>
        <w:t xml:space="preserve"> </w:t>
      </w:r>
      <w:r w:rsidR="00607ECA">
        <w:rPr>
          <w:color w:val="000000"/>
        </w:rPr>
        <w:t>Adanya</w:t>
      </w:r>
      <w:r w:rsidR="00F95166" w:rsidRPr="002F26E4">
        <w:rPr>
          <w:color w:val="000000"/>
        </w:rPr>
        <w:t xml:space="preserve"> perbedaan sudut pandang antara pemerintah dan pihak perusahaan selaku wajib pajak</w:t>
      </w:r>
      <w:r w:rsidR="00607ECA">
        <w:rPr>
          <w:color w:val="000000"/>
        </w:rPr>
        <w:t xml:space="preserve"> menjadi salah satu penyebab dari praktik penghindaran pajak</w:t>
      </w:r>
      <w:r w:rsidR="00F95166" w:rsidRPr="002F26E4">
        <w:rPr>
          <w:color w:val="000000"/>
        </w:rPr>
        <w:t xml:space="preserve">. Pemerintah berupaya untuk mengoptimalkan penerimaan pajak sebagai sumber utama pendapatan negara, sementara perusahaan cenderung berusaha meminimalkan beban pajak yang harus dibayarkan. Hal ini disebabkan karena pajak dianggap sebagai beban yang dapat mengurangi </w:t>
      </w:r>
      <w:r w:rsidR="00F95166">
        <w:rPr>
          <w:color w:val="000000"/>
        </w:rPr>
        <w:t>laba</w:t>
      </w:r>
      <w:r w:rsidR="00F95166" w:rsidRPr="002F26E4">
        <w:rPr>
          <w:color w:val="000000"/>
        </w:rPr>
        <w:t xml:space="preserve"> perusahaan</w:t>
      </w:r>
      <w:r w:rsidR="009538E1">
        <w:rPr>
          <w:color w:val="000000"/>
        </w:rPr>
        <w:t xml:space="preserve"> </w:t>
      </w:r>
      <w:sdt>
        <w:sdtPr>
          <w:rPr>
            <w:color w:val="000000"/>
          </w:rPr>
          <w:tag w:val="MENDELEY_CITATION_v3_eyJjaXRhdGlvbklEIjoiTUVOREVMRVlfQ0lUQVRJT05fNjAyZjUxM2YtNWZhNS00ZmFmLTk1ZDgtNjZmYzJhZGVhZTQ0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J9LCJpc1RlbXBvcmFyeSI6ZmFsc2UsInN1cHByZXNzLWF1dGhvciI6ZmFsc2UsImNvbXBvc2l0ZSI6ZmFsc2UsImF1dGhvci1vbmx5IjpmYWxzZX1dfQ=="/>
          <w:id w:val="2091195652"/>
          <w:placeholder>
            <w:docPart w:val="DefaultPlaceholder_-1854013440"/>
          </w:placeholder>
        </w:sdtPr>
        <w:sdtContent>
          <w:r w:rsidR="004A770D" w:rsidRPr="004A770D">
            <w:rPr>
              <w:color w:val="000000"/>
            </w:rPr>
            <w:t>(Khairunnisa et al., 2023)</w:t>
          </w:r>
        </w:sdtContent>
      </w:sdt>
      <w:r w:rsidR="00F95166" w:rsidRPr="002F26E4">
        <w:rPr>
          <w:color w:val="000000"/>
        </w:rPr>
        <w:t>.</w:t>
      </w:r>
      <w:r w:rsidR="00504B33">
        <w:rPr>
          <w:color w:val="000000"/>
        </w:rPr>
        <w:t xml:space="preserve"> </w:t>
      </w:r>
    </w:p>
    <w:p w14:paraId="64727D35" w14:textId="17A534C8" w:rsidR="0054071F" w:rsidRDefault="00513F02" w:rsidP="008427A7">
      <w:pPr>
        <w:ind w:firstLine="709"/>
        <w:rPr>
          <w:color w:val="000000"/>
        </w:rPr>
        <w:sectPr w:rsidR="0054071F" w:rsidSect="00F372D8">
          <w:headerReference w:type="default" r:id="rId12"/>
          <w:footerReference w:type="default" r:id="rId13"/>
          <w:pgSz w:w="11906" w:h="16838"/>
          <w:pgMar w:top="2268" w:right="1701" w:bottom="1701" w:left="2268" w:header="709" w:footer="709" w:gutter="0"/>
          <w:pgNumType w:start="1"/>
          <w:cols w:space="708"/>
          <w:docGrid w:linePitch="360"/>
        </w:sectPr>
      </w:pPr>
      <w:r>
        <w:rPr>
          <w:color w:val="000000"/>
        </w:rPr>
        <w:t xml:space="preserve">Penghindaran pajak </w:t>
      </w:r>
      <w:r w:rsidRPr="00513F02">
        <w:rPr>
          <w:color w:val="000000"/>
        </w:rPr>
        <w:t>merupakan tindakan yang dilakukan perusahaan untuk mengurangi beban pajaknya dengan menggunakan cara-cara yang legal serta tidak melanggar ketentuan dalam peraturan perpajakan yang berlaku</w:t>
      </w:r>
      <w:r w:rsidR="008F5B4E">
        <w:rPr>
          <w:color w:val="000000"/>
        </w:rPr>
        <w:t xml:space="preserve"> </w:t>
      </w:r>
      <w:sdt>
        <w:sdtPr>
          <w:rPr>
            <w:color w:val="000000"/>
          </w:rPr>
          <w:tag w:val="MENDELEY_CITATION_v3_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"/>
          <w:id w:val="1231041231"/>
          <w:placeholder>
            <w:docPart w:val="DefaultPlaceholder_-1854013440"/>
          </w:placeholder>
        </w:sdtPr>
        <w:sdtContent>
          <w:r w:rsidR="004A770D" w:rsidRPr="004A770D">
            <w:rPr>
              <w:color w:val="000000"/>
            </w:rPr>
            <w:t>(Stawati, 2020)</w:t>
          </w:r>
        </w:sdtContent>
      </w:sdt>
      <w:r w:rsidRPr="00513F02">
        <w:rPr>
          <w:color w:val="000000"/>
        </w:rPr>
        <w:t>.</w:t>
      </w:r>
      <w:r w:rsidR="005A1867">
        <w:rPr>
          <w:color w:val="000000"/>
        </w:rPr>
        <w:t xml:space="preserve"> P</w:t>
      </w:r>
      <w:r w:rsidR="00A17CEA">
        <w:rPr>
          <w:color w:val="000000"/>
        </w:rPr>
        <w:t>enghindaran pajak</w:t>
      </w:r>
      <w:r w:rsidR="00A17CEA" w:rsidRPr="00A17CEA">
        <w:rPr>
          <w:color w:val="000000"/>
        </w:rPr>
        <w:t xml:space="preserve"> di Indonesia merupakan salah satu penyebab rendahnya penerimaan pajak di Indonesia. Masih banyak perusahaan melakukan penghindaran </w:t>
      </w:r>
    </w:p>
    <w:p w14:paraId="779F504A" w14:textId="7D3F7A5F" w:rsidR="001B7DB8" w:rsidRDefault="00A17CEA" w:rsidP="0054071F">
      <w:pPr>
        <w:rPr>
          <w:color w:val="000000"/>
        </w:rPr>
      </w:pPr>
      <w:r w:rsidRPr="00A17CEA">
        <w:rPr>
          <w:color w:val="000000"/>
        </w:rPr>
        <w:lastRenderedPageBreak/>
        <w:t xml:space="preserve">pajak di Indonesia dengan menggunakan berbagai macam cara </w:t>
      </w:r>
      <w:r w:rsidR="004658EF">
        <w:rPr>
          <w:color w:val="000000"/>
        </w:rPr>
        <w:t>untuk</w:t>
      </w:r>
      <w:r w:rsidRPr="00A17CEA">
        <w:rPr>
          <w:color w:val="000000"/>
        </w:rPr>
        <w:t xml:space="preserve"> membayar beban pajak yang rendah. Oleh karena itu, penghindaran pajak merupakan hal yang </w:t>
      </w:r>
      <w:r w:rsidR="0069695C">
        <w:rPr>
          <w:color w:val="000000"/>
        </w:rPr>
        <w:t>perlu perhatian dari</w:t>
      </w:r>
      <w:r w:rsidRPr="00A17CEA">
        <w:rPr>
          <w:color w:val="000000"/>
        </w:rPr>
        <w:t xml:space="preserve"> pemerintah Indonesia.</w:t>
      </w:r>
    </w:p>
    <w:p w14:paraId="60F7835E" w14:textId="73129161" w:rsidR="00D23846" w:rsidRDefault="0087386E" w:rsidP="008427A7">
      <w:pPr>
        <w:ind w:firstLine="709"/>
        <w:rPr>
          <w:color w:val="000000"/>
        </w:rPr>
      </w:pPr>
      <w:r>
        <w:rPr>
          <w:color w:val="000000"/>
        </w:rPr>
        <w:t>Co</w:t>
      </w:r>
      <w:r w:rsidR="005964AC" w:rsidRPr="005964AC">
        <w:rPr>
          <w:color w:val="000000"/>
        </w:rPr>
        <w:t xml:space="preserve">ntoh praktik penghindaran pajak di Indonesia dapat dilihat dari kasus yang melibatkan PT Adaro Energy Tbk. </w:t>
      </w:r>
      <w:r w:rsidR="00625468">
        <w:rPr>
          <w:color w:val="000000"/>
        </w:rPr>
        <w:t>O</w:t>
      </w:r>
      <w:r w:rsidR="005964AC" w:rsidRPr="005964AC">
        <w:rPr>
          <w:color w:val="000000"/>
        </w:rPr>
        <w:t xml:space="preserve">rganisasi internasional </w:t>
      </w:r>
      <w:r w:rsidR="005964AC" w:rsidRPr="0097097F">
        <w:rPr>
          <w:i/>
          <w:iCs/>
          <w:color w:val="000000"/>
        </w:rPr>
        <w:t>Global Witness</w:t>
      </w:r>
      <w:r w:rsidR="005964AC" w:rsidRPr="005964AC">
        <w:rPr>
          <w:color w:val="000000"/>
        </w:rPr>
        <w:t xml:space="preserve"> menerbitkan sebuah laporan berjudul "</w:t>
      </w:r>
      <w:r w:rsidR="005964AC" w:rsidRPr="0097097F">
        <w:rPr>
          <w:i/>
          <w:iCs/>
          <w:color w:val="000000"/>
        </w:rPr>
        <w:t>Taxing Times for Adaro</w:t>
      </w:r>
      <w:r w:rsidR="005964AC" w:rsidRPr="005964AC">
        <w:rPr>
          <w:color w:val="000000"/>
        </w:rPr>
        <w:t xml:space="preserve">" yang mengungkap dugaan pengalihan laba oleh PT Adaro Energy melalui anak perusahaannya yang berbasis di Singapura, yakni </w:t>
      </w:r>
      <w:r w:rsidR="005964AC" w:rsidRPr="0097097F">
        <w:rPr>
          <w:i/>
          <w:iCs/>
          <w:color w:val="000000"/>
        </w:rPr>
        <w:t>Coaltrade Services International</w:t>
      </w:r>
      <w:r w:rsidR="005964AC" w:rsidRPr="005964AC">
        <w:rPr>
          <w:color w:val="000000"/>
        </w:rPr>
        <w:t xml:space="preserve"> Pte. Ltd. Dalam praktiknya, PT Adaro Energy menjual batu bara kepada anak perusahaan tersebut dengan harga yang lebih rendah, kemudian </w:t>
      </w:r>
      <w:r w:rsidR="005964AC" w:rsidRPr="0097097F">
        <w:rPr>
          <w:i/>
          <w:iCs/>
          <w:color w:val="000000"/>
        </w:rPr>
        <w:t>Coaltrade</w:t>
      </w:r>
      <w:r w:rsidR="005964AC" w:rsidRPr="005964AC">
        <w:rPr>
          <w:color w:val="000000"/>
        </w:rPr>
        <w:t xml:space="preserve"> menjual kembali batu bara tersebut dengan harga lebih tinggi. </w:t>
      </w:r>
    </w:p>
    <w:p w14:paraId="5015E301" w14:textId="0BDF3A25" w:rsidR="00A433F6" w:rsidRDefault="005964AC" w:rsidP="008427A7">
      <w:pPr>
        <w:ind w:firstLine="709"/>
        <w:rPr>
          <w:color w:val="000000"/>
        </w:rPr>
      </w:pPr>
      <w:r w:rsidRPr="005964AC">
        <w:rPr>
          <w:color w:val="000000"/>
        </w:rPr>
        <w:t xml:space="preserve">Skema ini memungkinkan PT Adaro untuk mengalihkan sebagian besar keuntungannya ke luar negeri, sehingga mengurangi jumlah pajak yang seharusnya dibayarkan di Indonesia. Berdasarkan laporan tersebut, </w:t>
      </w:r>
      <w:r w:rsidRPr="0097097F">
        <w:rPr>
          <w:i/>
          <w:iCs/>
          <w:color w:val="000000"/>
        </w:rPr>
        <w:t>Coaltrade</w:t>
      </w:r>
      <w:r w:rsidRPr="005964AC">
        <w:rPr>
          <w:color w:val="000000"/>
        </w:rPr>
        <w:t xml:space="preserve"> hanya membayarkan pajak sebesar </w:t>
      </w:r>
      <w:r w:rsidRPr="0097097F">
        <w:rPr>
          <w:color w:val="000000"/>
        </w:rPr>
        <w:t>USD</w:t>
      </w:r>
      <w:r w:rsidRPr="005964AC">
        <w:rPr>
          <w:color w:val="000000"/>
        </w:rPr>
        <w:t xml:space="preserve"> 125 juta, nilai yang dinilai jauh lebih rendah dibandingkan dengan potensi kewajiban pajak yang seharusnya dibayar</w:t>
      </w:r>
      <w:r w:rsidR="002459E8">
        <w:rPr>
          <w:color w:val="000000"/>
        </w:rPr>
        <w:t xml:space="preserve"> </w:t>
      </w:r>
      <w:sdt>
        <w:sdtPr>
          <w:rPr>
            <w:color w:val="000000"/>
          </w:rPr>
          <w:tag w:val="MENDELEY_CITATION_v3_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"/>
          <w:id w:val="1937238377"/>
          <w:placeholder>
            <w:docPart w:val="DefaultPlaceholder_-1854013440"/>
          </w:placeholder>
        </w:sdtPr>
        <w:sdtContent>
          <w:r w:rsidR="004A770D" w:rsidRPr="004A770D">
            <w:rPr>
              <w:color w:val="000000"/>
            </w:rPr>
            <w:t>(CNBC Indonesia, 2019)</w:t>
          </w:r>
        </w:sdtContent>
      </w:sdt>
      <w:r w:rsidR="002459E8">
        <w:rPr>
          <w:color w:val="000000"/>
        </w:rPr>
        <w:t xml:space="preserve">. </w:t>
      </w:r>
      <w:r w:rsidRPr="005964AC">
        <w:rPr>
          <w:color w:val="000000"/>
        </w:rPr>
        <w:t>Akibat dari tindakan ini, negara diperkirakan kehilangan penerimaan pajak hingga USD 14 juta setiap tahunnya.</w:t>
      </w:r>
    </w:p>
    <w:p w14:paraId="52B3113F" w14:textId="26231B86" w:rsidR="001C1E1E" w:rsidRDefault="005D0B7A" w:rsidP="008427A7">
      <w:pPr>
        <w:ind w:firstLine="709"/>
        <w:rPr>
          <w:color w:val="000000"/>
        </w:rPr>
      </w:pPr>
      <w:r>
        <w:rPr>
          <w:color w:val="000000"/>
        </w:rPr>
        <w:t>Kasus serupa juga terjadi p</w:t>
      </w:r>
      <w:r w:rsidRPr="005D0B7A">
        <w:rPr>
          <w:color w:val="000000"/>
        </w:rPr>
        <w:t>ada PT Kaltim Prima Coal</w:t>
      </w:r>
      <w:r w:rsidR="003F4BE1">
        <w:rPr>
          <w:color w:val="000000"/>
        </w:rPr>
        <w:t xml:space="preserve"> yang</w:t>
      </w:r>
      <w:r w:rsidRPr="005D0B7A">
        <w:rPr>
          <w:color w:val="000000"/>
        </w:rPr>
        <w:t xml:space="preserve"> diduga melakukan praktik penghindaran pajak melalui skema </w:t>
      </w:r>
      <w:r w:rsidRPr="005D0B7A">
        <w:rPr>
          <w:i/>
          <w:iCs/>
          <w:color w:val="000000"/>
        </w:rPr>
        <w:t>transfer pricing</w:t>
      </w:r>
      <w:r w:rsidRPr="005D0B7A">
        <w:rPr>
          <w:color w:val="000000"/>
        </w:rPr>
        <w:t xml:space="preserve"> dengan menjual batubara kepada afiliasinya, yaitu PT Indocoal Resource Limited, yang merupakan anak perusahaan dari PT Bumi Resources Tbk dan berbasis di Kepulauan Cayman</w:t>
      </w:r>
      <w:r w:rsidR="001C1E1E">
        <w:rPr>
          <w:color w:val="000000"/>
        </w:rPr>
        <w:t xml:space="preserve">. </w:t>
      </w:r>
      <w:r w:rsidRPr="005D0B7A">
        <w:rPr>
          <w:color w:val="000000"/>
        </w:rPr>
        <w:t>Penjualan batu</w:t>
      </w:r>
      <w:r w:rsidR="00787E5F">
        <w:rPr>
          <w:color w:val="000000"/>
        </w:rPr>
        <w:t xml:space="preserve"> </w:t>
      </w:r>
      <w:r w:rsidRPr="005D0B7A">
        <w:rPr>
          <w:color w:val="000000"/>
        </w:rPr>
        <w:t xml:space="preserve">bara kepada PT Indocoal Resource Limited </w:t>
      </w:r>
      <w:r w:rsidRPr="005D0B7A">
        <w:rPr>
          <w:color w:val="000000"/>
        </w:rPr>
        <w:lastRenderedPageBreak/>
        <w:t>dilakukan dengan harga yang jauh lebih rendah, yakni sekitar setengah dari harga yang biasa digunakan ketika PT Kaltim Prima Coal menjual langsung kepada pembeli luar negeri. Selanjutnya, PT Indocoal Resource Limited menjual kembali batu</w:t>
      </w:r>
      <w:r w:rsidR="009B2EFC">
        <w:rPr>
          <w:color w:val="000000"/>
        </w:rPr>
        <w:t xml:space="preserve"> </w:t>
      </w:r>
      <w:r w:rsidRPr="005D0B7A">
        <w:rPr>
          <w:color w:val="000000"/>
        </w:rPr>
        <w:t xml:space="preserve">bara tersebut kepada konsumen dengan harga pasar seperti biasa. </w:t>
      </w:r>
    </w:p>
    <w:p w14:paraId="50F16008" w14:textId="44316C4D" w:rsidR="004059A8" w:rsidRDefault="005D0B7A" w:rsidP="008427A7">
      <w:pPr>
        <w:ind w:firstLine="709"/>
        <w:rPr>
          <w:color w:val="000000"/>
        </w:rPr>
      </w:pPr>
      <w:r w:rsidRPr="005D0B7A">
        <w:rPr>
          <w:color w:val="000000"/>
        </w:rPr>
        <w:t xml:space="preserve">Skema ini menyebabkan laba perusahaan tidak tercatat di Indonesia, melainkan di wilayah dengan beban pajak yang sangat rendah, sehingga mengakibatkan kewajiban pajak PT Kaltim Prima Coal menjadi kecil atau bahkan lebih bayar. Akibat dari praktik </w:t>
      </w:r>
      <w:r w:rsidR="00787E5F">
        <w:rPr>
          <w:color w:val="000000"/>
        </w:rPr>
        <w:t>penghindaran pajak tersebut</w:t>
      </w:r>
      <w:r w:rsidRPr="005D0B7A">
        <w:rPr>
          <w:color w:val="000000"/>
        </w:rPr>
        <w:t>, potensi kerugian penerimaan negara diperkirakan mencapai sebesar Rp1,5 triliun</w:t>
      </w:r>
      <w:r w:rsidR="007F3C3F">
        <w:rPr>
          <w:color w:val="000000"/>
        </w:rPr>
        <w:t xml:space="preserve"> </w:t>
      </w:r>
      <w:sdt>
        <w:sdtPr>
          <w:rPr>
            <w:color w:val="000000"/>
          </w:rPr>
          <w:tag w:val="MENDELEY_CITATION_v3_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"/>
          <w:id w:val="-825898575"/>
          <w:placeholder>
            <w:docPart w:val="DefaultPlaceholder_-1854013440"/>
          </w:placeholder>
        </w:sdtPr>
        <w:sdtContent>
          <w:r w:rsidR="004A770D" w:rsidRPr="004A770D">
            <w:rPr>
              <w:color w:val="000000"/>
            </w:rPr>
            <w:t>(Kompasiana, 2025)</w:t>
          </w:r>
        </w:sdtContent>
      </w:sdt>
      <w:r w:rsidRPr="005D0B7A">
        <w:rPr>
          <w:color w:val="000000"/>
        </w:rPr>
        <w:t>.</w:t>
      </w:r>
    </w:p>
    <w:p w14:paraId="22F14AEF" w14:textId="204AD5DB" w:rsidR="005F125D" w:rsidRDefault="005964AC" w:rsidP="008427A7">
      <w:pPr>
        <w:ind w:firstLine="709"/>
        <w:rPr>
          <w:color w:val="000000"/>
        </w:rPr>
      </w:pPr>
      <w:r w:rsidRPr="005964AC">
        <w:rPr>
          <w:color w:val="000000"/>
        </w:rPr>
        <w:t>Kasus</w:t>
      </w:r>
      <w:r w:rsidR="00A433F6">
        <w:rPr>
          <w:color w:val="000000"/>
        </w:rPr>
        <w:t>-kasus tersebut</w:t>
      </w:r>
      <w:r w:rsidRPr="005964AC">
        <w:rPr>
          <w:color w:val="000000"/>
        </w:rPr>
        <w:t xml:space="preserve"> mencerminkan bagaimana perusahaan dapat memanfaatkan celah hukum perpajakan secara legal untuk mengurangi beban pajak, namun tetap menimbulkan kerugian bagi penerimaan negara.</w:t>
      </w:r>
      <w:r w:rsidR="00A433F6">
        <w:rPr>
          <w:color w:val="000000"/>
        </w:rPr>
        <w:t xml:space="preserve"> </w:t>
      </w:r>
      <w:r w:rsidR="00245F3F">
        <w:rPr>
          <w:color w:val="000000"/>
        </w:rPr>
        <w:t>S</w:t>
      </w:r>
      <w:r w:rsidR="00460D2E" w:rsidRPr="00460D2E">
        <w:rPr>
          <w:color w:val="000000"/>
        </w:rPr>
        <w:t>ampai sekarang jumlah kasus tindakan penghindaran paja</w:t>
      </w:r>
      <w:r w:rsidR="00460D2E">
        <w:rPr>
          <w:color w:val="000000"/>
        </w:rPr>
        <w:t xml:space="preserve">k </w:t>
      </w:r>
      <w:r w:rsidR="00460D2E" w:rsidRPr="00460D2E">
        <w:rPr>
          <w:color w:val="000000"/>
        </w:rPr>
        <w:t>yang terjadi di Indonesia diduga masih cukup banyak</w:t>
      </w:r>
      <w:r w:rsidR="00245F3F">
        <w:rPr>
          <w:color w:val="000000"/>
        </w:rPr>
        <w:t xml:space="preserve"> </w:t>
      </w:r>
      <w:sdt>
        <w:sdtPr>
          <w:rPr>
            <w:color w:val="000000"/>
          </w:rPr>
          <w:tag w:val="MENDELEY_CITATION_v3_eyJjaXRhdGlvbklEIjoiTUVOREVMRVlfQ0lUQVRJT05fOGJkNzg2YTgtZmM0Mi00Y2Q3LWFmOWEtODlhYmMwY2U0Mjk0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amF0Ln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n0sImlzVGVtcG9yYXJ5IjpmYWxzZSwic3VwcHJlc3MtYXV0aG9yIjpmYWxzZSwiY29tcG9zaXRlIjpmYWxzZSwiYXV0aG9yLW9ubHkiOmZhbHNlfV19"/>
          <w:id w:val="949435839"/>
          <w:placeholder>
            <w:docPart w:val="DefaultPlaceholder_-1854013440"/>
          </w:placeholder>
        </w:sdtPr>
        <w:sdtContent>
          <w:r w:rsidR="004A770D" w:rsidRPr="004A770D">
            <w:rPr>
              <w:rFonts w:eastAsia="Times New Roman"/>
              <w:color w:val="000000"/>
            </w:rPr>
            <w:t>(Tanjaya &amp; Nazir, 2021)</w:t>
          </w:r>
        </w:sdtContent>
      </w:sdt>
      <w:r w:rsidR="00460D2E" w:rsidRPr="00460D2E">
        <w:rPr>
          <w:color w:val="000000"/>
        </w:rPr>
        <w:t xml:space="preserve">. Hal ini </w:t>
      </w:r>
      <w:r w:rsidR="00CD0EC3">
        <w:rPr>
          <w:color w:val="000000"/>
        </w:rPr>
        <w:t>tentunya</w:t>
      </w:r>
      <w:r w:rsidR="004059A8">
        <w:rPr>
          <w:color w:val="000000"/>
        </w:rPr>
        <w:t xml:space="preserve"> </w:t>
      </w:r>
      <w:r w:rsidR="00460D2E" w:rsidRPr="00460D2E">
        <w:rPr>
          <w:color w:val="000000"/>
        </w:rPr>
        <w:t>akan berdampak pada</w:t>
      </w:r>
      <w:r w:rsidR="00460D2E">
        <w:rPr>
          <w:color w:val="000000"/>
        </w:rPr>
        <w:t xml:space="preserve"> </w:t>
      </w:r>
      <w:r w:rsidR="00460D2E" w:rsidRPr="00460D2E">
        <w:rPr>
          <w:color w:val="000000"/>
        </w:rPr>
        <w:t>berkurangnya penerimaan negara dan menimbulkan kerugian pada negara.</w:t>
      </w:r>
    </w:p>
    <w:p w14:paraId="0CD20A2D" w14:textId="4542A4CE" w:rsidR="006940F5" w:rsidRDefault="00830A3C" w:rsidP="00E26C65">
      <w:pPr>
        <w:ind w:firstLine="709"/>
        <w:rPr>
          <w:color w:val="000000"/>
        </w:rPr>
      </w:pPr>
      <w:r w:rsidRPr="00830A3C">
        <w:rPr>
          <w:color w:val="000000"/>
        </w:rPr>
        <w:t xml:space="preserve">Salah satu faktor yang berperan dalam praktik penghindaran pajak adalah kondisi </w:t>
      </w:r>
      <w:r w:rsidRPr="0097097F">
        <w:rPr>
          <w:i/>
          <w:iCs/>
          <w:color w:val="000000"/>
        </w:rPr>
        <w:t>financial distress</w:t>
      </w:r>
      <w:r w:rsidRPr="00830A3C">
        <w:rPr>
          <w:color w:val="000000"/>
        </w:rPr>
        <w:t xml:space="preserve"> yang dialami perusahaan. </w:t>
      </w:r>
      <w:r w:rsidRPr="0097097F">
        <w:rPr>
          <w:i/>
          <w:iCs/>
          <w:color w:val="000000"/>
        </w:rPr>
        <w:t>Financial distress</w:t>
      </w:r>
      <w:r w:rsidRPr="00830A3C">
        <w:rPr>
          <w:color w:val="000000"/>
        </w:rPr>
        <w:t xml:space="preserve"> menggambarkan </w:t>
      </w:r>
      <w:r w:rsidR="00D654FE" w:rsidRPr="001319E5">
        <w:t>kondisi perusahaan ketika tidak mampu mempertahankan kelangsungan usahanya</w:t>
      </w:r>
      <w:r w:rsidR="00D654FE">
        <w:t xml:space="preserve">, </w:t>
      </w:r>
      <w:r w:rsidR="00D654FE" w:rsidRPr="001319E5">
        <w:t xml:space="preserve">yang disebabkan oleh kerugian </w:t>
      </w:r>
      <w:r w:rsidR="00D654FE">
        <w:t>secara terus-menerus</w:t>
      </w:r>
      <w:r w:rsidR="00D654FE" w:rsidRPr="001319E5">
        <w:t>, tingginya tingkat utang, serta keterbatasan kas untuk memenuhi kewajiban pembayaran utang.</w:t>
      </w:r>
      <w:r w:rsidR="00D654FE">
        <w:t xml:space="preserve"> </w:t>
      </w:r>
      <w:r w:rsidRPr="00830A3C">
        <w:rPr>
          <w:color w:val="000000"/>
        </w:rPr>
        <w:t xml:space="preserve">Dalam kondisi seperti ini, perusahaan cenderung mengambil </w:t>
      </w:r>
      <w:r w:rsidRPr="00830A3C">
        <w:rPr>
          <w:color w:val="000000"/>
        </w:rPr>
        <w:lastRenderedPageBreak/>
        <w:t>keputusan yang dapat mengurangi beban keuangan</w:t>
      </w:r>
      <w:r w:rsidR="00F015A3">
        <w:rPr>
          <w:color w:val="000000"/>
        </w:rPr>
        <w:t xml:space="preserve"> perusahaan</w:t>
      </w:r>
      <w:r w:rsidRPr="00830A3C">
        <w:rPr>
          <w:color w:val="000000"/>
        </w:rPr>
        <w:t>, termasuk dengan mengurangi kewajiban pajak secara legal melalui praktik penghindaran pajak</w:t>
      </w:r>
      <w:r w:rsidR="005A193A">
        <w:rPr>
          <w:color w:val="000000"/>
        </w:rPr>
        <w:t xml:space="preserve"> </w:t>
      </w:r>
      <w:sdt>
        <w:sdtPr>
          <w:rPr>
            <w:color w:val="000000"/>
          </w:rPr>
          <w:tag w:val="MENDELEY_CITATION_v3_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"/>
          <w:id w:val="-1643265403"/>
          <w:placeholder>
            <w:docPart w:val="DefaultPlaceholder_-1854013440"/>
          </w:placeholder>
        </w:sdtPr>
        <w:sdtContent>
          <w:r w:rsidR="004A770D" w:rsidRPr="004A770D">
            <w:rPr>
              <w:rFonts w:eastAsia="Times New Roman"/>
              <w:color w:val="000000"/>
            </w:rPr>
            <w:t>(Pratiwi &amp; Djajanti, 2022)</w:t>
          </w:r>
        </w:sdtContent>
      </w:sdt>
      <w:r w:rsidRPr="00830A3C">
        <w:rPr>
          <w:color w:val="000000"/>
        </w:rPr>
        <w:t>.</w:t>
      </w:r>
      <w:r w:rsidR="0085697E">
        <w:rPr>
          <w:color w:val="000000"/>
        </w:rPr>
        <w:t xml:space="preserve"> </w:t>
      </w:r>
      <w:r w:rsidR="0085697E" w:rsidRPr="0085697E">
        <w:rPr>
          <w:color w:val="000000"/>
        </w:rPr>
        <w:t>Penelitian</w:t>
      </w:r>
      <w:r w:rsidR="00817EF4">
        <w:rPr>
          <w:color w:val="000000"/>
        </w:rPr>
        <w:t xml:space="preserve"> yang dilakukan</w:t>
      </w:r>
      <w:r w:rsidR="0085697E" w:rsidRPr="0085697E">
        <w:rPr>
          <w:color w:val="000000"/>
        </w:rPr>
        <w:t xml:space="preserve"> oleh</w:t>
      </w:r>
      <w:r w:rsidR="00587BA4">
        <w:rPr>
          <w:color w:val="000000"/>
        </w:rPr>
        <w:t xml:space="preserve"> </w:t>
      </w:r>
      <w:sdt>
        <w:sdtPr>
          <w:rPr>
            <w:color w:val="000000"/>
          </w:rPr>
          <w:tag w:val="MENDELEY_CITATION_v3_eyJjaXRhdGlvbklEIjoiTUVOREVMRVlfQ0lUQVRJT05fMTc4MDliZGQtZGZiMS00MjgzLTg2NDctNzQ5YTBjNmVhYmJk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
          <w:id w:val="206146588"/>
          <w:placeholder>
            <w:docPart w:val="DefaultPlaceholder_-1854013440"/>
          </w:placeholder>
        </w:sdtPr>
        <w:sdtContent>
          <w:r w:rsidR="004A770D" w:rsidRPr="004A770D">
            <w:rPr>
              <w:rFonts w:eastAsia="Times New Roman"/>
              <w:color w:val="000000"/>
            </w:rPr>
            <w:t>Fadhila &amp; Andayani (2022)</w:t>
          </w:r>
        </w:sdtContent>
      </w:sdt>
      <w:r w:rsidR="001B6B2E">
        <w:rPr>
          <w:color w:val="000000"/>
        </w:rPr>
        <w:t xml:space="preserve"> dan</w:t>
      </w:r>
      <w:r w:rsidR="00072229">
        <w:rPr>
          <w:color w:val="000000"/>
        </w:rPr>
        <w:t xml:space="preserve"> </w:t>
      </w:r>
      <w:sdt>
        <w:sdtPr>
          <w:rPr>
            <w:color w:val="000000"/>
          </w:rPr>
          <w:tag w:val="MENDELEY_CITATION_v3_eyJjaXRhdGlvbklEIjoiTUVOREVMRVlfQ0lUQVRJT05fY2MxZjM4NmQtOTQ2NS00OGQ2LTk3NjMtMDc0ZGFkNzE2Mzc2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fSwiaXNUZW1wb3JhcnkiOmZhbHNlLCJkaXNwbGF5QXMiOiJjb21wb3NpdGUiLCJzdXBwcmVzcy1hdXRob3IiOmZhbHNlLCJjb21wb3NpdGUiOnRydWUsImF1dGhvci1vbmx5IjpmYWxzZX1dfQ=="/>
          <w:id w:val="197284321"/>
          <w:placeholder>
            <w:docPart w:val="DefaultPlaceholder_-1854013440"/>
          </w:placeholder>
        </w:sdtPr>
        <w:sdtContent>
          <w:r w:rsidR="004A770D" w:rsidRPr="004A770D">
            <w:rPr>
              <w:color w:val="000000"/>
            </w:rPr>
            <w:t>Nugroho et al. (2022)</w:t>
          </w:r>
        </w:sdtContent>
      </w:sdt>
      <w:r w:rsidR="001B6B2E">
        <w:rPr>
          <w:color w:val="000000"/>
        </w:rPr>
        <w:t xml:space="preserve"> </w:t>
      </w:r>
      <w:r w:rsidR="0085697E" w:rsidRPr="0085697E">
        <w:rPr>
          <w:color w:val="000000"/>
        </w:rPr>
        <w:t xml:space="preserve">menunjukkan bahwa </w:t>
      </w:r>
      <w:r w:rsidR="0085697E" w:rsidRPr="0097097F">
        <w:rPr>
          <w:i/>
          <w:iCs/>
          <w:color w:val="000000"/>
        </w:rPr>
        <w:t>financial distress</w:t>
      </w:r>
      <w:r w:rsidR="0085697E" w:rsidRPr="0085697E">
        <w:rPr>
          <w:color w:val="000000"/>
        </w:rPr>
        <w:t xml:space="preserve"> </w:t>
      </w:r>
      <w:r w:rsidR="00B6128C">
        <w:rPr>
          <w:color w:val="000000"/>
        </w:rPr>
        <w:t>berpengaruh</w:t>
      </w:r>
      <w:r w:rsidR="0085697E" w:rsidRPr="0085697E">
        <w:rPr>
          <w:color w:val="000000"/>
        </w:rPr>
        <w:t xml:space="preserve"> positif</w:t>
      </w:r>
      <w:r w:rsidR="00D347FF">
        <w:rPr>
          <w:color w:val="000000"/>
        </w:rPr>
        <w:t xml:space="preserve"> signifikan</w:t>
      </w:r>
      <w:r w:rsidR="0085697E" w:rsidRPr="0085697E">
        <w:rPr>
          <w:color w:val="000000"/>
        </w:rPr>
        <w:t xml:space="preserve"> terhadap penghindaran pajak, dimana perusahaan yang mengalami tekanan keuangan berupaya meminimalkan beban pajaknya</w:t>
      </w:r>
      <w:r w:rsidR="00DF665B">
        <w:rPr>
          <w:color w:val="000000"/>
        </w:rPr>
        <w:t xml:space="preserve"> dengan melakukan praktik penghindaran pajak</w:t>
      </w:r>
      <w:r w:rsidR="00693968">
        <w:rPr>
          <w:color w:val="000000"/>
        </w:rPr>
        <w:t xml:space="preserve"> secara legal</w:t>
      </w:r>
      <w:r w:rsidR="0085697E" w:rsidRPr="0085697E">
        <w:rPr>
          <w:color w:val="000000"/>
        </w:rPr>
        <w:t xml:space="preserve"> demi menjaga </w:t>
      </w:r>
      <w:r w:rsidR="00693968">
        <w:rPr>
          <w:color w:val="000000"/>
        </w:rPr>
        <w:t>keberlangsungan</w:t>
      </w:r>
      <w:r w:rsidR="0085697E" w:rsidRPr="0085697E">
        <w:rPr>
          <w:color w:val="000000"/>
        </w:rPr>
        <w:t xml:space="preserve"> usaha. Namun, hasil yang berbeda ditemukan oleh</w:t>
      </w:r>
      <w:r w:rsidR="0053220E">
        <w:rPr>
          <w:color w:val="000000"/>
        </w:rPr>
        <w:t xml:space="preserve"> </w:t>
      </w:r>
      <w:sdt>
        <w:sdtPr>
          <w:rPr>
            <w:color w:val="000000"/>
          </w:rPr>
          <w:tag w:val="MENDELEY_CITATION_v3_eyJjaXRhdGlvbklEIjoiTUVOREVMRVlfQ0lUQVRJT05fMzVlODJjMGEtMDc2ZS00YWFhLWFiMGItOWRjZjQzNDk4MjA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1757744509"/>
          <w:placeholder>
            <w:docPart w:val="DefaultPlaceholder_-1854013440"/>
          </w:placeholder>
        </w:sdtPr>
        <w:sdtContent>
          <w:r w:rsidR="004A770D" w:rsidRPr="004A770D">
            <w:rPr>
              <w:rFonts w:eastAsia="Times New Roman"/>
              <w:color w:val="000000"/>
            </w:rPr>
            <w:t>Febriyanto &amp; Laurensius (2022)</w:t>
          </w:r>
        </w:sdtContent>
      </w:sdt>
      <w:r w:rsidR="0085697E" w:rsidRPr="0085697E">
        <w:rPr>
          <w:color w:val="000000"/>
        </w:rPr>
        <w:t xml:space="preserve"> </w:t>
      </w:r>
      <w:r w:rsidR="0053220E">
        <w:rPr>
          <w:color w:val="000000"/>
        </w:rPr>
        <w:t xml:space="preserve">dan </w:t>
      </w:r>
      <w:sdt>
        <w:sdtPr>
          <w:rPr>
            <w:color w:val="000000"/>
          </w:rPr>
          <w:tag w:val="MENDELEY_CITATION_v3_eyJjaXRhdGlvbklEIjoiTUVOREVMRVlfQ0lUQVRJT05fNTc3MTczMmYtMGVlZC00MTM1LWI1MmMtMTYxZGZiYmRhYjU5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kaXNwbGF5QXMiOiJjb21wb3NpdGUiLCJzdXBwcmVzcy1hdXRob3IiOmZhbHNlLCJjb21wb3NpdGUiOnRydWUsImF1dGhvci1vbmx5IjpmYWxzZX1dfQ=="/>
          <w:id w:val="-1755573799"/>
          <w:placeholder>
            <w:docPart w:val="DefaultPlaceholder_-1854013440"/>
          </w:placeholder>
        </w:sdtPr>
        <w:sdtContent>
          <w:r w:rsidR="004A770D" w:rsidRPr="004A770D">
            <w:rPr>
              <w:rFonts w:eastAsia="Times New Roman"/>
              <w:color w:val="000000"/>
            </w:rPr>
            <w:t>Ari &amp; Sudjawoto (2021)</w:t>
          </w:r>
        </w:sdtContent>
      </w:sdt>
      <w:r w:rsidR="0053220E">
        <w:rPr>
          <w:color w:val="000000"/>
        </w:rPr>
        <w:t xml:space="preserve"> yang </w:t>
      </w:r>
      <w:r w:rsidR="0085697E" w:rsidRPr="0085697E">
        <w:rPr>
          <w:color w:val="000000"/>
        </w:rPr>
        <w:t xml:space="preserve">menyimpulkan bahwa </w:t>
      </w:r>
      <w:r w:rsidR="0085697E" w:rsidRPr="0097097F">
        <w:rPr>
          <w:i/>
          <w:iCs/>
          <w:color w:val="000000"/>
        </w:rPr>
        <w:t>financial distress</w:t>
      </w:r>
      <w:r w:rsidR="0085697E" w:rsidRPr="0085697E">
        <w:rPr>
          <w:color w:val="000000"/>
        </w:rPr>
        <w:t xml:space="preserve"> tidak </w:t>
      </w:r>
      <w:r w:rsidR="0053220E">
        <w:rPr>
          <w:color w:val="000000"/>
        </w:rPr>
        <w:t>berpengaruh</w:t>
      </w:r>
      <w:r w:rsidR="00B55E71">
        <w:rPr>
          <w:color w:val="000000"/>
        </w:rPr>
        <w:t xml:space="preserve"> </w:t>
      </w:r>
      <w:r w:rsidR="0085697E" w:rsidRPr="0085697E">
        <w:rPr>
          <w:color w:val="000000"/>
        </w:rPr>
        <w:t>terhadap penghindaran pajak</w:t>
      </w:r>
      <w:r w:rsidR="00E26C65">
        <w:rPr>
          <w:color w:val="000000"/>
        </w:rPr>
        <w:t xml:space="preserve"> yang berarti kondisi </w:t>
      </w:r>
      <w:r w:rsidR="001C344E">
        <w:rPr>
          <w:color w:val="000000"/>
        </w:rPr>
        <w:t>kesulitan keuangan</w:t>
      </w:r>
      <w:r w:rsidR="00E26C65">
        <w:rPr>
          <w:color w:val="000000"/>
        </w:rPr>
        <w:t xml:space="preserve"> yang dialami oleh perusahaan tidak mempengaruhi perusahaan dalam melakukan praktik penghindaran pajak.</w:t>
      </w:r>
    </w:p>
    <w:p w14:paraId="6776B940" w14:textId="40651F86" w:rsidR="006940F5" w:rsidRPr="0052478C" w:rsidRDefault="007E101E" w:rsidP="00781A57">
      <w:pPr>
        <w:ind w:firstLine="709"/>
        <w:rPr>
          <w:color w:val="000000"/>
        </w:rPr>
      </w:pPr>
      <w:r w:rsidRPr="007E101E">
        <w:rPr>
          <w:color w:val="000000"/>
        </w:rPr>
        <w:t xml:space="preserve">Faktor lain yang mempengaruhi penghindaran pajak adalah </w:t>
      </w:r>
      <w:r w:rsidR="009B58F1">
        <w:rPr>
          <w:color w:val="000000"/>
        </w:rPr>
        <w:t xml:space="preserve">tingkat </w:t>
      </w:r>
      <w:r w:rsidRPr="0097097F">
        <w:rPr>
          <w:i/>
          <w:iCs/>
          <w:color w:val="000000"/>
        </w:rPr>
        <w:t>leverage.</w:t>
      </w:r>
      <w:r w:rsidRPr="007E101E">
        <w:rPr>
          <w:color w:val="000000"/>
        </w:rPr>
        <w:t xml:space="preserve"> </w:t>
      </w:r>
      <w:r w:rsidRPr="0097097F">
        <w:rPr>
          <w:i/>
          <w:iCs/>
          <w:color w:val="000000"/>
        </w:rPr>
        <w:t>Leverage</w:t>
      </w:r>
      <w:r w:rsidRPr="007E101E">
        <w:rPr>
          <w:color w:val="000000"/>
        </w:rPr>
        <w:t xml:space="preserve"> mencerminkan sejauh mana perusahaan membiayai asetnya dengan utang</w:t>
      </w:r>
      <w:r w:rsidR="00F73AA6">
        <w:rPr>
          <w:color w:val="000000"/>
        </w:rPr>
        <w:t xml:space="preserve"> yang digunakan untuk kegiatan operasional perusahaan</w:t>
      </w:r>
      <w:r w:rsidRPr="007E101E">
        <w:rPr>
          <w:color w:val="000000"/>
        </w:rPr>
        <w:t>.</w:t>
      </w:r>
      <w:r w:rsidR="002C2158">
        <w:rPr>
          <w:color w:val="000000"/>
        </w:rPr>
        <w:t xml:space="preserve"> </w:t>
      </w:r>
      <w:r w:rsidR="00B06971" w:rsidRPr="00B06971">
        <w:rPr>
          <w:color w:val="000000"/>
        </w:rPr>
        <w:t xml:space="preserve">Tingkat </w:t>
      </w:r>
      <w:r w:rsidR="00B06971" w:rsidRPr="00017EF4">
        <w:rPr>
          <w:i/>
          <w:iCs/>
          <w:color w:val="000000"/>
        </w:rPr>
        <w:t>leverage</w:t>
      </w:r>
      <w:r w:rsidR="00B06971" w:rsidRPr="00B06971">
        <w:rPr>
          <w:color w:val="000000"/>
        </w:rPr>
        <w:t xml:space="preserve"> yang tinggi menuntut manajemen untuk mempertahankan kinerja</w:t>
      </w:r>
      <w:r w:rsidR="00017EF4">
        <w:rPr>
          <w:color w:val="000000"/>
        </w:rPr>
        <w:t xml:space="preserve"> </w:t>
      </w:r>
      <w:r w:rsidR="00B06971" w:rsidRPr="00B06971">
        <w:rPr>
          <w:color w:val="000000"/>
        </w:rPr>
        <w:t>yang optimal guna menjaga kepercayaan kreditur</w:t>
      </w:r>
      <w:r w:rsidR="00017EF4">
        <w:rPr>
          <w:color w:val="000000"/>
        </w:rPr>
        <w:t xml:space="preserve"> terhadap perusahaan </w:t>
      </w:r>
      <w:sdt>
        <w:sdtPr>
          <w:rPr>
            <w:color w:val="000000"/>
          </w:rPr>
          <w:tag w:val="MENDELEY_CITATION_v3_eyJjaXRhdGlvbklEIjoiTUVOREVMRVlfQ0lUQVRJT05fODQ5OTVhM2YtZTA1My00ZjkzLTkwZGYtZjA2OTFjNWMyODI0IiwicHJvcGVydGllcyI6eyJub3RlSW5kZXgiOjB9LCJpc0VkaXRlZCI6ZmFsc2UsIm1hbnVhbE92ZXJyaWRlIjp7ImlzTWFudWFsbHlPdmVycmlkZGVuIjpmYWxzZSwiY2l0ZXByb2NUZXh0IjoiKFByaW11cyAmIzM4OyBTdW1hcnRhLCA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zdXBwcmVzcy1hdXRob3IiOmZhbHNlLCJjb21wb3NpdGUiOmZhbHNlLCJhdXRob3Itb25seSI6ZmFsc2V9XX0="/>
          <w:id w:val="1999454978"/>
          <w:placeholder>
            <w:docPart w:val="DefaultPlaceholder_-1854013440"/>
          </w:placeholder>
        </w:sdtPr>
        <w:sdtContent>
          <w:r w:rsidR="004A770D" w:rsidRPr="004A770D">
            <w:rPr>
              <w:rFonts w:eastAsia="Times New Roman"/>
              <w:color w:val="000000"/>
            </w:rPr>
            <w:t>(Primus &amp; Sumarta, 2021)</w:t>
          </w:r>
        </w:sdtContent>
      </w:sdt>
      <w:r w:rsidR="00B06971" w:rsidRPr="00B06971">
        <w:rPr>
          <w:color w:val="000000"/>
        </w:rPr>
        <w:t xml:space="preserve">. Kondisi </w:t>
      </w:r>
      <w:r w:rsidR="00017EF4">
        <w:rPr>
          <w:color w:val="000000"/>
        </w:rPr>
        <w:t>tersebut</w:t>
      </w:r>
      <w:r w:rsidR="00B06971" w:rsidRPr="00B06971">
        <w:rPr>
          <w:color w:val="000000"/>
        </w:rPr>
        <w:t xml:space="preserve"> pada akhirnya </w:t>
      </w:r>
      <w:r w:rsidR="003106C0">
        <w:rPr>
          <w:color w:val="000000"/>
        </w:rPr>
        <w:t>mengurangi insentif manajemen</w:t>
      </w:r>
      <w:r w:rsidR="00781A57">
        <w:rPr>
          <w:color w:val="000000"/>
        </w:rPr>
        <w:t xml:space="preserve"> </w:t>
      </w:r>
      <w:r w:rsidR="00B06971" w:rsidRPr="00B06971">
        <w:rPr>
          <w:color w:val="000000"/>
        </w:rPr>
        <w:t xml:space="preserve"> </w:t>
      </w:r>
      <w:r w:rsidR="00781A57" w:rsidRPr="00172E45">
        <w:rPr>
          <w:color w:val="000000"/>
        </w:rPr>
        <w:t xml:space="preserve">untuk melakukan </w:t>
      </w:r>
      <w:r w:rsidR="00781A57">
        <w:rPr>
          <w:color w:val="000000"/>
        </w:rPr>
        <w:t>praktik penghindaran pajak</w:t>
      </w:r>
      <w:r w:rsidR="00781A57" w:rsidRPr="00172E45">
        <w:rPr>
          <w:color w:val="000000"/>
        </w:rPr>
        <w:t xml:space="preserve"> karena </w:t>
      </w:r>
      <w:r w:rsidR="00781A57">
        <w:rPr>
          <w:color w:val="000000"/>
        </w:rPr>
        <w:t xml:space="preserve">manajemen lebih berfokus </w:t>
      </w:r>
      <w:r w:rsidR="00781A57" w:rsidRPr="00172E45">
        <w:rPr>
          <w:color w:val="000000"/>
        </w:rPr>
        <w:t>pada</w:t>
      </w:r>
      <w:r w:rsidR="00781A57">
        <w:rPr>
          <w:color w:val="000000"/>
        </w:rPr>
        <w:t xml:space="preserve"> </w:t>
      </w:r>
      <w:r w:rsidR="00781A57" w:rsidRPr="00172E45">
        <w:rPr>
          <w:color w:val="000000"/>
        </w:rPr>
        <w:t>pemenuhan kewajiban utang dan menjaga stabilitas keuangan</w:t>
      </w:r>
      <w:r w:rsidR="00781A57">
        <w:rPr>
          <w:color w:val="000000"/>
        </w:rPr>
        <w:t xml:space="preserve"> perusahaan</w:t>
      </w:r>
      <w:r w:rsidR="00B06971" w:rsidRPr="00B06971">
        <w:rPr>
          <w:color w:val="000000"/>
        </w:rPr>
        <w:t>.</w:t>
      </w:r>
      <w:r w:rsidR="00781A57">
        <w:rPr>
          <w:color w:val="000000"/>
        </w:rPr>
        <w:t xml:space="preserve"> Hal ini sejalan dengan p</w:t>
      </w:r>
      <w:r w:rsidR="009D486D" w:rsidRPr="009D486D">
        <w:rPr>
          <w:color w:val="000000"/>
        </w:rPr>
        <w:t>enelitian yang dilakukan oleh</w:t>
      </w:r>
      <w:r w:rsidR="005A03BD">
        <w:rPr>
          <w:color w:val="000000"/>
        </w:rPr>
        <w:t xml:space="preserve">  </w:t>
      </w:r>
      <w:sdt>
        <w:sdtPr>
          <w:rPr>
            <w:color w:val="000000"/>
          </w:rPr>
          <w:tag w:val="MENDELEY_CITATION_v3_eyJjaXRhdGlvbklEIjoiTUVOREVMRVlfQ0lUQVRJT05fNGE0OWNmMmMtZDU1ZS00ZDY4LTkwODYtNTUxZGQ4ZmM5MDQ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531336772"/>
          <w:placeholder>
            <w:docPart w:val="DefaultPlaceholder_-1854013440"/>
          </w:placeholder>
        </w:sdtPr>
        <w:sdtContent>
          <w:r w:rsidR="004A770D" w:rsidRPr="004A770D">
            <w:rPr>
              <w:rFonts w:eastAsia="Times New Roman"/>
              <w:color w:val="000000"/>
            </w:rPr>
            <w:t>Hakim &amp; Cahyonowati (2024)</w:t>
          </w:r>
        </w:sdtContent>
      </w:sdt>
      <w:r w:rsidR="009D486D" w:rsidRPr="009D486D">
        <w:rPr>
          <w:color w:val="000000"/>
        </w:rPr>
        <w:t xml:space="preserve"> </w:t>
      </w:r>
      <w:r w:rsidR="00781A57">
        <w:rPr>
          <w:color w:val="000000"/>
        </w:rPr>
        <w:t xml:space="preserve"> dan </w:t>
      </w:r>
      <w:sdt>
        <w:sdtPr>
          <w:rPr>
            <w:color w:val="000000"/>
          </w:rPr>
          <w:tag w:val="MENDELEY_CITATION_v3_eyJjaXRhdGlvbklEIjoiTUVOREVMRVlfQ0lUQVRJT05fY2M5YTY4NWItZTdkYi00Y2NiLWI4NDAtNThmMjc4MzE3YjNl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610599697"/>
          <w:placeholder>
            <w:docPart w:val="DefaultPlaceholder_-1854013440"/>
          </w:placeholder>
        </w:sdtPr>
        <w:sdtContent>
          <w:r w:rsidR="004A770D" w:rsidRPr="004A770D">
            <w:rPr>
              <w:rFonts w:eastAsia="Times New Roman"/>
              <w:color w:val="000000"/>
            </w:rPr>
            <w:t>Arliani &amp; Yohanes (2023)</w:t>
          </w:r>
        </w:sdtContent>
      </w:sdt>
      <w:r w:rsidR="00781A57">
        <w:rPr>
          <w:color w:val="000000"/>
        </w:rPr>
        <w:t xml:space="preserve"> yang </w:t>
      </w:r>
      <w:r w:rsidR="009D486D" w:rsidRPr="009D486D">
        <w:rPr>
          <w:color w:val="000000"/>
        </w:rPr>
        <w:t xml:space="preserve">menunjukkan bahwa </w:t>
      </w:r>
      <w:r w:rsidR="009D486D" w:rsidRPr="0097097F">
        <w:rPr>
          <w:i/>
          <w:iCs/>
          <w:color w:val="000000"/>
        </w:rPr>
        <w:t>leverage</w:t>
      </w:r>
      <w:r w:rsidR="009D486D" w:rsidRPr="009D486D">
        <w:rPr>
          <w:color w:val="000000"/>
        </w:rPr>
        <w:t xml:space="preserve"> berpengaruh </w:t>
      </w:r>
      <w:r w:rsidR="00781A57">
        <w:rPr>
          <w:color w:val="000000"/>
        </w:rPr>
        <w:t>negatif</w:t>
      </w:r>
      <w:r w:rsidR="009D486D" w:rsidRPr="009D486D">
        <w:rPr>
          <w:color w:val="000000"/>
        </w:rPr>
        <w:t xml:space="preserve"> </w:t>
      </w:r>
      <w:r w:rsidR="0053220E">
        <w:rPr>
          <w:color w:val="000000"/>
        </w:rPr>
        <w:t xml:space="preserve">signifikan </w:t>
      </w:r>
      <w:r w:rsidR="009D486D" w:rsidRPr="009D486D">
        <w:rPr>
          <w:color w:val="000000"/>
        </w:rPr>
        <w:t>terhadap penghindaran pajak, karena</w:t>
      </w:r>
      <w:r w:rsidR="005E310E">
        <w:rPr>
          <w:color w:val="000000"/>
        </w:rPr>
        <w:t xml:space="preserve"> </w:t>
      </w:r>
      <w:r w:rsidR="005E310E" w:rsidRPr="005E310E">
        <w:rPr>
          <w:color w:val="000000"/>
        </w:rPr>
        <w:t xml:space="preserve">perusahaan yang memiliki </w:t>
      </w:r>
      <w:r w:rsidR="005E310E" w:rsidRPr="005E310E">
        <w:rPr>
          <w:color w:val="000000"/>
        </w:rPr>
        <w:lastRenderedPageBreak/>
        <w:t>utang tinggi sudah menanggung risiko finansial yang besar, sehingga manajemen cenderung menghindari tambahan risiko dari praktik penghindaran pajak yang dapat memicu sanksi hukum dan kerugian reputasi.</w:t>
      </w:r>
      <w:r w:rsidR="009D486D" w:rsidRPr="009D486D">
        <w:rPr>
          <w:color w:val="000000"/>
        </w:rPr>
        <w:t xml:space="preserve"> Namun, </w:t>
      </w:r>
      <w:r w:rsidR="00FE7BDD">
        <w:rPr>
          <w:color w:val="000000"/>
        </w:rPr>
        <w:t xml:space="preserve">temuan tersebut tidak sejalan dengan </w:t>
      </w:r>
      <w:r w:rsidR="00943CF4">
        <w:rPr>
          <w:color w:val="000000"/>
        </w:rPr>
        <w:t xml:space="preserve">hasil penelitian yang dilakukan </w:t>
      </w:r>
      <w:sdt>
        <w:sdtPr>
          <w:rPr>
            <w:color w:val="000000"/>
          </w:rPr>
          <w:tag w:val="MENDELEY_CITATION_v3_eyJjaXRhdGlvbklEIjoiTUVOREVMRVlfQ0lUQVRJT05fMzgyZmFjZTAtMTFiOC00M2EzLWJkOTItZWU3ZWEwOWUxYTU1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fSwiaXNUZW1wb3JhcnkiOmZhbHNlLCJkaXNwbGF5QXMiOiJjb21wb3NpdGUiLCJzdXBwcmVzcy1hdXRob3IiOmZhbHNlLCJjb21wb3NpdGUiOnRydWUsImF1dGhvci1vbmx5IjpmYWxzZX1dfQ=="/>
          <w:id w:val="-285512068"/>
          <w:placeholder>
            <w:docPart w:val="DefaultPlaceholder_-1854013440"/>
          </w:placeholder>
        </w:sdtPr>
        <w:sdtContent>
          <w:r w:rsidR="004A770D" w:rsidRPr="004A770D">
            <w:rPr>
              <w:rFonts w:eastAsia="Times New Roman"/>
              <w:color w:val="000000"/>
            </w:rPr>
            <w:t>Dewi &amp; Estrini (2024)</w:t>
          </w:r>
        </w:sdtContent>
      </w:sdt>
      <w:r w:rsidR="0053220E">
        <w:rPr>
          <w:color w:val="000000"/>
        </w:rPr>
        <w:t xml:space="preserve"> dan</w:t>
      </w:r>
      <w:r w:rsidR="006940F5">
        <w:rPr>
          <w:rFonts w:eastAsia="Times New Roman"/>
        </w:rPr>
        <w:t xml:space="preserve"> </w:t>
      </w:r>
      <w:sdt>
        <w:sdtPr>
          <w:rPr>
            <w:color w:val="000000"/>
          </w:rPr>
          <w:tag w:val="MENDELEY_CITATION_v3_eyJjaXRhdGlvbklEIjoiTUVOREVMRVlfQ0lUQVRJT05fZjcyMzJhY2QtODMxNy00NTJkLWE3NTAtZjIwMzRiMDliMWZh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fSwiaXNUZW1wb3JhcnkiOmZhbHNlLCJkaXNwbGF5QXMiOiJjb21wb3NpdGUiLCJzdXBwcmVzcy1hdXRob3IiOmZhbHNlLCJjb21wb3NpdGUiOnRydWUsImF1dGhvci1vbmx5IjpmYWxzZX1dfQ=="/>
          <w:id w:val="-604505276"/>
          <w:placeholder>
            <w:docPart w:val="DefaultPlaceholder_-1854013440"/>
          </w:placeholder>
        </w:sdtPr>
        <w:sdtContent>
          <w:r w:rsidR="004A770D" w:rsidRPr="004A770D">
            <w:rPr>
              <w:color w:val="000000"/>
            </w:rPr>
            <w:t>Sudibyo (2022)</w:t>
          </w:r>
        </w:sdtContent>
      </w:sdt>
      <w:r w:rsidR="0081249A">
        <w:rPr>
          <w:color w:val="000000"/>
        </w:rPr>
        <w:t xml:space="preserve"> </w:t>
      </w:r>
      <w:r w:rsidR="009D486D" w:rsidRPr="009D486D">
        <w:rPr>
          <w:color w:val="000000"/>
        </w:rPr>
        <w:t xml:space="preserve">yang menyatakan bahwa </w:t>
      </w:r>
      <w:r w:rsidR="009D486D" w:rsidRPr="0097097F">
        <w:rPr>
          <w:i/>
          <w:iCs/>
          <w:color w:val="000000"/>
        </w:rPr>
        <w:t>leverage</w:t>
      </w:r>
      <w:r w:rsidR="009D486D" w:rsidRPr="009D486D">
        <w:rPr>
          <w:color w:val="000000"/>
        </w:rPr>
        <w:t xml:space="preserve"> tidak berpengaruh terhadap penghindaran pajak</w:t>
      </w:r>
      <w:r w:rsidR="00B376B6">
        <w:rPr>
          <w:color w:val="000000"/>
        </w:rPr>
        <w:t xml:space="preserve"> yang berarti </w:t>
      </w:r>
      <w:r w:rsidR="0052478C">
        <w:rPr>
          <w:color w:val="000000"/>
        </w:rPr>
        <w:t xml:space="preserve">tingkat </w:t>
      </w:r>
      <w:r w:rsidR="0052478C">
        <w:rPr>
          <w:i/>
          <w:iCs/>
          <w:color w:val="000000"/>
        </w:rPr>
        <w:t>leverage</w:t>
      </w:r>
      <w:r w:rsidR="0052478C">
        <w:rPr>
          <w:color w:val="000000"/>
        </w:rPr>
        <w:t xml:space="preserve"> perusahaan tidak mempengaruhi</w:t>
      </w:r>
      <w:r w:rsidR="00872DF1">
        <w:rPr>
          <w:color w:val="000000"/>
        </w:rPr>
        <w:t xml:space="preserve"> perusahaan</w:t>
      </w:r>
      <w:r w:rsidR="00722C9C">
        <w:rPr>
          <w:color w:val="000000"/>
        </w:rPr>
        <w:t xml:space="preserve"> dalam </w:t>
      </w:r>
      <w:r w:rsidR="00872DF1">
        <w:rPr>
          <w:color w:val="000000"/>
        </w:rPr>
        <w:t xml:space="preserve">melakukan </w:t>
      </w:r>
      <w:r w:rsidR="00722C9C">
        <w:rPr>
          <w:color w:val="000000"/>
        </w:rPr>
        <w:t>praktik penghindaran pajak</w:t>
      </w:r>
      <w:r w:rsidR="00872DF1">
        <w:rPr>
          <w:color w:val="000000"/>
        </w:rPr>
        <w:t>.</w:t>
      </w:r>
    </w:p>
    <w:p w14:paraId="5F10A325" w14:textId="42913DB3" w:rsidR="0035766E" w:rsidRDefault="000C53AA" w:rsidP="008427A7">
      <w:pPr>
        <w:ind w:firstLine="709"/>
        <w:rPr>
          <w:color w:val="000000"/>
        </w:rPr>
      </w:pPr>
      <w:r w:rsidRPr="000C53AA">
        <w:rPr>
          <w:color w:val="000000"/>
        </w:rPr>
        <w:t xml:space="preserve">Di sisi lain, kepemilikan institusional sebagai bentuk mekanisme tata kelola perusahaan dianggap mampu memberikan pengaruh terhadap hubungan antara kondisi keuangan dan keputusan perpajakan perusahaan. </w:t>
      </w:r>
      <w:r w:rsidRPr="00B40A31">
        <w:rPr>
          <w:color w:val="000000"/>
        </w:rPr>
        <w:t xml:space="preserve">Semakin besar kepemilikan institusional, maka potensi pengawasan terhadap tindakan manajemen akan semakin ketat, sehingga dapat </w:t>
      </w:r>
      <w:r w:rsidR="00B2790C" w:rsidRPr="00B40A31">
        <w:rPr>
          <w:color w:val="000000"/>
        </w:rPr>
        <w:t xml:space="preserve">mengurangi perilaku </w:t>
      </w:r>
      <w:r w:rsidR="00F81514" w:rsidRPr="00B40A31">
        <w:rPr>
          <w:color w:val="000000"/>
        </w:rPr>
        <w:t>kecurangan yang dilakukan oleh manajemen</w:t>
      </w:r>
      <w:r w:rsidR="00B40A31" w:rsidRPr="00B40A31">
        <w:rPr>
          <w:color w:val="000000"/>
        </w:rPr>
        <w:t xml:space="preserve"> </w:t>
      </w:r>
      <w:sdt>
        <w:sdtPr>
          <w:rPr>
            <w:color w:val="000000"/>
          </w:rPr>
          <w:tag w:val="MENDELEY_CITATION_v3_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"/>
          <w:id w:val="950208251"/>
          <w:placeholder>
            <w:docPart w:val="DefaultPlaceholder_-1854013440"/>
          </w:placeholder>
        </w:sdtPr>
        <w:sdtContent>
          <w:r w:rsidR="004A770D" w:rsidRPr="004A770D">
            <w:rPr>
              <w:color w:val="000000"/>
            </w:rPr>
            <w:t>(Afrika, 2021)</w:t>
          </w:r>
        </w:sdtContent>
      </w:sdt>
      <w:r w:rsidRPr="00B40A31">
        <w:rPr>
          <w:color w:val="000000"/>
        </w:rPr>
        <w:t>.</w:t>
      </w:r>
      <w:r w:rsidRPr="000C53AA">
        <w:rPr>
          <w:color w:val="000000"/>
        </w:rPr>
        <w:t xml:space="preserve"> </w:t>
      </w:r>
      <w:r w:rsidR="0035766E">
        <w:rPr>
          <w:color w:val="000000"/>
        </w:rPr>
        <w:t xml:space="preserve"> Hal ini sejalan dengan penelitian yang</w:t>
      </w:r>
      <w:r w:rsidR="00765902">
        <w:rPr>
          <w:color w:val="000000"/>
        </w:rPr>
        <w:t xml:space="preserve"> dilakukan oleh</w:t>
      </w:r>
      <w:r w:rsidR="008B2F8B">
        <w:rPr>
          <w:color w:val="000000"/>
        </w:rPr>
        <w:t xml:space="preserve"> </w:t>
      </w:r>
      <w:sdt>
        <w:sdtPr>
          <w:rPr>
            <w:color w:val="000000"/>
          </w:rPr>
          <w:tag w:val="MENDELEY_CITATION_v3_eyJjaXRhdGlvbklEIjoiTUVOREVMRVlfQ0lUQVRJT05fMjJlMTZmYzUtYjNiYS00YWQwLTkxMGQtMWY2MWM2NzY1Nzgz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
          <w:id w:val="-1144661232"/>
          <w:placeholder>
            <w:docPart w:val="DefaultPlaceholder_-1854013440"/>
          </w:placeholder>
        </w:sdtPr>
        <w:sdtContent>
          <w:r w:rsidR="004A770D" w:rsidRPr="004A770D">
            <w:rPr>
              <w:color w:val="000000"/>
            </w:rPr>
            <w:t>Pangestu et al. (2024)</w:t>
          </w:r>
        </w:sdtContent>
      </w:sdt>
      <w:r w:rsidR="00765902">
        <w:rPr>
          <w:color w:val="000000"/>
        </w:rPr>
        <w:t xml:space="preserve"> </w:t>
      </w:r>
      <w:r w:rsidR="0063251C">
        <w:rPr>
          <w:color w:val="000000"/>
        </w:rPr>
        <w:t>dan</w:t>
      </w:r>
      <w:r w:rsidR="008B2F8B">
        <w:rPr>
          <w:color w:val="000000"/>
        </w:rPr>
        <w:t xml:space="preserve"> </w:t>
      </w:r>
      <w:sdt>
        <w:sdtPr>
          <w:rPr>
            <w:color w:val="000000"/>
          </w:rPr>
          <w:tag w:val="MENDELEY_CITATION_v3_eyJjaXRhdGlvbklEIjoiTUVOREVMRVlfQ0lUQVRJT05fYzVkOGUwYmYtMTA5OC00NWJjLTg5YzktNWRhMThlMjhiZDlk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
          <w:id w:val="739917079"/>
          <w:placeholder>
            <w:docPart w:val="DefaultPlaceholder_-1854013440"/>
          </w:placeholder>
        </w:sdtPr>
        <w:sdtContent>
          <w:r w:rsidR="004A770D" w:rsidRPr="004A770D">
            <w:rPr>
              <w:rFonts w:eastAsia="Times New Roman"/>
              <w:color w:val="000000"/>
            </w:rPr>
            <w:t>Ningsih &amp; Purwasih (2023)</w:t>
          </w:r>
        </w:sdtContent>
      </w:sdt>
      <w:r w:rsidR="008B2F8B">
        <w:rPr>
          <w:color w:val="000000"/>
        </w:rPr>
        <w:t xml:space="preserve"> </w:t>
      </w:r>
      <w:r w:rsidR="0025661A">
        <w:rPr>
          <w:color w:val="000000"/>
        </w:rPr>
        <w:t xml:space="preserve">yang menyatakan bahwa kepemilikan institusional </w:t>
      </w:r>
      <w:r w:rsidR="008B2F8B">
        <w:rPr>
          <w:color w:val="000000"/>
        </w:rPr>
        <w:t xml:space="preserve">berpengaruh negatif signifikan </w:t>
      </w:r>
      <w:r w:rsidR="0025661A">
        <w:rPr>
          <w:color w:val="000000"/>
        </w:rPr>
        <w:t>terhadap penghindaran pajak</w:t>
      </w:r>
      <w:r w:rsidR="00435630">
        <w:rPr>
          <w:color w:val="000000"/>
        </w:rPr>
        <w:t xml:space="preserve">. </w:t>
      </w:r>
      <w:r w:rsidR="008129EA">
        <w:rPr>
          <w:color w:val="000000"/>
        </w:rPr>
        <w:t>S</w:t>
      </w:r>
      <w:r w:rsidR="00435630" w:rsidRPr="00435630">
        <w:rPr>
          <w:color w:val="000000"/>
        </w:rPr>
        <w:t>emakin besar kepemilikan institusional</w:t>
      </w:r>
      <w:r w:rsidR="008129EA">
        <w:rPr>
          <w:color w:val="000000"/>
        </w:rPr>
        <w:t xml:space="preserve"> maka </w:t>
      </w:r>
      <w:r w:rsidR="00435630" w:rsidRPr="00435630">
        <w:rPr>
          <w:color w:val="000000"/>
        </w:rPr>
        <w:t xml:space="preserve">semakin efektif mekanisme pengawasan terhadap manajemen sesuai dengan teori agensi. </w:t>
      </w:r>
      <w:r w:rsidR="008129EA">
        <w:rPr>
          <w:color w:val="000000"/>
        </w:rPr>
        <w:t>Kepemilikan</w:t>
      </w:r>
      <w:r w:rsidR="00435630" w:rsidRPr="00435630">
        <w:rPr>
          <w:color w:val="000000"/>
        </w:rPr>
        <w:t xml:space="preserve"> institusional berperan sebagai pihak prinsipal yang dapat menekan perilaku oportunistik agen, termasuk dalam hal penghindaran pajak yang berpotensi menimbulkan risiko reputasi maupun hukum bagi perusahaan.</w:t>
      </w:r>
      <w:r w:rsidR="00435630">
        <w:rPr>
          <w:color w:val="000000"/>
        </w:rPr>
        <w:t xml:space="preserve"> </w:t>
      </w:r>
      <w:r w:rsidR="00AC1584">
        <w:rPr>
          <w:color w:val="000000"/>
        </w:rPr>
        <w:t>Namun hal tersebut bertentangan dengan penelitian yang dilakukan oleh</w:t>
      </w:r>
      <w:r w:rsidR="003C47C1">
        <w:rPr>
          <w:color w:val="000000"/>
        </w:rPr>
        <w:t xml:space="preserve"> </w:t>
      </w:r>
      <w:sdt>
        <w:sdtPr>
          <w:rPr>
            <w:color w:val="000000"/>
          </w:rPr>
          <w:tag w:val="MENDELEY_CITATION_v3_eyJjaXRhdGlvbklEIjoiTUVOREVMRVlfQ0lUQVRJT05fYmUwZTE5N2EtZTM1Ni00N2Q4LWI2MzUtNzEyNDA3ZWE1YmQw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2phZmFy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mVicnVhcmkiLCJ2b2x1bWUiOiIzIn0sImlzVGVtcG9yYXJ5IjpmYWxzZSwiZGlzcGxheUFzIjoiY29tcG9zaXRlIiwic3VwcHJlc3MtYXV0aG9yIjpmYWxzZSwiY29tcG9zaXRlIjp0cnVlLCJhdXRob3Itb25seSI6ZmFsc2V9XX0="/>
          <w:id w:val="-1560464612"/>
          <w:placeholder>
            <w:docPart w:val="DefaultPlaceholder_-1854013440"/>
          </w:placeholder>
        </w:sdtPr>
        <w:sdtContent>
          <w:r w:rsidR="004A770D" w:rsidRPr="004A770D">
            <w:rPr>
              <w:rFonts w:eastAsia="Times New Roman"/>
              <w:color w:val="000000"/>
            </w:rPr>
            <w:t>Putra &amp; Pratami (2024)</w:t>
          </w:r>
        </w:sdtContent>
      </w:sdt>
      <w:r w:rsidR="003C47C1">
        <w:rPr>
          <w:color w:val="000000"/>
        </w:rPr>
        <w:t>,</w:t>
      </w:r>
      <w:r w:rsidR="0072043C">
        <w:rPr>
          <w:color w:val="000000"/>
        </w:rPr>
        <w:t xml:space="preserve"> </w:t>
      </w:r>
      <w:sdt>
        <w:sdtPr>
          <w:rPr>
            <w:color w:val="000000"/>
          </w:rPr>
          <w:tag w:val="MENDELEY_CITATION_v3_eyJjaXRhdGlvbklEIjoiTUVOREVMRVlfQ0lUQVRJT05fNGRmY2ZhZjEtYTFmYy00MDBiLThmYWQtOWQ2ZmM5ZjQwODY2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1805962504"/>
          <w:placeholder>
            <w:docPart w:val="DefaultPlaceholder_-1854013440"/>
          </w:placeholder>
        </w:sdtPr>
        <w:sdtContent>
          <w:r w:rsidR="004A770D" w:rsidRPr="004A770D">
            <w:rPr>
              <w:rFonts w:eastAsia="Times New Roman"/>
              <w:color w:val="000000"/>
            </w:rPr>
            <w:t>Arliani &amp; Yohanes (2023)</w:t>
          </w:r>
        </w:sdtContent>
      </w:sdt>
      <w:r w:rsidR="000C1A8B">
        <w:rPr>
          <w:color w:val="000000"/>
        </w:rPr>
        <w:t xml:space="preserve"> </w:t>
      </w:r>
      <w:r w:rsidR="000B0E53">
        <w:rPr>
          <w:color w:val="000000"/>
        </w:rPr>
        <w:t xml:space="preserve">yang menunjukan bahwa kepemilikan institusional </w:t>
      </w:r>
      <w:r w:rsidR="000C1A8B">
        <w:rPr>
          <w:color w:val="000000"/>
        </w:rPr>
        <w:t xml:space="preserve">tidak berpengaruh </w:t>
      </w:r>
      <w:r w:rsidR="005B6923">
        <w:rPr>
          <w:color w:val="000000"/>
        </w:rPr>
        <w:t>terhadap penghindaran pajak.</w:t>
      </w:r>
      <w:r w:rsidR="00FC409B">
        <w:rPr>
          <w:color w:val="000000"/>
        </w:rPr>
        <w:t xml:space="preserve"> </w:t>
      </w:r>
    </w:p>
    <w:p w14:paraId="09A3F911" w14:textId="2F492ED3" w:rsidR="00752C8C" w:rsidRDefault="00752C8C" w:rsidP="008427A7">
      <w:pPr>
        <w:ind w:firstLine="709"/>
        <w:rPr>
          <w:color w:val="000000"/>
        </w:rPr>
      </w:pPr>
      <w:r w:rsidRPr="00752C8C">
        <w:rPr>
          <w:color w:val="000000"/>
        </w:rPr>
        <w:lastRenderedPageBreak/>
        <w:t>Beberapa penelitian terdahulu menunjukkan hasil yang tidak konsisten terkait pengaruh kepemilikan institusional terhadap penghindaran pajak. Ketidakkonsistenan ini menunjukkan bahwa pengaruh kepemilikan institusional mungkin tidak bersifat langsung, melainkan bergantung pada kondisi keuangan perusahaan. Oleh karena itu, dalam penelitian ini kepemilikan institusional digunakan sebagai variabel moderasi untuk melihat sejauh mana peran pengawasan dari pemegang saham institusional dapat memperkuat atau memperlemah pengaruh financial distress dan leverage terhadap praktik penghindaran pajak.</w:t>
      </w:r>
    </w:p>
    <w:p w14:paraId="2FFB06B4" w14:textId="6C91175C" w:rsidR="00362EB0" w:rsidRDefault="008B7B68" w:rsidP="008427A7">
      <w:pPr>
        <w:ind w:firstLine="709"/>
        <w:rPr>
          <w:color w:val="000000"/>
        </w:rPr>
      </w:pPr>
      <w:r w:rsidRPr="008B7B68">
        <w:rPr>
          <w:color w:val="000000"/>
        </w:rPr>
        <w:t xml:space="preserve">Hubungan antara </w:t>
      </w:r>
      <w:r w:rsidRPr="007735E3">
        <w:rPr>
          <w:i/>
          <w:iCs/>
          <w:color w:val="000000"/>
        </w:rPr>
        <w:t>financial distress</w:t>
      </w:r>
      <w:r w:rsidRPr="008B7B68">
        <w:rPr>
          <w:color w:val="000000"/>
        </w:rPr>
        <w:t xml:space="preserve">, </w:t>
      </w:r>
      <w:r w:rsidRPr="007735E3">
        <w:rPr>
          <w:i/>
          <w:iCs/>
          <w:color w:val="000000"/>
        </w:rPr>
        <w:t>leverage</w:t>
      </w:r>
      <w:r w:rsidRPr="008B7B68">
        <w:rPr>
          <w:color w:val="000000"/>
        </w:rPr>
        <w:t>, dan kepemilikan institusional dengan praktik penghindaran pajak dapat dijelaskan melalui teori agensi. Teori agensi menjelaskan adanya konflik kepentingan antara manajer (agen) dan pemegang saham (prinsipal). Manajer cenderung mengambil keputusan yang dapat menguntungkan dirinya, salah satunya dengan melakukan praktik penghindaran pajak</w:t>
      </w:r>
      <w:r w:rsidR="0013028F">
        <w:rPr>
          <w:color w:val="000000"/>
        </w:rPr>
        <w:t xml:space="preserve"> yang dimana tidak se</w:t>
      </w:r>
      <w:r w:rsidR="00044EEA">
        <w:rPr>
          <w:color w:val="000000"/>
        </w:rPr>
        <w:t xml:space="preserve">jalan dengan keinginan </w:t>
      </w:r>
      <w:r w:rsidR="00F25CD2">
        <w:rPr>
          <w:color w:val="000000"/>
        </w:rPr>
        <w:t xml:space="preserve">para </w:t>
      </w:r>
      <w:r w:rsidR="00044EEA">
        <w:rPr>
          <w:color w:val="000000"/>
        </w:rPr>
        <w:t>pemegang saham</w:t>
      </w:r>
      <w:r w:rsidRPr="008B7B68">
        <w:rPr>
          <w:color w:val="000000"/>
        </w:rPr>
        <w:t>. Namun, keberadaan kepemilikan institusional dapat berperan sebagai mekanisme pengawasan yang mampu menekan perilaku oportunistik manajer, sehingga potensi praktik penghindaran pajak dapat diminimalisasi.</w:t>
      </w:r>
    </w:p>
    <w:p w14:paraId="7C6C3D2F" w14:textId="450755CD" w:rsidR="004E613C" w:rsidRDefault="0055014A" w:rsidP="008427A7">
      <w:pPr>
        <w:ind w:firstLine="709"/>
        <w:rPr>
          <w:color w:val="000000"/>
        </w:rPr>
      </w:pPr>
      <w:r w:rsidRPr="0055014A">
        <w:rPr>
          <w:color w:val="000000"/>
        </w:rPr>
        <w:t xml:space="preserve">Peran kepemilikan institusional sebagai variabel moderasi dalam hubungan antara </w:t>
      </w:r>
      <w:r w:rsidR="005F0337" w:rsidRPr="0097097F">
        <w:rPr>
          <w:i/>
          <w:iCs/>
          <w:color w:val="000000"/>
        </w:rPr>
        <w:t>financial distress</w:t>
      </w:r>
      <w:r w:rsidR="005F0337">
        <w:rPr>
          <w:color w:val="000000"/>
        </w:rPr>
        <w:t xml:space="preserve"> dan </w:t>
      </w:r>
      <w:r w:rsidR="005F0337" w:rsidRPr="0097097F">
        <w:rPr>
          <w:i/>
          <w:iCs/>
          <w:color w:val="000000"/>
        </w:rPr>
        <w:t>leverage</w:t>
      </w:r>
      <w:r w:rsidRPr="0055014A">
        <w:rPr>
          <w:color w:val="000000"/>
        </w:rPr>
        <w:t xml:space="preserve"> </w:t>
      </w:r>
      <w:r w:rsidR="005F0337">
        <w:rPr>
          <w:color w:val="000000"/>
        </w:rPr>
        <w:t>terhadap</w:t>
      </w:r>
      <w:r w:rsidRPr="0055014A">
        <w:rPr>
          <w:color w:val="000000"/>
        </w:rPr>
        <w:t xml:space="preserve"> penghindaran pajak </w:t>
      </w:r>
      <w:r w:rsidR="005F0337">
        <w:rPr>
          <w:color w:val="000000"/>
        </w:rPr>
        <w:t xml:space="preserve">masih </w:t>
      </w:r>
      <w:r w:rsidRPr="0055014A">
        <w:rPr>
          <w:color w:val="000000"/>
        </w:rPr>
        <w:t xml:space="preserve">belum banyak </w:t>
      </w:r>
      <w:r w:rsidR="0042654A">
        <w:rPr>
          <w:color w:val="000000"/>
        </w:rPr>
        <w:t>diteliti di</w:t>
      </w:r>
      <w:r w:rsidRPr="0055014A">
        <w:rPr>
          <w:color w:val="000000"/>
        </w:rPr>
        <w:t xml:space="preserve"> penelitian</w:t>
      </w:r>
      <w:r w:rsidR="00D64031">
        <w:rPr>
          <w:color w:val="000000"/>
        </w:rPr>
        <w:t>-penelitian</w:t>
      </w:r>
      <w:r w:rsidRPr="0055014A">
        <w:rPr>
          <w:color w:val="000000"/>
        </w:rPr>
        <w:t xml:space="preserve"> sebelumnya</w:t>
      </w:r>
      <w:r w:rsidR="00C928D1" w:rsidRPr="00C928D1">
        <w:rPr>
          <w:color w:val="000000"/>
        </w:rPr>
        <w:t xml:space="preserve"> </w:t>
      </w:r>
      <w:r w:rsidR="00C928D1" w:rsidRPr="000C53AA">
        <w:rPr>
          <w:color w:val="000000"/>
        </w:rPr>
        <w:t>sehingga menjadi celah penelitian yang relevan untuk ditelusuri lebih lanjut.</w:t>
      </w:r>
      <w:r w:rsidR="00C928D1">
        <w:rPr>
          <w:color w:val="000000"/>
        </w:rPr>
        <w:t xml:space="preserve"> </w:t>
      </w:r>
      <w:r w:rsidR="004E613C">
        <w:rPr>
          <w:color w:val="000000"/>
        </w:rPr>
        <w:t>Penelitian ini dilakukan pada perusahaan sektor pertambangan yang terdaftar di Bursa Efek Indonesia (BEI) untuk periode 2020-202</w:t>
      </w:r>
      <w:r w:rsidR="00EC0495">
        <w:rPr>
          <w:color w:val="000000"/>
        </w:rPr>
        <w:t>4</w:t>
      </w:r>
      <w:r w:rsidR="00E63BBA">
        <w:rPr>
          <w:color w:val="000000"/>
        </w:rPr>
        <w:t>.</w:t>
      </w:r>
    </w:p>
    <w:p w14:paraId="35A56D6E" w14:textId="209964C3" w:rsidR="00F06372" w:rsidRDefault="00F92E59" w:rsidP="007661D6">
      <w:pPr>
        <w:pStyle w:val="Heading2"/>
        <w:numPr>
          <w:ilvl w:val="0"/>
          <w:numId w:val="1"/>
        </w:numPr>
        <w:spacing w:before="0" w:after="0"/>
        <w:ind w:left="709" w:hanging="709"/>
      </w:pPr>
      <w:bookmarkStart w:id="12" w:name="_Toc214815732"/>
      <w:r>
        <w:lastRenderedPageBreak/>
        <w:t>Rumusan Masalah</w:t>
      </w:r>
      <w:bookmarkEnd w:id="12"/>
    </w:p>
    <w:p w14:paraId="2E8F96A3" w14:textId="11A3028C" w:rsidR="00F06372" w:rsidRDefault="00F06372" w:rsidP="008427A7">
      <w:pPr>
        <w:ind w:firstLine="709"/>
      </w:pPr>
      <w:r w:rsidRPr="003B41DF">
        <w:rPr>
          <w:color w:val="000000"/>
        </w:rPr>
        <w:t>Berdasarkan</w:t>
      </w:r>
      <w:r w:rsidRPr="00F06372">
        <w:t xml:space="preserve"> </w:t>
      </w:r>
      <w:r w:rsidRPr="000E7990">
        <w:rPr>
          <w:color w:val="000000"/>
        </w:rPr>
        <w:t>latar</w:t>
      </w:r>
      <w:r w:rsidRPr="00F06372">
        <w:t xml:space="preserve"> belakang yang telah dijelaskan diatas, maka rumusan masalah yang dibuat antara lain :</w:t>
      </w:r>
    </w:p>
    <w:p w14:paraId="1E19C3EC" w14:textId="49E3CDF6" w:rsidR="00F06372" w:rsidRPr="00E13403" w:rsidRDefault="00F06372" w:rsidP="007661D6">
      <w:pPr>
        <w:pStyle w:val="ListParagraph"/>
        <w:numPr>
          <w:ilvl w:val="0"/>
          <w:numId w:val="4"/>
        </w:numPr>
        <w:spacing w:before="120"/>
        <w:ind w:left="709" w:hanging="709"/>
        <w:rPr>
          <w:szCs w:val="24"/>
        </w:rPr>
      </w:pPr>
      <w:r w:rsidRPr="00E13403">
        <w:rPr>
          <w:szCs w:val="24"/>
        </w:rPr>
        <w:t xml:space="preserve">Apakah </w:t>
      </w:r>
      <w:r w:rsidRPr="00F06372">
        <w:rPr>
          <w:i/>
          <w:iCs/>
          <w:szCs w:val="24"/>
        </w:rPr>
        <w:t>financial distress</w:t>
      </w:r>
      <w:r w:rsidRPr="00E13403">
        <w:rPr>
          <w:szCs w:val="24"/>
        </w:rPr>
        <w:t xml:space="preserve"> berpengaruh terhadap penghindaran pajak?</w:t>
      </w:r>
    </w:p>
    <w:p w14:paraId="5D7DE61C" w14:textId="43614483" w:rsidR="00F06372" w:rsidRPr="00E13403" w:rsidRDefault="00F06372" w:rsidP="007661D6">
      <w:pPr>
        <w:pStyle w:val="ListParagraph"/>
        <w:numPr>
          <w:ilvl w:val="0"/>
          <w:numId w:val="4"/>
        </w:numPr>
        <w:spacing w:before="120"/>
        <w:ind w:left="709" w:hanging="709"/>
        <w:rPr>
          <w:szCs w:val="24"/>
        </w:rPr>
      </w:pPr>
      <w:r w:rsidRPr="00E13403">
        <w:rPr>
          <w:szCs w:val="24"/>
        </w:rPr>
        <w:t xml:space="preserve">Apakah </w:t>
      </w:r>
      <w:r w:rsidRPr="00F06372">
        <w:rPr>
          <w:i/>
          <w:iCs/>
          <w:szCs w:val="24"/>
        </w:rPr>
        <w:t>leverage</w:t>
      </w:r>
      <w:r w:rsidRPr="00E13403">
        <w:rPr>
          <w:szCs w:val="24"/>
        </w:rPr>
        <w:t xml:space="preserve"> berpengaruh terhadap penghindaran pajak?</w:t>
      </w:r>
    </w:p>
    <w:p w14:paraId="41F1B4E9" w14:textId="77777777" w:rsidR="00F06372" w:rsidRPr="00E13403" w:rsidRDefault="00F06372" w:rsidP="007661D6">
      <w:pPr>
        <w:pStyle w:val="ListParagraph"/>
        <w:numPr>
          <w:ilvl w:val="0"/>
          <w:numId w:val="4"/>
        </w:numPr>
        <w:spacing w:before="120"/>
        <w:ind w:left="709" w:hanging="709"/>
        <w:rPr>
          <w:szCs w:val="24"/>
        </w:rPr>
      </w:pPr>
      <w:r w:rsidRPr="00E13403">
        <w:rPr>
          <w:szCs w:val="24"/>
        </w:rPr>
        <w:t xml:space="preserve">Apakah kepemilikan institusional memoderasi pengaruh </w:t>
      </w:r>
      <w:r w:rsidRPr="00F06372">
        <w:rPr>
          <w:i/>
          <w:iCs/>
          <w:szCs w:val="24"/>
        </w:rPr>
        <w:t>financial distress</w:t>
      </w:r>
      <w:r w:rsidRPr="00E13403">
        <w:rPr>
          <w:szCs w:val="24"/>
        </w:rPr>
        <w:t xml:space="preserve"> terhadap penghindaran pajak?</w:t>
      </w:r>
    </w:p>
    <w:p w14:paraId="0BAC38F1" w14:textId="20DAF1B1" w:rsidR="00F06372" w:rsidRPr="00F06372" w:rsidRDefault="00F06372" w:rsidP="007661D6">
      <w:pPr>
        <w:pStyle w:val="ListParagraph"/>
        <w:numPr>
          <w:ilvl w:val="0"/>
          <w:numId w:val="4"/>
        </w:numPr>
        <w:spacing w:before="120"/>
        <w:ind w:left="709" w:hanging="709"/>
      </w:pPr>
      <w:r w:rsidRPr="00E13403">
        <w:rPr>
          <w:szCs w:val="24"/>
        </w:rPr>
        <w:t xml:space="preserve">Apakah kepemilikan institusional memoderasi pengaruh </w:t>
      </w:r>
      <w:r w:rsidRPr="00F06372">
        <w:rPr>
          <w:i/>
          <w:iCs/>
          <w:szCs w:val="24"/>
        </w:rPr>
        <w:t>leverage</w:t>
      </w:r>
      <w:r w:rsidRPr="00E13403">
        <w:rPr>
          <w:szCs w:val="24"/>
        </w:rPr>
        <w:t xml:space="preserve"> terhadap</w:t>
      </w:r>
      <w:r>
        <w:rPr>
          <w:szCs w:val="24"/>
        </w:rPr>
        <w:t xml:space="preserve"> </w:t>
      </w:r>
      <w:r w:rsidRPr="00E13403">
        <w:rPr>
          <w:szCs w:val="24"/>
        </w:rPr>
        <w:t>penghindaran pajak?</w:t>
      </w:r>
    </w:p>
    <w:p w14:paraId="11C68DE9" w14:textId="59C6A8C1" w:rsidR="00F92E59" w:rsidRDefault="00F92E59" w:rsidP="007661D6">
      <w:pPr>
        <w:pStyle w:val="Heading2"/>
        <w:numPr>
          <w:ilvl w:val="0"/>
          <w:numId w:val="1"/>
        </w:numPr>
        <w:spacing w:before="0" w:after="0"/>
        <w:ind w:left="709" w:hanging="709"/>
      </w:pPr>
      <w:bookmarkStart w:id="13" w:name="_Toc214815733"/>
      <w:r>
        <w:t>Tujuan Penelitian</w:t>
      </w:r>
      <w:bookmarkEnd w:id="13"/>
    </w:p>
    <w:p w14:paraId="7F4C439A" w14:textId="4C4751ED" w:rsidR="00F06372" w:rsidRDefault="00F06372" w:rsidP="008427A7">
      <w:pPr>
        <w:ind w:firstLine="709"/>
      </w:pPr>
      <w:r w:rsidRPr="00F06372">
        <w:t>Penelitian ini memiliki tujuan sebagai berikut :</w:t>
      </w:r>
    </w:p>
    <w:p w14:paraId="47E1ACE5" w14:textId="31D297F3" w:rsidR="00F06372" w:rsidRPr="00E13403" w:rsidRDefault="00E83222" w:rsidP="007661D6">
      <w:pPr>
        <w:pStyle w:val="ListParagraph"/>
        <w:numPr>
          <w:ilvl w:val="0"/>
          <w:numId w:val="5"/>
        </w:numPr>
        <w:spacing w:before="120"/>
        <w:ind w:left="709" w:hanging="709"/>
        <w:rPr>
          <w:szCs w:val="24"/>
        </w:rPr>
      </w:pPr>
      <w:r>
        <w:rPr>
          <w:szCs w:val="24"/>
        </w:rPr>
        <w:t>Menganalisis</w:t>
      </w:r>
      <w:r w:rsidR="00F06372" w:rsidRPr="00E13403">
        <w:rPr>
          <w:szCs w:val="24"/>
        </w:rPr>
        <w:t xml:space="preserve"> pengaruh </w:t>
      </w:r>
      <w:r w:rsidR="00F06372" w:rsidRPr="00F06372">
        <w:rPr>
          <w:i/>
          <w:iCs/>
          <w:szCs w:val="24"/>
        </w:rPr>
        <w:t>financial distress</w:t>
      </w:r>
      <w:r w:rsidR="00F06372">
        <w:rPr>
          <w:szCs w:val="24"/>
        </w:rPr>
        <w:t xml:space="preserve"> </w:t>
      </w:r>
      <w:r w:rsidR="00F06372" w:rsidRPr="00E13403">
        <w:rPr>
          <w:szCs w:val="24"/>
        </w:rPr>
        <w:t>terhadap penghindaran pajak</w:t>
      </w:r>
      <w:r w:rsidR="006542C4">
        <w:rPr>
          <w:szCs w:val="24"/>
        </w:rPr>
        <w:t>.</w:t>
      </w:r>
    </w:p>
    <w:p w14:paraId="37B2BA23" w14:textId="79BFE6DF" w:rsidR="00F06372" w:rsidRPr="00E13403" w:rsidRDefault="00E83222" w:rsidP="007661D6">
      <w:pPr>
        <w:pStyle w:val="ListParagraph"/>
        <w:numPr>
          <w:ilvl w:val="0"/>
          <w:numId w:val="5"/>
        </w:numPr>
        <w:spacing w:before="120"/>
        <w:ind w:left="709" w:hanging="709"/>
        <w:rPr>
          <w:szCs w:val="24"/>
        </w:rPr>
      </w:pPr>
      <w:r>
        <w:rPr>
          <w:szCs w:val="24"/>
        </w:rPr>
        <w:t>Menganalisis</w:t>
      </w:r>
      <w:r w:rsidR="00F06372" w:rsidRPr="00E13403">
        <w:rPr>
          <w:szCs w:val="24"/>
        </w:rPr>
        <w:t xml:space="preserve"> pengaruh </w:t>
      </w:r>
      <w:r w:rsidR="00F06372" w:rsidRPr="00F06372">
        <w:rPr>
          <w:i/>
          <w:iCs/>
          <w:szCs w:val="24"/>
        </w:rPr>
        <w:t>leverage</w:t>
      </w:r>
      <w:r w:rsidR="00F06372" w:rsidRPr="00E13403">
        <w:rPr>
          <w:szCs w:val="24"/>
        </w:rPr>
        <w:t xml:space="preserve"> terhadap penghindaran pajak</w:t>
      </w:r>
      <w:r w:rsidR="006542C4">
        <w:rPr>
          <w:szCs w:val="24"/>
        </w:rPr>
        <w:t>.</w:t>
      </w:r>
    </w:p>
    <w:p w14:paraId="096DB317" w14:textId="0AF8D428" w:rsidR="00A14923" w:rsidRDefault="00E83222" w:rsidP="007661D6">
      <w:pPr>
        <w:pStyle w:val="ListParagraph"/>
        <w:numPr>
          <w:ilvl w:val="0"/>
          <w:numId w:val="5"/>
        </w:numPr>
        <w:spacing w:before="120"/>
        <w:ind w:left="709" w:hanging="709"/>
        <w:rPr>
          <w:szCs w:val="24"/>
        </w:rPr>
      </w:pPr>
      <w:r>
        <w:rPr>
          <w:szCs w:val="24"/>
        </w:rPr>
        <w:t xml:space="preserve">Menganalisis </w:t>
      </w:r>
      <w:r w:rsidR="00F06372" w:rsidRPr="00E13403">
        <w:rPr>
          <w:szCs w:val="24"/>
        </w:rPr>
        <w:t xml:space="preserve">apakah kepemilikan institusional memoderasi </w:t>
      </w:r>
      <w:r w:rsidR="00FB5A1E">
        <w:rPr>
          <w:szCs w:val="24"/>
        </w:rPr>
        <w:t xml:space="preserve">pengaruh </w:t>
      </w:r>
      <w:r w:rsidR="00F06372" w:rsidRPr="00F06372">
        <w:rPr>
          <w:i/>
          <w:iCs/>
          <w:szCs w:val="24"/>
        </w:rPr>
        <w:t>financial distress</w:t>
      </w:r>
      <w:r w:rsidR="00F06372" w:rsidRPr="00E13403">
        <w:rPr>
          <w:szCs w:val="24"/>
        </w:rPr>
        <w:t xml:space="preserve"> terhadap penghindaran pajak.</w:t>
      </w:r>
    </w:p>
    <w:p w14:paraId="6CD95416" w14:textId="2F64FDB7" w:rsidR="00F06372" w:rsidRPr="00A14923" w:rsidRDefault="00E83222" w:rsidP="007661D6">
      <w:pPr>
        <w:pStyle w:val="ListParagraph"/>
        <w:numPr>
          <w:ilvl w:val="0"/>
          <w:numId w:val="5"/>
        </w:numPr>
        <w:spacing w:before="120"/>
        <w:ind w:left="709" w:hanging="709"/>
        <w:rPr>
          <w:szCs w:val="24"/>
        </w:rPr>
      </w:pPr>
      <w:r>
        <w:rPr>
          <w:szCs w:val="24"/>
        </w:rPr>
        <w:t xml:space="preserve">Menganalisis </w:t>
      </w:r>
      <w:r w:rsidR="00F06372" w:rsidRPr="00A14923">
        <w:rPr>
          <w:szCs w:val="24"/>
        </w:rPr>
        <w:t xml:space="preserve">apakah kepemilikan institusional memoderasi pengaruh </w:t>
      </w:r>
      <w:r w:rsidR="00F06372" w:rsidRPr="00A14923">
        <w:rPr>
          <w:i/>
          <w:iCs/>
          <w:szCs w:val="24"/>
        </w:rPr>
        <w:t>leverage</w:t>
      </w:r>
      <w:r w:rsidR="00F06372" w:rsidRPr="00A14923">
        <w:rPr>
          <w:szCs w:val="24"/>
        </w:rPr>
        <w:t xml:space="preserve"> terhadap penghindaran pajak.</w:t>
      </w:r>
    </w:p>
    <w:p w14:paraId="093ECD15" w14:textId="61170C49" w:rsidR="00F92E59" w:rsidRDefault="00F92E59" w:rsidP="007661D6">
      <w:pPr>
        <w:pStyle w:val="Heading2"/>
        <w:numPr>
          <w:ilvl w:val="0"/>
          <w:numId w:val="1"/>
        </w:numPr>
        <w:spacing w:before="0" w:after="0"/>
        <w:ind w:left="709" w:hanging="709"/>
      </w:pPr>
      <w:bookmarkStart w:id="14" w:name="_Toc214815734"/>
      <w:r>
        <w:t>Manfaat Penelitian</w:t>
      </w:r>
      <w:bookmarkEnd w:id="14"/>
    </w:p>
    <w:p w14:paraId="4150777B" w14:textId="518525FF" w:rsidR="00F92E59" w:rsidRDefault="00C267DB" w:rsidP="008427A7">
      <w:pPr>
        <w:ind w:firstLine="709"/>
      </w:pPr>
      <w:r w:rsidRPr="003B41DF">
        <w:rPr>
          <w:color w:val="000000"/>
        </w:rPr>
        <w:t>Penelitian</w:t>
      </w:r>
      <w:r w:rsidRPr="00C267DB">
        <w:t xml:space="preserve"> ini diharapkan dapat memberikan manfaat kepada sejumlah pihak antara lain :</w:t>
      </w:r>
    </w:p>
    <w:p w14:paraId="5AD404C7" w14:textId="77777777" w:rsidR="003B41DF" w:rsidRDefault="00757461" w:rsidP="007661D6">
      <w:pPr>
        <w:pStyle w:val="ListParagraph"/>
        <w:keepNext/>
        <w:widowControl w:val="0"/>
        <w:numPr>
          <w:ilvl w:val="0"/>
          <w:numId w:val="7"/>
        </w:numPr>
        <w:ind w:left="709" w:hanging="709"/>
      </w:pPr>
      <w:r>
        <w:t>Manfaat Teoritis</w:t>
      </w:r>
    </w:p>
    <w:p w14:paraId="21AF6073" w14:textId="3FD49E91" w:rsidR="00496219" w:rsidRPr="00496219" w:rsidRDefault="00496219" w:rsidP="00013EE2">
      <w:pPr>
        <w:pStyle w:val="ListParagraph"/>
        <w:keepNext/>
        <w:widowControl w:val="0"/>
        <w:ind w:left="709" w:firstLine="306"/>
      </w:pPr>
      <w:r w:rsidRPr="00496219">
        <w:t xml:space="preserve">Diharapkan penelitian ini dapat menjadi alat pembuktian berlakunya </w:t>
      </w:r>
      <w:r w:rsidRPr="003B41DF">
        <w:rPr>
          <w:i/>
          <w:iCs/>
        </w:rPr>
        <w:t>Agency Theory</w:t>
      </w:r>
      <w:r w:rsidRPr="00496219">
        <w:t xml:space="preserve"> dalam kaitannya dengan pengaruh </w:t>
      </w:r>
      <w:r w:rsidRPr="003B41DF">
        <w:rPr>
          <w:i/>
          <w:iCs/>
        </w:rPr>
        <w:t>financial distress</w:t>
      </w:r>
      <w:r w:rsidRPr="00496219">
        <w:t xml:space="preserve"> dan </w:t>
      </w:r>
      <w:r w:rsidRPr="003B41DF">
        <w:rPr>
          <w:i/>
          <w:iCs/>
        </w:rPr>
        <w:lastRenderedPageBreak/>
        <w:t>leverage</w:t>
      </w:r>
      <w:r w:rsidRPr="00496219">
        <w:t xml:space="preserve"> terhadap penghindaran pajak, serta peran kepemilikan institusional sebagai variabel moderasi dalam mengurangi konflik keagenan.</w:t>
      </w:r>
    </w:p>
    <w:p w14:paraId="0F14D177" w14:textId="77777777" w:rsidR="003B41DF" w:rsidRDefault="00757461" w:rsidP="007661D6">
      <w:pPr>
        <w:pStyle w:val="ListParagraph"/>
        <w:keepNext/>
        <w:widowControl w:val="0"/>
        <w:numPr>
          <w:ilvl w:val="0"/>
          <w:numId w:val="7"/>
        </w:numPr>
        <w:ind w:left="709" w:hanging="709"/>
      </w:pPr>
      <w:r>
        <w:t>Manfaat Praktis</w:t>
      </w:r>
    </w:p>
    <w:p w14:paraId="0693973A" w14:textId="77777777" w:rsidR="008427A7" w:rsidRDefault="005E29D3" w:rsidP="007661D6">
      <w:pPr>
        <w:pStyle w:val="ListParagraph"/>
        <w:keepNext/>
        <w:widowControl w:val="0"/>
        <w:numPr>
          <w:ilvl w:val="0"/>
          <w:numId w:val="23"/>
        </w:numPr>
        <w:ind w:left="1134"/>
      </w:pPr>
      <w:r>
        <w:t>Bagi Perusahaan</w:t>
      </w:r>
    </w:p>
    <w:p w14:paraId="59311D14" w14:textId="7B1242A4" w:rsidR="002867E7" w:rsidRDefault="002867E7" w:rsidP="008427A7">
      <w:pPr>
        <w:pStyle w:val="ListParagraph"/>
        <w:keepNext/>
        <w:widowControl w:val="0"/>
        <w:ind w:left="1134" w:firstLine="426"/>
      </w:pPr>
      <w:r w:rsidRPr="002867E7">
        <w:t>Hasil penelitian ini dapat membantu perusahaan dalam memahami bagaimana kondisi keuangan mereka mempengaruhi keputusan terkait pajak, sehingga dapat digunakan sebagai dasar dalam menyusun strategi keuangan yang lebih efektif dan sesuai dengan regulasi perpajakan yang berlaku.</w:t>
      </w:r>
    </w:p>
    <w:p w14:paraId="68306076" w14:textId="162DC442" w:rsidR="002867E7" w:rsidRDefault="002867E7" w:rsidP="007661D6">
      <w:pPr>
        <w:pStyle w:val="ListParagraph"/>
        <w:numPr>
          <w:ilvl w:val="0"/>
          <w:numId w:val="23"/>
        </w:numPr>
        <w:ind w:left="1134"/>
      </w:pPr>
      <w:r>
        <w:t>Bagi Pemerintah</w:t>
      </w:r>
    </w:p>
    <w:p w14:paraId="342BBAE5" w14:textId="77777777" w:rsidR="005E1CEB" w:rsidRDefault="00E32FE7" w:rsidP="008427A7">
      <w:pPr>
        <w:pStyle w:val="ListParagraph"/>
        <w:ind w:left="1134" w:firstLine="426"/>
        <w:sectPr w:rsidR="005E1CEB" w:rsidSect="0054071F">
          <w:headerReference w:type="default" r:id="rId14"/>
          <w:footerReference w:type="default" r:id="rId15"/>
          <w:pgSz w:w="11906" w:h="16838"/>
          <w:pgMar w:top="2268" w:right="1701" w:bottom="1701" w:left="2268" w:header="1134" w:footer="709" w:gutter="0"/>
          <w:cols w:space="708"/>
          <w:docGrid w:linePitch="360"/>
        </w:sectPr>
      </w:pPr>
      <w:r w:rsidRPr="00E32FE7">
        <w:t xml:space="preserve">Penelitian ini dapat memberikan wawasan kepada otoritas pajak mengenai pola penghindaran pajak yang dilakukan oleh perusahaan dengan tingkat </w:t>
      </w:r>
      <w:r w:rsidRPr="00013EE2">
        <w:rPr>
          <w:i/>
          <w:iCs/>
        </w:rPr>
        <w:t>leverage</w:t>
      </w:r>
      <w:r w:rsidRPr="00E32FE7">
        <w:t xml:space="preserve"> tinggi atau dalam kondisi </w:t>
      </w:r>
      <w:r w:rsidRPr="00354194">
        <w:rPr>
          <w:i/>
          <w:iCs/>
        </w:rPr>
        <w:t xml:space="preserve">financial </w:t>
      </w:r>
      <w:r w:rsidRPr="003B41DF">
        <w:t>distress</w:t>
      </w:r>
      <w:r w:rsidRPr="00E32FE7">
        <w:t>, sehingga dapat digunakan sebagai bahan dalam menyusun kebijakan perpajakan dan strategi pengawasan yang lebih tepat.</w:t>
      </w:r>
    </w:p>
    <w:p w14:paraId="569AB225" w14:textId="22F12C78" w:rsidR="00EF5698" w:rsidRDefault="00EF5698" w:rsidP="008427A7">
      <w:pPr>
        <w:pStyle w:val="Heading1"/>
      </w:pPr>
      <w:bookmarkStart w:id="15" w:name="_Toc214815735"/>
      <w:r w:rsidRPr="00F92E59">
        <w:lastRenderedPageBreak/>
        <w:t>BAB II</w:t>
      </w:r>
      <w:r w:rsidRPr="00F92E59">
        <w:br/>
        <w:t>KAJIAN PUSTAKA</w:t>
      </w:r>
      <w:bookmarkEnd w:id="15"/>
    </w:p>
    <w:p w14:paraId="3CCF2A3C" w14:textId="0B1E8768" w:rsidR="00F92E59" w:rsidRDefault="00F92E59" w:rsidP="007661D6">
      <w:pPr>
        <w:pStyle w:val="Heading2"/>
        <w:numPr>
          <w:ilvl w:val="0"/>
          <w:numId w:val="2"/>
        </w:numPr>
        <w:spacing w:before="0" w:after="0"/>
        <w:ind w:left="709" w:hanging="709"/>
      </w:pPr>
      <w:bookmarkStart w:id="16" w:name="_Toc214815736"/>
      <w:r>
        <w:t>Landasan Teori</w:t>
      </w:r>
      <w:bookmarkEnd w:id="16"/>
    </w:p>
    <w:p w14:paraId="521CE152" w14:textId="2192FE56" w:rsidR="00A14923" w:rsidRDefault="009D4EAD" w:rsidP="009F7260">
      <w:pPr>
        <w:pStyle w:val="Heading3"/>
        <w:numPr>
          <w:ilvl w:val="0"/>
          <w:numId w:val="6"/>
        </w:numPr>
        <w:spacing w:before="0" w:after="0"/>
        <w:ind w:left="709" w:hanging="709"/>
      </w:pPr>
      <w:bookmarkStart w:id="17" w:name="_Toc214815737"/>
      <w:r w:rsidRPr="00093EE7">
        <w:rPr>
          <w:i/>
          <w:iCs/>
        </w:rPr>
        <w:t>Agency</w:t>
      </w:r>
      <w:r>
        <w:t xml:space="preserve"> </w:t>
      </w:r>
      <w:r w:rsidRPr="00093EE7">
        <w:rPr>
          <w:i/>
          <w:iCs/>
        </w:rPr>
        <w:t>Theory</w:t>
      </w:r>
      <w:bookmarkEnd w:id="17"/>
    </w:p>
    <w:p w14:paraId="1D734CF6" w14:textId="1FD69A72" w:rsidR="001F6D06" w:rsidRDefault="00784E09" w:rsidP="008427A7">
      <w:pPr>
        <w:ind w:firstLine="709"/>
      </w:pPr>
      <w:r>
        <w:t xml:space="preserve">Menurut </w:t>
      </w:r>
      <w:sdt>
        <w:sdtPr>
          <w:rPr>
            <w:color w:val="000000"/>
          </w:rPr>
          <w:tag w:val="MENDELEY_CITATION_v3_eyJjaXRhdGlvbklEIjoiTUVOREVMRVlfQ0lUQVRJT05fYWRhYTYyY2MtNjhmYS00MTM5LWExZTUtMzkzMmM2OGViNTU4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nN1cHByZXNzLWF1dGhvciI6ZmFsc2UsImNvbXBvc2l0ZSI6dHJ1ZSwiYXV0aG9yLW9ubHkiOmZhbHNlfV19"/>
          <w:id w:val="-1694366668"/>
          <w:placeholder>
            <w:docPart w:val="2715FCEFD87C4415B5062DBB4B9D3DAC"/>
          </w:placeholder>
        </w:sdtPr>
        <w:sdtContent>
          <w:r w:rsidR="004A770D" w:rsidRPr="004A770D">
            <w:rPr>
              <w:rFonts w:eastAsia="Times New Roman"/>
              <w:color w:val="000000"/>
            </w:rPr>
            <w:t>Jensen &amp; Meckling (1976)</w:t>
          </w:r>
        </w:sdtContent>
      </w:sdt>
      <w:r w:rsidR="008F437D">
        <w:t xml:space="preserve">, </w:t>
      </w:r>
      <w:r w:rsidRPr="00BC7AAA">
        <w:rPr>
          <w:i/>
          <w:iCs/>
        </w:rPr>
        <w:t>agency theory</w:t>
      </w:r>
      <w:r>
        <w:t xml:space="preserve"> </w:t>
      </w:r>
      <w:r w:rsidR="00D751E9">
        <w:t xml:space="preserve">merupakan </w:t>
      </w:r>
      <w:r>
        <w:t>suatu ikatan kontrak kerja yang sah diantara kedua belah pihak yakni pemegang saham (prinsipal) dan manajemen (agen).</w:t>
      </w:r>
      <w:r w:rsidR="00F73083">
        <w:t xml:space="preserve"> </w:t>
      </w:r>
      <w:r w:rsidR="00F73083" w:rsidRPr="00FC0F42">
        <w:t>Teori keagenan menyoroti pentingnya pendelegasian wewenang dari prin</w:t>
      </w:r>
      <w:r w:rsidR="002C1CB7">
        <w:t>s</w:t>
      </w:r>
      <w:r w:rsidR="00F73083" w:rsidRPr="00FC0F42">
        <w:t>ipal kepada agen, di mana agen bertanggung jawab dalam mengelola perusahaan sesuai dengan kepentingan prin</w:t>
      </w:r>
      <w:r w:rsidR="00CF1728">
        <w:t>s</w:t>
      </w:r>
      <w:r w:rsidR="00F73083" w:rsidRPr="00FC0F42">
        <w:t>ipal</w:t>
      </w:r>
      <w:r w:rsidR="00002A09">
        <w:t xml:space="preserve"> </w:t>
      </w:r>
      <w:sdt>
        <w:sdtPr>
          <w:rPr>
            <w:color w:val="000000"/>
          </w:rPr>
          <w:tag w:val="MENDELEY_CITATION_v3_eyJjaXRhdGlvbklEIjoiTUVOREVMRVlfQ0lUQVRJT05fYTU3NzRhNjAtZGRhNS00ZDljLThkNzMtNzc3MWQ0NGQyMjNl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J9LCJpc1RlbXBvcmFyeSI6ZmFsc2V9XX0="/>
          <w:id w:val="-1855266295"/>
          <w:placeholder>
            <w:docPart w:val="DefaultPlaceholder_-1854013440"/>
          </w:placeholder>
        </w:sdtPr>
        <w:sdtContent>
          <w:r w:rsidR="004A770D" w:rsidRPr="004A770D">
            <w:rPr>
              <w:color w:val="000000"/>
            </w:rPr>
            <w:t>(Faldiansyah et al., 2020)</w:t>
          </w:r>
        </w:sdtContent>
      </w:sdt>
      <w:r w:rsidR="00F73083" w:rsidRPr="00FC0F42">
        <w:t>. Dengan adanya pendelegasian ini, agen memperoleh kekuasaan serta kendali atas kelangsungan perusahaan</w:t>
      </w:r>
      <w:r w:rsidR="00BE1867">
        <w:t>,</w:t>
      </w:r>
      <w:r w:rsidR="002C1CB7">
        <w:t xml:space="preserve"> s</w:t>
      </w:r>
      <w:r w:rsidR="00766048">
        <w:t>ehingga jika</w:t>
      </w:r>
      <w:r>
        <w:t xml:space="preserve"> keduanya mempunyai intensi yang selaras, agen nantinya akan melaksanakan perintah yang diberikan oleh </w:t>
      </w:r>
      <w:r w:rsidR="002323FB">
        <w:t>prinsipa</w:t>
      </w:r>
      <w:r w:rsidR="0039708A">
        <w:t>l</w:t>
      </w:r>
      <w:r>
        <w:t xml:space="preserve">. </w:t>
      </w:r>
      <w:r w:rsidR="00FF6C25">
        <w:t>Dengan kata lain</w:t>
      </w:r>
      <w:r w:rsidR="00C87782">
        <w:t xml:space="preserve"> teori </w:t>
      </w:r>
      <w:r w:rsidR="00C76D8B">
        <w:t>keagenan</w:t>
      </w:r>
      <w:r w:rsidR="00A123EF">
        <w:t xml:space="preserve"> dapat digunakan untuk </w:t>
      </w:r>
      <w:r w:rsidR="00C62468">
        <w:t>menjelaskan bagaimana hubungan antara pemilik perusahaan dengan pengelola perusahaan.</w:t>
      </w:r>
    </w:p>
    <w:p w14:paraId="6109A720" w14:textId="37BDD316" w:rsidR="006E7EED" w:rsidRDefault="00703F41" w:rsidP="008427A7">
      <w:pPr>
        <w:ind w:firstLine="709"/>
        <w:rPr>
          <w:color w:val="000000"/>
        </w:rPr>
        <w:sectPr w:rsidR="006E7EED" w:rsidSect="002830B5">
          <w:headerReference w:type="default" r:id="rId16"/>
          <w:footerReference w:type="default" r:id="rId17"/>
          <w:pgSz w:w="11906" w:h="16838"/>
          <w:pgMar w:top="2268" w:right="1701" w:bottom="1701" w:left="2268" w:header="709" w:footer="709" w:gutter="0"/>
          <w:cols w:space="708"/>
          <w:docGrid w:linePitch="360"/>
        </w:sectPr>
      </w:pPr>
      <w:r w:rsidRPr="00703F41">
        <w:t xml:space="preserve">Adanya perbedaan pemikiran antara </w:t>
      </w:r>
      <w:r w:rsidR="001C3CAD">
        <w:t>agen</w:t>
      </w:r>
      <w:r w:rsidRPr="00703F41">
        <w:t xml:space="preserve"> dengan </w:t>
      </w:r>
      <w:r w:rsidR="001C3CAD">
        <w:t>prinsipal</w:t>
      </w:r>
      <w:r w:rsidRPr="00703F41">
        <w:t xml:space="preserve"> dalam </w:t>
      </w:r>
      <w:r w:rsidR="001C3CAD">
        <w:t>mengelola</w:t>
      </w:r>
      <w:r w:rsidRPr="00703F41">
        <w:t xml:space="preserve"> perusahaan </w:t>
      </w:r>
      <w:r w:rsidR="00E242BD">
        <w:t xml:space="preserve">dapat </w:t>
      </w:r>
      <w:r w:rsidRPr="00703F41">
        <w:t xml:space="preserve">menyebabkan </w:t>
      </w:r>
      <w:r w:rsidR="00E242BD">
        <w:t>agen</w:t>
      </w:r>
      <w:r w:rsidRPr="00703F41">
        <w:t xml:space="preserve"> bertindak tidak sesuai dengan keinginan prinsipal</w:t>
      </w:r>
      <w:r w:rsidR="00F81A9F">
        <w:t xml:space="preserve">. </w:t>
      </w:r>
      <w:r w:rsidR="00784E09">
        <w:t xml:space="preserve">Perbedaan </w:t>
      </w:r>
      <w:r w:rsidR="00E242BD">
        <w:t>pemikiran</w:t>
      </w:r>
      <w:r w:rsidR="00784E09">
        <w:t xml:space="preserve"> antara agen dan </w:t>
      </w:r>
      <w:r w:rsidR="00E242BD">
        <w:t>prinsipal</w:t>
      </w:r>
      <w:r w:rsidR="00784E09">
        <w:t xml:space="preserve"> muncul dari </w:t>
      </w:r>
      <w:r w:rsidR="00E242BD">
        <w:t xml:space="preserve">adanya </w:t>
      </w:r>
      <w:r w:rsidR="00784E09">
        <w:t>asimetri informasi, situasi di mana masing-masing pihak memiliki informasi yang belum diungkapkan atau telah diungkapkan kepada pihak lain</w:t>
      </w:r>
      <w:r w:rsidR="00A671CF">
        <w:t>.</w:t>
      </w:r>
      <w:r w:rsidR="00784E09">
        <w:t xml:space="preserve"> </w:t>
      </w:r>
      <w:sdt>
        <w:sdtPr>
          <w:rPr>
            <w:color w:val="000000"/>
          </w:rPr>
          <w:tag w:val="MENDELEY_CITATION_v3_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aXNzdWUiOiIxYS0yIiwidm9sdW1lIjoiMjEifSwiaXNUZW1wb3JhcnkiOmZhbHNlLCJkaXNwbGF5QXMiOiJjb21wb3NpdGUiLCJzdXBwcmVzcy1hdXRob3IiOmZhbHNlLCJjb21wb3NpdGUiOnRydWUsImF1dGhvci1vbmx5IjpmYWxzZX1dfQ=="/>
          <w:id w:val="-1582908734"/>
          <w:placeholder>
            <w:docPart w:val="DefaultPlaceholder_-1854013440"/>
          </w:placeholder>
        </w:sdtPr>
        <w:sdtContent>
          <w:r w:rsidR="004A770D" w:rsidRPr="004A770D">
            <w:rPr>
              <w:rFonts w:eastAsia="Times New Roman"/>
              <w:color w:val="000000"/>
            </w:rPr>
            <w:t>Sembiring &amp; Trisnawati (2020)</w:t>
          </w:r>
        </w:sdtContent>
      </w:sdt>
      <w:r w:rsidR="005C4E17">
        <w:rPr>
          <w:color w:val="000000"/>
        </w:rPr>
        <w:t xml:space="preserve"> menjelaskan bahwa </w:t>
      </w:r>
      <w:r w:rsidR="00A671CF">
        <w:rPr>
          <w:color w:val="000000"/>
        </w:rPr>
        <w:t>a</w:t>
      </w:r>
      <w:r w:rsidR="00A671CF" w:rsidRPr="00A671CF">
        <w:rPr>
          <w:color w:val="000000"/>
        </w:rPr>
        <w:t xml:space="preserve">simetri informasi terjadi ketika manajer memiliki pemahaman yang lebih mendalam mengenai kondisi internal perusahaan </w:t>
      </w:r>
    </w:p>
    <w:p w14:paraId="46BF011F" w14:textId="5B869AF6" w:rsidR="00FC0F42" w:rsidRPr="0050752C" w:rsidRDefault="00A671CF" w:rsidP="008427A7">
      <w:pPr>
        <w:rPr>
          <w:color w:val="000000"/>
        </w:rPr>
      </w:pPr>
      <w:r w:rsidRPr="00A671CF">
        <w:rPr>
          <w:color w:val="000000"/>
        </w:rPr>
        <w:lastRenderedPageBreak/>
        <w:t>serta prospek bisnis di masa depan dibandingkan dengan investor maupun pihak pemangku kepentingan lainnya.</w:t>
      </w:r>
      <w:r w:rsidR="009B0925">
        <w:rPr>
          <w:color w:val="000000"/>
        </w:rPr>
        <w:t xml:space="preserve"> </w:t>
      </w:r>
      <w:r w:rsidR="001014D2" w:rsidRPr="001014D2">
        <w:rPr>
          <w:color w:val="000000"/>
        </w:rPr>
        <w:t>Keberadaan asimetri informasi dapat mendorong perusahaan untuk menyampaikan informasi yang tidak akurat atau menyesatkan, khususnya apabila informasi tersebut berkaitan dengan penilaian terhadap kinerja perusahaan</w:t>
      </w:r>
      <w:r w:rsidR="0072550A">
        <w:rPr>
          <w:color w:val="000000"/>
        </w:rPr>
        <w:t xml:space="preserve"> </w:t>
      </w:r>
      <w:sdt>
        <w:sdtPr>
          <w:rPr>
            <w:color w:val="000000"/>
          </w:rPr>
          <w:tag w:val="MENDELEY_CITATION_v3_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"/>
          <w:id w:val="882366483"/>
          <w:placeholder>
            <w:docPart w:val="DefaultPlaceholder_-1854013440"/>
          </w:placeholder>
        </w:sdtPr>
        <w:sdtContent>
          <w:r w:rsidR="004A770D" w:rsidRPr="004A770D">
            <w:rPr>
              <w:rFonts w:eastAsia="Times New Roman"/>
              <w:color w:val="000000"/>
            </w:rPr>
            <w:t>(Putri &amp; Diantini, 2022)</w:t>
          </w:r>
        </w:sdtContent>
      </w:sdt>
      <w:r w:rsidR="001014D2" w:rsidRPr="001014D2">
        <w:rPr>
          <w:color w:val="000000"/>
        </w:rPr>
        <w:t>.</w:t>
      </w:r>
      <w:r w:rsidR="0050752C">
        <w:rPr>
          <w:color w:val="000000"/>
        </w:rPr>
        <w:t xml:space="preserve"> </w:t>
      </w:r>
      <w:r w:rsidR="00FC0F42" w:rsidRPr="00FC0F42">
        <w:t>Oleh karena itu, agen dituntut untuk selalu bersikap transparan dalam menjalankan pengelolaan perusahaan.</w:t>
      </w:r>
    </w:p>
    <w:p w14:paraId="04EE0642" w14:textId="1A32BD75" w:rsidR="00026C74" w:rsidRPr="00660F28" w:rsidRDefault="005A381B" w:rsidP="008427A7">
      <w:pPr>
        <w:ind w:firstLine="709"/>
      </w:pPr>
      <w:r>
        <w:t>M</w:t>
      </w:r>
      <w:r w:rsidR="005F2C23" w:rsidRPr="005F2C23">
        <w:t xml:space="preserve">anajer sebagai agen memiliki kecenderungan untuk melakukan tindakan yang dapat memaksimalkan keuntungan </w:t>
      </w:r>
      <w:r>
        <w:t xml:space="preserve">bagi </w:t>
      </w:r>
      <w:r w:rsidR="005F2C23" w:rsidRPr="005F2C23">
        <w:t>perusahaan atau kepentingan pribadi</w:t>
      </w:r>
      <w:r>
        <w:t xml:space="preserve"> </w:t>
      </w:r>
      <w:r w:rsidR="005F2C23" w:rsidRPr="005F2C23">
        <w:t>melalui strategi penghindaran pajak. Tindakan ini sering kali tidak sejalan dengan kepentingan jangka panjang pemilik perusahaan karena dapat menimbulkan risiko hukum dan reputasi. Asimetri informasi yang dimiliki agen memberikan ruang bagi manajer untuk melakukan kebijakan agresif dalam pelaporan pajak tanpa sepenuhnya diketahui oleh prinsipal. Oleh karena itu, penghindaran pajak dapat dipandang sebagai salah satu konsekuensi dari permasalahan agensi yang belum terkelola dengan baik.</w:t>
      </w:r>
    </w:p>
    <w:p w14:paraId="3F0FE467" w14:textId="3B9466CF" w:rsidR="008E4AE3" w:rsidRDefault="00074C58" w:rsidP="007661D6">
      <w:pPr>
        <w:pStyle w:val="Heading3"/>
        <w:numPr>
          <w:ilvl w:val="0"/>
          <w:numId w:val="6"/>
        </w:numPr>
        <w:spacing w:before="0" w:after="0"/>
        <w:ind w:left="709" w:hanging="709"/>
      </w:pPr>
      <w:bookmarkStart w:id="18" w:name="_Toc214815738"/>
      <w:r>
        <w:t>Penghindaran Pajak</w:t>
      </w:r>
      <w:bookmarkEnd w:id="18"/>
    </w:p>
    <w:p w14:paraId="3980B1EB" w14:textId="504C288D" w:rsidR="00FB0E5D" w:rsidRDefault="00FB0E5D" w:rsidP="008427A7">
      <w:pPr>
        <w:ind w:firstLine="709"/>
        <w:rPr>
          <w:color w:val="000000"/>
        </w:rPr>
      </w:pPr>
      <w:r w:rsidRPr="001F0CB3">
        <w:t xml:space="preserve">Penghindaran </w:t>
      </w:r>
      <w:r w:rsidR="005D74D5">
        <w:t>p</w:t>
      </w:r>
      <w:r w:rsidRPr="001F0CB3">
        <w:t xml:space="preserve">ajak </w:t>
      </w:r>
      <w:r w:rsidR="00D036A9">
        <w:t>merupakan cara</w:t>
      </w:r>
      <w:r>
        <w:t xml:space="preserve"> yang dilakukan oleh perusahaan</w:t>
      </w:r>
      <w:r w:rsidRPr="001F0CB3">
        <w:t xml:space="preserve"> untuk menghindari pajak</w:t>
      </w:r>
      <w:r>
        <w:t xml:space="preserve"> yang terutang</w:t>
      </w:r>
      <w:r w:rsidRPr="001F0CB3">
        <w:t xml:space="preserve"> secara legal yang tidak melanggar peraturan perpajakan yang </w:t>
      </w:r>
      <w:r>
        <w:t>telah ditetapkan oleh pemerintah</w:t>
      </w:r>
      <w:r w:rsidRPr="001F0CB3">
        <w:t xml:space="preserve"> dengan cara mengurangi jumlah pajak terutangnya dengan mencari kelemahan </w:t>
      </w:r>
      <w:r>
        <w:t xml:space="preserve">dari </w:t>
      </w:r>
      <w:r w:rsidRPr="001F0CB3">
        <w:t>peraturan</w:t>
      </w:r>
      <w:r>
        <w:t xml:space="preserve"> perpajakan </w:t>
      </w:r>
      <w:sdt>
        <w:sdtPr>
          <w:rPr>
            <w:color w:val="000000"/>
          </w:rPr>
          <w:tag w:val="MENDELEY_CITATION_v3_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"/>
          <w:id w:val="-1839456123"/>
          <w:placeholder>
            <w:docPart w:val="C152F362259649359B1EFCDBE66691E3"/>
          </w:placeholder>
        </w:sdtPr>
        <w:sdtContent>
          <w:r w:rsidR="004A770D" w:rsidRPr="004A770D">
            <w:rPr>
              <w:rFonts w:eastAsia="Times New Roman"/>
              <w:color w:val="000000"/>
            </w:rPr>
            <w:t>(Aulia &amp; Mahpudin, 2020)</w:t>
          </w:r>
        </w:sdtContent>
      </w:sdt>
      <w:r w:rsidRPr="00FB0E5D">
        <w:rPr>
          <w:color w:val="000000"/>
        </w:rPr>
        <w:t xml:space="preserve">. </w:t>
      </w:r>
      <w:r w:rsidR="007C65CC">
        <w:rPr>
          <w:color w:val="000000"/>
        </w:rPr>
        <w:t>Tindakan-</w:t>
      </w:r>
      <w:r w:rsidRPr="00FB0E5D">
        <w:rPr>
          <w:color w:val="000000"/>
        </w:rPr>
        <w:t xml:space="preserve">tindakan </w:t>
      </w:r>
      <w:r w:rsidR="00811483">
        <w:rPr>
          <w:color w:val="000000"/>
        </w:rPr>
        <w:t xml:space="preserve">yang dilakukan oleh wajib pajak </w:t>
      </w:r>
      <w:r w:rsidR="00CC3031">
        <w:rPr>
          <w:color w:val="000000"/>
        </w:rPr>
        <w:t xml:space="preserve">baik </w:t>
      </w:r>
      <w:r w:rsidR="008D35A3">
        <w:rPr>
          <w:color w:val="000000"/>
        </w:rPr>
        <w:t>dalam bentuk individu</w:t>
      </w:r>
      <w:r w:rsidR="00CC3031">
        <w:rPr>
          <w:color w:val="000000"/>
        </w:rPr>
        <w:t xml:space="preserve"> maupun </w:t>
      </w:r>
      <w:r w:rsidR="008D35A3">
        <w:rPr>
          <w:color w:val="000000"/>
        </w:rPr>
        <w:t>badan usaha</w:t>
      </w:r>
      <w:r w:rsidR="00CC3031">
        <w:rPr>
          <w:color w:val="000000"/>
        </w:rPr>
        <w:t xml:space="preserve"> </w:t>
      </w:r>
      <w:r w:rsidR="00811483">
        <w:rPr>
          <w:color w:val="000000"/>
        </w:rPr>
        <w:t xml:space="preserve">untuk </w:t>
      </w:r>
      <w:r w:rsidRPr="00FB0E5D">
        <w:rPr>
          <w:color w:val="000000"/>
        </w:rPr>
        <w:t>mengurangi total pajak terutang tanpa melanggar peraturan perpajakan</w:t>
      </w:r>
      <w:r w:rsidR="00105DB9">
        <w:rPr>
          <w:color w:val="000000"/>
        </w:rPr>
        <w:t xml:space="preserve"> yang ada</w:t>
      </w:r>
      <w:r w:rsidR="002A23DA">
        <w:rPr>
          <w:color w:val="000000"/>
        </w:rPr>
        <w:t xml:space="preserve"> </w:t>
      </w:r>
      <w:r w:rsidR="0097126C" w:rsidRPr="0097126C">
        <w:rPr>
          <w:color w:val="000000"/>
        </w:rPr>
        <w:t xml:space="preserve">dengan memanfaatkan celah pajak </w:t>
      </w:r>
      <w:r w:rsidR="0097126C" w:rsidRPr="0097126C">
        <w:rPr>
          <w:color w:val="000000"/>
        </w:rPr>
        <w:lastRenderedPageBreak/>
        <w:t>seperti pembebasan, pengurangan, dan penanguhan pajak berdasarkan aturan yang berlaku.</w:t>
      </w:r>
    </w:p>
    <w:p w14:paraId="5B75B7C9" w14:textId="48791668" w:rsidR="0097416E" w:rsidRDefault="00C94D4F" w:rsidP="008427A7">
      <w:pPr>
        <w:ind w:firstLine="709"/>
      </w:pPr>
      <w:r>
        <w:rPr>
          <w:color w:val="000000"/>
        </w:rPr>
        <w:t xml:space="preserve">Menurut </w:t>
      </w:r>
      <w:sdt>
        <w:sdtPr>
          <w:rPr>
            <w:color w:val="000000"/>
          </w:rPr>
          <w:tag w:val="MENDELEY_CITATION_v3_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"/>
          <w:id w:val="-1787657249"/>
          <w:placeholder>
            <w:docPart w:val="DefaultPlaceholder_-1854013440"/>
          </w:placeholder>
        </w:sdtPr>
        <w:sdtContent>
          <w:r w:rsidR="004A770D" w:rsidRPr="004A770D">
            <w:rPr>
              <w:color w:val="000000"/>
            </w:rPr>
            <w:t>Irawati et al. (2020)</w:t>
          </w:r>
        </w:sdtContent>
      </w:sdt>
      <w:r w:rsidR="00943118">
        <w:rPr>
          <w:color w:val="000000"/>
        </w:rPr>
        <w:t xml:space="preserve">, </w:t>
      </w:r>
      <w:r>
        <w:rPr>
          <w:color w:val="000000"/>
        </w:rPr>
        <w:t xml:space="preserve"> penghindaran pajak </w:t>
      </w:r>
      <w:r w:rsidRPr="00C94D4F">
        <w:rPr>
          <w:color w:val="000000"/>
        </w:rPr>
        <w:t>merupakan strategi yang digunakan perusahaan dalam merancang kebijakan perpajakannya guna mengurangi beban pajak secara sah sesuai dengan ketentuan peraturan perpajakan yang berlaku.</w:t>
      </w:r>
      <w:r w:rsidR="003E60E5">
        <w:rPr>
          <w:color w:val="000000"/>
        </w:rPr>
        <w:t xml:space="preserve"> </w:t>
      </w:r>
      <w:r w:rsidR="003E60E5" w:rsidRPr="003E60E5">
        <w:rPr>
          <w:color w:val="000000"/>
        </w:rPr>
        <w:t>Meskipun tidak melanggar hukum, praktik ini sering menimbulkan perdebatan karena dianggap tidak mencerminkan kepatuhan pajak yang ideal.</w:t>
      </w:r>
      <w:r w:rsidR="0097416E">
        <w:rPr>
          <w:color w:val="000000"/>
        </w:rPr>
        <w:t xml:space="preserve"> </w:t>
      </w:r>
      <w:r w:rsidR="00576F57">
        <w:t>Biasanya p</w:t>
      </w:r>
      <w:r w:rsidR="00B323FF" w:rsidRPr="00B323FF">
        <w:t xml:space="preserve">erusahaan beranggapan bahwa pajak merupakan beban yang akan mengurangi laba perusahaan, dikarenakan semakin besarnya laba yang perusahaan hasilkan tentu semakin besar pula pajak yang akan dipungut.  </w:t>
      </w:r>
    </w:p>
    <w:p w14:paraId="63BF0D6D" w14:textId="485AB8F0" w:rsidR="00B323FF" w:rsidRPr="0097416E" w:rsidRDefault="002712F0" w:rsidP="008427A7">
      <w:pPr>
        <w:ind w:firstLine="709"/>
        <w:rPr>
          <w:color w:val="000000"/>
        </w:rPr>
      </w:pPr>
      <w:r w:rsidRPr="002712F0">
        <w:t>Oleh karena itu, tidak jarang perusahaan melakukan berbagai strategi pengelolaan pajak, salah satunya dengan melakukan penghindaran pajak secara legal, guna meminimalkan beban pajak dan mempertahankan tingkat profitabilitas. Strategi ini kerap dilakukan melalui perencanaan pajak</w:t>
      </w:r>
      <w:r w:rsidR="00555D00">
        <w:t xml:space="preserve"> </w:t>
      </w:r>
      <w:r w:rsidRPr="002712F0">
        <w:t xml:space="preserve">yang memanfaatkan celah-celah dalam peraturan </w:t>
      </w:r>
      <w:r w:rsidRPr="003B41DF">
        <w:rPr>
          <w:color w:val="000000"/>
        </w:rPr>
        <w:t>perpajakan</w:t>
      </w:r>
      <w:r w:rsidRPr="002712F0">
        <w:t xml:space="preserve"> tanpa melanggar ketentuan hukum yang berlaku.</w:t>
      </w:r>
    </w:p>
    <w:p w14:paraId="06EF9102" w14:textId="01443E99" w:rsidR="00074C58" w:rsidRDefault="00093EE7" w:rsidP="007661D6">
      <w:pPr>
        <w:pStyle w:val="Heading3"/>
        <w:numPr>
          <w:ilvl w:val="0"/>
          <w:numId w:val="6"/>
        </w:numPr>
        <w:spacing w:before="0" w:after="0"/>
        <w:ind w:left="709" w:hanging="709"/>
        <w:rPr>
          <w:i/>
          <w:iCs/>
        </w:rPr>
      </w:pPr>
      <w:bookmarkStart w:id="19" w:name="_Toc214815739"/>
      <w:r w:rsidRPr="00093EE7">
        <w:rPr>
          <w:i/>
          <w:iCs/>
        </w:rPr>
        <w:t>Financial</w:t>
      </w:r>
      <w:r w:rsidRPr="00093EE7">
        <w:t xml:space="preserve"> </w:t>
      </w:r>
      <w:r w:rsidRPr="00093EE7">
        <w:rPr>
          <w:i/>
          <w:iCs/>
        </w:rPr>
        <w:t>Distress</w:t>
      </w:r>
      <w:bookmarkEnd w:id="19"/>
    </w:p>
    <w:p w14:paraId="041FE500" w14:textId="63766CDE" w:rsidR="00F568DC" w:rsidRDefault="0092435E" w:rsidP="008427A7">
      <w:pPr>
        <w:ind w:firstLine="709"/>
      </w:pPr>
      <w:r>
        <w:t xml:space="preserve">Menurut </w:t>
      </w:r>
      <w:sdt>
        <w:sdtPr>
          <w:rPr>
            <w:color w:val="000000"/>
          </w:rPr>
          <w:tag w:val="MENDELEY_CITATION_v3_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"/>
          <w:id w:val="-756438106"/>
          <w:placeholder>
            <w:docPart w:val="DefaultPlaceholder_-1854013440"/>
          </w:placeholder>
        </w:sdtPr>
        <w:sdtContent>
          <w:r w:rsidR="004A770D" w:rsidRPr="004A770D">
            <w:rPr>
              <w:rFonts w:eastAsia="Times New Roman"/>
              <w:color w:val="000000"/>
            </w:rPr>
            <w:t>Piatt &amp; Piatt (2002)</w:t>
          </w:r>
        </w:sdtContent>
      </w:sdt>
      <w:r w:rsidR="00943118">
        <w:rPr>
          <w:color w:val="000000"/>
        </w:rPr>
        <w:t xml:space="preserve">, </w:t>
      </w:r>
      <w:r>
        <w:rPr>
          <w:color w:val="000000"/>
        </w:rPr>
        <w:t xml:space="preserve"> </w:t>
      </w:r>
      <w:r>
        <w:rPr>
          <w:i/>
          <w:iCs/>
        </w:rPr>
        <w:t>f</w:t>
      </w:r>
      <w:r w:rsidR="00ED42B9" w:rsidRPr="00ED42B9">
        <w:rPr>
          <w:i/>
          <w:iCs/>
        </w:rPr>
        <w:t>inancial distress</w:t>
      </w:r>
      <w:r w:rsidR="00ED42B9" w:rsidRPr="00ED42B9">
        <w:t xml:space="preserve"> merupakan tahap penurunan kondisi keuangan yang terjadi</w:t>
      </w:r>
      <w:r>
        <w:t xml:space="preserve"> pada perusahaan</w:t>
      </w:r>
      <w:r w:rsidR="00ED42B9" w:rsidRPr="00ED42B9">
        <w:t xml:space="preserve"> sebelum </w:t>
      </w:r>
      <w:r>
        <w:t>terjadinya</w:t>
      </w:r>
      <w:r w:rsidR="00ED42B9" w:rsidRPr="00ED42B9">
        <w:t xml:space="preserve"> kebangkrutan atau likuidasi.</w:t>
      </w:r>
      <w:r>
        <w:t xml:space="preserve"> </w:t>
      </w:r>
      <w:r w:rsidR="004258D0">
        <w:t>K</w:t>
      </w:r>
      <w:r w:rsidR="006A56B9" w:rsidRPr="006A56B9">
        <w:t xml:space="preserve">ondisi </w:t>
      </w:r>
      <w:r w:rsidR="006A56B9" w:rsidRPr="003B41DF">
        <w:rPr>
          <w:color w:val="000000"/>
        </w:rPr>
        <w:t>keuangan</w:t>
      </w:r>
      <w:r w:rsidR="006A56B9" w:rsidRPr="006A56B9">
        <w:t xml:space="preserve"> perusahaan yang </w:t>
      </w:r>
      <w:r w:rsidR="004258D0">
        <w:t>menunjukan penurunan</w:t>
      </w:r>
      <w:r w:rsidR="006A56B9" w:rsidRPr="006A56B9">
        <w:t xml:space="preserve"> ditandai dengan </w:t>
      </w:r>
      <w:r w:rsidR="00A16C50">
        <w:t xml:space="preserve">kerugian yang dialami </w:t>
      </w:r>
      <w:r w:rsidR="009C2E33">
        <w:t xml:space="preserve">perusahaan </w:t>
      </w:r>
      <w:r w:rsidR="00A16C50">
        <w:t>secara terus menerus</w:t>
      </w:r>
      <w:r w:rsidR="009C2E33">
        <w:t xml:space="preserve"> dan </w:t>
      </w:r>
      <w:r w:rsidR="006A56B9" w:rsidRPr="006A56B9">
        <w:t>ketidakmampuan perusahaan dalam memenuhi kewajiban keuangannya secara tepat waktu.</w:t>
      </w:r>
      <w:r w:rsidR="006F67A0">
        <w:t xml:space="preserve"> </w:t>
      </w:r>
      <w:r w:rsidR="000D18C8" w:rsidRPr="004E6390">
        <w:rPr>
          <w:i/>
          <w:iCs/>
        </w:rPr>
        <w:t>Financial distress</w:t>
      </w:r>
      <w:r w:rsidR="000D18C8" w:rsidRPr="000D18C8">
        <w:t xml:space="preserve"> dapat </w:t>
      </w:r>
      <w:r w:rsidR="00AD141F">
        <w:t>diartikan</w:t>
      </w:r>
      <w:r w:rsidR="000D18C8" w:rsidRPr="000D18C8">
        <w:t xml:space="preserve"> sebagai kondisi di mana perusahaan berada dalam ancaman kebangkrutan atau memiliki risiko tinggi mengalami </w:t>
      </w:r>
      <w:r w:rsidR="000D18C8" w:rsidRPr="000D18C8">
        <w:lastRenderedPageBreak/>
        <w:t>kegagalan keuangan, yang ditandai dengan kesulitan dalam memenuhi kewajiban utang maupun membiayai kegiatan operasionalnya</w:t>
      </w:r>
      <w:r w:rsidR="000D18C8">
        <w:t xml:space="preserve"> </w:t>
      </w:r>
      <w:sdt>
        <w:sdtPr>
          <w:rPr>
            <w:color w:val="000000"/>
          </w:rPr>
          <w:tag w:val="MENDELEY_CITATION_v3_eyJjaXRhdGlvbklEIjoiTUVOREVMRVlfQ0lUQVRJT05fOGIxNmQ2MzItYzU2YS00NDBmLWIzODktZDM1NDMyMmRmNDNi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J9LCJpc1RlbXBvcmFyeSI6ZmFsc2UsInN1cHByZXNzLWF1dGhvciI6ZmFsc2UsImNvbXBvc2l0ZSI6ZmFsc2UsImF1dGhvci1vbmx5IjpmYWxzZX1dfQ=="/>
          <w:id w:val="1119110101"/>
          <w:placeholder>
            <w:docPart w:val="DefaultPlaceholder_-1854013440"/>
          </w:placeholder>
        </w:sdtPr>
        <w:sdtContent>
          <w:r w:rsidR="004A770D" w:rsidRPr="004A770D">
            <w:rPr>
              <w:color w:val="000000"/>
            </w:rPr>
            <w:t>(Faldiansyah et al., 2020)</w:t>
          </w:r>
        </w:sdtContent>
      </w:sdt>
      <w:r w:rsidR="000D18C8" w:rsidRPr="000D18C8">
        <w:t>.</w:t>
      </w:r>
      <w:r w:rsidR="00542DA9">
        <w:t xml:space="preserve"> </w:t>
      </w:r>
    </w:p>
    <w:p w14:paraId="1A81857F" w14:textId="18241824" w:rsidR="00C15544" w:rsidRPr="00C15544" w:rsidRDefault="003B1A81" w:rsidP="008427A7">
      <w:pPr>
        <w:ind w:firstLine="709"/>
      </w:pPr>
      <w:r>
        <w:t xml:space="preserve">Jika operasional perusahaan tidak mampu untuk memenuhi kewajiban perusahaan, maka perusahaan akan menghadapi kesulitan keuangan dalam waktu yang akan datang. </w:t>
      </w:r>
      <w:r w:rsidR="00C15544">
        <w:t xml:space="preserve">Ketika perusahaan menghadapi kondisi </w:t>
      </w:r>
      <w:r w:rsidR="00C15544" w:rsidRPr="00C15544">
        <w:rPr>
          <w:i/>
          <w:iCs/>
        </w:rPr>
        <w:t>financial distress</w:t>
      </w:r>
      <w:r w:rsidR="00C15544">
        <w:t xml:space="preserve">, manajemen cenderung mengandalkan dana dari penghematan pembayaran pajak sebagai sumber dana tercepat dan termudah, sehingga mendorong mereka untuk melakukan praktik </w:t>
      </w:r>
      <w:r w:rsidR="00C15544" w:rsidRPr="003B41DF">
        <w:rPr>
          <w:color w:val="000000"/>
        </w:rPr>
        <w:t>penghindaran</w:t>
      </w:r>
      <w:r w:rsidR="00C15544">
        <w:t xml:space="preserve"> pajak </w:t>
      </w:r>
      <w:sdt>
        <w:sdtPr>
          <w:rPr>
            <w:color w:val="000000"/>
          </w:rPr>
          <w:tag w:val="MENDELEY_CITATION_v3_eyJjaXRhdGlvbklEIjoiTUVOREVMRVlfQ0lUQVRJT05fMGZmOTg3MjItOGMyYi00NzMzLWEwYjktYjU2YWQ5MjJlYmM3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
          <w:id w:val="1580794066"/>
          <w:placeholder>
            <w:docPart w:val="DefaultPlaceholder_-1854013440"/>
          </w:placeholder>
        </w:sdtPr>
        <w:sdtContent>
          <w:r w:rsidR="004A770D" w:rsidRPr="004A770D">
            <w:rPr>
              <w:rFonts w:eastAsia="Times New Roman"/>
              <w:color w:val="000000"/>
            </w:rPr>
            <w:t>(Istiqomah &amp; Cahyono, 2024)</w:t>
          </w:r>
        </w:sdtContent>
      </w:sdt>
      <w:r w:rsidR="00C15544">
        <w:t>.</w:t>
      </w:r>
      <w:r w:rsidR="00CC5507">
        <w:t xml:space="preserve"> Oleh karena itu, prediksi kondisi kesulitan keuangan cukup penting untuk dilakukan sebagai salah satu cara untuk mendeteksi dini potensi kebangkrutan perusahaan.</w:t>
      </w:r>
    </w:p>
    <w:p w14:paraId="18218958" w14:textId="440D3EE3" w:rsidR="00074C58" w:rsidRDefault="00093EE7" w:rsidP="007661D6">
      <w:pPr>
        <w:pStyle w:val="Heading3"/>
        <w:numPr>
          <w:ilvl w:val="0"/>
          <w:numId w:val="6"/>
        </w:numPr>
        <w:spacing w:before="0" w:after="0"/>
        <w:ind w:left="709" w:hanging="709"/>
        <w:rPr>
          <w:i/>
          <w:iCs/>
        </w:rPr>
      </w:pPr>
      <w:bookmarkStart w:id="20" w:name="_Toc214815740"/>
      <w:r w:rsidRPr="00093EE7">
        <w:rPr>
          <w:i/>
          <w:iCs/>
        </w:rPr>
        <w:t>Leverage</w:t>
      </w:r>
      <w:bookmarkEnd w:id="20"/>
    </w:p>
    <w:p w14:paraId="47ECD396" w14:textId="28284AD9" w:rsidR="0002577D" w:rsidRPr="00642DAB" w:rsidRDefault="005849CB" w:rsidP="008427A7">
      <w:pPr>
        <w:ind w:firstLine="709"/>
        <w:rPr>
          <w:color w:val="000000"/>
        </w:rPr>
      </w:pPr>
      <w:r w:rsidRPr="000379DF">
        <w:rPr>
          <w:i/>
          <w:iCs/>
        </w:rPr>
        <w:t>Leverage</w:t>
      </w:r>
      <w:r>
        <w:t xml:space="preserve"> </w:t>
      </w:r>
      <w:r w:rsidRPr="005849CB">
        <w:t xml:space="preserve">adalah  </w:t>
      </w:r>
      <w:r w:rsidRPr="003B41DF">
        <w:rPr>
          <w:color w:val="000000"/>
        </w:rPr>
        <w:t>ukuran</w:t>
      </w:r>
      <w:r w:rsidRPr="005849CB">
        <w:t xml:space="preserve">  seberapa  banyak  hutang  yang  dimiliki  perusahaan  dalam kaitannya</w:t>
      </w:r>
      <w:r>
        <w:t xml:space="preserve"> </w:t>
      </w:r>
      <w:r w:rsidRPr="005849CB">
        <w:t>dengan</w:t>
      </w:r>
      <w:r>
        <w:t xml:space="preserve"> </w:t>
      </w:r>
      <w:r w:rsidRPr="005849CB">
        <w:t>total modalnya</w:t>
      </w:r>
      <w:r>
        <w:t xml:space="preserve"> </w:t>
      </w:r>
      <w:sdt>
        <w:sdtPr>
          <w:rPr>
            <w:color w:val="000000"/>
          </w:rPr>
          <w:tag w:val="MENDELEY_CITATION_v3_eyJjaXRhdGlvbklEIjoiTUVOREVMRVlfQ0lUQVRJT05fMzExZWJlMDctNTQwYi00YTJjLTg2NTktNjE0YmUwODMyMzZk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J9LCJpc1RlbXBvcmFyeSI6ZmFsc2UsInN1cHByZXNzLWF1dGhvciI6ZmFsc2UsImNvbXBvc2l0ZSI6ZmFsc2UsImF1dGhvci1vbmx5IjpmYWxzZX1dfQ=="/>
          <w:id w:val="1370339050"/>
          <w:placeholder>
            <w:docPart w:val="DefaultPlaceholder_-1854013440"/>
          </w:placeholder>
        </w:sdtPr>
        <w:sdtContent>
          <w:r w:rsidR="004A770D" w:rsidRPr="004A770D">
            <w:rPr>
              <w:color w:val="000000"/>
            </w:rPr>
            <w:t>(Khairunnisa et al., 2023)</w:t>
          </w:r>
        </w:sdtContent>
      </w:sdt>
      <w:r w:rsidRPr="005849CB">
        <w:t>.</w:t>
      </w:r>
      <w:r>
        <w:t xml:space="preserve"> </w:t>
      </w:r>
      <w:r w:rsidR="0045146A" w:rsidRPr="000379DF">
        <w:rPr>
          <w:i/>
          <w:iCs/>
        </w:rPr>
        <w:t>Leverage</w:t>
      </w:r>
      <w:r w:rsidR="0045146A" w:rsidRPr="0045146A">
        <w:t xml:space="preserve"> menggambarkan sejauh mana pendanaan suatu </w:t>
      </w:r>
      <w:r w:rsidR="00C60B9A">
        <w:t>perusahaan</w:t>
      </w:r>
      <w:r w:rsidR="0045146A" w:rsidRPr="0045146A">
        <w:t xml:space="preserve"> diperoleh dari sumber utang. Utang tersebut dapat dimanfaatkan oleh entitas untuk membiayai kegiatan operasional maupun untuk mendanai aktivitas investasi yang dilakukan oleh perusahaan.</w:t>
      </w:r>
      <w:r w:rsidR="00642DAB">
        <w:t xml:space="preserve"> Menurut </w:t>
      </w:r>
      <w:sdt>
        <w:sdtPr>
          <w:rPr>
            <w:color w:val="000000"/>
          </w:rPr>
          <w:tag w:val="MENDELEY_CITATION_v3_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"/>
          <w:id w:val="629130441"/>
          <w:placeholder>
            <w:docPart w:val="DefaultPlaceholder_-1854013440"/>
          </w:placeholder>
        </w:sdtPr>
        <w:sdtContent>
          <w:r w:rsidR="004A770D" w:rsidRPr="004A770D">
            <w:rPr>
              <w:rFonts w:eastAsia="Times New Roman"/>
              <w:color w:val="000000"/>
            </w:rPr>
            <w:t>Moleong (2018)</w:t>
          </w:r>
        </w:sdtContent>
      </w:sdt>
      <w:r w:rsidR="00943118">
        <w:rPr>
          <w:color w:val="000000"/>
        </w:rPr>
        <w:t xml:space="preserve">, </w:t>
      </w:r>
      <w:r w:rsidR="00642DAB">
        <w:rPr>
          <w:color w:val="000000"/>
        </w:rPr>
        <w:t xml:space="preserve"> </w:t>
      </w:r>
      <w:r w:rsidR="000919B2">
        <w:rPr>
          <w:color w:val="000000"/>
        </w:rPr>
        <w:t>s</w:t>
      </w:r>
      <w:r w:rsidR="00642DAB" w:rsidRPr="00642DAB">
        <w:rPr>
          <w:color w:val="000000"/>
        </w:rPr>
        <w:t xml:space="preserve">emakin tinggi tingkat </w:t>
      </w:r>
      <w:r w:rsidR="00642DAB" w:rsidRPr="00642DAB">
        <w:rPr>
          <w:i/>
          <w:iCs/>
          <w:color w:val="000000"/>
        </w:rPr>
        <w:t>leverage</w:t>
      </w:r>
      <w:r w:rsidR="00642DAB" w:rsidRPr="00642DAB">
        <w:rPr>
          <w:color w:val="000000"/>
        </w:rPr>
        <w:t>, maka semakin besar pula risiko yang harus dihadapi oleh perusahaan, namun di sisi lain hal tersebut juga membuka peluang bagi perusahaan untuk memperoleh tingkat penghasilan yang lebih tinggi.</w:t>
      </w:r>
    </w:p>
    <w:p w14:paraId="67DA0F06" w14:textId="71F021D6" w:rsidR="005F2F7B" w:rsidRPr="005F2F7B" w:rsidRDefault="0069461D" w:rsidP="008427A7">
      <w:pPr>
        <w:ind w:firstLine="709"/>
      </w:pPr>
      <w:r w:rsidRPr="0069461D">
        <w:t xml:space="preserve">Penggunaan utang </w:t>
      </w:r>
      <w:r w:rsidR="00CB2CF6">
        <w:t>dalam struktur modal</w:t>
      </w:r>
      <w:r w:rsidRPr="0069461D">
        <w:t xml:space="preserve"> </w:t>
      </w:r>
      <w:r w:rsidR="005045E9">
        <w:t>perusahaan</w:t>
      </w:r>
      <w:r w:rsidRPr="0069461D">
        <w:t xml:space="preserve"> akan menimbulkan biaya tambahan dalam bentuk beban bunga. Semakin besar jumlah utang yang dimiliki</w:t>
      </w:r>
      <w:r w:rsidR="00444378">
        <w:t xml:space="preserve"> oleh </w:t>
      </w:r>
      <w:r w:rsidR="00444378" w:rsidRPr="003B41DF">
        <w:rPr>
          <w:color w:val="000000"/>
        </w:rPr>
        <w:t>perusahaan</w:t>
      </w:r>
      <w:r w:rsidRPr="0069461D">
        <w:t xml:space="preserve">, maka semakin tinggi pula beban bunga yang harus </w:t>
      </w:r>
      <w:r w:rsidRPr="0069461D">
        <w:lastRenderedPageBreak/>
        <w:t>ditanggung</w:t>
      </w:r>
      <w:r w:rsidR="00444378">
        <w:t xml:space="preserve"> perusahaan</w:t>
      </w:r>
      <w:r w:rsidR="006F1D32">
        <w:t xml:space="preserve"> sehingga laba perusahaan menjadi</w:t>
      </w:r>
      <w:r w:rsidR="004B5F05">
        <w:t xml:space="preserve"> rendah</w:t>
      </w:r>
      <w:r w:rsidR="006F1D32" w:rsidRPr="006F1D32">
        <w:t>, dan berdampak pada pengurangan modal</w:t>
      </w:r>
      <w:r w:rsidR="00126703">
        <w:t xml:space="preserve"> perusahaan</w:t>
      </w:r>
      <w:r w:rsidRPr="0069461D">
        <w:t>.</w:t>
      </w:r>
      <w:r w:rsidR="002022F5">
        <w:t xml:space="preserve"> K</w:t>
      </w:r>
      <w:r w:rsidR="002022F5" w:rsidRPr="002022F5">
        <w:t xml:space="preserve">ondisi ini dapat </w:t>
      </w:r>
      <w:r w:rsidR="00353F1E">
        <w:t>berpengaruh pada</w:t>
      </w:r>
      <w:r w:rsidR="002022F5" w:rsidRPr="002022F5">
        <w:t xml:space="preserve"> keberlanjutan </w:t>
      </w:r>
      <w:r w:rsidR="00353F1E">
        <w:t>perusahaan</w:t>
      </w:r>
      <w:r w:rsidR="002022F5" w:rsidRPr="002022F5">
        <w:t xml:space="preserve"> karena menurunnya kemampuan perusahaan untuk berinvestasi dan berinovasi.</w:t>
      </w:r>
    </w:p>
    <w:p w14:paraId="235C93E1" w14:textId="6CFB803C" w:rsidR="009D4EAD" w:rsidRDefault="00093EE7" w:rsidP="007661D6">
      <w:pPr>
        <w:pStyle w:val="Heading3"/>
        <w:numPr>
          <w:ilvl w:val="0"/>
          <w:numId w:val="6"/>
        </w:numPr>
        <w:spacing w:before="0" w:after="0"/>
        <w:ind w:left="709" w:hanging="709"/>
      </w:pPr>
      <w:bookmarkStart w:id="21" w:name="_Toc214815741"/>
      <w:r>
        <w:t>Kepemilikan Institusional</w:t>
      </w:r>
      <w:bookmarkEnd w:id="21"/>
    </w:p>
    <w:p w14:paraId="7CEB5687" w14:textId="709A8D96" w:rsidR="00EA0338" w:rsidRDefault="0032329C" w:rsidP="008427A7">
      <w:pPr>
        <w:ind w:firstLine="709"/>
      </w:pPr>
      <w:r w:rsidRPr="0032329C">
        <w:t xml:space="preserve">Kepemilikan institusional merupakan proporsi saham suatu perusahaan yang dimiliki oleh lembaga-lembaga keuangan, seperti perusahaan asuransi, bank, perusahaan investasi, dan </w:t>
      </w:r>
      <w:r w:rsidR="00D11F07">
        <w:t>perusahaan</w:t>
      </w:r>
      <w:r w:rsidRPr="0032329C">
        <w:t xml:space="preserve"> lainnya yang berperan sebagai investor institusional</w:t>
      </w:r>
      <w:r>
        <w:t xml:space="preserve"> </w:t>
      </w:r>
      <w:sdt>
        <w:sdtPr>
          <w:rPr>
            <w:color w:val="000000"/>
          </w:rPr>
          <w:tag w:val="MENDELEY_CITATION_v3_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"/>
          <w:id w:val="907190045"/>
          <w:placeholder>
            <w:docPart w:val="DefaultPlaceholder_-1854013440"/>
          </w:placeholder>
        </w:sdtPr>
        <w:sdtContent>
          <w:r w:rsidR="004A770D" w:rsidRPr="004A770D">
            <w:rPr>
              <w:rFonts w:eastAsia="Times New Roman"/>
              <w:color w:val="000000"/>
            </w:rPr>
            <w:t>(Sutrisno &amp; Riduwan, 2022)</w:t>
          </w:r>
        </w:sdtContent>
      </w:sdt>
      <w:r w:rsidRPr="0032329C">
        <w:t>.</w:t>
      </w:r>
      <w:r>
        <w:t xml:space="preserve"> </w:t>
      </w:r>
      <w:r w:rsidR="00DC0FF3" w:rsidRPr="00DC0FF3">
        <w:t>Tingginya tingkat kepemilikan institusional dapat mendorong munculnya upaya pengawasan yang lebih intensif terhadap manajemen, sehingga mampu membatasi tindakan oportunistik, termasuk praktik pelaporan laba yang dilakukan manajemen untuk kepentingan pribadinya.</w:t>
      </w:r>
      <w:r w:rsidR="00BB3572">
        <w:t xml:space="preserve"> </w:t>
      </w:r>
      <w:r w:rsidR="001E6573">
        <w:t>Kepemilikan</w:t>
      </w:r>
      <w:r w:rsidR="00BB3572" w:rsidRPr="00BB3572">
        <w:t xml:space="preserve"> institusional memiliki kesempatan, sumber daya, serta kemampuan yang memadai untuk melakukan pengawasan terhadap kinerja manajer</w:t>
      </w:r>
      <w:r w:rsidR="00ED2EF8">
        <w:t xml:space="preserve"> suatu perusahaan</w:t>
      </w:r>
      <w:r w:rsidR="001E6573">
        <w:t xml:space="preserve"> dibandingan</w:t>
      </w:r>
      <w:r w:rsidR="00D4526B">
        <w:rPr>
          <w:rFonts w:eastAsia="Times New Roman"/>
        </w:rPr>
        <w:t xml:space="preserve"> </w:t>
      </w:r>
      <w:r w:rsidR="000D0F33">
        <w:t>dengan kepemilikan manajerial</w:t>
      </w:r>
      <w:r w:rsidR="007806E8">
        <w:t xml:space="preserve"> </w:t>
      </w:r>
      <w:sdt>
        <w:sdtPr>
          <w:rPr>
            <w:color w:val="000000"/>
          </w:rPr>
          <w:tag w:val="MENDELEY_CITATION_v3_eyJjaXRhdGlvbklEIjoiTUVOREVMRVlfQ0lUQVRJT05fZGViMWE5MzYtYjdkZC00OWE0LWE2ZDAtZjgwOTRjMzdmOTYw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fSwiaXNUZW1wb3JhcnkiOmZhbHNlLCJzdXBwcmVzcy1hdXRob3IiOmZhbHNlLCJjb21wb3NpdGUiOmZhbHNlLCJhdXRob3Itb25seSI6ZmFsc2V9XX0="/>
          <w:id w:val="1667368858"/>
          <w:placeholder>
            <w:docPart w:val="DefaultPlaceholder_-1854013440"/>
          </w:placeholder>
        </w:sdtPr>
        <w:sdtContent>
          <w:r w:rsidR="004A770D" w:rsidRPr="004A770D">
            <w:rPr>
              <w:rFonts w:eastAsia="Times New Roman"/>
              <w:color w:val="000000"/>
            </w:rPr>
            <w:t>(Holly &amp; Lukman, 2021)</w:t>
          </w:r>
        </w:sdtContent>
      </w:sdt>
      <w:r w:rsidR="00BB3572" w:rsidRPr="00BB3572">
        <w:t>.</w:t>
      </w:r>
    </w:p>
    <w:p w14:paraId="67DDCD14" w14:textId="3EEC4D5B" w:rsidR="00A52E8D" w:rsidRPr="00A52E8D" w:rsidRDefault="008E4C4D" w:rsidP="008427A7">
      <w:pPr>
        <w:ind w:firstLine="709"/>
      </w:pPr>
      <w:r w:rsidRPr="008E4C4D">
        <w:t>Menurut</w:t>
      </w:r>
      <w:r>
        <w:t xml:space="preserve"> </w:t>
      </w:r>
      <w:sdt>
        <w:sdtPr>
          <w:rPr>
            <w:color w:val="000000"/>
          </w:rPr>
          <w:tag w:val="MENDELEY_CITATION_v3_eyJjaXRhdGlvbklEIjoiTUVOREVMRVlfQ0lUQVRJT05fYzEzYTNjNGItZDQ5MS00YTMwLWI5YmEtOGExOGRjMTg1M2Zk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
          <w:id w:val="1383978694"/>
          <w:placeholder>
            <w:docPart w:val="DefaultPlaceholder_-1854013440"/>
          </w:placeholder>
        </w:sdtPr>
        <w:sdtContent>
          <w:r w:rsidR="004A770D" w:rsidRPr="004A770D">
            <w:rPr>
              <w:rFonts w:eastAsia="Times New Roman"/>
              <w:color w:val="000000"/>
            </w:rPr>
            <w:t>Jensen &amp; Meckling (1976)</w:t>
          </w:r>
        </w:sdtContent>
      </w:sdt>
      <w:r w:rsidRPr="008E4C4D">
        <w:t xml:space="preserve">, kepemilikan institusional dianggap mampu </w:t>
      </w:r>
      <w:r w:rsidR="00214600">
        <w:t xml:space="preserve">mengurangi </w:t>
      </w:r>
      <w:r w:rsidRPr="008E4C4D">
        <w:t xml:space="preserve">konflik keagenan karena </w:t>
      </w:r>
      <w:r w:rsidR="00EA0338">
        <w:t>perusahaan</w:t>
      </w:r>
      <w:r w:rsidRPr="008E4C4D">
        <w:t xml:space="preserve"> memiliki kemampuan dan kepentingan untuk </w:t>
      </w:r>
      <w:r w:rsidRPr="003B41DF">
        <w:rPr>
          <w:color w:val="000000"/>
        </w:rPr>
        <w:t>melakukan</w:t>
      </w:r>
      <w:r w:rsidRPr="008E4C4D">
        <w:t xml:space="preserve"> pengawasan terhadap perilaku manajerial. Dengan keterlibatan institusi yang cenderung memiliki sumber daya, informasi, serta keahlian yang memadai, </w:t>
      </w:r>
      <w:r w:rsidRPr="003B41DF">
        <w:rPr>
          <w:color w:val="000000"/>
        </w:rPr>
        <w:t>mereka</w:t>
      </w:r>
      <w:r w:rsidRPr="008E4C4D">
        <w:t xml:space="preserve"> dapat menekan perilaku oportunistik manajemen, termasuk dalam hal penghindaran pajak.</w:t>
      </w:r>
    </w:p>
    <w:p w14:paraId="4AE87A9F" w14:textId="7E13185E" w:rsidR="00F92E59" w:rsidRDefault="00F92E59" w:rsidP="007661D6">
      <w:pPr>
        <w:pStyle w:val="Heading2"/>
        <w:numPr>
          <w:ilvl w:val="0"/>
          <w:numId w:val="2"/>
        </w:numPr>
        <w:spacing w:before="0" w:after="0"/>
        <w:ind w:left="709" w:hanging="709"/>
      </w:pPr>
      <w:bookmarkStart w:id="22" w:name="_Toc214815742"/>
      <w:r>
        <w:lastRenderedPageBreak/>
        <w:t>Penelitian Terdahulu</w:t>
      </w:r>
      <w:bookmarkEnd w:id="22"/>
    </w:p>
    <w:p w14:paraId="55128A3F" w14:textId="2B8B1387" w:rsidR="00E02421" w:rsidRDefault="00615962" w:rsidP="008427A7">
      <w:pPr>
        <w:ind w:firstLine="709"/>
      </w:pPr>
      <w:r w:rsidRPr="00615962">
        <w:t xml:space="preserve">Sebagai bahan yang menjadi rujukan dalam penelitian ini, terdapat beberapa hasil penelitian </w:t>
      </w:r>
      <w:r w:rsidRPr="003B41DF">
        <w:rPr>
          <w:color w:val="000000"/>
        </w:rPr>
        <w:t>terdahulu</w:t>
      </w:r>
      <w:r w:rsidRPr="00615962">
        <w:t xml:space="preserve"> yang perlu dikemukakan</w:t>
      </w:r>
      <w:r w:rsidR="000C3497">
        <w:t xml:space="preserve"> </w:t>
      </w:r>
      <w:r w:rsidRPr="00615962">
        <w:t>sebagai berikut:</w:t>
      </w:r>
    </w:p>
    <w:p w14:paraId="5BADEEF4" w14:textId="424F0786" w:rsidR="00615962" w:rsidRPr="00426672" w:rsidRDefault="00426672" w:rsidP="008427A7">
      <w:pPr>
        <w:pStyle w:val="Caption"/>
        <w:rPr>
          <w:b w:val="0"/>
          <w:bCs/>
          <w:sz w:val="28"/>
          <w:szCs w:val="24"/>
        </w:rPr>
      </w:pPr>
      <w:bookmarkStart w:id="23" w:name="_Toc200367159"/>
      <w:bookmarkStart w:id="24" w:name="_Toc214022696"/>
      <w:r w:rsidRPr="00426672">
        <w:rPr>
          <w:bCs/>
          <w:szCs w:val="20"/>
        </w:rPr>
        <w:t>Tabel 2</w:t>
      </w:r>
      <w:r>
        <w:rPr>
          <w:bCs/>
          <w:szCs w:val="20"/>
        </w:rPr>
        <w:t>.</w:t>
      </w:r>
      <w:r w:rsidRPr="00426672">
        <w:rPr>
          <w:b w:val="0"/>
          <w:bCs/>
          <w:szCs w:val="20"/>
        </w:rPr>
        <w:fldChar w:fldCharType="begin"/>
      </w:r>
      <w:r w:rsidRPr="00426672">
        <w:rPr>
          <w:bCs/>
          <w:szCs w:val="20"/>
        </w:rPr>
        <w:instrText xml:space="preserve"> SEQ Tabel_2 \* ARABIC </w:instrText>
      </w:r>
      <w:r w:rsidRPr="00426672">
        <w:rPr>
          <w:b w:val="0"/>
          <w:bCs/>
          <w:szCs w:val="20"/>
        </w:rPr>
        <w:fldChar w:fldCharType="separate"/>
      </w:r>
      <w:r w:rsidR="00465644">
        <w:rPr>
          <w:bCs/>
          <w:noProof/>
          <w:szCs w:val="20"/>
        </w:rPr>
        <w:t>1</w:t>
      </w:r>
      <w:r w:rsidRPr="00426672">
        <w:rPr>
          <w:b w:val="0"/>
          <w:bCs/>
          <w:szCs w:val="20"/>
        </w:rPr>
        <w:fldChar w:fldCharType="end"/>
      </w:r>
      <w:r w:rsidRPr="00426672">
        <w:rPr>
          <w:bCs/>
          <w:szCs w:val="20"/>
        </w:rPr>
        <w:t xml:space="preserve"> Penelitian Terdahulu</w:t>
      </w:r>
      <w:bookmarkEnd w:id="23"/>
      <w:bookmarkEnd w:id="24"/>
    </w:p>
    <w:tbl>
      <w:tblPr>
        <w:tblStyle w:val="TableGrid"/>
        <w:tblW w:w="7947" w:type="dxa"/>
        <w:tblLayout w:type="fixed"/>
        <w:tblLook w:val="04A0" w:firstRow="1" w:lastRow="0" w:firstColumn="1" w:lastColumn="0" w:noHBand="0" w:noVBand="1"/>
      </w:tblPr>
      <w:tblGrid>
        <w:gridCol w:w="561"/>
        <w:gridCol w:w="852"/>
        <w:gridCol w:w="2268"/>
        <w:gridCol w:w="1417"/>
        <w:gridCol w:w="2849"/>
      </w:tblGrid>
      <w:tr w:rsidR="00D43D46" w:rsidRPr="00FA4A82" w14:paraId="15256B9B" w14:textId="77777777" w:rsidTr="00180DCE">
        <w:tc>
          <w:tcPr>
            <w:tcW w:w="561" w:type="dxa"/>
          </w:tcPr>
          <w:p w14:paraId="7457D6DC" w14:textId="5B18F0CF" w:rsidR="00D411C5" w:rsidRPr="00FA4A82" w:rsidRDefault="00FA4A82" w:rsidP="008427A7">
            <w:pPr>
              <w:spacing w:line="240" w:lineRule="auto"/>
              <w:jc w:val="center"/>
              <w:rPr>
                <w:b/>
                <w:bCs/>
                <w:sz w:val="20"/>
                <w:szCs w:val="18"/>
              </w:rPr>
            </w:pPr>
            <w:r>
              <w:rPr>
                <w:b/>
                <w:bCs/>
                <w:sz w:val="20"/>
                <w:szCs w:val="18"/>
              </w:rPr>
              <w:t>No</w:t>
            </w:r>
          </w:p>
        </w:tc>
        <w:tc>
          <w:tcPr>
            <w:tcW w:w="852" w:type="dxa"/>
          </w:tcPr>
          <w:p w14:paraId="68DAAEEE" w14:textId="3A02F7B7" w:rsidR="00D411C5" w:rsidRPr="00FA4A82" w:rsidRDefault="00FA4A82" w:rsidP="008427A7">
            <w:pPr>
              <w:spacing w:line="240" w:lineRule="auto"/>
              <w:jc w:val="center"/>
              <w:rPr>
                <w:b/>
                <w:bCs/>
                <w:sz w:val="20"/>
                <w:szCs w:val="18"/>
              </w:rPr>
            </w:pPr>
            <w:r>
              <w:rPr>
                <w:b/>
                <w:bCs/>
                <w:sz w:val="20"/>
                <w:szCs w:val="18"/>
              </w:rPr>
              <w:t>Penulis</w:t>
            </w:r>
          </w:p>
        </w:tc>
        <w:tc>
          <w:tcPr>
            <w:tcW w:w="2268" w:type="dxa"/>
          </w:tcPr>
          <w:p w14:paraId="2875C7CA" w14:textId="770544BB" w:rsidR="00D411C5" w:rsidRPr="00FA4A82" w:rsidRDefault="00F91B99" w:rsidP="008427A7">
            <w:pPr>
              <w:spacing w:line="240" w:lineRule="auto"/>
              <w:jc w:val="center"/>
              <w:rPr>
                <w:b/>
                <w:bCs/>
                <w:sz w:val="20"/>
                <w:szCs w:val="18"/>
              </w:rPr>
            </w:pPr>
            <w:r>
              <w:rPr>
                <w:b/>
                <w:bCs/>
                <w:sz w:val="20"/>
                <w:szCs w:val="18"/>
              </w:rPr>
              <w:t>Judul Penelitian</w:t>
            </w:r>
          </w:p>
        </w:tc>
        <w:tc>
          <w:tcPr>
            <w:tcW w:w="1417" w:type="dxa"/>
          </w:tcPr>
          <w:p w14:paraId="497E565E" w14:textId="05C6CBAD" w:rsidR="00D411C5" w:rsidRPr="00FA4A82" w:rsidRDefault="00D02843" w:rsidP="008427A7">
            <w:pPr>
              <w:spacing w:line="240" w:lineRule="auto"/>
              <w:jc w:val="center"/>
              <w:rPr>
                <w:b/>
                <w:bCs/>
                <w:sz w:val="20"/>
                <w:szCs w:val="18"/>
              </w:rPr>
            </w:pPr>
            <w:r>
              <w:rPr>
                <w:b/>
                <w:bCs/>
                <w:sz w:val="20"/>
                <w:szCs w:val="18"/>
              </w:rPr>
              <w:t>Variabel</w:t>
            </w:r>
          </w:p>
        </w:tc>
        <w:tc>
          <w:tcPr>
            <w:tcW w:w="2849" w:type="dxa"/>
          </w:tcPr>
          <w:p w14:paraId="0EC420A7" w14:textId="7716AADA" w:rsidR="00D411C5" w:rsidRPr="00FA4A82" w:rsidRDefault="00D02843" w:rsidP="008427A7">
            <w:pPr>
              <w:spacing w:line="240" w:lineRule="auto"/>
              <w:jc w:val="center"/>
              <w:rPr>
                <w:b/>
                <w:bCs/>
                <w:sz w:val="20"/>
                <w:szCs w:val="18"/>
              </w:rPr>
            </w:pPr>
            <w:r>
              <w:rPr>
                <w:b/>
                <w:bCs/>
                <w:sz w:val="20"/>
                <w:szCs w:val="18"/>
              </w:rPr>
              <w:t>Hasil</w:t>
            </w:r>
          </w:p>
        </w:tc>
      </w:tr>
      <w:tr w:rsidR="0053220E" w:rsidRPr="00FA4A82" w14:paraId="6CEE86E4" w14:textId="77777777" w:rsidTr="00180DCE">
        <w:tc>
          <w:tcPr>
            <w:tcW w:w="561" w:type="dxa"/>
          </w:tcPr>
          <w:p w14:paraId="706639CD" w14:textId="20656F9F" w:rsidR="0053220E" w:rsidRPr="00DB2A8D" w:rsidRDefault="00DB2A8D" w:rsidP="008427A7">
            <w:pPr>
              <w:spacing w:line="240" w:lineRule="auto"/>
              <w:jc w:val="center"/>
              <w:rPr>
                <w:sz w:val="20"/>
                <w:szCs w:val="18"/>
              </w:rPr>
            </w:pPr>
            <w:r w:rsidRPr="00DB2A8D">
              <w:rPr>
                <w:sz w:val="20"/>
                <w:szCs w:val="18"/>
              </w:rPr>
              <w:t>1</w:t>
            </w:r>
          </w:p>
        </w:tc>
        <w:tc>
          <w:tcPr>
            <w:tcW w:w="852" w:type="dxa"/>
          </w:tcPr>
          <w:p w14:paraId="1CC453AD" w14:textId="10156BC1" w:rsidR="0053220E" w:rsidRPr="00DB2A8D" w:rsidRDefault="00000000" w:rsidP="008427A7">
            <w:pPr>
              <w:spacing w:line="240" w:lineRule="auto"/>
              <w:jc w:val="left"/>
              <w:rPr>
                <w:sz w:val="20"/>
                <w:szCs w:val="18"/>
              </w:rPr>
            </w:pPr>
            <w:sdt>
              <w:sdtPr>
                <w:rPr>
                  <w:color w:val="000000"/>
                  <w:sz w:val="20"/>
                  <w:szCs w:val="18"/>
                </w:rPr>
                <w:tag w:val="MENDELEY_CITATION_v3_eyJjaXRhdGlvbklEIjoiTUVOREVMRVlfQ0lUQVRJT05fMzQ4Zjk5NzUtMjQ2NS00MDEwLTlmZWItNTA4ZjllMDZmYjcy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fSwiaXNUZW1wb3JhcnkiOmZhbHNlLCJkaXNwbGF5QXMiOiJjb21wb3NpdGUiLCJzdXBwcmVzcy1hdXRob3IiOmZhbHNlLCJjb21wb3NpdGUiOnRydWUsImF1dGhvci1vbmx5IjpmYWxzZX1dfQ=="/>
                <w:id w:val="-981617000"/>
                <w:placeholder>
                  <w:docPart w:val="DefaultPlaceholder_-1854013440"/>
                </w:placeholder>
              </w:sdtPr>
              <w:sdtContent>
                <w:r w:rsidR="004A770D" w:rsidRPr="004A770D">
                  <w:rPr>
                    <w:rFonts w:eastAsia="Times New Roman"/>
                    <w:color w:val="000000"/>
                    <w:sz w:val="20"/>
                  </w:rPr>
                  <w:t>Dewi &amp; Estrini (2024)</w:t>
                </w:r>
              </w:sdtContent>
            </w:sdt>
          </w:p>
        </w:tc>
        <w:tc>
          <w:tcPr>
            <w:tcW w:w="2268" w:type="dxa"/>
          </w:tcPr>
          <w:p w14:paraId="32CAE466" w14:textId="0BF791C2" w:rsidR="0053220E" w:rsidRPr="00DB2A8D" w:rsidRDefault="00214600" w:rsidP="008427A7">
            <w:pPr>
              <w:spacing w:line="240" w:lineRule="auto"/>
              <w:rPr>
                <w:sz w:val="20"/>
                <w:szCs w:val="18"/>
              </w:rPr>
            </w:pPr>
            <w:r w:rsidRPr="00DB2A8D">
              <w:rPr>
                <w:sz w:val="20"/>
                <w:szCs w:val="18"/>
              </w:rPr>
              <w:t xml:space="preserve">Pengaruh Ukuran Perusahaan, </w:t>
            </w:r>
            <w:r w:rsidRPr="00DB2A8D">
              <w:rPr>
                <w:i/>
                <w:iCs/>
                <w:sz w:val="20"/>
                <w:szCs w:val="18"/>
              </w:rPr>
              <w:t>Leverage</w:t>
            </w:r>
            <w:r w:rsidRPr="00DB2A8D">
              <w:rPr>
                <w:sz w:val="20"/>
                <w:szCs w:val="18"/>
              </w:rPr>
              <w:t>, Dan Profitabilitas Terhadap Penghindaran Pajak</w:t>
            </w:r>
            <w:r w:rsidR="00DB2A8D">
              <w:rPr>
                <w:sz w:val="20"/>
                <w:szCs w:val="18"/>
              </w:rPr>
              <w:t xml:space="preserve"> </w:t>
            </w:r>
            <w:r w:rsidRPr="00DB2A8D">
              <w:rPr>
                <w:sz w:val="20"/>
                <w:szCs w:val="18"/>
              </w:rPr>
              <w:t>(Studi Empiris Pada Perusahaan Perbankan Yang Terdaftar Di Bursa Efek Indonesia Tahun 2019-2022)</w:t>
            </w:r>
          </w:p>
        </w:tc>
        <w:tc>
          <w:tcPr>
            <w:tcW w:w="1417" w:type="dxa"/>
          </w:tcPr>
          <w:p w14:paraId="541A0B61" w14:textId="77777777" w:rsidR="0053220E" w:rsidRDefault="00DB2A8D" w:rsidP="008427A7">
            <w:pPr>
              <w:spacing w:line="240" w:lineRule="auto"/>
              <w:rPr>
                <w:sz w:val="20"/>
                <w:szCs w:val="18"/>
              </w:rPr>
            </w:pPr>
            <w:r>
              <w:rPr>
                <w:sz w:val="20"/>
                <w:szCs w:val="18"/>
              </w:rPr>
              <w:t xml:space="preserve">X: Ukuran Perusahaan, </w:t>
            </w:r>
            <w:r>
              <w:rPr>
                <w:i/>
                <w:iCs/>
                <w:sz w:val="20"/>
                <w:szCs w:val="18"/>
              </w:rPr>
              <w:t>Leverage</w:t>
            </w:r>
            <w:r>
              <w:rPr>
                <w:sz w:val="20"/>
                <w:szCs w:val="18"/>
              </w:rPr>
              <w:t>, Profitabilitas</w:t>
            </w:r>
          </w:p>
          <w:p w14:paraId="2CA8DAA6" w14:textId="52CFFFE3" w:rsidR="00DB2A8D" w:rsidRPr="00DB2A8D" w:rsidRDefault="00DB2A8D" w:rsidP="008427A7">
            <w:pPr>
              <w:spacing w:line="240" w:lineRule="auto"/>
              <w:rPr>
                <w:sz w:val="20"/>
                <w:szCs w:val="18"/>
              </w:rPr>
            </w:pPr>
            <w:r>
              <w:rPr>
                <w:sz w:val="20"/>
                <w:szCs w:val="18"/>
              </w:rPr>
              <w:t>Y: Penghindaran Pajak</w:t>
            </w:r>
          </w:p>
        </w:tc>
        <w:tc>
          <w:tcPr>
            <w:tcW w:w="2849" w:type="dxa"/>
          </w:tcPr>
          <w:p w14:paraId="50541E02" w14:textId="77777777" w:rsidR="00EC3C69" w:rsidRDefault="00EA23D4" w:rsidP="007661D6">
            <w:pPr>
              <w:pStyle w:val="ListParagraph"/>
              <w:numPr>
                <w:ilvl w:val="0"/>
                <w:numId w:val="12"/>
              </w:numPr>
              <w:spacing w:line="240" w:lineRule="auto"/>
              <w:ind w:left="209" w:hanging="284"/>
              <w:rPr>
                <w:sz w:val="20"/>
                <w:szCs w:val="18"/>
              </w:rPr>
            </w:pPr>
            <w:r>
              <w:rPr>
                <w:sz w:val="20"/>
                <w:szCs w:val="18"/>
              </w:rPr>
              <w:t xml:space="preserve">Ukuran Perusahaan dan </w:t>
            </w:r>
            <w:r>
              <w:rPr>
                <w:i/>
                <w:iCs/>
                <w:sz w:val="20"/>
                <w:szCs w:val="18"/>
              </w:rPr>
              <w:t>Leverage</w:t>
            </w:r>
            <w:r w:rsidR="006940F5">
              <w:rPr>
                <w:sz w:val="20"/>
                <w:szCs w:val="18"/>
              </w:rPr>
              <w:t xml:space="preserve"> tidak </w:t>
            </w:r>
            <w:r w:rsidR="005B75B4">
              <w:rPr>
                <w:sz w:val="20"/>
                <w:szCs w:val="18"/>
              </w:rPr>
              <w:t xml:space="preserve">berpengaruh </w:t>
            </w:r>
            <w:r w:rsidR="006940F5">
              <w:rPr>
                <w:sz w:val="20"/>
                <w:szCs w:val="18"/>
              </w:rPr>
              <w:t>signifikan</w:t>
            </w:r>
            <w:r w:rsidR="005B75B4">
              <w:rPr>
                <w:sz w:val="20"/>
                <w:szCs w:val="18"/>
              </w:rPr>
              <w:t xml:space="preserve"> terhadap Penghindaran Pajak</w:t>
            </w:r>
          </w:p>
          <w:p w14:paraId="64D8D19E" w14:textId="4CC22D63" w:rsidR="00A22052" w:rsidRPr="00EC3C69" w:rsidRDefault="00B27F84" w:rsidP="007661D6">
            <w:pPr>
              <w:pStyle w:val="ListParagraph"/>
              <w:numPr>
                <w:ilvl w:val="0"/>
                <w:numId w:val="12"/>
              </w:numPr>
              <w:spacing w:line="240" w:lineRule="auto"/>
              <w:ind w:left="209" w:hanging="284"/>
              <w:rPr>
                <w:sz w:val="20"/>
                <w:szCs w:val="18"/>
              </w:rPr>
            </w:pPr>
            <w:r w:rsidRPr="00EC3C69">
              <w:rPr>
                <w:sz w:val="20"/>
                <w:szCs w:val="18"/>
              </w:rPr>
              <w:t xml:space="preserve">Profitabilitas </w:t>
            </w:r>
            <w:r w:rsidR="00EA51F7" w:rsidRPr="00EC3C69">
              <w:rPr>
                <w:sz w:val="20"/>
                <w:szCs w:val="18"/>
              </w:rPr>
              <w:t xml:space="preserve">berpengaruh </w:t>
            </w:r>
            <w:r w:rsidR="00F97897" w:rsidRPr="00EC3C69">
              <w:rPr>
                <w:sz w:val="20"/>
                <w:szCs w:val="18"/>
              </w:rPr>
              <w:t>positif signifikan terhadap Penghindaran Pajak</w:t>
            </w:r>
          </w:p>
        </w:tc>
      </w:tr>
      <w:tr w:rsidR="00F97897" w:rsidRPr="00FA4A82" w14:paraId="21167BA5" w14:textId="77777777" w:rsidTr="00180DCE">
        <w:tc>
          <w:tcPr>
            <w:tcW w:w="561" w:type="dxa"/>
          </w:tcPr>
          <w:p w14:paraId="4B0EB008" w14:textId="3581C10E" w:rsidR="00F97897" w:rsidRPr="00DB2A8D" w:rsidRDefault="00F405C8" w:rsidP="008427A7">
            <w:pPr>
              <w:spacing w:line="240" w:lineRule="auto"/>
              <w:rPr>
                <w:sz w:val="20"/>
                <w:szCs w:val="18"/>
              </w:rPr>
            </w:pPr>
            <w:r>
              <w:rPr>
                <w:sz w:val="20"/>
                <w:szCs w:val="18"/>
              </w:rPr>
              <w:t>2</w:t>
            </w:r>
          </w:p>
        </w:tc>
        <w:sdt>
          <w:sdtPr>
            <w:rPr>
              <w:color w:val="000000"/>
              <w:sz w:val="20"/>
              <w:szCs w:val="18"/>
            </w:rPr>
            <w:tag w:val="MENDELEY_CITATION_v3_eyJjaXRhdGlvbklEIjoiTUVOREVMRVlfQ0lUQVRJT05fMmUwMmE2MGMtYTM2ZS00NmM2LTgwNzQtN2UwMDY4YTZmZGJj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11755603"/>
            <w:placeholder>
              <w:docPart w:val="36364109BD3A4FB6B0D92860A210140E"/>
            </w:placeholder>
          </w:sdtPr>
          <w:sdtContent>
            <w:tc>
              <w:tcPr>
                <w:tcW w:w="852" w:type="dxa"/>
              </w:tcPr>
              <w:p w14:paraId="0D83FE2C" w14:textId="766C4929" w:rsidR="00F97897" w:rsidRPr="00DB2A8D" w:rsidRDefault="004A770D" w:rsidP="008427A7">
                <w:pPr>
                  <w:spacing w:line="240" w:lineRule="auto"/>
                  <w:rPr>
                    <w:sz w:val="20"/>
                    <w:szCs w:val="18"/>
                  </w:rPr>
                </w:pPr>
                <w:r w:rsidRPr="004A770D">
                  <w:rPr>
                    <w:rFonts w:eastAsia="Times New Roman"/>
                    <w:color w:val="000000"/>
                    <w:sz w:val="20"/>
                  </w:rPr>
                  <w:t>Hakim &amp; Cahyonowati (2024)</w:t>
                </w:r>
              </w:p>
            </w:tc>
          </w:sdtContent>
        </w:sdt>
        <w:tc>
          <w:tcPr>
            <w:tcW w:w="2268" w:type="dxa"/>
          </w:tcPr>
          <w:p w14:paraId="1BBA9A9B" w14:textId="2D3AACBA" w:rsidR="00F97897" w:rsidRPr="00DB2A8D" w:rsidRDefault="00F97897" w:rsidP="008427A7">
            <w:pPr>
              <w:spacing w:line="240" w:lineRule="auto"/>
              <w:rPr>
                <w:sz w:val="20"/>
                <w:szCs w:val="18"/>
              </w:rPr>
            </w:pPr>
            <w:r w:rsidRPr="00F2448C">
              <w:rPr>
                <w:sz w:val="20"/>
                <w:szCs w:val="18"/>
              </w:rPr>
              <w:t xml:space="preserve">Pengaruh </w:t>
            </w:r>
            <w:r w:rsidRPr="003367E2">
              <w:rPr>
                <w:i/>
                <w:iCs/>
                <w:sz w:val="20"/>
                <w:szCs w:val="18"/>
              </w:rPr>
              <w:t>Leverage</w:t>
            </w:r>
            <w:r w:rsidRPr="00F2448C">
              <w:rPr>
                <w:sz w:val="20"/>
                <w:szCs w:val="18"/>
              </w:rPr>
              <w:t xml:space="preserve"> Terhadap </w:t>
            </w:r>
            <w:r w:rsidRPr="003367E2">
              <w:rPr>
                <w:i/>
                <w:iCs/>
                <w:sz w:val="20"/>
                <w:szCs w:val="18"/>
              </w:rPr>
              <w:t>Tax Avoidance</w:t>
            </w:r>
            <w:r w:rsidRPr="00F2448C">
              <w:rPr>
                <w:sz w:val="20"/>
                <w:szCs w:val="18"/>
              </w:rPr>
              <w:t xml:space="preserve"> Dengan </w:t>
            </w:r>
            <w:r w:rsidRPr="003367E2">
              <w:rPr>
                <w:i/>
                <w:iCs/>
                <w:sz w:val="20"/>
                <w:szCs w:val="18"/>
              </w:rPr>
              <w:t>Institutional Ownership</w:t>
            </w:r>
            <w:r w:rsidRPr="00F2448C">
              <w:rPr>
                <w:sz w:val="20"/>
                <w:szCs w:val="18"/>
              </w:rPr>
              <w:t xml:space="preserve"> Sebagai Variabel Moderasi (Studi Empiris Pada Perusahaan Tambang Yang Terdaftar Di Bursa Efek Indonesia Tahun 2019-2023)</w:t>
            </w:r>
          </w:p>
        </w:tc>
        <w:tc>
          <w:tcPr>
            <w:tcW w:w="1417" w:type="dxa"/>
          </w:tcPr>
          <w:p w14:paraId="3F0125F9" w14:textId="77777777" w:rsidR="00F97897" w:rsidRDefault="00F97897" w:rsidP="008427A7">
            <w:pPr>
              <w:spacing w:line="240" w:lineRule="auto"/>
              <w:rPr>
                <w:sz w:val="20"/>
                <w:szCs w:val="18"/>
              </w:rPr>
            </w:pPr>
            <w:r>
              <w:rPr>
                <w:sz w:val="20"/>
                <w:szCs w:val="18"/>
              </w:rPr>
              <w:t xml:space="preserve">X: </w:t>
            </w:r>
            <w:r w:rsidRPr="001274E5">
              <w:rPr>
                <w:i/>
                <w:iCs/>
                <w:sz w:val="20"/>
                <w:szCs w:val="18"/>
              </w:rPr>
              <w:t>Leverage</w:t>
            </w:r>
          </w:p>
          <w:p w14:paraId="2A1AA976" w14:textId="77777777" w:rsidR="00F97897" w:rsidRDefault="00F97897" w:rsidP="008427A7">
            <w:pPr>
              <w:spacing w:line="240" w:lineRule="auto"/>
              <w:rPr>
                <w:sz w:val="20"/>
                <w:szCs w:val="18"/>
              </w:rPr>
            </w:pPr>
            <w:r>
              <w:rPr>
                <w:sz w:val="20"/>
                <w:szCs w:val="18"/>
              </w:rPr>
              <w:t xml:space="preserve">Y: </w:t>
            </w:r>
            <w:r w:rsidRPr="001274E5">
              <w:rPr>
                <w:i/>
                <w:iCs/>
                <w:sz w:val="20"/>
                <w:szCs w:val="18"/>
              </w:rPr>
              <w:t>Tax Avoidance</w:t>
            </w:r>
          </w:p>
          <w:p w14:paraId="60C9DDC2" w14:textId="5BE3CBD6" w:rsidR="00F97897" w:rsidRPr="00DB2A8D" w:rsidRDefault="00F97897" w:rsidP="008427A7">
            <w:pPr>
              <w:spacing w:line="240" w:lineRule="auto"/>
              <w:rPr>
                <w:sz w:val="20"/>
                <w:szCs w:val="18"/>
              </w:rPr>
            </w:pPr>
            <w:r>
              <w:rPr>
                <w:sz w:val="20"/>
                <w:szCs w:val="18"/>
              </w:rPr>
              <w:t xml:space="preserve">Z: </w:t>
            </w:r>
            <w:r w:rsidRPr="001274E5">
              <w:rPr>
                <w:i/>
                <w:iCs/>
                <w:sz w:val="20"/>
                <w:szCs w:val="18"/>
              </w:rPr>
              <w:t>Institutional Ownership</w:t>
            </w:r>
          </w:p>
        </w:tc>
        <w:tc>
          <w:tcPr>
            <w:tcW w:w="2849" w:type="dxa"/>
          </w:tcPr>
          <w:p w14:paraId="495470AC" w14:textId="77777777" w:rsidR="00EC3C69" w:rsidRPr="00EC3C69" w:rsidRDefault="00F97897" w:rsidP="007661D6">
            <w:pPr>
              <w:pStyle w:val="ListParagraph"/>
              <w:numPr>
                <w:ilvl w:val="0"/>
                <w:numId w:val="25"/>
              </w:numPr>
              <w:spacing w:line="240" w:lineRule="auto"/>
              <w:ind w:left="173" w:hanging="218"/>
              <w:rPr>
                <w:sz w:val="20"/>
                <w:szCs w:val="18"/>
              </w:rPr>
            </w:pPr>
            <w:r w:rsidRPr="00EC3C69">
              <w:rPr>
                <w:i/>
                <w:iCs/>
                <w:sz w:val="20"/>
                <w:szCs w:val="18"/>
              </w:rPr>
              <w:t>Leverage</w:t>
            </w:r>
            <w:r w:rsidRPr="00EC3C69">
              <w:rPr>
                <w:sz w:val="20"/>
                <w:szCs w:val="18"/>
              </w:rPr>
              <w:t xml:space="preserve"> berpengaruh negatif terhadap </w:t>
            </w:r>
            <w:r w:rsidRPr="00EC3C69">
              <w:rPr>
                <w:i/>
                <w:iCs/>
                <w:sz w:val="20"/>
                <w:szCs w:val="18"/>
              </w:rPr>
              <w:t>Tax Avoidance</w:t>
            </w:r>
          </w:p>
          <w:p w14:paraId="3B4D572F" w14:textId="78900D20" w:rsidR="00F97897" w:rsidRPr="00EC3C69" w:rsidRDefault="00F97897" w:rsidP="007661D6">
            <w:pPr>
              <w:pStyle w:val="ListParagraph"/>
              <w:numPr>
                <w:ilvl w:val="0"/>
                <w:numId w:val="25"/>
              </w:numPr>
              <w:spacing w:line="240" w:lineRule="auto"/>
              <w:ind w:left="173" w:hanging="218"/>
              <w:rPr>
                <w:sz w:val="20"/>
                <w:szCs w:val="18"/>
              </w:rPr>
            </w:pPr>
            <w:r w:rsidRPr="00EC3C69">
              <w:rPr>
                <w:i/>
                <w:iCs/>
                <w:sz w:val="20"/>
                <w:szCs w:val="18"/>
              </w:rPr>
              <w:t>Institutional Ownership</w:t>
            </w:r>
            <w:r w:rsidRPr="00EC3C69">
              <w:rPr>
                <w:sz w:val="20"/>
                <w:szCs w:val="18"/>
              </w:rPr>
              <w:t xml:space="preserve"> memperlemah hubungan </w:t>
            </w:r>
            <w:r w:rsidRPr="00EC3C69">
              <w:rPr>
                <w:i/>
                <w:iCs/>
                <w:sz w:val="20"/>
                <w:szCs w:val="18"/>
              </w:rPr>
              <w:t>Leverage</w:t>
            </w:r>
            <w:r w:rsidRPr="00EC3C69">
              <w:rPr>
                <w:sz w:val="20"/>
                <w:szCs w:val="18"/>
              </w:rPr>
              <w:t xml:space="preserve"> terhadap </w:t>
            </w:r>
            <w:r w:rsidRPr="00EC3C69">
              <w:rPr>
                <w:i/>
                <w:iCs/>
                <w:sz w:val="20"/>
                <w:szCs w:val="18"/>
              </w:rPr>
              <w:t>Tax</w:t>
            </w:r>
            <w:r w:rsidRPr="00EC3C69">
              <w:rPr>
                <w:sz w:val="20"/>
                <w:szCs w:val="18"/>
              </w:rPr>
              <w:t xml:space="preserve"> </w:t>
            </w:r>
            <w:r w:rsidRPr="00EC3C69">
              <w:rPr>
                <w:i/>
                <w:iCs/>
                <w:sz w:val="20"/>
                <w:szCs w:val="18"/>
              </w:rPr>
              <w:t>Avoidance</w:t>
            </w:r>
          </w:p>
        </w:tc>
      </w:tr>
      <w:tr w:rsidR="00F97897" w:rsidRPr="00FA4A82" w14:paraId="56136C61" w14:textId="77777777" w:rsidTr="00180DCE">
        <w:tc>
          <w:tcPr>
            <w:tcW w:w="561" w:type="dxa"/>
          </w:tcPr>
          <w:p w14:paraId="1FDBE53F" w14:textId="4DD806EF" w:rsidR="00F97897" w:rsidRPr="00DB2A8D" w:rsidRDefault="00F405C8" w:rsidP="008427A7">
            <w:pPr>
              <w:spacing w:line="240" w:lineRule="auto"/>
              <w:rPr>
                <w:sz w:val="20"/>
                <w:szCs w:val="18"/>
              </w:rPr>
            </w:pPr>
            <w:r>
              <w:rPr>
                <w:sz w:val="20"/>
                <w:szCs w:val="18"/>
              </w:rPr>
              <w:t>3</w:t>
            </w:r>
          </w:p>
        </w:tc>
        <w:sdt>
          <w:sdtPr>
            <w:rPr>
              <w:color w:val="000000"/>
              <w:sz w:val="20"/>
              <w:szCs w:val="18"/>
            </w:rPr>
            <w:tag w:val="MENDELEY_CITATION_v3_eyJjaXRhdGlvbklEIjoiTUVOREVMRVlfQ0lUQVRJT05fZTAwYjVmY2EtZjA2ZC00YjA0LThkZjYtN2MxZmYxMmVmNDg2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n0sImlzVGVtcG9yYXJ5IjpmYWxzZSwiZGlzcGxheUFzIjoiY29tcG9zaXRlIiwic3VwcHJlc3MtYXV0aG9yIjpmYWxzZSwiY29tcG9zaXRlIjp0cnVlLCJhdXRob3Itb25seSI6ZmFsc2V9XX0="/>
            <w:id w:val="473028542"/>
            <w:placeholder>
              <w:docPart w:val="883197BAE0FD45E795E7CFCF69494482"/>
            </w:placeholder>
          </w:sdtPr>
          <w:sdtContent>
            <w:tc>
              <w:tcPr>
                <w:tcW w:w="852" w:type="dxa"/>
              </w:tcPr>
              <w:p w14:paraId="51F66FBD" w14:textId="25C98F75" w:rsidR="00F97897" w:rsidRPr="00DB2A8D" w:rsidRDefault="004A770D" w:rsidP="008427A7">
                <w:pPr>
                  <w:spacing w:line="240" w:lineRule="auto"/>
                  <w:rPr>
                    <w:sz w:val="20"/>
                    <w:szCs w:val="18"/>
                  </w:rPr>
                </w:pPr>
                <w:r w:rsidRPr="004A770D">
                  <w:rPr>
                    <w:rFonts w:eastAsia="Times New Roman"/>
                    <w:color w:val="000000"/>
                    <w:sz w:val="20"/>
                  </w:rPr>
                  <w:t>Safitri &amp; Arifin (2024)</w:t>
                </w:r>
              </w:p>
            </w:tc>
          </w:sdtContent>
        </w:sdt>
        <w:tc>
          <w:tcPr>
            <w:tcW w:w="2268" w:type="dxa"/>
          </w:tcPr>
          <w:p w14:paraId="762974EE" w14:textId="241D3315" w:rsidR="00F97897" w:rsidRPr="00DB2A8D" w:rsidRDefault="00F97897" w:rsidP="008427A7">
            <w:pPr>
              <w:spacing w:line="240" w:lineRule="auto"/>
              <w:rPr>
                <w:sz w:val="20"/>
                <w:szCs w:val="18"/>
              </w:rPr>
            </w:pPr>
            <w:r w:rsidRPr="00CB6C01">
              <w:rPr>
                <w:sz w:val="20"/>
                <w:szCs w:val="18"/>
              </w:rPr>
              <w:t xml:space="preserve">Pengaruh Kepemilikan Institusional, Komisaris Independen, </w:t>
            </w:r>
            <w:r w:rsidRPr="00267393">
              <w:rPr>
                <w:i/>
                <w:iCs/>
                <w:sz w:val="20"/>
                <w:szCs w:val="18"/>
              </w:rPr>
              <w:t>Financial Distress</w:t>
            </w:r>
            <w:r w:rsidRPr="00CB6C01">
              <w:rPr>
                <w:sz w:val="20"/>
                <w:szCs w:val="18"/>
              </w:rPr>
              <w:t xml:space="preserve"> terhadap </w:t>
            </w:r>
            <w:r w:rsidRPr="00267393">
              <w:rPr>
                <w:i/>
                <w:iCs/>
                <w:sz w:val="20"/>
                <w:szCs w:val="18"/>
              </w:rPr>
              <w:t>Tax Avoidance</w:t>
            </w:r>
            <w:r w:rsidRPr="00CB6C01">
              <w:rPr>
                <w:sz w:val="20"/>
                <w:szCs w:val="18"/>
              </w:rPr>
              <w:t xml:space="preserve"> dengan Ukuran Perusahaan sebagai Variabel Moderasi (Studi Kasus pada Perusahaan Makanan dan Minuman yang Terdaftar di Bursa Efek Indonesia Tahun 2020-2022)</w:t>
            </w:r>
          </w:p>
        </w:tc>
        <w:tc>
          <w:tcPr>
            <w:tcW w:w="1417" w:type="dxa"/>
          </w:tcPr>
          <w:p w14:paraId="0F3D7ADC" w14:textId="77777777" w:rsidR="00F97897" w:rsidRDefault="00F97897" w:rsidP="008427A7">
            <w:pPr>
              <w:spacing w:line="240" w:lineRule="auto"/>
              <w:rPr>
                <w:sz w:val="20"/>
                <w:szCs w:val="18"/>
              </w:rPr>
            </w:pPr>
            <w:r>
              <w:rPr>
                <w:sz w:val="20"/>
                <w:szCs w:val="18"/>
              </w:rPr>
              <w:t xml:space="preserve">X: Kepemilikan Institusional, Komisaris Independen, </w:t>
            </w:r>
            <w:r w:rsidRPr="00267393">
              <w:rPr>
                <w:i/>
                <w:iCs/>
                <w:sz w:val="20"/>
                <w:szCs w:val="18"/>
              </w:rPr>
              <w:t>Financial Distress</w:t>
            </w:r>
          </w:p>
          <w:p w14:paraId="449EFAD0" w14:textId="77777777" w:rsidR="00F97897" w:rsidRDefault="00F97897" w:rsidP="008427A7">
            <w:pPr>
              <w:spacing w:line="240" w:lineRule="auto"/>
              <w:rPr>
                <w:sz w:val="20"/>
                <w:szCs w:val="18"/>
              </w:rPr>
            </w:pPr>
            <w:r>
              <w:rPr>
                <w:sz w:val="20"/>
                <w:szCs w:val="18"/>
              </w:rPr>
              <w:t xml:space="preserve">Y: </w:t>
            </w:r>
            <w:r w:rsidRPr="00267393">
              <w:rPr>
                <w:i/>
                <w:iCs/>
                <w:sz w:val="20"/>
                <w:szCs w:val="18"/>
              </w:rPr>
              <w:t>Tax Avoidance</w:t>
            </w:r>
          </w:p>
          <w:p w14:paraId="2F77D568" w14:textId="2208D831" w:rsidR="00F97897" w:rsidRPr="00DB2A8D" w:rsidRDefault="00F97897" w:rsidP="008427A7">
            <w:pPr>
              <w:spacing w:line="240" w:lineRule="auto"/>
              <w:rPr>
                <w:sz w:val="20"/>
                <w:szCs w:val="18"/>
              </w:rPr>
            </w:pPr>
            <w:r>
              <w:rPr>
                <w:sz w:val="20"/>
                <w:szCs w:val="18"/>
              </w:rPr>
              <w:t>Z: Ukuran Perusahaan</w:t>
            </w:r>
          </w:p>
        </w:tc>
        <w:tc>
          <w:tcPr>
            <w:tcW w:w="2849" w:type="dxa"/>
          </w:tcPr>
          <w:p w14:paraId="485A8AB2" w14:textId="77777777" w:rsidR="00F97897" w:rsidRDefault="00F97897" w:rsidP="007661D6">
            <w:pPr>
              <w:pStyle w:val="ListParagraph"/>
              <w:numPr>
                <w:ilvl w:val="0"/>
                <w:numId w:val="13"/>
              </w:numPr>
              <w:spacing w:line="240" w:lineRule="auto"/>
              <w:ind w:left="209" w:hanging="284"/>
              <w:rPr>
                <w:sz w:val="20"/>
                <w:szCs w:val="18"/>
              </w:rPr>
            </w:pPr>
            <w:r>
              <w:rPr>
                <w:sz w:val="20"/>
                <w:szCs w:val="18"/>
              </w:rPr>
              <w:t xml:space="preserve">Kepemilikan Institusional dan </w:t>
            </w:r>
            <w:r w:rsidRPr="00267393">
              <w:rPr>
                <w:i/>
                <w:iCs/>
                <w:sz w:val="20"/>
                <w:szCs w:val="18"/>
              </w:rPr>
              <w:t>Financial Distress</w:t>
            </w:r>
            <w:r>
              <w:rPr>
                <w:sz w:val="20"/>
                <w:szCs w:val="18"/>
              </w:rPr>
              <w:t xml:space="preserve"> berpengaruh positif terhadap </w:t>
            </w:r>
            <w:r w:rsidRPr="00267393">
              <w:rPr>
                <w:i/>
                <w:iCs/>
                <w:sz w:val="20"/>
                <w:szCs w:val="18"/>
              </w:rPr>
              <w:t>Tax Avoidance</w:t>
            </w:r>
          </w:p>
          <w:p w14:paraId="0FD7E34A" w14:textId="77777777" w:rsidR="00063217" w:rsidRPr="00063217" w:rsidRDefault="00F97897" w:rsidP="007661D6">
            <w:pPr>
              <w:pStyle w:val="ListParagraph"/>
              <w:numPr>
                <w:ilvl w:val="0"/>
                <w:numId w:val="13"/>
              </w:numPr>
              <w:spacing w:line="240" w:lineRule="auto"/>
              <w:ind w:left="209" w:hanging="284"/>
              <w:rPr>
                <w:sz w:val="20"/>
                <w:szCs w:val="18"/>
              </w:rPr>
            </w:pPr>
            <w:r>
              <w:rPr>
                <w:sz w:val="20"/>
                <w:szCs w:val="18"/>
              </w:rPr>
              <w:t xml:space="preserve">Komisaris Independen tidak berpengaruh terhadap </w:t>
            </w:r>
            <w:r w:rsidRPr="00267393">
              <w:rPr>
                <w:i/>
                <w:iCs/>
                <w:sz w:val="20"/>
                <w:szCs w:val="18"/>
              </w:rPr>
              <w:t>Tax Avoidance</w:t>
            </w:r>
          </w:p>
          <w:p w14:paraId="2342D5DE" w14:textId="4B261A9D" w:rsidR="00F97897" w:rsidRPr="00063217" w:rsidRDefault="00F97897" w:rsidP="007661D6">
            <w:pPr>
              <w:pStyle w:val="ListParagraph"/>
              <w:numPr>
                <w:ilvl w:val="0"/>
                <w:numId w:val="13"/>
              </w:numPr>
              <w:spacing w:line="240" w:lineRule="auto"/>
              <w:ind w:left="209" w:hanging="284"/>
              <w:rPr>
                <w:sz w:val="20"/>
                <w:szCs w:val="18"/>
              </w:rPr>
            </w:pPr>
            <w:r w:rsidRPr="00063217">
              <w:rPr>
                <w:sz w:val="20"/>
                <w:szCs w:val="18"/>
              </w:rPr>
              <w:t xml:space="preserve">Ukuran Perusahaan tidak memoderasi hubungan antara Kepemilikan Institusional, Komisaris Independen, </w:t>
            </w:r>
            <w:r w:rsidRPr="00063217">
              <w:rPr>
                <w:i/>
                <w:iCs/>
                <w:sz w:val="20"/>
                <w:szCs w:val="18"/>
              </w:rPr>
              <w:t>Financial Distress</w:t>
            </w:r>
            <w:r w:rsidRPr="00063217">
              <w:rPr>
                <w:sz w:val="20"/>
                <w:szCs w:val="18"/>
              </w:rPr>
              <w:t xml:space="preserve"> terhadap </w:t>
            </w:r>
            <w:r w:rsidRPr="00063217">
              <w:rPr>
                <w:i/>
                <w:iCs/>
                <w:sz w:val="20"/>
                <w:szCs w:val="18"/>
              </w:rPr>
              <w:t>Tax Avoidance</w:t>
            </w:r>
          </w:p>
        </w:tc>
      </w:tr>
      <w:tr w:rsidR="00282345" w:rsidRPr="00FA4A82" w14:paraId="1D00F7AA" w14:textId="77777777" w:rsidTr="00180DCE">
        <w:tc>
          <w:tcPr>
            <w:tcW w:w="561" w:type="dxa"/>
          </w:tcPr>
          <w:p w14:paraId="2995A411" w14:textId="4690640F" w:rsidR="00282345" w:rsidRPr="00DB2A8D" w:rsidRDefault="00282345" w:rsidP="00282345">
            <w:pPr>
              <w:spacing w:line="240" w:lineRule="auto"/>
              <w:rPr>
                <w:sz w:val="20"/>
                <w:szCs w:val="18"/>
              </w:rPr>
            </w:pPr>
            <w:r>
              <w:rPr>
                <w:sz w:val="20"/>
                <w:szCs w:val="18"/>
              </w:rPr>
              <w:t>4</w:t>
            </w:r>
          </w:p>
        </w:tc>
        <w:sdt>
          <w:sdtPr>
            <w:rPr>
              <w:color w:val="000000"/>
              <w:sz w:val="20"/>
              <w:szCs w:val="18"/>
            </w:rPr>
            <w:tag w:val="MENDELEY_CITATION_v3_eyJjaXRhdGlvbklEIjoiTUVOREVMRVlfQ0lUQVRJT05fOTgwNGYzZmYtYTFjZi00YzU0LWJjYTUtODViODQ2ZGEwYmI4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
            <w:id w:val="162512666"/>
            <w:placeholder>
              <w:docPart w:val="F7F3C91E712940B8BC186E8A0547B98C"/>
            </w:placeholder>
          </w:sdtPr>
          <w:sdtContent>
            <w:tc>
              <w:tcPr>
                <w:tcW w:w="852" w:type="dxa"/>
              </w:tcPr>
              <w:p w14:paraId="6CC3F644" w14:textId="33D5E781" w:rsidR="00282345" w:rsidRPr="00DB2A8D" w:rsidRDefault="004A770D" w:rsidP="00282345">
                <w:pPr>
                  <w:spacing w:line="240" w:lineRule="auto"/>
                  <w:rPr>
                    <w:sz w:val="20"/>
                    <w:szCs w:val="18"/>
                  </w:rPr>
                </w:pPr>
                <w:r w:rsidRPr="004A770D">
                  <w:rPr>
                    <w:color w:val="000000"/>
                    <w:sz w:val="20"/>
                    <w:szCs w:val="18"/>
                  </w:rPr>
                  <w:t>Vionika et al. (2024)</w:t>
                </w:r>
              </w:p>
            </w:tc>
          </w:sdtContent>
        </w:sdt>
        <w:tc>
          <w:tcPr>
            <w:tcW w:w="2268" w:type="dxa"/>
          </w:tcPr>
          <w:p w14:paraId="34CB8398" w14:textId="7D927D5B" w:rsidR="00282345" w:rsidRPr="00DB2A8D" w:rsidRDefault="00282345" w:rsidP="00282345">
            <w:pPr>
              <w:spacing w:line="240" w:lineRule="auto"/>
              <w:rPr>
                <w:sz w:val="20"/>
                <w:szCs w:val="18"/>
              </w:rPr>
            </w:pPr>
            <w:r w:rsidRPr="00F72708">
              <w:rPr>
                <w:sz w:val="20"/>
                <w:szCs w:val="18"/>
              </w:rPr>
              <w:t xml:space="preserve">Pengaruh Konservatisme Akuntansi Dan </w:t>
            </w:r>
            <w:r w:rsidRPr="00267393">
              <w:rPr>
                <w:i/>
                <w:iCs/>
                <w:sz w:val="20"/>
                <w:szCs w:val="18"/>
              </w:rPr>
              <w:t xml:space="preserve">Leverage </w:t>
            </w:r>
            <w:r w:rsidRPr="00F72708">
              <w:rPr>
                <w:sz w:val="20"/>
                <w:szCs w:val="18"/>
              </w:rPr>
              <w:t xml:space="preserve">Terhadap </w:t>
            </w:r>
            <w:r w:rsidRPr="00267393">
              <w:rPr>
                <w:i/>
                <w:iCs/>
                <w:sz w:val="20"/>
                <w:szCs w:val="18"/>
              </w:rPr>
              <w:t>Tax Avoidance</w:t>
            </w:r>
            <w:r w:rsidRPr="00F72708">
              <w:rPr>
                <w:sz w:val="20"/>
                <w:szCs w:val="18"/>
              </w:rPr>
              <w:t xml:space="preserve"> Dengan Kepemilikan Institusional Sebagai Variabel Moderasi</w:t>
            </w:r>
          </w:p>
        </w:tc>
        <w:tc>
          <w:tcPr>
            <w:tcW w:w="1417" w:type="dxa"/>
          </w:tcPr>
          <w:p w14:paraId="77DFF794" w14:textId="77777777" w:rsidR="00282345" w:rsidRDefault="00282345" w:rsidP="00282345">
            <w:pPr>
              <w:spacing w:line="240" w:lineRule="auto"/>
              <w:rPr>
                <w:sz w:val="20"/>
                <w:szCs w:val="18"/>
              </w:rPr>
            </w:pPr>
            <w:r>
              <w:rPr>
                <w:sz w:val="20"/>
                <w:szCs w:val="18"/>
              </w:rPr>
              <w:t xml:space="preserve">X: Konservatisme Akuntansi, </w:t>
            </w:r>
            <w:r w:rsidRPr="00267393">
              <w:rPr>
                <w:i/>
                <w:iCs/>
                <w:sz w:val="20"/>
                <w:szCs w:val="18"/>
              </w:rPr>
              <w:t>Leverage</w:t>
            </w:r>
          </w:p>
          <w:p w14:paraId="6629DBC7" w14:textId="77777777" w:rsidR="00282345" w:rsidRDefault="00282345" w:rsidP="00282345">
            <w:pPr>
              <w:spacing w:line="240" w:lineRule="auto"/>
              <w:rPr>
                <w:sz w:val="20"/>
                <w:szCs w:val="18"/>
              </w:rPr>
            </w:pPr>
            <w:r>
              <w:rPr>
                <w:sz w:val="20"/>
                <w:szCs w:val="18"/>
              </w:rPr>
              <w:t xml:space="preserve">Y: </w:t>
            </w:r>
            <w:r w:rsidRPr="00267393">
              <w:rPr>
                <w:i/>
                <w:iCs/>
                <w:sz w:val="20"/>
                <w:szCs w:val="18"/>
              </w:rPr>
              <w:t>Tax Avoidance</w:t>
            </w:r>
          </w:p>
          <w:p w14:paraId="7E841F7A" w14:textId="6EE15A99" w:rsidR="00282345" w:rsidRPr="00DB2A8D" w:rsidRDefault="00282345" w:rsidP="00282345">
            <w:pPr>
              <w:spacing w:line="240" w:lineRule="auto"/>
              <w:rPr>
                <w:sz w:val="20"/>
                <w:szCs w:val="18"/>
              </w:rPr>
            </w:pPr>
            <w:r>
              <w:rPr>
                <w:sz w:val="20"/>
                <w:szCs w:val="18"/>
              </w:rPr>
              <w:t>Z: Kepemilikan Institusional</w:t>
            </w:r>
          </w:p>
        </w:tc>
        <w:tc>
          <w:tcPr>
            <w:tcW w:w="2849" w:type="dxa"/>
          </w:tcPr>
          <w:p w14:paraId="15DF8509" w14:textId="77777777" w:rsidR="00282345" w:rsidRDefault="00282345" w:rsidP="007661D6">
            <w:pPr>
              <w:pStyle w:val="ListParagraph"/>
              <w:numPr>
                <w:ilvl w:val="0"/>
                <w:numId w:val="15"/>
              </w:numPr>
              <w:spacing w:line="240" w:lineRule="auto"/>
              <w:ind w:left="209" w:hanging="284"/>
              <w:rPr>
                <w:sz w:val="20"/>
                <w:szCs w:val="18"/>
              </w:rPr>
            </w:pPr>
            <w:r>
              <w:rPr>
                <w:sz w:val="20"/>
                <w:szCs w:val="18"/>
              </w:rPr>
              <w:t xml:space="preserve">Konservatisme Akuntansi tidak berpengaruh terhadap </w:t>
            </w:r>
            <w:r w:rsidRPr="00267393">
              <w:rPr>
                <w:i/>
                <w:iCs/>
                <w:sz w:val="20"/>
                <w:szCs w:val="18"/>
              </w:rPr>
              <w:t>Tax Avoidance</w:t>
            </w:r>
            <w:r>
              <w:rPr>
                <w:i/>
                <w:iCs/>
                <w:sz w:val="20"/>
                <w:szCs w:val="18"/>
              </w:rPr>
              <w:t xml:space="preserve">  </w:t>
            </w:r>
          </w:p>
          <w:p w14:paraId="3E3ED39B" w14:textId="77777777" w:rsidR="00282345" w:rsidRDefault="00282345" w:rsidP="007661D6">
            <w:pPr>
              <w:pStyle w:val="ListParagraph"/>
              <w:numPr>
                <w:ilvl w:val="0"/>
                <w:numId w:val="15"/>
              </w:numPr>
              <w:spacing w:line="240" w:lineRule="auto"/>
              <w:ind w:left="209" w:hanging="284"/>
              <w:rPr>
                <w:sz w:val="20"/>
                <w:szCs w:val="18"/>
              </w:rPr>
            </w:pPr>
            <w:r w:rsidRPr="00AA35C8">
              <w:rPr>
                <w:i/>
                <w:iCs/>
                <w:sz w:val="20"/>
                <w:szCs w:val="18"/>
              </w:rPr>
              <w:t xml:space="preserve">Leverage </w:t>
            </w:r>
            <w:r w:rsidRPr="00AA35C8">
              <w:rPr>
                <w:sz w:val="20"/>
                <w:szCs w:val="18"/>
              </w:rPr>
              <w:t xml:space="preserve">berpengaruh positif terhadap </w:t>
            </w:r>
            <w:r w:rsidRPr="00AA35C8">
              <w:rPr>
                <w:i/>
                <w:iCs/>
                <w:sz w:val="20"/>
                <w:szCs w:val="18"/>
              </w:rPr>
              <w:t>Tax Avoidance</w:t>
            </w:r>
            <w:r>
              <w:rPr>
                <w:i/>
                <w:iCs/>
                <w:sz w:val="20"/>
                <w:szCs w:val="18"/>
              </w:rPr>
              <w:t xml:space="preserve">  </w:t>
            </w:r>
          </w:p>
          <w:p w14:paraId="1D44E2B3" w14:textId="77777777" w:rsidR="00282345" w:rsidRDefault="00282345" w:rsidP="007661D6">
            <w:pPr>
              <w:pStyle w:val="ListParagraph"/>
              <w:numPr>
                <w:ilvl w:val="0"/>
                <w:numId w:val="15"/>
              </w:numPr>
              <w:spacing w:line="240" w:lineRule="auto"/>
              <w:ind w:left="209" w:hanging="284"/>
              <w:rPr>
                <w:sz w:val="20"/>
                <w:szCs w:val="18"/>
              </w:rPr>
            </w:pPr>
            <w:r w:rsidRPr="00AA35C8">
              <w:rPr>
                <w:sz w:val="20"/>
                <w:szCs w:val="18"/>
              </w:rPr>
              <w:t xml:space="preserve">Kepemilikan Institusional tidak memoderasi hubungan Konservatisme Akuntansi terhadap </w:t>
            </w:r>
            <w:r w:rsidRPr="00AA35C8">
              <w:rPr>
                <w:i/>
                <w:iCs/>
                <w:sz w:val="20"/>
                <w:szCs w:val="18"/>
              </w:rPr>
              <w:t>Tax Avoidance</w:t>
            </w:r>
            <w:r>
              <w:rPr>
                <w:i/>
                <w:iCs/>
                <w:sz w:val="20"/>
                <w:szCs w:val="18"/>
              </w:rPr>
              <w:t xml:space="preserve">  </w:t>
            </w:r>
          </w:p>
          <w:p w14:paraId="2DB8938B" w14:textId="76B9C0DE" w:rsidR="00282345" w:rsidRPr="00AA35C8" w:rsidRDefault="00282345" w:rsidP="007661D6">
            <w:pPr>
              <w:pStyle w:val="ListParagraph"/>
              <w:numPr>
                <w:ilvl w:val="0"/>
                <w:numId w:val="15"/>
              </w:numPr>
              <w:spacing w:line="240" w:lineRule="auto"/>
              <w:ind w:left="209" w:hanging="284"/>
              <w:rPr>
                <w:sz w:val="20"/>
                <w:szCs w:val="18"/>
              </w:rPr>
            </w:pPr>
            <w:r w:rsidRPr="00AA35C8">
              <w:rPr>
                <w:sz w:val="20"/>
                <w:szCs w:val="18"/>
              </w:rPr>
              <w:t xml:space="preserve">Kepemilikan Institusional memperlemah hubungan </w:t>
            </w:r>
            <w:r w:rsidRPr="00AA35C8">
              <w:rPr>
                <w:i/>
                <w:iCs/>
                <w:sz w:val="20"/>
                <w:szCs w:val="18"/>
              </w:rPr>
              <w:t xml:space="preserve">Leverage </w:t>
            </w:r>
            <w:r w:rsidRPr="00AA35C8">
              <w:rPr>
                <w:sz w:val="20"/>
                <w:szCs w:val="18"/>
              </w:rPr>
              <w:t xml:space="preserve">terhadap </w:t>
            </w:r>
            <w:r w:rsidRPr="00AA35C8">
              <w:rPr>
                <w:i/>
                <w:iCs/>
                <w:sz w:val="20"/>
                <w:szCs w:val="18"/>
              </w:rPr>
              <w:t>Tax Avoidance</w:t>
            </w:r>
          </w:p>
        </w:tc>
      </w:tr>
    </w:tbl>
    <w:p w14:paraId="41305E20" w14:textId="77777777" w:rsidR="00083F4C" w:rsidRPr="003A08CA" w:rsidRDefault="00083F4C" w:rsidP="00083F4C">
      <w:pPr>
        <w:rPr>
          <w:i/>
          <w:iCs/>
          <w:sz w:val="20"/>
          <w:szCs w:val="18"/>
        </w:rPr>
      </w:pPr>
      <w:r>
        <w:rPr>
          <w:i/>
          <w:iCs/>
          <w:sz w:val="20"/>
          <w:szCs w:val="18"/>
        </w:rPr>
        <w:t>Disambung ke halaman berikutnya</w:t>
      </w:r>
    </w:p>
    <w:p w14:paraId="0349CC54" w14:textId="33357EFE" w:rsidR="00083F4C" w:rsidRPr="00083F4C" w:rsidRDefault="00083F4C" w:rsidP="00083F4C">
      <w:pPr>
        <w:spacing w:line="240" w:lineRule="auto"/>
        <w:rPr>
          <w:b/>
          <w:bCs/>
          <w:sz w:val="22"/>
          <w:szCs w:val="20"/>
        </w:rPr>
      </w:pPr>
      <w:r w:rsidRPr="00F61511">
        <w:rPr>
          <w:b/>
          <w:bCs/>
          <w:sz w:val="22"/>
          <w:szCs w:val="20"/>
        </w:rPr>
        <w:lastRenderedPageBreak/>
        <w:t>Tabel 2</w:t>
      </w:r>
      <w:r>
        <w:rPr>
          <w:b/>
          <w:bCs/>
          <w:sz w:val="22"/>
          <w:szCs w:val="20"/>
        </w:rPr>
        <w:t>.</w:t>
      </w:r>
      <w:r w:rsidRPr="00F61511">
        <w:rPr>
          <w:b/>
          <w:bCs/>
          <w:sz w:val="22"/>
          <w:szCs w:val="20"/>
        </w:rPr>
        <w:t>1 Sambungan</w:t>
      </w:r>
    </w:p>
    <w:tbl>
      <w:tblPr>
        <w:tblStyle w:val="TableGrid"/>
        <w:tblW w:w="7947" w:type="dxa"/>
        <w:tblLayout w:type="fixed"/>
        <w:tblLook w:val="04A0" w:firstRow="1" w:lastRow="0" w:firstColumn="1" w:lastColumn="0" w:noHBand="0" w:noVBand="1"/>
      </w:tblPr>
      <w:tblGrid>
        <w:gridCol w:w="561"/>
        <w:gridCol w:w="994"/>
        <w:gridCol w:w="2126"/>
        <w:gridCol w:w="1701"/>
        <w:gridCol w:w="2565"/>
      </w:tblGrid>
      <w:tr w:rsidR="005E0055" w:rsidRPr="00FA4A82" w14:paraId="0CEBF23C" w14:textId="77777777" w:rsidTr="00083F4C">
        <w:tc>
          <w:tcPr>
            <w:tcW w:w="561" w:type="dxa"/>
          </w:tcPr>
          <w:p w14:paraId="0C05D303" w14:textId="09CED6B8" w:rsidR="005E0055" w:rsidRPr="00210EC8" w:rsidRDefault="005E0055" w:rsidP="005E0055">
            <w:pPr>
              <w:spacing w:line="240" w:lineRule="auto"/>
              <w:jc w:val="center"/>
              <w:rPr>
                <w:sz w:val="20"/>
                <w:szCs w:val="18"/>
              </w:rPr>
            </w:pPr>
            <w:r>
              <w:rPr>
                <w:b/>
                <w:bCs/>
                <w:sz w:val="20"/>
                <w:szCs w:val="18"/>
              </w:rPr>
              <w:t>No</w:t>
            </w:r>
          </w:p>
        </w:tc>
        <w:tc>
          <w:tcPr>
            <w:tcW w:w="994" w:type="dxa"/>
          </w:tcPr>
          <w:p w14:paraId="567CBF2E" w14:textId="5F100957" w:rsidR="005E0055" w:rsidRDefault="005E0055" w:rsidP="005E0055">
            <w:pPr>
              <w:spacing w:line="240" w:lineRule="auto"/>
              <w:jc w:val="center"/>
              <w:rPr>
                <w:color w:val="000000"/>
                <w:sz w:val="20"/>
                <w:szCs w:val="18"/>
              </w:rPr>
            </w:pPr>
            <w:r>
              <w:rPr>
                <w:b/>
                <w:bCs/>
                <w:sz w:val="20"/>
                <w:szCs w:val="18"/>
              </w:rPr>
              <w:t>Penulis</w:t>
            </w:r>
          </w:p>
        </w:tc>
        <w:tc>
          <w:tcPr>
            <w:tcW w:w="2126" w:type="dxa"/>
          </w:tcPr>
          <w:p w14:paraId="0ABF1E2F" w14:textId="054326CD" w:rsidR="005E0055" w:rsidRPr="00AC5A28" w:rsidRDefault="005E0055" w:rsidP="005E0055">
            <w:pPr>
              <w:spacing w:line="240" w:lineRule="auto"/>
              <w:jc w:val="center"/>
              <w:rPr>
                <w:sz w:val="20"/>
                <w:szCs w:val="18"/>
              </w:rPr>
            </w:pPr>
            <w:r>
              <w:rPr>
                <w:b/>
                <w:bCs/>
                <w:sz w:val="20"/>
                <w:szCs w:val="18"/>
              </w:rPr>
              <w:t>Judul Penelitian</w:t>
            </w:r>
          </w:p>
        </w:tc>
        <w:tc>
          <w:tcPr>
            <w:tcW w:w="1701" w:type="dxa"/>
          </w:tcPr>
          <w:p w14:paraId="60F595B6" w14:textId="7C3431ED" w:rsidR="005E0055" w:rsidRDefault="005E0055" w:rsidP="005E0055">
            <w:pPr>
              <w:spacing w:line="240" w:lineRule="auto"/>
              <w:jc w:val="center"/>
              <w:rPr>
                <w:sz w:val="20"/>
                <w:szCs w:val="18"/>
              </w:rPr>
            </w:pPr>
            <w:r>
              <w:rPr>
                <w:b/>
                <w:bCs/>
                <w:sz w:val="20"/>
                <w:szCs w:val="18"/>
              </w:rPr>
              <w:t>Variabel</w:t>
            </w:r>
          </w:p>
        </w:tc>
        <w:tc>
          <w:tcPr>
            <w:tcW w:w="2565" w:type="dxa"/>
          </w:tcPr>
          <w:p w14:paraId="487D6080" w14:textId="796C5EC9" w:rsidR="005E0055" w:rsidRPr="005E0055" w:rsidRDefault="005E0055" w:rsidP="005E0055">
            <w:pPr>
              <w:spacing w:line="240" w:lineRule="auto"/>
              <w:jc w:val="center"/>
              <w:rPr>
                <w:i/>
                <w:iCs/>
                <w:sz w:val="20"/>
                <w:szCs w:val="18"/>
              </w:rPr>
            </w:pPr>
            <w:r w:rsidRPr="005E0055">
              <w:rPr>
                <w:b/>
                <w:bCs/>
                <w:sz w:val="20"/>
                <w:szCs w:val="18"/>
              </w:rPr>
              <w:t>Hasil</w:t>
            </w:r>
          </w:p>
        </w:tc>
      </w:tr>
      <w:tr w:rsidR="005E0055" w:rsidRPr="00FA4A82" w14:paraId="0E4FF761" w14:textId="77777777" w:rsidTr="00083F4C">
        <w:tc>
          <w:tcPr>
            <w:tcW w:w="561" w:type="dxa"/>
          </w:tcPr>
          <w:p w14:paraId="2F5D9B91" w14:textId="0FD082EE" w:rsidR="005E0055" w:rsidRDefault="005E0055" w:rsidP="005E0055">
            <w:pPr>
              <w:spacing w:line="240" w:lineRule="auto"/>
              <w:rPr>
                <w:sz w:val="20"/>
                <w:szCs w:val="18"/>
              </w:rPr>
            </w:pPr>
            <w:r w:rsidRPr="00210EC8">
              <w:rPr>
                <w:sz w:val="20"/>
                <w:szCs w:val="18"/>
              </w:rPr>
              <w:t>5</w:t>
            </w:r>
          </w:p>
        </w:tc>
        <w:sdt>
          <w:sdtPr>
            <w:rPr>
              <w:color w:val="000000"/>
              <w:sz w:val="20"/>
              <w:szCs w:val="18"/>
            </w:rPr>
            <w:tag w:val="MENDELEY_CITATION_v3_eyJjaXRhdGlvbklEIjoiTUVOREVMRVlfQ0lUQVRJT05fZDUyMTVlY2UtYWNhNy00MGQ5LTk5ZWMtYmY5ZTc4YzQ3ZmZm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
            <w:id w:val="-1651047788"/>
            <w:placeholder>
              <w:docPart w:val="5BC821AE0DDC474185A76419F49468B6"/>
            </w:placeholder>
          </w:sdtPr>
          <w:sdtContent>
            <w:tc>
              <w:tcPr>
                <w:tcW w:w="994" w:type="dxa"/>
              </w:tcPr>
              <w:p w14:paraId="3525CA1D" w14:textId="708B58F9" w:rsidR="005E0055" w:rsidRPr="008B2F8B" w:rsidRDefault="004A770D" w:rsidP="005E0055">
                <w:pPr>
                  <w:spacing w:line="240" w:lineRule="auto"/>
                  <w:rPr>
                    <w:color w:val="000000"/>
                    <w:sz w:val="20"/>
                    <w:szCs w:val="18"/>
                  </w:rPr>
                </w:pPr>
                <w:r w:rsidRPr="004A770D">
                  <w:rPr>
                    <w:color w:val="000000"/>
                    <w:sz w:val="20"/>
                    <w:szCs w:val="18"/>
                  </w:rPr>
                  <w:t>Pangestu et al. (2024)</w:t>
                </w:r>
              </w:p>
            </w:tc>
          </w:sdtContent>
        </w:sdt>
        <w:tc>
          <w:tcPr>
            <w:tcW w:w="2126" w:type="dxa"/>
          </w:tcPr>
          <w:p w14:paraId="05C79C78" w14:textId="7723023B" w:rsidR="005E0055" w:rsidRPr="00F72708" w:rsidRDefault="005E0055" w:rsidP="005E0055">
            <w:pPr>
              <w:spacing w:line="240" w:lineRule="auto"/>
              <w:rPr>
                <w:sz w:val="20"/>
                <w:szCs w:val="18"/>
              </w:rPr>
            </w:pPr>
            <w:r w:rsidRPr="00AC5A28">
              <w:rPr>
                <w:sz w:val="20"/>
                <w:szCs w:val="18"/>
              </w:rPr>
              <w:t xml:space="preserve">Pengaruh </w:t>
            </w:r>
            <w:r w:rsidRPr="00930FFC">
              <w:rPr>
                <w:i/>
                <w:iCs/>
                <w:sz w:val="20"/>
                <w:szCs w:val="18"/>
              </w:rPr>
              <w:t>Financial Distress</w:t>
            </w:r>
            <w:r w:rsidRPr="00AC5A28">
              <w:rPr>
                <w:sz w:val="20"/>
                <w:szCs w:val="18"/>
              </w:rPr>
              <w:t xml:space="preserve">, Karakter Eksekutif, </w:t>
            </w:r>
            <w:r w:rsidRPr="00930FFC">
              <w:rPr>
                <w:i/>
                <w:iCs/>
                <w:sz w:val="20"/>
                <w:szCs w:val="18"/>
              </w:rPr>
              <w:t>Thin Capitalization</w:t>
            </w:r>
            <w:r w:rsidRPr="00AC5A28">
              <w:rPr>
                <w:sz w:val="20"/>
                <w:szCs w:val="18"/>
              </w:rPr>
              <w:t xml:space="preserve"> Dan Kepemilikan Institusional Terhadap </w:t>
            </w:r>
            <w:r w:rsidRPr="00930FFC">
              <w:rPr>
                <w:i/>
                <w:iCs/>
                <w:sz w:val="20"/>
                <w:szCs w:val="18"/>
              </w:rPr>
              <w:t>Tax Avoidance</w:t>
            </w:r>
            <w:r w:rsidRPr="00AC5A28">
              <w:rPr>
                <w:sz w:val="20"/>
                <w:szCs w:val="18"/>
              </w:rPr>
              <w:t xml:space="preserve"> (Studi Empiris Pada Perusahaan Pertambangan Yang Terdaftar Di Bei Tahun 2018-2022)</w:t>
            </w:r>
          </w:p>
        </w:tc>
        <w:tc>
          <w:tcPr>
            <w:tcW w:w="1701" w:type="dxa"/>
          </w:tcPr>
          <w:p w14:paraId="5BAD2E8C" w14:textId="77777777" w:rsidR="005E0055" w:rsidRDefault="005E0055" w:rsidP="005E0055">
            <w:pPr>
              <w:spacing w:line="240" w:lineRule="auto"/>
              <w:rPr>
                <w:sz w:val="20"/>
                <w:szCs w:val="18"/>
              </w:rPr>
            </w:pPr>
            <w:r>
              <w:rPr>
                <w:sz w:val="20"/>
                <w:szCs w:val="18"/>
              </w:rPr>
              <w:t xml:space="preserve">X: </w:t>
            </w:r>
            <w:r>
              <w:rPr>
                <w:i/>
                <w:iCs/>
                <w:sz w:val="20"/>
                <w:szCs w:val="18"/>
              </w:rPr>
              <w:t xml:space="preserve">Financial Distress, </w:t>
            </w:r>
            <w:r>
              <w:rPr>
                <w:sz w:val="20"/>
                <w:szCs w:val="18"/>
              </w:rPr>
              <w:t xml:space="preserve">Karakter Eksekutif, </w:t>
            </w:r>
            <w:r>
              <w:rPr>
                <w:i/>
                <w:iCs/>
                <w:sz w:val="20"/>
                <w:szCs w:val="18"/>
              </w:rPr>
              <w:t>Thin Capitalization</w:t>
            </w:r>
            <w:r>
              <w:rPr>
                <w:sz w:val="20"/>
                <w:szCs w:val="18"/>
              </w:rPr>
              <w:t>, Kepemilikan Institusional</w:t>
            </w:r>
          </w:p>
          <w:p w14:paraId="55CA6A94" w14:textId="766A6A93" w:rsidR="005E0055" w:rsidRPr="003618AC" w:rsidRDefault="005E0055" w:rsidP="005E0055">
            <w:pPr>
              <w:spacing w:line="240" w:lineRule="auto"/>
              <w:rPr>
                <w:i/>
                <w:iCs/>
                <w:sz w:val="20"/>
                <w:szCs w:val="18"/>
              </w:rPr>
            </w:pPr>
            <w:r>
              <w:rPr>
                <w:sz w:val="20"/>
                <w:szCs w:val="18"/>
              </w:rPr>
              <w:t xml:space="preserve">Y: </w:t>
            </w:r>
            <w:r>
              <w:rPr>
                <w:i/>
                <w:iCs/>
                <w:sz w:val="20"/>
                <w:szCs w:val="18"/>
              </w:rPr>
              <w:t>Tax Avoidance</w:t>
            </w:r>
          </w:p>
        </w:tc>
        <w:tc>
          <w:tcPr>
            <w:tcW w:w="2565" w:type="dxa"/>
          </w:tcPr>
          <w:p w14:paraId="0433F432" w14:textId="77777777" w:rsidR="005E0055" w:rsidRPr="00976525" w:rsidRDefault="005E0055" w:rsidP="005E0055">
            <w:pPr>
              <w:pStyle w:val="ListParagraph"/>
              <w:numPr>
                <w:ilvl w:val="0"/>
                <w:numId w:val="30"/>
              </w:numPr>
              <w:spacing w:line="240" w:lineRule="auto"/>
              <w:ind w:left="175" w:hanging="219"/>
              <w:rPr>
                <w:sz w:val="20"/>
                <w:szCs w:val="18"/>
              </w:rPr>
            </w:pPr>
            <w:r>
              <w:rPr>
                <w:i/>
                <w:iCs/>
                <w:sz w:val="20"/>
                <w:szCs w:val="18"/>
              </w:rPr>
              <w:t>Financial Distress</w:t>
            </w:r>
            <w:r>
              <w:rPr>
                <w:sz w:val="20"/>
                <w:szCs w:val="18"/>
              </w:rPr>
              <w:t xml:space="preserve">, Karakter Eksekutif, </w:t>
            </w:r>
            <w:r>
              <w:rPr>
                <w:i/>
                <w:iCs/>
                <w:sz w:val="20"/>
                <w:szCs w:val="18"/>
              </w:rPr>
              <w:t>Thin Capitalization</w:t>
            </w:r>
            <w:r>
              <w:rPr>
                <w:sz w:val="20"/>
                <w:szCs w:val="18"/>
              </w:rPr>
              <w:t xml:space="preserve"> tidak berpengaruh terhadap </w:t>
            </w:r>
            <w:r>
              <w:rPr>
                <w:i/>
                <w:iCs/>
                <w:sz w:val="20"/>
                <w:szCs w:val="18"/>
              </w:rPr>
              <w:t>Tax Avoidance</w:t>
            </w:r>
          </w:p>
          <w:p w14:paraId="51679871" w14:textId="66A3CC23" w:rsidR="005E0055" w:rsidRPr="00000890" w:rsidRDefault="005E0055" w:rsidP="005E0055">
            <w:pPr>
              <w:pStyle w:val="ListParagraph"/>
              <w:numPr>
                <w:ilvl w:val="0"/>
                <w:numId w:val="30"/>
              </w:numPr>
              <w:spacing w:line="240" w:lineRule="auto"/>
              <w:ind w:left="175" w:hanging="219"/>
              <w:rPr>
                <w:sz w:val="20"/>
                <w:szCs w:val="18"/>
              </w:rPr>
            </w:pPr>
            <w:r>
              <w:rPr>
                <w:sz w:val="20"/>
                <w:szCs w:val="18"/>
              </w:rPr>
              <w:t xml:space="preserve">Kepemilikan Institusional berpengaruh negatif terhadap </w:t>
            </w:r>
            <w:r>
              <w:rPr>
                <w:i/>
                <w:iCs/>
                <w:sz w:val="20"/>
                <w:szCs w:val="18"/>
              </w:rPr>
              <w:t>Tax Avoidance</w:t>
            </w:r>
          </w:p>
        </w:tc>
      </w:tr>
      <w:tr w:rsidR="005E0055" w:rsidRPr="00FA4A82" w14:paraId="4F790B88" w14:textId="77777777" w:rsidTr="00083F4C">
        <w:tc>
          <w:tcPr>
            <w:tcW w:w="561" w:type="dxa"/>
          </w:tcPr>
          <w:p w14:paraId="29850AE6" w14:textId="4D3B99F6" w:rsidR="005E0055" w:rsidRDefault="005E0055" w:rsidP="005E0055">
            <w:pPr>
              <w:spacing w:line="240" w:lineRule="auto"/>
              <w:rPr>
                <w:sz w:val="20"/>
                <w:szCs w:val="18"/>
              </w:rPr>
            </w:pPr>
            <w:r w:rsidRPr="005F0301">
              <w:rPr>
                <w:sz w:val="20"/>
                <w:szCs w:val="18"/>
              </w:rPr>
              <w:t>6</w:t>
            </w:r>
          </w:p>
        </w:tc>
        <w:sdt>
          <w:sdtPr>
            <w:rPr>
              <w:color w:val="000000"/>
              <w:sz w:val="20"/>
              <w:szCs w:val="18"/>
            </w:rPr>
            <w:tag w:val="MENDELEY_CITATION_v3_eyJjaXRhdGlvbklEIjoiTUVOREVMRVlfQ0lUQVRJT05fZjU4MzE1ZWItOTI1Zi00ZmZmLWE3YzAtZjZiNjQxMjBlYWJj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fSwiaXNUZW1wb3JhcnkiOmZhbHNlLCJkaXNwbGF5QXMiOiJjb21wb3NpdGUiLCJzdXBwcmVzcy1hdXRob3IiOmZhbHNlLCJjb21wb3NpdGUiOnRydWUsImF1dGhvci1vbmx5IjpmYWxzZX1dfQ=="/>
            <w:id w:val="1850516256"/>
            <w:placeholder>
              <w:docPart w:val="FE11E200A7814D85867312186E1443A4"/>
            </w:placeholder>
          </w:sdtPr>
          <w:sdtContent>
            <w:tc>
              <w:tcPr>
                <w:tcW w:w="994" w:type="dxa"/>
              </w:tcPr>
              <w:p w14:paraId="6FFFD306" w14:textId="7F042394" w:rsidR="005E0055" w:rsidRPr="008B2F8B" w:rsidRDefault="004A770D" w:rsidP="005E0055">
                <w:pPr>
                  <w:spacing w:line="240" w:lineRule="auto"/>
                  <w:rPr>
                    <w:color w:val="000000"/>
                    <w:sz w:val="20"/>
                    <w:szCs w:val="18"/>
                  </w:rPr>
                </w:pPr>
                <w:r w:rsidRPr="004A770D">
                  <w:rPr>
                    <w:color w:val="000000"/>
                    <w:sz w:val="20"/>
                    <w:szCs w:val="18"/>
                  </w:rPr>
                  <w:t>Herlina et al. (2024)</w:t>
                </w:r>
              </w:p>
            </w:tc>
          </w:sdtContent>
        </w:sdt>
        <w:tc>
          <w:tcPr>
            <w:tcW w:w="2126" w:type="dxa"/>
          </w:tcPr>
          <w:p w14:paraId="444F733B" w14:textId="5FBDA93B" w:rsidR="005E0055" w:rsidRPr="00F72708" w:rsidRDefault="005E0055" w:rsidP="005E0055">
            <w:pPr>
              <w:spacing w:line="240" w:lineRule="auto"/>
              <w:rPr>
                <w:sz w:val="20"/>
                <w:szCs w:val="18"/>
              </w:rPr>
            </w:pPr>
            <w:r w:rsidRPr="005F0301">
              <w:rPr>
                <w:sz w:val="20"/>
                <w:szCs w:val="18"/>
              </w:rPr>
              <w:t>Pengaruh Sales Growth, Leverage, Roa Dan Ukuran Perusahaan Terhadap Tax Avoidance Dan Kepemilikan Institusional Sebagai Variabel Moderating Pada Perusahaan Sub Sektor Coal Mining Yang Terdaftar Pada B</w:t>
            </w:r>
            <w:r>
              <w:rPr>
                <w:sz w:val="20"/>
                <w:szCs w:val="18"/>
              </w:rPr>
              <w:t>EI</w:t>
            </w:r>
            <w:r w:rsidRPr="005F0301">
              <w:rPr>
                <w:sz w:val="20"/>
                <w:szCs w:val="18"/>
              </w:rPr>
              <w:t xml:space="preserve"> Periode 2020-2022</w:t>
            </w:r>
          </w:p>
        </w:tc>
        <w:tc>
          <w:tcPr>
            <w:tcW w:w="1701" w:type="dxa"/>
          </w:tcPr>
          <w:p w14:paraId="50F00B7F" w14:textId="7C4E7F6B" w:rsidR="005E0055" w:rsidRDefault="005E0055" w:rsidP="005E0055">
            <w:pPr>
              <w:spacing w:line="240" w:lineRule="auto"/>
              <w:rPr>
                <w:sz w:val="20"/>
                <w:szCs w:val="18"/>
              </w:rPr>
            </w:pPr>
            <w:r>
              <w:rPr>
                <w:sz w:val="20"/>
                <w:szCs w:val="18"/>
              </w:rPr>
              <w:t xml:space="preserve">X: </w:t>
            </w:r>
            <w:r w:rsidRPr="005F0301">
              <w:rPr>
                <w:i/>
                <w:iCs/>
                <w:sz w:val="20"/>
                <w:szCs w:val="18"/>
              </w:rPr>
              <w:t>Sales Growth, Leverage</w:t>
            </w:r>
            <w:r>
              <w:rPr>
                <w:sz w:val="20"/>
                <w:szCs w:val="18"/>
              </w:rPr>
              <w:t>, ROA, Ukuran Perusahaan</w:t>
            </w:r>
          </w:p>
          <w:p w14:paraId="13259D57" w14:textId="77777777" w:rsidR="005E0055" w:rsidRDefault="005E0055" w:rsidP="005E0055">
            <w:pPr>
              <w:spacing w:line="240" w:lineRule="auto"/>
              <w:rPr>
                <w:sz w:val="20"/>
                <w:szCs w:val="18"/>
              </w:rPr>
            </w:pPr>
            <w:r>
              <w:rPr>
                <w:sz w:val="20"/>
                <w:szCs w:val="18"/>
              </w:rPr>
              <w:t>Y: Penghindaran Pajak</w:t>
            </w:r>
          </w:p>
          <w:p w14:paraId="3704878F" w14:textId="43F1B0F2" w:rsidR="005E0055" w:rsidRPr="003618AC" w:rsidRDefault="005E0055" w:rsidP="005E0055">
            <w:pPr>
              <w:spacing w:line="240" w:lineRule="auto"/>
              <w:rPr>
                <w:sz w:val="20"/>
                <w:szCs w:val="18"/>
              </w:rPr>
            </w:pPr>
            <w:r>
              <w:rPr>
                <w:sz w:val="20"/>
                <w:szCs w:val="18"/>
              </w:rPr>
              <w:t>Z: Kepemilikan Institusional</w:t>
            </w:r>
          </w:p>
        </w:tc>
        <w:tc>
          <w:tcPr>
            <w:tcW w:w="2565" w:type="dxa"/>
          </w:tcPr>
          <w:p w14:paraId="5CFB9616" w14:textId="2FAC0381" w:rsidR="005E0055" w:rsidRDefault="005E0055" w:rsidP="005E0055">
            <w:pPr>
              <w:pStyle w:val="ListParagraph"/>
              <w:numPr>
                <w:ilvl w:val="0"/>
                <w:numId w:val="31"/>
              </w:numPr>
              <w:spacing w:line="240" w:lineRule="auto"/>
              <w:ind w:left="175" w:hanging="219"/>
              <w:rPr>
                <w:sz w:val="20"/>
                <w:szCs w:val="18"/>
              </w:rPr>
            </w:pPr>
            <w:r>
              <w:rPr>
                <w:i/>
                <w:iCs/>
                <w:sz w:val="20"/>
                <w:szCs w:val="18"/>
              </w:rPr>
              <w:t xml:space="preserve">Sales Growth </w:t>
            </w:r>
            <w:r>
              <w:rPr>
                <w:sz w:val="20"/>
                <w:szCs w:val="18"/>
              </w:rPr>
              <w:t>berpengaruh negatif terhadap penghindaran pajak</w:t>
            </w:r>
          </w:p>
          <w:p w14:paraId="2E34E0BE" w14:textId="3C351F39" w:rsidR="005E0055" w:rsidRDefault="005E0055" w:rsidP="005E0055">
            <w:pPr>
              <w:pStyle w:val="ListParagraph"/>
              <w:numPr>
                <w:ilvl w:val="0"/>
                <w:numId w:val="31"/>
              </w:numPr>
              <w:spacing w:line="240" w:lineRule="auto"/>
              <w:ind w:left="175" w:hanging="219"/>
              <w:rPr>
                <w:sz w:val="20"/>
                <w:szCs w:val="18"/>
              </w:rPr>
            </w:pPr>
            <w:r>
              <w:rPr>
                <w:i/>
                <w:iCs/>
                <w:sz w:val="20"/>
                <w:szCs w:val="18"/>
              </w:rPr>
              <w:t>Leverage</w:t>
            </w:r>
            <w:r>
              <w:rPr>
                <w:sz w:val="20"/>
                <w:szCs w:val="18"/>
              </w:rPr>
              <w:t xml:space="preserve"> berpengaruh positif signifikan terhadap Penghindaran Pajak</w:t>
            </w:r>
          </w:p>
          <w:p w14:paraId="751776BD" w14:textId="77777777" w:rsidR="005E0055" w:rsidRDefault="005E0055" w:rsidP="005E0055">
            <w:pPr>
              <w:pStyle w:val="ListParagraph"/>
              <w:numPr>
                <w:ilvl w:val="0"/>
                <w:numId w:val="31"/>
              </w:numPr>
              <w:spacing w:line="240" w:lineRule="auto"/>
              <w:ind w:left="175" w:hanging="219"/>
              <w:rPr>
                <w:sz w:val="20"/>
                <w:szCs w:val="18"/>
              </w:rPr>
            </w:pPr>
            <w:r>
              <w:rPr>
                <w:sz w:val="20"/>
                <w:szCs w:val="18"/>
              </w:rPr>
              <w:t>ROA dan ukuran perusahaan tidak berpengaruh terhadap Penghindaran Pajak</w:t>
            </w:r>
          </w:p>
          <w:p w14:paraId="43D14CB8" w14:textId="5B585273" w:rsidR="005E0055" w:rsidRPr="00246F09" w:rsidRDefault="005E0055" w:rsidP="005E0055">
            <w:pPr>
              <w:pStyle w:val="ListParagraph"/>
              <w:numPr>
                <w:ilvl w:val="0"/>
                <w:numId w:val="31"/>
              </w:numPr>
              <w:spacing w:line="240" w:lineRule="auto"/>
              <w:ind w:left="175" w:hanging="219"/>
              <w:rPr>
                <w:sz w:val="20"/>
                <w:szCs w:val="18"/>
              </w:rPr>
            </w:pPr>
            <w:r w:rsidRPr="000120AB">
              <w:rPr>
                <w:sz w:val="20"/>
                <w:szCs w:val="18"/>
              </w:rPr>
              <w:t>kepemilikan Institusional tidak</w:t>
            </w:r>
            <w:r>
              <w:rPr>
                <w:sz w:val="20"/>
                <w:szCs w:val="18"/>
              </w:rPr>
              <w:t xml:space="preserve"> </w:t>
            </w:r>
            <w:r w:rsidRPr="000120AB">
              <w:rPr>
                <w:sz w:val="20"/>
                <w:szCs w:val="18"/>
              </w:rPr>
              <w:t>dapat memoderasi pengaruh</w:t>
            </w:r>
            <w:r>
              <w:rPr>
                <w:sz w:val="20"/>
                <w:szCs w:val="18"/>
              </w:rPr>
              <w:t xml:space="preserve"> </w:t>
            </w:r>
            <w:r w:rsidRPr="00246F09">
              <w:rPr>
                <w:i/>
                <w:iCs/>
                <w:sz w:val="20"/>
                <w:szCs w:val="18"/>
              </w:rPr>
              <w:t>sales growth, leverage</w:t>
            </w:r>
            <w:r w:rsidRPr="000120AB">
              <w:rPr>
                <w:sz w:val="20"/>
                <w:szCs w:val="18"/>
              </w:rPr>
              <w:t xml:space="preserve">, ROA dan ukuran perusahaan terhadap </w:t>
            </w:r>
            <w:r>
              <w:rPr>
                <w:sz w:val="20"/>
                <w:szCs w:val="18"/>
              </w:rPr>
              <w:t>t</w:t>
            </w:r>
            <w:r w:rsidRPr="00246F09">
              <w:rPr>
                <w:i/>
                <w:iCs/>
                <w:sz w:val="20"/>
                <w:szCs w:val="18"/>
              </w:rPr>
              <w:t>ax avoidance</w:t>
            </w:r>
            <w:r w:rsidRPr="00246F09">
              <w:rPr>
                <w:sz w:val="20"/>
                <w:szCs w:val="18"/>
              </w:rPr>
              <w:t>.</w:t>
            </w:r>
          </w:p>
        </w:tc>
      </w:tr>
      <w:tr w:rsidR="005E0055" w:rsidRPr="00FA4A82" w14:paraId="2D86717A" w14:textId="77777777" w:rsidTr="00083F4C">
        <w:tc>
          <w:tcPr>
            <w:tcW w:w="561" w:type="dxa"/>
          </w:tcPr>
          <w:p w14:paraId="79BB6A5D" w14:textId="028E405F" w:rsidR="005E0055" w:rsidRDefault="005E0055" w:rsidP="005E0055">
            <w:pPr>
              <w:spacing w:line="240" w:lineRule="auto"/>
              <w:rPr>
                <w:sz w:val="20"/>
                <w:szCs w:val="18"/>
              </w:rPr>
            </w:pPr>
            <w:r>
              <w:rPr>
                <w:sz w:val="20"/>
                <w:szCs w:val="18"/>
              </w:rPr>
              <w:t>7</w:t>
            </w:r>
          </w:p>
        </w:tc>
        <w:sdt>
          <w:sdtPr>
            <w:rPr>
              <w:color w:val="000000"/>
              <w:sz w:val="20"/>
              <w:szCs w:val="18"/>
            </w:rPr>
            <w:tag w:val="MENDELEY_CITATION_v3_eyJjaXRhdGlvbklEIjoiTUVOREVMRVlfQ0lUQVRJT05fNDY1ZTI3OWEtMWI1MS00NWZlLTlmMDktYjE0MTRmNjBhMTYx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
            <w:id w:val="1840038390"/>
            <w:placeholder>
              <w:docPart w:val="5BC821AE0DDC474185A76419F49468B6"/>
            </w:placeholder>
          </w:sdtPr>
          <w:sdtContent>
            <w:tc>
              <w:tcPr>
                <w:tcW w:w="994" w:type="dxa"/>
              </w:tcPr>
              <w:p w14:paraId="25EC74D6" w14:textId="3919B630" w:rsidR="005E0055" w:rsidRPr="003E4A33" w:rsidRDefault="004A770D" w:rsidP="005E0055">
                <w:pPr>
                  <w:spacing w:line="240" w:lineRule="auto"/>
                  <w:rPr>
                    <w:color w:val="000000"/>
                    <w:sz w:val="20"/>
                    <w:szCs w:val="18"/>
                  </w:rPr>
                </w:pPr>
                <w:r w:rsidRPr="004A770D">
                  <w:rPr>
                    <w:rFonts w:eastAsia="Times New Roman"/>
                    <w:color w:val="000000"/>
                    <w:sz w:val="20"/>
                  </w:rPr>
                  <w:t>Ningsih &amp; Purwasih (2023)</w:t>
                </w:r>
              </w:p>
            </w:tc>
          </w:sdtContent>
        </w:sdt>
        <w:tc>
          <w:tcPr>
            <w:tcW w:w="2126" w:type="dxa"/>
          </w:tcPr>
          <w:p w14:paraId="7B4B03BD" w14:textId="3B96EE3F" w:rsidR="005E0055" w:rsidRPr="003E4A33" w:rsidRDefault="005E0055" w:rsidP="005E0055">
            <w:pPr>
              <w:spacing w:line="240" w:lineRule="auto"/>
              <w:rPr>
                <w:sz w:val="20"/>
                <w:szCs w:val="18"/>
              </w:rPr>
            </w:pPr>
            <w:r w:rsidRPr="00AC5A28">
              <w:rPr>
                <w:sz w:val="20"/>
                <w:szCs w:val="18"/>
              </w:rPr>
              <w:t>Pengaruh Kepemilikan Institusional, Pertumbuhan Penjualan dan Manajemen Laba Terhadap Penghindaran Pajak</w:t>
            </w:r>
          </w:p>
        </w:tc>
        <w:tc>
          <w:tcPr>
            <w:tcW w:w="1701" w:type="dxa"/>
          </w:tcPr>
          <w:p w14:paraId="0F0BB499" w14:textId="77777777" w:rsidR="005E0055" w:rsidRDefault="005E0055" w:rsidP="005E0055">
            <w:pPr>
              <w:spacing w:line="240" w:lineRule="auto"/>
              <w:rPr>
                <w:sz w:val="20"/>
                <w:szCs w:val="18"/>
              </w:rPr>
            </w:pPr>
            <w:r>
              <w:rPr>
                <w:sz w:val="20"/>
                <w:szCs w:val="18"/>
              </w:rPr>
              <w:t>X: Kepemilikan Institusional, Pertumbuhan Penjualan, Manajemen Laba</w:t>
            </w:r>
          </w:p>
          <w:p w14:paraId="07DB6D3D" w14:textId="1924BBA6" w:rsidR="005E0055" w:rsidRDefault="005E0055" w:rsidP="005E0055">
            <w:pPr>
              <w:spacing w:line="240" w:lineRule="auto"/>
              <w:rPr>
                <w:sz w:val="20"/>
                <w:szCs w:val="18"/>
              </w:rPr>
            </w:pPr>
            <w:r>
              <w:rPr>
                <w:sz w:val="20"/>
                <w:szCs w:val="18"/>
              </w:rPr>
              <w:t>Y: Penghindaran Pajak</w:t>
            </w:r>
          </w:p>
        </w:tc>
        <w:tc>
          <w:tcPr>
            <w:tcW w:w="2565" w:type="dxa"/>
          </w:tcPr>
          <w:p w14:paraId="0317DF68" w14:textId="77777777" w:rsidR="005E0055" w:rsidRDefault="005E0055" w:rsidP="005E0055">
            <w:pPr>
              <w:pStyle w:val="ListParagraph"/>
              <w:numPr>
                <w:ilvl w:val="0"/>
                <w:numId w:val="32"/>
              </w:numPr>
              <w:spacing w:line="240" w:lineRule="auto"/>
              <w:ind w:left="175" w:hanging="219"/>
              <w:rPr>
                <w:sz w:val="20"/>
                <w:szCs w:val="18"/>
              </w:rPr>
            </w:pPr>
            <w:r>
              <w:rPr>
                <w:sz w:val="20"/>
                <w:szCs w:val="18"/>
              </w:rPr>
              <w:t>Kepemilikan Institusional berpengaruh negatif signifikan terhadap Penghindaran Pajak</w:t>
            </w:r>
          </w:p>
          <w:p w14:paraId="07FA6F24" w14:textId="2E3443A2" w:rsidR="005E0055" w:rsidRPr="00ED2768" w:rsidRDefault="005E0055" w:rsidP="005E0055">
            <w:pPr>
              <w:pStyle w:val="ListParagraph"/>
              <w:numPr>
                <w:ilvl w:val="0"/>
                <w:numId w:val="32"/>
              </w:numPr>
              <w:spacing w:line="240" w:lineRule="auto"/>
              <w:ind w:left="175" w:hanging="219"/>
              <w:rPr>
                <w:sz w:val="20"/>
                <w:szCs w:val="18"/>
              </w:rPr>
            </w:pPr>
            <w:r>
              <w:rPr>
                <w:sz w:val="20"/>
                <w:szCs w:val="18"/>
              </w:rPr>
              <w:t>Pertumbuhan Penjualan dan Manajemen Laba tidak berpengaruh terhadap Penghindaran Pajak</w:t>
            </w:r>
          </w:p>
        </w:tc>
      </w:tr>
      <w:tr w:rsidR="005E0055" w:rsidRPr="00FA4A82" w14:paraId="71D62624" w14:textId="77777777" w:rsidTr="00083F4C">
        <w:tc>
          <w:tcPr>
            <w:tcW w:w="561" w:type="dxa"/>
          </w:tcPr>
          <w:p w14:paraId="5B5B63FB" w14:textId="294B5D2F" w:rsidR="005E0055" w:rsidRPr="00DB2A8D" w:rsidRDefault="005E0055" w:rsidP="005E0055">
            <w:pPr>
              <w:spacing w:line="240" w:lineRule="auto"/>
              <w:rPr>
                <w:sz w:val="20"/>
                <w:szCs w:val="18"/>
              </w:rPr>
            </w:pPr>
            <w:r w:rsidRPr="004535F7">
              <w:rPr>
                <w:sz w:val="20"/>
                <w:szCs w:val="18"/>
              </w:rPr>
              <w:t>8</w:t>
            </w:r>
          </w:p>
        </w:tc>
        <w:sdt>
          <w:sdtPr>
            <w:rPr>
              <w:color w:val="000000"/>
              <w:sz w:val="20"/>
              <w:szCs w:val="18"/>
            </w:rPr>
            <w:tag w:val="MENDELEY_CITATION_v3_eyJjaXRhdGlvbklEIjoiTUVOREVMRVlfQ0lUQVRJT05fNWQzMDQ5ODUtN2JhNC00MzA3LTlmNjgtYjZhYjNkZDNiMzVh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
            <w:id w:val="-726151524"/>
            <w:placeholder>
              <w:docPart w:val="FE11E200A7814D85867312186E1443A4"/>
            </w:placeholder>
          </w:sdtPr>
          <w:sdtContent>
            <w:tc>
              <w:tcPr>
                <w:tcW w:w="994" w:type="dxa"/>
              </w:tcPr>
              <w:p w14:paraId="5C177092" w14:textId="111A7CF2" w:rsidR="005E0055" w:rsidRPr="00F97897" w:rsidRDefault="004A770D" w:rsidP="005E0055">
                <w:pPr>
                  <w:spacing w:line="240" w:lineRule="auto"/>
                  <w:rPr>
                    <w:color w:val="000000"/>
                    <w:sz w:val="20"/>
                    <w:szCs w:val="18"/>
                  </w:rPr>
                </w:pPr>
                <w:r w:rsidRPr="004A770D">
                  <w:rPr>
                    <w:color w:val="000000"/>
                    <w:sz w:val="20"/>
                    <w:szCs w:val="18"/>
                  </w:rPr>
                  <w:t>Adelia et al. (2023)</w:t>
                </w:r>
              </w:p>
            </w:tc>
          </w:sdtContent>
        </w:sdt>
        <w:tc>
          <w:tcPr>
            <w:tcW w:w="2126" w:type="dxa"/>
          </w:tcPr>
          <w:p w14:paraId="0A466975" w14:textId="2C7DD91D" w:rsidR="005E0055" w:rsidRPr="00F72708" w:rsidRDefault="005E0055" w:rsidP="005E0055">
            <w:pPr>
              <w:spacing w:line="240" w:lineRule="auto"/>
              <w:rPr>
                <w:sz w:val="20"/>
                <w:szCs w:val="18"/>
              </w:rPr>
            </w:pPr>
            <w:r w:rsidRPr="004535F7">
              <w:rPr>
                <w:sz w:val="20"/>
                <w:szCs w:val="18"/>
              </w:rPr>
              <w:t>Pengaruh Profitabilitas, Leverage Dan Capital Intensity Terhadap Tax Avoidance Dengan Kepemilikan Institusional Sebagai Pemoderasi</w:t>
            </w:r>
          </w:p>
        </w:tc>
        <w:tc>
          <w:tcPr>
            <w:tcW w:w="1701" w:type="dxa"/>
          </w:tcPr>
          <w:p w14:paraId="030BCCD6" w14:textId="77777777" w:rsidR="005E0055" w:rsidRDefault="005E0055" w:rsidP="005E0055">
            <w:pPr>
              <w:spacing w:line="240" w:lineRule="auto"/>
              <w:rPr>
                <w:i/>
                <w:iCs/>
                <w:sz w:val="20"/>
                <w:szCs w:val="18"/>
              </w:rPr>
            </w:pPr>
            <w:r w:rsidRPr="00DB0909">
              <w:rPr>
                <w:sz w:val="20"/>
                <w:szCs w:val="18"/>
              </w:rPr>
              <w:t xml:space="preserve">X: </w:t>
            </w:r>
            <w:r>
              <w:rPr>
                <w:sz w:val="20"/>
                <w:szCs w:val="18"/>
              </w:rPr>
              <w:t xml:space="preserve">Profitabilitas, </w:t>
            </w:r>
            <w:r w:rsidRPr="004535F7">
              <w:rPr>
                <w:i/>
                <w:iCs/>
                <w:sz w:val="20"/>
                <w:szCs w:val="18"/>
              </w:rPr>
              <w:t>Leverage, Capital Intensity</w:t>
            </w:r>
            <w:r w:rsidRPr="00DB0909">
              <w:rPr>
                <w:sz w:val="20"/>
                <w:szCs w:val="18"/>
              </w:rPr>
              <w:br/>
              <w:t xml:space="preserve">Y: </w:t>
            </w:r>
            <w:r w:rsidRPr="00E3553B">
              <w:rPr>
                <w:i/>
                <w:iCs/>
                <w:sz w:val="20"/>
                <w:szCs w:val="18"/>
              </w:rPr>
              <w:t>Tax Avoidance</w:t>
            </w:r>
          </w:p>
          <w:p w14:paraId="4A486DDE" w14:textId="639C647F" w:rsidR="005E0055" w:rsidRPr="004535F7" w:rsidRDefault="005E0055" w:rsidP="005E0055">
            <w:pPr>
              <w:spacing w:line="240" w:lineRule="auto"/>
              <w:rPr>
                <w:sz w:val="20"/>
                <w:szCs w:val="18"/>
              </w:rPr>
            </w:pPr>
            <w:r>
              <w:rPr>
                <w:sz w:val="20"/>
                <w:szCs w:val="18"/>
              </w:rPr>
              <w:t>Z: Kepemilikan Institusional</w:t>
            </w:r>
          </w:p>
        </w:tc>
        <w:tc>
          <w:tcPr>
            <w:tcW w:w="2565" w:type="dxa"/>
          </w:tcPr>
          <w:p w14:paraId="5F5C7061" w14:textId="664A7EF0" w:rsidR="005E0055" w:rsidRDefault="005E0055" w:rsidP="005E0055">
            <w:pPr>
              <w:pStyle w:val="ListParagraph"/>
              <w:numPr>
                <w:ilvl w:val="0"/>
                <w:numId w:val="11"/>
              </w:numPr>
              <w:spacing w:line="240" w:lineRule="auto"/>
              <w:ind w:left="223" w:hanging="284"/>
              <w:rPr>
                <w:sz w:val="20"/>
                <w:szCs w:val="18"/>
              </w:rPr>
            </w:pPr>
            <w:r>
              <w:rPr>
                <w:sz w:val="20"/>
                <w:szCs w:val="18"/>
              </w:rPr>
              <w:t xml:space="preserve">Profitabilitas dan </w:t>
            </w:r>
            <w:r>
              <w:rPr>
                <w:i/>
                <w:iCs/>
                <w:sz w:val="20"/>
                <w:szCs w:val="18"/>
              </w:rPr>
              <w:t>Leverage</w:t>
            </w:r>
            <w:r>
              <w:rPr>
                <w:sz w:val="20"/>
                <w:szCs w:val="18"/>
              </w:rPr>
              <w:t xml:space="preserve"> berpengaruh negatif terhadap </w:t>
            </w:r>
            <w:r w:rsidRPr="00AA35C8">
              <w:rPr>
                <w:i/>
                <w:iCs/>
                <w:sz w:val="20"/>
                <w:szCs w:val="18"/>
              </w:rPr>
              <w:t>Tax Avoidance</w:t>
            </w:r>
          </w:p>
          <w:p w14:paraId="6838B657" w14:textId="44CA5AB7" w:rsidR="005E0055" w:rsidRDefault="005E0055" w:rsidP="005E0055">
            <w:pPr>
              <w:pStyle w:val="ListParagraph"/>
              <w:numPr>
                <w:ilvl w:val="0"/>
                <w:numId w:val="11"/>
              </w:numPr>
              <w:spacing w:line="240" w:lineRule="auto"/>
              <w:ind w:left="223" w:hanging="284"/>
              <w:rPr>
                <w:sz w:val="20"/>
                <w:szCs w:val="18"/>
              </w:rPr>
            </w:pPr>
            <w:r>
              <w:rPr>
                <w:i/>
                <w:iCs/>
                <w:sz w:val="20"/>
                <w:szCs w:val="18"/>
              </w:rPr>
              <w:t>Capital Intensity</w:t>
            </w:r>
            <w:r w:rsidRPr="00A14548">
              <w:rPr>
                <w:sz w:val="20"/>
                <w:szCs w:val="18"/>
              </w:rPr>
              <w:t xml:space="preserve"> berpengaruh positif terhadap </w:t>
            </w:r>
            <w:r w:rsidRPr="00A14548">
              <w:rPr>
                <w:i/>
                <w:iCs/>
                <w:sz w:val="20"/>
                <w:szCs w:val="18"/>
              </w:rPr>
              <w:t>Tax Avoidance</w:t>
            </w:r>
            <w:r>
              <w:rPr>
                <w:i/>
                <w:iCs/>
                <w:sz w:val="20"/>
                <w:szCs w:val="18"/>
              </w:rPr>
              <w:t xml:space="preserve">  </w:t>
            </w:r>
          </w:p>
          <w:p w14:paraId="35F974C0" w14:textId="77777777" w:rsidR="005E0055" w:rsidRDefault="005E0055" w:rsidP="005E0055">
            <w:pPr>
              <w:pStyle w:val="ListParagraph"/>
              <w:numPr>
                <w:ilvl w:val="0"/>
                <w:numId w:val="11"/>
              </w:numPr>
              <w:spacing w:line="240" w:lineRule="auto"/>
              <w:ind w:left="223" w:hanging="284"/>
              <w:rPr>
                <w:sz w:val="20"/>
                <w:szCs w:val="18"/>
              </w:rPr>
            </w:pPr>
            <w:r w:rsidRPr="00FE3D9E">
              <w:rPr>
                <w:sz w:val="20"/>
                <w:szCs w:val="18"/>
              </w:rPr>
              <w:t>Kepemilikan In</w:t>
            </w:r>
            <w:r>
              <w:rPr>
                <w:sz w:val="20"/>
                <w:szCs w:val="18"/>
              </w:rPr>
              <w:t xml:space="preserve">stitusional tidak memoderasi hubungan profitabilitas dan </w:t>
            </w:r>
            <w:r>
              <w:rPr>
                <w:i/>
                <w:iCs/>
                <w:sz w:val="20"/>
                <w:szCs w:val="18"/>
              </w:rPr>
              <w:t xml:space="preserve">capital intensity </w:t>
            </w:r>
            <w:r>
              <w:rPr>
                <w:sz w:val="20"/>
                <w:szCs w:val="18"/>
              </w:rPr>
              <w:t>terhadap tax avoidance</w:t>
            </w:r>
          </w:p>
          <w:p w14:paraId="57ABB89C" w14:textId="424396B5" w:rsidR="005E0055" w:rsidRPr="00083F4C" w:rsidRDefault="005E0055" w:rsidP="005E0055">
            <w:pPr>
              <w:pStyle w:val="ListParagraph"/>
              <w:numPr>
                <w:ilvl w:val="0"/>
                <w:numId w:val="11"/>
              </w:numPr>
              <w:spacing w:line="240" w:lineRule="auto"/>
              <w:ind w:left="223" w:hanging="284"/>
              <w:rPr>
                <w:sz w:val="20"/>
                <w:szCs w:val="18"/>
              </w:rPr>
            </w:pPr>
            <w:r w:rsidRPr="00083F4C">
              <w:rPr>
                <w:sz w:val="20"/>
                <w:szCs w:val="18"/>
              </w:rPr>
              <w:t>Kepemilikan institusional memperkuat moderasi pengaruh leverage terhadap tax avoidance,</w:t>
            </w:r>
          </w:p>
        </w:tc>
      </w:tr>
    </w:tbl>
    <w:p w14:paraId="25A75DAD" w14:textId="77777777" w:rsidR="00083F4C" w:rsidRPr="003A08CA" w:rsidRDefault="00083F4C" w:rsidP="00083F4C">
      <w:pPr>
        <w:rPr>
          <w:i/>
          <w:iCs/>
          <w:sz w:val="20"/>
          <w:szCs w:val="18"/>
        </w:rPr>
      </w:pPr>
      <w:r>
        <w:rPr>
          <w:i/>
          <w:iCs/>
          <w:sz w:val="20"/>
          <w:szCs w:val="18"/>
        </w:rPr>
        <w:t>Disambung ke halaman berikutnya</w:t>
      </w:r>
    </w:p>
    <w:p w14:paraId="0FC956A1" w14:textId="2896A108" w:rsidR="00083F4C" w:rsidRPr="00083F4C" w:rsidRDefault="00083F4C" w:rsidP="00083F4C">
      <w:pPr>
        <w:spacing w:line="240" w:lineRule="auto"/>
        <w:rPr>
          <w:b/>
          <w:bCs/>
          <w:sz w:val="22"/>
          <w:szCs w:val="20"/>
        </w:rPr>
      </w:pPr>
      <w:r w:rsidRPr="00F61511">
        <w:rPr>
          <w:b/>
          <w:bCs/>
          <w:sz w:val="22"/>
          <w:szCs w:val="20"/>
        </w:rPr>
        <w:lastRenderedPageBreak/>
        <w:t>Tabel 2</w:t>
      </w:r>
      <w:r>
        <w:rPr>
          <w:b/>
          <w:bCs/>
          <w:sz w:val="22"/>
          <w:szCs w:val="20"/>
        </w:rPr>
        <w:t>.</w:t>
      </w:r>
      <w:r w:rsidRPr="00F61511">
        <w:rPr>
          <w:b/>
          <w:bCs/>
          <w:sz w:val="22"/>
          <w:szCs w:val="20"/>
        </w:rPr>
        <w:t>1 Sambungan</w:t>
      </w:r>
    </w:p>
    <w:tbl>
      <w:tblPr>
        <w:tblStyle w:val="TableGrid"/>
        <w:tblW w:w="7947" w:type="dxa"/>
        <w:tblLayout w:type="fixed"/>
        <w:tblLook w:val="04A0" w:firstRow="1" w:lastRow="0" w:firstColumn="1" w:lastColumn="0" w:noHBand="0" w:noVBand="1"/>
      </w:tblPr>
      <w:tblGrid>
        <w:gridCol w:w="561"/>
        <w:gridCol w:w="1135"/>
        <w:gridCol w:w="1701"/>
        <w:gridCol w:w="2127"/>
        <w:gridCol w:w="2423"/>
      </w:tblGrid>
      <w:tr w:rsidR="005E0055" w:rsidRPr="00FA4A82" w14:paraId="3A3D1A05" w14:textId="77777777" w:rsidTr="00E37AC7">
        <w:tc>
          <w:tcPr>
            <w:tcW w:w="561" w:type="dxa"/>
          </w:tcPr>
          <w:p w14:paraId="4D917292" w14:textId="6C461EA4" w:rsidR="005E0055" w:rsidRDefault="005E0055" w:rsidP="005E0055">
            <w:pPr>
              <w:spacing w:line="240" w:lineRule="auto"/>
              <w:jc w:val="center"/>
              <w:rPr>
                <w:sz w:val="20"/>
                <w:szCs w:val="18"/>
              </w:rPr>
            </w:pPr>
            <w:r>
              <w:rPr>
                <w:b/>
                <w:bCs/>
                <w:sz w:val="20"/>
                <w:szCs w:val="18"/>
              </w:rPr>
              <w:t>No</w:t>
            </w:r>
          </w:p>
        </w:tc>
        <w:tc>
          <w:tcPr>
            <w:tcW w:w="1135" w:type="dxa"/>
          </w:tcPr>
          <w:p w14:paraId="5FE524CD" w14:textId="5912634D" w:rsidR="005E0055" w:rsidRDefault="005E0055" w:rsidP="005E0055">
            <w:pPr>
              <w:spacing w:line="240" w:lineRule="auto"/>
              <w:jc w:val="center"/>
              <w:rPr>
                <w:color w:val="000000"/>
                <w:sz w:val="20"/>
                <w:szCs w:val="18"/>
              </w:rPr>
            </w:pPr>
            <w:r>
              <w:rPr>
                <w:b/>
                <w:bCs/>
                <w:sz w:val="20"/>
                <w:szCs w:val="18"/>
              </w:rPr>
              <w:t>Penulis</w:t>
            </w:r>
          </w:p>
        </w:tc>
        <w:tc>
          <w:tcPr>
            <w:tcW w:w="1701" w:type="dxa"/>
          </w:tcPr>
          <w:p w14:paraId="74C1BD89" w14:textId="31786634" w:rsidR="005E0055" w:rsidRPr="00670342" w:rsidRDefault="005E0055" w:rsidP="005E0055">
            <w:pPr>
              <w:spacing w:line="240" w:lineRule="auto"/>
              <w:jc w:val="center"/>
              <w:rPr>
                <w:sz w:val="20"/>
                <w:szCs w:val="18"/>
              </w:rPr>
            </w:pPr>
            <w:r>
              <w:rPr>
                <w:b/>
                <w:bCs/>
                <w:sz w:val="20"/>
                <w:szCs w:val="18"/>
              </w:rPr>
              <w:t>Judul Penelitian</w:t>
            </w:r>
          </w:p>
        </w:tc>
        <w:tc>
          <w:tcPr>
            <w:tcW w:w="2127" w:type="dxa"/>
          </w:tcPr>
          <w:p w14:paraId="479134A5" w14:textId="72F59B93" w:rsidR="005E0055" w:rsidRDefault="005E0055" w:rsidP="005E0055">
            <w:pPr>
              <w:spacing w:line="240" w:lineRule="auto"/>
              <w:jc w:val="center"/>
              <w:rPr>
                <w:sz w:val="20"/>
                <w:szCs w:val="18"/>
              </w:rPr>
            </w:pPr>
            <w:r>
              <w:rPr>
                <w:b/>
                <w:bCs/>
                <w:sz w:val="20"/>
                <w:szCs w:val="18"/>
              </w:rPr>
              <w:t>Variabel</w:t>
            </w:r>
          </w:p>
        </w:tc>
        <w:tc>
          <w:tcPr>
            <w:tcW w:w="2423" w:type="dxa"/>
          </w:tcPr>
          <w:p w14:paraId="289D6BCB" w14:textId="535E4991" w:rsidR="005E0055" w:rsidRPr="005E0055" w:rsidRDefault="005E0055" w:rsidP="005E0055">
            <w:pPr>
              <w:spacing w:line="240" w:lineRule="auto"/>
              <w:jc w:val="center"/>
              <w:rPr>
                <w:sz w:val="20"/>
                <w:szCs w:val="18"/>
              </w:rPr>
            </w:pPr>
            <w:r w:rsidRPr="005E0055">
              <w:rPr>
                <w:b/>
                <w:bCs/>
                <w:sz w:val="20"/>
                <w:szCs w:val="18"/>
              </w:rPr>
              <w:t>Hasil</w:t>
            </w:r>
          </w:p>
        </w:tc>
      </w:tr>
      <w:tr w:rsidR="005E0055" w:rsidRPr="00FA4A82" w14:paraId="0086B9F1" w14:textId="77777777" w:rsidTr="00E37AC7">
        <w:tc>
          <w:tcPr>
            <w:tcW w:w="561" w:type="dxa"/>
          </w:tcPr>
          <w:p w14:paraId="230AF35D" w14:textId="5630F189" w:rsidR="005E0055" w:rsidRDefault="005E0055" w:rsidP="005E0055">
            <w:pPr>
              <w:spacing w:line="240" w:lineRule="auto"/>
              <w:rPr>
                <w:sz w:val="20"/>
                <w:szCs w:val="18"/>
              </w:rPr>
            </w:pPr>
            <w:r>
              <w:rPr>
                <w:sz w:val="20"/>
                <w:szCs w:val="18"/>
              </w:rPr>
              <w:t>9</w:t>
            </w:r>
          </w:p>
        </w:tc>
        <w:sdt>
          <w:sdtPr>
            <w:rPr>
              <w:color w:val="000000"/>
              <w:sz w:val="20"/>
              <w:szCs w:val="18"/>
            </w:rPr>
            <w:tag w:val="MENDELEY_CITATION_v3_eyJjaXRhdGlvbklEIjoiTUVOREVMRVlfQ0lUQVRJT05fOGZkZDg5OTUtNTVkMS00ODExLThiNjAtODgyZTEzZGZkMDF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fSwiaXNUZW1wb3JhcnkiOmZhbHNlLCJkaXNwbGF5QXMiOiJjb21wb3NpdGUiLCJzdXBwcmVzcy1hdXRob3IiOmZhbHNlLCJjb21wb3NpdGUiOnRydWUsImF1dGhvci1vbmx5IjpmYWxzZX1dfQ=="/>
            <w:id w:val="488601609"/>
            <w:placeholder>
              <w:docPart w:val="D85BF5300E994CBF8226A862183F8A48"/>
            </w:placeholder>
          </w:sdtPr>
          <w:sdtContent>
            <w:tc>
              <w:tcPr>
                <w:tcW w:w="1135" w:type="dxa"/>
              </w:tcPr>
              <w:p w14:paraId="7626F353" w14:textId="09C760EF" w:rsidR="005E0055" w:rsidRPr="00515024" w:rsidRDefault="004A770D" w:rsidP="005E0055">
                <w:pPr>
                  <w:spacing w:line="240" w:lineRule="auto"/>
                  <w:rPr>
                    <w:color w:val="000000"/>
                    <w:sz w:val="20"/>
                    <w:szCs w:val="18"/>
                  </w:rPr>
                </w:pPr>
                <w:r w:rsidRPr="004A770D">
                  <w:rPr>
                    <w:rFonts w:eastAsia="Times New Roman"/>
                    <w:color w:val="000000"/>
                    <w:sz w:val="20"/>
                  </w:rPr>
                  <w:t>Abdurrosyid &amp; Damayanti (2023)</w:t>
                </w:r>
              </w:p>
            </w:tc>
          </w:sdtContent>
        </w:sdt>
        <w:tc>
          <w:tcPr>
            <w:tcW w:w="1701" w:type="dxa"/>
          </w:tcPr>
          <w:p w14:paraId="4F51AE5D" w14:textId="3EDF438C" w:rsidR="005E0055" w:rsidRPr="004559BE" w:rsidRDefault="005E0055" w:rsidP="005E0055">
            <w:pPr>
              <w:spacing w:line="240" w:lineRule="auto"/>
              <w:rPr>
                <w:sz w:val="20"/>
                <w:szCs w:val="18"/>
              </w:rPr>
            </w:pPr>
            <w:r w:rsidRPr="00670342">
              <w:rPr>
                <w:sz w:val="20"/>
                <w:szCs w:val="18"/>
              </w:rPr>
              <w:t xml:space="preserve">Kepemilikan Institusional sebagai Moderasi: Manajemen Laba, </w:t>
            </w:r>
            <w:r w:rsidRPr="003367E2">
              <w:rPr>
                <w:i/>
                <w:iCs/>
                <w:sz w:val="20"/>
                <w:szCs w:val="18"/>
              </w:rPr>
              <w:t xml:space="preserve">Financial Distress, Sales Growth </w:t>
            </w:r>
            <w:r w:rsidRPr="00670342">
              <w:rPr>
                <w:sz w:val="20"/>
                <w:szCs w:val="18"/>
              </w:rPr>
              <w:t xml:space="preserve">terhadap Praktik </w:t>
            </w:r>
            <w:r w:rsidRPr="003367E2">
              <w:rPr>
                <w:i/>
                <w:iCs/>
                <w:sz w:val="20"/>
                <w:szCs w:val="18"/>
              </w:rPr>
              <w:t>Tax Avoidance</w:t>
            </w:r>
          </w:p>
        </w:tc>
        <w:tc>
          <w:tcPr>
            <w:tcW w:w="2127" w:type="dxa"/>
          </w:tcPr>
          <w:p w14:paraId="162F1DEA" w14:textId="77777777" w:rsidR="005E0055" w:rsidRDefault="005E0055" w:rsidP="005E0055">
            <w:pPr>
              <w:spacing w:line="240" w:lineRule="auto"/>
              <w:rPr>
                <w:sz w:val="20"/>
                <w:szCs w:val="18"/>
              </w:rPr>
            </w:pPr>
            <w:r>
              <w:rPr>
                <w:sz w:val="20"/>
                <w:szCs w:val="18"/>
              </w:rPr>
              <w:t xml:space="preserve">X: Manajemen Laba, </w:t>
            </w:r>
            <w:r w:rsidRPr="003367E2">
              <w:rPr>
                <w:i/>
                <w:iCs/>
                <w:sz w:val="20"/>
                <w:szCs w:val="18"/>
              </w:rPr>
              <w:t>Financial Distress, Sales Growth</w:t>
            </w:r>
          </w:p>
          <w:p w14:paraId="289B5B7F" w14:textId="77777777" w:rsidR="005E0055" w:rsidRDefault="005E0055" w:rsidP="005E0055">
            <w:pPr>
              <w:spacing w:line="240" w:lineRule="auto"/>
              <w:rPr>
                <w:sz w:val="20"/>
                <w:szCs w:val="18"/>
              </w:rPr>
            </w:pPr>
            <w:r>
              <w:rPr>
                <w:sz w:val="20"/>
                <w:szCs w:val="18"/>
              </w:rPr>
              <w:t xml:space="preserve">Y: </w:t>
            </w:r>
            <w:r w:rsidRPr="003367E2">
              <w:rPr>
                <w:i/>
                <w:iCs/>
                <w:sz w:val="20"/>
                <w:szCs w:val="18"/>
              </w:rPr>
              <w:t>Tax Avoidance</w:t>
            </w:r>
          </w:p>
          <w:p w14:paraId="0B9AFF54" w14:textId="6B11E788" w:rsidR="005E0055" w:rsidRPr="00DB0909" w:rsidRDefault="005E0055" w:rsidP="005E0055">
            <w:pPr>
              <w:spacing w:line="240" w:lineRule="auto"/>
              <w:rPr>
                <w:sz w:val="20"/>
                <w:szCs w:val="18"/>
              </w:rPr>
            </w:pPr>
            <w:r>
              <w:rPr>
                <w:sz w:val="20"/>
                <w:szCs w:val="18"/>
              </w:rPr>
              <w:t>Z: Kepemilikan Institusional</w:t>
            </w:r>
          </w:p>
        </w:tc>
        <w:tc>
          <w:tcPr>
            <w:tcW w:w="2423" w:type="dxa"/>
          </w:tcPr>
          <w:p w14:paraId="28EC48CA" w14:textId="77777777" w:rsidR="005E0055" w:rsidRDefault="005E0055" w:rsidP="005E0055">
            <w:pPr>
              <w:pStyle w:val="ListParagraph"/>
              <w:numPr>
                <w:ilvl w:val="0"/>
                <w:numId w:val="14"/>
              </w:numPr>
              <w:spacing w:line="240" w:lineRule="auto"/>
              <w:ind w:left="209" w:hanging="284"/>
              <w:rPr>
                <w:sz w:val="20"/>
                <w:szCs w:val="18"/>
              </w:rPr>
            </w:pPr>
            <w:r>
              <w:rPr>
                <w:sz w:val="20"/>
                <w:szCs w:val="18"/>
              </w:rPr>
              <w:t xml:space="preserve">Manajemen Laba berpengaruh positif terhadap </w:t>
            </w:r>
            <w:r w:rsidRPr="003367E2">
              <w:rPr>
                <w:i/>
                <w:iCs/>
                <w:sz w:val="20"/>
                <w:szCs w:val="18"/>
              </w:rPr>
              <w:t>Tax Avoidance</w:t>
            </w:r>
          </w:p>
          <w:p w14:paraId="68649068" w14:textId="77777777" w:rsidR="005E0055" w:rsidRPr="00E7705D" w:rsidRDefault="005E0055" w:rsidP="005E0055">
            <w:pPr>
              <w:pStyle w:val="ListParagraph"/>
              <w:numPr>
                <w:ilvl w:val="0"/>
                <w:numId w:val="14"/>
              </w:numPr>
              <w:spacing w:line="240" w:lineRule="auto"/>
              <w:ind w:left="209" w:hanging="284"/>
              <w:rPr>
                <w:sz w:val="20"/>
                <w:szCs w:val="18"/>
              </w:rPr>
            </w:pPr>
            <w:r w:rsidRPr="003367E2">
              <w:rPr>
                <w:i/>
                <w:iCs/>
                <w:sz w:val="20"/>
                <w:szCs w:val="18"/>
              </w:rPr>
              <w:t xml:space="preserve">Financial Distress </w:t>
            </w:r>
            <w:r>
              <w:rPr>
                <w:sz w:val="20"/>
                <w:szCs w:val="18"/>
              </w:rPr>
              <w:t xml:space="preserve">dan </w:t>
            </w:r>
            <w:r w:rsidRPr="003367E2">
              <w:rPr>
                <w:i/>
                <w:iCs/>
                <w:sz w:val="20"/>
                <w:szCs w:val="18"/>
              </w:rPr>
              <w:t xml:space="preserve">Sales Growth </w:t>
            </w:r>
            <w:r>
              <w:rPr>
                <w:sz w:val="20"/>
                <w:szCs w:val="18"/>
              </w:rPr>
              <w:t xml:space="preserve">berpengaruh negatif terhadap </w:t>
            </w:r>
            <w:r w:rsidRPr="003367E2">
              <w:rPr>
                <w:i/>
                <w:iCs/>
                <w:sz w:val="20"/>
                <w:szCs w:val="18"/>
              </w:rPr>
              <w:t>Tax Avoidance</w:t>
            </w:r>
          </w:p>
          <w:p w14:paraId="5441EF50" w14:textId="12A53EBD" w:rsidR="005E0055" w:rsidRPr="00E7705D" w:rsidRDefault="005E0055" w:rsidP="005E0055">
            <w:pPr>
              <w:pStyle w:val="ListParagraph"/>
              <w:numPr>
                <w:ilvl w:val="0"/>
                <w:numId w:val="14"/>
              </w:numPr>
              <w:spacing w:line="240" w:lineRule="auto"/>
              <w:ind w:left="209" w:hanging="284"/>
              <w:rPr>
                <w:sz w:val="20"/>
                <w:szCs w:val="18"/>
              </w:rPr>
            </w:pPr>
            <w:r w:rsidRPr="00E7705D">
              <w:rPr>
                <w:sz w:val="20"/>
                <w:szCs w:val="18"/>
              </w:rPr>
              <w:t xml:space="preserve">Kepemilikan Institusional memperlemah hubungan Manajemen Laba, </w:t>
            </w:r>
            <w:r w:rsidRPr="00E7705D">
              <w:rPr>
                <w:i/>
                <w:iCs/>
                <w:sz w:val="20"/>
                <w:szCs w:val="18"/>
              </w:rPr>
              <w:t>Financial Distress, Sales Growth</w:t>
            </w:r>
            <w:r w:rsidRPr="00E7705D">
              <w:rPr>
                <w:sz w:val="20"/>
                <w:szCs w:val="18"/>
              </w:rPr>
              <w:t xml:space="preserve"> terhadap </w:t>
            </w:r>
            <w:r w:rsidRPr="00E7705D">
              <w:rPr>
                <w:i/>
                <w:iCs/>
                <w:sz w:val="20"/>
                <w:szCs w:val="18"/>
              </w:rPr>
              <w:t>Tax Avoidance</w:t>
            </w:r>
          </w:p>
        </w:tc>
      </w:tr>
      <w:tr w:rsidR="005E0055" w:rsidRPr="00FA4A82" w14:paraId="03157359" w14:textId="77777777" w:rsidTr="00E37AC7">
        <w:tc>
          <w:tcPr>
            <w:tcW w:w="561" w:type="dxa"/>
          </w:tcPr>
          <w:p w14:paraId="6D2F5545" w14:textId="5AE21F57" w:rsidR="005E0055" w:rsidRDefault="005E0055" w:rsidP="005E0055">
            <w:pPr>
              <w:spacing w:line="240" w:lineRule="auto"/>
              <w:rPr>
                <w:sz w:val="20"/>
                <w:szCs w:val="18"/>
              </w:rPr>
            </w:pPr>
            <w:r>
              <w:rPr>
                <w:sz w:val="20"/>
                <w:szCs w:val="18"/>
              </w:rPr>
              <w:t>10</w:t>
            </w:r>
          </w:p>
        </w:tc>
        <w:sdt>
          <w:sdtPr>
            <w:rPr>
              <w:color w:val="000000"/>
              <w:sz w:val="20"/>
              <w:szCs w:val="18"/>
            </w:rPr>
            <w:tag w:val="MENDELEY_CITATION_v3_eyJjaXRhdGlvbklEIjoiTUVOREVMRVlfQ0lUQVRJT05fMjdjYzE1ZjMtZDM5OS00Mjc1LTlmOWMtMWIzZDQ3ZjBmNWU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1271161668"/>
            <w:placeholder>
              <w:docPart w:val="E5F75B5A6925423082A852B972B53BC6"/>
            </w:placeholder>
          </w:sdtPr>
          <w:sdtContent>
            <w:tc>
              <w:tcPr>
                <w:tcW w:w="1135" w:type="dxa"/>
              </w:tcPr>
              <w:p w14:paraId="4BE73A71" w14:textId="4CD7CA83" w:rsidR="005E0055" w:rsidRPr="00E846D3" w:rsidRDefault="004A770D" w:rsidP="005E0055">
                <w:pPr>
                  <w:spacing w:line="240" w:lineRule="auto"/>
                  <w:rPr>
                    <w:color w:val="000000"/>
                    <w:sz w:val="20"/>
                    <w:szCs w:val="18"/>
                  </w:rPr>
                </w:pPr>
                <w:r w:rsidRPr="004A770D">
                  <w:rPr>
                    <w:rFonts w:eastAsia="Times New Roman"/>
                    <w:color w:val="000000"/>
                    <w:sz w:val="20"/>
                  </w:rPr>
                  <w:t>Arliani &amp; Yohanes (2023)</w:t>
                </w:r>
              </w:p>
            </w:tc>
          </w:sdtContent>
        </w:sdt>
        <w:tc>
          <w:tcPr>
            <w:tcW w:w="1701" w:type="dxa"/>
          </w:tcPr>
          <w:p w14:paraId="00B9DCFE" w14:textId="61787024" w:rsidR="005E0055" w:rsidRPr="004559BE" w:rsidRDefault="005E0055" w:rsidP="005E0055">
            <w:pPr>
              <w:spacing w:line="240" w:lineRule="auto"/>
              <w:rPr>
                <w:sz w:val="20"/>
                <w:szCs w:val="18"/>
              </w:rPr>
            </w:pPr>
            <w:r w:rsidRPr="005F76D6">
              <w:rPr>
                <w:sz w:val="20"/>
                <w:szCs w:val="18"/>
              </w:rPr>
              <w:t xml:space="preserve">Pengaruh Kepemilikan Institusional, </w:t>
            </w:r>
            <w:r w:rsidRPr="00930FFC">
              <w:rPr>
                <w:i/>
                <w:iCs/>
                <w:sz w:val="20"/>
                <w:szCs w:val="18"/>
              </w:rPr>
              <w:t>Transfer Pricing</w:t>
            </w:r>
            <w:r w:rsidRPr="005F76D6">
              <w:rPr>
                <w:sz w:val="20"/>
                <w:szCs w:val="18"/>
              </w:rPr>
              <w:t>, Dan Faktor Lainnya Terhadap Penghindaran Pajak</w:t>
            </w:r>
          </w:p>
        </w:tc>
        <w:tc>
          <w:tcPr>
            <w:tcW w:w="2127" w:type="dxa"/>
          </w:tcPr>
          <w:p w14:paraId="6472F5E2" w14:textId="77777777" w:rsidR="005E0055" w:rsidRDefault="005E0055" w:rsidP="005E0055">
            <w:pPr>
              <w:spacing w:line="240" w:lineRule="auto"/>
              <w:rPr>
                <w:sz w:val="20"/>
                <w:szCs w:val="18"/>
              </w:rPr>
            </w:pPr>
            <w:r>
              <w:rPr>
                <w:sz w:val="20"/>
                <w:szCs w:val="18"/>
              </w:rPr>
              <w:t xml:space="preserve">X: Kepemilikan Institusional, </w:t>
            </w:r>
            <w:r>
              <w:rPr>
                <w:i/>
                <w:iCs/>
                <w:sz w:val="20"/>
                <w:szCs w:val="18"/>
              </w:rPr>
              <w:t>Transfer Pricing</w:t>
            </w:r>
          </w:p>
          <w:p w14:paraId="755FAAE0" w14:textId="294FD304" w:rsidR="005E0055" w:rsidRPr="00DB0909" w:rsidRDefault="005E0055" w:rsidP="005E0055">
            <w:pPr>
              <w:spacing w:line="240" w:lineRule="auto"/>
              <w:rPr>
                <w:sz w:val="20"/>
                <w:szCs w:val="18"/>
              </w:rPr>
            </w:pPr>
            <w:r>
              <w:rPr>
                <w:sz w:val="20"/>
                <w:szCs w:val="18"/>
              </w:rPr>
              <w:t>Y: Penghindaran Pajak</w:t>
            </w:r>
          </w:p>
        </w:tc>
        <w:tc>
          <w:tcPr>
            <w:tcW w:w="2423" w:type="dxa"/>
          </w:tcPr>
          <w:p w14:paraId="0BADAAD9" w14:textId="77777777" w:rsidR="005E0055" w:rsidRDefault="005E0055" w:rsidP="005E0055">
            <w:pPr>
              <w:pStyle w:val="ListParagraph"/>
              <w:numPr>
                <w:ilvl w:val="0"/>
                <w:numId w:val="33"/>
              </w:numPr>
              <w:spacing w:line="240" w:lineRule="auto"/>
              <w:ind w:left="175" w:hanging="219"/>
              <w:rPr>
                <w:sz w:val="20"/>
                <w:szCs w:val="18"/>
              </w:rPr>
            </w:pPr>
            <w:r w:rsidRPr="00282345">
              <w:rPr>
                <w:sz w:val="20"/>
                <w:szCs w:val="18"/>
              </w:rPr>
              <w:t>Kepemillikan Institusional, Transfer Pricing, Pertumbuhan Penjualan, Ukuran Perusahaan, Return on Assets tidak berpengaruh terhadap Penghindaran Pajak</w:t>
            </w:r>
          </w:p>
          <w:p w14:paraId="722B52D4" w14:textId="5B88017B" w:rsidR="005E0055" w:rsidRPr="00282345" w:rsidRDefault="005E0055" w:rsidP="005E0055">
            <w:pPr>
              <w:pStyle w:val="ListParagraph"/>
              <w:numPr>
                <w:ilvl w:val="0"/>
                <w:numId w:val="33"/>
              </w:numPr>
              <w:spacing w:line="240" w:lineRule="auto"/>
              <w:ind w:left="175" w:hanging="219"/>
              <w:rPr>
                <w:sz w:val="20"/>
                <w:szCs w:val="18"/>
              </w:rPr>
            </w:pPr>
            <w:r w:rsidRPr="00282345">
              <w:rPr>
                <w:sz w:val="20"/>
                <w:szCs w:val="18"/>
              </w:rPr>
              <w:t>Leverage berpengaruh negatif signifikan terhadap Penghindaran Pajak</w:t>
            </w:r>
          </w:p>
        </w:tc>
      </w:tr>
      <w:tr w:rsidR="005E0055" w:rsidRPr="00FA4A82" w14:paraId="27A0DC13" w14:textId="77777777" w:rsidTr="00E37AC7">
        <w:tc>
          <w:tcPr>
            <w:tcW w:w="561" w:type="dxa"/>
          </w:tcPr>
          <w:p w14:paraId="0E9DC34A" w14:textId="21668F10" w:rsidR="005E0055" w:rsidRPr="00DB2A8D" w:rsidRDefault="005E0055" w:rsidP="005E0055">
            <w:pPr>
              <w:spacing w:line="240" w:lineRule="auto"/>
              <w:rPr>
                <w:sz w:val="20"/>
                <w:szCs w:val="18"/>
              </w:rPr>
            </w:pPr>
            <w:r>
              <w:rPr>
                <w:sz w:val="20"/>
                <w:szCs w:val="18"/>
              </w:rPr>
              <w:t>11</w:t>
            </w:r>
          </w:p>
        </w:tc>
        <w:sdt>
          <w:sdtPr>
            <w:rPr>
              <w:color w:val="000000"/>
              <w:sz w:val="20"/>
              <w:szCs w:val="18"/>
            </w:rPr>
            <w:tag w:val="MENDELEY_CITATION_v3_eyJjaXRhdGlvbklEIjoiTUVOREVMRVlfQ0lUQVRJT05fN2FlM2FmN2YtYzc1ZS00YTllLTgzY2EtYzY2NmZkNTc2ZmJi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fSwiaXNUZW1wb3JhcnkiOmZhbHNlLCJkaXNwbGF5QXMiOiJjb21wb3NpdGUiLCJzdXBwcmVzcy1hdXRob3IiOmZhbHNlLCJjb21wb3NpdGUiOnRydWUsImF1dGhvci1vbmx5IjpmYWxzZX1dfQ=="/>
            <w:id w:val="-1996866195"/>
            <w:placeholder>
              <w:docPart w:val="11F10045B3C543C0BB07B9FFDBD018B2"/>
            </w:placeholder>
          </w:sdtPr>
          <w:sdtContent>
            <w:tc>
              <w:tcPr>
                <w:tcW w:w="1135" w:type="dxa"/>
              </w:tcPr>
              <w:p w14:paraId="5559B969" w14:textId="2431DB18" w:rsidR="005E0055" w:rsidRPr="00F97897" w:rsidRDefault="004A770D" w:rsidP="005E0055">
                <w:pPr>
                  <w:spacing w:line="240" w:lineRule="auto"/>
                  <w:rPr>
                    <w:color w:val="000000"/>
                    <w:sz w:val="20"/>
                    <w:szCs w:val="18"/>
                  </w:rPr>
                </w:pPr>
                <w:r w:rsidRPr="004A770D">
                  <w:rPr>
                    <w:color w:val="000000"/>
                    <w:sz w:val="20"/>
                    <w:szCs w:val="18"/>
                  </w:rPr>
                  <w:t>Nugroho et al. (2022)</w:t>
                </w:r>
              </w:p>
            </w:tc>
          </w:sdtContent>
        </w:sdt>
        <w:tc>
          <w:tcPr>
            <w:tcW w:w="1701" w:type="dxa"/>
          </w:tcPr>
          <w:p w14:paraId="6E2ACE94" w14:textId="174420FF" w:rsidR="005E0055" w:rsidRPr="00F72708" w:rsidRDefault="005E0055" w:rsidP="005E0055">
            <w:pPr>
              <w:spacing w:line="240" w:lineRule="auto"/>
              <w:rPr>
                <w:sz w:val="20"/>
                <w:szCs w:val="18"/>
              </w:rPr>
            </w:pPr>
            <w:r w:rsidRPr="00DB0909">
              <w:rPr>
                <w:sz w:val="20"/>
                <w:szCs w:val="18"/>
              </w:rPr>
              <w:t xml:space="preserve">Pengaruh </w:t>
            </w:r>
            <w:r w:rsidRPr="00AF2816">
              <w:rPr>
                <w:i/>
                <w:iCs/>
                <w:sz w:val="20"/>
                <w:szCs w:val="18"/>
              </w:rPr>
              <w:t>Financial Distress, Leverage, Sales Growth</w:t>
            </w:r>
            <w:r w:rsidRPr="00DB0909">
              <w:rPr>
                <w:sz w:val="20"/>
                <w:szCs w:val="18"/>
              </w:rPr>
              <w:t>, Manajemen Laba, Dan Intensitas Aset Tetap Terhadap Penghindaran Pajak (Studi Empiris Pada Perusahaan Manufaktur Yang Terdaftar Dibei Selama Tahun 2018-2021)</w:t>
            </w:r>
          </w:p>
        </w:tc>
        <w:tc>
          <w:tcPr>
            <w:tcW w:w="2127" w:type="dxa"/>
          </w:tcPr>
          <w:p w14:paraId="7B43F102" w14:textId="2BB2A17E" w:rsidR="005E0055" w:rsidRDefault="005E0055" w:rsidP="005E0055">
            <w:pPr>
              <w:spacing w:line="240" w:lineRule="auto"/>
              <w:rPr>
                <w:sz w:val="20"/>
                <w:szCs w:val="18"/>
              </w:rPr>
            </w:pPr>
            <w:r w:rsidRPr="00DB0909">
              <w:rPr>
                <w:sz w:val="20"/>
                <w:szCs w:val="18"/>
              </w:rPr>
              <w:t xml:space="preserve">X: </w:t>
            </w:r>
            <w:r w:rsidRPr="00DB0909">
              <w:rPr>
                <w:i/>
                <w:iCs/>
                <w:sz w:val="20"/>
                <w:szCs w:val="18"/>
              </w:rPr>
              <w:t>Financial Distress, Leverage, Sales Growth</w:t>
            </w:r>
            <w:r w:rsidRPr="00DB0909">
              <w:rPr>
                <w:sz w:val="20"/>
                <w:szCs w:val="18"/>
              </w:rPr>
              <w:t>, Manajemen Laba, Intensitas Aset Tetap</w:t>
            </w:r>
            <w:r w:rsidRPr="00DB0909">
              <w:rPr>
                <w:sz w:val="20"/>
                <w:szCs w:val="18"/>
              </w:rPr>
              <w:br/>
              <w:t>Y: Penghindaran Pajak</w:t>
            </w:r>
          </w:p>
        </w:tc>
        <w:tc>
          <w:tcPr>
            <w:tcW w:w="2423" w:type="dxa"/>
          </w:tcPr>
          <w:p w14:paraId="3242494D" w14:textId="77777777" w:rsidR="005E0055" w:rsidRDefault="005E0055" w:rsidP="005E0055">
            <w:pPr>
              <w:pStyle w:val="ListParagraph"/>
              <w:numPr>
                <w:ilvl w:val="0"/>
                <w:numId w:val="9"/>
              </w:numPr>
              <w:spacing w:line="240" w:lineRule="auto"/>
              <w:ind w:left="223" w:hanging="285"/>
              <w:rPr>
                <w:sz w:val="20"/>
                <w:szCs w:val="18"/>
              </w:rPr>
            </w:pPr>
            <w:r w:rsidRPr="00975A8D">
              <w:rPr>
                <w:i/>
                <w:iCs/>
                <w:sz w:val="20"/>
                <w:szCs w:val="18"/>
              </w:rPr>
              <w:t>Financial Distress</w:t>
            </w:r>
            <w:r>
              <w:rPr>
                <w:sz w:val="20"/>
                <w:szCs w:val="18"/>
              </w:rPr>
              <w:t xml:space="preserve"> dan Intensitas Aset Tetap berpengaruh positif terhadap Penghindaran Pajak</w:t>
            </w:r>
          </w:p>
          <w:p w14:paraId="7881D3A2" w14:textId="42F7AA05" w:rsidR="005E0055" w:rsidRPr="003C3DE8" w:rsidRDefault="005E0055" w:rsidP="005E0055">
            <w:pPr>
              <w:pStyle w:val="ListParagraph"/>
              <w:numPr>
                <w:ilvl w:val="0"/>
                <w:numId w:val="9"/>
              </w:numPr>
              <w:spacing w:line="240" w:lineRule="auto"/>
              <w:ind w:left="223" w:hanging="285"/>
              <w:rPr>
                <w:sz w:val="20"/>
                <w:szCs w:val="18"/>
              </w:rPr>
            </w:pPr>
            <w:r w:rsidRPr="003C3DE8">
              <w:rPr>
                <w:i/>
                <w:iCs/>
                <w:sz w:val="20"/>
                <w:szCs w:val="18"/>
              </w:rPr>
              <w:t>Leverage, Sales Growth</w:t>
            </w:r>
            <w:r w:rsidRPr="003C3DE8">
              <w:rPr>
                <w:sz w:val="20"/>
                <w:szCs w:val="18"/>
              </w:rPr>
              <w:t>, Manajemen laba berpengaruh negatif terhadap Penghindaran Pajak</w:t>
            </w:r>
          </w:p>
        </w:tc>
      </w:tr>
      <w:tr w:rsidR="005E0055" w:rsidRPr="00FA4A82" w14:paraId="4DBE8263" w14:textId="77777777" w:rsidTr="00E37AC7">
        <w:tc>
          <w:tcPr>
            <w:tcW w:w="561" w:type="dxa"/>
          </w:tcPr>
          <w:p w14:paraId="062DC574" w14:textId="5B013B73" w:rsidR="005E0055" w:rsidRPr="00DB2A8D" w:rsidRDefault="005E0055" w:rsidP="005E0055">
            <w:pPr>
              <w:spacing w:line="240" w:lineRule="auto"/>
              <w:rPr>
                <w:sz w:val="20"/>
                <w:szCs w:val="18"/>
              </w:rPr>
            </w:pPr>
            <w:r>
              <w:rPr>
                <w:sz w:val="20"/>
                <w:szCs w:val="18"/>
              </w:rPr>
              <w:t>12</w:t>
            </w:r>
          </w:p>
        </w:tc>
        <w:sdt>
          <w:sdtPr>
            <w:rPr>
              <w:color w:val="000000"/>
              <w:sz w:val="20"/>
              <w:szCs w:val="18"/>
            </w:rPr>
            <w:tag w:val="MENDELEY_CITATION_v3_eyJjaXRhdGlvbklEIjoiTUVOREVMRVlfQ0lUQVRJT05fMzRjOWVlNTYtMmQ4My00MDJlLWJkMDgtNjIwYWM5ODIyYjFi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
            <w:id w:val="-1186516085"/>
            <w:placeholder>
              <w:docPart w:val="432D903BFA5943BD8747E9913FC4C88A"/>
            </w:placeholder>
          </w:sdtPr>
          <w:sdtContent>
            <w:tc>
              <w:tcPr>
                <w:tcW w:w="1135" w:type="dxa"/>
              </w:tcPr>
              <w:p w14:paraId="24FCA92A" w14:textId="49DE49DB" w:rsidR="005E0055" w:rsidRPr="00F97897" w:rsidRDefault="004A770D" w:rsidP="005E0055">
                <w:pPr>
                  <w:spacing w:line="240" w:lineRule="auto"/>
                  <w:rPr>
                    <w:color w:val="000000"/>
                    <w:sz w:val="20"/>
                    <w:szCs w:val="18"/>
                  </w:rPr>
                </w:pPr>
                <w:r w:rsidRPr="004A770D">
                  <w:rPr>
                    <w:rFonts w:eastAsia="Times New Roman"/>
                    <w:color w:val="000000"/>
                    <w:sz w:val="20"/>
                  </w:rPr>
                  <w:t>Fadhila &amp; Andayani (2022)</w:t>
                </w:r>
              </w:p>
            </w:tc>
          </w:sdtContent>
        </w:sdt>
        <w:tc>
          <w:tcPr>
            <w:tcW w:w="1701" w:type="dxa"/>
          </w:tcPr>
          <w:p w14:paraId="0BF288AD" w14:textId="0AE85EBA" w:rsidR="005E0055" w:rsidRPr="00F72708" w:rsidRDefault="005E0055" w:rsidP="005E0055">
            <w:pPr>
              <w:spacing w:line="240" w:lineRule="auto"/>
              <w:rPr>
                <w:sz w:val="20"/>
                <w:szCs w:val="18"/>
              </w:rPr>
            </w:pPr>
            <w:r w:rsidRPr="00825921">
              <w:rPr>
                <w:sz w:val="20"/>
                <w:szCs w:val="18"/>
              </w:rPr>
              <w:t xml:space="preserve">Pengaruh </w:t>
            </w:r>
            <w:r w:rsidRPr="00E3553B">
              <w:rPr>
                <w:i/>
                <w:iCs/>
                <w:sz w:val="20"/>
                <w:szCs w:val="18"/>
              </w:rPr>
              <w:t>Financial Distress</w:t>
            </w:r>
            <w:r w:rsidRPr="00825921">
              <w:rPr>
                <w:sz w:val="20"/>
                <w:szCs w:val="18"/>
              </w:rPr>
              <w:t xml:space="preserve">, Profitabilitas, dan </w:t>
            </w:r>
            <w:r w:rsidRPr="00E3553B">
              <w:rPr>
                <w:i/>
                <w:iCs/>
                <w:sz w:val="20"/>
                <w:szCs w:val="18"/>
              </w:rPr>
              <w:t>Leverage</w:t>
            </w:r>
            <w:r w:rsidRPr="00825921">
              <w:rPr>
                <w:sz w:val="20"/>
                <w:szCs w:val="18"/>
              </w:rPr>
              <w:t xml:space="preserve"> terhadap </w:t>
            </w:r>
            <w:r w:rsidRPr="00E3553B">
              <w:rPr>
                <w:i/>
                <w:iCs/>
                <w:sz w:val="20"/>
                <w:szCs w:val="18"/>
              </w:rPr>
              <w:t>Tax Avoidance</w:t>
            </w:r>
          </w:p>
        </w:tc>
        <w:tc>
          <w:tcPr>
            <w:tcW w:w="2127" w:type="dxa"/>
          </w:tcPr>
          <w:p w14:paraId="72721535" w14:textId="0F86CE54" w:rsidR="005E0055" w:rsidRDefault="005E0055" w:rsidP="005E0055">
            <w:pPr>
              <w:spacing w:line="240" w:lineRule="auto"/>
              <w:rPr>
                <w:sz w:val="20"/>
                <w:szCs w:val="18"/>
              </w:rPr>
            </w:pPr>
            <w:r w:rsidRPr="00DB0909">
              <w:rPr>
                <w:sz w:val="20"/>
                <w:szCs w:val="18"/>
              </w:rPr>
              <w:t xml:space="preserve">X: </w:t>
            </w:r>
            <w:r w:rsidRPr="00DB0909">
              <w:rPr>
                <w:i/>
                <w:iCs/>
                <w:sz w:val="20"/>
                <w:szCs w:val="18"/>
              </w:rPr>
              <w:t>Financial Distress</w:t>
            </w:r>
            <w:r>
              <w:rPr>
                <w:i/>
                <w:iCs/>
                <w:sz w:val="20"/>
                <w:szCs w:val="18"/>
              </w:rPr>
              <w:t xml:space="preserve">, </w:t>
            </w:r>
            <w:r w:rsidRPr="00825921">
              <w:rPr>
                <w:sz w:val="20"/>
                <w:szCs w:val="18"/>
              </w:rPr>
              <w:t>Profitabilitas</w:t>
            </w:r>
            <w:r w:rsidRPr="00DB0909">
              <w:rPr>
                <w:i/>
                <w:iCs/>
                <w:sz w:val="20"/>
                <w:szCs w:val="18"/>
              </w:rPr>
              <w:t>, Leverage</w:t>
            </w:r>
            <w:r w:rsidRPr="00DB0909">
              <w:rPr>
                <w:sz w:val="20"/>
                <w:szCs w:val="18"/>
              </w:rPr>
              <w:br/>
              <w:t xml:space="preserve">Y: </w:t>
            </w:r>
            <w:r w:rsidRPr="00E3553B">
              <w:rPr>
                <w:i/>
                <w:iCs/>
                <w:sz w:val="20"/>
                <w:szCs w:val="18"/>
              </w:rPr>
              <w:t>Tax Avoidance</w:t>
            </w:r>
          </w:p>
        </w:tc>
        <w:tc>
          <w:tcPr>
            <w:tcW w:w="2423" w:type="dxa"/>
          </w:tcPr>
          <w:p w14:paraId="1AAFF78A" w14:textId="77777777" w:rsidR="005E0055" w:rsidRDefault="005E0055" w:rsidP="005E0055">
            <w:pPr>
              <w:pStyle w:val="ListParagraph"/>
              <w:numPr>
                <w:ilvl w:val="0"/>
                <w:numId w:val="10"/>
              </w:numPr>
              <w:spacing w:line="240" w:lineRule="auto"/>
              <w:ind w:left="223" w:hanging="284"/>
              <w:rPr>
                <w:sz w:val="20"/>
                <w:szCs w:val="18"/>
              </w:rPr>
            </w:pPr>
            <w:r w:rsidRPr="005B3212">
              <w:rPr>
                <w:i/>
                <w:iCs/>
                <w:sz w:val="20"/>
                <w:szCs w:val="18"/>
              </w:rPr>
              <w:t>Financial Distress</w:t>
            </w:r>
            <w:r>
              <w:rPr>
                <w:sz w:val="20"/>
                <w:szCs w:val="18"/>
              </w:rPr>
              <w:t xml:space="preserve"> dan </w:t>
            </w:r>
            <w:r w:rsidRPr="005B3212">
              <w:rPr>
                <w:i/>
                <w:iCs/>
                <w:sz w:val="20"/>
                <w:szCs w:val="18"/>
              </w:rPr>
              <w:t>Leverage</w:t>
            </w:r>
            <w:r>
              <w:rPr>
                <w:sz w:val="20"/>
                <w:szCs w:val="18"/>
              </w:rPr>
              <w:t xml:space="preserve"> berpengaruh positif terhadap Penghindaran Pajak</w:t>
            </w:r>
          </w:p>
          <w:p w14:paraId="1DA49395" w14:textId="17853265" w:rsidR="005E0055" w:rsidRPr="00455237" w:rsidRDefault="005E0055" w:rsidP="005E0055">
            <w:pPr>
              <w:pStyle w:val="ListParagraph"/>
              <w:numPr>
                <w:ilvl w:val="0"/>
                <w:numId w:val="10"/>
              </w:numPr>
              <w:spacing w:line="240" w:lineRule="auto"/>
              <w:ind w:left="223" w:hanging="284"/>
              <w:rPr>
                <w:sz w:val="20"/>
                <w:szCs w:val="18"/>
              </w:rPr>
            </w:pPr>
            <w:r w:rsidRPr="00F405C8">
              <w:rPr>
                <w:sz w:val="20"/>
                <w:szCs w:val="18"/>
              </w:rPr>
              <w:t>Profitabilitas berpengaruh negatif terhadap Penghindaran Pajak</w:t>
            </w:r>
          </w:p>
        </w:tc>
      </w:tr>
    </w:tbl>
    <w:p w14:paraId="734460E0" w14:textId="77777777" w:rsidR="006E4FC7" w:rsidRPr="003A08CA" w:rsidRDefault="006E4FC7" w:rsidP="006E4FC7">
      <w:pPr>
        <w:rPr>
          <w:i/>
          <w:iCs/>
          <w:sz w:val="20"/>
          <w:szCs w:val="18"/>
        </w:rPr>
      </w:pPr>
      <w:r>
        <w:rPr>
          <w:i/>
          <w:iCs/>
          <w:sz w:val="20"/>
          <w:szCs w:val="18"/>
        </w:rPr>
        <w:t>Disambung ke halaman berikutnya</w:t>
      </w:r>
    </w:p>
    <w:p w14:paraId="1A254A2D" w14:textId="77777777" w:rsidR="006E4FC7" w:rsidRDefault="006E4FC7"/>
    <w:p w14:paraId="239AC198" w14:textId="437FDF77" w:rsidR="006E4FC7" w:rsidRPr="006E4FC7" w:rsidRDefault="006E4FC7" w:rsidP="006E4FC7">
      <w:pPr>
        <w:spacing w:line="240" w:lineRule="auto"/>
        <w:rPr>
          <w:b/>
          <w:bCs/>
          <w:sz w:val="22"/>
          <w:szCs w:val="20"/>
        </w:rPr>
      </w:pPr>
      <w:r w:rsidRPr="00F61511">
        <w:rPr>
          <w:b/>
          <w:bCs/>
          <w:sz w:val="22"/>
          <w:szCs w:val="20"/>
        </w:rPr>
        <w:t>Tabel 2</w:t>
      </w:r>
      <w:r>
        <w:rPr>
          <w:b/>
          <w:bCs/>
          <w:sz w:val="22"/>
          <w:szCs w:val="20"/>
        </w:rPr>
        <w:t>.</w:t>
      </w:r>
      <w:r w:rsidRPr="00F61511">
        <w:rPr>
          <w:b/>
          <w:bCs/>
          <w:sz w:val="22"/>
          <w:szCs w:val="20"/>
        </w:rPr>
        <w:t>1 Sambungan</w:t>
      </w:r>
    </w:p>
    <w:tbl>
      <w:tblPr>
        <w:tblStyle w:val="TableGrid"/>
        <w:tblW w:w="7947" w:type="dxa"/>
        <w:tblLayout w:type="fixed"/>
        <w:tblLook w:val="04A0" w:firstRow="1" w:lastRow="0" w:firstColumn="1" w:lastColumn="0" w:noHBand="0" w:noVBand="1"/>
      </w:tblPr>
      <w:tblGrid>
        <w:gridCol w:w="561"/>
        <w:gridCol w:w="1135"/>
        <w:gridCol w:w="1701"/>
        <w:gridCol w:w="1701"/>
        <w:gridCol w:w="2849"/>
      </w:tblGrid>
      <w:tr w:rsidR="005E0055" w:rsidRPr="00FA4A82" w14:paraId="08597DBB" w14:textId="77777777" w:rsidTr="006E4FC7">
        <w:tc>
          <w:tcPr>
            <w:tcW w:w="561" w:type="dxa"/>
          </w:tcPr>
          <w:p w14:paraId="4E63FCD5" w14:textId="0E36FABC" w:rsidR="005E0055" w:rsidRDefault="005E0055" w:rsidP="005E0055">
            <w:pPr>
              <w:spacing w:line="240" w:lineRule="auto"/>
              <w:jc w:val="center"/>
              <w:rPr>
                <w:sz w:val="20"/>
                <w:szCs w:val="18"/>
              </w:rPr>
            </w:pPr>
            <w:r>
              <w:rPr>
                <w:b/>
                <w:bCs/>
                <w:sz w:val="20"/>
                <w:szCs w:val="18"/>
              </w:rPr>
              <w:t>No</w:t>
            </w:r>
          </w:p>
        </w:tc>
        <w:tc>
          <w:tcPr>
            <w:tcW w:w="1135" w:type="dxa"/>
          </w:tcPr>
          <w:p w14:paraId="6CE756C3" w14:textId="6E3DC840" w:rsidR="005E0055" w:rsidRDefault="005E0055" w:rsidP="005E0055">
            <w:pPr>
              <w:spacing w:line="240" w:lineRule="auto"/>
              <w:jc w:val="center"/>
              <w:rPr>
                <w:color w:val="000000"/>
                <w:sz w:val="20"/>
                <w:szCs w:val="18"/>
              </w:rPr>
            </w:pPr>
            <w:r>
              <w:rPr>
                <w:b/>
                <w:bCs/>
                <w:sz w:val="20"/>
                <w:szCs w:val="18"/>
              </w:rPr>
              <w:t>Penulis</w:t>
            </w:r>
          </w:p>
        </w:tc>
        <w:tc>
          <w:tcPr>
            <w:tcW w:w="1701" w:type="dxa"/>
          </w:tcPr>
          <w:p w14:paraId="01F85973" w14:textId="533823CE" w:rsidR="005E0055" w:rsidRPr="0016303A" w:rsidRDefault="005E0055" w:rsidP="005E0055">
            <w:pPr>
              <w:spacing w:line="240" w:lineRule="auto"/>
              <w:jc w:val="center"/>
              <w:rPr>
                <w:sz w:val="20"/>
                <w:szCs w:val="18"/>
              </w:rPr>
            </w:pPr>
            <w:r>
              <w:rPr>
                <w:b/>
                <w:bCs/>
                <w:sz w:val="20"/>
                <w:szCs w:val="18"/>
              </w:rPr>
              <w:t>Judul Penelitian</w:t>
            </w:r>
          </w:p>
        </w:tc>
        <w:tc>
          <w:tcPr>
            <w:tcW w:w="1701" w:type="dxa"/>
          </w:tcPr>
          <w:p w14:paraId="2F8C45C1" w14:textId="2BC266AF" w:rsidR="005E0055" w:rsidRDefault="005E0055" w:rsidP="005E0055">
            <w:pPr>
              <w:spacing w:line="240" w:lineRule="auto"/>
              <w:jc w:val="center"/>
              <w:rPr>
                <w:sz w:val="20"/>
                <w:szCs w:val="18"/>
              </w:rPr>
            </w:pPr>
            <w:r>
              <w:rPr>
                <w:b/>
                <w:bCs/>
                <w:sz w:val="20"/>
                <w:szCs w:val="18"/>
              </w:rPr>
              <w:t>Variabel</w:t>
            </w:r>
          </w:p>
        </w:tc>
        <w:tc>
          <w:tcPr>
            <w:tcW w:w="2849" w:type="dxa"/>
          </w:tcPr>
          <w:p w14:paraId="335CC0B4" w14:textId="5BEA210A" w:rsidR="005E0055" w:rsidRPr="00A14548" w:rsidRDefault="005E0055" w:rsidP="005E0055">
            <w:pPr>
              <w:pStyle w:val="ListParagraph"/>
              <w:spacing w:line="240" w:lineRule="auto"/>
              <w:ind w:left="175"/>
              <w:jc w:val="center"/>
              <w:rPr>
                <w:sz w:val="20"/>
                <w:szCs w:val="18"/>
              </w:rPr>
            </w:pPr>
            <w:r w:rsidRPr="005E0055">
              <w:rPr>
                <w:b/>
                <w:bCs/>
                <w:sz w:val="20"/>
                <w:szCs w:val="18"/>
              </w:rPr>
              <w:t>Hasil</w:t>
            </w:r>
          </w:p>
        </w:tc>
      </w:tr>
      <w:tr w:rsidR="005E0055" w:rsidRPr="00FA4A82" w14:paraId="0378F011" w14:textId="77777777" w:rsidTr="006E4FC7">
        <w:tc>
          <w:tcPr>
            <w:tcW w:w="561" w:type="dxa"/>
          </w:tcPr>
          <w:p w14:paraId="0FD7BE02" w14:textId="4D2099A3" w:rsidR="005E0055" w:rsidRDefault="005E0055" w:rsidP="005E0055">
            <w:pPr>
              <w:spacing w:line="240" w:lineRule="auto"/>
              <w:rPr>
                <w:sz w:val="20"/>
                <w:szCs w:val="18"/>
              </w:rPr>
            </w:pPr>
            <w:r>
              <w:rPr>
                <w:sz w:val="20"/>
                <w:szCs w:val="18"/>
              </w:rPr>
              <w:t>13</w:t>
            </w:r>
          </w:p>
        </w:tc>
        <w:sdt>
          <w:sdtPr>
            <w:rPr>
              <w:color w:val="000000"/>
              <w:sz w:val="20"/>
              <w:szCs w:val="18"/>
            </w:rPr>
            <w:tag w:val="MENDELEY_CITATION_v3_eyJjaXRhdGlvbklEIjoiTUVOREVMRVlfQ0lUQVRJT05fMDEwZjEwOTUtZTA3ZC00NTA4LWJiNmQtYzlhMzM2M2NmNmRlIiwicHJvcGVydGllcyI6eyJub3RlSW5kZXgiOjAsIm1vZGUiOiJjb21wb3NpdGUifSwiaXNFZGl0ZWQiOmZhbHNlLCJtYW51YWxPdmVycmlkZSI6eyJpc01hbnVhbGx5T3ZlcnJpZGRlbiI6ZmFsc2UsImNpdGVwcm9jVGV4dCI6IkVnaWFuYSAmIzM4OyBOdXJkaW5pYWggKDIwMjIpIiwibWFudWFsT3ZlcnJpZGVUZXh0IjoiIn0sImNpdGF0aW9uSXRlbXMiOlt7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J9LCJpc1RlbXBvcmFyeSI6ZmFsc2UsImRpc3BsYXlBcyI6ImNvbXBvc2l0ZSIsInN1cHByZXNzLWF1dGhvciI6ZmFsc2UsImNvbXBvc2l0ZSI6dHJ1ZSwiYXV0aG9yLW9ubHkiOmZhbHNlfV19"/>
            <w:id w:val="-1811080817"/>
            <w:placeholder>
              <w:docPart w:val="EADF46699A124C778A6D4EFD1BC6F15D"/>
            </w:placeholder>
          </w:sdtPr>
          <w:sdtContent>
            <w:tc>
              <w:tcPr>
                <w:tcW w:w="1135" w:type="dxa"/>
              </w:tcPr>
              <w:p w14:paraId="62A10F01" w14:textId="02F139FF" w:rsidR="005E0055" w:rsidRPr="00A3719D" w:rsidRDefault="004A770D" w:rsidP="005E0055">
                <w:pPr>
                  <w:spacing w:line="240" w:lineRule="auto"/>
                  <w:rPr>
                    <w:color w:val="000000"/>
                    <w:sz w:val="20"/>
                    <w:szCs w:val="18"/>
                  </w:rPr>
                </w:pPr>
                <w:r w:rsidRPr="004A770D">
                  <w:rPr>
                    <w:rFonts w:eastAsia="Times New Roman"/>
                    <w:color w:val="000000"/>
                    <w:sz w:val="20"/>
                  </w:rPr>
                  <w:t>Egiana &amp; Nurdiniah (2022)</w:t>
                </w:r>
              </w:p>
            </w:tc>
          </w:sdtContent>
        </w:sdt>
        <w:tc>
          <w:tcPr>
            <w:tcW w:w="1701" w:type="dxa"/>
          </w:tcPr>
          <w:p w14:paraId="57C98B5E" w14:textId="2346B66F" w:rsidR="005E0055" w:rsidRPr="00825921" w:rsidRDefault="005E0055" w:rsidP="005E0055">
            <w:pPr>
              <w:spacing w:line="240" w:lineRule="auto"/>
              <w:rPr>
                <w:sz w:val="20"/>
                <w:szCs w:val="18"/>
              </w:rPr>
            </w:pPr>
            <w:r w:rsidRPr="0016303A">
              <w:rPr>
                <w:sz w:val="20"/>
                <w:szCs w:val="18"/>
              </w:rPr>
              <w:t xml:space="preserve">Pengaruh Profitabilitas dan </w:t>
            </w:r>
            <w:r w:rsidRPr="003367E2">
              <w:rPr>
                <w:i/>
                <w:iCs/>
                <w:sz w:val="20"/>
                <w:szCs w:val="18"/>
              </w:rPr>
              <w:t xml:space="preserve">Financial Distress </w:t>
            </w:r>
            <w:r w:rsidRPr="0016303A">
              <w:rPr>
                <w:sz w:val="20"/>
                <w:szCs w:val="18"/>
              </w:rPr>
              <w:t xml:space="preserve">Terhadap </w:t>
            </w:r>
            <w:r w:rsidRPr="003367E2">
              <w:rPr>
                <w:i/>
                <w:iCs/>
                <w:sz w:val="20"/>
                <w:szCs w:val="18"/>
              </w:rPr>
              <w:t xml:space="preserve">Tax Avoidance </w:t>
            </w:r>
            <w:r w:rsidRPr="0016303A">
              <w:rPr>
                <w:sz w:val="20"/>
                <w:szCs w:val="18"/>
              </w:rPr>
              <w:t xml:space="preserve">dengan </w:t>
            </w:r>
            <w:r w:rsidRPr="003367E2">
              <w:rPr>
                <w:i/>
                <w:iCs/>
                <w:sz w:val="20"/>
                <w:szCs w:val="18"/>
              </w:rPr>
              <w:t xml:space="preserve">Corporate Governance </w:t>
            </w:r>
            <w:r w:rsidRPr="0016303A">
              <w:rPr>
                <w:sz w:val="20"/>
                <w:szCs w:val="18"/>
              </w:rPr>
              <w:t>Sebagai Variabel Pemoderasi</w:t>
            </w:r>
          </w:p>
        </w:tc>
        <w:tc>
          <w:tcPr>
            <w:tcW w:w="1701" w:type="dxa"/>
          </w:tcPr>
          <w:p w14:paraId="6AD18FF9" w14:textId="77777777" w:rsidR="005E0055" w:rsidRDefault="005E0055" w:rsidP="005E0055">
            <w:pPr>
              <w:spacing w:line="240" w:lineRule="auto"/>
              <w:rPr>
                <w:sz w:val="20"/>
                <w:szCs w:val="18"/>
              </w:rPr>
            </w:pPr>
            <w:r>
              <w:rPr>
                <w:sz w:val="20"/>
                <w:szCs w:val="18"/>
              </w:rPr>
              <w:t xml:space="preserve">X: Profitabilitas, </w:t>
            </w:r>
            <w:r w:rsidRPr="003367E2">
              <w:rPr>
                <w:i/>
                <w:iCs/>
                <w:sz w:val="20"/>
                <w:szCs w:val="18"/>
              </w:rPr>
              <w:t>Financial Distress</w:t>
            </w:r>
          </w:p>
          <w:p w14:paraId="048D2086" w14:textId="77777777" w:rsidR="005E0055" w:rsidRDefault="005E0055" w:rsidP="005E0055">
            <w:pPr>
              <w:spacing w:line="240" w:lineRule="auto"/>
              <w:rPr>
                <w:sz w:val="20"/>
                <w:szCs w:val="18"/>
              </w:rPr>
            </w:pPr>
            <w:r>
              <w:rPr>
                <w:sz w:val="20"/>
                <w:szCs w:val="18"/>
              </w:rPr>
              <w:t xml:space="preserve">Y: </w:t>
            </w:r>
            <w:r w:rsidRPr="003367E2">
              <w:rPr>
                <w:i/>
                <w:iCs/>
                <w:sz w:val="20"/>
                <w:szCs w:val="18"/>
              </w:rPr>
              <w:t>Tax Avoidance</w:t>
            </w:r>
          </w:p>
          <w:p w14:paraId="69F469D1" w14:textId="352558DF" w:rsidR="005E0055" w:rsidRPr="00DB0909" w:rsidRDefault="005E0055" w:rsidP="005E0055">
            <w:pPr>
              <w:spacing w:line="240" w:lineRule="auto"/>
              <w:rPr>
                <w:sz w:val="20"/>
                <w:szCs w:val="18"/>
              </w:rPr>
            </w:pPr>
            <w:r>
              <w:rPr>
                <w:sz w:val="20"/>
                <w:szCs w:val="18"/>
              </w:rPr>
              <w:t xml:space="preserve">Z: </w:t>
            </w:r>
            <w:r w:rsidRPr="003367E2">
              <w:rPr>
                <w:i/>
                <w:iCs/>
                <w:sz w:val="20"/>
                <w:szCs w:val="18"/>
              </w:rPr>
              <w:t>Corporate Governance</w:t>
            </w:r>
          </w:p>
        </w:tc>
        <w:tc>
          <w:tcPr>
            <w:tcW w:w="2849" w:type="dxa"/>
          </w:tcPr>
          <w:p w14:paraId="74CF3295" w14:textId="77777777" w:rsidR="005E0055" w:rsidRDefault="005E0055" w:rsidP="005E0055">
            <w:pPr>
              <w:pStyle w:val="ListParagraph"/>
              <w:numPr>
                <w:ilvl w:val="0"/>
                <w:numId w:val="28"/>
              </w:numPr>
              <w:spacing w:line="240" w:lineRule="auto"/>
              <w:ind w:left="175" w:hanging="219"/>
              <w:rPr>
                <w:i/>
                <w:iCs/>
                <w:sz w:val="20"/>
                <w:szCs w:val="18"/>
              </w:rPr>
            </w:pPr>
            <w:r w:rsidRPr="00A14548">
              <w:rPr>
                <w:sz w:val="20"/>
                <w:szCs w:val="18"/>
              </w:rPr>
              <w:t xml:space="preserve">Profitabilitas dan </w:t>
            </w:r>
            <w:r w:rsidRPr="00A14548">
              <w:rPr>
                <w:i/>
                <w:iCs/>
                <w:sz w:val="20"/>
                <w:szCs w:val="18"/>
              </w:rPr>
              <w:t xml:space="preserve">Financial Distress </w:t>
            </w:r>
            <w:r w:rsidRPr="00A14548">
              <w:rPr>
                <w:sz w:val="20"/>
                <w:szCs w:val="18"/>
              </w:rPr>
              <w:t xml:space="preserve">berpengaruh positif terhadap </w:t>
            </w:r>
            <w:r w:rsidRPr="00A14548">
              <w:rPr>
                <w:i/>
                <w:iCs/>
                <w:sz w:val="20"/>
                <w:szCs w:val="18"/>
              </w:rPr>
              <w:t>Tax Avoidance</w:t>
            </w:r>
          </w:p>
          <w:p w14:paraId="11AB7ED0" w14:textId="77777777" w:rsidR="005E0055" w:rsidRDefault="005E0055" w:rsidP="005E0055">
            <w:pPr>
              <w:pStyle w:val="ListParagraph"/>
              <w:numPr>
                <w:ilvl w:val="0"/>
                <w:numId w:val="28"/>
              </w:numPr>
              <w:spacing w:line="240" w:lineRule="auto"/>
              <w:ind w:left="175" w:hanging="219"/>
              <w:rPr>
                <w:i/>
                <w:iCs/>
                <w:sz w:val="20"/>
                <w:szCs w:val="18"/>
              </w:rPr>
            </w:pPr>
            <w:r w:rsidRPr="00A14548">
              <w:rPr>
                <w:sz w:val="20"/>
                <w:szCs w:val="18"/>
              </w:rPr>
              <w:t xml:space="preserve">Dewan Komisaris Independen dan Kepemilikan Manajerial tidak memoderasi hubungan Profitabilitas dan </w:t>
            </w:r>
            <w:r w:rsidRPr="00A14548">
              <w:rPr>
                <w:i/>
                <w:iCs/>
                <w:sz w:val="20"/>
                <w:szCs w:val="18"/>
              </w:rPr>
              <w:t>Financial Distress</w:t>
            </w:r>
            <w:r w:rsidRPr="00A14548">
              <w:rPr>
                <w:sz w:val="20"/>
                <w:szCs w:val="18"/>
              </w:rPr>
              <w:t xml:space="preserve"> terhadap </w:t>
            </w:r>
            <w:r w:rsidRPr="00A14548">
              <w:rPr>
                <w:i/>
                <w:iCs/>
                <w:sz w:val="20"/>
                <w:szCs w:val="18"/>
              </w:rPr>
              <w:t>Tax Avoidance</w:t>
            </w:r>
          </w:p>
          <w:p w14:paraId="608C5A81" w14:textId="2D50D942" w:rsidR="005E0055" w:rsidRPr="00E7705D" w:rsidRDefault="005E0055" w:rsidP="005E0055">
            <w:pPr>
              <w:pStyle w:val="ListParagraph"/>
              <w:numPr>
                <w:ilvl w:val="0"/>
                <w:numId w:val="28"/>
              </w:numPr>
              <w:spacing w:line="240" w:lineRule="auto"/>
              <w:ind w:left="175" w:hanging="219"/>
              <w:rPr>
                <w:i/>
                <w:iCs/>
                <w:sz w:val="20"/>
                <w:szCs w:val="18"/>
              </w:rPr>
            </w:pPr>
            <w:r w:rsidRPr="00E7705D">
              <w:rPr>
                <w:sz w:val="20"/>
                <w:szCs w:val="18"/>
              </w:rPr>
              <w:t xml:space="preserve">Kepemilikan Institusional memperkuat hubungan Profitabilitas dan </w:t>
            </w:r>
            <w:r w:rsidRPr="00E7705D">
              <w:rPr>
                <w:i/>
                <w:iCs/>
                <w:sz w:val="20"/>
                <w:szCs w:val="18"/>
              </w:rPr>
              <w:t>Financial Distress</w:t>
            </w:r>
            <w:r w:rsidRPr="00E7705D">
              <w:rPr>
                <w:sz w:val="20"/>
                <w:szCs w:val="18"/>
              </w:rPr>
              <w:t xml:space="preserve"> terhadap </w:t>
            </w:r>
            <w:r w:rsidRPr="00E7705D">
              <w:rPr>
                <w:i/>
                <w:iCs/>
                <w:sz w:val="20"/>
                <w:szCs w:val="18"/>
              </w:rPr>
              <w:t>Tax Avoidance</w:t>
            </w:r>
          </w:p>
        </w:tc>
      </w:tr>
      <w:tr w:rsidR="005E0055" w:rsidRPr="00FA4A82" w14:paraId="7655197C" w14:textId="77777777" w:rsidTr="006E4FC7">
        <w:tc>
          <w:tcPr>
            <w:tcW w:w="561" w:type="dxa"/>
          </w:tcPr>
          <w:p w14:paraId="519E708D" w14:textId="71BC4336" w:rsidR="005E0055" w:rsidRDefault="005E0055" w:rsidP="005E0055">
            <w:pPr>
              <w:spacing w:line="240" w:lineRule="auto"/>
              <w:rPr>
                <w:sz w:val="20"/>
                <w:szCs w:val="18"/>
              </w:rPr>
            </w:pPr>
            <w:r>
              <w:rPr>
                <w:sz w:val="20"/>
                <w:szCs w:val="18"/>
              </w:rPr>
              <w:t>14</w:t>
            </w:r>
          </w:p>
        </w:tc>
        <w:sdt>
          <w:sdtPr>
            <w:rPr>
              <w:color w:val="000000"/>
              <w:sz w:val="20"/>
              <w:szCs w:val="18"/>
            </w:rPr>
            <w:tag w:val="MENDELEY_CITATION_v3_eyJjaXRhdGlvbklEIjoiTUVOREVMRVlfQ0lUQVRJT05fMWE5MjI1NWUtYjM0NS00YjQ0LWI2MjYtOGEyMmI0NTIyNDgy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fSwiaXNUZW1wb3JhcnkiOmZhbHNlLCJkaXNwbGF5QXMiOiJjb21wb3NpdGUiLCJzdXBwcmVzcy1hdXRob3IiOmZhbHNlLCJjb21wb3NpdGUiOnRydWUsImF1dGhvci1vbmx5IjpmYWxzZX1dfQ=="/>
            <w:id w:val="1623038184"/>
            <w:placeholder>
              <w:docPart w:val="C2EC78353B784378A6F4A43AD613FDA7"/>
            </w:placeholder>
          </w:sdtPr>
          <w:sdtContent>
            <w:tc>
              <w:tcPr>
                <w:tcW w:w="1135" w:type="dxa"/>
              </w:tcPr>
              <w:p w14:paraId="4650A9CA" w14:textId="7FDAC9DF" w:rsidR="005E0055" w:rsidRPr="00A3719D" w:rsidRDefault="004A770D" w:rsidP="005E0055">
                <w:pPr>
                  <w:spacing w:line="240" w:lineRule="auto"/>
                  <w:rPr>
                    <w:color w:val="000000"/>
                    <w:sz w:val="20"/>
                    <w:szCs w:val="18"/>
                  </w:rPr>
                </w:pPr>
                <w:r w:rsidRPr="004A770D">
                  <w:rPr>
                    <w:color w:val="000000"/>
                    <w:sz w:val="20"/>
                    <w:szCs w:val="18"/>
                  </w:rPr>
                  <w:t>Sudibyo (2022)</w:t>
                </w:r>
              </w:p>
            </w:tc>
          </w:sdtContent>
        </w:sdt>
        <w:tc>
          <w:tcPr>
            <w:tcW w:w="1701" w:type="dxa"/>
          </w:tcPr>
          <w:p w14:paraId="1F8E78AF" w14:textId="6BF8D7A3" w:rsidR="005E0055" w:rsidRPr="00825921" w:rsidRDefault="005E0055" w:rsidP="005E0055">
            <w:pPr>
              <w:spacing w:line="240" w:lineRule="auto"/>
              <w:rPr>
                <w:sz w:val="20"/>
                <w:szCs w:val="18"/>
              </w:rPr>
            </w:pPr>
            <w:r w:rsidRPr="00F02EA8">
              <w:rPr>
                <w:sz w:val="20"/>
                <w:szCs w:val="18"/>
              </w:rPr>
              <w:t xml:space="preserve">Pengaruh Profitabilitas, </w:t>
            </w:r>
            <w:r w:rsidRPr="00C169F8">
              <w:rPr>
                <w:i/>
                <w:iCs/>
                <w:sz w:val="20"/>
                <w:szCs w:val="18"/>
              </w:rPr>
              <w:t>Leverage</w:t>
            </w:r>
            <w:r w:rsidRPr="00F02EA8">
              <w:rPr>
                <w:sz w:val="20"/>
                <w:szCs w:val="18"/>
              </w:rPr>
              <w:t>, Dan Pertumbuhan Penjualan Terhadap Penghindaran Pajak</w:t>
            </w:r>
          </w:p>
        </w:tc>
        <w:tc>
          <w:tcPr>
            <w:tcW w:w="1701" w:type="dxa"/>
          </w:tcPr>
          <w:p w14:paraId="44756C8B" w14:textId="77777777" w:rsidR="005E0055" w:rsidRDefault="005E0055" w:rsidP="005E0055">
            <w:pPr>
              <w:spacing w:line="240" w:lineRule="auto"/>
              <w:rPr>
                <w:sz w:val="20"/>
                <w:szCs w:val="18"/>
              </w:rPr>
            </w:pPr>
            <w:r>
              <w:rPr>
                <w:sz w:val="20"/>
                <w:szCs w:val="18"/>
              </w:rPr>
              <w:t xml:space="preserve">X: Profitabilitas, </w:t>
            </w:r>
            <w:r>
              <w:rPr>
                <w:i/>
                <w:iCs/>
                <w:sz w:val="20"/>
                <w:szCs w:val="18"/>
              </w:rPr>
              <w:t>Leverage</w:t>
            </w:r>
            <w:r>
              <w:rPr>
                <w:sz w:val="20"/>
                <w:szCs w:val="18"/>
              </w:rPr>
              <w:t>, Pertumbuhan Penjualan</w:t>
            </w:r>
          </w:p>
          <w:p w14:paraId="37B8A44C" w14:textId="67D1F2BA" w:rsidR="005E0055" w:rsidRPr="00DB0909" w:rsidRDefault="005E0055" w:rsidP="005E0055">
            <w:pPr>
              <w:spacing w:line="240" w:lineRule="auto"/>
              <w:rPr>
                <w:sz w:val="20"/>
                <w:szCs w:val="18"/>
              </w:rPr>
            </w:pPr>
            <w:r>
              <w:rPr>
                <w:sz w:val="20"/>
                <w:szCs w:val="18"/>
              </w:rPr>
              <w:t>Y: Penghindaran Pajak</w:t>
            </w:r>
          </w:p>
        </w:tc>
        <w:tc>
          <w:tcPr>
            <w:tcW w:w="2849" w:type="dxa"/>
          </w:tcPr>
          <w:p w14:paraId="7C59A86D" w14:textId="77777777" w:rsidR="005E0055" w:rsidRDefault="005E0055" w:rsidP="005E0055">
            <w:pPr>
              <w:pStyle w:val="ListParagraph"/>
              <w:numPr>
                <w:ilvl w:val="0"/>
                <w:numId w:val="26"/>
              </w:numPr>
              <w:spacing w:line="240" w:lineRule="auto"/>
              <w:ind w:left="173" w:hanging="218"/>
              <w:rPr>
                <w:sz w:val="20"/>
                <w:szCs w:val="18"/>
              </w:rPr>
            </w:pPr>
            <w:r>
              <w:rPr>
                <w:sz w:val="20"/>
                <w:szCs w:val="18"/>
              </w:rPr>
              <w:t>Profitabilitas berpengaruh positif signifikan terhadap Penghindaran Pajak</w:t>
            </w:r>
          </w:p>
          <w:p w14:paraId="4DD00045" w14:textId="77777777" w:rsidR="005E0055" w:rsidRDefault="005E0055" w:rsidP="005E0055">
            <w:pPr>
              <w:pStyle w:val="ListParagraph"/>
              <w:numPr>
                <w:ilvl w:val="0"/>
                <w:numId w:val="26"/>
              </w:numPr>
              <w:spacing w:line="240" w:lineRule="auto"/>
              <w:ind w:left="173" w:hanging="218"/>
              <w:rPr>
                <w:sz w:val="20"/>
                <w:szCs w:val="18"/>
              </w:rPr>
            </w:pPr>
            <w:r>
              <w:rPr>
                <w:i/>
                <w:iCs/>
                <w:sz w:val="20"/>
                <w:szCs w:val="18"/>
              </w:rPr>
              <w:t>Leverage</w:t>
            </w:r>
            <w:r>
              <w:rPr>
                <w:sz w:val="20"/>
                <w:szCs w:val="18"/>
              </w:rPr>
              <w:t xml:space="preserve"> tidak berpengaruh signifikan terhadap Penghindaran Pajak</w:t>
            </w:r>
          </w:p>
          <w:p w14:paraId="4183BF77" w14:textId="7AD16300" w:rsidR="005E0055" w:rsidRPr="00E7705D" w:rsidRDefault="005E0055" w:rsidP="005E0055">
            <w:pPr>
              <w:pStyle w:val="ListParagraph"/>
              <w:numPr>
                <w:ilvl w:val="0"/>
                <w:numId w:val="26"/>
              </w:numPr>
              <w:spacing w:line="240" w:lineRule="auto"/>
              <w:ind w:left="173" w:hanging="218"/>
              <w:rPr>
                <w:sz w:val="20"/>
                <w:szCs w:val="18"/>
              </w:rPr>
            </w:pPr>
            <w:r w:rsidRPr="00E7705D">
              <w:rPr>
                <w:sz w:val="20"/>
                <w:szCs w:val="18"/>
              </w:rPr>
              <w:t>Pertumbuhan Penjualan berpengaruh negatif signifikan terhadap Penghindaran Pajak</w:t>
            </w:r>
          </w:p>
        </w:tc>
      </w:tr>
      <w:tr w:rsidR="005E0055" w:rsidRPr="00FA4A82" w14:paraId="33D192D1" w14:textId="77777777" w:rsidTr="006E4FC7">
        <w:tc>
          <w:tcPr>
            <w:tcW w:w="561" w:type="dxa"/>
          </w:tcPr>
          <w:p w14:paraId="39BFA169" w14:textId="5BD0092E" w:rsidR="005E0055" w:rsidRDefault="005E0055" w:rsidP="005E0055">
            <w:pPr>
              <w:spacing w:line="240" w:lineRule="auto"/>
              <w:rPr>
                <w:sz w:val="20"/>
                <w:szCs w:val="18"/>
              </w:rPr>
            </w:pPr>
            <w:r>
              <w:rPr>
                <w:sz w:val="20"/>
                <w:szCs w:val="18"/>
              </w:rPr>
              <w:t>15</w:t>
            </w:r>
          </w:p>
        </w:tc>
        <w:sdt>
          <w:sdtPr>
            <w:rPr>
              <w:color w:val="000000"/>
              <w:sz w:val="20"/>
              <w:szCs w:val="18"/>
            </w:rPr>
            <w:tag w:val="MENDELEY_CITATION_v3_eyJjaXRhdGlvbklEIjoiTUVOREVMRVlfQ0lUQVRJT05fZmY1N2Q5NDktYzdjMi00ODk1LWJjYzEtZWFmODc3NjFiYzgy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2097315927"/>
            <w:placeholder>
              <w:docPart w:val="F2C7507272A443F1B4610D308B2E8CD5"/>
            </w:placeholder>
          </w:sdtPr>
          <w:sdtContent>
            <w:tc>
              <w:tcPr>
                <w:tcW w:w="1135" w:type="dxa"/>
              </w:tcPr>
              <w:p w14:paraId="079FFA43" w14:textId="5EF8D99A" w:rsidR="005E0055" w:rsidRPr="00A3719D" w:rsidRDefault="004A770D" w:rsidP="005E0055">
                <w:pPr>
                  <w:spacing w:line="240" w:lineRule="auto"/>
                  <w:rPr>
                    <w:color w:val="000000"/>
                    <w:sz w:val="20"/>
                    <w:szCs w:val="18"/>
                  </w:rPr>
                </w:pPr>
                <w:r w:rsidRPr="004A770D">
                  <w:rPr>
                    <w:rFonts w:eastAsia="Times New Roman"/>
                    <w:color w:val="000000"/>
                    <w:sz w:val="20"/>
                  </w:rPr>
                  <w:t>Febriyanto &amp; Laurensius (2022)</w:t>
                </w:r>
              </w:p>
            </w:tc>
          </w:sdtContent>
        </w:sdt>
        <w:tc>
          <w:tcPr>
            <w:tcW w:w="1701" w:type="dxa"/>
          </w:tcPr>
          <w:p w14:paraId="1F5089E6" w14:textId="279FC7CD" w:rsidR="005E0055" w:rsidRPr="00825921" w:rsidRDefault="005E0055" w:rsidP="005E0055">
            <w:pPr>
              <w:spacing w:line="240" w:lineRule="auto"/>
              <w:rPr>
                <w:sz w:val="20"/>
                <w:szCs w:val="18"/>
              </w:rPr>
            </w:pPr>
            <w:r w:rsidRPr="00E21DAD">
              <w:rPr>
                <w:sz w:val="20"/>
                <w:szCs w:val="18"/>
              </w:rPr>
              <w:t xml:space="preserve">Pengaruh </w:t>
            </w:r>
            <w:r w:rsidRPr="00CF21E1">
              <w:rPr>
                <w:i/>
                <w:iCs/>
                <w:sz w:val="20"/>
                <w:szCs w:val="18"/>
              </w:rPr>
              <w:t>Financial Distress</w:t>
            </w:r>
            <w:r w:rsidRPr="00E21DAD">
              <w:rPr>
                <w:sz w:val="20"/>
                <w:szCs w:val="18"/>
              </w:rPr>
              <w:t xml:space="preserve"> Dan </w:t>
            </w:r>
            <w:r w:rsidRPr="00CF21E1">
              <w:rPr>
                <w:i/>
                <w:iCs/>
                <w:sz w:val="20"/>
                <w:szCs w:val="18"/>
              </w:rPr>
              <w:t>Prudence</w:t>
            </w:r>
            <w:r w:rsidRPr="00E21DAD">
              <w:rPr>
                <w:sz w:val="20"/>
                <w:szCs w:val="18"/>
              </w:rPr>
              <w:t xml:space="preserve"> Terhadap Penghindaran Pajak Dengan Good Corporate Governance Sebagai Variabel Moderasi</w:t>
            </w:r>
          </w:p>
        </w:tc>
        <w:tc>
          <w:tcPr>
            <w:tcW w:w="1701" w:type="dxa"/>
          </w:tcPr>
          <w:p w14:paraId="3D82235D" w14:textId="77777777" w:rsidR="005E0055" w:rsidRDefault="005E0055" w:rsidP="005E0055">
            <w:pPr>
              <w:spacing w:line="240" w:lineRule="auto"/>
              <w:rPr>
                <w:sz w:val="20"/>
                <w:szCs w:val="18"/>
              </w:rPr>
            </w:pPr>
            <w:r>
              <w:rPr>
                <w:sz w:val="20"/>
                <w:szCs w:val="18"/>
              </w:rPr>
              <w:t>X: Financial Distress, Prudence</w:t>
            </w:r>
            <w:r>
              <w:rPr>
                <w:sz w:val="20"/>
                <w:szCs w:val="18"/>
              </w:rPr>
              <w:br/>
              <w:t>Y: Penghindaran Pajak</w:t>
            </w:r>
          </w:p>
          <w:p w14:paraId="6FC700D0" w14:textId="2BCA94D6" w:rsidR="005E0055" w:rsidRPr="00DB0909" w:rsidRDefault="005E0055" w:rsidP="005E0055">
            <w:pPr>
              <w:spacing w:line="240" w:lineRule="auto"/>
              <w:rPr>
                <w:sz w:val="20"/>
                <w:szCs w:val="18"/>
              </w:rPr>
            </w:pPr>
            <w:r>
              <w:rPr>
                <w:sz w:val="20"/>
                <w:szCs w:val="18"/>
              </w:rPr>
              <w:t>Z: Komisaris Independen</w:t>
            </w:r>
          </w:p>
        </w:tc>
        <w:tc>
          <w:tcPr>
            <w:tcW w:w="2849" w:type="dxa"/>
          </w:tcPr>
          <w:p w14:paraId="79C54C86" w14:textId="77777777" w:rsidR="005E0055" w:rsidRDefault="005E0055" w:rsidP="005E0055">
            <w:pPr>
              <w:pStyle w:val="ListParagraph"/>
              <w:numPr>
                <w:ilvl w:val="0"/>
                <w:numId w:val="27"/>
              </w:numPr>
              <w:spacing w:line="240" w:lineRule="auto"/>
              <w:ind w:left="173" w:hanging="218"/>
              <w:rPr>
                <w:sz w:val="20"/>
                <w:szCs w:val="18"/>
              </w:rPr>
            </w:pPr>
            <w:r w:rsidRPr="00CF21E1">
              <w:rPr>
                <w:i/>
                <w:iCs/>
                <w:sz w:val="20"/>
                <w:szCs w:val="18"/>
              </w:rPr>
              <w:t>Financial Distress</w:t>
            </w:r>
            <w:r>
              <w:rPr>
                <w:sz w:val="20"/>
                <w:szCs w:val="18"/>
              </w:rPr>
              <w:t xml:space="preserve"> dan </w:t>
            </w:r>
            <w:r w:rsidRPr="00CF21E1">
              <w:rPr>
                <w:i/>
                <w:iCs/>
                <w:sz w:val="20"/>
                <w:szCs w:val="18"/>
              </w:rPr>
              <w:t>Prudence</w:t>
            </w:r>
            <w:r>
              <w:rPr>
                <w:sz w:val="20"/>
                <w:szCs w:val="18"/>
              </w:rPr>
              <w:t xml:space="preserve"> tidak berpengaruh signifikan terhadap Penghindaran Pajak</w:t>
            </w:r>
          </w:p>
          <w:p w14:paraId="4753E328" w14:textId="77777777" w:rsidR="005E0055" w:rsidRDefault="005E0055" w:rsidP="005E0055">
            <w:pPr>
              <w:pStyle w:val="ListParagraph"/>
              <w:numPr>
                <w:ilvl w:val="0"/>
                <w:numId w:val="27"/>
              </w:numPr>
              <w:spacing w:line="240" w:lineRule="auto"/>
              <w:ind w:left="173" w:hanging="218"/>
              <w:rPr>
                <w:sz w:val="20"/>
                <w:szCs w:val="18"/>
              </w:rPr>
            </w:pPr>
            <w:r>
              <w:rPr>
                <w:sz w:val="20"/>
                <w:szCs w:val="18"/>
              </w:rPr>
              <w:t>K</w:t>
            </w:r>
            <w:r w:rsidRPr="006223EC">
              <w:rPr>
                <w:sz w:val="20"/>
                <w:szCs w:val="18"/>
              </w:rPr>
              <w:t xml:space="preserve">omisaris </w:t>
            </w:r>
            <w:r>
              <w:rPr>
                <w:sz w:val="20"/>
                <w:szCs w:val="18"/>
              </w:rPr>
              <w:t>I</w:t>
            </w:r>
            <w:r w:rsidRPr="006223EC">
              <w:rPr>
                <w:sz w:val="20"/>
                <w:szCs w:val="18"/>
              </w:rPr>
              <w:t>ndependen dapat memoderasi hubungan</w:t>
            </w:r>
            <w:r>
              <w:rPr>
                <w:i/>
                <w:iCs/>
                <w:sz w:val="20"/>
                <w:szCs w:val="18"/>
              </w:rPr>
              <w:t xml:space="preserve"> F</w:t>
            </w:r>
            <w:r w:rsidRPr="006223EC">
              <w:rPr>
                <w:i/>
                <w:iCs/>
                <w:sz w:val="20"/>
                <w:szCs w:val="18"/>
              </w:rPr>
              <w:t xml:space="preserve">inancial </w:t>
            </w:r>
            <w:r>
              <w:rPr>
                <w:i/>
                <w:iCs/>
                <w:sz w:val="20"/>
                <w:szCs w:val="18"/>
              </w:rPr>
              <w:t>D</w:t>
            </w:r>
            <w:r w:rsidRPr="006223EC">
              <w:rPr>
                <w:i/>
                <w:iCs/>
                <w:sz w:val="20"/>
                <w:szCs w:val="18"/>
              </w:rPr>
              <w:t>istress</w:t>
            </w:r>
            <w:r w:rsidRPr="006223EC">
              <w:rPr>
                <w:sz w:val="20"/>
                <w:szCs w:val="18"/>
              </w:rPr>
              <w:t xml:space="preserve"> terhadap </w:t>
            </w:r>
            <w:r>
              <w:rPr>
                <w:sz w:val="20"/>
                <w:szCs w:val="18"/>
              </w:rPr>
              <w:t>Penghindaran Pajak</w:t>
            </w:r>
          </w:p>
          <w:p w14:paraId="4077179C" w14:textId="40B3A87F" w:rsidR="005E0055" w:rsidRPr="00E7705D" w:rsidRDefault="005E0055" w:rsidP="005E0055">
            <w:pPr>
              <w:pStyle w:val="ListParagraph"/>
              <w:numPr>
                <w:ilvl w:val="0"/>
                <w:numId w:val="27"/>
              </w:numPr>
              <w:spacing w:line="240" w:lineRule="auto"/>
              <w:ind w:left="173" w:hanging="218"/>
              <w:rPr>
                <w:sz w:val="20"/>
                <w:szCs w:val="18"/>
              </w:rPr>
            </w:pPr>
            <w:r w:rsidRPr="00E7705D">
              <w:rPr>
                <w:sz w:val="20"/>
                <w:szCs w:val="18"/>
              </w:rPr>
              <w:t>Komisaris Independen tidak dapat memoderasi hubungan</w:t>
            </w:r>
            <w:r w:rsidRPr="00E7705D">
              <w:rPr>
                <w:i/>
                <w:iCs/>
                <w:sz w:val="20"/>
                <w:szCs w:val="18"/>
              </w:rPr>
              <w:t xml:space="preserve"> Prudence </w:t>
            </w:r>
            <w:r w:rsidRPr="00E7705D">
              <w:rPr>
                <w:sz w:val="20"/>
                <w:szCs w:val="18"/>
              </w:rPr>
              <w:t>terhadap Penghindaran Pajak</w:t>
            </w:r>
          </w:p>
        </w:tc>
      </w:tr>
      <w:tr w:rsidR="005E0055" w:rsidRPr="00FA4A82" w14:paraId="46EBEC59" w14:textId="77777777" w:rsidTr="006E4FC7">
        <w:tc>
          <w:tcPr>
            <w:tcW w:w="561" w:type="dxa"/>
          </w:tcPr>
          <w:p w14:paraId="09FA18EC" w14:textId="7AF19F95" w:rsidR="005E0055" w:rsidRDefault="005E0055" w:rsidP="005E0055">
            <w:pPr>
              <w:spacing w:line="240" w:lineRule="auto"/>
              <w:rPr>
                <w:sz w:val="20"/>
                <w:szCs w:val="18"/>
              </w:rPr>
            </w:pPr>
            <w:r w:rsidRPr="008451EE">
              <w:rPr>
                <w:sz w:val="20"/>
                <w:szCs w:val="18"/>
              </w:rPr>
              <w:t>16</w:t>
            </w:r>
          </w:p>
        </w:tc>
        <w:sdt>
          <w:sdtPr>
            <w:rPr>
              <w:color w:val="000000"/>
              <w:sz w:val="20"/>
              <w:szCs w:val="18"/>
            </w:rPr>
            <w:tag w:val="MENDELEY_CITATION_v3_eyJjaXRhdGlvbklEIjoiTUVOREVMRVlfQ0lUQVRJT05fZGUyNDJjYTMtMTIyYS00YjkzLTljODQtZjVjZjkxODhkNDBm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kaXNwbGF5QXMiOiJjb21wb3NpdGUiLCJzdXBwcmVzcy1hdXRob3IiOmZhbHNlLCJjb21wb3NpdGUiOnRydWUsImF1dGhvci1vbmx5IjpmYWxzZX1dfQ=="/>
            <w:id w:val="824245037"/>
            <w:placeholder>
              <w:docPart w:val="275703CA36204FF98B4FF63D023E3B99"/>
            </w:placeholder>
          </w:sdtPr>
          <w:sdtContent>
            <w:tc>
              <w:tcPr>
                <w:tcW w:w="1135" w:type="dxa"/>
              </w:tcPr>
              <w:p w14:paraId="5A9AC3AA" w14:textId="10EE0461" w:rsidR="005E0055" w:rsidRPr="00A3719D" w:rsidRDefault="004A770D" w:rsidP="005E0055">
                <w:pPr>
                  <w:spacing w:line="240" w:lineRule="auto"/>
                  <w:rPr>
                    <w:color w:val="000000"/>
                    <w:sz w:val="20"/>
                    <w:szCs w:val="18"/>
                  </w:rPr>
                </w:pPr>
                <w:r w:rsidRPr="004A770D">
                  <w:rPr>
                    <w:rFonts w:eastAsia="Times New Roman"/>
                    <w:color w:val="000000"/>
                    <w:sz w:val="20"/>
                  </w:rPr>
                  <w:t>Ari &amp; Sudjawoto (2021)</w:t>
                </w:r>
              </w:p>
            </w:tc>
          </w:sdtContent>
        </w:sdt>
        <w:tc>
          <w:tcPr>
            <w:tcW w:w="1701" w:type="dxa"/>
          </w:tcPr>
          <w:p w14:paraId="7E5137DB" w14:textId="05F9B544" w:rsidR="005E0055" w:rsidRPr="00825921" w:rsidRDefault="005E0055" w:rsidP="005E0055">
            <w:pPr>
              <w:spacing w:line="240" w:lineRule="auto"/>
              <w:rPr>
                <w:sz w:val="20"/>
                <w:szCs w:val="18"/>
              </w:rPr>
            </w:pPr>
            <w:r w:rsidRPr="00E06E58">
              <w:rPr>
                <w:sz w:val="20"/>
                <w:szCs w:val="18"/>
              </w:rPr>
              <w:t>Pengaruh Financial Distress Dan Sales Growth Terhadap Tax Avoidance</w:t>
            </w:r>
          </w:p>
        </w:tc>
        <w:tc>
          <w:tcPr>
            <w:tcW w:w="1701" w:type="dxa"/>
          </w:tcPr>
          <w:p w14:paraId="0CD8CA5E" w14:textId="04551FE1" w:rsidR="005E0055" w:rsidRPr="00DB0909" w:rsidRDefault="005E0055" w:rsidP="005E0055">
            <w:pPr>
              <w:spacing w:line="240" w:lineRule="auto"/>
              <w:rPr>
                <w:sz w:val="20"/>
                <w:szCs w:val="18"/>
              </w:rPr>
            </w:pPr>
            <w:r w:rsidRPr="00DB0909">
              <w:rPr>
                <w:sz w:val="20"/>
                <w:szCs w:val="18"/>
              </w:rPr>
              <w:t xml:space="preserve">X: </w:t>
            </w:r>
            <w:r w:rsidRPr="00DB0909">
              <w:rPr>
                <w:i/>
                <w:iCs/>
                <w:sz w:val="20"/>
                <w:szCs w:val="18"/>
              </w:rPr>
              <w:t>Financial Distress,</w:t>
            </w:r>
            <w:r>
              <w:rPr>
                <w:i/>
                <w:iCs/>
                <w:sz w:val="20"/>
                <w:szCs w:val="18"/>
              </w:rPr>
              <w:t xml:space="preserve"> </w:t>
            </w:r>
            <w:r w:rsidRPr="00DB0909">
              <w:rPr>
                <w:i/>
                <w:iCs/>
                <w:sz w:val="20"/>
                <w:szCs w:val="18"/>
              </w:rPr>
              <w:t>Sales Growth</w:t>
            </w:r>
            <w:r w:rsidRPr="00DB0909">
              <w:rPr>
                <w:sz w:val="20"/>
                <w:szCs w:val="18"/>
              </w:rPr>
              <w:br/>
              <w:t xml:space="preserve">Y: </w:t>
            </w:r>
            <w:r>
              <w:rPr>
                <w:i/>
                <w:iCs/>
                <w:sz w:val="20"/>
                <w:szCs w:val="18"/>
              </w:rPr>
              <w:t>Tax Avoidance</w:t>
            </w:r>
          </w:p>
        </w:tc>
        <w:tc>
          <w:tcPr>
            <w:tcW w:w="2849" w:type="dxa"/>
          </w:tcPr>
          <w:p w14:paraId="3DD26AB4" w14:textId="37225037" w:rsidR="005E0055" w:rsidRDefault="005E0055" w:rsidP="005E0055">
            <w:pPr>
              <w:pStyle w:val="ListParagraph"/>
              <w:numPr>
                <w:ilvl w:val="0"/>
                <w:numId w:val="8"/>
              </w:numPr>
              <w:spacing w:line="240" w:lineRule="auto"/>
              <w:ind w:left="223" w:hanging="284"/>
              <w:rPr>
                <w:sz w:val="20"/>
                <w:szCs w:val="18"/>
              </w:rPr>
            </w:pPr>
            <w:r w:rsidRPr="006C5F09">
              <w:rPr>
                <w:i/>
                <w:iCs/>
                <w:sz w:val="20"/>
                <w:szCs w:val="18"/>
              </w:rPr>
              <w:t>Financial Distress</w:t>
            </w:r>
            <w:r>
              <w:rPr>
                <w:sz w:val="20"/>
                <w:szCs w:val="18"/>
              </w:rPr>
              <w:t xml:space="preserve"> tidak berpengaruh terhadap </w:t>
            </w:r>
            <w:r>
              <w:rPr>
                <w:i/>
                <w:iCs/>
                <w:sz w:val="20"/>
                <w:szCs w:val="18"/>
              </w:rPr>
              <w:t>Tax Avoidance</w:t>
            </w:r>
          </w:p>
          <w:p w14:paraId="73D82AB9" w14:textId="619C5F9B" w:rsidR="005E0055" w:rsidRPr="00E7705D" w:rsidRDefault="005E0055" w:rsidP="005E0055">
            <w:pPr>
              <w:pStyle w:val="ListParagraph"/>
              <w:numPr>
                <w:ilvl w:val="0"/>
                <w:numId w:val="8"/>
              </w:numPr>
              <w:spacing w:line="240" w:lineRule="auto"/>
              <w:ind w:left="223" w:hanging="284"/>
              <w:rPr>
                <w:sz w:val="20"/>
                <w:szCs w:val="18"/>
              </w:rPr>
            </w:pPr>
            <w:r w:rsidRPr="00E7705D">
              <w:rPr>
                <w:i/>
                <w:iCs/>
                <w:sz w:val="20"/>
                <w:szCs w:val="18"/>
              </w:rPr>
              <w:t>Sales Growth</w:t>
            </w:r>
            <w:r w:rsidRPr="00E7705D">
              <w:rPr>
                <w:sz w:val="20"/>
                <w:szCs w:val="18"/>
              </w:rPr>
              <w:t xml:space="preserve"> </w:t>
            </w:r>
            <w:r>
              <w:rPr>
                <w:sz w:val="20"/>
                <w:szCs w:val="18"/>
              </w:rPr>
              <w:t xml:space="preserve">tidak </w:t>
            </w:r>
            <w:r w:rsidRPr="00E7705D">
              <w:rPr>
                <w:sz w:val="20"/>
                <w:szCs w:val="18"/>
              </w:rPr>
              <w:t>berpengaruh</w:t>
            </w:r>
            <w:r>
              <w:rPr>
                <w:sz w:val="20"/>
                <w:szCs w:val="18"/>
              </w:rPr>
              <w:t xml:space="preserve"> </w:t>
            </w:r>
            <w:r w:rsidRPr="00E7705D">
              <w:rPr>
                <w:sz w:val="20"/>
                <w:szCs w:val="18"/>
              </w:rPr>
              <w:t xml:space="preserve">terhadap </w:t>
            </w:r>
            <w:r>
              <w:rPr>
                <w:i/>
                <w:iCs/>
                <w:sz w:val="20"/>
                <w:szCs w:val="18"/>
              </w:rPr>
              <w:t>Tax Avoidance</w:t>
            </w:r>
          </w:p>
        </w:tc>
      </w:tr>
    </w:tbl>
    <w:p w14:paraId="58CBCE3F" w14:textId="0BF78A1C" w:rsidR="00A43D0F" w:rsidRDefault="00336B52" w:rsidP="008427A7">
      <w:pPr>
        <w:spacing w:line="240" w:lineRule="auto"/>
        <w:rPr>
          <w:i/>
          <w:iCs/>
          <w:sz w:val="20"/>
          <w:szCs w:val="18"/>
        </w:rPr>
      </w:pPr>
      <w:r>
        <w:rPr>
          <w:i/>
          <w:iCs/>
          <w:sz w:val="20"/>
          <w:szCs w:val="18"/>
        </w:rPr>
        <w:t xml:space="preserve">Sumber: </w:t>
      </w:r>
      <w:r w:rsidR="00CE72E5">
        <w:rPr>
          <w:i/>
          <w:iCs/>
          <w:sz w:val="20"/>
          <w:szCs w:val="18"/>
        </w:rPr>
        <w:t xml:space="preserve">Hasil Penelitian (Data </w:t>
      </w:r>
      <w:r w:rsidR="00FF4F91">
        <w:rPr>
          <w:i/>
          <w:iCs/>
          <w:sz w:val="20"/>
          <w:szCs w:val="18"/>
        </w:rPr>
        <w:t>d</w:t>
      </w:r>
      <w:r w:rsidR="00CE72E5">
        <w:rPr>
          <w:i/>
          <w:iCs/>
          <w:sz w:val="20"/>
          <w:szCs w:val="18"/>
        </w:rPr>
        <w:t>iolah, 2025)</w:t>
      </w:r>
    </w:p>
    <w:p w14:paraId="129476FC" w14:textId="77777777" w:rsidR="00E7705D" w:rsidRPr="003A08CA" w:rsidRDefault="00E7705D" w:rsidP="008427A7">
      <w:pPr>
        <w:spacing w:line="240" w:lineRule="auto"/>
        <w:rPr>
          <w:b/>
          <w:bCs/>
          <w:sz w:val="22"/>
          <w:szCs w:val="20"/>
        </w:rPr>
      </w:pPr>
    </w:p>
    <w:p w14:paraId="53B5084B" w14:textId="46FE673C" w:rsidR="00F92E59" w:rsidRDefault="00F92E59" w:rsidP="007661D6">
      <w:pPr>
        <w:pStyle w:val="Heading2"/>
        <w:numPr>
          <w:ilvl w:val="0"/>
          <w:numId w:val="2"/>
        </w:numPr>
        <w:spacing w:before="0" w:after="0"/>
        <w:ind w:left="709" w:hanging="709"/>
      </w:pPr>
      <w:bookmarkStart w:id="25" w:name="_Toc214815743"/>
      <w:r>
        <w:t>Kerangka Konse</w:t>
      </w:r>
      <w:r w:rsidR="006B4B43">
        <w:t>ptual</w:t>
      </w:r>
      <w:bookmarkEnd w:id="25"/>
    </w:p>
    <w:p w14:paraId="59D3778B" w14:textId="56AFE04C" w:rsidR="00993F1F" w:rsidRDefault="00993F1F" w:rsidP="008427A7">
      <w:pPr>
        <w:ind w:firstLine="709"/>
      </w:pPr>
      <w:r>
        <w:t xml:space="preserve">Penelitian ini berlandaskan pada </w:t>
      </w:r>
      <w:r w:rsidRPr="00E84833">
        <w:rPr>
          <w:i/>
          <w:iCs/>
        </w:rPr>
        <w:t>Agency Theory</w:t>
      </w:r>
      <w:r>
        <w:t xml:space="preserve"> yang dikemukakan oleh </w:t>
      </w:r>
      <w:sdt>
        <w:sdtPr>
          <w:rPr>
            <w:color w:val="000000"/>
          </w:rPr>
          <w:tag w:val="MENDELEY_CITATION_v3_eyJjaXRhdGlvbklEIjoiTUVOREVMRVlfQ0lUQVRJT05fMzU1OTlhNGEtZmUwMC00Yjk1LWIzNjEtNzhhZmI2NzEzNGZ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
          <w:id w:val="34632860"/>
          <w:placeholder>
            <w:docPart w:val="DefaultPlaceholder_-1854013440"/>
          </w:placeholder>
        </w:sdtPr>
        <w:sdtContent>
          <w:r w:rsidR="004A770D" w:rsidRPr="004A770D">
            <w:rPr>
              <w:rFonts w:eastAsia="Times New Roman"/>
              <w:color w:val="000000"/>
            </w:rPr>
            <w:t>Jensen &amp; Meckling (1976)</w:t>
          </w:r>
        </w:sdtContent>
      </w:sdt>
      <w:r>
        <w:t xml:space="preserve">, yang menyatakan bahwa terdapat konflik kepentingan </w:t>
      </w:r>
      <w:r>
        <w:lastRenderedPageBreak/>
        <w:t>antara pemilik perusahaan (</w:t>
      </w:r>
      <w:r w:rsidR="00A12FC9">
        <w:t>prinsipal</w:t>
      </w:r>
      <w:r>
        <w:t>) dan manajer (agen) sebagai pengelola operasional. Manajer memiliki informasi yang lebih banyak dibandingkan pemilik dan berpotensi bertindak untuk kepentingan pribadi. Dalam konteks ini, keputusan manajemen dalam menyusun strategi pajak, termasuk penghindaran pajak, bisa menjadi bentuk perilaku oportunistik yang merugikan pemilik perusahaan. Oleh karena itu, teori ini relevan dalam menjelaskan bagaimana faktor-faktor internal perusahaan dapat mendorong atau menahan praktik penghindaran pajak.</w:t>
      </w:r>
    </w:p>
    <w:p w14:paraId="645E01CD" w14:textId="6F39CE4A" w:rsidR="00993F1F" w:rsidRDefault="00993F1F" w:rsidP="008427A7">
      <w:pPr>
        <w:ind w:firstLine="709"/>
      </w:pPr>
      <w:r w:rsidRPr="00864EF8">
        <w:rPr>
          <w:i/>
          <w:iCs/>
        </w:rPr>
        <w:t>Financial distress</w:t>
      </w:r>
      <w:r>
        <w:t xml:space="preserve"> menggambarkan kondisi keuangan perusahaan yang berada dalam tekanan atau risiko kebangkrutan. Perusahaan yang mengalami </w:t>
      </w:r>
      <w:r w:rsidR="00EE7144">
        <w:t>kondisi kesulitan keuangan</w:t>
      </w:r>
      <w:r>
        <w:t xml:space="preserve"> cenderung mencari berbagai cara untuk menekan pengeluaran, termasuk mengurangi beban pajak melalui praktik penghindaran pajak. </w:t>
      </w:r>
      <w:r w:rsidR="009C582E" w:rsidRPr="009C582E">
        <w:t xml:space="preserve">Begitu pula dengan </w:t>
      </w:r>
      <w:r w:rsidR="009C582E" w:rsidRPr="008464FB">
        <w:rPr>
          <w:i/>
          <w:iCs/>
        </w:rPr>
        <w:t>leverage</w:t>
      </w:r>
      <w:r w:rsidR="009C582E" w:rsidRPr="009C582E">
        <w:t xml:space="preserve"> menunjukkan sejauh mana perusahaan bergantung pada utang dalam membiayai aktivitas operasional. Tingginya </w:t>
      </w:r>
      <w:r w:rsidR="009C582E" w:rsidRPr="00C17C8B">
        <w:rPr>
          <w:i/>
          <w:iCs/>
        </w:rPr>
        <w:t>leverage</w:t>
      </w:r>
      <w:r w:rsidR="009C582E" w:rsidRPr="009C582E">
        <w:t xml:space="preserve"> justru meningkatkan pengawasan dari kreditur, sehingga membatasi ruang gerak manajemen untuk melakukan strategi penghindaran pajak yang berisiko. Kondisi ini mendorong perusahaan untuk lebih mengutamakan kepatuhan pajak dalam upaya mempertahankan kepercayaan para kreditur.</w:t>
      </w:r>
    </w:p>
    <w:p w14:paraId="007F80BC" w14:textId="5736D895" w:rsidR="00993F1F" w:rsidRDefault="00993F1F" w:rsidP="008427A7">
      <w:pPr>
        <w:ind w:firstLine="709"/>
      </w:pPr>
      <w:r>
        <w:t xml:space="preserve">Dalam penelitian ini, kepemilikan institusional digunakan sebagai variabel moderasi yang diasumsikan dapat memperkuat atau memperlemah pengaruh </w:t>
      </w:r>
      <w:r w:rsidRPr="00AF7149">
        <w:rPr>
          <w:i/>
          <w:iCs/>
        </w:rPr>
        <w:t>financial distress</w:t>
      </w:r>
      <w:r>
        <w:t xml:space="preserve"> dan </w:t>
      </w:r>
      <w:r w:rsidRPr="00AF7149">
        <w:rPr>
          <w:i/>
          <w:iCs/>
        </w:rPr>
        <w:t>leverage</w:t>
      </w:r>
      <w:r>
        <w:t xml:space="preserve"> terhadap penghindaran pajak. </w:t>
      </w:r>
      <w:r w:rsidR="00455101">
        <w:t>K</w:t>
      </w:r>
      <w:r w:rsidR="00E84833" w:rsidRPr="00E84833">
        <w:t xml:space="preserve">epemilikan institusional </w:t>
      </w:r>
      <w:r w:rsidR="00455101">
        <w:t>memiliki</w:t>
      </w:r>
      <w:r w:rsidR="00E84833" w:rsidRPr="00E84833">
        <w:t xml:space="preserve"> peran penting dalam menekan konflik agensi antara manajemen dan pemegang saham. Keterlibatan institusi sebagai pemegang saham mendorong terciptanya pengawasan yang lebih efektif terhadap tindakan manajer, </w:t>
      </w:r>
      <w:r w:rsidR="00E84833" w:rsidRPr="00E84833">
        <w:lastRenderedPageBreak/>
        <w:t xml:space="preserve">sehingga potensi perilaku oportunistik </w:t>
      </w:r>
      <w:r w:rsidR="00423755">
        <w:t xml:space="preserve">yang dilakukan oleh </w:t>
      </w:r>
      <w:r w:rsidR="00B46D96">
        <w:t xml:space="preserve">para </w:t>
      </w:r>
      <w:r w:rsidR="00851EEB">
        <w:t xml:space="preserve">manajer </w:t>
      </w:r>
      <w:r w:rsidR="00423755">
        <w:t>d</w:t>
      </w:r>
      <w:r w:rsidR="00E84833" w:rsidRPr="00E84833">
        <w:t>apat diminimalkan</w:t>
      </w:r>
      <w:r w:rsidR="00851EEB">
        <w:t xml:space="preserve"> seminimal mungkin.</w:t>
      </w:r>
    </w:p>
    <w:p w14:paraId="4D996923" w14:textId="6A73E9AC" w:rsidR="00AF7149" w:rsidRPr="00993F1F" w:rsidRDefault="00AF7149" w:rsidP="008427A7">
      <w:pPr>
        <w:ind w:firstLine="709"/>
      </w:pPr>
      <w:r w:rsidRPr="00AF7149">
        <w:t>Berdasarkan penjelasan di atas, maka hubungan antar variabel dalam penelitian ini dapat digambarkan dalam kerangka konsep berikut:</w:t>
      </w:r>
    </w:p>
    <w:p w14:paraId="77692858" w14:textId="436D3B20" w:rsidR="00527886" w:rsidRDefault="00907F4C" w:rsidP="0037702F">
      <w:pPr>
        <w:spacing w:line="240" w:lineRule="auto"/>
        <w:jc w:val="center"/>
        <w:rPr>
          <w:b/>
          <w:bCs/>
        </w:rPr>
      </w:pPr>
      <w:r>
        <w:rPr>
          <w:b/>
          <w:bCs/>
          <w:noProof/>
        </w:rPr>
        <w:drawing>
          <wp:inline distT="0" distB="0" distL="0" distR="0" wp14:anchorId="50820328" wp14:editId="41568AB2">
            <wp:extent cx="3338195" cy="3009014"/>
            <wp:effectExtent l="0" t="0" r="0" b="1270"/>
            <wp:docPr id="1720269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69099" name="Picture 1720269099"/>
                    <pic:cNvPicPr/>
                  </pic:nvPicPr>
                  <pic:blipFill>
                    <a:blip r:embed="rId18">
                      <a:extLst>
                        <a:ext uri="{28A0092B-C50C-407E-A947-70E740481C1C}">
                          <a14:useLocalDpi xmlns:a14="http://schemas.microsoft.com/office/drawing/2010/main" val="0"/>
                        </a:ext>
                      </a:extLst>
                    </a:blip>
                    <a:stretch>
                      <a:fillRect/>
                    </a:stretch>
                  </pic:blipFill>
                  <pic:spPr>
                    <a:xfrm>
                      <a:off x="0" y="0"/>
                      <a:ext cx="3392772" cy="3058209"/>
                    </a:xfrm>
                    <a:prstGeom prst="rect">
                      <a:avLst/>
                    </a:prstGeom>
                  </pic:spPr>
                </pic:pic>
              </a:graphicData>
            </a:graphic>
          </wp:inline>
        </w:drawing>
      </w:r>
    </w:p>
    <w:p w14:paraId="54C9D265" w14:textId="78E40A10" w:rsidR="002C1615" w:rsidRPr="002C1615" w:rsidRDefault="00027DA7" w:rsidP="008427A7">
      <w:pPr>
        <w:pStyle w:val="Caption"/>
        <w:jc w:val="center"/>
        <w:rPr>
          <w:b w:val="0"/>
          <w:bCs/>
          <w:iCs w:val="0"/>
        </w:rPr>
      </w:pPr>
      <w:bookmarkStart w:id="26" w:name="_Toc214399974"/>
      <w:r w:rsidRPr="00027DA7">
        <w:rPr>
          <w:bCs/>
        </w:rPr>
        <w:t>Gambar 2.</w:t>
      </w:r>
      <w:r>
        <w:fldChar w:fldCharType="begin"/>
      </w:r>
      <w:r w:rsidRPr="00027DA7">
        <w:rPr>
          <w:bCs/>
        </w:rPr>
        <w:instrText xml:space="preserve"> SEQ Gambar_2. \* ARABIC </w:instrText>
      </w:r>
      <w:r>
        <w:fldChar w:fldCharType="separate"/>
      </w:r>
      <w:r w:rsidR="00465644">
        <w:rPr>
          <w:bCs/>
          <w:noProof/>
        </w:rPr>
        <w:t>1</w:t>
      </w:r>
      <w:r>
        <w:fldChar w:fldCharType="end"/>
      </w:r>
      <w:r>
        <w:t xml:space="preserve"> </w:t>
      </w:r>
      <w:r w:rsidR="002C1615" w:rsidRPr="002C1615">
        <w:rPr>
          <w:bCs/>
        </w:rPr>
        <w:t>Kerangka Konseptual</w:t>
      </w:r>
      <w:bookmarkEnd w:id="26"/>
    </w:p>
    <w:p w14:paraId="5CDAEF4E" w14:textId="6BA284B4" w:rsidR="00D84C6B" w:rsidRDefault="00D84C6B" w:rsidP="008427A7">
      <w:pPr>
        <w:spacing w:line="240" w:lineRule="auto"/>
        <w:jc w:val="center"/>
        <w:rPr>
          <w:i/>
          <w:iCs/>
          <w:sz w:val="20"/>
          <w:szCs w:val="18"/>
        </w:rPr>
      </w:pPr>
      <w:r w:rsidRPr="006B4B43">
        <w:rPr>
          <w:i/>
          <w:iCs/>
          <w:sz w:val="20"/>
          <w:szCs w:val="18"/>
        </w:rPr>
        <w:t>Sumber: Data diolah 2025</w:t>
      </w:r>
    </w:p>
    <w:p w14:paraId="208F4835" w14:textId="77777777" w:rsidR="003C1806" w:rsidRPr="006B4B43" w:rsidRDefault="003C1806" w:rsidP="008427A7">
      <w:pPr>
        <w:spacing w:line="240" w:lineRule="auto"/>
        <w:jc w:val="center"/>
        <w:rPr>
          <w:i/>
          <w:iCs/>
          <w:sz w:val="20"/>
          <w:szCs w:val="18"/>
        </w:rPr>
      </w:pPr>
    </w:p>
    <w:p w14:paraId="25603371" w14:textId="7EA51675" w:rsidR="00F92E59" w:rsidRDefault="00E55D4F" w:rsidP="007661D6">
      <w:pPr>
        <w:pStyle w:val="Heading2"/>
        <w:numPr>
          <w:ilvl w:val="0"/>
          <w:numId w:val="2"/>
        </w:numPr>
        <w:spacing w:before="0" w:after="0"/>
        <w:ind w:left="709" w:hanging="709"/>
      </w:pPr>
      <w:bookmarkStart w:id="27" w:name="_Toc214815744"/>
      <w:r>
        <w:t>Pengembangan Hipotesis</w:t>
      </w:r>
      <w:bookmarkEnd w:id="27"/>
    </w:p>
    <w:p w14:paraId="3ED4FA00" w14:textId="3E38550B" w:rsidR="00880477" w:rsidRDefault="00CD651D" w:rsidP="007661D6">
      <w:pPr>
        <w:pStyle w:val="Heading3"/>
        <w:numPr>
          <w:ilvl w:val="0"/>
          <w:numId w:val="16"/>
        </w:numPr>
        <w:spacing w:before="0" w:after="0"/>
        <w:ind w:left="709" w:hanging="709"/>
      </w:pPr>
      <w:bookmarkStart w:id="28" w:name="_Toc214815745"/>
      <w:r>
        <w:t xml:space="preserve">Pengaruh </w:t>
      </w:r>
      <w:r w:rsidRPr="00A12FC9">
        <w:rPr>
          <w:i/>
          <w:iCs/>
        </w:rPr>
        <w:t>Financial Distress</w:t>
      </w:r>
      <w:r>
        <w:t xml:space="preserve"> </w:t>
      </w:r>
      <w:r w:rsidR="00251FF7">
        <w:t>T</w:t>
      </w:r>
      <w:r>
        <w:t xml:space="preserve">erhadap </w:t>
      </w:r>
      <w:r w:rsidR="00665C46">
        <w:t>Penghindaran Pajak</w:t>
      </w:r>
      <w:bookmarkEnd w:id="28"/>
    </w:p>
    <w:p w14:paraId="2DCF4CDE" w14:textId="77777777" w:rsidR="00F0728F" w:rsidRDefault="003A0BFD" w:rsidP="00F0728F">
      <w:pPr>
        <w:ind w:firstLine="709"/>
      </w:pPr>
      <w:r>
        <w:t>Dengan menggunakan</w:t>
      </w:r>
      <w:r w:rsidR="003C78DB">
        <w:t xml:space="preserve"> teori agensi, terdapat konflik kepentingan antara manajer (agen) dan </w:t>
      </w:r>
      <w:r w:rsidR="00EC21CC">
        <w:t>pemegang saham</w:t>
      </w:r>
      <w:r w:rsidR="003C78DB">
        <w:t xml:space="preserve"> (prinsipal) yang dapat menyebabkan perilaku oportunistik oleh manajer, terutama ketika perusahaan berada dalam kondisi </w:t>
      </w:r>
      <w:r w:rsidR="00EC21CC">
        <w:t>kesulitan keuangan</w:t>
      </w:r>
      <w:r w:rsidR="00F72319">
        <w:t>.</w:t>
      </w:r>
      <w:r w:rsidR="003C78DB">
        <w:t xml:space="preserve"> </w:t>
      </w:r>
      <w:r w:rsidR="00610B86" w:rsidRPr="00610B86">
        <w:t xml:space="preserve">Dalam hubungan ini, manajer sebagai agen berfokus pada kepentingan pribadi untuk menjaga kinerja keuangan jangka pendek dan mempertahankan posisi mereka di perusahaan, sementara pemegang saham sebagai </w:t>
      </w:r>
      <w:r w:rsidR="00610B86" w:rsidRPr="00610B86">
        <w:lastRenderedPageBreak/>
        <w:t>prinsipal lebih menginginkan keberlanjutan dan reputasi perusahaan yang baik di mata publik serta kepatuhan terhadap peraturan perpajakan.</w:t>
      </w:r>
      <w:r w:rsidR="00F0728F">
        <w:t xml:space="preserve"> </w:t>
      </w:r>
    </w:p>
    <w:p w14:paraId="3A53B5BF" w14:textId="3D6ABBF1" w:rsidR="003C78DB" w:rsidRDefault="003C78DB" w:rsidP="00F0728F">
      <w:pPr>
        <w:ind w:firstLine="709"/>
      </w:pPr>
      <w:r w:rsidRPr="003B41DF">
        <w:rPr>
          <w:color w:val="000000"/>
        </w:rPr>
        <w:t>Manajer</w:t>
      </w:r>
      <w:r w:rsidR="00EC21CC">
        <w:t xml:space="preserve"> selaku agen</w:t>
      </w:r>
      <w:r>
        <w:t xml:space="preserve"> </w:t>
      </w:r>
      <w:r w:rsidR="00F0728F">
        <w:t>ketika</w:t>
      </w:r>
      <w:r>
        <w:t xml:space="preserve"> </w:t>
      </w:r>
      <w:r w:rsidR="00F0728F">
        <w:t xml:space="preserve">kondisi perusahaan sedang kesulitan keuangan </w:t>
      </w:r>
      <w:r>
        <w:t>cenderung mengambil keputusan yang dapat memperbaiki arus kas jangka pendek, salah satunya adalah dengan melakukan penghindaran pajak</w:t>
      </w:r>
      <w:r w:rsidR="00E45266">
        <w:t xml:space="preserve"> </w:t>
      </w:r>
      <w:sdt>
        <w:sdtPr>
          <w:rPr>
            <w:color w:val="000000"/>
          </w:rPr>
          <w:tag w:val="MENDELEY_CITATION_v3_eyJjaXRhdGlvbklEIjoiTUVOREVMRVlfQ0lUQVRJT05fMDY1ZGVmMmMtMDcyMy00NTE4LTk4N2YtMmE0NWFkOTcxZmNl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
          <w:id w:val="-833287180"/>
          <w:placeholder>
            <w:docPart w:val="DefaultPlaceholder_-1854013440"/>
          </w:placeholder>
        </w:sdtPr>
        <w:sdtContent>
          <w:r w:rsidR="004A770D" w:rsidRPr="004A770D">
            <w:rPr>
              <w:rFonts w:eastAsia="Times New Roman"/>
              <w:color w:val="000000"/>
            </w:rPr>
            <w:t>(Istiqomah &amp; Cahyono, 2024)</w:t>
          </w:r>
        </w:sdtContent>
      </w:sdt>
      <w:r>
        <w:t>. Penghindaran pajak menjadi strategi yang menarik bagi manajemen karena dapat mengurangi beban perusahaan secara langsung tanpa harus memotong biaya operasional atau investasi penting lainnya.</w:t>
      </w:r>
    </w:p>
    <w:p w14:paraId="3E73BAD2" w14:textId="1EA4D363" w:rsidR="003D7B01" w:rsidRDefault="00A329E2" w:rsidP="008427A7">
      <w:pPr>
        <w:ind w:firstLine="709"/>
      </w:pPr>
      <w:r>
        <w:t xml:space="preserve">Hal tersebut </w:t>
      </w:r>
      <w:r w:rsidR="00DA3369">
        <w:t xml:space="preserve">didukung dengan penelitian </w:t>
      </w:r>
      <w:r w:rsidR="007810EF">
        <w:t xml:space="preserve">terdahulu </w:t>
      </w:r>
      <w:r w:rsidR="00DA3369">
        <w:t>yang dilakukan ole</w:t>
      </w:r>
      <w:r w:rsidR="00CD1AD0">
        <w:t xml:space="preserve">h </w:t>
      </w:r>
      <w:sdt>
        <w:sdtPr>
          <w:rPr>
            <w:color w:val="000000"/>
          </w:rPr>
          <w:tag w:val="MENDELEY_CITATION_v3_eyJjaXRhdGlvbklEIjoiTUVOREVMRVlfQ0lUQVRJT05fYWQ1NDIwZjAtOGViMC00YjViLWFmNjMtNGJlYWU0ODkxY2Q3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
          <w:id w:val="-1747261080"/>
          <w:placeholder>
            <w:docPart w:val="DefaultPlaceholder_-1854013440"/>
          </w:placeholder>
        </w:sdtPr>
        <w:sdtContent>
          <w:r w:rsidR="004A770D" w:rsidRPr="004A770D">
            <w:rPr>
              <w:rFonts w:eastAsia="Times New Roman"/>
              <w:color w:val="000000"/>
            </w:rPr>
            <w:t>Fadhila &amp; Andayani (2022)</w:t>
          </w:r>
        </w:sdtContent>
      </w:sdt>
      <w:r w:rsidR="003E383F">
        <w:rPr>
          <w:color w:val="000000"/>
        </w:rPr>
        <w:t xml:space="preserve">, </w:t>
      </w:r>
      <w:sdt>
        <w:sdtPr>
          <w:rPr>
            <w:color w:val="000000"/>
          </w:rPr>
          <w:tag w:val="MENDELEY_CITATION_v3_eyJjaXRhdGlvbklEIjoiTUVOREVMRVlfQ0lUQVRJT05fMDFlOGRhYmUtMWQ3Mi00YzA1LThhMjUtZDVkZGU1NjRkMzQ0IiwicHJvcGVydGllcyI6eyJub3RlSW5kZXgiOjAsIm1vZGUiOiJjb21wb3NpdGUifSwiaXNFZGl0ZWQiOmZhbHNlLCJtYW51YWxPdmVycmlkZSI6eyJpc01hbnVhbGx5T3ZlcnJpZGRlbiI6ZmFsc2UsImNpdGVwcm9jVGV4dCI6Ik51Z3JvaG8gZXQgYWwuICgyMDIyKSIsIm1hbnVhbE92ZXJyaWRlVGV4dCI6IiJ9LCJjaXRhdGlvbkl0ZW1zIjpbeyJkaXNwbGF5QXMiOiJjb21wb3NpdGUiLCJsYWJlbCI6InBhZ2UiLC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fSwiaXNUZW1wb3JhcnkiOmZhbHNlLCJzdXBwcmVzcy1hdXRob3IiOmZhbHNlLCJjb21wb3NpdGUiOnRydWUsImF1dGhvci1vbmx5IjpmYWxzZX1dfQ=="/>
          <w:id w:val="1987044949"/>
          <w:placeholder>
            <w:docPart w:val="DefaultPlaceholder_-1854013440"/>
          </w:placeholder>
        </w:sdtPr>
        <w:sdtContent>
          <w:r w:rsidR="004A770D" w:rsidRPr="004A770D">
            <w:rPr>
              <w:color w:val="000000"/>
            </w:rPr>
            <w:t>Nugroho et al. (2022)</w:t>
          </w:r>
        </w:sdtContent>
      </w:sdt>
      <w:r w:rsidR="003E383F">
        <w:rPr>
          <w:color w:val="000000"/>
        </w:rPr>
        <w:t xml:space="preserve">, </w:t>
      </w:r>
      <w:sdt>
        <w:sdtPr>
          <w:rPr>
            <w:color w:val="000000"/>
          </w:rPr>
          <w:tag w:val="MENDELEY_CITATION_v3_eyJjaXRhdGlvbklEIjoiTUVOREVMRVlfQ0lUQVRJT05fOGFkYjlmN2EtN2NjNi00N2E2LTlkMjUtMmJjNGFkNTBhZjU2IiwicHJvcGVydGllcyI6eyJub3RlSW5kZXgiOjAsIm1vZGUiOiJjb21wb3NpdGUifSwiaXNFZGl0ZWQiOmZhbHNlLCJtYW51YWxPdmVycmlkZSI6eyJpc01hbnVhbGx5T3ZlcnJpZGRlbiI6ZmFsc2UsImNpdGVwcm9jVGV4dCI6IkVnaWFuYSAmIzM4OyBOdXJkaW5pYWggKDIwMjIpIiwibWFudWFsT3ZlcnJpZGVUZXh0IjoiIn0sImNpdGF0aW9uSXRlbXMiOlt7ImRpc3BsYXlBcyI6ImNvbXBvc2l0ZSIsImxhYmVsIjoicGFnZSIs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J9LCJpc1RlbXBvcmFyeSI6ZmFsc2UsInN1cHByZXNzLWF1dGhvciI6ZmFsc2UsImNvbXBvc2l0ZSI6dHJ1ZSwiYXV0aG9yLW9ubHkiOmZhbHNlfV19"/>
          <w:id w:val="1932934469"/>
          <w:placeholder>
            <w:docPart w:val="DefaultPlaceholder_-1854013440"/>
          </w:placeholder>
        </w:sdtPr>
        <w:sdtContent>
          <w:r w:rsidR="004A770D" w:rsidRPr="004A770D">
            <w:rPr>
              <w:rFonts w:eastAsia="Times New Roman"/>
              <w:color w:val="000000"/>
            </w:rPr>
            <w:t>Egiana &amp; Nurdiniah (2022)</w:t>
          </w:r>
        </w:sdtContent>
      </w:sdt>
      <w:r w:rsidR="003E383F">
        <w:rPr>
          <w:color w:val="000000"/>
        </w:rPr>
        <w:t>,</w:t>
      </w:r>
      <w:r w:rsidR="00480D84">
        <w:rPr>
          <w:color w:val="000000"/>
        </w:rPr>
        <w:t xml:space="preserve"> dan</w:t>
      </w:r>
      <w:r w:rsidR="003E383F">
        <w:rPr>
          <w:color w:val="000000"/>
        </w:rPr>
        <w:t xml:space="preserve"> </w:t>
      </w:r>
      <w:sdt>
        <w:sdtPr>
          <w:rPr>
            <w:color w:val="000000"/>
          </w:rPr>
          <w:tag w:val="MENDELEY_CITATION_v3_eyJjaXRhdGlvbklEIjoiTUVOREVMRVlfQ0lUQVRJT05fYTYwMWI2MjktMDJlMy00MDc3LWJkYWEtMzExYTI5OGU0NDEwIiwicHJvcGVydGllcyI6eyJub3RlSW5kZXgiOjAsIm1vZGUiOiJjb21wb3NpdGUifSwiaXNFZGl0ZWQiOmZhbHNlLCJtYW51YWxPdmVycmlkZSI6eyJpc01hbnVhbGx5T3ZlcnJpZGRlbiI6ZmFsc2UsImNpdGVwcm9jVGV4dCI6IlNhZml0cmkgJiMzODsgQXJpZmluICgyMDI0KSIsIm1hbnVhbE92ZXJyaWRlVGV4dCI6IiJ9LCJjaXRhdGlvbkl0ZW1zIjpbeyJkaXNwbGF5QXMiOiJjb21wb3NpdGUiLCJsYWJlbCI6InBhZ2UiLC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n0sImlzVGVtcG9yYXJ5IjpmYWxzZSwic3VwcHJlc3MtYXV0aG9yIjpmYWxzZSwiY29tcG9zaXRlIjp0cnVlLCJhdXRob3Itb25seSI6ZmFsc2V9XX0="/>
          <w:id w:val="272831938"/>
          <w:placeholder>
            <w:docPart w:val="DefaultPlaceholder_-1854013440"/>
          </w:placeholder>
        </w:sdtPr>
        <w:sdtContent>
          <w:r w:rsidR="004A770D" w:rsidRPr="004A770D">
            <w:rPr>
              <w:rFonts w:eastAsia="Times New Roman"/>
              <w:color w:val="000000"/>
            </w:rPr>
            <w:t>Safitri &amp; Arifin (2024)</w:t>
          </w:r>
        </w:sdtContent>
      </w:sdt>
      <w:r w:rsidR="00E27441">
        <w:rPr>
          <w:color w:val="000000"/>
        </w:rPr>
        <w:t xml:space="preserve"> </w:t>
      </w:r>
      <w:r w:rsidR="007810EF">
        <w:rPr>
          <w:color w:val="000000"/>
        </w:rPr>
        <w:t xml:space="preserve">yang menyatakan bahwa </w:t>
      </w:r>
      <w:r w:rsidR="00366D44" w:rsidRPr="00DD4103">
        <w:rPr>
          <w:i/>
          <w:iCs/>
          <w:color w:val="000000"/>
        </w:rPr>
        <w:t>financial distress</w:t>
      </w:r>
      <w:r w:rsidR="00366D44">
        <w:rPr>
          <w:color w:val="000000"/>
        </w:rPr>
        <w:t xml:space="preserve"> berpengaruh positif terhadap penghindaran pajak</w:t>
      </w:r>
      <w:r w:rsidR="003E383F">
        <w:t>.</w:t>
      </w:r>
      <w:r w:rsidR="00930568">
        <w:t xml:space="preserve"> </w:t>
      </w:r>
      <w:r w:rsidR="00930568" w:rsidRPr="00930568">
        <w:t xml:space="preserve">Dalam situasi </w:t>
      </w:r>
      <w:r w:rsidR="00930568" w:rsidRPr="00F239A5">
        <w:rPr>
          <w:i/>
          <w:iCs/>
        </w:rPr>
        <w:t>financial distress</w:t>
      </w:r>
      <w:r w:rsidR="00930568" w:rsidRPr="00930568">
        <w:t>, manajemen lebih fokus pada upaya menjaga arus kas dan kelangsungan operasional perusahaan, sehingga keputusan untuk meminimalkan pembayaran pajak dipandang sebagai strategi efisiensi yang dapat membantu perusahaan bertahan. Dengan demikian, semakin tinggi tingkat kesulitan keuangan yang dialami</w:t>
      </w:r>
      <w:r w:rsidR="00F239A5">
        <w:t xml:space="preserve"> oleh perusahaan</w:t>
      </w:r>
      <w:r w:rsidR="00930568" w:rsidRPr="00930568">
        <w:t>, semakin besar pula kecenderungan perusahaan untuk melakukan penghindaran pajak.</w:t>
      </w:r>
      <w:r w:rsidR="00F239A5">
        <w:t xml:space="preserve"> </w:t>
      </w:r>
      <w:r w:rsidR="003C78DB">
        <w:t xml:space="preserve">Hal ini dilakukan untuk menjaga kelangsungan usaha dan mempertahankan profitabilitas perusahaan di tengah tekanan keuangan. </w:t>
      </w:r>
    </w:p>
    <w:p w14:paraId="24A067CD" w14:textId="570DBA31" w:rsidR="003C78DB" w:rsidRDefault="0067785A" w:rsidP="008427A7">
      <w:pPr>
        <w:ind w:firstLine="709"/>
      </w:pPr>
      <w:r w:rsidRPr="0067785A">
        <w:t xml:space="preserve">Berdasarkan </w:t>
      </w:r>
      <w:r w:rsidRPr="003B41DF">
        <w:rPr>
          <w:color w:val="000000"/>
        </w:rPr>
        <w:t>penjelasan</w:t>
      </w:r>
      <w:r w:rsidRPr="0067785A">
        <w:t xml:space="preserve"> tersebut, maka rumusan hipotesis yang diajukan dalam penelitian ini :</w:t>
      </w:r>
    </w:p>
    <w:p w14:paraId="3C1CD57D" w14:textId="16086AAE" w:rsidR="0067785A" w:rsidRPr="00F76D4E" w:rsidRDefault="0067785A" w:rsidP="008427A7">
      <w:pPr>
        <w:rPr>
          <w:b/>
          <w:bCs/>
        </w:rPr>
      </w:pPr>
      <w:r w:rsidRPr="00F76D4E">
        <w:rPr>
          <w:b/>
          <w:bCs/>
        </w:rPr>
        <w:t>H</w:t>
      </w:r>
      <w:r w:rsidRPr="00F76D4E">
        <w:rPr>
          <w:b/>
          <w:bCs/>
          <w:vertAlign w:val="subscript"/>
        </w:rPr>
        <w:t>1</w:t>
      </w:r>
      <w:r w:rsidR="00B75728" w:rsidRPr="00F76D4E">
        <w:rPr>
          <w:b/>
          <w:bCs/>
        </w:rPr>
        <w:t xml:space="preserve">: </w:t>
      </w:r>
      <w:r w:rsidR="00B75728" w:rsidRPr="00DD4103">
        <w:rPr>
          <w:b/>
          <w:bCs/>
          <w:i/>
          <w:iCs/>
        </w:rPr>
        <w:t xml:space="preserve">Financial </w:t>
      </w:r>
      <w:r w:rsidR="007E7360" w:rsidRPr="00DD4103">
        <w:rPr>
          <w:b/>
          <w:bCs/>
          <w:i/>
          <w:iCs/>
        </w:rPr>
        <w:t>d</w:t>
      </w:r>
      <w:r w:rsidR="00B75728" w:rsidRPr="00DD4103">
        <w:rPr>
          <w:b/>
          <w:bCs/>
          <w:i/>
          <w:iCs/>
        </w:rPr>
        <w:t>istress</w:t>
      </w:r>
      <w:r w:rsidR="00B75728" w:rsidRPr="00F76D4E">
        <w:rPr>
          <w:b/>
          <w:bCs/>
        </w:rPr>
        <w:t xml:space="preserve"> </w:t>
      </w:r>
      <w:r w:rsidR="00F76D4E" w:rsidRPr="00F76D4E">
        <w:rPr>
          <w:b/>
          <w:bCs/>
        </w:rPr>
        <w:t>b</w:t>
      </w:r>
      <w:r w:rsidR="00B75728" w:rsidRPr="00F76D4E">
        <w:rPr>
          <w:b/>
          <w:bCs/>
        </w:rPr>
        <w:t xml:space="preserve">erpengaruh </w:t>
      </w:r>
      <w:r w:rsidR="00F76D4E" w:rsidRPr="00F76D4E">
        <w:rPr>
          <w:b/>
          <w:bCs/>
        </w:rPr>
        <w:t>p</w:t>
      </w:r>
      <w:r w:rsidR="00B75728" w:rsidRPr="00F76D4E">
        <w:rPr>
          <w:b/>
          <w:bCs/>
        </w:rPr>
        <w:t xml:space="preserve">ositif </w:t>
      </w:r>
      <w:r w:rsidR="00F76D4E" w:rsidRPr="00F76D4E">
        <w:rPr>
          <w:b/>
          <w:bCs/>
        </w:rPr>
        <w:t>terhadap penghindaran pajak</w:t>
      </w:r>
    </w:p>
    <w:p w14:paraId="0DDE2A54" w14:textId="21C39663" w:rsidR="00665C46" w:rsidRDefault="00665C46" w:rsidP="007661D6">
      <w:pPr>
        <w:pStyle w:val="Heading3"/>
        <w:numPr>
          <w:ilvl w:val="0"/>
          <w:numId w:val="16"/>
        </w:numPr>
        <w:spacing w:before="0" w:after="0"/>
        <w:ind w:left="709" w:hanging="709"/>
      </w:pPr>
      <w:bookmarkStart w:id="29" w:name="_Toc214815746"/>
      <w:r>
        <w:lastRenderedPageBreak/>
        <w:t xml:space="preserve">Pengaruh Leverage </w:t>
      </w:r>
      <w:r w:rsidR="00251FF7">
        <w:t>T</w:t>
      </w:r>
      <w:r>
        <w:t>erhadap Penghindaran Pajak</w:t>
      </w:r>
      <w:bookmarkEnd w:id="29"/>
    </w:p>
    <w:p w14:paraId="2D480C78" w14:textId="1B6C224C" w:rsidR="005A7B60" w:rsidRDefault="005A7B60" w:rsidP="008427A7">
      <w:pPr>
        <w:ind w:firstLine="709"/>
      </w:pPr>
      <w:r w:rsidRPr="005A7B60">
        <w:t xml:space="preserve">Berdasarkan teori agensi, perusahaan dengan tingkat </w:t>
      </w:r>
      <w:r w:rsidRPr="00C62C65">
        <w:rPr>
          <w:i/>
          <w:iCs/>
        </w:rPr>
        <w:t>leverage</w:t>
      </w:r>
      <w:r w:rsidRPr="005A7B60">
        <w:t xml:space="preserve"> yang tinggi berada di bawah pengawasan ketat dari kreditur yang mengutamakan kepatuhan regulasi dan stabilitas keuangan. Dalam situasi ini, meskipun terdapat konflik kepentingan antara manajer (agen) dan pemegang saham (prinsipal) yang mendorong penghematan kas, tekanan dari kreditur justru membatasi ruang gerak manajemen. Kreditur cenderung tidak menyukai praktik berisiko seperti penghindaran pajak yang dapat memicu sanksi hukum dan mengganggu stabilitas keuangan perusahaan. Oleh karena itu, manajer akan lebih memprioritaskan kepatuhan terhadap peraturan perpajakan dan menghindari tindakan agresif yang dapat membahayakan hubungan dengan kreditur serta memperburuk reputasi perusahaan. Dengan demikian, </w:t>
      </w:r>
      <w:r w:rsidRPr="00C62C65">
        <w:rPr>
          <w:i/>
          <w:iCs/>
        </w:rPr>
        <w:t>leverage</w:t>
      </w:r>
      <w:r w:rsidRPr="005A7B60">
        <w:t xml:space="preserve"> yang tinggi justru dapat mengurangi kecenderungan perusahaan untuk melakukan penghindaran pajak guna menjaga kepercayaan kreditur dan menghindari risiko tambahan.</w:t>
      </w:r>
    </w:p>
    <w:p w14:paraId="31DE16EF" w14:textId="122228A4" w:rsidR="0059753F" w:rsidRDefault="00D11578" w:rsidP="00A100D6">
      <w:pPr>
        <w:ind w:firstLine="709"/>
      </w:pPr>
      <w:r>
        <w:t xml:space="preserve">Hal ini sejalan </w:t>
      </w:r>
      <w:r w:rsidRPr="003B41DF">
        <w:rPr>
          <w:color w:val="000000"/>
        </w:rPr>
        <w:t>dengan</w:t>
      </w:r>
      <w:r>
        <w:t xml:space="preserve"> penelitian terdahulu yang telah </w:t>
      </w:r>
      <w:r w:rsidR="0019369E">
        <w:t>dilakukan</w:t>
      </w:r>
      <w:r w:rsidR="00141AA0">
        <w:t xml:space="preserve"> </w:t>
      </w:r>
      <w:sdt>
        <w:sdtPr>
          <w:rPr>
            <w:color w:val="000000"/>
          </w:rPr>
          <w:tag w:val="MENDELEY_CITATION_v3_eyJjaXRhdGlvbklEIjoiTUVOREVMRVlfQ0lUQVRJT05fYzg2ZDYwODUtYzlkNi00MTg3LTgyOGUtZTRjNjk4MjRlMDMw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682622844"/>
          <w:placeholder>
            <w:docPart w:val="DefaultPlaceholder_-1854013440"/>
          </w:placeholder>
        </w:sdtPr>
        <w:sdtContent>
          <w:r w:rsidR="004A770D" w:rsidRPr="004A770D">
            <w:rPr>
              <w:rFonts w:eastAsia="Times New Roman"/>
              <w:color w:val="000000"/>
            </w:rPr>
            <w:t>Hakim &amp; Cahyonowati (2024)</w:t>
          </w:r>
        </w:sdtContent>
      </w:sdt>
      <w:r w:rsidR="00EF6453">
        <w:rPr>
          <w:color w:val="000000"/>
        </w:rPr>
        <w:t xml:space="preserve">, </w:t>
      </w:r>
      <w:sdt>
        <w:sdtPr>
          <w:rPr>
            <w:color w:val="000000"/>
          </w:rPr>
          <w:tag w:val="MENDELEY_CITATION_v3_eyJjaXRhdGlvbklEIjoiTUVOREVMRVlfQ0lUQVRJT05fZWFlMTljNDQtN2M2Ni00MzczLThhNWUtNjhiYTFlODc0ZjI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142861439"/>
          <w:placeholder>
            <w:docPart w:val="DefaultPlaceholder_-1854013440"/>
          </w:placeholder>
        </w:sdtPr>
        <w:sdtContent>
          <w:r w:rsidR="004A770D" w:rsidRPr="004A770D">
            <w:rPr>
              <w:rFonts w:eastAsia="Times New Roman"/>
              <w:color w:val="000000"/>
            </w:rPr>
            <w:t>Arliani &amp; Yohanes (2023)</w:t>
          </w:r>
        </w:sdtContent>
      </w:sdt>
      <w:r w:rsidR="00EF6453">
        <w:rPr>
          <w:color w:val="000000"/>
        </w:rPr>
        <w:t xml:space="preserve"> dan </w:t>
      </w:r>
      <w:sdt>
        <w:sdtPr>
          <w:rPr>
            <w:color w:val="000000"/>
          </w:rPr>
          <w:tag w:val="MENDELEY_CITATION_v3_eyJjaXRhdGlvbklEIjoiTUVOREVMRVlfQ0lUQVRJT05fMzdlOWEwNTQtYTA1ZS00OWFhLWE2NTYtNTA1MDQzZjNkZGFkIiwicHJvcGVydGllcyI6eyJub3RlSW5kZXgiOjAsIm1vZGUiOiJjb21wb3NpdGUifSwiaXNFZGl0ZWQiOmZhbHNlLCJtYW51YWxPdmVycmlkZSI6eyJpc01hbnVhbGx5T3ZlcnJpZGRlbiI6ZmFsc2UsImNpdGVwcm9jVGV4dCI6IlByaW11cyAmIzM4OyBTdW1hcnRhICg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kaXNwbGF5QXMiOiJjb21wb3NpdGUiLCJzdXBwcmVzcy1hdXRob3IiOmZhbHNlLCJjb21wb3NpdGUiOnRydWUsImF1dGhvci1vbmx5IjpmYWxzZX1dfQ=="/>
          <w:id w:val="-1667634327"/>
          <w:placeholder>
            <w:docPart w:val="DefaultPlaceholder_-1854013440"/>
          </w:placeholder>
        </w:sdtPr>
        <w:sdtContent>
          <w:r w:rsidR="004A770D" w:rsidRPr="004A770D">
            <w:rPr>
              <w:rFonts w:eastAsia="Times New Roman"/>
              <w:color w:val="000000"/>
            </w:rPr>
            <w:t>Primus &amp; Sumarta (2021)</w:t>
          </w:r>
        </w:sdtContent>
      </w:sdt>
      <w:r w:rsidR="0097372F">
        <w:rPr>
          <w:color w:val="000000"/>
        </w:rPr>
        <w:t xml:space="preserve"> </w:t>
      </w:r>
      <w:r w:rsidR="0065459F">
        <w:t>yang menyatakan</w:t>
      </w:r>
      <w:r w:rsidR="007F4312">
        <w:t xml:space="preserve"> bahwa</w:t>
      </w:r>
      <w:r w:rsidR="00527532">
        <w:t xml:space="preserve"> </w:t>
      </w:r>
      <w:r w:rsidR="00527532" w:rsidRPr="00DD4103">
        <w:rPr>
          <w:i/>
          <w:iCs/>
        </w:rPr>
        <w:t>leverage</w:t>
      </w:r>
      <w:r w:rsidR="00527532">
        <w:t xml:space="preserve"> </w:t>
      </w:r>
      <w:r w:rsidR="00A77BA0">
        <w:t xml:space="preserve">memiliki </w:t>
      </w:r>
      <w:r w:rsidR="00527532">
        <w:t xml:space="preserve">pengaruh </w:t>
      </w:r>
      <w:r w:rsidR="0097372F">
        <w:t>negatif</w:t>
      </w:r>
      <w:r w:rsidR="00527532">
        <w:t xml:space="preserve"> </w:t>
      </w:r>
      <w:r w:rsidR="00A77BA0">
        <w:t>terhadap penghindaran pajak.</w:t>
      </w:r>
      <w:r w:rsidR="00A100D6">
        <w:t xml:space="preserve"> </w:t>
      </w:r>
      <w:r w:rsidR="0059753F" w:rsidRPr="0059753F">
        <w:t xml:space="preserve">Semakin tinggi proporsi utang dalam struktur modal perusahaan, justru semakin kecil insentif bagi manajemen untuk melakukan penghindaran pajak. Hal ini terjadi karena perusahaan dengan tingkat utang tinggi berada di bawah pengawasan ketat kreditur yang lebih mengutamakan kepatuhan regulasi dan stabilitas keuangan jangka panjang. </w:t>
      </w:r>
      <w:r w:rsidR="00A100D6">
        <w:t>Pihak</w:t>
      </w:r>
      <w:r w:rsidR="0059753F" w:rsidRPr="0059753F">
        <w:t xml:space="preserve"> manajemen cenderung memprioritaskan transparansi dan kehati-hatian dalam kebijakan perpajakan untuk menjaga </w:t>
      </w:r>
      <w:r w:rsidR="0059753F" w:rsidRPr="0059753F">
        <w:lastRenderedPageBreak/>
        <w:t>kepercayaan kreditur dan menghindari konsekuensi hukum yang dapat memperburuk kondisi keuangan perusahaan.</w:t>
      </w:r>
    </w:p>
    <w:p w14:paraId="5BF163E2" w14:textId="77777777" w:rsidR="007E7360" w:rsidRDefault="007E7360" w:rsidP="008427A7">
      <w:pPr>
        <w:ind w:firstLine="709"/>
      </w:pPr>
      <w:r w:rsidRPr="0067785A">
        <w:t xml:space="preserve">Berdasarkan </w:t>
      </w:r>
      <w:r w:rsidRPr="003B41DF">
        <w:rPr>
          <w:color w:val="000000"/>
        </w:rPr>
        <w:t>penjelasan</w:t>
      </w:r>
      <w:r w:rsidRPr="0067785A">
        <w:t xml:space="preserve"> tersebut, maka rumusan hipotesis yang diajukan dalam penelitian ini :</w:t>
      </w:r>
    </w:p>
    <w:p w14:paraId="652C5E5D" w14:textId="7D89FB1E" w:rsidR="007E7360" w:rsidRPr="007F4312" w:rsidRDefault="007E7360" w:rsidP="008427A7">
      <w:r w:rsidRPr="00F76D4E">
        <w:rPr>
          <w:b/>
          <w:bCs/>
        </w:rPr>
        <w:t>H</w:t>
      </w:r>
      <w:r>
        <w:rPr>
          <w:b/>
          <w:bCs/>
          <w:vertAlign w:val="subscript"/>
        </w:rPr>
        <w:t>2</w:t>
      </w:r>
      <w:r w:rsidRPr="00F76D4E">
        <w:rPr>
          <w:b/>
          <w:bCs/>
        </w:rPr>
        <w:t xml:space="preserve">: </w:t>
      </w:r>
      <w:r w:rsidRPr="00DD4103">
        <w:rPr>
          <w:b/>
          <w:bCs/>
          <w:i/>
          <w:iCs/>
        </w:rPr>
        <w:t>Leverage</w:t>
      </w:r>
      <w:r w:rsidRPr="00F76D4E">
        <w:rPr>
          <w:b/>
          <w:bCs/>
        </w:rPr>
        <w:t xml:space="preserve"> berpengaruh </w:t>
      </w:r>
      <w:r w:rsidR="00A100D6">
        <w:rPr>
          <w:b/>
          <w:bCs/>
        </w:rPr>
        <w:t>negatif</w:t>
      </w:r>
      <w:r w:rsidRPr="00F76D4E">
        <w:rPr>
          <w:b/>
          <w:bCs/>
        </w:rPr>
        <w:t xml:space="preserve"> terhadap penghindaran pajak</w:t>
      </w:r>
    </w:p>
    <w:p w14:paraId="1822A120" w14:textId="27549B05" w:rsidR="00665C46" w:rsidRDefault="002A3DDC" w:rsidP="007661D6">
      <w:pPr>
        <w:pStyle w:val="Heading3"/>
        <w:numPr>
          <w:ilvl w:val="0"/>
          <w:numId w:val="16"/>
        </w:numPr>
        <w:spacing w:before="0" w:after="0"/>
        <w:ind w:left="709" w:hanging="709"/>
      </w:pPr>
      <w:bookmarkStart w:id="30" w:name="_Toc214815747"/>
      <w:r>
        <w:t xml:space="preserve">Kepemilikan Institusional </w:t>
      </w:r>
      <w:r w:rsidR="00022005">
        <w:t xml:space="preserve">Memoderasi </w:t>
      </w:r>
      <w:r w:rsidR="002459E8">
        <w:t>Pengaruh</w:t>
      </w:r>
      <w:r w:rsidR="00565ADD">
        <w:t xml:space="preserve"> </w:t>
      </w:r>
      <w:r w:rsidR="00565ADD" w:rsidRPr="00DD4103">
        <w:rPr>
          <w:i/>
          <w:iCs/>
        </w:rPr>
        <w:t>Financial Distress</w:t>
      </w:r>
      <w:r w:rsidR="00565ADD">
        <w:t xml:space="preserve"> </w:t>
      </w:r>
      <w:r w:rsidR="00251FF7">
        <w:t xml:space="preserve">Terhadap </w:t>
      </w:r>
      <w:r w:rsidR="00565ADD">
        <w:t>Penghindaran Pajak</w:t>
      </w:r>
      <w:bookmarkEnd w:id="30"/>
    </w:p>
    <w:p w14:paraId="4104B197" w14:textId="5F0C00FD" w:rsidR="00D30885" w:rsidRDefault="00D30885" w:rsidP="008427A7">
      <w:pPr>
        <w:ind w:firstLine="709"/>
      </w:pPr>
      <w:r>
        <w:t xml:space="preserve">Kepemilikan institusional dapat bertindak sebagai mekanisme pengawasan dalam struktur tata kelola perusahaan. Pemilik institusional biasanya memiliki kemampuan, kepentingan, dan sumber daya untuk memonitor kinerja dan kebijakan manajemen, termasuk dalam kondisi </w:t>
      </w:r>
      <w:r w:rsidRPr="00DD4103">
        <w:rPr>
          <w:i/>
          <w:iCs/>
        </w:rPr>
        <w:t>financial distress</w:t>
      </w:r>
      <w:r>
        <w:t>. Dalam konteks teori agensi, kehadiran pemilik institusional dapat mengurangi asimetri informasi dan membatasi perilaku oportunistik manajer dalam melakukan tindakan yang dapat merugikan pemegang saham</w:t>
      </w:r>
      <w:r w:rsidR="00C97184">
        <w:t xml:space="preserve"> </w:t>
      </w:r>
      <w:sdt>
        <w:sdtPr>
          <w:rPr>
            <w:color w:val="000000"/>
          </w:rPr>
          <w:tag w:val="MENDELEY_CITATION_v3_eyJjaXRhdGlvbklEIjoiTUVOREVMRVlfQ0lUQVRJT05fODQ1OWYxNjAtYzBhZS00NjRkLWJjNjItZGZmZjJmM2FmNGVh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fSwiaXNUZW1wb3JhcnkiOmZhbHNlfV19"/>
          <w:id w:val="-617226170"/>
          <w:placeholder>
            <w:docPart w:val="DefaultPlaceholder_-1854013440"/>
          </w:placeholder>
        </w:sdtPr>
        <w:sdtContent>
          <w:r w:rsidR="004A770D" w:rsidRPr="004A770D">
            <w:rPr>
              <w:rFonts w:eastAsia="Times New Roman"/>
              <w:color w:val="000000"/>
            </w:rPr>
            <w:t>(Holly &amp; Lukman, 2021)</w:t>
          </w:r>
        </w:sdtContent>
      </w:sdt>
      <w:r w:rsidR="005F02DF">
        <w:t>.</w:t>
      </w:r>
    </w:p>
    <w:p w14:paraId="0FE95789" w14:textId="3E9E8567" w:rsidR="000A1020" w:rsidRDefault="00D30885" w:rsidP="008427A7">
      <w:pPr>
        <w:ind w:firstLine="709"/>
      </w:pPr>
      <w:r>
        <w:t xml:space="preserve">Ketika perusahaan dalam kondisi </w:t>
      </w:r>
      <w:r w:rsidRPr="00DD4103">
        <w:rPr>
          <w:i/>
          <w:iCs/>
        </w:rPr>
        <w:t>financial distress</w:t>
      </w:r>
      <w:r>
        <w:t>, manajer</w:t>
      </w:r>
      <w:r w:rsidR="005005F5">
        <w:t xml:space="preserve"> perusahaan</w:t>
      </w:r>
      <w:r>
        <w:t xml:space="preserve"> mungkin terdorong untuk melakukan </w:t>
      </w:r>
      <w:r w:rsidR="005005F5">
        <w:t xml:space="preserve">praktik </w:t>
      </w:r>
      <w:r>
        <w:t xml:space="preserve">penghindaran pajak. Namun, jika terdapat kepemilikan institusional yang kuat, maka tekanan atau pengawasan dari </w:t>
      </w:r>
      <w:r w:rsidR="002351DB">
        <w:t>kepemilikan</w:t>
      </w:r>
      <w:r>
        <w:t xml:space="preserve"> institusional dapat mengurangi praktik penghindaran pajak yang tidak sesuai dengan prinsip tata kelola yang baik.</w:t>
      </w:r>
      <w:r w:rsidR="00BF1EFA">
        <w:t xml:space="preserve"> </w:t>
      </w:r>
      <w:r w:rsidR="003D4AB9" w:rsidRPr="003D4AB9">
        <w:t xml:space="preserve">Dengan tingkat profesionalisme dan kepatuhan terhadap regulasi yang tinggi, </w:t>
      </w:r>
      <w:r w:rsidR="00F606D0">
        <w:t>kepemilikan</w:t>
      </w:r>
      <w:r w:rsidR="003D4AB9" w:rsidRPr="003D4AB9">
        <w:t xml:space="preserve"> institusional cenderung menuntut transparansi dan akuntabilitas yang lebih besar, sehingga dapat memperlemah kecenderungan manajer melakukan praktik penghindaran pajak.</w:t>
      </w:r>
      <w:r w:rsidR="005B26ED">
        <w:t xml:space="preserve"> </w:t>
      </w:r>
      <w:r w:rsidR="005B26ED" w:rsidRPr="005B26ED">
        <w:t xml:space="preserve">Selain itu, </w:t>
      </w:r>
      <w:r w:rsidR="00CE7878">
        <w:t>kepemilikan</w:t>
      </w:r>
      <w:r w:rsidR="005B26ED" w:rsidRPr="005B26ED">
        <w:t xml:space="preserve"> institusional memiliki orientasi jangka panjang terhadap </w:t>
      </w:r>
      <w:r w:rsidR="005B26ED" w:rsidRPr="005B26ED">
        <w:lastRenderedPageBreak/>
        <w:t>nilai perusahaan, sehingga mereka akan menghindari keputusan manajerial yang berisiko merusak reputasi dan keberlanjutan perusahaan di masa depan.</w:t>
      </w:r>
      <w:r w:rsidR="003D4AB9">
        <w:t xml:space="preserve"> </w:t>
      </w:r>
      <w:r w:rsidR="00BF1EFA">
        <w:t>Hal tersebut sejalan dengan penelitian terdahulu yang dilakukan telah dilakukan oleh</w:t>
      </w:r>
      <w:r w:rsidR="002F3689">
        <w:t xml:space="preserve"> </w:t>
      </w:r>
      <w:sdt>
        <w:sdtPr>
          <w:rPr>
            <w:color w:val="000000"/>
          </w:rPr>
          <w:tag w:val="MENDELEY_CITATION_v3_eyJjaXRhdGlvbklEIjoiTUVOREVMRVlfQ0lUQVRJT05fY2RiMGY3ODQtMmI0Ni00MTY0LWE4OGUtYTY5NzEwYmVkMjg4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ZGlzcGxheUFzIjoiY29tcG9zaXRlIiwibGFiZWwiOiJwYWdlIiw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fSwiaXNUZW1wb3JhcnkiOmZhbHNlLCJzdXBwcmVzcy1hdXRob3IiOmZhbHNlLCJjb21wb3NpdGUiOnRydWUsImF1dGhvci1vbmx5IjpmYWxzZX1dfQ=="/>
          <w:id w:val="-1426488032"/>
          <w:placeholder>
            <w:docPart w:val="DefaultPlaceholder_-1854013440"/>
          </w:placeholder>
        </w:sdtPr>
        <w:sdtContent>
          <w:r w:rsidR="004A770D" w:rsidRPr="004A770D">
            <w:rPr>
              <w:rFonts w:eastAsia="Times New Roman"/>
              <w:color w:val="000000"/>
            </w:rPr>
            <w:t>Abdurrosyid &amp; Damayanti (2023)</w:t>
          </w:r>
        </w:sdtContent>
      </w:sdt>
      <w:r>
        <w:t xml:space="preserve"> </w:t>
      </w:r>
      <w:r w:rsidR="00FF3BF0">
        <w:t>yang menyatakan bahwa</w:t>
      </w:r>
      <w:r w:rsidR="00FE7518">
        <w:t xml:space="preserve"> kepemilikan institusional memperlemah hubungan </w:t>
      </w:r>
      <w:r w:rsidR="000A1020" w:rsidRPr="00DD4103">
        <w:rPr>
          <w:i/>
          <w:iCs/>
        </w:rPr>
        <w:t>financial distress</w:t>
      </w:r>
      <w:r w:rsidR="000A1020">
        <w:t xml:space="preserve"> terhadap penghindaran pajak.</w:t>
      </w:r>
      <w:r w:rsidR="00FF3BF0">
        <w:t xml:space="preserve"> </w:t>
      </w:r>
    </w:p>
    <w:p w14:paraId="40022A00" w14:textId="77777777" w:rsidR="00912492" w:rsidRDefault="00912492" w:rsidP="00851EEB">
      <w:pPr>
        <w:keepNext/>
        <w:widowControl w:val="0"/>
        <w:ind w:firstLine="709"/>
      </w:pPr>
      <w:r w:rsidRPr="0067785A">
        <w:t>Berdasarkan penjelasan tersebut, maka rumusan hipotesis yang diajukan dalam penelitian ini :</w:t>
      </w:r>
    </w:p>
    <w:p w14:paraId="54A45949" w14:textId="47803391" w:rsidR="00912492" w:rsidRPr="00D30885" w:rsidRDefault="00912492" w:rsidP="00851EEB">
      <w:pPr>
        <w:keepNext/>
        <w:widowControl w:val="0"/>
      </w:pPr>
      <w:r w:rsidRPr="00F76D4E">
        <w:rPr>
          <w:b/>
          <w:bCs/>
        </w:rPr>
        <w:t>H</w:t>
      </w:r>
      <w:r>
        <w:rPr>
          <w:b/>
          <w:bCs/>
          <w:vertAlign w:val="subscript"/>
        </w:rPr>
        <w:t>3</w:t>
      </w:r>
      <w:r w:rsidRPr="00F76D4E">
        <w:rPr>
          <w:b/>
          <w:bCs/>
        </w:rPr>
        <w:t xml:space="preserve">: </w:t>
      </w:r>
      <w:r w:rsidR="00174376" w:rsidRPr="00174376">
        <w:rPr>
          <w:b/>
          <w:bCs/>
        </w:rPr>
        <w:t xml:space="preserve">Kepemilikan institusional </w:t>
      </w:r>
      <w:r w:rsidR="0001770C">
        <w:rPr>
          <w:b/>
          <w:bCs/>
        </w:rPr>
        <w:t>memperlemah</w:t>
      </w:r>
      <w:r w:rsidR="00174376">
        <w:rPr>
          <w:b/>
          <w:bCs/>
        </w:rPr>
        <w:t xml:space="preserve"> </w:t>
      </w:r>
      <w:r w:rsidR="002459E8">
        <w:rPr>
          <w:b/>
          <w:bCs/>
        </w:rPr>
        <w:t>pengaruh</w:t>
      </w:r>
      <w:r w:rsidR="00174376" w:rsidRPr="00174376">
        <w:rPr>
          <w:b/>
          <w:bCs/>
        </w:rPr>
        <w:t xml:space="preserve"> </w:t>
      </w:r>
      <w:r w:rsidR="00174376" w:rsidRPr="00DD4103">
        <w:rPr>
          <w:b/>
          <w:bCs/>
          <w:i/>
          <w:iCs/>
        </w:rPr>
        <w:t>financial distress</w:t>
      </w:r>
      <w:r w:rsidR="00174376" w:rsidRPr="00174376">
        <w:rPr>
          <w:b/>
          <w:bCs/>
        </w:rPr>
        <w:t xml:space="preserve"> terhadap penghindaran pajak</w:t>
      </w:r>
    </w:p>
    <w:p w14:paraId="16A01F3F" w14:textId="56F9DF33" w:rsidR="00EF5698" w:rsidRDefault="00565ADD" w:rsidP="007661D6">
      <w:pPr>
        <w:pStyle w:val="Heading3"/>
        <w:numPr>
          <w:ilvl w:val="0"/>
          <w:numId w:val="16"/>
        </w:numPr>
        <w:spacing w:before="0" w:after="0"/>
        <w:ind w:left="709" w:hanging="709"/>
      </w:pPr>
      <w:bookmarkStart w:id="31" w:name="_Toc214815748"/>
      <w:r>
        <w:t xml:space="preserve">Kepemilikan Institusional Memoderasi </w:t>
      </w:r>
      <w:r w:rsidR="002459E8">
        <w:t>Pengaruh</w:t>
      </w:r>
      <w:r>
        <w:t xml:space="preserve"> </w:t>
      </w:r>
      <w:r w:rsidRPr="00DD4103">
        <w:rPr>
          <w:i/>
          <w:iCs/>
        </w:rPr>
        <w:t>Leverage</w:t>
      </w:r>
      <w:r>
        <w:t xml:space="preserve"> Terhadap Penghindaran Pajak</w:t>
      </w:r>
      <w:bookmarkEnd w:id="31"/>
    </w:p>
    <w:p w14:paraId="32156F68" w14:textId="23CC7A39" w:rsidR="00846566" w:rsidRDefault="00846566" w:rsidP="00371C9C">
      <w:pPr>
        <w:ind w:firstLine="709"/>
      </w:pPr>
      <w:r w:rsidRPr="00846566">
        <w:t xml:space="preserve">Dalam perusahaan dengan tingkat </w:t>
      </w:r>
      <w:r w:rsidRPr="00846566">
        <w:rPr>
          <w:i/>
          <w:iCs/>
        </w:rPr>
        <w:t>leverage</w:t>
      </w:r>
      <w:r w:rsidRPr="00846566">
        <w:t xml:space="preserve"> tinggi, tekanan untuk menjaga stabilitas keuangan dari kreditur dapat menyebabkan manajemen membatasi praktik penghindaran pajak. Hal ini terjadi karena kreditur mengutamakan kepatuhan regulasi dan </w:t>
      </w:r>
      <w:r w:rsidR="008224B7">
        <w:t>stabilitas</w:t>
      </w:r>
      <w:r w:rsidRPr="00846566">
        <w:t xml:space="preserve"> keuangan untuk menjamin kelancaran pembayaran utang. Namun, kepemilikan institusional sebagai pemegang saham dapat mendorong manajemen untuk mempertahankan tingkat penghindaran pajak yang optimal guna meningkatkan kinerja keuangan perusahaan. </w:t>
      </w:r>
      <w:r w:rsidR="001C2EB9">
        <w:t>Dalam konteks teori agensi, d</w:t>
      </w:r>
      <w:r w:rsidRPr="00846566">
        <w:t xml:space="preserve">orongan ini didasari oleh </w:t>
      </w:r>
      <w:r w:rsidR="001C2EB9">
        <w:t xml:space="preserve">adanya perbadaan </w:t>
      </w:r>
      <w:r w:rsidRPr="00846566">
        <w:t xml:space="preserve">kepentingan </w:t>
      </w:r>
      <w:r w:rsidR="001C2EB9">
        <w:t xml:space="preserve">antara </w:t>
      </w:r>
      <w:r w:rsidRPr="00846566">
        <w:t xml:space="preserve">pemegang saham </w:t>
      </w:r>
      <w:r w:rsidR="00155695">
        <w:t xml:space="preserve">dengan manajemen dimana pemegang saham </w:t>
      </w:r>
      <w:r w:rsidR="00B53D73">
        <w:t xml:space="preserve">mencoba </w:t>
      </w:r>
      <w:r w:rsidRPr="00846566">
        <w:t xml:space="preserve">untuk memaksimalkan </w:t>
      </w:r>
      <w:r w:rsidR="00B53D73">
        <w:t>kinerja</w:t>
      </w:r>
      <w:r w:rsidRPr="00846566">
        <w:t xml:space="preserve"> perusahaan melalui penghematan pajak yang legal.</w:t>
      </w:r>
    </w:p>
    <w:p w14:paraId="683CB2FA" w14:textId="0908A66B" w:rsidR="009A5424" w:rsidRDefault="00371C9C" w:rsidP="00371C9C">
      <w:pPr>
        <w:ind w:firstLine="709"/>
      </w:pPr>
      <w:r w:rsidRPr="00371C9C">
        <w:lastRenderedPageBreak/>
        <w:t xml:space="preserve">Tingkat </w:t>
      </w:r>
      <w:r w:rsidRPr="00255C0C">
        <w:rPr>
          <w:i/>
          <w:iCs/>
        </w:rPr>
        <w:t>leverage</w:t>
      </w:r>
      <w:r w:rsidRPr="00371C9C">
        <w:t xml:space="preserve"> yang tinggi membuat manajemen lebih berhati-hati dalam kebijakan perpajakan, namun pemegang saham mungkin tetap menginginkan penghindaran pajak untuk memaksimalkan </w:t>
      </w:r>
      <w:r w:rsidR="000668D9">
        <w:t>keuntungan</w:t>
      </w:r>
      <w:r w:rsidR="005A0C11">
        <w:t xml:space="preserve"> agar kinerja keuangan perusahaan menjadi baik</w:t>
      </w:r>
      <w:r w:rsidRPr="00371C9C">
        <w:t>.</w:t>
      </w:r>
      <w:r>
        <w:t xml:space="preserve"> </w:t>
      </w:r>
      <w:r w:rsidR="00263482">
        <w:t xml:space="preserve">Hal </w:t>
      </w:r>
      <w:r w:rsidR="00190BBF">
        <w:t>tersebut didukung dengan penelitian terdahulu yang telah dilakukan oleh</w:t>
      </w:r>
      <w:r w:rsidR="00066249">
        <w:t xml:space="preserve"> </w:t>
      </w:r>
      <w:sdt>
        <w:sdtPr>
          <w:rPr>
            <w:color w:val="000000"/>
          </w:rPr>
          <w:tag w:val="MENDELEY_CITATION_v3_eyJjaXRhdGlvbklEIjoiTUVOREVMRVlfQ0lUQVRJT05fNjgxNTMzNTgtMjdiZi00Nzg1LWFiZGQtNTU5YjVlZWJlMmQ5IiwicHJvcGVydGllcyI6eyJub3RlSW5kZXgiOjAsIm1vZGUiOiJjb21wb3NpdGUifSwiaXNFZGl0ZWQiOmZhbHNlLCJtYW51YWxPdmVycmlkZSI6eyJpc01hbnVhbGx5T3ZlcnJpZGRlbiI6ZmFsc2UsImNpdGVwcm9jVGV4dCI6Ikhha2ltICYjMzg7IENhaHlvbm93YXRpICgyMDI0KSIsIm1hbnVhbE92ZXJyaWRlVGV4dCI6IiJ9LCJjaXRhdGlvbkl0ZW1zIjpbeyJkaXNwbGF5QXMiOiJjb21wb3NpdGUiLCJsYWJlbCI6InBhZ2UiLC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zdXBwcmVzcy1hdXRob3IiOmZhbHNlLCJjb21wb3NpdGUiOnRydWUsImF1dGhvci1vbmx5IjpmYWxzZX1dfQ=="/>
          <w:id w:val="1143694887"/>
          <w:placeholder>
            <w:docPart w:val="DefaultPlaceholder_-1854013440"/>
          </w:placeholder>
        </w:sdtPr>
        <w:sdtContent>
          <w:r w:rsidR="004A770D" w:rsidRPr="004A770D">
            <w:rPr>
              <w:rFonts w:eastAsia="Times New Roman"/>
              <w:color w:val="000000"/>
            </w:rPr>
            <w:t>Hakim &amp; Cahyonowati (2024)</w:t>
          </w:r>
        </w:sdtContent>
      </w:sdt>
      <w:r w:rsidR="00190BBF">
        <w:t xml:space="preserve"> </w:t>
      </w:r>
      <w:r w:rsidR="00D1715F">
        <w:t xml:space="preserve"> dan </w:t>
      </w:r>
      <w:sdt>
        <w:sdtPr>
          <w:rPr>
            <w:color w:val="000000"/>
          </w:rPr>
          <w:tag w:val="MENDELEY_CITATION_v3_eyJjaXRhdGlvbklEIjoiTUVOREVMRVlfQ0lUQVRJT05fYmM1ZTE4ZDQtNGQyNC00MWVkLWEyNGUtNGU1YjEzYWJiNjJj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
          <w:id w:val="833342268"/>
          <w:placeholder>
            <w:docPart w:val="DefaultPlaceholder_-1854013440"/>
          </w:placeholder>
        </w:sdtPr>
        <w:sdtContent>
          <w:r w:rsidR="004A770D" w:rsidRPr="004A770D">
            <w:rPr>
              <w:color w:val="000000"/>
            </w:rPr>
            <w:t>Vionika et al. (2024)</w:t>
          </w:r>
        </w:sdtContent>
      </w:sdt>
      <w:r w:rsidR="00FD535C">
        <w:rPr>
          <w:color w:val="000000"/>
        </w:rPr>
        <w:t xml:space="preserve"> </w:t>
      </w:r>
      <w:r w:rsidR="00066249">
        <w:t xml:space="preserve">yang menyatakan bahwa kepemilikan institusional </w:t>
      </w:r>
      <w:r>
        <w:t>memperlemah</w:t>
      </w:r>
      <w:r w:rsidR="007B20B4">
        <w:t xml:space="preserve"> hubungan </w:t>
      </w:r>
      <w:r w:rsidR="007B20B4" w:rsidRPr="00DD4103">
        <w:rPr>
          <w:i/>
          <w:iCs/>
        </w:rPr>
        <w:t>leverage</w:t>
      </w:r>
      <w:r w:rsidR="007B20B4">
        <w:t xml:space="preserve"> terhadap penghindaran pajak. </w:t>
      </w:r>
    </w:p>
    <w:p w14:paraId="613B433A" w14:textId="77777777" w:rsidR="009A5424" w:rsidRDefault="009A5424" w:rsidP="008427A7">
      <w:pPr>
        <w:ind w:firstLine="709"/>
      </w:pPr>
      <w:r w:rsidRPr="0067785A">
        <w:t>Berdasarkan penjelasan tersebut, maka rumusan hipotesis yang diajukan dalam penelitian ini :</w:t>
      </w:r>
    </w:p>
    <w:p w14:paraId="2B34DD58" w14:textId="57273788" w:rsidR="00EF5698" w:rsidRDefault="009A5424" w:rsidP="008427A7">
      <w:pPr>
        <w:rPr>
          <w:b/>
          <w:bCs/>
        </w:rPr>
      </w:pPr>
      <w:r w:rsidRPr="00F76D4E">
        <w:rPr>
          <w:b/>
          <w:bCs/>
        </w:rPr>
        <w:t>H</w:t>
      </w:r>
      <w:r>
        <w:rPr>
          <w:b/>
          <w:bCs/>
          <w:vertAlign w:val="subscript"/>
        </w:rPr>
        <w:t>4</w:t>
      </w:r>
      <w:r w:rsidRPr="00F76D4E">
        <w:rPr>
          <w:b/>
          <w:bCs/>
        </w:rPr>
        <w:t xml:space="preserve">: </w:t>
      </w:r>
      <w:r w:rsidRPr="00174376">
        <w:rPr>
          <w:b/>
          <w:bCs/>
        </w:rPr>
        <w:t xml:space="preserve">Kepemilikan institusional </w:t>
      </w:r>
      <w:r w:rsidR="0001770C">
        <w:rPr>
          <w:b/>
          <w:bCs/>
        </w:rPr>
        <w:t>memperlemah</w:t>
      </w:r>
      <w:r>
        <w:rPr>
          <w:b/>
          <w:bCs/>
        </w:rPr>
        <w:t xml:space="preserve"> </w:t>
      </w:r>
      <w:r w:rsidR="002459E8">
        <w:rPr>
          <w:b/>
          <w:bCs/>
        </w:rPr>
        <w:t>pengaruh</w:t>
      </w:r>
      <w:r w:rsidRPr="00174376">
        <w:rPr>
          <w:b/>
          <w:bCs/>
        </w:rPr>
        <w:t xml:space="preserve"> </w:t>
      </w:r>
      <w:r w:rsidRPr="00DD4103">
        <w:rPr>
          <w:b/>
          <w:bCs/>
          <w:i/>
          <w:iCs/>
        </w:rPr>
        <w:t>leverage</w:t>
      </w:r>
      <w:r w:rsidRPr="00174376">
        <w:rPr>
          <w:b/>
          <w:bCs/>
        </w:rPr>
        <w:t xml:space="preserve"> terhadap penghindaran paja</w:t>
      </w:r>
      <w:r w:rsidR="007B20B4">
        <w:rPr>
          <w:b/>
          <w:bCs/>
        </w:rPr>
        <w:t>k</w:t>
      </w:r>
    </w:p>
    <w:p w14:paraId="55EBF2EE" w14:textId="518CD948" w:rsidR="004F1BDB" w:rsidRPr="004F1BDB" w:rsidRDefault="004F1BDB" w:rsidP="008427A7">
      <w:pPr>
        <w:ind w:firstLine="709"/>
      </w:pPr>
      <w:r w:rsidRPr="004F1BDB">
        <w:t xml:space="preserve">Dari </w:t>
      </w:r>
      <w:r w:rsidR="0013333A">
        <w:t>keempat</w:t>
      </w:r>
      <w:r w:rsidRPr="004F1BDB">
        <w:t xml:space="preserve"> pengembangan hipotesis di atas, maka model penelitian yang dikembangkan dalam penelitian ini adalah:</w:t>
      </w:r>
    </w:p>
    <w:p w14:paraId="5D1231F3" w14:textId="7B74F309" w:rsidR="00CA100F" w:rsidRPr="00F36C2A" w:rsidRDefault="003268FE" w:rsidP="00F36C2A">
      <w:pPr>
        <w:pStyle w:val="Caption"/>
        <w:jc w:val="center"/>
        <w:rPr>
          <w:b w:val="0"/>
          <w:bCs/>
          <w:szCs w:val="20"/>
        </w:rPr>
      </w:pPr>
      <w:r>
        <w:rPr>
          <w:b w:val="0"/>
          <w:bCs/>
          <w:noProof/>
          <w:szCs w:val="20"/>
        </w:rPr>
        <w:drawing>
          <wp:inline distT="0" distB="0" distL="0" distR="0" wp14:anchorId="12731704" wp14:editId="452271D6">
            <wp:extent cx="3971925" cy="2237740"/>
            <wp:effectExtent l="0" t="0" r="9525" b="0"/>
            <wp:docPr id="1354091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91501" name="Picture 1354091501"/>
                    <pic:cNvPicPr/>
                  </pic:nvPicPr>
                  <pic:blipFill rotWithShape="1">
                    <a:blip r:embed="rId19">
                      <a:extLst>
                        <a:ext uri="{28A0092B-C50C-407E-A947-70E740481C1C}">
                          <a14:useLocalDpi xmlns:a14="http://schemas.microsoft.com/office/drawing/2010/main" val="0"/>
                        </a:ext>
                      </a:extLst>
                    </a:blip>
                    <a:srcRect l="-1481" t="-2782" r="-1489" b="-6182"/>
                    <a:stretch>
                      <a:fillRect/>
                    </a:stretch>
                  </pic:blipFill>
                  <pic:spPr bwMode="auto">
                    <a:xfrm>
                      <a:off x="0" y="0"/>
                      <a:ext cx="3999326" cy="2253177"/>
                    </a:xfrm>
                    <a:prstGeom prst="rect">
                      <a:avLst/>
                    </a:prstGeom>
                    <a:ln>
                      <a:noFill/>
                    </a:ln>
                    <a:extLst>
                      <a:ext uri="{53640926-AAD7-44D8-BBD7-CCE9431645EC}">
                        <a14:shadowObscured xmlns:a14="http://schemas.microsoft.com/office/drawing/2010/main"/>
                      </a:ext>
                    </a:extLst>
                  </pic:spPr>
                </pic:pic>
              </a:graphicData>
            </a:graphic>
          </wp:inline>
        </w:drawing>
      </w:r>
    </w:p>
    <w:p w14:paraId="633C7F40" w14:textId="165C4027" w:rsidR="002C1615" w:rsidRPr="002C1615" w:rsidRDefault="00FA5E07" w:rsidP="008427A7">
      <w:pPr>
        <w:pStyle w:val="Caption"/>
        <w:jc w:val="center"/>
        <w:rPr>
          <w:b w:val="0"/>
          <w:bCs/>
        </w:rPr>
      </w:pPr>
      <w:bookmarkStart w:id="32" w:name="_Toc214399975"/>
      <w:r w:rsidRPr="00FA5E07">
        <w:rPr>
          <w:bCs/>
        </w:rPr>
        <w:t>Gambar 2.</w:t>
      </w:r>
      <w:r>
        <w:fldChar w:fldCharType="begin"/>
      </w:r>
      <w:r w:rsidRPr="00FA5E07">
        <w:rPr>
          <w:bCs/>
        </w:rPr>
        <w:instrText xml:space="preserve"> SEQ Gambar_2. \* ARABIC </w:instrText>
      </w:r>
      <w:r>
        <w:fldChar w:fldCharType="separate"/>
      </w:r>
      <w:r w:rsidR="00465644">
        <w:rPr>
          <w:bCs/>
          <w:noProof/>
        </w:rPr>
        <w:t>2</w:t>
      </w:r>
      <w:r>
        <w:fldChar w:fldCharType="end"/>
      </w:r>
      <w:r w:rsidR="002C1615" w:rsidRPr="002C1615">
        <w:rPr>
          <w:bCs/>
        </w:rPr>
        <w:t xml:space="preserve"> Model Penelitian</w:t>
      </w:r>
      <w:bookmarkEnd w:id="32"/>
    </w:p>
    <w:p w14:paraId="7B9DFBEF" w14:textId="3CCEC3DB" w:rsidR="003D39DC" w:rsidRPr="003D39DC" w:rsidRDefault="003D39DC" w:rsidP="008427A7">
      <w:pPr>
        <w:jc w:val="center"/>
        <w:rPr>
          <w:i/>
          <w:sz w:val="20"/>
          <w:szCs w:val="18"/>
        </w:rPr>
      </w:pPr>
      <w:r>
        <w:rPr>
          <w:i/>
          <w:sz w:val="20"/>
          <w:szCs w:val="18"/>
        </w:rPr>
        <w:t>Sumber: Dikembangkan dalam penelitian ini</w:t>
      </w:r>
      <w:r w:rsidR="0018353A">
        <w:rPr>
          <w:i/>
          <w:sz w:val="20"/>
          <w:szCs w:val="18"/>
        </w:rPr>
        <w:t>, 2025</w:t>
      </w:r>
    </w:p>
    <w:p w14:paraId="0E9B40E4" w14:textId="77777777" w:rsidR="006305C4" w:rsidRDefault="006305C4" w:rsidP="008427A7">
      <w:pPr>
        <w:sectPr w:rsidR="006305C4" w:rsidSect="001E7797">
          <w:headerReference w:type="default" r:id="rId20"/>
          <w:footerReference w:type="default" r:id="rId21"/>
          <w:pgSz w:w="11906" w:h="16838"/>
          <w:pgMar w:top="2268" w:right="1701" w:bottom="1701" w:left="2268" w:header="1134" w:footer="709" w:gutter="0"/>
          <w:cols w:space="708"/>
          <w:docGrid w:linePitch="360"/>
        </w:sectPr>
      </w:pPr>
    </w:p>
    <w:p w14:paraId="41FCDA7C" w14:textId="0AA8129A" w:rsidR="00EF5698" w:rsidRDefault="00EF5698" w:rsidP="008427A7">
      <w:pPr>
        <w:pStyle w:val="Heading1"/>
      </w:pPr>
      <w:bookmarkStart w:id="33" w:name="_Toc214815749"/>
      <w:r w:rsidRPr="00F92E59">
        <w:lastRenderedPageBreak/>
        <w:t>BAB III</w:t>
      </w:r>
      <w:r w:rsidRPr="00F92E59">
        <w:br/>
        <w:t>METODOLOGI PENELITIAN</w:t>
      </w:r>
      <w:bookmarkEnd w:id="33"/>
    </w:p>
    <w:p w14:paraId="37E42428" w14:textId="385BE78C" w:rsidR="00E55D4F" w:rsidRDefault="00E55D4F" w:rsidP="007661D6">
      <w:pPr>
        <w:pStyle w:val="Heading2"/>
        <w:numPr>
          <w:ilvl w:val="0"/>
          <w:numId w:val="3"/>
        </w:numPr>
        <w:spacing w:before="0" w:after="0"/>
        <w:ind w:left="709" w:hanging="709"/>
      </w:pPr>
      <w:bookmarkStart w:id="34" w:name="_Toc214815750"/>
      <w:r>
        <w:t>Definisi Operasional</w:t>
      </w:r>
      <w:bookmarkEnd w:id="34"/>
    </w:p>
    <w:p w14:paraId="70A9304F" w14:textId="2DAAD229" w:rsidR="00190717" w:rsidRDefault="00B146F0" w:rsidP="007661D6">
      <w:pPr>
        <w:pStyle w:val="Heading3"/>
        <w:numPr>
          <w:ilvl w:val="0"/>
          <w:numId w:val="17"/>
        </w:numPr>
        <w:spacing w:before="0" w:after="0"/>
        <w:ind w:left="709" w:hanging="709"/>
      </w:pPr>
      <w:bookmarkStart w:id="35" w:name="_Toc214815751"/>
      <w:r>
        <w:t>Variabel Dependen</w:t>
      </w:r>
      <w:bookmarkEnd w:id="35"/>
    </w:p>
    <w:p w14:paraId="017FF9FD" w14:textId="132023E4" w:rsidR="006E43AC" w:rsidRDefault="004D1F83" w:rsidP="008427A7">
      <w:pPr>
        <w:ind w:firstLine="709"/>
      </w:pPr>
      <w:r>
        <w:t>Variabel dependen</w:t>
      </w:r>
      <w:r w:rsidR="00346D19">
        <w:t xml:space="preserve"> </w:t>
      </w:r>
      <w:r>
        <w:t>adalah variabel yang</w:t>
      </w:r>
      <w:r w:rsidR="00346D19">
        <w:t xml:space="preserve"> </w:t>
      </w:r>
      <w:r>
        <w:t xml:space="preserve">dipengaruhi oleh variabel independen. </w:t>
      </w:r>
      <w:r w:rsidRPr="003B41DF">
        <w:rPr>
          <w:color w:val="000000"/>
        </w:rPr>
        <w:t>Dalam</w:t>
      </w:r>
      <w:r>
        <w:t xml:space="preserve"> penelitian ini, yang menjadi variabel </w:t>
      </w:r>
      <w:r w:rsidR="004179C1">
        <w:t>dependen</w:t>
      </w:r>
      <w:r>
        <w:t xml:space="preserve"> adalah penghindaran pajak</w:t>
      </w:r>
      <w:r w:rsidR="004179C1">
        <w:t xml:space="preserve">. </w:t>
      </w:r>
      <w:r w:rsidR="00BF7418">
        <w:t xml:space="preserve">Penghindaran pajak merupakan tindakan yang dilakukan oleh perusahaan untuk meminimalkan beban pajak yang harus dibayar tanpa melanggar peraturan perpajakan yang berlaku. Strategi ini biasanya dilakukan melalui pemanfaatan celah hukum atau perencanaan pajak yang sah guna mengurangi jumlah pajak terutang. </w:t>
      </w:r>
    </w:p>
    <w:p w14:paraId="56456B54" w14:textId="77777777" w:rsidR="001E7797" w:rsidRDefault="00882062" w:rsidP="008427A7">
      <w:pPr>
        <w:ind w:firstLine="709"/>
        <w:rPr>
          <w:color w:val="000000"/>
        </w:rPr>
        <w:sectPr w:rsidR="001E7797" w:rsidSect="002830B5">
          <w:headerReference w:type="default" r:id="rId22"/>
          <w:footerReference w:type="default" r:id="rId23"/>
          <w:pgSz w:w="11906" w:h="16838"/>
          <w:pgMar w:top="2268" w:right="1701" w:bottom="1701" w:left="2268" w:header="709" w:footer="709" w:gutter="0"/>
          <w:cols w:space="708"/>
          <w:docGrid w:linePitch="360"/>
        </w:sectPr>
      </w:pPr>
      <w:r w:rsidRPr="00882062">
        <w:rPr>
          <w:color w:val="000000"/>
        </w:rPr>
        <w:t xml:space="preserve">Dalam penelitian ini, penghindaran pajak diukur dengan menggunakan </w:t>
      </w:r>
      <w:r w:rsidRPr="00D832D9">
        <w:rPr>
          <w:i/>
          <w:iCs/>
          <w:color w:val="000000"/>
        </w:rPr>
        <w:t>Effective Tax Rate</w:t>
      </w:r>
      <w:r w:rsidRPr="00882062">
        <w:rPr>
          <w:color w:val="000000"/>
        </w:rPr>
        <w:t xml:space="preserve"> (ETR) karena mencerminkan rasio antara beban pajak kini dengan laba sebelum pajak.</w:t>
      </w:r>
      <w:r w:rsidR="00301645">
        <w:rPr>
          <w:color w:val="000000"/>
        </w:rPr>
        <w:t xml:space="preserve"> </w:t>
      </w:r>
      <w:r w:rsidR="00FC0E9D">
        <w:rPr>
          <w:color w:val="000000"/>
        </w:rPr>
        <w:t xml:space="preserve">Pengukuran </w:t>
      </w:r>
      <w:r w:rsidR="00301645" w:rsidRPr="00301645">
        <w:rPr>
          <w:color w:val="000000"/>
        </w:rPr>
        <w:t>ETR</w:t>
      </w:r>
      <w:r w:rsidR="0045415B">
        <w:rPr>
          <w:color w:val="000000"/>
        </w:rPr>
        <w:t xml:space="preserve"> </w:t>
      </w:r>
      <w:r w:rsidR="0045415B" w:rsidRPr="00301645">
        <w:rPr>
          <w:color w:val="000000"/>
        </w:rPr>
        <w:t>dianggap lebih stabil</w:t>
      </w:r>
      <w:r w:rsidR="00301645" w:rsidRPr="00301645">
        <w:rPr>
          <w:color w:val="000000"/>
        </w:rPr>
        <w:t xml:space="preserve"> </w:t>
      </w:r>
      <w:r w:rsidR="009F6E9E">
        <w:rPr>
          <w:color w:val="000000"/>
        </w:rPr>
        <w:t>untuk digunakan</w:t>
      </w:r>
      <w:r w:rsidR="00E262E0">
        <w:rPr>
          <w:color w:val="000000"/>
        </w:rPr>
        <w:t xml:space="preserve"> </w:t>
      </w:r>
      <w:r w:rsidR="00586BD0">
        <w:rPr>
          <w:color w:val="000000"/>
        </w:rPr>
        <w:t xml:space="preserve">dalam penelitian ini </w:t>
      </w:r>
      <w:r w:rsidR="00301645" w:rsidRPr="00301645">
        <w:rPr>
          <w:color w:val="000000"/>
        </w:rPr>
        <w:t>dibandingkan</w:t>
      </w:r>
      <w:r w:rsidR="00586BD0">
        <w:rPr>
          <w:color w:val="000000"/>
        </w:rPr>
        <w:t xml:space="preserve"> menggunakan pengukuran </w:t>
      </w:r>
      <w:r w:rsidR="007D0E5C">
        <w:rPr>
          <w:color w:val="000000"/>
        </w:rPr>
        <w:t xml:space="preserve">yang lain </w:t>
      </w:r>
      <w:r w:rsidR="00301645" w:rsidRPr="00301645">
        <w:rPr>
          <w:color w:val="000000"/>
        </w:rPr>
        <w:t xml:space="preserve"> karena ETR </w:t>
      </w:r>
      <w:r w:rsidR="00CA128B">
        <w:rPr>
          <w:color w:val="000000"/>
        </w:rPr>
        <w:t xml:space="preserve">lebih </w:t>
      </w:r>
      <w:r w:rsidR="00301645" w:rsidRPr="00301645">
        <w:rPr>
          <w:color w:val="000000"/>
        </w:rPr>
        <w:t>mencerminkan beban pajak aktual yang ditanggung perusahaan tanpa terpengaruh oleh waktu pembayaran pajak</w:t>
      </w:r>
      <w:r w:rsidR="00586BD0">
        <w:rPr>
          <w:color w:val="000000"/>
        </w:rPr>
        <w:t xml:space="preserve"> yang dilakukan oleh perusahaan</w:t>
      </w:r>
      <w:r w:rsidR="00301645" w:rsidRPr="00301645">
        <w:rPr>
          <w:color w:val="000000"/>
        </w:rPr>
        <w:t>.</w:t>
      </w:r>
      <w:r w:rsidRPr="00882062">
        <w:rPr>
          <w:color w:val="000000"/>
        </w:rPr>
        <w:t xml:space="preserve"> Dengan kata lain, penggunaan ETR bertujuan untuk </w:t>
      </w:r>
      <w:r w:rsidR="003D111C">
        <w:rPr>
          <w:color w:val="000000"/>
        </w:rPr>
        <w:t>mengetahui</w:t>
      </w:r>
      <w:r w:rsidRPr="00882062">
        <w:rPr>
          <w:color w:val="000000"/>
        </w:rPr>
        <w:t xml:space="preserve"> seberapa besar kewajiban pajak yang ditanggung </w:t>
      </w:r>
      <w:r w:rsidR="003D111C">
        <w:rPr>
          <w:color w:val="000000"/>
        </w:rPr>
        <w:t xml:space="preserve">oleh </w:t>
      </w:r>
      <w:r w:rsidRPr="00882062">
        <w:rPr>
          <w:color w:val="000000"/>
        </w:rPr>
        <w:t>perusahaan dibandingkan dengan laba yang dihasilkan</w:t>
      </w:r>
      <w:r w:rsidR="003D111C">
        <w:rPr>
          <w:color w:val="000000"/>
        </w:rPr>
        <w:t xml:space="preserve"> oleh perusahaan pada periode tertentu</w:t>
      </w:r>
      <w:r w:rsidRPr="00882062">
        <w:rPr>
          <w:color w:val="000000"/>
        </w:rPr>
        <w:t>, di mana semakin rendah nilai ETR mengindikasikan semakin tinggi kecenderungan perusahaan untuk melakukan penghindaran pajak. Rumus yang digunakan untuk mengukur penghindaran pajak mengacu pada penelitian oleh Tanjaya &amp; Nazir (2021) adalah sebagai berikut:</w:t>
      </w:r>
      <w:r w:rsidR="001E7797">
        <w:rPr>
          <w:color w:val="000000"/>
        </w:rPr>
        <w:t xml:space="preserve"> </w:t>
      </w:r>
    </w:p>
    <w:tbl>
      <w:tblPr>
        <w:tblStyle w:val="TableGrid"/>
        <w:tblW w:w="0" w:type="auto"/>
        <w:tblLook w:val="04A0" w:firstRow="1" w:lastRow="0" w:firstColumn="1" w:lastColumn="0" w:noHBand="0" w:noVBand="1"/>
      </w:tblPr>
      <w:tblGrid>
        <w:gridCol w:w="7927"/>
      </w:tblGrid>
      <w:tr w:rsidR="00790253" w:rsidRPr="00FA5385" w14:paraId="2A9B7EB6" w14:textId="77777777" w:rsidTr="006305C4">
        <w:trPr>
          <w:trHeight w:val="621"/>
        </w:trPr>
        <w:tc>
          <w:tcPr>
            <w:tcW w:w="7927" w:type="dxa"/>
          </w:tcPr>
          <w:p w14:paraId="1CC0C6E8" w14:textId="49B2B168" w:rsidR="00790253" w:rsidRPr="00FA5385" w:rsidRDefault="00456A50" w:rsidP="008427A7">
            <w:pPr>
              <w:spacing w:before="240"/>
              <w:rPr>
                <w:iCs/>
              </w:rPr>
            </w:pPr>
            <m:oMath>
              <m:r>
                <w:rPr>
                  <w:rFonts w:ascii="Cambria Math" w:hAnsi="Cambria Math"/>
                  <w:szCs w:val="24"/>
                </w:rPr>
                <w:lastRenderedPageBreak/>
                <m:t>Effective Tax Rate=</m:t>
              </m:r>
              <m:f>
                <m:fPr>
                  <m:ctrlPr>
                    <w:rPr>
                      <w:rFonts w:ascii="Cambria Math" w:hAnsi="Cambria Math"/>
                      <w:i/>
                      <w:iCs/>
                      <w:szCs w:val="24"/>
                    </w:rPr>
                  </m:ctrlPr>
                </m:fPr>
                <m:num>
                  <m:r>
                    <m:rPr>
                      <m:sty m:val="p"/>
                    </m:rPr>
                    <w:rPr>
                      <w:rFonts w:ascii="Cambria Math" w:hAnsi="Cambria Math"/>
                      <w:szCs w:val="24"/>
                    </w:rPr>
                    <m:t>Beban</m:t>
                  </m:r>
                  <m:r>
                    <w:rPr>
                      <w:rFonts w:ascii="Cambria Math" w:hAnsi="Cambria Math"/>
                      <w:szCs w:val="24"/>
                    </w:rPr>
                    <m:t xml:space="preserve"> </m:t>
                  </m:r>
                  <m:r>
                    <m:rPr>
                      <m:sty m:val="p"/>
                    </m:rPr>
                    <w:rPr>
                      <w:rFonts w:ascii="Cambria Math" w:hAnsi="Cambria Math"/>
                      <w:szCs w:val="24"/>
                    </w:rPr>
                    <m:t>Pajak</m:t>
                  </m:r>
                  <m:r>
                    <w:rPr>
                      <w:rFonts w:ascii="Cambria Math" w:hAnsi="Cambria Math"/>
                      <w:szCs w:val="24"/>
                    </w:rPr>
                    <m:t xml:space="preserve"> </m:t>
                  </m:r>
                  <m:r>
                    <m:rPr>
                      <m:sty m:val="p"/>
                    </m:rPr>
                    <w:rPr>
                      <w:rFonts w:ascii="Cambria Math" w:hAnsi="Cambria Math"/>
                      <w:szCs w:val="24"/>
                    </w:rPr>
                    <m:t>Penghasilan</m:t>
                  </m:r>
                </m:num>
                <m:den>
                  <m:r>
                    <m:rPr>
                      <m:sty m:val="p"/>
                    </m:rPr>
                    <w:rPr>
                      <w:rFonts w:ascii="Cambria Math" w:hAnsi="Cambria Math"/>
                      <w:szCs w:val="24"/>
                    </w:rPr>
                    <m:t>Laba</m:t>
                  </m:r>
                  <m:r>
                    <w:rPr>
                      <w:rFonts w:ascii="Cambria Math" w:hAnsi="Cambria Math"/>
                      <w:szCs w:val="24"/>
                    </w:rPr>
                    <m:t xml:space="preserve"> </m:t>
                  </m:r>
                  <m:r>
                    <m:rPr>
                      <m:sty m:val="p"/>
                    </m:rPr>
                    <w:rPr>
                      <w:rFonts w:ascii="Cambria Math" w:hAnsi="Cambria Math"/>
                      <w:szCs w:val="24"/>
                    </w:rPr>
                    <m:t>Sebelum</m:t>
                  </m:r>
                  <m:r>
                    <w:rPr>
                      <w:rFonts w:ascii="Cambria Math" w:hAnsi="Cambria Math"/>
                      <w:szCs w:val="24"/>
                    </w:rPr>
                    <m:t xml:space="preserve"> </m:t>
                  </m:r>
                  <m:r>
                    <m:rPr>
                      <m:sty m:val="p"/>
                    </m:rPr>
                    <w:rPr>
                      <w:rFonts w:ascii="Cambria Math" w:hAnsi="Cambria Math"/>
                      <w:szCs w:val="24"/>
                    </w:rPr>
                    <m:t>Pajak</m:t>
                  </m:r>
                </m:den>
              </m:f>
            </m:oMath>
            <w:r w:rsidR="00BD5F43" w:rsidRPr="00FA5385">
              <w:rPr>
                <w:rFonts w:eastAsiaTheme="minorEastAsia"/>
                <w:iCs/>
                <w:szCs w:val="24"/>
              </w:rPr>
              <w:t>....</w:t>
            </w:r>
            <w:r w:rsidR="00D80991" w:rsidRPr="00FA5385">
              <w:rPr>
                <w:rFonts w:eastAsiaTheme="minorEastAsia"/>
                <w:iCs/>
                <w:szCs w:val="24"/>
              </w:rPr>
              <w:t>...............</w:t>
            </w:r>
            <w:r w:rsidR="00BD5F43" w:rsidRPr="00FA5385">
              <w:rPr>
                <w:rFonts w:eastAsiaTheme="minorEastAsia"/>
                <w:iCs/>
                <w:szCs w:val="24"/>
              </w:rPr>
              <w:t>............................</w:t>
            </w:r>
            <w:r w:rsidR="001444BC" w:rsidRPr="00FA5385">
              <w:rPr>
                <w:rFonts w:eastAsiaTheme="minorEastAsia"/>
                <w:iCs/>
                <w:szCs w:val="24"/>
              </w:rPr>
              <w:t>3.1</w:t>
            </w:r>
          </w:p>
        </w:tc>
      </w:tr>
    </w:tbl>
    <w:p w14:paraId="05304B9A" w14:textId="7815940A" w:rsidR="008B25F8" w:rsidRPr="00681433" w:rsidRDefault="006D679E" w:rsidP="006D679E">
      <w:pPr>
        <w:pStyle w:val="Heading3"/>
        <w:numPr>
          <w:ilvl w:val="0"/>
          <w:numId w:val="17"/>
        </w:numPr>
        <w:spacing w:before="0" w:after="0"/>
        <w:ind w:left="709" w:hanging="709"/>
      </w:pPr>
      <w:bookmarkStart w:id="36" w:name="_Toc214815752"/>
      <w:r>
        <w:t>Variabel Independen</w:t>
      </w:r>
      <w:bookmarkEnd w:id="36"/>
    </w:p>
    <w:p w14:paraId="19CE5534" w14:textId="69289F4D" w:rsidR="00B85D47" w:rsidRDefault="001520E3" w:rsidP="008427A7">
      <w:pPr>
        <w:ind w:firstLine="709"/>
      </w:pPr>
      <w:r w:rsidRPr="001520E3">
        <w:t xml:space="preserve">Variabel </w:t>
      </w:r>
      <w:r w:rsidRPr="003B41DF">
        <w:rPr>
          <w:color w:val="000000"/>
        </w:rPr>
        <w:t>independen</w:t>
      </w:r>
      <w:r w:rsidRPr="001520E3">
        <w:t xml:space="preserve"> adalah variabel yang dapat mempengaruhi </w:t>
      </w:r>
      <w:r>
        <w:t>variabel</w:t>
      </w:r>
      <w:r w:rsidRPr="001520E3">
        <w:t xml:space="preserve"> dependen </w:t>
      </w:r>
      <w:r w:rsidR="00852CA3">
        <w:t xml:space="preserve">Variabel </w:t>
      </w:r>
      <w:r>
        <w:t>independen</w:t>
      </w:r>
      <w:r w:rsidR="00852CA3">
        <w:t xml:space="preserve"> dalam penelitian ini adalah </w:t>
      </w:r>
      <w:r w:rsidR="00852CA3" w:rsidRPr="001520E3">
        <w:rPr>
          <w:i/>
          <w:iCs/>
        </w:rPr>
        <w:t>financial distress</w:t>
      </w:r>
      <w:r w:rsidR="00852CA3">
        <w:t xml:space="preserve"> yang dan </w:t>
      </w:r>
      <w:r w:rsidR="00852CA3" w:rsidRPr="001520E3">
        <w:rPr>
          <w:i/>
          <w:iCs/>
        </w:rPr>
        <w:t>leverage</w:t>
      </w:r>
      <w:r>
        <w:t>.</w:t>
      </w:r>
    </w:p>
    <w:p w14:paraId="5FD87013" w14:textId="6F0BE12C" w:rsidR="001520E3" w:rsidRPr="006F2970" w:rsidRDefault="00DA45F8" w:rsidP="007661D6">
      <w:pPr>
        <w:pStyle w:val="Heading4"/>
        <w:numPr>
          <w:ilvl w:val="0"/>
          <w:numId w:val="18"/>
        </w:numPr>
        <w:spacing w:before="0" w:after="0"/>
        <w:ind w:left="709" w:hanging="709"/>
        <w:rPr>
          <w:iCs w:val="0"/>
        </w:rPr>
      </w:pPr>
      <w:bookmarkStart w:id="37" w:name="_Toc214815753"/>
      <w:r w:rsidRPr="006F2970">
        <w:rPr>
          <w:i/>
        </w:rPr>
        <w:t>Financial</w:t>
      </w:r>
      <w:r w:rsidRPr="006F2970">
        <w:rPr>
          <w:iCs w:val="0"/>
        </w:rPr>
        <w:t xml:space="preserve"> </w:t>
      </w:r>
      <w:r w:rsidRPr="006F2970">
        <w:rPr>
          <w:i/>
        </w:rPr>
        <w:t>Distress</w:t>
      </w:r>
      <w:bookmarkEnd w:id="37"/>
    </w:p>
    <w:p w14:paraId="1BCA734E" w14:textId="772624AE" w:rsidR="00C10A04" w:rsidRPr="00274202" w:rsidRDefault="001319E5" w:rsidP="008427A7">
      <w:pPr>
        <w:ind w:firstLine="709"/>
      </w:pPr>
      <w:r w:rsidRPr="00595F99">
        <w:rPr>
          <w:i/>
          <w:iCs/>
        </w:rPr>
        <w:t>Financial distress</w:t>
      </w:r>
      <w:r w:rsidRPr="001319E5">
        <w:t xml:space="preserve"> merupakan kondisi kesulitan keuangan yang dialami perusahaan ketika tidak mampu mempertahankan kelangsungan usahanya</w:t>
      </w:r>
      <w:r>
        <w:t xml:space="preserve">, </w:t>
      </w:r>
      <w:r w:rsidRPr="001319E5">
        <w:t xml:space="preserve">yang disebabkan oleh kerugian </w:t>
      </w:r>
      <w:r>
        <w:t>secara terus-menerus</w:t>
      </w:r>
      <w:r w:rsidRPr="001319E5">
        <w:t>, tingginya tingkat utang, serta keterbatasan kas untuk memenuhi kewajiban pembayaran utang.</w:t>
      </w:r>
      <w:r>
        <w:t xml:space="preserve"> </w:t>
      </w:r>
      <w:r w:rsidR="00C10A04" w:rsidRPr="00274202">
        <w:t xml:space="preserve">Kondisi ini sering kali menjadi sinyal awal dari potensi kebangkrutan perusahaan. </w:t>
      </w:r>
    </w:p>
    <w:p w14:paraId="3EA35B0E" w14:textId="3CA4BD15" w:rsidR="007D0EBD" w:rsidRDefault="00C10A04" w:rsidP="008427A7">
      <w:pPr>
        <w:ind w:firstLine="709"/>
        <w:rPr>
          <w:color w:val="000000"/>
        </w:rPr>
      </w:pPr>
      <w:r w:rsidRPr="00274202">
        <w:t xml:space="preserve">Dalam </w:t>
      </w:r>
      <w:r w:rsidRPr="003B41DF">
        <w:rPr>
          <w:color w:val="000000"/>
        </w:rPr>
        <w:t>penelitian</w:t>
      </w:r>
      <w:r w:rsidRPr="00274202">
        <w:t xml:space="preserve"> ini, </w:t>
      </w:r>
      <w:r w:rsidRPr="00A16771">
        <w:rPr>
          <w:i/>
          <w:iCs/>
        </w:rPr>
        <w:t>financial distress</w:t>
      </w:r>
      <w:r w:rsidRPr="00274202">
        <w:t xml:space="preserve"> diukur menggunakan Altman Z-Score, yaitu model prediksi kebangkrutan yang menggabungkan beberapa rasio keuangan untuk menilai tingkat kesehatan keuangan perusahaan. Nilai Z-Score yang lebih rendah menunjukkan tingkat kesulitan keuangan yang lebih tinggi, yang diasumsikan dapat mendorong perusahaan untuk melakukan penghindaran pajak sebagai strategi mempertahankan kestabilan keuangan.</w:t>
      </w:r>
      <w:r w:rsidR="00964B42">
        <w:t xml:space="preserve"> Rumus yang digunakan untuk mengukur </w:t>
      </w:r>
      <w:r w:rsidR="00964B42" w:rsidRPr="00A16771">
        <w:rPr>
          <w:i/>
          <w:iCs/>
        </w:rPr>
        <w:t>financial distres</w:t>
      </w:r>
      <w:r w:rsidR="003747D3">
        <w:rPr>
          <w:i/>
          <w:iCs/>
        </w:rPr>
        <w:t xml:space="preserve">s </w:t>
      </w:r>
      <w:r w:rsidR="00A71F7C">
        <w:t xml:space="preserve">oleh </w:t>
      </w:r>
      <w:sdt>
        <w:sdtPr>
          <w:rPr>
            <w:color w:val="000000"/>
          </w:rPr>
          <w:tag w:val="MENDELEY_CITATION_v3_eyJjaXRhdGlvbklEIjoiTUVOREVMRVlfQ0lUQVRJT05fMTJhMDgxYmUtOThlMi00MzU3LThlOTgtNmY2YmM3NzlhZjE0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n0sImlzVGVtcG9yYXJ5IjpmYWxzZSwiZGlzcGxheUFzIjoiY29tcG9zaXRlIiwic3VwcHJlc3MtYXV0aG9yIjpmYWxzZSwiY29tcG9zaXRlIjp0cnVlLCJhdXRob3Itb25seSI6ZmFsc2V9XX0="/>
          <w:id w:val="429331446"/>
          <w:placeholder>
            <w:docPart w:val="DefaultPlaceholder_-1854013440"/>
          </w:placeholder>
        </w:sdtPr>
        <w:sdtContent>
          <w:r w:rsidR="004A770D" w:rsidRPr="004A770D">
            <w:rPr>
              <w:rFonts w:eastAsia="Times New Roman"/>
              <w:color w:val="000000"/>
            </w:rPr>
            <w:t>Safitri &amp; Arifin (2024)</w:t>
          </w:r>
        </w:sdtContent>
      </w:sdt>
      <w:r w:rsidR="0033730A">
        <w:rPr>
          <w:color w:val="000000"/>
        </w:rPr>
        <w:t xml:space="preserve"> adalah sebagai berikut:</w:t>
      </w:r>
    </w:p>
    <w:tbl>
      <w:tblPr>
        <w:tblStyle w:val="TableGrid"/>
        <w:tblW w:w="0" w:type="auto"/>
        <w:tblLook w:val="04A0" w:firstRow="1" w:lastRow="0" w:firstColumn="1" w:lastColumn="0" w:noHBand="0" w:noVBand="1"/>
      </w:tblPr>
      <w:tblGrid>
        <w:gridCol w:w="7927"/>
      </w:tblGrid>
      <w:tr w:rsidR="00B30809" w14:paraId="19F63679" w14:textId="77777777">
        <w:tc>
          <w:tcPr>
            <w:tcW w:w="7927" w:type="dxa"/>
          </w:tcPr>
          <w:p w14:paraId="459FAE80" w14:textId="7C8C448A" w:rsidR="00B30809" w:rsidRPr="00B30809" w:rsidRDefault="00B30809" w:rsidP="008427A7">
            <w:pPr>
              <w:spacing w:before="240"/>
            </w:pPr>
            <m:oMath>
              <m:r>
                <w:rPr>
                  <w:rFonts w:ascii="Cambria Math" w:eastAsiaTheme="minorEastAsia" w:hAnsi="Cambria Math"/>
                  <w:szCs w:val="24"/>
                </w:rPr>
                <m:t>Z=6.56(X1)+3.26(X2)+6.72(X3)+1.05(X4)</m:t>
              </m:r>
            </m:oMath>
            <w:r>
              <w:rPr>
                <w:rFonts w:eastAsiaTheme="minorEastAsia"/>
                <w:szCs w:val="24"/>
              </w:rPr>
              <w:t>………………………..3.</w:t>
            </w:r>
            <w:r w:rsidR="006D679E">
              <w:rPr>
                <w:rFonts w:eastAsiaTheme="minorEastAsia"/>
                <w:szCs w:val="24"/>
              </w:rPr>
              <w:t>2</w:t>
            </w:r>
          </w:p>
        </w:tc>
      </w:tr>
    </w:tbl>
    <w:p w14:paraId="27DEC711" w14:textId="05AC38D1" w:rsidR="00A1615A" w:rsidRDefault="00A1615A" w:rsidP="004A0637">
      <w:pPr>
        <w:spacing w:after="240" w:line="240" w:lineRule="auto"/>
        <w:rPr>
          <w:rFonts w:eastAsiaTheme="minorEastAsia"/>
          <w:szCs w:val="24"/>
        </w:rPr>
      </w:pPr>
      <w:r>
        <w:rPr>
          <w:rFonts w:eastAsiaTheme="minorEastAsia"/>
          <w:szCs w:val="24"/>
        </w:rPr>
        <w:t>Keterangan</w:t>
      </w:r>
      <w:r w:rsidR="00341DEF">
        <w:rPr>
          <w:rFonts w:eastAsiaTheme="minorEastAsia"/>
          <w:szCs w:val="24"/>
        </w:rPr>
        <w:t>:</w:t>
      </w:r>
    </w:p>
    <w:p w14:paraId="46E8B7B6" w14:textId="77777777" w:rsidR="008C61D3" w:rsidRPr="00A001F6" w:rsidRDefault="008C61D3" w:rsidP="00506BF0">
      <w:pPr>
        <w:spacing w:line="240" w:lineRule="auto"/>
        <w:rPr>
          <w:rFonts w:eastAsiaTheme="minorEastAsia"/>
          <w:szCs w:val="24"/>
        </w:rPr>
      </w:pPr>
      <w:r w:rsidRPr="00A001F6">
        <w:rPr>
          <w:rFonts w:eastAsiaTheme="minorEastAsia"/>
          <w:szCs w:val="24"/>
        </w:rPr>
        <w:t xml:space="preserve">X1 = Modal Kerja / Total Aset </w:t>
      </w:r>
    </w:p>
    <w:p w14:paraId="68DC891F" w14:textId="77777777" w:rsidR="008C61D3" w:rsidRPr="00A001F6" w:rsidRDefault="008C61D3" w:rsidP="00506BF0">
      <w:pPr>
        <w:spacing w:line="240" w:lineRule="auto"/>
        <w:rPr>
          <w:rFonts w:eastAsiaTheme="minorEastAsia"/>
          <w:szCs w:val="24"/>
        </w:rPr>
      </w:pPr>
      <w:r w:rsidRPr="00A001F6">
        <w:rPr>
          <w:rFonts w:eastAsiaTheme="minorEastAsia"/>
          <w:szCs w:val="24"/>
        </w:rPr>
        <w:t xml:space="preserve">X2 = Laba Ditahan / Total Aset </w:t>
      </w:r>
    </w:p>
    <w:p w14:paraId="6F855974" w14:textId="57961CC4" w:rsidR="008C61D3" w:rsidRPr="00A001F6" w:rsidRDefault="008C61D3" w:rsidP="00506BF0">
      <w:pPr>
        <w:spacing w:line="240" w:lineRule="auto"/>
        <w:rPr>
          <w:rFonts w:eastAsiaTheme="minorEastAsia"/>
          <w:szCs w:val="24"/>
        </w:rPr>
      </w:pPr>
      <w:r w:rsidRPr="00A001F6">
        <w:rPr>
          <w:rFonts w:eastAsiaTheme="minorEastAsia"/>
          <w:szCs w:val="24"/>
        </w:rPr>
        <w:lastRenderedPageBreak/>
        <w:t xml:space="preserve">X3 = </w:t>
      </w:r>
      <w:r w:rsidR="00680520">
        <w:rPr>
          <w:rFonts w:eastAsiaTheme="minorEastAsia"/>
          <w:szCs w:val="24"/>
        </w:rPr>
        <w:t>Laba Sebelum Pajak</w:t>
      </w:r>
      <w:r w:rsidRPr="00A001F6">
        <w:rPr>
          <w:rFonts w:eastAsiaTheme="minorEastAsia"/>
          <w:szCs w:val="24"/>
        </w:rPr>
        <w:t xml:space="preserve"> / Total Aset </w:t>
      </w:r>
    </w:p>
    <w:p w14:paraId="62E11BAD" w14:textId="3BC000AA" w:rsidR="00341DEF" w:rsidRDefault="008C61D3" w:rsidP="00506BF0">
      <w:pPr>
        <w:spacing w:after="240" w:line="240" w:lineRule="auto"/>
        <w:rPr>
          <w:rFonts w:eastAsiaTheme="minorEastAsia"/>
          <w:szCs w:val="24"/>
        </w:rPr>
      </w:pPr>
      <w:r w:rsidRPr="00A001F6">
        <w:rPr>
          <w:rFonts w:eastAsiaTheme="minorEastAsia"/>
          <w:szCs w:val="24"/>
        </w:rPr>
        <w:t xml:space="preserve">X4 = </w:t>
      </w:r>
      <w:r w:rsidR="00A256EF">
        <w:rPr>
          <w:rFonts w:eastAsiaTheme="minorEastAsia"/>
          <w:szCs w:val="24"/>
        </w:rPr>
        <w:t>Total Ekuitas</w:t>
      </w:r>
      <w:r w:rsidRPr="00A001F6">
        <w:rPr>
          <w:rFonts w:eastAsiaTheme="minorEastAsia"/>
          <w:szCs w:val="24"/>
        </w:rPr>
        <w:t xml:space="preserve"> / Total Liabilitas</w:t>
      </w:r>
    </w:p>
    <w:p w14:paraId="5345E7EE" w14:textId="7B8D1C36" w:rsidR="00BE4162" w:rsidRPr="00274202" w:rsidRDefault="00E43475" w:rsidP="008427A7">
      <w:pPr>
        <w:ind w:firstLine="709"/>
      </w:pPr>
      <w:r>
        <w:t>N</w:t>
      </w:r>
      <w:r w:rsidR="00BE4162" w:rsidRPr="00BE4162">
        <w:t>ilai Z mencerminkan tingkat kemungkinan perusahaan mengalami kebangkrutan. Apabila nilai Z ≥ 2,99,</w:t>
      </w:r>
      <w:r w:rsidR="00A16771">
        <w:t xml:space="preserve"> </w:t>
      </w:r>
      <w:r w:rsidR="00BE4162" w:rsidRPr="00BE4162">
        <w:t>maka perusahaan berada dalam kondisi aman dan tidak mengalami permasalahan keuangan</w:t>
      </w:r>
      <w:r>
        <w:t xml:space="preserve">, </w:t>
      </w:r>
      <w:r w:rsidR="00835ECB">
        <w:t xml:space="preserve">jika </w:t>
      </w:r>
      <w:r w:rsidR="00BE4162" w:rsidRPr="00BE4162">
        <w:t>nilai Z yang berada di antara 1,81 hingga 2,99 menunjukkan bahwa perusahaan berada pada zona abu-abu (</w:t>
      </w:r>
      <w:r w:rsidR="00BE4162" w:rsidRPr="00BE4162">
        <w:rPr>
          <w:i/>
          <w:iCs/>
        </w:rPr>
        <w:t>grey area</w:t>
      </w:r>
      <w:r w:rsidR="00BE4162" w:rsidRPr="00BE4162">
        <w:t xml:space="preserve">), dan jika nilai Z &lt; 1,81 maka perusahaan dikategorikan berada dalam tekanan finansial </w:t>
      </w:r>
      <w:sdt>
        <w:sdtPr>
          <w:rPr>
            <w:color w:val="000000"/>
          </w:rPr>
          <w:tag w:val="MENDELEY_CITATION_v3_eyJjaXRhdGlvbklEIjoiTUVOREVMRVlfQ0lUQVRJT05fZjJhNWU0NzctZjNkMi00MWMzLWE3YjktOTBhMDNiMGJlZjMw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UsInN1cHByZXNzLWF1dGhvciI6ZmFsc2UsImNvbXBvc2l0ZSI6ZmFsc2UsImF1dGhvci1vbmx5IjpmYWxzZX1dfQ=="/>
          <w:id w:val="-1326125840"/>
          <w:placeholder>
            <w:docPart w:val="DefaultPlaceholder_-1854013440"/>
          </w:placeholder>
        </w:sdtPr>
        <w:sdtContent>
          <w:r w:rsidR="004A770D" w:rsidRPr="004A770D">
            <w:rPr>
              <w:rFonts w:eastAsia="Times New Roman"/>
              <w:color w:val="000000"/>
            </w:rPr>
            <w:t>(Istiqomah &amp; Cahyono, 2024)</w:t>
          </w:r>
        </w:sdtContent>
      </w:sdt>
      <w:r w:rsidR="00835ECB">
        <w:rPr>
          <w:color w:val="000000"/>
        </w:rPr>
        <w:t>.</w:t>
      </w:r>
    </w:p>
    <w:p w14:paraId="1FA9D8DD" w14:textId="46608760" w:rsidR="002A35B5" w:rsidRPr="002A35B5" w:rsidRDefault="007D0EBD" w:rsidP="007661D6">
      <w:pPr>
        <w:pStyle w:val="Heading4"/>
        <w:numPr>
          <w:ilvl w:val="0"/>
          <w:numId w:val="18"/>
        </w:numPr>
        <w:spacing w:before="0" w:after="0"/>
        <w:ind w:left="709" w:hanging="709"/>
      </w:pPr>
      <w:bookmarkStart w:id="38" w:name="_Toc214815754"/>
      <w:r>
        <w:rPr>
          <w:i/>
          <w:iCs w:val="0"/>
        </w:rPr>
        <w:t>Leverage</w:t>
      </w:r>
      <w:bookmarkEnd w:id="38"/>
    </w:p>
    <w:p w14:paraId="64BF8424" w14:textId="58BCDE92" w:rsidR="002A79A3" w:rsidRDefault="00051EF7" w:rsidP="008427A7">
      <w:pPr>
        <w:ind w:firstLine="709"/>
      </w:pPr>
      <w:r w:rsidRPr="00EF30C3">
        <w:rPr>
          <w:i/>
          <w:iCs/>
        </w:rPr>
        <w:t>Leverage</w:t>
      </w:r>
      <w:r w:rsidRPr="00051EF7">
        <w:t xml:space="preserve"> merupakan rasio yang menunjukkan sejauh mana perusahaan menggunakan utang dalam struktur modalnya</w:t>
      </w:r>
      <w:r w:rsidR="002200E1">
        <w:t xml:space="preserve"> </w:t>
      </w:r>
      <w:r w:rsidR="00274202" w:rsidRPr="00274202">
        <w:t xml:space="preserve">untuk membiayai aktivitas operasional. Semakin tinggi tingkat </w:t>
      </w:r>
      <w:r w:rsidR="00274202" w:rsidRPr="00A16771">
        <w:rPr>
          <w:i/>
          <w:iCs/>
        </w:rPr>
        <w:t>leverage</w:t>
      </w:r>
      <w:r w:rsidR="00274202" w:rsidRPr="00274202">
        <w:t>, semakin besar pula beban kewajiban tetap perusahaan, termasuk bunga utang, yang dapat memengaruhi keputusan manajemen terkait perencanaan pajak.</w:t>
      </w:r>
    </w:p>
    <w:p w14:paraId="41AE437A" w14:textId="0BDF2F1B" w:rsidR="001520E3" w:rsidRDefault="00274202" w:rsidP="008427A7">
      <w:pPr>
        <w:ind w:firstLine="709"/>
        <w:rPr>
          <w:color w:val="000000"/>
        </w:rPr>
      </w:pPr>
      <w:r w:rsidRPr="00274202">
        <w:t xml:space="preserve">Dalam penelitian ini, </w:t>
      </w:r>
      <w:r w:rsidRPr="00A16771">
        <w:rPr>
          <w:i/>
          <w:iCs/>
        </w:rPr>
        <w:t xml:space="preserve">leverage </w:t>
      </w:r>
      <w:r w:rsidRPr="00274202">
        <w:t xml:space="preserve">diukur dengan menggunakan </w:t>
      </w:r>
      <w:r w:rsidRPr="00A16771">
        <w:rPr>
          <w:i/>
          <w:iCs/>
        </w:rPr>
        <w:t>Debt to Equity Ra</w:t>
      </w:r>
      <w:r w:rsidR="00FA5385" w:rsidRPr="00A16771">
        <w:rPr>
          <w:i/>
          <w:iCs/>
        </w:rPr>
        <w:t>t</w:t>
      </w:r>
      <w:r w:rsidRPr="00A16771">
        <w:rPr>
          <w:i/>
          <w:iCs/>
        </w:rPr>
        <w:t>io</w:t>
      </w:r>
      <w:r w:rsidRPr="00274202">
        <w:t xml:space="preserve"> (DER), yaitu perbandingan antara total utang dengan total ekuitas perusahaan. </w:t>
      </w:r>
      <w:r w:rsidR="00EF30C3">
        <w:t xml:space="preserve">Rasio </w:t>
      </w:r>
      <w:r w:rsidRPr="00274202">
        <w:t xml:space="preserve">DER </w:t>
      </w:r>
      <w:r w:rsidRPr="003B41DF">
        <w:rPr>
          <w:color w:val="000000"/>
        </w:rPr>
        <w:t>digunakan</w:t>
      </w:r>
      <w:r w:rsidRPr="00274202">
        <w:t xml:space="preserve"> untuk mengetahui tingkat ketergantungan perusahaan terhadap utang dalam pembiayaan. Nilai DER yang tinggi mengindikasikan risiko finansial yang lebih besar, yang dapat mendorong perusahaan untuk mencari cara menekan pengeluaran, salah satunya melalui penghindaran pajak.</w:t>
      </w:r>
      <w:r w:rsidR="00A71F7C">
        <w:t xml:space="preserve"> Rumus yang digunakan untuk mengukur </w:t>
      </w:r>
      <w:r w:rsidR="00A16771" w:rsidRPr="00A16771">
        <w:rPr>
          <w:i/>
          <w:iCs/>
        </w:rPr>
        <w:t>leverage</w:t>
      </w:r>
      <w:r w:rsidR="00A71F7C">
        <w:t xml:space="preserve"> mengacu pada penelitian oleh</w:t>
      </w:r>
      <w:r w:rsidR="007A0A68">
        <w:t xml:space="preserve"> </w:t>
      </w:r>
      <w:sdt>
        <w:sdtPr>
          <w:rPr>
            <w:color w:val="000000"/>
          </w:rPr>
          <w:tag w:val="MENDELEY_CITATION_v3_eyJjaXRhdGlvbklEIjoiTUVOREVMRVlfQ0lUQVRJT05fMmJjYjE5YjEtNDkxYi00NDM4LWFkZWEtOWRhZDA0M2I5YTE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575265817"/>
          <w:placeholder>
            <w:docPart w:val="DefaultPlaceholder_-1854013440"/>
          </w:placeholder>
        </w:sdtPr>
        <w:sdtContent>
          <w:r w:rsidR="004A770D" w:rsidRPr="004A770D">
            <w:rPr>
              <w:rFonts w:eastAsia="Times New Roman"/>
              <w:color w:val="000000"/>
            </w:rPr>
            <w:t>Hakim &amp; Cahyonowati (2024)</w:t>
          </w:r>
        </w:sdtContent>
      </w:sdt>
      <w:r w:rsidR="007A0A68">
        <w:rPr>
          <w:color w:val="000000"/>
        </w:rPr>
        <w:t xml:space="preserve"> adalah sebagai berikut:</w:t>
      </w:r>
    </w:p>
    <w:tbl>
      <w:tblPr>
        <w:tblStyle w:val="TableGrid"/>
        <w:tblW w:w="0" w:type="auto"/>
        <w:tblLook w:val="04A0" w:firstRow="1" w:lastRow="0" w:firstColumn="1" w:lastColumn="0" w:noHBand="0" w:noVBand="1"/>
      </w:tblPr>
      <w:tblGrid>
        <w:gridCol w:w="7927"/>
      </w:tblGrid>
      <w:tr w:rsidR="00B30809" w14:paraId="7CBF8AAD" w14:textId="77777777">
        <w:tc>
          <w:tcPr>
            <w:tcW w:w="7927" w:type="dxa"/>
          </w:tcPr>
          <w:p w14:paraId="2D7F03BF" w14:textId="09293E4F" w:rsidR="00B30809" w:rsidRPr="00B30809" w:rsidRDefault="00B30809" w:rsidP="008427A7">
            <w:pPr>
              <w:spacing w:before="240"/>
            </w:pPr>
            <m:oMath>
              <m:r>
                <w:rPr>
                  <w:rFonts w:ascii="Cambria Math" w:eastAsiaTheme="minorEastAsia" w:hAnsi="Cambria Math"/>
                  <w:szCs w:val="24"/>
                </w:rPr>
                <m:t>Debt to Equity Ratio</m:t>
              </m:r>
              <m: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Total</m:t>
                  </m:r>
                  <m:r>
                    <w:rPr>
                      <w:rFonts w:ascii="Cambria Math" w:hAnsi="Cambria Math"/>
                      <w:szCs w:val="24"/>
                    </w:rPr>
                    <m:t xml:space="preserve"> </m:t>
                  </m:r>
                  <m:r>
                    <m:rPr>
                      <m:sty m:val="p"/>
                    </m:rPr>
                    <w:rPr>
                      <w:rFonts w:ascii="Cambria Math" w:hAnsi="Cambria Math"/>
                      <w:szCs w:val="24"/>
                    </w:rPr>
                    <m:t>Utang</m:t>
                  </m:r>
                </m:num>
                <m:den>
                  <m:r>
                    <m:rPr>
                      <m:sty m:val="p"/>
                    </m:rPr>
                    <w:rPr>
                      <w:rFonts w:ascii="Cambria Math" w:hAnsi="Cambria Math"/>
                      <w:szCs w:val="24"/>
                    </w:rPr>
                    <m:t>Total</m:t>
                  </m:r>
                  <m:r>
                    <w:rPr>
                      <w:rFonts w:ascii="Cambria Math" w:hAnsi="Cambria Math"/>
                      <w:szCs w:val="24"/>
                    </w:rPr>
                    <m:t xml:space="preserve"> </m:t>
                  </m:r>
                  <m:r>
                    <m:rPr>
                      <m:sty m:val="p"/>
                    </m:rPr>
                    <w:rPr>
                      <w:rFonts w:ascii="Cambria Math" w:hAnsi="Cambria Math"/>
                      <w:szCs w:val="24"/>
                    </w:rPr>
                    <m:t>Ekuitas</m:t>
                  </m:r>
                </m:den>
              </m:f>
              <m:r>
                <w:rPr>
                  <w:rFonts w:ascii="Cambria Math" w:hAnsi="Cambria Math"/>
                  <w:szCs w:val="24"/>
                </w:rPr>
                <m:t>x 100%</m:t>
              </m:r>
            </m:oMath>
            <w:r>
              <w:rPr>
                <w:rFonts w:eastAsiaTheme="minorEastAsia"/>
                <w:szCs w:val="24"/>
              </w:rPr>
              <w:t>................................................3.</w:t>
            </w:r>
            <w:r w:rsidR="006D679E">
              <w:rPr>
                <w:rFonts w:eastAsiaTheme="minorEastAsia"/>
                <w:szCs w:val="24"/>
              </w:rPr>
              <w:t>3</w:t>
            </w:r>
          </w:p>
        </w:tc>
      </w:tr>
    </w:tbl>
    <w:p w14:paraId="734D8328" w14:textId="422AFB76" w:rsidR="00B732DB" w:rsidRDefault="00B732DB" w:rsidP="00A0391E">
      <w:pPr>
        <w:spacing w:line="240" w:lineRule="auto"/>
      </w:pPr>
    </w:p>
    <w:p w14:paraId="0D870A93" w14:textId="77777777" w:rsidR="005A0090" w:rsidRDefault="005A0090" w:rsidP="005A0090">
      <w:pPr>
        <w:pStyle w:val="Heading3"/>
        <w:numPr>
          <w:ilvl w:val="0"/>
          <w:numId w:val="17"/>
        </w:numPr>
        <w:spacing w:before="0" w:after="0"/>
        <w:ind w:left="709" w:hanging="709"/>
      </w:pPr>
      <w:bookmarkStart w:id="39" w:name="_Toc214815755"/>
      <w:r>
        <w:t>Variabel Moderasi</w:t>
      </w:r>
      <w:bookmarkEnd w:id="39"/>
    </w:p>
    <w:p w14:paraId="7D40983A" w14:textId="77777777" w:rsidR="005A0090" w:rsidRDefault="005A0090" w:rsidP="005A0090">
      <w:pPr>
        <w:ind w:firstLine="709"/>
      </w:pPr>
      <w:r>
        <w:t xml:space="preserve">Variabel moderasi adalah variabel yang mempengaruhi atau memperkuat hubungan antara variabel independen dan variabel dependen. Dalam penelitian ini, yang menjadi variabel moderasi adalah kepemilikan institusional. Kepemilikan institusional merupakan proporsi kepemilikan saham perusahaan yang dimiliki oleh institusi seperti perusahaan asuransi, dana pensiun, bank, atau lembaga keuangan lainnya. </w:t>
      </w:r>
    </w:p>
    <w:p w14:paraId="79C0B201" w14:textId="17291151" w:rsidR="0001562F" w:rsidRDefault="005A0090" w:rsidP="0001562F">
      <w:pPr>
        <w:ind w:firstLine="709"/>
        <w:rPr>
          <w:color w:val="000000"/>
        </w:rPr>
      </w:pPr>
      <w:r>
        <w:t xml:space="preserve">Dalam </w:t>
      </w:r>
      <w:r w:rsidRPr="003B41DF">
        <w:rPr>
          <w:color w:val="000000"/>
        </w:rPr>
        <w:t>penelitian</w:t>
      </w:r>
      <w:r>
        <w:t xml:space="preserve"> ini, kepemilikan institusional diukur melalui persentase saham yang dimiliki oleh institusi dibandingkan dengan total saham yang beredar. Semakin besar proporsi kepemilikan institusional, maka diharapkan dapat memperkuat pengaruh variabel independen terhadap penghindaran pajak, dengan asumsi bahwa pengawasan dari institusi mampu menekan praktik-praktik yang bersifat oportunistik, termasuk penghindaran pajak. Rumus yang digunakan untuk mengukur kepemilikan institusional mengacu pada penelitian oleh </w:t>
      </w:r>
      <w:sdt>
        <w:sdtPr>
          <w:rPr>
            <w:color w:val="000000"/>
          </w:rPr>
          <w:tag w:val="MENDELEY_CITATION_v3_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"/>
          <w:id w:val="-248958387"/>
          <w:placeholder>
            <w:docPart w:val="158FD05CF4D54F2991A0312F0B4D0191"/>
          </w:placeholder>
        </w:sdtPr>
        <w:sdtContent>
          <w:r w:rsidR="004A770D" w:rsidRPr="004A770D">
            <w:rPr>
              <w:color w:val="000000"/>
            </w:rPr>
            <w:t>Syahnandevito et al. (2024)</w:t>
          </w:r>
        </w:sdtContent>
      </w:sdt>
      <w:r>
        <w:rPr>
          <w:color w:val="000000"/>
        </w:rPr>
        <w:t xml:space="preserve"> adalah sebagai berikut:</w:t>
      </w:r>
    </w:p>
    <w:p w14:paraId="55CDF49F" w14:textId="777FBE11" w:rsidR="0001562F" w:rsidRPr="00B30809" w:rsidRDefault="00000000" w:rsidP="0001562F">
      <w:pPr>
        <w:pBdr>
          <w:top w:val="single" w:sz="4" w:space="13" w:color="auto"/>
          <w:left w:val="single" w:sz="4" w:space="4" w:color="auto"/>
          <w:bottom w:val="single" w:sz="4" w:space="1" w:color="auto"/>
          <w:right w:val="single" w:sz="4" w:space="4" w:color="auto"/>
        </w:pBdr>
        <w:ind w:right="140"/>
      </w:pPr>
      <m:oMath>
        <m:f>
          <m:fPr>
            <m:ctrlPr>
              <w:rPr>
                <w:rFonts w:ascii="Cambria Math" w:hAnsi="Cambria Math"/>
                <w:i/>
                <w:iCs/>
                <w:szCs w:val="24"/>
              </w:rPr>
            </m:ctrlPr>
          </m:fPr>
          <m:num>
            <m:r>
              <m:rPr>
                <m:sty m:val="p"/>
              </m:rPr>
              <w:rPr>
                <w:rFonts w:ascii="Cambria Math" w:hAnsi="Cambria Math"/>
                <w:szCs w:val="24"/>
              </w:rPr>
              <m:t>Jumlah</m:t>
            </m:r>
            <m:r>
              <w:rPr>
                <w:rFonts w:ascii="Cambria Math" w:hAnsi="Cambria Math"/>
                <w:szCs w:val="24"/>
              </w:rPr>
              <m:t xml:space="preserve"> </m:t>
            </m:r>
            <m:r>
              <m:rPr>
                <m:sty m:val="p"/>
              </m:rPr>
              <w:rPr>
                <w:rFonts w:ascii="Cambria Math" w:hAnsi="Cambria Math"/>
                <w:szCs w:val="24"/>
              </w:rPr>
              <m:t>Saham</m:t>
            </m:r>
            <m:r>
              <w:rPr>
                <w:rFonts w:ascii="Cambria Math" w:hAnsi="Cambria Math"/>
                <w:szCs w:val="24"/>
              </w:rPr>
              <m:t xml:space="preserve"> </m:t>
            </m:r>
            <m:r>
              <m:rPr>
                <m:sty m:val="p"/>
              </m:rPr>
              <w:rPr>
                <w:rFonts w:ascii="Cambria Math" w:hAnsi="Cambria Math"/>
                <w:szCs w:val="24"/>
              </w:rPr>
              <m:t>Yang</m:t>
            </m:r>
            <m:r>
              <w:rPr>
                <w:rFonts w:ascii="Cambria Math" w:hAnsi="Cambria Math"/>
                <w:szCs w:val="24"/>
              </w:rPr>
              <m:t xml:space="preserve"> </m:t>
            </m:r>
            <m:r>
              <m:rPr>
                <m:sty m:val="p"/>
              </m:rPr>
              <w:rPr>
                <w:rFonts w:ascii="Cambria Math" w:hAnsi="Cambria Math"/>
                <w:szCs w:val="24"/>
              </w:rPr>
              <m:t>Dimiliki</m:t>
            </m:r>
            <m:r>
              <w:rPr>
                <w:rFonts w:ascii="Cambria Math" w:hAnsi="Cambria Math"/>
                <w:szCs w:val="24"/>
              </w:rPr>
              <m:t xml:space="preserve"> </m:t>
            </m:r>
            <m:r>
              <m:rPr>
                <m:sty m:val="p"/>
              </m:rPr>
              <w:rPr>
                <w:rFonts w:ascii="Cambria Math" w:hAnsi="Cambria Math"/>
                <w:szCs w:val="24"/>
              </w:rPr>
              <m:t>Institusi</m:t>
            </m:r>
          </m:num>
          <m:den>
            <m:r>
              <m:rPr>
                <m:sty m:val="p"/>
              </m:rPr>
              <w:rPr>
                <w:rFonts w:ascii="Cambria Math" w:hAnsi="Cambria Math"/>
                <w:szCs w:val="24"/>
              </w:rPr>
              <m:t>Total</m:t>
            </m:r>
            <m:r>
              <w:rPr>
                <w:rFonts w:ascii="Cambria Math" w:hAnsi="Cambria Math"/>
                <w:szCs w:val="24"/>
              </w:rPr>
              <m:t xml:space="preserve"> </m:t>
            </m:r>
            <m:r>
              <m:rPr>
                <m:sty m:val="p"/>
              </m:rPr>
              <w:rPr>
                <w:rFonts w:ascii="Cambria Math" w:hAnsi="Cambria Math"/>
                <w:szCs w:val="24"/>
              </w:rPr>
              <m:t>Saham</m:t>
            </m:r>
            <m:r>
              <w:rPr>
                <w:rFonts w:ascii="Cambria Math" w:hAnsi="Cambria Math"/>
                <w:szCs w:val="24"/>
              </w:rPr>
              <m:t xml:space="preserve"> </m:t>
            </m:r>
            <m:r>
              <m:rPr>
                <m:sty m:val="p"/>
              </m:rPr>
              <w:rPr>
                <w:rFonts w:ascii="Cambria Math" w:hAnsi="Cambria Math"/>
                <w:szCs w:val="24"/>
              </w:rPr>
              <m:t>Yang</m:t>
            </m:r>
            <m:r>
              <w:rPr>
                <w:rFonts w:ascii="Cambria Math" w:hAnsi="Cambria Math"/>
                <w:szCs w:val="24"/>
              </w:rPr>
              <m:t xml:space="preserve"> </m:t>
            </m:r>
            <m:r>
              <m:rPr>
                <m:sty m:val="p"/>
              </m:rPr>
              <w:rPr>
                <w:rFonts w:ascii="Cambria Math" w:hAnsi="Cambria Math"/>
                <w:szCs w:val="24"/>
              </w:rPr>
              <m:t>Beredar</m:t>
            </m:r>
          </m:den>
        </m:f>
        <m:r>
          <m:rPr>
            <m:sty m:val="p"/>
          </m:rPr>
          <w:rPr>
            <w:rFonts w:ascii="Cambria Math" w:hAnsi="Cambria Math"/>
            <w:szCs w:val="24"/>
          </w:rPr>
          <m:t>x</m:t>
        </m:r>
        <m:r>
          <w:rPr>
            <w:rFonts w:ascii="Cambria Math" w:hAnsi="Cambria Math"/>
            <w:szCs w:val="24"/>
          </w:rPr>
          <m:t xml:space="preserve"> 100%</m:t>
        </m:r>
      </m:oMath>
      <w:r w:rsidR="0001562F">
        <w:rPr>
          <w:rFonts w:eastAsiaTheme="minorEastAsia"/>
          <w:szCs w:val="24"/>
        </w:rPr>
        <w:t>............................................................3.4</w:t>
      </w:r>
    </w:p>
    <w:p w14:paraId="59D097B7" w14:textId="77777777" w:rsidR="006D679E" w:rsidRDefault="006D679E" w:rsidP="006D679E">
      <w:pPr>
        <w:spacing w:line="240" w:lineRule="auto"/>
      </w:pPr>
    </w:p>
    <w:p w14:paraId="78F97B4F" w14:textId="5587E7B3" w:rsidR="00E55D4F" w:rsidRDefault="006B39FB" w:rsidP="007661D6">
      <w:pPr>
        <w:pStyle w:val="Heading2"/>
        <w:numPr>
          <w:ilvl w:val="0"/>
          <w:numId w:val="3"/>
        </w:numPr>
        <w:spacing w:before="0" w:after="0"/>
        <w:ind w:left="709" w:hanging="709"/>
      </w:pPr>
      <w:bookmarkStart w:id="40" w:name="_Toc214815756"/>
      <w:r>
        <w:t>Jenis Dan Sumber Data</w:t>
      </w:r>
      <w:bookmarkEnd w:id="40"/>
    </w:p>
    <w:p w14:paraId="2B4EB388" w14:textId="783C7F29" w:rsidR="008A2069" w:rsidRPr="0092429F" w:rsidRDefault="008A2069" w:rsidP="008427A7">
      <w:pPr>
        <w:ind w:firstLine="709"/>
      </w:pPr>
      <w:r w:rsidRPr="008A2069">
        <w:t>Penelitian ini menggunakan data kuantitatif, yaitu data berbentuk angka yang diperoleh dari populasi atau sampel tertentu dan dianalisis secara statistik untuk menguji hipotesis yang telah dirumuskan</w:t>
      </w:r>
      <w:r w:rsidR="00B25D55">
        <w:t xml:space="preserve"> </w:t>
      </w:r>
      <w:sdt>
        <w:sdtPr>
          <w:rPr>
            <w:color w:val="000000"/>
          </w:rPr>
          <w:tag w:val="MENDELEY_CITATION_v3_eyJjaXRhdGlvbklEIjoiTUVOREVMRVlfQ0lUQVRJT05fOTM3NTZiNzYtNzAxMC00ZThhLTkzYTktMjYzODQwODhlNTMz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
          <w:id w:val="-1398279892"/>
          <w:placeholder>
            <w:docPart w:val="DefaultPlaceholder_-1854013440"/>
          </w:placeholder>
        </w:sdtPr>
        <w:sdtContent>
          <w:r w:rsidR="004A770D" w:rsidRPr="004A770D">
            <w:rPr>
              <w:color w:val="000000"/>
            </w:rPr>
            <w:t>(Sugiyono, 2015)</w:t>
          </w:r>
        </w:sdtContent>
      </w:sdt>
      <w:r>
        <w:t xml:space="preserve">. </w:t>
      </w:r>
      <w:r w:rsidRPr="008A2069">
        <w:t xml:space="preserve">Sumber data yang digunakan adalah data sekunder, yang diperoleh dari situs resmi Bursa Efek </w:t>
      </w:r>
      <w:r w:rsidRPr="008A2069">
        <w:lastRenderedPageBreak/>
        <w:t>Indonesia</w:t>
      </w:r>
      <w:r w:rsidR="00B16987">
        <w:t xml:space="preserve"> </w:t>
      </w:r>
      <w:r w:rsidRPr="008A2069">
        <w:t xml:space="preserve">dan laporan keuangan tahunan perusahaan sektor pertambangan yang dipublikasikan melalui </w:t>
      </w:r>
      <w:r w:rsidRPr="002D3A03">
        <w:rPr>
          <w:i/>
          <w:iCs/>
        </w:rPr>
        <w:t>website</w:t>
      </w:r>
      <w:r w:rsidRPr="008A2069">
        <w:t xml:space="preserve"> resmi masing-masing perusahaan</w:t>
      </w:r>
      <w:r w:rsidR="00875A3B">
        <w:t xml:space="preserve"> dengan</w:t>
      </w:r>
      <w:r w:rsidRPr="008A2069">
        <w:t xml:space="preserve"> periode penelitian yang digunakan adalah tahun 2020 hingga 202</w:t>
      </w:r>
      <w:r w:rsidR="00E72A80">
        <w:t>4</w:t>
      </w:r>
      <w:r w:rsidRPr="008A2069">
        <w:t>.</w:t>
      </w:r>
    </w:p>
    <w:p w14:paraId="067B7388" w14:textId="46917871" w:rsidR="006B39FB" w:rsidRDefault="006B39FB" w:rsidP="007661D6">
      <w:pPr>
        <w:pStyle w:val="Heading2"/>
        <w:numPr>
          <w:ilvl w:val="0"/>
          <w:numId w:val="3"/>
        </w:numPr>
        <w:spacing w:before="0" w:after="0"/>
        <w:ind w:left="709" w:hanging="709"/>
      </w:pPr>
      <w:bookmarkStart w:id="41" w:name="_Toc214815757"/>
      <w:r>
        <w:t>Metode Pengumpulan Data</w:t>
      </w:r>
      <w:bookmarkEnd w:id="41"/>
    </w:p>
    <w:p w14:paraId="1A41817C" w14:textId="77741507" w:rsidR="00895FFE" w:rsidRDefault="00895FFE" w:rsidP="008427A7">
      <w:pPr>
        <w:ind w:firstLine="709"/>
      </w:pPr>
      <w:r w:rsidRPr="00895FFE">
        <w:t xml:space="preserve">Pengumpulan data dilakukan melalui studi dokumentasi, yaitu dengan menghimpun, </w:t>
      </w:r>
      <w:r w:rsidRPr="003B41DF">
        <w:rPr>
          <w:color w:val="000000"/>
        </w:rPr>
        <w:t>mencatat</w:t>
      </w:r>
      <w:r w:rsidRPr="00895FFE">
        <w:t>, serta menelaah dokumen berupa laporan keuangan tahunan perusahaan sektor pertambangan yang terdaftar di Bursa Efek Indonesia (BEI) selama periode 2020 hingga 202</w:t>
      </w:r>
      <w:r w:rsidR="00E72A80">
        <w:t>4</w:t>
      </w:r>
      <w:r w:rsidRPr="00895FFE">
        <w:t>.</w:t>
      </w:r>
    </w:p>
    <w:p w14:paraId="68DAEF5A" w14:textId="77777777" w:rsidR="006E54AB" w:rsidRDefault="006E54AB" w:rsidP="007661D6">
      <w:pPr>
        <w:pStyle w:val="Heading2"/>
        <w:numPr>
          <w:ilvl w:val="0"/>
          <w:numId w:val="3"/>
        </w:numPr>
        <w:spacing w:before="0" w:after="0"/>
        <w:ind w:left="709" w:hanging="709"/>
      </w:pPr>
      <w:bookmarkStart w:id="42" w:name="_Toc214815758"/>
      <w:r>
        <w:t>Populasi dan Sampel</w:t>
      </w:r>
      <w:bookmarkEnd w:id="42"/>
    </w:p>
    <w:p w14:paraId="312FC636" w14:textId="591CFE1C" w:rsidR="00BF54D4" w:rsidRPr="00BF54D4" w:rsidRDefault="00BF54D4" w:rsidP="007661D6">
      <w:pPr>
        <w:pStyle w:val="Heading3"/>
        <w:numPr>
          <w:ilvl w:val="0"/>
          <w:numId w:val="22"/>
        </w:numPr>
        <w:spacing w:before="0" w:after="0"/>
        <w:ind w:left="709" w:hanging="709"/>
      </w:pPr>
      <w:bookmarkStart w:id="43" w:name="_Toc214815759"/>
      <w:r>
        <w:t>Populasi</w:t>
      </w:r>
      <w:bookmarkEnd w:id="43"/>
    </w:p>
    <w:p w14:paraId="321D3527" w14:textId="2FF764EA" w:rsidR="006E54AB" w:rsidRDefault="006E54AB" w:rsidP="008427A7">
      <w:pPr>
        <w:ind w:firstLine="709"/>
      </w:pPr>
      <w:r w:rsidRPr="00A64374">
        <w:t>P</w:t>
      </w:r>
      <w:r w:rsidR="007851B1">
        <w:t xml:space="preserve">opulasi merupakan </w:t>
      </w:r>
      <w:r w:rsidR="00A64E2F">
        <w:t>keseluruhan</w:t>
      </w:r>
      <w:r w:rsidR="007851B1">
        <w:t xml:space="preserve"> objek yang memiliki </w:t>
      </w:r>
      <w:r w:rsidR="00A64E2F">
        <w:t xml:space="preserve">karakteristik tertentu yang telah ditetapkan peneliti untuk </w:t>
      </w:r>
      <w:r w:rsidR="00730ACC">
        <w:t xml:space="preserve">dilakukan penelitian </w:t>
      </w:r>
      <w:sdt>
        <w:sdtPr>
          <w:rPr>
            <w:color w:val="000000"/>
          </w:rPr>
          <w:tag w:val="MENDELEY_CITATION_v3_eyJjaXRhdGlvbklEIjoiTUVOREVMRVlfQ0lUQVRJT05fYTFmYTRhNDgtYzk1NC00OTVmLWI5ZTctYTcyMzQ3MjVjNDA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
          <w:id w:val="776369684"/>
          <w:placeholder>
            <w:docPart w:val="DefaultPlaceholder_-1854013440"/>
          </w:placeholder>
        </w:sdtPr>
        <w:sdtContent>
          <w:r w:rsidR="004A770D" w:rsidRPr="004A770D">
            <w:rPr>
              <w:color w:val="000000"/>
            </w:rPr>
            <w:t>(Sugiyono, 2015)</w:t>
          </w:r>
        </w:sdtContent>
      </w:sdt>
      <w:r w:rsidR="00730ACC">
        <w:t xml:space="preserve">. </w:t>
      </w:r>
      <w:r w:rsidRPr="007F1C2D">
        <w:t>Populasi yang digunakan dalam penelitian ini adalah perusahaan pertambangan yang terdaftar di Bursa Efek Indonesia (BEI) pada periode 2020</w:t>
      </w:r>
      <w:r w:rsidR="00EB0119">
        <w:t xml:space="preserve"> hingga </w:t>
      </w:r>
      <w:r w:rsidRPr="007F1C2D">
        <w:t>202</w:t>
      </w:r>
      <w:r w:rsidR="00E72A80">
        <w:t>4</w:t>
      </w:r>
      <w:r w:rsidRPr="007F1C2D">
        <w:t xml:space="preserve">. </w:t>
      </w:r>
      <w:r w:rsidR="00EB0119" w:rsidRPr="00EB0119">
        <w:t xml:space="preserve">Adapun jumlah perusahaan yang termasuk dalam populasi penelitian ini sebanyak </w:t>
      </w:r>
      <w:r w:rsidR="00EB0119" w:rsidRPr="009F7340">
        <w:t>65 perusahaan</w:t>
      </w:r>
      <w:r w:rsidR="00EB0119" w:rsidRPr="00EB0119">
        <w:t xml:space="preserve"> yang tercatat di Bursa Efek Indonesia selama periode 20</w:t>
      </w:r>
      <w:r w:rsidR="00EB0119">
        <w:t>20</w:t>
      </w:r>
      <w:r w:rsidR="00EB0119" w:rsidRPr="00EB0119">
        <w:t xml:space="preserve"> hingga 202</w:t>
      </w:r>
      <w:r w:rsidR="00E72A80">
        <w:t>4</w:t>
      </w:r>
      <w:r w:rsidR="00EB0119" w:rsidRPr="00EB0119">
        <w:t>.</w:t>
      </w:r>
    </w:p>
    <w:p w14:paraId="65B3AC5E" w14:textId="18036B59" w:rsidR="00BF54D4" w:rsidRPr="00BF54D4" w:rsidRDefault="00BF54D4" w:rsidP="007661D6">
      <w:pPr>
        <w:pStyle w:val="Heading3"/>
        <w:numPr>
          <w:ilvl w:val="0"/>
          <w:numId w:val="22"/>
        </w:numPr>
        <w:spacing w:before="0" w:after="0"/>
        <w:ind w:left="709" w:hanging="709"/>
      </w:pPr>
      <w:bookmarkStart w:id="44" w:name="_Toc214815760"/>
      <w:r>
        <w:t>Sampel</w:t>
      </w:r>
      <w:bookmarkEnd w:id="44"/>
    </w:p>
    <w:p w14:paraId="44A3FDEB" w14:textId="6FA548B2" w:rsidR="008D120B" w:rsidRDefault="006E54AB" w:rsidP="008427A7">
      <w:pPr>
        <w:ind w:firstLine="709"/>
      </w:pPr>
      <w:r w:rsidRPr="003051A1">
        <w:t xml:space="preserve">Sampel penelitian adalah </w:t>
      </w:r>
      <w:r w:rsidR="003B4E69">
        <w:t>sebagian objek dari populasi yang telah ditentuka</w:t>
      </w:r>
      <w:r w:rsidR="008D6F3E">
        <w:t xml:space="preserve">n </w:t>
      </w:r>
      <w:r w:rsidR="003B4E69">
        <w:t xml:space="preserve">oleh peneliti </w:t>
      </w:r>
      <w:r w:rsidR="008D6F3E">
        <w:t xml:space="preserve">untuk diteliti </w:t>
      </w:r>
      <w:sdt>
        <w:sdtPr>
          <w:rPr>
            <w:color w:val="000000"/>
          </w:rPr>
          <w:tag w:val="MENDELEY_CITATION_v3_eyJjaXRhdGlvbklEIjoiTUVOREVMRVlfQ0lUQVRJT05fOWJiNjNlYmUtZjA1My00ZmNmLTljODMtYjk2OTQ0Y2U0OTI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
          <w:id w:val="-1341153781"/>
          <w:placeholder>
            <w:docPart w:val="DefaultPlaceholder_-1854013440"/>
          </w:placeholder>
        </w:sdtPr>
        <w:sdtContent>
          <w:r w:rsidR="004A770D" w:rsidRPr="004A770D">
            <w:rPr>
              <w:color w:val="000000"/>
            </w:rPr>
            <w:t>(Sugiyono, 2015)</w:t>
          </w:r>
        </w:sdtContent>
      </w:sdt>
      <w:r w:rsidRPr="003051A1">
        <w:t xml:space="preserve">. </w:t>
      </w:r>
      <w:r w:rsidRPr="007F1C2D">
        <w:t xml:space="preserve">Pengambilan sampel dalam penelitian ini menggunakan metode </w:t>
      </w:r>
      <w:r w:rsidRPr="007F1C2D">
        <w:rPr>
          <w:i/>
          <w:iCs/>
        </w:rPr>
        <w:t>purposive samplin</w:t>
      </w:r>
      <w:r w:rsidRPr="007F1C2D">
        <w:t>g, yaitu metode penentuan sampel berdasarkan kriteria-</w:t>
      </w:r>
      <w:r w:rsidRPr="003B41DF">
        <w:rPr>
          <w:color w:val="000000"/>
        </w:rPr>
        <w:t>kriteria</w:t>
      </w:r>
      <w:r w:rsidRPr="007F1C2D">
        <w:t xml:space="preserve"> tertentu yang relevan dengan tujuan penelitian</w:t>
      </w:r>
      <w:r w:rsidR="00DB3305">
        <w:t xml:space="preserve"> </w:t>
      </w:r>
      <w:sdt>
        <w:sdtPr>
          <w:rPr>
            <w:color w:val="000000"/>
          </w:rPr>
          <w:tag w:val="MENDELEY_CITATION_v3_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"/>
          <w:id w:val="-1475208648"/>
          <w:placeholder>
            <w:docPart w:val="DefaultPlaceholder_-1854013440"/>
          </w:placeholder>
        </w:sdtPr>
        <w:sdtContent>
          <w:r w:rsidR="004A770D" w:rsidRPr="004A770D">
            <w:rPr>
              <w:color w:val="000000"/>
            </w:rPr>
            <w:t>(Soegiarto, 2018)</w:t>
          </w:r>
        </w:sdtContent>
      </w:sdt>
      <w:r w:rsidR="00DB3305">
        <w:t xml:space="preserve">. </w:t>
      </w:r>
      <w:r w:rsidRPr="00B732DB">
        <w:t xml:space="preserve">Dalam penelitian ini adapun sampel yang diambil harus </w:t>
      </w:r>
      <w:r w:rsidRPr="00B732DB">
        <w:lastRenderedPageBreak/>
        <w:t>memenuhi kriteria-kriteria yang ditetapkan peneliti dalam pengambilan sampel, yaitu:</w:t>
      </w:r>
    </w:p>
    <w:p w14:paraId="0B5FEAFE" w14:textId="66035B5E" w:rsidR="006E54AB" w:rsidRPr="00426672" w:rsidRDefault="00426672" w:rsidP="008427A7">
      <w:pPr>
        <w:pStyle w:val="Caption"/>
        <w:rPr>
          <w:b w:val="0"/>
          <w:bCs/>
          <w:sz w:val="24"/>
          <w:szCs w:val="22"/>
        </w:rPr>
      </w:pPr>
      <w:bookmarkStart w:id="45" w:name="_Toc200366886"/>
      <w:bookmarkStart w:id="46" w:name="_Toc214022768"/>
      <w:r w:rsidRPr="00426672">
        <w:rPr>
          <w:bCs/>
          <w:szCs w:val="20"/>
        </w:rPr>
        <w:t>Tabel 3.</w:t>
      </w:r>
      <w:r w:rsidRPr="00426672">
        <w:rPr>
          <w:b w:val="0"/>
          <w:bCs/>
          <w:szCs w:val="20"/>
        </w:rPr>
        <w:fldChar w:fldCharType="begin"/>
      </w:r>
      <w:r w:rsidRPr="00426672">
        <w:rPr>
          <w:bCs/>
          <w:szCs w:val="20"/>
        </w:rPr>
        <w:instrText xml:space="preserve"> SEQ Tabel_3 \* ARABIC </w:instrText>
      </w:r>
      <w:r w:rsidRPr="00426672">
        <w:rPr>
          <w:b w:val="0"/>
          <w:bCs/>
          <w:szCs w:val="20"/>
        </w:rPr>
        <w:fldChar w:fldCharType="separate"/>
      </w:r>
      <w:r w:rsidR="00465644">
        <w:rPr>
          <w:bCs/>
          <w:noProof/>
          <w:szCs w:val="20"/>
        </w:rPr>
        <w:t>1</w:t>
      </w:r>
      <w:r w:rsidRPr="00426672">
        <w:rPr>
          <w:b w:val="0"/>
          <w:bCs/>
          <w:szCs w:val="20"/>
        </w:rPr>
        <w:fldChar w:fldCharType="end"/>
      </w:r>
      <w:r w:rsidRPr="00426672">
        <w:rPr>
          <w:bCs/>
          <w:szCs w:val="20"/>
        </w:rPr>
        <w:t xml:space="preserve"> Kriteria Pemilihan Sampel</w:t>
      </w:r>
      <w:bookmarkEnd w:id="45"/>
      <w:bookmarkEnd w:id="46"/>
    </w:p>
    <w:tbl>
      <w:tblPr>
        <w:tblStyle w:val="TableGrid"/>
        <w:tblW w:w="0" w:type="auto"/>
        <w:tblLook w:val="04A0" w:firstRow="1" w:lastRow="0" w:firstColumn="1" w:lastColumn="0" w:noHBand="0" w:noVBand="1"/>
      </w:tblPr>
      <w:tblGrid>
        <w:gridCol w:w="562"/>
        <w:gridCol w:w="5812"/>
        <w:gridCol w:w="1553"/>
      </w:tblGrid>
      <w:tr w:rsidR="006E54AB" w:rsidRPr="00F2241B" w14:paraId="5C664DD8" w14:textId="77777777" w:rsidTr="002B2146">
        <w:tc>
          <w:tcPr>
            <w:tcW w:w="562" w:type="dxa"/>
          </w:tcPr>
          <w:p w14:paraId="79C6CDB0" w14:textId="77777777" w:rsidR="006E54AB" w:rsidRPr="006C418C" w:rsidRDefault="006E54AB" w:rsidP="008427A7">
            <w:pPr>
              <w:spacing w:line="240" w:lineRule="auto"/>
              <w:jc w:val="center"/>
              <w:rPr>
                <w:b/>
                <w:bCs/>
                <w:sz w:val="20"/>
                <w:szCs w:val="18"/>
              </w:rPr>
            </w:pPr>
            <w:r w:rsidRPr="006C418C">
              <w:rPr>
                <w:b/>
                <w:bCs/>
                <w:sz w:val="20"/>
                <w:szCs w:val="18"/>
              </w:rPr>
              <w:t>No</w:t>
            </w:r>
          </w:p>
        </w:tc>
        <w:tc>
          <w:tcPr>
            <w:tcW w:w="5812" w:type="dxa"/>
          </w:tcPr>
          <w:p w14:paraId="5ACDDAB6" w14:textId="77777777" w:rsidR="006E54AB" w:rsidRPr="006C418C" w:rsidRDefault="006E54AB" w:rsidP="008427A7">
            <w:pPr>
              <w:spacing w:line="240" w:lineRule="auto"/>
              <w:jc w:val="center"/>
              <w:rPr>
                <w:b/>
                <w:bCs/>
                <w:sz w:val="20"/>
                <w:szCs w:val="18"/>
              </w:rPr>
            </w:pPr>
            <w:r w:rsidRPr="006C418C">
              <w:rPr>
                <w:b/>
                <w:bCs/>
                <w:sz w:val="20"/>
                <w:szCs w:val="18"/>
              </w:rPr>
              <w:t>Kriteria Pemilihan Sampel</w:t>
            </w:r>
          </w:p>
        </w:tc>
        <w:tc>
          <w:tcPr>
            <w:tcW w:w="1553" w:type="dxa"/>
          </w:tcPr>
          <w:p w14:paraId="264C6909" w14:textId="77777777" w:rsidR="006E54AB" w:rsidRPr="006C418C" w:rsidRDefault="006E54AB" w:rsidP="008427A7">
            <w:pPr>
              <w:spacing w:line="240" w:lineRule="auto"/>
              <w:jc w:val="center"/>
              <w:rPr>
                <w:b/>
                <w:bCs/>
                <w:sz w:val="20"/>
                <w:szCs w:val="18"/>
              </w:rPr>
            </w:pPr>
            <w:r w:rsidRPr="006C418C">
              <w:rPr>
                <w:b/>
                <w:bCs/>
                <w:sz w:val="20"/>
                <w:szCs w:val="18"/>
              </w:rPr>
              <w:t>Jumlah</w:t>
            </w:r>
          </w:p>
        </w:tc>
      </w:tr>
      <w:tr w:rsidR="006E54AB" w:rsidRPr="00F2241B" w14:paraId="62C24001" w14:textId="77777777" w:rsidTr="002B2146">
        <w:tc>
          <w:tcPr>
            <w:tcW w:w="562" w:type="dxa"/>
          </w:tcPr>
          <w:p w14:paraId="5BC52D8F" w14:textId="77777777" w:rsidR="006E54AB" w:rsidRPr="00F2241B" w:rsidRDefault="006E54AB" w:rsidP="008427A7">
            <w:pPr>
              <w:spacing w:line="240" w:lineRule="auto"/>
              <w:jc w:val="center"/>
              <w:rPr>
                <w:sz w:val="20"/>
                <w:szCs w:val="18"/>
              </w:rPr>
            </w:pPr>
            <w:r>
              <w:rPr>
                <w:sz w:val="20"/>
                <w:szCs w:val="18"/>
              </w:rPr>
              <w:t>1</w:t>
            </w:r>
          </w:p>
        </w:tc>
        <w:tc>
          <w:tcPr>
            <w:tcW w:w="5812" w:type="dxa"/>
          </w:tcPr>
          <w:p w14:paraId="3671BBD7" w14:textId="6666880A" w:rsidR="006E54AB" w:rsidRPr="00F2241B" w:rsidRDefault="006E54AB" w:rsidP="008427A7">
            <w:pPr>
              <w:spacing w:line="240" w:lineRule="auto"/>
              <w:rPr>
                <w:sz w:val="20"/>
                <w:szCs w:val="18"/>
              </w:rPr>
            </w:pPr>
            <w:r>
              <w:rPr>
                <w:sz w:val="20"/>
                <w:szCs w:val="18"/>
              </w:rPr>
              <w:t>P</w:t>
            </w:r>
            <w:r w:rsidRPr="00CB1FF5">
              <w:rPr>
                <w:sz w:val="20"/>
                <w:szCs w:val="18"/>
              </w:rPr>
              <w:t>erusahaan sektor pertambangan yang terdaftar di Bursa Efek Indonesia</w:t>
            </w:r>
            <w:r>
              <w:rPr>
                <w:sz w:val="20"/>
                <w:szCs w:val="18"/>
              </w:rPr>
              <w:t xml:space="preserve"> </w:t>
            </w:r>
            <w:r w:rsidRPr="00CB1FF5">
              <w:rPr>
                <w:sz w:val="20"/>
                <w:szCs w:val="18"/>
              </w:rPr>
              <w:t>tahun 2020–202</w:t>
            </w:r>
            <w:r w:rsidR="00E72A80">
              <w:rPr>
                <w:sz w:val="20"/>
                <w:szCs w:val="18"/>
              </w:rPr>
              <w:t>4</w:t>
            </w:r>
          </w:p>
        </w:tc>
        <w:tc>
          <w:tcPr>
            <w:tcW w:w="1553" w:type="dxa"/>
          </w:tcPr>
          <w:p w14:paraId="443FE85E" w14:textId="4D0FBC4E" w:rsidR="006E54AB" w:rsidRPr="00F2241B" w:rsidRDefault="00D1635D" w:rsidP="008427A7">
            <w:pPr>
              <w:spacing w:line="240" w:lineRule="auto"/>
              <w:jc w:val="center"/>
              <w:rPr>
                <w:sz w:val="20"/>
                <w:szCs w:val="18"/>
              </w:rPr>
            </w:pPr>
            <w:r>
              <w:rPr>
                <w:sz w:val="20"/>
                <w:szCs w:val="18"/>
              </w:rPr>
              <w:t>65</w:t>
            </w:r>
          </w:p>
        </w:tc>
      </w:tr>
      <w:tr w:rsidR="006E54AB" w:rsidRPr="00F2241B" w14:paraId="60C4D3BB" w14:textId="77777777" w:rsidTr="002B2146">
        <w:tc>
          <w:tcPr>
            <w:tcW w:w="562" w:type="dxa"/>
          </w:tcPr>
          <w:p w14:paraId="511E48BE" w14:textId="77777777" w:rsidR="006E54AB" w:rsidRPr="00F2241B" w:rsidRDefault="006E54AB" w:rsidP="008427A7">
            <w:pPr>
              <w:spacing w:line="240" w:lineRule="auto"/>
              <w:jc w:val="center"/>
              <w:rPr>
                <w:sz w:val="20"/>
                <w:szCs w:val="18"/>
              </w:rPr>
            </w:pPr>
            <w:r>
              <w:rPr>
                <w:sz w:val="20"/>
                <w:szCs w:val="18"/>
              </w:rPr>
              <w:t>2</w:t>
            </w:r>
          </w:p>
        </w:tc>
        <w:tc>
          <w:tcPr>
            <w:tcW w:w="5812" w:type="dxa"/>
          </w:tcPr>
          <w:p w14:paraId="11D98DD3" w14:textId="23DB34F5" w:rsidR="006E54AB" w:rsidRPr="00F2241B" w:rsidRDefault="006E54AB" w:rsidP="008427A7">
            <w:pPr>
              <w:spacing w:line="240" w:lineRule="auto"/>
              <w:rPr>
                <w:sz w:val="20"/>
                <w:szCs w:val="18"/>
              </w:rPr>
            </w:pPr>
            <w:r>
              <w:rPr>
                <w:sz w:val="20"/>
                <w:szCs w:val="18"/>
              </w:rPr>
              <w:t>Perusahaan sektor pertambangan yang tidak</w:t>
            </w:r>
            <w:r w:rsidR="006630E8">
              <w:rPr>
                <w:sz w:val="20"/>
                <w:szCs w:val="18"/>
              </w:rPr>
              <w:t xml:space="preserve"> konsisten</w:t>
            </w:r>
            <w:r>
              <w:rPr>
                <w:sz w:val="20"/>
                <w:szCs w:val="18"/>
              </w:rPr>
              <w:t xml:space="preserve"> melaporkan laporan keuangan tahunan dari tahun 2020-202</w:t>
            </w:r>
            <w:r w:rsidR="00E72A80">
              <w:rPr>
                <w:sz w:val="20"/>
                <w:szCs w:val="18"/>
              </w:rPr>
              <w:t>4</w:t>
            </w:r>
          </w:p>
        </w:tc>
        <w:tc>
          <w:tcPr>
            <w:tcW w:w="1553" w:type="dxa"/>
          </w:tcPr>
          <w:p w14:paraId="6222813C" w14:textId="3E72A25A" w:rsidR="006E54AB" w:rsidRPr="00F2241B" w:rsidRDefault="00DC157D" w:rsidP="008427A7">
            <w:pPr>
              <w:spacing w:line="240" w:lineRule="auto"/>
              <w:jc w:val="center"/>
              <w:rPr>
                <w:sz w:val="20"/>
                <w:szCs w:val="18"/>
              </w:rPr>
            </w:pPr>
            <w:r>
              <w:rPr>
                <w:sz w:val="20"/>
                <w:szCs w:val="18"/>
              </w:rPr>
              <w:t>(7)</w:t>
            </w:r>
          </w:p>
        </w:tc>
      </w:tr>
      <w:tr w:rsidR="006E54AB" w:rsidRPr="00F2241B" w14:paraId="32367EE8" w14:textId="77777777" w:rsidTr="002B2146">
        <w:tc>
          <w:tcPr>
            <w:tcW w:w="562" w:type="dxa"/>
          </w:tcPr>
          <w:p w14:paraId="79FB8D37" w14:textId="77777777" w:rsidR="006E54AB" w:rsidRPr="00F2241B" w:rsidRDefault="006E54AB" w:rsidP="008427A7">
            <w:pPr>
              <w:spacing w:line="240" w:lineRule="auto"/>
              <w:jc w:val="center"/>
              <w:rPr>
                <w:sz w:val="20"/>
                <w:szCs w:val="18"/>
              </w:rPr>
            </w:pPr>
            <w:r>
              <w:rPr>
                <w:sz w:val="20"/>
                <w:szCs w:val="18"/>
              </w:rPr>
              <w:t>3</w:t>
            </w:r>
          </w:p>
        </w:tc>
        <w:tc>
          <w:tcPr>
            <w:tcW w:w="5812" w:type="dxa"/>
          </w:tcPr>
          <w:p w14:paraId="4265607B" w14:textId="382AC4B1" w:rsidR="00CA273E" w:rsidRPr="00F2241B" w:rsidRDefault="00CA273E" w:rsidP="008427A7">
            <w:pPr>
              <w:spacing w:line="240" w:lineRule="auto"/>
              <w:rPr>
                <w:sz w:val="20"/>
                <w:szCs w:val="18"/>
              </w:rPr>
            </w:pPr>
            <w:r w:rsidRPr="00334A2B">
              <w:rPr>
                <w:sz w:val="20"/>
                <w:szCs w:val="18"/>
              </w:rPr>
              <w:t xml:space="preserve">Perusahaan </w:t>
            </w:r>
            <w:r>
              <w:rPr>
                <w:sz w:val="20"/>
                <w:szCs w:val="18"/>
              </w:rPr>
              <w:t>sektor pertambangan yang mengalami kerugian pada periode penelitian</w:t>
            </w:r>
          </w:p>
        </w:tc>
        <w:tc>
          <w:tcPr>
            <w:tcW w:w="1553" w:type="dxa"/>
          </w:tcPr>
          <w:p w14:paraId="46331EEF" w14:textId="58D3B697" w:rsidR="006E54AB" w:rsidRPr="00F2241B" w:rsidRDefault="00DC157D" w:rsidP="008427A7">
            <w:pPr>
              <w:spacing w:line="240" w:lineRule="auto"/>
              <w:jc w:val="center"/>
              <w:rPr>
                <w:sz w:val="20"/>
                <w:szCs w:val="18"/>
              </w:rPr>
            </w:pPr>
            <w:r>
              <w:rPr>
                <w:sz w:val="20"/>
                <w:szCs w:val="18"/>
              </w:rPr>
              <w:t>(3</w:t>
            </w:r>
            <w:r w:rsidR="003D5ED7">
              <w:rPr>
                <w:sz w:val="20"/>
                <w:szCs w:val="18"/>
              </w:rPr>
              <w:t>5</w:t>
            </w:r>
            <w:r>
              <w:rPr>
                <w:sz w:val="20"/>
                <w:szCs w:val="18"/>
              </w:rPr>
              <w:t>)</w:t>
            </w:r>
          </w:p>
        </w:tc>
      </w:tr>
      <w:tr w:rsidR="006E54AB" w:rsidRPr="00F2241B" w14:paraId="4A6D6D09" w14:textId="77777777" w:rsidTr="002B2146">
        <w:tc>
          <w:tcPr>
            <w:tcW w:w="562" w:type="dxa"/>
          </w:tcPr>
          <w:p w14:paraId="6FAF5A14" w14:textId="2F7230A6" w:rsidR="006E54AB" w:rsidRPr="00F2241B" w:rsidRDefault="00FC519A" w:rsidP="008427A7">
            <w:pPr>
              <w:spacing w:line="240" w:lineRule="auto"/>
              <w:jc w:val="center"/>
              <w:rPr>
                <w:sz w:val="20"/>
                <w:szCs w:val="18"/>
              </w:rPr>
            </w:pPr>
            <w:r>
              <w:rPr>
                <w:sz w:val="20"/>
                <w:szCs w:val="18"/>
              </w:rPr>
              <w:t>4</w:t>
            </w:r>
          </w:p>
        </w:tc>
        <w:tc>
          <w:tcPr>
            <w:tcW w:w="5812" w:type="dxa"/>
          </w:tcPr>
          <w:p w14:paraId="351F9C44" w14:textId="77777777" w:rsidR="006E54AB" w:rsidRPr="00F2241B" w:rsidRDefault="006E54AB" w:rsidP="008427A7">
            <w:pPr>
              <w:spacing w:line="240" w:lineRule="auto"/>
              <w:rPr>
                <w:sz w:val="20"/>
                <w:szCs w:val="18"/>
              </w:rPr>
            </w:pPr>
            <w:r>
              <w:rPr>
                <w:sz w:val="20"/>
                <w:szCs w:val="18"/>
              </w:rPr>
              <w:t>Total Sampel</w:t>
            </w:r>
          </w:p>
        </w:tc>
        <w:tc>
          <w:tcPr>
            <w:tcW w:w="1553" w:type="dxa"/>
          </w:tcPr>
          <w:p w14:paraId="18BA9EDE" w14:textId="14AFA8F2" w:rsidR="006E54AB" w:rsidRPr="00F2241B" w:rsidRDefault="00DC157D" w:rsidP="008427A7">
            <w:pPr>
              <w:spacing w:line="240" w:lineRule="auto"/>
              <w:jc w:val="center"/>
              <w:rPr>
                <w:sz w:val="20"/>
                <w:szCs w:val="18"/>
              </w:rPr>
            </w:pPr>
            <w:r>
              <w:rPr>
                <w:sz w:val="20"/>
                <w:szCs w:val="18"/>
              </w:rPr>
              <w:t>2</w:t>
            </w:r>
            <w:r w:rsidR="003D5ED7">
              <w:rPr>
                <w:sz w:val="20"/>
                <w:szCs w:val="18"/>
              </w:rPr>
              <w:t>3</w:t>
            </w:r>
          </w:p>
        </w:tc>
      </w:tr>
      <w:tr w:rsidR="006E54AB" w:rsidRPr="00F2241B" w14:paraId="5F847140" w14:textId="77777777" w:rsidTr="002B2146">
        <w:tc>
          <w:tcPr>
            <w:tcW w:w="562" w:type="dxa"/>
          </w:tcPr>
          <w:p w14:paraId="62FCC98F" w14:textId="5C9F3755" w:rsidR="006E54AB" w:rsidRPr="00F2241B" w:rsidRDefault="00FC519A" w:rsidP="008427A7">
            <w:pPr>
              <w:spacing w:line="240" w:lineRule="auto"/>
              <w:jc w:val="center"/>
              <w:rPr>
                <w:sz w:val="20"/>
                <w:szCs w:val="18"/>
              </w:rPr>
            </w:pPr>
            <w:r>
              <w:rPr>
                <w:sz w:val="20"/>
                <w:szCs w:val="18"/>
              </w:rPr>
              <w:t>5</w:t>
            </w:r>
          </w:p>
        </w:tc>
        <w:tc>
          <w:tcPr>
            <w:tcW w:w="5812" w:type="dxa"/>
          </w:tcPr>
          <w:p w14:paraId="16CD643E" w14:textId="7896DC00" w:rsidR="006E54AB" w:rsidRPr="00F2241B" w:rsidRDefault="006E54AB" w:rsidP="008427A7">
            <w:pPr>
              <w:spacing w:line="240" w:lineRule="auto"/>
              <w:rPr>
                <w:sz w:val="20"/>
                <w:szCs w:val="18"/>
              </w:rPr>
            </w:pPr>
            <w:r>
              <w:rPr>
                <w:sz w:val="20"/>
                <w:szCs w:val="18"/>
              </w:rPr>
              <w:t xml:space="preserve">Total data observasi selama </w:t>
            </w:r>
            <w:r w:rsidR="00E72A80">
              <w:rPr>
                <w:sz w:val="20"/>
                <w:szCs w:val="18"/>
              </w:rPr>
              <w:t>5</w:t>
            </w:r>
            <w:r>
              <w:rPr>
                <w:sz w:val="20"/>
                <w:szCs w:val="18"/>
              </w:rPr>
              <w:t xml:space="preserve"> tahun dari 2020-202</w:t>
            </w:r>
            <w:r w:rsidR="00E72A80">
              <w:rPr>
                <w:sz w:val="20"/>
                <w:szCs w:val="18"/>
              </w:rPr>
              <w:t>4</w:t>
            </w:r>
          </w:p>
        </w:tc>
        <w:tc>
          <w:tcPr>
            <w:tcW w:w="1553" w:type="dxa"/>
          </w:tcPr>
          <w:p w14:paraId="608B6A93" w14:textId="250DC5F5" w:rsidR="00C84C3C" w:rsidRPr="00F2241B" w:rsidRDefault="00DC157D" w:rsidP="008427A7">
            <w:pPr>
              <w:spacing w:line="240" w:lineRule="auto"/>
              <w:jc w:val="center"/>
              <w:rPr>
                <w:sz w:val="20"/>
                <w:szCs w:val="18"/>
              </w:rPr>
            </w:pPr>
            <w:r>
              <w:rPr>
                <w:sz w:val="20"/>
                <w:szCs w:val="18"/>
              </w:rPr>
              <w:t>1</w:t>
            </w:r>
            <w:r w:rsidR="003D5ED7">
              <w:rPr>
                <w:sz w:val="20"/>
                <w:szCs w:val="18"/>
              </w:rPr>
              <w:t>15</w:t>
            </w:r>
          </w:p>
        </w:tc>
      </w:tr>
    </w:tbl>
    <w:p w14:paraId="033023D2" w14:textId="0ECF8DE0" w:rsidR="006E54AB" w:rsidRDefault="002664FF" w:rsidP="008427A7">
      <w:pPr>
        <w:rPr>
          <w:i/>
          <w:iCs/>
          <w:sz w:val="20"/>
          <w:szCs w:val="18"/>
        </w:rPr>
      </w:pPr>
      <w:r w:rsidRPr="006E7575">
        <w:rPr>
          <w:i/>
          <w:iCs/>
          <w:sz w:val="20"/>
          <w:szCs w:val="18"/>
        </w:rPr>
        <w:t>Sumber: Data Diolah 2025</w:t>
      </w:r>
    </w:p>
    <w:p w14:paraId="64065340" w14:textId="089F7C59" w:rsidR="00112185" w:rsidRPr="00112185" w:rsidRDefault="00112185" w:rsidP="008427A7">
      <w:pPr>
        <w:ind w:firstLine="709"/>
      </w:pPr>
      <w:r w:rsidRPr="00DC157D">
        <w:t xml:space="preserve">Dengan menggunakan metode </w:t>
      </w:r>
      <w:r w:rsidRPr="00DC157D">
        <w:rPr>
          <w:i/>
          <w:iCs/>
        </w:rPr>
        <w:t>purposive sampling</w:t>
      </w:r>
      <w:r w:rsidRPr="00DC157D">
        <w:t xml:space="preserve">, diperoleh sebanyak </w:t>
      </w:r>
      <w:r w:rsidR="002A19A0" w:rsidRPr="00DC157D">
        <w:t>2</w:t>
      </w:r>
      <w:r w:rsidR="003D5ED7">
        <w:t>3</w:t>
      </w:r>
      <w:r w:rsidR="00410290" w:rsidRPr="00DC157D">
        <w:t xml:space="preserve"> </w:t>
      </w:r>
      <w:r w:rsidRPr="00DC157D">
        <w:t>perusahaan yang termasuk dalam sektor pertambangan sebagai sampel penelitian dengan periode pengamatan selama empat tahun, yaitu dari tahun 2020 hingga 202</w:t>
      </w:r>
      <w:r w:rsidR="00E72A80" w:rsidRPr="00DC157D">
        <w:t>4</w:t>
      </w:r>
      <w:r w:rsidRPr="00DC157D">
        <w:t xml:space="preserve">, sehingga total </w:t>
      </w:r>
      <w:r w:rsidRPr="00DC157D">
        <w:rPr>
          <w:color w:val="000000"/>
        </w:rPr>
        <w:t>data</w:t>
      </w:r>
      <w:r w:rsidRPr="00DC157D">
        <w:t xml:space="preserve"> observasi yang digunakan dalam penelitian ini berjumlah </w:t>
      </w:r>
      <w:r w:rsidR="002A19A0" w:rsidRPr="00DC157D">
        <w:t>1</w:t>
      </w:r>
      <w:r w:rsidR="003D5ED7">
        <w:t>15</w:t>
      </w:r>
      <w:r w:rsidR="00662175" w:rsidRPr="00DC157D">
        <w:t xml:space="preserve"> data</w:t>
      </w:r>
      <w:r w:rsidRPr="00DC157D">
        <w:t>. Pemilihan sampel ini dilakukan berdasarkan kriteria tertentu guna memastikan bahwa data yang dianalisis relevan dan sesuai dengan tujuan penelitian.</w:t>
      </w:r>
    </w:p>
    <w:p w14:paraId="759C07BA" w14:textId="107552D5" w:rsidR="002917D6" w:rsidRDefault="009649FC" w:rsidP="007661D6">
      <w:pPr>
        <w:pStyle w:val="Heading2"/>
        <w:numPr>
          <w:ilvl w:val="0"/>
          <w:numId w:val="3"/>
        </w:numPr>
        <w:spacing w:before="0" w:after="0"/>
        <w:ind w:left="709" w:hanging="709"/>
      </w:pPr>
      <w:bookmarkStart w:id="47" w:name="_Toc214815761"/>
      <w:r>
        <w:t>Metode Analisis Data</w:t>
      </w:r>
      <w:bookmarkEnd w:id="47"/>
    </w:p>
    <w:p w14:paraId="2B1398AB" w14:textId="1A2C512B" w:rsidR="00E824FB" w:rsidRDefault="00E824FB" w:rsidP="007661D6">
      <w:pPr>
        <w:pStyle w:val="Heading3"/>
        <w:numPr>
          <w:ilvl w:val="0"/>
          <w:numId w:val="19"/>
        </w:numPr>
        <w:spacing w:before="0" w:after="0"/>
        <w:ind w:left="709" w:hanging="709"/>
      </w:pPr>
      <w:bookmarkStart w:id="48" w:name="_Toc214815762"/>
      <w:r>
        <w:t>Alat Analisis Data</w:t>
      </w:r>
      <w:bookmarkEnd w:id="48"/>
    </w:p>
    <w:p w14:paraId="007408B5" w14:textId="00B326E8" w:rsidR="00E824FB" w:rsidRPr="00E824FB" w:rsidRDefault="001C27ED" w:rsidP="008427A7">
      <w:pPr>
        <w:ind w:firstLine="709"/>
      </w:pPr>
      <w:r w:rsidRPr="001C27ED">
        <w:t xml:space="preserve">Dalam penelitian ini, analisis data dilakukan dengan menggunakan bantuan perangkat lunak SPSS versi 27 untuk mengolah data kuantitatif yang diperoleh. Proses ini bertujuan untuk mengetahui hubungan antara variabel independen, yaitu </w:t>
      </w:r>
      <w:r w:rsidRPr="00065493">
        <w:rPr>
          <w:i/>
          <w:iCs/>
        </w:rPr>
        <w:t>financial distress</w:t>
      </w:r>
      <w:r w:rsidRPr="001C27ED">
        <w:t xml:space="preserve"> dan </w:t>
      </w:r>
      <w:r w:rsidRPr="00065493">
        <w:rPr>
          <w:i/>
          <w:iCs/>
        </w:rPr>
        <w:t>leverage</w:t>
      </w:r>
      <w:r w:rsidRPr="001C27ED">
        <w:t xml:space="preserve">, serta variabel moderasi kepemilikan institusional, terhadap variabel dependen yaitu penghindaran pajak. Teknik analisis yang digunakan meliputi regresi linear berganda dengan pengujian interaksi moderasi, pengujian asumsi klasik seperti uji normalitas, uji multikolinearitas, uji </w:t>
      </w:r>
      <w:r w:rsidRPr="001C27ED">
        <w:lastRenderedPageBreak/>
        <w:t>heteroskedastisitas, dan uji autokorelasi untuk memastikan kelayakan model regresi yang digunakan</w:t>
      </w:r>
      <w:r w:rsidR="00831BA3">
        <w:t>, serta uji hipotesis</w:t>
      </w:r>
      <w:r w:rsidR="009A27B2">
        <w:t xml:space="preserve"> seperti uji </w:t>
      </w:r>
      <w:r w:rsidR="00986941">
        <w:t xml:space="preserve">f, </w:t>
      </w:r>
      <w:r w:rsidR="00BC6CD4">
        <w:t xml:space="preserve">uji koefisien determinasi dan </w:t>
      </w:r>
      <w:r w:rsidR="00986941">
        <w:t>uji t</w:t>
      </w:r>
      <w:r w:rsidR="00BC6CD4">
        <w:t>.</w:t>
      </w:r>
    </w:p>
    <w:p w14:paraId="4EBAB850" w14:textId="44DADC66" w:rsidR="006E7575" w:rsidRDefault="004652B9" w:rsidP="007661D6">
      <w:pPr>
        <w:pStyle w:val="Heading3"/>
        <w:numPr>
          <w:ilvl w:val="0"/>
          <w:numId w:val="19"/>
        </w:numPr>
        <w:spacing w:before="0" w:after="0"/>
        <w:ind w:left="709" w:hanging="709"/>
      </w:pPr>
      <w:bookmarkStart w:id="49" w:name="_Toc214815763"/>
      <w:r>
        <w:t xml:space="preserve">Analisis </w:t>
      </w:r>
      <w:r w:rsidR="005842F5">
        <w:t>Statistik Deskriptif</w:t>
      </w:r>
      <w:bookmarkEnd w:id="49"/>
    </w:p>
    <w:p w14:paraId="6868D354" w14:textId="4C6E5A06" w:rsidR="004652B9" w:rsidRPr="004652B9" w:rsidRDefault="0006589C" w:rsidP="008427A7">
      <w:pPr>
        <w:ind w:firstLine="709"/>
      </w:pPr>
      <w:r w:rsidRPr="0006589C">
        <w:t xml:space="preserve">Statistik deskriptif merupakan teknik yang digunakan untuk menggambarkan atau mendeskripsikan karakteristik data dalam suatu penelitian. Menurut </w:t>
      </w:r>
      <w:sdt>
        <w:sdtPr>
          <w:rPr>
            <w:color w:val="000000"/>
          </w:rPr>
          <w:tag w:val="MENDELEY_CITATION_v3_eyJjaXRhdGlvbklEIjoiTUVOREVMRVlfQ0lUQVRJT05fZjc0MzBkN2MtOWRhOS00YTQ5LTg5MjItY2QzYWM2MjRmYzQ1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182945295"/>
          <w:placeholder>
            <w:docPart w:val="DefaultPlaceholder_-1854013440"/>
          </w:placeholder>
        </w:sdtPr>
        <w:sdtContent>
          <w:r w:rsidR="004A770D" w:rsidRPr="004A770D">
            <w:rPr>
              <w:color w:val="000000"/>
            </w:rPr>
            <w:t>Ghozali (2018)</w:t>
          </w:r>
        </w:sdtContent>
      </w:sdt>
      <w:r w:rsidR="009510D8">
        <w:rPr>
          <w:color w:val="000000"/>
        </w:rPr>
        <w:t>,</w:t>
      </w:r>
      <w:r w:rsidRPr="0006589C">
        <w:t xml:space="preserve"> statistik </w:t>
      </w:r>
      <w:r w:rsidRPr="003B41DF">
        <w:rPr>
          <w:color w:val="000000"/>
        </w:rPr>
        <w:t>deskriptif</w:t>
      </w:r>
      <w:r w:rsidRPr="0006589C">
        <w:t xml:space="preserve"> menyajikan data melalui ukuran-ukuran seperti nilai rata-rata (</w:t>
      </w:r>
      <w:r w:rsidRPr="0006589C">
        <w:rPr>
          <w:i/>
          <w:iCs/>
        </w:rPr>
        <w:t>mean</w:t>
      </w:r>
      <w:r w:rsidRPr="0006589C">
        <w:t>), standar deviasi, varian, nilai maksimum, nilai minimum, jumlah total (</w:t>
      </w:r>
      <w:r w:rsidRPr="0006589C">
        <w:rPr>
          <w:i/>
          <w:iCs/>
        </w:rPr>
        <w:t>sum</w:t>
      </w:r>
      <w:r w:rsidRPr="0006589C">
        <w:t>), rentang (</w:t>
      </w:r>
      <w:r w:rsidRPr="0006589C">
        <w:rPr>
          <w:i/>
          <w:iCs/>
        </w:rPr>
        <w:t>range</w:t>
      </w:r>
      <w:r w:rsidRPr="0006589C">
        <w:t xml:space="preserve">), kurtosis, serta </w:t>
      </w:r>
      <w:r w:rsidRPr="00065493">
        <w:rPr>
          <w:i/>
          <w:iCs/>
        </w:rPr>
        <w:t>skewness</w:t>
      </w:r>
      <w:r w:rsidRPr="0006589C">
        <w:t xml:space="preserve"> (kemencengan distribusi). Statistik deskriptif membantu peneliti dalam merangkum dan menyajikan data yang telah dikumpulkan sehingga menghasilkan informasi yang informatif dan mudah dipahami.</w:t>
      </w:r>
    </w:p>
    <w:p w14:paraId="0203B5A5" w14:textId="240618D5" w:rsidR="005842F5" w:rsidRDefault="005842F5" w:rsidP="007661D6">
      <w:pPr>
        <w:pStyle w:val="Heading3"/>
        <w:numPr>
          <w:ilvl w:val="0"/>
          <w:numId w:val="19"/>
        </w:numPr>
        <w:spacing w:before="0" w:after="0"/>
        <w:ind w:left="709" w:hanging="709"/>
      </w:pPr>
      <w:bookmarkStart w:id="50" w:name="_Toc214815764"/>
      <w:r>
        <w:t>Uji Asumsi Klasik</w:t>
      </w:r>
      <w:bookmarkEnd w:id="50"/>
    </w:p>
    <w:p w14:paraId="4B55CA53" w14:textId="3974C6C9" w:rsidR="00CA6B5C" w:rsidRPr="006F1528" w:rsidRDefault="00CA6B5C" w:rsidP="008427A7">
      <w:pPr>
        <w:ind w:firstLine="709"/>
      </w:pPr>
      <w:r w:rsidRPr="00CA6B5C">
        <w:t>Menurut</w:t>
      </w:r>
      <w:r w:rsidR="009510D8">
        <w:t xml:space="preserve"> </w:t>
      </w:r>
      <w:sdt>
        <w:sdtPr>
          <w:rPr>
            <w:color w:val="000000"/>
          </w:rPr>
          <w:tag w:val="MENDELEY_CITATION_v3_eyJjaXRhdGlvbklEIjoiTUVOREVMRVlfQ0lUQVRJT05fOTRjZGNhODQtMjgyZi00M2I3LWFlYzYtOWNhNTlhZjRmMDc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997493618"/>
          <w:placeholder>
            <w:docPart w:val="DefaultPlaceholder_-1854013440"/>
          </w:placeholder>
        </w:sdtPr>
        <w:sdtContent>
          <w:r w:rsidR="004A770D" w:rsidRPr="004A770D">
            <w:rPr>
              <w:color w:val="000000"/>
            </w:rPr>
            <w:t>Ghozali (2018)</w:t>
          </w:r>
        </w:sdtContent>
      </w:sdt>
      <w:r w:rsidRPr="00CA6B5C">
        <w:t xml:space="preserve">, uji asumsi klasik diperlukan untuk mengetahui apakah model regresi yang digunakan dalam penelitian telah memenuhi syarat dan terbebas </w:t>
      </w:r>
      <w:r w:rsidRPr="003B41DF">
        <w:rPr>
          <w:color w:val="000000"/>
        </w:rPr>
        <w:t>dari</w:t>
      </w:r>
      <w:r w:rsidRPr="00CA6B5C">
        <w:t xml:space="preserve"> penyimpangan asumsi klasik. Uji ini bertujuan untuk menilai kelayakan model regresi yang akan digunakan. Sebelum dilakukan pengujian regresi, uji asumsi klasik harus dilakukan terlebih dahulu karena analisis regresi linear berganda mengharuskan tidak adanya pelanggaran terhadap asumsi-asumsi dasar agar hasil yang diperoleh dapat dipercaya dan tidak menimbulkan permasalahan dalam proses analisis.</w:t>
      </w:r>
    </w:p>
    <w:p w14:paraId="7AF9ADFD" w14:textId="6627A071" w:rsidR="00972EF5" w:rsidRDefault="00A553BE" w:rsidP="007661D6">
      <w:pPr>
        <w:pStyle w:val="Heading4"/>
        <w:numPr>
          <w:ilvl w:val="0"/>
          <w:numId w:val="20"/>
        </w:numPr>
        <w:spacing w:before="0" w:after="0"/>
        <w:ind w:left="709" w:hanging="709"/>
      </w:pPr>
      <w:bookmarkStart w:id="51" w:name="_Toc214815765"/>
      <w:r>
        <w:t>Uji Normalitas</w:t>
      </w:r>
      <w:bookmarkEnd w:id="51"/>
    </w:p>
    <w:p w14:paraId="183F4E49" w14:textId="6B7D91FE" w:rsidR="006A246C" w:rsidRPr="006A246C" w:rsidRDefault="006A246C" w:rsidP="008427A7">
      <w:pPr>
        <w:ind w:firstLine="709"/>
      </w:pPr>
      <w:r w:rsidRPr="00391ACD">
        <w:t xml:space="preserve">Uji normalitas dilakukan untuk mengetahui apakah data dari variabel independen dan </w:t>
      </w:r>
      <w:r w:rsidRPr="00391ACD">
        <w:rPr>
          <w:color w:val="000000"/>
        </w:rPr>
        <w:t>dependen</w:t>
      </w:r>
      <w:r w:rsidRPr="00391ACD">
        <w:t xml:space="preserve"> dalam model regresi memiliki distribusi normal atau </w:t>
      </w:r>
      <w:r w:rsidRPr="00391ACD">
        <w:lastRenderedPageBreak/>
        <w:t xml:space="preserve">mendekati normal. Model regresi yang baik seharusnya memiliki data yang terdistribusi normal </w:t>
      </w:r>
      <w:sdt>
        <w:sdtPr>
          <w:rPr>
            <w:color w:val="000000"/>
          </w:rPr>
          <w:tag w:val="MENDELEY_CITATION_v3_eyJjaXRhdGlvbklEIjoiTUVOREVMRVlfQ0lUQVRJT05fODI1ZjYxNzAtZjY2MC00YzNiLTgwMWMtZDVlYjUwNWRmOWY5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97200123"/>
          <w:placeholder>
            <w:docPart w:val="DefaultPlaceholder_-1854013440"/>
          </w:placeholder>
        </w:sdtPr>
        <w:sdtContent>
          <w:r w:rsidR="004A770D" w:rsidRPr="004A770D">
            <w:rPr>
              <w:color w:val="000000"/>
            </w:rPr>
            <w:t>(Ghozali, 2018)</w:t>
          </w:r>
        </w:sdtContent>
      </w:sdt>
      <w:r w:rsidR="00196AB9" w:rsidRPr="00391ACD">
        <w:t xml:space="preserve">. </w:t>
      </w:r>
      <w:r w:rsidRPr="00391ACD">
        <w:t xml:space="preserve">Dalam penelitian ini, uji normalitas dilakukan dengan menggunakan metode statistik nonparametrik Kolmogorov-Smirnov (K-S). </w:t>
      </w:r>
      <w:r w:rsidR="00DE7584" w:rsidRPr="00391ACD">
        <w:t>D</w:t>
      </w:r>
      <w:r w:rsidRPr="00391ACD">
        <w:t xml:space="preserve">ata dikatakan berdistribusi normal apabila nilai </w:t>
      </w:r>
      <w:r w:rsidRPr="00391ACD">
        <w:rPr>
          <w:i/>
          <w:iCs/>
        </w:rPr>
        <w:t>asymptotic significance</w:t>
      </w:r>
      <w:r w:rsidRPr="00391ACD">
        <w:t xml:space="preserve"> (p-value) dari uji K-S lebih dari 0,05. Jika nilai probabilitas uji K-S &lt; 0,05 maka </w:t>
      </w:r>
      <w:r w:rsidR="00815C12">
        <w:t>hipotesis</w:t>
      </w:r>
      <w:r w:rsidRPr="00391ACD">
        <w:t xml:space="preserve"> ditolak, yang berarti data tidak berdistribusi normal. Sebaliknya, jika nilai probabilitas &gt; 0,05 maka </w:t>
      </w:r>
      <w:r w:rsidR="005152AA">
        <w:t>hipotesis</w:t>
      </w:r>
      <w:r w:rsidRPr="00391ACD">
        <w:t xml:space="preserve"> diterima, sehingga data dianggap berdistribusi normal.</w:t>
      </w:r>
    </w:p>
    <w:p w14:paraId="3079C315" w14:textId="004C1256" w:rsidR="00A553BE" w:rsidRDefault="00A553BE" w:rsidP="007661D6">
      <w:pPr>
        <w:pStyle w:val="Heading4"/>
        <w:numPr>
          <w:ilvl w:val="0"/>
          <w:numId w:val="20"/>
        </w:numPr>
        <w:spacing w:before="0" w:after="0"/>
        <w:ind w:left="709" w:hanging="709"/>
      </w:pPr>
      <w:bookmarkStart w:id="52" w:name="_Toc214815766"/>
      <w:r>
        <w:t xml:space="preserve">Uji </w:t>
      </w:r>
      <w:r w:rsidR="00E342C2" w:rsidRPr="00E342C2">
        <w:t>Multikoli</w:t>
      </w:r>
      <w:r w:rsidR="00CE15ED">
        <w:t>n</w:t>
      </w:r>
      <w:r w:rsidR="00E342C2" w:rsidRPr="00E342C2">
        <w:t>e</w:t>
      </w:r>
      <w:r w:rsidR="00CE15ED">
        <w:t>a</w:t>
      </w:r>
      <w:r w:rsidR="00E342C2" w:rsidRPr="00E342C2">
        <w:t>ritas</w:t>
      </w:r>
      <w:bookmarkEnd w:id="52"/>
    </w:p>
    <w:p w14:paraId="25B2AE48" w14:textId="5154BF9B" w:rsidR="006C4E3D" w:rsidRPr="005620D0" w:rsidRDefault="00E44D64" w:rsidP="008427A7">
      <w:pPr>
        <w:ind w:firstLine="709"/>
      </w:pPr>
      <w:r>
        <w:t xml:space="preserve">Menurut </w:t>
      </w:r>
      <w:sdt>
        <w:sdtPr>
          <w:rPr>
            <w:color w:val="000000"/>
          </w:rPr>
          <w:tag w:val="MENDELEY_CITATION_v3_eyJjaXRhdGlvbklEIjoiTUVOREVMRVlfQ0lUQVRJT05fM2MwYjYzMzktMThlNy00MDA0LWFkODAtNjUyZmU0YjIzMTU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764432199"/>
          <w:placeholder>
            <w:docPart w:val="DefaultPlaceholder_-1854013440"/>
          </w:placeholder>
        </w:sdtPr>
        <w:sdtContent>
          <w:r w:rsidR="004A770D" w:rsidRPr="004A770D">
            <w:rPr>
              <w:color w:val="000000"/>
            </w:rPr>
            <w:t>Ghozali (2018)</w:t>
          </w:r>
        </w:sdtContent>
      </w:sdt>
      <w:r w:rsidR="0093082D">
        <w:rPr>
          <w:color w:val="000000"/>
        </w:rPr>
        <w:t xml:space="preserve">, </w:t>
      </w:r>
      <w:r w:rsidR="006C4E3D" w:rsidRPr="006C4E3D">
        <w:t xml:space="preserve">Uji multikolinearitas bertujuan untuk mengetahui apakah dalam model regresi terdapat hubungan antar variabel independen. Model regresi yang baik seharusnya tidak menunjukkan adanya korelasi di antara variabel bebas tersebut. Untuk mendeteksi multikolinearitas dalam model, dapat digunakan dua indikator utama, yaitu nilai </w:t>
      </w:r>
      <w:r w:rsidR="006C4E3D" w:rsidRPr="001C7FEF">
        <w:rPr>
          <w:i/>
          <w:iCs/>
        </w:rPr>
        <w:t>tolerance</w:t>
      </w:r>
      <w:r w:rsidR="006C4E3D" w:rsidRPr="006C4E3D">
        <w:t xml:space="preserve"> dan </w:t>
      </w:r>
      <w:r w:rsidR="006C4E3D" w:rsidRPr="001C7FEF">
        <w:rPr>
          <w:i/>
          <w:iCs/>
        </w:rPr>
        <w:t>Variance Inflation Factor</w:t>
      </w:r>
      <w:r w:rsidR="006C4E3D" w:rsidRPr="006C4E3D">
        <w:t xml:space="preserve"> (VIF). Kedua nilai ini menunjukkan seberapa besar suatu variabel independen dapat dijelaskan oleh variabel independen lainnya. </w:t>
      </w:r>
      <w:r w:rsidR="006C4E3D" w:rsidRPr="00B30414">
        <w:rPr>
          <w:i/>
          <w:iCs/>
        </w:rPr>
        <w:t>Tolerance</w:t>
      </w:r>
      <w:r w:rsidR="006C4E3D" w:rsidRPr="006C4E3D">
        <w:t xml:space="preserve"> mengukur proporsi variabilitas suatu variabel independen yang tidak dapat dijelaskan oleh variabel independen lain dalam model. Hubungan antara </w:t>
      </w:r>
      <w:r w:rsidR="006C4E3D" w:rsidRPr="00B30414">
        <w:rPr>
          <w:i/>
          <w:iCs/>
        </w:rPr>
        <w:t>tolerance</w:t>
      </w:r>
      <w:r w:rsidR="006C4E3D" w:rsidRPr="006C4E3D">
        <w:t xml:space="preserve"> dan VIF bersifat terbalik, karena VIF diperoleh dari rumus 1/</w:t>
      </w:r>
      <w:r w:rsidR="006C4E3D" w:rsidRPr="00B30414">
        <w:rPr>
          <w:i/>
          <w:iCs/>
        </w:rPr>
        <w:t>tolerance</w:t>
      </w:r>
      <w:r w:rsidR="006C4E3D" w:rsidRPr="006C4E3D">
        <w:t xml:space="preserve">. Adapun nilai ambang batas yang sering digunakan untuk menunjukkan adanya gejala multikolinearitas adalah tolerance </w:t>
      </w:r>
      <w:r w:rsidR="00E520BA">
        <w:t>&gt;</w:t>
      </w:r>
      <w:r w:rsidR="006C4E3D" w:rsidRPr="006C4E3D">
        <w:t xml:space="preserve"> 0,10 atau VIF </w:t>
      </w:r>
      <w:r w:rsidR="00E520BA">
        <w:t>&lt;</w:t>
      </w:r>
      <w:r w:rsidR="006C4E3D" w:rsidRPr="006C4E3D">
        <w:t xml:space="preserve"> 10.</w:t>
      </w:r>
    </w:p>
    <w:p w14:paraId="3D295B81" w14:textId="3B200FED" w:rsidR="00A553BE" w:rsidRPr="00136A9A" w:rsidRDefault="00A553BE" w:rsidP="007661D6">
      <w:pPr>
        <w:pStyle w:val="Heading4"/>
        <w:numPr>
          <w:ilvl w:val="0"/>
          <w:numId w:val="20"/>
        </w:numPr>
        <w:spacing w:before="0" w:after="0"/>
        <w:ind w:left="851" w:hanging="851"/>
      </w:pPr>
      <w:bookmarkStart w:id="53" w:name="_Toc214815767"/>
      <w:r w:rsidRPr="00136A9A">
        <w:lastRenderedPageBreak/>
        <w:t xml:space="preserve">Uji </w:t>
      </w:r>
      <w:r w:rsidR="00E342C2" w:rsidRPr="00136A9A">
        <w:t>Heteroskedastisitas</w:t>
      </w:r>
      <w:bookmarkEnd w:id="53"/>
    </w:p>
    <w:p w14:paraId="1FB4F387" w14:textId="608BBFE4" w:rsidR="00DF4C29" w:rsidRDefault="004E6812" w:rsidP="00DF4C29">
      <w:pPr>
        <w:ind w:firstLine="709"/>
      </w:pPr>
      <w:r w:rsidRPr="004E6812">
        <w:t xml:space="preserve">Dalam analisis regresi, uji heteroskedastisitas bertujuan untuk mengidentifikasi </w:t>
      </w:r>
      <w:r w:rsidR="00136A9A">
        <w:t>ketidaksamaan</w:t>
      </w:r>
      <w:r w:rsidRPr="004E6812">
        <w:t xml:space="preserve"> varians residual antar pengamatan.</w:t>
      </w:r>
      <w:r w:rsidR="00136A9A">
        <w:t xml:space="preserve"> J</w:t>
      </w:r>
      <w:r w:rsidRPr="004E6812">
        <w:t>ika varians residual cenderung stabil pada setiap pengamatan, maka kondisi tersebut dikenal sebagai homoskedastisitas</w:t>
      </w:r>
      <w:r w:rsidR="00014AB1">
        <w:t>,</w:t>
      </w:r>
      <w:r w:rsidRPr="004E6812">
        <w:t xml:space="preserve"> jika varians residual tidak stabil atau berubah-ubah, maka hal ini disebut heteroskedastisitas</w:t>
      </w:r>
      <w:r w:rsidR="00014AB1">
        <w:t xml:space="preserve"> </w:t>
      </w:r>
      <w:sdt>
        <w:sdtPr>
          <w:rPr>
            <w:color w:val="000000"/>
          </w:rPr>
          <w:tag w:val="MENDELEY_CITATION_v3_eyJjaXRhdGlvbklEIjoiTUVOREVMRVlfQ0lUQVRJT05fOTEzYWZmYzgtNmY4Ni00YzU1LTg5ZDYtYjc0OGFmMDY3ZDZl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1032838302"/>
          <w:placeholder>
            <w:docPart w:val="DefaultPlaceholder_-1854013440"/>
          </w:placeholder>
        </w:sdtPr>
        <w:sdtContent>
          <w:r w:rsidR="004A770D" w:rsidRPr="004A770D">
            <w:rPr>
              <w:color w:val="000000"/>
            </w:rPr>
            <w:t>(Ghozali, 2018)</w:t>
          </w:r>
        </w:sdtContent>
      </w:sdt>
      <w:r w:rsidRPr="004E6812">
        <w:t>. Suatu model regresi yang baik harus memenuhi asumsi homoskedastisitas agar hasil estimasi dapat diandalkan.</w:t>
      </w:r>
    </w:p>
    <w:p w14:paraId="26346BB1" w14:textId="6D44F4E5" w:rsidR="00DF4C29" w:rsidRPr="000D5B41" w:rsidRDefault="00DF4C29" w:rsidP="000D5B41">
      <w:pPr>
        <w:ind w:firstLine="709"/>
      </w:pPr>
      <w:r w:rsidRPr="00DF4C29">
        <w:t>Pengujian heteroskedastisitas dalam penelitian ini dilakukan dengan menggunakan uji Glejser, yang bertujuan untuk mendeteksi ada atau tidaknya ketidaksamaan varians residual pada model regresi. Uji ini dilakukan dengan meregresikan nilai absolut residual terhadap masing-masing variabel independen. Jika hasil pengujian menunjukkan nilai signifikansi lebih dari 0,05, maka dapat disimpulkan bahwa model regresi tidak mengalami gejala heteroskedastisitas</w:t>
      </w:r>
      <w:r w:rsidR="000D5B41">
        <w:t xml:space="preserve"> </w:t>
      </w:r>
      <w:sdt>
        <w:sdtPr>
          <w:rPr>
            <w:color w:val="000000"/>
          </w:rPr>
          <w:tag w:val="MENDELEY_CITATION_v3_eyJjaXRhdGlvbklEIjoiTUVOREVMRVlfQ0lUQVRJT05fN2JjNWVlMmUtNThjZS00YjQ4LWI2OTgtYTI1OTJhMWI4MGU4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1998300745"/>
          <w:placeholder>
            <w:docPart w:val="DefaultPlaceholder_-1854013440"/>
          </w:placeholder>
        </w:sdtPr>
        <w:sdtContent>
          <w:r w:rsidR="004A770D" w:rsidRPr="004A770D">
            <w:rPr>
              <w:color w:val="000000"/>
            </w:rPr>
            <w:t>(Ghozali, 2018)</w:t>
          </w:r>
        </w:sdtContent>
      </w:sdt>
      <w:r w:rsidRPr="00DF4C29">
        <w:t>.</w:t>
      </w:r>
    </w:p>
    <w:p w14:paraId="5CD347E3" w14:textId="0AD9EA45" w:rsidR="00A553BE" w:rsidRPr="00D33A84" w:rsidRDefault="00E342C2" w:rsidP="007661D6">
      <w:pPr>
        <w:pStyle w:val="Heading4"/>
        <w:numPr>
          <w:ilvl w:val="0"/>
          <w:numId w:val="20"/>
        </w:numPr>
        <w:spacing w:before="0" w:after="0"/>
        <w:ind w:left="851" w:hanging="851"/>
      </w:pPr>
      <w:bookmarkStart w:id="54" w:name="_Toc214815768"/>
      <w:r w:rsidRPr="00D33A84">
        <w:t xml:space="preserve">Uji </w:t>
      </w:r>
      <w:r w:rsidR="00926DBF" w:rsidRPr="00D33A84">
        <w:t>Autokorelasi</w:t>
      </w:r>
      <w:bookmarkEnd w:id="54"/>
    </w:p>
    <w:p w14:paraId="605260B8" w14:textId="50D13E2C" w:rsidR="009526C8" w:rsidRDefault="008C0240" w:rsidP="009526C8">
      <w:pPr>
        <w:ind w:firstLine="709"/>
      </w:pPr>
      <w:r w:rsidRPr="008C0240">
        <w:t xml:space="preserve">Uji autokorelasi dilakukan untuk mendeteksi adanya hubungan korelasi antara residual pada suatu observasi dengan residual pada observasi sebelumnya dalam model regresi linier. </w:t>
      </w:r>
      <w:r>
        <w:t>S</w:t>
      </w:r>
      <w:r w:rsidRPr="008C0240">
        <w:t>uatu model regresi dapat dikatakan baik jika tidak terdapat masalah autokorelasi di antara residualnya</w:t>
      </w:r>
      <w:r w:rsidR="007E6561">
        <w:t xml:space="preserve"> </w:t>
      </w:r>
      <w:sdt>
        <w:sdtPr>
          <w:rPr>
            <w:color w:val="000000"/>
          </w:rPr>
          <w:tag w:val="MENDELEY_CITATION_v3_eyJjaXRhdGlvbklEIjoiTUVOREVMRVlfQ0lUQVRJT05fNTgwZWM2MjgtYzc1MS00MWZkLThkNzAtZTI0Y2M2YzdjMTFk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01412641"/>
          <w:placeholder>
            <w:docPart w:val="DefaultPlaceholder_-1854013440"/>
          </w:placeholder>
        </w:sdtPr>
        <w:sdtContent>
          <w:r w:rsidR="004A770D" w:rsidRPr="004A770D">
            <w:rPr>
              <w:color w:val="000000"/>
            </w:rPr>
            <w:t>(Ghozali, 2018)</w:t>
          </w:r>
        </w:sdtContent>
      </w:sdt>
      <w:r w:rsidR="007E6561">
        <w:rPr>
          <w:color w:val="000000"/>
        </w:rPr>
        <w:t xml:space="preserve">. </w:t>
      </w:r>
      <w:r w:rsidRPr="008C0240">
        <w:t>Adanya autokorelasi dapat mengindikasikan ketidakakuratan model dalam menangkap pola data, sehingga memengaruhi keandalan hasil estimasi.</w:t>
      </w:r>
    </w:p>
    <w:p w14:paraId="339AC676" w14:textId="480C71B4" w:rsidR="0096288B" w:rsidRDefault="0096288B" w:rsidP="009526C8">
      <w:pPr>
        <w:ind w:firstLine="709"/>
      </w:pPr>
      <w:r w:rsidRPr="0096288B">
        <w:lastRenderedPageBreak/>
        <w:t>Pengujian autokorelasi dalam penelitian ini dilakukan menggunakan uji Durbin-Watson (DW), yang bertujuan untuk mengidentifikasi apakah terdapat hubungan antar residual pada model regresi. Interpretasi hasil dilakukan berdasarkan nilai statistik DW sesuai dengan batasan pengambilan keputusan yang telah ditentukan.</w:t>
      </w:r>
      <w:r w:rsidR="00E23D13">
        <w:t xml:space="preserve"> Menurut </w:t>
      </w:r>
      <w:sdt>
        <w:sdtPr>
          <w:rPr>
            <w:color w:val="000000"/>
          </w:rPr>
          <w:tag w:val="MENDELEY_CITATION_v3_eyJjaXRhdGlvbklEIjoiTUVOREVMRVlfQ0lUQVRJT05fNWIzNmFkNmQtMzczNS00NTQ1LWE0ZGEtZWEwZjkyZDc0YjVi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347146201"/>
          <w:placeholder>
            <w:docPart w:val="DefaultPlaceholder_-1854013440"/>
          </w:placeholder>
        </w:sdtPr>
        <w:sdtContent>
          <w:r w:rsidR="004A770D" w:rsidRPr="004A770D">
            <w:rPr>
              <w:color w:val="000000"/>
            </w:rPr>
            <w:t>Ghozali (2018)</w:t>
          </w:r>
        </w:sdtContent>
      </w:sdt>
      <w:r w:rsidR="00771BCE">
        <w:rPr>
          <w:color w:val="000000"/>
        </w:rPr>
        <w:t>,</w:t>
      </w:r>
      <w:r w:rsidR="00E23D13">
        <w:t xml:space="preserve"> k</w:t>
      </w:r>
      <w:r w:rsidR="00E23D13" w:rsidRPr="00E23D13">
        <w:t>etentuan penetapan keputusan, dengan atau tanpa autokorelasi</w:t>
      </w:r>
      <w:r w:rsidR="00771BCE">
        <w:t xml:space="preserve"> antara lain:</w:t>
      </w:r>
    </w:p>
    <w:p w14:paraId="6D133527" w14:textId="3EF0AA67" w:rsidR="009D10FA" w:rsidRDefault="009D10FA" w:rsidP="00CB4891">
      <w:pPr>
        <w:pStyle w:val="Caption"/>
        <w:rPr>
          <w:b w:val="0"/>
          <w:bCs/>
          <w:szCs w:val="20"/>
        </w:rPr>
      </w:pPr>
      <w:bookmarkStart w:id="55" w:name="_Toc214022769"/>
      <w:r w:rsidRPr="009D10FA">
        <w:rPr>
          <w:bCs/>
          <w:szCs w:val="20"/>
        </w:rPr>
        <w:t>Tabel 3</w:t>
      </w:r>
      <w:r>
        <w:rPr>
          <w:bCs/>
          <w:szCs w:val="20"/>
        </w:rPr>
        <w:t>.</w:t>
      </w:r>
      <w:r w:rsidRPr="009D10FA">
        <w:rPr>
          <w:b w:val="0"/>
          <w:bCs/>
          <w:szCs w:val="20"/>
        </w:rPr>
        <w:fldChar w:fldCharType="begin"/>
      </w:r>
      <w:r w:rsidRPr="009D10FA">
        <w:rPr>
          <w:bCs/>
          <w:szCs w:val="20"/>
        </w:rPr>
        <w:instrText xml:space="preserve"> SEQ Tabel_3 \* ARABIC </w:instrText>
      </w:r>
      <w:r w:rsidRPr="009D10FA">
        <w:rPr>
          <w:b w:val="0"/>
          <w:bCs/>
          <w:szCs w:val="20"/>
        </w:rPr>
        <w:fldChar w:fldCharType="separate"/>
      </w:r>
      <w:r w:rsidR="00465644">
        <w:rPr>
          <w:bCs/>
          <w:noProof/>
          <w:szCs w:val="20"/>
        </w:rPr>
        <w:t>2</w:t>
      </w:r>
      <w:r w:rsidRPr="009D10FA">
        <w:rPr>
          <w:b w:val="0"/>
          <w:bCs/>
          <w:szCs w:val="20"/>
        </w:rPr>
        <w:fldChar w:fldCharType="end"/>
      </w:r>
      <w:r w:rsidRPr="009D10FA">
        <w:rPr>
          <w:bCs/>
          <w:szCs w:val="20"/>
        </w:rPr>
        <w:t xml:space="preserve"> Kriteria Pengambilan Keputusan Uji Autokorelasi</w:t>
      </w:r>
      <w:bookmarkEnd w:id="55"/>
    </w:p>
    <w:tbl>
      <w:tblPr>
        <w:tblStyle w:val="TableGrid"/>
        <w:tblW w:w="5000" w:type="pct"/>
        <w:tblLook w:val="04A0" w:firstRow="1" w:lastRow="0" w:firstColumn="1" w:lastColumn="0" w:noHBand="0" w:noVBand="1"/>
      </w:tblPr>
      <w:tblGrid>
        <w:gridCol w:w="3954"/>
        <w:gridCol w:w="1570"/>
        <w:gridCol w:w="2403"/>
      </w:tblGrid>
      <w:tr w:rsidR="00BB658A" w14:paraId="267B076F" w14:textId="77777777" w:rsidTr="009B298B">
        <w:tc>
          <w:tcPr>
            <w:tcW w:w="2494" w:type="pct"/>
          </w:tcPr>
          <w:p w14:paraId="4596E7A1" w14:textId="1A8DD7F4" w:rsidR="00BB658A" w:rsidRPr="009B298B" w:rsidRDefault="00BB658A" w:rsidP="001B733B">
            <w:pPr>
              <w:spacing w:line="240" w:lineRule="auto"/>
              <w:jc w:val="center"/>
              <w:rPr>
                <w:b/>
                <w:bCs/>
                <w:sz w:val="20"/>
                <w:szCs w:val="18"/>
              </w:rPr>
            </w:pPr>
            <w:r w:rsidRPr="009B298B">
              <w:rPr>
                <w:b/>
                <w:bCs/>
                <w:sz w:val="20"/>
                <w:szCs w:val="18"/>
              </w:rPr>
              <w:t>Hipotesis nol</w:t>
            </w:r>
          </w:p>
        </w:tc>
        <w:tc>
          <w:tcPr>
            <w:tcW w:w="990" w:type="pct"/>
          </w:tcPr>
          <w:p w14:paraId="4940D943" w14:textId="0286550E" w:rsidR="00BB658A" w:rsidRPr="009B298B" w:rsidRDefault="00BB658A" w:rsidP="001B733B">
            <w:pPr>
              <w:spacing w:line="240" w:lineRule="auto"/>
              <w:jc w:val="center"/>
              <w:rPr>
                <w:b/>
                <w:bCs/>
                <w:sz w:val="20"/>
                <w:szCs w:val="18"/>
              </w:rPr>
            </w:pPr>
            <w:r w:rsidRPr="009B298B">
              <w:rPr>
                <w:b/>
                <w:bCs/>
                <w:sz w:val="20"/>
                <w:szCs w:val="18"/>
              </w:rPr>
              <w:t>Keputusan</w:t>
            </w:r>
          </w:p>
        </w:tc>
        <w:tc>
          <w:tcPr>
            <w:tcW w:w="1516" w:type="pct"/>
          </w:tcPr>
          <w:p w14:paraId="57DBCE02" w14:textId="316019A5" w:rsidR="00BB658A" w:rsidRPr="009B298B" w:rsidRDefault="00BB658A" w:rsidP="001B733B">
            <w:pPr>
              <w:spacing w:line="240" w:lineRule="auto"/>
              <w:jc w:val="center"/>
              <w:rPr>
                <w:b/>
                <w:bCs/>
                <w:sz w:val="20"/>
                <w:szCs w:val="18"/>
              </w:rPr>
            </w:pPr>
            <w:r w:rsidRPr="009B298B">
              <w:rPr>
                <w:b/>
                <w:bCs/>
                <w:sz w:val="20"/>
                <w:szCs w:val="18"/>
              </w:rPr>
              <w:t>Jika</w:t>
            </w:r>
          </w:p>
        </w:tc>
      </w:tr>
      <w:tr w:rsidR="00BB658A" w14:paraId="3A14D495" w14:textId="77777777" w:rsidTr="009B298B">
        <w:tc>
          <w:tcPr>
            <w:tcW w:w="2494" w:type="pct"/>
          </w:tcPr>
          <w:p w14:paraId="58D8E598" w14:textId="3E7236D9" w:rsidR="00BB658A" w:rsidRPr="009B298B" w:rsidRDefault="00BB658A" w:rsidP="001B733B">
            <w:pPr>
              <w:spacing w:line="240" w:lineRule="auto"/>
              <w:rPr>
                <w:sz w:val="20"/>
                <w:szCs w:val="18"/>
              </w:rPr>
            </w:pPr>
            <w:r w:rsidRPr="009B298B">
              <w:rPr>
                <w:sz w:val="20"/>
                <w:szCs w:val="18"/>
              </w:rPr>
              <w:t>Tidak ada korelasi positif</w:t>
            </w:r>
          </w:p>
        </w:tc>
        <w:tc>
          <w:tcPr>
            <w:tcW w:w="990" w:type="pct"/>
          </w:tcPr>
          <w:p w14:paraId="13ECE1DF" w14:textId="7F7C1620" w:rsidR="00BB658A" w:rsidRPr="009B298B" w:rsidRDefault="00BB658A" w:rsidP="001B733B">
            <w:pPr>
              <w:spacing w:line="240" w:lineRule="auto"/>
              <w:rPr>
                <w:sz w:val="20"/>
                <w:szCs w:val="18"/>
              </w:rPr>
            </w:pPr>
            <w:r w:rsidRPr="009B298B">
              <w:rPr>
                <w:sz w:val="20"/>
                <w:szCs w:val="18"/>
              </w:rPr>
              <w:t>Ditolak</w:t>
            </w:r>
          </w:p>
        </w:tc>
        <w:tc>
          <w:tcPr>
            <w:tcW w:w="1516" w:type="pct"/>
          </w:tcPr>
          <w:p w14:paraId="01A1DFD6" w14:textId="45048451" w:rsidR="00BB658A" w:rsidRPr="009B298B" w:rsidRDefault="006F34B7" w:rsidP="001B733B">
            <w:pPr>
              <w:spacing w:line="240" w:lineRule="auto"/>
              <w:rPr>
                <w:sz w:val="20"/>
                <w:szCs w:val="18"/>
              </w:rPr>
            </w:pPr>
            <w:r w:rsidRPr="009B298B">
              <w:rPr>
                <w:sz w:val="20"/>
                <w:szCs w:val="18"/>
              </w:rPr>
              <w:t>0</w:t>
            </w:r>
            <w:r w:rsidR="002A5652" w:rsidRPr="009B298B">
              <w:rPr>
                <w:sz w:val="20"/>
                <w:szCs w:val="18"/>
              </w:rPr>
              <w:t xml:space="preserve"> &lt; d &lt; dl</w:t>
            </w:r>
          </w:p>
        </w:tc>
      </w:tr>
      <w:tr w:rsidR="00BB658A" w14:paraId="789A6592" w14:textId="77777777" w:rsidTr="009B298B">
        <w:tc>
          <w:tcPr>
            <w:tcW w:w="2494" w:type="pct"/>
          </w:tcPr>
          <w:p w14:paraId="4C2C28AD" w14:textId="1F95DA22" w:rsidR="00BB658A" w:rsidRPr="009B298B" w:rsidRDefault="00BB658A" w:rsidP="001B733B">
            <w:pPr>
              <w:spacing w:line="240" w:lineRule="auto"/>
              <w:rPr>
                <w:sz w:val="20"/>
                <w:szCs w:val="18"/>
              </w:rPr>
            </w:pPr>
            <w:r w:rsidRPr="009B298B">
              <w:rPr>
                <w:sz w:val="20"/>
                <w:szCs w:val="18"/>
              </w:rPr>
              <w:t>Tidak ada korelasi positif</w:t>
            </w:r>
          </w:p>
        </w:tc>
        <w:tc>
          <w:tcPr>
            <w:tcW w:w="990" w:type="pct"/>
          </w:tcPr>
          <w:p w14:paraId="55216444" w14:textId="0DD6B0A1" w:rsidR="00BB658A" w:rsidRPr="009B298B" w:rsidRDefault="00BB658A" w:rsidP="001B733B">
            <w:pPr>
              <w:spacing w:line="240" w:lineRule="auto"/>
              <w:rPr>
                <w:sz w:val="20"/>
                <w:szCs w:val="18"/>
              </w:rPr>
            </w:pPr>
            <w:r w:rsidRPr="009B298B">
              <w:rPr>
                <w:sz w:val="20"/>
                <w:szCs w:val="18"/>
              </w:rPr>
              <w:t>No decision</w:t>
            </w:r>
          </w:p>
        </w:tc>
        <w:tc>
          <w:tcPr>
            <w:tcW w:w="1516" w:type="pct"/>
          </w:tcPr>
          <w:p w14:paraId="7D10625C" w14:textId="2655CDCB" w:rsidR="00BB658A" w:rsidRPr="009B298B" w:rsidRDefault="002A5652" w:rsidP="001B733B">
            <w:pPr>
              <w:spacing w:line="240" w:lineRule="auto"/>
              <w:rPr>
                <w:sz w:val="20"/>
                <w:szCs w:val="18"/>
              </w:rPr>
            </w:pPr>
            <w:r w:rsidRPr="009B298B">
              <w:rPr>
                <w:sz w:val="20"/>
                <w:szCs w:val="18"/>
              </w:rPr>
              <w:t>dl &lt; d &lt; du</w:t>
            </w:r>
          </w:p>
        </w:tc>
      </w:tr>
      <w:tr w:rsidR="00BB658A" w14:paraId="165D9E03" w14:textId="77777777" w:rsidTr="009B298B">
        <w:tc>
          <w:tcPr>
            <w:tcW w:w="2494" w:type="pct"/>
          </w:tcPr>
          <w:p w14:paraId="56377F82" w14:textId="65D84326" w:rsidR="00BB658A" w:rsidRPr="009B298B" w:rsidRDefault="00BB658A" w:rsidP="001B733B">
            <w:pPr>
              <w:spacing w:line="240" w:lineRule="auto"/>
              <w:rPr>
                <w:sz w:val="20"/>
                <w:szCs w:val="18"/>
              </w:rPr>
            </w:pPr>
            <w:r w:rsidRPr="009B298B">
              <w:rPr>
                <w:sz w:val="20"/>
                <w:szCs w:val="18"/>
              </w:rPr>
              <w:t>Tidak ada korelasi negatif</w:t>
            </w:r>
          </w:p>
        </w:tc>
        <w:tc>
          <w:tcPr>
            <w:tcW w:w="990" w:type="pct"/>
          </w:tcPr>
          <w:p w14:paraId="2A23869A" w14:textId="41561518" w:rsidR="00BB658A" w:rsidRPr="009B298B" w:rsidRDefault="00BB658A" w:rsidP="001B733B">
            <w:pPr>
              <w:spacing w:line="240" w:lineRule="auto"/>
              <w:rPr>
                <w:sz w:val="20"/>
                <w:szCs w:val="18"/>
              </w:rPr>
            </w:pPr>
            <w:r w:rsidRPr="009B298B">
              <w:rPr>
                <w:sz w:val="20"/>
                <w:szCs w:val="18"/>
              </w:rPr>
              <w:t>Ditolak</w:t>
            </w:r>
          </w:p>
        </w:tc>
        <w:tc>
          <w:tcPr>
            <w:tcW w:w="1516" w:type="pct"/>
          </w:tcPr>
          <w:p w14:paraId="2FEF9CC2" w14:textId="1FEDD26C" w:rsidR="00BB658A" w:rsidRPr="009B298B" w:rsidRDefault="002A5652" w:rsidP="001B733B">
            <w:pPr>
              <w:spacing w:line="240" w:lineRule="auto"/>
              <w:rPr>
                <w:sz w:val="20"/>
                <w:szCs w:val="18"/>
              </w:rPr>
            </w:pPr>
            <w:r w:rsidRPr="009B298B">
              <w:rPr>
                <w:sz w:val="20"/>
                <w:szCs w:val="18"/>
              </w:rPr>
              <w:t xml:space="preserve">4 – dl </w:t>
            </w:r>
            <w:r w:rsidR="00C97934" w:rsidRPr="009B298B">
              <w:rPr>
                <w:sz w:val="20"/>
                <w:szCs w:val="18"/>
              </w:rPr>
              <w:t>&lt; d &lt; 4</w:t>
            </w:r>
          </w:p>
        </w:tc>
      </w:tr>
      <w:tr w:rsidR="00BB658A" w14:paraId="4D662FDF" w14:textId="77777777" w:rsidTr="009B298B">
        <w:tc>
          <w:tcPr>
            <w:tcW w:w="2494" w:type="pct"/>
          </w:tcPr>
          <w:p w14:paraId="2083A345" w14:textId="6B16C6AC" w:rsidR="00BB658A" w:rsidRPr="009B298B" w:rsidRDefault="006F34B7" w:rsidP="001B733B">
            <w:pPr>
              <w:spacing w:line="240" w:lineRule="auto"/>
              <w:rPr>
                <w:sz w:val="20"/>
                <w:szCs w:val="18"/>
              </w:rPr>
            </w:pPr>
            <w:r w:rsidRPr="009B298B">
              <w:rPr>
                <w:sz w:val="20"/>
                <w:szCs w:val="18"/>
              </w:rPr>
              <w:t>Tidak ada korelasi negatif</w:t>
            </w:r>
          </w:p>
        </w:tc>
        <w:tc>
          <w:tcPr>
            <w:tcW w:w="990" w:type="pct"/>
          </w:tcPr>
          <w:p w14:paraId="751B6129" w14:textId="1DCCC908" w:rsidR="00BB658A" w:rsidRPr="009B298B" w:rsidRDefault="00BB658A" w:rsidP="001B733B">
            <w:pPr>
              <w:spacing w:line="240" w:lineRule="auto"/>
              <w:rPr>
                <w:sz w:val="20"/>
                <w:szCs w:val="18"/>
              </w:rPr>
            </w:pPr>
            <w:r w:rsidRPr="009B298B">
              <w:rPr>
                <w:sz w:val="20"/>
                <w:szCs w:val="18"/>
              </w:rPr>
              <w:t>No decision</w:t>
            </w:r>
          </w:p>
        </w:tc>
        <w:tc>
          <w:tcPr>
            <w:tcW w:w="1516" w:type="pct"/>
          </w:tcPr>
          <w:p w14:paraId="366B4C98" w14:textId="0328323F" w:rsidR="00BB658A" w:rsidRPr="009B298B" w:rsidRDefault="00C97934" w:rsidP="001B733B">
            <w:pPr>
              <w:spacing w:line="240" w:lineRule="auto"/>
              <w:rPr>
                <w:sz w:val="20"/>
                <w:szCs w:val="18"/>
              </w:rPr>
            </w:pPr>
            <w:r w:rsidRPr="009B298B">
              <w:rPr>
                <w:sz w:val="20"/>
                <w:szCs w:val="18"/>
              </w:rPr>
              <w:t xml:space="preserve">4 – du </w:t>
            </w:r>
            <w:r w:rsidRPr="009B298B">
              <w:rPr>
                <w:rFonts w:cs="Times New Roman"/>
                <w:sz w:val="20"/>
                <w:szCs w:val="18"/>
              </w:rPr>
              <w:t>≤</w:t>
            </w:r>
            <w:r w:rsidR="00FE5115" w:rsidRPr="009B298B">
              <w:rPr>
                <w:rFonts w:cs="Times New Roman"/>
                <w:sz w:val="20"/>
                <w:szCs w:val="18"/>
              </w:rPr>
              <w:t xml:space="preserve"> d ≤ 4 - dl</w:t>
            </w:r>
          </w:p>
        </w:tc>
      </w:tr>
      <w:tr w:rsidR="00BB658A" w14:paraId="76291FFF" w14:textId="77777777" w:rsidTr="009B298B">
        <w:tc>
          <w:tcPr>
            <w:tcW w:w="2494" w:type="pct"/>
          </w:tcPr>
          <w:p w14:paraId="644750E1" w14:textId="558CCC30" w:rsidR="00BB658A" w:rsidRPr="009B298B" w:rsidRDefault="006F34B7" w:rsidP="001B733B">
            <w:pPr>
              <w:spacing w:line="240" w:lineRule="auto"/>
              <w:rPr>
                <w:sz w:val="20"/>
                <w:szCs w:val="18"/>
              </w:rPr>
            </w:pPr>
            <w:r w:rsidRPr="009B298B">
              <w:rPr>
                <w:sz w:val="20"/>
                <w:szCs w:val="18"/>
              </w:rPr>
              <w:t>Tidak ada korelasi positif atau negatif</w:t>
            </w:r>
          </w:p>
        </w:tc>
        <w:tc>
          <w:tcPr>
            <w:tcW w:w="990" w:type="pct"/>
          </w:tcPr>
          <w:p w14:paraId="1EF6C3E6" w14:textId="175AF99B" w:rsidR="00BB658A" w:rsidRPr="009B298B" w:rsidRDefault="00BB658A" w:rsidP="001B733B">
            <w:pPr>
              <w:spacing w:line="240" w:lineRule="auto"/>
              <w:rPr>
                <w:sz w:val="20"/>
                <w:szCs w:val="18"/>
              </w:rPr>
            </w:pPr>
            <w:r w:rsidRPr="009B298B">
              <w:rPr>
                <w:sz w:val="20"/>
                <w:szCs w:val="18"/>
              </w:rPr>
              <w:t>Tidak ditolak</w:t>
            </w:r>
          </w:p>
        </w:tc>
        <w:tc>
          <w:tcPr>
            <w:tcW w:w="1516" w:type="pct"/>
          </w:tcPr>
          <w:p w14:paraId="7BC60134" w14:textId="049EF5B9" w:rsidR="00BB658A" w:rsidRPr="009B298B" w:rsidRDefault="00C97934" w:rsidP="001B733B">
            <w:pPr>
              <w:spacing w:line="240" w:lineRule="auto"/>
              <w:rPr>
                <w:sz w:val="20"/>
                <w:szCs w:val="18"/>
              </w:rPr>
            </w:pPr>
            <w:r w:rsidRPr="009B298B">
              <w:rPr>
                <w:sz w:val="20"/>
                <w:szCs w:val="18"/>
              </w:rPr>
              <w:t>du &lt; d &lt; 4 - du</w:t>
            </w:r>
          </w:p>
        </w:tc>
      </w:tr>
    </w:tbl>
    <w:p w14:paraId="4AB9B92B" w14:textId="2A8EC326" w:rsidR="0096288B" w:rsidRPr="003771F0" w:rsidRDefault="000B16E7" w:rsidP="001B733B">
      <w:pPr>
        <w:rPr>
          <w:i/>
          <w:iCs/>
          <w:sz w:val="20"/>
          <w:szCs w:val="18"/>
        </w:rPr>
      </w:pPr>
      <w:r w:rsidRPr="003771F0">
        <w:rPr>
          <w:i/>
          <w:iCs/>
          <w:sz w:val="20"/>
          <w:szCs w:val="18"/>
        </w:rPr>
        <w:t xml:space="preserve">Sumber: </w:t>
      </w:r>
      <w:sdt>
        <w:sdtPr>
          <w:rPr>
            <w:i/>
            <w:iCs/>
            <w:color w:val="000000"/>
            <w:sz w:val="20"/>
            <w:szCs w:val="18"/>
          </w:rPr>
          <w:tag w:val="MENDELEY_CITATION_v3_eyJjaXRhdGlvbklEIjoiTUVOREVMRVlfQ0lUQVRJT05fZmFjZmI2YzMtNzYzMi00OGNkLTgzMTgtMWQ3MDZmMWUwODAx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323099233"/>
          <w:placeholder>
            <w:docPart w:val="DefaultPlaceholder_-1854013440"/>
          </w:placeholder>
        </w:sdtPr>
        <w:sdtContent>
          <w:r w:rsidR="004A770D" w:rsidRPr="004A770D">
            <w:rPr>
              <w:i/>
              <w:iCs/>
              <w:color w:val="000000"/>
              <w:sz w:val="20"/>
              <w:szCs w:val="18"/>
            </w:rPr>
            <w:t>Ghozali (2018)</w:t>
          </w:r>
        </w:sdtContent>
      </w:sdt>
    </w:p>
    <w:p w14:paraId="627ECFC4" w14:textId="6E193BF3" w:rsidR="005842F5" w:rsidRDefault="00490558" w:rsidP="007661D6">
      <w:pPr>
        <w:pStyle w:val="Heading3"/>
        <w:numPr>
          <w:ilvl w:val="0"/>
          <w:numId w:val="19"/>
        </w:numPr>
        <w:spacing w:before="0" w:after="0"/>
        <w:ind w:left="709" w:hanging="709"/>
      </w:pPr>
      <w:bookmarkStart w:id="56" w:name="_Toc214815769"/>
      <w:r>
        <w:t>Analisis Regresi Linear Berganda</w:t>
      </w:r>
      <w:bookmarkEnd w:id="56"/>
    </w:p>
    <w:p w14:paraId="73E64ACE" w14:textId="55CCDD59" w:rsidR="008C177A" w:rsidRDefault="004B099C" w:rsidP="008427A7">
      <w:pPr>
        <w:ind w:firstLine="709"/>
      </w:pPr>
      <w:r w:rsidRPr="004B099C">
        <w:t xml:space="preserve">Penelitian </w:t>
      </w:r>
      <w:r w:rsidRPr="003B41DF">
        <w:rPr>
          <w:color w:val="000000"/>
        </w:rPr>
        <w:t>ini</w:t>
      </w:r>
      <w:r w:rsidRPr="004B099C">
        <w:t xml:space="preserve"> menggunakan metode analisis regresi linear berganda untuk menguji hubungan antara variabel. Pengujian hipotesis dilakukan baik secara individu (parsial) maupun secara keseluruhan (simultan), setelah memastikan bahwa model regresi tidak mengalami pelanggaran terhadap asumsi klasik</w:t>
      </w:r>
      <w:r w:rsidR="00D977B0">
        <w:t>.</w:t>
      </w:r>
    </w:p>
    <w:p w14:paraId="385AB467" w14:textId="332B347A" w:rsidR="00035763" w:rsidRDefault="004579DC" w:rsidP="008427A7">
      <w:pPr>
        <w:ind w:firstLine="709"/>
      </w:pPr>
      <w:r>
        <w:t>Analisis r</w:t>
      </w:r>
      <w:r w:rsidRPr="004579DC">
        <w:t>egresi linear berganda digunakan ketika terdapat lebih dari satu variabel bebas yang memengaruhi satu variabel terikat</w:t>
      </w:r>
      <w:r>
        <w:t xml:space="preserve"> </w:t>
      </w:r>
      <w:sdt>
        <w:sdtPr>
          <w:rPr>
            <w:color w:val="000000"/>
          </w:rPr>
          <w:tag w:val="MENDELEY_CITATION_v3_eyJjaXRhdGlvbklEIjoiTUVOREVMRVlfQ0lUQVRJT05fNGVmZmIxYzItMDVlYi00NDhkLWI4YWUtOTdhYWFhYWU4OGU2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
          <w:id w:val="635383413"/>
          <w:placeholder>
            <w:docPart w:val="DefaultPlaceholder_-1854013440"/>
          </w:placeholder>
        </w:sdtPr>
        <w:sdtContent>
          <w:r w:rsidR="004A770D" w:rsidRPr="004A770D">
            <w:rPr>
              <w:color w:val="000000"/>
            </w:rPr>
            <w:t>(Ghozali, 2018)</w:t>
          </w:r>
        </w:sdtContent>
      </w:sdt>
      <w:r w:rsidRPr="004579DC">
        <w:t>.</w:t>
      </w:r>
      <w:r>
        <w:t xml:space="preserve"> </w:t>
      </w:r>
      <w:r w:rsidR="00035763" w:rsidRPr="00035763">
        <w:t xml:space="preserve">Model persamaan yang digunakan untuk menguji pengaruh </w:t>
      </w:r>
      <w:r w:rsidR="00035763" w:rsidRPr="00DE7714">
        <w:rPr>
          <w:i/>
          <w:iCs/>
        </w:rPr>
        <w:t>financial  distress</w:t>
      </w:r>
      <w:r w:rsidR="00035763">
        <w:t xml:space="preserve"> dan </w:t>
      </w:r>
      <w:r w:rsidR="00035763" w:rsidRPr="00DE7714">
        <w:rPr>
          <w:i/>
          <w:iCs/>
        </w:rPr>
        <w:t>leverage</w:t>
      </w:r>
      <w:r w:rsidR="00035763" w:rsidRPr="00035763">
        <w:t xml:space="preserve"> terhadap </w:t>
      </w:r>
      <w:r w:rsidR="00035763">
        <w:t>penghindaran pajak</w:t>
      </w:r>
      <w:r w:rsidR="00035763" w:rsidRPr="00035763">
        <w:t xml:space="preserve"> adalah sebagai berikut :</w:t>
      </w:r>
    </w:p>
    <w:tbl>
      <w:tblPr>
        <w:tblStyle w:val="TableGrid"/>
        <w:tblW w:w="0" w:type="auto"/>
        <w:tblLook w:val="04A0" w:firstRow="1" w:lastRow="0" w:firstColumn="1" w:lastColumn="0" w:noHBand="0" w:noVBand="1"/>
      </w:tblPr>
      <w:tblGrid>
        <w:gridCol w:w="7927"/>
      </w:tblGrid>
      <w:tr w:rsidR="003C1771" w14:paraId="7517112A" w14:textId="77777777">
        <w:tc>
          <w:tcPr>
            <w:tcW w:w="7927" w:type="dxa"/>
          </w:tcPr>
          <w:p w14:paraId="7DCE7979" w14:textId="6879E44A" w:rsidR="003C1771" w:rsidRPr="004B75B2" w:rsidRDefault="003C1771" w:rsidP="008427A7">
            <w:pPr>
              <w:rPr>
                <w:vertAlign w:val="subscript"/>
              </w:rPr>
            </w:pPr>
            <w:r>
              <w:t xml:space="preserve">Y = </w:t>
            </w:r>
            <w:r>
              <w:rPr>
                <w:rFonts w:cs="Times New Roman"/>
              </w:rPr>
              <w:t>α</w:t>
            </w:r>
            <w:r>
              <w:rPr>
                <w:vertAlign w:val="subscript"/>
              </w:rPr>
              <w:t>0</w:t>
            </w:r>
            <w:r>
              <w:t xml:space="preserve"> + </w:t>
            </w:r>
            <w:r>
              <w:rPr>
                <w:rFonts w:cs="Times New Roman"/>
              </w:rPr>
              <w:t>β</w:t>
            </w:r>
            <w:r>
              <w:rPr>
                <w:vertAlign w:val="subscript"/>
              </w:rPr>
              <w:t xml:space="preserve">1 </w:t>
            </w:r>
            <w:r>
              <w:t>X</w:t>
            </w:r>
            <w:r>
              <w:rPr>
                <w:vertAlign w:val="subscript"/>
              </w:rPr>
              <w:t xml:space="preserve">1 + </w:t>
            </w:r>
            <w:r>
              <w:rPr>
                <w:rFonts w:cs="Times New Roman"/>
              </w:rPr>
              <w:t>β</w:t>
            </w:r>
            <w:r>
              <w:rPr>
                <w:rFonts w:cs="Times New Roman"/>
                <w:vertAlign w:val="subscript"/>
              </w:rPr>
              <w:t>2</w:t>
            </w:r>
            <w:r>
              <w:rPr>
                <w:vertAlign w:val="subscript"/>
              </w:rPr>
              <w:t xml:space="preserve"> </w:t>
            </w:r>
            <w:r>
              <w:t>X</w:t>
            </w:r>
            <w:r>
              <w:rPr>
                <w:vertAlign w:val="subscript"/>
              </w:rPr>
              <w:t xml:space="preserve">2 </w:t>
            </w:r>
            <w:r>
              <w:t>+</w:t>
            </w:r>
            <w:r>
              <w:rPr>
                <w:vertAlign w:val="subscript"/>
              </w:rPr>
              <w:t xml:space="preserve"> </w:t>
            </w:r>
            <w:r>
              <w:t>e</w:t>
            </w:r>
            <w:r w:rsidR="00B2319A">
              <w:t>………………………………………………</w:t>
            </w:r>
            <w:r w:rsidR="009D56E1">
              <w:t>...</w:t>
            </w:r>
            <w:r w:rsidR="00B2319A">
              <w:t>……..3.5</w:t>
            </w:r>
          </w:p>
        </w:tc>
      </w:tr>
    </w:tbl>
    <w:p w14:paraId="6888E220" w14:textId="77777777" w:rsidR="003771F0" w:rsidRDefault="003771F0" w:rsidP="008427A7"/>
    <w:p w14:paraId="5353F98C" w14:textId="5C1D3BB8" w:rsidR="00AA6E6C" w:rsidRDefault="00012C19" w:rsidP="008427A7">
      <w:r>
        <w:t>Keterangan:</w:t>
      </w:r>
    </w:p>
    <w:p w14:paraId="66E35DF8" w14:textId="6A9DA27B" w:rsidR="00012C19" w:rsidRDefault="00012C19" w:rsidP="008427A7">
      <w:pPr>
        <w:tabs>
          <w:tab w:val="left" w:pos="709"/>
        </w:tabs>
        <w:spacing w:line="240" w:lineRule="auto"/>
      </w:pPr>
      <w:r>
        <w:t xml:space="preserve">Y </w:t>
      </w:r>
      <w:r>
        <w:tab/>
        <w:t>= Penghindaran Pajak</w:t>
      </w:r>
    </w:p>
    <w:p w14:paraId="11803E58" w14:textId="4BE37365" w:rsidR="00012C19" w:rsidRDefault="001A394A" w:rsidP="008427A7">
      <w:pPr>
        <w:tabs>
          <w:tab w:val="left" w:pos="709"/>
        </w:tabs>
        <w:spacing w:line="240" w:lineRule="auto"/>
        <w:rPr>
          <w:rFonts w:cs="Times New Roman"/>
        </w:rPr>
      </w:pPr>
      <w:r>
        <w:rPr>
          <w:rFonts w:cs="Times New Roman"/>
        </w:rPr>
        <w:t>α</w:t>
      </w:r>
      <w:r>
        <w:rPr>
          <w:rFonts w:cs="Times New Roman"/>
        </w:rPr>
        <w:tab/>
        <w:t>= Konstanta</w:t>
      </w:r>
    </w:p>
    <w:p w14:paraId="6AE801CD" w14:textId="12698CF7" w:rsidR="001A394A" w:rsidRPr="004C7190" w:rsidRDefault="00D46C7A" w:rsidP="008427A7">
      <w:pPr>
        <w:tabs>
          <w:tab w:val="left" w:pos="709"/>
        </w:tabs>
        <w:spacing w:line="240" w:lineRule="auto"/>
      </w:pPr>
      <w:r>
        <w:lastRenderedPageBreak/>
        <w:t>X</w:t>
      </w:r>
      <w:r>
        <w:rPr>
          <w:vertAlign w:val="subscript"/>
        </w:rPr>
        <w:t>1</w:t>
      </w:r>
      <w:r>
        <w:rPr>
          <w:vertAlign w:val="subscript"/>
        </w:rPr>
        <w:tab/>
      </w:r>
      <w:r w:rsidR="005B1C47">
        <w:t>=</w:t>
      </w:r>
      <w:r w:rsidR="004C7190">
        <w:t xml:space="preserve"> </w:t>
      </w:r>
      <w:r w:rsidR="004C7190" w:rsidRPr="004C7190">
        <w:rPr>
          <w:i/>
          <w:iCs/>
        </w:rPr>
        <w:t>Financial Distress</w:t>
      </w:r>
    </w:p>
    <w:p w14:paraId="0443C798" w14:textId="35C224CF" w:rsidR="00D46C7A" w:rsidRPr="004C7190" w:rsidRDefault="00D46C7A" w:rsidP="008427A7">
      <w:pPr>
        <w:tabs>
          <w:tab w:val="left" w:pos="709"/>
        </w:tabs>
        <w:spacing w:line="240" w:lineRule="auto"/>
      </w:pPr>
      <w:r>
        <w:t>X</w:t>
      </w:r>
      <w:r>
        <w:rPr>
          <w:vertAlign w:val="subscript"/>
        </w:rPr>
        <w:t>2</w:t>
      </w:r>
      <w:r>
        <w:rPr>
          <w:vertAlign w:val="subscript"/>
        </w:rPr>
        <w:tab/>
      </w:r>
      <w:r w:rsidR="005B1C47">
        <w:t>=</w:t>
      </w:r>
      <w:r w:rsidR="004C7190">
        <w:rPr>
          <w:vertAlign w:val="subscript"/>
        </w:rPr>
        <w:t xml:space="preserve"> </w:t>
      </w:r>
      <w:r w:rsidR="004C7190" w:rsidRPr="004C7190">
        <w:rPr>
          <w:i/>
          <w:iCs/>
        </w:rPr>
        <w:t>Leverage</w:t>
      </w:r>
    </w:p>
    <w:p w14:paraId="3ED61526" w14:textId="22DDB9CF" w:rsidR="004C7190" w:rsidRDefault="00BE476E" w:rsidP="008427A7">
      <w:pPr>
        <w:tabs>
          <w:tab w:val="left" w:pos="709"/>
        </w:tabs>
        <w:spacing w:line="240" w:lineRule="auto"/>
        <w:rPr>
          <w:rFonts w:cs="Times New Roman"/>
          <w:vertAlign w:val="subscript"/>
        </w:rPr>
      </w:pPr>
      <w:r>
        <w:rPr>
          <w:rFonts w:cs="Times New Roman"/>
        </w:rPr>
        <w:t>β</w:t>
      </w:r>
      <w:r w:rsidR="004C7190">
        <w:rPr>
          <w:rFonts w:cs="Times New Roman"/>
          <w:vertAlign w:val="subscript"/>
        </w:rPr>
        <w:t>1-</w:t>
      </w:r>
      <w:r w:rsidR="00C92416">
        <w:rPr>
          <w:rFonts w:cs="Times New Roman"/>
          <w:vertAlign w:val="subscript"/>
        </w:rPr>
        <w:t>2</w:t>
      </w:r>
      <w:r w:rsidR="005B1C47">
        <w:rPr>
          <w:rFonts w:cs="Times New Roman"/>
          <w:vertAlign w:val="subscript"/>
        </w:rPr>
        <w:tab/>
      </w:r>
      <w:r w:rsidR="005B1C47">
        <w:rPr>
          <w:rFonts w:cs="Times New Roman"/>
        </w:rPr>
        <w:t xml:space="preserve">= </w:t>
      </w:r>
      <w:r w:rsidR="005B1C47" w:rsidRPr="005B1C47">
        <w:rPr>
          <w:rFonts w:cs="Times New Roman"/>
        </w:rPr>
        <w:t xml:space="preserve">Koefisien </w:t>
      </w:r>
      <w:r w:rsidR="00D977B0">
        <w:rPr>
          <w:rFonts w:cs="Times New Roman"/>
        </w:rPr>
        <w:t>R</w:t>
      </w:r>
      <w:r w:rsidR="005B1C47" w:rsidRPr="005B1C47">
        <w:rPr>
          <w:rFonts w:cs="Times New Roman"/>
        </w:rPr>
        <w:t xml:space="preserve">egresi </w:t>
      </w:r>
      <w:r w:rsidR="00D977B0">
        <w:rPr>
          <w:rFonts w:cs="Times New Roman"/>
        </w:rPr>
        <w:t>Setiap</w:t>
      </w:r>
      <w:r w:rsidR="005B1C47" w:rsidRPr="005B1C47">
        <w:rPr>
          <w:rFonts w:cs="Times New Roman"/>
        </w:rPr>
        <w:t xml:space="preserve"> </w:t>
      </w:r>
      <w:r w:rsidR="00D977B0">
        <w:rPr>
          <w:rFonts w:cs="Times New Roman"/>
        </w:rPr>
        <w:t>V</w:t>
      </w:r>
      <w:r w:rsidR="005B1C47" w:rsidRPr="005B1C47">
        <w:rPr>
          <w:rFonts w:cs="Times New Roman"/>
        </w:rPr>
        <w:t>ariabel</w:t>
      </w:r>
      <w:r w:rsidR="005B1C47">
        <w:rPr>
          <w:rFonts w:cs="Times New Roman"/>
          <w:vertAlign w:val="subscript"/>
        </w:rPr>
        <w:t xml:space="preserve"> </w:t>
      </w:r>
    </w:p>
    <w:p w14:paraId="6F619B45" w14:textId="0BCF2914" w:rsidR="00233E31" w:rsidRPr="003047BE" w:rsidRDefault="00392722" w:rsidP="008427A7">
      <w:pPr>
        <w:tabs>
          <w:tab w:val="left" w:pos="709"/>
        </w:tabs>
        <w:rPr>
          <w:rFonts w:cs="Times New Roman"/>
        </w:rPr>
      </w:pPr>
      <w:r>
        <w:rPr>
          <w:rFonts w:cs="Times New Roman"/>
        </w:rPr>
        <w:t>e</w:t>
      </w:r>
      <w:r>
        <w:rPr>
          <w:rFonts w:cs="Times New Roman"/>
        </w:rPr>
        <w:tab/>
        <w:t xml:space="preserve">= </w:t>
      </w:r>
      <w:r w:rsidRPr="00392722">
        <w:rPr>
          <w:rFonts w:cs="Times New Roman"/>
          <w:i/>
          <w:iCs/>
        </w:rPr>
        <w:t>error</w:t>
      </w:r>
      <w:r>
        <w:rPr>
          <w:rFonts w:cs="Times New Roman"/>
        </w:rPr>
        <w:t xml:space="preserve"> </w:t>
      </w:r>
    </w:p>
    <w:p w14:paraId="1A790B42" w14:textId="6F98E1F0" w:rsidR="00557C44" w:rsidRDefault="008D6732" w:rsidP="007661D6">
      <w:pPr>
        <w:pStyle w:val="Heading3"/>
        <w:numPr>
          <w:ilvl w:val="0"/>
          <w:numId w:val="19"/>
        </w:numPr>
        <w:spacing w:before="0" w:after="0"/>
        <w:ind w:left="709" w:hanging="709"/>
      </w:pPr>
      <w:bookmarkStart w:id="57" w:name="_Toc214815770"/>
      <w:r w:rsidRPr="00766CCF">
        <w:rPr>
          <w:i/>
          <w:iCs/>
        </w:rPr>
        <w:t>Moderated Regression Analysis</w:t>
      </w:r>
      <w:r w:rsidR="003047BE">
        <w:t xml:space="preserve"> (MRA)</w:t>
      </w:r>
      <w:bookmarkEnd w:id="57"/>
    </w:p>
    <w:p w14:paraId="10F8F3ED" w14:textId="4BAB5A48" w:rsidR="003047BE" w:rsidRDefault="006C5072" w:rsidP="008427A7">
      <w:pPr>
        <w:ind w:firstLine="709"/>
      </w:pPr>
      <w:r w:rsidRPr="006C5072">
        <w:rPr>
          <w:i/>
          <w:iCs/>
        </w:rPr>
        <w:t>Moderated Regression Analysis</w:t>
      </w:r>
      <w:r w:rsidRPr="006C5072">
        <w:t xml:space="preserve"> (MRA) bertujuan untuk menguji apakah kepemilikan institusional memperkuat</w:t>
      </w:r>
      <w:r>
        <w:t xml:space="preserve"> atau </w:t>
      </w:r>
      <w:r w:rsidRPr="006C5072">
        <w:t xml:space="preserve">melemahkan hubungan antara variabel </w:t>
      </w:r>
      <w:r w:rsidRPr="00514A6D">
        <w:rPr>
          <w:i/>
          <w:iCs/>
        </w:rPr>
        <w:t>financial distress</w:t>
      </w:r>
      <w:r w:rsidRPr="006C5072">
        <w:t xml:space="preserve"> dan </w:t>
      </w:r>
      <w:r w:rsidRPr="00514A6D">
        <w:rPr>
          <w:i/>
          <w:iCs/>
        </w:rPr>
        <w:t>leverage</w:t>
      </w:r>
      <w:r w:rsidRPr="006C5072">
        <w:t xml:space="preserve"> terhadap penghindaran pajak.</w:t>
      </w:r>
      <w:r w:rsidR="00514A6D">
        <w:t xml:space="preserve"> </w:t>
      </w:r>
      <w:r w:rsidR="007C674B" w:rsidRPr="007C674B">
        <w:t>Pengujian dilakukan dengan menambahkan interaksi antara variabel independen dan variabel moderasi ke dalam model regresi, setelah sebelumnya dipastikan bahwa model telah memenuhi asumsi klasik</w:t>
      </w:r>
      <w:r w:rsidR="007C674B">
        <w:t>.</w:t>
      </w:r>
    </w:p>
    <w:p w14:paraId="4D6BD1BE" w14:textId="1DCEE343" w:rsidR="00C92416" w:rsidRDefault="00C92416" w:rsidP="008427A7">
      <w:pPr>
        <w:ind w:firstLine="709"/>
      </w:pPr>
      <w:r w:rsidRPr="00035763">
        <w:t xml:space="preserve">Model persamaan yang digunakan untuk menguji pengaruh </w:t>
      </w:r>
      <w:r w:rsidRPr="00DE7714">
        <w:rPr>
          <w:i/>
          <w:iCs/>
        </w:rPr>
        <w:t>financial  distress</w:t>
      </w:r>
      <w:r>
        <w:t xml:space="preserve"> dan </w:t>
      </w:r>
      <w:r w:rsidRPr="00DE7714">
        <w:rPr>
          <w:i/>
          <w:iCs/>
        </w:rPr>
        <w:t>leverage</w:t>
      </w:r>
      <w:r w:rsidRPr="00035763">
        <w:t xml:space="preserve"> terhadap </w:t>
      </w:r>
      <w:r>
        <w:t>penghindaran pajak</w:t>
      </w:r>
      <w:r w:rsidRPr="00035763">
        <w:t xml:space="preserve"> dengan </w:t>
      </w:r>
      <w:r>
        <w:t>kepemilikan institusional</w:t>
      </w:r>
      <w:r w:rsidRPr="00035763">
        <w:t xml:space="preserve"> sebagai variabel moderasi adalah sebagai berikut :</w:t>
      </w:r>
    </w:p>
    <w:tbl>
      <w:tblPr>
        <w:tblStyle w:val="TableGrid"/>
        <w:tblW w:w="0" w:type="auto"/>
        <w:tblLook w:val="04A0" w:firstRow="1" w:lastRow="0" w:firstColumn="1" w:lastColumn="0" w:noHBand="0" w:noVBand="1"/>
      </w:tblPr>
      <w:tblGrid>
        <w:gridCol w:w="7927"/>
      </w:tblGrid>
      <w:tr w:rsidR="005B7CED" w14:paraId="20B3CFB6" w14:textId="77777777">
        <w:tc>
          <w:tcPr>
            <w:tcW w:w="7927" w:type="dxa"/>
          </w:tcPr>
          <w:p w14:paraId="785CF1C3" w14:textId="603D6DDB" w:rsidR="005B7CED" w:rsidRDefault="005B7CED" w:rsidP="008427A7">
            <w:r>
              <w:t xml:space="preserve">Y = </w:t>
            </w:r>
            <w:r>
              <w:rPr>
                <w:rFonts w:cs="Times New Roman"/>
              </w:rPr>
              <w:t>α</w:t>
            </w:r>
            <w:r>
              <w:rPr>
                <w:rFonts w:cs="Times New Roman"/>
                <w:vertAlign w:val="subscript"/>
              </w:rPr>
              <w:t>1</w:t>
            </w:r>
            <w:r>
              <w:t xml:space="preserve"> + </w:t>
            </w:r>
            <w:r>
              <w:rPr>
                <w:rFonts w:cs="Times New Roman"/>
              </w:rPr>
              <w:t>β</w:t>
            </w:r>
            <w:r>
              <w:rPr>
                <w:vertAlign w:val="subscript"/>
              </w:rPr>
              <w:t xml:space="preserve">1 </w:t>
            </w:r>
            <w:r>
              <w:t>X</w:t>
            </w:r>
            <w:r>
              <w:rPr>
                <w:vertAlign w:val="subscript"/>
              </w:rPr>
              <w:t xml:space="preserve">1 + </w:t>
            </w:r>
            <w:r>
              <w:rPr>
                <w:rFonts w:cs="Times New Roman"/>
              </w:rPr>
              <w:t>β</w:t>
            </w:r>
            <w:r>
              <w:rPr>
                <w:rFonts w:cs="Times New Roman"/>
                <w:vertAlign w:val="subscript"/>
              </w:rPr>
              <w:t>2</w:t>
            </w:r>
            <w:r>
              <w:rPr>
                <w:vertAlign w:val="subscript"/>
              </w:rPr>
              <w:t xml:space="preserve"> </w:t>
            </w:r>
            <w:r>
              <w:t>X</w:t>
            </w:r>
            <w:r>
              <w:rPr>
                <w:vertAlign w:val="subscript"/>
              </w:rPr>
              <w:t xml:space="preserve">2 </w:t>
            </w:r>
            <w:r>
              <w:t>+</w:t>
            </w:r>
            <w:r>
              <w:rPr>
                <w:vertAlign w:val="subscript"/>
              </w:rPr>
              <w:t xml:space="preserve"> </w:t>
            </w:r>
            <w:r>
              <w:rPr>
                <w:rFonts w:cs="Times New Roman"/>
              </w:rPr>
              <w:t>β</w:t>
            </w:r>
            <w:r>
              <w:rPr>
                <w:rFonts w:cs="Times New Roman"/>
                <w:vertAlign w:val="subscript"/>
              </w:rPr>
              <w:t xml:space="preserve">3 </w:t>
            </w:r>
            <w:r>
              <w:rPr>
                <w:rFonts w:cs="Times New Roman"/>
              </w:rPr>
              <w:t>Z</w:t>
            </w:r>
            <w:r>
              <w:rPr>
                <w:rFonts w:cs="Times New Roman"/>
                <w:vertAlign w:val="subscript"/>
              </w:rPr>
              <w:t xml:space="preserve"> </w:t>
            </w:r>
            <w:r>
              <w:t>+</w:t>
            </w:r>
            <w:r>
              <w:rPr>
                <w:vertAlign w:val="subscript"/>
              </w:rPr>
              <w:t xml:space="preserve"> </w:t>
            </w:r>
            <w:r>
              <w:rPr>
                <w:rFonts w:cs="Times New Roman"/>
              </w:rPr>
              <w:t>β</w:t>
            </w:r>
            <w:r>
              <w:rPr>
                <w:rFonts w:cs="Times New Roman"/>
                <w:vertAlign w:val="subscript"/>
              </w:rPr>
              <w:t>4</w:t>
            </w:r>
            <w:r>
              <w:rPr>
                <w:rFonts w:cs="Times New Roman"/>
              </w:rPr>
              <w:t>(X</w:t>
            </w:r>
            <w:r>
              <w:rPr>
                <w:rFonts w:cs="Times New Roman"/>
                <w:vertAlign w:val="subscript"/>
              </w:rPr>
              <w:t>1</w:t>
            </w:r>
            <w:r>
              <w:rPr>
                <w:rFonts w:cs="Times New Roman"/>
              </w:rPr>
              <w:t>*Z) + β</w:t>
            </w:r>
            <w:r>
              <w:rPr>
                <w:rFonts w:cs="Times New Roman"/>
                <w:vertAlign w:val="subscript"/>
              </w:rPr>
              <w:t>5</w:t>
            </w:r>
            <w:r>
              <w:rPr>
                <w:rFonts w:cs="Times New Roman"/>
              </w:rPr>
              <w:t>(X</w:t>
            </w:r>
            <w:r>
              <w:rPr>
                <w:rFonts w:cs="Times New Roman"/>
                <w:vertAlign w:val="subscript"/>
              </w:rPr>
              <w:t>2</w:t>
            </w:r>
            <w:r>
              <w:rPr>
                <w:rFonts w:cs="Times New Roman"/>
              </w:rPr>
              <w:t>*Z) + e……………………….3.6</w:t>
            </w:r>
          </w:p>
        </w:tc>
      </w:tr>
    </w:tbl>
    <w:p w14:paraId="712FE447" w14:textId="77777777" w:rsidR="005B7CED" w:rsidRDefault="005B7CED" w:rsidP="008427A7">
      <w:r>
        <w:t>Keterangan:</w:t>
      </w:r>
    </w:p>
    <w:p w14:paraId="5555791E" w14:textId="77777777" w:rsidR="005B7CED" w:rsidRDefault="005B7CED" w:rsidP="008427A7">
      <w:pPr>
        <w:tabs>
          <w:tab w:val="left" w:pos="709"/>
        </w:tabs>
        <w:spacing w:line="240" w:lineRule="auto"/>
      </w:pPr>
      <w:r>
        <w:t xml:space="preserve">Y </w:t>
      </w:r>
      <w:r>
        <w:tab/>
        <w:t>= Penghindaran Pajak</w:t>
      </w:r>
    </w:p>
    <w:p w14:paraId="4B146185" w14:textId="77777777" w:rsidR="005B7CED" w:rsidRDefault="005B7CED" w:rsidP="008427A7">
      <w:pPr>
        <w:tabs>
          <w:tab w:val="left" w:pos="709"/>
        </w:tabs>
        <w:spacing w:line="240" w:lineRule="auto"/>
        <w:rPr>
          <w:rFonts w:cs="Times New Roman"/>
        </w:rPr>
      </w:pPr>
      <w:r>
        <w:rPr>
          <w:rFonts w:cs="Times New Roman"/>
        </w:rPr>
        <w:t>α</w:t>
      </w:r>
      <w:r>
        <w:rPr>
          <w:rFonts w:cs="Times New Roman"/>
        </w:rPr>
        <w:tab/>
        <w:t>= Konstanta</w:t>
      </w:r>
    </w:p>
    <w:p w14:paraId="67EDFB30" w14:textId="77777777" w:rsidR="005B7CED" w:rsidRPr="004C7190" w:rsidRDefault="005B7CED" w:rsidP="008427A7">
      <w:pPr>
        <w:tabs>
          <w:tab w:val="left" w:pos="709"/>
        </w:tabs>
        <w:spacing w:line="240" w:lineRule="auto"/>
      </w:pPr>
      <w:r>
        <w:t>X</w:t>
      </w:r>
      <w:r>
        <w:rPr>
          <w:vertAlign w:val="subscript"/>
        </w:rPr>
        <w:t>1</w:t>
      </w:r>
      <w:r>
        <w:rPr>
          <w:vertAlign w:val="subscript"/>
        </w:rPr>
        <w:tab/>
      </w:r>
      <w:r>
        <w:t xml:space="preserve">= </w:t>
      </w:r>
      <w:r w:rsidRPr="004C7190">
        <w:rPr>
          <w:i/>
          <w:iCs/>
        </w:rPr>
        <w:t>Financial Distress</w:t>
      </w:r>
    </w:p>
    <w:p w14:paraId="2FCA5268" w14:textId="77777777" w:rsidR="005B7CED" w:rsidRPr="004C7190" w:rsidRDefault="005B7CED" w:rsidP="008427A7">
      <w:pPr>
        <w:tabs>
          <w:tab w:val="left" w:pos="709"/>
        </w:tabs>
        <w:spacing w:line="240" w:lineRule="auto"/>
      </w:pPr>
      <w:r>
        <w:t>X</w:t>
      </w:r>
      <w:r>
        <w:rPr>
          <w:vertAlign w:val="subscript"/>
        </w:rPr>
        <w:t>2</w:t>
      </w:r>
      <w:r>
        <w:rPr>
          <w:vertAlign w:val="subscript"/>
        </w:rPr>
        <w:tab/>
      </w:r>
      <w:r>
        <w:t>=</w:t>
      </w:r>
      <w:r>
        <w:rPr>
          <w:vertAlign w:val="subscript"/>
        </w:rPr>
        <w:t xml:space="preserve"> </w:t>
      </w:r>
      <w:r w:rsidRPr="004C7190">
        <w:rPr>
          <w:i/>
          <w:iCs/>
        </w:rPr>
        <w:t>Leverage</w:t>
      </w:r>
    </w:p>
    <w:p w14:paraId="7FC81DD1" w14:textId="77777777" w:rsidR="005B7CED" w:rsidRDefault="005B7CED" w:rsidP="008427A7">
      <w:pPr>
        <w:tabs>
          <w:tab w:val="left" w:pos="709"/>
        </w:tabs>
        <w:spacing w:line="240" w:lineRule="auto"/>
      </w:pPr>
      <w:r>
        <w:t>Z</w:t>
      </w:r>
      <w:r>
        <w:rPr>
          <w:vertAlign w:val="subscript"/>
        </w:rPr>
        <w:tab/>
      </w:r>
      <w:r>
        <w:t>=</w:t>
      </w:r>
      <w:r>
        <w:rPr>
          <w:vertAlign w:val="subscript"/>
        </w:rPr>
        <w:t xml:space="preserve"> </w:t>
      </w:r>
      <w:r>
        <w:t>Kepemilikan Institusional</w:t>
      </w:r>
    </w:p>
    <w:p w14:paraId="3B2CEA6A" w14:textId="77777777" w:rsidR="005B7CED" w:rsidRPr="0050488D" w:rsidRDefault="005B7CED" w:rsidP="008427A7">
      <w:pPr>
        <w:tabs>
          <w:tab w:val="left" w:pos="709"/>
        </w:tabs>
        <w:spacing w:line="240" w:lineRule="auto"/>
      </w:pPr>
      <w:r>
        <w:t>X</w:t>
      </w:r>
      <w:r>
        <w:rPr>
          <w:vertAlign w:val="subscript"/>
        </w:rPr>
        <w:t>1</w:t>
      </w:r>
      <w:r>
        <w:t>*Z</w:t>
      </w:r>
      <w:r>
        <w:tab/>
        <w:t xml:space="preserve">= Interaksi </w:t>
      </w:r>
      <w:r w:rsidRPr="00D977B0">
        <w:rPr>
          <w:i/>
          <w:iCs/>
        </w:rPr>
        <w:t>Financial Distress</w:t>
      </w:r>
      <w:r>
        <w:t xml:space="preserve"> dan Kepemilikan Institusional</w:t>
      </w:r>
    </w:p>
    <w:p w14:paraId="4529B85A" w14:textId="77777777" w:rsidR="005B7CED" w:rsidRPr="0050488D" w:rsidRDefault="005B7CED" w:rsidP="008427A7">
      <w:pPr>
        <w:tabs>
          <w:tab w:val="left" w:pos="709"/>
        </w:tabs>
        <w:spacing w:line="240" w:lineRule="auto"/>
      </w:pPr>
      <w:r>
        <w:t>X</w:t>
      </w:r>
      <w:r>
        <w:rPr>
          <w:vertAlign w:val="subscript"/>
        </w:rPr>
        <w:t>2</w:t>
      </w:r>
      <w:r>
        <w:t>*Z</w:t>
      </w:r>
      <w:r>
        <w:tab/>
        <w:t xml:space="preserve">= Interaksi </w:t>
      </w:r>
      <w:r w:rsidRPr="00D977B0">
        <w:rPr>
          <w:i/>
          <w:iCs/>
        </w:rPr>
        <w:t>Leverage</w:t>
      </w:r>
      <w:r>
        <w:t xml:space="preserve"> dan Kepemilikan Institusional</w:t>
      </w:r>
    </w:p>
    <w:p w14:paraId="6C923859" w14:textId="77777777" w:rsidR="005B7CED" w:rsidRDefault="005B7CED" w:rsidP="008427A7">
      <w:pPr>
        <w:tabs>
          <w:tab w:val="left" w:pos="709"/>
        </w:tabs>
        <w:spacing w:line="240" w:lineRule="auto"/>
        <w:rPr>
          <w:rFonts w:cs="Times New Roman"/>
          <w:vertAlign w:val="subscript"/>
        </w:rPr>
      </w:pPr>
      <w:r>
        <w:rPr>
          <w:rFonts w:cs="Times New Roman"/>
        </w:rPr>
        <w:t>β</w:t>
      </w:r>
      <w:r>
        <w:rPr>
          <w:rFonts w:cs="Times New Roman"/>
          <w:vertAlign w:val="subscript"/>
        </w:rPr>
        <w:t>1-5</w:t>
      </w:r>
      <w:r>
        <w:rPr>
          <w:rFonts w:cs="Times New Roman"/>
          <w:vertAlign w:val="subscript"/>
        </w:rPr>
        <w:tab/>
      </w:r>
      <w:r>
        <w:rPr>
          <w:rFonts w:cs="Times New Roman"/>
        </w:rPr>
        <w:t xml:space="preserve">= </w:t>
      </w:r>
      <w:r w:rsidRPr="005B1C47">
        <w:rPr>
          <w:rFonts w:cs="Times New Roman"/>
        </w:rPr>
        <w:t xml:space="preserve">Koefisien </w:t>
      </w:r>
      <w:r>
        <w:rPr>
          <w:rFonts w:cs="Times New Roman"/>
        </w:rPr>
        <w:t>R</w:t>
      </w:r>
      <w:r w:rsidRPr="005B1C47">
        <w:rPr>
          <w:rFonts w:cs="Times New Roman"/>
        </w:rPr>
        <w:t xml:space="preserve">egresi </w:t>
      </w:r>
      <w:r>
        <w:rPr>
          <w:rFonts w:cs="Times New Roman"/>
        </w:rPr>
        <w:t>Setiap</w:t>
      </w:r>
      <w:r w:rsidRPr="005B1C47">
        <w:rPr>
          <w:rFonts w:cs="Times New Roman"/>
        </w:rPr>
        <w:t xml:space="preserve"> </w:t>
      </w:r>
      <w:r>
        <w:rPr>
          <w:rFonts w:cs="Times New Roman"/>
        </w:rPr>
        <w:t>V</w:t>
      </w:r>
      <w:r w:rsidRPr="005B1C47">
        <w:rPr>
          <w:rFonts w:cs="Times New Roman"/>
        </w:rPr>
        <w:t>ariabel</w:t>
      </w:r>
      <w:r>
        <w:rPr>
          <w:rFonts w:cs="Times New Roman"/>
          <w:vertAlign w:val="subscript"/>
        </w:rPr>
        <w:t xml:space="preserve"> </w:t>
      </w:r>
    </w:p>
    <w:p w14:paraId="560D40D8" w14:textId="2EBC9267" w:rsidR="005B7CED" w:rsidRPr="005B7CED" w:rsidRDefault="005B7CED" w:rsidP="008427A7">
      <w:pPr>
        <w:tabs>
          <w:tab w:val="left" w:pos="709"/>
        </w:tabs>
        <w:rPr>
          <w:rFonts w:cs="Times New Roman"/>
        </w:rPr>
      </w:pPr>
      <w:r>
        <w:rPr>
          <w:rFonts w:cs="Times New Roman"/>
        </w:rPr>
        <w:t>e</w:t>
      </w:r>
      <w:r>
        <w:rPr>
          <w:rFonts w:cs="Times New Roman"/>
        </w:rPr>
        <w:tab/>
        <w:t xml:space="preserve">= </w:t>
      </w:r>
      <w:r w:rsidRPr="00392722">
        <w:rPr>
          <w:rFonts w:cs="Times New Roman"/>
          <w:i/>
          <w:iCs/>
        </w:rPr>
        <w:t>error</w:t>
      </w:r>
      <w:r>
        <w:rPr>
          <w:rFonts w:cs="Times New Roman"/>
        </w:rPr>
        <w:t xml:space="preserve"> </w:t>
      </w:r>
    </w:p>
    <w:p w14:paraId="5D3E267E" w14:textId="0BB0D8C7" w:rsidR="00490558" w:rsidRDefault="00490558" w:rsidP="007661D6">
      <w:pPr>
        <w:pStyle w:val="Heading3"/>
        <w:numPr>
          <w:ilvl w:val="0"/>
          <w:numId w:val="19"/>
        </w:numPr>
        <w:spacing w:before="0" w:after="0"/>
        <w:ind w:left="709" w:hanging="709"/>
      </w:pPr>
      <w:bookmarkStart w:id="58" w:name="_Toc214815771"/>
      <w:r>
        <w:t xml:space="preserve">Uji </w:t>
      </w:r>
      <w:r w:rsidR="000243EB">
        <w:t>Hipotesis</w:t>
      </w:r>
      <w:bookmarkEnd w:id="58"/>
    </w:p>
    <w:p w14:paraId="4BAA8E0C" w14:textId="444EDA9A" w:rsidR="000243EB" w:rsidRDefault="000243EB" w:rsidP="007661D6">
      <w:pPr>
        <w:pStyle w:val="Heading4"/>
        <w:numPr>
          <w:ilvl w:val="0"/>
          <w:numId w:val="21"/>
        </w:numPr>
        <w:spacing w:before="0" w:after="0"/>
        <w:ind w:left="709" w:hanging="709"/>
      </w:pPr>
      <w:bookmarkStart w:id="59" w:name="_Toc214815772"/>
      <w:r>
        <w:t>Uji</w:t>
      </w:r>
      <w:r w:rsidR="004B3B7A">
        <w:t xml:space="preserve"> </w:t>
      </w:r>
      <w:r w:rsidR="00F33889">
        <w:t>F</w:t>
      </w:r>
      <w:bookmarkEnd w:id="59"/>
    </w:p>
    <w:p w14:paraId="1262340E" w14:textId="44C2E41F" w:rsidR="003B41DF" w:rsidRDefault="000D4BC2" w:rsidP="008427A7">
      <w:pPr>
        <w:ind w:firstLine="709"/>
      </w:pPr>
      <w:r w:rsidRPr="000D4BC2">
        <w:t xml:space="preserve">Uji F untuk mengevaluasi kelayakan model regresi secara simultan, yaitu </w:t>
      </w:r>
      <w:r w:rsidRPr="003B41DF">
        <w:rPr>
          <w:color w:val="000000"/>
        </w:rPr>
        <w:t>untuk</w:t>
      </w:r>
      <w:r w:rsidRPr="000D4BC2">
        <w:t xml:space="preserve"> mengetahui apakah seluruh variabel independen yang dimasukkan dalam </w:t>
      </w:r>
      <w:r w:rsidRPr="000D4BC2">
        <w:lastRenderedPageBreak/>
        <w:t>model secara bersama-sama berpengaruh signifikan terhadap variabel dependen. Pengujian dilakukan dengan tingkat signifikansi sebesar 0,05</w:t>
      </w:r>
      <w:r w:rsidR="000D72A9">
        <w:t xml:space="preserve">. </w:t>
      </w:r>
      <w:r w:rsidRPr="000D4BC2">
        <w:t xml:space="preserve">Kriteria pengambilan keputusan dalam uji ini adalah sebagai berikut: </w:t>
      </w:r>
    </w:p>
    <w:p w14:paraId="5846F0F4" w14:textId="2A33B7EB" w:rsidR="003B41DF" w:rsidRDefault="003E6900" w:rsidP="007661D6">
      <w:pPr>
        <w:pStyle w:val="ListParagraph"/>
        <w:numPr>
          <w:ilvl w:val="0"/>
          <w:numId w:val="24"/>
        </w:numPr>
      </w:pPr>
      <w:r>
        <w:t>J</w:t>
      </w:r>
      <w:r w:rsidR="000D4BC2" w:rsidRPr="000D4BC2">
        <w:t>ika nilai signifikansi F &lt; 0,05, maka model regresi dianggap layak dan dapat digunakan untuk menguji hipotesis</w:t>
      </w:r>
      <w:r w:rsidR="0013257A">
        <w:t>.</w:t>
      </w:r>
    </w:p>
    <w:p w14:paraId="7D2C43EA" w14:textId="2F868FC9" w:rsidR="000D4BC2" w:rsidRPr="000D4BC2" w:rsidRDefault="003E6900" w:rsidP="007661D6">
      <w:pPr>
        <w:pStyle w:val="ListParagraph"/>
        <w:numPr>
          <w:ilvl w:val="0"/>
          <w:numId w:val="24"/>
        </w:numPr>
      </w:pPr>
      <w:r>
        <w:t>J</w:t>
      </w:r>
      <w:r w:rsidR="000D4BC2" w:rsidRPr="000D4BC2">
        <w:t>ika nilai signifikansi F &gt; 0,05, maka model regresi dinyatakan tidak layak untuk digunakan dalam pengujian hipotesis.</w:t>
      </w:r>
    </w:p>
    <w:p w14:paraId="30BC8B97" w14:textId="40DC4164" w:rsidR="00707E18" w:rsidRDefault="00AC762C" w:rsidP="007661D6">
      <w:pPr>
        <w:pStyle w:val="Heading4"/>
        <w:numPr>
          <w:ilvl w:val="0"/>
          <w:numId w:val="21"/>
        </w:numPr>
        <w:spacing w:before="0" w:after="0"/>
        <w:ind w:left="709" w:hanging="709"/>
      </w:pPr>
      <w:bookmarkStart w:id="60" w:name="_Toc214815773"/>
      <w:r>
        <w:t>Uji Koefisien Determinasi (R</w:t>
      </w:r>
      <w:r>
        <w:rPr>
          <w:vertAlign w:val="superscript"/>
        </w:rPr>
        <w:t>2</w:t>
      </w:r>
      <w:r>
        <w:t>)</w:t>
      </w:r>
      <w:bookmarkEnd w:id="60"/>
    </w:p>
    <w:p w14:paraId="2958BADB" w14:textId="2BC8A0CD" w:rsidR="00695A92" w:rsidRDefault="00584378" w:rsidP="003857AB">
      <w:pPr>
        <w:ind w:firstLine="709"/>
      </w:pPr>
      <w:r>
        <w:t>U</w:t>
      </w:r>
      <w:r w:rsidR="00AA4769">
        <w:t>ji ini dilakukan u</w:t>
      </w:r>
      <w:r>
        <w:t xml:space="preserve">ntuk mengukur seberapa jauh </w:t>
      </w:r>
      <w:r w:rsidR="00FD17AE">
        <w:t>k</w:t>
      </w:r>
      <w:r>
        <w:t>ema</w:t>
      </w:r>
      <w:r w:rsidR="00FD17AE">
        <w:t>m</w:t>
      </w:r>
      <w:r>
        <w:t>puan model dalam menerangkan variasi variabel independen</w:t>
      </w:r>
      <w:r w:rsidR="00A6045D">
        <w:t>.</w:t>
      </w:r>
      <w:r w:rsidR="00045514">
        <w:t xml:space="preserve"> Menurut</w:t>
      </w:r>
      <w:r w:rsidR="00A6045D">
        <w:t xml:space="preserve"> </w:t>
      </w:r>
      <w:sdt>
        <w:sdtPr>
          <w:rPr>
            <w:color w:val="000000"/>
          </w:rPr>
          <w:tag w:val="MENDELEY_CITATION_v3_eyJjaXRhdGlvbklEIjoiTUVOREVMRVlfQ0lUQVRJT05fYzVmNzJmNTQtZDA5ZS00ZGEwLWIxYzQtNDUwNmE3MjAwYjU2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
          <w:id w:val="-1203713176"/>
          <w:placeholder>
            <w:docPart w:val="DefaultPlaceholder_-1854013440"/>
          </w:placeholder>
        </w:sdtPr>
        <w:sdtContent>
          <w:r w:rsidR="004A770D" w:rsidRPr="004A770D">
            <w:rPr>
              <w:color w:val="000000"/>
            </w:rPr>
            <w:t>Ghozali (2018)</w:t>
          </w:r>
        </w:sdtContent>
      </w:sdt>
      <w:r w:rsidR="00045514">
        <w:rPr>
          <w:color w:val="000000"/>
        </w:rPr>
        <w:t xml:space="preserve">, </w:t>
      </w:r>
      <w:r w:rsidR="00A6045D">
        <w:t>Nilai R</w:t>
      </w:r>
      <w:r w:rsidR="00A6045D">
        <w:rPr>
          <w:vertAlign w:val="superscript"/>
        </w:rPr>
        <w:t>2</w:t>
      </w:r>
      <w:r w:rsidR="00A6045D">
        <w:t xml:space="preserve"> yang kecil mengartikan bahwa kemampuan variabel independen dalam menjelaskan </w:t>
      </w:r>
      <w:r w:rsidR="00F56112">
        <w:t>varia</w:t>
      </w:r>
      <w:r w:rsidR="00045514">
        <w:t xml:space="preserve">ns </w:t>
      </w:r>
      <w:r w:rsidR="00A6045D">
        <w:t>variabel dependen</w:t>
      </w:r>
      <w:r w:rsidR="004A5049">
        <w:t xml:space="preserve"> terbatas, sedangkan apabila nilai R</w:t>
      </w:r>
      <w:r w:rsidR="004A5049">
        <w:rPr>
          <w:vertAlign w:val="superscript"/>
        </w:rPr>
        <w:t>2</w:t>
      </w:r>
      <w:r w:rsidR="004A5049">
        <w:t xml:space="preserve"> mendekati angka </w:t>
      </w:r>
      <w:r w:rsidR="00666CDA">
        <w:t xml:space="preserve">satu mengartikan bahwa variabel independen memberikan </w:t>
      </w:r>
      <w:r w:rsidR="00F56112">
        <w:t>hampir semua informasi yang dibutuhkan untuk memprediksi varia</w:t>
      </w:r>
      <w:r w:rsidR="00045514">
        <w:t xml:space="preserve">ns </w:t>
      </w:r>
      <w:r w:rsidR="00F56112">
        <w:t>variabel dependen</w:t>
      </w:r>
      <w:r w:rsidR="00B94555">
        <w:t>.</w:t>
      </w:r>
    </w:p>
    <w:p w14:paraId="250C6237" w14:textId="69AE258E" w:rsidR="00446A34" w:rsidRDefault="003857AB" w:rsidP="00446A34">
      <w:pPr>
        <w:pStyle w:val="Heading4"/>
        <w:numPr>
          <w:ilvl w:val="0"/>
          <w:numId w:val="21"/>
        </w:numPr>
        <w:spacing w:before="0" w:after="0"/>
        <w:ind w:left="709" w:hanging="709"/>
      </w:pPr>
      <w:bookmarkStart w:id="61" w:name="_Toc214815774"/>
      <w:r>
        <w:t xml:space="preserve">Uji Hipotesis </w:t>
      </w:r>
      <w:r w:rsidR="00446A34">
        <w:t>(Uji t)</w:t>
      </w:r>
      <w:bookmarkEnd w:id="61"/>
    </w:p>
    <w:p w14:paraId="6E4F22CD" w14:textId="53F26953" w:rsidR="00446A34" w:rsidRDefault="00446A34" w:rsidP="00446A34">
      <w:pPr>
        <w:ind w:firstLine="709"/>
      </w:pPr>
      <w:r w:rsidRPr="00987D55">
        <w:t xml:space="preserve">Uji t </w:t>
      </w:r>
      <w:r w:rsidRPr="003B41DF">
        <w:rPr>
          <w:color w:val="000000"/>
        </w:rPr>
        <w:t>digunakan</w:t>
      </w:r>
      <w:r w:rsidRPr="00987D55">
        <w:t xml:space="preserve"> untuk mengukur sejauh mana pengaruh masing-masing variabel independen terhadap variabel dependen secara parsial, dengan mengasumsikan bahwa variabel independen lainnya bersifat tetap atau konstan.</w:t>
      </w:r>
      <w:r>
        <w:t xml:space="preserve"> </w:t>
      </w:r>
      <w:r w:rsidRPr="00987D55">
        <w:t xml:space="preserve">Pengujian dilakukan dengan tingkat signifikansi 5% (α = 0,05). Kriteria pengambilan keputusan dalam uji ini adalah sebagai berikut: </w:t>
      </w:r>
    </w:p>
    <w:p w14:paraId="6CF7081C" w14:textId="77777777" w:rsidR="00446A34" w:rsidRDefault="00446A34" w:rsidP="00446A34">
      <w:pPr>
        <w:pStyle w:val="ListParagraph"/>
        <w:numPr>
          <w:ilvl w:val="0"/>
          <w:numId w:val="29"/>
        </w:numPr>
      </w:pPr>
      <w:r w:rsidRPr="00987D55">
        <w:t>Jika nilai signifikansi &lt;</w:t>
      </w:r>
      <w:r>
        <w:t xml:space="preserve"> </w:t>
      </w:r>
      <w:r w:rsidRPr="00987D55">
        <w:t xml:space="preserve">0,05, maka </w:t>
      </w:r>
      <w:r>
        <w:t>hipotesis diterima</w:t>
      </w:r>
      <w:r w:rsidRPr="00987D55">
        <w:t xml:space="preserve">, yang berarti bahwa variabel independen secara parsial berpengaruh </w:t>
      </w:r>
      <w:r>
        <w:t xml:space="preserve">positif </w:t>
      </w:r>
      <w:r w:rsidRPr="00987D55">
        <w:t xml:space="preserve">signifikan terhadap </w:t>
      </w:r>
      <w:r w:rsidRPr="00987D55">
        <w:lastRenderedPageBreak/>
        <w:t>variabel dependen</w:t>
      </w:r>
      <w:r>
        <w:t xml:space="preserve"> dan variabel moderasi memperlemah pengaruh variabel independen terhadap variabel dependen.</w:t>
      </w:r>
    </w:p>
    <w:p w14:paraId="5BFEFAE7" w14:textId="77777777" w:rsidR="00446A34" w:rsidRPr="00987D55" w:rsidRDefault="00446A34" w:rsidP="00446A34">
      <w:pPr>
        <w:pStyle w:val="ListParagraph"/>
        <w:numPr>
          <w:ilvl w:val="0"/>
          <w:numId w:val="29"/>
        </w:numPr>
      </w:pPr>
      <w:r w:rsidRPr="00987D55">
        <w:t xml:space="preserve">Jika nilai signifikansi &gt; 0,05, maka </w:t>
      </w:r>
      <w:r>
        <w:t>hipotesis ditolak</w:t>
      </w:r>
      <w:r w:rsidRPr="00987D55">
        <w:t>, yang menunjukkan bahwa secara parsial variabel independen tidak berpengaruh signifikan terhadap variabel dependen</w:t>
      </w:r>
      <w:r>
        <w:t xml:space="preserve"> dan variabel moderasi tidak memoderasi pengaruh variabel independen terhadap variabel dependen.</w:t>
      </w:r>
    </w:p>
    <w:p w14:paraId="008D2A83" w14:textId="70DBC539" w:rsidR="00446A34" w:rsidRPr="00446A34" w:rsidRDefault="00446A34" w:rsidP="00446A34">
      <w:pPr>
        <w:ind w:firstLine="709"/>
        <w:sectPr w:rsidR="00446A34" w:rsidRPr="00446A34" w:rsidSect="001E7797">
          <w:headerReference w:type="default" r:id="rId24"/>
          <w:footerReference w:type="default" r:id="rId25"/>
          <w:pgSz w:w="11906" w:h="16838"/>
          <w:pgMar w:top="2268" w:right="1701" w:bottom="1701" w:left="2268" w:header="1134" w:footer="709" w:gutter="0"/>
          <w:cols w:space="708"/>
          <w:docGrid w:linePitch="360"/>
        </w:sectPr>
      </w:pPr>
    </w:p>
    <w:p w14:paraId="3703F0DF" w14:textId="132CDFDC" w:rsidR="006D0B98" w:rsidRDefault="00695A92" w:rsidP="006D0B98">
      <w:pPr>
        <w:pStyle w:val="Heading1"/>
      </w:pPr>
      <w:bookmarkStart w:id="62" w:name="_Toc214815775"/>
      <w:r w:rsidRPr="00F92E59">
        <w:lastRenderedPageBreak/>
        <w:t>BAB I</w:t>
      </w:r>
      <w:r w:rsidR="00627906">
        <w:t>V</w:t>
      </w:r>
      <w:r w:rsidR="00627906">
        <w:br/>
        <w:t>HASIL DAN PEMBAHASAN</w:t>
      </w:r>
      <w:bookmarkEnd w:id="62"/>
    </w:p>
    <w:p w14:paraId="68349744" w14:textId="3C21D619" w:rsidR="000260D7" w:rsidRDefault="006D0B98" w:rsidP="000260D7">
      <w:pPr>
        <w:pStyle w:val="Heading2"/>
        <w:numPr>
          <w:ilvl w:val="0"/>
          <w:numId w:val="35"/>
        </w:numPr>
        <w:spacing w:before="0" w:after="0"/>
        <w:ind w:left="709" w:hanging="709"/>
      </w:pPr>
      <w:bookmarkStart w:id="63" w:name="_Toc214815776"/>
      <w:r>
        <w:t>Gambaran Umum</w:t>
      </w:r>
      <w:bookmarkEnd w:id="63"/>
    </w:p>
    <w:p w14:paraId="7FDAB5C7" w14:textId="4CA76F49" w:rsidR="00B91129" w:rsidRDefault="00B91129" w:rsidP="00060878">
      <w:pPr>
        <w:ind w:firstLine="709"/>
      </w:pPr>
      <w:r>
        <w:t>Dalam penelitian ini, peneliti menggunakan data sekunder yang diperoleh dari laporan tahunan (</w:t>
      </w:r>
      <w:r w:rsidRPr="00B91129">
        <w:rPr>
          <w:i/>
          <w:iCs/>
        </w:rPr>
        <w:t>annual report</w:t>
      </w:r>
      <w:r>
        <w:t xml:space="preserve">) perusahaan sektor pertambangan yang terdaftar di Bursa Efek Indonesia (BEI) selama periode 2020–2024. Teknik pengambilan sampel dilakukan dengan metode </w:t>
      </w:r>
      <w:r w:rsidRPr="00D03E3B">
        <w:rPr>
          <w:i/>
          <w:iCs/>
        </w:rPr>
        <w:t>purposive sampling</w:t>
      </w:r>
      <w:r>
        <w:t>, di mana pemilihan perusahaan didasarkan pada kriteria tertentu yang telah ditetapkan peneliti agar sesuai dengan tujuan penelitian. Berdasarkan kriteria tersebut, diperoleh sebanyak 23 perusahaan sektor pertambangan yang memenuhi syarat sebagai sampel, dengan total keseluruhan data observasi sebanyak 115 data untuk periode penelitian 2020–2024.</w:t>
      </w:r>
      <w:r w:rsidR="00060878">
        <w:t xml:space="preserve"> Berikut adalah sampel perusahaan pada penelitian ini:</w:t>
      </w:r>
    </w:p>
    <w:p w14:paraId="4F2B60F8" w14:textId="53C8B7C8" w:rsidR="00283935" w:rsidRDefault="00283935" w:rsidP="00283935">
      <w:pPr>
        <w:pStyle w:val="Caption"/>
      </w:pPr>
      <w:bookmarkStart w:id="64" w:name="_Toc214367081"/>
      <w:r>
        <w:t>Tabel 4.</w:t>
      </w:r>
      <w:fldSimple w:instr=" SEQ Tabel_4. \* ARABIC ">
        <w:r w:rsidR="00465644">
          <w:rPr>
            <w:noProof/>
          </w:rPr>
          <w:t>1</w:t>
        </w:r>
      </w:fldSimple>
      <w:r>
        <w:t xml:space="preserve"> Sampel Perusahaan</w:t>
      </w:r>
      <w:bookmarkEnd w:id="64"/>
    </w:p>
    <w:tbl>
      <w:tblPr>
        <w:tblW w:w="7792" w:type="dxa"/>
        <w:tblLook w:val="04A0" w:firstRow="1" w:lastRow="0" w:firstColumn="1" w:lastColumn="0" w:noHBand="0" w:noVBand="1"/>
      </w:tblPr>
      <w:tblGrid>
        <w:gridCol w:w="960"/>
        <w:gridCol w:w="2579"/>
        <w:gridCol w:w="4253"/>
      </w:tblGrid>
      <w:tr w:rsidR="0049685E" w:rsidRPr="005614DB" w14:paraId="49069020" w14:textId="77777777" w:rsidTr="00283935">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9643775" w14:textId="77777777" w:rsidR="0049685E" w:rsidRPr="005614DB" w:rsidRDefault="0049685E" w:rsidP="00000A58">
            <w:pPr>
              <w:spacing w:line="276" w:lineRule="auto"/>
              <w:jc w:val="center"/>
              <w:rPr>
                <w:rFonts w:eastAsia="Times New Roman" w:cs="Times New Roman"/>
                <w:b/>
                <w:bCs/>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No</w:t>
            </w:r>
          </w:p>
        </w:tc>
        <w:tc>
          <w:tcPr>
            <w:tcW w:w="2579" w:type="dxa"/>
            <w:tcBorders>
              <w:top w:val="single" w:sz="4" w:space="0" w:color="auto"/>
              <w:left w:val="nil"/>
              <w:bottom w:val="single" w:sz="4" w:space="0" w:color="auto"/>
              <w:right w:val="single" w:sz="4" w:space="0" w:color="auto"/>
            </w:tcBorders>
            <w:noWrap/>
            <w:vAlign w:val="bottom"/>
            <w:hideMark/>
          </w:tcPr>
          <w:p w14:paraId="04B05F4C" w14:textId="77777777" w:rsidR="0049685E" w:rsidRPr="005614DB" w:rsidRDefault="0049685E" w:rsidP="00000A58">
            <w:pPr>
              <w:spacing w:line="276" w:lineRule="auto"/>
              <w:jc w:val="center"/>
              <w:rPr>
                <w:rFonts w:eastAsia="Times New Roman" w:cs="Times New Roman"/>
                <w:b/>
                <w:bCs/>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Kode Perusahaan</w:t>
            </w:r>
          </w:p>
        </w:tc>
        <w:tc>
          <w:tcPr>
            <w:tcW w:w="4253" w:type="dxa"/>
            <w:tcBorders>
              <w:top w:val="single" w:sz="4" w:space="0" w:color="auto"/>
              <w:left w:val="nil"/>
              <w:bottom w:val="single" w:sz="4" w:space="0" w:color="auto"/>
              <w:right w:val="single" w:sz="4" w:space="0" w:color="auto"/>
            </w:tcBorders>
            <w:noWrap/>
            <w:vAlign w:val="bottom"/>
            <w:hideMark/>
          </w:tcPr>
          <w:p w14:paraId="7D448746" w14:textId="77777777" w:rsidR="0049685E" w:rsidRPr="005614DB" w:rsidRDefault="0049685E" w:rsidP="00000A58">
            <w:pPr>
              <w:spacing w:line="276" w:lineRule="auto"/>
              <w:jc w:val="center"/>
              <w:rPr>
                <w:rFonts w:eastAsia="Times New Roman" w:cs="Times New Roman"/>
                <w:b/>
                <w:bCs/>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Nama Perusahaan</w:t>
            </w:r>
          </w:p>
        </w:tc>
      </w:tr>
      <w:tr w:rsidR="0049685E" w:rsidRPr="005614DB" w14:paraId="0F037A10"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BD3F3AB"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2D37AB0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ADRO</w:t>
            </w:r>
          </w:p>
        </w:tc>
        <w:tc>
          <w:tcPr>
            <w:tcW w:w="4253" w:type="dxa"/>
            <w:tcBorders>
              <w:top w:val="nil"/>
              <w:left w:val="nil"/>
              <w:bottom w:val="single" w:sz="4" w:space="0" w:color="auto"/>
              <w:right w:val="single" w:sz="4" w:space="0" w:color="auto"/>
            </w:tcBorders>
            <w:noWrap/>
            <w:vAlign w:val="bottom"/>
            <w:hideMark/>
          </w:tcPr>
          <w:p w14:paraId="4BA834EE"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Adaro Energy Indonesia Tbk</w:t>
            </w:r>
          </w:p>
        </w:tc>
      </w:tr>
      <w:tr w:rsidR="0049685E" w:rsidRPr="005614DB" w14:paraId="4C1AD303"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36E64FF"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0D25526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AKRA</w:t>
            </w:r>
          </w:p>
        </w:tc>
        <w:tc>
          <w:tcPr>
            <w:tcW w:w="4253" w:type="dxa"/>
            <w:tcBorders>
              <w:top w:val="nil"/>
              <w:left w:val="nil"/>
              <w:bottom w:val="single" w:sz="4" w:space="0" w:color="auto"/>
              <w:right w:val="single" w:sz="4" w:space="0" w:color="auto"/>
            </w:tcBorders>
            <w:noWrap/>
            <w:vAlign w:val="bottom"/>
            <w:hideMark/>
          </w:tcPr>
          <w:p w14:paraId="6BD7AD28"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AKR Corporindo Tbk</w:t>
            </w:r>
          </w:p>
        </w:tc>
      </w:tr>
      <w:tr w:rsidR="0049685E" w:rsidRPr="005614DB" w14:paraId="62F612EF"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3C1E011E"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661DAC5F"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BESS</w:t>
            </w:r>
          </w:p>
        </w:tc>
        <w:tc>
          <w:tcPr>
            <w:tcW w:w="4253" w:type="dxa"/>
            <w:tcBorders>
              <w:top w:val="nil"/>
              <w:left w:val="nil"/>
              <w:bottom w:val="single" w:sz="4" w:space="0" w:color="auto"/>
              <w:right w:val="single" w:sz="4" w:space="0" w:color="auto"/>
            </w:tcBorders>
            <w:noWrap/>
            <w:vAlign w:val="bottom"/>
            <w:hideMark/>
          </w:tcPr>
          <w:p w14:paraId="1B6A9580"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Batulicin Nusantara Maritim Tbk</w:t>
            </w:r>
          </w:p>
        </w:tc>
      </w:tr>
      <w:tr w:rsidR="0049685E" w:rsidRPr="005614DB" w14:paraId="36728465"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54146F3"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044B8FE1"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BIPI</w:t>
            </w:r>
          </w:p>
        </w:tc>
        <w:tc>
          <w:tcPr>
            <w:tcW w:w="4253" w:type="dxa"/>
            <w:tcBorders>
              <w:top w:val="nil"/>
              <w:left w:val="nil"/>
              <w:bottom w:val="single" w:sz="4" w:space="0" w:color="auto"/>
              <w:right w:val="single" w:sz="4" w:space="0" w:color="auto"/>
            </w:tcBorders>
            <w:noWrap/>
            <w:vAlign w:val="bottom"/>
            <w:hideMark/>
          </w:tcPr>
          <w:p w14:paraId="61DB55A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Astrindo Nusantara Infrastruktur Tbk</w:t>
            </w:r>
          </w:p>
        </w:tc>
      </w:tr>
      <w:tr w:rsidR="0049685E" w:rsidRPr="005614DB" w14:paraId="517AC696"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624DF985"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646A538F"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BSSR</w:t>
            </w:r>
          </w:p>
        </w:tc>
        <w:tc>
          <w:tcPr>
            <w:tcW w:w="4253" w:type="dxa"/>
            <w:tcBorders>
              <w:top w:val="nil"/>
              <w:left w:val="nil"/>
              <w:bottom w:val="single" w:sz="4" w:space="0" w:color="auto"/>
              <w:right w:val="single" w:sz="4" w:space="0" w:color="auto"/>
            </w:tcBorders>
            <w:noWrap/>
            <w:vAlign w:val="bottom"/>
            <w:hideMark/>
          </w:tcPr>
          <w:p w14:paraId="5E147288"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Baramulti Suksessarana Tbk</w:t>
            </w:r>
          </w:p>
        </w:tc>
      </w:tr>
      <w:tr w:rsidR="0049685E" w:rsidRPr="005614DB" w14:paraId="32EDAF14"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6E215A02" w14:textId="777777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6</w:t>
            </w:r>
          </w:p>
        </w:tc>
        <w:tc>
          <w:tcPr>
            <w:tcW w:w="2579" w:type="dxa"/>
            <w:tcBorders>
              <w:top w:val="nil"/>
              <w:left w:val="nil"/>
              <w:bottom w:val="single" w:sz="4" w:space="0" w:color="auto"/>
              <w:right w:val="single" w:sz="4" w:space="0" w:color="auto"/>
            </w:tcBorders>
            <w:noWrap/>
            <w:vAlign w:val="bottom"/>
            <w:hideMark/>
          </w:tcPr>
          <w:p w14:paraId="1086DFB0"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BYAN</w:t>
            </w:r>
          </w:p>
        </w:tc>
        <w:tc>
          <w:tcPr>
            <w:tcW w:w="4253" w:type="dxa"/>
            <w:tcBorders>
              <w:top w:val="nil"/>
              <w:left w:val="nil"/>
              <w:bottom w:val="single" w:sz="4" w:space="0" w:color="auto"/>
              <w:right w:val="single" w:sz="4" w:space="0" w:color="auto"/>
            </w:tcBorders>
            <w:noWrap/>
            <w:vAlign w:val="bottom"/>
            <w:hideMark/>
          </w:tcPr>
          <w:p w14:paraId="21401837"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Bayan Resource Tbk</w:t>
            </w:r>
          </w:p>
        </w:tc>
      </w:tr>
      <w:tr w:rsidR="0049685E" w:rsidRPr="005614DB" w14:paraId="346161D8"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244F5C4E" w14:textId="47EA3EA0" w:rsidR="00E87DD1" w:rsidRPr="005614DB" w:rsidRDefault="00E87DD1" w:rsidP="00E87DD1">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7</w:t>
            </w:r>
          </w:p>
        </w:tc>
        <w:tc>
          <w:tcPr>
            <w:tcW w:w="2579" w:type="dxa"/>
            <w:tcBorders>
              <w:top w:val="nil"/>
              <w:left w:val="nil"/>
              <w:bottom w:val="single" w:sz="4" w:space="0" w:color="auto"/>
              <w:right w:val="single" w:sz="4" w:space="0" w:color="auto"/>
            </w:tcBorders>
            <w:noWrap/>
            <w:vAlign w:val="bottom"/>
            <w:hideMark/>
          </w:tcPr>
          <w:p w14:paraId="1394F04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ELSA</w:t>
            </w:r>
          </w:p>
        </w:tc>
        <w:tc>
          <w:tcPr>
            <w:tcW w:w="4253" w:type="dxa"/>
            <w:tcBorders>
              <w:top w:val="nil"/>
              <w:left w:val="nil"/>
              <w:bottom w:val="single" w:sz="4" w:space="0" w:color="auto"/>
              <w:right w:val="single" w:sz="4" w:space="0" w:color="auto"/>
            </w:tcBorders>
            <w:noWrap/>
            <w:vAlign w:val="bottom"/>
            <w:hideMark/>
          </w:tcPr>
          <w:p w14:paraId="53D1D83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Elnusa Tbk</w:t>
            </w:r>
          </w:p>
        </w:tc>
      </w:tr>
      <w:tr w:rsidR="0049685E" w:rsidRPr="005614DB" w14:paraId="074882E3"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0EC9E52D" w14:textId="446483C9" w:rsidR="0049685E" w:rsidRPr="005614DB" w:rsidRDefault="00E87DD1" w:rsidP="00000A58">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8</w:t>
            </w:r>
          </w:p>
        </w:tc>
        <w:tc>
          <w:tcPr>
            <w:tcW w:w="2579" w:type="dxa"/>
            <w:tcBorders>
              <w:top w:val="nil"/>
              <w:left w:val="nil"/>
              <w:bottom w:val="single" w:sz="4" w:space="0" w:color="auto"/>
              <w:right w:val="single" w:sz="4" w:space="0" w:color="auto"/>
            </w:tcBorders>
            <w:noWrap/>
            <w:vAlign w:val="bottom"/>
            <w:hideMark/>
          </w:tcPr>
          <w:p w14:paraId="7269A4B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GEMS</w:t>
            </w:r>
          </w:p>
        </w:tc>
        <w:tc>
          <w:tcPr>
            <w:tcW w:w="4253" w:type="dxa"/>
            <w:tcBorders>
              <w:top w:val="nil"/>
              <w:left w:val="nil"/>
              <w:bottom w:val="single" w:sz="4" w:space="0" w:color="auto"/>
              <w:right w:val="single" w:sz="4" w:space="0" w:color="auto"/>
            </w:tcBorders>
            <w:noWrap/>
            <w:vAlign w:val="bottom"/>
            <w:hideMark/>
          </w:tcPr>
          <w:p w14:paraId="59E02717"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Golden Energy Mines Tbk</w:t>
            </w:r>
          </w:p>
        </w:tc>
      </w:tr>
      <w:tr w:rsidR="0049685E" w:rsidRPr="005614DB" w14:paraId="73B5FA14"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03D1F6AA" w14:textId="35F82AAD" w:rsidR="0049685E" w:rsidRPr="005614DB" w:rsidRDefault="00E87DD1" w:rsidP="00000A58">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9</w:t>
            </w:r>
          </w:p>
        </w:tc>
        <w:tc>
          <w:tcPr>
            <w:tcW w:w="2579" w:type="dxa"/>
            <w:tcBorders>
              <w:top w:val="nil"/>
              <w:left w:val="nil"/>
              <w:bottom w:val="single" w:sz="4" w:space="0" w:color="auto"/>
              <w:right w:val="single" w:sz="4" w:space="0" w:color="auto"/>
            </w:tcBorders>
            <w:noWrap/>
            <w:vAlign w:val="bottom"/>
            <w:hideMark/>
          </w:tcPr>
          <w:p w14:paraId="28F09414"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HRUM</w:t>
            </w:r>
          </w:p>
        </w:tc>
        <w:tc>
          <w:tcPr>
            <w:tcW w:w="4253" w:type="dxa"/>
            <w:tcBorders>
              <w:top w:val="nil"/>
              <w:left w:val="nil"/>
              <w:bottom w:val="single" w:sz="4" w:space="0" w:color="auto"/>
              <w:right w:val="single" w:sz="4" w:space="0" w:color="auto"/>
            </w:tcBorders>
            <w:noWrap/>
            <w:vAlign w:val="bottom"/>
            <w:hideMark/>
          </w:tcPr>
          <w:p w14:paraId="306D7F36"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Harum Energy Tbk</w:t>
            </w:r>
          </w:p>
        </w:tc>
      </w:tr>
      <w:tr w:rsidR="0049685E" w:rsidRPr="005614DB" w14:paraId="12EAE17C"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4A7572A9" w14:textId="24F52B33"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0</w:t>
            </w:r>
          </w:p>
        </w:tc>
        <w:tc>
          <w:tcPr>
            <w:tcW w:w="2579" w:type="dxa"/>
            <w:tcBorders>
              <w:top w:val="nil"/>
              <w:left w:val="nil"/>
              <w:bottom w:val="single" w:sz="4" w:space="0" w:color="auto"/>
              <w:right w:val="single" w:sz="4" w:space="0" w:color="auto"/>
            </w:tcBorders>
            <w:noWrap/>
            <w:vAlign w:val="bottom"/>
            <w:hideMark/>
          </w:tcPr>
          <w:p w14:paraId="16BC900B"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ITMG</w:t>
            </w:r>
          </w:p>
        </w:tc>
        <w:tc>
          <w:tcPr>
            <w:tcW w:w="4253" w:type="dxa"/>
            <w:tcBorders>
              <w:top w:val="nil"/>
              <w:left w:val="nil"/>
              <w:bottom w:val="single" w:sz="4" w:space="0" w:color="auto"/>
              <w:right w:val="single" w:sz="4" w:space="0" w:color="auto"/>
            </w:tcBorders>
            <w:noWrap/>
            <w:vAlign w:val="bottom"/>
            <w:hideMark/>
          </w:tcPr>
          <w:p w14:paraId="5AEEB6E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Indo Tambangraya Megah Tbk</w:t>
            </w:r>
          </w:p>
        </w:tc>
      </w:tr>
      <w:tr w:rsidR="0049685E" w:rsidRPr="005614DB" w14:paraId="59827E47"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57D8FC4E" w14:textId="142E4B77"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3A54274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MBAP</w:t>
            </w:r>
          </w:p>
        </w:tc>
        <w:tc>
          <w:tcPr>
            <w:tcW w:w="4253" w:type="dxa"/>
            <w:tcBorders>
              <w:top w:val="nil"/>
              <w:left w:val="nil"/>
              <w:bottom w:val="single" w:sz="4" w:space="0" w:color="auto"/>
              <w:right w:val="single" w:sz="4" w:space="0" w:color="auto"/>
            </w:tcBorders>
            <w:noWrap/>
            <w:vAlign w:val="bottom"/>
            <w:hideMark/>
          </w:tcPr>
          <w:p w14:paraId="4972F088"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Mitrabara Adiperdana Tbk</w:t>
            </w:r>
          </w:p>
        </w:tc>
      </w:tr>
      <w:tr w:rsidR="0049685E" w:rsidRPr="005614DB" w14:paraId="2FECC5BA"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7E3340B5" w14:textId="78D3B4AA"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0F465492"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MYOH</w:t>
            </w:r>
          </w:p>
        </w:tc>
        <w:tc>
          <w:tcPr>
            <w:tcW w:w="4253" w:type="dxa"/>
            <w:tcBorders>
              <w:top w:val="nil"/>
              <w:left w:val="nil"/>
              <w:bottom w:val="single" w:sz="4" w:space="0" w:color="auto"/>
              <w:right w:val="single" w:sz="4" w:space="0" w:color="auto"/>
            </w:tcBorders>
            <w:noWrap/>
            <w:vAlign w:val="bottom"/>
            <w:hideMark/>
          </w:tcPr>
          <w:p w14:paraId="18271F69"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Samindo Resource Tbk</w:t>
            </w:r>
          </w:p>
        </w:tc>
      </w:tr>
      <w:tr w:rsidR="0049685E" w:rsidRPr="005614DB" w14:paraId="2206A2AD"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296A4E75" w14:textId="219D5661"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6E50A8D5"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PSSI</w:t>
            </w:r>
          </w:p>
        </w:tc>
        <w:tc>
          <w:tcPr>
            <w:tcW w:w="4253" w:type="dxa"/>
            <w:tcBorders>
              <w:top w:val="nil"/>
              <w:left w:val="nil"/>
              <w:bottom w:val="single" w:sz="4" w:space="0" w:color="auto"/>
              <w:right w:val="single" w:sz="4" w:space="0" w:color="auto"/>
            </w:tcBorders>
            <w:noWrap/>
            <w:vAlign w:val="bottom"/>
            <w:hideMark/>
          </w:tcPr>
          <w:p w14:paraId="2769D46A"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IMC Pelita Logistik Tbk</w:t>
            </w:r>
          </w:p>
        </w:tc>
      </w:tr>
      <w:tr w:rsidR="0049685E" w:rsidRPr="005614DB" w14:paraId="6E10E01B"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739B9B37" w14:textId="37C1BBB8"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339E7B0D"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PTBA</w:t>
            </w:r>
          </w:p>
        </w:tc>
        <w:tc>
          <w:tcPr>
            <w:tcW w:w="4253" w:type="dxa"/>
            <w:tcBorders>
              <w:top w:val="nil"/>
              <w:left w:val="nil"/>
              <w:bottom w:val="single" w:sz="4" w:space="0" w:color="auto"/>
              <w:right w:val="single" w:sz="4" w:space="0" w:color="auto"/>
            </w:tcBorders>
            <w:noWrap/>
            <w:vAlign w:val="bottom"/>
            <w:hideMark/>
          </w:tcPr>
          <w:p w14:paraId="61E3751E"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Bukit Asam Tbk</w:t>
            </w:r>
          </w:p>
        </w:tc>
      </w:tr>
      <w:tr w:rsidR="0049685E" w:rsidRPr="005614DB" w14:paraId="337F0968" w14:textId="77777777" w:rsidTr="00283935">
        <w:trPr>
          <w:trHeight w:val="300"/>
        </w:trPr>
        <w:tc>
          <w:tcPr>
            <w:tcW w:w="960" w:type="dxa"/>
            <w:tcBorders>
              <w:top w:val="nil"/>
              <w:left w:val="single" w:sz="4" w:space="0" w:color="auto"/>
              <w:bottom w:val="single" w:sz="4" w:space="0" w:color="auto"/>
              <w:right w:val="single" w:sz="4" w:space="0" w:color="auto"/>
            </w:tcBorders>
            <w:noWrap/>
            <w:vAlign w:val="bottom"/>
            <w:hideMark/>
          </w:tcPr>
          <w:p w14:paraId="18724E58" w14:textId="4C201936" w:rsidR="0049685E" w:rsidRPr="005614DB" w:rsidRDefault="0049685E" w:rsidP="00000A58">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sidR="00E87DD1">
              <w:rPr>
                <w:rFonts w:eastAsia="Times New Roman" w:cs="Times New Roman"/>
                <w:color w:val="000000"/>
                <w:kern w:val="0"/>
                <w:sz w:val="20"/>
                <w:szCs w:val="20"/>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7434340C"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PTRO</w:t>
            </w:r>
          </w:p>
        </w:tc>
        <w:tc>
          <w:tcPr>
            <w:tcW w:w="4253" w:type="dxa"/>
            <w:tcBorders>
              <w:top w:val="nil"/>
              <w:left w:val="nil"/>
              <w:bottom w:val="single" w:sz="4" w:space="0" w:color="auto"/>
              <w:right w:val="single" w:sz="4" w:space="0" w:color="auto"/>
            </w:tcBorders>
            <w:noWrap/>
            <w:vAlign w:val="bottom"/>
            <w:hideMark/>
          </w:tcPr>
          <w:p w14:paraId="11BDA567" w14:textId="77777777" w:rsidR="0049685E" w:rsidRPr="005614DB" w:rsidRDefault="0049685E" w:rsidP="00000A58">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Pertosea Tbk</w:t>
            </w:r>
          </w:p>
        </w:tc>
      </w:tr>
    </w:tbl>
    <w:p w14:paraId="53C29A3E" w14:textId="77777777" w:rsidR="008D0ADE" w:rsidRDefault="004C4480">
      <w:pPr>
        <w:rPr>
          <w:i/>
          <w:iCs/>
          <w:sz w:val="20"/>
          <w:szCs w:val="18"/>
        </w:rPr>
        <w:sectPr w:rsidR="008D0ADE" w:rsidSect="002830B5">
          <w:headerReference w:type="default" r:id="rId26"/>
          <w:footerReference w:type="default" r:id="rId27"/>
          <w:pgSz w:w="11906" w:h="16838"/>
          <w:pgMar w:top="2268" w:right="1701" w:bottom="1701" w:left="2268" w:header="709" w:footer="709" w:gutter="0"/>
          <w:cols w:space="708"/>
          <w:docGrid w:linePitch="360"/>
        </w:sectPr>
      </w:pPr>
      <w:r>
        <w:rPr>
          <w:i/>
          <w:iCs/>
          <w:sz w:val="20"/>
          <w:szCs w:val="18"/>
        </w:rPr>
        <w:t>Disambung ke halaman berikutnya</w:t>
      </w:r>
      <w:r w:rsidR="008D0ADE">
        <w:rPr>
          <w:i/>
          <w:iCs/>
          <w:sz w:val="20"/>
          <w:szCs w:val="18"/>
        </w:rPr>
        <w:t xml:space="preserve"> </w:t>
      </w:r>
    </w:p>
    <w:p w14:paraId="7C3DF9F1" w14:textId="30737EE2" w:rsidR="00EA39ED" w:rsidRPr="00B3278E" w:rsidRDefault="00B3278E" w:rsidP="00EA39ED">
      <w:pPr>
        <w:spacing w:line="240" w:lineRule="auto"/>
        <w:rPr>
          <w:b/>
          <w:bCs/>
          <w:sz w:val="22"/>
        </w:rPr>
      </w:pPr>
      <w:r w:rsidRPr="00B3278E">
        <w:rPr>
          <w:b/>
          <w:bCs/>
          <w:sz w:val="22"/>
        </w:rPr>
        <w:lastRenderedPageBreak/>
        <w:t>Tabel 4.</w:t>
      </w:r>
      <w:r>
        <w:rPr>
          <w:b/>
          <w:bCs/>
          <w:sz w:val="22"/>
        </w:rPr>
        <w:t>1 Sambungan</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579"/>
        <w:gridCol w:w="4253"/>
      </w:tblGrid>
      <w:tr w:rsidR="007D0EA2" w:rsidRPr="005614DB" w14:paraId="5582A107" w14:textId="77777777" w:rsidTr="00EA39ED">
        <w:trPr>
          <w:trHeight w:val="300"/>
        </w:trPr>
        <w:tc>
          <w:tcPr>
            <w:tcW w:w="960" w:type="dxa"/>
            <w:noWrap/>
            <w:vAlign w:val="bottom"/>
          </w:tcPr>
          <w:p w14:paraId="0FFFAB63" w14:textId="19D2769B"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No</w:t>
            </w:r>
          </w:p>
        </w:tc>
        <w:tc>
          <w:tcPr>
            <w:tcW w:w="2579" w:type="dxa"/>
            <w:noWrap/>
            <w:vAlign w:val="bottom"/>
          </w:tcPr>
          <w:p w14:paraId="5E5E9E8C" w14:textId="3A1CC75D"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Kode Perusahaan</w:t>
            </w:r>
          </w:p>
        </w:tc>
        <w:tc>
          <w:tcPr>
            <w:tcW w:w="4253" w:type="dxa"/>
            <w:noWrap/>
            <w:vAlign w:val="bottom"/>
          </w:tcPr>
          <w:p w14:paraId="6EF559CB" w14:textId="7D191751"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b/>
                <w:bCs/>
                <w:color w:val="000000"/>
                <w:kern w:val="0"/>
                <w:sz w:val="20"/>
                <w:szCs w:val="20"/>
                <w:lang w:eastAsia="en-ID"/>
                <w14:ligatures w14:val="none"/>
              </w:rPr>
              <w:t>Nama Perusahaan</w:t>
            </w:r>
          </w:p>
        </w:tc>
      </w:tr>
      <w:tr w:rsidR="007D0EA2" w:rsidRPr="005614DB" w14:paraId="133EE800" w14:textId="77777777" w:rsidTr="00EA39ED">
        <w:trPr>
          <w:trHeight w:val="300"/>
        </w:trPr>
        <w:tc>
          <w:tcPr>
            <w:tcW w:w="960" w:type="dxa"/>
            <w:noWrap/>
            <w:vAlign w:val="bottom"/>
            <w:hideMark/>
          </w:tcPr>
          <w:p w14:paraId="2B989BF8" w14:textId="2CE63FA4"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1</w:t>
            </w:r>
            <w:r>
              <w:rPr>
                <w:rFonts w:eastAsia="Times New Roman" w:cs="Times New Roman"/>
                <w:color w:val="000000"/>
                <w:kern w:val="0"/>
                <w:sz w:val="20"/>
                <w:szCs w:val="20"/>
                <w:lang w:eastAsia="en-ID"/>
                <w14:ligatures w14:val="none"/>
              </w:rPr>
              <w:t>6</w:t>
            </w:r>
          </w:p>
        </w:tc>
        <w:tc>
          <w:tcPr>
            <w:tcW w:w="2579" w:type="dxa"/>
            <w:noWrap/>
            <w:vAlign w:val="bottom"/>
            <w:hideMark/>
          </w:tcPr>
          <w:p w14:paraId="18A453FC"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RAJA</w:t>
            </w:r>
          </w:p>
        </w:tc>
        <w:tc>
          <w:tcPr>
            <w:tcW w:w="4253" w:type="dxa"/>
            <w:noWrap/>
            <w:vAlign w:val="bottom"/>
            <w:hideMark/>
          </w:tcPr>
          <w:p w14:paraId="7336AAAF"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Rukun Raharja Tbk</w:t>
            </w:r>
          </w:p>
        </w:tc>
      </w:tr>
      <w:tr w:rsidR="007D0EA2" w:rsidRPr="005614DB" w14:paraId="5FE0E3C4" w14:textId="77777777" w:rsidTr="00EA39ED">
        <w:trPr>
          <w:trHeight w:val="300"/>
        </w:trPr>
        <w:tc>
          <w:tcPr>
            <w:tcW w:w="960" w:type="dxa"/>
            <w:noWrap/>
            <w:vAlign w:val="bottom"/>
            <w:hideMark/>
          </w:tcPr>
          <w:p w14:paraId="6F56F52E" w14:textId="4E671B25"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17</w:t>
            </w:r>
          </w:p>
        </w:tc>
        <w:tc>
          <w:tcPr>
            <w:tcW w:w="2579" w:type="dxa"/>
            <w:noWrap/>
            <w:vAlign w:val="bottom"/>
            <w:hideMark/>
          </w:tcPr>
          <w:p w14:paraId="7608D3D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RUIS</w:t>
            </w:r>
          </w:p>
        </w:tc>
        <w:tc>
          <w:tcPr>
            <w:tcW w:w="4253" w:type="dxa"/>
            <w:noWrap/>
            <w:vAlign w:val="bottom"/>
            <w:hideMark/>
          </w:tcPr>
          <w:p w14:paraId="4BB452FF"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Radiant Utama Interinsco Tbk</w:t>
            </w:r>
          </w:p>
        </w:tc>
      </w:tr>
      <w:tr w:rsidR="007D0EA2" w:rsidRPr="005614DB" w14:paraId="10F6140F" w14:textId="77777777" w:rsidTr="00EA39ED">
        <w:trPr>
          <w:trHeight w:val="300"/>
        </w:trPr>
        <w:tc>
          <w:tcPr>
            <w:tcW w:w="960" w:type="dxa"/>
            <w:noWrap/>
            <w:vAlign w:val="bottom"/>
            <w:hideMark/>
          </w:tcPr>
          <w:p w14:paraId="518EBBF4" w14:textId="230CAB2F"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18</w:t>
            </w:r>
          </w:p>
        </w:tc>
        <w:tc>
          <w:tcPr>
            <w:tcW w:w="2579" w:type="dxa"/>
            <w:noWrap/>
            <w:vAlign w:val="bottom"/>
            <w:hideMark/>
          </w:tcPr>
          <w:p w14:paraId="6BCD731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SGER</w:t>
            </w:r>
          </w:p>
        </w:tc>
        <w:tc>
          <w:tcPr>
            <w:tcW w:w="4253" w:type="dxa"/>
            <w:noWrap/>
            <w:vAlign w:val="bottom"/>
            <w:hideMark/>
          </w:tcPr>
          <w:p w14:paraId="43C5A920"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Sumber Global Energy Tbk</w:t>
            </w:r>
          </w:p>
        </w:tc>
      </w:tr>
      <w:tr w:rsidR="007D0EA2" w:rsidRPr="005614DB" w14:paraId="7A346A14" w14:textId="77777777" w:rsidTr="00EA39ED">
        <w:trPr>
          <w:trHeight w:val="300"/>
        </w:trPr>
        <w:tc>
          <w:tcPr>
            <w:tcW w:w="960" w:type="dxa"/>
            <w:noWrap/>
            <w:vAlign w:val="bottom"/>
            <w:hideMark/>
          </w:tcPr>
          <w:p w14:paraId="4B6C3859" w14:textId="5350D682"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19</w:t>
            </w:r>
          </w:p>
        </w:tc>
        <w:tc>
          <w:tcPr>
            <w:tcW w:w="2579" w:type="dxa"/>
            <w:noWrap/>
            <w:vAlign w:val="bottom"/>
            <w:hideMark/>
          </w:tcPr>
          <w:p w14:paraId="11BA9151"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SHIP</w:t>
            </w:r>
          </w:p>
        </w:tc>
        <w:tc>
          <w:tcPr>
            <w:tcW w:w="4253" w:type="dxa"/>
            <w:noWrap/>
            <w:vAlign w:val="bottom"/>
            <w:hideMark/>
          </w:tcPr>
          <w:p w14:paraId="3D6581E1"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Silo Maritime Perdana Tbk</w:t>
            </w:r>
          </w:p>
        </w:tc>
      </w:tr>
      <w:tr w:rsidR="007D0EA2" w:rsidRPr="005614DB" w14:paraId="48FA7B2B" w14:textId="77777777" w:rsidTr="00EA39ED">
        <w:trPr>
          <w:trHeight w:val="300"/>
        </w:trPr>
        <w:tc>
          <w:tcPr>
            <w:tcW w:w="960" w:type="dxa"/>
            <w:noWrap/>
            <w:vAlign w:val="bottom"/>
            <w:hideMark/>
          </w:tcPr>
          <w:p w14:paraId="47D67D32" w14:textId="3EB559FE"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20</w:t>
            </w:r>
          </w:p>
        </w:tc>
        <w:tc>
          <w:tcPr>
            <w:tcW w:w="2579" w:type="dxa"/>
            <w:noWrap/>
            <w:vAlign w:val="bottom"/>
            <w:hideMark/>
          </w:tcPr>
          <w:p w14:paraId="0A8DD1C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SOCI</w:t>
            </w:r>
          </w:p>
        </w:tc>
        <w:tc>
          <w:tcPr>
            <w:tcW w:w="4253" w:type="dxa"/>
            <w:noWrap/>
            <w:vAlign w:val="bottom"/>
            <w:hideMark/>
          </w:tcPr>
          <w:p w14:paraId="7DB5F810"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Soechi Lines Tbk</w:t>
            </w:r>
          </w:p>
        </w:tc>
      </w:tr>
      <w:tr w:rsidR="007D0EA2" w:rsidRPr="005614DB" w14:paraId="27752425" w14:textId="77777777" w:rsidTr="00EA39ED">
        <w:trPr>
          <w:trHeight w:val="300"/>
        </w:trPr>
        <w:tc>
          <w:tcPr>
            <w:tcW w:w="960" w:type="dxa"/>
            <w:noWrap/>
            <w:vAlign w:val="bottom"/>
            <w:hideMark/>
          </w:tcPr>
          <w:p w14:paraId="4C53F61D" w14:textId="42823776"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r>
              <w:rPr>
                <w:rFonts w:eastAsia="Times New Roman" w:cs="Times New Roman"/>
                <w:color w:val="000000"/>
                <w:kern w:val="0"/>
                <w:sz w:val="20"/>
                <w:szCs w:val="20"/>
                <w:lang w:eastAsia="en-ID"/>
                <w14:ligatures w14:val="none"/>
              </w:rPr>
              <w:t>1</w:t>
            </w:r>
          </w:p>
        </w:tc>
        <w:tc>
          <w:tcPr>
            <w:tcW w:w="2579" w:type="dxa"/>
            <w:noWrap/>
            <w:vAlign w:val="bottom"/>
            <w:hideMark/>
          </w:tcPr>
          <w:p w14:paraId="4C159A0A"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TCPI</w:t>
            </w:r>
          </w:p>
        </w:tc>
        <w:tc>
          <w:tcPr>
            <w:tcW w:w="4253" w:type="dxa"/>
            <w:noWrap/>
            <w:vAlign w:val="bottom"/>
            <w:hideMark/>
          </w:tcPr>
          <w:p w14:paraId="73C353DC"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Transcoal Pasific Tbk</w:t>
            </w:r>
          </w:p>
        </w:tc>
      </w:tr>
      <w:tr w:rsidR="007D0EA2" w:rsidRPr="005614DB" w14:paraId="2D299607" w14:textId="77777777" w:rsidTr="00EA39ED">
        <w:trPr>
          <w:trHeight w:val="300"/>
        </w:trPr>
        <w:tc>
          <w:tcPr>
            <w:tcW w:w="960" w:type="dxa"/>
            <w:noWrap/>
            <w:vAlign w:val="bottom"/>
            <w:hideMark/>
          </w:tcPr>
          <w:p w14:paraId="53F877C8" w14:textId="61F9C068"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r>
              <w:rPr>
                <w:rFonts w:eastAsia="Times New Roman" w:cs="Times New Roman"/>
                <w:color w:val="000000"/>
                <w:kern w:val="0"/>
                <w:sz w:val="20"/>
                <w:szCs w:val="20"/>
                <w:lang w:eastAsia="en-ID"/>
                <w14:ligatures w14:val="none"/>
              </w:rPr>
              <w:t>2</w:t>
            </w:r>
          </w:p>
        </w:tc>
        <w:tc>
          <w:tcPr>
            <w:tcW w:w="2579" w:type="dxa"/>
            <w:noWrap/>
            <w:vAlign w:val="bottom"/>
            <w:hideMark/>
          </w:tcPr>
          <w:p w14:paraId="7E181369"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TOBA</w:t>
            </w:r>
          </w:p>
        </w:tc>
        <w:tc>
          <w:tcPr>
            <w:tcW w:w="4253" w:type="dxa"/>
            <w:noWrap/>
            <w:vAlign w:val="bottom"/>
            <w:hideMark/>
          </w:tcPr>
          <w:p w14:paraId="7CADA897"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TBS Energi Utama Tbk</w:t>
            </w:r>
          </w:p>
        </w:tc>
      </w:tr>
      <w:tr w:rsidR="007D0EA2" w:rsidRPr="005614DB" w14:paraId="4372FD6C" w14:textId="77777777" w:rsidTr="00EA39ED">
        <w:trPr>
          <w:trHeight w:val="300"/>
        </w:trPr>
        <w:tc>
          <w:tcPr>
            <w:tcW w:w="960" w:type="dxa"/>
            <w:noWrap/>
            <w:vAlign w:val="bottom"/>
            <w:hideMark/>
          </w:tcPr>
          <w:p w14:paraId="2F6D570C" w14:textId="3EADA2B5" w:rsidR="007D0EA2" w:rsidRPr="005614DB" w:rsidRDefault="007D0EA2" w:rsidP="007D0EA2">
            <w:pPr>
              <w:spacing w:line="276" w:lineRule="auto"/>
              <w:jc w:val="center"/>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2</w:t>
            </w:r>
            <w:r>
              <w:rPr>
                <w:rFonts w:eastAsia="Times New Roman" w:cs="Times New Roman"/>
                <w:color w:val="000000"/>
                <w:kern w:val="0"/>
                <w:sz w:val="20"/>
                <w:szCs w:val="20"/>
                <w:lang w:eastAsia="en-ID"/>
                <w14:ligatures w14:val="none"/>
              </w:rPr>
              <w:t>3</w:t>
            </w:r>
          </w:p>
        </w:tc>
        <w:tc>
          <w:tcPr>
            <w:tcW w:w="2579" w:type="dxa"/>
            <w:noWrap/>
            <w:vAlign w:val="bottom"/>
            <w:hideMark/>
          </w:tcPr>
          <w:p w14:paraId="10B12C4C"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TPMA</w:t>
            </w:r>
          </w:p>
        </w:tc>
        <w:tc>
          <w:tcPr>
            <w:tcW w:w="4253" w:type="dxa"/>
            <w:noWrap/>
            <w:vAlign w:val="bottom"/>
            <w:hideMark/>
          </w:tcPr>
          <w:p w14:paraId="77FD1747" w14:textId="77777777" w:rsidR="007D0EA2" w:rsidRPr="005614DB" w:rsidRDefault="007D0EA2" w:rsidP="007D0EA2">
            <w:pPr>
              <w:spacing w:line="276" w:lineRule="auto"/>
              <w:jc w:val="left"/>
              <w:rPr>
                <w:rFonts w:eastAsia="Times New Roman" w:cs="Times New Roman"/>
                <w:color w:val="000000"/>
                <w:kern w:val="0"/>
                <w:sz w:val="20"/>
                <w:szCs w:val="20"/>
                <w:lang w:eastAsia="en-ID"/>
                <w14:ligatures w14:val="none"/>
              </w:rPr>
            </w:pPr>
            <w:r w:rsidRPr="005614DB">
              <w:rPr>
                <w:rFonts w:eastAsia="Times New Roman" w:cs="Times New Roman"/>
                <w:color w:val="000000"/>
                <w:kern w:val="0"/>
                <w:sz w:val="20"/>
                <w:szCs w:val="20"/>
                <w:lang w:eastAsia="en-ID"/>
                <w14:ligatures w14:val="none"/>
              </w:rPr>
              <w:t>Trans Power Marine Tbk</w:t>
            </w:r>
          </w:p>
        </w:tc>
      </w:tr>
    </w:tbl>
    <w:p w14:paraId="4E622F14" w14:textId="3C2A85CE" w:rsidR="00060878" w:rsidRPr="00492A1A" w:rsidRDefault="00492A1A" w:rsidP="0049685E">
      <w:pPr>
        <w:rPr>
          <w:i/>
          <w:iCs/>
          <w:sz w:val="20"/>
          <w:szCs w:val="18"/>
        </w:rPr>
      </w:pPr>
      <w:r>
        <w:rPr>
          <w:i/>
          <w:iCs/>
          <w:sz w:val="20"/>
          <w:szCs w:val="18"/>
        </w:rPr>
        <w:t>Sumber: Bursa Efek Indonesia, 2025</w:t>
      </w:r>
    </w:p>
    <w:p w14:paraId="409DAC84" w14:textId="528692D7" w:rsidR="00B91129" w:rsidRDefault="00B91129" w:rsidP="00B91129">
      <w:pPr>
        <w:ind w:firstLine="709"/>
      </w:pPr>
      <w:r>
        <w:t>Setelah dilakukan serangkaian uji asumsi klasik, ditemukan sebanyak 27 data yang teridentifikasi sebagai outlier. Untuk menjaga validitas dan reliabilitas hasil analisis, data yang mengandung nilai ekstrem tersebut dieliminasi dari sampel penelitian. Dengan demikian, jumlah akhir data yang digunakan dalam analisis statistik adalah sebanyak 88 observasi. Rincian jumlah dan karakteristik sampel penelitian disajikan pada Tabel 4.</w:t>
      </w:r>
      <w:r w:rsidR="00AE4BAA">
        <w:t>2</w:t>
      </w:r>
      <w:r>
        <w:t xml:space="preserve"> berikut ini.</w:t>
      </w:r>
    </w:p>
    <w:p w14:paraId="7AE953B7" w14:textId="109E9DBB" w:rsidR="00AE4BAA" w:rsidRDefault="00AE4BAA" w:rsidP="00AE4BAA">
      <w:pPr>
        <w:pStyle w:val="Caption"/>
      </w:pPr>
      <w:bookmarkStart w:id="65" w:name="_Toc214367082"/>
      <w:r>
        <w:t>Tabel 4.</w:t>
      </w:r>
      <w:fldSimple w:instr=" SEQ Tabel_4. \* ARABIC ">
        <w:r w:rsidR="00465644">
          <w:rPr>
            <w:noProof/>
          </w:rPr>
          <w:t>2</w:t>
        </w:r>
      </w:fldSimple>
      <w:r>
        <w:t xml:space="preserve"> </w:t>
      </w:r>
      <w:r w:rsidRPr="00A3226F">
        <w:t xml:space="preserve">Jumlah Sampel </w:t>
      </w:r>
      <w:r>
        <w:t>S</w:t>
      </w:r>
      <w:r w:rsidRPr="00A3226F">
        <w:t xml:space="preserve">etelah </w:t>
      </w:r>
      <w:r>
        <w:t>D</w:t>
      </w:r>
      <w:r w:rsidRPr="00A3226F">
        <w:t xml:space="preserve">ata di </w:t>
      </w:r>
      <w:r>
        <w:rPr>
          <w:i/>
          <w:iCs w:val="0"/>
        </w:rPr>
        <w:t>Outliers</w:t>
      </w:r>
      <w:bookmarkEnd w:id="65"/>
    </w:p>
    <w:tbl>
      <w:tblPr>
        <w:tblStyle w:val="TableGrid"/>
        <w:tblW w:w="0" w:type="auto"/>
        <w:tblLook w:val="04A0" w:firstRow="1" w:lastRow="0" w:firstColumn="1" w:lastColumn="0" w:noHBand="0" w:noVBand="1"/>
      </w:tblPr>
      <w:tblGrid>
        <w:gridCol w:w="562"/>
        <w:gridCol w:w="5812"/>
        <w:gridCol w:w="1553"/>
      </w:tblGrid>
      <w:tr w:rsidR="00AE4BAA" w:rsidRPr="00F2241B" w14:paraId="567A699E" w14:textId="77777777" w:rsidTr="00000A58">
        <w:tc>
          <w:tcPr>
            <w:tcW w:w="562" w:type="dxa"/>
          </w:tcPr>
          <w:p w14:paraId="1694A7D5" w14:textId="77777777" w:rsidR="00AE4BAA" w:rsidRPr="006C418C" w:rsidRDefault="00AE4BAA" w:rsidP="00000A58">
            <w:pPr>
              <w:spacing w:line="240" w:lineRule="auto"/>
              <w:jc w:val="center"/>
              <w:rPr>
                <w:b/>
                <w:bCs/>
                <w:sz w:val="20"/>
                <w:szCs w:val="18"/>
              </w:rPr>
            </w:pPr>
            <w:r w:rsidRPr="006C418C">
              <w:rPr>
                <w:b/>
                <w:bCs/>
                <w:sz w:val="20"/>
                <w:szCs w:val="18"/>
              </w:rPr>
              <w:t>No</w:t>
            </w:r>
          </w:p>
        </w:tc>
        <w:tc>
          <w:tcPr>
            <w:tcW w:w="5812" w:type="dxa"/>
          </w:tcPr>
          <w:p w14:paraId="5FF761FB" w14:textId="77777777" w:rsidR="00AE4BAA" w:rsidRPr="006C418C" w:rsidRDefault="00AE4BAA" w:rsidP="00000A58">
            <w:pPr>
              <w:spacing w:line="240" w:lineRule="auto"/>
              <w:jc w:val="center"/>
              <w:rPr>
                <w:b/>
                <w:bCs/>
                <w:sz w:val="20"/>
                <w:szCs w:val="18"/>
              </w:rPr>
            </w:pPr>
            <w:r w:rsidRPr="006C418C">
              <w:rPr>
                <w:b/>
                <w:bCs/>
                <w:sz w:val="20"/>
                <w:szCs w:val="18"/>
              </w:rPr>
              <w:t>Kriteria Pemilihan Sampel</w:t>
            </w:r>
          </w:p>
        </w:tc>
        <w:tc>
          <w:tcPr>
            <w:tcW w:w="1553" w:type="dxa"/>
          </w:tcPr>
          <w:p w14:paraId="3076BE97" w14:textId="77777777" w:rsidR="00AE4BAA" w:rsidRPr="006C418C" w:rsidRDefault="00AE4BAA" w:rsidP="00000A58">
            <w:pPr>
              <w:spacing w:line="240" w:lineRule="auto"/>
              <w:jc w:val="center"/>
              <w:rPr>
                <w:b/>
                <w:bCs/>
                <w:sz w:val="20"/>
                <w:szCs w:val="18"/>
              </w:rPr>
            </w:pPr>
            <w:r w:rsidRPr="006C418C">
              <w:rPr>
                <w:b/>
                <w:bCs/>
                <w:sz w:val="20"/>
                <w:szCs w:val="18"/>
              </w:rPr>
              <w:t>Jumlah</w:t>
            </w:r>
          </w:p>
        </w:tc>
      </w:tr>
      <w:tr w:rsidR="00AE4BAA" w:rsidRPr="00F2241B" w14:paraId="29DBE05F" w14:textId="77777777" w:rsidTr="00000A58">
        <w:tc>
          <w:tcPr>
            <w:tcW w:w="562" w:type="dxa"/>
          </w:tcPr>
          <w:p w14:paraId="3132A62B" w14:textId="77777777" w:rsidR="00AE4BAA" w:rsidRPr="00F2241B" w:rsidRDefault="00AE4BAA" w:rsidP="00000A58">
            <w:pPr>
              <w:spacing w:line="240" w:lineRule="auto"/>
              <w:jc w:val="center"/>
              <w:rPr>
                <w:sz w:val="20"/>
                <w:szCs w:val="18"/>
              </w:rPr>
            </w:pPr>
            <w:r>
              <w:rPr>
                <w:sz w:val="20"/>
                <w:szCs w:val="18"/>
              </w:rPr>
              <w:t>1</w:t>
            </w:r>
          </w:p>
        </w:tc>
        <w:tc>
          <w:tcPr>
            <w:tcW w:w="5812" w:type="dxa"/>
          </w:tcPr>
          <w:p w14:paraId="7F1D9C4E" w14:textId="77777777" w:rsidR="00AE4BAA" w:rsidRPr="00F2241B" w:rsidRDefault="00AE4BAA" w:rsidP="00000A58">
            <w:pPr>
              <w:spacing w:line="240" w:lineRule="auto"/>
              <w:rPr>
                <w:sz w:val="20"/>
                <w:szCs w:val="18"/>
              </w:rPr>
            </w:pPr>
            <w:r>
              <w:rPr>
                <w:sz w:val="20"/>
                <w:szCs w:val="18"/>
              </w:rPr>
              <w:t>P</w:t>
            </w:r>
            <w:r w:rsidRPr="00CB1FF5">
              <w:rPr>
                <w:sz w:val="20"/>
                <w:szCs w:val="18"/>
              </w:rPr>
              <w:t>erusahaan sektor pertambangan yang terdaftar di Bursa Efek Indonesia</w:t>
            </w:r>
            <w:r>
              <w:rPr>
                <w:sz w:val="20"/>
                <w:szCs w:val="18"/>
              </w:rPr>
              <w:t xml:space="preserve"> </w:t>
            </w:r>
            <w:r w:rsidRPr="00CB1FF5">
              <w:rPr>
                <w:sz w:val="20"/>
                <w:szCs w:val="18"/>
              </w:rPr>
              <w:t>tahun 2020–202</w:t>
            </w:r>
            <w:r>
              <w:rPr>
                <w:sz w:val="20"/>
                <w:szCs w:val="18"/>
              </w:rPr>
              <w:t>4</w:t>
            </w:r>
          </w:p>
        </w:tc>
        <w:tc>
          <w:tcPr>
            <w:tcW w:w="1553" w:type="dxa"/>
          </w:tcPr>
          <w:p w14:paraId="2E0250A0" w14:textId="77777777" w:rsidR="00AE4BAA" w:rsidRPr="00F2241B" w:rsidRDefault="00AE4BAA" w:rsidP="00000A58">
            <w:pPr>
              <w:spacing w:line="240" w:lineRule="auto"/>
              <w:jc w:val="center"/>
              <w:rPr>
                <w:sz w:val="20"/>
                <w:szCs w:val="18"/>
              </w:rPr>
            </w:pPr>
            <w:r>
              <w:rPr>
                <w:sz w:val="20"/>
                <w:szCs w:val="18"/>
              </w:rPr>
              <w:t>65</w:t>
            </w:r>
          </w:p>
        </w:tc>
      </w:tr>
      <w:tr w:rsidR="00AE4BAA" w:rsidRPr="00F2241B" w14:paraId="29CC4A83" w14:textId="77777777" w:rsidTr="00000A58">
        <w:tc>
          <w:tcPr>
            <w:tcW w:w="562" w:type="dxa"/>
          </w:tcPr>
          <w:p w14:paraId="733B529B" w14:textId="77777777" w:rsidR="00AE4BAA" w:rsidRPr="00F2241B" w:rsidRDefault="00AE4BAA" w:rsidP="00000A58">
            <w:pPr>
              <w:spacing w:line="240" w:lineRule="auto"/>
              <w:jc w:val="center"/>
              <w:rPr>
                <w:sz w:val="20"/>
                <w:szCs w:val="18"/>
              </w:rPr>
            </w:pPr>
            <w:r>
              <w:rPr>
                <w:sz w:val="20"/>
                <w:szCs w:val="18"/>
              </w:rPr>
              <w:t>2</w:t>
            </w:r>
          </w:p>
        </w:tc>
        <w:tc>
          <w:tcPr>
            <w:tcW w:w="5812" w:type="dxa"/>
          </w:tcPr>
          <w:p w14:paraId="45DD0A0E" w14:textId="77777777" w:rsidR="00AE4BAA" w:rsidRPr="00F2241B" w:rsidRDefault="00AE4BAA" w:rsidP="00000A58">
            <w:pPr>
              <w:spacing w:line="240" w:lineRule="auto"/>
              <w:rPr>
                <w:sz w:val="20"/>
                <w:szCs w:val="18"/>
              </w:rPr>
            </w:pPr>
            <w:r>
              <w:rPr>
                <w:sz w:val="20"/>
                <w:szCs w:val="18"/>
              </w:rPr>
              <w:t>Perusahaan sektor pertambangan yang tidak konsisten melaporkan laporan keuangan tahunan dari tahun 2020-2024</w:t>
            </w:r>
          </w:p>
        </w:tc>
        <w:tc>
          <w:tcPr>
            <w:tcW w:w="1553" w:type="dxa"/>
          </w:tcPr>
          <w:p w14:paraId="4BD79DC4" w14:textId="77777777" w:rsidR="00AE4BAA" w:rsidRPr="00F2241B" w:rsidRDefault="00AE4BAA" w:rsidP="00000A58">
            <w:pPr>
              <w:spacing w:line="240" w:lineRule="auto"/>
              <w:jc w:val="center"/>
              <w:rPr>
                <w:sz w:val="20"/>
                <w:szCs w:val="18"/>
              </w:rPr>
            </w:pPr>
            <w:r>
              <w:rPr>
                <w:sz w:val="20"/>
                <w:szCs w:val="18"/>
              </w:rPr>
              <w:t>(7)</w:t>
            </w:r>
          </w:p>
        </w:tc>
      </w:tr>
      <w:tr w:rsidR="00AE4BAA" w:rsidRPr="00F2241B" w14:paraId="2A87B760" w14:textId="77777777" w:rsidTr="00000A58">
        <w:tc>
          <w:tcPr>
            <w:tcW w:w="562" w:type="dxa"/>
          </w:tcPr>
          <w:p w14:paraId="1D53430E" w14:textId="77777777" w:rsidR="00AE4BAA" w:rsidRPr="00F2241B" w:rsidRDefault="00AE4BAA" w:rsidP="00000A58">
            <w:pPr>
              <w:spacing w:line="240" w:lineRule="auto"/>
              <w:jc w:val="center"/>
              <w:rPr>
                <w:sz w:val="20"/>
                <w:szCs w:val="18"/>
              </w:rPr>
            </w:pPr>
            <w:r>
              <w:rPr>
                <w:sz w:val="20"/>
                <w:szCs w:val="18"/>
              </w:rPr>
              <w:t>3</w:t>
            </w:r>
          </w:p>
        </w:tc>
        <w:tc>
          <w:tcPr>
            <w:tcW w:w="5812" w:type="dxa"/>
          </w:tcPr>
          <w:p w14:paraId="1E404428" w14:textId="77777777" w:rsidR="00AE4BAA" w:rsidRPr="00F2241B" w:rsidRDefault="00AE4BAA" w:rsidP="00000A58">
            <w:pPr>
              <w:spacing w:line="240" w:lineRule="auto"/>
              <w:rPr>
                <w:sz w:val="20"/>
                <w:szCs w:val="18"/>
              </w:rPr>
            </w:pPr>
            <w:r w:rsidRPr="00334A2B">
              <w:rPr>
                <w:sz w:val="20"/>
                <w:szCs w:val="18"/>
              </w:rPr>
              <w:t xml:space="preserve">Perusahaan </w:t>
            </w:r>
            <w:r>
              <w:rPr>
                <w:sz w:val="20"/>
                <w:szCs w:val="18"/>
              </w:rPr>
              <w:t>sektor pertambangan yang mengalami kerugian pada periode penelitian</w:t>
            </w:r>
          </w:p>
        </w:tc>
        <w:tc>
          <w:tcPr>
            <w:tcW w:w="1553" w:type="dxa"/>
          </w:tcPr>
          <w:p w14:paraId="228384BB" w14:textId="77777777" w:rsidR="00AE4BAA" w:rsidRPr="00F2241B" w:rsidRDefault="00AE4BAA" w:rsidP="00000A58">
            <w:pPr>
              <w:spacing w:line="240" w:lineRule="auto"/>
              <w:jc w:val="center"/>
              <w:rPr>
                <w:sz w:val="20"/>
                <w:szCs w:val="18"/>
              </w:rPr>
            </w:pPr>
            <w:r>
              <w:rPr>
                <w:sz w:val="20"/>
                <w:szCs w:val="18"/>
              </w:rPr>
              <w:t>(35)</w:t>
            </w:r>
          </w:p>
        </w:tc>
      </w:tr>
      <w:tr w:rsidR="00AE4BAA" w:rsidRPr="00F2241B" w14:paraId="1B0E0480" w14:textId="77777777" w:rsidTr="00000A58">
        <w:tc>
          <w:tcPr>
            <w:tcW w:w="562" w:type="dxa"/>
          </w:tcPr>
          <w:p w14:paraId="3392B59E" w14:textId="77777777" w:rsidR="00AE4BAA" w:rsidRPr="00F2241B" w:rsidRDefault="00AE4BAA" w:rsidP="00000A58">
            <w:pPr>
              <w:spacing w:line="240" w:lineRule="auto"/>
              <w:jc w:val="center"/>
              <w:rPr>
                <w:sz w:val="20"/>
                <w:szCs w:val="18"/>
              </w:rPr>
            </w:pPr>
            <w:r>
              <w:rPr>
                <w:sz w:val="20"/>
                <w:szCs w:val="18"/>
              </w:rPr>
              <w:t>4</w:t>
            </w:r>
          </w:p>
        </w:tc>
        <w:tc>
          <w:tcPr>
            <w:tcW w:w="5812" w:type="dxa"/>
          </w:tcPr>
          <w:p w14:paraId="1E4E3CC7" w14:textId="38685DA0" w:rsidR="00AE4BAA" w:rsidRPr="00F2241B" w:rsidRDefault="00AE4BAA" w:rsidP="00000A58">
            <w:pPr>
              <w:spacing w:line="240" w:lineRule="auto"/>
              <w:rPr>
                <w:sz w:val="20"/>
                <w:szCs w:val="18"/>
              </w:rPr>
            </w:pPr>
            <w:r>
              <w:rPr>
                <w:sz w:val="20"/>
                <w:szCs w:val="18"/>
              </w:rPr>
              <w:t xml:space="preserve">Total </w:t>
            </w:r>
            <w:r w:rsidR="00A143E9">
              <w:rPr>
                <w:sz w:val="20"/>
                <w:szCs w:val="18"/>
              </w:rPr>
              <w:t>sampel perusahaan</w:t>
            </w:r>
          </w:p>
        </w:tc>
        <w:tc>
          <w:tcPr>
            <w:tcW w:w="1553" w:type="dxa"/>
          </w:tcPr>
          <w:p w14:paraId="3A7E519F" w14:textId="77777777" w:rsidR="00AE4BAA" w:rsidRPr="00F2241B" w:rsidRDefault="00AE4BAA" w:rsidP="00000A58">
            <w:pPr>
              <w:spacing w:line="240" w:lineRule="auto"/>
              <w:jc w:val="center"/>
              <w:rPr>
                <w:sz w:val="20"/>
                <w:szCs w:val="18"/>
              </w:rPr>
            </w:pPr>
            <w:r>
              <w:rPr>
                <w:sz w:val="20"/>
                <w:szCs w:val="18"/>
              </w:rPr>
              <w:t>23</w:t>
            </w:r>
          </w:p>
        </w:tc>
      </w:tr>
      <w:tr w:rsidR="00AE4BAA" w:rsidRPr="00F2241B" w14:paraId="5073CE92" w14:textId="77777777" w:rsidTr="00000A58">
        <w:tc>
          <w:tcPr>
            <w:tcW w:w="562" w:type="dxa"/>
          </w:tcPr>
          <w:p w14:paraId="03CF5DC6" w14:textId="77777777" w:rsidR="00AE4BAA" w:rsidRPr="00F2241B" w:rsidRDefault="00AE4BAA" w:rsidP="00000A58">
            <w:pPr>
              <w:spacing w:line="240" w:lineRule="auto"/>
              <w:jc w:val="center"/>
              <w:rPr>
                <w:sz w:val="20"/>
                <w:szCs w:val="18"/>
              </w:rPr>
            </w:pPr>
            <w:r>
              <w:rPr>
                <w:sz w:val="20"/>
                <w:szCs w:val="18"/>
              </w:rPr>
              <w:t>5</w:t>
            </w:r>
          </w:p>
        </w:tc>
        <w:tc>
          <w:tcPr>
            <w:tcW w:w="5812" w:type="dxa"/>
          </w:tcPr>
          <w:p w14:paraId="454D1C0B" w14:textId="77777777" w:rsidR="00AE4BAA" w:rsidRPr="00F2241B" w:rsidRDefault="00AE4BAA" w:rsidP="00000A58">
            <w:pPr>
              <w:spacing w:line="240" w:lineRule="auto"/>
              <w:rPr>
                <w:sz w:val="20"/>
                <w:szCs w:val="18"/>
              </w:rPr>
            </w:pPr>
            <w:r>
              <w:rPr>
                <w:sz w:val="20"/>
                <w:szCs w:val="18"/>
              </w:rPr>
              <w:t>Total data observasi selama 5 tahun dari 2020-2024</w:t>
            </w:r>
          </w:p>
        </w:tc>
        <w:tc>
          <w:tcPr>
            <w:tcW w:w="1553" w:type="dxa"/>
          </w:tcPr>
          <w:p w14:paraId="3A39A4CB" w14:textId="77777777" w:rsidR="00AE4BAA" w:rsidRPr="00F2241B" w:rsidRDefault="00AE4BAA" w:rsidP="00000A58">
            <w:pPr>
              <w:spacing w:line="240" w:lineRule="auto"/>
              <w:jc w:val="center"/>
              <w:rPr>
                <w:sz w:val="20"/>
                <w:szCs w:val="18"/>
              </w:rPr>
            </w:pPr>
            <w:r>
              <w:rPr>
                <w:sz w:val="20"/>
                <w:szCs w:val="18"/>
              </w:rPr>
              <w:t>115</w:t>
            </w:r>
          </w:p>
        </w:tc>
      </w:tr>
      <w:tr w:rsidR="00381EF9" w:rsidRPr="00F2241B" w14:paraId="3ED8DB9F" w14:textId="77777777" w:rsidTr="00000A58">
        <w:tc>
          <w:tcPr>
            <w:tcW w:w="562" w:type="dxa"/>
          </w:tcPr>
          <w:p w14:paraId="6FDAE04C" w14:textId="0AEAE5F0" w:rsidR="00381EF9" w:rsidRDefault="00381EF9" w:rsidP="00000A58">
            <w:pPr>
              <w:spacing w:line="240" w:lineRule="auto"/>
              <w:jc w:val="center"/>
              <w:rPr>
                <w:sz w:val="20"/>
                <w:szCs w:val="18"/>
              </w:rPr>
            </w:pPr>
            <w:r>
              <w:rPr>
                <w:sz w:val="20"/>
                <w:szCs w:val="18"/>
              </w:rPr>
              <w:t>6</w:t>
            </w:r>
          </w:p>
        </w:tc>
        <w:tc>
          <w:tcPr>
            <w:tcW w:w="5812" w:type="dxa"/>
          </w:tcPr>
          <w:p w14:paraId="3ADBC8E8" w14:textId="2AFF1697" w:rsidR="00381EF9" w:rsidRDefault="00381EF9" w:rsidP="00000A58">
            <w:pPr>
              <w:spacing w:line="240" w:lineRule="auto"/>
              <w:rPr>
                <w:sz w:val="20"/>
                <w:szCs w:val="18"/>
              </w:rPr>
            </w:pPr>
            <w:r>
              <w:rPr>
                <w:sz w:val="20"/>
                <w:szCs w:val="18"/>
              </w:rPr>
              <w:t xml:space="preserve">Data </w:t>
            </w:r>
            <w:r w:rsidRPr="00A143E9">
              <w:rPr>
                <w:i/>
                <w:iCs/>
                <w:sz w:val="20"/>
                <w:szCs w:val="18"/>
              </w:rPr>
              <w:t>Outliers</w:t>
            </w:r>
          </w:p>
        </w:tc>
        <w:tc>
          <w:tcPr>
            <w:tcW w:w="1553" w:type="dxa"/>
          </w:tcPr>
          <w:p w14:paraId="1CB74B85" w14:textId="783D7A08" w:rsidR="00381EF9" w:rsidRDefault="00AD2B06" w:rsidP="00000A58">
            <w:pPr>
              <w:spacing w:line="240" w:lineRule="auto"/>
              <w:jc w:val="center"/>
              <w:rPr>
                <w:sz w:val="20"/>
                <w:szCs w:val="18"/>
              </w:rPr>
            </w:pPr>
            <w:r>
              <w:rPr>
                <w:sz w:val="20"/>
                <w:szCs w:val="18"/>
              </w:rPr>
              <w:t>(27)</w:t>
            </w:r>
          </w:p>
        </w:tc>
      </w:tr>
      <w:tr w:rsidR="00381EF9" w:rsidRPr="00F2241B" w14:paraId="1C62873D" w14:textId="77777777" w:rsidTr="00000A58">
        <w:tc>
          <w:tcPr>
            <w:tcW w:w="562" w:type="dxa"/>
          </w:tcPr>
          <w:p w14:paraId="6F5B74F7" w14:textId="7083D332" w:rsidR="00381EF9" w:rsidRDefault="00381EF9" w:rsidP="00000A58">
            <w:pPr>
              <w:spacing w:line="240" w:lineRule="auto"/>
              <w:jc w:val="center"/>
              <w:rPr>
                <w:sz w:val="20"/>
                <w:szCs w:val="18"/>
              </w:rPr>
            </w:pPr>
            <w:r>
              <w:rPr>
                <w:sz w:val="20"/>
                <w:szCs w:val="18"/>
              </w:rPr>
              <w:t>7</w:t>
            </w:r>
          </w:p>
        </w:tc>
        <w:tc>
          <w:tcPr>
            <w:tcW w:w="5812" w:type="dxa"/>
          </w:tcPr>
          <w:p w14:paraId="22A31C65" w14:textId="1BAF7926" w:rsidR="00381EF9" w:rsidRDefault="00A143E9" w:rsidP="00000A58">
            <w:pPr>
              <w:spacing w:line="240" w:lineRule="auto"/>
              <w:rPr>
                <w:sz w:val="20"/>
                <w:szCs w:val="18"/>
              </w:rPr>
            </w:pPr>
            <w:r>
              <w:rPr>
                <w:sz w:val="20"/>
                <w:szCs w:val="18"/>
              </w:rPr>
              <w:t>Total data selama periode penelitian</w:t>
            </w:r>
          </w:p>
        </w:tc>
        <w:tc>
          <w:tcPr>
            <w:tcW w:w="1553" w:type="dxa"/>
          </w:tcPr>
          <w:p w14:paraId="6685217C" w14:textId="5B0E6155" w:rsidR="00381EF9" w:rsidRDefault="00AD2B06" w:rsidP="00000A58">
            <w:pPr>
              <w:spacing w:line="240" w:lineRule="auto"/>
              <w:jc w:val="center"/>
              <w:rPr>
                <w:sz w:val="20"/>
                <w:szCs w:val="18"/>
              </w:rPr>
            </w:pPr>
            <w:r>
              <w:rPr>
                <w:sz w:val="20"/>
                <w:szCs w:val="18"/>
              </w:rPr>
              <w:t>88</w:t>
            </w:r>
          </w:p>
        </w:tc>
      </w:tr>
    </w:tbl>
    <w:p w14:paraId="41B93FDC" w14:textId="0E68D6BF" w:rsidR="00AE4BAA" w:rsidRPr="00AD2B06" w:rsidRDefault="00AD2B06" w:rsidP="00AE4BAA">
      <w:pPr>
        <w:rPr>
          <w:i/>
          <w:iCs/>
          <w:sz w:val="20"/>
          <w:szCs w:val="20"/>
        </w:rPr>
      </w:pPr>
      <w:r>
        <w:rPr>
          <w:i/>
          <w:iCs/>
          <w:sz w:val="20"/>
          <w:szCs w:val="20"/>
        </w:rPr>
        <w:t>Sumber: Data Diolah, 2025</w:t>
      </w:r>
    </w:p>
    <w:p w14:paraId="00742519" w14:textId="37E61993" w:rsidR="00D45846" w:rsidRPr="00D45846" w:rsidRDefault="006D0B98" w:rsidP="00D45846">
      <w:pPr>
        <w:pStyle w:val="Heading2"/>
        <w:numPr>
          <w:ilvl w:val="0"/>
          <w:numId w:val="35"/>
        </w:numPr>
        <w:spacing w:before="0" w:after="0"/>
        <w:ind w:left="709" w:hanging="709"/>
      </w:pPr>
      <w:bookmarkStart w:id="66" w:name="_Toc214815777"/>
      <w:r>
        <w:t>Analisis Data</w:t>
      </w:r>
      <w:bookmarkEnd w:id="66"/>
    </w:p>
    <w:p w14:paraId="09886EEE" w14:textId="77777777" w:rsidR="006D0B98" w:rsidRDefault="006D0B98" w:rsidP="000260D7">
      <w:pPr>
        <w:pStyle w:val="Heading3"/>
        <w:numPr>
          <w:ilvl w:val="0"/>
          <w:numId w:val="36"/>
        </w:numPr>
        <w:spacing w:before="0" w:after="0"/>
        <w:ind w:left="709" w:hanging="709"/>
      </w:pPr>
      <w:bookmarkStart w:id="67" w:name="_Toc214815778"/>
      <w:r>
        <w:t>Analisis Statistik Deskriptif</w:t>
      </w:r>
      <w:bookmarkEnd w:id="67"/>
    </w:p>
    <w:p w14:paraId="3605EB7D" w14:textId="69640573" w:rsidR="006F3B62" w:rsidRDefault="006B414E" w:rsidP="006F3B62">
      <w:pPr>
        <w:ind w:firstLine="709"/>
      </w:pPr>
      <w:r w:rsidRPr="006B414E">
        <w:t>Analisis statistik deskriptif dilakukan untuk memberikan gambaran umum mengenai data penelitian melalui indikator seperti jumlah sampel, nilai minimum, maksimum, rata-rata (</w:t>
      </w:r>
      <w:r w:rsidRPr="002F72D8">
        <w:rPr>
          <w:i/>
          <w:iCs/>
        </w:rPr>
        <w:t>mean</w:t>
      </w:r>
      <w:r w:rsidRPr="006B414E">
        <w:t xml:space="preserve">), serta standar deviasi. Analisis ini bertujuan untuk </w:t>
      </w:r>
      <w:r w:rsidRPr="006B414E">
        <w:lastRenderedPageBreak/>
        <w:t xml:space="preserve">menjelaskan karakteristik dari variabel-variabel yang digunakan, yaitu </w:t>
      </w:r>
      <w:r w:rsidRPr="002F72D8">
        <w:rPr>
          <w:i/>
          <w:iCs/>
        </w:rPr>
        <w:t>financial distress</w:t>
      </w:r>
      <w:r w:rsidRPr="006B414E">
        <w:t xml:space="preserve">, </w:t>
      </w:r>
      <w:r w:rsidRPr="002F72D8">
        <w:rPr>
          <w:i/>
          <w:iCs/>
        </w:rPr>
        <w:t>leverage</w:t>
      </w:r>
      <w:r w:rsidRPr="006B414E">
        <w:t xml:space="preserve">, kepemilikan institusional, dan penghindaran pajak. </w:t>
      </w:r>
    </w:p>
    <w:p w14:paraId="3DA2FF4C" w14:textId="451535BB" w:rsidR="002F72D8" w:rsidRDefault="00982C24" w:rsidP="00982C24">
      <w:pPr>
        <w:pStyle w:val="Caption"/>
      </w:pPr>
      <w:bookmarkStart w:id="68" w:name="_Toc214367083"/>
      <w:r>
        <w:t>Tabel 4.</w:t>
      </w:r>
      <w:fldSimple w:instr=" SEQ Tabel_4. \* ARABIC ">
        <w:r w:rsidR="00465644">
          <w:rPr>
            <w:noProof/>
          </w:rPr>
          <w:t>3</w:t>
        </w:r>
      </w:fldSimple>
      <w:r>
        <w:t xml:space="preserve"> </w:t>
      </w:r>
      <w:r w:rsidRPr="00A141B0">
        <w:t>Hasil Analisis Statistik Deskriptif</w:t>
      </w:r>
      <w:bookmarkEnd w:id="68"/>
    </w:p>
    <w:tbl>
      <w:tblPr>
        <w:tblStyle w:val="TableGrid"/>
        <w:tblW w:w="0" w:type="auto"/>
        <w:tblLook w:val="04A0" w:firstRow="1" w:lastRow="0" w:firstColumn="1" w:lastColumn="0" w:noHBand="0" w:noVBand="1"/>
      </w:tblPr>
      <w:tblGrid>
        <w:gridCol w:w="2292"/>
        <w:gridCol w:w="416"/>
        <w:gridCol w:w="1256"/>
        <w:gridCol w:w="1276"/>
        <w:gridCol w:w="1134"/>
        <w:gridCol w:w="1553"/>
      </w:tblGrid>
      <w:tr w:rsidR="002920E4" w:rsidRPr="0000569E" w14:paraId="7F2F9270" w14:textId="77777777" w:rsidTr="00E1797A">
        <w:tc>
          <w:tcPr>
            <w:tcW w:w="2292" w:type="dxa"/>
          </w:tcPr>
          <w:p w14:paraId="620434BE" w14:textId="77777777" w:rsidR="0000569E" w:rsidRPr="0000569E" w:rsidRDefault="0000569E" w:rsidP="000624F7">
            <w:pPr>
              <w:spacing w:line="240" w:lineRule="auto"/>
              <w:jc w:val="center"/>
              <w:rPr>
                <w:sz w:val="20"/>
                <w:szCs w:val="20"/>
              </w:rPr>
            </w:pPr>
          </w:p>
        </w:tc>
        <w:tc>
          <w:tcPr>
            <w:tcW w:w="416" w:type="dxa"/>
          </w:tcPr>
          <w:p w14:paraId="56683AE8" w14:textId="77777777" w:rsidR="0000569E" w:rsidRPr="0000569E" w:rsidRDefault="0000569E" w:rsidP="000624F7">
            <w:pPr>
              <w:spacing w:line="240" w:lineRule="auto"/>
              <w:jc w:val="center"/>
              <w:rPr>
                <w:sz w:val="20"/>
                <w:szCs w:val="20"/>
              </w:rPr>
            </w:pPr>
            <w:r w:rsidRPr="0000569E">
              <w:rPr>
                <w:sz w:val="20"/>
                <w:szCs w:val="20"/>
              </w:rPr>
              <w:t>N</w:t>
            </w:r>
          </w:p>
        </w:tc>
        <w:tc>
          <w:tcPr>
            <w:tcW w:w="1256" w:type="dxa"/>
          </w:tcPr>
          <w:p w14:paraId="77A8C6F8" w14:textId="77777777" w:rsidR="0000569E" w:rsidRPr="000624F7" w:rsidRDefault="0000569E" w:rsidP="000624F7">
            <w:pPr>
              <w:spacing w:line="240" w:lineRule="auto"/>
              <w:jc w:val="center"/>
              <w:rPr>
                <w:b/>
                <w:bCs/>
                <w:i/>
                <w:iCs/>
                <w:sz w:val="20"/>
                <w:szCs w:val="20"/>
              </w:rPr>
            </w:pPr>
            <w:r w:rsidRPr="000624F7">
              <w:rPr>
                <w:b/>
                <w:bCs/>
                <w:i/>
                <w:iCs/>
                <w:sz w:val="20"/>
                <w:szCs w:val="20"/>
              </w:rPr>
              <w:t>Minimum</w:t>
            </w:r>
          </w:p>
        </w:tc>
        <w:tc>
          <w:tcPr>
            <w:tcW w:w="1276" w:type="dxa"/>
          </w:tcPr>
          <w:p w14:paraId="20E61F7E" w14:textId="77777777" w:rsidR="0000569E" w:rsidRPr="000624F7" w:rsidRDefault="0000569E" w:rsidP="000624F7">
            <w:pPr>
              <w:spacing w:line="240" w:lineRule="auto"/>
              <w:jc w:val="center"/>
              <w:rPr>
                <w:b/>
                <w:bCs/>
                <w:i/>
                <w:iCs/>
                <w:sz w:val="20"/>
                <w:szCs w:val="20"/>
              </w:rPr>
            </w:pPr>
            <w:r w:rsidRPr="000624F7">
              <w:rPr>
                <w:b/>
                <w:bCs/>
                <w:i/>
                <w:iCs/>
                <w:sz w:val="20"/>
                <w:szCs w:val="20"/>
              </w:rPr>
              <w:t>Maximum</w:t>
            </w:r>
          </w:p>
        </w:tc>
        <w:tc>
          <w:tcPr>
            <w:tcW w:w="1134" w:type="dxa"/>
          </w:tcPr>
          <w:p w14:paraId="3752E0F1" w14:textId="77777777" w:rsidR="0000569E" w:rsidRPr="000624F7" w:rsidRDefault="0000569E" w:rsidP="000624F7">
            <w:pPr>
              <w:spacing w:line="240" w:lineRule="auto"/>
              <w:jc w:val="center"/>
              <w:rPr>
                <w:b/>
                <w:bCs/>
                <w:i/>
                <w:iCs/>
                <w:sz w:val="20"/>
                <w:szCs w:val="20"/>
              </w:rPr>
            </w:pPr>
            <w:r w:rsidRPr="000624F7">
              <w:rPr>
                <w:b/>
                <w:bCs/>
                <w:i/>
                <w:iCs/>
                <w:sz w:val="20"/>
                <w:szCs w:val="20"/>
              </w:rPr>
              <w:t>Mean</w:t>
            </w:r>
          </w:p>
        </w:tc>
        <w:tc>
          <w:tcPr>
            <w:tcW w:w="1553" w:type="dxa"/>
          </w:tcPr>
          <w:p w14:paraId="018C51ED" w14:textId="77777777" w:rsidR="0000569E" w:rsidRPr="000624F7" w:rsidRDefault="0000569E" w:rsidP="000624F7">
            <w:pPr>
              <w:spacing w:line="240" w:lineRule="auto"/>
              <w:jc w:val="center"/>
              <w:rPr>
                <w:b/>
                <w:bCs/>
                <w:i/>
                <w:iCs/>
                <w:sz w:val="20"/>
                <w:szCs w:val="20"/>
              </w:rPr>
            </w:pPr>
            <w:r w:rsidRPr="000624F7">
              <w:rPr>
                <w:b/>
                <w:bCs/>
                <w:i/>
                <w:iCs/>
                <w:sz w:val="20"/>
                <w:szCs w:val="20"/>
              </w:rPr>
              <w:t>Std. Deviation</w:t>
            </w:r>
          </w:p>
        </w:tc>
      </w:tr>
      <w:tr w:rsidR="002920E4" w:rsidRPr="0000569E" w14:paraId="581B3C8E" w14:textId="77777777" w:rsidTr="00E1797A">
        <w:tc>
          <w:tcPr>
            <w:tcW w:w="2292" w:type="dxa"/>
          </w:tcPr>
          <w:p w14:paraId="5F11CC5F" w14:textId="591B3517" w:rsidR="0000569E" w:rsidRPr="00E1797A" w:rsidRDefault="00206AC9" w:rsidP="000624F7">
            <w:pPr>
              <w:spacing w:line="240" w:lineRule="auto"/>
              <w:jc w:val="left"/>
              <w:rPr>
                <w:i/>
                <w:iCs/>
                <w:sz w:val="20"/>
                <w:szCs w:val="20"/>
              </w:rPr>
            </w:pPr>
            <w:r w:rsidRPr="00E1797A">
              <w:rPr>
                <w:i/>
                <w:iCs/>
                <w:sz w:val="20"/>
                <w:szCs w:val="20"/>
              </w:rPr>
              <w:t>Financial Distress</w:t>
            </w:r>
          </w:p>
        </w:tc>
        <w:tc>
          <w:tcPr>
            <w:tcW w:w="416" w:type="dxa"/>
          </w:tcPr>
          <w:p w14:paraId="48DA3D4A" w14:textId="16EF8C75" w:rsidR="0000569E" w:rsidRPr="0000569E" w:rsidRDefault="00206AC9" w:rsidP="000624F7">
            <w:pPr>
              <w:spacing w:line="240" w:lineRule="auto"/>
              <w:jc w:val="center"/>
              <w:rPr>
                <w:sz w:val="20"/>
                <w:szCs w:val="20"/>
              </w:rPr>
            </w:pPr>
            <w:r>
              <w:rPr>
                <w:sz w:val="20"/>
                <w:szCs w:val="20"/>
              </w:rPr>
              <w:t>88</w:t>
            </w:r>
          </w:p>
        </w:tc>
        <w:tc>
          <w:tcPr>
            <w:tcW w:w="1256" w:type="dxa"/>
          </w:tcPr>
          <w:p w14:paraId="776E257C" w14:textId="1D87068C" w:rsidR="0000569E" w:rsidRPr="0000569E" w:rsidRDefault="005D1BC5" w:rsidP="008F7FA1">
            <w:pPr>
              <w:spacing w:line="240" w:lineRule="auto"/>
              <w:jc w:val="right"/>
              <w:rPr>
                <w:sz w:val="20"/>
                <w:szCs w:val="20"/>
              </w:rPr>
            </w:pPr>
            <w:r>
              <w:rPr>
                <w:sz w:val="20"/>
                <w:szCs w:val="20"/>
              </w:rPr>
              <w:t>-1.1438</w:t>
            </w:r>
          </w:p>
        </w:tc>
        <w:tc>
          <w:tcPr>
            <w:tcW w:w="1276" w:type="dxa"/>
          </w:tcPr>
          <w:p w14:paraId="57A0EB93" w14:textId="4DAF6D3E" w:rsidR="0000569E" w:rsidRPr="0000569E" w:rsidRDefault="00322AFD" w:rsidP="008F7FA1">
            <w:pPr>
              <w:spacing w:line="240" w:lineRule="auto"/>
              <w:jc w:val="right"/>
              <w:rPr>
                <w:sz w:val="20"/>
                <w:szCs w:val="20"/>
              </w:rPr>
            </w:pPr>
            <w:r>
              <w:rPr>
                <w:sz w:val="20"/>
                <w:szCs w:val="20"/>
              </w:rPr>
              <w:t>10.4957</w:t>
            </w:r>
          </w:p>
        </w:tc>
        <w:tc>
          <w:tcPr>
            <w:tcW w:w="1134" w:type="dxa"/>
          </w:tcPr>
          <w:p w14:paraId="537A4509" w14:textId="0826AA83" w:rsidR="0000569E" w:rsidRPr="0000569E" w:rsidRDefault="00322AFD" w:rsidP="008F7FA1">
            <w:pPr>
              <w:spacing w:line="240" w:lineRule="auto"/>
              <w:jc w:val="right"/>
              <w:rPr>
                <w:sz w:val="20"/>
                <w:szCs w:val="20"/>
              </w:rPr>
            </w:pPr>
            <w:r>
              <w:rPr>
                <w:sz w:val="20"/>
                <w:szCs w:val="20"/>
              </w:rPr>
              <w:t>4.430714</w:t>
            </w:r>
          </w:p>
        </w:tc>
        <w:tc>
          <w:tcPr>
            <w:tcW w:w="1553" w:type="dxa"/>
          </w:tcPr>
          <w:p w14:paraId="14B753EC" w14:textId="42166460" w:rsidR="0000569E" w:rsidRPr="0000569E" w:rsidRDefault="00322AFD" w:rsidP="008F7FA1">
            <w:pPr>
              <w:spacing w:line="240" w:lineRule="auto"/>
              <w:jc w:val="right"/>
              <w:rPr>
                <w:sz w:val="20"/>
                <w:szCs w:val="20"/>
              </w:rPr>
            </w:pPr>
            <w:r>
              <w:rPr>
                <w:sz w:val="20"/>
                <w:szCs w:val="20"/>
              </w:rPr>
              <w:t>2.3526018</w:t>
            </w:r>
          </w:p>
        </w:tc>
      </w:tr>
      <w:tr w:rsidR="002920E4" w:rsidRPr="0000569E" w14:paraId="2B580B45" w14:textId="77777777" w:rsidTr="00E1797A">
        <w:tc>
          <w:tcPr>
            <w:tcW w:w="2292" w:type="dxa"/>
          </w:tcPr>
          <w:p w14:paraId="27EEF9CA" w14:textId="0BFC3EB3" w:rsidR="0000569E" w:rsidRPr="00E1797A" w:rsidRDefault="00206AC9" w:rsidP="000624F7">
            <w:pPr>
              <w:spacing w:line="240" w:lineRule="auto"/>
              <w:jc w:val="left"/>
              <w:rPr>
                <w:i/>
                <w:iCs/>
                <w:sz w:val="20"/>
                <w:szCs w:val="20"/>
              </w:rPr>
            </w:pPr>
            <w:r w:rsidRPr="00E1797A">
              <w:rPr>
                <w:i/>
                <w:iCs/>
                <w:sz w:val="20"/>
                <w:szCs w:val="20"/>
              </w:rPr>
              <w:t>Leverage</w:t>
            </w:r>
          </w:p>
        </w:tc>
        <w:tc>
          <w:tcPr>
            <w:tcW w:w="416" w:type="dxa"/>
          </w:tcPr>
          <w:p w14:paraId="15F18AEF" w14:textId="4385FCAA" w:rsidR="0000569E" w:rsidRPr="0000569E" w:rsidRDefault="00206AC9" w:rsidP="000624F7">
            <w:pPr>
              <w:spacing w:line="240" w:lineRule="auto"/>
              <w:jc w:val="center"/>
              <w:rPr>
                <w:sz w:val="20"/>
                <w:szCs w:val="20"/>
              </w:rPr>
            </w:pPr>
            <w:r>
              <w:rPr>
                <w:sz w:val="20"/>
                <w:szCs w:val="20"/>
              </w:rPr>
              <w:t>88</w:t>
            </w:r>
          </w:p>
        </w:tc>
        <w:tc>
          <w:tcPr>
            <w:tcW w:w="1256" w:type="dxa"/>
          </w:tcPr>
          <w:p w14:paraId="6E6BB06A" w14:textId="59BADC54" w:rsidR="0000569E" w:rsidRPr="0000569E" w:rsidRDefault="00E1797A" w:rsidP="008F7FA1">
            <w:pPr>
              <w:spacing w:line="240" w:lineRule="auto"/>
              <w:jc w:val="right"/>
              <w:rPr>
                <w:sz w:val="20"/>
                <w:szCs w:val="20"/>
              </w:rPr>
            </w:pPr>
            <w:r>
              <w:rPr>
                <w:sz w:val="20"/>
                <w:szCs w:val="20"/>
              </w:rPr>
              <w:t>.2060</w:t>
            </w:r>
          </w:p>
        </w:tc>
        <w:tc>
          <w:tcPr>
            <w:tcW w:w="1276" w:type="dxa"/>
          </w:tcPr>
          <w:p w14:paraId="345BB830" w14:textId="09726B2A" w:rsidR="0000569E" w:rsidRPr="0000569E" w:rsidRDefault="002920E4" w:rsidP="008F7FA1">
            <w:pPr>
              <w:spacing w:line="240" w:lineRule="auto"/>
              <w:jc w:val="right"/>
              <w:rPr>
                <w:sz w:val="20"/>
                <w:szCs w:val="20"/>
              </w:rPr>
            </w:pPr>
            <w:r>
              <w:rPr>
                <w:sz w:val="20"/>
                <w:szCs w:val="20"/>
              </w:rPr>
              <w:t>2.3301</w:t>
            </w:r>
          </w:p>
        </w:tc>
        <w:tc>
          <w:tcPr>
            <w:tcW w:w="1134" w:type="dxa"/>
          </w:tcPr>
          <w:p w14:paraId="3DB5CFA5" w14:textId="3B4CE200" w:rsidR="0000569E" w:rsidRPr="0000569E" w:rsidRDefault="002920E4" w:rsidP="008F7FA1">
            <w:pPr>
              <w:spacing w:line="240" w:lineRule="auto"/>
              <w:jc w:val="right"/>
              <w:rPr>
                <w:sz w:val="20"/>
                <w:szCs w:val="20"/>
              </w:rPr>
            </w:pPr>
            <w:r>
              <w:rPr>
                <w:sz w:val="20"/>
                <w:szCs w:val="20"/>
              </w:rPr>
              <w:t>.923750</w:t>
            </w:r>
          </w:p>
        </w:tc>
        <w:tc>
          <w:tcPr>
            <w:tcW w:w="1553" w:type="dxa"/>
          </w:tcPr>
          <w:p w14:paraId="02EBCE5A" w14:textId="78224162" w:rsidR="0000569E" w:rsidRPr="0000569E" w:rsidRDefault="00322AFD" w:rsidP="008F7FA1">
            <w:pPr>
              <w:spacing w:line="240" w:lineRule="auto"/>
              <w:jc w:val="right"/>
              <w:rPr>
                <w:sz w:val="20"/>
                <w:szCs w:val="20"/>
              </w:rPr>
            </w:pPr>
            <w:r>
              <w:rPr>
                <w:sz w:val="20"/>
                <w:szCs w:val="20"/>
              </w:rPr>
              <w:t>.4933516</w:t>
            </w:r>
          </w:p>
        </w:tc>
      </w:tr>
      <w:tr w:rsidR="002920E4" w:rsidRPr="0000569E" w14:paraId="536941D8" w14:textId="77777777" w:rsidTr="00E1797A">
        <w:tc>
          <w:tcPr>
            <w:tcW w:w="2292" w:type="dxa"/>
          </w:tcPr>
          <w:p w14:paraId="6BB50EDD" w14:textId="0CAA070C" w:rsidR="0000569E" w:rsidRPr="0000569E" w:rsidRDefault="00206AC9" w:rsidP="000624F7">
            <w:pPr>
              <w:spacing w:line="240" w:lineRule="auto"/>
              <w:jc w:val="left"/>
              <w:rPr>
                <w:sz w:val="20"/>
                <w:szCs w:val="20"/>
              </w:rPr>
            </w:pPr>
            <w:r>
              <w:rPr>
                <w:sz w:val="20"/>
                <w:szCs w:val="20"/>
              </w:rPr>
              <w:t>Kepemilikan Intitusional</w:t>
            </w:r>
          </w:p>
        </w:tc>
        <w:tc>
          <w:tcPr>
            <w:tcW w:w="416" w:type="dxa"/>
          </w:tcPr>
          <w:p w14:paraId="1C0818FE" w14:textId="1BCEC030" w:rsidR="0000569E" w:rsidRPr="0000569E" w:rsidRDefault="00206AC9" w:rsidP="000624F7">
            <w:pPr>
              <w:spacing w:line="240" w:lineRule="auto"/>
              <w:jc w:val="center"/>
              <w:rPr>
                <w:sz w:val="20"/>
                <w:szCs w:val="20"/>
              </w:rPr>
            </w:pPr>
            <w:r>
              <w:rPr>
                <w:sz w:val="20"/>
                <w:szCs w:val="20"/>
              </w:rPr>
              <w:t>88</w:t>
            </w:r>
          </w:p>
        </w:tc>
        <w:tc>
          <w:tcPr>
            <w:tcW w:w="1256" w:type="dxa"/>
          </w:tcPr>
          <w:p w14:paraId="7DB3808B" w14:textId="47395B98" w:rsidR="0000569E" w:rsidRPr="0000569E" w:rsidRDefault="00E1797A" w:rsidP="008F7FA1">
            <w:pPr>
              <w:spacing w:line="240" w:lineRule="auto"/>
              <w:jc w:val="right"/>
              <w:rPr>
                <w:sz w:val="20"/>
                <w:szCs w:val="20"/>
              </w:rPr>
            </w:pPr>
            <w:r>
              <w:rPr>
                <w:sz w:val="20"/>
                <w:szCs w:val="20"/>
              </w:rPr>
              <w:t>.1000</w:t>
            </w:r>
          </w:p>
        </w:tc>
        <w:tc>
          <w:tcPr>
            <w:tcW w:w="1276" w:type="dxa"/>
          </w:tcPr>
          <w:p w14:paraId="6A573E25" w14:textId="592E2A58" w:rsidR="0000569E" w:rsidRPr="0000569E" w:rsidRDefault="002920E4" w:rsidP="008F7FA1">
            <w:pPr>
              <w:spacing w:line="240" w:lineRule="auto"/>
              <w:jc w:val="right"/>
              <w:rPr>
                <w:sz w:val="20"/>
                <w:szCs w:val="20"/>
              </w:rPr>
            </w:pPr>
            <w:r>
              <w:rPr>
                <w:sz w:val="20"/>
                <w:szCs w:val="20"/>
              </w:rPr>
              <w:t>.9988</w:t>
            </w:r>
          </w:p>
        </w:tc>
        <w:tc>
          <w:tcPr>
            <w:tcW w:w="1134" w:type="dxa"/>
          </w:tcPr>
          <w:p w14:paraId="2FF7EFC7" w14:textId="4D8682D9" w:rsidR="0000569E" w:rsidRPr="0000569E" w:rsidRDefault="002920E4" w:rsidP="008F7FA1">
            <w:pPr>
              <w:spacing w:line="240" w:lineRule="auto"/>
              <w:jc w:val="right"/>
              <w:rPr>
                <w:sz w:val="20"/>
                <w:szCs w:val="20"/>
              </w:rPr>
            </w:pPr>
            <w:r>
              <w:rPr>
                <w:sz w:val="20"/>
                <w:szCs w:val="20"/>
              </w:rPr>
              <w:t>.791331</w:t>
            </w:r>
          </w:p>
        </w:tc>
        <w:tc>
          <w:tcPr>
            <w:tcW w:w="1553" w:type="dxa"/>
          </w:tcPr>
          <w:p w14:paraId="55B67311" w14:textId="435DE8A2" w:rsidR="0000569E" w:rsidRPr="0000569E" w:rsidRDefault="00322AFD" w:rsidP="008F7FA1">
            <w:pPr>
              <w:spacing w:line="240" w:lineRule="auto"/>
              <w:jc w:val="right"/>
              <w:rPr>
                <w:sz w:val="20"/>
                <w:szCs w:val="20"/>
              </w:rPr>
            </w:pPr>
            <w:r>
              <w:rPr>
                <w:sz w:val="20"/>
                <w:szCs w:val="20"/>
              </w:rPr>
              <w:t>.2040302</w:t>
            </w:r>
          </w:p>
        </w:tc>
      </w:tr>
      <w:tr w:rsidR="002920E4" w:rsidRPr="0000569E" w14:paraId="5132AF92" w14:textId="77777777" w:rsidTr="00E1797A">
        <w:tc>
          <w:tcPr>
            <w:tcW w:w="2292" w:type="dxa"/>
          </w:tcPr>
          <w:p w14:paraId="080FE02D" w14:textId="2734C021" w:rsidR="0000569E" w:rsidRPr="0000569E" w:rsidRDefault="00206AC9" w:rsidP="000624F7">
            <w:pPr>
              <w:spacing w:line="240" w:lineRule="auto"/>
              <w:jc w:val="left"/>
              <w:rPr>
                <w:sz w:val="20"/>
                <w:szCs w:val="20"/>
              </w:rPr>
            </w:pPr>
            <w:r>
              <w:rPr>
                <w:sz w:val="20"/>
                <w:szCs w:val="20"/>
              </w:rPr>
              <w:t>Penghindaran Pajak</w:t>
            </w:r>
          </w:p>
        </w:tc>
        <w:tc>
          <w:tcPr>
            <w:tcW w:w="416" w:type="dxa"/>
          </w:tcPr>
          <w:p w14:paraId="6417D69E" w14:textId="1FE324D6" w:rsidR="0000569E" w:rsidRPr="0000569E" w:rsidRDefault="00206AC9" w:rsidP="000624F7">
            <w:pPr>
              <w:spacing w:line="240" w:lineRule="auto"/>
              <w:jc w:val="center"/>
              <w:rPr>
                <w:sz w:val="20"/>
                <w:szCs w:val="20"/>
              </w:rPr>
            </w:pPr>
            <w:r>
              <w:rPr>
                <w:sz w:val="20"/>
                <w:szCs w:val="20"/>
              </w:rPr>
              <w:t>88</w:t>
            </w:r>
          </w:p>
        </w:tc>
        <w:tc>
          <w:tcPr>
            <w:tcW w:w="1256" w:type="dxa"/>
          </w:tcPr>
          <w:p w14:paraId="0191550D" w14:textId="0E95E3B4" w:rsidR="0000569E" w:rsidRPr="0000569E" w:rsidRDefault="00E1797A" w:rsidP="008F7FA1">
            <w:pPr>
              <w:spacing w:line="240" w:lineRule="auto"/>
              <w:jc w:val="right"/>
              <w:rPr>
                <w:sz w:val="20"/>
                <w:szCs w:val="20"/>
              </w:rPr>
            </w:pPr>
            <w:r>
              <w:rPr>
                <w:sz w:val="20"/>
                <w:szCs w:val="20"/>
              </w:rPr>
              <w:t>-.1931</w:t>
            </w:r>
          </w:p>
        </w:tc>
        <w:tc>
          <w:tcPr>
            <w:tcW w:w="1276" w:type="dxa"/>
          </w:tcPr>
          <w:p w14:paraId="3F788B8B" w14:textId="5080B942" w:rsidR="0000569E" w:rsidRPr="0000569E" w:rsidRDefault="002920E4" w:rsidP="008F7FA1">
            <w:pPr>
              <w:spacing w:line="240" w:lineRule="auto"/>
              <w:jc w:val="right"/>
              <w:rPr>
                <w:sz w:val="20"/>
                <w:szCs w:val="20"/>
              </w:rPr>
            </w:pPr>
            <w:r>
              <w:rPr>
                <w:sz w:val="20"/>
                <w:szCs w:val="20"/>
              </w:rPr>
              <w:t>.7705</w:t>
            </w:r>
          </w:p>
        </w:tc>
        <w:tc>
          <w:tcPr>
            <w:tcW w:w="1134" w:type="dxa"/>
          </w:tcPr>
          <w:p w14:paraId="0E8E39B4" w14:textId="391CAB70" w:rsidR="0000569E" w:rsidRPr="0000569E" w:rsidRDefault="002920E4" w:rsidP="008F7FA1">
            <w:pPr>
              <w:spacing w:line="240" w:lineRule="auto"/>
              <w:jc w:val="right"/>
              <w:rPr>
                <w:sz w:val="20"/>
                <w:szCs w:val="20"/>
              </w:rPr>
            </w:pPr>
            <w:r>
              <w:rPr>
                <w:sz w:val="20"/>
                <w:szCs w:val="20"/>
              </w:rPr>
              <w:t>.221949</w:t>
            </w:r>
          </w:p>
        </w:tc>
        <w:tc>
          <w:tcPr>
            <w:tcW w:w="1553" w:type="dxa"/>
          </w:tcPr>
          <w:p w14:paraId="0148640B" w14:textId="6401D52A" w:rsidR="0000569E" w:rsidRPr="0000569E" w:rsidRDefault="00322AFD" w:rsidP="008F7FA1">
            <w:pPr>
              <w:spacing w:line="240" w:lineRule="auto"/>
              <w:jc w:val="right"/>
              <w:rPr>
                <w:sz w:val="20"/>
                <w:szCs w:val="20"/>
              </w:rPr>
            </w:pPr>
            <w:r>
              <w:rPr>
                <w:sz w:val="20"/>
                <w:szCs w:val="20"/>
              </w:rPr>
              <w:t>.1531858</w:t>
            </w:r>
          </w:p>
        </w:tc>
      </w:tr>
      <w:tr w:rsidR="002920E4" w:rsidRPr="0000569E" w14:paraId="3EF5A5DD" w14:textId="77777777" w:rsidTr="00E1797A">
        <w:tc>
          <w:tcPr>
            <w:tcW w:w="2292" w:type="dxa"/>
          </w:tcPr>
          <w:p w14:paraId="20864903" w14:textId="10E9FDA3" w:rsidR="0000569E" w:rsidRPr="0000569E" w:rsidRDefault="00206AC9" w:rsidP="000624F7">
            <w:pPr>
              <w:spacing w:line="240" w:lineRule="auto"/>
              <w:jc w:val="left"/>
              <w:rPr>
                <w:sz w:val="20"/>
                <w:szCs w:val="20"/>
              </w:rPr>
            </w:pPr>
            <w:r>
              <w:rPr>
                <w:sz w:val="20"/>
                <w:szCs w:val="20"/>
              </w:rPr>
              <w:t>Valid N (Listwise)</w:t>
            </w:r>
          </w:p>
        </w:tc>
        <w:tc>
          <w:tcPr>
            <w:tcW w:w="416" w:type="dxa"/>
          </w:tcPr>
          <w:p w14:paraId="5AABB647" w14:textId="37738027" w:rsidR="0000569E" w:rsidRPr="0000569E" w:rsidRDefault="00206AC9" w:rsidP="000624F7">
            <w:pPr>
              <w:spacing w:line="240" w:lineRule="auto"/>
              <w:jc w:val="center"/>
              <w:rPr>
                <w:sz w:val="20"/>
                <w:szCs w:val="20"/>
              </w:rPr>
            </w:pPr>
            <w:r>
              <w:rPr>
                <w:sz w:val="20"/>
                <w:szCs w:val="20"/>
              </w:rPr>
              <w:t>88</w:t>
            </w:r>
          </w:p>
        </w:tc>
        <w:tc>
          <w:tcPr>
            <w:tcW w:w="1256" w:type="dxa"/>
          </w:tcPr>
          <w:p w14:paraId="087CB8DC" w14:textId="77777777" w:rsidR="0000569E" w:rsidRPr="0000569E" w:rsidRDefault="0000569E" w:rsidP="000624F7">
            <w:pPr>
              <w:spacing w:line="240" w:lineRule="auto"/>
              <w:jc w:val="center"/>
              <w:rPr>
                <w:sz w:val="20"/>
                <w:szCs w:val="20"/>
              </w:rPr>
            </w:pPr>
          </w:p>
        </w:tc>
        <w:tc>
          <w:tcPr>
            <w:tcW w:w="1276" w:type="dxa"/>
          </w:tcPr>
          <w:p w14:paraId="33CC7516" w14:textId="77777777" w:rsidR="0000569E" w:rsidRPr="0000569E" w:rsidRDefault="0000569E" w:rsidP="000624F7">
            <w:pPr>
              <w:spacing w:line="240" w:lineRule="auto"/>
              <w:jc w:val="center"/>
              <w:rPr>
                <w:sz w:val="20"/>
                <w:szCs w:val="20"/>
              </w:rPr>
            </w:pPr>
          </w:p>
        </w:tc>
        <w:tc>
          <w:tcPr>
            <w:tcW w:w="1134" w:type="dxa"/>
          </w:tcPr>
          <w:p w14:paraId="45B4AA6E" w14:textId="77777777" w:rsidR="0000569E" w:rsidRPr="0000569E" w:rsidRDefault="0000569E" w:rsidP="000624F7">
            <w:pPr>
              <w:spacing w:line="240" w:lineRule="auto"/>
              <w:jc w:val="center"/>
              <w:rPr>
                <w:sz w:val="20"/>
                <w:szCs w:val="20"/>
              </w:rPr>
            </w:pPr>
          </w:p>
        </w:tc>
        <w:tc>
          <w:tcPr>
            <w:tcW w:w="1553" w:type="dxa"/>
          </w:tcPr>
          <w:p w14:paraId="3EFB04D8" w14:textId="77777777" w:rsidR="0000569E" w:rsidRPr="0000569E" w:rsidRDefault="0000569E" w:rsidP="000624F7">
            <w:pPr>
              <w:spacing w:line="240" w:lineRule="auto"/>
              <w:jc w:val="center"/>
              <w:rPr>
                <w:sz w:val="20"/>
                <w:szCs w:val="20"/>
              </w:rPr>
            </w:pPr>
          </w:p>
        </w:tc>
      </w:tr>
    </w:tbl>
    <w:p w14:paraId="2869CD3E" w14:textId="59F63A5C" w:rsidR="008D778A" w:rsidRPr="00AD2B06" w:rsidRDefault="008D778A" w:rsidP="008D778A">
      <w:pPr>
        <w:rPr>
          <w:i/>
          <w:iCs/>
          <w:sz w:val="20"/>
          <w:szCs w:val="20"/>
        </w:rPr>
      </w:pPr>
      <w:r>
        <w:rPr>
          <w:i/>
          <w:iCs/>
          <w:sz w:val="20"/>
          <w:szCs w:val="20"/>
        </w:rPr>
        <w:t xml:space="preserve">Sumber: Data Diolah, 2025 </w:t>
      </w:r>
      <w:r w:rsidRPr="008D778A">
        <w:rPr>
          <w:i/>
          <w:iCs/>
          <w:sz w:val="20"/>
          <w:szCs w:val="20"/>
        </w:rPr>
        <w:t>(Output IMB SPSS 27)</w:t>
      </w:r>
    </w:p>
    <w:p w14:paraId="019E40B3" w14:textId="2D70CC42" w:rsidR="00AB71A0" w:rsidRDefault="00AB71A0" w:rsidP="00D32643">
      <w:pPr>
        <w:ind w:firstLine="709"/>
      </w:pPr>
      <w:r w:rsidRPr="004B3E2F">
        <w:rPr>
          <w:i/>
          <w:iCs/>
        </w:rPr>
        <w:t>Financial Distress</w:t>
      </w:r>
      <w:r>
        <w:t xml:space="preserve"> memiliki nilai minimum sebesar -1,1438 dan nilai maksimum sebesar 10,4957. Nilai rata-rata (</w:t>
      </w:r>
      <w:r w:rsidRPr="004B3E2F">
        <w:rPr>
          <w:i/>
          <w:iCs/>
        </w:rPr>
        <w:t>mean</w:t>
      </w:r>
      <w:r>
        <w:t xml:space="preserve">) yang diperoleh sebesar 4,4307 dengan standar deviasi sebesar 2,3526. </w:t>
      </w:r>
      <w:r w:rsidR="00D32643">
        <w:t xml:space="preserve">Nilai </w:t>
      </w:r>
      <w:r w:rsidR="00A40914">
        <w:t>terendah</w:t>
      </w:r>
      <w:r w:rsidR="00D32643">
        <w:t xml:space="preserve"> dalam hasil analisis berasal dari PT Astrindo Nusantara Infrastruktur Tbk (BIPI) pada tahun 2021, sedangkan nilai </w:t>
      </w:r>
      <w:r w:rsidR="00A40914">
        <w:t>tertinggi</w:t>
      </w:r>
      <w:r w:rsidR="00D32643">
        <w:t xml:space="preserve"> diperoleh oleh PT Mitrabara Adiperdana Tbk (MBAP) pada tahun 2024.</w:t>
      </w:r>
    </w:p>
    <w:p w14:paraId="2F61C5BD" w14:textId="4555572B" w:rsidR="00AB71A0" w:rsidRDefault="00AB71A0" w:rsidP="00DE442B">
      <w:pPr>
        <w:ind w:firstLine="709"/>
      </w:pPr>
      <w:r w:rsidRPr="004B3E2F">
        <w:rPr>
          <w:i/>
          <w:iCs/>
        </w:rPr>
        <w:t>Leverage</w:t>
      </w:r>
      <w:r>
        <w:t xml:space="preserve"> memiliki nilai minimum sebesar 0,2060 dan nilai maksimum sebesar 2,3301. Nilai rata-rata (</w:t>
      </w:r>
      <w:r w:rsidRPr="004B3E2F">
        <w:rPr>
          <w:i/>
          <w:iCs/>
        </w:rPr>
        <w:t>mean</w:t>
      </w:r>
      <w:r>
        <w:t xml:space="preserve">) dari </w:t>
      </w:r>
      <w:r w:rsidRPr="004B3E2F">
        <w:rPr>
          <w:i/>
          <w:iCs/>
        </w:rPr>
        <w:t>leverage</w:t>
      </w:r>
      <w:r>
        <w:t xml:space="preserve"> sebesar 0,9238 dengan standar deviasi sebesar 0,4934.</w:t>
      </w:r>
      <w:r w:rsidR="00DE442B">
        <w:t xml:space="preserve"> Nilai </w:t>
      </w:r>
      <w:r w:rsidR="00A40914">
        <w:t>terendah</w:t>
      </w:r>
      <w:r w:rsidR="00DE442B">
        <w:t xml:space="preserve"> </w:t>
      </w:r>
      <w:r w:rsidR="00DE442B" w:rsidRPr="004B3E2F">
        <w:rPr>
          <w:i/>
          <w:iCs/>
        </w:rPr>
        <w:t>leverage</w:t>
      </w:r>
      <w:r w:rsidR="00DE442B">
        <w:t xml:space="preserve"> dimiliki oleh PT Batulicin Nusantara Maritim Tbk (BESS) pada tahun 2023, </w:t>
      </w:r>
      <w:r w:rsidR="0036492B">
        <w:t>sedangkan</w:t>
      </w:r>
      <w:r w:rsidR="00DE442B">
        <w:t xml:space="preserve"> nilai </w:t>
      </w:r>
      <w:r w:rsidR="00A40914">
        <w:t>tertinggi</w:t>
      </w:r>
      <w:r w:rsidR="00DE442B">
        <w:t xml:space="preserve"> </w:t>
      </w:r>
      <w:r w:rsidR="00DE442B" w:rsidRPr="004B3E2F">
        <w:rPr>
          <w:i/>
          <w:iCs/>
        </w:rPr>
        <w:t>leverage</w:t>
      </w:r>
      <w:r w:rsidR="00DE442B">
        <w:t xml:space="preserve"> terdapat pada PT Sumber Global Energy Tbk (SGER) pada tahun 2022.</w:t>
      </w:r>
    </w:p>
    <w:p w14:paraId="7060754C" w14:textId="3CA05C97" w:rsidR="00AB71A0" w:rsidRDefault="00AB71A0" w:rsidP="0036492B">
      <w:pPr>
        <w:ind w:firstLine="709"/>
      </w:pPr>
      <w:r>
        <w:t>Kepemilikan Institusional menunjukkan nilai minimum sebesar 0,1000 dan nilai maksimum sebesar 0,9988. Nilai rata-rata (</w:t>
      </w:r>
      <w:r w:rsidRPr="008C2C6E">
        <w:rPr>
          <w:i/>
          <w:iCs/>
        </w:rPr>
        <w:t>mean</w:t>
      </w:r>
      <w:r>
        <w:t>) yang diperoleh sebesar 0,7913 dengan standar deviasi sebesar 0,2043.</w:t>
      </w:r>
      <w:r w:rsidR="00DE442B">
        <w:t xml:space="preserve"> </w:t>
      </w:r>
      <w:r w:rsidR="0036492B">
        <w:t>Nilai terendah kepemilikan institusional ditemukan pada PT Bayan Resources Tbk (BYAN) pada tahun 2020, sedangkan nilai tertinggi kepemilikan institusional terdapat pada PT Bukit Asam Tbk (PTBA) pada tahun 2023.</w:t>
      </w:r>
    </w:p>
    <w:p w14:paraId="1866E128" w14:textId="137489A5" w:rsidR="00D45846" w:rsidRPr="00D45846" w:rsidRDefault="00AB71A0" w:rsidP="0036492B">
      <w:pPr>
        <w:ind w:firstLine="709"/>
      </w:pPr>
      <w:r>
        <w:lastRenderedPageBreak/>
        <w:t>Penghindaran Pajak memiliki nilai minimum sebesar -0,1931 dan nilai maksimum sebesar 0,7705. Nilai rata-rata (mean) yang diperoleh sebesar 0,2219 dengan standar deviasi sebesar 0,1532.</w:t>
      </w:r>
      <w:r w:rsidR="0036492B">
        <w:t xml:space="preserve"> Nilai </w:t>
      </w:r>
      <w:r w:rsidR="001F5167">
        <w:t>terendah</w:t>
      </w:r>
      <w:r w:rsidR="0036492B">
        <w:t xml:space="preserve"> penghindaran pajak dimiliki oleh PT Pelita Samudera Shipping Tbk (PSSI) pada tahun 2020, sedangkan nilai </w:t>
      </w:r>
      <w:r w:rsidR="001F5167">
        <w:t>tertinggi</w:t>
      </w:r>
      <w:r w:rsidR="0036492B">
        <w:t xml:space="preserve"> penghindaran pajak ditemukan pada PT Astrindo Nusantara Infrastruktur Tbk (BIPI) pada tahun 2023.</w:t>
      </w:r>
    </w:p>
    <w:p w14:paraId="16A77214" w14:textId="34B5F056" w:rsidR="00990487" w:rsidRPr="00990487" w:rsidRDefault="006D0B98" w:rsidP="00990487">
      <w:pPr>
        <w:pStyle w:val="Heading3"/>
        <w:numPr>
          <w:ilvl w:val="0"/>
          <w:numId w:val="36"/>
        </w:numPr>
        <w:spacing w:before="0" w:after="0"/>
        <w:ind w:left="709" w:hanging="709"/>
      </w:pPr>
      <w:bookmarkStart w:id="69" w:name="_Toc214815779"/>
      <w:r>
        <w:t>Uji Asumsi Klasik</w:t>
      </w:r>
      <w:bookmarkEnd w:id="69"/>
    </w:p>
    <w:p w14:paraId="6FAE7DD3" w14:textId="1C1EA3CD" w:rsidR="006D0B98" w:rsidRDefault="006D0B98" w:rsidP="000260D7">
      <w:pPr>
        <w:pStyle w:val="Heading4"/>
        <w:numPr>
          <w:ilvl w:val="0"/>
          <w:numId w:val="37"/>
        </w:numPr>
        <w:spacing w:before="0" w:after="0"/>
        <w:ind w:left="709" w:hanging="709"/>
      </w:pPr>
      <w:bookmarkStart w:id="70" w:name="_Toc214815780"/>
      <w:r>
        <w:t>Hasil Uji Normalitas</w:t>
      </w:r>
      <w:bookmarkEnd w:id="70"/>
    </w:p>
    <w:p w14:paraId="34C9791B" w14:textId="64F7CC00" w:rsidR="00853BB2" w:rsidRDefault="00195A6E" w:rsidP="00853BB2">
      <w:pPr>
        <w:ind w:firstLine="709"/>
      </w:pPr>
      <w:r w:rsidRPr="00195A6E">
        <w:t>Uji normalitas bertujuan untuk mengetahui apakah data dalam model regresi berdistribusi normal atau tidak. Pada penelitian ini digunakan uji One-Sample Kolmogorov-Smirnov (K-S) dengan ketentuan: jika nilai signifikansi (2-</w:t>
      </w:r>
      <w:r w:rsidRPr="00772E17">
        <w:rPr>
          <w:i/>
          <w:iCs/>
        </w:rPr>
        <w:t>tailed</w:t>
      </w:r>
      <w:r w:rsidRPr="00195A6E">
        <w:t>) ≥ 0,05 maka data berdistribusi normal, sedangkan jika ≤ 0,05 maka data tidak berdistribusi normal.</w:t>
      </w:r>
    </w:p>
    <w:p w14:paraId="13311A77" w14:textId="569C9E55" w:rsidR="00251A7F" w:rsidRDefault="00251A7F" w:rsidP="00251A7F">
      <w:pPr>
        <w:pStyle w:val="Caption"/>
      </w:pPr>
      <w:bookmarkStart w:id="71" w:name="_Toc214367084"/>
      <w:r>
        <w:t>Tabel 4.</w:t>
      </w:r>
      <w:fldSimple w:instr=" SEQ Tabel_4. \* ARABIC ">
        <w:r w:rsidR="00465644">
          <w:rPr>
            <w:noProof/>
          </w:rPr>
          <w:t>4</w:t>
        </w:r>
      </w:fldSimple>
      <w:r>
        <w:t xml:space="preserve"> </w:t>
      </w:r>
      <w:r w:rsidRPr="009A31CD">
        <w:t>Hasil Uji Normalitas (</w:t>
      </w:r>
      <w:r w:rsidRPr="00251A7F">
        <w:rPr>
          <w:i/>
          <w:iCs w:val="0"/>
        </w:rPr>
        <w:t>One-Sample Kolmogorov-Smirnov Test</w:t>
      </w:r>
      <w:r w:rsidRPr="009A31CD">
        <w:t>)</w:t>
      </w:r>
      <w:bookmarkEnd w:id="71"/>
    </w:p>
    <w:tbl>
      <w:tblPr>
        <w:tblStyle w:val="TableGrid"/>
        <w:tblW w:w="0" w:type="auto"/>
        <w:tblLook w:val="04A0" w:firstRow="1" w:lastRow="0" w:firstColumn="1" w:lastColumn="0" w:noHBand="0" w:noVBand="1"/>
      </w:tblPr>
      <w:tblGrid>
        <w:gridCol w:w="2405"/>
        <w:gridCol w:w="1558"/>
        <w:gridCol w:w="1982"/>
        <w:gridCol w:w="1982"/>
      </w:tblGrid>
      <w:tr w:rsidR="00C42A47" w:rsidRPr="001777CF" w14:paraId="5C6F1B87" w14:textId="77777777" w:rsidTr="0060118E">
        <w:trPr>
          <w:trHeight w:val="740"/>
        </w:trPr>
        <w:tc>
          <w:tcPr>
            <w:tcW w:w="3963" w:type="dxa"/>
            <w:gridSpan w:val="2"/>
          </w:tcPr>
          <w:p w14:paraId="53353846" w14:textId="77777777" w:rsidR="00C42A47" w:rsidRPr="001777CF" w:rsidRDefault="00C42A47" w:rsidP="001777CF">
            <w:pPr>
              <w:spacing w:line="240" w:lineRule="auto"/>
              <w:rPr>
                <w:sz w:val="20"/>
                <w:szCs w:val="20"/>
              </w:rPr>
            </w:pPr>
          </w:p>
        </w:tc>
        <w:tc>
          <w:tcPr>
            <w:tcW w:w="1982" w:type="dxa"/>
          </w:tcPr>
          <w:p w14:paraId="7720E642" w14:textId="77777777" w:rsidR="00C42A47" w:rsidRPr="00892FA1" w:rsidRDefault="00C42A47" w:rsidP="00892FA1">
            <w:pPr>
              <w:spacing w:line="240" w:lineRule="auto"/>
              <w:jc w:val="center"/>
              <w:rPr>
                <w:b/>
                <w:bCs/>
                <w:i/>
                <w:iCs/>
                <w:sz w:val="20"/>
                <w:szCs w:val="20"/>
              </w:rPr>
            </w:pPr>
            <w:r w:rsidRPr="00892FA1">
              <w:rPr>
                <w:b/>
                <w:bCs/>
                <w:i/>
                <w:iCs/>
                <w:sz w:val="20"/>
                <w:szCs w:val="20"/>
              </w:rPr>
              <w:t>Unstandardized Residual</w:t>
            </w:r>
          </w:p>
          <w:p w14:paraId="3BBCC6CA" w14:textId="442E7819" w:rsidR="00C42A47" w:rsidRPr="00892FA1" w:rsidRDefault="00C42A47" w:rsidP="00892FA1">
            <w:pPr>
              <w:spacing w:line="240" w:lineRule="auto"/>
              <w:jc w:val="center"/>
              <w:rPr>
                <w:b/>
                <w:bCs/>
                <w:sz w:val="20"/>
                <w:szCs w:val="20"/>
              </w:rPr>
            </w:pPr>
            <w:r w:rsidRPr="00892FA1">
              <w:rPr>
                <w:b/>
                <w:bCs/>
                <w:sz w:val="20"/>
                <w:szCs w:val="20"/>
              </w:rPr>
              <w:t xml:space="preserve">(sebelum </w:t>
            </w:r>
            <w:r w:rsidRPr="00892FA1">
              <w:rPr>
                <w:b/>
                <w:bCs/>
                <w:i/>
                <w:iCs/>
                <w:sz w:val="20"/>
                <w:szCs w:val="20"/>
              </w:rPr>
              <w:t>outlier</w:t>
            </w:r>
            <w:r w:rsidRPr="00892FA1">
              <w:rPr>
                <w:b/>
                <w:bCs/>
                <w:sz w:val="20"/>
                <w:szCs w:val="20"/>
              </w:rPr>
              <w:t>)</w:t>
            </w:r>
          </w:p>
        </w:tc>
        <w:tc>
          <w:tcPr>
            <w:tcW w:w="1982" w:type="dxa"/>
          </w:tcPr>
          <w:p w14:paraId="773F00E9" w14:textId="77777777" w:rsidR="00C42A47" w:rsidRPr="00892FA1" w:rsidRDefault="00C42A47" w:rsidP="00892FA1">
            <w:pPr>
              <w:spacing w:line="240" w:lineRule="auto"/>
              <w:jc w:val="center"/>
              <w:rPr>
                <w:b/>
                <w:bCs/>
                <w:i/>
                <w:iCs/>
                <w:sz w:val="20"/>
                <w:szCs w:val="20"/>
              </w:rPr>
            </w:pPr>
            <w:r w:rsidRPr="00892FA1">
              <w:rPr>
                <w:b/>
                <w:bCs/>
                <w:i/>
                <w:iCs/>
                <w:sz w:val="20"/>
                <w:szCs w:val="20"/>
              </w:rPr>
              <w:t>Unstandardized Residual</w:t>
            </w:r>
          </w:p>
          <w:p w14:paraId="5422F71E" w14:textId="4712D0FF" w:rsidR="00C42A47" w:rsidRPr="00892FA1" w:rsidRDefault="00C42A47" w:rsidP="00892FA1">
            <w:pPr>
              <w:spacing w:line="240" w:lineRule="auto"/>
              <w:jc w:val="center"/>
              <w:rPr>
                <w:b/>
                <w:bCs/>
                <w:sz w:val="20"/>
                <w:szCs w:val="20"/>
              </w:rPr>
            </w:pPr>
            <w:r w:rsidRPr="00892FA1">
              <w:rPr>
                <w:b/>
                <w:bCs/>
                <w:sz w:val="20"/>
                <w:szCs w:val="20"/>
              </w:rPr>
              <w:t xml:space="preserve">(setelah </w:t>
            </w:r>
            <w:r w:rsidRPr="00892FA1">
              <w:rPr>
                <w:b/>
                <w:bCs/>
                <w:i/>
                <w:iCs/>
                <w:sz w:val="20"/>
                <w:szCs w:val="20"/>
              </w:rPr>
              <w:t>outlier</w:t>
            </w:r>
            <w:r w:rsidRPr="00892FA1">
              <w:rPr>
                <w:b/>
                <w:bCs/>
                <w:sz w:val="20"/>
                <w:szCs w:val="20"/>
              </w:rPr>
              <w:t>)</w:t>
            </w:r>
          </w:p>
        </w:tc>
      </w:tr>
      <w:tr w:rsidR="00C42A47" w:rsidRPr="001777CF" w14:paraId="53B1353F" w14:textId="77777777" w:rsidTr="00805B20">
        <w:tc>
          <w:tcPr>
            <w:tcW w:w="3963" w:type="dxa"/>
            <w:gridSpan w:val="2"/>
          </w:tcPr>
          <w:p w14:paraId="223B99E6" w14:textId="29AEBC5E" w:rsidR="00C42A47" w:rsidRPr="001777CF" w:rsidRDefault="00C42A47" w:rsidP="001777CF">
            <w:pPr>
              <w:spacing w:line="240" w:lineRule="auto"/>
              <w:rPr>
                <w:sz w:val="20"/>
                <w:szCs w:val="20"/>
              </w:rPr>
            </w:pPr>
            <w:r>
              <w:rPr>
                <w:sz w:val="20"/>
                <w:szCs w:val="20"/>
              </w:rPr>
              <w:t>N</w:t>
            </w:r>
          </w:p>
        </w:tc>
        <w:tc>
          <w:tcPr>
            <w:tcW w:w="1982" w:type="dxa"/>
          </w:tcPr>
          <w:p w14:paraId="638BDB61" w14:textId="414655BF" w:rsidR="00C42A47" w:rsidRPr="001777CF" w:rsidRDefault="006B20FF" w:rsidP="008F7FA1">
            <w:pPr>
              <w:spacing w:line="240" w:lineRule="auto"/>
              <w:jc w:val="right"/>
              <w:rPr>
                <w:sz w:val="20"/>
                <w:szCs w:val="20"/>
              </w:rPr>
            </w:pPr>
            <w:r>
              <w:rPr>
                <w:sz w:val="20"/>
                <w:szCs w:val="20"/>
              </w:rPr>
              <w:t>115</w:t>
            </w:r>
          </w:p>
        </w:tc>
        <w:tc>
          <w:tcPr>
            <w:tcW w:w="1982" w:type="dxa"/>
          </w:tcPr>
          <w:p w14:paraId="076BF561" w14:textId="3B46BB86" w:rsidR="00C42A47" w:rsidRPr="001777CF" w:rsidRDefault="006B20FF" w:rsidP="008F7FA1">
            <w:pPr>
              <w:spacing w:line="240" w:lineRule="auto"/>
              <w:jc w:val="right"/>
              <w:rPr>
                <w:sz w:val="20"/>
                <w:szCs w:val="20"/>
              </w:rPr>
            </w:pPr>
            <w:r>
              <w:rPr>
                <w:sz w:val="20"/>
                <w:szCs w:val="20"/>
              </w:rPr>
              <w:t>88</w:t>
            </w:r>
          </w:p>
        </w:tc>
      </w:tr>
      <w:tr w:rsidR="0099298C" w:rsidRPr="001777CF" w14:paraId="7602F324" w14:textId="77777777" w:rsidTr="00A2166D">
        <w:tc>
          <w:tcPr>
            <w:tcW w:w="2405" w:type="dxa"/>
            <w:vMerge w:val="restart"/>
          </w:tcPr>
          <w:p w14:paraId="505495C4" w14:textId="4A8B99BE" w:rsidR="0099298C" w:rsidRPr="00A2166D" w:rsidRDefault="0099298C" w:rsidP="001777CF">
            <w:pPr>
              <w:spacing w:line="240" w:lineRule="auto"/>
              <w:rPr>
                <w:i/>
                <w:iCs/>
                <w:sz w:val="20"/>
                <w:szCs w:val="20"/>
                <w:vertAlign w:val="superscript"/>
              </w:rPr>
            </w:pPr>
            <w:r>
              <w:rPr>
                <w:i/>
                <w:iCs/>
                <w:sz w:val="20"/>
                <w:szCs w:val="20"/>
              </w:rPr>
              <w:t>Normal Parameters</w:t>
            </w:r>
            <w:r w:rsidR="00F65CAF">
              <w:rPr>
                <w:i/>
                <w:iCs/>
                <w:szCs w:val="20"/>
                <w:vertAlign w:val="superscript"/>
              </w:rPr>
              <w:t>a,b</w:t>
            </w:r>
          </w:p>
        </w:tc>
        <w:tc>
          <w:tcPr>
            <w:tcW w:w="1558" w:type="dxa"/>
          </w:tcPr>
          <w:p w14:paraId="58025EE9" w14:textId="75622891" w:rsidR="0099298C" w:rsidRPr="00C42A47" w:rsidRDefault="00C42A47" w:rsidP="001777CF">
            <w:pPr>
              <w:spacing w:line="240" w:lineRule="auto"/>
              <w:rPr>
                <w:i/>
                <w:iCs/>
                <w:sz w:val="20"/>
                <w:szCs w:val="20"/>
              </w:rPr>
            </w:pPr>
            <w:r>
              <w:rPr>
                <w:i/>
                <w:iCs/>
                <w:sz w:val="20"/>
                <w:szCs w:val="20"/>
              </w:rPr>
              <w:t>Mean</w:t>
            </w:r>
          </w:p>
        </w:tc>
        <w:tc>
          <w:tcPr>
            <w:tcW w:w="1982" w:type="dxa"/>
          </w:tcPr>
          <w:p w14:paraId="6E000142" w14:textId="27B165F3" w:rsidR="0099298C" w:rsidRPr="001777CF" w:rsidRDefault="006B20FF" w:rsidP="008F7FA1">
            <w:pPr>
              <w:spacing w:line="240" w:lineRule="auto"/>
              <w:jc w:val="right"/>
              <w:rPr>
                <w:sz w:val="20"/>
                <w:szCs w:val="20"/>
              </w:rPr>
            </w:pPr>
            <w:r>
              <w:rPr>
                <w:sz w:val="20"/>
                <w:szCs w:val="20"/>
              </w:rPr>
              <w:t>.0</w:t>
            </w:r>
            <w:r w:rsidR="00313EE4">
              <w:rPr>
                <w:sz w:val="20"/>
                <w:szCs w:val="20"/>
              </w:rPr>
              <w:t>000000</w:t>
            </w:r>
          </w:p>
        </w:tc>
        <w:tc>
          <w:tcPr>
            <w:tcW w:w="1982" w:type="dxa"/>
          </w:tcPr>
          <w:p w14:paraId="113D4168" w14:textId="3F53DC67" w:rsidR="0099298C" w:rsidRPr="001777CF" w:rsidRDefault="000662E2" w:rsidP="008F7FA1">
            <w:pPr>
              <w:spacing w:line="240" w:lineRule="auto"/>
              <w:jc w:val="right"/>
              <w:rPr>
                <w:sz w:val="20"/>
                <w:szCs w:val="20"/>
              </w:rPr>
            </w:pPr>
            <w:r>
              <w:rPr>
                <w:sz w:val="20"/>
                <w:szCs w:val="20"/>
              </w:rPr>
              <w:t>.0000000</w:t>
            </w:r>
          </w:p>
        </w:tc>
      </w:tr>
      <w:tr w:rsidR="0099298C" w:rsidRPr="001777CF" w14:paraId="2D4D2C7F" w14:textId="77777777" w:rsidTr="00A2166D">
        <w:tc>
          <w:tcPr>
            <w:tcW w:w="2405" w:type="dxa"/>
            <w:vMerge/>
          </w:tcPr>
          <w:p w14:paraId="6A36AD67" w14:textId="77777777" w:rsidR="0099298C" w:rsidRPr="001777CF" w:rsidRDefault="0099298C" w:rsidP="001777CF">
            <w:pPr>
              <w:spacing w:line="240" w:lineRule="auto"/>
              <w:rPr>
                <w:sz w:val="20"/>
                <w:szCs w:val="20"/>
              </w:rPr>
            </w:pPr>
          </w:p>
        </w:tc>
        <w:tc>
          <w:tcPr>
            <w:tcW w:w="1558" w:type="dxa"/>
          </w:tcPr>
          <w:p w14:paraId="4EA7360A" w14:textId="5C161AD4" w:rsidR="0099298C" w:rsidRPr="00C42A47" w:rsidRDefault="00C42A47" w:rsidP="001777CF">
            <w:pPr>
              <w:spacing w:line="240" w:lineRule="auto"/>
              <w:rPr>
                <w:i/>
                <w:iCs/>
                <w:sz w:val="20"/>
                <w:szCs w:val="20"/>
              </w:rPr>
            </w:pPr>
            <w:r>
              <w:rPr>
                <w:i/>
                <w:iCs/>
                <w:sz w:val="20"/>
                <w:szCs w:val="20"/>
              </w:rPr>
              <w:t>Std. Deviation</w:t>
            </w:r>
          </w:p>
        </w:tc>
        <w:tc>
          <w:tcPr>
            <w:tcW w:w="1982" w:type="dxa"/>
          </w:tcPr>
          <w:p w14:paraId="7FD0ED81" w14:textId="6B098657" w:rsidR="0099298C" w:rsidRPr="001777CF" w:rsidRDefault="00313EE4" w:rsidP="008F7FA1">
            <w:pPr>
              <w:spacing w:line="240" w:lineRule="auto"/>
              <w:jc w:val="right"/>
              <w:rPr>
                <w:sz w:val="20"/>
                <w:szCs w:val="20"/>
              </w:rPr>
            </w:pPr>
            <w:r>
              <w:rPr>
                <w:sz w:val="20"/>
                <w:szCs w:val="20"/>
              </w:rPr>
              <w:t>.13598608</w:t>
            </w:r>
          </w:p>
        </w:tc>
        <w:tc>
          <w:tcPr>
            <w:tcW w:w="1982" w:type="dxa"/>
          </w:tcPr>
          <w:p w14:paraId="0D345FD5" w14:textId="04BD9032" w:rsidR="0099298C" w:rsidRPr="001777CF" w:rsidRDefault="004D42C7" w:rsidP="008F7FA1">
            <w:pPr>
              <w:spacing w:line="240" w:lineRule="auto"/>
              <w:jc w:val="right"/>
              <w:rPr>
                <w:sz w:val="20"/>
                <w:szCs w:val="20"/>
              </w:rPr>
            </w:pPr>
            <w:r>
              <w:rPr>
                <w:sz w:val="20"/>
                <w:szCs w:val="20"/>
              </w:rPr>
              <w:t>.13760751</w:t>
            </w:r>
          </w:p>
        </w:tc>
      </w:tr>
      <w:tr w:rsidR="00D53A10" w:rsidRPr="001777CF" w14:paraId="39343D8A" w14:textId="77777777" w:rsidTr="00A2166D">
        <w:tc>
          <w:tcPr>
            <w:tcW w:w="2405" w:type="dxa"/>
            <w:vMerge w:val="restart"/>
          </w:tcPr>
          <w:p w14:paraId="04B0CDDF" w14:textId="2549B6C0" w:rsidR="00D53A10" w:rsidRPr="00253227" w:rsidRDefault="00D53A10" w:rsidP="001777CF">
            <w:pPr>
              <w:spacing w:line="240" w:lineRule="auto"/>
              <w:rPr>
                <w:i/>
                <w:iCs/>
                <w:sz w:val="20"/>
                <w:szCs w:val="20"/>
              </w:rPr>
            </w:pPr>
            <w:r>
              <w:rPr>
                <w:i/>
                <w:iCs/>
                <w:sz w:val="20"/>
                <w:szCs w:val="20"/>
              </w:rPr>
              <w:t>Most Extreme Differences</w:t>
            </w:r>
          </w:p>
        </w:tc>
        <w:tc>
          <w:tcPr>
            <w:tcW w:w="1558" w:type="dxa"/>
          </w:tcPr>
          <w:p w14:paraId="0DD68D4D" w14:textId="52F3FC00" w:rsidR="00D53A10" w:rsidRPr="00D53A10" w:rsidRDefault="00D53A10" w:rsidP="001777CF">
            <w:pPr>
              <w:spacing w:line="240" w:lineRule="auto"/>
              <w:rPr>
                <w:i/>
                <w:iCs/>
                <w:sz w:val="20"/>
                <w:szCs w:val="20"/>
              </w:rPr>
            </w:pPr>
            <w:r>
              <w:rPr>
                <w:i/>
                <w:iCs/>
                <w:sz w:val="20"/>
                <w:szCs w:val="20"/>
              </w:rPr>
              <w:t>Absolute</w:t>
            </w:r>
          </w:p>
        </w:tc>
        <w:tc>
          <w:tcPr>
            <w:tcW w:w="1982" w:type="dxa"/>
          </w:tcPr>
          <w:p w14:paraId="7AF779AB" w14:textId="3ADCBD31" w:rsidR="00D53A10" w:rsidRPr="001777CF" w:rsidRDefault="00313EE4" w:rsidP="008F7FA1">
            <w:pPr>
              <w:spacing w:line="240" w:lineRule="auto"/>
              <w:jc w:val="right"/>
              <w:rPr>
                <w:sz w:val="20"/>
                <w:szCs w:val="20"/>
              </w:rPr>
            </w:pPr>
            <w:r>
              <w:rPr>
                <w:sz w:val="20"/>
                <w:szCs w:val="20"/>
              </w:rPr>
              <w:t>.101</w:t>
            </w:r>
          </w:p>
        </w:tc>
        <w:tc>
          <w:tcPr>
            <w:tcW w:w="1982" w:type="dxa"/>
          </w:tcPr>
          <w:p w14:paraId="030385E4" w14:textId="413DC1C7" w:rsidR="00D53A10" w:rsidRPr="001777CF" w:rsidRDefault="004D42C7" w:rsidP="008F7FA1">
            <w:pPr>
              <w:spacing w:line="240" w:lineRule="auto"/>
              <w:jc w:val="right"/>
              <w:rPr>
                <w:sz w:val="20"/>
                <w:szCs w:val="20"/>
              </w:rPr>
            </w:pPr>
            <w:r>
              <w:rPr>
                <w:sz w:val="20"/>
                <w:szCs w:val="20"/>
              </w:rPr>
              <w:t>.078</w:t>
            </w:r>
          </w:p>
        </w:tc>
      </w:tr>
      <w:tr w:rsidR="00D53A10" w:rsidRPr="001777CF" w14:paraId="4AD9BE8F" w14:textId="77777777" w:rsidTr="00A2166D">
        <w:tc>
          <w:tcPr>
            <w:tcW w:w="2405" w:type="dxa"/>
            <w:vMerge/>
          </w:tcPr>
          <w:p w14:paraId="2429BC71" w14:textId="77777777" w:rsidR="00D53A10" w:rsidRPr="001777CF" w:rsidRDefault="00D53A10" w:rsidP="001777CF">
            <w:pPr>
              <w:spacing w:line="240" w:lineRule="auto"/>
              <w:rPr>
                <w:sz w:val="20"/>
                <w:szCs w:val="20"/>
              </w:rPr>
            </w:pPr>
          </w:p>
        </w:tc>
        <w:tc>
          <w:tcPr>
            <w:tcW w:w="1558" w:type="dxa"/>
          </w:tcPr>
          <w:p w14:paraId="702EF558" w14:textId="2D952734" w:rsidR="00D53A10" w:rsidRPr="00D53A10" w:rsidRDefault="00D53A10" w:rsidP="001777CF">
            <w:pPr>
              <w:spacing w:line="240" w:lineRule="auto"/>
              <w:rPr>
                <w:i/>
                <w:iCs/>
                <w:sz w:val="20"/>
                <w:szCs w:val="20"/>
              </w:rPr>
            </w:pPr>
            <w:r>
              <w:rPr>
                <w:i/>
                <w:iCs/>
                <w:sz w:val="20"/>
                <w:szCs w:val="20"/>
              </w:rPr>
              <w:t>Positive</w:t>
            </w:r>
          </w:p>
        </w:tc>
        <w:tc>
          <w:tcPr>
            <w:tcW w:w="1982" w:type="dxa"/>
          </w:tcPr>
          <w:p w14:paraId="548716F2" w14:textId="249C383C" w:rsidR="00D53A10" w:rsidRPr="001777CF" w:rsidRDefault="00313EE4" w:rsidP="008F7FA1">
            <w:pPr>
              <w:spacing w:line="240" w:lineRule="auto"/>
              <w:jc w:val="right"/>
              <w:rPr>
                <w:sz w:val="20"/>
                <w:szCs w:val="20"/>
              </w:rPr>
            </w:pPr>
            <w:r>
              <w:rPr>
                <w:sz w:val="20"/>
                <w:szCs w:val="20"/>
              </w:rPr>
              <w:t>.101</w:t>
            </w:r>
          </w:p>
        </w:tc>
        <w:tc>
          <w:tcPr>
            <w:tcW w:w="1982" w:type="dxa"/>
          </w:tcPr>
          <w:p w14:paraId="5D8823FE" w14:textId="7204AAA0" w:rsidR="00D53A10" w:rsidRPr="001777CF" w:rsidRDefault="004D42C7" w:rsidP="008F7FA1">
            <w:pPr>
              <w:spacing w:line="240" w:lineRule="auto"/>
              <w:jc w:val="right"/>
              <w:rPr>
                <w:sz w:val="20"/>
                <w:szCs w:val="20"/>
              </w:rPr>
            </w:pPr>
            <w:r>
              <w:rPr>
                <w:sz w:val="20"/>
                <w:szCs w:val="20"/>
              </w:rPr>
              <w:t>.078</w:t>
            </w:r>
          </w:p>
        </w:tc>
      </w:tr>
      <w:tr w:rsidR="00D53A10" w:rsidRPr="001777CF" w14:paraId="4DA5882E" w14:textId="77777777" w:rsidTr="00A2166D">
        <w:tc>
          <w:tcPr>
            <w:tcW w:w="2405" w:type="dxa"/>
            <w:vMerge/>
          </w:tcPr>
          <w:p w14:paraId="51545147" w14:textId="77777777" w:rsidR="00D53A10" w:rsidRDefault="00D53A10" w:rsidP="001777CF">
            <w:pPr>
              <w:spacing w:line="240" w:lineRule="auto"/>
              <w:rPr>
                <w:i/>
                <w:iCs/>
                <w:sz w:val="20"/>
                <w:szCs w:val="20"/>
              </w:rPr>
            </w:pPr>
          </w:p>
        </w:tc>
        <w:tc>
          <w:tcPr>
            <w:tcW w:w="1558" w:type="dxa"/>
          </w:tcPr>
          <w:p w14:paraId="3FE30A26" w14:textId="13B50F7C" w:rsidR="00D53A10" w:rsidRPr="00D53A10" w:rsidRDefault="00D53A10" w:rsidP="001777CF">
            <w:pPr>
              <w:spacing w:line="240" w:lineRule="auto"/>
              <w:rPr>
                <w:i/>
                <w:iCs/>
                <w:sz w:val="20"/>
                <w:szCs w:val="20"/>
              </w:rPr>
            </w:pPr>
            <w:r w:rsidRPr="00D53A10">
              <w:rPr>
                <w:i/>
                <w:iCs/>
                <w:sz w:val="20"/>
                <w:szCs w:val="20"/>
              </w:rPr>
              <w:t>Negative</w:t>
            </w:r>
          </w:p>
        </w:tc>
        <w:tc>
          <w:tcPr>
            <w:tcW w:w="1982" w:type="dxa"/>
          </w:tcPr>
          <w:p w14:paraId="0409360A" w14:textId="56E0CA0E" w:rsidR="00D53A10" w:rsidRPr="001777CF" w:rsidRDefault="00313EE4" w:rsidP="008F7FA1">
            <w:pPr>
              <w:spacing w:line="240" w:lineRule="auto"/>
              <w:jc w:val="right"/>
              <w:rPr>
                <w:sz w:val="20"/>
                <w:szCs w:val="20"/>
              </w:rPr>
            </w:pPr>
            <w:r>
              <w:rPr>
                <w:sz w:val="20"/>
                <w:szCs w:val="20"/>
              </w:rPr>
              <w:t>-.073</w:t>
            </w:r>
          </w:p>
        </w:tc>
        <w:tc>
          <w:tcPr>
            <w:tcW w:w="1982" w:type="dxa"/>
          </w:tcPr>
          <w:p w14:paraId="706AD620" w14:textId="2B84CD83" w:rsidR="00D53A10" w:rsidRPr="001777CF" w:rsidRDefault="004D42C7" w:rsidP="008F7FA1">
            <w:pPr>
              <w:spacing w:line="240" w:lineRule="auto"/>
              <w:jc w:val="right"/>
              <w:rPr>
                <w:sz w:val="20"/>
                <w:szCs w:val="20"/>
              </w:rPr>
            </w:pPr>
            <w:r>
              <w:rPr>
                <w:sz w:val="20"/>
                <w:szCs w:val="20"/>
              </w:rPr>
              <w:t>-.064</w:t>
            </w:r>
          </w:p>
        </w:tc>
      </w:tr>
      <w:tr w:rsidR="0099298C" w:rsidRPr="001777CF" w14:paraId="2F0C8CA7" w14:textId="77777777" w:rsidTr="001C72B6">
        <w:tc>
          <w:tcPr>
            <w:tcW w:w="3963" w:type="dxa"/>
            <w:gridSpan w:val="2"/>
          </w:tcPr>
          <w:p w14:paraId="24B0CDA9" w14:textId="61F8FA4F" w:rsidR="0099298C" w:rsidRPr="001777CF" w:rsidRDefault="0099298C" w:rsidP="001777CF">
            <w:pPr>
              <w:spacing w:line="240" w:lineRule="auto"/>
              <w:rPr>
                <w:sz w:val="20"/>
                <w:szCs w:val="20"/>
              </w:rPr>
            </w:pPr>
            <w:r>
              <w:rPr>
                <w:i/>
                <w:iCs/>
                <w:sz w:val="20"/>
                <w:szCs w:val="20"/>
              </w:rPr>
              <w:t>Test Statistic</w:t>
            </w:r>
          </w:p>
        </w:tc>
        <w:tc>
          <w:tcPr>
            <w:tcW w:w="1982" w:type="dxa"/>
          </w:tcPr>
          <w:p w14:paraId="2DCE80C5" w14:textId="616B67B1" w:rsidR="0099298C" w:rsidRPr="001777CF" w:rsidRDefault="001800CF" w:rsidP="008F7FA1">
            <w:pPr>
              <w:spacing w:line="240" w:lineRule="auto"/>
              <w:jc w:val="right"/>
              <w:rPr>
                <w:sz w:val="20"/>
                <w:szCs w:val="20"/>
              </w:rPr>
            </w:pPr>
            <w:r>
              <w:rPr>
                <w:sz w:val="20"/>
                <w:szCs w:val="20"/>
              </w:rPr>
              <w:t>.101</w:t>
            </w:r>
          </w:p>
        </w:tc>
        <w:tc>
          <w:tcPr>
            <w:tcW w:w="1982" w:type="dxa"/>
          </w:tcPr>
          <w:p w14:paraId="662EDE21" w14:textId="29B5C84C" w:rsidR="0099298C" w:rsidRPr="001777CF" w:rsidRDefault="004D42C7" w:rsidP="008F7FA1">
            <w:pPr>
              <w:spacing w:line="240" w:lineRule="auto"/>
              <w:jc w:val="right"/>
              <w:rPr>
                <w:sz w:val="20"/>
                <w:szCs w:val="20"/>
              </w:rPr>
            </w:pPr>
            <w:r>
              <w:rPr>
                <w:sz w:val="20"/>
                <w:szCs w:val="20"/>
              </w:rPr>
              <w:t>0.078</w:t>
            </w:r>
          </w:p>
        </w:tc>
      </w:tr>
      <w:tr w:rsidR="0099298C" w:rsidRPr="001777CF" w14:paraId="28FCF793" w14:textId="77777777" w:rsidTr="00E33AAC">
        <w:tc>
          <w:tcPr>
            <w:tcW w:w="3963" w:type="dxa"/>
            <w:gridSpan w:val="2"/>
          </w:tcPr>
          <w:p w14:paraId="12AF1D3F" w14:textId="6D8B1F34" w:rsidR="0099298C" w:rsidRPr="00AA5FE5" w:rsidRDefault="0099298C" w:rsidP="001777CF">
            <w:pPr>
              <w:spacing w:line="240" w:lineRule="auto"/>
              <w:rPr>
                <w:sz w:val="20"/>
                <w:szCs w:val="20"/>
                <w:vertAlign w:val="superscript"/>
              </w:rPr>
            </w:pPr>
            <w:r>
              <w:rPr>
                <w:i/>
                <w:iCs/>
                <w:sz w:val="20"/>
                <w:szCs w:val="20"/>
              </w:rPr>
              <w:t>Asymp. Sig. (2-tailed)</w:t>
            </w:r>
            <w:r w:rsidR="00AA5FE5" w:rsidRPr="00AA5FE5">
              <w:rPr>
                <w:i/>
                <w:iCs/>
                <w:sz w:val="20"/>
                <w:szCs w:val="20"/>
                <w:vertAlign w:val="superscript"/>
              </w:rPr>
              <w:t>c</w:t>
            </w:r>
          </w:p>
        </w:tc>
        <w:tc>
          <w:tcPr>
            <w:tcW w:w="1982" w:type="dxa"/>
          </w:tcPr>
          <w:p w14:paraId="6301C244" w14:textId="35160B90" w:rsidR="0099298C" w:rsidRPr="001777CF" w:rsidRDefault="001800CF" w:rsidP="008F7FA1">
            <w:pPr>
              <w:spacing w:line="240" w:lineRule="auto"/>
              <w:jc w:val="right"/>
              <w:rPr>
                <w:sz w:val="20"/>
                <w:szCs w:val="20"/>
              </w:rPr>
            </w:pPr>
            <w:r>
              <w:rPr>
                <w:sz w:val="20"/>
                <w:szCs w:val="20"/>
              </w:rPr>
              <w:t>.006</w:t>
            </w:r>
          </w:p>
        </w:tc>
        <w:tc>
          <w:tcPr>
            <w:tcW w:w="1982" w:type="dxa"/>
          </w:tcPr>
          <w:p w14:paraId="5586A1E0" w14:textId="5CE22669" w:rsidR="0099298C" w:rsidRPr="004D42C7" w:rsidRDefault="004D42C7" w:rsidP="008F7FA1">
            <w:pPr>
              <w:spacing w:line="240" w:lineRule="auto"/>
              <w:jc w:val="right"/>
              <w:rPr>
                <w:sz w:val="20"/>
                <w:szCs w:val="20"/>
                <w:vertAlign w:val="superscript"/>
              </w:rPr>
            </w:pPr>
            <w:r>
              <w:rPr>
                <w:sz w:val="20"/>
                <w:szCs w:val="20"/>
              </w:rPr>
              <w:t>.200</w:t>
            </w:r>
            <w:r>
              <w:rPr>
                <w:sz w:val="20"/>
                <w:szCs w:val="20"/>
                <w:vertAlign w:val="superscript"/>
              </w:rPr>
              <w:t>d</w:t>
            </w:r>
          </w:p>
        </w:tc>
      </w:tr>
    </w:tbl>
    <w:p w14:paraId="1A2D2C34" w14:textId="7389380F" w:rsidR="00A97C77" w:rsidRDefault="00AB3271" w:rsidP="00A97C77">
      <w:pPr>
        <w:rPr>
          <w:i/>
          <w:iCs/>
          <w:sz w:val="20"/>
          <w:szCs w:val="20"/>
        </w:rPr>
      </w:pPr>
      <w:r>
        <w:rPr>
          <w:i/>
          <w:iCs/>
          <w:sz w:val="20"/>
          <w:szCs w:val="20"/>
        </w:rPr>
        <w:t xml:space="preserve">Sumber: Data Diolah, 2025 </w:t>
      </w:r>
      <w:r w:rsidRPr="008D778A">
        <w:rPr>
          <w:i/>
          <w:iCs/>
          <w:sz w:val="20"/>
          <w:szCs w:val="20"/>
        </w:rPr>
        <w:t>(Output IMB SPSS 27)</w:t>
      </w:r>
    </w:p>
    <w:p w14:paraId="3F16F825" w14:textId="30F6A906" w:rsidR="0081547F" w:rsidRPr="0081547F" w:rsidRDefault="0081547F" w:rsidP="0081547F">
      <w:pPr>
        <w:ind w:firstLine="709"/>
        <w:rPr>
          <w:szCs w:val="24"/>
        </w:rPr>
      </w:pPr>
      <w:r w:rsidRPr="0081547F">
        <w:rPr>
          <w:szCs w:val="24"/>
        </w:rPr>
        <w:t xml:space="preserve">Berdasarkan </w:t>
      </w:r>
      <w:r w:rsidR="003739AC">
        <w:rPr>
          <w:szCs w:val="24"/>
        </w:rPr>
        <w:t>ta</w:t>
      </w:r>
      <w:r w:rsidRPr="0081547F">
        <w:rPr>
          <w:szCs w:val="24"/>
        </w:rPr>
        <w:t xml:space="preserve">bel 4.4, nilai </w:t>
      </w:r>
      <w:r w:rsidRPr="0081547F">
        <w:rPr>
          <w:i/>
          <w:iCs/>
          <w:szCs w:val="24"/>
        </w:rPr>
        <w:t>Asymp. Sig</w:t>
      </w:r>
      <w:r w:rsidRPr="0081547F">
        <w:rPr>
          <w:szCs w:val="24"/>
        </w:rPr>
        <w:t>. (2-</w:t>
      </w:r>
      <w:r w:rsidRPr="0081547F">
        <w:rPr>
          <w:i/>
          <w:iCs/>
          <w:szCs w:val="24"/>
        </w:rPr>
        <w:t>tailed</w:t>
      </w:r>
      <w:r w:rsidRPr="0081547F">
        <w:rPr>
          <w:szCs w:val="24"/>
        </w:rPr>
        <w:t xml:space="preserve">) untuk data sebelum penghapusan </w:t>
      </w:r>
      <w:r w:rsidRPr="00135E92">
        <w:rPr>
          <w:i/>
          <w:iCs/>
        </w:rPr>
        <w:t>outlier</w:t>
      </w:r>
      <w:r w:rsidRPr="0081547F">
        <w:rPr>
          <w:szCs w:val="24"/>
        </w:rPr>
        <w:t xml:space="preserve"> adalah sebesar 0,006, yang lebih kecil dari tingkat signifikansi 0,05, sehingga data dinyatakan tidak berdistribusi normal. Data yang baik harus memenuhi asumsi normalitas, sehingga untuk meningkatkan validitas hasil analisis </w:t>
      </w:r>
      <w:r w:rsidRPr="0081547F">
        <w:rPr>
          <w:szCs w:val="24"/>
        </w:rPr>
        <w:lastRenderedPageBreak/>
        <w:t xml:space="preserve">statistik, dilakukan pendeteksian dan penghapusan terhadap 27 data </w:t>
      </w:r>
      <w:r w:rsidRPr="003739AC">
        <w:rPr>
          <w:i/>
          <w:iCs/>
          <w:szCs w:val="24"/>
        </w:rPr>
        <w:t>outlier</w:t>
      </w:r>
      <w:r w:rsidRPr="0081547F">
        <w:rPr>
          <w:szCs w:val="24"/>
        </w:rPr>
        <w:t xml:space="preserve">. Setelah penghapusan </w:t>
      </w:r>
      <w:r w:rsidRPr="003739AC">
        <w:rPr>
          <w:i/>
          <w:iCs/>
          <w:szCs w:val="24"/>
        </w:rPr>
        <w:t>outlier</w:t>
      </w:r>
      <w:r w:rsidRPr="0081547F">
        <w:rPr>
          <w:szCs w:val="24"/>
        </w:rPr>
        <w:t xml:space="preserve">, nilai </w:t>
      </w:r>
      <w:r w:rsidRPr="003739AC">
        <w:rPr>
          <w:i/>
          <w:iCs/>
          <w:szCs w:val="24"/>
        </w:rPr>
        <w:t>Asymp. Sig</w:t>
      </w:r>
      <w:r w:rsidRPr="0081547F">
        <w:rPr>
          <w:szCs w:val="24"/>
        </w:rPr>
        <w:t>. (2-</w:t>
      </w:r>
      <w:r w:rsidRPr="003739AC">
        <w:rPr>
          <w:i/>
          <w:iCs/>
          <w:szCs w:val="24"/>
        </w:rPr>
        <w:t>tailed</w:t>
      </w:r>
      <w:r w:rsidRPr="0081547F">
        <w:rPr>
          <w:szCs w:val="24"/>
        </w:rPr>
        <w:t>) meningkat menjadi 0,200, yang lebih besar dari 0,05. Hal ini menunjukkan bahwa data setelah perlakuan telah berdistribusi normal dan memenuhi syarat uji normalitas.</w:t>
      </w:r>
    </w:p>
    <w:p w14:paraId="0F193CBD" w14:textId="14BDB0B0" w:rsidR="00FF79B4" w:rsidRDefault="006D0B98" w:rsidP="00FF79B4">
      <w:pPr>
        <w:pStyle w:val="Heading4"/>
        <w:numPr>
          <w:ilvl w:val="0"/>
          <w:numId w:val="37"/>
        </w:numPr>
        <w:spacing w:before="0" w:after="0"/>
        <w:ind w:left="709" w:hanging="709"/>
      </w:pPr>
      <w:bookmarkStart w:id="72" w:name="_Toc214815781"/>
      <w:r>
        <w:t>Hasil Uji Multiko</w:t>
      </w:r>
      <w:r w:rsidR="00AF186B">
        <w:t>l</w:t>
      </w:r>
      <w:r w:rsidR="00CE15ED">
        <w:t>in</w:t>
      </w:r>
      <w:r w:rsidR="00AF186B">
        <w:t>earitas</w:t>
      </w:r>
      <w:bookmarkEnd w:id="72"/>
    </w:p>
    <w:p w14:paraId="67B2E33B" w14:textId="77FB3029" w:rsidR="00FF79B4" w:rsidRPr="00FF79B4" w:rsidRDefault="00FF79B4" w:rsidP="00FF79B4">
      <w:pPr>
        <w:ind w:firstLine="709"/>
      </w:pPr>
      <w:r w:rsidRPr="00FF79B4">
        <w:t xml:space="preserve">Uji multikolinearitas dilakukan untuk mengetahui apakah dalam model regresi terdapat korelasi yang tinggi antar variabel independen. Model regresi yang baik seharusnya tidak menunjukkan adanya gejala multikolinearitas, karena hal tersebut dapat menyebabkan hasil estimasi koefisien regresi menjadi tidak akurat. Pengujian ini dilakukan dengan melihat nilai </w:t>
      </w:r>
      <w:r w:rsidR="00E33F27" w:rsidRPr="007C564F">
        <w:rPr>
          <w:i/>
          <w:iCs/>
        </w:rPr>
        <w:t>tolerance</w:t>
      </w:r>
      <w:r w:rsidR="00E33F27" w:rsidRPr="00FF79B4">
        <w:t xml:space="preserve"> </w:t>
      </w:r>
      <w:r w:rsidRPr="00FF79B4">
        <w:t xml:space="preserve">dan VIF. Kriteria pengujian yang digunakan adalah jika nilai </w:t>
      </w:r>
      <w:r w:rsidR="00E33F27" w:rsidRPr="00BD61DF">
        <w:rPr>
          <w:i/>
          <w:iCs/>
        </w:rPr>
        <w:t>tolerance</w:t>
      </w:r>
      <w:r w:rsidR="00E33F27" w:rsidRPr="00FF79B4">
        <w:t xml:space="preserve"> </w:t>
      </w:r>
      <w:r w:rsidRPr="00FF79B4">
        <w:t>&gt; 0,10 dan nilai VIF &lt; 10, maka dapat disimpulkan bahwa tidak terjadi multikolinearitas antar variabel bebas dalam model regresi.</w:t>
      </w:r>
    </w:p>
    <w:p w14:paraId="42999A46" w14:textId="68746D14" w:rsidR="00AF186B" w:rsidRPr="00AF186B" w:rsidRDefault="00AF186B" w:rsidP="00AF186B">
      <w:pPr>
        <w:pStyle w:val="Caption"/>
      </w:pPr>
      <w:bookmarkStart w:id="73" w:name="_Toc214367085"/>
      <w:r>
        <w:t>Tabel 4.</w:t>
      </w:r>
      <w:fldSimple w:instr=" SEQ Tabel_4. \* ARABIC ">
        <w:r w:rsidR="00465644">
          <w:rPr>
            <w:noProof/>
          </w:rPr>
          <w:t>5</w:t>
        </w:r>
      </w:fldSimple>
      <w:r>
        <w:t xml:space="preserve"> Hasil Uji Multikolinearitas</w:t>
      </w:r>
      <w:bookmarkEnd w:id="73"/>
    </w:p>
    <w:tbl>
      <w:tblPr>
        <w:tblStyle w:val="TableGrid"/>
        <w:tblW w:w="0" w:type="auto"/>
        <w:tblLook w:val="04A0" w:firstRow="1" w:lastRow="0" w:firstColumn="1" w:lastColumn="0" w:noHBand="0" w:noVBand="1"/>
      </w:tblPr>
      <w:tblGrid>
        <w:gridCol w:w="3823"/>
        <w:gridCol w:w="1984"/>
        <w:gridCol w:w="2120"/>
      </w:tblGrid>
      <w:tr w:rsidR="00F34591" w:rsidRPr="007172BD" w14:paraId="4C74ACD0" w14:textId="77777777" w:rsidTr="00942C0F">
        <w:tc>
          <w:tcPr>
            <w:tcW w:w="3823" w:type="dxa"/>
            <w:vMerge w:val="restart"/>
          </w:tcPr>
          <w:p w14:paraId="1106B184" w14:textId="52EFBCC9" w:rsidR="00F34591" w:rsidRPr="007172BD" w:rsidRDefault="00F34591" w:rsidP="00BE3CEF">
            <w:pPr>
              <w:spacing w:before="240" w:line="240" w:lineRule="auto"/>
              <w:jc w:val="center"/>
              <w:rPr>
                <w:b/>
                <w:bCs/>
                <w:sz w:val="20"/>
                <w:szCs w:val="20"/>
              </w:rPr>
            </w:pPr>
            <w:r w:rsidRPr="007172BD">
              <w:rPr>
                <w:b/>
                <w:bCs/>
                <w:sz w:val="20"/>
                <w:szCs w:val="20"/>
              </w:rPr>
              <w:t>Variabel</w:t>
            </w:r>
          </w:p>
        </w:tc>
        <w:tc>
          <w:tcPr>
            <w:tcW w:w="4104" w:type="dxa"/>
            <w:gridSpan w:val="2"/>
          </w:tcPr>
          <w:p w14:paraId="29055403" w14:textId="6F39F3AB" w:rsidR="00F34591" w:rsidRPr="007172BD" w:rsidRDefault="00F34591" w:rsidP="007172BD">
            <w:pPr>
              <w:spacing w:line="240" w:lineRule="auto"/>
              <w:jc w:val="center"/>
              <w:rPr>
                <w:b/>
                <w:bCs/>
                <w:i/>
                <w:iCs/>
                <w:sz w:val="20"/>
                <w:szCs w:val="20"/>
              </w:rPr>
            </w:pPr>
            <w:r w:rsidRPr="007172BD">
              <w:rPr>
                <w:b/>
                <w:bCs/>
                <w:i/>
                <w:iCs/>
                <w:sz w:val="20"/>
                <w:szCs w:val="20"/>
              </w:rPr>
              <w:t>Collinearity Statistics</w:t>
            </w:r>
          </w:p>
        </w:tc>
      </w:tr>
      <w:tr w:rsidR="00F34591" w:rsidRPr="007172BD" w14:paraId="75AD2325" w14:textId="77777777" w:rsidTr="00942C0F">
        <w:tc>
          <w:tcPr>
            <w:tcW w:w="3823" w:type="dxa"/>
            <w:vMerge/>
          </w:tcPr>
          <w:p w14:paraId="33168A78" w14:textId="77777777" w:rsidR="00F34591" w:rsidRPr="007172BD" w:rsidRDefault="00F34591" w:rsidP="007172BD">
            <w:pPr>
              <w:spacing w:line="240" w:lineRule="auto"/>
              <w:rPr>
                <w:sz w:val="20"/>
                <w:szCs w:val="20"/>
              </w:rPr>
            </w:pPr>
          </w:p>
        </w:tc>
        <w:tc>
          <w:tcPr>
            <w:tcW w:w="1984" w:type="dxa"/>
          </w:tcPr>
          <w:p w14:paraId="02CAEE72" w14:textId="61D8B1A8" w:rsidR="00F34591" w:rsidRPr="007172BD" w:rsidRDefault="00F34591" w:rsidP="007172BD">
            <w:pPr>
              <w:spacing w:line="240" w:lineRule="auto"/>
              <w:jc w:val="center"/>
              <w:rPr>
                <w:b/>
                <w:bCs/>
                <w:i/>
                <w:iCs/>
                <w:sz w:val="20"/>
                <w:szCs w:val="20"/>
              </w:rPr>
            </w:pPr>
            <w:r w:rsidRPr="007172BD">
              <w:rPr>
                <w:b/>
                <w:bCs/>
                <w:i/>
                <w:iCs/>
                <w:sz w:val="20"/>
                <w:szCs w:val="20"/>
              </w:rPr>
              <w:t>Tolerance</w:t>
            </w:r>
          </w:p>
        </w:tc>
        <w:tc>
          <w:tcPr>
            <w:tcW w:w="2120" w:type="dxa"/>
          </w:tcPr>
          <w:p w14:paraId="3E2A3E84" w14:textId="159DF38B" w:rsidR="00F34591" w:rsidRPr="00BD61DF" w:rsidRDefault="00F34591" w:rsidP="007172BD">
            <w:pPr>
              <w:spacing w:line="240" w:lineRule="auto"/>
              <w:jc w:val="center"/>
              <w:rPr>
                <w:b/>
                <w:bCs/>
                <w:sz w:val="20"/>
                <w:szCs w:val="20"/>
              </w:rPr>
            </w:pPr>
            <w:r w:rsidRPr="00BD61DF">
              <w:rPr>
                <w:b/>
                <w:bCs/>
                <w:sz w:val="20"/>
                <w:szCs w:val="20"/>
              </w:rPr>
              <w:t>VIF</w:t>
            </w:r>
          </w:p>
        </w:tc>
      </w:tr>
      <w:tr w:rsidR="00211F49" w:rsidRPr="007172BD" w14:paraId="0C6AE7B2" w14:textId="77777777" w:rsidTr="00942C0F">
        <w:tc>
          <w:tcPr>
            <w:tcW w:w="3823" w:type="dxa"/>
          </w:tcPr>
          <w:p w14:paraId="0E2A4771" w14:textId="67D71B43" w:rsidR="00211F49" w:rsidRPr="00F34591" w:rsidRDefault="00F34591" w:rsidP="007172BD">
            <w:pPr>
              <w:spacing w:line="240" w:lineRule="auto"/>
              <w:rPr>
                <w:i/>
                <w:iCs/>
                <w:sz w:val="20"/>
                <w:szCs w:val="20"/>
              </w:rPr>
            </w:pPr>
            <w:r>
              <w:rPr>
                <w:i/>
                <w:iCs/>
                <w:sz w:val="20"/>
                <w:szCs w:val="20"/>
              </w:rPr>
              <w:t>Financial Distress</w:t>
            </w:r>
          </w:p>
        </w:tc>
        <w:tc>
          <w:tcPr>
            <w:tcW w:w="1984" w:type="dxa"/>
          </w:tcPr>
          <w:p w14:paraId="07037D6A" w14:textId="447BDA3B" w:rsidR="00211F49" w:rsidRPr="007172BD" w:rsidRDefault="00FC573D" w:rsidP="00942C0F">
            <w:pPr>
              <w:spacing w:line="240" w:lineRule="auto"/>
              <w:jc w:val="center"/>
              <w:rPr>
                <w:sz w:val="20"/>
                <w:szCs w:val="20"/>
              </w:rPr>
            </w:pPr>
            <w:r>
              <w:rPr>
                <w:sz w:val="20"/>
                <w:szCs w:val="20"/>
              </w:rPr>
              <w:t>.642</w:t>
            </w:r>
          </w:p>
        </w:tc>
        <w:tc>
          <w:tcPr>
            <w:tcW w:w="2120" w:type="dxa"/>
          </w:tcPr>
          <w:p w14:paraId="2BEF0A4D" w14:textId="37EB7230" w:rsidR="00211F49" w:rsidRPr="007172BD" w:rsidRDefault="00FC573D" w:rsidP="00942C0F">
            <w:pPr>
              <w:spacing w:line="240" w:lineRule="auto"/>
              <w:jc w:val="center"/>
              <w:rPr>
                <w:sz w:val="20"/>
                <w:szCs w:val="20"/>
              </w:rPr>
            </w:pPr>
            <w:r>
              <w:rPr>
                <w:sz w:val="20"/>
                <w:szCs w:val="20"/>
              </w:rPr>
              <w:t>1.558</w:t>
            </w:r>
          </w:p>
        </w:tc>
      </w:tr>
      <w:tr w:rsidR="00211F49" w:rsidRPr="007172BD" w14:paraId="0C7B6B0C" w14:textId="77777777" w:rsidTr="00942C0F">
        <w:tc>
          <w:tcPr>
            <w:tcW w:w="3823" w:type="dxa"/>
          </w:tcPr>
          <w:p w14:paraId="7C474238" w14:textId="256BE281" w:rsidR="00211F49" w:rsidRPr="00F34591" w:rsidRDefault="00F34591" w:rsidP="007172BD">
            <w:pPr>
              <w:spacing w:line="240" w:lineRule="auto"/>
              <w:rPr>
                <w:i/>
                <w:iCs/>
                <w:sz w:val="20"/>
                <w:szCs w:val="20"/>
              </w:rPr>
            </w:pPr>
            <w:r>
              <w:rPr>
                <w:i/>
                <w:iCs/>
                <w:sz w:val="20"/>
                <w:szCs w:val="20"/>
              </w:rPr>
              <w:t>Leverage</w:t>
            </w:r>
          </w:p>
        </w:tc>
        <w:tc>
          <w:tcPr>
            <w:tcW w:w="1984" w:type="dxa"/>
          </w:tcPr>
          <w:p w14:paraId="54C46524" w14:textId="5020F521" w:rsidR="00211F49" w:rsidRPr="007172BD" w:rsidRDefault="00FC573D" w:rsidP="00942C0F">
            <w:pPr>
              <w:spacing w:line="240" w:lineRule="auto"/>
              <w:jc w:val="center"/>
              <w:rPr>
                <w:sz w:val="20"/>
                <w:szCs w:val="20"/>
              </w:rPr>
            </w:pPr>
            <w:r>
              <w:rPr>
                <w:sz w:val="20"/>
                <w:szCs w:val="20"/>
              </w:rPr>
              <w:t>.626</w:t>
            </w:r>
          </w:p>
        </w:tc>
        <w:tc>
          <w:tcPr>
            <w:tcW w:w="2120" w:type="dxa"/>
          </w:tcPr>
          <w:p w14:paraId="0D68E73B" w14:textId="08E50B9B" w:rsidR="00211F49" w:rsidRPr="007172BD" w:rsidRDefault="00FC573D" w:rsidP="00942C0F">
            <w:pPr>
              <w:spacing w:line="240" w:lineRule="auto"/>
              <w:jc w:val="center"/>
              <w:rPr>
                <w:sz w:val="20"/>
                <w:szCs w:val="20"/>
              </w:rPr>
            </w:pPr>
            <w:r>
              <w:rPr>
                <w:sz w:val="20"/>
                <w:szCs w:val="20"/>
              </w:rPr>
              <w:t>1.597</w:t>
            </w:r>
          </w:p>
        </w:tc>
      </w:tr>
      <w:tr w:rsidR="00E872F6" w:rsidRPr="007172BD" w14:paraId="6CFDA232" w14:textId="77777777" w:rsidTr="00942C0F">
        <w:tc>
          <w:tcPr>
            <w:tcW w:w="3823" w:type="dxa"/>
          </w:tcPr>
          <w:p w14:paraId="56D9A044" w14:textId="248AB1E7" w:rsidR="00E872F6" w:rsidRPr="007172BD" w:rsidRDefault="00F34591" w:rsidP="007172BD">
            <w:pPr>
              <w:spacing w:line="240" w:lineRule="auto"/>
              <w:rPr>
                <w:sz w:val="20"/>
                <w:szCs w:val="20"/>
              </w:rPr>
            </w:pPr>
            <w:r>
              <w:rPr>
                <w:sz w:val="20"/>
                <w:szCs w:val="20"/>
              </w:rPr>
              <w:t>Kepemilikan Institusional</w:t>
            </w:r>
          </w:p>
        </w:tc>
        <w:tc>
          <w:tcPr>
            <w:tcW w:w="1984" w:type="dxa"/>
          </w:tcPr>
          <w:p w14:paraId="75E62F42" w14:textId="01FADBBF" w:rsidR="00E872F6" w:rsidRPr="007172BD" w:rsidRDefault="00FC573D" w:rsidP="00942C0F">
            <w:pPr>
              <w:spacing w:line="240" w:lineRule="auto"/>
              <w:jc w:val="center"/>
              <w:rPr>
                <w:sz w:val="20"/>
                <w:szCs w:val="20"/>
              </w:rPr>
            </w:pPr>
            <w:r>
              <w:rPr>
                <w:sz w:val="20"/>
                <w:szCs w:val="20"/>
              </w:rPr>
              <w:t>.944</w:t>
            </w:r>
          </w:p>
        </w:tc>
        <w:tc>
          <w:tcPr>
            <w:tcW w:w="2120" w:type="dxa"/>
          </w:tcPr>
          <w:p w14:paraId="1AB00006" w14:textId="6EAE9A36" w:rsidR="00E872F6" w:rsidRPr="007172BD" w:rsidRDefault="00FC573D" w:rsidP="00942C0F">
            <w:pPr>
              <w:spacing w:line="240" w:lineRule="auto"/>
              <w:jc w:val="center"/>
              <w:rPr>
                <w:sz w:val="20"/>
                <w:szCs w:val="20"/>
              </w:rPr>
            </w:pPr>
            <w:r>
              <w:rPr>
                <w:sz w:val="20"/>
                <w:szCs w:val="20"/>
              </w:rPr>
              <w:t>1.059</w:t>
            </w:r>
          </w:p>
        </w:tc>
      </w:tr>
    </w:tbl>
    <w:p w14:paraId="5B8CBF8C" w14:textId="3DCD7CEC" w:rsidR="009C2F8B" w:rsidRDefault="0005290E" w:rsidP="00CB210B">
      <w:pPr>
        <w:spacing w:line="240" w:lineRule="auto"/>
        <w:rPr>
          <w:sz w:val="20"/>
          <w:szCs w:val="18"/>
        </w:rPr>
      </w:pPr>
      <w:r>
        <w:rPr>
          <w:sz w:val="20"/>
          <w:szCs w:val="18"/>
        </w:rPr>
        <w:t>a.</w:t>
      </w:r>
      <w:r w:rsidR="009C2F8B">
        <w:rPr>
          <w:i/>
          <w:iCs/>
          <w:sz w:val="20"/>
          <w:szCs w:val="18"/>
        </w:rPr>
        <w:t xml:space="preserve"> D</w:t>
      </w:r>
      <w:r w:rsidR="007A6BEB" w:rsidRPr="0005290E">
        <w:rPr>
          <w:i/>
          <w:iCs/>
          <w:sz w:val="20"/>
          <w:szCs w:val="18"/>
        </w:rPr>
        <w:t>ependent variable</w:t>
      </w:r>
      <w:r w:rsidRPr="0005290E">
        <w:rPr>
          <w:i/>
          <w:iCs/>
          <w:sz w:val="20"/>
          <w:szCs w:val="18"/>
        </w:rPr>
        <w:t xml:space="preserve">: </w:t>
      </w:r>
      <w:r w:rsidRPr="0005290E">
        <w:rPr>
          <w:sz w:val="20"/>
          <w:szCs w:val="18"/>
        </w:rPr>
        <w:t>Penghindaran Pajak</w:t>
      </w:r>
    </w:p>
    <w:p w14:paraId="2935D8DB" w14:textId="77777777" w:rsidR="00397DFA" w:rsidRPr="00AB3271" w:rsidRDefault="00397DFA" w:rsidP="00397DFA">
      <w:pPr>
        <w:rPr>
          <w:i/>
          <w:iCs/>
          <w:sz w:val="20"/>
          <w:szCs w:val="20"/>
        </w:rPr>
      </w:pPr>
      <w:r>
        <w:rPr>
          <w:i/>
          <w:iCs/>
          <w:sz w:val="20"/>
          <w:szCs w:val="20"/>
        </w:rPr>
        <w:t xml:space="preserve">Sumber: Data Diolah, 2025 </w:t>
      </w:r>
      <w:r w:rsidRPr="008D778A">
        <w:rPr>
          <w:i/>
          <w:iCs/>
          <w:sz w:val="20"/>
          <w:szCs w:val="20"/>
        </w:rPr>
        <w:t>(Output IMB SPSS 27)</w:t>
      </w:r>
    </w:p>
    <w:p w14:paraId="3D6456C7" w14:textId="7BDE525D" w:rsidR="00F2226D" w:rsidRPr="00500D91" w:rsidRDefault="00B227C7" w:rsidP="00500D91">
      <w:pPr>
        <w:ind w:firstLine="709"/>
      </w:pPr>
      <w:r w:rsidRPr="00B227C7">
        <w:t xml:space="preserve">Berdasarkan hasil uji multikolinearitas pada tabel 4.5, diketahui bahwa variabel </w:t>
      </w:r>
      <w:r w:rsidRPr="00B227C7">
        <w:rPr>
          <w:i/>
          <w:iCs/>
        </w:rPr>
        <w:t>financial distress</w:t>
      </w:r>
      <w:r w:rsidRPr="00B227C7">
        <w:t xml:space="preserve"> memiliki nilai </w:t>
      </w:r>
      <w:r>
        <w:rPr>
          <w:i/>
          <w:iCs/>
        </w:rPr>
        <w:t>t</w:t>
      </w:r>
      <w:r w:rsidRPr="00B227C7">
        <w:rPr>
          <w:i/>
          <w:iCs/>
        </w:rPr>
        <w:t>olerance</w:t>
      </w:r>
      <w:r w:rsidRPr="00B227C7">
        <w:t xml:space="preserve"> sebesar 0,642 dan nilai VIF sebesar 1,558. Variabel </w:t>
      </w:r>
      <w:r w:rsidRPr="00B227C7">
        <w:rPr>
          <w:i/>
          <w:iCs/>
        </w:rPr>
        <w:t>leverage</w:t>
      </w:r>
      <w:r w:rsidRPr="00B227C7">
        <w:t xml:space="preserve"> memiliki nilai </w:t>
      </w:r>
      <w:r>
        <w:rPr>
          <w:i/>
          <w:iCs/>
        </w:rPr>
        <w:t>t</w:t>
      </w:r>
      <w:r w:rsidRPr="00B227C7">
        <w:rPr>
          <w:i/>
          <w:iCs/>
        </w:rPr>
        <w:t>olerance</w:t>
      </w:r>
      <w:r w:rsidRPr="00B227C7">
        <w:t xml:space="preserve"> sebesar 0,626 dan nilai VIF sebesar 1,597, sedangkan variabel kepemilikan institusional memiliki nilai </w:t>
      </w:r>
      <w:r w:rsidRPr="00B227C7">
        <w:rPr>
          <w:i/>
          <w:iCs/>
        </w:rPr>
        <w:t>tolerance</w:t>
      </w:r>
      <w:r w:rsidRPr="00B227C7">
        <w:t xml:space="preserve"> sebesar 0,944 dan nilai VIF sebesar 1,059. Seluruh nilai </w:t>
      </w:r>
      <w:r w:rsidRPr="00E33F27">
        <w:rPr>
          <w:i/>
          <w:iCs/>
        </w:rPr>
        <w:t>tolerance</w:t>
      </w:r>
      <w:r w:rsidRPr="00B227C7">
        <w:t xml:space="preserve"> tersebut lebih besar dari 0,10 dan nilai VIF lebih kecil dari 10, sehingga dapat </w:t>
      </w:r>
      <w:r w:rsidRPr="00B227C7">
        <w:lastRenderedPageBreak/>
        <w:t xml:space="preserve">disimpulkan bahwa seluruh variabel bebas dalam penelitian ini tidak mengalami gejala multikolinearitas. </w:t>
      </w:r>
    </w:p>
    <w:p w14:paraId="0E452D55" w14:textId="7D5AB6AA" w:rsidR="006D0B98" w:rsidRDefault="006D0B98" w:rsidP="000260D7">
      <w:pPr>
        <w:pStyle w:val="Heading4"/>
        <w:numPr>
          <w:ilvl w:val="0"/>
          <w:numId w:val="37"/>
        </w:numPr>
        <w:spacing w:before="0" w:after="0"/>
        <w:ind w:left="709" w:hanging="709"/>
      </w:pPr>
      <w:bookmarkStart w:id="74" w:name="_Toc214815782"/>
      <w:r>
        <w:t>Hasil Uji Heteroskedastisitas</w:t>
      </w:r>
      <w:bookmarkEnd w:id="74"/>
    </w:p>
    <w:p w14:paraId="4883A3B2" w14:textId="68E92A6E" w:rsidR="00D90F6F" w:rsidRPr="00236FFD" w:rsidRDefault="0076316A" w:rsidP="00236FFD">
      <w:pPr>
        <w:ind w:firstLine="709"/>
      </w:pPr>
      <w:r w:rsidRPr="0076316A">
        <w:t xml:space="preserve">Uji heteroskedastisitas dilakukan untuk mengetahui apakah terjadi ketidaksamaan varians dari residual pada model regresi. Model regresi yang baik adalah model yang memenuhi asumsi homoskedastisitas, yaitu residual memiliki varians yang konstan. Dalam penelitian ini digunakan </w:t>
      </w:r>
      <w:r w:rsidR="00852475">
        <w:t xml:space="preserve">Uji </w:t>
      </w:r>
      <w:r w:rsidRPr="0076316A">
        <w:t xml:space="preserve">Glejser, di mana nilai absolut residual diregresikan dengan variabel independen. Apabila nilai signifikansi (Sig.) untuk setiap variabel </w:t>
      </w:r>
      <w:r w:rsidR="000A0F92">
        <w:t>&gt;</w:t>
      </w:r>
      <w:r w:rsidRPr="0076316A">
        <w:t xml:space="preserve"> 0,05, maka dapat disimpulkan bahwa model tidak mengalami heteroskedastisitas.</w:t>
      </w:r>
    </w:p>
    <w:p w14:paraId="69527734" w14:textId="142B4BD9" w:rsidR="00F50CE4" w:rsidRPr="00F50CE4" w:rsidRDefault="00F50CE4" w:rsidP="00F50CE4">
      <w:pPr>
        <w:pStyle w:val="Caption"/>
      </w:pPr>
      <w:bookmarkStart w:id="75" w:name="_Toc214367086"/>
      <w:r>
        <w:t>Tabel 4.</w:t>
      </w:r>
      <w:fldSimple w:instr=" SEQ Tabel_4. \* ARABIC ">
        <w:r w:rsidR="00465644">
          <w:rPr>
            <w:noProof/>
          </w:rPr>
          <w:t>6</w:t>
        </w:r>
      </w:fldSimple>
      <w:r>
        <w:t xml:space="preserve"> Hasil Uji Heteroskedastisitas</w:t>
      </w:r>
      <w:bookmarkEnd w:id="75"/>
    </w:p>
    <w:tbl>
      <w:tblPr>
        <w:tblStyle w:val="TableGrid"/>
        <w:tblW w:w="0" w:type="auto"/>
        <w:tblLook w:val="04A0" w:firstRow="1" w:lastRow="0" w:firstColumn="1" w:lastColumn="0" w:noHBand="0" w:noVBand="1"/>
      </w:tblPr>
      <w:tblGrid>
        <w:gridCol w:w="279"/>
        <w:gridCol w:w="2313"/>
        <w:gridCol w:w="14"/>
        <w:gridCol w:w="973"/>
        <w:gridCol w:w="14"/>
        <w:gridCol w:w="1049"/>
        <w:gridCol w:w="14"/>
        <w:gridCol w:w="1281"/>
        <w:gridCol w:w="14"/>
        <w:gridCol w:w="873"/>
        <w:gridCol w:w="14"/>
        <w:gridCol w:w="947"/>
        <w:gridCol w:w="14"/>
      </w:tblGrid>
      <w:tr w:rsidR="00597F78" w:rsidRPr="00F50CE4" w14:paraId="20DABA65" w14:textId="77777777" w:rsidTr="002471CC">
        <w:tc>
          <w:tcPr>
            <w:tcW w:w="7799" w:type="dxa"/>
            <w:gridSpan w:val="13"/>
          </w:tcPr>
          <w:p w14:paraId="2AB95543" w14:textId="60D3DD56" w:rsidR="00597F78" w:rsidRPr="007042CF" w:rsidRDefault="00597F78" w:rsidP="007042CF">
            <w:pPr>
              <w:spacing w:line="240" w:lineRule="auto"/>
              <w:jc w:val="center"/>
              <w:rPr>
                <w:b/>
                <w:bCs/>
                <w:i/>
                <w:iCs/>
                <w:sz w:val="20"/>
                <w:szCs w:val="18"/>
                <w:vertAlign w:val="superscript"/>
              </w:rPr>
            </w:pPr>
            <w:r w:rsidRPr="007042CF">
              <w:rPr>
                <w:b/>
                <w:bCs/>
                <w:i/>
                <w:iCs/>
                <w:sz w:val="20"/>
                <w:szCs w:val="18"/>
              </w:rPr>
              <w:t>Coefficients</w:t>
            </w:r>
            <w:r w:rsidRPr="007042CF">
              <w:rPr>
                <w:b/>
                <w:bCs/>
                <w:i/>
                <w:iCs/>
                <w:sz w:val="20"/>
                <w:szCs w:val="18"/>
                <w:vertAlign w:val="superscript"/>
              </w:rPr>
              <w:t>a</w:t>
            </w:r>
          </w:p>
        </w:tc>
      </w:tr>
      <w:tr w:rsidR="00677C04" w:rsidRPr="00F50CE4" w14:paraId="347616BF" w14:textId="77777777" w:rsidTr="002471CC">
        <w:tc>
          <w:tcPr>
            <w:tcW w:w="2606" w:type="dxa"/>
            <w:gridSpan w:val="3"/>
            <w:vMerge w:val="restart"/>
          </w:tcPr>
          <w:p w14:paraId="08073F72" w14:textId="1DE8E0CC" w:rsidR="00677C04" w:rsidRPr="007042CF" w:rsidRDefault="00677C04" w:rsidP="00A54B92">
            <w:pPr>
              <w:spacing w:line="240" w:lineRule="auto"/>
              <w:rPr>
                <w:b/>
                <w:bCs/>
                <w:i/>
                <w:iCs/>
                <w:sz w:val="20"/>
                <w:szCs w:val="18"/>
              </w:rPr>
            </w:pPr>
            <w:r w:rsidRPr="007042CF">
              <w:rPr>
                <w:b/>
                <w:bCs/>
                <w:i/>
                <w:iCs/>
                <w:sz w:val="20"/>
                <w:szCs w:val="18"/>
              </w:rPr>
              <w:t>Model</w:t>
            </w:r>
          </w:p>
        </w:tc>
        <w:tc>
          <w:tcPr>
            <w:tcW w:w="2050" w:type="dxa"/>
            <w:gridSpan w:val="4"/>
          </w:tcPr>
          <w:p w14:paraId="2BE9B869" w14:textId="620C2C2A" w:rsidR="00677C04" w:rsidRPr="007042CF" w:rsidRDefault="00677C04" w:rsidP="00A54B92">
            <w:pPr>
              <w:spacing w:line="240" w:lineRule="auto"/>
              <w:jc w:val="center"/>
              <w:rPr>
                <w:b/>
                <w:bCs/>
                <w:i/>
                <w:iCs/>
                <w:sz w:val="20"/>
                <w:szCs w:val="18"/>
              </w:rPr>
            </w:pPr>
            <w:r w:rsidRPr="007042CF">
              <w:rPr>
                <w:b/>
                <w:bCs/>
                <w:i/>
                <w:iCs/>
                <w:sz w:val="20"/>
                <w:szCs w:val="18"/>
              </w:rPr>
              <w:t>Unstandardized Coefficients</w:t>
            </w:r>
          </w:p>
        </w:tc>
        <w:tc>
          <w:tcPr>
            <w:tcW w:w="1295" w:type="dxa"/>
            <w:gridSpan w:val="2"/>
          </w:tcPr>
          <w:p w14:paraId="405458EE" w14:textId="0328B9FA" w:rsidR="00677C04" w:rsidRPr="007042CF" w:rsidRDefault="00677C04" w:rsidP="00F50CE4">
            <w:pPr>
              <w:spacing w:line="240" w:lineRule="auto"/>
              <w:rPr>
                <w:b/>
                <w:bCs/>
                <w:i/>
                <w:iCs/>
                <w:sz w:val="20"/>
                <w:szCs w:val="18"/>
              </w:rPr>
            </w:pPr>
            <w:r w:rsidRPr="007042CF">
              <w:rPr>
                <w:b/>
                <w:bCs/>
                <w:i/>
                <w:iCs/>
                <w:sz w:val="20"/>
                <w:szCs w:val="18"/>
              </w:rPr>
              <w:t>Standardized Coefficients</w:t>
            </w:r>
          </w:p>
        </w:tc>
        <w:tc>
          <w:tcPr>
            <w:tcW w:w="887" w:type="dxa"/>
            <w:gridSpan w:val="2"/>
            <w:vMerge w:val="restart"/>
          </w:tcPr>
          <w:p w14:paraId="7EE4728E" w14:textId="58EC9C35" w:rsidR="00677C04" w:rsidRPr="007042CF" w:rsidRDefault="00677C04" w:rsidP="00667BFF">
            <w:pPr>
              <w:spacing w:line="240" w:lineRule="auto"/>
              <w:jc w:val="center"/>
              <w:rPr>
                <w:b/>
                <w:bCs/>
                <w:i/>
                <w:iCs/>
                <w:sz w:val="20"/>
                <w:szCs w:val="18"/>
              </w:rPr>
            </w:pPr>
            <w:r w:rsidRPr="007042CF">
              <w:rPr>
                <w:b/>
                <w:bCs/>
                <w:i/>
                <w:iCs/>
                <w:sz w:val="20"/>
                <w:szCs w:val="18"/>
              </w:rPr>
              <w:t>t</w:t>
            </w:r>
          </w:p>
        </w:tc>
        <w:tc>
          <w:tcPr>
            <w:tcW w:w="961" w:type="dxa"/>
            <w:gridSpan w:val="2"/>
            <w:vMerge w:val="restart"/>
          </w:tcPr>
          <w:p w14:paraId="1D0BB876" w14:textId="170BF136" w:rsidR="00677C04" w:rsidRPr="007042CF" w:rsidRDefault="00677C04" w:rsidP="00667BFF">
            <w:pPr>
              <w:spacing w:line="240" w:lineRule="auto"/>
              <w:jc w:val="center"/>
              <w:rPr>
                <w:b/>
                <w:bCs/>
                <w:i/>
                <w:iCs/>
                <w:sz w:val="20"/>
                <w:szCs w:val="18"/>
              </w:rPr>
            </w:pPr>
            <w:r w:rsidRPr="007042CF">
              <w:rPr>
                <w:b/>
                <w:bCs/>
                <w:i/>
                <w:iCs/>
                <w:sz w:val="20"/>
                <w:szCs w:val="18"/>
              </w:rPr>
              <w:t>Sig.</w:t>
            </w:r>
          </w:p>
        </w:tc>
      </w:tr>
      <w:tr w:rsidR="00677C04" w:rsidRPr="00F50CE4" w14:paraId="76FBE63B" w14:textId="77777777" w:rsidTr="002471CC">
        <w:tc>
          <w:tcPr>
            <w:tcW w:w="2606" w:type="dxa"/>
            <w:gridSpan w:val="3"/>
            <w:vMerge/>
          </w:tcPr>
          <w:p w14:paraId="614AC848" w14:textId="77777777" w:rsidR="00677C04" w:rsidRPr="007042CF" w:rsidRDefault="00677C04" w:rsidP="00F50CE4">
            <w:pPr>
              <w:spacing w:line="240" w:lineRule="auto"/>
              <w:rPr>
                <w:b/>
                <w:bCs/>
                <w:i/>
                <w:iCs/>
                <w:sz w:val="20"/>
                <w:szCs w:val="18"/>
              </w:rPr>
            </w:pPr>
          </w:p>
        </w:tc>
        <w:tc>
          <w:tcPr>
            <w:tcW w:w="987" w:type="dxa"/>
            <w:gridSpan w:val="2"/>
          </w:tcPr>
          <w:p w14:paraId="67939A73" w14:textId="060DFA5F" w:rsidR="00677C04" w:rsidRPr="007042CF" w:rsidRDefault="00677C04" w:rsidP="00677C04">
            <w:pPr>
              <w:spacing w:line="240" w:lineRule="auto"/>
              <w:jc w:val="center"/>
              <w:rPr>
                <w:b/>
                <w:bCs/>
                <w:i/>
                <w:iCs/>
                <w:sz w:val="20"/>
                <w:szCs w:val="18"/>
              </w:rPr>
            </w:pPr>
            <w:r w:rsidRPr="007042CF">
              <w:rPr>
                <w:b/>
                <w:bCs/>
                <w:i/>
                <w:iCs/>
                <w:sz w:val="20"/>
                <w:szCs w:val="18"/>
              </w:rPr>
              <w:t>B</w:t>
            </w:r>
          </w:p>
        </w:tc>
        <w:tc>
          <w:tcPr>
            <w:tcW w:w="1063" w:type="dxa"/>
            <w:gridSpan w:val="2"/>
          </w:tcPr>
          <w:p w14:paraId="249927B0" w14:textId="5DF23F37" w:rsidR="00677C04" w:rsidRPr="007042CF" w:rsidRDefault="00677C04" w:rsidP="00677C04">
            <w:pPr>
              <w:spacing w:line="240" w:lineRule="auto"/>
              <w:jc w:val="center"/>
              <w:rPr>
                <w:b/>
                <w:bCs/>
                <w:i/>
                <w:iCs/>
                <w:sz w:val="20"/>
                <w:szCs w:val="18"/>
              </w:rPr>
            </w:pPr>
            <w:r w:rsidRPr="007042CF">
              <w:rPr>
                <w:b/>
                <w:bCs/>
                <w:i/>
                <w:iCs/>
                <w:sz w:val="20"/>
                <w:szCs w:val="18"/>
              </w:rPr>
              <w:t>Std. Error</w:t>
            </w:r>
          </w:p>
        </w:tc>
        <w:tc>
          <w:tcPr>
            <w:tcW w:w="1295" w:type="dxa"/>
            <w:gridSpan w:val="2"/>
          </w:tcPr>
          <w:p w14:paraId="229452B9" w14:textId="55421C25" w:rsidR="00677C04" w:rsidRPr="007042CF" w:rsidRDefault="00677C04" w:rsidP="00677C04">
            <w:pPr>
              <w:spacing w:line="240" w:lineRule="auto"/>
              <w:jc w:val="center"/>
              <w:rPr>
                <w:b/>
                <w:bCs/>
                <w:sz w:val="20"/>
                <w:szCs w:val="18"/>
              </w:rPr>
            </w:pPr>
            <w:r w:rsidRPr="007042CF">
              <w:rPr>
                <w:b/>
                <w:bCs/>
                <w:sz w:val="20"/>
                <w:szCs w:val="18"/>
              </w:rPr>
              <w:t>Beta</w:t>
            </w:r>
          </w:p>
        </w:tc>
        <w:tc>
          <w:tcPr>
            <w:tcW w:w="887" w:type="dxa"/>
            <w:gridSpan w:val="2"/>
            <w:vMerge/>
          </w:tcPr>
          <w:p w14:paraId="2F363722" w14:textId="77777777" w:rsidR="00677C04" w:rsidRPr="00F50CE4" w:rsidRDefault="00677C04" w:rsidP="00F50CE4">
            <w:pPr>
              <w:spacing w:line="240" w:lineRule="auto"/>
              <w:rPr>
                <w:sz w:val="20"/>
                <w:szCs w:val="18"/>
              </w:rPr>
            </w:pPr>
          </w:p>
        </w:tc>
        <w:tc>
          <w:tcPr>
            <w:tcW w:w="961" w:type="dxa"/>
            <w:gridSpan w:val="2"/>
            <w:vMerge/>
          </w:tcPr>
          <w:p w14:paraId="4DEDE878" w14:textId="77777777" w:rsidR="00677C04" w:rsidRPr="00F50CE4" w:rsidRDefault="00677C04" w:rsidP="00F50CE4">
            <w:pPr>
              <w:spacing w:line="240" w:lineRule="auto"/>
              <w:rPr>
                <w:sz w:val="20"/>
                <w:szCs w:val="18"/>
              </w:rPr>
            </w:pPr>
          </w:p>
        </w:tc>
      </w:tr>
      <w:tr w:rsidR="00677C04" w:rsidRPr="00F50CE4" w14:paraId="5CE8EFB3" w14:textId="77777777" w:rsidTr="002471CC">
        <w:trPr>
          <w:gridAfter w:val="1"/>
          <w:wAfter w:w="14" w:type="dxa"/>
        </w:trPr>
        <w:tc>
          <w:tcPr>
            <w:tcW w:w="279" w:type="dxa"/>
            <w:vMerge w:val="restart"/>
          </w:tcPr>
          <w:p w14:paraId="38BC68C9" w14:textId="7B76AFC0" w:rsidR="00677C04" w:rsidRPr="00F50CE4" w:rsidRDefault="00677C04" w:rsidP="002471CC">
            <w:pPr>
              <w:spacing w:line="240" w:lineRule="auto"/>
              <w:ind w:left="-120"/>
              <w:rPr>
                <w:sz w:val="20"/>
                <w:szCs w:val="18"/>
              </w:rPr>
            </w:pPr>
            <w:r>
              <w:rPr>
                <w:sz w:val="20"/>
                <w:szCs w:val="18"/>
              </w:rPr>
              <w:t>1</w:t>
            </w:r>
          </w:p>
        </w:tc>
        <w:tc>
          <w:tcPr>
            <w:tcW w:w="2313" w:type="dxa"/>
          </w:tcPr>
          <w:p w14:paraId="4550243F" w14:textId="714AE1D3" w:rsidR="00677C04" w:rsidRPr="00C97BA3" w:rsidRDefault="00677C04" w:rsidP="00F50CE4">
            <w:pPr>
              <w:spacing w:line="240" w:lineRule="auto"/>
              <w:rPr>
                <w:i/>
                <w:iCs/>
                <w:sz w:val="20"/>
                <w:szCs w:val="18"/>
              </w:rPr>
            </w:pPr>
            <w:r w:rsidRPr="00C97BA3">
              <w:rPr>
                <w:i/>
                <w:iCs/>
                <w:sz w:val="20"/>
                <w:szCs w:val="18"/>
              </w:rPr>
              <w:t>(Constant)</w:t>
            </w:r>
          </w:p>
        </w:tc>
        <w:tc>
          <w:tcPr>
            <w:tcW w:w="987" w:type="dxa"/>
            <w:gridSpan w:val="2"/>
          </w:tcPr>
          <w:p w14:paraId="2F0CAA88" w14:textId="69455F88" w:rsidR="00677C04" w:rsidRPr="00F50CE4" w:rsidRDefault="00D9275F" w:rsidP="00F96617">
            <w:pPr>
              <w:spacing w:line="240" w:lineRule="auto"/>
              <w:jc w:val="right"/>
              <w:rPr>
                <w:sz w:val="20"/>
                <w:szCs w:val="18"/>
              </w:rPr>
            </w:pPr>
            <w:r>
              <w:rPr>
                <w:sz w:val="20"/>
                <w:szCs w:val="18"/>
              </w:rPr>
              <w:t>.193</w:t>
            </w:r>
          </w:p>
        </w:tc>
        <w:tc>
          <w:tcPr>
            <w:tcW w:w="1063" w:type="dxa"/>
            <w:gridSpan w:val="2"/>
          </w:tcPr>
          <w:p w14:paraId="13F6F023" w14:textId="662BA2CB" w:rsidR="00677C04" w:rsidRPr="00F50CE4" w:rsidRDefault="00D9275F" w:rsidP="00F96617">
            <w:pPr>
              <w:spacing w:line="240" w:lineRule="auto"/>
              <w:jc w:val="right"/>
              <w:rPr>
                <w:sz w:val="20"/>
                <w:szCs w:val="18"/>
              </w:rPr>
            </w:pPr>
            <w:r>
              <w:rPr>
                <w:sz w:val="20"/>
                <w:szCs w:val="18"/>
              </w:rPr>
              <w:t>.058</w:t>
            </w:r>
          </w:p>
        </w:tc>
        <w:tc>
          <w:tcPr>
            <w:tcW w:w="1295" w:type="dxa"/>
            <w:gridSpan w:val="2"/>
          </w:tcPr>
          <w:p w14:paraId="03672232" w14:textId="77777777" w:rsidR="00677C04" w:rsidRPr="00F50CE4" w:rsidRDefault="00677C04" w:rsidP="00F96617">
            <w:pPr>
              <w:spacing w:line="240" w:lineRule="auto"/>
              <w:jc w:val="right"/>
              <w:rPr>
                <w:sz w:val="20"/>
                <w:szCs w:val="18"/>
              </w:rPr>
            </w:pPr>
          </w:p>
        </w:tc>
        <w:tc>
          <w:tcPr>
            <w:tcW w:w="887" w:type="dxa"/>
            <w:gridSpan w:val="2"/>
          </w:tcPr>
          <w:p w14:paraId="26978379" w14:textId="7244523E" w:rsidR="00677C04" w:rsidRPr="00F50CE4" w:rsidRDefault="00D9275F" w:rsidP="00F96617">
            <w:pPr>
              <w:spacing w:line="240" w:lineRule="auto"/>
              <w:jc w:val="right"/>
              <w:rPr>
                <w:sz w:val="20"/>
                <w:szCs w:val="18"/>
              </w:rPr>
            </w:pPr>
            <w:r>
              <w:rPr>
                <w:sz w:val="20"/>
                <w:szCs w:val="18"/>
              </w:rPr>
              <w:t>3.325</w:t>
            </w:r>
          </w:p>
        </w:tc>
        <w:tc>
          <w:tcPr>
            <w:tcW w:w="961" w:type="dxa"/>
            <w:gridSpan w:val="2"/>
          </w:tcPr>
          <w:p w14:paraId="1D9B9259" w14:textId="775176CF" w:rsidR="00677C04" w:rsidRPr="00F50CE4" w:rsidRDefault="00D9275F" w:rsidP="00F96617">
            <w:pPr>
              <w:spacing w:line="240" w:lineRule="auto"/>
              <w:jc w:val="right"/>
              <w:rPr>
                <w:sz w:val="20"/>
                <w:szCs w:val="18"/>
              </w:rPr>
            </w:pPr>
            <w:r>
              <w:rPr>
                <w:sz w:val="20"/>
                <w:szCs w:val="18"/>
              </w:rPr>
              <w:t>.001</w:t>
            </w:r>
          </w:p>
        </w:tc>
      </w:tr>
      <w:tr w:rsidR="00677C04" w:rsidRPr="00F50CE4" w14:paraId="09DB8AF9" w14:textId="77777777" w:rsidTr="002471CC">
        <w:trPr>
          <w:gridAfter w:val="1"/>
          <w:wAfter w:w="14" w:type="dxa"/>
        </w:trPr>
        <w:tc>
          <w:tcPr>
            <w:tcW w:w="279" w:type="dxa"/>
            <w:vMerge/>
          </w:tcPr>
          <w:p w14:paraId="6F409871" w14:textId="77777777" w:rsidR="00677C04" w:rsidRPr="00F50CE4" w:rsidRDefault="00677C04" w:rsidP="00F50CE4">
            <w:pPr>
              <w:spacing w:line="240" w:lineRule="auto"/>
              <w:rPr>
                <w:sz w:val="20"/>
                <w:szCs w:val="18"/>
              </w:rPr>
            </w:pPr>
          </w:p>
        </w:tc>
        <w:tc>
          <w:tcPr>
            <w:tcW w:w="2313" w:type="dxa"/>
          </w:tcPr>
          <w:p w14:paraId="4778F3C2" w14:textId="093D81D7" w:rsidR="00677C04" w:rsidRPr="00677C04" w:rsidRDefault="00677C04" w:rsidP="00F50CE4">
            <w:pPr>
              <w:spacing w:line="240" w:lineRule="auto"/>
              <w:rPr>
                <w:i/>
                <w:sz w:val="20"/>
                <w:szCs w:val="18"/>
              </w:rPr>
            </w:pPr>
            <w:r>
              <w:rPr>
                <w:i/>
                <w:sz w:val="20"/>
                <w:szCs w:val="18"/>
              </w:rPr>
              <w:t>Financial Distress</w:t>
            </w:r>
          </w:p>
        </w:tc>
        <w:tc>
          <w:tcPr>
            <w:tcW w:w="987" w:type="dxa"/>
            <w:gridSpan w:val="2"/>
          </w:tcPr>
          <w:p w14:paraId="1C250EE7" w14:textId="2CA6A6B5" w:rsidR="00677C04" w:rsidRPr="00F50CE4" w:rsidRDefault="003E6718" w:rsidP="00F96617">
            <w:pPr>
              <w:spacing w:line="240" w:lineRule="auto"/>
              <w:jc w:val="right"/>
              <w:rPr>
                <w:sz w:val="20"/>
                <w:szCs w:val="18"/>
              </w:rPr>
            </w:pPr>
            <w:r>
              <w:rPr>
                <w:sz w:val="20"/>
                <w:szCs w:val="18"/>
              </w:rPr>
              <w:t>-.009</w:t>
            </w:r>
          </w:p>
        </w:tc>
        <w:tc>
          <w:tcPr>
            <w:tcW w:w="1063" w:type="dxa"/>
            <w:gridSpan w:val="2"/>
          </w:tcPr>
          <w:p w14:paraId="54B98477" w14:textId="4C584B42" w:rsidR="00677C04" w:rsidRPr="00F50CE4" w:rsidRDefault="003E6718" w:rsidP="00F96617">
            <w:pPr>
              <w:spacing w:line="240" w:lineRule="auto"/>
              <w:jc w:val="right"/>
              <w:rPr>
                <w:sz w:val="20"/>
                <w:szCs w:val="18"/>
              </w:rPr>
            </w:pPr>
            <w:r>
              <w:rPr>
                <w:sz w:val="20"/>
                <w:szCs w:val="18"/>
              </w:rPr>
              <w:t>.005</w:t>
            </w:r>
          </w:p>
        </w:tc>
        <w:tc>
          <w:tcPr>
            <w:tcW w:w="1295" w:type="dxa"/>
            <w:gridSpan w:val="2"/>
          </w:tcPr>
          <w:p w14:paraId="6C1BAD2F" w14:textId="37947407" w:rsidR="00677C04" w:rsidRPr="00F50CE4" w:rsidRDefault="003E6718" w:rsidP="00F96617">
            <w:pPr>
              <w:spacing w:line="240" w:lineRule="auto"/>
              <w:jc w:val="right"/>
              <w:rPr>
                <w:sz w:val="20"/>
                <w:szCs w:val="18"/>
              </w:rPr>
            </w:pPr>
            <w:r>
              <w:rPr>
                <w:sz w:val="20"/>
                <w:szCs w:val="18"/>
              </w:rPr>
              <w:t>-.253</w:t>
            </w:r>
          </w:p>
        </w:tc>
        <w:tc>
          <w:tcPr>
            <w:tcW w:w="887" w:type="dxa"/>
            <w:gridSpan w:val="2"/>
          </w:tcPr>
          <w:p w14:paraId="7CCFC9C0" w14:textId="57DA5851" w:rsidR="00677C04" w:rsidRPr="00F50CE4" w:rsidRDefault="003E6718" w:rsidP="00F96617">
            <w:pPr>
              <w:spacing w:line="240" w:lineRule="auto"/>
              <w:jc w:val="right"/>
              <w:rPr>
                <w:sz w:val="20"/>
                <w:szCs w:val="18"/>
              </w:rPr>
            </w:pPr>
            <w:r>
              <w:rPr>
                <w:sz w:val="20"/>
                <w:szCs w:val="18"/>
              </w:rPr>
              <w:t>-1.961</w:t>
            </w:r>
          </w:p>
        </w:tc>
        <w:tc>
          <w:tcPr>
            <w:tcW w:w="961" w:type="dxa"/>
            <w:gridSpan w:val="2"/>
          </w:tcPr>
          <w:p w14:paraId="4A7BB752" w14:textId="4A151A0D" w:rsidR="00677C04" w:rsidRPr="00F50CE4" w:rsidRDefault="00D9275F" w:rsidP="00F96617">
            <w:pPr>
              <w:spacing w:line="240" w:lineRule="auto"/>
              <w:jc w:val="right"/>
              <w:rPr>
                <w:sz w:val="20"/>
                <w:szCs w:val="18"/>
              </w:rPr>
            </w:pPr>
            <w:r>
              <w:rPr>
                <w:sz w:val="20"/>
                <w:szCs w:val="18"/>
              </w:rPr>
              <w:t>.053</w:t>
            </w:r>
          </w:p>
        </w:tc>
      </w:tr>
      <w:tr w:rsidR="00677C04" w:rsidRPr="00F50CE4" w14:paraId="5D3DD9C8" w14:textId="77777777" w:rsidTr="002471CC">
        <w:trPr>
          <w:gridAfter w:val="1"/>
          <w:wAfter w:w="14" w:type="dxa"/>
        </w:trPr>
        <w:tc>
          <w:tcPr>
            <w:tcW w:w="279" w:type="dxa"/>
            <w:vMerge/>
          </w:tcPr>
          <w:p w14:paraId="466F2722" w14:textId="77777777" w:rsidR="00677C04" w:rsidRPr="00F50CE4" w:rsidRDefault="00677C04" w:rsidP="00F50CE4">
            <w:pPr>
              <w:spacing w:line="240" w:lineRule="auto"/>
              <w:rPr>
                <w:sz w:val="20"/>
                <w:szCs w:val="18"/>
              </w:rPr>
            </w:pPr>
          </w:p>
        </w:tc>
        <w:tc>
          <w:tcPr>
            <w:tcW w:w="2313" w:type="dxa"/>
          </w:tcPr>
          <w:p w14:paraId="49A9876D" w14:textId="2265F832" w:rsidR="00677C04" w:rsidRPr="00677C04" w:rsidRDefault="00677C04" w:rsidP="00F50CE4">
            <w:pPr>
              <w:spacing w:line="240" w:lineRule="auto"/>
              <w:rPr>
                <w:i/>
                <w:iCs/>
                <w:sz w:val="20"/>
                <w:szCs w:val="18"/>
              </w:rPr>
            </w:pPr>
            <w:r>
              <w:rPr>
                <w:i/>
                <w:iCs/>
                <w:sz w:val="20"/>
                <w:szCs w:val="18"/>
              </w:rPr>
              <w:t>Leverage</w:t>
            </w:r>
          </w:p>
        </w:tc>
        <w:tc>
          <w:tcPr>
            <w:tcW w:w="987" w:type="dxa"/>
            <w:gridSpan w:val="2"/>
          </w:tcPr>
          <w:p w14:paraId="313D116E" w14:textId="78BD4A95" w:rsidR="00677C04" w:rsidRPr="00F50CE4" w:rsidRDefault="00F96617" w:rsidP="00F96617">
            <w:pPr>
              <w:spacing w:line="240" w:lineRule="auto"/>
              <w:jc w:val="right"/>
              <w:rPr>
                <w:sz w:val="20"/>
                <w:szCs w:val="18"/>
              </w:rPr>
            </w:pPr>
            <w:r>
              <w:rPr>
                <w:sz w:val="20"/>
                <w:szCs w:val="18"/>
              </w:rPr>
              <w:t>.008</w:t>
            </w:r>
          </w:p>
        </w:tc>
        <w:tc>
          <w:tcPr>
            <w:tcW w:w="1063" w:type="dxa"/>
            <w:gridSpan w:val="2"/>
          </w:tcPr>
          <w:p w14:paraId="0ED266C8" w14:textId="4B6B98B3" w:rsidR="00677C04" w:rsidRPr="00F50CE4" w:rsidRDefault="00F96617" w:rsidP="00F96617">
            <w:pPr>
              <w:spacing w:line="240" w:lineRule="auto"/>
              <w:jc w:val="right"/>
              <w:rPr>
                <w:sz w:val="20"/>
                <w:szCs w:val="18"/>
              </w:rPr>
            </w:pPr>
            <w:r>
              <w:rPr>
                <w:sz w:val="20"/>
                <w:szCs w:val="18"/>
              </w:rPr>
              <w:t>.023</w:t>
            </w:r>
          </w:p>
        </w:tc>
        <w:tc>
          <w:tcPr>
            <w:tcW w:w="1295" w:type="dxa"/>
            <w:gridSpan w:val="2"/>
          </w:tcPr>
          <w:p w14:paraId="38BDB483" w14:textId="788A58FC" w:rsidR="00677C04" w:rsidRPr="00F50CE4" w:rsidRDefault="00F96617" w:rsidP="00F96617">
            <w:pPr>
              <w:spacing w:line="240" w:lineRule="auto"/>
              <w:jc w:val="right"/>
              <w:rPr>
                <w:sz w:val="20"/>
                <w:szCs w:val="18"/>
              </w:rPr>
            </w:pPr>
            <w:r>
              <w:rPr>
                <w:sz w:val="20"/>
                <w:szCs w:val="18"/>
              </w:rPr>
              <w:t>.043</w:t>
            </w:r>
          </w:p>
        </w:tc>
        <w:tc>
          <w:tcPr>
            <w:tcW w:w="887" w:type="dxa"/>
            <w:gridSpan w:val="2"/>
          </w:tcPr>
          <w:p w14:paraId="60C2E5B9" w14:textId="0ABEE5B9" w:rsidR="00677C04" w:rsidRPr="00F50CE4" w:rsidRDefault="003E6718" w:rsidP="00F96617">
            <w:pPr>
              <w:spacing w:line="240" w:lineRule="auto"/>
              <w:jc w:val="right"/>
              <w:rPr>
                <w:sz w:val="20"/>
                <w:szCs w:val="18"/>
              </w:rPr>
            </w:pPr>
            <w:r>
              <w:rPr>
                <w:sz w:val="20"/>
                <w:szCs w:val="18"/>
              </w:rPr>
              <w:t>.330</w:t>
            </w:r>
          </w:p>
        </w:tc>
        <w:tc>
          <w:tcPr>
            <w:tcW w:w="961" w:type="dxa"/>
            <w:gridSpan w:val="2"/>
          </w:tcPr>
          <w:p w14:paraId="2FF3C5C5" w14:textId="7DEE1D5C" w:rsidR="00677C04" w:rsidRPr="00F50CE4" w:rsidRDefault="00D9275F" w:rsidP="00F96617">
            <w:pPr>
              <w:spacing w:line="240" w:lineRule="auto"/>
              <w:jc w:val="right"/>
              <w:rPr>
                <w:sz w:val="20"/>
                <w:szCs w:val="18"/>
              </w:rPr>
            </w:pPr>
            <w:r>
              <w:rPr>
                <w:sz w:val="20"/>
                <w:szCs w:val="18"/>
              </w:rPr>
              <w:t>.742</w:t>
            </w:r>
          </w:p>
        </w:tc>
      </w:tr>
      <w:tr w:rsidR="00677C04" w:rsidRPr="00F50CE4" w14:paraId="58C0B677" w14:textId="77777777" w:rsidTr="002471CC">
        <w:trPr>
          <w:gridAfter w:val="1"/>
          <w:wAfter w:w="14" w:type="dxa"/>
        </w:trPr>
        <w:tc>
          <w:tcPr>
            <w:tcW w:w="279" w:type="dxa"/>
            <w:vMerge/>
          </w:tcPr>
          <w:p w14:paraId="441108AB" w14:textId="77777777" w:rsidR="00677C04" w:rsidRPr="00F50CE4" w:rsidRDefault="00677C04" w:rsidP="00F50CE4">
            <w:pPr>
              <w:spacing w:line="240" w:lineRule="auto"/>
              <w:rPr>
                <w:sz w:val="20"/>
                <w:szCs w:val="18"/>
              </w:rPr>
            </w:pPr>
          </w:p>
        </w:tc>
        <w:tc>
          <w:tcPr>
            <w:tcW w:w="2313" w:type="dxa"/>
          </w:tcPr>
          <w:p w14:paraId="51E130D2" w14:textId="02F4BAC8" w:rsidR="00677C04" w:rsidRPr="00677C04" w:rsidRDefault="00677C04" w:rsidP="00F50CE4">
            <w:pPr>
              <w:spacing w:line="240" w:lineRule="auto"/>
              <w:rPr>
                <w:sz w:val="20"/>
                <w:szCs w:val="18"/>
              </w:rPr>
            </w:pPr>
            <w:r>
              <w:rPr>
                <w:sz w:val="20"/>
                <w:szCs w:val="18"/>
              </w:rPr>
              <w:t>Kepemilikan Institusional</w:t>
            </w:r>
          </w:p>
        </w:tc>
        <w:tc>
          <w:tcPr>
            <w:tcW w:w="987" w:type="dxa"/>
            <w:gridSpan w:val="2"/>
          </w:tcPr>
          <w:p w14:paraId="5C866B53" w14:textId="4671E429" w:rsidR="00677C04" w:rsidRPr="00F50CE4" w:rsidRDefault="00F96617" w:rsidP="00F96617">
            <w:pPr>
              <w:spacing w:line="240" w:lineRule="auto"/>
              <w:jc w:val="right"/>
              <w:rPr>
                <w:sz w:val="20"/>
                <w:szCs w:val="18"/>
              </w:rPr>
            </w:pPr>
            <w:r>
              <w:rPr>
                <w:sz w:val="20"/>
                <w:szCs w:val="18"/>
              </w:rPr>
              <w:t>-.066</w:t>
            </w:r>
          </w:p>
        </w:tc>
        <w:tc>
          <w:tcPr>
            <w:tcW w:w="1063" w:type="dxa"/>
            <w:gridSpan w:val="2"/>
          </w:tcPr>
          <w:p w14:paraId="2BD03BE0" w14:textId="77996C46" w:rsidR="00677C04" w:rsidRPr="00F50CE4" w:rsidRDefault="00F96617" w:rsidP="00F96617">
            <w:pPr>
              <w:spacing w:line="240" w:lineRule="auto"/>
              <w:jc w:val="right"/>
              <w:rPr>
                <w:sz w:val="20"/>
                <w:szCs w:val="18"/>
              </w:rPr>
            </w:pPr>
            <w:r>
              <w:rPr>
                <w:sz w:val="20"/>
                <w:szCs w:val="18"/>
              </w:rPr>
              <w:t>.045</w:t>
            </w:r>
          </w:p>
        </w:tc>
        <w:tc>
          <w:tcPr>
            <w:tcW w:w="1295" w:type="dxa"/>
            <w:gridSpan w:val="2"/>
          </w:tcPr>
          <w:p w14:paraId="6E95C95A" w14:textId="50FD95DE" w:rsidR="00677C04" w:rsidRPr="00F50CE4" w:rsidRDefault="00F96617" w:rsidP="00F96617">
            <w:pPr>
              <w:spacing w:line="240" w:lineRule="auto"/>
              <w:jc w:val="right"/>
              <w:rPr>
                <w:sz w:val="20"/>
                <w:szCs w:val="18"/>
              </w:rPr>
            </w:pPr>
            <w:r>
              <w:rPr>
                <w:sz w:val="20"/>
                <w:szCs w:val="18"/>
              </w:rPr>
              <w:t>-.157</w:t>
            </w:r>
          </w:p>
        </w:tc>
        <w:tc>
          <w:tcPr>
            <w:tcW w:w="887" w:type="dxa"/>
            <w:gridSpan w:val="2"/>
          </w:tcPr>
          <w:p w14:paraId="035A7EC1" w14:textId="2EECB782" w:rsidR="00677C04" w:rsidRPr="00F50CE4" w:rsidRDefault="003E6718" w:rsidP="00F96617">
            <w:pPr>
              <w:spacing w:line="240" w:lineRule="auto"/>
              <w:jc w:val="right"/>
              <w:rPr>
                <w:sz w:val="20"/>
                <w:szCs w:val="18"/>
              </w:rPr>
            </w:pPr>
            <w:r>
              <w:rPr>
                <w:sz w:val="20"/>
                <w:szCs w:val="18"/>
              </w:rPr>
              <w:t>-1.471</w:t>
            </w:r>
          </w:p>
        </w:tc>
        <w:tc>
          <w:tcPr>
            <w:tcW w:w="961" w:type="dxa"/>
            <w:gridSpan w:val="2"/>
          </w:tcPr>
          <w:p w14:paraId="41BD6BBC" w14:textId="22EE62FD" w:rsidR="00677C04" w:rsidRPr="00F50CE4" w:rsidRDefault="00D9275F" w:rsidP="00F96617">
            <w:pPr>
              <w:spacing w:line="240" w:lineRule="auto"/>
              <w:jc w:val="right"/>
              <w:rPr>
                <w:sz w:val="20"/>
                <w:szCs w:val="18"/>
              </w:rPr>
            </w:pPr>
            <w:r>
              <w:rPr>
                <w:sz w:val="20"/>
                <w:szCs w:val="18"/>
              </w:rPr>
              <w:t>.145</w:t>
            </w:r>
          </w:p>
        </w:tc>
      </w:tr>
    </w:tbl>
    <w:p w14:paraId="3ED3B8CB" w14:textId="5592D9DE" w:rsidR="009148AC" w:rsidRPr="00C51BDD" w:rsidRDefault="009148AC" w:rsidP="009148AC">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00C51BDD">
        <w:rPr>
          <w:i/>
          <w:iCs/>
          <w:sz w:val="20"/>
          <w:szCs w:val="18"/>
        </w:rPr>
        <w:t>ABS_RES</w:t>
      </w:r>
    </w:p>
    <w:p w14:paraId="5B651C4F" w14:textId="77777777" w:rsidR="009148AC" w:rsidRPr="00AB3271" w:rsidRDefault="009148AC" w:rsidP="009148AC">
      <w:pPr>
        <w:rPr>
          <w:i/>
          <w:iCs/>
          <w:sz w:val="20"/>
          <w:szCs w:val="20"/>
        </w:rPr>
      </w:pPr>
      <w:r>
        <w:rPr>
          <w:i/>
          <w:iCs/>
          <w:sz w:val="20"/>
          <w:szCs w:val="20"/>
        </w:rPr>
        <w:t xml:space="preserve">Sumber: Data Diolah, 2025 </w:t>
      </w:r>
      <w:r w:rsidRPr="008D778A">
        <w:rPr>
          <w:i/>
          <w:iCs/>
          <w:sz w:val="20"/>
          <w:szCs w:val="20"/>
        </w:rPr>
        <w:t>(Output IMB SPSS 27)</w:t>
      </w:r>
    </w:p>
    <w:p w14:paraId="3534CE23" w14:textId="2B2280B7" w:rsidR="00FE1E04" w:rsidRPr="00500D91" w:rsidRDefault="000F1224" w:rsidP="00C51BDD">
      <w:pPr>
        <w:ind w:firstLine="709"/>
      </w:pPr>
      <w:r w:rsidRPr="000F1224">
        <w:t xml:space="preserve">Berdasarkan hasil pada </w:t>
      </w:r>
      <w:r w:rsidR="00755096">
        <w:t>t</w:t>
      </w:r>
      <w:r w:rsidRPr="000F1224">
        <w:t xml:space="preserve">abel 4.6, variabel </w:t>
      </w:r>
      <w:r w:rsidR="00601B99" w:rsidRPr="000F1224">
        <w:rPr>
          <w:i/>
          <w:iCs/>
        </w:rPr>
        <w:t>financial distress</w:t>
      </w:r>
      <w:r w:rsidR="00601B99" w:rsidRPr="000F1224">
        <w:t xml:space="preserve"> </w:t>
      </w:r>
      <w:r w:rsidRPr="000F1224">
        <w:t xml:space="preserve">memiliki nilai signifikansi sebesar 0,053, </w:t>
      </w:r>
      <w:r w:rsidR="00601B99" w:rsidRPr="000F1224">
        <w:rPr>
          <w:i/>
          <w:iCs/>
        </w:rPr>
        <w:t>leverage</w:t>
      </w:r>
      <w:r w:rsidR="00601B99" w:rsidRPr="000F1224">
        <w:t xml:space="preserve"> </w:t>
      </w:r>
      <w:r w:rsidRPr="000F1224">
        <w:t xml:space="preserve">memiliki nilai signifikansi 0,742, dan </w:t>
      </w:r>
      <w:r w:rsidR="000A0F92" w:rsidRPr="000F1224">
        <w:t xml:space="preserve">kepemilikan institusional </w:t>
      </w:r>
      <w:r w:rsidRPr="000F1224">
        <w:t>memiliki nilai signifikansi 0,145. Seluruh nilai signifikansi tersebut lebih besar dari tingkat signifikansi 0,05. Dengan demikian, seluruh variabel dapat dinyatakan tidak memengaruhi varians residual, sehingga model regresi ini terbebas dari masalah heteroskedastisitas</w:t>
      </w:r>
      <w:r w:rsidR="00601B99">
        <w:t>.</w:t>
      </w:r>
    </w:p>
    <w:p w14:paraId="0EE8C097" w14:textId="4B39A423" w:rsidR="006D0B98" w:rsidRDefault="006D0B98" w:rsidP="000260D7">
      <w:pPr>
        <w:pStyle w:val="Heading4"/>
        <w:numPr>
          <w:ilvl w:val="0"/>
          <w:numId w:val="37"/>
        </w:numPr>
        <w:spacing w:before="0" w:after="0"/>
        <w:ind w:left="709" w:hanging="709"/>
      </w:pPr>
      <w:bookmarkStart w:id="76" w:name="_Toc214815783"/>
      <w:r>
        <w:lastRenderedPageBreak/>
        <w:t>Hasil Uji Autokorelasi</w:t>
      </w:r>
      <w:bookmarkEnd w:id="76"/>
    </w:p>
    <w:p w14:paraId="42C95138" w14:textId="38DFAC0B" w:rsidR="003B480F" w:rsidRPr="00583E49" w:rsidRDefault="00677137" w:rsidP="00EA5B1C">
      <w:pPr>
        <w:ind w:firstLine="709"/>
      </w:pPr>
      <w:r w:rsidRPr="00677137">
        <w:t xml:space="preserve">Uji autokorelasi bertujuan untuk mengetahui apakah terdapat hubungan atau korelasi antara nilai residual pada periode tertentu dengan residual pada periode sebelumnya. Model regresi yang baik harus terbebas dari autokorelasi. </w:t>
      </w:r>
      <w:r w:rsidR="001B194E" w:rsidRPr="001B194E">
        <w:t>Dalam penelitian ini, pendeteksian autokorelasi dilakukan menggunakan nilai Durbin-Watson (DW) sebagai acuan.</w:t>
      </w:r>
    </w:p>
    <w:p w14:paraId="50FB448D" w14:textId="2081E397" w:rsidR="00C51BDD" w:rsidRDefault="00600009" w:rsidP="00600009">
      <w:pPr>
        <w:pStyle w:val="Caption"/>
      </w:pPr>
      <w:bookmarkStart w:id="77" w:name="_Toc214367087"/>
      <w:r>
        <w:t xml:space="preserve">Tabel 4. </w:t>
      </w:r>
      <w:fldSimple w:instr=" SEQ Tabel_4. \* ARABIC ">
        <w:r w:rsidR="00465644">
          <w:rPr>
            <w:noProof/>
          </w:rPr>
          <w:t>7</w:t>
        </w:r>
      </w:fldSimple>
      <w:r>
        <w:t xml:space="preserve"> Hasil Uji Autokorelasi</w:t>
      </w:r>
      <w:bookmarkEnd w:id="77"/>
    </w:p>
    <w:tbl>
      <w:tblPr>
        <w:tblStyle w:val="TableGrid"/>
        <w:tblW w:w="0" w:type="auto"/>
        <w:tblLook w:val="04A0" w:firstRow="1" w:lastRow="0" w:firstColumn="1" w:lastColumn="0" w:noHBand="0" w:noVBand="1"/>
      </w:tblPr>
      <w:tblGrid>
        <w:gridCol w:w="1321"/>
        <w:gridCol w:w="942"/>
        <w:gridCol w:w="1276"/>
        <w:gridCol w:w="1559"/>
        <w:gridCol w:w="1507"/>
        <w:gridCol w:w="1322"/>
      </w:tblGrid>
      <w:tr w:rsidR="006C0993" w:rsidRPr="006C0993" w14:paraId="0B0CF283" w14:textId="77777777" w:rsidTr="00061B34">
        <w:tc>
          <w:tcPr>
            <w:tcW w:w="7927" w:type="dxa"/>
            <w:gridSpan w:val="6"/>
          </w:tcPr>
          <w:p w14:paraId="6B7538B2" w14:textId="77765864" w:rsidR="006C0993" w:rsidRPr="00604AE8" w:rsidRDefault="00EB6B7B" w:rsidP="00EB6B7B">
            <w:pPr>
              <w:spacing w:line="240" w:lineRule="auto"/>
              <w:jc w:val="center"/>
              <w:rPr>
                <w:b/>
                <w:bCs/>
                <w:i/>
                <w:iCs/>
                <w:sz w:val="20"/>
                <w:szCs w:val="20"/>
                <w:vertAlign w:val="superscript"/>
              </w:rPr>
            </w:pPr>
            <w:r w:rsidRPr="00604AE8">
              <w:rPr>
                <w:b/>
                <w:bCs/>
                <w:i/>
                <w:iCs/>
                <w:sz w:val="20"/>
                <w:szCs w:val="20"/>
              </w:rPr>
              <w:t>Model Summary</w:t>
            </w:r>
            <w:r w:rsidR="00604AE8" w:rsidRPr="00604AE8">
              <w:rPr>
                <w:b/>
                <w:bCs/>
                <w:i/>
                <w:iCs/>
                <w:sz w:val="20"/>
                <w:szCs w:val="20"/>
                <w:vertAlign w:val="superscript"/>
              </w:rPr>
              <w:t>b</w:t>
            </w:r>
          </w:p>
        </w:tc>
      </w:tr>
      <w:tr w:rsidR="006C0993" w:rsidRPr="006C0993" w14:paraId="63ADF7A2" w14:textId="77777777" w:rsidTr="003B0B69">
        <w:tc>
          <w:tcPr>
            <w:tcW w:w="1321" w:type="dxa"/>
          </w:tcPr>
          <w:p w14:paraId="0AC04A29" w14:textId="5D83BA1C" w:rsidR="006C0993" w:rsidRPr="00604AE8" w:rsidRDefault="00604AE8" w:rsidP="00774072">
            <w:pPr>
              <w:spacing w:line="240" w:lineRule="auto"/>
              <w:jc w:val="center"/>
              <w:rPr>
                <w:b/>
                <w:bCs/>
                <w:i/>
                <w:iCs/>
                <w:sz w:val="20"/>
                <w:szCs w:val="20"/>
              </w:rPr>
            </w:pPr>
            <w:r w:rsidRPr="00604AE8">
              <w:rPr>
                <w:b/>
                <w:bCs/>
                <w:i/>
                <w:iCs/>
                <w:sz w:val="20"/>
                <w:szCs w:val="20"/>
              </w:rPr>
              <w:t>Model</w:t>
            </w:r>
          </w:p>
        </w:tc>
        <w:tc>
          <w:tcPr>
            <w:tcW w:w="942" w:type="dxa"/>
          </w:tcPr>
          <w:p w14:paraId="0DE9ADB6" w14:textId="28B68676" w:rsidR="006C0993" w:rsidRPr="00765AA5" w:rsidRDefault="00765AA5" w:rsidP="00774072">
            <w:pPr>
              <w:spacing w:line="240" w:lineRule="auto"/>
              <w:jc w:val="center"/>
              <w:rPr>
                <w:b/>
                <w:bCs/>
                <w:sz w:val="20"/>
                <w:szCs w:val="20"/>
              </w:rPr>
            </w:pPr>
            <w:r>
              <w:rPr>
                <w:b/>
                <w:bCs/>
                <w:sz w:val="20"/>
                <w:szCs w:val="20"/>
              </w:rPr>
              <w:t>R</w:t>
            </w:r>
          </w:p>
        </w:tc>
        <w:tc>
          <w:tcPr>
            <w:tcW w:w="1276" w:type="dxa"/>
          </w:tcPr>
          <w:p w14:paraId="58B9D60A" w14:textId="5A27FA13" w:rsidR="006C0993" w:rsidRPr="00604AE8" w:rsidRDefault="00765AA5" w:rsidP="00774072">
            <w:pPr>
              <w:spacing w:line="240" w:lineRule="auto"/>
              <w:jc w:val="center"/>
              <w:rPr>
                <w:b/>
                <w:bCs/>
                <w:i/>
                <w:iCs/>
                <w:sz w:val="20"/>
                <w:szCs w:val="20"/>
              </w:rPr>
            </w:pPr>
            <w:r>
              <w:rPr>
                <w:b/>
                <w:bCs/>
                <w:i/>
                <w:iCs/>
                <w:sz w:val="20"/>
                <w:szCs w:val="20"/>
              </w:rPr>
              <w:t>R Square</w:t>
            </w:r>
          </w:p>
        </w:tc>
        <w:tc>
          <w:tcPr>
            <w:tcW w:w="1559" w:type="dxa"/>
          </w:tcPr>
          <w:p w14:paraId="6C551CF0" w14:textId="77B7E1B1" w:rsidR="006C0993" w:rsidRPr="00604AE8" w:rsidRDefault="00765AA5" w:rsidP="00774072">
            <w:pPr>
              <w:spacing w:line="240" w:lineRule="auto"/>
              <w:jc w:val="center"/>
              <w:rPr>
                <w:b/>
                <w:bCs/>
                <w:i/>
                <w:iCs/>
                <w:sz w:val="20"/>
                <w:szCs w:val="20"/>
              </w:rPr>
            </w:pPr>
            <w:r>
              <w:rPr>
                <w:b/>
                <w:bCs/>
                <w:i/>
                <w:iCs/>
                <w:sz w:val="20"/>
                <w:szCs w:val="20"/>
              </w:rPr>
              <w:t>Adjusted R Square</w:t>
            </w:r>
          </w:p>
        </w:tc>
        <w:tc>
          <w:tcPr>
            <w:tcW w:w="1507" w:type="dxa"/>
          </w:tcPr>
          <w:p w14:paraId="18442531" w14:textId="470CFA19" w:rsidR="006C0993" w:rsidRPr="00604AE8" w:rsidRDefault="00765AA5" w:rsidP="00774072">
            <w:pPr>
              <w:spacing w:line="240" w:lineRule="auto"/>
              <w:jc w:val="center"/>
              <w:rPr>
                <w:b/>
                <w:bCs/>
                <w:i/>
                <w:iCs/>
                <w:sz w:val="20"/>
                <w:szCs w:val="20"/>
              </w:rPr>
            </w:pPr>
            <w:r>
              <w:rPr>
                <w:b/>
                <w:bCs/>
                <w:i/>
                <w:iCs/>
                <w:sz w:val="20"/>
                <w:szCs w:val="20"/>
              </w:rPr>
              <w:t>Std. Error of the Estimate</w:t>
            </w:r>
          </w:p>
        </w:tc>
        <w:tc>
          <w:tcPr>
            <w:tcW w:w="1322" w:type="dxa"/>
          </w:tcPr>
          <w:p w14:paraId="095381FA" w14:textId="7A1BFABF" w:rsidR="006C0993" w:rsidRPr="00604AE8" w:rsidRDefault="00765AA5" w:rsidP="00774072">
            <w:pPr>
              <w:spacing w:line="240" w:lineRule="auto"/>
              <w:jc w:val="center"/>
              <w:rPr>
                <w:b/>
                <w:bCs/>
                <w:i/>
                <w:iCs/>
                <w:sz w:val="20"/>
                <w:szCs w:val="20"/>
              </w:rPr>
            </w:pPr>
            <w:r>
              <w:rPr>
                <w:b/>
                <w:bCs/>
                <w:i/>
                <w:iCs/>
                <w:sz w:val="20"/>
                <w:szCs w:val="20"/>
              </w:rPr>
              <w:t>Durbin-Watson</w:t>
            </w:r>
          </w:p>
        </w:tc>
      </w:tr>
      <w:tr w:rsidR="006C0993" w:rsidRPr="006C0993" w14:paraId="48F75DEA" w14:textId="77777777" w:rsidTr="003B0B69">
        <w:tc>
          <w:tcPr>
            <w:tcW w:w="1321" w:type="dxa"/>
          </w:tcPr>
          <w:p w14:paraId="2401FB50" w14:textId="1E6F732A" w:rsidR="006C0993" w:rsidRPr="006C0993" w:rsidRDefault="00765AA5" w:rsidP="002471CC">
            <w:pPr>
              <w:spacing w:line="240" w:lineRule="auto"/>
              <w:ind w:left="-120"/>
              <w:rPr>
                <w:sz w:val="20"/>
                <w:szCs w:val="20"/>
              </w:rPr>
            </w:pPr>
            <w:r>
              <w:rPr>
                <w:sz w:val="20"/>
                <w:szCs w:val="20"/>
              </w:rPr>
              <w:t>1</w:t>
            </w:r>
          </w:p>
        </w:tc>
        <w:tc>
          <w:tcPr>
            <w:tcW w:w="942" w:type="dxa"/>
          </w:tcPr>
          <w:p w14:paraId="7B12F065" w14:textId="77C70AEB" w:rsidR="006C0993" w:rsidRPr="00FC7DA0" w:rsidRDefault="00FC7DA0" w:rsidP="00FC7DA0">
            <w:pPr>
              <w:spacing w:line="240" w:lineRule="auto"/>
              <w:jc w:val="right"/>
              <w:rPr>
                <w:sz w:val="20"/>
                <w:szCs w:val="20"/>
                <w:vertAlign w:val="superscript"/>
              </w:rPr>
            </w:pPr>
            <w:r>
              <w:rPr>
                <w:sz w:val="20"/>
                <w:szCs w:val="20"/>
              </w:rPr>
              <w:t>.439</w:t>
            </w:r>
            <w:r>
              <w:rPr>
                <w:sz w:val="20"/>
                <w:szCs w:val="20"/>
                <w:vertAlign w:val="superscript"/>
              </w:rPr>
              <w:t>a</w:t>
            </w:r>
          </w:p>
        </w:tc>
        <w:tc>
          <w:tcPr>
            <w:tcW w:w="1276" w:type="dxa"/>
          </w:tcPr>
          <w:p w14:paraId="209D45B5" w14:textId="24DAEDC3" w:rsidR="006C0993" w:rsidRPr="006C0993" w:rsidRDefault="00FC7DA0" w:rsidP="00FC7DA0">
            <w:pPr>
              <w:spacing w:line="240" w:lineRule="auto"/>
              <w:jc w:val="right"/>
              <w:rPr>
                <w:sz w:val="20"/>
                <w:szCs w:val="20"/>
              </w:rPr>
            </w:pPr>
            <w:r>
              <w:rPr>
                <w:sz w:val="20"/>
                <w:szCs w:val="20"/>
              </w:rPr>
              <w:t>.193</w:t>
            </w:r>
          </w:p>
        </w:tc>
        <w:tc>
          <w:tcPr>
            <w:tcW w:w="1559" w:type="dxa"/>
          </w:tcPr>
          <w:p w14:paraId="4C8803B3" w14:textId="49949A6A" w:rsidR="006C0993" w:rsidRPr="006C0993" w:rsidRDefault="00FC7DA0" w:rsidP="00FC7DA0">
            <w:pPr>
              <w:spacing w:line="240" w:lineRule="auto"/>
              <w:jc w:val="right"/>
              <w:rPr>
                <w:sz w:val="20"/>
                <w:szCs w:val="20"/>
              </w:rPr>
            </w:pPr>
            <w:r>
              <w:rPr>
                <w:sz w:val="20"/>
                <w:szCs w:val="20"/>
              </w:rPr>
              <w:t>.164</w:t>
            </w:r>
          </w:p>
        </w:tc>
        <w:tc>
          <w:tcPr>
            <w:tcW w:w="1507" w:type="dxa"/>
          </w:tcPr>
          <w:p w14:paraId="1902C6CB" w14:textId="0CA86917" w:rsidR="006C0993" w:rsidRPr="006C0993" w:rsidRDefault="00FC7DA0" w:rsidP="00FC7DA0">
            <w:pPr>
              <w:spacing w:line="240" w:lineRule="auto"/>
              <w:jc w:val="right"/>
              <w:rPr>
                <w:sz w:val="20"/>
                <w:szCs w:val="20"/>
              </w:rPr>
            </w:pPr>
            <w:r>
              <w:rPr>
                <w:sz w:val="20"/>
                <w:szCs w:val="20"/>
              </w:rPr>
              <w:t>.1400432</w:t>
            </w:r>
          </w:p>
        </w:tc>
        <w:tc>
          <w:tcPr>
            <w:tcW w:w="1322" w:type="dxa"/>
          </w:tcPr>
          <w:p w14:paraId="1A910847" w14:textId="6C6FB0AC" w:rsidR="006C0993" w:rsidRPr="006C0993" w:rsidRDefault="00FC7DA0" w:rsidP="00FC7DA0">
            <w:pPr>
              <w:spacing w:line="240" w:lineRule="auto"/>
              <w:jc w:val="right"/>
              <w:rPr>
                <w:sz w:val="20"/>
                <w:szCs w:val="20"/>
              </w:rPr>
            </w:pPr>
            <w:r>
              <w:rPr>
                <w:sz w:val="20"/>
                <w:szCs w:val="20"/>
              </w:rPr>
              <w:t>1.966</w:t>
            </w:r>
          </w:p>
        </w:tc>
      </w:tr>
    </w:tbl>
    <w:p w14:paraId="387A4A72" w14:textId="5742B2AF" w:rsidR="00FC7DA0" w:rsidRDefault="00583E49" w:rsidP="004A0637">
      <w:pPr>
        <w:pStyle w:val="ListParagraph"/>
        <w:numPr>
          <w:ilvl w:val="0"/>
          <w:numId w:val="39"/>
        </w:numPr>
        <w:spacing w:line="240" w:lineRule="auto"/>
        <w:ind w:left="284" w:hanging="284"/>
        <w:rPr>
          <w:i/>
          <w:iCs/>
          <w:sz w:val="20"/>
          <w:szCs w:val="18"/>
        </w:rPr>
      </w:pPr>
      <w:r>
        <w:rPr>
          <w:i/>
          <w:iCs/>
          <w:sz w:val="20"/>
          <w:szCs w:val="18"/>
        </w:rPr>
        <w:t xml:space="preserve">Predictors: (Constant), </w:t>
      </w:r>
      <w:r>
        <w:rPr>
          <w:sz w:val="20"/>
          <w:szCs w:val="18"/>
        </w:rPr>
        <w:t xml:space="preserve">Kepemilikan Institusional, </w:t>
      </w:r>
      <w:r>
        <w:rPr>
          <w:i/>
          <w:iCs/>
          <w:sz w:val="20"/>
          <w:szCs w:val="18"/>
        </w:rPr>
        <w:t>Financial Distress, Leverage</w:t>
      </w:r>
    </w:p>
    <w:p w14:paraId="50D41B4B" w14:textId="4DEDB6FE" w:rsidR="00FC7DA0" w:rsidRPr="00FC7DA0" w:rsidRDefault="00583E49" w:rsidP="004A0637">
      <w:pPr>
        <w:pStyle w:val="ListParagraph"/>
        <w:numPr>
          <w:ilvl w:val="0"/>
          <w:numId w:val="39"/>
        </w:numPr>
        <w:spacing w:line="240" w:lineRule="auto"/>
        <w:ind w:left="284" w:hanging="284"/>
        <w:rPr>
          <w:i/>
          <w:iCs/>
          <w:sz w:val="20"/>
          <w:szCs w:val="18"/>
        </w:rPr>
      </w:pPr>
      <w:r>
        <w:rPr>
          <w:i/>
          <w:iCs/>
          <w:sz w:val="20"/>
          <w:szCs w:val="18"/>
        </w:rPr>
        <w:t xml:space="preserve">Dependent Variable: </w:t>
      </w:r>
      <w:r>
        <w:rPr>
          <w:sz w:val="20"/>
          <w:szCs w:val="18"/>
        </w:rPr>
        <w:t>Penghindaran Pajak</w:t>
      </w:r>
    </w:p>
    <w:p w14:paraId="57CBEF90" w14:textId="77777777" w:rsidR="00FC7DA0" w:rsidRPr="00AB3271" w:rsidRDefault="00FC7DA0" w:rsidP="00FC7DA0">
      <w:pPr>
        <w:rPr>
          <w:i/>
          <w:iCs/>
          <w:sz w:val="20"/>
          <w:szCs w:val="20"/>
        </w:rPr>
      </w:pPr>
      <w:r>
        <w:rPr>
          <w:i/>
          <w:iCs/>
          <w:sz w:val="20"/>
          <w:szCs w:val="20"/>
        </w:rPr>
        <w:t xml:space="preserve">Sumber: Data Diolah, 2025 </w:t>
      </w:r>
      <w:r w:rsidRPr="008D778A">
        <w:rPr>
          <w:i/>
          <w:iCs/>
          <w:sz w:val="20"/>
          <w:szCs w:val="20"/>
        </w:rPr>
        <w:t>(Output IMB SPSS 27)</w:t>
      </w:r>
    </w:p>
    <w:p w14:paraId="6FB490D6" w14:textId="38CD80F6" w:rsidR="00B00FBB" w:rsidRPr="00583E49" w:rsidRDefault="00B00FBB" w:rsidP="009D103F">
      <w:pPr>
        <w:ind w:firstLine="709"/>
        <w:rPr>
          <w:szCs w:val="24"/>
        </w:rPr>
      </w:pPr>
      <w:r w:rsidRPr="00B00FBB">
        <w:rPr>
          <w:szCs w:val="24"/>
        </w:rPr>
        <w:t xml:space="preserve">Hasil uji Durbin-Watson pada </w:t>
      </w:r>
      <w:r w:rsidR="00755096">
        <w:rPr>
          <w:szCs w:val="24"/>
        </w:rPr>
        <w:t>t</w:t>
      </w:r>
      <w:r w:rsidRPr="00B00FBB">
        <w:rPr>
          <w:szCs w:val="24"/>
        </w:rPr>
        <w:t>abel 4.7 menunjukkan nilai 1,966, yang kemudian dibandingkan dengan nilai batas bawah (dl = 1,5836) dan batas atas (du = 1,7243) dari tabel Durbin-Watson. Berdasarkan kriteria pengambilan keputusan, model regresi dinyatakan bebas dari autokorelasi apabila nilai DW berada di atas du dan masih berada dalam batas atas (4 − du). Karena nilai 1,966 lebih besar dari du dan masih berada dalam rentang aman, yaitu 1,7243 hingga 2,2757, maka dapat dipastikan bahwa residual pada penelitian ini tidak terdapat masalah autokorelasi dalam model yang digunakan.</w:t>
      </w:r>
    </w:p>
    <w:p w14:paraId="66E7C237" w14:textId="77777777" w:rsidR="006D0B98" w:rsidRDefault="006D0B98" w:rsidP="00E70A51">
      <w:pPr>
        <w:pStyle w:val="Heading3"/>
        <w:numPr>
          <w:ilvl w:val="0"/>
          <w:numId w:val="36"/>
        </w:numPr>
        <w:spacing w:before="0" w:after="0"/>
        <w:ind w:left="709" w:hanging="709"/>
      </w:pPr>
      <w:bookmarkStart w:id="78" w:name="_Toc214815784"/>
      <w:r w:rsidRPr="00E70A51">
        <w:rPr>
          <w:i/>
          <w:iCs/>
        </w:rPr>
        <w:t>Analisis</w:t>
      </w:r>
      <w:r>
        <w:t xml:space="preserve"> Regresi Linear Berganda</w:t>
      </w:r>
      <w:bookmarkEnd w:id="78"/>
    </w:p>
    <w:p w14:paraId="6B57C7BD" w14:textId="15CF9249" w:rsidR="003D3F9D" w:rsidRDefault="00DE2E0B" w:rsidP="00DE2E0B">
      <w:pPr>
        <w:ind w:firstLine="709"/>
      </w:pPr>
      <w:r w:rsidRPr="00DE2E0B">
        <w:t xml:space="preserve">Analisis regresi linier berganda merupakan metode yang digunakan untuk melihat hubungan linear antara beberapa variabel independen terhadap satu variabel dependen. Dalam penelitian ini, variabel independennya meliputi </w:t>
      </w:r>
      <w:r w:rsidR="00804480" w:rsidRPr="00804480">
        <w:rPr>
          <w:i/>
          <w:iCs/>
        </w:rPr>
        <w:t>financial distress</w:t>
      </w:r>
      <w:r w:rsidR="00804480" w:rsidRPr="00DE2E0B">
        <w:t xml:space="preserve"> dan </w:t>
      </w:r>
      <w:r w:rsidR="00804480" w:rsidRPr="00804480">
        <w:rPr>
          <w:i/>
          <w:iCs/>
        </w:rPr>
        <w:t>leverage</w:t>
      </w:r>
      <w:r w:rsidR="00804480" w:rsidRPr="00DE2E0B">
        <w:t xml:space="preserve"> dengan penghindaran pajak</w:t>
      </w:r>
      <w:r w:rsidRPr="00DE2E0B">
        <w:t xml:space="preserve"> sebagai variabel dependen.</w:t>
      </w:r>
    </w:p>
    <w:p w14:paraId="419F42BB" w14:textId="2DC62069" w:rsidR="00804480" w:rsidRDefault="00804480" w:rsidP="00804480">
      <w:pPr>
        <w:pStyle w:val="Caption"/>
      </w:pPr>
      <w:bookmarkStart w:id="79" w:name="_Toc214367088"/>
      <w:r>
        <w:lastRenderedPageBreak/>
        <w:t>Tabel 4.</w:t>
      </w:r>
      <w:fldSimple w:instr=" SEQ Tabel_4. \* ARABIC ">
        <w:r w:rsidR="00465644">
          <w:rPr>
            <w:noProof/>
          </w:rPr>
          <w:t>8</w:t>
        </w:r>
      </w:fldSimple>
      <w:r>
        <w:t xml:space="preserve"> Hasil Analisis Linear Berganda</w:t>
      </w:r>
      <w:bookmarkEnd w:id="79"/>
    </w:p>
    <w:tbl>
      <w:tblPr>
        <w:tblStyle w:val="TableGrid"/>
        <w:tblW w:w="7792" w:type="dxa"/>
        <w:tblLook w:val="04A0" w:firstRow="1" w:lastRow="0" w:firstColumn="1" w:lastColumn="0" w:noHBand="0" w:noVBand="1"/>
      </w:tblPr>
      <w:tblGrid>
        <w:gridCol w:w="279"/>
        <w:gridCol w:w="2977"/>
        <w:gridCol w:w="1275"/>
        <w:gridCol w:w="1276"/>
        <w:gridCol w:w="1985"/>
      </w:tblGrid>
      <w:tr w:rsidR="00392F88" w:rsidRPr="00F2326B" w14:paraId="00CB13C3" w14:textId="77777777" w:rsidTr="001021FB">
        <w:tc>
          <w:tcPr>
            <w:tcW w:w="7792" w:type="dxa"/>
            <w:gridSpan w:val="5"/>
          </w:tcPr>
          <w:p w14:paraId="18FEC4A8" w14:textId="0B37A32F" w:rsidR="00392F88" w:rsidRPr="007042CF" w:rsidRDefault="00392F88" w:rsidP="00392F88">
            <w:pPr>
              <w:spacing w:line="240" w:lineRule="auto"/>
              <w:jc w:val="center"/>
              <w:rPr>
                <w:b/>
                <w:bCs/>
                <w:i/>
                <w:iCs/>
                <w:sz w:val="20"/>
                <w:szCs w:val="18"/>
              </w:rPr>
            </w:pPr>
            <w:r w:rsidRPr="007042CF">
              <w:rPr>
                <w:b/>
                <w:bCs/>
                <w:i/>
                <w:iCs/>
                <w:sz w:val="20"/>
                <w:szCs w:val="18"/>
              </w:rPr>
              <w:t>Coefficients</w:t>
            </w:r>
            <w:r w:rsidRPr="007042CF">
              <w:rPr>
                <w:b/>
                <w:bCs/>
                <w:i/>
                <w:iCs/>
                <w:sz w:val="20"/>
                <w:szCs w:val="18"/>
                <w:vertAlign w:val="superscript"/>
              </w:rPr>
              <w:t>a</w:t>
            </w:r>
          </w:p>
        </w:tc>
      </w:tr>
      <w:tr w:rsidR="00392F88" w:rsidRPr="00F2326B" w14:paraId="4A7794EE" w14:textId="77777777" w:rsidTr="001021FB">
        <w:tc>
          <w:tcPr>
            <w:tcW w:w="3256" w:type="dxa"/>
            <w:gridSpan w:val="2"/>
            <w:vMerge w:val="restart"/>
          </w:tcPr>
          <w:p w14:paraId="7A940A8C" w14:textId="568A78D0" w:rsidR="00392F88" w:rsidRPr="00F2326B" w:rsidRDefault="00392F88" w:rsidP="00392F88">
            <w:pPr>
              <w:spacing w:line="240" w:lineRule="auto"/>
              <w:rPr>
                <w:sz w:val="20"/>
                <w:szCs w:val="20"/>
              </w:rPr>
            </w:pPr>
            <w:r w:rsidRPr="007042CF">
              <w:rPr>
                <w:b/>
                <w:bCs/>
                <w:i/>
                <w:iCs/>
                <w:sz w:val="20"/>
                <w:szCs w:val="18"/>
              </w:rPr>
              <w:t>Model</w:t>
            </w:r>
          </w:p>
        </w:tc>
        <w:tc>
          <w:tcPr>
            <w:tcW w:w="2551" w:type="dxa"/>
            <w:gridSpan w:val="2"/>
          </w:tcPr>
          <w:p w14:paraId="7D92AB3C" w14:textId="182CFA48" w:rsidR="00392F88" w:rsidRPr="00F2326B" w:rsidRDefault="00392F88" w:rsidP="00392F88">
            <w:pPr>
              <w:spacing w:line="240" w:lineRule="auto"/>
              <w:jc w:val="center"/>
              <w:rPr>
                <w:sz w:val="20"/>
                <w:szCs w:val="20"/>
              </w:rPr>
            </w:pPr>
            <w:r w:rsidRPr="007042CF">
              <w:rPr>
                <w:b/>
                <w:bCs/>
                <w:i/>
                <w:iCs/>
                <w:sz w:val="20"/>
                <w:szCs w:val="18"/>
              </w:rPr>
              <w:t>Unstandardized Coefficients</w:t>
            </w:r>
          </w:p>
        </w:tc>
        <w:tc>
          <w:tcPr>
            <w:tcW w:w="1985" w:type="dxa"/>
          </w:tcPr>
          <w:p w14:paraId="7EC00E62" w14:textId="7627496B" w:rsidR="00392F88" w:rsidRPr="00F2326B" w:rsidRDefault="00392F88" w:rsidP="00392F88">
            <w:pPr>
              <w:spacing w:line="240" w:lineRule="auto"/>
              <w:jc w:val="center"/>
              <w:rPr>
                <w:sz w:val="20"/>
                <w:szCs w:val="20"/>
              </w:rPr>
            </w:pPr>
            <w:r w:rsidRPr="007042CF">
              <w:rPr>
                <w:b/>
                <w:bCs/>
                <w:i/>
                <w:iCs/>
                <w:sz w:val="20"/>
                <w:szCs w:val="18"/>
              </w:rPr>
              <w:t>Standardized Coefficients</w:t>
            </w:r>
          </w:p>
        </w:tc>
      </w:tr>
      <w:tr w:rsidR="00392F88" w:rsidRPr="00F2326B" w14:paraId="2944C05E" w14:textId="77777777" w:rsidTr="00480C76">
        <w:tc>
          <w:tcPr>
            <w:tcW w:w="3256" w:type="dxa"/>
            <w:gridSpan w:val="2"/>
            <w:vMerge/>
          </w:tcPr>
          <w:p w14:paraId="5DEA2773" w14:textId="77777777" w:rsidR="00392F88" w:rsidRPr="00F2326B" w:rsidRDefault="00392F88" w:rsidP="00392F88">
            <w:pPr>
              <w:spacing w:line="240" w:lineRule="auto"/>
              <w:rPr>
                <w:sz w:val="20"/>
                <w:szCs w:val="20"/>
              </w:rPr>
            </w:pPr>
          </w:p>
        </w:tc>
        <w:tc>
          <w:tcPr>
            <w:tcW w:w="1275" w:type="dxa"/>
          </w:tcPr>
          <w:p w14:paraId="7AF8567E" w14:textId="1C0684EF" w:rsidR="00392F88" w:rsidRPr="00F2326B" w:rsidRDefault="00392F88" w:rsidP="00392F88">
            <w:pPr>
              <w:spacing w:line="240" w:lineRule="auto"/>
              <w:jc w:val="center"/>
              <w:rPr>
                <w:sz w:val="20"/>
                <w:szCs w:val="20"/>
              </w:rPr>
            </w:pPr>
            <w:r w:rsidRPr="007042CF">
              <w:rPr>
                <w:b/>
                <w:bCs/>
                <w:i/>
                <w:iCs/>
                <w:sz w:val="20"/>
                <w:szCs w:val="18"/>
              </w:rPr>
              <w:t>B</w:t>
            </w:r>
          </w:p>
        </w:tc>
        <w:tc>
          <w:tcPr>
            <w:tcW w:w="1276" w:type="dxa"/>
          </w:tcPr>
          <w:p w14:paraId="241B194F" w14:textId="41267AC6" w:rsidR="00392F88" w:rsidRPr="00F2326B" w:rsidRDefault="00392F88" w:rsidP="00392F88">
            <w:pPr>
              <w:spacing w:line="240" w:lineRule="auto"/>
              <w:jc w:val="center"/>
              <w:rPr>
                <w:sz w:val="20"/>
                <w:szCs w:val="20"/>
              </w:rPr>
            </w:pPr>
            <w:r w:rsidRPr="007042CF">
              <w:rPr>
                <w:b/>
                <w:bCs/>
                <w:i/>
                <w:iCs/>
                <w:sz w:val="20"/>
                <w:szCs w:val="18"/>
              </w:rPr>
              <w:t>Std. Error</w:t>
            </w:r>
          </w:p>
        </w:tc>
        <w:tc>
          <w:tcPr>
            <w:tcW w:w="1985" w:type="dxa"/>
          </w:tcPr>
          <w:p w14:paraId="3EA6B727" w14:textId="7C40CF60" w:rsidR="00392F88" w:rsidRPr="00363F4E" w:rsidRDefault="00392F88" w:rsidP="00392F88">
            <w:pPr>
              <w:spacing w:line="240" w:lineRule="auto"/>
              <w:jc w:val="center"/>
              <w:rPr>
                <w:i/>
                <w:iCs/>
                <w:sz w:val="20"/>
                <w:szCs w:val="20"/>
              </w:rPr>
            </w:pPr>
            <w:r w:rsidRPr="00363F4E">
              <w:rPr>
                <w:b/>
                <w:bCs/>
                <w:i/>
                <w:iCs/>
                <w:sz w:val="20"/>
                <w:szCs w:val="18"/>
              </w:rPr>
              <w:t>Beta</w:t>
            </w:r>
          </w:p>
        </w:tc>
      </w:tr>
      <w:tr w:rsidR="00392F88" w:rsidRPr="00F2326B" w14:paraId="31AD0162" w14:textId="77777777" w:rsidTr="00480C76">
        <w:tc>
          <w:tcPr>
            <w:tcW w:w="279" w:type="dxa"/>
            <w:vMerge w:val="restart"/>
          </w:tcPr>
          <w:p w14:paraId="4D949384" w14:textId="104F0D86" w:rsidR="00392F88" w:rsidRPr="00F2326B" w:rsidRDefault="00392F88" w:rsidP="00392F88">
            <w:pPr>
              <w:spacing w:line="240" w:lineRule="auto"/>
              <w:ind w:left="-120"/>
              <w:jc w:val="left"/>
              <w:rPr>
                <w:sz w:val="20"/>
                <w:szCs w:val="20"/>
              </w:rPr>
            </w:pPr>
            <w:r>
              <w:rPr>
                <w:sz w:val="20"/>
                <w:szCs w:val="20"/>
              </w:rPr>
              <w:t>1</w:t>
            </w:r>
          </w:p>
        </w:tc>
        <w:tc>
          <w:tcPr>
            <w:tcW w:w="2977" w:type="dxa"/>
          </w:tcPr>
          <w:p w14:paraId="57EBFFBA" w14:textId="497A084C" w:rsidR="00392F88" w:rsidRPr="00F2326B" w:rsidRDefault="00392F88" w:rsidP="00392F88">
            <w:pPr>
              <w:spacing w:line="240" w:lineRule="auto"/>
              <w:rPr>
                <w:sz w:val="20"/>
                <w:szCs w:val="20"/>
              </w:rPr>
            </w:pPr>
            <w:r w:rsidRPr="00C97BA3">
              <w:rPr>
                <w:i/>
                <w:iCs/>
                <w:sz w:val="20"/>
                <w:szCs w:val="18"/>
              </w:rPr>
              <w:t>(Constant)</w:t>
            </w:r>
          </w:p>
        </w:tc>
        <w:tc>
          <w:tcPr>
            <w:tcW w:w="1275" w:type="dxa"/>
          </w:tcPr>
          <w:p w14:paraId="13BE5512" w14:textId="6F46C0F8" w:rsidR="00392F88" w:rsidRPr="00F2326B" w:rsidRDefault="00392F88" w:rsidP="00392F88">
            <w:pPr>
              <w:spacing w:line="240" w:lineRule="auto"/>
              <w:jc w:val="right"/>
              <w:rPr>
                <w:sz w:val="20"/>
                <w:szCs w:val="20"/>
              </w:rPr>
            </w:pPr>
            <w:r>
              <w:rPr>
                <w:sz w:val="20"/>
                <w:szCs w:val="20"/>
              </w:rPr>
              <w:t>.050</w:t>
            </w:r>
          </w:p>
        </w:tc>
        <w:tc>
          <w:tcPr>
            <w:tcW w:w="1276" w:type="dxa"/>
          </w:tcPr>
          <w:p w14:paraId="07D2467E" w14:textId="2A6E7889" w:rsidR="00392F88" w:rsidRPr="00F2326B" w:rsidRDefault="00392F88" w:rsidP="00392F88">
            <w:pPr>
              <w:spacing w:line="240" w:lineRule="auto"/>
              <w:jc w:val="right"/>
              <w:rPr>
                <w:sz w:val="20"/>
                <w:szCs w:val="20"/>
              </w:rPr>
            </w:pPr>
            <w:r>
              <w:rPr>
                <w:sz w:val="20"/>
                <w:szCs w:val="20"/>
              </w:rPr>
              <w:t>.065</w:t>
            </w:r>
          </w:p>
        </w:tc>
        <w:tc>
          <w:tcPr>
            <w:tcW w:w="1985" w:type="dxa"/>
          </w:tcPr>
          <w:p w14:paraId="28E71708" w14:textId="77777777" w:rsidR="00392F88" w:rsidRPr="00F2326B" w:rsidRDefault="00392F88" w:rsidP="00392F88">
            <w:pPr>
              <w:spacing w:line="240" w:lineRule="auto"/>
              <w:jc w:val="right"/>
              <w:rPr>
                <w:sz w:val="20"/>
                <w:szCs w:val="20"/>
              </w:rPr>
            </w:pPr>
          </w:p>
        </w:tc>
      </w:tr>
      <w:tr w:rsidR="00392F88" w:rsidRPr="00F2326B" w14:paraId="20CE2696" w14:textId="77777777" w:rsidTr="00480C76">
        <w:tc>
          <w:tcPr>
            <w:tcW w:w="279" w:type="dxa"/>
            <w:vMerge/>
          </w:tcPr>
          <w:p w14:paraId="551ACF5D" w14:textId="77777777" w:rsidR="00392F88" w:rsidRPr="00F2326B" w:rsidRDefault="00392F88" w:rsidP="00392F88">
            <w:pPr>
              <w:spacing w:line="240" w:lineRule="auto"/>
              <w:rPr>
                <w:sz w:val="20"/>
                <w:szCs w:val="20"/>
              </w:rPr>
            </w:pPr>
          </w:p>
        </w:tc>
        <w:tc>
          <w:tcPr>
            <w:tcW w:w="2977" w:type="dxa"/>
          </w:tcPr>
          <w:p w14:paraId="0091F68F" w14:textId="699D16FC" w:rsidR="00392F88" w:rsidRPr="00F2326B" w:rsidRDefault="00392F88" w:rsidP="00392F88">
            <w:pPr>
              <w:spacing w:line="240" w:lineRule="auto"/>
              <w:rPr>
                <w:sz w:val="20"/>
                <w:szCs w:val="20"/>
              </w:rPr>
            </w:pPr>
            <w:r>
              <w:rPr>
                <w:i/>
                <w:sz w:val="20"/>
                <w:szCs w:val="18"/>
              </w:rPr>
              <w:t>Financial Distress</w:t>
            </w:r>
          </w:p>
        </w:tc>
        <w:tc>
          <w:tcPr>
            <w:tcW w:w="1275" w:type="dxa"/>
          </w:tcPr>
          <w:p w14:paraId="7AAC8245" w14:textId="5E0254DE" w:rsidR="00392F88" w:rsidRPr="00F2326B" w:rsidRDefault="00392F88" w:rsidP="00392F88">
            <w:pPr>
              <w:spacing w:line="240" w:lineRule="auto"/>
              <w:jc w:val="right"/>
              <w:rPr>
                <w:sz w:val="20"/>
                <w:szCs w:val="20"/>
              </w:rPr>
            </w:pPr>
            <w:r>
              <w:rPr>
                <w:sz w:val="20"/>
                <w:szCs w:val="20"/>
              </w:rPr>
              <w:t>.009</w:t>
            </w:r>
          </w:p>
        </w:tc>
        <w:tc>
          <w:tcPr>
            <w:tcW w:w="1276" w:type="dxa"/>
          </w:tcPr>
          <w:p w14:paraId="470E855B" w14:textId="60E565F8" w:rsidR="00392F88" w:rsidRPr="00F2326B" w:rsidRDefault="00392F88" w:rsidP="00392F88">
            <w:pPr>
              <w:spacing w:line="240" w:lineRule="auto"/>
              <w:jc w:val="right"/>
              <w:rPr>
                <w:sz w:val="20"/>
                <w:szCs w:val="20"/>
              </w:rPr>
            </w:pPr>
            <w:r>
              <w:rPr>
                <w:sz w:val="20"/>
                <w:szCs w:val="20"/>
              </w:rPr>
              <w:t>.008</w:t>
            </w:r>
          </w:p>
        </w:tc>
        <w:tc>
          <w:tcPr>
            <w:tcW w:w="1985" w:type="dxa"/>
          </w:tcPr>
          <w:p w14:paraId="131ED5D8" w14:textId="35BB2D66" w:rsidR="00392F88" w:rsidRPr="00F2326B" w:rsidRDefault="00392F88" w:rsidP="00392F88">
            <w:pPr>
              <w:spacing w:line="240" w:lineRule="auto"/>
              <w:jc w:val="right"/>
              <w:rPr>
                <w:sz w:val="20"/>
                <w:szCs w:val="20"/>
              </w:rPr>
            </w:pPr>
            <w:r>
              <w:rPr>
                <w:sz w:val="20"/>
                <w:szCs w:val="20"/>
              </w:rPr>
              <w:t>.140</w:t>
            </w:r>
          </w:p>
        </w:tc>
      </w:tr>
      <w:tr w:rsidR="00392F88" w:rsidRPr="00F2326B" w14:paraId="55898158" w14:textId="77777777" w:rsidTr="00480C76">
        <w:tc>
          <w:tcPr>
            <w:tcW w:w="279" w:type="dxa"/>
            <w:vMerge/>
          </w:tcPr>
          <w:p w14:paraId="1FAB1E96" w14:textId="77777777" w:rsidR="00392F88" w:rsidRPr="00F2326B" w:rsidRDefault="00392F88" w:rsidP="00392F88">
            <w:pPr>
              <w:spacing w:line="240" w:lineRule="auto"/>
              <w:rPr>
                <w:sz w:val="20"/>
                <w:szCs w:val="20"/>
              </w:rPr>
            </w:pPr>
          </w:p>
        </w:tc>
        <w:tc>
          <w:tcPr>
            <w:tcW w:w="2977" w:type="dxa"/>
          </w:tcPr>
          <w:p w14:paraId="02C12F05" w14:textId="4A87B769" w:rsidR="00392F88" w:rsidRPr="00F2326B" w:rsidRDefault="00392F88" w:rsidP="00392F88">
            <w:pPr>
              <w:spacing w:line="240" w:lineRule="auto"/>
              <w:rPr>
                <w:sz w:val="20"/>
                <w:szCs w:val="20"/>
              </w:rPr>
            </w:pPr>
            <w:r>
              <w:rPr>
                <w:i/>
                <w:iCs/>
                <w:sz w:val="20"/>
                <w:szCs w:val="18"/>
              </w:rPr>
              <w:t>Leverage</w:t>
            </w:r>
          </w:p>
        </w:tc>
        <w:tc>
          <w:tcPr>
            <w:tcW w:w="1275" w:type="dxa"/>
          </w:tcPr>
          <w:p w14:paraId="48359414" w14:textId="07EEAEDE" w:rsidR="00392F88" w:rsidRPr="00F2326B" w:rsidRDefault="00392F88" w:rsidP="00392F88">
            <w:pPr>
              <w:spacing w:line="240" w:lineRule="auto"/>
              <w:jc w:val="right"/>
              <w:rPr>
                <w:sz w:val="20"/>
                <w:szCs w:val="20"/>
              </w:rPr>
            </w:pPr>
            <w:r>
              <w:rPr>
                <w:sz w:val="20"/>
                <w:szCs w:val="20"/>
              </w:rPr>
              <w:t>.142</w:t>
            </w:r>
          </w:p>
        </w:tc>
        <w:tc>
          <w:tcPr>
            <w:tcW w:w="1276" w:type="dxa"/>
          </w:tcPr>
          <w:p w14:paraId="4A7EA520" w14:textId="0483FDE5" w:rsidR="00392F88" w:rsidRPr="00F2326B" w:rsidRDefault="00392F88" w:rsidP="00392F88">
            <w:pPr>
              <w:spacing w:line="240" w:lineRule="auto"/>
              <w:jc w:val="right"/>
              <w:rPr>
                <w:sz w:val="20"/>
                <w:szCs w:val="20"/>
              </w:rPr>
            </w:pPr>
            <w:r>
              <w:rPr>
                <w:sz w:val="20"/>
                <w:szCs w:val="20"/>
              </w:rPr>
              <w:t>.038</w:t>
            </w:r>
          </w:p>
        </w:tc>
        <w:tc>
          <w:tcPr>
            <w:tcW w:w="1985" w:type="dxa"/>
          </w:tcPr>
          <w:p w14:paraId="77918FA4" w14:textId="3A07516F" w:rsidR="00392F88" w:rsidRPr="00F2326B" w:rsidRDefault="00392F88" w:rsidP="00392F88">
            <w:pPr>
              <w:spacing w:line="240" w:lineRule="auto"/>
              <w:jc w:val="right"/>
              <w:rPr>
                <w:sz w:val="20"/>
                <w:szCs w:val="20"/>
              </w:rPr>
            </w:pPr>
            <w:r>
              <w:rPr>
                <w:sz w:val="20"/>
                <w:szCs w:val="20"/>
              </w:rPr>
              <w:t>.457</w:t>
            </w:r>
          </w:p>
        </w:tc>
      </w:tr>
    </w:tbl>
    <w:p w14:paraId="40DD09D7" w14:textId="51072547" w:rsidR="003C2C1B" w:rsidRPr="00C51BDD" w:rsidRDefault="003C2C1B" w:rsidP="003C2C1B">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Pr="003C2C1B">
        <w:rPr>
          <w:sz w:val="20"/>
          <w:szCs w:val="18"/>
        </w:rPr>
        <w:t>Penghindaran Pajak</w:t>
      </w:r>
    </w:p>
    <w:p w14:paraId="7ACF4841" w14:textId="77777777" w:rsidR="003C2C1B" w:rsidRPr="00AB3271" w:rsidRDefault="003C2C1B" w:rsidP="003C2C1B">
      <w:pPr>
        <w:rPr>
          <w:i/>
          <w:iCs/>
          <w:sz w:val="20"/>
          <w:szCs w:val="20"/>
        </w:rPr>
      </w:pPr>
      <w:r>
        <w:rPr>
          <w:i/>
          <w:iCs/>
          <w:sz w:val="20"/>
          <w:szCs w:val="20"/>
        </w:rPr>
        <w:t xml:space="preserve">Sumber: Data Diolah, 2025 </w:t>
      </w:r>
      <w:r w:rsidRPr="008D778A">
        <w:rPr>
          <w:i/>
          <w:iCs/>
          <w:sz w:val="20"/>
          <w:szCs w:val="20"/>
        </w:rPr>
        <w:t>(Output IMB SPSS 27)</w:t>
      </w:r>
    </w:p>
    <w:p w14:paraId="2100CA90" w14:textId="2BDD6AAE" w:rsidR="00804480" w:rsidRDefault="001A3A41" w:rsidP="00670A00">
      <w:pPr>
        <w:ind w:firstLine="709"/>
      </w:pPr>
      <w:r>
        <w:t>Berdasarkan hasil analisis regresi linier berganda, diperoleh persamaan</w:t>
      </w:r>
      <w:r w:rsidR="00670A00">
        <w:t xml:space="preserve"> </w:t>
      </w:r>
      <w:r>
        <w:t>sebagai berikut:</w:t>
      </w:r>
    </w:p>
    <w:tbl>
      <w:tblPr>
        <w:tblStyle w:val="TableGrid"/>
        <w:tblW w:w="0" w:type="auto"/>
        <w:tblLook w:val="04A0" w:firstRow="1" w:lastRow="0" w:firstColumn="1" w:lastColumn="0" w:noHBand="0" w:noVBand="1"/>
      </w:tblPr>
      <w:tblGrid>
        <w:gridCol w:w="7927"/>
      </w:tblGrid>
      <w:tr w:rsidR="00B777DA" w:rsidRPr="004B75B2" w14:paraId="26565CB8" w14:textId="77777777" w:rsidTr="00F442F2">
        <w:trPr>
          <w:trHeight w:val="709"/>
        </w:trPr>
        <w:tc>
          <w:tcPr>
            <w:tcW w:w="7927" w:type="dxa"/>
          </w:tcPr>
          <w:p w14:paraId="629C6EDF" w14:textId="195EEA07" w:rsidR="00B777DA" w:rsidRPr="004B75B2" w:rsidRDefault="00B777DA" w:rsidP="00F442F2">
            <w:pPr>
              <w:spacing w:before="240"/>
              <w:rPr>
                <w:vertAlign w:val="subscript"/>
              </w:rPr>
            </w:pPr>
            <w:r>
              <w:t xml:space="preserve">Y = </w:t>
            </w:r>
            <w:r w:rsidR="008D6B02">
              <w:t xml:space="preserve">0,050 </w:t>
            </w:r>
            <w:r>
              <w:t xml:space="preserve">+ </w:t>
            </w:r>
            <w:r w:rsidR="002C7DDA">
              <w:rPr>
                <w:rFonts w:cs="Times New Roman"/>
              </w:rPr>
              <w:t>0,009</w:t>
            </w:r>
            <w:r>
              <w:t>X</w:t>
            </w:r>
            <w:r>
              <w:rPr>
                <w:vertAlign w:val="subscript"/>
              </w:rPr>
              <w:t>1 +</w:t>
            </w:r>
            <w:r w:rsidR="002C7DDA">
              <w:rPr>
                <w:vertAlign w:val="subscript"/>
              </w:rPr>
              <w:t xml:space="preserve"> </w:t>
            </w:r>
            <w:r w:rsidR="002C7DDA">
              <w:t>0,142</w:t>
            </w:r>
            <w:r>
              <w:t>X</w:t>
            </w:r>
            <w:r>
              <w:rPr>
                <w:vertAlign w:val="subscript"/>
              </w:rPr>
              <w:t xml:space="preserve">2 </w:t>
            </w:r>
            <w:r>
              <w:t>……</w:t>
            </w:r>
            <w:r w:rsidR="005C202D">
              <w:t>…</w:t>
            </w:r>
            <w:r>
              <w:t>………………...……</w:t>
            </w:r>
            <w:r w:rsidR="00F442F2">
              <w:t>……………….</w:t>
            </w:r>
            <w:r>
              <w:t>..</w:t>
            </w:r>
            <w:r w:rsidR="00F442F2">
              <w:t>4.1</w:t>
            </w:r>
          </w:p>
        </w:tc>
      </w:tr>
    </w:tbl>
    <w:p w14:paraId="60E883ED" w14:textId="23461731" w:rsidR="0083426F" w:rsidRDefault="00D11AEE" w:rsidP="00D11AEE">
      <w:pPr>
        <w:spacing w:before="240"/>
        <w:ind w:firstLine="709"/>
      </w:pPr>
      <w:r>
        <w:t>Berdasarkan persamaan regresi linier berganda diatas, dapat ditarik</w:t>
      </w:r>
      <w:r w:rsidR="008C590C">
        <w:t xml:space="preserve"> kesimpulan </w:t>
      </w:r>
      <w:r w:rsidR="00FC01DC">
        <w:t>sebagai berikut:</w:t>
      </w:r>
    </w:p>
    <w:p w14:paraId="07D32323" w14:textId="1E523E63" w:rsidR="00FC01DC" w:rsidRDefault="00E26217" w:rsidP="004A0637">
      <w:pPr>
        <w:pStyle w:val="ListParagraph"/>
        <w:numPr>
          <w:ilvl w:val="0"/>
          <w:numId w:val="40"/>
        </w:numPr>
        <w:spacing w:before="240"/>
        <w:ind w:left="709" w:hanging="709"/>
      </w:pPr>
      <w:r w:rsidRPr="00E26217">
        <w:t xml:space="preserve">Nilai konstanta menunjukkan bahwa ketika variabel </w:t>
      </w:r>
      <w:r w:rsidR="00210AF6" w:rsidRPr="00210AF6">
        <w:rPr>
          <w:i/>
          <w:iCs/>
        </w:rPr>
        <w:t>financial distress</w:t>
      </w:r>
      <w:r w:rsidR="00210AF6">
        <w:t xml:space="preserve"> </w:t>
      </w:r>
      <w:r w:rsidRPr="00E26217">
        <w:t xml:space="preserve">dan </w:t>
      </w:r>
      <w:r w:rsidR="00210AF6" w:rsidRPr="00210AF6">
        <w:rPr>
          <w:i/>
          <w:iCs/>
        </w:rPr>
        <w:t>leverage</w:t>
      </w:r>
      <w:r w:rsidR="00210AF6">
        <w:t xml:space="preserve"> </w:t>
      </w:r>
      <w:r w:rsidRPr="00E26217">
        <w:t xml:space="preserve">bernilai nol, maka </w:t>
      </w:r>
      <w:r w:rsidR="00210AF6" w:rsidRPr="00E26217">
        <w:t xml:space="preserve">penghindaran pajak </w:t>
      </w:r>
      <w:r w:rsidRPr="00E26217">
        <w:t>memiliki nilai awal sebesar 0,050. Artinya, tanpa pengaruh kedua variabel independen tersebut, tingkat penghindaran pajak berada pada angka 0,050.</w:t>
      </w:r>
    </w:p>
    <w:p w14:paraId="28D6EDC3" w14:textId="358D2806" w:rsidR="002364CC" w:rsidRDefault="002364CC" w:rsidP="004A0637">
      <w:pPr>
        <w:pStyle w:val="ListParagraph"/>
        <w:numPr>
          <w:ilvl w:val="0"/>
          <w:numId w:val="40"/>
        </w:numPr>
        <w:spacing w:before="240"/>
        <w:ind w:left="709" w:hanging="709"/>
      </w:pPr>
      <w:r>
        <w:t xml:space="preserve">Nilai koefisien </w:t>
      </w:r>
      <w:r w:rsidRPr="002364CC">
        <w:rPr>
          <w:i/>
          <w:iCs/>
        </w:rPr>
        <w:t>financial distress</w:t>
      </w:r>
      <w:r>
        <w:t xml:space="preserve"> sebesar 0.009 menunjukkan bahwa setiap kenaikan 1 satuan pada variabel </w:t>
      </w:r>
      <w:r w:rsidRPr="002364CC">
        <w:rPr>
          <w:i/>
          <w:iCs/>
        </w:rPr>
        <w:t>financial distress</w:t>
      </w:r>
      <w:r>
        <w:t xml:space="preserve">, maka ETR akan meningkat sebesar 0.009, dengan asumsi variabel lainnya tetap. Mengingat hubungan terbalik antara ETR dan penghindaran pajak, kenaikan ETR ini justru mengindikasikan penurunan penghindaran pajak. Dengan demikian, semakin meningkat </w:t>
      </w:r>
      <w:r w:rsidRPr="002364CC">
        <w:rPr>
          <w:i/>
          <w:iCs/>
        </w:rPr>
        <w:t>financial distress</w:t>
      </w:r>
      <w:r>
        <w:t>, maka tingkat penghindaran pajak justru akan semakin menurun.</w:t>
      </w:r>
    </w:p>
    <w:p w14:paraId="6CF06932" w14:textId="0EDCF0CB" w:rsidR="002364CC" w:rsidRPr="002364CC" w:rsidRDefault="002364CC" w:rsidP="004A0637">
      <w:pPr>
        <w:pStyle w:val="ListParagraph"/>
        <w:numPr>
          <w:ilvl w:val="0"/>
          <w:numId w:val="40"/>
        </w:numPr>
        <w:spacing w:before="240"/>
        <w:ind w:left="709" w:hanging="709"/>
      </w:pPr>
      <w:r>
        <w:lastRenderedPageBreak/>
        <w:t xml:space="preserve">Nilai koefisien </w:t>
      </w:r>
      <w:r w:rsidRPr="002364CC">
        <w:rPr>
          <w:i/>
          <w:iCs/>
        </w:rPr>
        <w:t>leverage</w:t>
      </w:r>
      <w:r>
        <w:t xml:space="preserve"> sebesar 0.142 berarti bahwa setiap kenaikan 1 satuan pada variabel </w:t>
      </w:r>
      <w:r w:rsidRPr="002364CC">
        <w:rPr>
          <w:i/>
          <w:iCs/>
        </w:rPr>
        <w:t>leverage</w:t>
      </w:r>
      <w:r>
        <w:t xml:space="preserve">, maka ETR akan meningkat sebesar 0.142, dengan asumsi variabel lainnya tetap. Karena hubungan berbanding terbalik antara ETR dan penghindaran pajak, kenaikan ETR ini mengindikasikan penurunan penghindaran pajak. Oleh karena itu, semakin meningkat </w:t>
      </w:r>
      <w:r w:rsidRPr="00CB59DC">
        <w:rPr>
          <w:i/>
          <w:iCs/>
        </w:rPr>
        <w:t>leverage</w:t>
      </w:r>
      <w:r>
        <w:t>, maka tingkat penghindaran pajak justru akan semakin menurun.</w:t>
      </w:r>
    </w:p>
    <w:p w14:paraId="6412ACB8" w14:textId="77777777" w:rsidR="006D0B98" w:rsidRPr="00E70A51" w:rsidRDefault="006D0B98" w:rsidP="000260D7">
      <w:pPr>
        <w:pStyle w:val="Heading3"/>
        <w:numPr>
          <w:ilvl w:val="0"/>
          <w:numId w:val="36"/>
        </w:numPr>
        <w:spacing w:before="0" w:after="0"/>
        <w:ind w:left="709" w:hanging="709"/>
      </w:pPr>
      <w:bookmarkStart w:id="80" w:name="_Toc214815785"/>
      <w:r w:rsidRPr="00E70A51">
        <w:rPr>
          <w:i/>
          <w:iCs/>
        </w:rPr>
        <w:t>Moderated</w:t>
      </w:r>
      <w:r w:rsidRPr="00E70A51">
        <w:t xml:space="preserve"> </w:t>
      </w:r>
      <w:r w:rsidRPr="00E70A51">
        <w:rPr>
          <w:i/>
          <w:iCs/>
        </w:rPr>
        <w:t xml:space="preserve">Regression Analysis </w:t>
      </w:r>
      <w:r w:rsidRPr="00E70A51">
        <w:t>(MRA)</w:t>
      </w:r>
      <w:bookmarkEnd w:id="80"/>
    </w:p>
    <w:p w14:paraId="597ACDDE" w14:textId="5F3C1721" w:rsidR="00D22014" w:rsidRDefault="006664FF" w:rsidP="001A10FC">
      <w:pPr>
        <w:ind w:firstLine="709"/>
      </w:pPr>
      <w:r w:rsidRPr="006664FF">
        <w:t xml:space="preserve">Penambahan variabel moderasi dalam penelitian ini bertujuan untuk menguji sejauh mana variabel tersebut memperlemah hubungan antara variabel independen dan variabel dependen. Pengujian dilakukan dengan menggunakan </w:t>
      </w:r>
      <w:r w:rsidRPr="006664FF">
        <w:rPr>
          <w:i/>
          <w:iCs/>
        </w:rPr>
        <w:t>moderated regression analysis</w:t>
      </w:r>
      <w:r w:rsidRPr="006664FF">
        <w:t xml:space="preserve">. Melalui metode ini, diperoleh persamaan regresi yang memasukkan interaksi antara variabel independen dan variabel moderasi, sehingga dapat diketahui apakah keberadaan variabel moderasi memberikan pengaruh terhadap hubungan utama. </w:t>
      </w:r>
    </w:p>
    <w:p w14:paraId="719CE253" w14:textId="62F28EF4" w:rsidR="00D41309" w:rsidRDefault="00D41309" w:rsidP="00D41309">
      <w:pPr>
        <w:pStyle w:val="Caption"/>
        <w:rPr>
          <w:i/>
          <w:iCs w:val="0"/>
        </w:rPr>
      </w:pPr>
      <w:bookmarkStart w:id="81" w:name="_Toc214367089"/>
      <w:r>
        <w:t>Tabel 4.</w:t>
      </w:r>
      <w:fldSimple w:instr=" SEQ Tabel_4. \* ARABIC ">
        <w:r w:rsidR="00465644">
          <w:rPr>
            <w:noProof/>
          </w:rPr>
          <w:t>9</w:t>
        </w:r>
      </w:fldSimple>
      <w:r>
        <w:t xml:space="preserve"> Hasil </w:t>
      </w:r>
      <w:r w:rsidRPr="00D41309">
        <w:rPr>
          <w:i/>
          <w:iCs w:val="0"/>
        </w:rPr>
        <w:t>Moderated Regression Analysis</w:t>
      </w:r>
      <w:bookmarkEnd w:id="81"/>
    </w:p>
    <w:tbl>
      <w:tblPr>
        <w:tblStyle w:val="TableGrid"/>
        <w:tblW w:w="7933" w:type="dxa"/>
        <w:tblLook w:val="04A0" w:firstRow="1" w:lastRow="0" w:firstColumn="1" w:lastColumn="0" w:noHBand="0" w:noVBand="1"/>
      </w:tblPr>
      <w:tblGrid>
        <w:gridCol w:w="278"/>
        <w:gridCol w:w="3119"/>
        <w:gridCol w:w="1134"/>
        <w:gridCol w:w="1276"/>
        <w:gridCol w:w="2126"/>
      </w:tblGrid>
      <w:tr w:rsidR="00537121" w:rsidRPr="004C2665" w14:paraId="22E8E8FF" w14:textId="77777777" w:rsidTr="00ED274B">
        <w:tc>
          <w:tcPr>
            <w:tcW w:w="7933" w:type="dxa"/>
            <w:gridSpan w:val="5"/>
          </w:tcPr>
          <w:p w14:paraId="719CAEC0" w14:textId="15B0BEC1" w:rsidR="00537121" w:rsidRPr="007042CF" w:rsidRDefault="00537121" w:rsidP="00537121">
            <w:pPr>
              <w:spacing w:line="240" w:lineRule="auto"/>
              <w:jc w:val="center"/>
              <w:rPr>
                <w:b/>
                <w:bCs/>
                <w:i/>
                <w:iCs/>
                <w:sz w:val="20"/>
                <w:szCs w:val="18"/>
              </w:rPr>
            </w:pPr>
            <w:r w:rsidRPr="007042CF">
              <w:rPr>
                <w:b/>
                <w:bCs/>
                <w:i/>
                <w:iCs/>
                <w:sz w:val="20"/>
                <w:szCs w:val="18"/>
              </w:rPr>
              <w:t>Coefficients</w:t>
            </w:r>
            <w:r w:rsidRPr="007042CF">
              <w:rPr>
                <w:b/>
                <w:bCs/>
                <w:i/>
                <w:iCs/>
                <w:sz w:val="20"/>
                <w:szCs w:val="18"/>
                <w:vertAlign w:val="superscript"/>
              </w:rPr>
              <w:t>a</w:t>
            </w:r>
          </w:p>
        </w:tc>
      </w:tr>
      <w:tr w:rsidR="00537121" w:rsidRPr="004C2665" w14:paraId="299663F0" w14:textId="77777777" w:rsidTr="00480C76">
        <w:tc>
          <w:tcPr>
            <w:tcW w:w="3397" w:type="dxa"/>
            <w:gridSpan w:val="2"/>
            <w:vMerge w:val="restart"/>
          </w:tcPr>
          <w:p w14:paraId="000F9684" w14:textId="360756E7" w:rsidR="00537121" w:rsidRPr="004C2665" w:rsidRDefault="00537121" w:rsidP="00537121">
            <w:pPr>
              <w:spacing w:line="240" w:lineRule="auto"/>
              <w:rPr>
                <w:sz w:val="20"/>
                <w:szCs w:val="18"/>
              </w:rPr>
            </w:pPr>
            <w:r w:rsidRPr="007042CF">
              <w:rPr>
                <w:b/>
                <w:bCs/>
                <w:i/>
                <w:iCs/>
                <w:sz w:val="20"/>
                <w:szCs w:val="18"/>
              </w:rPr>
              <w:t>Model</w:t>
            </w:r>
          </w:p>
        </w:tc>
        <w:tc>
          <w:tcPr>
            <w:tcW w:w="2410" w:type="dxa"/>
            <w:gridSpan w:val="2"/>
          </w:tcPr>
          <w:p w14:paraId="4237AAD7" w14:textId="64DA8FDB" w:rsidR="00537121" w:rsidRPr="004C2665" w:rsidRDefault="00537121" w:rsidP="00537121">
            <w:pPr>
              <w:spacing w:line="240" w:lineRule="auto"/>
              <w:jc w:val="center"/>
              <w:rPr>
                <w:sz w:val="20"/>
                <w:szCs w:val="18"/>
              </w:rPr>
            </w:pPr>
            <w:r w:rsidRPr="007042CF">
              <w:rPr>
                <w:b/>
                <w:bCs/>
                <w:i/>
                <w:iCs/>
                <w:sz w:val="20"/>
                <w:szCs w:val="18"/>
              </w:rPr>
              <w:t>Unstandardized Coefficients</w:t>
            </w:r>
          </w:p>
        </w:tc>
        <w:tc>
          <w:tcPr>
            <w:tcW w:w="2126" w:type="dxa"/>
          </w:tcPr>
          <w:p w14:paraId="6CA1C3E8" w14:textId="4F3C3EA3" w:rsidR="00537121" w:rsidRPr="004C2665" w:rsidRDefault="00537121" w:rsidP="00537121">
            <w:pPr>
              <w:spacing w:line="240" w:lineRule="auto"/>
              <w:jc w:val="center"/>
              <w:rPr>
                <w:sz w:val="20"/>
                <w:szCs w:val="18"/>
              </w:rPr>
            </w:pPr>
            <w:r w:rsidRPr="007042CF">
              <w:rPr>
                <w:b/>
                <w:bCs/>
                <w:i/>
                <w:iCs/>
                <w:sz w:val="20"/>
                <w:szCs w:val="18"/>
              </w:rPr>
              <w:t>Standardized Coefficients</w:t>
            </w:r>
          </w:p>
        </w:tc>
      </w:tr>
      <w:tr w:rsidR="00537121" w:rsidRPr="004C2665" w14:paraId="4166D16F" w14:textId="77777777" w:rsidTr="00480C76">
        <w:tc>
          <w:tcPr>
            <w:tcW w:w="3397" w:type="dxa"/>
            <w:gridSpan w:val="2"/>
            <w:vMerge/>
          </w:tcPr>
          <w:p w14:paraId="41D2F611" w14:textId="77777777" w:rsidR="00537121" w:rsidRPr="004C2665" w:rsidRDefault="00537121" w:rsidP="00537121">
            <w:pPr>
              <w:spacing w:line="240" w:lineRule="auto"/>
              <w:rPr>
                <w:sz w:val="20"/>
                <w:szCs w:val="18"/>
              </w:rPr>
            </w:pPr>
          </w:p>
        </w:tc>
        <w:tc>
          <w:tcPr>
            <w:tcW w:w="1134" w:type="dxa"/>
          </w:tcPr>
          <w:p w14:paraId="5536B9D3" w14:textId="743EF666" w:rsidR="00537121" w:rsidRPr="004C2665" w:rsidRDefault="00537121" w:rsidP="00537121">
            <w:pPr>
              <w:spacing w:line="240" w:lineRule="auto"/>
              <w:jc w:val="center"/>
              <w:rPr>
                <w:sz w:val="20"/>
                <w:szCs w:val="18"/>
              </w:rPr>
            </w:pPr>
            <w:r w:rsidRPr="007042CF">
              <w:rPr>
                <w:b/>
                <w:bCs/>
                <w:i/>
                <w:iCs/>
                <w:sz w:val="20"/>
                <w:szCs w:val="18"/>
              </w:rPr>
              <w:t>B</w:t>
            </w:r>
          </w:p>
        </w:tc>
        <w:tc>
          <w:tcPr>
            <w:tcW w:w="1276" w:type="dxa"/>
          </w:tcPr>
          <w:p w14:paraId="2F83B0B7" w14:textId="2E7FAF47" w:rsidR="00537121" w:rsidRPr="004C2665" w:rsidRDefault="00537121" w:rsidP="00537121">
            <w:pPr>
              <w:spacing w:line="240" w:lineRule="auto"/>
              <w:jc w:val="center"/>
              <w:rPr>
                <w:sz w:val="20"/>
                <w:szCs w:val="18"/>
              </w:rPr>
            </w:pPr>
            <w:r w:rsidRPr="007042CF">
              <w:rPr>
                <w:b/>
                <w:bCs/>
                <w:i/>
                <w:iCs/>
                <w:sz w:val="20"/>
                <w:szCs w:val="18"/>
              </w:rPr>
              <w:t>Std. Error</w:t>
            </w:r>
          </w:p>
        </w:tc>
        <w:tc>
          <w:tcPr>
            <w:tcW w:w="2126" w:type="dxa"/>
          </w:tcPr>
          <w:p w14:paraId="6A1F26E2" w14:textId="7373F2F5" w:rsidR="00537121" w:rsidRPr="00CB59DC" w:rsidRDefault="00537121" w:rsidP="00537121">
            <w:pPr>
              <w:spacing w:line="240" w:lineRule="auto"/>
              <w:jc w:val="center"/>
              <w:rPr>
                <w:i/>
                <w:iCs/>
                <w:sz w:val="20"/>
                <w:szCs w:val="18"/>
              </w:rPr>
            </w:pPr>
            <w:r w:rsidRPr="00CB59DC">
              <w:rPr>
                <w:b/>
                <w:bCs/>
                <w:i/>
                <w:iCs/>
                <w:sz w:val="20"/>
                <w:szCs w:val="18"/>
              </w:rPr>
              <w:t>Beta</w:t>
            </w:r>
          </w:p>
        </w:tc>
      </w:tr>
      <w:tr w:rsidR="00537121" w:rsidRPr="004C2665" w14:paraId="70F25440" w14:textId="77777777" w:rsidTr="00480C76">
        <w:tc>
          <w:tcPr>
            <w:tcW w:w="278" w:type="dxa"/>
            <w:vMerge w:val="restart"/>
          </w:tcPr>
          <w:p w14:paraId="207D57A2" w14:textId="2DB70079" w:rsidR="00537121" w:rsidRPr="004C2665" w:rsidRDefault="00537121" w:rsidP="00537121">
            <w:pPr>
              <w:spacing w:line="240" w:lineRule="auto"/>
              <w:ind w:left="-117"/>
              <w:rPr>
                <w:sz w:val="20"/>
                <w:szCs w:val="18"/>
              </w:rPr>
            </w:pPr>
            <w:r>
              <w:rPr>
                <w:sz w:val="20"/>
                <w:szCs w:val="18"/>
              </w:rPr>
              <w:t>1</w:t>
            </w:r>
          </w:p>
        </w:tc>
        <w:tc>
          <w:tcPr>
            <w:tcW w:w="3119" w:type="dxa"/>
          </w:tcPr>
          <w:p w14:paraId="0397A032" w14:textId="6F947596" w:rsidR="00537121" w:rsidRPr="004C2665" w:rsidRDefault="00537121" w:rsidP="00537121">
            <w:pPr>
              <w:spacing w:line="240" w:lineRule="auto"/>
              <w:rPr>
                <w:sz w:val="20"/>
                <w:szCs w:val="18"/>
              </w:rPr>
            </w:pPr>
            <w:r w:rsidRPr="00C97BA3">
              <w:rPr>
                <w:i/>
                <w:iCs/>
                <w:sz w:val="20"/>
                <w:szCs w:val="18"/>
              </w:rPr>
              <w:t>(Constant)</w:t>
            </w:r>
          </w:p>
        </w:tc>
        <w:tc>
          <w:tcPr>
            <w:tcW w:w="1134" w:type="dxa"/>
          </w:tcPr>
          <w:p w14:paraId="6AE9566F" w14:textId="44E8937C" w:rsidR="00537121" w:rsidRPr="004C2665" w:rsidRDefault="00537121" w:rsidP="00537121">
            <w:pPr>
              <w:spacing w:line="240" w:lineRule="auto"/>
              <w:jc w:val="right"/>
              <w:rPr>
                <w:sz w:val="20"/>
                <w:szCs w:val="18"/>
              </w:rPr>
            </w:pPr>
            <w:r>
              <w:rPr>
                <w:sz w:val="20"/>
                <w:szCs w:val="18"/>
              </w:rPr>
              <w:t>1.015</w:t>
            </w:r>
          </w:p>
        </w:tc>
        <w:tc>
          <w:tcPr>
            <w:tcW w:w="1276" w:type="dxa"/>
          </w:tcPr>
          <w:p w14:paraId="14A5C9FA" w14:textId="5BDD31EE" w:rsidR="00537121" w:rsidRPr="004C2665" w:rsidRDefault="00537121" w:rsidP="00537121">
            <w:pPr>
              <w:spacing w:line="240" w:lineRule="auto"/>
              <w:jc w:val="right"/>
              <w:rPr>
                <w:sz w:val="20"/>
                <w:szCs w:val="18"/>
              </w:rPr>
            </w:pPr>
            <w:r>
              <w:rPr>
                <w:sz w:val="20"/>
                <w:szCs w:val="18"/>
              </w:rPr>
              <w:t>.320</w:t>
            </w:r>
          </w:p>
        </w:tc>
        <w:tc>
          <w:tcPr>
            <w:tcW w:w="2126" w:type="dxa"/>
          </w:tcPr>
          <w:p w14:paraId="374233CB" w14:textId="77777777" w:rsidR="00537121" w:rsidRPr="004C2665" w:rsidRDefault="00537121" w:rsidP="00537121">
            <w:pPr>
              <w:spacing w:line="240" w:lineRule="auto"/>
              <w:jc w:val="right"/>
              <w:rPr>
                <w:sz w:val="20"/>
                <w:szCs w:val="18"/>
              </w:rPr>
            </w:pPr>
          </w:p>
        </w:tc>
      </w:tr>
      <w:tr w:rsidR="00537121" w:rsidRPr="004C2665" w14:paraId="2B557C13" w14:textId="77777777" w:rsidTr="00480C76">
        <w:tc>
          <w:tcPr>
            <w:tcW w:w="278" w:type="dxa"/>
            <w:vMerge/>
          </w:tcPr>
          <w:p w14:paraId="1B9710E4" w14:textId="77777777" w:rsidR="00537121" w:rsidRPr="004C2665" w:rsidRDefault="00537121" w:rsidP="00537121">
            <w:pPr>
              <w:spacing w:line="240" w:lineRule="auto"/>
              <w:rPr>
                <w:sz w:val="20"/>
                <w:szCs w:val="18"/>
              </w:rPr>
            </w:pPr>
          </w:p>
        </w:tc>
        <w:tc>
          <w:tcPr>
            <w:tcW w:w="3119" w:type="dxa"/>
          </w:tcPr>
          <w:p w14:paraId="0D6FB533" w14:textId="2D6FE824" w:rsidR="00537121" w:rsidRPr="004C2665" w:rsidRDefault="00537121" w:rsidP="00537121">
            <w:pPr>
              <w:spacing w:line="240" w:lineRule="auto"/>
              <w:rPr>
                <w:sz w:val="20"/>
                <w:szCs w:val="18"/>
              </w:rPr>
            </w:pPr>
            <w:r>
              <w:rPr>
                <w:i/>
                <w:sz w:val="20"/>
                <w:szCs w:val="18"/>
              </w:rPr>
              <w:t>Financial Distress</w:t>
            </w:r>
          </w:p>
        </w:tc>
        <w:tc>
          <w:tcPr>
            <w:tcW w:w="1134" w:type="dxa"/>
          </w:tcPr>
          <w:p w14:paraId="11872C1D" w14:textId="6719479A" w:rsidR="00537121" w:rsidRPr="004C2665" w:rsidRDefault="00537121" w:rsidP="00537121">
            <w:pPr>
              <w:spacing w:line="240" w:lineRule="auto"/>
              <w:jc w:val="right"/>
              <w:rPr>
                <w:sz w:val="20"/>
                <w:szCs w:val="18"/>
              </w:rPr>
            </w:pPr>
            <w:r>
              <w:rPr>
                <w:sz w:val="20"/>
                <w:szCs w:val="18"/>
              </w:rPr>
              <w:t>-.102</w:t>
            </w:r>
          </w:p>
        </w:tc>
        <w:tc>
          <w:tcPr>
            <w:tcW w:w="1276" w:type="dxa"/>
          </w:tcPr>
          <w:p w14:paraId="09B40C10" w14:textId="01A3D015" w:rsidR="00537121" w:rsidRPr="004C2665" w:rsidRDefault="00537121" w:rsidP="00537121">
            <w:pPr>
              <w:spacing w:line="240" w:lineRule="auto"/>
              <w:jc w:val="right"/>
              <w:rPr>
                <w:sz w:val="20"/>
                <w:szCs w:val="18"/>
              </w:rPr>
            </w:pPr>
            <w:r>
              <w:rPr>
                <w:sz w:val="20"/>
                <w:szCs w:val="18"/>
              </w:rPr>
              <w:t>.033</w:t>
            </w:r>
          </w:p>
        </w:tc>
        <w:tc>
          <w:tcPr>
            <w:tcW w:w="2126" w:type="dxa"/>
          </w:tcPr>
          <w:p w14:paraId="5B3F65C7" w14:textId="7738B0E6" w:rsidR="00537121" w:rsidRPr="004C2665" w:rsidRDefault="00537121" w:rsidP="00537121">
            <w:pPr>
              <w:spacing w:line="240" w:lineRule="auto"/>
              <w:jc w:val="right"/>
              <w:rPr>
                <w:sz w:val="20"/>
                <w:szCs w:val="18"/>
              </w:rPr>
            </w:pPr>
            <w:r>
              <w:rPr>
                <w:sz w:val="20"/>
                <w:szCs w:val="18"/>
              </w:rPr>
              <w:t>-1.561</w:t>
            </w:r>
          </w:p>
        </w:tc>
      </w:tr>
      <w:tr w:rsidR="00537121" w:rsidRPr="004C2665" w14:paraId="6BCB55D1" w14:textId="77777777" w:rsidTr="00480C76">
        <w:tc>
          <w:tcPr>
            <w:tcW w:w="278" w:type="dxa"/>
            <w:vMerge/>
          </w:tcPr>
          <w:p w14:paraId="4EE6A604" w14:textId="77777777" w:rsidR="00537121" w:rsidRPr="004C2665" w:rsidRDefault="00537121" w:rsidP="00537121">
            <w:pPr>
              <w:spacing w:line="240" w:lineRule="auto"/>
              <w:rPr>
                <w:sz w:val="20"/>
                <w:szCs w:val="18"/>
              </w:rPr>
            </w:pPr>
          </w:p>
        </w:tc>
        <w:tc>
          <w:tcPr>
            <w:tcW w:w="3119" w:type="dxa"/>
          </w:tcPr>
          <w:p w14:paraId="017BC15F" w14:textId="39296F3E" w:rsidR="00537121" w:rsidRPr="004C2665" w:rsidRDefault="00537121" w:rsidP="00537121">
            <w:pPr>
              <w:spacing w:line="240" w:lineRule="auto"/>
              <w:rPr>
                <w:sz w:val="20"/>
                <w:szCs w:val="18"/>
              </w:rPr>
            </w:pPr>
            <w:r>
              <w:rPr>
                <w:i/>
                <w:iCs/>
                <w:sz w:val="20"/>
                <w:szCs w:val="18"/>
              </w:rPr>
              <w:t>Leverage</w:t>
            </w:r>
          </w:p>
        </w:tc>
        <w:tc>
          <w:tcPr>
            <w:tcW w:w="1134" w:type="dxa"/>
          </w:tcPr>
          <w:p w14:paraId="03B60BCB" w14:textId="6E3581AC" w:rsidR="00537121" w:rsidRPr="004C2665" w:rsidRDefault="00537121" w:rsidP="00537121">
            <w:pPr>
              <w:spacing w:line="240" w:lineRule="auto"/>
              <w:jc w:val="right"/>
              <w:rPr>
                <w:sz w:val="20"/>
                <w:szCs w:val="18"/>
              </w:rPr>
            </w:pPr>
            <w:r>
              <w:rPr>
                <w:sz w:val="20"/>
                <w:szCs w:val="18"/>
              </w:rPr>
              <w:t>-.072</w:t>
            </w:r>
          </w:p>
        </w:tc>
        <w:tc>
          <w:tcPr>
            <w:tcW w:w="1276" w:type="dxa"/>
          </w:tcPr>
          <w:p w14:paraId="79EF19A6" w14:textId="4D621143" w:rsidR="00537121" w:rsidRPr="004C2665" w:rsidRDefault="00537121" w:rsidP="00537121">
            <w:pPr>
              <w:spacing w:line="240" w:lineRule="auto"/>
              <w:jc w:val="right"/>
              <w:rPr>
                <w:sz w:val="20"/>
                <w:szCs w:val="18"/>
              </w:rPr>
            </w:pPr>
            <w:r>
              <w:rPr>
                <w:sz w:val="20"/>
                <w:szCs w:val="18"/>
              </w:rPr>
              <w:t>.184</w:t>
            </w:r>
          </w:p>
        </w:tc>
        <w:tc>
          <w:tcPr>
            <w:tcW w:w="2126" w:type="dxa"/>
          </w:tcPr>
          <w:p w14:paraId="64B7F5C3" w14:textId="780EB94D" w:rsidR="00537121" w:rsidRPr="004C2665" w:rsidRDefault="00537121" w:rsidP="00537121">
            <w:pPr>
              <w:spacing w:line="240" w:lineRule="auto"/>
              <w:jc w:val="right"/>
              <w:rPr>
                <w:sz w:val="20"/>
                <w:szCs w:val="18"/>
              </w:rPr>
            </w:pPr>
            <w:r>
              <w:rPr>
                <w:sz w:val="20"/>
                <w:szCs w:val="18"/>
              </w:rPr>
              <w:t>-.232</w:t>
            </w:r>
          </w:p>
        </w:tc>
      </w:tr>
      <w:tr w:rsidR="00537121" w:rsidRPr="004C2665" w14:paraId="4B4F3EB5" w14:textId="77777777" w:rsidTr="00480C76">
        <w:tc>
          <w:tcPr>
            <w:tcW w:w="278" w:type="dxa"/>
            <w:vMerge/>
          </w:tcPr>
          <w:p w14:paraId="72A827E3" w14:textId="77777777" w:rsidR="00537121" w:rsidRPr="004C2665" w:rsidRDefault="00537121" w:rsidP="00537121">
            <w:pPr>
              <w:spacing w:line="240" w:lineRule="auto"/>
              <w:rPr>
                <w:sz w:val="20"/>
                <w:szCs w:val="18"/>
              </w:rPr>
            </w:pPr>
          </w:p>
        </w:tc>
        <w:tc>
          <w:tcPr>
            <w:tcW w:w="3119" w:type="dxa"/>
          </w:tcPr>
          <w:p w14:paraId="380F1E22" w14:textId="30FF1C3A" w:rsidR="00537121" w:rsidRPr="004C2665" w:rsidRDefault="00537121" w:rsidP="00537121">
            <w:pPr>
              <w:spacing w:line="240" w:lineRule="auto"/>
              <w:rPr>
                <w:sz w:val="20"/>
                <w:szCs w:val="18"/>
              </w:rPr>
            </w:pPr>
            <w:r>
              <w:rPr>
                <w:sz w:val="20"/>
                <w:szCs w:val="18"/>
              </w:rPr>
              <w:t>Kepemilikan Institusional</w:t>
            </w:r>
          </w:p>
        </w:tc>
        <w:tc>
          <w:tcPr>
            <w:tcW w:w="1134" w:type="dxa"/>
          </w:tcPr>
          <w:p w14:paraId="3703E322" w14:textId="12052DFE" w:rsidR="00537121" w:rsidRPr="004C2665" w:rsidRDefault="00537121" w:rsidP="00537121">
            <w:pPr>
              <w:spacing w:line="240" w:lineRule="auto"/>
              <w:jc w:val="right"/>
              <w:rPr>
                <w:sz w:val="20"/>
                <w:szCs w:val="18"/>
              </w:rPr>
            </w:pPr>
            <w:r>
              <w:rPr>
                <w:sz w:val="20"/>
                <w:szCs w:val="18"/>
              </w:rPr>
              <w:t>-1.139</w:t>
            </w:r>
          </w:p>
        </w:tc>
        <w:tc>
          <w:tcPr>
            <w:tcW w:w="1276" w:type="dxa"/>
          </w:tcPr>
          <w:p w14:paraId="2B2D4E98" w14:textId="4664E2AE" w:rsidR="00537121" w:rsidRPr="004C2665" w:rsidRDefault="00537121" w:rsidP="00537121">
            <w:pPr>
              <w:spacing w:line="240" w:lineRule="auto"/>
              <w:jc w:val="right"/>
              <w:rPr>
                <w:sz w:val="20"/>
                <w:szCs w:val="18"/>
              </w:rPr>
            </w:pPr>
            <w:r>
              <w:rPr>
                <w:sz w:val="20"/>
                <w:szCs w:val="18"/>
              </w:rPr>
              <w:t>.391</w:t>
            </w:r>
          </w:p>
        </w:tc>
        <w:tc>
          <w:tcPr>
            <w:tcW w:w="2126" w:type="dxa"/>
          </w:tcPr>
          <w:p w14:paraId="042CDC63" w14:textId="55389D58" w:rsidR="00537121" w:rsidRPr="004C2665" w:rsidRDefault="00537121" w:rsidP="00537121">
            <w:pPr>
              <w:spacing w:line="240" w:lineRule="auto"/>
              <w:jc w:val="right"/>
              <w:rPr>
                <w:sz w:val="20"/>
                <w:szCs w:val="18"/>
              </w:rPr>
            </w:pPr>
            <w:r>
              <w:rPr>
                <w:sz w:val="20"/>
                <w:szCs w:val="18"/>
              </w:rPr>
              <w:t>-1.516</w:t>
            </w:r>
          </w:p>
        </w:tc>
      </w:tr>
      <w:tr w:rsidR="00537121" w:rsidRPr="004C2665" w14:paraId="04A51EF2" w14:textId="77777777" w:rsidTr="00480C76">
        <w:tc>
          <w:tcPr>
            <w:tcW w:w="278" w:type="dxa"/>
            <w:vMerge/>
          </w:tcPr>
          <w:p w14:paraId="562FA06C" w14:textId="77777777" w:rsidR="00537121" w:rsidRPr="004C2665" w:rsidRDefault="00537121" w:rsidP="00537121">
            <w:pPr>
              <w:spacing w:line="240" w:lineRule="auto"/>
              <w:rPr>
                <w:sz w:val="20"/>
                <w:szCs w:val="18"/>
              </w:rPr>
            </w:pPr>
          </w:p>
        </w:tc>
        <w:tc>
          <w:tcPr>
            <w:tcW w:w="3119" w:type="dxa"/>
          </w:tcPr>
          <w:p w14:paraId="7C2A40AC" w14:textId="6C2407CC" w:rsidR="00537121" w:rsidRPr="004C2665" w:rsidRDefault="00537121" w:rsidP="00537121">
            <w:pPr>
              <w:spacing w:line="240" w:lineRule="auto"/>
              <w:rPr>
                <w:sz w:val="20"/>
                <w:szCs w:val="18"/>
              </w:rPr>
            </w:pPr>
            <w:r>
              <w:rPr>
                <w:sz w:val="20"/>
                <w:szCs w:val="18"/>
              </w:rPr>
              <w:t>X1*Z</w:t>
            </w:r>
          </w:p>
        </w:tc>
        <w:tc>
          <w:tcPr>
            <w:tcW w:w="1134" w:type="dxa"/>
          </w:tcPr>
          <w:p w14:paraId="7C0006D5" w14:textId="0CCA0DAF" w:rsidR="00537121" w:rsidRPr="004C2665" w:rsidRDefault="00537121" w:rsidP="00537121">
            <w:pPr>
              <w:spacing w:line="240" w:lineRule="auto"/>
              <w:jc w:val="right"/>
              <w:rPr>
                <w:sz w:val="20"/>
                <w:szCs w:val="18"/>
              </w:rPr>
            </w:pPr>
            <w:r>
              <w:rPr>
                <w:sz w:val="20"/>
                <w:szCs w:val="18"/>
              </w:rPr>
              <w:t>.131</w:t>
            </w:r>
          </w:p>
        </w:tc>
        <w:tc>
          <w:tcPr>
            <w:tcW w:w="1276" w:type="dxa"/>
          </w:tcPr>
          <w:p w14:paraId="28131F6D" w14:textId="58F11BDE" w:rsidR="00537121" w:rsidRPr="004C2665" w:rsidRDefault="00537121" w:rsidP="00537121">
            <w:pPr>
              <w:spacing w:line="240" w:lineRule="auto"/>
              <w:jc w:val="right"/>
              <w:rPr>
                <w:sz w:val="20"/>
                <w:szCs w:val="18"/>
              </w:rPr>
            </w:pPr>
            <w:r>
              <w:rPr>
                <w:sz w:val="20"/>
                <w:szCs w:val="18"/>
              </w:rPr>
              <w:t>.040</w:t>
            </w:r>
          </w:p>
        </w:tc>
        <w:tc>
          <w:tcPr>
            <w:tcW w:w="2126" w:type="dxa"/>
          </w:tcPr>
          <w:p w14:paraId="00A970CB" w14:textId="186BE6EE" w:rsidR="00537121" w:rsidRPr="004C2665" w:rsidRDefault="00537121" w:rsidP="00537121">
            <w:pPr>
              <w:spacing w:line="240" w:lineRule="auto"/>
              <w:jc w:val="right"/>
              <w:rPr>
                <w:sz w:val="20"/>
                <w:szCs w:val="18"/>
              </w:rPr>
            </w:pPr>
            <w:r>
              <w:rPr>
                <w:sz w:val="20"/>
                <w:szCs w:val="18"/>
              </w:rPr>
              <w:t>1.945</w:t>
            </w:r>
          </w:p>
        </w:tc>
      </w:tr>
      <w:tr w:rsidR="00537121" w:rsidRPr="004C2665" w14:paraId="0B64533A" w14:textId="77777777" w:rsidTr="00480C76">
        <w:tc>
          <w:tcPr>
            <w:tcW w:w="278" w:type="dxa"/>
            <w:vMerge/>
          </w:tcPr>
          <w:p w14:paraId="4DA0D5F9" w14:textId="77777777" w:rsidR="00537121" w:rsidRPr="004C2665" w:rsidRDefault="00537121" w:rsidP="00537121">
            <w:pPr>
              <w:spacing w:line="240" w:lineRule="auto"/>
              <w:rPr>
                <w:sz w:val="20"/>
                <w:szCs w:val="18"/>
              </w:rPr>
            </w:pPr>
          </w:p>
        </w:tc>
        <w:tc>
          <w:tcPr>
            <w:tcW w:w="3119" w:type="dxa"/>
          </w:tcPr>
          <w:p w14:paraId="2E3D83CE" w14:textId="26197596" w:rsidR="00537121" w:rsidRPr="004C2665" w:rsidRDefault="00537121" w:rsidP="00537121">
            <w:pPr>
              <w:spacing w:line="240" w:lineRule="auto"/>
              <w:rPr>
                <w:sz w:val="20"/>
                <w:szCs w:val="18"/>
              </w:rPr>
            </w:pPr>
            <w:r>
              <w:rPr>
                <w:sz w:val="20"/>
                <w:szCs w:val="18"/>
              </w:rPr>
              <w:t>X2*Z</w:t>
            </w:r>
          </w:p>
        </w:tc>
        <w:tc>
          <w:tcPr>
            <w:tcW w:w="1134" w:type="dxa"/>
          </w:tcPr>
          <w:p w14:paraId="08F64138" w14:textId="377E9B5E" w:rsidR="00537121" w:rsidRPr="004C2665" w:rsidRDefault="00537121" w:rsidP="00537121">
            <w:pPr>
              <w:spacing w:line="240" w:lineRule="auto"/>
              <w:jc w:val="right"/>
              <w:rPr>
                <w:sz w:val="20"/>
                <w:szCs w:val="18"/>
              </w:rPr>
            </w:pPr>
            <w:r>
              <w:rPr>
                <w:sz w:val="20"/>
                <w:szCs w:val="18"/>
              </w:rPr>
              <w:t>.233</w:t>
            </w:r>
          </w:p>
        </w:tc>
        <w:tc>
          <w:tcPr>
            <w:tcW w:w="1276" w:type="dxa"/>
          </w:tcPr>
          <w:p w14:paraId="6A30AA7A" w14:textId="7FEF90C5" w:rsidR="00537121" w:rsidRPr="004C2665" w:rsidRDefault="00537121" w:rsidP="00537121">
            <w:pPr>
              <w:spacing w:line="240" w:lineRule="auto"/>
              <w:jc w:val="right"/>
              <w:rPr>
                <w:sz w:val="20"/>
                <w:szCs w:val="18"/>
              </w:rPr>
            </w:pPr>
            <w:r>
              <w:rPr>
                <w:sz w:val="20"/>
                <w:szCs w:val="18"/>
              </w:rPr>
              <w:t>.235</w:t>
            </w:r>
          </w:p>
        </w:tc>
        <w:tc>
          <w:tcPr>
            <w:tcW w:w="2126" w:type="dxa"/>
          </w:tcPr>
          <w:p w14:paraId="6808FFCE" w14:textId="18AB1122" w:rsidR="00537121" w:rsidRPr="004C2665" w:rsidRDefault="00537121" w:rsidP="00537121">
            <w:pPr>
              <w:spacing w:line="240" w:lineRule="auto"/>
              <w:jc w:val="right"/>
              <w:rPr>
                <w:sz w:val="20"/>
                <w:szCs w:val="18"/>
              </w:rPr>
            </w:pPr>
            <w:r>
              <w:rPr>
                <w:sz w:val="20"/>
                <w:szCs w:val="18"/>
              </w:rPr>
              <w:t>.613</w:t>
            </w:r>
          </w:p>
        </w:tc>
      </w:tr>
    </w:tbl>
    <w:p w14:paraId="2D69DEDF" w14:textId="77777777" w:rsidR="00385D28" w:rsidRPr="00C51BDD" w:rsidRDefault="00385D28" w:rsidP="00385D28">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Pr="003C2C1B">
        <w:rPr>
          <w:sz w:val="20"/>
          <w:szCs w:val="18"/>
        </w:rPr>
        <w:t>Penghindaran Pajak</w:t>
      </w:r>
    </w:p>
    <w:p w14:paraId="5197D831" w14:textId="77777777" w:rsidR="00385D28" w:rsidRPr="00AB3271" w:rsidRDefault="00385D28" w:rsidP="00385D28">
      <w:pPr>
        <w:rPr>
          <w:i/>
          <w:iCs/>
          <w:sz w:val="20"/>
          <w:szCs w:val="20"/>
        </w:rPr>
      </w:pPr>
      <w:r>
        <w:rPr>
          <w:i/>
          <w:iCs/>
          <w:sz w:val="20"/>
          <w:szCs w:val="20"/>
        </w:rPr>
        <w:t xml:space="preserve">Sumber: Data Diolah, 2025 </w:t>
      </w:r>
      <w:r w:rsidRPr="008D778A">
        <w:rPr>
          <w:i/>
          <w:iCs/>
          <w:sz w:val="20"/>
          <w:szCs w:val="20"/>
        </w:rPr>
        <w:t>(Output IMB SPSS 27)</w:t>
      </w:r>
    </w:p>
    <w:p w14:paraId="13D65B59" w14:textId="1EF8738A" w:rsidR="00CD0435" w:rsidRDefault="00CD0435" w:rsidP="00CD0435">
      <w:pPr>
        <w:ind w:firstLine="709"/>
      </w:pPr>
      <w:r>
        <w:t xml:space="preserve">Berdasarkan hasil </w:t>
      </w:r>
      <w:r w:rsidRPr="00CD0435">
        <w:rPr>
          <w:i/>
          <w:iCs/>
        </w:rPr>
        <w:t>moderated regression analysis</w:t>
      </w:r>
      <w:r>
        <w:t>, diperoleh persamaan sebagai berikut:</w:t>
      </w:r>
    </w:p>
    <w:tbl>
      <w:tblPr>
        <w:tblStyle w:val="TableGrid"/>
        <w:tblW w:w="7927" w:type="dxa"/>
        <w:tblLook w:val="04A0" w:firstRow="1" w:lastRow="0" w:firstColumn="1" w:lastColumn="0" w:noHBand="0" w:noVBand="1"/>
      </w:tblPr>
      <w:tblGrid>
        <w:gridCol w:w="7927"/>
      </w:tblGrid>
      <w:tr w:rsidR="00CD0435" w14:paraId="4BF9E6E3" w14:textId="77777777" w:rsidTr="00CD0435">
        <w:tc>
          <w:tcPr>
            <w:tcW w:w="7927" w:type="dxa"/>
          </w:tcPr>
          <w:p w14:paraId="5C7AF30D" w14:textId="6660B7FF" w:rsidR="00CD0435" w:rsidRDefault="00CD0435" w:rsidP="005C202D">
            <w:pPr>
              <w:spacing w:before="240"/>
            </w:pPr>
            <w:r>
              <w:lastRenderedPageBreak/>
              <w:t xml:space="preserve">Y = </w:t>
            </w:r>
            <w:r w:rsidR="00F11D1F">
              <w:t>1.105</w:t>
            </w:r>
            <w:r>
              <w:t xml:space="preserve"> </w:t>
            </w:r>
            <w:r w:rsidR="00F11D1F">
              <w:t>– 0,102</w:t>
            </w:r>
            <w:r>
              <w:t>X</w:t>
            </w:r>
            <w:r>
              <w:rPr>
                <w:vertAlign w:val="subscript"/>
              </w:rPr>
              <w:t xml:space="preserve">1 </w:t>
            </w:r>
            <w:r w:rsidR="00F11D1F">
              <w:rPr>
                <w:vertAlign w:val="subscript"/>
              </w:rPr>
              <w:t>–</w:t>
            </w:r>
            <w:r>
              <w:rPr>
                <w:vertAlign w:val="subscript"/>
              </w:rPr>
              <w:t xml:space="preserve"> </w:t>
            </w:r>
            <w:r w:rsidR="00F11D1F" w:rsidRPr="00F11D1F">
              <w:t>0,072</w:t>
            </w:r>
            <w:r>
              <w:t>X</w:t>
            </w:r>
            <w:r>
              <w:rPr>
                <w:vertAlign w:val="subscript"/>
              </w:rPr>
              <w:t xml:space="preserve">2 </w:t>
            </w:r>
            <w:r w:rsidR="009F151B">
              <w:t>-1.139</w:t>
            </w:r>
            <w:r>
              <w:rPr>
                <w:rFonts w:cs="Times New Roman"/>
              </w:rPr>
              <w:t>Z</w:t>
            </w:r>
            <w:r>
              <w:rPr>
                <w:rFonts w:cs="Times New Roman"/>
                <w:vertAlign w:val="subscript"/>
              </w:rPr>
              <w:t xml:space="preserve"> </w:t>
            </w:r>
            <w:r>
              <w:t>+</w:t>
            </w:r>
            <w:r>
              <w:rPr>
                <w:vertAlign w:val="subscript"/>
              </w:rPr>
              <w:t xml:space="preserve"> </w:t>
            </w:r>
            <w:r w:rsidR="005C202D">
              <w:t>0,131</w:t>
            </w:r>
            <w:r>
              <w:rPr>
                <w:rFonts w:cs="Times New Roman"/>
              </w:rPr>
              <w:t>(X</w:t>
            </w:r>
            <w:r>
              <w:rPr>
                <w:rFonts w:cs="Times New Roman"/>
                <w:vertAlign w:val="subscript"/>
              </w:rPr>
              <w:t>1</w:t>
            </w:r>
            <w:r>
              <w:rPr>
                <w:rFonts w:cs="Times New Roman"/>
              </w:rPr>
              <w:t xml:space="preserve">*Z) + </w:t>
            </w:r>
            <w:r w:rsidR="005C202D">
              <w:rPr>
                <w:rFonts w:cs="Times New Roman"/>
              </w:rPr>
              <w:t>0,233</w:t>
            </w:r>
            <w:r>
              <w:rPr>
                <w:rFonts w:cs="Times New Roman"/>
              </w:rPr>
              <w:t>(X</w:t>
            </w:r>
            <w:r>
              <w:rPr>
                <w:rFonts w:cs="Times New Roman"/>
                <w:vertAlign w:val="subscript"/>
              </w:rPr>
              <w:t>2</w:t>
            </w:r>
            <w:r>
              <w:rPr>
                <w:rFonts w:cs="Times New Roman"/>
              </w:rPr>
              <w:t>*Z)…</w:t>
            </w:r>
            <w:r w:rsidR="005C202D">
              <w:rPr>
                <w:rFonts w:cs="Times New Roman"/>
              </w:rPr>
              <w:t>…….</w:t>
            </w:r>
            <w:r>
              <w:rPr>
                <w:rFonts w:cs="Times New Roman"/>
              </w:rPr>
              <w:t>.4.2</w:t>
            </w:r>
          </w:p>
        </w:tc>
      </w:tr>
    </w:tbl>
    <w:p w14:paraId="1DE8066A" w14:textId="40327DA4" w:rsidR="005C54B4" w:rsidRDefault="005C54B4" w:rsidP="005C54B4">
      <w:pPr>
        <w:spacing w:before="240"/>
        <w:ind w:firstLine="709"/>
      </w:pPr>
      <w:r>
        <w:t xml:space="preserve">Berdasarkan persamaan </w:t>
      </w:r>
      <w:r w:rsidR="0082070E" w:rsidRPr="00CD0435">
        <w:rPr>
          <w:i/>
          <w:iCs/>
        </w:rPr>
        <w:t>moderated regression analysis</w:t>
      </w:r>
      <w:r w:rsidR="0082070E">
        <w:t xml:space="preserve"> </w:t>
      </w:r>
      <w:r>
        <w:t>diatas, dapat ditarik kesimpulan sebagai berikut:</w:t>
      </w:r>
    </w:p>
    <w:p w14:paraId="5BD926D0" w14:textId="1FEFFA6E" w:rsidR="004A3673" w:rsidRDefault="004A3673" w:rsidP="004A0637">
      <w:pPr>
        <w:pStyle w:val="ListParagraph"/>
        <w:numPr>
          <w:ilvl w:val="0"/>
          <w:numId w:val="41"/>
        </w:numPr>
        <w:spacing w:before="240"/>
        <w:ind w:hanging="720"/>
      </w:pPr>
      <w:r>
        <w:t xml:space="preserve">Konstanta sebesar 1.015 menunjukkan bahwa ketika seluruh variabel </w:t>
      </w:r>
      <w:r w:rsidRPr="005710BE">
        <w:rPr>
          <w:i/>
          <w:iCs/>
        </w:rPr>
        <w:t>financial distress, leverage</w:t>
      </w:r>
      <w:r>
        <w:t>, kepemilikan institusional, dan variabel interaksi bernilai nol, maka ETR berada pada angka 1.015. Mengingat hubungan terbalik ETR dengan penghindaran pajak, nilai ETR yang tinggi ini mengindikasikan bahwa tanpa pengaruh variabel lain, tingkat penghindaran pajak berada pada level yang rendah.</w:t>
      </w:r>
    </w:p>
    <w:p w14:paraId="4CD4D789" w14:textId="7B104666" w:rsidR="004A3673" w:rsidRDefault="004A3673" w:rsidP="004A0637">
      <w:pPr>
        <w:pStyle w:val="ListParagraph"/>
        <w:numPr>
          <w:ilvl w:val="0"/>
          <w:numId w:val="41"/>
        </w:numPr>
        <w:spacing w:before="240"/>
        <w:ind w:hanging="720"/>
      </w:pPr>
      <w:r>
        <w:t xml:space="preserve">Koefisien </w:t>
      </w:r>
      <w:r w:rsidR="005710BE" w:rsidRPr="005710BE">
        <w:rPr>
          <w:i/>
          <w:iCs/>
        </w:rPr>
        <w:t>financial distress</w:t>
      </w:r>
      <w:r w:rsidR="005710BE">
        <w:t xml:space="preserve"> </w:t>
      </w:r>
      <w:r>
        <w:t xml:space="preserve">sebesar –0.102 menunjukkan bahwa setiap kenaikan 1 satuan </w:t>
      </w:r>
      <w:r w:rsidR="005710BE" w:rsidRPr="005710BE">
        <w:rPr>
          <w:i/>
          <w:iCs/>
        </w:rPr>
        <w:t>financial distress</w:t>
      </w:r>
      <w:r w:rsidR="005710BE">
        <w:t xml:space="preserve"> </w:t>
      </w:r>
      <w:r>
        <w:t>akan menurunkan ETR sebesar 0.102, dengan asumsi variabel lain tetap. Karena hubungan terbalik antara ETR dan penghindaran pajak, penurunan ETR ini justru mengindikasikan peningkatan penghindaran pajak. Dengan kata lain, semakin tinggi tingkat kesulitan keuangan, maka tingkat penghindaran pajak cenderung meningkat.</w:t>
      </w:r>
    </w:p>
    <w:p w14:paraId="4AE0EE91" w14:textId="2748BFC0" w:rsidR="004A3673" w:rsidRDefault="004A3673" w:rsidP="004A0637">
      <w:pPr>
        <w:pStyle w:val="ListParagraph"/>
        <w:numPr>
          <w:ilvl w:val="0"/>
          <w:numId w:val="41"/>
        </w:numPr>
        <w:spacing w:before="240"/>
        <w:ind w:hanging="720"/>
      </w:pPr>
      <w:r>
        <w:t xml:space="preserve">Koefisien </w:t>
      </w:r>
      <w:r w:rsidR="005710BE" w:rsidRPr="005710BE">
        <w:rPr>
          <w:i/>
          <w:iCs/>
        </w:rPr>
        <w:t>leverage</w:t>
      </w:r>
      <w:r w:rsidR="005710BE">
        <w:t xml:space="preserve"> </w:t>
      </w:r>
      <w:r>
        <w:t xml:space="preserve">sebesar –0.072 menunjukkan bahwa setiap kenaikan 1 satuan </w:t>
      </w:r>
      <w:r w:rsidR="005710BE" w:rsidRPr="005710BE">
        <w:rPr>
          <w:i/>
          <w:iCs/>
        </w:rPr>
        <w:t>leverage</w:t>
      </w:r>
      <w:r w:rsidR="005710BE">
        <w:t xml:space="preserve"> </w:t>
      </w:r>
      <w:r>
        <w:t>akan mengurangi ETR sebesar 0.072, dengan asumsi variabel lain tetap. Mengingat hubungan terbalik ETR dengan penghindaran pajak, penurunan ETR ini mengindikasikan peningkatan penghindaran pajak. Artinya, semakin besar proporsi utang perusahaan, maka tingkat penghindaran pajak cenderung meningkat.</w:t>
      </w:r>
    </w:p>
    <w:p w14:paraId="044CC363" w14:textId="4B3EEB2E" w:rsidR="004A3673" w:rsidRDefault="004A3673" w:rsidP="004A0637">
      <w:pPr>
        <w:pStyle w:val="ListParagraph"/>
        <w:numPr>
          <w:ilvl w:val="0"/>
          <w:numId w:val="41"/>
        </w:numPr>
        <w:spacing w:before="240"/>
        <w:ind w:hanging="720"/>
      </w:pPr>
      <w:r>
        <w:lastRenderedPageBreak/>
        <w:t xml:space="preserve">Koefisien </w:t>
      </w:r>
      <w:r w:rsidR="00AC6DE1">
        <w:t>k</w:t>
      </w:r>
      <w:r>
        <w:t xml:space="preserve">epemilikan </w:t>
      </w:r>
      <w:r w:rsidR="00AC6DE1">
        <w:t>i</w:t>
      </w:r>
      <w:r>
        <w:t>nstitusional sebesar –1.139 menunjukkan bahwa setiap peningkatan 1 satuan kepemilikan institusional akan menurunkan ETR sebesar 1.139. Karena hubungan terbalik antara ETR dan penghindaran pajak, penurunan ETR ini justru mengindikasikan peningkatan penghindaran pajak. Ini berarti semakin besar pengawasan oleh investor institusi, tingkat penghindaran pajak perusahaan justru semakin tinggi.</w:t>
      </w:r>
    </w:p>
    <w:p w14:paraId="162EC404" w14:textId="577BA53C" w:rsidR="004A3673" w:rsidRDefault="004A3673" w:rsidP="004A0637">
      <w:pPr>
        <w:pStyle w:val="ListParagraph"/>
        <w:numPr>
          <w:ilvl w:val="0"/>
          <w:numId w:val="41"/>
        </w:numPr>
        <w:spacing w:before="240"/>
        <w:ind w:hanging="720"/>
      </w:pPr>
      <w:r>
        <w:t xml:space="preserve">Koefisien </w:t>
      </w:r>
      <w:r w:rsidR="00AC6DE1">
        <w:t>i</w:t>
      </w:r>
      <w:r>
        <w:t xml:space="preserve">nteraksi </w:t>
      </w:r>
      <w:r w:rsidR="00E421FA">
        <w:rPr>
          <w:i/>
          <w:iCs/>
        </w:rPr>
        <w:t>financial distress</w:t>
      </w:r>
      <w:r w:rsidR="00C702C1">
        <w:t xml:space="preserve"> dengan kepemilikan institusional</w:t>
      </w:r>
      <w:r>
        <w:t xml:space="preserve"> sebesar 0.131 menunjukkan bahwa setiap peningkatan 1 satuan pada interaksi </w:t>
      </w:r>
      <w:r w:rsidRPr="005B35F0">
        <w:rPr>
          <w:i/>
          <w:iCs/>
        </w:rPr>
        <w:t>financial distress</w:t>
      </w:r>
      <w:r>
        <w:t xml:space="preserve"> dengan kepemilikan institusional akan meningkatkan ETR sebesar 0.131. Mengingat hubungan terbalik ETR dengan penghindaran pajak, kenaikan ETR ini mengindikasikan penurunan penghindaran pajak. Hal ini membuktikan bahwa kepemilikan institusional memperlemah pengaruh </w:t>
      </w:r>
      <w:r w:rsidRPr="005B35F0">
        <w:rPr>
          <w:i/>
          <w:iCs/>
        </w:rPr>
        <w:t>financial distress</w:t>
      </w:r>
      <w:r>
        <w:t xml:space="preserve"> terhadap penghindaran pajak.</w:t>
      </w:r>
    </w:p>
    <w:p w14:paraId="064B691B" w14:textId="650F2869" w:rsidR="004A3673" w:rsidRPr="00D41309" w:rsidRDefault="004A3673" w:rsidP="004A0637">
      <w:pPr>
        <w:pStyle w:val="ListParagraph"/>
        <w:numPr>
          <w:ilvl w:val="0"/>
          <w:numId w:val="41"/>
        </w:numPr>
        <w:spacing w:before="240"/>
        <w:ind w:hanging="720"/>
      </w:pPr>
      <w:r>
        <w:t xml:space="preserve">Koefisien </w:t>
      </w:r>
      <w:r w:rsidR="00AC6DE1">
        <w:t>i</w:t>
      </w:r>
      <w:r>
        <w:t xml:space="preserve">nteraksi </w:t>
      </w:r>
      <w:r w:rsidR="00C702C1">
        <w:rPr>
          <w:i/>
          <w:iCs/>
        </w:rPr>
        <w:t>leverage</w:t>
      </w:r>
      <w:r w:rsidR="00C702C1">
        <w:t xml:space="preserve"> dengan kepemilikan institusional</w:t>
      </w:r>
      <w:r>
        <w:t xml:space="preserve"> sebesar 0.233 menunjukkan bahwa setiap kenaikan 1 satuan pada interaksi </w:t>
      </w:r>
      <w:r w:rsidRPr="005B35F0">
        <w:rPr>
          <w:i/>
          <w:iCs/>
        </w:rPr>
        <w:t>leverage</w:t>
      </w:r>
      <w:r>
        <w:t xml:space="preserve"> dengan kepemilikan institusional akan meningkatkan ETR sebesar 0.233. Karena hubungan terbalik antara ETR dan penghindaran pajak, kenaikan ETR ini mengindikasikan penurunan penghindaran pajak. Dengan demikian, kepemilikan institusional memperlemah pengaruh </w:t>
      </w:r>
      <w:r w:rsidRPr="005B35F0">
        <w:rPr>
          <w:i/>
          <w:iCs/>
        </w:rPr>
        <w:t>leverage</w:t>
      </w:r>
      <w:r>
        <w:t xml:space="preserve"> terhadap penghindaran pajak.</w:t>
      </w:r>
    </w:p>
    <w:p w14:paraId="3B78E889" w14:textId="1699F5BC" w:rsidR="006D0B98" w:rsidRDefault="006D0B98" w:rsidP="000260D7">
      <w:pPr>
        <w:pStyle w:val="Heading3"/>
        <w:numPr>
          <w:ilvl w:val="0"/>
          <w:numId w:val="36"/>
        </w:numPr>
        <w:spacing w:before="0" w:after="0"/>
        <w:ind w:left="709" w:hanging="709"/>
      </w:pPr>
      <w:bookmarkStart w:id="82" w:name="_Toc214815786"/>
      <w:r>
        <w:lastRenderedPageBreak/>
        <w:t>Uji F</w:t>
      </w:r>
      <w:bookmarkEnd w:id="82"/>
    </w:p>
    <w:p w14:paraId="3B8EB9B2" w14:textId="6C0E3726" w:rsidR="00B27EEA" w:rsidRDefault="00000CEB" w:rsidP="00B27EEA">
      <w:pPr>
        <w:ind w:firstLine="709"/>
      </w:pPr>
      <w:r w:rsidRPr="000D4BC2">
        <w:t xml:space="preserve">Uji F untuk mengevaluasi kelayakan model regresi secara simultan, yaitu </w:t>
      </w:r>
      <w:r w:rsidRPr="003B41DF">
        <w:rPr>
          <w:color w:val="000000"/>
        </w:rPr>
        <w:t>untuk</w:t>
      </w:r>
      <w:r w:rsidRPr="000D4BC2">
        <w:t xml:space="preserve"> mengetahui apakah seluruh variabel independen yang dimasukkan dalam model secara bersama-sama berpengaruh signifikan terhadap variabel dependen.</w:t>
      </w:r>
      <w:r>
        <w:t xml:space="preserve"> </w:t>
      </w:r>
      <w:r w:rsidR="00D23E42" w:rsidRPr="00D23E42">
        <w:t>Suatu model dinyatakan layak</w:t>
      </w:r>
      <w:r w:rsidR="00CC0322">
        <w:t xml:space="preserve"> jika menun</w:t>
      </w:r>
      <w:r w:rsidR="00D23E42" w:rsidRPr="00D23E42">
        <w:t xml:space="preserve">jukkan nilai signifikansi </w:t>
      </w:r>
      <w:r w:rsidR="00CE1FD9">
        <w:t>u</w:t>
      </w:r>
      <w:r w:rsidR="00D23E42" w:rsidRPr="00D23E42">
        <w:t xml:space="preserve">ji F yang </w:t>
      </w:r>
      <w:r w:rsidR="00CC0322">
        <w:t>&lt;</w:t>
      </w:r>
      <w:r w:rsidR="00D23E42" w:rsidRPr="00D23E42">
        <w:t xml:space="preserve"> 0,05.</w:t>
      </w:r>
    </w:p>
    <w:p w14:paraId="381F4D96" w14:textId="6B3984B9" w:rsidR="00CC0322" w:rsidRDefault="00CC0322" w:rsidP="00CC0322">
      <w:pPr>
        <w:pStyle w:val="Caption"/>
      </w:pPr>
      <w:bookmarkStart w:id="83" w:name="_Toc214367090"/>
      <w:r>
        <w:t>Tabel 4.</w:t>
      </w:r>
      <w:fldSimple w:instr=" SEQ Tabel_4. \* ARABIC ">
        <w:r w:rsidR="00465644">
          <w:rPr>
            <w:noProof/>
          </w:rPr>
          <w:t>10</w:t>
        </w:r>
      </w:fldSimple>
      <w:r>
        <w:t xml:space="preserve"> Hasil Uji F untuk Regresi Linear Berganda</w:t>
      </w:r>
      <w:bookmarkEnd w:id="83"/>
    </w:p>
    <w:tbl>
      <w:tblPr>
        <w:tblStyle w:val="TableGrid"/>
        <w:tblW w:w="5000" w:type="pct"/>
        <w:tblLook w:val="04A0" w:firstRow="1" w:lastRow="0" w:firstColumn="1" w:lastColumn="0" w:noHBand="0" w:noVBand="1"/>
      </w:tblPr>
      <w:tblGrid>
        <w:gridCol w:w="422"/>
        <w:gridCol w:w="1275"/>
        <w:gridCol w:w="1276"/>
        <w:gridCol w:w="1276"/>
        <w:gridCol w:w="1276"/>
        <w:gridCol w:w="1134"/>
        <w:gridCol w:w="1268"/>
      </w:tblGrid>
      <w:tr w:rsidR="004F10CB" w:rsidRPr="002F2326" w14:paraId="0DBDD3DC" w14:textId="1BD31BBB" w:rsidTr="00A32A35">
        <w:tc>
          <w:tcPr>
            <w:tcW w:w="5000" w:type="pct"/>
            <w:gridSpan w:val="7"/>
          </w:tcPr>
          <w:p w14:paraId="0CDB9680" w14:textId="3B65688C" w:rsidR="004F10CB" w:rsidRPr="004F10CB" w:rsidRDefault="004F10CB" w:rsidP="004F10CB">
            <w:pPr>
              <w:spacing w:line="240" w:lineRule="auto"/>
              <w:jc w:val="center"/>
              <w:rPr>
                <w:b/>
                <w:bCs/>
                <w:i/>
                <w:iCs/>
                <w:sz w:val="20"/>
                <w:szCs w:val="20"/>
                <w:vertAlign w:val="superscript"/>
              </w:rPr>
            </w:pPr>
            <w:r w:rsidRPr="004F10CB">
              <w:rPr>
                <w:b/>
                <w:bCs/>
                <w:i/>
                <w:iCs/>
                <w:sz w:val="20"/>
                <w:szCs w:val="20"/>
              </w:rPr>
              <w:t>ANOVA</w:t>
            </w:r>
            <w:r>
              <w:rPr>
                <w:b/>
                <w:bCs/>
                <w:i/>
                <w:iCs/>
                <w:sz w:val="20"/>
                <w:szCs w:val="20"/>
                <w:vertAlign w:val="superscript"/>
              </w:rPr>
              <w:t>a</w:t>
            </w:r>
          </w:p>
        </w:tc>
      </w:tr>
      <w:tr w:rsidR="004F10CB" w:rsidRPr="002F2326" w14:paraId="7C5B3C15" w14:textId="5F9ED3C5" w:rsidTr="00A32A35">
        <w:tc>
          <w:tcPr>
            <w:tcW w:w="1070" w:type="pct"/>
            <w:gridSpan w:val="2"/>
          </w:tcPr>
          <w:p w14:paraId="1E797E22" w14:textId="2852EFBB" w:rsidR="004F10CB" w:rsidRPr="002F2326" w:rsidRDefault="004F10CB" w:rsidP="002F2326">
            <w:pPr>
              <w:spacing w:line="240" w:lineRule="auto"/>
              <w:rPr>
                <w:b/>
                <w:bCs/>
                <w:sz w:val="20"/>
                <w:szCs w:val="20"/>
              </w:rPr>
            </w:pPr>
            <w:r>
              <w:rPr>
                <w:b/>
                <w:bCs/>
                <w:i/>
                <w:iCs/>
                <w:sz w:val="20"/>
                <w:szCs w:val="20"/>
              </w:rPr>
              <w:t>Model</w:t>
            </w:r>
          </w:p>
        </w:tc>
        <w:tc>
          <w:tcPr>
            <w:tcW w:w="805" w:type="pct"/>
          </w:tcPr>
          <w:p w14:paraId="35E8A562" w14:textId="3257468C" w:rsidR="004F10CB" w:rsidRPr="006C178C" w:rsidRDefault="004F10CB" w:rsidP="004F10CB">
            <w:pPr>
              <w:spacing w:line="240" w:lineRule="auto"/>
              <w:jc w:val="center"/>
              <w:rPr>
                <w:b/>
                <w:bCs/>
                <w:i/>
                <w:iCs/>
                <w:sz w:val="20"/>
                <w:szCs w:val="20"/>
              </w:rPr>
            </w:pPr>
            <w:r>
              <w:rPr>
                <w:b/>
                <w:bCs/>
                <w:i/>
                <w:iCs/>
                <w:sz w:val="20"/>
                <w:szCs w:val="20"/>
              </w:rPr>
              <w:t>Sum of Squares</w:t>
            </w:r>
          </w:p>
        </w:tc>
        <w:tc>
          <w:tcPr>
            <w:tcW w:w="805" w:type="pct"/>
          </w:tcPr>
          <w:p w14:paraId="391D81EF" w14:textId="108E8B16" w:rsidR="004F10CB" w:rsidRPr="006C178C" w:rsidRDefault="004F10CB" w:rsidP="004F10CB">
            <w:pPr>
              <w:spacing w:line="240" w:lineRule="auto"/>
              <w:jc w:val="center"/>
              <w:rPr>
                <w:b/>
                <w:bCs/>
                <w:i/>
                <w:iCs/>
                <w:sz w:val="20"/>
                <w:szCs w:val="20"/>
              </w:rPr>
            </w:pPr>
            <w:r>
              <w:rPr>
                <w:b/>
                <w:bCs/>
                <w:i/>
                <w:iCs/>
                <w:sz w:val="20"/>
                <w:szCs w:val="20"/>
              </w:rPr>
              <w:t>df</w:t>
            </w:r>
          </w:p>
        </w:tc>
        <w:tc>
          <w:tcPr>
            <w:tcW w:w="805" w:type="pct"/>
          </w:tcPr>
          <w:p w14:paraId="3C0E85CA" w14:textId="7BD13997" w:rsidR="004F10CB" w:rsidRPr="006C178C" w:rsidRDefault="004F10CB" w:rsidP="004F10CB">
            <w:pPr>
              <w:spacing w:line="240" w:lineRule="auto"/>
              <w:jc w:val="center"/>
              <w:rPr>
                <w:b/>
                <w:bCs/>
                <w:i/>
                <w:iCs/>
                <w:sz w:val="20"/>
                <w:szCs w:val="20"/>
              </w:rPr>
            </w:pPr>
            <w:r>
              <w:rPr>
                <w:b/>
                <w:bCs/>
                <w:i/>
                <w:iCs/>
                <w:sz w:val="20"/>
                <w:szCs w:val="20"/>
              </w:rPr>
              <w:t>Mean Square</w:t>
            </w:r>
          </w:p>
        </w:tc>
        <w:tc>
          <w:tcPr>
            <w:tcW w:w="715" w:type="pct"/>
          </w:tcPr>
          <w:p w14:paraId="142F79AA" w14:textId="249B419B" w:rsidR="004F10CB" w:rsidRPr="006C178C" w:rsidRDefault="004F10CB" w:rsidP="004F10CB">
            <w:pPr>
              <w:spacing w:line="240" w:lineRule="auto"/>
              <w:jc w:val="center"/>
              <w:rPr>
                <w:b/>
                <w:bCs/>
                <w:i/>
                <w:iCs/>
                <w:sz w:val="20"/>
                <w:szCs w:val="20"/>
              </w:rPr>
            </w:pPr>
            <w:r>
              <w:rPr>
                <w:b/>
                <w:bCs/>
                <w:i/>
                <w:iCs/>
                <w:sz w:val="20"/>
                <w:szCs w:val="20"/>
              </w:rPr>
              <w:t>f</w:t>
            </w:r>
          </w:p>
        </w:tc>
        <w:tc>
          <w:tcPr>
            <w:tcW w:w="800" w:type="pct"/>
          </w:tcPr>
          <w:p w14:paraId="6B2F14CA" w14:textId="0F0EA675" w:rsidR="004F10CB" w:rsidRDefault="004F10CB" w:rsidP="004F10CB">
            <w:pPr>
              <w:spacing w:line="240" w:lineRule="auto"/>
              <w:jc w:val="center"/>
              <w:rPr>
                <w:b/>
                <w:bCs/>
                <w:i/>
                <w:iCs/>
                <w:sz w:val="20"/>
                <w:szCs w:val="20"/>
              </w:rPr>
            </w:pPr>
            <w:r>
              <w:rPr>
                <w:b/>
                <w:bCs/>
                <w:i/>
                <w:iCs/>
                <w:sz w:val="20"/>
                <w:szCs w:val="20"/>
              </w:rPr>
              <w:t>Sig.</w:t>
            </w:r>
          </w:p>
        </w:tc>
      </w:tr>
      <w:tr w:rsidR="006C178C" w:rsidRPr="002F2326" w14:paraId="45C73799" w14:textId="4C13824E" w:rsidTr="00A32A35">
        <w:tc>
          <w:tcPr>
            <w:tcW w:w="266" w:type="pct"/>
          </w:tcPr>
          <w:p w14:paraId="531CDCDA" w14:textId="65507512" w:rsidR="006C178C" w:rsidRPr="002F2326" w:rsidRDefault="006C178C" w:rsidP="006305AE">
            <w:pPr>
              <w:spacing w:line="240" w:lineRule="auto"/>
              <w:ind w:left="-120"/>
              <w:rPr>
                <w:sz w:val="20"/>
                <w:szCs w:val="20"/>
              </w:rPr>
            </w:pPr>
            <w:r>
              <w:rPr>
                <w:sz w:val="20"/>
                <w:szCs w:val="20"/>
              </w:rPr>
              <w:t>1</w:t>
            </w:r>
          </w:p>
        </w:tc>
        <w:tc>
          <w:tcPr>
            <w:tcW w:w="804" w:type="pct"/>
          </w:tcPr>
          <w:p w14:paraId="15516E57" w14:textId="3F4F9D0F" w:rsidR="006C178C" w:rsidRPr="006C178C" w:rsidRDefault="006C178C" w:rsidP="002F2326">
            <w:pPr>
              <w:spacing w:line="240" w:lineRule="auto"/>
              <w:rPr>
                <w:i/>
                <w:iCs/>
                <w:sz w:val="20"/>
                <w:szCs w:val="20"/>
              </w:rPr>
            </w:pPr>
            <w:r>
              <w:rPr>
                <w:i/>
                <w:iCs/>
                <w:sz w:val="20"/>
                <w:szCs w:val="20"/>
              </w:rPr>
              <w:t>Regression</w:t>
            </w:r>
          </w:p>
        </w:tc>
        <w:tc>
          <w:tcPr>
            <w:tcW w:w="805" w:type="pct"/>
          </w:tcPr>
          <w:p w14:paraId="7002BC98" w14:textId="4A147990" w:rsidR="006C178C" w:rsidRPr="002F2326" w:rsidRDefault="006C178C" w:rsidP="00526DC4">
            <w:pPr>
              <w:spacing w:line="240" w:lineRule="auto"/>
              <w:jc w:val="right"/>
              <w:rPr>
                <w:sz w:val="20"/>
                <w:szCs w:val="20"/>
              </w:rPr>
            </w:pPr>
            <w:r>
              <w:rPr>
                <w:sz w:val="20"/>
                <w:szCs w:val="20"/>
              </w:rPr>
              <w:t>.315</w:t>
            </w:r>
          </w:p>
        </w:tc>
        <w:tc>
          <w:tcPr>
            <w:tcW w:w="805" w:type="pct"/>
          </w:tcPr>
          <w:p w14:paraId="340A0DE1" w14:textId="74736F6E" w:rsidR="006C178C" w:rsidRPr="002F2326" w:rsidRDefault="006C178C" w:rsidP="00526DC4">
            <w:pPr>
              <w:spacing w:line="240" w:lineRule="auto"/>
              <w:jc w:val="right"/>
              <w:rPr>
                <w:sz w:val="20"/>
                <w:szCs w:val="20"/>
              </w:rPr>
            </w:pPr>
            <w:r>
              <w:rPr>
                <w:sz w:val="20"/>
                <w:szCs w:val="20"/>
              </w:rPr>
              <w:t>2</w:t>
            </w:r>
          </w:p>
        </w:tc>
        <w:tc>
          <w:tcPr>
            <w:tcW w:w="805" w:type="pct"/>
          </w:tcPr>
          <w:p w14:paraId="00C3318E" w14:textId="121AD1F4" w:rsidR="006C178C" w:rsidRPr="002F2326" w:rsidRDefault="006C178C" w:rsidP="00526DC4">
            <w:pPr>
              <w:spacing w:line="240" w:lineRule="auto"/>
              <w:jc w:val="right"/>
              <w:rPr>
                <w:sz w:val="20"/>
                <w:szCs w:val="20"/>
              </w:rPr>
            </w:pPr>
            <w:r>
              <w:rPr>
                <w:sz w:val="20"/>
                <w:szCs w:val="20"/>
              </w:rPr>
              <w:t>.158</w:t>
            </w:r>
          </w:p>
        </w:tc>
        <w:tc>
          <w:tcPr>
            <w:tcW w:w="715" w:type="pct"/>
          </w:tcPr>
          <w:p w14:paraId="5B50CCA2" w14:textId="22EFE470" w:rsidR="006C178C" w:rsidRPr="002F2326" w:rsidRDefault="006C178C" w:rsidP="00526DC4">
            <w:pPr>
              <w:spacing w:line="240" w:lineRule="auto"/>
              <w:jc w:val="right"/>
              <w:rPr>
                <w:sz w:val="20"/>
                <w:szCs w:val="20"/>
              </w:rPr>
            </w:pPr>
            <w:r>
              <w:rPr>
                <w:sz w:val="20"/>
                <w:szCs w:val="20"/>
              </w:rPr>
              <w:t>7.758</w:t>
            </w:r>
          </w:p>
        </w:tc>
        <w:tc>
          <w:tcPr>
            <w:tcW w:w="800" w:type="pct"/>
          </w:tcPr>
          <w:p w14:paraId="237ABC3C" w14:textId="52C37C9E" w:rsidR="006C178C" w:rsidRPr="00526DC4" w:rsidRDefault="006C178C" w:rsidP="00526DC4">
            <w:pPr>
              <w:spacing w:line="240" w:lineRule="auto"/>
              <w:jc w:val="right"/>
              <w:rPr>
                <w:sz w:val="20"/>
                <w:szCs w:val="20"/>
                <w:vertAlign w:val="superscript"/>
              </w:rPr>
            </w:pPr>
            <w:r>
              <w:rPr>
                <w:sz w:val="20"/>
                <w:szCs w:val="20"/>
              </w:rPr>
              <w:t>&lt;,0</w:t>
            </w:r>
            <w:r w:rsidR="00526DC4">
              <w:rPr>
                <w:sz w:val="20"/>
                <w:szCs w:val="20"/>
              </w:rPr>
              <w:t>01</w:t>
            </w:r>
            <w:r w:rsidR="00526DC4">
              <w:rPr>
                <w:sz w:val="20"/>
                <w:szCs w:val="20"/>
                <w:vertAlign w:val="superscript"/>
              </w:rPr>
              <w:t>b</w:t>
            </w:r>
          </w:p>
        </w:tc>
      </w:tr>
      <w:tr w:rsidR="006C178C" w:rsidRPr="002F2326" w14:paraId="5FC28FA8" w14:textId="605402FC" w:rsidTr="00A32A35">
        <w:tc>
          <w:tcPr>
            <w:tcW w:w="266" w:type="pct"/>
          </w:tcPr>
          <w:p w14:paraId="06ACB83C" w14:textId="77777777" w:rsidR="006C178C" w:rsidRPr="002F2326" w:rsidRDefault="006C178C" w:rsidP="002F2326">
            <w:pPr>
              <w:spacing w:line="240" w:lineRule="auto"/>
              <w:rPr>
                <w:sz w:val="20"/>
                <w:szCs w:val="20"/>
              </w:rPr>
            </w:pPr>
          </w:p>
        </w:tc>
        <w:tc>
          <w:tcPr>
            <w:tcW w:w="804" w:type="pct"/>
          </w:tcPr>
          <w:p w14:paraId="2B248C7F" w14:textId="71E38598" w:rsidR="006C178C" w:rsidRPr="006C178C" w:rsidRDefault="006C178C" w:rsidP="002F2326">
            <w:pPr>
              <w:spacing w:line="240" w:lineRule="auto"/>
              <w:rPr>
                <w:i/>
                <w:iCs/>
                <w:sz w:val="20"/>
                <w:szCs w:val="20"/>
              </w:rPr>
            </w:pPr>
            <w:r>
              <w:rPr>
                <w:i/>
                <w:iCs/>
                <w:sz w:val="20"/>
                <w:szCs w:val="20"/>
              </w:rPr>
              <w:t>Residual</w:t>
            </w:r>
          </w:p>
        </w:tc>
        <w:tc>
          <w:tcPr>
            <w:tcW w:w="805" w:type="pct"/>
          </w:tcPr>
          <w:p w14:paraId="342EAE8B" w14:textId="1163AD52" w:rsidR="006C178C" w:rsidRPr="002F2326" w:rsidRDefault="006C178C" w:rsidP="00526DC4">
            <w:pPr>
              <w:spacing w:line="240" w:lineRule="auto"/>
              <w:jc w:val="right"/>
              <w:rPr>
                <w:sz w:val="20"/>
                <w:szCs w:val="20"/>
              </w:rPr>
            </w:pPr>
            <w:r>
              <w:rPr>
                <w:sz w:val="20"/>
                <w:szCs w:val="20"/>
              </w:rPr>
              <w:t>1.726</w:t>
            </w:r>
          </w:p>
        </w:tc>
        <w:tc>
          <w:tcPr>
            <w:tcW w:w="805" w:type="pct"/>
          </w:tcPr>
          <w:p w14:paraId="7DEACC21" w14:textId="4962627F" w:rsidR="006C178C" w:rsidRPr="002F2326" w:rsidRDefault="006C178C" w:rsidP="00526DC4">
            <w:pPr>
              <w:spacing w:line="240" w:lineRule="auto"/>
              <w:jc w:val="right"/>
              <w:rPr>
                <w:sz w:val="20"/>
                <w:szCs w:val="20"/>
              </w:rPr>
            </w:pPr>
            <w:r>
              <w:rPr>
                <w:sz w:val="20"/>
                <w:szCs w:val="20"/>
              </w:rPr>
              <w:t>85</w:t>
            </w:r>
          </w:p>
        </w:tc>
        <w:tc>
          <w:tcPr>
            <w:tcW w:w="805" w:type="pct"/>
          </w:tcPr>
          <w:p w14:paraId="33A612B0" w14:textId="1F3D991D" w:rsidR="006C178C" w:rsidRPr="002F2326" w:rsidRDefault="006C178C" w:rsidP="00526DC4">
            <w:pPr>
              <w:spacing w:line="240" w:lineRule="auto"/>
              <w:jc w:val="right"/>
              <w:rPr>
                <w:sz w:val="20"/>
                <w:szCs w:val="20"/>
              </w:rPr>
            </w:pPr>
            <w:r>
              <w:rPr>
                <w:sz w:val="20"/>
                <w:szCs w:val="20"/>
              </w:rPr>
              <w:t>.020</w:t>
            </w:r>
          </w:p>
        </w:tc>
        <w:tc>
          <w:tcPr>
            <w:tcW w:w="715" w:type="pct"/>
          </w:tcPr>
          <w:p w14:paraId="0527B7CB" w14:textId="77777777" w:rsidR="006C178C" w:rsidRPr="002F2326" w:rsidRDefault="006C178C" w:rsidP="00526DC4">
            <w:pPr>
              <w:spacing w:line="240" w:lineRule="auto"/>
              <w:jc w:val="right"/>
              <w:rPr>
                <w:sz w:val="20"/>
                <w:szCs w:val="20"/>
              </w:rPr>
            </w:pPr>
          </w:p>
        </w:tc>
        <w:tc>
          <w:tcPr>
            <w:tcW w:w="800" w:type="pct"/>
          </w:tcPr>
          <w:p w14:paraId="12036553" w14:textId="77777777" w:rsidR="006C178C" w:rsidRPr="002F2326" w:rsidRDefault="006C178C" w:rsidP="00526DC4">
            <w:pPr>
              <w:spacing w:line="240" w:lineRule="auto"/>
              <w:jc w:val="right"/>
              <w:rPr>
                <w:sz w:val="20"/>
                <w:szCs w:val="20"/>
              </w:rPr>
            </w:pPr>
          </w:p>
        </w:tc>
      </w:tr>
      <w:tr w:rsidR="006C178C" w:rsidRPr="002F2326" w14:paraId="285C2CED" w14:textId="5C8E8E3F" w:rsidTr="00A32A35">
        <w:tc>
          <w:tcPr>
            <w:tcW w:w="266" w:type="pct"/>
          </w:tcPr>
          <w:p w14:paraId="460E009D" w14:textId="77777777" w:rsidR="006C178C" w:rsidRPr="002F2326" w:rsidRDefault="006C178C" w:rsidP="002F2326">
            <w:pPr>
              <w:spacing w:line="240" w:lineRule="auto"/>
              <w:rPr>
                <w:sz w:val="20"/>
                <w:szCs w:val="20"/>
              </w:rPr>
            </w:pPr>
          </w:p>
        </w:tc>
        <w:tc>
          <w:tcPr>
            <w:tcW w:w="804" w:type="pct"/>
          </w:tcPr>
          <w:p w14:paraId="223A660C" w14:textId="24157BBC" w:rsidR="006C178C" w:rsidRPr="006C178C" w:rsidRDefault="006C178C" w:rsidP="002F2326">
            <w:pPr>
              <w:spacing w:line="240" w:lineRule="auto"/>
              <w:rPr>
                <w:i/>
                <w:iCs/>
                <w:sz w:val="20"/>
                <w:szCs w:val="20"/>
              </w:rPr>
            </w:pPr>
            <w:r>
              <w:rPr>
                <w:i/>
                <w:iCs/>
                <w:sz w:val="20"/>
                <w:szCs w:val="20"/>
              </w:rPr>
              <w:t>Total</w:t>
            </w:r>
          </w:p>
        </w:tc>
        <w:tc>
          <w:tcPr>
            <w:tcW w:w="805" w:type="pct"/>
          </w:tcPr>
          <w:p w14:paraId="35699A20" w14:textId="24B5FB39" w:rsidR="006C178C" w:rsidRPr="002F2326" w:rsidRDefault="006C178C" w:rsidP="00526DC4">
            <w:pPr>
              <w:spacing w:line="240" w:lineRule="auto"/>
              <w:jc w:val="right"/>
              <w:rPr>
                <w:sz w:val="20"/>
                <w:szCs w:val="20"/>
              </w:rPr>
            </w:pPr>
            <w:r>
              <w:rPr>
                <w:sz w:val="20"/>
                <w:szCs w:val="20"/>
              </w:rPr>
              <w:t>2.042</w:t>
            </w:r>
          </w:p>
        </w:tc>
        <w:tc>
          <w:tcPr>
            <w:tcW w:w="805" w:type="pct"/>
          </w:tcPr>
          <w:p w14:paraId="2F4A8735" w14:textId="6DA86677" w:rsidR="006C178C" w:rsidRPr="002F2326" w:rsidRDefault="006C178C" w:rsidP="00526DC4">
            <w:pPr>
              <w:spacing w:line="240" w:lineRule="auto"/>
              <w:jc w:val="right"/>
              <w:rPr>
                <w:sz w:val="20"/>
                <w:szCs w:val="20"/>
              </w:rPr>
            </w:pPr>
            <w:r>
              <w:rPr>
                <w:sz w:val="20"/>
                <w:szCs w:val="20"/>
              </w:rPr>
              <w:t>87</w:t>
            </w:r>
          </w:p>
        </w:tc>
        <w:tc>
          <w:tcPr>
            <w:tcW w:w="805" w:type="pct"/>
          </w:tcPr>
          <w:p w14:paraId="5931BDF7" w14:textId="77777777" w:rsidR="006C178C" w:rsidRPr="002F2326" w:rsidRDefault="006C178C" w:rsidP="00526DC4">
            <w:pPr>
              <w:spacing w:line="240" w:lineRule="auto"/>
              <w:jc w:val="right"/>
              <w:rPr>
                <w:sz w:val="20"/>
                <w:szCs w:val="20"/>
              </w:rPr>
            </w:pPr>
          </w:p>
        </w:tc>
        <w:tc>
          <w:tcPr>
            <w:tcW w:w="715" w:type="pct"/>
          </w:tcPr>
          <w:p w14:paraId="64519208" w14:textId="77777777" w:rsidR="006C178C" w:rsidRPr="002F2326" w:rsidRDefault="006C178C" w:rsidP="00526DC4">
            <w:pPr>
              <w:spacing w:line="240" w:lineRule="auto"/>
              <w:jc w:val="right"/>
              <w:rPr>
                <w:sz w:val="20"/>
                <w:szCs w:val="20"/>
              </w:rPr>
            </w:pPr>
          </w:p>
        </w:tc>
        <w:tc>
          <w:tcPr>
            <w:tcW w:w="800" w:type="pct"/>
          </w:tcPr>
          <w:p w14:paraId="63F3F627" w14:textId="77777777" w:rsidR="006C178C" w:rsidRPr="002F2326" w:rsidRDefault="006C178C" w:rsidP="00526DC4">
            <w:pPr>
              <w:spacing w:line="240" w:lineRule="auto"/>
              <w:jc w:val="right"/>
              <w:rPr>
                <w:sz w:val="20"/>
                <w:szCs w:val="20"/>
              </w:rPr>
            </w:pPr>
          </w:p>
        </w:tc>
      </w:tr>
    </w:tbl>
    <w:p w14:paraId="6ABCBA2E" w14:textId="77777777" w:rsidR="006305AE" w:rsidRPr="00F15648" w:rsidRDefault="006305AE" w:rsidP="004A0637">
      <w:pPr>
        <w:pStyle w:val="ListParagraph"/>
        <w:numPr>
          <w:ilvl w:val="0"/>
          <w:numId w:val="42"/>
        </w:numPr>
        <w:spacing w:line="240" w:lineRule="auto"/>
        <w:ind w:left="284" w:hanging="284"/>
        <w:rPr>
          <w:i/>
          <w:iCs/>
          <w:sz w:val="20"/>
          <w:szCs w:val="18"/>
        </w:rPr>
      </w:pPr>
      <w:r>
        <w:rPr>
          <w:i/>
          <w:iCs/>
          <w:sz w:val="20"/>
          <w:szCs w:val="18"/>
        </w:rPr>
        <w:t xml:space="preserve">Dependent Variable: </w:t>
      </w:r>
      <w:r>
        <w:rPr>
          <w:sz w:val="20"/>
          <w:szCs w:val="18"/>
        </w:rPr>
        <w:t>Penghindaran Pajak</w:t>
      </w:r>
    </w:p>
    <w:p w14:paraId="45889919" w14:textId="7AE46554" w:rsidR="00F15648" w:rsidRPr="00F15648" w:rsidRDefault="00F15648" w:rsidP="004A0637">
      <w:pPr>
        <w:pStyle w:val="ListParagraph"/>
        <w:numPr>
          <w:ilvl w:val="0"/>
          <w:numId w:val="42"/>
        </w:numPr>
        <w:spacing w:line="240" w:lineRule="auto"/>
        <w:ind w:left="284" w:hanging="284"/>
        <w:rPr>
          <w:i/>
          <w:iCs/>
          <w:sz w:val="20"/>
          <w:szCs w:val="18"/>
        </w:rPr>
      </w:pPr>
      <w:r>
        <w:rPr>
          <w:i/>
          <w:iCs/>
          <w:sz w:val="20"/>
          <w:szCs w:val="18"/>
        </w:rPr>
        <w:t>Predictors: (Constant)</w:t>
      </w:r>
      <w:r>
        <w:rPr>
          <w:sz w:val="20"/>
          <w:szCs w:val="18"/>
        </w:rPr>
        <w:t xml:space="preserve">, </w:t>
      </w:r>
      <w:r>
        <w:rPr>
          <w:i/>
          <w:iCs/>
          <w:sz w:val="20"/>
          <w:szCs w:val="18"/>
        </w:rPr>
        <w:t>Leverage, Financial Distress</w:t>
      </w:r>
    </w:p>
    <w:p w14:paraId="653F7689" w14:textId="77777777" w:rsidR="006305AE" w:rsidRPr="00AB3271" w:rsidRDefault="006305AE" w:rsidP="006305AE">
      <w:pPr>
        <w:rPr>
          <w:i/>
          <w:iCs/>
          <w:sz w:val="20"/>
          <w:szCs w:val="20"/>
        </w:rPr>
      </w:pPr>
      <w:r>
        <w:rPr>
          <w:i/>
          <w:iCs/>
          <w:sz w:val="20"/>
          <w:szCs w:val="20"/>
        </w:rPr>
        <w:t xml:space="preserve">Sumber: Data Diolah, 2025 </w:t>
      </w:r>
      <w:r w:rsidRPr="008D778A">
        <w:rPr>
          <w:i/>
          <w:iCs/>
          <w:sz w:val="20"/>
          <w:szCs w:val="20"/>
        </w:rPr>
        <w:t>(Output IMB SPSS 27)</w:t>
      </w:r>
    </w:p>
    <w:p w14:paraId="01E661EA" w14:textId="16291C69" w:rsidR="005C7701" w:rsidRDefault="00A00F8A" w:rsidP="00CD75C7">
      <w:pPr>
        <w:ind w:firstLine="709"/>
      </w:pPr>
      <w:r w:rsidRPr="00A00F8A">
        <w:t xml:space="preserve">Berdasarkan </w:t>
      </w:r>
      <w:r w:rsidR="00A32A35">
        <w:t>t</w:t>
      </w:r>
      <w:r w:rsidRPr="00A00F8A">
        <w:t>abel 4.1</w:t>
      </w:r>
      <w:r>
        <w:t>0</w:t>
      </w:r>
      <w:r w:rsidRPr="00A00F8A">
        <w:t xml:space="preserve">, hasil </w:t>
      </w:r>
      <w:r w:rsidR="00A32A35">
        <w:t>u</w:t>
      </w:r>
      <w:r w:rsidRPr="00A00F8A">
        <w:t xml:space="preserve">ji F menunjukkan bahwa variabel </w:t>
      </w:r>
      <w:r w:rsidR="00AE316C" w:rsidRPr="00AE316C">
        <w:rPr>
          <w:i/>
          <w:iCs/>
        </w:rPr>
        <w:t>financial distress, leverage,</w:t>
      </w:r>
      <w:r w:rsidR="00AE316C">
        <w:t xml:space="preserve"> </w:t>
      </w:r>
      <w:r w:rsidRPr="00A00F8A">
        <w:t xml:space="preserve">dan </w:t>
      </w:r>
      <w:r w:rsidR="00AE316C" w:rsidRPr="00A00F8A">
        <w:t xml:space="preserve">kepemilikan institusional </w:t>
      </w:r>
      <w:r w:rsidRPr="00A00F8A">
        <w:t xml:space="preserve">secara simultan berpengaruh signifikan terhadap </w:t>
      </w:r>
      <w:r w:rsidR="00AE316C" w:rsidRPr="00A00F8A">
        <w:t>penghindaran paja</w:t>
      </w:r>
      <w:r w:rsidR="00AE316C">
        <w:t>k</w:t>
      </w:r>
      <w:r w:rsidRPr="00A00F8A">
        <w:t>. Hal ini dibuktikan dengan nilai signifikansi sebesar 0,0</w:t>
      </w:r>
      <w:r w:rsidR="0019761B">
        <w:t>01</w:t>
      </w:r>
      <w:r w:rsidRPr="00A00F8A">
        <w:t xml:space="preserve"> yang </w:t>
      </w:r>
      <w:r w:rsidR="0019761B" w:rsidRPr="003134E1">
        <w:t>yang masih berada di bawah taraf signifikansi 0,05</w:t>
      </w:r>
      <w:r w:rsidRPr="00A00F8A">
        <w:t xml:space="preserve">. Selanjutnya, hasil </w:t>
      </w:r>
      <w:r w:rsidR="00A32A35">
        <w:t>u</w:t>
      </w:r>
      <w:r w:rsidRPr="00A00F8A">
        <w:t xml:space="preserve">ji F setelah penambahan variabel interaksi antara </w:t>
      </w:r>
      <w:r w:rsidR="00AE316C" w:rsidRPr="00A00F8A">
        <w:t xml:space="preserve">kepemilikan institusional </w:t>
      </w:r>
      <w:r w:rsidRPr="00A00F8A">
        <w:t xml:space="preserve">dengan </w:t>
      </w:r>
      <w:r w:rsidR="00AE316C" w:rsidRPr="00AE316C">
        <w:rPr>
          <w:i/>
          <w:iCs/>
        </w:rPr>
        <w:t>financial distress</w:t>
      </w:r>
      <w:r w:rsidR="00AE316C" w:rsidRPr="00A00F8A">
        <w:t xml:space="preserve"> </w:t>
      </w:r>
      <w:r w:rsidRPr="00A00F8A">
        <w:t xml:space="preserve">dan </w:t>
      </w:r>
      <w:r w:rsidR="00AE316C" w:rsidRPr="00AE316C">
        <w:rPr>
          <w:i/>
          <w:iCs/>
        </w:rPr>
        <w:t>leverage</w:t>
      </w:r>
      <w:r w:rsidR="00AE316C" w:rsidRPr="00A00F8A">
        <w:t xml:space="preserve"> </w:t>
      </w:r>
      <w:r w:rsidRPr="00A00F8A">
        <w:t>menunjukkan hasil sebagai berikut:</w:t>
      </w:r>
    </w:p>
    <w:p w14:paraId="340F69C9" w14:textId="32262D9F" w:rsidR="005C7701" w:rsidRDefault="005C7701" w:rsidP="005C7701">
      <w:pPr>
        <w:pStyle w:val="Caption"/>
        <w:rPr>
          <w:i/>
          <w:iCs w:val="0"/>
        </w:rPr>
      </w:pPr>
      <w:bookmarkStart w:id="84" w:name="_Toc214367091"/>
      <w:r>
        <w:t>Tabel 4.</w:t>
      </w:r>
      <w:fldSimple w:instr=" SEQ Tabel_4. \* ARABIC ">
        <w:r w:rsidR="00465644">
          <w:rPr>
            <w:noProof/>
          </w:rPr>
          <w:t>11</w:t>
        </w:r>
      </w:fldSimple>
      <w:r>
        <w:t xml:space="preserve"> Hasil Uji F untuk </w:t>
      </w:r>
      <w:r w:rsidRPr="006A2498">
        <w:rPr>
          <w:i/>
          <w:iCs w:val="0"/>
        </w:rPr>
        <w:t>Moderate Regression Analysis</w:t>
      </w:r>
      <w:bookmarkEnd w:id="84"/>
    </w:p>
    <w:tbl>
      <w:tblPr>
        <w:tblStyle w:val="TableGrid"/>
        <w:tblW w:w="0" w:type="auto"/>
        <w:tblLook w:val="04A0" w:firstRow="1" w:lastRow="0" w:firstColumn="1" w:lastColumn="0" w:noHBand="0" w:noVBand="1"/>
      </w:tblPr>
      <w:tblGrid>
        <w:gridCol w:w="421"/>
        <w:gridCol w:w="1275"/>
        <w:gridCol w:w="1276"/>
        <w:gridCol w:w="1276"/>
        <w:gridCol w:w="1276"/>
        <w:gridCol w:w="1134"/>
        <w:gridCol w:w="1269"/>
      </w:tblGrid>
      <w:tr w:rsidR="004F10CB" w:rsidRPr="002F2326" w14:paraId="7C2BB301" w14:textId="77777777" w:rsidTr="007978F6">
        <w:tc>
          <w:tcPr>
            <w:tcW w:w="7927" w:type="dxa"/>
            <w:gridSpan w:val="7"/>
          </w:tcPr>
          <w:p w14:paraId="3C78AA57" w14:textId="77777777" w:rsidR="004F10CB" w:rsidRPr="004F10CB" w:rsidRDefault="004F10CB" w:rsidP="007978F6">
            <w:pPr>
              <w:spacing w:line="240" w:lineRule="auto"/>
              <w:jc w:val="center"/>
              <w:rPr>
                <w:b/>
                <w:bCs/>
                <w:i/>
                <w:iCs/>
                <w:sz w:val="20"/>
                <w:szCs w:val="20"/>
                <w:vertAlign w:val="superscript"/>
              </w:rPr>
            </w:pPr>
            <w:r w:rsidRPr="004F10CB">
              <w:rPr>
                <w:b/>
                <w:bCs/>
                <w:i/>
                <w:iCs/>
                <w:sz w:val="20"/>
                <w:szCs w:val="20"/>
              </w:rPr>
              <w:t>ANOVA</w:t>
            </w:r>
            <w:r>
              <w:rPr>
                <w:b/>
                <w:bCs/>
                <w:i/>
                <w:iCs/>
                <w:sz w:val="20"/>
                <w:szCs w:val="20"/>
                <w:vertAlign w:val="superscript"/>
              </w:rPr>
              <w:t>a</w:t>
            </w:r>
          </w:p>
        </w:tc>
      </w:tr>
      <w:tr w:rsidR="004F10CB" w:rsidRPr="002F2326" w14:paraId="570E73D2" w14:textId="77777777" w:rsidTr="007978F6">
        <w:tc>
          <w:tcPr>
            <w:tcW w:w="1696" w:type="dxa"/>
            <w:gridSpan w:val="2"/>
          </w:tcPr>
          <w:p w14:paraId="337F20AE" w14:textId="77777777" w:rsidR="004F10CB" w:rsidRPr="002F2326" w:rsidRDefault="004F10CB" w:rsidP="007978F6">
            <w:pPr>
              <w:spacing w:line="240" w:lineRule="auto"/>
              <w:rPr>
                <w:b/>
                <w:bCs/>
                <w:sz w:val="20"/>
                <w:szCs w:val="20"/>
              </w:rPr>
            </w:pPr>
            <w:r>
              <w:rPr>
                <w:b/>
                <w:bCs/>
                <w:i/>
                <w:iCs/>
                <w:sz w:val="20"/>
                <w:szCs w:val="20"/>
              </w:rPr>
              <w:t>Model</w:t>
            </w:r>
          </w:p>
        </w:tc>
        <w:tc>
          <w:tcPr>
            <w:tcW w:w="1276" w:type="dxa"/>
          </w:tcPr>
          <w:p w14:paraId="2F157BAB" w14:textId="77777777" w:rsidR="004F10CB" w:rsidRPr="006C178C" w:rsidRDefault="004F10CB" w:rsidP="007978F6">
            <w:pPr>
              <w:spacing w:line="240" w:lineRule="auto"/>
              <w:jc w:val="center"/>
              <w:rPr>
                <w:b/>
                <w:bCs/>
                <w:i/>
                <w:iCs/>
                <w:sz w:val="20"/>
                <w:szCs w:val="20"/>
              </w:rPr>
            </w:pPr>
            <w:r>
              <w:rPr>
                <w:b/>
                <w:bCs/>
                <w:i/>
                <w:iCs/>
                <w:sz w:val="20"/>
                <w:szCs w:val="20"/>
              </w:rPr>
              <w:t>Sum of Squares</w:t>
            </w:r>
          </w:p>
        </w:tc>
        <w:tc>
          <w:tcPr>
            <w:tcW w:w="1276" w:type="dxa"/>
          </w:tcPr>
          <w:p w14:paraId="66361B65" w14:textId="77777777" w:rsidR="004F10CB" w:rsidRPr="006C178C" w:rsidRDefault="004F10CB" w:rsidP="007978F6">
            <w:pPr>
              <w:spacing w:line="240" w:lineRule="auto"/>
              <w:jc w:val="center"/>
              <w:rPr>
                <w:b/>
                <w:bCs/>
                <w:i/>
                <w:iCs/>
                <w:sz w:val="20"/>
                <w:szCs w:val="20"/>
              </w:rPr>
            </w:pPr>
            <w:r>
              <w:rPr>
                <w:b/>
                <w:bCs/>
                <w:i/>
                <w:iCs/>
                <w:sz w:val="20"/>
                <w:szCs w:val="20"/>
              </w:rPr>
              <w:t>df</w:t>
            </w:r>
          </w:p>
        </w:tc>
        <w:tc>
          <w:tcPr>
            <w:tcW w:w="1276" w:type="dxa"/>
          </w:tcPr>
          <w:p w14:paraId="44C5EE72" w14:textId="77777777" w:rsidR="004F10CB" w:rsidRPr="006C178C" w:rsidRDefault="004F10CB" w:rsidP="007978F6">
            <w:pPr>
              <w:spacing w:line="240" w:lineRule="auto"/>
              <w:jc w:val="center"/>
              <w:rPr>
                <w:b/>
                <w:bCs/>
                <w:i/>
                <w:iCs/>
                <w:sz w:val="20"/>
                <w:szCs w:val="20"/>
              </w:rPr>
            </w:pPr>
            <w:r>
              <w:rPr>
                <w:b/>
                <w:bCs/>
                <w:i/>
                <w:iCs/>
                <w:sz w:val="20"/>
                <w:szCs w:val="20"/>
              </w:rPr>
              <w:t>Mean Square</w:t>
            </w:r>
          </w:p>
        </w:tc>
        <w:tc>
          <w:tcPr>
            <w:tcW w:w="1134" w:type="dxa"/>
          </w:tcPr>
          <w:p w14:paraId="785975CF" w14:textId="77777777" w:rsidR="004F10CB" w:rsidRPr="006C178C" w:rsidRDefault="004F10CB" w:rsidP="007978F6">
            <w:pPr>
              <w:spacing w:line="240" w:lineRule="auto"/>
              <w:jc w:val="center"/>
              <w:rPr>
                <w:b/>
                <w:bCs/>
                <w:i/>
                <w:iCs/>
                <w:sz w:val="20"/>
                <w:szCs w:val="20"/>
              </w:rPr>
            </w:pPr>
            <w:r>
              <w:rPr>
                <w:b/>
                <w:bCs/>
                <w:i/>
                <w:iCs/>
                <w:sz w:val="20"/>
                <w:szCs w:val="20"/>
              </w:rPr>
              <w:t>f</w:t>
            </w:r>
          </w:p>
        </w:tc>
        <w:tc>
          <w:tcPr>
            <w:tcW w:w="1269" w:type="dxa"/>
          </w:tcPr>
          <w:p w14:paraId="1B0983B5" w14:textId="77777777" w:rsidR="004F10CB" w:rsidRDefault="004F10CB" w:rsidP="007978F6">
            <w:pPr>
              <w:spacing w:line="240" w:lineRule="auto"/>
              <w:jc w:val="center"/>
              <w:rPr>
                <w:b/>
                <w:bCs/>
                <w:i/>
                <w:iCs/>
                <w:sz w:val="20"/>
                <w:szCs w:val="20"/>
              </w:rPr>
            </w:pPr>
            <w:r>
              <w:rPr>
                <w:b/>
                <w:bCs/>
                <w:i/>
                <w:iCs/>
                <w:sz w:val="20"/>
                <w:szCs w:val="20"/>
              </w:rPr>
              <w:t>Sig.</w:t>
            </w:r>
          </w:p>
        </w:tc>
      </w:tr>
      <w:tr w:rsidR="004F10CB" w:rsidRPr="002F2326" w14:paraId="19B62186" w14:textId="77777777" w:rsidTr="007978F6">
        <w:tc>
          <w:tcPr>
            <w:tcW w:w="421" w:type="dxa"/>
          </w:tcPr>
          <w:p w14:paraId="607E1A8D" w14:textId="77777777" w:rsidR="004F10CB" w:rsidRPr="002F2326" w:rsidRDefault="004F10CB" w:rsidP="006305AE">
            <w:pPr>
              <w:spacing w:line="240" w:lineRule="auto"/>
              <w:ind w:left="-120"/>
              <w:rPr>
                <w:sz w:val="20"/>
                <w:szCs w:val="20"/>
              </w:rPr>
            </w:pPr>
            <w:r>
              <w:rPr>
                <w:sz w:val="20"/>
                <w:szCs w:val="20"/>
              </w:rPr>
              <w:t>1</w:t>
            </w:r>
          </w:p>
        </w:tc>
        <w:tc>
          <w:tcPr>
            <w:tcW w:w="1275" w:type="dxa"/>
          </w:tcPr>
          <w:p w14:paraId="60CD7634" w14:textId="77777777" w:rsidR="004F10CB" w:rsidRPr="006C178C" w:rsidRDefault="004F10CB" w:rsidP="007978F6">
            <w:pPr>
              <w:spacing w:line="240" w:lineRule="auto"/>
              <w:rPr>
                <w:i/>
                <w:iCs/>
                <w:sz w:val="20"/>
                <w:szCs w:val="20"/>
              </w:rPr>
            </w:pPr>
            <w:r>
              <w:rPr>
                <w:i/>
                <w:iCs/>
                <w:sz w:val="20"/>
                <w:szCs w:val="20"/>
              </w:rPr>
              <w:t>Regression</w:t>
            </w:r>
          </w:p>
        </w:tc>
        <w:tc>
          <w:tcPr>
            <w:tcW w:w="1276" w:type="dxa"/>
          </w:tcPr>
          <w:p w14:paraId="453C80B5" w14:textId="36EF1F66" w:rsidR="004F10CB" w:rsidRPr="002F2326" w:rsidRDefault="004F10CB" w:rsidP="007978F6">
            <w:pPr>
              <w:spacing w:line="240" w:lineRule="auto"/>
              <w:jc w:val="right"/>
              <w:rPr>
                <w:sz w:val="20"/>
                <w:szCs w:val="20"/>
              </w:rPr>
            </w:pPr>
            <w:r>
              <w:rPr>
                <w:sz w:val="20"/>
                <w:szCs w:val="20"/>
              </w:rPr>
              <w:t>.603</w:t>
            </w:r>
          </w:p>
        </w:tc>
        <w:tc>
          <w:tcPr>
            <w:tcW w:w="1276" w:type="dxa"/>
          </w:tcPr>
          <w:p w14:paraId="3D227519" w14:textId="4793521E" w:rsidR="004F10CB" w:rsidRPr="002F2326" w:rsidRDefault="004F10CB" w:rsidP="007978F6">
            <w:pPr>
              <w:spacing w:line="240" w:lineRule="auto"/>
              <w:jc w:val="right"/>
              <w:rPr>
                <w:sz w:val="20"/>
                <w:szCs w:val="20"/>
              </w:rPr>
            </w:pPr>
            <w:r>
              <w:rPr>
                <w:sz w:val="20"/>
                <w:szCs w:val="20"/>
              </w:rPr>
              <w:t>5</w:t>
            </w:r>
          </w:p>
        </w:tc>
        <w:tc>
          <w:tcPr>
            <w:tcW w:w="1276" w:type="dxa"/>
          </w:tcPr>
          <w:p w14:paraId="6DF315A6" w14:textId="7D4C2F97" w:rsidR="004F10CB" w:rsidRPr="002F2326" w:rsidRDefault="006305AE" w:rsidP="007978F6">
            <w:pPr>
              <w:spacing w:line="240" w:lineRule="auto"/>
              <w:jc w:val="right"/>
              <w:rPr>
                <w:sz w:val="20"/>
                <w:szCs w:val="20"/>
              </w:rPr>
            </w:pPr>
            <w:r>
              <w:rPr>
                <w:sz w:val="20"/>
                <w:szCs w:val="20"/>
              </w:rPr>
              <w:t>.121</w:t>
            </w:r>
          </w:p>
        </w:tc>
        <w:tc>
          <w:tcPr>
            <w:tcW w:w="1134" w:type="dxa"/>
          </w:tcPr>
          <w:p w14:paraId="21926BC8" w14:textId="42FBE7A0" w:rsidR="004F10CB" w:rsidRPr="002F2326" w:rsidRDefault="006305AE" w:rsidP="007978F6">
            <w:pPr>
              <w:spacing w:line="240" w:lineRule="auto"/>
              <w:jc w:val="right"/>
              <w:rPr>
                <w:sz w:val="20"/>
                <w:szCs w:val="20"/>
              </w:rPr>
            </w:pPr>
            <w:r>
              <w:rPr>
                <w:sz w:val="20"/>
                <w:szCs w:val="20"/>
              </w:rPr>
              <w:t>6.878</w:t>
            </w:r>
          </w:p>
        </w:tc>
        <w:tc>
          <w:tcPr>
            <w:tcW w:w="1269" w:type="dxa"/>
          </w:tcPr>
          <w:p w14:paraId="093D8F7B" w14:textId="77777777" w:rsidR="004F10CB" w:rsidRPr="00526DC4" w:rsidRDefault="004F10CB" w:rsidP="007978F6">
            <w:pPr>
              <w:spacing w:line="240" w:lineRule="auto"/>
              <w:jc w:val="right"/>
              <w:rPr>
                <w:sz w:val="20"/>
                <w:szCs w:val="20"/>
                <w:vertAlign w:val="superscript"/>
              </w:rPr>
            </w:pPr>
            <w:r>
              <w:rPr>
                <w:sz w:val="20"/>
                <w:szCs w:val="20"/>
              </w:rPr>
              <w:t>&lt;,001</w:t>
            </w:r>
            <w:r>
              <w:rPr>
                <w:sz w:val="20"/>
                <w:szCs w:val="20"/>
                <w:vertAlign w:val="superscript"/>
              </w:rPr>
              <w:t>b</w:t>
            </w:r>
          </w:p>
        </w:tc>
      </w:tr>
      <w:tr w:rsidR="004F10CB" w:rsidRPr="002F2326" w14:paraId="52564DAA" w14:textId="77777777" w:rsidTr="007978F6">
        <w:tc>
          <w:tcPr>
            <w:tcW w:w="421" w:type="dxa"/>
          </w:tcPr>
          <w:p w14:paraId="7B30E239" w14:textId="77777777" w:rsidR="004F10CB" w:rsidRPr="002F2326" w:rsidRDefault="004F10CB" w:rsidP="007978F6">
            <w:pPr>
              <w:spacing w:line="240" w:lineRule="auto"/>
              <w:rPr>
                <w:sz w:val="20"/>
                <w:szCs w:val="20"/>
              </w:rPr>
            </w:pPr>
          </w:p>
        </w:tc>
        <w:tc>
          <w:tcPr>
            <w:tcW w:w="1275" w:type="dxa"/>
          </w:tcPr>
          <w:p w14:paraId="1D63AF07" w14:textId="77777777" w:rsidR="004F10CB" w:rsidRPr="006C178C" w:rsidRDefault="004F10CB" w:rsidP="007978F6">
            <w:pPr>
              <w:spacing w:line="240" w:lineRule="auto"/>
              <w:rPr>
                <w:i/>
                <w:iCs/>
                <w:sz w:val="20"/>
                <w:szCs w:val="20"/>
              </w:rPr>
            </w:pPr>
            <w:r>
              <w:rPr>
                <w:i/>
                <w:iCs/>
                <w:sz w:val="20"/>
                <w:szCs w:val="20"/>
              </w:rPr>
              <w:t>Residual</w:t>
            </w:r>
          </w:p>
        </w:tc>
        <w:tc>
          <w:tcPr>
            <w:tcW w:w="1276" w:type="dxa"/>
          </w:tcPr>
          <w:p w14:paraId="143E5F03" w14:textId="18F3F2BC" w:rsidR="004F10CB" w:rsidRPr="002F2326" w:rsidRDefault="004F10CB" w:rsidP="007978F6">
            <w:pPr>
              <w:spacing w:line="240" w:lineRule="auto"/>
              <w:jc w:val="right"/>
              <w:rPr>
                <w:sz w:val="20"/>
                <w:szCs w:val="20"/>
              </w:rPr>
            </w:pPr>
            <w:r>
              <w:rPr>
                <w:sz w:val="20"/>
                <w:szCs w:val="20"/>
              </w:rPr>
              <w:t>1.438</w:t>
            </w:r>
          </w:p>
        </w:tc>
        <w:tc>
          <w:tcPr>
            <w:tcW w:w="1276" w:type="dxa"/>
          </w:tcPr>
          <w:p w14:paraId="37CFA3CC" w14:textId="261D90F5" w:rsidR="004F10CB" w:rsidRPr="002F2326" w:rsidRDefault="004F10CB" w:rsidP="007978F6">
            <w:pPr>
              <w:spacing w:line="240" w:lineRule="auto"/>
              <w:jc w:val="right"/>
              <w:rPr>
                <w:sz w:val="20"/>
                <w:szCs w:val="20"/>
              </w:rPr>
            </w:pPr>
            <w:r>
              <w:rPr>
                <w:sz w:val="20"/>
                <w:szCs w:val="20"/>
              </w:rPr>
              <w:t>82</w:t>
            </w:r>
          </w:p>
        </w:tc>
        <w:tc>
          <w:tcPr>
            <w:tcW w:w="1276" w:type="dxa"/>
          </w:tcPr>
          <w:p w14:paraId="33CB9B4F" w14:textId="0733DEAA" w:rsidR="004F10CB" w:rsidRPr="002F2326" w:rsidRDefault="006305AE" w:rsidP="007978F6">
            <w:pPr>
              <w:spacing w:line="240" w:lineRule="auto"/>
              <w:jc w:val="right"/>
              <w:rPr>
                <w:sz w:val="20"/>
                <w:szCs w:val="20"/>
              </w:rPr>
            </w:pPr>
            <w:r>
              <w:rPr>
                <w:sz w:val="20"/>
                <w:szCs w:val="20"/>
              </w:rPr>
              <w:t>.018</w:t>
            </w:r>
          </w:p>
        </w:tc>
        <w:tc>
          <w:tcPr>
            <w:tcW w:w="1134" w:type="dxa"/>
          </w:tcPr>
          <w:p w14:paraId="2511E324" w14:textId="77777777" w:rsidR="004F10CB" w:rsidRPr="002F2326" w:rsidRDefault="004F10CB" w:rsidP="007978F6">
            <w:pPr>
              <w:spacing w:line="240" w:lineRule="auto"/>
              <w:jc w:val="right"/>
              <w:rPr>
                <w:sz w:val="20"/>
                <w:szCs w:val="20"/>
              </w:rPr>
            </w:pPr>
          </w:p>
        </w:tc>
        <w:tc>
          <w:tcPr>
            <w:tcW w:w="1269" w:type="dxa"/>
          </w:tcPr>
          <w:p w14:paraId="3A43B3D2" w14:textId="77777777" w:rsidR="004F10CB" w:rsidRPr="002F2326" w:rsidRDefault="004F10CB" w:rsidP="007978F6">
            <w:pPr>
              <w:spacing w:line="240" w:lineRule="auto"/>
              <w:jc w:val="right"/>
              <w:rPr>
                <w:sz w:val="20"/>
                <w:szCs w:val="20"/>
              </w:rPr>
            </w:pPr>
          </w:p>
        </w:tc>
      </w:tr>
      <w:tr w:rsidR="004F10CB" w:rsidRPr="002F2326" w14:paraId="75B3E492" w14:textId="77777777" w:rsidTr="007978F6">
        <w:tc>
          <w:tcPr>
            <w:tcW w:w="421" w:type="dxa"/>
          </w:tcPr>
          <w:p w14:paraId="53EE4C72" w14:textId="77777777" w:rsidR="004F10CB" w:rsidRPr="002F2326" w:rsidRDefault="004F10CB" w:rsidP="007978F6">
            <w:pPr>
              <w:spacing w:line="240" w:lineRule="auto"/>
              <w:rPr>
                <w:sz w:val="20"/>
                <w:szCs w:val="20"/>
              </w:rPr>
            </w:pPr>
          </w:p>
        </w:tc>
        <w:tc>
          <w:tcPr>
            <w:tcW w:w="1275" w:type="dxa"/>
          </w:tcPr>
          <w:p w14:paraId="77F79B82" w14:textId="77777777" w:rsidR="004F10CB" w:rsidRPr="006C178C" w:rsidRDefault="004F10CB" w:rsidP="007978F6">
            <w:pPr>
              <w:spacing w:line="240" w:lineRule="auto"/>
              <w:rPr>
                <w:i/>
                <w:iCs/>
                <w:sz w:val="20"/>
                <w:szCs w:val="20"/>
              </w:rPr>
            </w:pPr>
            <w:r>
              <w:rPr>
                <w:i/>
                <w:iCs/>
                <w:sz w:val="20"/>
                <w:szCs w:val="20"/>
              </w:rPr>
              <w:t>Total</w:t>
            </w:r>
          </w:p>
        </w:tc>
        <w:tc>
          <w:tcPr>
            <w:tcW w:w="1276" w:type="dxa"/>
          </w:tcPr>
          <w:p w14:paraId="7115D238" w14:textId="1F317647" w:rsidR="004F10CB" w:rsidRPr="002F2326" w:rsidRDefault="004F10CB" w:rsidP="007978F6">
            <w:pPr>
              <w:spacing w:line="240" w:lineRule="auto"/>
              <w:jc w:val="right"/>
              <w:rPr>
                <w:sz w:val="20"/>
                <w:szCs w:val="20"/>
              </w:rPr>
            </w:pPr>
            <w:r>
              <w:rPr>
                <w:sz w:val="20"/>
                <w:szCs w:val="20"/>
              </w:rPr>
              <w:t>2.042</w:t>
            </w:r>
          </w:p>
        </w:tc>
        <w:tc>
          <w:tcPr>
            <w:tcW w:w="1276" w:type="dxa"/>
          </w:tcPr>
          <w:p w14:paraId="6D2EA241" w14:textId="04FB33D7" w:rsidR="004F10CB" w:rsidRPr="002F2326" w:rsidRDefault="004F10CB" w:rsidP="007978F6">
            <w:pPr>
              <w:spacing w:line="240" w:lineRule="auto"/>
              <w:jc w:val="right"/>
              <w:rPr>
                <w:sz w:val="20"/>
                <w:szCs w:val="20"/>
              </w:rPr>
            </w:pPr>
            <w:r>
              <w:rPr>
                <w:sz w:val="20"/>
                <w:szCs w:val="20"/>
              </w:rPr>
              <w:t>87</w:t>
            </w:r>
          </w:p>
        </w:tc>
        <w:tc>
          <w:tcPr>
            <w:tcW w:w="1276" w:type="dxa"/>
          </w:tcPr>
          <w:p w14:paraId="311397D1" w14:textId="77777777" w:rsidR="004F10CB" w:rsidRPr="002F2326" w:rsidRDefault="004F10CB" w:rsidP="007978F6">
            <w:pPr>
              <w:spacing w:line="240" w:lineRule="auto"/>
              <w:jc w:val="right"/>
              <w:rPr>
                <w:sz w:val="20"/>
                <w:szCs w:val="20"/>
              </w:rPr>
            </w:pPr>
          </w:p>
        </w:tc>
        <w:tc>
          <w:tcPr>
            <w:tcW w:w="1134" w:type="dxa"/>
          </w:tcPr>
          <w:p w14:paraId="57B3FEAC" w14:textId="77777777" w:rsidR="004F10CB" w:rsidRPr="002F2326" w:rsidRDefault="004F10CB" w:rsidP="007978F6">
            <w:pPr>
              <w:spacing w:line="240" w:lineRule="auto"/>
              <w:jc w:val="right"/>
              <w:rPr>
                <w:sz w:val="20"/>
                <w:szCs w:val="20"/>
              </w:rPr>
            </w:pPr>
          </w:p>
        </w:tc>
        <w:tc>
          <w:tcPr>
            <w:tcW w:w="1269" w:type="dxa"/>
          </w:tcPr>
          <w:p w14:paraId="2F3DECD8" w14:textId="77777777" w:rsidR="004F10CB" w:rsidRPr="002F2326" w:rsidRDefault="004F10CB" w:rsidP="007978F6">
            <w:pPr>
              <w:spacing w:line="240" w:lineRule="auto"/>
              <w:jc w:val="right"/>
              <w:rPr>
                <w:sz w:val="20"/>
                <w:szCs w:val="20"/>
              </w:rPr>
            </w:pPr>
          </w:p>
        </w:tc>
      </w:tr>
    </w:tbl>
    <w:p w14:paraId="11775E56" w14:textId="77777777" w:rsidR="00F15648" w:rsidRPr="00FC7DA0" w:rsidRDefault="00F15648" w:rsidP="004A0637">
      <w:pPr>
        <w:pStyle w:val="ListParagraph"/>
        <w:numPr>
          <w:ilvl w:val="0"/>
          <w:numId w:val="43"/>
        </w:numPr>
        <w:spacing w:line="240" w:lineRule="auto"/>
        <w:ind w:left="284" w:hanging="284"/>
        <w:rPr>
          <w:i/>
          <w:iCs/>
          <w:sz w:val="20"/>
          <w:szCs w:val="18"/>
        </w:rPr>
      </w:pPr>
      <w:r>
        <w:rPr>
          <w:i/>
          <w:iCs/>
          <w:sz w:val="20"/>
          <w:szCs w:val="18"/>
        </w:rPr>
        <w:t xml:space="preserve">Dependent Variable: </w:t>
      </w:r>
      <w:r>
        <w:rPr>
          <w:sz w:val="20"/>
          <w:szCs w:val="18"/>
        </w:rPr>
        <w:t>Penghindaran Pajak</w:t>
      </w:r>
    </w:p>
    <w:p w14:paraId="77CE0466" w14:textId="03544770" w:rsidR="006305AE" w:rsidRDefault="006305AE" w:rsidP="004A0637">
      <w:pPr>
        <w:pStyle w:val="ListParagraph"/>
        <w:numPr>
          <w:ilvl w:val="0"/>
          <w:numId w:val="43"/>
        </w:numPr>
        <w:spacing w:line="240" w:lineRule="auto"/>
        <w:ind w:left="284" w:hanging="284"/>
        <w:rPr>
          <w:i/>
          <w:iCs/>
          <w:sz w:val="20"/>
          <w:szCs w:val="18"/>
        </w:rPr>
      </w:pPr>
      <w:r>
        <w:rPr>
          <w:i/>
          <w:iCs/>
          <w:sz w:val="20"/>
          <w:szCs w:val="18"/>
        </w:rPr>
        <w:t xml:space="preserve">Predictors: (Constant), </w:t>
      </w:r>
      <w:r w:rsidR="00F15648">
        <w:rPr>
          <w:sz w:val="20"/>
          <w:szCs w:val="18"/>
        </w:rPr>
        <w:t>X</w:t>
      </w:r>
      <w:r w:rsidR="00070760">
        <w:rPr>
          <w:sz w:val="20"/>
          <w:szCs w:val="18"/>
        </w:rPr>
        <w:t>2</w:t>
      </w:r>
      <w:r w:rsidR="00F15648">
        <w:rPr>
          <w:sz w:val="20"/>
          <w:szCs w:val="18"/>
        </w:rPr>
        <w:t>*Z</w:t>
      </w:r>
      <w:r w:rsidR="00070760">
        <w:rPr>
          <w:sz w:val="20"/>
          <w:szCs w:val="18"/>
        </w:rPr>
        <w:t xml:space="preserve">, Kepemilikan Institusional, </w:t>
      </w:r>
      <w:r w:rsidR="00070760">
        <w:rPr>
          <w:i/>
          <w:iCs/>
          <w:sz w:val="20"/>
          <w:szCs w:val="18"/>
        </w:rPr>
        <w:t>Financial Distress</w:t>
      </w:r>
      <w:r w:rsidR="00070760">
        <w:rPr>
          <w:sz w:val="20"/>
          <w:szCs w:val="18"/>
        </w:rPr>
        <w:t xml:space="preserve">, X1*Z, </w:t>
      </w:r>
      <w:r w:rsidR="00070760">
        <w:rPr>
          <w:i/>
          <w:iCs/>
          <w:sz w:val="20"/>
          <w:szCs w:val="18"/>
        </w:rPr>
        <w:t>Leverage</w:t>
      </w:r>
    </w:p>
    <w:p w14:paraId="4919EA7D" w14:textId="77777777" w:rsidR="006305AE" w:rsidRPr="00AB3271" w:rsidRDefault="006305AE" w:rsidP="006305AE">
      <w:pPr>
        <w:rPr>
          <w:i/>
          <w:iCs/>
          <w:sz w:val="20"/>
          <w:szCs w:val="20"/>
        </w:rPr>
      </w:pPr>
      <w:r>
        <w:rPr>
          <w:i/>
          <w:iCs/>
          <w:sz w:val="20"/>
          <w:szCs w:val="20"/>
        </w:rPr>
        <w:t xml:space="preserve">Sumber: Data Diolah, 2025 </w:t>
      </w:r>
      <w:r w:rsidRPr="008D778A">
        <w:rPr>
          <w:i/>
          <w:iCs/>
          <w:sz w:val="20"/>
          <w:szCs w:val="20"/>
        </w:rPr>
        <w:t>(Output IMB SPSS 27)</w:t>
      </w:r>
    </w:p>
    <w:p w14:paraId="462389A4" w14:textId="301BC55A" w:rsidR="005C7701" w:rsidRPr="005C7701" w:rsidRDefault="003134E1" w:rsidP="003134E1">
      <w:pPr>
        <w:ind w:firstLine="709"/>
      </w:pPr>
      <w:r w:rsidRPr="003134E1">
        <w:lastRenderedPageBreak/>
        <w:t xml:space="preserve">Berdasarkan </w:t>
      </w:r>
      <w:r w:rsidR="00CE1FD9">
        <w:t>t</w:t>
      </w:r>
      <w:r w:rsidRPr="003134E1">
        <w:t>abel 4.1</w:t>
      </w:r>
      <w:r>
        <w:t>1</w:t>
      </w:r>
      <w:r w:rsidRPr="003134E1">
        <w:t xml:space="preserve">, dapat disimpulkan bahwa model regresi </w:t>
      </w:r>
      <w:r w:rsidR="00C10CF0">
        <w:t>setelah</w:t>
      </w:r>
      <w:r w:rsidRPr="003134E1">
        <w:t xml:space="preserve"> memasukkan variabel interaksi antara kepemilikan institusional dengan </w:t>
      </w:r>
      <w:r w:rsidRPr="00C10CF0">
        <w:rPr>
          <w:i/>
          <w:iCs/>
        </w:rPr>
        <w:t xml:space="preserve">financial distress </w:t>
      </w:r>
      <w:r w:rsidRPr="003134E1">
        <w:t xml:space="preserve">dan </w:t>
      </w:r>
      <w:r w:rsidRPr="005A0641">
        <w:rPr>
          <w:i/>
          <w:iCs/>
        </w:rPr>
        <w:t>leverage</w:t>
      </w:r>
      <w:r w:rsidRPr="003134E1">
        <w:t xml:space="preserve"> tetap menunjukkan pengaruh yang signifikan secara simultan terhadap penghindaran pajak. Hal ini ditunjukkan oleh nilai signifikansi sebesar 0,00</w:t>
      </w:r>
      <w:r w:rsidR="0019761B">
        <w:t>1</w:t>
      </w:r>
      <w:r w:rsidRPr="003134E1">
        <w:t xml:space="preserve"> yang masih berada di bawah taraf signifikansi 0,05.</w:t>
      </w:r>
    </w:p>
    <w:p w14:paraId="287D9382" w14:textId="77777777" w:rsidR="006D0B98" w:rsidRDefault="006D0B98" w:rsidP="000260D7">
      <w:pPr>
        <w:pStyle w:val="Heading3"/>
        <w:numPr>
          <w:ilvl w:val="0"/>
          <w:numId w:val="36"/>
        </w:numPr>
        <w:spacing w:before="0" w:after="0"/>
        <w:ind w:left="709" w:hanging="709"/>
      </w:pPr>
      <w:bookmarkStart w:id="85" w:name="_Toc214815787"/>
      <w:r>
        <w:t>Uji Koefisien Determinasi (R</w:t>
      </w:r>
      <w:r>
        <w:rPr>
          <w:vertAlign w:val="superscript"/>
        </w:rPr>
        <w:t>2</w:t>
      </w:r>
      <w:r>
        <w:t>)</w:t>
      </w:r>
      <w:bookmarkEnd w:id="85"/>
    </w:p>
    <w:p w14:paraId="23520D3D" w14:textId="078265B7" w:rsidR="00070760" w:rsidRDefault="008E0647" w:rsidP="008E0647">
      <w:pPr>
        <w:ind w:firstLine="709"/>
      </w:pPr>
      <w:r w:rsidRPr="008E0647">
        <w:t>Uji koefisien determinasi (R²) digunakan untuk mengukur seberapa besar variasi dari variabel dependen</w:t>
      </w:r>
      <w:r w:rsidR="00F87719">
        <w:t xml:space="preserve"> </w:t>
      </w:r>
      <w:r w:rsidRPr="008E0647">
        <w:t xml:space="preserve">dapat dijelaskan secara bersama-sama oleh variasi dari variabel independen dalam model. Nilai R² berkisar antara 0 hingga 1, dan dalam penelitian ini interpretasi dilakukan berdasarkan nilai </w:t>
      </w:r>
      <w:r w:rsidRPr="005A0641">
        <w:rPr>
          <w:i/>
          <w:iCs/>
        </w:rPr>
        <w:t>Adjusted R Square</w:t>
      </w:r>
      <w:r w:rsidRPr="008E0647">
        <w:t xml:space="preserve"> untuk memperhitungkan jumlah variabel independen yang digunakan.</w:t>
      </w:r>
    </w:p>
    <w:p w14:paraId="29CCD409" w14:textId="3E308CC7" w:rsidR="002668FF" w:rsidRDefault="002668FF" w:rsidP="002668FF">
      <w:pPr>
        <w:pStyle w:val="Caption"/>
      </w:pPr>
      <w:bookmarkStart w:id="86" w:name="_Toc214367092"/>
      <w:r>
        <w:t>Tabel</w:t>
      </w:r>
      <w:r w:rsidR="004D2593">
        <w:t xml:space="preserve"> </w:t>
      </w:r>
      <w:r>
        <w:t>4.</w:t>
      </w:r>
      <w:fldSimple w:instr=" SEQ Tabel_4. \* ARABIC ">
        <w:r w:rsidR="00465644">
          <w:rPr>
            <w:noProof/>
          </w:rPr>
          <w:t>12</w:t>
        </w:r>
      </w:fldSimple>
      <w:r>
        <w:t xml:space="preserve"> Hasil Uji Koefisien Determinasi (R</w:t>
      </w:r>
      <w:r>
        <w:rPr>
          <w:vertAlign w:val="superscript"/>
        </w:rPr>
        <w:t>2</w:t>
      </w:r>
      <w:r>
        <w:t>) untuk Regresi Linear Berganda</w:t>
      </w:r>
      <w:bookmarkEnd w:id="86"/>
    </w:p>
    <w:tbl>
      <w:tblPr>
        <w:tblStyle w:val="TableGrid"/>
        <w:tblW w:w="5000" w:type="pct"/>
        <w:tblLook w:val="04A0" w:firstRow="1" w:lastRow="0" w:firstColumn="1" w:lastColumn="0" w:noHBand="0" w:noVBand="1"/>
      </w:tblPr>
      <w:tblGrid>
        <w:gridCol w:w="1586"/>
        <w:gridCol w:w="1586"/>
        <w:gridCol w:w="1585"/>
        <w:gridCol w:w="1585"/>
        <w:gridCol w:w="1585"/>
      </w:tblGrid>
      <w:tr w:rsidR="00407180" w:rsidRPr="00F90406" w14:paraId="55FB0F6B" w14:textId="77777777" w:rsidTr="00CE1FD9">
        <w:tc>
          <w:tcPr>
            <w:tcW w:w="5000" w:type="pct"/>
            <w:gridSpan w:val="5"/>
          </w:tcPr>
          <w:p w14:paraId="308E1652" w14:textId="56714956" w:rsidR="00407180" w:rsidRPr="00407180" w:rsidRDefault="00407180" w:rsidP="00407180">
            <w:pPr>
              <w:spacing w:line="240" w:lineRule="auto"/>
              <w:jc w:val="center"/>
              <w:rPr>
                <w:b/>
                <w:bCs/>
                <w:sz w:val="20"/>
                <w:szCs w:val="20"/>
              </w:rPr>
            </w:pPr>
            <w:r>
              <w:rPr>
                <w:b/>
                <w:bCs/>
                <w:i/>
                <w:iCs/>
                <w:sz w:val="20"/>
                <w:szCs w:val="20"/>
              </w:rPr>
              <w:t>Model Summary</w:t>
            </w:r>
          </w:p>
        </w:tc>
      </w:tr>
      <w:tr w:rsidR="00F90406" w:rsidRPr="00F90406" w14:paraId="0C9EBB70" w14:textId="77777777" w:rsidTr="00CE1FD9">
        <w:tc>
          <w:tcPr>
            <w:tcW w:w="1000" w:type="pct"/>
          </w:tcPr>
          <w:p w14:paraId="1B8B6E97" w14:textId="5BD53841" w:rsidR="00F90406" w:rsidRPr="00F90406" w:rsidRDefault="00F90406" w:rsidP="00F90406">
            <w:pPr>
              <w:spacing w:line="240" w:lineRule="auto"/>
              <w:rPr>
                <w:b/>
                <w:bCs/>
                <w:i/>
                <w:iCs/>
                <w:sz w:val="20"/>
                <w:szCs w:val="20"/>
              </w:rPr>
            </w:pPr>
            <w:r>
              <w:rPr>
                <w:b/>
                <w:bCs/>
                <w:i/>
                <w:iCs/>
                <w:sz w:val="20"/>
                <w:szCs w:val="20"/>
              </w:rPr>
              <w:t>Model</w:t>
            </w:r>
          </w:p>
        </w:tc>
        <w:tc>
          <w:tcPr>
            <w:tcW w:w="1000" w:type="pct"/>
          </w:tcPr>
          <w:p w14:paraId="4F1E4DDA" w14:textId="1DDBECE8" w:rsidR="00F90406" w:rsidRPr="00F90406" w:rsidRDefault="00F90406" w:rsidP="00223275">
            <w:pPr>
              <w:spacing w:line="240" w:lineRule="auto"/>
              <w:jc w:val="center"/>
              <w:rPr>
                <w:b/>
                <w:bCs/>
                <w:i/>
                <w:iCs/>
                <w:sz w:val="20"/>
                <w:szCs w:val="20"/>
              </w:rPr>
            </w:pPr>
            <w:r>
              <w:rPr>
                <w:b/>
                <w:bCs/>
                <w:i/>
                <w:iCs/>
                <w:sz w:val="20"/>
                <w:szCs w:val="20"/>
              </w:rPr>
              <w:t>R</w:t>
            </w:r>
          </w:p>
        </w:tc>
        <w:tc>
          <w:tcPr>
            <w:tcW w:w="1000" w:type="pct"/>
          </w:tcPr>
          <w:p w14:paraId="589D8A79" w14:textId="63A565FD" w:rsidR="00F90406" w:rsidRPr="00F90406" w:rsidRDefault="00F90406" w:rsidP="00223275">
            <w:pPr>
              <w:spacing w:line="240" w:lineRule="auto"/>
              <w:jc w:val="center"/>
              <w:rPr>
                <w:b/>
                <w:bCs/>
                <w:i/>
                <w:iCs/>
                <w:sz w:val="20"/>
                <w:szCs w:val="20"/>
              </w:rPr>
            </w:pPr>
            <w:r>
              <w:rPr>
                <w:b/>
                <w:bCs/>
                <w:i/>
                <w:iCs/>
                <w:sz w:val="20"/>
                <w:szCs w:val="20"/>
              </w:rPr>
              <w:t>R Square</w:t>
            </w:r>
          </w:p>
        </w:tc>
        <w:tc>
          <w:tcPr>
            <w:tcW w:w="1000" w:type="pct"/>
          </w:tcPr>
          <w:p w14:paraId="2ED61B7A" w14:textId="6DA353B5" w:rsidR="00F90406" w:rsidRPr="00F90406" w:rsidRDefault="00F90406" w:rsidP="00223275">
            <w:pPr>
              <w:spacing w:line="240" w:lineRule="auto"/>
              <w:jc w:val="center"/>
              <w:rPr>
                <w:b/>
                <w:bCs/>
                <w:i/>
                <w:iCs/>
                <w:sz w:val="20"/>
                <w:szCs w:val="20"/>
              </w:rPr>
            </w:pPr>
            <w:r>
              <w:rPr>
                <w:b/>
                <w:bCs/>
                <w:i/>
                <w:iCs/>
                <w:sz w:val="20"/>
                <w:szCs w:val="20"/>
              </w:rPr>
              <w:t>Adjusted R S</w:t>
            </w:r>
            <w:r w:rsidR="00407180">
              <w:rPr>
                <w:b/>
                <w:bCs/>
                <w:i/>
                <w:iCs/>
                <w:sz w:val="20"/>
                <w:szCs w:val="20"/>
              </w:rPr>
              <w:t>quare</w:t>
            </w:r>
          </w:p>
        </w:tc>
        <w:tc>
          <w:tcPr>
            <w:tcW w:w="1000" w:type="pct"/>
          </w:tcPr>
          <w:p w14:paraId="66E8D0CA" w14:textId="71200C1B" w:rsidR="00F90406" w:rsidRPr="00F90406" w:rsidRDefault="00407180" w:rsidP="00223275">
            <w:pPr>
              <w:spacing w:line="240" w:lineRule="auto"/>
              <w:jc w:val="center"/>
              <w:rPr>
                <w:b/>
                <w:bCs/>
                <w:i/>
                <w:iCs/>
                <w:sz w:val="20"/>
                <w:szCs w:val="20"/>
              </w:rPr>
            </w:pPr>
            <w:r>
              <w:rPr>
                <w:b/>
                <w:bCs/>
                <w:i/>
                <w:iCs/>
                <w:sz w:val="20"/>
                <w:szCs w:val="20"/>
              </w:rPr>
              <w:t>Std. Error of the Estimate</w:t>
            </w:r>
          </w:p>
        </w:tc>
      </w:tr>
      <w:tr w:rsidR="00F90406" w:rsidRPr="00F90406" w14:paraId="16CA37E2" w14:textId="77777777" w:rsidTr="00CE1FD9">
        <w:tc>
          <w:tcPr>
            <w:tcW w:w="1000" w:type="pct"/>
          </w:tcPr>
          <w:p w14:paraId="40897A4D" w14:textId="53175EC7" w:rsidR="00F90406" w:rsidRPr="00F90406" w:rsidRDefault="00407180" w:rsidP="00223275">
            <w:pPr>
              <w:spacing w:line="240" w:lineRule="auto"/>
              <w:ind w:left="-120"/>
              <w:rPr>
                <w:sz w:val="20"/>
                <w:szCs w:val="20"/>
              </w:rPr>
            </w:pPr>
            <w:r>
              <w:rPr>
                <w:sz w:val="20"/>
                <w:szCs w:val="20"/>
              </w:rPr>
              <w:t>1</w:t>
            </w:r>
          </w:p>
        </w:tc>
        <w:tc>
          <w:tcPr>
            <w:tcW w:w="1000" w:type="pct"/>
          </w:tcPr>
          <w:p w14:paraId="7525A1CE" w14:textId="6EB2877B" w:rsidR="00F90406" w:rsidRPr="00407180" w:rsidRDefault="00407180" w:rsidP="00E24D67">
            <w:pPr>
              <w:spacing w:line="240" w:lineRule="auto"/>
              <w:jc w:val="right"/>
              <w:rPr>
                <w:sz w:val="20"/>
                <w:szCs w:val="20"/>
                <w:vertAlign w:val="superscript"/>
              </w:rPr>
            </w:pPr>
            <w:r>
              <w:rPr>
                <w:sz w:val="20"/>
                <w:szCs w:val="20"/>
              </w:rPr>
              <w:t>.393</w:t>
            </w:r>
            <w:r>
              <w:rPr>
                <w:sz w:val="20"/>
                <w:szCs w:val="20"/>
                <w:vertAlign w:val="superscript"/>
              </w:rPr>
              <w:t>a</w:t>
            </w:r>
          </w:p>
        </w:tc>
        <w:tc>
          <w:tcPr>
            <w:tcW w:w="1000" w:type="pct"/>
          </w:tcPr>
          <w:p w14:paraId="3FBD40C4" w14:textId="563C5AF8" w:rsidR="00F90406" w:rsidRPr="00F90406" w:rsidRDefault="00407180" w:rsidP="00E24D67">
            <w:pPr>
              <w:spacing w:line="240" w:lineRule="auto"/>
              <w:jc w:val="right"/>
              <w:rPr>
                <w:sz w:val="20"/>
                <w:szCs w:val="20"/>
              </w:rPr>
            </w:pPr>
            <w:r>
              <w:rPr>
                <w:sz w:val="20"/>
                <w:szCs w:val="20"/>
              </w:rPr>
              <w:t>.154</w:t>
            </w:r>
          </w:p>
        </w:tc>
        <w:tc>
          <w:tcPr>
            <w:tcW w:w="1000" w:type="pct"/>
          </w:tcPr>
          <w:p w14:paraId="5A6A6C74" w14:textId="5B0090BC" w:rsidR="00F90406" w:rsidRPr="00F90406" w:rsidRDefault="00407180" w:rsidP="00E24D67">
            <w:pPr>
              <w:spacing w:line="240" w:lineRule="auto"/>
              <w:jc w:val="right"/>
              <w:rPr>
                <w:sz w:val="20"/>
                <w:szCs w:val="20"/>
              </w:rPr>
            </w:pPr>
            <w:r>
              <w:rPr>
                <w:sz w:val="20"/>
                <w:szCs w:val="20"/>
              </w:rPr>
              <w:t>.134</w:t>
            </w:r>
          </w:p>
        </w:tc>
        <w:tc>
          <w:tcPr>
            <w:tcW w:w="1000" w:type="pct"/>
          </w:tcPr>
          <w:p w14:paraId="3FCF8265" w14:textId="18E6D9DA" w:rsidR="00F90406" w:rsidRPr="00F90406" w:rsidRDefault="00E24D67" w:rsidP="00E24D67">
            <w:pPr>
              <w:spacing w:line="240" w:lineRule="auto"/>
              <w:jc w:val="right"/>
              <w:rPr>
                <w:sz w:val="20"/>
                <w:szCs w:val="20"/>
              </w:rPr>
            </w:pPr>
            <w:r>
              <w:rPr>
                <w:sz w:val="20"/>
                <w:szCs w:val="20"/>
              </w:rPr>
              <w:t>.1425154</w:t>
            </w:r>
          </w:p>
        </w:tc>
      </w:tr>
    </w:tbl>
    <w:p w14:paraId="1F678ADC" w14:textId="6B3134FD" w:rsidR="002668FF" w:rsidRDefault="00A90303" w:rsidP="004A0637">
      <w:pPr>
        <w:pStyle w:val="ListParagraph"/>
        <w:numPr>
          <w:ilvl w:val="0"/>
          <w:numId w:val="44"/>
        </w:numPr>
        <w:spacing w:line="240" w:lineRule="auto"/>
        <w:ind w:left="284" w:hanging="284"/>
        <w:rPr>
          <w:i/>
          <w:iCs/>
          <w:sz w:val="20"/>
          <w:szCs w:val="18"/>
        </w:rPr>
      </w:pPr>
      <w:r>
        <w:rPr>
          <w:i/>
          <w:iCs/>
          <w:sz w:val="20"/>
          <w:szCs w:val="18"/>
        </w:rPr>
        <w:t>Predictors: (Constant)</w:t>
      </w:r>
      <w:r>
        <w:rPr>
          <w:sz w:val="20"/>
          <w:szCs w:val="18"/>
        </w:rPr>
        <w:t xml:space="preserve">, </w:t>
      </w:r>
      <w:r>
        <w:rPr>
          <w:i/>
          <w:iCs/>
          <w:sz w:val="20"/>
          <w:szCs w:val="18"/>
        </w:rPr>
        <w:t>Leverage, Financial Distress</w:t>
      </w:r>
    </w:p>
    <w:p w14:paraId="712909AC" w14:textId="445ED2B4" w:rsidR="00A90303" w:rsidRDefault="00A90303" w:rsidP="00CD75C7">
      <w:pPr>
        <w:rPr>
          <w:i/>
          <w:iCs/>
          <w:sz w:val="20"/>
          <w:szCs w:val="20"/>
        </w:rPr>
      </w:pPr>
      <w:r w:rsidRPr="00A90303">
        <w:rPr>
          <w:i/>
          <w:iCs/>
          <w:sz w:val="20"/>
          <w:szCs w:val="20"/>
        </w:rPr>
        <w:t>Sumber: Data Diolah, 2025 (Output IMB SPSS 27)</w:t>
      </w:r>
    </w:p>
    <w:p w14:paraId="23E8D433" w14:textId="37D2C133" w:rsidR="00C816D3" w:rsidRDefault="00C43ED4" w:rsidP="00C816D3">
      <w:pPr>
        <w:ind w:firstLine="709"/>
        <w:rPr>
          <w:szCs w:val="24"/>
        </w:rPr>
      </w:pPr>
      <w:r w:rsidRPr="00C43ED4">
        <w:rPr>
          <w:szCs w:val="24"/>
        </w:rPr>
        <w:t>Berdasarkan hasil analisis, besaran koefisien determinasi (</w:t>
      </w:r>
      <w:r w:rsidRPr="00C43ED4">
        <w:rPr>
          <w:i/>
          <w:iCs/>
          <w:szCs w:val="24"/>
        </w:rPr>
        <w:t>Adjusted</w:t>
      </w:r>
      <w:r w:rsidRPr="00C43ED4">
        <w:rPr>
          <w:szCs w:val="24"/>
        </w:rPr>
        <w:t xml:space="preserve"> R²) sebesar 0,134 menunjukkan bahwa variabel </w:t>
      </w:r>
      <w:r w:rsidRPr="00C43ED4">
        <w:rPr>
          <w:i/>
          <w:iCs/>
          <w:szCs w:val="24"/>
        </w:rPr>
        <w:t>financial distress</w:t>
      </w:r>
      <w:r w:rsidR="00F1448F">
        <w:rPr>
          <w:i/>
          <w:iCs/>
          <w:szCs w:val="24"/>
        </w:rPr>
        <w:t xml:space="preserve"> </w:t>
      </w:r>
      <w:r w:rsidR="00F1448F">
        <w:rPr>
          <w:szCs w:val="24"/>
        </w:rPr>
        <w:t>dan</w:t>
      </w:r>
      <w:r w:rsidRPr="00C43ED4">
        <w:rPr>
          <w:i/>
          <w:iCs/>
          <w:szCs w:val="24"/>
        </w:rPr>
        <w:t xml:space="preserve"> leverage</w:t>
      </w:r>
      <w:r w:rsidR="00F1448F">
        <w:rPr>
          <w:szCs w:val="24"/>
        </w:rPr>
        <w:t xml:space="preserve"> </w:t>
      </w:r>
      <w:r w:rsidRPr="00C43ED4">
        <w:rPr>
          <w:szCs w:val="24"/>
        </w:rPr>
        <w:t xml:space="preserve">mampu mempengaruhi variasi penghindaran pajak sebesar 13,4%. Sisanya sebesar 86,6% dipengaruhi oleh variabel lain di luar model penelitian. Adapun hasil dengan penambahan variabel interaksi antara kepemilikan institusional dengan </w:t>
      </w:r>
      <w:r w:rsidRPr="00C43ED4">
        <w:rPr>
          <w:i/>
          <w:iCs/>
          <w:szCs w:val="24"/>
        </w:rPr>
        <w:t>financial distress</w:t>
      </w:r>
      <w:r w:rsidRPr="00C43ED4">
        <w:rPr>
          <w:szCs w:val="24"/>
        </w:rPr>
        <w:t xml:space="preserve"> dan </w:t>
      </w:r>
      <w:r w:rsidRPr="00C43ED4">
        <w:rPr>
          <w:i/>
          <w:iCs/>
          <w:szCs w:val="24"/>
        </w:rPr>
        <w:t>leverage</w:t>
      </w:r>
      <w:r w:rsidRPr="00C43ED4">
        <w:rPr>
          <w:szCs w:val="24"/>
        </w:rPr>
        <w:t xml:space="preserve"> adalah sebagai berikut:</w:t>
      </w:r>
    </w:p>
    <w:p w14:paraId="196E15B8" w14:textId="77777777" w:rsidR="00C10CF0" w:rsidRDefault="00C10CF0" w:rsidP="00C816D3">
      <w:pPr>
        <w:ind w:firstLine="709"/>
        <w:rPr>
          <w:szCs w:val="24"/>
        </w:rPr>
      </w:pPr>
    </w:p>
    <w:p w14:paraId="5A926C05" w14:textId="77777777" w:rsidR="00C10CF0" w:rsidRDefault="00C10CF0" w:rsidP="00C816D3">
      <w:pPr>
        <w:ind w:firstLine="709"/>
        <w:rPr>
          <w:szCs w:val="24"/>
        </w:rPr>
      </w:pPr>
    </w:p>
    <w:p w14:paraId="3DB99F46" w14:textId="77777777" w:rsidR="00C10CF0" w:rsidRPr="00C816D3" w:rsidRDefault="00C10CF0" w:rsidP="00C816D3">
      <w:pPr>
        <w:ind w:firstLine="709"/>
        <w:rPr>
          <w:szCs w:val="24"/>
        </w:rPr>
      </w:pPr>
    </w:p>
    <w:p w14:paraId="54EBA991" w14:textId="34C7E25A" w:rsidR="002668FF" w:rsidRDefault="002668FF" w:rsidP="002668FF">
      <w:pPr>
        <w:pStyle w:val="Caption"/>
        <w:rPr>
          <w:i/>
          <w:iCs w:val="0"/>
        </w:rPr>
      </w:pPr>
      <w:bookmarkStart w:id="87" w:name="_Toc214367093"/>
      <w:r>
        <w:lastRenderedPageBreak/>
        <w:t>Tabel 4.</w:t>
      </w:r>
      <w:fldSimple w:instr=" SEQ Tabel_4. \* ARABIC ">
        <w:r w:rsidR="00465644">
          <w:rPr>
            <w:noProof/>
          </w:rPr>
          <w:t>13</w:t>
        </w:r>
      </w:fldSimple>
      <w:r>
        <w:t xml:space="preserve"> </w:t>
      </w:r>
      <w:r w:rsidRPr="00994533">
        <w:t>Hasil Uji Koefisien Determinasi (R</w:t>
      </w:r>
      <w:r>
        <w:rPr>
          <w:vertAlign w:val="superscript"/>
        </w:rPr>
        <w:t>2</w:t>
      </w:r>
      <w:r w:rsidRPr="00994533">
        <w:t xml:space="preserve">) untuk </w:t>
      </w:r>
      <w:r w:rsidRPr="00994533">
        <w:rPr>
          <w:i/>
          <w:iCs w:val="0"/>
        </w:rPr>
        <w:t>Moderate Regression Analysis</w:t>
      </w:r>
      <w:bookmarkEnd w:id="87"/>
    </w:p>
    <w:tbl>
      <w:tblPr>
        <w:tblStyle w:val="TableGrid"/>
        <w:tblW w:w="0" w:type="auto"/>
        <w:tblLook w:val="04A0" w:firstRow="1" w:lastRow="0" w:firstColumn="1" w:lastColumn="0" w:noHBand="0" w:noVBand="1"/>
      </w:tblPr>
      <w:tblGrid>
        <w:gridCol w:w="1585"/>
        <w:gridCol w:w="1585"/>
        <w:gridCol w:w="1585"/>
        <w:gridCol w:w="1586"/>
        <w:gridCol w:w="1586"/>
      </w:tblGrid>
      <w:tr w:rsidR="00E24D67" w:rsidRPr="00F90406" w14:paraId="3B421664" w14:textId="77777777" w:rsidTr="007978F6">
        <w:tc>
          <w:tcPr>
            <w:tcW w:w="7927" w:type="dxa"/>
            <w:gridSpan w:val="5"/>
          </w:tcPr>
          <w:p w14:paraId="7528DA0D" w14:textId="77777777" w:rsidR="00E24D67" w:rsidRPr="00407180" w:rsidRDefault="00E24D67" w:rsidP="007978F6">
            <w:pPr>
              <w:spacing w:line="240" w:lineRule="auto"/>
              <w:jc w:val="center"/>
              <w:rPr>
                <w:b/>
                <w:bCs/>
                <w:sz w:val="20"/>
                <w:szCs w:val="20"/>
              </w:rPr>
            </w:pPr>
            <w:r>
              <w:rPr>
                <w:b/>
                <w:bCs/>
                <w:i/>
                <w:iCs/>
                <w:sz w:val="20"/>
                <w:szCs w:val="20"/>
              </w:rPr>
              <w:t>Model Summary</w:t>
            </w:r>
          </w:p>
        </w:tc>
      </w:tr>
      <w:tr w:rsidR="00E24D67" w:rsidRPr="00F90406" w14:paraId="4116D855" w14:textId="77777777" w:rsidTr="007978F6">
        <w:tc>
          <w:tcPr>
            <w:tcW w:w="1585" w:type="dxa"/>
          </w:tcPr>
          <w:p w14:paraId="7161C2EE" w14:textId="77777777" w:rsidR="00E24D67" w:rsidRPr="00F90406" w:rsidRDefault="00E24D67" w:rsidP="007978F6">
            <w:pPr>
              <w:spacing w:line="240" w:lineRule="auto"/>
              <w:rPr>
                <w:b/>
                <w:bCs/>
                <w:i/>
                <w:iCs/>
                <w:sz w:val="20"/>
                <w:szCs w:val="20"/>
              </w:rPr>
            </w:pPr>
            <w:r>
              <w:rPr>
                <w:b/>
                <w:bCs/>
                <w:i/>
                <w:iCs/>
                <w:sz w:val="20"/>
                <w:szCs w:val="20"/>
              </w:rPr>
              <w:t>Model</w:t>
            </w:r>
          </w:p>
        </w:tc>
        <w:tc>
          <w:tcPr>
            <w:tcW w:w="1585" w:type="dxa"/>
          </w:tcPr>
          <w:p w14:paraId="4E80250A" w14:textId="77777777" w:rsidR="00E24D67" w:rsidRPr="00F90406" w:rsidRDefault="00E24D67" w:rsidP="00223275">
            <w:pPr>
              <w:spacing w:line="240" w:lineRule="auto"/>
              <w:jc w:val="center"/>
              <w:rPr>
                <w:b/>
                <w:bCs/>
                <w:i/>
                <w:iCs/>
                <w:sz w:val="20"/>
                <w:szCs w:val="20"/>
              </w:rPr>
            </w:pPr>
            <w:r>
              <w:rPr>
                <w:b/>
                <w:bCs/>
                <w:i/>
                <w:iCs/>
                <w:sz w:val="20"/>
                <w:szCs w:val="20"/>
              </w:rPr>
              <w:t>R</w:t>
            </w:r>
          </w:p>
        </w:tc>
        <w:tc>
          <w:tcPr>
            <w:tcW w:w="1585" w:type="dxa"/>
          </w:tcPr>
          <w:p w14:paraId="2519BEC9" w14:textId="77777777" w:rsidR="00E24D67" w:rsidRPr="00F90406" w:rsidRDefault="00E24D67" w:rsidP="00223275">
            <w:pPr>
              <w:spacing w:line="240" w:lineRule="auto"/>
              <w:jc w:val="center"/>
              <w:rPr>
                <w:b/>
                <w:bCs/>
                <w:i/>
                <w:iCs/>
                <w:sz w:val="20"/>
                <w:szCs w:val="20"/>
              </w:rPr>
            </w:pPr>
            <w:r>
              <w:rPr>
                <w:b/>
                <w:bCs/>
                <w:i/>
                <w:iCs/>
                <w:sz w:val="20"/>
                <w:szCs w:val="20"/>
              </w:rPr>
              <w:t>R Square</w:t>
            </w:r>
          </w:p>
        </w:tc>
        <w:tc>
          <w:tcPr>
            <w:tcW w:w="1586" w:type="dxa"/>
          </w:tcPr>
          <w:p w14:paraId="67B8E9CD" w14:textId="77777777" w:rsidR="00E24D67" w:rsidRPr="00F90406" w:rsidRDefault="00E24D67" w:rsidP="00223275">
            <w:pPr>
              <w:spacing w:line="240" w:lineRule="auto"/>
              <w:jc w:val="center"/>
              <w:rPr>
                <w:b/>
                <w:bCs/>
                <w:i/>
                <w:iCs/>
                <w:sz w:val="20"/>
                <w:szCs w:val="20"/>
              </w:rPr>
            </w:pPr>
            <w:r>
              <w:rPr>
                <w:b/>
                <w:bCs/>
                <w:i/>
                <w:iCs/>
                <w:sz w:val="20"/>
                <w:szCs w:val="20"/>
              </w:rPr>
              <w:t>Adjusted R Square</w:t>
            </w:r>
          </w:p>
        </w:tc>
        <w:tc>
          <w:tcPr>
            <w:tcW w:w="1586" w:type="dxa"/>
          </w:tcPr>
          <w:p w14:paraId="3BEE53EF" w14:textId="77777777" w:rsidR="00E24D67" w:rsidRPr="00F90406" w:rsidRDefault="00E24D67" w:rsidP="00223275">
            <w:pPr>
              <w:spacing w:line="240" w:lineRule="auto"/>
              <w:jc w:val="center"/>
              <w:rPr>
                <w:b/>
                <w:bCs/>
                <w:i/>
                <w:iCs/>
                <w:sz w:val="20"/>
                <w:szCs w:val="20"/>
              </w:rPr>
            </w:pPr>
            <w:r>
              <w:rPr>
                <w:b/>
                <w:bCs/>
                <w:i/>
                <w:iCs/>
                <w:sz w:val="20"/>
                <w:szCs w:val="20"/>
              </w:rPr>
              <w:t>Std. Error of the Estimate</w:t>
            </w:r>
          </w:p>
        </w:tc>
      </w:tr>
      <w:tr w:rsidR="00E24D67" w:rsidRPr="00F90406" w14:paraId="40F06F98" w14:textId="77777777" w:rsidTr="007978F6">
        <w:tc>
          <w:tcPr>
            <w:tcW w:w="1585" w:type="dxa"/>
          </w:tcPr>
          <w:p w14:paraId="24760CEC" w14:textId="77777777" w:rsidR="00E24D67" w:rsidRPr="00F90406" w:rsidRDefault="00E24D67" w:rsidP="00223275">
            <w:pPr>
              <w:spacing w:line="240" w:lineRule="auto"/>
              <w:ind w:left="-120"/>
              <w:rPr>
                <w:sz w:val="20"/>
                <w:szCs w:val="20"/>
              </w:rPr>
            </w:pPr>
            <w:r>
              <w:rPr>
                <w:sz w:val="20"/>
                <w:szCs w:val="20"/>
              </w:rPr>
              <w:t>1</w:t>
            </w:r>
          </w:p>
        </w:tc>
        <w:tc>
          <w:tcPr>
            <w:tcW w:w="1585" w:type="dxa"/>
          </w:tcPr>
          <w:p w14:paraId="5FDA7D9E" w14:textId="7DE17C54" w:rsidR="00E24D67" w:rsidRPr="00407180" w:rsidRDefault="00E24D67" w:rsidP="007978F6">
            <w:pPr>
              <w:spacing w:line="240" w:lineRule="auto"/>
              <w:jc w:val="right"/>
              <w:rPr>
                <w:sz w:val="20"/>
                <w:szCs w:val="20"/>
                <w:vertAlign w:val="superscript"/>
              </w:rPr>
            </w:pPr>
            <w:r>
              <w:rPr>
                <w:sz w:val="20"/>
                <w:szCs w:val="20"/>
              </w:rPr>
              <w:t>.544</w:t>
            </w:r>
            <w:r>
              <w:rPr>
                <w:sz w:val="20"/>
                <w:szCs w:val="20"/>
                <w:vertAlign w:val="superscript"/>
              </w:rPr>
              <w:t>a</w:t>
            </w:r>
          </w:p>
        </w:tc>
        <w:tc>
          <w:tcPr>
            <w:tcW w:w="1585" w:type="dxa"/>
          </w:tcPr>
          <w:p w14:paraId="5C1205F7" w14:textId="0F2665AA" w:rsidR="00E24D67" w:rsidRPr="00F90406" w:rsidRDefault="00E24D67" w:rsidP="007978F6">
            <w:pPr>
              <w:spacing w:line="240" w:lineRule="auto"/>
              <w:jc w:val="right"/>
              <w:rPr>
                <w:sz w:val="20"/>
                <w:szCs w:val="20"/>
              </w:rPr>
            </w:pPr>
            <w:r>
              <w:rPr>
                <w:sz w:val="20"/>
                <w:szCs w:val="20"/>
              </w:rPr>
              <w:t>.295</w:t>
            </w:r>
          </w:p>
        </w:tc>
        <w:tc>
          <w:tcPr>
            <w:tcW w:w="1586" w:type="dxa"/>
          </w:tcPr>
          <w:p w14:paraId="3A7BC054" w14:textId="463064D9" w:rsidR="00E24D67" w:rsidRPr="00F90406" w:rsidRDefault="00E24D67" w:rsidP="007978F6">
            <w:pPr>
              <w:spacing w:line="240" w:lineRule="auto"/>
              <w:jc w:val="right"/>
              <w:rPr>
                <w:sz w:val="20"/>
                <w:szCs w:val="20"/>
              </w:rPr>
            </w:pPr>
            <w:r>
              <w:rPr>
                <w:sz w:val="20"/>
                <w:szCs w:val="20"/>
              </w:rPr>
              <w:t>.253</w:t>
            </w:r>
          </w:p>
        </w:tc>
        <w:tc>
          <w:tcPr>
            <w:tcW w:w="1586" w:type="dxa"/>
          </w:tcPr>
          <w:p w14:paraId="388E2A10" w14:textId="4A57166D" w:rsidR="00E24D67" w:rsidRPr="00F90406" w:rsidRDefault="00E24D67" w:rsidP="007978F6">
            <w:pPr>
              <w:spacing w:line="240" w:lineRule="auto"/>
              <w:jc w:val="right"/>
              <w:rPr>
                <w:sz w:val="20"/>
                <w:szCs w:val="20"/>
              </w:rPr>
            </w:pPr>
            <w:r>
              <w:rPr>
                <w:sz w:val="20"/>
                <w:szCs w:val="20"/>
              </w:rPr>
              <w:t>.1324412</w:t>
            </w:r>
          </w:p>
        </w:tc>
      </w:tr>
    </w:tbl>
    <w:p w14:paraId="031DCB9D" w14:textId="1EFB85B1" w:rsidR="00A90303" w:rsidRDefault="00A90303" w:rsidP="004A0637">
      <w:pPr>
        <w:pStyle w:val="ListParagraph"/>
        <w:numPr>
          <w:ilvl w:val="0"/>
          <w:numId w:val="45"/>
        </w:numPr>
        <w:spacing w:line="240" w:lineRule="auto"/>
        <w:ind w:left="284" w:hanging="284"/>
        <w:rPr>
          <w:i/>
          <w:iCs/>
          <w:sz w:val="20"/>
          <w:szCs w:val="18"/>
        </w:rPr>
      </w:pPr>
      <w:r>
        <w:rPr>
          <w:i/>
          <w:iCs/>
          <w:sz w:val="20"/>
          <w:szCs w:val="18"/>
        </w:rPr>
        <w:t>Predictors: (Constant)</w:t>
      </w:r>
      <w:r>
        <w:rPr>
          <w:sz w:val="20"/>
          <w:szCs w:val="18"/>
        </w:rPr>
        <w:t xml:space="preserve">, X2*Z, Kepemilikan Institusional, </w:t>
      </w:r>
      <w:r>
        <w:rPr>
          <w:i/>
          <w:iCs/>
          <w:sz w:val="20"/>
          <w:szCs w:val="18"/>
        </w:rPr>
        <w:t>Financial Distress</w:t>
      </w:r>
      <w:r>
        <w:rPr>
          <w:sz w:val="20"/>
          <w:szCs w:val="18"/>
        </w:rPr>
        <w:t xml:space="preserve">, X1*Z, </w:t>
      </w:r>
      <w:r>
        <w:rPr>
          <w:i/>
          <w:iCs/>
          <w:sz w:val="20"/>
          <w:szCs w:val="18"/>
        </w:rPr>
        <w:t>Leverage</w:t>
      </w:r>
    </w:p>
    <w:p w14:paraId="2918E7FB" w14:textId="77777777" w:rsidR="00A90303" w:rsidRPr="00A90303" w:rsidRDefault="00A90303" w:rsidP="00A90303">
      <w:pPr>
        <w:rPr>
          <w:i/>
          <w:iCs/>
          <w:sz w:val="20"/>
          <w:szCs w:val="20"/>
        </w:rPr>
      </w:pPr>
      <w:r w:rsidRPr="00A90303">
        <w:rPr>
          <w:i/>
          <w:iCs/>
          <w:sz w:val="20"/>
          <w:szCs w:val="20"/>
        </w:rPr>
        <w:t>Sumber: Data Diolah, 2025 (Output IMB SPSS 27)</w:t>
      </w:r>
    </w:p>
    <w:p w14:paraId="4165B04A" w14:textId="5A7B800F" w:rsidR="00E24D67" w:rsidRPr="00E24D67" w:rsidRDefault="00817BE1" w:rsidP="00CA047B">
      <w:pPr>
        <w:ind w:firstLine="709"/>
      </w:pPr>
      <w:r w:rsidRPr="00817BE1">
        <w:t xml:space="preserve">Setelah penambahan variabel interaksi antara kepemilikan institusional dengan </w:t>
      </w:r>
      <w:r w:rsidRPr="00817BE1">
        <w:rPr>
          <w:i/>
          <w:iCs/>
        </w:rPr>
        <w:t xml:space="preserve">financial distress </w:t>
      </w:r>
      <w:r w:rsidRPr="00817BE1">
        <w:t xml:space="preserve">dan </w:t>
      </w:r>
      <w:r w:rsidRPr="00817BE1">
        <w:rPr>
          <w:i/>
          <w:iCs/>
        </w:rPr>
        <w:t>leverage</w:t>
      </w:r>
      <w:r w:rsidRPr="00817BE1">
        <w:t>, koefisien determinasi (</w:t>
      </w:r>
      <w:r w:rsidRPr="00817BE1">
        <w:rPr>
          <w:i/>
          <w:iCs/>
        </w:rPr>
        <w:t>Adjusted</w:t>
      </w:r>
      <w:r w:rsidRPr="00817BE1">
        <w:t xml:space="preserve"> R²) meningkat menjadi 0,253. Hal ini menunjukkan bahwa seluruh variabel dalam model moderasi mampu mempengaruhi penghindaran pajak sebesar 25,3%, sementara sisanya sebesar 74,7% dipengaruhi oleh variabel lain di luar penelitian.</w:t>
      </w:r>
    </w:p>
    <w:p w14:paraId="74909D7E" w14:textId="02D52330" w:rsidR="006D0B98" w:rsidRDefault="006D0B98" w:rsidP="000260D7">
      <w:pPr>
        <w:pStyle w:val="Heading3"/>
        <w:numPr>
          <w:ilvl w:val="0"/>
          <w:numId w:val="36"/>
        </w:numPr>
        <w:spacing w:before="0" w:after="0"/>
        <w:ind w:left="709" w:hanging="709"/>
      </w:pPr>
      <w:bookmarkStart w:id="88" w:name="_Toc214815788"/>
      <w:r>
        <w:t xml:space="preserve">Uji </w:t>
      </w:r>
      <w:r w:rsidR="00446A34">
        <w:t>Hipotesis (Uji t)</w:t>
      </w:r>
      <w:bookmarkEnd w:id="88"/>
      <w:r>
        <w:t xml:space="preserve"> </w:t>
      </w:r>
    </w:p>
    <w:p w14:paraId="69FBCDDC" w14:textId="7326406E" w:rsidR="00CD75C7" w:rsidRDefault="00464C5B" w:rsidP="002228E9">
      <w:pPr>
        <w:ind w:firstLine="709"/>
      </w:pPr>
      <w:r w:rsidRPr="00464C5B">
        <w:t xml:space="preserve">Uji t </w:t>
      </w:r>
      <w:r>
        <w:t>dilakukan u</w:t>
      </w:r>
      <w:r w:rsidRPr="00464C5B">
        <w:t xml:space="preserve">ntuk menguji pengaruh parsial masing-masing variabel independen terhadap variabel dependen. Kriteria pengambilan keputusan didasarkan pada nilai signifikansi </w:t>
      </w:r>
      <w:r w:rsidR="00C10CF0">
        <w:t>sebesar</w:t>
      </w:r>
      <w:r w:rsidRPr="00464C5B">
        <w:t xml:space="preserve"> 0,05</w:t>
      </w:r>
      <w:r w:rsidR="00E37F82">
        <w:t>.</w:t>
      </w:r>
      <w:r w:rsidRPr="00464C5B">
        <w:t xml:space="preserve"> </w:t>
      </w:r>
      <w:r w:rsidR="002228E9">
        <w:t>Jika hasil nilai signifikan di bawah 0,05 maka variabel independen mempengaruhi variabel dependen artinya hipotesis diterima</w:t>
      </w:r>
      <w:r w:rsidR="00E37F82">
        <w:t>,</w:t>
      </w:r>
      <w:r w:rsidR="002228E9">
        <w:t xml:space="preserve"> </w:t>
      </w:r>
      <w:r w:rsidR="001C64C1">
        <w:t>begitu sebaliknya jika hasil nilai signifikan di atas 0,05 maka variabel independen tidak mempengaruhi variabel dependen artinya hipotesis ditolak.</w:t>
      </w:r>
      <w:r w:rsidRPr="00464C5B">
        <w:t xml:space="preserve"> Hasil lengkap pengujian statistik tersebut disajikan pada tabel berikut.</w:t>
      </w:r>
    </w:p>
    <w:p w14:paraId="00662E1C" w14:textId="0FE58796" w:rsidR="00CD75C7" w:rsidRDefault="00836020" w:rsidP="00836020">
      <w:pPr>
        <w:pStyle w:val="Caption"/>
      </w:pPr>
      <w:bookmarkStart w:id="89" w:name="_Toc214367094"/>
      <w:r>
        <w:t>Tabel 4.</w:t>
      </w:r>
      <w:fldSimple w:instr=" SEQ Tabel_4. \* ARABIC ">
        <w:r w:rsidR="00465644">
          <w:rPr>
            <w:noProof/>
          </w:rPr>
          <w:t>14</w:t>
        </w:r>
      </w:fldSimple>
      <w:r>
        <w:t xml:space="preserve"> </w:t>
      </w:r>
      <w:r w:rsidRPr="00F5689E">
        <w:t>Hasil Uji t untuk Regresi Linear Berganda</w:t>
      </w:r>
      <w:bookmarkEnd w:id="89"/>
    </w:p>
    <w:tbl>
      <w:tblPr>
        <w:tblStyle w:val="TableGrid"/>
        <w:tblW w:w="7927" w:type="dxa"/>
        <w:tblLook w:val="04A0" w:firstRow="1" w:lastRow="0" w:firstColumn="1" w:lastColumn="0" w:noHBand="0" w:noVBand="1"/>
      </w:tblPr>
      <w:tblGrid>
        <w:gridCol w:w="231"/>
        <w:gridCol w:w="2458"/>
        <w:gridCol w:w="992"/>
        <w:gridCol w:w="850"/>
        <w:gridCol w:w="1418"/>
        <w:gridCol w:w="992"/>
        <w:gridCol w:w="986"/>
      </w:tblGrid>
      <w:tr w:rsidR="00175278" w:rsidRPr="00F2326B" w14:paraId="3C0B412E" w14:textId="587DCD6C" w:rsidTr="009116CD">
        <w:tc>
          <w:tcPr>
            <w:tcW w:w="7927" w:type="dxa"/>
            <w:gridSpan w:val="7"/>
          </w:tcPr>
          <w:p w14:paraId="6D3E91F5" w14:textId="798FE542" w:rsidR="00175278" w:rsidRPr="007042CF" w:rsidRDefault="00175278" w:rsidP="007978F6">
            <w:pPr>
              <w:spacing w:line="240" w:lineRule="auto"/>
              <w:jc w:val="center"/>
              <w:rPr>
                <w:b/>
                <w:bCs/>
                <w:i/>
                <w:iCs/>
                <w:sz w:val="20"/>
                <w:szCs w:val="18"/>
              </w:rPr>
            </w:pPr>
            <w:r w:rsidRPr="007042CF">
              <w:rPr>
                <w:b/>
                <w:bCs/>
                <w:i/>
                <w:iCs/>
                <w:sz w:val="20"/>
                <w:szCs w:val="18"/>
              </w:rPr>
              <w:t>Coefficients</w:t>
            </w:r>
            <w:r w:rsidRPr="007042CF">
              <w:rPr>
                <w:b/>
                <w:bCs/>
                <w:i/>
                <w:iCs/>
                <w:sz w:val="20"/>
                <w:szCs w:val="18"/>
                <w:vertAlign w:val="superscript"/>
              </w:rPr>
              <w:t>a</w:t>
            </w:r>
          </w:p>
        </w:tc>
      </w:tr>
      <w:tr w:rsidR="00175278" w:rsidRPr="00F2326B" w14:paraId="7AD41366" w14:textId="22E5C8B4" w:rsidTr="006B0921">
        <w:tc>
          <w:tcPr>
            <w:tcW w:w="2689" w:type="dxa"/>
            <w:gridSpan w:val="2"/>
            <w:vMerge w:val="restart"/>
          </w:tcPr>
          <w:p w14:paraId="16D051F6" w14:textId="77777777" w:rsidR="00175278" w:rsidRPr="00F2326B" w:rsidRDefault="00175278" w:rsidP="00175278">
            <w:pPr>
              <w:spacing w:line="240" w:lineRule="auto"/>
              <w:rPr>
                <w:sz w:val="20"/>
                <w:szCs w:val="20"/>
              </w:rPr>
            </w:pPr>
            <w:r w:rsidRPr="007042CF">
              <w:rPr>
                <w:b/>
                <w:bCs/>
                <w:i/>
                <w:iCs/>
                <w:sz w:val="20"/>
                <w:szCs w:val="18"/>
              </w:rPr>
              <w:t>Model</w:t>
            </w:r>
          </w:p>
        </w:tc>
        <w:tc>
          <w:tcPr>
            <w:tcW w:w="1842" w:type="dxa"/>
            <w:gridSpan w:val="2"/>
          </w:tcPr>
          <w:p w14:paraId="50E51273" w14:textId="77777777" w:rsidR="00175278" w:rsidRPr="00F2326B" w:rsidRDefault="00175278" w:rsidP="00175278">
            <w:pPr>
              <w:spacing w:line="240" w:lineRule="auto"/>
              <w:jc w:val="center"/>
              <w:rPr>
                <w:sz w:val="20"/>
                <w:szCs w:val="20"/>
              </w:rPr>
            </w:pPr>
            <w:r w:rsidRPr="007042CF">
              <w:rPr>
                <w:b/>
                <w:bCs/>
                <w:i/>
                <w:iCs/>
                <w:sz w:val="20"/>
                <w:szCs w:val="18"/>
              </w:rPr>
              <w:t>Unstandardized Coefficients</w:t>
            </w:r>
          </w:p>
        </w:tc>
        <w:tc>
          <w:tcPr>
            <w:tcW w:w="1418" w:type="dxa"/>
          </w:tcPr>
          <w:p w14:paraId="7F019593" w14:textId="77777777" w:rsidR="00175278" w:rsidRPr="00F2326B" w:rsidRDefault="00175278" w:rsidP="00175278">
            <w:pPr>
              <w:spacing w:line="240" w:lineRule="auto"/>
              <w:jc w:val="center"/>
              <w:rPr>
                <w:sz w:val="20"/>
                <w:szCs w:val="20"/>
              </w:rPr>
            </w:pPr>
            <w:r w:rsidRPr="007042CF">
              <w:rPr>
                <w:b/>
                <w:bCs/>
                <w:i/>
                <w:iCs/>
                <w:sz w:val="20"/>
                <w:szCs w:val="18"/>
              </w:rPr>
              <w:t>Standardized Coefficients</w:t>
            </w:r>
          </w:p>
        </w:tc>
        <w:tc>
          <w:tcPr>
            <w:tcW w:w="992" w:type="dxa"/>
            <w:vMerge w:val="restart"/>
          </w:tcPr>
          <w:p w14:paraId="67F96FCD" w14:textId="67F51248" w:rsidR="00175278" w:rsidRPr="007042CF" w:rsidRDefault="00175278" w:rsidP="00175278">
            <w:pPr>
              <w:spacing w:line="240" w:lineRule="auto"/>
              <w:jc w:val="center"/>
              <w:rPr>
                <w:b/>
                <w:bCs/>
                <w:i/>
                <w:iCs/>
                <w:sz w:val="20"/>
                <w:szCs w:val="18"/>
              </w:rPr>
            </w:pPr>
            <w:r>
              <w:rPr>
                <w:b/>
                <w:bCs/>
                <w:i/>
                <w:iCs/>
                <w:sz w:val="20"/>
                <w:szCs w:val="18"/>
              </w:rPr>
              <w:t>t</w:t>
            </w:r>
          </w:p>
        </w:tc>
        <w:tc>
          <w:tcPr>
            <w:tcW w:w="986" w:type="dxa"/>
            <w:vMerge w:val="restart"/>
          </w:tcPr>
          <w:p w14:paraId="6451535E" w14:textId="1C01AEC3" w:rsidR="00175278" w:rsidRPr="007042CF" w:rsidRDefault="00175278" w:rsidP="00175278">
            <w:pPr>
              <w:spacing w:line="240" w:lineRule="auto"/>
              <w:jc w:val="center"/>
              <w:rPr>
                <w:b/>
                <w:bCs/>
                <w:i/>
                <w:iCs/>
                <w:sz w:val="20"/>
                <w:szCs w:val="18"/>
              </w:rPr>
            </w:pPr>
            <w:r>
              <w:rPr>
                <w:b/>
                <w:bCs/>
                <w:i/>
                <w:iCs/>
                <w:sz w:val="20"/>
                <w:szCs w:val="18"/>
              </w:rPr>
              <w:t>Sig.</w:t>
            </w:r>
          </w:p>
        </w:tc>
      </w:tr>
      <w:tr w:rsidR="00175278" w:rsidRPr="00F2326B" w14:paraId="5031BA2E" w14:textId="6F150FE1" w:rsidTr="006B0921">
        <w:tc>
          <w:tcPr>
            <w:tcW w:w="2689" w:type="dxa"/>
            <w:gridSpan w:val="2"/>
            <w:vMerge/>
          </w:tcPr>
          <w:p w14:paraId="34F91895" w14:textId="77777777" w:rsidR="00175278" w:rsidRPr="00F2326B" w:rsidRDefault="00175278" w:rsidP="00175278">
            <w:pPr>
              <w:spacing w:line="240" w:lineRule="auto"/>
              <w:rPr>
                <w:sz w:val="20"/>
                <w:szCs w:val="20"/>
              </w:rPr>
            </w:pPr>
          </w:p>
        </w:tc>
        <w:tc>
          <w:tcPr>
            <w:tcW w:w="992" w:type="dxa"/>
          </w:tcPr>
          <w:p w14:paraId="5330CE97" w14:textId="77777777" w:rsidR="00175278" w:rsidRPr="00F2326B" w:rsidRDefault="00175278" w:rsidP="00175278">
            <w:pPr>
              <w:spacing w:line="240" w:lineRule="auto"/>
              <w:jc w:val="center"/>
              <w:rPr>
                <w:sz w:val="20"/>
                <w:szCs w:val="20"/>
              </w:rPr>
            </w:pPr>
            <w:r w:rsidRPr="007042CF">
              <w:rPr>
                <w:b/>
                <w:bCs/>
                <w:i/>
                <w:iCs/>
                <w:sz w:val="20"/>
                <w:szCs w:val="18"/>
              </w:rPr>
              <w:t>B</w:t>
            </w:r>
          </w:p>
        </w:tc>
        <w:tc>
          <w:tcPr>
            <w:tcW w:w="850" w:type="dxa"/>
          </w:tcPr>
          <w:p w14:paraId="1272551E" w14:textId="77777777" w:rsidR="00175278" w:rsidRPr="00F2326B" w:rsidRDefault="00175278" w:rsidP="00175278">
            <w:pPr>
              <w:spacing w:line="240" w:lineRule="auto"/>
              <w:jc w:val="center"/>
              <w:rPr>
                <w:sz w:val="20"/>
                <w:szCs w:val="20"/>
              </w:rPr>
            </w:pPr>
            <w:r w:rsidRPr="007042CF">
              <w:rPr>
                <w:b/>
                <w:bCs/>
                <w:i/>
                <w:iCs/>
                <w:sz w:val="20"/>
                <w:szCs w:val="18"/>
              </w:rPr>
              <w:t>Std. Error</w:t>
            </w:r>
          </w:p>
        </w:tc>
        <w:tc>
          <w:tcPr>
            <w:tcW w:w="1418" w:type="dxa"/>
          </w:tcPr>
          <w:p w14:paraId="473826B5" w14:textId="77777777" w:rsidR="00175278" w:rsidRPr="000C7A19" w:rsidRDefault="00175278" w:rsidP="00175278">
            <w:pPr>
              <w:spacing w:line="240" w:lineRule="auto"/>
              <w:jc w:val="center"/>
              <w:rPr>
                <w:i/>
                <w:iCs/>
                <w:sz w:val="20"/>
                <w:szCs w:val="20"/>
              </w:rPr>
            </w:pPr>
            <w:r w:rsidRPr="000C7A19">
              <w:rPr>
                <w:b/>
                <w:bCs/>
                <w:i/>
                <w:iCs/>
                <w:sz w:val="20"/>
                <w:szCs w:val="18"/>
              </w:rPr>
              <w:t>Beta</w:t>
            </w:r>
          </w:p>
        </w:tc>
        <w:tc>
          <w:tcPr>
            <w:tcW w:w="992" w:type="dxa"/>
            <w:vMerge/>
          </w:tcPr>
          <w:p w14:paraId="6EE48E83" w14:textId="77777777" w:rsidR="00175278" w:rsidRPr="007042CF" w:rsidRDefault="00175278" w:rsidP="00175278">
            <w:pPr>
              <w:spacing w:line="240" w:lineRule="auto"/>
              <w:jc w:val="center"/>
              <w:rPr>
                <w:b/>
                <w:bCs/>
                <w:sz w:val="20"/>
                <w:szCs w:val="18"/>
              </w:rPr>
            </w:pPr>
          </w:p>
        </w:tc>
        <w:tc>
          <w:tcPr>
            <w:tcW w:w="986" w:type="dxa"/>
            <w:vMerge/>
          </w:tcPr>
          <w:p w14:paraId="160F1690" w14:textId="77777777" w:rsidR="00175278" w:rsidRPr="007042CF" w:rsidRDefault="00175278" w:rsidP="00175278">
            <w:pPr>
              <w:spacing w:line="240" w:lineRule="auto"/>
              <w:jc w:val="center"/>
              <w:rPr>
                <w:b/>
                <w:bCs/>
                <w:sz w:val="20"/>
                <w:szCs w:val="18"/>
              </w:rPr>
            </w:pPr>
          </w:p>
        </w:tc>
      </w:tr>
      <w:tr w:rsidR="00175278" w:rsidRPr="00F2326B" w14:paraId="3550AA84" w14:textId="3BD98D0C" w:rsidTr="006B0921">
        <w:tc>
          <w:tcPr>
            <w:tcW w:w="231" w:type="dxa"/>
            <w:vMerge w:val="restart"/>
          </w:tcPr>
          <w:p w14:paraId="1EC05B0B" w14:textId="77777777" w:rsidR="00175278" w:rsidRPr="00F2326B" w:rsidRDefault="00175278" w:rsidP="00175278">
            <w:pPr>
              <w:spacing w:line="240" w:lineRule="auto"/>
              <w:ind w:left="-120"/>
              <w:jc w:val="left"/>
              <w:rPr>
                <w:sz w:val="20"/>
                <w:szCs w:val="20"/>
              </w:rPr>
            </w:pPr>
            <w:r>
              <w:rPr>
                <w:sz w:val="20"/>
                <w:szCs w:val="20"/>
              </w:rPr>
              <w:t>1</w:t>
            </w:r>
          </w:p>
        </w:tc>
        <w:tc>
          <w:tcPr>
            <w:tcW w:w="2458" w:type="dxa"/>
          </w:tcPr>
          <w:p w14:paraId="547170CA" w14:textId="77777777" w:rsidR="00175278" w:rsidRPr="00F2326B" w:rsidRDefault="00175278" w:rsidP="00175278">
            <w:pPr>
              <w:spacing w:line="240" w:lineRule="auto"/>
              <w:rPr>
                <w:sz w:val="20"/>
                <w:szCs w:val="20"/>
              </w:rPr>
            </w:pPr>
            <w:r w:rsidRPr="00C97BA3">
              <w:rPr>
                <w:i/>
                <w:iCs/>
                <w:sz w:val="20"/>
                <w:szCs w:val="18"/>
              </w:rPr>
              <w:t>(Constant)</w:t>
            </w:r>
          </w:p>
        </w:tc>
        <w:tc>
          <w:tcPr>
            <w:tcW w:w="992" w:type="dxa"/>
          </w:tcPr>
          <w:p w14:paraId="1F00CD47" w14:textId="77777777" w:rsidR="00175278" w:rsidRPr="00F2326B" w:rsidRDefault="00175278" w:rsidP="00175278">
            <w:pPr>
              <w:spacing w:line="240" w:lineRule="auto"/>
              <w:jc w:val="right"/>
              <w:rPr>
                <w:sz w:val="20"/>
                <w:szCs w:val="20"/>
              </w:rPr>
            </w:pPr>
            <w:r>
              <w:rPr>
                <w:sz w:val="20"/>
                <w:szCs w:val="20"/>
              </w:rPr>
              <w:t>.050</w:t>
            </w:r>
          </w:p>
        </w:tc>
        <w:tc>
          <w:tcPr>
            <w:tcW w:w="850" w:type="dxa"/>
          </w:tcPr>
          <w:p w14:paraId="7CCFD2BD" w14:textId="77777777" w:rsidR="00175278" w:rsidRPr="00F2326B" w:rsidRDefault="00175278" w:rsidP="00175278">
            <w:pPr>
              <w:spacing w:line="240" w:lineRule="auto"/>
              <w:jc w:val="right"/>
              <w:rPr>
                <w:sz w:val="20"/>
                <w:szCs w:val="20"/>
              </w:rPr>
            </w:pPr>
            <w:r>
              <w:rPr>
                <w:sz w:val="20"/>
                <w:szCs w:val="20"/>
              </w:rPr>
              <w:t>.065</w:t>
            </w:r>
          </w:p>
        </w:tc>
        <w:tc>
          <w:tcPr>
            <w:tcW w:w="1418" w:type="dxa"/>
          </w:tcPr>
          <w:p w14:paraId="4BD49478" w14:textId="77777777" w:rsidR="00175278" w:rsidRPr="00F2326B" w:rsidRDefault="00175278" w:rsidP="00175278">
            <w:pPr>
              <w:spacing w:line="240" w:lineRule="auto"/>
              <w:jc w:val="right"/>
              <w:rPr>
                <w:sz w:val="20"/>
                <w:szCs w:val="20"/>
              </w:rPr>
            </w:pPr>
          </w:p>
        </w:tc>
        <w:tc>
          <w:tcPr>
            <w:tcW w:w="992" w:type="dxa"/>
          </w:tcPr>
          <w:p w14:paraId="24ECEC73" w14:textId="295E2C73" w:rsidR="00175278" w:rsidRPr="00F2326B" w:rsidRDefault="001519A4" w:rsidP="00175278">
            <w:pPr>
              <w:spacing w:line="240" w:lineRule="auto"/>
              <w:jc w:val="right"/>
              <w:rPr>
                <w:sz w:val="20"/>
                <w:szCs w:val="20"/>
              </w:rPr>
            </w:pPr>
            <w:r>
              <w:rPr>
                <w:sz w:val="20"/>
                <w:szCs w:val="20"/>
              </w:rPr>
              <w:t>.782</w:t>
            </w:r>
          </w:p>
        </w:tc>
        <w:tc>
          <w:tcPr>
            <w:tcW w:w="986" w:type="dxa"/>
          </w:tcPr>
          <w:p w14:paraId="2404D05D" w14:textId="2C813F6B" w:rsidR="00175278" w:rsidRPr="00F2326B" w:rsidRDefault="001519A4" w:rsidP="00175278">
            <w:pPr>
              <w:spacing w:line="240" w:lineRule="auto"/>
              <w:jc w:val="right"/>
              <w:rPr>
                <w:sz w:val="20"/>
                <w:szCs w:val="20"/>
              </w:rPr>
            </w:pPr>
            <w:r>
              <w:rPr>
                <w:sz w:val="20"/>
                <w:szCs w:val="20"/>
              </w:rPr>
              <w:t>.437</w:t>
            </w:r>
          </w:p>
        </w:tc>
      </w:tr>
      <w:tr w:rsidR="00175278" w:rsidRPr="00F2326B" w14:paraId="29CEA782" w14:textId="26A86773" w:rsidTr="006B0921">
        <w:tc>
          <w:tcPr>
            <w:tcW w:w="231" w:type="dxa"/>
            <w:vMerge/>
          </w:tcPr>
          <w:p w14:paraId="72AA6B82" w14:textId="77777777" w:rsidR="00175278" w:rsidRPr="00F2326B" w:rsidRDefault="00175278" w:rsidP="00175278">
            <w:pPr>
              <w:spacing w:line="240" w:lineRule="auto"/>
              <w:rPr>
                <w:sz w:val="20"/>
                <w:szCs w:val="20"/>
              </w:rPr>
            </w:pPr>
          </w:p>
        </w:tc>
        <w:tc>
          <w:tcPr>
            <w:tcW w:w="2458" w:type="dxa"/>
          </w:tcPr>
          <w:p w14:paraId="0EEB471A" w14:textId="77777777" w:rsidR="00175278" w:rsidRPr="00F2326B" w:rsidRDefault="00175278" w:rsidP="00175278">
            <w:pPr>
              <w:spacing w:line="240" w:lineRule="auto"/>
              <w:rPr>
                <w:sz w:val="20"/>
                <w:szCs w:val="20"/>
              </w:rPr>
            </w:pPr>
            <w:r>
              <w:rPr>
                <w:i/>
                <w:sz w:val="20"/>
                <w:szCs w:val="18"/>
              </w:rPr>
              <w:t>Financial Distress</w:t>
            </w:r>
          </w:p>
        </w:tc>
        <w:tc>
          <w:tcPr>
            <w:tcW w:w="992" w:type="dxa"/>
          </w:tcPr>
          <w:p w14:paraId="73136112" w14:textId="77777777" w:rsidR="00175278" w:rsidRPr="00F2326B" w:rsidRDefault="00175278" w:rsidP="00175278">
            <w:pPr>
              <w:spacing w:line="240" w:lineRule="auto"/>
              <w:jc w:val="right"/>
              <w:rPr>
                <w:sz w:val="20"/>
                <w:szCs w:val="20"/>
              </w:rPr>
            </w:pPr>
            <w:r>
              <w:rPr>
                <w:sz w:val="20"/>
                <w:szCs w:val="20"/>
              </w:rPr>
              <w:t>.009</w:t>
            </w:r>
          </w:p>
        </w:tc>
        <w:tc>
          <w:tcPr>
            <w:tcW w:w="850" w:type="dxa"/>
          </w:tcPr>
          <w:p w14:paraId="497FEB52" w14:textId="77777777" w:rsidR="00175278" w:rsidRPr="00F2326B" w:rsidRDefault="00175278" w:rsidP="00175278">
            <w:pPr>
              <w:spacing w:line="240" w:lineRule="auto"/>
              <w:jc w:val="right"/>
              <w:rPr>
                <w:sz w:val="20"/>
                <w:szCs w:val="20"/>
              </w:rPr>
            </w:pPr>
            <w:r>
              <w:rPr>
                <w:sz w:val="20"/>
                <w:szCs w:val="20"/>
              </w:rPr>
              <w:t>.008</w:t>
            </w:r>
          </w:p>
        </w:tc>
        <w:tc>
          <w:tcPr>
            <w:tcW w:w="1418" w:type="dxa"/>
          </w:tcPr>
          <w:p w14:paraId="4B738553" w14:textId="77777777" w:rsidR="00175278" w:rsidRPr="00F2326B" w:rsidRDefault="00175278" w:rsidP="00175278">
            <w:pPr>
              <w:spacing w:line="240" w:lineRule="auto"/>
              <w:jc w:val="right"/>
              <w:rPr>
                <w:sz w:val="20"/>
                <w:szCs w:val="20"/>
              </w:rPr>
            </w:pPr>
            <w:r>
              <w:rPr>
                <w:sz w:val="20"/>
                <w:szCs w:val="20"/>
              </w:rPr>
              <w:t>.140</w:t>
            </w:r>
          </w:p>
        </w:tc>
        <w:tc>
          <w:tcPr>
            <w:tcW w:w="992" w:type="dxa"/>
          </w:tcPr>
          <w:p w14:paraId="2CDB5E5C" w14:textId="37AA52E5" w:rsidR="00175278" w:rsidRDefault="001519A4" w:rsidP="00175278">
            <w:pPr>
              <w:spacing w:line="240" w:lineRule="auto"/>
              <w:jc w:val="right"/>
              <w:rPr>
                <w:sz w:val="20"/>
                <w:szCs w:val="20"/>
              </w:rPr>
            </w:pPr>
            <w:r>
              <w:rPr>
                <w:sz w:val="20"/>
                <w:szCs w:val="20"/>
              </w:rPr>
              <w:t>1.140</w:t>
            </w:r>
          </w:p>
        </w:tc>
        <w:tc>
          <w:tcPr>
            <w:tcW w:w="986" w:type="dxa"/>
          </w:tcPr>
          <w:p w14:paraId="2595796D" w14:textId="25C9E213" w:rsidR="00175278" w:rsidRDefault="001519A4" w:rsidP="00175278">
            <w:pPr>
              <w:spacing w:line="240" w:lineRule="auto"/>
              <w:jc w:val="right"/>
              <w:rPr>
                <w:sz w:val="20"/>
                <w:szCs w:val="20"/>
              </w:rPr>
            </w:pPr>
            <w:r>
              <w:rPr>
                <w:sz w:val="20"/>
                <w:szCs w:val="20"/>
              </w:rPr>
              <w:t>.258</w:t>
            </w:r>
          </w:p>
        </w:tc>
      </w:tr>
      <w:tr w:rsidR="00175278" w:rsidRPr="00F2326B" w14:paraId="576DE4D8" w14:textId="0C301B4D" w:rsidTr="006B0921">
        <w:tc>
          <w:tcPr>
            <w:tcW w:w="231" w:type="dxa"/>
            <w:vMerge/>
          </w:tcPr>
          <w:p w14:paraId="77FCDE58" w14:textId="77777777" w:rsidR="00175278" w:rsidRPr="00F2326B" w:rsidRDefault="00175278" w:rsidP="00175278">
            <w:pPr>
              <w:spacing w:line="240" w:lineRule="auto"/>
              <w:rPr>
                <w:sz w:val="20"/>
                <w:szCs w:val="20"/>
              </w:rPr>
            </w:pPr>
          </w:p>
        </w:tc>
        <w:tc>
          <w:tcPr>
            <w:tcW w:w="2458" w:type="dxa"/>
          </w:tcPr>
          <w:p w14:paraId="3AEAD80B" w14:textId="77777777" w:rsidR="00175278" w:rsidRPr="00F2326B" w:rsidRDefault="00175278" w:rsidP="00175278">
            <w:pPr>
              <w:spacing w:line="240" w:lineRule="auto"/>
              <w:rPr>
                <w:sz w:val="20"/>
                <w:szCs w:val="20"/>
              </w:rPr>
            </w:pPr>
            <w:r>
              <w:rPr>
                <w:i/>
                <w:iCs/>
                <w:sz w:val="20"/>
                <w:szCs w:val="18"/>
              </w:rPr>
              <w:t>Leverage</w:t>
            </w:r>
          </w:p>
        </w:tc>
        <w:tc>
          <w:tcPr>
            <w:tcW w:w="992" w:type="dxa"/>
          </w:tcPr>
          <w:p w14:paraId="5E6F046C" w14:textId="77777777" w:rsidR="00175278" w:rsidRPr="00F2326B" w:rsidRDefault="00175278" w:rsidP="00175278">
            <w:pPr>
              <w:spacing w:line="240" w:lineRule="auto"/>
              <w:jc w:val="right"/>
              <w:rPr>
                <w:sz w:val="20"/>
                <w:szCs w:val="20"/>
              </w:rPr>
            </w:pPr>
            <w:r>
              <w:rPr>
                <w:sz w:val="20"/>
                <w:szCs w:val="20"/>
              </w:rPr>
              <w:t>.142</w:t>
            </w:r>
          </w:p>
        </w:tc>
        <w:tc>
          <w:tcPr>
            <w:tcW w:w="850" w:type="dxa"/>
          </w:tcPr>
          <w:p w14:paraId="640988AF" w14:textId="77777777" w:rsidR="00175278" w:rsidRPr="00F2326B" w:rsidRDefault="00175278" w:rsidP="00175278">
            <w:pPr>
              <w:spacing w:line="240" w:lineRule="auto"/>
              <w:jc w:val="right"/>
              <w:rPr>
                <w:sz w:val="20"/>
                <w:szCs w:val="20"/>
              </w:rPr>
            </w:pPr>
            <w:r>
              <w:rPr>
                <w:sz w:val="20"/>
                <w:szCs w:val="20"/>
              </w:rPr>
              <w:t>.038</w:t>
            </w:r>
          </w:p>
        </w:tc>
        <w:tc>
          <w:tcPr>
            <w:tcW w:w="1418" w:type="dxa"/>
          </w:tcPr>
          <w:p w14:paraId="5CCD9F87" w14:textId="77777777" w:rsidR="00175278" w:rsidRPr="00F2326B" w:rsidRDefault="00175278" w:rsidP="00175278">
            <w:pPr>
              <w:spacing w:line="240" w:lineRule="auto"/>
              <w:jc w:val="right"/>
              <w:rPr>
                <w:sz w:val="20"/>
                <w:szCs w:val="20"/>
              </w:rPr>
            </w:pPr>
            <w:r>
              <w:rPr>
                <w:sz w:val="20"/>
                <w:szCs w:val="20"/>
              </w:rPr>
              <w:t>.457</w:t>
            </w:r>
          </w:p>
        </w:tc>
        <w:tc>
          <w:tcPr>
            <w:tcW w:w="992" w:type="dxa"/>
          </w:tcPr>
          <w:p w14:paraId="081C5A77" w14:textId="44295CCB" w:rsidR="00175278" w:rsidRDefault="001519A4" w:rsidP="00175278">
            <w:pPr>
              <w:spacing w:line="240" w:lineRule="auto"/>
              <w:jc w:val="right"/>
              <w:rPr>
                <w:sz w:val="20"/>
                <w:szCs w:val="20"/>
              </w:rPr>
            </w:pPr>
            <w:r>
              <w:rPr>
                <w:sz w:val="20"/>
                <w:szCs w:val="20"/>
              </w:rPr>
              <w:t>3.730</w:t>
            </w:r>
          </w:p>
        </w:tc>
        <w:tc>
          <w:tcPr>
            <w:tcW w:w="986" w:type="dxa"/>
          </w:tcPr>
          <w:p w14:paraId="2C93FE23" w14:textId="08736413" w:rsidR="00175278" w:rsidRDefault="001519A4" w:rsidP="00175278">
            <w:pPr>
              <w:spacing w:line="240" w:lineRule="auto"/>
              <w:jc w:val="right"/>
              <w:rPr>
                <w:sz w:val="20"/>
                <w:szCs w:val="20"/>
              </w:rPr>
            </w:pPr>
            <w:r>
              <w:rPr>
                <w:sz w:val="20"/>
                <w:szCs w:val="20"/>
              </w:rPr>
              <w:t>&lt;</w:t>
            </w:r>
            <w:r w:rsidR="00EF5B90">
              <w:rPr>
                <w:sz w:val="20"/>
                <w:szCs w:val="20"/>
              </w:rPr>
              <w:t>,001</w:t>
            </w:r>
          </w:p>
        </w:tc>
      </w:tr>
    </w:tbl>
    <w:p w14:paraId="1DD33618" w14:textId="77777777" w:rsidR="00DD1EA8" w:rsidRPr="00C51BDD" w:rsidRDefault="00DD1EA8" w:rsidP="00DD1EA8">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Pr="003C2C1B">
        <w:rPr>
          <w:sz w:val="20"/>
          <w:szCs w:val="18"/>
        </w:rPr>
        <w:t>Penghindaran Pajak</w:t>
      </w:r>
    </w:p>
    <w:p w14:paraId="25D1C2A1" w14:textId="74F07F2D" w:rsidR="00836020" w:rsidRDefault="00DD1EA8" w:rsidP="00836020">
      <w:pPr>
        <w:rPr>
          <w:i/>
          <w:iCs/>
          <w:sz w:val="20"/>
          <w:szCs w:val="20"/>
        </w:rPr>
      </w:pPr>
      <w:r>
        <w:rPr>
          <w:i/>
          <w:iCs/>
          <w:sz w:val="20"/>
          <w:szCs w:val="20"/>
        </w:rPr>
        <w:t xml:space="preserve">Sumber: Data Diolah, 2025 </w:t>
      </w:r>
      <w:r w:rsidRPr="008D778A">
        <w:rPr>
          <w:i/>
          <w:iCs/>
          <w:sz w:val="20"/>
          <w:szCs w:val="20"/>
        </w:rPr>
        <w:t>(Output IMB SPSS 27)</w:t>
      </w:r>
    </w:p>
    <w:p w14:paraId="614CA454" w14:textId="10A61662" w:rsidR="007277A7" w:rsidRDefault="004A2CC9" w:rsidP="007277A7">
      <w:pPr>
        <w:ind w:firstLine="709"/>
      </w:pPr>
      <w:r w:rsidRPr="004A2CC9">
        <w:t>Berdasarkan hasil uji t pada tabel 4.1</w:t>
      </w:r>
      <w:r>
        <w:t>4</w:t>
      </w:r>
      <w:r w:rsidRPr="004A2CC9">
        <w:t xml:space="preserve"> diatas, interpretasi hasil pengujian hipotesis dapat dijelaskan sebagai berikut:</w:t>
      </w:r>
    </w:p>
    <w:p w14:paraId="1167C4E8" w14:textId="2B0EEBE0" w:rsidR="00BC0E64" w:rsidRDefault="00BC0E64" w:rsidP="004A0637">
      <w:pPr>
        <w:pStyle w:val="ListParagraph"/>
        <w:numPr>
          <w:ilvl w:val="0"/>
          <w:numId w:val="46"/>
        </w:numPr>
        <w:ind w:left="709" w:hanging="709"/>
      </w:pPr>
      <w:r>
        <w:lastRenderedPageBreak/>
        <w:t xml:space="preserve">Hipotesis pertama menyatakan bahwa </w:t>
      </w:r>
      <w:r w:rsidRPr="003D7980">
        <w:rPr>
          <w:i/>
          <w:iCs/>
        </w:rPr>
        <w:t>financial distress</w:t>
      </w:r>
      <w:r>
        <w:t xml:space="preserve"> berpengaruh positif signifikan terhadap penghindaran pajak. Berdasarkan hasil uji pada </w:t>
      </w:r>
      <w:r w:rsidR="00F138C6">
        <w:t>t</w:t>
      </w:r>
      <w:r>
        <w:t xml:space="preserve">abel 4.14, diperoleh nilai koefisien regresi sebesar 0,009 yang menunjukkan arah hubungan positif, namun nilai signifikansi sebesar 0,258. Karena nilai signifikansi lebih besar dari 0,05, dapat disimpulkan bahwa </w:t>
      </w:r>
      <w:r w:rsidRPr="003D7980">
        <w:rPr>
          <w:i/>
          <w:iCs/>
        </w:rPr>
        <w:t>financial distress</w:t>
      </w:r>
      <w:r>
        <w:t xml:space="preserve"> tidak memberikan pengaruh yang signifikan terhadap penghindaran pajak sehingga </w:t>
      </w:r>
      <w:r w:rsidRPr="009422B4">
        <w:rPr>
          <w:b/>
          <w:bCs/>
        </w:rPr>
        <w:t>H1 ditolak</w:t>
      </w:r>
      <w:r>
        <w:t>.</w:t>
      </w:r>
    </w:p>
    <w:p w14:paraId="22622B06" w14:textId="054BBA31" w:rsidR="004A2CC9" w:rsidRDefault="00BC0E64" w:rsidP="004A0637">
      <w:pPr>
        <w:pStyle w:val="ListParagraph"/>
        <w:numPr>
          <w:ilvl w:val="0"/>
          <w:numId w:val="46"/>
        </w:numPr>
        <w:ind w:left="709" w:hanging="709"/>
      </w:pPr>
      <w:r>
        <w:t xml:space="preserve">Hipotesis kedua menyatakan bahwa </w:t>
      </w:r>
      <w:r w:rsidRPr="003D7980">
        <w:rPr>
          <w:i/>
          <w:iCs/>
        </w:rPr>
        <w:t>leverage</w:t>
      </w:r>
      <w:r>
        <w:t xml:space="preserve"> berpengaruh positif signifikan terhadap penghindaran pajak. Berdasarkan hasil uji pada </w:t>
      </w:r>
      <w:r w:rsidR="00F138C6">
        <w:t>t</w:t>
      </w:r>
      <w:r>
        <w:t xml:space="preserve">abel 4.14, diperoleh nilai koefisien regresi sebesar 0,142 dengan nilai signifikansi sebesar 0,001. Namun demikian, mengingat hubungan berbanding terbalik antara ETR dan penghindaran pajak, koefisien positif ini justru mengindikasikan pengaruh negatif </w:t>
      </w:r>
      <w:r w:rsidRPr="003D7980">
        <w:rPr>
          <w:i/>
          <w:iCs/>
        </w:rPr>
        <w:t>leverage</w:t>
      </w:r>
      <w:r>
        <w:t xml:space="preserve"> terhadap penghindaran pajak. </w:t>
      </w:r>
      <w:r w:rsidR="00594277">
        <w:t xml:space="preserve">Sehingga, dapat disimpulkan bahwa </w:t>
      </w:r>
      <w:r w:rsidR="00594277" w:rsidRPr="00594277">
        <w:rPr>
          <w:i/>
          <w:iCs/>
        </w:rPr>
        <w:t>leverage</w:t>
      </w:r>
      <w:r w:rsidR="00594277">
        <w:t xml:space="preserve"> secara signifikan</w:t>
      </w:r>
      <w:r w:rsidR="007970A4">
        <w:t xml:space="preserve"> ber</w:t>
      </w:r>
      <w:r w:rsidR="00594277">
        <w:t xml:space="preserve">pengaruh </w:t>
      </w:r>
      <w:r w:rsidR="007970A4">
        <w:t xml:space="preserve">negatif </w:t>
      </w:r>
      <w:r w:rsidR="00594277">
        <w:t xml:space="preserve">terhadap penghindaran pajak sehingga </w:t>
      </w:r>
      <w:r w:rsidR="00594277" w:rsidRPr="009422B4">
        <w:rPr>
          <w:b/>
          <w:bCs/>
        </w:rPr>
        <w:t>H</w:t>
      </w:r>
      <w:r w:rsidR="007970A4">
        <w:rPr>
          <w:b/>
          <w:bCs/>
        </w:rPr>
        <w:t>2</w:t>
      </w:r>
      <w:r w:rsidR="00594277" w:rsidRPr="009422B4">
        <w:rPr>
          <w:b/>
          <w:bCs/>
        </w:rPr>
        <w:t xml:space="preserve"> diterima</w:t>
      </w:r>
      <w:r w:rsidR="00594277">
        <w:t>.</w:t>
      </w:r>
    </w:p>
    <w:p w14:paraId="0ADC2B4D" w14:textId="07387298" w:rsidR="00421CBA" w:rsidRDefault="001B6872" w:rsidP="00753BB6">
      <w:pPr>
        <w:ind w:firstLine="709"/>
      </w:pPr>
      <w:r w:rsidRPr="001B6872">
        <w:t xml:space="preserve">Untuk menguji peran </w:t>
      </w:r>
      <w:r w:rsidR="00196366" w:rsidRPr="001B6872">
        <w:t xml:space="preserve">kepemilikan institusional </w:t>
      </w:r>
      <w:r w:rsidRPr="001B6872">
        <w:t xml:space="preserve">sebagai variabel pemoderasi yang diduga dapat memoderasi pengaruh </w:t>
      </w:r>
      <w:r w:rsidR="00753BB6" w:rsidRPr="00753BB6">
        <w:rPr>
          <w:i/>
          <w:iCs/>
        </w:rPr>
        <w:t>financial distress</w:t>
      </w:r>
      <w:r w:rsidR="00753BB6" w:rsidRPr="001B6872">
        <w:t xml:space="preserve"> </w:t>
      </w:r>
      <w:r w:rsidRPr="001B6872">
        <w:t xml:space="preserve">dan </w:t>
      </w:r>
      <w:r w:rsidR="00753BB6" w:rsidRPr="00753BB6">
        <w:rPr>
          <w:i/>
          <w:iCs/>
        </w:rPr>
        <w:t>leverage</w:t>
      </w:r>
      <w:r w:rsidR="00753BB6" w:rsidRPr="001B6872">
        <w:t xml:space="preserve"> </w:t>
      </w:r>
      <w:r w:rsidRPr="001B6872">
        <w:t xml:space="preserve">terhadap </w:t>
      </w:r>
      <w:r w:rsidR="00753BB6" w:rsidRPr="001B6872">
        <w:t>penghindaran pajak</w:t>
      </w:r>
      <w:r w:rsidRPr="001B6872">
        <w:t xml:space="preserve">, dilakukan pengujian dengan </w:t>
      </w:r>
      <w:r w:rsidR="00753BB6" w:rsidRPr="00753BB6">
        <w:rPr>
          <w:i/>
          <w:iCs/>
        </w:rPr>
        <w:t>moderated regression analysis</w:t>
      </w:r>
      <w:r w:rsidRPr="001B6872">
        <w:t xml:space="preserve">. Metode ini digunakan untuk mengetahui pengaruh interaksi antara </w:t>
      </w:r>
      <w:r w:rsidR="00753BB6" w:rsidRPr="001B6872">
        <w:t xml:space="preserve">kepemilikan institusional </w:t>
      </w:r>
      <w:r w:rsidRPr="001B6872">
        <w:t xml:space="preserve">dengan </w:t>
      </w:r>
      <w:r w:rsidR="00753BB6" w:rsidRPr="00753BB6">
        <w:rPr>
          <w:i/>
          <w:iCs/>
        </w:rPr>
        <w:t>financial distress</w:t>
      </w:r>
      <w:r w:rsidR="00753BB6" w:rsidRPr="001B6872">
        <w:t xml:space="preserve"> </w:t>
      </w:r>
      <w:r w:rsidRPr="001B6872">
        <w:t xml:space="preserve">dan </w:t>
      </w:r>
      <w:r w:rsidR="00753BB6" w:rsidRPr="00753BB6">
        <w:rPr>
          <w:i/>
          <w:iCs/>
        </w:rPr>
        <w:t>leverage</w:t>
      </w:r>
      <w:r w:rsidR="00753BB6" w:rsidRPr="001B6872">
        <w:t xml:space="preserve"> </w:t>
      </w:r>
      <w:r w:rsidRPr="001B6872">
        <w:t xml:space="preserve">terhadap </w:t>
      </w:r>
      <w:r w:rsidR="00753BB6" w:rsidRPr="001B6872">
        <w:t>penghindaran pajak</w:t>
      </w:r>
      <w:r w:rsidRPr="001B6872">
        <w:t>. Hasil analisis tersebut disajikan sebagai berikut:</w:t>
      </w:r>
    </w:p>
    <w:p w14:paraId="130219D1" w14:textId="77777777" w:rsidR="00CF6770" w:rsidRDefault="00CF6770" w:rsidP="00753BB6">
      <w:pPr>
        <w:ind w:firstLine="709"/>
      </w:pPr>
    </w:p>
    <w:p w14:paraId="216BC4AE" w14:textId="77777777" w:rsidR="00CF6770" w:rsidRPr="007277A7" w:rsidRDefault="00CF6770" w:rsidP="00753BB6">
      <w:pPr>
        <w:ind w:firstLine="709"/>
      </w:pPr>
    </w:p>
    <w:p w14:paraId="3F72F8FE" w14:textId="7DE83FB9" w:rsidR="00836020" w:rsidRDefault="00DD1EA8" w:rsidP="00DD1EA8">
      <w:pPr>
        <w:pStyle w:val="Caption"/>
        <w:rPr>
          <w:i/>
          <w:iCs w:val="0"/>
        </w:rPr>
      </w:pPr>
      <w:bookmarkStart w:id="90" w:name="_Toc214367095"/>
      <w:r>
        <w:lastRenderedPageBreak/>
        <w:t>Tabel 4.</w:t>
      </w:r>
      <w:fldSimple w:instr=" SEQ Tabel_4. \* ARABIC ">
        <w:r w:rsidR="00465644">
          <w:rPr>
            <w:noProof/>
          </w:rPr>
          <w:t>15</w:t>
        </w:r>
      </w:fldSimple>
      <w:r>
        <w:t xml:space="preserve"> </w:t>
      </w:r>
      <w:r w:rsidRPr="000B6C73">
        <w:t xml:space="preserve">Hasil Uji </w:t>
      </w:r>
      <w:r w:rsidR="00977F15">
        <w:t>t</w:t>
      </w:r>
      <w:r w:rsidRPr="000B6C73">
        <w:t xml:space="preserve"> untuk </w:t>
      </w:r>
      <w:r w:rsidRPr="000B6C73">
        <w:rPr>
          <w:i/>
          <w:iCs w:val="0"/>
        </w:rPr>
        <w:t>Moderate Regression Analysis</w:t>
      </w:r>
      <w:bookmarkEnd w:id="90"/>
    </w:p>
    <w:tbl>
      <w:tblPr>
        <w:tblStyle w:val="TableGrid"/>
        <w:tblW w:w="7927" w:type="dxa"/>
        <w:tblLayout w:type="fixed"/>
        <w:tblLook w:val="04A0" w:firstRow="1" w:lastRow="0" w:firstColumn="1" w:lastColumn="0" w:noHBand="0" w:noVBand="1"/>
      </w:tblPr>
      <w:tblGrid>
        <w:gridCol w:w="236"/>
        <w:gridCol w:w="2453"/>
        <w:gridCol w:w="992"/>
        <w:gridCol w:w="850"/>
        <w:gridCol w:w="1418"/>
        <w:gridCol w:w="992"/>
        <w:gridCol w:w="986"/>
      </w:tblGrid>
      <w:tr w:rsidR="00175278" w:rsidRPr="004C2665" w14:paraId="6608EE08" w14:textId="7DDAD361" w:rsidTr="00BF7E10">
        <w:tc>
          <w:tcPr>
            <w:tcW w:w="7927" w:type="dxa"/>
            <w:gridSpan w:val="7"/>
          </w:tcPr>
          <w:p w14:paraId="4EEC1B9C" w14:textId="31E07E9F" w:rsidR="00175278" w:rsidRPr="007042CF" w:rsidRDefault="00175278" w:rsidP="007978F6">
            <w:pPr>
              <w:spacing w:line="240" w:lineRule="auto"/>
              <w:jc w:val="center"/>
              <w:rPr>
                <w:b/>
                <w:bCs/>
                <w:i/>
                <w:iCs/>
                <w:sz w:val="20"/>
                <w:szCs w:val="18"/>
              </w:rPr>
            </w:pPr>
            <w:r w:rsidRPr="007042CF">
              <w:rPr>
                <w:b/>
                <w:bCs/>
                <w:i/>
                <w:iCs/>
                <w:sz w:val="20"/>
                <w:szCs w:val="18"/>
              </w:rPr>
              <w:t>Coefficients</w:t>
            </w:r>
            <w:r w:rsidRPr="007042CF">
              <w:rPr>
                <w:b/>
                <w:bCs/>
                <w:i/>
                <w:iCs/>
                <w:sz w:val="20"/>
                <w:szCs w:val="18"/>
                <w:vertAlign w:val="superscript"/>
              </w:rPr>
              <w:t>a</w:t>
            </w:r>
          </w:p>
        </w:tc>
      </w:tr>
      <w:tr w:rsidR="00175278" w:rsidRPr="004C2665" w14:paraId="785528D0" w14:textId="792CC753" w:rsidTr="00BF7E10">
        <w:tc>
          <w:tcPr>
            <w:tcW w:w="2689" w:type="dxa"/>
            <w:gridSpan w:val="2"/>
            <w:vMerge w:val="restart"/>
          </w:tcPr>
          <w:p w14:paraId="7FA0916D" w14:textId="77777777" w:rsidR="00175278" w:rsidRPr="004C2665" w:rsidRDefault="00175278" w:rsidP="00175278">
            <w:pPr>
              <w:spacing w:line="240" w:lineRule="auto"/>
              <w:rPr>
                <w:sz w:val="20"/>
                <w:szCs w:val="18"/>
              </w:rPr>
            </w:pPr>
            <w:r w:rsidRPr="007042CF">
              <w:rPr>
                <w:b/>
                <w:bCs/>
                <w:i/>
                <w:iCs/>
                <w:sz w:val="20"/>
                <w:szCs w:val="18"/>
              </w:rPr>
              <w:t>Model</w:t>
            </w:r>
          </w:p>
        </w:tc>
        <w:tc>
          <w:tcPr>
            <w:tcW w:w="1842" w:type="dxa"/>
            <w:gridSpan w:val="2"/>
          </w:tcPr>
          <w:p w14:paraId="4DF811B6" w14:textId="77777777" w:rsidR="00175278" w:rsidRPr="004C2665" w:rsidRDefault="00175278" w:rsidP="00175278">
            <w:pPr>
              <w:spacing w:line="240" w:lineRule="auto"/>
              <w:jc w:val="center"/>
              <w:rPr>
                <w:sz w:val="20"/>
                <w:szCs w:val="18"/>
              </w:rPr>
            </w:pPr>
            <w:r w:rsidRPr="007042CF">
              <w:rPr>
                <w:b/>
                <w:bCs/>
                <w:i/>
                <w:iCs/>
                <w:sz w:val="20"/>
                <w:szCs w:val="18"/>
              </w:rPr>
              <w:t>Unstandardized Coefficients</w:t>
            </w:r>
          </w:p>
        </w:tc>
        <w:tc>
          <w:tcPr>
            <w:tcW w:w="1418" w:type="dxa"/>
          </w:tcPr>
          <w:p w14:paraId="40CC4A8F" w14:textId="77777777" w:rsidR="00175278" w:rsidRPr="004C2665" w:rsidRDefault="00175278" w:rsidP="00175278">
            <w:pPr>
              <w:spacing w:line="240" w:lineRule="auto"/>
              <w:jc w:val="center"/>
              <w:rPr>
                <w:sz w:val="20"/>
                <w:szCs w:val="18"/>
              </w:rPr>
            </w:pPr>
            <w:r w:rsidRPr="007042CF">
              <w:rPr>
                <w:b/>
                <w:bCs/>
                <w:i/>
                <w:iCs/>
                <w:sz w:val="20"/>
                <w:szCs w:val="18"/>
              </w:rPr>
              <w:t>Standardized Coefficients</w:t>
            </w:r>
          </w:p>
        </w:tc>
        <w:tc>
          <w:tcPr>
            <w:tcW w:w="992" w:type="dxa"/>
            <w:vMerge w:val="restart"/>
          </w:tcPr>
          <w:p w14:paraId="7A46DD91" w14:textId="0CAEC730" w:rsidR="00175278" w:rsidRPr="007042CF" w:rsidRDefault="00175278" w:rsidP="00175278">
            <w:pPr>
              <w:spacing w:line="240" w:lineRule="auto"/>
              <w:jc w:val="center"/>
              <w:rPr>
                <w:b/>
                <w:bCs/>
                <w:i/>
                <w:iCs/>
                <w:sz w:val="20"/>
                <w:szCs w:val="18"/>
              </w:rPr>
            </w:pPr>
            <w:r>
              <w:rPr>
                <w:b/>
                <w:bCs/>
                <w:i/>
                <w:iCs/>
                <w:sz w:val="20"/>
                <w:szCs w:val="18"/>
              </w:rPr>
              <w:t>t</w:t>
            </w:r>
          </w:p>
        </w:tc>
        <w:tc>
          <w:tcPr>
            <w:tcW w:w="986" w:type="dxa"/>
            <w:vMerge w:val="restart"/>
          </w:tcPr>
          <w:p w14:paraId="45E7C193" w14:textId="281C3F33" w:rsidR="00175278" w:rsidRPr="007042CF" w:rsidRDefault="00175278" w:rsidP="00175278">
            <w:pPr>
              <w:spacing w:line="240" w:lineRule="auto"/>
              <w:jc w:val="center"/>
              <w:rPr>
                <w:b/>
                <w:bCs/>
                <w:i/>
                <w:iCs/>
                <w:sz w:val="20"/>
                <w:szCs w:val="18"/>
              </w:rPr>
            </w:pPr>
            <w:r>
              <w:rPr>
                <w:b/>
                <w:bCs/>
                <w:i/>
                <w:iCs/>
                <w:sz w:val="20"/>
                <w:szCs w:val="18"/>
              </w:rPr>
              <w:t>Sig.</w:t>
            </w:r>
          </w:p>
        </w:tc>
      </w:tr>
      <w:tr w:rsidR="00175278" w:rsidRPr="004C2665" w14:paraId="44915152" w14:textId="5C5ED0FD" w:rsidTr="00BF7E10">
        <w:tc>
          <w:tcPr>
            <w:tcW w:w="2689" w:type="dxa"/>
            <w:gridSpan w:val="2"/>
            <w:vMerge/>
          </w:tcPr>
          <w:p w14:paraId="760B9DBC" w14:textId="77777777" w:rsidR="00175278" w:rsidRPr="004C2665" w:rsidRDefault="00175278" w:rsidP="00175278">
            <w:pPr>
              <w:spacing w:line="240" w:lineRule="auto"/>
              <w:rPr>
                <w:sz w:val="20"/>
                <w:szCs w:val="18"/>
              </w:rPr>
            </w:pPr>
          </w:p>
        </w:tc>
        <w:tc>
          <w:tcPr>
            <w:tcW w:w="992" w:type="dxa"/>
          </w:tcPr>
          <w:p w14:paraId="36AF1DF9" w14:textId="77777777" w:rsidR="00175278" w:rsidRPr="004C2665" w:rsidRDefault="00175278" w:rsidP="00175278">
            <w:pPr>
              <w:spacing w:line="240" w:lineRule="auto"/>
              <w:jc w:val="center"/>
              <w:rPr>
                <w:sz w:val="20"/>
                <w:szCs w:val="18"/>
              </w:rPr>
            </w:pPr>
            <w:r w:rsidRPr="007042CF">
              <w:rPr>
                <w:b/>
                <w:bCs/>
                <w:i/>
                <w:iCs/>
                <w:sz w:val="20"/>
                <w:szCs w:val="18"/>
              </w:rPr>
              <w:t>B</w:t>
            </w:r>
          </w:p>
        </w:tc>
        <w:tc>
          <w:tcPr>
            <w:tcW w:w="850" w:type="dxa"/>
          </w:tcPr>
          <w:p w14:paraId="771DA9DA" w14:textId="77777777" w:rsidR="00175278" w:rsidRPr="004C2665" w:rsidRDefault="00175278" w:rsidP="00175278">
            <w:pPr>
              <w:spacing w:line="240" w:lineRule="auto"/>
              <w:jc w:val="center"/>
              <w:rPr>
                <w:sz w:val="20"/>
                <w:szCs w:val="18"/>
              </w:rPr>
            </w:pPr>
            <w:r w:rsidRPr="007042CF">
              <w:rPr>
                <w:b/>
                <w:bCs/>
                <w:i/>
                <w:iCs/>
                <w:sz w:val="20"/>
                <w:szCs w:val="18"/>
              </w:rPr>
              <w:t>Std. Error</w:t>
            </w:r>
          </w:p>
        </w:tc>
        <w:tc>
          <w:tcPr>
            <w:tcW w:w="1418" w:type="dxa"/>
          </w:tcPr>
          <w:p w14:paraId="480A0C93" w14:textId="77777777" w:rsidR="00175278" w:rsidRPr="00D33BEB" w:rsidRDefault="00175278" w:rsidP="00175278">
            <w:pPr>
              <w:spacing w:line="240" w:lineRule="auto"/>
              <w:jc w:val="center"/>
              <w:rPr>
                <w:i/>
                <w:iCs/>
                <w:sz w:val="20"/>
                <w:szCs w:val="18"/>
              </w:rPr>
            </w:pPr>
            <w:r w:rsidRPr="00D33BEB">
              <w:rPr>
                <w:b/>
                <w:bCs/>
                <w:i/>
                <w:iCs/>
                <w:sz w:val="20"/>
                <w:szCs w:val="18"/>
              </w:rPr>
              <w:t>Beta</w:t>
            </w:r>
          </w:p>
        </w:tc>
        <w:tc>
          <w:tcPr>
            <w:tcW w:w="992" w:type="dxa"/>
            <w:vMerge/>
          </w:tcPr>
          <w:p w14:paraId="7B30D1D7" w14:textId="77777777" w:rsidR="00175278" w:rsidRPr="007042CF" w:rsidRDefault="00175278" w:rsidP="00175278">
            <w:pPr>
              <w:spacing w:line="240" w:lineRule="auto"/>
              <w:jc w:val="center"/>
              <w:rPr>
                <w:b/>
                <w:bCs/>
                <w:sz w:val="20"/>
                <w:szCs w:val="18"/>
              </w:rPr>
            </w:pPr>
          </w:p>
        </w:tc>
        <w:tc>
          <w:tcPr>
            <w:tcW w:w="986" w:type="dxa"/>
            <w:vMerge/>
          </w:tcPr>
          <w:p w14:paraId="3C845506" w14:textId="77777777" w:rsidR="00175278" w:rsidRPr="007042CF" w:rsidRDefault="00175278" w:rsidP="00175278">
            <w:pPr>
              <w:spacing w:line="240" w:lineRule="auto"/>
              <w:jc w:val="center"/>
              <w:rPr>
                <w:b/>
                <w:bCs/>
                <w:sz w:val="20"/>
                <w:szCs w:val="18"/>
              </w:rPr>
            </w:pPr>
          </w:p>
        </w:tc>
      </w:tr>
      <w:tr w:rsidR="00BF7E10" w:rsidRPr="004C2665" w14:paraId="72B66C90" w14:textId="258231CD" w:rsidTr="00BF7E10">
        <w:tc>
          <w:tcPr>
            <w:tcW w:w="236" w:type="dxa"/>
            <w:vMerge w:val="restart"/>
          </w:tcPr>
          <w:p w14:paraId="15E9A28A" w14:textId="77777777" w:rsidR="00175278" w:rsidRPr="004C2665" w:rsidRDefault="00175278" w:rsidP="00175278">
            <w:pPr>
              <w:spacing w:line="240" w:lineRule="auto"/>
              <w:ind w:left="-117"/>
              <w:rPr>
                <w:sz w:val="20"/>
                <w:szCs w:val="18"/>
              </w:rPr>
            </w:pPr>
            <w:r>
              <w:rPr>
                <w:sz w:val="20"/>
                <w:szCs w:val="18"/>
              </w:rPr>
              <w:t>1</w:t>
            </w:r>
          </w:p>
        </w:tc>
        <w:tc>
          <w:tcPr>
            <w:tcW w:w="2453" w:type="dxa"/>
          </w:tcPr>
          <w:p w14:paraId="3F0D4340" w14:textId="77777777" w:rsidR="00175278" w:rsidRPr="004C2665" w:rsidRDefault="00175278" w:rsidP="00175278">
            <w:pPr>
              <w:spacing w:line="240" w:lineRule="auto"/>
              <w:rPr>
                <w:sz w:val="20"/>
                <w:szCs w:val="18"/>
              </w:rPr>
            </w:pPr>
            <w:r w:rsidRPr="00C97BA3">
              <w:rPr>
                <w:i/>
                <w:iCs/>
                <w:sz w:val="20"/>
                <w:szCs w:val="18"/>
              </w:rPr>
              <w:t>(Constant)</w:t>
            </w:r>
          </w:p>
        </w:tc>
        <w:tc>
          <w:tcPr>
            <w:tcW w:w="992" w:type="dxa"/>
          </w:tcPr>
          <w:p w14:paraId="7AD9D426" w14:textId="77777777" w:rsidR="00175278" w:rsidRPr="004C2665" w:rsidRDefault="00175278" w:rsidP="00175278">
            <w:pPr>
              <w:spacing w:line="240" w:lineRule="auto"/>
              <w:jc w:val="right"/>
              <w:rPr>
                <w:sz w:val="20"/>
                <w:szCs w:val="18"/>
              </w:rPr>
            </w:pPr>
            <w:r>
              <w:rPr>
                <w:sz w:val="20"/>
                <w:szCs w:val="18"/>
              </w:rPr>
              <w:t>1.015</w:t>
            </w:r>
          </w:p>
        </w:tc>
        <w:tc>
          <w:tcPr>
            <w:tcW w:w="850" w:type="dxa"/>
          </w:tcPr>
          <w:p w14:paraId="11ACB736" w14:textId="77777777" w:rsidR="00175278" w:rsidRPr="004C2665" w:rsidRDefault="00175278" w:rsidP="00175278">
            <w:pPr>
              <w:spacing w:line="240" w:lineRule="auto"/>
              <w:jc w:val="right"/>
              <w:rPr>
                <w:sz w:val="20"/>
                <w:szCs w:val="18"/>
              </w:rPr>
            </w:pPr>
            <w:r>
              <w:rPr>
                <w:sz w:val="20"/>
                <w:szCs w:val="18"/>
              </w:rPr>
              <w:t>.320</w:t>
            </w:r>
          </w:p>
        </w:tc>
        <w:tc>
          <w:tcPr>
            <w:tcW w:w="1418" w:type="dxa"/>
          </w:tcPr>
          <w:p w14:paraId="29FD3A68" w14:textId="77777777" w:rsidR="00175278" w:rsidRPr="004C2665" w:rsidRDefault="00175278" w:rsidP="00175278">
            <w:pPr>
              <w:spacing w:line="240" w:lineRule="auto"/>
              <w:jc w:val="right"/>
              <w:rPr>
                <w:sz w:val="20"/>
                <w:szCs w:val="18"/>
              </w:rPr>
            </w:pPr>
          </w:p>
        </w:tc>
        <w:tc>
          <w:tcPr>
            <w:tcW w:w="992" w:type="dxa"/>
          </w:tcPr>
          <w:p w14:paraId="3FDDF7DC" w14:textId="551222D5" w:rsidR="00175278" w:rsidRPr="004C2665" w:rsidRDefault="00EF5B90" w:rsidP="00175278">
            <w:pPr>
              <w:spacing w:line="240" w:lineRule="auto"/>
              <w:jc w:val="right"/>
              <w:rPr>
                <w:sz w:val="20"/>
                <w:szCs w:val="18"/>
              </w:rPr>
            </w:pPr>
            <w:r>
              <w:rPr>
                <w:sz w:val="20"/>
                <w:szCs w:val="18"/>
              </w:rPr>
              <w:t>3.170</w:t>
            </w:r>
          </w:p>
        </w:tc>
        <w:tc>
          <w:tcPr>
            <w:tcW w:w="986" w:type="dxa"/>
          </w:tcPr>
          <w:p w14:paraId="0EBD3BB9" w14:textId="00BC0F20" w:rsidR="00175278" w:rsidRPr="004C2665" w:rsidRDefault="00381225" w:rsidP="00175278">
            <w:pPr>
              <w:spacing w:line="240" w:lineRule="auto"/>
              <w:jc w:val="right"/>
              <w:rPr>
                <w:sz w:val="20"/>
                <w:szCs w:val="18"/>
              </w:rPr>
            </w:pPr>
            <w:r>
              <w:rPr>
                <w:sz w:val="20"/>
                <w:szCs w:val="18"/>
              </w:rPr>
              <w:t>.002</w:t>
            </w:r>
          </w:p>
        </w:tc>
      </w:tr>
      <w:tr w:rsidR="00BF7E10" w:rsidRPr="004C2665" w14:paraId="216BCCBE" w14:textId="42ADC7D9" w:rsidTr="00BF7E10">
        <w:tc>
          <w:tcPr>
            <w:tcW w:w="236" w:type="dxa"/>
            <w:vMerge/>
          </w:tcPr>
          <w:p w14:paraId="5B6FC6C6" w14:textId="77777777" w:rsidR="00175278" w:rsidRPr="004C2665" w:rsidRDefault="00175278" w:rsidP="00175278">
            <w:pPr>
              <w:spacing w:line="240" w:lineRule="auto"/>
              <w:rPr>
                <w:sz w:val="20"/>
                <w:szCs w:val="18"/>
              </w:rPr>
            </w:pPr>
          </w:p>
        </w:tc>
        <w:tc>
          <w:tcPr>
            <w:tcW w:w="2453" w:type="dxa"/>
          </w:tcPr>
          <w:p w14:paraId="6A297A83" w14:textId="77777777" w:rsidR="00175278" w:rsidRPr="004C2665" w:rsidRDefault="00175278" w:rsidP="00175278">
            <w:pPr>
              <w:spacing w:line="240" w:lineRule="auto"/>
              <w:rPr>
                <w:sz w:val="20"/>
                <w:szCs w:val="18"/>
              </w:rPr>
            </w:pPr>
            <w:r>
              <w:rPr>
                <w:i/>
                <w:sz w:val="20"/>
                <w:szCs w:val="18"/>
              </w:rPr>
              <w:t>Financial Distress</w:t>
            </w:r>
          </w:p>
        </w:tc>
        <w:tc>
          <w:tcPr>
            <w:tcW w:w="992" w:type="dxa"/>
          </w:tcPr>
          <w:p w14:paraId="544DD299" w14:textId="77777777" w:rsidR="00175278" w:rsidRPr="004C2665" w:rsidRDefault="00175278" w:rsidP="00175278">
            <w:pPr>
              <w:spacing w:line="240" w:lineRule="auto"/>
              <w:jc w:val="right"/>
              <w:rPr>
                <w:sz w:val="20"/>
                <w:szCs w:val="18"/>
              </w:rPr>
            </w:pPr>
            <w:r>
              <w:rPr>
                <w:sz w:val="20"/>
                <w:szCs w:val="18"/>
              </w:rPr>
              <w:t>-.102</w:t>
            </w:r>
          </w:p>
        </w:tc>
        <w:tc>
          <w:tcPr>
            <w:tcW w:w="850" w:type="dxa"/>
          </w:tcPr>
          <w:p w14:paraId="48951DB6" w14:textId="77777777" w:rsidR="00175278" w:rsidRPr="004C2665" w:rsidRDefault="00175278" w:rsidP="00175278">
            <w:pPr>
              <w:spacing w:line="240" w:lineRule="auto"/>
              <w:jc w:val="right"/>
              <w:rPr>
                <w:sz w:val="20"/>
                <w:szCs w:val="18"/>
              </w:rPr>
            </w:pPr>
            <w:r>
              <w:rPr>
                <w:sz w:val="20"/>
                <w:szCs w:val="18"/>
              </w:rPr>
              <w:t>.033</w:t>
            </w:r>
          </w:p>
        </w:tc>
        <w:tc>
          <w:tcPr>
            <w:tcW w:w="1418" w:type="dxa"/>
          </w:tcPr>
          <w:p w14:paraId="1BA198B3" w14:textId="77777777" w:rsidR="00175278" w:rsidRPr="004C2665" w:rsidRDefault="00175278" w:rsidP="00175278">
            <w:pPr>
              <w:spacing w:line="240" w:lineRule="auto"/>
              <w:jc w:val="right"/>
              <w:rPr>
                <w:sz w:val="20"/>
                <w:szCs w:val="18"/>
              </w:rPr>
            </w:pPr>
            <w:r>
              <w:rPr>
                <w:sz w:val="20"/>
                <w:szCs w:val="18"/>
              </w:rPr>
              <w:t>-1.561</w:t>
            </w:r>
          </w:p>
        </w:tc>
        <w:tc>
          <w:tcPr>
            <w:tcW w:w="992" w:type="dxa"/>
          </w:tcPr>
          <w:p w14:paraId="13ABAD46" w14:textId="54F866DC" w:rsidR="00175278" w:rsidRDefault="00EF5B90" w:rsidP="00175278">
            <w:pPr>
              <w:spacing w:line="240" w:lineRule="auto"/>
              <w:jc w:val="right"/>
              <w:rPr>
                <w:sz w:val="20"/>
                <w:szCs w:val="18"/>
              </w:rPr>
            </w:pPr>
            <w:r>
              <w:rPr>
                <w:sz w:val="20"/>
                <w:szCs w:val="18"/>
              </w:rPr>
              <w:t>-3.079</w:t>
            </w:r>
          </w:p>
        </w:tc>
        <w:tc>
          <w:tcPr>
            <w:tcW w:w="986" w:type="dxa"/>
          </w:tcPr>
          <w:p w14:paraId="1FD8B2BD" w14:textId="33AD72BF" w:rsidR="00175278" w:rsidRDefault="00381225" w:rsidP="00175278">
            <w:pPr>
              <w:spacing w:line="240" w:lineRule="auto"/>
              <w:jc w:val="right"/>
              <w:rPr>
                <w:sz w:val="20"/>
                <w:szCs w:val="18"/>
              </w:rPr>
            </w:pPr>
            <w:r>
              <w:rPr>
                <w:sz w:val="20"/>
                <w:szCs w:val="18"/>
              </w:rPr>
              <w:t>.003</w:t>
            </w:r>
          </w:p>
        </w:tc>
      </w:tr>
      <w:tr w:rsidR="00BF7E10" w:rsidRPr="004C2665" w14:paraId="188D1031" w14:textId="31CCD47F" w:rsidTr="00BF7E10">
        <w:tc>
          <w:tcPr>
            <w:tcW w:w="236" w:type="dxa"/>
            <w:vMerge/>
          </w:tcPr>
          <w:p w14:paraId="3F9A53F7" w14:textId="77777777" w:rsidR="00175278" w:rsidRPr="004C2665" w:rsidRDefault="00175278" w:rsidP="00175278">
            <w:pPr>
              <w:spacing w:line="240" w:lineRule="auto"/>
              <w:rPr>
                <w:sz w:val="20"/>
                <w:szCs w:val="18"/>
              </w:rPr>
            </w:pPr>
          </w:p>
        </w:tc>
        <w:tc>
          <w:tcPr>
            <w:tcW w:w="2453" w:type="dxa"/>
          </w:tcPr>
          <w:p w14:paraId="1E93F463" w14:textId="77777777" w:rsidR="00175278" w:rsidRPr="004C2665" w:rsidRDefault="00175278" w:rsidP="00175278">
            <w:pPr>
              <w:spacing w:line="240" w:lineRule="auto"/>
              <w:rPr>
                <w:sz w:val="20"/>
                <w:szCs w:val="18"/>
              </w:rPr>
            </w:pPr>
            <w:r>
              <w:rPr>
                <w:i/>
                <w:iCs/>
                <w:sz w:val="20"/>
                <w:szCs w:val="18"/>
              </w:rPr>
              <w:t>Leverage</w:t>
            </w:r>
          </w:p>
        </w:tc>
        <w:tc>
          <w:tcPr>
            <w:tcW w:w="992" w:type="dxa"/>
          </w:tcPr>
          <w:p w14:paraId="2D1342A6" w14:textId="77777777" w:rsidR="00175278" w:rsidRPr="004C2665" w:rsidRDefault="00175278" w:rsidP="00175278">
            <w:pPr>
              <w:spacing w:line="240" w:lineRule="auto"/>
              <w:jc w:val="right"/>
              <w:rPr>
                <w:sz w:val="20"/>
                <w:szCs w:val="18"/>
              </w:rPr>
            </w:pPr>
            <w:r>
              <w:rPr>
                <w:sz w:val="20"/>
                <w:szCs w:val="18"/>
              </w:rPr>
              <w:t>-.072</w:t>
            </w:r>
          </w:p>
        </w:tc>
        <w:tc>
          <w:tcPr>
            <w:tcW w:w="850" w:type="dxa"/>
          </w:tcPr>
          <w:p w14:paraId="56F0951F" w14:textId="77777777" w:rsidR="00175278" w:rsidRPr="004C2665" w:rsidRDefault="00175278" w:rsidP="00175278">
            <w:pPr>
              <w:spacing w:line="240" w:lineRule="auto"/>
              <w:jc w:val="right"/>
              <w:rPr>
                <w:sz w:val="20"/>
                <w:szCs w:val="18"/>
              </w:rPr>
            </w:pPr>
            <w:r>
              <w:rPr>
                <w:sz w:val="20"/>
                <w:szCs w:val="18"/>
              </w:rPr>
              <w:t>.184</w:t>
            </w:r>
          </w:p>
        </w:tc>
        <w:tc>
          <w:tcPr>
            <w:tcW w:w="1418" w:type="dxa"/>
          </w:tcPr>
          <w:p w14:paraId="6695B6A7" w14:textId="77777777" w:rsidR="00175278" w:rsidRPr="004C2665" w:rsidRDefault="00175278" w:rsidP="00175278">
            <w:pPr>
              <w:spacing w:line="240" w:lineRule="auto"/>
              <w:jc w:val="right"/>
              <w:rPr>
                <w:sz w:val="20"/>
                <w:szCs w:val="18"/>
              </w:rPr>
            </w:pPr>
            <w:r>
              <w:rPr>
                <w:sz w:val="20"/>
                <w:szCs w:val="18"/>
              </w:rPr>
              <w:t>-.232</w:t>
            </w:r>
          </w:p>
        </w:tc>
        <w:tc>
          <w:tcPr>
            <w:tcW w:w="992" w:type="dxa"/>
          </w:tcPr>
          <w:p w14:paraId="5D948BEF" w14:textId="44A1B4FD" w:rsidR="00175278" w:rsidRDefault="00EF5B90" w:rsidP="00175278">
            <w:pPr>
              <w:spacing w:line="240" w:lineRule="auto"/>
              <w:jc w:val="right"/>
              <w:rPr>
                <w:sz w:val="20"/>
                <w:szCs w:val="18"/>
              </w:rPr>
            </w:pPr>
            <w:r>
              <w:rPr>
                <w:sz w:val="20"/>
                <w:szCs w:val="18"/>
              </w:rPr>
              <w:t>-.392</w:t>
            </w:r>
          </w:p>
        </w:tc>
        <w:tc>
          <w:tcPr>
            <w:tcW w:w="986" w:type="dxa"/>
          </w:tcPr>
          <w:p w14:paraId="1A00D3C5" w14:textId="0E99C300" w:rsidR="00175278" w:rsidRDefault="00381225" w:rsidP="00175278">
            <w:pPr>
              <w:spacing w:line="240" w:lineRule="auto"/>
              <w:jc w:val="right"/>
              <w:rPr>
                <w:sz w:val="20"/>
                <w:szCs w:val="18"/>
              </w:rPr>
            </w:pPr>
            <w:r>
              <w:rPr>
                <w:sz w:val="20"/>
                <w:szCs w:val="18"/>
              </w:rPr>
              <w:t>.696</w:t>
            </w:r>
          </w:p>
        </w:tc>
      </w:tr>
      <w:tr w:rsidR="00BF7E10" w:rsidRPr="004C2665" w14:paraId="6C58F798" w14:textId="2F7AE836" w:rsidTr="00BF7E10">
        <w:tc>
          <w:tcPr>
            <w:tcW w:w="236" w:type="dxa"/>
            <w:vMerge/>
          </w:tcPr>
          <w:p w14:paraId="76B2F460" w14:textId="77777777" w:rsidR="00175278" w:rsidRPr="004C2665" w:rsidRDefault="00175278" w:rsidP="00175278">
            <w:pPr>
              <w:spacing w:line="240" w:lineRule="auto"/>
              <w:rPr>
                <w:sz w:val="20"/>
                <w:szCs w:val="18"/>
              </w:rPr>
            </w:pPr>
          </w:p>
        </w:tc>
        <w:tc>
          <w:tcPr>
            <w:tcW w:w="2453" w:type="dxa"/>
          </w:tcPr>
          <w:p w14:paraId="4A55F924" w14:textId="77777777" w:rsidR="00175278" w:rsidRPr="004C2665" w:rsidRDefault="00175278" w:rsidP="00175278">
            <w:pPr>
              <w:spacing w:line="240" w:lineRule="auto"/>
              <w:rPr>
                <w:sz w:val="20"/>
                <w:szCs w:val="18"/>
              </w:rPr>
            </w:pPr>
            <w:r>
              <w:rPr>
                <w:sz w:val="20"/>
                <w:szCs w:val="18"/>
              </w:rPr>
              <w:t>Kepemilikan Institusional</w:t>
            </w:r>
          </w:p>
        </w:tc>
        <w:tc>
          <w:tcPr>
            <w:tcW w:w="992" w:type="dxa"/>
          </w:tcPr>
          <w:p w14:paraId="5F43B411" w14:textId="77777777" w:rsidR="00175278" w:rsidRPr="004C2665" w:rsidRDefault="00175278" w:rsidP="00175278">
            <w:pPr>
              <w:spacing w:line="240" w:lineRule="auto"/>
              <w:jc w:val="right"/>
              <w:rPr>
                <w:sz w:val="20"/>
                <w:szCs w:val="18"/>
              </w:rPr>
            </w:pPr>
            <w:r>
              <w:rPr>
                <w:sz w:val="20"/>
                <w:szCs w:val="18"/>
              </w:rPr>
              <w:t>-1.139</w:t>
            </w:r>
          </w:p>
        </w:tc>
        <w:tc>
          <w:tcPr>
            <w:tcW w:w="850" w:type="dxa"/>
          </w:tcPr>
          <w:p w14:paraId="435FCFC9" w14:textId="77777777" w:rsidR="00175278" w:rsidRPr="004C2665" w:rsidRDefault="00175278" w:rsidP="00175278">
            <w:pPr>
              <w:spacing w:line="240" w:lineRule="auto"/>
              <w:jc w:val="right"/>
              <w:rPr>
                <w:sz w:val="20"/>
                <w:szCs w:val="18"/>
              </w:rPr>
            </w:pPr>
            <w:r>
              <w:rPr>
                <w:sz w:val="20"/>
                <w:szCs w:val="18"/>
              </w:rPr>
              <w:t>.391</w:t>
            </w:r>
          </w:p>
        </w:tc>
        <w:tc>
          <w:tcPr>
            <w:tcW w:w="1418" w:type="dxa"/>
          </w:tcPr>
          <w:p w14:paraId="4DB3232B" w14:textId="77777777" w:rsidR="00175278" w:rsidRPr="004C2665" w:rsidRDefault="00175278" w:rsidP="00175278">
            <w:pPr>
              <w:spacing w:line="240" w:lineRule="auto"/>
              <w:jc w:val="right"/>
              <w:rPr>
                <w:sz w:val="20"/>
                <w:szCs w:val="18"/>
              </w:rPr>
            </w:pPr>
            <w:r>
              <w:rPr>
                <w:sz w:val="20"/>
                <w:szCs w:val="18"/>
              </w:rPr>
              <w:t>-1.516</w:t>
            </w:r>
          </w:p>
        </w:tc>
        <w:tc>
          <w:tcPr>
            <w:tcW w:w="992" w:type="dxa"/>
          </w:tcPr>
          <w:p w14:paraId="1C56E4D3" w14:textId="3F22AFBC" w:rsidR="00175278" w:rsidRDefault="00EF5B90" w:rsidP="00175278">
            <w:pPr>
              <w:spacing w:line="240" w:lineRule="auto"/>
              <w:jc w:val="right"/>
              <w:rPr>
                <w:sz w:val="20"/>
                <w:szCs w:val="18"/>
              </w:rPr>
            </w:pPr>
            <w:r>
              <w:rPr>
                <w:sz w:val="20"/>
                <w:szCs w:val="18"/>
              </w:rPr>
              <w:t>-2.910</w:t>
            </w:r>
          </w:p>
        </w:tc>
        <w:tc>
          <w:tcPr>
            <w:tcW w:w="986" w:type="dxa"/>
          </w:tcPr>
          <w:p w14:paraId="192B3723" w14:textId="7C8C4E8B" w:rsidR="00175278" w:rsidRDefault="00381225" w:rsidP="00175278">
            <w:pPr>
              <w:spacing w:line="240" w:lineRule="auto"/>
              <w:jc w:val="right"/>
              <w:rPr>
                <w:sz w:val="20"/>
                <w:szCs w:val="18"/>
              </w:rPr>
            </w:pPr>
            <w:r>
              <w:rPr>
                <w:sz w:val="20"/>
                <w:szCs w:val="18"/>
              </w:rPr>
              <w:t>.005</w:t>
            </w:r>
          </w:p>
        </w:tc>
      </w:tr>
      <w:tr w:rsidR="00BF7E10" w:rsidRPr="004C2665" w14:paraId="31B226BE" w14:textId="0A1A0C9A" w:rsidTr="00BF7E10">
        <w:tc>
          <w:tcPr>
            <w:tcW w:w="236" w:type="dxa"/>
            <w:vMerge/>
          </w:tcPr>
          <w:p w14:paraId="2C1F6D4B" w14:textId="77777777" w:rsidR="00175278" w:rsidRPr="004C2665" w:rsidRDefault="00175278" w:rsidP="00175278">
            <w:pPr>
              <w:spacing w:line="240" w:lineRule="auto"/>
              <w:rPr>
                <w:sz w:val="20"/>
                <w:szCs w:val="18"/>
              </w:rPr>
            </w:pPr>
          </w:p>
        </w:tc>
        <w:tc>
          <w:tcPr>
            <w:tcW w:w="2453" w:type="dxa"/>
          </w:tcPr>
          <w:p w14:paraId="4CB09F73" w14:textId="77777777" w:rsidR="00175278" w:rsidRPr="004C2665" w:rsidRDefault="00175278" w:rsidP="00175278">
            <w:pPr>
              <w:spacing w:line="240" w:lineRule="auto"/>
              <w:rPr>
                <w:sz w:val="20"/>
                <w:szCs w:val="18"/>
              </w:rPr>
            </w:pPr>
            <w:r>
              <w:rPr>
                <w:sz w:val="20"/>
                <w:szCs w:val="18"/>
              </w:rPr>
              <w:t>X1*Z</w:t>
            </w:r>
          </w:p>
        </w:tc>
        <w:tc>
          <w:tcPr>
            <w:tcW w:w="992" w:type="dxa"/>
          </w:tcPr>
          <w:p w14:paraId="2EE1EA60" w14:textId="77777777" w:rsidR="00175278" w:rsidRPr="004C2665" w:rsidRDefault="00175278" w:rsidP="00175278">
            <w:pPr>
              <w:spacing w:line="240" w:lineRule="auto"/>
              <w:jc w:val="right"/>
              <w:rPr>
                <w:sz w:val="20"/>
                <w:szCs w:val="18"/>
              </w:rPr>
            </w:pPr>
            <w:r>
              <w:rPr>
                <w:sz w:val="20"/>
                <w:szCs w:val="18"/>
              </w:rPr>
              <w:t>.131</w:t>
            </w:r>
          </w:p>
        </w:tc>
        <w:tc>
          <w:tcPr>
            <w:tcW w:w="850" w:type="dxa"/>
          </w:tcPr>
          <w:p w14:paraId="2BE9386C" w14:textId="77777777" w:rsidR="00175278" w:rsidRPr="004C2665" w:rsidRDefault="00175278" w:rsidP="00175278">
            <w:pPr>
              <w:spacing w:line="240" w:lineRule="auto"/>
              <w:jc w:val="right"/>
              <w:rPr>
                <w:sz w:val="20"/>
                <w:szCs w:val="18"/>
              </w:rPr>
            </w:pPr>
            <w:r>
              <w:rPr>
                <w:sz w:val="20"/>
                <w:szCs w:val="18"/>
              </w:rPr>
              <w:t>.040</w:t>
            </w:r>
          </w:p>
        </w:tc>
        <w:tc>
          <w:tcPr>
            <w:tcW w:w="1418" w:type="dxa"/>
          </w:tcPr>
          <w:p w14:paraId="2D264F04" w14:textId="77777777" w:rsidR="00175278" w:rsidRPr="004C2665" w:rsidRDefault="00175278" w:rsidP="00175278">
            <w:pPr>
              <w:spacing w:line="240" w:lineRule="auto"/>
              <w:jc w:val="right"/>
              <w:rPr>
                <w:sz w:val="20"/>
                <w:szCs w:val="18"/>
              </w:rPr>
            </w:pPr>
            <w:r>
              <w:rPr>
                <w:sz w:val="20"/>
                <w:szCs w:val="18"/>
              </w:rPr>
              <w:t>1.945</w:t>
            </w:r>
          </w:p>
        </w:tc>
        <w:tc>
          <w:tcPr>
            <w:tcW w:w="992" w:type="dxa"/>
          </w:tcPr>
          <w:p w14:paraId="68276A0A" w14:textId="0AF576F0" w:rsidR="00175278" w:rsidRDefault="00381225" w:rsidP="00175278">
            <w:pPr>
              <w:spacing w:line="240" w:lineRule="auto"/>
              <w:jc w:val="right"/>
              <w:rPr>
                <w:sz w:val="20"/>
                <w:szCs w:val="18"/>
              </w:rPr>
            </w:pPr>
            <w:r>
              <w:rPr>
                <w:sz w:val="20"/>
                <w:szCs w:val="18"/>
              </w:rPr>
              <w:t>3.315</w:t>
            </w:r>
          </w:p>
        </w:tc>
        <w:tc>
          <w:tcPr>
            <w:tcW w:w="986" w:type="dxa"/>
          </w:tcPr>
          <w:p w14:paraId="246235C8" w14:textId="319B81EB" w:rsidR="00175278" w:rsidRDefault="00381225" w:rsidP="00175278">
            <w:pPr>
              <w:spacing w:line="240" w:lineRule="auto"/>
              <w:jc w:val="right"/>
              <w:rPr>
                <w:sz w:val="20"/>
                <w:szCs w:val="18"/>
              </w:rPr>
            </w:pPr>
            <w:r>
              <w:rPr>
                <w:sz w:val="20"/>
                <w:szCs w:val="18"/>
              </w:rPr>
              <w:t>.001</w:t>
            </w:r>
          </w:p>
        </w:tc>
      </w:tr>
      <w:tr w:rsidR="00BF7E10" w:rsidRPr="004C2665" w14:paraId="2D560A6E" w14:textId="21D10E64" w:rsidTr="00BF7E10">
        <w:tc>
          <w:tcPr>
            <w:tcW w:w="236" w:type="dxa"/>
            <w:vMerge/>
          </w:tcPr>
          <w:p w14:paraId="1A851C25" w14:textId="77777777" w:rsidR="00175278" w:rsidRPr="004C2665" w:rsidRDefault="00175278" w:rsidP="00175278">
            <w:pPr>
              <w:spacing w:line="240" w:lineRule="auto"/>
              <w:rPr>
                <w:sz w:val="20"/>
                <w:szCs w:val="18"/>
              </w:rPr>
            </w:pPr>
          </w:p>
        </w:tc>
        <w:tc>
          <w:tcPr>
            <w:tcW w:w="2453" w:type="dxa"/>
          </w:tcPr>
          <w:p w14:paraId="7F95781A" w14:textId="77777777" w:rsidR="00175278" w:rsidRPr="004C2665" w:rsidRDefault="00175278" w:rsidP="00175278">
            <w:pPr>
              <w:spacing w:line="240" w:lineRule="auto"/>
              <w:rPr>
                <w:sz w:val="20"/>
                <w:szCs w:val="18"/>
              </w:rPr>
            </w:pPr>
            <w:r>
              <w:rPr>
                <w:sz w:val="20"/>
                <w:szCs w:val="18"/>
              </w:rPr>
              <w:t>X2*Z</w:t>
            </w:r>
          </w:p>
        </w:tc>
        <w:tc>
          <w:tcPr>
            <w:tcW w:w="992" w:type="dxa"/>
          </w:tcPr>
          <w:p w14:paraId="242D7449" w14:textId="77777777" w:rsidR="00175278" w:rsidRPr="004C2665" w:rsidRDefault="00175278" w:rsidP="00175278">
            <w:pPr>
              <w:spacing w:line="240" w:lineRule="auto"/>
              <w:jc w:val="right"/>
              <w:rPr>
                <w:sz w:val="20"/>
                <w:szCs w:val="18"/>
              </w:rPr>
            </w:pPr>
            <w:r>
              <w:rPr>
                <w:sz w:val="20"/>
                <w:szCs w:val="18"/>
              </w:rPr>
              <w:t>.233</w:t>
            </w:r>
          </w:p>
        </w:tc>
        <w:tc>
          <w:tcPr>
            <w:tcW w:w="850" w:type="dxa"/>
          </w:tcPr>
          <w:p w14:paraId="7ED2CB4A" w14:textId="77777777" w:rsidR="00175278" w:rsidRPr="004C2665" w:rsidRDefault="00175278" w:rsidP="00175278">
            <w:pPr>
              <w:spacing w:line="240" w:lineRule="auto"/>
              <w:jc w:val="right"/>
              <w:rPr>
                <w:sz w:val="20"/>
                <w:szCs w:val="18"/>
              </w:rPr>
            </w:pPr>
            <w:r>
              <w:rPr>
                <w:sz w:val="20"/>
                <w:szCs w:val="18"/>
              </w:rPr>
              <w:t>.235</w:t>
            </w:r>
          </w:p>
        </w:tc>
        <w:tc>
          <w:tcPr>
            <w:tcW w:w="1418" w:type="dxa"/>
          </w:tcPr>
          <w:p w14:paraId="77CDCD9D" w14:textId="77777777" w:rsidR="00175278" w:rsidRPr="004C2665" w:rsidRDefault="00175278" w:rsidP="00175278">
            <w:pPr>
              <w:spacing w:line="240" w:lineRule="auto"/>
              <w:jc w:val="right"/>
              <w:rPr>
                <w:sz w:val="20"/>
                <w:szCs w:val="18"/>
              </w:rPr>
            </w:pPr>
            <w:r>
              <w:rPr>
                <w:sz w:val="20"/>
                <w:szCs w:val="18"/>
              </w:rPr>
              <w:t>.613</w:t>
            </w:r>
          </w:p>
        </w:tc>
        <w:tc>
          <w:tcPr>
            <w:tcW w:w="992" w:type="dxa"/>
          </w:tcPr>
          <w:p w14:paraId="77F3F8D0" w14:textId="2DF74A5A" w:rsidR="00175278" w:rsidRDefault="00381225" w:rsidP="00175278">
            <w:pPr>
              <w:spacing w:line="240" w:lineRule="auto"/>
              <w:jc w:val="right"/>
              <w:rPr>
                <w:sz w:val="20"/>
                <w:szCs w:val="18"/>
              </w:rPr>
            </w:pPr>
            <w:r>
              <w:rPr>
                <w:sz w:val="20"/>
                <w:szCs w:val="18"/>
              </w:rPr>
              <w:t>.995</w:t>
            </w:r>
          </w:p>
        </w:tc>
        <w:tc>
          <w:tcPr>
            <w:tcW w:w="986" w:type="dxa"/>
          </w:tcPr>
          <w:p w14:paraId="6C21CB59" w14:textId="632A33DA" w:rsidR="00175278" w:rsidRDefault="00381225" w:rsidP="00175278">
            <w:pPr>
              <w:spacing w:line="240" w:lineRule="auto"/>
              <w:jc w:val="right"/>
              <w:rPr>
                <w:sz w:val="20"/>
                <w:szCs w:val="18"/>
              </w:rPr>
            </w:pPr>
            <w:r>
              <w:rPr>
                <w:sz w:val="20"/>
                <w:szCs w:val="18"/>
              </w:rPr>
              <w:t>.323</w:t>
            </w:r>
          </w:p>
        </w:tc>
      </w:tr>
    </w:tbl>
    <w:p w14:paraId="45BF8F51" w14:textId="77777777" w:rsidR="00DD1EA8" w:rsidRPr="00C51BDD" w:rsidRDefault="00DD1EA8" w:rsidP="00DD1EA8">
      <w:pPr>
        <w:spacing w:line="240" w:lineRule="auto"/>
        <w:rPr>
          <w:i/>
          <w:iCs/>
          <w:sz w:val="20"/>
          <w:szCs w:val="18"/>
        </w:rPr>
      </w:pPr>
      <w:r>
        <w:rPr>
          <w:sz w:val="20"/>
          <w:szCs w:val="18"/>
        </w:rPr>
        <w:t>a.</w:t>
      </w:r>
      <w:r>
        <w:rPr>
          <w:i/>
          <w:iCs/>
          <w:sz w:val="20"/>
          <w:szCs w:val="18"/>
        </w:rPr>
        <w:t xml:space="preserve"> D</w:t>
      </w:r>
      <w:r w:rsidRPr="0005290E">
        <w:rPr>
          <w:i/>
          <w:iCs/>
          <w:sz w:val="20"/>
          <w:szCs w:val="18"/>
        </w:rPr>
        <w:t xml:space="preserve">ependent variable: </w:t>
      </w:r>
      <w:r w:rsidRPr="003C2C1B">
        <w:rPr>
          <w:sz w:val="20"/>
          <w:szCs w:val="18"/>
        </w:rPr>
        <w:t>Penghindaran Pajak</w:t>
      </w:r>
    </w:p>
    <w:p w14:paraId="088A0ECB" w14:textId="21A1E15F" w:rsidR="00DD1EA8" w:rsidRDefault="00DD1EA8" w:rsidP="00DD1EA8">
      <w:pPr>
        <w:rPr>
          <w:i/>
          <w:iCs/>
          <w:sz w:val="20"/>
          <w:szCs w:val="20"/>
        </w:rPr>
      </w:pPr>
      <w:r>
        <w:rPr>
          <w:i/>
          <w:iCs/>
          <w:sz w:val="20"/>
          <w:szCs w:val="20"/>
        </w:rPr>
        <w:t xml:space="preserve">Sumber: Data Diolah, 2025 </w:t>
      </w:r>
      <w:r w:rsidRPr="008D778A">
        <w:rPr>
          <w:i/>
          <w:iCs/>
          <w:sz w:val="20"/>
          <w:szCs w:val="20"/>
        </w:rPr>
        <w:t>(Output IMB SPSS 27)</w:t>
      </w:r>
    </w:p>
    <w:p w14:paraId="1FB0DD34" w14:textId="1687615B" w:rsidR="00753BB6" w:rsidRDefault="00753BB6" w:rsidP="00753BB6">
      <w:pPr>
        <w:ind w:firstLine="709"/>
      </w:pPr>
      <w:r w:rsidRPr="004A2CC9">
        <w:t>Berdasarkan hasil uji t pada tabel 4.1</w:t>
      </w:r>
      <w:r>
        <w:t>5</w:t>
      </w:r>
      <w:r w:rsidRPr="004A2CC9">
        <w:t xml:space="preserve"> diatas, interpretasi hasil pengujian hipotesis dapat dijelaskan sebagai berikut:</w:t>
      </w:r>
    </w:p>
    <w:p w14:paraId="359DCD0A" w14:textId="6B9C32B2" w:rsidR="003E6758" w:rsidRDefault="003E6758" w:rsidP="004A0637">
      <w:pPr>
        <w:pStyle w:val="ListParagraph"/>
        <w:numPr>
          <w:ilvl w:val="0"/>
          <w:numId w:val="47"/>
        </w:numPr>
        <w:ind w:left="709" w:hanging="709"/>
      </w:pPr>
      <w:r>
        <w:t xml:space="preserve">Hipotesis 3 menyatakan bahwa kepemilikan institusional memperlemah pengaruh </w:t>
      </w:r>
      <w:r w:rsidRPr="009E47CC">
        <w:rPr>
          <w:i/>
          <w:iCs/>
        </w:rPr>
        <w:t>financial distress</w:t>
      </w:r>
      <w:r>
        <w:t xml:space="preserve"> terhadap penghindaran pajak. Berdasarkan hasil uji, diperoleh nilai koefisien interak</w:t>
      </w:r>
      <w:r w:rsidR="00024D85">
        <w:t xml:space="preserve">si </w:t>
      </w:r>
      <w:r w:rsidR="00DD3401">
        <w:rPr>
          <w:i/>
          <w:iCs/>
        </w:rPr>
        <w:t>financial distress</w:t>
      </w:r>
      <w:r w:rsidR="00DD3401">
        <w:t xml:space="preserve"> terhadap kepemilikan institusional</w:t>
      </w:r>
      <w:r>
        <w:t xml:space="preserve"> sebesar 0,131 dengan nilai signifikansi 0,001. Mengingat hubungan berbanding terbalik antara ETR dan penghindaran pajak, koefisien interaksi yang positif ini mengkonfirmasi bahwa kepemilikan institusional memang memperlemah pengaruh </w:t>
      </w:r>
      <w:r w:rsidRPr="009E47CC">
        <w:rPr>
          <w:i/>
          <w:iCs/>
        </w:rPr>
        <w:t>financial distress</w:t>
      </w:r>
      <w:r>
        <w:t xml:space="preserve"> terhadap penghindaran pajak. Karena nilai signifikansi lebih kecil dari 0,05, dapat disimpulkan bahwa kepemilikan institusional secara signifikan memperlemah pengaruh </w:t>
      </w:r>
      <w:r w:rsidRPr="003D7980">
        <w:rPr>
          <w:i/>
          <w:iCs/>
        </w:rPr>
        <w:t>financial distress</w:t>
      </w:r>
      <w:r>
        <w:t xml:space="preserve"> terhadap penghindaran pajak sehingga </w:t>
      </w:r>
      <w:r w:rsidRPr="009422B4">
        <w:rPr>
          <w:b/>
          <w:bCs/>
        </w:rPr>
        <w:t>H3 diterima</w:t>
      </w:r>
      <w:r>
        <w:t>.</w:t>
      </w:r>
    </w:p>
    <w:p w14:paraId="091CE98B" w14:textId="6251C050" w:rsidR="007277A7" w:rsidRPr="007277A7" w:rsidRDefault="003E6758" w:rsidP="004A0637">
      <w:pPr>
        <w:pStyle w:val="ListParagraph"/>
        <w:numPr>
          <w:ilvl w:val="0"/>
          <w:numId w:val="47"/>
        </w:numPr>
        <w:ind w:left="709" w:hanging="709"/>
      </w:pPr>
      <w:r>
        <w:t xml:space="preserve">Hipotesis 4 menyatakan bahwa kepemilikan institusional memperlemah pengaruh </w:t>
      </w:r>
      <w:r w:rsidRPr="009E47CC">
        <w:rPr>
          <w:i/>
          <w:iCs/>
        </w:rPr>
        <w:t>leverage</w:t>
      </w:r>
      <w:r>
        <w:t xml:space="preserve"> terhadap penghindaran pajak. Berdasarkan hasil uji, diperoleh nilai koefisien interaksi </w:t>
      </w:r>
      <w:r w:rsidR="00A706BC">
        <w:rPr>
          <w:i/>
          <w:iCs/>
        </w:rPr>
        <w:t>leverage</w:t>
      </w:r>
      <w:r w:rsidR="00A706BC">
        <w:t xml:space="preserve"> terhadap kepemilikan institusional </w:t>
      </w:r>
      <w:r>
        <w:t xml:space="preserve">sebesar 0,233 dengan nilai signifikansi 0,323. Mengingat </w:t>
      </w:r>
      <w:r>
        <w:lastRenderedPageBreak/>
        <w:t xml:space="preserve">hubungan berbanding terbalik antara ETR dan penghindaran pajak, koefisien interaksi yang positif ini mengindikasikan bahwa kepemilikan institusional memperlemah pengaruh </w:t>
      </w:r>
      <w:r w:rsidRPr="009E47CC">
        <w:rPr>
          <w:i/>
          <w:iCs/>
        </w:rPr>
        <w:t>leverage</w:t>
      </w:r>
      <w:r>
        <w:t xml:space="preserve"> terhadap penghindaran pajak. Namun karena nilai signifikansi lebih besar dari 0,05, dapat disimpulkan bahwa </w:t>
      </w:r>
      <w:r w:rsidR="00870521">
        <w:t>kepemilikan institusional</w:t>
      </w:r>
      <w:r w:rsidR="00D06F27">
        <w:t xml:space="preserve"> tidak memoderasi pengaruh </w:t>
      </w:r>
      <w:r w:rsidR="00D06F27">
        <w:rPr>
          <w:i/>
          <w:iCs/>
        </w:rPr>
        <w:t>leverage</w:t>
      </w:r>
      <w:r w:rsidR="00D06F27">
        <w:t xml:space="preserve"> terhadap penghindaran pajak</w:t>
      </w:r>
      <w:r>
        <w:t xml:space="preserve"> sehingga </w:t>
      </w:r>
      <w:r w:rsidRPr="009422B4">
        <w:rPr>
          <w:b/>
          <w:bCs/>
        </w:rPr>
        <w:t>H4 ditolak</w:t>
      </w:r>
      <w:r>
        <w:t>.</w:t>
      </w:r>
    </w:p>
    <w:p w14:paraId="16FD6A97" w14:textId="77777777" w:rsidR="006D0B98" w:rsidRDefault="006D0B98" w:rsidP="000260D7">
      <w:pPr>
        <w:pStyle w:val="Heading2"/>
        <w:numPr>
          <w:ilvl w:val="0"/>
          <w:numId w:val="35"/>
        </w:numPr>
        <w:spacing w:before="0" w:after="0"/>
        <w:ind w:left="709" w:hanging="709"/>
      </w:pPr>
      <w:bookmarkStart w:id="91" w:name="_Toc214815789"/>
      <w:r>
        <w:t>Pembahasan</w:t>
      </w:r>
      <w:bookmarkEnd w:id="91"/>
    </w:p>
    <w:p w14:paraId="27C28990" w14:textId="43707180" w:rsidR="00E26B15" w:rsidRDefault="006D0B98" w:rsidP="00BA462E">
      <w:pPr>
        <w:pStyle w:val="Heading3"/>
        <w:numPr>
          <w:ilvl w:val="0"/>
          <w:numId w:val="38"/>
        </w:numPr>
        <w:spacing w:before="0" w:after="0"/>
        <w:ind w:left="709" w:hanging="709"/>
      </w:pPr>
      <w:bookmarkStart w:id="92" w:name="_Toc214815790"/>
      <w:r>
        <w:t xml:space="preserve">Pengaruh </w:t>
      </w:r>
      <w:r>
        <w:rPr>
          <w:i/>
          <w:iCs/>
        </w:rPr>
        <w:t xml:space="preserve">Financial Distress </w:t>
      </w:r>
      <w:r>
        <w:t>terhadap Penghindaran Pajak</w:t>
      </w:r>
      <w:bookmarkEnd w:id="92"/>
      <w:r>
        <w:t xml:space="preserve"> </w:t>
      </w:r>
    </w:p>
    <w:p w14:paraId="64B0570A" w14:textId="1B9FFF63" w:rsidR="00B30243" w:rsidRDefault="00A84CE1" w:rsidP="00B30243">
      <w:pPr>
        <w:ind w:firstLine="709"/>
      </w:pPr>
      <w:r>
        <w:t xml:space="preserve">Berdasarkan hasil pengujian hipotesis pada Tabel 4.14, diketahui bahwa </w:t>
      </w:r>
      <w:r w:rsidRPr="00EB1553">
        <w:rPr>
          <w:i/>
          <w:iCs/>
        </w:rPr>
        <w:t>financial distress</w:t>
      </w:r>
      <w:r>
        <w:t xml:space="preserve"> tidak berpengaruh signifikan terhadap penghindaran pajak. Hal ini ditunjukkan oleh nilai signifikansi sebesar 0,258 yang </w:t>
      </w:r>
      <w:r w:rsidR="00D3480B">
        <w:t>lebih besar</w:t>
      </w:r>
      <w:r w:rsidR="00EB1553">
        <w:t xml:space="preserve"> dari</w:t>
      </w:r>
      <w:r>
        <w:t xml:space="preserve"> 0,05. Dengan demikian, dapat disimpulkan bahwa H1 yang menyatakan </w:t>
      </w:r>
      <w:r w:rsidRPr="00EB1553">
        <w:rPr>
          <w:i/>
          <w:iCs/>
        </w:rPr>
        <w:t>financial distress</w:t>
      </w:r>
      <w:r>
        <w:t xml:space="preserve"> berpengaruh positif terhadap penghindaran pajak pada perusahaan sektor pertambangan yang terdaftar di Bursa Efek Indonesia periode 2020-2024 tidak terbukti.</w:t>
      </w:r>
    </w:p>
    <w:p w14:paraId="7C2758E0" w14:textId="0E45CA43" w:rsidR="00B30243" w:rsidRDefault="00A84CE1" w:rsidP="00B30243">
      <w:pPr>
        <w:ind w:firstLine="709"/>
      </w:pPr>
      <w:r>
        <w:t xml:space="preserve">Temuan ini mengindikasikan bahwa tekanan kesulitan keuangan tidak secara otomatis mendorong manajemen untuk melakukan penghindaran pajak. Kondisi </w:t>
      </w:r>
      <w:r w:rsidRPr="00D109D2">
        <w:rPr>
          <w:i/>
          <w:iCs/>
        </w:rPr>
        <w:t>financial distress</w:t>
      </w:r>
      <w:r>
        <w:t xml:space="preserve"> justru dapat membatasi ruang gerak perusahaan dalam melakukan </w:t>
      </w:r>
      <w:r w:rsidR="00431ED7">
        <w:t>perencanaan</w:t>
      </w:r>
      <w:r>
        <w:t xml:space="preserve"> perpajakan yang agresif, karena manajemen lebih memfokuskan upaya pada penyelamatan operasional perusahaan dan menjaga hubungan dengan kreditur. Dalam situasi tertekan secara keuangan, perusahaan cenderung bersikap lebih </w:t>
      </w:r>
      <w:r w:rsidR="00431ED7">
        <w:t>berhati-hati</w:t>
      </w:r>
      <w:r>
        <w:t xml:space="preserve"> dalam kebijakan perpajakan untuk menghindari risiko tambahan yang dapat memperburuk kondisi keuangan.</w:t>
      </w:r>
    </w:p>
    <w:p w14:paraId="624BF07A" w14:textId="75801099" w:rsidR="00A84CE1" w:rsidRDefault="00A84CE1" w:rsidP="00496068">
      <w:pPr>
        <w:ind w:firstLine="709"/>
      </w:pPr>
      <w:r>
        <w:lastRenderedPageBreak/>
        <w:t xml:space="preserve">Hasil ini dapat dijelaskan melalui teori keagenan </w:t>
      </w:r>
      <w:sdt>
        <w:sdtPr>
          <w:rPr>
            <w:color w:val="000000"/>
          </w:rPr>
          <w:tag w:val="MENDELEY_CITATION_v3_eyJjaXRhdGlvbklEIjoiTUVOREVMRVlfQ0lUQVRJT05fMDk1ZTczZWMtNTRjOS00NzJiLThjOWItNjkyNDUyM2E5NDg2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067654727"/>
          <w:placeholder>
            <w:docPart w:val="DefaultPlaceholder_-1854013440"/>
          </w:placeholder>
        </w:sdtPr>
        <w:sdtContent>
          <w:r w:rsidR="004A770D" w:rsidRPr="004A770D">
            <w:rPr>
              <w:rFonts w:eastAsia="Times New Roman"/>
              <w:color w:val="000000"/>
            </w:rPr>
            <w:t>Jensen &amp; Meckling (1976)</w:t>
          </w:r>
        </w:sdtContent>
      </w:sdt>
      <w:r w:rsidR="00431ED7">
        <w:rPr>
          <w:color w:val="000000"/>
        </w:rPr>
        <w:t xml:space="preserve"> </w:t>
      </w:r>
      <w:r>
        <w:t>yang didasarkan atas adanya konflik kepentingan antara pemegang saham (prin</w:t>
      </w:r>
      <w:r w:rsidR="00B66E65">
        <w:t>s</w:t>
      </w:r>
      <w:r>
        <w:t xml:space="preserve">ipal) dan manajemen (agen). Ketika perusahaan mengalami </w:t>
      </w:r>
      <w:r w:rsidRPr="004A5A71">
        <w:rPr>
          <w:i/>
          <w:iCs/>
        </w:rPr>
        <w:t>financial distress</w:t>
      </w:r>
      <w:r>
        <w:t>, manajemen sebagai agen cenderung menghindari praktik penghindaran pajak yang berisiko karena kekhawatiran terhadap dampak hukum dan reputasi yang dapat memperparah kondisi perusahaan. Di sisi lain, pemegang saham sebagai prin</w:t>
      </w:r>
      <w:r w:rsidR="00B66E65">
        <w:t>s</w:t>
      </w:r>
      <w:r>
        <w:t xml:space="preserve">ipal justru memiliki insentif untuk mendorong penghindaran pajak guna meningkatkan arus kas jangka pendek. Namun dalam situasi </w:t>
      </w:r>
      <w:r w:rsidRPr="00F9041C">
        <w:rPr>
          <w:i/>
          <w:iCs/>
        </w:rPr>
        <w:t>financial distress</w:t>
      </w:r>
      <w:r>
        <w:t>, manajemen lebih memilih untuk bersikap hati-hati dengan memprioritaskan kelangsungan hidup perusahaan daripada memenuhi tuntutan pemegang saham untuk melakukan optimisasi pajak yang agresif</w:t>
      </w:r>
      <w:r w:rsidR="00661DA5">
        <w:t xml:space="preserve"> yang beresiko</w:t>
      </w:r>
      <w:r>
        <w:t>.</w:t>
      </w:r>
    </w:p>
    <w:p w14:paraId="66341CAA" w14:textId="380755DB" w:rsidR="00496068" w:rsidRPr="00A84CE1" w:rsidRDefault="009C7836" w:rsidP="00496068">
      <w:pPr>
        <w:ind w:firstLine="709"/>
      </w:pPr>
      <w:r>
        <w:t xml:space="preserve">Hal ini sejalan dengan penelitian yang dilakukan oleh </w:t>
      </w:r>
      <w:sdt>
        <w:sdtPr>
          <w:rPr>
            <w:color w:val="000000"/>
          </w:rPr>
          <w:tag w:val="MENDELEY_CITATION_v3_eyJjaXRhdGlvbklEIjoiTUVOREVMRVlfQ0lUQVRJT05fZjg2MDUxYTYtZTQ4NC00ZTNmLTk2ZDctNmU3NzMyNzQ5ZTU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
          <w:id w:val="159278521"/>
          <w:placeholder>
            <w:docPart w:val="DefaultPlaceholder_-1854013440"/>
          </w:placeholder>
        </w:sdtPr>
        <w:sdtContent>
          <w:r w:rsidR="004A770D" w:rsidRPr="004A770D">
            <w:rPr>
              <w:rFonts w:eastAsia="Times New Roman"/>
              <w:color w:val="000000"/>
            </w:rPr>
            <w:t>Febriyanto &amp; Laurensius (2022)</w:t>
          </w:r>
        </w:sdtContent>
      </w:sdt>
      <w:r w:rsidR="00313C3A">
        <w:rPr>
          <w:color w:val="000000"/>
        </w:rPr>
        <w:t xml:space="preserve"> dan </w:t>
      </w:r>
      <w:sdt>
        <w:sdtPr>
          <w:rPr>
            <w:color w:val="000000"/>
          </w:rPr>
          <w:tag w:val="MENDELEY_CITATION_v3_eyJjaXRhdGlvbklEIjoiTUVOREVMRVlfQ0lUQVRJT05fOGNjOGFiYjUtZTAyZS00ZjFkLTk0MTgtZmMxZTI5NGY1ZmEz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kaXNwbGF5QXMiOiJjb21wb3NpdGUiLCJzdXBwcmVzcy1hdXRob3IiOmZhbHNlLCJjb21wb3NpdGUiOnRydWUsImF1dGhvci1vbmx5IjpmYWxzZX1dfQ=="/>
          <w:id w:val="902097579"/>
          <w:placeholder>
            <w:docPart w:val="DefaultPlaceholder_-1854013440"/>
          </w:placeholder>
        </w:sdtPr>
        <w:sdtContent>
          <w:r w:rsidR="004A770D" w:rsidRPr="004A770D">
            <w:rPr>
              <w:rFonts w:eastAsia="Times New Roman"/>
              <w:color w:val="000000"/>
            </w:rPr>
            <w:t>Ari &amp; Sudjawoto (2021)</w:t>
          </w:r>
        </w:sdtContent>
      </w:sdt>
      <w:r w:rsidR="00313C3A">
        <w:rPr>
          <w:color w:val="000000"/>
        </w:rPr>
        <w:t xml:space="preserve"> yang menyatakan bahwa </w:t>
      </w:r>
      <w:r w:rsidR="00493720" w:rsidRPr="0097097F">
        <w:rPr>
          <w:i/>
          <w:iCs/>
          <w:color w:val="000000"/>
        </w:rPr>
        <w:t>financial distress</w:t>
      </w:r>
      <w:r w:rsidR="00493720" w:rsidRPr="0085697E">
        <w:rPr>
          <w:color w:val="000000"/>
        </w:rPr>
        <w:t xml:space="preserve"> tidak </w:t>
      </w:r>
      <w:r w:rsidR="00493720">
        <w:rPr>
          <w:color w:val="000000"/>
        </w:rPr>
        <w:t xml:space="preserve">berpengaruh </w:t>
      </w:r>
      <w:r w:rsidR="00493720" w:rsidRPr="0085697E">
        <w:rPr>
          <w:color w:val="000000"/>
        </w:rPr>
        <w:t>terhadap penghindaran pajak</w:t>
      </w:r>
      <w:r w:rsidR="00493720">
        <w:rPr>
          <w:color w:val="000000"/>
        </w:rPr>
        <w:t xml:space="preserve"> yang berarti kondisi kesulitan keuangan yang dialami oleh perusahaan tidak mempengaruhi perusahaan dalam melakukan praktik penghindaran pajak. </w:t>
      </w:r>
      <w:r w:rsidR="00285B27" w:rsidRPr="00285B27">
        <w:rPr>
          <w:color w:val="000000"/>
        </w:rPr>
        <w:t xml:space="preserve">Perusahaan yang mengalami </w:t>
      </w:r>
      <w:r w:rsidR="00285B27" w:rsidRPr="00A36A41">
        <w:rPr>
          <w:i/>
          <w:iCs/>
          <w:color w:val="000000"/>
        </w:rPr>
        <w:t>financial distress</w:t>
      </w:r>
      <w:r w:rsidR="00285B27" w:rsidRPr="00285B27">
        <w:rPr>
          <w:color w:val="000000"/>
        </w:rPr>
        <w:t xml:space="preserve"> </w:t>
      </w:r>
      <w:r w:rsidR="004E0C56">
        <w:rPr>
          <w:color w:val="000000"/>
        </w:rPr>
        <w:t>lebih</w:t>
      </w:r>
      <w:r w:rsidR="00285B27" w:rsidRPr="00285B27">
        <w:rPr>
          <w:color w:val="000000"/>
        </w:rPr>
        <w:t xml:space="preserve"> mempertimbangkan opsi lain seperti memperoleh suntikan dana dari perusahaan afiliasi atau melakukan restrukturisasi manajemen dengan merekrut tim yang lebih kompeten</w:t>
      </w:r>
      <w:r w:rsidR="004E0C56">
        <w:rPr>
          <w:color w:val="000000"/>
        </w:rPr>
        <w:t xml:space="preserve"> </w:t>
      </w:r>
      <w:r w:rsidR="00285B27" w:rsidRPr="00285B27">
        <w:rPr>
          <w:color w:val="000000"/>
        </w:rPr>
        <w:t xml:space="preserve">daripada melakukan </w:t>
      </w:r>
      <w:r w:rsidR="004E0C56">
        <w:rPr>
          <w:color w:val="000000"/>
        </w:rPr>
        <w:t xml:space="preserve">praktik </w:t>
      </w:r>
      <w:r w:rsidR="00285B27" w:rsidRPr="00285B27">
        <w:rPr>
          <w:color w:val="000000"/>
        </w:rPr>
        <w:t>penghindaran pajak</w:t>
      </w:r>
      <w:r w:rsidR="004E0C56">
        <w:rPr>
          <w:color w:val="000000"/>
        </w:rPr>
        <w:t xml:space="preserve"> </w:t>
      </w:r>
      <w:sdt>
        <w:sdtPr>
          <w:rPr>
            <w:color w:val="000000"/>
          </w:rPr>
          <w:tag w:val="MENDELEY_CITATION_v3_eyJjaXRhdGlvbklEIjoiTUVOREVMRVlfQ0lUQVRJT05fOTkzYzc0NTktMjE3Yi00ODVmLThhMDYtNDlkNzJhNmVmODM1IiwicHJvcGVydGllcyI6eyJub3RlSW5kZXgiOjB9LCJpc0VkaXRlZCI6ZmFsc2UsIm1hbnVhbE92ZXJyaWRlIjp7ImlzTWFudWFsbHlPdmVycmlkZGVuIjpmYWxzZSwiY2l0ZXByb2NUZXh0IjoiKEFyaSAmIzM4OyBTdWRqYXdvdG8sI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zdXBwcmVzcy1hdXRob3IiOmZhbHNlLCJjb21wb3NpdGUiOmZhbHNlLCJhdXRob3Itb25seSI6ZmFsc2V9XX0="/>
          <w:id w:val="-1979062736"/>
          <w:placeholder>
            <w:docPart w:val="DefaultPlaceholder_-1854013440"/>
          </w:placeholder>
        </w:sdtPr>
        <w:sdtContent>
          <w:r w:rsidR="004A770D" w:rsidRPr="004A770D">
            <w:rPr>
              <w:rFonts w:eastAsia="Times New Roman"/>
              <w:color w:val="000000"/>
            </w:rPr>
            <w:t>(Ari &amp; Sudjawoto, 2021)</w:t>
          </w:r>
        </w:sdtContent>
      </w:sdt>
      <w:r w:rsidR="004E0C56">
        <w:rPr>
          <w:color w:val="000000"/>
        </w:rPr>
        <w:t>.</w:t>
      </w:r>
    </w:p>
    <w:p w14:paraId="328D8E58" w14:textId="36E65484" w:rsidR="00F34B2A" w:rsidRDefault="006D0B98" w:rsidP="000260D7">
      <w:pPr>
        <w:pStyle w:val="Heading3"/>
        <w:numPr>
          <w:ilvl w:val="0"/>
          <w:numId w:val="38"/>
        </w:numPr>
        <w:spacing w:before="0" w:after="0"/>
        <w:ind w:left="709" w:hanging="709"/>
      </w:pPr>
      <w:bookmarkStart w:id="93" w:name="_Toc214815791"/>
      <w:r>
        <w:t xml:space="preserve">Pengaruh </w:t>
      </w:r>
      <w:r>
        <w:rPr>
          <w:i/>
          <w:iCs/>
        </w:rPr>
        <w:t xml:space="preserve">Leverage </w:t>
      </w:r>
      <w:r>
        <w:t>terhadap Penghindaran Pajak</w:t>
      </w:r>
      <w:bookmarkEnd w:id="93"/>
    </w:p>
    <w:p w14:paraId="21B7BBC2" w14:textId="591546C2" w:rsidR="004A0DB6" w:rsidRDefault="004A0DB6" w:rsidP="004A0DB6">
      <w:pPr>
        <w:ind w:firstLine="709"/>
      </w:pPr>
      <w:r>
        <w:t xml:space="preserve">Berdasarkan hasil pengujian hipotesis pada Tabel 4.14, diketahui </w:t>
      </w:r>
      <w:r w:rsidRPr="0058012A">
        <w:rPr>
          <w:i/>
          <w:iCs/>
        </w:rPr>
        <w:t>leverage</w:t>
      </w:r>
      <w:r>
        <w:t xml:space="preserve"> memiliki nilai koefisien sebesar 0,142 dengan tingkat signifikan sebesar 0,001 atau </w:t>
      </w:r>
      <w:r>
        <w:lastRenderedPageBreak/>
        <w:t xml:space="preserve">lebih kecil dari 0,05. Nilai koefisien yang bernilai positif terhadap ETR menunjukkan bahwa semakin tinggi </w:t>
      </w:r>
      <w:r w:rsidRPr="0058012A">
        <w:rPr>
          <w:i/>
          <w:iCs/>
        </w:rPr>
        <w:t>leverage</w:t>
      </w:r>
      <w:r>
        <w:t xml:space="preserve"> maka semakin tinggi nilai ETR perusahaan, yang artinya bahwa tingkat penghindaran pajak yang dilakukan perusahaan semakin rendah. Hal itu dikarenakan sifat ETR dengan penghindaran pajak yang berbanding terbalik, maka dapat disimpulkan </w:t>
      </w:r>
      <w:r w:rsidRPr="0058012A">
        <w:rPr>
          <w:i/>
          <w:iCs/>
        </w:rPr>
        <w:t>leverage</w:t>
      </w:r>
      <w:r>
        <w:t xml:space="preserve"> berpengaruh negatif dan signifikan terhadap penghindaran pajak pada perusahaan sektor pertambangan yang terdaftar di Bursa Efek Indonesia periode 2020-2024.</w:t>
      </w:r>
    </w:p>
    <w:p w14:paraId="519ED2C9" w14:textId="2656D3EE" w:rsidR="004A0DB6" w:rsidRDefault="004A0DB6" w:rsidP="004A0DB6">
      <w:pPr>
        <w:ind w:firstLine="709"/>
      </w:pPr>
      <w:r>
        <w:t xml:space="preserve">Hal ini disebabkan tingginya </w:t>
      </w:r>
      <w:r w:rsidRPr="0058012A">
        <w:rPr>
          <w:i/>
          <w:iCs/>
        </w:rPr>
        <w:t>leverage</w:t>
      </w:r>
      <w:r>
        <w:t xml:space="preserve"> membuat perusahaan memiliki kewajiban bunga yang besar, sehingga memicu pengawasan ketat dari kreditur. Pengawasan ini membatasi ruang gerak manajemen untuk melakukan penghindaran pajak yang agresif. Selain itu, beban bunga sudah memberikan pengurang pajak secara legal, sehingga perusahaan tidak lagi perlu melakukan</w:t>
      </w:r>
      <w:r w:rsidR="0058012A">
        <w:t xml:space="preserve"> praktik</w:t>
      </w:r>
      <w:r>
        <w:t xml:space="preserve"> penghindaran pajak tambahan yang berisiko.</w:t>
      </w:r>
    </w:p>
    <w:p w14:paraId="05092EEC" w14:textId="3C9F6A22" w:rsidR="004A0DB6" w:rsidRDefault="004A0DB6" w:rsidP="004A0DB6">
      <w:pPr>
        <w:ind w:firstLine="709"/>
      </w:pPr>
      <w:r>
        <w:t xml:space="preserve">Hasil ini sejalan dengan teori keagenan </w:t>
      </w:r>
      <w:sdt>
        <w:sdtPr>
          <w:rPr>
            <w:color w:val="000000"/>
          </w:rPr>
          <w:tag w:val="MENDELEY_CITATION_v3_eyJjaXRhdGlvbklEIjoiTUVOREVMRVlfQ0lUQVRJT05fZTQ5MjUzNmItOGMwYi00ZjU2LThiMDYtMTRlM2U5OGIwYjQ1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296526917"/>
          <w:placeholder>
            <w:docPart w:val="DefaultPlaceholder_-1854013440"/>
          </w:placeholder>
        </w:sdtPr>
        <w:sdtContent>
          <w:r w:rsidR="004A770D" w:rsidRPr="004A770D">
            <w:rPr>
              <w:rFonts w:eastAsia="Times New Roman"/>
              <w:color w:val="000000"/>
            </w:rPr>
            <w:t>Jensen &amp; Meckling (1976)</w:t>
          </w:r>
        </w:sdtContent>
      </w:sdt>
      <w:r w:rsidR="0058012A">
        <w:rPr>
          <w:color w:val="000000"/>
        </w:rPr>
        <w:t xml:space="preserve"> </w:t>
      </w:r>
      <w:r>
        <w:t>yang didasarkan atas adanya konflik kepentingan antara pemegang saham (prin</w:t>
      </w:r>
      <w:r w:rsidR="00DA2EF9">
        <w:t>s</w:t>
      </w:r>
      <w:r>
        <w:t xml:space="preserve">ipal) dan manajemen (agen). Ketika </w:t>
      </w:r>
      <w:r w:rsidRPr="00957FA0">
        <w:rPr>
          <w:i/>
          <w:iCs/>
        </w:rPr>
        <w:t>leverage</w:t>
      </w:r>
      <w:r>
        <w:t xml:space="preserve"> tinggi, manajemen sebagai agen justru memiliki insentif untuk menghindari penghindaran pajak yang agresif. Hal ini disebabkan karena tingginya beban utang telah menarik pengawasan yang ketat dari kreditur yang sangat mementingkan stabilitas kas dan kemampuan perusahaan untuk memenuhi kewajiban bunganya. Tindakan penghindaran pajak yang berisiko dapat membahayakan likuiditas perusahaan serta memicu pelanggaran terhadap perjanjian utang, sehingga justru akan merusak reputasi manajemen. Di sisi lain, prin</w:t>
      </w:r>
      <w:r w:rsidR="00DA2EF9">
        <w:t>si</w:t>
      </w:r>
      <w:r>
        <w:t xml:space="preserve">pal dalam kondisi ini semakin memperkuat pengawasannya dan cenderung </w:t>
      </w:r>
      <w:r>
        <w:lastRenderedPageBreak/>
        <w:t xml:space="preserve">mengutamakan pengelolaan pajak yang sesuai </w:t>
      </w:r>
      <w:r w:rsidR="000A55FA">
        <w:t xml:space="preserve">dengan </w:t>
      </w:r>
      <w:r>
        <w:t xml:space="preserve">peraturan untuk </w:t>
      </w:r>
      <w:r w:rsidR="000A55FA">
        <w:t>mengurangi</w:t>
      </w:r>
      <w:r>
        <w:t xml:space="preserve"> risiko finansial.</w:t>
      </w:r>
    </w:p>
    <w:p w14:paraId="3F4E3541" w14:textId="5A90C40C" w:rsidR="00A36A41" w:rsidRPr="00C655E9" w:rsidRDefault="00A36A41" w:rsidP="002E655A">
      <w:pPr>
        <w:ind w:firstLine="709"/>
        <w:rPr>
          <w:color w:val="000000"/>
        </w:rPr>
      </w:pPr>
      <w:r>
        <w:t>Hal ini sejalan dengan penelitian yang dilakukan oleh</w:t>
      </w:r>
      <w:r w:rsidR="00B338FC">
        <w:t xml:space="preserve"> </w:t>
      </w:r>
      <w:sdt>
        <w:sdtPr>
          <w:rPr>
            <w:color w:val="000000"/>
          </w:rPr>
          <w:tag w:val="MENDELEY_CITATION_v3_eyJjaXRhdGlvbklEIjoiTUVOREVMRVlfQ0lUQVRJT05fZWQzMmE1ZTYtYjZlYi00N2E5LWE0OWItMzk1OWJkNmJjNzdi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
          <w:id w:val="-1275020578"/>
          <w:placeholder>
            <w:docPart w:val="DefaultPlaceholder_-1854013440"/>
          </w:placeholder>
        </w:sdtPr>
        <w:sdtContent>
          <w:r w:rsidR="004A770D" w:rsidRPr="004A770D">
            <w:rPr>
              <w:rFonts w:eastAsia="Times New Roman"/>
              <w:color w:val="000000"/>
            </w:rPr>
            <w:t>Hakim &amp; Cahyonowati (2024)</w:t>
          </w:r>
        </w:sdtContent>
      </w:sdt>
      <w:r w:rsidR="00B338FC">
        <w:rPr>
          <w:color w:val="000000"/>
        </w:rPr>
        <w:t xml:space="preserve"> dan </w:t>
      </w:r>
      <w:sdt>
        <w:sdtPr>
          <w:rPr>
            <w:color w:val="000000"/>
          </w:rPr>
          <w:tag w:val="MENDELEY_CITATION_v3_eyJjaXRhdGlvbklEIjoiTUVOREVMRVlfQ0lUQVRJT05fMDg5N2RmNGMtYWQ2Yy00NmFjLTliYmQtOTljYWVmMDcyNGFk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
          <w:id w:val="1977715501"/>
          <w:placeholder>
            <w:docPart w:val="DefaultPlaceholder_-1854013440"/>
          </w:placeholder>
        </w:sdtPr>
        <w:sdtContent>
          <w:r w:rsidR="004A770D" w:rsidRPr="004A770D">
            <w:rPr>
              <w:rFonts w:eastAsia="Times New Roman"/>
              <w:color w:val="000000"/>
            </w:rPr>
            <w:t>Arliani &amp; Yohanes (2023)</w:t>
          </w:r>
        </w:sdtContent>
      </w:sdt>
      <w:r w:rsidR="00B338FC">
        <w:rPr>
          <w:color w:val="000000"/>
        </w:rPr>
        <w:t xml:space="preserve"> yang menyatakan bahwa </w:t>
      </w:r>
      <w:r w:rsidR="00CB33CE" w:rsidRPr="0097097F">
        <w:rPr>
          <w:i/>
          <w:iCs/>
          <w:color w:val="000000"/>
        </w:rPr>
        <w:t>leverage</w:t>
      </w:r>
      <w:r w:rsidR="00CB33CE" w:rsidRPr="009D486D">
        <w:rPr>
          <w:color w:val="000000"/>
        </w:rPr>
        <w:t xml:space="preserve"> berpengaruh </w:t>
      </w:r>
      <w:r w:rsidR="00CB33CE">
        <w:rPr>
          <w:color w:val="000000"/>
        </w:rPr>
        <w:t>negatif</w:t>
      </w:r>
      <w:r w:rsidR="00CB33CE" w:rsidRPr="009D486D">
        <w:rPr>
          <w:color w:val="000000"/>
        </w:rPr>
        <w:t xml:space="preserve"> </w:t>
      </w:r>
      <w:r w:rsidR="00CB33CE">
        <w:rPr>
          <w:color w:val="000000"/>
        </w:rPr>
        <w:t xml:space="preserve">signifikan </w:t>
      </w:r>
      <w:r w:rsidR="00CB33CE" w:rsidRPr="009D486D">
        <w:rPr>
          <w:color w:val="000000"/>
        </w:rPr>
        <w:t>terhadap penghindaran pajak</w:t>
      </w:r>
      <w:r w:rsidR="00327297">
        <w:rPr>
          <w:color w:val="000000"/>
        </w:rPr>
        <w:t xml:space="preserve"> </w:t>
      </w:r>
      <w:r w:rsidR="00C655E9">
        <w:rPr>
          <w:color w:val="000000"/>
        </w:rPr>
        <w:t>sehingga</w:t>
      </w:r>
      <w:r w:rsidR="002E655A">
        <w:rPr>
          <w:color w:val="000000"/>
        </w:rPr>
        <w:t xml:space="preserve"> </w:t>
      </w:r>
      <w:r w:rsidR="002E655A" w:rsidRPr="002E655A">
        <w:rPr>
          <w:color w:val="000000"/>
        </w:rPr>
        <w:t>semakin</w:t>
      </w:r>
      <w:r w:rsidR="002E655A">
        <w:rPr>
          <w:color w:val="000000"/>
        </w:rPr>
        <w:t xml:space="preserve"> </w:t>
      </w:r>
      <w:r w:rsidR="002E655A" w:rsidRPr="002E655A">
        <w:rPr>
          <w:color w:val="000000"/>
        </w:rPr>
        <w:t>besar utang yang digunakan perusahaan maka</w:t>
      </w:r>
      <w:r w:rsidR="002E655A">
        <w:rPr>
          <w:color w:val="000000"/>
        </w:rPr>
        <w:t xml:space="preserve"> </w:t>
      </w:r>
      <w:r w:rsidR="002E655A" w:rsidRPr="002E655A">
        <w:rPr>
          <w:color w:val="000000"/>
        </w:rPr>
        <w:t>beban pajak akan berkurang karena laba kena</w:t>
      </w:r>
      <w:r w:rsidR="002E655A">
        <w:rPr>
          <w:color w:val="000000"/>
        </w:rPr>
        <w:t xml:space="preserve"> </w:t>
      </w:r>
      <w:r w:rsidR="002E655A" w:rsidRPr="002E655A">
        <w:rPr>
          <w:color w:val="000000"/>
        </w:rPr>
        <w:t>sebelum pajaknya semakin kecil akibat dari</w:t>
      </w:r>
      <w:r w:rsidR="002E655A">
        <w:rPr>
          <w:color w:val="000000"/>
        </w:rPr>
        <w:t xml:space="preserve"> </w:t>
      </w:r>
      <w:r w:rsidR="002E655A" w:rsidRPr="002E655A">
        <w:rPr>
          <w:color w:val="000000"/>
        </w:rPr>
        <w:t>biaya bunga yang tinggi.</w:t>
      </w:r>
      <w:r w:rsidR="002E655A">
        <w:rPr>
          <w:color w:val="000000"/>
        </w:rPr>
        <w:t xml:space="preserve"> </w:t>
      </w:r>
      <w:r w:rsidR="00C655E9">
        <w:rPr>
          <w:color w:val="000000"/>
        </w:rPr>
        <w:t>P</w:t>
      </w:r>
      <w:r w:rsidR="00327297" w:rsidRPr="005E310E">
        <w:rPr>
          <w:color w:val="000000"/>
        </w:rPr>
        <w:t>erusahaan yang memiliki utang tinggi sudah menanggung risiko finansial yang besar, sehingga manajemen cenderung menghindari tambahan risiko dari praktik penghindaran pajak yang dapat memicu sanksi hukum dan kerugian reputasi.</w:t>
      </w:r>
    </w:p>
    <w:p w14:paraId="2DAFAD29" w14:textId="7FE49EEA" w:rsidR="00C972ED" w:rsidRDefault="008B6401" w:rsidP="000B45F7">
      <w:pPr>
        <w:pStyle w:val="Heading3"/>
        <w:numPr>
          <w:ilvl w:val="0"/>
          <w:numId w:val="38"/>
        </w:numPr>
        <w:spacing w:before="0" w:after="0"/>
        <w:ind w:hanging="720"/>
      </w:pPr>
      <w:bookmarkStart w:id="94" w:name="_Toc214815792"/>
      <w:r w:rsidRPr="008B6401">
        <w:rPr>
          <w:bCs/>
        </w:rPr>
        <w:t>Pengaruh</w:t>
      </w:r>
      <w:r>
        <w:rPr>
          <w:bCs/>
        </w:rPr>
        <w:t xml:space="preserve"> </w:t>
      </w:r>
      <w:r w:rsidRPr="008B6401">
        <w:rPr>
          <w:bCs/>
        </w:rPr>
        <w:t>Kepemilikan</w:t>
      </w:r>
      <w:r w:rsidRPr="008B6401">
        <w:t xml:space="preserve"> Institusional Memoderasi Pengaruh </w:t>
      </w:r>
      <w:r w:rsidRPr="008B6401">
        <w:rPr>
          <w:i/>
          <w:iCs/>
        </w:rPr>
        <w:t>Financial Distress</w:t>
      </w:r>
      <w:r w:rsidRPr="008B6401">
        <w:t xml:space="preserve"> Terhadap Penghindaran Paja</w:t>
      </w:r>
      <w:r>
        <w:t>k</w:t>
      </w:r>
      <w:bookmarkEnd w:id="94"/>
    </w:p>
    <w:p w14:paraId="4068A728" w14:textId="4DEAB1EC" w:rsidR="00067B0B" w:rsidRDefault="00067B0B" w:rsidP="00067B0B">
      <w:pPr>
        <w:ind w:firstLine="709"/>
      </w:pPr>
      <w:r>
        <w:t xml:space="preserve">Berdasarkan hasil pengujian hipotesis pada Tabel 4.15, diketahui interaksi </w:t>
      </w:r>
      <w:r w:rsidR="00C24110" w:rsidRPr="00C24110">
        <w:rPr>
          <w:i/>
          <w:iCs/>
        </w:rPr>
        <w:t xml:space="preserve">financial distress </w:t>
      </w:r>
      <w:r>
        <w:t xml:space="preserve">dengan </w:t>
      </w:r>
      <w:r w:rsidR="00C24110" w:rsidRPr="00C24110">
        <w:t>kepemilikan institusional</w:t>
      </w:r>
      <w:r w:rsidR="00C24110">
        <w:t xml:space="preserve"> </w:t>
      </w:r>
      <w:r>
        <w:t xml:space="preserve">memiliki nilai koefisien sebesar 0,131 dengan tingkat signifikan sebesar 0,001 atau lebih kecil dari 0,05. Nilai koefisien yang bernilai positif terhadap ETR menunjukkan bahwa semakin tinggi interaksi </w:t>
      </w:r>
      <w:r w:rsidR="00361601" w:rsidRPr="00361601">
        <w:rPr>
          <w:i/>
          <w:iCs/>
        </w:rPr>
        <w:t xml:space="preserve">financial distress </w:t>
      </w:r>
      <w:r>
        <w:t xml:space="preserve">dengan </w:t>
      </w:r>
      <w:r w:rsidR="00361601">
        <w:t xml:space="preserve">kepemilikan institusional </w:t>
      </w:r>
      <w:r>
        <w:t xml:space="preserve">maka semakin tinggi ETR perusahaan, yang artinya bahwa tingkat penghindaran pajak yang dilakukan perusahaan semakin rendah. Hal itu dikarenakan sifat ETR dengan penghindaran pajak yang berbanding terbalik, maka dapat disimpulkan </w:t>
      </w:r>
      <w:r w:rsidR="00F64EC9">
        <w:t>k</w:t>
      </w:r>
      <w:r>
        <w:t xml:space="preserve">epemilikan </w:t>
      </w:r>
      <w:r w:rsidR="00F64EC9">
        <w:t>i</w:t>
      </w:r>
      <w:r>
        <w:t xml:space="preserve">nstitusional memperlemah pengaruh </w:t>
      </w:r>
      <w:r w:rsidR="00F64EC9" w:rsidRPr="00F64EC9">
        <w:rPr>
          <w:i/>
          <w:iCs/>
        </w:rPr>
        <w:t>f</w:t>
      </w:r>
      <w:r w:rsidRPr="00F64EC9">
        <w:rPr>
          <w:i/>
          <w:iCs/>
        </w:rPr>
        <w:t xml:space="preserve">inancial </w:t>
      </w:r>
      <w:r w:rsidR="00F64EC9" w:rsidRPr="00F64EC9">
        <w:rPr>
          <w:i/>
          <w:iCs/>
        </w:rPr>
        <w:t>d</w:t>
      </w:r>
      <w:r w:rsidRPr="00F64EC9">
        <w:rPr>
          <w:i/>
          <w:iCs/>
        </w:rPr>
        <w:t>istress</w:t>
      </w:r>
      <w:r>
        <w:t xml:space="preserve"> terhadap penghindaran pajak pada </w:t>
      </w:r>
      <w:r>
        <w:lastRenderedPageBreak/>
        <w:t>perusahaan sektor pertambangan yang terdaftar di Bursa Efek Indonesia periode 2020-2024.</w:t>
      </w:r>
    </w:p>
    <w:p w14:paraId="2BF81F7F" w14:textId="205834D8" w:rsidR="00067B0B" w:rsidRDefault="00067B0B" w:rsidP="00067B0B">
      <w:pPr>
        <w:ind w:firstLine="709"/>
      </w:pPr>
      <w:r>
        <w:t xml:space="preserve">Hal ini disebabkan kepemilikan institusional yang tinggi menciptakan mekanisme pengawasan yang efektif terhadap keputusan manajemen dalam kondisi </w:t>
      </w:r>
      <w:r w:rsidRPr="005B3714">
        <w:rPr>
          <w:i/>
          <w:iCs/>
        </w:rPr>
        <w:t>financial distress</w:t>
      </w:r>
      <w:r>
        <w:t>. Adanya pengawasan ini mencegah manajemen untuk melakukan praktik penghindaran pajak yang agresif meskipun perusahaan mengalami tekanan keuangan. Kepemilikan institusional mendorong transparansi dan kepatuhan perpajakan untuk menjaga reputasi perusahaan serta menghindari risiko pajak yang dapat memperburuk kondisi keuangan.</w:t>
      </w:r>
    </w:p>
    <w:p w14:paraId="7E60489A" w14:textId="27736205" w:rsidR="000A55FA" w:rsidRDefault="00067B0B" w:rsidP="00067B0B">
      <w:pPr>
        <w:ind w:firstLine="709"/>
      </w:pPr>
      <w:r>
        <w:t xml:space="preserve">Hasil ini sejalan dengan teori keagenan </w:t>
      </w:r>
      <w:sdt>
        <w:sdtPr>
          <w:rPr>
            <w:color w:val="000000"/>
          </w:rPr>
          <w:tag w:val="MENDELEY_CITATION_v3_eyJjaXRhdGlvbklEIjoiTUVOREVMRVlfQ0lUQVRJT05fNDViMjgzNGYtNGI3MC00NjEzLWE1YjMtN2Q5OTcwNGM4YzYy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223180503"/>
          <w:placeholder>
            <w:docPart w:val="DefaultPlaceholder_-1854013440"/>
          </w:placeholder>
        </w:sdtPr>
        <w:sdtContent>
          <w:r w:rsidR="004A770D" w:rsidRPr="004A770D">
            <w:rPr>
              <w:rFonts w:eastAsia="Times New Roman"/>
              <w:color w:val="000000"/>
            </w:rPr>
            <w:t>Jensen &amp; Meckling (1976)</w:t>
          </w:r>
        </w:sdtContent>
      </w:sdt>
      <w:r w:rsidR="005B3714">
        <w:rPr>
          <w:color w:val="000000"/>
        </w:rPr>
        <w:t xml:space="preserve"> </w:t>
      </w:r>
      <w:r>
        <w:t>yang didasarkan atas adanya konflik kepentingan antara pemegang saham (prin</w:t>
      </w:r>
      <w:r w:rsidR="005B3714">
        <w:t>s</w:t>
      </w:r>
      <w:r>
        <w:t xml:space="preserve">ipal) dan manajemen (agen). Ketika perusahaan mengalami </w:t>
      </w:r>
      <w:r w:rsidRPr="005B3714">
        <w:rPr>
          <w:i/>
          <w:iCs/>
        </w:rPr>
        <w:t>financial distress</w:t>
      </w:r>
      <w:r>
        <w:t>, kepemilikan institusional sebagai prin</w:t>
      </w:r>
      <w:r w:rsidR="00721F8E">
        <w:t>s</w:t>
      </w:r>
      <w:r>
        <w:t xml:space="preserve">ipal berperan aktif dalam mengawasi tindakan manajemen sebagai agen untuk mencegah praktik penghindaran pajak yang berisiko. Mekanisme pengawasan ini secara efektif membatasi ruang gerak manajemen dalam menjalankan praktik perpajakan agresif yang dapat membahayakan </w:t>
      </w:r>
      <w:r w:rsidR="00721F8E">
        <w:t>keberlanjutan</w:t>
      </w:r>
      <w:r>
        <w:t xml:space="preserve"> perusahaan. Manajemen cenderung lebih memprioritaskan kepatuhan regulasi dan menghindari konflik dengan </w:t>
      </w:r>
      <w:r w:rsidR="00721F8E">
        <w:t>pemegang saham</w:t>
      </w:r>
      <w:r>
        <w:t xml:space="preserve"> dengan menerapkan kebijakan perpajakan yang transparan, dibandingkan mengambil risiko sanksi hukum atau kerusakan reputasi yang dapat </w:t>
      </w:r>
      <w:r w:rsidR="008A002E">
        <w:t>memperburuk</w:t>
      </w:r>
      <w:r>
        <w:t xml:space="preserve"> kondisi </w:t>
      </w:r>
      <w:r w:rsidRPr="00721F8E">
        <w:rPr>
          <w:i/>
          <w:iCs/>
        </w:rPr>
        <w:t>financial distress</w:t>
      </w:r>
      <w:r>
        <w:t xml:space="preserve"> yang sedang dihadapi perusahaan.</w:t>
      </w:r>
    </w:p>
    <w:p w14:paraId="7A77DB95" w14:textId="5F899899" w:rsidR="00DB4BBC" w:rsidRPr="000A55FA" w:rsidRDefault="00DB4BBC" w:rsidP="00067B0B">
      <w:pPr>
        <w:ind w:firstLine="709"/>
      </w:pPr>
      <w:r>
        <w:t xml:space="preserve">Hal ini sejalan dengan penelitian yang dilakukan oleh </w:t>
      </w:r>
      <w:sdt>
        <w:sdtPr>
          <w:rPr>
            <w:color w:val="000000"/>
          </w:rPr>
          <w:tag w:val="MENDELEY_CITATION_v3_eyJjaXRhdGlvbklEIjoiTUVOREVMRVlfQ0lUQVRJT05fZDcyNGFjNzktNWMwYi00OTA5LWE0MDctMmRjMmJkYTIxMjR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fSwiaXNUZW1wb3JhcnkiOmZhbHNlLCJkaXNwbGF5QXMiOiJjb21wb3NpdGUiLCJzdXBwcmVzcy1hdXRob3IiOmZhbHNlLCJjb21wb3NpdGUiOnRydWUsImF1dGhvci1vbmx5IjpmYWxzZX1dfQ=="/>
          <w:id w:val="-563327745"/>
          <w:placeholder>
            <w:docPart w:val="DefaultPlaceholder_-1854013440"/>
          </w:placeholder>
        </w:sdtPr>
        <w:sdtContent>
          <w:r w:rsidR="004A770D" w:rsidRPr="004A770D">
            <w:rPr>
              <w:rFonts w:eastAsia="Times New Roman"/>
              <w:color w:val="000000"/>
            </w:rPr>
            <w:t>Abdurrosyid &amp; Damayanti (2023)</w:t>
          </w:r>
        </w:sdtContent>
      </w:sdt>
      <w:r w:rsidR="003E4F22">
        <w:rPr>
          <w:color w:val="000000"/>
        </w:rPr>
        <w:t xml:space="preserve"> yang menyatakan bahwa </w:t>
      </w:r>
      <w:r w:rsidR="0094158A">
        <w:rPr>
          <w:color w:val="000000"/>
        </w:rPr>
        <w:t xml:space="preserve">kepemilikan institusional </w:t>
      </w:r>
      <w:r w:rsidR="0094158A">
        <w:rPr>
          <w:color w:val="000000"/>
        </w:rPr>
        <w:lastRenderedPageBreak/>
        <w:t xml:space="preserve">memperlemah pengaruh </w:t>
      </w:r>
      <w:r w:rsidR="0094158A" w:rsidRPr="0094158A">
        <w:rPr>
          <w:i/>
          <w:iCs/>
          <w:color w:val="000000"/>
        </w:rPr>
        <w:t>financial</w:t>
      </w:r>
      <w:r w:rsidR="0094158A">
        <w:rPr>
          <w:color w:val="000000"/>
        </w:rPr>
        <w:t xml:space="preserve"> </w:t>
      </w:r>
      <w:r w:rsidR="0094158A" w:rsidRPr="0094158A">
        <w:rPr>
          <w:i/>
          <w:iCs/>
          <w:color w:val="000000"/>
        </w:rPr>
        <w:t>distress</w:t>
      </w:r>
      <w:r w:rsidR="0094158A">
        <w:rPr>
          <w:color w:val="000000"/>
        </w:rPr>
        <w:t xml:space="preserve"> terhadap penghindaran pajak</w:t>
      </w:r>
      <w:r w:rsidR="002F3BC7">
        <w:rPr>
          <w:color w:val="000000"/>
        </w:rPr>
        <w:t xml:space="preserve"> dimana k</w:t>
      </w:r>
      <w:r w:rsidR="00E72A12" w:rsidRPr="00E72A12">
        <w:rPr>
          <w:color w:val="000000"/>
        </w:rPr>
        <w:t xml:space="preserve">eberadaan kepemilikan institusional menciptakan mekanisme pengawasan yang ketat terhadap kinerja manajemen, sehingga mendorong peningkatan kinerja perusahaan secara keseluruhan. Ketika perusahaan mengalami </w:t>
      </w:r>
      <w:r w:rsidR="00E72A12" w:rsidRPr="00223E16">
        <w:rPr>
          <w:i/>
          <w:iCs/>
          <w:color w:val="000000"/>
        </w:rPr>
        <w:t>financial distress</w:t>
      </w:r>
      <w:r w:rsidR="00E72A12" w:rsidRPr="00E72A12">
        <w:rPr>
          <w:color w:val="000000"/>
        </w:rPr>
        <w:t xml:space="preserve">, kepemilikan institusional mencegah praktik </w:t>
      </w:r>
      <w:r w:rsidR="00223E16">
        <w:rPr>
          <w:color w:val="000000"/>
        </w:rPr>
        <w:t>penghindaran pajak</w:t>
      </w:r>
      <w:r w:rsidR="00E72A12" w:rsidRPr="00E72A12">
        <w:rPr>
          <w:color w:val="000000"/>
        </w:rPr>
        <w:t xml:space="preserve"> karena justru dapat memperburuk kondisi keuangan perusahaan. Sebaliknya</w:t>
      </w:r>
      <w:r w:rsidR="007525EB">
        <w:rPr>
          <w:color w:val="000000"/>
        </w:rPr>
        <w:t>,</w:t>
      </w:r>
      <w:r w:rsidR="00E72A12" w:rsidRPr="00E72A12">
        <w:rPr>
          <w:color w:val="000000"/>
        </w:rPr>
        <w:t xml:space="preserve"> perusahaan lebih memfokuskan upaya pada perbaikan fundamental bisnis</w:t>
      </w:r>
      <w:r w:rsidR="007525EB">
        <w:rPr>
          <w:color w:val="000000"/>
        </w:rPr>
        <w:t xml:space="preserve"> seperti</w:t>
      </w:r>
      <w:r w:rsidR="00E72A12" w:rsidRPr="00E72A12">
        <w:rPr>
          <w:color w:val="000000"/>
        </w:rPr>
        <w:t xml:space="preserve"> menjaga kesehatan keuangan dan melindungi arus kas agar tetap stabil</w:t>
      </w:r>
      <w:r w:rsidR="007525EB">
        <w:rPr>
          <w:color w:val="000000"/>
        </w:rPr>
        <w:t>.</w:t>
      </w:r>
    </w:p>
    <w:p w14:paraId="13CAA1E9" w14:textId="46B18D28" w:rsidR="00242D89" w:rsidRDefault="008B6401" w:rsidP="000B45F7">
      <w:pPr>
        <w:pStyle w:val="Heading3"/>
        <w:numPr>
          <w:ilvl w:val="0"/>
          <w:numId w:val="38"/>
        </w:numPr>
        <w:spacing w:before="0" w:after="0"/>
        <w:ind w:hanging="720"/>
      </w:pPr>
      <w:bookmarkStart w:id="95" w:name="_Toc214815793"/>
      <w:r w:rsidRPr="008B6401">
        <w:rPr>
          <w:bCs/>
        </w:rPr>
        <w:t>Pengaruh</w:t>
      </w:r>
      <w:r>
        <w:rPr>
          <w:bCs/>
        </w:rPr>
        <w:t xml:space="preserve"> </w:t>
      </w:r>
      <w:r w:rsidRPr="008B6401">
        <w:rPr>
          <w:bCs/>
        </w:rPr>
        <w:t>Kepemilikan</w:t>
      </w:r>
      <w:r w:rsidRPr="008B6401">
        <w:t xml:space="preserve"> Institusional Memoderasi Pengaruh </w:t>
      </w:r>
      <w:r>
        <w:rPr>
          <w:i/>
          <w:iCs/>
        </w:rPr>
        <w:t>Leverage</w:t>
      </w:r>
      <w:r w:rsidRPr="008B6401">
        <w:t xml:space="preserve"> Terhadap Penghindaran Paja</w:t>
      </w:r>
      <w:r>
        <w:t>k</w:t>
      </w:r>
      <w:bookmarkEnd w:id="95"/>
    </w:p>
    <w:p w14:paraId="427754A5" w14:textId="4BD5C8FA" w:rsidR="00142336" w:rsidRDefault="00142336" w:rsidP="00142336">
      <w:pPr>
        <w:ind w:firstLine="709"/>
      </w:pPr>
      <w:r>
        <w:t xml:space="preserve">Berdasarkan hasil pengujian hipotesis pada Tabel 4.15, diketahui interaksi </w:t>
      </w:r>
      <w:r w:rsidRPr="00142336">
        <w:rPr>
          <w:i/>
          <w:iCs/>
        </w:rPr>
        <w:t>leverage</w:t>
      </w:r>
      <w:r>
        <w:t xml:space="preserve"> dengan kepemilikan institusional memiliki nilai koefisien sebesar 0,233 dengan tingkat signifikan sebesar 0,323 atau lebih besar dari 0,05, maka dapat disimpulkan </w:t>
      </w:r>
      <w:r w:rsidR="00A32A37">
        <w:t xml:space="preserve">kepemilikan institusional </w:t>
      </w:r>
      <w:r>
        <w:t xml:space="preserve">tidak mampu memoderasi pengaruh </w:t>
      </w:r>
      <w:r w:rsidRPr="008A002E">
        <w:rPr>
          <w:i/>
          <w:iCs/>
        </w:rPr>
        <w:t>leverage</w:t>
      </w:r>
      <w:r>
        <w:t xml:space="preserve"> terhadap penghindaran pajak pada perusahaan sektor pertambangan yang terdaftar di Bursa Efek Indonesia periode 2020-2024.</w:t>
      </w:r>
    </w:p>
    <w:p w14:paraId="02AB2A90" w14:textId="5506CE09" w:rsidR="00142336" w:rsidRDefault="00142336" w:rsidP="00142336">
      <w:pPr>
        <w:ind w:firstLine="709"/>
      </w:pPr>
      <w:r>
        <w:t xml:space="preserve">Hal ini disebabkan tingginya tingkat utang perusahaan tetap membatasi praktik penghindaran pajak, terlepas dari tinggi atau rendahnya kepemilikan institusional dalam perusahaan. Dengan demikian, kepemilikan institusional tidak dapat mempengaruhi hubungan antara </w:t>
      </w:r>
      <w:r w:rsidRPr="00BB5DFA">
        <w:rPr>
          <w:i/>
          <w:iCs/>
        </w:rPr>
        <w:t>leverage</w:t>
      </w:r>
      <w:r>
        <w:t xml:space="preserve"> dengan kebijakan penghindaran pajak yang dilakukan perusahaan.</w:t>
      </w:r>
    </w:p>
    <w:p w14:paraId="06DD572E" w14:textId="34F1EB6C" w:rsidR="00242D89" w:rsidRDefault="00142336" w:rsidP="00142336">
      <w:pPr>
        <w:ind w:firstLine="709"/>
      </w:pPr>
      <w:r>
        <w:t xml:space="preserve">Hasil ini sejalan dengan teori keagenan </w:t>
      </w:r>
      <w:sdt>
        <w:sdtPr>
          <w:rPr>
            <w:color w:val="000000"/>
          </w:rPr>
          <w:tag w:val="MENDELEY_CITATION_v3_eyJjaXRhdGlvbklEIjoiTUVOREVMRVlfQ0lUQVRJT05fNmJhMTYxNDUtYzY2Yi00ZWNlLTljNDQtMjkwNzIwZjc3ZTNj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
          <w:id w:val="1247690364"/>
          <w:placeholder>
            <w:docPart w:val="DefaultPlaceholder_-1854013440"/>
          </w:placeholder>
        </w:sdtPr>
        <w:sdtContent>
          <w:r w:rsidR="004A770D" w:rsidRPr="004A770D">
            <w:rPr>
              <w:rFonts w:eastAsia="Times New Roman"/>
              <w:color w:val="000000"/>
            </w:rPr>
            <w:t>Jensen &amp; Meckling (1976)</w:t>
          </w:r>
        </w:sdtContent>
      </w:sdt>
      <w:r w:rsidR="0085443B">
        <w:rPr>
          <w:color w:val="000000"/>
        </w:rPr>
        <w:t xml:space="preserve"> </w:t>
      </w:r>
      <w:r>
        <w:t>yang didasarkan atas adanya konflik kepentingan antara pemegang saham (prin</w:t>
      </w:r>
      <w:r w:rsidR="0085443B">
        <w:t>s</w:t>
      </w:r>
      <w:r>
        <w:t xml:space="preserve">ipal) dan </w:t>
      </w:r>
      <w:r>
        <w:lastRenderedPageBreak/>
        <w:t xml:space="preserve">manajemen (agen). Dalam konteks ini, </w:t>
      </w:r>
      <w:r w:rsidRPr="0085443B">
        <w:rPr>
          <w:i/>
          <w:iCs/>
        </w:rPr>
        <w:t>leverage</w:t>
      </w:r>
      <w:r>
        <w:t xml:space="preserve"> menciptakan suatu mekanisme disiplin keuangan yang kuat dimana kreditur sebagai prin</w:t>
      </w:r>
      <w:r w:rsidR="0085443B">
        <w:t>s</w:t>
      </w:r>
      <w:r>
        <w:t xml:space="preserve">ipal tambahan, menerapkan pengawasan ketat dan perjanjian utang yang membatasi ruang gerak manajemen sebagai agen. Pengawasan eksternal yang intensif dari kreditur ini mendominasi hingga menghambat peran moderasi kepemilikan institusional. Meski kepemilikan institusional memiliki kapasitas pengawasan yang kuat terhadap manajemen, tingginya tingkat pengawasan dari kreditur justru membatasi ruang geraknya, sehingga kepemilikan institusional tidak efektif sebagai pemoderasi </w:t>
      </w:r>
      <w:r w:rsidRPr="000243DC">
        <w:rPr>
          <w:i/>
          <w:iCs/>
        </w:rPr>
        <w:t>leverage</w:t>
      </w:r>
      <w:r>
        <w:t xml:space="preserve"> terhadap penghindaran pajak mengingat tekanan keagenan dari kreditur berlaku setara bagi semua tingkat kepemilikan institusional.</w:t>
      </w:r>
    </w:p>
    <w:p w14:paraId="698D596B" w14:textId="516315A3" w:rsidR="00167C3E" w:rsidRDefault="00E67A97" w:rsidP="00142336">
      <w:pPr>
        <w:ind w:firstLine="709"/>
        <w:rPr>
          <w:color w:val="000000"/>
        </w:rPr>
      </w:pPr>
      <w:r>
        <w:t xml:space="preserve">Hal ini sejalan dengan penelitian yang dilakukan oleh </w:t>
      </w:r>
      <w:sdt>
        <w:sdtPr>
          <w:rPr>
            <w:color w:val="000000"/>
          </w:rPr>
          <w:tag w:val="MENDELEY_CITATION_v3_eyJjaXRhdGlvbklEIjoiTUVOREVMRVlfQ0lUQVRJT05fYTgyMjUwNTAtNjZiNi00ZmU3LTg3MTktZTFmNTJhNWNmYjVm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fSwiaXNUZW1wb3JhcnkiOmZhbHNlLCJkaXNwbGF5QXMiOiJjb21wb3NpdGUiLCJzdXBwcmVzcy1hdXRob3IiOmZhbHNlLCJjb21wb3NpdGUiOnRydWUsImF1dGhvci1vbmx5IjpmYWxzZX1dfQ=="/>
          <w:id w:val="1452826082"/>
          <w:placeholder>
            <w:docPart w:val="DefaultPlaceholder_-1854013440"/>
          </w:placeholder>
        </w:sdtPr>
        <w:sdtContent>
          <w:r w:rsidR="004A770D" w:rsidRPr="004A770D">
            <w:rPr>
              <w:color w:val="000000"/>
            </w:rPr>
            <w:t>Herlina et al. (2024)</w:t>
          </w:r>
        </w:sdtContent>
      </w:sdt>
      <w:r w:rsidR="004F62D6">
        <w:rPr>
          <w:color w:val="000000"/>
        </w:rPr>
        <w:t xml:space="preserve"> dan </w:t>
      </w:r>
      <w:sdt>
        <w:sdtPr>
          <w:rPr>
            <w:color w:val="000000"/>
          </w:rPr>
          <w:tag w:val="MENDELEY_CITATION_v3_eyJjaXRhdGlvbklEIjoiTUVOREVMRVlfQ0lUQVRJT05fMmE4ZDVhNGItNzE3OS00ZTM5LWFjNTgtYTRmZjdjY2JlYjVj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
          <w:id w:val="544331942"/>
          <w:placeholder>
            <w:docPart w:val="DefaultPlaceholder_-1854013440"/>
          </w:placeholder>
        </w:sdtPr>
        <w:sdtContent>
          <w:r w:rsidR="004A770D" w:rsidRPr="004A770D">
            <w:rPr>
              <w:color w:val="000000"/>
            </w:rPr>
            <w:t>Adelia et al. (2023)</w:t>
          </w:r>
        </w:sdtContent>
      </w:sdt>
      <w:r w:rsidR="004F62D6">
        <w:rPr>
          <w:color w:val="000000"/>
        </w:rPr>
        <w:t xml:space="preserve"> yang menyatakan bahwa </w:t>
      </w:r>
      <w:r w:rsidR="00DE23C0">
        <w:rPr>
          <w:color w:val="000000"/>
        </w:rPr>
        <w:t xml:space="preserve">kepemilikan institusional tidak memoderasi pengaruh </w:t>
      </w:r>
      <w:r w:rsidR="00DE23C0">
        <w:rPr>
          <w:i/>
          <w:iCs/>
          <w:color w:val="000000"/>
        </w:rPr>
        <w:t>leverage</w:t>
      </w:r>
      <w:r w:rsidR="00DE23C0">
        <w:rPr>
          <w:color w:val="000000"/>
        </w:rPr>
        <w:t xml:space="preserve"> terhadap penghindaran pajak</w:t>
      </w:r>
      <w:r w:rsidR="002F3BC7">
        <w:rPr>
          <w:color w:val="000000"/>
        </w:rPr>
        <w:t xml:space="preserve"> dimana t</w:t>
      </w:r>
      <w:r w:rsidR="00796848">
        <w:rPr>
          <w:color w:val="000000"/>
        </w:rPr>
        <w:t xml:space="preserve">ingkat </w:t>
      </w:r>
      <w:r w:rsidR="00796848" w:rsidRPr="00796848">
        <w:rPr>
          <w:i/>
          <w:iCs/>
          <w:color w:val="000000"/>
        </w:rPr>
        <w:t>leverage</w:t>
      </w:r>
      <w:r w:rsidR="00796848" w:rsidRPr="00796848">
        <w:rPr>
          <w:color w:val="000000"/>
        </w:rPr>
        <w:t xml:space="preserve"> tinggi</w:t>
      </w:r>
      <w:r w:rsidR="00796848">
        <w:rPr>
          <w:color w:val="000000"/>
        </w:rPr>
        <w:t xml:space="preserve"> membuat </w:t>
      </w:r>
      <w:r w:rsidR="00796848" w:rsidRPr="00796848">
        <w:rPr>
          <w:color w:val="000000"/>
        </w:rPr>
        <w:t xml:space="preserve">perhatian manajemen </w:t>
      </w:r>
      <w:r w:rsidR="0010617C">
        <w:rPr>
          <w:color w:val="000000"/>
        </w:rPr>
        <w:t>lebih berfokus</w:t>
      </w:r>
      <w:r w:rsidR="00796848" w:rsidRPr="00796848">
        <w:rPr>
          <w:color w:val="000000"/>
        </w:rPr>
        <w:t xml:space="preserve"> pada pemenuhan kewajiban utang dan menjaga hubungan dengan kreditur. Isu penghindaran pajak menjadi prioritas sekunder, sehingga tekanan dari kepemilikan institusional dalam hal ini tidak memberikan dampak yang signifikan terhadap keputusan manajemen yang sudah terfokus pada </w:t>
      </w:r>
      <w:r w:rsidR="0010617C">
        <w:rPr>
          <w:color w:val="000000"/>
        </w:rPr>
        <w:t>pemenuhan kewajiban</w:t>
      </w:r>
      <w:r w:rsidR="00796848" w:rsidRPr="00796848">
        <w:rPr>
          <w:color w:val="000000"/>
        </w:rPr>
        <w:t xml:space="preserve"> perusahaan.</w:t>
      </w:r>
    </w:p>
    <w:p w14:paraId="65C2E6FD" w14:textId="77777777" w:rsidR="00B0061D" w:rsidRDefault="00B0061D" w:rsidP="00142336">
      <w:pPr>
        <w:ind w:firstLine="709"/>
        <w:rPr>
          <w:color w:val="000000"/>
        </w:rPr>
      </w:pPr>
    </w:p>
    <w:p w14:paraId="6F1262DA" w14:textId="77777777" w:rsidR="00B0061D" w:rsidRDefault="00B0061D" w:rsidP="00142336">
      <w:pPr>
        <w:ind w:firstLine="709"/>
        <w:rPr>
          <w:color w:val="000000"/>
        </w:rPr>
      </w:pPr>
    </w:p>
    <w:p w14:paraId="1D75509B" w14:textId="77777777" w:rsidR="00B0061D" w:rsidRDefault="00B0061D" w:rsidP="00B0061D">
      <w:pPr>
        <w:rPr>
          <w:color w:val="000000"/>
        </w:rPr>
      </w:pPr>
    </w:p>
    <w:p w14:paraId="073D4354" w14:textId="77777777" w:rsidR="00B0061D" w:rsidRDefault="00B0061D" w:rsidP="00B0061D">
      <w:pPr>
        <w:sectPr w:rsidR="00B0061D" w:rsidSect="001E7797">
          <w:headerReference w:type="default" r:id="rId28"/>
          <w:footerReference w:type="default" r:id="rId29"/>
          <w:pgSz w:w="11906" w:h="16838"/>
          <w:pgMar w:top="2268" w:right="1701" w:bottom="1701" w:left="2268" w:header="1134" w:footer="709" w:gutter="0"/>
          <w:cols w:space="708"/>
          <w:docGrid w:linePitch="360"/>
        </w:sectPr>
      </w:pPr>
    </w:p>
    <w:p w14:paraId="691D9BA1" w14:textId="64579219" w:rsidR="00627906" w:rsidRDefault="00627906" w:rsidP="00B0061D">
      <w:pPr>
        <w:pStyle w:val="Heading1"/>
      </w:pPr>
      <w:bookmarkStart w:id="96" w:name="_Toc214815794"/>
      <w:r w:rsidRPr="00F92E59">
        <w:lastRenderedPageBreak/>
        <w:t xml:space="preserve">BAB </w:t>
      </w:r>
      <w:r>
        <w:t>V</w:t>
      </w:r>
      <w:r>
        <w:br/>
      </w:r>
      <w:r w:rsidR="005011EA">
        <w:t>PENUTUP</w:t>
      </w:r>
      <w:bookmarkEnd w:id="96"/>
    </w:p>
    <w:p w14:paraId="593E8BEC" w14:textId="6FAF21C1" w:rsidR="001C02FE" w:rsidRDefault="001C02FE" w:rsidP="004977DA">
      <w:pPr>
        <w:pStyle w:val="Heading2"/>
        <w:numPr>
          <w:ilvl w:val="0"/>
          <w:numId w:val="34"/>
        </w:numPr>
        <w:spacing w:before="0"/>
        <w:ind w:left="709" w:hanging="709"/>
      </w:pPr>
      <w:bookmarkStart w:id="97" w:name="_Toc214815795"/>
      <w:r>
        <w:t>Kesimpulan</w:t>
      </w:r>
      <w:bookmarkEnd w:id="97"/>
    </w:p>
    <w:p w14:paraId="63D6D9A1" w14:textId="69389BD4" w:rsidR="00767D23" w:rsidRDefault="00767D23" w:rsidP="00767D23">
      <w:pPr>
        <w:ind w:firstLine="709"/>
      </w:pPr>
      <w:r>
        <w:t xml:space="preserve">Penelitian ini bertujuan untuk menganalisis pengaruh </w:t>
      </w:r>
      <w:r w:rsidRPr="001731D1">
        <w:rPr>
          <w:i/>
          <w:iCs/>
        </w:rPr>
        <w:t>financial distress</w:t>
      </w:r>
      <w:r>
        <w:t xml:space="preserve"> dan </w:t>
      </w:r>
      <w:r w:rsidRPr="001731D1">
        <w:rPr>
          <w:i/>
          <w:iCs/>
        </w:rPr>
        <w:t>leverage</w:t>
      </w:r>
      <w:r>
        <w:t xml:space="preserve"> terhadap penghindaran pajak dengan kepemilikan institusional sebagai variabel moderasi. Objek dalam penelitian ini adalah perusahaan sektor pertambangan yang terdaftar di Bursa Efek Indonesia periode 2020–2024 yang telah memenuhi kriteria sampel, sehingga diperoleh sebanyak 88 data observasi.</w:t>
      </w:r>
    </w:p>
    <w:p w14:paraId="5E3053AF" w14:textId="5549CF53" w:rsidR="00767D23" w:rsidRDefault="00767D23" w:rsidP="00767D23">
      <w:pPr>
        <w:ind w:firstLine="709"/>
      </w:pPr>
      <w:r>
        <w:t>Adapun yang dapat disimpulkan berdasarkan hasil penelitian ini adalah sebagai berikut:</w:t>
      </w:r>
    </w:p>
    <w:p w14:paraId="57B41400" w14:textId="4514F056" w:rsidR="00767D23" w:rsidRDefault="00767D23" w:rsidP="004A0637">
      <w:pPr>
        <w:pStyle w:val="ListParagraph"/>
        <w:numPr>
          <w:ilvl w:val="0"/>
          <w:numId w:val="48"/>
        </w:numPr>
      </w:pPr>
      <w:r w:rsidRPr="00700E32">
        <w:rPr>
          <w:i/>
          <w:iCs/>
        </w:rPr>
        <w:t>Financial distress</w:t>
      </w:r>
      <w:r>
        <w:t xml:space="preserve"> tidak berpengaruh signifikan terhadap penghindaran pajak pada perusahaan sektor pertambangan yang terdaftar di BEI</w:t>
      </w:r>
      <w:r w:rsidR="00064ABD">
        <w:t xml:space="preserve"> periode 2020-2024</w:t>
      </w:r>
      <w:r>
        <w:t>. Hal ini mengindikasikan bahwa tekanan kesulitan keuangan tidak secara otomatis mendorong manajemen untuk melakukan penghindaran pajak, melainkan justru membuat perusahaan lebih berhati-hati dan memprioritaskan penyelamatan operasional serta menjaga hubungan dengan kreditur.</w:t>
      </w:r>
    </w:p>
    <w:p w14:paraId="6CA5D549" w14:textId="77777777" w:rsidR="00B0061D" w:rsidRDefault="00767D23" w:rsidP="004A0637">
      <w:pPr>
        <w:pStyle w:val="ListParagraph"/>
        <w:numPr>
          <w:ilvl w:val="0"/>
          <w:numId w:val="48"/>
        </w:numPr>
        <w:sectPr w:rsidR="00B0061D" w:rsidSect="002830B5">
          <w:headerReference w:type="default" r:id="rId30"/>
          <w:footerReference w:type="default" r:id="rId31"/>
          <w:pgSz w:w="11906" w:h="16838"/>
          <w:pgMar w:top="2268" w:right="1701" w:bottom="1701" w:left="2268" w:header="709" w:footer="709" w:gutter="0"/>
          <w:cols w:space="708"/>
          <w:docGrid w:linePitch="360"/>
        </w:sectPr>
      </w:pPr>
      <w:r w:rsidRPr="00700E32">
        <w:rPr>
          <w:i/>
          <w:iCs/>
        </w:rPr>
        <w:t>Leverage</w:t>
      </w:r>
      <w:r>
        <w:t xml:space="preserve"> berpengaruh negatif dan signifikan terhadap penghindaran pajak pada perusahaan sektor pertambangan </w:t>
      </w:r>
      <w:r w:rsidR="00064ABD">
        <w:t>terdaftar di BEI periode 2020-2024</w:t>
      </w:r>
      <w:r>
        <w:t>. Tingkat utang yang tinggi menciptakan pengawasan ketat dari kreditur, sehingga manajemen cenderung menghindari praktik penghindaran pajak yang berisiko dan lebih memilih menjaga stabilitas keuangan serta kepatuhan terhadap peraturan perpajakan.</w:t>
      </w:r>
      <w:r w:rsidR="00B0061D">
        <w:t xml:space="preserve"> </w:t>
      </w:r>
    </w:p>
    <w:p w14:paraId="2594E93E" w14:textId="3A9CED21" w:rsidR="00767D23" w:rsidRDefault="00767D23" w:rsidP="00B0061D">
      <w:pPr>
        <w:pStyle w:val="ListParagraph"/>
        <w:numPr>
          <w:ilvl w:val="0"/>
          <w:numId w:val="48"/>
        </w:numPr>
      </w:pPr>
      <w:r>
        <w:lastRenderedPageBreak/>
        <w:t xml:space="preserve">Kepemilikan institusional memperlemah pengaruh </w:t>
      </w:r>
      <w:r w:rsidRPr="00B0061D">
        <w:rPr>
          <w:i/>
          <w:iCs/>
        </w:rPr>
        <w:t>financial distress</w:t>
      </w:r>
      <w:r>
        <w:t xml:space="preserve"> terhadap penghindaran pajak pada perusahaan sektor pertambangan</w:t>
      </w:r>
      <w:r w:rsidR="00064ABD">
        <w:t xml:space="preserve"> terdaftar di BEI periode 2020-2024</w:t>
      </w:r>
      <w:r>
        <w:t>. Keberadaan pemegang saham institusional menciptakan mekanisme pengawasan yang efektif, mencegah manajemen melakukan penghindaran pajak yang agresif meskipun perusahaan mengalami tekanan keuangan.</w:t>
      </w:r>
    </w:p>
    <w:p w14:paraId="5075B98C" w14:textId="37D4CD97" w:rsidR="00767D23" w:rsidRPr="00767D23" w:rsidRDefault="00767D23" w:rsidP="004A0637">
      <w:pPr>
        <w:pStyle w:val="ListParagraph"/>
        <w:numPr>
          <w:ilvl w:val="0"/>
          <w:numId w:val="48"/>
        </w:numPr>
      </w:pPr>
      <w:r>
        <w:t xml:space="preserve">Kepemilikan institusional tidak memoderasi pengaruh </w:t>
      </w:r>
      <w:r w:rsidRPr="007F477D">
        <w:rPr>
          <w:i/>
          <w:iCs/>
        </w:rPr>
        <w:t>leverage</w:t>
      </w:r>
      <w:r>
        <w:t xml:space="preserve"> terhadap penghindaran pajak pada perusahaan sektor pertambangan</w:t>
      </w:r>
      <w:r w:rsidR="00064ABD">
        <w:t xml:space="preserve"> terdaftar di BEI periode 2020-2024</w:t>
      </w:r>
      <w:r>
        <w:t xml:space="preserve">. Tingkat utang yang tinggi telah menciptakan disiplin keuangan yang kuat dari kreditur, sehingga peran kepemilikan institusional tidak cukup signifikan untuk mempengaruhi hubungan antara </w:t>
      </w:r>
      <w:r w:rsidRPr="007F477D">
        <w:rPr>
          <w:i/>
          <w:iCs/>
        </w:rPr>
        <w:t>leverage</w:t>
      </w:r>
      <w:r>
        <w:t xml:space="preserve"> dan kebijakan penghindaran pajak di sektor ini.</w:t>
      </w:r>
    </w:p>
    <w:p w14:paraId="01582358" w14:textId="7D7C0C3C" w:rsidR="00102541" w:rsidRDefault="00102541" w:rsidP="004977DA">
      <w:pPr>
        <w:pStyle w:val="Heading2"/>
        <w:numPr>
          <w:ilvl w:val="0"/>
          <w:numId w:val="34"/>
        </w:numPr>
        <w:spacing w:before="0"/>
        <w:ind w:left="709" w:hanging="709"/>
      </w:pPr>
      <w:bookmarkStart w:id="98" w:name="_Toc214815796"/>
      <w:r>
        <w:t>Saran</w:t>
      </w:r>
      <w:bookmarkEnd w:id="98"/>
    </w:p>
    <w:p w14:paraId="10DCB6AD" w14:textId="00404C29" w:rsidR="00ED6E4C" w:rsidRDefault="00ED6E4C" w:rsidP="00ED6E4C">
      <w:pPr>
        <w:pStyle w:val="ListParagraph"/>
        <w:ind w:left="0" w:firstLine="720"/>
      </w:pPr>
      <w:r>
        <w:t>Berdasarkan penelitian yang telah dilakukan, terdapat beberapa saran yang dapat dipertimbangkan:</w:t>
      </w:r>
    </w:p>
    <w:p w14:paraId="7E58D566" w14:textId="40BBA8B7" w:rsidR="00ED6E4C" w:rsidRDefault="00ED6E4C" w:rsidP="004A0637">
      <w:pPr>
        <w:pStyle w:val="ListParagraph"/>
        <w:numPr>
          <w:ilvl w:val="0"/>
          <w:numId w:val="49"/>
        </w:numPr>
      </w:pPr>
      <w:r>
        <w:t>Bagi Perusahaan Pertambangan</w:t>
      </w:r>
    </w:p>
    <w:p w14:paraId="30FF9FFE" w14:textId="09C6E665" w:rsidR="00ED6E4C" w:rsidRDefault="00ED6E4C" w:rsidP="00ED6E4C">
      <w:pPr>
        <w:pStyle w:val="ListParagraph"/>
      </w:pPr>
      <w:r>
        <w:t>Perusahaan di sektor pertambangan diharapkan dapat lebih memperhatikan pengaruh tingkat utang dan peran kepemilikan institusional dalam penyusunan kebijakan perpajakan. Meski tekanan keuangan tidak secara langsung mendorong penghindaran pajak, penting untuk menjaga tata kelola yang baik dan transparan guna memitigasi risiko serta membangun kepercayaan jangka panjang dengan para pemangku kepentingan, termasuk otoritas pajak dan kreditur.</w:t>
      </w:r>
    </w:p>
    <w:p w14:paraId="59A9A984" w14:textId="77777777" w:rsidR="00ED6E4C" w:rsidRDefault="00ED6E4C" w:rsidP="00ED6E4C">
      <w:pPr>
        <w:pStyle w:val="ListParagraph"/>
        <w:ind w:firstLine="720"/>
      </w:pPr>
    </w:p>
    <w:p w14:paraId="6B34777E" w14:textId="77777777" w:rsidR="00ED6E4C" w:rsidRDefault="00ED6E4C" w:rsidP="004A0637">
      <w:pPr>
        <w:pStyle w:val="ListParagraph"/>
        <w:numPr>
          <w:ilvl w:val="0"/>
          <w:numId w:val="49"/>
        </w:numPr>
      </w:pPr>
      <w:r>
        <w:t>Bagi Otoritas Pajak dan Regulator</w:t>
      </w:r>
    </w:p>
    <w:p w14:paraId="2B27AD56" w14:textId="3138CD9B" w:rsidR="00102541" w:rsidRDefault="00ED6E4C" w:rsidP="00ED6E4C">
      <w:pPr>
        <w:pStyle w:val="ListParagraph"/>
      </w:pPr>
      <w:r>
        <w:t xml:space="preserve">Otoritas pajak diharapkan dapat mempertimbangkan tingkat </w:t>
      </w:r>
      <w:r w:rsidRPr="001B5184">
        <w:rPr>
          <w:i/>
          <w:iCs/>
        </w:rPr>
        <w:t>leverage</w:t>
      </w:r>
      <w:r>
        <w:t xml:space="preserve"> perusahaan sebagai salah satu indikator dalam melakukan pengawasan dan penilaian risiko kepatuhan pajak. Temuan bahwa </w:t>
      </w:r>
      <w:r w:rsidRPr="001B5184">
        <w:rPr>
          <w:i/>
          <w:iCs/>
        </w:rPr>
        <w:t>leverage</w:t>
      </w:r>
      <w:r>
        <w:t xml:space="preserve"> tinggi justru menurunkan penghindaran pajak dapat menjadi pertimbangan dalam menyusun kebijakan insentif fiskal yang mendorong struktur modal yang sehat, sekaligus meningkatkan pengawasan pada perusahaan dengan kepemilikan institusional tinggi namun berpotensi melakukan praktik perencanaan pajak yang agresif.</w:t>
      </w:r>
    </w:p>
    <w:p w14:paraId="08779298" w14:textId="0EE3D348" w:rsidR="001B5184" w:rsidRDefault="001E22D0" w:rsidP="004A0637">
      <w:pPr>
        <w:pStyle w:val="ListParagraph"/>
        <w:numPr>
          <w:ilvl w:val="0"/>
          <w:numId w:val="49"/>
        </w:numPr>
      </w:pPr>
      <w:r w:rsidRPr="001E22D0">
        <w:t>Bagi Peneliti Selanjutnya</w:t>
      </w:r>
    </w:p>
    <w:p w14:paraId="4D638D1E" w14:textId="77777777" w:rsidR="00A804B1" w:rsidRDefault="009C5218" w:rsidP="00CE11AD">
      <w:pPr>
        <w:pStyle w:val="ListParagraph"/>
        <w:sectPr w:rsidR="00A804B1" w:rsidSect="001E7797">
          <w:headerReference w:type="default" r:id="rId32"/>
          <w:footerReference w:type="default" r:id="rId33"/>
          <w:pgSz w:w="11906" w:h="16838"/>
          <w:pgMar w:top="2268" w:right="1701" w:bottom="1701" w:left="2268" w:header="1134" w:footer="709" w:gutter="0"/>
          <w:cols w:space="708"/>
          <w:docGrid w:linePitch="360"/>
        </w:sectPr>
      </w:pPr>
      <w:r w:rsidRPr="009C5218">
        <w:t xml:space="preserve">Peneliti mendatang dapat mengembangkan studi ini dengan menggunakan metode pengukuran penghindaran pajak yang berbeda, seperti </w:t>
      </w:r>
      <w:r w:rsidRPr="009C5218">
        <w:rPr>
          <w:i/>
          <w:iCs/>
        </w:rPr>
        <w:t>Cash Effective Tax Rate</w:t>
      </w:r>
      <w:r w:rsidRPr="009C5218">
        <w:t xml:space="preserve"> (CETR) untuk menguji konsistensi temuan.</w:t>
      </w:r>
      <w:r w:rsidR="00DF4017">
        <w:t xml:space="preserve"> Selain itu p</w:t>
      </w:r>
      <w:r w:rsidR="00DF4017" w:rsidRPr="00DF4017">
        <w:t>eneliti selanjutnya disarankan untuk mengeksplorasi variabel-variabel lain yang mungkin mempengaruhi penghindaran pajak di sektor pertambangan, seperti intensitas aset tetap, karakter eksekutif, atau kebijakan </w:t>
      </w:r>
      <w:r w:rsidR="00DF4017" w:rsidRPr="00DF4017">
        <w:rPr>
          <w:i/>
          <w:iCs/>
        </w:rPr>
        <w:t>transfer pricing</w:t>
      </w:r>
      <w:r w:rsidR="00DF4017" w:rsidRPr="00DF4017">
        <w:t xml:space="preserve">. </w:t>
      </w:r>
      <w:r w:rsidR="00DF4017">
        <w:t>Peneliti se</w:t>
      </w:r>
      <w:r w:rsidR="00CE11AD">
        <w:t>lanjutnya juga d</w:t>
      </w:r>
      <w:r w:rsidR="00DF4017" w:rsidRPr="00DF4017">
        <w:t xml:space="preserve">apat </w:t>
      </w:r>
      <w:r w:rsidR="00CE11AD">
        <w:t>men</w:t>
      </w:r>
      <w:r w:rsidR="00DF4017" w:rsidRPr="00DF4017">
        <w:t xml:space="preserve">ambahkan variabel moderasi </w:t>
      </w:r>
      <w:r w:rsidR="00CE11AD">
        <w:t>lain</w:t>
      </w:r>
      <w:r w:rsidR="00DF4017" w:rsidRPr="00DF4017">
        <w:t xml:space="preserve"> untuk memperkaya analisis. Memperluas cakupan periode penelitian atau membandingkan dengan sektor lain juga disarankan untuk meningkatkan generalisasi temua</w:t>
      </w:r>
      <w:r w:rsidR="00CE11AD">
        <w:t>n.</w:t>
      </w:r>
      <w:r w:rsidR="00A804B1">
        <w:t xml:space="preserve"> </w:t>
      </w:r>
    </w:p>
    <w:p w14:paraId="579C22DA" w14:textId="483475FC" w:rsidR="00BC7AAA" w:rsidRDefault="00BC7AAA" w:rsidP="0006740E">
      <w:pPr>
        <w:pStyle w:val="Heading1"/>
      </w:pPr>
      <w:bookmarkStart w:id="99" w:name="_Toc214815797"/>
      <w:r>
        <w:lastRenderedPageBreak/>
        <w:t>DAFTAR PUSTAKA</w:t>
      </w:r>
      <w:bookmarkEnd w:id="99"/>
    </w:p>
    <w:sdt>
      <w:sdtPr>
        <w:rPr>
          <w:bCs/>
          <w:color w:val="000000"/>
          <w:sz w:val="18"/>
          <w:szCs w:val="16"/>
        </w:rPr>
        <w:tag w:val="MENDELEY_BIBLIOGRAPHY"/>
        <w:id w:val="-1851403145"/>
        <w:placeholder>
          <w:docPart w:val="DefaultPlaceholder_-1854013440"/>
        </w:placeholder>
      </w:sdtPr>
      <w:sdtContent>
        <w:p w14:paraId="5AEF8BA2" w14:textId="77777777" w:rsidR="004F5ADB" w:rsidRDefault="004F5ADB" w:rsidP="004F5ADB">
          <w:pPr>
            <w:autoSpaceDE w:val="0"/>
            <w:autoSpaceDN w:val="0"/>
            <w:spacing w:after="240" w:line="240" w:lineRule="auto"/>
            <w:ind w:hanging="480"/>
            <w:divId w:val="1828011054"/>
            <w:rPr>
              <w:rFonts w:eastAsia="Times New Roman"/>
              <w:kern w:val="0"/>
              <w:szCs w:val="24"/>
              <w14:ligatures w14:val="none"/>
            </w:rPr>
          </w:pPr>
          <w:r>
            <w:rPr>
              <w:rFonts w:eastAsia="Times New Roman"/>
            </w:rPr>
            <w:t xml:space="preserve">Abdurrosyid, M., &amp; Damayanti, M. A. (2023). Kepemilikan Institusional sebagai Moderasi: Manajemen Laba, Financial Distress, Sales Growth terhadap Praktik Tax Avoidance. </w:t>
          </w:r>
          <w:r>
            <w:rPr>
              <w:rFonts w:eastAsia="Times New Roman"/>
              <w:i/>
              <w:iCs/>
            </w:rPr>
            <w:t>Akrual : Jurnal Akuntansi Dan Keuangan</w:t>
          </w:r>
          <w:r>
            <w:rPr>
              <w:rFonts w:eastAsia="Times New Roman"/>
            </w:rPr>
            <w:t xml:space="preserve">, </w:t>
          </w:r>
          <w:r>
            <w:rPr>
              <w:rFonts w:eastAsia="Times New Roman"/>
              <w:i/>
              <w:iCs/>
            </w:rPr>
            <w:t>5</w:t>
          </w:r>
          <w:r>
            <w:rPr>
              <w:rFonts w:eastAsia="Times New Roman"/>
            </w:rPr>
            <w:t>(1), 36–46. https://doi.org/10.34005/akrual.V5I1.3064</w:t>
          </w:r>
        </w:p>
        <w:p w14:paraId="32CCA037" w14:textId="77777777" w:rsidR="004F5ADB" w:rsidRDefault="004F5ADB" w:rsidP="004F5ADB">
          <w:pPr>
            <w:autoSpaceDE w:val="0"/>
            <w:autoSpaceDN w:val="0"/>
            <w:spacing w:after="240" w:line="240" w:lineRule="auto"/>
            <w:ind w:hanging="480"/>
            <w:divId w:val="2050300694"/>
            <w:rPr>
              <w:rFonts w:eastAsia="Times New Roman"/>
            </w:rPr>
          </w:pPr>
          <w:r>
            <w:rPr>
              <w:rFonts w:eastAsia="Times New Roman"/>
            </w:rPr>
            <w:t xml:space="preserve">Adelia, P., Hanum, A. N., &amp; Kristiana, I. (2023). </w:t>
          </w:r>
          <w:r>
            <w:rPr>
              <w:rFonts w:eastAsia="Times New Roman"/>
              <w:i/>
              <w:iCs/>
            </w:rPr>
            <w:t>Pengaruh Profitabilitas, Leverage Dan Capital Intensity Terhadap Tax Avoidance Dengan Kepemilikan Institusional Sebagai Pemoderasi</w:t>
          </w:r>
          <w:r>
            <w:rPr>
              <w:rFonts w:eastAsia="Times New Roman"/>
            </w:rPr>
            <w:t>.</w:t>
          </w:r>
        </w:p>
        <w:p w14:paraId="6F2B3A11" w14:textId="77777777" w:rsidR="004F5ADB" w:rsidRDefault="004F5ADB" w:rsidP="004F5ADB">
          <w:pPr>
            <w:autoSpaceDE w:val="0"/>
            <w:autoSpaceDN w:val="0"/>
            <w:spacing w:after="240" w:line="240" w:lineRule="auto"/>
            <w:ind w:hanging="480"/>
            <w:divId w:val="1599095551"/>
            <w:rPr>
              <w:rFonts w:eastAsia="Times New Roman"/>
            </w:rPr>
          </w:pPr>
          <w:r>
            <w:rPr>
              <w:rFonts w:eastAsia="Times New Roman"/>
            </w:rPr>
            <w:t xml:space="preserve">Afrika, R. (2021). Kepemilikan Institusional Terhadap Penghindaran Pajak. </w:t>
          </w:r>
          <w:r>
            <w:rPr>
              <w:rFonts w:eastAsia="Times New Roman"/>
              <w:i/>
              <w:iCs/>
            </w:rPr>
            <w:t>Balance : Jurnal Akuntansi Dan Bisnis</w:t>
          </w:r>
          <w:r>
            <w:rPr>
              <w:rFonts w:eastAsia="Times New Roman"/>
            </w:rPr>
            <w:t xml:space="preserve">, </w:t>
          </w:r>
          <w:r>
            <w:rPr>
              <w:rFonts w:eastAsia="Times New Roman"/>
              <w:i/>
              <w:iCs/>
            </w:rPr>
            <w:t>6</w:t>
          </w:r>
          <w:r>
            <w:rPr>
              <w:rFonts w:eastAsia="Times New Roman"/>
            </w:rPr>
            <w:t>(2), 132–144. https://doi.org/10.32502/jab.V6I2.3968</w:t>
          </w:r>
        </w:p>
        <w:p w14:paraId="685F8114" w14:textId="77777777" w:rsidR="004F5ADB" w:rsidRDefault="004F5ADB" w:rsidP="004F5ADB">
          <w:pPr>
            <w:autoSpaceDE w:val="0"/>
            <w:autoSpaceDN w:val="0"/>
            <w:spacing w:after="240" w:line="240" w:lineRule="auto"/>
            <w:ind w:hanging="480"/>
            <w:divId w:val="637496087"/>
            <w:rPr>
              <w:rFonts w:eastAsia="Times New Roman"/>
            </w:rPr>
          </w:pPr>
          <w:r>
            <w:rPr>
              <w:rFonts w:eastAsia="Times New Roman"/>
            </w:rPr>
            <w:t xml:space="preserve">Ari, T. T. F., &amp; Sudjawoto, E. (2021). Pengaruh Financial Distress Dan Sales Growth Terhadap Tax Avoidance. </w:t>
          </w:r>
          <w:r>
            <w:rPr>
              <w:rFonts w:eastAsia="Times New Roman"/>
              <w:i/>
              <w:iCs/>
            </w:rPr>
            <w:t>Jurnal Administrasi Dan Bisnis</w:t>
          </w:r>
          <w:r>
            <w:rPr>
              <w:rFonts w:eastAsia="Times New Roman"/>
            </w:rPr>
            <w:t xml:space="preserve">, </w:t>
          </w:r>
          <w:r>
            <w:rPr>
              <w:rFonts w:eastAsia="Times New Roman"/>
              <w:i/>
              <w:iCs/>
            </w:rPr>
            <w:t>15</w:t>
          </w:r>
          <w:r>
            <w:rPr>
              <w:rFonts w:eastAsia="Times New Roman"/>
            </w:rPr>
            <w:t>(2), 82–88. https://doi.org/10.33795/adbis.v15I2.1791</w:t>
          </w:r>
        </w:p>
        <w:p w14:paraId="32E7D37A" w14:textId="77777777" w:rsidR="004F5ADB" w:rsidRDefault="004F5ADB" w:rsidP="004F5ADB">
          <w:pPr>
            <w:autoSpaceDE w:val="0"/>
            <w:autoSpaceDN w:val="0"/>
            <w:spacing w:after="240" w:line="240" w:lineRule="auto"/>
            <w:ind w:hanging="480"/>
            <w:divId w:val="1953589125"/>
            <w:rPr>
              <w:rFonts w:eastAsia="Times New Roman"/>
            </w:rPr>
          </w:pPr>
          <w:r>
            <w:rPr>
              <w:rFonts w:eastAsia="Times New Roman"/>
            </w:rPr>
            <w:t xml:space="preserve">Arliani, D., &amp; Yohanes. (2023). Pengaruh Kepemilikan Institusional, Transfer Pricing, Dan Faktor Lainnya Terhadap Penghindaran Pajak. </w:t>
          </w:r>
          <w:r>
            <w:rPr>
              <w:rFonts w:eastAsia="Times New Roman"/>
              <w:i/>
              <w:iCs/>
            </w:rPr>
            <w:t>E-Jurnal Akuntansi TSM</w:t>
          </w:r>
          <w:r>
            <w:rPr>
              <w:rFonts w:eastAsia="Times New Roman"/>
            </w:rPr>
            <w:t xml:space="preserve">, </w:t>
          </w:r>
          <w:r>
            <w:rPr>
              <w:rFonts w:eastAsia="Times New Roman"/>
              <w:i/>
              <w:iCs/>
            </w:rPr>
            <w:t>3</w:t>
          </w:r>
          <w:r>
            <w:rPr>
              <w:rFonts w:eastAsia="Times New Roman"/>
            </w:rPr>
            <w:t>(1), 17–32. https://doi.org/10.34208/ejatsm.v3I1.1844</w:t>
          </w:r>
        </w:p>
        <w:p w14:paraId="02A8C8CA" w14:textId="77777777" w:rsidR="004F5ADB" w:rsidRDefault="004F5ADB" w:rsidP="004F5ADB">
          <w:pPr>
            <w:autoSpaceDE w:val="0"/>
            <w:autoSpaceDN w:val="0"/>
            <w:spacing w:after="240" w:line="240" w:lineRule="auto"/>
            <w:ind w:hanging="480"/>
            <w:divId w:val="1275359101"/>
            <w:rPr>
              <w:rFonts w:eastAsia="Times New Roman"/>
            </w:rPr>
          </w:pPr>
          <w:r>
            <w:rPr>
              <w:rFonts w:eastAsia="Times New Roman"/>
            </w:rPr>
            <w:t xml:space="preserve">Aulia, I., &amp; Mahpudin, E. (2020). Pengaruh Profitabilitas, Leverage, Dan Ukuran Perusahaan Terhadap Tax Avoidance. </w:t>
          </w:r>
          <w:r>
            <w:rPr>
              <w:rFonts w:eastAsia="Times New Roman"/>
              <w:i/>
              <w:iCs/>
            </w:rPr>
            <w:t>Akuntabel</w:t>
          </w:r>
          <w:r>
            <w:rPr>
              <w:rFonts w:eastAsia="Times New Roman"/>
            </w:rPr>
            <w:t xml:space="preserve">, </w:t>
          </w:r>
          <w:r>
            <w:rPr>
              <w:rFonts w:eastAsia="Times New Roman"/>
              <w:i/>
              <w:iCs/>
            </w:rPr>
            <w:t>17</w:t>
          </w:r>
          <w:r>
            <w:rPr>
              <w:rFonts w:eastAsia="Times New Roman"/>
            </w:rPr>
            <w:t>(2), 289–300. http://journal.feb.unmul.ac.id/index.php/akuntabel</w:t>
          </w:r>
        </w:p>
        <w:p w14:paraId="202B9C37" w14:textId="77777777" w:rsidR="004F5ADB" w:rsidRDefault="004F5ADB" w:rsidP="004F5ADB">
          <w:pPr>
            <w:autoSpaceDE w:val="0"/>
            <w:autoSpaceDN w:val="0"/>
            <w:spacing w:after="240" w:line="240" w:lineRule="auto"/>
            <w:ind w:hanging="480"/>
            <w:divId w:val="450975625"/>
            <w:rPr>
              <w:rFonts w:eastAsia="Times New Roman"/>
            </w:rPr>
          </w:pPr>
          <w:r>
            <w:rPr>
              <w:rFonts w:eastAsia="Times New Roman"/>
            </w:rPr>
            <w:t xml:space="preserve">CNBC Indonesia. (2019, July 8). </w:t>
          </w:r>
          <w:r>
            <w:rPr>
              <w:rFonts w:eastAsia="Times New Roman"/>
              <w:i/>
              <w:iCs/>
            </w:rPr>
            <w:t>Soal Pajak Adaro, Sri Mulyani: Selama Ini Sudah Transparan</w:t>
          </w:r>
          <w:r>
            <w:rPr>
              <w:rFonts w:eastAsia="Times New Roman"/>
            </w:rPr>
            <w:t>. CNBC Indonesia.</w:t>
          </w:r>
        </w:p>
        <w:p w14:paraId="4414B19D" w14:textId="77777777" w:rsidR="004F5ADB" w:rsidRDefault="004F5ADB" w:rsidP="004F5ADB">
          <w:pPr>
            <w:autoSpaceDE w:val="0"/>
            <w:autoSpaceDN w:val="0"/>
            <w:spacing w:after="240" w:line="240" w:lineRule="auto"/>
            <w:ind w:hanging="480"/>
            <w:divId w:val="1387535491"/>
            <w:rPr>
              <w:rFonts w:eastAsia="Times New Roman"/>
            </w:rPr>
          </w:pPr>
          <w:r>
            <w:rPr>
              <w:rFonts w:eastAsia="Times New Roman"/>
            </w:rPr>
            <w:t xml:space="preserve">Dewi, C. S., &amp; Estrini, D. H. (2024). Pengaruh Ukuran Perusahaan, Leverage, Dan Profitabilitas Terhadap Penghindaran Pajak : (Studi Empiris Pada Perusahaan Perbankan Yang Terdaftar Di Bursa Efek Indonesia Tahun 2019-2022). </w:t>
          </w:r>
          <w:r>
            <w:rPr>
              <w:rFonts w:eastAsia="Times New Roman"/>
              <w:i/>
              <w:iCs/>
            </w:rPr>
            <w:t>Jurnal Maneksi (Management Ekonomi Dan Akuntansi)</w:t>
          </w:r>
          <w:r>
            <w:rPr>
              <w:rFonts w:eastAsia="Times New Roman"/>
            </w:rPr>
            <w:t xml:space="preserve">, </w:t>
          </w:r>
          <w:r>
            <w:rPr>
              <w:rFonts w:eastAsia="Times New Roman"/>
              <w:i/>
              <w:iCs/>
            </w:rPr>
            <w:t>13</w:t>
          </w:r>
          <w:r>
            <w:rPr>
              <w:rFonts w:eastAsia="Times New Roman"/>
            </w:rPr>
            <w:t>(1), 248–254. https://doi.org/10.31959/jm.v13I1.2150</w:t>
          </w:r>
        </w:p>
        <w:p w14:paraId="68EEB763" w14:textId="77777777" w:rsidR="004F5ADB" w:rsidRDefault="004F5ADB" w:rsidP="004F5ADB">
          <w:pPr>
            <w:autoSpaceDE w:val="0"/>
            <w:autoSpaceDN w:val="0"/>
            <w:spacing w:after="240" w:line="240" w:lineRule="auto"/>
            <w:ind w:hanging="480"/>
            <w:divId w:val="1493986745"/>
            <w:rPr>
              <w:rFonts w:eastAsia="Times New Roman"/>
            </w:rPr>
          </w:pPr>
          <w:r>
            <w:rPr>
              <w:rFonts w:eastAsia="Times New Roman"/>
            </w:rPr>
            <w:t xml:space="preserve">Egiana, F., &amp; Nurdiniah, D. (2022). Pengaruh Profitabilitas dan Financial Distress Terhadap Tax Avoidance dengan Corporate Governance Sebagai Variabel Pemoderasi. </w:t>
          </w:r>
          <w:r>
            <w:rPr>
              <w:rFonts w:eastAsia="Times New Roman"/>
              <w:i/>
              <w:iCs/>
            </w:rPr>
            <w:t>Kalbisiana Jurnal Sains, Bisnis Dan Teknologi</w:t>
          </w:r>
          <w:r>
            <w:rPr>
              <w:rFonts w:eastAsia="Times New Roman"/>
            </w:rPr>
            <w:t xml:space="preserve">, </w:t>
          </w:r>
          <w:r>
            <w:rPr>
              <w:rFonts w:eastAsia="Times New Roman"/>
              <w:i/>
              <w:iCs/>
            </w:rPr>
            <w:t>8</w:t>
          </w:r>
          <w:r>
            <w:rPr>
              <w:rFonts w:eastAsia="Times New Roman"/>
            </w:rPr>
            <w:t>(4), 3879–3895. http://ojs.kalbis.ac.id/index.php/kalbisiana/article/view/1632</w:t>
          </w:r>
        </w:p>
        <w:p w14:paraId="28FE4BA0" w14:textId="7E4FEEC2" w:rsidR="004F5ADB" w:rsidRDefault="004F5ADB" w:rsidP="004F5ADB">
          <w:pPr>
            <w:autoSpaceDE w:val="0"/>
            <w:autoSpaceDN w:val="0"/>
            <w:spacing w:after="240" w:line="240" w:lineRule="auto"/>
            <w:ind w:hanging="480"/>
            <w:divId w:val="1289433080"/>
            <w:rPr>
              <w:rFonts w:eastAsia="Times New Roman"/>
            </w:rPr>
          </w:pPr>
          <w:r>
            <w:rPr>
              <w:rFonts w:eastAsia="Times New Roman"/>
            </w:rPr>
            <w:t xml:space="preserve">Fadhila, N., &amp; Andayani, S. (2022). Pengaruh Financial Distress, Profitabilitas, dan Leverage terhadap Tax Avoidance. </w:t>
          </w:r>
          <w:r>
            <w:rPr>
              <w:rFonts w:eastAsia="Times New Roman"/>
              <w:i/>
              <w:iCs/>
            </w:rPr>
            <w:t>Owner : Riset Dan Jurnal Akuntansi</w:t>
          </w:r>
          <w:r>
            <w:rPr>
              <w:rFonts w:eastAsia="Times New Roman"/>
            </w:rPr>
            <w:t xml:space="preserve">, </w:t>
          </w:r>
          <w:r>
            <w:rPr>
              <w:rFonts w:eastAsia="Times New Roman"/>
              <w:i/>
              <w:iCs/>
            </w:rPr>
            <w:t>6</w:t>
          </w:r>
          <w:r>
            <w:rPr>
              <w:rFonts w:eastAsia="Times New Roman"/>
            </w:rPr>
            <w:t xml:space="preserve">(4), 3489–3500. </w:t>
          </w:r>
          <w:r w:rsidRPr="004F5ADB">
            <w:rPr>
              <w:rFonts w:eastAsia="Times New Roman"/>
            </w:rPr>
            <w:t>https://doi.org/10.33395/owner.v6I4.1211</w:t>
          </w:r>
        </w:p>
        <w:p w14:paraId="68C2DEA4" w14:textId="77777777" w:rsidR="004F5ADB" w:rsidRDefault="004F5ADB" w:rsidP="004F5ADB">
          <w:pPr>
            <w:autoSpaceDE w:val="0"/>
            <w:autoSpaceDN w:val="0"/>
            <w:spacing w:after="240" w:line="240" w:lineRule="auto"/>
            <w:ind w:hanging="480"/>
            <w:divId w:val="1289433080"/>
            <w:rPr>
              <w:rFonts w:eastAsia="Times New Roman"/>
            </w:rPr>
          </w:pPr>
        </w:p>
        <w:p w14:paraId="3EA7F9DD" w14:textId="77777777" w:rsidR="004F5ADB" w:rsidRDefault="004F5ADB" w:rsidP="004F5ADB">
          <w:pPr>
            <w:autoSpaceDE w:val="0"/>
            <w:autoSpaceDN w:val="0"/>
            <w:spacing w:after="240" w:line="240" w:lineRule="auto"/>
            <w:ind w:hanging="480"/>
            <w:divId w:val="50081815"/>
            <w:rPr>
              <w:rFonts w:eastAsia="Times New Roman"/>
            </w:rPr>
          </w:pPr>
          <w:r>
            <w:rPr>
              <w:rFonts w:eastAsia="Times New Roman"/>
            </w:rPr>
            <w:lastRenderedPageBreak/>
            <w:t xml:space="preserve">Faldiansyah, A. K., Arrokhman, D. B. K., &amp; Shobri, N. (2020). Analisis Pengaruh Leverage, Ukuran Perusahaan, Dan Arus Kas Terhadap Financial Distress. </w:t>
          </w:r>
          <w:r>
            <w:rPr>
              <w:rFonts w:eastAsia="Times New Roman"/>
              <w:i/>
              <w:iCs/>
            </w:rPr>
            <w:t>Bisnis-Net Jurnal Ekonomi Dan Bisnis</w:t>
          </w:r>
          <w:r>
            <w:rPr>
              <w:rFonts w:eastAsia="Times New Roman"/>
            </w:rPr>
            <w:t xml:space="preserve">, </w:t>
          </w:r>
          <w:r>
            <w:rPr>
              <w:rFonts w:eastAsia="Times New Roman"/>
              <w:i/>
              <w:iCs/>
            </w:rPr>
            <w:t>3</w:t>
          </w:r>
          <w:r>
            <w:rPr>
              <w:rFonts w:eastAsia="Times New Roman"/>
            </w:rPr>
            <w:t>(2), 90–102. https://doi.org/10.46576/bn.v3I2.999</w:t>
          </w:r>
        </w:p>
        <w:p w14:paraId="4D296ABA" w14:textId="77777777" w:rsidR="004F5ADB" w:rsidRDefault="004F5ADB" w:rsidP="004F5ADB">
          <w:pPr>
            <w:autoSpaceDE w:val="0"/>
            <w:autoSpaceDN w:val="0"/>
            <w:spacing w:after="240" w:line="240" w:lineRule="auto"/>
            <w:ind w:hanging="480"/>
            <w:divId w:val="1432435014"/>
            <w:rPr>
              <w:rFonts w:eastAsia="Times New Roman"/>
            </w:rPr>
          </w:pPr>
          <w:r>
            <w:rPr>
              <w:rFonts w:eastAsia="Times New Roman"/>
            </w:rPr>
            <w:t xml:space="preserve">Febriyanto, F. C., &amp; Laurensius. (2022). Pengaruh Financial Distress Dan Prudence Terhadap Penghindaran Pajak Dengan Good Corporate Governance Sebagai Variabel Moderasi. </w:t>
          </w:r>
          <w:r>
            <w:rPr>
              <w:rFonts w:eastAsia="Times New Roman"/>
              <w:i/>
              <w:iCs/>
            </w:rPr>
            <w:t>Fortunate Business Review</w:t>
          </w:r>
          <w:r>
            <w:rPr>
              <w:rFonts w:eastAsia="Times New Roman"/>
            </w:rPr>
            <w:t xml:space="preserve">, </w:t>
          </w:r>
          <w:r>
            <w:rPr>
              <w:rFonts w:eastAsia="Times New Roman"/>
              <w:i/>
              <w:iCs/>
            </w:rPr>
            <w:t>2</w:t>
          </w:r>
          <w:r>
            <w:rPr>
              <w:rFonts w:eastAsia="Times New Roman"/>
            </w:rPr>
            <w:t>(1), 1–19. https://journal.uvers.ac.id/index.php/fbr/article/view/79</w:t>
          </w:r>
        </w:p>
        <w:p w14:paraId="48F03A6F" w14:textId="77777777" w:rsidR="004F5ADB" w:rsidRDefault="004F5ADB" w:rsidP="004F5ADB">
          <w:pPr>
            <w:autoSpaceDE w:val="0"/>
            <w:autoSpaceDN w:val="0"/>
            <w:spacing w:after="240" w:line="240" w:lineRule="auto"/>
            <w:ind w:hanging="480"/>
            <w:divId w:val="1961690967"/>
            <w:rPr>
              <w:rFonts w:eastAsia="Times New Roman"/>
            </w:rPr>
          </w:pPr>
          <w:r>
            <w:rPr>
              <w:rFonts w:eastAsia="Times New Roman"/>
            </w:rPr>
            <w:t xml:space="preserve">Ghozali, I. (2018). </w:t>
          </w:r>
          <w:r>
            <w:rPr>
              <w:rFonts w:eastAsia="Times New Roman"/>
              <w:i/>
              <w:iCs/>
            </w:rPr>
            <w:t>Aplikasi Analisis Multivariate Dengan Program IBM SPSS 25</w:t>
          </w:r>
          <w:r>
            <w:rPr>
              <w:rFonts w:eastAsia="Times New Roman"/>
            </w:rPr>
            <w:t xml:space="preserve"> (9th ed.). Universitas Diponegoro.</w:t>
          </w:r>
        </w:p>
        <w:p w14:paraId="42FE9E7F" w14:textId="77777777" w:rsidR="004F5ADB" w:rsidRDefault="004F5ADB" w:rsidP="004F5ADB">
          <w:pPr>
            <w:autoSpaceDE w:val="0"/>
            <w:autoSpaceDN w:val="0"/>
            <w:spacing w:after="240" w:line="240" w:lineRule="auto"/>
            <w:ind w:hanging="480"/>
            <w:divId w:val="1813670846"/>
            <w:rPr>
              <w:rFonts w:eastAsia="Times New Roman"/>
            </w:rPr>
          </w:pPr>
          <w:r>
            <w:rPr>
              <w:rFonts w:eastAsia="Times New Roman"/>
            </w:rPr>
            <w:t xml:space="preserve">Hakim, H., &amp; Cahyonowati, N. (2024). Pengaruh Leverage Terhadap Tax Avoidance Dengan Institutional Ownership Sebagai Variabel Moderasi (Studi Empiris Pada Perusahaan Tambang Yang Terdaftar Di Bursa Efek Indonesia Tahun 2019-2023). </w:t>
          </w:r>
          <w:r>
            <w:rPr>
              <w:rFonts w:eastAsia="Times New Roman"/>
              <w:i/>
              <w:iCs/>
            </w:rPr>
            <w:t>Diponegoro Journal of Accounting</w:t>
          </w:r>
          <w:r>
            <w:rPr>
              <w:rFonts w:eastAsia="Times New Roman"/>
            </w:rPr>
            <w:t xml:space="preserve">, </w:t>
          </w:r>
          <w:r>
            <w:rPr>
              <w:rFonts w:eastAsia="Times New Roman"/>
              <w:i/>
              <w:iCs/>
            </w:rPr>
            <w:t>13</w:t>
          </w:r>
          <w:r>
            <w:rPr>
              <w:rFonts w:eastAsia="Times New Roman"/>
            </w:rPr>
            <w:t>(4), 1–8. https://ejournal3.undip.ac.id/index.php/accounting/article/view/47917</w:t>
          </w:r>
        </w:p>
        <w:p w14:paraId="3D1356BD" w14:textId="77777777" w:rsidR="004F5ADB" w:rsidRDefault="004F5ADB" w:rsidP="004F5ADB">
          <w:pPr>
            <w:autoSpaceDE w:val="0"/>
            <w:autoSpaceDN w:val="0"/>
            <w:spacing w:after="240" w:line="240" w:lineRule="auto"/>
            <w:ind w:hanging="480"/>
            <w:divId w:val="1175220935"/>
            <w:rPr>
              <w:rFonts w:eastAsia="Times New Roman"/>
            </w:rPr>
          </w:pPr>
          <w:r>
            <w:rPr>
              <w:rFonts w:eastAsia="Times New Roman"/>
            </w:rPr>
            <w:t xml:space="preserve">Herlina, Lilia, W., Gavin, &amp; Sudirman, A. (2024). Pengaruh Sales Growth, Leverage, Roa Dan Ukuran Perusahaan Terhadap Tax Avoidance Dan Kepemilikan Institusional Sebagai Variabel Moderating Pada Perusahaan Sub Sektor Coal Mining Yang Terdaftar Pada Bei Periode 2020-2022. </w:t>
          </w:r>
          <w:r>
            <w:rPr>
              <w:rFonts w:eastAsia="Times New Roman"/>
              <w:i/>
              <w:iCs/>
            </w:rPr>
            <w:t>Journal Accounting International Mount Hope</w:t>
          </w:r>
          <w:r>
            <w:rPr>
              <w:rFonts w:eastAsia="Times New Roman"/>
            </w:rPr>
            <w:t xml:space="preserve">, </w:t>
          </w:r>
          <w:r>
            <w:rPr>
              <w:rFonts w:eastAsia="Times New Roman"/>
              <w:i/>
              <w:iCs/>
            </w:rPr>
            <w:t>2</w:t>
          </w:r>
          <w:r>
            <w:rPr>
              <w:rFonts w:eastAsia="Times New Roman"/>
            </w:rPr>
            <w:t>(4), 394–406. https://doi.org/10.61696/jaimo.v2I4.515</w:t>
          </w:r>
        </w:p>
        <w:p w14:paraId="29F35A04" w14:textId="77777777" w:rsidR="004F5ADB" w:rsidRDefault="004F5ADB" w:rsidP="004F5ADB">
          <w:pPr>
            <w:autoSpaceDE w:val="0"/>
            <w:autoSpaceDN w:val="0"/>
            <w:spacing w:after="240" w:line="240" w:lineRule="auto"/>
            <w:ind w:hanging="480"/>
            <w:divId w:val="1089616329"/>
            <w:rPr>
              <w:rFonts w:eastAsia="Times New Roman"/>
            </w:rPr>
          </w:pPr>
          <w:r>
            <w:rPr>
              <w:rFonts w:eastAsia="Times New Roman"/>
            </w:rPr>
            <w:t xml:space="preserve">Holly, A., &amp; Lukman. (2021). Pengaruh Kepemilikan Manajerial, Kepemilikan Institusional Dan Manajemen Laba Terhadap Kinerja Keuangan. </w:t>
          </w:r>
          <w:r>
            <w:rPr>
              <w:rFonts w:eastAsia="Times New Roman"/>
              <w:i/>
              <w:iCs/>
            </w:rPr>
            <w:t>Ajar</w:t>
          </w:r>
          <w:r>
            <w:rPr>
              <w:rFonts w:eastAsia="Times New Roman"/>
            </w:rPr>
            <w:t xml:space="preserve">, </w:t>
          </w:r>
          <w:r>
            <w:rPr>
              <w:rFonts w:eastAsia="Times New Roman"/>
              <w:i/>
              <w:iCs/>
            </w:rPr>
            <w:t>4</w:t>
          </w:r>
          <w:r>
            <w:rPr>
              <w:rFonts w:eastAsia="Times New Roman"/>
            </w:rPr>
            <w:t>(01), 64–86. https://doi.org/10.35129/ajar.v4I01.159</w:t>
          </w:r>
        </w:p>
        <w:p w14:paraId="77D11E9F" w14:textId="77777777" w:rsidR="004F5ADB" w:rsidRDefault="004F5ADB" w:rsidP="004F5ADB">
          <w:pPr>
            <w:autoSpaceDE w:val="0"/>
            <w:autoSpaceDN w:val="0"/>
            <w:spacing w:after="240" w:line="240" w:lineRule="auto"/>
            <w:ind w:hanging="480"/>
            <w:divId w:val="1347830469"/>
            <w:rPr>
              <w:rFonts w:eastAsia="Times New Roman"/>
            </w:rPr>
          </w:pPr>
          <w:r>
            <w:rPr>
              <w:rFonts w:eastAsia="Times New Roman"/>
            </w:rPr>
            <w:t xml:space="preserve">Irawati, W., Akbar, Z., Wulandari, R., &amp; Barli, H. (2020). Analisis Profitabilitas, Leverage, Pertumbuhan Penjualan Dan Kepemilikan Keluarga Terhadap Penghindaran Pajak. </w:t>
          </w:r>
          <w:r>
            <w:rPr>
              <w:rFonts w:eastAsia="Times New Roman"/>
              <w:i/>
              <w:iCs/>
            </w:rPr>
            <w:t>Jurnal Akuntansi Kajian Ilmiah Akuntansi (JAK)</w:t>
          </w:r>
          <w:r>
            <w:rPr>
              <w:rFonts w:eastAsia="Times New Roman"/>
            </w:rPr>
            <w:t xml:space="preserve">, </w:t>
          </w:r>
          <w:r>
            <w:rPr>
              <w:rFonts w:eastAsia="Times New Roman"/>
              <w:i/>
              <w:iCs/>
            </w:rPr>
            <w:t>7</w:t>
          </w:r>
          <w:r>
            <w:rPr>
              <w:rFonts w:eastAsia="Times New Roman"/>
            </w:rPr>
            <w:t>(2), 190–199. https://doi.org/10.30656/jak.v7i2.2307</w:t>
          </w:r>
        </w:p>
        <w:p w14:paraId="2C90AB6E" w14:textId="77777777" w:rsidR="004F5ADB" w:rsidRDefault="004F5ADB" w:rsidP="004F5ADB">
          <w:pPr>
            <w:autoSpaceDE w:val="0"/>
            <w:autoSpaceDN w:val="0"/>
            <w:spacing w:after="240" w:line="240" w:lineRule="auto"/>
            <w:ind w:hanging="480"/>
            <w:divId w:val="287321084"/>
            <w:rPr>
              <w:rFonts w:eastAsia="Times New Roman"/>
            </w:rPr>
          </w:pPr>
          <w:r>
            <w:rPr>
              <w:rFonts w:eastAsia="Times New Roman"/>
            </w:rPr>
            <w:t xml:space="preserve">Istiqomah, M., &amp; Cahyono, Y. T. (2024). Pengaruh Return On Assets, Financial Distress, dan Transfer Pricing Terhadap Tax Avoidance. In </w:t>
          </w:r>
          <w:r>
            <w:rPr>
              <w:rFonts w:eastAsia="Times New Roman"/>
              <w:i/>
              <w:iCs/>
            </w:rPr>
            <w:t>Pengaruh Return On Assets, Financial Distress, dan Transfer Pricing…</w:t>
          </w:r>
          <w:r>
            <w:rPr>
              <w:rFonts w:eastAsia="Times New Roman"/>
            </w:rPr>
            <w:t xml:space="preserve"> (Vol. 5). www.finance.detik.com</w:t>
          </w:r>
        </w:p>
        <w:p w14:paraId="450D6391" w14:textId="77777777" w:rsidR="004F5ADB" w:rsidRDefault="004F5ADB" w:rsidP="004F5ADB">
          <w:pPr>
            <w:autoSpaceDE w:val="0"/>
            <w:autoSpaceDN w:val="0"/>
            <w:spacing w:after="240" w:line="240" w:lineRule="auto"/>
            <w:ind w:hanging="480"/>
            <w:divId w:val="135032824"/>
            <w:rPr>
              <w:rFonts w:eastAsia="Times New Roman"/>
            </w:rPr>
          </w:pPr>
          <w:r>
            <w:rPr>
              <w:rFonts w:eastAsia="Times New Roman"/>
            </w:rPr>
            <w:t xml:space="preserve">Jensen, M. C., &amp; Meckling, W. H. (1976). Theory Of The Firm : Managerial Behavior, Agency Costs And Ownership Structure. In </w:t>
          </w:r>
          <w:r>
            <w:rPr>
              <w:rFonts w:eastAsia="Times New Roman"/>
              <w:i/>
              <w:iCs/>
            </w:rPr>
            <w:t>Journal of Financial Economics</w:t>
          </w:r>
          <w:r>
            <w:rPr>
              <w:rFonts w:eastAsia="Times New Roman"/>
            </w:rPr>
            <w:t xml:space="preserve"> (Vol. 3). Q North-Holland Publishing Company.</w:t>
          </w:r>
        </w:p>
        <w:p w14:paraId="29599406" w14:textId="77777777" w:rsidR="00C5408C" w:rsidRDefault="00C5408C" w:rsidP="004F5ADB">
          <w:pPr>
            <w:autoSpaceDE w:val="0"/>
            <w:autoSpaceDN w:val="0"/>
            <w:spacing w:after="240" w:line="240" w:lineRule="auto"/>
            <w:ind w:hanging="480"/>
            <w:divId w:val="458761747"/>
            <w:rPr>
              <w:rFonts w:eastAsia="Times New Roman"/>
            </w:rPr>
          </w:pPr>
        </w:p>
        <w:p w14:paraId="2DB18BE4" w14:textId="74101DF1" w:rsidR="004F5ADB" w:rsidRDefault="004F5ADB" w:rsidP="004F5ADB">
          <w:pPr>
            <w:autoSpaceDE w:val="0"/>
            <w:autoSpaceDN w:val="0"/>
            <w:spacing w:after="240" w:line="240" w:lineRule="auto"/>
            <w:ind w:hanging="480"/>
            <w:divId w:val="458761747"/>
            <w:rPr>
              <w:rFonts w:eastAsia="Times New Roman"/>
            </w:rPr>
          </w:pPr>
          <w:r>
            <w:rPr>
              <w:rFonts w:eastAsia="Times New Roman"/>
            </w:rPr>
            <w:lastRenderedPageBreak/>
            <w:t xml:space="preserve">Khairunnisa, N. R., Simbolon, A. Y., &amp; Eprianto, I. (2023). Pengaruh Leverage, Profitabilitas, Good Governance Terhadap Penghindaran Pajak (Tax Avoidance). </w:t>
          </w:r>
          <w:r>
            <w:rPr>
              <w:rFonts w:eastAsia="Times New Roman"/>
              <w:i/>
              <w:iCs/>
            </w:rPr>
            <w:t>Jurnal Economia</w:t>
          </w:r>
          <w:r>
            <w:rPr>
              <w:rFonts w:eastAsia="Times New Roman"/>
            </w:rPr>
            <w:t xml:space="preserve">, </w:t>
          </w:r>
          <w:r>
            <w:rPr>
              <w:rFonts w:eastAsia="Times New Roman"/>
              <w:i/>
              <w:iCs/>
            </w:rPr>
            <w:t>2</w:t>
          </w:r>
          <w:r>
            <w:rPr>
              <w:rFonts w:eastAsia="Times New Roman"/>
            </w:rPr>
            <w:t>(8), 2164–2177. https://doi.org/10.55681/economia.v2I8.726</w:t>
          </w:r>
        </w:p>
        <w:p w14:paraId="0F5077FB" w14:textId="77777777" w:rsidR="004F5ADB" w:rsidRDefault="004F5ADB" w:rsidP="004F5ADB">
          <w:pPr>
            <w:autoSpaceDE w:val="0"/>
            <w:autoSpaceDN w:val="0"/>
            <w:spacing w:after="240" w:line="240" w:lineRule="auto"/>
            <w:ind w:hanging="480"/>
            <w:divId w:val="1582565229"/>
            <w:rPr>
              <w:rFonts w:eastAsia="Times New Roman"/>
            </w:rPr>
          </w:pPr>
          <w:r>
            <w:rPr>
              <w:rFonts w:eastAsia="Times New Roman"/>
            </w:rPr>
            <w:t xml:space="preserve">Kompasiana. (2025, May 1). </w:t>
          </w:r>
          <w:r>
            <w:rPr>
              <w:rFonts w:eastAsia="Times New Roman"/>
              <w:i/>
              <w:iCs/>
            </w:rPr>
            <w:t>Transfer Pricing dan Krisis Kepatuhan Pajak: Menelurusi Kasus Adaro Energy dan PT Kaltim Prima Coal</w:t>
          </w:r>
          <w:r>
            <w:rPr>
              <w:rFonts w:eastAsia="Times New Roman"/>
            </w:rPr>
            <w:t>. Kompasiana. https://www.kompasiana.com/ceciliathanawati9313/681226b2c925c458550e98f2/transfer-pricing-dan-krisis-kepatuhan-pajak-menelurusi-kasus-adaro-energy-dan-pt-kaltim-prima-coal</w:t>
          </w:r>
        </w:p>
        <w:p w14:paraId="1D179CF8" w14:textId="77777777" w:rsidR="004F5ADB" w:rsidRDefault="004F5ADB" w:rsidP="004F5ADB">
          <w:pPr>
            <w:autoSpaceDE w:val="0"/>
            <w:autoSpaceDN w:val="0"/>
            <w:spacing w:after="240" w:line="240" w:lineRule="auto"/>
            <w:ind w:hanging="480"/>
            <w:divId w:val="1802844142"/>
            <w:rPr>
              <w:rFonts w:eastAsia="Times New Roman"/>
            </w:rPr>
          </w:pPr>
          <w:r>
            <w:rPr>
              <w:rFonts w:eastAsia="Times New Roman"/>
            </w:rPr>
            <w:t xml:space="preserve">Moleong, L. C. (2018). Pengaruh Real Interest Rate Dan Leverage Terhadap Financial Distress. </w:t>
          </w:r>
          <w:r>
            <w:rPr>
              <w:rFonts w:eastAsia="Times New Roman"/>
              <w:i/>
              <w:iCs/>
            </w:rPr>
            <w:t xml:space="preserve">Modus </w:t>
          </w:r>
          <w:r>
            <w:rPr>
              <w:rFonts w:eastAsia="Times New Roman"/>
            </w:rPr>
            <w:t xml:space="preserve">, </w:t>
          </w:r>
          <w:r>
            <w:rPr>
              <w:rFonts w:eastAsia="Times New Roman"/>
              <w:i/>
              <w:iCs/>
            </w:rPr>
            <w:t>30</w:t>
          </w:r>
          <w:r>
            <w:rPr>
              <w:rFonts w:eastAsia="Times New Roman"/>
            </w:rPr>
            <w:t>(1), 71–86. https://doi.org/10.24002/modus.v30I1.1588</w:t>
          </w:r>
        </w:p>
        <w:p w14:paraId="2DEDA632" w14:textId="77777777" w:rsidR="004F5ADB" w:rsidRDefault="004F5ADB" w:rsidP="004F5ADB">
          <w:pPr>
            <w:autoSpaceDE w:val="0"/>
            <w:autoSpaceDN w:val="0"/>
            <w:spacing w:after="240" w:line="240" w:lineRule="auto"/>
            <w:ind w:hanging="480"/>
            <w:divId w:val="666905031"/>
            <w:rPr>
              <w:rFonts w:eastAsia="Times New Roman"/>
            </w:rPr>
          </w:pPr>
          <w:r>
            <w:rPr>
              <w:rFonts w:eastAsia="Times New Roman"/>
            </w:rPr>
            <w:t xml:space="preserve">Ningsih, F. I., &amp; Purwasih, D. (2023). Pengaruh Kepemilikan Institusional, Pertumbuhan Penjualan dan Manajemen Laba Terhadap Penghindaran Pajak. </w:t>
          </w:r>
          <w:r>
            <w:rPr>
              <w:rFonts w:eastAsia="Times New Roman"/>
              <w:i/>
              <w:iCs/>
            </w:rPr>
            <w:t>Jurnal Akuntansi Barelang</w:t>
          </w:r>
          <w:r>
            <w:rPr>
              <w:rFonts w:eastAsia="Times New Roman"/>
            </w:rPr>
            <w:t xml:space="preserve">, </w:t>
          </w:r>
          <w:r>
            <w:rPr>
              <w:rFonts w:eastAsia="Times New Roman"/>
              <w:i/>
              <w:iCs/>
            </w:rPr>
            <w:t>7</w:t>
          </w:r>
          <w:r>
            <w:rPr>
              <w:rFonts w:eastAsia="Times New Roman"/>
            </w:rPr>
            <w:t>(2), 25–36. https://doi.org/10.33884/jab.v7I2.7152</w:t>
          </w:r>
        </w:p>
        <w:p w14:paraId="110D8650" w14:textId="77777777" w:rsidR="004F5ADB" w:rsidRDefault="004F5ADB" w:rsidP="004F5ADB">
          <w:pPr>
            <w:autoSpaceDE w:val="0"/>
            <w:autoSpaceDN w:val="0"/>
            <w:spacing w:after="240" w:line="240" w:lineRule="auto"/>
            <w:ind w:hanging="480"/>
            <w:divId w:val="1433817636"/>
            <w:rPr>
              <w:rFonts w:eastAsia="Times New Roman"/>
            </w:rPr>
          </w:pPr>
          <w:r>
            <w:rPr>
              <w:rFonts w:eastAsia="Times New Roman"/>
            </w:rPr>
            <w:t xml:space="preserve">Nugroho, A. C., Mulyanto, M., &amp; Afifi, Z. (2022). Pengaruh Financial Distress, Leverage, Sales Growth, Manajemen Laba, Dan Intensitas Aset Tetap Terhadap Penghindaran Pajak (Studi Empiris Pada Perusahaan Manufaktur Yang Terdaftar Dibei Selama Tahun 2018-2021). </w:t>
          </w:r>
          <w:r>
            <w:rPr>
              <w:rFonts w:eastAsia="Times New Roman"/>
              <w:i/>
              <w:iCs/>
            </w:rPr>
            <w:t>Jurnal Economia</w:t>
          </w:r>
          <w:r>
            <w:rPr>
              <w:rFonts w:eastAsia="Times New Roman"/>
            </w:rPr>
            <w:t xml:space="preserve">, </w:t>
          </w:r>
          <w:r>
            <w:rPr>
              <w:rFonts w:eastAsia="Times New Roman"/>
              <w:i/>
              <w:iCs/>
            </w:rPr>
            <w:t>1</w:t>
          </w:r>
          <w:r>
            <w:rPr>
              <w:rFonts w:eastAsia="Times New Roman"/>
            </w:rPr>
            <w:t>(2), 140–151. https://doi.org/10.55681/economia.v1I2.27</w:t>
          </w:r>
        </w:p>
        <w:p w14:paraId="4EE65CBD" w14:textId="77777777" w:rsidR="004F5ADB" w:rsidRDefault="004F5ADB" w:rsidP="004F5ADB">
          <w:pPr>
            <w:autoSpaceDE w:val="0"/>
            <w:autoSpaceDN w:val="0"/>
            <w:spacing w:after="240" w:line="240" w:lineRule="auto"/>
            <w:ind w:hanging="480"/>
            <w:divId w:val="72553821"/>
            <w:rPr>
              <w:rFonts w:eastAsia="Times New Roman"/>
            </w:rPr>
          </w:pPr>
          <w:r>
            <w:rPr>
              <w:rFonts w:eastAsia="Times New Roman"/>
            </w:rPr>
            <w:t xml:space="preserve">Pangestu, H. A. A., Indriasih, D., &amp; Firmansyah, F. (2024). Pengaruh Financial Distress, Karakter Eksekutif, Thin Capitalization Dan Kepemilikan Institusional Terhadap Tax Avoidance (Studi Empiris Pada Perusahaan Pertambangan Yang Terdaftar Di Bei Tahun 2018-2022). </w:t>
          </w:r>
          <w:r>
            <w:rPr>
              <w:rFonts w:eastAsia="Times New Roman"/>
              <w:i/>
              <w:iCs/>
            </w:rPr>
            <w:t>Jurnal Bina Akuntansi</w:t>
          </w:r>
          <w:r>
            <w:rPr>
              <w:rFonts w:eastAsia="Times New Roman"/>
            </w:rPr>
            <w:t xml:space="preserve">, </w:t>
          </w:r>
          <w:r>
            <w:rPr>
              <w:rFonts w:eastAsia="Times New Roman"/>
              <w:i/>
              <w:iCs/>
            </w:rPr>
            <w:t>11</w:t>
          </w:r>
          <w:r>
            <w:rPr>
              <w:rFonts w:eastAsia="Times New Roman"/>
            </w:rPr>
            <w:t>(1), 154–167. https://doi.org/10.52859/jba.v11I1.595</w:t>
          </w:r>
        </w:p>
        <w:p w14:paraId="7680A8E8" w14:textId="77777777" w:rsidR="004F5ADB" w:rsidRDefault="004F5ADB" w:rsidP="004F5ADB">
          <w:pPr>
            <w:autoSpaceDE w:val="0"/>
            <w:autoSpaceDN w:val="0"/>
            <w:spacing w:after="240" w:line="240" w:lineRule="auto"/>
            <w:ind w:hanging="480"/>
            <w:divId w:val="1284848496"/>
            <w:rPr>
              <w:rFonts w:eastAsia="Times New Roman"/>
            </w:rPr>
          </w:pPr>
          <w:r>
            <w:rPr>
              <w:rFonts w:eastAsia="Times New Roman"/>
            </w:rPr>
            <w:t xml:space="preserve">Piatt, H. D., &amp; Piatt, M. B. (2002). Predicting Corporate Financial Distress: Reflections on Choice-Based Sample Bias. </w:t>
          </w:r>
          <w:r>
            <w:rPr>
              <w:rFonts w:eastAsia="Times New Roman"/>
              <w:i/>
              <w:iCs/>
            </w:rPr>
            <w:t>Journal of Economics and Finance</w:t>
          </w:r>
          <w:r>
            <w:rPr>
              <w:rFonts w:eastAsia="Times New Roman"/>
            </w:rPr>
            <w:t xml:space="preserve">, </w:t>
          </w:r>
          <w:r>
            <w:rPr>
              <w:rFonts w:eastAsia="Times New Roman"/>
              <w:i/>
              <w:iCs/>
            </w:rPr>
            <w:t>26</w:t>
          </w:r>
          <w:r>
            <w:rPr>
              <w:rFonts w:eastAsia="Times New Roman"/>
            </w:rPr>
            <w:t>(2), 184–199. https://doi.org/10.1007/bf02755985</w:t>
          </w:r>
        </w:p>
        <w:p w14:paraId="40DCBBDA" w14:textId="77777777" w:rsidR="004F5ADB" w:rsidRDefault="004F5ADB" w:rsidP="004F5ADB">
          <w:pPr>
            <w:autoSpaceDE w:val="0"/>
            <w:autoSpaceDN w:val="0"/>
            <w:spacing w:after="240" w:line="240" w:lineRule="auto"/>
            <w:ind w:hanging="480"/>
            <w:divId w:val="290718970"/>
            <w:rPr>
              <w:rFonts w:eastAsia="Times New Roman"/>
            </w:rPr>
          </w:pPr>
          <w:r>
            <w:rPr>
              <w:rFonts w:eastAsia="Times New Roman"/>
            </w:rPr>
            <w:t xml:space="preserve">Pratiwi, D. K., &amp; Djajanti, A. (2022). Pengaruh Konservatisme Akuntansi Dan Financial Distress Terhadap Penghindaran Pajak Dengan Karakteristik Eksekutif Sebagai Variabel Moderasi. </w:t>
          </w:r>
          <w:r>
            <w:rPr>
              <w:rFonts w:eastAsia="Times New Roman"/>
              <w:i/>
              <w:iCs/>
            </w:rPr>
            <w:t>Jurnal Riset Perbankan, Manajemen, Dan Akuntansi</w:t>
          </w:r>
          <w:r>
            <w:rPr>
              <w:rFonts w:eastAsia="Times New Roman"/>
            </w:rPr>
            <w:t xml:space="preserve">, </w:t>
          </w:r>
          <w:r>
            <w:rPr>
              <w:rFonts w:eastAsia="Times New Roman"/>
              <w:i/>
              <w:iCs/>
            </w:rPr>
            <w:t>5</w:t>
          </w:r>
          <w:r>
            <w:rPr>
              <w:rFonts w:eastAsia="Times New Roman"/>
            </w:rPr>
            <w:t>(2), 155. https://doi.org/10.56174/jrpma.v5i2.92</w:t>
          </w:r>
        </w:p>
        <w:p w14:paraId="6F1F5F80" w14:textId="77777777" w:rsidR="004F5ADB" w:rsidRDefault="004F5ADB" w:rsidP="004F5ADB">
          <w:pPr>
            <w:autoSpaceDE w:val="0"/>
            <w:autoSpaceDN w:val="0"/>
            <w:spacing w:after="240" w:line="240" w:lineRule="auto"/>
            <w:ind w:hanging="480"/>
            <w:divId w:val="1337420938"/>
            <w:rPr>
              <w:rFonts w:eastAsia="Times New Roman"/>
            </w:rPr>
          </w:pPr>
          <w:r>
            <w:rPr>
              <w:rFonts w:eastAsia="Times New Roman"/>
            </w:rPr>
            <w:t xml:space="preserve">Primus, I., &amp; Sumarta, R. (2021). Determinan Tindakan Tax Avoidance Pada Perusahaan Manufaktur Yang Terdaftar Di Bei. </w:t>
          </w:r>
          <w:r>
            <w:rPr>
              <w:rFonts w:eastAsia="Times New Roman"/>
              <w:i/>
              <w:iCs/>
            </w:rPr>
            <w:t>E-Jurnal Akuntansi TSM</w:t>
          </w:r>
          <w:r>
            <w:rPr>
              <w:rFonts w:eastAsia="Times New Roman"/>
            </w:rPr>
            <w:t xml:space="preserve">, </w:t>
          </w:r>
          <w:r>
            <w:rPr>
              <w:rFonts w:eastAsia="Times New Roman"/>
              <w:i/>
              <w:iCs/>
            </w:rPr>
            <w:t>1</w:t>
          </w:r>
          <w:r>
            <w:rPr>
              <w:rFonts w:eastAsia="Times New Roman"/>
            </w:rPr>
            <w:t>(3), 53–66. https://jurnaltsm.id/index.php/ejatsm/article/view/1177</w:t>
          </w:r>
        </w:p>
        <w:p w14:paraId="7B936E9C" w14:textId="77777777" w:rsidR="00C5408C" w:rsidRDefault="00C5408C" w:rsidP="004F5ADB">
          <w:pPr>
            <w:autoSpaceDE w:val="0"/>
            <w:autoSpaceDN w:val="0"/>
            <w:spacing w:after="240" w:line="240" w:lineRule="auto"/>
            <w:ind w:hanging="480"/>
            <w:divId w:val="824130817"/>
            <w:rPr>
              <w:rFonts w:eastAsia="Times New Roman"/>
            </w:rPr>
          </w:pPr>
        </w:p>
        <w:p w14:paraId="219FB261" w14:textId="6C906C30" w:rsidR="004F5ADB" w:rsidRDefault="004F5ADB" w:rsidP="004F5ADB">
          <w:pPr>
            <w:autoSpaceDE w:val="0"/>
            <w:autoSpaceDN w:val="0"/>
            <w:spacing w:after="240" w:line="240" w:lineRule="auto"/>
            <w:ind w:hanging="480"/>
            <w:divId w:val="824130817"/>
            <w:rPr>
              <w:rFonts w:eastAsia="Times New Roman"/>
            </w:rPr>
          </w:pPr>
          <w:r>
            <w:rPr>
              <w:rFonts w:eastAsia="Times New Roman"/>
            </w:rPr>
            <w:lastRenderedPageBreak/>
            <w:t xml:space="preserve">Putra, A. P., &amp; Pratami, Y. (2024). Pengaruh Profitabilitas, Leverage, Ukuran Perusahaan, Kepemilikan Institusional, Dan Dewan Komisaris Independen Terhadap Praktik Penghindaran Pajak. </w:t>
          </w:r>
          <w:r>
            <w:rPr>
              <w:rFonts w:eastAsia="Times New Roman"/>
              <w:i/>
              <w:iCs/>
            </w:rPr>
            <w:t>Journal Of Islamic Finance And Accounting Research</w:t>
          </w:r>
          <w:r>
            <w:rPr>
              <w:rFonts w:eastAsia="Times New Roman"/>
            </w:rPr>
            <w:t xml:space="preserve">, </w:t>
          </w:r>
          <w:r>
            <w:rPr>
              <w:rFonts w:eastAsia="Times New Roman"/>
              <w:i/>
              <w:iCs/>
            </w:rPr>
            <w:t>3</w:t>
          </w:r>
          <w:r>
            <w:rPr>
              <w:rFonts w:eastAsia="Times New Roman"/>
            </w:rPr>
            <w:t>(1 Februari), 01–18. https://doi.org/10.25299/jafar.2024.16531</w:t>
          </w:r>
        </w:p>
        <w:p w14:paraId="068AF6E7" w14:textId="77777777" w:rsidR="004F5ADB" w:rsidRDefault="004F5ADB" w:rsidP="004F5ADB">
          <w:pPr>
            <w:autoSpaceDE w:val="0"/>
            <w:autoSpaceDN w:val="0"/>
            <w:spacing w:after="240" w:line="240" w:lineRule="auto"/>
            <w:ind w:hanging="480"/>
            <w:divId w:val="377242556"/>
            <w:rPr>
              <w:rFonts w:eastAsia="Times New Roman"/>
            </w:rPr>
          </w:pPr>
          <w:r>
            <w:rPr>
              <w:rFonts w:eastAsia="Times New Roman"/>
            </w:rPr>
            <w:t xml:space="preserve">Putri, C. N. A., &amp; Diantini, N. N. A. (2022). Pengaruh Asimetri Informasi, Pertumbuhan Perusahaan Dan Leverage Terhadap Nilai Perusahaan. </w:t>
          </w:r>
          <w:r>
            <w:rPr>
              <w:rFonts w:eastAsia="Times New Roman"/>
              <w:i/>
              <w:iCs/>
            </w:rPr>
            <w:t>E-Jurnal Manajemen Universitas Udayana</w:t>
          </w:r>
          <w:r>
            <w:rPr>
              <w:rFonts w:eastAsia="Times New Roman"/>
            </w:rPr>
            <w:t xml:space="preserve">, </w:t>
          </w:r>
          <w:r>
            <w:rPr>
              <w:rFonts w:eastAsia="Times New Roman"/>
              <w:i/>
              <w:iCs/>
            </w:rPr>
            <w:t>11</w:t>
          </w:r>
          <w:r>
            <w:rPr>
              <w:rFonts w:eastAsia="Times New Roman"/>
            </w:rPr>
            <w:t>(11), 1937. https://doi.org/10.24843/ejmunud.2022.v11.i11.p05</w:t>
          </w:r>
        </w:p>
        <w:p w14:paraId="1C2EB038" w14:textId="77777777" w:rsidR="004F5ADB" w:rsidRDefault="004F5ADB" w:rsidP="004F5ADB">
          <w:pPr>
            <w:autoSpaceDE w:val="0"/>
            <w:autoSpaceDN w:val="0"/>
            <w:spacing w:after="240" w:line="240" w:lineRule="auto"/>
            <w:ind w:hanging="480"/>
            <w:divId w:val="1184711795"/>
            <w:rPr>
              <w:rFonts w:eastAsia="Times New Roman"/>
            </w:rPr>
          </w:pPr>
          <w:r>
            <w:rPr>
              <w:rFonts w:eastAsia="Times New Roman"/>
            </w:rPr>
            <w:t xml:space="preserve">Safitri, E., &amp; Arifin, A. (2024). Pengaruh Kepemilikan Institusional, Komisaris Independen, Financial Distress terhadap Tax Avoidance dengan Ukuran Perusahaan sebagai Variabel Moderasi (Studi Kasus pada Perusahaan Makanan dan Minuman yang Terdaftar di Bursa Efek Indonesia Tahun 2020-2022). </w:t>
          </w:r>
          <w:r>
            <w:rPr>
              <w:rFonts w:eastAsia="Times New Roman"/>
              <w:i/>
              <w:iCs/>
            </w:rPr>
            <w:t>Economics and Digital Business Review</w:t>
          </w:r>
          <w:r>
            <w:rPr>
              <w:rFonts w:eastAsia="Times New Roman"/>
            </w:rPr>
            <w:t xml:space="preserve">, </w:t>
          </w:r>
          <w:r>
            <w:rPr>
              <w:rFonts w:eastAsia="Times New Roman"/>
              <w:i/>
              <w:iCs/>
            </w:rPr>
            <w:t>5</w:t>
          </w:r>
          <w:r>
            <w:rPr>
              <w:rFonts w:eastAsia="Times New Roman"/>
            </w:rPr>
            <w:t>(1), 340–357. https://doi.org/10.37531/ecotal.v5I1.1006</w:t>
          </w:r>
        </w:p>
        <w:p w14:paraId="462B25F1" w14:textId="77777777" w:rsidR="004F5ADB" w:rsidRDefault="004F5ADB" w:rsidP="004F5ADB">
          <w:pPr>
            <w:autoSpaceDE w:val="0"/>
            <w:autoSpaceDN w:val="0"/>
            <w:spacing w:after="240" w:line="240" w:lineRule="auto"/>
            <w:ind w:hanging="480"/>
            <w:divId w:val="1170409237"/>
            <w:rPr>
              <w:rFonts w:eastAsia="Times New Roman"/>
            </w:rPr>
          </w:pPr>
          <w:r>
            <w:rPr>
              <w:rFonts w:eastAsia="Times New Roman"/>
            </w:rPr>
            <w:t xml:space="preserve">Sembiring, S., &amp; Trisnawati, I. (2020). Faktor-Faktor Yang Mempengaruhi Nilai Perusahaan. </w:t>
          </w:r>
          <w:r>
            <w:rPr>
              <w:rFonts w:eastAsia="Times New Roman"/>
              <w:i/>
              <w:iCs/>
            </w:rPr>
            <w:t>Jurnal Bisnis Dan Akuntansi</w:t>
          </w:r>
          <w:r>
            <w:rPr>
              <w:rFonts w:eastAsia="Times New Roman"/>
            </w:rPr>
            <w:t xml:space="preserve">, </w:t>
          </w:r>
          <w:r>
            <w:rPr>
              <w:rFonts w:eastAsia="Times New Roman"/>
              <w:i/>
              <w:iCs/>
            </w:rPr>
            <w:t>21</w:t>
          </w:r>
          <w:r>
            <w:rPr>
              <w:rFonts w:eastAsia="Times New Roman"/>
            </w:rPr>
            <w:t>(1a–2), 173–184. https://doi.org/10.34208/jba.v21I1A-2.754</w:t>
          </w:r>
        </w:p>
        <w:p w14:paraId="005B60FA" w14:textId="77777777" w:rsidR="004F5ADB" w:rsidRDefault="004F5ADB" w:rsidP="004F5ADB">
          <w:pPr>
            <w:autoSpaceDE w:val="0"/>
            <w:autoSpaceDN w:val="0"/>
            <w:spacing w:after="240" w:line="240" w:lineRule="auto"/>
            <w:ind w:hanging="480"/>
            <w:divId w:val="1443382428"/>
            <w:rPr>
              <w:rFonts w:eastAsia="Times New Roman"/>
            </w:rPr>
          </w:pPr>
          <w:r>
            <w:rPr>
              <w:rFonts w:eastAsia="Times New Roman"/>
            </w:rPr>
            <w:t xml:space="preserve">Soegiarto, E. (2018). </w:t>
          </w:r>
          <w:r>
            <w:rPr>
              <w:rFonts w:eastAsia="Times New Roman"/>
              <w:i/>
              <w:iCs/>
            </w:rPr>
            <w:t>Metodologi Penelitian Dan Penulisan Ilmiah</w:t>
          </w:r>
          <w:r>
            <w:rPr>
              <w:rFonts w:eastAsia="Times New Roman"/>
            </w:rPr>
            <w:t>. Indocamp.</w:t>
          </w:r>
        </w:p>
        <w:p w14:paraId="4CA402CE" w14:textId="77777777" w:rsidR="004F5ADB" w:rsidRDefault="004F5ADB" w:rsidP="004F5ADB">
          <w:pPr>
            <w:autoSpaceDE w:val="0"/>
            <w:autoSpaceDN w:val="0"/>
            <w:spacing w:after="240" w:line="240" w:lineRule="auto"/>
            <w:ind w:hanging="480"/>
            <w:divId w:val="1437364423"/>
            <w:rPr>
              <w:rFonts w:eastAsia="Times New Roman"/>
            </w:rPr>
          </w:pPr>
          <w:r>
            <w:rPr>
              <w:rFonts w:eastAsia="Times New Roman"/>
            </w:rPr>
            <w:t xml:space="preserve">Stawati, V. (2020). Pengaruh Profitabilitas, LeverageDan Ukuran Perusahaan Terhadap Penghindaran Pajak. </w:t>
          </w:r>
          <w:r>
            <w:rPr>
              <w:rFonts w:eastAsia="Times New Roman"/>
              <w:i/>
              <w:iCs/>
            </w:rPr>
            <w:t>Jurnal Akuntansi Dan Bisnis : Jurnal Program Studi Akuntansi</w:t>
          </w:r>
          <w:r>
            <w:rPr>
              <w:rFonts w:eastAsia="Times New Roman"/>
            </w:rPr>
            <w:t xml:space="preserve">, </w:t>
          </w:r>
          <w:r>
            <w:rPr>
              <w:rFonts w:eastAsia="Times New Roman"/>
              <w:i/>
              <w:iCs/>
            </w:rPr>
            <w:t>6</w:t>
          </w:r>
          <w:r>
            <w:rPr>
              <w:rFonts w:eastAsia="Times New Roman"/>
            </w:rPr>
            <w:t>(2), 147–157. https://doi.org/10.31289/jab.v6I2.3472</w:t>
          </w:r>
        </w:p>
        <w:p w14:paraId="4B0C6437" w14:textId="77777777" w:rsidR="004F5ADB" w:rsidRDefault="004F5ADB" w:rsidP="004F5ADB">
          <w:pPr>
            <w:autoSpaceDE w:val="0"/>
            <w:autoSpaceDN w:val="0"/>
            <w:spacing w:after="240" w:line="240" w:lineRule="auto"/>
            <w:ind w:hanging="480"/>
            <w:divId w:val="1073283243"/>
            <w:rPr>
              <w:rFonts w:eastAsia="Times New Roman"/>
            </w:rPr>
          </w:pPr>
          <w:r>
            <w:rPr>
              <w:rFonts w:eastAsia="Times New Roman"/>
            </w:rPr>
            <w:t xml:space="preserve">Sudibyo, H. H. (2022). Pengaruh Profitabilitas, Leverage, Dan Pertumbuhan Penjualan Terhadap Penghindaran Pajak. </w:t>
          </w:r>
          <w:r>
            <w:rPr>
              <w:rFonts w:eastAsia="Times New Roman"/>
              <w:i/>
              <w:iCs/>
            </w:rPr>
            <w:t>Jurnal Akuntansi Dan Manajemen Bisnis</w:t>
          </w:r>
          <w:r>
            <w:rPr>
              <w:rFonts w:eastAsia="Times New Roman"/>
            </w:rPr>
            <w:t xml:space="preserve">, </w:t>
          </w:r>
          <w:r>
            <w:rPr>
              <w:rFonts w:eastAsia="Times New Roman"/>
              <w:i/>
              <w:iCs/>
            </w:rPr>
            <w:t>2</w:t>
          </w:r>
          <w:r>
            <w:rPr>
              <w:rFonts w:eastAsia="Times New Roman"/>
            </w:rPr>
            <w:t>(1), 78–85. https://doi.org/10.56127/jaman.v2I1.211</w:t>
          </w:r>
        </w:p>
        <w:p w14:paraId="356D6FDE" w14:textId="77777777" w:rsidR="004F5ADB" w:rsidRDefault="004F5ADB" w:rsidP="004F5ADB">
          <w:pPr>
            <w:autoSpaceDE w:val="0"/>
            <w:autoSpaceDN w:val="0"/>
            <w:spacing w:after="240" w:line="240" w:lineRule="auto"/>
            <w:ind w:hanging="480"/>
            <w:divId w:val="827984483"/>
            <w:rPr>
              <w:rFonts w:eastAsia="Times New Roman"/>
            </w:rPr>
          </w:pPr>
          <w:r>
            <w:rPr>
              <w:rFonts w:eastAsia="Times New Roman"/>
            </w:rPr>
            <w:t xml:space="preserve">Sugiyono. (2015). </w:t>
          </w:r>
          <w:r>
            <w:rPr>
              <w:rFonts w:eastAsia="Times New Roman"/>
              <w:i/>
              <w:iCs/>
            </w:rPr>
            <w:t>Metode Penelitian Pendidikan (Pendekatan Kuantitatif, Kualitatif, Dan R&amp;D)</w:t>
          </w:r>
          <w:r>
            <w:rPr>
              <w:rFonts w:eastAsia="Times New Roman"/>
            </w:rPr>
            <w:t xml:space="preserve"> (22nd ed.). Alfabeta, cv.</w:t>
          </w:r>
        </w:p>
        <w:p w14:paraId="426961FA" w14:textId="77777777" w:rsidR="004F5ADB" w:rsidRDefault="004F5ADB" w:rsidP="004F5ADB">
          <w:pPr>
            <w:autoSpaceDE w:val="0"/>
            <w:autoSpaceDN w:val="0"/>
            <w:spacing w:after="240" w:line="240" w:lineRule="auto"/>
            <w:ind w:hanging="480"/>
            <w:divId w:val="898977402"/>
            <w:rPr>
              <w:rFonts w:eastAsia="Times New Roman"/>
            </w:rPr>
          </w:pPr>
          <w:r>
            <w:rPr>
              <w:rFonts w:eastAsia="Times New Roman"/>
            </w:rPr>
            <w:t xml:space="preserve">Sutrisno, Y. A. E., &amp; Riduwan, A. (2022). Pengaruh Ukuran Perusahaan, Umur Perusahaan, Kepemilikan Institusional, Dan Kepemilikan Manajerial Terhadap Kinerja Keuangan Perusahaan. </w:t>
          </w:r>
          <w:r>
            <w:rPr>
              <w:rFonts w:eastAsia="Times New Roman"/>
              <w:i/>
              <w:iCs/>
            </w:rPr>
            <w:t>Jurnal Ilmu Dan Riset Akuntansi (JIRA)</w:t>
          </w:r>
          <w:r>
            <w:rPr>
              <w:rFonts w:eastAsia="Times New Roman"/>
            </w:rPr>
            <w:t xml:space="preserve">, </w:t>
          </w:r>
          <w:r>
            <w:rPr>
              <w:rFonts w:eastAsia="Times New Roman"/>
              <w:i/>
              <w:iCs/>
            </w:rPr>
            <w:t>11</w:t>
          </w:r>
          <w:r>
            <w:rPr>
              <w:rFonts w:eastAsia="Times New Roman"/>
            </w:rPr>
            <w:t>(11). https://jurnalmahasiswa.stiesia.ac.id/index.php/jira/article/view/4924</w:t>
          </w:r>
        </w:p>
        <w:p w14:paraId="5FE094DA" w14:textId="77777777" w:rsidR="004F5ADB" w:rsidRDefault="004F5ADB" w:rsidP="004F5ADB">
          <w:pPr>
            <w:autoSpaceDE w:val="0"/>
            <w:autoSpaceDN w:val="0"/>
            <w:spacing w:after="240" w:line="240" w:lineRule="auto"/>
            <w:ind w:hanging="480"/>
            <w:divId w:val="796946793"/>
            <w:rPr>
              <w:rFonts w:eastAsia="Times New Roman"/>
            </w:rPr>
          </w:pPr>
          <w:r>
            <w:rPr>
              <w:rFonts w:eastAsia="Times New Roman"/>
            </w:rPr>
            <w:t xml:space="preserve">Syahnandevito, Basri, Y. M., Rusli, &amp; Darlis, E. (2024). Pengaruh Kesulitan Keuangan, Pertumbuhan Penjualan, Kepemilikan Institusional, dan Kepemilikan Manajerial Terhadap Penghindaran Pajak. </w:t>
          </w:r>
          <w:r>
            <w:rPr>
              <w:rFonts w:eastAsia="Times New Roman"/>
              <w:i/>
              <w:iCs/>
            </w:rPr>
            <w:t>Jurnal Kajian Akuntansi Dan Auditing</w:t>
          </w:r>
          <w:r>
            <w:rPr>
              <w:rFonts w:eastAsia="Times New Roman"/>
            </w:rPr>
            <w:t xml:space="preserve">, </w:t>
          </w:r>
          <w:r>
            <w:rPr>
              <w:rFonts w:eastAsia="Times New Roman"/>
              <w:i/>
              <w:iCs/>
            </w:rPr>
            <w:t>20</w:t>
          </w:r>
          <w:r>
            <w:rPr>
              <w:rFonts w:eastAsia="Times New Roman"/>
            </w:rPr>
            <w:t>(1), 13–26. https://doi.org/10.37301/jkaa.v20I1.126</w:t>
          </w:r>
        </w:p>
        <w:p w14:paraId="45BB51A7" w14:textId="77777777" w:rsidR="004F5ADB" w:rsidRDefault="004F5ADB" w:rsidP="004F5ADB">
          <w:pPr>
            <w:autoSpaceDE w:val="0"/>
            <w:autoSpaceDN w:val="0"/>
            <w:spacing w:after="240" w:line="240" w:lineRule="auto"/>
            <w:ind w:hanging="480"/>
            <w:divId w:val="1317689920"/>
            <w:rPr>
              <w:rFonts w:eastAsia="Times New Roman"/>
            </w:rPr>
          </w:pPr>
          <w:r>
            <w:rPr>
              <w:rFonts w:eastAsia="Times New Roman"/>
            </w:rPr>
            <w:lastRenderedPageBreak/>
            <w:t xml:space="preserve">Tanjaya, C., &amp; Nazir, N. (2021). Pengaruh Profitabilitas, Leverage, Pertumbuhan Penjualan, Dan Ukuran Perusahaan Terhadap Penghindaran Pajak. </w:t>
          </w:r>
          <w:r>
            <w:rPr>
              <w:rFonts w:eastAsia="Times New Roman"/>
              <w:i/>
              <w:iCs/>
            </w:rPr>
            <w:t>Jurnal Akuntansi Trisakti</w:t>
          </w:r>
          <w:r>
            <w:rPr>
              <w:rFonts w:eastAsia="Times New Roman"/>
            </w:rPr>
            <w:t xml:space="preserve">, </w:t>
          </w:r>
          <w:r>
            <w:rPr>
              <w:rFonts w:eastAsia="Times New Roman"/>
              <w:i/>
              <w:iCs/>
            </w:rPr>
            <w:t>8</w:t>
          </w:r>
          <w:r>
            <w:rPr>
              <w:rFonts w:eastAsia="Times New Roman"/>
            </w:rPr>
            <w:t>(2), 189–208. https://doi.org/10.25105/jat.v8I2.9260</w:t>
          </w:r>
        </w:p>
        <w:p w14:paraId="3E384112" w14:textId="77777777" w:rsidR="004F5ADB" w:rsidRDefault="004F5ADB" w:rsidP="004F5ADB">
          <w:pPr>
            <w:autoSpaceDE w:val="0"/>
            <w:autoSpaceDN w:val="0"/>
            <w:spacing w:after="240" w:line="240" w:lineRule="auto"/>
            <w:ind w:hanging="480"/>
            <w:divId w:val="803817565"/>
            <w:rPr>
              <w:rFonts w:eastAsia="Times New Roman"/>
            </w:rPr>
          </w:pPr>
          <w:r>
            <w:rPr>
              <w:rFonts w:eastAsia="Times New Roman"/>
            </w:rPr>
            <w:t xml:space="preserve">Vionika, M., Astarani, J., &amp; Yunita, K. (2024). Pengaruh Konservatisme Akuntansi dan Leverage Terhadap Tax Avoidance dengan Kepemilikan Institusional Sebagai Variabel Moderasi. </w:t>
          </w:r>
          <w:r>
            <w:rPr>
              <w:rFonts w:eastAsia="Times New Roman"/>
              <w:i/>
              <w:iCs/>
            </w:rPr>
            <w:t>Akurasi: Jurnal Riset Akuntansi Dan Keuangan</w:t>
          </w:r>
          <w:r>
            <w:rPr>
              <w:rFonts w:eastAsia="Times New Roman"/>
            </w:rPr>
            <w:t xml:space="preserve">, </w:t>
          </w:r>
          <w:r>
            <w:rPr>
              <w:rFonts w:eastAsia="Times New Roman"/>
              <w:i/>
              <w:iCs/>
            </w:rPr>
            <w:t>6</w:t>
          </w:r>
          <w:r>
            <w:rPr>
              <w:rFonts w:eastAsia="Times New Roman"/>
            </w:rPr>
            <w:t>(3), 313–324. https://doi.org/10.36407/akurasi.v6i3.1328</w:t>
          </w:r>
        </w:p>
        <w:p w14:paraId="11C1EC8A" w14:textId="0F251B5F" w:rsidR="00BC7AAA" w:rsidRDefault="004F5ADB" w:rsidP="004F5ADB">
          <w:pPr>
            <w:spacing w:after="240" w:line="240" w:lineRule="auto"/>
            <w:rPr>
              <w:b/>
              <w:bCs/>
            </w:rPr>
          </w:pPr>
          <w:r>
            <w:rPr>
              <w:rFonts w:eastAsia="Times New Roman"/>
            </w:rPr>
            <w:t> </w:t>
          </w:r>
        </w:p>
      </w:sdtContent>
    </w:sdt>
    <w:p w14:paraId="32402D51" w14:textId="40D24C8C" w:rsidR="00934FD2" w:rsidRDefault="00934FD2" w:rsidP="008427A7">
      <w:pPr>
        <w:spacing w:line="360" w:lineRule="auto"/>
        <w:rPr>
          <w:b/>
          <w:bCs/>
        </w:rPr>
        <w:sectPr w:rsidR="00934FD2" w:rsidSect="001E7797">
          <w:headerReference w:type="default" r:id="rId34"/>
          <w:footerReference w:type="default" r:id="rId35"/>
          <w:pgSz w:w="11906" w:h="16838"/>
          <w:pgMar w:top="2268" w:right="1701" w:bottom="1701" w:left="2268" w:header="1134" w:footer="709" w:gutter="0"/>
          <w:cols w:space="708"/>
          <w:docGrid w:linePitch="360"/>
        </w:sectPr>
      </w:pPr>
    </w:p>
    <w:p w14:paraId="473DD559" w14:textId="77777777" w:rsidR="006877AD" w:rsidRDefault="006877AD" w:rsidP="008427A7">
      <w:pPr>
        <w:spacing w:line="360" w:lineRule="auto"/>
        <w:rPr>
          <w:b/>
          <w:bCs/>
        </w:rPr>
      </w:pPr>
    </w:p>
    <w:p w14:paraId="57111BD4" w14:textId="77777777" w:rsidR="006877AD" w:rsidRDefault="006877AD" w:rsidP="008427A7">
      <w:pPr>
        <w:spacing w:line="360" w:lineRule="auto"/>
        <w:rPr>
          <w:b/>
          <w:bCs/>
        </w:rPr>
      </w:pPr>
    </w:p>
    <w:p w14:paraId="3DD7E959" w14:textId="77777777" w:rsidR="006877AD" w:rsidRDefault="006877AD" w:rsidP="008427A7">
      <w:pPr>
        <w:spacing w:line="360" w:lineRule="auto"/>
        <w:rPr>
          <w:b/>
          <w:bCs/>
        </w:rPr>
      </w:pPr>
    </w:p>
    <w:p w14:paraId="2502367C" w14:textId="77777777" w:rsidR="006877AD" w:rsidRDefault="006877AD" w:rsidP="008427A7">
      <w:pPr>
        <w:spacing w:line="360" w:lineRule="auto"/>
        <w:rPr>
          <w:b/>
          <w:bCs/>
        </w:rPr>
      </w:pPr>
    </w:p>
    <w:p w14:paraId="6ACBF2C5" w14:textId="77777777" w:rsidR="006877AD" w:rsidRDefault="006877AD" w:rsidP="008427A7">
      <w:pPr>
        <w:spacing w:line="360" w:lineRule="auto"/>
        <w:rPr>
          <w:b/>
          <w:bCs/>
        </w:rPr>
      </w:pPr>
    </w:p>
    <w:p w14:paraId="3A3F8102" w14:textId="77777777" w:rsidR="00BB08F1" w:rsidRDefault="00BB08F1" w:rsidP="008427A7">
      <w:pPr>
        <w:spacing w:line="360" w:lineRule="auto"/>
        <w:rPr>
          <w:b/>
          <w:bCs/>
        </w:rPr>
      </w:pPr>
    </w:p>
    <w:p w14:paraId="70BAE098" w14:textId="77777777" w:rsidR="00B66F2D" w:rsidRDefault="00B66F2D" w:rsidP="008427A7">
      <w:pPr>
        <w:spacing w:line="360" w:lineRule="auto"/>
        <w:rPr>
          <w:b/>
          <w:bCs/>
        </w:rPr>
      </w:pPr>
    </w:p>
    <w:p w14:paraId="43426905" w14:textId="77777777" w:rsidR="006877AD" w:rsidRDefault="006877AD" w:rsidP="008427A7">
      <w:pPr>
        <w:spacing w:line="360" w:lineRule="auto"/>
        <w:rPr>
          <w:b/>
          <w:bCs/>
        </w:rPr>
      </w:pPr>
    </w:p>
    <w:p w14:paraId="547BD8EA" w14:textId="77777777" w:rsidR="006877AD" w:rsidRDefault="006877AD" w:rsidP="008427A7">
      <w:pPr>
        <w:spacing w:line="360" w:lineRule="auto"/>
        <w:jc w:val="center"/>
        <w:rPr>
          <w:b/>
          <w:bCs/>
          <w:sz w:val="80"/>
          <w:szCs w:val="80"/>
        </w:rPr>
      </w:pPr>
    </w:p>
    <w:p w14:paraId="69DCE366" w14:textId="77777777" w:rsidR="00D426A1" w:rsidRDefault="00D426A1" w:rsidP="008427A7">
      <w:pPr>
        <w:spacing w:line="360" w:lineRule="auto"/>
        <w:rPr>
          <w:b/>
          <w:bCs/>
          <w:sz w:val="80"/>
          <w:szCs w:val="80"/>
        </w:rPr>
      </w:pPr>
    </w:p>
    <w:p w14:paraId="6A54904A" w14:textId="4E6FD78D" w:rsidR="006877AD" w:rsidRDefault="006877AD" w:rsidP="008427A7">
      <w:pPr>
        <w:pStyle w:val="Heading1"/>
      </w:pPr>
      <w:bookmarkStart w:id="100" w:name="_Toc214815798"/>
      <w:r w:rsidRPr="0095472B">
        <w:rPr>
          <w:sz w:val="80"/>
          <w:szCs w:val="80"/>
        </w:rPr>
        <w:t>LAMPIRAN</w:t>
      </w:r>
      <w:bookmarkEnd w:id="100"/>
    </w:p>
    <w:p w14:paraId="10F243F9" w14:textId="77777777" w:rsidR="006877AD" w:rsidRDefault="006877AD" w:rsidP="008427A7">
      <w:pPr>
        <w:spacing w:line="360" w:lineRule="auto"/>
        <w:rPr>
          <w:b/>
          <w:bCs/>
          <w:szCs w:val="24"/>
        </w:rPr>
      </w:pPr>
    </w:p>
    <w:p w14:paraId="7132E178" w14:textId="77777777" w:rsidR="002E0AE3" w:rsidRDefault="002E0AE3" w:rsidP="008427A7">
      <w:pPr>
        <w:spacing w:line="360" w:lineRule="auto"/>
        <w:rPr>
          <w:b/>
          <w:bCs/>
          <w:szCs w:val="24"/>
        </w:rPr>
      </w:pPr>
    </w:p>
    <w:p w14:paraId="5D6DEB10" w14:textId="77777777" w:rsidR="002E0AE3" w:rsidRDefault="002E0AE3" w:rsidP="008427A7">
      <w:pPr>
        <w:spacing w:line="360" w:lineRule="auto"/>
        <w:rPr>
          <w:b/>
          <w:bCs/>
          <w:szCs w:val="24"/>
        </w:rPr>
      </w:pPr>
    </w:p>
    <w:p w14:paraId="096063A5" w14:textId="77777777" w:rsidR="002E0AE3" w:rsidRDefault="002E0AE3" w:rsidP="008427A7">
      <w:pPr>
        <w:spacing w:line="360" w:lineRule="auto"/>
        <w:rPr>
          <w:b/>
          <w:bCs/>
          <w:szCs w:val="24"/>
        </w:rPr>
      </w:pPr>
    </w:p>
    <w:p w14:paraId="6AE9F48C" w14:textId="77777777" w:rsidR="002E0AE3" w:rsidRDefault="002E0AE3" w:rsidP="008427A7">
      <w:pPr>
        <w:spacing w:line="360" w:lineRule="auto"/>
        <w:rPr>
          <w:b/>
          <w:bCs/>
          <w:szCs w:val="24"/>
        </w:rPr>
      </w:pPr>
    </w:p>
    <w:p w14:paraId="3505C299" w14:textId="77777777" w:rsidR="002E0AE3" w:rsidRDefault="002E0AE3" w:rsidP="008427A7">
      <w:pPr>
        <w:spacing w:line="360" w:lineRule="auto"/>
        <w:rPr>
          <w:b/>
          <w:bCs/>
          <w:szCs w:val="24"/>
        </w:rPr>
      </w:pPr>
    </w:p>
    <w:p w14:paraId="4950B619" w14:textId="77777777" w:rsidR="00AD2F51" w:rsidRDefault="00AD2F51" w:rsidP="008427A7">
      <w:pPr>
        <w:spacing w:line="360" w:lineRule="auto"/>
        <w:rPr>
          <w:b/>
          <w:bCs/>
          <w:szCs w:val="24"/>
        </w:rPr>
        <w:sectPr w:rsidR="00AD2F51" w:rsidSect="002830B5">
          <w:headerReference w:type="default" r:id="rId36"/>
          <w:footerReference w:type="default" r:id="rId37"/>
          <w:pgSz w:w="11906" w:h="16838"/>
          <w:pgMar w:top="2268" w:right="1701" w:bottom="1701" w:left="2268" w:header="709" w:footer="709" w:gutter="0"/>
          <w:cols w:space="708"/>
          <w:docGrid w:linePitch="360"/>
        </w:sectPr>
      </w:pPr>
    </w:p>
    <w:p w14:paraId="0D382A70" w14:textId="2B6E3435" w:rsidR="002E0AE3" w:rsidRDefault="002E0AE3" w:rsidP="008427A7">
      <w:pPr>
        <w:pStyle w:val="Caption"/>
        <w:rPr>
          <w:b w:val="0"/>
          <w:bCs/>
          <w:noProof/>
          <w:szCs w:val="20"/>
        </w:rPr>
      </w:pPr>
      <w:bookmarkStart w:id="101" w:name="_Toc214817704"/>
      <w:r w:rsidRPr="00071C44">
        <w:rPr>
          <w:bCs/>
          <w:szCs w:val="20"/>
        </w:rPr>
        <w:lastRenderedPageBreak/>
        <w:t xml:space="preserve">Lampiran </w:t>
      </w:r>
      <w:r w:rsidRPr="00071C44">
        <w:rPr>
          <w:b w:val="0"/>
          <w:bCs/>
          <w:szCs w:val="20"/>
        </w:rPr>
        <w:fldChar w:fldCharType="begin"/>
      </w:r>
      <w:r w:rsidRPr="00071C44">
        <w:rPr>
          <w:bCs/>
          <w:szCs w:val="20"/>
        </w:rPr>
        <w:instrText xml:space="preserve"> SEQ Lampiran \* ARABIC </w:instrText>
      </w:r>
      <w:r w:rsidRPr="00071C44">
        <w:rPr>
          <w:b w:val="0"/>
          <w:bCs/>
          <w:szCs w:val="20"/>
        </w:rPr>
        <w:fldChar w:fldCharType="separate"/>
      </w:r>
      <w:r w:rsidR="00465644">
        <w:rPr>
          <w:bCs/>
          <w:noProof/>
          <w:szCs w:val="20"/>
        </w:rPr>
        <w:t>1</w:t>
      </w:r>
      <w:r w:rsidRPr="00071C44">
        <w:rPr>
          <w:b w:val="0"/>
          <w:bCs/>
          <w:szCs w:val="20"/>
        </w:rPr>
        <w:fldChar w:fldCharType="end"/>
      </w:r>
      <w:r w:rsidR="00071C44" w:rsidRPr="00071C44">
        <w:rPr>
          <w:bCs/>
          <w:szCs w:val="20"/>
        </w:rPr>
        <w:t xml:space="preserve">. </w:t>
      </w:r>
      <w:r w:rsidRPr="00071C44">
        <w:rPr>
          <w:bCs/>
          <w:szCs w:val="20"/>
        </w:rPr>
        <w:t>Sampel Perusahaan</w:t>
      </w:r>
      <w:r w:rsidRPr="00071C44">
        <w:rPr>
          <w:bCs/>
          <w:noProof/>
          <w:szCs w:val="20"/>
        </w:rPr>
        <w:t xml:space="preserve"> Sektor Pertambangan</w:t>
      </w:r>
      <w:bookmarkEnd w:id="101"/>
    </w:p>
    <w:tbl>
      <w:tblPr>
        <w:tblW w:w="7792" w:type="dxa"/>
        <w:tblLook w:val="04A0" w:firstRow="1" w:lastRow="0" w:firstColumn="1" w:lastColumn="0" w:noHBand="0" w:noVBand="1"/>
      </w:tblPr>
      <w:tblGrid>
        <w:gridCol w:w="960"/>
        <w:gridCol w:w="2579"/>
        <w:gridCol w:w="4253"/>
      </w:tblGrid>
      <w:tr w:rsidR="009E364C" w:rsidRPr="00CB69DB" w14:paraId="4935EEEC" w14:textId="77777777" w:rsidTr="009E364C">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1D047B1" w14:textId="77777777" w:rsidR="009E364C" w:rsidRPr="00CB69DB" w:rsidRDefault="009E364C" w:rsidP="008427A7">
            <w:pPr>
              <w:spacing w:line="276" w:lineRule="auto"/>
              <w:jc w:val="center"/>
              <w:rPr>
                <w:rFonts w:eastAsia="Times New Roman" w:cs="Times New Roman"/>
                <w:b/>
                <w:bCs/>
                <w:color w:val="000000"/>
                <w:kern w:val="0"/>
                <w:sz w:val="20"/>
                <w:szCs w:val="20"/>
                <w:lang w:eastAsia="en-ID"/>
                <w14:ligatures w14:val="none"/>
              </w:rPr>
            </w:pPr>
            <w:r w:rsidRPr="00CB69DB">
              <w:rPr>
                <w:rFonts w:eastAsia="Times New Roman" w:cs="Times New Roman"/>
                <w:b/>
                <w:bCs/>
                <w:color w:val="000000"/>
                <w:kern w:val="0"/>
                <w:sz w:val="20"/>
                <w:szCs w:val="20"/>
                <w:lang w:eastAsia="en-ID"/>
                <w14:ligatures w14:val="none"/>
              </w:rPr>
              <w:t>No</w:t>
            </w:r>
          </w:p>
        </w:tc>
        <w:tc>
          <w:tcPr>
            <w:tcW w:w="2579" w:type="dxa"/>
            <w:tcBorders>
              <w:top w:val="single" w:sz="4" w:space="0" w:color="auto"/>
              <w:left w:val="nil"/>
              <w:bottom w:val="single" w:sz="4" w:space="0" w:color="auto"/>
              <w:right w:val="single" w:sz="4" w:space="0" w:color="auto"/>
            </w:tcBorders>
            <w:noWrap/>
            <w:vAlign w:val="bottom"/>
            <w:hideMark/>
          </w:tcPr>
          <w:p w14:paraId="7E5AF94F" w14:textId="77777777" w:rsidR="009E364C" w:rsidRPr="00CB69DB" w:rsidRDefault="009E364C" w:rsidP="008427A7">
            <w:pPr>
              <w:spacing w:line="276" w:lineRule="auto"/>
              <w:jc w:val="center"/>
              <w:rPr>
                <w:rFonts w:eastAsia="Times New Roman" w:cs="Times New Roman"/>
                <w:b/>
                <w:bCs/>
                <w:color w:val="000000"/>
                <w:kern w:val="0"/>
                <w:sz w:val="20"/>
                <w:szCs w:val="20"/>
                <w:lang w:eastAsia="en-ID"/>
                <w14:ligatures w14:val="none"/>
              </w:rPr>
            </w:pPr>
            <w:r w:rsidRPr="00CB69DB">
              <w:rPr>
                <w:rFonts w:eastAsia="Times New Roman" w:cs="Times New Roman"/>
                <w:b/>
                <w:bCs/>
                <w:color w:val="000000"/>
                <w:kern w:val="0"/>
                <w:sz w:val="20"/>
                <w:szCs w:val="20"/>
                <w:lang w:eastAsia="en-ID"/>
                <w14:ligatures w14:val="none"/>
              </w:rPr>
              <w:t>Kode Perusahaan</w:t>
            </w:r>
          </w:p>
        </w:tc>
        <w:tc>
          <w:tcPr>
            <w:tcW w:w="4253" w:type="dxa"/>
            <w:tcBorders>
              <w:top w:val="single" w:sz="4" w:space="0" w:color="auto"/>
              <w:left w:val="nil"/>
              <w:bottom w:val="single" w:sz="4" w:space="0" w:color="auto"/>
              <w:right w:val="single" w:sz="4" w:space="0" w:color="auto"/>
            </w:tcBorders>
            <w:noWrap/>
            <w:vAlign w:val="bottom"/>
            <w:hideMark/>
          </w:tcPr>
          <w:p w14:paraId="031B4BC1" w14:textId="77777777" w:rsidR="009E364C" w:rsidRPr="00CB69DB" w:rsidRDefault="009E364C" w:rsidP="008427A7">
            <w:pPr>
              <w:spacing w:line="276" w:lineRule="auto"/>
              <w:jc w:val="center"/>
              <w:rPr>
                <w:rFonts w:eastAsia="Times New Roman" w:cs="Times New Roman"/>
                <w:b/>
                <w:bCs/>
                <w:color w:val="000000"/>
                <w:kern w:val="0"/>
                <w:sz w:val="20"/>
                <w:szCs w:val="20"/>
                <w:lang w:eastAsia="en-ID"/>
                <w14:ligatures w14:val="none"/>
              </w:rPr>
            </w:pPr>
            <w:r w:rsidRPr="00CB69DB">
              <w:rPr>
                <w:rFonts w:eastAsia="Times New Roman" w:cs="Times New Roman"/>
                <w:b/>
                <w:bCs/>
                <w:color w:val="000000"/>
                <w:kern w:val="0"/>
                <w:sz w:val="20"/>
                <w:szCs w:val="20"/>
                <w:lang w:eastAsia="en-ID"/>
                <w14:ligatures w14:val="none"/>
              </w:rPr>
              <w:t>Nama Perusahaan</w:t>
            </w:r>
          </w:p>
        </w:tc>
      </w:tr>
      <w:tr w:rsidR="009E364C" w:rsidRPr="00CB69DB" w14:paraId="3BA62BDA"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351BBC56"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1</w:t>
            </w:r>
          </w:p>
        </w:tc>
        <w:tc>
          <w:tcPr>
            <w:tcW w:w="2579" w:type="dxa"/>
            <w:tcBorders>
              <w:top w:val="nil"/>
              <w:left w:val="nil"/>
              <w:bottom w:val="single" w:sz="4" w:space="0" w:color="auto"/>
              <w:right w:val="single" w:sz="4" w:space="0" w:color="auto"/>
            </w:tcBorders>
            <w:noWrap/>
            <w:vAlign w:val="bottom"/>
            <w:hideMark/>
          </w:tcPr>
          <w:p w14:paraId="04150F9B"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ADRO</w:t>
            </w:r>
          </w:p>
        </w:tc>
        <w:tc>
          <w:tcPr>
            <w:tcW w:w="4253" w:type="dxa"/>
            <w:tcBorders>
              <w:top w:val="nil"/>
              <w:left w:val="nil"/>
              <w:bottom w:val="single" w:sz="4" w:space="0" w:color="auto"/>
              <w:right w:val="single" w:sz="4" w:space="0" w:color="auto"/>
            </w:tcBorders>
            <w:noWrap/>
            <w:vAlign w:val="bottom"/>
            <w:hideMark/>
          </w:tcPr>
          <w:p w14:paraId="3704510D"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Adaro Energy Indonesia Tbk</w:t>
            </w:r>
          </w:p>
        </w:tc>
      </w:tr>
      <w:tr w:rsidR="009E364C" w:rsidRPr="00CB69DB" w14:paraId="713E0879"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0ED12A6"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2</w:t>
            </w:r>
          </w:p>
        </w:tc>
        <w:tc>
          <w:tcPr>
            <w:tcW w:w="2579" w:type="dxa"/>
            <w:tcBorders>
              <w:top w:val="nil"/>
              <w:left w:val="nil"/>
              <w:bottom w:val="single" w:sz="4" w:space="0" w:color="auto"/>
              <w:right w:val="single" w:sz="4" w:space="0" w:color="auto"/>
            </w:tcBorders>
            <w:noWrap/>
            <w:vAlign w:val="bottom"/>
            <w:hideMark/>
          </w:tcPr>
          <w:p w14:paraId="51F15C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AKRA</w:t>
            </w:r>
          </w:p>
        </w:tc>
        <w:tc>
          <w:tcPr>
            <w:tcW w:w="4253" w:type="dxa"/>
            <w:tcBorders>
              <w:top w:val="nil"/>
              <w:left w:val="nil"/>
              <w:bottom w:val="single" w:sz="4" w:space="0" w:color="auto"/>
              <w:right w:val="single" w:sz="4" w:space="0" w:color="auto"/>
            </w:tcBorders>
            <w:noWrap/>
            <w:vAlign w:val="bottom"/>
            <w:hideMark/>
          </w:tcPr>
          <w:p w14:paraId="3387867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AKR Corporindo Tbk</w:t>
            </w:r>
          </w:p>
        </w:tc>
      </w:tr>
      <w:tr w:rsidR="009E364C" w:rsidRPr="00CB69DB" w14:paraId="39E4028F"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3D7FF38"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3</w:t>
            </w:r>
          </w:p>
        </w:tc>
        <w:tc>
          <w:tcPr>
            <w:tcW w:w="2579" w:type="dxa"/>
            <w:tcBorders>
              <w:top w:val="nil"/>
              <w:left w:val="nil"/>
              <w:bottom w:val="single" w:sz="4" w:space="0" w:color="auto"/>
              <w:right w:val="single" w:sz="4" w:space="0" w:color="auto"/>
            </w:tcBorders>
            <w:noWrap/>
            <w:vAlign w:val="bottom"/>
            <w:hideMark/>
          </w:tcPr>
          <w:p w14:paraId="4066EB86"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BESS</w:t>
            </w:r>
          </w:p>
        </w:tc>
        <w:tc>
          <w:tcPr>
            <w:tcW w:w="4253" w:type="dxa"/>
            <w:tcBorders>
              <w:top w:val="nil"/>
              <w:left w:val="nil"/>
              <w:bottom w:val="single" w:sz="4" w:space="0" w:color="auto"/>
              <w:right w:val="single" w:sz="4" w:space="0" w:color="auto"/>
            </w:tcBorders>
            <w:noWrap/>
            <w:vAlign w:val="bottom"/>
            <w:hideMark/>
          </w:tcPr>
          <w:p w14:paraId="476647F9"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Batulicin Nusantara Maritim Tbk</w:t>
            </w:r>
          </w:p>
        </w:tc>
      </w:tr>
      <w:tr w:rsidR="009E364C" w:rsidRPr="00CB69DB" w14:paraId="1FDBCDCD"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B42FF63"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4</w:t>
            </w:r>
          </w:p>
        </w:tc>
        <w:tc>
          <w:tcPr>
            <w:tcW w:w="2579" w:type="dxa"/>
            <w:tcBorders>
              <w:top w:val="nil"/>
              <w:left w:val="nil"/>
              <w:bottom w:val="single" w:sz="4" w:space="0" w:color="auto"/>
              <w:right w:val="single" w:sz="4" w:space="0" w:color="auto"/>
            </w:tcBorders>
            <w:noWrap/>
            <w:vAlign w:val="bottom"/>
            <w:hideMark/>
          </w:tcPr>
          <w:p w14:paraId="544C783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BIPI</w:t>
            </w:r>
          </w:p>
        </w:tc>
        <w:tc>
          <w:tcPr>
            <w:tcW w:w="4253" w:type="dxa"/>
            <w:tcBorders>
              <w:top w:val="nil"/>
              <w:left w:val="nil"/>
              <w:bottom w:val="single" w:sz="4" w:space="0" w:color="auto"/>
              <w:right w:val="single" w:sz="4" w:space="0" w:color="auto"/>
            </w:tcBorders>
            <w:noWrap/>
            <w:vAlign w:val="bottom"/>
            <w:hideMark/>
          </w:tcPr>
          <w:p w14:paraId="14ABDA2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Astrindo Nusantara Infrastruktur Tbk</w:t>
            </w:r>
          </w:p>
        </w:tc>
      </w:tr>
      <w:tr w:rsidR="009E364C" w:rsidRPr="00CB69DB" w14:paraId="11D39141"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4E72F296"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5</w:t>
            </w:r>
          </w:p>
        </w:tc>
        <w:tc>
          <w:tcPr>
            <w:tcW w:w="2579" w:type="dxa"/>
            <w:tcBorders>
              <w:top w:val="nil"/>
              <w:left w:val="nil"/>
              <w:bottom w:val="single" w:sz="4" w:space="0" w:color="auto"/>
              <w:right w:val="single" w:sz="4" w:space="0" w:color="auto"/>
            </w:tcBorders>
            <w:noWrap/>
            <w:vAlign w:val="bottom"/>
            <w:hideMark/>
          </w:tcPr>
          <w:p w14:paraId="2AD1386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BSSR</w:t>
            </w:r>
          </w:p>
        </w:tc>
        <w:tc>
          <w:tcPr>
            <w:tcW w:w="4253" w:type="dxa"/>
            <w:tcBorders>
              <w:top w:val="nil"/>
              <w:left w:val="nil"/>
              <w:bottom w:val="single" w:sz="4" w:space="0" w:color="auto"/>
              <w:right w:val="single" w:sz="4" w:space="0" w:color="auto"/>
            </w:tcBorders>
            <w:noWrap/>
            <w:vAlign w:val="bottom"/>
            <w:hideMark/>
          </w:tcPr>
          <w:p w14:paraId="376DFEC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Baramulti Suksessarana Tbk</w:t>
            </w:r>
          </w:p>
        </w:tc>
      </w:tr>
      <w:tr w:rsidR="009E364C" w:rsidRPr="00CB69DB" w14:paraId="7FA8E257" w14:textId="77777777" w:rsidTr="009E364C">
        <w:trPr>
          <w:trHeight w:val="300"/>
        </w:trPr>
        <w:tc>
          <w:tcPr>
            <w:tcW w:w="960" w:type="dxa"/>
            <w:tcBorders>
              <w:top w:val="nil"/>
              <w:left w:val="single" w:sz="4" w:space="0" w:color="auto"/>
              <w:bottom w:val="single" w:sz="4" w:space="0" w:color="auto"/>
              <w:right w:val="single" w:sz="4" w:space="0" w:color="auto"/>
            </w:tcBorders>
            <w:noWrap/>
            <w:vAlign w:val="bottom"/>
            <w:hideMark/>
          </w:tcPr>
          <w:p w14:paraId="7C781B3D" w14:textId="77777777" w:rsidR="009E364C" w:rsidRPr="00CB69DB" w:rsidRDefault="009E364C" w:rsidP="008427A7">
            <w:pPr>
              <w:spacing w:line="276" w:lineRule="auto"/>
              <w:jc w:val="center"/>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6</w:t>
            </w:r>
          </w:p>
        </w:tc>
        <w:tc>
          <w:tcPr>
            <w:tcW w:w="2579" w:type="dxa"/>
            <w:tcBorders>
              <w:top w:val="nil"/>
              <w:left w:val="nil"/>
              <w:bottom w:val="single" w:sz="4" w:space="0" w:color="auto"/>
              <w:right w:val="single" w:sz="4" w:space="0" w:color="auto"/>
            </w:tcBorders>
            <w:noWrap/>
            <w:vAlign w:val="bottom"/>
            <w:hideMark/>
          </w:tcPr>
          <w:p w14:paraId="26B9EE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BYAN</w:t>
            </w:r>
          </w:p>
        </w:tc>
        <w:tc>
          <w:tcPr>
            <w:tcW w:w="4253" w:type="dxa"/>
            <w:tcBorders>
              <w:top w:val="nil"/>
              <w:left w:val="nil"/>
              <w:bottom w:val="single" w:sz="4" w:space="0" w:color="auto"/>
              <w:right w:val="single" w:sz="4" w:space="0" w:color="auto"/>
            </w:tcBorders>
            <w:noWrap/>
            <w:vAlign w:val="bottom"/>
            <w:hideMark/>
          </w:tcPr>
          <w:p w14:paraId="46107016"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Bayan Resource Tbk</w:t>
            </w:r>
          </w:p>
        </w:tc>
      </w:tr>
      <w:tr w:rsidR="009E364C" w:rsidRPr="00CB69DB" w14:paraId="2D609FC6"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337A4CC7" w14:textId="21342856" w:rsidR="006877A4" w:rsidRPr="00CB69DB" w:rsidRDefault="006877A4" w:rsidP="006877A4">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7</w:t>
            </w:r>
          </w:p>
        </w:tc>
        <w:tc>
          <w:tcPr>
            <w:tcW w:w="2579" w:type="dxa"/>
            <w:tcBorders>
              <w:top w:val="nil"/>
              <w:left w:val="nil"/>
              <w:bottom w:val="single" w:sz="4" w:space="0" w:color="auto"/>
              <w:right w:val="single" w:sz="4" w:space="0" w:color="auto"/>
            </w:tcBorders>
            <w:noWrap/>
            <w:vAlign w:val="bottom"/>
            <w:hideMark/>
          </w:tcPr>
          <w:p w14:paraId="75E02B3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ELSA</w:t>
            </w:r>
          </w:p>
        </w:tc>
        <w:tc>
          <w:tcPr>
            <w:tcW w:w="4253" w:type="dxa"/>
            <w:tcBorders>
              <w:top w:val="nil"/>
              <w:left w:val="nil"/>
              <w:bottom w:val="single" w:sz="4" w:space="0" w:color="auto"/>
              <w:right w:val="single" w:sz="4" w:space="0" w:color="auto"/>
            </w:tcBorders>
            <w:noWrap/>
            <w:vAlign w:val="bottom"/>
            <w:hideMark/>
          </w:tcPr>
          <w:p w14:paraId="33E683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Elnusa Tbk</w:t>
            </w:r>
          </w:p>
        </w:tc>
      </w:tr>
      <w:tr w:rsidR="009E364C" w:rsidRPr="00CB69DB" w14:paraId="6948F50F"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7F3C43C4" w14:textId="6478A7E0"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8</w:t>
            </w:r>
          </w:p>
        </w:tc>
        <w:tc>
          <w:tcPr>
            <w:tcW w:w="2579" w:type="dxa"/>
            <w:tcBorders>
              <w:top w:val="nil"/>
              <w:left w:val="nil"/>
              <w:bottom w:val="single" w:sz="4" w:space="0" w:color="auto"/>
              <w:right w:val="single" w:sz="4" w:space="0" w:color="auto"/>
            </w:tcBorders>
            <w:noWrap/>
            <w:vAlign w:val="bottom"/>
            <w:hideMark/>
          </w:tcPr>
          <w:p w14:paraId="4600A40C"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GEMS</w:t>
            </w:r>
          </w:p>
        </w:tc>
        <w:tc>
          <w:tcPr>
            <w:tcW w:w="4253" w:type="dxa"/>
            <w:tcBorders>
              <w:top w:val="nil"/>
              <w:left w:val="nil"/>
              <w:bottom w:val="single" w:sz="4" w:space="0" w:color="auto"/>
              <w:right w:val="single" w:sz="4" w:space="0" w:color="auto"/>
            </w:tcBorders>
            <w:noWrap/>
            <w:vAlign w:val="bottom"/>
            <w:hideMark/>
          </w:tcPr>
          <w:p w14:paraId="21A2454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Golden Energy Mines Tbk</w:t>
            </w:r>
          </w:p>
        </w:tc>
      </w:tr>
      <w:tr w:rsidR="009E364C" w:rsidRPr="00CB69DB" w14:paraId="0011F874"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2EEE1DBC" w14:textId="03CD1FF5"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9</w:t>
            </w:r>
          </w:p>
        </w:tc>
        <w:tc>
          <w:tcPr>
            <w:tcW w:w="2579" w:type="dxa"/>
            <w:tcBorders>
              <w:top w:val="nil"/>
              <w:left w:val="nil"/>
              <w:bottom w:val="single" w:sz="4" w:space="0" w:color="auto"/>
              <w:right w:val="single" w:sz="4" w:space="0" w:color="auto"/>
            </w:tcBorders>
            <w:noWrap/>
            <w:vAlign w:val="bottom"/>
            <w:hideMark/>
          </w:tcPr>
          <w:p w14:paraId="7FF7949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HRUM</w:t>
            </w:r>
          </w:p>
        </w:tc>
        <w:tc>
          <w:tcPr>
            <w:tcW w:w="4253" w:type="dxa"/>
            <w:tcBorders>
              <w:top w:val="nil"/>
              <w:left w:val="nil"/>
              <w:bottom w:val="single" w:sz="4" w:space="0" w:color="auto"/>
              <w:right w:val="single" w:sz="4" w:space="0" w:color="auto"/>
            </w:tcBorders>
            <w:noWrap/>
            <w:vAlign w:val="bottom"/>
            <w:hideMark/>
          </w:tcPr>
          <w:p w14:paraId="580CD9F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Harum Energy Tbk</w:t>
            </w:r>
          </w:p>
        </w:tc>
      </w:tr>
      <w:tr w:rsidR="009E364C" w:rsidRPr="00CB69DB" w14:paraId="19D46D1E"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0D892C0" w14:textId="610C5ED8"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10</w:t>
            </w:r>
          </w:p>
        </w:tc>
        <w:tc>
          <w:tcPr>
            <w:tcW w:w="2579" w:type="dxa"/>
            <w:tcBorders>
              <w:top w:val="nil"/>
              <w:left w:val="nil"/>
              <w:bottom w:val="single" w:sz="4" w:space="0" w:color="auto"/>
              <w:right w:val="single" w:sz="4" w:space="0" w:color="auto"/>
            </w:tcBorders>
            <w:noWrap/>
            <w:vAlign w:val="bottom"/>
            <w:hideMark/>
          </w:tcPr>
          <w:p w14:paraId="0F827D9C"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ITMG</w:t>
            </w:r>
          </w:p>
        </w:tc>
        <w:tc>
          <w:tcPr>
            <w:tcW w:w="4253" w:type="dxa"/>
            <w:tcBorders>
              <w:top w:val="nil"/>
              <w:left w:val="nil"/>
              <w:bottom w:val="single" w:sz="4" w:space="0" w:color="auto"/>
              <w:right w:val="single" w:sz="4" w:space="0" w:color="auto"/>
            </w:tcBorders>
            <w:noWrap/>
            <w:vAlign w:val="bottom"/>
            <w:hideMark/>
          </w:tcPr>
          <w:p w14:paraId="1C19837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Indo Tambangraya Megah Tbk</w:t>
            </w:r>
          </w:p>
        </w:tc>
      </w:tr>
      <w:tr w:rsidR="009E364C" w:rsidRPr="00CB69DB" w14:paraId="44FF1356"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38E19BE1" w14:textId="26C3D071"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11</w:t>
            </w:r>
          </w:p>
        </w:tc>
        <w:tc>
          <w:tcPr>
            <w:tcW w:w="2579" w:type="dxa"/>
            <w:tcBorders>
              <w:top w:val="nil"/>
              <w:left w:val="nil"/>
              <w:bottom w:val="single" w:sz="4" w:space="0" w:color="auto"/>
              <w:right w:val="single" w:sz="4" w:space="0" w:color="auto"/>
            </w:tcBorders>
            <w:noWrap/>
            <w:vAlign w:val="bottom"/>
            <w:hideMark/>
          </w:tcPr>
          <w:p w14:paraId="4225CB1C"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MBAP</w:t>
            </w:r>
          </w:p>
        </w:tc>
        <w:tc>
          <w:tcPr>
            <w:tcW w:w="4253" w:type="dxa"/>
            <w:tcBorders>
              <w:top w:val="nil"/>
              <w:left w:val="nil"/>
              <w:bottom w:val="single" w:sz="4" w:space="0" w:color="auto"/>
              <w:right w:val="single" w:sz="4" w:space="0" w:color="auto"/>
            </w:tcBorders>
            <w:noWrap/>
            <w:vAlign w:val="bottom"/>
            <w:hideMark/>
          </w:tcPr>
          <w:p w14:paraId="3EEDD487"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Mitrabara Adiperdana Tbk</w:t>
            </w:r>
          </w:p>
        </w:tc>
      </w:tr>
      <w:tr w:rsidR="009E364C" w:rsidRPr="00CB69DB" w14:paraId="6A5C4C0C"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895B159" w14:textId="0F4FC7E7"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12</w:t>
            </w:r>
          </w:p>
        </w:tc>
        <w:tc>
          <w:tcPr>
            <w:tcW w:w="2579" w:type="dxa"/>
            <w:tcBorders>
              <w:top w:val="nil"/>
              <w:left w:val="nil"/>
              <w:bottom w:val="single" w:sz="4" w:space="0" w:color="auto"/>
              <w:right w:val="single" w:sz="4" w:space="0" w:color="auto"/>
            </w:tcBorders>
            <w:noWrap/>
            <w:vAlign w:val="bottom"/>
            <w:hideMark/>
          </w:tcPr>
          <w:p w14:paraId="71C15468"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MYOH</w:t>
            </w:r>
          </w:p>
        </w:tc>
        <w:tc>
          <w:tcPr>
            <w:tcW w:w="4253" w:type="dxa"/>
            <w:tcBorders>
              <w:top w:val="nil"/>
              <w:left w:val="nil"/>
              <w:bottom w:val="single" w:sz="4" w:space="0" w:color="auto"/>
              <w:right w:val="single" w:sz="4" w:space="0" w:color="auto"/>
            </w:tcBorders>
            <w:noWrap/>
            <w:vAlign w:val="bottom"/>
            <w:hideMark/>
          </w:tcPr>
          <w:p w14:paraId="20D0190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Samindo Resource Tbk</w:t>
            </w:r>
          </w:p>
        </w:tc>
      </w:tr>
      <w:tr w:rsidR="009E364C" w:rsidRPr="00CB69DB" w14:paraId="16743C34"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71DE5EE5" w14:textId="667619A3"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13</w:t>
            </w:r>
          </w:p>
        </w:tc>
        <w:tc>
          <w:tcPr>
            <w:tcW w:w="2579" w:type="dxa"/>
            <w:tcBorders>
              <w:top w:val="nil"/>
              <w:left w:val="nil"/>
              <w:bottom w:val="single" w:sz="4" w:space="0" w:color="auto"/>
              <w:right w:val="single" w:sz="4" w:space="0" w:color="auto"/>
            </w:tcBorders>
            <w:noWrap/>
            <w:vAlign w:val="bottom"/>
            <w:hideMark/>
          </w:tcPr>
          <w:p w14:paraId="7AEB5EAA"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PSSI</w:t>
            </w:r>
          </w:p>
        </w:tc>
        <w:tc>
          <w:tcPr>
            <w:tcW w:w="4253" w:type="dxa"/>
            <w:tcBorders>
              <w:top w:val="nil"/>
              <w:left w:val="nil"/>
              <w:bottom w:val="single" w:sz="4" w:space="0" w:color="auto"/>
              <w:right w:val="single" w:sz="4" w:space="0" w:color="auto"/>
            </w:tcBorders>
            <w:noWrap/>
            <w:vAlign w:val="bottom"/>
            <w:hideMark/>
          </w:tcPr>
          <w:p w14:paraId="329B9A1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IMC Pelita Logistik Tbk</w:t>
            </w:r>
          </w:p>
        </w:tc>
      </w:tr>
      <w:tr w:rsidR="009E364C" w:rsidRPr="00CB69DB" w14:paraId="2794286A"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4365F6D" w14:textId="4CA2931F"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14</w:t>
            </w:r>
          </w:p>
        </w:tc>
        <w:tc>
          <w:tcPr>
            <w:tcW w:w="2579" w:type="dxa"/>
            <w:tcBorders>
              <w:top w:val="nil"/>
              <w:left w:val="nil"/>
              <w:bottom w:val="single" w:sz="4" w:space="0" w:color="auto"/>
              <w:right w:val="single" w:sz="4" w:space="0" w:color="auto"/>
            </w:tcBorders>
            <w:noWrap/>
            <w:vAlign w:val="bottom"/>
            <w:hideMark/>
          </w:tcPr>
          <w:p w14:paraId="34F7857B"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PTBA</w:t>
            </w:r>
          </w:p>
        </w:tc>
        <w:tc>
          <w:tcPr>
            <w:tcW w:w="4253" w:type="dxa"/>
            <w:tcBorders>
              <w:top w:val="nil"/>
              <w:left w:val="nil"/>
              <w:bottom w:val="single" w:sz="4" w:space="0" w:color="auto"/>
              <w:right w:val="single" w:sz="4" w:space="0" w:color="auto"/>
            </w:tcBorders>
            <w:noWrap/>
            <w:vAlign w:val="bottom"/>
            <w:hideMark/>
          </w:tcPr>
          <w:p w14:paraId="16C891F5"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Bukit Asam Tbk</w:t>
            </w:r>
          </w:p>
        </w:tc>
      </w:tr>
      <w:tr w:rsidR="009E364C" w:rsidRPr="00CB69DB" w14:paraId="148EF862"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79DF3E20" w14:textId="66477E13"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15</w:t>
            </w:r>
          </w:p>
        </w:tc>
        <w:tc>
          <w:tcPr>
            <w:tcW w:w="2579" w:type="dxa"/>
            <w:tcBorders>
              <w:top w:val="nil"/>
              <w:left w:val="nil"/>
              <w:bottom w:val="single" w:sz="4" w:space="0" w:color="auto"/>
              <w:right w:val="single" w:sz="4" w:space="0" w:color="auto"/>
            </w:tcBorders>
            <w:noWrap/>
            <w:vAlign w:val="bottom"/>
            <w:hideMark/>
          </w:tcPr>
          <w:p w14:paraId="045F46B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PTRO</w:t>
            </w:r>
          </w:p>
        </w:tc>
        <w:tc>
          <w:tcPr>
            <w:tcW w:w="4253" w:type="dxa"/>
            <w:tcBorders>
              <w:top w:val="nil"/>
              <w:left w:val="nil"/>
              <w:bottom w:val="single" w:sz="4" w:space="0" w:color="auto"/>
              <w:right w:val="single" w:sz="4" w:space="0" w:color="auto"/>
            </w:tcBorders>
            <w:noWrap/>
            <w:vAlign w:val="bottom"/>
            <w:hideMark/>
          </w:tcPr>
          <w:p w14:paraId="562996E7"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Pertosea Tbk</w:t>
            </w:r>
          </w:p>
        </w:tc>
      </w:tr>
      <w:tr w:rsidR="009E364C" w:rsidRPr="00CB69DB" w14:paraId="1F2971FF"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4BDB809F" w14:textId="609592F9"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16</w:t>
            </w:r>
          </w:p>
        </w:tc>
        <w:tc>
          <w:tcPr>
            <w:tcW w:w="2579" w:type="dxa"/>
            <w:tcBorders>
              <w:top w:val="nil"/>
              <w:left w:val="nil"/>
              <w:bottom w:val="single" w:sz="4" w:space="0" w:color="auto"/>
              <w:right w:val="single" w:sz="4" w:space="0" w:color="auto"/>
            </w:tcBorders>
            <w:noWrap/>
            <w:vAlign w:val="bottom"/>
            <w:hideMark/>
          </w:tcPr>
          <w:p w14:paraId="3EE2365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RAJA</w:t>
            </w:r>
          </w:p>
        </w:tc>
        <w:tc>
          <w:tcPr>
            <w:tcW w:w="4253" w:type="dxa"/>
            <w:tcBorders>
              <w:top w:val="nil"/>
              <w:left w:val="nil"/>
              <w:bottom w:val="single" w:sz="4" w:space="0" w:color="auto"/>
              <w:right w:val="single" w:sz="4" w:space="0" w:color="auto"/>
            </w:tcBorders>
            <w:noWrap/>
            <w:vAlign w:val="bottom"/>
            <w:hideMark/>
          </w:tcPr>
          <w:p w14:paraId="074C8F7D"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Rukun Raharja Tbk</w:t>
            </w:r>
          </w:p>
        </w:tc>
      </w:tr>
      <w:tr w:rsidR="009E364C" w:rsidRPr="00CB69DB" w14:paraId="3E746E6E"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14071756" w14:textId="20C9A222"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17</w:t>
            </w:r>
          </w:p>
        </w:tc>
        <w:tc>
          <w:tcPr>
            <w:tcW w:w="2579" w:type="dxa"/>
            <w:tcBorders>
              <w:top w:val="nil"/>
              <w:left w:val="nil"/>
              <w:bottom w:val="single" w:sz="4" w:space="0" w:color="auto"/>
              <w:right w:val="single" w:sz="4" w:space="0" w:color="auto"/>
            </w:tcBorders>
            <w:noWrap/>
            <w:vAlign w:val="bottom"/>
            <w:hideMark/>
          </w:tcPr>
          <w:p w14:paraId="6F16ED98"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RUIS</w:t>
            </w:r>
          </w:p>
        </w:tc>
        <w:tc>
          <w:tcPr>
            <w:tcW w:w="4253" w:type="dxa"/>
            <w:tcBorders>
              <w:top w:val="nil"/>
              <w:left w:val="nil"/>
              <w:bottom w:val="single" w:sz="4" w:space="0" w:color="auto"/>
              <w:right w:val="single" w:sz="4" w:space="0" w:color="auto"/>
            </w:tcBorders>
            <w:noWrap/>
            <w:vAlign w:val="bottom"/>
            <w:hideMark/>
          </w:tcPr>
          <w:p w14:paraId="5DA5D8A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Radiant Utama Interinsco Tbk</w:t>
            </w:r>
          </w:p>
        </w:tc>
      </w:tr>
      <w:tr w:rsidR="009E364C" w:rsidRPr="00CB69DB" w14:paraId="7339B216"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13BD58EA" w14:textId="120DB562"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18</w:t>
            </w:r>
          </w:p>
        </w:tc>
        <w:tc>
          <w:tcPr>
            <w:tcW w:w="2579" w:type="dxa"/>
            <w:tcBorders>
              <w:top w:val="nil"/>
              <w:left w:val="nil"/>
              <w:bottom w:val="single" w:sz="4" w:space="0" w:color="auto"/>
              <w:right w:val="single" w:sz="4" w:space="0" w:color="auto"/>
            </w:tcBorders>
            <w:noWrap/>
            <w:vAlign w:val="bottom"/>
            <w:hideMark/>
          </w:tcPr>
          <w:p w14:paraId="6208D28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SGER</w:t>
            </w:r>
          </w:p>
        </w:tc>
        <w:tc>
          <w:tcPr>
            <w:tcW w:w="4253" w:type="dxa"/>
            <w:tcBorders>
              <w:top w:val="nil"/>
              <w:left w:val="nil"/>
              <w:bottom w:val="single" w:sz="4" w:space="0" w:color="auto"/>
              <w:right w:val="single" w:sz="4" w:space="0" w:color="auto"/>
            </w:tcBorders>
            <w:noWrap/>
            <w:vAlign w:val="bottom"/>
            <w:hideMark/>
          </w:tcPr>
          <w:p w14:paraId="0780CCB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Sumber Global Energy Tbk</w:t>
            </w:r>
          </w:p>
        </w:tc>
      </w:tr>
      <w:tr w:rsidR="009E364C" w:rsidRPr="00CB69DB" w14:paraId="4A9FB18C"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0771E5A4" w14:textId="5C43D77C"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19</w:t>
            </w:r>
          </w:p>
        </w:tc>
        <w:tc>
          <w:tcPr>
            <w:tcW w:w="2579" w:type="dxa"/>
            <w:tcBorders>
              <w:top w:val="nil"/>
              <w:left w:val="nil"/>
              <w:bottom w:val="single" w:sz="4" w:space="0" w:color="auto"/>
              <w:right w:val="single" w:sz="4" w:space="0" w:color="auto"/>
            </w:tcBorders>
            <w:noWrap/>
            <w:vAlign w:val="bottom"/>
            <w:hideMark/>
          </w:tcPr>
          <w:p w14:paraId="37836A91"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SHIP</w:t>
            </w:r>
          </w:p>
        </w:tc>
        <w:tc>
          <w:tcPr>
            <w:tcW w:w="4253" w:type="dxa"/>
            <w:tcBorders>
              <w:top w:val="nil"/>
              <w:left w:val="nil"/>
              <w:bottom w:val="single" w:sz="4" w:space="0" w:color="auto"/>
              <w:right w:val="single" w:sz="4" w:space="0" w:color="auto"/>
            </w:tcBorders>
            <w:noWrap/>
            <w:vAlign w:val="bottom"/>
            <w:hideMark/>
          </w:tcPr>
          <w:p w14:paraId="479C1A09"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Silo Maritime Perdana Tbk</w:t>
            </w:r>
          </w:p>
        </w:tc>
      </w:tr>
      <w:tr w:rsidR="009E364C" w:rsidRPr="00CB69DB" w14:paraId="65E6E5AE"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6B6B1F60" w14:textId="149E2515"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20</w:t>
            </w:r>
          </w:p>
        </w:tc>
        <w:tc>
          <w:tcPr>
            <w:tcW w:w="2579" w:type="dxa"/>
            <w:tcBorders>
              <w:top w:val="nil"/>
              <w:left w:val="nil"/>
              <w:bottom w:val="single" w:sz="4" w:space="0" w:color="auto"/>
              <w:right w:val="single" w:sz="4" w:space="0" w:color="auto"/>
            </w:tcBorders>
            <w:noWrap/>
            <w:vAlign w:val="bottom"/>
            <w:hideMark/>
          </w:tcPr>
          <w:p w14:paraId="079F85B6"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SOCI</w:t>
            </w:r>
          </w:p>
        </w:tc>
        <w:tc>
          <w:tcPr>
            <w:tcW w:w="4253" w:type="dxa"/>
            <w:tcBorders>
              <w:top w:val="nil"/>
              <w:left w:val="nil"/>
              <w:bottom w:val="single" w:sz="4" w:space="0" w:color="auto"/>
              <w:right w:val="single" w:sz="4" w:space="0" w:color="auto"/>
            </w:tcBorders>
            <w:noWrap/>
            <w:vAlign w:val="bottom"/>
            <w:hideMark/>
          </w:tcPr>
          <w:p w14:paraId="0DD956E2"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Soechi Lines Tbk</w:t>
            </w:r>
          </w:p>
        </w:tc>
      </w:tr>
      <w:tr w:rsidR="009E364C" w:rsidRPr="00CB69DB" w14:paraId="6F208061"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66062C49" w14:textId="570339CA"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21</w:t>
            </w:r>
          </w:p>
        </w:tc>
        <w:tc>
          <w:tcPr>
            <w:tcW w:w="2579" w:type="dxa"/>
            <w:tcBorders>
              <w:top w:val="nil"/>
              <w:left w:val="nil"/>
              <w:bottom w:val="single" w:sz="4" w:space="0" w:color="auto"/>
              <w:right w:val="single" w:sz="4" w:space="0" w:color="auto"/>
            </w:tcBorders>
            <w:noWrap/>
            <w:vAlign w:val="bottom"/>
            <w:hideMark/>
          </w:tcPr>
          <w:p w14:paraId="15DDD1D3"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TCPI</w:t>
            </w:r>
          </w:p>
        </w:tc>
        <w:tc>
          <w:tcPr>
            <w:tcW w:w="4253" w:type="dxa"/>
            <w:tcBorders>
              <w:top w:val="nil"/>
              <w:left w:val="nil"/>
              <w:bottom w:val="single" w:sz="4" w:space="0" w:color="auto"/>
              <w:right w:val="single" w:sz="4" w:space="0" w:color="auto"/>
            </w:tcBorders>
            <w:noWrap/>
            <w:vAlign w:val="bottom"/>
            <w:hideMark/>
          </w:tcPr>
          <w:p w14:paraId="79C7554E"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Transcoal Pasific Tbk</w:t>
            </w:r>
          </w:p>
        </w:tc>
      </w:tr>
      <w:tr w:rsidR="009E364C" w:rsidRPr="00CB69DB" w14:paraId="61B80928"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4CE9EA92" w14:textId="25E6E3E3"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22</w:t>
            </w:r>
          </w:p>
        </w:tc>
        <w:tc>
          <w:tcPr>
            <w:tcW w:w="2579" w:type="dxa"/>
            <w:tcBorders>
              <w:top w:val="nil"/>
              <w:left w:val="nil"/>
              <w:bottom w:val="single" w:sz="4" w:space="0" w:color="auto"/>
              <w:right w:val="single" w:sz="4" w:space="0" w:color="auto"/>
            </w:tcBorders>
            <w:noWrap/>
            <w:vAlign w:val="bottom"/>
            <w:hideMark/>
          </w:tcPr>
          <w:p w14:paraId="44D8BB14"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TOBA</w:t>
            </w:r>
          </w:p>
        </w:tc>
        <w:tc>
          <w:tcPr>
            <w:tcW w:w="4253" w:type="dxa"/>
            <w:tcBorders>
              <w:top w:val="nil"/>
              <w:left w:val="nil"/>
              <w:bottom w:val="single" w:sz="4" w:space="0" w:color="auto"/>
              <w:right w:val="single" w:sz="4" w:space="0" w:color="auto"/>
            </w:tcBorders>
            <w:noWrap/>
            <w:vAlign w:val="bottom"/>
            <w:hideMark/>
          </w:tcPr>
          <w:p w14:paraId="498DD884"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TBS Energi Utama Tbk</w:t>
            </w:r>
          </w:p>
        </w:tc>
      </w:tr>
      <w:tr w:rsidR="009E364C" w:rsidRPr="00CB69DB" w14:paraId="616A2661" w14:textId="77777777" w:rsidTr="006877A4">
        <w:trPr>
          <w:trHeight w:val="300"/>
        </w:trPr>
        <w:tc>
          <w:tcPr>
            <w:tcW w:w="960" w:type="dxa"/>
            <w:tcBorders>
              <w:top w:val="nil"/>
              <w:left w:val="single" w:sz="4" w:space="0" w:color="auto"/>
              <w:bottom w:val="single" w:sz="4" w:space="0" w:color="auto"/>
              <w:right w:val="single" w:sz="4" w:space="0" w:color="auto"/>
            </w:tcBorders>
            <w:noWrap/>
            <w:vAlign w:val="bottom"/>
          </w:tcPr>
          <w:p w14:paraId="6C442F20" w14:textId="011B4F3E" w:rsidR="009E364C" w:rsidRPr="00CB69DB" w:rsidRDefault="00492A1A" w:rsidP="008427A7">
            <w:pPr>
              <w:spacing w:line="276" w:lineRule="auto"/>
              <w:jc w:val="center"/>
              <w:rPr>
                <w:rFonts w:eastAsia="Times New Roman" w:cs="Times New Roman"/>
                <w:color w:val="000000"/>
                <w:kern w:val="0"/>
                <w:sz w:val="20"/>
                <w:szCs w:val="20"/>
                <w:lang w:eastAsia="en-ID"/>
                <w14:ligatures w14:val="none"/>
              </w:rPr>
            </w:pPr>
            <w:r>
              <w:rPr>
                <w:rFonts w:eastAsia="Times New Roman" w:cs="Times New Roman"/>
                <w:color w:val="000000"/>
                <w:kern w:val="0"/>
                <w:sz w:val="20"/>
                <w:szCs w:val="20"/>
                <w:lang w:eastAsia="en-ID"/>
                <w14:ligatures w14:val="none"/>
              </w:rPr>
              <w:t>23</w:t>
            </w:r>
          </w:p>
        </w:tc>
        <w:tc>
          <w:tcPr>
            <w:tcW w:w="2579" w:type="dxa"/>
            <w:tcBorders>
              <w:top w:val="nil"/>
              <w:left w:val="nil"/>
              <w:bottom w:val="single" w:sz="4" w:space="0" w:color="auto"/>
              <w:right w:val="single" w:sz="4" w:space="0" w:color="auto"/>
            </w:tcBorders>
            <w:noWrap/>
            <w:vAlign w:val="bottom"/>
            <w:hideMark/>
          </w:tcPr>
          <w:p w14:paraId="0ED0D889"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TPMA</w:t>
            </w:r>
          </w:p>
        </w:tc>
        <w:tc>
          <w:tcPr>
            <w:tcW w:w="4253" w:type="dxa"/>
            <w:tcBorders>
              <w:top w:val="nil"/>
              <w:left w:val="nil"/>
              <w:bottom w:val="single" w:sz="4" w:space="0" w:color="auto"/>
              <w:right w:val="single" w:sz="4" w:space="0" w:color="auto"/>
            </w:tcBorders>
            <w:noWrap/>
            <w:vAlign w:val="bottom"/>
            <w:hideMark/>
          </w:tcPr>
          <w:p w14:paraId="7D0FC79F" w14:textId="77777777" w:rsidR="009E364C" w:rsidRPr="00CB69DB" w:rsidRDefault="009E364C" w:rsidP="008427A7">
            <w:pPr>
              <w:spacing w:line="276" w:lineRule="auto"/>
              <w:jc w:val="left"/>
              <w:rPr>
                <w:rFonts w:eastAsia="Times New Roman" w:cs="Times New Roman"/>
                <w:color w:val="000000"/>
                <w:kern w:val="0"/>
                <w:sz w:val="20"/>
                <w:szCs w:val="20"/>
                <w:lang w:eastAsia="en-ID"/>
                <w14:ligatures w14:val="none"/>
              </w:rPr>
            </w:pPr>
            <w:r w:rsidRPr="00CB69DB">
              <w:rPr>
                <w:rFonts w:eastAsia="Times New Roman" w:cs="Times New Roman"/>
                <w:color w:val="000000"/>
                <w:kern w:val="0"/>
                <w:sz w:val="20"/>
                <w:szCs w:val="20"/>
                <w:lang w:eastAsia="en-ID"/>
                <w14:ligatures w14:val="none"/>
              </w:rPr>
              <w:t>Trans Power Marine Tbk</w:t>
            </w:r>
          </w:p>
        </w:tc>
      </w:tr>
    </w:tbl>
    <w:p w14:paraId="41B56070" w14:textId="5810DF2E" w:rsidR="00071C44" w:rsidRDefault="00D54A61" w:rsidP="008427A7">
      <w:pPr>
        <w:rPr>
          <w:i/>
          <w:iCs/>
          <w:sz w:val="20"/>
          <w:szCs w:val="18"/>
        </w:rPr>
      </w:pPr>
      <w:r>
        <w:rPr>
          <w:i/>
          <w:iCs/>
          <w:sz w:val="20"/>
          <w:szCs w:val="18"/>
        </w:rPr>
        <w:t>Sumber: Bursa Efek Indonesia, 2025</w:t>
      </w:r>
    </w:p>
    <w:p w14:paraId="5CCFD455" w14:textId="016D987B" w:rsidR="003F47A5" w:rsidRDefault="003F47A5" w:rsidP="003F47A5">
      <w:pPr>
        <w:pStyle w:val="Caption"/>
        <w:rPr>
          <w:i/>
          <w:iCs w:val="0"/>
        </w:rPr>
      </w:pPr>
      <w:bookmarkStart w:id="102" w:name="_Toc214817705"/>
      <w:r>
        <w:t xml:space="preserve">Lampiran </w:t>
      </w:r>
      <w:fldSimple w:instr=" SEQ Lampiran \* ARABIC ">
        <w:r w:rsidR="00465644">
          <w:rPr>
            <w:noProof/>
          </w:rPr>
          <w:t>2</w:t>
        </w:r>
      </w:fldSimple>
      <w:r>
        <w:t xml:space="preserve"> Perhitungan </w:t>
      </w:r>
      <w:r>
        <w:rPr>
          <w:i/>
          <w:iCs w:val="0"/>
        </w:rPr>
        <w:t>Financial Distress</w:t>
      </w:r>
      <w:bookmarkEnd w:id="102"/>
    </w:p>
    <w:tbl>
      <w:tblPr>
        <w:tblW w:w="4918" w:type="pct"/>
        <w:tblLook w:val="04A0" w:firstRow="1" w:lastRow="0" w:firstColumn="1" w:lastColumn="0" w:noHBand="0" w:noVBand="1"/>
      </w:tblPr>
      <w:tblGrid>
        <w:gridCol w:w="512"/>
        <w:gridCol w:w="846"/>
        <w:gridCol w:w="967"/>
        <w:gridCol w:w="1079"/>
        <w:gridCol w:w="1079"/>
        <w:gridCol w:w="1067"/>
        <w:gridCol w:w="1078"/>
        <w:gridCol w:w="1159"/>
      </w:tblGrid>
      <w:tr w:rsidR="00011C17" w:rsidRPr="00E51DC8" w14:paraId="24A1041C" w14:textId="77777777" w:rsidTr="003D6BC1">
        <w:trPr>
          <w:trHeight w:val="315"/>
        </w:trPr>
        <w:tc>
          <w:tcPr>
            <w:tcW w:w="329" w:type="pct"/>
            <w:tcBorders>
              <w:top w:val="single" w:sz="8" w:space="0" w:color="auto"/>
              <w:left w:val="single" w:sz="8" w:space="0" w:color="auto"/>
              <w:bottom w:val="single" w:sz="8" w:space="0" w:color="auto"/>
              <w:right w:val="single" w:sz="4" w:space="0" w:color="auto"/>
            </w:tcBorders>
            <w:noWrap/>
            <w:vAlign w:val="bottom"/>
            <w:hideMark/>
          </w:tcPr>
          <w:p w14:paraId="122EE6D8" w14:textId="77777777" w:rsidR="00E51DC8" w:rsidRPr="00E51DC8" w:rsidRDefault="00E51DC8" w:rsidP="008B206D">
            <w:pPr>
              <w:spacing w:line="240" w:lineRule="auto"/>
              <w:jc w:val="center"/>
              <w:rPr>
                <w:rFonts w:eastAsia="Times New Roman" w:cs="Times New Roman"/>
                <w:b/>
                <w:bCs/>
                <w:kern w:val="0"/>
                <w:sz w:val="20"/>
                <w:szCs w:val="20"/>
                <w:lang w:eastAsia="en-ID"/>
                <w14:ligatures w14:val="none"/>
              </w:rPr>
            </w:pPr>
            <w:r w:rsidRPr="00E51DC8">
              <w:rPr>
                <w:rFonts w:eastAsia="Times New Roman" w:cs="Times New Roman"/>
                <w:b/>
                <w:bCs/>
                <w:kern w:val="0"/>
                <w:sz w:val="20"/>
                <w:szCs w:val="20"/>
                <w:lang w:eastAsia="en-ID"/>
                <w14:ligatures w14:val="none"/>
              </w:rPr>
              <w:t>No</w:t>
            </w:r>
          </w:p>
        </w:tc>
        <w:tc>
          <w:tcPr>
            <w:tcW w:w="543" w:type="pct"/>
            <w:tcBorders>
              <w:top w:val="single" w:sz="8" w:space="0" w:color="auto"/>
              <w:left w:val="nil"/>
              <w:bottom w:val="single" w:sz="8" w:space="0" w:color="auto"/>
              <w:right w:val="single" w:sz="4" w:space="0" w:color="auto"/>
            </w:tcBorders>
            <w:noWrap/>
            <w:vAlign w:val="bottom"/>
            <w:hideMark/>
          </w:tcPr>
          <w:p w14:paraId="2C5AA5F1" w14:textId="77777777" w:rsidR="00E51DC8" w:rsidRPr="00E51DC8" w:rsidRDefault="00E51DC8" w:rsidP="008B206D">
            <w:pPr>
              <w:spacing w:line="240" w:lineRule="auto"/>
              <w:jc w:val="center"/>
              <w:rPr>
                <w:rFonts w:eastAsia="Times New Roman" w:cs="Times New Roman"/>
                <w:b/>
                <w:bCs/>
                <w:kern w:val="0"/>
                <w:sz w:val="20"/>
                <w:szCs w:val="20"/>
                <w:lang w:eastAsia="en-ID"/>
                <w14:ligatures w14:val="none"/>
              </w:rPr>
            </w:pPr>
            <w:r w:rsidRPr="00E51DC8">
              <w:rPr>
                <w:rFonts w:eastAsia="Times New Roman" w:cs="Times New Roman"/>
                <w:b/>
                <w:bCs/>
                <w:kern w:val="0"/>
                <w:sz w:val="20"/>
                <w:szCs w:val="20"/>
                <w:lang w:eastAsia="en-ID"/>
                <w14:ligatures w14:val="none"/>
              </w:rPr>
              <w:t>Kode</w:t>
            </w:r>
          </w:p>
        </w:tc>
        <w:tc>
          <w:tcPr>
            <w:tcW w:w="621" w:type="pct"/>
            <w:tcBorders>
              <w:top w:val="single" w:sz="8" w:space="0" w:color="auto"/>
              <w:left w:val="nil"/>
              <w:bottom w:val="single" w:sz="8" w:space="0" w:color="auto"/>
              <w:right w:val="nil"/>
            </w:tcBorders>
            <w:noWrap/>
            <w:vAlign w:val="bottom"/>
            <w:hideMark/>
          </w:tcPr>
          <w:p w14:paraId="2C9CCE3E" w14:textId="77777777" w:rsidR="00E51DC8" w:rsidRPr="00E51DC8" w:rsidRDefault="00E51DC8" w:rsidP="008B206D">
            <w:pPr>
              <w:spacing w:line="240" w:lineRule="auto"/>
              <w:jc w:val="center"/>
              <w:rPr>
                <w:rFonts w:eastAsia="Times New Roman" w:cs="Times New Roman"/>
                <w:b/>
                <w:bCs/>
                <w:kern w:val="0"/>
                <w:sz w:val="20"/>
                <w:szCs w:val="20"/>
                <w:lang w:eastAsia="en-ID"/>
                <w14:ligatures w14:val="none"/>
              </w:rPr>
            </w:pPr>
            <w:r w:rsidRPr="00E51DC8">
              <w:rPr>
                <w:rFonts w:eastAsia="Times New Roman" w:cs="Times New Roman"/>
                <w:b/>
                <w:bCs/>
                <w:kern w:val="0"/>
                <w:sz w:val="20"/>
                <w:szCs w:val="20"/>
                <w:lang w:eastAsia="en-ID"/>
                <w14:ligatures w14:val="none"/>
              </w:rPr>
              <w:t>Tahun</w:t>
            </w:r>
          </w:p>
        </w:tc>
        <w:tc>
          <w:tcPr>
            <w:tcW w:w="693" w:type="pct"/>
            <w:tcBorders>
              <w:top w:val="single" w:sz="8" w:space="0" w:color="auto"/>
              <w:left w:val="single" w:sz="8" w:space="0" w:color="auto"/>
              <w:bottom w:val="single" w:sz="8" w:space="0" w:color="auto"/>
              <w:right w:val="single" w:sz="4" w:space="0" w:color="auto"/>
            </w:tcBorders>
            <w:noWrap/>
            <w:vAlign w:val="bottom"/>
            <w:hideMark/>
          </w:tcPr>
          <w:p w14:paraId="16A0E323" w14:textId="5DD5746D"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8" w:space="0" w:color="auto"/>
              <w:left w:val="nil"/>
              <w:bottom w:val="single" w:sz="8" w:space="0" w:color="auto"/>
              <w:right w:val="single" w:sz="4" w:space="0" w:color="auto"/>
            </w:tcBorders>
            <w:noWrap/>
            <w:vAlign w:val="bottom"/>
            <w:hideMark/>
          </w:tcPr>
          <w:p w14:paraId="35367B8D" w14:textId="199759BB"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8" w:space="0" w:color="auto"/>
              <w:left w:val="nil"/>
              <w:bottom w:val="single" w:sz="8" w:space="0" w:color="auto"/>
              <w:right w:val="single" w:sz="4" w:space="0" w:color="auto"/>
            </w:tcBorders>
            <w:noWrap/>
            <w:vAlign w:val="bottom"/>
            <w:hideMark/>
          </w:tcPr>
          <w:p w14:paraId="062E8ECB" w14:textId="43A4D8C0"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8" w:space="0" w:color="auto"/>
              <w:left w:val="nil"/>
              <w:bottom w:val="single" w:sz="8" w:space="0" w:color="auto"/>
              <w:right w:val="single" w:sz="4" w:space="0" w:color="auto"/>
            </w:tcBorders>
            <w:noWrap/>
            <w:vAlign w:val="bottom"/>
            <w:hideMark/>
          </w:tcPr>
          <w:p w14:paraId="4328A88F" w14:textId="2000DF2D"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8" w:space="0" w:color="auto"/>
              <w:left w:val="nil"/>
              <w:bottom w:val="single" w:sz="8" w:space="0" w:color="auto"/>
              <w:right w:val="single" w:sz="8" w:space="0" w:color="auto"/>
            </w:tcBorders>
            <w:noWrap/>
            <w:vAlign w:val="bottom"/>
            <w:hideMark/>
          </w:tcPr>
          <w:p w14:paraId="09D7533D" w14:textId="5C7E774B" w:rsidR="00E51DC8" w:rsidRPr="00E51DC8" w:rsidRDefault="00E51DC8" w:rsidP="008B206D">
            <w:pPr>
              <w:spacing w:line="240" w:lineRule="auto"/>
              <w:jc w:val="center"/>
              <w:rPr>
                <w:rFonts w:eastAsia="Times New Roman" w:cs="Times New Roman"/>
                <w:b/>
                <w:bCs/>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011C17" w:rsidRPr="00E51DC8" w14:paraId="17D9C0F9" w14:textId="77777777" w:rsidTr="003D6BC1">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50275B72"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10EC03E0"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ADRO</w:t>
            </w:r>
          </w:p>
        </w:tc>
        <w:tc>
          <w:tcPr>
            <w:tcW w:w="621" w:type="pct"/>
            <w:tcBorders>
              <w:top w:val="nil"/>
              <w:left w:val="nil"/>
              <w:bottom w:val="single" w:sz="4" w:space="0" w:color="auto"/>
              <w:right w:val="nil"/>
            </w:tcBorders>
            <w:noWrap/>
            <w:vAlign w:val="bottom"/>
            <w:hideMark/>
          </w:tcPr>
          <w:p w14:paraId="495D6B96"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FF530B6"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0,6031 </w:t>
            </w:r>
          </w:p>
        </w:tc>
        <w:tc>
          <w:tcPr>
            <w:tcW w:w="693" w:type="pct"/>
            <w:tcBorders>
              <w:top w:val="nil"/>
              <w:left w:val="nil"/>
              <w:bottom w:val="single" w:sz="4" w:space="0" w:color="auto"/>
              <w:right w:val="single" w:sz="4" w:space="0" w:color="auto"/>
            </w:tcBorders>
            <w:noWrap/>
            <w:vAlign w:val="bottom"/>
            <w:hideMark/>
          </w:tcPr>
          <w:p w14:paraId="1C5A7A14"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1,1990 </w:t>
            </w:r>
          </w:p>
        </w:tc>
        <w:tc>
          <w:tcPr>
            <w:tcW w:w="685" w:type="pct"/>
            <w:tcBorders>
              <w:top w:val="nil"/>
              <w:left w:val="nil"/>
              <w:bottom w:val="single" w:sz="4" w:space="0" w:color="auto"/>
              <w:right w:val="single" w:sz="4" w:space="0" w:color="auto"/>
            </w:tcBorders>
            <w:noWrap/>
            <w:vAlign w:val="bottom"/>
            <w:hideMark/>
          </w:tcPr>
          <w:p w14:paraId="560A217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0,2339 </w:t>
            </w:r>
          </w:p>
        </w:tc>
        <w:tc>
          <w:tcPr>
            <w:tcW w:w="692" w:type="pct"/>
            <w:tcBorders>
              <w:top w:val="nil"/>
              <w:left w:val="nil"/>
              <w:bottom w:val="single" w:sz="4" w:space="0" w:color="auto"/>
              <w:right w:val="single" w:sz="4" w:space="0" w:color="auto"/>
            </w:tcBorders>
            <w:noWrap/>
            <w:vAlign w:val="bottom"/>
            <w:hideMark/>
          </w:tcPr>
          <w:p w14:paraId="5DB1AD29"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1,7076 </w:t>
            </w:r>
          </w:p>
        </w:tc>
        <w:tc>
          <w:tcPr>
            <w:tcW w:w="744" w:type="pct"/>
            <w:tcBorders>
              <w:top w:val="nil"/>
              <w:left w:val="nil"/>
              <w:bottom w:val="single" w:sz="4" w:space="0" w:color="auto"/>
              <w:right w:val="single" w:sz="4" w:space="0" w:color="auto"/>
            </w:tcBorders>
            <w:noWrap/>
            <w:vAlign w:val="bottom"/>
            <w:hideMark/>
          </w:tcPr>
          <w:p w14:paraId="044CF82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3,7437 </w:t>
            </w:r>
          </w:p>
        </w:tc>
      </w:tr>
      <w:tr w:rsidR="00011C17" w:rsidRPr="00E51DC8" w14:paraId="5A68C6AE"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17CCD625"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283FFA12"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96959F5"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19ACE88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1,2767 </w:t>
            </w:r>
          </w:p>
        </w:tc>
        <w:tc>
          <w:tcPr>
            <w:tcW w:w="693" w:type="pct"/>
            <w:tcBorders>
              <w:top w:val="nil"/>
              <w:left w:val="nil"/>
              <w:bottom w:val="single" w:sz="4" w:space="0" w:color="auto"/>
              <w:right w:val="single" w:sz="4" w:space="0" w:color="auto"/>
            </w:tcBorders>
            <w:noWrap/>
            <w:vAlign w:val="bottom"/>
            <w:hideMark/>
          </w:tcPr>
          <w:p w14:paraId="1961DC7D"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1,1960 </w:t>
            </w:r>
          </w:p>
        </w:tc>
        <w:tc>
          <w:tcPr>
            <w:tcW w:w="685" w:type="pct"/>
            <w:tcBorders>
              <w:top w:val="nil"/>
              <w:left w:val="nil"/>
              <w:bottom w:val="single" w:sz="4" w:space="0" w:color="auto"/>
              <w:right w:val="single" w:sz="4" w:space="0" w:color="auto"/>
            </w:tcBorders>
            <w:noWrap/>
            <w:vAlign w:val="bottom"/>
            <w:hideMark/>
          </w:tcPr>
          <w:p w14:paraId="5A545F88"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1,3164 </w:t>
            </w:r>
          </w:p>
        </w:tc>
        <w:tc>
          <w:tcPr>
            <w:tcW w:w="692" w:type="pct"/>
            <w:tcBorders>
              <w:top w:val="nil"/>
              <w:left w:val="nil"/>
              <w:bottom w:val="single" w:sz="4" w:space="0" w:color="auto"/>
              <w:right w:val="single" w:sz="4" w:space="0" w:color="auto"/>
            </w:tcBorders>
            <w:noWrap/>
            <w:vAlign w:val="bottom"/>
            <w:hideMark/>
          </w:tcPr>
          <w:p w14:paraId="71E1C01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1,4963 </w:t>
            </w:r>
          </w:p>
        </w:tc>
        <w:tc>
          <w:tcPr>
            <w:tcW w:w="744" w:type="pct"/>
            <w:tcBorders>
              <w:top w:val="nil"/>
              <w:left w:val="nil"/>
              <w:bottom w:val="single" w:sz="4" w:space="0" w:color="auto"/>
              <w:right w:val="single" w:sz="4" w:space="0" w:color="auto"/>
            </w:tcBorders>
            <w:noWrap/>
            <w:vAlign w:val="bottom"/>
            <w:hideMark/>
          </w:tcPr>
          <w:p w14:paraId="7C94255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5,2854 </w:t>
            </w:r>
          </w:p>
        </w:tc>
      </w:tr>
      <w:tr w:rsidR="00011C17" w:rsidRPr="00E51DC8" w14:paraId="0F1DEF6D"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009ADFD9"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508A4B1E"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4709C15"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F20C34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1,7472 </w:t>
            </w:r>
          </w:p>
        </w:tc>
        <w:tc>
          <w:tcPr>
            <w:tcW w:w="693" w:type="pct"/>
            <w:tcBorders>
              <w:top w:val="nil"/>
              <w:left w:val="nil"/>
              <w:bottom w:val="single" w:sz="4" w:space="0" w:color="auto"/>
              <w:right w:val="single" w:sz="4" w:space="0" w:color="auto"/>
            </w:tcBorders>
            <w:noWrap/>
            <w:vAlign w:val="bottom"/>
            <w:hideMark/>
          </w:tcPr>
          <w:p w14:paraId="36F10324"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1,3550 </w:t>
            </w:r>
          </w:p>
        </w:tc>
        <w:tc>
          <w:tcPr>
            <w:tcW w:w="685" w:type="pct"/>
            <w:tcBorders>
              <w:top w:val="nil"/>
              <w:left w:val="nil"/>
              <w:bottom w:val="single" w:sz="4" w:space="0" w:color="auto"/>
              <w:right w:val="single" w:sz="4" w:space="0" w:color="auto"/>
            </w:tcBorders>
            <w:noWrap/>
            <w:vAlign w:val="bottom"/>
            <w:hideMark/>
          </w:tcPr>
          <w:p w14:paraId="57124F5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2,7898 </w:t>
            </w:r>
          </w:p>
        </w:tc>
        <w:tc>
          <w:tcPr>
            <w:tcW w:w="692" w:type="pct"/>
            <w:tcBorders>
              <w:top w:val="nil"/>
              <w:left w:val="nil"/>
              <w:bottom w:val="single" w:sz="4" w:space="0" w:color="auto"/>
              <w:right w:val="single" w:sz="4" w:space="0" w:color="auto"/>
            </w:tcBorders>
            <w:noWrap/>
            <w:vAlign w:val="bottom"/>
            <w:hideMark/>
          </w:tcPr>
          <w:p w14:paraId="7479F56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1,6108 </w:t>
            </w:r>
          </w:p>
        </w:tc>
        <w:tc>
          <w:tcPr>
            <w:tcW w:w="744" w:type="pct"/>
            <w:tcBorders>
              <w:top w:val="nil"/>
              <w:left w:val="nil"/>
              <w:bottom w:val="single" w:sz="4" w:space="0" w:color="auto"/>
              <w:right w:val="single" w:sz="4" w:space="0" w:color="auto"/>
            </w:tcBorders>
            <w:noWrap/>
            <w:vAlign w:val="bottom"/>
            <w:hideMark/>
          </w:tcPr>
          <w:p w14:paraId="05C91B0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7,5027 </w:t>
            </w:r>
          </w:p>
        </w:tc>
      </w:tr>
      <w:tr w:rsidR="00011C17" w:rsidRPr="00E51DC8" w14:paraId="6020D57E"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0A76D7F5"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0C477DB1"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DAD9ECF"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78B224D1"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1,3573 </w:t>
            </w:r>
          </w:p>
        </w:tc>
        <w:tc>
          <w:tcPr>
            <w:tcW w:w="693" w:type="pct"/>
            <w:tcBorders>
              <w:top w:val="nil"/>
              <w:left w:val="nil"/>
              <w:bottom w:val="single" w:sz="4" w:space="0" w:color="auto"/>
              <w:right w:val="single" w:sz="4" w:space="0" w:color="auto"/>
            </w:tcBorders>
            <w:noWrap/>
            <w:vAlign w:val="bottom"/>
            <w:hideMark/>
          </w:tcPr>
          <w:p w14:paraId="653B59EA"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1,6250 </w:t>
            </w:r>
          </w:p>
        </w:tc>
        <w:tc>
          <w:tcPr>
            <w:tcW w:w="685" w:type="pct"/>
            <w:tcBorders>
              <w:top w:val="nil"/>
              <w:left w:val="nil"/>
              <w:bottom w:val="single" w:sz="4" w:space="0" w:color="auto"/>
              <w:right w:val="single" w:sz="4" w:space="0" w:color="auto"/>
            </w:tcBorders>
            <w:noWrap/>
            <w:vAlign w:val="bottom"/>
            <w:hideMark/>
          </w:tcPr>
          <w:p w14:paraId="30F546B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0,5253 </w:t>
            </w:r>
          </w:p>
        </w:tc>
        <w:tc>
          <w:tcPr>
            <w:tcW w:w="692" w:type="pct"/>
            <w:tcBorders>
              <w:top w:val="nil"/>
              <w:left w:val="nil"/>
              <w:bottom w:val="single" w:sz="4" w:space="0" w:color="auto"/>
              <w:right w:val="single" w:sz="4" w:space="0" w:color="auto"/>
            </w:tcBorders>
            <w:noWrap/>
            <w:vAlign w:val="bottom"/>
            <w:hideMark/>
          </w:tcPr>
          <w:p w14:paraId="4CA7AD9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2,5389 </w:t>
            </w:r>
          </w:p>
        </w:tc>
        <w:tc>
          <w:tcPr>
            <w:tcW w:w="744" w:type="pct"/>
            <w:tcBorders>
              <w:top w:val="nil"/>
              <w:left w:val="nil"/>
              <w:bottom w:val="single" w:sz="4" w:space="0" w:color="auto"/>
              <w:right w:val="single" w:sz="4" w:space="0" w:color="auto"/>
            </w:tcBorders>
            <w:noWrap/>
            <w:vAlign w:val="bottom"/>
            <w:hideMark/>
          </w:tcPr>
          <w:p w14:paraId="57BBF131"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6,0464 </w:t>
            </w:r>
          </w:p>
        </w:tc>
      </w:tr>
      <w:tr w:rsidR="00011C17" w:rsidRPr="00E51DC8" w14:paraId="783767C0" w14:textId="77777777" w:rsidTr="003D6BC1">
        <w:trPr>
          <w:trHeight w:val="300"/>
        </w:trPr>
        <w:tc>
          <w:tcPr>
            <w:tcW w:w="329" w:type="pct"/>
            <w:vMerge/>
            <w:tcBorders>
              <w:top w:val="single" w:sz="4" w:space="0" w:color="auto"/>
              <w:left w:val="single" w:sz="4" w:space="0" w:color="auto"/>
              <w:bottom w:val="single" w:sz="4" w:space="0" w:color="000000"/>
              <w:right w:val="single" w:sz="4" w:space="0" w:color="auto"/>
            </w:tcBorders>
            <w:vAlign w:val="center"/>
            <w:hideMark/>
          </w:tcPr>
          <w:p w14:paraId="66AB23CE"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single" w:sz="4" w:space="0" w:color="auto"/>
              <w:left w:val="single" w:sz="4" w:space="0" w:color="auto"/>
              <w:bottom w:val="single" w:sz="4" w:space="0" w:color="000000"/>
              <w:right w:val="single" w:sz="4" w:space="0" w:color="auto"/>
            </w:tcBorders>
            <w:vAlign w:val="center"/>
            <w:hideMark/>
          </w:tcPr>
          <w:p w14:paraId="4E89784B"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AD8A2A7"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3E4862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1,9168 </w:t>
            </w:r>
          </w:p>
        </w:tc>
        <w:tc>
          <w:tcPr>
            <w:tcW w:w="693" w:type="pct"/>
            <w:tcBorders>
              <w:top w:val="nil"/>
              <w:left w:val="nil"/>
              <w:bottom w:val="single" w:sz="4" w:space="0" w:color="auto"/>
              <w:right w:val="single" w:sz="4" w:space="0" w:color="auto"/>
            </w:tcBorders>
            <w:noWrap/>
            <w:vAlign w:val="bottom"/>
            <w:hideMark/>
          </w:tcPr>
          <w:p w14:paraId="60FA994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1,6511 </w:t>
            </w:r>
          </w:p>
        </w:tc>
        <w:tc>
          <w:tcPr>
            <w:tcW w:w="685" w:type="pct"/>
            <w:tcBorders>
              <w:top w:val="nil"/>
              <w:left w:val="nil"/>
              <w:bottom w:val="single" w:sz="4" w:space="0" w:color="auto"/>
              <w:right w:val="single" w:sz="4" w:space="0" w:color="auto"/>
            </w:tcBorders>
            <w:noWrap/>
            <w:vAlign w:val="bottom"/>
            <w:hideMark/>
          </w:tcPr>
          <w:p w14:paraId="08D7D56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0,8120 </w:t>
            </w:r>
          </w:p>
        </w:tc>
        <w:tc>
          <w:tcPr>
            <w:tcW w:w="692" w:type="pct"/>
            <w:tcBorders>
              <w:top w:val="nil"/>
              <w:left w:val="nil"/>
              <w:bottom w:val="single" w:sz="4" w:space="0" w:color="auto"/>
              <w:right w:val="single" w:sz="4" w:space="0" w:color="auto"/>
            </w:tcBorders>
            <w:noWrap/>
            <w:vAlign w:val="bottom"/>
            <w:hideMark/>
          </w:tcPr>
          <w:p w14:paraId="5B21726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4,2360 </w:t>
            </w:r>
          </w:p>
        </w:tc>
        <w:tc>
          <w:tcPr>
            <w:tcW w:w="744" w:type="pct"/>
            <w:tcBorders>
              <w:top w:val="nil"/>
              <w:left w:val="nil"/>
              <w:bottom w:val="single" w:sz="4" w:space="0" w:color="auto"/>
              <w:right w:val="single" w:sz="4" w:space="0" w:color="auto"/>
            </w:tcBorders>
            <w:noWrap/>
            <w:vAlign w:val="bottom"/>
            <w:hideMark/>
          </w:tcPr>
          <w:p w14:paraId="2D2ED1E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8,6160 </w:t>
            </w:r>
          </w:p>
        </w:tc>
      </w:tr>
      <w:tr w:rsidR="00445002" w:rsidRPr="00E51DC8" w14:paraId="526900F3"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09432FB"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0746EF8"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AKRA</w:t>
            </w:r>
          </w:p>
        </w:tc>
        <w:tc>
          <w:tcPr>
            <w:tcW w:w="621" w:type="pct"/>
            <w:tcBorders>
              <w:top w:val="nil"/>
              <w:left w:val="nil"/>
              <w:bottom w:val="single" w:sz="4" w:space="0" w:color="auto"/>
              <w:right w:val="nil"/>
            </w:tcBorders>
            <w:noWrap/>
            <w:vAlign w:val="bottom"/>
            <w:hideMark/>
          </w:tcPr>
          <w:p w14:paraId="1DD20B3F"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E06251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1,0324 </w:t>
            </w:r>
          </w:p>
        </w:tc>
        <w:tc>
          <w:tcPr>
            <w:tcW w:w="693" w:type="pct"/>
            <w:tcBorders>
              <w:top w:val="nil"/>
              <w:left w:val="nil"/>
              <w:bottom w:val="single" w:sz="4" w:space="0" w:color="auto"/>
              <w:right w:val="single" w:sz="4" w:space="0" w:color="auto"/>
            </w:tcBorders>
            <w:noWrap/>
            <w:vAlign w:val="bottom"/>
            <w:hideMark/>
          </w:tcPr>
          <w:p w14:paraId="6CC9957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1,2093 </w:t>
            </w:r>
          </w:p>
        </w:tc>
        <w:tc>
          <w:tcPr>
            <w:tcW w:w="685" w:type="pct"/>
            <w:tcBorders>
              <w:top w:val="nil"/>
              <w:left w:val="nil"/>
              <w:bottom w:val="single" w:sz="4" w:space="0" w:color="auto"/>
              <w:right w:val="single" w:sz="4" w:space="0" w:color="auto"/>
            </w:tcBorders>
            <w:noWrap/>
            <w:vAlign w:val="bottom"/>
            <w:hideMark/>
          </w:tcPr>
          <w:p w14:paraId="0C787D6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0,4286 </w:t>
            </w:r>
          </w:p>
        </w:tc>
        <w:tc>
          <w:tcPr>
            <w:tcW w:w="692" w:type="pct"/>
            <w:tcBorders>
              <w:top w:val="nil"/>
              <w:left w:val="nil"/>
              <w:bottom w:val="single" w:sz="4" w:space="0" w:color="auto"/>
              <w:right w:val="single" w:sz="4" w:space="0" w:color="auto"/>
            </w:tcBorders>
            <w:noWrap/>
            <w:vAlign w:val="bottom"/>
            <w:hideMark/>
          </w:tcPr>
          <w:p w14:paraId="056EC916"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1,3638 </w:t>
            </w:r>
          </w:p>
        </w:tc>
        <w:tc>
          <w:tcPr>
            <w:tcW w:w="744" w:type="pct"/>
            <w:tcBorders>
              <w:top w:val="nil"/>
              <w:left w:val="nil"/>
              <w:bottom w:val="single" w:sz="4" w:space="0" w:color="auto"/>
              <w:right w:val="single" w:sz="4" w:space="0" w:color="auto"/>
            </w:tcBorders>
            <w:noWrap/>
            <w:vAlign w:val="bottom"/>
            <w:hideMark/>
          </w:tcPr>
          <w:p w14:paraId="0624F21D"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4,0341 </w:t>
            </w:r>
          </w:p>
        </w:tc>
      </w:tr>
      <w:tr w:rsidR="00445002" w:rsidRPr="00E51DC8" w14:paraId="71E3A5C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1564FE2"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7435045"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C6B1F43"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749B3004"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0,7578 </w:t>
            </w:r>
          </w:p>
        </w:tc>
        <w:tc>
          <w:tcPr>
            <w:tcW w:w="693" w:type="pct"/>
            <w:tcBorders>
              <w:top w:val="nil"/>
              <w:left w:val="nil"/>
              <w:bottom w:val="single" w:sz="4" w:space="0" w:color="auto"/>
              <w:right w:val="single" w:sz="4" w:space="0" w:color="auto"/>
            </w:tcBorders>
            <w:noWrap/>
            <w:vAlign w:val="bottom"/>
            <w:hideMark/>
          </w:tcPr>
          <w:p w14:paraId="008E122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1,0429 </w:t>
            </w:r>
          </w:p>
        </w:tc>
        <w:tc>
          <w:tcPr>
            <w:tcW w:w="685" w:type="pct"/>
            <w:tcBorders>
              <w:top w:val="nil"/>
              <w:left w:val="nil"/>
              <w:bottom w:val="single" w:sz="4" w:space="0" w:color="auto"/>
              <w:right w:val="single" w:sz="4" w:space="0" w:color="auto"/>
            </w:tcBorders>
            <w:noWrap/>
            <w:vAlign w:val="bottom"/>
            <w:hideMark/>
          </w:tcPr>
          <w:p w14:paraId="655A1516"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0,3988 </w:t>
            </w:r>
          </w:p>
        </w:tc>
        <w:tc>
          <w:tcPr>
            <w:tcW w:w="692" w:type="pct"/>
            <w:tcBorders>
              <w:top w:val="nil"/>
              <w:left w:val="nil"/>
              <w:bottom w:val="single" w:sz="4" w:space="0" w:color="auto"/>
              <w:right w:val="single" w:sz="4" w:space="0" w:color="auto"/>
            </w:tcBorders>
            <w:noWrap/>
            <w:vAlign w:val="bottom"/>
            <w:hideMark/>
          </w:tcPr>
          <w:p w14:paraId="4BE7E76D"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0,9717 </w:t>
            </w:r>
          </w:p>
        </w:tc>
        <w:tc>
          <w:tcPr>
            <w:tcW w:w="744" w:type="pct"/>
            <w:tcBorders>
              <w:top w:val="nil"/>
              <w:left w:val="nil"/>
              <w:bottom w:val="single" w:sz="4" w:space="0" w:color="auto"/>
              <w:right w:val="single" w:sz="4" w:space="0" w:color="auto"/>
            </w:tcBorders>
            <w:noWrap/>
            <w:vAlign w:val="bottom"/>
            <w:hideMark/>
          </w:tcPr>
          <w:p w14:paraId="1AA61E4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3,1712 </w:t>
            </w:r>
          </w:p>
        </w:tc>
      </w:tr>
      <w:tr w:rsidR="00445002" w:rsidRPr="00E51DC8" w14:paraId="07972E2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55B173C"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2973A21"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E9DDBF5"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590C02E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1,1005 </w:t>
            </w:r>
          </w:p>
        </w:tc>
        <w:tc>
          <w:tcPr>
            <w:tcW w:w="693" w:type="pct"/>
            <w:tcBorders>
              <w:top w:val="nil"/>
              <w:left w:val="nil"/>
              <w:bottom w:val="single" w:sz="4" w:space="0" w:color="auto"/>
              <w:right w:val="single" w:sz="4" w:space="0" w:color="auto"/>
            </w:tcBorders>
            <w:noWrap/>
            <w:vAlign w:val="bottom"/>
            <w:hideMark/>
          </w:tcPr>
          <w:p w14:paraId="3CD8E51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1,0904 </w:t>
            </w:r>
          </w:p>
        </w:tc>
        <w:tc>
          <w:tcPr>
            <w:tcW w:w="685" w:type="pct"/>
            <w:tcBorders>
              <w:top w:val="nil"/>
              <w:left w:val="nil"/>
              <w:bottom w:val="single" w:sz="4" w:space="0" w:color="auto"/>
              <w:right w:val="single" w:sz="4" w:space="0" w:color="auto"/>
            </w:tcBorders>
            <w:noWrap/>
            <w:vAlign w:val="bottom"/>
            <w:hideMark/>
          </w:tcPr>
          <w:p w14:paraId="67D85BAB"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0,7474 </w:t>
            </w:r>
          </w:p>
        </w:tc>
        <w:tc>
          <w:tcPr>
            <w:tcW w:w="692" w:type="pct"/>
            <w:tcBorders>
              <w:top w:val="nil"/>
              <w:left w:val="nil"/>
              <w:bottom w:val="single" w:sz="4" w:space="0" w:color="auto"/>
              <w:right w:val="single" w:sz="4" w:space="0" w:color="auto"/>
            </w:tcBorders>
            <w:noWrap/>
            <w:vAlign w:val="bottom"/>
            <w:hideMark/>
          </w:tcPr>
          <w:p w14:paraId="7241AC8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0,9843 </w:t>
            </w:r>
          </w:p>
        </w:tc>
        <w:tc>
          <w:tcPr>
            <w:tcW w:w="744" w:type="pct"/>
            <w:tcBorders>
              <w:top w:val="nil"/>
              <w:left w:val="nil"/>
              <w:bottom w:val="single" w:sz="4" w:space="0" w:color="auto"/>
              <w:right w:val="single" w:sz="4" w:space="0" w:color="auto"/>
            </w:tcBorders>
            <w:noWrap/>
            <w:vAlign w:val="bottom"/>
            <w:hideMark/>
          </w:tcPr>
          <w:p w14:paraId="5C85799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3,9226 </w:t>
            </w:r>
          </w:p>
        </w:tc>
      </w:tr>
      <w:tr w:rsidR="00445002" w:rsidRPr="00E51DC8" w14:paraId="7992EF1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DD2C897"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A661FB3"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ADADD83"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970A902"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1,2099 </w:t>
            </w:r>
          </w:p>
        </w:tc>
        <w:tc>
          <w:tcPr>
            <w:tcW w:w="693" w:type="pct"/>
            <w:tcBorders>
              <w:top w:val="nil"/>
              <w:left w:val="nil"/>
              <w:bottom w:val="single" w:sz="4" w:space="0" w:color="auto"/>
              <w:right w:val="single" w:sz="4" w:space="0" w:color="auto"/>
            </w:tcBorders>
            <w:noWrap/>
            <w:vAlign w:val="bottom"/>
            <w:hideMark/>
          </w:tcPr>
          <w:p w14:paraId="621070F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1,0111 </w:t>
            </w:r>
          </w:p>
        </w:tc>
        <w:tc>
          <w:tcPr>
            <w:tcW w:w="685" w:type="pct"/>
            <w:tcBorders>
              <w:top w:val="nil"/>
              <w:left w:val="nil"/>
              <w:bottom w:val="single" w:sz="4" w:space="0" w:color="auto"/>
              <w:right w:val="single" w:sz="4" w:space="0" w:color="auto"/>
            </w:tcBorders>
            <w:noWrap/>
            <w:vAlign w:val="bottom"/>
            <w:hideMark/>
          </w:tcPr>
          <w:p w14:paraId="2BCA994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0,8135 </w:t>
            </w:r>
          </w:p>
        </w:tc>
        <w:tc>
          <w:tcPr>
            <w:tcW w:w="692" w:type="pct"/>
            <w:tcBorders>
              <w:top w:val="nil"/>
              <w:left w:val="nil"/>
              <w:bottom w:val="single" w:sz="4" w:space="0" w:color="auto"/>
              <w:right w:val="single" w:sz="4" w:space="0" w:color="auto"/>
            </w:tcBorders>
            <w:noWrap/>
            <w:vAlign w:val="bottom"/>
            <w:hideMark/>
          </w:tcPr>
          <w:p w14:paraId="1666578A"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0,9072 </w:t>
            </w:r>
          </w:p>
        </w:tc>
        <w:tc>
          <w:tcPr>
            <w:tcW w:w="744" w:type="pct"/>
            <w:tcBorders>
              <w:top w:val="nil"/>
              <w:left w:val="nil"/>
              <w:bottom w:val="single" w:sz="4" w:space="0" w:color="auto"/>
              <w:right w:val="single" w:sz="4" w:space="0" w:color="auto"/>
            </w:tcBorders>
            <w:noWrap/>
            <w:vAlign w:val="bottom"/>
            <w:hideMark/>
          </w:tcPr>
          <w:p w14:paraId="6F390573"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3,9417 </w:t>
            </w:r>
          </w:p>
        </w:tc>
      </w:tr>
      <w:tr w:rsidR="00445002" w:rsidRPr="00E51DC8" w14:paraId="76C965B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4EADE76"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16502A7" w14:textId="77777777" w:rsidR="00E51DC8" w:rsidRPr="00E51DC8" w:rsidRDefault="00E51DC8" w:rsidP="00E51DC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B237378" w14:textId="77777777" w:rsidR="00E51DC8" w:rsidRPr="00E51DC8" w:rsidRDefault="00E51DC8" w:rsidP="00E51DC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A11A247"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1,4947 </w:t>
            </w:r>
          </w:p>
        </w:tc>
        <w:tc>
          <w:tcPr>
            <w:tcW w:w="693" w:type="pct"/>
            <w:tcBorders>
              <w:top w:val="nil"/>
              <w:left w:val="nil"/>
              <w:bottom w:val="single" w:sz="4" w:space="0" w:color="auto"/>
              <w:right w:val="single" w:sz="4" w:space="0" w:color="auto"/>
            </w:tcBorders>
            <w:noWrap/>
            <w:vAlign w:val="bottom"/>
            <w:hideMark/>
          </w:tcPr>
          <w:p w14:paraId="218B55FC"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0,9503 </w:t>
            </w:r>
          </w:p>
        </w:tc>
        <w:tc>
          <w:tcPr>
            <w:tcW w:w="685" w:type="pct"/>
            <w:tcBorders>
              <w:top w:val="nil"/>
              <w:left w:val="nil"/>
              <w:bottom w:val="single" w:sz="4" w:space="0" w:color="auto"/>
              <w:right w:val="single" w:sz="4" w:space="0" w:color="auto"/>
            </w:tcBorders>
            <w:noWrap/>
            <w:vAlign w:val="bottom"/>
            <w:hideMark/>
          </w:tcPr>
          <w:p w14:paraId="796E765E"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0,5708 </w:t>
            </w:r>
          </w:p>
        </w:tc>
        <w:tc>
          <w:tcPr>
            <w:tcW w:w="692" w:type="pct"/>
            <w:tcBorders>
              <w:top w:val="nil"/>
              <w:left w:val="nil"/>
              <w:bottom w:val="single" w:sz="4" w:space="0" w:color="auto"/>
              <w:right w:val="single" w:sz="4" w:space="0" w:color="auto"/>
            </w:tcBorders>
            <w:noWrap/>
            <w:vAlign w:val="bottom"/>
            <w:hideMark/>
          </w:tcPr>
          <w:p w14:paraId="1DBFDB7A"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0,8307 </w:t>
            </w:r>
          </w:p>
        </w:tc>
        <w:tc>
          <w:tcPr>
            <w:tcW w:w="744" w:type="pct"/>
            <w:tcBorders>
              <w:top w:val="nil"/>
              <w:left w:val="nil"/>
              <w:bottom w:val="single" w:sz="4" w:space="0" w:color="auto"/>
              <w:right w:val="single" w:sz="4" w:space="0" w:color="auto"/>
            </w:tcBorders>
            <w:noWrap/>
            <w:vAlign w:val="bottom"/>
            <w:hideMark/>
          </w:tcPr>
          <w:p w14:paraId="64539D60" w14:textId="77777777" w:rsidR="00E51DC8" w:rsidRPr="00E51DC8" w:rsidRDefault="00E51DC8" w:rsidP="00E51DC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3,8465 </w:t>
            </w:r>
          </w:p>
        </w:tc>
      </w:tr>
    </w:tbl>
    <w:p w14:paraId="487128AC" w14:textId="77777777" w:rsidR="00445002" w:rsidRDefault="00445002"/>
    <w:p w14:paraId="02CA39AD" w14:textId="77777777" w:rsidR="000033E8" w:rsidRDefault="000033E8"/>
    <w:tbl>
      <w:tblPr>
        <w:tblW w:w="4918" w:type="pct"/>
        <w:tblLook w:val="04A0" w:firstRow="1" w:lastRow="0" w:firstColumn="1" w:lastColumn="0" w:noHBand="0" w:noVBand="1"/>
      </w:tblPr>
      <w:tblGrid>
        <w:gridCol w:w="513"/>
        <w:gridCol w:w="847"/>
        <w:gridCol w:w="968"/>
        <w:gridCol w:w="1081"/>
        <w:gridCol w:w="1081"/>
        <w:gridCol w:w="1068"/>
        <w:gridCol w:w="1079"/>
        <w:gridCol w:w="1160"/>
      </w:tblGrid>
      <w:tr w:rsidR="000033E8" w:rsidRPr="00E51DC8" w14:paraId="49B7970D" w14:textId="77777777" w:rsidTr="005C63E4">
        <w:trPr>
          <w:trHeight w:val="300"/>
        </w:trPr>
        <w:tc>
          <w:tcPr>
            <w:tcW w:w="329" w:type="pct"/>
            <w:tcBorders>
              <w:top w:val="single" w:sz="4" w:space="0" w:color="auto"/>
              <w:left w:val="single" w:sz="4" w:space="0" w:color="auto"/>
              <w:bottom w:val="single" w:sz="4" w:space="0" w:color="auto"/>
              <w:right w:val="single" w:sz="4" w:space="0" w:color="auto"/>
            </w:tcBorders>
            <w:noWrap/>
            <w:vAlign w:val="bottom"/>
          </w:tcPr>
          <w:p w14:paraId="2D743C1C" w14:textId="34813D0D"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5F32DA55" w14:textId="5D0FE6B9"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t>Kode</w:t>
            </w:r>
          </w:p>
        </w:tc>
        <w:tc>
          <w:tcPr>
            <w:tcW w:w="621" w:type="pct"/>
            <w:tcBorders>
              <w:top w:val="single" w:sz="4" w:space="0" w:color="auto"/>
              <w:left w:val="nil"/>
              <w:bottom w:val="single" w:sz="4" w:space="0" w:color="auto"/>
              <w:right w:val="nil"/>
            </w:tcBorders>
            <w:noWrap/>
            <w:vAlign w:val="bottom"/>
          </w:tcPr>
          <w:p w14:paraId="3CEED8C1" w14:textId="46134097"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t>Tahun</w:t>
            </w:r>
          </w:p>
        </w:tc>
        <w:tc>
          <w:tcPr>
            <w:tcW w:w="693" w:type="pct"/>
            <w:tcBorders>
              <w:top w:val="single" w:sz="4" w:space="0" w:color="auto"/>
              <w:left w:val="single" w:sz="4" w:space="0" w:color="auto"/>
              <w:bottom w:val="single" w:sz="4" w:space="0" w:color="auto"/>
              <w:right w:val="single" w:sz="4" w:space="0" w:color="auto"/>
            </w:tcBorders>
            <w:noWrap/>
            <w:vAlign w:val="bottom"/>
          </w:tcPr>
          <w:p w14:paraId="31FE30D7" w14:textId="6BA1C495"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4" w:space="0" w:color="auto"/>
              <w:left w:val="nil"/>
              <w:bottom w:val="single" w:sz="4" w:space="0" w:color="auto"/>
              <w:right w:val="single" w:sz="4" w:space="0" w:color="auto"/>
            </w:tcBorders>
            <w:noWrap/>
            <w:vAlign w:val="bottom"/>
          </w:tcPr>
          <w:p w14:paraId="7FA481F1" w14:textId="37FF7F44"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4" w:space="0" w:color="auto"/>
              <w:left w:val="nil"/>
              <w:bottom w:val="single" w:sz="4" w:space="0" w:color="auto"/>
              <w:right w:val="single" w:sz="4" w:space="0" w:color="auto"/>
            </w:tcBorders>
            <w:noWrap/>
            <w:vAlign w:val="bottom"/>
          </w:tcPr>
          <w:p w14:paraId="6519F295" w14:textId="5FC22659"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4" w:space="0" w:color="auto"/>
              <w:left w:val="nil"/>
              <w:bottom w:val="single" w:sz="4" w:space="0" w:color="auto"/>
              <w:right w:val="single" w:sz="4" w:space="0" w:color="auto"/>
            </w:tcBorders>
            <w:noWrap/>
            <w:vAlign w:val="bottom"/>
          </w:tcPr>
          <w:p w14:paraId="2F7C3E08" w14:textId="36460B96"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4" w:space="0" w:color="auto"/>
              <w:left w:val="nil"/>
              <w:bottom w:val="single" w:sz="4" w:space="0" w:color="auto"/>
              <w:right w:val="single" w:sz="4" w:space="0" w:color="auto"/>
            </w:tcBorders>
            <w:noWrap/>
            <w:vAlign w:val="bottom"/>
          </w:tcPr>
          <w:p w14:paraId="4C649511" w14:textId="38373882" w:rsidR="000033E8" w:rsidRPr="00E51DC8" w:rsidRDefault="000033E8"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0033E8" w:rsidRPr="00E51DC8" w14:paraId="58359A53" w14:textId="77777777" w:rsidTr="005C63E4">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274FB7E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3</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385003F2"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BESS</w:t>
            </w:r>
          </w:p>
        </w:tc>
        <w:tc>
          <w:tcPr>
            <w:tcW w:w="621" w:type="pct"/>
            <w:tcBorders>
              <w:top w:val="single" w:sz="4" w:space="0" w:color="auto"/>
              <w:left w:val="nil"/>
              <w:bottom w:val="single" w:sz="4" w:space="0" w:color="auto"/>
              <w:right w:val="nil"/>
            </w:tcBorders>
            <w:noWrap/>
            <w:vAlign w:val="bottom"/>
            <w:hideMark/>
          </w:tcPr>
          <w:p w14:paraId="70B436A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single" w:sz="4" w:space="0" w:color="auto"/>
              <w:left w:val="single" w:sz="4" w:space="0" w:color="auto"/>
              <w:bottom w:val="single" w:sz="4" w:space="0" w:color="auto"/>
              <w:right w:val="single" w:sz="4" w:space="0" w:color="auto"/>
            </w:tcBorders>
            <w:noWrap/>
            <w:vAlign w:val="bottom"/>
            <w:hideMark/>
          </w:tcPr>
          <w:p w14:paraId="4CA07E8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0,0598 </w:t>
            </w:r>
          </w:p>
        </w:tc>
        <w:tc>
          <w:tcPr>
            <w:tcW w:w="693" w:type="pct"/>
            <w:tcBorders>
              <w:top w:val="single" w:sz="4" w:space="0" w:color="auto"/>
              <w:left w:val="nil"/>
              <w:bottom w:val="single" w:sz="4" w:space="0" w:color="auto"/>
              <w:right w:val="single" w:sz="4" w:space="0" w:color="auto"/>
            </w:tcBorders>
            <w:noWrap/>
            <w:vAlign w:val="bottom"/>
            <w:hideMark/>
          </w:tcPr>
          <w:p w14:paraId="4423CCC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0,5836 </w:t>
            </w:r>
          </w:p>
        </w:tc>
        <w:tc>
          <w:tcPr>
            <w:tcW w:w="685" w:type="pct"/>
            <w:tcBorders>
              <w:top w:val="single" w:sz="4" w:space="0" w:color="auto"/>
              <w:left w:val="nil"/>
              <w:bottom w:val="single" w:sz="4" w:space="0" w:color="auto"/>
              <w:right w:val="single" w:sz="4" w:space="0" w:color="auto"/>
            </w:tcBorders>
            <w:noWrap/>
            <w:vAlign w:val="bottom"/>
            <w:hideMark/>
          </w:tcPr>
          <w:p w14:paraId="2C72C05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0,5929 </w:t>
            </w:r>
          </w:p>
        </w:tc>
        <w:tc>
          <w:tcPr>
            <w:tcW w:w="692" w:type="pct"/>
            <w:tcBorders>
              <w:top w:val="single" w:sz="4" w:space="0" w:color="auto"/>
              <w:left w:val="nil"/>
              <w:bottom w:val="single" w:sz="4" w:space="0" w:color="auto"/>
              <w:right w:val="single" w:sz="4" w:space="0" w:color="auto"/>
            </w:tcBorders>
            <w:noWrap/>
            <w:vAlign w:val="bottom"/>
            <w:hideMark/>
          </w:tcPr>
          <w:p w14:paraId="4948796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1,0963 </w:t>
            </w:r>
          </w:p>
        </w:tc>
        <w:tc>
          <w:tcPr>
            <w:tcW w:w="744" w:type="pct"/>
            <w:tcBorders>
              <w:top w:val="single" w:sz="4" w:space="0" w:color="auto"/>
              <w:left w:val="nil"/>
              <w:bottom w:val="single" w:sz="4" w:space="0" w:color="auto"/>
              <w:right w:val="single" w:sz="4" w:space="0" w:color="auto"/>
            </w:tcBorders>
            <w:noWrap/>
            <w:vAlign w:val="bottom"/>
            <w:hideMark/>
          </w:tcPr>
          <w:p w14:paraId="7C65608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2,2131 </w:t>
            </w:r>
          </w:p>
        </w:tc>
      </w:tr>
      <w:tr w:rsidR="000033E8" w:rsidRPr="00E51DC8" w14:paraId="5B22994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B6E364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E25DAC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D46BD9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5DE5083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0,2614 </w:t>
            </w:r>
          </w:p>
        </w:tc>
        <w:tc>
          <w:tcPr>
            <w:tcW w:w="693" w:type="pct"/>
            <w:tcBorders>
              <w:top w:val="nil"/>
              <w:left w:val="nil"/>
              <w:bottom w:val="single" w:sz="4" w:space="0" w:color="auto"/>
              <w:right w:val="single" w:sz="4" w:space="0" w:color="auto"/>
            </w:tcBorders>
            <w:noWrap/>
            <w:vAlign w:val="bottom"/>
            <w:hideMark/>
          </w:tcPr>
          <w:p w14:paraId="36796AE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1,0919 </w:t>
            </w:r>
          </w:p>
        </w:tc>
        <w:tc>
          <w:tcPr>
            <w:tcW w:w="685" w:type="pct"/>
            <w:tcBorders>
              <w:top w:val="nil"/>
              <w:left w:val="nil"/>
              <w:bottom w:val="single" w:sz="4" w:space="0" w:color="auto"/>
              <w:right w:val="single" w:sz="4" w:space="0" w:color="auto"/>
            </w:tcBorders>
            <w:noWrap/>
            <w:vAlign w:val="bottom"/>
            <w:hideMark/>
          </w:tcPr>
          <w:p w14:paraId="6B06942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1,1633 </w:t>
            </w:r>
          </w:p>
        </w:tc>
        <w:tc>
          <w:tcPr>
            <w:tcW w:w="692" w:type="pct"/>
            <w:tcBorders>
              <w:top w:val="nil"/>
              <w:left w:val="nil"/>
              <w:bottom w:val="single" w:sz="4" w:space="0" w:color="auto"/>
              <w:right w:val="single" w:sz="4" w:space="0" w:color="auto"/>
            </w:tcBorders>
            <w:noWrap/>
            <w:vAlign w:val="bottom"/>
            <w:hideMark/>
          </w:tcPr>
          <w:p w14:paraId="766E888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1,9167 </w:t>
            </w:r>
          </w:p>
        </w:tc>
        <w:tc>
          <w:tcPr>
            <w:tcW w:w="744" w:type="pct"/>
            <w:tcBorders>
              <w:top w:val="nil"/>
              <w:left w:val="nil"/>
              <w:bottom w:val="single" w:sz="4" w:space="0" w:color="auto"/>
              <w:right w:val="single" w:sz="4" w:space="0" w:color="auto"/>
            </w:tcBorders>
            <w:noWrap/>
            <w:vAlign w:val="bottom"/>
            <w:hideMark/>
          </w:tcPr>
          <w:p w14:paraId="0977FC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4,4332 </w:t>
            </w:r>
          </w:p>
        </w:tc>
      </w:tr>
      <w:tr w:rsidR="000033E8" w:rsidRPr="00E51DC8" w14:paraId="4E419B7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95E2F6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D4C4AC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2DD39B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BFAF1C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0,2754 </w:t>
            </w:r>
          </w:p>
        </w:tc>
        <w:tc>
          <w:tcPr>
            <w:tcW w:w="693" w:type="pct"/>
            <w:tcBorders>
              <w:top w:val="nil"/>
              <w:left w:val="nil"/>
              <w:bottom w:val="single" w:sz="4" w:space="0" w:color="auto"/>
              <w:right w:val="single" w:sz="4" w:space="0" w:color="auto"/>
            </w:tcBorders>
            <w:noWrap/>
            <w:vAlign w:val="bottom"/>
            <w:hideMark/>
          </w:tcPr>
          <w:p w14:paraId="251A14C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1,1788 </w:t>
            </w:r>
          </w:p>
        </w:tc>
        <w:tc>
          <w:tcPr>
            <w:tcW w:w="685" w:type="pct"/>
            <w:tcBorders>
              <w:top w:val="nil"/>
              <w:left w:val="nil"/>
              <w:bottom w:val="single" w:sz="4" w:space="0" w:color="auto"/>
              <w:right w:val="single" w:sz="4" w:space="0" w:color="auto"/>
            </w:tcBorders>
            <w:noWrap/>
            <w:vAlign w:val="bottom"/>
            <w:hideMark/>
          </w:tcPr>
          <w:p w14:paraId="749C7DB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0,5110 </w:t>
            </w:r>
          </w:p>
        </w:tc>
        <w:tc>
          <w:tcPr>
            <w:tcW w:w="692" w:type="pct"/>
            <w:tcBorders>
              <w:top w:val="nil"/>
              <w:left w:val="nil"/>
              <w:bottom w:val="single" w:sz="4" w:space="0" w:color="auto"/>
              <w:right w:val="single" w:sz="4" w:space="0" w:color="auto"/>
            </w:tcBorders>
            <w:noWrap/>
            <w:vAlign w:val="bottom"/>
            <w:hideMark/>
          </w:tcPr>
          <w:p w14:paraId="3290E59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1,8442 </w:t>
            </w:r>
          </w:p>
        </w:tc>
        <w:tc>
          <w:tcPr>
            <w:tcW w:w="744" w:type="pct"/>
            <w:tcBorders>
              <w:top w:val="nil"/>
              <w:left w:val="nil"/>
              <w:bottom w:val="single" w:sz="4" w:space="0" w:color="auto"/>
              <w:right w:val="single" w:sz="4" w:space="0" w:color="auto"/>
            </w:tcBorders>
            <w:noWrap/>
            <w:vAlign w:val="bottom"/>
            <w:hideMark/>
          </w:tcPr>
          <w:p w14:paraId="7BC4F6E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3,8094 </w:t>
            </w:r>
          </w:p>
        </w:tc>
      </w:tr>
      <w:tr w:rsidR="000033E8" w:rsidRPr="00E51DC8" w14:paraId="6D156A8D"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5F7100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22DF16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792934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D28A74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0,8359 </w:t>
            </w:r>
          </w:p>
        </w:tc>
        <w:tc>
          <w:tcPr>
            <w:tcW w:w="693" w:type="pct"/>
            <w:tcBorders>
              <w:top w:val="nil"/>
              <w:left w:val="nil"/>
              <w:bottom w:val="single" w:sz="4" w:space="0" w:color="auto"/>
              <w:right w:val="single" w:sz="4" w:space="0" w:color="auto"/>
            </w:tcBorders>
            <w:noWrap/>
            <w:vAlign w:val="bottom"/>
            <w:hideMark/>
          </w:tcPr>
          <w:p w14:paraId="5BA5B67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1,7029 </w:t>
            </w:r>
          </w:p>
        </w:tc>
        <w:tc>
          <w:tcPr>
            <w:tcW w:w="685" w:type="pct"/>
            <w:tcBorders>
              <w:top w:val="nil"/>
              <w:left w:val="nil"/>
              <w:bottom w:val="single" w:sz="4" w:space="0" w:color="auto"/>
              <w:right w:val="single" w:sz="4" w:space="0" w:color="auto"/>
            </w:tcBorders>
            <w:noWrap/>
            <w:vAlign w:val="bottom"/>
            <w:hideMark/>
          </w:tcPr>
          <w:p w14:paraId="7F54E59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0,7938 </w:t>
            </w:r>
          </w:p>
        </w:tc>
        <w:tc>
          <w:tcPr>
            <w:tcW w:w="692" w:type="pct"/>
            <w:tcBorders>
              <w:top w:val="nil"/>
              <w:left w:val="nil"/>
              <w:bottom w:val="single" w:sz="4" w:space="0" w:color="auto"/>
              <w:right w:val="single" w:sz="4" w:space="0" w:color="auto"/>
            </w:tcBorders>
            <w:noWrap/>
            <w:vAlign w:val="bottom"/>
            <w:hideMark/>
          </w:tcPr>
          <w:p w14:paraId="76F9ACB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5,0970 </w:t>
            </w:r>
          </w:p>
        </w:tc>
        <w:tc>
          <w:tcPr>
            <w:tcW w:w="744" w:type="pct"/>
            <w:tcBorders>
              <w:top w:val="nil"/>
              <w:left w:val="nil"/>
              <w:bottom w:val="single" w:sz="4" w:space="0" w:color="auto"/>
              <w:right w:val="single" w:sz="4" w:space="0" w:color="auto"/>
            </w:tcBorders>
            <w:noWrap/>
            <w:vAlign w:val="bottom"/>
            <w:hideMark/>
          </w:tcPr>
          <w:p w14:paraId="636321D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8,4296 </w:t>
            </w:r>
          </w:p>
        </w:tc>
      </w:tr>
      <w:tr w:rsidR="000033E8" w:rsidRPr="00E51DC8" w14:paraId="74EAFCC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9A5875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E456EC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8B7397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82418B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1,3239 </w:t>
            </w:r>
          </w:p>
        </w:tc>
        <w:tc>
          <w:tcPr>
            <w:tcW w:w="693" w:type="pct"/>
            <w:tcBorders>
              <w:top w:val="nil"/>
              <w:left w:val="nil"/>
              <w:bottom w:val="single" w:sz="4" w:space="0" w:color="auto"/>
              <w:right w:val="single" w:sz="4" w:space="0" w:color="auto"/>
            </w:tcBorders>
            <w:noWrap/>
            <w:vAlign w:val="bottom"/>
            <w:hideMark/>
          </w:tcPr>
          <w:p w14:paraId="2BD41A5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1,8960 </w:t>
            </w:r>
          </w:p>
        </w:tc>
        <w:tc>
          <w:tcPr>
            <w:tcW w:w="685" w:type="pct"/>
            <w:tcBorders>
              <w:top w:val="nil"/>
              <w:left w:val="nil"/>
              <w:bottom w:val="single" w:sz="4" w:space="0" w:color="auto"/>
              <w:right w:val="single" w:sz="4" w:space="0" w:color="auto"/>
            </w:tcBorders>
            <w:noWrap/>
            <w:vAlign w:val="bottom"/>
            <w:hideMark/>
          </w:tcPr>
          <w:p w14:paraId="03024B0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0,3062 </w:t>
            </w:r>
          </w:p>
        </w:tc>
        <w:tc>
          <w:tcPr>
            <w:tcW w:w="692" w:type="pct"/>
            <w:tcBorders>
              <w:top w:val="nil"/>
              <w:left w:val="nil"/>
              <w:bottom w:val="single" w:sz="4" w:space="0" w:color="auto"/>
              <w:right w:val="single" w:sz="4" w:space="0" w:color="auto"/>
            </w:tcBorders>
            <w:noWrap/>
            <w:vAlign w:val="bottom"/>
            <w:hideMark/>
          </w:tcPr>
          <w:p w14:paraId="0A0413F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9,4171 </w:t>
            </w:r>
          </w:p>
        </w:tc>
        <w:tc>
          <w:tcPr>
            <w:tcW w:w="744" w:type="pct"/>
            <w:tcBorders>
              <w:top w:val="nil"/>
              <w:left w:val="nil"/>
              <w:bottom w:val="single" w:sz="4" w:space="0" w:color="auto"/>
              <w:right w:val="single" w:sz="4" w:space="0" w:color="auto"/>
            </w:tcBorders>
            <w:noWrap/>
            <w:vAlign w:val="bottom"/>
            <w:hideMark/>
          </w:tcPr>
          <w:p w14:paraId="597EEA2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12,9433 </w:t>
            </w:r>
          </w:p>
        </w:tc>
      </w:tr>
      <w:tr w:rsidR="000033E8" w:rsidRPr="00E51DC8" w14:paraId="11115A3A"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75F06EE7"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3DB83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BIPI</w:t>
            </w:r>
          </w:p>
        </w:tc>
        <w:tc>
          <w:tcPr>
            <w:tcW w:w="621" w:type="pct"/>
            <w:tcBorders>
              <w:top w:val="nil"/>
              <w:left w:val="nil"/>
              <w:bottom w:val="single" w:sz="4" w:space="0" w:color="auto"/>
              <w:right w:val="nil"/>
            </w:tcBorders>
            <w:noWrap/>
            <w:vAlign w:val="bottom"/>
            <w:hideMark/>
          </w:tcPr>
          <w:p w14:paraId="3755D77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73379C2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1,5480 </w:t>
            </w:r>
          </w:p>
        </w:tc>
        <w:tc>
          <w:tcPr>
            <w:tcW w:w="693" w:type="pct"/>
            <w:tcBorders>
              <w:top w:val="nil"/>
              <w:left w:val="nil"/>
              <w:bottom w:val="single" w:sz="4" w:space="0" w:color="auto"/>
              <w:right w:val="single" w:sz="4" w:space="0" w:color="auto"/>
            </w:tcBorders>
            <w:noWrap/>
            <w:vAlign w:val="bottom"/>
            <w:hideMark/>
          </w:tcPr>
          <w:p w14:paraId="376DD57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0,4665 </w:t>
            </w:r>
          </w:p>
        </w:tc>
        <w:tc>
          <w:tcPr>
            <w:tcW w:w="685" w:type="pct"/>
            <w:tcBorders>
              <w:top w:val="nil"/>
              <w:left w:val="nil"/>
              <w:bottom w:val="single" w:sz="4" w:space="0" w:color="auto"/>
              <w:right w:val="single" w:sz="4" w:space="0" w:color="auto"/>
            </w:tcBorders>
            <w:noWrap/>
            <w:vAlign w:val="bottom"/>
            <w:hideMark/>
          </w:tcPr>
          <w:p w14:paraId="0BA3F01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0,1767 </w:t>
            </w:r>
          </w:p>
        </w:tc>
        <w:tc>
          <w:tcPr>
            <w:tcW w:w="692" w:type="pct"/>
            <w:tcBorders>
              <w:top w:val="nil"/>
              <w:left w:val="nil"/>
              <w:bottom w:val="single" w:sz="4" w:space="0" w:color="auto"/>
              <w:right w:val="single" w:sz="4" w:space="0" w:color="auto"/>
            </w:tcBorders>
            <w:noWrap/>
            <w:vAlign w:val="bottom"/>
            <w:hideMark/>
          </w:tcPr>
          <w:p w14:paraId="2B3F118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0,4225 </w:t>
            </w:r>
          </w:p>
        </w:tc>
        <w:tc>
          <w:tcPr>
            <w:tcW w:w="744" w:type="pct"/>
            <w:tcBorders>
              <w:top w:val="nil"/>
              <w:left w:val="nil"/>
              <w:bottom w:val="single" w:sz="4" w:space="0" w:color="auto"/>
              <w:right w:val="single" w:sz="4" w:space="0" w:color="auto"/>
            </w:tcBorders>
            <w:noWrap/>
            <w:vAlign w:val="bottom"/>
            <w:hideMark/>
          </w:tcPr>
          <w:p w14:paraId="2D903A1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1,4153 </w:t>
            </w:r>
          </w:p>
        </w:tc>
      </w:tr>
      <w:tr w:rsidR="000033E8" w:rsidRPr="00E51DC8" w14:paraId="0311F0C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1BF1C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BBC7FE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98487D5"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3C5BBD0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1,5147 </w:t>
            </w:r>
          </w:p>
        </w:tc>
        <w:tc>
          <w:tcPr>
            <w:tcW w:w="693" w:type="pct"/>
            <w:tcBorders>
              <w:top w:val="nil"/>
              <w:left w:val="nil"/>
              <w:bottom w:val="single" w:sz="4" w:space="0" w:color="auto"/>
              <w:right w:val="single" w:sz="4" w:space="0" w:color="auto"/>
            </w:tcBorders>
            <w:noWrap/>
            <w:vAlign w:val="bottom"/>
            <w:hideMark/>
          </w:tcPr>
          <w:p w14:paraId="266FE72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0,6085 </w:t>
            </w:r>
          </w:p>
        </w:tc>
        <w:tc>
          <w:tcPr>
            <w:tcW w:w="685" w:type="pct"/>
            <w:tcBorders>
              <w:top w:val="nil"/>
              <w:left w:val="nil"/>
              <w:bottom w:val="single" w:sz="4" w:space="0" w:color="auto"/>
              <w:right w:val="single" w:sz="4" w:space="0" w:color="auto"/>
            </w:tcBorders>
            <w:noWrap/>
            <w:vAlign w:val="bottom"/>
            <w:hideMark/>
          </w:tcPr>
          <w:p w14:paraId="2E027CD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0,2019 </w:t>
            </w:r>
          </w:p>
        </w:tc>
        <w:tc>
          <w:tcPr>
            <w:tcW w:w="692" w:type="pct"/>
            <w:tcBorders>
              <w:top w:val="nil"/>
              <w:left w:val="nil"/>
              <w:bottom w:val="single" w:sz="4" w:space="0" w:color="auto"/>
              <w:right w:val="single" w:sz="4" w:space="0" w:color="auto"/>
            </w:tcBorders>
            <w:noWrap/>
            <w:vAlign w:val="bottom"/>
            <w:hideMark/>
          </w:tcPr>
          <w:p w14:paraId="307BD8C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0,7775 </w:t>
            </w:r>
          </w:p>
        </w:tc>
        <w:tc>
          <w:tcPr>
            <w:tcW w:w="744" w:type="pct"/>
            <w:tcBorders>
              <w:top w:val="nil"/>
              <w:left w:val="nil"/>
              <w:bottom w:val="single" w:sz="4" w:space="0" w:color="auto"/>
              <w:right w:val="single" w:sz="4" w:space="0" w:color="auto"/>
            </w:tcBorders>
            <w:noWrap/>
            <w:vAlign w:val="bottom"/>
            <w:hideMark/>
          </w:tcPr>
          <w:p w14:paraId="1A3875F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1,1438 </w:t>
            </w:r>
          </w:p>
        </w:tc>
      </w:tr>
      <w:tr w:rsidR="000033E8" w:rsidRPr="00E51DC8" w14:paraId="6959C6A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24FB62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70C9D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A0A4267"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66A23E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1,2351 </w:t>
            </w:r>
          </w:p>
        </w:tc>
        <w:tc>
          <w:tcPr>
            <w:tcW w:w="693" w:type="pct"/>
            <w:tcBorders>
              <w:top w:val="nil"/>
              <w:left w:val="nil"/>
              <w:bottom w:val="single" w:sz="4" w:space="0" w:color="auto"/>
              <w:right w:val="single" w:sz="4" w:space="0" w:color="auto"/>
            </w:tcBorders>
            <w:noWrap/>
            <w:vAlign w:val="bottom"/>
            <w:hideMark/>
          </w:tcPr>
          <w:p w14:paraId="7948D4A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0,5968 </w:t>
            </w:r>
          </w:p>
        </w:tc>
        <w:tc>
          <w:tcPr>
            <w:tcW w:w="685" w:type="pct"/>
            <w:tcBorders>
              <w:top w:val="nil"/>
              <w:left w:val="nil"/>
              <w:bottom w:val="single" w:sz="4" w:space="0" w:color="auto"/>
              <w:right w:val="single" w:sz="4" w:space="0" w:color="auto"/>
            </w:tcBorders>
            <w:noWrap/>
            <w:vAlign w:val="bottom"/>
            <w:hideMark/>
          </w:tcPr>
          <w:p w14:paraId="7A13707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0,1083 </w:t>
            </w:r>
          </w:p>
        </w:tc>
        <w:tc>
          <w:tcPr>
            <w:tcW w:w="692" w:type="pct"/>
            <w:tcBorders>
              <w:top w:val="nil"/>
              <w:left w:val="nil"/>
              <w:bottom w:val="single" w:sz="4" w:space="0" w:color="auto"/>
              <w:right w:val="single" w:sz="4" w:space="0" w:color="auto"/>
            </w:tcBorders>
            <w:noWrap/>
            <w:vAlign w:val="bottom"/>
            <w:hideMark/>
          </w:tcPr>
          <w:p w14:paraId="56CEAF6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0,9477 </w:t>
            </w:r>
          </w:p>
        </w:tc>
        <w:tc>
          <w:tcPr>
            <w:tcW w:w="744" w:type="pct"/>
            <w:tcBorders>
              <w:top w:val="nil"/>
              <w:left w:val="nil"/>
              <w:bottom w:val="single" w:sz="4" w:space="0" w:color="auto"/>
              <w:right w:val="single" w:sz="4" w:space="0" w:color="auto"/>
            </w:tcBorders>
            <w:noWrap/>
            <w:vAlign w:val="bottom"/>
            <w:hideMark/>
          </w:tcPr>
          <w:p w14:paraId="522B7CA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0,4177 </w:t>
            </w:r>
          </w:p>
        </w:tc>
      </w:tr>
      <w:tr w:rsidR="000033E8" w:rsidRPr="00E51DC8" w14:paraId="43F3A412"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4276A3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722562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B5033BE"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EDDD97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0,8109 </w:t>
            </w:r>
          </w:p>
        </w:tc>
        <w:tc>
          <w:tcPr>
            <w:tcW w:w="693" w:type="pct"/>
            <w:tcBorders>
              <w:top w:val="nil"/>
              <w:left w:val="nil"/>
              <w:bottom w:val="single" w:sz="4" w:space="0" w:color="auto"/>
              <w:right w:val="single" w:sz="4" w:space="0" w:color="auto"/>
            </w:tcBorders>
            <w:noWrap/>
            <w:vAlign w:val="bottom"/>
            <w:hideMark/>
          </w:tcPr>
          <w:p w14:paraId="5FED659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0,3708 </w:t>
            </w:r>
          </w:p>
        </w:tc>
        <w:tc>
          <w:tcPr>
            <w:tcW w:w="685" w:type="pct"/>
            <w:tcBorders>
              <w:top w:val="nil"/>
              <w:left w:val="nil"/>
              <w:bottom w:val="single" w:sz="4" w:space="0" w:color="auto"/>
              <w:right w:val="single" w:sz="4" w:space="0" w:color="auto"/>
            </w:tcBorders>
            <w:noWrap/>
            <w:vAlign w:val="bottom"/>
            <w:hideMark/>
          </w:tcPr>
          <w:p w14:paraId="315FB2F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0,1413 </w:t>
            </w:r>
          </w:p>
        </w:tc>
        <w:tc>
          <w:tcPr>
            <w:tcW w:w="692" w:type="pct"/>
            <w:tcBorders>
              <w:top w:val="nil"/>
              <w:left w:val="nil"/>
              <w:bottom w:val="single" w:sz="4" w:space="0" w:color="auto"/>
              <w:right w:val="single" w:sz="4" w:space="0" w:color="auto"/>
            </w:tcBorders>
            <w:noWrap/>
            <w:vAlign w:val="bottom"/>
            <w:hideMark/>
          </w:tcPr>
          <w:p w14:paraId="3F6093E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0,5184 </w:t>
            </w:r>
          </w:p>
        </w:tc>
        <w:tc>
          <w:tcPr>
            <w:tcW w:w="744" w:type="pct"/>
            <w:tcBorders>
              <w:top w:val="nil"/>
              <w:left w:val="nil"/>
              <w:bottom w:val="single" w:sz="4" w:space="0" w:color="auto"/>
              <w:right w:val="single" w:sz="4" w:space="0" w:color="auto"/>
            </w:tcBorders>
            <w:noWrap/>
            <w:vAlign w:val="bottom"/>
            <w:hideMark/>
          </w:tcPr>
          <w:p w14:paraId="7716E24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0,5220 </w:t>
            </w:r>
          </w:p>
        </w:tc>
      </w:tr>
      <w:tr w:rsidR="000033E8" w:rsidRPr="00E51DC8" w14:paraId="26710B7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4EA1E21"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492BEC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CAE2D5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610D3F6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0,0188 </w:t>
            </w:r>
          </w:p>
        </w:tc>
        <w:tc>
          <w:tcPr>
            <w:tcW w:w="693" w:type="pct"/>
            <w:tcBorders>
              <w:top w:val="nil"/>
              <w:left w:val="nil"/>
              <w:bottom w:val="single" w:sz="4" w:space="0" w:color="auto"/>
              <w:right w:val="single" w:sz="4" w:space="0" w:color="auto"/>
            </w:tcBorders>
            <w:noWrap/>
            <w:vAlign w:val="bottom"/>
            <w:hideMark/>
          </w:tcPr>
          <w:p w14:paraId="544687D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0,3721 </w:t>
            </w:r>
          </w:p>
        </w:tc>
        <w:tc>
          <w:tcPr>
            <w:tcW w:w="685" w:type="pct"/>
            <w:tcBorders>
              <w:top w:val="nil"/>
              <w:left w:val="nil"/>
              <w:bottom w:val="single" w:sz="4" w:space="0" w:color="auto"/>
              <w:right w:val="single" w:sz="4" w:space="0" w:color="auto"/>
            </w:tcBorders>
            <w:noWrap/>
            <w:vAlign w:val="bottom"/>
            <w:hideMark/>
          </w:tcPr>
          <w:p w14:paraId="30D5539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0,1656 </w:t>
            </w:r>
          </w:p>
        </w:tc>
        <w:tc>
          <w:tcPr>
            <w:tcW w:w="692" w:type="pct"/>
            <w:tcBorders>
              <w:top w:val="nil"/>
              <w:left w:val="nil"/>
              <w:bottom w:val="single" w:sz="4" w:space="0" w:color="auto"/>
              <w:right w:val="single" w:sz="4" w:space="0" w:color="auto"/>
            </w:tcBorders>
            <w:noWrap/>
            <w:vAlign w:val="bottom"/>
            <w:hideMark/>
          </w:tcPr>
          <w:p w14:paraId="02F57D1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0,5651 </w:t>
            </w:r>
          </w:p>
        </w:tc>
        <w:tc>
          <w:tcPr>
            <w:tcW w:w="744" w:type="pct"/>
            <w:tcBorders>
              <w:top w:val="nil"/>
              <w:left w:val="nil"/>
              <w:bottom w:val="single" w:sz="4" w:space="0" w:color="auto"/>
              <w:right w:val="single" w:sz="4" w:space="0" w:color="auto"/>
            </w:tcBorders>
            <w:noWrap/>
            <w:vAlign w:val="bottom"/>
            <w:hideMark/>
          </w:tcPr>
          <w:p w14:paraId="1ECC80A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0,3774 </w:t>
            </w:r>
          </w:p>
        </w:tc>
      </w:tr>
      <w:tr w:rsidR="000033E8" w:rsidRPr="00E51DC8" w14:paraId="0217CCEC"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59D2DCC7"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96CAFB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BSSR</w:t>
            </w:r>
          </w:p>
        </w:tc>
        <w:tc>
          <w:tcPr>
            <w:tcW w:w="621" w:type="pct"/>
            <w:tcBorders>
              <w:top w:val="nil"/>
              <w:left w:val="nil"/>
              <w:bottom w:val="single" w:sz="4" w:space="0" w:color="auto"/>
              <w:right w:val="nil"/>
            </w:tcBorders>
            <w:noWrap/>
            <w:vAlign w:val="bottom"/>
            <w:hideMark/>
          </w:tcPr>
          <w:p w14:paraId="299E994A"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46B652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0,8747 </w:t>
            </w:r>
          </w:p>
        </w:tc>
        <w:tc>
          <w:tcPr>
            <w:tcW w:w="693" w:type="pct"/>
            <w:tcBorders>
              <w:top w:val="nil"/>
              <w:left w:val="nil"/>
              <w:bottom w:val="single" w:sz="4" w:space="0" w:color="auto"/>
              <w:right w:val="single" w:sz="4" w:space="0" w:color="auto"/>
            </w:tcBorders>
            <w:noWrap/>
            <w:vAlign w:val="bottom"/>
            <w:hideMark/>
          </w:tcPr>
          <w:p w14:paraId="6713742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1,4837 </w:t>
            </w:r>
          </w:p>
        </w:tc>
        <w:tc>
          <w:tcPr>
            <w:tcW w:w="685" w:type="pct"/>
            <w:tcBorders>
              <w:top w:val="nil"/>
              <w:left w:val="nil"/>
              <w:bottom w:val="single" w:sz="4" w:space="0" w:color="auto"/>
              <w:right w:val="single" w:sz="4" w:space="0" w:color="auto"/>
            </w:tcBorders>
            <w:noWrap/>
            <w:vAlign w:val="bottom"/>
            <w:hideMark/>
          </w:tcPr>
          <w:p w14:paraId="705B31B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1,0421 </w:t>
            </w:r>
          </w:p>
        </w:tc>
        <w:tc>
          <w:tcPr>
            <w:tcW w:w="692" w:type="pct"/>
            <w:tcBorders>
              <w:top w:val="nil"/>
              <w:left w:val="nil"/>
              <w:bottom w:val="single" w:sz="4" w:space="0" w:color="auto"/>
              <w:right w:val="single" w:sz="4" w:space="0" w:color="auto"/>
            </w:tcBorders>
            <w:noWrap/>
            <w:vAlign w:val="bottom"/>
            <w:hideMark/>
          </w:tcPr>
          <w:p w14:paraId="758E180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2,7395 </w:t>
            </w:r>
          </w:p>
        </w:tc>
        <w:tc>
          <w:tcPr>
            <w:tcW w:w="744" w:type="pct"/>
            <w:tcBorders>
              <w:top w:val="nil"/>
              <w:left w:val="nil"/>
              <w:bottom w:val="single" w:sz="4" w:space="0" w:color="auto"/>
              <w:right w:val="single" w:sz="4" w:space="0" w:color="auto"/>
            </w:tcBorders>
            <w:noWrap/>
            <w:vAlign w:val="bottom"/>
            <w:hideMark/>
          </w:tcPr>
          <w:p w14:paraId="673BF44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6,1400 </w:t>
            </w:r>
          </w:p>
        </w:tc>
      </w:tr>
      <w:tr w:rsidR="000033E8" w:rsidRPr="00E51DC8" w14:paraId="7B7646FB"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61D2DE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76212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6E1BA4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CB497C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1,5386 </w:t>
            </w:r>
          </w:p>
        </w:tc>
        <w:tc>
          <w:tcPr>
            <w:tcW w:w="693" w:type="pct"/>
            <w:tcBorders>
              <w:top w:val="nil"/>
              <w:left w:val="nil"/>
              <w:bottom w:val="single" w:sz="4" w:space="0" w:color="auto"/>
              <w:right w:val="single" w:sz="4" w:space="0" w:color="auto"/>
            </w:tcBorders>
            <w:noWrap/>
            <w:vAlign w:val="bottom"/>
            <w:hideMark/>
          </w:tcPr>
          <w:p w14:paraId="072F808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1,3636 </w:t>
            </w:r>
          </w:p>
        </w:tc>
        <w:tc>
          <w:tcPr>
            <w:tcW w:w="685" w:type="pct"/>
            <w:tcBorders>
              <w:top w:val="nil"/>
              <w:left w:val="nil"/>
              <w:bottom w:val="single" w:sz="4" w:space="0" w:color="auto"/>
              <w:right w:val="single" w:sz="4" w:space="0" w:color="auto"/>
            </w:tcBorders>
            <w:noWrap/>
            <w:vAlign w:val="bottom"/>
            <w:hideMark/>
          </w:tcPr>
          <w:p w14:paraId="4463006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4,0786 </w:t>
            </w:r>
          </w:p>
        </w:tc>
        <w:tc>
          <w:tcPr>
            <w:tcW w:w="692" w:type="pct"/>
            <w:tcBorders>
              <w:top w:val="nil"/>
              <w:left w:val="nil"/>
              <w:bottom w:val="single" w:sz="4" w:space="0" w:color="auto"/>
              <w:right w:val="single" w:sz="4" w:space="0" w:color="auto"/>
            </w:tcBorders>
            <w:noWrap/>
            <w:vAlign w:val="bottom"/>
            <w:hideMark/>
          </w:tcPr>
          <w:p w14:paraId="25135A3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1,4518 </w:t>
            </w:r>
          </w:p>
        </w:tc>
        <w:tc>
          <w:tcPr>
            <w:tcW w:w="744" w:type="pct"/>
            <w:tcBorders>
              <w:top w:val="nil"/>
              <w:left w:val="nil"/>
              <w:bottom w:val="single" w:sz="4" w:space="0" w:color="auto"/>
              <w:right w:val="single" w:sz="4" w:space="0" w:color="auto"/>
            </w:tcBorders>
            <w:noWrap/>
            <w:vAlign w:val="bottom"/>
            <w:hideMark/>
          </w:tcPr>
          <w:p w14:paraId="7277DD6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8,4325 </w:t>
            </w:r>
          </w:p>
        </w:tc>
      </w:tr>
      <w:tr w:rsidR="000033E8" w:rsidRPr="00E51DC8" w14:paraId="40D7923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38E07CB"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ACDACE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F6F99B9"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7692CD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0,6805 </w:t>
            </w:r>
          </w:p>
        </w:tc>
        <w:tc>
          <w:tcPr>
            <w:tcW w:w="693" w:type="pct"/>
            <w:tcBorders>
              <w:top w:val="nil"/>
              <w:left w:val="nil"/>
              <w:bottom w:val="single" w:sz="4" w:space="0" w:color="auto"/>
              <w:right w:val="single" w:sz="4" w:space="0" w:color="auto"/>
            </w:tcBorders>
            <w:noWrap/>
            <w:vAlign w:val="bottom"/>
            <w:hideMark/>
          </w:tcPr>
          <w:p w14:paraId="58EA1DC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1,2075 </w:t>
            </w:r>
          </w:p>
        </w:tc>
        <w:tc>
          <w:tcPr>
            <w:tcW w:w="685" w:type="pct"/>
            <w:tcBorders>
              <w:top w:val="nil"/>
              <w:left w:val="nil"/>
              <w:bottom w:val="single" w:sz="4" w:space="0" w:color="auto"/>
              <w:right w:val="single" w:sz="4" w:space="0" w:color="auto"/>
            </w:tcBorders>
            <w:noWrap/>
            <w:vAlign w:val="bottom"/>
            <w:hideMark/>
          </w:tcPr>
          <w:p w14:paraId="2884534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5,1256 </w:t>
            </w:r>
          </w:p>
        </w:tc>
        <w:tc>
          <w:tcPr>
            <w:tcW w:w="692" w:type="pct"/>
            <w:tcBorders>
              <w:top w:val="nil"/>
              <w:left w:val="nil"/>
              <w:bottom w:val="single" w:sz="4" w:space="0" w:color="auto"/>
              <w:right w:val="single" w:sz="4" w:space="0" w:color="auto"/>
            </w:tcBorders>
            <w:noWrap/>
            <w:vAlign w:val="bottom"/>
            <w:hideMark/>
          </w:tcPr>
          <w:p w14:paraId="777C70C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1,2557 </w:t>
            </w:r>
          </w:p>
        </w:tc>
        <w:tc>
          <w:tcPr>
            <w:tcW w:w="744" w:type="pct"/>
            <w:tcBorders>
              <w:top w:val="nil"/>
              <w:left w:val="nil"/>
              <w:bottom w:val="single" w:sz="4" w:space="0" w:color="auto"/>
              <w:right w:val="single" w:sz="4" w:space="0" w:color="auto"/>
            </w:tcBorders>
            <w:noWrap/>
            <w:vAlign w:val="bottom"/>
            <w:hideMark/>
          </w:tcPr>
          <w:p w14:paraId="7C00AC1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8,2694 </w:t>
            </w:r>
          </w:p>
        </w:tc>
      </w:tr>
      <w:tr w:rsidR="000033E8" w:rsidRPr="00E51DC8" w14:paraId="43064F80"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9109B4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D20AF3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9EF412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AA248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0,9357 </w:t>
            </w:r>
          </w:p>
        </w:tc>
        <w:tc>
          <w:tcPr>
            <w:tcW w:w="693" w:type="pct"/>
            <w:tcBorders>
              <w:top w:val="nil"/>
              <w:left w:val="nil"/>
              <w:bottom w:val="single" w:sz="4" w:space="0" w:color="auto"/>
              <w:right w:val="single" w:sz="4" w:space="0" w:color="auto"/>
            </w:tcBorders>
            <w:noWrap/>
            <w:vAlign w:val="bottom"/>
            <w:hideMark/>
          </w:tcPr>
          <w:p w14:paraId="5EC8564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1,3724 </w:t>
            </w:r>
          </w:p>
        </w:tc>
        <w:tc>
          <w:tcPr>
            <w:tcW w:w="685" w:type="pct"/>
            <w:tcBorders>
              <w:top w:val="nil"/>
              <w:left w:val="nil"/>
              <w:bottom w:val="single" w:sz="4" w:space="0" w:color="auto"/>
              <w:right w:val="single" w:sz="4" w:space="0" w:color="auto"/>
            </w:tcBorders>
            <w:noWrap/>
            <w:vAlign w:val="bottom"/>
            <w:hideMark/>
          </w:tcPr>
          <w:p w14:paraId="46A3825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3,6292 </w:t>
            </w:r>
          </w:p>
        </w:tc>
        <w:tc>
          <w:tcPr>
            <w:tcW w:w="692" w:type="pct"/>
            <w:tcBorders>
              <w:top w:val="nil"/>
              <w:left w:val="nil"/>
              <w:bottom w:val="single" w:sz="4" w:space="0" w:color="auto"/>
              <w:right w:val="single" w:sz="4" w:space="0" w:color="auto"/>
            </w:tcBorders>
            <w:noWrap/>
            <w:vAlign w:val="bottom"/>
            <w:hideMark/>
          </w:tcPr>
          <w:p w14:paraId="09CC308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1,5340 </w:t>
            </w:r>
          </w:p>
        </w:tc>
        <w:tc>
          <w:tcPr>
            <w:tcW w:w="744" w:type="pct"/>
            <w:tcBorders>
              <w:top w:val="nil"/>
              <w:left w:val="nil"/>
              <w:bottom w:val="single" w:sz="4" w:space="0" w:color="auto"/>
              <w:right w:val="single" w:sz="4" w:space="0" w:color="auto"/>
            </w:tcBorders>
            <w:noWrap/>
            <w:vAlign w:val="bottom"/>
            <w:hideMark/>
          </w:tcPr>
          <w:p w14:paraId="796F6F1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7,4714 </w:t>
            </w:r>
          </w:p>
        </w:tc>
      </w:tr>
      <w:tr w:rsidR="000033E8" w:rsidRPr="00E51DC8" w14:paraId="7CB16DA2"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424C28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147BDD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84B94A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693EFD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1,3994 </w:t>
            </w:r>
          </w:p>
        </w:tc>
        <w:tc>
          <w:tcPr>
            <w:tcW w:w="693" w:type="pct"/>
            <w:tcBorders>
              <w:top w:val="nil"/>
              <w:left w:val="nil"/>
              <w:bottom w:val="single" w:sz="4" w:space="0" w:color="auto"/>
              <w:right w:val="single" w:sz="4" w:space="0" w:color="auto"/>
            </w:tcBorders>
            <w:noWrap/>
            <w:vAlign w:val="bottom"/>
            <w:hideMark/>
          </w:tcPr>
          <w:p w14:paraId="6464E50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1,6469 </w:t>
            </w:r>
          </w:p>
        </w:tc>
        <w:tc>
          <w:tcPr>
            <w:tcW w:w="685" w:type="pct"/>
            <w:tcBorders>
              <w:top w:val="nil"/>
              <w:left w:val="nil"/>
              <w:bottom w:val="single" w:sz="4" w:space="0" w:color="auto"/>
              <w:right w:val="single" w:sz="4" w:space="0" w:color="auto"/>
            </w:tcBorders>
            <w:noWrap/>
            <w:vAlign w:val="bottom"/>
            <w:hideMark/>
          </w:tcPr>
          <w:p w14:paraId="0DB2C97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3,0104 </w:t>
            </w:r>
          </w:p>
        </w:tc>
        <w:tc>
          <w:tcPr>
            <w:tcW w:w="692" w:type="pct"/>
            <w:tcBorders>
              <w:top w:val="nil"/>
              <w:left w:val="nil"/>
              <w:bottom w:val="single" w:sz="4" w:space="0" w:color="auto"/>
              <w:right w:val="single" w:sz="4" w:space="0" w:color="auto"/>
            </w:tcBorders>
            <w:noWrap/>
            <w:vAlign w:val="bottom"/>
            <w:hideMark/>
          </w:tcPr>
          <w:p w14:paraId="1EE762C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2,3291 </w:t>
            </w:r>
          </w:p>
        </w:tc>
        <w:tc>
          <w:tcPr>
            <w:tcW w:w="744" w:type="pct"/>
            <w:tcBorders>
              <w:top w:val="nil"/>
              <w:left w:val="nil"/>
              <w:bottom w:val="single" w:sz="4" w:space="0" w:color="auto"/>
              <w:right w:val="single" w:sz="4" w:space="0" w:color="auto"/>
            </w:tcBorders>
            <w:noWrap/>
            <w:vAlign w:val="bottom"/>
            <w:hideMark/>
          </w:tcPr>
          <w:p w14:paraId="2DC5148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8,3858 </w:t>
            </w:r>
          </w:p>
        </w:tc>
      </w:tr>
      <w:tr w:rsidR="000033E8" w:rsidRPr="00E51DC8" w14:paraId="429C9775"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3DC7E3F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880C41C"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BYAN</w:t>
            </w:r>
          </w:p>
        </w:tc>
        <w:tc>
          <w:tcPr>
            <w:tcW w:w="621" w:type="pct"/>
            <w:tcBorders>
              <w:top w:val="nil"/>
              <w:left w:val="nil"/>
              <w:bottom w:val="single" w:sz="4" w:space="0" w:color="auto"/>
              <w:right w:val="nil"/>
            </w:tcBorders>
            <w:noWrap/>
            <w:vAlign w:val="bottom"/>
            <w:hideMark/>
          </w:tcPr>
          <w:p w14:paraId="3EF0300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F70404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2,1570 </w:t>
            </w:r>
          </w:p>
        </w:tc>
        <w:tc>
          <w:tcPr>
            <w:tcW w:w="693" w:type="pct"/>
            <w:tcBorders>
              <w:top w:val="nil"/>
              <w:left w:val="nil"/>
              <w:bottom w:val="single" w:sz="4" w:space="0" w:color="auto"/>
              <w:right w:val="single" w:sz="4" w:space="0" w:color="auto"/>
            </w:tcBorders>
            <w:noWrap/>
            <w:vAlign w:val="bottom"/>
            <w:hideMark/>
          </w:tcPr>
          <w:p w14:paraId="305FEB8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1,4663 </w:t>
            </w:r>
          </w:p>
        </w:tc>
        <w:tc>
          <w:tcPr>
            <w:tcW w:w="685" w:type="pct"/>
            <w:tcBorders>
              <w:top w:val="nil"/>
              <w:left w:val="nil"/>
              <w:bottom w:val="single" w:sz="4" w:space="0" w:color="auto"/>
              <w:right w:val="single" w:sz="4" w:space="0" w:color="auto"/>
            </w:tcBorders>
            <w:noWrap/>
            <w:vAlign w:val="bottom"/>
            <w:hideMark/>
          </w:tcPr>
          <w:p w14:paraId="6ADB187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1,7700 </w:t>
            </w:r>
          </w:p>
        </w:tc>
        <w:tc>
          <w:tcPr>
            <w:tcW w:w="692" w:type="pct"/>
            <w:tcBorders>
              <w:top w:val="nil"/>
              <w:left w:val="nil"/>
              <w:bottom w:val="single" w:sz="4" w:space="0" w:color="auto"/>
              <w:right w:val="single" w:sz="4" w:space="0" w:color="auto"/>
            </w:tcBorders>
            <w:noWrap/>
            <w:vAlign w:val="bottom"/>
            <w:hideMark/>
          </w:tcPr>
          <w:p w14:paraId="7246948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1,1932 </w:t>
            </w:r>
          </w:p>
        </w:tc>
        <w:tc>
          <w:tcPr>
            <w:tcW w:w="744" w:type="pct"/>
            <w:tcBorders>
              <w:top w:val="nil"/>
              <w:left w:val="nil"/>
              <w:bottom w:val="single" w:sz="4" w:space="0" w:color="auto"/>
              <w:right w:val="single" w:sz="4" w:space="0" w:color="auto"/>
            </w:tcBorders>
            <w:noWrap/>
            <w:vAlign w:val="bottom"/>
            <w:hideMark/>
          </w:tcPr>
          <w:p w14:paraId="18BDC0D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6,5865 </w:t>
            </w:r>
          </w:p>
        </w:tc>
      </w:tr>
      <w:tr w:rsidR="000033E8" w:rsidRPr="00E51DC8" w14:paraId="50FEFD0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C6B2D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6C465A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77D3BD2"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5A6CB3F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2,6023 </w:t>
            </w:r>
          </w:p>
        </w:tc>
        <w:tc>
          <w:tcPr>
            <w:tcW w:w="693" w:type="pct"/>
            <w:tcBorders>
              <w:top w:val="nil"/>
              <w:left w:val="nil"/>
              <w:bottom w:val="single" w:sz="4" w:space="0" w:color="auto"/>
              <w:right w:val="single" w:sz="4" w:space="0" w:color="auto"/>
            </w:tcBorders>
            <w:noWrap/>
            <w:vAlign w:val="bottom"/>
            <w:hideMark/>
          </w:tcPr>
          <w:p w14:paraId="173FF76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2,1994 </w:t>
            </w:r>
          </w:p>
        </w:tc>
        <w:tc>
          <w:tcPr>
            <w:tcW w:w="685" w:type="pct"/>
            <w:tcBorders>
              <w:top w:val="nil"/>
              <w:left w:val="nil"/>
              <w:bottom w:val="single" w:sz="4" w:space="0" w:color="auto"/>
              <w:right w:val="single" w:sz="4" w:space="0" w:color="auto"/>
            </w:tcBorders>
            <w:noWrap/>
            <w:vAlign w:val="bottom"/>
            <w:hideMark/>
          </w:tcPr>
          <w:p w14:paraId="0C03C00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4,4941 </w:t>
            </w:r>
          </w:p>
        </w:tc>
        <w:tc>
          <w:tcPr>
            <w:tcW w:w="692" w:type="pct"/>
            <w:tcBorders>
              <w:top w:val="nil"/>
              <w:left w:val="nil"/>
              <w:bottom w:val="single" w:sz="4" w:space="0" w:color="auto"/>
              <w:right w:val="single" w:sz="4" w:space="0" w:color="auto"/>
            </w:tcBorders>
            <w:noWrap/>
            <w:vAlign w:val="bottom"/>
            <w:hideMark/>
          </w:tcPr>
          <w:p w14:paraId="06EAA59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3,4268 </w:t>
            </w:r>
          </w:p>
        </w:tc>
        <w:tc>
          <w:tcPr>
            <w:tcW w:w="744" w:type="pct"/>
            <w:tcBorders>
              <w:top w:val="nil"/>
              <w:left w:val="nil"/>
              <w:bottom w:val="single" w:sz="4" w:space="0" w:color="auto"/>
              <w:right w:val="single" w:sz="4" w:space="0" w:color="auto"/>
            </w:tcBorders>
            <w:noWrap/>
            <w:vAlign w:val="bottom"/>
            <w:hideMark/>
          </w:tcPr>
          <w:p w14:paraId="72DE30B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12,7227 </w:t>
            </w:r>
          </w:p>
        </w:tc>
      </w:tr>
      <w:tr w:rsidR="000033E8" w:rsidRPr="00E51DC8" w14:paraId="2EB3727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13D996F"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3341164"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F8BE98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58B468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0,9459 </w:t>
            </w:r>
          </w:p>
        </w:tc>
        <w:tc>
          <w:tcPr>
            <w:tcW w:w="693" w:type="pct"/>
            <w:tcBorders>
              <w:top w:val="nil"/>
              <w:left w:val="nil"/>
              <w:bottom w:val="single" w:sz="4" w:space="0" w:color="auto"/>
              <w:right w:val="single" w:sz="4" w:space="0" w:color="auto"/>
            </w:tcBorders>
            <w:noWrap/>
            <w:vAlign w:val="bottom"/>
            <w:hideMark/>
          </w:tcPr>
          <w:p w14:paraId="0B1D520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1,5039 </w:t>
            </w:r>
          </w:p>
        </w:tc>
        <w:tc>
          <w:tcPr>
            <w:tcW w:w="685" w:type="pct"/>
            <w:tcBorders>
              <w:top w:val="nil"/>
              <w:left w:val="nil"/>
              <w:bottom w:val="single" w:sz="4" w:space="0" w:color="auto"/>
              <w:right w:val="single" w:sz="4" w:space="0" w:color="auto"/>
            </w:tcBorders>
            <w:noWrap/>
            <w:vAlign w:val="bottom"/>
            <w:hideMark/>
          </w:tcPr>
          <w:p w14:paraId="7EE0BE1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5,0165 </w:t>
            </w:r>
          </w:p>
        </w:tc>
        <w:tc>
          <w:tcPr>
            <w:tcW w:w="692" w:type="pct"/>
            <w:tcBorders>
              <w:top w:val="nil"/>
              <w:left w:val="nil"/>
              <w:bottom w:val="single" w:sz="4" w:space="0" w:color="auto"/>
              <w:right w:val="single" w:sz="4" w:space="0" w:color="auto"/>
            </w:tcBorders>
            <w:noWrap/>
            <w:vAlign w:val="bottom"/>
            <w:hideMark/>
          </w:tcPr>
          <w:p w14:paraId="0EE9799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1,0743 </w:t>
            </w:r>
          </w:p>
        </w:tc>
        <w:tc>
          <w:tcPr>
            <w:tcW w:w="744" w:type="pct"/>
            <w:tcBorders>
              <w:top w:val="nil"/>
              <w:left w:val="nil"/>
              <w:bottom w:val="single" w:sz="4" w:space="0" w:color="auto"/>
              <w:right w:val="single" w:sz="4" w:space="0" w:color="auto"/>
            </w:tcBorders>
            <w:noWrap/>
            <w:vAlign w:val="bottom"/>
            <w:hideMark/>
          </w:tcPr>
          <w:p w14:paraId="2DEB15E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8,5406 </w:t>
            </w:r>
          </w:p>
        </w:tc>
      </w:tr>
      <w:tr w:rsidR="000033E8" w:rsidRPr="00E51DC8" w14:paraId="6FAE88AB"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53C1B2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DE95BD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C74157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6C67C34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1,0715 </w:t>
            </w:r>
          </w:p>
        </w:tc>
        <w:tc>
          <w:tcPr>
            <w:tcW w:w="693" w:type="pct"/>
            <w:tcBorders>
              <w:top w:val="nil"/>
              <w:left w:val="nil"/>
              <w:bottom w:val="single" w:sz="4" w:space="0" w:color="auto"/>
              <w:right w:val="single" w:sz="4" w:space="0" w:color="auto"/>
            </w:tcBorders>
            <w:noWrap/>
            <w:vAlign w:val="bottom"/>
            <w:hideMark/>
          </w:tcPr>
          <w:p w14:paraId="63BB673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1,6642 </w:t>
            </w:r>
          </w:p>
        </w:tc>
        <w:tc>
          <w:tcPr>
            <w:tcW w:w="685" w:type="pct"/>
            <w:tcBorders>
              <w:top w:val="nil"/>
              <w:left w:val="nil"/>
              <w:bottom w:val="single" w:sz="4" w:space="0" w:color="auto"/>
              <w:right w:val="single" w:sz="4" w:space="0" w:color="auto"/>
            </w:tcBorders>
            <w:noWrap/>
            <w:vAlign w:val="bottom"/>
            <w:hideMark/>
          </w:tcPr>
          <w:p w14:paraId="27737C8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3,1860 </w:t>
            </w:r>
          </w:p>
        </w:tc>
        <w:tc>
          <w:tcPr>
            <w:tcW w:w="692" w:type="pct"/>
            <w:tcBorders>
              <w:top w:val="nil"/>
              <w:left w:val="nil"/>
              <w:bottom w:val="single" w:sz="4" w:space="0" w:color="auto"/>
              <w:right w:val="single" w:sz="4" w:space="0" w:color="auto"/>
            </w:tcBorders>
            <w:noWrap/>
            <w:vAlign w:val="bottom"/>
            <w:hideMark/>
          </w:tcPr>
          <w:p w14:paraId="147D0ED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1,4178 </w:t>
            </w:r>
          </w:p>
        </w:tc>
        <w:tc>
          <w:tcPr>
            <w:tcW w:w="744" w:type="pct"/>
            <w:tcBorders>
              <w:top w:val="nil"/>
              <w:left w:val="nil"/>
              <w:bottom w:val="single" w:sz="4" w:space="0" w:color="auto"/>
              <w:right w:val="single" w:sz="4" w:space="0" w:color="auto"/>
            </w:tcBorders>
            <w:noWrap/>
            <w:vAlign w:val="bottom"/>
            <w:hideMark/>
          </w:tcPr>
          <w:p w14:paraId="1CAE8EF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7,3395 </w:t>
            </w:r>
          </w:p>
        </w:tc>
      </w:tr>
      <w:tr w:rsidR="000033E8" w:rsidRPr="00E51DC8" w14:paraId="3491197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5BDEF27"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28C555B"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CB341A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13EA62F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1,2840 </w:t>
            </w:r>
          </w:p>
        </w:tc>
        <w:tc>
          <w:tcPr>
            <w:tcW w:w="693" w:type="pct"/>
            <w:tcBorders>
              <w:top w:val="nil"/>
              <w:left w:val="nil"/>
              <w:bottom w:val="single" w:sz="4" w:space="0" w:color="auto"/>
              <w:right w:val="single" w:sz="4" w:space="0" w:color="auto"/>
            </w:tcBorders>
            <w:noWrap/>
            <w:vAlign w:val="bottom"/>
            <w:hideMark/>
          </w:tcPr>
          <w:p w14:paraId="21E423A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1,0009 </w:t>
            </w:r>
          </w:p>
        </w:tc>
        <w:tc>
          <w:tcPr>
            <w:tcW w:w="685" w:type="pct"/>
            <w:tcBorders>
              <w:top w:val="nil"/>
              <w:left w:val="nil"/>
              <w:bottom w:val="single" w:sz="4" w:space="0" w:color="auto"/>
              <w:right w:val="single" w:sz="4" w:space="0" w:color="auto"/>
            </w:tcBorders>
            <w:noWrap/>
            <w:vAlign w:val="bottom"/>
            <w:hideMark/>
          </w:tcPr>
          <w:p w14:paraId="4839A4A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2,3005 </w:t>
            </w:r>
          </w:p>
        </w:tc>
        <w:tc>
          <w:tcPr>
            <w:tcW w:w="692" w:type="pct"/>
            <w:tcBorders>
              <w:top w:val="nil"/>
              <w:left w:val="nil"/>
              <w:bottom w:val="single" w:sz="4" w:space="0" w:color="auto"/>
              <w:right w:val="single" w:sz="4" w:space="0" w:color="auto"/>
            </w:tcBorders>
            <w:noWrap/>
            <w:vAlign w:val="bottom"/>
            <w:hideMark/>
          </w:tcPr>
          <w:p w14:paraId="666E575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2,0118 </w:t>
            </w:r>
          </w:p>
        </w:tc>
        <w:tc>
          <w:tcPr>
            <w:tcW w:w="744" w:type="pct"/>
            <w:tcBorders>
              <w:top w:val="nil"/>
              <w:left w:val="nil"/>
              <w:bottom w:val="single" w:sz="4" w:space="0" w:color="auto"/>
              <w:right w:val="single" w:sz="4" w:space="0" w:color="auto"/>
            </w:tcBorders>
            <w:noWrap/>
            <w:vAlign w:val="bottom"/>
            <w:hideMark/>
          </w:tcPr>
          <w:p w14:paraId="321A433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6,5972 </w:t>
            </w:r>
          </w:p>
        </w:tc>
      </w:tr>
      <w:tr w:rsidR="000033E8" w:rsidRPr="00E51DC8" w14:paraId="4A855FB9"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3D8B334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03A784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ELSA</w:t>
            </w:r>
          </w:p>
        </w:tc>
        <w:tc>
          <w:tcPr>
            <w:tcW w:w="621" w:type="pct"/>
            <w:tcBorders>
              <w:top w:val="nil"/>
              <w:left w:val="nil"/>
              <w:bottom w:val="single" w:sz="4" w:space="0" w:color="auto"/>
              <w:right w:val="nil"/>
            </w:tcBorders>
            <w:noWrap/>
            <w:vAlign w:val="bottom"/>
            <w:hideMark/>
          </w:tcPr>
          <w:p w14:paraId="7E259EB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04480CD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1,4259 </w:t>
            </w:r>
          </w:p>
        </w:tc>
        <w:tc>
          <w:tcPr>
            <w:tcW w:w="693" w:type="pct"/>
            <w:tcBorders>
              <w:top w:val="nil"/>
              <w:left w:val="nil"/>
              <w:bottom w:val="single" w:sz="4" w:space="0" w:color="auto"/>
              <w:right w:val="single" w:sz="4" w:space="0" w:color="auto"/>
            </w:tcBorders>
            <w:noWrap/>
            <w:vAlign w:val="bottom"/>
            <w:hideMark/>
          </w:tcPr>
          <w:p w14:paraId="5B2216F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1,1316 </w:t>
            </w:r>
          </w:p>
        </w:tc>
        <w:tc>
          <w:tcPr>
            <w:tcW w:w="685" w:type="pct"/>
            <w:tcBorders>
              <w:top w:val="nil"/>
              <w:left w:val="nil"/>
              <w:bottom w:val="single" w:sz="4" w:space="0" w:color="auto"/>
              <w:right w:val="single" w:sz="4" w:space="0" w:color="auto"/>
            </w:tcBorders>
            <w:noWrap/>
            <w:vAlign w:val="bottom"/>
            <w:hideMark/>
          </w:tcPr>
          <w:p w14:paraId="45D88AD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0,3064 </w:t>
            </w:r>
          </w:p>
        </w:tc>
        <w:tc>
          <w:tcPr>
            <w:tcW w:w="692" w:type="pct"/>
            <w:tcBorders>
              <w:top w:val="nil"/>
              <w:left w:val="nil"/>
              <w:bottom w:val="single" w:sz="4" w:space="0" w:color="auto"/>
              <w:right w:val="single" w:sz="4" w:space="0" w:color="auto"/>
            </w:tcBorders>
            <w:noWrap/>
            <w:vAlign w:val="bottom"/>
            <w:hideMark/>
          </w:tcPr>
          <w:p w14:paraId="1F52B33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1,0278 </w:t>
            </w:r>
          </w:p>
        </w:tc>
        <w:tc>
          <w:tcPr>
            <w:tcW w:w="744" w:type="pct"/>
            <w:tcBorders>
              <w:top w:val="nil"/>
              <w:left w:val="nil"/>
              <w:bottom w:val="single" w:sz="4" w:space="0" w:color="auto"/>
              <w:right w:val="single" w:sz="4" w:space="0" w:color="auto"/>
            </w:tcBorders>
            <w:noWrap/>
            <w:vAlign w:val="bottom"/>
            <w:hideMark/>
          </w:tcPr>
          <w:p w14:paraId="42B23AC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3,8917 </w:t>
            </w:r>
          </w:p>
        </w:tc>
      </w:tr>
      <w:tr w:rsidR="000033E8" w:rsidRPr="00E51DC8" w14:paraId="4E88B46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9B612F9"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902C15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9BFC2DA"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2CA3116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1,7097 </w:t>
            </w:r>
          </w:p>
        </w:tc>
        <w:tc>
          <w:tcPr>
            <w:tcW w:w="693" w:type="pct"/>
            <w:tcBorders>
              <w:top w:val="nil"/>
              <w:left w:val="nil"/>
              <w:bottom w:val="single" w:sz="4" w:space="0" w:color="auto"/>
              <w:right w:val="single" w:sz="4" w:space="0" w:color="auto"/>
            </w:tcBorders>
            <w:noWrap/>
            <w:vAlign w:val="bottom"/>
            <w:hideMark/>
          </w:tcPr>
          <w:p w14:paraId="06DF0E4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1,1982 </w:t>
            </w:r>
          </w:p>
        </w:tc>
        <w:tc>
          <w:tcPr>
            <w:tcW w:w="685" w:type="pct"/>
            <w:tcBorders>
              <w:top w:val="nil"/>
              <w:left w:val="nil"/>
              <w:bottom w:val="single" w:sz="4" w:space="0" w:color="auto"/>
              <w:right w:val="single" w:sz="4" w:space="0" w:color="auto"/>
            </w:tcBorders>
            <w:noWrap/>
            <w:vAlign w:val="bottom"/>
            <w:hideMark/>
          </w:tcPr>
          <w:p w14:paraId="3632C72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0,1883 </w:t>
            </w:r>
          </w:p>
        </w:tc>
        <w:tc>
          <w:tcPr>
            <w:tcW w:w="692" w:type="pct"/>
            <w:tcBorders>
              <w:top w:val="nil"/>
              <w:left w:val="nil"/>
              <w:bottom w:val="single" w:sz="4" w:space="0" w:color="auto"/>
              <w:right w:val="single" w:sz="4" w:space="0" w:color="auto"/>
            </w:tcBorders>
            <w:noWrap/>
            <w:vAlign w:val="bottom"/>
            <w:hideMark/>
          </w:tcPr>
          <w:p w14:paraId="550F007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1,1476 </w:t>
            </w:r>
          </w:p>
        </w:tc>
        <w:tc>
          <w:tcPr>
            <w:tcW w:w="744" w:type="pct"/>
            <w:tcBorders>
              <w:top w:val="nil"/>
              <w:left w:val="nil"/>
              <w:bottom w:val="single" w:sz="4" w:space="0" w:color="auto"/>
              <w:right w:val="single" w:sz="4" w:space="0" w:color="auto"/>
            </w:tcBorders>
            <w:noWrap/>
            <w:vAlign w:val="bottom"/>
            <w:hideMark/>
          </w:tcPr>
          <w:p w14:paraId="3B91417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4,2438 </w:t>
            </w:r>
          </w:p>
        </w:tc>
      </w:tr>
      <w:tr w:rsidR="000033E8" w:rsidRPr="00E51DC8" w14:paraId="59E5476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D7E25F7"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B835E4F"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9C5ADA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FA2C46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1,3031 </w:t>
            </w:r>
          </w:p>
        </w:tc>
        <w:tc>
          <w:tcPr>
            <w:tcW w:w="693" w:type="pct"/>
            <w:tcBorders>
              <w:top w:val="nil"/>
              <w:left w:val="nil"/>
              <w:bottom w:val="single" w:sz="4" w:space="0" w:color="auto"/>
              <w:right w:val="single" w:sz="4" w:space="0" w:color="auto"/>
            </w:tcBorders>
            <w:noWrap/>
            <w:vAlign w:val="bottom"/>
            <w:hideMark/>
          </w:tcPr>
          <w:p w14:paraId="325608E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1,1005 </w:t>
            </w:r>
          </w:p>
        </w:tc>
        <w:tc>
          <w:tcPr>
            <w:tcW w:w="685" w:type="pct"/>
            <w:tcBorders>
              <w:top w:val="nil"/>
              <w:left w:val="nil"/>
              <w:bottom w:val="single" w:sz="4" w:space="0" w:color="auto"/>
              <w:right w:val="single" w:sz="4" w:space="0" w:color="auto"/>
            </w:tcBorders>
            <w:noWrap/>
            <w:vAlign w:val="bottom"/>
            <w:hideMark/>
          </w:tcPr>
          <w:p w14:paraId="29A12D9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0,3477 </w:t>
            </w:r>
          </w:p>
        </w:tc>
        <w:tc>
          <w:tcPr>
            <w:tcW w:w="692" w:type="pct"/>
            <w:tcBorders>
              <w:top w:val="nil"/>
              <w:left w:val="nil"/>
              <w:bottom w:val="single" w:sz="4" w:space="0" w:color="auto"/>
              <w:right w:val="single" w:sz="4" w:space="0" w:color="auto"/>
            </w:tcBorders>
            <w:noWrap/>
            <w:vAlign w:val="bottom"/>
            <w:hideMark/>
          </w:tcPr>
          <w:p w14:paraId="275EA3E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0,9161 </w:t>
            </w:r>
          </w:p>
        </w:tc>
        <w:tc>
          <w:tcPr>
            <w:tcW w:w="744" w:type="pct"/>
            <w:tcBorders>
              <w:top w:val="nil"/>
              <w:left w:val="nil"/>
              <w:bottom w:val="single" w:sz="4" w:space="0" w:color="auto"/>
              <w:right w:val="single" w:sz="4" w:space="0" w:color="auto"/>
            </w:tcBorders>
            <w:noWrap/>
            <w:vAlign w:val="bottom"/>
            <w:hideMark/>
          </w:tcPr>
          <w:p w14:paraId="74C237D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3,6674 </w:t>
            </w:r>
          </w:p>
        </w:tc>
      </w:tr>
      <w:tr w:rsidR="000033E8" w:rsidRPr="00E51DC8" w14:paraId="129E1F5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BF08CC9"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655E37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804546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925C24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1,2791 </w:t>
            </w:r>
          </w:p>
        </w:tc>
        <w:tc>
          <w:tcPr>
            <w:tcW w:w="693" w:type="pct"/>
            <w:tcBorders>
              <w:top w:val="nil"/>
              <w:left w:val="nil"/>
              <w:bottom w:val="single" w:sz="4" w:space="0" w:color="auto"/>
              <w:right w:val="single" w:sz="4" w:space="0" w:color="auto"/>
            </w:tcBorders>
            <w:noWrap/>
            <w:vAlign w:val="bottom"/>
            <w:hideMark/>
          </w:tcPr>
          <w:p w14:paraId="289B5B7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1,1194 </w:t>
            </w:r>
          </w:p>
        </w:tc>
        <w:tc>
          <w:tcPr>
            <w:tcW w:w="685" w:type="pct"/>
            <w:tcBorders>
              <w:top w:val="nil"/>
              <w:left w:val="nil"/>
              <w:bottom w:val="single" w:sz="4" w:space="0" w:color="auto"/>
              <w:right w:val="single" w:sz="4" w:space="0" w:color="auto"/>
            </w:tcBorders>
            <w:noWrap/>
            <w:vAlign w:val="bottom"/>
            <w:hideMark/>
          </w:tcPr>
          <w:p w14:paraId="6B0FA74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0,4324 </w:t>
            </w:r>
          </w:p>
        </w:tc>
        <w:tc>
          <w:tcPr>
            <w:tcW w:w="692" w:type="pct"/>
            <w:tcBorders>
              <w:top w:val="nil"/>
              <w:left w:val="nil"/>
              <w:bottom w:val="single" w:sz="4" w:space="0" w:color="auto"/>
              <w:right w:val="single" w:sz="4" w:space="0" w:color="auto"/>
            </w:tcBorders>
            <w:noWrap/>
            <w:vAlign w:val="bottom"/>
            <w:hideMark/>
          </w:tcPr>
          <w:p w14:paraId="52908B6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0,8942 </w:t>
            </w:r>
          </w:p>
        </w:tc>
        <w:tc>
          <w:tcPr>
            <w:tcW w:w="744" w:type="pct"/>
            <w:tcBorders>
              <w:top w:val="nil"/>
              <w:left w:val="nil"/>
              <w:bottom w:val="single" w:sz="4" w:space="0" w:color="auto"/>
              <w:right w:val="single" w:sz="4" w:space="0" w:color="auto"/>
            </w:tcBorders>
            <w:noWrap/>
            <w:vAlign w:val="bottom"/>
            <w:hideMark/>
          </w:tcPr>
          <w:p w14:paraId="0E41EFE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3,7252 </w:t>
            </w:r>
          </w:p>
        </w:tc>
      </w:tr>
      <w:tr w:rsidR="000033E8" w:rsidRPr="00E51DC8" w14:paraId="0CB4CEA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724B74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696F50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84210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79851EE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1,0186 </w:t>
            </w:r>
          </w:p>
        </w:tc>
        <w:tc>
          <w:tcPr>
            <w:tcW w:w="693" w:type="pct"/>
            <w:tcBorders>
              <w:top w:val="nil"/>
              <w:left w:val="nil"/>
              <w:bottom w:val="single" w:sz="4" w:space="0" w:color="auto"/>
              <w:right w:val="single" w:sz="4" w:space="0" w:color="auto"/>
            </w:tcBorders>
            <w:noWrap/>
            <w:vAlign w:val="bottom"/>
            <w:hideMark/>
          </w:tcPr>
          <w:p w14:paraId="0300182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1,1685 </w:t>
            </w:r>
          </w:p>
        </w:tc>
        <w:tc>
          <w:tcPr>
            <w:tcW w:w="685" w:type="pct"/>
            <w:tcBorders>
              <w:top w:val="nil"/>
              <w:left w:val="nil"/>
              <w:bottom w:val="single" w:sz="4" w:space="0" w:color="auto"/>
              <w:right w:val="single" w:sz="4" w:space="0" w:color="auto"/>
            </w:tcBorders>
            <w:noWrap/>
            <w:vAlign w:val="bottom"/>
            <w:hideMark/>
          </w:tcPr>
          <w:p w14:paraId="35AC6B7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0,5571 </w:t>
            </w:r>
          </w:p>
        </w:tc>
        <w:tc>
          <w:tcPr>
            <w:tcW w:w="692" w:type="pct"/>
            <w:tcBorders>
              <w:top w:val="nil"/>
              <w:left w:val="nil"/>
              <w:bottom w:val="single" w:sz="4" w:space="0" w:color="auto"/>
              <w:right w:val="single" w:sz="4" w:space="0" w:color="auto"/>
            </w:tcBorders>
            <w:noWrap/>
            <w:vAlign w:val="bottom"/>
            <w:hideMark/>
          </w:tcPr>
          <w:p w14:paraId="32A3640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0,8994 </w:t>
            </w:r>
          </w:p>
        </w:tc>
        <w:tc>
          <w:tcPr>
            <w:tcW w:w="744" w:type="pct"/>
            <w:tcBorders>
              <w:top w:val="nil"/>
              <w:left w:val="nil"/>
              <w:bottom w:val="single" w:sz="4" w:space="0" w:color="auto"/>
              <w:right w:val="single" w:sz="4" w:space="0" w:color="auto"/>
            </w:tcBorders>
            <w:noWrap/>
            <w:vAlign w:val="bottom"/>
            <w:hideMark/>
          </w:tcPr>
          <w:p w14:paraId="414199C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3,6435 </w:t>
            </w:r>
          </w:p>
        </w:tc>
      </w:tr>
      <w:tr w:rsidR="000033E8" w:rsidRPr="00E51DC8" w14:paraId="34CA3405"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F684C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F50C1A3"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GEMS</w:t>
            </w:r>
          </w:p>
        </w:tc>
        <w:tc>
          <w:tcPr>
            <w:tcW w:w="621" w:type="pct"/>
            <w:tcBorders>
              <w:top w:val="nil"/>
              <w:left w:val="nil"/>
              <w:bottom w:val="single" w:sz="4" w:space="0" w:color="auto"/>
              <w:right w:val="nil"/>
            </w:tcBorders>
            <w:noWrap/>
            <w:vAlign w:val="bottom"/>
            <w:hideMark/>
          </w:tcPr>
          <w:p w14:paraId="48215B7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2BDADA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0,6226 </w:t>
            </w:r>
          </w:p>
        </w:tc>
        <w:tc>
          <w:tcPr>
            <w:tcW w:w="693" w:type="pct"/>
            <w:tcBorders>
              <w:top w:val="nil"/>
              <w:left w:val="nil"/>
              <w:bottom w:val="single" w:sz="4" w:space="0" w:color="auto"/>
              <w:right w:val="single" w:sz="4" w:space="0" w:color="auto"/>
            </w:tcBorders>
            <w:noWrap/>
            <w:vAlign w:val="bottom"/>
            <w:hideMark/>
          </w:tcPr>
          <w:p w14:paraId="01BAE07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0,5183 </w:t>
            </w:r>
          </w:p>
        </w:tc>
        <w:tc>
          <w:tcPr>
            <w:tcW w:w="685" w:type="pct"/>
            <w:tcBorders>
              <w:top w:val="nil"/>
              <w:left w:val="nil"/>
              <w:bottom w:val="single" w:sz="4" w:space="0" w:color="auto"/>
              <w:right w:val="single" w:sz="4" w:space="0" w:color="auto"/>
            </w:tcBorders>
            <w:noWrap/>
            <w:vAlign w:val="bottom"/>
            <w:hideMark/>
          </w:tcPr>
          <w:p w14:paraId="7941188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1,0499 </w:t>
            </w:r>
          </w:p>
        </w:tc>
        <w:tc>
          <w:tcPr>
            <w:tcW w:w="692" w:type="pct"/>
            <w:tcBorders>
              <w:top w:val="nil"/>
              <w:left w:val="nil"/>
              <w:bottom w:val="single" w:sz="4" w:space="0" w:color="auto"/>
              <w:right w:val="single" w:sz="4" w:space="0" w:color="auto"/>
            </w:tcBorders>
            <w:noWrap/>
            <w:vAlign w:val="bottom"/>
            <w:hideMark/>
          </w:tcPr>
          <w:p w14:paraId="5157E0B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0,7903 </w:t>
            </w:r>
          </w:p>
        </w:tc>
        <w:tc>
          <w:tcPr>
            <w:tcW w:w="744" w:type="pct"/>
            <w:tcBorders>
              <w:top w:val="nil"/>
              <w:left w:val="nil"/>
              <w:bottom w:val="single" w:sz="4" w:space="0" w:color="auto"/>
              <w:right w:val="single" w:sz="4" w:space="0" w:color="auto"/>
            </w:tcBorders>
            <w:noWrap/>
            <w:vAlign w:val="bottom"/>
            <w:hideMark/>
          </w:tcPr>
          <w:p w14:paraId="3353E6C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2,9811 </w:t>
            </w:r>
          </w:p>
        </w:tc>
      </w:tr>
      <w:tr w:rsidR="000033E8" w:rsidRPr="00E51DC8" w14:paraId="06A4EFA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C3A6CB9"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869C4E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CB4C27E"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D962222"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0,0707 </w:t>
            </w:r>
          </w:p>
        </w:tc>
        <w:tc>
          <w:tcPr>
            <w:tcW w:w="693" w:type="pct"/>
            <w:tcBorders>
              <w:top w:val="nil"/>
              <w:left w:val="nil"/>
              <w:bottom w:val="single" w:sz="4" w:space="0" w:color="auto"/>
              <w:right w:val="single" w:sz="4" w:space="0" w:color="auto"/>
            </w:tcBorders>
            <w:noWrap/>
            <w:vAlign w:val="bottom"/>
            <w:hideMark/>
          </w:tcPr>
          <w:p w14:paraId="53A83B5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0,3829 </w:t>
            </w:r>
          </w:p>
        </w:tc>
        <w:tc>
          <w:tcPr>
            <w:tcW w:w="685" w:type="pct"/>
            <w:tcBorders>
              <w:top w:val="nil"/>
              <w:left w:val="nil"/>
              <w:bottom w:val="single" w:sz="4" w:space="0" w:color="auto"/>
              <w:right w:val="single" w:sz="4" w:space="0" w:color="auto"/>
            </w:tcBorders>
            <w:noWrap/>
            <w:vAlign w:val="bottom"/>
            <w:hideMark/>
          </w:tcPr>
          <w:p w14:paraId="77F9029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3,7355 </w:t>
            </w:r>
          </w:p>
        </w:tc>
        <w:tc>
          <w:tcPr>
            <w:tcW w:w="692" w:type="pct"/>
            <w:tcBorders>
              <w:top w:val="nil"/>
              <w:left w:val="nil"/>
              <w:bottom w:val="single" w:sz="4" w:space="0" w:color="auto"/>
              <w:right w:val="single" w:sz="4" w:space="0" w:color="auto"/>
            </w:tcBorders>
            <w:noWrap/>
            <w:vAlign w:val="bottom"/>
            <w:hideMark/>
          </w:tcPr>
          <w:p w14:paraId="26E47AF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0,6478 </w:t>
            </w:r>
          </w:p>
        </w:tc>
        <w:tc>
          <w:tcPr>
            <w:tcW w:w="744" w:type="pct"/>
            <w:tcBorders>
              <w:top w:val="nil"/>
              <w:left w:val="nil"/>
              <w:bottom w:val="single" w:sz="4" w:space="0" w:color="auto"/>
              <w:right w:val="single" w:sz="4" w:space="0" w:color="auto"/>
            </w:tcBorders>
            <w:noWrap/>
            <w:vAlign w:val="bottom"/>
            <w:hideMark/>
          </w:tcPr>
          <w:p w14:paraId="264D82F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4,8370 </w:t>
            </w:r>
          </w:p>
        </w:tc>
      </w:tr>
      <w:tr w:rsidR="000033E8" w:rsidRPr="00E51DC8" w14:paraId="4A993EC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08BAC6C"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9626648"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EFA90B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D8F1A3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1,4587 </w:t>
            </w:r>
          </w:p>
        </w:tc>
        <w:tc>
          <w:tcPr>
            <w:tcW w:w="693" w:type="pct"/>
            <w:tcBorders>
              <w:top w:val="nil"/>
              <w:left w:val="nil"/>
              <w:bottom w:val="single" w:sz="4" w:space="0" w:color="auto"/>
              <w:right w:val="single" w:sz="4" w:space="0" w:color="auto"/>
            </w:tcBorders>
            <w:noWrap/>
            <w:vAlign w:val="bottom"/>
            <w:hideMark/>
          </w:tcPr>
          <w:p w14:paraId="45EE25C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0,9607 </w:t>
            </w:r>
          </w:p>
        </w:tc>
        <w:tc>
          <w:tcPr>
            <w:tcW w:w="685" w:type="pct"/>
            <w:tcBorders>
              <w:top w:val="nil"/>
              <w:left w:val="nil"/>
              <w:bottom w:val="single" w:sz="4" w:space="0" w:color="auto"/>
              <w:right w:val="single" w:sz="4" w:space="0" w:color="auto"/>
            </w:tcBorders>
            <w:noWrap/>
            <w:vAlign w:val="bottom"/>
            <w:hideMark/>
          </w:tcPr>
          <w:p w14:paraId="5C2C51C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5,3488 </w:t>
            </w:r>
          </w:p>
        </w:tc>
        <w:tc>
          <w:tcPr>
            <w:tcW w:w="692" w:type="pct"/>
            <w:tcBorders>
              <w:top w:val="nil"/>
              <w:left w:val="nil"/>
              <w:bottom w:val="single" w:sz="4" w:space="0" w:color="auto"/>
              <w:right w:val="single" w:sz="4" w:space="0" w:color="auto"/>
            </w:tcBorders>
            <w:noWrap/>
            <w:vAlign w:val="bottom"/>
            <w:hideMark/>
          </w:tcPr>
          <w:p w14:paraId="2B49C82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1,0268 </w:t>
            </w:r>
          </w:p>
        </w:tc>
        <w:tc>
          <w:tcPr>
            <w:tcW w:w="744" w:type="pct"/>
            <w:tcBorders>
              <w:top w:val="nil"/>
              <w:left w:val="nil"/>
              <w:bottom w:val="single" w:sz="4" w:space="0" w:color="auto"/>
              <w:right w:val="single" w:sz="4" w:space="0" w:color="auto"/>
            </w:tcBorders>
            <w:noWrap/>
            <w:vAlign w:val="bottom"/>
            <w:hideMark/>
          </w:tcPr>
          <w:p w14:paraId="488FAAD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8,7950 </w:t>
            </w:r>
          </w:p>
        </w:tc>
      </w:tr>
      <w:tr w:rsidR="000033E8" w:rsidRPr="00E51DC8" w14:paraId="77AEBBC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4099E1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002139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AB5ABC4"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068B755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1,1329 </w:t>
            </w:r>
          </w:p>
        </w:tc>
        <w:tc>
          <w:tcPr>
            <w:tcW w:w="693" w:type="pct"/>
            <w:tcBorders>
              <w:top w:val="nil"/>
              <w:left w:val="nil"/>
              <w:bottom w:val="single" w:sz="4" w:space="0" w:color="auto"/>
              <w:right w:val="single" w:sz="4" w:space="0" w:color="auto"/>
            </w:tcBorders>
            <w:noWrap/>
            <w:vAlign w:val="bottom"/>
            <w:hideMark/>
          </w:tcPr>
          <w:p w14:paraId="2F215D1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1,0836 </w:t>
            </w:r>
          </w:p>
        </w:tc>
        <w:tc>
          <w:tcPr>
            <w:tcW w:w="685" w:type="pct"/>
            <w:tcBorders>
              <w:top w:val="nil"/>
              <w:left w:val="nil"/>
              <w:bottom w:val="single" w:sz="4" w:space="0" w:color="auto"/>
              <w:right w:val="single" w:sz="4" w:space="0" w:color="auto"/>
            </w:tcBorders>
            <w:noWrap/>
            <w:vAlign w:val="bottom"/>
            <w:hideMark/>
          </w:tcPr>
          <w:p w14:paraId="2DFD87C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3,4981 </w:t>
            </w:r>
          </w:p>
        </w:tc>
        <w:tc>
          <w:tcPr>
            <w:tcW w:w="692" w:type="pct"/>
            <w:tcBorders>
              <w:top w:val="nil"/>
              <w:left w:val="nil"/>
              <w:bottom w:val="single" w:sz="4" w:space="0" w:color="auto"/>
              <w:right w:val="single" w:sz="4" w:space="0" w:color="auto"/>
            </w:tcBorders>
            <w:noWrap/>
            <w:vAlign w:val="bottom"/>
            <w:hideMark/>
          </w:tcPr>
          <w:p w14:paraId="724E0B1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1,0729 </w:t>
            </w:r>
          </w:p>
        </w:tc>
        <w:tc>
          <w:tcPr>
            <w:tcW w:w="744" w:type="pct"/>
            <w:tcBorders>
              <w:top w:val="nil"/>
              <w:left w:val="nil"/>
              <w:bottom w:val="single" w:sz="4" w:space="0" w:color="auto"/>
              <w:right w:val="single" w:sz="4" w:space="0" w:color="auto"/>
            </w:tcBorders>
            <w:noWrap/>
            <w:vAlign w:val="bottom"/>
            <w:hideMark/>
          </w:tcPr>
          <w:p w14:paraId="370C8DF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6,7876 </w:t>
            </w:r>
          </w:p>
        </w:tc>
      </w:tr>
      <w:tr w:rsidR="000033E8" w:rsidRPr="00E51DC8" w14:paraId="4D4C539D"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565CD7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D87BC2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B4AC671"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EABAA74"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0,9763 </w:t>
            </w:r>
          </w:p>
        </w:tc>
        <w:tc>
          <w:tcPr>
            <w:tcW w:w="693" w:type="pct"/>
            <w:tcBorders>
              <w:top w:val="nil"/>
              <w:left w:val="nil"/>
              <w:bottom w:val="single" w:sz="4" w:space="0" w:color="auto"/>
              <w:right w:val="single" w:sz="4" w:space="0" w:color="auto"/>
            </w:tcBorders>
            <w:noWrap/>
            <w:vAlign w:val="bottom"/>
            <w:hideMark/>
          </w:tcPr>
          <w:p w14:paraId="6AB6EFF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1,1438 </w:t>
            </w:r>
          </w:p>
        </w:tc>
        <w:tc>
          <w:tcPr>
            <w:tcW w:w="685" w:type="pct"/>
            <w:tcBorders>
              <w:top w:val="nil"/>
              <w:left w:val="nil"/>
              <w:bottom w:val="single" w:sz="4" w:space="0" w:color="auto"/>
              <w:right w:val="single" w:sz="4" w:space="0" w:color="auto"/>
            </w:tcBorders>
            <w:noWrap/>
            <w:vAlign w:val="bottom"/>
            <w:hideMark/>
          </w:tcPr>
          <w:p w14:paraId="0720D00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3,4466 </w:t>
            </w:r>
          </w:p>
        </w:tc>
        <w:tc>
          <w:tcPr>
            <w:tcW w:w="692" w:type="pct"/>
            <w:tcBorders>
              <w:top w:val="nil"/>
              <w:left w:val="nil"/>
              <w:bottom w:val="single" w:sz="4" w:space="0" w:color="auto"/>
              <w:right w:val="single" w:sz="4" w:space="0" w:color="auto"/>
            </w:tcBorders>
            <w:noWrap/>
            <w:vAlign w:val="bottom"/>
            <w:hideMark/>
          </w:tcPr>
          <w:p w14:paraId="10D9EC6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1,2001 </w:t>
            </w:r>
          </w:p>
        </w:tc>
        <w:tc>
          <w:tcPr>
            <w:tcW w:w="744" w:type="pct"/>
            <w:tcBorders>
              <w:top w:val="nil"/>
              <w:left w:val="nil"/>
              <w:bottom w:val="single" w:sz="4" w:space="0" w:color="auto"/>
              <w:right w:val="single" w:sz="4" w:space="0" w:color="auto"/>
            </w:tcBorders>
            <w:noWrap/>
            <w:vAlign w:val="bottom"/>
            <w:hideMark/>
          </w:tcPr>
          <w:p w14:paraId="134EB39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6,7668 </w:t>
            </w:r>
          </w:p>
        </w:tc>
      </w:tr>
      <w:tr w:rsidR="000033E8" w:rsidRPr="00E51DC8" w14:paraId="2E9C0016"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4308AE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9</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54C68D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HRUM</w:t>
            </w:r>
          </w:p>
        </w:tc>
        <w:tc>
          <w:tcPr>
            <w:tcW w:w="621" w:type="pct"/>
            <w:tcBorders>
              <w:top w:val="nil"/>
              <w:left w:val="nil"/>
              <w:bottom w:val="single" w:sz="4" w:space="0" w:color="auto"/>
              <w:right w:val="nil"/>
            </w:tcBorders>
            <w:noWrap/>
            <w:vAlign w:val="bottom"/>
            <w:hideMark/>
          </w:tcPr>
          <w:p w14:paraId="6F60275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56D36B1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2,9558 </w:t>
            </w:r>
          </w:p>
        </w:tc>
        <w:tc>
          <w:tcPr>
            <w:tcW w:w="693" w:type="pct"/>
            <w:tcBorders>
              <w:top w:val="nil"/>
              <w:left w:val="nil"/>
              <w:bottom w:val="single" w:sz="4" w:space="0" w:color="auto"/>
              <w:right w:val="single" w:sz="4" w:space="0" w:color="auto"/>
            </w:tcBorders>
            <w:noWrap/>
            <w:vAlign w:val="bottom"/>
            <w:hideMark/>
          </w:tcPr>
          <w:p w14:paraId="07C0035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1,6376 </w:t>
            </w:r>
          </w:p>
        </w:tc>
        <w:tc>
          <w:tcPr>
            <w:tcW w:w="685" w:type="pct"/>
            <w:tcBorders>
              <w:top w:val="nil"/>
              <w:left w:val="nil"/>
              <w:bottom w:val="single" w:sz="4" w:space="0" w:color="auto"/>
              <w:right w:val="single" w:sz="4" w:space="0" w:color="auto"/>
            </w:tcBorders>
            <w:noWrap/>
            <w:vAlign w:val="bottom"/>
            <w:hideMark/>
          </w:tcPr>
          <w:p w14:paraId="6C4CB3A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0,8647 </w:t>
            </w:r>
          </w:p>
        </w:tc>
        <w:tc>
          <w:tcPr>
            <w:tcW w:w="692" w:type="pct"/>
            <w:tcBorders>
              <w:top w:val="nil"/>
              <w:left w:val="nil"/>
              <w:bottom w:val="single" w:sz="4" w:space="0" w:color="auto"/>
              <w:right w:val="single" w:sz="4" w:space="0" w:color="auto"/>
            </w:tcBorders>
            <w:noWrap/>
            <w:vAlign w:val="bottom"/>
            <w:hideMark/>
          </w:tcPr>
          <w:p w14:paraId="5594534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11,1689 </w:t>
            </w:r>
          </w:p>
        </w:tc>
        <w:tc>
          <w:tcPr>
            <w:tcW w:w="744" w:type="pct"/>
            <w:tcBorders>
              <w:top w:val="nil"/>
              <w:left w:val="nil"/>
              <w:bottom w:val="single" w:sz="4" w:space="0" w:color="auto"/>
              <w:right w:val="single" w:sz="4" w:space="0" w:color="auto"/>
            </w:tcBorders>
            <w:noWrap/>
            <w:vAlign w:val="bottom"/>
            <w:hideMark/>
          </w:tcPr>
          <w:p w14:paraId="364C77C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16,6270 </w:t>
            </w:r>
          </w:p>
        </w:tc>
      </w:tr>
      <w:tr w:rsidR="000033E8" w:rsidRPr="00E51DC8" w14:paraId="00595A9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1BC09F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5D6DE2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F15A2C8"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2C12D55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1,2528 </w:t>
            </w:r>
          </w:p>
        </w:tc>
        <w:tc>
          <w:tcPr>
            <w:tcW w:w="693" w:type="pct"/>
            <w:tcBorders>
              <w:top w:val="nil"/>
              <w:left w:val="nil"/>
              <w:bottom w:val="single" w:sz="4" w:space="0" w:color="auto"/>
              <w:right w:val="single" w:sz="4" w:space="0" w:color="auto"/>
            </w:tcBorders>
            <w:noWrap/>
            <w:vAlign w:val="bottom"/>
            <w:hideMark/>
          </w:tcPr>
          <w:p w14:paraId="698EEF5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1,1855 </w:t>
            </w:r>
          </w:p>
        </w:tc>
        <w:tc>
          <w:tcPr>
            <w:tcW w:w="685" w:type="pct"/>
            <w:tcBorders>
              <w:top w:val="nil"/>
              <w:left w:val="nil"/>
              <w:bottom w:val="single" w:sz="4" w:space="0" w:color="auto"/>
              <w:right w:val="single" w:sz="4" w:space="0" w:color="auto"/>
            </w:tcBorders>
            <w:noWrap/>
            <w:vAlign w:val="bottom"/>
            <w:hideMark/>
          </w:tcPr>
          <w:p w14:paraId="2B802E0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0,9801 </w:t>
            </w:r>
          </w:p>
        </w:tc>
        <w:tc>
          <w:tcPr>
            <w:tcW w:w="692" w:type="pct"/>
            <w:tcBorders>
              <w:top w:val="nil"/>
              <w:left w:val="nil"/>
              <w:bottom w:val="single" w:sz="4" w:space="0" w:color="auto"/>
              <w:right w:val="single" w:sz="4" w:space="0" w:color="auto"/>
            </w:tcBorders>
            <w:noWrap/>
            <w:vAlign w:val="bottom"/>
            <w:hideMark/>
          </w:tcPr>
          <w:p w14:paraId="6F71909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3,0649 </w:t>
            </w:r>
          </w:p>
        </w:tc>
        <w:tc>
          <w:tcPr>
            <w:tcW w:w="744" w:type="pct"/>
            <w:tcBorders>
              <w:top w:val="nil"/>
              <w:left w:val="nil"/>
              <w:bottom w:val="single" w:sz="4" w:space="0" w:color="auto"/>
              <w:right w:val="single" w:sz="4" w:space="0" w:color="auto"/>
            </w:tcBorders>
            <w:noWrap/>
            <w:vAlign w:val="bottom"/>
            <w:hideMark/>
          </w:tcPr>
          <w:p w14:paraId="72C4BB7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6,4833 </w:t>
            </w:r>
          </w:p>
        </w:tc>
      </w:tr>
      <w:tr w:rsidR="000033E8" w:rsidRPr="00E51DC8" w14:paraId="25A6D30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EF524E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9587C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C871864"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5BF7D2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1,5060 </w:t>
            </w:r>
          </w:p>
        </w:tc>
        <w:tc>
          <w:tcPr>
            <w:tcW w:w="693" w:type="pct"/>
            <w:tcBorders>
              <w:top w:val="nil"/>
              <w:left w:val="nil"/>
              <w:bottom w:val="single" w:sz="4" w:space="0" w:color="auto"/>
              <w:right w:val="single" w:sz="4" w:space="0" w:color="auto"/>
            </w:tcBorders>
            <w:noWrap/>
            <w:vAlign w:val="bottom"/>
            <w:hideMark/>
          </w:tcPr>
          <w:p w14:paraId="0E3156A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1,3838 </w:t>
            </w:r>
          </w:p>
        </w:tc>
        <w:tc>
          <w:tcPr>
            <w:tcW w:w="685" w:type="pct"/>
            <w:tcBorders>
              <w:top w:val="nil"/>
              <w:left w:val="nil"/>
              <w:bottom w:val="single" w:sz="4" w:space="0" w:color="auto"/>
              <w:right w:val="single" w:sz="4" w:space="0" w:color="auto"/>
            </w:tcBorders>
            <w:noWrap/>
            <w:vAlign w:val="bottom"/>
            <w:hideMark/>
          </w:tcPr>
          <w:p w14:paraId="15D6067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2,5095 </w:t>
            </w:r>
          </w:p>
        </w:tc>
        <w:tc>
          <w:tcPr>
            <w:tcW w:w="692" w:type="pct"/>
            <w:tcBorders>
              <w:top w:val="nil"/>
              <w:left w:val="nil"/>
              <w:bottom w:val="single" w:sz="4" w:space="0" w:color="auto"/>
              <w:right w:val="single" w:sz="4" w:space="0" w:color="auto"/>
            </w:tcBorders>
            <w:noWrap/>
            <w:vAlign w:val="bottom"/>
            <w:hideMark/>
          </w:tcPr>
          <w:p w14:paraId="4EC27C6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3,6362 </w:t>
            </w:r>
          </w:p>
        </w:tc>
        <w:tc>
          <w:tcPr>
            <w:tcW w:w="744" w:type="pct"/>
            <w:tcBorders>
              <w:top w:val="nil"/>
              <w:left w:val="nil"/>
              <w:bottom w:val="single" w:sz="4" w:space="0" w:color="auto"/>
              <w:right w:val="single" w:sz="4" w:space="0" w:color="auto"/>
            </w:tcBorders>
            <w:noWrap/>
            <w:vAlign w:val="bottom"/>
            <w:hideMark/>
          </w:tcPr>
          <w:p w14:paraId="162BB40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9,0354 </w:t>
            </w:r>
          </w:p>
        </w:tc>
      </w:tr>
      <w:tr w:rsidR="000033E8" w:rsidRPr="00E51DC8" w14:paraId="1841B9C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BFB776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91FC663"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30AB15C"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C42F7C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0,7048 </w:t>
            </w:r>
          </w:p>
        </w:tc>
        <w:tc>
          <w:tcPr>
            <w:tcW w:w="693" w:type="pct"/>
            <w:tcBorders>
              <w:top w:val="nil"/>
              <w:left w:val="nil"/>
              <w:bottom w:val="single" w:sz="4" w:space="0" w:color="auto"/>
              <w:right w:val="single" w:sz="4" w:space="0" w:color="auto"/>
            </w:tcBorders>
            <w:noWrap/>
            <w:vAlign w:val="bottom"/>
            <w:hideMark/>
          </w:tcPr>
          <w:p w14:paraId="20277F1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1,3855 </w:t>
            </w:r>
          </w:p>
        </w:tc>
        <w:tc>
          <w:tcPr>
            <w:tcW w:w="685" w:type="pct"/>
            <w:tcBorders>
              <w:top w:val="nil"/>
              <w:left w:val="nil"/>
              <w:bottom w:val="single" w:sz="4" w:space="0" w:color="auto"/>
              <w:right w:val="single" w:sz="4" w:space="0" w:color="auto"/>
            </w:tcBorders>
            <w:noWrap/>
            <w:vAlign w:val="bottom"/>
            <w:hideMark/>
          </w:tcPr>
          <w:p w14:paraId="2643058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1,0822 </w:t>
            </w:r>
          </w:p>
        </w:tc>
        <w:tc>
          <w:tcPr>
            <w:tcW w:w="692" w:type="pct"/>
            <w:tcBorders>
              <w:top w:val="nil"/>
              <w:left w:val="nil"/>
              <w:bottom w:val="single" w:sz="4" w:space="0" w:color="auto"/>
              <w:right w:val="single" w:sz="4" w:space="0" w:color="auto"/>
            </w:tcBorders>
            <w:noWrap/>
            <w:vAlign w:val="bottom"/>
            <w:hideMark/>
          </w:tcPr>
          <w:p w14:paraId="7438992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2,6909 </w:t>
            </w:r>
          </w:p>
        </w:tc>
        <w:tc>
          <w:tcPr>
            <w:tcW w:w="744" w:type="pct"/>
            <w:tcBorders>
              <w:top w:val="nil"/>
              <w:left w:val="nil"/>
              <w:bottom w:val="single" w:sz="4" w:space="0" w:color="auto"/>
              <w:right w:val="single" w:sz="4" w:space="0" w:color="auto"/>
            </w:tcBorders>
            <w:noWrap/>
            <w:vAlign w:val="bottom"/>
            <w:hideMark/>
          </w:tcPr>
          <w:p w14:paraId="3A598B4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5,8633 </w:t>
            </w:r>
          </w:p>
        </w:tc>
      </w:tr>
      <w:tr w:rsidR="000033E8" w:rsidRPr="00E51DC8" w14:paraId="4BD4DC26"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C7FDE1B"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078861A"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ABD7A8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213244E"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0,6870 </w:t>
            </w:r>
          </w:p>
        </w:tc>
        <w:tc>
          <w:tcPr>
            <w:tcW w:w="693" w:type="pct"/>
            <w:tcBorders>
              <w:top w:val="nil"/>
              <w:left w:val="nil"/>
              <w:bottom w:val="single" w:sz="4" w:space="0" w:color="auto"/>
              <w:right w:val="single" w:sz="4" w:space="0" w:color="auto"/>
            </w:tcBorders>
            <w:noWrap/>
            <w:vAlign w:val="bottom"/>
            <w:hideMark/>
          </w:tcPr>
          <w:p w14:paraId="336476D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0,9477 </w:t>
            </w:r>
          </w:p>
        </w:tc>
        <w:tc>
          <w:tcPr>
            <w:tcW w:w="685" w:type="pct"/>
            <w:tcBorders>
              <w:top w:val="nil"/>
              <w:left w:val="nil"/>
              <w:bottom w:val="single" w:sz="4" w:space="0" w:color="auto"/>
              <w:right w:val="single" w:sz="4" w:space="0" w:color="auto"/>
            </w:tcBorders>
            <w:noWrap/>
            <w:vAlign w:val="bottom"/>
            <w:hideMark/>
          </w:tcPr>
          <w:p w14:paraId="302FD9E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0,3004 </w:t>
            </w:r>
          </w:p>
        </w:tc>
        <w:tc>
          <w:tcPr>
            <w:tcW w:w="692" w:type="pct"/>
            <w:tcBorders>
              <w:top w:val="nil"/>
              <w:left w:val="nil"/>
              <w:bottom w:val="single" w:sz="4" w:space="0" w:color="auto"/>
              <w:right w:val="single" w:sz="4" w:space="0" w:color="auto"/>
            </w:tcBorders>
            <w:noWrap/>
            <w:vAlign w:val="bottom"/>
            <w:hideMark/>
          </w:tcPr>
          <w:p w14:paraId="36C7E59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2,3637 </w:t>
            </w:r>
          </w:p>
        </w:tc>
        <w:tc>
          <w:tcPr>
            <w:tcW w:w="744" w:type="pct"/>
            <w:tcBorders>
              <w:top w:val="nil"/>
              <w:left w:val="nil"/>
              <w:bottom w:val="single" w:sz="4" w:space="0" w:color="auto"/>
              <w:right w:val="single" w:sz="4" w:space="0" w:color="auto"/>
            </w:tcBorders>
            <w:noWrap/>
            <w:vAlign w:val="bottom"/>
            <w:hideMark/>
          </w:tcPr>
          <w:p w14:paraId="2DC0785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4,2988 </w:t>
            </w:r>
          </w:p>
        </w:tc>
      </w:tr>
      <w:tr w:rsidR="000033E8" w:rsidRPr="00E51DC8" w14:paraId="5EF79A82"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400E6908"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3E03FD6"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ITMG</w:t>
            </w:r>
          </w:p>
        </w:tc>
        <w:tc>
          <w:tcPr>
            <w:tcW w:w="621" w:type="pct"/>
            <w:tcBorders>
              <w:top w:val="nil"/>
              <w:left w:val="nil"/>
              <w:bottom w:val="single" w:sz="4" w:space="0" w:color="auto"/>
              <w:right w:val="nil"/>
            </w:tcBorders>
            <w:noWrap/>
            <w:vAlign w:val="bottom"/>
            <w:hideMark/>
          </w:tcPr>
          <w:p w14:paraId="4CFDA5BF"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9CC6249"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1,2039 </w:t>
            </w:r>
          </w:p>
        </w:tc>
        <w:tc>
          <w:tcPr>
            <w:tcW w:w="693" w:type="pct"/>
            <w:tcBorders>
              <w:top w:val="nil"/>
              <w:left w:val="nil"/>
              <w:bottom w:val="single" w:sz="4" w:space="0" w:color="auto"/>
              <w:right w:val="single" w:sz="4" w:space="0" w:color="auto"/>
            </w:tcBorders>
            <w:noWrap/>
            <w:vAlign w:val="bottom"/>
            <w:hideMark/>
          </w:tcPr>
          <w:p w14:paraId="70E3527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0,0014 </w:t>
            </w:r>
          </w:p>
        </w:tc>
        <w:tc>
          <w:tcPr>
            <w:tcW w:w="685" w:type="pct"/>
            <w:tcBorders>
              <w:top w:val="nil"/>
              <w:left w:val="nil"/>
              <w:bottom w:val="single" w:sz="4" w:space="0" w:color="auto"/>
              <w:right w:val="single" w:sz="4" w:space="0" w:color="auto"/>
            </w:tcBorders>
            <w:noWrap/>
            <w:vAlign w:val="bottom"/>
            <w:hideMark/>
          </w:tcPr>
          <w:p w14:paraId="5BDEEE00"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0,0004 </w:t>
            </w:r>
          </w:p>
        </w:tc>
        <w:tc>
          <w:tcPr>
            <w:tcW w:w="692" w:type="pct"/>
            <w:tcBorders>
              <w:top w:val="nil"/>
              <w:left w:val="nil"/>
              <w:bottom w:val="single" w:sz="4" w:space="0" w:color="auto"/>
              <w:right w:val="single" w:sz="4" w:space="0" w:color="auto"/>
            </w:tcBorders>
            <w:noWrap/>
            <w:vAlign w:val="bottom"/>
            <w:hideMark/>
          </w:tcPr>
          <w:p w14:paraId="125D695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2,8450 </w:t>
            </w:r>
          </w:p>
        </w:tc>
        <w:tc>
          <w:tcPr>
            <w:tcW w:w="744" w:type="pct"/>
            <w:tcBorders>
              <w:top w:val="nil"/>
              <w:left w:val="nil"/>
              <w:bottom w:val="single" w:sz="4" w:space="0" w:color="auto"/>
              <w:right w:val="single" w:sz="4" w:space="0" w:color="auto"/>
            </w:tcBorders>
            <w:noWrap/>
            <w:vAlign w:val="bottom"/>
            <w:hideMark/>
          </w:tcPr>
          <w:p w14:paraId="249E10CF"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4,0507 </w:t>
            </w:r>
          </w:p>
        </w:tc>
      </w:tr>
      <w:tr w:rsidR="000033E8" w:rsidRPr="00E51DC8" w14:paraId="42A9E24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BEF47B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5A007B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7539F3C"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E10B8C3"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2,4539 </w:t>
            </w:r>
          </w:p>
        </w:tc>
        <w:tc>
          <w:tcPr>
            <w:tcW w:w="693" w:type="pct"/>
            <w:tcBorders>
              <w:top w:val="nil"/>
              <w:left w:val="nil"/>
              <w:bottom w:val="single" w:sz="4" w:space="0" w:color="auto"/>
              <w:right w:val="single" w:sz="4" w:space="0" w:color="auto"/>
            </w:tcBorders>
            <w:noWrap/>
            <w:vAlign w:val="bottom"/>
            <w:hideMark/>
          </w:tcPr>
          <w:p w14:paraId="328CBCE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0,0017 </w:t>
            </w:r>
          </w:p>
        </w:tc>
        <w:tc>
          <w:tcPr>
            <w:tcW w:w="685" w:type="pct"/>
            <w:tcBorders>
              <w:top w:val="nil"/>
              <w:left w:val="nil"/>
              <w:bottom w:val="single" w:sz="4" w:space="0" w:color="auto"/>
              <w:right w:val="single" w:sz="4" w:space="0" w:color="auto"/>
            </w:tcBorders>
            <w:noWrap/>
            <w:vAlign w:val="bottom"/>
            <w:hideMark/>
          </w:tcPr>
          <w:p w14:paraId="5C3795E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2,5049 </w:t>
            </w:r>
          </w:p>
        </w:tc>
        <w:tc>
          <w:tcPr>
            <w:tcW w:w="692" w:type="pct"/>
            <w:tcBorders>
              <w:top w:val="nil"/>
              <w:left w:val="nil"/>
              <w:bottom w:val="single" w:sz="4" w:space="0" w:color="auto"/>
              <w:right w:val="single" w:sz="4" w:space="0" w:color="auto"/>
            </w:tcBorders>
            <w:noWrap/>
            <w:vAlign w:val="bottom"/>
            <w:hideMark/>
          </w:tcPr>
          <w:p w14:paraId="5B7E8A4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2,7151 </w:t>
            </w:r>
          </w:p>
        </w:tc>
        <w:tc>
          <w:tcPr>
            <w:tcW w:w="744" w:type="pct"/>
            <w:tcBorders>
              <w:top w:val="nil"/>
              <w:left w:val="nil"/>
              <w:bottom w:val="single" w:sz="4" w:space="0" w:color="auto"/>
              <w:right w:val="single" w:sz="4" w:space="0" w:color="auto"/>
            </w:tcBorders>
            <w:noWrap/>
            <w:vAlign w:val="bottom"/>
            <w:hideMark/>
          </w:tcPr>
          <w:p w14:paraId="208C551C"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7,6755 </w:t>
            </w:r>
          </w:p>
        </w:tc>
      </w:tr>
      <w:tr w:rsidR="000033E8" w:rsidRPr="00E51DC8" w14:paraId="7CD6A1CD"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A5B504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C22B4DD"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A8167AB"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2172B57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3,2871 </w:t>
            </w:r>
          </w:p>
        </w:tc>
        <w:tc>
          <w:tcPr>
            <w:tcW w:w="693" w:type="pct"/>
            <w:tcBorders>
              <w:top w:val="nil"/>
              <w:left w:val="nil"/>
              <w:bottom w:val="single" w:sz="4" w:space="0" w:color="auto"/>
              <w:right w:val="single" w:sz="4" w:space="0" w:color="auto"/>
            </w:tcBorders>
            <w:noWrap/>
            <w:vAlign w:val="bottom"/>
            <w:hideMark/>
          </w:tcPr>
          <w:p w14:paraId="48A81508"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0,0019 </w:t>
            </w:r>
          </w:p>
        </w:tc>
        <w:tc>
          <w:tcPr>
            <w:tcW w:w="685" w:type="pct"/>
            <w:tcBorders>
              <w:top w:val="nil"/>
              <w:left w:val="nil"/>
              <w:bottom w:val="single" w:sz="4" w:space="0" w:color="auto"/>
              <w:right w:val="single" w:sz="4" w:space="0" w:color="auto"/>
            </w:tcBorders>
            <w:noWrap/>
            <w:vAlign w:val="bottom"/>
            <w:hideMark/>
          </w:tcPr>
          <w:p w14:paraId="733BB15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3,9319 </w:t>
            </w:r>
          </w:p>
        </w:tc>
        <w:tc>
          <w:tcPr>
            <w:tcW w:w="692" w:type="pct"/>
            <w:tcBorders>
              <w:top w:val="nil"/>
              <w:left w:val="nil"/>
              <w:bottom w:val="single" w:sz="4" w:space="0" w:color="auto"/>
              <w:right w:val="single" w:sz="4" w:space="0" w:color="auto"/>
            </w:tcBorders>
            <w:noWrap/>
            <w:vAlign w:val="bottom"/>
            <w:hideMark/>
          </w:tcPr>
          <w:p w14:paraId="540F43D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2,9683 </w:t>
            </w:r>
          </w:p>
        </w:tc>
        <w:tc>
          <w:tcPr>
            <w:tcW w:w="744" w:type="pct"/>
            <w:tcBorders>
              <w:top w:val="nil"/>
              <w:left w:val="nil"/>
              <w:bottom w:val="single" w:sz="4" w:space="0" w:color="auto"/>
              <w:right w:val="single" w:sz="4" w:space="0" w:color="auto"/>
            </w:tcBorders>
            <w:noWrap/>
            <w:vAlign w:val="bottom"/>
            <w:hideMark/>
          </w:tcPr>
          <w:p w14:paraId="68AAD5B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10,1891 </w:t>
            </w:r>
          </w:p>
        </w:tc>
      </w:tr>
      <w:tr w:rsidR="000033E8" w:rsidRPr="00E51DC8" w14:paraId="70A6BC2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10A3620"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FCB3ED2"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335C5ED"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40F6BB1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2,9553 </w:t>
            </w:r>
          </w:p>
        </w:tc>
        <w:tc>
          <w:tcPr>
            <w:tcW w:w="693" w:type="pct"/>
            <w:tcBorders>
              <w:top w:val="nil"/>
              <w:left w:val="nil"/>
              <w:bottom w:val="single" w:sz="4" w:space="0" w:color="auto"/>
              <w:right w:val="single" w:sz="4" w:space="0" w:color="auto"/>
            </w:tcBorders>
            <w:noWrap/>
            <w:vAlign w:val="bottom"/>
            <w:hideMark/>
          </w:tcPr>
          <w:p w14:paraId="5474185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0,0020 </w:t>
            </w:r>
          </w:p>
        </w:tc>
        <w:tc>
          <w:tcPr>
            <w:tcW w:w="685" w:type="pct"/>
            <w:tcBorders>
              <w:top w:val="nil"/>
              <w:left w:val="nil"/>
              <w:bottom w:val="single" w:sz="4" w:space="0" w:color="auto"/>
              <w:right w:val="single" w:sz="4" w:space="0" w:color="auto"/>
            </w:tcBorders>
            <w:noWrap/>
            <w:vAlign w:val="bottom"/>
            <w:hideMark/>
          </w:tcPr>
          <w:p w14:paraId="04D731FB"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1,9784 </w:t>
            </w:r>
          </w:p>
        </w:tc>
        <w:tc>
          <w:tcPr>
            <w:tcW w:w="692" w:type="pct"/>
            <w:tcBorders>
              <w:top w:val="nil"/>
              <w:left w:val="nil"/>
              <w:bottom w:val="single" w:sz="4" w:space="0" w:color="auto"/>
              <w:right w:val="single" w:sz="4" w:space="0" w:color="auto"/>
            </w:tcBorders>
            <w:noWrap/>
            <w:vAlign w:val="bottom"/>
            <w:hideMark/>
          </w:tcPr>
          <w:p w14:paraId="4EA51245"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4,7031 </w:t>
            </w:r>
          </w:p>
        </w:tc>
        <w:tc>
          <w:tcPr>
            <w:tcW w:w="744" w:type="pct"/>
            <w:tcBorders>
              <w:top w:val="nil"/>
              <w:left w:val="nil"/>
              <w:bottom w:val="single" w:sz="4" w:space="0" w:color="auto"/>
              <w:right w:val="single" w:sz="4" w:space="0" w:color="auto"/>
            </w:tcBorders>
            <w:noWrap/>
            <w:vAlign w:val="bottom"/>
            <w:hideMark/>
          </w:tcPr>
          <w:p w14:paraId="2DBAC1BA"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9,6387 </w:t>
            </w:r>
          </w:p>
        </w:tc>
      </w:tr>
      <w:tr w:rsidR="000033E8" w:rsidRPr="00E51DC8" w14:paraId="31D89F8A" w14:textId="77777777" w:rsidTr="005C63E4">
        <w:trPr>
          <w:trHeight w:val="300"/>
        </w:trPr>
        <w:tc>
          <w:tcPr>
            <w:tcW w:w="329" w:type="pct"/>
            <w:vMerge/>
            <w:tcBorders>
              <w:top w:val="nil"/>
              <w:left w:val="single" w:sz="4" w:space="0" w:color="auto"/>
              <w:bottom w:val="single" w:sz="4" w:space="0" w:color="auto"/>
              <w:right w:val="single" w:sz="4" w:space="0" w:color="auto"/>
            </w:tcBorders>
            <w:vAlign w:val="center"/>
            <w:hideMark/>
          </w:tcPr>
          <w:p w14:paraId="478E3915"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630A496" w14:textId="77777777" w:rsidR="000033E8" w:rsidRPr="00E51DC8" w:rsidRDefault="000033E8" w:rsidP="000033E8">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326CCB0" w14:textId="77777777" w:rsidR="000033E8" w:rsidRPr="00E51DC8" w:rsidRDefault="000033E8" w:rsidP="000033E8">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287264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2,9736 </w:t>
            </w:r>
          </w:p>
        </w:tc>
        <w:tc>
          <w:tcPr>
            <w:tcW w:w="693" w:type="pct"/>
            <w:tcBorders>
              <w:top w:val="nil"/>
              <w:left w:val="nil"/>
              <w:bottom w:val="single" w:sz="4" w:space="0" w:color="auto"/>
              <w:right w:val="single" w:sz="4" w:space="0" w:color="auto"/>
            </w:tcBorders>
            <w:noWrap/>
            <w:vAlign w:val="bottom"/>
            <w:hideMark/>
          </w:tcPr>
          <w:p w14:paraId="15D416F6"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0,0020 </w:t>
            </w:r>
          </w:p>
        </w:tc>
        <w:tc>
          <w:tcPr>
            <w:tcW w:w="685" w:type="pct"/>
            <w:tcBorders>
              <w:top w:val="nil"/>
              <w:left w:val="nil"/>
              <w:bottom w:val="single" w:sz="4" w:space="0" w:color="auto"/>
              <w:right w:val="single" w:sz="4" w:space="0" w:color="auto"/>
            </w:tcBorders>
            <w:noWrap/>
            <w:vAlign w:val="bottom"/>
            <w:hideMark/>
          </w:tcPr>
          <w:p w14:paraId="0481A971"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1,3817 </w:t>
            </w:r>
          </w:p>
        </w:tc>
        <w:tc>
          <w:tcPr>
            <w:tcW w:w="692" w:type="pct"/>
            <w:tcBorders>
              <w:top w:val="nil"/>
              <w:left w:val="nil"/>
              <w:bottom w:val="single" w:sz="4" w:space="0" w:color="auto"/>
              <w:right w:val="single" w:sz="4" w:space="0" w:color="auto"/>
            </w:tcBorders>
            <w:noWrap/>
            <w:vAlign w:val="bottom"/>
            <w:hideMark/>
          </w:tcPr>
          <w:p w14:paraId="7D4E0A3D"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4,2952 </w:t>
            </w:r>
          </w:p>
        </w:tc>
        <w:tc>
          <w:tcPr>
            <w:tcW w:w="744" w:type="pct"/>
            <w:tcBorders>
              <w:top w:val="nil"/>
              <w:left w:val="nil"/>
              <w:bottom w:val="single" w:sz="4" w:space="0" w:color="auto"/>
              <w:right w:val="single" w:sz="4" w:space="0" w:color="auto"/>
            </w:tcBorders>
            <w:noWrap/>
            <w:vAlign w:val="bottom"/>
            <w:hideMark/>
          </w:tcPr>
          <w:p w14:paraId="35EBCB07" w14:textId="77777777" w:rsidR="000033E8" w:rsidRPr="00E51DC8" w:rsidRDefault="000033E8" w:rsidP="000033E8">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8,6526 </w:t>
            </w:r>
          </w:p>
        </w:tc>
      </w:tr>
      <w:tr w:rsidR="005C63E4" w:rsidRPr="00E51DC8" w14:paraId="45C0ED73" w14:textId="77777777" w:rsidTr="005C63E4">
        <w:trPr>
          <w:trHeight w:val="300"/>
        </w:trPr>
        <w:tc>
          <w:tcPr>
            <w:tcW w:w="329" w:type="pct"/>
            <w:tcBorders>
              <w:top w:val="single" w:sz="4" w:space="0" w:color="auto"/>
              <w:left w:val="single" w:sz="4" w:space="0" w:color="auto"/>
              <w:bottom w:val="single" w:sz="4" w:space="0" w:color="auto"/>
              <w:right w:val="single" w:sz="4" w:space="0" w:color="auto"/>
            </w:tcBorders>
            <w:noWrap/>
            <w:vAlign w:val="bottom"/>
          </w:tcPr>
          <w:p w14:paraId="1902AD53" w14:textId="05E379A8"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16C004DF" w14:textId="02BEC34E"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t>Kode</w:t>
            </w:r>
          </w:p>
        </w:tc>
        <w:tc>
          <w:tcPr>
            <w:tcW w:w="621" w:type="pct"/>
            <w:tcBorders>
              <w:top w:val="single" w:sz="4" w:space="0" w:color="auto"/>
              <w:left w:val="nil"/>
              <w:bottom w:val="single" w:sz="4" w:space="0" w:color="auto"/>
              <w:right w:val="nil"/>
            </w:tcBorders>
            <w:noWrap/>
            <w:vAlign w:val="bottom"/>
          </w:tcPr>
          <w:p w14:paraId="5F87AFEF" w14:textId="6B572D53"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t>Tahun</w:t>
            </w:r>
          </w:p>
        </w:tc>
        <w:tc>
          <w:tcPr>
            <w:tcW w:w="693" w:type="pct"/>
            <w:tcBorders>
              <w:top w:val="single" w:sz="4" w:space="0" w:color="auto"/>
              <w:left w:val="single" w:sz="4" w:space="0" w:color="auto"/>
              <w:bottom w:val="single" w:sz="4" w:space="0" w:color="auto"/>
              <w:right w:val="single" w:sz="4" w:space="0" w:color="auto"/>
            </w:tcBorders>
            <w:noWrap/>
            <w:vAlign w:val="bottom"/>
          </w:tcPr>
          <w:p w14:paraId="73754441" w14:textId="0A72A685"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4" w:space="0" w:color="auto"/>
              <w:left w:val="nil"/>
              <w:bottom w:val="single" w:sz="4" w:space="0" w:color="auto"/>
              <w:right w:val="single" w:sz="4" w:space="0" w:color="auto"/>
            </w:tcBorders>
            <w:noWrap/>
            <w:vAlign w:val="bottom"/>
          </w:tcPr>
          <w:p w14:paraId="74C8690C" w14:textId="6B6AECF1"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4" w:space="0" w:color="auto"/>
              <w:left w:val="nil"/>
              <w:bottom w:val="single" w:sz="4" w:space="0" w:color="auto"/>
              <w:right w:val="single" w:sz="4" w:space="0" w:color="auto"/>
            </w:tcBorders>
            <w:noWrap/>
            <w:vAlign w:val="bottom"/>
          </w:tcPr>
          <w:p w14:paraId="4772DFE1" w14:textId="0010D556"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4" w:space="0" w:color="auto"/>
              <w:left w:val="nil"/>
              <w:bottom w:val="single" w:sz="4" w:space="0" w:color="auto"/>
              <w:right w:val="single" w:sz="4" w:space="0" w:color="auto"/>
            </w:tcBorders>
            <w:noWrap/>
            <w:vAlign w:val="bottom"/>
          </w:tcPr>
          <w:p w14:paraId="1D039195" w14:textId="20D4FA6B"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4" w:space="0" w:color="auto"/>
              <w:left w:val="nil"/>
              <w:bottom w:val="single" w:sz="4" w:space="0" w:color="auto"/>
              <w:right w:val="single" w:sz="4" w:space="0" w:color="auto"/>
            </w:tcBorders>
            <w:noWrap/>
            <w:vAlign w:val="bottom"/>
          </w:tcPr>
          <w:p w14:paraId="2CF4C89D" w14:textId="25979ADD"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5C63E4" w:rsidRPr="00E51DC8" w14:paraId="3777CFD1" w14:textId="77777777" w:rsidTr="005C63E4">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5E6D3C5C"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11</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1FB17D5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MBAP</w:t>
            </w:r>
          </w:p>
        </w:tc>
        <w:tc>
          <w:tcPr>
            <w:tcW w:w="621" w:type="pct"/>
            <w:tcBorders>
              <w:top w:val="single" w:sz="4" w:space="0" w:color="auto"/>
              <w:left w:val="nil"/>
              <w:bottom w:val="single" w:sz="4" w:space="0" w:color="auto"/>
              <w:right w:val="nil"/>
            </w:tcBorders>
            <w:noWrap/>
            <w:vAlign w:val="bottom"/>
            <w:hideMark/>
          </w:tcPr>
          <w:p w14:paraId="772296B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single" w:sz="4" w:space="0" w:color="auto"/>
              <w:left w:val="single" w:sz="4" w:space="0" w:color="auto"/>
              <w:bottom w:val="single" w:sz="4" w:space="0" w:color="auto"/>
              <w:right w:val="single" w:sz="4" w:space="0" w:color="auto"/>
            </w:tcBorders>
            <w:noWrap/>
            <w:vAlign w:val="bottom"/>
            <w:hideMark/>
          </w:tcPr>
          <w:p w14:paraId="04FC22E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3,3198 </w:t>
            </w:r>
          </w:p>
        </w:tc>
        <w:tc>
          <w:tcPr>
            <w:tcW w:w="693" w:type="pct"/>
            <w:tcBorders>
              <w:top w:val="single" w:sz="4" w:space="0" w:color="auto"/>
              <w:left w:val="nil"/>
              <w:bottom w:val="single" w:sz="4" w:space="0" w:color="auto"/>
              <w:right w:val="single" w:sz="4" w:space="0" w:color="auto"/>
            </w:tcBorders>
            <w:noWrap/>
            <w:vAlign w:val="bottom"/>
            <w:hideMark/>
          </w:tcPr>
          <w:p w14:paraId="57D4A61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2,0024 </w:t>
            </w:r>
          </w:p>
        </w:tc>
        <w:tc>
          <w:tcPr>
            <w:tcW w:w="685" w:type="pct"/>
            <w:tcBorders>
              <w:top w:val="single" w:sz="4" w:space="0" w:color="auto"/>
              <w:left w:val="nil"/>
              <w:bottom w:val="single" w:sz="4" w:space="0" w:color="auto"/>
              <w:right w:val="single" w:sz="4" w:space="0" w:color="auto"/>
            </w:tcBorders>
            <w:noWrap/>
            <w:vAlign w:val="bottom"/>
            <w:hideMark/>
          </w:tcPr>
          <w:p w14:paraId="13F522A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1,3802 </w:t>
            </w:r>
          </w:p>
        </w:tc>
        <w:tc>
          <w:tcPr>
            <w:tcW w:w="692" w:type="pct"/>
            <w:tcBorders>
              <w:top w:val="single" w:sz="4" w:space="0" w:color="auto"/>
              <w:left w:val="nil"/>
              <w:bottom w:val="single" w:sz="4" w:space="0" w:color="auto"/>
              <w:right w:val="single" w:sz="4" w:space="0" w:color="auto"/>
            </w:tcBorders>
            <w:noWrap/>
            <w:vAlign w:val="bottom"/>
            <w:hideMark/>
          </w:tcPr>
          <w:p w14:paraId="3E3EB65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3,3171 </w:t>
            </w:r>
          </w:p>
        </w:tc>
        <w:tc>
          <w:tcPr>
            <w:tcW w:w="744" w:type="pct"/>
            <w:tcBorders>
              <w:top w:val="single" w:sz="4" w:space="0" w:color="auto"/>
              <w:left w:val="nil"/>
              <w:bottom w:val="single" w:sz="4" w:space="0" w:color="auto"/>
              <w:right w:val="single" w:sz="4" w:space="0" w:color="auto"/>
            </w:tcBorders>
            <w:noWrap/>
            <w:vAlign w:val="bottom"/>
            <w:hideMark/>
          </w:tcPr>
          <w:p w14:paraId="06E5C30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10,0193 </w:t>
            </w:r>
          </w:p>
        </w:tc>
      </w:tr>
      <w:tr w:rsidR="005C63E4" w:rsidRPr="00E51DC8" w14:paraId="1F34DC99"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A6C4A7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77159E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293906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2174EA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3,9929 </w:t>
            </w:r>
          </w:p>
        </w:tc>
        <w:tc>
          <w:tcPr>
            <w:tcW w:w="693" w:type="pct"/>
            <w:tcBorders>
              <w:top w:val="nil"/>
              <w:left w:val="nil"/>
              <w:bottom w:val="single" w:sz="4" w:space="0" w:color="auto"/>
              <w:right w:val="single" w:sz="4" w:space="0" w:color="auto"/>
            </w:tcBorders>
            <w:noWrap/>
            <w:vAlign w:val="bottom"/>
            <w:hideMark/>
          </w:tcPr>
          <w:p w14:paraId="53304B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2,1955 </w:t>
            </w:r>
          </w:p>
        </w:tc>
        <w:tc>
          <w:tcPr>
            <w:tcW w:w="685" w:type="pct"/>
            <w:tcBorders>
              <w:top w:val="nil"/>
              <w:left w:val="nil"/>
              <w:bottom w:val="single" w:sz="4" w:space="0" w:color="auto"/>
              <w:right w:val="single" w:sz="4" w:space="0" w:color="auto"/>
            </w:tcBorders>
            <w:noWrap/>
            <w:vAlign w:val="bottom"/>
            <w:hideMark/>
          </w:tcPr>
          <w:p w14:paraId="7ECBA09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3,3610 </w:t>
            </w:r>
          </w:p>
        </w:tc>
        <w:tc>
          <w:tcPr>
            <w:tcW w:w="692" w:type="pct"/>
            <w:tcBorders>
              <w:top w:val="nil"/>
              <w:left w:val="nil"/>
              <w:bottom w:val="single" w:sz="4" w:space="0" w:color="auto"/>
              <w:right w:val="single" w:sz="4" w:space="0" w:color="auto"/>
            </w:tcBorders>
            <w:noWrap/>
            <w:vAlign w:val="bottom"/>
            <w:hideMark/>
          </w:tcPr>
          <w:p w14:paraId="64DCD6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3,6369 </w:t>
            </w:r>
          </w:p>
        </w:tc>
        <w:tc>
          <w:tcPr>
            <w:tcW w:w="744" w:type="pct"/>
            <w:tcBorders>
              <w:top w:val="nil"/>
              <w:left w:val="nil"/>
              <w:bottom w:val="single" w:sz="4" w:space="0" w:color="auto"/>
              <w:right w:val="single" w:sz="4" w:space="0" w:color="auto"/>
            </w:tcBorders>
            <w:noWrap/>
            <w:vAlign w:val="bottom"/>
            <w:hideMark/>
          </w:tcPr>
          <w:p w14:paraId="072E887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13,1863 </w:t>
            </w:r>
          </w:p>
        </w:tc>
      </w:tr>
      <w:tr w:rsidR="005C63E4" w:rsidRPr="00E51DC8" w14:paraId="43081B7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9FF9DF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E5CECE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DF8DBF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F1A82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4,5665 </w:t>
            </w:r>
          </w:p>
        </w:tc>
        <w:tc>
          <w:tcPr>
            <w:tcW w:w="693" w:type="pct"/>
            <w:tcBorders>
              <w:top w:val="nil"/>
              <w:left w:val="nil"/>
              <w:bottom w:val="single" w:sz="4" w:space="0" w:color="auto"/>
              <w:right w:val="single" w:sz="4" w:space="0" w:color="auto"/>
            </w:tcBorders>
            <w:noWrap/>
            <w:vAlign w:val="bottom"/>
            <w:hideMark/>
          </w:tcPr>
          <w:p w14:paraId="4718824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2,3788 </w:t>
            </w:r>
          </w:p>
        </w:tc>
        <w:tc>
          <w:tcPr>
            <w:tcW w:w="685" w:type="pct"/>
            <w:tcBorders>
              <w:top w:val="nil"/>
              <w:left w:val="nil"/>
              <w:bottom w:val="single" w:sz="4" w:space="0" w:color="auto"/>
              <w:right w:val="single" w:sz="4" w:space="0" w:color="auto"/>
            </w:tcBorders>
            <w:noWrap/>
            <w:vAlign w:val="bottom"/>
            <w:hideMark/>
          </w:tcPr>
          <w:p w14:paraId="124AEA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5,0563 </w:t>
            </w:r>
          </w:p>
        </w:tc>
        <w:tc>
          <w:tcPr>
            <w:tcW w:w="692" w:type="pct"/>
            <w:tcBorders>
              <w:top w:val="nil"/>
              <w:left w:val="nil"/>
              <w:bottom w:val="single" w:sz="4" w:space="0" w:color="auto"/>
              <w:right w:val="single" w:sz="4" w:space="0" w:color="auto"/>
            </w:tcBorders>
            <w:noWrap/>
            <w:vAlign w:val="bottom"/>
            <w:hideMark/>
          </w:tcPr>
          <w:p w14:paraId="5F135BB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4,6690 </w:t>
            </w:r>
          </w:p>
        </w:tc>
        <w:tc>
          <w:tcPr>
            <w:tcW w:w="744" w:type="pct"/>
            <w:tcBorders>
              <w:top w:val="nil"/>
              <w:left w:val="nil"/>
              <w:bottom w:val="single" w:sz="4" w:space="0" w:color="auto"/>
              <w:right w:val="single" w:sz="4" w:space="0" w:color="auto"/>
            </w:tcBorders>
            <w:noWrap/>
            <w:vAlign w:val="bottom"/>
            <w:hideMark/>
          </w:tcPr>
          <w:p w14:paraId="04B230D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16,6706 </w:t>
            </w:r>
          </w:p>
        </w:tc>
      </w:tr>
      <w:tr w:rsidR="005C63E4" w:rsidRPr="00E51DC8" w14:paraId="44C6CD7A"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911A38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4BA637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D863FF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424FE27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3,9591 </w:t>
            </w:r>
          </w:p>
        </w:tc>
        <w:tc>
          <w:tcPr>
            <w:tcW w:w="693" w:type="pct"/>
            <w:tcBorders>
              <w:top w:val="nil"/>
              <w:left w:val="nil"/>
              <w:bottom w:val="single" w:sz="4" w:space="0" w:color="auto"/>
              <w:right w:val="single" w:sz="4" w:space="0" w:color="auto"/>
            </w:tcBorders>
            <w:noWrap/>
            <w:vAlign w:val="bottom"/>
            <w:hideMark/>
          </w:tcPr>
          <w:p w14:paraId="0DB0720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2,0616 </w:t>
            </w:r>
          </w:p>
        </w:tc>
        <w:tc>
          <w:tcPr>
            <w:tcW w:w="685" w:type="pct"/>
            <w:tcBorders>
              <w:top w:val="nil"/>
              <w:left w:val="nil"/>
              <w:bottom w:val="single" w:sz="4" w:space="0" w:color="auto"/>
              <w:right w:val="single" w:sz="4" w:space="0" w:color="auto"/>
            </w:tcBorders>
            <w:noWrap/>
            <w:vAlign w:val="bottom"/>
            <w:hideMark/>
          </w:tcPr>
          <w:p w14:paraId="4513859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0,8999 </w:t>
            </w:r>
          </w:p>
        </w:tc>
        <w:tc>
          <w:tcPr>
            <w:tcW w:w="692" w:type="pct"/>
            <w:tcBorders>
              <w:top w:val="nil"/>
              <w:left w:val="nil"/>
              <w:bottom w:val="single" w:sz="4" w:space="0" w:color="auto"/>
              <w:right w:val="single" w:sz="4" w:space="0" w:color="auto"/>
            </w:tcBorders>
            <w:noWrap/>
            <w:vAlign w:val="bottom"/>
            <w:hideMark/>
          </w:tcPr>
          <w:p w14:paraId="18F8757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3,1990 </w:t>
            </w:r>
          </w:p>
        </w:tc>
        <w:tc>
          <w:tcPr>
            <w:tcW w:w="744" w:type="pct"/>
            <w:tcBorders>
              <w:top w:val="nil"/>
              <w:left w:val="nil"/>
              <w:bottom w:val="single" w:sz="4" w:space="0" w:color="auto"/>
              <w:right w:val="single" w:sz="4" w:space="0" w:color="auto"/>
            </w:tcBorders>
            <w:noWrap/>
            <w:vAlign w:val="bottom"/>
            <w:hideMark/>
          </w:tcPr>
          <w:p w14:paraId="0EBEB23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10,1197 </w:t>
            </w:r>
          </w:p>
        </w:tc>
      </w:tr>
      <w:tr w:rsidR="005C63E4" w:rsidRPr="00E51DC8" w14:paraId="0B66FDE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9C5ACB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F7EE74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27C6F7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ACD9AD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3,7639 </w:t>
            </w:r>
          </w:p>
        </w:tc>
        <w:tc>
          <w:tcPr>
            <w:tcW w:w="693" w:type="pct"/>
            <w:tcBorders>
              <w:top w:val="nil"/>
              <w:left w:val="nil"/>
              <w:bottom w:val="single" w:sz="4" w:space="0" w:color="auto"/>
              <w:right w:val="single" w:sz="4" w:space="0" w:color="auto"/>
            </w:tcBorders>
            <w:noWrap/>
            <w:vAlign w:val="bottom"/>
            <w:hideMark/>
          </w:tcPr>
          <w:p w14:paraId="0CBA568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2,1871 </w:t>
            </w:r>
          </w:p>
        </w:tc>
        <w:tc>
          <w:tcPr>
            <w:tcW w:w="685" w:type="pct"/>
            <w:tcBorders>
              <w:top w:val="nil"/>
              <w:left w:val="nil"/>
              <w:bottom w:val="single" w:sz="4" w:space="0" w:color="auto"/>
              <w:right w:val="single" w:sz="4" w:space="0" w:color="auto"/>
            </w:tcBorders>
            <w:noWrap/>
            <w:vAlign w:val="bottom"/>
            <w:hideMark/>
          </w:tcPr>
          <w:p w14:paraId="6395DE1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0,7048 </w:t>
            </w:r>
          </w:p>
        </w:tc>
        <w:tc>
          <w:tcPr>
            <w:tcW w:w="692" w:type="pct"/>
            <w:tcBorders>
              <w:top w:val="nil"/>
              <w:left w:val="nil"/>
              <w:bottom w:val="single" w:sz="4" w:space="0" w:color="auto"/>
              <w:right w:val="single" w:sz="4" w:space="0" w:color="auto"/>
            </w:tcBorders>
            <w:noWrap/>
            <w:vAlign w:val="bottom"/>
            <w:hideMark/>
          </w:tcPr>
          <w:p w14:paraId="077523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3,8398 </w:t>
            </w:r>
          </w:p>
        </w:tc>
        <w:tc>
          <w:tcPr>
            <w:tcW w:w="744" w:type="pct"/>
            <w:tcBorders>
              <w:top w:val="nil"/>
              <w:left w:val="nil"/>
              <w:bottom w:val="single" w:sz="4" w:space="0" w:color="auto"/>
              <w:right w:val="single" w:sz="4" w:space="0" w:color="auto"/>
            </w:tcBorders>
            <w:noWrap/>
            <w:vAlign w:val="bottom"/>
            <w:hideMark/>
          </w:tcPr>
          <w:p w14:paraId="33DB9E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10,4957 </w:t>
            </w:r>
          </w:p>
        </w:tc>
      </w:tr>
      <w:tr w:rsidR="005C63E4" w:rsidRPr="00E51DC8" w14:paraId="135AB6FF"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92756F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12</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453F351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MYOH</w:t>
            </w:r>
          </w:p>
        </w:tc>
        <w:tc>
          <w:tcPr>
            <w:tcW w:w="621" w:type="pct"/>
            <w:tcBorders>
              <w:top w:val="nil"/>
              <w:left w:val="nil"/>
              <w:bottom w:val="single" w:sz="4" w:space="0" w:color="auto"/>
              <w:right w:val="nil"/>
            </w:tcBorders>
            <w:noWrap/>
            <w:vAlign w:val="bottom"/>
            <w:hideMark/>
          </w:tcPr>
          <w:p w14:paraId="24E48F8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6F62A4D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4,2282 </w:t>
            </w:r>
          </w:p>
        </w:tc>
        <w:tc>
          <w:tcPr>
            <w:tcW w:w="693" w:type="pct"/>
            <w:tcBorders>
              <w:top w:val="nil"/>
              <w:left w:val="nil"/>
              <w:bottom w:val="single" w:sz="4" w:space="0" w:color="auto"/>
              <w:right w:val="single" w:sz="4" w:space="0" w:color="auto"/>
            </w:tcBorders>
            <w:noWrap/>
            <w:vAlign w:val="bottom"/>
            <w:hideMark/>
          </w:tcPr>
          <w:p w14:paraId="365A25B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2,0368 </w:t>
            </w:r>
          </w:p>
        </w:tc>
        <w:tc>
          <w:tcPr>
            <w:tcW w:w="685" w:type="pct"/>
            <w:tcBorders>
              <w:top w:val="nil"/>
              <w:left w:val="nil"/>
              <w:bottom w:val="single" w:sz="4" w:space="0" w:color="auto"/>
              <w:right w:val="single" w:sz="4" w:space="0" w:color="auto"/>
            </w:tcBorders>
            <w:noWrap/>
            <w:vAlign w:val="bottom"/>
            <w:hideMark/>
          </w:tcPr>
          <w:p w14:paraId="3B66C3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1,2901 </w:t>
            </w:r>
          </w:p>
        </w:tc>
        <w:tc>
          <w:tcPr>
            <w:tcW w:w="692" w:type="pct"/>
            <w:tcBorders>
              <w:top w:val="nil"/>
              <w:left w:val="nil"/>
              <w:bottom w:val="single" w:sz="4" w:space="0" w:color="auto"/>
              <w:right w:val="single" w:sz="4" w:space="0" w:color="auto"/>
            </w:tcBorders>
            <w:noWrap/>
            <w:vAlign w:val="bottom"/>
            <w:hideMark/>
          </w:tcPr>
          <w:p w14:paraId="7074C6F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6,1420 </w:t>
            </w:r>
          </w:p>
        </w:tc>
        <w:tc>
          <w:tcPr>
            <w:tcW w:w="744" w:type="pct"/>
            <w:tcBorders>
              <w:top w:val="nil"/>
              <w:left w:val="nil"/>
              <w:bottom w:val="single" w:sz="4" w:space="0" w:color="auto"/>
              <w:right w:val="single" w:sz="4" w:space="0" w:color="auto"/>
            </w:tcBorders>
            <w:noWrap/>
            <w:vAlign w:val="bottom"/>
            <w:hideMark/>
          </w:tcPr>
          <w:p w14:paraId="4B017E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13,6971 </w:t>
            </w:r>
          </w:p>
        </w:tc>
      </w:tr>
      <w:tr w:rsidR="005C63E4" w:rsidRPr="00E51DC8" w14:paraId="0D5B95A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A2B00F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ED1FE7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91D090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9F0490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4,5732 </w:t>
            </w:r>
          </w:p>
        </w:tc>
        <w:tc>
          <w:tcPr>
            <w:tcW w:w="693" w:type="pct"/>
            <w:tcBorders>
              <w:top w:val="nil"/>
              <w:left w:val="nil"/>
              <w:bottom w:val="single" w:sz="4" w:space="0" w:color="auto"/>
              <w:right w:val="single" w:sz="4" w:space="0" w:color="auto"/>
            </w:tcBorders>
            <w:noWrap/>
            <w:vAlign w:val="bottom"/>
            <w:hideMark/>
          </w:tcPr>
          <w:p w14:paraId="222F6D1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2,1203 </w:t>
            </w:r>
          </w:p>
        </w:tc>
        <w:tc>
          <w:tcPr>
            <w:tcW w:w="685" w:type="pct"/>
            <w:tcBorders>
              <w:top w:val="nil"/>
              <w:left w:val="nil"/>
              <w:bottom w:val="single" w:sz="4" w:space="0" w:color="auto"/>
              <w:right w:val="single" w:sz="4" w:space="0" w:color="auto"/>
            </w:tcBorders>
            <w:noWrap/>
            <w:vAlign w:val="bottom"/>
            <w:hideMark/>
          </w:tcPr>
          <w:p w14:paraId="1077C38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1,4179 </w:t>
            </w:r>
          </w:p>
        </w:tc>
        <w:tc>
          <w:tcPr>
            <w:tcW w:w="692" w:type="pct"/>
            <w:tcBorders>
              <w:top w:val="nil"/>
              <w:left w:val="nil"/>
              <w:bottom w:val="single" w:sz="4" w:space="0" w:color="auto"/>
              <w:right w:val="single" w:sz="4" w:space="0" w:color="auto"/>
            </w:tcBorders>
            <w:noWrap/>
            <w:vAlign w:val="bottom"/>
            <w:hideMark/>
          </w:tcPr>
          <w:p w14:paraId="5D94B4C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6,3205 </w:t>
            </w:r>
          </w:p>
        </w:tc>
        <w:tc>
          <w:tcPr>
            <w:tcW w:w="744" w:type="pct"/>
            <w:tcBorders>
              <w:top w:val="nil"/>
              <w:left w:val="nil"/>
              <w:bottom w:val="single" w:sz="4" w:space="0" w:color="auto"/>
              <w:right w:val="single" w:sz="4" w:space="0" w:color="auto"/>
            </w:tcBorders>
            <w:noWrap/>
            <w:vAlign w:val="bottom"/>
            <w:hideMark/>
          </w:tcPr>
          <w:p w14:paraId="2CE94DD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14,4319 </w:t>
            </w:r>
          </w:p>
        </w:tc>
      </w:tr>
      <w:tr w:rsidR="005C63E4" w:rsidRPr="00E51DC8" w14:paraId="33C458D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D8A21F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74677F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576350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12DBFF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4,7411 </w:t>
            </w:r>
          </w:p>
        </w:tc>
        <w:tc>
          <w:tcPr>
            <w:tcW w:w="693" w:type="pct"/>
            <w:tcBorders>
              <w:top w:val="nil"/>
              <w:left w:val="nil"/>
              <w:bottom w:val="single" w:sz="4" w:space="0" w:color="auto"/>
              <w:right w:val="single" w:sz="4" w:space="0" w:color="auto"/>
            </w:tcBorders>
            <w:noWrap/>
            <w:vAlign w:val="bottom"/>
            <w:hideMark/>
          </w:tcPr>
          <w:p w14:paraId="1CF0CA7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2,2276 </w:t>
            </w:r>
          </w:p>
        </w:tc>
        <w:tc>
          <w:tcPr>
            <w:tcW w:w="685" w:type="pct"/>
            <w:tcBorders>
              <w:top w:val="nil"/>
              <w:left w:val="nil"/>
              <w:bottom w:val="single" w:sz="4" w:space="0" w:color="auto"/>
              <w:right w:val="single" w:sz="4" w:space="0" w:color="auto"/>
            </w:tcBorders>
            <w:noWrap/>
            <w:vAlign w:val="bottom"/>
            <w:hideMark/>
          </w:tcPr>
          <w:p w14:paraId="5C94082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0,7413 </w:t>
            </w:r>
          </w:p>
        </w:tc>
        <w:tc>
          <w:tcPr>
            <w:tcW w:w="692" w:type="pct"/>
            <w:tcBorders>
              <w:top w:val="nil"/>
              <w:left w:val="nil"/>
              <w:bottom w:val="single" w:sz="4" w:space="0" w:color="auto"/>
              <w:right w:val="single" w:sz="4" w:space="0" w:color="auto"/>
            </w:tcBorders>
            <w:noWrap/>
            <w:vAlign w:val="bottom"/>
            <w:hideMark/>
          </w:tcPr>
          <w:p w14:paraId="3609A09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7,4870 </w:t>
            </w:r>
          </w:p>
        </w:tc>
        <w:tc>
          <w:tcPr>
            <w:tcW w:w="744" w:type="pct"/>
            <w:tcBorders>
              <w:top w:val="nil"/>
              <w:left w:val="nil"/>
              <w:bottom w:val="single" w:sz="4" w:space="0" w:color="auto"/>
              <w:right w:val="single" w:sz="4" w:space="0" w:color="auto"/>
            </w:tcBorders>
            <w:noWrap/>
            <w:vAlign w:val="bottom"/>
            <w:hideMark/>
          </w:tcPr>
          <w:p w14:paraId="2A63050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15,1971 </w:t>
            </w:r>
          </w:p>
        </w:tc>
      </w:tr>
      <w:tr w:rsidR="005C63E4" w:rsidRPr="00E51DC8" w14:paraId="393A0F8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E905F7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3ABE0C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3DC00A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2A10C00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2,6316 </w:t>
            </w:r>
          </w:p>
        </w:tc>
        <w:tc>
          <w:tcPr>
            <w:tcW w:w="693" w:type="pct"/>
            <w:tcBorders>
              <w:top w:val="nil"/>
              <w:left w:val="nil"/>
              <w:bottom w:val="single" w:sz="4" w:space="0" w:color="auto"/>
              <w:right w:val="single" w:sz="4" w:space="0" w:color="auto"/>
            </w:tcBorders>
            <w:noWrap/>
            <w:vAlign w:val="bottom"/>
            <w:hideMark/>
          </w:tcPr>
          <w:p w14:paraId="5FA3DEC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1,7521 </w:t>
            </w:r>
          </w:p>
        </w:tc>
        <w:tc>
          <w:tcPr>
            <w:tcW w:w="685" w:type="pct"/>
            <w:tcBorders>
              <w:top w:val="nil"/>
              <w:left w:val="nil"/>
              <w:bottom w:val="single" w:sz="4" w:space="0" w:color="auto"/>
              <w:right w:val="single" w:sz="4" w:space="0" w:color="auto"/>
            </w:tcBorders>
            <w:noWrap/>
            <w:vAlign w:val="bottom"/>
            <w:hideMark/>
          </w:tcPr>
          <w:p w14:paraId="2CA74DE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0,6416 </w:t>
            </w:r>
          </w:p>
        </w:tc>
        <w:tc>
          <w:tcPr>
            <w:tcW w:w="692" w:type="pct"/>
            <w:tcBorders>
              <w:top w:val="nil"/>
              <w:left w:val="nil"/>
              <w:bottom w:val="single" w:sz="4" w:space="0" w:color="auto"/>
              <w:right w:val="single" w:sz="4" w:space="0" w:color="auto"/>
            </w:tcBorders>
            <w:noWrap/>
            <w:vAlign w:val="bottom"/>
            <w:hideMark/>
          </w:tcPr>
          <w:p w14:paraId="2964017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2,5259 </w:t>
            </w:r>
          </w:p>
        </w:tc>
        <w:tc>
          <w:tcPr>
            <w:tcW w:w="744" w:type="pct"/>
            <w:tcBorders>
              <w:top w:val="nil"/>
              <w:left w:val="nil"/>
              <w:bottom w:val="single" w:sz="4" w:space="0" w:color="auto"/>
              <w:right w:val="single" w:sz="4" w:space="0" w:color="auto"/>
            </w:tcBorders>
            <w:noWrap/>
            <w:vAlign w:val="bottom"/>
            <w:hideMark/>
          </w:tcPr>
          <w:p w14:paraId="7C99F43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7,5511 </w:t>
            </w:r>
          </w:p>
        </w:tc>
      </w:tr>
      <w:tr w:rsidR="005C63E4" w:rsidRPr="00E51DC8" w14:paraId="29F1713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373C24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AF11C2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ED0B48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7AB05D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3,1865 </w:t>
            </w:r>
          </w:p>
        </w:tc>
        <w:tc>
          <w:tcPr>
            <w:tcW w:w="693" w:type="pct"/>
            <w:tcBorders>
              <w:top w:val="nil"/>
              <w:left w:val="nil"/>
              <w:bottom w:val="single" w:sz="4" w:space="0" w:color="auto"/>
              <w:right w:val="single" w:sz="4" w:space="0" w:color="auto"/>
            </w:tcBorders>
            <w:noWrap/>
            <w:vAlign w:val="bottom"/>
            <w:hideMark/>
          </w:tcPr>
          <w:p w14:paraId="470B34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2,0416 </w:t>
            </w:r>
          </w:p>
        </w:tc>
        <w:tc>
          <w:tcPr>
            <w:tcW w:w="685" w:type="pct"/>
            <w:tcBorders>
              <w:top w:val="nil"/>
              <w:left w:val="nil"/>
              <w:bottom w:val="single" w:sz="4" w:space="0" w:color="auto"/>
              <w:right w:val="single" w:sz="4" w:space="0" w:color="auto"/>
            </w:tcBorders>
            <w:noWrap/>
            <w:vAlign w:val="bottom"/>
            <w:hideMark/>
          </w:tcPr>
          <w:p w14:paraId="13EA5CA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0,6695 </w:t>
            </w:r>
          </w:p>
        </w:tc>
        <w:tc>
          <w:tcPr>
            <w:tcW w:w="692" w:type="pct"/>
            <w:tcBorders>
              <w:top w:val="nil"/>
              <w:left w:val="nil"/>
              <w:bottom w:val="single" w:sz="4" w:space="0" w:color="auto"/>
              <w:right w:val="single" w:sz="4" w:space="0" w:color="auto"/>
            </w:tcBorders>
            <w:noWrap/>
            <w:vAlign w:val="bottom"/>
            <w:hideMark/>
          </w:tcPr>
          <w:p w14:paraId="20F1756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3,8409 </w:t>
            </w:r>
          </w:p>
        </w:tc>
        <w:tc>
          <w:tcPr>
            <w:tcW w:w="744" w:type="pct"/>
            <w:tcBorders>
              <w:top w:val="nil"/>
              <w:left w:val="nil"/>
              <w:bottom w:val="single" w:sz="4" w:space="0" w:color="auto"/>
              <w:right w:val="single" w:sz="4" w:space="0" w:color="auto"/>
            </w:tcBorders>
            <w:noWrap/>
            <w:vAlign w:val="bottom"/>
            <w:hideMark/>
          </w:tcPr>
          <w:p w14:paraId="6A32624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9,7384 </w:t>
            </w:r>
          </w:p>
        </w:tc>
      </w:tr>
      <w:tr w:rsidR="005C63E4" w:rsidRPr="00E51DC8" w14:paraId="2BD52EBD"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2E9258D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13</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F676A4D"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PSSI</w:t>
            </w:r>
          </w:p>
        </w:tc>
        <w:tc>
          <w:tcPr>
            <w:tcW w:w="621" w:type="pct"/>
            <w:tcBorders>
              <w:top w:val="nil"/>
              <w:left w:val="nil"/>
              <w:bottom w:val="single" w:sz="4" w:space="0" w:color="auto"/>
              <w:right w:val="nil"/>
            </w:tcBorders>
            <w:noWrap/>
            <w:vAlign w:val="bottom"/>
            <w:hideMark/>
          </w:tcPr>
          <w:p w14:paraId="7D65F44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B58F54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0,1146 </w:t>
            </w:r>
          </w:p>
        </w:tc>
        <w:tc>
          <w:tcPr>
            <w:tcW w:w="693" w:type="pct"/>
            <w:tcBorders>
              <w:top w:val="nil"/>
              <w:left w:val="nil"/>
              <w:bottom w:val="single" w:sz="4" w:space="0" w:color="auto"/>
              <w:right w:val="single" w:sz="4" w:space="0" w:color="auto"/>
            </w:tcBorders>
            <w:noWrap/>
            <w:vAlign w:val="bottom"/>
            <w:hideMark/>
          </w:tcPr>
          <w:p w14:paraId="2EC6622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0,8741 </w:t>
            </w:r>
          </w:p>
        </w:tc>
        <w:tc>
          <w:tcPr>
            <w:tcW w:w="685" w:type="pct"/>
            <w:tcBorders>
              <w:top w:val="nil"/>
              <w:left w:val="nil"/>
              <w:bottom w:val="single" w:sz="4" w:space="0" w:color="auto"/>
              <w:right w:val="single" w:sz="4" w:space="0" w:color="auto"/>
            </w:tcBorders>
            <w:noWrap/>
            <w:vAlign w:val="bottom"/>
            <w:hideMark/>
          </w:tcPr>
          <w:p w14:paraId="0BB08FA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0,3234 </w:t>
            </w:r>
          </w:p>
        </w:tc>
        <w:tc>
          <w:tcPr>
            <w:tcW w:w="692" w:type="pct"/>
            <w:tcBorders>
              <w:top w:val="nil"/>
              <w:left w:val="nil"/>
              <w:bottom w:val="single" w:sz="4" w:space="0" w:color="auto"/>
              <w:right w:val="single" w:sz="4" w:space="0" w:color="auto"/>
            </w:tcBorders>
            <w:noWrap/>
            <w:vAlign w:val="bottom"/>
            <w:hideMark/>
          </w:tcPr>
          <w:p w14:paraId="0F84659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1,8977 </w:t>
            </w:r>
          </w:p>
        </w:tc>
        <w:tc>
          <w:tcPr>
            <w:tcW w:w="744" w:type="pct"/>
            <w:tcBorders>
              <w:top w:val="nil"/>
              <w:left w:val="nil"/>
              <w:bottom w:val="single" w:sz="4" w:space="0" w:color="auto"/>
              <w:right w:val="single" w:sz="4" w:space="0" w:color="auto"/>
            </w:tcBorders>
            <w:noWrap/>
            <w:vAlign w:val="bottom"/>
            <w:hideMark/>
          </w:tcPr>
          <w:p w14:paraId="653B37B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3,2098 </w:t>
            </w:r>
          </w:p>
        </w:tc>
      </w:tr>
      <w:tr w:rsidR="005C63E4" w:rsidRPr="00E51DC8" w14:paraId="051FD3D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C6ED88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375CB6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907DFE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E25FD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0,7507 </w:t>
            </w:r>
          </w:p>
        </w:tc>
        <w:tc>
          <w:tcPr>
            <w:tcW w:w="693" w:type="pct"/>
            <w:tcBorders>
              <w:top w:val="nil"/>
              <w:left w:val="nil"/>
              <w:bottom w:val="single" w:sz="4" w:space="0" w:color="auto"/>
              <w:right w:val="single" w:sz="4" w:space="0" w:color="auto"/>
            </w:tcBorders>
            <w:noWrap/>
            <w:vAlign w:val="bottom"/>
            <w:hideMark/>
          </w:tcPr>
          <w:p w14:paraId="226CD52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1,2523 </w:t>
            </w:r>
          </w:p>
        </w:tc>
        <w:tc>
          <w:tcPr>
            <w:tcW w:w="685" w:type="pct"/>
            <w:tcBorders>
              <w:top w:val="nil"/>
              <w:left w:val="nil"/>
              <w:bottom w:val="single" w:sz="4" w:space="0" w:color="auto"/>
              <w:right w:val="single" w:sz="4" w:space="0" w:color="auto"/>
            </w:tcBorders>
            <w:noWrap/>
            <w:vAlign w:val="bottom"/>
            <w:hideMark/>
          </w:tcPr>
          <w:p w14:paraId="4438E2F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1,1555 </w:t>
            </w:r>
          </w:p>
        </w:tc>
        <w:tc>
          <w:tcPr>
            <w:tcW w:w="692" w:type="pct"/>
            <w:tcBorders>
              <w:top w:val="nil"/>
              <w:left w:val="nil"/>
              <w:bottom w:val="single" w:sz="4" w:space="0" w:color="auto"/>
              <w:right w:val="single" w:sz="4" w:space="0" w:color="auto"/>
            </w:tcBorders>
            <w:noWrap/>
            <w:vAlign w:val="bottom"/>
            <w:hideMark/>
          </w:tcPr>
          <w:p w14:paraId="5567523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2,5845 </w:t>
            </w:r>
          </w:p>
        </w:tc>
        <w:tc>
          <w:tcPr>
            <w:tcW w:w="744" w:type="pct"/>
            <w:tcBorders>
              <w:top w:val="nil"/>
              <w:left w:val="nil"/>
              <w:bottom w:val="single" w:sz="4" w:space="0" w:color="auto"/>
              <w:right w:val="single" w:sz="4" w:space="0" w:color="auto"/>
            </w:tcBorders>
            <w:noWrap/>
            <w:vAlign w:val="bottom"/>
            <w:hideMark/>
          </w:tcPr>
          <w:p w14:paraId="77C96B2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5,7430 </w:t>
            </w:r>
          </w:p>
        </w:tc>
      </w:tr>
      <w:tr w:rsidR="005C63E4" w:rsidRPr="00E51DC8" w14:paraId="3DE494B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310DB21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576334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299646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61AEE11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1,1833 </w:t>
            </w:r>
          </w:p>
        </w:tc>
        <w:tc>
          <w:tcPr>
            <w:tcW w:w="693" w:type="pct"/>
            <w:tcBorders>
              <w:top w:val="nil"/>
              <w:left w:val="nil"/>
              <w:bottom w:val="single" w:sz="4" w:space="0" w:color="auto"/>
              <w:right w:val="single" w:sz="4" w:space="0" w:color="auto"/>
            </w:tcBorders>
            <w:noWrap/>
            <w:vAlign w:val="bottom"/>
            <w:hideMark/>
          </w:tcPr>
          <w:p w14:paraId="0CFE4FB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1,7149 </w:t>
            </w:r>
          </w:p>
        </w:tc>
        <w:tc>
          <w:tcPr>
            <w:tcW w:w="685" w:type="pct"/>
            <w:tcBorders>
              <w:top w:val="nil"/>
              <w:left w:val="nil"/>
              <w:bottom w:val="single" w:sz="4" w:space="0" w:color="auto"/>
              <w:right w:val="single" w:sz="4" w:space="0" w:color="auto"/>
            </w:tcBorders>
            <w:noWrap/>
            <w:vAlign w:val="bottom"/>
            <w:hideMark/>
          </w:tcPr>
          <w:p w14:paraId="13447B2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1,7545 </w:t>
            </w:r>
          </w:p>
        </w:tc>
        <w:tc>
          <w:tcPr>
            <w:tcW w:w="692" w:type="pct"/>
            <w:tcBorders>
              <w:top w:val="nil"/>
              <w:left w:val="nil"/>
              <w:bottom w:val="single" w:sz="4" w:space="0" w:color="auto"/>
              <w:right w:val="single" w:sz="4" w:space="0" w:color="auto"/>
            </w:tcBorders>
            <w:noWrap/>
            <w:vAlign w:val="bottom"/>
            <w:hideMark/>
          </w:tcPr>
          <w:p w14:paraId="4534EA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4,5750 </w:t>
            </w:r>
          </w:p>
        </w:tc>
        <w:tc>
          <w:tcPr>
            <w:tcW w:w="744" w:type="pct"/>
            <w:tcBorders>
              <w:top w:val="nil"/>
              <w:left w:val="nil"/>
              <w:bottom w:val="single" w:sz="4" w:space="0" w:color="auto"/>
              <w:right w:val="single" w:sz="4" w:space="0" w:color="auto"/>
            </w:tcBorders>
            <w:noWrap/>
            <w:vAlign w:val="bottom"/>
            <w:hideMark/>
          </w:tcPr>
          <w:p w14:paraId="1A0B486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9,2278 </w:t>
            </w:r>
          </w:p>
        </w:tc>
      </w:tr>
      <w:tr w:rsidR="005C63E4" w:rsidRPr="00E51DC8" w14:paraId="67E826C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52B1F4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25ADF7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33BFD2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F6B6CA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2,2942 </w:t>
            </w:r>
          </w:p>
        </w:tc>
        <w:tc>
          <w:tcPr>
            <w:tcW w:w="693" w:type="pct"/>
            <w:tcBorders>
              <w:top w:val="nil"/>
              <w:left w:val="nil"/>
              <w:bottom w:val="single" w:sz="4" w:space="0" w:color="auto"/>
              <w:right w:val="single" w:sz="4" w:space="0" w:color="auto"/>
            </w:tcBorders>
            <w:noWrap/>
            <w:vAlign w:val="bottom"/>
            <w:hideMark/>
          </w:tcPr>
          <w:p w14:paraId="17331D7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1,8832 </w:t>
            </w:r>
          </w:p>
        </w:tc>
        <w:tc>
          <w:tcPr>
            <w:tcW w:w="685" w:type="pct"/>
            <w:tcBorders>
              <w:top w:val="nil"/>
              <w:left w:val="nil"/>
              <w:bottom w:val="single" w:sz="4" w:space="0" w:color="auto"/>
              <w:right w:val="single" w:sz="4" w:space="0" w:color="auto"/>
            </w:tcBorders>
            <w:noWrap/>
            <w:vAlign w:val="bottom"/>
            <w:hideMark/>
          </w:tcPr>
          <w:p w14:paraId="1EFDB12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1,5160 </w:t>
            </w:r>
          </w:p>
        </w:tc>
        <w:tc>
          <w:tcPr>
            <w:tcW w:w="692" w:type="pct"/>
            <w:tcBorders>
              <w:top w:val="nil"/>
              <w:left w:val="nil"/>
              <w:bottom w:val="single" w:sz="4" w:space="0" w:color="auto"/>
              <w:right w:val="single" w:sz="4" w:space="0" w:color="auto"/>
            </w:tcBorders>
            <w:noWrap/>
            <w:vAlign w:val="bottom"/>
            <w:hideMark/>
          </w:tcPr>
          <w:p w14:paraId="0580E52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5,0223 </w:t>
            </w:r>
          </w:p>
        </w:tc>
        <w:tc>
          <w:tcPr>
            <w:tcW w:w="744" w:type="pct"/>
            <w:tcBorders>
              <w:top w:val="nil"/>
              <w:left w:val="nil"/>
              <w:bottom w:val="single" w:sz="4" w:space="0" w:color="auto"/>
              <w:right w:val="single" w:sz="4" w:space="0" w:color="auto"/>
            </w:tcBorders>
            <w:noWrap/>
            <w:vAlign w:val="bottom"/>
            <w:hideMark/>
          </w:tcPr>
          <w:p w14:paraId="3CE2E7E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10,7157 </w:t>
            </w:r>
          </w:p>
        </w:tc>
      </w:tr>
      <w:tr w:rsidR="005C63E4" w:rsidRPr="00E51DC8" w14:paraId="3CA4391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0242BD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6B2632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4934BD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1D0CA6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3,0630 </w:t>
            </w:r>
          </w:p>
        </w:tc>
        <w:tc>
          <w:tcPr>
            <w:tcW w:w="693" w:type="pct"/>
            <w:tcBorders>
              <w:top w:val="nil"/>
              <w:left w:val="nil"/>
              <w:bottom w:val="single" w:sz="4" w:space="0" w:color="auto"/>
              <w:right w:val="single" w:sz="4" w:space="0" w:color="auto"/>
            </w:tcBorders>
            <w:noWrap/>
            <w:vAlign w:val="bottom"/>
            <w:hideMark/>
          </w:tcPr>
          <w:p w14:paraId="31F08DD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1,8427 </w:t>
            </w:r>
          </w:p>
        </w:tc>
        <w:tc>
          <w:tcPr>
            <w:tcW w:w="685" w:type="pct"/>
            <w:tcBorders>
              <w:top w:val="nil"/>
              <w:left w:val="nil"/>
              <w:bottom w:val="single" w:sz="4" w:space="0" w:color="auto"/>
              <w:right w:val="single" w:sz="4" w:space="0" w:color="auto"/>
            </w:tcBorders>
            <w:noWrap/>
            <w:vAlign w:val="bottom"/>
            <w:hideMark/>
          </w:tcPr>
          <w:p w14:paraId="747EE1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0,5895 </w:t>
            </w:r>
          </w:p>
        </w:tc>
        <w:tc>
          <w:tcPr>
            <w:tcW w:w="692" w:type="pct"/>
            <w:tcBorders>
              <w:top w:val="nil"/>
              <w:left w:val="nil"/>
              <w:bottom w:val="single" w:sz="4" w:space="0" w:color="auto"/>
              <w:right w:val="single" w:sz="4" w:space="0" w:color="auto"/>
            </w:tcBorders>
            <w:noWrap/>
            <w:vAlign w:val="bottom"/>
            <w:hideMark/>
          </w:tcPr>
          <w:p w14:paraId="4294342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5,3054 </w:t>
            </w:r>
          </w:p>
        </w:tc>
        <w:tc>
          <w:tcPr>
            <w:tcW w:w="744" w:type="pct"/>
            <w:tcBorders>
              <w:top w:val="nil"/>
              <w:left w:val="nil"/>
              <w:bottom w:val="single" w:sz="4" w:space="0" w:color="auto"/>
              <w:right w:val="single" w:sz="4" w:space="0" w:color="auto"/>
            </w:tcBorders>
            <w:noWrap/>
            <w:vAlign w:val="bottom"/>
            <w:hideMark/>
          </w:tcPr>
          <w:p w14:paraId="4AA1CF8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10,8006 </w:t>
            </w:r>
          </w:p>
        </w:tc>
      </w:tr>
      <w:tr w:rsidR="005C63E4" w:rsidRPr="00E51DC8" w14:paraId="462AF8A7"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032E7A7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291D555E"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PTBA</w:t>
            </w:r>
          </w:p>
        </w:tc>
        <w:tc>
          <w:tcPr>
            <w:tcW w:w="621" w:type="pct"/>
            <w:tcBorders>
              <w:top w:val="nil"/>
              <w:left w:val="nil"/>
              <w:bottom w:val="single" w:sz="4" w:space="0" w:color="auto"/>
              <w:right w:val="nil"/>
            </w:tcBorders>
            <w:noWrap/>
            <w:vAlign w:val="bottom"/>
            <w:hideMark/>
          </w:tcPr>
          <w:p w14:paraId="6560AFB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9421C0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1,2249 </w:t>
            </w:r>
          </w:p>
        </w:tc>
        <w:tc>
          <w:tcPr>
            <w:tcW w:w="693" w:type="pct"/>
            <w:tcBorders>
              <w:top w:val="nil"/>
              <w:left w:val="nil"/>
              <w:bottom w:val="single" w:sz="4" w:space="0" w:color="auto"/>
              <w:right w:val="single" w:sz="4" w:space="0" w:color="auto"/>
            </w:tcBorders>
            <w:noWrap/>
            <w:vAlign w:val="bottom"/>
            <w:hideMark/>
          </w:tcPr>
          <w:p w14:paraId="08393D5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2,1032 </w:t>
            </w:r>
          </w:p>
        </w:tc>
        <w:tc>
          <w:tcPr>
            <w:tcW w:w="685" w:type="pct"/>
            <w:tcBorders>
              <w:top w:val="nil"/>
              <w:left w:val="nil"/>
              <w:bottom w:val="single" w:sz="4" w:space="0" w:color="auto"/>
              <w:right w:val="single" w:sz="4" w:space="0" w:color="auto"/>
            </w:tcBorders>
            <w:noWrap/>
            <w:vAlign w:val="bottom"/>
            <w:hideMark/>
          </w:tcPr>
          <w:p w14:paraId="16F3DAF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0,9027 </w:t>
            </w:r>
          </w:p>
        </w:tc>
        <w:tc>
          <w:tcPr>
            <w:tcW w:w="692" w:type="pct"/>
            <w:tcBorders>
              <w:top w:val="nil"/>
              <w:left w:val="nil"/>
              <w:bottom w:val="single" w:sz="4" w:space="0" w:color="auto"/>
              <w:right w:val="single" w:sz="4" w:space="0" w:color="auto"/>
            </w:tcBorders>
            <w:noWrap/>
            <w:vAlign w:val="bottom"/>
            <w:hideMark/>
          </w:tcPr>
          <w:p w14:paraId="24235EA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2,4989 </w:t>
            </w:r>
          </w:p>
        </w:tc>
        <w:tc>
          <w:tcPr>
            <w:tcW w:w="744" w:type="pct"/>
            <w:tcBorders>
              <w:top w:val="nil"/>
              <w:left w:val="nil"/>
              <w:bottom w:val="single" w:sz="4" w:space="0" w:color="auto"/>
              <w:right w:val="single" w:sz="4" w:space="0" w:color="auto"/>
            </w:tcBorders>
            <w:noWrap/>
            <w:vAlign w:val="bottom"/>
            <w:hideMark/>
          </w:tcPr>
          <w:p w14:paraId="7BF3770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6,7298 </w:t>
            </w:r>
          </w:p>
        </w:tc>
      </w:tr>
      <w:tr w:rsidR="005C63E4" w:rsidRPr="00E51DC8" w14:paraId="6B8256AB"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991EAB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DE67CB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E4A893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C7EC0A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1,9451 </w:t>
            </w:r>
          </w:p>
        </w:tc>
        <w:tc>
          <w:tcPr>
            <w:tcW w:w="693" w:type="pct"/>
            <w:tcBorders>
              <w:top w:val="nil"/>
              <w:left w:val="nil"/>
              <w:bottom w:val="single" w:sz="4" w:space="0" w:color="auto"/>
              <w:right w:val="single" w:sz="4" w:space="0" w:color="auto"/>
            </w:tcBorders>
            <w:noWrap/>
            <w:vAlign w:val="bottom"/>
            <w:hideMark/>
          </w:tcPr>
          <w:p w14:paraId="35B1669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1,9956 </w:t>
            </w:r>
          </w:p>
        </w:tc>
        <w:tc>
          <w:tcPr>
            <w:tcW w:w="685" w:type="pct"/>
            <w:tcBorders>
              <w:top w:val="nil"/>
              <w:left w:val="nil"/>
              <w:bottom w:val="single" w:sz="4" w:space="0" w:color="auto"/>
              <w:right w:val="single" w:sz="4" w:space="0" w:color="auto"/>
            </w:tcBorders>
            <w:noWrap/>
            <w:vAlign w:val="bottom"/>
            <w:hideMark/>
          </w:tcPr>
          <w:p w14:paraId="71B970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1,9270 </w:t>
            </w:r>
          </w:p>
        </w:tc>
        <w:tc>
          <w:tcPr>
            <w:tcW w:w="692" w:type="pct"/>
            <w:tcBorders>
              <w:top w:val="nil"/>
              <w:left w:val="nil"/>
              <w:bottom w:val="single" w:sz="4" w:space="0" w:color="auto"/>
              <w:right w:val="single" w:sz="4" w:space="0" w:color="auto"/>
            </w:tcBorders>
            <w:noWrap/>
            <w:vAlign w:val="bottom"/>
            <w:hideMark/>
          </w:tcPr>
          <w:p w14:paraId="722BCF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2,1454 </w:t>
            </w:r>
          </w:p>
        </w:tc>
        <w:tc>
          <w:tcPr>
            <w:tcW w:w="744" w:type="pct"/>
            <w:tcBorders>
              <w:top w:val="nil"/>
              <w:left w:val="nil"/>
              <w:bottom w:val="single" w:sz="4" w:space="0" w:color="auto"/>
              <w:right w:val="single" w:sz="4" w:space="0" w:color="auto"/>
            </w:tcBorders>
            <w:noWrap/>
            <w:vAlign w:val="bottom"/>
            <w:hideMark/>
          </w:tcPr>
          <w:p w14:paraId="15C2C16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8,0131 </w:t>
            </w:r>
          </w:p>
        </w:tc>
      </w:tr>
      <w:tr w:rsidR="005C63E4" w:rsidRPr="00E51DC8" w14:paraId="1FCCAE9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243DE8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0BD8797"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207607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700C469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1,9857 </w:t>
            </w:r>
          </w:p>
        </w:tc>
        <w:tc>
          <w:tcPr>
            <w:tcW w:w="693" w:type="pct"/>
            <w:tcBorders>
              <w:top w:val="nil"/>
              <w:left w:val="nil"/>
              <w:bottom w:val="single" w:sz="4" w:space="0" w:color="auto"/>
              <w:right w:val="single" w:sz="4" w:space="0" w:color="auto"/>
            </w:tcBorders>
            <w:noWrap/>
            <w:vAlign w:val="bottom"/>
            <w:hideMark/>
          </w:tcPr>
          <w:p w14:paraId="21FD9AC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1,8896 </w:t>
            </w:r>
          </w:p>
        </w:tc>
        <w:tc>
          <w:tcPr>
            <w:tcW w:w="685" w:type="pct"/>
            <w:tcBorders>
              <w:top w:val="nil"/>
              <w:left w:val="nil"/>
              <w:bottom w:val="single" w:sz="4" w:space="0" w:color="auto"/>
              <w:right w:val="single" w:sz="4" w:space="0" w:color="auto"/>
            </w:tcBorders>
            <w:noWrap/>
            <w:vAlign w:val="bottom"/>
            <w:hideMark/>
          </w:tcPr>
          <w:p w14:paraId="1927D1F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2,4004 </w:t>
            </w:r>
          </w:p>
        </w:tc>
        <w:tc>
          <w:tcPr>
            <w:tcW w:w="692" w:type="pct"/>
            <w:tcBorders>
              <w:top w:val="nil"/>
              <w:left w:val="nil"/>
              <w:bottom w:val="single" w:sz="4" w:space="0" w:color="auto"/>
              <w:right w:val="single" w:sz="4" w:space="0" w:color="auto"/>
            </w:tcBorders>
            <w:noWrap/>
            <w:vAlign w:val="bottom"/>
            <w:hideMark/>
          </w:tcPr>
          <w:p w14:paraId="27AF768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1,8465 </w:t>
            </w:r>
          </w:p>
        </w:tc>
        <w:tc>
          <w:tcPr>
            <w:tcW w:w="744" w:type="pct"/>
            <w:tcBorders>
              <w:top w:val="nil"/>
              <w:left w:val="nil"/>
              <w:bottom w:val="single" w:sz="4" w:space="0" w:color="auto"/>
              <w:right w:val="single" w:sz="4" w:space="0" w:color="auto"/>
            </w:tcBorders>
            <w:noWrap/>
            <w:vAlign w:val="bottom"/>
            <w:hideMark/>
          </w:tcPr>
          <w:p w14:paraId="11630BE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8,1222 </w:t>
            </w:r>
          </w:p>
        </w:tc>
      </w:tr>
      <w:tr w:rsidR="005C63E4" w:rsidRPr="00E51DC8" w14:paraId="53F38F95"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A5241C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0B32DB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4EE847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0D5C12F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0,8766 </w:t>
            </w:r>
          </w:p>
        </w:tc>
        <w:tc>
          <w:tcPr>
            <w:tcW w:w="693" w:type="pct"/>
            <w:tcBorders>
              <w:top w:val="nil"/>
              <w:left w:val="nil"/>
              <w:bottom w:val="single" w:sz="4" w:space="0" w:color="auto"/>
              <w:right w:val="single" w:sz="4" w:space="0" w:color="auto"/>
            </w:tcBorders>
            <w:noWrap/>
            <w:vAlign w:val="bottom"/>
            <w:hideMark/>
          </w:tcPr>
          <w:p w14:paraId="205113E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1,5994 </w:t>
            </w:r>
          </w:p>
        </w:tc>
        <w:tc>
          <w:tcPr>
            <w:tcW w:w="685" w:type="pct"/>
            <w:tcBorders>
              <w:top w:val="nil"/>
              <w:left w:val="nil"/>
              <w:bottom w:val="single" w:sz="4" w:space="0" w:color="auto"/>
              <w:right w:val="single" w:sz="4" w:space="0" w:color="auto"/>
            </w:tcBorders>
            <w:noWrap/>
            <w:vAlign w:val="bottom"/>
            <w:hideMark/>
          </w:tcPr>
          <w:p w14:paraId="6175744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1,4136 </w:t>
            </w:r>
          </w:p>
        </w:tc>
        <w:tc>
          <w:tcPr>
            <w:tcW w:w="692" w:type="pct"/>
            <w:tcBorders>
              <w:top w:val="nil"/>
              <w:left w:val="nil"/>
              <w:bottom w:val="single" w:sz="4" w:space="0" w:color="auto"/>
              <w:right w:val="single" w:sz="4" w:space="0" w:color="auto"/>
            </w:tcBorders>
            <w:noWrap/>
            <w:vAlign w:val="bottom"/>
            <w:hideMark/>
          </w:tcPr>
          <w:p w14:paraId="71FA05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1,3155 </w:t>
            </w:r>
          </w:p>
        </w:tc>
        <w:tc>
          <w:tcPr>
            <w:tcW w:w="744" w:type="pct"/>
            <w:tcBorders>
              <w:top w:val="nil"/>
              <w:left w:val="nil"/>
              <w:bottom w:val="single" w:sz="4" w:space="0" w:color="auto"/>
              <w:right w:val="single" w:sz="4" w:space="0" w:color="auto"/>
            </w:tcBorders>
            <w:noWrap/>
            <w:vAlign w:val="bottom"/>
            <w:hideMark/>
          </w:tcPr>
          <w:p w14:paraId="1F9FE3D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5,2051 </w:t>
            </w:r>
          </w:p>
        </w:tc>
      </w:tr>
      <w:tr w:rsidR="005C63E4" w:rsidRPr="00E51DC8" w14:paraId="30809BD8"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1D82BF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1C28C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C54558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2A61AE4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0,5116 </w:t>
            </w:r>
          </w:p>
        </w:tc>
        <w:tc>
          <w:tcPr>
            <w:tcW w:w="693" w:type="pct"/>
            <w:tcBorders>
              <w:top w:val="nil"/>
              <w:left w:val="nil"/>
              <w:bottom w:val="single" w:sz="4" w:space="0" w:color="auto"/>
              <w:right w:val="single" w:sz="4" w:space="0" w:color="auto"/>
            </w:tcBorders>
            <w:noWrap/>
            <w:vAlign w:val="bottom"/>
            <w:hideMark/>
          </w:tcPr>
          <w:p w14:paraId="0066AC6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1,5291 </w:t>
            </w:r>
          </w:p>
        </w:tc>
        <w:tc>
          <w:tcPr>
            <w:tcW w:w="685" w:type="pct"/>
            <w:tcBorders>
              <w:top w:val="nil"/>
              <w:left w:val="nil"/>
              <w:bottom w:val="single" w:sz="4" w:space="0" w:color="auto"/>
              <w:right w:val="single" w:sz="4" w:space="0" w:color="auto"/>
            </w:tcBorders>
            <w:noWrap/>
            <w:vAlign w:val="bottom"/>
            <w:hideMark/>
          </w:tcPr>
          <w:p w14:paraId="7DF105D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1,0066 </w:t>
            </w:r>
          </w:p>
        </w:tc>
        <w:tc>
          <w:tcPr>
            <w:tcW w:w="692" w:type="pct"/>
            <w:tcBorders>
              <w:top w:val="nil"/>
              <w:left w:val="nil"/>
              <w:bottom w:val="single" w:sz="4" w:space="0" w:color="auto"/>
              <w:right w:val="single" w:sz="4" w:space="0" w:color="auto"/>
            </w:tcBorders>
            <w:noWrap/>
            <w:vAlign w:val="bottom"/>
            <w:hideMark/>
          </w:tcPr>
          <w:p w14:paraId="227A172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1,2421 </w:t>
            </w:r>
          </w:p>
        </w:tc>
        <w:tc>
          <w:tcPr>
            <w:tcW w:w="744" w:type="pct"/>
            <w:tcBorders>
              <w:top w:val="nil"/>
              <w:left w:val="nil"/>
              <w:bottom w:val="single" w:sz="4" w:space="0" w:color="auto"/>
              <w:right w:val="single" w:sz="4" w:space="0" w:color="auto"/>
            </w:tcBorders>
            <w:noWrap/>
            <w:vAlign w:val="bottom"/>
            <w:hideMark/>
          </w:tcPr>
          <w:p w14:paraId="40D7C3D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4,2894 </w:t>
            </w:r>
          </w:p>
        </w:tc>
      </w:tr>
      <w:tr w:rsidR="005C63E4" w:rsidRPr="00E51DC8" w14:paraId="5EC8DDA4"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50E782A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C8C7B6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PTRO</w:t>
            </w:r>
          </w:p>
        </w:tc>
        <w:tc>
          <w:tcPr>
            <w:tcW w:w="621" w:type="pct"/>
            <w:tcBorders>
              <w:top w:val="nil"/>
              <w:left w:val="nil"/>
              <w:bottom w:val="single" w:sz="4" w:space="0" w:color="auto"/>
              <w:right w:val="nil"/>
            </w:tcBorders>
            <w:noWrap/>
            <w:vAlign w:val="bottom"/>
            <w:hideMark/>
          </w:tcPr>
          <w:p w14:paraId="146677A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A0A2B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1,0705 </w:t>
            </w:r>
          </w:p>
        </w:tc>
        <w:tc>
          <w:tcPr>
            <w:tcW w:w="693" w:type="pct"/>
            <w:tcBorders>
              <w:top w:val="nil"/>
              <w:left w:val="nil"/>
              <w:bottom w:val="single" w:sz="4" w:space="0" w:color="auto"/>
              <w:right w:val="single" w:sz="4" w:space="0" w:color="auto"/>
            </w:tcBorders>
            <w:noWrap/>
            <w:vAlign w:val="bottom"/>
            <w:hideMark/>
          </w:tcPr>
          <w:p w14:paraId="3336665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1,2877 </w:t>
            </w:r>
          </w:p>
        </w:tc>
        <w:tc>
          <w:tcPr>
            <w:tcW w:w="685" w:type="pct"/>
            <w:tcBorders>
              <w:top w:val="nil"/>
              <w:left w:val="nil"/>
              <w:bottom w:val="single" w:sz="4" w:space="0" w:color="auto"/>
              <w:right w:val="single" w:sz="4" w:space="0" w:color="auto"/>
            </w:tcBorders>
            <w:noWrap/>
            <w:vAlign w:val="bottom"/>
            <w:hideMark/>
          </w:tcPr>
          <w:p w14:paraId="490008F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0,4508 </w:t>
            </w:r>
          </w:p>
        </w:tc>
        <w:tc>
          <w:tcPr>
            <w:tcW w:w="692" w:type="pct"/>
            <w:tcBorders>
              <w:top w:val="nil"/>
              <w:left w:val="nil"/>
              <w:bottom w:val="single" w:sz="4" w:space="0" w:color="auto"/>
              <w:right w:val="single" w:sz="4" w:space="0" w:color="auto"/>
            </w:tcBorders>
            <w:noWrap/>
            <w:vAlign w:val="bottom"/>
            <w:hideMark/>
          </w:tcPr>
          <w:p w14:paraId="2163E56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0,8183 </w:t>
            </w:r>
          </w:p>
        </w:tc>
        <w:tc>
          <w:tcPr>
            <w:tcW w:w="744" w:type="pct"/>
            <w:tcBorders>
              <w:top w:val="nil"/>
              <w:left w:val="nil"/>
              <w:bottom w:val="single" w:sz="4" w:space="0" w:color="auto"/>
              <w:right w:val="single" w:sz="4" w:space="0" w:color="auto"/>
            </w:tcBorders>
            <w:noWrap/>
            <w:vAlign w:val="bottom"/>
            <w:hideMark/>
          </w:tcPr>
          <w:p w14:paraId="1063C6A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3,6274 </w:t>
            </w:r>
          </w:p>
        </w:tc>
      </w:tr>
      <w:tr w:rsidR="005C63E4" w:rsidRPr="00E51DC8" w14:paraId="35EE898E"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5AEBC8C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28238D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8CC1D1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4985255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0,7933 </w:t>
            </w:r>
          </w:p>
        </w:tc>
        <w:tc>
          <w:tcPr>
            <w:tcW w:w="693" w:type="pct"/>
            <w:tcBorders>
              <w:top w:val="nil"/>
              <w:left w:val="nil"/>
              <w:bottom w:val="single" w:sz="4" w:space="0" w:color="auto"/>
              <w:right w:val="single" w:sz="4" w:space="0" w:color="auto"/>
            </w:tcBorders>
            <w:noWrap/>
            <w:vAlign w:val="bottom"/>
            <w:hideMark/>
          </w:tcPr>
          <w:p w14:paraId="13F7668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1,4377 </w:t>
            </w:r>
          </w:p>
        </w:tc>
        <w:tc>
          <w:tcPr>
            <w:tcW w:w="685" w:type="pct"/>
            <w:tcBorders>
              <w:top w:val="nil"/>
              <w:left w:val="nil"/>
              <w:bottom w:val="single" w:sz="4" w:space="0" w:color="auto"/>
              <w:right w:val="single" w:sz="4" w:space="0" w:color="auto"/>
            </w:tcBorders>
            <w:noWrap/>
            <w:vAlign w:val="bottom"/>
            <w:hideMark/>
          </w:tcPr>
          <w:p w14:paraId="1525520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0,5214 </w:t>
            </w:r>
          </w:p>
        </w:tc>
        <w:tc>
          <w:tcPr>
            <w:tcW w:w="692" w:type="pct"/>
            <w:tcBorders>
              <w:top w:val="nil"/>
              <w:left w:val="nil"/>
              <w:bottom w:val="single" w:sz="4" w:space="0" w:color="auto"/>
              <w:right w:val="single" w:sz="4" w:space="0" w:color="auto"/>
            </w:tcBorders>
            <w:noWrap/>
            <w:vAlign w:val="bottom"/>
            <w:hideMark/>
          </w:tcPr>
          <w:p w14:paraId="53C8186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1,0026 </w:t>
            </w:r>
          </w:p>
        </w:tc>
        <w:tc>
          <w:tcPr>
            <w:tcW w:w="744" w:type="pct"/>
            <w:tcBorders>
              <w:top w:val="nil"/>
              <w:left w:val="nil"/>
              <w:bottom w:val="single" w:sz="4" w:space="0" w:color="auto"/>
              <w:right w:val="single" w:sz="4" w:space="0" w:color="auto"/>
            </w:tcBorders>
            <w:noWrap/>
            <w:vAlign w:val="bottom"/>
            <w:hideMark/>
          </w:tcPr>
          <w:p w14:paraId="3E5DF78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3,7550 </w:t>
            </w:r>
          </w:p>
        </w:tc>
      </w:tr>
      <w:tr w:rsidR="005C63E4" w:rsidRPr="00E51DC8" w14:paraId="7A764817"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B1FE24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1399C6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A31317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1C43A89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2,5929 </w:t>
            </w:r>
          </w:p>
        </w:tc>
        <w:tc>
          <w:tcPr>
            <w:tcW w:w="693" w:type="pct"/>
            <w:tcBorders>
              <w:top w:val="nil"/>
              <w:left w:val="nil"/>
              <w:bottom w:val="single" w:sz="4" w:space="0" w:color="auto"/>
              <w:right w:val="single" w:sz="4" w:space="0" w:color="auto"/>
            </w:tcBorders>
            <w:noWrap/>
            <w:vAlign w:val="bottom"/>
            <w:hideMark/>
          </w:tcPr>
          <w:p w14:paraId="6AA7036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1,5079 </w:t>
            </w:r>
          </w:p>
        </w:tc>
        <w:tc>
          <w:tcPr>
            <w:tcW w:w="685" w:type="pct"/>
            <w:tcBorders>
              <w:top w:val="nil"/>
              <w:left w:val="nil"/>
              <w:bottom w:val="single" w:sz="4" w:space="0" w:color="auto"/>
              <w:right w:val="single" w:sz="4" w:space="0" w:color="auto"/>
            </w:tcBorders>
            <w:noWrap/>
            <w:vAlign w:val="bottom"/>
            <w:hideMark/>
          </w:tcPr>
          <w:p w14:paraId="2439F41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0,5651 </w:t>
            </w:r>
          </w:p>
        </w:tc>
        <w:tc>
          <w:tcPr>
            <w:tcW w:w="692" w:type="pct"/>
            <w:tcBorders>
              <w:top w:val="nil"/>
              <w:left w:val="nil"/>
              <w:bottom w:val="single" w:sz="4" w:space="0" w:color="auto"/>
              <w:right w:val="single" w:sz="4" w:space="0" w:color="auto"/>
            </w:tcBorders>
            <w:noWrap/>
            <w:vAlign w:val="bottom"/>
            <w:hideMark/>
          </w:tcPr>
          <w:p w14:paraId="5E54D0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1,0485 </w:t>
            </w:r>
          </w:p>
        </w:tc>
        <w:tc>
          <w:tcPr>
            <w:tcW w:w="744" w:type="pct"/>
            <w:tcBorders>
              <w:top w:val="nil"/>
              <w:left w:val="nil"/>
              <w:bottom w:val="single" w:sz="4" w:space="0" w:color="auto"/>
              <w:right w:val="single" w:sz="4" w:space="0" w:color="auto"/>
            </w:tcBorders>
            <w:noWrap/>
            <w:vAlign w:val="bottom"/>
            <w:hideMark/>
          </w:tcPr>
          <w:p w14:paraId="76CB90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5,7143 </w:t>
            </w:r>
          </w:p>
        </w:tc>
      </w:tr>
      <w:tr w:rsidR="005C63E4" w:rsidRPr="00E51DC8" w14:paraId="0BCA513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26B8A1C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422254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CFD0F8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34975C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0,3940 </w:t>
            </w:r>
          </w:p>
        </w:tc>
        <w:tc>
          <w:tcPr>
            <w:tcW w:w="693" w:type="pct"/>
            <w:tcBorders>
              <w:top w:val="nil"/>
              <w:left w:val="nil"/>
              <w:bottom w:val="single" w:sz="4" w:space="0" w:color="auto"/>
              <w:right w:val="single" w:sz="4" w:space="0" w:color="auto"/>
            </w:tcBorders>
            <w:noWrap/>
            <w:vAlign w:val="bottom"/>
            <w:hideMark/>
          </w:tcPr>
          <w:p w14:paraId="04371A2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0,9497 </w:t>
            </w:r>
          </w:p>
        </w:tc>
        <w:tc>
          <w:tcPr>
            <w:tcW w:w="685" w:type="pct"/>
            <w:tcBorders>
              <w:top w:val="nil"/>
              <w:left w:val="nil"/>
              <w:bottom w:val="single" w:sz="4" w:space="0" w:color="auto"/>
              <w:right w:val="single" w:sz="4" w:space="0" w:color="auto"/>
            </w:tcBorders>
            <w:noWrap/>
            <w:vAlign w:val="bottom"/>
            <w:hideMark/>
          </w:tcPr>
          <w:p w14:paraId="50F2DDA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0,1481 </w:t>
            </w:r>
          </w:p>
        </w:tc>
        <w:tc>
          <w:tcPr>
            <w:tcW w:w="692" w:type="pct"/>
            <w:tcBorders>
              <w:top w:val="nil"/>
              <w:left w:val="nil"/>
              <w:bottom w:val="single" w:sz="4" w:space="0" w:color="auto"/>
              <w:right w:val="single" w:sz="4" w:space="0" w:color="auto"/>
            </w:tcBorders>
            <w:noWrap/>
            <w:vAlign w:val="bottom"/>
            <w:hideMark/>
          </w:tcPr>
          <w:p w14:paraId="102E0BD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0,5025 </w:t>
            </w:r>
          </w:p>
        </w:tc>
        <w:tc>
          <w:tcPr>
            <w:tcW w:w="744" w:type="pct"/>
            <w:tcBorders>
              <w:top w:val="nil"/>
              <w:left w:val="nil"/>
              <w:bottom w:val="single" w:sz="4" w:space="0" w:color="auto"/>
              <w:right w:val="single" w:sz="4" w:space="0" w:color="auto"/>
            </w:tcBorders>
            <w:noWrap/>
            <w:vAlign w:val="bottom"/>
            <w:hideMark/>
          </w:tcPr>
          <w:p w14:paraId="5188E51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1,9944 </w:t>
            </w:r>
          </w:p>
        </w:tc>
      </w:tr>
      <w:tr w:rsidR="005C63E4" w:rsidRPr="00E51DC8" w14:paraId="6AA0FE6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B9B8AD7"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92A59B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8C05B7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68258A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0,9678 </w:t>
            </w:r>
          </w:p>
        </w:tc>
        <w:tc>
          <w:tcPr>
            <w:tcW w:w="693" w:type="pct"/>
            <w:tcBorders>
              <w:top w:val="nil"/>
              <w:left w:val="nil"/>
              <w:bottom w:val="single" w:sz="4" w:space="0" w:color="auto"/>
              <w:right w:val="single" w:sz="4" w:space="0" w:color="auto"/>
            </w:tcBorders>
            <w:noWrap/>
            <w:vAlign w:val="bottom"/>
            <w:hideMark/>
          </w:tcPr>
          <w:p w14:paraId="518F9F9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0,8221 </w:t>
            </w:r>
          </w:p>
        </w:tc>
        <w:tc>
          <w:tcPr>
            <w:tcW w:w="685" w:type="pct"/>
            <w:tcBorders>
              <w:top w:val="nil"/>
              <w:left w:val="nil"/>
              <w:bottom w:val="single" w:sz="4" w:space="0" w:color="auto"/>
              <w:right w:val="single" w:sz="4" w:space="0" w:color="auto"/>
            </w:tcBorders>
            <w:noWrap/>
            <w:vAlign w:val="bottom"/>
            <w:hideMark/>
          </w:tcPr>
          <w:p w14:paraId="0DE9273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0,0610 </w:t>
            </w:r>
          </w:p>
        </w:tc>
        <w:tc>
          <w:tcPr>
            <w:tcW w:w="692" w:type="pct"/>
            <w:tcBorders>
              <w:top w:val="nil"/>
              <w:left w:val="nil"/>
              <w:bottom w:val="single" w:sz="4" w:space="0" w:color="auto"/>
              <w:right w:val="single" w:sz="4" w:space="0" w:color="auto"/>
            </w:tcBorders>
            <w:noWrap/>
            <w:vAlign w:val="bottom"/>
            <w:hideMark/>
          </w:tcPr>
          <w:p w14:paraId="4491280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0,4247 </w:t>
            </w:r>
          </w:p>
        </w:tc>
        <w:tc>
          <w:tcPr>
            <w:tcW w:w="744" w:type="pct"/>
            <w:tcBorders>
              <w:top w:val="nil"/>
              <w:left w:val="nil"/>
              <w:bottom w:val="single" w:sz="4" w:space="0" w:color="auto"/>
              <w:right w:val="single" w:sz="4" w:space="0" w:color="auto"/>
            </w:tcBorders>
            <w:noWrap/>
            <w:vAlign w:val="bottom"/>
            <w:hideMark/>
          </w:tcPr>
          <w:p w14:paraId="0FB9EC0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2,2756 </w:t>
            </w:r>
          </w:p>
        </w:tc>
      </w:tr>
      <w:tr w:rsidR="005C63E4" w:rsidRPr="00E51DC8" w14:paraId="3706A655"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3D4C3C7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0B8578E"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RAJA</w:t>
            </w:r>
          </w:p>
        </w:tc>
        <w:tc>
          <w:tcPr>
            <w:tcW w:w="621" w:type="pct"/>
            <w:tcBorders>
              <w:top w:val="nil"/>
              <w:left w:val="nil"/>
              <w:bottom w:val="single" w:sz="4" w:space="0" w:color="auto"/>
              <w:right w:val="nil"/>
            </w:tcBorders>
            <w:noWrap/>
            <w:vAlign w:val="bottom"/>
            <w:hideMark/>
          </w:tcPr>
          <w:p w14:paraId="2B03B08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79767D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1,5627 </w:t>
            </w:r>
          </w:p>
        </w:tc>
        <w:tc>
          <w:tcPr>
            <w:tcW w:w="693" w:type="pct"/>
            <w:tcBorders>
              <w:top w:val="nil"/>
              <w:left w:val="nil"/>
              <w:bottom w:val="single" w:sz="4" w:space="0" w:color="auto"/>
              <w:right w:val="single" w:sz="4" w:space="0" w:color="auto"/>
            </w:tcBorders>
            <w:noWrap/>
            <w:vAlign w:val="bottom"/>
            <w:hideMark/>
          </w:tcPr>
          <w:p w14:paraId="167732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1,1815 </w:t>
            </w:r>
          </w:p>
        </w:tc>
        <w:tc>
          <w:tcPr>
            <w:tcW w:w="685" w:type="pct"/>
            <w:tcBorders>
              <w:top w:val="nil"/>
              <w:left w:val="nil"/>
              <w:bottom w:val="single" w:sz="4" w:space="0" w:color="auto"/>
              <w:right w:val="single" w:sz="4" w:space="0" w:color="auto"/>
            </w:tcBorders>
            <w:noWrap/>
            <w:vAlign w:val="bottom"/>
            <w:hideMark/>
          </w:tcPr>
          <w:p w14:paraId="75E6417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0,1808 </w:t>
            </w:r>
          </w:p>
        </w:tc>
        <w:tc>
          <w:tcPr>
            <w:tcW w:w="692" w:type="pct"/>
            <w:tcBorders>
              <w:top w:val="nil"/>
              <w:left w:val="nil"/>
              <w:bottom w:val="single" w:sz="4" w:space="0" w:color="auto"/>
              <w:right w:val="single" w:sz="4" w:space="0" w:color="auto"/>
            </w:tcBorders>
            <w:noWrap/>
            <w:vAlign w:val="bottom"/>
            <w:hideMark/>
          </w:tcPr>
          <w:p w14:paraId="1D6B3B0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2,9819 </w:t>
            </w:r>
          </w:p>
        </w:tc>
        <w:tc>
          <w:tcPr>
            <w:tcW w:w="744" w:type="pct"/>
            <w:tcBorders>
              <w:top w:val="nil"/>
              <w:left w:val="nil"/>
              <w:bottom w:val="single" w:sz="4" w:space="0" w:color="auto"/>
              <w:right w:val="single" w:sz="4" w:space="0" w:color="auto"/>
            </w:tcBorders>
            <w:noWrap/>
            <w:vAlign w:val="bottom"/>
            <w:hideMark/>
          </w:tcPr>
          <w:p w14:paraId="35C3E3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5,9070 </w:t>
            </w:r>
          </w:p>
        </w:tc>
      </w:tr>
      <w:tr w:rsidR="005C63E4" w:rsidRPr="00E51DC8" w14:paraId="669F90E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527DE9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592831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0BD0E4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7FDAC29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1,2082 </w:t>
            </w:r>
          </w:p>
        </w:tc>
        <w:tc>
          <w:tcPr>
            <w:tcW w:w="693" w:type="pct"/>
            <w:tcBorders>
              <w:top w:val="nil"/>
              <w:left w:val="nil"/>
              <w:bottom w:val="single" w:sz="4" w:space="0" w:color="auto"/>
              <w:right w:val="single" w:sz="4" w:space="0" w:color="auto"/>
            </w:tcBorders>
            <w:noWrap/>
            <w:vAlign w:val="bottom"/>
            <w:hideMark/>
          </w:tcPr>
          <w:p w14:paraId="066714A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0,8237 </w:t>
            </w:r>
          </w:p>
        </w:tc>
        <w:tc>
          <w:tcPr>
            <w:tcW w:w="685" w:type="pct"/>
            <w:tcBorders>
              <w:top w:val="nil"/>
              <w:left w:val="nil"/>
              <w:bottom w:val="single" w:sz="4" w:space="0" w:color="auto"/>
              <w:right w:val="single" w:sz="4" w:space="0" w:color="auto"/>
            </w:tcBorders>
            <w:noWrap/>
            <w:vAlign w:val="bottom"/>
            <w:hideMark/>
          </w:tcPr>
          <w:p w14:paraId="3B90651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0,1273 </w:t>
            </w:r>
          </w:p>
        </w:tc>
        <w:tc>
          <w:tcPr>
            <w:tcW w:w="692" w:type="pct"/>
            <w:tcBorders>
              <w:top w:val="nil"/>
              <w:left w:val="nil"/>
              <w:bottom w:val="single" w:sz="4" w:space="0" w:color="auto"/>
              <w:right w:val="single" w:sz="4" w:space="0" w:color="auto"/>
            </w:tcBorders>
            <w:noWrap/>
            <w:vAlign w:val="bottom"/>
            <w:hideMark/>
          </w:tcPr>
          <w:p w14:paraId="2D83316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1,0905 </w:t>
            </w:r>
          </w:p>
        </w:tc>
        <w:tc>
          <w:tcPr>
            <w:tcW w:w="744" w:type="pct"/>
            <w:tcBorders>
              <w:top w:val="nil"/>
              <w:left w:val="nil"/>
              <w:bottom w:val="single" w:sz="4" w:space="0" w:color="auto"/>
              <w:right w:val="single" w:sz="4" w:space="0" w:color="auto"/>
            </w:tcBorders>
            <w:noWrap/>
            <w:vAlign w:val="bottom"/>
            <w:hideMark/>
          </w:tcPr>
          <w:p w14:paraId="1D0BBEB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3,2497 </w:t>
            </w:r>
          </w:p>
        </w:tc>
      </w:tr>
      <w:tr w:rsidR="005C63E4" w:rsidRPr="00E51DC8" w14:paraId="2312548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2879AE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74E82B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9F93E1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9CF8D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0,7961 </w:t>
            </w:r>
          </w:p>
        </w:tc>
        <w:tc>
          <w:tcPr>
            <w:tcW w:w="693" w:type="pct"/>
            <w:tcBorders>
              <w:top w:val="nil"/>
              <w:left w:val="nil"/>
              <w:bottom w:val="single" w:sz="4" w:space="0" w:color="auto"/>
              <w:right w:val="single" w:sz="4" w:space="0" w:color="auto"/>
            </w:tcBorders>
            <w:noWrap/>
            <w:vAlign w:val="bottom"/>
            <w:hideMark/>
          </w:tcPr>
          <w:p w14:paraId="7A820F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0,8625 </w:t>
            </w:r>
          </w:p>
        </w:tc>
        <w:tc>
          <w:tcPr>
            <w:tcW w:w="685" w:type="pct"/>
            <w:tcBorders>
              <w:top w:val="nil"/>
              <w:left w:val="nil"/>
              <w:bottom w:val="single" w:sz="4" w:space="0" w:color="auto"/>
              <w:right w:val="single" w:sz="4" w:space="0" w:color="auto"/>
            </w:tcBorders>
            <w:noWrap/>
            <w:vAlign w:val="bottom"/>
            <w:hideMark/>
          </w:tcPr>
          <w:p w14:paraId="6AA443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0,3360 </w:t>
            </w:r>
          </w:p>
        </w:tc>
        <w:tc>
          <w:tcPr>
            <w:tcW w:w="692" w:type="pct"/>
            <w:tcBorders>
              <w:top w:val="nil"/>
              <w:left w:val="nil"/>
              <w:bottom w:val="single" w:sz="4" w:space="0" w:color="auto"/>
              <w:right w:val="single" w:sz="4" w:space="0" w:color="auto"/>
            </w:tcBorders>
            <w:noWrap/>
            <w:vAlign w:val="bottom"/>
            <w:hideMark/>
          </w:tcPr>
          <w:p w14:paraId="3ACBADB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1,0962 </w:t>
            </w:r>
          </w:p>
        </w:tc>
        <w:tc>
          <w:tcPr>
            <w:tcW w:w="744" w:type="pct"/>
            <w:tcBorders>
              <w:top w:val="nil"/>
              <w:left w:val="nil"/>
              <w:bottom w:val="single" w:sz="4" w:space="0" w:color="auto"/>
              <w:right w:val="single" w:sz="4" w:space="0" w:color="auto"/>
            </w:tcBorders>
            <w:noWrap/>
            <w:vAlign w:val="bottom"/>
            <w:hideMark/>
          </w:tcPr>
          <w:p w14:paraId="32D4A6D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3,0907 </w:t>
            </w:r>
          </w:p>
        </w:tc>
      </w:tr>
      <w:tr w:rsidR="005C63E4" w:rsidRPr="00E51DC8" w14:paraId="47E6ED9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140F27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3A2A70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1EDC12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6917F5A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0,4825 </w:t>
            </w:r>
          </w:p>
        </w:tc>
        <w:tc>
          <w:tcPr>
            <w:tcW w:w="693" w:type="pct"/>
            <w:tcBorders>
              <w:top w:val="nil"/>
              <w:left w:val="nil"/>
              <w:bottom w:val="single" w:sz="4" w:space="0" w:color="auto"/>
              <w:right w:val="single" w:sz="4" w:space="0" w:color="auto"/>
            </w:tcBorders>
            <w:noWrap/>
            <w:vAlign w:val="bottom"/>
            <w:hideMark/>
          </w:tcPr>
          <w:p w14:paraId="57388EA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0,8921 </w:t>
            </w:r>
          </w:p>
        </w:tc>
        <w:tc>
          <w:tcPr>
            <w:tcW w:w="685" w:type="pct"/>
            <w:tcBorders>
              <w:top w:val="nil"/>
              <w:left w:val="nil"/>
              <w:bottom w:val="single" w:sz="4" w:space="0" w:color="auto"/>
              <w:right w:val="single" w:sz="4" w:space="0" w:color="auto"/>
            </w:tcBorders>
            <w:noWrap/>
            <w:vAlign w:val="bottom"/>
            <w:hideMark/>
          </w:tcPr>
          <w:p w14:paraId="2FC5FF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0,8311 </w:t>
            </w:r>
          </w:p>
        </w:tc>
        <w:tc>
          <w:tcPr>
            <w:tcW w:w="692" w:type="pct"/>
            <w:tcBorders>
              <w:top w:val="nil"/>
              <w:left w:val="nil"/>
              <w:bottom w:val="single" w:sz="4" w:space="0" w:color="auto"/>
              <w:right w:val="single" w:sz="4" w:space="0" w:color="auto"/>
            </w:tcBorders>
            <w:noWrap/>
            <w:vAlign w:val="bottom"/>
            <w:hideMark/>
          </w:tcPr>
          <w:p w14:paraId="59D57F4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0,9320 </w:t>
            </w:r>
          </w:p>
        </w:tc>
        <w:tc>
          <w:tcPr>
            <w:tcW w:w="744" w:type="pct"/>
            <w:tcBorders>
              <w:top w:val="nil"/>
              <w:left w:val="nil"/>
              <w:bottom w:val="single" w:sz="4" w:space="0" w:color="auto"/>
              <w:right w:val="single" w:sz="4" w:space="0" w:color="auto"/>
            </w:tcBorders>
            <w:noWrap/>
            <w:vAlign w:val="bottom"/>
            <w:hideMark/>
          </w:tcPr>
          <w:p w14:paraId="6E8037B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3,1377 </w:t>
            </w:r>
          </w:p>
        </w:tc>
      </w:tr>
      <w:tr w:rsidR="005C63E4" w:rsidRPr="00E51DC8" w14:paraId="0A2AEAA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1352F4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06412A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A2BA82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7DE69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0,6407 </w:t>
            </w:r>
          </w:p>
        </w:tc>
        <w:tc>
          <w:tcPr>
            <w:tcW w:w="693" w:type="pct"/>
            <w:tcBorders>
              <w:top w:val="nil"/>
              <w:left w:val="nil"/>
              <w:bottom w:val="single" w:sz="4" w:space="0" w:color="auto"/>
              <w:right w:val="single" w:sz="4" w:space="0" w:color="auto"/>
            </w:tcBorders>
            <w:noWrap/>
            <w:vAlign w:val="bottom"/>
            <w:hideMark/>
          </w:tcPr>
          <w:p w14:paraId="7A94BA8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1,0376 </w:t>
            </w:r>
          </w:p>
        </w:tc>
        <w:tc>
          <w:tcPr>
            <w:tcW w:w="685" w:type="pct"/>
            <w:tcBorders>
              <w:top w:val="nil"/>
              <w:left w:val="nil"/>
              <w:bottom w:val="single" w:sz="4" w:space="0" w:color="auto"/>
              <w:right w:val="single" w:sz="4" w:space="0" w:color="auto"/>
            </w:tcBorders>
            <w:noWrap/>
            <w:vAlign w:val="bottom"/>
            <w:hideMark/>
          </w:tcPr>
          <w:p w14:paraId="36C44F3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0,6737 </w:t>
            </w:r>
          </w:p>
        </w:tc>
        <w:tc>
          <w:tcPr>
            <w:tcW w:w="692" w:type="pct"/>
            <w:tcBorders>
              <w:top w:val="nil"/>
              <w:left w:val="nil"/>
              <w:bottom w:val="single" w:sz="4" w:space="0" w:color="auto"/>
              <w:right w:val="single" w:sz="4" w:space="0" w:color="auto"/>
            </w:tcBorders>
            <w:noWrap/>
            <w:vAlign w:val="bottom"/>
            <w:hideMark/>
          </w:tcPr>
          <w:p w14:paraId="241FD52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1,1315 </w:t>
            </w:r>
          </w:p>
        </w:tc>
        <w:tc>
          <w:tcPr>
            <w:tcW w:w="744" w:type="pct"/>
            <w:tcBorders>
              <w:top w:val="nil"/>
              <w:left w:val="nil"/>
              <w:bottom w:val="single" w:sz="4" w:space="0" w:color="auto"/>
              <w:right w:val="single" w:sz="4" w:space="0" w:color="auto"/>
            </w:tcBorders>
            <w:noWrap/>
            <w:vAlign w:val="bottom"/>
            <w:hideMark/>
          </w:tcPr>
          <w:p w14:paraId="74415A1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3,4835 </w:t>
            </w:r>
          </w:p>
        </w:tc>
      </w:tr>
      <w:tr w:rsidR="005C63E4" w:rsidRPr="00E51DC8" w14:paraId="39AB1831"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2B797DC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EDA5AE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RUIS</w:t>
            </w:r>
          </w:p>
        </w:tc>
        <w:tc>
          <w:tcPr>
            <w:tcW w:w="621" w:type="pct"/>
            <w:tcBorders>
              <w:top w:val="nil"/>
              <w:left w:val="nil"/>
              <w:bottom w:val="single" w:sz="4" w:space="0" w:color="auto"/>
              <w:right w:val="nil"/>
            </w:tcBorders>
            <w:noWrap/>
            <w:vAlign w:val="bottom"/>
            <w:hideMark/>
          </w:tcPr>
          <w:p w14:paraId="49DF6C6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1B4E5C5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0,2211 </w:t>
            </w:r>
          </w:p>
        </w:tc>
        <w:tc>
          <w:tcPr>
            <w:tcW w:w="693" w:type="pct"/>
            <w:tcBorders>
              <w:top w:val="nil"/>
              <w:left w:val="nil"/>
              <w:bottom w:val="single" w:sz="4" w:space="0" w:color="auto"/>
              <w:right w:val="single" w:sz="4" w:space="0" w:color="auto"/>
            </w:tcBorders>
            <w:noWrap/>
            <w:vAlign w:val="bottom"/>
            <w:hideMark/>
          </w:tcPr>
          <w:p w14:paraId="28398D4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0,8406 </w:t>
            </w:r>
          </w:p>
        </w:tc>
        <w:tc>
          <w:tcPr>
            <w:tcW w:w="685" w:type="pct"/>
            <w:tcBorders>
              <w:top w:val="nil"/>
              <w:left w:val="nil"/>
              <w:bottom w:val="single" w:sz="4" w:space="0" w:color="auto"/>
              <w:right w:val="single" w:sz="4" w:space="0" w:color="auto"/>
            </w:tcBorders>
            <w:noWrap/>
            <w:vAlign w:val="bottom"/>
            <w:hideMark/>
          </w:tcPr>
          <w:p w14:paraId="42ED0F6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0,2402 </w:t>
            </w:r>
          </w:p>
        </w:tc>
        <w:tc>
          <w:tcPr>
            <w:tcW w:w="692" w:type="pct"/>
            <w:tcBorders>
              <w:top w:val="nil"/>
              <w:left w:val="nil"/>
              <w:bottom w:val="single" w:sz="4" w:space="0" w:color="auto"/>
              <w:right w:val="single" w:sz="4" w:space="0" w:color="auto"/>
            </w:tcBorders>
            <w:noWrap/>
            <w:vAlign w:val="bottom"/>
            <w:hideMark/>
          </w:tcPr>
          <w:p w14:paraId="1B74572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0,5381 </w:t>
            </w:r>
          </w:p>
        </w:tc>
        <w:tc>
          <w:tcPr>
            <w:tcW w:w="744" w:type="pct"/>
            <w:tcBorders>
              <w:top w:val="nil"/>
              <w:left w:val="nil"/>
              <w:bottom w:val="single" w:sz="4" w:space="0" w:color="auto"/>
              <w:right w:val="single" w:sz="4" w:space="0" w:color="auto"/>
            </w:tcBorders>
            <w:noWrap/>
            <w:vAlign w:val="bottom"/>
            <w:hideMark/>
          </w:tcPr>
          <w:p w14:paraId="5941501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1,8400 </w:t>
            </w:r>
          </w:p>
        </w:tc>
      </w:tr>
      <w:tr w:rsidR="005C63E4" w:rsidRPr="00E51DC8" w14:paraId="6A73D12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3CBD75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E11A9C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6AC257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5263A2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0,4580 </w:t>
            </w:r>
          </w:p>
        </w:tc>
        <w:tc>
          <w:tcPr>
            <w:tcW w:w="693" w:type="pct"/>
            <w:tcBorders>
              <w:top w:val="nil"/>
              <w:left w:val="nil"/>
              <w:bottom w:val="single" w:sz="4" w:space="0" w:color="auto"/>
              <w:right w:val="single" w:sz="4" w:space="0" w:color="auto"/>
            </w:tcBorders>
            <w:noWrap/>
            <w:vAlign w:val="bottom"/>
            <w:hideMark/>
          </w:tcPr>
          <w:p w14:paraId="2691773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0,9042 </w:t>
            </w:r>
          </w:p>
        </w:tc>
        <w:tc>
          <w:tcPr>
            <w:tcW w:w="685" w:type="pct"/>
            <w:tcBorders>
              <w:top w:val="nil"/>
              <w:left w:val="nil"/>
              <w:bottom w:val="single" w:sz="4" w:space="0" w:color="auto"/>
              <w:right w:val="single" w:sz="4" w:space="0" w:color="auto"/>
            </w:tcBorders>
            <w:noWrap/>
            <w:vAlign w:val="bottom"/>
            <w:hideMark/>
          </w:tcPr>
          <w:p w14:paraId="3596F6F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0,1690 </w:t>
            </w:r>
          </w:p>
        </w:tc>
        <w:tc>
          <w:tcPr>
            <w:tcW w:w="692" w:type="pct"/>
            <w:tcBorders>
              <w:top w:val="nil"/>
              <w:left w:val="nil"/>
              <w:bottom w:val="single" w:sz="4" w:space="0" w:color="auto"/>
              <w:right w:val="single" w:sz="4" w:space="0" w:color="auto"/>
            </w:tcBorders>
            <w:noWrap/>
            <w:vAlign w:val="bottom"/>
            <w:hideMark/>
          </w:tcPr>
          <w:p w14:paraId="7B8CF2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0,6253 </w:t>
            </w:r>
          </w:p>
        </w:tc>
        <w:tc>
          <w:tcPr>
            <w:tcW w:w="744" w:type="pct"/>
            <w:tcBorders>
              <w:top w:val="nil"/>
              <w:left w:val="nil"/>
              <w:bottom w:val="single" w:sz="4" w:space="0" w:color="auto"/>
              <w:right w:val="single" w:sz="4" w:space="0" w:color="auto"/>
            </w:tcBorders>
            <w:noWrap/>
            <w:vAlign w:val="bottom"/>
            <w:hideMark/>
          </w:tcPr>
          <w:p w14:paraId="69407FC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2,1566 </w:t>
            </w:r>
          </w:p>
        </w:tc>
      </w:tr>
      <w:tr w:rsidR="005C63E4" w:rsidRPr="00E51DC8" w14:paraId="519580A7"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82CDF9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C8BD80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BEAD1A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A7A5A3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0,7578 </w:t>
            </w:r>
          </w:p>
        </w:tc>
        <w:tc>
          <w:tcPr>
            <w:tcW w:w="693" w:type="pct"/>
            <w:tcBorders>
              <w:top w:val="nil"/>
              <w:left w:val="nil"/>
              <w:bottom w:val="single" w:sz="4" w:space="0" w:color="auto"/>
              <w:right w:val="single" w:sz="4" w:space="0" w:color="auto"/>
            </w:tcBorders>
            <w:noWrap/>
            <w:vAlign w:val="bottom"/>
            <w:hideMark/>
          </w:tcPr>
          <w:p w14:paraId="12E413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0,9599 </w:t>
            </w:r>
          </w:p>
        </w:tc>
        <w:tc>
          <w:tcPr>
            <w:tcW w:w="685" w:type="pct"/>
            <w:tcBorders>
              <w:top w:val="nil"/>
              <w:left w:val="nil"/>
              <w:bottom w:val="single" w:sz="4" w:space="0" w:color="auto"/>
              <w:right w:val="single" w:sz="4" w:space="0" w:color="auto"/>
            </w:tcBorders>
            <w:noWrap/>
            <w:vAlign w:val="bottom"/>
            <w:hideMark/>
          </w:tcPr>
          <w:p w14:paraId="52BAB09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0,2057 </w:t>
            </w:r>
          </w:p>
        </w:tc>
        <w:tc>
          <w:tcPr>
            <w:tcW w:w="692" w:type="pct"/>
            <w:tcBorders>
              <w:top w:val="nil"/>
              <w:left w:val="nil"/>
              <w:bottom w:val="single" w:sz="4" w:space="0" w:color="auto"/>
              <w:right w:val="single" w:sz="4" w:space="0" w:color="auto"/>
            </w:tcBorders>
            <w:noWrap/>
            <w:vAlign w:val="bottom"/>
            <w:hideMark/>
          </w:tcPr>
          <w:p w14:paraId="5F162B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0,7393 </w:t>
            </w:r>
          </w:p>
        </w:tc>
        <w:tc>
          <w:tcPr>
            <w:tcW w:w="744" w:type="pct"/>
            <w:tcBorders>
              <w:top w:val="nil"/>
              <w:left w:val="nil"/>
              <w:bottom w:val="single" w:sz="4" w:space="0" w:color="auto"/>
              <w:right w:val="single" w:sz="4" w:space="0" w:color="auto"/>
            </w:tcBorders>
            <w:noWrap/>
            <w:vAlign w:val="bottom"/>
            <w:hideMark/>
          </w:tcPr>
          <w:p w14:paraId="70A052C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2,6628 </w:t>
            </w:r>
          </w:p>
        </w:tc>
      </w:tr>
      <w:tr w:rsidR="005C63E4" w:rsidRPr="00E51DC8" w14:paraId="1BDFCAA0"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F755C0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457B4A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3BA7BA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426A1B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1,1399 </w:t>
            </w:r>
          </w:p>
        </w:tc>
        <w:tc>
          <w:tcPr>
            <w:tcW w:w="693" w:type="pct"/>
            <w:tcBorders>
              <w:top w:val="nil"/>
              <w:left w:val="nil"/>
              <w:bottom w:val="single" w:sz="4" w:space="0" w:color="auto"/>
              <w:right w:val="single" w:sz="4" w:space="0" w:color="auto"/>
            </w:tcBorders>
            <w:noWrap/>
            <w:vAlign w:val="bottom"/>
            <w:hideMark/>
          </w:tcPr>
          <w:p w14:paraId="2916C07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0,9363 </w:t>
            </w:r>
          </w:p>
        </w:tc>
        <w:tc>
          <w:tcPr>
            <w:tcW w:w="685" w:type="pct"/>
            <w:tcBorders>
              <w:top w:val="nil"/>
              <w:left w:val="nil"/>
              <w:bottom w:val="single" w:sz="4" w:space="0" w:color="auto"/>
              <w:right w:val="single" w:sz="4" w:space="0" w:color="auto"/>
            </w:tcBorders>
            <w:noWrap/>
            <w:vAlign w:val="bottom"/>
            <w:hideMark/>
          </w:tcPr>
          <w:p w14:paraId="68E2B76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0,1588 </w:t>
            </w:r>
          </w:p>
        </w:tc>
        <w:tc>
          <w:tcPr>
            <w:tcW w:w="692" w:type="pct"/>
            <w:tcBorders>
              <w:top w:val="nil"/>
              <w:left w:val="nil"/>
              <w:bottom w:val="single" w:sz="4" w:space="0" w:color="auto"/>
              <w:right w:val="single" w:sz="4" w:space="0" w:color="auto"/>
            </w:tcBorders>
            <w:noWrap/>
            <w:vAlign w:val="bottom"/>
            <w:hideMark/>
          </w:tcPr>
          <w:p w14:paraId="5CA1BA6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0,7282 </w:t>
            </w:r>
          </w:p>
        </w:tc>
        <w:tc>
          <w:tcPr>
            <w:tcW w:w="744" w:type="pct"/>
            <w:tcBorders>
              <w:top w:val="nil"/>
              <w:left w:val="nil"/>
              <w:bottom w:val="single" w:sz="4" w:space="0" w:color="auto"/>
              <w:right w:val="single" w:sz="4" w:space="0" w:color="auto"/>
            </w:tcBorders>
            <w:noWrap/>
            <w:vAlign w:val="bottom"/>
            <w:hideMark/>
          </w:tcPr>
          <w:p w14:paraId="4379347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2,9633 </w:t>
            </w:r>
          </w:p>
        </w:tc>
      </w:tr>
      <w:tr w:rsidR="005C63E4" w:rsidRPr="00E51DC8" w14:paraId="7CEF2DBF"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36D117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A44356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5C0D62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31E38E8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1,7143 </w:t>
            </w:r>
          </w:p>
        </w:tc>
        <w:tc>
          <w:tcPr>
            <w:tcW w:w="693" w:type="pct"/>
            <w:tcBorders>
              <w:top w:val="nil"/>
              <w:left w:val="nil"/>
              <w:bottom w:val="single" w:sz="4" w:space="0" w:color="auto"/>
              <w:right w:val="single" w:sz="4" w:space="0" w:color="auto"/>
            </w:tcBorders>
            <w:noWrap/>
            <w:vAlign w:val="bottom"/>
            <w:hideMark/>
          </w:tcPr>
          <w:p w14:paraId="01E0738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0,9275 </w:t>
            </w:r>
          </w:p>
        </w:tc>
        <w:tc>
          <w:tcPr>
            <w:tcW w:w="685" w:type="pct"/>
            <w:tcBorders>
              <w:top w:val="nil"/>
              <w:left w:val="nil"/>
              <w:bottom w:val="single" w:sz="4" w:space="0" w:color="auto"/>
              <w:right w:val="single" w:sz="4" w:space="0" w:color="auto"/>
            </w:tcBorders>
            <w:noWrap/>
            <w:vAlign w:val="bottom"/>
            <w:hideMark/>
          </w:tcPr>
          <w:p w14:paraId="1ABD577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0,1333 </w:t>
            </w:r>
          </w:p>
        </w:tc>
        <w:tc>
          <w:tcPr>
            <w:tcW w:w="692" w:type="pct"/>
            <w:tcBorders>
              <w:top w:val="nil"/>
              <w:left w:val="nil"/>
              <w:bottom w:val="single" w:sz="4" w:space="0" w:color="auto"/>
              <w:right w:val="single" w:sz="4" w:space="0" w:color="auto"/>
            </w:tcBorders>
            <w:noWrap/>
            <w:vAlign w:val="bottom"/>
            <w:hideMark/>
          </w:tcPr>
          <w:p w14:paraId="6CD0498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0,6892 </w:t>
            </w:r>
          </w:p>
        </w:tc>
        <w:tc>
          <w:tcPr>
            <w:tcW w:w="744" w:type="pct"/>
            <w:tcBorders>
              <w:top w:val="nil"/>
              <w:left w:val="nil"/>
              <w:bottom w:val="single" w:sz="4" w:space="0" w:color="auto"/>
              <w:right w:val="single" w:sz="4" w:space="0" w:color="auto"/>
            </w:tcBorders>
            <w:noWrap/>
            <w:vAlign w:val="bottom"/>
            <w:hideMark/>
          </w:tcPr>
          <w:p w14:paraId="0DA1380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3,4644 </w:t>
            </w:r>
          </w:p>
        </w:tc>
      </w:tr>
      <w:tr w:rsidR="005C63E4" w:rsidRPr="00E51DC8" w14:paraId="68296923"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7EBAE3FB"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18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2C90E17"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SGER</w:t>
            </w:r>
          </w:p>
        </w:tc>
        <w:tc>
          <w:tcPr>
            <w:tcW w:w="621" w:type="pct"/>
            <w:tcBorders>
              <w:top w:val="nil"/>
              <w:left w:val="nil"/>
              <w:bottom w:val="single" w:sz="4" w:space="0" w:color="auto"/>
              <w:right w:val="nil"/>
            </w:tcBorders>
            <w:noWrap/>
            <w:vAlign w:val="bottom"/>
            <w:hideMark/>
          </w:tcPr>
          <w:p w14:paraId="562E7693"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4F87C6A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1,7960 </w:t>
            </w:r>
          </w:p>
        </w:tc>
        <w:tc>
          <w:tcPr>
            <w:tcW w:w="693" w:type="pct"/>
            <w:tcBorders>
              <w:top w:val="nil"/>
              <w:left w:val="nil"/>
              <w:bottom w:val="single" w:sz="4" w:space="0" w:color="auto"/>
              <w:right w:val="single" w:sz="4" w:space="0" w:color="auto"/>
            </w:tcBorders>
            <w:noWrap/>
            <w:vAlign w:val="bottom"/>
            <w:hideMark/>
          </w:tcPr>
          <w:p w14:paraId="26DD12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0,5439 </w:t>
            </w:r>
          </w:p>
        </w:tc>
        <w:tc>
          <w:tcPr>
            <w:tcW w:w="685" w:type="pct"/>
            <w:tcBorders>
              <w:top w:val="nil"/>
              <w:left w:val="nil"/>
              <w:bottom w:val="single" w:sz="4" w:space="0" w:color="auto"/>
              <w:right w:val="single" w:sz="4" w:space="0" w:color="auto"/>
            </w:tcBorders>
            <w:noWrap/>
            <w:vAlign w:val="bottom"/>
            <w:hideMark/>
          </w:tcPr>
          <w:p w14:paraId="0A176DB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0,3977 </w:t>
            </w:r>
          </w:p>
        </w:tc>
        <w:tc>
          <w:tcPr>
            <w:tcW w:w="692" w:type="pct"/>
            <w:tcBorders>
              <w:top w:val="nil"/>
              <w:left w:val="nil"/>
              <w:bottom w:val="single" w:sz="4" w:space="0" w:color="auto"/>
              <w:right w:val="single" w:sz="4" w:space="0" w:color="auto"/>
            </w:tcBorders>
            <w:noWrap/>
            <w:vAlign w:val="bottom"/>
            <w:hideMark/>
          </w:tcPr>
          <w:p w14:paraId="3FD96BE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0,5496 </w:t>
            </w:r>
          </w:p>
        </w:tc>
        <w:tc>
          <w:tcPr>
            <w:tcW w:w="744" w:type="pct"/>
            <w:tcBorders>
              <w:top w:val="nil"/>
              <w:left w:val="nil"/>
              <w:bottom w:val="single" w:sz="4" w:space="0" w:color="auto"/>
              <w:right w:val="single" w:sz="4" w:space="0" w:color="auto"/>
            </w:tcBorders>
            <w:noWrap/>
            <w:vAlign w:val="bottom"/>
            <w:hideMark/>
          </w:tcPr>
          <w:p w14:paraId="130CABD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3,2873 </w:t>
            </w:r>
          </w:p>
        </w:tc>
      </w:tr>
      <w:tr w:rsidR="005C63E4" w:rsidRPr="00E51DC8" w14:paraId="3F21F766"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7B36498"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826DEE1"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6413866"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6F1D990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1,9575 </w:t>
            </w:r>
          </w:p>
        </w:tc>
        <w:tc>
          <w:tcPr>
            <w:tcW w:w="693" w:type="pct"/>
            <w:tcBorders>
              <w:top w:val="nil"/>
              <w:left w:val="nil"/>
              <w:bottom w:val="single" w:sz="4" w:space="0" w:color="auto"/>
              <w:right w:val="single" w:sz="4" w:space="0" w:color="auto"/>
            </w:tcBorders>
            <w:noWrap/>
            <w:vAlign w:val="bottom"/>
            <w:hideMark/>
          </w:tcPr>
          <w:p w14:paraId="5D8400D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0,5084 </w:t>
            </w:r>
          </w:p>
        </w:tc>
        <w:tc>
          <w:tcPr>
            <w:tcW w:w="685" w:type="pct"/>
            <w:tcBorders>
              <w:top w:val="nil"/>
              <w:left w:val="nil"/>
              <w:bottom w:val="single" w:sz="4" w:space="0" w:color="auto"/>
              <w:right w:val="single" w:sz="4" w:space="0" w:color="auto"/>
            </w:tcBorders>
            <w:noWrap/>
            <w:vAlign w:val="bottom"/>
            <w:hideMark/>
          </w:tcPr>
          <w:p w14:paraId="2C2263B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1,4709 </w:t>
            </w:r>
          </w:p>
        </w:tc>
        <w:tc>
          <w:tcPr>
            <w:tcW w:w="692" w:type="pct"/>
            <w:tcBorders>
              <w:top w:val="nil"/>
              <w:left w:val="nil"/>
              <w:bottom w:val="single" w:sz="4" w:space="0" w:color="auto"/>
              <w:right w:val="single" w:sz="4" w:space="0" w:color="auto"/>
            </w:tcBorders>
            <w:noWrap/>
            <w:vAlign w:val="bottom"/>
            <w:hideMark/>
          </w:tcPr>
          <w:p w14:paraId="3E587B9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0,5678 </w:t>
            </w:r>
          </w:p>
        </w:tc>
        <w:tc>
          <w:tcPr>
            <w:tcW w:w="744" w:type="pct"/>
            <w:tcBorders>
              <w:top w:val="nil"/>
              <w:left w:val="nil"/>
              <w:bottom w:val="single" w:sz="4" w:space="0" w:color="auto"/>
              <w:right w:val="single" w:sz="4" w:space="0" w:color="auto"/>
            </w:tcBorders>
            <w:noWrap/>
            <w:vAlign w:val="bottom"/>
            <w:hideMark/>
          </w:tcPr>
          <w:p w14:paraId="6389F8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4,5046 </w:t>
            </w:r>
          </w:p>
        </w:tc>
      </w:tr>
      <w:tr w:rsidR="005C63E4" w:rsidRPr="00E51DC8" w14:paraId="4D353CB9"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51CD6B4"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E657848"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5C4212B"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3039659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1,8847 </w:t>
            </w:r>
          </w:p>
        </w:tc>
        <w:tc>
          <w:tcPr>
            <w:tcW w:w="693" w:type="pct"/>
            <w:tcBorders>
              <w:top w:val="nil"/>
              <w:left w:val="nil"/>
              <w:bottom w:val="single" w:sz="4" w:space="0" w:color="auto"/>
              <w:right w:val="single" w:sz="4" w:space="0" w:color="auto"/>
            </w:tcBorders>
            <w:noWrap/>
            <w:vAlign w:val="bottom"/>
            <w:hideMark/>
          </w:tcPr>
          <w:p w14:paraId="24FBD63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0,7453 </w:t>
            </w:r>
          </w:p>
        </w:tc>
        <w:tc>
          <w:tcPr>
            <w:tcW w:w="685" w:type="pct"/>
            <w:tcBorders>
              <w:top w:val="nil"/>
              <w:left w:val="nil"/>
              <w:bottom w:val="single" w:sz="4" w:space="0" w:color="auto"/>
              <w:right w:val="single" w:sz="4" w:space="0" w:color="auto"/>
            </w:tcBorders>
            <w:noWrap/>
            <w:vAlign w:val="bottom"/>
            <w:hideMark/>
          </w:tcPr>
          <w:p w14:paraId="6C5676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1,4918 </w:t>
            </w:r>
          </w:p>
        </w:tc>
        <w:tc>
          <w:tcPr>
            <w:tcW w:w="692" w:type="pct"/>
            <w:tcBorders>
              <w:top w:val="nil"/>
              <w:left w:val="nil"/>
              <w:bottom w:val="single" w:sz="4" w:space="0" w:color="auto"/>
              <w:right w:val="single" w:sz="4" w:space="0" w:color="auto"/>
            </w:tcBorders>
            <w:noWrap/>
            <w:vAlign w:val="bottom"/>
            <w:hideMark/>
          </w:tcPr>
          <w:p w14:paraId="4C1FB4C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0,4506 </w:t>
            </w:r>
          </w:p>
        </w:tc>
        <w:tc>
          <w:tcPr>
            <w:tcW w:w="744" w:type="pct"/>
            <w:tcBorders>
              <w:top w:val="nil"/>
              <w:left w:val="nil"/>
              <w:bottom w:val="single" w:sz="4" w:space="0" w:color="auto"/>
              <w:right w:val="single" w:sz="4" w:space="0" w:color="auto"/>
            </w:tcBorders>
            <w:noWrap/>
            <w:vAlign w:val="bottom"/>
            <w:hideMark/>
          </w:tcPr>
          <w:p w14:paraId="776733A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4,5724 </w:t>
            </w:r>
          </w:p>
        </w:tc>
      </w:tr>
      <w:tr w:rsidR="005C63E4" w:rsidRPr="00E51DC8" w14:paraId="7E0BAF57"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0E6761BF"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F1D9C60"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E04ED5D"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3E12BE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2,1111 </w:t>
            </w:r>
          </w:p>
        </w:tc>
        <w:tc>
          <w:tcPr>
            <w:tcW w:w="693" w:type="pct"/>
            <w:tcBorders>
              <w:top w:val="nil"/>
              <w:left w:val="nil"/>
              <w:bottom w:val="single" w:sz="4" w:space="0" w:color="auto"/>
              <w:right w:val="single" w:sz="4" w:space="0" w:color="auto"/>
            </w:tcBorders>
            <w:noWrap/>
            <w:vAlign w:val="bottom"/>
            <w:hideMark/>
          </w:tcPr>
          <w:p w14:paraId="701504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0,4648 </w:t>
            </w:r>
          </w:p>
        </w:tc>
        <w:tc>
          <w:tcPr>
            <w:tcW w:w="685" w:type="pct"/>
            <w:tcBorders>
              <w:top w:val="nil"/>
              <w:left w:val="nil"/>
              <w:bottom w:val="single" w:sz="4" w:space="0" w:color="auto"/>
              <w:right w:val="single" w:sz="4" w:space="0" w:color="auto"/>
            </w:tcBorders>
            <w:noWrap/>
            <w:vAlign w:val="bottom"/>
            <w:hideMark/>
          </w:tcPr>
          <w:p w14:paraId="71652BB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1,2504 </w:t>
            </w:r>
          </w:p>
        </w:tc>
        <w:tc>
          <w:tcPr>
            <w:tcW w:w="692" w:type="pct"/>
            <w:tcBorders>
              <w:top w:val="nil"/>
              <w:left w:val="nil"/>
              <w:bottom w:val="single" w:sz="4" w:space="0" w:color="auto"/>
              <w:right w:val="single" w:sz="4" w:space="0" w:color="auto"/>
            </w:tcBorders>
            <w:noWrap/>
            <w:vAlign w:val="bottom"/>
            <w:hideMark/>
          </w:tcPr>
          <w:p w14:paraId="514C162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0,5122 </w:t>
            </w:r>
          </w:p>
        </w:tc>
        <w:tc>
          <w:tcPr>
            <w:tcW w:w="744" w:type="pct"/>
            <w:tcBorders>
              <w:top w:val="nil"/>
              <w:left w:val="nil"/>
              <w:bottom w:val="single" w:sz="4" w:space="0" w:color="auto"/>
              <w:right w:val="single" w:sz="4" w:space="0" w:color="auto"/>
            </w:tcBorders>
            <w:noWrap/>
            <w:vAlign w:val="bottom"/>
            <w:hideMark/>
          </w:tcPr>
          <w:p w14:paraId="6EF9BE7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4,3385 </w:t>
            </w:r>
          </w:p>
        </w:tc>
      </w:tr>
      <w:tr w:rsidR="005C63E4" w:rsidRPr="00E51DC8" w14:paraId="23A47431" w14:textId="77777777" w:rsidTr="005C63E4">
        <w:trPr>
          <w:trHeight w:val="300"/>
        </w:trPr>
        <w:tc>
          <w:tcPr>
            <w:tcW w:w="329" w:type="pct"/>
            <w:vMerge/>
            <w:tcBorders>
              <w:top w:val="nil"/>
              <w:left w:val="single" w:sz="4" w:space="0" w:color="auto"/>
              <w:bottom w:val="single" w:sz="4" w:space="0" w:color="auto"/>
              <w:right w:val="single" w:sz="4" w:space="0" w:color="auto"/>
            </w:tcBorders>
            <w:vAlign w:val="center"/>
            <w:hideMark/>
          </w:tcPr>
          <w:p w14:paraId="2152A919"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7B2DEDBC" w14:textId="77777777" w:rsidR="005C63E4" w:rsidRPr="00E51DC8" w:rsidRDefault="005C63E4" w:rsidP="005C63E4">
            <w:pPr>
              <w:spacing w:line="240" w:lineRule="auto"/>
              <w:jc w:val="left"/>
              <w:rPr>
                <w:rFonts w:eastAsia="Times New Roman" w:cs="Times New Roman"/>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C063458" w14:textId="77777777" w:rsidR="005C63E4" w:rsidRPr="00E51DC8" w:rsidRDefault="005C63E4" w:rsidP="005C63E4">
            <w:pPr>
              <w:spacing w:line="240" w:lineRule="auto"/>
              <w:jc w:val="center"/>
              <w:rPr>
                <w:rFonts w:eastAsia="Times New Roman" w:cs="Times New Roman"/>
                <w:kern w:val="0"/>
                <w:sz w:val="20"/>
                <w:szCs w:val="20"/>
                <w:lang w:eastAsia="en-ID"/>
                <w14:ligatures w14:val="none"/>
              </w:rPr>
            </w:pPr>
            <w:r w:rsidRPr="00E51DC8">
              <w:rPr>
                <w:rFonts w:eastAsia="Times New Roman" w:cs="Times New Roman"/>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0512CEF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2,7316 </w:t>
            </w:r>
          </w:p>
        </w:tc>
        <w:tc>
          <w:tcPr>
            <w:tcW w:w="693" w:type="pct"/>
            <w:tcBorders>
              <w:top w:val="nil"/>
              <w:left w:val="nil"/>
              <w:bottom w:val="single" w:sz="4" w:space="0" w:color="auto"/>
              <w:right w:val="single" w:sz="4" w:space="0" w:color="auto"/>
            </w:tcBorders>
            <w:noWrap/>
            <w:vAlign w:val="bottom"/>
            <w:hideMark/>
          </w:tcPr>
          <w:p w14:paraId="3D99A52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0,8312 </w:t>
            </w:r>
          </w:p>
        </w:tc>
        <w:tc>
          <w:tcPr>
            <w:tcW w:w="685" w:type="pct"/>
            <w:tcBorders>
              <w:top w:val="nil"/>
              <w:left w:val="nil"/>
              <w:bottom w:val="single" w:sz="4" w:space="0" w:color="auto"/>
              <w:right w:val="single" w:sz="4" w:space="0" w:color="auto"/>
            </w:tcBorders>
            <w:noWrap/>
            <w:vAlign w:val="bottom"/>
            <w:hideMark/>
          </w:tcPr>
          <w:p w14:paraId="4A61AC7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1,1749 </w:t>
            </w:r>
          </w:p>
        </w:tc>
        <w:tc>
          <w:tcPr>
            <w:tcW w:w="692" w:type="pct"/>
            <w:tcBorders>
              <w:top w:val="nil"/>
              <w:left w:val="nil"/>
              <w:bottom w:val="single" w:sz="4" w:space="0" w:color="auto"/>
              <w:right w:val="single" w:sz="4" w:space="0" w:color="auto"/>
            </w:tcBorders>
            <w:noWrap/>
            <w:vAlign w:val="bottom"/>
            <w:hideMark/>
          </w:tcPr>
          <w:p w14:paraId="2021851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0,9817 </w:t>
            </w:r>
          </w:p>
        </w:tc>
        <w:tc>
          <w:tcPr>
            <w:tcW w:w="744" w:type="pct"/>
            <w:tcBorders>
              <w:top w:val="nil"/>
              <w:left w:val="nil"/>
              <w:bottom w:val="single" w:sz="4" w:space="0" w:color="auto"/>
              <w:right w:val="single" w:sz="4" w:space="0" w:color="auto"/>
            </w:tcBorders>
            <w:noWrap/>
            <w:vAlign w:val="bottom"/>
            <w:hideMark/>
          </w:tcPr>
          <w:p w14:paraId="40FC21A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5,7195 </w:t>
            </w:r>
          </w:p>
        </w:tc>
      </w:tr>
      <w:tr w:rsidR="005C63E4" w:rsidRPr="00E51DC8" w14:paraId="5AFC1613" w14:textId="77777777" w:rsidTr="005C63E4">
        <w:trPr>
          <w:trHeight w:val="300"/>
        </w:trPr>
        <w:tc>
          <w:tcPr>
            <w:tcW w:w="329" w:type="pct"/>
            <w:tcBorders>
              <w:top w:val="single" w:sz="4" w:space="0" w:color="auto"/>
              <w:left w:val="single" w:sz="4" w:space="0" w:color="auto"/>
              <w:bottom w:val="single" w:sz="4" w:space="0" w:color="auto"/>
              <w:right w:val="single" w:sz="4" w:space="0" w:color="auto"/>
            </w:tcBorders>
            <w:noWrap/>
            <w:vAlign w:val="bottom"/>
          </w:tcPr>
          <w:p w14:paraId="431836B9" w14:textId="0B9651B2"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12F83026" w14:textId="20C8DE8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t>Kode</w:t>
            </w:r>
          </w:p>
        </w:tc>
        <w:tc>
          <w:tcPr>
            <w:tcW w:w="621" w:type="pct"/>
            <w:tcBorders>
              <w:top w:val="single" w:sz="4" w:space="0" w:color="auto"/>
              <w:left w:val="nil"/>
              <w:bottom w:val="single" w:sz="4" w:space="0" w:color="auto"/>
              <w:right w:val="nil"/>
            </w:tcBorders>
            <w:noWrap/>
            <w:vAlign w:val="bottom"/>
          </w:tcPr>
          <w:p w14:paraId="565BEC95" w14:textId="550D91BF"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kern w:val="0"/>
                <w:sz w:val="20"/>
                <w:szCs w:val="20"/>
                <w:lang w:eastAsia="en-ID"/>
                <w14:ligatures w14:val="none"/>
              </w:rPr>
              <w:t>Tahun</w:t>
            </w:r>
          </w:p>
        </w:tc>
        <w:tc>
          <w:tcPr>
            <w:tcW w:w="693" w:type="pct"/>
            <w:tcBorders>
              <w:top w:val="single" w:sz="4" w:space="0" w:color="auto"/>
              <w:left w:val="single" w:sz="4" w:space="0" w:color="auto"/>
              <w:bottom w:val="single" w:sz="4" w:space="0" w:color="auto"/>
              <w:right w:val="single" w:sz="4" w:space="0" w:color="auto"/>
            </w:tcBorders>
            <w:noWrap/>
            <w:vAlign w:val="bottom"/>
          </w:tcPr>
          <w:p w14:paraId="1F8FF49C" w14:textId="049D28C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6,56(X1)</w:t>
            </w:r>
          </w:p>
        </w:tc>
        <w:tc>
          <w:tcPr>
            <w:tcW w:w="693" w:type="pct"/>
            <w:tcBorders>
              <w:top w:val="single" w:sz="4" w:space="0" w:color="auto"/>
              <w:left w:val="nil"/>
              <w:bottom w:val="single" w:sz="4" w:space="0" w:color="auto"/>
              <w:right w:val="single" w:sz="4" w:space="0" w:color="auto"/>
            </w:tcBorders>
            <w:noWrap/>
            <w:vAlign w:val="bottom"/>
          </w:tcPr>
          <w:p w14:paraId="70A7CE66" w14:textId="1C320C59"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3,26(X2)</w:t>
            </w:r>
          </w:p>
        </w:tc>
        <w:tc>
          <w:tcPr>
            <w:tcW w:w="685" w:type="pct"/>
            <w:tcBorders>
              <w:top w:val="single" w:sz="4" w:space="0" w:color="auto"/>
              <w:left w:val="nil"/>
              <w:bottom w:val="single" w:sz="4" w:space="0" w:color="auto"/>
              <w:right w:val="single" w:sz="4" w:space="0" w:color="auto"/>
            </w:tcBorders>
            <w:noWrap/>
            <w:vAlign w:val="bottom"/>
          </w:tcPr>
          <w:p w14:paraId="70A61510" w14:textId="471072B2"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6,72(X3)</w:t>
            </w:r>
          </w:p>
        </w:tc>
        <w:tc>
          <w:tcPr>
            <w:tcW w:w="692" w:type="pct"/>
            <w:tcBorders>
              <w:top w:val="single" w:sz="4" w:space="0" w:color="auto"/>
              <w:left w:val="nil"/>
              <w:bottom w:val="single" w:sz="4" w:space="0" w:color="auto"/>
              <w:right w:val="single" w:sz="4" w:space="0" w:color="auto"/>
            </w:tcBorders>
            <w:noWrap/>
            <w:vAlign w:val="bottom"/>
          </w:tcPr>
          <w:p w14:paraId="2E830A50" w14:textId="5D0CF1A0"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1,05(X4)</w:t>
            </w:r>
          </w:p>
        </w:tc>
        <w:tc>
          <w:tcPr>
            <w:tcW w:w="744" w:type="pct"/>
            <w:tcBorders>
              <w:top w:val="single" w:sz="4" w:space="0" w:color="auto"/>
              <w:left w:val="nil"/>
              <w:bottom w:val="single" w:sz="4" w:space="0" w:color="auto"/>
              <w:right w:val="single" w:sz="4" w:space="0" w:color="auto"/>
            </w:tcBorders>
            <w:noWrap/>
            <w:vAlign w:val="bottom"/>
          </w:tcPr>
          <w:p w14:paraId="742F7082" w14:textId="549E7498"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b/>
                <w:bCs/>
                <w:color w:val="000000"/>
                <w:kern w:val="0"/>
                <w:sz w:val="20"/>
                <w:szCs w:val="20"/>
                <w:lang w:eastAsia="en-ID"/>
                <w14:ligatures w14:val="none"/>
              </w:rPr>
              <w:t>Z</w:t>
            </w:r>
          </w:p>
        </w:tc>
      </w:tr>
      <w:tr w:rsidR="005C63E4" w:rsidRPr="00E51DC8" w14:paraId="285BED34" w14:textId="77777777" w:rsidTr="005C63E4">
        <w:trPr>
          <w:trHeight w:val="300"/>
        </w:trPr>
        <w:tc>
          <w:tcPr>
            <w:tcW w:w="329" w:type="pct"/>
            <w:vMerge w:val="restart"/>
            <w:tcBorders>
              <w:top w:val="single" w:sz="4" w:space="0" w:color="auto"/>
              <w:left w:val="single" w:sz="4" w:space="0" w:color="auto"/>
              <w:bottom w:val="single" w:sz="4" w:space="0" w:color="000000"/>
              <w:right w:val="single" w:sz="4" w:space="0" w:color="auto"/>
            </w:tcBorders>
            <w:noWrap/>
            <w:vAlign w:val="center"/>
            <w:hideMark/>
          </w:tcPr>
          <w:p w14:paraId="770A31D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19</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5D26441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SHIP</w:t>
            </w:r>
          </w:p>
        </w:tc>
        <w:tc>
          <w:tcPr>
            <w:tcW w:w="621" w:type="pct"/>
            <w:tcBorders>
              <w:top w:val="single" w:sz="4" w:space="0" w:color="auto"/>
              <w:left w:val="nil"/>
              <w:bottom w:val="single" w:sz="4" w:space="0" w:color="auto"/>
              <w:right w:val="nil"/>
            </w:tcBorders>
            <w:noWrap/>
            <w:vAlign w:val="bottom"/>
            <w:hideMark/>
          </w:tcPr>
          <w:p w14:paraId="200E26E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single" w:sz="4" w:space="0" w:color="auto"/>
              <w:left w:val="single" w:sz="4" w:space="0" w:color="auto"/>
              <w:bottom w:val="single" w:sz="4" w:space="0" w:color="auto"/>
              <w:right w:val="single" w:sz="4" w:space="0" w:color="auto"/>
            </w:tcBorders>
            <w:noWrap/>
            <w:vAlign w:val="bottom"/>
            <w:hideMark/>
          </w:tcPr>
          <w:p w14:paraId="59F746E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0,0550 </w:t>
            </w:r>
          </w:p>
        </w:tc>
        <w:tc>
          <w:tcPr>
            <w:tcW w:w="693" w:type="pct"/>
            <w:tcBorders>
              <w:top w:val="single" w:sz="4" w:space="0" w:color="auto"/>
              <w:left w:val="nil"/>
              <w:bottom w:val="single" w:sz="4" w:space="0" w:color="auto"/>
              <w:right w:val="single" w:sz="4" w:space="0" w:color="auto"/>
            </w:tcBorders>
            <w:noWrap/>
            <w:vAlign w:val="bottom"/>
            <w:hideMark/>
          </w:tcPr>
          <w:p w14:paraId="7E67133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0,7168 </w:t>
            </w:r>
          </w:p>
        </w:tc>
        <w:tc>
          <w:tcPr>
            <w:tcW w:w="685" w:type="pct"/>
            <w:tcBorders>
              <w:top w:val="single" w:sz="4" w:space="0" w:color="auto"/>
              <w:left w:val="nil"/>
              <w:bottom w:val="single" w:sz="4" w:space="0" w:color="auto"/>
              <w:right w:val="single" w:sz="4" w:space="0" w:color="auto"/>
            </w:tcBorders>
            <w:noWrap/>
            <w:vAlign w:val="bottom"/>
            <w:hideMark/>
          </w:tcPr>
          <w:p w14:paraId="5358C08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0,5951 </w:t>
            </w:r>
          </w:p>
        </w:tc>
        <w:tc>
          <w:tcPr>
            <w:tcW w:w="692" w:type="pct"/>
            <w:tcBorders>
              <w:top w:val="single" w:sz="4" w:space="0" w:color="auto"/>
              <w:left w:val="nil"/>
              <w:bottom w:val="single" w:sz="4" w:space="0" w:color="auto"/>
              <w:right w:val="single" w:sz="4" w:space="0" w:color="auto"/>
            </w:tcBorders>
            <w:noWrap/>
            <w:vAlign w:val="bottom"/>
            <w:hideMark/>
          </w:tcPr>
          <w:p w14:paraId="0EDFDB6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0,8873 </w:t>
            </w:r>
          </w:p>
        </w:tc>
        <w:tc>
          <w:tcPr>
            <w:tcW w:w="744" w:type="pct"/>
            <w:tcBorders>
              <w:top w:val="single" w:sz="4" w:space="0" w:color="auto"/>
              <w:left w:val="nil"/>
              <w:bottom w:val="single" w:sz="4" w:space="0" w:color="auto"/>
              <w:right w:val="single" w:sz="4" w:space="0" w:color="auto"/>
            </w:tcBorders>
            <w:noWrap/>
            <w:vAlign w:val="bottom"/>
            <w:hideMark/>
          </w:tcPr>
          <w:p w14:paraId="3CF1EE9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2,1442 </w:t>
            </w:r>
          </w:p>
        </w:tc>
      </w:tr>
      <w:tr w:rsidR="005C63E4" w:rsidRPr="00E51DC8" w14:paraId="6C0745B9"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9A7BA8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2AAE62A"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14CCA6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09FD8F8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0,0758 </w:t>
            </w:r>
          </w:p>
        </w:tc>
        <w:tc>
          <w:tcPr>
            <w:tcW w:w="693" w:type="pct"/>
            <w:tcBorders>
              <w:top w:val="nil"/>
              <w:left w:val="nil"/>
              <w:bottom w:val="single" w:sz="4" w:space="0" w:color="auto"/>
              <w:right w:val="single" w:sz="4" w:space="0" w:color="auto"/>
            </w:tcBorders>
            <w:noWrap/>
            <w:vAlign w:val="bottom"/>
            <w:hideMark/>
          </w:tcPr>
          <w:p w14:paraId="5F78447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0,7330 </w:t>
            </w:r>
          </w:p>
        </w:tc>
        <w:tc>
          <w:tcPr>
            <w:tcW w:w="685" w:type="pct"/>
            <w:tcBorders>
              <w:top w:val="nil"/>
              <w:left w:val="nil"/>
              <w:bottom w:val="single" w:sz="4" w:space="0" w:color="auto"/>
              <w:right w:val="single" w:sz="4" w:space="0" w:color="auto"/>
            </w:tcBorders>
            <w:noWrap/>
            <w:vAlign w:val="bottom"/>
            <w:hideMark/>
          </w:tcPr>
          <w:p w14:paraId="23E8B22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0,5035 </w:t>
            </w:r>
          </w:p>
        </w:tc>
        <w:tc>
          <w:tcPr>
            <w:tcW w:w="692" w:type="pct"/>
            <w:tcBorders>
              <w:top w:val="nil"/>
              <w:left w:val="nil"/>
              <w:bottom w:val="single" w:sz="4" w:space="0" w:color="auto"/>
              <w:right w:val="single" w:sz="4" w:space="0" w:color="auto"/>
            </w:tcBorders>
            <w:noWrap/>
            <w:vAlign w:val="bottom"/>
            <w:hideMark/>
          </w:tcPr>
          <w:p w14:paraId="310738D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0,9177 </w:t>
            </w:r>
          </w:p>
        </w:tc>
        <w:tc>
          <w:tcPr>
            <w:tcW w:w="744" w:type="pct"/>
            <w:tcBorders>
              <w:top w:val="nil"/>
              <w:left w:val="nil"/>
              <w:bottom w:val="single" w:sz="4" w:space="0" w:color="auto"/>
              <w:right w:val="single" w:sz="4" w:space="0" w:color="auto"/>
            </w:tcBorders>
            <w:noWrap/>
            <w:vAlign w:val="bottom"/>
            <w:hideMark/>
          </w:tcPr>
          <w:p w14:paraId="7D1D670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2,0784 </w:t>
            </w:r>
          </w:p>
        </w:tc>
      </w:tr>
      <w:tr w:rsidR="005C63E4" w:rsidRPr="00E51DC8" w14:paraId="153C58E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6E0AA88A"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9F0AA5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0C3E7A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469BE5C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0,0339 </w:t>
            </w:r>
          </w:p>
        </w:tc>
        <w:tc>
          <w:tcPr>
            <w:tcW w:w="693" w:type="pct"/>
            <w:tcBorders>
              <w:top w:val="nil"/>
              <w:left w:val="nil"/>
              <w:bottom w:val="single" w:sz="4" w:space="0" w:color="auto"/>
              <w:right w:val="single" w:sz="4" w:space="0" w:color="auto"/>
            </w:tcBorders>
            <w:noWrap/>
            <w:vAlign w:val="bottom"/>
            <w:hideMark/>
          </w:tcPr>
          <w:p w14:paraId="65CA44B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0,7658 </w:t>
            </w:r>
          </w:p>
        </w:tc>
        <w:tc>
          <w:tcPr>
            <w:tcW w:w="685" w:type="pct"/>
            <w:tcBorders>
              <w:top w:val="nil"/>
              <w:left w:val="nil"/>
              <w:bottom w:val="single" w:sz="4" w:space="0" w:color="auto"/>
              <w:right w:val="single" w:sz="4" w:space="0" w:color="auto"/>
            </w:tcBorders>
            <w:noWrap/>
            <w:vAlign w:val="bottom"/>
            <w:hideMark/>
          </w:tcPr>
          <w:p w14:paraId="1BBB7A1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0,5217 </w:t>
            </w:r>
          </w:p>
        </w:tc>
        <w:tc>
          <w:tcPr>
            <w:tcW w:w="692" w:type="pct"/>
            <w:tcBorders>
              <w:top w:val="nil"/>
              <w:left w:val="nil"/>
              <w:bottom w:val="single" w:sz="4" w:space="0" w:color="auto"/>
              <w:right w:val="single" w:sz="4" w:space="0" w:color="auto"/>
            </w:tcBorders>
            <w:noWrap/>
            <w:vAlign w:val="bottom"/>
            <w:hideMark/>
          </w:tcPr>
          <w:p w14:paraId="0246F0F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0,8730 </w:t>
            </w:r>
          </w:p>
        </w:tc>
        <w:tc>
          <w:tcPr>
            <w:tcW w:w="744" w:type="pct"/>
            <w:tcBorders>
              <w:top w:val="nil"/>
              <w:left w:val="nil"/>
              <w:bottom w:val="single" w:sz="4" w:space="0" w:color="auto"/>
              <w:right w:val="single" w:sz="4" w:space="0" w:color="auto"/>
            </w:tcBorders>
            <w:noWrap/>
            <w:vAlign w:val="bottom"/>
            <w:hideMark/>
          </w:tcPr>
          <w:p w14:paraId="7696E0D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2,1266 </w:t>
            </w:r>
          </w:p>
        </w:tc>
      </w:tr>
      <w:tr w:rsidR="005C63E4" w:rsidRPr="00E51DC8" w14:paraId="1F1EC53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472C24C9"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38BFEB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CB6DE0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7E70E44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0,1249 </w:t>
            </w:r>
          </w:p>
        </w:tc>
        <w:tc>
          <w:tcPr>
            <w:tcW w:w="693" w:type="pct"/>
            <w:tcBorders>
              <w:top w:val="nil"/>
              <w:left w:val="nil"/>
              <w:bottom w:val="single" w:sz="4" w:space="0" w:color="auto"/>
              <w:right w:val="single" w:sz="4" w:space="0" w:color="auto"/>
            </w:tcBorders>
            <w:noWrap/>
            <w:vAlign w:val="bottom"/>
            <w:hideMark/>
          </w:tcPr>
          <w:p w14:paraId="4BF225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0,7883 </w:t>
            </w:r>
          </w:p>
        </w:tc>
        <w:tc>
          <w:tcPr>
            <w:tcW w:w="685" w:type="pct"/>
            <w:tcBorders>
              <w:top w:val="nil"/>
              <w:left w:val="nil"/>
              <w:bottom w:val="single" w:sz="4" w:space="0" w:color="auto"/>
              <w:right w:val="single" w:sz="4" w:space="0" w:color="auto"/>
            </w:tcBorders>
            <w:noWrap/>
            <w:vAlign w:val="bottom"/>
            <w:hideMark/>
          </w:tcPr>
          <w:p w14:paraId="239851A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0,4556 </w:t>
            </w:r>
          </w:p>
        </w:tc>
        <w:tc>
          <w:tcPr>
            <w:tcW w:w="692" w:type="pct"/>
            <w:tcBorders>
              <w:top w:val="nil"/>
              <w:left w:val="nil"/>
              <w:bottom w:val="single" w:sz="4" w:space="0" w:color="auto"/>
              <w:right w:val="single" w:sz="4" w:space="0" w:color="auto"/>
            </w:tcBorders>
            <w:noWrap/>
            <w:vAlign w:val="bottom"/>
            <w:hideMark/>
          </w:tcPr>
          <w:p w14:paraId="2580E73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0,8671 </w:t>
            </w:r>
          </w:p>
        </w:tc>
        <w:tc>
          <w:tcPr>
            <w:tcW w:w="744" w:type="pct"/>
            <w:tcBorders>
              <w:top w:val="nil"/>
              <w:left w:val="nil"/>
              <w:bottom w:val="single" w:sz="4" w:space="0" w:color="auto"/>
              <w:right w:val="single" w:sz="4" w:space="0" w:color="auto"/>
            </w:tcBorders>
            <w:noWrap/>
            <w:vAlign w:val="bottom"/>
            <w:hideMark/>
          </w:tcPr>
          <w:p w14:paraId="5D33966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2,2358 </w:t>
            </w:r>
          </w:p>
        </w:tc>
      </w:tr>
      <w:tr w:rsidR="005C63E4" w:rsidRPr="00E51DC8" w14:paraId="6F858794"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A7FAA5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EB7892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2156F3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7B5866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0,1072 </w:t>
            </w:r>
          </w:p>
        </w:tc>
        <w:tc>
          <w:tcPr>
            <w:tcW w:w="693" w:type="pct"/>
            <w:tcBorders>
              <w:top w:val="nil"/>
              <w:left w:val="nil"/>
              <w:bottom w:val="single" w:sz="4" w:space="0" w:color="auto"/>
              <w:right w:val="single" w:sz="4" w:space="0" w:color="auto"/>
            </w:tcBorders>
            <w:noWrap/>
            <w:vAlign w:val="bottom"/>
            <w:hideMark/>
          </w:tcPr>
          <w:p w14:paraId="096E72D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0,7988 </w:t>
            </w:r>
          </w:p>
        </w:tc>
        <w:tc>
          <w:tcPr>
            <w:tcW w:w="685" w:type="pct"/>
            <w:tcBorders>
              <w:top w:val="nil"/>
              <w:left w:val="nil"/>
              <w:bottom w:val="single" w:sz="4" w:space="0" w:color="auto"/>
              <w:right w:val="single" w:sz="4" w:space="0" w:color="auto"/>
            </w:tcBorders>
            <w:noWrap/>
            <w:vAlign w:val="bottom"/>
            <w:hideMark/>
          </w:tcPr>
          <w:p w14:paraId="6D3789A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0,3831 </w:t>
            </w:r>
          </w:p>
        </w:tc>
        <w:tc>
          <w:tcPr>
            <w:tcW w:w="692" w:type="pct"/>
            <w:tcBorders>
              <w:top w:val="nil"/>
              <w:left w:val="nil"/>
              <w:bottom w:val="single" w:sz="4" w:space="0" w:color="auto"/>
              <w:right w:val="single" w:sz="4" w:space="0" w:color="auto"/>
            </w:tcBorders>
            <w:noWrap/>
            <w:vAlign w:val="bottom"/>
            <w:hideMark/>
          </w:tcPr>
          <w:p w14:paraId="06A7A6D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0,8890 </w:t>
            </w:r>
          </w:p>
        </w:tc>
        <w:tc>
          <w:tcPr>
            <w:tcW w:w="744" w:type="pct"/>
            <w:tcBorders>
              <w:top w:val="nil"/>
              <w:left w:val="nil"/>
              <w:bottom w:val="single" w:sz="4" w:space="0" w:color="auto"/>
              <w:right w:val="single" w:sz="4" w:space="0" w:color="auto"/>
            </w:tcBorders>
            <w:noWrap/>
            <w:vAlign w:val="bottom"/>
            <w:hideMark/>
          </w:tcPr>
          <w:p w14:paraId="68B7D57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2,1781 </w:t>
            </w:r>
          </w:p>
        </w:tc>
      </w:tr>
      <w:tr w:rsidR="005C63E4" w:rsidRPr="00E51DC8" w14:paraId="147F44D3" w14:textId="77777777" w:rsidTr="003D6BC1">
        <w:trPr>
          <w:trHeight w:val="300"/>
        </w:trPr>
        <w:tc>
          <w:tcPr>
            <w:tcW w:w="329" w:type="pct"/>
            <w:vMerge w:val="restart"/>
            <w:tcBorders>
              <w:top w:val="nil"/>
              <w:left w:val="single" w:sz="4" w:space="0" w:color="auto"/>
              <w:bottom w:val="single" w:sz="4" w:space="0" w:color="000000"/>
              <w:right w:val="single" w:sz="4" w:space="0" w:color="auto"/>
            </w:tcBorders>
            <w:noWrap/>
            <w:vAlign w:val="center"/>
            <w:hideMark/>
          </w:tcPr>
          <w:p w14:paraId="70AF25E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A4F34B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SOCI</w:t>
            </w:r>
          </w:p>
        </w:tc>
        <w:tc>
          <w:tcPr>
            <w:tcW w:w="621" w:type="pct"/>
            <w:tcBorders>
              <w:top w:val="nil"/>
              <w:left w:val="nil"/>
              <w:bottom w:val="single" w:sz="4" w:space="0" w:color="auto"/>
              <w:right w:val="nil"/>
            </w:tcBorders>
            <w:noWrap/>
            <w:vAlign w:val="bottom"/>
            <w:hideMark/>
          </w:tcPr>
          <w:p w14:paraId="1BA52F5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2B14CEB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0,6547 </w:t>
            </w:r>
          </w:p>
        </w:tc>
        <w:tc>
          <w:tcPr>
            <w:tcW w:w="693" w:type="pct"/>
            <w:tcBorders>
              <w:top w:val="nil"/>
              <w:left w:val="nil"/>
              <w:bottom w:val="single" w:sz="4" w:space="0" w:color="auto"/>
              <w:right w:val="single" w:sz="4" w:space="0" w:color="auto"/>
            </w:tcBorders>
            <w:noWrap/>
            <w:vAlign w:val="bottom"/>
            <w:hideMark/>
          </w:tcPr>
          <w:p w14:paraId="584AA38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0,9521 </w:t>
            </w:r>
          </w:p>
        </w:tc>
        <w:tc>
          <w:tcPr>
            <w:tcW w:w="685" w:type="pct"/>
            <w:tcBorders>
              <w:top w:val="nil"/>
              <w:left w:val="nil"/>
              <w:bottom w:val="single" w:sz="4" w:space="0" w:color="auto"/>
              <w:right w:val="single" w:sz="4" w:space="0" w:color="auto"/>
            </w:tcBorders>
            <w:noWrap/>
            <w:vAlign w:val="bottom"/>
            <w:hideMark/>
          </w:tcPr>
          <w:p w14:paraId="427097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0,3178 </w:t>
            </w:r>
          </w:p>
        </w:tc>
        <w:tc>
          <w:tcPr>
            <w:tcW w:w="692" w:type="pct"/>
            <w:tcBorders>
              <w:top w:val="nil"/>
              <w:left w:val="nil"/>
              <w:bottom w:val="single" w:sz="4" w:space="0" w:color="auto"/>
              <w:right w:val="single" w:sz="4" w:space="0" w:color="auto"/>
            </w:tcBorders>
            <w:noWrap/>
            <w:vAlign w:val="bottom"/>
            <w:hideMark/>
          </w:tcPr>
          <w:p w14:paraId="74818B8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1,2690 </w:t>
            </w:r>
          </w:p>
        </w:tc>
        <w:tc>
          <w:tcPr>
            <w:tcW w:w="744" w:type="pct"/>
            <w:tcBorders>
              <w:top w:val="nil"/>
              <w:left w:val="nil"/>
              <w:bottom w:val="single" w:sz="4" w:space="0" w:color="auto"/>
              <w:right w:val="single" w:sz="4" w:space="0" w:color="auto"/>
            </w:tcBorders>
            <w:noWrap/>
            <w:vAlign w:val="bottom"/>
            <w:hideMark/>
          </w:tcPr>
          <w:p w14:paraId="28D1D25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3,1936 </w:t>
            </w:r>
          </w:p>
        </w:tc>
      </w:tr>
      <w:tr w:rsidR="005C63E4" w:rsidRPr="00E51DC8" w14:paraId="4D9209B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18017BC"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A1B734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6A21EE2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32BAA1C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0,6501 </w:t>
            </w:r>
          </w:p>
        </w:tc>
        <w:tc>
          <w:tcPr>
            <w:tcW w:w="693" w:type="pct"/>
            <w:tcBorders>
              <w:top w:val="nil"/>
              <w:left w:val="nil"/>
              <w:bottom w:val="single" w:sz="4" w:space="0" w:color="auto"/>
              <w:right w:val="single" w:sz="4" w:space="0" w:color="auto"/>
            </w:tcBorders>
            <w:noWrap/>
            <w:vAlign w:val="bottom"/>
            <w:hideMark/>
          </w:tcPr>
          <w:p w14:paraId="3CDCB4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1,0318 </w:t>
            </w:r>
          </w:p>
        </w:tc>
        <w:tc>
          <w:tcPr>
            <w:tcW w:w="685" w:type="pct"/>
            <w:tcBorders>
              <w:top w:val="nil"/>
              <w:left w:val="nil"/>
              <w:bottom w:val="single" w:sz="4" w:space="0" w:color="auto"/>
              <w:right w:val="single" w:sz="4" w:space="0" w:color="auto"/>
            </w:tcBorders>
            <w:noWrap/>
            <w:vAlign w:val="bottom"/>
            <w:hideMark/>
          </w:tcPr>
          <w:p w14:paraId="79FB98C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0,0825 </w:t>
            </w:r>
          </w:p>
        </w:tc>
        <w:tc>
          <w:tcPr>
            <w:tcW w:w="692" w:type="pct"/>
            <w:tcBorders>
              <w:top w:val="nil"/>
              <w:left w:val="nil"/>
              <w:bottom w:val="single" w:sz="4" w:space="0" w:color="auto"/>
              <w:right w:val="single" w:sz="4" w:space="0" w:color="auto"/>
            </w:tcBorders>
            <w:noWrap/>
            <w:vAlign w:val="bottom"/>
            <w:hideMark/>
          </w:tcPr>
          <w:p w14:paraId="4420AD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1,4739 </w:t>
            </w:r>
          </w:p>
        </w:tc>
        <w:tc>
          <w:tcPr>
            <w:tcW w:w="744" w:type="pct"/>
            <w:tcBorders>
              <w:top w:val="nil"/>
              <w:left w:val="nil"/>
              <w:bottom w:val="single" w:sz="4" w:space="0" w:color="auto"/>
              <w:right w:val="single" w:sz="4" w:space="0" w:color="auto"/>
            </w:tcBorders>
            <w:noWrap/>
            <w:vAlign w:val="bottom"/>
            <w:hideMark/>
          </w:tcPr>
          <w:p w14:paraId="349EDD0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3,2383 </w:t>
            </w:r>
          </w:p>
        </w:tc>
      </w:tr>
      <w:tr w:rsidR="005C63E4" w:rsidRPr="00E51DC8" w14:paraId="40A54493"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768AB55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25B0BD1"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9E122AC"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0CFC00D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0,3303 </w:t>
            </w:r>
          </w:p>
        </w:tc>
        <w:tc>
          <w:tcPr>
            <w:tcW w:w="693" w:type="pct"/>
            <w:tcBorders>
              <w:top w:val="nil"/>
              <w:left w:val="nil"/>
              <w:bottom w:val="single" w:sz="4" w:space="0" w:color="auto"/>
              <w:right w:val="single" w:sz="4" w:space="0" w:color="auto"/>
            </w:tcBorders>
            <w:noWrap/>
            <w:vAlign w:val="bottom"/>
            <w:hideMark/>
          </w:tcPr>
          <w:p w14:paraId="3AB9289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1,0581 </w:t>
            </w:r>
          </w:p>
        </w:tc>
        <w:tc>
          <w:tcPr>
            <w:tcW w:w="685" w:type="pct"/>
            <w:tcBorders>
              <w:top w:val="nil"/>
              <w:left w:val="nil"/>
              <w:bottom w:val="single" w:sz="4" w:space="0" w:color="auto"/>
              <w:right w:val="single" w:sz="4" w:space="0" w:color="auto"/>
            </w:tcBorders>
            <w:noWrap/>
            <w:vAlign w:val="bottom"/>
            <w:hideMark/>
          </w:tcPr>
          <w:p w14:paraId="6C565B8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0,0931 </w:t>
            </w:r>
          </w:p>
        </w:tc>
        <w:tc>
          <w:tcPr>
            <w:tcW w:w="692" w:type="pct"/>
            <w:tcBorders>
              <w:top w:val="nil"/>
              <w:left w:val="nil"/>
              <w:bottom w:val="single" w:sz="4" w:space="0" w:color="auto"/>
              <w:right w:val="single" w:sz="4" w:space="0" w:color="auto"/>
            </w:tcBorders>
            <w:noWrap/>
            <w:vAlign w:val="bottom"/>
            <w:hideMark/>
          </w:tcPr>
          <w:p w14:paraId="480238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1,5113 </w:t>
            </w:r>
          </w:p>
        </w:tc>
        <w:tc>
          <w:tcPr>
            <w:tcW w:w="744" w:type="pct"/>
            <w:tcBorders>
              <w:top w:val="nil"/>
              <w:left w:val="nil"/>
              <w:bottom w:val="single" w:sz="4" w:space="0" w:color="auto"/>
              <w:right w:val="single" w:sz="4" w:space="0" w:color="auto"/>
            </w:tcBorders>
            <w:noWrap/>
            <w:vAlign w:val="bottom"/>
            <w:hideMark/>
          </w:tcPr>
          <w:p w14:paraId="184C42A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2,9928 </w:t>
            </w:r>
          </w:p>
        </w:tc>
      </w:tr>
      <w:tr w:rsidR="005C63E4" w:rsidRPr="00E51DC8" w14:paraId="26E3F2DC"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F44A1A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6FB67B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5C72A6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4B2977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0,1584 </w:t>
            </w:r>
          </w:p>
        </w:tc>
        <w:tc>
          <w:tcPr>
            <w:tcW w:w="693" w:type="pct"/>
            <w:tcBorders>
              <w:top w:val="nil"/>
              <w:left w:val="nil"/>
              <w:bottom w:val="single" w:sz="4" w:space="0" w:color="auto"/>
              <w:right w:val="single" w:sz="4" w:space="0" w:color="auto"/>
            </w:tcBorders>
            <w:noWrap/>
            <w:vAlign w:val="bottom"/>
            <w:hideMark/>
          </w:tcPr>
          <w:p w14:paraId="2269BF9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1,1558 </w:t>
            </w:r>
          </w:p>
        </w:tc>
        <w:tc>
          <w:tcPr>
            <w:tcW w:w="685" w:type="pct"/>
            <w:tcBorders>
              <w:top w:val="nil"/>
              <w:left w:val="nil"/>
              <w:bottom w:val="single" w:sz="4" w:space="0" w:color="auto"/>
              <w:right w:val="single" w:sz="4" w:space="0" w:color="auto"/>
            </w:tcBorders>
            <w:noWrap/>
            <w:vAlign w:val="bottom"/>
            <w:hideMark/>
          </w:tcPr>
          <w:p w14:paraId="4DE709D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0,1212 </w:t>
            </w:r>
          </w:p>
        </w:tc>
        <w:tc>
          <w:tcPr>
            <w:tcW w:w="692" w:type="pct"/>
            <w:tcBorders>
              <w:top w:val="nil"/>
              <w:left w:val="nil"/>
              <w:bottom w:val="single" w:sz="4" w:space="0" w:color="auto"/>
              <w:right w:val="single" w:sz="4" w:space="0" w:color="auto"/>
            </w:tcBorders>
            <w:noWrap/>
            <w:vAlign w:val="bottom"/>
            <w:hideMark/>
          </w:tcPr>
          <w:p w14:paraId="337294F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1,8110 </w:t>
            </w:r>
          </w:p>
        </w:tc>
        <w:tc>
          <w:tcPr>
            <w:tcW w:w="744" w:type="pct"/>
            <w:tcBorders>
              <w:top w:val="nil"/>
              <w:left w:val="nil"/>
              <w:bottom w:val="single" w:sz="4" w:space="0" w:color="auto"/>
              <w:right w:val="single" w:sz="4" w:space="0" w:color="auto"/>
            </w:tcBorders>
            <w:noWrap/>
            <w:vAlign w:val="bottom"/>
            <w:hideMark/>
          </w:tcPr>
          <w:p w14:paraId="4DC8AEB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3,2465 </w:t>
            </w:r>
          </w:p>
        </w:tc>
      </w:tr>
      <w:tr w:rsidR="005C63E4" w:rsidRPr="00E51DC8" w14:paraId="20D67F11" w14:textId="77777777" w:rsidTr="003D6BC1">
        <w:trPr>
          <w:trHeight w:val="300"/>
        </w:trPr>
        <w:tc>
          <w:tcPr>
            <w:tcW w:w="329" w:type="pct"/>
            <w:vMerge/>
            <w:tcBorders>
              <w:top w:val="nil"/>
              <w:left w:val="single" w:sz="4" w:space="0" w:color="auto"/>
              <w:bottom w:val="single" w:sz="4" w:space="0" w:color="000000"/>
              <w:right w:val="single" w:sz="4" w:space="0" w:color="auto"/>
            </w:tcBorders>
            <w:vAlign w:val="center"/>
            <w:hideMark/>
          </w:tcPr>
          <w:p w14:paraId="11E89AD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38A124A"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02EC59F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044B56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0,1177 </w:t>
            </w:r>
          </w:p>
        </w:tc>
        <w:tc>
          <w:tcPr>
            <w:tcW w:w="693" w:type="pct"/>
            <w:tcBorders>
              <w:top w:val="nil"/>
              <w:left w:val="nil"/>
              <w:bottom w:val="single" w:sz="4" w:space="0" w:color="auto"/>
              <w:right w:val="single" w:sz="4" w:space="0" w:color="auto"/>
            </w:tcBorders>
            <w:noWrap/>
            <w:vAlign w:val="bottom"/>
            <w:hideMark/>
          </w:tcPr>
          <w:p w14:paraId="26EFBAE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1,2539 </w:t>
            </w:r>
          </w:p>
        </w:tc>
        <w:tc>
          <w:tcPr>
            <w:tcW w:w="685" w:type="pct"/>
            <w:tcBorders>
              <w:top w:val="nil"/>
              <w:left w:val="nil"/>
              <w:bottom w:val="single" w:sz="4" w:space="0" w:color="auto"/>
              <w:right w:val="single" w:sz="4" w:space="0" w:color="auto"/>
            </w:tcBorders>
            <w:noWrap/>
            <w:vAlign w:val="bottom"/>
            <w:hideMark/>
          </w:tcPr>
          <w:p w14:paraId="55E2579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0,2134 </w:t>
            </w:r>
          </w:p>
        </w:tc>
        <w:tc>
          <w:tcPr>
            <w:tcW w:w="692" w:type="pct"/>
            <w:tcBorders>
              <w:top w:val="nil"/>
              <w:left w:val="nil"/>
              <w:bottom w:val="single" w:sz="4" w:space="0" w:color="auto"/>
              <w:right w:val="single" w:sz="4" w:space="0" w:color="auto"/>
            </w:tcBorders>
            <w:noWrap/>
            <w:vAlign w:val="bottom"/>
            <w:hideMark/>
          </w:tcPr>
          <w:p w14:paraId="6747C2C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2,0783 </w:t>
            </w:r>
          </w:p>
        </w:tc>
        <w:tc>
          <w:tcPr>
            <w:tcW w:w="744" w:type="pct"/>
            <w:tcBorders>
              <w:top w:val="nil"/>
              <w:left w:val="nil"/>
              <w:bottom w:val="single" w:sz="4" w:space="0" w:color="auto"/>
              <w:right w:val="single" w:sz="4" w:space="0" w:color="auto"/>
            </w:tcBorders>
            <w:noWrap/>
            <w:vAlign w:val="bottom"/>
            <w:hideMark/>
          </w:tcPr>
          <w:p w14:paraId="4708349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3,4278 </w:t>
            </w:r>
          </w:p>
        </w:tc>
      </w:tr>
      <w:tr w:rsidR="005C63E4" w:rsidRPr="00E51DC8" w14:paraId="2959B8DC" w14:textId="77777777" w:rsidTr="003D6BC1">
        <w:trPr>
          <w:trHeight w:val="300"/>
        </w:trPr>
        <w:tc>
          <w:tcPr>
            <w:tcW w:w="329" w:type="pct"/>
            <w:vMerge w:val="restart"/>
            <w:tcBorders>
              <w:top w:val="nil"/>
              <w:left w:val="single" w:sz="4" w:space="0" w:color="auto"/>
              <w:bottom w:val="single" w:sz="4" w:space="0" w:color="auto"/>
              <w:right w:val="single" w:sz="4" w:space="0" w:color="auto"/>
            </w:tcBorders>
            <w:noWrap/>
            <w:vAlign w:val="center"/>
            <w:hideMark/>
          </w:tcPr>
          <w:p w14:paraId="5FD56C7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21</w:t>
            </w:r>
          </w:p>
        </w:tc>
        <w:tc>
          <w:tcPr>
            <w:tcW w:w="543" w:type="pct"/>
            <w:vMerge w:val="restart"/>
            <w:tcBorders>
              <w:top w:val="nil"/>
              <w:left w:val="single" w:sz="4" w:space="0" w:color="auto"/>
              <w:bottom w:val="single" w:sz="4" w:space="0" w:color="auto"/>
              <w:right w:val="single" w:sz="4" w:space="0" w:color="auto"/>
            </w:tcBorders>
            <w:noWrap/>
            <w:vAlign w:val="center"/>
            <w:hideMark/>
          </w:tcPr>
          <w:p w14:paraId="19AF0167"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TCPI</w:t>
            </w:r>
          </w:p>
        </w:tc>
        <w:tc>
          <w:tcPr>
            <w:tcW w:w="621" w:type="pct"/>
            <w:tcBorders>
              <w:top w:val="nil"/>
              <w:left w:val="nil"/>
              <w:bottom w:val="single" w:sz="4" w:space="0" w:color="auto"/>
              <w:right w:val="nil"/>
            </w:tcBorders>
            <w:noWrap/>
            <w:vAlign w:val="bottom"/>
            <w:hideMark/>
          </w:tcPr>
          <w:p w14:paraId="69D57CA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E1CAB6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0,3918 </w:t>
            </w:r>
          </w:p>
        </w:tc>
        <w:tc>
          <w:tcPr>
            <w:tcW w:w="693" w:type="pct"/>
            <w:tcBorders>
              <w:top w:val="nil"/>
              <w:left w:val="nil"/>
              <w:bottom w:val="single" w:sz="4" w:space="0" w:color="auto"/>
              <w:right w:val="single" w:sz="4" w:space="0" w:color="auto"/>
            </w:tcBorders>
            <w:noWrap/>
            <w:vAlign w:val="bottom"/>
            <w:hideMark/>
          </w:tcPr>
          <w:p w14:paraId="6CE93F6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0,6248 </w:t>
            </w:r>
          </w:p>
        </w:tc>
        <w:tc>
          <w:tcPr>
            <w:tcW w:w="685" w:type="pct"/>
            <w:tcBorders>
              <w:top w:val="nil"/>
              <w:left w:val="nil"/>
              <w:bottom w:val="single" w:sz="4" w:space="0" w:color="auto"/>
              <w:right w:val="single" w:sz="4" w:space="0" w:color="auto"/>
            </w:tcBorders>
            <w:noWrap/>
            <w:vAlign w:val="bottom"/>
            <w:hideMark/>
          </w:tcPr>
          <w:p w14:paraId="4B312A5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0,1413 </w:t>
            </w:r>
          </w:p>
        </w:tc>
        <w:tc>
          <w:tcPr>
            <w:tcW w:w="692" w:type="pct"/>
            <w:tcBorders>
              <w:top w:val="nil"/>
              <w:left w:val="nil"/>
              <w:bottom w:val="single" w:sz="4" w:space="0" w:color="auto"/>
              <w:right w:val="single" w:sz="4" w:space="0" w:color="auto"/>
            </w:tcBorders>
            <w:noWrap/>
            <w:vAlign w:val="bottom"/>
            <w:hideMark/>
          </w:tcPr>
          <w:p w14:paraId="3832AED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1,1382 </w:t>
            </w:r>
          </w:p>
        </w:tc>
        <w:tc>
          <w:tcPr>
            <w:tcW w:w="744" w:type="pct"/>
            <w:tcBorders>
              <w:top w:val="nil"/>
              <w:left w:val="nil"/>
              <w:bottom w:val="single" w:sz="4" w:space="0" w:color="auto"/>
              <w:right w:val="single" w:sz="4" w:space="0" w:color="auto"/>
            </w:tcBorders>
            <w:noWrap/>
            <w:vAlign w:val="bottom"/>
            <w:hideMark/>
          </w:tcPr>
          <w:p w14:paraId="0B6B2AE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1,5125 </w:t>
            </w:r>
          </w:p>
        </w:tc>
      </w:tr>
      <w:tr w:rsidR="005C63E4" w:rsidRPr="00E51DC8" w14:paraId="742872CB"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72159AB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1DCA98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95FAA0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760ACB8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0,4428 </w:t>
            </w:r>
          </w:p>
        </w:tc>
        <w:tc>
          <w:tcPr>
            <w:tcW w:w="693" w:type="pct"/>
            <w:tcBorders>
              <w:top w:val="nil"/>
              <w:left w:val="nil"/>
              <w:bottom w:val="single" w:sz="4" w:space="0" w:color="auto"/>
              <w:right w:val="single" w:sz="4" w:space="0" w:color="auto"/>
            </w:tcBorders>
            <w:noWrap/>
            <w:vAlign w:val="bottom"/>
            <w:hideMark/>
          </w:tcPr>
          <w:p w14:paraId="172EAC9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0,6980 </w:t>
            </w:r>
          </w:p>
        </w:tc>
        <w:tc>
          <w:tcPr>
            <w:tcW w:w="685" w:type="pct"/>
            <w:tcBorders>
              <w:top w:val="nil"/>
              <w:left w:val="nil"/>
              <w:bottom w:val="single" w:sz="4" w:space="0" w:color="auto"/>
              <w:right w:val="single" w:sz="4" w:space="0" w:color="auto"/>
            </w:tcBorders>
            <w:noWrap/>
            <w:vAlign w:val="bottom"/>
            <w:hideMark/>
          </w:tcPr>
          <w:p w14:paraId="74A11A9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0,2016 </w:t>
            </w:r>
          </w:p>
        </w:tc>
        <w:tc>
          <w:tcPr>
            <w:tcW w:w="692" w:type="pct"/>
            <w:tcBorders>
              <w:top w:val="nil"/>
              <w:left w:val="nil"/>
              <w:bottom w:val="single" w:sz="4" w:space="0" w:color="auto"/>
              <w:right w:val="single" w:sz="4" w:space="0" w:color="auto"/>
            </w:tcBorders>
            <w:noWrap/>
            <w:vAlign w:val="bottom"/>
            <w:hideMark/>
          </w:tcPr>
          <w:p w14:paraId="6386E47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1,2374 </w:t>
            </w:r>
          </w:p>
        </w:tc>
        <w:tc>
          <w:tcPr>
            <w:tcW w:w="744" w:type="pct"/>
            <w:tcBorders>
              <w:top w:val="nil"/>
              <w:left w:val="nil"/>
              <w:bottom w:val="single" w:sz="4" w:space="0" w:color="auto"/>
              <w:right w:val="single" w:sz="4" w:space="0" w:color="auto"/>
            </w:tcBorders>
            <w:noWrap/>
            <w:vAlign w:val="bottom"/>
            <w:hideMark/>
          </w:tcPr>
          <w:p w14:paraId="48F82EC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1,6941 </w:t>
            </w:r>
          </w:p>
        </w:tc>
      </w:tr>
      <w:tr w:rsidR="005C63E4" w:rsidRPr="00E51DC8" w14:paraId="35A352A0"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4EC8CD6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087CEBC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B6DA801"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78D2F41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0,3663 </w:t>
            </w:r>
          </w:p>
        </w:tc>
        <w:tc>
          <w:tcPr>
            <w:tcW w:w="693" w:type="pct"/>
            <w:tcBorders>
              <w:top w:val="nil"/>
              <w:left w:val="nil"/>
              <w:bottom w:val="single" w:sz="4" w:space="0" w:color="auto"/>
              <w:right w:val="single" w:sz="4" w:space="0" w:color="auto"/>
            </w:tcBorders>
            <w:noWrap/>
            <w:vAlign w:val="bottom"/>
            <w:hideMark/>
          </w:tcPr>
          <w:p w14:paraId="4FEC273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0,8243 </w:t>
            </w:r>
          </w:p>
        </w:tc>
        <w:tc>
          <w:tcPr>
            <w:tcW w:w="685" w:type="pct"/>
            <w:tcBorders>
              <w:top w:val="nil"/>
              <w:left w:val="nil"/>
              <w:bottom w:val="single" w:sz="4" w:space="0" w:color="auto"/>
              <w:right w:val="single" w:sz="4" w:space="0" w:color="auto"/>
            </w:tcBorders>
            <w:noWrap/>
            <w:vAlign w:val="bottom"/>
            <w:hideMark/>
          </w:tcPr>
          <w:p w14:paraId="31A9872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0,2791 </w:t>
            </w:r>
          </w:p>
        </w:tc>
        <w:tc>
          <w:tcPr>
            <w:tcW w:w="692" w:type="pct"/>
            <w:tcBorders>
              <w:top w:val="nil"/>
              <w:left w:val="nil"/>
              <w:bottom w:val="single" w:sz="4" w:space="0" w:color="auto"/>
              <w:right w:val="single" w:sz="4" w:space="0" w:color="auto"/>
            </w:tcBorders>
            <w:noWrap/>
            <w:vAlign w:val="bottom"/>
            <w:hideMark/>
          </w:tcPr>
          <w:p w14:paraId="4FB2CE0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1,4894 </w:t>
            </w:r>
          </w:p>
        </w:tc>
        <w:tc>
          <w:tcPr>
            <w:tcW w:w="744" w:type="pct"/>
            <w:tcBorders>
              <w:top w:val="nil"/>
              <w:left w:val="nil"/>
              <w:bottom w:val="single" w:sz="4" w:space="0" w:color="auto"/>
              <w:right w:val="single" w:sz="4" w:space="0" w:color="auto"/>
            </w:tcBorders>
            <w:noWrap/>
            <w:vAlign w:val="bottom"/>
            <w:hideMark/>
          </w:tcPr>
          <w:p w14:paraId="19964A0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2,2264 </w:t>
            </w:r>
          </w:p>
        </w:tc>
      </w:tr>
      <w:tr w:rsidR="005C63E4" w:rsidRPr="00E51DC8" w14:paraId="08F2B951"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55A59AA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D2B641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4ABBB9F"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B49808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0,3224 </w:t>
            </w:r>
          </w:p>
        </w:tc>
        <w:tc>
          <w:tcPr>
            <w:tcW w:w="693" w:type="pct"/>
            <w:tcBorders>
              <w:top w:val="nil"/>
              <w:left w:val="nil"/>
              <w:bottom w:val="single" w:sz="4" w:space="0" w:color="auto"/>
              <w:right w:val="single" w:sz="4" w:space="0" w:color="auto"/>
            </w:tcBorders>
            <w:noWrap/>
            <w:vAlign w:val="bottom"/>
            <w:hideMark/>
          </w:tcPr>
          <w:p w14:paraId="6DD3A21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0,7988 </w:t>
            </w:r>
          </w:p>
        </w:tc>
        <w:tc>
          <w:tcPr>
            <w:tcW w:w="685" w:type="pct"/>
            <w:tcBorders>
              <w:top w:val="nil"/>
              <w:left w:val="nil"/>
              <w:bottom w:val="single" w:sz="4" w:space="0" w:color="auto"/>
              <w:right w:val="single" w:sz="4" w:space="0" w:color="auto"/>
            </w:tcBorders>
            <w:noWrap/>
            <w:vAlign w:val="bottom"/>
            <w:hideMark/>
          </w:tcPr>
          <w:p w14:paraId="6AFF16C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0,3633 </w:t>
            </w:r>
          </w:p>
        </w:tc>
        <w:tc>
          <w:tcPr>
            <w:tcW w:w="692" w:type="pct"/>
            <w:tcBorders>
              <w:top w:val="nil"/>
              <w:left w:val="nil"/>
              <w:bottom w:val="single" w:sz="4" w:space="0" w:color="auto"/>
              <w:right w:val="single" w:sz="4" w:space="0" w:color="auto"/>
            </w:tcBorders>
            <w:noWrap/>
            <w:vAlign w:val="bottom"/>
            <w:hideMark/>
          </w:tcPr>
          <w:p w14:paraId="571A1EB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1,5571 </w:t>
            </w:r>
          </w:p>
        </w:tc>
        <w:tc>
          <w:tcPr>
            <w:tcW w:w="744" w:type="pct"/>
            <w:tcBorders>
              <w:top w:val="nil"/>
              <w:left w:val="nil"/>
              <w:bottom w:val="single" w:sz="4" w:space="0" w:color="auto"/>
              <w:right w:val="single" w:sz="4" w:space="0" w:color="auto"/>
            </w:tcBorders>
            <w:noWrap/>
            <w:vAlign w:val="bottom"/>
            <w:hideMark/>
          </w:tcPr>
          <w:p w14:paraId="201962D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2,3968 </w:t>
            </w:r>
          </w:p>
        </w:tc>
      </w:tr>
      <w:tr w:rsidR="005C63E4" w:rsidRPr="00E51DC8" w14:paraId="54BD7953"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2BC03A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1E53CD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25AF046"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65C078C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0,3847 </w:t>
            </w:r>
          </w:p>
        </w:tc>
        <w:tc>
          <w:tcPr>
            <w:tcW w:w="693" w:type="pct"/>
            <w:tcBorders>
              <w:top w:val="nil"/>
              <w:left w:val="nil"/>
              <w:bottom w:val="single" w:sz="4" w:space="0" w:color="auto"/>
              <w:right w:val="single" w:sz="4" w:space="0" w:color="auto"/>
            </w:tcBorders>
            <w:noWrap/>
            <w:vAlign w:val="bottom"/>
            <w:hideMark/>
          </w:tcPr>
          <w:p w14:paraId="23E76CB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0,8695 </w:t>
            </w:r>
          </w:p>
        </w:tc>
        <w:tc>
          <w:tcPr>
            <w:tcW w:w="685" w:type="pct"/>
            <w:tcBorders>
              <w:top w:val="nil"/>
              <w:left w:val="nil"/>
              <w:bottom w:val="single" w:sz="4" w:space="0" w:color="auto"/>
              <w:right w:val="single" w:sz="4" w:space="0" w:color="auto"/>
            </w:tcBorders>
            <w:noWrap/>
            <w:vAlign w:val="bottom"/>
            <w:hideMark/>
          </w:tcPr>
          <w:p w14:paraId="0041DE2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0,1698 </w:t>
            </w:r>
          </w:p>
        </w:tc>
        <w:tc>
          <w:tcPr>
            <w:tcW w:w="692" w:type="pct"/>
            <w:tcBorders>
              <w:top w:val="nil"/>
              <w:left w:val="nil"/>
              <w:bottom w:val="single" w:sz="4" w:space="0" w:color="auto"/>
              <w:right w:val="single" w:sz="4" w:space="0" w:color="auto"/>
            </w:tcBorders>
            <w:noWrap/>
            <w:vAlign w:val="bottom"/>
            <w:hideMark/>
          </w:tcPr>
          <w:p w14:paraId="79F450D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1,4541 </w:t>
            </w:r>
          </w:p>
        </w:tc>
        <w:tc>
          <w:tcPr>
            <w:tcW w:w="744" w:type="pct"/>
            <w:tcBorders>
              <w:top w:val="nil"/>
              <w:left w:val="nil"/>
              <w:bottom w:val="single" w:sz="4" w:space="0" w:color="auto"/>
              <w:right w:val="single" w:sz="4" w:space="0" w:color="auto"/>
            </w:tcBorders>
            <w:noWrap/>
            <w:vAlign w:val="bottom"/>
            <w:hideMark/>
          </w:tcPr>
          <w:p w14:paraId="2CCD22D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2,8782 </w:t>
            </w:r>
          </w:p>
        </w:tc>
      </w:tr>
      <w:tr w:rsidR="005C63E4" w:rsidRPr="00E51DC8" w14:paraId="0BFA6E77" w14:textId="77777777" w:rsidTr="003D6BC1">
        <w:trPr>
          <w:trHeight w:val="300"/>
        </w:trPr>
        <w:tc>
          <w:tcPr>
            <w:tcW w:w="329" w:type="pct"/>
            <w:vMerge w:val="restart"/>
            <w:tcBorders>
              <w:top w:val="nil"/>
              <w:left w:val="single" w:sz="4" w:space="0" w:color="auto"/>
              <w:bottom w:val="single" w:sz="4" w:space="0" w:color="auto"/>
              <w:right w:val="single" w:sz="4" w:space="0" w:color="auto"/>
            </w:tcBorders>
            <w:noWrap/>
            <w:vAlign w:val="center"/>
            <w:hideMark/>
          </w:tcPr>
          <w:p w14:paraId="03E45759"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22</w:t>
            </w:r>
          </w:p>
        </w:tc>
        <w:tc>
          <w:tcPr>
            <w:tcW w:w="543" w:type="pct"/>
            <w:vMerge w:val="restart"/>
            <w:tcBorders>
              <w:top w:val="nil"/>
              <w:left w:val="single" w:sz="4" w:space="0" w:color="auto"/>
              <w:bottom w:val="single" w:sz="4" w:space="0" w:color="auto"/>
              <w:right w:val="single" w:sz="4" w:space="0" w:color="auto"/>
            </w:tcBorders>
            <w:noWrap/>
            <w:vAlign w:val="center"/>
            <w:hideMark/>
          </w:tcPr>
          <w:p w14:paraId="69F79DE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TOBA</w:t>
            </w:r>
          </w:p>
        </w:tc>
        <w:tc>
          <w:tcPr>
            <w:tcW w:w="621" w:type="pct"/>
            <w:tcBorders>
              <w:top w:val="nil"/>
              <w:left w:val="nil"/>
              <w:bottom w:val="single" w:sz="4" w:space="0" w:color="auto"/>
              <w:right w:val="nil"/>
            </w:tcBorders>
            <w:noWrap/>
            <w:vAlign w:val="bottom"/>
            <w:hideMark/>
          </w:tcPr>
          <w:p w14:paraId="5B71F6C5"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3E14B87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0,2189 </w:t>
            </w:r>
          </w:p>
        </w:tc>
        <w:tc>
          <w:tcPr>
            <w:tcW w:w="693" w:type="pct"/>
            <w:tcBorders>
              <w:top w:val="nil"/>
              <w:left w:val="nil"/>
              <w:bottom w:val="single" w:sz="4" w:space="0" w:color="auto"/>
              <w:right w:val="single" w:sz="4" w:space="0" w:color="auto"/>
            </w:tcBorders>
            <w:noWrap/>
            <w:vAlign w:val="bottom"/>
            <w:hideMark/>
          </w:tcPr>
          <w:p w14:paraId="3BF558F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0,6269 </w:t>
            </w:r>
          </w:p>
        </w:tc>
        <w:tc>
          <w:tcPr>
            <w:tcW w:w="685" w:type="pct"/>
            <w:tcBorders>
              <w:top w:val="nil"/>
              <w:left w:val="nil"/>
              <w:bottom w:val="single" w:sz="4" w:space="0" w:color="auto"/>
              <w:right w:val="single" w:sz="4" w:space="0" w:color="auto"/>
            </w:tcBorders>
            <w:noWrap/>
            <w:vAlign w:val="bottom"/>
            <w:hideMark/>
          </w:tcPr>
          <w:p w14:paraId="4E63BEB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0,3664 </w:t>
            </w:r>
          </w:p>
        </w:tc>
        <w:tc>
          <w:tcPr>
            <w:tcW w:w="692" w:type="pct"/>
            <w:tcBorders>
              <w:top w:val="nil"/>
              <w:left w:val="nil"/>
              <w:bottom w:val="single" w:sz="4" w:space="0" w:color="auto"/>
              <w:right w:val="single" w:sz="4" w:space="0" w:color="auto"/>
            </w:tcBorders>
            <w:noWrap/>
            <w:vAlign w:val="bottom"/>
            <w:hideMark/>
          </w:tcPr>
          <w:p w14:paraId="6399813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0,6351 </w:t>
            </w:r>
          </w:p>
        </w:tc>
        <w:tc>
          <w:tcPr>
            <w:tcW w:w="744" w:type="pct"/>
            <w:tcBorders>
              <w:top w:val="nil"/>
              <w:left w:val="nil"/>
              <w:bottom w:val="single" w:sz="4" w:space="0" w:color="auto"/>
              <w:right w:val="single" w:sz="4" w:space="0" w:color="auto"/>
            </w:tcBorders>
            <w:noWrap/>
            <w:vAlign w:val="bottom"/>
            <w:hideMark/>
          </w:tcPr>
          <w:p w14:paraId="1300424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1,4094 </w:t>
            </w:r>
          </w:p>
        </w:tc>
      </w:tr>
      <w:tr w:rsidR="005C63E4" w:rsidRPr="00E51DC8" w14:paraId="0EDA384E"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216C7D3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5A0C3A03"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21A642D"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6981D91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0,6798 </w:t>
            </w:r>
          </w:p>
        </w:tc>
        <w:tc>
          <w:tcPr>
            <w:tcW w:w="693" w:type="pct"/>
            <w:tcBorders>
              <w:top w:val="nil"/>
              <w:left w:val="nil"/>
              <w:bottom w:val="single" w:sz="4" w:space="0" w:color="auto"/>
              <w:right w:val="single" w:sz="4" w:space="0" w:color="auto"/>
            </w:tcBorders>
            <w:noWrap/>
            <w:vAlign w:val="bottom"/>
            <w:hideMark/>
          </w:tcPr>
          <w:p w14:paraId="3571C017"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0,7481 </w:t>
            </w:r>
          </w:p>
        </w:tc>
        <w:tc>
          <w:tcPr>
            <w:tcW w:w="685" w:type="pct"/>
            <w:tcBorders>
              <w:top w:val="nil"/>
              <w:left w:val="nil"/>
              <w:bottom w:val="single" w:sz="4" w:space="0" w:color="auto"/>
              <w:right w:val="single" w:sz="4" w:space="0" w:color="auto"/>
            </w:tcBorders>
            <w:noWrap/>
            <w:vAlign w:val="bottom"/>
            <w:hideMark/>
          </w:tcPr>
          <w:p w14:paraId="67E2F47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0,6772 </w:t>
            </w:r>
          </w:p>
        </w:tc>
        <w:tc>
          <w:tcPr>
            <w:tcW w:w="692" w:type="pct"/>
            <w:tcBorders>
              <w:top w:val="nil"/>
              <w:left w:val="nil"/>
              <w:bottom w:val="single" w:sz="4" w:space="0" w:color="auto"/>
              <w:right w:val="single" w:sz="4" w:space="0" w:color="auto"/>
            </w:tcBorders>
            <w:noWrap/>
            <w:vAlign w:val="bottom"/>
            <w:hideMark/>
          </w:tcPr>
          <w:p w14:paraId="08C874D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0,7382 </w:t>
            </w:r>
          </w:p>
        </w:tc>
        <w:tc>
          <w:tcPr>
            <w:tcW w:w="744" w:type="pct"/>
            <w:tcBorders>
              <w:top w:val="nil"/>
              <w:left w:val="nil"/>
              <w:bottom w:val="single" w:sz="4" w:space="0" w:color="auto"/>
              <w:right w:val="single" w:sz="4" w:space="0" w:color="auto"/>
            </w:tcBorders>
            <w:noWrap/>
            <w:vAlign w:val="bottom"/>
            <w:hideMark/>
          </w:tcPr>
          <w:p w14:paraId="0D36EAC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2,8432 </w:t>
            </w:r>
          </w:p>
        </w:tc>
      </w:tr>
      <w:tr w:rsidR="005C63E4" w:rsidRPr="00E51DC8" w14:paraId="0E45D1D4"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4AEB18B"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CDE1DF4"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02FE82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18EA7AE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0,9437 </w:t>
            </w:r>
          </w:p>
        </w:tc>
        <w:tc>
          <w:tcPr>
            <w:tcW w:w="693" w:type="pct"/>
            <w:tcBorders>
              <w:top w:val="nil"/>
              <w:left w:val="nil"/>
              <w:bottom w:val="single" w:sz="4" w:space="0" w:color="auto"/>
              <w:right w:val="single" w:sz="4" w:space="0" w:color="auto"/>
            </w:tcBorders>
            <w:noWrap/>
            <w:vAlign w:val="bottom"/>
            <w:hideMark/>
          </w:tcPr>
          <w:p w14:paraId="767911F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0,9246 </w:t>
            </w:r>
          </w:p>
        </w:tc>
        <w:tc>
          <w:tcPr>
            <w:tcW w:w="685" w:type="pct"/>
            <w:tcBorders>
              <w:top w:val="nil"/>
              <w:left w:val="nil"/>
              <w:bottom w:val="single" w:sz="4" w:space="0" w:color="auto"/>
              <w:right w:val="single" w:sz="4" w:space="0" w:color="auto"/>
            </w:tcBorders>
            <w:noWrap/>
            <w:vAlign w:val="bottom"/>
            <w:hideMark/>
          </w:tcPr>
          <w:p w14:paraId="1DB2C66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0,8570 </w:t>
            </w:r>
          </w:p>
        </w:tc>
        <w:tc>
          <w:tcPr>
            <w:tcW w:w="692" w:type="pct"/>
            <w:tcBorders>
              <w:top w:val="nil"/>
              <w:left w:val="nil"/>
              <w:bottom w:val="single" w:sz="4" w:space="0" w:color="auto"/>
              <w:right w:val="single" w:sz="4" w:space="0" w:color="auto"/>
            </w:tcBorders>
            <w:noWrap/>
            <w:vAlign w:val="bottom"/>
            <w:hideMark/>
          </w:tcPr>
          <w:p w14:paraId="6E718A7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0,9354 </w:t>
            </w:r>
          </w:p>
        </w:tc>
        <w:tc>
          <w:tcPr>
            <w:tcW w:w="744" w:type="pct"/>
            <w:tcBorders>
              <w:top w:val="nil"/>
              <w:left w:val="nil"/>
              <w:bottom w:val="single" w:sz="4" w:space="0" w:color="auto"/>
              <w:right w:val="single" w:sz="4" w:space="0" w:color="auto"/>
            </w:tcBorders>
            <w:noWrap/>
            <w:vAlign w:val="bottom"/>
            <w:hideMark/>
          </w:tcPr>
          <w:p w14:paraId="14DA1AE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3,6607 </w:t>
            </w:r>
          </w:p>
        </w:tc>
      </w:tr>
      <w:tr w:rsidR="005C63E4" w:rsidRPr="00E51DC8" w14:paraId="00AFA3E3"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278F6C5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43AF8A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2562E6D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5E3F298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0,6196 </w:t>
            </w:r>
          </w:p>
        </w:tc>
        <w:tc>
          <w:tcPr>
            <w:tcW w:w="693" w:type="pct"/>
            <w:tcBorders>
              <w:top w:val="nil"/>
              <w:left w:val="nil"/>
              <w:bottom w:val="single" w:sz="4" w:space="0" w:color="auto"/>
              <w:right w:val="single" w:sz="4" w:space="0" w:color="auto"/>
            </w:tcBorders>
            <w:noWrap/>
            <w:vAlign w:val="bottom"/>
            <w:hideMark/>
          </w:tcPr>
          <w:p w14:paraId="38286B2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0,8808 </w:t>
            </w:r>
          </w:p>
        </w:tc>
        <w:tc>
          <w:tcPr>
            <w:tcW w:w="685" w:type="pct"/>
            <w:tcBorders>
              <w:top w:val="nil"/>
              <w:left w:val="nil"/>
              <w:bottom w:val="single" w:sz="4" w:space="0" w:color="auto"/>
              <w:right w:val="single" w:sz="4" w:space="0" w:color="auto"/>
            </w:tcBorders>
            <w:noWrap/>
            <w:vAlign w:val="bottom"/>
            <w:hideMark/>
          </w:tcPr>
          <w:p w14:paraId="01A33B2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0,2329 </w:t>
            </w:r>
          </w:p>
        </w:tc>
        <w:tc>
          <w:tcPr>
            <w:tcW w:w="692" w:type="pct"/>
            <w:tcBorders>
              <w:top w:val="nil"/>
              <w:left w:val="nil"/>
              <w:bottom w:val="single" w:sz="4" w:space="0" w:color="auto"/>
              <w:right w:val="single" w:sz="4" w:space="0" w:color="auto"/>
            </w:tcBorders>
            <w:noWrap/>
            <w:vAlign w:val="bottom"/>
            <w:hideMark/>
          </w:tcPr>
          <w:p w14:paraId="6E209F9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0,8487 </w:t>
            </w:r>
          </w:p>
        </w:tc>
        <w:tc>
          <w:tcPr>
            <w:tcW w:w="744" w:type="pct"/>
            <w:tcBorders>
              <w:top w:val="nil"/>
              <w:left w:val="nil"/>
              <w:bottom w:val="single" w:sz="4" w:space="0" w:color="auto"/>
              <w:right w:val="single" w:sz="4" w:space="0" w:color="auto"/>
            </w:tcBorders>
            <w:noWrap/>
            <w:vAlign w:val="bottom"/>
            <w:hideMark/>
          </w:tcPr>
          <w:p w14:paraId="7497DAB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2,5820 </w:t>
            </w:r>
          </w:p>
        </w:tc>
      </w:tr>
      <w:tr w:rsidR="005C63E4" w:rsidRPr="00E51DC8" w14:paraId="6B4196FD"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D2EEE7D"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C80260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1B3EA54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4D57F92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0,7175 </w:t>
            </w:r>
          </w:p>
        </w:tc>
        <w:tc>
          <w:tcPr>
            <w:tcW w:w="693" w:type="pct"/>
            <w:tcBorders>
              <w:top w:val="nil"/>
              <w:left w:val="nil"/>
              <w:bottom w:val="single" w:sz="4" w:space="0" w:color="auto"/>
              <w:right w:val="single" w:sz="4" w:space="0" w:color="auto"/>
            </w:tcBorders>
            <w:noWrap/>
            <w:vAlign w:val="bottom"/>
            <w:hideMark/>
          </w:tcPr>
          <w:p w14:paraId="42FEFF66"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1,0293 </w:t>
            </w:r>
          </w:p>
        </w:tc>
        <w:tc>
          <w:tcPr>
            <w:tcW w:w="685" w:type="pct"/>
            <w:tcBorders>
              <w:top w:val="nil"/>
              <w:left w:val="nil"/>
              <w:bottom w:val="single" w:sz="4" w:space="0" w:color="auto"/>
              <w:right w:val="single" w:sz="4" w:space="0" w:color="auto"/>
            </w:tcBorders>
            <w:noWrap/>
            <w:vAlign w:val="bottom"/>
            <w:hideMark/>
          </w:tcPr>
          <w:p w14:paraId="4B98D3E8"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0,4577 </w:t>
            </w:r>
          </w:p>
        </w:tc>
        <w:tc>
          <w:tcPr>
            <w:tcW w:w="692" w:type="pct"/>
            <w:tcBorders>
              <w:top w:val="nil"/>
              <w:left w:val="nil"/>
              <w:bottom w:val="single" w:sz="4" w:space="0" w:color="auto"/>
              <w:right w:val="single" w:sz="4" w:space="0" w:color="auto"/>
            </w:tcBorders>
            <w:noWrap/>
            <w:vAlign w:val="bottom"/>
            <w:hideMark/>
          </w:tcPr>
          <w:p w14:paraId="41063BAE"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1,0031 </w:t>
            </w:r>
          </w:p>
        </w:tc>
        <w:tc>
          <w:tcPr>
            <w:tcW w:w="744" w:type="pct"/>
            <w:tcBorders>
              <w:top w:val="nil"/>
              <w:left w:val="nil"/>
              <w:bottom w:val="single" w:sz="4" w:space="0" w:color="auto"/>
              <w:right w:val="single" w:sz="4" w:space="0" w:color="auto"/>
            </w:tcBorders>
            <w:noWrap/>
            <w:vAlign w:val="bottom"/>
            <w:hideMark/>
          </w:tcPr>
          <w:p w14:paraId="272C583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3,2076 </w:t>
            </w:r>
          </w:p>
        </w:tc>
      </w:tr>
      <w:tr w:rsidR="005C63E4" w:rsidRPr="00E51DC8" w14:paraId="0145DE03" w14:textId="77777777" w:rsidTr="003D6BC1">
        <w:trPr>
          <w:trHeight w:val="300"/>
        </w:trPr>
        <w:tc>
          <w:tcPr>
            <w:tcW w:w="329" w:type="pct"/>
            <w:vMerge w:val="restart"/>
            <w:tcBorders>
              <w:top w:val="nil"/>
              <w:left w:val="single" w:sz="4" w:space="0" w:color="auto"/>
              <w:bottom w:val="single" w:sz="4" w:space="0" w:color="auto"/>
              <w:right w:val="single" w:sz="4" w:space="0" w:color="auto"/>
            </w:tcBorders>
            <w:noWrap/>
            <w:vAlign w:val="center"/>
            <w:hideMark/>
          </w:tcPr>
          <w:p w14:paraId="4E4A53A8"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23</w:t>
            </w:r>
          </w:p>
        </w:tc>
        <w:tc>
          <w:tcPr>
            <w:tcW w:w="543" w:type="pct"/>
            <w:vMerge w:val="restart"/>
            <w:tcBorders>
              <w:top w:val="nil"/>
              <w:left w:val="single" w:sz="4" w:space="0" w:color="auto"/>
              <w:bottom w:val="single" w:sz="4" w:space="0" w:color="auto"/>
              <w:right w:val="single" w:sz="4" w:space="0" w:color="auto"/>
            </w:tcBorders>
            <w:noWrap/>
            <w:vAlign w:val="center"/>
            <w:hideMark/>
          </w:tcPr>
          <w:p w14:paraId="147835AA"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TPMA</w:t>
            </w:r>
          </w:p>
        </w:tc>
        <w:tc>
          <w:tcPr>
            <w:tcW w:w="621" w:type="pct"/>
            <w:tcBorders>
              <w:top w:val="nil"/>
              <w:left w:val="nil"/>
              <w:bottom w:val="single" w:sz="4" w:space="0" w:color="auto"/>
              <w:right w:val="nil"/>
            </w:tcBorders>
            <w:noWrap/>
            <w:vAlign w:val="bottom"/>
            <w:hideMark/>
          </w:tcPr>
          <w:p w14:paraId="62AF883B"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2020</w:t>
            </w:r>
          </w:p>
        </w:tc>
        <w:tc>
          <w:tcPr>
            <w:tcW w:w="693" w:type="pct"/>
            <w:tcBorders>
              <w:top w:val="nil"/>
              <w:left w:val="single" w:sz="4" w:space="0" w:color="auto"/>
              <w:bottom w:val="single" w:sz="4" w:space="0" w:color="auto"/>
              <w:right w:val="single" w:sz="4" w:space="0" w:color="auto"/>
            </w:tcBorders>
            <w:noWrap/>
            <w:vAlign w:val="bottom"/>
            <w:hideMark/>
          </w:tcPr>
          <w:p w14:paraId="030A389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0,0992 </w:t>
            </w:r>
          </w:p>
        </w:tc>
        <w:tc>
          <w:tcPr>
            <w:tcW w:w="693" w:type="pct"/>
            <w:tcBorders>
              <w:top w:val="nil"/>
              <w:left w:val="nil"/>
              <w:bottom w:val="single" w:sz="4" w:space="0" w:color="auto"/>
              <w:right w:val="single" w:sz="4" w:space="0" w:color="auto"/>
            </w:tcBorders>
            <w:noWrap/>
            <w:vAlign w:val="bottom"/>
            <w:hideMark/>
          </w:tcPr>
          <w:p w14:paraId="3A29EE0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1,3779 </w:t>
            </w:r>
          </w:p>
        </w:tc>
        <w:tc>
          <w:tcPr>
            <w:tcW w:w="685" w:type="pct"/>
            <w:tcBorders>
              <w:top w:val="nil"/>
              <w:left w:val="nil"/>
              <w:bottom w:val="single" w:sz="4" w:space="0" w:color="auto"/>
              <w:right w:val="single" w:sz="4" w:space="0" w:color="auto"/>
            </w:tcBorders>
            <w:noWrap/>
            <w:vAlign w:val="bottom"/>
            <w:hideMark/>
          </w:tcPr>
          <w:p w14:paraId="759DF92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0,1659 </w:t>
            </w:r>
          </w:p>
        </w:tc>
        <w:tc>
          <w:tcPr>
            <w:tcW w:w="692" w:type="pct"/>
            <w:tcBorders>
              <w:top w:val="nil"/>
              <w:left w:val="nil"/>
              <w:bottom w:val="single" w:sz="4" w:space="0" w:color="auto"/>
              <w:right w:val="single" w:sz="4" w:space="0" w:color="auto"/>
            </w:tcBorders>
            <w:noWrap/>
            <w:vAlign w:val="bottom"/>
            <w:hideMark/>
          </w:tcPr>
          <w:p w14:paraId="486B75BA"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3,0217 </w:t>
            </w:r>
          </w:p>
        </w:tc>
        <w:tc>
          <w:tcPr>
            <w:tcW w:w="744" w:type="pct"/>
            <w:tcBorders>
              <w:top w:val="nil"/>
              <w:left w:val="nil"/>
              <w:bottom w:val="single" w:sz="4" w:space="0" w:color="auto"/>
              <w:right w:val="single" w:sz="4" w:space="0" w:color="auto"/>
            </w:tcBorders>
            <w:noWrap/>
            <w:vAlign w:val="bottom"/>
            <w:hideMark/>
          </w:tcPr>
          <w:p w14:paraId="5D903B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4,6647 </w:t>
            </w:r>
          </w:p>
        </w:tc>
      </w:tr>
      <w:tr w:rsidR="005C63E4" w:rsidRPr="00E51DC8" w14:paraId="10DF60C7"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7062B8C8"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657CA7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41001020"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2021</w:t>
            </w:r>
          </w:p>
        </w:tc>
        <w:tc>
          <w:tcPr>
            <w:tcW w:w="693" w:type="pct"/>
            <w:tcBorders>
              <w:top w:val="nil"/>
              <w:left w:val="single" w:sz="4" w:space="0" w:color="auto"/>
              <w:bottom w:val="single" w:sz="4" w:space="0" w:color="auto"/>
              <w:right w:val="single" w:sz="4" w:space="0" w:color="auto"/>
            </w:tcBorders>
            <w:noWrap/>
            <w:vAlign w:val="bottom"/>
            <w:hideMark/>
          </w:tcPr>
          <w:p w14:paraId="3A7778F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0,3686 </w:t>
            </w:r>
          </w:p>
        </w:tc>
        <w:tc>
          <w:tcPr>
            <w:tcW w:w="693" w:type="pct"/>
            <w:tcBorders>
              <w:top w:val="nil"/>
              <w:left w:val="nil"/>
              <w:bottom w:val="single" w:sz="4" w:space="0" w:color="auto"/>
              <w:right w:val="single" w:sz="4" w:space="0" w:color="auto"/>
            </w:tcBorders>
            <w:noWrap/>
            <w:vAlign w:val="bottom"/>
            <w:hideMark/>
          </w:tcPr>
          <w:p w14:paraId="146941D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1,4424 </w:t>
            </w:r>
          </w:p>
        </w:tc>
        <w:tc>
          <w:tcPr>
            <w:tcW w:w="685" w:type="pct"/>
            <w:tcBorders>
              <w:top w:val="nil"/>
              <w:left w:val="nil"/>
              <w:bottom w:val="single" w:sz="4" w:space="0" w:color="auto"/>
              <w:right w:val="single" w:sz="4" w:space="0" w:color="auto"/>
            </w:tcBorders>
            <w:noWrap/>
            <w:vAlign w:val="bottom"/>
            <w:hideMark/>
          </w:tcPr>
          <w:p w14:paraId="250F132C"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0,3025 </w:t>
            </w:r>
          </w:p>
        </w:tc>
        <w:tc>
          <w:tcPr>
            <w:tcW w:w="692" w:type="pct"/>
            <w:tcBorders>
              <w:top w:val="nil"/>
              <w:left w:val="nil"/>
              <w:bottom w:val="single" w:sz="4" w:space="0" w:color="auto"/>
              <w:right w:val="single" w:sz="4" w:space="0" w:color="auto"/>
            </w:tcBorders>
            <w:noWrap/>
            <w:vAlign w:val="bottom"/>
            <w:hideMark/>
          </w:tcPr>
          <w:p w14:paraId="4E5F387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3,6465 </w:t>
            </w:r>
          </w:p>
        </w:tc>
        <w:tc>
          <w:tcPr>
            <w:tcW w:w="744" w:type="pct"/>
            <w:tcBorders>
              <w:top w:val="nil"/>
              <w:left w:val="nil"/>
              <w:bottom w:val="single" w:sz="4" w:space="0" w:color="auto"/>
              <w:right w:val="single" w:sz="4" w:space="0" w:color="auto"/>
            </w:tcBorders>
            <w:noWrap/>
            <w:vAlign w:val="bottom"/>
            <w:hideMark/>
          </w:tcPr>
          <w:p w14:paraId="3605A032"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5,7600 </w:t>
            </w:r>
          </w:p>
        </w:tc>
      </w:tr>
      <w:tr w:rsidR="005C63E4" w:rsidRPr="00E51DC8" w14:paraId="1023A99B"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64907820"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55D488E"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36B53CC3"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2022</w:t>
            </w:r>
          </w:p>
        </w:tc>
        <w:tc>
          <w:tcPr>
            <w:tcW w:w="693" w:type="pct"/>
            <w:tcBorders>
              <w:top w:val="nil"/>
              <w:left w:val="single" w:sz="4" w:space="0" w:color="auto"/>
              <w:bottom w:val="single" w:sz="4" w:space="0" w:color="auto"/>
              <w:right w:val="single" w:sz="4" w:space="0" w:color="auto"/>
            </w:tcBorders>
            <w:noWrap/>
            <w:vAlign w:val="bottom"/>
            <w:hideMark/>
          </w:tcPr>
          <w:p w14:paraId="61E8E22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0,7038 </w:t>
            </w:r>
          </w:p>
        </w:tc>
        <w:tc>
          <w:tcPr>
            <w:tcW w:w="693" w:type="pct"/>
            <w:tcBorders>
              <w:top w:val="nil"/>
              <w:left w:val="nil"/>
              <w:bottom w:val="single" w:sz="4" w:space="0" w:color="auto"/>
              <w:right w:val="single" w:sz="4" w:space="0" w:color="auto"/>
            </w:tcBorders>
            <w:noWrap/>
            <w:vAlign w:val="bottom"/>
            <w:hideMark/>
          </w:tcPr>
          <w:p w14:paraId="3E37C4E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1,1665 </w:t>
            </w:r>
          </w:p>
        </w:tc>
        <w:tc>
          <w:tcPr>
            <w:tcW w:w="685" w:type="pct"/>
            <w:tcBorders>
              <w:top w:val="nil"/>
              <w:left w:val="nil"/>
              <w:bottom w:val="single" w:sz="4" w:space="0" w:color="auto"/>
              <w:right w:val="single" w:sz="4" w:space="0" w:color="auto"/>
            </w:tcBorders>
            <w:noWrap/>
            <w:vAlign w:val="bottom"/>
            <w:hideMark/>
          </w:tcPr>
          <w:p w14:paraId="7C8AE07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0,6495 </w:t>
            </w:r>
          </w:p>
        </w:tc>
        <w:tc>
          <w:tcPr>
            <w:tcW w:w="692" w:type="pct"/>
            <w:tcBorders>
              <w:top w:val="nil"/>
              <w:left w:val="nil"/>
              <w:bottom w:val="single" w:sz="4" w:space="0" w:color="auto"/>
              <w:right w:val="single" w:sz="4" w:space="0" w:color="auto"/>
            </w:tcBorders>
            <w:noWrap/>
            <w:vAlign w:val="bottom"/>
            <w:hideMark/>
          </w:tcPr>
          <w:p w14:paraId="76D1EE53"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3,2767 </w:t>
            </w:r>
          </w:p>
        </w:tc>
        <w:tc>
          <w:tcPr>
            <w:tcW w:w="744" w:type="pct"/>
            <w:tcBorders>
              <w:top w:val="nil"/>
              <w:left w:val="nil"/>
              <w:bottom w:val="single" w:sz="4" w:space="0" w:color="auto"/>
              <w:right w:val="single" w:sz="4" w:space="0" w:color="auto"/>
            </w:tcBorders>
            <w:noWrap/>
            <w:vAlign w:val="bottom"/>
            <w:hideMark/>
          </w:tcPr>
          <w:p w14:paraId="6EB0CFE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5,7965 </w:t>
            </w:r>
          </w:p>
        </w:tc>
      </w:tr>
      <w:tr w:rsidR="005C63E4" w:rsidRPr="00E51DC8" w14:paraId="297B5F60"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432E6212"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575204F"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5965536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2023</w:t>
            </w:r>
          </w:p>
        </w:tc>
        <w:tc>
          <w:tcPr>
            <w:tcW w:w="693" w:type="pct"/>
            <w:tcBorders>
              <w:top w:val="nil"/>
              <w:left w:val="single" w:sz="4" w:space="0" w:color="auto"/>
              <w:bottom w:val="single" w:sz="4" w:space="0" w:color="auto"/>
              <w:right w:val="single" w:sz="4" w:space="0" w:color="auto"/>
            </w:tcBorders>
            <w:noWrap/>
            <w:vAlign w:val="bottom"/>
            <w:hideMark/>
          </w:tcPr>
          <w:p w14:paraId="1F3CCAE5"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0,4170 </w:t>
            </w:r>
          </w:p>
        </w:tc>
        <w:tc>
          <w:tcPr>
            <w:tcW w:w="693" w:type="pct"/>
            <w:tcBorders>
              <w:top w:val="nil"/>
              <w:left w:val="nil"/>
              <w:bottom w:val="single" w:sz="4" w:space="0" w:color="auto"/>
              <w:right w:val="single" w:sz="4" w:space="0" w:color="auto"/>
            </w:tcBorders>
            <w:noWrap/>
            <w:vAlign w:val="bottom"/>
            <w:hideMark/>
          </w:tcPr>
          <w:p w14:paraId="7A40631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1,0074 </w:t>
            </w:r>
          </w:p>
        </w:tc>
        <w:tc>
          <w:tcPr>
            <w:tcW w:w="685" w:type="pct"/>
            <w:tcBorders>
              <w:top w:val="nil"/>
              <w:left w:val="nil"/>
              <w:bottom w:val="single" w:sz="4" w:space="0" w:color="auto"/>
              <w:right w:val="single" w:sz="4" w:space="0" w:color="auto"/>
            </w:tcBorders>
            <w:noWrap/>
            <w:vAlign w:val="bottom"/>
            <w:hideMark/>
          </w:tcPr>
          <w:p w14:paraId="13258601"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1,2212 </w:t>
            </w:r>
          </w:p>
        </w:tc>
        <w:tc>
          <w:tcPr>
            <w:tcW w:w="692" w:type="pct"/>
            <w:tcBorders>
              <w:top w:val="nil"/>
              <w:left w:val="nil"/>
              <w:bottom w:val="single" w:sz="4" w:space="0" w:color="auto"/>
              <w:right w:val="single" w:sz="4" w:space="0" w:color="auto"/>
            </w:tcBorders>
            <w:noWrap/>
            <w:vAlign w:val="bottom"/>
            <w:hideMark/>
          </w:tcPr>
          <w:p w14:paraId="21928D8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2,1545 </w:t>
            </w:r>
          </w:p>
        </w:tc>
        <w:tc>
          <w:tcPr>
            <w:tcW w:w="744" w:type="pct"/>
            <w:tcBorders>
              <w:top w:val="nil"/>
              <w:left w:val="nil"/>
              <w:bottom w:val="single" w:sz="4" w:space="0" w:color="auto"/>
              <w:right w:val="single" w:sz="4" w:space="0" w:color="auto"/>
            </w:tcBorders>
            <w:noWrap/>
            <w:vAlign w:val="bottom"/>
            <w:hideMark/>
          </w:tcPr>
          <w:p w14:paraId="0E4C8AF4"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4,8001 </w:t>
            </w:r>
          </w:p>
        </w:tc>
      </w:tr>
      <w:tr w:rsidR="005C63E4" w:rsidRPr="00E51DC8" w14:paraId="4C27DDA2" w14:textId="77777777" w:rsidTr="003D6BC1">
        <w:trPr>
          <w:trHeight w:val="300"/>
        </w:trPr>
        <w:tc>
          <w:tcPr>
            <w:tcW w:w="329" w:type="pct"/>
            <w:vMerge/>
            <w:tcBorders>
              <w:top w:val="nil"/>
              <w:left w:val="single" w:sz="4" w:space="0" w:color="auto"/>
              <w:bottom w:val="single" w:sz="4" w:space="0" w:color="auto"/>
              <w:right w:val="single" w:sz="4" w:space="0" w:color="auto"/>
            </w:tcBorders>
            <w:vAlign w:val="center"/>
            <w:hideMark/>
          </w:tcPr>
          <w:p w14:paraId="7D06AA35"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03BCA646" w14:textId="77777777" w:rsidR="005C63E4" w:rsidRPr="00E51DC8" w:rsidRDefault="005C63E4" w:rsidP="005C63E4">
            <w:pPr>
              <w:spacing w:line="240" w:lineRule="auto"/>
              <w:jc w:val="left"/>
              <w:rPr>
                <w:rFonts w:eastAsia="Times New Roman" w:cs="Times New Roman"/>
                <w:color w:val="000000"/>
                <w:kern w:val="0"/>
                <w:sz w:val="20"/>
                <w:szCs w:val="20"/>
                <w:lang w:eastAsia="en-ID"/>
                <w14:ligatures w14:val="none"/>
              </w:rPr>
            </w:pPr>
          </w:p>
        </w:tc>
        <w:tc>
          <w:tcPr>
            <w:tcW w:w="621" w:type="pct"/>
            <w:tcBorders>
              <w:top w:val="nil"/>
              <w:left w:val="nil"/>
              <w:bottom w:val="single" w:sz="4" w:space="0" w:color="auto"/>
              <w:right w:val="nil"/>
            </w:tcBorders>
            <w:noWrap/>
            <w:vAlign w:val="bottom"/>
            <w:hideMark/>
          </w:tcPr>
          <w:p w14:paraId="77437802" w14:textId="77777777" w:rsidR="005C63E4" w:rsidRPr="00E51DC8" w:rsidRDefault="005C63E4" w:rsidP="005C63E4">
            <w:pPr>
              <w:spacing w:line="240" w:lineRule="auto"/>
              <w:jc w:val="center"/>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2024</w:t>
            </w:r>
          </w:p>
        </w:tc>
        <w:tc>
          <w:tcPr>
            <w:tcW w:w="693" w:type="pct"/>
            <w:tcBorders>
              <w:top w:val="nil"/>
              <w:left w:val="single" w:sz="4" w:space="0" w:color="auto"/>
              <w:bottom w:val="single" w:sz="4" w:space="0" w:color="auto"/>
              <w:right w:val="single" w:sz="4" w:space="0" w:color="auto"/>
            </w:tcBorders>
            <w:noWrap/>
            <w:vAlign w:val="bottom"/>
            <w:hideMark/>
          </w:tcPr>
          <w:p w14:paraId="725FE7D9"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0,4898 </w:t>
            </w:r>
          </w:p>
        </w:tc>
        <w:tc>
          <w:tcPr>
            <w:tcW w:w="693" w:type="pct"/>
            <w:tcBorders>
              <w:top w:val="nil"/>
              <w:left w:val="nil"/>
              <w:bottom w:val="single" w:sz="4" w:space="0" w:color="auto"/>
              <w:right w:val="single" w:sz="4" w:space="0" w:color="auto"/>
            </w:tcBorders>
            <w:noWrap/>
            <w:vAlign w:val="bottom"/>
            <w:hideMark/>
          </w:tcPr>
          <w:p w14:paraId="644E6B3D"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1,0184 </w:t>
            </w:r>
          </w:p>
        </w:tc>
        <w:tc>
          <w:tcPr>
            <w:tcW w:w="685" w:type="pct"/>
            <w:tcBorders>
              <w:top w:val="nil"/>
              <w:left w:val="nil"/>
              <w:bottom w:val="single" w:sz="4" w:space="0" w:color="auto"/>
              <w:right w:val="single" w:sz="4" w:space="0" w:color="auto"/>
            </w:tcBorders>
            <w:noWrap/>
            <w:vAlign w:val="bottom"/>
            <w:hideMark/>
          </w:tcPr>
          <w:p w14:paraId="2F74E34B"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0,9259 </w:t>
            </w:r>
          </w:p>
        </w:tc>
        <w:tc>
          <w:tcPr>
            <w:tcW w:w="692" w:type="pct"/>
            <w:tcBorders>
              <w:top w:val="nil"/>
              <w:left w:val="nil"/>
              <w:bottom w:val="single" w:sz="4" w:space="0" w:color="auto"/>
              <w:right w:val="single" w:sz="4" w:space="0" w:color="auto"/>
            </w:tcBorders>
            <w:noWrap/>
            <w:vAlign w:val="bottom"/>
            <w:hideMark/>
          </w:tcPr>
          <w:p w14:paraId="32408FCF"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1,5816 </w:t>
            </w:r>
          </w:p>
        </w:tc>
        <w:tc>
          <w:tcPr>
            <w:tcW w:w="744" w:type="pct"/>
            <w:tcBorders>
              <w:top w:val="nil"/>
              <w:left w:val="nil"/>
              <w:bottom w:val="single" w:sz="4" w:space="0" w:color="auto"/>
              <w:right w:val="single" w:sz="4" w:space="0" w:color="auto"/>
            </w:tcBorders>
            <w:noWrap/>
            <w:vAlign w:val="bottom"/>
            <w:hideMark/>
          </w:tcPr>
          <w:p w14:paraId="71D9D0B0" w14:textId="77777777" w:rsidR="005C63E4" w:rsidRPr="00E51DC8" w:rsidRDefault="005C63E4" w:rsidP="005C63E4">
            <w:pPr>
              <w:spacing w:line="240" w:lineRule="auto"/>
              <w:jc w:val="right"/>
              <w:rPr>
                <w:rFonts w:eastAsia="Times New Roman" w:cs="Times New Roman"/>
                <w:color w:val="000000"/>
                <w:kern w:val="0"/>
                <w:sz w:val="20"/>
                <w:szCs w:val="20"/>
                <w:lang w:eastAsia="en-ID"/>
                <w14:ligatures w14:val="none"/>
              </w:rPr>
            </w:pPr>
            <w:r w:rsidRPr="00E51DC8">
              <w:rPr>
                <w:rFonts w:eastAsia="Times New Roman" w:cs="Times New Roman"/>
                <w:color w:val="000000"/>
                <w:kern w:val="0"/>
                <w:sz w:val="20"/>
                <w:szCs w:val="20"/>
                <w:lang w:eastAsia="en-ID"/>
                <w14:ligatures w14:val="none"/>
              </w:rPr>
              <w:t xml:space="preserve">     4,0157 </w:t>
            </w:r>
          </w:p>
        </w:tc>
      </w:tr>
    </w:tbl>
    <w:p w14:paraId="34FD1DBE" w14:textId="77777777" w:rsidR="004F5D6F" w:rsidRPr="004F5D6F" w:rsidRDefault="004F5D6F" w:rsidP="004F5D6F"/>
    <w:p w14:paraId="1D769E6E" w14:textId="42AB691E" w:rsidR="00117344" w:rsidRDefault="00117344" w:rsidP="00117344">
      <w:pPr>
        <w:pStyle w:val="Caption"/>
        <w:rPr>
          <w:iCs w:val="0"/>
        </w:rPr>
      </w:pPr>
      <w:bookmarkStart w:id="103" w:name="_Toc214817706"/>
      <w:r>
        <w:t xml:space="preserve">Lampiran </w:t>
      </w:r>
      <w:fldSimple w:instr=" SEQ Lampiran \* ARABIC ">
        <w:r w:rsidR="00465644">
          <w:rPr>
            <w:noProof/>
          </w:rPr>
          <w:t>3</w:t>
        </w:r>
      </w:fldSimple>
      <w:r>
        <w:t xml:space="preserve"> Perhitungan </w:t>
      </w:r>
      <w:r>
        <w:rPr>
          <w:i/>
        </w:rPr>
        <w:t>Leverage</w:t>
      </w:r>
      <w:bookmarkEnd w:id="103"/>
    </w:p>
    <w:tbl>
      <w:tblPr>
        <w:tblW w:w="5000" w:type="pct"/>
        <w:tblLook w:val="04A0" w:firstRow="1" w:lastRow="0" w:firstColumn="1" w:lastColumn="0" w:noHBand="0" w:noVBand="1"/>
      </w:tblPr>
      <w:tblGrid>
        <w:gridCol w:w="506"/>
        <w:gridCol w:w="927"/>
        <w:gridCol w:w="876"/>
        <w:gridCol w:w="2358"/>
        <w:gridCol w:w="2483"/>
        <w:gridCol w:w="772"/>
      </w:tblGrid>
      <w:tr w:rsidR="00F441B2" w:rsidRPr="00F441B2" w14:paraId="7EFCF314" w14:textId="77777777" w:rsidTr="00F441B2">
        <w:trPr>
          <w:trHeight w:val="315"/>
        </w:trPr>
        <w:tc>
          <w:tcPr>
            <w:tcW w:w="319" w:type="pct"/>
            <w:tcBorders>
              <w:top w:val="single" w:sz="8" w:space="0" w:color="auto"/>
              <w:left w:val="single" w:sz="8" w:space="0" w:color="auto"/>
              <w:bottom w:val="single" w:sz="8" w:space="0" w:color="auto"/>
              <w:right w:val="single" w:sz="4" w:space="0" w:color="auto"/>
            </w:tcBorders>
            <w:noWrap/>
            <w:vAlign w:val="bottom"/>
            <w:hideMark/>
          </w:tcPr>
          <w:p w14:paraId="200FF4AE"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No</w:t>
            </w:r>
          </w:p>
        </w:tc>
        <w:tc>
          <w:tcPr>
            <w:tcW w:w="585" w:type="pct"/>
            <w:tcBorders>
              <w:top w:val="single" w:sz="8" w:space="0" w:color="auto"/>
              <w:left w:val="nil"/>
              <w:bottom w:val="single" w:sz="8" w:space="0" w:color="auto"/>
              <w:right w:val="single" w:sz="4" w:space="0" w:color="auto"/>
            </w:tcBorders>
            <w:noWrap/>
            <w:vAlign w:val="bottom"/>
            <w:hideMark/>
          </w:tcPr>
          <w:p w14:paraId="1F2A8836"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Kode</w:t>
            </w:r>
          </w:p>
        </w:tc>
        <w:tc>
          <w:tcPr>
            <w:tcW w:w="553" w:type="pct"/>
            <w:tcBorders>
              <w:top w:val="single" w:sz="8" w:space="0" w:color="auto"/>
              <w:left w:val="nil"/>
              <w:bottom w:val="single" w:sz="8" w:space="0" w:color="auto"/>
              <w:right w:val="single" w:sz="4" w:space="0" w:color="auto"/>
            </w:tcBorders>
            <w:noWrap/>
            <w:vAlign w:val="bottom"/>
            <w:hideMark/>
          </w:tcPr>
          <w:p w14:paraId="3DB840A8"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Tahun</w:t>
            </w:r>
          </w:p>
        </w:tc>
        <w:tc>
          <w:tcPr>
            <w:tcW w:w="1488" w:type="pct"/>
            <w:tcBorders>
              <w:top w:val="single" w:sz="8" w:space="0" w:color="auto"/>
              <w:left w:val="nil"/>
              <w:bottom w:val="single" w:sz="8" w:space="0" w:color="auto"/>
              <w:right w:val="single" w:sz="4" w:space="0" w:color="auto"/>
            </w:tcBorders>
            <w:noWrap/>
            <w:vAlign w:val="bottom"/>
            <w:hideMark/>
          </w:tcPr>
          <w:p w14:paraId="609539FB"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Total Liabilitas </w:t>
            </w:r>
          </w:p>
        </w:tc>
        <w:tc>
          <w:tcPr>
            <w:tcW w:w="1567" w:type="pct"/>
            <w:tcBorders>
              <w:top w:val="single" w:sz="8" w:space="0" w:color="auto"/>
              <w:left w:val="nil"/>
              <w:bottom w:val="single" w:sz="8" w:space="0" w:color="auto"/>
              <w:right w:val="single" w:sz="4" w:space="0" w:color="auto"/>
            </w:tcBorders>
            <w:noWrap/>
            <w:vAlign w:val="bottom"/>
            <w:hideMark/>
          </w:tcPr>
          <w:p w14:paraId="57DE40ED"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Total Ekuitas </w:t>
            </w:r>
          </w:p>
        </w:tc>
        <w:tc>
          <w:tcPr>
            <w:tcW w:w="487" w:type="pct"/>
            <w:tcBorders>
              <w:top w:val="single" w:sz="8" w:space="0" w:color="auto"/>
              <w:left w:val="nil"/>
              <w:bottom w:val="single" w:sz="8" w:space="0" w:color="auto"/>
              <w:right w:val="single" w:sz="4" w:space="0" w:color="auto"/>
            </w:tcBorders>
            <w:noWrap/>
            <w:vAlign w:val="bottom"/>
            <w:hideMark/>
          </w:tcPr>
          <w:p w14:paraId="046DAFC6" w14:textId="77777777" w:rsidR="00F441B2" w:rsidRPr="00F441B2" w:rsidRDefault="00F441B2" w:rsidP="00F441B2">
            <w:pPr>
              <w:spacing w:line="240" w:lineRule="auto"/>
              <w:jc w:val="center"/>
              <w:rPr>
                <w:rFonts w:eastAsia="Times New Roman" w:cs="Times New Roman"/>
                <w:b/>
                <w:bCs/>
                <w:kern w:val="0"/>
                <w:sz w:val="20"/>
                <w:szCs w:val="20"/>
                <w:lang w:eastAsia="en-ID"/>
                <w14:ligatures w14:val="none"/>
              </w:rPr>
            </w:pPr>
            <w:r w:rsidRPr="00F441B2">
              <w:rPr>
                <w:rFonts w:eastAsia="Times New Roman" w:cs="Times New Roman"/>
                <w:b/>
                <w:bCs/>
                <w:kern w:val="0"/>
                <w:sz w:val="20"/>
                <w:szCs w:val="20"/>
                <w:lang w:eastAsia="en-ID"/>
                <w14:ligatures w14:val="none"/>
              </w:rPr>
              <w:t xml:space="preserve"> DER </w:t>
            </w:r>
          </w:p>
        </w:tc>
      </w:tr>
      <w:tr w:rsidR="00F441B2" w:rsidRPr="00F441B2" w14:paraId="1B717F27" w14:textId="77777777" w:rsidTr="00F441B2">
        <w:trPr>
          <w:trHeight w:val="300"/>
        </w:trPr>
        <w:tc>
          <w:tcPr>
            <w:tcW w:w="319" w:type="pct"/>
            <w:vMerge w:val="restart"/>
            <w:tcBorders>
              <w:top w:val="single" w:sz="4" w:space="0" w:color="auto"/>
              <w:left w:val="single" w:sz="4" w:space="0" w:color="auto"/>
              <w:bottom w:val="single" w:sz="4" w:space="0" w:color="000000"/>
              <w:right w:val="single" w:sz="4" w:space="0" w:color="auto"/>
            </w:tcBorders>
            <w:noWrap/>
            <w:vAlign w:val="center"/>
            <w:hideMark/>
          </w:tcPr>
          <w:p w14:paraId="4906304A"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0D7761A0"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ADRO</w:t>
            </w:r>
          </w:p>
        </w:tc>
        <w:tc>
          <w:tcPr>
            <w:tcW w:w="553" w:type="pct"/>
            <w:tcBorders>
              <w:top w:val="nil"/>
              <w:left w:val="nil"/>
              <w:bottom w:val="single" w:sz="4" w:space="0" w:color="auto"/>
              <w:right w:val="single" w:sz="4" w:space="0" w:color="auto"/>
            </w:tcBorders>
            <w:noWrap/>
            <w:vAlign w:val="bottom"/>
            <w:hideMark/>
          </w:tcPr>
          <w:p w14:paraId="37E8E954"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7D4C09D0"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34.223.267.605.634 </w:t>
            </w:r>
          </w:p>
        </w:tc>
        <w:tc>
          <w:tcPr>
            <w:tcW w:w="1567" w:type="pct"/>
            <w:tcBorders>
              <w:top w:val="nil"/>
              <w:left w:val="nil"/>
              <w:bottom w:val="single" w:sz="4" w:space="0" w:color="auto"/>
              <w:right w:val="single" w:sz="4" w:space="0" w:color="auto"/>
            </w:tcBorders>
            <w:noWrap/>
            <w:vAlign w:val="bottom"/>
            <w:hideMark/>
          </w:tcPr>
          <w:p w14:paraId="692169A5"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55.657.943.661.972 </w:t>
            </w:r>
          </w:p>
        </w:tc>
        <w:tc>
          <w:tcPr>
            <w:tcW w:w="487" w:type="pct"/>
            <w:tcBorders>
              <w:top w:val="nil"/>
              <w:left w:val="nil"/>
              <w:bottom w:val="single" w:sz="4" w:space="0" w:color="auto"/>
              <w:right w:val="single" w:sz="4" w:space="0" w:color="auto"/>
            </w:tcBorders>
            <w:noWrap/>
            <w:vAlign w:val="bottom"/>
            <w:hideMark/>
          </w:tcPr>
          <w:p w14:paraId="41DECD29"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0,61 </w:t>
            </w:r>
          </w:p>
        </w:tc>
      </w:tr>
      <w:tr w:rsidR="00F441B2" w:rsidRPr="00F441B2" w14:paraId="1F41E338"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6C27CC2A"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4DD04EA9"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B667658"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34D6FCB7"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44.694.585.714.286 </w:t>
            </w:r>
          </w:p>
        </w:tc>
        <w:tc>
          <w:tcPr>
            <w:tcW w:w="1567" w:type="pct"/>
            <w:tcBorders>
              <w:top w:val="nil"/>
              <w:left w:val="nil"/>
              <w:bottom w:val="single" w:sz="4" w:space="0" w:color="auto"/>
              <w:right w:val="single" w:sz="4" w:space="0" w:color="auto"/>
            </w:tcBorders>
            <w:noWrap/>
            <w:vAlign w:val="bottom"/>
            <w:hideMark/>
          </w:tcPr>
          <w:p w14:paraId="36A9BDCA"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63.690.214.285.714 </w:t>
            </w:r>
          </w:p>
        </w:tc>
        <w:tc>
          <w:tcPr>
            <w:tcW w:w="487" w:type="pct"/>
            <w:tcBorders>
              <w:top w:val="nil"/>
              <w:left w:val="nil"/>
              <w:bottom w:val="single" w:sz="4" w:space="0" w:color="auto"/>
              <w:right w:val="single" w:sz="4" w:space="0" w:color="auto"/>
            </w:tcBorders>
            <w:noWrap/>
            <w:vAlign w:val="bottom"/>
            <w:hideMark/>
          </w:tcPr>
          <w:p w14:paraId="28E2C8E6"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0,70 </w:t>
            </w:r>
          </w:p>
        </w:tc>
      </w:tr>
      <w:tr w:rsidR="00F441B2" w:rsidRPr="00F441B2" w14:paraId="49F64658"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3DB68FA5"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1FB17E8A"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750468D"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DAF87EE"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66.483.890.625.000 </w:t>
            </w:r>
          </w:p>
        </w:tc>
        <w:tc>
          <w:tcPr>
            <w:tcW w:w="1567" w:type="pct"/>
            <w:tcBorders>
              <w:top w:val="nil"/>
              <w:left w:val="nil"/>
              <w:bottom w:val="single" w:sz="4" w:space="0" w:color="auto"/>
              <w:right w:val="single" w:sz="4" w:space="0" w:color="auto"/>
            </w:tcBorders>
            <w:noWrap/>
            <w:vAlign w:val="bottom"/>
            <w:hideMark/>
          </w:tcPr>
          <w:p w14:paraId="31FEA747"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101.989.656.250.000 </w:t>
            </w:r>
          </w:p>
        </w:tc>
        <w:tc>
          <w:tcPr>
            <w:tcW w:w="487" w:type="pct"/>
            <w:tcBorders>
              <w:top w:val="nil"/>
              <w:left w:val="nil"/>
              <w:bottom w:val="single" w:sz="4" w:space="0" w:color="auto"/>
              <w:right w:val="single" w:sz="4" w:space="0" w:color="auto"/>
            </w:tcBorders>
            <w:noWrap/>
            <w:vAlign w:val="bottom"/>
            <w:hideMark/>
          </w:tcPr>
          <w:p w14:paraId="11642543"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0,65 </w:t>
            </w:r>
          </w:p>
        </w:tc>
      </w:tr>
      <w:tr w:rsidR="00F441B2" w:rsidRPr="00F441B2" w14:paraId="5CE73DCF"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07F570FE"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6DFC7DA3"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A6CCD5B"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0B0EC858"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47.137.861.538.462 </w:t>
            </w:r>
          </w:p>
        </w:tc>
        <w:tc>
          <w:tcPr>
            <w:tcW w:w="1567" w:type="pct"/>
            <w:tcBorders>
              <w:top w:val="nil"/>
              <w:left w:val="nil"/>
              <w:bottom w:val="single" w:sz="4" w:space="0" w:color="auto"/>
              <w:right w:val="single" w:sz="4" w:space="0" w:color="auto"/>
            </w:tcBorders>
            <w:noWrap/>
            <w:vAlign w:val="bottom"/>
            <w:hideMark/>
          </w:tcPr>
          <w:p w14:paraId="512898DB"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113.980.769.230.769 </w:t>
            </w:r>
          </w:p>
        </w:tc>
        <w:tc>
          <w:tcPr>
            <w:tcW w:w="487" w:type="pct"/>
            <w:tcBorders>
              <w:top w:val="nil"/>
              <w:left w:val="nil"/>
              <w:bottom w:val="single" w:sz="4" w:space="0" w:color="auto"/>
              <w:right w:val="single" w:sz="4" w:space="0" w:color="auto"/>
            </w:tcBorders>
            <w:noWrap/>
            <w:vAlign w:val="bottom"/>
            <w:hideMark/>
          </w:tcPr>
          <w:p w14:paraId="1D7CEEF0"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0,41 </w:t>
            </w:r>
          </w:p>
        </w:tc>
      </w:tr>
      <w:tr w:rsidR="00F441B2" w:rsidRPr="00F441B2" w14:paraId="69CC1496" w14:textId="77777777" w:rsidTr="00F441B2">
        <w:trPr>
          <w:trHeight w:val="300"/>
        </w:trPr>
        <w:tc>
          <w:tcPr>
            <w:tcW w:w="319" w:type="pct"/>
            <w:vMerge/>
            <w:tcBorders>
              <w:top w:val="single" w:sz="4" w:space="0" w:color="auto"/>
              <w:left w:val="single" w:sz="4" w:space="0" w:color="auto"/>
              <w:bottom w:val="single" w:sz="4" w:space="0" w:color="000000"/>
              <w:right w:val="single" w:sz="4" w:space="0" w:color="auto"/>
            </w:tcBorders>
            <w:vAlign w:val="center"/>
            <w:hideMark/>
          </w:tcPr>
          <w:p w14:paraId="2E3B1920"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2C3F9BD2"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F498DCD"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3D1A206"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21.472.500.000.000 </w:t>
            </w:r>
          </w:p>
        </w:tc>
        <w:tc>
          <w:tcPr>
            <w:tcW w:w="1567" w:type="pct"/>
            <w:tcBorders>
              <w:top w:val="nil"/>
              <w:left w:val="nil"/>
              <w:bottom w:val="single" w:sz="4" w:space="0" w:color="auto"/>
              <w:right w:val="single" w:sz="4" w:space="0" w:color="auto"/>
            </w:tcBorders>
            <w:noWrap/>
            <w:vAlign w:val="bottom"/>
            <w:hideMark/>
          </w:tcPr>
          <w:p w14:paraId="7C41B4FD"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86.626.322.580.645 </w:t>
            </w:r>
          </w:p>
        </w:tc>
        <w:tc>
          <w:tcPr>
            <w:tcW w:w="487" w:type="pct"/>
            <w:tcBorders>
              <w:top w:val="nil"/>
              <w:left w:val="nil"/>
              <w:bottom w:val="single" w:sz="4" w:space="0" w:color="auto"/>
              <w:right w:val="single" w:sz="4" w:space="0" w:color="auto"/>
            </w:tcBorders>
            <w:noWrap/>
            <w:vAlign w:val="bottom"/>
            <w:hideMark/>
          </w:tcPr>
          <w:p w14:paraId="7FC954ED"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0,25 </w:t>
            </w:r>
          </w:p>
        </w:tc>
      </w:tr>
      <w:tr w:rsidR="00F441B2" w:rsidRPr="00F441B2" w14:paraId="0ADC2645" w14:textId="77777777" w:rsidTr="00F441B2">
        <w:trPr>
          <w:trHeight w:val="300"/>
        </w:trPr>
        <w:tc>
          <w:tcPr>
            <w:tcW w:w="319" w:type="pct"/>
            <w:vMerge w:val="restart"/>
            <w:tcBorders>
              <w:top w:val="nil"/>
              <w:left w:val="single" w:sz="4" w:space="0" w:color="auto"/>
              <w:bottom w:val="single" w:sz="4" w:space="0" w:color="000000"/>
              <w:right w:val="single" w:sz="4" w:space="0" w:color="auto"/>
            </w:tcBorders>
            <w:noWrap/>
            <w:vAlign w:val="center"/>
            <w:hideMark/>
          </w:tcPr>
          <w:p w14:paraId="553EAE82"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60B9A045"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AKRA</w:t>
            </w:r>
          </w:p>
        </w:tc>
        <w:tc>
          <w:tcPr>
            <w:tcW w:w="553" w:type="pct"/>
            <w:tcBorders>
              <w:top w:val="nil"/>
              <w:left w:val="nil"/>
              <w:bottom w:val="single" w:sz="4" w:space="0" w:color="auto"/>
              <w:right w:val="single" w:sz="4" w:space="0" w:color="auto"/>
            </w:tcBorders>
            <w:noWrap/>
            <w:vAlign w:val="bottom"/>
            <w:hideMark/>
          </w:tcPr>
          <w:p w14:paraId="4C46583F"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41B45948"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8.127.216.543.000 </w:t>
            </w:r>
          </w:p>
        </w:tc>
        <w:tc>
          <w:tcPr>
            <w:tcW w:w="1567" w:type="pct"/>
            <w:tcBorders>
              <w:top w:val="nil"/>
              <w:left w:val="nil"/>
              <w:bottom w:val="single" w:sz="4" w:space="0" w:color="auto"/>
              <w:right w:val="single" w:sz="4" w:space="0" w:color="auto"/>
            </w:tcBorders>
            <w:noWrap/>
            <w:vAlign w:val="bottom"/>
            <w:hideMark/>
          </w:tcPr>
          <w:p w14:paraId="3ED1E451"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10.556.356.272.000 </w:t>
            </w:r>
          </w:p>
        </w:tc>
        <w:tc>
          <w:tcPr>
            <w:tcW w:w="487" w:type="pct"/>
            <w:tcBorders>
              <w:top w:val="nil"/>
              <w:left w:val="nil"/>
              <w:bottom w:val="single" w:sz="4" w:space="0" w:color="auto"/>
              <w:right w:val="single" w:sz="4" w:space="0" w:color="auto"/>
            </w:tcBorders>
            <w:noWrap/>
            <w:vAlign w:val="bottom"/>
            <w:hideMark/>
          </w:tcPr>
          <w:p w14:paraId="1530C401"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0,77 </w:t>
            </w:r>
          </w:p>
        </w:tc>
      </w:tr>
      <w:tr w:rsidR="00F441B2" w:rsidRPr="00F441B2" w14:paraId="16B8DDFA"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3AB4D89E"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6E6FE0A"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6AC9AE7"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6BF5E85"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12.209.620.623.000 </w:t>
            </w:r>
          </w:p>
        </w:tc>
        <w:tc>
          <w:tcPr>
            <w:tcW w:w="1567" w:type="pct"/>
            <w:tcBorders>
              <w:top w:val="nil"/>
              <w:left w:val="nil"/>
              <w:bottom w:val="single" w:sz="4" w:space="0" w:color="auto"/>
              <w:right w:val="single" w:sz="4" w:space="0" w:color="auto"/>
            </w:tcBorders>
            <w:noWrap/>
            <w:vAlign w:val="bottom"/>
            <w:hideMark/>
          </w:tcPr>
          <w:p w14:paraId="3699DC8C"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11.298.965.113.000 </w:t>
            </w:r>
          </w:p>
        </w:tc>
        <w:tc>
          <w:tcPr>
            <w:tcW w:w="487" w:type="pct"/>
            <w:tcBorders>
              <w:top w:val="nil"/>
              <w:left w:val="nil"/>
              <w:bottom w:val="single" w:sz="4" w:space="0" w:color="auto"/>
              <w:right w:val="single" w:sz="4" w:space="0" w:color="auto"/>
            </w:tcBorders>
            <w:noWrap/>
            <w:vAlign w:val="bottom"/>
            <w:hideMark/>
          </w:tcPr>
          <w:p w14:paraId="47AEC498"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1,08 </w:t>
            </w:r>
          </w:p>
        </w:tc>
      </w:tr>
      <w:tr w:rsidR="00F441B2" w:rsidRPr="00F441B2" w14:paraId="13A2AA7D"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4D2882BB"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62C21A4"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6136507"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311765DB"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14.032.797.261.000 </w:t>
            </w:r>
          </w:p>
        </w:tc>
        <w:tc>
          <w:tcPr>
            <w:tcW w:w="1567" w:type="pct"/>
            <w:tcBorders>
              <w:top w:val="nil"/>
              <w:left w:val="nil"/>
              <w:bottom w:val="single" w:sz="4" w:space="0" w:color="auto"/>
              <w:right w:val="single" w:sz="4" w:space="0" w:color="auto"/>
            </w:tcBorders>
            <w:noWrap/>
            <w:vAlign w:val="bottom"/>
            <w:hideMark/>
          </w:tcPr>
          <w:p w14:paraId="69AB51C1"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13.154.810.775.000 </w:t>
            </w:r>
          </w:p>
        </w:tc>
        <w:tc>
          <w:tcPr>
            <w:tcW w:w="487" w:type="pct"/>
            <w:tcBorders>
              <w:top w:val="nil"/>
              <w:left w:val="nil"/>
              <w:bottom w:val="single" w:sz="4" w:space="0" w:color="auto"/>
              <w:right w:val="single" w:sz="4" w:space="0" w:color="auto"/>
            </w:tcBorders>
            <w:noWrap/>
            <w:vAlign w:val="bottom"/>
            <w:hideMark/>
          </w:tcPr>
          <w:p w14:paraId="6C6C5917"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1,07 </w:t>
            </w:r>
          </w:p>
        </w:tc>
      </w:tr>
      <w:tr w:rsidR="00F441B2" w:rsidRPr="00F441B2" w14:paraId="1E711FA1"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62733CDF"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9F33171"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1BCB49D"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3F69A88D"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16.253.614.293.000 </w:t>
            </w:r>
          </w:p>
        </w:tc>
        <w:tc>
          <w:tcPr>
            <w:tcW w:w="1567" w:type="pct"/>
            <w:tcBorders>
              <w:top w:val="nil"/>
              <w:left w:val="nil"/>
              <w:bottom w:val="single" w:sz="4" w:space="0" w:color="auto"/>
              <w:right w:val="single" w:sz="4" w:space="0" w:color="auto"/>
            </w:tcBorders>
            <w:noWrap/>
            <w:vAlign w:val="bottom"/>
            <w:hideMark/>
          </w:tcPr>
          <w:p w14:paraId="537407EF"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14.042.957.513.000 </w:t>
            </w:r>
          </w:p>
        </w:tc>
        <w:tc>
          <w:tcPr>
            <w:tcW w:w="487" w:type="pct"/>
            <w:tcBorders>
              <w:top w:val="nil"/>
              <w:left w:val="nil"/>
              <w:bottom w:val="single" w:sz="4" w:space="0" w:color="auto"/>
              <w:right w:val="single" w:sz="4" w:space="0" w:color="auto"/>
            </w:tcBorders>
            <w:noWrap/>
            <w:vAlign w:val="bottom"/>
            <w:hideMark/>
          </w:tcPr>
          <w:p w14:paraId="25613D15"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1,16 </w:t>
            </w:r>
          </w:p>
        </w:tc>
      </w:tr>
      <w:tr w:rsidR="00F441B2" w:rsidRPr="00F441B2" w14:paraId="296EB9A3" w14:textId="77777777" w:rsidTr="00F441B2">
        <w:trPr>
          <w:trHeight w:val="300"/>
        </w:trPr>
        <w:tc>
          <w:tcPr>
            <w:tcW w:w="319" w:type="pct"/>
            <w:vMerge/>
            <w:tcBorders>
              <w:top w:val="nil"/>
              <w:left w:val="single" w:sz="4" w:space="0" w:color="auto"/>
              <w:bottom w:val="single" w:sz="4" w:space="0" w:color="000000"/>
              <w:right w:val="single" w:sz="4" w:space="0" w:color="auto"/>
            </w:tcBorders>
            <w:vAlign w:val="center"/>
            <w:hideMark/>
          </w:tcPr>
          <w:p w14:paraId="74D72486"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CA11BFE" w14:textId="77777777" w:rsidR="00F441B2" w:rsidRPr="00F441B2" w:rsidRDefault="00F441B2" w:rsidP="00F441B2">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BBBCE18"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7EDE3B11"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18.484.691.894.000 </w:t>
            </w:r>
          </w:p>
        </w:tc>
        <w:tc>
          <w:tcPr>
            <w:tcW w:w="1567" w:type="pct"/>
            <w:tcBorders>
              <w:top w:val="nil"/>
              <w:left w:val="nil"/>
              <w:bottom w:val="single" w:sz="4" w:space="0" w:color="auto"/>
              <w:right w:val="single" w:sz="4" w:space="0" w:color="auto"/>
            </w:tcBorders>
            <w:noWrap/>
            <w:vAlign w:val="bottom"/>
            <w:hideMark/>
          </w:tcPr>
          <w:p w14:paraId="2E8CFEE7" w14:textId="77777777" w:rsidR="00F441B2" w:rsidRPr="00F441B2" w:rsidRDefault="00F441B2" w:rsidP="00F441B2">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14.623.992.474.000 </w:t>
            </w:r>
          </w:p>
        </w:tc>
        <w:tc>
          <w:tcPr>
            <w:tcW w:w="487" w:type="pct"/>
            <w:tcBorders>
              <w:top w:val="nil"/>
              <w:left w:val="nil"/>
              <w:bottom w:val="single" w:sz="4" w:space="0" w:color="auto"/>
              <w:right w:val="single" w:sz="4" w:space="0" w:color="auto"/>
            </w:tcBorders>
            <w:noWrap/>
            <w:vAlign w:val="bottom"/>
            <w:hideMark/>
          </w:tcPr>
          <w:p w14:paraId="721BA3FB" w14:textId="77777777" w:rsidR="00F441B2" w:rsidRPr="00F441B2" w:rsidRDefault="00F441B2" w:rsidP="00F441B2">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1,26 </w:t>
            </w:r>
          </w:p>
        </w:tc>
      </w:tr>
    </w:tbl>
    <w:p w14:paraId="3C9FA3EE" w14:textId="77777777" w:rsidR="0048346E" w:rsidRDefault="0048346E"/>
    <w:tbl>
      <w:tblPr>
        <w:tblW w:w="5000" w:type="pct"/>
        <w:tblLook w:val="04A0" w:firstRow="1" w:lastRow="0" w:firstColumn="1" w:lastColumn="0" w:noHBand="0" w:noVBand="1"/>
      </w:tblPr>
      <w:tblGrid>
        <w:gridCol w:w="508"/>
        <w:gridCol w:w="927"/>
        <w:gridCol w:w="877"/>
        <w:gridCol w:w="2359"/>
        <w:gridCol w:w="2484"/>
        <w:gridCol w:w="772"/>
      </w:tblGrid>
      <w:tr w:rsidR="0048346E" w:rsidRPr="00F441B2" w14:paraId="47C2A2D6" w14:textId="77777777" w:rsidTr="0048346E">
        <w:trPr>
          <w:trHeight w:val="300"/>
        </w:trPr>
        <w:tc>
          <w:tcPr>
            <w:tcW w:w="320" w:type="pct"/>
            <w:tcBorders>
              <w:top w:val="single" w:sz="4" w:space="0" w:color="auto"/>
              <w:left w:val="single" w:sz="4" w:space="0" w:color="auto"/>
              <w:bottom w:val="single" w:sz="4" w:space="0" w:color="auto"/>
              <w:right w:val="single" w:sz="4" w:space="0" w:color="auto"/>
            </w:tcBorders>
            <w:noWrap/>
            <w:vAlign w:val="bottom"/>
          </w:tcPr>
          <w:p w14:paraId="1D2FDE71" w14:textId="4F8A5652"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lastRenderedPageBreak/>
              <w:t>No</w:t>
            </w:r>
          </w:p>
        </w:tc>
        <w:tc>
          <w:tcPr>
            <w:tcW w:w="585" w:type="pct"/>
            <w:tcBorders>
              <w:top w:val="single" w:sz="4" w:space="0" w:color="auto"/>
              <w:left w:val="single" w:sz="4" w:space="0" w:color="auto"/>
              <w:bottom w:val="single" w:sz="4" w:space="0" w:color="auto"/>
              <w:right w:val="single" w:sz="4" w:space="0" w:color="auto"/>
            </w:tcBorders>
            <w:noWrap/>
            <w:vAlign w:val="bottom"/>
          </w:tcPr>
          <w:p w14:paraId="507563E0" w14:textId="091E7869"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Kode</w:t>
            </w:r>
          </w:p>
        </w:tc>
        <w:tc>
          <w:tcPr>
            <w:tcW w:w="553" w:type="pct"/>
            <w:tcBorders>
              <w:top w:val="single" w:sz="4" w:space="0" w:color="auto"/>
              <w:left w:val="nil"/>
              <w:bottom w:val="single" w:sz="4" w:space="0" w:color="auto"/>
              <w:right w:val="single" w:sz="4" w:space="0" w:color="auto"/>
            </w:tcBorders>
            <w:noWrap/>
            <w:vAlign w:val="bottom"/>
          </w:tcPr>
          <w:p w14:paraId="42856583" w14:textId="70FE07D8"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Tahun</w:t>
            </w:r>
          </w:p>
        </w:tc>
        <w:tc>
          <w:tcPr>
            <w:tcW w:w="1488" w:type="pct"/>
            <w:tcBorders>
              <w:top w:val="single" w:sz="4" w:space="0" w:color="auto"/>
              <w:left w:val="nil"/>
              <w:bottom w:val="single" w:sz="4" w:space="0" w:color="auto"/>
              <w:right w:val="single" w:sz="4" w:space="0" w:color="auto"/>
            </w:tcBorders>
            <w:noWrap/>
            <w:vAlign w:val="bottom"/>
          </w:tcPr>
          <w:p w14:paraId="129423F7" w14:textId="22495122"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Total Liabilitas</w:t>
            </w:r>
          </w:p>
        </w:tc>
        <w:tc>
          <w:tcPr>
            <w:tcW w:w="1567" w:type="pct"/>
            <w:tcBorders>
              <w:top w:val="single" w:sz="4" w:space="0" w:color="auto"/>
              <w:left w:val="nil"/>
              <w:bottom w:val="single" w:sz="4" w:space="0" w:color="auto"/>
              <w:right w:val="single" w:sz="4" w:space="0" w:color="auto"/>
            </w:tcBorders>
            <w:noWrap/>
            <w:vAlign w:val="bottom"/>
          </w:tcPr>
          <w:p w14:paraId="5834783F" w14:textId="13BDA52D"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Total Ekuitas</w:t>
            </w:r>
          </w:p>
        </w:tc>
        <w:tc>
          <w:tcPr>
            <w:tcW w:w="487" w:type="pct"/>
            <w:tcBorders>
              <w:top w:val="single" w:sz="4" w:space="0" w:color="auto"/>
              <w:left w:val="nil"/>
              <w:bottom w:val="single" w:sz="4" w:space="0" w:color="auto"/>
              <w:right w:val="single" w:sz="4" w:space="0" w:color="auto"/>
            </w:tcBorders>
            <w:noWrap/>
            <w:vAlign w:val="bottom"/>
          </w:tcPr>
          <w:p w14:paraId="6FF5E798" w14:textId="74A568B2"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DER</w:t>
            </w:r>
          </w:p>
        </w:tc>
      </w:tr>
      <w:tr w:rsidR="0048346E" w:rsidRPr="00F441B2" w14:paraId="495F814A" w14:textId="77777777" w:rsidTr="0048346E">
        <w:trPr>
          <w:trHeight w:val="300"/>
        </w:trPr>
        <w:tc>
          <w:tcPr>
            <w:tcW w:w="320" w:type="pct"/>
            <w:vMerge w:val="restart"/>
            <w:tcBorders>
              <w:top w:val="single" w:sz="4" w:space="0" w:color="auto"/>
              <w:left w:val="single" w:sz="4" w:space="0" w:color="auto"/>
              <w:bottom w:val="single" w:sz="4" w:space="0" w:color="000000"/>
              <w:right w:val="single" w:sz="4" w:space="0" w:color="auto"/>
            </w:tcBorders>
            <w:noWrap/>
            <w:vAlign w:val="center"/>
            <w:hideMark/>
          </w:tcPr>
          <w:p w14:paraId="17D479F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3</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4D577A6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BESS</w:t>
            </w:r>
          </w:p>
        </w:tc>
        <w:tc>
          <w:tcPr>
            <w:tcW w:w="553" w:type="pct"/>
            <w:tcBorders>
              <w:top w:val="single" w:sz="4" w:space="0" w:color="auto"/>
              <w:left w:val="nil"/>
              <w:bottom w:val="single" w:sz="4" w:space="0" w:color="auto"/>
              <w:right w:val="single" w:sz="4" w:space="0" w:color="auto"/>
            </w:tcBorders>
            <w:noWrap/>
            <w:vAlign w:val="bottom"/>
            <w:hideMark/>
          </w:tcPr>
          <w:p w14:paraId="2FFEB4E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single" w:sz="4" w:space="0" w:color="auto"/>
              <w:left w:val="nil"/>
              <w:bottom w:val="single" w:sz="4" w:space="0" w:color="auto"/>
              <w:right w:val="single" w:sz="4" w:space="0" w:color="auto"/>
            </w:tcBorders>
            <w:noWrap/>
            <w:vAlign w:val="bottom"/>
            <w:hideMark/>
          </w:tcPr>
          <w:p w14:paraId="596FD23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303.511.534.873 </w:t>
            </w:r>
          </w:p>
        </w:tc>
        <w:tc>
          <w:tcPr>
            <w:tcW w:w="1567" w:type="pct"/>
            <w:tcBorders>
              <w:top w:val="single" w:sz="4" w:space="0" w:color="auto"/>
              <w:left w:val="nil"/>
              <w:bottom w:val="single" w:sz="4" w:space="0" w:color="auto"/>
              <w:right w:val="single" w:sz="4" w:space="0" w:color="auto"/>
            </w:tcBorders>
            <w:noWrap/>
            <w:vAlign w:val="bottom"/>
            <w:hideMark/>
          </w:tcPr>
          <w:p w14:paraId="31DFA9C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316.895.998.461 </w:t>
            </w:r>
          </w:p>
        </w:tc>
        <w:tc>
          <w:tcPr>
            <w:tcW w:w="487" w:type="pct"/>
            <w:tcBorders>
              <w:top w:val="single" w:sz="4" w:space="0" w:color="auto"/>
              <w:left w:val="nil"/>
              <w:bottom w:val="single" w:sz="4" w:space="0" w:color="auto"/>
              <w:right w:val="single" w:sz="4" w:space="0" w:color="auto"/>
            </w:tcBorders>
            <w:noWrap/>
            <w:vAlign w:val="bottom"/>
            <w:hideMark/>
          </w:tcPr>
          <w:p w14:paraId="6C81C49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0,96 </w:t>
            </w:r>
          </w:p>
        </w:tc>
      </w:tr>
      <w:tr w:rsidR="0048346E" w:rsidRPr="00F441B2" w14:paraId="6938AC8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FEFC2C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C1056C2"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9DD441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388A0A9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236.216.688.731 </w:t>
            </w:r>
          </w:p>
        </w:tc>
        <w:tc>
          <w:tcPr>
            <w:tcW w:w="1567" w:type="pct"/>
            <w:tcBorders>
              <w:top w:val="nil"/>
              <w:left w:val="nil"/>
              <w:bottom w:val="single" w:sz="4" w:space="0" w:color="auto"/>
              <w:right w:val="single" w:sz="4" w:space="0" w:color="auto"/>
            </w:tcBorders>
            <w:noWrap/>
            <w:vAlign w:val="bottom"/>
            <w:hideMark/>
          </w:tcPr>
          <w:p w14:paraId="22C5DE0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431.191.326.623 </w:t>
            </w:r>
          </w:p>
        </w:tc>
        <w:tc>
          <w:tcPr>
            <w:tcW w:w="487" w:type="pct"/>
            <w:tcBorders>
              <w:top w:val="nil"/>
              <w:left w:val="nil"/>
              <w:bottom w:val="single" w:sz="4" w:space="0" w:color="auto"/>
              <w:right w:val="single" w:sz="4" w:space="0" w:color="auto"/>
            </w:tcBorders>
            <w:noWrap/>
            <w:vAlign w:val="bottom"/>
            <w:hideMark/>
          </w:tcPr>
          <w:p w14:paraId="1BE2DCA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0,55 </w:t>
            </w:r>
          </w:p>
        </w:tc>
      </w:tr>
      <w:tr w:rsidR="0048346E" w:rsidRPr="00F441B2" w14:paraId="77B5C22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E40263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E06DE0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880886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5FE042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280.314.393.366 </w:t>
            </w:r>
          </w:p>
        </w:tc>
        <w:tc>
          <w:tcPr>
            <w:tcW w:w="1567" w:type="pct"/>
            <w:tcBorders>
              <w:top w:val="nil"/>
              <w:left w:val="nil"/>
              <w:bottom w:val="single" w:sz="4" w:space="0" w:color="auto"/>
              <w:right w:val="single" w:sz="4" w:space="0" w:color="auto"/>
            </w:tcBorders>
            <w:noWrap/>
            <w:vAlign w:val="bottom"/>
            <w:hideMark/>
          </w:tcPr>
          <w:p w14:paraId="5CF1339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492.352.056.536 </w:t>
            </w:r>
          </w:p>
        </w:tc>
        <w:tc>
          <w:tcPr>
            <w:tcW w:w="487" w:type="pct"/>
            <w:tcBorders>
              <w:top w:val="nil"/>
              <w:left w:val="nil"/>
              <w:bottom w:val="single" w:sz="4" w:space="0" w:color="auto"/>
              <w:right w:val="single" w:sz="4" w:space="0" w:color="auto"/>
            </w:tcBorders>
            <w:noWrap/>
            <w:vAlign w:val="bottom"/>
            <w:hideMark/>
          </w:tcPr>
          <w:p w14:paraId="2C55EEC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0,57 </w:t>
            </w:r>
          </w:p>
        </w:tc>
      </w:tr>
      <w:tr w:rsidR="0048346E" w:rsidRPr="00F441B2" w14:paraId="1265305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2E609B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E0E95B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092026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6C7294A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117.265.164.483 </w:t>
            </w:r>
          </w:p>
        </w:tc>
        <w:tc>
          <w:tcPr>
            <w:tcW w:w="1567" w:type="pct"/>
            <w:tcBorders>
              <w:top w:val="nil"/>
              <w:left w:val="nil"/>
              <w:bottom w:val="single" w:sz="4" w:space="0" w:color="auto"/>
              <w:right w:val="single" w:sz="4" w:space="0" w:color="auto"/>
            </w:tcBorders>
            <w:noWrap/>
            <w:vAlign w:val="bottom"/>
            <w:hideMark/>
          </w:tcPr>
          <w:p w14:paraId="02BE0B8A"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569.238.209.106 </w:t>
            </w:r>
          </w:p>
        </w:tc>
        <w:tc>
          <w:tcPr>
            <w:tcW w:w="487" w:type="pct"/>
            <w:tcBorders>
              <w:top w:val="nil"/>
              <w:left w:val="nil"/>
              <w:bottom w:val="single" w:sz="4" w:space="0" w:color="auto"/>
              <w:right w:val="single" w:sz="4" w:space="0" w:color="auto"/>
            </w:tcBorders>
            <w:noWrap/>
            <w:vAlign w:val="bottom"/>
            <w:hideMark/>
          </w:tcPr>
          <w:p w14:paraId="4FCD4F3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0,21 </w:t>
            </w:r>
          </w:p>
        </w:tc>
      </w:tr>
      <w:tr w:rsidR="0048346E" w:rsidRPr="00F441B2" w14:paraId="67A654D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EFCB3BA"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F87C7E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70CC0E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2F50816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66.436.633.891 </w:t>
            </w:r>
          </w:p>
        </w:tc>
        <w:tc>
          <w:tcPr>
            <w:tcW w:w="1567" w:type="pct"/>
            <w:tcBorders>
              <w:top w:val="nil"/>
              <w:left w:val="nil"/>
              <w:bottom w:val="single" w:sz="4" w:space="0" w:color="auto"/>
              <w:right w:val="single" w:sz="4" w:space="0" w:color="auto"/>
            </w:tcBorders>
            <w:noWrap/>
            <w:vAlign w:val="bottom"/>
            <w:hideMark/>
          </w:tcPr>
          <w:p w14:paraId="3E8059E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595.850.694.380 </w:t>
            </w:r>
          </w:p>
        </w:tc>
        <w:tc>
          <w:tcPr>
            <w:tcW w:w="487" w:type="pct"/>
            <w:tcBorders>
              <w:top w:val="nil"/>
              <w:left w:val="nil"/>
              <w:bottom w:val="single" w:sz="4" w:space="0" w:color="auto"/>
              <w:right w:val="single" w:sz="4" w:space="0" w:color="auto"/>
            </w:tcBorders>
            <w:noWrap/>
            <w:vAlign w:val="bottom"/>
            <w:hideMark/>
          </w:tcPr>
          <w:p w14:paraId="5D06C45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0,11 </w:t>
            </w:r>
          </w:p>
        </w:tc>
      </w:tr>
      <w:tr w:rsidR="0048346E" w:rsidRPr="00F441B2" w14:paraId="6FDC0E75"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731231F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4</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1C12E95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BIPI</w:t>
            </w:r>
          </w:p>
        </w:tc>
        <w:tc>
          <w:tcPr>
            <w:tcW w:w="553" w:type="pct"/>
            <w:tcBorders>
              <w:top w:val="nil"/>
              <w:left w:val="nil"/>
              <w:bottom w:val="single" w:sz="4" w:space="0" w:color="auto"/>
              <w:right w:val="single" w:sz="4" w:space="0" w:color="auto"/>
            </w:tcBorders>
            <w:noWrap/>
            <w:vAlign w:val="bottom"/>
            <w:hideMark/>
          </w:tcPr>
          <w:p w14:paraId="1C8E223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3C47F7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13.494.621.802.817 </w:t>
            </w:r>
          </w:p>
        </w:tc>
        <w:tc>
          <w:tcPr>
            <w:tcW w:w="1567" w:type="pct"/>
            <w:tcBorders>
              <w:top w:val="nil"/>
              <w:left w:val="nil"/>
              <w:bottom w:val="single" w:sz="4" w:space="0" w:color="auto"/>
              <w:right w:val="single" w:sz="4" w:space="0" w:color="auto"/>
            </w:tcBorders>
            <w:noWrap/>
            <w:vAlign w:val="bottom"/>
            <w:hideMark/>
          </w:tcPr>
          <w:p w14:paraId="745BA58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5.430.525.830.986 </w:t>
            </w:r>
          </w:p>
        </w:tc>
        <w:tc>
          <w:tcPr>
            <w:tcW w:w="487" w:type="pct"/>
            <w:tcBorders>
              <w:top w:val="nil"/>
              <w:left w:val="nil"/>
              <w:bottom w:val="single" w:sz="4" w:space="0" w:color="auto"/>
              <w:right w:val="single" w:sz="4" w:space="0" w:color="auto"/>
            </w:tcBorders>
            <w:noWrap/>
            <w:vAlign w:val="bottom"/>
            <w:hideMark/>
          </w:tcPr>
          <w:p w14:paraId="7AE9A140"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2,48 </w:t>
            </w:r>
          </w:p>
        </w:tc>
      </w:tr>
      <w:tr w:rsidR="0048346E" w:rsidRPr="00F441B2" w14:paraId="0DE2A02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823823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54808A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7807B6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070B19F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7.815.444.964.470 </w:t>
            </w:r>
          </w:p>
        </w:tc>
        <w:tc>
          <w:tcPr>
            <w:tcW w:w="1567" w:type="pct"/>
            <w:tcBorders>
              <w:top w:val="nil"/>
              <w:left w:val="nil"/>
              <w:bottom w:val="single" w:sz="4" w:space="0" w:color="auto"/>
              <w:right w:val="single" w:sz="4" w:space="0" w:color="auto"/>
            </w:tcBorders>
            <w:noWrap/>
            <w:vAlign w:val="bottom"/>
            <w:hideMark/>
          </w:tcPr>
          <w:p w14:paraId="4FF0537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5.787.187.722.953 </w:t>
            </w:r>
          </w:p>
        </w:tc>
        <w:tc>
          <w:tcPr>
            <w:tcW w:w="487" w:type="pct"/>
            <w:tcBorders>
              <w:top w:val="nil"/>
              <w:left w:val="nil"/>
              <w:bottom w:val="single" w:sz="4" w:space="0" w:color="auto"/>
              <w:right w:val="single" w:sz="4" w:space="0" w:color="auto"/>
            </w:tcBorders>
            <w:noWrap/>
            <w:vAlign w:val="bottom"/>
            <w:hideMark/>
          </w:tcPr>
          <w:p w14:paraId="51BE557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1,35 </w:t>
            </w:r>
          </w:p>
        </w:tc>
      </w:tr>
      <w:tr w:rsidR="0048346E" w:rsidRPr="00F441B2" w14:paraId="273F188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A261EA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371DE0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25EAC3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7500E03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9.345.298.179.930 </w:t>
            </w:r>
          </w:p>
        </w:tc>
        <w:tc>
          <w:tcPr>
            <w:tcW w:w="1567" w:type="pct"/>
            <w:tcBorders>
              <w:top w:val="nil"/>
              <w:left w:val="nil"/>
              <w:bottom w:val="single" w:sz="4" w:space="0" w:color="auto"/>
              <w:right w:val="single" w:sz="4" w:space="0" w:color="auto"/>
            </w:tcBorders>
            <w:noWrap/>
            <w:vAlign w:val="bottom"/>
            <w:hideMark/>
          </w:tcPr>
          <w:p w14:paraId="3DA686F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8.435.068.398.119 </w:t>
            </w:r>
          </w:p>
        </w:tc>
        <w:tc>
          <w:tcPr>
            <w:tcW w:w="487" w:type="pct"/>
            <w:tcBorders>
              <w:top w:val="nil"/>
              <w:left w:val="nil"/>
              <w:bottom w:val="single" w:sz="4" w:space="0" w:color="auto"/>
              <w:right w:val="single" w:sz="4" w:space="0" w:color="auto"/>
            </w:tcBorders>
            <w:noWrap/>
            <w:vAlign w:val="bottom"/>
            <w:hideMark/>
          </w:tcPr>
          <w:p w14:paraId="38942AE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1,11 </w:t>
            </w:r>
          </w:p>
        </w:tc>
      </w:tr>
      <w:tr w:rsidR="0048346E" w:rsidRPr="00F441B2" w14:paraId="48E0A3E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A9D558D"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0E7DFE2"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A84BCE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14F3DD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18.093.415.597.829 </w:t>
            </w:r>
          </w:p>
        </w:tc>
        <w:tc>
          <w:tcPr>
            <w:tcW w:w="1567" w:type="pct"/>
            <w:tcBorders>
              <w:top w:val="nil"/>
              <w:left w:val="nil"/>
              <w:bottom w:val="single" w:sz="4" w:space="0" w:color="auto"/>
              <w:right w:val="single" w:sz="4" w:space="0" w:color="auto"/>
            </w:tcBorders>
            <w:noWrap/>
            <w:vAlign w:val="bottom"/>
            <w:hideMark/>
          </w:tcPr>
          <w:p w14:paraId="0805024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8.932.866.636.863 </w:t>
            </w:r>
          </w:p>
        </w:tc>
        <w:tc>
          <w:tcPr>
            <w:tcW w:w="487" w:type="pct"/>
            <w:tcBorders>
              <w:top w:val="nil"/>
              <w:left w:val="nil"/>
              <w:bottom w:val="single" w:sz="4" w:space="0" w:color="auto"/>
              <w:right w:val="single" w:sz="4" w:space="0" w:color="auto"/>
            </w:tcBorders>
            <w:noWrap/>
            <w:vAlign w:val="bottom"/>
            <w:hideMark/>
          </w:tcPr>
          <w:p w14:paraId="43344FA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2,03 </w:t>
            </w:r>
          </w:p>
        </w:tc>
      </w:tr>
      <w:tr w:rsidR="0048346E" w:rsidRPr="00F441B2" w14:paraId="6B4A533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CFD379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949EE0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43C498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7DE47A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17.758.705.352.814 </w:t>
            </w:r>
          </w:p>
        </w:tc>
        <w:tc>
          <w:tcPr>
            <w:tcW w:w="1567" w:type="pct"/>
            <w:tcBorders>
              <w:top w:val="nil"/>
              <w:left w:val="nil"/>
              <w:bottom w:val="single" w:sz="4" w:space="0" w:color="auto"/>
              <w:right w:val="single" w:sz="4" w:space="0" w:color="auto"/>
            </w:tcBorders>
            <w:noWrap/>
            <w:vAlign w:val="bottom"/>
            <w:hideMark/>
          </w:tcPr>
          <w:p w14:paraId="756F38D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9.558.138.184.051 </w:t>
            </w:r>
          </w:p>
        </w:tc>
        <w:tc>
          <w:tcPr>
            <w:tcW w:w="487" w:type="pct"/>
            <w:tcBorders>
              <w:top w:val="nil"/>
              <w:left w:val="nil"/>
              <w:bottom w:val="single" w:sz="4" w:space="0" w:color="auto"/>
              <w:right w:val="single" w:sz="4" w:space="0" w:color="auto"/>
            </w:tcBorders>
            <w:noWrap/>
            <w:vAlign w:val="bottom"/>
            <w:hideMark/>
          </w:tcPr>
          <w:p w14:paraId="46E571C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1,86 </w:t>
            </w:r>
          </w:p>
        </w:tc>
      </w:tr>
      <w:tr w:rsidR="0048346E" w:rsidRPr="00F441B2" w14:paraId="74FF237A"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D67CEE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5</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3279776B"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BSSR</w:t>
            </w:r>
          </w:p>
        </w:tc>
        <w:tc>
          <w:tcPr>
            <w:tcW w:w="553" w:type="pct"/>
            <w:tcBorders>
              <w:top w:val="nil"/>
              <w:left w:val="nil"/>
              <w:bottom w:val="single" w:sz="4" w:space="0" w:color="auto"/>
              <w:right w:val="single" w:sz="4" w:space="0" w:color="auto"/>
            </w:tcBorders>
            <w:noWrap/>
            <w:vAlign w:val="bottom"/>
            <w:hideMark/>
          </w:tcPr>
          <w:p w14:paraId="78E7153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5426CF6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1.029.163.935.120 </w:t>
            </w:r>
          </w:p>
        </w:tc>
        <w:tc>
          <w:tcPr>
            <w:tcW w:w="1567" w:type="pct"/>
            <w:tcBorders>
              <w:top w:val="nil"/>
              <w:left w:val="nil"/>
              <w:bottom w:val="single" w:sz="4" w:space="0" w:color="auto"/>
              <w:right w:val="single" w:sz="4" w:space="0" w:color="auto"/>
            </w:tcBorders>
            <w:noWrap/>
            <w:vAlign w:val="bottom"/>
            <w:hideMark/>
          </w:tcPr>
          <w:p w14:paraId="6FEF813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2.685.134.626.234 </w:t>
            </w:r>
          </w:p>
        </w:tc>
        <w:tc>
          <w:tcPr>
            <w:tcW w:w="487" w:type="pct"/>
            <w:tcBorders>
              <w:top w:val="nil"/>
              <w:left w:val="nil"/>
              <w:bottom w:val="single" w:sz="4" w:space="0" w:color="auto"/>
              <w:right w:val="single" w:sz="4" w:space="0" w:color="auto"/>
            </w:tcBorders>
            <w:noWrap/>
            <w:vAlign w:val="bottom"/>
            <w:hideMark/>
          </w:tcPr>
          <w:p w14:paraId="523C791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0,38 </w:t>
            </w:r>
          </w:p>
        </w:tc>
      </w:tr>
      <w:tr w:rsidR="0048346E" w:rsidRPr="00F441B2" w14:paraId="1B95557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B00E64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C8ED51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E9175B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6D5F089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2.607.087.514.269 </w:t>
            </w:r>
          </w:p>
        </w:tc>
        <w:tc>
          <w:tcPr>
            <w:tcW w:w="1567" w:type="pct"/>
            <w:tcBorders>
              <w:top w:val="nil"/>
              <w:left w:val="nil"/>
              <w:bottom w:val="single" w:sz="4" w:space="0" w:color="auto"/>
              <w:right w:val="single" w:sz="4" w:space="0" w:color="auto"/>
            </w:tcBorders>
            <w:noWrap/>
            <w:vAlign w:val="bottom"/>
            <w:hideMark/>
          </w:tcPr>
          <w:p w14:paraId="71DA3BE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3.604.633.176.370 </w:t>
            </w:r>
          </w:p>
        </w:tc>
        <w:tc>
          <w:tcPr>
            <w:tcW w:w="487" w:type="pct"/>
            <w:tcBorders>
              <w:top w:val="nil"/>
              <w:left w:val="nil"/>
              <w:bottom w:val="single" w:sz="4" w:space="0" w:color="auto"/>
              <w:right w:val="single" w:sz="4" w:space="0" w:color="auto"/>
            </w:tcBorders>
            <w:noWrap/>
            <w:vAlign w:val="bottom"/>
            <w:hideMark/>
          </w:tcPr>
          <w:p w14:paraId="5C39419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0,72 </w:t>
            </w:r>
          </w:p>
        </w:tc>
      </w:tr>
      <w:tr w:rsidR="0048346E" w:rsidRPr="00F441B2" w14:paraId="4ADEF41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AFD288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D096D0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DA8B48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C21A89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2.900.006.308.007 </w:t>
            </w:r>
          </w:p>
        </w:tc>
        <w:tc>
          <w:tcPr>
            <w:tcW w:w="1567" w:type="pct"/>
            <w:tcBorders>
              <w:top w:val="nil"/>
              <w:left w:val="nil"/>
              <w:bottom w:val="single" w:sz="4" w:space="0" w:color="auto"/>
              <w:right w:val="single" w:sz="4" w:space="0" w:color="auto"/>
            </w:tcBorders>
            <w:noWrap/>
            <w:vAlign w:val="bottom"/>
            <w:hideMark/>
          </w:tcPr>
          <w:p w14:paraId="624D2F4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3.468.267.641.969 </w:t>
            </w:r>
          </w:p>
        </w:tc>
        <w:tc>
          <w:tcPr>
            <w:tcW w:w="487" w:type="pct"/>
            <w:tcBorders>
              <w:top w:val="nil"/>
              <w:left w:val="nil"/>
              <w:bottom w:val="single" w:sz="4" w:space="0" w:color="auto"/>
              <w:right w:val="single" w:sz="4" w:space="0" w:color="auto"/>
            </w:tcBorders>
            <w:noWrap/>
            <w:vAlign w:val="bottom"/>
            <w:hideMark/>
          </w:tcPr>
          <w:p w14:paraId="461C686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0,84 </w:t>
            </w:r>
          </w:p>
        </w:tc>
      </w:tr>
      <w:tr w:rsidR="0048346E" w:rsidRPr="00F441B2" w14:paraId="42D783ED"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645FB2D"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5C1E6B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ABD77A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1A4858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2.553.401.738.462 </w:t>
            </w:r>
          </w:p>
        </w:tc>
        <w:tc>
          <w:tcPr>
            <w:tcW w:w="1567" w:type="pct"/>
            <w:tcBorders>
              <w:top w:val="nil"/>
              <w:left w:val="nil"/>
              <w:bottom w:val="single" w:sz="4" w:space="0" w:color="auto"/>
              <w:right w:val="single" w:sz="4" w:space="0" w:color="auto"/>
            </w:tcBorders>
            <w:noWrap/>
            <w:vAlign w:val="bottom"/>
            <w:hideMark/>
          </w:tcPr>
          <w:p w14:paraId="4FA384E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3.730.514.769.231 </w:t>
            </w:r>
          </w:p>
        </w:tc>
        <w:tc>
          <w:tcPr>
            <w:tcW w:w="487" w:type="pct"/>
            <w:tcBorders>
              <w:top w:val="nil"/>
              <w:left w:val="nil"/>
              <w:bottom w:val="single" w:sz="4" w:space="0" w:color="auto"/>
              <w:right w:val="single" w:sz="4" w:space="0" w:color="auto"/>
            </w:tcBorders>
            <w:noWrap/>
            <w:vAlign w:val="bottom"/>
            <w:hideMark/>
          </w:tcPr>
          <w:p w14:paraId="4F2E6B4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0,68 </w:t>
            </w:r>
          </w:p>
        </w:tc>
      </w:tr>
      <w:tr w:rsidR="0048346E" w:rsidRPr="00F441B2" w14:paraId="4AB926D9"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0ECE6D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B61052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41049D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FEE9E3F"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1.920.149.129.032 </w:t>
            </w:r>
          </w:p>
        </w:tc>
        <w:tc>
          <w:tcPr>
            <w:tcW w:w="1567" w:type="pct"/>
            <w:tcBorders>
              <w:top w:val="nil"/>
              <w:left w:val="nil"/>
              <w:bottom w:val="single" w:sz="4" w:space="0" w:color="auto"/>
              <w:right w:val="single" w:sz="4" w:space="0" w:color="auto"/>
            </w:tcBorders>
            <w:noWrap/>
            <w:vAlign w:val="bottom"/>
            <w:hideMark/>
          </w:tcPr>
          <w:p w14:paraId="50398D2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4.259.186.758.065 </w:t>
            </w:r>
          </w:p>
        </w:tc>
        <w:tc>
          <w:tcPr>
            <w:tcW w:w="487" w:type="pct"/>
            <w:tcBorders>
              <w:top w:val="nil"/>
              <w:left w:val="nil"/>
              <w:bottom w:val="single" w:sz="4" w:space="0" w:color="auto"/>
              <w:right w:val="single" w:sz="4" w:space="0" w:color="auto"/>
            </w:tcBorders>
            <w:noWrap/>
            <w:vAlign w:val="bottom"/>
            <w:hideMark/>
          </w:tcPr>
          <w:p w14:paraId="4AE83EA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0,45 </w:t>
            </w:r>
          </w:p>
        </w:tc>
      </w:tr>
      <w:tr w:rsidR="0048346E" w:rsidRPr="00F441B2" w14:paraId="26A01634"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3C142EEB"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6</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6D58D04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BYAN</w:t>
            </w:r>
          </w:p>
        </w:tc>
        <w:tc>
          <w:tcPr>
            <w:tcW w:w="553" w:type="pct"/>
            <w:tcBorders>
              <w:top w:val="nil"/>
              <w:left w:val="nil"/>
              <w:bottom w:val="single" w:sz="4" w:space="0" w:color="auto"/>
              <w:right w:val="single" w:sz="4" w:space="0" w:color="auto"/>
            </w:tcBorders>
            <w:noWrap/>
            <w:vAlign w:val="bottom"/>
            <w:hideMark/>
          </w:tcPr>
          <w:p w14:paraId="033B04A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0A2DE11F"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10.694.005.453.040 </w:t>
            </w:r>
          </w:p>
        </w:tc>
        <w:tc>
          <w:tcPr>
            <w:tcW w:w="1567" w:type="pct"/>
            <w:tcBorders>
              <w:top w:val="nil"/>
              <w:left w:val="nil"/>
              <w:bottom w:val="single" w:sz="4" w:space="0" w:color="auto"/>
              <w:right w:val="single" w:sz="4" w:space="0" w:color="auto"/>
            </w:tcBorders>
            <w:noWrap/>
            <w:vAlign w:val="bottom"/>
            <w:hideMark/>
          </w:tcPr>
          <w:p w14:paraId="1D22181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12.152.215.982.270 </w:t>
            </w:r>
          </w:p>
        </w:tc>
        <w:tc>
          <w:tcPr>
            <w:tcW w:w="487" w:type="pct"/>
            <w:tcBorders>
              <w:top w:val="nil"/>
              <w:left w:val="nil"/>
              <w:bottom w:val="single" w:sz="4" w:space="0" w:color="auto"/>
              <w:right w:val="single" w:sz="4" w:space="0" w:color="auto"/>
            </w:tcBorders>
            <w:noWrap/>
            <w:vAlign w:val="bottom"/>
            <w:hideMark/>
          </w:tcPr>
          <w:p w14:paraId="4001F85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0,88 </w:t>
            </w:r>
          </w:p>
        </w:tc>
      </w:tr>
      <w:tr w:rsidR="0048346E" w:rsidRPr="00F441B2" w14:paraId="24F419EE"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68091B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D632EF6"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10D7B8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D48636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8.144.828.202.773 </w:t>
            </w:r>
          </w:p>
        </w:tc>
        <w:tc>
          <w:tcPr>
            <w:tcW w:w="1567" w:type="pct"/>
            <w:tcBorders>
              <w:top w:val="nil"/>
              <w:left w:val="nil"/>
              <w:bottom w:val="single" w:sz="4" w:space="0" w:color="auto"/>
              <w:right w:val="single" w:sz="4" w:space="0" w:color="auto"/>
            </w:tcBorders>
            <w:noWrap/>
            <w:vAlign w:val="bottom"/>
            <w:hideMark/>
          </w:tcPr>
          <w:p w14:paraId="6D192D5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26.581.811.050.606 </w:t>
            </w:r>
          </w:p>
        </w:tc>
        <w:tc>
          <w:tcPr>
            <w:tcW w:w="487" w:type="pct"/>
            <w:tcBorders>
              <w:top w:val="nil"/>
              <w:left w:val="nil"/>
              <w:bottom w:val="single" w:sz="4" w:space="0" w:color="auto"/>
              <w:right w:val="single" w:sz="4" w:space="0" w:color="auto"/>
            </w:tcBorders>
            <w:noWrap/>
            <w:vAlign w:val="bottom"/>
            <w:hideMark/>
          </w:tcPr>
          <w:p w14:paraId="79ED702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0,31 </w:t>
            </w:r>
          </w:p>
        </w:tc>
      </w:tr>
      <w:tr w:rsidR="0048346E" w:rsidRPr="00F441B2" w14:paraId="0967C5B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39374E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AF7EF8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4ABBC7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B6A1F9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30.678.097.810.458 </w:t>
            </w:r>
          </w:p>
        </w:tc>
        <w:tc>
          <w:tcPr>
            <w:tcW w:w="1567" w:type="pct"/>
            <w:tcBorders>
              <w:top w:val="nil"/>
              <w:left w:val="nil"/>
              <w:bottom w:val="single" w:sz="4" w:space="0" w:color="auto"/>
              <w:right w:val="single" w:sz="4" w:space="0" w:color="auto"/>
            </w:tcBorders>
            <w:noWrap/>
            <w:vAlign w:val="bottom"/>
            <w:hideMark/>
          </w:tcPr>
          <w:p w14:paraId="2149943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31.387.915.594.857 </w:t>
            </w:r>
          </w:p>
        </w:tc>
        <w:tc>
          <w:tcPr>
            <w:tcW w:w="487" w:type="pct"/>
            <w:tcBorders>
              <w:top w:val="nil"/>
              <w:left w:val="nil"/>
              <w:bottom w:val="single" w:sz="4" w:space="0" w:color="auto"/>
              <w:right w:val="single" w:sz="4" w:space="0" w:color="auto"/>
            </w:tcBorders>
            <w:noWrap/>
            <w:vAlign w:val="bottom"/>
            <w:hideMark/>
          </w:tcPr>
          <w:p w14:paraId="1EC868C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0,98 </w:t>
            </w:r>
          </w:p>
        </w:tc>
      </w:tr>
      <w:tr w:rsidR="0048346E" w:rsidRPr="00F441B2" w14:paraId="4E6C849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D183B1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59FE41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FEB84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53F1294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22.592.172.881.424 </w:t>
            </w:r>
          </w:p>
        </w:tc>
        <w:tc>
          <w:tcPr>
            <w:tcW w:w="1567" w:type="pct"/>
            <w:tcBorders>
              <w:top w:val="nil"/>
              <w:left w:val="nil"/>
              <w:bottom w:val="single" w:sz="4" w:space="0" w:color="auto"/>
              <w:right w:val="single" w:sz="4" w:space="0" w:color="auto"/>
            </w:tcBorders>
            <w:noWrap/>
            <w:vAlign w:val="bottom"/>
            <w:hideMark/>
          </w:tcPr>
          <w:p w14:paraId="65CA6C2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30.505.461.402.032 </w:t>
            </w:r>
          </w:p>
        </w:tc>
        <w:tc>
          <w:tcPr>
            <w:tcW w:w="487" w:type="pct"/>
            <w:tcBorders>
              <w:top w:val="nil"/>
              <w:left w:val="nil"/>
              <w:bottom w:val="single" w:sz="4" w:space="0" w:color="auto"/>
              <w:right w:val="single" w:sz="4" w:space="0" w:color="auto"/>
            </w:tcBorders>
            <w:noWrap/>
            <w:vAlign w:val="bottom"/>
            <w:hideMark/>
          </w:tcPr>
          <w:p w14:paraId="21A4E83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0,74 </w:t>
            </w:r>
          </w:p>
        </w:tc>
      </w:tr>
      <w:tr w:rsidR="0048346E" w:rsidRPr="00F441B2" w14:paraId="1599AC6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427075F"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85286AD"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05796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7A0F6D7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19.517.449.758.726 </w:t>
            </w:r>
          </w:p>
        </w:tc>
        <w:tc>
          <w:tcPr>
            <w:tcW w:w="1567" w:type="pct"/>
            <w:tcBorders>
              <w:top w:val="nil"/>
              <w:left w:val="nil"/>
              <w:bottom w:val="single" w:sz="4" w:space="0" w:color="auto"/>
              <w:right w:val="single" w:sz="4" w:space="0" w:color="auto"/>
            </w:tcBorders>
            <w:noWrap/>
            <w:vAlign w:val="bottom"/>
            <w:hideMark/>
          </w:tcPr>
          <w:p w14:paraId="3CE72A4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37.396.321.046.582 </w:t>
            </w:r>
          </w:p>
        </w:tc>
        <w:tc>
          <w:tcPr>
            <w:tcW w:w="487" w:type="pct"/>
            <w:tcBorders>
              <w:top w:val="nil"/>
              <w:left w:val="nil"/>
              <w:bottom w:val="single" w:sz="4" w:space="0" w:color="auto"/>
              <w:right w:val="single" w:sz="4" w:space="0" w:color="auto"/>
            </w:tcBorders>
            <w:noWrap/>
            <w:vAlign w:val="bottom"/>
            <w:hideMark/>
          </w:tcPr>
          <w:p w14:paraId="0B4C9FC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0,52 </w:t>
            </w:r>
          </w:p>
        </w:tc>
      </w:tr>
      <w:tr w:rsidR="0048346E" w:rsidRPr="00F441B2" w14:paraId="3EC23633"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43776D2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7</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7A2DEB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ELSA</w:t>
            </w:r>
          </w:p>
        </w:tc>
        <w:tc>
          <w:tcPr>
            <w:tcW w:w="553" w:type="pct"/>
            <w:tcBorders>
              <w:top w:val="nil"/>
              <w:left w:val="nil"/>
              <w:bottom w:val="single" w:sz="4" w:space="0" w:color="auto"/>
              <w:right w:val="single" w:sz="4" w:space="0" w:color="auto"/>
            </w:tcBorders>
            <w:noWrap/>
            <w:vAlign w:val="bottom"/>
            <w:hideMark/>
          </w:tcPr>
          <w:p w14:paraId="1E47B84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40753770"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3.821.876.000.000 </w:t>
            </w:r>
          </w:p>
        </w:tc>
        <w:tc>
          <w:tcPr>
            <w:tcW w:w="1567" w:type="pct"/>
            <w:tcBorders>
              <w:top w:val="nil"/>
              <w:left w:val="nil"/>
              <w:bottom w:val="single" w:sz="4" w:space="0" w:color="auto"/>
              <w:right w:val="single" w:sz="4" w:space="0" w:color="auto"/>
            </w:tcBorders>
            <w:noWrap/>
            <w:vAlign w:val="bottom"/>
            <w:hideMark/>
          </w:tcPr>
          <w:p w14:paraId="6BDC8DA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3.740.946.000.000 </w:t>
            </w:r>
          </w:p>
        </w:tc>
        <w:tc>
          <w:tcPr>
            <w:tcW w:w="487" w:type="pct"/>
            <w:tcBorders>
              <w:top w:val="nil"/>
              <w:left w:val="nil"/>
              <w:bottom w:val="single" w:sz="4" w:space="0" w:color="auto"/>
              <w:right w:val="single" w:sz="4" w:space="0" w:color="auto"/>
            </w:tcBorders>
            <w:noWrap/>
            <w:vAlign w:val="bottom"/>
            <w:hideMark/>
          </w:tcPr>
          <w:p w14:paraId="0732B12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1,02 </w:t>
            </w:r>
          </w:p>
        </w:tc>
      </w:tr>
      <w:tr w:rsidR="0048346E" w:rsidRPr="00F441B2" w14:paraId="338C2C6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BA61BFE"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E8CB47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6F4273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7F91A86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3.456.723.000.000 </w:t>
            </w:r>
          </w:p>
        </w:tc>
        <w:tc>
          <w:tcPr>
            <w:tcW w:w="1567" w:type="pct"/>
            <w:tcBorders>
              <w:top w:val="nil"/>
              <w:left w:val="nil"/>
              <w:bottom w:val="single" w:sz="4" w:space="0" w:color="auto"/>
              <w:right w:val="single" w:sz="4" w:space="0" w:color="auto"/>
            </w:tcBorders>
            <w:noWrap/>
            <w:vAlign w:val="bottom"/>
            <w:hideMark/>
          </w:tcPr>
          <w:p w14:paraId="11F7149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3.778.134.000.000 </w:t>
            </w:r>
          </w:p>
        </w:tc>
        <w:tc>
          <w:tcPr>
            <w:tcW w:w="487" w:type="pct"/>
            <w:tcBorders>
              <w:top w:val="nil"/>
              <w:left w:val="nil"/>
              <w:bottom w:val="single" w:sz="4" w:space="0" w:color="auto"/>
              <w:right w:val="single" w:sz="4" w:space="0" w:color="auto"/>
            </w:tcBorders>
            <w:noWrap/>
            <w:vAlign w:val="bottom"/>
            <w:hideMark/>
          </w:tcPr>
          <w:p w14:paraId="4EDDF1A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0,91 </w:t>
            </w:r>
          </w:p>
        </w:tc>
      </w:tr>
      <w:tr w:rsidR="0048346E" w:rsidRPr="00F441B2" w14:paraId="310A48E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38FF64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4E80EF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592AEF0"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74DF02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4.718.878.000.000 </w:t>
            </w:r>
          </w:p>
        </w:tc>
        <w:tc>
          <w:tcPr>
            <w:tcW w:w="1567" w:type="pct"/>
            <w:tcBorders>
              <w:top w:val="nil"/>
              <w:left w:val="nil"/>
              <w:bottom w:val="single" w:sz="4" w:space="0" w:color="auto"/>
              <w:right w:val="single" w:sz="4" w:space="0" w:color="auto"/>
            </w:tcBorders>
            <w:noWrap/>
            <w:vAlign w:val="bottom"/>
            <w:hideMark/>
          </w:tcPr>
          <w:p w14:paraId="6403B0A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4.117.211.000.000 </w:t>
            </w:r>
          </w:p>
        </w:tc>
        <w:tc>
          <w:tcPr>
            <w:tcW w:w="487" w:type="pct"/>
            <w:tcBorders>
              <w:top w:val="nil"/>
              <w:left w:val="nil"/>
              <w:bottom w:val="single" w:sz="4" w:space="0" w:color="auto"/>
              <w:right w:val="single" w:sz="4" w:space="0" w:color="auto"/>
            </w:tcBorders>
            <w:noWrap/>
            <w:vAlign w:val="bottom"/>
            <w:hideMark/>
          </w:tcPr>
          <w:p w14:paraId="7C9D13B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1,15 </w:t>
            </w:r>
          </w:p>
        </w:tc>
      </w:tr>
      <w:tr w:rsidR="0048346E" w:rsidRPr="00F441B2" w14:paraId="3DA135B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29B44F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9B0C3E4"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D57E2D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4FA6F46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5.185.414.000.000 </w:t>
            </w:r>
          </w:p>
        </w:tc>
        <w:tc>
          <w:tcPr>
            <w:tcW w:w="1567" w:type="pct"/>
            <w:tcBorders>
              <w:top w:val="nil"/>
              <w:left w:val="nil"/>
              <w:bottom w:val="single" w:sz="4" w:space="0" w:color="auto"/>
              <w:right w:val="single" w:sz="4" w:space="0" w:color="auto"/>
            </w:tcBorders>
            <w:noWrap/>
            <w:vAlign w:val="bottom"/>
            <w:hideMark/>
          </w:tcPr>
          <w:p w14:paraId="52F9FAA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4.416.068.000.000 </w:t>
            </w:r>
          </w:p>
        </w:tc>
        <w:tc>
          <w:tcPr>
            <w:tcW w:w="487" w:type="pct"/>
            <w:tcBorders>
              <w:top w:val="nil"/>
              <w:left w:val="nil"/>
              <w:bottom w:val="single" w:sz="4" w:space="0" w:color="auto"/>
              <w:right w:val="single" w:sz="4" w:space="0" w:color="auto"/>
            </w:tcBorders>
            <w:noWrap/>
            <w:vAlign w:val="bottom"/>
            <w:hideMark/>
          </w:tcPr>
          <w:p w14:paraId="5B11316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1,17 </w:t>
            </w:r>
          </w:p>
        </w:tc>
      </w:tr>
      <w:tr w:rsidR="0048346E" w:rsidRPr="00F441B2" w14:paraId="00AA3A19"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C96FD54"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7817AC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D4FD020"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9F03F8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5.724.826.000.000 </w:t>
            </w:r>
          </w:p>
        </w:tc>
        <w:tc>
          <w:tcPr>
            <w:tcW w:w="1567" w:type="pct"/>
            <w:tcBorders>
              <w:top w:val="nil"/>
              <w:left w:val="nil"/>
              <w:bottom w:val="single" w:sz="4" w:space="0" w:color="auto"/>
              <w:right w:val="single" w:sz="4" w:space="0" w:color="auto"/>
            </w:tcBorders>
            <w:noWrap/>
            <w:vAlign w:val="bottom"/>
            <w:hideMark/>
          </w:tcPr>
          <w:p w14:paraId="50C1169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4.903.474.000.000 </w:t>
            </w:r>
          </w:p>
        </w:tc>
        <w:tc>
          <w:tcPr>
            <w:tcW w:w="487" w:type="pct"/>
            <w:tcBorders>
              <w:top w:val="nil"/>
              <w:left w:val="nil"/>
              <w:bottom w:val="single" w:sz="4" w:space="0" w:color="auto"/>
              <w:right w:val="single" w:sz="4" w:space="0" w:color="auto"/>
            </w:tcBorders>
            <w:noWrap/>
            <w:vAlign w:val="bottom"/>
            <w:hideMark/>
          </w:tcPr>
          <w:p w14:paraId="1A8BCFA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1,17 </w:t>
            </w:r>
          </w:p>
        </w:tc>
      </w:tr>
      <w:tr w:rsidR="0048346E" w:rsidRPr="00F441B2" w14:paraId="32890FB6"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D83914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8</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B69DDA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GEMS</w:t>
            </w:r>
          </w:p>
        </w:tc>
        <w:tc>
          <w:tcPr>
            <w:tcW w:w="553" w:type="pct"/>
            <w:tcBorders>
              <w:top w:val="nil"/>
              <w:left w:val="nil"/>
              <w:bottom w:val="single" w:sz="4" w:space="0" w:color="auto"/>
              <w:right w:val="single" w:sz="4" w:space="0" w:color="auto"/>
            </w:tcBorders>
            <w:noWrap/>
            <w:vAlign w:val="bottom"/>
            <w:hideMark/>
          </w:tcPr>
          <w:p w14:paraId="0768911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5192090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6.548.423.427.362 </w:t>
            </w:r>
          </w:p>
        </w:tc>
        <w:tc>
          <w:tcPr>
            <w:tcW w:w="1567" w:type="pct"/>
            <w:tcBorders>
              <w:top w:val="nil"/>
              <w:left w:val="nil"/>
              <w:bottom w:val="single" w:sz="4" w:space="0" w:color="auto"/>
              <w:right w:val="single" w:sz="4" w:space="0" w:color="auto"/>
            </w:tcBorders>
            <w:noWrap/>
            <w:vAlign w:val="bottom"/>
            <w:hideMark/>
          </w:tcPr>
          <w:p w14:paraId="6A72035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4.928.554.922.426 </w:t>
            </w:r>
          </w:p>
        </w:tc>
        <w:tc>
          <w:tcPr>
            <w:tcW w:w="487" w:type="pct"/>
            <w:tcBorders>
              <w:top w:val="nil"/>
              <w:left w:val="nil"/>
              <w:bottom w:val="single" w:sz="4" w:space="0" w:color="auto"/>
              <w:right w:val="single" w:sz="4" w:space="0" w:color="auto"/>
            </w:tcBorders>
            <w:noWrap/>
            <w:vAlign w:val="bottom"/>
            <w:hideMark/>
          </w:tcPr>
          <w:p w14:paraId="32F66B8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1,33 </w:t>
            </w:r>
          </w:p>
        </w:tc>
      </w:tr>
      <w:tr w:rsidR="0048346E" w:rsidRPr="00F441B2" w14:paraId="30930FB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F2C8CE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B25BD26"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D64F1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5A521F6"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7.313.878.659.058 </w:t>
            </w:r>
          </w:p>
        </w:tc>
        <w:tc>
          <w:tcPr>
            <w:tcW w:w="1567" w:type="pct"/>
            <w:tcBorders>
              <w:top w:val="nil"/>
              <w:left w:val="nil"/>
              <w:bottom w:val="single" w:sz="4" w:space="0" w:color="auto"/>
              <w:right w:val="single" w:sz="4" w:space="0" w:color="auto"/>
            </w:tcBorders>
            <w:noWrap/>
            <w:vAlign w:val="bottom"/>
            <w:hideMark/>
          </w:tcPr>
          <w:p w14:paraId="6B14B6E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4.512.468.516.405 </w:t>
            </w:r>
          </w:p>
        </w:tc>
        <w:tc>
          <w:tcPr>
            <w:tcW w:w="487" w:type="pct"/>
            <w:tcBorders>
              <w:top w:val="nil"/>
              <w:left w:val="nil"/>
              <w:bottom w:val="single" w:sz="4" w:space="0" w:color="auto"/>
              <w:right w:val="single" w:sz="4" w:space="0" w:color="auto"/>
            </w:tcBorders>
            <w:noWrap/>
            <w:vAlign w:val="bottom"/>
            <w:hideMark/>
          </w:tcPr>
          <w:p w14:paraId="14B9A24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1,62 </w:t>
            </w:r>
          </w:p>
        </w:tc>
      </w:tr>
      <w:tr w:rsidR="0048346E" w:rsidRPr="00F441B2" w14:paraId="1648E58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4CE2FAE"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507DE0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9DDBF1B"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AF965B9"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8.975.505.738.994 </w:t>
            </w:r>
          </w:p>
        </w:tc>
        <w:tc>
          <w:tcPr>
            <w:tcW w:w="1567" w:type="pct"/>
            <w:tcBorders>
              <w:top w:val="nil"/>
              <w:left w:val="nil"/>
              <w:bottom w:val="single" w:sz="4" w:space="0" w:color="auto"/>
              <w:right w:val="single" w:sz="4" w:space="0" w:color="auto"/>
            </w:tcBorders>
            <w:noWrap/>
            <w:vAlign w:val="bottom"/>
            <w:hideMark/>
          </w:tcPr>
          <w:p w14:paraId="3CC027CC"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8.777.431.430.818 </w:t>
            </w:r>
          </w:p>
        </w:tc>
        <w:tc>
          <w:tcPr>
            <w:tcW w:w="487" w:type="pct"/>
            <w:tcBorders>
              <w:top w:val="nil"/>
              <w:left w:val="nil"/>
              <w:bottom w:val="single" w:sz="4" w:space="0" w:color="auto"/>
              <w:right w:val="single" w:sz="4" w:space="0" w:color="auto"/>
            </w:tcBorders>
            <w:noWrap/>
            <w:vAlign w:val="bottom"/>
            <w:hideMark/>
          </w:tcPr>
          <w:p w14:paraId="32C3A2C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1,02 </w:t>
            </w:r>
          </w:p>
        </w:tc>
      </w:tr>
      <w:tr w:rsidR="0048346E" w:rsidRPr="00F441B2" w14:paraId="44D0294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599D365"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94F866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AE33C6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A90734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9.998.923.852.080 </w:t>
            </w:r>
          </w:p>
        </w:tc>
        <w:tc>
          <w:tcPr>
            <w:tcW w:w="1567" w:type="pct"/>
            <w:tcBorders>
              <w:top w:val="nil"/>
              <w:left w:val="nil"/>
              <w:bottom w:val="single" w:sz="4" w:space="0" w:color="auto"/>
              <w:right w:val="single" w:sz="4" w:space="0" w:color="auto"/>
            </w:tcBorders>
            <w:noWrap/>
            <w:vAlign w:val="bottom"/>
            <w:hideMark/>
          </w:tcPr>
          <w:p w14:paraId="12A2AE54"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10.217.443.559.322 </w:t>
            </w:r>
          </w:p>
        </w:tc>
        <w:tc>
          <w:tcPr>
            <w:tcW w:w="487" w:type="pct"/>
            <w:tcBorders>
              <w:top w:val="nil"/>
              <w:left w:val="nil"/>
              <w:bottom w:val="single" w:sz="4" w:space="0" w:color="auto"/>
              <w:right w:val="single" w:sz="4" w:space="0" w:color="auto"/>
            </w:tcBorders>
            <w:noWrap/>
            <w:vAlign w:val="bottom"/>
            <w:hideMark/>
          </w:tcPr>
          <w:p w14:paraId="0606900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0,98 </w:t>
            </w:r>
          </w:p>
        </w:tc>
      </w:tr>
      <w:tr w:rsidR="0048346E" w:rsidRPr="00F441B2" w14:paraId="10C8CB6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0CC15E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07136F4"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2560809"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97EF4A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9.344.814.184.168 </w:t>
            </w:r>
          </w:p>
        </w:tc>
        <w:tc>
          <w:tcPr>
            <w:tcW w:w="1567" w:type="pct"/>
            <w:tcBorders>
              <w:top w:val="nil"/>
              <w:left w:val="nil"/>
              <w:bottom w:val="single" w:sz="4" w:space="0" w:color="auto"/>
              <w:right w:val="single" w:sz="4" w:space="0" w:color="auto"/>
            </w:tcBorders>
            <w:noWrap/>
            <w:vAlign w:val="bottom"/>
            <w:hideMark/>
          </w:tcPr>
          <w:p w14:paraId="567BC541"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10.680.579.789.984 </w:t>
            </w:r>
          </w:p>
        </w:tc>
        <w:tc>
          <w:tcPr>
            <w:tcW w:w="487" w:type="pct"/>
            <w:tcBorders>
              <w:top w:val="nil"/>
              <w:left w:val="nil"/>
              <w:bottom w:val="single" w:sz="4" w:space="0" w:color="auto"/>
              <w:right w:val="single" w:sz="4" w:space="0" w:color="auto"/>
            </w:tcBorders>
            <w:noWrap/>
            <w:vAlign w:val="bottom"/>
            <w:hideMark/>
          </w:tcPr>
          <w:p w14:paraId="654B31F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0,87 </w:t>
            </w:r>
          </w:p>
        </w:tc>
      </w:tr>
      <w:tr w:rsidR="0048346E" w:rsidRPr="00F441B2" w14:paraId="3A1E0C74"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022F7C1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9</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72B76F9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HRUM</w:t>
            </w:r>
          </w:p>
        </w:tc>
        <w:tc>
          <w:tcPr>
            <w:tcW w:w="553" w:type="pct"/>
            <w:tcBorders>
              <w:top w:val="nil"/>
              <w:left w:val="nil"/>
              <w:bottom w:val="single" w:sz="4" w:space="0" w:color="auto"/>
              <w:right w:val="single" w:sz="4" w:space="0" w:color="auto"/>
            </w:tcBorders>
            <w:noWrap/>
            <w:vAlign w:val="bottom"/>
            <w:hideMark/>
          </w:tcPr>
          <w:p w14:paraId="0241D94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3338E09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612.184.514.286 </w:t>
            </w:r>
          </w:p>
        </w:tc>
        <w:tc>
          <w:tcPr>
            <w:tcW w:w="1567" w:type="pct"/>
            <w:tcBorders>
              <w:top w:val="nil"/>
              <w:left w:val="nil"/>
              <w:bottom w:val="single" w:sz="4" w:space="0" w:color="auto"/>
              <w:right w:val="single" w:sz="4" w:space="0" w:color="auto"/>
            </w:tcBorders>
            <w:noWrap/>
            <w:vAlign w:val="bottom"/>
            <w:hideMark/>
          </w:tcPr>
          <w:p w14:paraId="280CE75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6.511.810.471.429 </w:t>
            </w:r>
          </w:p>
        </w:tc>
        <w:tc>
          <w:tcPr>
            <w:tcW w:w="487" w:type="pct"/>
            <w:tcBorders>
              <w:top w:val="nil"/>
              <w:left w:val="nil"/>
              <w:bottom w:val="single" w:sz="4" w:space="0" w:color="auto"/>
              <w:right w:val="single" w:sz="4" w:space="0" w:color="auto"/>
            </w:tcBorders>
            <w:noWrap/>
            <w:vAlign w:val="bottom"/>
            <w:hideMark/>
          </w:tcPr>
          <w:p w14:paraId="1214917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0,09 </w:t>
            </w:r>
          </w:p>
        </w:tc>
      </w:tr>
      <w:tr w:rsidR="0048346E" w:rsidRPr="00F441B2" w14:paraId="3D2CC7C2"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DD07FC7"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2C2D3A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73D9543"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0941A0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3.188.362.842.857 </w:t>
            </w:r>
          </w:p>
        </w:tc>
        <w:tc>
          <w:tcPr>
            <w:tcW w:w="1567" w:type="pct"/>
            <w:tcBorders>
              <w:top w:val="nil"/>
              <w:left w:val="nil"/>
              <w:bottom w:val="single" w:sz="4" w:space="0" w:color="auto"/>
              <w:right w:val="single" w:sz="4" w:space="0" w:color="auto"/>
            </w:tcBorders>
            <w:noWrap/>
            <w:vAlign w:val="bottom"/>
            <w:hideMark/>
          </w:tcPr>
          <w:p w14:paraId="1CB6A382"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9.306.745.471.429 </w:t>
            </w:r>
          </w:p>
        </w:tc>
        <w:tc>
          <w:tcPr>
            <w:tcW w:w="487" w:type="pct"/>
            <w:tcBorders>
              <w:top w:val="nil"/>
              <w:left w:val="nil"/>
              <w:bottom w:val="single" w:sz="4" w:space="0" w:color="auto"/>
              <w:right w:val="single" w:sz="4" w:space="0" w:color="auto"/>
            </w:tcBorders>
            <w:noWrap/>
            <w:vAlign w:val="bottom"/>
            <w:hideMark/>
          </w:tcPr>
          <w:p w14:paraId="25AB717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0,34 </w:t>
            </w:r>
          </w:p>
        </w:tc>
      </w:tr>
      <w:tr w:rsidR="0048346E" w:rsidRPr="00F441B2" w14:paraId="5BD3604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9F83C0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32407F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51D7A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6CB34D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4.775.555.850.000 </w:t>
            </w:r>
          </w:p>
        </w:tc>
        <w:tc>
          <w:tcPr>
            <w:tcW w:w="1567" w:type="pct"/>
            <w:tcBorders>
              <w:top w:val="nil"/>
              <w:left w:val="nil"/>
              <w:bottom w:val="single" w:sz="4" w:space="0" w:color="auto"/>
              <w:right w:val="single" w:sz="4" w:space="0" w:color="auto"/>
            </w:tcBorders>
            <w:noWrap/>
            <w:vAlign w:val="bottom"/>
            <w:hideMark/>
          </w:tcPr>
          <w:p w14:paraId="4CB678F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16.537.875.083.333 </w:t>
            </w:r>
          </w:p>
        </w:tc>
        <w:tc>
          <w:tcPr>
            <w:tcW w:w="487" w:type="pct"/>
            <w:tcBorders>
              <w:top w:val="nil"/>
              <w:left w:val="nil"/>
              <w:bottom w:val="single" w:sz="4" w:space="0" w:color="auto"/>
              <w:right w:val="single" w:sz="4" w:space="0" w:color="auto"/>
            </w:tcBorders>
            <w:noWrap/>
            <w:vAlign w:val="bottom"/>
            <w:hideMark/>
          </w:tcPr>
          <w:p w14:paraId="0F4B6E4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0,29 </w:t>
            </w:r>
          </w:p>
        </w:tc>
      </w:tr>
      <w:tr w:rsidR="0048346E" w:rsidRPr="00F441B2" w14:paraId="0A41D2D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720871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5EC33C9"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18B6E1A"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D0BAB3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7.639.779.033.333 </w:t>
            </w:r>
          </w:p>
        </w:tc>
        <w:tc>
          <w:tcPr>
            <w:tcW w:w="1567" w:type="pct"/>
            <w:tcBorders>
              <w:top w:val="nil"/>
              <w:left w:val="nil"/>
              <w:bottom w:val="single" w:sz="4" w:space="0" w:color="auto"/>
              <w:right w:val="single" w:sz="4" w:space="0" w:color="auto"/>
            </w:tcBorders>
            <w:noWrap/>
            <w:vAlign w:val="bottom"/>
            <w:hideMark/>
          </w:tcPr>
          <w:p w14:paraId="43B5548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19.578.674.166.667 </w:t>
            </w:r>
          </w:p>
        </w:tc>
        <w:tc>
          <w:tcPr>
            <w:tcW w:w="487" w:type="pct"/>
            <w:tcBorders>
              <w:top w:val="nil"/>
              <w:left w:val="nil"/>
              <w:bottom w:val="single" w:sz="4" w:space="0" w:color="auto"/>
              <w:right w:val="single" w:sz="4" w:space="0" w:color="auto"/>
            </w:tcBorders>
            <w:noWrap/>
            <w:vAlign w:val="bottom"/>
            <w:hideMark/>
          </w:tcPr>
          <w:p w14:paraId="1E785AD8"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0,39 </w:t>
            </w:r>
          </w:p>
        </w:tc>
      </w:tr>
      <w:tr w:rsidR="0048346E" w:rsidRPr="00F441B2" w14:paraId="10FC59F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A42F2DA"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56B602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35377A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4230FB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13.198.076.166.667 </w:t>
            </w:r>
          </w:p>
        </w:tc>
        <w:tc>
          <w:tcPr>
            <w:tcW w:w="1567" w:type="pct"/>
            <w:tcBorders>
              <w:top w:val="nil"/>
              <w:left w:val="nil"/>
              <w:bottom w:val="single" w:sz="4" w:space="0" w:color="auto"/>
              <w:right w:val="single" w:sz="4" w:space="0" w:color="auto"/>
            </w:tcBorders>
            <w:noWrap/>
            <w:vAlign w:val="bottom"/>
            <w:hideMark/>
          </w:tcPr>
          <w:p w14:paraId="101E166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29.710.908.700.000 </w:t>
            </w:r>
          </w:p>
        </w:tc>
        <w:tc>
          <w:tcPr>
            <w:tcW w:w="487" w:type="pct"/>
            <w:tcBorders>
              <w:top w:val="nil"/>
              <w:left w:val="nil"/>
              <w:bottom w:val="single" w:sz="4" w:space="0" w:color="auto"/>
              <w:right w:val="single" w:sz="4" w:space="0" w:color="auto"/>
            </w:tcBorders>
            <w:noWrap/>
            <w:vAlign w:val="bottom"/>
            <w:hideMark/>
          </w:tcPr>
          <w:p w14:paraId="6D4F299D"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0,44 </w:t>
            </w:r>
          </w:p>
        </w:tc>
      </w:tr>
      <w:tr w:rsidR="0048346E" w:rsidRPr="00F441B2" w14:paraId="77AFD053"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3C13D177"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10</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F578451"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ITMG</w:t>
            </w:r>
          </w:p>
        </w:tc>
        <w:tc>
          <w:tcPr>
            <w:tcW w:w="553" w:type="pct"/>
            <w:tcBorders>
              <w:top w:val="nil"/>
              <w:left w:val="nil"/>
              <w:bottom w:val="single" w:sz="4" w:space="0" w:color="auto"/>
              <w:right w:val="single" w:sz="4" w:space="0" w:color="auto"/>
            </w:tcBorders>
            <w:noWrap/>
            <w:vAlign w:val="bottom"/>
            <w:hideMark/>
          </w:tcPr>
          <w:p w14:paraId="3B7BF935"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E1441AB"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4.405.541.595.000 </w:t>
            </w:r>
          </w:p>
        </w:tc>
        <w:tc>
          <w:tcPr>
            <w:tcW w:w="1567" w:type="pct"/>
            <w:tcBorders>
              <w:top w:val="nil"/>
              <w:left w:val="nil"/>
              <w:bottom w:val="single" w:sz="4" w:space="0" w:color="auto"/>
              <w:right w:val="single" w:sz="4" w:space="0" w:color="auto"/>
            </w:tcBorders>
            <w:noWrap/>
            <w:vAlign w:val="bottom"/>
            <w:hideMark/>
          </w:tcPr>
          <w:p w14:paraId="0A2807AE"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11.936.920.450.000 </w:t>
            </w:r>
          </w:p>
        </w:tc>
        <w:tc>
          <w:tcPr>
            <w:tcW w:w="487" w:type="pct"/>
            <w:tcBorders>
              <w:top w:val="nil"/>
              <w:left w:val="nil"/>
              <w:bottom w:val="single" w:sz="4" w:space="0" w:color="auto"/>
              <w:right w:val="single" w:sz="4" w:space="0" w:color="auto"/>
            </w:tcBorders>
            <w:noWrap/>
            <w:vAlign w:val="bottom"/>
            <w:hideMark/>
          </w:tcPr>
          <w:p w14:paraId="3CBB476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0,37 </w:t>
            </w:r>
          </w:p>
        </w:tc>
      </w:tr>
      <w:tr w:rsidR="0048346E" w:rsidRPr="00F441B2" w14:paraId="593EA9C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ED7F50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DE06843"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50C8DD6"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DAA06C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6.630.518.920.000 </w:t>
            </w:r>
          </w:p>
        </w:tc>
        <w:tc>
          <w:tcPr>
            <w:tcW w:w="1567" w:type="pct"/>
            <w:tcBorders>
              <w:top w:val="nil"/>
              <w:left w:val="nil"/>
              <w:bottom w:val="single" w:sz="4" w:space="0" w:color="auto"/>
              <w:right w:val="single" w:sz="4" w:space="0" w:color="auto"/>
            </w:tcBorders>
            <w:noWrap/>
            <w:vAlign w:val="bottom"/>
            <w:hideMark/>
          </w:tcPr>
          <w:p w14:paraId="1ED22D46"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17.145.045.371.000 </w:t>
            </w:r>
          </w:p>
        </w:tc>
        <w:tc>
          <w:tcPr>
            <w:tcW w:w="487" w:type="pct"/>
            <w:tcBorders>
              <w:top w:val="nil"/>
              <w:left w:val="nil"/>
              <w:bottom w:val="single" w:sz="4" w:space="0" w:color="auto"/>
              <w:right w:val="single" w:sz="4" w:space="0" w:color="auto"/>
            </w:tcBorders>
            <w:noWrap/>
            <w:vAlign w:val="bottom"/>
            <w:hideMark/>
          </w:tcPr>
          <w:p w14:paraId="001FA662"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0,39 </w:t>
            </w:r>
          </w:p>
        </w:tc>
      </w:tr>
      <w:tr w:rsidR="0048346E" w:rsidRPr="00F441B2" w14:paraId="1E7E686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4054A7C"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A074891"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477D47E"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741FBC3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10.852.769.707.000 </w:t>
            </w:r>
          </w:p>
        </w:tc>
        <w:tc>
          <w:tcPr>
            <w:tcW w:w="1567" w:type="pct"/>
            <w:tcBorders>
              <w:top w:val="nil"/>
              <w:left w:val="nil"/>
              <w:bottom w:val="single" w:sz="4" w:space="0" w:color="auto"/>
              <w:right w:val="single" w:sz="4" w:space="0" w:color="auto"/>
            </w:tcBorders>
            <w:noWrap/>
            <w:vAlign w:val="bottom"/>
            <w:hideMark/>
          </w:tcPr>
          <w:p w14:paraId="00856188"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30.679.854.680.000 </w:t>
            </w:r>
          </w:p>
        </w:tc>
        <w:tc>
          <w:tcPr>
            <w:tcW w:w="487" w:type="pct"/>
            <w:tcBorders>
              <w:top w:val="nil"/>
              <w:left w:val="nil"/>
              <w:bottom w:val="single" w:sz="4" w:space="0" w:color="auto"/>
              <w:right w:val="single" w:sz="4" w:space="0" w:color="auto"/>
            </w:tcBorders>
            <w:noWrap/>
            <w:vAlign w:val="bottom"/>
            <w:hideMark/>
          </w:tcPr>
          <w:p w14:paraId="17FB4B2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0,35 </w:t>
            </w:r>
          </w:p>
        </w:tc>
      </w:tr>
      <w:tr w:rsidR="0048346E" w:rsidRPr="00F441B2" w14:paraId="01EA80CD"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27882A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4396EEB"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A60DD3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114BCB5"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6.155.716.712.000 </w:t>
            </w:r>
          </w:p>
        </w:tc>
        <w:tc>
          <w:tcPr>
            <w:tcW w:w="1567" w:type="pct"/>
            <w:tcBorders>
              <w:top w:val="nil"/>
              <w:left w:val="nil"/>
              <w:bottom w:val="single" w:sz="4" w:space="0" w:color="auto"/>
              <w:right w:val="single" w:sz="4" w:space="0" w:color="auto"/>
            </w:tcBorders>
            <w:noWrap/>
            <w:vAlign w:val="bottom"/>
            <w:hideMark/>
          </w:tcPr>
          <w:p w14:paraId="439871A7"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27.572.132.640.000 </w:t>
            </w:r>
          </w:p>
        </w:tc>
        <w:tc>
          <w:tcPr>
            <w:tcW w:w="487" w:type="pct"/>
            <w:tcBorders>
              <w:top w:val="nil"/>
              <w:left w:val="nil"/>
              <w:bottom w:val="single" w:sz="4" w:space="0" w:color="auto"/>
              <w:right w:val="single" w:sz="4" w:space="0" w:color="auto"/>
            </w:tcBorders>
            <w:noWrap/>
            <w:vAlign w:val="bottom"/>
            <w:hideMark/>
          </w:tcPr>
          <w:p w14:paraId="4A4CDDEC"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0,22 </w:t>
            </w:r>
          </w:p>
        </w:tc>
      </w:tr>
      <w:tr w:rsidR="0048346E" w:rsidRPr="00F441B2" w14:paraId="76B1CD67" w14:textId="77777777" w:rsidTr="00BD5E7C">
        <w:trPr>
          <w:trHeight w:val="300"/>
        </w:trPr>
        <w:tc>
          <w:tcPr>
            <w:tcW w:w="320" w:type="pct"/>
            <w:vMerge/>
            <w:tcBorders>
              <w:top w:val="nil"/>
              <w:left w:val="single" w:sz="4" w:space="0" w:color="auto"/>
              <w:bottom w:val="single" w:sz="4" w:space="0" w:color="auto"/>
              <w:right w:val="single" w:sz="4" w:space="0" w:color="auto"/>
            </w:tcBorders>
            <w:vAlign w:val="center"/>
            <w:hideMark/>
          </w:tcPr>
          <w:p w14:paraId="1C5BF8B0"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0F6044F8" w14:textId="77777777" w:rsidR="0048346E" w:rsidRPr="00F441B2" w:rsidRDefault="0048346E" w:rsidP="0048346E">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B429E14"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5B76A1D"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7.640.326.908.000 </w:t>
            </w:r>
          </w:p>
        </w:tc>
        <w:tc>
          <w:tcPr>
            <w:tcW w:w="1567" w:type="pct"/>
            <w:tcBorders>
              <w:top w:val="nil"/>
              <w:left w:val="nil"/>
              <w:bottom w:val="single" w:sz="4" w:space="0" w:color="auto"/>
              <w:right w:val="single" w:sz="4" w:space="0" w:color="auto"/>
            </w:tcBorders>
            <w:noWrap/>
            <w:vAlign w:val="bottom"/>
            <w:hideMark/>
          </w:tcPr>
          <w:p w14:paraId="286EB653" w14:textId="77777777" w:rsidR="0048346E" w:rsidRPr="00F441B2" w:rsidRDefault="0048346E" w:rsidP="0048346E">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31.254.237.220.000 </w:t>
            </w:r>
          </w:p>
        </w:tc>
        <w:tc>
          <w:tcPr>
            <w:tcW w:w="487" w:type="pct"/>
            <w:tcBorders>
              <w:top w:val="nil"/>
              <w:left w:val="nil"/>
              <w:bottom w:val="single" w:sz="4" w:space="0" w:color="auto"/>
              <w:right w:val="single" w:sz="4" w:space="0" w:color="auto"/>
            </w:tcBorders>
            <w:noWrap/>
            <w:vAlign w:val="bottom"/>
            <w:hideMark/>
          </w:tcPr>
          <w:p w14:paraId="3A55552F" w14:textId="77777777" w:rsidR="0048346E" w:rsidRPr="00F441B2" w:rsidRDefault="0048346E" w:rsidP="0048346E">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0,24 </w:t>
            </w:r>
          </w:p>
        </w:tc>
      </w:tr>
      <w:tr w:rsidR="00BD5E7C" w:rsidRPr="00F441B2" w14:paraId="70963BD4" w14:textId="77777777" w:rsidTr="00BD5E7C">
        <w:trPr>
          <w:trHeight w:val="300"/>
        </w:trPr>
        <w:tc>
          <w:tcPr>
            <w:tcW w:w="320" w:type="pct"/>
            <w:tcBorders>
              <w:top w:val="single" w:sz="4" w:space="0" w:color="auto"/>
              <w:left w:val="single" w:sz="4" w:space="0" w:color="auto"/>
              <w:bottom w:val="single" w:sz="4" w:space="0" w:color="auto"/>
              <w:right w:val="single" w:sz="4" w:space="0" w:color="auto"/>
            </w:tcBorders>
            <w:noWrap/>
            <w:vAlign w:val="bottom"/>
          </w:tcPr>
          <w:p w14:paraId="75E6F854" w14:textId="3AF384C8"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lastRenderedPageBreak/>
              <w:t>No</w:t>
            </w:r>
          </w:p>
        </w:tc>
        <w:tc>
          <w:tcPr>
            <w:tcW w:w="585" w:type="pct"/>
            <w:tcBorders>
              <w:top w:val="single" w:sz="4" w:space="0" w:color="auto"/>
              <w:left w:val="single" w:sz="4" w:space="0" w:color="auto"/>
              <w:bottom w:val="single" w:sz="4" w:space="0" w:color="auto"/>
              <w:right w:val="single" w:sz="4" w:space="0" w:color="auto"/>
            </w:tcBorders>
            <w:noWrap/>
            <w:vAlign w:val="bottom"/>
          </w:tcPr>
          <w:p w14:paraId="38D19BE9" w14:textId="2B39D256"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Kode</w:t>
            </w:r>
          </w:p>
        </w:tc>
        <w:tc>
          <w:tcPr>
            <w:tcW w:w="553" w:type="pct"/>
            <w:tcBorders>
              <w:top w:val="single" w:sz="4" w:space="0" w:color="auto"/>
              <w:left w:val="nil"/>
              <w:bottom w:val="single" w:sz="4" w:space="0" w:color="auto"/>
              <w:right w:val="single" w:sz="4" w:space="0" w:color="auto"/>
            </w:tcBorders>
            <w:noWrap/>
            <w:vAlign w:val="bottom"/>
          </w:tcPr>
          <w:p w14:paraId="5C571AFA" w14:textId="6446F360"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Tahun</w:t>
            </w:r>
          </w:p>
        </w:tc>
        <w:tc>
          <w:tcPr>
            <w:tcW w:w="1488" w:type="pct"/>
            <w:tcBorders>
              <w:top w:val="single" w:sz="4" w:space="0" w:color="auto"/>
              <w:left w:val="nil"/>
              <w:bottom w:val="single" w:sz="4" w:space="0" w:color="auto"/>
              <w:right w:val="single" w:sz="4" w:space="0" w:color="auto"/>
            </w:tcBorders>
            <w:noWrap/>
            <w:vAlign w:val="bottom"/>
          </w:tcPr>
          <w:p w14:paraId="14B2C0CA" w14:textId="42B988BA"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Total Liabilitas</w:t>
            </w:r>
          </w:p>
        </w:tc>
        <w:tc>
          <w:tcPr>
            <w:tcW w:w="1567" w:type="pct"/>
            <w:tcBorders>
              <w:top w:val="single" w:sz="4" w:space="0" w:color="auto"/>
              <w:left w:val="nil"/>
              <w:bottom w:val="single" w:sz="4" w:space="0" w:color="auto"/>
              <w:right w:val="single" w:sz="4" w:space="0" w:color="auto"/>
            </w:tcBorders>
            <w:noWrap/>
            <w:vAlign w:val="bottom"/>
          </w:tcPr>
          <w:p w14:paraId="289AC24D" w14:textId="5A90FDE2"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Total Ekuitas</w:t>
            </w:r>
          </w:p>
        </w:tc>
        <w:tc>
          <w:tcPr>
            <w:tcW w:w="487" w:type="pct"/>
            <w:tcBorders>
              <w:top w:val="single" w:sz="4" w:space="0" w:color="auto"/>
              <w:left w:val="nil"/>
              <w:bottom w:val="single" w:sz="4" w:space="0" w:color="auto"/>
              <w:right w:val="single" w:sz="4" w:space="0" w:color="auto"/>
            </w:tcBorders>
            <w:noWrap/>
            <w:vAlign w:val="bottom"/>
          </w:tcPr>
          <w:p w14:paraId="541CD14C" w14:textId="555D3EED"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DER</w:t>
            </w:r>
          </w:p>
        </w:tc>
      </w:tr>
      <w:tr w:rsidR="00BD5E7C" w:rsidRPr="00F441B2" w14:paraId="32CB1B9E" w14:textId="77777777" w:rsidTr="00BD5E7C">
        <w:trPr>
          <w:trHeight w:val="300"/>
        </w:trPr>
        <w:tc>
          <w:tcPr>
            <w:tcW w:w="320" w:type="pct"/>
            <w:vMerge w:val="restart"/>
            <w:tcBorders>
              <w:top w:val="single" w:sz="4" w:space="0" w:color="auto"/>
              <w:left w:val="single" w:sz="4" w:space="0" w:color="auto"/>
              <w:bottom w:val="single" w:sz="4" w:space="0" w:color="000000"/>
              <w:right w:val="single" w:sz="4" w:space="0" w:color="auto"/>
            </w:tcBorders>
            <w:noWrap/>
            <w:vAlign w:val="center"/>
            <w:hideMark/>
          </w:tcPr>
          <w:p w14:paraId="1E21E6C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11</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159E10D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MBAP</w:t>
            </w:r>
          </w:p>
        </w:tc>
        <w:tc>
          <w:tcPr>
            <w:tcW w:w="553" w:type="pct"/>
            <w:tcBorders>
              <w:top w:val="single" w:sz="4" w:space="0" w:color="auto"/>
              <w:left w:val="nil"/>
              <w:bottom w:val="single" w:sz="4" w:space="0" w:color="auto"/>
              <w:right w:val="single" w:sz="4" w:space="0" w:color="auto"/>
            </w:tcBorders>
            <w:noWrap/>
            <w:vAlign w:val="bottom"/>
            <w:hideMark/>
          </w:tcPr>
          <w:p w14:paraId="6BF7FD3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single" w:sz="4" w:space="0" w:color="auto"/>
              <w:left w:val="nil"/>
              <w:bottom w:val="single" w:sz="4" w:space="0" w:color="auto"/>
              <w:right w:val="single" w:sz="4" w:space="0" w:color="auto"/>
            </w:tcBorders>
            <w:noWrap/>
            <w:vAlign w:val="bottom"/>
            <w:hideMark/>
          </w:tcPr>
          <w:p w14:paraId="23B8FD6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617.135.021.230 </w:t>
            </w:r>
          </w:p>
        </w:tc>
        <w:tc>
          <w:tcPr>
            <w:tcW w:w="1567" w:type="pct"/>
            <w:tcBorders>
              <w:top w:val="single" w:sz="4" w:space="0" w:color="auto"/>
              <w:left w:val="nil"/>
              <w:bottom w:val="single" w:sz="4" w:space="0" w:color="auto"/>
              <w:right w:val="single" w:sz="4" w:space="0" w:color="auto"/>
            </w:tcBorders>
            <w:noWrap/>
            <w:vAlign w:val="bottom"/>
            <w:hideMark/>
          </w:tcPr>
          <w:p w14:paraId="0ADEC9C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1.949.595.582.480 </w:t>
            </w:r>
          </w:p>
        </w:tc>
        <w:tc>
          <w:tcPr>
            <w:tcW w:w="487" w:type="pct"/>
            <w:tcBorders>
              <w:top w:val="single" w:sz="4" w:space="0" w:color="auto"/>
              <w:left w:val="nil"/>
              <w:bottom w:val="single" w:sz="4" w:space="0" w:color="auto"/>
              <w:right w:val="single" w:sz="4" w:space="0" w:color="auto"/>
            </w:tcBorders>
            <w:noWrap/>
            <w:vAlign w:val="bottom"/>
            <w:hideMark/>
          </w:tcPr>
          <w:p w14:paraId="1FEF1A2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0,32 </w:t>
            </w:r>
          </w:p>
        </w:tc>
      </w:tr>
      <w:tr w:rsidR="00BD5E7C" w:rsidRPr="00F441B2" w14:paraId="30DB182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4EF40E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998F8B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C8968E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E8B490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824.365.716.284 </w:t>
            </w:r>
          </w:p>
        </w:tc>
        <w:tc>
          <w:tcPr>
            <w:tcW w:w="1567" w:type="pct"/>
            <w:tcBorders>
              <w:top w:val="nil"/>
              <w:left w:val="nil"/>
              <w:bottom w:val="single" w:sz="4" w:space="0" w:color="auto"/>
              <w:right w:val="single" w:sz="4" w:space="0" w:color="auto"/>
            </w:tcBorders>
            <w:noWrap/>
            <w:vAlign w:val="bottom"/>
            <w:hideMark/>
          </w:tcPr>
          <w:p w14:paraId="607C7D5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2.855.366.711.758 </w:t>
            </w:r>
          </w:p>
        </w:tc>
        <w:tc>
          <w:tcPr>
            <w:tcW w:w="487" w:type="pct"/>
            <w:tcBorders>
              <w:top w:val="nil"/>
              <w:left w:val="nil"/>
              <w:bottom w:val="single" w:sz="4" w:space="0" w:color="auto"/>
              <w:right w:val="single" w:sz="4" w:space="0" w:color="auto"/>
            </w:tcBorders>
            <w:noWrap/>
            <w:vAlign w:val="bottom"/>
            <w:hideMark/>
          </w:tcPr>
          <w:p w14:paraId="22E11B2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0,29 </w:t>
            </w:r>
          </w:p>
        </w:tc>
      </w:tr>
      <w:tr w:rsidR="00BD5E7C" w:rsidRPr="00F441B2" w14:paraId="391A410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03B905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81CA46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DDC04F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CB77A1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877.549.115.512 </w:t>
            </w:r>
          </w:p>
        </w:tc>
        <w:tc>
          <w:tcPr>
            <w:tcW w:w="1567" w:type="pct"/>
            <w:tcBorders>
              <w:top w:val="nil"/>
              <w:left w:val="nil"/>
              <w:bottom w:val="single" w:sz="4" w:space="0" w:color="auto"/>
              <w:right w:val="single" w:sz="4" w:space="0" w:color="auto"/>
            </w:tcBorders>
            <w:noWrap/>
            <w:vAlign w:val="bottom"/>
            <w:hideMark/>
          </w:tcPr>
          <w:p w14:paraId="55D439B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3.902.143.729.920 </w:t>
            </w:r>
          </w:p>
        </w:tc>
        <w:tc>
          <w:tcPr>
            <w:tcW w:w="487" w:type="pct"/>
            <w:tcBorders>
              <w:top w:val="nil"/>
              <w:left w:val="nil"/>
              <w:bottom w:val="single" w:sz="4" w:space="0" w:color="auto"/>
              <w:right w:val="single" w:sz="4" w:space="0" w:color="auto"/>
            </w:tcBorders>
            <w:noWrap/>
            <w:vAlign w:val="bottom"/>
            <w:hideMark/>
          </w:tcPr>
          <w:p w14:paraId="49B8296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0,22 </w:t>
            </w:r>
          </w:p>
        </w:tc>
      </w:tr>
      <w:tr w:rsidR="00BD5E7C" w:rsidRPr="00F441B2" w14:paraId="32D153D7"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F3D316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99D65C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6558A7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6AAC9EA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875.589.737.467 </w:t>
            </w:r>
          </w:p>
        </w:tc>
        <w:tc>
          <w:tcPr>
            <w:tcW w:w="1567" w:type="pct"/>
            <w:tcBorders>
              <w:top w:val="nil"/>
              <w:left w:val="nil"/>
              <w:bottom w:val="single" w:sz="4" w:space="0" w:color="auto"/>
              <w:right w:val="single" w:sz="4" w:space="0" w:color="auto"/>
            </w:tcBorders>
            <w:noWrap/>
            <w:vAlign w:val="bottom"/>
            <w:hideMark/>
          </w:tcPr>
          <w:p w14:paraId="7B50A20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2.667.670.797.883 </w:t>
            </w:r>
          </w:p>
        </w:tc>
        <w:tc>
          <w:tcPr>
            <w:tcW w:w="487" w:type="pct"/>
            <w:tcBorders>
              <w:top w:val="nil"/>
              <w:left w:val="nil"/>
              <w:bottom w:val="single" w:sz="4" w:space="0" w:color="auto"/>
              <w:right w:val="single" w:sz="4" w:space="0" w:color="auto"/>
            </w:tcBorders>
            <w:noWrap/>
            <w:vAlign w:val="bottom"/>
            <w:hideMark/>
          </w:tcPr>
          <w:p w14:paraId="5F64A31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0,33 </w:t>
            </w:r>
          </w:p>
        </w:tc>
      </w:tr>
      <w:tr w:rsidR="00BD5E7C" w:rsidRPr="00F441B2" w14:paraId="78E9771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38A389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8A90E3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93DB6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B55D75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822.894.186.625 </w:t>
            </w:r>
          </w:p>
        </w:tc>
        <w:tc>
          <w:tcPr>
            <w:tcW w:w="1567" w:type="pct"/>
            <w:tcBorders>
              <w:top w:val="nil"/>
              <w:left w:val="nil"/>
              <w:bottom w:val="single" w:sz="4" w:space="0" w:color="auto"/>
              <w:right w:val="single" w:sz="4" w:space="0" w:color="auto"/>
            </w:tcBorders>
            <w:noWrap/>
            <w:vAlign w:val="bottom"/>
            <w:hideMark/>
          </w:tcPr>
          <w:p w14:paraId="6731F56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3.009.321.388.720 </w:t>
            </w:r>
          </w:p>
        </w:tc>
        <w:tc>
          <w:tcPr>
            <w:tcW w:w="487" w:type="pct"/>
            <w:tcBorders>
              <w:top w:val="nil"/>
              <w:left w:val="nil"/>
              <w:bottom w:val="single" w:sz="4" w:space="0" w:color="auto"/>
              <w:right w:val="single" w:sz="4" w:space="0" w:color="auto"/>
            </w:tcBorders>
            <w:noWrap/>
            <w:vAlign w:val="bottom"/>
            <w:hideMark/>
          </w:tcPr>
          <w:p w14:paraId="02A1168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0,27 </w:t>
            </w:r>
          </w:p>
        </w:tc>
      </w:tr>
      <w:tr w:rsidR="00BD5E7C" w:rsidRPr="00F441B2" w14:paraId="5095AADA"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2F8B26A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12</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08565EA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MYOH</w:t>
            </w:r>
          </w:p>
        </w:tc>
        <w:tc>
          <w:tcPr>
            <w:tcW w:w="553" w:type="pct"/>
            <w:tcBorders>
              <w:top w:val="nil"/>
              <w:left w:val="nil"/>
              <w:bottom w:val="single" w:sz="4" w:space="0" w:color="auto"/>
              <w:right w:val="single" w:sz="4" w:space="0" w:color="auto"/>
            </w:tcBorders>
            <w:noWrap/>
            <w:vAlign w:val="bottom"/>
            <w:hideMark/>
          </w:tcPr>
          <w:p w14:paraId="74794CC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6C829B7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311.172.337.385 </w:t>
            </w:r>
          </w:p>
        </w:tc>
        <w:tc>
          <w:tcPr>
            <w:tcW w:w="1567" w:type="pct"/>
            <w:tcBorders>
              <w:top w:val="nil"/>
              <w:left w:val="nil"/>
              <w:bottom w:val="single" w:sz="4" w:space="0" w:color="auto"/>
              <w:right w:val="single" w:sz="4" w:space="0" w:color="auto"/>
            </w:tcBorders>
            <w:noWrap/>
            <w:vAlign w:val="bottom"/>
            <w:hideMark/>
          </w:tcPr>
          <w:p w14:paraId="69943C1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1.820.218.118.810 </w:t>
            </w:r>
          </w:p>
        </w:tc>
        <w:tc>
          <w:tcPr>
            <w:tcW w:w="487" w:type="pct"/>
            <w:tcBorders>
              <w:top w:val="nil"/>
              <w:left w:val="nil"/>
              <w:bottom w:val="single" w:sz="4" w:space="0" w:color="auto"/>
              <w:right w:val="single" w:sz="4" w:space="0" w:color="auto"/>
            </w:tcBorders>
            <w:noWrap/>
            <w:vAlign w:val="bottom"/>
            <w:hideMark/>
          </w:tcPr>
          <w:p w14:paraId="76D1256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0,17 </w:t>
            </w:r>
          </w:p>
        </w:tc>
      </w:tr>
      <w:tr w:rsidR="00BD5E7C" w:rsidRPr="00F441B2" w14:paraId="02654B38"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8C8488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693735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1BD3DC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03F6EAD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333.520.001.892 </w:t>
            </w:r>
          </w:p>
        </w:tc>
        <w:tc>
          <w:tcPr>
            <w:tcW w:w="1567" w:type="pct"/>
            <w:tcBorders>
              <w:top w:val="nil"/>
              <w:left w:val="nil"/>
              <w:bottom w:val="single" w:sz="4" w:space="0" w:color="auto"/>
              <w:right w:val="single" w:sz="4" w:space="0" w:color="auto"/>
            </w:tcBorders>
            <w:noWrap/>
            <w:vAlign w:val="bottom"/>
            <w:hideMark/>
          </w:tcPr>
          <w:p w14:paraId="329BBF6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2.007.637.604.236 </w:t>
            </w:r>
          </w:p>
        </w:tc>
        <w:tc>
          <w:tcPr>
            <w:tcW w:w="487" w:type="pct"/>
            <w:tcBorders>
              <w:top w:val="nil"/>
              <w:left w:val="nil"/>
              <w:bottom w:val="single" w:sz="4" w:space="0" w:color="auto"/>
              <w:right w:val="single" w:sz="4" w:space="0" w:color="auto"/>
            </w:tcBorders>
            <w:noWrap/>
            <w:vAlign w:val="bottom"/>
            <w:hideMark/>
          </w:tcPr>
          <w:p w14:paraId="1C0B8E7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0,17 </w:t>
            </w:r>
          </w:p>
        </w:tc>
      </w:tr>
      <w:tr w:rsidR="00BD5E7C" w:rsidRPr="00F441B2" w14:paraId="4C6EB35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3034A9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051FD0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4656C9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20336F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325.029.740.560 </w:t>
            </w:r>
          </w:p>
        </w:tc>
        <w:tc>
          <w:tcPr>
            <w:tcW w:w="1567" w:type="pct"/>
            <w:tcBorders>
              <w:top w:val="nil"/>
              <w:left w:val="nil"/>
              <w:bottom w:val="single" w:sz="4" w:space="0" w:color="auto"/>
              <w:right w:val="single" w:sz="4" w:space="0" w:color="auto"/>
            </w:tcBorders>
            <w:noWrap/>
            <w:vAlign w:val="bottom"/>
            <w:hideMark/>
          </w:tcPr>
          <w:p w14:paraId="605F98D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2.317.630.819.560 </w:t>
            </w:r>
          </w:p>
        </w:tc>
        <w:tc>
          <w:tcPr>
            <w:tcW w:w="487" w:type="pct"/>
            <w:tcBorders>
              <w:top w:val="nil"/>
              <w:left w:val="nil"/>
              <w:bottom w:val="single" w:sz="4" w:space="0" w:color="auto"/>
              <w:right w:val="single" w:sz="4" w:space="0" w:color="auto"/>
            </w:tcBorders>
            <w:noWrap/>
            <w:vAlign w:val="bottom"/>
            <w:hideMark/>
          </w:tcPr>
          <w:p w14:paraId="4E77290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0,14 </w:t>
            </w:r>
          </w:p>
        </w:tc>
      </w:tr>
      <w:tr w:rsidR="00BD5E7C" w:rsidRPr="00F441B2" w14:paraId="2948647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DE3AFE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2DF345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7E6B84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2938661E"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1.073.121.413.776 </w:t>
            </w:r>
          </w:p>
        </w:tc>
        <w:tc>
          <w:tcPr>
            <w:tcW w:w="1567" w:type="pct"/>
            <w:tcBorders>
              <w:top w:val="nil"/>
              <w:left w:val="nil"/>
              <w:bottom w:val="single" w:sz="4" w:space="0" w:color="auto"/>
              <w:right w:val="single" w:sz="4" w:space="0" w:color="auto"/>
            </w:tcBorders>
            <w:noWrap/>
            <w:vAlign w:val="bottom"/>
            <w:hideMark/>
          </w:tcPr>
          <w:p w14:paraId="73B25D1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2.581.481.792.994 </w:t>
            </w:r>
          </w:p>
        </w:tc>
        <w:tc>
          <w:tcPr>
            <w:tcW w:w="487" w:type="pct"/>
            <w:tcBorders>
              <w:top w:val="nil"/>
              <w:left w:val="nil"/>
              <w:bottom w:val="single" w:sz="4" w:space="0" w:color="auto"/>
              <w:right w:val="single" w:sz="4" w:space="0" w:color="auto"/>
            </w:tcBorders>
            <w:noWrap/>
            <w:vAlign w:val="bottom"/>
            <w:hideMark/>
          </w:tcPr>
          <w:p w14:paraId="1CA9630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0,42 </w:t>
            </w:r>
          </w:p>
        </w:tc>
      </w:tr>
      <w:tr w:rsidR="00BD5E7C" w:rsidRPr="00F441B2" w14:paraId="5F675AA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9425B0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1AA1D4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632774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915A42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777.378.705.850 </w:t>
            </w:r>
          </w:p>
        </w:tc>
        <w:tc>
          <w:tcPr>
            <w:tcW w:w="1567" w:type="pct"/>
            <w:tcBorders>
              <w:top w:val="nil"/>
              <w:left w:val="nil"/>
              <w:bottom w:val="single" w:sz="4" w:space="0" w:color="auto"/>
              <w:right w:val="single" w:sz="4" w:space="0" w:color="auto"/>
            </w:tcBorders>
            <w:noWrap/>
            <w:vAlign w:val="bottom"/>
            <w:hideMark/>
          </w:tcPr>
          <w:p w14:paraId="7E470DB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2.843.635.619.168 </w:t>
            </w:r>
          </w:p>
        </w:tc>
        <w:tc>
          <w:tcPr>
            <w:tcW w:w="487" w:type="pct"/>
            <w:tcBorders>
              <w:top w:val="nil"/>
              <w:left w:val="nil"/>
              <w:bottom w:val="single" w:sz="4" w:space="0" w:color="auto"/>
              <w:right w:val="single" w:sz="4" w:space="0" w:color="auto"/>
            </w:tcBorders>
            <w:noWrap/>
            <w:vAlign w:val="bottom"/>
            <w:hideMark/>
          </w:tcPr>
          <w:p w14:paraId="06E6CD8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0,27 </w:t>
            </w:r>
          </w:p>
        </w:tc>
      </w:tr>
      <w:tr w:rsidR="00BD5E7C" w:rsidRPr="00F441B2" w14:paraId="3755878B"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B0CC13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13</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35DE01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PSSI</w:t>
            </w:r>
          </w:p>
        </w:tc>
        <w:tc>
          <w:tcPr>
            <w:tcW w:w="553" w:type="pct"/>
            <w:tcBorders>
              <w:top w:val="nil"/>
              <w:left w:val="nil"/>
              <w:bottom w:val="single" w:sz="4" w:space="0" w:color="auto"/>
              <w:right w:val="single" w:sz="4" w:space="0" w:color="auto"/>
            </w:tcBorders>
            <w:noWrap/>
            <w:vAlign w:val="bottom"/>
            <w:hideMark/>
          </w:tcPr>
          <w:p w14:paraId="536B465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5575A1D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737.761.982.685 </w:t>
            </w:r>
          </w:p>
        </w:tc>
        <w:tc>
          <w:tcPr>
            <w:tcW w:w="1567" w:type="pct"/>
            <w:tcBorders>
              <w:top w:val="nil"/>
              <w:left w:val="nil"/>
              <w:bottom w:val="single" w:sz="4" w:space="0" w:color="auto"/>
              <w:right w:val="single" w:sz="4" w:space="0" w:color="auto"/>
            </w:tcBorders>
            <w:noWrap/>
            <w:vAlign w:val="bottom"/>
            <w:hideMark/>
          </w:tcPr>
          <w:p w14:paraId="1CCD833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1.333.358.288.080 </w:t>
            </w:r>
          </w:p>
        </w:tc>
        <w:tc>
          <w:tcPr>
            <w:tcW w:w="487" w:type="pct"/>
            <w:tcBorders>
              <w:top w:val="nil"/>
              <w:left w:val="nil"/>
              <w:bottom w:val="single" w:sz="4" w:space="0" w:color="auto"/>
              <w:right w:val="single" w:sz="4" w:space="0" w:color="auto"/>
            </w:tcBorders>
            <w:noWrap/>
            <w:vAlign w:val="bottom"/>
            <w:hideMark/>
          </w:tcPr>
          <w:p w14:paraId="133019A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0,55 </w:t>
            </w:r>
          </w:p>
        </w:tc>
      </w:tr>
      <w:tr w:rsidR="00BD5E7C" w:rsidRPr="00F441B2" w14:paraId="2502F23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73DB1D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4DC76D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C8325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33FB60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664.653.772.747 </w:t>
            </w:r>
          </w:p>
        </w:tc>
        <w:tc>
          <w:tcPr>
            <w:tcW w:w="1567" w:type="pct"/>
            <w:tcBorders>
              <w:top w:val="nil"/>
              <w:left w:val="nil"/>
              <w:bottom w:val="single" w:sz="4" w:space="0" w:color="auto"/>
              <w:right w:val="single" w:sz="4" w:space="0" w:color="auto"/>
            </w:tcBorders>
            <w:noWrap/>
            <w:vAlign w:val="bottom"/>
            <w:hideMark/>
          </w:tcPr>
          <w:p w14:paraId="0E36170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1.636.024.851.603 </w:t>
            </w:r>
          </w:p>
        </w:tc>
        <w:tc>
          <w:tcPr>
            <w:tcW w:w="487" w:type="pct"/>
            <w:tcBorders>
              <w:top w:val="nil"/>
              <w:left w:val="nil"/>
              <w:bottom w:val="single" w:sz="4" w:space="0" w:color="auto"/>
              <w:right w:val="single" w:sz="4" w:space="0" w:color="auto"/>
            </w:tcBorders>
            <w:noWrap/>
            <w:vAlign w:val="bottom"/>
            <w:hideMark/>
          </w:tcPr>
          <w:p w14:paraId="4C1D8EF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0,41 </w:t>
            </w:r>
          </w:p>
        </w:tc>
      </w:tr>
      <w:tr w:rsidR="00BD5E7C" w:rsidRPr="00F441B2" w14:paraId="5BEA295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D125F2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4D91FB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A3043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00E50C5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526.663.450.347 </w:t>
            </w:r>
          </w:p>
        </w:tc>
        <w:tc>
          <w:tcPr>
            <w:tcW w:w="1567" w:type="pct"/>
            <w:tcBorders>
              <w:top w:val="nil"/>
              <w:left w:val="nil"/>
              <w:bottom w:val="single" w:sz="4" w:space="0" w:color="auto"/>
              <w:right w:val="single" w:sz="4" w:space="0" w:color="auto"/>
            </w:tcBorders>
            <w:noWrap/>
            <w:vAlign w:val="bottom"/>
            <w:hideMark/>
          </w:tcPr>
          <w:p w14:paraId="6E1844F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2.294.761.355.410 </w:t>
            </w:r>
          </w:p>
        </w:tc>
        <w:tc>
          <w:tcPr>
            <w:tcW w:w="487" w:type="pct"/>
            <w:tcBorders>
              <w:top w:val="nil"/>
              <w:left w:val="nil"/>
              <w:bottom w:val="single" w:sz="4" w:space="0" w:color="auto"/>
              <w:right w:val="single" w:sz="4" w:space="0" w:color="auto"/>
            </w:tcBorders>
            <w:noWrap/>
            <w:vAlign w:val="bottom"/>
            <w:hideMark/>
          </w:tcPr>
          <w:p w14:paraId="3419C6B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0,23 </w:t>
            </w:r>
          </w:p>
        </w:tc>
      </w:tr>
      <w:tr w:rsidR="00BD5E7C" w:rsidRPr="00F441B2" w14:paraId="5EB80292"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140989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629C1B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AF9C83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0B84044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543.457.796.856 </w:t>
            </w:r>
          </w:p>
        </w:tc>
        <w:tc>
          <w:tcPr>
            <w:tcW w:w="1567" w:type="pct"/>
            <w:tcBorders>
              <w:top w:val="nil"/>
              <w:left w:val="nil"/>
              <w:bottom w:val="single" w:sz="4" w:space="0" w:color="auto"/>
              <w:right w:val="single" w:sz="4" w:space="0" w:color="auto"/>
            </w:tcBorders>
            <w:noWrap/>
            <w:vAlign w:val="bottom"/>
            <w:hideMark/>
          </w:tcPr>
          <w:p w14:paraId="62A43D0E"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2.599.432.461.832 </w:t>
            </w:r>
          </w:p>
        </w:tc>
        <w:tc>
          <w:tcPr>
            <w:tcW w:w="487" w:type="pct"/>
            <w:tcBorders>
              <w:top w:val="nil"/>
              <w:left w:val="nil"/>
              <w:bottom w:val="single" w:sz="4" w:space="0" w:color="auto"/>
              <w:right w:val="single" w:sz="4" w:space="0" w:color="auto"/>
            </w:tcBorders>
            <w:noWrap/>
            <w:vAlign w:val="bottom"/>
            <w:hideMark/>
          </w:tcPr>
          <w:p w14:paraId="51C71D3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0,21 </w:t>
            </w:r>
          </w:p>
        </w:tc>
      </w:tr>
      <w:tr w:rsidR="00BD5E7C" w:rsidRPr="00F441B2" w14:paraId="62638F1C"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4477B1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54A42AD"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CECC37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2134CD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506.164.328.188 </w:t>
            </w:r>
          </w:p>
        </w:tc>
        <w:tc>
          <w:tcPr>
            <w:tcW w:w="1567" w:type="pct"/>
            <w:tcBorders>
              <w:top w:val="nil"/>
              <w:left w:val="nil"/>
              <w:bottom w:val="single" w:sz="4" w:space="0" w:color="auto"/>
              <w:right w:val="single" w:sz="4" w:space="0" w:color="auto"/>
            </w:tcBorders>
            <w:noWrap/>
            <w:vAlign w:val="bottom"/>
            <w:hideMark/>
          </w:tcPr>
          <w:p w14:paraId="7977150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2.557.516.319.368 </w:t>
            </w:r>
          </w:p>
        </w:tc>
        <w:tc>
          <w:tcPr>
            <w:tcW w:w="487" w:type="pct"/>
            <w:tcBorders>
              <w:top w:val="nil"/>
              <w:left w:val="nil"/>
              <w:bottom w:val="single" w:sz="4" w:space="0" w:color="auto"/>
              <w:right w:val="single" w:sz="4" w:space="0" w:color="auto"/>
            </w:tcBorders>
            <w:noWrap/>
            <w:vAlign w:val="bottom"/>
            <w:hideMark/>
          </w:tcPr>
          <w:p w14:paraId="686E168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0,20 </w:t>
            </w:r>
          </w:p>
        </w:tc>
      </w:tr>
      <w:tr w:rsidR="00BD5E7C" w:rsidRPr="00F441B2" w14:paraId="4C030ADB"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2076235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14</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6F37090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PTBA</w:t>
            </w:r>
          </w:p>
        </w:tc>
        <w:tc>
          <w:tcPr>
            <w:tcW w:w="553" w:type="pct"/>
            <w:tcBorders>
              <w:top w:val="nil"/>
              <w:left w:val="nil"/>
              <w:bottom w:val="single" w:sz="4" w:space="0" w:color="auto"/>
              <w:right w:val="single" w:sz="4" w:space="0" w:color="auto"/>
            </w:tcBorders>
            <w:noWrap/>
            <w:vAlign w:val="bottom"/>
            <w:hideMark/>
          </w:tcPr>
          <w:p w14:paraId="2D629A3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3AC2812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7.117.559.000.000 </w:t>
            </w:r>
          </w:p>
        </w:tc>
        <w:tc>
          <w:tcPr>
            <w:tcW w:w="1567" w:type="pct"/>
            <w:tcBorders>
              <w:top w:val="nil"/>
              <w:left w:val="nil"/>
              <w:bottom w:val="single" w:sz="4" w:space="0" w:color="auto"/>
              <w:right w:val="single" w:sz="4" w:space="0" w:color="auto"/>
            </w:tcBorders>
            <w:noWrap/>
            <w:vAlign w:val="bottom"/>
            <w:hideMark/>
          </w:tcPr>
          <w:p w14:paraId="52E17AD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16.939.196.000.000 </w:t>
            </w:r>
          </w:p>
        </w:tc>
        <w:tc>
          <w:tcPr>
            <w:tcW w:w="487" w:type="pct"/>
            <w:tcBorders>
              <w:top w:val="nil"/>
              <w:left w:val="nil"/>
              <w:bottom w:val="single" w:sz="4" w:space="0" w:color="auto"/>
              <w:right w:val="single" w:sz="4" w:space="0" w:color="auto"/>
            </w:tcBorders>
            <w:noWrap/>
            <w:vAlign w:val="bottom"/>
            <w:hideMark/>
          </w:tcPr>
          <w:p w14:paraId="2F32D43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0,42 </w:t>
            </w:r>
          </w:p>
        </w:tc>
      </w:tr>
      <w:tr w:rsidR="00BD5E7C" w:rsidRPr="00F441B2" w14:paraId="3DCA7CC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BC45019"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5418F1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F1A840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747B5E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11.869.979.000.000 </w:t>
            </w:r>
          </w:p>
        </w:tc>
        <w:tc>
          <w:tcPr>
            <w:tcW w:w="1567" w:type="pct"/>
            <w:tcBorders>
              <w:top w:val="nil"/>
              <w:left w:val="nil"/>
              <w:bottom w:val="single" w:sz="4" w:space="0" w:color="auto"/>
              <w:right w:val="single" w:sz="4" w:space="0" w:color="auto"/>
            </w:tcBorders>
            <w:noWrap/>
            <w:vAlign w:val="bottom"/>
            <w:hideMark/>
          </w:tcPr>
          <w:p w14:paraId="3519D24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24.253.724.000.000 </w:t>
            </w:r>
          </w:p>
        </w:tc>
        <w:tc>
          <w:tcPr>
            <w:tcW w:w="487" w:type="pct"/>
            <w:tcBorders>
              <w:top w:val="nil"/>
              <w:left w:val="nil"/>
              <w:bottom w:val="single" w:sz="4" w:space="0" w:color="auto"/>
              <w:right w:val="single" w:sz="4" w:space="0" w:color="auto"/>
            </w:tcBorders>
            <w:noWrap/>
            <w:vAlign w:val="bottom"/>
            <w:hideMark/>
          </w:tcPr>
          <w:p w14:paraId="3AA3ED1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0,49 </w:t>
            </w:r>
          </w:p>
        </w:tc>
      </w:tr>
      <w:tr w:rsidR="00BD5E7C" w:rsidRPr="00F441B2" w14:paraId="42E8910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C21520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553D24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BB7709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07675FE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16.443.161.000.000 </w:t>
            </w:r>
          </w:p>
        </w:tc>
        <w:tc>
          <w:tcPr>
            <w:tcW w:w="1567" w:type="pct"/>
            <w:tcBorders>
              <w:top w:val="nil"/>
              <w:left w:val="nil"/>
              <w:bottom w:val="single" w:sz="4" w:space="0" w:color="auto"/>
              <w:right w:val="single" w:sz="4" w:space="0" w:color="auto"/>
            </w:tcBorders>
            <w:noWrap/>
            <w:vAlign w:val="bottom"/>
            <w:hideMark/>
          </w:tcPr>
          <w:p w14:paraId="23D6A48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28.916.046.000.000 </w:t>
            </w:r>
          </w:p>
        </w:tc>
        <w:tc>
          <w:tcPr>
            <w:tcW w:w="487" w:type="pct"/>
            <w:tcBorders>
              <w:top w:val="nil"/>
              <w:left w:val="nil"/>
              <w:bottom w:val="single" w:sz="4" w:space="0" w:color="auto"/>
              <w:right w:val="single" w:sz="4" w:space="0" w:color="auto"/>
            </w:tcBorders>
            <w:noWrap/>
            <w:vAlign w:val="bottom"/>
            <w:hideMark/>
          </w:tcPr>
          <w:p w14:paraId="7C722B0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0,57 </w:t>
            </w:r>
          </w:p>
        </w:tc>
      </w:tr>
      <w:tr w:rsidR="00BD5E7C" w:rsidRPr="00F441B2" w14:paraId="1891875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F11182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DD8831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62A953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5AAB93A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17.210.993.000.000 </w:t>
            </w:r>
          </w:p>
        </w:tc>
        <w:tc>
          <w:tcPr>
            <w:tcW w:w="1567" w:type="pct"/>
            <w:tcBorders>
              <w:top w:val="nil"/>
              <w:left w:val="nil"/>
              <w:bottom w:val="single" w:sz="4" w:space="0" w:color="auto"/>
              <w:right w:val="single" w:sz="4" w:space="0" w:color="auto"/>
            </w:tcBorders>
            <w:noWrap/>
            <w:vAlign w:val="bottom"/>
            <w:hideMark/>
          </w:tcPr>
          <w:p w14:paraId="034B854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21.563.196.000.000 </w:t>
            </w:r>
          </w:p>
        </w:tc>
        <w:tc>
          <w:tcPr>
            <w:tcW w:w="487" w:type="pct"/>
            <w:tcBorders>
              <w:top w:val="nil"/>
              <w:left w:val="nil"/>
              <w:bottom w:val="single" w:sz="4" w:space="0" w:color="auto"/>
              <w:right w:val="single" w:sz="4" w:space="0" w:color="auto"/>
            </w:tcBorders>
            <w:noWrap/>
            <w:vAlign w:val="bottom"/>
            <w:hideMark/>
          </w:tcPr>
          <w:p w14:paraId="0345671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0,80 </w:t>
            </w:r>
          </w:p>
        </w:tc>
      </w:tr>
      <w:tr w:rsidR="00BD5E7C" w:rsidRPr="00F441B2" w14:paraId="2E8170A3"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2023A9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A8DABB4"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800F6A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18032B7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19.141.764.000.000 </w:t>
            </w:r>
          </w:p>
        </w:tc>
        <w:tc>
          <w:tcPr>
            <w:tcW w:w="1567" w:type="pct"/>
            <w:tcBorders>
              <w:top w:val="nil"/>
              <w:left w:val="nil"/>
              <w:bottom w:val="single" w:sz="4" w:space="0" w:color="auto"/>
              <w:right w:val="single" w:sz="4" w:space="0" w:color="auto"/>
            </w:tcBorders>
            <w:noWrap/>
            <w:vAlign w:val="bottom"/>
            <w:hideMark/>
          </w:tcPr>
          <w:p w14:paraId="4CA7B3B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22.643.812.000.000 </w:t>
            </w:r>
          </w:p>
        </w:tc>
        <w:tc>
          <w:tcPr>
            <w:tcW w:w="487" w:type="pct"/>
            <w:tcBorders>
              <w:top w:val="nil"/>
              <w:left w:val="nil"/>
              <w:bottom w:val="single" w:sz="4" w:space="0" w:color="auto"/>
              <w:right w:val="single" w:sz="4" w:space="0" w:color="auto"/>
            </w:tcBorders>
            <w:noWrap/>
            <w:vAlign w:val="bottom"/>
            <w:hideMark/>
          </w:tcPr>
          <w:p w14:paraId="58A78AB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0,85 </w:t>
            </w:r>
          </w:p>
        </w:tc>
      </w:tr>
      <w:tr w:rsidR="00BD5E7C" w:rsidRPr="00F441B2" w14:paraId="708DE477"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36CAF51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15</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2329E91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PTRO</w:t>
            </w:r>
          </w:p>
        </w:tc>
        <w:tc>
          <w:tcPr>
            <w:tcW w:w="553" w:type="pct"/>
            <w:tcBorders>
              <w:top w:val="nil"/>
              <w:left w:val="nil"/>
              <w:bottom w:val="single" w:sz="4" w:space="0" w:color="auto"/>
              <w:right w:val="single" w:sz="4" w:space="0" w:color="auto"/>
            </w:tcBorders>
            <w:noWrap/>
            <w:vAlign w:val="bottom"/>
            <w:hideMark/>
          </w:tcPr>
          <w:p w14:paraId="19E11BB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6BF0D99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4.206.600.846.262 </w:t>
            </w:r>
          </w:p>
        </w:tc>
        <w:tc>
          <w:tcPr>
            <w:tcW w:w="1567" w:type="pct"/>
            <w:tcBorders>
              <w:top w:val="nil"/>
              <w:left w:val="nil"/>
              <w:bottom w:val="single" w:sz="4" w:space="0" w:color="auto"/>
              <w:right w:val="single" w:sz="4" w:space="0" w:color="auto"/>
            </w:tcBorders>
            <w:noWrap/>
            <w:vAlign w:val="bottom"/>
            <w:hideMark/>
          </w:tcPr>
          <w:p w14:paraId="11D8C38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3.278.420.310.296 </w:t>
            </w:r>
          </w:p>
        </w:tc>
        <w:tc>
          <w:tcPr>
            <w:tcW w:w="487" w:type="pct"/>
            <w:tcBorders>
              <w:top w:val="nil"/>
              <w:left w:val="nil"/>
              <w:bottom w:val="single" w:sz="4" w:space="0" w:color="auto"/>
              <w:right w:val="single" w:sz="4" w:space="0" w:color="auto"/>
            </w:tcBorders>
            <w:noWrap/>
            <w:vAlign w:val="bottom"/>
            <w:hideMark/>
          </w:tcPr>
          <w:p w14:paraId="43D2297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1,28 </w:t>
            </w:r>
          </w:p>
        </w:tc>
      </w:tr>
      <w:tr w:rsidR="00BD5E7C" w:rsidRPr="00F441B2" w14:paraId="1658EE48"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E829D7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3DEEDC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A54396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6C2A8C3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3.887.489.300.999 </w:t>
            </w:r>
          </w:p>
        </w:tc>
        <w:tc>
          <w:tcPr>
            <w:tcW w:w="1567" w:type="pct"/>
            <w:tcBorders>
              <w:top w:val="nil"/>
              <w:left w:val="nil"/>
              <w:bottom w:val="single" w:sz="4" w:space="0" w:color="auto"/>
              <w:right w:val="single" w:sz="4" w:space="0" w:color="auto"/>
            </w:tcBorders>
            <w:noWrap/>
            <w:vAlign w:val="bottom"/>
            <w:hideMark/>
          </w:tcPr>
          <w:p w14:paraId="3752007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3.712.168.330.956 </w:t>
            </w:r>
          </w:p>
        </w:tc>
        <w:tc>
          <w:tcPr>
            <w:tcW w:w="487" w:type="pct"/>
            <w:tcBorders>
              <w:top w:val="nil"/>
              <w:left w:val="nil"/>
              <w:bottom w:val="single" w:sz="4" w:space="0" w:color="auto"/>
              <w:right w:val="single" w:sz="4" w:space="0" w:color="auto"/>
            </w:tcBorders>
            <w:noWrap/>
            <w:vAlign w:val="bottom"/>
            <w:hideMark/>
          </w:tcPr>
          <w:p w14:paraId="5FE95B1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1,05 </w:t>
            </w:r>
          </w:p>
        </w:tc>
      </w:tr>
      <w:tr w:rsidR="00BD5E7C" w:rsidRPr="00F441B2" w14:paraId="1F89EE6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CBA00F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6C4088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987119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DBB51D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4.692.279.874.214 </w:t>
            </w:r>
          </w:p>
        </w:tc>
        <w:tc>
          <w:tcPr>
            <w:tcW w:w="1567" w:type="pct"/>
            <w:tcBorders>
              <w:top w:val="nil"/>
              <w:left w:val="nil"/>
              <w:bottom w:val="single" w:sz="4" w:space="0" w:color="auto"/>
              <w:right w:val="single" w:sz="4" w:space="0" w:color="auto"/>
            </w:tcBorders>
            <w:noWrap/>
            <w:vAlign w:val="bottom"/>
            <w:hideMark/>
          </w:tcPr>
          <w:p w14:paraId="464023A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4.685.393.081.761 </w:t>
            </w:r>
          </w:p>
        </w:tc>
        <w:tc>
          <w:tcPr>
            <w:tcW w:w="487" w:type="pct"/>
            <w:tcBorders>
              <w:top w:val="nil"/>
              <w:left w:val="nil"/>
              <w:bottom w:val="single" w:sz="4" w:space="0" w:color="auto"/>
              <w:right w:val="single" w:sz="4" w:space="0" w:color="auto"/>
            </w:tcBorders>
            <w:noWrap/>
            <w:vAlign w:val="bottom"/>
            <w:hideMark/>
          </w:tcPr>
          <w:p w14:paraId="25A3FF6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1,00 </w:t>
            </w:r>
          </w:p>
        </w:tc>
      </w:tr>
      <w:tr w:rsidR="00BD5E7C" w:rsidRPr="00F441B2" w14:paraId="373BD3C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98CCDE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9C3C58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67D7EC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775245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7.585.747.303.544 </w:t>
            </w:r>
          </w:p>
        </w:tc>
        <w:tc>
          <w:tcPr>
            <w:tcW w:w="1567" w:type="pct"/>
            <w:tcBorders>
              <w:top w:val="nil"/>
              <w:left w:val="nil"/>
              <w:bottom w:val="single" w:sz="4" w:space="0" w:color="auto"/>
              <w:right w:val="single" w:sz="4" w:space="0" w:color="auto"/>
            </w:tcBorders>
            <w:noWrap/>
            <w:vAlign w:val="bottom"/>
            <w:hideMark/>
          </w:tcPr>
          <w:p w14:paraId="64009A4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3.630.662.557.781 </w:t>
            </w:r>
          </w:p>
        </w:tc>
        <w:tc>
          <w:tcPr>
            <w:tcW w:w="487" w:type="pct"/>
            <w:tcBorders>
              <w:top w:val="nil"/>
              <w:left w:val="nil"/>
              <w:bottom w:val="single" w:sz="4" w:space="0" w:color="auto"/>
              <w:right w:val="single" w:sz="4" w:space="0" w:color="auto"/>
            </w:tcBorders>
            <w:noWrap/>
            <w:vAlign w:val="bottom"/>
            <w:hideMark/>
          </w:tcPr>
          <w:p w14:paraId="062AE91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2,09 </w:t>
            </w:r>
          </w:p>
        </w:tc>
      </w:tr>
      <w:tr w:rsidR="00BD5E7C" w:rsidRPr="00F441B2" w14:paraId="77227C67"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D38E97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B604D9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88DAD3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E3BE20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9.976.009.693.053 </w:t>
            </w:r>
          </w:p>
        </w:tc>
        <w:tc>
          <w:tcPr>
            <w:tcW w:w="1567" w:type="pct"/>
            <w:tcBorders>
              <w:top w:val="nil"/>
              <w:left w:val="nil"/>
              <w:bottom w:val="single" w:sz="4" w:space="0" w:color="auto"/>
              <w:right w:val="single" w:sz="4" w:space="0" w:color="auto"/>
            </w:tcBorders>
            <w:noWrap/>
            <w:vAlign w:val="bottom"/>
            <w:hideMark/>
          </w:tcPr>
          <w:p w14:paraId="2A5A79A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4.034.733.441.034 </w:t>
            </w:r>
          </w:p>
        </w:tc>
        <w:tc>
          <w:tcPr>
            <w:tcW w:w="487" w:type="pct"/>
            <w:tcBorders>
              <w:top w:val="nil"/>
              <w:left w:val="nil"/>
              <w:bottom w:val="single" w:sz="4" w:space="0" w:color="auto"/>
              <w:right w:val="single" w:sz="4" w:space="0" w:color="auto"/>
            </w:tcBorders>
            <w:noWrap/>
            <w:vAlign w:val="bottom"/>
            <w:hideMark/>
          </w:tcPr>
          <w:p w14:paraId="6BFA29C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2,47 </w:t>
            </w:r>
          </w:p>
        </w:tc>
      </w:tr>
      <w:tr w:rsidR="00BD5E7C" w:rsidRPr="00F441B2" w14:paraId="4DE64EC3"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010B810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16</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31614B3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RAJA</w:t>
            </w:r>
          </w:p>
        </w:tc>
        <w:tc>
          <w:tcPr>
            <w:tcW w:w="553" w:type="pct"/>
            <w:tcBorders>
              <w:top w:val="nil"/>
              <w:left w:val="nil"/>
              <w:bottom w:val="single" w:sz="4" w:space="0" w:color="auto"/>
              <w:right w:val="single" w:sz="4" w:space="0" w:color="auto"/>
            </w:tcBorders>
            <w:noWrap/>
            <w:vAlign w:val="bottom"/>
            <w:hideMark/>
          </w:tcPr>
          <w:p w14:paraId="7C8EA7B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07C4E1B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612.121.088.670 </w:t>
            </w:r>
          </w:p>
        </w:tc>
        <w:tc>
          <w:tcPr>
            <w:tcW w:w="1567" w:type="pct"/>
            <w:tcBorders>
              <w:top w:val="nil"/>
              <w:left w:val="nil"/>
              <w:bottom w:val="single" w:sz="4" w:space="0" w:color="auto"/>
              <w:right w:val="single" w:sz="4" w:space="0" w:color="auto"/>
            </w:tcBorders>
            <w:noWrap/>
            <w:vAlign w:val="bottom"/>
            <w:hideMark/>
          </w:tcPr>
          <w:p w14:paraId="2713538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1.738.393.081.425 </w:t>
            </w:r>
          </w:p>
        </w:tc>
        <w:tc>
          <w:tcPr>
            <w:tcW w:w="487" w:type="pct"/>
            <w:tcBorders>
              <w:top w:val="nil"/>
              <w:left w:val="nil"/>
              <w:bottom w:val="single" w:sz="4" w:space="0" w:color="auto"/>
              <w:right w:val="single" w:sz="4" w:space="0" w:color="auto"/>
            </w:tcBorders>
            <w:noWrap/>
            <w:vAlign w:val="bottom"/>
            <w:hideMark/>
          </w:tcPr>
          <w:p w14:paraId="2B78A1D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0,35 </w:t>
            </w:r>
          </w:p>
        </w:tc>
      </w:tr>
      <w:tr w:rsidR="00BD5E7C" w:rsidRPr="00F441B2" w14:paraId="6CA2D066"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7686084"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A4B5AF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7EE1D6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64EB10E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1.718.970.677.024 </w:t>
            </w:r>
          </w:p>
        </w:tc>
        <w:tc>
          <w:tcPr>
            <w:tcW w:w="1567" w:type="pct"/>
            <w:tcBorders>
              <w:top w:val="nil"/>
              <w:left w:val="nil"/>
              <w:bottom w:val="single" w:sz="4" w:space="0" w:color="auto"/>
              <w:right w:val="single" w:sz="4" w:space="0" w:color="auto"/>
            </w:tcBorders>
            <w:noWrap/>
            <w:vAlign w:val="bottom"/>
            <w:hideMark/>
          </w:tcPr>
          <w:p w14:paraId="28F4138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1.785.298.125.864 </w:t>
            </w:r>
          </w:p>
        </w:tc>
        <w:tc>
          <w:tcPr>
            <w:tcW w:w="487" w:type="pct"/>
            <w:tcBorders>
              <w:top w:val="nil"/>
              <w:left w:val="nil"/>
              <w:bottom w:val="single" w:sz="4" w:space="0" w:color="auto"/>
              <w:right w:val="single" w:sz="4" w:space="0" w:color="auto"/>
            </w:tcBorders>
            <w:noWrap/>
            <w:vAlign w:val="bottom"/>
            <w:hideMark/>
          </w:tcPr>
          <w:p w14:paraId="369E294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0,96 </w:t>
            </w:r>
          </w:p>
        </w:tc>
      </w:tr>
      <w:tr w:rsidR="00BD5E7C" w:rsidRPr="00F441B2" w14:paraId="77CD19F2"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D21D51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5F791F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5A791B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88CE86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2.004.899.322.333 </w:t>
            </w:r>
          </w:p>
        </w:tc>
        <w:tc>
          <w:tcPr>
            <w:tcW w:w="1567" w:type="pct"/>
            <w:tcBorders>
              <w:top w:val="nil"/>
              <w:left w:val="nil"/>
              <w:bottom w:val="single" w:sz="4" w:space="0" w:color="auto"/>
              <w:right w:val="single" w:sz="4" w:space="0" w:color="auto"/>
            </w:tcBorders>
            <w:noWrap/>
            <w:vAlign w:val="bottom"/>
            <w:hideMark/>
          </w:tcPr>
          <w:p w14:paraId="30BD6F1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2.093.098.146.992 </w:t>
            </w:r>
          </w:p>
        </w:tc>
        <w:tc>
          <w:tcPr>
            <w:tcW w:w="487" w:type="pct"/>
            <w:tcBorders>
              <w:top w:val="nil"/>
              <w:left w:val="nil"/>
              <w:bottom w:val="single" w:sz="4" w:space="0" w:color="auto"/>
              <w:right w:val="single" w:sz="4" w:space="0" w:color="auto"/>
            </w:tcBorders>
            <w:noWrap/>
            <w:vAlign w:val="bottom"/>
            <w:hideMark/>
          </w:tcPr>
          <w:p w14:paraId="6E5CC3B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0,96 </w:t>
            </w:r>
          </w:p>
        </w:tc>
      </w:tr>
      <w:tr w:rsidR="00BD5E7C" w:rsidRPr="00F441B2" w14:paraId="5836E14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2694A6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C593EF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6D278B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436E6B7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2.684.015.660.272 </w:t>
            </w:r>
          </w:p>
        </w:tc>
        <w:tc>
          <w:tcPr>
            <w:tcW w:w="1567" w:type="pct"/>
            <w:tcBorders>
              <w:top w:val="nil"/>
              <w:left w:val="nil"/>
              <w:bottom w:val="single" w:sz="4" w:space="0" w:color="auto"/>
              <w:right w:val="single" w:sz="4" w:space="0" w:color="auto"/>
            </w:tcBorders>
            <w:noWrap/>
            <w:vAlign w:val="bottom"/>
            <w:hideMark/>
          </w:tcPr>
          <w:p w14:paraId="7E1E4DC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2.382.423.880.976 </w:t>
            </w:r>
          </w:p>
        </w:tc>
        <w:tc>
          <w:tcPr>
            <w:tcW w:w="487" w:type="pct"/>
            <w:tcBorders>
              <w:top w:val="nil"/>
              <w:left w:val="nil"/>
              <w:bottom w:val="single" w:sz="4" w:space="0" w:color="auto"/>
              <w:right w:val="single" w:sz="4" w:space="0" w:color="auto"/>
            </w:tcBorders>
            <w:noWrap/>
            <w:vAlign w:val="bottom"/>
            <w:hideMark/>
          </w:tcPr>
          <w:p w14:paraId="6B9BEF4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1,13 </w:t>
            </w:r>
          </w:p>
        </w:tc>
      </w:tr>
      <w:tr w:rsidR="00BD5E7C" w:rsidRPr="00F441B2" w14:paraId="3172C51E"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C6DA8C7"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5F0AC6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D133B5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5D87AD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2.577.646.316.636 </w:t>
            </w:r>
          </w:p>
        </w:tc>
        <w:tc>
          <w:tcPr>
            <w:tcW w:w="1567" w:type="pct"/>
            <w:tcBorders>
              <w:top w:val="nil"/>
              <w:left w:val="nil"/>
              <w:bottom w:val="single" w:sz="4" w:space="0" w:color="auto"/>
              <w:right w:val="single" w:sz="4" w:space="0" w:color="auto"/>
            </w:tcBorders>
            <w:noWrap/>
            <w:vAlign w:val="bottom"/>
            <w:hideMark/>
          </w:tcPr>
          <w:p w14:paraId="5CED0B6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2.777.643.034.122 </w:t>
            </w:r>
          </w:p>
        </w:tc>
        <w:tc>
          <w:tcPr>
            <w:tcW w:w="487" w:type="pct"/>
            <w:tcBorders>
              <w:top w:val="nil"/>
              <w:left w:val="nil"/>
              <w:bottom w:val="single" w:sz="4" w:space="0" w:color="auto"/>
              <w:right w:val="single" w:sz="4" w:space="0" w:color="auto"/>
            </w:tcBorders>
            <w:noWrap/>
            <w:vAlign w:val="bottom"/>
            <w:hideMark/>
          </w:tcPr>
          <w:p w14:paraId="0CDA657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0,93 </w:t>
            </w:r>
          </w:p>
        </w:tc>
      </w:tr>
      <w:tr w:rsidR="00BD5E7C" w:rsidRPr="00F441B2" w14:paraId="136BB7E8"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1B00EFA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17</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0DF6DF1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RUIS</w:t>
            </w:r>
          </w:p>
        </w:tc>
        <w:tc>
          <w:tcPr>
            <w:tcW w:w="553" w:type="pct"/>
            <w:tcBorders>
              <w:top w:val="nil"/>
              <w:left w:val="nil"/>
              <w:bottom w:val="single" w:sz="4" w:space="0" w:color="auto"/>
              <w:right w:val="single" w:sz="4" w:space="0" w:color="auto"/>
            </w:tcBorders>
            <w:noWrap/>
            <w:vAlign w:val="bottom"/>
            <w:hideMark/>
          </w:tcPr>
          <w:p w14:paraId="52DA48A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B21345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890.642.914.518 </w:t>
            </w:r>
          </w:p>
        </w:tc>
        <w:tc>
          <w:tcPr>
            <w:tcW w:w="1567" w:type="pct"/>
            <w:tcBorders>
              <w:top w:val="nil"/>
              <w:left w:val="nil"/>
              <w:bottom w:val="single" w:sz="4" w:space="0" w:color="auto"/>
              <w:right w:val="single" w:sz="4" w:space="0" w:color="auto"/>
            </w:tcBorders>
            <w:noWrap/>
            <w:vAlign w:val="bottom"/>
            <w:hideMark/>
          </w:tcPr>
          <w:p w14:paraId="63E0A32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456.448.592.739 </w:t>
            </w:r>
          </w:p>
        </w:tc>
        <w:tc>
          <w:tcPr>
            <w:tcW w:w="487" w:type="pct"/>
            <w:tcBorders>
              <w:top w:val="nil"/>
              <w:left w:val="nil"/>
              <w:bottom w:val="single" w:sz="4" w:space="0" w:color="auto"/>
              <w:right w:val="single" w:sz="4" w:space="0" w:color="auto"/>
            </w:tcBorders>
            <w:noWrap/>
            <w:vAlign w:val="bottom"/>
            <w:hideMark/>
          </w:tcPr>
          <w:p w14:paraId="3BDFCA9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1,95 </w:t>
            </w:r>
          </w:p>
        </w:tc>
      </w:tr>
      <w:tr w:rsidR="00BD5E7C" w:rsidRPr="00F441B2" w14:paraId="1ED38CC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67B09D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935265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70BC78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9F207D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813.265.050.471 </w:t>
            </w:r>
          </w:p>
        </w:tc>
        <w:tc>
          <w:tcPr>
            <w:tcW w:w="1567" w:type="pct"/>
            <w:tcBorders>
              <w:top w:val="nil"/>
              <w:left w:val="nil"/>
              <w:bottom w:val="single" w:sz="4" w:space="0" w:color="auto"/>
              <w:right w:val="single" w:sz="4" w:space="0" w:color="auto"/>
            </w:tcBorders>
            <w:noWrap/>
            <w:vAlign w:val="bottom"/>
            <w:hideMark/>
          </w:tcPr>
          <w:p w14:paraId="6523AAB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484.312.312.632 </w:t>
            </w:r>
          </w:p>
        </w:tc>
        <w:tc>
          <w:tcPr>
            <w:tcW w:w="487" w:type="pct"/>
            <w:tcBorders>
              <w:top w:val="nil"/>
              <w:left w:val="nil"/>
              <w:bottom w:val="single" w:sz="4" w:space="0" w:color="auto"/>
              <w:right w:val="single" w:sz="4" w:space="0" w:color="auto"/>
            </w:tcBorders>
            <w:noWrap/>
            <w:vAlign w:val="bottom"/>
            <w:hideMark/>
          </w:tcPr>
          <w:p w14:paraId="2459A9C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1,68 </w:t>
            </w:r>
          </w:p>
        </w:tc>
      </w:tr>
      <w:tr w:rsidR="00BD5E7C" w:rsidRPr="00F441B2" w14:paraId="51929E51"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34CC01A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1679A2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E920FD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5476184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743.817.825.130 </w:t>
            </w:r>
          </w:p>
        </w:tc>
        <w:tc>
          <w:tcPr>
            <w:tcW w:w="1567" w:type="pct"/>
            <w:tcBorders>
              <w:top w:val="nil"/>
              <w:left w:val="nil"/>
              <w:bottom w:val="single" w:sz="4" w:space="0" w:color="auto"/>
              <w:right w:val="single" w:sz="4" w:space="0" w:color="auto"/>
            </w:tcBorders>
            <w:noWrap/>
            <w:vAlign w:val="bottom"/>
            <w:hideMark/>
          </w:tcPr>
          <w:p w14:paraId="518F051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523.731.475.008 </w:t>
            </w:r>
          </w:p>
        </w:tc>
        <w:tc>
          <w:tcPr>
            <w:tcW w:w="487" w:type="pct"/>
            <w:tcBorders>
              <w:top w:val="nil"/>
              <w:left w:val="nil"/>
              <w:bottom w:val="single" w:sz="4" w:space="0" w:color="auto"/>
              <w:right w:val="single" w:sz="4" w:space="0" w:color="auto"/>
            </w:tcBorders>
            <w:noWrap/>
            <w:vAlign w:val="bottom"/>
            <w:hideMark/>
          </w:tcPr>
          <w:p w14:paraId="76C3D36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1,42 </w:t>
            </w:r>
          </w:p>
        </w:tc>
      </w:tr>
      <w:tr w:rsidR="00BD5E7C" w:rsidRPr="00F441B2" w14:paraId="5510D48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0D05961"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54018A7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A2917B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57EFCA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792.253.377.478 </w:t>
            </w:r>
          </w:p>
        </w:tc>
        <w:tc>
          <w:tcPr>
            <w:tcW w:w="1567" w:type="pct"/>
            <w:tcBorders>
              <w:top w:val="nil"/>
              <w:left w:val="nil"/>
              <w:bottom w:val="single" w:sz="4" w:space="0" w:color="auto"/>
              <w:right w:val="single" w:sz="4" w:space="0" w:color="auto"/>
            </w:tcBorders>
            <w:noWrap/>
            <w:vAlign w:val="bottom"/>
            <w:hideMark/>
          </w:tcPr>
          <w:p w14:paraId="23AE74B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549.475.940.532 </w:t>
            </w:r>
          </w:p>
        </w:tc>
        <w:tc>
          <w:tcPr>
            <w:tcW w:w="487" w:type="pct"/>
            <w:tcBorders>
              <w:top w:val="nil"/>
              <w:left w:val="nil"/>
              <w:bottom w:val="single" w:sz="4" w:space="0" w:color="auto"/>
              <w:right w:val="single" w:sz="4" w:space="0" w:color="auto"/>
            </w:tcBorders>
            <w:noWrap/>
            <w:vAlign w:val="bottom"/>
            <w:hideMark/>
          </w:tcPr>
          <w:p w14:paraId="76C0949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1,44 </w:t>
            </w:r>
          </w:p>
        </w:tc>
      </w:tr>
      <w:tr w:rsidR="00BD5E7C" w:rsidRPr="00F441B2" w14:paraId="729CC687"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1B5DBB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8BBD14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859698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932B98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845.895.951.156 </w:t>
            </w:r>
          </w:p>
        </w:tc>
        <w:tc>
          <w:tcPr>
            <w:tcW w:w="1567" w:type="pct"/>
            <w:tcBorders>
              <w:top w:val="nil"/>
              <w:left w:val="nil"/>
              <w:bottom w:val="single" w:sz="4" w:space="0" w:color="auto"/>
              <w:right w:val="single" w:sz="4" w:space="0" w:color="auto"/>
            </w:tcBorders>
            <w:noWrap/>
            <w:vAlign w:val="bottom"/>
            <w:hideMark/>
          </w:tcPr>
          <w:p w14:paraId="6A05886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555.255.841.035 </w:t>
            </w:r>
          </w:p>
        </w:tc>
        <w:tc>
          <w:tcPr>
            <w:tcW w:w="487" w:type="pct"/>
            <w:tcBorders>
              <w:top w:val="nil"/>
              <w:left w:val="nil"/>
              <w:bottom w:val="single" w:sz="4" w:space="0" w:color="auto"/>
              <w:right w:val="single" w:sz="4" w:space="0" w:color="auto"/>
            </w:tcBorders>
            <w:noWrap/>
            <w:vAlign w:val="bottom"/>
            <w:hideMark/>
          </w:tcPr>
          <w:p w14:paraId="714EAF0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1,52 </w:t>
            </w:r>
          </w:p>
        </w:tc>
      </w:tr>
      <w:tr w:rsidR="00BD5E7C" w:rsidRPr="00F441B2" w14:paraId="0FD3ADCC"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03790AFA"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18</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55A6DBE1"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SGER</w:t>
            </w:r>
          </w:p>
        </w:tc>
        <w:tc>
          <w:tcPr>
            <w:tcW w:w="553" w:type="pct"/>
            <w:tcBorders>
              <w:top w:val="nil"/>
              <w:left w:val="nil"/>
              <w:bottom w:val="single" w:sz="4" w:space="0" w:color="auto"/>
              <w:right w:val="single" w:sz="4" w:space="0" w:color="auto"/>
            </w:tcBorders>
            <w:noWrap/>
            <w:vAlign w:val="bottom"/>
            <w:hideMark/>
          </w:tcPr>
          <w:p w14:paraId="7D4E3661"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3C8919CE"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450.307.372.275 </w:t>
            </w:r>
          </w:p>
        </w:tc>
        <w:tc>
          <w:tcPr>
            <w:tcW w:w="1567" w:type="pct"/>
            <w:tcBorders>
              <w:top w:val="nil"/>
              <w:left w:val="nil"/>
              <w:bottom w:val="single" w:sz="4" w:space="0" w:color="auto"/>
              <w:right w:val="single" w:sz="4" w:space="0" w:color="auto"/>
            </w:tcBorders>
            <w:noWrap/>
            <w:vAlign w:val="bottom"/>
            <w:hideMark/>
          </w:tcPr>
          <w:p w14:paraId="72AFC355"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235.692.505.020 </w:t>
            </w:r>
          </w:p>
        </w:tc>
        <w:tc>
          <w:tcPr>
            <w:tcW w:w="487" w:type="pct"/>
            <w:tcBorders>
              <w:top w:val="nil"/>
              <w:left w:val="nil"/>
              <w:bottom w:val="single" w:sz="4" w:space="0" w:color="auto"/>
              <w:right w:val="single" w:sz="4" w:space="0" w:color="auto"/>
            </w:tcBorders>
            <w:noWrap/>
            <w:vAlign w:val="bottom"/>
            <w:hideMark/>
          </w:tcPr>
          <w:p w14:paraId="5BE5895D"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1,91 </w:t>
            </w:r>
          </w:p>
        </w:tc>
      </w:tr>
      <w:tr w:rsidR="00BD5E7C" w:rsidRPr="00F441B2" w14:paraId="58C7408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46BF2BFF"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F07BB04"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69E5913"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3CC18D4"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802.902.534.546 </w:t>
            </w:r>
          </w:p>
        </w:tc>
        <w:tc>
          <w:tcPr>
            <w:tcW w:w="1567" w:type="pct"/>
            <w:tcBorders>
              <w:top w:val="nil"/>
              <w:left w:val="nil"/>
              <w:bottom w:val="single" w:sz="4" w:space="0" w:color="auto"/>
              <w:right w:val="single" w:sz="4" w:space="0" w:color="auto"/>
            </w:tcBorders>
            <w:noWrap/>
            <w:vAlign w:val="bottom"/>
            <w:hideMark/>
          </w:tcPr>
          <w:p w14:paraId="17E13836"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434.182.013.309 </w:t>
            </w:r>
          </w:p>
        </w:tc>
        <w:tc>
          <w:tcPr>
            <w:tcW w:w="487" w:type="pct"/>
            <w:tcBorders>
              <w:top w:val="nil"/>
              <w:left w:val="nil"/>
              <w:bottom w:val="single" w:sz="4" w:space="0" w:color="auto"/>
              <w:right w:val="single" w:sz="4" w:space="0" w:color="auto"/>
            </w:tcBorders>
            <w:noWrap/>
            <w:vAlign w:val="bottom"/>
            <w:hideMark/>
          </w:tcPr>
          <w:p w14:paraId="36363620"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1,85 </w:t>
            </w:r>
          </w:p>
        </w:tc>
      </w:tr>
      <w:tr w:rsidR="00BD5E7C" w:rsidRPr="00F441B2" w14:paraId="35302C3B"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6F03E2F2"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3263E93"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D3B4D2A"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170C3435"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2.358.362.130.045 </w:t>
            </w:r>
          </w:p>
        </w:tc>
        <w:tc>
          <w:tcPr>
            <w:tcW w:w="1567" w:type="pct"/>
            <w:tcBorders>
              <w:top w:val="nil"/>
              <w:left w:val="nil"/>
              <w:bottom w:val="single" w:sz="4" w:space="0" w:color="auto"/>
              <w:right w:val="single" w:sz="4" w:space="0" w:color="auto"/>
            </w:tcBorders>
            <w:noWrap/>
            <w:vAlign w:val="bottom"/>
            <w:hideMark/>
          </w:tcPr>
          <w:p w14:paraId="4A3B87AE"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1.012.132.881.917 </w:t>
            </w:r>
          </w:p>
        </w:tc>
        <w:tc>
          <w:tcPr>
            <w:tcW w:w="487" w:type="pct"/>
            <w:tcBorders>
              <w:top w:val="nil"/>
              <w:left w:val="nil"/>
              <w:bottom w:val="single" w:sz="4" w:space="0" w:color="auto"/>
              <w:right w:val="single" w:sz="4" w:space="0" w:color="auto"/>
            </w:tcBorders>
            <w:noWrap/>
            <w:vAlign w:val="bottom"/>
            <w:hideMark/>
          </w:tcPr>
          <w:p w14:paraId="68D1016A"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2,33 </w:t>
            </w:r>
          </w:p>
        </w:tc>
      </w:tr>
      <w:tr w:rsidR="00BD5E7C" w:rsidRPr="00F441B2" w14:paraId="5FA2F154"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141D9C6B"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F066533"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43653570"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1CBFD059"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3.037.542.632.520 </w:t>
            </w:r>
          </w:p>
        </w:tc>
        <w:tc>
          <w:tcPr>
            <w:tcW w:w="1567" w:type="pct"/>
            <w:tcBorders>
              <w:top w:val="nil"/>
              <w:left w:val="nil"/>
              <w:bottom w:val="single" w:sz="4" w:space="0" w:color="auto"/>
              <w:right w:val="single" w:sz="4" w:space="0" w:color="auto"/>
            </w:tcBorders>
            <w:noWrap/>
            <w:vAlign w:val="bottom"/>
            <w:hideMark/>
          </w:tcPr>
          <w:p w14:paraId="05A8A4D3"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1.481.767.794.177 </w:t>
            </w:r>
          </w:p>
        </w:tc>
        <w:tc>
          <w:tcPr>
            <w:tcW w:w="487" w:type="pct"/>
            <w:tcBorders>
              <w:top w:val="nil"/>
              <w:left w:val="nil"/>
              <w:bottom w:val="single" w:sz="4" w:space="0" w:color="auto"/>
              <w:right w:val="single" w:sz="4" w:space="0" w:color="auto"/>
            </w:tcBorders>
            <w:noWrap/>
            <w:vAlign w:val="bottom"/>
            <w:hideMark/>
          </w:tcPr>
          <w:p w14:paraId="31C7F8DD"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2,05 </w:t>
            </w:r>
          </w:p>
        </w:tc>
      </w:tr>
      <w:tr w:rsidR="00BD5E7C" w:rsidRPr="00F441B2" w14:paraId="356C10D7" w14:textId="77777777" w:rsidTr="00BD5E7C">
        <w:trPr>
          <w:trHeight w:val="300"/>
        </w:trPr>
        <w:tc>
          <w:tcPr>
            <w:tcW w:w="320" w:type="pct"/>
            <w:vMerge/>
            <w:tcBorders>
              <w:top w:val="nil"/>
              <w:left w:val="single" w:sz="4" w:space="0" w:color="auto"/>
              <w:bottom w:val="single" w:sz="4" w:space="0" w:color="auto"/>
              <w:right w:val="single" w:sz="4" w:space="0" w:color="auto"/>
            </w:tcBorders>
            <w:vAlign w:val="center"/>
            <w:hideMark/>
          </w:tcPr>
          <w:p w14:paraId="09110274"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6C97D4EF" w14:textId="77777777" w:rsidR="00BD5E7C" w:rsidRPr="00F441B2" w:rsidRDefault="00BD5E7C" w:rsidP="00BD5E7C">
            <w:pPr>
              <w:spacing w:line="240" w:lineRule="auto"/>
              <w:jc w:val="left"/>
              <w:rPr>
                <w:rFonts w:eastAsia="Times New Roman" w:cs="Times New Roman"/>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7D0C8E4"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3FB7943E"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2.397.070.273.304 </w:t>
            </w:r>
          </w:p>
        </w:tc>
        <w:tc>
          <w:tcPr>
            <w:tcW w:w="1567" w:type="pct"/>
            <w:tcBorders>
              <w:top w:val="nil"/>
              <w:left w:val="nil"/>
              <w:bottom w:val="single" w:sz="4" w:space="0" w:color="auto"/>
              <w:right w:val="single" w:sz="4" w:space="0" w:color="auto"/>
            </w:tcBorders>
            <w:noWrap/>
            <w:vAlign w:val="bottom"/>
            <w:hideMark/>
          </w:tcPr>
          <w:p w14:paraId="00BED7F5" w14:textId="77777777" w:rsidR="00BD5E7C" w:rsidRPr="00F441B2" w:rsidRDefault="00BD5E7C" w:rsidP="00BD5E7C">
            <w:pPr>
              <w:spacing w:line="240" w:lineRule="auto"/>
              <w:jc w:val="right"/>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Rp     2.241.136.183.864 </w:t>
            </w:r>
          </w:p>
        </w:tc>
        <w:tc>
          <w:tcPr>
            <w:tcW w:w="487" w:type="pct"/>
            <w:tcBorders>
              <w:top w:val="nil"/>
              <w:left w:val="nil"/>
              <w:bottom w:val="single" w:sz="4" w:space="0" w:color="auto"/>
              <w:right w:val="single" w:sz="4" w:space="0" w:color="auto"/>
            </w:tcBorders>
            <w:noWrap/>
            <w:vAlign w:val="bottom"/>
            <w:hideMark/>
          </w:tcPr>
          <w:p w14:paraId="346F85C8"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1,07 </w:t>
            </w:r>
          </w:p>
        </w:tc>
      </w:tr>
      <w:tr w:rsidR="00BD5E7C" w:rsidRPr="00F441B2" w14:paraId="2485EF3F" w14:textId="77777777" w:rsidTr="00BD5E7C">
        <w:trPr>
          <w:trHeight w:val="300"/>
        </w:trPr>
        <w:tc>
          <w:tcPr>
            <w:tcW w:w="320" w:type="pct"/>
            <w:tcBorders>
              <w:top w:val="single" w:sz="4" w:space="0" w:color="auto"/>
              <w:left w:val="single" w:sz="4" w:space="0" w:color="auto"/>
              <w:bottom w:val="single" w:sz="4" w:space="0" w:color="auto"/>
              <w:right w:val="single" w:sz="4" w:space="0" w:color="auto"/>
            </w:tcBorders>
            <w:noWrap/>
            <w:vAlign w:val="bottom"/>
          </w:tcPr>
          <w:p w14:paraId="0C671D43" w14:textId="778E3BCD"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lastRenderedPageBreak/>
              <w:t>No</w:t>
            </w:r>
          </w:p>
        </w:tc>
        <w:tc>
          <w:tcPr>
            <w:tcW w:w="585" w:type="pct"/>
            <w:tcBorders>
              <w:top w:val="single" w:sz="4" w:space="0" w:color="auto"/>
              <w:left w:val="single" w:sz="4" w:space="0" w:color="auto"/>
              <w:bottom w:val="single" w:sz="4" w:space="0" w:color="auto"/>
              <w:right w:val="single" w:sz="4" w:space="0" w:color="auto"/>
            </w:tcBorders>
            <w:noWrap/>
            <w:vAlign w:val="bottom"/>
          </w:tcPr>
          <w:p w14:paraId="6ADA4311" w14:textId="2699249B"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Kode</w:t>
            </w:r>
          </w:p>
        </w:tc>
        <w:tc>
          <w:tcPr>
            <w:tcW w:w="553" w:type="pct"/>
            <w:tcBorders>
              <w:top w:val="single" w:sz="4" w:space="0" w:color="auto"/>
              <w:left w:val="nil"/>
              <w:bottom w:val="single" w:sz="4" w:space="0" w:color="auto"/>
              <w:right w:val="single" w:sz="4" w:space="0" w:color="auto"/>
            </w:tcBorders>
            <w:noWrap/>
            <w:vAlign w:val="bottom"/>
          </w:tcPr>
          <w:p w14:paraId="524BD810" w14:textId="5C1E0EF8"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Tahun</w:t>
            </w:r>
          </w:p>
        </w:tc>
        <w:tc>
          <w:tcPr>
            <w:tcW w:w="1488" w:type="pct"/>
            <w:tcBorders>
              <w:top w:val="single" w:sz="4" w:space="0" w:color="auto"/>
              <w:left w:val="nil"/>
              <w:bottom w:val="single" w:sz="4" w:space="0" w:color="auto"/>
              <w:right w:val="single" w:sz="4" w:space="0" w:color="auto"/>
            </w:tcBorders>
            <w:noWrap/>
            <w:vAlign w:val="bottom"/>
          </w:tcPr>
          <w:p w14:paraId="42ACC570" w14:textId="1111C3D2"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Total Liabilitas</w:t>
            </w:r>
          </w:p>
        </w:tc>
        <w:tc>
          <w:tcPr>
            <w:tcW w:w="1567" w:type="pct"/>
            <w:tcBorders>
              <w:top w:val="single" w:sz="4" w:space="0" w:color="auto"/>
              <w:left w:val="nil"/>
              <w:bottom w:val="single" w:sz="4" w:space="0" w:color="auto"/>
              <w:right w:val="single" w:sz="4" w:space="0" w:color="auto"/>
            </w:tcBorders>
            <w:noWrap/>
            <w:vAlign w:val="bottom"/>
          </w:tcPr>
          <w:p w14:paraId="791F3B8A" w14:textId="0D386012"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b/>
                <w:bCs/>
                <w:kern w:val="0"/>
                <w:sz w:val="20"/>
                <w:szCs w:val="20"/>
                <w:lang w:eastAsia="en-ID"/>
                <w14:ligatures w14:val="none"/>
              </w:rPr>
              <w:t>Total Ekuitas</w:t>
            </w:r>
          </w:p>
        </w:tc>
        <w:tc>
          <w:tcPr>
            <w:tcW w:w="487" w:type="pct"/>
            <w:tcBorders>
              <w:top w:val="single" w:sz="4" w:space="0" w:color="auto"/>
              <w:left w:val="nil"/>
              <w:bottom w:val="single" w:sz="4" w:space="0" w:color="auto"/>
              <w:right w:val="single" w:sz="4" w:space="0" w:color="auto"/>
            </w:tcBorders>
            <w:noWrap/>
            <w:vAlign w:val="bottom"/>
          </w:tcPr>
          <w:p w14:paraId="3E3C25E1" w14:textId="5B6AFC6A"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b/>
                <w:bCs/>
                <w:kern w:val="0"/>
                <w:sz w:val="20"/>
                <w:szCs w:val="20"/>
                <w:lang w:eastAsia="en-ID"/>
                <w14:ligatures w14:val="none"/>
              </w:rPr>
              <w:t>DER</w:t>
            </w:r>
          </w:p>
        </w:tc>
      </w:tr>
      <w:tr w:rsidR="00BD5E7C" w:rsidRPr="00F441B2" w14:paraId="7CB54310" w14:textId="77777777" w:rsidTr="00BD5E7C">
        <w:trPr>
          <w:trHeight w:val="300"/>
        </w:trPr>
        <w:tc>
          <w:tcPr>
            <w:tcW w:w="320" w:type="pct"/>
            <w:vMerge w:val="restart"/>
            <w:tcBorders>
              <w:top w:val="single" w:sz="4" w:space="0" w:color="auto"/>
              <w:left w:val="single" w:sz="4" w:space="0" w:color="auto"/>
              <w:bottom w:val="single" w:sz="4" w:space="0" w:color="000000"/>
              <w:right w:val="single" w:sz="4" w:space="0" w:color="auto"/>
            </w:tcBorders>
            <w:noWrap/>
            <w:vAlign w:val="center"/>
            <w:hideMark/>
          </w:tcPr>
          <w:p w14:paraId="0DCEDC8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19</w:t>
            </w:r>
          </w:p>
        </w:tc>
        <w:tc>
          <w:tcPr>
            <w:tcW w:w="585" w:type="pct"/>
            <w:vMerge w:val="restart"/>
            <w:tcBorders>
              <w:top w:val="single" w:sz="4" w:space="0" w:color="auto"/>
              <w:left w:val="single" w:sz="4" w:space="0" w:color="auto"/>
              <w:bottom w:val="single" w:sz="4" w:space="0" w:color="000000"/>
              <w:right w:val="single" w:sz="4" w:space="0" w:color="auto"/>
            </w:tcBorders>
            <w:noWrap/>
            <w:vAlign w:val="center"/>
            <w:hideMark/>
          </w:tcPr>
          <w:p w14:paraId="53EE6C0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SHIP</w:t>
            </w:r>
          </w:p>
        </w:tc>
        <w:tc>
          <w:tcPr>
            <w:tcW w:w="553" w:type="pct"/>
            <w:tcBorders>
              <w:top w:val="single" w:sz="4" w:space="0" w:color="auto"/>
              <w:left w:val="nil"/>
              <w:bottom w:val="single" w:sz="4" w:space="0" w:color="auto"/>
              <w:right w:val="single" w:sz="4" w:space="0" w:color="auto"/>
            </w:tcBorders>
            <w:noWrap/>
            <w:vAlign w:val="bottom"/>
            <w:hideMark/>
          </w:tcPr>
          <w:p w14:paraId="7CB210B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single" w:sz="4" w:space="0" w:color="auto"/>
              <w:left w:val="nil"/>
              <w:bottom w:val="single" w:sz="4" w:space="0" w:color="auto"/>
              <w:right w:val="single" w:sz="4" w:space="0" w:color="auto"/>
            </w:tcBorders>
            <w:noWrap/>
            <w:vAlign w:val="bottom"/>
            <w:hideMark/>
          </w:tcPr>
          <w:p w14:paraId="56393392"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2.251.880.049.055 </w:t>
            </w:r>
          </w:p>
        </w:tc>
        <w:tc>
          <w:tcPr>
            <w:tcW w:w="1567" w:type="pct"/>
            <w:tcBorders>
              <w:top w:val="single" w:sz="4" w:space="0" w:color="auto"/>
              <w:left w:val="nil"/>
              <w:bottom w:val="single" w:sz="4" w:space="0" w:color="auto"/>
              <w:right w:val="single" w:sz="4" w:space="0" w:color="auto"/>
            </w:tcBorders>
            <w:noWrap/>
            <w:vAlign w:val="bottom"/>
            <w:hideMark/>
          </w:tcPr>
          <w:p w14:paraId="6B7C4D4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1.902.943.647.605 </w:t>
            </w:r>
          </w:p>
        </w:tc>
        <w:tc>
          <w:tcPr>
            <w:tcW w:w="487" w:type="pct"/>
            <w:tcBorders>
              <w:top w:val="single" w:sz="4" w:space="0" w:color="auto"/>
              <w:left w:val="nil"/>
              <w:bottom w:val="single" w:sz="4" w:space="0" w:color="auto"/>
              <w:right w:val="single" w:sz="4" w:space="0" w:color="auto"/>
            </w:tcBorders>
            <w:noWrap/>
            <w:vAlign w:val="bottom"/>
            <w:hideMark/>
          </w:tcPr>
          <w:p w14:paraId="1AAD12C1"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1,18 </w:t>
            </w:r>
          </w:p>
        </w:tc>
      </w:tr>
      <w:tr w:rsidR="00BD5E7C" w:rsidRPr="00F441B2" w14:paraId="3F58FFDE"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0DAAB8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6FF4526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B0A483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2481E15E"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2.463.030.079.909 </w:t>
            </w:r>
          </w:p>
        </w:tc>
        <w:tc>
          <w:tcPr>
            <w:tcW w:w="1567" w:type="pct"/>
            <w:tcBorders>
              <w:top w:val="nil"/>
              <w:left w:val="nil"/>
              <w:bottom w:val="single" w:sz="4" w:space="0" w:color="auto"/>
              <w:right w:val="single" w:sz="4" w:space="0" w:color="auto"/>
            </w:tcBorders>
            <w:noWrap/>
            <w:vAlign w:val="bottom"/>
            <w:hideMark/>
          </w:tcPr>
          <w:p w14:paraId="25AF962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2.152.642.437.215 </w:t>
            </w:r>
          </w:p>
        </w:tc>
        <w:tc>
          <w:tcPr>
            <w:tcW w:w="487" w:type="pct"/>
            <w:tcBorders>
              <w:top w:val="nil"/>
              <w:left w:val="nil"/>
              <w:bottom w:val="single" w:sz="4" w:space="0" w:color="auto"/>
              <w:right w:val="single" w:sz="4" w:space="0" w:color="auto"/>
            </w:tcBorders>
            <w:noWrap/>
            <w:vAlign w:val="bottom"/>
            <w:hideMark/>
          </w:tcPr>
          <w:p w14:paraId="5C1F7F06"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1,14 </w:t>
            </w:r>
          </w:p>
        </w:tc>
      </w:tr>
      <w:tr w:rsidR="00BD5E7C" w:rsidRPr="00F441B2" w14:paraId="2C5F471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45CB6B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3D9BCB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32930C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6E408DD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3.257.918.231.870 </w:t>
            </w:r>
          </w:p>
        </w:tc>
        <w:tc>
          <w:tcPr>
            <w:tcW w:w="1567" w:type="pct"/>
            <w:tcBorders>
              <w:top w:val="nil"/>
              <w:left w:val="nil"/>
              <w:bottom w:val="single" w:sz="4" w:space="0" w:color="auto"/>
              <w:right w:val="single" w:sz="4" w:space="0" w:color="auto"/>
            </w:tcBorders>
            <w:noWrap/>
            <w:vAlign w:val="bottom"/>
            <w:hideMark/>
          </w:tcPr>
          <w:p w14:paraId="3D8E6B9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2.708.818.703.791 </w:t>
            </w:r>
          </w:p>
        </w:tc>
        <w:tc>
          <w:tcPr>
            <w:tcW w:w="487" w:type="pct"/>
            <w:tcBorders>
              <w:top w:val="nil"/>
              <w:left w:val="nil"/>
              <w:bottom w:val="single" w:sz="4" w:space="0" w:color="auto"/>
              <w:right w:val="single" w:sz="4" w:space="0" w:color="auto"/>
            </w:tcBorders>
            <w:noWrap/>
            <w:vAlign w:val="bottom"/>
            <w:hideMark/>
          </w:tcPr>
          <w:p w14:paraId="1BC33F47"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1,20 </w:t>
            </w:r>
          </w:p>
        </w:tc>
      </w:tr>
      <w:tr w:rsidR="00BD5E7C" w:rsidRPr="00F441B2" w14:paraId="3705D1DD"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E36C49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7621F95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067D9A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B14803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3.648.992.970.557 </w:t>
            </w:r>
          </w:p>
        </w:tc>
        <w:tc>
          <w:tcPr>
            <w:tcW w:w="1567" w:type="pct"/>
            <w:tcBorders>
              <w:top w:val="nil"/>
              <w:left w:val="nil"/>
              <w:bottom w:val="single" w:sz="4" w:space="0" w:color="auto"/>
              <w:right w:val="single" w:sz="4" w:space="0" w:color="auto"/>
            </w:tcBorders>
            <w:noWrap/>
            <w:vAlign w:val="bottom"/>
            <w:hideMark/>
          </w:tcPr>
          <w:p w14:paraId="5C8723C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3.013.263.141.668 </w:t>
            </w:r>
          </w:p>
        </w:tc>
        <w:tc>
          <w:tcPr>
            <w:tcW w:w="487" w:type="pct"/>
            <w:tcBorders>
              <w:top w:val="nil"/>
              <w:left w:val="nil"/>
              <w:bottom w:val="single" w:sz="4" w:space="0" w:color="auto"/>
              <w:right w:val="single" w:sz="4" w:space="0" w:color="auto"/>
            </w:tcBorders>
            <w:noWrap/>
            <w:vAlign w:val="bottom"/>
            <w:hideMark/>
          </w:tcPr>
          <w:p w14:paraId="47738D70"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1,21 </w:t>
            </w:r>
          </w:p>
        </w:tc>
      </w:tr>
      <w:tr w:rsidR="00BD5E7C" w:rsidRPr="00F441B2" w14:paraId="3BC69545"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7550CC6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37BE38F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179C931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CC3524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4.231.206.950.057 </w:t>
            </w:r>
          </w:p>
        </w:tc>
        <w:tc>
          <w:tcPr>
            <w:tcW w:w="1567" w:type="pct"/>
            <w:tcBorders>
              <w:top w:val="nil"/>
              <w:left w:val="nil"/>
              <w:bottom w:val="single" w:sz="4" w:space="0" w:color="auto"/>
              <w:right w:val="single" w:sz="4" w:space="0" w:color="auto"/>
            </w:tcBorders>
            <w:noWrap/>
            <w:vAlign w:val="bottom"/>
            <w:hideMark/>
          </w:tcPr>
          <w:p w14:paraId="1C399E0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3.582.258.412.801 </w:t>
            </w:r>
          </w:p>
        </w:tc>
        <w:tc>
          <w:tcPr>
            <w:tcW w:w="487" w:type="pct"/>
            <w:tcBorders>
              <w:top w:val="nil"/>
              <w:left w:val="nil"/>
              <w:bottom w:val="single" w:sz="4" w:space="0" w:color="auto"/>
              <w:right w:val="single" w:sz="4" w:space="0" w:color="auto"/>
            </w:tcBorders>
            <w:noWrap/>
            <w:vAlign w:val="bottom"/>
            <w:hideMark/>
          </w:tcPr>
          <w:p w14:paraId="69715494" w14:textId="77777777" w:rsidR="00BD5E7C" w:rsidRPr="00F441B2" w:rsidRDefault="00BD5E7C" w:rsidP="00BD5E7C">
            <w:pPr>
              <w:spacing w:line="240" w:lineRule="auto"/>
              <w:jc w:val="center"/>
              <w:rPr>
                <w:rFonts w:eastAsia="Times New Roman" w:cs="Times New Roman"/>
                <w:kern w:val="0"/>
                <w:sz w:val="20"/>
                <w:szCs w:val="20"/>
                <w:lang w:eastAsia="en-ID"/>
                <w14:ligatures w14:val="none"/>
              </w:rPr>
            </w:pPr>
            <w:r w:rsidRPr="00F441B2">
              <w:rPr>
                <w:rFonts w:eastAsia="Times New Roman" w:cs="Times New Roman"/>
                <w:kern w:val="0"/>
                <w:sz w:val="20"/>
                <w:szCs w:val="20"/>
                <w:lang w:eastAsia="en-ID"/>
                <w14:ligatures w14:val="none"/>
              </w:rPr>
              <w:t xml:space="preserve">    1,18 </w:t>
            </w:r>
          </w:p>
        </w:tc>
      </w:tr>
      <w:tr w:rsidR="00BD5E7C" w:rsidRPr="00F441B2" w14:paraId="79B77912" w14:textId="77777777" w:rsidTr="0048346E">
        <w:trPr>
          <w:trHeight w:val="300"/>
        </w:trPr>
        <w:tc>
          <w:tcPr>
            <w:tcW w:w="320" w:type="pct"/>
            <w:vMerge w:val="restart"/>
            <w:tcBorders>
              <w:top w:val="nil"/>
              <w:left w:val="single" w:sz="4" w:space="0" w:color="auto"/>
              <w:bottom w:val="single" w:sz="4" w:space="0" w:color="000000"/>
              <w:right w:val="single" w:sz="4" w:space="0" w:color="auto"/>
            </w:tcBorders>
            <w:noWrap/>
            <w:vAlign w:val="center"/>
            <w:hideMark/>
          </w:tcPr>
          <w:p w14:paraId="4C595A4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w:t>
            </w:r>
          </w:p>
        </w:tc>
        <w:tc>
          <w:tcPr>
            <w:tcW w:w="585" w:type="pct"/>
            <w:vMerge w:val="restart"/>
            <w:tcBorders>
              <w:top w:val="nil"/>
              <w:left w:val="single" w:sz="4" w:space="0" w:color="auto"/>
              <w:bottom w:val="single" w:sz="4" w:space="0" w:color="000000"/>
              <w:right w:val="single" w:sz="4" w:space="0" w:color="auto"/>
            </w:tcBorders>
            <w:noWrap/>
            <w:vAlign w:val="center"/>
            <w:hideMark/>
          </w:tcPr>
          <w:p w14:paraId="1AE9F47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SOCI</w:t>
            </w:r>
          </w:p>
        </w:tc>
        <w:tc>
          <w:tcPr>
            <w:tcW w:w="553" w:type="pct"/>
            <w:tcBorders>
              <w:top w:val="nil"/>
              <w:left w:val="nil"/>
              <w:bottom w:val="single" w:sz="4" w:space="0" w:color="auto"/>
              <w:right w:val="single" w:sz="4" w:space="0" w:color="auto"/>
            </w:tcBorders>
            <w:noWrap/>
            <w:vAlign w:val="bottom"/>
            <w:hideMark/>
          </w:tcPr>
          <w:p w14:paraId="1C5477C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6F842BD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4.212.050.733.427 </w:t>
            </w:r>
          </w:p>
        </w:tc>
        <w:tc>
          <w:tcPr>
            <w:tcW w:w="1567" w:type="pct"/>
            <w:tcBorders>
              <w:top w:val="nil"/>
              <w:left w:val="nil"/>
              <w:bottom w:val="single" w:sz="4" w:space="0" w:color="auto"/>
              <w:right w:val="single" w:sz="4" w:space="0" w:color="auto"/>
            </w:tcBorders>
            <w:noWrap/>
            <w:vAlign w:val="bottom"/>
            <w:hideMark/>
          </w:tcPr>
          <w:p w14:paraId="3C92BE6F"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5.090.590.818.054 </w:t>
            </w:r>
          </w:p>
        </w:tc>
        <w:tc>
          <w:tcPr>
            <w:tcW w:w="487" w:type="pct"/>
            <w:tcBorders>
              <w:top w:val="nil"/>
              <w:left w:val="nil"/>
              <w:bottom w:val="single" w:sz="4" w:space="0" w:color="auto"/>
              <w:right w:val="single" w:sz="4" w:space="0" w:color="auto"/>
            </w:tcBorders>
            <w:noWrap/>
            <w:vAlign w:val="bottom"/>
            <w:hideMark/>
          </w:tcPr>
          <w:p w14:paraId="64A06E6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0,83 </w:t>
            </w:r>
          </w:p>
        </w:tc>
      </w:tr>
      <w:tr w:rsidR="00BD5E7C" w:rsidRPr="00F441B2" w14:paraId="2403591F"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0EAC8EB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0CEBE0F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0223F7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4CE8B87A"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3.735.194.720.320 </w:t>
            </w:r>
          </w:p>
        </w:tc>
        <w:tc>
          <w:tcPr>
            <w:tcW w:w="1567" w:type="pct"/>
            <w:tcBorders>
              <w:top w:val="nil"/>
              <w:left w:val="nil"/>
              <w:bottom w:val="single" w:sz="4" w:space="0" w:color="auto"/>
              <w:right w:val="single" w:sz="4" w:space="0" w:color="auto"/>
            </w:tcBorders>
            <w:noWrap/>
            <w:vAlign w:val="bottom"/>
            <w:hideMark/>
          </w:tcPr>
          <w:p w14:paraId="16FA05C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5.243.258.604.452 </w:t>
            </w:r>
          </w:p>
        </w:tc>
        <w:tc>
          <w:tcPr>
            <w:tcW w:w="487" w:type="pct"/>
            <w:tcBorders>
              <w:top w:val="nil"/>
              <w:left w:val="nil"/>
              <w:bottom w:val="single" w:sz="4" w:space="0" w:color="auto"/>
              <w:right w:val="single" w:sz="4" w:space="0" w:color="auto"/>
            </w:tcBorders>
            <w:noWrap/>
            <w:vAlign w:val="bottom"/>
            <w:hideMark/>
          </w:tcPr>
          <w:p w14:paraId="10BC548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0,71 </w:t>
            </w:r>
          </w:p>
        </w:tc>
      </w:tr>
      <w:tr w:rsidR="00BD5E7C" w:rsidRPr="00F441B2" w14:paraId="084DA08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F7EB5D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2B126F5E"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D472B7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E5B1E3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4.088.255.057.417 </w:t>
            </w:r>
          </w:p>
        </w:tc>
        <w:tc>
          <w:tcPr>
            <w:tcW w:w="1567" w:type="pct"/>
            <w:tcBorders>
              <w:top w:val="nil"/>
              <w:left w:val="nil"/>
              <w:bottom w:val="single" w:sz="4" w:space="0" w:color="auto"/>
              <w:right w:val="single" w:sz="4" w:space="0" w:color="auto"/>
            </w:tcBorders>
            <w:noWrap/>
            <w:vAlign w:val="bottom"/>
            <w:hideMark/>
          </w:tcPr>
          <w:p w14:paraId="78A20CD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5.884.372.707.252 </w:t>
            </w:r>
          </w:p>
        </w:tc>
        <w:tc>
          <w:tcPr>
            <w:tcW w:w="487" w:type="pct"/>
            <w:tcBorders>
              <w:top w:val="nil"/>
              <w:left w:val="nil"/>
              <w:bottom w:val="single" w:sz="4" w:space="0" w:color="auto"/>
              <w:right w:val="single" w:sz="4" w:space="0" w:color="auto"/>
            </w:tcBorders>
            <w:noWrap/>
            <w:vAlign w:val="bottom"/>
            <w:hideMark/>
          </w:tcPr>
          <w:p w14:paraId="7BD3D2D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0,69 </w:t>
            </w:r>
          </w:p>
        </w:tc>
      </w:tr>
      <w:tr w:rsidR="00BD5E7C" w:rsidRPr="00F441B2" w14:paraId="7BED352A"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2514746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1CC3261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599AF9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73F27FF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3.418.848.774.472 </w:t>
            </w:r>
          </w:p>
        </w:tc>
        <w:tc>
          <w:tcPr>
            <w:tcW w:w="1567" w:type="pct"/>
            <w:tcBorders>
              <w:top w:val="nil"/>
              <w:left w:val="nil"/>
              <w:bottom w:val="single" w:sz="4" w:space="0" w:color="auto"/>
              <w:right w:val="single" w:sz="4" w:space="0" w:color="auto"/>
            </w:tcBorders>
            <w:noWrap/>
            <w:vAlign w:val="bottom"/>
            <w:hideMark/>
          </w:tcPr>
          <w:p w14:paraId="3923D21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5.896.760.366.888 </w:t>
            </w:r>
          </w:p>
        </w:tc>
        <w:tc>
          <w:tcPr>
            <w:tcW w:w="487" w:type="pct"/>
            <w:tcBorders>
              <w:top w:val="nil"/>
              <w:left w:val="nil"/>
              <w:bottom w:val="single" w:sz="4" w:space="0" w:color="auto"/>
              <w:right w:val="single" w:sz="4" w:space="0" w:color="auto"/>
            </w:tcBorders>
            <w:noWrap/>
            <w:vAlign w:val="bottom"/>
            <w:hideMark/>
          </w:tcPr>
          <w:p w14:paraId="2E4082F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0,58 </w:t>
            </w:r>
          </w:p>
        </w:tc>
      </w:tr>
      <w:tr w:rsidR="00BD5E7C" w:rsidRPr="00F441B2" w14:paraId="733F3DE9" w14:textId="77777777" w:rsidTr="0048346E">
        <w:trPr>
          <w:trHeight w:val="300"/>
        </w:trPr>
        <w:tc>
          <w:tcPr>
            <w:tcW w:w="320" w:type="pct"/>
            <w:vMerge/>
            <w:tcBorders>
              <w:top w:val="nil"/>
              <w:left w:val="single" w:sz="4" w:space="0" w:color="auto"/>
              <w:bottom w:val="single" w:sz="4" w:space="0" w:color="000000"/>
              <w:right w:val="single" w:sz="4" w:space="0" w:color="auto"/>
            </w:tcBorders>
            <w:vAlign w:val="center"/>
            <w:hideMark/>
          </w:tcPr>
          <w:p w14:paraId="561D7AA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000000"/>
              <w:right w:val="single" w:sz="4" w:space="0" w:color="auto"/>
            </w:tcBorders>
            <w:vAlign w:val="center"/>
            <w:hideMark/>
          </w:tcPr>
          <w:p w14:paraId="43F63B6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51616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45130389"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3.269.606.271.214 </w:t>
            </w:r>
          </w:p>
        </w:tc>
        <w:tc>
          <w:tcPr>
            <w:tcW w:w="1567" w:type="pct"/>
            <w:tcBorders>
              <w:top w:val="nil"/>
              <w:left w:val="nil"/>
              <w:bottom w:val="single" w:sz="4" w:space="0" w:color="auto"/>
              <w:right w:val="single" w:sz="4" w:space="0" w:color="auto"/>
            </w:tcBorders>
            <w:noWrap/>
            <w:vAlign w:val="bottom"/>
            <w:hideMark/>
          </w:tcPr>
          <w:p w14:paraId="057B8B6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6.471.494.989.494 </w:t>
            </w:r>
          </w:p>
        </w:tc>
        <w:tc>
          <w:tcPr>
            <w:tcW w:w="487" w:type="pct"/>
            <w:tcBorders>
              <w:top w:val="nil"/>
              <w:left w:val="nil"/>
              <w:bottom w:val="single" w:sz="4" w:space="0" w:color="auto"/>
              <w:right w:val="single" w:sz="4" w:space="0" w:color="auto"/>
            </w:tcBorders>
            <w:noWrap/>
            <w:vAlign w:val="bottom"/>
            <w:hideMark/>
          </w:tcPr>
          <w:p w14:paraId="6FA049E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0,51 </w:t>
            </w:r>
          </w:p>
        </w:tc>
      </w:tr>
      <w:tr w:rsidR="00BD5E7C" w:rsidRPr="00F441B2" w14:paraId="7BA09714" w14:textId="77777777" w:rsidTr="0048346E">
        <w:trPr>
          <w:trHeight w:val="300"/>
        </w:trPr>
        <w:tc>
          <w:tcPr>
            <w:tcW w:w="320" w:type="pct"/>
            <w:vMerge w:val="restart"/>
            <w:tcBorders>
              <w:top w:val="nil"/>
              <w:left w:val="single" w:sz="4" w:space="0" w:color="auto"/>
              <w:bottom w:val="single" w:sz="4" w:space="0" w:color="auto"/>
              <w:right w:val="single" w:sz="4" w:space="0" w:color="auto"/>
            </w:tcBorders>
            <w:noWrap/>
            <w:vAlign w:val="center"/>
            <w:hideMark/>
          </w:tcPr>
          <w:p w14:paraId="5C37198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21</w:t>
            </w:r>
          </w:p>
        </w:tc>
        <w:tc>
          <w:tcPr>
            <w:tcW w:w="585" w:type="pct"/>
            <w:vMerge w:val="restart"/>
            <w:tcBorders>
              <w:top w:val="nil"/>
              <w:left w:val="single" w:sz="4" w:space="0" w:color="auto"/>
              <w:bottom w:val="single" w:sz="4" w:space="0" w:color="auto"/>
              <w:right w:val="single" w:sz="4" w:space="0" w:color="auto"/>
            </w:tcBorders>
            <w:noWrap/>
            <w:vAlign w:val="center"/>
            <w:hideMark/>
          </w:tcPr>
          <w:p w14:paraId="48DBB3C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TCPI</w:t>
            </w:r>
          </w:p>
        </w:tc>
        <w:tc>
          <w:tcPr>
            <w:tcW w:w="553" w:type="pct"/>
            <w:tcBorders>
              <w:top w:val="nil"/>
              <w:left w:val="nil"/>
              <w:bottom w:val="single" w:sz="4" w:space="0" w:color="auto"/>
              <w:right w:val="single" w:sz="4" w:space="0" w:color="auto"/>
            </w:tcBorders>
            <w:noWrap/>
            <w:vAlign w:val="bottom"/>
            <w:hideMark/>
          </w:tcPr>
          <w:p w14:paraId="2F8BA6D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1B8B602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1.320.653.000.000 </w:t>
            </w:r>
          </w:p>
        </w:tc>
        <w:tc>
          <w:tcPr>
            <w:tcW w:w="1567" w:type="pct"/>
            <w:tcBorders>
              <w:top w:val="nil"/>
              <w:left w:val="nil"/>
              <w:bottom w:val="single" w:sz="4" w:space="0" w:color="auto"/>
              <w:right w:val="single" w:sz="4" w:space="0" w:color="auto"/>
            </w:tcBorders>
            <w:noWrap/>
            <w:vAlign w:val="bottom"/>
            <w:hideMark/>
          </w:tcPr>
          <w:p w14:paraId="4CF4121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1.431.558.000.000 </w:t>
            </w:r>
          </w:p>
        </w:tc>
        <w:tc>
          <w:tcPr>
            <w:tcW w:w="487" w:type="pct"/>
            <w:tcBorders>
              <w:top w:val="nil"/>
              <w:left w:val="nil"/>
              <w:bottom w:val="single" w:sz="4" w:space="0" w:color="auto"/>
              <w:right w:val="single" w:sz="4" w:space="0" w:color="auto"/>
            </w:tcBorders>
            <w:noWrap/>
            <w:vAlign w:val="bottom"/>
            <w:hideMark/>
          </w:tcPr>
          <w:p w14:paraId="4A67652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0,92 </w:t>
            </w:r>
          </w:p>
        </w:tc>
      </w:tr>
      <w:tr w:rsidR="00BD5E7C" w:rsidRPr="00F441B2" w14:paraId="5F9AA31B"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5AD0DB84"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19823D8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347F576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144A0CA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1.307.023.000.000 </w:t>
            </w:r>
          </w:p>
        </w:tc>
        <w:tc>
          <w:tcPr>
            <w:tcW w:w="1567" w:type="pct"/>
            <w:tcBorders>
              <w:top w:val="nil"/>
              <w:left w:val="nil"/>
              <w:bottom w:val="single" w:sz="4" w:space="0" w:color="auto"/>
              <w:right w:val="single" w:sz="4" w:space="0" w:color="auto"/>
            </w:tcBorders>
            <w:noWrap/>
            <w:vAlign w:val="bottom"/>
            <w:hideMark/>
          </w:tcPr>
          <w:p w14:paraId="77D50A08"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1.540.273.000.000 </w:t>
            </w:r>
          </w:p>
        </w:tc>
        <w:tc>
          <w:tcPr>
            <w:tcW w:w="487" w:type="pct"/>
            <w:tcBorders>
              <w:top w:val="nil"/>
              <w:left w:val="nil"/>
              <w:bottom w:val="single" w:sz="4" w:space="0" w:color="auto"/>
              <w:right w:val="single" w:sz="4" w:space="0" w:color="auto"/>
            </w:tcBorders>
            <w:noWrap/>
            <w:vAlign w:val="bottom"/>
            <w:hideMark/>
          </w:tcPr>
          <w:p w14:paraId="42EED62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0,85 </w:t>
            </w:r>
          </w:p>
        </w:tc>
      </w:tr>
      <w:tr w:rsidR="00BD5E7C" w:rsidRPr="00F441B2" w14:paraId="24EEA921"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4A703633"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4DDC11E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EA6A5EE"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2A384FF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1.161.845.000.000 </w:t>
            </w:r>
          </w:p>
        </w:tc>
        <w:tc>
          <w:tcPr>
            <w:tcW w:w="1567" w:type="pct"/>
            <w:tcBorders>
              <w:top w:val="nil"/>
              <w:left w:val="nil"/>
              <w:bottom w:val="single" w:sz="4" w:space="0" w:color="auto"/>
              <w:right w:val="single" w:sz="4" w:space="0" w:color="auto"/>
            </w:tcBorders>
            <w:noWrap/>
            <w:vAlign w:val="bottom"/>
            <w:hideMark/>
          </w:tcPr>
          <w:p w14:paraId="4D615D0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1.648.024.000.000 </w:t>
            </w:r>
          </w:p>
        </w:tc>
        <w:tc>
          <w:tcPr>
            <w:tcW w:w="487" w:type="pct"/>
            <w:tcBorders>
              <w:top w:val="nil"/>
              <w:left w:val="nil"/>
              <w:bottom w:val="single" w:sz="4" w:space="0" w:color="auto"/>
              <w:right w:val="single" w:sz="4" w:space="0" w:color="auto"/>
            </w:tcBorders>
            <w:noWrap/>
            <w:vAlign w:val="bottom"/>
            <w:hideMark/>
          </w:tcPr>
          <w:p w14:paraId="2B3B81C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0,70 </w:t>
            </w:r>
          </w:p>
        </w:tc>
      </w:tr>
      <w:tr w:rsidR="00BD5E7C" w:rsidRPr="00F441B2" w14:paraId="33F8595C"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72DB17C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A2CF1E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9483FD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33C62C0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1.413.313.000.000 </w:t>
            </w:r>
          </w:p>
        </w:tc>
        <w:tc>
          <w:tcPr>
            <w:tcW w:w="1567" w:type="pct"/>
            <w:tcBorders>
              <w:top w:val="nil"/>
              <w:left w:val="nil"/>
              <w:bottom w:val="single" w:sz="4" w:space="0" w:color="auto"/>
              <w:right w:val="single" w:sz="4" w:space="0" w:color="auto"/>
            </w:tcBorders>
            <w:noWrap/>
            <w:vAlign w:val="bottom"/>
            <w:hideMark/>
          </w:tcPr>
          <w:p w14:paraId="54937A88"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2.095.940.000.000 </w:t>
            </w:r>
          </w:p>
        </w:tc>
        <w:tc>
          <w:tcPr>
            <w:tcW w:w="487" w:type="pct"/>
            <w:tcBorders>
              <w:top w:val="nil"/>
              <w:left w:val="nil"/>
              <w:bottom w:val="single" w:sz="4" w:space="0" w:color="auto"/>
              <w:right w:val="single" w:sz="4" w:space="0" w:color="auto"/>
            </w:tcBorders>
            <w:noWrap/>
            <w:vAlign w:val="bottom"/>
            <w:hideMark/>
          </w:tcPr>
          <w:p w14:paraId="38D08E85"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0,67 </w:t>
            </w:r>
          </w:p>
        </w:tc>
      </w:tr>
      <w:tr w:rsidR="00BD5E7C" w:rsidRPr="00F441B2" w14:paraId="7A78C36C"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5988FE7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7797894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B7A456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6CC56DB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1.544.803.000.000 </w:t>
            </w:r>
          </w:p>
        </w:tc>
        <w:tc>
          <w:tcPr>
            <w:tcW w:w="1567" w:type="pct"/>
            <w:tcBorders>
              <w:top w:val="nil"/>
              <w:left w:val="nil"/>
              <w:bottom w:val="single" w:sz="4" w:space="0" w:color="auto"/>
              <w:right w:val="single" w:sz="4" w:space="0" w:color="auto"/>
            </w:tcBorders>
            <w:noWrap/>
            <w:vAlign w:val="bottom"/>
            <w:hideMark/>
          </w:tcPr>
          <w:p w14:paraId="6D0FC60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2.139.399.000.000 </w:t>
            </w:r>
          </w:p>
        </w:tc>
        <w:tc>
          <w:tcPr>
            <w:tcW w:w="487" w:type="pct"/>
            <w:tcBorders>
              <w:top w:val="nil"/>
              <w:left w:val="nil"/>
              <w:bottom w:val="single" w:sz="4" w:space="0" w:color="auto"/>
              <w:right w:val="single" w:sz="4" w:space="0" w:color="auto"/>
            </w:tcBorders>
            <w:noWrap/>
            <w:vAlign w:val="bottom"/>
            <w:hideMark/>
          </w:tcPr>
          <w:p w14:paraId="112CB06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0,72 </w:t>
            </w:r>
          </w:p>
        </w:tc>
      </w:tr>
      <w:tr w:rsidR="00BD5E7C" w:rsidRPr="00F441B2" w14:paraId="702E59D5" w14:textId="77777777" w:rsidTr="0048346E">
        <w:trPr>
          <w:trHeight w:val="300"/>
        </w:trPr>
        <w:tc>
          <w:tcPr>
            <w:tcW w:w="320" w:type="pct"/>
            <w:vMerge w:val="restart"/>
            <w:tcBorders>
              <w:top w:val="nil"/>
              <w:left w:val="single" w:sz="4" w:space="0" w:color="auto"/>
              <w:bottom w:val="single" w:sz="4" w:space="0" w:color="auto"/>
              <w:right w:val="single" w:sz="4" w:space="0" w:color="auto"/>
            </w:tcBorders>
            <w:noWrap/>
            <w:vAlign w:val="center"/>
            <w:hideMark/>
          </w:tcPr>
          <w:p w14:paraId="05EDFC2D"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22</w:t>
            </w:r>
          </w:p>
        </w:tc>
        <w:tc>
          <w:tcPr>
            <w:tcW w:w="585" w:type="pct"/>
            <w:vMerge w:val="restart"/>
            <w:tcBorders>
              <w:top w:val="nil"/>
              <w:left w:val="single" w:sz="4" w:space="0" w:color="auto"/>
              <w:bottom w:val="single" w:sz="4" w:space="0" w:color="auto"/>
              <w:right w:val="single" w:sz="4" w:space="0" w:color="auto"/>
            </w:tcBorders>
            <w:noWrap/>
            <w:vAlign w:val="center"/>
            <w:hideMark/>
          </w:tcPr>
          <w:p w14:paraId="15EFFA3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TOBA</w:t>
            </w:r>
          </w:p>
        </w:tc>
        <w:tc>
          <w:tcPr>
            <w:tcW w:w="553" w:type="pct"/>
            <w:tcBorders>
              <w:top w:val="nil"/>
              <w:left w:val="nil"/>
              <w:bottom w:val="single" w:sz="4" w:space="0" w:color="auto"/>
              <w:right w:val="single" w:sz="4" w:space="0" w:color="auto"/>
            </w:tcBorders>
            <w:noWrap/>
            <w:vAlign w:val="bottom"/>
            <w:hideMark/>
          </w:tcPr>
          <w:p w14:paraId="325F5F8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0FE0C3C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6.783.605.458.392 </w:t>
            </w:r>
          </w:p>
        </w:tc>
        <w:tc>
          <w:tcPr>
            <w:tcW w:w="1567" w:type="pct"/>
            <w:tcBorders>
              <w:top w:val="nil"/>
              <w:left w:val="nil"/>
              <w:bottom w:val="single" w:sz="4" w:space="0" w:color="auto"/>
              <w:right w:val="single" w:sz="4" w:space="0" w:color="auto"/>
            </w:tcBorders>
            <w:noWrap/>
            <w:vAlign w:val="bottom"/>
            <w:hideMark/>
          </w:tcPr>
          <w:p w14:paraId="3CC3FEF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4.103.161.636.107 </w:t>
            </w:r>
          </w:p>
        </w:tc>
        <w:tc>
          <w:tcPr>
            <w:tcW w:w="487" w:type="pct"/>
            <w:tcBorders>
              <w:top w:val="nil"/>
              <w:left w:val="nil"/>
              <w:bottom w:val="single" w:sz="4" w:space="0" w:color="auto"/>
              <w:right w:val="single" w:sz="4" w:space="0" w:color="auto"/>
            </w:tcBorders>
            <w:noWrap/>
            <w:vAlign w:val="bottom"/>
            <w:hideMark/>
          </w:tcPr>
          <w:p w14:paraId="461A0B3F"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1,65 </w:t>
            </w:r>
          </w:p>
        </w:tc>
      </w:tr>
      <w:tr w:rsidR="00BD5E7C" w:rsidRPr="00F441B2" w14:paraId="3E5386EE"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3D393A7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783B07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21637B2"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59639FC6"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7.187.968.002.853 </w:t>
            </w:r>
          </w:p>
        </w:tc>
        <w:tc>
          <w:tcPr>
            <w:tcW w:w="1567" w:type="pct"/>
            <w:tcBorders>
              <w:top w:val="nil"/>
              <w:left w:val="nil"/>
              <w:bottom w:val="single" w:sz="4" w:space="0" w:color="auto"/>
              <w:right w:val="single" w:sz="4" w:space="0" w:color="auto"/>
            </w:tcBorders>
            <w:noWrap/>
            <w:vAlign w:val="bottom"/>
            <w:hideMark/>
          </w:tcPr>
          <w:p w14:paraId="5DF54F5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5.053.143.038.516 </w:t>
            </w:r>
          </w:p>
        </w:tc>
        <w:tc>
          <w:tcPr>
            <w:tcW w:w="487" w:type="pct"/>
            <w:tcBorders>
              <w:top w:val="nil"/>
              <w:left w:val="nil"/>
              <w:bottom w:val="single" w:sz="4" w:space="0" w:color="auto"/>
              <w:right w:val="single" w:sz="4" w:space="0" w:color="auto"/>
            </w:tcBorders>
            <w:noWrap/>
            <w:vAlign w:val="bottom"/>
            <w:hideMark/>
          </w:tcPr>
          <w:p w14:paraId="26F273DC"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1,42 </w:t>
            </w:r>
          </w:p>
        </w:tc>
      </w:tr>
      <w:tr w:rsidR="00BD5E7C" w:rsidRPr="00F441B2" w14:paraId="16DD1EC8"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256C214B"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4046030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58EDFF26"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3D62411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7.478.290.314.465 </w:t>
            </w:r>
          </w:p>
        </w:tc>
        <w:tc>
          <w:tcPr>
            <w:tcW w:w="1567" w:type="pct"/>
            <w:tcBorders>
              <w:top w:val="nil"/>
              <w:left w:val="nil"/>
              <w:bottom w:val="single" w:sz="4" w:space="0" w:color="auto"/>
              <w:right w:val="single" w:sz="4" w:space="0" w:color="auto"/>
            </w:tcBorders>
            <w:noWrap/>
            <w:vAlign w:val="bottom"/>
            <w:hideMark/>
          </w:tcPr>
          <w:p w14:paraId="7D6761CC"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6.662.111.525.157 </w:t>
            </w:r>
          </w:p>
        </w:tc>
        <w:tc>
          <w:tcPr>
            <w:tcW w:w="487" w:type="pct"/>
            <w:tcBorders>
              <w:top w:val="nil"/>
              <w:left w:val="nil"/>
              <w:bottom w:val="single" w:sz="4" w:space="0" w:color="auto"/>
              <w:right w:val="single" w:sz="4" w:space="0" w:color="auto"/>
            </w:tcBorders>
            <w:noWrap/>
            <w:vAlign w:val="bottom"/>
            <w:hideMark/>
          </w:tcPr>
          <w:p w14:paraId="021FBE8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1,12 </w:t>
            </w:r>
          </w:p>
        </w:tc>
      </w:tr>
      <w:tr w:rsidR="00BD5E7C" w:rsidRPr="00F441B2" w14:paraId="06BD5002"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3BF29B0D"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65331BA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4B814D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5504EAD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8.076.272.465.331 </w:t>
            </w:r>
          </w:p>
        </w:tc>
        <w:tc>
          <w:tcPr>
            <w:tcW w:w="1567" w:type="pct"/>
            <w:tcBorders>
              <w:top w:val="nil"/>
              <w:left w:val="nil"/>
              <w:bottom w:val="single" w:sz="4" w:space="0" w:color="auto"/>
              <w:right w:val="single" w:sz="4" w:space="0" w:color="auto"/>
            </w:tcBorders>
            <w:noWrap/>
            <w:vAlign w:val="bottom"/>
            <w:hideMark/>
          </w:tcPr>
          <w:p w14:paraId="38B195C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6.528.315.023.112 </w:t>
            </w:r>
          </w:p>
        </w:tc>
        <w:tc>
          <w:tcPr>
            <w:tcW w:w="487" w:type="pct"/>
            <w:tcBorders>
              <w:top w:val="nil"/>
              <w:left w:val="nil"/>
              <w:bottom w:val="single" w:sz="4" w:space="0" w:color="auto"/>
              <w:right w:val="single" w:sz="4" w:space="0" w:color="auto"/>
            </w:tcBorders>
            <w:noWrap/>
            <w:vAlign w:val="bottom"/>
            <w:hideMark/>
          </w:tcPr>
          <w:p w14:paraId="0FCB566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1,24 </w:t>
            </w:r>
          </w:p>
        </w:tc>
      </w:tr>
      <w:tr w:rsidR="00BD5E7C" w:rsidRPr="00F441B2" w14:paraId="69F2B152"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27B319DF"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1CF43BE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60AA059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75A596C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7.384.101.744.750 </w:t>
            </w:r>
          </w:p>
        </w:tc>
        <w:tc>
          <w:tcPr>
            <w:tcW w:w="1567" w:type="pct"/>
            <w:tcBorders>
              <w:top w:val="nil"/>
              <w:left w:val="nil"/>
              <w:bottom w:val="single" w:sz="4" w:space="0" w:color="auto"/>
              <w:right w:val="single" w:sz="4" w:space="0" w:color="auto"/>
            </w:tcBorders>
            <w:noWrap/>
            <w:vAlign w:val="bottom"/>
            <w:hideMark/>
          </w:tcPr>
          <w:p w14:paraId="6C95FBC0"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7.054.284.814.216 </w:t>
            </w:r>
          </w:p>
        </w:tc>
        <w:tc>
          <w:tcPr>
            <w:tcW w:w="487" w:type="pct"/>
            <w:tcBorders>
              <w:top w:val="nil"/>
              <w:left w:val="nil"/>
              <w:bottom w:val="single" w:sz="4" w:space="0" w:color="auto"/>
              <w:right w:val="single" w:sz="4" w:space="0" w:color="auto"/>
            </w:tcBorders>
            <w:noWrap/>
            <w:vAlign w:val="bottom"/>
            <w:hideMark/>
          </w:tcPr>
          <w:p w14:paraId="50E7DC13"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1,05 </w:t>
            </w:r>
          </w:p>
        </w:tc>
      </w:tr>
      <w:tr w:rsidR="00BD5E7C" w:rsidRPr="00F441B2" w14:paraId="6E0359EB" w14:textId="77777777" w:rsidTr="0048346E">
        <w:trPr>
          <w:trHeight w:val="300"/>
        </w:trPr>
        <w:tc>
          <w:tcPr>
            <w:tcW w:w="320" w:type="pct"/>
            <w:vMerge w:val="restart"/>
            <w:tcBorders>
              <w:top w:val="nil"/>
              <w:left w:val="single" w:sz="4" w:space="0" w:color="auto"/>
              <w:bottom w:val="single" w:sz="4" w:space="0" w:color="auto"/>
              <w:right w:val="single" w:sz="4" w:space="0" w:color="auto"/>
            </w:tcBorders>
            <w:noWrap/>
            <w:vAlign w:val="center"/>
            <w:hideMark/>
          </w:tcPr>
          <w:p w14:paraId="1E8990A0"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23</w:t>
            </w:r>
          </w:p>
        </w:tc>
        <w:tc>
          <w:tcPr>
            <w:tcW w:w="585" w:type="pct"/>
            <w:vMerge w:val="restart"/>
            <w:tcBorders>
              <w:top w:val="nil"/>
              <w:left w:val="single" w:sz="4" w:space="0" w:color="auto"/>
              <w:bottom w:val="single" w:sz="4" w:space="0" w:color="auto"/>
              <w:right w:val="single" w:sz="4" w:space="0" w:color="auto"/>
            </w:tcBorders>
            <w:noWrap/>
            <w:vAlign w:val="center"/>
            <w:hideMark/>
          </w:tcPr>
          <w:p w14:paraId="1E7E0AF1"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TPMA</w:t>
            </w:r>
          </w:p>
        </w:tc>
        <w:tc>
          <w:tcPr>
            <w:tcW w:w="553" w:type="pct"/>
            <w:tcBorders>
              <w:top w:val="nil"/>
              <w:left w:val="nil"/>
              <w:bottom w:val="single" w:sz="4" w:space="0" w:color="auto"/>
              <w:right w:val="single" w:sz="4" w:space="0" w:color="auto"/>
            </w:tcBorders>
            <w:noWrap/>
            <w:vAlign w:val="bottom"/>
            <w:hideMark/>
          </w:tcPr>
          <w:p w14:paraId="64767798"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2020</w:t>
            </w:r>
          </w:p>
        </w:tc>
        <w:tc>
          <w:tcPr>
            <w:tcW w:w="1488" w:type="pct"/>
            <w:tcBorders>
              <w:top w:val="nil"/>
              <w:left w:val="nil"/>
              <w:bottom w:val="single" w:sz="4" w:space="0" w:color="auto"/>
              <w:right w:val="single" w:sz="4" w:space="0" w:color="auto"/>
            </w:tcBorders>
            <w:noWrap/>
            <w:vAlign w:val="bottom"/>
            <w:hideMark/>
          </w:tcPr>
          <w:p w14:paraId="2FD6FD54"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377.414.763.180 </w:t>
            </w:r>
          </w:p>
        </w:tc>
        <w:tc>
          <w:tcPr>
            <w:tcW w:w="1567" w:type="pct"/>
            <w:tcBorders>
              <w:top w:val="nil"/>
              <w:left w:val="nil"/>
              <w:bottom w:val="single" w:sz="4" w:space="0" w:color="auto"/>
              <w:right w:val="single" w:sz="4" w:space="0" w:color="auto"/>
            </w:tcBorders>
            <w:noWrap/>
            <w:vAlign w:val="bottom"/>
            <w:hideMark/>
          </w:tcPr>
          <w:p w14:paraId="65C143B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1.086.137.907.855 </w:t>
            </w:r>
          </w:p>
        </w:tc>
        <w:tc>
          <w:tcPr>
            <w:tcW w:w="487" w:type="pct"/>
            <w:tcBorders>
              <w:top w:val="nil"/>
              <w:left w:val="nil"/>
              <w:bottom w:val="single" w:sz="4" w:space="0" w:color="auto"/>
              <w:right w:val="single" w:sz="4" w:space="0" w:color="auto"/>
            </w:tcBorders>
            <w:noWrap/>
            <w:vAlign w:val="bottom"/>
            <w:hideMark/>
          </w:tcPr>
          <w:p w14:paraId="424F0F1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0,35 </w:t>
            </w:r>
          </w:p>
        </w:tc>
      </w:tr>
      <w:tr w:rsidR="00BD5E7C" w:rsidRPr="00F441B2" w14:paraId="16026BA0"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119D87C8"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636EBD6D"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A65DA2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2021</w:t>
            </w:r>
          </w:p>
        </w:tc>
        <w:tc>
          <w:tcPr>
            <w:tcW w:w="1488" w:type="pct"/>
            <w:tcBorders>
              <w:top w:val="nil"/>
              <w:left w:val="nil"/>
              <w:bottom w:val="single" w:sz="4" w:space="0" w:color="auto"/>
              <w:right w:val="single" w:sz="4" w:space="0" w:color="auto"/>
            </w:tcBorders>
            <w:noWrap/>
            <w:vAlign w:val="bottom"/>
            <w:hideMark/>
          </w:tcPr>
          <w:p w14:paraId="206F2F63"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316.641.395.609 </w:t>
            </w:r>
          </w:p>
        </w:tc>
        <w:tc>
          <w:tcPr>
            <w:tcW w:w="1567" w:type="pct"/>
            <w:tcBorders>
              <w:top w:val="nil"/>
              <w:left w:val="nil"/>
              <w:bottom w:val="single" w:sz="4" w:space="0" w:color="auto"/>
              <w:right w:val="single" w:sz="4" w:space="0" w:color="auto"/>
            </w:tcBorders>
            <w:noWrap/>
            <w:vAlign w:val="bottom"/>
            <w:hideMark/>
          </w:tcPr>
          <w:p w14:paraId="6479B04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1.099.647.890.611 </w:t>
            </w:r>
          </w:p>
        </w:tc>
        <w:tc>
          <w:tcPr>
            <w:tcW w:w="487" w:type="pct"/>
            <w:tcBorders>
              <w:top w:val="nil"/>
              <w:left w:val="nil"/>
              <w:bottom w:val="single" w:sz="4" w:space="0" w:color="auto"/>
              <w:right w:val="single" w:sz="4" w:space="0" w:color="auto"/>
            </w:tcBorders>
            <w:noWrap/>
            <w:vAlign w:val="bottom"/>
            <w:hideMark/>
          </w:tcPr>
          <w:p w14:paraId="2B6D2A7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0,29 </w:t>
            </w:r>
          </w:p>
        </w:tc>
      </w:tr>
      <w:tr w:rsidR="00BD5E7C" w:rsidRPr="00F441B2" w14:paraId="478479D6"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75E7978A"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0AD6EBC"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287E07D4"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2022</w:t>
            </w:r>
          </w:p>
        </w:tc>
        <w:tc>
          <w:tcPr>
            <w:tcW w:w="1488" w:type="pct"/>
            <w:tcBorders>
              <w:top w:val="nil"/>
              <w:left w:val="nil"/>
              <w:bottom w:val="single" w:sz="4" w:space="0" w:color="auto"/>
              <w:right w:val="single" w:sz="4" w:space="0" w:color="auto"/>
            </w:tcBorders>
            <w:noWrap/>
            <w:vAlign w:val="bottom"/>
            <w:hideMark/>
          </w:tcPr>
          <w:p w14:paraId="05FF0837"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594.590.631.973 </w:t>
            </w:r>
          </w:p>
        </w:tc>
        <w:tc>
          <w:tcPr>
            <w:tcW w:w="1567" w:type="pct"/>
            <w:tcBorders>
              <w:top w:val="nil"/>
              <w:left w:val="nil"/>
              <w:bottom w:val="single" w:sz="4" w:space="0" w:color="auto"/>
              <w:right w:val="single" w:sz="4" w:space="0" w:color="auto"/>
            </w:tcBorders>
            <w:noWrap/>
            <w:vAlign w:val="bottom"/>
            <w:hideMark/>
          </w:tcPr>
          <w:p w14:paraId="23EAE24D"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1.855.542.176.576 </w:t>
            </w:r>
          </w:p>
        </w:tc>
        <w:tc>
          <w:tcPr>
            <w:tcW w:w="487" w:type="pct"/>
            <w:tcBorders>
              <w:top w:val="nil"/>
              <w:left w:val="nil"/>
              <w:bottom w:val="single" w:sz="4" w:space="0" w:color="auto"/>
              <w:right w:val="single" w:sz="4" w:space="0" w:color="auto"/>
            </w:tcBorders>
            <w:noWrap/>
            <w:vAlign w:val="bottom"/>
            <w:hideMark/>
          </w:tcPr>
          <w:p w14:paraId="04F85FEB"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0,32 </w:t>
            </w:r>
          </w:p>
        </w:tc>
      </w:tr>
      <w:tr w:rsidR="00BD5E7C" w:rsidRPr="00F441B2" w14:paraId="1B4884AB"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4042DAD0"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5FD12FC2"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77220947"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2023</w:t>
            </w:r>
          </w:p>
        </w:tc>
        <w:tc>
          <w:tcPr>
            <w:tcW w:w="1488" w:type="pct"/>
            <w:tcBorders>
              <w:top w:val="nil"/>
              <w:left w:val="nil"/>
              <w:bottom w:val="single" w:sz="4" w:space="0" w:color="auto"/>
              <w:right w:val="single" w:sz="4" w:space="0" w:color="auto"/>
            </w:tcBorders>
            <w:noWrap/>
            <w:vAlign w:val="bottom"/>
            <w:hideMark/>
          </w:tcPr>
          <w:p w14:paraId="6FCAE6E5"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974.669.847.792 </w:t>
            </w:r>
          </w:p>
        </w:tc>
        <w:tc>
          <w:tcPr>
            <w:tcW w:w="1567" w:type="pct"/>
            <w:tcBorders>
              <w:top w:val="nil"/>
              <w:left w:val="nil"/>
              <w:bottom w:val="single" w:sz="4" w:space="0" w:color="auto"/>
              <w:right w:val="single" w:sz="4" w:space="0" w:color="auto"/>
            </w:tcBorders>
            <w:noWrap/>
            <w:vAlign w:val="bottom"/>
            <w:hideMark/>
          </w:tcPr>
          <w:p w14:paraId="5608D401"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1.999.960.490.232 </w:t>
            </w:r>
          </w:p>
        </w:tc>
        <w:tc>
          <w:tcPr>
            <w:tcW w:w="487" w:type="pct"/>
            <w:tcBorders>
              <w:top w:val="nil"/>
              <w:left w:val="nil"/>
              <w:bottom w:val="single" w:sz="4" w:space="0" w:color="auto"/>
              <w:right w:val="single" w:sz="4" w:space="0" w:color="auto"/>
            </w:tcBorders>
            <w:noWrap/>
            <w:vAlign w:val="bottom"/>
            <w:hideMark/>
          </w:tcPr>
          <w:p w14:paraId="2BBA0B1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0,49 </w:t>
            </w:r>
          </w:p>
        </w:tc>
      </w:tr>
      <w:tr w:rsidR="00BD5E7C" w:rsidRPr="00F441B2" w14:paraId="6509DE87" w14:textId="77777777" w:rsidTr="0048346E">
        <w:trPr>
          <w:trHeight w:val="300"/>
        </w:trPr>
        <w:tc>
          <w:tcPr>
            <w:tcW w:w="320" w:type="pct"/>
            <w:vMerge/>
            <w:tcBorders>
              <w:top w:val="nil"/>
              <w:left w:val="single" w:sz="4" w:space="0" w:color="auto"/>
              <w:bottom w:val="single" w:sz="4" w:space="0" w:color="auto"/>
              <w:right w:val="single" w:sz="4" w:space="0" w:color="auto"/>
            </w:tcBorders>
            <w:vAlign w:val="center"/>
            <w:hideMark/>
          </w:tcPr>
          <w:p w14:paraId="48164BA5"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85" w:type="pct"/>
            <w:vMerge/>
            <w:tcBorders>
              <w:top w:val="nil"/>
              <w:left w:val="single" w:sz="4" w:space="0" w:color="auto"/>
              <w:bottom w:val="single" w:sz="4" w:space="0" w:color="auto"/>
              <w:right w:val="single" w:sz="4" w:space="0" w:color="auto"/>
            </w:tcBorders>
            <w:vAlign w:val="center"/>
            <w:hideMark/>
          </w:tcPr>
          <w:p w14:paraId="1A60C346" w14:textId="77777777" w:rsidR="00BD5E7C" w:rsidRPr="00F441B2" w:rsidRDefault="00BD5E7C" w:rsidP="00BD5E7C">
            <w:pPr>
              <w:spacing w:line="240" w:lineRule="auto"/>
              <w:jc w:val="left"/>
              <w:rPr>
                <w:rFonts w:eastAsia="Times New Roman" w:cs="Times New Roman"/>
                <w:color w:val="000000"/>
                <w:kern w:val="0"/>
                <w:sz w:val="20"/>
                <w:szCs w:val="20"/>
                <w:lang w:eastAsia="en-ID"/>
                <w14:ligatures w14:val="none"/>
              </w:rPr>
            </w:pPr>
          </w:p>
        </w:tc>
        <w:tc>
          <w:tcPr>
            <w:tcW w:w="553" w:type="pct"/>
            <w:tcBorders>
              <w:top w:val="nil"/>
              <w:left w:val="nil"/>
              <w:bottom w:val="single" w:sz="4" w:space="0" w:color="auto"/>
              <w:right w:val="single" w:sz="4" w:space="0" w:color="auto"/>
            </w:tcBorders>
            <w:noWrap/>
            <w:vAlign w:val="bottom"/>
            <w:hideMark/>
          </w:tcPr>
          <w:p w14:paraId="0D300F1A"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2024</w:t>
            </w:r>
          </w:p>
        </w:tc>
        <w:tc>
          <w:tcPr>
            <w:tcW w:w="1488" w:type="pct"/>
            <w:tcBorders>
              <w:top w:val="nil"/>
              <w:left w:val="nil"/>
              <w:bottom w:val="single" w:sz="4" w:space="0" w:color="auto"/>
              <w:right w:val="single" w:sz="4" w:space="0" w:color="auto"/>
            </w:tcBorders>
            <w:noWrap/>
            <w:vAlign w:val="bottom"/>
            <w:hideMark/>
          </w:tcPr>
          <w:p w14:paraId="07C0148B"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1.598.701.014.712 </w:t>
            </w:r>
          </w:p>
        </w:tc>
        <w:tc>
          <w:tcPr>
            <w:tcW w:w="1567" w:type="pct"/>
            <w:tcBorders>
              <w:top w:val="nil"/>
              <w:left w:val="nil"/>
              <w:bottom w:val="single" w:sz="4" w:space="0" w:color="auto"/>
              <w:right w:val="single" w:sz="4" w:space="0" w:color="auto"/>
            </w:tcBorders>
            <w:noWrap/>
            <w:vAlign w:val="bottom"/>
            <w:hideMark/>
          </w:tcPr>
          <w:p w14:paraId="6EE0BF88" w14:textId="77777777" w:rsidR="00BD5E7C" w:rsidRPr="00F441B2" w:rsidRDefault="00BD5E7C" w:rsidP="00BD5E7C">
            <w:pPr>
              <w:spacing w:line="240" w:lineRule="auto"/>
              <w:jc w:val="right"/>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Rp     2.408.058.256.692 </w:t>
            </w:r>
          </w:p>
        </w:tc>
        <w:tc>
          <w:tcPr>
            <w:tcW w:w="487" w:type="pct"/>
            <w:tcBorders>
              <w:top w:val="nil"/>
              <w:left w:val="nil"/>
              <w:bottom w:val="single" w:sz="4" w:space="0" w:color="auto"/>
              <w:right w:val="single" w:sz="4" w:space="0" w:color="auto"/>
            </w:tcBorders>
            <w:noWrap/>
            <w:vAlign w:val="bottom"/>
            <w:hideMark/>
          </w:tcPr>
          <w:p w14:paraId="3F20B699" w14:textId="77777777" w:rsidR="00BD5E7C" w:rsidRPr="00F441B2" w:rsidRDefault="00BD5E7C" w:rsidP="00BD5E7C">
            <w:pPr>
              <w:spacing w:line="240" w:lineRule="auto"/>
              <w:jc w:val="center"/>
              <w:rPr>
                <w:rFonts w:eastAsia="Times New Roman" w:cs="Times New Roman"/>
                <w:color w:val="000000"/>
                <w:kern w:val="0"/>
                <w:sz w:val="20"/>
                <w:szCs w:val="20"/>
                <w:lang w:eastAsia="en-ID"/>
                <w14:ligatures w14:val="none"/>
              </w:rPr>
            </w:pPr>
            <w:r w:rsidRPr="00F441B2">
              <w:rPr>
                <w:rFonts w:eastAsia="Times New Roman" w:cs="Times New Roman"/>
                <w:color w:val="000000"/>
                <w:kern w:val="0"/>
                <w:sz w:val="20"/>
                <w:szCs w:val="20"/>
                <w:lang w:eastAsia="en-ID"/>
                <w14:ligatures w14:val="none"/>
              </w:rPr>
              <w:t xml:space="preserve">    0,66 </w:t>
            </w:r>
          </w:p>
        </w:tc>
      </w:tr>
    </w:tbl>
    <w:p w14:paraId="661A7EAE" w14:textId="77777777" w:rsidR="00E23380" w:rsidRPr="00E23380" w:rsidRDefault="00E23380" w:rsidP="00E23380"/>
    <w:p w14:paraId="3479FA67" w14:textId="2DBA16A1" w:rsidR="00117344" w:rsidRDefault="00117344" w:rsidP="00117344">
      <w:pPr>
        <w:pStyle w:val="Caption"/>
      </w:pPr>
      <w:bookmarkStart w:id="104" w:name="_Toc214817707"/>
      <w:r>
        <w:t xml:space="preserve">Lampiran </w:t>
      </w:r>
      <w:fldSimple w:instr=" SEQ Lampiran \* ARABIC ">
        <w:r w:rsidR="00465644">
          <w:rPr>
            <w:noProof/>
          </w:rPr>
          <w:t>4</w:t>
        </w:r>
      </w:fldSimple>
      <w:r>
        <w:t xml:space="preserve"> Perhitungan Kepemilikan Institusional</w:t>
      </w:r>
      <w:bookmarkEnd w:id="104"/>
    </w:p>
    <w:tbl>
      <w:tblPr>
        <w:tblW w:w="5000" w:type="pct"/>
        <w:tblLook w:val="04A0" w:firstRow="1" w:lastRow="0" w:firstColumn="1" w:lastColumn="0" w:noHBand="0" w:noVBand="1"/>
      </w:tblPr>
      <w:tblGrid>
        <w:gridCol w:w="461"/>
        <w:gridCol w:w="858"/>
        <w:gridCol w:w="813"/>
        <w:gridCol w:w="2767"/>
        <w:gridCol w:w="2207"/>
        <w:gridCol w:w="816"/>
      </w:tblGrid>
      <w:tr w:rsidR="00BD5E7C" w:rsidRPr="0084027D" w14:paraId="1EB5A8A0" w14:textId="77777777" w:rsidTr="0084027D">
        <w:trPr>
          <w:trHeight w:val="315"/>
        </w:trPr>
        <w:tc>
          <w:tcPr>
            <w:tcW w:w="314" w:type="pct"/>
            <w:tcBorders>
              <w:top w:val="single" w:sz="8" w:space="0" w:color="auto"/>
              <w:left w:val="single" w:sz="8" w:space="0" w:color="auto"/>
              <w:bottom w:val="single" w:sz="8" w:space="0" w:color="auto"/>
              <w:right w:val="single" w:sz="4" w:space="0" w:color="auto"/>
            </w:tcBorders>
            <w:noWrap/>
            <w:vAlign w:val="bottom"/>
            <w:hideMark/>
          </w:tcPr>
          <w:p w14:paraId="348AAB0E" w14:textId="77777777" w:rsidR="0084027D" w:rsidRPr="0084027D" w:rsidRDefault="0084027D" w:rsidP="0084027D">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No</w:t>
            </w:r>
          </w:p>
        </w:tc>
        <w:tc>
          <w:tcPr>
            <w:tcW w:w="575" w:type="pct"/>
            <w:tcBorders>
              <w:top w:val="single" w:sz="8" w:space="0" w:color="auto"/>
              <w:left w:val="nil"/>
              <w:bottom w:val="single" w:sz="8" w:space="0" w:color="auto"/>
              <w:right w:val="single" w:sz="4" w:space="0" w:color="auto"/>
            </w:tcBorders>
            <w:noWrap/>
            <w:vAlign w:val="bottom"/>
            <w:hideMark/>
          </w:tcPr>
          <w:p w14:paraId="46D10ABC" w14:textId="77777777" w:rsidR="0084027D" w:rsidRPr="0084027D" w:rsidRDefault="0084027D" w:rsidP="0084027D">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Kode</w:t>
            </w:r>
          </w:p>
        </w:tc>
        <w:tc>
          <w:tcPr>
            <w:tcW w:w="543" w:type="pct"/>
            <w:tcBorders>
              <w:top w:val="single" w:sz="8" w:space="0" w:color="auto"/>
              <w:left w:val="nil"/>
              <w:bottom w:val="single" w:sz="8" w:space="0" w:color="auto"/>
              <w:right w:val="single" w:sz="4" w:space="0" w:color="auto"/>
            </w:tcBorders>
            <w:noWrap/>
            <w:vAlign w:val="bottom"/>
            <w:hideMark/>
          </w:tcPr>
          <w:p w14:paraId="5C95A630" w14:textId="77777777" w:rsidR="0084027D" w:rsidRPr="0084027D" w:rsidRDefault="0084027D" w:rsidP="0084027D">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Tahun</w:t>
            </w:r>
          </w:p>
        </w:tc>
        <w:tc>
          <w:tcPr>
            <w:tcW w:w="1616" w:type="pct"/>
            <w:tcBorders>
              <w:top w:val="single" w:sz="8" w:space="0" w:color="auto"/>
              <w:left w:val="nil"/>
              <w:bottom w:val="single" w:sz="8" w:space="0" w:color="auto"/>
              <w:right w:val="single" w:sz="4" w:space="0" w:color="auto"/>
            </w:tcBorders>
            <w:noWrap/>
            <w:vAlign w:val="bottom"/>
            <w:hideMark/>
          </w:tcPr>
          <w:p w14:paraId="74155BBF" w14:textId="211F1999" w:rsidR="0084027D" w:rsidRPr="0084027D" w:rsidRDefault="0084027D" w:rsidP="0084027D">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Saham </w:t>
            </w:r>
            <w:r w:rsidR="00AF2888">
              <w:rPr>
                <w:rFonts w:eastAsia="Times New Roman" w:cs="Times New Roman"/>
                <w:b/>
                <w:bCs/>
                <w:kern w:val="0"/>
                <w:sz w:val="20"/>
                <w:szCs w:val="20"/>
                <w:lang w:eastAsia="en-ID"/>
                <w14:ligatures w14:val="none"/>
              </w:rPr>
              <w:t xml:space="preserve">yang </w:t>
            </w:r>
            <w:r w:rsidRPr="0084027D">
              <w:rPr>
                <w:rFonts w:eastAsia="Times New Roman" w:cs="Times New Roman"/>
                <w:b/>
                <w:bCs/>
                <w:kern w:val="0"/>
                <w:sz w:val="20"/>
                <w:szCs w:val="20"/>
                <w:lang w:eastAsia="en-ID"/>
                <w14:ligatures w14:val="none"/>
              </w:rPr>
              <w:t>Dimiliki Institusi</w:t>
            </w:r>
          </w:p>
        </w:tc>
        <w:tc>
          <w:tcPr>
            <w:tcW w:w="1422" w:type="pct"/>
            <w:tcBorders>
              <w:top w:val="single" w:sz="8" w:space="0" w:color="auto"/>
              <w:left w:val="nil"/>
              <w:bottom w:val="single" w:sz="8" w:space="0" w:color="auto"/>
              <w:right w:val="single" w:sz="4" w:space="0" w:color="auto"/>
            </w:tcBorders>
            <w:noWrap/>
            <w:vAlign w:val="bottom"/>
            <w:hideMark/>
          </w:tcPr>
          <w:p w14:paraId="726DA632" w14:textId="77777777" w:rsidR="0084027D" w:rsidRPr="0084027D" w:rsidRDefault="0084027D" w:rsidP="0084027D">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Total Saham Beredar</w:t>
            </w:r>
          </w:p>
        </w:tc>
        <w:tc>
          <w:tcPr>
            <w:tcW w:w="530" w:type="pct"/>
            <w:tcBorders>
              <w:top w:val="single" w:sz="8" w:space="0" w:color="auto"/>
              <w:left w:val="nil"/>
              <w:bottom w:val="single" w:sz="8" w:space="0" w:color="auto"/>
              <w:right w:val="single" w:sz="4" w:space="0" w:color="auto"/>
            </w:tcBorders>
            <w:noWrap/>
            <w:vAlign w:val="bottom"/>
            <w:hideMark/>
          </w:tcPr>
          <w:p w14:paraId="738DB715" w14:textId="77777777" w:rsidR="0084027D" w:rsidRPr="0084027D" w:rsidRDefault="0084027D" w:rsidP="0084027D">
            <w:pPr>
              <w:spacing w:line="240" w:lineRule="auto"/>
              <w:jc w:val="center"/>
              <w:rPr>
                <w:rFonts w:eastAsia="Times New Roman" w:cs="Times New Roman"/>
                <w:b/>
                <w:bCs/>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 KI </w:t>
            </w:r>
          </w:p>
        </w:tc>
      </w:tr>
      <w:tr w:rsidR="00BD5E7C" w:rsidRPr="0084027D" w14:paraId="6FB76A3C" w14:textId="77777777" w:rsidTr="0084027D">
        <w:trPr>
          <w:trHeight w:val="300"/>
        </w:trPr>
        <w:tc>
          <w:tcPr>
            <w:tcW w:w="314" w:type="pct"/>
            <w:vMerge w:val="restart"/>
            <w:tcBorders>
              <w:top w:val="single" w:sz="4" w:space="0" w:color="auto"/>
              <w:left w:val="single" w:sz="4" w:space="0" w:color="auto"/>
              <w:bottom w:val="single" w:sz="4" w:space="0" w:color="000000"/>
              <w:right w:val="single" w:sz="4" w:space="0" w:color="auto"/>
            </w:tcBorders>
            <w:noWrap/>
            <w:vAlign w:val="center"/>
            <w:hideMark/>
          </w:tcPr>
          <w:p w14:paraId="3A12CFAD"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w:t>
            </w:r>
          </w:p>
        </w:tc>
        <w:tc>
          <w:tcPr>
            <w:tcW w:w="575" w:type="pct"/>
            <w:vMerge w:val="restart"/>
            <w:tcBorders>
              <w:top w:val="single" w:sz="4" w:space="0" w:color="auto"/>
              <w:left w:val="single" w:sz="4" w:space="0" w:color="auto"/>
              <w:bottom w:val="single" w:sz="4" w:space="0" w:color="000000"/>
              <w:right w:val="single" w:sz="4" w:space="0" w:color="auto"/>
            </w:tcBorders>
            <w:noWrap/>
            <w:vAlign w:val="center"/>
            <w:hideMark/>
          </w:tcPr>
          <w:p w14:paraId="7EB5F99C"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ADRO</w:t>
            </w:r>
          </w:p>
        </w:tc>
        <w:tc>
          <w:tcPr>
            <w:tcW w:w="543" w:type="pct"/>
            <w:tcBorders>
              <w:top w:val="nil"/>
              <w:left w:val="nil"/>
              <w:bottom w:val="single" w:sz="4" w:space="0" w:color="auto"/>
              <w:right w:val="single" w:sz="4" w:space="0" w:color="auto"/>
            </w:tcBorders>
            <w:noWrap/>
            <w:vAlign w:val="bottom"/>
            <w:hideMark/>
          </w:tcPr>
          <w:p w14:paraId="2635C6B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616" w:type="pct"/>
            <w:tcBorders>
              <w:top w:val="nil"/>
              <w:left w:val="nil"/>
              <w:bottom w:val="single" w:sz="4" w:space="0" w:color="auto"/>
              <w:right w:val="single" w:sz="4" w:space="0" w:color="auto"/>
            </w:tcBorders>
            <w:noWrap/>
            <w:vAlign w:val="bottom"/>
            <w:hideMark/>
          </w:tcPr>
          <w:p w14:paraId="78161E3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25.809.472.738 </w:t>
            </w:r>
          </w:p>
        </w:tc>
        <w:tc>
          <w:tcPr>
            <w:tcW w:w="1422" w:type="pct"/>
            <w:tcBorders>
              <w:top w:val="nil"/>
              <w:left w:val="nil"/>
              <w:bottom w:val="single" w:sz="4" w:space="0" w:color="auto"/>
              <w:right w:val="single" w:sz="4" w:space="0" w:color="auto"/>
            </w:tcBorders>
            <w:noWrap/>
            <w:vAlign w:val="bottom"/>
            <w:hideMark/>
          </w:tcPr>
          <w:p w14:paraId="03932BB6"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30" w:type="pct"/>
            <w:tcBorders>
              <w:top w:val="nil"/>
              <w:left w:val="nil"/>
              <w:bottom w:val="single" w:sz="4" w:space="0" w:color="auto"/>
              <w:right w:val="single" w:sz="4" w:space="0" w:color="auto"/>
            </w:tcBorders>
            <w:noWrap/>
            <w:vAlign w:val="bottom"/>
            <w:hideMark/>
          </w:tcPr>
          <w:p w14:paraId="400089E8"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BD5E7C" w:rsidRPr="0084027D" w14:paraId="45494E8D" w14:textId="77777777" w:rsidTr="0084027D">
        <w:trPr>
          <w:trHeight w:val="300"/>
        </w:trPr>
        <w:tc>
          <w:tcPr>
            <w:tcW w:w="314" w:type="pct"/>
            <w:vMerge/>
            <w:tcBorders>
              <w:top w:val="single" w:sz="4" w:space="0" w:color="auto"/>
              <w:left w:val="single" w:sz="4" w:space="0" w:color="auto"/>
              <w:bottom w:val="single" w:sz="4" w:space="0" w:color="000000"/>
              <w:right w:val="single" w:sz="4" w:space="0" w:color="auto"/>
            </w:tcBorders>
            <w:vAlign w:val="center"/>
            <w:hideMark/>
          </w:tcPr>
          <w:p w14:paraId="6A7381A5"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6C418EE6"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2A140657"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616" w:type="pct"/>
            <w:tcBorders>
              <w:top w:val="nil"/>
              <w:left w:val="nil"/>
              <w:bottom w:val="single" w:sz="4" w:space="0" w:color="auto"/>
              <w:right w:val="single" w:sz="4" w:space="0" w:color="auto"/>
            </w:tcBorders>
            <w:noWrap/>
            <w:vAlign w:val="bottom"/>
            <w:hideMark/>
          </w:tcPr>
          <w:p w14:paraId="5D4409F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25.883.040.450 </w:t>
            </w:r>
          </w:p>
        </w:tc>
        <w:tc>
          <w:tcPr>
            <w:tcW w:w="1422" w:type="pct"/>
            <w:tcBorders>
              <w:top w:val="nil"/>
              <w:left w:val="nil"/>
              <w:bottom w:val="single" w:sz="4" w:space="0" w:color="auto"/>
              <w:right w:val="single" w:sz="4" w:space="0" w:color="auto"/>
            </w:tcBorders>
            <w:noWrap/>
            <w:vAlign w:val="bottom"/>
            <w:hideMark/>
          </w:tcPr>
          <w:p w14:paraId="163EA105"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30" w:type="pct"/>
            <w:tcBorders>
              <w:top w:val="nil"/>
              <w:left w:val="nil"/>
              <w:bottom w:val="single" w:sz="4" w:space="0" w:color="auto"/>
              <w:right w:val="single" w:sz="4" w:space="0" w:color="auto"/>
            </w:tcBorders>
            <w:noWrap/>
            <w:vAlign w:val="bottom"/>
            <w:hideMark/>
          </w:tcPr>
          <w:p w14:paraId="7BB40C5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BD5E7C" w:rsidRPr="0084027D" w14:paraId="43BEE3FB" w14:textId="77777777" w:rsidTr="0084027D">
        <w:trPr>
          <w:trHeight w:val="300"/>
        </w:trPr>
        <w:tc>
          <w:tcPr>
            <w:tcW w:w="314" w:type="pct"/>
            <w:vMerge/>
            <w:tcBorders>
              <w:top w:val="single" w:sz="4" w:space="0" w:color="auto"/>
              <w:left w:val="single" w:sz="4" w:space="0" w:color="auto"/>
              <w:bottom w:val="single" w:sz="4" w:space="0" w:color="000000"/>
              <w:right w:val="single" w:sz="4" w:space="0" w:color="auto"/>
            </w:tcBorders>
            <w:vAlign w:val="center"/>
            <w:hideMark/>
          </w:tcPr>
          <w:p w14:paraId="285749DF"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37B9B0E7"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69C44CE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616" w:type="pct"/>
            <w:tcBorders>
              <w:top w:val="nil"/>
              <w:left w:val="nil"/>
              <w:bottom w:val="single" w:sz="4" w:space="0" w:color="auto"/>
              <w:right w:val="single" w:sz="4" w:space="0" w:color="auto"/>
            </w:tcBorders>
            <w:noWrap/>
            <w:vAlign w:val="bottom"/>
            <w:hideMark/>
          </w:tcPr>
          <w:p w14:paraId="2AC83D7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25.531.079.808 </w:t>
            </w:r>
          </w:p>
        </w:tc>
        <w:tc>
          <w:tcPr>
            <w:tcW w:w="1422" w:type="pct"/>
            <w:tcBorders>
              <w:top w:val="nil"/>
              <w:left w:val="nil"/>
              <w:bottom w:val="single" w:sz="4" w:space="0" w:color="auto"/>
              <w:right w:val="single" w:sz="4" w:space="0" w:color="auto"/>
            </w:tcBorders>
            <w:noWrap/>
            <w:vAlign w:val="bottom"/>
            <w:hideMark/>
          </w:tcPr>
          <w:p w14:paraId="5EEA2956"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30" w:type="pct"/>
            <w:tcBorders>
              <w:top w:val="nil"/>
              <w:left w:val="nil"/>
              <w:bottom w:val="single" w:sz="4" w:space="0" w:color="auto"/>
              <w:right w:val="single" w:sz="4" w:space="0" w:color="auto"/>
            </w:tcBorders>
            <w:noWrap/>
            <w:vAlign w:val="bottom"/>
            <w:hideMark/>
          </w:tcPr>
          <w:p w14:paraId="5840A9CC"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0,80 </w:t>
            </w:r>
          </w:p>
        </w:tc>
      </w:tr>
      <w:tr w:rsidR="00BD5E7C" w:rsidRPr="0084027D" w14:paraId="2FB88137" w14:textId="77777777" w:rsidTr="0084027D">
        <w:trPr>
          <w:trHeight w:val="300"/>
        </w:trPr>
        <w:tc>
          <w:tcPr>
            <w:tcW w:w="314" w:type="pct"/>
            <w:vMerge/>
            <w:tcBorders>
              <w:top w:val="single" w:sz="4" w:space="0" w:color="auto"/>
              <w:left w:val="single" w:sz="4" w:space="0" w:color="auto"/>
              <w:bottom w:val="single" w:sz="4" w:space="0" w:color="000000"/>
              <w:right w:val="single" w:sz="4" w:space="0" w:color="auto"/>
            </w:tcBorders>
            <w:vAlign w:val="center"/>
            <w:hideMark/>
          </w:tcPr>
          <w:p w14:paraId="0D3CEB1B"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751412E4"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1E25BBDA"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616" w:type="pct"/>
            <w:tcBorders>
              <w:top w:val="nil"/>
              <w:left w:val="nil"/>
              <w:bottom w:val="single" w:sz="4" w:space="0" w:color="auto"/>
              <w:right w:val="single" w:sz="4" w:space="0" w:color="auto"/>
            </w:tcBorders>
            <w:noWrap/>
            <w:vAlign w:val="bottom"/>
            <w:hideMark/>
          </w:tcPr>
          <w:p w14:paraId="28A459F6"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25.069.590.873 </w:t>
            </w:r>
          </w:p>
        </w:tc>
        <w:tc>
          <w:tcPr>
            <w:tcW w:w="1422" w:type="pct"/>
            <w:tcBorders>
              <w:top w:val="nil"/>
              <w:left w:val="nil"/>
              <w:bottom w:val="single" w:sz="4" w:space="0" w:color="auto"/>
              <w:right w:val="single" w:sz="4" w:space="0" w:color="auto"/>
            </w:tcBorders>
            <w:noWrap/>
            <w:vAlign w:val="bottom"/>
            <w:hideMark/>
          </w:tcPr>
          <w:p w14:paraId="441BFBF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30" w:type="pct"/>
            <w:tcBorders>
              <w:top w:val="nil"/>
              <w:left w:val="nil"/>
              <w:bottom w:val="single" w:sz="4" w:space="0" w:color="auto"/>
              <w:right w:val="single" w:sz="4" w:space="0" w:color="auto"/>
            </w:tcBorders>
            <w:noWrap/>
            <w:vAlign w:val="bottom"/>
            <w:hideMark/>
          </w:tcPr>
          <w:p w14:paraId="009D5AFE"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0,78 </w:t>
            </w:r>
          </w:p>
        </w:tc>
      </w:tr>
      <w:tr w:rsidR="00BD5E7C" w:rsidRPr="0084027D" w14:paraId="12CCE197" w14:textId="77777777" w:rsidTr="0084027D">
        <w:trPr>
          <w:trHeight w:val="300"/>
        </w:trPr>
        <w:tc>
          <w:tcPr>
            <w:tcW w:w="314" w:type="pct"/>
            <w:vMerge/>
            <w:tcBorders>
              <w:top w:val="single" w:sz="4" w:space="0" w:color="auto"/>
              <w:left w:val="single" w:sz="4" w:space="0" w:color="auto"/>
              <w:bottom w:val="single" w:sz="4" w:space="0" w:color="000000"/>
              <w:right w:val="single" w:sz="4" w:space="0" w:color="auto"/>
            </w:tcBorders>
            <w:vAlign w:val="center"/>
            <w:hideMark/>
          </w:tcPr>
          <w:p w14:paraId="5441E4A3"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7EED1565"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685AB37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616" w:type="pct"/>
            <w:tcBorders>
              <w:top w:val="nil"/>
              <w:left w:val="nil"/>
              <w:bottom w:val="single" w:sz="4" w:space="0" w:color="auto"/>
              <w:right w:val="single" w:sz="4" w:space="0" w:color="auto"/>
            </w:tcBorders>
            <w:noWrap/>
            <w:vAlign w:val="bottom"/>
            <w:hideMark/>
          </w:tcPr>
          <w:p w14:paraId="7AA4762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23.811.755.536 </w:t>
            </w:r>
          </w:p>
        </w:tc>
        <w:tc>
          <w:tcPr>
            <w:tcW w:w="1422" w:type="pct"/>
            <w:tcBorders>
              <w:top w:val="nil"/>
              <w:left w:val="nil"/>
              <w:bottom w:val="single" w:sz="4" w:space="0" w:color="auto"/>
              <w:right w:val="single" w:sz="4" w:space="0" w:color="auto"/>
            </w:tcBorders>
            <w:noWrap/>
            <w:vAlign w:val="bottom"/>
            <w:hideMark/>
          </w:tcPr>
          <w:p w14:paraId="1256D69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31.985.962.000 </w:t>
            </w:r>
          </w:p>
        </w:tc>
        <w:tc>
          <w:tcPr>
            <w:tcW w:w="530" w:type="pct"/>
            <w:tcBorders>
              <w:top w:val="nil"/>
              <w:left w:val="nil"/>
              <w:bottom w:val="single" w:sz="4" w:space="0" w:color="auto"/>
              <w:right w:val="single" w:sz="4" w:space="0" w:color="auto"/>
            </w:tcBorders>
            <w:noWrap/>
            <w:vAlign w:val="bottom"/>
            <w:hideMark/>
          </w:tcPr>
          <w:p w14:paraId="28745AD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0,74 </w:t>
            </w:r>
          </w:p>
        </w:tc>
      </w:tr>
      <w:tr w:rsidR="00BD5E7C" w:rsidRPr="0084027D" w14:paraId="574D4D90" w14:textId="77777777" w:rsidTr="0084027D">
        <w:trPr>
          <w:trHeight w:val="300"/>
        </w:trPr>
        <w:tc>
          <w:tcPr>
            <w:tcW w:w="314" w:type="pct"/>
            <w:vMerge w:val="restart"/>
            <w:tcBorders>
              <w:top w:val="nil"/>
              <w:left w:val="single" w:sz="4" w:space="0" w:color="auto"/>
              <w:bottom w:val="single" w:sz="4" w:space="0" w:color="000000"/>
              <w:right w:val="single" w:sz="4" w:space="0" w:color="auto"/>
            </w:tcBorders>
            <w:noWrap/>
            <w:vAlign w:val="center"/>
            <w:hideMark/>
          </w:tcPr>
          <w:p w14:paraId="58F71347"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w:t>
            </w:r>
          </w:p>
        </w:tc>
        <w:tc>
          <w:tcPr>
            <w:tcW w:w="575" w:type="pct"/>
            <w:vMerge w:val="restart"/>
            <w:tcBorders>
              <w:top w:val="nil"/>
              <w:left w:val="single" w:sz="4" w:space="0" w:color="auto"/>
              <w:bottom w:val="single" w:sz="4" w:space="0" w:color="000000"/>
              <w:right w:val="single" w:sz="4" w:space="0" w:color="auto"/>
            </w:tcBorders>
            <w:noWrap/>
            <w:vAlign w:val="center"/>
            <w:hideMark/>
          </w:tcPr>
          <w:p w14:paraId="19AB7831"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AKRA</w:t>
            </w:r>
          </w:p>
        </w:tc>
        <w:tc>
          <w:tcPr>
            <w:tcW w:w="543" w:type="pct"/>
            <w:tcBorders>
              <w:top w:val="nil"/>
              <w:left w:val="nil"/>
              <w:bottom w:val="single" w:sz="4" w:space="0" w:color="auto"/>
              <w:right w:val="single" w:sz="4" w:space="0" w:color="auto"/>
            </w:tcBorders>
            <w:noWrap/>
            <w:vAlign w:val="bottom"/>
            <w:hideMark/>
          </w:tcPr>
          <w:p w14:paraId="622EAAC5"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616" w:type="pct"/>
            <w:tcBorders>
              <w:top w:val="nil"/>
              <w:left w:val="nil"/>
              <w:bottom w:val="single" w:sz="4" w:space="0" w:color="auto"/>
              <w:right w:val="single" w:sz="4" w:space="0" w:color="auto"/>
            </w:tcBorders>
            <w:noWrap/>
            <w:vAlign w:val="bottom"/>
            <w:hideMark/>
          </w:tcPr>
          <w:p w14:paraId="335A1F89"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3.749.819.209 </w:t>
            </w:r>
          </w:p>
        </w:tc>
        <w:tc>
          <w:tcPr>
            <w:tcW w:w="1422" w:type="pct"/>
            <w:tcBorders>
              <w:top w:val="nil"/>
              <w:left w:val="nil"/>
              <w:bottom w:val="single" w:sz="4" w:space="0" w:color="auto"/>
              <w:right w:val="single" w:sz="4" w:space="0" w:color="auto"/>
            </w:tcBorders>
            <w:noWrap/>
            <w:vAlign w:val="bottom"/>
            <w:hideMark/>
          </w:tcPr>
          <w:p w14:paraId="237887B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4.014.694.920 </w:t>
            </w:r>
          </w:p>
        </w:tc>
        <w:tc>
          <w:tcPr>
            <w:tcW w:w="530" w:type="pct"/>
            <w:tcBorders>
              <w:top w:val="nil"/>
              <w:left w:val="nil"/>
              <w:bottom w:val="single" w:sz="4" w:space="0" w:color="auto"/>
              <w:right w:val="single" w:sz="4" w:space="0" w:color="auto"/>
            </w:tcBorders>
            <w:noWrap/>
            <w:vAlign w:val="bottom"/>
            <w:hideMark/>
          </w:tcPr>
          <w:p w14:paraId="61FA384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BD5E7C" w:rsidRPr="0084027D" w14:paraId="540D0557" w14:textId="77777777" w:rsidTr="0084027D">
        <w:trPr>
          <w:trHeight w:val="300"/>
        </w:trPr>
        <w:tc>
          <w:tcPr>
            <w:tcW w:w="314" w:type="pct"/>
            <w:vMerge/>
            <w:tcBorders>
              <w:top w:val="nil"/>
              <w:left w:val="single" w:sz="4" w:space="0" w:color="auto"/>
              <w:bottom w:val="single" w:sz="4" w:space="0" w:color="000000"/>
              <w:right w:val="single" w:sz="4" w:space="0" w:color="auto"/>
            </w:tcBorders>
            <w:vAlign w:val="center"/>
            <w:hideMark/>
          </w:tcPr>
          <w:p w14:paraId="4BA56461"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nil"/>
              <w:left w:val="single" w:sz="4" w:space="0" w:color="auto"/>
              <w:bottom w:val="single" w:sz="4" w:space="0" w:color="000000"/>
              <w:right w:val="single" w:sz="4" w:space="0" w:color="auto"/>
            </w:tcBorders>
            <w:vAlign w:val="center"/>
            <w:hideMark/>
          </w:tcPr>
          <w:p w14:paraId="2308B9A1"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20C6078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616" w:type="pct"/>
            <w:tcBorders>
              <w:top w:val="nil"/>
              <w:left w:val="nil"/>
              <w:bottom w:val="single" w:sz="4" w:space="0" w:color="auto"/>
              <w:right w:val="single" w:sz="4" w:space="0" w:color="auto"/>
            </w:tcBorders>
            <w:noWrap/>
            <w:vAlign w:val="bottom"/>
            <w:hideMark/>
          </w:tcPr>
          <w:p w14:paraId="681C1FD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3.828.980.916 </w:t>
            </w:r>
          </w:p>
        </w:tc>
        <w:tc>
          <w:tcPr>
            <w:tcW w:w="1422" w:type="pct"/>
            <w:tcBorders>
              <w:top w:val="nil"/>
              <w:left w:val="nil"/>
              <w:bottom w:val="single" w:sz="4" w:space="0" w:color="auto"/>
              <w:right w:val="single" w:sz="4" w:space="0" w:color="auto"/>
            </w:tcBorders>
            <w:noWrap/>
            <w:vAlign w:val="bottom"/>
            <w:hideMark/>
          </w:tcPr>
          <w:p w14:paraId="19FF15E3"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4.014.694.920 </w:t>
            </w:r>
          </w:p>
        </w:tc>
        <w:tc>
          <w:tcPr>
            <w:tcW w:w="530" w:type="pct"/>
            <w:tcBorders>
              <w:top w:val="nil"/>
              <w:left w:val="nil"/>
              <w:bottom w:val="single" w:sz="4" w:space="0" w:color="auto"/>
              <w:right w:val="single" w:sz="4" w:space="0" w:color="auto"/>
            </w:tcBorders>
            <w:noWrap/>
            <w:vAlign w:val="bottom"/>
            <w:hideMark/>
          </w:tcPr>
          <w:p w14:paraId="69F76C9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BD5E7C" w:rsidRPr="0084027D" w14:paraId="4F813B05" w14:textId="77777777" w:rsidTr="0084027D">
        <w:trPr>
          <w:trHeight w:val="300"/>
        </w:trPr>
        <w:tc>
          <w:tcPr>
            <w:tcW w:w="314" w:type="pct"/>
            <w:vMerge/>
            <w:tcBorders>
              <w:top w:val="nil"/>
              <w:left w:val="single" w:sz="4" w:space="0" w:color="auto"/>
              <w:bottom w:val="single" w:sz="4" w:space="0" w:color="000000"/>
              <w:right w:val="single" w:sz="4" w:space="0" w:color="auto"/>
            </w:tcBorders>
            <w:vAlign w:val="center"/>
            <w:hideMark/>
          </w:tcPr>
          <w:p w14:paraId="1292AE74"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nil"/>
              <w:left w:val="single" w:sz="4" w:space="0" w:color="auto"/>
              <w:bottom w:val="single" w:sz="4" w:space="0" w:color="000000"/>
              <w:right w:val="single" w:sz="4" w:space="0" w:color="auto"/>
            </w:tcBorders>
            <w:vAlign w:val="center"/>
            <w:hideMark/>
          </w:tcPr>
          <w:p w14:paraId="203B556F"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1F494D2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616" w:type="pct"/>
            <w:tcBorders>
              <w:top w:val="nil"/>
              <w:left w:val="nil"/>
              <w:bottom w:val="single" w:sz="4" w:space="0" w:color="auto"/>
              <w:right w:val="single" w:sz="4" w:space="0" w:color="auto"/>
            </w:tcBorders>
            <w:noWrap/>
            <w:vAlign w:val="bottom"/>
            <w:hideMark/>
          </w:tcPr>
          <w:p w14:paraId="5A20C19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19.285.287.840 </w:t>
            </w:r>
          </w:p>
        </w:tc>
        <w:tc>
          <w:tcPr>
            <w:tcW w:w="1422" w:type="pct"/>
            <w:tcBorders>
              <w:top w:val="nil"/>
              <w:left w:val="nil"/>
              <w:bottom w:val="single" w:sz="4" w:space="0" w:color="auto"/>
              <w:right w:val="single" w:sz="4" w:space="0" w:color="auto"/>
            </w:tcBorders>
            <w:noWrap/>
            <w:vAlign w:val="bottom"/>
            <w:hideMark/>
          </w:tcPr>
          <w:p w14:paraId="35B0304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20.073.474.600 </w:t>
            </w:r>
          </w:p>
        </w:tc>
        <w:tc>
          <w:tcPr>
            <w:tcW w:w="530" w:type="pct"/>
            <w:tcBorders>
              <w:top w:val="nil"/>
              <w:left w:val="nil"/>
              <w:bottom w:val="single" w:sz="4" w:space="0" w:color="auto"/>
              <w:right w:val="single" w:sz="4" w:space="0" w:color="auto"/>
            </w:tcBorders>
            <w:noWrap/>
            <w:vAlign w:val="bottom"/>
            <w:hideMark/>
          </w:tcPr>
          <w:p w14:paraId="4337D207"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BD5E7C" w:rsidRPr="0084027D" w14:paraId="43294E87" w14:textId="77777777" w:rsidTr="0084027D">
        <w:trPr>
          <w:trHeight w:val="300"/>
        </w:trPr>
        <w:tc>
          <w:tcPr>
            <w:tcW w:w="314" w:type="pct"/>
            <w:vMerge/>
            <w:tcBorders>
              <w:top w:val="nil"/>
              <w:left w:val="single" w:sz="4" w:space="0" w:color="auto"/>
              <w:bottom w:val="single" w:sz="4" w:space="0" w:color="000000"/>
              <w:right w:val="single" w:sz="4" w:space="0" w:color="auto"/>
            </w:tcBorders>
            <w:vAlign w:val="center"/>
            <w:hideMark/>
          </w:tcPr>
          <w:p w14:paraId="2BC21EE9"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nil"/>
              <w:left w:val="single" w:sz="4" w:space="0" w:color="auto"/>
              <w:bottom w:val="single" w:sz="4" w:space="0" w:color="000000"/>
              <w:right w:val="single" w:sz="4" w:space="0" w:color="auto"/>
            </w:tcBorders>
            <w:vAlign w:val="center"/>
            <w:hideMark/>
          </w:tcPr>
          <w:p w14:paraId="5128A04B"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1E9A3A4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616" w:type="pct"/>
            <w:tcBorders>
              <w:top w:val="nil"/>
              <w:left w:val="nil"/>
              <w:bottom w:val="single" w:sz="4" w:space="0" w:color="auto"/>
              <w:right w:val="single" w:sz="4" w:space="0" w:color="auto"/>
            </w:tcBorders>
            <w:noWrap/>
            <w:vAlign w:val="bottom"/>
            <w:hideMark/>
          </w:tcPr>
          <w:p w14:paraId="1DBBB31B"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19.193.792.017 </w:t>
            </w:r>
          </w:p>
        </w:tc>
        <w:tc>
          <w:tcPr>
            <w:tcW w:w="1422" w:type="pct"/>
            <w:tcBorders>
              <w:top w:val="nil"/>
              <w:left w:val="nil"/>
              <w:bottom w:val="single" w:sz="4" w:space="0" w:color="auto"/>
              <w:right w:val="single" w:sz="4" w:space="0" w:color="auto"/>
            </w:tcBorders>
            <w:noWrap/>
            <w:vAlign w:val="bottom"/>
            <w:hideMark/>
          </w:tcPr>
          <w:p w14:paraId="44D2D472"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20.073.474.600 </w:t>
            </w:r>
          </w:p>
        </w:tc>
        <w:tc>
          <w:tcPr>
            <w:tcW w:w="530" w:type="pct"/>
            <w:tcBorders>
              <w:top w:val="nil"/>
              <w:left w:val="nil"/>
              <w:bottom w:val="single" w:sz="4" w:space="0" w:color="auto"/>
              <w:right w:val="single" w:sz="4" w:space="0" w:color="auto"/>
            </w:tcBorders>
            <w:noWrap/>
            <w:vAlign w:val="bottom"/>
            <w:hideMark/>
          </w:tcPr>
          <w:p w14:paraId="672CF7BF"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BD5E7C" w:rsidRPr="0084027D" w14:paraId="64ED742C" w14:textId="77777777" w:rsidTr="0084027D">
        <w:trPr>
          <w:trHeight w:val="300"/>
        </w:trPr>
        <w:tc>
          <w:tcPr>
            <w:tcW w:w="314" w:type="pct"/>
            <w:vMerge/>
            <w:tcBorders>
              <w:top w:val="nil"/>
              <w:left w:val="single" w:sz="4" w:space="0" w:color="auto"/>
              <w:bottom w:val="single" w:sz="4" w:space="0" w:color="000000"/>
              <w:right w:val="single" w:sz="4" w:space="0" w:color="auto"/>
            </w:tcBorders>
            <w:vAlign w:val="center"/>
            <w:hideMark/>
          </w:tcPr>
          <w:p w14:paraId="22B6595A"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75" w:type="pct"/>
            <w:vMerge/>
            <w:tcBorders>
              <w:top w:val="nil"/>
              <w:left w:val="single" w:sz="4" w:space="0" w:color="auto"/>
              <w:bottom w:val="single" w:sz="4" w:space="0" w:color="000000"/>
              <w:right w:val="single" w:sz="4" w:space="0" w:color="auto"/>
            </w:tcBorders>
            <w:vAlign w:val="center"/>
            <w:hideMark/>
          </w:tcPr>
          <w:p w14:paraId="488E9009" w14:textId="77777777" w:rsidR="0084027D" w:rsidRPr="0084027D" w:rsidRDefault="0084027D" w:rsidP="0084027D">
            <w:pPr>
              <w:spacing w:line="240" w:lineRule="auto"/>
              <w:jc w:val="left"/>
              <w:rPr>
                <w:rFonts w:eastAsia="Times New Roman" w:cs="Times New Roman"/>
                <w:color w:val="000000"/>
                <w:kern w:val="0"/>
                <w:sz w:val="20"/>
                <w:szCs w:val="20"/>
                <w:lang w:eastAsia="en-ID"/>
                <w14:ligatures w14:val="none"/>
              </w:rPr>
            </w:pPr>
          </w:p>
        </w:tc>
        <w:tc>
          <w:tcPr>
            <w:tcW w:w="543" w:type="pct"/>
            <w:tcBorders>
              <w:top w:val="nil"/>
              <w:left w:val="nil"/>
              <w:bottom w:val="single" w:sz="4" w:space="0" w:color="auto"/>
              <w:right w:val="single" w:sz="4" w:space="0" w:color="auto"/>
            </w:tcBorders>
            <w:noWrap/>
            <w:vAlign w:val="bottom"/>
            <w:hideMark/>
          </w:tcPr>
          <w:p w14:paraId="203887E8"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616" w:type="pct"/>
            <w:tcBorders>
              <w:top w:val="nil"/>
              <w:left w:val="nil"/>
              <w:bottom w:val="single" w:sz="4" w:space="0" w:color="auto"/>
              <w:right w:val="single" w:sz="4" w:space="0" w:color="auto"/>
            </w:tcBorders>
            <w:noWrap/>
            <w:vAlign w:val="bottom"/>
            <w:hideMark/>
          </w:tcPr>
          <w:p w14:paraId="33C29291"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19.097.489.917 </w:t>
            </w:r>
          </w:p>
        </w:tc>
        <w:tc>
          <w:tcPr>
            <w:tcW w:w="1422" w:type="pct"/>
            <w:tcBorders>
              <w:top w:val="nil"/>
              <w:left w:val="nil"/>
              <w:bottom w:val="single" w:sz="4" w:space="0" w:color="auto"/>
              <w:right w:val="single" w:sz="4" w:space="0" w:color="auto"/>
            </w:tcBorders>
            <w:noWrap/>
            <w:vAlign w:val="bottom"/>
            <w:hideMark/>
          </w:tcPr>
          <w:p w14:paraId="4A7DA2DC"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20.073.474.600 </w:t>
            </w:r>
          </w:p>
        </w:tc>
        <w:tc>
          <w:tcPr>
            <w:tcW w:w="530" w:type="pct"/>
            <w:tcBorders>
              <w:top w:val="nil"/>
              <w:left w:val="nil"/>
              <w:bottom w:val="single" w:sz="4" w:space="0" w:color="auto"/>
              <w:right w:val="single" w:sz="4" w:space="0" w:color="auto"/>
            </w:tcBorders>
            <w:noWrap/>
            <w:vAlign w:val="bottom"/>
            <w:hideMark/>
          </w:tcPr>
          <w:p w14:paraId="50DDB820" w14:textId="77777777" w:rsidR="0084027D" w:rsidRPr="0084027D" w:rsidRDefault="0084027D" w:rsidP="0084027D">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bl>
    <w:p w14:paraId="32624DBE" w14:textId="77777777" w:rsidR="00BD5E7C" w:rsidRDefault="00BD5E7C"/>
    <w:tbl>
      <w:tblPr>
        <w:tblW w:w="5000" w:type="pct"/>
        <w:tblLook w:val="04A0" w:firstRow="1" w:lastRow="0" w:firstColumn="1" w:lastColumn="0" w:noHBand="0" w:noVBand="1"/>
      </w:tblPr>
      <w:tblGrid>
        <w:gridCol w:w="462"/>
        <w:gridCol w:w="861"/>
        <w:gridCol w:w="813"/>
        <w:gridCol w:w="2767"/>
        <w:gridCol w:w="2208"/>
        <w:gridCol w:w="816"/>
      </w:tblGrid>
      <w:tr w:rsidR="00AF2888" w:rsidRPr="0084027D" w14:paraId="75193113" w14:textId="77777777" w:rsidTr="00AF2888">
        <w:trPr>
          <w:trHeight w:val="300"/>
        </w:trPr>
        <w:tc>
          <w:tcPr>
            <w:tcW w:w="291" w:type="pct"/>
            <w:tcBorders>
              <w:top w:val="single" w:sz="4" w:space="0" w:color="auto"/>
              <w:left w:val="single" w:sz="4" w:space="0" w:color="auto"/>
              <w:bottom w:val="single" w:sz="4" w:space="0" w:color="auto"/>
              <w:right w:val="single" w:sz="4" w:space="0" w:color="auto"/>
            </w:tcBorders>
            <w:noWrap/>
            <w:vAlign w:val="bottom"/>
          </w:tcPr>
          <w:p w14:paraId="53785D1A" w14:textId="1A05BBE5"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4B9884B0" w14:textId="69060606"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Kode</w:t>
            </w:r>
          </w:p>
        </w:tc>
        <w:tc>
          <w:tcPr>
            <w:tcW w:w="513" w:type="pct"/>
            <w:tcBorders>
              <w:top w:val="single" w:sz="4" w:space="0" w:color="auto"/>
              <w:left w:val="nil"/>
              <w:bottom w:val="single" w:sz="4" w:space="0" w:color="auto"/>
              <w:right w:val="single" w:sz="4" w:space="0" w:color="auto"/>
            </w:tcBorders>
            <w:noWrap/>
            <w:vAlign w:val="bottom"/>
          </w:tcPr>
          <w:p w14:paraId="35273066" w14:textId="2721F91C"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Tahun</w:t>
            </w:r>
          </w:p>
        </w:tc>
        <w:tc>
          <w:tcPr>
            <w:tcW w:w="1745" w:type="pct"/>
            <w:tcBorders>
              <w:top w:val="single" w:sz="4" w:space="0" w:color="auto"/>
              <w:left w:val="nil"/>
              <w:bottom w:val="single" w:sz="4" w:space="0" w:color="auto"/>
              <w:right w:val="single" w:sz="4" w:space="0" w:color="auto"/>
            </w:tcBorders>
            <w:noWrap/>
            <w:vAlign w:val="bottom"/>
          </w:tcPr>
          <w:p w14:paraId="3B789870" w14:textId="5D5E7459"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Saham </w:t>
            </w:r>
            <w:r>
              <w:rPr>
                <w:rFonts w:eastAsia="Times New Roman" w:cs="Times New Roman"/>
                <w:b/>
                <w:bCs/>
                <w:kern w:val="0"/>
                <w:sz w:val="20"/>
                <w:szCs w:val="20"/>
                <w:lang w:eastAsia="en-ID"/>
                <w14:ligatures w14:val="none"/>
              </w:rPr>
              <w:t xml:space="preserve">yang </w:t>
            </w:r>
            <w:r w:rsidRPr="0084027D">
              <w:rPr>
                <w:rFonts w:eastAsia="Times New Roman" w:cs="Times New Roman"/>
                <w:b/>
                <w:bCs/>
                <w:kern w:val="0"/>
                <w:sz w:val="20"/>
                <w:szCs w:val="20"/>
                <w:lang w:eastAsia="en-ID"/>
                <w14:ligatures w14:val="none"/>
              </w:rPr>
              <w:t>Dimiliki Institusi</w:t>
            </w:r>
          </w:p>
        </w:tc>
        <w:tc>
          <w:tcPr>
            <w:tcW w:w="1393" w:type="pct"/>
            <w:tcBorders>
              <w:top w:val="single" w:sz="4" w:space="0" w:color="auto"/>
              <w:left w:val="nil"/>
              <w:bottom w:val="single" w:sz="4" w:space="0" w:color="auto"/>
              <w:right w:val="single" w:sz="4" w:space="0" w:color="auto"/>
            </w:tcBorders>
            <w:noWrap/>
            <w:vAlign w:val="bottom"/>
          </w:tcPr>
          <w:p w14:paraId="1C7CE34C" w14:textId="0BA2579F"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Total Saham Beredar</w:t>
            </w:r>
          </w:p>
        </w:tc>
        <w:tc>
          <w:tcPr>
            <w:tcW w:w="515" w:type="pct"/>
            <w:tcBorders>
              <w:top w:val="single" w:sz="4" w:space="0" w:color="auto"/>
              <w:left w:val="nil"/>
              <w:bottom w:val="single" w:sz="4" w:space="0" w:color="auto"/>
              <w:right w:val="single" w:sz="4" w:space="0" w:color="auto"/>
            </w:tcBorders>
            <w:noWrap/>
            <w:vAlign w:val="bottom"/>
          </w:tcPr>
          <w:p w14:paraId="7E288F95" w14:textId="6E0827B4"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 KI </w:t>
            </w:r>
          </w:p>
        </w:tc>
      </w:tr>
      <w:tr w:rsidR="00AF2888" w:rsidRPr="0084027D" w14:paraId="5A112E71" w14:textId="77777777" w:rsidTr="00AF2888">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048E9FF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3</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6E9A9F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BESS</w:t>
            </w:r>
          </w:p>
        </w:tc>
        <w:tc>
          <w:tcPr>
            <w:tcW w:w="513" w:type="pct"/>
            <w:tcBorders>
              <w:top w:val="single" w:sz="4" w:space="0" w:color="auto"/>
              <w:left w:val="nil"/>
              <w:bottom w:val="single" w:sz="4" w:space="0" w:color="auto"/>
              <w:right w:val="single" w:sz="4" w:space="0" w:color="auto"/>
            </w:tcBorders>
            <w:noWrap/>
            <w:vAlign w:val="bottom"/>
            <w:hideMark/>
          </w:tcPr>
          <w:p w14:paraId="3CF3CD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single" w:sz="4" w:space="0" w:color="auto"/>
              <w:left w:val="nil"/>
              <w:bottom w:val="single" w:sz="4" w:space="0" w:color="auto"/>
              <w:right w:val="single" w:sz="4" w:space="0" w:color="auto"/>
            </w:tcBorders>
            <w:noWrap/>
            <w:vAlign w:val="bottom"/>
            <w:hideMark/>
          </w:tcPr>
          <w:p w14:paraId="702A4C1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2.695.947.180 </w:t>
            </w:r>
          </w:p>
        </w:tc>
        <w:tc>
          <w:tcPr>
            <w:tcW w:w="1393" w:type="pct"/>
            <w:tcBorders>
              <w:top w:val="single" w:sz="4" w:space="0" w:color="auto"/>
              <w:left w:val="nil"/>
              <w:bottom w:val="single" w:sz="4" w:space="0" w:color="auto"/>
              <w:right w:val="single" w:sz="4" w:space="0" w:color="auto"/>
            </w:tcBorders>
            <w:noWrap/>
            <w:vAlign w:val="bottom"/>
            <w:hideMark/>
          </w:tcPr>
          <w:p w14:paraId="21B617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3.402.436.702 </w:t>
            </w:r>
          </w:p>
        </w:tc>
        <w:tc>
          <w:tcPr>
            <w:tcW w:w="515" w:type="pct"/>
            <w:tcBorders>
              <w:top w:val="single" w:sz="4" w:space="0" w:color="auto"/>
              <w:left w:val="nil"/>
              <w:bottom w:val="single" w:sz="4" w:space="0" w:color="auto"/>
              <w:right w:val="single" w:sz="4" w:space="0" w:color="auto"/>
            </w:tcBorders>
            <w:noWrap/>
            <w:vAlign w:val="bottom"/>
            <w:hideMark/>
          </w:tcPr>
          <w:p w14:paraId="61BAE5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0,79 </w:t>
            </w:r>
          </w:p>
        </w:tc>
      </w:tr>
      <w:tr w:rsidR="00AF2888" w:rsidRPr="0084027D" w14:paraId="0A626293"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02F991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11D53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02E47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A7E7D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2.761.282.480 </w:t>
            </w:r>
          </w:p>
        </w:tc>
        <w:tc>
          <w:tcPr>
            <w:tcW w:w="1393" w:type="pct"/>
            <w:tcBorders>
              <w:top w:val="nil"/>
              <w:left w:val="nil"/>
              <w:bottom w:val="single" w:sz="4" w:space="0" w:color="auto"/>
              <w:right w:val="single" w:sz="4" w:space="0" w:color="auto"/>
            </w:tcBorders>
            <w:noWrap/>
            <w:vAlign w:val="bottom"/>
            <w:hideMark/>
          </w:tcPr>
          <w:p w14:paraId="018F15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3.412.457.110 </w:t>
            </w:r>
          </w:p>
        </w:tc>
        <w:tc>
          <w:tcPr>
            <w:tcW w:w="515" w:type="pct"/>
            <w:tcBorders>
              <w:top w:val="nil"/>
              <w:left w:val="nil"/>
              <w:bottom w:val="single" w:sz="4" w:space="0" w:color="auto"/>
              <w:right w:val="single" w:sz="4" w:space="0" w:color="auto"/>
            </w:tcBorders>
            <w:noWrap/>
            <w:vAlign w:val="bottom"/>
            <w:hideMark/>
          </w:tcPr>
          <w:p w14:paraId="694B575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1DEAF9B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B6C68A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F7EB4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A0981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9C6214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3.197.284.313 </w:t>
            </w:r>
          </w:p>
        </w:tc>
        <w:tc>
          <w:tcPr>
            <w:tcW w:w="1393" w:type="pct"/>
            <w:tcBorders>
              <w:top w:val="nil"/>
              <w:left w:val="nil"/>
              <w:bottom w:val="single" w:sz="4" w:space="0" w:color="auto"/>
              <w:right w:val="single" w:sz="4" w:space="0" w:color="auto"/>
            </w:tcBorders>
            <w:noWrap/>
            <w:vAlign w:val="bottom"/>
            <w:hideMark/>
          </w:tcPr>
          <w:p w14:paraId="50F70E9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3.433.061.158 </w:t>
            </w:r>
          </w:p>
        </w:tc>
        <w:tc>
          <w:tcPr>
            <w:tcW w:w="515" w:type="pct"/>
            <w:tcBorders>
              <w:top w:val="nil"/>
              <w:left w:val="nil"/>
              <w:bottom w:val="single" w:sz="4" w:space="0" w:color="auto"/>
              <w:right w:val="single" w:sz="4" w:space="0" w:color="auto"/>
            </w:tcBorders>
            <w:noWrap/>
            <w:vAlign w:val="bottom"/>
            <w:hideMark/>
          </w:tcPr>
          <w:p w14:paraId="30F7650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7C25A03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A7B6C6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BF978D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C9E95E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2AE9435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3.075.083.613 </w:t>
            </w:r>
          </w:p>
        </w:tc>
        <w:tc>
          <w:tcPr>
            <w:tcW w:w="1393" w:type="pct"/>
            <w:tcBorders>
              <w:top w:val="nil"/>
              <w:left w:val="nil"/>
              <w:bottom w:val="single" w:sz="4" w:space="0" w:color="auto"/>
              <w:right w:val="single" w:sz="4" w:space="0" w:color="auto"/>
            </w:tcBorders>
            <w:noWrap/>
            <w:vAlign w:val="bottom"/>
            <w:hideMark/>
          </w:tcPr>
          <w:p w14:paraId="51C92F9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3.440.455.528 </w:t>
            </w:r>
          </w:p>
        </w:tc>
        <w:tc>
          <w:tcPr>
            <w:tcW w:w="515" w:type="pct"/>
            <w:tcBorders>
              <w:top w:val="nil"/>
              <w:left w:val="nil"/>
              <w:bottom w:val="single" w:sz="4" w:space="0" w:color="auto"/>
              <w:right w:val="single" w:sz="4" w:space="0" w:color="auto"/>
            </w:tcBorders>
            <w:noWrap/>
            <w:vAlign w:val="bottom"/>
            <w:hideMark/>
          </w:tcPr>
          <w:p w14:paraId="2E332BD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0,89 </w:t>
            </w:r>
          </w:p>
        </w:tc>
      </w:tr>
      <w:tr w:rsidR="00AF2888" w:rsidRPr="0084027D" w14:paraId="4B61005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A81026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246E75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525C2F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14B5F0E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3.197.381.513 </w:t>
            </w:r>
          </w:p>
        </w:tc>
        <w:tc>
          <w:tcPr>
            <w:tcW w:w="1393" w:type="pct"/>
            <w:tcBorders>
              <w:top w:val="nil"/>
              <w:left w:val="nil"/>
              <w:bottom w:val="single" w:sz="4" w:space="0" w:color="auto"/>
              <w:right w:val="single" w:sz="4" w:space="0" w:color="auto"/>
            </w:tcBorders>
            <w:noWrap/>
            <w:vAlign w:val="bottom"/>
            <w:hideMark/>
          </w:tcPr>
          <w:p w14:paraId="22E6851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3.440.455.528 </w:t>
            </w:r>
          </w:p>
        </w:tc>
        <w:tc>
          <w:tcPr>
            <w:tcW w:w="515" w:type="pct"/>
            <w:tcBorders>
              <w:top w:val="nil"/>
              <w:left w:val="nil"/>
              <w:bottom w:val="single" w:sz="4" w:space="0" w:color="auto"/>
              <w:right w:val="single" w:sz="4" w:space="0" w:color="auto"/>
            </w:tcBorders>
            <w:noWrap/>
            <w:vAlign w:val="bottom"/>
            <w:hideMark/>
          </w:tcPr>
          <w:p w14:paraId="008D64C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6B58E2B6"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355CFD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E1405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BIPI</w:t>
            </w:r>
          </w:p>
        </w:tc>
        <w:tc>
          <w:tcPr>
            <w:tcW w:w="513" w:type="pct"/>
            <w:tcBorders>
              <w:top w:val="nil"/>
              <w:left w:val="nil"/>
              <w:bottom w:val="single" w:sz="4" w:space="0" w:color="auto"/>
              <w:right w:val="single" w:sz="4" w:space="0" w:color="auto"/>
            </w:tcBorders>
            <w:noWrap/>
            <w:vAlign w:val="bottom"/>
            <w:hideMark/>
          </w:tcPr>
          <w:p w14:paraId="1118BD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D33BC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37.431.683.927 </w:t>
            </w:r>
          </w:p>
        </w:tc>
        <w:tc>
          <w:tcPr>
            <w:tcW w:w="1393" w:type="pct"/>
            <w:tcBorders>
              <w:top w:val="nil"/>
              <w:left w:val="nil"/>
              <w:bottom w:val="single" w:sz="4" w:space="0" w:color="auto"/>
              <w:right w:val="single" w:sz="4" w:space="0" w:color="auto"/>
            </w:tcBorders>
            <w:noWrap/>
            <w:vAlign w:val="bottom"/>
            <w:hideMark/>
          </w:tcPr>
          <w:p w14:paraId="44CC8C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44.693.066.193 </w:t>
            </w:r>
          </w:p>
        </w:tc>
        <w:tc>
          <w:tcPr>
            <w:tcW w:w="515" w:type="pct"/>
            <w:tcBorders>
              <w:top w:val="nil"/>
              <w:left w:val="nil"/>
              <w:bottom w:val="single" w:sz="4" w:space="0" w:color="auto"/>
              <w:right w:val="single" w:sz="4" w:space="0" w:color="auto"/>
            </w:tcBorders>
            <w:noWrap/>
            <w:vAlign w:val="bottom"/>
            <w:hideMark/>
          </w:tcPr>
          <w:p w14:paraId="763BB3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310BB97E"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BFE442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4892C2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D70103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F2BCB0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36.290.430.455 </w:t>
            </w:r>
          </w:p>
        </w:tc>
        <w:tc>
          <w:tcPr>
            <w:tcW w:w="1393" w:type="pct"/>
            <w:tcBorders>
              <w:top w:val="nil"/>
              <w:left w:val="nil"/>
              <w:bottom w:val="single" w:sz="4" w:space="0" w:color="auto"/>
              <w:right w:val="single" w:sz="4" w:space="0" w:color="auto"/>
            </w:tcBorders>
            <w:noWrap/>
            <w:vAlign w:val="bottom"/>
            <w:hideMark/>
          </w:tcPr>
          <w:p w14:paraId="2E17ACD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44.693.066.193 </w:t>
            </w:r>
          </w:p>
        </w:tc>
        <w:tc>
          <w:tcPr>
            <w:tcW w:w="515" w:type="pct"/>
            <w:tcBorders>
              <w:top w:val="nil"/>
              <w:left w:val="nil"/>
              <w:bottom w:val="single" w:sz="4" w:space="0" w:color="auto"/>
              <w:right w:val="single" w:sz="4" w:space="0" w:color="auto"/>
            </w:tcBorders>
            <w:noWrap/>
            <w:vAlign w:val="bottom"/>
            <w:hideMark/>
          </w:tcPr>
          <w:p w14:paraId="5D4EBF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2A21C077"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9D7D5F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83736B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93C201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2A70E7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44.299.345.626 </w:t>
            </w:r>
          </w:p>
        </w:tc>
        <w:tc>
          <w:tcPr>
            <w:tcW w:w="1393" w:type="pct"/>
            <w:tcBorders>
              <w:top w:val="nil"/>
              <w:left w:val="nil"/>
              <w:bottom w:val="single" w:sz="4" w:space="0" w:color="auto"/>
              <w:right w:val="single" w:sz="4" w:space="0" w:color="auto"/>
            </w:tcBorders>
            <w:noWrap/>
            <w:vAlign w:val="bottom"/>
            <w:hideMark/>
          </w:tcPr>
          <w:p w14:paraId="0DE36A8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57.918.360.917 </w:t>
            </w:r>
          </w:p>
        </w:tc>
        <w:tc>
          <w:tcPr>
            <w:tcW w:w="515" w:type="pct"/>
            <w:tcBorders>
              <w:top w:val="nil"/>
              <w:left w:val="nil"/>
              <w:bottom w:val="single" w:sz="4" w:space="0" w:color="auto"/>
              <w:right w:val="single" w:sz="4" w:space="0" w:color="auto"/>
            </w:tcBorders>
            <w:noWrap/>
            <w:vAlign w:val="bottom"/>
            <w:hideMark/>
          </w:tcPr>
          <w:p w14:paraId="6879F7B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0,76 </w:t>
            </w:r>
          </w:p>
        </w:tc>
      </w:tr>
      <w:tr w:rsidR="00AF2888" w:rsidRPr="0084027D" w14:paraId="4241BDF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BE14E8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D8F4F5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DE3877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5CD07EF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51.930.499.743 </w:t>
            </w:r>
          </w:p>
        </w:tc>
        <w:tc>
          <w:tcPr>
            <w:tcW w:w="1393" w:type="pct"/>
            <w:tcBorders>
              <w:top w:val="nil"/>
              <w:left w:val="nil"/>
              <w:bottom w:val="single" w:sz="4" w:space="0" w:color="auto"/>
              <w:right w:val="single" w:sz="4" w:space="0" w:color="auto"/>
            </w:tcBorders>
            <w:noWrap/>
            <w:vAlign w:val="bottom"/>
            <w:hideMark/>
          </w:tcPr>
          <w:p w14:paraId="45A31C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63.710.196.917 </w:t>
            </w:r>
          </w:p>
        </w:tc>
        <w:tc>
          <w:tcPr>
            <w:tcW w:w="515" w:type="pct"/>
            <w:tcBorders>
              <w:top w:val="nil"/>
              <w:left w:val="nil"/>
              <w:bottom w:val="single" w:sz="4" w:space="0" w:color="auto"/>
              <w:right w:val="single" w:sz="4" w:space="0" w:color="auto"/>
            </w:tcBorders>
            <w:noWrap/>
            <w:vAlign w:val="bottom"/>
            <w:hideMark/>
          </w:tcPr>
          <w:p w14:paraId="1D7F934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0E83D1B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F21AF4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A4D3A7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FC99A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742DEA7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51.930.499.743 </w:t>
            </w:r>
          </w:p>
        </w:tc>
        <w:tc>
          <w:tcPr>
            <w:tcW w:w="1393" w:type="pct"/>
            <w:tcBorders>
              <w:top w:val="nil"/>
              <w:left w:val="nil"/>
              <w:bottom w:val="single" w:sz="4" w:space="0" w:color="auto"/>
              <w:right w:val="single" w:sz="4" w:space="0" w:color="auto"/>
            </w:tcBorders>
            <w:noWrap/>
            <w:vAlign w:val="bottom"/>
            <w:hideMark/>
          </w:tcPr>
          <w:p w14:paraId="208A051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63.710.196.917 </w:t>
            </w:r>
          </w:p>
        </w:tc>
        <w:tc>
          <w:tcPr>
            <w:tcW w:w="515" w:type="pct"/>
            <w:tcBorders>
              <w:top w:val="nil"/>
              <w:left w:val="nil"/>
              <w:bottom w:val="single" w:sz="4" w:space="0" w:color="auto"/>
              <w:right w:val="single" w:sz="4" w:space="0" w:color="auto"/>
            </w:tcBorders>
            <w:noWrap/>
            <w:vAlign w:val="bottom"/>
            <w:hideMark/>
          </w:tcPr>
          <w:p w14:paraId="69F246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712AB469"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7210E2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CE12D1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BSSR</w:t>
            </w:r>
          </w:p>
        </w:tc>
        <w:tc>
          <w:tcPr>
            <w:tcW w:w="513" w:type="pct"/>
            <w:tcBorders>
              <w:top w:val="nil"/>
              <w:left w:val="nil"/>
              <w:bottom w:val="single" w:sz="4" w:space="0" w:color="auto"/>
              <w:right w:val="single" w:sz="4" w:space="0" w:color="auto"/>
            </w:tcBorders>
            <w:noWrap/>
            <w:vAlign w:val="bottom"/>
            <w:hideMark/>
          </w:tcPr>
          <w:p w14:paraId="358BF79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55A7329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2.487.729.174 </w:t>
            </w:r>
          </w:p>
        </w:tc>
        <w:tc>
          <w:tcPr>
            <w:tcW w:w="1393" w:type="pct"/>
            <w:tcBorders>
              <w:top w:val="nil"/>
              <w:left w:val="nil"/>
              <w:bottom w:val="single" w:sz="4" w:space="0" w:color="auto"/>
              <w:right w:val="single" w:sz="4" w:space="0" w:color="auto"/>
            </w:tcBorders>
            <w:noWrap/>
            <w:vAlign w:val="bottom"/>
            <w:hideMark/>
          </w:tcPr>
          <w:p w14:paraId="0A4C2A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271524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2F7F8239"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E58196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4D2742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8BFEFA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65A16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2.487.801.974 </w:t>
            </w:r>
          </w:p>
        </w:tc>
        <w:tc>
          <w:tcPr>
            <w:tcW w:w="1393" w:type="pct"/>
            <w:tcBorders>
              <w:top w:val="nil"/>
              <w:left w:val="nil"/>
              <w:bottom w:val="single" w:sz="4" w:space="0" w:color="auto"/>
              <w:right w:val="single" w:sz="4" w:space="0" w:color="auto"/>
            </w:tcBorders>
            <w:noWrap/>
            <w:vAlign w:val="bottom"/>
            <w:hideMark/>
          </w:tcPr>
          <w:p w14:paraId="7914E9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324F83C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57ED585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9B3942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946A48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621E5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0D81282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2.436.451.974 </w:t>
            </w:r>
          </w:p>
        </w:tc>
        <w:tc>
          <w:tcPr>
            <w:tcW w:w="1393" w:type="pct"/>
            <w:tcBorders>
              <w:top w:val="nil"/>
              <w:left w:val="nil"/>
              <w:bottom w:val="single" w:sz="4" w:space="0" w:color="auto"/>
              <w:right w:val="single" w:sz="4" w:space="0" w:color="auto"/>
            </w:tcBorders>
            <w:noWrap/>
            <w:vAlign w:val="bottom"/>
            <w:hideMark/>
          </w:tcPr>
          <w:p w14:paraId="2EEE22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00B918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556C38F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762CEC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4A3B76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7BFE81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6836EB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2.433.232.574 </w:t>
            </w:r>
          </w:p>
        </w:tc>
        <w:tc>
          <w:tcPr>
            <w:tcW w:w="1393" w:type="pct"/>
            <w:tcBorders>
              <w:top w:val="nil"/>
              <w:left w:val="nil"/>
              <w:bottom w:val="single" w:sz="4" w:space="0" w:color="auto"/>
              <w:right w:val="single" w:sz="4" w:space="0" w:color="auto"/>
            </w:tcBorders>
            <w:noWrap/>
            <w:vAlign w:val="bottom"/>
            <w:hideMark/>
          </w:tcPr>
          <w:p w14:paraId="1E02166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512361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05184C8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3D20B6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C0B9C8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480861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51A3F54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2.426.296.174 </w:t>
            </w:r>
          </w:p>
        </w:tc>
        <w:tc>
          <w:tcPr>
            <w:tcW w:w="1393" w:type="pct"/>
            <w:tcBorders>
              <w:top w:val="nil"/>
              <w:left w:val="nil"/>
              <w:bottom w:val="single" w:sz="4" w:space="0" w:color="auto"/>
              <w:right w:val="single" w:sz="4" w:space="0" w:color="auto"/>
            </w:tcBorders>
            <w:noWrap/>
            <w:vAlign w:val="bottom"/>
            <w:hideMark/>
          </w:tcPr>
          <w:p w14:paraId="1A06242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2.616.500.000 </w:t>
            </w:r>
          </w:p>
        </w:tc>
        <w:tc>
          <w:tcPr>
            <w:tcW w:w="515" w:type="pct"/>
            <w:tcBorders>
              <w:top w:val="nil"/>
              <w:left w:val="nil"/>
              <w:bottom w:val="single" w:sz="4" w:space="0" w:color="auto"/>
              <w:right w:val="single" w:sz="4" w:space="0" w:color="auto"/>
            </w:tcBorders>
            <w:noWrap/>
            <w:vAlign w:val="bottom"/>
            <w:hideMark/>
          </w:tcPr>
          <w:p w14:paraId="78A5A0D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043C4046"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103D54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1BEC04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BYAN</w:t>
            </w:r>
          </w:p>
        </w:tc>
        <w:tc>
          <w:tcPr>
            <w:tcW w:w="513" w:type="pct"/>
            <w:tcBorders>
              <w:top w:val="nil"/>
              <w:left w:val="nil"/>
              <w:bottom w:val="single" w:sz="4" w:space="0" w:color="auto"/>
              <w:right w:val="single" w:sz="4" w:space="0" w:color="auto"/>
            </w:tcBorders>
            <w:noWrap/>
            <w:vAlign w:val="bottom"/>
            <w:hideMark/>
          </w:tcPr>
          <w:p w14:paraId="4881511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2410BB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 </w:t>
            </w:r>
          </w:p>
        </w:tc>
        <w:tc>
          <w:tcPr>
            <w:tcW w:w="1393" w:type="pct"/>
            <w:tcBorders>
              <w:top w:val="nil"/>
              <w:left w:val="nil"/>
              <w:bottom w:val="single" w:sz="4" w:space="0" w:color="auto"/>
              <w:right w:val="single" w:sz="4" w:space="0" w:color="auto"/>
            </w:tcBorders>
            <w:noWrap/>
            <w:vAlign w:val="bottom"/>
            <w:hideMark/>
          </w:tcPr>
          <w:p w14:paraId="30FC609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 </w:t>
            </w:r>
          </w:p>
        </w:tc>
        <w:tc>
          <w:tcPr>
            <w:tcW w:w="515" w:type="pct"/>
            <w:tcBorders>
              <w:top w:val="nil"/>
              <w:left w:val="nil"/>
              <w:bottom w:val="single" w:sz="4" w:space="0" w:color="auto"/>
              <w:right w:val="single" w:sz="4" w:space="0" w:color="auto"/>
            </w:tcBorders>
            <w:noWrap/>
            <w:vAlign w:val="bottom"/>
            <w:hideMark/>
          </w:tcPr>
          <w:p w14:paraId="5D1185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4F30CFF4"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67A61B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002C03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494833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407B171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 </w:t>
            </w:r>
          </w:p>
        </w:tc>
        <w:tc>
          <w:tcPr>
            <w:tcW w:w="1393" w:type="pct"/>
            <w:tcBorders>
              <w:top w:val="nil"/>
              <w:left w:val="nil"/>
              <w:bottom w:val="single" w:sz="4" w:space="0" w:color="auto"/>
              <w:right w:val="single" w:sz="4" w:space="0" w:color="auto"/>
            </w:tcBorders>
            <w:noWrap/>
            <w:vAlign w:val="bottom"/>
            <w:hideMark/>
          </w:tcPr>
          <w:p w14:paraId="4D32CBF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 </w:t>
            </w:r>
          </w:p>
        </w:tc>
        <w:tc>
          <w:tcPr>
            <w:tcW w:w="515" w:type="pct"/>
            <w:tcBorders>
              <w:top w:val="nil"/>
              <w:left w:val="nil"/>
              <w:bottom w:val="single" w:sz="4" w:space="0" w:color="auto"/>
              <w:right w:val="single" w:sz="4" w:space="0" w:color="auto"/>
            </w:tcBorders>
            <w:noWrap/>
            <w:vAlign w:val="bottom"/>
            <w:hideMark/>
          </w:tcPr>
          <w:p w14:paraId="30C6A19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58169DB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EA697C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819D32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1C791C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02F97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3.333.380.000 </w:t>
            </w:r>
          </w:p>
        </w:tc>
        <w:tc>
          <w:tcPr>
            <w:tcW w:w="1393" w:type="pct"/>
            <w:tcBorders>
              <w:top w:val="nil"/>
              <w:left w:val="nil"/>
              <w:bottom w:val="single" w:sz="4" w:space="0" w:color="auto"/>
              <w:right w:val="single" w:sz="4" w:space="0" w:color="auto"/>
            </w:tcBorders>
            <w:noWrap/>
            <w:vAlign w:val="bottom"/>
            <w:hideMark/>
          </w:tcPr>
          <w:p w14:paraId="2CDA4C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33.333.335.000 </w:t>
            </w:r>
          </w:p>
        </w:tc>
        <w:tc>
          <w:tcPr>
            <w:tcW w:w="515" w:type="pct"/>
            <w:tcBorders>
              <w:top w:val="nil"/>
              <w:left w:val="nil"/>
              <w:bottom w:val="single" w:sz="4" w:space="0" w:color="auto"/>
              <w:right w:val="single" w:sz="4" w:space="0" w:color="auto"/>
            </w:tcBorders>
            <w:noWrap/>
            <w:vAlign w:val="bottom"/>
            <w:hideMark/>
          </w:tcPr>
          <w:p w14:paraId="4DC6A0E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62ABBA2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6AD8EB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B48A10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C574DC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2C4EE3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3.333.380.000 </w:t>
            </w:r>
          </w:p>
        </w:tc>
        <w:tc>
          <w:tcPr>
            <w:tcW w:w="1393" w:type="pct"/>
            <w:tcBorders>
              <w:top w:val="nil"/>
              <w:left w:val="nil"/>
              <w:bottom w:val="single" w:sz="4" w:space="0" w:color="auto"/>
              <w:right w:val="single" w:sz="4" w:space="0" w:color="auto"/>
            </w:tcBorders>
            <w:noWrap/>
            <w:vAlign w:val="bottom"/>
            <w:hideMark/>
          </w:tcPr>
          <w:p w14:paraId="6986A8A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33.333.335.000 </w:t>
            </w:r>
          </w:p>
        </w:tc>
        <w:tc>
          <w:tcPr>
            <w:tcW w:w="515" w:type="pct"/>
            <w:tcBorders>
              <w:top w:val="nil"/>
              <w:left w:val="nil"/>
              <w:bottom w:val="single" w:sz="4" w:space="0" w:color="auto"/>
              <w:right w:val="single" w:sz="4" w:space="0" w:color="auto"/>
            </w:tcBorders>
            <w:noWrap/>
            <w:vAlign w:val="bottom"/>
            <w:hideMark/>
          </w:tcPr>
          <w:p w14:paraId="6E0220A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7901F6A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110497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8DE82D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B4F3A3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1979395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3.333.380.000 </w:t>
            </w:r>
          </w:p>
        </w:tc>
        <w:tc>
          <w:tcPr>
            <w:tcW w:w="1393" w:type="pct"/>
            <w:tcBorders>
              <w:top w:val="nil"/>
              <w:left w:val="nil"/>
              <w:bottom w:val="single" w:sz="4" w:space="0" w:color="auto"/>
              <w:right w:val="single" w:sz="4" w:space="0" w:color="auto"/>
            </w:tcBorders>
            <w:noWrap/>
            <w:vAlign w:val="bottom"/>
            <w:hideMark/>
          </w:tcPr>
          <w:p w14:paraId="5A99343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33.333.335.000 </w:t>
            </w:r>
          </w:p>
        </w:tc>
        <w:tc>
          <w:tcPr>
            <w:tcW w:w="515" w:type="pct"/>
            <w:tcBorders>
              <w:top w:val="nil"/>
              <w:left w:val="nil"/>
              <w:bottom w:val="single" w:sz="4" w:space="0" w:color="auto"/>
              <w:right w:val="single" w:sz="4" w:space="0" w:color="auto"/>
            </w:tcBorders>
            <w:noWrap/>
            <w:vAlign w:val="bottom"/>
            <w:hideMark/>
          </w:tcPr>
          <w:p w14:paraId="42740C2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0,10 </w:t>
            </w:r>
          </w:p>
        </w:tc>
      </w:tr>
      <w:tr w:rsidR="00AF2888" w:rsidRPr="0084027D" w14:paraId="0809460F"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5B6116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6A9FE3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ELSA</w:t>
            </w:r>
          </w:p>
        </w:tc>
        <w:tc>
          <w:tcPr>
            <w:tcW w:w="513" w:type="pct"/>
            <w:tcBorders>
              <w:top w:val="nil"/>
              <w:left w:val="nil"/>
              <w:bottom w:val="single" w:sz="4" w:space="0" w:color="auto"/>
              <w:right w:val="single" w:sz="4" w:space="0" w:color="auto"/>
            </w:tcBorders>
            <w:noWrap/>
            <w:vAlign w:val="bottom"/>
            <w:hideMark/>
          </w:tcPr>
          <w:p w14:paraId="3289DD7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E0210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5.653.020.500 </w:t>
            </w:r>
          </w:p>
        </w:tc>
        <w:tc>
          <w:tcPr>
            <w:tcW w:w="1393" w:type="pct"/>
            <w:tcBorders>
              <w:top w:val="nil"/>
              <w:left w:val="nil"/>
              <w:bottom w:val="single" w:sz="4" w:space="0" w:color="auto"/>
              <w:right w:val="single" w:sz="4" w:space="0" w:color="auto"/>
            </w:tcBorders>
            <w:noWrap/>
            <w:vAlign w:val="bottom"/>
            <w:hideMark/>
          </w:tcPr>
          <w:p w14:paraId="603FB20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069E75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0,77 </w:t>
            </w:r>
          </w:p>
        </w:tc>
      </w:tr>
      <w:tr w:rsidR="00AF2888" w:rsidRPr="0084027D" w14:paraId="4A8E2BE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6D155A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7D1092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959945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C9D49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4.836.385.000 </w:t>
            </w:r>
          </w:p>
        </w:tc>
        <w:tc>
          <w:tcPr>
            <w:tcW w:w="1393" w:type="pct"/>
            <w:tcBorders>
              <w:top w:val="nil"/>
              <w:left w:val="nil"/>
              <w:bottom w:val="single" w:sz="4" w:space="0" w:color="auto"/>
              <w:right w:val="single" w:sz="4" w:space="0" w:color="auto"/>
            </w:tcBorders>
            <w:noWrap/>
            <w:vAlign w:val="bottom"/>
            <w:hideMark/>
          </w:tcPr>
          <w:p w14:paraId="392599F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7291484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0,66 </w:t>
            </w:r>
          </w:p>
        </w:tc>
      </w:tr>
      <w:tr w:rsidR="00AF2888" w:rsidRPr="0084027D" w14:paraId="42B5EA2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B35FBD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10ACA7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606C20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0C4F3F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5.280.381.000 </w:t>
            </w:r>
          </w:p>
        </w:tc>
        <w:tc>
          <w:tcPr>
            <w:tcW w:w="1393" w:type="pct"/>
            <w:tcBorders>
              <w:top w:val="nil"/>
              <w:left w:val="nil"/>
              <w:bottom w:val="single" w:sz="4" w:space="0" w:color="auto"/>
              <w:right w:val="single" w:sz="4" w:space="0" w:color="auto"/>
            </w:tcBorders>
            <w:noWrap/>
            <w:vAlign w:val="bottom"/>
            <w:hideMark/>
          </w:tcPr>
          <w:p w14:paraId="57501F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37DA09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1321754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7E5230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C7E82B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C6A5E6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7B49C2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5.494.450.500 </w:t>
            </w:r>
          </w:p>
        </w:tc>
        <w:tc>
          <w:tcPr>
            <w:tcW w:w="1393" w:type="pct"/>
            <w:tcBorders>
              <w:top w:val="nil"/>
              <w:left w:val="nil"/>
              <w:bottom w:val="single" w:sz="4" w:space="0" w:color="auto"/>
              <w:right w:val="single" w:sz="4" w:space="0" w:color="auto"/>
            </w:tcBorders>
            <w:noWrap/>
            <w:vAlign w:val="bottom"/>
            <w:hideMark/>
          </w:tcPr>
          <w:p w14:paraId="76D6DB5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2BA925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0,75 </w:t>
            </w:r>
          </w:p>
        </w:tc>
      </w:tr>
      <w:tr w:rsidR="00AF2888" w:rsidRPr="0084027D" w14:paraId="5F6CC86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59CFFC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30C7C9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114486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422B77C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5.970.160.500 </w:t>
            </w:r>
          </w:p>
        </w:tc>
        <w:tc>
          <w:tcPr>
            <w:tcW w:w="1393" w:type="pct"/>
            <w:tcBorders>
              <w:top w:val="nil"/>
              <w:left w:val="nil"/>
              <w:bottom w:val="single" w:sz="4" w:space="0" w:color="auto"/>
              <w:right w:val="single" w:sz="4" w:space="0" w:color="auto"/>
            </w:tcBorders>
            <w:noWrap/>
            <w:vAlign w:val="bottom"/>
            <w:hideMark/>
          </w:tcPr>
          <w:p w14:paraId="189FFD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7.298.500.000 </w:t>
            </w:r>
          </w:p>
        </w:tc>
        <w:tc>
          <w:tcPr>
            <w:tcW w:w="515" w:type="pct"/>
            <w:tcBorders>
              <w:top w:val="nil"/>
              <w:left w:val="nil"/>
              <w:bottom w:val="single" w:sz="4" w:space="0" w:color="auto"/>
              <w:right w:val="single" w:sz="4" w:space="0" w:color="auto"/>
            </w:tcBorders>
            <w:noWrap/>
            <w:vAlign w:val="bottom"/>
            <w:hideMark/>
          </w:tcPr>
          <w:p w14:paraId="4CCC949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5623691C"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B50308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7E630F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GEMS</w:t>
            </w:r>
          </w:p>
        </w:tc>
        <w:tc>
          <w:tcPr>
            <w:tcW w:w="513" w:type="pct"/>
            <w:tcBorders>
              <w:top w:val="nil"/>
              <w:left w:val="nil"/>
              <w:bottom w:val="single" w:sz="4" w:space="0" w:color="auto"/>
              <w:right w:val="single" w:sz="4" w:space="0" w:color="auto"/>
            </w:tcBorders>
            <w:noWrap/>
            <w:vAlign w:val="bottom"/>
            <w:hideMark/>
          </w:tcPr>
          <w:p w14:paraId="394DD50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9F3783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5.875.528.000 </w:t>
            </w:r>
          </w:p>
        </w:tc>
        <w:tc>
          <w:tcPr>
            <w:tcW w:w="1393" w:type="pct"/>
            <w:tcBorders>
              <w:top w:val="nil"/>
              <w:left w:val="nil"/>
              <w:bottom w:val="single" w:sz="4" w:space="0" w:color="auto"/>
              <w:right w:val="single" w:sz="4" w:space="0" w:color="auto"/>
            </w:tcBorders>
            <w:noWrap/>
            <w:vAlign w:val="bottom"/>
            <w:hideMark/>
          </w:tcPr>
          <w:p w14:paraId="0C56BE2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76CA9E2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5DCA40E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78430B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54D924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BF197A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E5447D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5.876.371.800 </w:t>
            </w:r>
          </w:p>
        </w:tc>
        <w:tc>
          <w:tcPr>
            <w:tcW w:w="1393" w:type="pct"/>
            <w:tcBorders>
              <w:top w:val="nil"/>
              <w:left w:val="nil"/>
              <w:bottom w:val="single" w:sz="4" w:space="0" w:color="auto"/>
              <w:right w:val="single" w:sz="4" w:space="0" w:color="auto"/>
            </w:tcBorders>
            <w:noWrap/>
            <w:vAlign w:val="bottom"/>
            <w:hideMark/>
          </w:tcPr>
          <w:p w14:paraId="625529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782C7D2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14EA8DD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3296C0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72267F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DFC432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1A82A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5.872.344.600 </w:t>
            </w:r>
          </w:p>
        </w:tc>
        <w:tc>
          <w:tcPr>
            <w:tcW w:w="1393" w:type="pct"/>
            <w:tcBorders>
              <w:top w:val="nil"/>
              <w:left w:val="nil"/>
              <w:bottom w:val="single" w:sz="4" w:space="0" w:color="auto"/>
              <w:right w:val="single" w:sz="4" w:space="0" w:color="auto"/>
            </w:tcBorders>
            <w:noWrap/>
            <w:vAlign w:val="bottom"/>
            <w:hideMark/>
          </w:tcPr>
          <w:p w14:paraId="1B6983E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39F55C8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36643B6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54F534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F3BC30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2B4FE3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48A542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5.852.656.748 </w:t>
            </w:r>
          </w:p>
        </w:tc>
        <w:tc>
          <w:tcPr>
            <w:tcW w:w="1393" w:type="pct"/>
            <w:tcBorders>
              <w:top w:val="nil"/>
              <w:left w:val="nil"/>
              <w:bottom w:val="single" w:sz="4" w:space="0" w:color="auto"/>
              <w:right w:val="single" w:sz="4" w:space="0" w:color="auto"/>
            </w:tcBorders>
            <w:noWrap/>
            <w:vAlign w:val="bottom"/>
            <w:hideMark/>
          </w:tcPr>
          <w:p w14:paraId="39CC69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7201494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1B38482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E478A6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9955CC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215CD9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97DA8C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5.858.738.687 </w:t>
            </w:r>
          </w:p>
        </w:tc>
        <w:tc>
          <w:tcPr>
            <w:tcW w:w="1393" w:type="pct"/>
            <w:tcBorders>
              <w:top w:val="nil"/>
              <w:left w:val="nil"/>
              <w:bottom w:val="single" w:sz="4" w:space="0" w:color="auto"/>
              <w:right w:val="single" w:sz="4" w:space="0" w:color="auto"/>
            </w:tcBorders>
            <w:noWrap/>
            <w:vAlign w:val="bottom"/>
            <w:hideMark/>
          </w:tcPr>
          <w:p w14:paraId="54C16C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5.882.353.000 </w:t>
            </w:r>
          </w:p>
        </w:tc>
        <w:tc>
          <w:tcPr>
            <w:tcW w:w="515" w:type="pct"/>
            <w:tcBorders>
              <w:top w:val="nil"/>
              <w:left w:val="nil"/>
              <w:bottom w:val="single" w:sz="4" w:space="0" w:color="auto"/>
              <w:right w:val="single" w:sz="4" w:space="0" w:color="auto"/>
            </w:tcBorders>
            <w:noWrap/>
            <w:vAlign w:val="bottom"/>
            <w:hideMark/>
          </w:tcPr>
          <w:p w14:paraId="1B760F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0E492D19"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593543E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9</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B79F9A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HRUM</w:t>
            </w:r>
          </w:p>
        </w:tc>
        <w:tc>
          <w:tcPr>
            <w:tcW w:w="513" w:type="pct"/>
            <w:tcBorders>
              <w:top w:val="nil"/>
              <w:left w:val="nil"/>
              <w:bottom w:val="single" w:sz="4" w:space="0" w:color="auto"/>
              <w:right w:val="single" w:sz="4" w:space="0" w:color="auto"/>
            </w:tcBorders>
            <w:noWrap/>
            <w:vAlign w:val="bottom"/>
            <w:hideMark/>
          </w:tcPr>
          <w:p w14:paraId="416BA9F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5A63BC4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2.511.210.968 </w:t>
            </w:r>
          </w:p>
        </w:tc>
        <w:tc>
          <w:tcPr>
            <w:tcW w:w="1393" w:type="pct"/>
            <w:tcBorders>
              <w:top w:val="nil"/>
              <w:left w:val="nil"/>
              <w:bottom w:val="single" w:sz="4" w:space="0" w:color="auto"/>
              <w:right w:val="single" w:sz="4" w:space="0" w:color="auto"/>
            </w:tcBorders>
            <w:noWrap/>
            <w:vAlign w:val="bottom"/>
            <w:hideMark/>
          </w:tcPr>
          <w:p w14:paraId="3F3B947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2.703.620.000 </w:t>
            </w:r>
          </w:p>
        </w:tc>
        <w:tc>
          <w:tcPr>
            <w:tcW w:w="515" w:type="pct"/>
            <w:tcBorders>
              <w:top w:val="nil"/>
              <w:left w:val="nil"/>
              <w:bottom w:val="single" w:sz="4" w:space="0" w:color="auto"/>
              <w:right w:val="single" w:sz="4" w:space="0" w:color="auto"/>
            </w:tcBorders>
            <w:noWrap/>
            <w:vAlign w:val="bottom"/>
            <w:hideMark/>
          </w:tcPr>
          <w:p w14:paraId="6BBB5F7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1837039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853D0A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27875D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24D13B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1FA3B2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2.560.691.593 </w:t>
            </w:r>
          </w:p>
        </w:tc>
        <w:tc>
          <w:tcPr>
            <w:tcW w:w="1393" w:type="pct"/>
            <w:tcBorders>
              <w:top w:val="nil"/>
              <w:left w:val="nil"/>
              <w:bottom w:val="single" w:sz="4" w:space="0" w:color="auto"/>
              <w:right w:val="single" w:sz="4" w:space="0" w:color="auto"/>
            </w:tcBorders>
            <w:noWrap/>
            <w:vAlign w:val="bottom"/>
            <w:hideMark/>
          </w:tcPr>
          <w:p w14:paraId="27BD3C8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2.703.620.000 </w:t>
            </w:r>
          </w:p>
        </w:tc>
        <w:tc>
          <w:tcPr>
            <w:tcW w:w="515" w:type="pct"/>
            <w:tcBorders>
              <w:top w:val="nil"/>
              <w:left w:val="nil"/>
              <w:bottom w:val="single" w:sz="4" w:space="0" w:color="auto"/>
              <w:right w:val="single" w:sz="4" w:space="0" w:color="auto"/>
            </w:tcBorders>
            <w:noWrap/>
            <w:vAlign w:val="bottom"/>
            <w:hideMark/>
          </w:tcPr>
          <w:p w14:paraId="21C8321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64F9C355"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19159C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02ECBD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E4DC93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92C6CD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12.426.645.025 </w:t>
            </w:r>
          </w:p>
        </w:tc>
        <w:tc>
          <w:tcPr>
            <w:tcW w:w="1393" w:type="pct"/>
            <w:tcBorders>
              <w:top w:val="nil"/>
              <w:left w:val="nil"/>
              <w:bottom w:val="single" w:sz="4" w:space="0" w:color="auto"/>
              <w:right w:val="single" w:sz="4" w:space="0" w:color="auto"/>
            </w:tcBorders>
            <w:noWrap/>
            <w:vAlign w:val="bottom"/>
            <w:hideMark/>
          </w:tcPr>
          <w:p w14:paraId="785745E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13.518.100.000 </w:t>
            </w:r>
          </w:p>
        </w:tc>
        <w:tc>
          <w:tcPr>
            <w:tcW w:w="515" w:type="pct"/>
            <w:tcBorders>
              <w:top w:val="nil"/>
              <w:left w:val="nil"/>
              <w:bottom w:val="single" w:sz="4" w:space="0" w:color="auto"/>
              <w:right w:val="single" w:sz="4" w:space="0" w:color="auto"/>
            </w:tcBorders>
            <w:noWrap/>
            <w:vAlign w:val="bottom"/>
            <w:hideMark/>
          </w:tcPr>
          <w:p w14:paraId="4721565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0,92 </w:t>
            </w:r>
          </w:p>
        </w:tc>
      </w:tr>
      <w:tr w:rsidR="00AF2888" w:rsidRPr="0084027D" w14:paraId="77251C3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CC7868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D8072B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3BD742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61DD3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12.594.317.935 </w:t>
            </w:r>
          </w:p>
        </w:tc>
        <w:tc>
          <w:tcPr>
            <w:tcW w:w="1393" w:type="pct"/>
            <w:tcBorders>
              <w:top w:val="nil"/>
              <w:left w:val="nil"/>
              <w:bottom w:val="single" w:sz="4" w:space="0" w:color="auto"/>
              <w:right w:val="single" w:sz="4" w:space="0" w:color="auto"/>
            </w:tcBorders>
            <w:noWrap/>
            <w:vAlign w:val="bottom"/>
            <w:hideMark/>
          </w:tcPr>
          <w:p w14:paraId="0140612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13.518.100.000 </w:t>
            </w:r>
          </w:p>
        </w:tc>
        <w:tc>
          <w:tcPr>
            <w:tcW w:w="515" w:type="pct"/>
            <w:tcBorders>
              <w:top w:val="nil"/>
              <w:left w:val="nil"/>
              <w:bottom w:val="single" w:sz="4" w:space="0" w:color="auto"/>
              <w:right w:val="single" w:sz="4" w:space="0" w:color="auto"/>
            </w:tcBorders>
            <w:noWrap/>
            <w:vAlign w:val="bottom"/>
            <w:hideMark/>
          </w:tcPr>
          <w:p w14:paraId="1DDB0A4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0,93 </w:t>
            </w:r>
          </w:p>
        </w:tc>
      </w:tr>
      <w:tr w:rsidR="00AF2888" w:rsidRPr="0084027D" w14:paraId="213422C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5B8E6C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17937C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25DB9F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0B3149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12.477.689.139 </w:t>
            </w:r>
          </w:p>
        </w:tc>
        <w:tc>
          <w:tcPr>
            <w:tcW w:w="1393" w:type="pct"/>
            <w:tcBorders>
              <w:top w:val="nil"/>
              <w:left w:val="nil"/>
              <w:bottom w:val="single" w:sz="4" w:space="0" w:color="auto"/>
              <w:right w:val="single" w:sz="4" w:space="0" w:color="auto"/>
            </w:tcBorders>
            <w:noWrap/>
            <w:vAlign w:val="bottom"/>
            <w:hideMark/>
          </w:tcPr>
          <w:p w14:paraId="7128BE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13.518.100.000 </w:t>
            </w:r>
          </w:p>
        </w:tc>
        <w:tc>
          <w:tcPr>
            <w:tcW w:w="515" w:type="pct"/>
            <w:tcBorders>
              <w:top w:val="nil"/>
              <w:left w:val="nil"/>
              <w:bottom w:val="single" w:sz="4" w:space="0" w:color="auto"/>
              <w:right w:val="single" w:sz="4" w:space="0" w:color="auto"/>
            </w:tcBorders>
            <w:noWrap/>
            <w:vAlign w:val="bottom"/>
            <w:hideMark/>
          </w:tcPr>
          <w:p w14:paraId="4325EE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0,92 </w:t>
            </w:r>
          </w:p>
        </w:tc>
      </w:tr>
      <w:tr w:rsidR="00AF2888" w:rsidRPr="0084027D" w14:paraId="610C26A5"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82794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17002B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ITMG</w:t>
            </w:r>
          </w:p>
        </w:tc>
        <w:tc>
          <w:tcPr>
            <w:tcW w:w="513" w:type="pct"/>
            <w:tcBorders>
              <w:top w:val="nil"/>
              <w:left w:val="nil"/>
              <w:bottom w:val="single" w:sz="4" w:space="0" w:color="auto"/>
              <w:right w:val="single" w:sz="4" w:space="0" w:color="auto"/>
            </w:tcBorders>
            <w:noWrap/>
            <w:vAlign w:val="bottom"/>
            <w:hideMark/>
          </w:tcPr>
          <w:p w14:paraId="5124222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23F3AE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945.447.766 </w:t>
            </w:r>
          </w:p>
        </w:tc>
        <w:tc>
          <w:tcPr>
            <w:tcW w:w="1393" w:type="pct"/>
            <w:tcBorders>
              <w:top w:val="nil"/>
              <w:left w:val="nil"/>
              <w:bottom w:val="single" w:sz="4" w:space="0" w:color="auto"/>
              <w:right w:val="single" w:sz="4" w:space="0" w:color="auto"/>
            </w:tcBorders>
            <w:noWrap/>
            <w:vAlign w:val="bottom"/>
            <w:hideMark/>
          </w:tcPr>
          <w:p w14:paraId="7EC3E97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3CDF640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46B4706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A336F3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23D902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ED1055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3C678C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999.245.458 </w:t>
            </w:r>
          </w:p>
        </w:tc>
        <w:tc>
          <w:tcPr>
            <w:tcW w:w="1393" w:type="pct"/>
            <w:tcBorders>
              <w:top w:val="nil"/>
              <w:left w:val="nil"/>
              <w:bottom w:val="single" w:sz="4" w:space="0" w:color="auto"/>
              <w:right w:val="single" w:sz="4" w:space="0" w:color="auto"/>
            </w:tcBorders>
            <w:noWrap/>
            <w:vAlign w:val="bottom"/>
            <w:hideMark/>
          </w:tcPr>
          <w:p w14:paraId="401532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082D23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5472C2B4"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349D40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258B10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F8BCC6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612E79F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996.022.282 </w:t>
            </w:r>
          </w:p>
        </w:tc>
        <w:tc>
          <w:tcPr>
            <w:tcW w:w="1393" w:type="pct"/>
            <w:tcBorders>
              <w:top w:val="nil"/>
              <w:left w:val="nil"/>
              <w:bottom w:val="single" w:sz="4" w:space="0" w:color="auto"/>
              <w:right w:val="single" w:sz="4" w:space="0" w:color="auto"/>
            </w:tcBorders>
            <w:noWrap/>
            <w:vAlign w:val="bottom"/>
            <w:hideMark/>
          </w:tcPr>
          <w:p w14:paraId="4F09E90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4A3E55E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1C4A74A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1A4654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ACE589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929861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590A66D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966.706.700 </w:t>
            </w:r>
          </w:p>
        </w:tc>
        <w:tc>
          <w:tcPr>
            <w:tcW w:w="1393" w:type="pct"/>
            <w:tcBorders>
              <w:top w:val="nil"/>
              <w:left w:val="nil"/>
              <w:bottom w:val="single" w:sz="4" w:space="0" w:color="auto"/>
              <w:right w:val="single" w:sz="4" w:space="0" w:color="auto"/>
            </w:tcBorders>
            <w:noWrap/>
            <w:vAlign w:val="bottom"/>
            <w:hideMark/>
          </w:tcPr>
          <w:p w14:paraId="7F1826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5C82AD9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006F068C"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6F6A6C6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0CEAD8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3E3C7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4644B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974.300.500 </w:t>
            </w:r>
          </w:p>
        </w:tc>
        <w:tc>
          <w:tcPr>
            <w:tcW w:w="1393" w:type="pct"/>
            <w:tcBorders>
              <w:top w:val="nil"/>
              <w:left w:val="nil"/>
              <w:bottom w:val="single" w:sz="4" w:space="0" w:color="auto"/>
              <w:right w:val="single" w:sz="4" w:space="0" w:color="auto"/>
            </w:tcBorders>
            <w:noWrap/>
            <w:vAlign w:val="bottom"/>
            <w:hideMark/>
          </w:tcPr>
          <w:p w14:paraId="16A791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1.129.925.000 </w:t>
            </w:r>
          </w:p>
        </w:tc>
        <w:tc>
          <w:tcPr>
            <w:tcW w:w="515" w:type="pct"/>
            <w:tcBorders>
              <w:top w:val="nil"/>
              <w:left w:val="nil"/>
              <w:bottom w:val="single" w:sz="4" w:space="0" w:color="auto"/>
              <w:right w:val="single" w:sz="4" w:space="0" w:color="auto"/>
            </w:tcBorders>
            <w:noWrap/>
            <w:vAlign w:val="bottom"/>
            <w:hideMark/>
          </w:tcPr>
          <w:p w14:paraId="358668C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7484E575" w14:textId="77777777" w:rsidTr="00AF2888">
        <w:trPr>
          <w:trHeight w:val="300"/>
        </w:trPr>
        <w:tc>
          <w:tcPr>
            <w:tcW w:w="291" w:type="pct"/>
            <w:tcBorders>
              <w:top w:val="single" w:sz="4" w:space="0" w:color="auto"/>
              <w:left w:val="single" w:sz="4" w:space="0" w:color="auto"/>
              <w:bottom w:val="single" w:sz="4" w:space="0" w:color="auto"/>
              <w:right w:val="single" w:sz="4" w:space="0" w:color="auto"/>
            </w:tcBorders>
            <w:noWrap/>
            <w:vAlign w:val="bottom"/>
          </w:tcPr>
          <w:p w14:paraId="22AC1A4E" w14:textId="2C629B6A"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3F79F522" w14:textId="5DF10042"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Kode</w:t>
            </w:r>
          </w:p>
        </w:tc>
        <w:tc>
          <w:tcPr>
            <w:tcW w:w="513" w:type="pct"/>
            <w:tcBorders>
              <w:top w:val="single" w:sz="4" w:space="0" w:color="auto"/>
              <w:left w:val="nil"/>
              <w:bottom w:val="single" w:sz="4" w:space="0" w:color="auto"/>
              <w:right w:val="single" w:sz="4" w:space="0" w:color="auto"/>
            </w:tcBorders>
            <w:noWrap/>
            <w:vAlign w:val="bottom"/>
          </w:tcPr>
          <w:p w14:paraId="44BDE82D" w14:textId="01A3BA26"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Tahun</w:t>
            </w:r>
          </w:p>
        </w:tc>
        <w:tc>
          <w:tcPr>
            <w:tcW w:w="1745" w:type="pct"/>
            <w:tcBorders>
              <w:top w:val="single" w:sz="4" w:space="0" w:color="auto"/>
              <w:left w:val="nil"/>
              <w:bottom w:val="single" w:sz="4" w:space="0" w:color="auto"/>
              <w:right w:val="single" w:sz="4" w:space="0" w:color="auto"/>
            </w:tcBorders>
            <w:noWrap/>
            <w:vAlign w:val="bottom"/>
          </w:tcPr>
          <w:p w14:paraId="4480E37C" w14:textId="0128F2F0"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Saham </w:t>
            </w:r>
            <w:r>
              <w:rPr>
                <w:rFonts w:eastAsia="Times New Roman" w:cs="Times New Roman"/>
                <w:b/>
                <w:bCs/>
                <w:kern w:val="0"/>
                <w:sz w:val="20"/>
                <w:szCs w:val="20"/>
                <w:lang w:eastAsia="en-ID"/>
                <w14:ligatures w14:val="none"/>
              </w:rPr>
              <w:t xml:space="preserve">yang </w:t>
            </w:r>
            <w:r w:rsidRPr="0084027D">
              <w:rPr>
                <w:rFonts w:eastAsia="Times New Roman" w:cs="Times New Roman"/>
                <w:b/>
                <w:bCs/>
                <w:kern w:val="0"/>
                <w:sz w:val="20"/>
                <w:szCs w:val="20"/>
                <w:lang w:eastAsia="en-ID"/>
                <w14:ligatures w14:val="none"/>
              </w:rPr>
              <w:t>Dimiliki Institusi</w:t>
            </w:r>
          </w:p>
        </w:tc>
        <w:tc>
          <w:tcPr>
            <w:tcW w:w="1393" w:type="pct"/>
            <w:tcBorders>
              <w:top w:val="single" w:sz="4" w:space="0" w:color="auto"/>
              <w:left w:val="nil"/>
              <w:bottom w:val="single" w:sz="4" w:space="0" w:color="auto"/>
              <w:right w:val="single" w:sz="4" w:space="0" w:color="auto"/>
            </w:tcBorders>
            <w:noWrap/>
            <w:vAlign w:val="bottom"/>
          </w:tcPr>
          <w:p w14:paraId="1FA3DD6C" w14:textId="1AFC9E55"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Total Saham Beredar</w:t>
            </w:r>
          </w:p>
        </w:tc>
        <w:tc>
          <w:tcPr>
            <w:tcW w:w="515" w:type="pct"/>
            <w:tcBorders>
              <w:top w:val="single" w:sz="4" w:space="0" w:color="auto"/>
              <w:left w:val="nil"/>
              <w:bottom w:val="single" w:sz="4" w:space="0" w:color="auto"/>
              <w:right w:val="single" w:sz="4" w:space="0" w:color="auto"/>
            </w:tcBorders>
            <w:noWrap/>
            <w:vAlign w:val="bottom"/>
          </w:tcPr>
          <w:p w14:paraId="6C7235C0" w14:textId="7BE9DD43"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KI</w:t>
            </w:r>
          </w:p>
        </w:tc>
      </w:tr>
      <w:tr w:rsidR="00AF2888" w:rsidRPr="0084027D" w14:paraId="5F9CCD65" w14:textId="77777777" w:rsidTr="00AF2888">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3E5AD1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11</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3D1D13E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MBAP</w:t>
            </w:r>
          </w:p>
        </w:tc>
        <w:tc>
          <w:tcPr>
            <w:tcW w:w="513" w:type="pct"/>
            <w:tcBorders>
              <w:top w:val="single" w:sz="4" w:space="0" w:color="auto"/>
              <w:left w:val="nil"/>
              <w:bottom w:val="single" w:sz="4" w:space="0" w:color="auto"/>
              <w:right w:val="single" w:sz="4" w:space="0" w:color="auto"/>
            </w:tcBorders>
            <w:noWrap/>
            <w:vAlign w:val="bottom"/>
            <w:hideMark/>
          </w:tcPr>
          <w:p w14:paraId="1F9247F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single" w:sz="4" w:space="0" w:color="auto"/>
              <w:left w:val="nil"/>
              <w:bottom w:val="single" w:sz="4" w:space="0" w:color="auto"/>
              <w:right w:val="single" w:sz="4" w:space="0" w:color="auto"/>
            </w:tcBorders>
            <w:noWrap/>
            <w:vAlign w:val="bottom"/>
            <w:hideMark/>
          </w:tcPr>
          <w:p w14:paraId="49DE77B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1.157.784.952 </w:t>
            </w:r>
          </w:p>
        </w:tc>
        <w:tc>
          <w:tcPr>
            <w:tcW w:w="1393" w:type="pct"/>
            <w:tcBorders>
              <w:top w:val="single" w:sz="4" w:space="0" w:color="auto"/>
              <w:left w:val="nil"/>
              <w:bottom w:val="single" w:sz="4" w:space="0" w:color="auto"/>
              <w:right w:val="single" w:sz="4" w:space="0" w:color="auto"/>
            </w:tcBorders>
            <w:noWrap/>
            <w:vAlign w:val="bottom"/>
            <w:hideMark/>
          </w:tcPr>
          <w:p w14:paraId="76A268E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single" w:sz="4" w:space="0" w:color="auto"/>
              <w:left w:val="nil"/>
              <w:bottom w:val="single" w:sz="4" w:space="0" w:color="auto"/>
              <w:right w:val="single" w:sz="4" w:space="0" w:color="auto"/>
            </w:tcBorders>
            <w:noWrap/>
            <w:vAlign w:val="bottom"/>
            <w:hideMark/>
          </w:tcPr>
          <w:p w14:paraId="4FA09C6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0,94 </w:t>
            </w:r>
          </w:p>
        </w:tc>
      </w:tr>
      <w:tr w:rsidR="00AF2888" w:rsidRPr="0084027D" w14:paraId="57EC4EB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D807B7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50CC9D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6A8EA0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0926874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1.159.989.252 </w:t>
            </w:r>
          </w:p>
        </w:tc>
        <w:tc>
          <w:tcPr>
            <w:tcW w:w="1393" w:type="pct"/>
            <w:tcBorders>
              <w:top w:val="nil"/>
              <w:left w:val="nil"/>
              <w:bottom w:val="single" w:sz="4" w:space="0" w:color="auto"/>
              <w:right w:val="single" w:sz="4" w:space="0" w:color="auto"/>
            </w:tcBorders>
            <w:noWrap/>
            <w:vAlign w:val="bottom"/>
            <w:hideMark/>
          </w:tcPr>
          <w:p w14:paraId="262070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459749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206DE8F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F95267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7F258F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74C91A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F7C0F1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1.161.426.598 </w:t>
            </w:r>
          </w:p>
        </w:tc>
        <w:tc>
          <w:tcPr>
            <w:tcW w:w="1393" w:type="pct"/>
            <w:tcBorders>
              <w:top w:val="nil"/>
              <w:left w:val="nil"/>
              <w:bottom w:val="single" w:sz="4" w:space="0" w:color="auto"/>
              <w:right w:val="single" w:sz="4" w:space="0" w:color="auto"/>
            </w:tcBorders>
            <w:noWrap/>
            <w:vAlign w:val="bottom"/>
            <w:hideMark/>
          </w:tcPr>
          <w:p w14:paraId="555C401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4F12D47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1C8B278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38E4E3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55BD76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F630C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75ECA0C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1.163.466.498 </w:t>
            </w:r>
          </w:p>
        </w:tc>
        <w:tc>
          <w:tcPr>
            <w:tcW w:w="1393" w:type="pct"/>
            <w:tcBorders>
              <w:top w:val="nil"/>
              <w:left w:val="nil"/>
              <w:bottom w:val="single" w:sz="4" w:space="0" w:color="auto"/>
              <w:right w:val="single" w:sz="4" w:space="0" w:color="auto"/>
            </w:tcBorders>
            <w:noWrap/>
            <w:vAlign w:val="bottom"/>
            <w:hideMark/>
          </w:tcPr>
          <w:p w14:paraId="11E0BE4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75F03E1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1018B96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178A6B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C9F615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966114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5BB2E1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1.161.760.713 </w:t>
            </w:r>
          </w:p>
        </w:tc>
        <w:tc>
          <w:tcPr>
            <w:tcW w:w="1393" w:type="pct"/>
            <w:tcBorders>
              <w:top w:val="nil"/>
              <w:left w:val="nil"/>
              <w:bottom w:val="single" w:sz="4" w:space="0" w:color="auto"/>
              <w:right w:val="single" w:sz="4" w:space="0" w:color="auto"/>
            </w:tcBorders>
            <w:noWrap/>
            <w:vAlign w:val="bottom"/>
            <w:hideMark/>
          </w:tcPr>
          <w:p w14:paraId="7876A27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1.227.271.952 </w:t>
            </w:r>
          </w:p>
        </w:tc>
        <w:tc>
          <w:tcPr>
            <w:tcW w:w="515" w:type="pct"/>
            <w:tcBorders>
              <w:top w:val="nil"/>
              <w:left w:val="nil"/>
              <w:bottom w:val="single" w:sz="4" w:space="0" w:color="auto"/>
              <w:right w:val="single" w:sz="4" w:space="0" w:color="auto"/>
            </w:tcBorders>
            <w:noWrap/>
            <w:vAlign w:val="bottom"/>
            <w:hideMark/>
          </w:tcPr>
          <w:p w14:paraId="7A43A4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068E99F3"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1F8CAB4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12</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7292E7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MYOH</w:t>
            </w:r>
          </w:p>
        </w:tc>
        <w:tc>
          <w:tcPr>
            <w:tcW w:w="513" w:type="pct"/>
            <w:tcBorders>
              <w:top w:val="nil"/>
              <w:left w:val="nil"/>
              <w:bottom w:val="single" w:sz="4" w:space="0" w:color="auto"/>
              <w:right w:val="single" w:sz="4" w:space="0" w:color="auto"/>
            </w:tcBorders>
            <w:noWrap/>
            <w:vAlign w:val="bottom"/>
            <w:hideMark/>
          </w:tcPr>
          <w:p w14:paraId="08D49C9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5F8807F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1.778.953.579 </w:t>
            </w:r>
          </w:p>
        </w:tc>
        <w:tc>
          <w:tcPr>
            <w:tcW w:w="1393" w:type="pct"/>
            <w:tcBorders>
              <w:top w:val="nil"/>
              <w:left w:val="nil"/>
              <w:bottom w:val="single" w:sz="4" w:space="0" w:color="auto"/>
              <w:right w:val="single" w:sz="4" w:space="0" w:color="auto"/>
            </w:tcBorders>
            <w:noWrap/>
            <w:vAlign w:val="bottom"/>
            <w:hideMark/>
          </w:tcPr>
          <w:p w14:paraId="00A6C15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1854C17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4640F323"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7B4A23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7C0944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2062E8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2336CB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1.793.564.579 </w:t>
            </w:r>
          </w:p>
        </w:tc>
        <w:tc>
          <w:tcPr>
            <w:tcW w:w="1393" w:type="pct"/>
            <w:tcBorders>
              <w:top w:val="nil"/>
              <w:left w:val="nil"/>
              <w:bottom w:val="single" w:sz="4" w:space="0" w:color="auto"/>
              <w:right w:val="single" w:sz="4" w:space="0" w:color="auto"/>
            </w:tcBorders>
            <w:noWrap/>
            <w:vAlign w:val="bottom"/>
            <w:hideMark/>
          </w:tcPr>
          <w:p w14:paraId="59DDD45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2E27C1C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0685FED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4BC606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9CA3AD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E3FF62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66D37B9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1.797.475.516 </w:t>
            </w:r>
          </w:p>
        </w:tc>
        <w:tc>
          <w:tcPr>
            <w:tcW w:w="1393" w:type="pct"/>
            <w:tcBorders>
              <w:top w:val="nil"/>
              <w:left w:val="nil"/>
              <w:bottom w:val="single" w:sz="4" w:space="0" w:color="auto"/>
              <w:right w:val="single" w:sz="4" w:space="0" w:color="auto"/>
            </w:tcBorders>
            <w:noWrap/>
            <w:vAlign w:val="bottom"/>
            <w:hideMark/>
          </w:tcPr>
          <w:p w14:paraId="5A39B4A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72D5936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349E067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D8D443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F7E8C8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4E116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A1F192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1.797.475.516 </w:t>
            </w:r>
          </w:p>
        </w:tc>
        <w:tc>
          <w:tcPr>
            <w:tcW w:w="1393" w:type="pct"/>
            <w:tcBorders>
              <w:top w:val="nil"/>
              <w:left w:val="nil"/>
              <w:bottom w:val="single" w:sz="4" w:space="0" w:color="auto"/>
              <w:right w:val="single" w:sz="4" w:space="0" w:color="auto"/>
            </w:tcBorders>
            <w:noWrap/>
            <w:vAlign w:val="bottom"/>
            <w:hideMark/>
          </w:tcPr>
          <w:p w14:paraId="26148B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7D33505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35347A2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D6B4D5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81CB7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6680A3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105CECB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1.781.986.016 </w:t>
            </w:r>
          </w:p>
        </w:tc>
        <w:tc>
          <w:tcPr>
            <w:tcW w:w="1393" w:type="pct"/>
            <w:tcBorders>
              <w:top w:val="nil"/>
              <w:left w:val="nil"/>
              <w:bottom w:val="single" w:sz="4" w:space="0" w:color="auto"/>
              <w:right w:val="single" w:sz="4" w:space="0" w:color="auto"/>
            </w:tcBorders>
            <w:noWrap/>
            <w:vAlign w:val="bottom"/>
            <w:hideMark/>
          </w:tcPr>
          <w:p w14:paraId="57F1474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2.206.312.500 </w:t>
            </w:r>
          </w:p>
        </w:tc>
        <w:tc>
          <w:tcPr>
            <w:tcW w:w="515" w:type="pct"/>
            <w:tcBorders>
              <w:top w:val="nil"/>
              <w:left w:val="nil"/>
              <w:bottom w:val="single" w:sz="4" w:space="0" w:color="auto"/>
              <w:right w:val="single" w:sz="4" w:space="0" w:color="auto"/>
            </w:tcBorders>
            <w:noWrap/>
            <w:vAlign w:val="bottom"/>
            <w:hideMark/>
          </w:tcPr>
          <w:p w14:paraId="5E4918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4E18FC63"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393F5D1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13</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4EE358A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PSSI</w:t>
            </w:r>
          </w:p>
        </w:tc>
        <w:tc>
          <w:tcPr>
            <w:tcW w:w="513" w:type="pct"/>
            <w:tcBorders>
              <w:top w:val="nil"/>
              <w:left w:val="nil"/>
              <w:bottom w:val="single" w:sz="4" w:space="0" w:color="auto"/>
              <w:right w:val="single" w:sz="4" w:space="0" w:color="auto"/>
            </w:tcBorders>
            <w:noWrap/>
            <w:vAlign w:val="bottom"/>
            <w:hideMark/>
          </w:tcPr>
          <w:p w14:paraId="02CBFC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6A060B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5.209.240.253 </w:t>
            </w:r>
          </w:p>
        </w:tc>
        <w:tc>
          <w:tcPr>
            <w:tcW w:w="1393" w:type="pct"/>
            <w:tcBorders>
              <w:top w:val="nil"/>
              <w:left w:val="nil"/>
              <w:bottom w:val="single" w:sz="4" w:space="0" w:color="auto"/>
              <w:right w:val="single" w:sz="4" w:space="0" w:color="auto"/>
            </w:tcBorders>
            <w:noWrap/>
            <w:vAlign w:val="bottom"/>
            <w:hideMark/>
          </w:tcPr>
          <w:p w14:paraId="31ABAC1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21F4F9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AF2888" w:rsidRPr="0084027D" w14:paraId="71730B4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F97419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8BB758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A99713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B98763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5.290.757.499 </w:t>
            </w:r>
          </w:p>
        </w:tc>
        <w:tc>
          <w:tcPr>
            <w:tcW w:w="1393" w:type="pct"/>
            <w:tcBorders>
              <w:top w:val="nil"/>
              <w:left w:val="nil"/>
              <w:bottom w:val="single" w:sz="4" w:space="0" w:color="auto"/>
              <w:right w:val="single" w:sz="4" w:space="0" w:color="auto"/>
            </w:tcBorders>
            <w:noWrap/>
            <w:vAlign w:val="bottom"/>
            <w:hideMark/>
          </w:tcPr>
          <w:p w14:paraId="02FCCB4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370FBA8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17A11215"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583C16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A9EC7B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860554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2B5500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5.294.041.299 </w:t>
            </w:r>
          </w:p>
        </w:tc>
        <w:tc>
          <w:tcPr>
            <w:tcW w:w="1393" w:type="pct"/>
            <w:tcBorders>
              <w:top w:val="nil"/>
              <w:left w:val="nil"/>
              <w:bottom w:val="single" w:sz="4" w:space="0" w:color="auto"/>
              <w:right w:val="single" w:sz="4" w:space="0" w:color="auto"/>
            </w:tcBorders>
            <w:noWrap/>
            <w:vAlign w:val="bottom"/>
            <w:hideMark/>
          </w:tcPr>
          <w:p w14:paraId="30CCDDD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3E672FC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7CE41B11"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93F5DD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F009D8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5A857B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663A54E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5.290.757.499 </w:t>
            </w:r>
          </w:p>
        </w:tc>
        <w:tc>
          <w:tcPr>
            <w:tcW w:w="1393" w:type="pct"/>
            <w:tcBorders>
              <w:top w:val="nil"/>
              <w:left w:val="nil"/>
              <w:bottom w:val="single" w:sz="4" w:space="0" w:color="auto"/>
              <w:right w:val="single" w:sz="4" w:space="0" w:color="auto"/>
            </w:tcBorders>
            <w:noWrap/>
            <w:vAlign w:val="bottom"/>
            <w:hideMark/>
          </w:tcPr>
          <w:p w14:paraId="66D930E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5.417.063.153 </w:t>
            </w:r>
          </w:p>
        </w:tc>
        <w:tc>
          <w:tcPr>
            <w:tcW w:w="515" w:type="pct"/>
            <w:tcBorders>
              <w:top w:val="nil"/>
              <w:left w:val="nil"/>
              <w:bottom w:val="single" w:sz="4" w:space="0" w:color="auto"/>
              <w:right w:val="single" w:sz="4" w:space="0" w:color="auto"/>
            </w:tcBorders>
            <w:noWrap/>
            <w:vAlign w:val="bottom"/>
            <w:hideMark/>
          </w:tcPr>
          <w:p w14:paraId="35363D8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6781F3A6"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5EF5B0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A830AB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03E97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C400F4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5.300.223.352 </w:t>
            </w:r>
          </w:p>
        </w:tc>
        <w:tc>
          <w:tcPr>
            <w:tcW w:w="1393" w:type="pct"/>
            <w:tcBorders>
              <w:top w:val="nil"/>
              <w:left w:val="nil"/>
              <w:bottom w:val="single" w:sz="4" w:space="0" w:color="auto"/>
              <w:right w:val="single" w:sz="4" w:space="0" w:color="auto"/>
            </w:tcBorders>
            <w:noWrap/>
            <w:vAlign w:val="bottom"/>
            <w:hideMark/>
          </w:tcPr>
          <w:p w14:paraId="30965B8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5.417.062.852 </w:t>
            </w:r>
          </w:p>
        </w:tc>
        <w:tc>
          <w:tcPr>
            <w:tcW w:w="515" w:type="pct"/>
            <w:tcBorders>
              <w:top w:val="nil"/>
              <w:left w:val="nil"/>
              <w:bottom w:val="single" w:sz="4" w:space="0" w:color="auto"/>
              <w:right w:val="single" w:sz="4" w:space="0" w:color="auto"/>
            </w:tcBorders>
            <w:noWrap/>
            <w:vAlign w:val="bottom"/>
            <w:hideMark/>
          </w:tcPr>
          <w:p w14:paraId="134209E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0,98 </w:t>
            </w:r>
          </w:p>
        </w:tc>
      </w:tr>
      <w:tr w:rsidR="00AF2888" w:rsidRPr="0084027D" w14:paraId="31316115"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7F6D0B4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14</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1555C8A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PTBA</w:t>
            </w:r>
          </w:p>
        </w:tc>
        <w:tc>
          <w:tcPr>
            <w:tcW w:w="513" w:type="pct"/>
            <w:tcBorders>
              <w:top w:val="nil"/>
              <w:left w:val="nil"/>
              <w:bottom w:val="single" w:sz="4" w:space="0" w:color="auto"/>
              <w:right w:val="single" w:sz="4" w:space="0" w:color="auto"/>
            </w:tcBorders>
            <w:noWrap/>
            <w:vAlign w:val="bottom"/>
            <w:hideMark/>
          </w:tcPr>
          <w:p w14:paraId="16FF9B3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6F3549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11.510.217.329 </w:t>
            </w:r>
          </w:p>
        </w:tc>
        <w:tc>
          <w:tcPr>
            <w:tcW w:w="1393" w:type="pct"/>
            <w:tcBorders>
              <w:top w:val="nil"/>
              <w:left w:val="nil"/>
              <w:bottom w:val="single" w:sz="4" w:space="0" w:color="auto"/>
              <w:right w:val="single" w:sz="4" w:space="0" w:color="auto"/>
            </w:tcBorders>
            <w:noWrap/>
            <w:vAlign w:val="bottom"/>
            <w:hideMark/>
          </w:tcPr>
          <w:p w14:paraId="20001D9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3F7CC8D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2610473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E6623F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F7EA38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8555CD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7DD7B7A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11.511.882.143 </w:t>
            </w:r>
          </w:p>
        </w:tc>
        <w:tc>
          <w:tcPr>
            <w:tcW w:w="1393" w:type="pct"/>
            <w:tcBorders>
              <w:top w:val="nil"/>
              <w:left w:val="nil"/>
              <w:bottom w:val="single" w:sz="4" w:space="0" w:color="auto"/>
              <w:right w:val="single" w:sz="4" w:space="0" w:color="auto"/>
            </w:tcBorders>
            <w:noWrap/>
            <w:vAlign w:val="bottom"/>
            <w:hideMark/>
          </w:tcPr>
          <w:p w14:paraId="57ACDB1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1D5D79A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7439624C"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989037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857AB9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65E061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701C522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11.511.882.152 </w:t>
            </w:r>
          </w:p>
        </w:tc>
        <w:tc>
          <w:tcPr>
            <w:tcW w:w="1393" w:type="pct"/>
            <w:tcBorders>
              <w:top w:val="nil"/>
              <w:left w:val="nil"/>
              <w:bottom w:val="single" w:sz="4" w:space="0" w:color="auto"/>
              <w:right w:val="single" w:sz="4" w:space="0" w:color="auto"/>
            </w:tcBorders>
            <w:noWrap/>
            <w:vAlign w:val="bottom"/>
            <w:hideMark/>
          </w:tcPr>
          <w:p w14:paraId="0989A6E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00D486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3CCDB89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87CF07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C2248D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A52509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22EB09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11.507.168.043 </w:t>
            </w:r>
          </w:p>
        </w:tc>
        <w:tc>
          <w:tcPr>
            <w:tcW w:w="1393" w:type="pct"/>
            <w:tcBorders>
              <w:top w:val="nil"/>
              <w:left w:val="nil"/>
              <w:bottom w:val="single" w:sz="4" w:space="0" w:color="auto"/>
              <w:right w:val="single" w:sz="4" w:space="0" w:color="auto"/>
            </w:tcBorders>
            <w:noWrap/>
            <w:vAlign w:val="bottom"/>
            <w:hideMark/>
          </w:tcPr>
          <w:p w14:paraId="2DDD054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131F8F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3F86D65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B2E4B1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A03CF4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F34B94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4B4BF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11.516.118.750 </w:t>
            </w:r>
          </w:p>
        </w:tc>
        <w:tc>
          <w:tcPr>
            <w:tcW w:w="1393" w:type="pct"/>
            <w:tcBorders>
              <w:top w:val="nil"/>
              <w:left w:val="nil"/>
              <w:bottom w:val="single" w:sz="4" w:space="0" w:color="auto"/>
              <w:right w:val="single" w:sz="4" w:space="0" w:color="auto"/>
            </w:tcBorders>
            <w:noWrap/>
            <w:vAlign w:val="bottom"/>
            <w:hideMark/>
          </w:tcPr>
          <w:p w14:paraId="452FABD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11.520.659.250 </w:t>
            </w:r>
          </w:p>
        </w:tc>
        <w:tc>
          <w:tcPr>
            <w:tcW w:w="515" w:type="pct"/>
            <w:tcBorders>
              <w:top w:val="nil"/>
              <w:left w:val="nil"/>
              <w:bottom w:val="single" w:sz="4" w:space="0" w:color="auto"/>
              <w:right w:val="single" w:sz="4" w:space="0" w:color="auto"/>
            </w:tcBorders>
            <w:noWrap/>
            <w:vAlign w:val="bottom"/>
            <w:hideMark/>
          </w:tcPr>
          <w:p w14:paraId="50E014B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 </w:t>
            </w:r>
          </w:p>
        </w:tc>
      </w:tr>
      <w:tr w:rsidR="00AF2888" w:rsidRPr="0084027D" w14:paraId="65A952D6"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32D9B41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15</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4DF23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PTRO</w:t>
            </w:r>
          </w:p>
        </w:tc>
        <w:tc>
          <w:tcPr>
            <w:tcW w:w="513" w:type="pct"/>
            <w:tcBorders>
              <w:top w:val="nil"/>
              <w:left w:val="nil"/>
              <w:bottom w:val="single" w:sz="4" w:space="0" w:color="auto"/>
              <w:right w:val="single" w:sz="4" w:space="0" w:color="auto"/>
            </w:tcBorders>
            <w:noWrap/>
            <w:vAlign w:val="bottom"/>
            <w:hideMark/>
          </w:tcPr>
          <w:p w14:paraId="5F70782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78BE755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751.595.711 </w:t>
            </w:r>
          </w:p>
        </w:tc>
        <w:tc>
          <w:tcPr>
            <w:tcW w:w="1393" w:type="pct"/>
            <w:tcBorders>
              <w:top w:val="nil"/>
              <w:left w:val="nil"/>
              <w:bottom w:val="single" w:sz="4" w:space="0" w:color="auto"/>
              <w:right w:val="single" w:sz="4" w:space="0" w:color="auto"/>
            </w:tcBorders>
            <w:noWrap/>
            <w:vAlign w:val="bottom"/>
            <w:hideMark/>
          </w:tcPr>
          <w:p w14:paraId="3DA775A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5C5937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0,75 </w:t>
            </w:r>
          </w:p>
        </w:tc>
      </w:tr>
      <w:tr w:rsidR="00AF2888" w:rsidRPr="0084027D" w14:paraId="6780F98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2BDBCB9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A1F00C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26DBBB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46C74B2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754.342.711 </w:t>
            </w:r>
          </w:p>
        </w:tc>
        <w:tc>
          <w:tcPr>
            <w:tcW w:w="1393" w:type="pct"/>
            <w:tcBorders>
              <w:top w:val="nil"/>
              <w:left w:val="nil"/>
              <w:bottom w:val="single" w:sz="4" w:space="0" w:color="auto"/>
              <w:right w:val="single" w:sz="4" w:space="0" w:color="auto"/>
            </w:tcBorders>
            <w:noWrap/>
            <w:vAlign w:val="bottom"/>
            <w:hideMark/>
          </w:tcPr>
          <w:p w14:paraId="6699D6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36D369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0,75 </w:t>
            </w:r>
          </w:p>
        </w:tc>
      </w:tr>
      <w:tr w:rsidR="00AF2888" w:rsidRPr="0084027D" w14:paraId="0CB71065"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9F0A17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F6EC5F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7AC907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122FA81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943.752.668 </w:t>
            </w:r>
          </w:p>
        </w:tc>
        <w:tc>
          <w:tcPr>
            <w:tcW w:w="1393" w:type="pct"/>
            <w:tcBorders>
              <w:top w:val="nil"/>
              <w:left w:val="nil"/>
              <w:bottom w:val="single" w:sz="4" w:space="0" w:color="auto"/>
              <w:right w:val="single" w:sz="4" w:space="0" w:color="auto"/>
            </w:tcBorders>
            <w:noWrap/>
            <w:vAlign w:val="bottom"/>
            <w:hideMark/>
          </w:tcPr>
          <w:p w14:paraId="4951037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43FE455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0,94 </w:t>
            </w:r>
          </w:p>
        </w:tc>
      </w:tr>
      <w:tr w:rsidR="00AF2888" w:rsidRPr="0084027D" w14:paraId="33385D13"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5FCBAD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B98ED9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4DFED7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DA58A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927.867.368 </w:t>
            </w:r>
          </w:p>
        </w:tc>
        <w:tc>
          <w:tcPr>
            <w:tcW w:w="1393" w:type="pct"/>
            <w:tcBorders>
              <w:top w:val="nil"/>
              <w:left w:val="nil"/>
              <w:bottom w:val="single" w:sz="4" w:space="0" w:color="auto"/>
              <w:right w:val="single" w:sz="4" w:space="0" w:color="auto"/>
            </w:tcBorders>
            <w:noWrap/>
            <w:vAlign w:val="bottom"/>
            <w:hideMark/>
          </w:tcPr>
          <w:p w14:paraId="12BB76A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3CC380F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0,92 </w:t>
            </w:r>
          </w:p>
        </w:tc>
      </w:tr>
      <w:tr w:rsidR="00AF2888" w:rsidRPr="0084027D" w14:paraId="1A07569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45782B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7C3E4DA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D3672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CE2395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887.921.068 </w:t>
            </w:r>
          </w:p>
        </w:tc>
        <w:tc>
          <w:tcPr>
            <w:tcW w:w="1393" w:type="pct"/>
            <w:tcBorders>
              <w:top w:val="nil"/>
              <w:left w:val="nil"/>
              <w:bottom w:val="single" w:sz="4" w:space="0" w:color="auto"/>
              <w:right w:val="single" w:sz="4" w:space="0" w:color="auto"/>
            </w:tcBorders>
            <w:noWrap/>
            <w:vAlign w:val="bottom"/>
            <w:hideMark/>
          </w:tcPr>
          <w:p w14:paraId="7DBDC3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1.008.605.000 </w:t>
            </w:r>
          </w:p>
        </w:tc>
        <w:tc>
          <w:tcPr>
            <w:tcW w:w="515" w:type="pct"/>
            <w:tcBorders>
              <w:top w:val="nil"/>
              <w:left w:val="nil"/>
              <w:bottom w:val="single" w:sz="4" w:space="0" w:color="auto"/>
              <w:right w:val="single" w:sz="4" w:space="0" w:color="auto"/>
            </w:tcBorders>
            <w:noWrap/>
            <w:vAlign w:val="bottom"/>
            <w:hideMark/>
          </w:tcPr>
          <w:p w14:paraId="74130DD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55575A13"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2692869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16</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5E4272F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RAJA</w:t>
            </w:r>
          </w:p>
        </w:tc>
        <w:tc>
          <w:tcPr>
            <w:tcW w:w="513" w:type="pct"/>
            <w:tcBorders>
              <w:top w:val="nil"/>
              <w:left w:val="nil"/>
              <w:bottom w:val="single" w:sz="4" w:space="0" w:color="auto"/>
              <w:right w:val="single" w:sz="4" w:space="0" w:color="auto"/>
            </w:tcBorders>
            <w:noWrap/>
            <w:vAlign w:val="bottom"/>
            <w:hideMark/>
          </w:tcPr>
          <w:p w14:paraId="3640A62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933D44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1.725.624.104 </w:t>
            </w:r>
          </w:p>
        </w:tc>
        <w:tc>
          <w:tcPr>
            <w:tcW w:w="1393" w:type="pct"/>
            <w:tcBorders>
              <w:top w:val="nil"/>
              <w:left w:val="nil"/>
              <w:bottom w:val="single" w:sz="4" w:space="0" w:color="auto"/>
              <w:right w:val="single" w:sz="4" w:space="0" w:color="auto"/>
            </w:tcBorders>
            <w:noWrap/>
            <w:vAlign w:val="bottom"/>
            <w:hideMark/>
          </w:tcPr>
          <w:p w14:paraId="046390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7A98DCB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0,41 </w:t>
            </w:r>
          </w:p>
        </w:tc>
      </w:tr>
      <w:tr w:rsidR="00AF2888" w:rsidRPr="0084027D" w14:paraId="16A3A64F"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3277AC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C9DB8A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9C287E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36E4BF0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1.545.972.404 </w:t>
            </w:r>
          </w:p>
        </w:tc>
        <w:tc>
          <w:tcPr>
            <w:tcW w:w="1393" w:type="pct"/>
            <w:tcBorders>
              <w:top w:val="nil"/>
              <w:left w:val="nil"/>
              <w:bottom w:val="single" w:sz="4" w:space="0" w:color="auto"/>
              <w:right w:val="single" w:sz="4" w:space="0" w:color="auto"/>
            </w:tcBorders>
            <w:noWrap/>
            <w:vAlign w:val="bottom"/>
            <w:hideMark/>
          </w:tcPr>
          <w:p w14:paraId="008036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51ADE12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0,37 </w:t>
            </w:r>
          </w:p>
        </w:tc>
      </w:tr>
      <w:tr w:rsidR="00AF2888" w:rsidRPr="0084027D" w14:paraId="46BE2A50"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F2FDD6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A4E3EF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6D2758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02F48AA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2.419.976.376 </w:t>
            </w:r>
          </w:p>
        </w:tc>
        <w:tc>
          <w:tcPr>
            <w:tcW w:w="1393" w:type="pct"/>
            <w:tcBorders>
              <w:top w:val="nil"/>
              <w:left w:val="nil"/>
              <w:bottom w:val="single" w:sz="4" w:space="0" w:color="auto"/>
              <w:right w:val="single" w:sz="4" w:space="0" w:color="auto"/>
            </w:tcBorders>
            <w:noWrap/>
            <w:vAlign w:val="bottom"/>
            <w:hideMark/>
          </w:tcPr>
          <w:p w14:paraId="7A78CA6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06FA2D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30DDCED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86A0D4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78C9BA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83B883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EE4A0A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2.704.822.376 </w:t>
            </w:r>
          </w:p>
        </w:tc>
        <w:tc>
          <w:tcPr>
            <w:tcW w:w="1393" w:type="pct"/>
            <w:tcBorders>
              <w:top w:val="nil"/>
              <w:left w:val="nil"/>
              <w:bottom w:val="single" w:sz="4" w:space="0" w:color="auto"/>
              <w:right w:val="single" w:sz="4" w:space="0" w:color="auto"/>
            </w:tcBorders>
            <w:noWrap/>
            <w:vAlign w:val="bottom"/>
            <w:hideMark/>
          </w:tcPr>
          <w:p w14:paraId="63F52E1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4FF6245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0,64 </w:t>
            </w:r>
          </w:p>
        </w:tc>
      </w:tr>
      <w:tr w:rsidR="00AF2888" w:rsidRPr="0084027D" w14:paraId="0077A9AF"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855CE4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ED7330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0CDD7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33DBE2A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2.611.015.704 </w:t>
            </w:r>
          </w:p>
        </w:tc>
        <w:tc>
          <w:tcPr>
            <w:tcW w:w="1393" w:type="pct"/>
            <w:tcBorders>
              <w:top w:val="nil"/>
              <w:left w:val="nil"/>
              <w:bottom w:val="single" w:sz="4" w:space="0" w:color="auto"/>
              <w:right w:val="single" w:sz="4" w:space="0" w:color="auto"/>
            </w:tcBorders>
            <w:noWrap/>
            <w:vAlign w:val="bottom"/>
            <w:hideMark/>
          </w:tcPr>
          <w:p w14:paraId="1592259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4.227.082.500 </w:t>
            </w:r>
          </w:p>
        </w:tc>
        <w:tc>
          <w:tcPr>
            <w:tcW w:w="515" w:type="pct"/>
            <w:tcBorders>
              <w:top w:val="nil"/>
              <w:left w:val="nil"/>
              <w:bottom w:val="single" w:sz="4" w:space="0" w:color="auto"/>
              <w:right w:val="single" w:sz="4" w:space="0" w:color="auto"/>
            </w:tcBorders>
            <w:noWrap/>
            <w:vAlign w:val="bottom"/>
            <w:hideMark/>
          </w:tcPr>
          <w:p w14:paraId="22B7CE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0,62 </w:t>
            </w:r>
          </w:p>
        </w:tc>
      </w:tr>
      <w:tr w:rsidR="00AF2888" w:rsidRPr="0084027D" w14:paraId="2D2E2F20"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09B54FE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17</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0BC6322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RUIS</w:t>
            </w:r>
          </w:p>
        </w:tc>
        <w:tc>
          <w:tcPr>
            <w:tcW w:w="513" w:type="pct"/>
            <w:tcBorders>
              <w:top w:val="nil"/>
              <w:left w:val="nil"/>
              <w:bottom w:val="single" w:sz="4" w:space="0" w:color="auto"/>
              <w:right w:val="single" w:sz="4" w:space="0" w:color="auto"/>
            </w:tcBorders>
            <w:noWrap/>
            <w:vAlign w:val="bottom"/>
            <w:hideMark/>
          </w:tcPr>
          <w:p w14:paraId="4D7E9E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0D9D242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440.899.500 </w:t>
            </w:r>
          </w:p>
        </w:tc>
        <w:tc>
          <w:tcPr>
            <w:tcW w:w="1393" w:type="pct"/>
            <w:tcBorders>
              <w:top w:val="nil"/>
              <w:left w:val="nil"/>
              <w:bottom w:val="single" w:sz="4" w:space="0" w:color="auto"/>
              <w:right w:val="single" w:sz="4" w:space="0" w:color="auto"/>
            </w:tcBorders>
            <w:noWrap/>
            <w:vAlign w:val="bottom"/>
            <w:hideMark/>
          </w:tcPr>
          <w:p w14:paraId="607F9ED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1AFE69D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792AFF0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FD29AF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D8EF1D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FE1446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60095E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440.017.100 </w:t>
            </w:r>
          </w:p>
        </w:tc>
        <w:tc>
          <w:tcPr>
            <w:tcW w:w="1393" w:type="pct"/>
            <w:tcBorders>
              <w:top w:val="nil"/>
              <w:left w:val="nil"/>
              <w:bottom w:val="single" w:sz="4" w:space="0" w:color="auto"/>
              <w:right w:val="single" w:sz="4" w:space="0" w:color="auto"/>
            </w:tcBorders>
            <w:noWrap/>
            <w:vAlign w:val="bottom"/>
            <w:hideMark/>
          </w:tcPr>
          <w:p w14:paraId="6269517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7D6726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61D3A91B"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185E48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089D62D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8E6A53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635DB1D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442.508.100 </w:t>
            </w:r>
          </w:p>
        </w:tc>
        <w:tc>
          <w:tcPr>
            <w:tcW w:w="1393" w:type="pct"/>
            <w:tcBorders>
              <w:top w:val="nil"/>
              <w:left w:val="nil"/>
              <w:bottom w:val="single" w:sz="4" w:space="0" w:color="auto"/>
              <w:right w:val="single" w:sz="4" w:space="0" w:color="auto"/>
            </w:tcBorders>
            <w:noWrap/>
            <w:vAlign w:val="bottom"/>
            <w:hideMark/>
          </w:tcPr>
          <w:p w14:paraId="1C7B9E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4D73781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1C937D6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00B4FF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D07AAC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A3015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31B39F3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440.985.300 </w:t>
            </w:r>
          </w:p>
        </w:tc>
        <w:tc>
          <w:tcPr>
            <w:tcW w:w="1393" w:type="pct"/>
            <w:tcBorders>
              <w:top w:val="nil"/>
              <w:left w:val="nil"/>
              <w:bottom w:val="single" w:sz="4" w:space="0" w:color="auto"/>
              <w:right w:val="single" w:sz="4" w:space="0" w:color="auto"/>
            </w:tcBorders>
            <w:noWrap/>
            <w:vAlign w:val="bottom"/>
            <w:hideMark/>
          </w:tcPr>
          <w:p w14:paraId="52F0C5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79D2870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0,57 </w:t>
            </w:r>
          </w:p>
        </w:tc>
      </w:tr>
      <w:tr w:rsidR="00AF2888" w:rsidRPr="0084027D" w14:paraId="6EECB1B9"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13F7C9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B9A827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18C0D7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4EE2A5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432.838.425 </w:t>
            </w:r>
          </w:p>
        </w:tc>
        <w:tc>
          <w:tcPr>
            <w:tcW w:w="1393" w:type="pct"/>
            <w:tcBorders>
              <w:top w:val="nil"/>
              <w:left w:val="nil"/>
              <w:bottom w:val="single" w:sz="4" w:space="0" w:color="auto"/>
              <w:right w:val="single" w:sz="4" w:space="0" w:color="auto"/>
            </w:tcBorders>
            <w:noWrap/>
            <w:vAlign w:val="bottom"/>
            <w:hideMark/>
          </w:tcPr>
          <w:p w14:paraId="3FDBDCD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770.000.000 </w:t>
            </w:r>
          </w:p>
        </w:tc>
        <w:tc>
          <w:tcPr>
            <w:tcW w:w="515" w:type="pct"/>
            <w:tcBorders>
              <w:top w:val="nil"/>
              <w:left w:val="nil"/>
              <w:bottom w:val="single" w:sz="4" w:space="0" w:color="auto"/>
              <w:right w:val="single" w:sz="4" w:space="0" w:color="auto"/>
            </w:tcBorders>
            <w:noWrap/>
            <w:vAlign w:val="bottom"/>
            <w:hideMark/>
          </w:tcPr>
          <w:p w14:paraId="70B51B7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0,56 </w:t>
            </w:r>
          </w:p>
        </w:tc>
      </w:tr>
      <w:tr w:rsidR="00AF2888" w:rsidRPr="0084027D" w14:paraId="370F9C35"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096AF747"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18</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679D1603"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SGER</w:t>
            </w:r>
          </w:p>
        </w:tc>
        <w:tc>
          <w:tcPr>
            <w:tcW w:w="513" w:type="pct"/>
            <w:tcBorders>
              <w:top w:val="nil"/>
              <w:left w:val="nil"/>
              <w:bottom w:val="single" w:sz="4" w:space="0" w:color="auto"/>
              <w:right w:val="single" w:sz="4" w:space="0" w:color="auto"/>
            </w:tcBorders>
            <w:noWrap/>
            <w:vAlign w:val="bottom"/>
            <w:hideMark/>
          </w:tcPr>
          <w:p w14:paraId="10626C46"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2AE08496"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914.000.000 </w:t>
            </w:r>
          </w:p>
        </w:tc>
        <w:tc>
          <w:tcPr>
            <w:tcW w:w="1393" w:type="pct"/>
            <w:tcBorders>
              <w:top w:val="nil"/>
              <w:left w:val="nil"/>
              <w:bottom w:val="single" w:sz="4" w:space="0" w:color="auto"/>
              <w:right w:val="single" w:sz="4" w:space="0" w:color="auto"/>
            </w:tcBorders>
            <w:noWrap/>
            <w:vAlign w:val="bottom"/>
            <w:hideMark/>
          </w:tcPr>
          <w:p w14:paraId="024B2917"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1.664.000.000 </w:t>
            </w:r>
          </w:p>
        </w:tc>
        <w:tc>
          <w:tcPr>
            <w:tcW w:w="515" w:type="pct"/>
            <w:tcBorders>
              <w:top w:val="nil"/>
              <w:left w:val="nil"/>
              <w:bottom w:val="single" w:sz="4" w:space="0" w:color="auto"/>
              <w:right w:val="single" w:sz="4" w:space="0" w:color="auto"/>
            </w:tcBorders>
            <w:noWrap/>
            <w:vAlign w:val="bottom"/>
            <w:hideMark/>
          </w:tcPr>
          <w:p w14:paraId="18740C7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0,55 </w:t>
            </w:r>
          </w:p>
        </w:tc>
      </w:tr>
      <w:tr w:rsidR="00AF2888" w:rsidRPr="0084027D" w14:paraId="7FB552B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CE87FB5"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E783685"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4D05838"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7D53642"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1.386.828.267 </w:t>
            </w:r>
          </w:p>
        </w:tc>
        <w:tc>
          <w:tcPr>
            <w:tcW w:w="1393" w:type="pct"/>
            <w:tcBorders>
              <w:top w:val="nil"/>
              <w:left w:val="nil"/>
              <w:bottom w:val="single" w:sz="4" w:space="0" w:color="auto"/>
              <w:right w:val="single" w:sz="4" w:space="0" w:color="auto"/>
            </w:tcBorders>
            <w:noWrap/>
            <w:vAlign w:val="bottom"/>
            <w:hideMark/>
          </w:tcPr>
          <w:p w14:paraId="298F5A9E"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1.959.408.119 </w:t>
            </w:r>
          </w:p>
        </w:tc>
        <w:tc>
          <w:tcPr>
            <w:tcW w:w="515" w:type="pct"/>
            <w:tcBorders>
              <w:top w:val="nil"/>
              <w:left w:val="nil"/>
              <w:bottom w:val="single" w:sz="4" w:space="0" w:color="auto"/>
              <w:right w:val="single" w:sz="4" w:space="0" w:color="auto"/>
            </w:tcBorders>
            <w:noWrap/>
            <w:vAlign w:val="bottom"/>
            <w:hideMark/>
          </w:tcPr>
          <w:p w14:paraId="7B9434A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0,71 </w:t>
            </w:r>
          </w:p>
        </w:tc>
      </w:tr>
      <w:tr w:rsidR="00AF2888" w:rsidRPr="0084027D" w14:paraId="6361E71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6A334B83"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4CE4C55E"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7F748CBF"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35488747"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2.693.330.966 </w:t>
            </w:r>
          </w:p>
        </w:tc>
        <w:tc>
          <w:tcPr>
            <w:tcW w:w="1393" w:type="pct"/>
            <w:tcBorders>
              <w:top w:val="nil"/>
              <w:left w:val="nil"/>
              <w:bottom w:val="single" w:sz="4" w:space="0" w:color="auto"/>
              <w:right w:val="single" w:sz="4" w:space="0" w:color="auto"/>
            </w:tcBorders>
            <w:noWrap/>
            <w:vAlign w:val="bottom"/>
            <w:hideMark/>
          </w:tcPr>
          <w:p w14:paraId="3A7A8D6E"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3.727.301.685 </w:t>
            </w:r>
          </w:p>
        </w:tc>
        <w:tc>
          <w:tcPr>
            <w:tcW w:w="515" w:type="pct"/>
            <w:tcBorders>
              <w:top w:val="nil"/>
              <w:left w:val="nil"/>
              <w:bottom w:val="single" w:sz="4" w:space="0" w:color="auto"/>
              <w:right w:val="single" w:sz="4" w:space="0" w:color="auto"/>
            </w:tcBorders>
            <w:noWrap/>
            <w:vAlign w:val="bottom"/>
            <w:hideMark/>
          </w:tcPr>
          <w:p w14:paraId="0A90784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5E7C5A47"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3DEA83BE"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8CCE092"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6D024FF"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A2809F3"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3.132.338.466 </w:t>
            </w:r>
          </w:p>
        </w:tc>
        <w:tc>
          <w:tcPr>
            <w:tcW w:w="1393" w:type="pct"/>
            <w:tcBorders>
              <w:top w:val="nil"/>
              <w:left w:val="nil"/>
              <w:bottom w:val="single" w:sz="4" w:space="0" w:color="auto"/>
              <w:right w:val="single" w:sz="4" w:space="0" w:color="auto"/>
            </w:tcBorders>
            <w:noWrap/>
            <w:vAlign w:val="bottom"/>
            <w:hideMark/>
          </w:tcPr>
          <w:p w14:paraId="7D129BC5"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4.364.335.705 </w:t>
            </w:r>
          </w:p>
        </w:tc>
        <w:tc>
          <w:tcPr>
            <w:tcW w:w="515" w:type="pct"/>
            <w:tcBorders>
              <w:top w:val="nil"/>
              <w:left w:val="nil"/>
              <w:bottom w:val="single" w:sz="4" w:space="0" w:color="auto"/>
              <w:right w:val="single" w:sz="4" w:space="0" w:color="auto"/>
            </w:tcBorders>
            <w:noWrap/>
            <w:vAlign w:val="bottom"/>
            <w:hideMark/>
          </w:tcPr>
          <w:p w14:paraId="4DEED55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5638A7B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63A03B8B"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51936F7" w14:textId="77777777" w:rsidR="00AF2888" w:rsidRPr="0084027D" w:rsidRDefault="00AF2888" w:rsidP="00AF2888">
            <w:pPr>
              <w:spacing w:line="240" w:lineRule="auto"/>
              <w:jc w:val="left"/>
              <w:rPr>
                <w:rFonts w:eastAsia="Times New Roman" w:cs="Times New Roman"/>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35E51B0"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54708A01"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11.182.844.168 </w:t>
            </w:r>
          </w:p>
        </w:tc>
        <w:tc>
          <w:tcPr>
            <w:tcW w:w="1393" w:type="pct"/>
            <w:tcBorders>
              <w:top w:val="nil"/>
              <w:left w:val="nil"/>
              <w:bottom w:val="single" w:sz="4" w:space="0" w:color="auto"/>
              <w:right w:val="single" w:sz="4" w:space="0" w:color="auto"/>
            </w:tcBorders>
            <w:noWrap/>
            <w:vAlign w:val="bottom"/>
            <w:hideMark/>
          </w:tcPr>
          <w:p w14:paraId="7C6B239F" w14:textId="77777777" w:rsidR="00AF2888" w:rsidRPr="0084027D" w:rsidRDefault="00AF2888" w:rsidP="00AF2888">
            <w:pPr>
              <w:spacing w:line="240" w:lineRule="auto"/>
              <w:jc w:val="center"/>
              <w:rPr>
                <w:rFonts w:eastAsia="Times New Roman" w:cs="Times New Roman"/>
                <w:kern w:val="0"/>
                <w:sz w:val="20"/>
                <w:szCs w:val="20"/>
                <w:lang w:eastAsia="en-ID"/>
                <w14:ligatures w14:val="none"/>
              </w:rPr>
            </w:pPr>
            <w:r w:rsidRPr="0084027D">
              <w:rPr>
                <w:rFonts w:eastAsia="Times New Roman" w:cs="Times New Roman"/>
                <w:kern w:val="0"/>
                <w:sz w:val="20"/>
                <w:szCs w:val="20"/>
                <w:lang w:eastAsia="en-ID"/>
                <w14:ligatures w14:val="none"/>
              </w:rPr>
              <w:t xml:space="preserve">            15.586.909.438 </w:t>
            </w:r>
          </w:p>
        </w:tc>
        <w:tc>
          <w:tcPr>
            <w:tcW w:w="515" w:type="pct"/>
            <w:tcBorders>
              <w:top w:val="nil"/>
              <w:left w:val="nil"/>
              <w:bottom w:val="single" w:sz="4" w:space="0" w:color="auto"/>
              <w:right w:val="single" w:sz="4" w:space="0" w:color="auto"/>
            </w:tcBorders>
            <w:noWrap/>
            <w:vAlign w:val="bottom"/>
            <w:hideMark/>
          </w:tcPr>
          <w:p w14:paraId="3542941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0,72 </w:t>
            </w:r>
          </w:p>
        </w:tc>
      </w:tr>
      <w:tr w:rsidR="00AF2888" w:rsidRPr="0084027D" w14:paraId="6B4F4C76" w14:textId="77777777" w:rsidTr="00AF2888">
        <w:trPr>
          <w:trHeight w:val="300"/>
        </w:trPr>
        <w:tc>
          <w:tcPr>
            <w:tcW w:w="291" w:type="pct"/>
            <w:tcBorders>
              <w:top w:val="single" w:sz="4" w:space="0" w:color="auto"/>
              <w:left w:val="single" w:sz="4" w:space="0" w:color="auto"/>
              <w:bottom w:val="single" w:sz="4" w:space="0" w:color="auto"/>
              <w:right w:val="single" w:sz="4" w:space="0" w:color="auto"/>
            </w:tcBorders>
            <w:noWrap/>
            <w:vAlign w:val="bottom"/>
          </w:tcPr>
          <w:p w14:paraId="3AECF524" w14:textId="68D8D1A5"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lastRenderedPageBreak/>
              <w:t>No</w:t>
            </w:r>
          </w:p>
        </w:tc>
        <w:tc>
          <w:tcPr>
            <w:tcW w:w="543" w:type="pct"/>
            <w:tcBorders>
              <w:top w:val="single" w:sz="4" w:space="0" w:color="auto"/>
              <w:left w:val="single" w:sz="4" w:space="0" w:color="auto"/>
              <w:bottom w:val="single" w:sz="4" w:space="0" w:color="auto"/>
              <w:right w:val="single" w:sz="4" w:space="0" w:color="auto"/>
            </w:tcBorders>
            <w:noWrap/>
            <w:vAlign w:val="bottom"/>
          </w:tcPr>
          <w:p w14:paraId="2F854A69" w14:textId="60EF8F04"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Kode</w:t>
            </w:r>
          </w:p>
        </w:tc>
        <w:tc>
          <w:tcPr>
            <w:tcW w:w="513" w:type="pct"/>
            <w:tcBorders>
              <w:top w:val="single" w:sz="4" w:space="0" w:color="auto"/>
              <w:left w:val="nil"/>
              <w:bottom w:val="single" w:sz="4" w:space="0" w:color="auto"/>
              <w:right w:val="single" w:sz="4" w:space="0" w:color="auto"/>
            </w:tcBorders>
            <w:noWrap/>
            <w:vAlign w:val="bottom"/>
          </w:tcPr>
          <w:p w14:paraId="278459F0" w14:textId="614E71C1"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Tahun</w:t>
            </w:r>
          </w:p>
        </w:tc>
        <w:tc>
          <w:tcPr>
            <w:tcW w:w="1745" w:type="pct"/>
            <w:tcBorders>
              <w:top w:val="single" w:sz="4" w:space="0" w:color="auto"/>
              <w:left w:val="nil"/>
              <w:bottom w:val="single" w:sz="4" w:space="0" w:color="auto"/>
              <w:right w:val="single" w:sz="4" w:space="0" w:color="auto"/>
            </w:tcBorders>
            <w:noWrap/>
            <w:vAlign w:val="bottom"/>
          </w:tcPr>
          <w:p w14:paraId="1B7B2415" w14:textId="196EE922"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 xml:space="preserve">Saham </w:t>
            </w:r>
            <w:r>
              <w:rPr>
                <w:rFonts w:eastAsia="Times New Roman" w:cs="Times New Roman"/>
                <w:b/>
                <w:bCs/>
                <w:kern w:val="0"/>
                <w:sz w:val="20"/>
                <w:szCs w:val="20"/>
                <w:lang w:eastAsia="en-ID"/>
                <w14:ligatures w14:val="none"/>
              </w:rPr>
              <w:t xml:space="preserve">yang </w:t>
            </w:r>
            <w:r w:rsidRPr="0084027D">
              <w:rPr>
                <w:rFonts w:eastAsia="Times New Roman" w:cs="Times New Roman"/>
                <w:b/>
                <w:bCs/>
                <w:kern w:val="0"/>
                <w:sz w:val="20"/>
                <w:szCs w:val="20"/>
                <w:lang w:eastAsia="en-ID"/>
                <w14:ligatures w14:val="none"/>
              </w:rPr>
              <w:t>Dimiliki Institusi</w:t>
            </w:r>
          </w:p>
        </w:tc>
        <w:tc>
          <w:tcPr>
            <w:tcW w:w="1393" w:type="pct"/>
            <w:tcBorders>
              <w:top w:val="single" w:sz="4" w:space="0" w:color="auto"/>
              <w:left w:val="nil"/>
              <w:bottom w:val="single" w:sz="4" w:space="0" w:color="auto"/>
              <w:right w:val="single" w:sz="4" w:space="0" w:color="auto"/>
            </w:tcBorders>
            <w:noWrap/>
            <w:vAlign w:val="bottom"/>
          </w:tcPr>
          <w:p w14:paraId="5E23EF93" w14:textId="4EF28608"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Total Saham Beredar</w:t>
            </w:r>
          </w:p>
        </w:tc>
        <w:tc>
          <w:tcPr>
            <w:tcW w:w="515" w:type="pct"/>
            <w:tcBorders>
              <w:top w:val="single" w:sz="4" w:space="0" w:color="auto"/>
              <w:left w:val="nil"/>
              <w:bottom w:val="single" w:sz="4" w:space="0" w:color="auto"/>
              <w:right w:val="single" w:sz="4" w:space="0" w:color="auto"/>
            </w:tcBorders>
            <w:noWrap/>
            <w:vAlign w:val="bottom"/>
          </w:tcPr>
          <w:p w14:paraId="23AAD237" w14:textId="4D4335E8"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b/>
                <w:bCs/>
                <w:kern w:val="0"/>
                <w:sz w:val="20"/>
                <w:szCs w:val="20"/>
                <w:lang w:eastAsia="en-ID"/>
                <w14:ligatures w14:val="none"/>
              </w:rPr>
              <w:t>KI</w:t>
            </w:r>
          </w:p>
        </w:tc>
      </w:tr>
      <w:tr w:rsidR="00AF2888" w:rsidRPr="0084027D" w14:paraId="38F1626E" w14:textId="77777777" w:rsidTr="00AF2888">
        <w:trPr>
          <w:trHeight w:val="300"/>
        </w:trPr>
        <w:tc>
          <w:tcPr>
            <w:tcW w:w="291" w:type="pct"/>
            <w:vMerge w:val="restart"/>
            <w:tcBorders>
              <w:top w:val="single" w:sz="4" w:space="0" w:color="auto"/>
              <w:left w:val="single" w:sz="4" w:space="0" w:color="auto"/>
              <w:bottom w:val="single" w:sz="4" w:space="0" w:color="000000"/>
              <w:right w:val="single" w:sz="4" w:space="0" w:color="auto"/>
            </w:tcBorders>
            <w:noWrap/>
            <w:vAlign w:val="center"/>
            <w:hideMark/>
          </w:tcPr>
          <w:p w14:paraId="56865A5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19</w:t>
            </w:r>
          </w:p>
        </w:tc>
        <w:tc>
          <w:tcPr>
            <w:tcW w:w="543" w:type="pct"/>
            <w:vMerge w:val="restart"/>
            <w:tcBorders>
              <w:top w:val="single" w:sz="4" w:space="0" w:color="auto"/>
              <w:left w:val="single" w:sz="4" w:space="0" w:color="auto"/>
              <w:bottom w:val="single" w:sz="4" w:space="0" w:color="000000"/>
              <w:right w:val="single" w:sz="4" w:space="0" w:color="auto"/>
            </w:tcBorders>
            <w:noWrap/>
            <w:vAlign w:val="center"/>
            <w:hideMark/>
          </w:tcPr>
          <w:p w14:paraId="7B448D0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SHIP</w:t>
            </w:r>
          </w:p>
        </w:tc>
        <w:tc>
          <w:tcPr>
            <w:tcW w:w="513" w:type="pct"/>
            <w:tcBorders>
              <w:top w:val="single" w:sz="4" w:space="0" w:color="auto"/>
              <w:left w:val="nil"/>
              <w:bottom w:val="single" w:sz="4" w:space="0" w:color="auto"/>
              <w:right w:val="single" w:sz="4" w:space="0" w:color="auto"/>
            </w:tcBorders>
            <w:noWrap/>
            <w:vAlign w:val="bottom"/>
            <w:hideMark/>
          </w:tcPr>
          <w:p w14:paraId="0FE4169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single" w:sz="4" w:space="0" w:color="auto"/>
              <w:left w:val="nil"/>
              <w:bottom w:val="single" w:sz="4" w:space="0" w:color="auto"/>
              <w:right w:val="single" w:sz="4" w:space="0" w:color="auto"/>
            </w:tcBorders>
            <w:noWrap/>
            <w:vAlign w:val="bottom"/>
            <w:hideMark/>
          </w:tcPr>
          <w:p w14:paraId="3C42B9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2.697.311.400 </w:t>
            </w:r>
          </w:p>
        </w:tc>
        <w:tc>
          <w:tcPr>
            <w:tcW w:w="1393" w:type="pct"/>
            <w:tcBorders>
              <w:top w:val="single" w:sz="4" w:space="0" w:color="auto"/>
              <w:left w:val="nil"/>
              <w:bottom w:val="single" w:sz="4" w:space="0" w:color="auto"/>
              <w:right w:val="single" w:sz="4" w:space="0" w:color="auto"/>
            </w:tcBorders>
            <w:noWrap/>
            <w:vAlign w:val="bottom"/>
            <w:hideMark/>
          </w:tcPr>
          <w:p w14:paraId="66DDDFD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single" w:sz="4" w:space="0" w:color="auto"/>
              <w:left w:val="nil"/>
              <w:bottom w:val="single" w:sz="4" w:space="0" w:color="auto"/>
              <w:right w:val="single" w:sz="4" w:space="0" w:color="auto"/>
            </w:tcBorders>
            <w:noWrap/>
            <w:vAlign w:val="bottom"/>
            <w:hideMark/>
          </w:tcPr>
          <w:p w14:paraId="68E1C93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5C7EDE32"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1F59DDD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559F7C2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26BE81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60B2E1F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2.697.311.400 </w:t>
            </w:r>
          </w:p>
        </w:tc>
        <w:tc>
          <w:tcPr>
            <w:tcW w:w="1393" w:type="pct"/>
            <w:tcBorders>
              <w:top w:val="nil"/>
              <w:left w:val="nil"/>
              <w:bottom w:val="single" w:sz="4" w:space="0" w:color="auto"/>
              <w:right w:val="single" w:sz="4" w:space="0" w:color="auto"/>
            </w:tcBorders>
            <w:noWrap/>
            <w:vAlign w:val="bottom"/>
            <w:hideMark/>
          </w:tcPr>
          <w:p w14:paraId="4992A78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1A30C83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6D7A67CE"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A1EFEA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21D1CD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1E971A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3BACB7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2.690.401.200 </w:t>
            </w:r>
          </w:p>
        </w:tc>
        <w:tc>
          <w:tcPr>
            <w:tcW w:w="1393" w:type="pct"/>
            <w:tcBorders>
              <w:top w:val="nil"/>
              <w:left w:val="nil"/>
              <w:bottom w:val="single" w:sz="4" w:space="0" w:color="auto"/>
              <w:right w:val="single" w:sz="4" w:space="0" w:color="auto"/>
            </w:tcBorders>
            <w:noWrap/>
            <w:vAlign w:val="bottom"/>
            <w:hideMark/>
          </w:tcPr>
          <w:p w14:paraId="701BA6D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6FDC321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322E9F69"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0BED46B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8BFB91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E2BBD6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4F0E1EC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2.699.740.500 </w:t>
            </w:r>
          </w:p>
        </w:tc>
        <w:tc>
          <w:tcPr>
            <w:tcW w:w="1393" w:type="pct"/>
            <w:tcBorders>
              <w:top w:val="nil"/>
              <w:left w:val="nil"/>
              <w:bottom w:val="single" w:sz="4" w:space="0" w:color="auto"/>
              <w:right w:val="single" w:sz="4" w:space="0" w:color="auto"/>
            </w:tcBorders>
            <w:noWrap/>
            <w:vAlign w:val="bottom"/>
            <w:hideMark/>
          </w:tcPr>
          <w:p w14:paraId="6BBF12D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1C422FC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4BB4808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41A63DA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21975C6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6C17CA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7D77E8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2.699.931.200 </w:t>
            </w:r>
          </w:p>
        </w:tc>
        <w:tc>
          <w:tcPr>
            <w:tcW w:w="1393" w:type="pct"/>
            <w:tcBorders>
              <w:top w:val="nil"/>
              <w:left w:val="nil"/>
              <w:bottom w:val="single" w:sz="4" w:space="0" w:color="auto"/>
              <w:right w:val="single" w:sz="4" w:space="0" w:color="auto"/>
            </w:tcBorders>
            <w:noWrap/>
            <w:vAlign w:val="bottom"/>
            <w:hideMark/>
          </w:tcPr>
          <w:p w14:paraId="711D46B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2.719.790.000 </w:t>
            </w:r>
          </w:p>
        </w:tc>
        <w:tc>
          <w:tcPr>
            <w:tcW w:w="515" w:type="pct"/>
            <w:tcBorders>
              <w:top w:val="nil"/>
              <w:left w:val="nil"/>
              <w:bottom w:val="single" w:sz="4" w:space="0" w:color="auto"/>
              <w:right w:val="single" w:sz="4" w:space="0" w:color="auto"/>
            </w:tcBorders>
            <w:noWrap/>
            <w:vAlign w:val="bottom"/>
            <w:hideMark/>
          </w:tcPr>
          <w:p w14:paraId="0B30017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0,99 </w:t>
            </w:r>
          </w:p>
        </w:tc>
      </w:tr>
      <w:tr w:rsidR="00AF2888" w:rsidRPr="0084027D" w14:paraId="657FFA10" w14:textId="77777777" w:rsidTr="00AF2888">
        <w:trPr>
          <w:trHeight w:val="300"/>
        </w:trPr>
        <w:tc>
          <w:tcPr>
            <w:tcW w:w="291" w:type="pct"/>
            <w:vMerge w:val="restart"/>
            <w:tcBorders>
              <w:top w:val="nil"/>
              <w:left w:val="single" w:sz="4" w:space="0" w:color="auto"/>
              <w:bottom w:val="single" w:sz="4" w:space="0" w:color="000000"/>
              <w:right w:val="single" w:sz="4" w:space="0" w:color="auto"/>
            </w:tcBorders>
            <w:noWrap/>
            <w:vAlign w:val="center"/>
            <w:hideMark/>
          </w:tcPr>
          <w:p w14:paraId="66B4910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w:t>
            </w:r>
          </w:p>
        </w:tc>
        <w:tc>
          <w:tcPr>
            <w:tcW w:w="543" w:type="pct"/>
            <w:vMerge w:val="restart"/>
            <w:tcBorders>
              <w:top w:val="nil"/>
              <w:left w:val="single" w:sz="4" w:space="0" w:color="auto"/>
              <w:bottom w:val="single" w:sz="4" w:space="0" w:color="000000"/>
              <w:right w:val="single" w:sz="4" w:space="0" w:color="auto"/>
            </w:tcBorders>
            <w:noWrap/>
            <w:vAlign w:val="center"/>
            <w:hideMark/>
          </w:tcPr>
          <w:p w14:paraId="382C209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SOCI</w:t>
            </w:r>
          </w:p>
        </w:tc>
        <w:tc>
          <w:tcPr>
            <w:tcW w:w="513" w:type="pct"/>
            <w:tcBorders>
              <w:top w:val="nil"/>
              <w:left w:val="nil"/>
              <w:bottom w:val="single" w:sz="4" w:space="0" w:color="auto"/>
              <w:right w:val="single" w:sz="4" w:space="0" w:color="auto"/>
            </w:tcBorders>
            <w:noWrap/>
            <w:vAlign w:val="bottom"/>
            <w:hideMark/>
          </w:tcPr>
          <w:p w14:paraId="0FEB2E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4C5FEE5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5.731.908.000 </w:t>
            </w:r>
          </w:p>
        </w:tc>
        <w:tc>
          <w:tcPr>
            <w:tcW w:w="1393" w:type="pct"/>
            <w:tcBorders>
              <w:top w:val="nil"/>
              <w:left w:val="nil"/>
              <w:bottom w:val="single" w:sz="4" w:space="0" w:color="auto"/>
              <w:right w:val="single" w:sz="4" w:space="0" w:color="auto"/>
            </w:tcBorders>
            <w:noWrap/>
            <w:vAlign w:val="bottom"/>
            <w:hideMark/>
          </w:tcPr>
          <w:p w14:paraId="1746B5E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0EBC366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712A0F84"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9A9202F"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844AC4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D90F2C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2CBED33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5.698.730.700 </w:t>
            </w:r>
          </w:p>
        </w:tc>
        <w:tc>
          <w:tcPr>
            <w:tcW w:w="1393" w:type="pct"/>
            <w:tcBorders>
              <w:top w:val="nil"/>
              <w:left w:val="nil"/>
              <w:bottom w:val="single" w:sz="4" w:space="0" w:color="auto"/>
              <w:right w:val="single" w:sz="4" w:space="0" w:color="auto"/>
            </w:tcBorders>
            <w:noWrap/>
            <w:vAlign w:val="bottom"/>
            <w:hideMark/>
          </w:tcPr>
          <w:p w14:paraId="2FB91EA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6BD8A47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28155B38"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75A2344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6ABBCB2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16E5949"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1641A7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5.731.908.000 </w:t>
            </w:r>
          </w:p>
        </w:tc>
        <w:tc>
          <w:tcPr>
            <w:tcW w:w="1393" w:type="pct"/>
            <w:tcBorders>
              <w:top w:val="nil"/>
              <w:left w:val="nil"/>
              <w:bottom w:val="single" w:sz="4" w:space="0" w:color="auto"/>
              <w:right w:val="single" w:sz="4" w:space="0" w:color="auto"/>
            </w:tcBorders>
            <w:noWrap/>
            <w:vAlign w:val="bottom"/>
            <w:hideMark/>
          </w:tcPr>
          <w:p w14:paraId="3859068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4A5B353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2714A1EA"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6593DD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38A5904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29C0E3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77D93BF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5.773.556.100 </w:t>
            </w:r>
          </w:p>
        </w:tc>
        <w:tc>
          <w:tcPr>
            <w:tcW w:w="1393" w:type="pct"/>
            <w:tcBorders>
              <w:top w:val="nil"/>
              <w:left w:val="nil"/>
              <w:bottom w:val="single" w:sz="4" w:space="0" w:color="auto"/>
              <w:right w:val="single" w:sz="4" w:space="0" w:color="auto"/>
            </w:tcBorders>
            <w:noWrap/>
            <w:vAlign w:val="bottom"/>
            <w:hideMark/>
          </w:tcPr>
          <w:p w14:paraId="63DDC46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4DC559D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0,82 </w:t>
            </w:r>
          </w:p>
        </w:tc>
      </w:tr>
      <w:tr w:rsidR="00AF2888" w:rsidRPr="0084027D" w14:paraId="5691E7BD" w14:textId="77777777" w:rsidTr="00AF2888">
        <w:trPr>
          <w:trHeight w:val="300"/>
        </w:trPr>
        <w:tc>
          <w:tcPr>
            <w:tcW w:w="291" w:type="pct"/>
            <w:vMerge/>
            <w:tcBorders>
              <w:top w:val="nil"/>
              <w:left w:val="single" w:sz="4" w:space="0" w:color="auto"/>
              <w:bottom w:val="single" w:sz="4" w:space="0" w:color="000000"/>
              <w:right w:val="single" w:sz="4" w:space="0" w:color="auto"/>
            </w:tcBorders>
            <w:vAlign w:val="center"/>
            <w:hideMark/>
          </w:tcPr>
          <w:p w14:paraId="5D945DC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000000"/>
              <w:right w:val="single" w:sz="4" w:space="0" w:color="auto"/>
            </w:tcBorders>
            <w:vAlign w:val="center"/>
            <w:hideMark/>
          </w:tcPr>
          <w:p w14:paraId="1FDF92D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F10DDE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51DCF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5.954.972.400 </w:t>
            </w:r>
          </w:p>
        </w:tc>
        <w:tc>
          <w:tcPr>
            <w:tcW w:w="1393" w:type="pct"/>
            <w:tcBorders>
              <w:top w:val="nil"/>
              <w:left w:val="nil"/>
              <w:bottom w:val="single" w:sz="4" w:space="0" w:color="auto"/>
              <w:right w:val="single" w:sz="4" w:space="0" w:color="auto"/>
            </w:tcBorders>
            <w:noWrap/>
            <w:vAlign w:val="bottom"/>
            <w:hideMark/>
          </w:tcPr>
          <w:p w14:paraId="03B4AA6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7.059.000.000 </w:t>
            </w:r>
          </w:p>
        </w:tc>
        <w:tc>
          <w:tcPr>
            <w:tcW w:w="515" w:type="pct"/>
            <w:tcBorders>
              <w:top w:val="nil"/>
              <w:left w:val="nil"/>
              <w:bottom w:val="single" w:sz="4" w:space="0" w:color="auto"/>
              <w:right w:val="single" w:sz="4" w:space="0" w:color="auto"/>
            </w:tcBorders>
            <w:noWrap/>
            <w:vAlign w:val="bottom"/>
            <w:hideMark/>
          </w:tcPr>
          <w:p w14:paraId="44FA6F7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6DE9B0A0" w14:textId="77777777" w:rsidTr="00AF2888">
        <w:trPr>
          <w:trHeight w:val="300"/>
        </w:trPr>
        <w:tc>
          <w:tcPr>
            <w:tcW w:w="291" w:type="pct"/>
            <w:vMerge w:val="restart"/>
            <w:tcBorders>
              <w:top w:val="nil"/>
              <w:left w:val="single" w:sz="4" w:space="0" w:color="auto"/>
              <w:bottom w:val="single" w:sz="4" w:space="0" w:color="auto"/>
              <w:right w:val="single" w:sz="4" w:space="0" w:color="auto"/>
            </w:tcBorders>
            <w:noWrap/>
            <w:vAlign w:val="center"/>
            <w:hideMark/>
          </w:tcPr>
          <w:p w14:paraId="3674258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21</w:t>
            </w:r>
          </w:p>
        </w:tc>
        <w:tc>
          <w:tcPr>
            <w:tcW w:w="543" w:type="pct"/>
            <w:vMerge w:val="restart"/>
            <w:tcBorders>
              <w:top w:val="nil"/>
              <w:left w:val="single" w:sz="4" w:space="0" w:color="auto"/>
              <w:bottom w:val="single" w:sz="4" w:space="0" w:color="auto"/>
              <w:right w:val="single" w:sz="4" w:space="0" w:color="auto"/>
            </w:tcBorders>
            <w:noWrap/>
            <w:vAlign w:val="center"/>
            <w:hideMark/>
          </w:tcPr>
          <w:p w14:paraId="20CFE2F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TCPI</w:t>
            </w:r>
          </w:p>
        </w:tc>
        <w:tc>
          <w:tcPr>
            <w:tcW w:w="513" w:type="pct"/>
            <w:tcBorders>
              <w:top w:val="nil"/>
              <w:left w:val="nil"/>
              <w:bottom w:val="single" w:sz="4" w:space="0" w:color="auto"/>
              <w:right w:val="single" w:sz="4" w:space="0" w:color="auto"/>
            </w:tcBorders>
            <w:noWrap/>
            <w:vAlign w:val="bottom"/>
            <w:hideMark/>
          </w:tcPr>
          <w:p w14:paraId="6243D9E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00C470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4.335.763.700 </w:t>
            </w:r>
          </w:p>
        </w:tc>
        <w:tc>
          <w:tcPr>
            <w:tcW w:w="1393" w:type="pct"/>
            <w:tcBorders>
              <w:top w:val="nil"/>
              <w:left w:val="nil"/>
              <w:bottom w:val="single" w:sz="4" w:space="0" w:color="auto"/>
              <w:right w:val="single" w:sz="4" w:space="0" w:color="auto"/>
            </w:tcBorders>
            <w:noWrap/>
            <w:vAlign w:val="bottom"/>
            <w:hideMark/>
          </w:tcPr>
          <w:p w14:paraId="520D503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63CA960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0,87 </w:t>
            </w:r>
          </w:p>
        </w:tc>
      </w:tr>
      <w:tr w:rsidR="00AF2888" w:rsidRPr="0084027D" w14:paraId="76A56FD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3929EB8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83D6832"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6D30AF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6957DC60"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4.490.753.400 </w:t>
            </w:r>
          </w:p>
        </w:tc>
        <w:tc>
          <w:tcPr>
            <w:tcW w:w="1393" w:type="pct"/>
            <w:tcBorders>
              <w:top w:val="nil"/>
              <w:left w:val="nil"/>
              <w:bottom w:val="single" w:sz="4" w:space="0" w:color="auto"/>
              <w:right w:val="single" w:sz="4" w:space="0" w:color="auto"/>
            </w:tcBorders>
            <w:noWrap/>
            <w:vAlign w:val="bottom"/>
            <w:hideMark/>
          </w:tcPr>
          <w:p w14:paraId="6AAE2F6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375C9AA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0,90 </w:t>
            </w:r>
          </w:p>
        </w:tc>
      </w:tr>
      <w:tr w:rsidR="00AF2888" w:rsidRPr="0084027D" w14:paraId="7542373F"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43BFE13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3300D0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55702CF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B79E9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4.297.286.600 </w:t>
            </w:r>
          </w:p>
        </w:tc>
        <w:tc>
          <w:tcPr>
            <w:tcW w:w="1393" w:type="pct"/>
            <w:tcBorders>
              <w:top w:val="nil"/>
              <w:left w:val="nil"/>
              <w:bottom w:val="single" w:sz="4" w:space="0" w:color="auto"/>
              <w:right w:val="single" w:sz="4" w:space="0" w:color="auto"/>
            </w:tcBorders>
            <w:noWrap/>
            <w:vAlign w:val="bottom"/>
            <w:hideMark/>
          </w:tcPr>
          <w:p w14:paraId="1F096BC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477882E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638C79F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084E649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2760D0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5DEE8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139365A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4.416.459.200 </w:t>
            </w:r>
          </w:p>
        </w:tc>
        <w:tc>
          <w:tcPr>
            <w:tcW w:w="1393" w:type="pct"/>
            <w:tcBorders>
              <w:top w:val="nil"/>
              <w:left w:val="nil"/>
              <w:bottom w:val="single" w:sz="4" w:space="0" w:color="auto"/>
              <w:right w:val="single" w:sz="4" w:space="0" w:color="auto"/>
            </w:tcBorders>
            <w:noWrap/>
            <w:vAlign w:val="bottom"/>
            <w:hideMark/>
          </w:tcPr>
          <w:p w14:paraId="18AFFDC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32A79F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0,88 </w:t>
            </w:r>
          </w:p>
        </w:tc>
      </w:tr>
      <w:tr w:rsidR="00AF2888" w:rsidRPr="0084027D" w14:paraId="39490C53"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1F2F5824"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76551007"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3854CA2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7DC7D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4.485.684.100 </w:t>
            </w:r>
          </w:p>
        </w:tc>
        <w:tc>
          <w:tcPr>
            <w:tcW w:w="1393" w:type="pct"/>
            <w:tcBorders>
              <w:top w:val="nil"/>
              <w:left w:val="nil"/>
              <w:bottom w:val="single" w:sz="4" w:space="0" w:color="auto"/>
              <w:right w:val="single" w:sz="4" w:space="0" w:color="auto"/>
            </w:tcBorders>
            <w:noWrap/>
            <w:vAlign w:val="bottom"/>
            <w:hideMark/>
          </w:tcPr>
          <w:p w14:paraId="50BC2CD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5.000.000.000 </w:t>
            </w:r>
          </w:p>
        </w:tc>
        <w:tc>
          <w:tcPr>
            <w:tcW w:w="515" w:type="pct"/>
            <w:tcBorders>
              <w:top w:val="nil"/>
              <w:left w:val="nil"/>
              <w:bottom w:val="single" w:sz="4" w:space="0" w:color="auto"/>
              <w:right w:val="single" w:sz="4" w:space="0" w:color="auto"/>
            </w:tcBorders>
            <w:noWrap/>
            <w:vAlign w:val="bottom"/>
            <w:hideMark/>
          </w:tcPr>
          <w:p w14:paraId="5E107AE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0,90 </w:t>
            </w:r>
          </w:p>
        </w:tc>
      </w:tr>
      <w:tr w:rsidR="00AF2888" w:rsidRPr="0084027D" w14:paraId="69B18A47" w14:textId="77777777" w:rsidTr="00AF2888">
        <w:trPr>
          <w:trHeight w:val="300"/>
        </w:trPr>
        <w:tc>
          <w:tcPr>
            <w:tcW w:w="291" w:type="pct"/>
            <w:vMerge w:val="restart"/>
            <w:tcBorders>
              <w:top w:val="nil"/>
              <w:left w:val="single" w:sz="4" w:space="0" w:color="auto"/>
              <w:bottom w:val="single" w:sz="4" w:space="0" w:color="auto"/>
              <w:right w:val="single" w:sz="4" w:space="0" w:color="auto"/>
            </w:tcBorders>
            <w:noWrap/>
            <w:vAlign w:val="center"/>
            <w:hideMark/>
          </w:tcPr>
          <w:p w14:paraId="426A9C6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22</w:t>
            </w:r>
          </w:p>
        </w:tc>
        <w:tc>
          <w:tcPr>
            <w:tcW w:w="543" w:type="pct"/>
            <w:vMerge w:val="restart"/>
            <w:tcBorders>
              <w:top w:val="nil"/>
              <w:left w:val="single" w:sz="4" w:space="0" w:color="auto"/>
              <w:bottom w:val="single" w:sz="4" w:space="0" w:color="auto"/>
              <w:right w:val="single" w:sz="4" w:space="0" w:color="auto"/>
            </w:tcBorders>
            <w:noWrap/>
            <w:vAlign w:val="center"/>
            <w:hideMark/>
          </w:tcPr>
          <w:p w14:paraId="0EFEE38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TOBA</w:t>
            </w:r>
          </w:p>
        </w:tc>
        <w:tc>
          <w:tcPr>
            <w:tcW w:w="513" w:type="pct"/>
            <w:tcBorders>
              <w:top w:val="nil"/>
              <w:left w:val="nil"/>
              <w:bottom w:val="single" w:sz="4" w:space="0" w:color="auto"/>
              <w:right w:val="single" w:sz="4" w:space="0" w:color="auto"/>
            </w:tcBorders>
            <w:noWrap/>
            <w:vAlign w:val="bottom"/>
            <w:hideMark/>
          </w:tcPr>
          <w:p w14:paraId="636A754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0622CF9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7.690.481.909 </w:t>
            </w:r>
          </w:p>
        </w:tc>
        <w:tc>
          <w:tcPr>
            <w:tcW w:w="1393" w:type="pct"/>
            <w:tcBorders>
              <w:top w:val="nil"/>
              <w:left w:val="nil"/>
              <w:bottom w:val="single" w:sz="4" w:space="0" w:color="auto"/>
              <w:right w:val="single" w:sz="4" w:space="0" w:color="auto"/>
            </w:tcBorders>
            <w:noWrap/>
            <w:vAlign w:val="bottom"/>
            <w:hideMark/>
          </w:tcPr>
          <w:p w14:paraId="008355D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8.049.964.000 </w:t>
            </w:r>
          </w:p>
        </w:tc>
        <w:tc>
          <w:tcPr>
            <w:tcW w:w="515" w:type="pct"/>
            <w:tcBorders>
              <w:top w:val="nil"/>
              <w:left w:val="nil"/>
              <w:bottom w:val="single" w:sz="4" w:space="0" w:color="auto"/>
              <w:right w:val="single" w:sz="4" w:space="0" w:color="auto"/>
            </w:tcBorders>
            <w:noWrap/>
            <w:vAlign w:val="bottom"/>
            <w:hideMark/>
          </w:tcPr>
          <w:p w14:paraId="4980B52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0,96 </w:t>
            </w:r>
          </w:p>
        </w:tc>
      </w:tr>
      <w:tr w:rsidR="00AF2888" w:rsidRPr="0084027D" w14:paraId="48945752"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5B12C28C"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79BE5F41"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7593E1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55B0E854"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7.608.862.000 </w:t>
            </w:r>
          </w:p>
        </w:tc>
        <w:tc>
          <w:tcPr>
            <w:tcW w:w="1393" w:type="pct"/>
            <w:tcBorders>
              <w:top w:val="nil"/>
              <w:left w:val="nil"/>
              <w:bottom w:val="single" w:sz="4" w:space="0" w:color="auto"/>
              <w:right w:val="single" w:sz="4" w:space="0" w:color="auto"/>
            </w:tcBorders>
            <w:noWrap/>
            <w:vAlign w:val="bottom"/>
            <w:hideMark/>
          </w:tcPr>
          <w:p w14:paraId="7ECDB9C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8.049.964.000 </w:t>
            </w:r>
          </w:p>
        </w:tc>
        <w:tc>
          <w:tcPr>
            <w:tcW w:w="515" w:type="pct"/>
            <w:tcBorders>
              <w:top w:val="nil"/>
              <w:left w:val="nil"/>
              <w:bottom w:val="single" w:sz="4" w:space="0" w:color="auto"/>
              <w:right w:val="single" w:sz="4" w:space="0" w:color="auto"/>
            </w:tcBorders>
            <w:noWrap/>
            <w:vAlign w:val="bottom"/>
            <w:hideMark/>
          </w:tcPr>
          <w:p w14:paraId="355CEA4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2C311270"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7DE6C119"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88AD3E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0EFBCC1"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2828F34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6.763.731.900 </w:t>
            </w:r>
          </w:p>
        </w:tc>
        <w:tc>
          <w:tcPr>
            <w:tcW w:w="1393" w:type="pct"/>
            <w:tcBorders>
              <w:top w:val="nil"/>
              <w:left w:val="nil"/>
              <w:bottom w:val="single" w:sz="4" w:space="0" w:color="auto"/>
              <w:right w:val="single" w:sz="4" w:space="0" w:color="auto"/>
            </w:tcBorders>
            <w:noWrap/>
            <w:vAlign w:val="bottom"/>
            <w:hideMark/>
          </w:tcPr>
          <w:p w14:paraId="460AE43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8.106.699.837 </w:t>
            </w:r>
          </w:p>
        </w:tc>
        <w:tc>
          <w:tcPr>
            <w:tcW w:w="515" w:type="pct"/>
            <w:tcBorders>
              <w:top w:val="nil"/>
              <w:left w:val="nil"/>
              <w:bottom w:val="single" w:sz="4" w:space="0" w:color="auto"/>
              <w:right w:val="single" w:sz="4" w:space="0" w:color="auto"/>
            </w:tcBorders>
            <w:noWrap/>
            <w:vAlign w:val="bottom"/>
            <w:hideMark/>
          </w:tcPr>
          <w:p w14:paraId="2AE19C2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0,83 </w:t>
            </w:r>
          </w:p>
        </w:tc>
      </w:tr>
      <w:tr w:rsidR="00AF2888" w:rsidRPr="0084027D" w14:paraId="4C00C7A4"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719D0CFB"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107DF2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160909F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73D08CBD"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6.828.044.767 </w:t>
            </w:r>
          </w:p>
        </w:tc>
        <w:tc>
          <w:tcPr>
            <w:tcW w:w="1393" w:type="pct"/>
            <w:tcBorders>
              <w:top w:val="nil"/>
              <w:left w:val="nil"/>
              <w:bottom w:val="single" w:sz="4" w:space="0" w:color="auto"/>
              <w:right w:val="single" w:sz="4" w:space="0" w:color="auto"/>
            </w:tcBorders>
            <w:noWrap/>
            <w:vAlign w:val="bottom"/>
            <w:hideMark/>
          </w:tcPr>
          <w:p w14:paraId="22B4357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8.167.826.937 </w:t>
            </w:r>
          </w:p>
        </w:tc>
        <w:tc>
          <w:tcPr>
            <w:tcW w:w="515" w:type="pct"/>
            <w:tcBorders>
              <w:top w:val="nil"/>
              <w:left w:val="nil"/>
              <w:bottom w:val="single" w:sz="4" w:space="0" w:color="auto"/>
              <w:right w:val="single" w:sz="4" w:space="0" w:color="auto"/>
            </w:tcBorders>
            <w:noWrap/>
            <w:vAlign w:val="bottom"/>
            <w:hideMark/>
          </w:tcPr>
          <w:p w14:paraId="76739AA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0,84 </w:t>
            </w:r>
          </w:p>
        </w:tc>
      </w:tr>
      <w:tr w:rsidR="00AF2888" w:rsidRPr="0084027D" w14:paraId="5C401EAD"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54F7C9C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4105948A"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0E204E8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08711CB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7.379.601.200 </w:t>
            </w:r>
          </w:p>
        </w:tc>
        <w:tc>
          <w:tcPr>
            <w:tcW w:w="1393" w:type="pct"/>
            <w:tcBorders>
              <w:top w:val="nil"/>
              <w:left w:val="nil"/>
              <w:bottom w:val="single" w:sz="4" w:space="0" w:color="auto"/>
              <w:right w:val="single" w:sz="4" w:space="0" w:color="auto"/>
            </w:tcBorders>
            <w:noWrap/>
            <w:vAlign w:val="bottom"/>
            <w:hideMark/>
          </w:tcPr>
          <w:p w14:paraId="766818A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8.068.271.058 </w:t>
            </w:r>
          </w:p>
        </w:tc>
        <w:tc>
          <w:tcPr>
            <w:tcW w:w="515" w:type="pct"/>
            <w:tcBorders>
              <w:top w:val="nil"/>
              <w:left w:val="nil"/>
              <w:bottom w:val="single" w:sz="4" w:space="0" w:color="auto"/>
              <w:right w:val="single" w:sz="4" w:space="0" w:color="auto"/>
            </w:tcBorders>
            <w:noWrap/>
            <w:vAlign w:val="bottom"/>
            <w:hideMark/>
          </w:tcPr>
          <w:p w14:paraId="1286E65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0,91 </w:t>
            </w:r>
          </w:p>
        </w:tc>
      </w:tr>
      <w:tr w:rsidR="00AF2888" w:rsidRPr="0084027D" w14:paraId="5FB85FF8" w14:textId="77777777" w:rsidTr="00AF2888">
        <w:trPr>
          <w:trHeight w:val="300"/>
        </w:trPr>
        <w:tc>
          <w:tcPr>
            <w:tcW w:w="291" w:type="pct"/>
            <w:vMerge w:val="restart"/>
            <w:tcBorders>
              <w:top w:val="nil"/>
              <w:left w:val="single" w:sz="4" w:space="0" w:color="auto"/>
              <w:bottom w:val="single" w:sz="4" w:space="0" w:color="auto"/>
              <w:right w:val="single" w:sz="4" w:space="0" w:color="auto"/>
            </w:tcBorders>
            <w:noWrap/>
            <w:vAlign w:val="center"/>
            <w:hideMark/>
          </w:tcPr>
          <w:p w14:paraId="22E5C91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23</w:t>
            </w:r>
          </w:p>
        </w:tc>
        <w:tc>
          <w:tcPr>
            <w:tcW w:w="543" w:type="pct"/>
            <w:vMerge w:val="restart"/>
            <w:tcBorders>
              <w:top w:val="nil"/>
              <w:left w:val="single" w:sz="4" w:space="0" w:color="auto"/>
              <w:bottom w:val="single" w:sz="4" w:space="0" w:color="auto"/>
              <w:right w:val="single" w:sz="4" w:space="0" w:color="auto"/>
            </w:tcBorders>
            <w:noWrap/>
            <w:vAlign w:val="center"/>
            <w:hideMark/>
          </w:tcPr>
          <w:p w14:paraId="64601C9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TPMA</w:t>
            </w:r>
          </w:p>
        </w:tc>
        <w:tc>
          <w:tcPr>
            <w:tcW w:w="513" w:type="pct"/>
            <w:tcBorders>
              <w:top w:val="nil"/>
              <w:left w:val="nil"/>
              <w:bottom w:val="single" w:sz="4" w:space="0" w:color="auto"/>
              <w:right w:val="single" w:sz="4" w:space="0" w:color="auto"/>
            </w:tcBorders>
            <w:noWrap/>
            <w:vAlign w:val="bottom"/>
            <w:hideMark/>
          </w:tcPr>
          <w:p w14:paraId="5635D79F"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2020</w:t>
            </w:r>
          </w:p>
        </w:tc>
        <w:tc>
          <w:tcPr>
            <w:tcW w:w="1745" w:type="pct"/>
            <w:tcBorders>
              <w:top w:val="nil"/>
              <w:left w:val="nil"/>
              <w:bottom w:val="single" w:sz="4" w:space="0" w:color="auto"/>
              <w:right w:val="single" w:sz="4" w:space="0" w:color="auto"/>
            </w:tcBorders>
            <w:noWrap/>
            <w:vAlign w:val="bottom"/>
            <w:hideMark/>
          </w:tcPr>
          <w:p w14:paraId="6A9DD7E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2.504.291.890 </w:t>
            </w:r>
          </w:p>
        </w:tc>
        <w:tc>
          <w:tcPr>
            <w:tcW w:w="1393" w:type="pct"/>
            <w:tcBorders>
              <w:top w:val="nil"/>
              <w:left w:val="nil"/>
              <w:bottom w:val="single" w:sz="4" w:space="0" w:color="auto"/>
              <w:right w:val="single" w:sz="4" w:space="0" w:color="auto"/>
            </w:tcBorders>
            <w:noWrap/>
            <w:vAlign w:val="bottom"/>
            <w:hideMark/>
          </w:tcPr>
          <w:p w14:paraId="446FF33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15D3217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0,95 </w:t>
            </w:r>
          </w:p>
        </w:tc>
      </w:tr>
      <w:tr w:rsidR="00AF2888" w:rsidRPr="0084027D" w14:paraId="4B1FAD41"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3F46A9B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14E9147E"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4CC3DEC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2021</w:t>
            </w:r>
          </w:p>
        </w:tc>
        <w:tc>
          <w:tcPr>
            <w:tcW w:w="1745" w:type="pct"/>
            <w:tcBorders>
              <w:top w:val="nil"/>
              <w:left w:val="nil"/>
              <w:bottom w:val="single" w:sz="4" w:space="0" w:color="auto"/>
              <w:right w:val="single" w:sz="4" w:space="0" w:color="auto"/>
            </w:tcBorders>
            <w:noWrap/>
            <w:vAlign w:val="bottom"/>
            <w:hideMark/>
          </w:tcPr>
          <w:p w14:paraId="1146F45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2.270.797.390 </w:t>
            </w:r>
          </w:p>
        </w:tc>
        <w:tc>
          <w:tcPr>
            <w:tcW w:w="1393" w:type="pct"/>
            <w:tcBorders>
              <w:top w:val="nil"/>
              <w:left w:val="nil"/>
              <w:bottom w:val="single" w:sz="4" w:space="0" w:color="auto"/>
              <w:right w:val="single" w:sz="4" w:space="0" w:color="auto"/>
            </w:tcBorders>
            <w:noWrap/>
            <w:vAlign w:val="bottom"/>
            <w:hideMark/>
          </w:tcPr>
          <w:p w14:paraId="6A18FC0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5B89A8D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0,86 </w:t>
            </w:r>
          </w:p>
        </w:tc>
      </w:tr>
      <w:tr w:rsidR="00AF2888" w:rsidRPr="0084027D" w14:paraId="49E0FB14"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19466C55"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3DB6CAED"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893BBF8"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2022</w:t>
            </w:r>
          </w:p>
        </w:tc>
        <w:tc>
          <w:tcPr>
            <w:tcW w:w="1745" w:type="pct"/>
            <w:tcBorders>
              <w:top w:val="nil"/>
              <w:left w:val="nil"/>
              <w:bottom w:val="single" w:sz="4" w:space="0" w:color="auto"/>
              <w:right w:val="single" w:sz="4" w:space="0" w:color="auto"/>
            </w:tcBorders>
            <w:noWrap/>
            <w:vAlign w:val="bottom"/>
            <w:hideMark/>
          </w:tcPr>
          <w:p w14:paraId="469ED2B7"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2.187.370.290 </w:t>
            </w:r>
          </w:p>
        </w:tc>
        <w:tc>
          <w:tcPr>
            <w:tcW w:w="1393" w:type="pct"/>
            <w:tcBorders>
              <w:top w:val="nil"/>
              <w:left w:val="nil"/>
              <w:bottom w:val="single" w:sz="4" w:space="0" w:color="auto"/>
              <w:right w:val="single" w:sz="4" w:space="0" w:color="auto"/>
            </w:tcBorders>
            <w:noWrap/>
            <w:vAlign w:val="bottom"/>
            <w:hideMark/>
          </w:tcPr>
          <w:p w14:paraId="5606841B"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5306E08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0,83 </w:t>
            </w:r>
          </w:p>
        </w:tc>
      </w:tr>
      <w:tr w:rsidR="00AF2888" w:rsidRPr="0084027D" w14:paraId="73164B38"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570D0C26"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2A97FE80"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240B2F2C"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2023</w:t>
            </w:r>
          </w:p>
        </w:tc>
        <w:tc>
          <w:tcPr>
            <w:tcW w:w="1745" w:type="pct"/>
            <w:tcBorders>
              <w:top w:val="nil"/>
              <w:left w:val="nil"/>
              <w:bottom w:val="single" w:sz="4" w:space="0" w:color="auto"/>
              <w:right w:val="single" w:sz="4" w:space="0" w:color="auto"/>
            </w:tcBorders>
            <w:noWrap/>
            <w:vAlign w:val="bottom"/>
            <w:hideMark/>
          </w:tcPr>
          <w:p w14:paraId="5C1D671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2.139.538.690 </w:t>
            </w:r>
          </w:p>
        </w:tc>
        <w:tc>
          <w:tcPr>
            <w:tcW w:w="1393" w:type="pct"/>
            <w:tcBorders>
              <w:top w:val="nil"/>
              <w:left w:val="nil"/>
              <w:bottom w:val="single" w:sz="4" w:space="0" w:color="auto"/>
              <w:right w:val="single" w:sz="4" w:space="0" w:color="auto"/>
            </w:tcBorders>
            <w:noWrap/>
            <w:vAlign w:val="bottom"/>
            <w:hideMark/>
          </w:tcPr>
          <w:p w14:paraId="6F0837AA"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2.633.300.000 </w:t>
            </w:r>
          </w:p>
        </w:tc>
        <w:tc>
          <w:tcPr>
            <w:tcW w:w="515" w:type="pct"/>
            <w:tcBorders>
              <w:top w:val="nil"/>
              <w:left w:val="nil"/>
              <w:bottom w:val="single" w:sz="4" w:space="0" w:color="auto"/>
              <w:right w:val="single" w:sz="4" w:space="0" w:color="auto"/>
            </w:tcBorders>
            <w:noWrap/>
            <w:vAlign w:val="bottom"/>
            <w:hideMark/>
          </w:tcPr>
          <w:p w14:paraId="294C66F3"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0,81 </w:t>
            </w:r>
          </w:p>
        </w:tc>
      </w:tr>
      <w:tr w:rsidR="00AF2888" w:rsidRPr="0084027D" w14:paraId="108CF6A6" w14:textId="77777777" w:rsidTr="00AF2888">
        <w:trPr>
          <w:trHeight w:val="300"/>
        </w:trPr>
        <w:tc>
          <w:tcPr>
            <w:tcW w:w="291" w:type="pct"/>
            <w:vMerge/>
            <w:tcBorders>
              <w:top w:val="nil"/>
              <w:left w:val="single" w:sz="4" w:space="0" w:color="auto"/>
              <w:bottom w:val="single" w:sz="4" w:space="0" w:color="auto"/>
              <w:right w:val="single" w:sz="4" w:space="0" w:color="auto"/>
            </w:tcBorders>
            <w:vAlign w:val="center"/>
            <w:hideMark/>
          </w:tcPr>
          <w:p w14:paraId="3950A678"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43" w:type="pct"/>
            <w:vMerge/>
            <w:tcBorders>
              <w:top w:val="nil"/>
              <w:left w:val="single" w:sz="4" w:space="0" w:color="auto"/>
              <w:bottom w:val="single" w:sz="4" w:space="0" w:color="auto"/>
              <w:right w:val="single" w:sz="4" w:space="0" w:color="auto"/>
            </w:tcBorders>
            <w:vAlign w:val="center"/>
            <w:hideMark/>
          </w:tcPr>
          <w:p w14:paraId="660F1EA3" w14:textId="77777777" w:rsidR="00AF2888" w:rsidRPr="0084027D" w:rsidRDefault="00AF2888" w:rsidP="00AF2888">
            <w:pPr>
              <w:spacing w:line="240" w:lineRule="auto"/>
              <w:jc w:val="left"/>
              <w:rPr>
                <w:rFonts w:eastAsia="Times New Roman" w:cs="Times New Roman"/>
                <w:color w:val="000000"/>
                <w:kern w:val="0"/>
                <w:sz w:val="20"/>
                <w:szCs w:val="20"/>
                <w:lang w:eastAsia="en-ID"/>
                <w14:ligatures w14:val="none"/>
              </w:rPr>
            </w:pPr>
          </w:p>
        </w:tc>
        <w:tc>
          <w:tcPr>
            <w:tcW w:w="513" w:type="pct"/>
            <w:tcBorders>
              <w:top w:val="nil"/>
              <w:left w:val="nil"/>
              <w:bottom w:val="single" w:sz="4" w:space="0" w:color="auto"/>
              <w:right w:val="single" w:sz="4" w:space="0" w:color="auto"/>
            </w:tcBorders>
            <w:noWrap/>
            <w:vAlign w:val="bottom"/>
            <w:hideMark/>
          </w:tcPr>
          <w:p w14:paraId="6D173345"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2024</w:t>
            </w:r>
          </w:p>
        </w:tc>
        <w:tc>
          <w:tcPr>
            <w:tcW w:w="1745" w:type="pct"/>
            <w:tcBorders>
              <w:top w:val="nil"/>
              <w:left w:val="nil"/>
              <w:bottom w:val="single" w:sz="4" w:space="0" w:color="auto"/>
              <w:right w:val="single" w:sz="4" w:space="0" w:color="auto"/>
            </w:tcBorders>
            <w:noWrap/>
            <w:vAlign w:val="bottom"/>
            <w:hideMark/>
          </w:tcPr>
          <w:p w14:paraId="2E16D906"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2.496.598.078 </w:t>
            </w:r>
          </w:p>
        </w:tc>
        <w:tc>
          <w:tcPr>
            <w:tcW w:w="1393" w:type="pct"/>
            <w:tcBorders>
              <w:top w:val="nil"/>
              <w:left w:val="nil"/>
              <w:bottom w:val="single" w:sz="4" w:space="0" w:color="auto"/>
              <w:right w:val="single" w:sz="4" w:space="0" w:color="auto"/>
            </w:tcBorders>
            <w:noWrap/>
            <w:vAlign w:val="bottom"/>
            <w:hideMark/>
          </w:tcPr>
          <w:p w14:paraId="3D9097DE"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3.507.420.034 </w:t>
            </w:r>
          </w:p>
        </w:tc>
        <w:tc>
          <w:tcPr>
            <w:tcW w:w="515" w:type="pct"/>
            <w:tcBorders>
              <w:top w:val="nil"/>
              <w:left w:val="nil"/>
              <w:bottom w:val="single" w:sz="4" w:space="0" w:color="auto"/>
              <w:right w:val="single" w:sz="4" w:space="0" w:color="auto"/>
            </w:tcBorders>
            <w:noWrap/>
            <w:vAlign w:val="bottom"/>
            <w:hideMark/>
          </w:tcPr>
          <w:p w14:paraId="6F1EED92" w14:textId="77777777" w:rsidR="00AF2888" w:rsidRPr="0084027D" w:rsidRDefault="00AF2888" w:rsidP="00AF2888">
            <w:pPr>
              <w:spacing w:line="240" w:lineRule="auto"/>
              <w:jc w:val="center"/>
              <w:rPr>
                <w:rFonts w:eastAsia="Times New Roman" w:cs="Times New Roman"/>
                <w:color w:val="000000"/>
                <w:kern w:val="0"/>
                <w:sz w:val="20"/>
                <w:szCs w:val="20"/>
                <w:lang w:eastAsia="en-ID"/>
                <w14:ligatures w14:val="none"/>
              </w:rPr>
            </w:pPr>
            <w:r w:rsidRPr="0084027D">
              <w:rPr>
                <w:rFonts w:eastAsia="Times New Roman" w:cs="Times New Roman"/>
                <w:color w:val="000000"/>
                <w:kern w:val="0"/>
                <w:sz w:val="20"/>
                <w:szCs w:val="20"/>
                <w:lang w:eastAsia="en-ID"/>
                <w14:ligatures w14:val="none"/>
              </w:rPr>
              <w:t xml:space="preserve">     0,71 </w:t>
            </w:r>
          </w:p>
        </w:tc>
      </w:tr>
    </w:tbl>
    <w:p w14:paraId="748E69BE" w14:textId="77777777" w:rsidR="008A70F1" w:rsidRPr="008A70F1" w:rsidRDefault="008A70F1" w:rsidP="008A70F1"/>
    <w:p w14:paraId="15013EC0" w14:textId="1E4D941F" w:rsidR="00117344" w:rsidRDefault="00117344" w:rsidP="00117344">
      <w:pPr>
        <w:pStyle w:val="Caption"/>
      </w:pPr>
      <w:bookmarkStart w:id="105" w:name="_Toc214817708"/>
      <w:r>
        <w:t xml:space="preserve">Lampiran </w:t>
      </w:r>
      <w:fldSimple w:instr=" SEQ Lampiran \* ARABIC ">
        <w:r w:rsidR="00465644">
          <w:rPr>
            <w:noProof/>
          </w:rPr>
          <w:t>5</w:t>
        </w:r>
      </w:fldSimple>
      <w:r>
        <w:t xml:space="preserve"> Perhitungan ETR</w:t>
      </w:r>
      <w:bookmarkEnd w:id="105"/>
    </w:p>
    <w:tbl>
      <w:tblPr>
        <w:tblW w:w="5006" w:type="pct"/>
        <w:tblLook w:val="04A0" w:firstRow="1" w:lastRow="0" w:firstColumn="1" w:lastColumn="0" w:noHBand="0" w:noVBand="1"/>
      </w:tblPr>
      <w:tblGrid>
        <w:gridCol w:w="486"/>
        <w:gridCol w:w="888"/>
        <w:gridCol w:w="841"/>
        <w:gridCol w:w="2595"/>
        <w:gridCol w:w="2399"/>
        <w:gridCol w:w="723"/>
      </w:tblGrid>
      <w:tr w:rsidR="001048C6" w:rsidRPr="005F2925" w14:paraId="67B5BAD2" w14:textId="77777777" w:rsidTr="00E872A0">
        <w:trPr>
          <w:trHeight w:val="315"/>
        </w:trPr>
        <w:tc>
          <w:tcPr>
            <w:tcW w:w="306" w:type="pct"/>
            <w:tcBorders>
              <w:top w:val="single" w:sz="8" w:space="0" w:color="auto"/>
              <w:left w:val="single" w:sz="8" w:space="0" w:color="auto"/>
              <w:bottom w:val="single" w:sz="8" w:space="0" w:color="auto"/>
              <w:right w:val="single" w:sz="4" w:space="0" w:color="auto"/>
            </w:tcBorders>
            <w:noWrap/>
            <w:vAlign w:val="bottom"/>
            <w:hideMark/>
          </w:tcPr>
          <w:p w14:paraId="3D253C5F"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No</w:t>
            </w:r>
          </w:p>
        </w:tc>
        <w:tc>
          <w:tcPr>
            <w:tcW w:w="560" w:type="pct"/>
            <w:tcBorders>
              <w:top w:val="single" w:sz="8" w:space="0" w:color="auto"/>
              <w:left w:val="nil"/>
              <w:bottom w:val="single" w:sz="8" w:space="0" w:color="auto"/>
              <w:right w:val="single" w:sz="4" w:space="0" w:color="auto"/>
            </w:tcBorders>
            <w:noWrap/>
            <w:vAlign w:val="bottom"/>
            <w:hideMark/>
          </w:tcPr>
          <w:p w14:paraId="5889D457"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Kode</w:t>
            </w:r>
          </w:p>
        </w:tc>
        <w:tc>
          <w:tcPr>
            <w:tcW w:w="530" w:type="pct"/>
            <w:tcBorders>
              <w:top w:val="single" w:sz="8" w:space="0" w:color="auto"/>
              <w:left w:val="nil"/>
              <w:bottom w:val="single" w:sz="8" w:space="0" w:color="auto"/>
              <w:right w:val="single" w:sz="4" w:space="0" w:color="auto"/>
            </w:tcBorders>
            <w:noWrap/>
            <w:vAlign w:val="bottom"/>
            <w:hideMark/>
          </w:tcPr>
          <w:p w14:paraId="3AA3E08D"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Tahun</w:t>
            </w:r>
          </w:p>
        </w:tc>
        <w:tc>
          <w:tcPr>
            <w:tcW w:w="1636" w:type="pct"/>
            <w:tcBorders>
              <w:top w:val="single" w:sz="8" w:space="0" w:color="auto"/>
              <w:left w:val="nil"/>
              <w:bottom w:val="single" w:sz="8" w:space="0" w:color="auto"/>
              <w:right w:val="single" w:sz="4" w:space="0" w:color="auto"/>
            </w:tcBorders>
            <w:noWrap/>
            <w:vAlign w:val="bottom"/>
            <w:hideMark/>
          </w:tcPr>
          <w:p w14:paraId="3BEA5DFC" w14:textId="79514E68" w:rsidR="005F2925" w:rsidRPr="005F2925" w:rsidRDefault="005F2925" w:rsidP="002E540A">
            <w:pPr>
              <w:spacing w:line="240" w:lineRule="auto"/>
              <w:jc w:val="left"/>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Beban Pajak Penghasilan</w:t>
            </w:r>
          </w:p>
        </w:tc>
        <w:tc>
          <w:tcPr>
            <w:tcW w:w="1512" w:type="pct"/>
            <w:tcBorders>
              <w:top w:val="single" w:sz="8" w:space="0" w:color="auto"/>
              <w:left w:val="nil"/>
              <w:bottom w:val="single" w:sz="8" w:space="0" w:color="auto"/>
              <w:right w:val="single" w:sz="4" w:space="0" w:color="auto"/>
            </w:tcBorders>
            <w:noWrap/>
            <w:vAlign w:val="bottom"/>
            <w:hideMark/>
          </w:tcPr>
          <w:p w14:paraId="29246171"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Laba Sebelum Pajak </w:t>
            </w:r>
          </w:p>
        </w:tc>
        <w:tc>
          <w:tcPr>
            <w:tcW w:w="456" w:type="pct"/>
            <w:tcBorders>
              <w:top w:val="single" w:sz="8" w:space="0" w:color="auto"/>
              <w:left w:val="nil"/>
              <w:bottom w:val="single" w:sz="8" w:space="0" w:color="auto"/>
              <w:right w:val="single" w:sz="4" w:space="0" w:color="auto"/>
            </w:tcBorders>
            <w:noWrap/>
            <w:vAlign w:val="bottom"/>
            <w:hideMark/>
          </w:tcPr>
          <w:p w14:paraId="73BAFE2B" w14:textId="77777777" w:rsidR="005F2925" w:rsidRPr="005F2925" w:rsidRDefault="005F2925" w:rsidP="002E540A">
            <w:pPr>
              <w:spacing w:line="240" w:lineRule="auto"/>
              <w:jc w:val="center"/>
              <w:rPr>
                <w:rFonts w:eastAsia="Times New Roman" w:cs="Times New Roman"/>
                <w:b/>
                <w:bCs/>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1048C6" w:rsidRPr="005F2925" w14:paraId="5CE673FF" w14:textId="77777777" w:rsidTr="00E872A0">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41CCE63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6CA9140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ADRO</w:t>
            </w:r>
          </w:p>
        </w:tc>
        <w:tc>
          <w:tcPr>
            <w:tcW w:w="530" w:type="pct"/>
            <w:tcBorders>
              <w:top w:val="nil"/>
              <w:left w:val="nil"/>
              <w:bottom w:val="single" w:sz="4" w:space="0" w:color="auto"/>
              <w:right w:val="single" w:sz="4" w:space="0" w:color="auto"/>
            </w:tcBorders>
            <w:noWrap/>
            <w:vAlign w:val="bottom"/>
            <w:hideMark/>
          </w:tcPr>
          <w:p w14:paraId="2D729CB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20F33E00"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896.619.718.310 </w:t>
            </w:r>
          </w:p>
        </w:tc>
        <w:tc>
          <w:tcPr>
            <w:tcW w:w="1512" w:type="pct"/>
            <w:tcBorders>
              <w:top w:val="nil"/>
              <w:left w:val="nil"/>
              <w:bottom w:val="single" w:sz="4" w:space="0" w:color="auto"/>
              <w:right w:val="single" w:sz="4" w:space="0" w:color="auto"/>
            </w:tcBorders>
            <w:noWrap/>
            <w:vAlign w:val="bottom"/>
            <w:hideMark/>
          </w:tcPr>
          <w:p w14:paraId="2E9E42D8"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3.129.084.507.042 </w:t>
            </w:r>
          </w:p>
        </w:tc>
        <w:tc>
          <w:tcPr>
            <w:tcW w:w="456" w:type="pct"/>
            <w:tcBorders>
              <w:top w:val="nil"/>
              <w:left w:val="nil"/>
              <w:bottom w:val="single" w:sz="4" w:space="0" w:color="auto"/>
              <w:right w:val="single" w:sz="4" w:space="0" w:color="auto"/>
            </w:tcBorders>
            <w:noWrap/>
            <w:vAlign w:val="bottom"/>
            <w:hideMark/>
          </w:tcPr>
          <w:p w14:paraId="08771ED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0,29 </w:t>
            </w:r>
          </w:p>
        </w:tc>
      </w:tr>
      <w:tr w:rsidR="001048C6" w:rsidRPr="005F2925" w14:paraId="26E3BCB1"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0FFCD455"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16A7A6C"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CE76E42"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57D988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6.537.971.428.571 </w:t>
            </w:r>
          </w:p>
        </w:tc>
        <w:tc>
          <w:tcPr>
            <w:tcW w:w="1512" w:type="pct"/>
            <w:tcBorders>
              <w:top w:val="nil"/>
              <w:left w:val="nil"/>
              <w:bottom w:val="single" w:sz="4" w:space="0" w:color="auto"/>
              <w:right w:val="single" w:sz="4" w:space="0" w:color="auto"/>
            </w:tcBorders>
            <w:noWrap/>
            <w:vAlign w:val="bottom"/>
            <w:hideMark/>
          </w:tcPr>
          <w:p w14:paraId="6E51D9A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21.232.157.142.857 </w:t>
            </w:r>
          </w:p>
        </w:tc>
        <w:tc>
          <w:tcPr>
            <w:tcW w:w="456" w:type="pct"/>
            <w:tcBorders>
              <w:top w:val="nil"/>
              <w:left w:val="nil"/>
              <w:bottom w:val="single" w:sz="4" w:space="0" w:color="auto"/>
              <w:right w:val="single" w:sz="4" w:space="0" w:color="auto"/>
            </w:tcBorders>
            <w:noWrap/>
            <w:vAlign w:val="bottom"/>
            <w:hideMark/>
          </w:tcPr>
          <w:p w14:paraId="551878E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0,31 </w:t>
            </w:r>
          </w:p>
        </w:tc>
      </w:tr>
      <w:tr w:rsidR="001048C6" w:rsidRPr="005F2925" w14:paraId="48C058D8"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09CAACAB"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3F4ED1D8"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DD52E60"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660E9B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25.704.625.000.000 </w:t>
            </w:r>
          </w:p>
        </w:tc>
        <w:tc>
          <w:tcPr>
            <w:tcW w:w="1512" w:type="pct"/>
            <w:tcBorders>
              <w:top w:val="nil"/>
              <w:left w:val="nil"/>
              <w:bottom w:val="single" w:sz="4" w:space="0" w:color="auto"/>
              <w:right w:val="single" w:sz="4" w:space="0" w:color="auto"/>
            </w:tcBorders>
            <w:noWrap/>
            <w:vAlign w:val="bottom"/>
            <w:hideMark/>
          </w:tcPr>
          <w:p w14:paraId="4EF337AC"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69.940.921.875.000 </w:t>
            </w:r>
          </w:p>
        </w:tc>
        <w:tc>
          <w:tcPr>
            <w:tcW w:w="456" w:type="pct"/>
            <w:tcBorders>
              <w:top w:val="nil"/>
              <w:left w:val="nil"/>
              <w:bottom w:val="single" w:sz="4" w:space="0" w:color="auto"/>
              <w:right w:val="single" w:sz="4" w:space="0" w:color="auto"/>
            </w:tcBorders>
            <w:noWrap/>
            <w:vAlign w:val="bottom"/>
            <w:hideMark/>
          </w:tcPr>
          <w:p w14:paraId="63AB96AD"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0,37 </w:t>
            </w:r>
          </w:p>
        </w:tc>
      </w:tr>
      <w:tr w:rsidR="001048C6" w:rsidRPr="005F2925" w14:paraId="11AD245D"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161D22D3"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6CDAFA6"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BD8599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5F180B8"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2.542.800.000.000 </w:t>
            </w:r>
          </w:p>
        </w:tc>
        <w:tc>
          <w:tcPr>
            <w:tcW w:w="1512" w:type="pct"/>
            <w:tcBorders>
              <w:top w:val="nil"/>
              <w:left w:val="nil"/>
              <w:bottom w:val="single" w:sz="4" w:space="0" w:color="auto"/>
              <w:right w:val="single" w:sz="4" w:space="0" w:color="auto"/>
            </w:tcBorders>
            <w:noWrap/>
            <w:vAlign w:val="bottom"/>
            <w:hideMark/>
          </w:tcPr>
          <w:p w14:paraId="5CE3F9A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12.593.661.538.462 </w:t>
            </w:r>
          </w:p>
        </w:tc>
        <w:tc>
          <w:tcPr>
            <w:tcW w:w="456" w:type="pct"/>
            <w:tcBorders>
              <w:top w:val="nil"/>
              <w:left w:val="nil"/>
              <w:bottom w:val="single" w:sz="4" w:space="0" w:color="auto"/>
              <w:right w:val="single" w:sz="4" w:space="0" w:color="auto"/>
            </w:tcBorders>
            <w:noWrap/>
            <w:vAlign w:val="bottom"/>
            <w:hideMark/>
          </w:tcPr>
          <w:p w14:paraId="30ED10E0"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0,20 </w:t>
            </w:r>
          </w:p>
        </w:tc>
      </w:tr>
      <w:tr w:rsidR="001048C6" w:rsidRPr="005F2925" w14:paraId="30D1B677" w14:textId="77777777" w:rsidTr="00E872A0">
        <w:trPr>
          <w:trHeight w:val="300"/>
        </w:trPr>
        <w:tc>
          <w:tcPr>
            <w:tcW w:w="306" w:type="pct"/>
            <w:vMerge/>
            <w:tcBorders>
              <w:top w:val="single" w:sz="4" w:space="0" w:color="auto"/>
              <w:left w:val="single" w:sz="4" w:space="0" w:color="auto"/>
              <w:bottom w:val="single" w:sz="4" w:space="0" w:color="000000"/>
              <w:right w:val="single" w:sz="4" w:space="0" w:color="auto"/>
            </w:tcBorders>
            <w:vAlign w:val="center"/>
            <w:hideMark/>
          </w:tcPr>
          <w:p w14:paraId="3A58C619"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AB47D67"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93BCDD4"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6543023"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2.779.612.903.226 </w:t>
            </w:r>
          </w:p>
        </w:tc>
        <w:tc>
          <w:tcPr>
            <w:tcW w:w="1512" w:type="pct"/>
            <w:tcBorders>
              <w:top w:val="nil"/>
              <w:left w:val="nil"/>
              <w:bottom w:val="single" w:sz="4" w:space="0" w:color="auto"/>
              <w:right w:val="single" w:sz="4" w:space="0" w:color="auto"/>
            </w:tcBorders>
            <w:noWrap/>
            <w:vAlign w:val="bottom"/>
            <w:hideMark/>
          </w:tcPr>
          <w:p w14:paraId="66C75467"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13.061.612.903.226 </w:t>
            </w:r>
          </w:p>
        </w:tc>
        <w:tc>
          <w:tcPr>
            <w:tcW w:w="456" w:type="pct"/>
            <w:tcBorders>
              <w:top w:val="nil"/>
              <w:left w:val="nil"/>
              <w:bottom w:val="single" w:sz="4" w:space="0" w:color="auto"/>
              <w:right w:val="single" w:sz="4" w:space="0" w:color="auto"/>
            </w:tcBorders>
            <w:noWrap/>
            <w:vAlign w:val="bottom"/>
            <w:hideMark/>
          </w:tcPr>
          <w:p w14:paraId="07FDDB46"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1048C6" w:rsidRPr="005F2925" w14:paraId="49938EB3"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7851C93F"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74A263CE"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AKRA</w:t>
            </w:r>
          </w:p>
        </w:tc>
        <w:tc>
          <w:tcPr>
            <w:tcW w:w="530" w:type="pct"/>
            <w:tcBorders>
              <w:top w:val="nil"/>
              <w:left w:val="nil"/>
              <w:bottom w:val="single" w:sz="4" w:space="0" w:color="auto"/>
              <w:right w:val="single" w:sz="4" w:space="0" w:color="auto"/>
            </w:tcBorders>
            <w:noWrap/>
            <w:vAlign w:val="bottom"/>
            <w:hideMark/>
          </w:tcPr>
          <w:p w14:paraId="14DBC1A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4DA1328E"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229.719.593.000 </w:t>
            </w:r>
          </w:p>
        </w:tc>
        <w:tc>
          <w:tcPr>
            <w:tcW w:w="1512" w:type="pct"/>
            <w:tcBorders>
              <w:top w:val="nil"/>
              <w:left w:val="nil"/>
              <w:bottom w:val="single" w:sz="4" w:space="0" w:color="auto"/>
              <w:right w:val="single" w:sz="4" w:space="0" w:color="auto"/>
            </w:tcBorders>
            <w:noWrap/>
            <w:vAlign w:val="bottom"/>
            <w:hideMark/>
          </w:tcPr>
          <w:p w14:paraId="3C1D5A56"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1.191.716.906.000 </w:t>
            </w:r>
          </w:p>
        </w:tc>
        <w:tc>
          <w:tcPr>
            <w:tcW w:w="456" w:type="pct"/>
            <w:tcBorders>
              <w:top w:val="nil"/>
              <w:left w:val="nil"/>
              <w:bottom w:val="single" w:sz="4" w:space="0" w:color="auto"/>
              <w:right w:val="single" w:sz="4" w:space="0" w:color="auto"/>
            </w:tcBorders>
            <w:noWrap/>
            <w:vAlign w:val="bottom"/>
            <w:hideMark/>
          </w:tcPr>
          <w:p w14:paraId="4D1F6C88"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1048C6" w:rsidRPr="005F2925" w14:paraId="49951CC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CD63515"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0BF281F"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072D74C"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0BA54A2"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260.061.263.000 </w:t>
            </w:r>
          </w:p>
        </w:tc>
        <w:tc>
          <w:tcPr>
            <w:tcW w:w="1512" w:type="pct"/>
            <w:tcBorders>
              <w:top w:val="nil"/>
              <w:left w:val="nil"/>
              <w:bottom w:val="single" w:sz="4" w:space="0" w:color="auto"/>
              <w:right w:val="single" w:sz="4" w:space="0" w:color="auto"/>
            </w:tcBorders>
            <w:noWrap/>
            <w:vAlign w:val="bottom"/>
            <w:hideMark/>
          </w:tcPr>
          <w:p w14:paraId="574D7782"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1.395.063.019.000 </w:t>
            </w:r>
          </w:p>
        </w:tc>
        <w:tc>
          <w:tcPr>
            <w:tcW w:w="456" w:type="pct"/>
            <w:tcBorders>
              <w:top w:val="nil"/>
              <w:left w:val="nil"/>
              <w:bottom w:val="single" w:sz="4" w:space="0" w:color="auto"/>
              <w:right w:val="single" w:sz="4" w:space="0" w:color="auto"/>
            </w:tcBorders>
            <w:noWrap/>
            <w:vAlign w:val="bottom"/>
            <w:hideMark/>
          </w:tcPr>
          <w:p w14:paraId="51EE99F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1048C6" w:rsidRPr="005F2925" w14:paraId="7374144C"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87DD0C9"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DBFAEB3"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D9DD04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A4C5064"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544.757.403.000 </w:t>
            </w:r>
          </w:p>
        </w:tc>
        <w:tc>
          <w:tcPr>
            <w:tcW w:w="1512" w:type="pct"/>
            <w:tcBorders>
              <w:top w:val="nil"/>
              <w:left w:val="nil"/>
              <w:bottom w:val="single" w:sz="4" w:space="0" w:color="auto"/>
              <w:right w:val="single" w:sz="4" w:space="0" w:color="auto"/>
            </w:tcBorders>
            <w:noWrap/>
            <w:vAlign w:val="bottom"/>
            <w:hideMark/>
          </w:tcPr>
          <w:p w14:paraId="5CB4FE4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3.023.916.786.000 </w:t>
            </w:r>
          </w:p>
        </w:tc>
        <w:tc>
          <w:tcPr>
            <w:tcW w:w="456" w:type="pct"/>
            <w:tcBorders>
              <w:top w:val="nil"/>
              <w:left w:val="nil"/>
              <w:bottom w:val="single" w:sz="4" w:space="0" w:color="auto"/>
              <w:right w:val="single" w:sz="4" w:space="0" w:color="auto"/>
            </w:tcBorders>
            <w:noWrap/>
            <w:vAlign w:val="bottom"/>
            <w:hideMark/>
          </w:tcPr>
          <w:p w14:paraId="268C67BA"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1048C6" w:rsidRPr="005F2925" w14:paraId="5BB6035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73B9D9F"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51AB9E6"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D5A7DEC"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139DD0F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589.188.690.000 </w:t>
            </w:r>
          </w:p>
        </w:tc>
        <w:tc>
          <w:tcPr>
            <w:tcW w:w="1512" w:type="pct"/>
            <w:tcBorders>
              <w:top w:val="nil"/>
              <w:left w:val="nil"/>
              <w:bottom w:val="single" w:sz="4" w:space="0" w:color="auto"/>
              <w:right w:val="single" w:sz="4" w:space="0" w:color="auto"/>
            </w:tcBorders>
            <w:noWrap/>
            <w:vAlign w:val="bottom"/>
            <w:hideMark/>
          </w:tcPr>
          <w:p w14:paraId="2866E59B"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3.667.658.391.000 </w:t>
            </w:r>
          </w:p>
        </w:tc>
        <w:tc>
          <w:tcPr>
            <w:tcW w:w="456" w:type="pct"/>
            <w:tcBorders>
              <w:top w:val="nil"/>
              <w:left w:val="nil"/>
              <w:bottom w:val="single" w:sz="4" w:space="0" w:color="auto"/>
              <w:right w:val="single" w:sz="4" w:space="0" w:color="auto"/>
            </w:tcBorders>
            <w:noWrap/>
            <w:vAlign w:val="bottom"/>
            <w:hideMark/>
          </w:tcPr>
          <w:p w14:paraId="0E833C89"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0,16 </w:t>
            </w:r>
          </w:p>
        </w:tc>
      </w:tr>
      <w:tr w:rsidR="001048C6" w:rsidRPr="005F2925" w14:paraId="0D593E2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0AB5448"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7CD3E05" w14:textId="77777777" w:rsidR="005F2925" w:rsidRPr="005F2925" w:rsidRDefault="005F2925" w:rsidP="002E540A">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7D14D5D"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391B2E3"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412.883.578.000 </w:t>
            </w:r>
          </w:p>
        </w:tc>
        <w:tc>
          <w:tcPr>
            <w:tcW w:w="1512" w:type="pct"/>
            <w:tcBorders>
              <w:top w:val="nil"/>
              <w:left w:val="nil"/>
              <w:bottom w:val="single" w:sz="4" w:space="0" w:color="auto"/>
              <w:right w:val="single" w:sz="4" w:space="0" w:color="auto"/>
            </w:tcBorders>
            <w:noWrap/>
            <w:vAlign w:val="bottom"/>
            <w:hideMark/>
          </w:tcPr>
          <w:p w14:paraId="1788A0F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2.812.351.090.000 </w:t>
            </w:r>
          </w:p>
        </w:tc>
        <w:tc>
          <w:tcPr>
            <w:tcW w:w="456" w:type="pct"/>
            <w:tcBorders>
              <w:top w:val="nil"/>
              <w:left w:val="nil"/>
              <w:bottom w:val="single" w:sz="4" w:space="0" w:color="auto"/>
              <w:right w:val="single" w:sz="4" w:space="0" w:color="auto"/>
            </w:tcBorders>
            <w:noWrap/>
            <w:vAlign w:val="bottom"/>
            <w:hideMark/>
          </w:tcPr>
          <w:p w14:paraId="6F939F75" w14:textId="77777777" w:rsidR="005F2925" w:rsidRPr="005F2925" w:rsidRDefault="005F2925" w:rsidP="002E540A">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0,15 </w:t>
            </w:r>
          </w:p>
        </w:tc>
      </w:tr>
    </w:tbl>
    <w:p w14:paraId="2677E9B0" w14:textId="77777777" w:rsidR="00AF2888" w:rsidRDefault="00AF2888"/>
    <w:tbl>
      <w:tblPr>
        <w:tblW w:w="5006" w:type="pct"/>
        <w:tblLook w:val="04A0" w:firstRow="1" w:lastRow="0" w:firstColumn="1" w:lastColumn="0" w:noHBand="0" w:noVBand="1"/>
      </w:tblPr>
      <w:tblGrid>
        <w:gridCol w:w="486"/>
        <w:gridCol w:w="889"/>
        <w:gridCol w:w="841"/>
        <w:gridCol w:w="2597"/>
        <w:gridCol w:w="2400"/>
        <w:gridCol w:w="724"/>
      </w:tblGrid>
      <w:tr w:rsidR="00AF2888" w:rsidRPr="005F2925" w14:paraId="06658F03" w14:textId="77777777" w:rsidTr="00AF2888">
        <w:trPr>
          <w:trHeight w:val="300"/>
        </w:trPr>
        <w:tc>
          <w:tcPr>
            <w:tcW w:w="306" w:type="pct"/>
            <w:tcBorders>
              <w:top w:val="single" w:sz="4" w:space="0" w:color="auto"/>
              <w:left w:val="single" w:sz="4" w:space="0" w:color="auto"/>
              <w:bottom w:val="single" w:sz="4" w:space="0" w:color="auto"/>
              <w:right w:val="single" w:sz="4" w:space="0" w:color="auto"/>
            </w:tcBorders>
            <w:noWrap/>
            <w:vAlign w:val="bottom"/>
          </w:tcPr>
          <w:p w14:paraId="5DC24A1B" w14:textId="4FA504EF"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lastRenderedPageBreak/>
              <w:t>No</w:t>
            </w:r>
          </w:p>
        </w:tc>
        <w:tc>
          <w:tcPr>
            <w:tcW w:w="560" w:type="pct"/>
            <w:tcBorders>
              <w:top w:val="single" w:sz="4" w:space="0" w:color="auto"/>
              <w:left w:val="single" w:sz="4" w:space="0" w:color="auto"/>
              <w:bottom w:val="single" w:sz="4" w:space="0" w:color="auto"/>
              <w:right w:val="single" w:sz="4" w:space="0" w:color="auto"/>
            </w:tcBorders>
            <w:noWrap/>
            <w:vAlign w:val="bottom"/>
          </w:tcPr>
          <w:p w14:paraId="01A1D06B" w14:textId="08BB2C2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Kode</w:t>
            </w:r>
          </w:p>
        </w:tc>
        <w:tc>
          <w:tcPr>
            <w:tcW w:w="530" w:type="pct"/>
            <w:tcBorders>
              <w:top w:val="single" w:sz="4" w:space="0" w:color="auto"/>
              <w:left w:val="nil"/>
              <w:bottom w:val="single" w:sz="4" w:space="0" w:color="auto"/>
              <w:right w:val="single" w:sz="4" w:space="0" w:color="auto"/>
            </w:tcBorders>
            <w:noWrap/>
            <w:vAlign w:val="bottom"/>
          </w:tcPr>
          <w:p w14:paraId="37C54DD9" w14:textId="0F999A2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Tahun</w:t>
            </w:r>
          </w:p>
        </w:tc>
        <w:tc>
          <w:tcPr>
            <w:tcW w:w="1636" w:type="pct"/>
            <w:tcBorders>
              <w:top w:val="single" w:sz="4" w:space="0" w:color="auto"/>
              <w:left w:val="nil"/>
              <w:bottom w:val="single" w:sz="4" w:space="0" w:color="auto"/>
              <w:right w:val="single" w:sz="4" w:space="0" w:color="auto"/>
            </w:tcBorders>
            <w:noWrap/>
            <w:vAlign w:val="bottom"/>
          </w:tcPr>
          <w:p w14:paraId="2748416C" w14:textId="12BB96AC"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Beban Pajak Penghasilan</w:t>
            </w:r>
          </w:p>
        </w:tc>
        <w:tc>
          <w:tcPr>
            <w:tcW w:w="1512" w:type="pct"/>
            <w:tcBorders>
              <w:top w:val="single" w:sz="4" w:space="0" w:color="auto"/>
              <w:left w:val="nil"/>
              <w:bottom w:val="single" w:sz="4" w:space="0" w:color="auto"/>
              <w:right w:val="single" w:sz="4" w:space="0" w:color="auto"/>
            </w:tcBorders>
            <w:noWrap/>
            <w:vAlign w:val="bottom"/>
          </w:tcPr>
          <w:p w14:paraId="1A028508" w14:textId="4190096B"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Laba Sebelum Pajak </w:t>
            </w:r>
          </w:p>
        </w:tc>
        <w:tc>
          <w:tcPr>
            <w:tcW w:w="456" w:type="pct"/>
            <w:tcBorders>
              <w:top w:val="single" w:sz="4" w:space="0" w:color="auto"/>
              <w:left w:val="nil"/>
              <w:bottom w:val="single" w:sz="4" w:space="0" w:color="auto"/>
              <w:right w:val="single" w:sz="4" w:space="0" w:color="auto"/>
            </w:tcBorders>
            <w:noWrap/>
            <w:vAlign w:val="bottom"/>
          </w:tcPr>
          <w:p w14:paraId="6DB6519B" w14:textId="4DC62BE8"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AF2888" w:rsidRPr="005F2925" w14:paraId="3C347B7B" w14:textId="77777777" w:rsidTr="00AF2888">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33B1E7F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3</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4B1D80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BESS</w:t>
            </w:r>
          </w:p>
        </w:tc>
        <w:tc>
          <w:tcPr>
            <w:tcW w:w="530" w:type="pct"/>
            <w:tcBorders>
              <w:top w:val="single" w:sz="4" w:space="0" w:color="auto"/>
              <w:left w:val="nil"/>
              <w:bottom w:val="single" w:sz="4" w:space="0" w:color="auto"/>
              <w:right w:val="single" w:sz="4" w:space="0" w:color="auto"/>
            </w:tcBorders>
            <w:noWrap/>
            <w:vAlign w:val="bottom"/>
            <w:hideMark/>
          </w:tcPr>
          <w:p w14:paraId="45D83D3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single" w:sz="4" w:space="0" w:color="auto"/>
              <w:left w:val="nil"/>
              <w:bottom w:val="single" w:sz="4" w:space="0" w:color="auto"/>
              <w:right w:val="single" w:sz="4" w:space="0" w:color="auto"/>
            </w:tcBorders>
            <w:noWrap/>
            <w:vAlign w:val="bottom"/>
            <w:hideMark/>
          </w:tcPr>
          <w:p w14:paraId="13B14B1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3.546.384.718 </w:t>
            </w:r>
          </w:p>
        </w:tc>
        <w:tc>
          <w:tcPr>
            <w:tcW w:w="1512" w:type="pct"/>
            <w:tcBorders>
              <w:top w:val="single" w:sz="4" w:space="0" w:color="auto"/>
              <w:left w:val="nil"/>
              <w:bottom w:val="single" w:sz="4" w:space="0" w:color="auto"/>
              <w:right w:val="single" w:sz="4" w:space="0" w:color="auto"/>
            </w:tcBorders>
            <w:noWrap/>
            <w:vAlign w:val="bottom"/>
            <w:hideMark/>
          </w:tcPr>
          <w:p w14:paraId="139A583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54.741.228.792 </w:t>
            </w:r>
          </w:p>
        </w:tc>
        <w:tc>
          <w:tcPr>
            <w:tcW w:w="456" w:type="pct"/>
            <w:tcBorders>
              <w:top w:val="single" w:sz="4" w:space="0" w:color="auto"/>
              <w:left w:val="nil"/>
              <w:bottom w:val="single" w:sz="4" w:space="0" w:color="auto"/>
              <w:right w:val="single" w:sz="4" w:space="0" w:color="auto"/>
            </w:tcBorders>
            <w:noWrap/>
            <w:vAlign w:val="bottom"/>
            <w:hideMark/>
          </w:tcPr>
          <w:p w14:paraId="233826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0,06 </w:t>
            </w:r>
          </w:p>
        </w:tc>
      </w:tr>
      <w:tr w:rsidR="00AF2888" w:rsidRPr="005F2925" w14:paraId="481CA0E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471F9B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384FD9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001D1E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60DED71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3.066.592.250 </w:t>
            </w:r>
          </w:p>
        </w:tc>
        <w:tc>
          <w:tcPr>
            <w:tcW w:w="1512" w:type="pct"/>
            <w:tcBorders>
              <w:top w:val="nil"/>
              <w:left w:val="nil"/>
              <w:bottom w:val="single" w:sz="4" w:space="0" w:color="auto"/>
              <w:right w:val="single" w:sz="4" w:space="0" w:color="auto"/>
            </w:tcBorders>
            <w:noWrap/>
            <w:vAlign w:val="bottom"/>
            <w:hideMark/>
          </w:tcPr>
          <w:p w14:paraId="5FEEB2C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115.531.892.914 </w:t>
            </w:r>
          </w:p>
        </w:tc>
        <w:tc>
          <w:tcPr>
            <w:tcW w:w="456" w:type="pct"/>
            <w:tcBorders>
              <w:top w:val="nil"/>
              <w:left w:val="nil"/>
              <w:bottom w:val="single" w:sz="4" w:space="0" w:color="auto"/>
              <w:right w:val="single" w:sz="4" w:space="0" w:color="auto"/>
            </w:tcBorders>
            <w:noWrap/>
            <w:vAlign w:val="bottom"/>
            <w:hideMark/>
          </w:tcPr>
          <w:p w14:paraId="634E263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0,03 </w:t>
            </w:r>
          </w:p>
        </w:tc>
      </w:tr>
      <w:tr w:rsidR="00AF2888" w:rsidRPr="005F2925" w14:paraId="79E56460"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D54F1F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ED27D5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C1F8E2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219D71A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2.828.846.679 </w:t>
            </w:r>
          </w:p>
        </w:tc>
        <w:tc>
          <w:tcPr>
            <w:tcW w:w="1512" w:type="pct"/>
            <w:tcBorders>
              <w:top w:val="nil"/>
              <w:left w:val="nil"/>
              <w:bottom w:val="single" w:sz="4" w:space="0" w:color="auto"/>
              <w:right w:val="single" w:sz="4" w:space="0" w:color="auto"/>
            </w:tcBorders>
            <w:noWrap/>
            <w:vAlign w:val="bottom"/>
            <w:hideMark/>
          </w:tcPr>
          <w:p w14:paraId="301E7E7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58.751.082.752 </w:t>
            </w:r>
          </w:p>
        </w:tc>
        <w:tc>
          <w:tcPr>
            <w:tcW w:w="456" w:type="pct"/>
            <w:tcBorders>
              <w:top w:val="nil"/>
              <w:left w:val="nil"/>
              <w:bottom w:val="single" w:sz="4" w:space="0" w:color="auto"/>
              <w:right w:val="single" w:sz="4" w:space="0" w:color="auto"/>
            </w:tcBorders>
            <w:noWrap/>
            <w:vAlign w:val="bottom"/>
            <w:hideMark/>
          </w:tcPr>
          <w:p w14:paraId="1CE78BA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0,05 </w:t>
            </w:r>
          </w:p>
        </w:tc>
      </w:tr>
      <w:tr w:rsidR="00AF2888" w:rsidRPr="005F2925" w14:paraId="133F033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048A77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E4E66E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0CEE64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C648E9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1.644.016.991 </w:t>
            </w:r>
          </w:p>
        </w:tc>
        <w:tc>
          <w:tcPr>
            <w:tcW w:w="1512" w:type="pct"/>
            <w:tcBorders>
              <w:top w:val="nil"/>
              <w:left w:val="nil"/>
              <w:bottom w:val="single" w:sz="4" w:space="0" w:color="auto"/>
              <w:right w:val="single" w:sz="4" w:space="0" w:color="auto"/>
            </w:tcBorders>
            <w:noWrap/>
            <w:vAlign w:val="bottom"/>
            <w:hideMark/>
          </w:tcPr>
          <w:p w14:paraId="68BE8F5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81.094.051.677 </w:t>
            </w:r>
          </w:p>
        </w:tc>
        <w:tc>
          <w:tcPr>
            <w:tcW w:w="456" w:type="pct"/>
            <w:tcBorders>
              <w:top w:val="nil"/>
              <w:left w:val="nil"/>
              <w:bottom w:val="single" w:sz="4" w:space="0" w:color="auto"/>
              <w:right w:val="single" w:sz="4" w:space="0" w:color="auto"/>
            </w:tcBorders>
            <w:noWrap/>
            <w:vAlign w:val="bottom"/>
            <w:hideMark/>
          </w:tcPr>
          <w:p w14:paraId="718EED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0,02 </w:t>
            </w:r>
          </w:p>
        </w:tc>
      </w:tr>
      <w:tr w:rsidR="00AF2888" w:rsidRPr="005F2925" w14:paraId="097773C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36B4AF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628CF5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6A6E0C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1B0AC1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5.936.455.505 </w:t>
            </w:r>
          </w:p>
        </w:tc>
        <w:tc>
          <w:tcPr>
            <w:tcW w:w="1512" w:type="pct"/>
            <w:tcBorders>
              <w:top w:val="nil"/>
              <w:left w:val="nil"/>
              <w:bottom w:val="single" w:sz="4" w:space="0" w:color="auto"/>
              <w:right w:val="single" w:sz="4" w:space="0" w:color="auto"/>
            </w:tcBorders>
            <w:noWrap/>
            <w:vAlign w:val="bottom"/>
            <w:hideMark/>
          </w:tcPr>
          <w:p w14:paraId="06B80C8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30.177.974.281 </w:t>
            </w:r>
          </w:p>
        </w:tc>
        <w:tc>
          <w:tcPr>
            <w:tcW w:w="456" w:type="pct"/>
            <w:tcBorders>
              <w:top w:val="nil"/>
              <w:left w:val="nil"/>
              <w:bottom w:val="single" w:sz="4" w:space="0" w:color="auto"/>
              <w:right w:val="single" w:sz="4" w:space="0" w:color="auto"/>
            </w:tcBorders>
            <w:noWrap/>
            <w:vAlign w:val="bottom"/>
            <w:hideMark/>
          </w:tcPr>
          <w:p w14:paraId="5DC5D4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0,20 </w:t>
            </w:r>
          </w:p>
        </w:tc>
      </w:tr>
      <w:tr w:rsidR="00AF2888" w:rsidRPr="005F2925" w14:paraId="2DAC319E"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46A12AE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4</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2FF7ADB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BIPI</w:t>
            </w:r>
          </w:p>
        </w:tc>
        <w:tc>
          <w:tcPr>
            <w:tcW w:w="530" w:type="pct"/>
            <w:tcBorders>
              <w:top w:val="nil"/>
              <w:left w:val="nil"/>
              <w:bottom w:val="single" w:sz="4" w:space="0" w:color="auto"/>
              <w:right w:val="single" w:sz="4" w:space="0" w:color="auto"/>
            </w:tcBorders>
            <w:noWrap/>
            <w:vAlign w:val="bottom"/>
            <w:hideMark/>
          </w:tcPr>
          <w:p w14:paraId="4BCF4DF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6AEF07C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116.748.873.239 </w:t>
            </w:r>
          </w:p>
        </w:tc>
        <w:tc>
          <w:tcPr>
            <w:tcW w:w="1512" w:type="pct"/>
            <w:tcBorders>
              <w:top w:val="nil"/>
              <w:left w:val="nil"/>
              <w:bottom w:val="single" w:sz="4" w:space="0" w:color="auto"/>
              <w:right w:val="single" w:sz="4" w:space="0" w:color="auto"/>
            </w:tcBorders>
            <w:noWrap/>
            <w:vAlign w:val="bottom"/>
            <w:hideMark/>
          </w:tcPr>
          <w:p w14:paraId="6F0AFBB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497.671.915.493 </w:t>
            </w:r>
          </w:p>
        </w:tc>
        <w:tc>
          <w:tcPr>
            <w:tcW w:w="456" w:type="pct"/>
            <w:tcBorders>
              <w:top w:val="nil"/>
              <w:left w:val="nil"/>
              <w:bottom w:val="single" w:sz="4" w:space="0" w:color="auto"/>
              <w:right w:val="single" w:sz="4" w:space="0" w:color="auto"/>
            </w:tcBorders>
            <w:noWrap/>
            <w:vAlign w:val="bottom"/>
            <w:hideMark/>
          </w:tcPr>
          <w:p w14:paraId="136891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312FA23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1F83D1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B4C41C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784E98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100BA2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96.306.241.260 </w:t>
            </w:r>
          </w:p>
        </w:tc>
        <w:tc>
          <w:tcPr>
            <w:tcW w:w="1512" w:type="pct"/>
            <w:tcBorders>
              <w:top w:val="nil"/>
              <w:left w:val="nil"/>
              <w:bottom w:val="single" w:sz="4" w:space="0" w:color="auto"/>
              <w:right w:val="single" w:sz="4" w:space="0" w:color="auto"/>
            </w:tcBorders>
            <w:noWrap/>
            <w:vAlign w:val="bottom"/>
            <w:hideMark/>
          </w:tcPr>
          <w:p w14:paraId="43F1AA7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408.693.544.705 </w:t>
            </w:r>
          </w:p>
        </w:tc>
        <w:tc>
          <w:tcPr>
            <w:tcW w:w="456" w:type="pct"/>
            <w:tcBorders>
              <w:top w:val="nil"/>
              <w:left w:val="nil"/>
              <w:bottom w:val="single" w:sz="4" w:space="0" w:color="auto"/>
              <w:right w:val="single" w:sz="4" w:space="0" w:color="auto"/>
            </w:tcBorders>
            <w:noWrap/>
            <w:vAlign w:val="bottom"/>
            <w:hideMark/>
          </w:tcPr>
          <w:p w14:paraId="2925FB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1E67D5EB"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B6F03F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CF777A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CB68E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27DD5C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60.587.110.069 </w:t>
            </w:r>
          </w:p>
        </w:tc>
        <w:tc>
          <w:tcPr>
            <w:tcW w:w="1512" w:type="pct"/>
            <w:tcBorders>
              <w:top w:val="nil"/>
              <w:left w:val="nil"/>
              <w:bottom w:val="single" w:sz="4" w:space="0" w:color="auto"/>
              <w:right w:val="single" w:sz="4" w:space="0" w:color="auto"/>
            </w:tcBorders>
            <w:noWrap/>
            <w:vAlign w:val="bottom"/>
            <w:hideMark/>
          </w:tcPr>
          <w:p w14:paraId="307ED09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286.641.334.613 </w:t>
            </w:r>
          </w:p>
        </w:tc>
        <w:tc>
          <w:tcPr>
            <w:tcW w:w="456" w:type="pct"/>
            <w:tcBorders>
              <w:top w:val="nil"/>
              <w:left w:val="nil"/>
              <w:bottom w:val="single" w:sz="4" w:space="0" w:color="auto"/>
              <w:right w:val="single" w:sz="4" w:space="0" w:color="auto"/>
            </w:tcBorders>
            <w:noWrap/>
            <w:vAlign w:val="bottom"/>
            <w:hideMark/>
          </w:tcPr>
          <w:p w14:paraId="0C150B8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AF2888" w:rsidRPr="005F2925" w14:paraId="1DF8EDB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08661B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E5FEFB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17D175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06F4BA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437.791.669.236 </w:t>
            </w:r>
          </w:p>
        </w:tc>
        <w:tc>
          <w:tcPr>
            <w:tcW w:w="1512" w:type="pct"/>
            <w:tcBorders>
              <w:top w:val="nil"/>
              <w:left w:val="nil"/>
              <w:bottom w:val="single" w:sz="4" w:space="0" w:color="auto"/>
              <w:right w:val="single" w:sz="4" w:space="0" w:color="auto"/>
            </w:tcBorders>
            <w:noWrap/>
            <w:vAlign w:val="bottom"/>
            <w:hideMark/>
          </w:tcPr>
          <w:p w14:paraId="7592319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568.180.751.680 </w:t>
            </w:r>
          </w:p>
        </w:tc>
        <w:tc>
          <w:tcPr>
            <w:tcW w:w="456" w:type="pct"/>
            <w:tcBorders>
              <w:top w:val="nil"/>
              <w:left w:val="nil"/>
              <w:bottom w:val="single" w:sz="4" w:space="0" w:color="auto"/>
              <w:right w:val="single" w:sz="4" w:space="0" w:color="auto"/>
            </w:tcBorders>
            <w:noWrap/>
            <w:vAlign w:val="bottom"/>
            <w:hideMark/>
          </w:tcPr>
          <w:p w14:paraId="0485D9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0,77 </w:t>
            </w:r>
          </w:p>
        </w:tc>
      </w:tr>
      <w:tr w:rsidR="00AF2888" w:rsidRPr="005F2925" w14:paraId="1FD1452A"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1C35A7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E7380A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01B10E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965765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504.773.087.242 </w:t>
            </w:r>
          </w:p>
        </w:tc>
        <w:tc>
          <w:tcPr>
            <w:tcW w:w="1512" w:type="pct"/>
            <w:tcBorders>
              <w:top w:val="nil"/>
              <w:left w:val="nil"/>
              <w:bottom w:val="single" w:sz="4" w:space="0" w:color="auto"/>
              <w:right w:val="single" w:sz="4" w:space="0" w:color="auto"/>
            </w:tcBorders>
            <w:noWrap/>
            <w:vAlign w:val="bottom"/>
            <w:hideMark/>
          </w:tcPr>
          <w:p w14:paraId="1478E4E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673.086.320.587 </w:t>
            </w:r>
          </w:p>
        </w:tc>
        <w:tc>
          <w:tcPr>
            <w:tcW w:w="456" w:type="pct"/>
            <w:tcBorders>
              <w:top w:val="nil"/>
              <w:left w:val="nil"/>
              <w:bottom w:val="single" w:sz="4" w:space="0" w:color="auto"/>
              <w:right w:val="single" w:sz="4" w:space="0" w:color="auto"/>
            </w:tcBorders>
            <w:noWrap/>
            <w:vAlign w:val="bottom"/>
            <w:hideMark/>
          </w:tcPr>
          <w:p w14:paraId="7CF360B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0,75 </w:t>
            </w:r>
          </w:p>
        </w:tc>
      </w:tr>
      <w:tr w:rsidR="00AF2888" w:rsidRPr="005F2925" w14:paraId="7A294E83"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3A570E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5</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8C9F3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BSSR</w:t>
            </w:r>
          </w:p>
        </w:tc>
        <w:tc>
          <w:tcPr>
            <w:tcW w:w="530" w:type="pct"/>
            <w:tcBorders>
              <w:top w:val="nil"/>
              <w:left w:val="nil"/>
              <w:bottom w:val="single" w:sz="4" w:space="0" w:color="auto"/>
              <w:right w:val="single" w:sz="4" w:space="0" w:color="auto"/>
            </w:tcBorders>
            <w:noWrap/>
            <w:vAlign w:val="bottom"/>
            <w:hideMark/>
          </w:tcPr>
          <w:p w14:paraId="36916D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429263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145.539.407.616 </w:t>
            </w:r>
          </w:p>
        </w:tc>
        <w:tc>
          <w:tcPr>
            <w:tcW w:w="1512" w:type="pct"/>
            <w:tcBorders>
              <w:top w:val="nil"/>
              <w:left w:val="nil"/>
              <w:bottom w:val="single" w:sz="4" w:space="0" w:color="auto"/>
              <w:right w:val="single" w:sz="4" w:space="0" w:color="auto"/>
            </w:tcBorders>
            <w:noWrap/>
            <w:vAlign w:val="bottom"/>
            <w:hideMark/>
          </w:tcPr>
          <w:p w14:paraId="39ABF7C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576.008.645.980 </w:t>
            </w:r>
          </w:p>
        </w:tc>
        <w:tc>
          <w:tcPr>
            <w:tcW w:w="456" w:type="pct"/>
            <w:tcBorders>
              <w:top w:val="nil"/>
              <w:left w:val="nil"/>
              <w:bottom w:val="single" w:sz="4" w:space="0" w:color="auto"/>
              <w:right w:val="single" w:sz="4" w:space="0" w:color="auto"/>
            </w:tcBorders>
            <w:noWrap/>
            <w:vAlign w:val="bottom"/>
            <w:hideMark/>
          </w:tcPr>
          <w:p w14:paraId="154E5BE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0517EE5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DB5F95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92C55B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4E0A9F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9E53ED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842.524.671.804 </w:t>
            </w:r>
          </w:p>
        </w:tc>
        <w:tc>
          <w:tcPr>
            <w:tcW w:w="1512" w:type="pct"/>
            <w:tcBorders>
              <w:top w:val="nil"/>
              <w:left w:val="nil"/>
              <w:bottom w:val="single" w:sz="4" w:space="0" w:color="auto"/>
              <w:right w:val="single" w:sz="4" w:space="0" w:color="auto"/>
            </w:tcBorders>
            <w:noWrap/>
            <w:vAlign w:val="bottom"/>
            <w:hideMark/>
          </w:tcPr>
          <w:p w14:paraId="0AA7F32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3.770.097.859.589 </w:t>
            </w:r>
          </w:p>
        </w:tc>
        <w:tc>
          <w:tcPr>
            <w:tcW w:w="456" w:type="pct"/>
            <w:tcBorders>
              <w:top w:val="nil"/>
              <w:left w:val="nil"/>
              <w:bottom w:val="single" w:sz="4" w:space="0" w:color="auto"/>
              <w:right w:val="single" w:sz="4" w:space="0" w:color="auto"/>
            </w:tcBorders>
            <w:noWrap/>
            <w:vAlign w:val="bottom"/>
            <w:hideMark/>
          </w:tcPr>
          <w:p w14:paraId="6828ECF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B08FAA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21E557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0C0BCD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D19A0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3B3A023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1.083.611.074.406 </w:t>
            </w:r>
          </w:p>
        </w:tc>
        <w:tc>
          <w:tcPr>
            <w:tcW w:w="1512" w:type="pct"/>
            <w:tcBorders>
              <w:top w:val="nil"/>
              <w:left w:val="nil"/>
              <w:bottom w:val="single" w:sz="4" w:space="0" w:color="auto"/>
              <w:right w:val="single" w:sz="4" w:space="0" w:color="auto"/>
            </w:tcBorders>
            <w:noWrap/>
            <w:vAlign w:val="bottom"/>
            <w:hideMark/>
          </w:tcPr>
          <w:p w14:paraId="3B7468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4.857.341.120.025 </w:t>
            </w:r>
          </w:p>
        </w:tc>
        <w:tc>
          <w:tcPr>
            <w:tcW w:w="456" w:type="pct"/>
            <w:tcBorders>
              <w:top w:val="nil"/>
              <w:left w:val="nil"/>
              <w:bottom w:val="single" w:sz="4" w:space="0" w:color="auto"/>
              <w:right w:val="single" w:sz="4" w:space="0" w:color="auto"/>
            </w:tcBorders>
            <w:noWrap/>
            <w:vAlign w:val="bottom"/>
            <w:hideMark/>
          </w:tcPr>
          <w:p w14:paraId="7BDF92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0B46D18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2850D0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5515AA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D105AD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77ABD1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897.238.384.615 </w:t>
            </w:r>
          </w:p>
        </w:tc>
        <w:tc>
          <w:tcPr>
            <w:tcW w:w="1512" w:type="pct"/>
            <w:tcBorders>
              <w:top w:val="nil"/>
              <w:left w:val="nil"/>
              <w:bottom w:val="single" w:sz="4" w:space="0" w:color="auto"/>
              <w:right w:val="single" w:sz="4" w:space="0" w:color="auto"/>
            </w:tcBorders>
            <w:noWrap/>
            <w:vAlign w:val="bottom"/>
            <w:hideMark/>
          </w:tcPr>
          <w:p w14:paraId="4AB49E9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3.393.691.600.000 </w:t>
            </w:r>
          </w:p>
        </w:tc>
        <w:tc>
          <w:tcPr>
            <w:tcW w:w="456" w:type="pct"/>
            <w:tcBorders>
              <w:top w:val="nil"/>
              <w:left w:val="nil"/>
              <w:bottom w:val="single" w:sz="4" w:space="0" w:color="auto"/>
              <w:right w:val="single" w:sz="4" w:space="0" w:color="auto"/>
            </w:tcBorders>
            <w:noWrap/>
            <w:vAlign w:val="bottom"/>
            <w:hideMark/>
          </w:tcPr>
          <w:p w14:paraId="0E34665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0,26 </w:t>
            </w:r>
          </w:p>
        </w:tc>
      </w:tr>
      <w:tr w:rsidR="00AF2888" w:rsidRPr="005F2925" w14:paraId="44CCC8BD"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6E0EB2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DAB13F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7298C7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FFDE7B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646.429.483.871 </w:t>
            </w:r>
          </w:p>
        </w:tc>
        <w:tc>
          <w:tcPr>
            <w:tcW w:w="1512" w:type="pct"/>
            <w:tcBorders>
              <w:top w:val="nil"/>
              <w:left w:val="nil"/>
              <w:bottom w:val="single" w:sz="4" w:space="0" w:color="auto"/>
              <w:right w:val="single" w:sz="4" w:space="0" w:color="auto"/>
            </w:tcBorders>
            <w:noWrap/>
            <w:vAlign w:val="bottom"/>
            <w:hideMark/>
          </w:tcPr>
          <w:p w14:paraId="7AAF9D2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2.768.230.741.935 </w:t>
            </w:r>
          </w:p>
        </w:tc>
        <w:tc>
          <w:tcPr>
            <w:tcW w:w="456" w:type="pct"/>
            <w:tcBorders>
              <w:top w:val="nil"/>
              <w:left w:val="nil"/>
              <w:bottom w:val="single" w:sz="4" w:space="0" w:color="auto"/>
              <w:right w:val="single" w:sz="4" w:space="0" w:color="auto"/>
            </w:tcBorders>
            <w:noWrap/>
            <w:vAlign w:val="bottom"/>
            <w:hideMark/>
          </w:tcPr>
          <w:p w14:paraId="3E2C4E8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62407CE1"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7F3DC9A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6</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006D36E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BYAN</w:t>
            </w:r>
          </w:p>
        </w:tc>
        <w:tc>
          <w:tcPr>
            <w:tcW w:w="530" w:type="pct"/>
            <w:tcBorders>
              <w:top w:val="nil"/>
              <w:left w:val="nil"/>
              <w:bottom w:val="single" w:sz="4" w:space="0" w:color="auto"/>
              <w:right w:val="single" w:sz="4" w:space="0" w:color="auto"/>
            </w:tcBorders>
            <w:noWrap/>
            <w:vAlign w:val="bottom"/>
            <w:hideMark/>
          </w:tcPr>
          <w:p w14:paraId="78E0EB4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67AFD4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1.159.089.334.585 </w:t>
            </w:r>
          </w:p>
        </w:tc>
        <w:tc>
          <w:tcPr>
            <w:tcW w:w="1512" w:type="pct"/>
            <w:tcBorders>
              <w:top w:val="nil"/>
              <w:left w:val="nil"/>
              <w:bottom w:val="single" w:sz="4" w:space="0" w:color="auto"/>
              <w:right w:val="single" w:sz="4" w:space="0" w:color="auto"/>
            </w:tcBorders>
            <w:noWrap/>
            <w:vAlign w:val="bottom"/>
            <w:hideMark/>
          </w:tcPr>
          <w:p w14:paraId="5F7AC41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6.017.695.800.935 </w:t>
            </w:r>
          </w:p>
        </w:tc>
        <w:tc>
          <w:tcPr>
            <w:tcW w:w="456" w:type="pct"/>
            <w:tcBorders>
              <w:top w:val="nil"/>
              <w:left w:val="nil"/>
              <w:bottom w:val="single" w:sz="4" w:space="0" w:color="auto"/>
              <w:right w:val="single" w:sz="4" w:space="0" w:color="auto"/>
            </w:tcBorders>
            <w:noWrap/>
            <w:vAlign w:val="bottom"/>
            <w:hideMark/>
          </w:tcPr>
          <w:p w14:paraId="03C2C65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71E809D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F03AC3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AF18F3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01032C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5878070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5.159.904.397.331 </w:t>
            </w:r>
          </w:p>
        </w:tc>
        <w:tc>
          <w:tcPr>
            <w:tcW w:w="1512" w:type="pct"/>
            <w:tcBorders>
              <w:top w:val="nil"/>
              <w:left w:val="nil"/>
              <w:bottom w:val="single" w:sz="4" w:space="0" w:color="auto"/>
              <w:right w:val="single" w:sz="4" w:space="0" w:color="auto"/>
            </w:tcBorders>
            <w:noWrap/>
            <w:vAlign w:val="bottom"/>
            <w:hideMark/>
          </w:tcPr>
          <w:p w14:paraId="0FB28D7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23.223.849.710.329 </w:t>
            </w:r>
          </w:p>
        </w:tc>
        <w:tc>
          <w:tcPr>
            <w:tcW w:w="456" w:type="pct"/>
            <w:tcBorders>
              <w:top w:val="nil"/>
              <w:left w:val="nil"/>
              <w:bottom w:val="single" w:sz="4" w:space="0" w:color="auto"/>
              <w:right w:val="single" w:sz="4" w:space="0" w:color="auto"/>
            </w:tcBorders>
            <w:noWrap/>
            <w:vAlign w:val="bottom"/>
            <w:hideMark/>
          </w:tcPr>
          <w:p w14:paraId="4FEA7DC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DDA3C5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DCD7E8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F7CC92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13DC69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69F87E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10.126.115.709.734 </w:t>
            </w:r>
          </w:p>
        </w:tc>
        <w:tc>
          <w:tcPr>
            <w:tcW w:w="1512" w:type="pct"/>
            <w:tcBorders>
              <w:top w:val="nil"/>
              <w:left w:val="nil"/>
              <w:bottom w:val="single" w:sz="4" w:space="0" w:color="auto"/>
              <w:right w:val="single" w:sz="4" w:space="0" w:color="auto"/>
            </w:tcBorders>
            <w:noWrap/>
            <w:vAlign w:val="bottom"/>
            <w:hideMark/>
          </w:tcPr>
          <w:p w14:paraId="7D1CA0A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46.332.672.569.591 </w:t>
            </w:r>
          </w:p>
        </w:tc>
        <w:tc>
          <w:tcPr>
            <w:tcW w:w="456" w:type="pct"/>
            <w:tcBorders>
              <w:top w:val="nil"/>
              <w:left w:val="nil"/>
              <w:bottom w:val="single" w:sz="4" w:space="0" w:color="auto"/>
              <w:right w:val="single" w:sz="4" w:space="0" w:color="auto"/>
            </w:tcBorders>
            <w:noWrap/>
            <w:vAlign w:val="bottom"/>
            <w:hideMark/>
          </w:tcPr>
          <w:p w14:paraId="4E4BD29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7723DDF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8491D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80595A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949F20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34D75E7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5.447.824.074.064 </w:t>
            </w:r>
          </w:p>
        </w:tc>
        <w:tc>
          <w:tcPr>
            <w:tcW w:w="1512" w:type="pct"/>
            <w:tcBorders>
              <w:top w:val="nil"/>
              <w:left w:val="nil"/>
              <w:bottom w:val="single" w:sz="4" w:space="0" w:color="auto"/>
              <w:right w:val="single" w:sz="4" w:space="0" w:color="auto"/>
            </w:tcBorders>
            <w:noWrap/>
            <w:vAlign w:val="bottom"/>
            <w:hideMark/>
          </w:tcPr>
          <w:p w14:paraId="454F1C1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25.173.842.334.336 </w:t>
            </w:r>
          </w:p>
        </w:tc>
        <w:tc>
          <w:tcPr>
            <w:tcW w:w="456" w:type="pct"/>
            <w:tcBorders>
              <w:top w:val="nil"/>
              <w:left w:val="nil"/>
              <w:bottom w:val="single" w:sz="4" w:space="0" w:color="auto"/>
              <w:right w:val="single" w:sz="4" w:space="0" w:color="auto"/>
            </w:tcBorders>
            <w:noWrap/>
            <w:vAlign w:val="bottom"/>
            <w:hideMark/>
          </w:tcPr>
          <w:p w14:paraId="06F4C4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556D3F9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606F05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33E5E6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AB906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373CA3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4.236.827.297.006 </w:t>
            </w:r>
          </w:p>
        </w:tc>
        <w:tc>
          <w:tcPr>
            <w:tcW w:w="1512" w:type="pct"/>
            <w:tcBorders>
              <w:top w:val="nil"/>
              <w:left w:val="nil"/>
              <w:bottom w:val="single" w:sz="4" w:space="0" w:color="auto"/>
              <w:right w:val="single" w:sz="4" w:space="0" w:color="auto"/>
            </w:tcBorders>
            <w:noWrap/>
            <w:vAlign w:val="bottom"/>
            <w:hideMark/>
          </w:tcPr>
          <w:p w14:paraId="2C5AC2F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19.483.655.113.698 </w:t>
            </w:r>
          </w:p>
        </w:tc>
        <w:tc>
          <w:tcPr>
            <w:tcW w:w="456" w:type="pct"/>
            <w:tcBorders>
              <w:top w:val="nil"/>
              <w:left w:val="nil"/>
              <w:bottom w:val="single" w:sz="4" w:space="0" w:color="auto"/>
              <w:right w:val="single" w:sz="4" w:space="0" w:color="auto"/>
            </w:tcBorders>
            <w:noWrap/>
            <w:vAlign w:val="bottom"/>
            <w:hideMark/>
          </w:tcPr>
          <w:p w14:paraId="30F5814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081211A9"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5B2D193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7</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6C2CFD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ELSA</w:t>
            </w:r>
          </w:p>
        </w:tc>
        <w:tc>
          <w:tcPr>
            <w:tcW w:w="530" w:type="pct"/>
            <w:tcBorders>
              <w:top w:val="nil"/>
              <w:left w:val="nil"/>
              <w:bottom w:val="single" w:sz="4" w:space="0" w:color="auto"/>
              <w:right w:val="single" w:sz="4" w:space="0" w:color="auto"/>
            </w:tcBorders>
            <w:noWrap/>
            <w:vAlign w:val="bottom"/>
            <w:hideMark/>
          </w:tcPr>
          <w:p w14:paraId="150777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5A82C6D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95.792.000.000 </w:t>
            </w:r>
          </w:p>
        </w:tc>
        <w:tc>
          <w:tcPr>
            <w:tcW w:w="1512" w:type="pct"/>
            <w:tcBorders>
              <w:top w:val="nil"/>
              <w:left w:val="nil"/>
              <w:bottom w:val="single" w:sz="4" w:space="0" w:color="auto"/>
              <w:right w:val="single" w:sz="4" w:space="0" w:color="auto"/>
            </w:tcBorders>
            <w:noWrap/>
            <w:vAlign w:val="bottom"/>
            <w:hideMark/>
          </w:tcPr>
          <w:p w14:paraId="66125B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344.877.000.000 </w:t>
            </w:r>
          </w:p>
        </w:tc>
        <w:tc>
          <w:tcPr>
            <w:tcW w:w="456" w:type="pct"/>
            <w:tcBorders>
              <w:top w:val="nil"/>
              <w:left w:val="nil"/>
              <w:bottom w:val="single" w:sz="4" w:space="0" w:color="auto"/>
              <w:right w:val="single" w:sz="4" w:space="0" w:color="auto"/>
            </w:tcBorders>
            <w:noWrap/>
            <w:vAlign w:val="bottom"/>
            <w:hideMark/>
          </w:tcPr>
          <w:p w14:paraId="6951F43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0,28 </w:t>
            </w:r>
          </w:p>
        </w:tc>
      </w:tr>
      <w:tr w:rsidR="00AF2888" w:rsidRPr="005F2925" w14:paraId="79ACAF7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83C3EA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A3CB10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5617A3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079A94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93.868.000.000 </w:t>
            </w:r>
          </w:p>
        </w:tc>
        <w:tc>
          <w:tcPr>
            <w:tcW w:w="1512" w:type="pct"/>
            <w:tcBorders>
              <w:top w:val="nil"/>
              <w:left w:val="nil"/>
              <w:bottom w:val="single" w:sz="4" w:space="0" w:color="auto"/>
              <w:right w:val="single" w:sz="4" w:space="0" w:color="auto"/>
            </w:tcBorders>
            <w:noWrap/>
            <w:vAlign w:val="bottom"/>
            <w:hideMark/>
          </w:tcPr>
          <w:p w14:paraId="503565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202.720.000.000 </w:t>
            </w:r>
          </w:p>
        </w:tc>
        <w:tc>
          <w:tcPr>
            <w:tcW w:w="456" w:type="pct"/>
            <w:tcBorders>
              <w:top w:val="nil"/>
              <w:left w:val="nil"/>
              <w:bottom w:val="single" w:sz="4" w:space="0" w:color="auto"/>
              <w:right w:val="single" w:sz="4" w:space="0" w:color="auto"/>
            </w:tcBorders>
            <w:noWrap/>
            <w:vAlign w:val="bottom"/>
            <w:hideMark/>
          </w:tcPr>
          <w:p w14:paraId="2B8DCA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0,46 </w:t>
            </w:r>
          </w:p>
        </w:tc>
      </w:tr>
      <w:tr w:rsidR="00AF2888" w:rsidRPr="005F2925" w14:paraId="7AA8EBB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0D45BF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DDA118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1DFB51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E3445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79.103.000.000 </w:t>
            </w:r>
          </w:p>
        </w:tc>
        <w:tc>
          <w:tcPr>
            <w:tcW w:w="1512" w:type="pct"/>
            <w:tcBorders>
              <w:top w:val="nil"/>
              <w:left w:val="nil"/>
              <w:bottom w:val="single" w:sz="4" w:space="0" w:color="auto"/>
              <w:right w:val="single" w:sz="4" w:space="0" w:color="auto"/>
            </w:tcBorders>
            <w:noWrap/>
            <w:vAlign w:val="bottom"/>
            <w:hideMark/>
          </w:tcPr>
          <w:p w14:paraId="06694D2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457.161.000.000 </w:t>
            </w:r>
          </w:p>
        </w:tc>
        <w:tc>
          <w:tcPr>
            <w:tcW w:w="456" w:type="pct"/>
            <w:tcBorders>
              <w:top w:val="nil"/>
              <w:left w:val="nil"/>
              <w:bottom w:val="single" w:sz="4" w:space="0" w:color="auto"/>
              <w:right w:val="single" w:sz="4" w:space="0" w:color="auto"/>
            </w:tcBorders>
            <w:noWrap/>
            <w:vAlign w:val="bottom"/>
            <w:hideMark/>
          </w:tcPr>
          <w:p w14:paraId="10C1ECD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0,17 </w:t>
            </w:r>
          </w:p>
        </w:tc>
      </w:tr>
      <w:tr w:rsidR="00AF2888" w:rsidRPr="005F2925" w14:paraId="38CC08F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D67E15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53C84D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DC236A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EB8789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114.737.000.000 </w:t>
            </w:r>
          </w:p>
        </w:tc>
        <w:tc>
          <w:tcPr>
            <w:tcW w:w="1512" w:type="pct"/>
            <w:tcBorders>
              <w:top w:val="nil"/>
              <w:left w:val="nil"/>
              <w:bottom w:val="single" w:sz="4" w:space="0" w:color="auto"/>
              <w:right w:val="single" w:sz="4" w:space="0" w:color="auto"/>
            </w:tcBorders>
            <w:noWrap/>
            <w:vAlign w:val="bottom"/>
            <w:hideMark/>
          </w:tcPr>
          <w:p w14:paraId="35F8233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617.868.000.000 </w:t>
            </w:r>
          </w:p>
        </w:tc>
        <w:tc>
          <w:tcPr>
            <w:tcW w:w="456" w:type="pct"/>
            <w:tcBorders>
              <w:top w:val="nil"/>
              <w:left w:val="nil"/>
              <w:bottom w:val="single" w:sz="4" w:space="0" w:color="auto"/>
              <w:right w:val="single" w:sz="4" w:space="0" w:color="auto"/>
            </w:tcBorders>
            <w:noWrap/>
            <w:vAlign w:val="bottom"/>
            <w:hideMark/>
          </w:tcPr>
          <w:p w14:paraId="0B6B91F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21B222A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6811A8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1E3F10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0A386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C6C6D6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167.402.000.000 </w:t>
            </w:r>
          </w:p>
        </w:tc>
        <w:tc>
          <w:tcPr>
            <w:tcW w:w="1512" w:type="pct"/>
            <w:tcBorders>
              <w:top w:val="nil"/>
              <w:left w:val="nil"/>
              <w:bottom w:val="single" w:sz="4" w:space="0" w:color="auto"/>
              <w:right w:val="single" w:sz="4" w:space="0" w:color="auto"/>
            </w:tcBorders>
            <w:noWrap/>
            <w:vAlign w:val="bottom"/>
            <w:hideMark/>
          </w:tcPr>
          <w:p w14:paraId="46AD5D5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881.074.000.000 </w:t>
            </w:r>
          </w:p>
        </w:tc>
        <w:tc>
          <w:tcPr>
            <w:tcW w:w="456" w:type="pct"/>
            <w:tcBorders>
              <w:top w:val="nil"/>
              <w:left w:val="nil"/>
              <w:bottom w:val="single" w:sz="4" w:space="0" w:color="auto"/>
              <w:right w:val="single" w:sz="4" w:space="0" w:color="auto"/>
            </w:tcBorders>
            <w:noWrap/>
            <w:vAlign w:val="bottom"/>
            <w:hideMark/>
          </w:tcPr>
          <w:p w14:paraId="03E275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0E900B87"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49E86F2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8</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74FE23F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GEMS</w:t>
            </w:r>
          </w:p>
        </w:tc>
        <w:tc>
          <w:tcPr>
            <w:tcW w:w="530" w:type="pct"/>
            <w:tcBorders>
              <w:top w:val="nil"/>
              <w:left w:val="nil"/>
              <w:bottom w:val="single" w:sz="4" w:space="0" w:color="auto"/>
              <w:right w:val="single" w:sz="4" w:space="0" w:color="auto"/>
            </w:tcBorders>
            <w:noWrap/>
            <w:vAlign w:val="bottom"/>
            <w:hideMark/>
          </w:tcPr>
          <w:p w14:paraId="54B740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15222EB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441.129.675.599 </w:t>
            </w:r>
          </w:p>
        </w:tc>
        <w:tc>
          <w:tcPr>
            <w:tcW w:w="1512" w:type="pct"/>
            <w:tcBorders>
              <w:top w:val="nil"/>
              <w:left w:val="nil"/>
              <w:bottom w:val="single" w:sz="4" w:space="0" w:color="auto"/>
              <w:right w:val="single" w:sz="4" w:space="0" w:color="auto"/>
            </w:tcBorders>
            <w:noWrap/>
            <w:vAlign w:val="bottom"/>
            <w:hideMark/>
          </w:tcPr>
          <w:p w14:paraId="5B65CD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1.793.126.191.819 </w:t>
            </w:r>
          </w:p>
        </w:tc>
        <w:tc>
          <w:tcPr>
            <w:tcW w:w="456" w:type="pct"/>
            <w:tcBorders>
              <w:top w:val="nil"/>
              <w:left w:val="nil"/>
              <w:bottom w:val="single" w:sz="4" w:space="0" w:color="auto"/>
              <w:right w:val="single" w:sz="4" w:space="0" w:color="auto"/>
            </w:tcBorders>
            <w:noWrap/>
            <w:vAlign w:val="bottom"/>
            <w:hideMark/>
          </w:tcPr>
          <w:p w14:paraId="6B7F52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3443398D"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716F50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6C24C0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6EC98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6D9E1B7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1.523.771.512.126 </w:t>
            </w:r>
          </w:p>
        </w:tc>
        <w:tc>
          <w:tcPr>
            <w:tcW w:w="1512" w:type="pct"/>
            <w:tcBorders>
              <w:top w:val="nil"/>
              <w:left w:val="nil"/>
              <w:bottom w:val="single" w:sz="4" w:space="0" w:color="auto"/>
              <w:right w:val="single" w:sz="4" w:space="0" w:color="auto"/>
            </w:tcBorders>
            <w:noWrap/>
            <w:vAlign w:val="bottom"/>
            <w:hideMark/>
          </w:tcPr>
          <w:p w14:paraId="6590DC2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6.574.047.831.669 </w:t>
            </w:r>
          </w:p>
        </w:tc>
        <w:tc>
          <w:tcPr>
            <w:tcW w:w="456" w:type="pct"/>
            <w:tcBorders>
              <w:top w:val="nil"/>
              <w:left w:val="nil"/>
              <w:bottom w:val="single" w:sz="4" w:space="0" w:color="auto"/>
              <w:right w:val="single" w:sz="4" w:space="0" w:color="auto"/>
            </w:tcBorders>
            <w:noWrap/>
            <w:vAlign w:val="bottom"/>
            <w:hideMark/>
          </w:tcPr>
          <w:p w14:paraId="015BA7D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7C9708A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203AA8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1B17C8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10439A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1A257B2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3.188.438.207.547 </w:t>
            </w:r>
          </w:p>
        </w:tc>
        <w:tc>
          <w:tcPr>
            <w:tcW w:w="1512" w:type="pct"/>
            <w:tcBorders>
              <w:top w:val="nil"/>
              <w:left w:val="nil"/>
              <w:bottom w:val="single" w:sz="4" w:space="0" w:color="auto"/>
              <w:right w:val="single" w:sz="4" w:space="0" w:color="auto"/>
            </w:tcBorders>
            <w:noWrap/>
            <w:vAlign w:val="bottom"/>
            <w:hideMark/>
          </w:tcPr>
          <w:p w14:paraId="2AF151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14.130.388.427.673 </w:t>
            </w:r>
          </w:p>
        </w:tc>
        <w:tc>
          <w:tcPr>
            <w:tcW w:w="456" w:type="pct"/>
            <w:tcBorders>
              <w:top w:val="nil"/>
              <w:left w:val="nil"/>
              <w:bottom w:val="single" w:sz="4" w:space="0" w:color="auto"/>
              <w:right w:val="single" w:sz="4" w:space="0" w:color="auto"/>
            </w:tcBorders>
            <w:noWrap/>
            <w:vAlign w:val="bottom"/>
            <w:hideMark/>
          </w:tcPr>
          <w:p w14:paraId="06D38B6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2909C71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934485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5C7D85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EC37E4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CD099F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2.376.464.761.171 </w:t>
            </w:r>
          </w:p>
        </w:tc>
        <w:tc>
          <w:tcPr>
            <w:tcW w:w="1512" w:type="pct"/>
            <w:tcBorders>
              <w:top w:val="nil"/>
              <w:left w:val="nil"/>
              <w:bottom w:val="single" w:sz="4" w:space="0" w:color="auto"/>
              <w:right w:val="single" w:sz="4" w:space="0" w:color="auto"/>
            </w:tcBorders>
            <w:noWrap/>
            <w:vAlign w:val="bottom"/>
            <w:hideMark/>
          </w:tcPr>
          <w:p w14:paraId="69AEDA8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10.523.589.753.467 </w:t>
            </w:r>
          </w:p>
        </w:tc>
        <w:tc>
          <w:tcPr>
            <w:tcW w:w="456" w:type="pct"/>
            <w:tcBorders>
              <w:top w:val="nil"/>
              <w:left w:val="nil"/>
              <w:bottom w:val="single" w:sz="4" w:space="0" w:color="auto"/>
              <w:right w:val="single" w:sz="4" w:space="0" w:color="auto"/>
            </w:tcBorders>
            <w:noWrap/>
            <w:vAlign w:val="bottom"/>
            <w:hideMark/>
          </w:tcPr>
          <w:p w14:paraId="7402C34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4FAA2FD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727B0F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8BCFE5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57677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CD9C51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2.465.728.384.491 </w:t>
            </w:r>
          </w:p>
        </w:tc>
        <w:tc>
          <w:tcPr>
            <w:tcW w:w="1512" w:type="pct"/>
            <w:tcBorders>
              <w:top w:val="nil"/>
              <w:left w:val="nil"/>
              <w:bottom w:val="single" w:sz="4" w:space="0" w:color="auto"/>
              <w:right w:val="single" w:sz="4" w:space="0" w:color="auto"/>
            </w:tcBorders>
            <w:noWrap/>
            <w:vAlign w:val="bottom"/>
            <w:hideMark/>
          </w:tcPr>
          <w:p w14:paraId="496A17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10.270.763.586.430 </w:t>
            </w:r>
          </w:p>
        </w:tc>
        <w:tc>
          <w:tcPr>
            <w:tcW w:w="456" w:type="pct"/>
            <w:tcBorders>
              <w:top w:val="nil"/>
              <w:left w:val="nil"/>
              <w:bottom w:val="single" w:sz="4" w:space="0" w:color="auto"/>
              <w:right w:val="single" w:sz="4" w:space="0" w:color="auto"/>
            </w:tcBorders>
            <w:noWrap/>
            <w:vAlign w:val="bottom"/>
            <w:hideMark/>
          </w:tcPr>
          <w:p w14:paraId="060A2E9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09438BBA"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4EFB4FC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9</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1A2FA5D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HRUM</w:t>
            </w:r>
          </w:p>
        </w:tc>
        <w:tc>
          <w:tcPr>
            <w:tcW w:w="530" w:type="pct"/>
            <w:tcBorders>
              <w:top w:val="nil"/>
              <w:left w:val="nil"/>
              <w:bottom w:val="single" w:sz="4" w:space="0" w:color="auto"/>
              <w:right w:val="single" w:sz="4" w:space="0" w:color="auto"/>
            </w:tcBorders>
            <w:noWrap/>
            <w:vAlign w:val="bottom"/>
            <w:hideMark/>
          </w:tcPr>
          <w:p w14:paraId="30F9CCD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7A346CF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55.415.457.143 </w:t>
            </w:r>
          </w:p>
        </w:tc>
        <w:tc>
          <w:tcPr>
            <w:tcW w:w="1512" w:type="pct"/>
            <w:tcBorders>
              <w:top w:val="nil"/>
              <w:left w:val="nil"/>
              <w:bottom w:val="single" w:sz="4" w:space="0" w:color="auto"/>
              <w:right w:val="single" w:sz="4" w:space="0" w:color="auto"/>
            </w:tcBorders>
            <w:noWrap/>
            <w:vAlign w:val="bottom"/>
            <w:hideMark/>
          </w:tcPr>
          <w:p w14:paraId="4844E1D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916.734.242.857 </w:t>
            </w:r>
          </w:p>
        </w:tc>
        <w:tc>
          <w:tcPr>
            <w:tcW w:w="456" w:type="pct"/>
            <w:tcBorders>
              <w:top w:val="nil"/>
              <w:left w:val="nil"/>
              <w:bottom w:val="single" w:sz="4" w:space="0" w:color="auto"/>
              <w:right w:val="single" w:sz="4" w:space="0" w:color="auto"/>
            </w:tcBorders>
            <w:noWrap/>
            <w:vAlign w:val="bottom"/>
            <w:hideMark/>
          </w:tcPr>
          <w:p w14:paraId="1598280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0,06 </w:t>
            </w:r>
          </w:p>
        </w:tc>
      </w:tr>
      <w:tr w:rsidR="00AF2888" w:rsidRPr="005F2925" w14:paraId="2963250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F541E7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922529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4C63E2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44AF77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415.566.242.857 </w:t>
            </w:r>
          </w:p>
        </w:tc>
        <w:tc>
          <w:tcPr>
            <w:tcW w:w="1512" w:type="pct"/>
            <w:tcBorders>
              <w:top w:val="nil"/>
              <w:left w:val="nil"/>
              <w:bottom w:val="single" w:sz="4" w:space="0" w:color="auto"/>
              <w:right w:val="single" w:sz="4" w:space="0" w:color="auto"/>
            </w:tcBorders>
            <w:noWrap/>
            <w:vAlign w:val="bottom"/>
            <w:hideMark/>
          </w:tcPr>
          <w:p w14:paraId="1B0585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1.822.426.671.429 </w:t>
            </w:r>
          </w:p>
        </w:tc>
        <w:tc>
          <w:tcPr>
            <w:tcW w:w="456" w:type="pct"/>
            <w:tcBorders>
              <w:top w:val="nil"/>
              <w:left w:val="nil"/>
              <w:bottom w:val="single" w:sz="4" w:space="0" w:color="auto"/>
              <w:right w:val="single" w:sz="4" w:space="0" w:color="auto"/>
            </w:tcBorders>
            <w:noWrap/>
            <w:vAlign w:val="bottom"/>
            <w:hideMark/>
          </w:tcPr>
          <w:p w14:paraId="3DE8DC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6EDE0BA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B917DA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78D406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0ECDB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19ABCC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1.629.584.783.333 </w:t>
            </w:r>
          </w:p>
        </w:tc>
        <w:tc>
          <w:tcPr>
            <w:tcW w:w="1512" w:type="pct"/>
            <w:tcBorders>
              <w:top w:val="nil"/>
              <w:left w:val="nil"/>
              <w:bottom w:val="single" w:sz="4" w:space="0" w:color="auto"/>
              <w:right w:val="single" w:sz="4" w:space="0" w:color="auto"/>
            </w:tcBorders>
            <w:noWrap/>
            <w:vAlign w:val="bottom"/>
            <w:hideMark/>
          </w:tcPr>
          <w:p w14:paraId="6EDBCD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7.959.119.900.000 </w:t>
            </w:r>
          </w:p>
        </w:tc>
        <w:tc>
          <w:tcPr>
            <w:tcW w:w="456" w:type="pct"/>
            <w:tcBorders>
              <w:top w:val="nil"/>
              <w:left w:val="nil"/>
              <w:bottom w:val="single" w:sz="4" w:space="0" w:color="auto"/>
              <w:right w:val="single" w:sz="4" w:space="0" w:color="auto"/>
            </w:tcBorders>
            <w:noWrap/>
            <w:vAlign w:val="bottom"/>
            <w:hideMark/>
          </w:tcPr>
          <w:p w14:paraId="017133D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0,20 </w:t>
            </w:r>
          </w:p>
        </w:tc>
      </w:tr>
      <w:tr w:rsidR="00AF2888" w:rsidRPr="005F2925" w14:paraId="6E7371B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771017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5533AA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4FD15F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C41938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1.122.139.016.667 </w:t>
            </w:r>
          </w:p>
        </w:tc>
        <w:tc>
          <w:tcPr>
            <w:tcW w:w="1512" w:type="pct"/>
            <w:tcBorders>
              <w:top w:val="nil"/>
              <w:left w:val="nil"/>
              <w:bottom w:val="single" w:sz="4" w:space="0" w:color="auto"/>
              <w:right w:val="single" w:sz="4" w:space="0" w:color="auto"/>
            </w:tcBorders>
            <w:noWrap/>
            <w:vAlign w:val="bottom"/>
            <w:hideMark/>
          </w:tcPr>
          <w:p w14:paraId="7AC49AB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4.383.342.383.333 </w:t>
            </w:r>
          </w:p>
        </w:tc>
        <w:tc>
          <w:tcPr>
            <w:tcW w:w="456" w:type="pct"/>
            <w:tcBorders>
              <w:top w:val="nil"/>
              <w:left w:val="nil"/>
              <w:bottom w:val="single" w:sz="4" w:space="0" w:color="auto"/>
              <w:right w:val="single" w:sz="4" w:space="0" w:color="auto"/>
            </w:tcBorders>
            <w:noWrap/>
            <w:vAlign w:val="bottom"/>
            <w:hideMark/>
          </w:tcPr>
          <w:p w14:paraId="6370838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0,26 </w:t>
            </w:r>
          </w:p>
        </w:tc>
      </w:tr>
      <w:tr w:rsidR="00AF2888" w:rsidRPr="005F2925" w14:paraId="11D6CFC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DDD795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4855AD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AF9FE0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4394622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624.092.366.667 </w:t>
            </w:r>
          </w:p>
        </w:tc>
        <w:tc>
          <w:tcPr>
            <w:tcW w:w="1512" w:type="pct"/>
            <w:tcBorders>
              <w:top w:val="nil"/>
              <w:left w:val="nil"/>
              <w:bottom w:val="single" w:sz="4" w:space="0" w:color="auto"/>
              <w:right w:val="single" w:sz="4" w:space="0" w:color="auto"/>
            </w:tcBorders>
            <w:noWrap/>
            <w:vAlign w:val="bottom"/>
            <w:hideMark/>
          </w:tcPr>
          <w:p w14:paraId="2E85A6A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1.918.421.216.667 </w:t>
            </w:r>
          </w:p>
        </w:tc>
        <w:tc>
          <w:tcPr>
            <w:tcW w:w="456" w:type="pct"/>
            <w:tcBorders>
              <w:top w:val="nil"/>
              <w:left w:val="nil"/>
              <w:bottom w:val="single" w:sz="4" w:space="0" w:color="auto"/>
              <w:right w:val="single" w:sz="4" w:space="0" w:color="auto"/>
            </w:tcBorders>
            <w:noWrap/>
            <w:vAlign w:val="bottom"/>
            <w:hideMark/>
          </w:tcPr>
          <w:p w14:paraId="5856B7D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0,33 </w:t>
            </w:r>
          </w:p>
        </w:tc>
      </w:tr>
      <w:tr w:rsidR="00AF2888" w:rsidRPr="005F2925" w14:paraId="3680D46C"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78ECD82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10</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12C72F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ITMG</w:t>
            </w:r>
          </w:p>
        </w:tc>
        <w:tc>
          <w:tcPr>
            <w:tcW w:w="530" w:type="pct"/>
            <w:tcBorders>
              <w:top w:val="nil"/>
              <w:left w:val="nil"/>
              <w:bottom w:val="single" w:sz="4" w:space="0" w:color="auto"/>
              <w:right w:val="single" w:sz="4" w:space="0" w:color="auto"/>
            </w:tcBorders>
            <w:noWrap/>
            <w:vAlign w:val="bottom"/>
            <w:hideMark/>
          </w:tcPr>
          <w:p w14:paraId="1142FC5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51D77F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489.796.125 </w:t>
            </w:r>
          </w:p>
        </w:tc>
        <w:tc>
          <w:tcPr>
            <w:tcW w:w="1512" w:type="pct"/>
            <w:tcBorders>
              <w:top w:val="nil"/>
              <w:left w:val="nil"/>
              <w:bottom w:val="single" w:sz="4" w:space="0" w:color="auto"/>
              <w:right w:val="single" w:sz="4" w:space="0" w:color="auto"/>
            </w:tcBorders>
            <w:noWrap/>
            <w:vAlign w:val="bottom"/>
            <w:hideMark/>
          </w:tcPr>
          <w:p w14:paraId="53453E4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1.023.360.065 </w:t>
            </w:r>
          </w:p>
        </w:tc>
        <w:tc>
          <w:tcPr>
            <w:tcW w:w="456" w:type="pct"/>
            <w:tcBorders>
              <w:top w:val="nil"/>
              <w:left w:val="nil"/>
              <w:bottom w:val="single" w:sz="4" w:space="0" w:color="auto"/>
              <w:right w:val="single" w:sz="4" w:space="0" w:color="auto"/>
            </w:tcBorders>
            <w:noWrap/>
            <w:vAlign w:val="bottom"/>
            <w:hideMark/>
          </w:tcPr>
          <w:p w14:paraId="227325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0,48 </w:t>
            </w:r>
          </w:p>
        </w:tc>
      </w:tr>
      <w:tr w:rsidR="00AF2888" w:rsidRPr="005F2925" w14:paraId="0298F6EB"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762091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7040A6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110EB9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12ABA3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2.078.979.031.000 </w:t>
            </w:r>
          </w:p>
        </w:tc>
        <w:tc>
          <w:tcPr>
            <w:tcW w:w="1512" w:type="pct"/>
            <w:tcBorders>
              <w:top w:val="nil"/>
              <w:left w:val="nil"/>
              <w:bottom w:val="single" w:sz="4" w:space="0" w:color="auto"/>
              <w:right w:val="single" w:sz="4" w:space="0" w:color="auto"/>
            </w:tcBorders>
            <w:noWrap/>
            <w:vAlign w:val="bottom"/>
            <w:hideMark/>
          </w:tcPr>
          <w:p w14:paraId="2F3709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8.862.318.941.000 </w:t>
            </w:r>
          </w:p>
        </w:tc>
        <w:tc>
          <w:tcPr>
            <w:tcW w:w="456" w:type="pct"/>
            <w:tcBorders>
              <w:top w:val="nil"/>
              <w:left w:val="nil"/>
              <w:bottom w:val="single" w:sz="4" w:space="0" w:color="auto"/>
              <w:right w:val="single" w:sz="4" w:space="0" w:color="auto"/>
            </w:tcBorders>
            <w:noWrap/>
            <w:vAlign w:val="bottom"/>
            <w:hideMark/>
          </w:tcPr>
          <w:p w14:paraId="6D7A298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362ECA8C"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145500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B1C721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D51C0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345CBB9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5.434.226.757.000 </w:t>
            </w:r>
          </w:p>
        </w:tc>
        <w:tc>
          <w:tcPr>
            <w:tcW w:w="1512" w:type="pct"/>
            <w:tcBorders>
              <w:top w:val="nil"/>
              <w:left w:val="nil"/>
              <w:bottom w:val="single" w:sz="4" w:space="0" w:color="auto"/>
              <w:right w:val="single" w:sz="4" w:space="0" w:color="auto"/>
            </w:tcBorders>
            <w:noWrap/>
            <w:vAlign w:val="bottom"/>
            <w:hideMark/>
          </w:tcPr>
          <w:p w14:paraId="6495D6B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24.301.122.952.000 </w:t>
            </w:r>
          </w:p>
        </w:tc>
        <w:tc>
          <w:tcPr>
            <w:tcW w:w="456" w:type="pct"/>
            <w:tcBorders>
              <w:top w:val="nil"/>
              <w:left w:val="nil"/>
              <w:bottom w:val="single" w:sz="4" w:space="0" w:color="auto"/>
              <w:right w:val="single" w:sz="4" w:space="0" w:color="auto"/>
            </w:tcBorders>
            <w:noWrap/>
            <w:vAlign w:val="bottom"/>
            <w:hideMark/>
          </w:tcPr>
          <w:p w14:paraId="635B072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239C850"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C1D331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73E48E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B7FCBA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30B51B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2.227.488.672.000 </w:t>
            </w:r>
          </w:p>
        </w:tc>
        <w:tc>
          <w:tcPr>
            <w:tcW w:w="1512" w:type="pct"/>
            <w:tcBorders>
              <w:top w:val="nil"/>
              <w:left w:val="nil"/>
              <w:bottom w:val="single" w:sz="4" w:space="0" w:color="auto"/>
              <w:right w:val="single" w:sz="4" w:space="0" w:color="auto"/>
            </w:tcBorders>
            <w:noWrap/>
            <w:vAlign w:val="bottom"/>
            <w:hideMark/>
          </w:tcPr>
          <w:p w14:paraId="2EE79A2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9.929.630.592.000 </w:t>
            </w:r>
          </w:p>
        </w:tc>
        <w:tc>
          <w:tcPr>
            <w:tcW w:w="456" w:type="pct"/>
            <w:tcBorders>
              <w:top w:val="nil"/>
              <w:left w:val="nil"/>
              <w:bottom w:val="single" w:sz="4" w:space="0" w:color="auto"/>
              <w:right w:val="single" w:sz="4" w:space="0" w:color="auto"/>
            </w:tcBorders>
            <w:noWrap/>
            <w:vAlign w:val="bottom"/>
            <w:hideMark/>
          </w:tcPr>
          <w:p w14:paraId="0610813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A4FD0E4" w14:textId="77777777" w:rsidTr="00AF2888">
        <w:trPr>
          <w:trHeight w:val="300"/>
        </w:trPr>
        <w:tc>
          <w:tcPr>
            <w:tcW w:w="306" w:type="pct"/>
            <w:vMerge/>
            <w:tcBorders>
              <w:top w:val="nil"/>
              <w:left w:val="single" w:sz="4" w:space="0" w:color="auto"/>
              <w:bottom w:val="single" w:sz="4" w:space="0" w:color="auto"/>
              <w:right w:val="single" w:sz="4" w:space="0" w:color="auto"/>
            </w:tcBorders>
            <w:vAlign w:val="center"/>
            <w:hideMark/>
          </w:tcPr>
          <w:p w14:paraId="3DC67AC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02611C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296FB4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531F2F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1.926.833.640.000 </w:t>
            </w:r>
          </w:p>
        </w:tc>
        <w:tc>
          <w:tcPr>
            <w:tcW w:w="1512" w:type="pct"/>
            <w:tcBorders>
              <w:top w:val="nil"/>
              <w:left w:val="nil"/>
              <w:bottom w:val="single" w:sz="4" w:space="0" w:color="auto"/>
              <w:right w:val="single" w:sz="4" w:space="0" w:color="auto"/>
            </w:tcBorders>
            <w:noWrap/>
            <w:vAlign w:val="bottom"/>
            <w:hideMark/>
          </w:tcPr>
          <w:p w14:paraId="7842ABF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7.997.297.002.000 </w:t>
            </w:r>
          </w:p>
        </w:tc>
        <w:tc>
          <w:tcPr>
            <w:tcW w:w="456" w:type="pct"/>
            <w:tcBorders>
              <w:top w:val="nil"/>
              <w:left w:val="nil"/>
              <w:bottom w:val="single" w:sz="4" w:space="0" w:color="auto"/>
              <w:right w:val="single" w:sz="4" w:space="0" w:color="auto"/>
            </w:tcBorders>
            <w:noWrap/>
            <w:vAlign w:val="bottom"/>
            <w:hideMark/>
          </w:tcPr>
          <w:p w14:paraId="30CD2D4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1E64CCE0" w14:textId="77777777" w:rsidTr="00AE242B">
        <w:trPr>
          <w:trHeight w:val="300"/>
        </w:trPr>
        <w:tc>
          <w:tcPr>
            <w:tcW w:w="306" w:type="pct"/>
            <w:tcBorders>
              <w:top w:val="single" w:sz="4" w:space="0" w:color="auto"/>
              <w:left w:val="single" w:sz="4" w:space="0" w:color="auto"/>
              <w:bottom w:val="single" w:sz="4" w:space="0" w:color="auto"/>
              <w:right w:val="single" w:sz="4" w:space="0" w:color="auto"/>
            </w:tcBorders>
            <w:noWrap/>
            <w:vAlign w:val="bottom"/>
          </w:tcPr>
          <w:p w14:paraId="0F45F8A9" w14:textId="3C938135"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lastRenderedPageBreak/>
              <w:t>No</w:t>
            </w:r>
          </w:p>
        </w:tc>
        <w:tc>
          <w:tcPr>
            <w:tcW w:w="560" w:type="pct"/>
            <w:tcBorders>
              <w:top w:val="single" w:sz="4" w:space="0" w:color="auto"/>
              <w:left w:val="single" w:sz="4" w:space="0" w:color="auto"/>
              <w:bottom w:val="single" w:sz="4" w:space="0" w:color="auto"/>
              <w:right w:val="single" w:sz="4" w:space="0" w:color="auto"/>
            </w:tcBorders>
            <w:noWrap/>
            <w:vAlign w:val="bottom"/>
          </w:tcPr>
          <w:p w14:paraId="0A612F5C" w14:textId="01D0B50F"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Kode</w:t>
            </w:r>
          </w:p>
        </w:tc>
        <w:tc>
          <w:tcPr>
            <w:tcW w:w="530" w:type="pct"/>
            <w:tcBorders>
              <w:top w:val="single" w:sz="4" w:space="0" w:color="auto"/>
              <w:left w:val="nil"/>
              <w:bottom w:val="single" w:sz="4" w:space="0" w:color="auto"/>
              <w:right w:val="single" w:sz="4" w:space="0" w:color="auto"/>
            </w:tcBorders>
            <w:noWrap/>
            <w:vAlign w:val="bottom"/>
          </w:tcPr>
          <w:p w14:paraId="4D62863B" w14:textId="3EBEBC05"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Tahun</w:t>
            </w:r>
          </w:p>
        </w:tc>
        <w:tc>
          <w:tcPr>
            <w:tcW w:w="1636" w:type="pct"/>
            <w:tcBorders>
              <w:top w:val="single" w:sz="4" w:space="0" w:color="auto"/>
              <w:left w:val="nil"/>
              <w:bottom w:val="single" w:sz="4" w:space="0" w:color="auto"/>
              <w:right w:val="single" w:sz="4" w:space="0" w:color="auto"/>
            </w:tcBorders>
            <w:noWrap/>
            <w:vAlign w:val="bottom"/>
          </w:tcPr>
          <w:p w14:paraId="57C46CE9" w14:textId="363FCECE"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Beban Pajak Penghasilan</w:t>
            </w:r>
          </w:p>
        </w:tc>
        <w:tc>
          <w:tcPr>
            <w:tcW w:w="1512" w:type="pct"/>
            <w:tcBorders>
              <w:top w:val="single" w:sz="4" w:space="0" w:color="auto"/>
              <w:left w:val="nil"/>
              <w:bottom w:val="single" w:sz="4" w:space="0" w:color="auto"/>
              <w:right w:val="single" w:sz="4" w:space="0" w:color="auto"/>
            </w:tcBorders>
            <w:noWrap/>
            <w:vAlign w:val="bottom"/>
          </w:tcPr>
          <w:p w14:paraId="2592FA91" w14:textId="48ED8E26"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Laba Sebelum Pajak </w:t>
            </w:r>
          </w:p>
        </w:tc>
        <w:tc>
          <w:tcPr>
            <w:tcW w:w="456" w:type="pct"/>
            <w:tcBorders>
              <w:top w:val="single" w:sz="4" w:space="0" w:color="auto"/>
              <w:left w:val="nil"/>
              <w:bottom w:val="single" w:sz="4" w:space="0" w:color="auto"/>
              <w:right w:val="single" w:sz="4" w:space="0" w:color="auto"/>
            </w:tcBorders>
            <w:noWrap/>
            <w:vAlign w:val="bottom"/>
          </w:tcPr>
          <w:p w14:paraId="12A350F0" w14:textId="5C73356C"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AF2888" w:rsidRPr="005F2925" w14:paraId="6415096E" w14:textId="77777777" w:rsidTr="00AF2888">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730DA6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11</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6DBC36E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MBAP</w:t>
            </w:r>
          </w:p>
        </w:tc>
        <w:tc>
          <w:tcPr>
            <w:tcW w:w="530" w:type="pct"/>
            <w:tcBorders>
              <w:top w:val="single" w:sz="4" w:space="0" w:color="auto"/>
              <w:left w:val="nil"/>
              <w:bottom w:val="single" w:sz="4" w:space="0" w:color="auto"/>
              <w:right w:val="single" w:sz="4" w:space="0" w:color="auto"/>
            </w:tcBorders>
            <w:noWrap/>
            <w:vAlign w:val="bottom"/>
            <w:hideMark/>
          </w:tcPr>
          <w:p w14:paraId="689262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single" w:sz="4" w:space="0" w:color="auto"/>
              <w:left w:val="nil"/>
              <w:bottom w:val="single" w:sz="4" w:space="0" w:color="auto"/>
              <w:right w:val="single" w:sz="4" w:space="0" w:color="auto"/>
            </w:tcBorders>
            <w:noWrap/>
            <w:vAlign w:val="bottom"/>
            <w:hideMark/>
          </w:tcPr>
          <w:p w14:paraId="52C97B5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139.725.625.130 </w:t>
            </w:r>
          </w:p>
        </w:tc>
        <w:tc>
          <w:tcPr>
            <w:tcW w:w="1512" w:type="pct"/>
            <w:tcBorders>
              <w:top w:val="single" w:sz="4" w:space="0" w:color="auto"/>
              <w:left w:val="nil"/>
              <w:bottom w:val="single" w:sz="4" w:space="0" w:color="auto"/>
              <w:right w:val="single" w:sz="4" w:space="0" w:color="auto"/>
            </w:tcBorders>
            <w:noWrap/>
            <w:vAlign w:val="bottom"/>
            <w:hideMark/>
          </w:tcPr>
          <w:p w14:paraId="168DD64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527.154.515.160 </w:t>
            </w:r>
          </w:p>
        </w:tc>
        <w:tc>
          <w:tcPr>
            <w:tcW w:w="456" w:type="pct"/>
            <w:tcBorders>
              <w:top w:val="single" w:sz="4" w:space="0" w:color="auto"/>
              <w:left w:val="nil"/>
              <w:bottom w:val="single" w:sz="4" w:space="0" w:color="auto"/>
              <w:right w:val="single" w:sz="4" w:space="0" w:color="auto"/>
            </w:tcBorders>
            <w:noWrap/>
            <w:vAlign w:val="bottom"/>
            <w:hideMark/>
          </w:tcPr>
          <w:p w14:paraId="5A615C0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0,27 </w:t>
            </w:r>
          </w:p>
        </w:tc>
      </w:tr>
      <w:tr w:rsidR="00AF2888" w:rsidRPr="005F2925" w14:paraId="06A1407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617AF5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5AE18B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2F6C6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038412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404.501.879.540 </w:t>
            </w:r>
          </w:p>
        </w:tc>
        <w:tc>
          <w:tcPr>
            <w:tcW w:w="1512" w:type="pct"/>
            <w:tcBorders>
              <w:top w:val="nil"/>
              <w:left w:val="nil"/>
              <w:bottom w:val="single" w:sz="4" w:space="0" w:color="auto"/>
              <w:right w:val="single" w:sz="4" w:space="0" w:color="auto"/>
            </w:tcBorders>
            <w:noWrap/>
            <w:vAlign w:val="bottom"/>
            <w:hideMark/>
          </w:tcPr>
          <w:p w14:paraId="3928AE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1.840.388.638.902 </w:t>
            </w:r>
          </w:p>
        </w:tc>
        <w:tc>
          <w:tcPr>
            <w:tcW w:w="456" w:type="pct"/>
            <w:tcBorders>
              <w:top w:val="nil"/>
              <w:left w:val="nil"/>
              <w:bottom w:val="single" w:sz="4" w:space="0" w:color="auto"/>
              <w:right w:val="single" w:sz="4" w:space="0" w:color="auto"/>
            </w:tcBorders>
            <w:noWrap/>
            <w:vAlign w:val="bottom"/>
            <w:hideMark/>
          </w:tcPr>
          <w:p w14:paraId="68AE6D3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2B9F612A"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332A20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87F5C2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8FF54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65BA65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799.299.852.728 </w:t>
            </w:r>
          </w:p>
        </w:tc>
        <w:tc>
          <w:tcPr>
            <w:tcW w:w="1512" w:type="pct"/>
            <w:tcBorders>
              <w:top w:val="nil"/>
              <w:left w:val="nil"/>
              <w:bottom w:val="single" w:sz="4" w:space="0" w:color="auto"/>
              <w:right w:val="single" w:sz="4" w:space="0" w:color="auto"/>
            </w:tcBorders>
            <w:noWrap/>
            <w:vAlign w:val="bottom"/>
            <w:hideMark/>
          </w:tcPr>
          <w:p w14:paraId="050896B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3.596.374.724.592 </w:t>
            </w:r>
          </w:p>
        </w:tc>
        <w:tc>
          <w:tcPr>
            <w:tcW w:w="456" w:type="pct"/>
            <w:tcBorders>
              <w:top w:val="nil"/>
              <w:left w:val="nil"/>
              <w:bottom w:val="single" w:sz="4" w:space="0" w:color="auto"/>
              <w:right w:val="single" w:sz="4" w:space="0" w:color="auto"/>
            </w:tcBorders>
            <w:noWrap/>
            <w:vAlign w:val="bottom"/>
            <w:hideMark/>
          </w:tcPr>
          <w:p w14:paraId="358ADF2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7060C79D"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C5F501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F9149C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3C8C1B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57BD7D6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139.681.496.285 </w:t>
            </w:r>
          </w:p>
        </w:tc>
        <w:tc>
          <w:tcPr>
            <w:tcW w:w="1512" w:type="pct"/>
            <w:tcBorders>
              <w:top w:val="nil"/>
              <w:left w:val="nil"/>
              <w:bottom w:val="single" w:sz="4" w:space="0" w:color="auto"/>
              <w:right w:val="single" w:sz="4" w:space="0" w:color="auto"/>
            </w:tcBorders>
            <w:noWrap/>
            <w:vAlign w:val="bottom"/>
            <w:hideMark/>
          </w:tcPr>
          <w:p w14:paraId="1B818B8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474.505.962.238 </w:t>
            </w:r>
          </w:p>
        </w:tc>
        <w:tc>
          <w:tcPr>
            <w:tcW w:w="456" w:type="pct"/>
            <w:tcBorders>
              <w:top w:val="nil"/>
              <w:left w:val="nil"/>
              <w:bottom w:val="single" w:sz="4" w:space="0" w:color="auto"/>
              <w:right w:val="single" w:sz="4" w:space="0" w:color="auto"/>
            </w:tcBorders>
            <w:noWrap/>
            <w:vAlign w:val="bottom"/>
            <w:hideMark/>
          </w:tcPr>
          <w:p w14:paraId="53D3689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0,29 </w:t>
            </w:r>
          </w:p>
        </w:tc>
      </w:tr>
      <w:tr w:rsidR="00AF2888" w:rsidRPr="005F2925" w14:paraId="480AE19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BD6D2E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B661EA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7B360C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794D09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92.615.413.912 </w:t>
            </w:r>
          </w:p>
        </w:tc>
        <w:tc>
          <w:tcPr>
            <w:tcW w:w="1512" w:type="pct"/>
            <w:tcBorders>
              <w:top w:val="nil"/>
              <w:left w:val="nil"/>
              <w:bottom w:val="single" w:sz="4" w:space="0" w:color="auto"/>
              <w:right w:val="single" w:sz="4" w:space="0" w:color="auto"/>
            </w:tcBorders>
            <w:noWrap/>
            <w:vAlign w:val="bottom"/>
            <w:hideMark/>
          </w:tcPr>
          <w:p w14:paraId="53140FD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401.943.553.991 </w:t>
            </w:r>
          </w:p>
        </w:tc>
        <w:tc>
          <w:tcPr>
            <w:tcW w:w="456" w:type="pct"/>
            <w:tcBorders>
              <w:top w:val="nil"/>
              <w:left w:val="nil"/>
              <w:bottom w:val="single" w:sz="4" w:space="0" w:color="auto"/>
              <w:right w:val="single" w:sz="4" w:space="0" w:color="auto"/>
            </w:tcBorders>
            <w:noWrap/>
            <w:vAlign w:val="bottom"/>
            <w:hideMark/>
          </w:tcPr>
          <w:p w14:paraId="43AFBDA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5118D265"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647D53B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12</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70188F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MYOH</w:t>
            </w:r>
          </w:p>
        </w:tc>
        <w:tc>
          <w:tcPr>
            <w:tcW w:w="530" w:type="pct"/>
            <w:tcBorders>
              <w:top w:val="nil"/>
              <w:left w:val="nil"/>
              <w:bottom w:val="single" w:sz="4" w:space="0" w:color="auto"/>
              <w:right w:val="single" w:sz="4" w:space="0" w:color="auto"/>
            </w:tcBorders>
            <w:noWrap/>
            <w:vAlign w:val="bottom"/>
            <w:hideMark/>
          </w:tcPr>
          <w:p w14:paraId="50F064B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31558DE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91.345.757.230 </w:t>
            </w:r>
          </w:p>
        </w:tc>
        <w:tc>
          <w:tcPr>
            <w:tcW w:w="1512" w:type="pct"/>
            <w:tcBorders>
              <w:top w:val="nil"/>
              <w:left w:val="nil"/>
              <w:bottom w:val="single" w:sz="4" w:space="0" w:color="auto"/>
              <w:right w:val="single" w:sz="4" w:space="0" w:color="auto"/>
            </w:tcBorders>
            <w:noWrap/>
            <w:vAlign w:val="bottom"/>
            <w:hideMark/>
          </w:tcPr>
          <w:p w14:paraId="3A32090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409.183.059.740 </w:t>
            </w:r>
          </w:p>
        </w:tc>
        <w:tc>
          <w:tcPr>
            <w:tcW w:w="456" w:type="pct"/>
            <w:tcBorders>
              <w:top w:val="nil"/>
              <w:left w:val="nil"/>
              <w:bottom w:val="single" w:sz="4" w:space="0" w:color="auto"/>
              <w:right w:val="single" w:sz="4" w:space="0" w:color="auto"/>
            </w:tcBorders>
            <w:noWrap/>
            <w:vAlign w:val="bottom"/>
            <w:hideMark/>
          </w:tcPr>
          <w:p w14:paraId="2C90FBC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7695BB6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04C4E4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A62B3C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796F06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0491212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109.086.290.148 </w:t>
            </w:r>
          </w:p>
        </w:tc>
        <w:tc>
          <w:tcPr>
            <w:tcW w:w="1512" w:type="pct"/>
            <w:tcBorders>
              <w:top w:val="nil"/>
              <w:left w:val="nil"/>
              <w:bottom w:val="single" w:sz="4" w:space="0" w:color="auto"/>
              <w:right w:val="single" w:sz="4" w:space="0" w:color="auto"/>
            </w:tcBorders>
            <w:noWrap/>
            <w:vAlign w:val="bottom"/>
            <w:hideMark/>
          </w:tcPr>
          <w:p w14:paraId="4EB142B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493.970.982.978 </w:t>
            </w:r>
          </w:p>
        </w:tc>
        <w:tc>
          <w:tcPr>
            <w:tcW w:w="456" w:type="pct"/>
            <w:tcBorders>
              <w:top w:val="nil"/>
              <w:left w:val="nil"/>
              <w:bottom w:val="single" w:sz="4" w:space="0" w:color="auto"/>
              <w:right w:val="single" w:sz="4" w:space="0" w:color="auto"/>
            </w:tcBorders>
            <w:noWrap/>
            <w:vAlign w:val="bottom"/>
            <w:hideMark/>
          </w:tcPr>
          <w:p w14:paraId="015A0C4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513C87B"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94481A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42E60C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242560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45EA3D4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71.670.327.528 </w:t>
            </w:r>
          </w:p>
        </w:tc>
        <w:tc>
          <w:tcPr>
            <w:tcW w:w="1512" w:type="pct"/>
            <w:tcBorders>
              <w:top w:val="nil"/>
              <w:left w:val="nil"/>
              <w:bottom w:val="single" w:sz="4" w:space="0" w:color="auto"/>
              <w:right w:val="single" w:sz="4" w:space="0" w:color="auto"/>
            </w:tcBorders>
            <w:noWrap/>
            <w:vAlign w:val="bottom"/>
            <w:hideMark/>
          </w:tcPr>
          <w:p w14:paraId="463EA41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291.532.776.504 </w:t>
            </w:r>
          </w:p>
        </w:tc>
        <w:tc>
          <w:tcPr>
            <w:tcW w:w="456" w:type="pct"/>
            <w:tcBorders>
              <w:top w:val="nil"/>
              <w:left w:val="nil"/>
              <w:bottom w:val="single" w:sz="4" w:space="0" w:color="auto"/>
              <w:right w:val="single" w:sz="4" w:space="0" w:color="auto"/>
            </w:tcBorders>
            <w:noWrap/>
            <w:vAlign w:val="bottom"/>
            <w:hideMark/>
          </w:tcPr>
          <w:p w14:paraId="6C2AE80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59B6525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2FEE73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7F9A66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F7109A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1E8BC51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63.370.718.693 </w:t>
            </w:r>
          </w:p>
        </w:tc>
        <w:tc>
          <w:tcPr>
            <w:tcW w:w="1512" w:type="pct"/>
            <w:tcBorders>
              <w:top w:val="nil"/>
              <w:left w:val="nil"/>
              <w:bottom w:val="single" w:sz="4" w:space="0" w:color="auto"/>
              <w:right w:val="single" w:sz="4" w:space="0" w:color="auto"/>
            </w:tcBorders>
            <w:noWrap/>
            <w:vAlign w:val="bottom"/>
            <w:hideMark/>
          </w:tcPr>
          <w:p w14:paraId="7314445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348.916.320.569 </w:t>
            </w:r>
          </w:p>
        </w:tc>
        <w:tc>
          <w:tcPr>
            <w:tcW w:w="456" w:type="pct"/>
            <w:tcBorders>
              <w:top w:val="nil"/>
              <w:left w:val="nil"/>
              <w:bottom w:val="single" w:sz="4" w:space="0" w:color="auto"/>
              <w:right w:val="single" w:sz="4" w:space="0" w:color="auto"/>
            </w:tcBorders>
            <w:noWrap/>
            <w:vAlign w:val="bottom"/>
            <w:hideMark/>
          </w:tcPr>
          <w:p w14:paraId="6B8EA0A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2045067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2813FC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3777D6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A13557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2C206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99.028.498.823 </w:t>
            </w:r>
          </w:p>
        </w:tc>
        <w:tc>
          <w:tcPr>
            <w:tcW w:w="1512" w:type="pct"/>
            <w:tcBorders>
              <w:top w:val="nil"/>
              <w:left w:val="nil"/>
              <w:bottom w:val="single" w:sz="4" w:space="0" w:color="auto"/>
              <w:right w:val="single" w:sz="4" w:space="0" w:color="auto"/>
            </w:tcBorders>
            <w:noWrap/>
            <w:vAlign w:val="bottom"/>
            <w:hideMark/>
          </w:tcPr>
          <w:p w14:paraId="486F026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360.732.491.900 </w:t>
            </w:r>
          </w:p>
        </w:tc>
        <w:tc>
          <w:tcPr>
            <w:tcW w:w="456" w:type="pct"/>
            <w:tcBorders>
              <w:top w:val="nil"/>
              <w:left w:val="nil"/>
              <w:bottom w:val="single" w:sz="4" w:space="0" w:color="auto"/>
              <w:right w:val="single" w:sz="4" w:space="0" w:color="auto"/>
            </w:tcBorders>
            <w:noWrap/>
            <w:vAlign w:val="bottom"/>
            <w:hideMark/>
          </w:tcPr>
          <w:p w14:paraId="65BD0A6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0,27 </w:t>
            </w:r>
          </w:p>
        </w:tc>
      </w:tr>
      <w:tr w:rsidR="00AF2888" w:rsidRPr="005F2925" w14:paraId="42F7DEB0"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131585B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13</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3BB7240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PSSI</w:t>
            </w:r>
          </w:p>
        </w:tc>
        <w:tc>
          <w:tcPr>
            <w:tcW w:w="530" w:type="pct"/>
            <w:tcBorders>
              <w:top w:val="nil"/>
              <w:left w:val="nil"/>
              <w:bottom w:val="single" w:sz="4" w:space="0" w:color="auto"/>
              <w:right w:val="single" w:sz="4" w:space="0" w:color="auto"/>
            </w:tcBorders>
            <w:noWrap/>
            <w:vAlign w:val="bottom"/>
            <w:hideMark/>
          </w:tcPr>
          <w:p w14:paraId="7BED1D7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5291508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-Rp             19.241.674.270 </w:t>
            </w:r>
          </w:p>
        </w:tc>
        <w:tc>
          <w:tcPr>
            <w:tcW w:w="1512" w:type="pct"/>
            <w:tcBorders>
              <w:top w:val="nil"/>
              <w:left w:val="nil"/>
              <w:bottom w:val="single" w:sz="4" w:space="0" w:color="auto"/>
              <w:right w:val="single" w:sz="4" w:space="0" w:color="auto"/>
            </w:tcBorders>
            <w:noWrap/>
            <w:vAlign w:val="bottom"/>
            <w:hideMark/>
          </w:tcPr>
          <w:p w14:paraId="2BCB184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99.666.578.830 </w:t>
            </w:r>
          </w:p>
        </w:tc>
        <w:tc>
          <w:tcPr>
            <w:tcW w:w="456" w:type="pct"/>
            <w:tcBorders>
              <w:top w:val="nil"/>
              <w:left w:val="nil"/>
              <w:bottom w:val="single" w:sz="4" w:space="0" w:color="auto"/>
              <w:right w:val="single" w:sz="4" w:space="0" w:color="auto"/>
            </w:tcBorders>
            <w:noWrap/>
            <w:vAlign w:val="bottom"/>
            <w:hideMark/>
          </w:tcPr>
          <w:p w14:paraId="296FD98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-0,19 </w:t>
            </w:r>
          </w:p>
        </w:tc>
      </w:tr>
      <w:tr w:rsidR="00AF2888" w:rsidRPr="005F2925" w14:paraId="56674550"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A26E1F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0B7033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80329F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C6D28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38.289.391.793 </w:t>
            </w:r>
          </w:p>
        </w:tc>
        <w:tc>
          <w:tcPr>
            <w:tcW w:w="1512" w:type="pct"/>
            <w:tcBorders>
              <w:top w:val="nil"/>
              <w:left w:val="nil"/>
              <w:bottom w:val="single" w:sz="4" w:space="0" w:color="auto"/>
              <w:right w:val="single" w:sz="4" w:space="0" w:color="auto"/>
            </w:tcBorders>
            <w:noWrap/>
            <w:vAlign w:val="bottom"/>
            <w:hideMark/>
          </w:tcPr>
          <w:p w14:paraId="02B2825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395.610.921.607 </w:t>
            </w:r>
          </w:p>
        </w:tc>
        <w:tc>
          <w:tcPr>
            <w:tcW w:w="456" w:type="pct"/>
            <w:tcBorders>
              <w:top w:val="nil"/>
              <w:left w:val="nil"/>
              <w:bottom w:val="single" w:sz="4" w:space="0" w:color="auto"/>
              <w:right w:val="single" w:sz="4" w:space="0" w:color="auto"/>
            </w:tcBorders>
            <w:noWrap/>
            <w:vAlign w:val="bottom"/>
            <w:hideMark/>
          </w:tcPr>
          <w:p w14:paraId="154014B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0,10 </w:t>
            </w:r>
          </w:p>
        </w:tc>
      </w:tr>
      <w:tr w:rsidR="00AF2888" w:rsidRPr="005F2925" w14:paraId="3D9B255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2DAEB9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38C344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4BD70E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12A095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70.725.506.292 </w:t>
            </w:r>
          </w:p>
        </w:tc>
        <w:tc>
          <w:tcPr>
            <w:tcW w:w="1512" w:type="pct"/>
            <w:tcBorders>
              <w:top w:val="nil"/>
              <w:left w:val="nil"/>
              <w:bottom w:val="single" w:sz="4" w:space="0" w:color="auto"/>
              <w:right w:val="single" w:sz="4" w:space="0" w:color="auto"/>
            </w:tcBorders>
            <w:noWrap/>
            <w:vAlign w:val="bottom"/>
            <w:hideMark/>
          </w:tcPr>
          <w:p w14:paraId="3582CC5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736.655.279.405 </w:t>
            </w:r>
          </w:p>
        </w:tc>
        <w:tc>
          <w:tcPr>
            <w:tcW w:w="456" w:type="pct"/>
            <w:tcBorders>
              <w:top w:val="nil"/>
              <w:left w:val="nil"/>
              <w:bottom w:val="single" w:sz="4" w:space="0" w:color="auto"/>
              <w:right w:val="single" w:sz="4" w:space="0" w:color="auto"/>
            </w:tcBorders>
            <w:noWrap/>
            <w:vAlign w:val="bottom"/>
            <w:hideMark/>
          </w:tcPr>
          <w:p w14:paraId="75E7184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0,10 </w:t>
            </w:r>
          </w:p>
        </w:tc>
      </w:tr>
      <w:tr w:rsidR="00AF2888" w:rsidRPr="005F2925" w14:paraId="6964CDE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3F595B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F7E408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97EAF8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C21575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78.654.004.432 </w:t>
            </w:r>
          </w:p>
        </w:tc>
        <w:tc>
          <w:tcPr>
            <w:tcW w:w="1512" w:type="pct"/>
            <w:tcBorders>
              <w:top w:val="nil"/>
              <w:left w:val="nil"/>
              <w:bottom w:val="single" w:sz="4" w:space="0" w:color="auto"/>
              <w:right w:val="single" w:sz="4" w:space="0" w:color="auto"/>
            </w:tcBorders>
            <w:noWrap/>
            <w:vAlign w:val="bottom"/>
            <w:hideMark/>
          </w:tcPr>
          <w:p w14:paraId="26216BE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709.024.295.664 </w:t>
            </w:r>
          </w:p>
        </w:tc>
        <w:tc>
          <w:tcPr>
            <w:tcW w:w="456" w:type="pct"/>
            <w:tcBorders>
              <w:top w:val="nil"/>
              <w:left w:val="nil"/>
              <w:bottom w:val="single" w:sz="4" w:space="0" w:color="auto"/>
              <w:right w:val="single" w:sz="4" w:space="0" w:color="auto"/>
            </w:tcBorders>
            <w:noWrap/>
            <w:vAlign w:val="bottom"/>
            <w:hideMark/>
          </w:tcPr>
          <w:p w14:paraId="6B34F34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0,11 </w:t>
            </w:r>
          </w:p>
        </w:tc>
      </w:tr>
      <w:tr w:rsidR="00AF2888" w:rsidRPr="005F2925" w14:paraId="19A8384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B3B968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80B2FD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037CAD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76D4B4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37.281.240.964 </w:t>
            </w:r>
          </w:p>
        </w:tc>
        <w:tc>
          <w:tcPr>
            <w:tcW w:w="1512" w:type="pct"/>
            <w:tcBorders>
              <w:top w:val="nil"/>
              <w:left w:val="nil"/>
              <w:bottom w:val="single" w:sz="4" w:space="0" w:color="auto"/>
              <w:right w:val="single" w:sz="4" w:space="0" w:color="auto"/>
            </w:tcBorders>
            <w:noWrap/>
            <w:vAlign w:val="bottom"/>
            <w:hideMark/>
          </w:tcPr>
          <w:p w14:paraId="36ED02D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268.767.579.038 </w:t>
            </w:r>
          </w:p>
        </w:tc>
        <w:tc>
          <w:tcPr>
            <w:tcW w:w="456" w:type="pct"/>
            <w:tcBorders>
              <w:top w:val="nil"/>
              <w:left w:val="nil"/>
              <w:bottom w:val="single" w:sz="4" w:space="0" w:color="auto"/>
              <w:right w:val="single" w:sz="4" w:space="0" w:color="auto"/>
            </w:tcBorders>
            <w:noWrap/>
            <w:vAlign w:val="bottom"/>
            <w:hideMark/>
          </w:tcPr>
          <w:p w14:paraId="3D91B3B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0,14 </w:t>
            </w:r>
          </w:p>
        </w:tc>
      </w:tr>
      <w:tr w:rsidR="00AF2888" w:rsidRPr="005F2925" w14:paraId="4EB253F1"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658358C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14</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7AF290F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PTBA</w:t>
            </w:r>
          </w:p>
        </w:tc>
        <w:tc>
          <w:tcPr>
            <w:tcW w:w="530" w:type="pct"/>
            <w:tcBorders>
              <w:top w:val="nil"/>
              <w:left w:val="nil"/>
              <w:bottom w:val="single" w:sz="4" w:space="0" w:color="auto"/>
              <w:right w:val="single" w:sz="4" w:space="0" w:color="auto"/>
            </w:tcBorders>
            <w:noWrap/>
            <w:vAlign w:val="bottom"/>
            <w:hideMark/>
          </w:tcPr>
          <w:p w14:paraId="46B0C53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68B060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823.758.000.000 </w:t>
            </w:r>
          </w:p>
        </w:tc>
        <w:tc>
          <w:tcPr>
            <w:tcW w:w="1512" w:type="pct"/>
            <w:tcBorders>
              <w:top w:val="nil"/>
              <w:left w:val="nil"/>
              <w:bottom w:val="single" w:sz="4" w:space="0" w:color="auto"/>
              <w:right w:val="single" w:sz="4" w:space="0" w:color="auto"/>
            </w:tcBorders>
            <w:noWrap/>
            <w:vAlign w:val="bottom"/>
            <w:hideMark/>
          </w:tcPr>
          <w:p w14:paraId="1E73311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3.231.685.000.000 </w:t>
            </w:r>
          </w:p>
        </w:tc>
        <w:tc>
          <w:tcPr>
            <w:tcW w:w="456" w:type="pct"/>
            <w:tcBorders>
              <w:top w:val="nil"/>
              <w:left w:val="nil"/>
              <w:bottom w:val="single" w:sz="4" w:space="0" w:color="auto"/>
              <w:right w:val="single" w:sz="4" w:space="0" w:color="auto"/>
            </w:tcBorders>
            <w:noWrap/>
            <w:vAlign w:val="bottom"/>
            <w:hideMark/>
          </w:tcPr>
          <w:p w14:paraId="442EB3B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0,25 </w:t>
            </w:r>
          </w:p>
        </w:tc>
      </w:tr>
      <w:tr w:rsidR="00AF2888" w:rsidRPr="005F2925" w14:paraId="01F9427C"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A4B2F2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215D970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E77E4E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89520F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2.321.787.000.000 </w:t>
            </w:r>
          </w:p>
        </w:tc>
        <w:tc>
          <w:tcPr>
            <w:tcW w:w="1512" w:type="pct"/>
            <w:tcBorders>
              <w:top w:val="nil"/>
              <w:left w:val="nil"/>
              <w:bottom w:val="single" w:sz="4" w:space="0" w:color="auto"/>
              <w:right w:val="single" w:sz="4" w:space="0" w:color="auto"/>
            </w:tcBorders>
            <w:noWrap/>
            <w:vAlign w:val="bottom"/>
            <w:hideMark/>
          </w:tcPr>
          <w:p w14:paraId="0C1ECCF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10.358.675.000.000 </w:t>
            </w:r>
          </w:p>
        </w:tc>
        <w:tc>
          <w:tcPr>
            <w:tcW w:w="456" w:type="pct"/>
            <w:tcBorders>
              <w:top w:val="nil"/>
              <w:left w:val="nil"/>
              <w:bottom w:val="single" w:sz="4" w:space="0" w:color="auto"/>
              <w:right w:val="single" w:sz="4" w:space="0" w:color="auto"/>
            </w:tcBorders>
            <w:noWrap/>
            <w:vAlign w:val="bottom"/>
            <w:hideMark/>
          </w:tcPr>
          <w:p w14:paraId="14AB12B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DB0290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278404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A46A43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317645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23724A6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3.422.887.000.000 </w:t>
            </w:r>
          </w:p>
        </w:tc>
        <w:tc>
          <w:tcPr>
            <w:tcW w:w="1512" w:type="pct"/>
            <w:tcBorders>
              <w:top w:val="nil"/>
              <w:left w:val="nil"/>
              <w:bottom w:val="single" w:sz="4" w:space="0" w:color="auto"/>
              <w:right w:val="single" w:sz="4" w:space="0" w:color="auto"/>
            </w:tcBorders>
            <w:noWrap/>
            <w:vAlign w:val="bottom"/>
            <w:hideMark/>
          </w:tcPr>
          <w:p w14:paraId="729E47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16.202.314.000.000 </w:t>
            </w:r>
          </w:p>
        </w:tc>
        <w:tc>
          <w:tcPr>
            <w:tcW w:w="456" w:type="pct"/>
            <w:tcBorders>
              <w:top w:val="nil"/>
              <w:left w:val="nil"/>
              <w:bottom w:val="single" w:sz="4" w:space="0" w:color="auto"/>
              <w:right w:val="single" w:sz="4" w:space="0" w:color="auto"/>
            </w:tcBorders>
            <w:noWrap/>
            <w:vAlign w:val="bottom"/>
            <w:hideMark/>
          </w:tcPr>
          <w:p w14:paraId="3D284A1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AF2888" w:rsidRPr="005F2925" w14:paraId="1332BF6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A23D4D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BA9961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3EF198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6B2A2C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1.861.792.000.000 </w:t>
            </w:r>
          </w:p>
        </w:tc>
        <w:tc>
          <w:tcPr>
            <w:tcW w:w="1512" w:type="pct"/>
            <w:tcBorders>
              <w:top w:val="nil"/>
              <w:left w:val="nil"/>
              <w:bottom w:val="single" w:sz="4" w:space="0" w:color="auto"/>
              <w:right w:val="single" w:sz="4" w:space="0" w:color="auto"/>
            </w:tcBorders>
            <w:noWrap/>
            <w:vAlign w:val="bottom"/>
            <w:hideMark/>
          </w:tcPr>
          <w:p w14:paraId="4E1BDDF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8.154.313.000.000 </w:t>
            </w:r>
          </w:p>
        </w:tc>
        <w:tc>
          <w:tcPr>
            <w:tcW w:w="456" w:type="pct"/>
            <w:tcBorders>
              <w:top w:val="nil"/>
              <w:left w:val="nil"/>
              <w:bottom w:val="single" w:sz="4" w:space="0" w:color="auto"/>
              <w:right w:val="single" w:sz="4" w:space="0" w:color="auto"/>
            </w:tcBorders>
            <w:noWrap/>
            <w:vAlign w:val="bottom"/>
            <w:hideMark/>
          </w:tcPr>
          <w:p w14:paraId="1E1E80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0,23 </w:t>
            </w:r>
          </w:p>
        </w:tc>
      </w:tr>
      <w:tr w:rsidR="00AF2888" w:rsidRPr="005F2925" w14:paraId="426D207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CE697E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55E7AE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49E68D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6C28769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1.119.823.000.000 </w:t>
            </w:r>
          </w:p>
        </w:tc>
        <w:tc>
          <w:tcPr>
            <w:tcW w:w="1512" w:type="pct"/>
            <w:tcBorders>
              <w:top w:val="nil"/>
              <w:left w:val="nil"/>
              <w:bottom w:val="single" w:sz="4" w:space="0" w:color="auto"/>
              <w:right w:val="single" w:sz="4" w:space="0" w:color="auto"/>
            </w:tcBorders>
            <w:noWrap/>
            <w:vAlign w:val="bottom"/>
            <w:hideMark/>
          </w:tcPr>
          <w:p w14:paraId="675A561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6.259.246.000.000 </w:t>
            </w:r>
          </w:p>
        </w:tc>
        <w:tc>
          <w:tcPr>
            <w:tcW w:w="456" w:type="pct"/>
            <w:tcBorders>
              <w:top w:val="nil"/>
              <w:left w:val="nil"/>
              <w:bottom w:val="single" w:sz="4" w:space="0" w:color="auto"/>
              <w:right w:val="single" w:sz="4" w:space="0" w:color="auto"/>
            </w:tcBorders>
            <w:noWrap/>
            <w:vAlign w:val="bottom"/>
            <w:hideMark/>
          </w:tcPr>
          <w:p w14:paraId="0FA4DAD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368B32BC"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6F830FF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15</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1208E41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PTRO</w:t>
            </w:r>
          </w:p>
        </w:tc>
        <w:tc>
          <w:tcPr>
            <w:tcW w:w="530" w:type="pct"/>
            <w:tcBorders>
              <w:top w:val="nil"/>
              <w:left w:val="nil"/>
              <w:bottom w:val="single" w:sz="4" w:space="0" w:color="auto"/>
              <w:right w:val="single" w:sz="4" w:space="0" w:color="auto"/>
            </w:tcBorders>
            <w:noWrap/>
            <w:vAlign w:val="bottom"/>
            <w:hideMark/>
          </w:tcPr>
          <w:p w14:paraId="7A23A41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445A0C3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42.849.083.216 </w:t>
            </w:r>
          </w:p>
        </w:tc>
        <w:tc>
          <w:tcPr>
            <w:tcW w:w="1512" w:type="pct"/>
            <w:tcBorders>
              <w:top w:val="nil"/>
              <w:left w:val="nil"/>
              <w:bottom w:val="single" w:sz="4" w:space="0" w:color="auto"/>
              <w:right w:val="single" w:sz="4" w:space="0" w:color="auto"/>
            </w:tcBorders>
            <w:noWrap/>
            <w:vAlign w:val="bottom"/>
            <w:hideMark/>
          </w:tcPr>
          <w:p w14:paraId="4D93BDD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501.212.976.023 </w:t>
            </w:r>
          </w:p>
        </w:tc>
        <w:tc>
          <w:tcPr>
            <w:tcW w:w="456" w:type="pct"/>
            <w:tcBorders>
              <w:top w:val="nil"/>
              <w:left w:val="nil"/>
              <w:bottom w:val="single" w:sz="4" w:space="0" w:color="auto"/>
              <w:right w:val="single" w:sz="4" w:space="0" w:color="auto"/>
            </w:tcBorders>
            <w:noWrap/>
            <w:vAlign w:val="bottom"/>
            <w:hideMark/>
          </w:tcPr>
          <w:p w14:paraId="37E7113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0,09 </w:t>
            </w:r>
          </w:p>
        </w:tc>
      </w:tr>
      <w:tr w:rsidR="00AF2888" w:rsidRPr="005F2925" w14:paraId="0E90C25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526170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14E8B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D529DF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583908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105.292.439.372 </w:t>
            </w:r>
          </w:p>
        </w:tc>
        <w:tc>
          <w:tcPr>
            <w:tcW w:w="1512" w:type="pct"/>
            <w:tcBorders>
              <w:top w:val="nil"/>
              <w:left w:val="nil"/>
              <w:bottom w:val="single" w:sz="4" w:space="0" w:color="auto"/>
              <w:right w:val="single" w:sz="4" w:space="0" w:color="auto"/>
            </w:tcBorders>
            <w:noWrap/>
            <w:vAlign w:val="bottom"/>
            <w:hideMark/>
          </w:tcPr>
          <w:p w14:paraId="734B9B7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589.643.366.619 </w:t>
            </w:r>
          </w:p>
        </w:tc>
        <w:tc>
          <w:tcPr>
            <w:tcW w:w="456" w:type="pct"/>
            <w:tcBorders>
              <w:top w:val="nil"/>
              <w:left w:val="nil"/>
              <w:bottom w:val="single" w:sz="4" w:space="0" w:color="auto"/>
              <w:right w:val="single" w:sz="4" w:space="0" w:color="auto"/>
            </w:tcBorders>
            <w:noWrap/>
            <w:vAlign w:val="bottom"/>
            <w:hideMark/>
          </w:tcPr>
          <w:p w14:paraId="36985F6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280A8D0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27D62B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F410D2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DA16E1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350A91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141.336.477.987 </w:t>
            </w:r>
          </w:p>
        </w:tc>
        <w:tc>
          <w:tcPr>
            <w:tcW w:w="1512" w:type="pct"/>
            <w:tcBorders>
              <w:top w:val="nil"/>
              <w:left w:val="nil"/>
              <w:bottom w:val="single" w:sz="4" w:space="0" w:color="auto"/>
              <w:right w:val="single" w:sz="4" w:space="0" w:color="auto"/>
            </w:tcBorders>
            <w:noWrap/>
            <w:vAlign w:val="bottom"/>
            <w:hideMark/>
          </w:tcPr>
          <w:p w14:paraId="718B068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788.600.628.931 </w:t>
            </w:r>
          </w:p>
        </w:tc>
        <w:tc>
          <w:tcPr>
            <w:tcW w:w="456" w:type="pct"/>
            <w:tcBorders>
              <w:top w:val="nil"/>
              <w:left w:val="nil"/>
              <w:bottom w:val="single" w:sz="4" w:space="0" w:color="auto"/>
              <w:right w:val="single" w:sz="4" w:space="0" w:color="auto"/>
            </w:tcBorders>
            <w:noWrap/>
            <w:vAlign w:val="bottom"/>
            <w:hideMark/>
          </w:tcPr>
          <w:p w14:paraId="7D8666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2A9A6956"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7D07CA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44A5D2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3E5204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4814F01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55.608.628.659 </w:t>
            </w:r>
          </w:p>
        </w:tc>
        <w:tc>
          <w:tcPr>
            <w:tcW w:w="1512" w:type="pct"/>
            <w:tcBorders>
              <w:top w:val="nil"/>
              <w:left w:val="nil"/>
              <w:bottom w:val="single" w:sz="4" w:space="0" w:color="auto"/>
              <w:right w:val="single" w:sz="4" w:space="0" w:color="auto"/>
            </w:tcBorders>
            <w:noWrap/>
            <w:vAlign w:val="bottom"/>
            <w:hideMark/>
          </w:tcPr>
          <w:p w14:paraId="664C163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247.257.318.952 </w:t>
            </w:r>
          </w:p>
        </w:tc>
        <w:tc>
          <w:tcPr>
            <w:tcW w:w="456" w:type="pct"/>
            <w:tcBorders>
              <w:top w:val="nil"/>
              <w:left w:val="nil"/>
              <w:bottom w:val="single" w:sz="4" w:space="0" w:color="auto"/>
              <w:right w:val="single" w:sz="4" w:space="0" w:color="auto"/>
            </w:tcBorders>
            <w:noWrap/>
            <w:vAlign w:val="bottom"/>
            <w:hideMark/>
          </w:tcPr>
          <w:p w14:paraId="0FFE51F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0,22 </w:t>
            </w:r>
          </w:p>
        </w:tc>
      </w:tr>
      <w:tr w:rsidR="00AF2888" w:rsidRPr="005F2925" w14:paraId="47E081B9"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0C7D9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DEE802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1B7FEF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5ABC123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-Rp             33.667.205.170 </w:t>
            </w:r>
          </w:p>
        </w:tc>
        <w:tc>
          <w:tcPr>
            <w:tcW w:w="1512" w:type="pct"/>
            <w:tcBorders>
              <w:top w:val="nil"/>
              <w:left w:val="nil"/>
              <w:bottom w:val="single" w:sz="4" w:space="0" w:color="auto"/>
              <w:right w:val="single" w:sz="4" w:space="0" w:color="auto"/>
            </w:tcBorders>
            <w:noWrap/>
            <w:vAlign w:val="bottom"/>
            <w:hideMark/>
          </w:tcPr>
          <w:p w14:paraId="7C12D18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127.108.239.095 </w:t>
            </w:r>
          </w:p>
        </w:tc>
        <w:tc>
          <w:tcPr>
            <w:tcW w:w="456" w:type="pct"/>
            <w:tcBorders>
              <w:top w:val="nil"/>
              <w:left w:val="nil"/>
              <w:bottom w:val="single" w:sz="4" w:space="0" w:color="auto"/>
              <w:right w:val="single" w:sz="4" w:space="0" w:color="auto"/>
            </w:tcBorders>
            <w:noWrap/>
            <w:vAlign w:val="bottom"/>
            <w:hideMark/>
          </w:tcPr>
          <w:p w14:paraId="78FE1E6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-0,26 </w:t>
            </w:r>
          </w:p>
        </w:tc>
      </w:tr>
      <w:tr w:rsidR="00AF2888" w:rsidRPr="005F2925" w14:paraId="5C8F1245"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0ADD743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16</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6CC146C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RAJA</w:t>
            </w:r>
          </w:p>
        </w:tc>
        <w:tc>
          <w:tcPr>
            <w:tcW w:w="530" w:type="pct"/>
            <w:tcBorders>
              <w:top w:val="nil"/>
              <w:left w:val="nil"/>
              <w:bottom w:val="single" w:sz="4" w:space="0" w:color="auto"/>
              <w:right w:val="single" w:sz="4" w:space="0" w:color="auto"/>
            </w:tcBorders>
            <w:noWrap/>
            <w:vAlign w:val="bottom"/>
            <w:hideMark/>
          </w:tcPr>
          <w:p w14:paraId="4DC58C2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2E9F574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27.657.648.200 </w:t>
            </w:r>
          </w:p>
        </w:tc>
        <w:tc>
          <w:tcPr>
            <w:tcW w:w="1512" w:type="pct"/>
            <w:tcBorders>
              <w:top w:val="nil"/>
              <w:left w:val="nil"/>
              <w:bottom w:val="single" w:sz="4" w:space="0" w:color="auto"/>
              <w:right w:val="single" w:sz="4" w:space="0" w:color="auto"/>
            </w:tcBorders>
            <w:noWrap/>
            <w:vAlign w:val="bottom"/>
            <w:hideMark/>
          </w:tcPr>
          <w:p w14:paraId="31E3990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63.250.388.565 </w:t>
            </w:r>
          </w:p>
        </w:tc>
        <w:tc>
          <w:tcPr>
            <w:tcW w:w="456" w:type="pct"/>
            <w:tcBorders>
              <w:top w:val="nil"/>
              <w:left w:val="nil"/>
              <w:bottom w:val="single" w:sz="4" w:space="0" w:color="auto"/>
              <w:right w:val="single" w:sz="4" w:space="0" w:color="auto"/>
            </w:tcBorders>
            <w:noWrap/>
            <w:vAlign w:val="bottom"/>
            <w:hideMark/>
          </w:tcPr>
          <w:p w14:paraId="03728CC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0,44 </w:t>
            </w:r>
          </w:p>
        </w:tc>
      </w:tr>
      <w:tr w:rsidR="00AF2888" w:rsidRPr="005F2925" w14:paraId="086A2E0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7BCBD7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1EBCE38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F72A55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C3CC90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17.906.667.515 </w:t>
            </w:r>
          </w:p>
        </w:tc>
        <w:tc>
          <w:tcPr>
            <w:tcW w:w="1512" w:type="pct"/>
            <w:tcBorders>
              <w:top w:val="nil"/>
              <w:left w:val="nil"/>
              <w:bottom w:val="single" w:sz="4" w:space="0" w:color="auto"/>
              <w:right w:val="single" w:sz="4" w:space="0" w:color="auto"/>
            </w:tcBorders>
            <w:noWrap/>
            <w:vAlign w:val="bottom"/>
            <w:hideMark/>
          </w:tcPr>
          <w:p w14:paraId="42F8D8A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66.374.622.154 </w:t>
            </w:r>
          </w:p>
        </w:tc>
        <w:tc>
          <w:tcPr>
            <w:tcW w:w="456" w:type="pct"/>
            <w:tcBorders>
              <w:top w:val="nil"/>
              <w:left w:val="nil"/>
              <w:bottom w:val="single" w:sz="4" w:space="0" w:color="auto"/>
              <w:right w:val="single" w:sz="4" w:space="0" w:color="auto"/>
            </w:tcBorders>
            <w:noWrap/>
            <w:vAlign w:val="bottom"/>
            <w:hideMark/>
          </w:tcPr>
          <w:p w14:paraId="5F9C40A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0,27 </w:t>
            </w:r>
          </w:p>
        </w:tc>
      </w:tr>
      <w:tr w:rsidR="00AF2888" w:rsidRPr="005F2925" w14:paraId="471D391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C747BB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BBAE5A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C0957A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6D7400D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34.364.951.547 </w:t>
            </w:r>
          </w:p>
        </w:tc>
        <w:tc>
          <w:tcPr>
            <w:tcW w:w="1512" w:type="pct"/>
            <w:tcBorders>
              <w:top w:val="nil"/>
              <w:left w:val="nil"/>
              <w:bottom w:val="single" w:sz="4" w:space="0" w:color="auto"/>
              <w:right w:val="single" w:sz="4" w:space="0" w:color="auto"/>
            </w:tcBorders>
            <w:noWrap/>
            <w:vAlign w:val="bottom"/>
            <w:hideMark/>
          </w:tcPr>
          <w:p w14:paraId="16516F9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204.878.656.280 </w:t>
            </w:r>
          </w:p>
        </w:tc>
        <w:tc>
          <w:tcPr>
            <w:tcW w:w="456" w:type="pct"/>
            <w:tcBorders>
              <w:top w:val="nil"/>
              <w:left w:val="nil"/>
              <w:bottom w:val="single" w:sz="4" w:space="0" w:color="auto"/>
              <w:right w:val="single" w:sz="4" w:space="0" w:color="auto"/>
            </w:tcBorders>
            <w:noWrap/>
            <w:vAlign w:val="bottom"/>
            <w:hideMark/>
          </w:tcPr>
          <w:p w14:paraId="4D33610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0,17 </w:t>
            </w:r>
          </w:p>
        </w:tc>
      </w:tr>
      <w:tr w:rsidR="00AF2888" w:rsidRPr="005F2925" w14:paraId="02DB180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723ACA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EA43EB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E06D27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26C4ECD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208.069.705.752 </w:t>
            </w:r>
          </w:p>
        </w:tc>
        <w:tc>
          <w:tcPr>
            <w:tcW w:w="1512" w:type="pct"/>
            <w:tcBorders>
              <w:top w:val="nil"/>
              <w:left w:val="nil"/>
              <w:bottom w:val="single" w:sz="4" w:space="0" w:color="auto"/>
              <w:right w:val="single" w:sz="4" w:space="0" w:color="auto"/>
            </w:tcBorders>
            <w:noWrap/>
            <w:vAlign w:val="bottom"/>
            <w:hideMark/>
          </w:tcPr>
          <w:p w14:paraId="6BBF6E4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626.606.089.432 </w:t>
            </w:r>
          </w:p>
        </w:tc>
        <w:tc>
          <w:tcPr>
            <w:tcW w:w="456" w:type="pct"/>
            <w:tcBorders>
              <w:top w:val="nil"/>
              <w:left w:val="nil"/>
              <w:bottom w:val="single" w:sz="4" w:space="0" w:color="auto"/>
              <w:right w:val="single" w:sz="4" w:space="0" w:color="auto"/>
            </w:tcBorders>
            <w:noWrap/>
            <w:vAlign w:val="bottom"/>
            <w:hideMark/>
          </w:tcPr>
          <w:p w14:paraId="29F6F9D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0,33 </w:t>
            </w:r>
          </w:p>
        </w:tc>
      </w:tr>
      <w:tr w:rsidR="00AF2888" w:rsidRPr="005F2925" w14:paraId="0FD9945A"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A3682F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84BFCB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62A593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1AE367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244.634.739.230 </w:t>
            </w:r>
          </w:p>
        </w:tc>
        <w:tc>
          <w:tcPr>
            <w:tcW w:w="1512" w:type="pct"/>
            <w:tcBorders>
              <w:top w:val="nil"/>
              <w:left w:val="nil"/>
              <w:bottom w:val="single" w:sz="4" w:space="0" w:color="auto"/>
              <w:right w:val="single" w:sz="4" w:space="0" w:color="auto"/>
            </w:tcBorders>
            <w:noWrap/>
            <w:vAlign w:val="bottom"/>
            <w:hideMark/>
          </w:tcPr>
          <w:p w14:paraId="136BC9F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536.884.265.850 </w:t>
            </w:r>
          </w:p>
        </w:tc>
        <w:tc>
          <w:tcPr>
            <w:tcW w:w="456" w:type="pct"/>
            <w:tcBorders>
              <w:top w:val="nil"/>
              <w:left w:val="nil"/>
              <w:bottom w:val="single" w:sz="4" w:space="0" w:color="auto"/>
              <w:right w:val="single" w:sz="4" w:space="0" w:color="auto"/>
            </w:tcBorders>
            <w:noWrap/>
            <w:vAlign w:val="bottom"/>
            <w:hideMark/>
          </w:tcPr>
          <w:p w14:paraId="292F1F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0,46 </w:t>
            </w:r>
          </w:p>
        </w:tc>
      </w:tr>
      <w:tr w:rsidR="00AF2888" w:rsidRPr="005F2925" w14:paraId="7A4D3DE3"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291D026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17</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58F2351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RUIS</w:t>
            </w:r>
          </w:p>
        </w:tc>
        <w:tc>
          <w:tcPr>
            <w:tcW w:w="530" w:type="pct"/>
            <w:tcBorders>
              <w:top w:val="nil"/>
              <w:left w:val="nil"/>
              <w:bottom w:val="single" w:sz="4" w:space="0" w:color="auto"/>
              <w:right w:val="single" w:sz="4" w:space="0" w:color="auto"/>
            </w:tcBorders>
            <w:noWrap/>
            <w:vAlign w:val="bottom"/>
            <w:hideMark/>
          </w:tcPr>
          <w:p w14:paraId="5EEB56A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567E6F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20.538.376.695 </w:t>
            </w:r>
          </w:p>
        </w:tc>
        <w:tc>
          <w:tcPr>
            <w:tcW w:w="1512" w:type="pct"/>
            <w:tcBorders>
              <w:top w:val="nil"/>
              <w:left w:val="nil"/>
              <w:bottom w:val="single" w:sz="4" w:space="0" w:color="auto"/>
              <w:right w:val="single" w:sz="4" w:space="0" w:color="auto"/>
            </w:tcBorders>
            <w:noWrap/>
            <w:vAlign w:val="bottom"/>
            <w:hideMark/>
          </w:tcPr>
          <w:p w14:paraId="7E1532B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48.080.574.358 </w:t>
            </w:r>
          </w:p>
        </w:tc>
        <w:tc>
          <w:tcPr>
            <w:tcW w:w="456" w:type="pct"/>
            <w:tcBorders>
              <w:top w:val="nil"/>
              <w:left w:val="nil"/>
              <w:bottom w:val="single" w:sz="4" w:space="0" w:color="auto"/>
              <w:right w:val="single" w:sz="4" w:space="0" w:color="auto"/>
            </w:tcBorders>
            <w:noWrap/>
            <w:vAlign w:val="bottom"/>
            <w:hideMark/>
          </w:tcPr>
          <w:p w14:paraId="0E47F9F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0,43 </w:t>
            </w:r>
          </w:p>
        </w:tc>
      </w:tr>
      <w:tr w:rsidR="00AF2888" w:rsidRPr="005F2925" w14:paraId="7E85BEA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04C206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38401D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A47303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1812263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14.278.393.590 </w:t>
            </w:r>
          </w:p>
        </w:tc>
        <w:tc>
          <w:tcPr>
            <w:tcW w:w="1512" w:type="pct"/>
            <w:tcBorders>
              <w:top w:val="nil"/>
              <w:left w:val="nil"/>
              <w:bottom w:val="single" w:sz="4" w:space="0" w:color="auto"/>
              <w:right w:val="single" w:sz="4" w:space="0" w:color="auto"/>
            </w:tcBorders>
            <w:noWrap/>
            <w:vAlign w:val="bottom"/>
            <w:hideMark/>
          </w:tcPr>
          <w:p w14:paraId="0B5079A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32.613.860.050 </w:t>
            </w:r>
          </w:p>
        </w:tc>
        <w:tc>
          <w:tcPr>
            <w:tcW w:w="456" w:type="pct"/>
            <w:tcBorders>
              <w:top w:val="nil"/>
              <w:left w:val="nil"/>
              <w:bottom w:val="single" w:sz="4" w:space="0" w:color="auto"/>
              <w:right w:val="single" w:sz="4" w:space="0" w:color="auto"/>
            </w:tcBorders>
            <w:noWrap/>
            <w:vAlign w:val="bottom"/>
            <w:hideMark/>
          </w:tcPr>
          <w:p w14:paraId="2956B5B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0,44 </w:t>
            </w:r>
          </w:p>
        </w:tc>
      </w:tr>
      <w:tr w:rsidR="00AF2888" w:rsidRPr="005F2925" w14:paraId="7F6F94F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BEF63E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9D89C5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5F18B9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E851A9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18.685.145.002 </w:t>
            </w:r>
          </w:p>
        </w:tc>
        <w:tc>
          <w:tcPr>
            <w:tcW w:w="1512" w:type="pct"/>
            <w:tcBorders>
              <w:top w:val="nil"/>
              <w:left w:val="nil"/>
              <w:bottom w:val="single" w:sz="4" w:space="0" w:color="auto"/>
              <w:right w:val="single" w:sz="4" w:space="0" w:color="auto"/>
            </w:tcBorders>
            <w:noWrap/>
            <w:vAlign w:val="bottom"/>
            <w:hideMark/>
          </w:tcPr>
          <w:p w14:paraId="5359DA9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38.796.496.871 </w:t>
            </w:r>
          </w:p>
        </w:tc>
        <w:tc>
          <w:tcPr>
            <w:tcW w:w="456" w:type="pct"/>
            <w:tcBorders>
              <w:top w:val="nil"/>
              <w:left w:val="nil"/>
              <w:bottom w:val="single" w:sz="4" w:space="0" w:color="auto"/>
              <w:right w:val="single" w:sz="4" w:space="0" w:color="auto"/>
            </w:tcBorders>
            <w:noWrap/>
            <w:vAlign w:val="bottom"/>
            <w:hideMark/>
          </w:tcPr>
          <w:p w14:paraId="392299B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0,48 </w:t>
            </w:r>
          </w:p>
        </w:tc>
      </w:tr>
      <w:tr w:rsidR="00AF2888" w:rsidRPr="005F2925" w14:paraId="1A534C9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6B283E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97AE30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A6345C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0D77ACE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17.514.816.936 </w:t>
            </w:r>
          </w:p>
        </w:tc>
        <w:tc>
          <w:tcPr>
            <w:tcW w:w="1512" w:type="pct"/>
            <w:tcBorders>
              <w:top w:val="nil"/>
              <w:left w:val="nil"/>
              <w:bottom w:val="single" w:sz="4" w:space="0" w:color="auto"/>
              <w:right w:val="single" w:sz="4" w:space="0" w:color="auto"/>
            </w:tcBorders>
            <w:noWrap/>
            <w:vAlign w:val="bottom"/>
            <w:hideMark/>
          </w:tcPr>
          <w:p w14:paraId="433188D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31.703.255.835 </w:t>
            </w:r>
          </w:p>
        </w:tc>
        <w:tc>
          <w:tcPr>
            <w:tcW w:w="456" w:type="pct"/>
            <w:tcBorders>
              <w:top w:val="nil"/>
              <w:left w:val="nil"/>
              <w:bottom w:val="single" w:sz="4" w:space="0" w:color="auto"/>
              <w:right w:val="single" w:sz="4" w:space="0" w:color="auto"/>
            </w:tcBorders>
            <w:noWrap/>
            <w:vAlign w:val="bottom"/>
            <w:hideMark/>
          </w:tcPr>
          <w:p w14:paraId="5E5C69C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0,55 </w:t>
            </w:r>
          </w:p>
        </w:tc>
      </w:tr>
      <w:tr w:rsidR="00AF2888" w:rsidRPr="005F2925" w14:paraId="492E0FE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8AF01E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CE8866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F782F6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0C0299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14.487.868.817 </w:t>
            </w:r>
          </w:p>
        </w:tc>
        <w:tc>
          <w:tcPr>
            <w:tcW w:w="1512" w:type="pct"/>
            <w:tcBorders>
              <w:top w:val="nil"/>
              <w:left w:val="nil"/>
              <w:bottom w:val="single" w:sz="4" w:space="0" w:color="auto"/>
              <w:right w:val="single" w:sz="4" w:space="0" w:color="auto"/>
            </w:tcBorders>
            <w:noWrap/>
            <w:vAlign w:val="bottom"/>
            <w:hideMark/>
          </w:tcPr>
          <w:p w14:paraId="67073F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27.802.001.500 </w:t>
            </w:r>
          </w:p>
        </w:tc>
        <w:tc>
          <w:tcPr>
            <w:tcW w:w="456" w:type="pct"/>
            <w:tcBorders>
              <w:top w:val="nil"/>
              <w:left w:val="nil"/>
              <w:bottom w:val="single" w:sz="4" w:space="0" w:color="auto"/>
              <w:right w:val="single" w:sz="4" w:space="0" w:color="auto"/>
            </w:tcBorders>
            <w:noWrap/>
            <w:vAlign w:val="bottom"/>
            <w:hideMark/>
          </w:tcPr>
          <w:p w14:paraId="1C14131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0,52 </w:t>
            </w:r>
          </w:p>
        </w:tc>
      </w:tr>
      <w:tr w:rsidR="00AF2888" w:rsidRPr="005F2925" w14:paraId="32D5C60C"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072619D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18</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5BBA3B0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SGER</w:t>
            </w:r>
          </w:p>
        </w:tc>
        <w:tc>
          <w:tcPr>
            <w:tcW w:w="530" w:type="pct"/>
            <w:tcBorders>
              <w:top w:val="nil"/>
              <w:left w:val="nil"/>
              <w:bottom w:val="single" w:sz="4" w:space="0" w:color="auto"/>
              <w:right w:val="single" w:sz="4" w:space="0" w:color="auto"/>
            </w:tcBorders>
            <w:noWrap/>
            <w:vAlign w:val="bottom"/>
            <w:hideMark/>
          </w:tcPr>
          <w:p w14:paraId="127740EE"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402A595"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12.872.147.641 </w:t>
            </w:r>
          </w:p>
        </w:tc>
        <w:tc>
          <w:tcPr>
            <w:tcW w:w="1512" w:type="pct"/>
            <w:tcBorders>
              <w:top w:val="nil"/>
              <w:left w:val="nil"/>
              <w:bottom w:val="single" w:sz="4" w:space="0" w:color="auto"/>
              <w:right w:val="single" w:sz="4" w:space="0" w:color="auto"/>
            </w:tcBorders>
            <w:noWrap/>
            <w:vAlign w:val="bottom"/>
            <w:hideMark/>
          </w:tcPr>
          <w:p w14:paraId="749704AA"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40.597.365.323 </w:t>
            </w:r>
          </w:p>
        </w:tc>
        <w:tc>
          <w:tcPr>
            <w:tcW w:w="456" w:type="pct"/>
            <w:tcBorders>
              <w:top w:val="nil"/>
              <w:left w:val="nil"/>
              <w:bottom w:val="single" w:sz="4" w:space="0" w:color="auto"/>
              <w:right w:val="single" w:sz="4" w:space="0" w:color="auto"/>
            </w:tcBorders>
            <w:noWrap/>
            <w:vAlign w:val="bottom"/>
            <w:hideMark/>
          </w:tcPr>
          <w:p w14:paraId="609AEF2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0,32 </w:t>
            </w:r>
          </w:p>
        </w:tc>
      </w:tr>
      <w:tr w:rsidR="00AF2888" w:rsidRPr="005F2925" w14:paraId="3DA605D3"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4E1B7F25"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FE97E8B"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BA854A5"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53C3EF9E"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68.210.197.634 </w:t>
            </w:r>
          </w:p>
        </w:tc>
        <w:tc>
          <w:tcPr>
            <w:tcW w:w="1512" w:type="pct"/>
            <w:tcBorders>
              <w:top w:val="nil"/>
              <w:left w:val="nil"/>
              <w:bottom w:val="single" w:sz="4" w:space="0" w:color="auto"/>
              <w:right w:val="single" w:sz="4" w:space="0" w:color="auto"/>
            </w:tcBorders>
            <w:noWrap/>
            <w:vAlign w:val="bottom"/>
            <w:hideMark/>
          </w:tcPr>
          <w:p w14:paraId="1ECC6AA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270.778.171.010 </w:t>
            </w:r>
          </w:p>
        </w:tc>
        <w:tc>
          <w:tcPr>
            <w:tcW w:w="456" w:type="pct"/>
            <w:tcBorders>
              <w:top w:val="nil"/>
              <w:left w:val="nil"/>
              <w:bottom w:val="single" w:sz="4" w:space="0" w:color="auto"/>
              <w:right w:val="single" w:sz="4" w:space="0" w:color="auto"/>
            </w:tcBorders>
            <w:noWrap/>
            <w:vAlign w:val="bottom"/>
            <w:hideMark/>
          </w:tcPr>
          <w:p w14:paraId="23242B83"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0,25 </w:t>
            </w:r>
          </w:p>
        </w:tc>
      </w:tr>
      <w:tr w:rsidR="00AF2888" w:rsidRPr="005F2925" w14:paraId="5DE46872"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53A4333"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730C34F"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4C187FD"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F8ACA0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157.319.432.280 </w:t>
            </w:r>
          </w:p>
        </w:tc>
        <w:tc>
          <w:tcPr>
            <w:tcW w:w="1512" w:type="pct"/>
            <w:tcBorders>
              <w:top w:val="nil"/>
              <w:left w:val="nil"/>
              <w:bottom w:val="single" w:sz="4" w:space="0" w:color="auto"/>
              <w:right w:val="single" w:sz="4" w:space="0" w:color="auto"/>
            </w:tcBorders>
            <w:noWrap/>
            <w:vAlign w:val="bottom"/>
            <w:hideMark/>
          </w:tcPr>
          <w:p w14:paraId="0A755593"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748.250.494.759 </w:t>
            </w:r>
          </w:p>
        </w:tc>
        <w:tc>
          <w:tcPr>
            <w:tcW w:w="456" w:type="pct"/>
            <w:tcBorders>
              <w:top w:val="nil"/>
              <w:left w:val="nil"/>
              <w:bottom w:val="single" w:sz="4" w:space="0" w:color="auto"/>
              <w:right w:val="single" w:sz="4" w:space="0" w:color="auto"/>
            </w:tcBorders>
            <w:noWrap/>
            <w:vAlign w:val="bottom"/>
            <w:hideMark/>
          </w:tcPr>
          <w:p w14:paraId="52609296"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0,21 </w:t>
            </w:r>
          </w:p>
        </w:tc>
      </w:tr>
      <w:tr w:rsidR="00AF2888" w:rsidRPr="005F2925" w14:paraId="638C55F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1E87C318"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95435DA"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EA2C6A3"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15AB17E9"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159.603.994.721 </w:t>
            </w:r>
          </w:p>
        </w:tc>
        <w:tc>
          <w:tcPr>
            <w:tcW w:w="1512" w:type="pct"/>
            <w:tcBorders>
              <w:top w:val="nil"/>
              <w:left w:val="nil"/>
              <w:bottom w:val="single" w:sz="4" w:space="0" w:color="auto"/>
              <w:right w:val="single" w:sz="4" w:space="0" w:color="auto"/>
            </w:tcBorders>
            <w:noWrap/>
            <w:vAlign w:val="bottom"/>
            <w:hideMark/>
          </w:tcPr>
          <w:p w14:paraId="5FC0FE10"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840.910.489.431 </w:t>
            </w:r>
          </w:p>
        </w:tc>
        <w:tc>
          <w:tcPr>
            <w:tcW w:w="456" w:type="pct"/>
            <w:tcBorders>
              <w:top w:val="nil"/>
              <w:left w:val="nil"/>
              <w:bottom w:val="single" w:sz="4" w:space="0" w:color="auto"/>
              <w:right w:val="single" w:sz="4" w:space="0" w:color="auto"/>
            </w:tcBorders>
            <w:noWrap/>
            <w:vAlign w:val="bottom"/>
            <w:hideMark/>
          </w:tcPr>
          <w:p w14:paraId="09DFA367"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0,19 </w:t>
            </w:r>
          </w:p>
        </w:tc>
      </w:tr>
      <w:tr w:rsidR="00AF2888" w:rsidRPr="005F2925" w14:paraId="34821831" w14:textId="77777777" w:rsidTr="00AF2888">
        <w:trPr>
          <w:trHeight w:val="300"/>
        </w:trPr>
        <w:tc>
          <w:tcPr>
            <w:tcW w:w="306" w:type="pct"/>
            <w:vMerge/>
            <w:tcBorders>
              <w:top w:val="nil"/>
              <w:left w:val="single" w:sz="4" w:space="0" w:color="auto"/>
              <w:bottom w:val="single" w:sz="4" w:space="0" w:color="auto"/>
              <w:right w:val="single" w:sz="4" w:space="0" w:color="auto"/>
            </w:tcBorders>
            <w:vAlign w:val="center"/>
            <w:hideMark/>
          </w:tcPr>
          <w:p w14:paraId="19CBFE97"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41F2B05C" w14:textId="77777777" w:rsidR="00AF2888" w:rsidRPr="005F2925" w:rsidRDefault="00AF2888" w:rsidP="00AF2888">
            <w:pPr>
              <w:spacing w:line="240" w:lineRule="auto"/>
              <w:jc w:val="left"/>
              <w:rPr>
                <w:rFonts w:eastAsia="Times New Roman" w:cs="Times New Roman"/>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6649A8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2C891678"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156.284.696.169 </w:t>
            </w:r>
          </w:p>
        </w:tc>
        <w:tc>
          <w:tcPr>
            <w:tcW w:w="1512" w:type="pct"/>
            <w:tcBorders>
              <w:top w:val="nil"/>
              <w:left w:val="nil"/>
              <w:bottom w:val="single" w:sz="4" w:space="0" w:color="auto"/>
              <w:right w:val="single" w:sz="4" w:space="0" w:color="auto"/>
            </w:tcBorders>
            <w:noWrap/>
            <w:vAlign w:val="bottom"/>
            <w:hideMark/>
          </w:tcPr>
          <w:p w14:paraId="222FC2E0"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Rp      810.943.455.658 </w:t>
            </w:r>
          </w:p>
        </w:tc>
        <w:tc>
          <w:tcPr>
            <w:tcW w:w="456" w:type="pct"/>
            <w:tcBorders>
              <w:top w:val="nil"/>
              <w:left w:val="nil"/>
              <w:bottom w:val="single" w:sz="4" w:space="0" w:color="auto"/>
              <w:right w:val="single" w:sz="4" w:space="0" w:color="auto"/>
            </w:tcBorders>
            <w:noWrap/>
            <w:vAlign w:val="bottom"/>
            <w:hideMark/>
          </w:tcPr>
          <w:p w14:paraId="1D53D794"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0,19 </w:t>
            </w:r>
          </w:p>
        </w:tc>
      </w:tr>
      <w:tr w:rsidR="00AF2888" w:rsidRPr="005F2925" w14:paraId="6F173EC6" w14:textId="77777777" w:rsidTr="00CB0982">
        <w:trPr>
          <w:trHeight w:val="300"/>
        </w:trPr>
        <w:tc>
          <w:tcPr>
            <w:tcW w:w="306" w:type="pct"/>
            <w:tcBorders>
              <w:top w:val="single" w:sz="4" w:space="0" w:color="auto"/>
              <w:left w:val="single" w:sz="4" w:space="0" w:color="auto"/>
              <w:bottom w:val="single" w:sz="4" w:space="0" w:color="auto"/>
              <w:right w:val="single" w:sz="4" w:space="0" w:color="auto"/>
            </w:tcBorders>
            <w:noWrap/>
            <w:vAlign w:val="bottom"/>
          </w:tcPr>
          <w:p w14:paraId="302A9E1C" w14:textId="77805069"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lastRenderedPageBreak/>
              <w:t>No</w:t>
            </w:r>
          </w:p>
        </w:tc>
        <w:tc>
          <w:tcPr>
            <w:tcW w:w="560" w:type="pct"/>
            <w:tcBorders>
              <w:top w:val="single" w:sz="4" w:space="0" w:color="auto"/>
              <w:left w:val="single" w:sz="4" w:space="0" w:color="auto"/>
              <w:bottom w:val="single" w:sz="4" w:space="0" w:color="auto"/>
              <w:right w:val="single" w:sz="4" w:space="0" w:color="auto"/>
            </w:tcBorders>
            <w:noWrap/>
            <w:vAlign w:val="bottom"/>
          </w:tcPr>
          <w:p w14:paraId="6E007801" w14:textId="1099C130"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Kode</w:t>
            </w:r>
          </w:p>
        </w:tc>
        <w:tc>
          <w:tcPr>
            <w:tcW w:w="530" w:type="pct"/>
            <w:tcBorders>
              <w:top w:val="single" w:sz="4" w:space="0" w:color="auto"/>
              <w:left w:val="nil"/>
              <w:bottom w:val="single" w:sz="4" w:space="0" w:color="auto"/>
              <w:right w:val="single" w:sz="4" w:space="0" w:color="auto"/>
            </w:tcBorders>
            <w:noWrap/>
            <w:vAlign w:val="bottom"/>
          </w:tcPr>
          <w:p w14:paraId="2308A46B" w14:textId="7594F76C"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Tahun</w:t>
            </w:r>
          </w:p>
        </w:tc>
        <w:tc>
          <w:tcPr>
            <w:tcW w:w="1636" w:type="pct"/>
            <w:tcBorders>
              <w:top w:val="single" w:sz="4" w:space="0" w:color="auto"/>
              <w:left w:val="nil"/>
              <w:bottom w:val="single" w:sz="4" w:space="0" w:color="auto"/>
              <w:right w:val="single" w:sz="4" w:space="0" w:color="auto"/>
            </w:tcBorders>
            <w:noWrap/>
            <w:vAlign w:val="bottom"/>
          </w:tcPr>
          <w:p w14:paraId="1D985FA2" w14:textId="6EE4D1C8"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Beban Pajak Penghasilan</w:t>
            </w:r>
          </w:p>
        </w:tc>
        <w:tc>
          <w:tcPr>
            <w:tcW w:w="1512" w:type="pct"/>
            <w:tcBorders>
              <w:top w:val="single" w:sz="4" w:space="0" w:color="auto"/>
              <w:left w:val="nil"/>
              <w:bottom w:val="single" w:sz="4" w:space="0" w:color="auto"/>
              <w:right w:val="single" w:sz="4" w:space="0" w:color="auto"/>
            </w:tcBorders>
            <w:noWrap/>
            <w:vAlign w:val="bottom"/>
          </w:tcPr>
          <w:p w14:paraId="79999D9E" w14:textId="5B50E70E"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Laba Sebelum Pajak </w:t>
            </w:r>
          </w:p>
        </w:tc>
        <w:tc>
          <w:tcPr>
            <w:tcW w:w="456" w:type="pct"/>
            <w:tcBorders>
              <w:top w:val="single" w:sz="4" w:space="0" w:color="auto"/>
              <w:left w:val="nil"/>
              <w:bottom w:val="single" w:sz="4" w:space="0" w:color="auto"/>
              <w:right w:val="single" w:sz="4" w:space="0" w:color="auto"/>
            </w:tcBorders>
            <w:noWrap/>
            <w:vAlign w:val="bottom"/>
          </w:tcPr>
          <w:p w14:paraId="1540B973" w14:textId="49BCF899"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b/>
                <w:bCs/>
                <w:kern w:val="0"/>
                <w:sz w:val="20"/>
                <w:szCs w:val="20"/>
                <w:lang w:eastAsia="en-ID"/>
                <w14:ligatures w14:val="none"/>
              </w:rPr>
              <w:t xml:space="preserve"> ETR </w:t>
            </w:r>
          </w:p>
        </w:tc>
      </w:tr>
      <w:tr w:rsidR="00AF2888" w:rsidRPr="005F2925" w14:paraId="3D89A38C" w14:textId="77777777" w:rsidTr="00AF2888">
        <w:trPr>
          <w:trHeight w:val="300"/>
        </w:trPr>
        <w:tc>
          <w:tcPr>
            <w:tcW w:w="306" w:type="pct"/>
            <w:vMerge w:val="restart"/>
            <w:tcBorders>
              <w:top w:val="single" w:sz="4" w:space="0" w:color="auto"/>
              <w:left w:val="single" w:sz="4" w:space="0" w:color="auto"/>
              <w:bottom w:val="single" w:sz="4" w:space="0" w:color="000000"/>
              <w:right w:val="single" w:sz="4" w:space="0" w:color="auto"/>
            </w:tcBorders>
            <w:noWrap/>
            <w:vAlign w:val="center"/>
            <w:hideMark/>
          </w:tcPr>
          <w:p w14:paraId="7DE6D7F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19</w:t>
            </w:r>
          </w:p>
        </w:tc>
        <w:tc>
          <w:tcPr>
            <w:tcW w:w="560" w:type="pct"/>
            <w:vMerge w:val="restart"/>
            <w:tcBorders>
              <w:top w:val="single" w:sz="4" w:space="0" w:color="auto"/>
              <w:left w:val="single" w:sz="4" w:space="0" w:color="auto"/>
              <w:bottom w:val="single" w:sz="4" w:space="0" w:color="000000"/>
              <w:right w:val="single" w:sz="4" w:space="0" w:color="auto"/>
            </w:tcBorders>
            <w:noWrap/>
            <w:vAlign w:val="center"/>
            <w:hideMark/>
          </w:tcPr>
          <w:p w14:paraId="1BF7A8C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SHIP</w:t>
            </w:r>
          </w:p>
        </w:tc>
        <w:tc>
          <w:tcPr>
            <w:tcW w:w="530" w:type="pct"/>
            <w:tcBorders>
              <w:top w:val="single" w:sz="4" w:space="0" w:color="auto"/>
              <w:left w:val="nil"/>
              <w:bottom w:val="single" w:sz="4" w:space="0" w:color="auto"/>
              <w:right w:val="single" w:sz="4" w:space="0" w:color="auto"/>
            </w:tcBorders>
            <w:noWrap/>
            <w:vAlign w:val="bottom"/>
            <w:hideMark/>
          </w:tcPr>
          <w:p w14:paraId="0712749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single" w:sz="4" w:space="0" w:color="auto"/>
              <w:left w:val="nil"/>
              <w:bottom w:val="single" w:sz="4" w:space="0" w:color="auto"/>
              <w:right w:val="single" w:sz="4" w:space="0" w:color="auto"/>
            </w:tcBorders>
            <w:noWrap/>
            <w:vAlign w:val="bottom"/>
            <w:hideMark/>
          </w:tcPr>
          <w:p w14:paraId="6A0FBBB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45.695.686.400 </w:t>
            </w:r>
          </w:p>
        </w:tc>
        <w:tc>
          <w:tcPr>
            <w:tcW w:w="1512" w:type="pct"/>
            <w:tcBorders>
              <w:top w:val="single" w:sz="4" w:space="0" w:color="auto"/>
              <w:left w:val="nil"/>
              <w:bottom w:val="single" w:sz="4" w:space="0" w:color="auto"/>
              <w:right w:val="single" w:sz="4" w:space="0" w:color="auto"/>
            </w:tcBorders>
            <w:noWrap/>
            <w:vAlign w:val="bottom"/>
            <w:hideMark/>
          </w:tcPr>
          <w:p w14:paraId="78A0524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367.932.338.410 </w:t>
            </w:r>
          </w:p>
        </w:tc>
        <w:tc>
          <w:tcPr>
            <w:tcW w:w="456" w:type="pct"/>
            <w:tcBorders>
              <w:top w:val="single" w:sz="4" w:space="0" w:color="auto"/>
              <w:left w:val="nil"/>
              <w:bottom w:val="single" w:sz="4" w:space="0" w:color="auto"/>
              <w:right w:val="single" w:sz="4" w:space="0" w:color="auto"/>
            </w:tcBorders>
            <w:noWrap/>
            <w:vAlign w:val="bottom"/>
            <w:hideMark/>
          </w:tcPr>
          <w:p w14:paraId="3981A452"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0,12 </w:t>
            </w:r>
          </w:p>
        </w:tc>
      </w:tr>
      <w:tr w:rsidR="00AF2888" w:rsidRPr="005F2925" w14:paraId="6AFDE538"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64540FD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07EFBC9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322A36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32E3894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48.376.469.749 </w:t>
            </w:r>
          </w:p>
        </w:tc>
        <w:tc>
          <w:tcPr>
            <w:tcW w:w="1512" w:type="pct"/>
            <w:tcBorders>
              <w:top w:val="nil"/>
              <w:left w:val="nil"/>
              <w:bottom w:val="single" w:sz="4" w:space="0" w:color="auto"/>
              <w:right w:val="single" w:sz="4" w:space="0" w:color="auto"/>
            </w:tcBorders>
            <w:noWrap/>
            <w:vAlign w:val="bottom"/>
            <w:hideMark/>
          </w:tcPr>
          <w:p w14:paraId="5E15262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347.959.417.808 </w:t>
            </w:r>
          </w:p>
        </w:tc>
        <w:tc>
          <w:tcPr>
            <w:tcW w:w="456" w:type="pct"/>
            <w:tcBorders>
              <w:top w:val="nil"/>
              <w:left w:val="nil"/>
              <w:bottom w:val="single" w:sz="4" w:space="0" w:color="auto"/>
              <w:right w:val="single" w:sz="4" w:space="0" w:color="auto"/>
            </w:tcBorders>
            <w:noWrap/>
            <w:vAlign w:val="bottom"/>
            <w:hideMark/>
          </w:tcPr>
          <w:p w14:paraId="6C649D92"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0,14 </w:t>
            </w:r>
          </w:p>
        </w:tc>
      </w:tr>
      <w:tr w:rsidR="00AF2888" w:rsidRPr="005F2925" w14:paraId="32F227F5"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94F86D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AF586F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6847211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BCD89A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52.337.517.697 </w:t>
            </w:r>
          </w:p>
        </w:tc>
        <w:tc>
          <w:tcPr>
            <w:tcW w:w="1512" w:type="pct"/>
            <w:tcBorders>
              <w:top w:val="nil"/>
              <w:left w:val="nil"/>
              <w:bottom w:val="single" w:sz="4" w:space="0" w:color="auto"/>
              <w:right w:val="single" w:sz="4" w:space="0" w:color="auto"/>
            </w:tcBorders>
            <w:noWrap/>
            <w:vAlign w:val="bottom"/>
            <w:hideMark/>
          </w:tcPr>
          <w:p w14:paraId="6725E59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463.211.829.479 </w:t>
            </w:r>
          </w:p>
        </w:tc>
        <w:tc>
          <w:tcPr>
            <w:tcW w:w="456" w:type="pct"/>
            <w:tcBorders>
              <w:top w:val="nil"/>
              <w:left w:val="nil"/>
              <w:bottom w:val="single" w:sz="4" w:space="0" w:color="auto"/>
              <w:right w:val="single" w:sz="4" w:space="0" w:color="auto"/>
            </w:tcBorders>
            <w:noWrap/>
            <w:vAlign w:val="bottom"/>
            <w:hideMark/>
          </w:tcPr>
          <w:p w14:paraId="33E6A91A"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0,11 </w:t>
            </w:r>
          </w:p>
        </w:tc>
      </w:tr>
      <w:tr w:rsidR="00AF2888" w:rsidRPr="005F2925" w14:paraId="7482A77E"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0EF3AFD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5AE33D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70752F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F06866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51.692.893.479 </w:t>
            </w:r>
          </w:p>
        </w:tc>
        <w:tc>
          <w:tcPr>
            <w:tcW w:w="1512" w:type="pct"/>
            <w:tcBorders>
              <w:top w:val="nil"/>
              <w:left w:val="nil"/>
              <w:bottom w:val="single" w:sz="4" w:space="0" w:color="auto"/>
              <w:right w:val="single" w:sz="4" w:space="0" w:color="auto"/>
            </w:tcBorders>
            <w:noWrap/>
            <w:vAlign w:val="bottom"/>
            <w:hideMark/>
          </w:tcPr>
          <w:p w14:paraId="685DF70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451.653.799.908 </w:t>
            </w:r>
          </w:p>
        </w:tc>
        <w:tc>
          <w:tcPr>
            <w:tcW w:w="456" w:type="pct"/>
            <w:tcBorders>
              <w:top w:val="nil"/>
              <w:left w:val="nil"/>
              <w:bottom w:val="single" w:sz="4" w:space="0" w:color="auto"/>
              <w:right w:val="single" w:sz="4" w:space="0" w:color="auto"/>
            </w:tcBorders>
            <w:noWrap/>
            <w:vAlign w:val="bottom"/>
            <w:hideMark/>
          </w:tcPr>
          <w:p w14:paraId="77D9AB04"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0,11 </w:t>
            </w:r>
          </w:p>
        </w:tc>
      </w:tr>
      <w:tr w:rsidR="00AF2888" w:rsidRPr="005F2925" w14:paraId="152F3F04"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36094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3B2C97A3"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8C20C1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7570A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55.489.882.011 </w:t>
            </w:r>
          </w:p>
        </w:tc>
        <w:tc>
          <w:tcPr>
            <w:tcW w:w="1512" w:type="pct"/>
            <w:tcBorders>
              <w:top w:val="nil"/>
              <w:left w:val="nil"/>
              <w:bottom w:val="single" w:sz="4" w:space="0" w:color="auto"/>
              <w:right w:val="single" w:sz="4" w:space="0" w:color="auto"/>
            </w:tcBorders>
            <w:noWrap/>
            <w:vAlign w:val="bottom"/>
            <w:hideMark/>
          </w:tcPr>
          <w:p w14:paraId="31406DE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445.404.283.174 </w:t>
            </w:r>
          </w:p>
        </w:tc>
        <w:tc>
          <w:tcPr>
            <w:tcW w:w="456" w:type="pct"/>
            <w:tcBorders>
              <w:top w:val="nil"/>
              <w:left w:val="nil"/>
              <w:bottom w:val="single" w:sz="4" w:space="0" w:color="auto"/>
              <w:right w:val="single" w:sz="4" w:space="0" w:color="auto"/>
            </w:tcBorders>
            <w:noWrap/>
            <w:vAlign w:val="bottom"/>
            <w:hideMark/>
          </w:tcPr>
          <w:p w14:paraId="0FC50A77" w14:textId="77777777" w:rsidR="00AF2888" w:rsidRPr="005F2925" w:rsidRDefault="00AF2888" w:rsidP="00AF2888">
            <w:pPr>
              <w:spacing w:line="240" w:lineRule="auto"/>
              <w:jc w:val="center"/>
              <w:rPr>
                <w:rFonts w:eastAsia="Times New Roman" w:cs="Times New Roman"/>
                <w:kern w:val="0"/>
                <w:sz w:val="20"/>
                <w:szCs w:val="20"/>
                <w:lang w:eastAsia="en-ID"/>
                <w14:ligatures w14:val="none"/>
              </w:rPr>
            </w:pPr>
            <w:r w:rsidRPr="005F2925">
              <w:rPr>
                <w:rFonts w:eastAsia="Times New Roman" w:cs="Times New Roman"/>
                <w:kern w:val="0"/>
                <w:sz w:val="20"/>
                <w:szCs w:val="20"/>
                <w:lang w:eastAsia="en-ID"/>
                <w14:ligatures w14:val="none"/>
              </w:rPr>
              <w:t xml:space="preserve">  0,12 </w:t>
            </w:r>
          </w:p>
        </w:tc>
      </w:tr>
      <w:tr w:rsidR="00AF2888" w:rsidRPr="005F2925" w14:paraId="7560E79D" w14:textId="77777777" w:rsidTr="00E872A0">
        <w:trPr>
          <w:trHeight w:val="300"/>
        </w:trPr>
        <w:tc>
          <w:tcPr>
            <w:tcW w:w="306" w:type="pct"/>
            <w:vMerge w:val="restart"/>
            <w:tcBorders>
              <w:top w:val="nil"/>
              <w:left w:val="single" w:sz="4" w:space="0" w:color="auto"/>
              <w:bottom w:val="single" w:sz="4" w:space="0" w:color="000000"/>
              <w:right w:val="single" w:sz="4" w:space="0" w:color="auto"/>
            </w:tcBorders>
            <w:noWrap/>
            <w:vAlign w:val="center"/>
            <w:hideMark/>
          </w:tcPr>
          <w:p w14:paraId="5091306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w:t>
            </w:r>
          </w:p>
        </w:tc>
        <w:tc>
          <w:tcPr>
            <w:tcW w:w="560" w:type="pct"/>
            <w:vMerge w:val="restart"/>
            <w:tcBorders>
              <w:top w:val="nil"/>
              <w:left w:val="single" w:sz="4" w:space="0" w:color="auto"/>
              <w:bottom w:val="single" w:sz="4" w:space="0" w:color="000000"/>
              <w:right w:val="single" w:sz="4" w:space="0" w:color="auto"/>
            </w:tcBorders>
            <w:noWrap/>
            <w:vAlign w:val="center"/>
            <w:hideMark/>
          </w:tcPr>
          <w:p w14:paraId="6CF9CE5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SOCI</w:t>
            </w:r>
          </w:p>
        </w:tc>
        <w:tc>
          <w:tcPr>
            <w:tcW w:w="530" w:type="pct"/>
            <w:tcBorders>
              <w:top w:val="nil"/>
              <w:left w:val="nil"/>
              <w:bottom w:val="single" w:sz="4" w:space="0" w:color="auto"/>
              <w:right w:val="single" w:sz="4" w:space="0" w:color="auto"/>
            </w:tcBorders>
            <w:noWrap/>
            <w:vAlign w:val="bottom"/>
            <w:hideMark/>
          </w:tcPr>
          <w:p w14:paraId="466E601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1368FC8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55.206.078.984 </w:t>
            </w:r>
          </w:p>
        </w:tc>
        <w:tc>
          <w:tcPr>
            <w:tcW w:w="1512" w:type="pct"/>
            <w:tcBorders>
              <w:top w:val="nil"/>
              <w:left w:val="nil"/>
              <w:bottom w:val="single" w:sz="4" w:space="0" w:color="auto"/>
              <w:right w:val="single" w:sz="4" w:space="0" w:color="auto"/>
            </w:tcBorders>
            <w:noWrap/>
            <w:vAlign w:val="bottom"/>
            <w:hideMark/>
          </w:tcPr>
          <w:p w14:paraId="3DAD1E16"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439.955.895.628 </w:t>
            </w:r>
          </w:p>
        </w:tc>
        <w:tc>
          <w:tcPr>
            <w:tcW w:w="456" w:type="pct"/>
            <w:tcBorders>
              <w:top w:val="nil"/>
              <w:left w:val="nil"/>
              <w:bottom w:val="single" w:sz="4" w:space="0" w:color="auto"/>
              <w:right w:val="single" w:sz="4" w:space="0" w:color="auto"/>
            </w:tcBorders>
            <w:noWrap/>
            <w:vAlign w:val="bottom"/>
            <w:hideMark/>
          </w:tcPr>
          <w:p w14:paraId="356817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0,13 </w:t>
            </w:r>
          </w:p>
        </w:tc>
      </w:tr>
      <w:tr w:rsidR="00AF2888" w:rsidRPr="005F2925" w14:paraId="0EDD647F"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21A272D7"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701C5ED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B7076C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4890A7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32.747.089.041 </w:t>
            </w:r>
          </w:p>
        </w:tc>
        <w:tc>
          <w:tcPr>
            <w:tcW w:w="1512" w:type="pct"/>
            <w:tcBorders>
              <w:top w:val="nil"/>
              <w:left w:val="nil"/>
              <w:bottom w:val="single" w:sz="4" w:space="0" w:color="auto"/>
              <w:right w:val="single" w:sz="4" w:space="0" w:color="auto"/>
            </w:tcBorders>
            <w:noWrap/>
            <w:vAlign w:val="bottom"/>
            <w:hideMark/>
          </w:tcPr>
          <w:p w14:paraId="4862E86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110.263.884.132 </w:t>
            </w:r>
          </w:p>
        </w:tc>
        <w:tc>
          <w:tcPr>
            <w:tcW w:w="456" w:type="pct"/>
            <w:tcBorders>
              <w:top w:val="nil"/>
              <w:left w:val="nil"/>
              <w:bottom w:val="single" w:sz="4" w:space="0" w:color="auto"/>
              <w:right w:val="single" w:sz="4" w:space="0" w:color="auto"/>
            </w:tcBorders>
            <w:noWrap/>
            <w:vAlign w:val="bottom"/>
            <w:hideMark/>
          </w:tcPr>
          <w:p w14:paraId="157A460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0,30 </w:t>
            </w:r>
          </w:p>
        </w:tc>
      </w:tr>
      <w:tr w:rsidR="00AF2888" w:rsidRPr="005F2925" w14:paraId="28D965B2"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5E6509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6529164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449CD1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4E4E810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36.230.769.231 </w:t>
            </w:r>
          </w:p>
        </w:tc>
        <w:tc>
          <w:tcPr>
            <w:tcW w:w="1512" w:type="pct"/>
            <w:tcBorders>
              <w:top w:val="nil"/>
              <w:left w:val="nil"/>
              <w:bottom w:val="single" w:sz="4" w:space="0" w:color="auto"/>
              <w:right w:val="single" w:sz="4" w:space="0" w:color="auto"/>
            </w:tcBorders>
            <w:noWrap/>
            <w:vAlign w:val="bottom"/>
            <w:hideMark/>
          </w:tcPr>
          <w:p w14:paraId="34B93CC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138.156.913.639 </w:t>
            </w:r>
          </w:p>
        </w:tc>
        <w:tc>
          <w:tcPr>
            <w:tcW w:w="456" w:type="pct"/>
            <w:tcBorders>
              <w:top w:val="nil"/>
              <w:left w:val="nil"/>
              <w:bottom w:val="single" w:sz="4" w:space="0" w:color="auto"/>
              <w:right w:val="single" w:sz="4" w:space="0" w:color="auto"/>
            </w:tcBorders>
            <w:noWrap/>
            <w:vAlign w:val="bottom"/>
            <w:hideMark/>
          </w:tcPr>
          <w:p w14:paraId="415D06C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0,26 </w:t>
            </w:r>
          </w:p>
        </w:tc>
      </w:tr>
      <w:tr w:rsidR="00AF2888" w:rsidRPr="005F2925" w14:paraId="4BF7DDB1"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371F24FF"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40DB217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1A033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9D7B70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30.367.103.438 </w:t>
            </w:r>
          </w:p>
        </w:tc>
        <w:tc>
          <w:tcPr>
            <w:tcW w:w="1512" w:type="pct"/>
            <w:tcBorders>
              <w:top w:val="nil"/>
              <w:left w:val="nil"/>
              <w:bottom w:val="single" w:sz="4" w:space="0" w:color="auto"/>
              <w:right w:val="single" w:sz="4" w:space="0" w:color="auto"/>
            </w:tcBorders>
            <w:noWrap/>
            <w:vAlign w:val="bottom"/>
            <w:hideMark/>
          </w:tcPr>
          <w:p w14:paraId="1395B9E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168.045.383.074 </w:t>
            </w:r>
          </w:p>
        </w:tc>
        <w:tc>
          <w:tcPr>
            <w:tcW w:w="456" w:type="pct"/>
            <w:tcBorders>
              <w:top w:val="nil"/>
              <w:left w:val="nil"/>
              <w:bottom w:val="single" w:sz="4" w:space="0" w:color="auto"/>
              <w:right w:val="single" w:sz="4" w:space="0" w:color="auto"/>
            </w:tcBorders>
            <w:noWrap/>
            <w:vAlign w:val="bottom"/>
            <w:hideMark/>
          </w:tcPr>
          <w:p w14:paraId="7208858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6B036DE7" w14:textId="77777777" w:rsidTr="00E872A0">
        <w:trPr>
          <w:trHeight w:val="300"/>
        </w:trPr>
        <w:tc>
          <w:tcPr>
            <w:tcW w:w="306" w:type="pct"/>
            <w:vMerge/>
            <w:tcBorders>
              <w:top w:val="nil"/>
              <w:left w:val="single" w:sz="4" w:space="0" w:color="auto"/>
              <w:bottom w:val="single" w:sz="4" w:space="0" w:color="000000"/>
              <w:right w:val="single" w:sz="4" w:space="0" w:color="auto"/>
            </w:tcBorders>
            <w:vAlign w:val="center"/>
            <w:hideMark/>
          </w:tcPr>
          <w:p w14:paraId="7F00B22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000000"/>
              <w:right w:val="single" w:sz="4" w:space="0" w:color="auto"/>
            </w:tcBorders>
            <w:vAlign w:val="center"/>
            <w:hideMark/>
          </w:tcPr>
          <w:p w14:paraId="58BE8C3B"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116912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9CC016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32.236.512.041 </w:t>
            </w:r>
          </w:p>
        </w:tc>
        <w:tc>
          <w:tcPr>
            <w:tcW w:w="1512" w:type="pct"/>
            <w:tcBorders>
              <w:top w:val="nil"/>
              <w:left w:val="nil"/>
              <w:bottom w:val="single" w:sz="4" w:space="0" w:color="auto"/>
              <w:right w:val="single" w:sz="4" w:space="0" w:color="auto"/>
            </w:tcBorders>
            <w:noWrap/>
            <w:vAlign w:val="bottom"/>
            <w:hideMark/>
          </w:tcPr>
          <w:p w14:paraId="225DA92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309.307.806.691 </w:t>
            </w:r>
          </w:p>
        </w:tc>
        <w:tc>
          <w:tcPr>
            <w:tcW w:w="456" w:type="pct"/>
            <w:tcBorders>
              <w:top w:val="nil"/>
              <w:left w:val="nil"/>
              <w:bottom w:val="single" w:sz="4" w:space="0" w:color="auto"/>
              <w:right w:val="single" w:sz="4" w:space="0" w:color="auto"/>
            </w:tcBorders>
            <w:noWrap/>
            <w:vAlign w:val="bottom"/>
            <w:hideMark/>
          </w:tcPr>
          <w:p w14:paraId="7E2EF89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0,10 </w:t>
            </w:r>
          </w:p>
        </w:tc>
      </w:tr>
      <w:tr w:rsidR="00AF2888" w:rsidRPr="005F2925" w14:paraId="6E769509" w14:textId="77777777" w:rsidTr="00E872A0">
        <w:trPr>
          <w:trHeight w:val="300"/>
        </w:trPr>
        <w:tc>
          <w:tcPr>
            <w:tcW w:w="306" w:type="pct"/>
            <w:vMerge w:val="restart"/>
            <w:tcBorders>
              <w:top w:val="nil"/>
              <w:left w:val="single" w:sz="4" w:space="0" w:color="auto"/>
              <w:bottom w:val="single" w:sz="4" w:space="0" w:color="auto"/>
              <w:right w:val="single" w:sz="4" w:space="0" w:color="auto"/>
            </w:tcBorders>
            <w:noWrap/>
            <w:vAlign w:val="center"/>
            <w:hideMark/>
          </w:tcPr>
          <w:p w14:paraId="7D9C27D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21</w:t>
            </w:r>
          </w:p>
        </w:tc>
        <w:tc>
          <w:tcPr>
            <w:tcW w:w="560" w:type="pct"/>
            <w:vMerge w:val="restart"/>
            <w:tcBorders>
              <w:top w:val="nil"/>
              <w:left w:val="single" w:sz="4" w:space="0" w:color="auto"/>
              <w:bottom w:val="single" w:sz="4" w:space="0" w:color="auto"/>
              <w:right w:val="single" w:sz="4" w:space="0" w:color="auto"/>
            </w:tcBorders>
            <w:noWrap/>
            <w:vAlign w:val="center"/>
            <w:hideMark/>
          </w:tcPr>
          <w:p w14:paraId="6AB10C6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TCPI</w:t>
            </w:r>
          </w:p>
        </w:tc>
        <w:tc>
          <w:tcPr>
            <w:tcW w:w="530" w:type="pct"/>
            <w:tcBorders>
              <w:top w:val="nil"/>
              <w:left w:val="nil"/>
              <w:bottom w:val="single" w:sz="4" w:space="0" w:color="auto"/>
              <w:right w:val="single" w:sz="4" w:space="0" w:color="auto"/>
            </w:tcBorders>
            <w:noWrap/>
            <w:vAlign w:val="bottom"/>
            <w:hideMark/>
          </w:tcPr>
          <w:p w14:paraId="2535357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0550E79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156.000.000 </w:t>
            </w:r>
          </w:p>
        </w:tc>
        <w:tc>
          <w:tcPr>
            <w:tcW w:w="1512" w:type="pct"/>
            <w:tcBorders>
              <w:top w:val="nil"/>
              <w:left w:val="nil"/>
              <w:bottom w:val="single" w:sz="4" w:space="0" w:color="auto"/>
              <w:right w:val="single" w:sz="4" w:space="0" w:color="auto"/>
            </w:tcBorders>
            <w:noWrap/>
            <w:vAlign w:val="bottom"/>
            <w:hideMark/>
          </w:tcPr>
          <w:p w14:paraId="0BD1E2D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57.886.000.000 </w:t>
            </w:r>
          </w:p>
        </w:tc>
        <w:tc>
          <w:tcPr>
            <w:tcW w:w="456" w:type="pct"/>
            <w:tcBorders>
              <w:top w:val="nil"/>
              <w:left w:val="nil"/>
              <w:bottom w:val="single" w:sz="4" w:space="0" w:color="auto"/>
              <w:right w:val="single" w:sz="4" w:space="0" w:color="auto"/>
            </w:tcBorders>
            <w:noWrap/>
            <w:vAlign w:val="bottom"/>
            <w:hideMark/>
          </w:tcPr>
          <w:p w14:paraId="0DF7975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0,00 </w:t>
            </w:r>
          </w:p>
        </w:tc>
      </w:tr>
      <w:tr w:rsidR="00AF2888" w:rsidRPr="005F2925" w14:paraId="48FA10EC"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56407AB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02AFE56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10008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694AEC5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833.000.000 </w:t>
            </w:r>
          </w:p>
        </w:tc>
        <w:tc>
          <w:tcPr>
            <w:tcW w:w="1512" w:type="pct"/>
            <w:tcBorders>
              <w:top w:val="nil"/>
              <w:left w:val="nil"/>
              <w:bottom w:val="single" w:sz="4" w:space="0" w:color="auto"/>
              <w:right w:val="single" w:sz="4" w:space="0" w:color="auto"/>
            </w:tcBorders>
            <w:noWrap/>
            <w:vAlign w:val="bottom"/>
            <w:hideMark/>
          </w:tcPr>
          <w:p w14:paraId="7A5A37F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85.411.000.000 </w:t>
            </w:r>
          </w:p>
        </w:tc>
        <w:tc>
          <w:tcPr>
            <w:tcW w:w="456" w:type="pct"/>
            <w:tcBorders>
              <w:top w:val="nil"/>
              <w:left w:val="nil"/>
              <w:bottom w:val="single" w:sz="4" w:space="0" w:color="auto"/>
              <w:right w:val="single" w:sz="4" w:space="0" w:color="auto"/>
            </w:tcBorders>
            <w:noWrap/>
            <w:vAlign w:val="bottom"/>
            <w:hideMark/>
          </w:tcPr>
          <w:p w14:paraId="722322C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0,01 </w:t>
            </w:r>
          </w:p>
        </w:tc>
      </w:tr>
      <w:tr w:rsidR="00AF2888" w:rsidRPr="005F2925" w14:paraId="3889817B"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3C68057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7DA6E7B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0713715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FF073DF"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1.031.000.000 </w:t>
            </w:r>
          </w:p>
        </w:tc>
        <w:tc>
          <w:tcPr>
            <w:tcW w:w="1512" w:type="pct"/>
            <w:tcBorders>
              <w:top w:val="nil"/>
              <w:left w:val="nil"/>
              <w:bottom w:val="single" w:sz="4" w:space="0" w:color="auto"/>
              <w:right w:val="single" w:sz="4" w:space="0" w:color="auto"/>
            </w:tcBorders>
            <w:noWrap/>
            <w:vAlign w:val="bottom"/>
            <w:hideMark/>
          </w:tcPr>
          <w:p w14:paraId="1699F44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116.698.000.000 </w:t>
            </w:r>
          </w:p>
        </w:tc>
        <w:tc>
          <w:tcPr>
            <w:tcW w:w="456" w:type="pct"/>
            <w:tcBorders>
              <w:top w:val="nil"/>
              <w:left w:val="nil"/>
              <w:bottom w:val="single" w:sz="4" w:space="0" w:color="auto"/>
              <w:right w:val="single" w:sz="4" w:space="0" w:color="auto"/>
            </w:tcBorders>
            <w:noWrap/>
            <w:vAlign w:val="bottom"/>
            <w:hideMark/>
          </w:tcPr>
          <w:p w14:paraId="2B3C049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0,01 </w:t>
            </w:r>
          </w:p>
        </w:tc>
      </w:tr>
      <w:tr w:rsidR="00AF2888" w:rsidRPr="005F2925" w14:paraId="7ECBD43C"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0E3916FD"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3F33B07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D04B24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7838DFE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1.027.000.000 </w:t>
            </w:r>
          </w:p>
        </w:tc>
        <w:tc>
          <w:tcPr>
            <w:tcW w:w="1512" w:type="pct"/>
            <w:tcBorders>
              <w:top w:val="nil"/>
              <w:left w:val="nil"/>
              <w:bottom w:val="single" w:sz="4" w:space="0" w:color="auto"/>
              <w:right w:val="single" w:sz="4" w:space="0" w:color="auto"/>
            </w:tcBorders>
            <w:noWrap/>
            <w:vAlign w:val="bottom"/>
            <w:hideMark/>
          </w:tcPr>
          <w:p w14:paraId="38F1A58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189.705.000.000 </w:t>
            </w:r>
          </w:p>
        </w:tc>
        <w:tc>
          <w:tcPr>
            <w:tcW w:w="456" w:type="pct"/>
            <w:tcBorders>
              <w:top w:val="nil"/>
              <w:left w:val="nil"/>
              <w:bottom w:val="single" w:sz="4" w:space="0" w:color="auto"/>
              <w:right w:val="single" w:sz="4" w:space="0" w:color="auto"/>
            </w:tcBorders>
            <w:noWrap/>
            <w:vAlign w:val="bottom"/>
            <w:hideMark/>
          </w:tcPr>
          <w:p w14:paraId="2967664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0,01 </w:t>
            </w:r>
          </w:p>
        </w:tc>
      </w:tr>
      <w:tr w:rsidR="00AF2888" w:rsidRPr="005F2925" w14:paraId="1DA3183E"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C99FA3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6A20993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FA1FA3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0407FA4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3.901.000.000 </w:t>
            </w:r>
          </w:p>
        </w:tc>
        <w:tc>
          <w:tcPr>
            <w:tcW w:w="1512" w:type="pct"/>
            <w:tcBorders>
              <w:top w:val="nil"/>
              <w:left w:val="nil"/>
              <w:bottom w:val="single" w:sz="4" w:space="0" w:color="auto"/>
              <w:right w:val="single" w:sz="4" w:space="0" w:color="auto"/>
            </w:tcBorders>
            <w:noWrap/>
            <w:vAlign w:val="bottom"/>
            <w:hideMark/>
          </w:tcPr>
          <w:p w14:paraId="41192C9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93.100.000.000 </w:t>
            </w:r>
          </w:p>
        </w:tc>
        <w:tc>
          <w:tcPr>
            <w:tcW w:w="456" w:type="pct"/>
            <w:tcBorders>
              <w:top w:val="nil"/>
              <w:left w:val="nil"/>
              <w:bottom w:val="single" w:sz="4" w:space="0" w:color="auto"/>
              <w:right w:val="single" w:sz="4" w:space="0" w:color="auto"/>
            </w:tcBorders>
            <w:noWrap/>
            <w:vAlign w:val="bottom"/>
            <w:hideMark/>
          </w:tcPr>
          <w:p w14:paraId="7DCF880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0,04 </w:t>
            </w:r>
          </w:p>
        </w:tc>
      </w:tr>
      <w:tr w:rsidR="00AF2888" w:rsidRPr="005F2925" w14:paraId="237B5871" w14:textId="77777777" w:rsidTr="00E872A0">
        <w:trPr>
          <w:trHeight w:val="300"/>
        </w:trPr>
        <w:tc>
          <w:tcPr>
            <w:tcW w:w="306" w:type="pct"/>
            <w:vMerge w:val="restart"/>
            <w:tcBorders>
              <w:top w:val="nil"/>
              <w:left w:val="single" w:sz="4" w:space="0" w:color="auto"/>
              <w:bottom w:val="single" w:sz="4" w:space="0" w:color="auto"/>
              <w:right w:val="single" w:sz="4" w:space="0" w:color="auto"/>
            </w:tcBorders>
            <w:noWrap/>
            <w:vAlign w:val="center"/>
            <w:hideMark/>
          </w:tcPr>
          <w:p w14:paraId="14E5BAF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22</w:t>
            </w:r>
          </w:p>
        </w:tc>
        <w:tc>
          <w:tcPr>
            <w:tcW w:w="560" w:type="pct"/>
            <w:vMerge w:val="restart"/>
            <w:tcBorders>
              <w:top w:val="nil"/>
              <w:left w:val="single" w:sz="4" w:space="0" w:color="auto"/>
              <w:bottom w:val="single" w:sz="4" w:space="0" w:color="auto"/>
              <w:right w:val="single" w:sz="4" w:space="0" w:color="auto"/>
            </w:tcBorders>
            <w:noWrap/>
            <w:vAlign w:val="center"/>
            <w:hideMark/>
          </w:tcPr>
          <w:p w14:paraId="4C41A72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TOBA</w:t>
            </w:r>
          </w:p>
        </w:tc>
        <w:tc>
          <w:tcPr>
            <w:tcW w:w="530" w:type="pct"/>
            <w:tcBorders>
              <w:top w:val="nil"/>
              <w:left w:val="nil"/>
              <w:bottom w:val="single" w:sz="4" w:space="0" w:color="auto"/>
              <w:right w:val="single" w:sz="4" w:space="0" w:color="auto"/>
            </w:tcBorders>
            <w:noWrap/>
            <w:vAlign w:val="bottom"/>
            <w:hideMark/>
          </w:tcPr>
          <w:p w14:paraId="0DB5BFA9"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108676F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88.562.031.030 </w:t>
            </w:r>
          </w:p>
        </w:tc>
        <w:tc>
          <w:tcPr>
            <w:tcW w:w="1512" w:type="pct"/>
            <w:tcBorders>
              <w:top w:val="nil"/>
              <w:left w:val="nil"/>
              <w:bottom w:val="single" w:sz="4" w:space="0" w:color="auto"/>
              <w:right w:val="single" w:sz="4" w:space="0" w:color="auto"/>
            </w:tcBorders>
            <w:noWrap/>
            <w:vAlign w:val="bottom"/>
            <w:hideMark/>
          </w:tcPr>
          <w:p w14:paraId="118F6B0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593.553.088.858 </w:t>
            </w:r>
          </w:p>
        </w:tc>
        <w:tc>
          <w:tcPr>
            <w:tcW w:w="456" w:type="pct"/>
            <w:tcBorders>
              <w:top w:val="nil"/>
              <w:left w:val="nil"/>
              <w:bottom w:val="single" w:sz="4" w:space="0" w:color="auto"/>
              <w:right w:val="single" w:sz="4" w:space="0" w:color="auto"/>
            </w:tcBorders>
            <w:noWrap/>
            <w:vAlign w:val="bottom"/>
            <w:hideMark/>
          </w:tcPr>
          <w:p w14:paraId="460AB2D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0,15 </w:t>
            </w:r>
          </w:p>
        </w:tc>
      </w:tr>
      <w:tr w:rsidR="00AF2888" w:rsidRPr="005F2925" w14:paraId="4BC53C60"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4DFCB055"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7205791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5702EA0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25D9E33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297.643.737.518 </w:t>
            </w:r>
          </w:p>
        </w:tc>
        <w:tc>
          <w:tcPr>
            <w:tcW w:w="1512" w:type="pct"/>
            <w:tcBorders>
              <w:top w:val="nil"/>
              <w:left w:val="nil"/>
              <w:bottom w:val="single" w:sz="4" w:space="0" w:color="auto"/>
              <w:right w:val="single" w:sz="4" w:space="0" w:color="auto"/>
            </w:tcBorders>
            <w:noWrap/>
            <w:vAlign w:val="bottom"/>
            <w:hideMark/>
          </w:tcPr>
          <w:p w14:paraId="32EF984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1.233.555.392.297 </w:t>
            </w:r>
          </w:p>
        </w:tc>
        <w:tc>
          <w:tcPr>
            <w:tcW w:w="456" w:type="pct"/>
            <w:tcBorders>
              <w:top w:val="nil"/>
              <w:left w:val="nil"/>
              <w:bottom w:val="single" w:sz="4" w:space="0" w:color="auto"/>
              <w:right w:val="single" w:sz="4" w:space="0" w:color="auto"/>
            </w:tcBorders>
            <w:noWrap/>
            <w:vAlign w:val="bottom"/>
            <w:hideMark/>
          </w:tcPr>
          <w:p w14:paraId="2CB235C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0,24 </w:t>
            </w:r>
          </w:p>
        </w:tc>
      </w:tr>
      <w:tr w:rsidR="00AF2888" w:rsidRPr="005F2925" w14:paraId="7AEA8976"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8AA141A"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5FD2127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191C5EF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7072FDF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327.048.553.459 </w:t>
            </w:r>
          </w:p>
        </w:tc>
        <w:tc>
          <w:tcPr>
            <w:tcW w:w="1512" w:type="pct"/>
            <w:tcBorders>
              <w:top w:val="nil"/>
              <w:left w:val="nil"/>
              <w:bottom w:val="single" w:sz="4" w:space="0" w:color="auto"/>
              <w:right w:val="single" w:sz="4" w:space="0" w:color="auto"/>
            </w:tcBorders>
            <w:noWrap/>
            <w:vAlign w:val="bottom"/>
            <w:hideMark/>
          </w:tcPr>
          <w:p w14:paraId="0686ED3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1.803.233.364.780 </w:t>
            </w:r>
          </w:p>
        </w:tc>
        <w:tc>
          <w:tcPr>
            <w:tcW w:w="456" w:type="pct"/>
            <w:tcBorders>
              <w:top w:val="nil"/>
              <w:left w:val="nil"/>
              <w:bottom w:val="single" w:sz="4" w:space="0" w:color="auto"/>
              <w:right w:val="single" w:sz="4" w:space="0" w:color="auto"/>
            </w:tcBorders>
            <w:noWrap/>
            <w:vAlign w:val="bottom"/>
            <w:hideMark/>
          </w:tcPr>
          <w:p w14:paraId="0146244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0,18 </w:t>
            </w:r>
          </w:p>
        </w:tc>
      </w:tr>
      <w:tr w:rsidR="00AF2888" w:rsidRPr="005F2925" w14:paraId="755D1693"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12A873A0"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63687499"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94E099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01D3CBC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184.982.172.573 </w:t>
            </w:r>
          </w:p>
        </w:tc>
        <w:tc>
          <w:tcPr>
            <w:tcW w:w="1512" w:type="pct"/>
            <w:tcBorders>
              <w:top w:val="nil"/>
              <w:left w:val="nil"/>
              <w:bottom w:val="single" w:sz="4" w:space="0" w:color="auto"/>
              <w:right w:val="single" w:sz="4" w:space="0" w:color="auto"/>
            </w:tcBorders>
            <w:noWrap/>
            <w:vAlign w:val="bottom"/>
            <w:hideMark/>
          </w:tcPr>
          <w:p w14:paraId="353DD29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506.188.181.818 </w:t>
            </w:r>
          </w:p>
        </w:tc>
        <w:tc>
          <w:tcPr>
            <w:tcW w:w="456" w:type="pct"/>
            <w:tcBorders>
              <w:top w:val="nil"/>
              <w:left w:val="nil"/>
              <w:bottom w:val="single" w:sz="4" w:space="0" w:color="auto"/>
              <w:right w:val="single" w:sz="4" w:space="0" w:color="auto"/>
            </w:tcBorders>
            <w:noWrap/>
            <w:vAlign w:val="bottom"/>
            <w:hideMark/>
          </w:tcPr>
          <w:p w14:paraId="1FC5766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0,37 </w:t>
            </w:r>
          </w:p>
        </w:tc>
      </w:tr>
      <w:tr w:rsidR="00AF2888" w:rsidRPr="005F2925" w14:paraId="25CEA070"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0F380396"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72EE4078"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92C378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705AFA4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208.428.416.801 </w:t>
            </w:r>
          </w:p>
        </w:tc>
        <w:tc>
          <w:tcPr>
            <w:tcW w:w="1512" w:type="pct"/>
            <w:tcBorders>
              <w:top w:val="nil"/>
              <w:left w:val="nil"/>
              <w:bottom w:val="single" w:sz="4" w:space="0" w:color="auto"/>
              <w:right w:val="single" w:sz="4" w:space="0" w:color="auto"/>
            </w:tcBorders>
            <w:noWrap/>
            <w:vAlign w:val="bottom"/>
            <w:hideMark/>
          </w:tcPr>
          <w:p w14:paraId="6D41480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983.487.011.309 </w:t>
            </w:r>
          </w:p>
        </w:tc>
        <w:tc>
          <w:tcPr>
            <w:tcW w:w="456" w:type="pct"/>
            <w:tcBorders>
              <w:top w:val="nil"/>
              <w:left w:val="nil"/>
              <w:bottom w:val="single" w:sz="4" w:space="0" w:color="auto"/>
              <w:right w:val="single" w:sz="4" w:space="0" w:color="auto"/>
            </w:tcBorders>
            <w:noWrap/>
            <w:vAlign w:val="bottom"/>
            <w:hideMark/>
          </w:tcPr>
          <w:p w14:paraId="7C74BEF4"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0,21 </w:t>
            </w:r>
          </w:p>
        </w:tc>
      </w:tr>
      <w:tr w:rsidR="00AF2888" w:rsidRPr="005F2925" w14:paraId="319945C5" w14:textId="77777777" w:rsidTr="00E872A0">
        <w:trPr>
          <w:trHeight w:val="300"/>
        </w:trPr>
        <w:tc>
          <w:tcPr>
            <w:tcW w:w="306" w:type="pct"/>
            <w:vMerge w:val="restart"/>
            <w:tcBorders>
              <w:top w:val="nil"/>
              <w:left w:val="single" w:sz="4" w:space="0" w:color="auto"/>
              <w:bottom w:val="single" w:sz="4" w:space="0" w:color="auto"/>
              <w:right w:val="single" w:sz="4" w:space="0" w:color="auto"/>
            </w:tcBorders>
            <w:noWrap/>
            <w:vAlign w:val="center"/>
            <w:hideMark/>
          </w:tcPr>
          <w:p w14:paraId="02ED9DA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23</w:t>
            </w:r>
          </w:p>
        </w:tc>
        <w:tc>
          <w:tcPr>
            <w:tcW w:w="560" w:type="pct"/>
            <w:vMerge w:val="restart"/>
            <w:tcBorders>
              <w:top w:val="nil"/>
              <w:left w:val="single" w:sz="4" w:space="0" w:color="auto"/>
              <w:bottom w:val="single" w:sz="4" w:space="0" w:color="auto"/>
              <w:right w:val="single" w:sz="4" w:space="0" w:color="auto"/>
            </w:tcBorders>
            <w:noWrap/>
            <w:vAlign w:val="center"/>
            <w:hideMark/>
          </w:tcPr>
          <w:p w14:paraId="70C6465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TPMA</w:t>
            </w:r>
          </w:p>
        </w:tc>
        <w:tc>
          <w:tcPr>
            <w:tcW w:w="530" w:type="pct"/>
            <w:tcBorders>
              <w:top w:val="nil"/>
              <w:left w:val="nil"/>
              <w:bottom w:val="single" w:sz="4" w:space="0" w:color="auto"/>
              <w:right w:val="single" w:sz="4" w:space="0" w:color="auto"/>
            </w:tcBorders>
            <w:noWrap/>
            <w:vAlign w:val="bottom"/>
            <w:hideMark/>
          </w:tcPr>
          <w:p w14:paraId="018571AC"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2020</w:t>
            </w:r>
          </w:p>
        </w:tc>
        <w:tc>
          <w:tcPr>
            <w:tcW w:w="1636" w:type="pct"/>
            <w:tcBorders>
              <w:top w:val="nil"/>
              <w:left w:val="nil"/>
              <w:bottom w:val="single" w:sz="4" w:space="0" w:color="auto"/>
              <w:right w:val="single" w:sz="4" w:space="0" w:color="auto"/>
            </w:tcBorders>
            <w:noWrap/>
            <w:vAlign w:val="bottom"/>
            <w:hideMark/>
          </w:tcPr>
          <w:p w14:paraId="7766737A"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6.730.073.805 </w:t>
            </w:r>
          </w:p>
        </w:tc>
        <w:tc>
          <w:tcPr>
            <w:tcW w:w="1512" w:type="pct"/>
            <w:tcBorders>
              <w:top w:val="nil"/>
              <w:left w:val="nil"/>
              <w:bottom w:val="single" w:sz="4" w:space="0" w:color="auto"/>
              <w:right w:val="single" w:sz="4" w:space="0" w:color="auto"/>
            </w:tcBorders>
            <w:noWrap/>
            <w:vAlign w:val="bottom"/>
            <w:hideMark/>
          </w:tcPr>
          <w:p w14:paraId="3068FEA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36.140.282.360 </w:t>
            </w:r>
          </w:p>
        </w:tc>
        <w:tc>
          <w:tcPr>
            <w:tcW w:w="456" w:type="pct"/>
            <w:tcBorders>
              <w:top w:val="nil"/>
              <w:left w:val="nil"/>
              <w:bottom w:val="single" w:sz="4" w:space="0" w:color="auto"/>
              <w:right w:val="single" w:sz="4" w:space="0" w:color="auto"/>
            </w:tcBorders>
            <w:noWrap/>
            <w:vAlign w:val="bottom"/>
            <w:hideMark/>
          </w:tcPr>
          <w:p w14:paraId="46FEA1F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0,19 </w:t>
            </w:r>
          </w:p>
        </w:tc>
      </w:tr>
      <w:tr w:rsidR="00AF2888" w:rsidRPr="005F2925" w14:paraId="7B9ADEDF"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0166EC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57A3DA4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43FA7CF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2021</w:t>
            </w:r>
          </w:p>
        </w:tc>
        <w:tc>
          <w:tcPr>
            <w:tcW w:w="1636" w:type="pct"/>
            <w:tcBorders>
              <w:top w:val="nil"/>
              <w:left w:val="nil"/>
              <w:bottom w:val="single" w:sz="4" w:space="0" w:color="auto"/>
              <w:right w:val="single" w:sz="4" w:space="0" w:color="auto"/>
            </w:tcBorders>
            <w:noWrap/>
            <w:vAlign w:val="bottom"/>
            <w:hideMark/>
          </w:tcPr>
          <w:p w14:paraId="7B97C92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7.252.147.905 </w:t>
            </w:r>
          </w:p>
        </w:tc>
        <w:tc>
          <w:tcPr>
            <w:tcW w:w="1512" w:type="pct"/>
            <w:tcBorders>
              <w:top w:val="nil"/>
              <w:left w:val="nil"/>
              <w:bottom w:val="single" w:sz="4" w:space="0" w:color="auto"/>
              <w:right w:val="single" w:sz="4" w:space="0" w:color="auto"/>
            </w:tcBorders>
            <w:noWrap/>
            <w:vAlign w:val="bottom"/>
            <w:hideMark/>
          </w:tcPr>
          <w:p w14:paraId="090D697D"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63.747.684.985 </w:t>
            </w:r>
          </w:p>
        </w:tc>
        <w:tc>
          <w:tcPr>
            <w:tcW w:w="456" w:type="pct"/>
            <w:tcBorders>
              <w:top w:val="nil"/>
              <w:left w:val="nil"/>
              <w:bottom w:val="single" w:sz="4" w:space="0" w:color="auto"/>
              <w:right w:val="single" w:sz="4" w:space="0" w:color="auto"/>
            </w:tcBorders>
            <w:noWrap/>
            <w:vAlign w:val="bottom"/>
            <w:hideMark/>
          </w:tcPr>
          <w:p w14:paraId="6294A56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0,11 </w:t>
            </w:r>
          </w:p>
        </w:tc>
      </w:tr>
      <w:tr w:rsidR="00AF2888" w:rsidRPr="005F2925" w14:paraId="451F80A8"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7F650B84"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6277C68E"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28091C5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2022</w:t>
            </w:r>
          </w:p>
        </w:tc>
        <w:tc>
          <w:tcPr>
            <w:tcW w:w="1636" w:type="pct"/>
            <w:tcBorders>
              <w:top w:val="nil"/>
              <w:left w:val="nil"/>
              <w:bottom w:val="single" w:sz="4" w:space="0" w:color="auto"/>
              <w:right w:val="single" w:sz="4" w:space="0" w:color="auto"/>
            </w:tcBorders>
            <w:noWrap/>
            <w:vAlign w:val="bottom"/>
            <w:hideMark/>
          </w:tcPr>
          <w:p w14:paraId="00900408"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11.898.975.593 </w:t>
            </w:r>
          </w:p>
        </w:tc>
        <w:tc>
          <w:tcPr>
            <w:tcW w:w="1512" w:type="pct"/>
            <w:tcBorders>
              <w:top w:val="nil"/>
              <w:left w:val="nil"/>
              <w:bottom w:val="single" w:sz="4" w:space="0" w:color="auto"/>
              <w:right w:val="single" w:sz="4" w:space="0" w:color="auto"/>
            </w:tcBorders>
            <w:noWrap/>
            <w:vAlign w:val="bottom"/>
            <w:hideMark/>
          </w:tcPr>
          <w:p w14:paraId="2FF747A7"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236.791.915.746 </w:t>
            </w:r>
          </w:p>
        </w:tc>
        <w:tc>
          <w:tcPr>
            <w:tcW w:w="456" w:type="pct"/>
            <w:tcBorders>
              <w:top w:val="nil"/>
              <w:left w:val="nil"/>
              <w:bottom w:val="single" w:sz="4" w:space="0" w:color="auto"/>
              <w:right w:val="single" w:sz="4" w:space="0" w:color="auto"/>
            </w:tcBorders>
            <w:noWrap/>
            <w:vAlign w:val="bottom"/>
            <w:hideMark/>
          </w:tcPr>
          <w:p w14:paraId="3C84939B"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0,05 </w:t>
            </w:r>
          </w:p>
        </w:tc>
      </w:tr>
      <w:tr w:rsidR="00AF2888" w:rsidRPr="005F2925" w14:paraId="5E56F156"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64977902"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220A229C"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79DE8F3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2023</w:t>
            </w:r>
          </w:p>
        </w:tc>
        <w:tc>
          <w:tcPr>
            <w:tcW w:w="1636" w:type="pct"/>
            <w:tcBorders>
              <w:top w:val="nil"/>
              <w:left w:val="nil"/>
              <w:bottom w:val="single" w:sz="4" w:space="0" w:color="auto"/>
              <w:right w:val="single" w:sz="4" w:space="0" w:color="auto"/>
            </w:tcBorders>
            <w:noWrap/>
            <w:vAlign w:val="bottom"/>
            <w:hideMark/>
          </w:tcPr>
          <w:p w14:paraId="6A282071"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20.576.274.760 </w:t>
            </w:r>
          </w:p>
        </w:tc>
        <w:tc>
          <w:tcPr>
            <w:tcW w:w="1512" w:type="pct"/>
            <w:tcBorders>
              <w:top w:val="nil"/>
              <w:left w:val="nil"/>
              <w:bottom w:val="single" w:sz="4" w:space="0" w:color="auto"/>
              <w:right w:val="single" w:sz="4" w:space="0" w:color="auto"/>
            </w:tcBorders>
            <w:noWrap/>
            <w:vAlign w:val="bottom"/>
            <w:hideMark/>
          </w:tcPr>
          <w:p w14:paraId="2071809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540.551.387.544 </w:t>
            </w:r>
          </w:p>
        </w:tc>
        <w:tc>
          <w:tcPr>
            <w:tcW w:w="456" w:type="pct"/>
            <w:tcBorders>
              <w:top w:val="nil"/>
              <w:left w:val="nil"/>
              <w:bottom w:val="single" w:sz="4" w:space="0" w:color="auto"/>
              <w:right w:val="single" w:sz="4" w:space="0" w:color="auto"/>
            </w:tcBorders>
            <w:noWrap/>
            <w:vAlign w:val="bottom"/>
            <w:hideMark/>
          </w:tcPr>
          <w:p w14:paraId="3D5E1BA2"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0,04 </w:t>
            </w:r>
          </w:p>
        </w:tc>
      </w:tr>
      <w:tr w:rsidR="00AF2888" w:rsidRPr="005F2925" w14:paraId="0FE2523D" w14:textId="77777777" w:rsidTr="00E872A0">
        <w:trPr>
          <w:trHeight w:val="300"/>
        </w:trPr>
        <w:tc>
          <w:tcPr>
            <w:tcW w:w="306" w:type="pct"/>
            <w:vMerge/>
            <w:tcBorders>
              <w:top w:val="nil"/>
              <w:left w:val="single" w:sz="4" w:space="0" w:color="auto"/>
              <w:bottom w:val="single" w:sz="4" w:space="0" w:color="auto"/>
              <w:right w:val="single" w:sz="4" w:space="0" w:color="auto"/>
            </w:tcBorders>
            <w:vAlign w:val="center"/>
            <w:hideMark/>
          </w:tcPr>
          <w:p w14:paraId="4875682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60" w:type="pct"/>
            <w:vMerge/>
            <w:tcBorders>
              <w:top w:val="nil"/>
              <w:left w:val="single" w:sz="4" w:space="0" w:color="auto"/>
              <w:bottom w:val="single" w:sz="4" w:space="0" w:color="auto"/>
              <w:right w:val="single" w:sz="4" w:space="0" w:color="auto"/>
            </w:tcBorders>
            <w:vAlign w:val="center"/>
            <w:hideMark/>
          </w:tcPr>
          <w:p w14:paraId="5B288571" w14:textId="77777777" w:rsidR="00AF2888" w:rsidRPr="005F2925" w:rsidRDefault="00AF2888" w:rsidP="00AF2888">
            <w:pPr>
              <w:spacing w:line="240" w:lineRule="auto"/>
              <w:jc w:val="left"/>
              <w:rPr>
                <w:rFonts w:eastAsia="Times New Roman" w:cs="Times New Roman"/>
                <w:color w:val="000000"/>
                <w:kern w:val="0"/>
                <w:sz w:val="20"/>
                <w:szCs w:val="20"/>
                <w:lang w:eastAsia="en-ID"/>
                <w14:ligatures w14:val="none"/>
              </w:rPr>
            </w:pPr>
          </w:p>
        </w:tc>
        <w:tc>
          <w:tcPr>
            <w:tcW w:w="530" w:type="pct"/>
            <w:tcBorders>
              <w:top w:val="nil"/>
              <w:left w:val="nil"/>
              <w:bottom w:val="single" w:sz="4" w:space="0" w:color="auto"/>
              <w:right w:val="single" w:sz="4" w:space="0" w:color="auto"/>
            </w:tcBorders>
            <w:noWrap/>
            <w:vAlign w:val="bottom"/>
            <w:hideMark/>
          </w:tcPr>
          <w:p w14:paraId="3C941685"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2024</w:t>
            </w:r>
          </w:p>
        </w:tc>
        <w:tc>
          <w:tcPr>
            <w:tcW w:w="1636" w:type="pct"/>
            <w:tcBorders>
              <w:top w:val="nil"/>
              <w:left w:val="nil"/>
              <w:bottom w:val="single" w:sz="4" w:space="0" w:color="auto"/>
              <w:right w:val="single" w:sz="4" w:space="0" w:color="auto"/>
            </w:tcBorders>
            <w:noWrap/>
            <w:vAlign w:val="bottom"/>
            <w:hideMark/>
          </w:tcPr>
          <w:p w14:paraId="1830B753"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23.094.075.744 </w:t>
            </w:r>
          </w:p>
        </w:tc>
        <w:tc>
          <w:tcPr>
            <w:tcW w:w="1512" w:type="pct"/>
            <w:tcBorders>
              <w:top w:val="nil"/>
              <w:left w:val="nil"/>
              <w:bottom w:val="single" w:sz="4" w:space="0" w:color="auto"/>
              <w:right w:val="single" w:sz="4" w:space="0" w:color="auto"/>
            </w:tcBorders>
            <w:noWrap/>
            <w:vAlign w:val="bottom"/>
            <w:hideMark/>
          </w:tcPr>
          <w:p w14:paraId="1FF597D0"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Rp      552.059.123.214 </w:t>
            </w:r>
          </w:p>
        </w:tc>
        <w:tc>
          <w:tcPr>
            <w:tcW w:w="456" w:type="pct"/>
            <w:tcBorders>
              <w:top w:val="nil"/>
              <w:left w:val="nil"/>
              <w:bottom w:val="single" w:sz="4" w:space="0" w:color="auto"/>
              <w:right w:val="single" w:sz="4" w:space="0" w:color="auto"/>
            </w:tcBorders>
            <w:noWrap/>
            <w:vAlign w:val="bottom"/>
            <w:hideMark/>
          </w:tcPr>
          <w:p w14:paraId="2BCDC3EE" w14:textId="77777777" w:rsidR="00AF2888" w:rsidRPr="005F2925" w:rsidRDefault="00AF2888" w:rsidP="00AF2888">
            <w:pPr>
              <w:spacing w:line="240" w:lineRule="auto"/>
              <w:jc w:val="center"/>
              <w:rPr>
                <w:rFonts w:eastAsia="Times New Roman" w:cs="Times New Roman"/>
                <w:color w:val="000000"/>
                <w:kern w:val="0"/>
                <w:sz w:val="20"/>
                <w:szCs w:val="20"/>
                <w:lang w:eastAsia="en-ID"/>
                <w14:ligatures w14:val="none"/>
              </w:rPr>
            </w:pPr>
            <w:r w:rsidRPr="005F2925">
              <w:rPr>
                <w:rFonts w:eastAsia="Times New Roman" w:cs="Times New Roman"/>
                <w:color w:val="000000"/>
                <w:kern w:val="0"/>
                <w:sz w:val="20"/>
                <w:szCs w:val="20"/>
                <w:lang w:eastAsia="en-ID"/>
                <w14:ligatures w14:val="none"/>
              </w:rPr>
              <w:t xml:space="preserve">  0,04 </w:t>
            </w:r>
          </w:p>
        </w:tc>
      </w:tr>
    </w:tbl>
    <w:p w14:paraId="4ADF36AD" w14:textId="77777777" w:rsidR="006226D6" w:rsidRDefault="006226D6" w:rsidP="006226D6"/>
    <w:p w14:paraId="45BA6059" w14:textId="6B100331" w:rsidR="009E7EFB" w:rsidRDefault="0099527F" w:rsidP="009E7EFB">
      <w:pPr>
        <w:pStyle w:val="Caption"/>
        <w:rPr>
          <w:i/>
          <w:iCs w:val="0"/>
        </w:rPr>
      </w:pPr>
      <w:bookmarkStart w:id="106" w:name="_Toc214817709"/>
      <w:r>
        <w:t xml:space="preserve">Lampiran </w:t>
      </w:r>
      <w:fldSimple w:instr=" SEQ Lampiran \* ARABIC ">
        <w:r w:rsidR="00465644">
          <w:rPr>
            <w:noProof/>
          </w:rPr>
          <w:t>6</w:t>
        </w:r>
      </w:fldSimple>
      <w:r>
        <w:t xml:space="preserve"> Data Penelitian Setelah </w:t>
      </w:r>
      <w:r w:rsidRPr="00BF1183">
        <w:rPr>
          <w:i/>
          <w:iCs w:val="0"/>
        </w:rPr>
        <w:t>Outlier</w:t>
      </w:r>
      <w:bookmarkEnd w:id="106"/>
    </w:p>
    <w:tbl>
      <w:tblPr>
        <w:tblStyle w:val="TableGrid"/>
        <w:tblW w:w="7934" w:type="dxa"/>
        <w:tblLook w:val="04A0" w:firstRow="1" w:lastRow="0" w:firstColumn="1" w:lastColumn="0" w:noHBand="0" w:noVBand="1"/>
      </w:tblPr>
      <w:tblGrid>
        <w:gridCol w:w="480"/>
        <w:gridCol w:w="1925"/>
        <w:gridCol w:w="1701"/>
        <w:gridCol w:w="1985"/>
        <w:gridCol w:w="1843"/>
      </w:tblGrid>
      <w:tr w:rsidR="00AE1392" w:rsidRPr="009E7EFB" w14:paraId="26A2B6ED" w14:textId="77777777" w:rsidTr="00AE1392">
        <w:trPr>
          <w:trHeight w:val="300"/>
        </w:trPr>
        <w:tc>
          <w:tcPr>
            <w:tcW w:w="480" w:type="dxa"/>
            <w:noWrap/>
            <w:hideMark/>
          </w:tcPr>
          <w:p w14:paraId="2A1C265D"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No</w:t>
            </w:r>
          </w:p>
        </w:tc>
        <w:tc>
          <w:tcPr>
            <w:tcW w:w="1925" w:type="dxa"/>
            <w:noWrap/>
            <w:hideMark/>
          </w:tcPr>
          <w:p w14:paraId="14F896A8"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Financial Distress (X1)</w:t>
            </w:r>
          </w:p>
        </w:tc>
        <w:tc>
          <w:tcPr>
            <w:tcW w:w="1701" w:type="dxa"/>
            <w:noWrap/>
            <w:hideMark/>
          </w:tcPr>
          <w:p w14:paraId="1FB85F7C"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Leverage (X2)</w:t>
            </w:r>
          </w:p>
        </w:tc>
        <w:tc>
          <w:tcPr>
            <w:tcW w:w="1985" w:type="dxa"/>
            <w:noWrap/>
            <w:hideMark/>
          </w:tcPr>
          <w:p w14:paraId="7F33D137"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Kepemilikan Institusional (Z)</w:t>
            </w:r>
          </w:p>
        </w:tc>
        <w:tc>
          <w:tcPr>
            <w:tcW w:w="1843" w:type="dxa"/>
            <w:noWrap/>
            <w:hideMark/>
          </w:tcPr>
          <w:p w14:paraId="01EE1B87" w14:textId="77777777" w:rsidR="009E7EFB" w:rsidRPr="009E7EFB" w:rsidRDefault="009E7EFB" w:rsidP="00265728">
            <w:pPr>
              <w:spacing w:line="240" w:lineRule="auto"/>
              <w:jc w:val="center"/>
              <w:rPr>
                <w:rFonts w:eastAsia="Times New Roman" w:cs="Times New Roman"/>
                <w:b/>
                <w:bCs/>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Penghindaran Pajak (Y)</w:t>
            </w:r>
          </w:p>
        </w:tc>
      </w:tr>
      <w:tr w:rsidR="00AE1392" w:rsidRPr="009E7EFB" w14:paraId="418CD2EC" w14:textId="77777777" w:rsidTr="00AE1392">
        <w:trPr>
          <w:trHeight w:val="300"/>
        </w:trPr>
        <w:tc>
          <w:tcPr>
            <w:tcW w:w="480" w:type="dxa"/>
            <w:noWrap/>
            <w:hideMark/>
          </w:tcPr>
          <w:p w14:paraId="4B50745F"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w:t>
            </w:r>
          </w:p>
        </w:tc>
        <w:tc>
          <w:tcPr>
            <w:tcW w:w="1925" w:type="dxa"/>
            <w:noWrap/>
            <w:hideMark/>
          </w:tcPr>
          <w:p w14:paraId="688D3BEC"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4,5724</w:t>
            </w:r>
          </w:p>
        </w:tc>
        <w:tc>
          <w:tcPr>
            <w:tcW w:w="1701" w:type="dxa"/>
            <w:noWrap/>
            <w:hideMark/>
          </w:tcPr>
          <w:p w14:paraId="0D40BDA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2,3301</w:t>
            </w:r>
          </w:p>
        </w:tc>
        <w:tc>
          <w:tcPr>
            <w:tcW w:w="1985" w:type="dxa"/>
            <w:noWrap/>
            <w:hideMark/>
          </w:tcPr>
          <w:p w14:paraId="07B87F3F"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0,7226</w:t>
            </w:r>
          </w:p>
        </w:tc>
        <w:tc>
          <w:tcPr>
            <w:tcW w:w="1843" w:type="dxa"/>
            <w:noWrap/>
            <w:hideMark/>
          </w:tcPr>
          <w:p w14:paraId="4BF6439E"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0,2102</w:t>
            </w:r>
          </w:p>
        </w:tc>
      </w:tr>
      <w:tr w:rsidR="00AE1392" w:rsidRPr="009E7EFB" w14:paraId="7F99F4E0" w14:textId="77777777" w:rsidTr="00AE1392">
        <w:trPr>
          <w:trHeight w:val="300"/>
        </w:trPr>
        <w:tc>
          <w:tcPr>
            <w:tcW w:w="480" w:type="dxa"/>
            <w:noWrap/>
            <w:hideMark/>
          </w:tcPr>
          <w:p w14:paraId="52848F5C"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w:t>
            </w:r>
          </w:p>
        </w:tc>
        <w:tc>
          <w:tcPr>
            <w:tcW w:w="1925" w:type="dxa"/>
            <w:noWrap/>
            <w:hideMark/>
          </w:tcPr>
          <w:p w14:paraId="427C9E47"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1,9944</w:t>
            </w:r>
          </w:p>
        </w:tc>
        <w:tc>
          <w:tcPr>
            <w:tcW w:w="1701" w:type="dxa"/>
            <w:noWrap/>
            <w:hideMark/>
          </w:tcPr>
          <w:p w14:paraId="41D0EC2D"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2,0894</w:t>
            </w:r>
          </w:p>
        </w:tc>
        <w:tc>
          <w:tcPr>
            <w:tcW w:w="1985" w:type="dxa"/>
            <w:noWrap/>
            <w:hideMark/>
          </w:tcPr>
          <w:p w14:paraId="070140C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0,9200</w:t>
            </w:r>
          </w:p>
        </w:tc>
        <w:tc>
          <w:tcPr>
            <w:tcW w:w="1843" w:type="dxa"/>
            <w:noWrap/>
            <w:hideMark/>
          </w:tcPr>
          <w:p w14:paraId="561F089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0,2249</w:t>
            </w:r>
          </w:p>
        </w:tc>
      </w:tr>
      <w:tr w:rsidR="00AE1392" w:rsidRPr="009E7EFB" w14:paraId="6A407036" w14:textId="77777777" w:rsidTr="00AE1392">
        <w:trPr>
          <w:trHeight w:val="300"/>
        </w:trPr>
        <w:tc>
          <w:tcPr>
            <w:tcW w:w="480" w:type="dxa"/>
            <w:noWrap/>
            <w:hideMark/>
          </w:tcPr>
          <w:p w14:paraId="50543C05"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w:t>
            </w:r>
          </w:p>
        </w:tc>
        <w:tc>
          <w:tcPr>
            <w:tcW w:w="1925" w:type="dxa"/>
            <w:noWrap/>
            <w:hideMark/>
          </w:tcPr>
          <w:p w14:paraId="4A8F7564"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4,3385</w:t>
            </w:r>
          </w:p>
        </w:tc>
        <w:tc>
          <w:tcPr>
            <w:tcW w:w="1701" w:type="dxa"/>
            <w:noWrap/>
            <w:hideMark/>
          </w:tcPr>
          <w:p w14:paraId="7C97548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2,0499</w:t>
            </w:r>
          </w:p>
        </w:tc>
        <w:tc>
          <w:tcPr>
            <w:tcW w:w="1985" w:type="dxa"/>
            <w:noWrap/>
            <w:hideMark/>
          </w:tcPr>
          <w:p w14:paraId="549342D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0,7177</w:t>
            </w:r>
          </w:p>
        </w:tc>
        <w:tc>
          <w:tcPr>
            <w:tcW w:w="1843" w:type="dxa"/>
            <w:noWrap/>
            <w:hideMark/>
          </w:tcPr>
          <w:p w14:paraId="3077428A"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0,1898</w:t>
            </w:r>
          </w:p>
        </w:tc>
      </w:tr>
      <w:tr w:rsidR="00AE1392" w:rsidRPr="009E7EFB" w14:paraId="75E124F4" w14:textId="77777777" w:rsidTr="00AE1392">
        <w:trPr>
          <w:trHeight w:val="300"/>
        </w:trPr>
        <w:tc>
          <w:tcPr>
            <w:tcW w:w="480" w:type="dxa"/>
            <w:noWrap/>
            <w:hideMark/>
          </w:tcPr>
          <w:p w14:paraId="451DBDC7"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w:t>
            </w:r>
          </w:p>
        </w:tc>
        <w:tc>
          <w:tcPr>
            <w:tcW w:w="1925" w:type="dxa"/>
            <w:noWrap/>
            <w:hideMark/>
          </w:tcPr>
          <w:p w14:paraId="2106664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-0,5220</w:t>
            </w:r>
          </w:p>
        </w:tc>
        <w:tc>
          <w:tcPr>
            <w:tcW w:w="1701" w:type="dxa"/>
            <w:noWrap/>
            <w:hideMark/>
          </w:tcPr>
          <w:p w14:paraId="0D8F0D6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2,0255</w:t>
            </w:r>
          </w:p>
        </w:tc>
        <w:tc>
          <w:tcPr>
            <w:tcW w:w="1985" w:type="dxa"/>
            <w:noWrap/>
            <w:hideMark/>
          </w:tcPr>
          <w:p w14:paraId="4402378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0,8151</w:t>
            </w:r>
          </w:p>
        </w:tc>
        <w:tc>
          <w:tcPr>
            <w:tcW w:w="1843" w:type="dxa"/>
            <w:noWrap/>
            <w:hideMark/>
          </w:tcPr>
          <w:p w14:paraId="241933B3"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0,7705</w:t>
            </w:r>
          </w:p>
        </w:tc>
      </w:tr>
      <w:tr w:rsidR="00AE1392" w:rsidRPr="009E7EFB" w14:paraId="3957C57D" w14:textId="77777777" w:rsidTr="00AE1392">
        <w:trPr>
          <w:trHeight w:val="300"/>
        </w:trPr>
        <w:tc>
          <w:tcPr>
            <w:tcW w:w="480" w:type="dxa"/>
            <w:noWrap/>
            <w:hideMark/>
          </w:tcPr>
          <w:p w14:paraId="5953970E"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w:t>
            </w:r>
          </w:p>
        </w:tc>
        <w:tc>
          <w:tcPr>
            <w:tcW w:w="1925" w:type="dxa"/>
            <w:noWrap/>
            <w:hideMark/>
          </w:tcPr>
          <w:p w14:paraId="76D6DC0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1,8400</w:t>
            </w:r>
          </w:p>
        </w:tc>
        <w:tc>
          <w:tcPr>
            <w:tcW w:w="1701" w:type="dxa"/>
            <w:noWrap/>
            <w:hideMark/>
          </w:tcPr>
          <w:p w14:paraId="2BC33675"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1,9512</w:t>
            </w:r>
          </w:p>
        </w:tc>
        <w:tc>
          <w:tcPr>
            <w:tcW w:w="1985" w:type="dxa"/>
            <w:noWrap/>
            <w:hideMark/>
          </w:tcPr>
          <w:p w14:paraId="7B0CF88C"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0,5726</w:t>
            </w:r>
          </w:p>
        </w:tc>
        <w:tc>
          <w:tcPr>
            <w:tcW w:w="1843" w:type="dxa"/>
            <w:noWrap/>
            <w:hideMark/>
          </w:tcPr>
          <w:p w14:paraId="3BA80F17"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0,4272</w:t>
            </w:r>
          </w:p>
        </w:tc>
      </w:tr>
      <w:tr w:rsidR="00AE1392" w:rsidRPr="009E7EFB" w14:paraId="12191B33" w14:textId="77777777" w:rsidTr="00AE1392">
        <w:trPr>
          <w:trHeight w:val="300"/>
        </w:trPr>
        <w:tc>
          <w:tcPr>
            <w:tcW w:w="480" w:type="dxa"/>
            <w:noWrap/>
            <w:hideMark/>
          </w:tcPr>
          <w:p w14:paraId="774027F8"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w:t>
            </w:r>
          </w:p>
        </w:tc>
        <w:tc>
          <w:tcPr>
            <w:tcW w:w="1925" w:type="dxa"/>
            <w:noWrap/>
            <w:hideMark/>
          </w:tcPr>
          <w:p w14:paraId="734A53F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3,2873</w:t>
            </w:r>
          </w:p>
        </w:tc>
        <w:tc>
          <w:tcPr>
            <w:tcW w:w="1701" w:type="dxa"/>
            <w:noWrap/>
            <w:hideMark/>
          </w:tcPr>
          <w:p w14:paraId="058358B0"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1,9106</w:t>
            </w:r>
          </w:p>
        </w:tc>
        <w:tc>
          <w:tcPr>
            <w:tcW w:w="1985" w:type="dxa"/>
            <w:noWrap/>
            <w:hideMark/>
          </w:tcPr>
          <w:p w14:paraId="1AEE0F76"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0,5493</w:t>
            </w:r>
          </w:p>
        </w:tc>
        <w:tc>
          <w:tcPr>
            <w:tcW w:w="1843" w:type="dxa"/>
            <w:noWrap/>
            <w:hideMark/>
          </w:tcPr>
          <w:p w14:paraId="39D3EC32"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0,3171</w:t>
            </w:r>
          </w:p>
        </w:tc>
      </w:tr>
      <w:tr w:rsidR="00AE1392" w:rsidRPr="009E7EFB" w14:paraId="28D3DB2C" w14:textId="77777777" w:rsidTr="00AE1392">
        <w:trPr>
          <w:trHeight w:val="300"/>
        </w:trPr>
        <w:tc>
          <w:tcPr>
            <w:tcW w:w="480" w:type="dxa"/>
            <w:noWrap/>
            <w:hideMark/>
          </w:tcPr>
          <w:p w14:paraId="68352F9E"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w:t>
            </w:r>
          </w:p>
        </w:tc>
        <w:tc>
          <w:tcPr>
            <w:tcW w:w="1925" w:type="dxa"/>
            <w:noWrap/>
            <w:hideMark/>
          </w:tcPr>
          <w:p w14:paraId="5B70B42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0,3774</w:t>
            </w:r>
          </w:p>
        </w:tc>
        <w:tc>
          <w:tcPr>
            <w:tcW w:w="1701" w:type="dxa"/>
            <w:noWrap/>
            <w:hideMark/>
          </w:tcPr>
          <w:p w14:paraId="0DBC7B17"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1,8580</w:t>
            </w:r>
          </w:p>
        </w:tc>
        <w:tc>
          <w:tcPr>
            <w:tcW w:w="1985" w:type="dxa"/>
            <w:noWrap/>
            <w:hideMark/>
          </w:tcPr>
          <w:p w14:paraId="12CACDF1"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0,8151</w:t>
            </w:r>
          </w:p>
        </w:tc>
        <w:tc>
          <w:tcPr>
            <w:tcW w:w="1843" w:type="dxa"/>
            <w:noWrap/>
            <w:hideMark/>
          </w:tcPr>
          <w:p w14:paraId="094B4CF4"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0,7499</w:t>
            </w:r>
          </w:p>
        </w:tc>
      </w:tr>
      <w:tr w:rsidR="00AE1392" w:rsidRPr="009E7EFB" w14:paraId="6ADBA0D9" w14:textId="77777777" w:rsidTr="00AE1392">
        <w:trPr>
          <w:trHeight w:val="300"/>
        </w:trPr>
        <w:tc>
          <w:tcPr>
            <w:tcW w:w="480" w:type="dxa"/>
            <w:noWrap/>
            <w:hideMark/>
          </w:tcPr>
          <w:p w14:paraId="628BF91B"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w:t>
            </w:r>
          </w:p>
        </w:tc>
        <w:tc>
          <w:tcPr>
            <w:tcW w:w="1925" w:type="dxa"/>
            <w:noWrap/>
            <w:hideMark/>
          </w:tcPr>
          <w:p w14:paraId="2EE05DA5"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4,5046</w:t>
            </w:r>
          </w:p>
        </w:tc>
        <w:tc>
          <w:tcPr>
            <w:tcW w:w="1701" w:type="dxa"/>
            <w:noWrap/>
            <w:hideMark/>
          </w:tcPr>
          <w:p w14:paraId="70755ECD"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1,8492</w:t>
            </w:r>
          </w:p>
        </w:tc>
        <w:tc>
          <w:tcPr>
            <w:tcW w:w="1985" w:type="dxa"/>
            <w:noWrap/>
            <w:hideMark/>
          </w:tcPr>
          <w:p w14:paraId="61C2D2D6"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0,7078</w:t>
            </w:r>
          </w:p>
        </w:tc>
        <w:tc>
          <w:tcPr>
            <w:tcW w:w="1843" w:type="dxa"/>
            <w:noWrap/>
            <w:hideMark/>
          </w:tcPr>
          <w:p w14:paraId="0A1F390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0,2519</w:t>
            </w:r>
          </w:p>
        </w:tc>
      </w:tr>
      <w:tr w:rsidR="00AE1392" w:rsidRPr="009E7EFB" w14:paraId="7AFA7775" w14:textId="77777777" w:rsidTr="00AE1392">
        <w:trPr>
          <w:trHeight w:val="300"/>
        </w:trPr>
        <w:tc>
          <w:tcPr>
            <w:tcW w:w="480" w:type="dxa"/>
            <w:noWrap/>
            <w:hideMark/>
          </w:tcPr>
          <w:p w14:paraId="06B6A6D6"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9</w:t>
            </w:r>
          </w:p>
        </w:tc>
        <w:tc>
          <w:tcPr>
            <w:tcW w:w="1925" w:type="dxa"/>
            <w:noWrap/>
            <w:hideMark/>
          </w:tcPr>
          <w:p w14:paraId="282B18EA"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2,1566</w:t>
            </w:r>
          </w:p>
        </w:tc>
        <w:tc>
          <w:tcPr>
            <w:tcW w:w="1701" w:type="dxa"/>
            <w:noWrap/>
            <w:hideMark/>
          </w:tcPr>
          <w:p w14:paraId="18679331"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1,6792</w:t>
            </w:r>
          </w:p>
        </w:tc>
        <w:tc>
          <w:tcPr>
            <w:tcW w:w="1985" w:type="dxa"/>
            <w:noWrap/>
            <w:hideMark/>
          </w:tcPr>
          <w:p w14:paraId="58866B88"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0,5715</w:t>
            </w:r>
          </w:p>
        </w:tc>
        <w:tc>
          <w:tcPr>
            <w:tcW w:w="1843" w:type="dxa"/>
            <w:noWrap/>
            <w:hideMark/>
          </w:tcPr>
          <w:p w14:paraId="37D82B1B"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0,4378</w:t>
            </w:r>
          </w:p>
        </w:tc>
      </w:tr>
      <w:tr w:rsidR="00AE1392" w:rsidRPr="009E7EFB" w14:paraId="5E98C036" w14:textId="77777777" w:rsidTr="00AE1392">
        <w:trPr>
          <w:trHeight w:val="300"/>
        </w:trPr>
        <w:tc>
          <w:tcPr>
            <w:tcW w:w="480" w:type="dxa"/>
            <w:noWrap/>
            <w:hideMark/>
          </w:tcPr>
          <w:p w14:paraId="75C5BCBC"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w:t>
            </w:r>
          </w:p>
        </w:tc>
        <w:tc>
          <w:tcPr>
            <w:tcW w:w="1925" w:type="dxa"/>
            <w:noWrap/>
            <w:hideMark/>
          </w:tcPr>
          <w:p w14:paraId="3DE6749A"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1,4094</w:t>
            </w:r>
          </w:p>
        </w:tc>
        <w:tc>
          <w:tcPr>
            <w:tcW w:w="1701" w:type="dxa"/>
            <w:noWrap/>
            <w:hideMark/>
          </w:tcPr>
          <w:p w14:paraId="4D141EF9"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1,6533</w:t>
            </w:r>
          </w:p>
        </w:tc>
        <w:tc>
          <w:tcPr>
            <w:tcW w:w="1985" w:type="dxa"/>
            <w:noWrap/>
            <w:hideMark/>
          </w:tcPr>
          <w:p w14:paraId="17F506EF"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0,9553</w:t>
            </w:r>
          </w:p>
        </w:tc>
        <w:tc>
          <w:tcPr>
            <w:tcW w:w="1843" w:type="dxa"/>
            <w:noWrap/>
            <w:hideMark/>
          </w:tcPr>
          <w:p w14:paraId="2E17B573"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0,1492</w:t>
            </w:r>
          </w:p>
        </w:tc>
      </w:tr>
      <w:tr w:rsidR="00AE1392" w:rsidRPr="009E7EFB" w14:paraId="3DF9EF7E" w14:textId="77777777" w:rsidTr="00AE1392">
        <w:trPr>
          <w:trHeight w:val="300"/>
        </w:trPr>
        <w:tc>
          <w:tcPr>
            <w:tcW w:w="480" w:type="dxa"/>
            <w:noWrap/>
            <w:hideMark/>
          </w:tcPr>
          <w:p w14:paraId="2512C3BE" w14:textId="77777777" w:rsidR="009E7EFB" w:rsidRPr="009E7EFB" w:rsidRDefault="009E7EFB" w:rsidP="009E7EFB">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w:t>
            </w:r>
          </w:p>
        </w:tc>
        <w:tc>
          <w:tcPr>
            <w:tcW w:w="1925" w:type="dxa"/>
            <w:noWrap/>
            <w:hideMark/>
          </w:tcPr>
          <w:p w14:paraId="5BEC079E"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3,4644</w:t>
            </w:r>
          </w:p>
        </w:tc>
        <w:tc>
          <w:tcPr>
            <w:tcW w:w="1701" w:type="dxa"/>
            <w:noWrap/>
            <w:hideMark/>
          </w:tcPr>
          <w:p w14:paraId="08ED3010"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1,5234</w:t>
            </w:r>
          </w:p>
        </w:tc>
        <w:tc>
          <w:tcPr>
            <w:tcW w:w="1985" w:type="dxa"/>
            <w:noWrap/>
            <w:hideMark/>
          </w:tcPr>
          <w:p w14:paraId="0E598C5D"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0,5621</w:t>
            </w:r>
          </w:p>
        </w:tc>
        <w:tc>
          <w:tcPr>
            <w:tcW w:w="1843" w:type="dxa"/>
            <w:noWrap/>
            <w:hideMark/>
          </w:tcPr>
          <w:p w14:paraId="1C6A8841" w14:textId="77777777" w:rsidR="009E7EFB" w:rsidRPr="009E7EFB" w:rsidRDefault="009E7EFB" w:rsidP="0026572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0,5211</w:t>
            </w:r>
          </w:p>
        </w:tc>
      </w:tr>
      <w:tr w:rsidR="00AF2888" w:rsidRPr="009E7EFB" w14:paraId="75BBFE41" w14:textId="77777777" w:rsidTr="00AE1392">
        <w:trPr>
          <w:trHeight w:val="300"/>
        </w:trPr>
        <w:tc>
          <w:tcPr>
            <w:tcW w:w="480" w:type="dxa"/>
            <w:noWrap/>
          </w:tcPr>
          <w:p w14:paraId="253D867A" w14:textId="2B97DE7F"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lastRenderedPageBreak/>
              <w:t>No</w:t>
            </w:r>
          </w:p>
        </w:tc>
        <w:tc>
          <w:tcPr>
            <w:tcW w:w="1925" w:type="dxa"/>
            <w:noWrap/>
          </w:tcPr>
          <w:p w14:paraId="445CAB38" w14:textId="7C3F6D86"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Financial Distress (X1)</w:t>
            </w:r>
          </w:p>
        </w:tc>
        <w:tc>
          <w:tcPr>
            <w:tcW w:w="1701" w:type="dxa"/>
            <w:noWrap/>
          </w:tcPr>
          <w:p w14:paraId="32216653" w14:textId="2859A125"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Leverage (X2)</w:t>
            </w:r>
          </w:p>
        </w:tc>
        <w:tc>
          <w:tcPr>
            <w:tcW w:w="1985" w:type="dxa"/>
            <w:noWrap/>
          </w:tcPr>
          <w:p w14:paraId="465F55F8" w14:textId="1187DED6"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Kepemilikan Institusional (Z)</w:t>
            </w:r>
          </w:p>
        </w:tc>
        <w:tc>
          <w:tcPr>
            <w:tcW w:w="1843" w:type="dxa"/>
            <w:noWrap/>
          </w:tcPr>
          <w:p w14:paraId="5271E070" w14:textId="247C7BC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Penghindaran Pajak (Y)</w:t>
            </w:r>
          </w:p>
        </w:tc>
      </w:tr>
      <w:tr w:rsidR="00AF2888" w:rsidRPr="009E7EFB" w14:paraId="17CB59AD" w14:textId="77777777" w:rsidTr="00AE1392">
        <w:trPr>
          <w:trHeight w:val="300"/>
        </w:trPr>
        <w:tc>
          <w:tcPr>
            <w:tcW w:w="480" w:type="dxa"/>
            <w:noWrap/>
            <w:hideMark/>
          </w:tcPr>
          <w:p w14:paraId="3865925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w:t>
            </w:r>
          </w:p>
        </w:tc>
        <w:tc>
          <w:tcPr>
            <w:tcW w:w="1925" w:type="dxa"/>
            <w:noWrap/>
            <w:hideMark/>
          </w:tcPr>
          <w:p w14:paraId="2BACA83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2,9633</w:t>
            </w:r>
          </w:p>
        </w:tc>
        <w:tc>
          <w:tcPr>
            <w:tcW w:w="1701" w:type="dxa"/>
            <w:noWrap/>
            <w:hideMark/>
          </w:tcPr>
          <w:p w14:paraId="19BF1DA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1,4418</w:t>
            </w:r>
          </w:p>
        </w:tc>
        <w:tc>
          <w:tcPr>
            <w:tcW w:w="1985" w:type="dxa"/>
            <w:noWrap/>
            <w:hideMark/>
          </w:tcPr>
          <w:p w14:paraId="53E256C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0,5727</w:t>
            </w:r>
          </w:p>
        </w:tc>
        <w:tc>
          <w:tcPr>
            <w:tcW w:w="1843" w:type="dxa"/>
            <w:noWrap/>
            <w:hideMark/>
          </w:tcPr>
          <w:p w14:paraId="2D28F8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0,5525</w:t>
            </w:r>
          </w:p>
        </w:tc>
      </w:tr>
      <w:tr w:rsidR="00AF2888" w:rsidRPr="009E7EFB" w14:paraId="26269313" w14:textId="77777777" w:rsidTr="00AE1392">
        <w:trPr>
          <w:trHeight w:val="300"/>
        </w:trPr>
        <w:tc>
          <w:tcPr>
            <w:tcW w:w="480" w:type="dxa"/>
            <w:noWrap/>
            <w:hideMark/>
          </w:tcPr>
          <w:p w14:paraId="6F3C0D4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13</w:t>
            </w:r>
          </w:p>
        </w:tc>
        <w:tc>
          <w:tcPr>
            <w:tcW w:w="1925" w:type="dxa"/>
            <w:noWrap/>
            <w:hideMark/>
          </w:tcPr>
          <w:p w14:paraId="6DD7197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2,8432</w:t>
            </w:r>
          </w:p>
        </w:tc>
        <w:tc>
          <w:tcPr>
            <w:tcW w:w="1701" w:type="dxa"/>
            <w:noWrap/>
            <w:hideMark/>
          </w:tcPr>
          <w:p w14:paraId="6FF7CF3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1,4225</w:t>
            </w:r>
          </w:p>
        </w:tc>
        <w:tc>
          <w:tcPr>
            <w:tcW w:w="1985" w:type="dxa"/>
            <w:noWrap/>
            <w:hideMark/>
          </w:tcPr>
          <w:p w14:paraId="10D4DEE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0,9452</w:t>
            </w:r>
          </w:p>
        </w:tc>
        <w:tc>
          <w:tcPr>
            <w:tcW w:w="1843" w:type="dxa"/>
            <w:noWrap/>
            <w:hideMark/>
          </w:tcPr>
          <w:p w14:paraId="5178E64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0,2413</w:t>
            </w:r>
          </w:p>
        </w:tc>
      </w:tr>
      <w:tr w:rsidR="00AF2888" w:rsidRPr="009E7EFB" w14:paraId="2CD5128C" w14:textId="77777777" w:rsidTr="00AE1392">
        <w:trPr>
          <w:trHeight w:val="300"/>
        </w:trPr>
        <w:tc>
          <w:tcPr>
            <w:tcW w:w="480" w:type="dxa"/>
            <w:noWrap/>
            <w:hideMark/>
          </w:tcPr>
          <w:p w14:paraId="30E5079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w:t>
            </w:r>
          </w:p>
        </w:tc>
        <w:tc>
          <w:tcPr>
            <w:tcW w:w="1925" w:type="dxa"/>
            <w:noWrap/>
            <w:hideMark/>
          </w:tcPr>
          <w:p w14:paraId="5D61BEF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2,6628</w:t>
            </w:r>
          </w:p>
        </w:tc>
        <w:tc>
          <w:tcPr>
            <w:tcW w:w="1701" w:type="dxa"/>
            <w:noWrap/>
            <w:hideMark/>
          </w:tcPr>
          <w:p w14:paraId="09E8EF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1,4202</w:t>
            </w:r>
          </w:p>
        </w:tc>
        <w:tc>
          <w:tcPr>
            <w:tcW w:w="1985" w:type="dxa"/>
            <w:noWrap/>
            <w:hideMark/>
          </w:tcPr>
          <w:p w14:paraId="48395B3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0,5747</w:t>
            </w:r>
          </w:p>
        </w:tc>
        <w:tc>
          <w:tcPr>
            <w:tcW w:w="1843" w:type="dxa"/>
            <w:noWrap/>
            <w:hideMark/>
          </w:tcPr>
          <w:p w14:paraId="5B6E2D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0,4816</w:t>
            </w:r>
          </w:p>
        </w:tc>
      </w:tr>
      <w:tr w:rsidR="00AF2888" w:rsidRPr="009E7EFB" w14:paraId="108D6709" w14:textId="77777777" w:rsidTr="00AE1392">
        <w:trPr>
          <w:trHeight w:val="300"/>
        </w:trPr>
        <w:tc>
          <w:tcPr>
            <w:tcW w:w="480" w:type="dxa"/>
            <w:noWrap/>
            <w:hideMark/>
          </w:tcPr>
          <w:p w14:paraId="0535466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15</w:t>
            </w:r>
          </w:p>
        </w:tc>
        <w:tc>
          <w:tcPr>
            <w:tcW w:w="1925" w:type="dxa"/>
            <w:noWrap/>
            <w:hideMark/>
          </w:tcPr>
          <w:p w14:paraId="67DB74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-1,1438</w:t>
            </w:r>
          </w:p>
        </w:tc>
        <w:tc>
          <w:tcPr>
            <w:tcW w:w="1701" w:type="dxa"/>
            <w:noWrap/>
            <w:hideMark/>
          </w:tcPr>
          <w:p w14:paraId="691509D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1,3505</w:t>
            </w:r>
          </w:p>
        </w:tc>
        <w:tc>
          <w:tcPr>
            <w:tcW w:w="1985" w:type="dxa"/>
            <w:noWrap/>
            <w:hideMark/>
          </w:tcPr>
          <w:p w14:paraId="67276B6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0,8120</w:t>
            </w:r>
          </w:p>
        </w:tc>
        <w:tc>
          <w:tcPr>
            <w:tcW w:w="1843" w:type="dxa"/>
            <w:noWrap/>
            <w:hideMark/>
          </w:tcPr>
          <w:p w14:paraId="6E50104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0,2356</w:t>
            </w:r>
          </w:p>
        </w:tc>
      </w:tr>
      <w:tr w:rsidR="00AF2888" w:rsidRPr="009E7EFB" w14:paraId="1324373E" w14:textId="77777777" w:rsidTr="00AE1392">
        <w:trPr>
          <w:trHeight w:val="300"/>
        </w:trPr>
        <w:tc>
          <w:tcPr>
            <w:tcW w:w="480" w:type="dxa"/>
            <w:noWrap/>
            <w:hideMark/>
          </w:tcPr>
          <w:p w14:paraId="1BB685D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w:t>
            </w:r>
          </w:p>
        </w:tc>
        <w:tc>
          <w:tcPr>
            <w:tcW w:w="1925" w:type="dxa"/>
            <w:noWrap/>
            <w:hideMark/>
          </w:tcPr>
          <w:p w14:paraId="443913B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3,6274</w:t>
            </w:r>
          </w:p>
        </w:tc>
        <w:tc>
          <w:tcPr>
            <w:tcW w:w="1701" w:type="dxa"/>
            <w:noWrap/>
            <w:hideMark/>
          </w:tcPr>
          <w:p w14:paraId="5CB7584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1,2831</w:t>
            </w:r>
          </w:p>
        </w:tc>
        <w:tc>
          <w:tcPr>
            <w:tcW w:w="1985" w:type="dxa"/>
            <w:noWrap/>
            <w:hideMark/>
          </w:tcPr>
          <w:p w14:paraId="00C2B07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0,7452</w:t>
            </w:r>
          </w:p>
        </w:tc>
        <w:tc>
          <w:tcPr>
            <w:tcW w:w="1843" w:type="dxa"/>
            <w:noWrap/>
            <w:hideMark/>
          </w:tcPr>
          <w:p w14:paraId="47F8140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0,0855</w:t>
            </w:r>
          </w:p>
        </w:tc>
      </w:tr>
      <w:tr w:rsidR="00AF2888" w:rsidRPr="009E7EFB" w14:paraId="7C30637D" w14:textId="77777777" w:rsidTr="00AE1392">
        <w:trPr>
          <w:trHeight w:val="300"/>
        </w:trPr>
        <w:tc>
          <w:tcPr>
            <w:tcW w:w="480" w:type="dxa"/>
            <w:noWrap/>
            <w:hideMark/>
          </w:tcPr>
          <w:p w14:paraId="6F68126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17</w:t>
            </w:r>
          </w:p>
        </w:tc>
        <w:tc>
          <w:tcPr>
            <w:tcW w:w="1925" w:type="dxa"/>
            <w:noWrap/>
            <w:hideMark/>
          </w:tcPr>
          <w:p w14:paraId="0696BAD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3,8465</w:t>
            </w:r>
          </w:p>
        </w:tc>
        <w:tc>
          <w:tcPr>
            <w:tcW w:w="1701" w:type="dxa"/>
            <w:noWrap/>
            <w:hideMark/>
          </w:tcPr>
          <w:p w14:paraId="5F8A46E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1,2640</w:t>
            </w:r>
          </w:p>
        </w:tc>
        <w:tc>
          <w:tcPr>
            <w:tcW w:w="1985" w:type="dxa"/>
            <w:noWrap/>
            <w:hideMark/>
          </w:tcPr>
          <w:p w14:paraId="56CE2D3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0,9514</w:t>
            </w:r>
          </w:p>
        </w:tc>
        <w:tc>
          <w:tcPr>
            <w:tcW w:w="1843" w:type="dxa"/>
            <w:noWrap/>
            <w:hideMark/>
          </w:tcPr>
          <w:p w14:paraId="3EA933A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0,1468</w:t>
            </w:r>
          </w:p>
        </w:tc>
      </w:tr>
      <w:tr w:rsidR="00AF2888" w:rsidRPr="009E7EFB" w14:paraId="1750E2E7" w14:textId="77777777" w:rsidTr="00AE1392">
        <w:trPr>
          <w:trHeight w:val="300"/>
        </w:trPr>
        <w:tc>
          <w:tcPr>
            <w:tcW w:w="480" w:type="dxa"/>
            <w:noWrap/>
            <w:hideMark/>
          </w:tcPr>
          <w:p w14:paraId="6765A4F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18</w:t>
            </w:r>
          </w:p>
        </w:tc>
        <w:tc>
          <w:tcPr>
            <w:tcW w:w="1925" w:type="dxa"/>
            <w:noWrap/>
            <w:hideMark/>
          </w:tcPr>
          <w:p w14:paraId="4176DA5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2,5820</w:t>
            </w:r>
          </w:p>
        </w:tc>
        <w:tc>
          <w:tcPr>
            <w:tcW w:w="1701" w:type="dxa"/>
            <w:noWrap/>
            <w:hideMark/>
          </w:tcPr>
          <w:p w14:paraId="07A24AE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1,2371</w:t>
            </w:r>
          </w:p>
        </w:tc>
        <w:tc>
          <w:tcPr>
            <w:tcW w:w="1985" w:type="dxa"/>
            <w:noWrap/>
            <w:hideMark/>
          </w:tcPr>
          <w:p w14:paraId="7820C5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0,8360</w:t>
            </w:r>
          </w:p>
        </w:tc>
        <w:tc>
          <w:tcPr>
            <w:tcW w:w="1843" w:type="dxa"/>
            <w:noWrap/>
            <w:hideMark/>
          </w:tcPr>
          <w:p w14:paraId="1C4B7EE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0,3654</w:t>
            </w:r>
          </w:p>
        </w:tc>
      </w:tr>
      <w:tr w:rsidR="00AF2888" w:rsidRPr="009E7EFB" w14:paraId="7947049C" w14:textId="77777777" w:rsidTr="00AE1392">
        <w:trPr>
          <w:trHeight w:val="300"/>
        </w:trPr>
        <w:tc>
          <w:tcPr>
            <w:tcW w:w="480" w:type="dxa"/>
            <w:noWrap/>
            <w:hideMark/>
          </w:tcPr>
          <w:p w14:paraId="151D701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19</w:t>
            </w:r>
          </w:p>
        </w:tc>
        <w:tc>
          <w:tcPr>
            <w:tcW w:w="1925" w:type="dxa"/>
            <w:noWrap/>
            <w:hideMark/>
          </w:tcPr>
          <w:p w14:paraId="2562EB3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2,1266</w:t>
            </w:r>
          </w:p>
        </w:tc>
        <w:tc>
          <w:tcPr>
            <w:tcW w:w="1701" w:type="dxa"/>
            <w:noWrap/>
            <w:hideMark/>
          </w:tcPr>
          <w:p w14:paraId="5EE67F4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1,2027</w:t>
            </w:r>
          </w:p>
        </w:tc>
        <w:tc>
          <w:tcPr>
            <w:tcW w:w="1985" w:type="dxa"/>
            <w:noWrap/>
            <w:hideMark/>
          </w:tcPr>
          <w:p w14:paraId="4BADF9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0,9892</w:t>
            </w:r>
          </w:p>
        </w:tc>
        <w:tc>
          <w:tcPr>
            <w:tcW w:w="1843" w:type="dxa"/>
            <w:noWrap/>
            <w:hideMark/>
          </w:tcPr>
          <w:p w14:paraId="6C439F6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0,1130</w:t>
            </w:r>
          </w:p>
        </w:tc>
      </w:tr>
      <w:tr w:rsidR="00AF2888" w:rsidRPr="009E7EFB" w14:paraId="7C37817E" w14:textId="77777777" w:rsidTr="00AE1392">
        <w:trPr>
          <w:trHeight w:val="300"/>
        </w:trPr>
        <w:tc>
          <w:tcPr>
            <w:tcW w:w="480" w:type="dxa"/>
            <w:noWrap/>
            <w:hideMark/>
          </w:tcPr>
          <w:p w14:paraId="3488DEE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w:t>
            </w:r>
          </w:p>
        </w:tc>
        <w:tc>
          <w:tcPr>
            <w:tcW w:w="1925" w:type="dxa"/>
            <w:noWrap/>
            <w:hideMark/>
          </w:tcPr>
          <w:p w14:paraId="01DC95C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2,1442</w:t>
            </w:r>
          </w:p>
        </w:tc>
        <w:tc>
          <w:tcPr>
            <w:tcW w:w="1701" w:type="dxa"/>
            <w:noWrap/>
            <w:hideMark/>
          </w:tcPr>
          <w:p w14:paraId="066B5D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1,1834</w:t>
            </w:r>
          </w:p>
        </w:tc>
        <w:tc>
          <w:tcPr>
            <w:tcW w:w="1985" w:type="dxa"/>
            <w:noWrap/>
            <w:hideMark/>
          </w:tcPr>
          <w:p w14:paraId="6000C90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0,9917</w:t>
            </w:r>
          </w:p>
        </w:tc>
        <w:tc>
          <w:tcPr>
            <w:tcW w:w="1843" w:type="dxa"/>
            <w:noWrap/>
            <w:hideMark/>
          </w:tcPr>
          <w:p w14:paraId="192D5C3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0,1242</w:t>
            </w:r>
          </w:p>
        </w:tc>
      </w:tr>
      <w:tr w:rsidR="00AF2888" w:rsidRPr="009E7EFB" w14:paraId="4D23D46D" w14:textId="77777777" w:rsidTr="00AE1392">
        <w:trPr>
          <w:trHeight w:val="300"/>
        </w:trPr>
        <w:tc>
          <w:tcPr>
            <w:tcW w:w="480" w:type="dxa"/>
            <w:noWrap/>
            <w:hideMark/>
          </w:tcPr>
          <w:p w14:paraId="786FC4F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21</w:t>
            </w:r>
          </w:p>
        </w:tc>
        <w:tc>
          <w:tcPr>
            <w:tcW w:w="1925" w:type="dxa"/>
            <w:noWrap/>
            <w:hideMark/>
          </w:tcPr>
          <w:p w14:paraId="72E4443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3,7252</w:t>
            </w:r>
          </w:p>
        </w:tc>
        <w:tc>
          <w:tcPr>
            <w:tcW w:w="1701" w:type="dxa"/>
            <w:noWrap/>
            <w:hideMark/>
          </w:tcPr>
          <w:p w14:paraId="3A1A085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1,1742</w:t>
            </w:r>
          </w:p>
        </w:tc>
        <w:tc>
          <w:tcPr>
            <w:tcW w:w="1985" w:type="dxa"/>
            <w:noWrap/>
            <w:hideMark/>
          </w:tcPr>
          <w:p w14:paraId="13BFA08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0,7528</w:t>
            </w:r>
          </w:p>
        </w:tc>
        <w:tc>
          <w:tcPr>
            <w:tcW w:w="1843" w:type="dxa"/>
            <w:noWrap/>
            <w:hideMark/>
          </w:tcPr>
          <w:p w14:paraId="397EB64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0,1857</w:t>
            </w:r>
          </w:p>
        </w:tc>
      </w:tr>
      <w:tr w:rsidR="00AF2888" w:rsidRPr="009E7EFB" w14:paraId="76EE8A3C" w14:textId="77777777" w:rsidTr="00AE1392">
        <w:trPr>
          <w:trHeight w:val="300"/>
        </w:trPr>
        <w:tc>
          <w:tcPr>
            <w:tcW w:w="480" w:type="dxa"/>
            <w:noWrap/>
            <w:hideMark/>
          </w:tcPr>
          <w:p w14:paraId="7299457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22</w:t>
            </w:r>
          </w:p>
        </w:tc>
        <w:tc>
          <w:tcPr>
            <w:tcW w:w="1925" w:type="dxa"/>
            <w:noWrap/>
            <w:hideMark/>
          </w:tcPr>
          <w:p w14:paraId="7D0BE23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3,6435</w:t>
            </w:r>
          </w:p>
        </w:tc>
        <w:tc>
          <w:tcPr>
            <w:tcW w:w="1701" w:type="dxa"/>
            <w:noWrap/>
            <w:hideMark/>
          </w:tcPr>
          <w:p w14:paraId="4BF14F8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1,1675</w:t>
            </w:r>
          </w:p>
        </w:tc>
        <w:tc>
          <w:tcPr>
            <w:tcW w:w="1985" w:type="dxa"/>
            <w:noWrap/>
            <w:hideMark/>
          </w:tcPr>
          <w:p w14:paraId="03851D9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0,8180</w:t>
            </w:r>
          </w:p>
        </w:tc>
        <w:tc>
          <w:tcPr>
            <w:tcW w:w="1843" w:type="dxa"/>
            <w:noWrap/>
            <w:hideMark/>
          </w:tcPr>
          <w:p w14:paraId="24CD66D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0,1900</w:t>
            </w:r>
          </w:p>
        </w:tc>
      </w:tr>
      <w:tr w:rsidR="00AF2888" w:rsidRPr="009E7EFB" w14:paraId="67E81245" w14:textId="77777777" w:rsidTr="00AE1392">
        <w:trPr>
          <w:trHeight w:val="300"/>
        </w:trPr>
        <w:tc>
          <w:tcPr>
            <w:tcW w:w="480" w:type="dxa"/>
            <w:noWrap/>
            <w:hideMark/>
          </w:tcPr>
          <w:p w14:paraId="383A1AFB"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23</w:t>
            </w:r>
          </w:p>
        </w:tc>
        <w:tc>
          <w:tcPr>
            <w:tcW w:w="1925" w:type="dxa"/>
            <w:noWrap/>
            <w:hideMark/>
          </w:tcPr>
          <w:p w14:paraId="2829DA5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3,9417</w:t>
            </w:r>
          </w:p>
        </w:tc>
        <w:tc>
          <w:tcPr>
            <w:tcW w:w="1701" w:type="dxa"/>
            <w:noWrap/>
            <w:hideMark/>
          </w:tcPr>
          <w:p w14:paraId="68A9F63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1,1574</w:t>
            </w:r>
          </w:p>
        </w:tc>
        <w:tc>
          <w:tcPr>
            <w:tcW w:w="1985" w:type="dxa"/>
            <w:noWrap/>
            <w:hideMark/>
          </w:tcPr>
          <w:p w14:paraId="5B56DE0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0,9562</w:t>
            </w:r>
          </w:p>
        </w:tc>
        <w:tc>
          <w:tcPr>
            <w:tcW w:w="1843" w:type="dxa"/>
            <w:noWrap/>
            <w:hideMark/>
          </w:tcPr>
          <w:p w14:paraId="2E9010F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0,1606</w:t>
            </w:r>
          </w:p>
        </w:tc>
      </w:tr>
      <w:tr w:rsidR="00AF2888" w:rsidRPr="009E7EFB" w14:paraId="40446B18" w14:textId="77777777" w:rsidTr="00AE1392">
        <w:trPr>
          <w:trHeight w:val="300"/>
        </w:trPr>
        <w:tc>
          <w:tcPr>
            <w:tcW w:w="480" w:type="dxa"/>
            <w:noWrap/>
            <w:hideMark/>
          </w:tcPr>
          <w:p w14:paraId="4D11DDE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24</w:t>
            </w:r>
          </w:p>
        </w:tc>
        <w:tc>
          <w:tcPr>
            <w:tcW w:w="1925" w:type="dxa"/>
            <w:noWrap/>
            <w:hideMark/>
          </w:tcPr>
          <w:p w14:paraId="417A8B8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3,6674</w:t>
            </w:r>
          </w:p>
        </w:tc>
        <w:tc>
          <w:tcPr>
            <w:tcW w:w="1701" w:type="dxa"/>
            <w:noWrap/>
            <w:hideMark/>
          </w:tcPr>
          <w:p w14:paraId="1548BF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1,1461</w:t>
            </w:r>
          </w:p>
        </w:tc>
        <w:tc>
          <w:tcPr>
            <w:tcW w:w="1985" w:type="dxa"/>
            <w:noWrap/>
            <w:hideMark/>
          </w:tcPr>
          <w:p w14:paraId="22F970D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0,7235</w:t>
            </w:r>
          </w:p>
        </w:tc>
        <w:tc>
          <w:tcPr>
            <w:tcW w:w="1843" w:type="dxa"/>
            <w:noWrap/>
            <w:hideMark/>
          </w:tcPr>
          <w:p w14:paraId="566A1F6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0,1730</w:t>
            </w:r>
          </w:p>
        </w:tc>
      </w:tr>
      <w:tr w:rsidR="00AF2888" w:rsidRPr="009E7EFB" w14:paraId="25BBA60C" w14:textId="77777777" w:rsidTr="00AE1392">
        <w:trPr>
          <w:trHeight w:val="300"/>
        </w:trPr>
        <w:tc>
          <w:tcPr>
            <w:tcW w:w="480" w:type="dxa"/>
            <w:noWrap/>
            <w:hideMark/>
          </w:tcPr>
          <w:p w14:paraId="1BCD510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25</w:t>
            </w:r>
          </w:p>
        </w:tc>
        <w:tc>
          <w:tcPr>
            <w:tcW w:w="1925" w:type="dxa"/>
            <w:noWrap/>
            <w:hideMark/>
          </w:tcPr>
          <w:p w14:paraId="2EAA8D8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2,0784</w:t>
            </w:r>
          </w:p>
        </w:tc>
        <w:tc>
          <w:tcPr>
            <w:tcW w:w="1701" w:type="dxa"/>
            <w:noWrap/>
            <w:hideMark/>
          </w:tcPr>
          <w:p w14:paraId="600443E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1,1442</w:t>
            </w:r>
          </w:p>
        </w:tc>
        <w:tc>
          <w:tcPr>
            <w:tcW w:w="1985" w:type="dxa"/>
            <w:noWrap/>
            <w:hideMark/>
          </w:tcPr>
          <w:p w14:paraId="1EAE59F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0,9917</w:t>
            </w:r>
          </w:p>
        </w:tc>
        <w:tc>
          <w:tcPr>
            <w:tcW w:w="1843" w:type="dxa"/>
            <w:noWrap/>
            <w:hideMark/>
          </w:tcPr>
          <w:p w14:paraId="21BE89D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0,1390</w:t>
            </w:r>
          </w:p>
        </w:tc>
      </w:tr>
      <w:tr w:rsidR="00AF2888" w:rsidRPr="009E7EFB" w14:paraId="117B50CD" w14:textId="77777777" w:rsidTr="00AE1392">
        <w:trPr>
          <w:trHeight w:val="300"/>
        </w:trPr>
        <w:tc>
          <w:tcPr>
            <w:tcW w:w="480" w:type="dxa"/>
            <w:noWrap/>
            <w:hideMark/>
          </w:tcPr>
          <w:p w14:paraId="2ADDEE2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26</w:t>
            </w:r>
          </w:p>
        </w:tc>
        <w:tc>
          <w:tcPr>
            <w:tcW w:w="1925" w:type="dxa"/>
            <w:noWrap/>
            <w:hideMark/>
          </w:tcPr>
          <w:p w14:paraId="1F0544A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3,1377</w:t>
            </w:r>
          </w:p>
        </w:tc>
        <w:tc>
          <w:tcPr>
            <w:tcW w:w="1701" w:type="dxa"/>
            <w:noWrap/>
            <w:hideMark/>
          </w:tcPr>
          <w:p w14:paraId="28286EC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1,1266</w:t>
            </w:r>
          </w:p>
        </w:tc>
        <w:tc>
          <w:tcPr>
            <w:tcW w:w="1985" w:type="dxa"/>
            <w:noWrap/>
            <w:hideMark/>
          </w:tcPr>
          <w:p w14:paraId="322E782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0,6399</w:t>
            </w:r>
          </w:p>
        </w:tc>
        <w:tc>
          <w:tcPr>
            <w:tcW w:w="1843" w:type="dxa"/>
            <w:noWrap/>
            <w:hideMark/>
          </w:tcPr>
          <w:p w14:paraId="3BC50C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0,3321</w:t>
            </w:r>
          </w:p>
        </w:tc>
      </w:tr>
      <w:tr w:rsidR="00AF2888" w:rsidRPr="009E7EFB" w14:paraId="06C6BD07" w14:textId="77777777" w:rsidTr="00AE1392">
        <w:trPr>
          <w:trHeight w:val="300"/>
        </w:trPr>
        <w:tc>
          <w:tcPr>
            <w:tcW w:w="480" w:type="dxa"/>
            <w:noWrap/>
            <w:hideMark/>
          </w:tcPr>
          <w:p w14:paraId="42D784B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27</w:t>
            </w:r>
          </w:p>
        </w:tc>
        <w:tc>
          <w:tcPr>
            <w:tcW w:w="1925" w:type="dxa"/>
            <w:noWrap/>
            <w:hideMark/>
          </w:tcPr>
          <w:p w14:paraId="610B3BD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3,6607</w:t>
            </w:r>
          </w:p>
        </w:tc>
        <w:tc>
          <w:tcPr>
            <w:tcW w:w="1701" w:type="dxa"/>
            <w:noWrap/>
            <w:hideMark/>
          </w:tcPr>
          <w:p w14:paraId="0702AAE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1,1225</w:t>
            </w:r>
          </w:p>
        </w:tc>
        <w:tc>
          <w:tcPr>
            <w:tcW w:w="1985" w:type="dxa"/>
            <w:noWrap/>
            <w:hideMark/>
          </w:tcPr>
          <w:p w14:paraId="0C62271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0,8343</w:t>
            </w:r>
          </w:p>
        </w:tc>
        <w:tc>
          <w:tcPr>
            <w:tcW w:w="1843" w:type="dxa"/>
            <w:noWrap/>
            <w:hideMark/>
          </w:tcPr>
          <w:p w14:paraId="2C81B34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0,1814</w:t>
            </w:r>
          </w:p>
        </w:tc>
      </w:tr>
      <w:tr w:rsidR="00AF2888" w:rsidRPr="009E7EFB" w14:paraId="214FE077" w14:textId="77777777" w:rsidTr="00AE1392">
        <w:trPr>
          <w:trHeight w:val="300"/>
        </w:trPr>
        <w:tc>
          <w:tcPr>
            <w:tcW w:w="480" w:type="dxa"/>
            <w:noWrap/>
            <w:hideMark/>
          </w:tcPr>
          <w:p w14:paraId="114E650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28</w:t>
            </w:r>
          </w:p>
        </w:tc>
        <w:tc>
          <w:tcPr>
            <w:tcW w:w="1925" w:type="dxa"/>
            <w:noWrap/>
            <w:hideMark/>
          </w:tcPr>
          <w:p w14:paraId="07875D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0,4177</w:t>
            </w:r>
          </w:p>
        </w:tc>
        <w:tc>
          <w:tcPr>
            <w:tcW w:w="1701" w:type="dxa"/>
            <w:noWrap/>
            <w:hideMark/>
          </w:tcPr>
          <w:p w14:paraId="6F14C69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1,1079</w:t>
            </w:r>
          </w:p>
        </w:tc>
        <w:tc>
          <w:tcPr>
            <w:tcW w:w="1985" w:type="dxa"/>
            <w:noWrap/>
            <w:hideMark/>
          </w:tcPr>
          <w:p w14:paraId="0B1395F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0,7649</w:t>
            </w:r>
          </w:p>
        </w:tc>
        <w:tc>
          <w:tcPr>
            <w:tcW w:w="1843" w:type="dxa"/>
            <w:noWrap/>
            <w:hideMark/>
          </w:tcPr>
          <w:p w14:paraId="096C784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0,2114</w:t>
            </w:r>
          </w:p>
        </w:tc>
      </w:tr>
      <w:tr w:rsidR="00AF2888" w:rsidRPr="009E7EFB" w14:paraId="7FB5A741" w14:textId="77777777" w:rsidTr="00AE1392">
        <w:trPr>
          <w:trHeight w:val="300"/>
        </w:trPr>
        <w:tc>
          <w:tcPr>
            <w:tcW w:w="480" w:type="dxa"/>
            <w:noWrap/>
            <w:hideMark/>
          </w:tcPr>
          <w:p w14:paraId="1062FB7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29</w:t>
            </w:r>
          </w:p>
        </w:tc>
        <w:tc>
          <w:tcPr>
            <w:tcW w:w="1925" w:type="dxa"/>
            <w:noWrap/>
            <w:hideMark/>
          </w:tcPr>
          <w:p w14:paraId="4054D91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3,1712</w:t>
            </w:r>
          </w:p>
        </w:tc>
        <w:tc>
          <w:tcPr>
            <w:tcW w:w="1701" w:type="dxa"/>
            <w:noWrap/>
            <w:hideMark/>
          </w:tcPr>
          <w:p w14:paraId="12194CA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1,0806</w:t>
            </w:r>
          </w:p>
        </w:tc>
        <w:tc>
          <w:tcPr>
            <w:tcW w:w="1985" w:type="dxa"/>
            <w:noWrap/>
            <w:hideMark/>
          </w:tcPr>
          <w:p w14:paraId="6F9E81D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0,9537</w:t>
            </w:r>
          </w:p>
        </w:tc>
        <w:tc>
          <w:tcPr>
            <w:tcW w:w="1843" w:type="dxa"/>
            <w:noWrap/>
            <w:hideMark/>
          </w:tcPr>
          <w:p w14:paraId="2EE76FB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0,1864</w:t>
            </w:r>
          </w:p>
        </w:tc>
      </w:tr>
      <w:tr w:rsidR="00AF2888" w:rsidRPr="009E7EFB" w14:paraId="211B8E30" w14:textId="77777777" w:rsidTr="00AE1392">
        <w:trPr>
          <w:trHeight w:val="300"/>
        </w:trPr>
        <w:tc>
          <w:tcPr>
            <w:tcW w:w="480" w:type="dxa"/>
            <w:noWrap/>
            <w:hideMark/>
          </w:tcPr>
          <w:p w14:paraId="76DE586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30</w:t>
            </w:r>
          </w:p>
        </w:tc>
        <w:tc>
          <w:tcPr>
            <w:tcW w:w="1925" w:type="dxa"/>
            <w:noWrap/>
            <w:hideMark/>
          </w:tcPr>
          <w:p w14:paraId="4AF267E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5,7195</w:t>
            </w:r>
          </w:p>
        </w:tc>
        <w:tc>
          <w:tcPr>
            <w:tcW w:w="1701" w:type="dxa"/>
            <w:noWrap/>
            <w:hideMark/>
          </w:tcPr>
          <w:p w14:paraId="50898FF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1,0696</w:t>
            </w:r>
          </w:p>
        </w:tc>
        <w:tc>
          <w:tcPr>
            <w:tcW w:w="1985" w:type="dxa"/>
            <w:noWrap/>
            <w:hideMark/>
          </w:tcPr>
          <w:p w14:paraId="4865D32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0,7175</w:t>
            </w:r>
          </w:p>
        </w:tc>
        <w:tc>
          <w:tcPr>
            <w:tcW w:w="1843" w:type="dxa"/>
            <w:noWrap/>
            <w:hideMark/>
          </w:tcPr>
          <w:p w14:paraId="0562246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0,1927</w:t>
            </w:r>
          </w:p>
        </w:tc>
      </w:tr>
      <w:tr w:rsidR="00AF2888" w:rsidRPr="009E7EFB" w14:paraId="227CE88E" w14:textId="77777777" w:rsidTr="00AE1392">
        <w:trPr>
          <w:trHeight w:val="300"/>
        </w:trPr>
        <w:tc>
          <w:tcPr>
            <w:tcW w:w="480" w:type="dxa"/>
            <w:noWrap/>
            <w:hideMark/>
          </w:tcPr>
          <w:p w14:paraId="392A8A33"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w:t>
            </w:r>
          </w:p>
        </w:tc>
        <w:tc>
          <w:tcPr>
            <w:tcW w:w="1925" w:type="dxa"/>
            <w:noWrap/>
            <w:hideMark/>
          </w:tcPr>
          <w:p w14:paraId="30049A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3,9226</w:t>
            </w:r>
          </w:p>
        </w:tc>
        <w:tc>
          <w:tcPr>
            <w:tcW w:w="1701" w:type="dxa"/>
            <w:noWrap/>
            <w:hideMark/>
          </w:tcPr>
          <w:p w14:paraId="3BA032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1,0667</w:t>
            </w:r>
          </w:p>
        </w:tc>
        <w:tc>
          <w:tcPr>
            <w:tcW w:w="1985" w:type="dxa"/>
            <w:noWrap/>
            <w:hideMark/>
          </w:tcPr>
          <w:p w14:paraId="0BB65B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0,9607</w:t>
            </w:r>
          </w:p>
        </w:tc>
        <w:tc>
          <w:tcPr>
            <w:tcW w:w="1843" w:type="dxa"/>
            <w:noWrap/>
            <w:hideMark/>
          </w:tcPr>
          <w:p w14:paraId="6DE26D0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0,1801</w:t>
            </w:r>
          </w:p>
        </w:tc>
      </w:tr>
      <w:tr w:rsidR="00AF2888" w:rsidRPr="009E7EFB" w14:paraId="061FA7C9" w14:textId="77777777" w:rsidTr="00AE1392">
        <w:trPr>
          <w:trHeight w:val="300"/>
        </w:trPr>
        <w:tc>
          <w:tcPr>
            <w:tcW w:w="480" w:type="dxa"/>
            <w:noWrap/>
            <w:hideMark/>
          </w:tcPr>
          <w:p w14:paraId="2CF248C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w:t>
            </w:r>
          </w:p>
        </w:tc>
        <w:tc>
          <w:tcPr>
            <w:tcW w:w="1925" w:type="dxa"/>
            <w:noWrap/>
            <w:hideMark/>
          </w:tcPr>
          <w:p w14:paraId="65DE04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3,7550</w:t>
            </w:r>
          </w:p>
        </w:tc>
        <w:tc>
          <w:tcPr>
            <w:tcW w:w="1701" w:type="dxa"/>
            <w:noWrap/>
            <w:hideMark/>
          </w:tcPr>
          <w:p w14:paraId="1165742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1,0472</w:t>
            </w:r>
          </w:p>
        </w:tc>
        <w:tc>
          <w:tcPr>
            <w:tcW w:w="1985" w:type="dxa"/>
            <w:noWrap/>
            <w:hideMark/>
          </w:tcPr>
          <w:p w14:paraId="7C24DA5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0,7479</w:t>
            </w:r>
          </w:p>
        </w:tc>
        <w:tc>
          <w:tcPr>
            <w:tcW w:w="1843" w:type="dxa"/>
            <w:noWrap/>
            <w:hideMark/>
          </w:tcPr>
          <w:p w14:paraId="2CD86EC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0,1786</w:t>
            </w:r>
          </w:p>
        </w:tc>
      </w:tr>
      <w:tr w:rsidR="00AF2888" w:rsidRPr="009E7EFB" w14:paraId="634398EE" w14:textId="77777777" w:rsidTr="00AE1392">
        <w:trPr>
          <w:trHeight w:val="300"/>
        </w:trPr>
        <w:tc>
          <w:tcPr>
            <w:tcW w:w="480" w:type="dxa"/>
            <w:noWrap/>
            <w:hideMark/>
          </w:tcPr>
          <w:p w14:paraId="0774806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33</w:t>
            </w:r>
          </w:p>
        </w:tc>
        <w:tc>
          <w:tcPr>
            <w:tcW w:w="1925" w:type="dxa"/>
            <w:noWrap/>
            <w:hideMark/>
          </w:tcPr>
          <w:p w14:paraId="1B6F5DC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3,2076</w:t>
            </w:r>
          </w:p>
        </w:tc>
        <w:tc>
          <w:tcPr>
            <w:tcW w:w="1701" w:type="dxa"/>
            <w:noWrap/>
            <w:hideMark/>
          </w:tcPr>
          <w:p w14:paraId="1A6CFA5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1,0468</w:t>
            </w:r>
          </w:p>
        </w:tc>
        <w:tc>
          <w:tcPr>
            <w:tcW w:w="1985" w:type="dxa"/>
            <w:noWrap/>
            <w:hideMark/>
          </w:tcPr>
          <w:p w14:paraId="61CC1E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0,9146</w:t>
            </w:r>
          </w:p>
        </w:tc>
        <w:tc>
          <w:tcPr>
            <w:tcW w:w="1843" w:type="dxa"/>
            <w:noWrap/>
            <w:hideMark/>
          </w:tcPr>
          <w:p w14:paraId="6ECDABC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0,2119</w:t>
            </w:r>
          </w:p>
        </w:tc>
      </w:tr>
      <w:tr w:rsidR="00AF2888" w:rsidRPr="009E7EFB" w14:paraId="298543E1" w14:textId="77777777" w:rsidTr="00AE1392">
        <w:trPr>
          <w:trHeight w:val="300"/>
        </w:trPr>
        <w:tc>
          <w:tcPr>
            <w:tcW w:w="480" w:type="dxa"/>
            <w:noWrap/>
            <w:hideMark/>
          </w:tcPr>
          <w:p w14:paraId="334EBFB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w:t>
            </w:r>
          </w:p>
        </w:tc>
        <w:tc>
          <w:tcPr>
            <w:tcW w:w="1925" w:type="dxa"/>
            <w:noWrap/>
            <w:hideMark/>
          </w:tcPr>
          <w:p w14:paraId="6F1EE1B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3,8917</w:t>
            </w:r>
          </w:p>
        </w:tc>
        <w:tc>
          <w:tcPr>
            <w:tcW w:w="1701" w:type="dxa"/>
            <w:noWrap/>
            <w:hideMark/>
          </w:tcPr>
          <w:p w14:paraId="0EC5454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1,0216</w:t>
            </w:r>
          </w:p>
        </w:tc>
        <w:tc>
          <w:tcPr>
            <w:tcW w:w="1985" w:type="dxa"/>
            <w:noWrap/>
            <w:hideMark/>
          </w:tcPr>
          <w:p w14:paraId="41007A8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0,7745</w:t>
            </w:r>
          </w:p>
        </w:tc>
        <w:tc>
          <w:tcPr>
            <w:tcW w:w="1843" w:type="dxa"/>
            <w:noWrap/>
            <w:hideMark/>
          </w:tcPr>
          <w:p w14:paraId="4A68976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0,2778</w:t>
            </w:r>
          </w:p>
        </w:tc>
      </w:tr>
      <w:tr w:rsidR="00AF2888" w:rsidRPr="009E7EFB" w14:paraId="3D144413" w14:textId="77777777" w:rsidTr="00AE1392">
        <w:trPr>
          <w:trHeight w:val="300"/>
        </w:trPr>
        <w:tc>
          <w:tcPr>
            <w:tcW w:w="480" w:type="dxa"/>
            <w:noWrap/>
            <w:hideMark/>
          </w:tcPr>
          <w:p w14:paraId="7889D31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35</w:t>
            </w:r>
          </w:p>
        </w:tc>
        <w:tc>
          <w:tcPr>
            <w:tcW w:w="1925" w:type="dxa"/>
            <w:noWrap/>
            <w:hideMark/>
          </w:tcPr>
          <w:p w14:paraId="5A734C8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5,7143</w:t>
            </w:r>
          </w:p>
        </w:tc>
        <w:tc>
          <w:tcPr>
            <w:tcW w:w="1701" w:type="dxa"/>
            <w:noWrap/>
            <w:hideMark/>
          </w:tcPr>
          <w:p w14:paraId="144CB68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1,0015</w:t>
            </w:r>
          </w:p>
        </w:tc>
        <w:tc>
          <w:tcPr>
            <w:tcW w:w="1985" w:type="dxa"/>
            <w:noWrap/>
            <w:hideMark/>
          </w:tcPr>
          <w:p w14:paraId="5E035C2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0,9357</w:t>
            </w:r>
          </w:p>
        </w:tc>
        <w:tc>
          <w:tcPr>
            <w:tcW w:w="1843" w:type="dxa"/>
            <w:noWrap/>
            <w:hideMark/>
          </w:tcPr>
          <w:p w14:paraId="41F3B2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0,1792</w:t>
            </w:r>
          </w:p>
        </w:tc>
      </w:tr>
      <w:tr w:rsidR="00AF2888" w:rsidRPr="009E7EFB" w14:paraId="2DC7790E" w14:textId="77777777" w:rsidTr="00AE1392">
        <w:trPr>
          <w:trHeight w:val="300"/>
        </w:trPr>
        <w:tc>
          <w:tcPr>
            <w:tcW w:w="480" w:type="dxa"/>
            <w:noWrap/>
            <w:hideMark/>
          </w:tcPr>
          <w:p w14:paraId="4D8469B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36</w:t>
            </w:r>
          </w:p>
        </w:tc>
        <w:tc>
          <w:tcPr>
            <w:tcW w:w="1925" w:type="dxa"/>
            <w:noWrap/>
            <w:hideMark/>
          </w:tcPr>
          <w:p w14:paraId="6BD9538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6,7876</w:t>
            </w:r>
          </w:p>
        </w:tc>
        <w:tc>
          <w:tcPr>
            <w:tcW w:w="1701" w:type="dxa"/>
            <w:noWrap/>
            <w:hideMark/>
          </w:tcPr>
          <w:p w14:paraId="0B6609A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0,9786</w:t>
            </w:r>
          </w:p>
        </w:tc>
        <w:tc>
          <w:tcPr>
            <w:tcW w:w="1985" w:type="dxa"/>
            <w:noWrap/>
            <w:hideMark/>
          </w:tcPr>
          <w:p w14:paraId="648E357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0,9950</w:t>
            </w:r>
          </w:p>
        </w:tc>
        <w:tc>
          <w:tcPr>
            <w:tcW w:w="1843" w:type="dxa"/>
            <w:noWrap/>
            <w:hideMark/>
          </w:tcPr>
          <w:p w14:paraId="3EA728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0,2258</w:t>
            </w:r>
          </w:p>
        </w:tc>
      </w:tr>
      <w:tr w:rsidR="00AF2888" w:rsidRPr="009E7EFB" w14:paraId="7FE9814C" w14:textId="77777777" w:rsidTr="00AE1392">
        <w:trPr>
          <w:trHeight w:val="300"/>
        </w:trPr>
        <w:tc>
          <w:tcPr>
            <w:tcW w:w="480" w:type="dxa"/>
            <w:noWrap/>
            <w:hideMark/>
          </w:tcPr>
          <w:p w14:paraId="587BC72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w:t>
            </w:r>
          </w:p>
        </w:tc>
        <w:tc>
          <w:tcPr>
            <w:tcW w:w="1925" w:type="dxa"/>
            <w:noWrap/>
            <w:hideMark/>
          </w:tcPr>
          <w:p w14:paraId="1F95194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8,5406</w:t>
            </w:r>
          </w:p>
        </w:tc>
        <w:tc>
          <w:tcPr>
            <w:tcW w:w="1701" w:type="dxa"/>
            <w:noWrap/>
            <w:hideMark/>
          </w:tcPr>
          <w:p w14:paraId="35F7DCB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0,9774</w:t>
            </w:r>
          </w:p>
        </w:tc>
        <w:tc>
          <w:tcPr>
            <w:tcW w:w="1985" w:type="dxa"/>
            <w:noWrap/>
            <w:hideMark/>
          </w:tcPr>
          <w:p w14:paraId="00DC02A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135D5DF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0,2186</w:t>
            </w:r>
          </w:p>
        </w:tc>
      </w:tr>
      <w:tr w:rsidR="00AF2888" w:rsidRPr="009E7EFB" w14:paraId="545079A7" w14:textId="77777777" w:rsidTr="00AE1392">
        <w:trPr>
          <w:trHeight w:val="300"/>
        </w:trPr>
        <w:tc>
          <w:tcPr>
            <w:tcW w:w="480" w:type="dxa"/>
            <w:noWrap/>
            <w:hideMark/>
          </w:tcPr>
          <w:p w14:paraId="3C12466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w:t>
            </w:r>
          </w:p>
        </w:tc>
        <w:tc>
          <w:tcPr>
            <w:tcW w:w="1925" w:type="dxa"/>
            <w:noWrap/>
            <w:hideMark/>
          </w:tcPr>
          <w:p w14:paraId="242363A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3,2497</w:t>
            </w:r>
          </w:p>
        </w:tc>
        <w:tc>
          <w:tcPr>
            <w:tcW w:w="1701" w:type="dxa"/>
            <w:noWrap/>
            <w:hideMark/>
          </w:tcPr>
          <w:p w14:paraId="7CB240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0,9628</w:t>
            </w:r>
          </w:p>
        </w:tc>
        <w:tc>
          <w:tcPr>
            <w:tcW w:w="1985" w:type="dxa"/>
            <w:noWrap/>
            <w:hideMark/>
          </w:tcPr>
          <w:p w14:paraId="5D738BB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0,3657</w:t>
            </w:r>
          </w:p>
        </w:tc>
        <w:tc>
          <w:tcPr>
            <w:tcW w:w="1843" w:type="dxa"/>
            <w:noWrap/>
            <w:hideMark/>
          </w:tcPr>
          <w:p w14:paraId="34C3BDA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0,2698</w:t>
            </w:r>
          </w:p>
        </w:tc>
      </w:tr>
      <w:tr w:rsidR="00AF2888" w:rsidRPr="009E7EFB" w14:paraId="68EB2EDD" w14:textId="77777777" w:rsidTr="00AE1392">
        <w:trPr>
          <w:trHeight w:val="300"/>
        </w:trPr>
        <w:tc>
          <w:tcPr>
            <w:tcW w:w="480" w:type="dxa"/>
            <w:noWrap/>
            <w:hideMark/>
          </w:tcPr>
          <w:p w14:paraId="2E57D36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39</w:t>
            </w:r>
          </w:p>
        </w:tc>
        <w:tc>
          <w:tcPr>
            <w:tcW w:w="1925" w:type="dxa"/>
            <w:noWrap/>
            <w:hideMark/>
          </w:tcPr>
          <w:p w14:paraId="7A5631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3,0907</w:t>
            </w:r>
          </w:p>
        </w:tc>
        <w:tc>
          <w:tcPr>
            <w:tcW w:w="1701" w:type="dxa"/>
            <w:noWrap/>
            <w:hideMark/>
          </w:tcPr>
          <w:p w14:paraId="57B6950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0,9579</w:t>
            </w:r>
          </w:p>
        </w:tc>
        <w:tc>
          <w:tcPr>
            <w:tcW w:w="1985" w:type="dxa"/>
            <w:noWrap/>
            <w:hideMark/>
          </w:tcPr>
          <w:p w14:paraId="127F31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0,5725</w:t>
            </w:r>
          </w:p>
        </w:tc>
        <w:tc>
          <w:tcPr>
            <w:tcW w:w="1843" w:type="dxa"/>
            <w:noWrap/>
            <w:hideMark/>
          </w:tcPr>
          <w:p w14:paraId="349C3D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0,1677</w:t>
            </w:r>
          </w:p>
        </w:tc>
      </w:tr>
      <w:tr w:rsidR="00AF2888" w:rsidRPr="009E7EFB" w14:paraId="6A32360D" w14:textId="77777777" w:rsidTr="00AE1392">
        <w:trPr>
          <w:trHeight w:val="300"/>
        </w:trPr>
        <w:tc>
          <w:tcPr>
            <w:tcW w:w="480" w:type="dxa"/>
            <w:noWrap/>
            <w:hideMark/>
          </w:tcPr>
          <w:p w14:paraId="2171CDD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w:t>
            </w:r>
          </w:p>
        </w:tc>
        <w:tc>
          <w:tcPr>
            <w:tcW w:w="1925" w:type="dxa"/>
            <w:noWrap/>
            <w:hideMark/>
          </w:tcPr>
          <w:p w14:paraId="25F1BC9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2,2131</w:t>
            </w:r>
          </w:p>
        </w:tc>
        <w:tc>
          <w:tcPr>
            <w:tcW w:w="1701" w:type="dxa"/>
            <w:noWrap/>
            <w:hideMark/>
          </w:tcPr>
          <w:p w14:paraId="45DCDBC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0,9578</w:t>
            </w:r>
          </w:p>
        </w:tc>
        <w:tc>
          <w:tcPr>
            <w:tcW w:w="1985" w:type="dxa"/>
            <w:noWrap/>
            <w:hideMark/>
          </w:tcPr>
          <w:p w14:paraId="44E727F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0,7924</w:t>
            </w:r>
          </w:p>
        </w:tc>
        <w:tc>
          <w:tcPr>
            <w:tcW w:w="1843" w:type="dxa"/>
            <w:noWrap/>
            <w:hideMark/>
          </w:tcPr>
          <w:p w14:paraId="72F633E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0,0648</w:t>
            </w:r>
          </w:p>
        </w:tc>
      </w:tr>
      <w:tr w:rsidR="00AF2888" w:rsidRPr="009E7EFB" w14:paraId="36BA7DE7" w14:textId="77777777" w:rsidTr="00AE1392">
        <w:trPr>
          <w:trHeight w:val="300"/>
        </w:trPr>
        <w:tc>
          <w:tcPr>
            <w:tcW w:w="480" w:type="dxa"/>
            <w:noWrap/>
            <w:hideMark/>
          </w:tcPr>
          <w:p w14:paraId="23508AC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41</w:t>
            </w:r>
          </w:p>
        </w:tc>
        <w:tc>
          <w:tcPr>
            <w:tcW w:w="1925" w:type="dxa"/>
            <w:noWrap/>
            <w:hideMark/>
          </w:tcPr>
          <w:p w14:paraId="63E8F0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3,4835</w:t>
            </w:r>
          </w:p>
        </w:tc>
        <w:tc>
          <w:tcPr>
            <w:tcW w:w="1701" w:type="dxa"/>
            <w:noWrap/>
            <w:hideMark/>
          </w:tcPr>
          <w:p w14:paraId="7A5A64E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0,9280</w:t>
            </w:r>
          </w:p>
        </w:tc>
        <w:tc>
          <w:tcPr>
            <w:tcW w:w="1985" w:type="dxa"/>
            <w:noWrap/>
            <w:hideMark/>
          </w:tcPr>
          <w:p w14:paraId="78DE87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0,6177</w:t>
            </w:r>
          </w:p>
        </w:tc>
        <w:tc>
          <w:tcPr>
            <w:tcW w:w="1843" w:type="dxa"/>
            <w:noWrap/>
            <w:hideMark/>
          </w:tcPr>
          <w:p w14:paraId="0C04FF1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0,4557</w:t>
            </w:r>
          </w:p>
        </w:tc>
      </w:tr>
      <w:tr w:rsidR="00AF2888" w:rsidRPr="009E7EFB" w14:paraId="10DAFA77" w14:textId="77777777" w:rsidTr="00AE1392">
        <w:trPr>
          <w:trHeight w:val="300"/>
        </w:trPr>
        <w:tc>
          <w:tcPr>
            <w:tcW w:w="480" w:type="dxa"/>
            <w:noWrap/>
            <w:hideMark/>
          </w:tcPr>
          <w:p w14:paraId="2B7CE66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42</w:t>
            </w:r>
          </w:p>
        </w:tc>
        <w:tc>
          <w:tcPr>
            <w:tcW w:w="1925" w:type="dxa"/>
            <w:noWrap/>
            <w:hideMark/>
          </w:tcPr>
          <w:p w14:paraId="719EDA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1,5125</w:t>
            </w:r>
          </w:p>
        </w:tc>
        <w:tc>
          <w:tcPr>
            <w:tcW w:w="1701" w:type="dxa"/>
            <w:noWrap/>
            <w:hideMark/>
          </w:tcPr>
          <w:p w14:paraId="762F44F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0,9225</w:t>
            </w:r>
          </w:p>
        </w:tc>
        <w:tc>
          <w:tcPr>
            <w:tcW w:w="1985" w:type="dxa"/>
            <w:noWrap/>
            <w:hideMark/>
          </w:tcPr>
          <w:p w14:paraId="0E76AE9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0,8672</w:t>
            </w:r>
          </w:p>
        </w:tc>
        <w:tc>
          <w:tcPr>
            <w:tcW w:w="1843" w:type="dxa"/>
            <w:noWrap/>
            <w:hideMark/>
          </w:tcPr>
          <w:p w14:paraId="7A14F3D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0,0027</w:t>
            </w:r>
          </w:p>
        </w:tc>
      </w:tr>
      <w:tr w:rsidR="00AF2888" w:rsidRPr="009E7EFB" w14:paraId="62D35AEB" w14:textId="77777777" w:rsidTr="00AE1392">
        <w:trPr>
          <w:trHeight w:val="300"/>
        </w:trPr>
        <w:tc>
          <w:tcPr>
            <w:tcW w:w="480" w:type="dxa"/>
            <w:noWrap/>
            <w:hideMark/>
          </w:tcPr>
          <w:p w14:paraId="3BC750D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43</w:t>
            </w:r>
          </w:p>
        </w:tc>
        <w:tc>
          <w:tcPr>
            <w:tcW w:w="1925" w:type="dxa"/>
            <w:noWrap/>
            <w:hideMark/>
          </w:tcPr>
          <w:p w14:paraId="6874347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4,2438</w:t>
            </w:r>
          </w:p>
        </w:tc>
        <w:tc>
          <w:tcPr>
            <w:tcW w:w="1701" w:type="dxa"/>
            <w:noWrap/>
            <w:hideMark/>
          </w:tcPr>
          <w:p w14:paraId="4D0ECC6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0,9149</w:t>
            </w:r>
          </w:p>
        </w:tc>
        <w:tc>
          <w:tcPr>
            <w:tcW w:w="1985" w:type="dxa"/>
            <w:noWrap/>
            <w:hideMark/>
          </w:tcPr>
          <w:p w14:paraId="4BC50E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0,6627</w:t>
            </w:r>
          </w:p>
        </w:tc>
        <w:tc>
          <w:tcPr>
            <w:tcW w:w="1843" w:type="dxa"/>
            <w:noWrap/>
            <w:hideMark/>
          </w:tcPr>
          <w:p w14:paraId="61C522C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0,4630</w:t>
            </w:r>
          </w:p>
        </w:tc>
      </w:tr>
      <w:tr w:rsidR="00AF2888" w:rsidRPr="009E7EFB" w14:paraId="46F620B5" w14:textId="77777777" w:rsidTr="00AE1392">
        <w:trPr>
          <w:trHeight w:val="300"/>
        </w:trPr>
        <w:tc>
          <w:tcPr>
            <w:tcW w:w="480" w:type="dxa"/>
            <w:noWrap/>
            <w:hideMark/>
          </w:tcPr>
          <w:p w14:paraId="6153DF8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44</w:t>
            </w:r>
          </w:p>
        </w:tc>
        <w:tc>
          <w:tcPr>
            <w:tcW w:w="1925" w:type="dxa"/>
            <w:noWrap/>
            <w:hideMark/>
          </w:tcPr>
          <w:p w14:paraId="69B34F6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6,5865</w:t>
            </w:r>
          </w:p>
        </w:tc>
        <w:tc>
          <w:tcPr>
            <w:tcW w:w="1701" w:type="dxa"/>
            <w:noWrap/>
            <w:hideMark/>
          </w:tcPr>
          <w:p w14:paraId="1EFA0AF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0,8800</w:t>
            </w:r>
          </w:p>
        </w:tc>
        <w:tc>
          <w:tcPr>
            <w:tcW w:w="1985" w:type="dxa"/>
            <w:noWrap/>
            <w:hideMark/>
          </w:tcPr>
          <w:p w14:paraId="7982A8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247F694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0,1926</w:t>
            </w:r>
          </w:p>
        </w:tc>
      </w:tr>
      <w:tr w:rsidR="00AF2888" w:rsidRPr="009E7EFB" w14:paraId="68F54E70" w14:textId="77777777" w:rsidTr="00AE1392">
        <w:trPr>
          <w:trHeight w:val="300"/>
        </w:trPr>
        <w:tc>
          <w:tcPr>
            <w:tcW w:w="480" w:type="dxa"/>
            <w:noWrap/>
            <w:hideMark/>
          </w:tcPr>
          <w:p w14:paraId="6B5192C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45</w:t>
            </w:r>
          </w:p>
        </w:tc>
        <w:tc>
          <w:tcPr>
            <w:tcW w:w="1925" w:type="dxa"/>
            <w:noWrap/>
            <w:hideMark/>
          </w:tcPr>
          <w:p w14:paraId="337899A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6,7668</w:t>
            </w:r>
          </w:p>
        </w:tc>
        <w:tc>
          <w:tcPr>
            <w:tcW w:w="1701" w:type="dxa"/>
            <w:noWrap/>
            <w:hideMark/>
          </w:tcPr>
          <w:p w14:paraId="34ABB93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0,8749</w:t>
            </w:r>
          </w:p>
        </w:tc>
        <w:tc>
          <w:tcPr>
            <w:tcW w:w="1985" w:type="dxa"/>
            <w:noWrap/>
            <w:hideMark/>
          </w:tcPr>
          <w:p w14:paraId="3AEE58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0,9960</w:t>
            </w:r>
          </w:p>
        </w:tc>
        <w:tc>
          <w:tcPr>
            <w:tcW w:w="1843" w:type="dxa"/>
            <w:noWrap/>
            <w:hideMark/>
          </w:tcPr>
          <w:p w14:paraId="64D8B71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0,2401</w:t>
            </w:r>
          </w:p>
        </w:tc>
      </w:tr>
      <w:tr w:rsidR="00AF2888" w:rsidRPr="009E7EFB" w14:paraId="73DBF2EC" w14:textId="77777777" w:rsidTr="00AE1392">
        <w:trPr>
          <w:trHeight w:val="300"/>
        </w:trPr>
        <w:tc>
          <w:tcPr>
            <w:tcW w:w="480" w:type="dxa"/>
            <w:noWrap/>
            <w:hideMark/>
          </w:tcPr>
          <w:p w14:paraId="25CF1168"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46</w:t>
            </w:r>
          </w:p>
        </w:tc>
        <w:tc>
          <w:tcPr>
            <w:tcW w:w="1925" w:type="dxa"/>
            <w:noWrap/>
            <w:hideMark/>
          </w:tcPr>
          <w:p w14:paraId="13DB79C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1,6941</w:t>
            </w:r>
          </w:p>
        </w:tc>
        <w:tc>
          <w:tcPr>
            <w:tcW w:w="1701" w:type="dxa"/>
            <w:noWrap/>
            <w:hideMark/>
          </w:tcPr>
          <w:p w14:paraId="65DBAD9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0,8486</w:t>
            </w:r>
          </w:p>
        </w:tc>
        <w:tc>
          <w:tcPr>
            <w:tcW w:w="1985" w:type="dxa"/>
            <w:noWrap/>
            <w:hideMark/>
          </w:tcPr>
          <w:p w14:paraId="379E918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0,8982</w:t>
            </w:r>
          </w:p>
        </w:tc>
        <w:tc>
          <w:tcPr>
            <w:tcW w:w="1843" w:type="dxa"/>
            <w:noWrap/>
            <w:hideMark/>
          </w:tcPr>
          <w:p w14:paraId="5942D46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0,0098</w:t>
            </w:r>
          </w:p>
        </w:tc>
      </w:tr>
      <w:tr w:rsidR="00AF2888" w:rsidRPr="009E7EFB" w14:paraId="7125A090" w14:textId="77777777" w:rsidTr="00AE1392">
        <w:trPr>
          <w:trHeight w:val="300"/>
        </w:trPr>
        <w:tc>
          <w:tcPr>
            <w:tcW w:w="480" w:type="dxa"/>
            <w:noWrap/>
            <w:hideMark/>
          </w:tcPr>
          <w:p w14:paraId="580330B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47</w:t>
            </w:r>
          </w:p>
        </w:tc>
        <w:tc>
          <w:tcPr>
            <w:tcW w:w="1925" w:type="dxa"/>
            <w:noWrap/>
            <w:hideMark/>
          </w:tcPr>
          <w:p w14:paraId="0D707C0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8,2694</w:t>
            </w:r>
          </w:p>
        </w:tc>
        <w:tc>
          <w:tcPr>
            <w:tcW w:w="1701" w:type="dxa"/>
            <w:noWrap/>
            <w:hideMark/>
          </w:tcPr>
          <w:p w14:paraId="2F52DE1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0,8362</w:t>
            </w:r>
          </w:p>
        </w:tc>
        <w:tc>
          <w:tcPr>
            <w:tcW w:w="1985" w:type="dxa"/>
            <w:noWrap/>
            <w:hideMark/>
          </w:tcPr>
          <w:p w14:paraId="191E6E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0,9312</w:t>
            </w:r>
          </w:p>
        </w:tc>
        <w:tc>
          <w:tcPr>
            <w:tcW w:w="1843" w:type="dxa"/>
            <w:noWrap/>
            <w:hideMark/>
          </w:tcPr>
          <w:p w14:paraId="3F7B1D7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0,2231</w:t>
            </w:r>
          </w:p>
        </w:tc>
      </w:tr>
      <w:tr w:rsidR="00AF2888" w:rsidRPr="009E7EFB" w14:paraId="199169B2" w14:textId="77777777" w:rsidTr="00AE1392">
        <w:trPr>
          <w:trHeight w:val="300"/>
        </w:trPr>
        <w:tc>
          <w:tcPr>
            <w:tcW w:w="480" w:type="dxa"/>
            <w:noWrap/>
            <w:hideMark/>
          </w:tcPr>
          <w:p w14:paraId="4B8DA1B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48</w:t>
            </w:r>
          </w:p>
        </w:tc>
        <w:tc>
          <w:tcPr>
            <w:tcW w:w="1925" w:type="dxa"/>
            <w:noWrap/>
            <w:hideMark/>
          </w:tcPr>
          <w:p w14:paraId="13817E1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3,1936</w:t>
            </w:r>
          </w:p>
        </w:tc>
        <w:tc>
          <w:tcPr>
            <w:tcW w:w="1701" w:type="dxa"/>
            <w:noWrap/>
            <w:hideMark/>
          </w:tcPr>
          <w:p w14:paraId="69CEE9F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0,8274</w:t>
            </w:r>
          </w:p>
        </w:tc>
        <w:tc>
          <w:tcPr>
            <w:tcW w:w="1985" w:type="dxa"/>
            <w:noWrap/>
            <w:hideMark/>
          </w:tcPr>
          <w:p w14:paraId="41F23F4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0,8120</w:t>
            </w:r>
          </w:p>
        </w:tc>
        <w:tc>
          <w:tcPr>
            <w:tcW w:w="1843" w:type="dxa"/>
            <w:noWrap/>
            <w:hideMark/>
          </w:tcPr>
          <w:p w14:paraId="0572A0D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0,1255</w:t>
            </w:r>
          </w:p>
        </w:tc>
      </w:tr>
      <w:tr w:rsidR="00AF2888" w:rsidRPr="009E7EFB" w14:paraId="25EA4C00" w14:textId="77777777" w:rsidTr="00AE1392">
        <w:trPr>
          <w:trHeight w:val="300"/>
        </w:trPr>
        <w:tc>
          <w:tcPr>
            <w:tcW w:w="480" w:type="dxa"/>
            <w:noWrap/>
            <w:hideMark/>
          </w:tcPr>
          <w:p w14:paraId="7A90825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49</w:t>
            </w:r>
          </w:p>
        </w:tc>
        <w:tc>
          <w:tcPr>
            <w:tcW w:w="1925" w:type="dxa"/>
            <w:noWrap/>
            <w:hideMark/>
          </w:tcPr>
          <w:p w14:paraId="14E62C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5,2051</w:t>
            </w:r>
          </w:p>
        </w:tc>
        <w:tc>
          <w:tcPr>
            <w:tcW w:w="1701" w:type="dxa"/>
            <w:noWrap/>
            <w:hideMark/>
          </w:tcPr>
          <w:p w14:paraId="5D475C4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0,7982</w:t>
            </w:r>
          </w:p>
        </w:tc>
        <w:tc>
          <w:tcPr>
            <w:tcW w:w="1985" w:type="dxa"/>
            <w:noWrap/>
            <w:hideMark/>
          </w:tcPr>
          <w:p w14:paraId="15AB3DA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0,9988</w:t>
            </w:r>
          </w:p>
        </w:tc>
        <w:tc>
          <w:tcPr>
            <w:tcW w:w="1843" w:type="dxa"/>
            <w:noWrap/>
            <w:hideMark/>
          </w:tcPr>
          <w:p w14:paraId="6569C6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0,2283</w:t>
            </w:r>
          </w:p>
        </w:tc>
      </w:tr>
      <w:tr w:rsidR="00AF2888" w:rsidRPr="009E7EFB" w14:paraId="0ACB494B" w14:textId="77777777" w:rsidTr="00AE1392">
        <w:trPr>
          <w:trHeight w:val="300"/>
        </w:trPr>
        <w:tc>
          <w:tcPr>
            <w:tcW w:w="480" w:type="dxa"/>
            <w:noWrap/>
            <w:hideMark/>
          </w:tcPr>
          <w:p w14:paraId="28725A6B"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50</w:t>
            </w:r>
          </w:p>
        </w:tc>
        <w:tc>
          <w:tcPr>
            <w:tcW w:w="1925" w:type="dxa"/>
            <w:noWrap/>
            <w:hideMark/>
          </w:tcPr>
          <w:p w14:paraId="46037A1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4,0341</w:t>
            </w:r>
          </w:p>
        </w:tc>
        <w:tc>
          <w:tcPr>
            <w:tcW w:w="1701" w:type="dxa"/>
            <w:noWrap/>
            <w:hideMark/>
          </w:tcPr>
          <w:p w14:paraId="0E7069B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0,7699</w:t>
            </w:r>
          </w:p>
        </w:tc>
        <w:tc>
          <w:tcPr>
            <w:tcW w:w="1985" w:type="dxa"/>
            <w:noWrap/>
            <w:hideMark/>
          </w:tcPr>
          <w:p w14:paraId="0993D69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0,9340</w:t>
            </w:r>
          </w:p>
        </w:tc>
        <w:tc>
          <w:tcPr>
            <w:tcW w:w="1843" w:type="dxa"/>
            <w:noWrap/>
            <w:hideMark/>
          </w:tcPr>
          <w:p w14:paraId="079C1B2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0,1928</w:t>
            </w:r>
          </w:p>
        </w:tc>
      </w:tr>
      <w:tr w:rsidR="00AF2888" w:rsidRPr="009E7EFB" w14:paraId="0A966AE5" w14:textId="77777777" w:rsidTr="00AE1392">
        <w:trPr>
          <w:trHeight w:val="300"/>
        </w:trPr>
        <w:tc>
          <w:tcPr>
            <w:tcW w:w="480" w:type="dxa"/>
            <w:noWrap/>
          </w:tcPr>
          <w:p w14:paraId="09230230" w14:textId="6C087015"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lastRenderedPageBreak/>
              <w:t>No</w:t>
            </w:r>
          </w:p>
        </w:tc>
        <w:tc>
          <w:tcPr>
            <w:tcW w:w="1925" w:type="dxa"/>
            <w:noWrap/>
          </w:tcPr>
          <w:p w14:paraId="1F17A296" w14:textId="1AC0B3F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Financial Distress (X1)</w:t>
            </w:r>
          </w:p>
        </w:tc>
        <w:tc>
          <w:tcPr>
            <w:tcW w:w="1701" w:type="dxa"/>
            <w:noWrap/>
          </w:tcPr>
          <w:p w14:paraId="68C52257" w14:textId="6DC4D894"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Leverage (X2)</w:t>
            </w:r>
          </w:p>
        </w:tc>
        <w:tc>
          <w:tcPr>
            <w:tcW w:w="1985" w:type="dxa"/>
            <w:noWrap/>
          </w:tcPr>
          <w:p w14:paraId="6DC3593E" w14:textId="33B59B6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Kepemilikan Institusional (Z)</w:t>
            </w:r>
          </w:p>
        </w:tc>
        <w:tc>
          <w:tcPr>
            <w:tcW w:w="1843" w:type="dxa"/>
            <w:noWrap/>
          </w:tcPr>
          <w:p w14:paraId="7A43801A" w14:textId="59179F26"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b/>
                <w:bCs/>
                <w:color w:val="000000"/>
                <w:kern w:val="0"/>
                <w:sz w:val="20"/>
                <w:szCs w:val="20"/>
                <w:lang w:eastAsia="en-ID"/>
                <w14:ligatures w14:val="none"/>
              </w:rPr>
              <w:t>Penghindaran Pajak (Y)</w:t>
            </w:r>
          </w:p>
        </w:tc>
      </w:tr>
      <w:tr w:rsidR="00AF2888" w:rsidRPr="009E7EFB" w14:paraId="041F9E62" w14:textId="77777777" w:rsidTr="00AE1392">
        <w:trPr>
          <w:trHeight w:val="300"/>
        </w:trPr>
        <w:tc>
          <w:tcPr>
            <w:tcW w:w="480" w:type="dxa"/>
            <w:noWrap/>
            <w:hideMark/>
          </w:tcPr>
          <w:p w14:paraId="33C781B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51</w:t>
            </w:r>
          </w:p>
        </w:tc>
        <w:tc>
          <w:tcPr>
            <w:tcW w:w="1925" w:type="dxa"/>
            <w:noWrap/>
            <w:hideMark/>
          </w:tcPr>
          <w:p w14:paraId="07C7F73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7,3395</w:t>
            </w:r>
          </w:p>
        </w:tc>
        <w:tc>
          <w:tcPr>
            <w:tcW w:w="1701" w:type="dxa"/>
            <w:noWrap/>
            <w:hideMark/>
          </w:tcPr>
          <w:p w14:paraId="1D62BEA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0,7406</w:t>
            </w:r>
          </w:p>
        </w:tc>
        <w:tc>
          <w:tcPr>
            <w:tcW w:w="1985" w:type="dxa"/>
            <w:noWrap/>
            <w:hideMark/>
          </w:tcPr>
          <w:p w14:paraId="703830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36AF74C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0,2164</w:t>
            </w:r>
          </w:p>
        </w:tc>
      </w:tr>
      <w:tr w:rsidR="00AF2888" w:rsidRPr="009E7EFB" w14:paraId="67E19501" w14:textId="77777777" w:rsidTr="00AE1392">
        <w:trPr>
          <w:trHeight w:val="300"/>
        </w:trPr>
        <w:tc>
          <w:tcPr>
            <w:tcW w:w="480" w:type="dxa"/>
            <w:noWrap/>
            <w:hideMark/>
          </w:tcPr>
          <w:p w14:paraId="4C0BCFE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52</w:t>
            </w:r>
          </w:p>
        </w:tc>
        <w:tc>
          <w:tcPr>
            <w:tcW w:w="1925" w:type="dxa"/>
            <w:noWrap/>
            <w:hideMark/>
          </w:tcPr>
          <w:p w14:paraId="7C336A2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8,4325</w:t>
            </w:r>
          </w:p>
        </w:tc>
        <w:tc>
          <w:tcPr>
            <w:tcW w:w="1701" w:type="dxa"/>
            <w:noWrap/>
            <w:hideMark/>
          </w:tcPr>
          <w:p w14:paraId="5B7CD5A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0,7233</w:t>
            </w:r>
          </w:p>
        </w:tc>
        <w:tc>
          <w:tcPr>
            <w:tcW w:w="1985" w:type="dxa"/>
            <w:noWrap/>
            <w:hideMark/>
          </w:tcPr>
          <w:p w14:paraId="5F1C4B7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0,9508</w:t>
            </w:r>
          </w:p>
        </w:tc>
        <w:tc>
          <w:tcPr>
            <w:tcW w:w="1843" w:type="dxa"/>
            <w:noWrap/>
            <w:hideMark/>
          </w:tcPr>
          <w:p w14:paraId="5B87129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0,2235</w:t>
            </w:r>
          </w:p>
        </w:tc>
      </w:tr>
      <w:tr w:rsidR="00AF2888" w:rsidRPr="009E7EFB" w14:paraId="6B34C71C" w14:textId="77777777" w:rsidTr="00AE1392">
        <w:trPr>
          <w:trHeight w:val="300"/>
        </w:trPr>
        <w:tc>
          <w:tcPr>
            <w:tcW w:w="480" w:type="dxa"/>
            <w:noWrap/>
            <w:hideMark/>
          </w:tcPr>
          <w:p w14:paraId="541E394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53</w:t>
            </w:r>
          </w:p>
        </w:tc>
        <w:tc>
          <w:tcPr>
            <w:tcW w:w="1925" w:type="dxa"/>
            <w:noWrap/>
            <w:hideMark/>
          </w:tcPr>
          <w:p w14:paraId="2687500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2,8782</w:t>
            </w:r>
          </w:p>
        </w:tc>
        <w:tc>
          <w:tcPr>
            <w:tcW w:w="1701" w:type="dxa"/>
            <w:noWrap/>
            <w:hideMark/>
          </w:tcPr>
          <w:p w14:paraId="3016C99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0,7221</w:t>
            </w:r>
          </w:p>
        </w:tc>
        <w:tc>
          <w:tcPr>
            <w:tcW w:w="1985" w:type="dxa"/>
            <w:noWrap/>
            <w:hideMark/>
          </w:tcPr>
          <w:p w14:paraId="754112B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0,8971</w:t>
            </w:r>
          </w:p>
        </w:tc>
        <w:tc>
          <w:tcPr>
            <w:tcW w:w="1843" w:type="dxa"/>
            <w:noWrap/>
            <w:hideMark/>
          </w:tcPr>
          <w:p w14:paraId="5C7763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0,0419</w:t>
            </w:r>
          </w:p>
        </w:tc>
      </w:tr>
      <w:tr w:rsidR="00AF2888" w:rsidRPr="009E7EFB" w14:paraId="4F762172" w14:textId="77777777" w:rsidTr="00AE1392">
        <w:trPr>
          <w:trHeight w:val="300"/>
        </w:trPr>
        <w:tc>
          <w:tcPr>
            <w:tcW w:w="480" w:type="dxa"/>
            <w:noWrap/>
            <w:hideMark/>
          </w:tcPr>
          <w:p w14:paraId="62C777E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54</w:t>
            </w:r>
          </w:p>
        </w:tc>
        <w:tc>
          <w:tcPr>
            <w:tcW w:w="1925" w:type="dxa"/>
            <w:noWrap/>
            <w:hideMark/>
          </w:tcPr>
          <w:p w14:paraId="194FC72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3,2383</w:t>
            </w:r>
          </w:p>
        </w:tc>
        <w:tc>
          <w:tcPr>
            <w:tcW w:w="1701" w:type="dxa"/>
            <w:noWrap/>
            <w:hideMark/>
          </w:tcPr>
          <w:p w14:paraId="24976AF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0,7124</w:t>
            </w:r>
          </w:p>
        </w:tc>
        <w:tc>
          <w:tcPr>
            <w:tcW w:w="1985" w:type="dxa"/>
            <w:noWrap/>
            <w:hideMark/>
          </w:tcPr>
          <w:p w14:paraId="5FEFA37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0,8073</w:t>
            </w:r>
          </w:p>
        </w:tc>
        <w:tc>
          <w:tcPr>
            <w:tcW w:w="1843" w:type="dxa"/>
            <w:noWrap/>
            <w:hideMark/>
          </w:tcPr>
          <w:p w14:paraId="075E808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0,2970</w:t>
            </w:r>
          </w:p>
        </w:tc>
      </w:tr>
      <w:tr w:rsidR="00AF2888" w:rsidRPr="009E7EFB" w14:paraId="1B315083" w14:textId="77777777" w:rsidTr="00AE1392">
        <w:trPr>
          <w:trHeight w:val="300"/>
        </w:trPr>
        <w:tc>
          <w:tcPr>
            <w:tcW w:w="480" w:type="dxa"/>
            <w:noWrap/>
            <w:hideMark/>
          </w:tcPr>
          <w:p w14:paraId="01EE012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55</w:t>
            </w:r>
          </w:p>
        </w:tc>
        <w:tc>
          <w:tcPr>
            <w:tcW w:w="1925" w:type="dxa"/>
            <w:noWrap/>
            <w:hideMark/>
          </w:tcPr>
          <w:p w14:paraId="22AF473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2,2264</w:t>
            </w:r>
          </w:p>
        </w:tc>
        <w:tc>
          <w:tcPr>
            <w:tcW w:w="1701" w:type="dxa"/>
            <w:noWrap/>
            <w:hideMark/>
          </w:tcPr>
          <w:p w14:paraId="394B706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0,7050</w:t>
            </w:r>
          </w:p>
        </w:tc>
        <w:tc>
          <w:tcPr>
            <w:tcW w:w="1985" w:type="dxa"/>
            <w:noWrap/>
            <w:hideMark/>
          </w:tcPr>
          <w:p w14:paraId="1E2420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0,8595</w:t>
            </w:r>
          </w:p>
        </w:tc>
        <w:tc>
          <w:tcPr>
            <w:tcW w:w="1843" w:type="dxa"/>
            <w:noWrap/>
            <w:hideMark/>
          </w:tcPr>
          <w:p w14:paraId="6AFD870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0,0088</w:t>
            </w:r>
          </w:p>
        </w:tc>
      </w:tr>
      <w:tr w:rsidR="00AF2888" w:rsidRPr="009E7EFB" w14:paraId="28B5AF33" w14:textId="77777777" w:rsidTr="00AE1392">
        <w:trPr>
          <w:trHeight w:val="300"/>
        </w:trPr>
        <w:tc>
          <w:tcPr>
            <w:tcW w:w="480" w:type="dxa"/>
            <w:noWrap/>
            <w:hideMark/>
          </w:tcPr>
          <w:p w14:paraId="4DEA83E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56</w:t>
            </w:r>
          </w:p>
        </w:tc>
        <w:tc>
          <w:tcPr>
            <w:tcW w:w="1925" w:type="dxa"/>
            <w:noWrap/>
            <w:hideMark/>
          </w:tcPr>
          <w:p w14:paraId="38D4599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5,2854</w:t>
            </w:r>
          </w:p>
        </w:tc>
        <w:tc>
          <w:tcPr>
            <w:tcW w:w="1701" w:type="dxa"/>
            <w:noWrap/>
            <w:hideMark/>
          </w:tcPr>
          <w:p w14:paraId="457CDF2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0,7017</w:t>
            </w:r>
          </w:p>
        </w:tc>
        <w:tc>
          <w:tcPr>
            <w:tcW w:w="1985" w:type="dxa"/>
            <w:noWrap/>
            <w:hideMark/>
          </w:tcPr>
          <w:p w14:paraId="628A907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0,8092</w:t>
            </w:r>
          </w:p>
        </w:tc>
        <w:tc>
          <w:tcPr>
            <w:tcW w:w="1843" w:type="dxa"/>
            <w:noWrap/>
            <w:hideMark/>
          </w:tcPr>
          <w:p w14:paraId="78D5449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0,3079</w:t>
            </w:r>
          </w:p>
        </w:tc>
      </w:tr>
      <w:tr w:rsidR="00AF2888" w:rsidRPr="009E7EFB" w14:paraId="12BF0657" w14:textId="77777777" w:rsidTr="00AE1392">
        <w:trPr>
          <w:trHeight w:val="300"/>
        </w:trPr>
        <w:tc>
          <w:tcPr>
            <w:tcW w:w="480" w:type="dxa"/>
            <w:noWrap/>
            <w:hideMark/>
          </w:tcPr>
          <w:p w14:paraId="5D0EF6B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w:t>
            </w:r>
          </w:p>
        </w:tc>
        <w:tc>
          <w:tcPr>
            <w:tcW w:w="1925" w:type="dxa"/>
            <w:noWrap/>
            <w:hideMark/>
          </w:tcPr>
          <w:p w14:paraId="221AC2D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2,9928</w:t>
            </w:r>
          </w:p>
        </w:tc>
        <w:tc>
          <w:tcPr>
            <w:tcW w:w="1701" w:type="dxa"/>
            <w:noWrap/>
            <w:hideMark/>
          </w:tcPr>
          <w:p w14:paraId="77B2549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0,6948</w:t>
            </w:r>
          </w:p>
        </w:tc>
        <w:tc>
          <w:tcPr>
            <w:tcW w:w="1985" w:type="dxa"/>
            <w:noWrap/>
            <w:hideMark/>
          </w:tcPr>
          <w:p w14:paraId="0F647A4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0,8120</w:t>
            </w:r>
          </w:p>
        </w:tc>
        <w:tc>
          <w:tcPr>
            <w:tcW w:w="1843" w:type="dxa"/>
            <w:noWrap/>
            <w:hideMark/>
          </w:tcPr>
          <w:p w14:paraId="1CB2CF1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0,2622</w:t>
            </w:r>
          </w:p>
        </w:tc>
      </w:tr>
      <w:tr w:rsidR="00AF2888" w:rsidRPr="009E7EFB" w14:paraId="7160C4E1" w14:textId="77777777" w:rsidTr="00AE1392">
        <w:trPr>
          <w:trHeight w:val="300"/>
        </w:trPr>
        <w:tc>
          <w:tcPr>
            <w:tcW w:w="480" w:type="dxa"/>
            <w:noWrap/>
            <w:hideMark/>
          </w:tcPr>
          <w:p w14:paraId="4562E370"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58</w:t>
            </w:r>
          </w:p>
        </w:tc>
        <w:tc>
          <w:tcPr>
            <w:tcW w:w="1925" w:type="dxa"/>
            <w:noWrap/>
            <w:hideMark/>
          </w:tcPr>
          <w:p w14:paraId="7DBC237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7,4714</w:t>
            </w:r>
          </w:p>
        </w:tc>
        <w:tc>
          <w:tcPr>
            <w:tcW w:w="1701" w:type="dxa"/>
            <w:noWrap/>
            <w:hideMark/>
          </w:tcPr>
          <w:p w14:paraId="35AA708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0,6845</w:t>
            </w:r>
          </w:p>
        </w:tc>
        <w:tc>
          <w:tcPr>
            <w:tcW w:w="1985" w:type="dxa"/>
            <w:noWrap/>
            <w:hideMark/>
          </w:tcPr>
          <w:p w14:paraId="66AB466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0,9300</w:t>
            </w:r>
          </w:p>
        </w:tc>
        <w:tc>
          <w:tcPr>
            <w:tcW w:w="1843" w:type="dxa"/>
            <w:noWrap/>
            <w:hideMark/>
          </w:tcPr>
          <w:p w14:paraId="53B8BE1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0,2644</w:t>
            </w:r>
          </w:p>
        </w:tc>
      </w:tr>
      <w:tr w:rsidR="00AF2888" w:rsidRPr="009E7EFB" w14:paraId="1A370BD3" w14:textId="77777777" w:rsidTr="00AE1392">
        <w:trPr>
          <w:trHeight w:val="300"/>
        </w:trPr>
        <w:tc>
          <w:tcPr>
            <w:tcW w:w="480" w:type="dxa"/>
            <w:noWrap/>
            <w:hideMark/>
          </w:tcPr>
          <w:p w14:paraId="286DCDB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59</w:t>
            </w:r>
          </w:p>
        </w:tc>
        <w:tc>
          <w:tcPr>
            <w:tcW w:w="1925" w:type="dxa"/>
            <w:noWrap/>
            <w:hideMark/>
          </w:tcPr>
          <w:p w14:paraId="177AE25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2,3968</w:t>
            </w:r>
          </w:p>
        </w:tc>
        <w:tc>
          <w:tcPr>
            <w:tcW w:w="1701" w:type="dxa"/>
            <w:noWrap/>
            <w:hideMark/>
          </w:tcPr>
          <w:p w14:paraId="604A082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0,6743</w:t>
            </w:r>
          </w:p>
        </w:tc>
        <w:tc>
          <w:tcPr>
            <w:tcW w:w="1985" w:type="dxa"/>
            <w:noWrap/>
            <w:hideMark/>
          </w:tcPr>
          <w:p w14:paraId="1327DD9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0,8833</w:t>
            </w:r>
          </w:p>
        </w:tc>
        <w:tc>
          <w:tcPr>
            <w:tcW w:w="1843" w:type="dxa"/>
            <w:noWrap/>
            <w:hideMark/>
          </w:tcPr>
          <w:p w14:paraId="7B6CDBB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0,0054</w:t>
            </w:r>
          </w:p>
        </w:tc>
      </w:tr>
      <w:tr w:rsidR="00AF2888" w:rsidRPr="009E7EFB" w14:paraId="3A94AA1F" w14:textId="77777777" w:rsidTr="00AE1392">
        <w:trPr>
          <w:trHeight w:val="300"/>
        </w:trPr>
        <w:tc>
          <w:tcPr>
            <w:tcW w:w="480" w:type="dxa"/>
            <w:noWrap/>
            <w:hideMark/>
          </w:tcPr>
          <w:p w14:paraId="4CCD649C"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60</w:t>
            </w:r>
          </w:p>
        </w:tc>
        <w:tc>
          <w:tcPr>
            <w:tcW w:w="1925" w:type="dxa"/>
            <w:noWrap/>
            <w:hideMark/>
          </w:tcPr>
          <w:p w14:paraId="7E998F0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4,0157</w:t>
            </w:r>
          </w:p>
        </w:tc>
        <w:tc>
          <w:tcPr>
            <w:tcW w:w="1701" w:type="dxa"/>
            <w:noWrap/>
            <w:hideMark/>
          </w:tcPr>
          <w:p w14:paraId="6411285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0,6639</w:t>
            </w:r>
          </w:p>
        </w:tc>
        <w:tc>
          <w:tcPr>
            <w:tcW w:w="1985" w:type="dxa"/>
            <w:noWrap/>
            <w:hideMark/>
          </w:tcPr>
          <w:p w14:paraId="01460E0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0,7118</w:t>
            </w:r>
          </w:p>
        </w:tc>
        <w:tc>
          <w:tcPr>
            <w:tcW w:w="1843" w:type="dxa"/>
            <w:noWrap/>
            <w:hideMark/>
          </w:tcPr>
          <w:p w14:paraId="77956D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0,0418</w:t>
            </w:r>
          </w:p>
        </w:tc>
      </w:tr>
      <w:tr w:rsidR="00AF2888" w:rsidRPr="009E7EFB" w14:paraId="4F61AEA6" w14:textId="77777777" w:rsidTr="00AE1392">
        <w:trPr>
          <w:trHeight w:val="300"/>
        </w:trPr>
        <w:tc>
          <w:tcPr>
            <w:tcW w:w="480" w:type="dxa"/>
            <w:noWrap/>
            <w:hideMark/>
          </w:tcPr>
          <w:p w14:paraId="744F487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61</w:t>
            </w:r>
          </w:p>
        </w:tc>
        <w:tc>
          <w:tcPr>
            <w:tcW w:w="1925" w:type="dxa"/>
            <w:noWrap/>
            <w:hideMark/>
          </w:tcPr>
          <w:p w14:paraId="209B07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7,5027</w:t>
            </w:r>
          </w:p>
        </w:tc>
        <w:tc>
          <w:tcPr>
            <w:tcW w:w="1701" w:type="dxa"/>
            <w:noWrap/>
            <w:hideMark/>
          </w:tcPr>
          <w:p w14:paraId="7679659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0,6519</w:t>
            </w:r>
          </w:p>
        </w:tc>
        <w:tc>
          <w:tcPr>
            <w:tcW w:w="1985" w:type="dxa"/>
            <w:noWrap/>
            <w:hideMark/>
          </w:tcPr>
          <w:p w14:paraId="2A3A84F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0,7982</w:t>
            </w:r>
          </w:p>
        </w:tc>
        <w:tc>
          <w:tcPr>
            <w:tcW w:w="1843" w:type="dxa"/>
            <w:noWrap/>
            <w:hideMark/>
          </w:tcPr>
          <w:p w14:paraId="220C5D3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0,3675</w:t>
            </w:r>
          </w:p>
        </w:tc>
      </w:tr>
      <w:tr w:rsidR="00AF2888" w:rsidRPr="009E7EFB" w14:paraId="7FB7850B" w14:textId="77777777" w:rsidTr="00AE1392">
        <w:trPr>
          <w:trHeight w:val="300"/>
        </w:trPr>
        <w:tc>
          <w:tcPr>
            <w:tcW w:w="480" w:type="dxa"/>
            <w:noWrap/>
            <w:hideMark/>
          </w:tcPr>
          <w:p w14:paraId="7175E6B3"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62</w:t>
            </w:r>
          </w:p>
        </w:tc>
        <w:tc>
          <w:tcPr>
            <w:tcW w:w="1925" w:type="dxa"/>
            <w:noWrap/>
            <w:hideMark/>
          </w:tcPr>
          <w:p w14:paraId="53205D6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3,7437</w:t>
            </w:r>
          </w:p>
        </w:tc>
        <w:tc>
          <w:tcPr>
            <w:tcW w:w="1701" w:type="dxa"/>
            <w:noWrap/>
            <w:hideMark/>
          </w:tcPr>
          <w:p w14:paraId="1BAC4CB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0,6149</w:t>
            </w:r>
          </w:p>
        </w:tc>
        <w:tc>
          <w:tcPr>
            <w:tcW w:w="1985" w:type="dxa"/>
            <w:noWrap/>
            <w:hideMark/>
          </w:tcPr>
          <w:p w14:paraId="3C075AC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0,8069</w:t>
            </w:r>
          </w:p>
        </w:tc>
        <w:tc>
          <w:tcPr>
            <w:tcW w:w="1843" w:type="dxa"/>
            <w:noWrap/>
            <w:hideMark/>
          </w:tcPr>
          <w:p w14:paraId="01323F6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0,2865</w:t>
            </w:r>
          </w:p>
        </w:tc>
      </w:tr>
      <w:tr w:rsidR="00AF2888" w:rsidRPr="009E7EFB" w14:paraId="4D65D7EB" w14:textId="77777777" w:rsidTr="00AE1392">
        <w:trPr>
          <w:trHeight w:val="300"/>
        </w:trPr>
        <w:tc>
          <w:tcPr>
            <w:tcW w:w="480" w:type="dxa"/>
            <w:noWrap/>
            <w:hideMark/>
          </w:tcPr>
          <w:p w14:paraId="3E77F86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63</w:t>
            </w:r>
          </w:p>
        </w:tc>
        <w:tc>
          <w:tcPr>
            <w:tcW w:w="1925" w:type="dxa"/>
            <w:noWrap/>
            <w:hideMark/>
          </w:tcPr>
          <w:p w14:paraId="1B813AB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3,2465</w:t>
            </w:r>
          </w:p>
        </w:tc>
        <w:tc>
          <w:tcPr>
            <w:tcW w:w="1701" w:type="dxa"/>
            <w:noWrap/>
            <w:hideMark/>
          </w:tcPr>
          <w:p w14:paraId="47B7751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0,5798</w:t>
            </w:r>
          </w:p>
        </w:tc>
        <w:tc>
          <w:tcPr>
            <w:tcW w:w="1985" w:type="dxa"/>
            <w:noWrap/>
            <w:hideMark/>
          </w:tcPr>
          <w:p w14:paraId="641507E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0,8179</w:t>
            </w:r>
          </w:p>
        </w:tc>
        <w:tc>
          <w:tcPr>
            <w:tcW w:w="1843" w:type="dxa"/>
            <w:noWrap/>
            <w:hideMark/>
          </w:tcPr>
          <w:p w14:paraId="15DCA9A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0,1807</w:t>
            </w:r>
          </w:p>
        </w:tc>
      </w:tr>
      <w:tr w:rsidR="00AF2888" w:rsidRPr="009E7EFB" w14:paraId="08A9F389" w14:textId="77777777" w:rsidTr="00AE1392">
        <w:trPr>
          <w:trHeight w:val="300"/>
        </w:trPr>
        <w:tc>
          <w:tcPr>
            <w:tcW w:w="480" w:type="dxa"/>
            <w:noWrap/>
            <w:hideMark/>
          </w:tcPr>
          <w:p w14:paraId="5719213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64</w:t>
            </w:r>
          </w:p>
        </w:tc>
        <w:tc>
          <w:tcPr>
            <w:tcW w:w="1925" w:type="dxa"/>
            <w:noWrap/>
            <w:hideMark/>
          </w:tcPr>
          <w:p w14:paraId="7A1B584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3,8094</w:t>
            </w:r>
          </w:p>
        </w:tc>
        <w:tc>
          <w:tcPr>
            <w:tcW w:w="1701" w:type="dxa"/>
            <w:noWrap/>
            <w:hideMark/>
          </w:tcPr>
          <w:p w14:paraId="061753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0,5693</w:t>
            </w:r>
          </w:p>
        </w:tc>
        <w:tc>
          <w:tcPr>
            <w:tcW w:w="1985" w:type="dxa"/>
            <w:noWrap/>
            <w:hideMark/>
          </w:tcPr>
          <w:p w14:paraId="47E53AF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0,9313</w:t>
            </w:r>
          </w:p>
        </w:tc>
        <w:tc>
          <w:tcPr>
            <w:tcW w:w="1843" w:type="dxa"/>
            <w:noWrap/>
            <w:hideMark/>
          </w:tcPr>
          <w:p w14:paraId="4015354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0,0481</w:t>
            </w:r>
          </w:p>
        </w:tc>
      </w:tr>
      <w:tr w:rsidR="00AF2888" w:rsidRPr="009E7EFB" w14:paraId="7243CD13" w14:textId="77777777" w:rsidTr="00AE1392">
        <w:trPr>
          <w:trHeight w:val="300"/>
        </w:trPr>
        <w:tc>
          <w:tcPr>
            <w:tcW w:w="480" w:type="dxa"/>
            <w:noWrap/>
            <w:hideMark/>
          </w:tcPr>
          <w:p w14:paraId="7AF0833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65</w:t>
            </w:r>
          </w:p>
        </w:tc>
        <w:tc>
          <w:tcPr>
            <w:tcW w:w="1925" w:type="dxa"/>
            <w:noWrap/>
            <w:hideMark/>
          </w:tcPr>
          <w:p w14:paraId="77E6DAE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3,2098</w:t>
            </w:r>
          </w:p>
        </w:tc>
        <w:tc>
          <w:tcPr>
            <w:tcW w:w="1701" w:type="dxa"/>
            <w:noWrap/>
            <w:hideMark/>
          </w:tcPr>
          <w:p w14:paraId="6E67B3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0,5533</w:t>
            </w:r>
          </w:p>
        </w:tc>
        <w:tc>
          <w:tcPr>
            <w:tcW w:w="1985" w:type="dxa"/>
            <w:noWrap/>
            <w:hideMark/>
          </w:tcPr>
          <w:p w14:paraId="1B70F16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0,9616</w:t>
            </w:r>
          </w:p>
        </w:tc>
        <w:tc>
          <w:tcPr>
            <w:tcW w:w="1843" w:type="dxa"/>
            <w:noWrap/>
            <w:hideMark/>
          </w:tcPr>
          <w:p w14:paraId="56EA36C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-0,1931</w:t>
            </w:r>
          </w:p>
        </w:tc>
      </w:tr>
      <w:tr w:rsidR="00AF2888" w:rsidRPr="009E7EFB" w14:paraId="0675374C" w14:textId="77777777" w:rsidTr="00AE1392">
        <w:trPr>
          <w:trHeight w:val="300"/>
        </w:trPr>
        <w:tc>
          <w:tcPr>
            <w:tcW w:w="480" w:type="dxa"/>
            <w:noWrap/>
            <w:hideMark/>
          </w:tcPr>
          <w:p w14:paraId="2E1F43D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66</w:t>
            </w:r>
          </w:p>
        </w:tc>
        <w:tc>
          <w:tcPr>
            <w:tcW w:w="1925" w:type="dxa"/>
            <w:noWrap/>
            <w:hideMark/>
          </w:tcPr>
          <w:p w14:paraId="007B802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4,4332</w:t>
            </w:r>
          </w:p>
        </w:tc>
        <w:tc>
          <w:tcPr>
            <w:tcW w:w="1701" w:type="dxa"/>
            <w:noWrap/>
            <w:hideMark/>
          </w:tcPr>
          <w:p w14:paraId="1CEF3BB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0,5478</w:t>
            </w:r>
          </w:p>
        </w:tc>
        <w:tc>
          <w:tcPr>
            <w:tcW w:w="1985" w:type="dxa"/>
            <w:noWrap/>
            <w:hideMark/>
          </w:tcPr>
          <w:p w14:paraId="20D2D17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0,8092</w:t>
            </w:r>
          </w:p>
        </w:tc>
        <w:tc>
          <w:tcPr>
            <w:tcW w:w="1843" w:type="dxa"/>
            <w:noWrap/>
            <w:hideMark/>
          </w:tcPr>
          <w:p w14:paraId="52BBB75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0,0265</w:t>
            </w:r>
          </w:p>
        </w:tc>
      </w:tr>
      <w:tr w:rsidR="00AF2888" w:rsidRPr="009E7EFB" w14:paraId="0198D222" w14:textId="77777777" w:rsidTr="00AE1392">
        <w:trPr>
          <w:trHeight w:val="300"/>
        </w:trPr>
        <w:tc>
          <w:tcPr>
            <w:tcW w:w="480" w:type="dxa"/>
            <w:noWrap/>
            <w:hideMark/>
          </w:tcPr>
          <w:p w14:paraId="59D720B2"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67</w:t>
            </w:r>
          </w:p>
        </w:tc>
        <w:tc>
          <w:tcPr>
            <w:tcW w:w="1925" w:type="dxa"/>
            <w:noWrap/>
            <w:hideMark/>
          </w:tcPr>
          <w:p w14:paraId="2D0E2E7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6,5972</w:t>
            </w:r>
          </w:p>
        </w:tc>
        <w:tc>
          <w:tcPr>
            <w:tcW w:w="1701" w:type="dxa"/>
            <w:noWrap/>
            <w:hideMark/>
          </w:tcPr>
          <w:p w14:paraId="1418A6D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0,5219</w:t>
            </w:r>
          </w:p>
        </w:tc>
        <w:tc>
          <w:tcPr>
            <w:tcW w:w="1985" w:type="dxa"/>
            <w:noWrap/>
            <w:hideMark/>
          </w:tcPr>
          <w:p w14:paraId="10C4DD9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0,1000</w:t>
            </w:r>
          </w:p>
        </w:tc>
        <w:tc>
          <w:tcPr>
            <w:tcW w:w="1843" w:type="dxa"/>
            <w:noWrap/>
            <w:hideMark/>
          </w:tcPr>
          <w:p w14:paraId="6B74F99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0,2175</w:t>
            </w:r>
          </w:p>
        </w:tc>
      </w:tr>
      <w:tr w:rsidR="00AF2888" w:rsidRPr="009E7EFB" w14:paraId="55DA9554" w14:textId="77777777" w:rsidTr="00AE1392">
        <w:trPr>
          <w:trHeight w:val="300"/>
        </w:trPr>
        <w:tc>
          <w:tcPr>
            <w:tcW w:w="480" w:type="dxa"/>
            <w:noWrap/>
            <w:hideMark/>
          </w:tcPr>
          <w:p w14:paraId="5EC20A9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68</w:t>
            </w:r>
          </w:p>
        </w:tc>
        <w:tc>
          <w:tcPr>
            <w:tcW w:w="1925" w:type="dxa"/>
            <w:noWrap/>
            <w:hideMark/>
          </w:tcPr>
          <w:p w14:paraId="551D0B1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3,4278</w:t>
            </w:r>
          </w:p>
        </w:tc>
        <w:tc>
          <w:tcPr>
            <w:tcW w:w="1701" w:type="dxa"/>
            <w:noWrap/>
            <w:hideMark/>
          </w:tcPr>
          <w:p w14:paraId="563F343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0,5052</w:t>
            </w:r>
          </w:p>
        </w:tc>
        <w:tc>
          <w:tcPr>
            <w:tcW w:w="1985" w:type="dxa"/>
            <w:noWrap/>
            <w:hideMark/>
          </w:tcPr>
          <w:p w14:paraId="51C216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0,8436</w:t>
            </w:r>
          </w:p>
        </w:tc>
        <w:tc>
          <w:tcPr>
            <w:tcW w:w="1843" w:type="dxa"/>
            <w:noWrap/>
            <w:hideMark/>
          </w:tcPr>
          <w:p w14:paraId="1DE784B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0,1042</w:t>
            </w:r>
          </w:p>
        </w:tc>
      </w:tr>
      <w:tr w:rsidR="00AF2888" w:rsidRPr="009E7EFB" w14:paraId="21BB8624" w14:textId="77777777" w:rsidTr="00AE1392">
        <w:trPr>
          <w:trHeight w:val="300"/>
        </w:trPr>
        <w:tc>
          <w:tcPr>
            <w:tcW w:w="480" w:type="dxa"/>
            <w:noWrap/>
            <w:hideMark/>
          </w:tcPr>
          <w:p w14:paraId="3D9F8A3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69</w:t>
            </w:r>
          </w:p>
        </w:tc>
        <w:tc>
          <w:tcPr>
            <w:tcW w:w="1925" w:type="dxa"/>
            <w:noWrap/>
            <w:hideMark/>
          </w:tcPr>
          <w:p w14:paraId="2C870E0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4,8001</w:t>
            </w:r>
          </w:p>
        </w:tc>
        <w:tc>
          <w:tcPr>
            <w:tcW w:w="1701" w:type="dxa"/>
            <w:noWrap/>
            <w:hideMark/>
          </w:tcPr>
          <w:p w14:paraId="543190B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0,4873</w:t>
            </w:r>
          </w:p>
        </w:tc>
        <w:tc>
          <w:tcPr>
            <w:tcW w:w="1985" w:type="dxa"/>
            <w:noWrap/>
            <w:hideMark/>
          </w:tcPr>
          <w:p w14:paraId="0C89671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0,8125</w:t>
            </w:r>
          </w:p>
        </w:tc>
        <w:tc>
          <w:tcPr>
            <w:tcW w:w="1843" w:type="dxa"/>
            <w:noWrap/>
            <w:hideMark/>
          </w:tcPr>
          <w:p w14:paraId="0E45AAF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0,0381</w:t>
            </w:r>
          </w:p>
        </w:tc>
      </w:tr>
      <w:tr w:rsidR="00AF2888" w:rsidRPr="009E7EFB" w14:paraId="234BF95D" w14:textId="77777777" w:rsidTr="00AE1392">
        <w:trPr>
          <w:trHeight w:val="300"/>
        </w:trPr>
        <w:tc>
          <w:tcPr>
            <w:tcW w:w="480" w:type="dxa"/>
            <w:noWrap/>
            <w:hideMark/>
          </w:tcPr>
          <w:p w14:paraId="3215DB76"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70</w:t>
            </w:r>
          </w:p>
        </w:tc>
        <w:tc>
          <w:tcPr>
            <w:tcW w:w="1925" w:type="dxa"/>
            <w:noWrap/>
            <w:hideMark/>
          </w:tcPr>
          <w:p w14:paraId="0B91032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8,3858</w:t>
            </w:r>
          </w:p>
        </w:tc>
        <w:tc>
          <w:tcPr>
            <w:tcW w:w="1701" w:type="dxa"/>
            <w:noWrap/>
            <w:hideMark/>
          </w:tcPr>
          <w:p w14:paraId="5533AFD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0,4508</w:t>
            </w:r>
          </w:p>
        </w:tc>
        <w:tc>
          <w:tcPr>
            <w:tcW w:w="1985" w:type="dxa"/>
            <w:noWrap/>
            <w:hideMark/>
          </w:tcPr>
          <w:p w14:paraId="3AEE74F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0,9273</w:t>
            </w:r>
          </w:p>
        </w:tc>
        <w:tc>
          <w:tcPr>
            <w:tcW w:w="1843" w:type="dxa"/>
            <w:noWrap/>
            <w:hideMark/>
          </w:tcPr>
          <w:p w14:paraId="6909429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0,2335</w:t>
            </w:r>
          </w:p>
        </w:tc>
      </w:tr>
      <w:tr w:rsidR="00AF2888" w:rsidRPr="009E7EFB" w14:paraId="57E2CB80" w14:textId="77777777" w:rsidTr="00AE1392">
        <w:trPr>
          <w:trHeight w:val="300"/>
        </w:trPr>
        <w:tc>
          <w:tcPr>
            <w:tcW w:w="480" w:type="dxa"/>
            <w:noWrap/>
            <w:hideMark/>
          </w:tcPr>
          <w:p w14:paraId="34AA373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71</w:t>
            </w:r>
          </w:p>
        </w:tc>
        <w:tc>
          <w:tcPr>
            <w:tcW w:w="1925" w:type="dxa"/>
            <w:noWrap/>
            <w:hideMark/>
          </w:tcPr>
          <w:p w14:paraId="0114BE9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4,2988</w:t>
            </w:r>
          </w:p>
        </w:tc>
        <w:tc>
          <w:tcPr>
            <w:tcW w:w="1701" w:type="dxa"/>
            <w:noWrap/>
            <w:hideMark/>
          </w:tcPr>
          <w:p w14:paraId="13E0E55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0,4442</w:t>
            </w:r>
          </w:p>
        </w:tc>
        <w:tc>
          <w:tcPr>
            <w:tcW w:w="1985" w:type="dxa"/>
            <w:noWrap/>
            <w:hideMark/>
          </w:tcPr>
          <w:p w14:paraId="35CA70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0,9230</w:t>
            </w:r>
          </w:p>
        </w:tc>
        <w:tc>
          <w:tcPr>
            <w:tcW w:w="1843" w:type="dxa"/>
            <w:noWrap/>
            <w:hideMark/>
          </w:tcPr>
          <w:p w14:paraId="3250914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0,3253</w:t>
            </w:r>
          </w:p>
        </w:tc>
      </w:tr>
      <w:tr w:rsidR="00AF2888" w:rsidRPr="009E7EFB" w14:paraId="00BE5DB0" w14:textId="77777777" w:rsidTr="00AE1392">
        <w:trPr>
          <w:trHeight w:val="300"/>
        </w:trPr>
        <w:tc>
          <w:tcPr>
            <w:tcW w:w="480" w:type="dxa"/>
            <w:noWrap/>
            <w:hideMark/>
          </w:tcPr>
          <w:p w14:paraId="32A5E4D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72</w:t>
            </w:r>
          </w:p>
        </w:tc>
        <w:tc>
          <w:tcPr>
            <w:tcW w:w="1925" w:type="dxa"/>
            <w:noWrap/>
            <w:hideMark/>
          </w:tcPr>
          <w:p w14:paraId="2149B35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7,5511</w:t>
            </w:r>
          </w:p>
        </w:tc>
        <w:tc>
          <w:tcPr>
            <w:tcW w:w="1701" w:type="dxa"/>
            <w:noWrap/>
            <w:hideMark/>
          </w:tcPr>
          <w:p w14:paraId="2371441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0,4157</w:t>
            </w:r>
          </w:p>
        </w:tc>
        <w:tc>
          <w:tcPr>
            <w:tcW w:w="1985" w:type="dxa"/>
            <w:noWrap/>
            <w:hideMark/>
          </w:tcPr>
          <w:p w14:paraId="4B4E883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0,8147</w:t>
            </w:r>
          </w:p>
        </w:tc>
        <w:tc>
          <w:tcPr>
            <w:tcW w:w="1843" w:type="dxa"/>
            <w:noWrap/>
            <w:hideMark/>
          </w:tcPr>
          <w:p w14:paraId="1ECB851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0,1816</w:t>
            </w:r>
          </w:p>
        </w:tc>
      </w:tr>
      <w:tr w:rsidR="00AF2888" w:rsidRPr="009E7EFB" w14:paraId="65AB9B12" w14:textId="77777777" w:rsidTr="00AE1392">
        <w:trPr>
          <w:trHeight w:val="300"/>
        </w:trPr>
        <w:tc>
          <w:tcPr>
            <w:tcW w:w="480" w:type="dxa"/>
            <w:noWrap/>
            <w:hideMark/>
          </w:tcPr>
          <w:p w14:paraId="221CEC9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73</w:t>
            </w:r>
          </w:p>
        </w:tc>
        <w:tc>
          <w:tcPr>
            <w:tcW w:w="1925" w:type="dxa"/>
            <w:noWrap/>
            <w:hideMark/>
          </w:tcPr>
          <w:p w14:paraId="4AAD843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6,0464</w:t>
            </w:r>
          </w:p>
        </w:tc>
        <w:tc>
          <w:tcPr>
            <w:tcW w:w="1701" w:type="dxa"/>
            <w:noWrap/>
            <w:hideMark/>
          </w:tcPr>
          <w:p w14:paraId="7DB741F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0,4136</w:t>
            </w:r>
          </w:p>
        </w:tc>
        <w:tc>
          <w:tcPr>
            <w:tcW w:w="1985" w:type="dxa"/>
            <w:noWrap/>
            <w:hideMark/>
          </w:tcPr>
          <w:p w14:paraId="7A6B41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0,7838</w:t>
            </w:r>
          </w:p>
        </w:tc>
        <w:tc>
          <w:tcPr>
            <w:tcW w:w="1843" w:type="dxa"/>
            <w:noWrap/>
            <w:hideMark/>
          </w:tcPr>
          <w:p w14:paraId="7FC28D1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0,2019</w:t>
            </w:r>
          </w:p>
        </w:tc>
      </w:tr>
      <w:tr w:rsidR="00AF2888" w:rsidRPr="009E7EFB" w14:paraId="1B1D8408" w14:textId="77777777" w:rsidTr="00AE1392">
        <w:trPr>
          <w:trHeight w:val="300"/>
        </w:trPr>
        <w:tc>
          <w:tcPr>
            <w:tcW w:w="480" w:type="dxa"/>
            <w:noWrap/>
            <w:hideMark/>
          </w:tcPr>
          <w:p w14:paraId="0368FB2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74</w:t>
            </w:r>
          </w:p>
        </w:tc>
        <w:tc>
          <w:tcPr>
            <w:tcW w:w="1925" w:type="dxa"/>
            <w:noWrap/>
            <w:hideMark/>
          </w:tcPr>
          <w:p w14:paraId="6D77B31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5,7430</w:t>
            </w:r>
          </w:p>
        </w:tc>
        <w:tc>
          <w:tcPr>
            <w:tcW w:w="1701" w:type="dxa"/>
            <w:noWrap/>
            <w:hideMark/>
          </w:tcPr>
          <w:p w14:paraId="241DCAA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0,4063</w:t>
            </w:r>
          </w:p>
        </w:tc>
        <w:tc>
          <w:tcPr>
            <w:tcW w:w="1985" w:type="dxa"/>
            <w:noWrap/>
            <w:hideMark/>
          </w:tcPr>
          <w:p w14:paraId="25F5228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0,9767</w:t>
            </w:r>
          </w:p>
        </w:tc>
        <w:tc>
          <w:tcPr>
            <w:tcW w:w="1843" w:type="dxa"/>
            <w:noWrap/>
            <w:hideMark/>
          </w:tcPr>
          <w:p w14:paraId="483B043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0,0968</w:t>
            </w:r>
          </w:p>
        </w:tc>
      </w:tr>
      <w:tr w:rsidR="00AF2888" w:rsidRPr="009E7EFB" w14:paraId="4EFC3FB0" w14:textId="77777777" w:rsidTr="00AE1392">
        <w:trPr>
          <w:trHeight w:val="300"/>
        </w:trPr>
        <w:tc>
          <w:tcPr>
            <w:tcW w:w="480" w:type="dxa"/>
            <w:noWrap/>
            <w:hideMark/>
          </w:tcPr>
          <w:p w14:paraId="565ED66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75</w:t>
            </w:r>
          </w:p>
        </w:tc>
        <w:tc>
          <w:tcPr>
            <w:tcW w:w="1925" w:type="dxa"/>
            <w:noWrap/>
            <w:hideMark/>
          </w:tcPr>
          <w:p w14:paraId="0F545A2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5,8633</w:t>
            </w:r>
          </w:p>
        </w:tc>
        <w:tc>
          <w:tcPr>
            <w:tcW w:w="1701" w:type="dxa"/>
            <w:noWrap/>
            <w:hideMark/>
          </w:tcPr>
          <w:p w14:paraId="3212719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0,3902</w:t>
            </w:r>
          </w:p>
        </w:tc>
        <w:tc>
          <w:tcPr>
            <w:tcW w:w="1985" w:type="dxa"/>
            <w:noWrap/>
            <w:hideMark/>
          </w:tcPr>
          <w:p w14:paraId="089D74C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0,9317</w:t>
            </w:r>
          </w:p>
        </w:tc>
        <w:tc>
          <w:tcPr>
            <w:tcW w:w="1843" w:type="dxa"/>
            <w:noWrap/>
            <w:hideMark/>
          </w:tcPr>
          <w:p w14:paraId="1B95702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0,2560</w:t>
            </w:r>
          </w:p>
        </w:tc>
      </w:tr>
      <w:tr w:rsidR="00AF2888" w:rsidRPr="009E7EFB" w14:paraId="420473B3" w14:textId="77777777" w:rsidTr="00AE1392">
        <w:trPr>
          <w:trHeight w:val="300"/>
        </w:trPr>
        <w:tc>
          <w:tcPr>
            <w:tcW w:w="480" w:type="dxa"/>
            <w:noWrap/>
            <w:hideMark/>
          </w:tcPr>
          <w:p w14:paraId="3E2433A1"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76</w:t>
            </w:r>
          </w:p>
        </w:tc>
        <w:tc>
          <w:tcPr>
            <w:tcW w:w="1925" w:type="dxa"/>
            <w:noWrap/>
            <w:hideMark/>
          </w:tcPr>
          <w:p w14:paraId="0DDD888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7,6755</w:t>
            </w:r>
          </w:p>
        </w:tc>
        <w:tc>
          <w:tcPr>
            <w:tcW w:w="1701" w:type="dxa"/>
            <w:noWrap/>
            <w:hideMark/>
          </w:tcPr>
          <w:p w14:paraId="06CB38C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0,3867</w:t>
            </w:r>
          </w:p>
        </w:tc>
        <w:tc>
          <w:tcPr>
            <w:tcW w:w="1985" w:type="dxa"/>
            <w:noWrap/>
            <w:hideMark/>
          </w:tcPr>
          <w:p w14:paraId="3D4DD15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0,8843</w:t>
            </w:r>
          </w:p>
        </w:tc>
        <w:tc>
          <w:tcPr>
            <w:tcW w:w="1843" w:type="dxa"/>
            <w:noWrap/>
            <w:hideMark/>
          </w:tcPr>
          <w:p w14:paraId="6D6475B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0,2346</w:t>
            </w:r>
          </w:p>
        </w:tc>
      </w:tr>
      <w:tr w:rsidR="00AF2888" w:rsidRPr="009E7EFB" w14:paraId="1FC7B5CA" w14:textId="77777777" w:rsidTr="00AE1392">
        <w:trPr>
          <w:trHeight w:val="300"/>
        </w:trPr>
        <w:tc>
          <w:tcPr>
            <w:tcW w:w="480" w:type="dxa"/>
            <w:noWrap/>
            <w:hideMark/>
          </w:tcPr>
          <w:p w14:paraId="3FD776D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77</w:t>
            </w:r>
          </w:p>
        </w:tc>
        <w:tc>
          <w:tcPr>
            <w:tcW w:w="1925" w:type="dxa"/>
            <w:noWrap/>
            <w:hideMark/>
          </w:tcPr>
          <w:p w14:paraId="47F7D82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6,1400</w:t>
            </w:r>
          </w:p>
        </w:tc>
        <w:tc>
          <w:tcPr>
            <w:tcW w:w="1701" w:type="dxa"/>
            <w:noWrap/>
            <w:hideMark/>
          </w:tcPr>
          <w:p w14:paraId="0A2BF7C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0,3833</w:t>
            </w:r>
          </w:p>
        </w:tc>
        <w:tc>
          <w:tcPr>
            <w:tcW w:w="1985" w:type="dxa"/>
            <w:noWrap/>
            <w:hideMark/>
          </w:tcPr>
          <w:p w14:paraId="53CE770C"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0,9508</w:t>
            </w:r>
          </w:p>
        </w:tc>
        <w:tc>
          <w:tcPr>
            <w:tcW w:w="1843" w:type="dxa"/>
            <w:noWrap/>
            <w:hideMark/>
          </w:tcPr>
          <w:p w14:paraId="32B9DFB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0,2527</w:t>
            </w:r>
          </w:p>
        </w:tc>
      </w:tr>
      <w:tr w:rsidR="00AF2888" w:rsidRPr="009E7EFB" w14:paraId="46F4E121" w14:textId="77777777" w:rsidTr="00AE1392">
        <w:trPr>
          <w:trHeight w:val="300"/>
        </w:trPr>
        <w:tc>
          <w:tcPr>
            <w:tcW w:w="480" w:type="dxa"/>
            <w:noWrap/>
            <w:hideMark/>
          </w:tcPr>
          <w:p w14:paraId="4B95BF1A"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78</w:t>
            </w:r>
          </w:p>
        </w:tc>
        <w:tc>
          <w:tcPr>
            <w:tcW w:w="1925" w:type="dxa"/>
            <w:noWrap/>
            <w:hideMark/>
          </w:tcPr>
          <w:p w14:paraId="4AD1358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4,0507</w:t>
            </w:r>
          </w:p>
        </w:tc>
        <w:tc>
          <w:tcPr>
            <w:tcW w:w="1701" w:type="dxa"/>
            <w:noWrap/>
            <w:hideMark/>
          </w:tcPr>
          <w:p w14:paraId="56FFDAF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0,3691</w:t>
            </w:r>
          </w:p>
        </w:tc>
        <w:tc>
          <w:tcPr>
            <w:tcW w:w="1985" w:type="dxa"/>
            <w:noWrap/>
            <w:hideMark/>
          </w:tcPr>
          <w:p w14:paraId="307FAB1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0,8367</w:t>
            </w:r>
          </w:p>
        </w:tc>
        <w:tc>
          <w:tcPr>
            <w:tcW w:w="1843" w:type="dxa"/>
            <w:noWrap/>
            <w:hideMark/>
          </w:tcPr>
          <w:p w14:paraId="2CD3732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0,4786</w:t>
            </w:r>
          </w:p>
        </w:tc>
      </w:tr>
      <w:tr w:rsidR="00AF2888" w:rsidRPr="009E7EFB" w14:paraId="63206A3F" w14:textId="77777777" w:rsidTr="00AE1392">
        <w:trPr>
          <w:trHeight w:val="300"/>
        </w:trPr>
        <w:tc>
          <w:tcPr>
            <w:tcW w:w="480" w:type="dxa"/>
            <w:noWrap/>
            <w:hideMark/>
          </w:tcPr>
          <w:p w14:paraId="3B6D798B"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79</w:t>
            </w:r>
          </w:p>
        </w:tc>
        <w:tc>
          <w:tcPr>
            <w:tcW w:w="1925" w:type="dxa"/>
            <w:noWrap/>
            <w:hideMark/>
          </w:tcPr>
          <w:p w14:paraId="71DC991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5,9070</w:t>
            </w:r>
          </w:p>
        </w:tc>
        <w:tc>
          <w:tcPr>
            <w:tcW w:w="1701" w:type="dxa"/>
            <w:noWrap/>
            <w:hideMark/>
          </w:tcPr>
          <w:p w14:paraId="36E91DA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0,3521</w:t>
            </w:r>
          </w:p>
        </w:tc>
        <w:tc>
          <w:tcPr>
            <w:tcW w:w="1985" w:type="dxa"/>
            <w:noWrap/>
            <w:hideMark/>
          </w:tcPr>
          <w:p w14:paraId="28229E7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0,4082</w:t>
            </w:r>
          </w:p>
        </w:tc>
        <w:tc>
          <w:tcPr>
            <w:tcW w:w="1843" w:type="dxa"/>
            <w:noWrap/>
            <w:hideMark/>
          </w:tcPr>
          <w:p w14:paraId="5325905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0,4373</w:t>
            </w:r>
          </w:p>
        </w:tc>
      </w:tr>
      <w:tr w:rsidR="00AF2888" w:rsidRPr="009E7EFB" w14:paraId="156B7F46" w14:textId="77777777" w:rsidTr="00AE1392">
        <w:trPr>
          <w:trHeight w:val="300"/>
        </w:trPr>
        <w:tc>
          <w:tcPr>
            <w:tcW w:w="480" w:type="dxa"/>
            <w:noWrap/>
            <w:hideMark/>
          </w:tcPr>
          <w:p w14:paraId="6D98D5A4"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80</w:t>
            </w:r>
          </w:p>
        </w:tc>
        <w:tc>
          <w:tcPr>
            <w:tcW w:w="1925" w:type="dxa"/>
            <w:noWrap/>
            <w:hideMark/>
          </w:tcPr>
          <w:p w14:paraId="1B48DDD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4,6647</w:t>
            </w:r>
          </w:p>
        </w:tc>
        <w:tc>
          <w:tcPr>
            <w:tcW w:w="1701" w:type="dxa"/>
            <w:noWrap/>
            <w:hideMark/>
          </w:tcPr>
          <w:p w14:paraId="5573D5F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0,3475</w:t>
            </w:r>
          </w:p>
        </w:tc>
        <w:tc>
          <w:tcPr>
            <w:tcW w:w="1985" w:type="dxa"/>
            <w:noWrap/>
            <w:hideMark/>
          </w:tcPr>
          <w:p w14:paraId="57E4B33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0,9510</w:t>
            </w:r>
          </w:p>
        </w:tc>
        <w:tc>
          <w:tcPr>
            <w:tcW w:w="1843" w:type="dxa"/>
            <w:noWrap/>
            <w:hideMark/>
          </w:tcPr>
          <w:p w14:paraId="7BBCCF5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0,1862</w:t>
            </w:r>
          </w:p>
        </w:tc>
      </w:tr>
      <w:tr w:rsidR="00AF2888" w:rsidRPr="009E7EFB" w14:paraId="75F17746" w14:textId="77777777" w:rsidTr="00AE1392">
        <w:trPr>
          <w:trHeight w:val="300"/>
        </w:trPr>
        <w:tc>
          <w:tcPr>
            <w:tcW w:w="480" w:type="dxa"/>
            <w:noWrap/>
            <w:hideMark/>
          </w:tcPr>
          <w:p w14:paraId="57FE504F"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81</w:t>
            </w:r>
          </w:p>
        </w:tc>
        <w:tc>
          <w:tcPr>
            <w:tcW w:w="1925" w:type="dxa"/>
            <w:noWrap/>
            <w:hideMark/>
          </w:tcPr>
          <w:p w14:paraId="525BC32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6,4833</w:t>
            </w:r>
          </w:p>
        </w:tc>
        <w:tc>
          <w:tcPr>
            <w:tcW w:w="1701" w:type="dxa"/>
            <w:noWrap/>
            <w:hideMark/>
          </w:tcPr>
          <w:p w14:paraId="255ADB4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0,3426</w:t>
            </w:r>
          </w:p>
        </w:tc>
        <w:tc>
          <w:tcPr>
            <w:tcW w:w="1985" w:type="dxa"/>
            <w:noWrap/>
            <w:hideMark/>
          </w:tcPr>
          <w:p w14:paraId="299B1566"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0,9471</w:t>
            </w:r>
          </w:p>
        </w:tc>
        <w:tc>
          <w:tcPr>
            <w:tcW w:w="1843" w:type="dxa"/>
            <w:noWrap/>
            <w:hideMark/>
          </w:tcPr>
          <w:p w14:paraId="3D90C56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0,2280</w:t>
            </w:r>
          </w:p>
        </w:tc>
      </w:tr>
      <w:tr w:rsidR="00AF2888" w:rsidRPr="009E7EFB" w14:paraId="169E4406" w14:textId="77777777" w:rsidTr="00AE1392">
        <w:trPr>
          <w:trHeight w:val="300"/>
        </w:trPr>
        <w:tc>
          <w:tcPr>
            <w:tcW w:w="480" w:type="dxa"/>
            <w:noWrap/>
            <w:hideMark/>
          </w:tcPr>
          <w:p w14:paraId="4B79B27D"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82</w:t>
            </w:r>
          </w:p>
        </w:tc>
        <w:tc>
          <w:tcPr>
            <w:tcW w:w="1925" w:type="dxa"/>
            <w:noWrap/>
            <w:hideMark/>
          </w:tcPr>
          <w:p w14:paraId="16C13B35"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10,1197</w:t>
            </w:r>
          </w:p>
        </w:tc>
        <w:tc>
          <w:tcPr>
            <w:tcW w:w="1701" w:type="dxa"/>
            <w:noWrap/>
            <w:hideMark/>
          </w:tcPr>
          <w:p w14:paraId="0E0912E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0,3282</w:t>
            </w:r>
          </w:p>
        </w:tc>
        <w:tc>
          <w:tcPr>
            <w:tcW w:w="1985" w:type="dxa"/>
            <w:noWrap/>
            <w:hideMark/>
          </w:tcPr>
          <w:p w14:paraId="0D27200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0,9480</w:t>
            </w:r>
          </w:p>
        </w:tc>
        <w:tc>
          <w:tcPr>
            <w:tcW w:w="1843" w:type="dxa"/>
            <w:noWrap/>
            <w:hideMark/>
          </w:tcPr>
          <w:p w14:paraId="31048CE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0,2944</w:t>
            </w:r>
          </w:p>
        </w:tc>
      </w:tr>
      <w:tr w:rsidR="00AF2888" w:rsidRPr="009E7EFB" w14:paraId="2A1B35C2" w14:textId="77777777" w:rsidTr="00AE1392">
        <w:trPr>
          <w:trHeight w:val="300"/>
        </w:trPr>
        <w:tc>
          <w:tcPr>
            <w:tcW w:w="480" w:type="dxa"/>
            <w:noWrap/>
            <w:hideMark/>
          </w:tcPr>
          <w:p w14:paraId="50A4664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83</w:t>
            </w:r>
          </w:p>
        </w:tc>
        <w:tc>
          <w:tcPr>
            <w:tcW w:w="1925" w:type="dxa"/>
            <w:noWrap/>
            <w:hideMark/>
          </w:tcPr>
          <w:p w14:paraId="4DF5AD2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5,7965</w:t>
            </w:r>
          </w:p>
        </w:tc>
        <w:tc>
          <w:tcPr>
            <w:tcW w:w="1701" w:type="dxa"/>
            <w:noWrap/>
            <w:hideMark/>
          </w:tcPr>
          <w:p w14:paraId="6500A3C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0,3204</w:t>
            </w:r>
          </w:p>
        </w:tc>
        <w:tc>
          <w:tcPr>
            <w:tcW w:w="1985" w:type="dxa"/>
            <w:noWrap/>
            <w:hideMark/>
          </w:tcPr>
          <w:p w14:paraId="6499129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0,8307</w:t>
            </w:r>
          </w:p>
        </w:tc>
        <w:tc>
          <w:tcPr>
            <w:tcW w:w="1843" w:type="dxa"/>
            <w:noWrap/>
            <w:hideMark/>
          </w:tcPr>
          <w:p w14:paraId="5F6B154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0,0503</w:t>
            </w:r>
          </w:p>
        </w:tc>
      </w:tr>
      <w:tr w:rsidR="00AF2888" w:rsidRPr="009E7EFB" w14:paraId="5EFF1637" w14:textId="77777777" w:rsidTr="00AE1392">
        <w:trPr>
          <w:trHeight w:val="300"/>
        </w:trPr>
        <w:tc>
          <w:tcPr>
            <w:tcW w:w="480" w:type="dxa"/>
            <w:noWrap/>
            <w:hideMark/>
          </w:tcPr>
          <w:p w14:paraId="70EA1077"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84</w:t>
            </w:r>
          </w:p>
        </w:tc>
        <w:tc>
          <w:tcPr>
            <w:tcW w:w="1925" w:type="dxa"/>
            <w:noWrap/>
            <w:hideMark/>
          </w:tcPr>
          <w:p w14:paraId="5E869FE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5,7600</w:t>
            </w:r>
          </w:p>
        </w:tc>
        <w:tc>
          <w:tcPr>
            <w:tcW w:w="1701" w:type="dxa"/>
            <w:noWrap/>
            <w:hideMark/>
          </w:tcPr>
          <w:p w14:paraId="6DB0AEA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0,2879</w:t>
            </w:r>
          </w:p>
        </w:tc>
        <w:tc>
          <w:tcPr>
            <w:tcW w:w="1985" w:type="dxa"/>
            <w:noWrap/>
            <w:hideMark/>
          </w:tcPr>
          <w:p w14:paraId="2E28A7FD"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0,8623</w:t>
            </w:r>
          </w:p>
        </w:tc>
        <w:tc>
          <w:tcPr>
            <w:tcW w:w="1843" w:type="dxa"/>
            <w:noWrap/>
            <w:hideMark/>
          </w:tcPr>
          <w:p w14:paraId="68C169A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0,1138</w:t>
            </w:r>
          </w:p>
        </w:tc>
      </w:tr>
      <w:tr w:rsidR="00AF2888" w:rsidRPr="009E7EFB" w14:paraId="52D75420" w14:textId="77777777" w:rsidTr="00AE1392">
        <w:trPr>
          <w:trHeight w:val="300"/>
        </w:trPr>
        <w:tc>
          <w:tcPr>
            <w:tcW w:w="480" w:type="dxa"/>
            <w:noWrap/>
            <w:hideMark/>
          </w:tcPr>
          <w:p w14:paraId="7B04210E"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85</w:t>
            </w:r>
          </w:p>
        </w:tc>
        <w:tc>
          <w:tcPr>
            <w:tcW w:w="1925" w:type="dxa"/>
            <w:noWrap/>
            <w:hideMark/>
          </w:tcPr>
          <w:p w14:paraId="6875178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10,4957</w:t>
            </w:r>
          </w:p>
        </w:tc>
        <w:tc>
          <w:tcPr>
            <w:tcW w:w="1701" w:type="dxa"/>
            <w:noWrap/>
            <w:hideMark/>
          </w:tcPr>
          <w:p w14:paraId="6F15C45B"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0,2734</w:t>
            </w:r>
          </w:p>
        </w:tc>
        <w:tc>
          <w:tcPr>
            <w:tcW w:w="1985" w:type="dxa"/>
            <w:noWrap/>
            <w:hideMark/>
          </w:tcPr>
          <w:p w14:paraId="311AB71E"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0,9466</w:t>
            </w:r>
          </w:p>
        </w:tc>
        <w:tc>
          <w:tcPr>
            <w:tcW w:w="1843" w:type="dxa"/>
            <w:noWrap/>
            <w:hideMark/>
          </w:tcPr>
          <w:p w14:paraId="68EFCEA4"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0,2304</w:t>
            </w:r>
          </w:p>
        </w:tc>
      </w:tr>
      <w:tr w:rsidR="00AF2888" w:rsidRPr="009E7EFB" w14:paraId="2B49F024" w14:textId="77777777" w:rsidTr="00AE1392">
        <w:trPr>
          <w:trHeight w:val="300"/>
        </w:trPr>
        <w:tc>
          <w:tcPr>
            <w:tcW w:w="480" w:type="dxa"/>
            <w:noWrap/>
            <w:hideMark/>
          </w:tcPr>
          <w:p w14:paraId="29C334B4"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86</w:t>
            </w:r>
          </w:p>
        </w:tc>
        <w:tc>
          <w:tcPr>
            <w:tcW w:w="1925" w:type="dxa"/>
            <w:noWrap/>
            <w:hideMark/>
          </w:tcPr>
          <w:p w14:paraId="40C9B881"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8,6160</w:t>
            </w:r>
          </w:p>
        </w:tc>
        <w:tc>
          <w:tcPr>
            <w:tcW w:w="1701" w:type="dxa"/>
            <w:noWrap/>
            <w:hideMark/>
          </w:tcPr>
          <w:p w14:paraId="15B801E9"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0,2479</w:t>
            </w:r>
          </w:p>
        </w:tc>
        <w:tc>
          <w:tcPr>
            <w:tcW w:w="1985" w:type="dxa"/>
            <w:noWrap/>
            <w:hideMark/>
          </w:tcPr>
          <w:p w14:paraId="4F2E0157"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0,7444</w:t>
            </w:r>
          </w:p>
        </w:tc>
        <w:tc>
          <w:tcPr>
            <w:tcW w:w="1843" w:type="dxa"/>
            <w:noWrap/>
            <w:hideMark/>
          </w:tcPr>
          <w:p w14:paraId="32F63B3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0,2128</w:t>
            </w:r>
          </w:p>
        </w:tc>
      </w:tr>
      <w:tr w:rsidR="00AF2888" w:rsidRPr="009E7EFB" w14:paraId="7ABD5C23" w14:textId="77777777" w:rsidTr="00AE1392">
        <w:trPr>
          <w:trHeight w:val="300"/>
        </w:trPr>
        <w:tc>
          <w:tcPr>
            <w:tcW w:w="480" w:type="dxa"/>
            <w:noWrap/>
            <w:hideMark/>
          </w:tcPr>
          <w:p w14:paraId="4E8E5C09"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87</w:t>
            </w:r>
          </w:p>
        </w:tc>
        <w:tc>
          <w:tcPr>
            <w:tcW w:w="1925" w:type="dxa"/>
            <w:noWrap/>
            <w:hideMark/>
          </w:tcPr>
          <w:p w14:paraId="466D9FA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9,2278</w:t>
            </w:r>
          </w:p>
        </w:tc>
        <w:tc>
          <w:tcPr>
            <w:tcW w:w="1701" w:type="dxa"/>
            <w:noWrap/>
            <w:hideMark/>
          </w:tcPr>
          <w:p w14:paraId="7691E5EF"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0,2295</w:t>
            </w:r>
          </w:p>
        </w:tc>
        <w:tc>
          <w:tcPr>
            <w:tcW w:w="1985" w:type="dxa"/>
            <w:noWrap/>
            <w:hideMark/>
          </w:tcPr>
          <w:p w14:paraId="562F0B18"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0,9773</w:t>
            </w:r>
          </w:p>
        </w:tc>
        <w:tc>
          <w:tcPr>
            <w:tcW w:w="1843" w:type="dxa"/>
            <w:noWrap/>
            <w:hideMark/>
          </w:tcPr>
          <w:p w14:paraId="65C96890"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0,0960</w:t>
            </w:r>
          </w:p>
        </w:tc>
      </w:tr>
      <w:tr w:rsidR="00AF2888" w:rsidRPr="009E7EFB" w14:paraId="634967BB" w14:textId="77777777" w:rsidTr="00AE1392">
        <w:trPr>
          <w:trHeight w:val="300"/>
        </w:trPr>
        <w:tc>
          <w:tcPr>
            <w:tcW w:w="480" w:type="dxa"/>
            <w:noWrap/>
            <w:hideMark/>
          </w:tcPr>
          <w:p w14:paraId="4D84A645" w14:textId="77777777" w:rsidR="00AF2888" w:rsidRPr="009E7EFB" w:rsidRDefault="00AF2888" w:rsidP="00AF2888">
            <w:pPr>
              <w:spacing w:line="240" w:lineRule="auto"/>
              <w:jc w:val="center"/>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88</w:t>
            </w:r>
          </w:p>
        </w:tc>
        <w:tc>
          <w:tcPr>
            <w:tcW w:w="1925" w:type="dxa"/>
            <w:noWrap/>
            <w:hideMark/>
          </w:tcPr>
          <w:p w14:paraId="74EB932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8,4296</w:t>
            </w:r>
          </w:p>
        </w:tc>
        <w:tc>
          <w:tcPr>
            <w:tcW w:w="1701" w:type="dxa"/>
            <w:noWrap/>
            <w:hideMark/>
          </w:tcPr>
          <w:p w14:paraId="0C78790A"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0,2060</w:t>
            </w:r>
          </w:p>
        </w:tc>
        <w:tc>
          <w:tcPr>
            <w:tcW w:w="1985" w:type="dxa"/>
            <w:noWrap/>
            <w:hideMark/>
          </w:tcPr>
          <w:p w14:paraId="04C82783"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0,8938</w:t>
            </w:r>
          </w:p>
        </w:tc>
        <w:tc>
          <w:tcPr>
            <w:tcW w:w="1843" w:type="dxa"/>
            <w:noWrap/>
            <w:hideMark/>
          </w:tcPr>
          <w:p w14:paraId="0DA08CE2" w14:textId="77777777" w:rsidR="00AF2888" w:rsidRPr="009E7EFB" w:rsidRDefault="00AF2888" w:rsidP="00AF2888">
            <w:pPr>
              <w:spacing w:line="240" w:lineRule="auto"/>
              <w:jc w:val="right"/>
              <w:rPr>
                <w:rFonts w:eastAsia="Times New Roman" w:cs="Times New Roman"/>
                <w:color w:val="000000"/>
                <w:kern w:val="0"/>
                <w:sz w:val="20"/>
                <w:szCs w:val="20"/>
                <w:lang w:eastAsia="en-ID"/>
                <w14:ligatures w14:val="none"/>
              </w:rPr>
            </w:pPr>
            <w:r w:rsidRPr="009E7EFB">
              <w:rPr>
                <w:rFonts w:eastAsia="Times New Roman" w:cs="Times New Roman"/>
                <w:color w:val="000000"/>
                <w:kern w:val="0"/>
                <w:sz w:val="20"/>
                <w:szCs w:val="20"/>
                <w:lang w:eastAsia="en-ID"/>
                <w14:ligatures w14:val="none"/>
              </w:rPr>
              <w:t>0,0203</w:t>
            </w:r>
          </w:p>
        </w:tc>
      </w:tr>
    </w:tbl>
    <w:p w14:paraId="2DCF0506" w14:textId="77777777" w:rsidR="009E7EFB" w:rsidRDefault="009E7EFB" w:rsidP="009E7EFB"/>
    <w:p w14:paraId="364077B1" w14:textId="5A05CD75" w:rsidR="00672454" w:rsidRPr="00672454" w:rsidRDefault="007407C8" w:rsidP="00672454">
      <w:pPr>
        <w:pStyle w:val="Caption"/>
        <w:rPr>
          <w:i/>
          <w:iCs w:val="0"/>
        </w:rPr>
      </w:pPr>
      <w:bookmarkStart w:id="107" w:name="_Toc214817710"/>
      <w:r>
        <w:lastRenderedPageBreak/>
        <w:t xml:space="preserve">Lampiran </w:t>
      </w:r>
      <w:fldSimple w:instr=" SEQ Lampiran \* ARABIC ">
        <w:r w:rsidR="00465644">
          <w:rPr>
            <w:noProof/>
          </w:rPr>
          <w:t>7</w:t>
        </w:r>
      </w:fldSimple>
      <w:r>
        <w:t xml:space="preserve"> Analisis Statistik Deskr</w:t>
      </w:r>
      <w:r w:rsidR="00E62A13">
        <w:t>ip</w:t>
      </w:r>
      <w:r>
        <w:t xml:space="preserve">tif sebelum </w:t>
      </w:r>
      <w:r>
        <w:rPr>
          <w:i/>
          <w:iCs w:val="0"/>
        </w:rPr>
        <w:t>Outlier</w:t>
      </w:r>
      <w:bookmarkEnd w:id="107"/>
    </w:p>
    <w:tbl>
      <w:tblPr>
        <w:tblStyle w:val="TableGrid"/>
        <w:tblW w:w="5000" w:type="pct"/>
        <w:tblLook w:val="0000" w:firstRow="0" w:lastRow="0" w:firstColumn="0" w:lastColumn="0" w:noHBand="0" w:noVBand="0"/>
      </w:tblPr>
      <w:tblGrid>
        <w:gridCol w:w="2354"/>
        <w:gridCol w:w="997"/>
        <w:gridCol w:w="1043"/>
        <w:gridCol w:w="1073"/>
        <w:gridCol w:w="1059"/>
        <w:gridCol w:w="1401"/>
      </w:tblGrid>
      <w:tr w:rsidR="00672454" w:rsidRPr="00672454" w14:paraId="4818DCC5" w14:textId="77777777" w:rsidTr="00AF2888">
        <w:tc>
          <w:tcPr>
            <w:tcW w:w="5000" w:type="pct"/>
            <w:gridSpan w:val="6"/>
          </w:tcPr>
          <w:p w14:paraId="623C8DCD" w14:textId="77777777" w:rsidR="00672454" w:rsidRPr="00672454" w:rsidRDefault="00672454" w:rsidP="003D0232">
            <w:pPr>
              <w:spacing w:line="240" w:lineRule="auto"/>
              <w:jc w:val="center"/>
              <w:rPr>
                <w:i/>
                <w:iCs/>
                <w:sz w:val="20"/>
                <w:szCs w:val="20"/>
              </w:rPr>
            </w:pPr>
            <w:r w:rsidRPr="00672454">
              <w:rPr>
                <w:b/>
                <w:bCs/>
                <w:i/>
                <w:iCs/>
                <w:sz w:val="20"/>
                <w:szCs w:val="20"/>
              </w:rPr>
              <w:t>Descriptive Statistics</w:t>
            </w:r>
          </w:p>
        </w:tc>
      </w:tr>
      <w:tr w:rsidR="00672454" w:rsidRPr="00672454" w14:paraId="1DC97093" w14:textId="77777777" w:rsidTr="00AF2888">
        <w:tc>
          <w:tcPr>
            <w:tcW w:w="1484" w:type="pct"/>
          </w:tcPr>
          <w:p w14:paraId="7CDA4F99" w14:textId="77777777" w:rsidR="00672454" w:rsidRPr="00672454" w:rsidRDefault="00672454" w:rsidP="00672454">
            <w:pPr>
              <w:spacing w:line="240" w:lineRule="auto"/>
              <w:rPr>
                <w:sz w:val="20"/>
                <w:szCs w:val="20"/>
              </w:rPr>
            </w:pPr>
          </w:p>
        </w:tc>
        <w:tc>
          <w:tcPr>
            <w:tcW w:w="629" w:type="pct"/>
          </w:tcPr>
          <w:p w14:paraId="5E2C9F36" w14:textId="77777777" w:rsidR="00672454" w:rsidRPr="00672454" w:rsidRDefault="00672454" w:rsidP="00672454">
            <w:pPr>
              <w:spacing w:line="240" w:lineRule="auto"/>
              <w:rPr>
                <w:b/>
                <w:bCs/>
                <w:sz w:val="20"/>
                <w:szCs w:val="20"/>
              </w:rPr>
            </w:pPr>
            <w:r w:rsidRPr="00672454">
              <w:rPr>
                <w:b/>
                <w:bCs/>
                <w:sz w:val="20"/>
                <w:szCs w:val="20"/>
              </w:rPr>
              <w:t>N</w:t>
            </w:r>
          </w:p>
        </w:tc>
        <w:tc>
          <w:tcPr>
            <w:tcW w:w="658" w:type="pct"/>
          </w:tcPr>
          <w:p w14:paraId="70E4B38E" w14:textId="77777777" w:rsidR="00672454" w:rsidRPr="00672454" w:rsidRDefault="00672454" w:rsidP="00672454">
            <w:pPr>
              <w:spacing w:line="240" w:lineRule="auto"/>
              <w:rPr>
                <w:b/>
                <w:bCs/>
                <w:i/>
                <w:iCs/>
                <w:sz w:val="20"/>
                <w:szCs w:val="20"/>
              </w:rPr>
            </w:pPr>
            <w:r w:rsidRPr="00672454">
              <w:rPr>
                <w:b/>
                <w:bCs/>
                <w:i/>
                <w:iCs/>
                <w:sz w:val="20"/>
                <w:szCs w:val="20"/>
              </w:rPr>
              <w:t>Minimum</w:t>
            </w:r>
          </w:p>
        </w:tc>
        <w:tc>
          <w:tcPr>
            <w:tcW w:w="677" w:type="pct"/>
          </w:tcPr>
          <w:p w14:paraId="10C93FBB" w14:textId="77777777" w:rsidR="00672454" w:rsidRPr="00672454" w:rsidRDefault="00672454" w:rsidP="00672454">
            <w:pPr>
              <w:spacing w:line="240" w:lineRule="auto"/>
              <w:rPr>
                <w:b/>
                <w:bCs/>
                <w:i/>
                <w:iCs/>
                <w:sz w:val="20"/>
                <w:szCs w:val="20"/>
              </w:rPr>
            </w:pPr>
            <w:r w:rsidRPr="00672454">
              <w:rPr>
                <w:b/>
                <w:bCs/>
                <w:i/>
                <w:iCs/>
                <w:sz w:val="20"/>
                <w:szCs w:val="20"/>
              </w:rPr>
              <w:t>Maximum</w:t>
            </w:r>
          </w:p>
        </w:tc>
        <w:tc>
          <w:tcPr>
            <w:tcW w:w="668" w:type="pct"/>
          </w:tcPr>
          <w:p w14:paraId="139EA734" w14:textId="77777777" w:rsidR="00672454" w:rsidRPr="00672454" w:rsidRDefault="00672454" w:rsidP="00672454">
            <w:pPr>
              <w:spacing w:line="240" w:lineRule="auto"/>
              <w:rPr>
                <w:b/>
                <w:bCs/>
                <w:i/>
                <w:iCs/>
                <w:sz w:val="20"/>
                <w:szCs w:val="20"/>
              </w:rPr>
            </w:pPr>
            <w:r w:rsidRPr="00672454">
              <w:rPr>
                <w:b/>
                <w:bCs/>
                <w:i/>
                <w:iCs/>
                <w:sz w:val="20"/>
                <w:szCs w:val="20"/>
              </w:rPr>
              <w:t>Mean</w:t>
            </w:r>
          </w:p>
        </w:tc>
        <w:tc>
          <w:tcPr>
            <w:tcW w:w="883" w:type="pct"/>
          </w:tcPr>
          <w:p w14:paraId="48812731" w14:textId="77777777" w:rsidR="00672454" w:rsidRPr="00672454" w:rsidRDefault="00672454" w:rsidP="00672454">
            <w:pPr>
              <w:spacing w:line="240" w:lineRule="auto"/>
              <w:rPr>
                <w:b/>
                <w:bCs/>
                <w:i/>
                <w:iCs/>
                <w:sz w:val="20"/>
                <w:szCs w:val="20"/>
              </w:rPr>
            </w:pPr>
            <w:r w:rsidRPr="00672454">
              <w:rPr>
                <w:b/>
                <w:bCs/>
                <w:i/>
                <w:iCs/>
                <w:sz w:val="20"/>
                <w:szCs w:val="20"/>
              </w:rPr>
              <w:t>Std. Deviation</w:t>
            </w:r>
          </w:p>
        </w:tc>
      </w:tr>
      <w:tr w:rsidR="00672454" w:rsidRPr="00672454" w14:paraId="03551069" w14:textId="77777777" w:rsidTr="00AF2888">
        <w:tc>
          <w:tcPr>
            <w:tcW w:w="1484" w:type="pct"/>
          </w:tcPr>
          <w:p w14:paraId="53F06ED9" w14:textId="77777777" w:rsidR="00672454" w:rsidRPr="00672454" w:rsidRDefault="00672454" w:rsidP="00672454">
            <w:pPr>
              <w:spacing w:line="240" w:lineRule="auto"/>
              <w:rPr>
                <w:i/>
                <w:iCs/>
                <w:sz w:val="20"/>
                <w:szCs w:val="20"/>
              </w:rPr>
            </w:pPr>
            <w:r w:rsidRPr="00672454">
              <w:rPr>
                <w:i/>
                <w:iCs/>
                <w:sz w:val="20"/>
                <w:szCs w:val="20"/>
              </w:rPr>
              <w:t>Financial  Distress</w:t>
            </w:r>
          </w:p>
        </w:tc>
        <w:tc>
          <w:tcPr>
            <w:tcW w:w="629" w:type="pct"/>
          </w:tcPr>
          <w:p w14:paraId="49D9648E" w14:textId="77777777" w:rsidR="00672454" w:rsidRPr="00672454" w:rsidRDefault="00672454" w:rsidP="00672454">
            <w:pPr>
              <w:spacing w:line="240" w:lineRule="auto"/>
              <w:rPr>
                <w:sz w:val="20"/>
                <w:szCs w:val="20"/>
              </w:rPr>
            </w:pPr>
            <w:r w:rsidRPr="00672454">
              <w:rPr>
                <w:sz w:val="20"/>
                <w:szCs w:val="20"/>
              </w:rPr>
              <w:t>115</w:t>
            </w:r>
          </w:p>
        </w:tc>
        <w:tc>
          <w:tcPr>
            <w:tcW w:w="658" w:type="pct"/>
          </w:tcPr>
          <w:p w14:paraId="33F380BD" w14:textId="77777777" w:rsidR="00672454" w:rsidRPr="00672454" w:rsidRDefault="00672454" w:rsidP="00167FFD">
            <w:pPr>
              <w:spacing w:line="240" w:lineRule="auto"/>
              <w:jc w:val="right"/>
              <w:rPr>
                <w:sz w:val="20"/>
                <w:szCs w:val="20"/>
              </w:rPr>
            </w:pPr>
            <w:r w:rsidRPr="00672454">
              <w:rPr>
                <w:sz w:val="20"/>
                <w:szCs w:val="20"/>
              </w:rPr>
              <w:t>-1.4153</w:t>
            </w:r>
          </w:p>
        </w:tc>
        <w:tc>
          <w:tcPr>
            <w:tcW w:w="677" w:type="pct"/>
          </w:tcPr>
          <w:p w14:paraId="1F9EB4BE" w14:textId="77777777" w:rsidR="00672454" w:rsidRPr="00672454" w:rsidRDefault="00672454" w:rsidP="00167FFD">
            <w:pPr>
              <w:spacing w:line="240" w:lineRule="auto"/>
              <w:jc w:val="right"/>
              <w:rPr>
                <w:sz w:val="20"/>
                <w:szCs w:val="20"/>
              </w:rPr>
            </w:pPr>
            <w:r w:rsidRPr="00672454">
              <w:rPr>
                <w:sz w:val="20"/>
                <w:szCs w:val="20"/>
              </w:rPr>
              <w:t>16.6706</w:t>
            </w:r>
          </w:p>
        </w:tc>
        <w:tc>
          <w:tcPr>
            <w:tcW w:w="668" w:type="pct"/>
          </w:tcPr>
          <w:p w14:paraId="2688ADF3" w14:textId="77777777" w:rsidR="00672454" w:rsidRPr="00672454" w:rsidRDefault="00672454" w:rsidP="00167FFD">
            <w:pPr>
              <w:spacing w:line="240" w:lineRule="auto"/>
              <w:jc w:val="right"/>
              <w:rPr>
                <w:sz w:val="20"/>
                <w:szCs w:val="20"/>
              </w:rPr>
            </w:pPr>
            <w:r w:rsidRPr="00672454">
              <w:rPr>
                <w:sz w:val="20"/>
                <w:szCs w:val="20"/>
              </w:rPr>
              <w:t>5.506177</w:t>
            </w:r>
          </w:p>
        </w:tc>
        <w:tc>
          <w:tcPr>
            <w:tcW w:w="883" w:type="pct"/>
          </w:tcPr>
          <w:p w14:paraId="6485FD58" w14:textId="77777777" w:rsidR="00672454" w:rsidRPr="00672454" w:rsidRDefault="00672454" w:rsidP="00167FFD">
            <w:pPr>
              <w:spacing w:line="240" w:lineRule="auto"/>
              <w:jc w:val="right"/>
              <w:rPr>
                <w:sz w:val="20"/>
                <w:szCs w:val="20"/>
              </w:rPr>
            </w:pPr>
            <w:r w:rsidRPr="00672454">
              <w:rPr>
                <w:sz w:val="20"/>
                <w:szCs w:val="20"/>
              </w:rPr>
              <w:t>3.6362488</w:t>
            </w:r>
          </w:p>
        </w:tc>
      </w:tr>
      <w:tr w:rsidR="00672454" w:rsidRPr="00672454" w14:paraId="300BC789" w14:textId="77777777" w:rsidTr="00AF2888">
        <w:tc>
          <w:tcPr>
            <w:tcW w:w="1484" w:type="pct"/>
          </w:tcPr>
          <w:p w14:paraId="71632DC9" w14:textId="77777777" w:rsidR="00672454" w:rsidRPr="00672454" w:rsidRDefault="00672454" w:rsidP="00672454">
            <w:pPr>
              <w:spacing w:line="240" w:lineRule="auto"/>
              <w:rPr>
                <w:i/>
                <w:iCs/>
                <w:sz w:val="20"/>
                <w:szCs w:val="20"/>
              </w:rPr>
            </w:pPr>
            <w:r w:rsidRPr="00672454">
              <w:rPr>
                <w:i/>
                <w:iCs/>
                <w:sz w:val="20"/>
                <w:szCs w:val="20"/>
              </w:rPr>
              <w:t>Leverage</w:t>
            </w:r>
          </w:p>
        </w:tc>
        <w:tc>
          <w:tcPr>
            <w:tcW w:w="629" w:type="pct"/>
          </w:tcPr>
          <w:p w14:paraId="04E06738" w14:textId="77777777" w:rsidR="00672454" w:rsidRPr="00672454" w:rsidRDefault="00672454" w:rsidP="00672454">
            <w:pPr>
              <w:spacing w:line="240" w:lineRule="auto"/>
              <w:rPr>
                <w:sz w:val="20"/>
                <w:szCs w:val="20"/>
              </w:rPr>
            </w:pPr>
            <w:r w:rsidRPr="00672454">
              <w:rPr>
                <w:sz w:val="20"/>
                <w:szCs w:val="20"/>
              </w:rPr>
              <w:t>115</w:t>
            </w:r>
          </w:p>
        </w:tc>
        <w:tc>
          <w:tcPr>
            <w:tcW w:w="658" w:type="pct"/>
          </w:tcPr>
          <w:p w14:paraId="2FE488D1" w14:textId="77777777" w:rsidR="00672454" w:rsidRPr="00672454" w:rsidRDefault="00672454" w:rsidP="00167FFD">
            <w:pPr>
              <w:spacing w:line="240" w:lineRule="auto"/>
              <w:jc w:val="right"/>
              <w:rPr>
                <w:sz w:val="20"/>
                <w:szCs w:val="20"/>
              </w:rPr>
            </w:pPr>
            <w:r w:rsidRPr="00672454">
              <w:rPr>
                <w:sz w:val="20"/>
                <w:szCs w:val="20"/>
              </w:rPr>
              <w:t>.0940</w:t>
            </w:r>
          </w:p>
        </w:tc>
        <w:tc>
          <w:tcPr>
            <w:tcW w:w="677" w:type="pct"/>
          </w:tcPr>
          <w:p w14:paraId="6D61799D" w14:textId="77777777" w:rsidR="00672454" w:rsidRPr="00672454" w:rsidRDefault="00672454" w:rsidP="00167FFD">
            <w:pPr>
              <w:spacing w:line="240" w:lineRule="auto"/>
              <w:jc w:val="right"/>
              <w:rPr>
                <w:sz w:val="20"/>
                <w:szCs w:val="20"/>
              </w:rPr>
            </w:pPr>
            <w:r w:rsidRPr="00672454">
              <w:rPr>
                <w:sz w:val="20"/>
                <w:szCs w:val="20"/>
              </w:rPr>
              <w:t>2.4850</w:t>
            </w:r>
          </w:p>
        </w:tc>
        <w:tc>
          <w:tcPr>
            <w:tcW w:w="668" w:type="pct"/>
          </w:tcPr>
          <w:p w14:paraId="4F836502" w14:textId="77777777" w:rsidR="00672454" w:rsidRPr="00672454" w:rsidRDefault="00672454" w:rsidP="00167FFD">
            <w:pPr>
              <w:spacing w:line="240" w:lineRule="auto"/>
              <w:jc w:val="right"/>
              <w:rPr>
                <w:sz w:val="20"/>
                <w:szCs w:val="20"/>
              </w:rPr>
            </w:pPr>
            <w:r w:rsidRPr="00672454">
              <w:rPr>
                <w:sz w:val="20"/>
                <w:szCs w:val="20"/>
              </w:rPr>
              <w:t>.856917</w:t>
            </w:r>
          </w:p>
        </w:tc>
        <w:tc>
          <w:tcPr>
            <w:tcW w:w="883" w:type="pct"/>
          </w:tcPr>
          <w:p w14:paraId="7EC6E9FF" w14:textId="77777777" w:rsidR="00672454" w:rsidRPr="00672454" w:rsidRDefault="00672454" w:rsidP="00167FFD">
            <w:pPr>
              <w:spacing w:line="240" w:lineRule="auto"/>
              <w:jc w:val="right"/>
              <w:rPr>
                <w:sz w:val="20"/>
                <w:szCs w:val="20"/>
              </w:rPr>
            </w:pPr>
            <w:r w:rsidRPr="00672454">
              <w:rPr>
                <w:sz w:val="20"/>
                <w:szCs w:val="20"/>
              </w:rPr>
              <w:t>.5522349</w:t>
            </w:r>
          </w:p>
        </w:tc>
      </w:tr>
      <w:tr w:rsidR="00672454" w:rsidRPr="00672454" w14:paraId="58A88108" w14:textId="77777777" w:rsidTr="00AF2888">
        <w:tc>
          <w:tcPr>
            <w:tcW w:w="1484" w:type="pct"/>
          </w:tcPr>
          <w:p w14:paraId="4EF29BD3" w14:textId="77777777" w:rsidR="00672454" w:rsidRPr="00672454" w:rsidRDefault="00672454" w:rsidP="00672454">
            <w:pPr>
              <w:spacing w:line="240" w:lineRule="auto"/>
              <w:rPr>
                <w:sz w:val="20"/>
                <w:szCs w:val="20"/>
              </w:rPr>
            </w:pPr>
            <w:r w:rsidRPr="00672454">
              <w:rPr>
                <w:sz w:val="20"/>
                <w:szCs w:val="20"/>
              </w:rPr>
              <w:t>Kepemilikan Institusional</w:t>
            </w:r>
          </w:p>
        </w:tc>
        <w:tc>
          <w:tcPr>
            <w:tcW w:w="629" w:type="pct"/>
          </w:tcPr>
          <w:p w14:paraId="4C50CB50" w14:textId="77777777" w:rsidR="00672454" w:rsidRPr="00672454" w:rsidRDefault="00672454" w:rsidP="00672454">
            <w:pPr>
              <w:spacing w:line="240" w:lineRule="auto"/>
              <w:rPr>
                <w:sz w:val="20"/>
                <w:szCs w:val="20"/>
              </w:rPr>
            </w:pPr>
            <w:r w:rsidRPr="00672454">
              <w:rPr>
                <w:sz w:val="20"/>
                <w:szCs w:val="20"/>
              </w:rPr>
              <w:t>115</w:t>
            </w:r>
          </w:p>
        </w:tc>
        <w:tc>
          <w:tcPr>
            <w:tcW w:w="658" w:type="pct"/>
          </w:tcPr>
          <w:p w14:paraId="529497D9" w14:textId="77777777" w:rsidR="00672454" w:rsidRPr="00672454" w:rsidRDefault="00672454" w:rsidP="00167FFD">
            <w:pPr>
              <w:spacing w:line="240" w:lineRule="auto"/>
              <w:jc w:val="right"/>
              <w:rPr>
                <w:sz w:val="20"/>
                <w:szCs w:val="20"/>
              </w:rPr>
            </w:pPr>
            <w:r w:rsidRPr="00672454">
              <w:rPr>
                <w:sz w:val="20"/>
                <w:szCs w:val="20"/>
              </w:rPr>
              <w:t>.1000</w:t>
            </w:r>
          </w:p>
        </w:tc>
        <w:tc>
          <w:tcPr>
            <w:tcW w:w="677" w:type="pct"/>
          </w:tcPr>
          <w:p w14:paraId="29924D3B" w14:textId="77777777" w:rsidR="00672454" w:rsidRPr="00672454" w:rsidRDefault="00672454" w:rsidP="00167FFD">
            <w:pPr>
              <w:spacing w:line="240" w:lineRule="auto"/>
              <w:jc w:val="right"/>
              <w:rPr>
                <w:sz w:val="20"/>
                <w:szCs w:val="20"/>
              </w:rPr>
            </w:pPr>
            <w:r w:rsidRPr="00672454">
              <w:rPr>
                <w:sz w:val="20"/>
                <w:szCs w:val="20"/>
              </w:rPr>
              <w:t>.9996</w:t>
            </w:r>
          </w:p>
        </w:tc>
        <w:tc>
          <w:tcPr>
            <w:tcW w:w="668" w:type="pct"/>
          </w:tcPr>
          <w:p w14:paraId="6CA98B66" w14:textId="77777777" w:rsidR="00672454" w:rsidRPr="00672454" w:rsidRDefault="00672454" w:rsidP="00167FFD">
            <w:pPr>
              <w:spacing w:line="240" w:lineRule="auto"/>
              <w:jc w:val="right"/>
              <w:rPr>
                <w:sz w:val="20"/>
                <w:szCs w:val="20"/>
              </w:rPr>
            </w:pPr>
            <w:r w:rsidRPr="00672454">
              <w:rPr>
                <w:sz w:val="20"/>
                <w:szCs w:val="20"/>
              </w:rPr>
              <w:t>.816015</w:t>
            </w:r>
          </w:p>
        </w:tc>
        <w:tc>
          <w:tcPr>
            <w:tcW w:w="883" w:type="pct"/>
          </w:tcPr>
          <w:p w14:paraId="3F55C662" w14:textId="77777777" w:rsidR="00672454" w:rsidRPr="00672454" w:rsidRDefault="00672454" w:rsidP="00167FFD">
            <w:pPr>
              <w:spacing w:line="240" w:lineRule="auto"/>
              <w:jc w:val="right"/>
              <w:rPr>
                <w:sz w:val="20"/>
                <w:szCs w:val="20"/>
              </w:rPr>
            </w:pPr>
            <w:r w:rsidRPr="00672454">
              <w:rPr>
                <w:sz w:val="20"/>
                <w:szCs w:val="20"/>
              </w:rPr>
              <w:t>.2016572</w:t>
            </w:r>
          </w:p>
        </w:tc>
      </w:tr>
      <w:tr w:rsidR="00672454" w:rsidRPr="00672454" w14:paraId="75F44ED4" w14:textId="77777777" w:rsidTr="00AF2888">
        <w:tc>
          <w:tcPr>
            <w:tcW w:w="1484" w:type="pct"/>
          </w:tcPr>
          <w:p w14:paraId="536AEB2B" w14:textId="77777777" w:rsidR="00672454" w:rsidRPr="00672454" w:rsidRDefault="00672454" w:rsidP="00672454">
            <w:pPr>
              <w:spacing w:line="240" w:lineRule="auto"/>
              <w:rPr>
                <w:sz w:val="20"/>
                <w:szCs w:val="20"/>
              </w:rPr>
            </w:pPr>
            <w:r w:rsidRPr="00672454">
              <w:rPr>
                <w:sz w:val="20"/>
                <w:szCs w:val="20"/>
              </w:rPr>
              <w:t>Penghindaran Pajak</w:t>
            </w:r>
          </w:p>
        </w:tc>
        <w:tc>
          <w:tcPr>
            <w:tcW w:w="629" w:type="pct"/>
          </w:tcPr>
          <w:p w14:paraId="47CCB39A" w14:textId="77777777" w:rsidR="00672454" w:rsidRPr="00672454" w:rsidRDefault="00672454" w:rsidP="00672454">
            <w:pPr>
              <w:spacing w:line="240" w:lineRule="auto"/>
              <w:rPr>
                <w:sz w:val="20"/>
                <w:szCs w:val="20"/>
              </w:rPr>
            </w:pPr>
            <w:r w:rsidRPr="00672454">
              <w:rPr>
                <w:sz w:val="20"/>
                <w:szCs w:val="20"/>
              </w:rPr>
              <w:t>115</w:t>
            </w:r>
          </w:p>
        </w:tc>
        <w:tc>
          <w:tcPr>
            <w:tcW w:w="658" w:type="pct"/>
          </w:tcPr>
          <w:p w14:paraId="1312F2C4" w14:textId="77777777" w:rsidR="00672454" w:rsidRPr="00672454" w:rsidRDefault="00672454" w:rsidP="00167FFD">
            <w:pPr>
              <w:spacing w:line="240" w:lineRule="auto"/>
              <w:jc w:val="right"/>
              <w:rPr>
                <w:sz w:val="20"/>
                <w:szCs w:val="20"/>
              </w:rPr>
            </w:pPr>
            <w:r w:rsidRPr="00672454">
              <w:rPr>
                <w:sz w:val="20"/>
                <w:szCs w:val="20"/>
              </w:rPr>
              <w:t>-.2649</w:t>
            </w:r>
          </w:p>
        </w:tc>
        <w:tc>
          <w:tcPr>
            <w:tcW w:w="677" w:type="pct"/>
          </w:tcPr>
          <w:p w14:paraId="58F7F82F" w14:textId="77777777" w:rsidR="00672454" w:rsidRPr="00672454" w:rsidRDefault="00672454" w:rsidP="00167FFD">
            <w:pPr>
              <w:spacing w:line="240" w:lineRule="auto"/>
              <w:jc w:val="right"/>
              <w:rPr>
                <w:sz w:val="20"/>
                <w:szCs w:val="20"/>
              </w:rPr>
            </w:pPr>
            <w:r w:rsidRPr="00672454">
              <w:rPr>
                <w:sz w:val="20"/>
                <w:szCs w:val="20"/>
              </w:rPr>
              <w:t>.7705</w:t>
            </w:r>
          </w:p>
        </w:tc>
        <w:tc>
          <w:tcPr>
            <w:tcW w:w="668" w:type="pct"/>
          </w:tcPr>
          <w:p w14:paraId="3BF8F8A5" w14:textId="77777777" w:rsidR="00672454" w:rsidRPr="00672454" w:rsidRDefault="00672454" w:rsidP="00167FFD">
            <w:pPr>
              <w:spacing w:line="240" w:lineRule="auto"/>
              <w:jc w:val="right"/>
              <w:rPr>
                <w:sz w:val="20"/>
                <w:szCs w:val="20"/>
              </w:rPr>
            </w:pPr>
            <w:r w:rsidRPr="00672454">
              <w:rPr>
                <w:sz w:val="20"/>
                <w:szCs w:val="20"/>
              </w:rPr>
              <w:t>.213972</w:t>
            </w:r>
          </w:p>
        </w:tc>
        <w:tc>
          <w:tcPr>
            <w:tcW w:w="883" w:type="pct"/>
          </w:tcPr>
          <w:p w14:paraId="5967960D" w14:textId="77777777" w:rsidR="00672454" w:rsidRPr="00672454" w:rsidRDefault="00672454" w:rsidP="00167FFD">
            <w:pPr>
              <w:spacing w:line="240" w:lineRule="auto"/>
              <w:jc w:val="right"/>
              <w:rPr>
                <w:sz w:val="20"/>
                <w:szCs w:val="20"/>
              </w:rPr>
            </w:pPr>
            <w:r w:rsidRPr="00672454">
              <w:rPr>
                <w:sz w:val="20"/>
                <w:szCs w:val="20"/>
              </w:rPr>
              <w:t>.1435156</w:t>
            </w:r>
          </w:p>
        </w:tc>
      </w:tr>
      <w:tr w:rsidR="00672454" w:rsidRPr="00672454" w14:paraId="2F26E8A2" w14:textId="77777777" w:rsidTr="00AF2888">
        <w:tc>
          <w:tcPr>
            <w:tcW w:w="1484" w:type="pct"/>
          </w:tcPr>
          <w:p w14:paraId="3881209D" w14:textId="77777777" w:rsidR="00672454" w:rsidRPr="00672454" w:rsidRDefault="00672454" w:rsidP="00672454">
            <w:pPr>
              <w:spacing w:line="240" w:lineRule="auto"/>
              <w:rPr>
                <w:i/>
                <w:iCs/>
                <w:sz w:val="20"/>
                <w:szCs w:val="20"/>
              </w:rPr>
            </w:pPr>
            <w:r w:rsidRPr="00672454">
              <w:rPr>
                <w:i/>
                <w:iCs/>
                <w:sz w:val="20"/>
                <w:szCs w:val="20"/>
              </w:rPr>
              <w:t>Valid N (listwise)</w:t>
            </w:r>
          </w:p>
        </w:tc>
        <w:tc>
          <w:tcPr>
            <w:tcW w:w="629" w:type="pct"/>
          </w:tcPr>
          <w:p w14:paraId="4CCCFBC7" w14:textId="77777777" w:rsidR="00672454" w:rsidRPr="00672454" w:rsidRDefault="00672454" w:rsidP="00672454">
            <w:pPr>
              <w:spacing w:line="240" w:lineRule="auto"/>
              <w:rPr>
                <w:sz w:val="20"/>
                <w:szCs w:val="20"/>
              </w:rPr>
            </w:pPr>
            <w:r w:rsidRPr="00672454">
              <w:rPr>
                <w:sz w:val="20"/>
                <w:szCs w:val="20"/>
              </w:rPr>
              <w:t>115</w:t>
            </w:r>
          </w:p>
        </w:tc>
        <w:tc>
          <w:tcPr>
            <w:tcW w:w="658" w:type="pct"/>
          </w:tcPr>
          <w:p w14:paraId="6EE3EBD7" w14:textId="77777777" w:rsidR="00672454" w:rsidRPr="00672454" w:rsidRDefault="00672454" w:rsidP="00672454">
            <w:pPr>
              <w:spacing w:line="240" w:lineRule="auto"/>
              <w:rPr>
                <w:sz w:val="20"/>
                <w:szCs w:val="20"/>
              </w:rPr>
            </w:pPr>
          </w:p>
        </w:tc>
        <w:tc>
          <w:tcPr>
            <w:tcW w:w="677" w:type="pct"/>
          </w:tcPr>
          <w:p w14:paraId="38DB7C2F" w14:textId="77777777" w:rsidR="00672454" w:rsidRPr="00672454" w:rsidRDefault="00672454" w:rsidP="00672454">
            <w:pPr>
              <w:spacing w:line="240" w:lineRule="auto"/>
              <w:rPr>
                <w:sz w:val="20"/>
                <w:szCs w:val="20"/>
              </w:rPr>
            </w:pPr>
          </w:p>
        </w:tc>
        <w:tc>
          <w:tcPr>
            <w:tcW w:w="668" w:type="pct"/>
          </w:tcPr>
          <w:p w14:paraId="5737F243" w14:textId="77777777" w:rsidR="00672454" w:rsidRPr="00672454" w:rsidRDefault="00672454" w:rsidP="00672454">
            <w:pPr>
              <w:spacing w:line="240" w:lineRule="auto"/>
              <w:rPr>
                <w:sz w:val="20"/>
                <w:szCs w:val="20"/>
              </w:rPr>
            </w:pPr>
          </w:p>
        </w:tc>
        <w:tc>
          <w:tcPr>
            <w:tcW w:w="883" w:type="pct"/>
          </w:tcPr>
          <w:p w14:paraId="1855D05B" w14:textId="77777777" w:rsidR="00672454" w:rsidRPr="00672454" w:rsidRDefault="00672454" w:rsidP="00672454">
            <w:pPr>
              <w:spacing w:line="240" w:lineRule="auto"/>
              <w:rPr>
                <w:sz w:val="20"/>
                <w:szCs w:val="20"/>
              </w:rPr>
            </w:pPr>
          </w:p>
        </w:tc>
      </w:tr>
    </w:tbl>
    <w:p w14:paraId="0B05B72B" w14:textId="77777777" w:rsidR="0025784B" w:rsidRPr="0025784B" w:rsidRDefault="0025784B" w:rsidP="0025784B"/>
    <w:p w14:paraId="01D5C68F" w14:textId="7761C2ED" w:rsidR="00390642" w:rsidRPr="00390642" w:rsidRDefault="00E62A13" w:rsidP="00390642">
      <w:pPr>
        <w:pStyle w:val="Caption"/>
        <w:rPr>
          <w:i/>
          <w:iCs w:val="0"/>
        </w:rPr>
      </w:pPr>
      <w:bookmarkStart w:id="108" w:name="_Toc214817711"/>
      <w:r>
        <w:t xml:space="preserve">Lampiran </w:t>
      </w:r>
      <w:fldSimple w:instr=" SEQ Lampiran \* ARABIC ">
        <w:r w:rsidR="00465644">
          <w:rPr>
            <w:noProof/>
          </w:rPr>
          <w:t>8</w:t>
        </w:r>
      </w:fldSimple>
      <w:r>
        <w:t xml:space="preserve"> </w:t>
      </w:r>
      <w:r w:rsidRPr="00BF776F">
        <w:t xml:space="preserve">Analisis Statistik Deskriptif setelah </w:t>
      </w:r>
      <w:r w:rsidRPr="00E62A13">
        <w:rPr>
          <w:i/>
          <w:iCs w:val="0"/>
        </w:rPr>
        <w:t>Outlier</w:t>
      </w:r>
      <w:bookmarkEnd w:id="108"/>
    </w:p>
    <w:tbl>
      <w:tblPr>
        <w:tblStyle w:val="TableGrid"/>
        <w:tblW w:w="5000" w:type="pct"/>
        <w:tblLook w:val="0000" w:firstRow="0" w:lastRow="0" w:firstColumn="0" w:lastColumn="0" w:noHBand="0" w:noVBand="0"/>
      </w:tblPr>
      <w:tblGrid>
        <w:gridCol w:w="2354"/>
        <w:gridCol w:w="997"/>
        <w:gridCol w:w="1043"/>
        <w:gridCol w:w="1073"/>
        <w:gridCol w:w="1059"/>
        <w:gridCol w:w="1401"/>
      </w:tblGrid>
      <w:tr w:rsidR="00390642" w:rsidRPr="00390642" w14:paraId="07CB3F1E" w14:textId="77777777" w:rsidTr="00390642">
        <w:tc>
          <w:tcPr>
            <w:tcW w:w="5000" w:type="pct"/>
            <w:gridSpan w:val="6"/>
          </w:tcPr>
          <w:p w14:paraId="012F1F2A" w14:textId="77777777" w:rsidR="00390642" w:rsidRPr="00390642" w:rsidRDefault="00390642" w:rsidP="00390642">
            <w:pPr>
              <w:spacing w:line="240" w:lineRule="auto"/>
              <w:jc w:val="center"/>
              <w:rPr>
                <w:i/>
                <w:iCs/>
                <w:sz w:val="20"/>
                <w:szCs w:val="20"/>
              </w:rPr>
            </w:pPr>
            <w:r w:rsidRPr="00390642">
              <w:rPr>
                <w:b/>
                <w:bCs/>
                <w:i/>
                <w:iCs/>
                <w:sz w:val="20"/>
                <w:szCs w:val="20"/>
              </w:rPr>
              <w:t>Descriptive Statistics</w:t>
            </w:r>
          </w:p>
        </w:tc>
      </w:tr>
      <w:tr w:rsidR="00390642" w:rsidRPr="00390642" w14:paraId="0CCF90D1" w14:textId="77777777" w:rsidTr="00390642">
        <w:tc>
          <w:tcPr>
            <w:tcW w:w="1484" w:type="pct"/>
          </w:tcPr>
          <w:p w14:paraId="1B41167F" w14:textId="77777777" w:rsidR="00390642" w:rsidRPr="00390642" w:rsidRDefault="00390642" w:rsidP="00390642">
            <w:pPr>
              <w:spacing w:line="240" w:lineRule="auto"/>
              <w:rPr>
                <w:sz w:val="20"/>
                <w:szCs w:val="20"/>
              </w:rPr>
            </w:pPr>
          </w:p>
        </w:tc>
        <w:tc>
          <w:tcPr>
            <w:tcW w:w="629" w:type="pct"/>
          </w:tcPr>
          <w:p w14:paraId="2B08BA1F" w14:textId="77777777" w:rsidR="00390642" w:rsidRPr="00390642" w:rsidRDefault="00390642" w:rsidP="00390642">
            <w:pPr>
              <w:spacing w:line="240" w:lineRule="auto"/>
              <w:rPr>
                <w:b/>
                <w:bCs/>
                <w:sz w:val="20"/>
                <w:szCs w:val="20"/>
              </w:rPr>
            </w:pPr>
            <w:r w:rsidRPr="00390642">
              <w:rPr>
                <w:b/>
                <w:bCs/>
                <w:sz w:val="20"/>
                <w:szCs w:val="20"/>
              </w:rPr>
              <w:t>N</w:t>
            </w:r>
          </w:p>
        </w:tc>
        <w:tc>
          <w:tcPr>
            <w:tcW w:w="658" w:type="pct"/>
          </w:tcPr>
          <w:p w14:paraId="08D8F4DB" w14:textId="77777777" w:rsidR="00390642" w:rsidRPr="00390642" w:rsidRDefault="00390642" w:rsidP="00390642">
            <w:pPr>
              <w:spacing w:line="240" w:lineRule="auto"/>
              <w:rPr>
                <w:b/>
                <w:bCs/>
                <w:i/>
                <w:iCs/>
                <w:sz w:val="20"/>
                <w:szCs w:val="20"/>
              </w:rPr>
            </w:pPr>
            <w:r w:rsidRPr="00390642">
              <w:rPr>
                <w:b/>
                <w:bCs/>
                <w:i/>
                <w:iCs/>
                <w:sz w:val="20"/>
                <w:szCs w:val="20"/>
              </w:rPr>
              <w:t>Minimum</w:t>
            </w:r>
          </w:p>
        </w:tc>
        <w:tc>
          <w:tcPr>
            <w:tcW w:w="677" w:type="pct"/>
          </w:tcPr>
          <w:p w14:paraId="063634E0" w14:textId="77777777" w:rsidR="00390642" w:rsidRPr="00390642" w:rsidRDefault="00390642" w:rsidP="00390642">
            <w:pPr>
              <w:spacing w:line="240" w:lineRule="auto"/>
              <w:rPr>
                <w:b/>
                <w:bCs/>
                <w:i/>
                <w:iCs/>
                <w:sz w:val="20"/>
                <w:szCs w:val="20"/>
              </w:rPr>
            </w:pPr>
            <w:r w:rsidRPr="00390642">
              <w:rPr>
                <w:b/>
                <w:bCs/>
                <w:i/>
                <w:iCs/>
                <w:sz w:val="20"/>
                <w:szCs w:val="20"/>
              </w:rPr>
              <w:t>Maximum</w:t>
            </w:r>
          </w:p>
        </w:tc>
        <w:tc>
          <w:tcPr>
            <w:tcW w:w="668" w:type="pct"/>
          </w:tcPr>
          <w:p w14:paraId="68973B81" w14:textId="77777777" w:rsidR="00390642" w:rsidRPr="00390642" w:rsidRDefault="00390642" w:rsidP="00390642">
            <w:pPr>
              <w:spacing w:line="240" w:lineRule="auto"/>
              <w:rPr>
                <w:b/>
                <w:bCs/>
                <w:i/>
                <w:iCs/>
                <w:sz w:val="20"/>
                <w:szCs w:val="20"/>
              </w:rPr>
            </w:pPr>
            <w:r w:rsidRPr="00390642">
              <w:rPr>
                <w:b/>
                <w:bCs/>
                <w:i/>
                <w:iCs/>
                <w:sz w:val="20"/>
                <w:szCs w:val="20"/>
              </w:rPr>
              <w:t>Mean</w:t>
            </w:r>
          </w:p>
        </w:tc>
        <w:tc>
          <w:tcPr>
            <w:tcW w:w="883" w:type="pct"/>
          </w:tcPr>
          <w:p w14:paraId="0CD2C4AB" w14:textId="77777777" w:rsidR="00390642" w:rsidRPr="00390642" w:rsidRDefault="00390642" w:rsidP="00390642">
            <w:pPr>
              <w:spacing w:line="240" w:lineRule="auto"/>
              <w:rPr>
                <w:b/>
                <w:bCs/>
                <w:i/>
                <w:iCs/>
                <w:sz w:val="20"/>
                <w:szCs w:val="20"/>
              </w:rPr>
            </w:pPr>
            <w:r w:rsidRPr="00390642">
              <w:rPr>
                <w:b/>
                <w:bCs/>
                <w:i/>
                <w:iCs/>
                <w:sz w:val="20"/>
                <w:szCs w:val="20"/>
              </w:rPr>
              <w:t>Std. Deviation</w:t>
            </w:r>
          </w:p>
        </w:tc>
      </w:tr>
      <w:tr w:rsidR="00390642" w:rsidRPr="00390642" w14:paraId="4FD6997F" w14:textId="77777777" w:rsidTr="00390642">
        <w:tc>
          <w:tcPr>
            <w:tcW w:w="1484" w:type="pct"/>
          </w:tcPr>
          <w:p w14:paraId="11F35A5A" w14:textId="77777777" w:rsidR="00390642" w:rsidRPr="00390642" w:rsidRDefault="00390642" w:rsidP="00390642">
            <w:pPr>
              <w:spacing w:line="240" w:lineRule="auto"/>
              <w:rPr>
                <w:i/>
                <w:iCs/>
                <w:sz w:val="20"/>
                <w:szCs w:val="20"/>
              </w:rPr>
            </w:pPr>
            <w:r w:rsidRPr="00390642">
              <w:rPr>
                <w:i/>
                <w:iCs/>
                <w:sz w:val="20"/>
                <w:szCs w:val="20"/>
              </w:rPr>
              <w:t>Financial Distress</w:t>
            </w:r>
          </w:p>
        </w:tc>
        <w:tc>
          <w:tcPr>
            <w:tcW w:w="629" w:type="pct"/>
          </w:tcPr>
          <w:p w14:paraId="3FDDD98E" w14:textId="77777777" w:rsidR="00390642" w:rsidRPr="00390642" w:rsidRDefault="00390642" w:rsidP="00390642">
            <w:pPr>
              <w:spacing w:line="240" w:lineRule="auto"/>
              <w:rPr>
                <w:sz w:val="20"/>
                <w:szCs w:val="20"/>
              </w:rPr>
            </w:pPr>
            <w:r w:rsidRPr="00390642">
              <w:rPr>
                <w:sz w:val="20"/>
                <w:szCs w:val="20"/>
              </w:rPr>
              <w:t>88</w:t>
            </w:r>
          </w:p>
        </w:tc>
        <w:tc>
          <w:tcPr>
            <w:tcW w:w="658" w:type="pct"/>
          </w:tcPr>
          <w:p w14:paraId="3CEFF287" w14:textId="77777777" w:rsidR="00390642" w:rsidRPr="00390642" w:rsidRDefault="00390642" w:rsidP="00167FFD">
            <w:pPr>
              <w:spacing w:line="240" w:lineRule="auto"/>
              <w:jc w:val="right"/>
              <w:rPr>
                <w:sz w:val="20"/>
                <w:szCs w:val="20"/>
              </w:rPr>
            </w:pPr>
            <w:r w:rsidRPr="00390642">
              <w:rPr>
                <w:sz w:val="20"/>
                <w:szCs w:val="20"/>
              </w:rPr>
              <w:t>-1.1438</w:t>
            </w:r>
          </w:p>
        </w:tc>
        <w:tc>
          <w:tcPr>
            <w:tcW w:w="677" w:type="pct"/>
          </w:tcPr>
          <w:p w14:paraId="5C380BFE" w14:textId="77777777" w:rsidR="00390642" w:rsidRPr="00390642" w:rsidRDefault="00390642" w:rsidP="00167FFD">
            <w:pPr>
              <w:spacing w:line="240" w:lineRule="auto"/>
              <w:jc w:val="right"/>
              <w:rPr>
                <w:sz w:val="20"/>
                <w:szCs w:val="20"/>
              </w:rPr>
            </w:pPr>
            <w:r w:rsidRPr="00390642">
              <w:rPr>
                <w:sz w:val="20"/>
                <w:szCs w:val="20"/>
              </w:rPr>
              <w:t>10.4957</w:t>
            </w:r>
          </w:p>
        </w:tc>
        <w:tc>
          <w:tcPr>
            <w:tcW w:w="668" w:type="pct"/>
          </w:tcPr>
          <w:p w14:paraId="6D30FF24" w14:textId="77777777" w:rsidR="00390642" w:rsidRPr="00390642" w:rsidRDefault="00390642" w:rsidP="00167FFD">
            <w:pPr>
              <w:spacing w:line="240" w:lineRule="auto"/>
              <w:jc w:val="right"/>
              <w:rPr>
                <w:sz w:val="20"/>
                <w:szCs w:val="20"/>
              </w:rPr>
            </w:pPr>
            <w:r w:rsidRPr="00390642">
              <w:rPr>
                <w:sz w:val="20"/>
                <w:szCs w:val="20"/>
              </w:rPr>
              <w:t>4.430714</w:t>
            </w:r>
          </w:p>
        </w:tc>
        <w:tc>
          <w:tcPr>
            <w:tcW w:w="883" w:type="pct"/>
          </w:tcPr>
          <w:p w14:paraId="0BB8E930" w14:textId="77777777" w:rsidR="00390642" w:rsidRPr="00390642" w:rsidRDefault="00390642" w:rsidP="00167FFD">
            <w:pPr>
              <w:spacing w:line="240" w:lineRule="auto"/>
              <w:jc w:val="right"/>
              <w:rPr>
                <w:sz w:val="20"/>
                <w:szCs w:val="20"/>
              </w:rPr>
            </w:pPr>
            <w:r w:rsidRPr="00390642">
              <w:rPr>
                <w:sz w:val="20"/>
                <w:szCs w:val="20"/>
              </w:rPr>
              <w:t>2.3526018</w:t>
            </w:r>
          </w:p>
        </w:tc>
      </w:tr>
      <w:tr w:rsidR="00390642" w:rsidRPr="00390642" w14:paraId="10C25B2E" w14:textId="77777777" w:rsidTr="00390642">
        <w:tc>
          <w:tcPr>
            <w:tcW w:w="1484" w:type="pct"/>
          </w:tcPr>
          <w:p w14:paraId="76CB8CC7" w14:textId="77777777" w:rsidR="00390642" w:rsidRPr="00390642" w:rsidRDefault="00390642" w:rsidP="00390642">
            <w:pPr>
              <w:spacing w:line="240" w:lineRule="auto"/>
              <w:rPr>
                <w:i/>
                <w:iCs/>
                <w:sz w:val="20"/>
                <w:szCs w:val="20"/>
              </w:rPr>
            </w:pPr>
            <w:r w:rsidRPr="00390642">
              <w:rPr>
                <w:i/>
                <w:iCs/>
                <w:sz w:val="20"/>
                <w:szCs w:val="20"/>
              </w:rPr>
              <w:t>Leverage</w:t>
            </w:r>
          </w:p>
        </w:tc>
        <w:tc>
          <w:tcPr>
            <w:tcW w:w="629" w:type="pct"/>
          </w:tcPr>
          <w:p w14:paraId="79E4A0DB" w14:textId="77777777" w:rsidR="00390642" w:rsidRPr="00390642" w:rsidRDefault="00390642" w:rsidP="00390642">
            <w:pPr>
              <w:spacing w:line="240" w:lineRule="auto"/>
              <w:rPr>
                <w:sz w:val="20"/>
                <w:szCs w:val="20"/>
              </w:rPr>
            </w:pPr>
            <w:r w:rsidRPr="00390642">
              <w:rPr>
                <w:sz w:val="20"/>
                <w:szCs w:val="20"/>
              </w:rPr>
              <w:t>88</w:t>
            </w:r>
          </w:p>
        </w:tc>
        <w:tc>
          <w:tcPr>
            <w:tcW w:w="658" w:type="pct"/>
          </w:tcPr>
          <w:p w14:paraId="52FBE76C" w14:textId="77777777" w:rsidR="00390642" w:rsidRPr="00390642" w:rsidRDefault="00390642" w:rsidP="00167FFD">
            <w:pPr>
              <w:spacing w:line="240" w:lineRule="auto"/>
              <w:jc w:val="right"/>
              <w:rPr>
                <w:sz w:val="20"/>
                <w:szCs w:val="20"/>
              </w:rPr>
            </w:pPr>
            <w:r w:rsidRPr="00390642">
              <w:rPr>
                <w:sz w:val="20"/>
                <w:szCs w:val="20"/>
              </w:rPr>
              <w:t>.2060</w:t>
            </w:r>
          </w:p>
        </w:tc>
        <w:tc>
          <w:tcPr>
            <w:tcW w:w="677" w:type="pct"/>
          </w:tcPr>
          <w:p w14:paraId="24E9E970" w14:textId="77777777" w:rsidR="00390642" w:rsidRPr="00390642" w:rsidRDefault="00390642" w:rsidP="00167FFD">
            <w:pPr>
              <w:spacing w:line="240" w:lineRule="auto"/>
              <w:jc w:val="right"/>
              <w:rPr>
                <w:sz w:val="20"/>
                <w:szCs w:val="20"/>
              </w:rPr>
            </w:pPr>
            <w:r w:rsidRPr="00390642">
              <w:rPr>
                <w:sz w:val="20"/>
                <w:szCs w:val="20"/>
              </w:rPr>
              <w:t>2.3301</w:t>
            </w:r>
          </w:p>
        </w:tc>
        <w:tc>
          <w:tcPr>
            <w:tcW w:w="668" w:type="pct"/>
          </w:tcPr>
          <w:p w14:paraId="3CAD20F0" w14:textId="77777777" w:rsidR="00390642" w:rsidRPr="00390642" w:rsidRDefault="00390642" w:rsidP="00167FFD">
            <w:pPr>
              <w:spacing w:line="240" w:lineRule="auto"/>
              <w:jc w:val="right"/>
              <w:rPr>
                <w:sz w:val="20"/>
                <w:szCs w:val="20"/>
              </w:rPr>
            </w:pPr>
            <w:r w:rsidRPr="00390642">
              <w:rPr>
                <w:sz w:val="20"/>
                <w:szCs w:val="20"/>
              </w:rPr>
              <w:t>.923750</w:t>
            </w:r>
          </w:p>
        </w:tc>
        <w:tc>
          <w:tcPr>
            <w:tcW w:w="883" w:type="pct"/>
          </w:tcPr>
          <w:p w14:paraId="58D57A51" w14:textId="77777777" w:rsidR="00390642" w:rsidRPr="00390642" w:rsidRDefault="00390642" w:rsidP="00167FFD">
            <w:pPr>
              <w:spacing w:line="240" w:lineRule="auto"/>
              <w:jc w:val="right"/>
              <w:rPr>
                <w:sz w:val="20"/>
                <w:szCs w:val="20"/>
              </w:rPr>
            </w:pPr>
            <w:r w:rsidRPr="00390642">
              <w:rPr>
                <w:sz w:val="20"/>
                <w:szCs w:val="20"/>
              </w:rPr>
              <w:t>.4933516</w:t>
            </w:r>
          </w:p>
        </w:tc>
      </w:tr>
      <w:tr w:rsidR="00390642" w:rsidRPr="00390642" w14:paraId="551310C2" w14:textId="77777777" w:rsidTr="00390642">
        <w:tc>
          <w:tcPr>
            <w:tcW w:w="1484" w:type="pct"/>
          </w:tcPr>
          <w:p w14:paraId="0B30C0D1" w14:textId="77777777" w:rsidR="00390642" w:rsidRPr="00390642" w:rsidRDefault="00390642" w:rsidP="00390642">
            <w:pPr>
              <w:spacing w:line="240" w:lineRule="auto"/>
              <w:rPr>
                <w:sz w:val="20"/>
                <w:szCs w:val="20"/>
              </w:rPr>
            </w:pPr>
            <w:r w:rsidRPr="00390642">
              <w:rPr>
                <w:sz w:val="20"/>
                <w:szCs w:val="20"/>
              </w:rPr>
              <w:t>Kepemilikan Institusional</w:t>
            </w:r>
          </w:p>
        </w:tc>
        <w:tc>
          <w:tcPr>
            <w:tcW w:w="629" w:type="pct"/>
          </w:tcPr>
          <w:p w14:paraId="6861C1E1" w14:textId="77777777" w:rsidR="00390642" w:rsidRPr="00390642" w:rsidRDefault="00390642" w:rsidP="00390642">
            <w:pPr>
              <w:spacing w:line="240" w:lineRule="auto"/>
              <w:rPr>
                <w:sz w:val="20"/>
                <w:szCs w:val="20"/>
              </w:rPr>
            </w:pPr>
            <w:r w:rsidRPr="00390642">
              <w:rPr>
                <w:sz w:val="20"/>
                <w:szCs w:val="20"/>
              </w:rPr>
              <w:t>88</w:t>
            </w:r>
          </w:p>
        </w:tc>
        <w:tc>
          <w:tcPr>
            <w:tcW w:w="658" w:type="pct"/>
          </w:tcPr>
          <w:p w14:paraId="0957B82C" w14:textId="77777777" w:rsidR="00390642" w:rsidRPr="00390642" w:rsidRDefault="00390642" w:rsidP="00167FFD">
            <w:pPr>
              <w:spacing w:line="240" w:lineRule="auto"/>
              <w:jc w:val="right"/>
              <w:rPr>
                <w:sz w:val="20"/>
                <w:szCs w:val="20"/>
              </w:rPr>
            </w:pPr>
            <w:r w:rsidRPr="00390642">
              <w:rPr>
                <w:sz w:val="20"/>
                <w:szCs w:val="20"/>
              </w:rPr>
              <w:t>.1000</w:t>
            </w:r>
          </w:p>
        </w:tc>
        <w:tc>
          <w:tcPr>
            <w:tcW w:w="677" w:type="pct"/>
          </w:tcPr>
          <w:p w14:paraId="054124E3" w14:textId="77777777" w:rsidR="00390642" w:rsidRPr="00390642" w:rsidRDefault="00390642" w:rsidP="00167FFD">
            <w:pPr>
              <w:spacing w:line="240" w:lineRule="auto"/>
              <w:jc w:val="right"/>
              <w:rPr>
                <w:sz w:val="20"/>
                <w:szCs w:val="20"/>
              </w:rPr>
            </w:pPr>
            <w:r w:rsidRPr="00390642">
              <w:rPr>
                <w:sz w:val="20"/>
                <w:szCs w:val="20"/>
              </w:rPr>
              <w:t>.9988</w:t>
            </w:r>
          </w:p>
        </w:tc>
        <w:tc>
          <w:tcPr>
            <w:tcW w:w="668" w:type="pct"/>
          </w:tcPr>
          <w:p w14:paraId="2F30D515" w14:textId="77777777" w:rsidR="00390642" w:rsidRPr="00390642" w:rsidRDefault="00390642" w:rsidP="00167FFD">
            <w:pPr>
              <w:spacing w:line="240" w:lineRule="auto"/>
              <w:jc w:val="right"/>
              <w:rPr>
                <w:sz w:val="20"/>
                <w:szCs w:val="20"/>
              </w:rPr>
            </w:pPr>
            <w:r w:rsidRPr="00390642">
              <w:rPr>
                <w:sz w:val="20"/>
                <w:szCs w:val="20"/>
              </w:rPr>
              <w:t>.791331</w:t>
            </w:r>
          </w:p>
        </w:tc>
        <w:tc>
          <w:tcPr>
            <w:tcW w:w="883" w:type="pct"/>
          </w:tcPr>
          <w:p w14:paraId="7F6B5E71" w14:textId="77777777" w:rsidR="00390642" w:rsidRPr="00390642" w:rsidRDefault="00390642" w:rsidP="00167FFD">
            <w:pPr>
              <w:spacing w:line="240" w:lineRule="auto"/>
              <w:jc w:val="right"/>
              <w:rPr>
                <w:sz w:val="20"/>
                <w:szCs w:val="20"/>
              </w:rPr>
            </w:pPr>
            <w:r w:rsidRPr="00390642">
              <w:rPr>
                <w:sz w:val="20"/>
                <w:szCs w:val="20"/>
              </w:rPr>
              <w:t>.2040302</w:t>
            </w:r>
          </w:p>
        </w:tc>
      </w:tr>
      <w:tr w:rsidR="00390642" w:rsidRPr="00390642" w14:paraId="4430B1B9" w14:textId="77777777" w:rsidTr="00390642">
        <w:tc>
          <w:tcPr>
            <w:tcW w:w="1484" w:type="pct"/>
          </w:tcPr>
          <w:p w14:paraId="5776B81E" w14:textId="77777777" w:rsidR="00390642" w:rsidRPr="00390642" w:rsidRDefault="00390642" w:rsidP="00390642">
            <w:pPr>
              <w:spacing w:line="240" w:lineRule="auto"/>
              <w:rPr>
                <w:sz w:val="20"/>
                <w:szCs w:val="20"/>
              </w:rPr>
            </w:pPr>
            <w:r w:rsidRPr="00390642">
              <w:rPr>
                <w:sz w:val="20"/>
                <w:szCs w:val="20"/>
              </w:rPr>
              <w:t>Penghindaran Pajak</w:t>
            </w:r>
          </w:p>
        </w:tc>
        <w:tc>
          <w:tcPr>
            <w:tcW w:w="629" w:type="pct"/>
          </w:tcPr>
          <w:p w14:paraId="00824858" w14:textId="77777777" w:rsidR="00390642" w:rsidRPr="00390642" w:rsidRDefault="00390642" w:rsidP="00390642">
            <w:pPr>
              <w:spacing w:line="240" w:lineRule="auto"/>
              <w:rPr>
                <w:sz w:val="20"/>
                <w:szCs w:val="20"/>
              </w:rPr>
            </w:pPr>
            <w:r w:rsidRPr="00390642">
              <w:rPr>
                <w:sz w:val="20"/>
                <w:szCs w:val="20"/>
              </w:rPr>
              <w:t>88</w:t>
            </w:r>
          </w:p>
        </w:tc>
        <w:tc>
          <w:tcPr>
            <w:tcW w:w="658" w:type="pct"/>
          </w:tcPr>
          <w:p w14:paraId="211E0B99" w14:textId="77777777" w:rsidR="00390642" w:rsidRPr="00390642" w:rsidRDefault="00390642" w:rsidP="00167FFD">
            <w:pPr>
              <w:spacing w:line="240" w:lineRule="auto"/>
              <w:jc w:val="right"/>
              <w:rPr>
                <w:sz w:val="20"/>
                <w:szCs w:val="20"/>
              </w:rPr>
            </w:pPr>
            <w:r w:rsidRPr="00390642">
              <w:rPr>
                <w:sz w:val="20"/>
                <w:szCs w:val="20"/>
              </w:rPr>
              <w:t>-.1931</w:t>
            </w:r>
          </w:p>
        </w:tc>
        <w:tc>
          <w:tcPr>
            <w:tcW w:w="677" w:type="pct"/>
          </w:tcPr>
          <w:p w14:paraId="18AFA5D5" w14:textId="77777777" w:rsidR="00390642" w:rsidRPr="00390642" w:rsidRDefault="00390642" w:rsidP="00167FFD">
            <w:pPr>
              <w:spacing w:line="240" w:lineRule="auto"/>
              <w:jc w:val="right"/>
              <w:rPr>
                <w:sz w:val="20"/>
                <w:szCs w:val="20"/>
              </w:rPr>
            </w:pPr>
            <w:r w:rsidRPr="00390642">
              <w:rPr>
                <w:sz w:val="20"/>
                <w:szCs w:val="20"/>
              </w:rPr>
              <w:t>.7705</w:t>
            </w:r>
          </w:p>
        </w:tc>
        <w:tc>
          <w:tcPr>
            <w:tcW w:w="668" w:type="pct"/>
          </w:tcPr>
          <w:p w14:paraId="257992AB" w14:textId="77777777" w:rsidR="00390642" w:rsidRPr="00390642" w:rsidRDefault="00390642" w:rsidP="00167FFD">
            <w:pPr>
              <w:spacing w:line="240" w:lineRule="auto"/>
              <w:jc w:val="right"/>
              <w:rPr>
                <w:sz w:val="20"/>
                <w:szCs w:val="20"/>
              </w:rPr>
            </w:pPr>
            <w:r w:rsidRPr="00390642">
              <w:rPr>
                <w:sz w:val="20"/>
                <w:szCs w:val="20"/>
              </w:rPr>
              <w:t>.221949</w:t>
            </w:r>
          </w:p>
        </w:tc>
        <w:tc>
          <w:tcPr>
            <w:tcW w:w="883" w:type="pct"/>
          </w:tcPr>
          <w:p w14:paraId="43FC6161" w14:textId="77777777" w:rsidR="00390642" w:rsidRPr="00390642" w:rsidRDefault="00390642" w:rsidP="00167FFD">
            <w:pPr>
              <w:spacing w:line="240" w:lineRule="auto"/>
              <w:jc w:val="right"/>
              <w:rPr>
                <w:sz w:val="20"/>
                <w:szCs w:val="20"/>
              </w:rPr>
            </w:pPr>
            <w:r w:rsidRPr="00390642">
              <w:rPr>
                <w:sz w:val="20"/>
                <w:szCs w:val="20"/>
              </w:rPr>
              <w:t>.1531858</w:t>
            </w:r>
          </w:p>
        </w:tc>
      </w:tr>
      <w:tr w:rsidR="00390642" w:rsidRPr="00390642" w14:paraId="3BC96E84" w14:textId="77777777" w:rsidTr="00390642">
        <w:tc>
          <w:tcPr>
            <w:tcW w:w="1484" w:type="pct"/>
          </w:tcPr>
          <w:p w14:paraId="1B1EE285" w14:textId="77777777" w:rsidR="00390642" w:rsidRPr="00390642" w:rsidRDefault="00390642" w:rsidP="00390642">
            <w:pPr>
              <w:spacing w:line="240" w:lineRule="auto"/>
              <w:rPr>
                <w:i/>
                <w:iCs/>
                <w:sz w:val="20"/>
                <w:szCs w:val="20"/>
              </w:rPr>
            </w:pPr>
            <w:r w:rsidRPr="00390642">
              <w:rPr>
                <w:i/>
                <w:iCs/>
                <w:sz w:val="20"/>
                <w:szCs w:val="20"/>
              </w:rPr>
              <w:t>Valid N (listwise)</w:t>
            </w:r>
          </w:p>
        </w:tc>
        <w:tc>
          <w:tcPr>
            <w:tcW w:w="629" w:type="pct"/>
          </w:tcPr>
          <w:p w14:paraId="0AE4D9C4" w14:textId="77777777" w:rsidR="00390642" w:rsidRPr="00390642" w:rsidRDefault="00390642" w:rsidP="00390642">
            <w:pPr>
              <w:spacing w:line="240" w:lineRule="auto"/>
              <w:rPr>
                <w:sz w:val="20"/>
                <w:szCs w:val="20"/>
              </w:rPr>
            </w:pPr>
            <w:r w:rsidRPr="00390642">
              <w:rPr>
                <w:sz w:val="20"/>
                <w:szCs w:val="20"/>
              </w:rPr>
              <w:t>88</w:t>
            </w:r>
          </w:p>
        </w:tc>
        <w:tc>
          <w:tcPr>
            <w:tcW w:w="658" w:type="pct"/>
          </w:tcPr>
          <w:p w14:paraId="0882F8B1" w14:textId="77777777" w:rsidR="00390642" w:rsidRPr="00390642" w:rsidRDefault="00390642" w:rsidP="00390642">
            <w:pPr>
              <w:spacing w:line="240" w:lineRule="auto"/>
              <w:rPr>
                <w:sz w:val="20"/>
                <w:szCs w:val="20"/>
              </w:rPr>
            </w:pPr>
          </w:p>
        </w:tc>
        <w:tc>
          <w:tcPr>
            <w:tcW w:w="677" w:type="pct"/>
          </w:tcPr>
          <w:p w14:paraId="238B5287" w14:textId="77777777" w:rsidR="00390642" w:rsidRPr="00390642" w:rsidRDefault="00390642" w:rsidP="00390642">
            <w:pPr>
              <w:spacing w:line="240" w:lineRule="auto"/>
              <w:rPr>
                <w:sz w:val="20"/>
                <w:szCs w:val="20"/>
              </w:rPr>
            </w:pPr>
          </w:p>
        </w:tc>
        <w:tc>
          <w:tcPr>
            <w:tcW w:w="668" w:type="pct"/>
          </w:tcPr>
          <w:p w14:paraId="32E9CFAC" w14:textId="77777777" w:rsidR="00390642" w:rsidRPr="00390642" w:rsidRDefault="00390642" w:rsidP="00390642">
            <w:pPr>
              <w:spacing w:line="240" w:lineRule="auto"/>
              <w:rPr>
                <w:sz w:val="20"/>
                <w:szCs w:val="20"/>
              </w:rPr>
            </w:pPr>
          </w:p>
        </w:tc>
        <w:tc>
          <w:tcPr>
            <w:tcW w:w="883" w:type="pct"/>
          </w:tcPr>
          <w:p w14:paraId="4ED0D007" w14:textId="77777777" w:rsidR="00390642" w:rsidRPr="00390642" w:rsidRDefault="00390642" w:rsidP="00390642">
            <w:pPr>
              <w:spacing w:line="240" w:lineRule="auto"/>
              <w:rPr>
                <w:sz w:val="20"/>
                <w:szCs w:val="20"/>
              </w:rPr>
            </w:pPr>
          </w:p>
        </w:tc>
      </w:tr>
    </w:tbl>
    <w:p w14:paraId="1B59685C" w14:textId="77777777" w:rsidR="003D0232" w:rsidRPr="003D0232" w:rsidRDefault="003D0232" w:rsidP="003D0232"/>
    <w:p w14:paraId="1F71B110" w14:textId="44AF74D2" w:rsidR="00FB7490" w:rsidRDefault="00FB7490" w:rsidP="00FB7490">
      <w:pPr>
        <w:pStyle w:val="Caption"/>
      </w:pPr>
      <w:bookmarkStart w:id="109" w:name="_Toc214817712"/>
      <w:r>
        <w:t xml:space="preserve">Lampiran </w:t>
      </w:r>
      <w:fldSimple w:instr=" SEQ Lampiran \* ARABIC ">
        <w:r w:rsidR="00465644">
          <w:rPr>
            <w:noProof/>
          </w:rPr>
          <w:t>9</w:t>
        </w:r>
      </w:fldSimple>
      <w:r>
        <w:t xml:space="preserve"> Uji Asumsi Klasik</w:t>
      </w:r>
      <w:bookmarkEnd w:id="109"/>
    </w:p>
    <w:p w14:paraId="568580B6" w14:textId="20A75BEC" w:rsidR="00FB7490" w:rsidRDefault="00FB7490" w:rsidP="00390642">
      <w:pPr>
        <w:spacing w:line="240" w:lineRule="auto"/>
        <w:rPr>
          <w:b/>
          <w:bCs/>
          <w:i/>
          <w:iCs/>
          <w:sz w:val="22"/>
          <w:u w:val="single"/>
        </w:rPr>
      </w:pPr>
      <w:r w:rsidRPr="00FB7490">
        <w:rPr>
          <w:b/>
          <w:bCs/>
          <w:sz w:val="22"/>
          <w:u w:val="single"/>
        </w:rPr>
        <w:t xml:space="preserve">Uji Normalitas </w:t>
      </w:r>
      <w:r w:rsidR="00E6128B">
        <w:rPr>
          <w:b/>
          <w:bCs/>
          <w:sz w:val="22"/>
          <w:u w:val="single"/>
        </w:rPr>
        <w:t>s</w:t>
      </w:r>
      <w:r w:rsidRPr="00FB7490">
        <w:rPr>
          <w:b/>
          <w:bCs/>
          <w:sz w:val="22"/>
          <w:u w:val="single"/>
        </w:rPr>
        <w:t xml:space="preserve">ebelum </w:t>
      </w:r>
      <w:r w:rsidRPr="00FB7490">
        <w:rPr>
          <w:b/>
          <w:bCs/>
          <w:i/>
          <w:iCs/>
          <w:sz w:val="22"/>
          <w:u w:val="single"/>
        </w:rPr>
        <w:t>Outlier</w:t>
      </w:r>
    </w:p>
    <w:p w14:paraId="1550B7D9" w14:textId="77777777" w:rsidR="00BA6E49" w:rsidRPr="00BA6E49" w:rsidRDefault="00BA6E49" w:rsidP="00BA6E49">
      <w:pPr>
        <w:rPr>
          <w:b/>
          <w:bCs/>
          <w:sz w:val="22"/>
          <w:u w:val="single"/>
        </w:rPr>
      </w:pPr>
    </w:p>
    <w:tbl>
      <w:tblPr>
        <w:tblStyle w:val="TableGrid"/>
        <w:tblW w:w="5000" w:type="pct"/>
        <w:tblLook w:val="0000" w:firstRow="0" w:lastRow="0" w:firstColumn="0" w:lastColumn="0" w:noHBand="0" w:noVBand="0"/>
      </w:tblPr>
      <w:tblGrid>
        <w:gridCol w:w="2536"/>
        <w:gridCol w:w="2410"/>
        <w:gridCol w:w="1459"/>
        <w:gridCol w:w="1522"/>
      </w:tblGrid>
      <w:tr w:rsidR="00BA6E49" w:rsidRPr="00BA6E49" w14:paraId="0C87786D" w14:textId="77777777" w:rsidTr="006A07AE">
        <w:tc>
          <w:tcPr>
            <w:tcW w:w="5000" w:type="pct"/>
            <w:gridSpan w:val="4"/>
          </w:tcPr>
          <w:p w14:paraId="54A9AE10" w14:textId="77777777" w:rsidR="00BA6E49" w:rsidRPr="00BA6E49" w:rsidRDefault="00BA6E49" w:rsidP="00266E2E">
            <w:pPr>
              <w:spacing w:line="240" w:lineRule="auto"/>
              <w:jc w:val="center"/>
              <w:rPr>
                <w:rFonts w:cs="Times New Roman"/>
                <w:b/>
                <w:bCs/>
                <w:i/>
                <w:iCs/>
                <w:sz w:val="20"/>
                <w:szCs w:val="20"/>
              </w:rPr>
            </w:pPr>
            <w:r w:rsidRPr="00BA6E49">
              <w:rPr>
                <w:rFonts w:cs="Times New Roman"/>
                <w:b/>
                <w:bCs/>
                <w:i/>
                <w:iCs/>
                <w:sz w:val="20"/>
                <w:szCs w:val="20"/>
              </w:rPr>
              <w:t>One-Sample Kolmogorov-Smirnov Test</w:t>
            </w:r>
          </w:p>
        </w:tc>
      </w:tr>
      <w:tr w:rsidR="00BA6E49" w:rsidRPr="00BA6E49" w14:paraId="2F69975E" w14:textId="77777777" w:rsidTr="006A07AE">
        <w:tc>
          <w:tcPr>
            <w:tcW w:w="4040" w:type="pct"/>
            <w:gridSpan w:val="3"/>
          </w:tcPr>
          <w:p w14:paraId="4423B48E" w14:textId="77777777" w:rsidR="00BA6E49" w:rsidRPr="00BA6E49" w:rsidRDefault="00BA6E49" w:rsidP="00BA6E49">
            <w:pPr>
              <w:spacing w:line="240" w:lineRule="auto"/>
              <w:rPr>
                <w:rFonts w:cs="Times New Roman"/>
                <w:i/>
                <w:iCs/>
                <w:sz w:val="20"/>
                <w:szCs w:val="20"/>
              </w:rPr>
            </w:pPr>
          </w:p>
        </w:tc>
        <w:tc>
          <w:tcPr>
            <w:tcW w:w="960" w:type="pct"/>
          </w:tcPr>
          <w:p w14:paraId="28D285F4"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Unstandardized Residual</w:t>
            </w:r>
          </w:p>
        </w:tc>
      </w:tr>
      <w:tr w:rsidR="00BA6E49" w:rsidRPr="00BA6E49" w14:paraId="7267FB44" w14:textId="77777777" w:rsidTr="006A07AE">
        <w:tc>
          <w:tcPr>
            <w:tcW w:w="4040" w:type="pct"/>
            <w:gridSpan w:val="3"/>
          </w:tcPr>
          <w:p w14:paraId="00E0ADB2"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N</w:t>
            </w:r>
          </w:p>
        </w:tc>
        <w:tc>
          <w:tcPr>
            <w:tcW w:w="960" w:type="pct"/>
          </w:tcPr>
          <w:p w14:paraId="46743026"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115</w:t>
            </w:r>
          </w:p>
        </w:tc>
      </w:tr>
      <w:tr w:rsidR="00BA6E49" w:rsidRPr="00BA6E49" w14:paraId="509CB15D" w14:textId="77777777" w:rsidTr="006A07AE">
        <w:tc>
          <w:tcPr>
            <w:tcW w:w="1600" w:type="pct"/>
            <w:vMerge w:val="restart"/>
          </w:tcPr>
          <w:p w14:paraId="1A1F66BA"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Normal Parameters</w:t>
            </w:r>
            <w:r w:rsidRPr="00BA6E49">
              <w:rPr>
                <w:rFonts w:cs="Times New Roman"/>
                <w:i/>
                <w:iCs/>
                <w:sz w:val="20"/>
                <w:szCs w:val="20"/>
                <w:vertAlign w:val="superscript"/>
              </w:rPr>
              <w:t>a,b</w:t>
            </w:r>
          </w:p>
        </w:tc>
        <w:tc>
          <w:tcPr>
            <w:tcW w:w="2440" w:type="pct"/>
            <w:gridSpan w:val="2"/>
          </w:tcPr>
          <w:p w14:paraId="41B4AD56"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Mean</w:t>
            </w:r>
          </w:p>
        </w:tc>
        <w:tc>
          <w:tcPr>
            <w:tcW w:w="960" w:type="pct"/>
          </w:tcPr>
          <w:p w14:paraId="4B6A85D2"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.0000000</w:t>
            </w:r>
          </w:p>
        </w:tc>
      </w:tr>
      <w:tr w:rsidR="00BA6E49" w:rsidRPr="00BA6E49" w14:paraId="6DD79BE5" w14:textId="77777777" w:rsidTr="006A07AE">
        <w:tc>
          <w:tcPr>
            <w:tcW w:w="1600" w:type="pct"/>
            <w:vMerge/>
          </w:tcPr>
          <w:p w14:paraId="264D2217" w14:textId="77777777" w:rsidR="00BA6E49" w:rsidRPr="00BA6E49" w:rsidRDefault="00BA6E49" w:rsidP="00BA6E49">
            <w:pPr>
              <w:spacing w:line="240" w:lineRule="auto"/>
              <w:rPr>
                <w:rFonts w:cs="Times New Roman"/>
                <w:i/>
                <w:iCs/>
                <w:sz w:val="20"/>
                <w:szCs w:val="20"/>
              </w:rPr>
            </w:pPr>
          </w:p>
        </w:tc>
        <w:tc>
          <w:tcPr>
            <w:tcW w:w="2440" w:type="pct"/>
            <w:gridSpan w:val="2"/>
          </w:tcPr>
          <w:p w14:paraId="78219602"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Std. Deviation</w:t>
            </w:r>
          </w:p>
        </w:tc>
        <w:tc>
          <w:tcPr>
            <w:tcW w:w="960" w:type="pct"/>
          </w:tcPr>
          <w:p w14:paraId="3B84B9C5"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.13598608</w:t>
            </w:r>
          </w:p>
        </w:tc>
      </w:tr>
      <w:tr w:rsidR="00BA6E49" w:rsidRPr="00BA6E49" w14:paraId="7E6B4448" w14:textId="77777777" w:rsidTr="006A07AE">
        <w:tc>
          <w:tcPr>
            <w:tcW w:w="1600" w:type="pct"/>
            <w:vMerge w:val="restart"/>
          </w:tcPr>
          <w:p w14:paraId="03849E86"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Most Extreme Differences</w:t>
            </w:r>
          </w:p>
        </w:tc>
        <w:tc>
          <w:tcPr>
            <w:tcW w:w="2440" w:type="pct"/>
            <w:gridSpan w:val="2"/>
          </w:tcPr>
          <w:p w14:paraId="11C237C0"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Absolute</w:t>
            </w:r>
          </w:p>
        </w:tc>
        <w:tc>
          <w:tcPr>
            <w:tcW w:w="960" w:type="pct"/>
          </w:tcPr>
          <w:p w14:paraId="62E175A6"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.101</w:t>
            </w:r>
          </w:p>
        </w:tc>
      </w:tr>
      <w:tr w:rsidR="00BA6E49" w:rsidRPr="00BA6E49" w14:paraId="1274FDCC" w14:textId="77777777" w:rsidTr="006A07AE">
        <w:tc>
          <w:tcPr>
            <w:tcW w:w="1600" w:type="pct"/>
            <w:vMerge/>
          </w:tcPr>
          <w:p w14:paraId="74277C55" w14:textId="77777777" w:rsidR="00BA6E49" w:rsidRPr="00BA6E49" w:rsidRDefault="00BA6E49" w:rsidP="00BA6E49">
            <w:pPr>
              <w:spacing w:line="240" w:lineRule="auto"/>
              <w:rPr>
                <w:rFonts w:cs="Times New Roman"/>
                <w:i/>
                <w:iCs/>
                <w:sz w:val="20"/>
                <w:szCs w:val="20"/>
              </w:rPr>
            </w:pPr>
          </w:p>
        </w:tc>
        <w:tc>
          <w:tcPr>
            <w:tcW w:w="2440" w:type="pct"/>
            <w:gridSpan w:val="2"/>
          </w:tcPr>
          <w:p w14:paraId="29D9C496"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Positive</w:t>
            </w:r>
          </w:p>
        </w:tc>
        <w:tc>
          <w:tcPr>
            <w:tcW w:w="960" w:type="pct"/>
          </w:tcPr>
          <w:p w14:paraId="22578423"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.101</w:t>
            </w:r>
          </w:p>
        </w:tc>
      </w:tr>
      <w:tr w:rsidR="00BA6E49" w:rsidRPr="00BA6E49" w14:paraId="58EAF4EF" w14:textId="77777777" w:rsidTr="006A07AE">
        <w:tc>
          <w:tcPr>
            <w:tcW w:w="1600" w:type="pct"/>
            <w:vMerge/>
          </w:tcPr>
          <w:p w14:paraId="2D392EBD" w14:textId="77777777" w:rsidR="00BA6E49" w:rsidRPr="00BA6E49" w:rsidRDefault="00BA6E49" w:rsidP="00BA6E49">
            <w:pPr>
              <w:spacing w:line="240" w:lineRule="auto"/>
              <w:rPr>
                <w:rFonts w:cs="Times New Roman"/>
                <w:i/>
                <w:iCs/>
                <w:sz w:val="20"/>
                <w:szCs w:val="20"/>
              </w:rPr>
            </w:pPr>
          </w:p>
        </w:tc>
        <w:tc>
          <w:tcPr>
            <w:tcW w:w="2440" w:type="pct"/>
            <w:gridSpan w:val="2"/>
          </w:tcPr>
          <w:p w14:paraId="05C2C1E9"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Negative</w:t>
            </w:r>
          </w:p>
        </w:tc>
        <w:tc>
          <w:tcPr>
            <w:tcW w:w="960" w:type="pct"/>
          </w:tcPr>
          <w:p w14:paraId="1B95B26E"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-.073</w:t>
            </w:r>
          </w:p>
        </w:tc>
      </w:tr>
      <w:tr w:rsidR="00BA6E49" w:rsidRPr="00BA6E49" w14:paraId="3E59F534" w14:textId="77777777" w:rsidTr="006A07AE">
        <w:tc>
          <w:tcPr>
            <w:tcW w:w="4040" w:type="pct"/>
            <w:gridSpan w:val="3"/>
          </w:tcPr>
          <w:p w14:paraId="48C35FE6"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Test Statistic</w:t>
            </w:r>
          </w:p>
        </w:tc>
        <w:tc>
          <w:tcPr>
            <w:tcW w:w="960" w:type="pct"/>
          </w:tcPr>
          <w:p w14:paraId="0A42C3B0"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.101</w:t>
            </w:r>
          </w:p>
        </w:tc>
      </w:tr>
      <w:tr w:rsidR="00BA6E49" w:rsidRPr="00BA6E49" w14:paraId="555CBCDE" w14:textId="77777777" w:rsidTr="006A07AE">
        <w:tc>
          <w:tcPr>
            <w:tcW w:w="4040" w:type="pct"/>
            <w:gridSpan w:val="3"/>
          </w:tcPr>
          <w:p w14:paraId="1C20A38F"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Asymp. Sig. (2-tailed)</w:t>
            </w:r>
            <w:r w:rsidRPr="00BA6E49">
              <w:rPr>
                <w:rFonts w:cs="Times New Roman"/>
                <w:i/>
                <w:iCs/>
                <w:sz w:val="20"/>
                <w:szCs w:val="20"/>
                <w:vertAlign w:val="superscript"/>
              </w:rPr>
              <w:t>c</w:t>
            </w:r>
          </w:p>
        </w:tc>
        <w:tc>
          <w:tcPr>
            <w:tcW w:w="960" w:type="pct"/>
          </w:tcPr>
          <w:p w14:paraId="2B2F6C5C"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.006</w:t>
            </w:r>
          </w:p>
        </w:tc>
      </w:tr>
      <w:tr w:rsidR="00BA6E49" w:rsidRPr="00BA6E49" w14:paraId="1E786308" w14:textId="77777777" w:rsidTr="006A07AE">
        <w:tc>
          <w:tcPr>
            <w:tcW w:w="1600" w:type="pct"/>
            <w:vMerge w:val="restart"/>
          </w:tcPr>
          <w:p w14:paraId="61C67A5F"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Monte Carlo Sig. (2-tailed)</w:t>
            </w:r>
            <w:r w:rsidRPr="00BA6E49">
              <w:rPr>
                <w:rFonts w:cs="Times New Roman"/>
                <w:i/>
                <w:iCs/>
                <w:sz w:val="20"/>
                <w:szCs w:val="20"/>
                <w:vertAlign w:val="superscript"/>
              </w:rPr>
              <w:t>d</w:t>
            </w:r>
          </w:p>
        </w:tc>
        <w:tc>
          <w:tcPr>
            <w:tcW w:w="2440" w:type="pct"/>
            <w:gridSpan w:val="2"/>
          </w:tcPr>
          <w:p w14:paraId="165173AB"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Sig.</w:t>
            </w:r>
          </w:p>
        </w:tc>
        <w:tc>
          <w:tcPr>
            <w:tcW w:w="960" w:type="pct"/>
          </w:tcPr>
          <w:p w14:paraId="4DCF22D7"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.006</w:t>
            </w:r>
          </w:p>
        </w:tc>
      </w:tr>
      <w:tr w:rsidR="00BA6E49" w:rsidRPr="00BA6E49" w14:paraId="2B10822E" w14:textId="77777777" w:rsidTr="006A07AE">
        <w:tc>
          <w:tcPr>
            <w:tcW w:w="1600" w:type="pct"/>
            <w:vMerge/>
          </w:tcPr>
          <w:p w14:paraId="0B7BE3FB" w14:textId="77777777" w:rsidR="00BA6E49" w:rsidRPr="00BA6E49" w:rsidRDefault="00BA6E49" w:rsidP="00BA6E49">
            <w:pPr>
              <w:spacing w:line="240" w:lineRule="auto"/>
              <w:rPr>
                <w:rFonts w:cs="Times New Roman"/>
                <w:i/>
                <w:iCs/>
                <w:sz w:val="20"/>
                <w:szCs w:val="20"/>
              </w:rPr>
            </w:pPr>
          </w:p>
        </w:tc>
        <w:tc>
          <w:tcPr>
            <w:tcW w:w="1520" w:type="pct"/>
            <w:vMerge w:val="restart"/>
          </w:tcPr>
          <w:p w14:paraId="2AE5BEE5"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99% Confidence Interval</w:t>
            </w:r>
          </w:p>
        </w:tc>
        <w:tc>
          <w:tcPr>
            <w:tcW w:w="920" w:type="pct"/>
          </w:tcPr>
          <w:p w14:paraId="4AD91F32"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Lower Bound</w:t>
            </w:r>
          </w:p>
        </w:tc>
        <w:tc>
          <w:tcPr>
            <w:tcW w:w="960" w:type="pct"/>
          </w:tcPr>
          <w:p w14:paraId="068EB05D"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.004</w:t>
            </w:r>
          </w:p>
        </w:tc>
      </w:tr>
      <w:tr w:rsidR="00BA6E49" w:rsidRPr="00BA6E49" w14:paraId="074FE75E" w14:textId="77777777" w:rsidTr="006A07AE">
        <w:tc>
          <w:tcPr>
            <w:tcW w:w="1600" w:type="pct"/>
            <w:vMerge/>
          </w:tcPr>
          <w:p w14:paraId="335EE080" w14:textId="77777777" w:rsidR="00BA6E49" w:rsidRPr="00BA6E49" w:rsidRDefault="00BA6E49" w:rsidP="00BA6E49">
            <w:pPr>
              <w:spacing w:line="240" w:lineRule="auto"/>
              <w:rPr>
                <w:rFonts w:cs="Times New Roman"/>
                <w:i/>
                <w:iCs/>
                <w:sz w:val="20"/>
                <w:szCs w:val="20"/>
              </w:rPr>
            </w:pPr>
          </w:p>
        </w:tc>
        <w:tc>
          <w:tcPr>
            <w:tcW w:w="1520" w:type="pct"/>
            <w:vMerge/>
          </w:tcPr>
          <w:p w14:paraId="59D75468" w14:textId="77777777" w:rsidR="00BA6E49" w:rsidRPr="00BA6E49" w:rsidRDefault="00BA6E49" w:rsidP="00BA6E49">
            <w:pPr>
              <w:spacing w:line="240" w:lineRule="auto"/>
              <w:rPr>
                <w:rFonts w:cs="Times New Roman"/>
                <w:i/>
                <w:iCs/>
                <w:sz w:val="20"/>
                <w:szCs w:val="20"/>
              </w:rPr>
            </w:pPr>
          </w:p>
        </w:tc>
        <w:tc>
          <w:tcPr>
            <w:tcW w:w="920" w:type="pct"/>
          </w:tcPr>
          <w:p w14:paraId="34CE05AE"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Upper Bound</w:t>
            </w:r>
          </w:p>
        </w:tc>
        <w:tc>
          <w:tcPr>
            <w:tcW w:w="960" w:type="pct"/>
          </w:tcPr>
          <w:p w14:paraId="5EBCAD44" w14:textId="77777777" w:rsidR="00BA6E49" w:rsidRPr="00BA6E49" w:rsidRDefault="00BA6E49" w:rsidP="00167FFD">
            <w:pPr>
              <w:spacing w:line="240" w:lineRule="auto"/>
              <w:jc w:val="right"/>
              <w:rPr>
                <w:rFonts w:cs="Times New Roman"/>
                <w:sz w:val="20"/>
                <w:szCs w:val="20"/>
              </w:rPr>
            </w:pPr>
            <w:r w:rsidRPr="00BA6E49">
              <w:rPr>
                <w:rFonts w:cs="Times New Roman"/>
                <w:sz w:val="20"/>
                <w:szCs w:val="20"/>
              </w:rPr>
              <w:t>.008</w:t>
            </w:r>
          </w:p>
        </w:tc>
      </w:tr>
      <w:tr w:rsidR="00BA6E49" w:rsidRPr="00BA6E49" w14:paraId="0247EC70" w14:textId="77777777" w:rsidTr="006A07AE">
        <w:tc>
          <w:tcPr>
            <w:tcW w:w="5000" w:type="pct"/>
            <w:gridSpan w:val="4"/>
          </w:tcPr>
          <w:p w14:paraId="1F6BB693"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a. Test distribution is Normal.</w:t>
            </w:r>
          </w:p>
        </w:tc>
      </w:tr>
      <w:tr w:rsidR="00BA6E49" w:rsidRPr="00BA6E49" w14:paraId="4E04E800" w14:textId="77777777" w:rsidTr="006A07AE">
        <w:tc>
          <w:tcPr>
            <w:tcW w:w="5000" w:type="pct"/>
            <w:gridSpan w:val="4"/>
          </w:tcPr>
          <w:p w14:paraId="1C463FA9"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b. Calculated from data.</w:t>
            </w:r>
          </w:p>
        </w:tc>
      </w:tr>
      <w:tr w:rsidR="00BA6E49" w:rsidRPr="00BA6E49" w14:paraId="4F4CF0FE" w14:textId="77777777" w:rsidTr="006A07AE">
        <w:tc>
          <w:tcPr>
            <w:tcW w:w="5000" w:type="pct"/>
            <w:gridSpan w:val="4"/>
          </w:tcPr>
          <w:p w14:paraId="2D451BEC"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c. Lilliefors Significance Correction.</w:t>
            </w:r>
          </w:p>
        </w:tc>
      </w:tr>
      <w:tr w:rsidR="00BA6E49" w:rsidRPr="00BA6E49" w14:paraId="2E9F1CC8" w14:textId="77777777" w:rsidTr="006A07AE">
        <w:tc>
          <w:tcPr>
            <w:tcW w:w="5000" w:type="pct"/>
            <w:gridSpan w:val="4"/>
          </w:tcPr>
          <w:p w14:paraId="55C62C52" w14:textId="77777777" w:rsidR="00BA6E49" w:rsidRPr="00BA6E49" w:rsidRDefault="00BA6E49" w:rsidP="00BA6E49">
            <w:pPr>
              <w:spacing w:line="240" w:lineRule="auto"/>
              <w:rPr>
                <w:rFonts w:cs="Times New Roman"/>
                <w:i/>
                <w:iCs/>
                <w:sz w:val="20"/>
                <w:szCs w:val="20"/>
              </w:rPr>
            </w:pPr>
            <w:r w:rsidRPr="00BA6E49">
              <w:rPr>
                <w:rFonts w:cs="Times New Roman"/>
                <w:i/>
                <w:iCs/>
                <w:sz w:val="20"/>
                <w:szCs w:val="20"/>
              </w:rPr>
              <w:t xml:space="preserve">d. Lilliefors' method based on 10000 Monte Carlo samples with starting seed </w:t>
            </w:r>
            <w:r w:rsidRPr="00BA6E49">
              <w:rPr>
                <w:rFonts w:cs="Times New Roman"/>
                <w:sz w:val="20"/>
                <w:szCs w:val="20"/>
              </w:rPr>
              <w:t>2000000.</w:t>
            </w:r>
          </w:p>
        </w:tc>
      </w:tr>
    </w:tbl>
    <w:p w14:paraId="7B15520A" w14:textId="77777777" w:rsidR="00390642" w:rsidRDefault="00390642" w:rsidP="00FB7490">
      <w:pPr>
        <w:rPr>
          <w:b/>
          <w:bCs/>
          <w:sz w:val="22"/>
          <w:u w:val="single"/>
        </w:rPr>
      </w:pPr>
    </w:p>
    <w:p w14:paraId="7CE50996" w14:textId="77777777" w:rsidR="00A804B1" w:rsidRDefault="00A804B1" w:rsidP="00FB7490">
      <w:pPr>
        <w:rPr>
          <w:b/>
          <w:bCs/>
          <w:sz w:val="22"/>
          <w:u w:val="single"/>
        </w:rPr>
      </w:pPr>
    </w:p>
    <w:p w14:paraId="16A063DE" w14:textId="77777777" w:rsidR="00A804B1" w:rsidRDefault="00A804B1" w:rsidP="00FB7490">
      <w:pPr>
        <w:rPr>
          <w:b/>
          <w:bCs/>
          <w:sz w:val="22"/>
          <w:u w:val="single"/>
        </w:rPr>
      </w:pPr>
    </w:p>
    <w:p w14:paraId="5B7643CF" w14:textId="77777777" w:rsidR="00A804B1" w:rsidRDefault="00A804B1" w:rsidP="00FB7490">
      <w:pPr>
        <w:rPr>
          <w:b/>
          <w:bCs/>
          <w:sz w:val="22"/>
          <w:u w:val="single"/>
        </w:rPr>
      </w:pPr>
    </w:p>
    <w:p w14:paraId="199DACFB" w14:textId="77777777" w:rsidR="00A804B1" w:rsidRPr="00390642" w:rsidRDefault="00A804B1" w:rsidP="00FB7490">
      <w:pPr>
        <w:rPr>
          <w:b/>
          <w:bCs/>
          <w:sz w:val="22"/>
          <w:u w:val="single"/>
        </w:rPr>
      </w:pPr>
    </w:p>
    <w:p w14:paraId="2929CAC6" w14:textId="4F919A89" w:rsidR="00266E2E" w:rsidRDefault="00FB7490" w:rsidP="00266E2E">
      <w:pPr>
        <w:spacing w:line="240" w:lineRule="auto"/>
        <w:rPr>
          <w:b/>
          <w:bCs/>
          <w:i/>
          <w:iCs/>
          <w:sz w:val="22"/>
          <w:u w:val="single"/>
        </w:rPr>
      </w:pPr>
      <w:r w:rsidRPr="00FB7490">
        <w:rPr>
          <w:b/>
          <w:bCs/>
          <w:sz w:val="22"/>
          <w:u w:val="single"/>
        </w:rPr>
        <w:lastRenderedPageBreak/>
        <w:t xml:space="preserve">Uji Normalitas </w:t>
      </w:r>
      <w:r w:rsidR="00E6128B">
        <w:rPr>
          <w:b/>
          <w:bCs/>
          <w:sz w:val="22"/>
          <w:u w:val="single"/>
        </w:rPr>
        <w:t>setelah</w:t>
      </w:r>
      <w:r w:rsidRPr="00FB7490">
        <w:rPr>
          <w:b/>
          <w:bCs/>
          <w:sz w:val="22"/>
          <w:u w:val="single"/>
        </w:rPr>
        <w:t xml:space="preserve"> </w:t>
      </w:r>
      <w:r w:rsidRPr="00FB7490">
        <w:rPr>
          <w:b/>
          <w:bCs/>
          <w:i/>
          <w:iCs/>
          <w:sz w:val="22"/>
          <w:u w:val="single"/>
        </w:rPr>
        <w:t>Outlier</w:t>
      </w:r>
    </w:p>
    <w:p w14:paraId="7E7F68CB" w14:textId="77777777" w:rsidR="006A07AE" w:rsidRPr="006A07AE" w:rsidRDefault="006A07AE" w:rsidP="006A07AE">
      <w:pPr>
        <w:spacing w:line="240" w:lineRule="auto"/>
        <w:rPr>
          <w:b/>
          <w:bCs/>
          <w:i/>
          <w:iCs/>
          <w:sz w:val="22"/>
          <w:u w:val="single"/>
        </w:rPr>
      </w:pPr>
    </w:p>
    <w:tbl>
      <w:tblPr>
        <w:tblStyle w:val="TableGrid"/>
        <w:tblW w:w="5000" w:type="pct"/>
        <w:tblLook w:val="0000" w:firstRow="0" w:lastRow="0" w:firstColumn="0" w:lastColumn="0" w:noHBand="0" w:noVBand="0"/>
      </w:tblPr>
      <w:tblGrid>
        <w:gridCol w:w="2536"/>
        <w:gridCol w:w="2410"/>
        <w:gridCol w:w="1459"/>
        <w:gridCol w:w="1522"/>
      </w:tblGrid>
      <w:tr w:rsidR="006A07AE" w:rsidRPr="006A07AE" w14:paraId="63651D25" w14:textId="77777777" w:rsidTr="006A07AE">
        <w:tc>
          <w:tcPr>
            <w:tcW w:w="5000" w:type="pct"/>
            <w:gridSpan w:val="4"/>
          </w:tcPr>
          <w:p w14:paraId="78E424CF" w14:textId="77777777" w:rsidR="006A07AE" w:rsidRPr="006A07AE" w:rsidRDefault="006A07AE" w:rsidP="006A07AE">
            <w:pPr>
              <w:spacing w:line="240" w:lineRule="auto"/>
              <w:jc w:val="center"/>
              <w:rPr>
                <w:b/>
                <w:bCs/>
                <w:i/>
                <w:iCs/>
                <w:sz w:val="20"/>
                <w:szCs w:val="20"/>
              </w:rPr>
            </w:pPr>
            <w:r w:rsidRPr="006A07AE">
              <w:rPr>
                <w:b/>
                <w:bCs/>
                <w:i/>
                <w:iCs/>
                <w:sz w:val="20"/>
                <w:szCs w:val="20"/>
              </w:rPr>
              <w:t>One-Sample Kolmogorov-Smirnov Test</w:t>
            </w:r>
          </w:p>
        </w:tc>
      </w:tr>
      <w:tr w:rsidR="006A07AE" w:rsidRPr="006A07AE" w14:paraId="1A1246A5" w14:textId="77777777" w:rsidTr="006A07AE">
        <w:tc>
          <w:tcPr>
            <w:tcW w:w="4040" w:type="pct"/>
            <w:gridSpan w:val="3"/>
          </w:tcPr>
          <w:p w14:paraId="391C0FB3" w14:textId="77777777" w:rsidR="006A07AE" w:rsidRPr="006A07AE" w:rsidRDefault="006A07AE" w:rsidP="006A07AE">
            <w:pPr>
              <w:spacing w:line="240" w:lineRule="auto"/>
              <w:rPr>
                <w:i/>
                <w:iCs/>
                <w:sz w:val="20"/>
                <w:szCs w:val="20"/>
              </w:rPr>
            </w:pPr>
          </w:p>
        </w:tc>
        <w:tc>
          <w:tcPr>
            <w:tcW w:w="960" w:type="pct"/>
          </w:tcPr>
          <w:p w14:paraId="04931827" w14:textId="77777777" w:rsidR="006A07AE" w:rsidRPr="006A07AE" w:rsidRDefault="006A07AE" w:rsidP="006A07AE">
            <w:pPr>
              <w:spacing w:line="240" w:lineRule="auto"/>
              <w:rPr>
                <w:i/>
                <w:iCs/>
                <w:sz w:val="20"/>
                <w:szCs w:val="20"/>
              </w:rPr>
            </w:pPr>
            <w:r w:rsidRPr="006A07AE">
              <w:rPr>
                <w:i/>
                <w:iCs/>
                <w:sz w:val="20"/>
                <w:szCs w:val="20"/>
              </w:rPr>
              <w:t>Unstandardized Residual</w:t>
            </w:r>
          </w:p>
        </w:tc>
      </w:tr>
      <w:tr w:rsidR="006A07AE" w:rsidRPr="006A07AE" w14:paraId="1E4CFDF0" w14:textId="77777777" w:rsidTr="006A07AE">
        <w:tc>
          <w:tcPr>
            <w:tcW w:w="4040" w:type="pct"/>
            <w:gridSpan w:val="3"/>
          </w:tcPr>
          <w:p w14:paraId="4A2CDD71" w14:textId="77777777" w:rsidR="006A07AE" w:rsidRPr="006A07AE" w:rsidRDefault="006A07AE" w:rsidP="006A07AE">
            <w:pPr>
              <w:spacing w:line="240" w:lineRule="auto"/>
              <w:rPr>
                <w:i/>
                <w:iCs/>
                <w:sz w:val="20"/>
                <w:szCs w:val="20"/>
              </w:rPr>
            </w:pPr>
            <w:r w:rsidRPr="006A07AE">
              <w:rPr>
                <w:i/>
                <w:iCs/>
                <w:sz w:val="20"/>
                <w:szCs w:val="20"/>
              </w:rPr>
              <w:t>N</w:t>
            </w:r>
          </w:p>
        </w:tc>
        <w:tc>
          <w:tcPr>
            <w:tcW w:w="960" w:type="pct"/>
          </w:tcPr>
          <w:p w14:paraId="3638060D" w14:textId="77777777" w:rsidR="006A07AE" w:rsidRPr="006A07AE" w:rsidRDefault="006A07AE" w:rsidP="00167FFD">
            <w:pPr>
              <w:spacing w:line="240" w:lineRule="auto"/>
              <w:jc w:val="right"/>
              <w:rPr>
                <w:sz w:val="20"/>
                <w:szCs w:val="20"/>
              </w:rPr>
            </w:pPr>
            <w:r w:rsidRPr="006A07AE">
              <w:rPr>
                <w:sz w:val="20"/>
                <w:szCs w:val="20"/>
              </w:rPr>
              <w:t>88</w:t>
            </w:r>
          </w:p>
        </w:tc>
      </w:tr>
      <w:tr w:rsidR="006A07AE" w:rsidRPr="006A07AE" w14:paraId="1A42A9DE" w14:textId="77777777" w:rsidTr="006A07AE">
        <w:tc>
          <w:tcPr>
            <w:tcW w:w="1600" w:type="pct"/>
            <w:vMerge w:val="restart"/>
          </w:tcPr>
          <w:p w14:paraId="0AB6922B" w14:textId="77777777" w:rsidR="006A07AE" w:rsidRPr="006A07AE" w:rsidRDefault="006A07AE" w:rsidP="006A07AE">
            <w:pPr>
              <w:spacing w:line="240" w:lineRule="auto"/>
              <w:rPr>
                <w:i/>
                <w:iCs/>
                <w:sz w:val="20"/>
                <w:szCs w:val="20"/>
              </w:rPr>
            </w:pPr>
            <w:r w:rsidRPr="006A07AE">
              <w:rPr>
                <w:i/>
                <w:iCs/>
                <w:sz w:val="20"/>
                <w:szCs w:val="20"/>
              </w:rPr>
              <w:t>Normal Parameters</w:t>
            </w:r>
            <w:r w:rsidRPr="006A07AE">
              <w:rPr>
                <w:i/>
                <w:iCs/>
                <w:sz w:val="20"/>
                <w:szCs w:val="20"/>
                <w:vertAlign w:val="superscript"/>
              </w:rPr>
              <w:t>a,b</w:t>
            </w:r>
          </w:p>
        </w:tc>
        <w:tc>
          <w:tcPr>
            <w:tcW w:w="2440" w:type="pct"/>
            <w:gridSpan w:val="2"/>
          </w:tcPr>
          <w:p w14:paraId="19123505" w14:textId="77777777" w:rsidR="006A07AE" w:rsidRPr="006A07AE" w:rsidRDefault="006A07AE" w:rsidP="006A07AE">
            <w:pPr>
              <w:spacing w:line="240" w:lineRule="auto"/>
              <w:rPr>
                <w:i/>
                <w:iCs/>
                <w:sz w:val="20"/>
                <w:szCs w:val="20"/>
              </w:rPr>
            </w:pPr>
            <w:r w:rsidRPr="006A07AE">
              <w:rPr>
                <w:i/>
                <w:iCs/>
                <w:sz w:val="20"/>
                <w:szCs w:val="20"/>
              </w:rPr>
              <w:t>Mean</w:t>
            </w:r>
          </w:p>
        </w:tc>
        <w:tc>
          <w:tcPr>
            <w:tcW w:w="960" w:type="pct"/>
          </w:tcPr>
          <w:p w14:paraId="6A88B989" w14:textId="77777777" w:rsidR="006A07AE" w:rsidRPr="006A07AE" w:rsidRDefault="006A07AE" w:rsidP="00167FFD">
            <w:pPr>
              <w:spacing w:line="240" w:lineRule="auto"/>
              <w:jc w:val="right"/>
              <w:rPr>
                <w:sz w:val="20"/>
                <w:szCs w:val="20"/>
              </w:rPr>
            </w:pPr>
            <w:r w:rsidRPr="006A07AE">
              <w:rPr>
                <w:sz w:val="20"/>
                <w:szCs w:val="20"/>
              </w:rPr>
              <w:t>.0000000</w:t>
            </w:r>
          </w:p>
        </w:tc>
      </w:tr>
      <w:tr w:rsidR="006A07AE" w:rsidRPr="006A07AE" w14:paraId="44423DE4" w14:textId="77777777" w:rsidTr="006A07AE">
        <w:tc>
          <w:tcPr>
            <w:tcW w:w="1600" w:type="pct"/>
            <w:vMerge/>
          </w:tcPr>
          <w:p w14:paraId="0A7B6F1C" w14:textId="77777777" w:rsidR="006A07AE" w:rsidRPr="006A07AE" w:rsidRDefault="006A07AE" w:rsidP="006A07AE">
            <w:pPr>
              <w:spacing w:line="240" w:lineRule="auto"/>
              <w:rPr>
                <w:i/>
                <w:iCs/>
                <w:sz w:val="20"/>
                <w:szCs w:val="20"/>
              </w:rPr>
            </w:pPr>
          </w:p>
        </w:tc>
        <w:tc>
          <w:tcPr>
            <w:tcW w:w="2440" w:type="pct"/>
            <w:gridSpan w:val="2"/>
          </w:tcPr>
          <w:p w14:paraId="3C624742" w14:textId="77777777" w:rsidR="006A07AE" w:rsidRPr="006A07AE" w:rsidRDefault="006A07AE" w:rsidP="006A07AE">
            <w:pPr>
              <w:spacing w:line="240" w:lineRule="auto"/>
              <w:rPr>
                <w:i/>
                <w:iCs/>
                <w:sz w:val="20"/>
                <w:szCs w:val="20"/>
              </w:rPr>
            </w:pPr>
            <w:r w:rsidRPr="006A07AE">
              <w:rPr>
                <w:i/>
                <w:iCs/>
                <w:sz w:val="20"/>
                <w:szCs w:val="20"/>
              </w:rPr>
              <w:t>Std. Deviation</w:t>
            </w:r>
          </w:p>
        </w:tc>
        <w:tc>
          <w:tcPr>
            <w:tcW w:w="960" w:type="pct"/>
          </w:tcPr>
          <w:p w14:paraId="215490C3" w14:textId="77777777" w:rsidR="006A07AE" w:rsidRPr="006A07AE" w:rsidRDefault="006A07AE" w:rsidP="00167FFD">
            <w:pPr>
              <w:spacing w:line="240" w:lineRule="auto"/>
              <w:jc w:val="right"/>
              <w:rPr>
                <w:sz w:val="20"/>
                <w:szCs w:val="20"/>
              </w:rPr>
            </w:pPr>
            <w:r w:rsidRPr="006A07AE">
              <w:rPr>
                <w:sz w:val="20"/>
                <w:szCs w:val="20"/>
              </w:rPr>
              <w:t>.13760751</w:t>
            </w:r>
          </w:p>
        </w:tc>
      </w:tr>
      <w:tr w:rsidR="006A07AE" w:rsidRPr="006A07AE" w14:paraId="567DCEA6" w14:textId="77777777" w:rsidTr="006A07AE">
        <w:tc>
          <w:tcPr>
            <w:tcW w:w="1600" w:type="pct"/>
            <w:vMerge w:val="restart"/>
          </w:tcPr>
          <w:p w14:paraId="3C4D1E62" w14:textId="77777777" w:rsidR="006A07AE" w:rsidRPr="006A07AE" w:rsidRDefault="006A07AE" w:rsidP="006A07AE">
            <w:pPr>
              <w:spacing w:line="240" w:lineRule="auto"/>
              <w:rPr>
                <w:i/>
                <w:iCs/>
                <w:sz w:val="20"/>
                <w:szCs w:val="20"/>
              </w:rPr>
            </w:pPr>
            <w:r w:rsidRPr="006A07AE">
              <w:rPr>
                <w:i/>
                <w:iCs/>
                <w:sz w:val="20"/>
                <w:szCs w:val="20"/>
              </w:rPr>
              <w:t>Most Extreme Differences</w:t>
            </w:r>
          </w:p>
        </w:tc>
        <w:tc>
          <w:tcPr>
            <w:tcW w:w="2440" w:type="pct"/>
            <w:gridSpan w:val="2"/>
          </w:tcPr>
          <w:p w14:paraId="7593652C" w14:textId="77777777" w:rsidR="006A07AE" w:rsidRPr="006A07AE" w:rsidRDefault="006A07AE" w:rsidP="006A07AE">
            <w:pPr>
              <w:spacing w:line="240" w:lineRule="auto"/>
              <w:rPr>
                <w:i/>
                <w:iCs/>
                <w:sz w:val="20"/>
                <w:szCs w:val="20"/>
              </w:rPr>
            </w:pPr>
            <w:r w:rsidRPr="006A07AE">
              <w:rPr>
                <w:i/>
                <w:iCs/>
                <w:sz w:val="20"/>
                <w:szCs w:val="20"/>
              </w:rPr>
              <w:t>Absolute</w:t>
            </w:r>
          </w:p>
        </w:tc>
        <w:tc>
          <w:tcPr>
            <w:tcW w:w="960" w:type="pct"/>
          </w:tcPr>
          <w:p w14:paraId="329D4571" w14:textId="77777777" w:rsidR="006A07AE" w:rsidRPr="006A07AE" w:rsidRDefault="006A07AE" w:rsidP="00167FFD">
            <w:pPr>
              <w:spacing w:line="240" w:lineRule="auto"/>
              <w:jc w:val="right"/>
              <w:rPr>
                <w:sz w:val="20"/>
                <w:szCs w:val="20"/>
              </w:rPr>
            </w:pPr>
            <w:r w:rsidRPr="006A07AE">
              <w:rPr>
                <w:sz w:val="20"/>
                <w:szCs w:val="20"/>
              </w:rPr>
              <w:t>.078</w:t>
            </w:r>
          </w:p>
        </w:tc>
      </w:tr>
      <w:tr w:rsidR="006A07AE" w:rsidRPr="006A07AE" w14:paraId="0BFFBC7E" w14:textId="77777777" w:rsidTr="006A07AE">
        <w:tc>
          <w:tcPr>
            <w:tcW w:w="1600" w:type="pct"/>
            <w:vMerge/>
          </w:tcPr>
          <w:p w14:paraId="336DA4E6" w14:textId="77777777" w:rsidR="006A07AE" w:rsidRPr="006A07AE" w:rsidRDefault="006A07AE" w:rsidP="006A07AE">
            <w:pPr>
              <w:spacing w:line="240" w:lineRule="auto"/>
              <w:rPr>
                <w:i/>
                <w:iCs/>
                <w:sz w:val="20"/>
                <w:szCs w:val="20"/>
              </w:rPr>
            </w:pPr>
          </w:p>
        </w:tc>
        <w:tc>
          <w:tcPr>
            <w:tcW w:w="2440" w:type="pct"/>
            <w:gridSpan w:val="2"/>
          </w:tcPr>
          <w:p w14:paraId="105BE94B" w14:textId="77777777" w:rsidR="006A07AE" w:rsidRPr="006A07AE" w:rsidRDefault="006A07AE" w:rsidP="006A07AE">
            <w:pPr>
              <w:spacing w:line="240" w:lineRule="auto"/>
              <w:rPr>
                <w:i/>
                <w:iCs/>
                <w:sz w:val="20"/>
                <w:szCs w:val="20"/>
              </w:rPr>
            </w:pPr>
            <w:r w:rsidRPr="006A07AE">
              <w:rPr>
                <w:i/>
                <w:iCs/>
                <w:sz w:val="20"/>
                <w:szCs w:val="20"/>
              </w:rPr>
              <w:t>Positive</w:t>
            </w:r>
          </w:p>
        </w:tc>
        <w:tc>
          <w:tcPr>
            <w:tcW w:w="960" w:type="pct"/>
          </w:tcPr>
          <w:p w14:paraId="31119EA4" w14:textId="77777777" w:rsidR="006A07AE" w:rsidRPr="006A07AE" w:rsidRDefault="006A07AE" w:rsidP="00167FFD">
            <w:pPr>
              <w:spacing w:line="240" w:lineRule="auto"/>
              <w:jc w:val="right"/>
              <w:rPr>
                <w:sz w:val="20"/>
                <w:szCs w:val="20"/>
              </w:rPr>
            </w:pPr>
            <w:r w:rsidRPr="006A07AE">
              <w:rPr>
                <w:sz w:val="20"/>
                <w:szCs w:val="20"/>
              </w:rPr>
              <w:t>.078</w:t>
            </w:r>
          </w:p>
        </w:tc>
      </w:tr>
      <w:tr w:rsidR="006A07AE" w:rsidRPr="006A07AE" w14:paraId="18E16704" w14:textId="77777777" w:rsidTr="006A07AE">
        <w:tc>
          <w:tcPr>
            <w:tcW w:w="1600" w:type="pct"/>
            <w:vMerge/>
          </w:tcPr>
          <w:p w14:paraId="6CEEE91D" w14:textId="77777777" w:rsidR="006A07AE" w:rsidRPr="006A07AE" w:rsidRDefault="006A07AE" w:rsidP="006A07AE">
            <w:pPr>
              <w:spacing w:line="240" w:lineRule="auto"/>
              <w:rPr>
                <w:i/>
                <w:iCs/>
                <w:sz w:val="20"/>
                <w:szCs w:val="20"/>
              </w:rPr>
            </w:pPr>
          </w:p>
        </w:tc>
        <w:tc>
          <w:tcPr>
            <w:tcW w:w="2440" w:type="pct"/>
            <w:gridSpan w:val="2"/>
          </w:tcPr>
          <w:p w14:paraId="2471F858" w14:textId="77777777" w:rsidR="006A07AE" w:rsidRPr="006A07AE" w:rsidRDefault="006A07AE" w:rsidP="006A07AE">
            <w:pPr>
              <w:spacing w:line="240" w:lineRule="auto"/>
              <w:rPr>
                <w:i/>
                <w:iCs/>
                <w:sz w:val="20"/>
                <w:szCs w:val="20"/>
              </w:rPr>
            </w:pPr>
            <w:r w:rsidRPr="006A07AE">
              <w:rPr>
                <w:i/>
                <w:iCs/>
                <w:sz w:val="20"/>
                <w:szCs w:val="20"/>
              </w:rPr>
              <w:t>Negative</w:t>
            </w:r>
          </w:p>
        </w:tc>
        <w:tc>
          <w:tcPr>
            <w:tcW w:w="960" w:type="pct"/>
          </w:tcPr>
          <w:p w14:paraId="435116B8" w14:textId="77777777" w:rsidR="006A07AE" w:rsidRPr="006A07AE" w:rsidRDefault="006A07AE" w:rsidP="00167FFD">
            <w:pPr>
              <w:spacing w:line="240" w:lineRule="auto"/>
              <w:jc w:val="right"/>
              <w:rPr>
                <w:sz w:val="20"/>
                <w:szCs w:val="20"/>
              </w:rPr>
            </w:pPr>
            <w:r w:rsidRPr="006A07AE">
              <w:rPr>
                <w:sz w:val="20"/>
                <w:szCs w:val="20"/>
              </w:rPr>
              <w:t>-.064</w:t>
            </w:r>
          </w:p>
        </w:tc>
      </w:tr>
      <w:tr w:rsidR="006A07AE" w:rsidRPr="006A07AE" w14:paraId="6E8EAF14" w14:textId="77777777" w:rsidTr="006A07AE">
        <w:tc>
          <w:tcPr>
            <w:tcW w:w="4040" w:type="pct"/>
            <w:gridSpan w:val="3"/>
          </w:tcPr>
          <w:p w14:paraId="1A39B396" w14:textId="77777777" w:rsidR="006A07AE" w:rsidRPr="006A07AE" w:rsidRDefault="006A07AE" w:rsidP="006A07AE">
            <w:pPr>
              <w:spacing w:line="240" w:lineRule="auto"/>
              <w:rPr>
                <w:i/>
                <w:iCs/>
                <w:sz w:val="20"/>
                <w:szCs w:val="20"/>
              </w:rPr>
            </w:pPr>
            <w:r w:rsidRPr="006A07AE">
              <w:rPr>
                <w:i/>
                <w:iCs/>
                <w:sz w:val="20"/>
                <w:szCs w:val="20"/>
              </w:rPr>
              <w:t>Test Statistic</w:t>
            </w:r>
          </w:p>
        </w:tc>
        <w:tc>
          <w:tcPr>
            <w:tcW w:w="960" w:type="pct"/>
          </w:tcPr>
          <w:p w14:paraId="32AB3EA3" w14:textId="77777777" w:rsidR="006A07AE" w:rsidRPr="006A07AE" w:rsidRDefault="006A07AE" w:rsidP="00167FFD">
            <w:pPr>
              <w:spacing w:line="240" w:lineRule="auto"/>
              <w:jc w:val="right"/>
              <w:rPr>
                <w:sz w:val="20"/>
                <w:szCs w:val="20"/>
              </w:rPr>
            </w:pPr>
            <w:r w:rsidRPr="006A07AE">
              <w:rPr>
                <w:sz w:val="20"/>
                <w:szCs w:val="20"/>
              </w:rPr>
              <w:t>.078</w:t>
            </w:r>
          </w:p>
        </w:tc>
      </w:tr>
      <w:tr w:rsidR="006A07AE" w:rsidRPr="006A07AE" w14:paraId="127C9B96" w14:textId="77777777" w:rsidTr="006A07AE">
        <w:tc>
          <w:tcPr>
            <w:tcW w:w="4040" w:type="pct"/>
            <w:gridSpan w:val="3"/>
          </w:tcPr>
          <w:p w14:paraId="72DF977C" w14:textId="77777777" w:rsidR="006A07AE" w:rsidRPr="006A07AE" w:rsidRDefault="006A07AE" w:rsidP="006A07AE">
            <w:pPr>
              <w:spacing w:line="240" w:lineRule="auto"/>
              <w:rPr>
                <w:i/>
                <w:iCs/>
                <w:sz w:val="20"/>
                <w:szCs w:val="20"/>
              </w:rPr>
            </w:pPr>
            <w:r w:rsidRPr="006A07AE">
              <w:rPr>
                <w:i/>
                <w:iCs/>
                <w:sz w:val="20"/>
                <w:szCs w:val="20"/>
              </w:rPr>
              <w:t>Asymp. Sig. (2-tailed)</w:t>
            </w:r>
            <w:r w:rsidRPr="006A07AE">
              <w:rPr>
                <w:i/>
                <w:iCs/>
                <w:sz w:val="20"/>
                <w:szCs w:val="20"/>
                <w:vertAlign w:val="superscript"/>
              </w:rPr>
              <w:t>c</w:t>
            </w:r>
          </w:p>
        </w:tc>
        <w:tc>
          <w:tcPr>
            <w:tcW w:w="960" w:type="pct"/>
          </w:tcPr>
          <w:p w14:paraId="06C36EC1" w14:textId="77777777" w:rsidR="006A07AE" w:rsidRPr="006A07AE" w:rsidRDefault="006A07AE" w:rsidP="00167FFD">
            <w:pPr>
              <w:spacing w:line="240" w:lineRule="auto"/>
              <w:jc w:val="right"/>
              <w:rPr>
                <w:sz w:val="20"/>
                <w:szCs w:val="20"/>
              </w:rPr>
            </w:pPr>
            <w:r w:rsidRPr="006A07AE">
              <w:rPr>
                <w:sz w:val="20"/>
                <w:szCs w:val="20"/>
              </w:rPr>
              <w:t>.200</w:t>
            </w:r>
            <w:r w:rsidRPr="006A07AE">
              <w:rPr>
                <w:sz w:val="20"/>
                <w:szCs w:val="20"/>
                <w:vertAlign w:val="superscript"/>
              </w:rPr>
              <w:t>d</w:t>
            </w:r>
          </w:p>
        </w:tc>
      </w:tr>
      <w:tr w:rsidR="006A07AE" w:rsidRPr="006A07AE" w14:paraId="10DD7D7F" w14:textId="77777777" w:rsidTr="006A07AE">
        <w:tc>
          <w:tcPr>
            <w:tcW w:w="1600" w:type="pct"/>
            <w:vMerge w:val="restart"/>
          </w:tcPr>
          <w:p w14:paraId="5169892E" w14:textId="77777777" w:rsidR="006A07AE" w:rsidRPr="006A07AE" w:rsidRDefault="006A07AE" w:rsidP="006A07AE">
            <w:pPr>
              <w:spacing w:line="240" w:lineRule="auto"/>
              <w:rPr>
                <w:i/>
                <w:iCs/>
                <w:sz w:val="20"/>
                <w:szCs w:val="20"/>
              </w:rPr>
            </w:pPr>
            <w:r w:rsidRPr="006A07AE">
              <w:rPr>
                <w:i/>
                <w:iCs/>
                <w:sz w:val="20"/>
                <w:szCs w:val="20"/>
              </w:rPr>
              <w:t>Monte Carlo Sig. (2-tailed)</w:t>
            </w:r>
            <w:r w:rsidRPr="006A07AE">
              <w:rPr>
                <w:i/>
                <w:iCs/>
                <w:sz w:val="20"/>
                <w:szCs w:val="20"/>
                <w:vertAlign w:val="superscript"/>
              </w:rPr>
              <w:t>e</w:t>
            </w:r>
          </w:p>
        </w:tc>
        <w:tc>
          <w:tcPr>
            <w:tcW w:w="2440" w:type="pct"/>
            <w:gridSpan w:val="2"/>
          </w:tcPr>
          <w:p w14:paraId="58C092AF" w14:textId="77777777" w:rsidR="006A07AE" w:rsidRPr="006A07AE" w:rsidRDefault="006A07AE" w:rsidP="006A07AE">
            <w:pPr>
              <w:spacing w:line="240" w:lineRule="auto"/>
              <w:rPr>
                <w:i/>
                <w:iCs/>
                <w:sz w:val="20"/>
                <w:szCs w:val="20"/>
              </w:rPr>
            </w:pPr>
            <w:r w:rsidRPr="006A07AE">
              <w:rPr>
                <w:i/>
                <w:iCs/>
                <w:sz w:val="20"/>
                <w:szCs w:val="20"/>
              </w:rPr>
              <w:t>Sig.</w:t>
            </w:r>
          </w:p>
        </w:tc>
        <w:tc>
          <w:tcPr>
            <w:tcW w:w="960" w:type="pct"/>
          </w:tcPr>
          <w:p w14:paraId="6EC82FC5" w14:textId="77777777" w:rsidR="006A07AE" w:rsidRPr="006A07AE" w:rsidRDefault="006A07AE" w:rsidP="00167FFD">
            <w:pPr>
              <w:spacing w:line="240" w:lineRule="auto"/>
              <w:jc w:val="right"/>
              <w:rPr>
                <w:sz w:val="20"/>
                <w:szCs w:val="20"/>
              </w:rPr>
            </w:pPr>
            <w:r w:rsidRPr="006A07AE">
              <w:rPr>
                <w:sz w:val="20"/>
                <w:szCs w:val="20"/>
              </w:rPr>
              <w:t>.209</w:t>
            </w:r>
          </w:p>
        </w:tc>
      </w:tr>
      <w:tr w:rsidR="006A07AE" w:rsidRPr="006A07AE" w14:paraId="26D2C4CF" w14:textId="77777777" w:rsidTr="006A07AE">
        <w:tc>
          <w:tcPr>
            <w:tcW w:w="1600" w:type="pct"/>
            <w:vMerge/>
          </w:tcPr>
          <w:p w14:paraId="1C243E64" w14:textId="77777777" w:rsidR="006A07AE" w:rsidRPr="006A07AE" w:rsidRDefault="006A07AE" w:rsidP="006A07AE">
            <w:pPr>
              <w:spacing w:line="240" w:lineRule="auto"/>
              <w:rPr>
                <w:i/>
                <w:iCs/>
                <w:sz w:val="20"/>
                <w:szCs w:val="20"/>
              </w:rPr>
            </w:pPr>
          </w:p>
        </w:tc>
        <w:tc>
          <w:tcPr>
            <w:tcW w:w="1520" w:type="pct"/>
            <w:vMerge w:val="restart"/>
          </w:tcPr>
          <w:p w14:paraId="357A4038" w14:textId="77777777" w:rsidR="006A07AE" w:rsidRPr="006A07AE" w:rsidRDefault="006A07AE" w:rsidP="006A07AE">
            <w:pPr>
              <w:spacing w:line="240" w:lineRule="auto"/>
              <w:rPr>
                <w:i/>
                <w:iCs/>
                <w:sz w:val="20"/>
                <w:szCs w:val="20"/>
              </w:rPr>
            </w:pPr>
            <w:r w:rsidRPr="006A07AE">
              <w:rPr>
                <w:i/>
                <w:iCs/>
                <w:sz w:val="20"/>
                <w:szCs w:val="20"/>
              </w:rPr>
              <w:t>99% Confidence Interval</w:t>
            </w:r>
          </w:p>
        </w:tc>
        <w:tc>
          <w:tcPr>
            <w:tcW w:w="920" w:type="pct"/>
          </w:tcPr>
          <w:p w14:paraId="2DFE7F88" w14:textId="77777777" w:rsidR="006A07AE" w:rsidRPr="006A07AE" w:rsidRDefault="006A07AE" w:rsidP="006A07AE">
            <w:pPr>
              <w:spacing w:line="240" w:lineRule="auto"/>
              <w:rPr>
                <w:i/>
                <w:iCs/>
                <w:sz w:val="20"/>
                <w:szCs w:val="20"/>
              </w:rPr>
            </w:pPr>
            <w:r w:rsidRPr="006A07AE">
              <w:rPr>
                <w:i/>
                <w:iCs/>
                <w:sz w:val="20"/>
                <w:szCs w:val="20"/>
              </w:rPr>
              <w:t>Lower Bound</w:t>
            </w:r>
          </w:p>
        </w:tc>
        <w:tc>
          <w:tcPr>
            <w:tcW w:w="960" w:type="pct"/>
          </w:tcPr>
          <w:p w14:paraId="176F606C" w14:textId="77777777" w:rsidR="006A07AE" w:rsidRPr="006A07AE" w:rsidRDefault="006A07AE" w:rsidP="00167FFD">
            <w:pPr>
              <w:spacing w:line="240" w:lineRule="auto"/>
              <w:jc w:val="right"/>
              <w:rPr>
                <w:sz w:val="20"/>
                <w:szCs w:val="20"/>
              </w:rPr>
            </w:pPr>
            <w:r w:rsidRPr="006A07AE">
              <w:rPr>
                <w:sz w:val="20"/>
                <w:szCs w:val="20"/>
              </w:rPr>
              <w:t>.198</w:t>
            </w:r>
          </w:p>
        </w:tc>
      </w:tr>
      <w:tr w:rsidR="006A07AE" w:rsidRPr="006A07AE" w14:paraId="7CA19AC4" w14:textId="77777777" w:rsidTr="006A07AE">
        <w:tc>
          <w:tcPr>
            <w:tcW w:w="1600" w:type="pct"/>
            <w:vMerge/>
          </w:tcPr>
          <w:p w14:paraId="7ED50E2A" w14:textId="77777777" w:rsidR="006A07AE" w:rsidRPr="006A07AE" w:rsidRDefault="006A07AE" w:rsidP="006A07AE">
            <w:pPr>
              <w:spacing w:line="240" w:lineRule="auto"/>
              <w:rPr>
                <w:i/>
                <w:iCs/>
                <w:sz w:val="20"/>
                <w:szCs w:val="20"/>
              </w:rPr>
            </w:pPr>
          </w:p>
        </w:tc>
        <w:tc>
          <w:tcPr>
            <w:tcW w:w="1520" w:type="pct"/>
            <w:vMerge/>
          </w:tcPr>
          <w:p w14:paraId="4E8D60B6" w14:textId="77777777" w:rsidR="006A07AE" w:rsidRPr="006A07AE" w:rsidRDefault="006A07AE" w:rsidP="006A07AE">
            <w:pPr>
              <w:spacing w:line="240" w:lineRule="auto"/>
              <w:rPr>
                <w:i/>
                <w:iCs/>
                <w:sz w:val="20"/>
                <w:szCs w:val="20"/>
              </w:rPr>
            </w:pPr>
          </w:p>
        </w:tc>
        <w:tc>
          <w:tcPr>
            <w:tcW w:w="920" w:type="pct"/>
          </w:tcPr>
          <w:p w14:paraId="20C3FEE9" w14:textId="77777777" w:rsidR="006A07AE" w:rsidRPr="006A07AE" w:rsidRDefault="006A07AE" w:rsidP="006A07AE">
            <w:pPr>
              <w:spacing w:line="240" w:lineRule="auto"/>
              <w:rPr>
                <w:i/>
                <w:iCs/>
                <w:sz w:val="20"/>
                <w:szCs w:val="20"/>
              </w:rPr>
            </w:pPr>
            <w:r w:rsidRPr="006A07AE">
              <w:rPr>
                <w:i/>
                <w:iCs/>
                <w:sz w:val="20"/>
                <w:szCs w:val="20"/>
              </w:rPr>
              <w:t>Upper Bound</w:t>
            </w:r>
          </w:p>
        </w:tc>
        <w:tc>
          <w:tcPr>
            <w:tcW w:w="960" w:type="pct"/>
          </w:tcPr>
          <w:p w14:paraId="1A16ED7D" w14:textId="77777777" w:rsidR="006A07AE" w:rsidRPr="006A07AE" w:rsidRDefault="006A07AE" w:rsidP="00167FFD">
            <w:pPr>
              <w:spacing w:line="240" w:lineRule="auto"/>
              <w:jc w:val="right"/>
              <w:rPr>
                <w:sz w:val="20"/>
                <w:szCs w:val="20"/>
              </w:rPr>
            </w:pPr>
            <w:r w:rsidRPr="006A07AE">
              <w:rPr>
                <w:sz w:val="20"/>
                <w:szCs w:val="20"/>
              </w:rPr>
              <w:t>.219</w:t>
            </w:r>
          </w:p>
        </w:tc>
      </w:tr>
      <w:tr w:rsidR="006A07AE" w:rsidRPr="006A07AE" w14:paraId="50A811B3" w14:textId="77777777" w:rsidTr="006A07AE">
        <w:tc>
          <w:tcPr>
            <w:tcW w:w="5000" w:type="pct"/>
            <w:gridSpan w:val="4"/>
          </w:tcPr>
          <w:p w14:paraId="5EBB408C" w14:textId="77777777" w:rsidR="006A07AE" w:rsidRPr="006A07AE" w:rsidRDefault="006A07AE" w:rsidP="006A07AE">
            <w:pPr>
              <w:spacing w:line="240" w:lineRule="auto"/>
              <w:rPr>
                <w:i/>
                <w:iCs/>
                <w:sz w:val="20"/>
                <w:szCs w:val="20"/>
              </w:rPr>
            </w:pPr>
            <w:r w:rsidRPr="006A07AE">
              <w:rPr>
                <w:i/>
                <w:iCs/>
                <w:sz w:val="20"/>
                <w:szCs w:val="20"/>
              </w:rPr>
              <w:t>a. Test distribution is Normal.</w:t>
            </w:r>
          </w:p>
        </w:tc>
      </w:tr>
      <w:tr w:rsidR="006A07AE" w:rsidRPr="006A07AE" w14:paraId="76A168CA" w14:textId="77777777" w:rsidTr="006A07AE">
        <w:tc>
          <w:tcPr>
            <w:tcW w:w="5000" w:type="pct"/>
            <w:gridSpan w:val="4"/>
          </w:tcPr>
          <w:p w14:paraId="5ABBEDDF" w14:textId="77777777" w:rsidR="006A07AE" w:rsidRPr="006A07AE" w:rsidRDefault="006A07AE" w:rsidP="006A07AE">
            <w:pPr>
              <w:spacing w:line="240" w:lineRule="auto"/>
              <w:rPr>
                <w:i/>
                <w:iCs/>
                <w:sz w:val="20"/>
                <w:szCs w:val="20"/>
              </w:rPr>
            </w:pPr>
            <w:r w:rsidRPr="006A07AE">
              <w:rPr>
                <w:i/>
                <w:iCs/>
                <w:sz w:val="20"/>
                <w:szCs w:val="20"/>
              </w:rPr>
              <w:t>b. Calculated from data.</w:t>
            </w:r>
          </w:p>
        </w:tc>
      </w:tr>
      <w:tr w:rsidR="006A07AE" w:rsidRPr="006A07AE" w14:paraId="489F9313" w14:textId="77777777" w:rsidTr="006A07AE">
        <w:tc>
          <w:tcPr>
            <w:tcW w:w="5000" w:type="pct"/>
            <w:gridSpan w:val="4"/>
          </w:tcPr>
          <w:p w14:paraId="293DF2FD" w14:textId="77777777" w:rsidR="006A07AE" w:rsidRPr="006A07AE" w:rsidRDefault="006A07AE" w:rsidP="006A07AE">
            <w:pPr>
              <w:spacing w:line="240" w:lineRule="auto"/>
              <w:rPr>
                <w:i/>
                <w:iCs/>
                <w:sz w:val="20"/>
                <w:szCs w:val="20"/>
              </w:rPr>
            </w:pPr>
            <w:r w:rsidRPr="006A07AE">
              <w:rPr>
                <w:i/>
                <w:iCs/>
                <w:sz w:val="20"/>
                <w:szCs w:val="20"/>
              </w:rPr>
              <w:t>c. Lilliefors Significance Correction.</w:t>
            </w:r>
          </w:p>
        </w:tc>
      </w:tr>
      <w:tr w:rsidR="006A07AE" w:rsidRPr="006A07AE" w14:paraId="46CF778C" w14:textId="77777777" w:rsidTr="006A07AE">
        <w:tc>
          <w:tcPr>
            <w:tcW w:w="5000" w:type="pct"/>
            <w:gridSpan w:val="4"/>
          </w:tcPr>
          <w:p w14:paraId="2CDA1E77" w14:textId="77777777" w:rsidR="006A07AE" w:rsidRPr="006A07AE" w:rsidRDefault="006A07AE" w:rsidP="006A07AE">
            <w:pPr>
              <w:spacing w:line="240" w:lineRule="auto"/>
              <w:rPr>
                <w:i/>
                <w:iCs/>
                <w:sz w:val="20"/>
                <w:szCs w:val="20"/>
              </w:rPr>
            </w:pPr>
            <w:r w:rsidRPr="006A07AE">
              <w:rPr>
                <w:i/>
                <w:iCs/>
                <w:sz w:val="20"/>
                <w:szCs w:val="20"/>
              </w:rPr>
              <w:t>d. This is a lower bound of the true significance.</w:t>
            </w:r>
          </w:p>
        </w:tc>
      </w:tr>
      <w:tr w:rsidR="006A07AE" w:rsidRPr="006A07AE" w14:paraId="09EDE917" w14:textId="77777777" w:rsidTr="006A07AE">
        <w:tc>
          <w:tcPr>
            <w:tcW w:w="5000" w:type="pct"/>
            <w:gridSpan w:val="4"/>
          </w:tcPr>
          <w:p w14:paraId="202A182B" w14:textId="77777777" w:rsidR="006A07AE" w:rsidRPr="006A07AE" w:rsidRDefault="006A07AE" w:rsidP="006A07AE">
            <w:pPr>
              <w:spacing w:line="240" w:lineRule="auto"/>
              <w:rPr>
                <w:i/>
                <w:iCs/>
                <w:sz w:val="20"/>
                <w:szCs w:val="20"/>
              </w:rPr>
            </w:pPr>
            <w:r w:rsidRPr="006A07AE">
              <w:rPr>
                <w:i/>
                <w:iCs/>
                <w:sz w:val="20"/>
                <w:szCs w:val="20"/>
              </w:rPr>
              <w:t>e. Lilliefors' method based on 10000 Monte Carlo samples with starting seed 299883525.</w:t>
            </w:r>
          </w:p>
        </w:tc>
      </w:tr>
    </w:tbl>
    <w:p w14:paraId="0713C511" w14:textId="77777777" w:rsidR="006A07AE" w:rsidRPr="006A07AE" w:rsidRDefault="006A07AE" w:rsidP="006A07AE">
      <w:pPr>
        <w:spacing w:line="240" w:lineRule="auto"/>
        <w:rPr>
          <w:b/>
          <w:bCs/>
          <w:i/>
          <w:iCs/>
          <w:sz w:val="22"/>
          <w:u w:val="single"/>
        </w:rPr>
      </w:pPr>
    </w:p>
    <w:p w14:paraId="0D614D1C" w14:textId="77777777" w:rsidR="00266E2E" w:rsidRPr="00266E2E" w:rsidRDefault="00266E2E" w:rsidP="00266E2E">
      <w:pPr>
        <w:spacing w:line="240" w:lineRule="auto"/>
        <w:rPr>
          <w:b/>
          <w:bCs/>
          <w:i/>
          <w:iCs/>
          <w:sz w:val="22"/>
          <w:u w:val="single"/>
        </w:rPr>
      </w:pPr>
    </w:p>
    <w:p w14:paraId="21E73730" w14:textId="3005D682" w:rsidR="00E869BA" w:rsidRDefault="00E6128B" w:rsidP="00E869BA">
      <w:pPr>
        <w:spacing w:line="240" w:lineRule="auto"/>
        <w:rPr>
          <w:b/>
          <w:bCs/>
          <w:sz w:val="22"/>
          <w:u w:val="single"/>
        </w:rPr>
      </w:pPr>
      <w:r w:rsidRPr="00FB7490">
        <w:rPr>
          <w:b/>
          <w:bCs/>
          <w:sz w:val="22"/>
          <w:u w:val="single"/>
        </w:rPr>
        <w:t xml:space="preserve">Uji </w:t>
      </w:r>
      <w:r>
        <w:rPr>
          <w:b/>
          <w:bCs/>
          <w:sz w:val="22"/>
          <w:u w:val="single"/>
        </w:rPr>
        <w:t>Heteroskedastisitas</w:t>
      </w:r>
    </w:p>
    <w:p w14:paraId="66D3E330" w14:textId="77777777" w:rsidR="004A6372" w:rsidRPr="004A6372" w:rsidRDefault="004A6372" w:rsidP="004A6372">
      <w:pPr>
        <w:spacing w:line="240" w:lineRule="auto"/>
        <w:rPr>
          <w:b/>
          <w:bCs/>
          <w:sz w:val="22"/>
          <w:u w:val="single"/>
        </w:rPr>
      </w:pPr>
    </w:p>
    <w:tbl>
      <w:tblPr>
        <w:tblStyle w:val="TableGrid"/>
        <w:tblW w:w="5000" w:type="pct"/>
        <w:tblLook w:val="0000" w:firstRow="0" w:lastRow="0" w:firstColumn="0" w:lastColumn="0" w:noHBand="0" w:noVBand="0"/>
      </w:tblPr>
      <w:tblGrid>
        <w:gridCol w:w="613"/>
        <w:gridCol w:w="2047"/>
        <w:gridCol w:w="1122"/>
        <w:gridCol w:w="1124"/>
        <w:gridCol w:w="1295"/>
        <w:gridCol w:w="863"/>
        <w:gridCol w:w="863"/>
      </w:tblGrid>
      <w:tr w:rsidR="004A6372" w:rsidRPr="004A6372" w14:paraId="7390E87A" w14:textId="77777777" w:rsidTr="004A6372">
        <w:tc>
          <w:tcPr>
            <w:tcW w:w="5000" w:type="pct"/>
            <w:gridSpan w:val="7"/>
          </w:tcPr>
          <w:p w14:paraId="69BF8652" w14:textId="77777777" w:rsidR="004A6372" w:rsidRPr="004A6372" w:rsidRDefault="004A6372" w:rsidP="004A6372">
            <w:pPr>
              <w:spacing w:line="240" w:lineRule="auto"/>
              <w:jc w:val="center"/>
              <w:rPr>
                <w:b/>
                <w:bCs/>
                <w:i/>
                <w:iCs/>
                <w:sz w:val="20"/>
                <w:szCs w:val="20"/>
              </w:rPr>
            </w:pPr>
            <w:r w:rsidRPr="004A6372">
              <w:rPr>
                <w:b/>
                <w:bCs/>
                <w:i/>
                <w:iCs/>
                <w:sz w:val="20"/>
                <w:szCs w:val="20"/>
              </w:rPr>
              <w:t>Coefficients</w:t>
            </w:r>
            <w:r w:rsidRPr="004A6372">
              <w:rPr>
                <w:b/>
                <w:bCs/>
                <w:i/>
                <w:iCs/>
                <w:sz w:val="20"/>
                <w:szCs w:val="20"/>
                <w:vertAlign w:val="superscript"/>
              </w:rPr>
              <w:t>a</w:t>
            </w:r>
          </w:p>
        </w:tc>
      </w:tr>
      <w:tr w:rsidR="004A6372" w:rsidRPr="004A6372" w14:paraId="5AD8CB19" w14:textId="77777777" w:rsidTr="004A6372">
        <w:tc>
          <w:tcPr>
            <w:tcW w:w="1688" w:type="pct"/>
            <w:gridSpan w:val="2"/>
            <w:vMerge w:val="restart"/>
          </w:tcPr>
          <w:p w14:paraId="193397B8" w14:textId="77777777" w:rsidR="004A6372" w:rsidRPr="004A6372" w:rsidRDefault="004A6372" w:rsidP="004A6372">
            <w:pPr>
              <w:spacing w:line="240" w:lineRule="auto"/>
              <w:rPr>
                <w:b/>
                <w:bCs/>
                <w:i/>
                <w:iCs/>
                <w:sz w:val="20"/>
                <w:szCs w:val="20"/>
              </w:rPr>
            </w:pPr>
            <w:r w:rsidRPr="004A6372">
              <w:rPr>
                <w:b/>
                <w:bCs/>
                <w:i/>
                <w:iCs/>
                <w:sz w:val="20"/>
                <w:szCs w:val="20"/>
              </w:rPr>
              <w:t>Model</w:t>
            </w:r>
          </w:p>
        </w:tc>
        <w:tc>
          <w:tcPr>
            <w:tcW w:w="1427" w:type="pct"/>
            <w:gridSpan w:val="2"/>
          </w:tcPr>
          <w:p w14:paraId="6B502A02" w14:textId="77777777" w:rsidR="004A6372" w:rsidRPr="004A6372" w:rsidRDefault="004A6372" w:rsidP="00167FFD">
            <w:pPr>
              <w:spacing w:line="240" w:lineRule="auto"/>
              <w:jc w:val="center"/>
              <w:rPr>
                <w:b/>
                <w:bCs/>
                <w:i/>
                <w:iCs/>
                <w:sz w:val="20"/>
                <w:szCs w:val="20"/>
              </w:rPr>
            </w:pPr>
            <w:r w:rsidRPr="004A6372">
              <w:rPr>
                <w:b/>
                <w:bCs/>
                <w:i/>
                <w:iCs/>
                <w:sz w:val="20"/>
                <w:szCs w:val="20"/>
              </w:rPr>
              <w:t>Unstandardized Coefficients</w:t>
            </w:r>
          </w:p>
        </w:tc>
        <w:tc>
          <w:tcPr>
            <w:tcW w:w="787" w:type="pct"/>
          </w:tcPr>
          <w:p w14:paraId="7D688975" w14:textId="77777777" w:rsidR="004A6372" w:rsidRPr="004A6372" w:rsidRDefault="004A6372" w:rsidP="00167FFD">
            <w:pPr>
              <w:spacing w:line="240" w:lineRule="auto"/>
              <w:jc w:val="center"/>
              <w:rPr>
                <w:b/>
                <w:bCs/>
                <w:i/>
                <w:iCs/>
                <w:sz w:val="20"/>
                <w:szCs w:val="20"/>
              </w:rPr>
            </w:pPr>
            <w:r w:rsidRPr="004A6372">
              <w:rPr>
                <w:b/>
                <w:bCs/>
                <w:i/>
                <w:iCs/>
                <w:sz w:val="20"/>
                <w:szCs w:val="20"/>
              </w:rPr>
              <w:t>Standardized Coefficients</w:t>
            </w:r>
          </w:p>
        </w:tc>
        <w:tc>
          <w:tcPr>
            <w:tcW w:w="549" w:type="pct"/>
            <w:vMerge w:val="restart"/>
          </w:tcPr>
          <w:p w14:paraId="2E6E3BBA" w14:textId="77777777" w:rsidR="004A6372" w:rsidRPr="004A6372" w:rsidRDefault="004A6372" w:rsidP="00167FFD">
            <w:pPr>
              <w:spacing w:line="240" w:lineRule="auto"/>
              <w:jc w:val="center"/>
              <w:rPr>
                <w:b/>
                <w:bCs/>
                <w:i/>
                <w:iCs/>
                <w:sz w:val="20"/>
                <w:szCs w:val="20"/>
              </w:rPr>
            </w:pPr>
            <w:r w:rsidRPr="004A6372">
              <w:rPr>
                <w:b/>
                <w:bCs/>
                <w:i/>
                <w:iCs/>
                <w:sz w:val="20"/>
                <w:szCs w:val="20"/>
              </w:rPr>
              <w:t>t</w:t>
            </w:r>
          </w:p>
        </w:tc>
        <w:tc>
          <w:tcPr>
            <w:tcW w:w="549" w:type="pct"/>
            <w:vMerge w:val="restart"/>
          </w:tcPr>
          <w:p w14:paraId="55F6098A" w14:textId="77777777" w:rsidR="004A6372" w:rsidRPr="004A6372" w:rsidRDefault="004A6372" w:rsidP="00167FFD">
            <w:pPr>
              <w:spacing w:line="240" w:lineRule="auto"/>
              <w:jc w:val="center"/>
              <w:rPr>
                <w:b/>
                <w:bCs/>
                <w:i/>
                <w:iCs/>
                <w:sz w:val="20"/>
                <w:szCs w:val="20"/>
              </w:rPr>
            </w:pPr>
            <w:r w:rsidRPr="004A6372">
              <w:rPr>
                <w:b/>
                <w:bCs/>
                <w:i/>
                <w:iCs/>
                <w:sz w:val="20"/>
                <w:szCs w:val="20"/>
              </w:rPr>
              <w:t>Sig.</w:t>
            </w:r>
          </w:p>
        </w:tc>
      </w:tr>
      <w:tr w:rsidR="004A6372" w:rsidRPr="004A6372" w14:paraId="3DF1F1C1" w14:textId="77777777" w:rsidTr="004A6372">
        <w:tc>
          <w:tcPr>
            <w:tcW w:w="1688" w:type="pct"/>
            <w:gridSpan w:val="2"/>
            <w:vMerge/>
          </w:tcPr>
          <w:p w14:paraId="49F4615D" w14:textId="77777777" w:rsidR="004A6372" w:rsidRPr="004A6372" w:rsidRDefault="004A6372" w:rsidP="004A6372">
            <w:pPr>
              <w:spacing w:line="240" w:lineRule="auto"/>
              <w:rPr>
                <w:sz w:val="20"/>
                <w:szCs w:val="20"/>
              </w:rPr>
            </w:pPr>
          </w:p>
        </w:tc>
        <w:tc>
          <w:tcPr>
            <w:tcW w:w="713" w:type="pct"/>
          </w:tcPr>
          <w:p w14:paraId="3F47FA1D" w14:textId="77777777" w:rsidR="004A6372" w:rsidRPr="004A6372" w:rsidRDefault="004A6372" w:rsidP="00167FFD">
            <w:pPr>
              <w:spacing w:line="240" w:lineRule="auto"/>
              <w:jc w:val="center"/>
              <w:rPr>
                <w:b/>
                <w:bCs/>
                <w:i/>
                <w:iCs/>
                <w:sz w:val="20"/>
                <w:szCs w:val="20"/>
              </w:rPr>
            </w:pPr>
            <w:r w:rsidRPr="004A6372">
              <w:rPr>
                <w:b/>
                <w:bCs/>
                <w:i/>
                <w:iCs/>
                <w:sz w:val="20"/>
                <w:szCs w:val="20"/>
              </w:rPr>
              <w:t>B</w:t>
            </w:r>
          </w:p>
        </w:tc>
        <w:tc>
          <w:tcPr>
            <w:tcW w:w="713" w:type="pct"/>
          </w:tcPr>
          <w:p w14:paraId="4752EF65" w14:textId="77777777" w:rsidR="004A6372" w:rsidRPr="004A6372" w:rsidRDefault="004A6372" w:rsidP="00167FFD">
            <w:pPr>
              <w:spacing w:line="240" w:lineRule="auto"/>
              <w:jc w:val="center"/>
              <w:rPr>
                <w:b/>
                <w:bCs/>
                <w:i/>
                <w:iCs/>
                <w:sz w:val="20"/>
                <w:szCs w:val="20"/>
              </w:rPr>
            </w:pPr>
            <w:r w:rsidRPr="004A6372">
              <w:rPr>
                <w:b/>
                <w:bCs/>
                <w:i/>
                <w:iCs/>
                <w:sz w:val="20"/>
                <w:szCs w:val="20"/>
              </w:rPr>
              <w:t>Std. Error</w:t>
            </w:r>
          </w:p>
        </w:tc>
        <w:tc>
          <w:tcPr>
            <w:tcW w:w="787" w:type="pct"/>
          </w:tcPr>
          <w:p w14:paraId="53B6CCC2" w14:textId="77777777" w:rsidR="004A6372" w:rsidRPr="004A6372" w:rsidRDefault="004A6372" w:rsidP="00167FFD">
            <w:pPr>
              <w:spacing w:line="240" w:lineRule="auto"/>
              <w:jc w:val="center"/>
              <w:rPr>
                <w:b/>
                <w:bCs/>
                <w:i/>
                <w:iCs/>
                <w:sz w:val="20"/>
                <w:szCs w:val="20"/>
              </w:rPr>
            </w:pPr>
            <w:r w:rsidRPr="004A6372">
              <w:rPr>
                <w:b/>
                <w:bCs/>
                <w:i/>
                <w:iCs/>
                <w:sz w:val="20"/>
                <w:szCs w:val="20"/>
              </w:rPr>
              <w:t>Beta</w:t>
            </w:r>
          </w:p>
        </w:tc>
        <w:tc>
          <w:tcPr>
            <w:tcW w:w="549" w:type="pct"/>
            <w:vMerge/>
          </w:tcPr>
          <w:p w14:paraId="26DA0ADD" w14:textId="77777777" w:rsidR="004A6372" w:rsidRPr="004A6372" w:rsidRDefault="004A6372" w:rsidP="004A6372">
            <w:pPr>
              <w:spacing w:line="240" w:lineRule="auto"/>
              <w:rPr>
                <w:sz w:val="20"/>
                <w:szCs w:val="20"/>
              </w:rPr>
            </w:pPr>
          </w:p>
        </w:tc>
        <w:tc>
          <w:tcPr>
            <w:tcW w:w="549" w:type="pct"/>
            <w:vMerge/>
          </w:tcPr>
          <w:p w14:paraId="15DF98B4" w14:textId="77777777" w:rsidR="004A6372" w:rsidRPr="004A6372" w:rsidRDefault="004A6372" w:rsidP="004A6372">
            <w:pPr>
              <w:spacing w:line="240" w:lineRule="auto"/>
              <w:rPr>
                <w:sz w:val="20"/>
                <w:szCs w:val="20"/>
              </w:rPr>
            </w:pPr>
          </w:p>
        </w:tc>
      </w:tr>
      <w:tr w:rsidR="004A6372" w:rsidRPr="004A6372" w14:paraId="4DE24923" w14:textId="77777777" w:rsidTr="004A6372">
        <w:tc>
          <w:tcPr>
            <w:tcW w:w="392" w:type="pct"/>
            <w:vMerge w:val="restart"/>
          </w:tcPr>
          <w:p w14:paraId="05D45415" w14:textId="77777777" w:rsidR="004A6372" w:rsidRPr="004A6372" w:rsidRDefault="004A6372" w:rsidP="004A6372">
            <w:pPr>
              <w:spacing w:line="240" w:lineRule="auto"/>
              <w:rPr>
                <w:sz w:val="20"/>
                <w:szCs w:val="20"/>
              </w:rPr>
            </w:pPr>
            <w:r w:rsidRPr="004A6372">
              <w:rPr>
                <w:sz w:val="20"/>
                <w:szCs w:val="20"/>
              </w:rPr>
              <w:t>1</w:t>
            </w:r>
          </w:p>
        </w:tc>
        <w:tc>
          <w:tcPr>
            <w:tcW w:w="1295" w:type="pct"/>
          </w:tcPr>
          <w:p w14:paraId="3DAA4A5F" w14:textId="77777777" w:rsidR="004A6372" w:rsidRPr="004A6372" w:rsidRDefault="004A6372" w:rsidP="004A6372">
            <w:pPr>
              <w:spacing w:line="240" w:lineRule="auto"/>
              <w:rPr>
                <w:i/>
                <w:iCs/>
                <w:sz w:val="20"/>
                <w:szCs w:val="20"/>
              </w:rPr>
            </w:pPr>
            <w:r w:rsidRPr="004A6372">
              <w:rPr>
                <w:i/>
                <w:iCs/>
                <w:sz w:val="20"/>
                <w:szCs w:val="20"/>
              </w:rPr>
              <w:t>(Constant)</w:t>
            </w:r>
          </w:p>
        </w:tc>
        <w:tc>
          <w:tcPr>
            <w:tcW w:w="713" w:type="pct"/>
          </w:tcPr>
          <w:p w14:paraId="48F406D0" w14:textId="77777777" w:rsidR="004A6372" w:rsidRPr="004A6372" w:rsidRDefault="004A6372" w:rsidP="00167FFD">
            <w:pPr>
              <w:spacing w:line="240" w:lineRule="auto"/>
              <w:jc w:val="right"/>
              <w:rPr>
                <w:bCs/>
                <w:sz w:val="20"/>
                <w:szCs w:val="20"/>
              </w:rPr>
            </w:pPr>
            <w:r w:rsidRPr="004A6372">
              <w:rPr>
                <w:bCs/>
                <w:sz w:val="20"/>
                <w:szCs w:val="20"/>
              </w:rPr>
              <w:t>.193</w:t>
            </w:r>
          </w:p>
        </w:tc>
        <w:tc>
          <w:tcPr>
            <w:tcW w:w="713" w:type="pct"/>
          </w:tcPr>
          <w:p w14:paraId="54B62D68" w14:textId="77777777" w:rsidR="004A6372" w:rsidRPr="004A6372" w:rsidRDefault="004A6372" w:rsidP="00167FFD">
            <w:pPr>
              <w:spacing w:line="240" w:lineRule="auto"/>
              <w:jc w:val="right"/>
              <w:rPr>
                <w:sz w:val="20"/>
                <w:szCs w:val="20"/>
              </w:rPr>
            </w:pPr>
            <w:r w:rsidRPr="004A6372">
              <w:rPr>
                <w:sz w:val="20"/>
                <w:szCs w:val="20"/>
              </w:rPr>
              <w:t>.058</w:t>
            </w:r>
          </w:p>
        </w:tc>
        <w:tc>
          <w:tcPr>
            <w:tcW w:w="787" w:type="pct"/>
          </w:tcPr>
          <w:p w14:paraId="6BF8D26F" w14:textId="77777777" w:rsidR="004A6372" w:rsidRPr="004A6372" w:rsidRDefault="004A6372" w:rsidP="00167FFD">
            <w:pPr>
              <w:spacing w:line="240" w:lineRule="auto"/>
              <w:jc w:val="right"/>
              <w:rPr>
                <w:sz w:val="20"/>
                <w:szCs w:val="20"/>
              </w:rPr>
            </w:pPr>
          </w:p>
        </w:tc>
        <w:tc>
          <w:tcPr>
            <w:tcW w:w="549" w:type="pct"/>
          </w:tcPr>
          <w:p w14:paraId="43ADDC7E" w14:textId="77777777" w:rsidR="004A6372" w:rsidRPr="004A6372" w:rsidRDefault="004A6372" w:rsidP="00167FFD">
            <w:pPr>
              <w:spacing w:line="240" w:lineRule="auto"/>
              <w:jc w:val="right"/>
              <w:rPr>
                <w:sz w:val="20"/>
                <w:szCs w:val="20"/>
              </w:rPr>
            </w:pPr>
            <w:r w:rsidRPr="004A6372">
              <w:rPr>
                <w:sz w:val="20"/>
                <w:szCs w:val="20"/>
              </w:rPr>
              <w:t>3.325</w:t>
            </w:r>
          </w:p>
        </w:tc>
        <w:tc>
          <w:tcPr>
            <w:tcW w:w="549" w:type="pct"/>
          </w:tcPr>
          <w:p w14:paraId="7FF0A476" w14:textId="77777777" w:rsidR="004A6372" w:rsidRPr="004A6372" w:rsidRDefault="004A6372" w:rsidP="00167FFD">
            <w:pPr>
              <w:spacing w:line="240" w:lineRule="auto"/>
              <w:jc w:val="right"/>
              <w:rPr>
                <w:sz w:val="20"/>
                <w:szCs w:val="20"/>
              </w:rPr>
            </w:pPr>
            <w:r w:rsidRPr="004A6372">
              <w:rPr>
                <w:sz w:val="20"/>
                <w:szCs w:val="20"/>
              </w:rPr>
              <w:t>.001</w:t>
            </w:r>
          </w:p>
        </w:tc>
      </w:tr>
      <w:tr w:rsidR="004A6372" w:rsidRPr="004A6372" w14:paraId="05A7C813" w14:textId="77777777" w:rsidTr="004A6372">
        <w:tc>
          <w:tcPr>
            <w:tcW w:w="392" w:type="pct"/>
            <w:vMerge/>
          </w:tcPr>
          <w:p w14:paraId="7D1CB0BB" w14:textId="77777777" w:rsidR="004A6372" w:rsidRPr="004A6372" w:rsidRDefault="004A6372" w:rsidP="004A6372">
            <w:pPr>
              <w:spacing w:line="240" w:lineRule="auto"/>
              <w:rPr>
                <w:sz w:val="20"/>
                <w:szCs w:val="20"/>
              </w:rPr>
            </w:pPr>
          </w:p>
        </w:tc>
        <w:tc>
          <w:tcPr>
            <w:tcW w:w="1295" w:type="pct"/>
          </w:tcPr>
          <w:p w14:paraId="50B50126" w14:textId="77777777" w:rsidR="004A6372" w:rsidRPr="004A6372" w:rsidRDefault="004A6372" w:rsidP="004A6372">
            <w:pPr>
              <w:spacing w:line="240" w:lineRule="auto"/>
              <w:rPr>
                <w:i/>
                <w:iCs/>
                <w:sz w:val="20"/>
                <w:szCs w:val="20"/>
              </w:rPr>
            </w:pPr>
            <w:r w:rsidRPr="004A6372">
              <w:rPr>
                <w:i/>
                <w:iCs/>
                <w:sz w:val="20"/>
                <w:szCs w:val="20"/>
              </w:rPr>
              <w:t>Financial Distress</w:t>
            </w:r>
          </w:p>
        </w:tc>
        <w:tc>
          <w:tcPr>
            <w:tcW w:w="713" w:type="pct"/>
          </w:tcPr>
          <w:p w14:paraId="4AF9FB86" w14:textId="77777777" w:rsidR="004A6372" w:rsidRPr="004A6372" w:rsidRDefault="004A6372" w:rsidP="00167FFD">
            <w:pPr>
              <w:spacing w:line="240" w:lineRule="auto"/>
              <w:jc w:val="right"/>
              <w:rPr>
                <w:bCs/>
                <w:sz w:val="20"/>
                <w:szCs w:val="20"/>
              </w:rPr>
            </w:pPr>
            <w:r w:rsidRPr="004A6372">
              <w:rPr>
                <w:bCs/>
                <w:sz w:val="20"/>
                <w:szCs w:val="20"/>
              </w:rPr>
              <w:t>-.009</w:t>
            </w:r>
          </w:p>
        </w:tc>
        <w:tc>
          <w:tcPr>
            <w:tcW w:w="713" w:type="pct"/>
          </w:tcPr>
          <w:p w14:paraId="73333305" w14:textId="77777777" w:rsidR="004A6372" w:rsidRPr="004A6372" w:rsidRDefault="004A6372" w:rsidP="00167FFD">
            <w:pPr>
              <w:spacing w:line="240" w:lineRule="auto"/>
              <w:jc w:val="right"/>
              <w:rPr>
                <w:sz w:val="20"/>
                <w:szCs w:val="20"/>
              </w:rPr>
            </w:pPr>
            <w:r w:rsidRPr="004A6372">
              <w:rPr>
                <w:sz w:val="20"/>
                <w:szCs w:val="20"/>
              </w:rPr>
              <w:t>.005</w:t>
            </w:r>
          </w:p>
        </w:tc>
        <w:tc>
          <w:tcPr>
            <w:tcW w:w="787" w:type="pct"/>
          </w:tcPr>
          <w:p w14:paraId="0E3943E0" w14:textId="77777777" w:rsidR="004A6372" w:rsidRPr="004A6372" w:rsidRDefault="004A6372" w:rsidP="00167FFD">
            <w:pPr>
              <w:spacing w:line="240" w:lineRule="auto"/>
              <w:jc w:val="right"/>
              <w:rPr>
                <w:sz w:val="20"/>
                <w:szCs w:val="20"/>
              </w:rPr>
            </w:pPr>
            <w:r w:rsidRPr="004A6372">
              <w:rPr>
                <w:sz w:val="20"/>
                <w:szCs w:val="20"/>
              </w:rPr>
              <w:t>-.253</w:t>
            </w:r>
          </w:p>
        </w:tc>
        <w:tc>
          <w:tcPr>
            <w:tcW w:w="549" w:type="pct"/>
          </w:tcPr>
          <w:p w14:paraId="45EDA1FF" w14:textId="77777777" w:rsidR="004A6372" w:rsidRPr="004A6372" w:rsidRDefault="004A6372" w:rsidP="00167FFD">
            <w:pPr>
              <w:spacing w:line="240" w:lineRule="auto"/>
              <w:jc w:val="right"/>
              <w:rPr>
                <w:sz w:val="20"/>
                <w:szCs w:val="20"/>
              </w:rPr>
            </w:pPr>
            <w:r w:rsidRPr="004A6372">
              <w:rPr>
                <w:sz w:val="20"/>
                <w:szCs w:val="20"/>
              </w:rPr>
              <w:t>-1.961</w:t>
            </w:r>
          </w:p>
        </w:tc>
        <w:tc>
          <w:tcPr>
            <w:tcW w:w="549" w:type="pct"/>
          </w:tcPr>
          <w:p w14:paraId="486C8143" w14:textId="77777777" w:rsidR="004A6372" w:rsidRPr="004A6372" w:rsidRDefault="004A6372" w:rsidP="00167FFD">
            <w:pPr>
              <w:spacing w:line="240" w:lineRule="auto"/>
              <w:jc w:val="right"/>
              <w:rPr>
                <w:sz w:val="20"/>
                <w:szCs w:val="20"/>
              </w:rPr>
            </w:pPr>
            <w:r w:rsidRPr="004A6372">
              <w:rPr>
                <w:sz w:val="20"/>
                <w:szCs w:val="20"/>
              </w:rPr>
              <w:t>.053</w:t>
            </w:r>
          </w:p>
        </w:tc>
      </w:tr>
      <w:tr w:rsidR="004A6372" w:rsidRPr="004A6372" w14:paraId="03EAA7C2" w14:textId="77777777" w:rsidTr="004A6372">
        <w:tc>
          <w:tcPr>
            <w:tcW w:w="392" w:type="pct"/>
            <w:vMerge/>
          </w:tcPr>
          <w:p w14:paraId="10B3477D" w14:textId="77777777" w:rsidR="004A6372" w:rsidRPr="004A6372" w:rsidRDefault="004A6372" w:rsidP="004A6372">
            <w:pPr>
              <w:spacing w:line="240" w:lineRule="auto"/>
              <w:rPr>
                <w:sz w:val="20"/>
                <w:szCs w:val="20"/>
              </w:rPr>
            </w:pPr>
          </w:p>
        </w:tc>
        <w:tc>
          <w:tcPr>
            <w:tcW w:w="1295" w:type="pct"/>
          </w:tcPr>
          <w:p w14:paraId="48CA3DEF" w14:textId="77777777" w:rsidR="004A6372" w:rsidRPr="004A6372" w:rsidRDefault="004A6372" w:rsidP="004A6372">
            <w:pPr>
              <w:spacing w:line="240" w:lineRule="auto"/>
              <w:rPr>
                <w:i/>
                <w:iCs/>
                <w:sz w:val="20"/>
                <w:szCs w:val="20"/>
              </w:rPr>
            </w:pPr>
            <w:r w:rsidRPr="004A6372">
              <w:rPr>
                <w:i/>
                <w:iCs/>
                <w:sz w:val="20"/>
                <w:szCs w:val="20"/>
              </w:rPr>
              <w:t>Leverage</w:t>
            </w:r>
          </w:p>
        </w:tc>
        <w:tc>
          <w:tcPr>
            <w:tcW w:w="713" w:type="pct"/>
          </w:tcPr>
          <w:p w14:paraId="11B6C428" w14:textId="77777777" w:rsidR="004A6372" w:rsidRPr="004A6372" w:rsidRDefault="004A6372" w:rsidP="00167FFD">
            <w:pPr>
              <w:spacing w:line="240" w:lineRule="auto"/>
              <w:jc w:val="right"/>
              <w:rPr>
                <w:bCs/>
                <w:sz w:val="20"/>
                <w:szCs w:val="20"/>
              </w:rPr>
            </w:pPr>
            <w:r w:rsidRPr="004A6372">
              <w:rPr>
                <w:bCs/>
                <w:sz w:val="20"/>
                <w:szCs w:val="20"/>
              </w:rPr>
              <w:t>.008</w:t>
            </w:r>
          </w:p>
        </w:tc>
        <w:tc>
          <w:tcPr>
            <w:tcW w:w="713" w:type="pct"/>
          </w:tcPr>
          <w:p w14:paraId="2B8FED34" w14:textId="77777777" w:rsidR="004A6372" w:rsidRPr="004A6372" w:rsidRDefault="004A6372" w:rsidP="00167FFD">
            <w:pPr>
              <w:spacing w:line="240" w:lineRule="auto"/>
              <w:jc w:val="right"/>
              <w:rPr>
                <w:sz w:val="20"/>
                <w:szCs w:val="20"/>
              </w:rPr>
            </w:pPr>
            <w:r w:rsidRPr="004A6372">
              <w:rPr>
                <w:sz w:val="20"/>
                <w:szCs w:val="20"/>
              </w:rPr>
              <w:t>.023</w:t>
            </w:r>
          </w:p>
        </w:tc>
        <w:tc>
          <w:tcPr>
            <w:tcW w:w="787" w:type="pct"/>
          </w:tcPr>
          <w:p w14:paraId="4B8B9FFC" w14:textId="77777777" w:rsidR="004A6372" w:rsidRPr="004A6372" w:rsidRDefault="004A6372" w:rsidP="00167FFD">
            <w:pPr>
              <w:spacing w:line="240" w:lineRule="auto"/>
              <w:jc w:val="right"/>
              <w:rPr>
                <w:sz w:val="20"/>
                <w:szCs w:val="20"/>
              </w:rPr>
            </w:pPr>
            <w:r w:rsidRPr="004A6372">
              <w:rPr>
                <w:sz w:val="20"/>
                <w:szCs w:val="20"/>
              </w:rPr>
              <w:t>.043</w:t>
            </w:r>
          </w:p>
        </w:tc>
        <w:tc>
          <w:tcPr>
            <w:tcW w:w="549" w:type="pct"/>
          </w:tcPr>
          <w:p w14:paraId="468553F3" w14:textId="77777777" w:rsidR="004A6372" w:rsidRPr="004A6372" w:rsidRDefault="004A6372" w:rsidP="00167FFD">
            <w:pPr>
              <w:spacing w:line="240" w:lineRule="auto"/>
              <w:jc w:val="right"/>
              <w:rPr>
                <w:sz w:val="20"/>
                <w:szCs w:val="20"/>
              </w:rPr>
            </w:pPr>
            <w:r w:rsidRPr="004A6372">
              <w:rPr>
                <w:sz w:val="20"/>
                <w:szCs w:val="20"/>
              </w:rPr>
              <w:t>.330</w:t>
            </w:r>
          </w:p>
        </w:tc>
        <w:tc>
          <w:tcPr>
            <w:tcW w:w="549" w:type="pct"/>
          </w:tcPr>
          <w:p w14:paraId="03F25D1C" w14:textId="77777777" w:rsidR="004A6372" w:rsidRPr="004A6372" w:rsidRDefault="004A6372" w:rsidP="00167FFD">
            <w:pPr>
              <w:spacing w:line="240" w:lineRule="auto"/>
              <w:jc w:val="right"/>
              <w:rPr>
                <w:sz w:val="20"/>
                <w:szCs w:val="20"/>
              </w:rPr>
            </w:pPr>
            <w:r w:rsidRPr="004A6372">
              <w:rPr>
                <w:sz w:val="20"/>
                <w:szCs w:val="20"/>
              </w:rPr>
              <w:t>.742</w:t>
            </w:r>
          </w:p>
        </w:tc>
      </w:tr>
      <w:tr w:rsidR="004A6372" w:rsidRPr="004A6372" w14:paraId="7852156B" w14:textId="77777777" w:rsidTr="004A6372">
        <w:tc>
          <w:tcPr>
            <w:tcW w:w="392" w:type="pct"/>
            <w:vMerge/>
          </w:tcPr>
          <w:p w14:paraId="5C3273E0" w14:textId="77777777" w:rsidR="004A6372" w:rsidRPr="004A6372" w:rsidRDefault="004A6372" w:rsidP="004A6372">
            <w:pPr>
              <w:spacing w:line="240" w:lineRule="auto"/>
              <w:rPr>
                <w:sz w:val="20"/>
                <w:szCs w:val="20"/>
              </w:rPr>
            </w:pPr>
          </w:p>
        </w:tc>
        <w:tc>
          <w:tcPr>
            <w:tcW w:w="1295" w:type="pct"/>
          </w:tcPr>
          <w:p w14:paraId="16942D46" w14:textId="77777777" w:rsidR="004A6372" w:rsidRPr="004A6372" w:rsidRDefault="004A6372" w:rsidP="004A6372">
            <w:pPr>
              <w:spacing w:line="240" w:lineRule="auto"/>
              <w:rPr>
                <w:sz w:val="20"/>
                <w:szCs w:val="20"/>
              </w:rPr>
            </w:pPr>
            <w:r w:rsidRPr="004A6372">
              <w:rPr>
                <w:sz w:val="20"/>
                <w:szCs w:val="20"/>
              </w:rPr>
              <w:t>Kepemilikan Institusional</w:t>
            </w:r>
          </w:p>
        </w:tc>
        <w:tc>
          <w:tcPr>
            <w:tcW w:w="713" w:type="pct"/>
          </w:tcPr>
          <w:p w14:paraId="4D998230" w14:textId="77777777" w:rsidR="004A6372" w:rsidRPr="004A6372" w:rsidRDefault="004A6372" w:rsidP="00167FFD">
            <w:pPr>
              <w:spacing w:line="240" w:lineRule="auto"/>
              <w:jc w:val="right"/>
              <w:rPr>
                <w:sz w:val="20"/>
                <w:szCs w:val="20"/>
              </w:rPr>
            </w:pPr>
            <w:r w:rsidRPr="004A6372">
              <w:rPr>
                <w:sz w:val="20"/>
                <w:szCs w:val="20"/>
              </w:rPr>
              <w:t>-.066</w:t>
            </w:r>
          </w:p>
        </w:tc>
        <w:tc>
          <w:tcPr>
            <w:tcW w:w="713" w:type="pct"/>
          </w:tcPr>
          <w:p w14:paraId="15244847" w14:textId="77777777" w:rsidR="004A6372" w:rsidRPr="004A6372" w:rsidRDefault="004A6372" w:rsidP="00167FFD">
            <w:pPr>
              <w:spacing w:line="240" w:lineRule="auto"/>
              <w:jc w:val="right"/>
              <w:rPr>
                <w:sz w:val="20"/>
                <w:szCs w:val="20"/>
              </w:rPr>
            </w:pPr>
            <w:r w:rsidRPr="004A6372">
              <w:rPr>
                <w:sz w:val="20"/>
                <w:szCs w:val="20"/>
              </w:rPr>
              <w:t>.045</w:t>
            </w:r>
          </w:p>
        </w:tc>
        <w:tc>
          <w:tcPr>
            <w:tcW w:w="787" w:type="pct"/>
          </w:tcPr>
          <w:p w14:paraId="2BF5814B" w14:textId="77777777" w:rsidR="004A6372" w:rsidRPr="004A6372" w:rsidRDefault="004A6372" w:rsidP="00167FFD">
            <w:pPr>
              <w:spacing w:line="240" w:lineRule="auto"/>
              <w:jc w:val="right"/>
              <w:rPr>
                <w:sz w:val="20"/>
                <w:szCs w:val="20"/>
              </w:rPr>
            </w:pPr>
            <w:r w:rsidRPr="004A6372">
              <w:rPr>
                <w:sz w:val="20"/>
                <w:szCs w:val="20"/>
              </w:rPr>
              <w:t>-.157</w:t>
            </w:r>
          </w:p>
        </w:tc>
        <w:tc>
          <w:tcPr>
            <w:tcW w:w="549" w:type="pct"/>
          </w:tcPr>
          <w:p w14:paraId="046DE840" w14:textId="77777777" w:rsidR="004A6372" w:rsidRPr="004A6372" w:rsidRDefault="004A6372" w:rsidP="00167FFD">
            <w:pPr>
              <w:spacing w:line="240" w:lineRule="auto"/>
              <w:jc w:val="right"/>
              <w:rPr>
                <w:sz w:val="20"/>
                <w:szCs w:val="20"/>
              </w:rPr>
            </w:pPr>
            <w:r w:rsidRPr="004A6372">
              <w:rPr>
                <w:sz w:val="20"/>
                <w:szCs w:val="20"/>
              </w:rPr>
              <w:t>-1.471</w:t>
            </w:r>
          </w:p>
        </w:tc>
        <w:tc>
          <w:tcPr>
            <w:tcW w:w="549" w:type="pct"/>
          </w:tcPr>
          <w:p w14:paraId="0773961A" w14:textId="77777777" w:rsidR="004A6372" w:rsidRPr="004A6372" w:rsidRDefault="004A6372" w:rsidP="00167FFD">
            <w:pPr>
              <w:spacing w:line="240" w:lineRule="auto"/>
              <w:jc w:val="right"/>
              <w:rPr>
                <w:sz w:val="20"/>
                <w:szCs w:val="20"/>
              </w:rPr>
            </w:pPr>
            <w:r w:rsidRPr="004A6372">
              <w:rPr>
                <w:sz w:val="20"/>
                <w:szCs w:val="20"/>
              </w:rPr>
              <w:t>.145</w:t>
            </w:r>
          </w:p>
        </w:tc>
      </w:tr>
      <w:tr w:rsidR="004A6372" w:rsidRPr="004A6372" w14:paraId="01C88283" w14:textId="77777777" w:rsidTr="004A6372">
        <w:tc>
          <w:tcPr>
            <w:tcW w:w="5000" w:type="pct"/>
            <w:gridSpan w:val="7"/>
          </w:tcPr>
          <w:p w14:paraId="000CAFFF" w14:textId="77777777" w:rsidR="004A6372" w:rsidRPr="004A6372" w:rsidRDefault="004A6372" w:rsidP="004A6372">
            <w:pPr>
              <w:spacing w:line="240" w:lineRule="auto"/>
              <w:rPr>
                <w:sz w:val="20"/>
                <w:szCs w:val="20"/>
              </w:rPr>
            </w:pPr>
            <w:r w:rsidRPr="004A6372">
              <w:rPr>
                <w:sz w:val="20"/>
                <w:szCs w:val="20"/>
              </w:rPr>
              <w:t xml:space="preserve">a. </w:t>
            </w:r>
            <w:r w:rsidRPr="004A6372">
              <w:rPr>
                <w:i/>
                <w:iCs/>
                <w:sz w:val="20"/>
                <w:szCs w:val="20"/>
              </w:rPr>
              <w:t>Dependent Variable</w:t>
            </w:r>
            <w:r w:rsidRPr="004A6372">
              <w:rPr>
                <w:sz w:val="20"/>
                <w:szCs w:val="20"/>
              </w:rPr>
              <w:t>: ABS_RES_1</w:t>
            </w:r>
          </w:p>
        </w:tc>
      </w:tr>
    </w:tbl>
    <w:p w14:paraId="044389E7" w14:textId="77777777" w:rsidR="004A6372" w:rsidRPr="004A6372" w:rsidRDefault="004A6372" w:rsidP="004A6372">
      <w:pPr>
        <w:spacing w:line="240" w:lineRule="auto"/>
        <w:rPr>
          <w:b/>
          <w:bCs/>
          <w:sz w:val="22"/>
          <w:u w:val="single"/>
        </w:rPr>
      </w:pPr>
    </w:p>
    <w:p w14:paraId="09F38B5C" w14:textId="77777777" w:rsidR="00E869BA" w:rsidRPr="00FB7490" w:rsidRDefault="00E869BA" w:rsidP="00E869BA">
      <w:pPr>
        <w:spacing w:line="240" w:lineRule="auto"/>
        <w:rPr>
          <w:b/>
          <w:bCs/>
          <w:sz w:val="22"/>
          <w:u w:val="single"/>
        </w:rPr>
      </w:pPr>
    </w:p>
    <w:p w14:paraId="27C6F513" w14:textId="7806165E" w:rsidR="00E6128B" w:rsidRDefault="00E6128B" w:rsidP="00E869BA">
      <w:pPr>
        <w:spacing w:line="240" w:lineRule="auto"/>
        <w:rPr>
          <w:b/>
          <w:bCs/>
          <w:sz w:val="22"/>
          <w:u w:val="single"/>
        </w:rPr>
      </w:pPr>
      <w:r w:rsidRPr="00FB7490">
        <w:rPr>
          <w:b/>
          <w:bCs/>
          <w:sz w:val="22"/>
          <w:u w:val="single"/>
        </w:rPr>
        <w:t xml:space="preserve">Uji </w:t>
      </w:r>
      <w:r>
        <w:rPr>
          <w:b/>
          <w:bCs/>
          <w:sz w:val="22"/>
          <w:u w:val="single"/>
        </w:rPr>
        <w:t>Multikolinearitas</w:t>
      </w:r>
    </w:p>
    <w:p w14:paraId="6FEC12DC" w14:textId="77777777" w:rsidR="00E30D12" w:rsidRPr="00E30D12" w:rsidRDefault="00E30D12" w:rsidP="00E30D12">
      <w:pPr>
        <w:spacing w:line="240" w:lineRule="auto"/>
        <w:rPr>
          <w:sz w:val="22"/>
        </w:rPr>
      </w:pPr>
    </w:p>
    <w:tbl>
      <w:tblPr>
        <w:tblStyle w:val="TableGrid"/>
        <w:tblW w:w="5000" w:type="pct"/>
        <w:tblLook w:val="0000" w:firstRow="0" w:lastRow="0" w:firstColumn="0" w:lastColumn="0" w:noHBand="0" w:noVBand="0"/>
      </w:tblPr>
      <w:tblGrid>
        <w:gridCol w:w="420"/>
        <w:gridCol w:w="1583"/>
        <w:gridCol w:w="834"/>
        <w:gridCol w:w="835"/>
        <w:gridCol w:w="1295"/>
        <w:gridCol w:w="666"/>
        <w:gridCol w:w="597"/>
        <w:gridCol w:w="1031"/>
        <w:gridCol w:w="666"/>
      </w:tblGrid>
      <w:tr w:rsidR="00E30D12" w:rsidRPr="00E30D12" w14:paraId="60818DB0" w14:textId="77777777" w:rsidTr="00E30D12">
        <w:tc>
          <w:tcPr>
            <w:tcW w:w="5000" w:type="pct"/>
            <w:gridSpan w:val="9"/>
          </w:tcPr>
          <w:p w14:paraId="4E9C62A7" w14:textId="77777777" w:rsidR="00E30D12" w:rsidRPr="00E30D12" w:rsidRDefault="00E30D12" w:rsidP="00E30D12">
            <w:pPr>
              <w:spacing w:line="240" w:lineRule="auto"/>
              <w:jc w:val="center"/>
              <w:rPr>
                <w:rFonts w:cs="Times New Roman"/>
                <w:i/>
                <w:iCs/>
                <w:sz w:val="20"/>
                <w:szCs w:val="20"/>
              </w:rPr>
            </w:pPr>
            <w:r w:rsidRPr="00E30D12">
              <w:rPr>
                <w:rFonts w:cs="Times New Roman"/>
                <w:b/>
                <w:bCs/>
                <w:i/>
                <w:iCs/>
                <w:sz w:val="20"/>
                <w:szCs w:val="20"/>
              </w:rPr>
              <w:t>Coefficients</w:t>
            </w:r>
            <w:r w:rsidRPr="00E30D12">
              <w:rPr>
                <w:rFonts w:cs="Times New Roman"/>
                <w:b/>
                <w:bCs/>
                <w:i/>
                <w:iCs/>
                <w:sz w:val="20"/>
                <w:szCs w:val="20"/>
                <w:vertAlign w:val="superscript"/>
              </w:rPr>
              <w:t>a</w:t>
            </w:r>
          </w:p>
        </w:tc>
      </w:tr>
      <w:tr w:rsidR="00167FFD" w:rsidRPr="00E30D12" w14:paraId="5C0A4475" w14:textId="77777777" w:rsidTr="00E30D12">
        <w:tc>
          <w:tcPr>
            <w:tcW w:w="1280" w:type="pct"/>
            <w:gridSpan w:val="2"/>
            <w:vMerge w:val="restart"/>
          </w:tcPr>
          <w:p w14:paraId="65257DCA" w14:textId="77777777" w:rsidR="00E30D12" w:rsidRPr="00E30D12" w:rsidRDefault="00E30D12" w:rsidP="00E30D12">
            <w:pPr>
              <w:spacing w:line="240" w:lineRule="auto"/>
              <w:rPr>
                <w:rFonts w:cs="Times New Roman"/>
                <w:b/>
                <w:bCs/>
                <w:i/>
                <w:iCs/>
                <w:sz w:val="20"/>
                <w:szCs w:val="20"/>
              </w:rPr>
            </w:pPr>
            <w:r w:rsidRPr="00E30D12">
              <w:rPr>
                <w:rFonts w:cs="Times New Roman"/>
                <w:b/>
                <w:bCs/>
                <w:i/>
                <w:iCs/>
                <w:sz w:val="20"/>
                <w:szCs w:val="20"/>
              </w:rPr>
              <w:t>Model</w:t>
            </w:r>
          </w:p>
        </w:tc>
        <w:tc>
          <w:tcPr>
            <w:tcW w:w="1069" w:type="pct"/>
            <w:gridSpan w:val="2"/>
          </w:tcPr>
          <w:p w14:paraId="6A579AF4"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Unstandardized Coefficients</w:t>
            </w:r>
          </w:p>
        </w:tc>
        <w:tc>
          <w:tcPr>
            <w:tcW w:w="795" w:type="pct"/>
          </w:tcPr>
          <w:p w14:paraId="3DE0640C"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Standardized Coefficients</w:t>
            </w:r>
          </w:p>
        </w:tc>
        <w:tc>
          <w:tcPr>
            <w:tcW w:w="420" w:type="pct"/>
            <w:vMerge w:val="restart"/>
          </w:tcPr>
          <w:p w14:paraId="646AFF4B"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t</w:t>
            </w:r>
          </w:p>
        </w:tc>
        <w:tc>
          <w:tcPr>
            <w:tcW w:w="384" w:type="pct"/>
            <w:vMerge w:val="restart"/>
          </w:tcPr>
          <w:p w14:paraId="77D0BF67"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Sig.</w:t>
            </w:r>
          </w:p>
        </w:tc>
        <w:tc>
          <w:tcPr>
            <w:tcW w:w="1052" w:type="pct"/>
            <w:gridSpan w:val="2"/>
          </w:tcPr>
          <w:p w14:paraId="1E4BC67C"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Collinearity Statistics</w:t>
            </w:r>
          </w:p>
        </w:tc>
      </w:tr>
      <w:tr w:rsidR="00167FFD" w:rsidRPr="00E30D12" w14:paraId="4F74D446" w14:textId="77777777" w:rsidTr="00E30D12">
        <w:tc>
          <w:tcPr>
            <w:tcW w:w="1280" w:type="pct"/>
            <w:gridSpan w:val="2"/>
            <w:vMerge/>
          </w:tcPr>
          <w:p w14:paraId="10F12C4D" w14:textId="77777777" w:rsidR="00E30D12" w:rsidRPr="00E30D12" w:rsidRDefault="00E30D12" w:rsidP="00E30D12">
            <w:pPr>
              <w:spacing w:line="240" w:lineRule="auto"/>
              <w:rPr>
                <w:rFonts w:cs="Times New Roman"/>
                <w:b/>
                <w:bCs/>
                <w:i/>
                <w:iCs/>
                <w:sz w:val="20"/>
                <w:szCs w:val="20"/>
              </w:rPr>
            </w:pPr>
          </w:p>
        </w:tc>
        <w:tc>
          <w:tcPr>
            <w:tcW w:w="534" w:type="pct"/>
          </w:tcPr>
          <w:p w14:paraId="0F3D39C0"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B</w:t>
            </w:r>
          </w:p>
        </w:tc>
        <w:tc>
          <w:tcPr>
            <w:tcW w:w="535" w:type="pct"/>
          </w:tcPr>
          <w:p w14:paraId="3ADD41EF"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Std. Error</w:t>
            </w:r>
          </w:p>
        </w:tc>
        <w:tc>
          <w:tcPr>
            <w:tcW w:w="795" w:type="pct"/>
          </w:tcPr>
          <w:p w14:paraId="553736BA"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Beta</w:t>
            </w:r>
          </w:p>
        </w:tc>
        <w:tc>
          <w:tcPr>
            <w:tcW w:w="420" w:type="pct"/>
            <w:vMerge/>
          </w:tcPr>
          <w:p w14:paraId="423B73A8" w14:textId="77777777" w:rsidR="00E30D12" w:rsidRPr="00E30D12" w:rsidRDefault="00E30D12" w:rsidP="00167FFD">
            <w:pPr>
              <w:spacing w:line="240" w:lineRule="auto"/>
              <w:jc w:val="center"/>
              <w:rPr>
                <w:rFonts w:cs="Times New Roman"/>
                <w:b/>
                <w:bCs/>
                <w:i/>
                <w:iCs/>
                <w:sz w:val="20"/>
                <w:szCs w:val="20"/>
              </w:rPr>
            </w:pPr>
          </w:p>
        </w:tc>
        <w:tc>
          <w:tcPr>
            <w:tcW w:w="384" w:type="pct"/>
            <w:vMerge/>
          </w:tcPr>
          <w:p w14:paraId="7DD0D80F" w14:textId="77777777" w:rsidR="00E30D12" w:rsidRPr="00E30D12" w:rsidRDefault="00E30D12" w:rsidP="00167FFD">
            <w:pPr>
              <w:spacing w:line="240" w:lineRule="auto"/>
              <w:jc w:val="center"/>
              <w:rPr>
                <w:rFonts w:cs="Times New Roman"/>
                <w:b/>
                <w:bCs/>
                <w:i/>
                <w:iCs/>
                <w:sz w:val="20"/>
                <w:szCs w:val="20"/>
              </w:rPr>
            </w:pPr>
          </w:p>
        </w:tc>
        <w:tc>
          <w:tcPr>
            <w:tcW w:w="632" w:type="pct"/>
          </w:tcPr>
          <w:p w14:paraId="4FFDA418"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Tolerance</w:t>
            </w:r>
          </w:p>
        </w:tc>
        <w:tc>
          <w:tcPr>
            <w:tcW w:w="420" w:type="pct"/>
          </w:tcPr>
          <w:p w14:paraId="508D153E" w14:textId="77777777" w:rsidR="00E30D12" w:rsidRPr="00E30D12" w:rsidRDefault="00E30D12" w:rsidP="00167FFD">
            <w:pPr>
              <w:spacing w:line="240" w:lineRule="auto"/>
              <w:jc w:val="center"/>
              <w:rPr>
                <w:rFonts w:cs="Times New Roman"/>
                <w:b/>
                <w:bCs/>
                <w:i/>
                <w:iCs/>
                <w:sz w:val="20"/>
                <w:szCs w:val="20"/>
              </w:rPr>
            </w:pPr>
            <w:r w:rsidRPr="00E30D12">
              <w:rPr>
                <w:rFonts w:cs="Times New Roman"/>
                <w:b/>
                <w:bCs/>
                <w:i/>
                <w:iCs/>
                <w:sz w:val="20"/>
                <w:szCs w:val="20"/>
              </w:rPr>
              <w:t>VIF</w:t>
            </w:r>
          </w:p>
        </w:tc>
      </w:tr>
      <w:tr w:rsidR="00E30D12" w:rsidRPr="00E30D12" w14:paraId="6E01B533" w14:textId="77777777" w:rsidTr="00E30D12">
        <w:tc>
          <w:tcPr>
            <w:tcW w:w="273" w:type="pct"/>
            <w:vMerge w:val="restart"/>
          </w:tcPr>
          <w:p w14:paraId="500058B8" w14:textId="77777777" w:rsidR="00E30D12" w:rsidRPr="00E30D12" w:rsidRDefault="00E30D12" w:rsidP="00E30D12">
            <w:pPr>
              <w:spacing w:line="240" w:lineRule="auto"/>
              <w:rPr>
                <w:rFonts w:cs="Times New Roman"/>
                <w:sz w:val="20"/>
                <w:szCs w:val="20"/>
              </w:rPr>
            </w:pPr>
            <w:r w:rsidRPr="00E30D12">
              <w:rPr>
                <w:rFonts w:cs="Times New Roman"/>
                <w:sz w:val="20"/>
                <w:szCs w:val="20"/>
              </w:rPr>
              <w:t>1</w:t>
            </w:r>
          </w:p>
        </w:tc>
        <w:tc>
          <w:tcPr>
            <w:tcW w:w="1007" w:type="pct"/>
          </w:tcPr>
          <w:p w14:paraId="38587C23" w14:textId="77777777" w:rsidR="00E30D12" w:rsidRPr="00E30D12" w:rsidRDefault="00E30D12" w:rsidP="00E30D12">
            <w:pPr>
              <w:spacing w:line="240" w:lineRule="auto"/>
              <w:rPr>
                <w:rFonts w:cs="Times New Roman"/>
                <w:i/>
                <w:iCs/>
                <w:sz w:val="20"/>
                <w:szCs w:val="20"/>
              </w:rPr>
            </w:pPr>
            <w:r w:rsidRPr="00E30D12">
              <w:rPr>
                <w:rFonts w:cs="Times New Roman"/>
                <w:i/>
                <w:iCs/>
                <w:sz w:val="20"/>
                <w:szCs w:val="20"/>
              </w:rPr>
              <w:t>(Constant)</w:t>
            </w:r>
          </w:p>
        </w:tc>
        <w:tc>
          <w:tcPr>
            <w:tcW w:w="534" w:type="pct"/>
          </w:tcPr>
          <w:p w14:paraId="359F16C5" w14:textId="77777777" w:rsidR="00E30D12" w:rsidRPr="00E30D12" w:rsidRDefault="00E30D12" w:rsidP="00167FFD">
            <w:pPr>
              <w:spacing w:line="240" w:lineRule="auto"/>
              <w:jc w:val="right"/>
              <w:rPr>
                <w:rFonts w:cs="Times New Roman"/>
                <w:iCs/>
                <w:sz w:val="20"/>
                <w:szCs w:val="20"/>
              </w:rPr>
            </w:pPr>
            <w:r w:rsidRPr="00E30D12">
              <w:rPr>
                <w:rFonts w:cs="Times New Roman"/>
                <w:iCs/>
                <w:sz w:val="20"/>
                <w:szCs w:val="20"/>
              </w:rPr>
              <w:t>.200</w:t>
            </w:r>
          </w:p>
        </w:tc>
        <w:tc>
          <w:tcPr>
            <w:tcW w:w="535" w:type="pct"/>
          </w:tcPr>
          <w:p w14:paraId="3339450E"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.098</w:t>
            </w:r>
          </w:p>
        </w:tc>
        <w:tc>
          <w:tcPr>
            <w:tcW w:w="795" w:type="pct"/>
          </w:tcPr>
          <w:p w14:paraId="371AFA7C" w14:textId="77777777" w:rsidR="00E30D12" w:rsidRPr="00E30D12" w:rsidRDefault="00E30D12" w:rsidP="00167FFD">
            <w:pPr>
              <w:spacing w:line="240" w:lineRule="auto"/>
              <w:jc w:val="right"/>
              <w:rPr>
                <w:rFonts w:cs="Times New Roman"/>
                <w:sz w:val="20"/>
                <w:szCs w:val="20"/>
              </w:rPr>
            </w:pPr>
          </w:p>
        </w:tc>
        <w:tc>
          <w:tcPr>
            <w:tcW w:w="420" w:type="pct"/>
          </w:tcPr>
          <w:p w14:paraId="21083D11"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2.043</w:t>
            </w:r>
          </w:p>
        </w:tc>
        <w:tc>
          <w:tcPr>
            <w:tcW w:w="384" w:type="pct"/>
          </w:tcPr>
          <w:p w14:paraId="541B7CBB"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.044</w:t>
            </w:r>
          </w:p>
        </w:tc>
        <w:tc>
          <w:tcPr>
            <w:tcW w:w="632" w:type="pct"/>
          </w:tcPr>
          <w:p w14:paraId="3D8CFDAE" w14:textId="77777777" w:rsidR="00E30D12" w:rsidRPr="00E30D12" w:rsidRDefault="00E30D12" w:rsidP="00167FFD">
            <w:pPr>
              <w:spacing w:line="240" w:lineRule="auto"/>
              <w:jc w:val="right"/>
              <w:rPr>
                <w:rFonts w:cs="Times New Roman"/>
                <w:sz w:val="20"/>
                <w:szCs w:val="20"/>
              </w:rPr>
            </w:pPr>
          </w:p>
        </w:tc>
        <w:tc>
          <w:tcPr>
            <w:tcW w:w="420" w:type="pct"/>
          </w:tcPr>
          <w:p w14:paraId="64ECDDB1" w14:textId="77777777" w:rsidR="00E30D12" w:rsidRPr="00E30D12" w:rsidRDefault="00E30D12" w:rsidP="00167FFD">
            <w:pPr>
              <w:spacing w:line="240" w:lineRule="auto"/>
              <w:jc w:val="right"/>
              <w:rPr>
                <w:rFonts w:cs="Times New Roman"/>
                <w:sz w:val="20"/>
                <w:szCs w:val="20"/>
              </w:rPr>
            </w:pPr>
          </w:p>
        </w:tc>
      </w:tr>
      <w:tr w:rsidR="00E30D12" w:rsidRPr="00E30D12" w14:paraId="404CF95F" w14:textId="77777777" w:rsidTr="00E30D12">
        <w:tc>
          <w:tcPr>
            <w:tcW w:w="273" w:type="pct"/>
            <w:vMerge/>
          </w:tcPr>
          <w:p w14:paraId="529166ED" w14:textId="77777777" w:rsidR="00E30D12" w:rsidRPr="00E30D12" w:rsidRDefault="00E30D12" w:rsidP="00E30D12">
            <w:pPr>
              <w:spacing w:line="240" w:lineRule="auto"/>
              <w:rPr>
                <w:rFonts w:cs="Times New Roman"/>
                <w:sz w:val="20"/>
                <w:szCs w:val="20"/>
              </w:rPr>
            </w:pPr>
          </w:p>
        </w:tc>
        <w:tc>
          <w:tcPr>
            <w:tcW w:w="1007" w:type="pct"/>
          </w:tcPr>
          <w:p w14:paraId="2F26869D" w14:textId="77777777" w:rsidR="00E30D12" w:rsidRPr="00E30D12" w:rsidRDefault="00E30D12" w:rsidP="00E30D12">
            <w:pPr>
              <w:spacing w:line="240" w:lineRule="auto"/>
              <w:rPr>
                <w:rFonts w:cs="Times New Roman"/>
                <w:i/>
                <w:iCs/>
                <w:sz w:val="20"/>
                <w:szCs w:val="20"/>
              </w:rPr>
            </w:pPr>
            <w:r w:rsidRPr="00E30D12">
              <w:rPr>
                <w:rFonts w:cs="Times New Roman"/>
                <w:i/>
                <w:iCs/>
                <w:sz w:val="20"/>
                <w:szCs w:val="20"/>
              </w:rPr>
              <w:t>Financial Distress</w:t>
            </w:r>
          </w:p>
        </w:tc>
        <w:tc>
          <w:tcPr>
            <w:tcW w:w="534" w:type="pct"/>
          </w:tcPr>
          <w:p w14:paraId="7406F9D1" w14:textId="77777777" w:rsidR="00E30D12" w:rsidRPr="00E30D12" w:rsidRDefault="00E30D12" w:rsidP="00167FFD">
            <w:pPr>
              <w:spacing w:line="240" w:lineRule="auto"/>
              <w:jc w:val="right"/>
              <w:rPr>
                <w:rFonts w:cs="Times New Roman"/>
                <w:iCs/>
                <w:sz w:val="20"/>
                <w:szCs w:val="20"/>
              </w:rPr>
            </w:pPr>
            <w:r w:rsidRPr="00E30D12">
              <w:rPr>
                <w:rFonts w:cs="Times New Roman"/>
                <w:iCs/>
                <w:sz w:val="20"/>
                <w:szCs w:val="20"/>
              </w:rPr>
              <w:t>.006</w:t>
            </w:r>
          </w:p>
        </w:tc>
        <w:tc>
          <w:tcPr>
            <w:tcW w:w="535" w:type="pct"/>
          </w:tcPr>
          <w:p w14:paraId="4AAABD63"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.008</w:t>
            </w:r>
          </w:p>
        </w:tc>
        <w:tc>
          <w:tcPr>
            <w:tcW w:w="795" w:type="pct"/>
          </w:tcPr>
          <w:p w14:paraId="13305F8D"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.097</w:t>
            </w:r>
          </w:p>
        </w:tc>
        <w:tc>
          <w:tcPr>
            <w:tcW w:w="420" w:type="pct"/>
          </w:tcPr>
          <w:p w14:paraId="41CE5CDE"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.794</w:t>
            </w:r>
          </w:p>
        </w:tc>
        <w:tc>
          <w:tcPr>
            <w:tcW w:w="384" w:type="pct"/>
          </w:tcPr>
          <w:p w14:paraId="24CD96C7"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.429</w:t>
            </w:r>
          </w:p>
        </w:tc>
        <w:tc>
          <w:tcPr>
            <w:tcW w:w="632" w:type="pct"/>
          </w:tcPr>
          <w:p w14:paraId="7E1E19DE"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.642</w:t>
            </w:r>
          </w:p>
        </w:tc>
        <w:tc>
          <w:tcPr>
            <w:tcW w:w="420" w:type="pct"/>
          </w:tcPr>
          <w:p w14:paraId="63D36816"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1.558</w:t>
            </w:r>
          </w:p>
        </w:tc>
      </w:tr>
      <w:tr w:rsidR="00E30D12" w:rsidRPr="00E30D12" w14:paraId="504D9125" w14:textId="77777777" w:rsidTr="00E30D12">
        <w:tc>
          <w:tcPr>
            <w:tcW w:w="273" w:type="pct"/>
            <w:vMerge/>
          </w:tcPr>
          <w:p w14:paraId="64078222" w14:textId="77777777" w:rsidR="00E30D12" w:rsidRPr="00E30D12" w:rsidRDefault="00E30D12" w:rsidP="00E30D12">
            <w:pPr>
              <w:spacing w:line="240" w:lineRule="auto"/>
              <w:rPr>
                <w:rFonts w:cs="Times New Roman"/>
                <w:sz w:val="20"/>
                <w:szCs w:val="20"/>
              </w:rPr>
            </w:pPr>
          </w:p>
        </w:tc>
        <w:tc>
          <w:tcPr>
            <w:tcW w:w="1007" w:type="pct"/>
          </w:tcPr>
          <w:p w14:paraId="0F183D47" w14:textId="77777777" w:rsidR="00E30D12" w:rsidRPr="00E30D12" w:rsidRDefault="00E30D12" w:rsidP="00E30D12">
            <w:pPr>
              <w:spacing w:line="240" w:lineRule="auto"/>
              <w:rPr>
                <w:rFonts w:cs="Times New Roman"/>
                <w:i/>
                <w:iCs/>
                <w:sz w:val="20"/>
                <w:szCs w:val="20"/>
              </w:rPr>
            </w:pPr>
            <w:r w:rsidRPr="00E30D12">
              <w:rPr>
                <w:rFonts w:cs="Times New Roman"/>
                <w:i/>
                <w:iCs/>
                <w:sz w:val="20"/>
                <w:szCs w:val="20"/>
              </w:rPr>
              <w:t>Leverage</w:t>
            </w:r>
          </w:p>
        </w:tc>
        <w:tc>
          <w:tcPr>
            <w:tcW w:w="534" w:type="pct"/>
          </w:tcPr>
          <w:p w14:paraId="2FF387FD" w14:textId="77777777" w:rsidR="00E30D12" w:rsidRPr="00E30D12" w:rsidRDefault="00E30D12" w:rsidP="00167FFD">
            <w:pPr>
              <w:spacing w:line="240" w:lineRule="auto"/>
              <w:jc w:val="right"/>
              <w:rPr>
                <w:rFonts w:cs="Times New Roman"/>
                <w:iCs/>
                <w:sz w:val="20"/>
                <w:szCs w:val="20"/>
              </w:rPr>
            </w:pPr>
            <w:r w:rsidRPr="00E30D12">
              <w:rPr>
                <w:rFonts w:cs="Times New Roman"/>
                <w:iCs/>
                <w:sz w:val="20"/>
                <w:szCs w:val="20"/>
              </w:rPr>
              <w:t>.124</w:t>
            </w:r>
          </w:p>
        </w:tc>
        <w:tc>
          <w:tcPr>
            <w:tcW w:w="535" w:type="pct"/>
          </w:tcPr>
          <w:p w14:paraId="2CB4BB6B"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.038</w:t>
            </w:r>
          </w:p>
        </w:tc>
        <w:tc>
          <w:tcPr>
            <w:tcW w:w="795" w:type="pct"/>
          </w:tcPr>
          <w:p w14:paraId="2C86CECA"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.400</w:t>
            </w:r>
          </w:p>
        </w:tc>
        <w:tc>
          <w:tcPr>
            <w:tcW w:w="420" w:type="pct"/>
          </w:tcPr>
          <w:p w14:paraId="4AB7E9D5"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3.225</w:t>
            </w:r>
          </w:p>
        </w:tc>
        <w:tc>
          <w:tcPr>
            <w:tcW w:w="384" w:type="pct"/>
          </w:tcPr>
          <w:p w14:paraId="0C92710A"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.002</w:t>
            </w:r>
          </w:p>
        </w:tc>
        <w:tc>
          <w:tcPr>
            <w:tcW w:w="632" w:type="pct"/>
          </w:tcPr>
          <w:p w14:paraId="69074C3F"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.626</w:t>
            </w:r>
          </w:p>
        </w:tc>
        <w:tc>
          <w:tcPr>
            <w:tcW w:w="420" w:type="pct"/>
          </w:tcPr>
          <w:p w14:paraId="5804EEE4"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1.597</w:t>
            </w:r>
          </w:p>
        </w:tc>
      </w:tr>
      <w:tr w:rsidR="00E30D12" w:rsidRPr="00E30D12" w14:paraId="22F57CB9" w14:textId="77777777" w:rsidTr="00E30D12">
        <w:tc>
          <w:tcPr>
            <w:tcW w:w="273" w:type="pct"/>
            <w:vMerge/>
          </w:tcPr>
          <w:p w14:paraId="4AC61CFF" w14:textId="77777777" w:rsidR="00E30D12" w:rsidRPr="00E30D12" w:rsidRDefault="00E30D12" w:rsidP="00E30D12">
            <w:pPr>
              <w:spacing w:line="240" w:lineRule="auto"/>
              <w:rPr>
                <w:rFonts w:cs="Times New Roman"/>
                <w:sz w:val="20"/>
                <w:szCs w:val="20"/>
              </w:rPr>
            </w:pPr>
          </w:p>
        </w:tc>
        <w:tc>
          <w:tcPr>
            <w:tcW w:w="1007" w:type="pct"/>
          </w:tcPr>
          <w:p w14:paraId="2D533356" w14:textId="77777777" w:rsidR="00E30D12" w:rsidRPr="00E30D12" w:rsidRDefault="00E30D12" w:rsidP="00E30D12">
            <w:pPr>
              <w:spacing w:line="240" w:lineRule="auto"/>
              <w:rPr>
                <w:rFonts w:cs="Times New Roman"/>
                <w:sz w:val="20"/>
                <w:szCs w:val="20"/>
              </w:rPr>
            </w:pPr>
            <w:r w:rsidRPr="00E30D12">
              <w:rPr>
                <w:rFonts w:cs="Times New Roman"/>
                <w:sz w:val="20"/>
                <w:szCs w:val="20"/>
              </w:rPr>
              <w:t>Kepemilikan Institusional</w:t>
            </w:r>
          </w:p>
        </w:tc>
        <w:tc>
          <w:tcPr>
            <w:tcW w:w="534" w:type="pct"/>
          </w:tcPr>
          <w:p w14:paraId="6BE535C4"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-.152</w:t>
            </w:r>
          </w:p>
        </w:tc>
        <w:tc>
          <w:tcPr>
            <w:tcW w:w="535" w:type="pct"/>
          </w:tcPr>
          <w:p w14:paraId="534CA400"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.076</w:t>
            </w:r>
          </w:p>
        </w:tc>
        <w:tc>
          <w:tcPr>
            <w:tcW w:w="795" w:type="pct"/>
          </w:tcPr>
          <w:p w14:paraId="3E3C8152"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-.202</w:t>
            </w:r>
          </w:p>
        </w:tc>
        <w:tc>
          <w:tcPr>
            <w:tcW w:w="420" w:type="pct"/>
          </w:tcPr>
          <w:p w14:paraId="323A0127"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-2.007</w:t>
            </w:r>
          </w:p>
        </w:tc>
        <w:tc>
          <w:tcPr>
            <w:tcW w:w="384" w:type="pct"/>
          </w:tcPr>
          <w:p w14:paraId="764B1140"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.048</w:t>
            </w:r>
          </w:p>
        </w:tc>
        <w:tc>
          <w:tcPr>
            <w:tcW w:w="632" w:type="pct"/>
          </w:tcPr>
          <w:p w14:paraId="38E1CD85"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.944</w:t>
            </w:r>
          </w:p>
        </w:tc>
        <w:tc>
          <w:tcPr>
            <w:tcW w:w="420" w:type="pct"/>
          </w:tcPr>
          <w:p w14:paraId="4996382A" w14:textId="77777777" w:rsidR="00E30D12" w:rsidRPr="00E30D12" w:rsidRDefault="00E30D12" w:rsidP="00167FFD">
            <w:pPr>
              <w:spacing w:line="240" w:lineRule="auto"/>
              <w:jc w:val="right"/>
              <w:rPr>
                <w:rFonts w:cs="Times New Roman"/>
                <w:sz w:val="20"/>
                <w:szCs w:val="20"/>
              </w:rPr>
            </w:pPr>
            <w:r w:rsidRPr="00E30D12">
              <w:rPr>
                <w:rFonts w:cs="Times New Roman"/>
                <w:sz w:val="20"/>
                <w:szCs w:val="20"/>
              </w:rPr>
              <w:t>1.059</w:t>
            </w:r>
          </w:p>
        </w:tc>
      </w:tr>
      <w:tr w:rsidR="00E30D12" w:rsidRPr="00E30D12" w14:paraId="3136290D" w14:textId="77777777" w:rsidTr="00E30D12">
        <w:tc>
          <w:tcPr>
            <w:tcW w:w="5000" w:type="pct"/>
            <w:gridSpan w:val="9"/>
          </w:tcPr>
          <w:p w14:paraId="3EBE9A67" w14:textId="77777777" w:rsidR="00E30D12" w:rsidRPr="00E30D12" w:rsidRDefault="00E30D12" w:rsidP="00E30D12">
            <w:pPr>
              <w:spacing w:line="240" w:lineRule="auto"/>
              <w:rPr>
                <w:rFonts w:cs="Times New Roman"/>
                <w:sz w:val="20"/>
                <w:szCs w:val="20"/>
              </w:rPr>
            </w:pPr>
            <w:r w:rsidRPr="00E30D12">
              <w:rPr>
                <w:rFonts w:cs="Times New Roman"/>
                <w:sz w:val="20"/>
                <w:szCs w:val="20"/>
              </w:rPr>
              <w:t xml:space="preserve">a. </w:t>
            </w:r>
            <w:r w:rsidRPr="00E30D12">
              <w:rPr>
                <w:rFonts w:cs="Times New Roman"/>
                <w:i/>
                <w:iCs/>
                <w:sz w:val="20"/>
                <w:szCs w:val="20"/>
              </w:rPr>
              <w:t>Dependent Variable</w:t>
            </w:r>
            <w:r w:rsidRPr="00E30D12">
              <w:rPr>
                <w:rFonts w:cs="Times New Roman"/>
                <w:sz w:val="20"/>
                <w:szCs w:val="20"/>
              </w:rPr>
              <w:t>: Penghindaran Pajak</w:t>
            </w:r>
          </w:p>
        </w:tc>
      </w:tr>
    </w:tbl>
    <w:p w14:paraId="05D1A414" w14:textId="77777777" w:rsidR="00E30D12" w:rsidRPr="00E30D12" w:rsidRDefault="00E30D12" w:rsidP="00E30D12">
      <w:pPr>
        <w:spacing w:line="240" w:lineRule="auto"/>
        <w:rPr>
          <w:sz w:val="22"/>
        </w:rPr>
      </w:pPr>
    </w:p>
    <w:p w14:paraId="744812ED" w14:textId="77777777" w:rsidR="004A6372" w:rsidRPr="004A6372" w:rsidRDefault="004A6372" w:rsidP="00E869BA">
      <w:pPr>
        <w:spacing w:line="240" w:lineRule="auto"/>
        <w:rPr>
          <w:sz w:val="22"/>
        </w:rPr>
      </w:pPr>
    </w:p>
    <w:p w14:paraId="29A8DC81" w14:textId="2A9C3B79" w:rsidR="00E6128B" w:rsidRDefault="00E6128B" w:rsidP="00E869BA">
      <w:pPr>
        <w:spacing w:line="240" w:lineRule="auto"/>
        <w:rPr>
          <w:b/>
          <w:bCs/>
          <w:sz w:val="22"/>
          <w:u w:val="single"/>
        </w:rPr>
      </w:pPr>
      <w:r w:rsidRPr="00FB7490">
        <w:rPr>
          <w:b/>
          <w:bCs/>
          <w:sz w:val="22"/>
          <w:u w:val="single"/>
        </w:rPr>
        <w:lastRenderedPageBreak/>
        <w:t xml:space="preserve">Uji </w:t>
      </w:r>
      <w:r>
        <w:rPr>
          <w:b/>
          <w:bCs/>
          <w:sz w:val="22"/>
          <w:u w:val="single"/>
        </w:rPr>
        <w:t>Autokorelasi</w:t>
      </w:r>
    </w:p>
    <w:p w14:paraId="58A5CC82" w14:textId="77777777" w:rsidR="00A63E07" w:rsidRPr="00A63E07" w:rsidRDefault="00A63E07" w:rsidP="00A63E07">
      <w:pPr>
        <w:spacing w:line="240" w:lineRule="auto"/>
        <w:rPr>
          <w:sz w:val="22"/>
        </w:rPr>
      </w:pPr>
    </w:p>
    <w:tbl>
      <w:tblPr>
        <w:tblStyle w:val="TableGrid"/>
        <w:tblW w:w="5000" w:type="pct"/>
        <w:tblLook w:val="0000" w:firstRow="0" w:lastRow="0" w:firstColumn="0" w:lastColumn="0" w:noHBand="0" w:noVBand="0"/>
      </w:tblPr>
      <w:tblGrid>
        <w:gridCol w:w="861"/>
        <w:gridCol w:w="1111"/>
        <w:gridCol w:w="1178"/>
        <w:gridCol w:w="1592"/>
        <w:gridCol w:w="1592"/>
        <w:gridCol w:w="1593"/>
      </w:tblGrid>
      <w:tr w:rsidR="00A63E07" w:rsidRPr="00A63E07" w14:paraId="77DF2EB9" w14:textId="77777777" w:rsidTr="00A63E07">
        <w:tc>
          <w:tcPr>
            <w:tcW w:w="5000" w:type="pct"/>
            <w:gridSpan w:val="6"/>
          </w:tcPr>
          <w:p w14:paraId="6BA36ED1" w14:textId="77777777" w:rsidR="00A63E07" w:rsidRPr="00A63E07" w:rsidRDefault="00A63E07" w:rsidP="00A63E07">
            <w:pPr>
              <w:spacing w:line="240" w:lineRule="auto"/>
              <w:jc w:val="center"/>
              <w:rPr>
                <w:i/>
                <w:iCs/>
                <w:sz w:val="20"/>
                <w:szCs w:val="20"/>
              </w:rPr>
            </w:pPr>
            <w:r w:rsidRPr="00A63E07">
              <w:rPr>
                <w:b/>
                <w:bCs/>
                <w:i/>
                <w:iCs/>
                <w:sz w:val="20"/>
                <w:szCs w:val="20"/>
              </w:rPr>
              <w:t>Model Summary</w:t>
            </w:r>
            <w:r w:rsidRPr="00A63E07">
              <w:rPr>
                <w:b/>
                <w:bCs/>
                <w:i/>
                <w:iCs/>
                <w:sz w:val="20"/>
                <w:szCs w:val="20"/>
                <w:vertAlign w:val="superscript"/>
              </w:rPr>
              <w:t>b</w:t>
            </w:r>
          </w:p>
        </w:tc>
      </w:tr>
      <w:tr w:rsidR="00A63E07" w:rsidRPr="00A63E07" w14:paraId="52A78D16" w14:textId="77777777" w:rsidTr="00A63E07">
        <w:tc>
          <w:tcPr>
            <w:tcW w:w="543" w:type="pct"/>
          </w:tcPr>
          <w:p w14:paraId="48107780" w14:textId="77777777" w:rsidR="00A63E07" w:rsidRPr="00A63E07" w:rsidRDefault="00A63E07" w:rsidP="00A63E07">
            <w:pPr>
              <w:spacing w:line="240" w:lineRule="auto"/>
              <w:rPr>
                <w:b/>
                <w:bCs/>
                <w:i/>
                <w:iCs/>
                <w:sz w:val="20"/>
                <w:szCs w:val="20"/>
              </w:rPr>
            </w:pPr>
            <w:r w:rsidRPr="00A63E07">
              <w:rPr>
                <w:b/>
                <w:bCs/>
                <w:i/>
                <w:iCs/>
                <w:sz w:val="20"/>
                <w:szCs w:val="20"/>
              </w:rPr>
              <w:t>Model</w:t>
            </w:r>
          </w:p>
        </w:tc>
        <w:tc>
          <w:tcPr>
            <w:tcW w:w="701" w:type="pct"/>
          </w:tcPr>
          <w:p w14:paraId="3AC552ED" w14:textId="77777777" w:rsidR="00A63E07" w:rsidRPr="00A63E07" w:rsidRDefault="00A63E07" w:rsidP="00A63E07">
            <w:pPr>
              <w:spacing w:line="240" w:lineRule="auto"/>
              <w:rPr>
                <w:b/>
                <w:bCs/>
                <w:i/>
                <w:iCs/>
                <w:sz w:val="20"/>
                <w:szCs w:val="20"/>
              </w:rPr>
            </w:pPr>
            <w:r w:rsidRPr="00A63E07">
              <w:rPr>
                <w:b/>
                <w:bCs/>
                <w:i/>
                <w:iCs/>
                <w:sz w:val="20"/>
                <w:szCs w:val="20"/>
              </w:rPr>
              <w:t>R</w:t>
            </w:r>
          </w:p>
        </w:tc>
        <w:tc>
          <w:tcPr>
            <w:tcW w:w="743" w:type="pct"/>
          </w:tcPr>
          <w:p w14:paraId="3F0B1761" w14:textId="77777777" w:rsidR="00A63E07" w:rsidRPr="00A63E07" w:rsidRDefault="00A63E07" w:rsidP="00A63E07">
            <w:pPr>
              <w:spacing w:line="240" w:lineRule="auto"/>
              <w:rPr>
                <w:b/>
                <w:bCs/>
                <w:i/>
                <w:iCs/>
                <w:sz w:val="20"/>
                <w:szCs w:val="20"/>
              </w:rPr>
            </w:pPr>
            <w:r w:rsidRPr="00A63E07">
              <w:rPr>
                <w:b/>
                <w:bCs/>
                <w:i/>
                <w:iCs/>
                <w:sz w:val="20"/>
                <w:szCs w:val="20"/>
              </w:rPr>
              <w:t>R Square</w:t>
            </w:r>
          </w:p>
        </w:tc>
        <w:tc>
          <w:tcPr>
            <w:tcW w:w="1004" w:type="pct"/>
          </w:tcPr>
          <w:p w14:paraId="278CB071" w14:textId="77777777" w:rsidR="00A63E07" w:rsidRPr="00A63E07" w:rsidRDefault="00A63E07" w:rsidP="00A63E07">
            <w:pPr>
              <w:spacing w:line="240" w:lineRule="auto"/>
              <w:rPr>
                <w:b/>
                <w:bCs/>
                <w:i/>
                <w:iCs/>
                <w:sz w:val="20"/>
                <w:szCs w:val="20"/>
              </w:rPr>
            </w:pPr>
            <w:r w:rsidRPr="00A63E07">
              <w:rPr>
                <w:b/>
                <w:bCs/>
                <w:i/>
                <w:iCs/>
                <w:sz w:val="20"/>
                <w:szCs w:val="20"/>
              </w:rPr>
              <w:t>Adjusted R Square</w:t>
            </w:r>
          </w:p>
        </w:tc>
        <w:tc>
          <w:tcPr>
            <w:tcW w:w="1004" w:type="pct"/>
          </w:tcPr>
          <w:p w14:paraId="5B59AE79" w14:textId="77777777" w:rsidR="00A63E07" w:rsidRPr="00A63E07" w:rsidRDefault="00A63E07" w:rsidP="00A63E07">
            <w:pPr>
              <w:spacing w:line="240" w:lineRule="auto"/>
              <w:rPr>
                <w:b/>
                <w:bCs/>
                <w:i/>
                <w:iCs/>
                <w:sz w:val="20"/>
                <w:szCs w:val="20"/>
              </w:rPr>
            </w:pPr>
            <w:r w:rsidRPr="00A63E07">
              <w:rPr>
                <w:b/>
                <w:bCs/>
                <w:i/>
                <w:iCs/>
                <w:sz w:val="20"/>
                <w:szCs w:val="20"/>
              </w:rPr>
              <w:t>Std. Error of the Estimate</w:t>
            </w:r>
          </w:p>
        </w:tc>
        <w:tc>
          <w:tcPr>
            <w:tcW w:w="1004" w:type="pct"/>
          </w:tcPr>
          <w:p w14:paraId="1A87467B" w14:textId="77777777" w:rsidR="00A63E07" w:rsidRPr="00A63E07" w:rsidRDefault="00A63E07" w:rsidP="00A63E07">
            <w:pPr>
              <w:spacing w:line="240" w:lineRule="auto"/>
              <w:rPr>
                <w:b/>
                <w:bCs/>
                <w:i/>
                <w:iCs/>
                <w:sz w:val="20"/>
                <w:szCs w:val="20"/>
              </w:rPr>
            </w:pPr>
            <w:r w:rsidRPr="00A63E07">
              <w:rPr>
                <w:b/>
                <w:bCs/>
                <w:i/>
                <w:iCs/>
                <w:sz w:val="20"/>
                <w:szCs w:val="20"/>
              </w:rPr>
              <w:t>Durbin-Watson</w:t>
            </w:r>
          </w:p>
        </w:tc>
      </w:tr>
      <w:tr w:rsidR="00A63E07" w:rsidRPr="00A63E07" w14:paraId="316C7CFC" w14:textId="77777777" w:rsidTr="00A63E07">
        <w:tc>
          <w:tcPr>
            <w:tcW w:w="543" w:type="pct"/>
          </w:tcPr>
          <w:p w14:paraId="00DC6BDF" w14:textId="77777777" w:rsidR="00A63E07" w:rsidRPr="00A63E07" w:rsidRDefault="00A63E07" w:rsidP="00A63E07">
            <w:pPr>
              <w:spacing w:line="240" w:lineRule="auto"/>
              <w:rPr>
                <w:sz w:val="20"/>
                <w:szCs w:val="20"/>
              </w:rPr>
            </w:pPr>
            <w:r w:rsidRPr="00A63E07">
              <w:rPr>
                <w:sz w:val="20"/>
                <w:szCs w:val="20"/>
              </w:rPr>
              <w:t>1</w:t>
            </w:r>
          </w:p>
        </w:tc>
        <w:tc>
          <w:tcPr>
            <w:tcW w:w="701" w:type="pct"/>
          </w:tcPr>
          <w:p w14:paraId="23230C8D" w14:textId="77777777" w:rsidR="00A63E07" w:rsidRPr="00A63E07" w:rsidRDefault="00A63E07" w:rsidP="00167FFD">
            <w:pPr>
              <w:spacing w:line="240" w:lineRule="auto"/>
              <w:jc w:val="right"/>
              <w:rPr>
                <w:sz w:val="20"/>
                <w:szCs w:val="20"/>
              </w:rPr>
            </w:pPr>
            <w:r w:rsidRPr="00A63E07">
              <w:rPr>
                <w:sz w:val="20"/>
                <w:szCs w:val="20"/>
              </w:rPr>
              <w:t>.439</w:t>
            </w:r>
            <w:r w:rsidRPr="00A63E07">
              <w:rPr>
                <w:sz w:val="20"/>
                <w:szCs w:val="20"/>
                <w:vertAlign w:val="superscript"/>
              </w:rPr>
              <w:t>a</w:t>
            </w:r>
          </w:p>
        </w:tc>
        <w:tc>
          <w:tcPr>
            <w:tcW w:w="743" w:type="pct"/>
          </w:tcPr>
          <w:p w14:paraId="12A53C17" w14:textId="77777777" w:rsidR="00A63E07" w:rsidRPr="00A63E07" w:rsidRDefault="00A63E07" w:rsidP="00167FFD">
            <w:pPr>
              <w:spacing w:line="240" w:lineRule="auto"/>
              <w:jc w:val="right"/>
              <w:rPr>
                <w:sz w:val="20"/>
                <w:szCs w:val="20"/>
              </w:rPr>
            </w:pPr>
            <w:r w:rsidRPr="00A63E07">
              <w:rPr>
                <w:sz w:val="20"/>
                <w:szCs w:val="20"/>
              </w:rPr>
              <w:t>.193</w:t>
            </w:r>
          </w:p>
        </w:tc>
        <w:tc>
          <w:tcPr>
            <w:tcW w:w="1004" w:type="pct"/>
          </w:tcPr>
          <w:p w14:paraId="67FF0C8B" w14:textId="77777777" w:rsidR="00A63E07" w:rsidRPr="00A63E07" w:rsidRDefault="00A63E07" w:rsidP="00167FFD">
            <w:pPr>
              <w:spacing w:line="240" w:lineRule="auto"/>
              <w:jc w:val="right"/>
              <w:rPr>
                <w:sz w:val="20"/>
                <w:szCs w:val="20"/>
              </w:rPr>
            </w:pPr>
            <w:r w:rsidRPr="00A63E07">
              <w:rPr>
                <w:sz w:val="20"/>
                <w:szCs w:val="20"/>
              </w:rPr>
              <w:t>.164</w:t>
            </w:r>
          </w:p>
        </w:tc>
        <w:tc>
          <w:tcPr>
            <w:tcW w:w="1004" w:type="pct"/>
          </w:tcPr>
          <w:p w14:paraId="3E910BF2" w14:textId="77777777" w:rsidR="00A63E07" w:rsidRPr="00A63E07" w:rsidRDefault="00A63E07" w:rsidP="00167FFD">
            <w:pPr>
              <w:spacing w:line="240" w:lineRule="auto"/>
              <w:jc w:val="right"/>
              <w:rPr>
                <w:sz w:val="20"/>
                <w:szCs w:val="20"/>
              </w:rPr>
            </w:pPr>
            <w:r w:rsidRPr="00A63E07">
              <w:rPr>
                <w:sz w:val="20"/>
                <w:szCs w:val="20"/>
              </w:rPr>
              <w:t>.1400432</w:t>
            </w:r>
          </w:p>
        </w:tc>
        <w:tc>
          <w:tcPr>
            <w:tcW w:w="1004" w:type="pct"/>
          </w:tcPr>
          <w:p w14:paraId="5D84242B" w14:textId="77777777" w:rsidR="00A63E07" w:rsidRPr="00A63E07" w:rsidRDefault="00A63E07" w:rsidP="00167FFD">
            <w:pPr>
              <w:spacing w:line="240" w:lineRule="auto"/>
              <w:jc w:val="right"/>
              <w:rPr>
                <w:sz w:val="20"/>
                <w:szCs w:val="20"/>
              </w:rPr>
            </w:pPr>
            <w:r w:rsidRPr="00A63E07">
              <w:rPr>
                <w:sz w:val="20"/>
                <w:szCs w:val="20"/>
              </w:rPr>
              <w:t>1.966</w:t>
            </w:r>
          </w:p>
        </w:tc>
      </w:tr>
      <w:tr w:rsidR="00A63E07" w:rsidRPr="00A63E07" w14:paraId="65CE9771" w14:textId="77777777" w:rsidTr="00A63E07">
        <w:tc>
          <w:tcPr>
            <w:tcW w:w="5000" w:type="pct"/>
            <w:gridSpan w:val="6"/>
          </w:tcPr>
          <w:p w14:paraId="2A039096" w14:textId="77777777" w:rsidR="00A63E07" w:rsidRPr="00A63E07" w:rsidRDefault="00A63E07" w:rsidP="00A63E07">
            <w:pPr>
              <w:spacing w:line="240" w:lineRule="auto"/>
              <w:rPr>
                <w:sz w:val="20"/>
                <w:szCs w:val="20"/>
              </w:rPr>
            </w:pPr>
            <w:r w:rsidRPr="00A63E07">
              <w:rPr>
                <w:sz w:val="20"/>
                <w:szCs w:val="20"/>
              </w:rPr>
              <w:t xml:space="preserve">a. </w:t>
            </w:r>
            <w:r w:rsidRPr="00A63E07">
              <w:rPr>
                <w:i/>
                <w:iCs/>
                <w:sz w:val="20"/>
                <w:szCs w:val="20"/>
              </w:rPr>
              <w:t>Predictors: (Constant</w:t>
            </w:r>
            <w:r w:rsidRPr="00A63E07">
              <w:rPr>
                <w:sz w:val="20"/>
                <w:szCs w:val="20"/>
              </w:rPr>
              <w:t xml:space="preserve">), Kepemilikan Institusional, </w:t>
            </w:r>
            <w:r w:rsidRPr="00A63E07">
              <w:rPr>
                <w:i/>
                <w:iCs/>
                <w:sz w:val="20"/>
                <w:szCs w:val="20"/>
              </w:rPr>
              <w:t>Financial Distress, Leverage</w:t>
            </w:r>
          </w:p>
        </w:tc>
      </w:tr>
      <w:tr w:rsidR="00A63E07" w:rsidRPr="00A63E07" w14:paraId="01822F6C" w14:textId="77777777" w:rsidTr="00A63E07">
        <w:tc>
          <w:tcPr>
            <w:tcW w:w="5000" w:type="pct"/>
            <w:gridSpan w:val="6"/>
          </w:tcPr>
          <w:p w14:paraId="4194B8CC" w14:textId="77777777" w:rsidR="00A63E07" w:rsidRPr="00A63E07" w:rsidRDefault="00A63E07" w:rsidP="00A63E07">
            <w:pPr>
              <w:spacing w:line="240" w:lineRule="auto"/>
              <w:rPr>
                <w:sz w:val="20"/>
                <w:szCs w:val="20"/>
              </w:rPr>
            </w:pPr>
            <w:r w:rsidRPr="00A63E07">
              <w:rPr>
                <w:sz w:val="20"/>
                <w:szCs w:val="20"/>
              </w:rPr>
              <w:t xml:space="preserve">b. </w:t>
            </w:r>
            <w:r w:rsidRPr="00A63E07">
              <w:rPr>
                <w:i/>
                <w:iCs/>
                <w:sz w:val="20"/>
                <w:szCs w:val="20"/>
              </w:rPr>
              <w:t>Dependent Variable</w:t>
            </w:r>
            <w:r w:rsidRPr="00A63E07">
              <w:rPr>
                <w:sz w:val="20"/>
                <w:szCs w:val="20"/>
              </w:rPr>
              <w:t>: Penghindaran Pajak</w:t>
            </w:r>
          </w:p>
        </w:tc>
      </w:tr>
    </w:tbl>
    <w:p w14:paraId="7A61F662" w14:textId="77777777" w:rsidR="00A63E07" w:rsidRPr="00A63E07" w:rsidRDefault="00A63E07" w:rsidP="00A63E07">
      <w:pPr>
        <w:spacing w:line="240" w:lineRule="auto"/>
        <w:rPr>
          <w:sz w:val="22"/>
        </w:rPr>
      </w:pPr>
    </w:p>
    <w:p w14:paraId="61412C4E" w14:textId="77777777" w:rsidR="00E30D12" w:rsidRPr="00E30D12" w:rsidRDefault="00E30D12" w:rsidP="00E869BA">
      <w:pPr>
        <w:spacing w:line="240" w:lineRule="auto"/>
        <w:rPr>
          <w:sz w:val="22"/>
        </w:rPr>
      </w:pPr>
    </w:p>
    <w:p w14:paraId="425080DC" w14:textId="02715D89" w:rsidR="00E6128B" w:rsidRDefault="00E6128B" w:rsidP="00E6128B">
      <w:pPr>
        <w:pStyle w:val="Caption"/>
      </w:pPr>
      <w:bookmarkStart w:id="110" w:name="_Toc214817713"/>
      <w:r>
        <w:t xml:space="preserve">Lampiran </w:t>
      </w:r>
      <w:fldSimple w:instr=" SEQ Lampiran \* ARABIC ">
        <w:r w:rsidR="00465644">
          <w:rPr>
            <w:noProof/>
          </w:rPr>
          <w:t>10</w:t>
        </w:r>
      </w:fldSimple>
      <w:r>
        <w:t xml:space="preserve"> </w:t>
      </w:r>
      <w:r w:rsidRPr="00AD0BDD">
        <w:t>Uji</w:t>
      </w:r>
      <w:r w:rsidR="00492A00">
        <w:t xml:space="preserve"> </w:t>
      </w:r>
      <w:r w:rsidRPr="00AD0BDD">
        <w:t>F</w:t>
      </w:r>
      <w:bookmarkEnd w:id="110"/>
    </w:p>
    <w:p w14:paraId="268B8F80" w14:textId="1B36E432" w:rsidR="004C3EFC" w:rsidRDefault="004E2FF8" w:rsidP="004C3EFC">
      <w:pPr>
        <w:spacing w:line="240" w:lineRule="auto"/>
        <w:rPr>
          <w:b/>
          <w:bCs/>
          <w:sz w:val="22"/>
          <w:u w:val="single"/>
        </w:rPr>
      </w:pPr>
      <w:r w:rsidRPr="004E2FF8">
        <w:rPr>
          <w:b/>
          <w:bCs/>
          <w:sz w:val="22"/>
          <w:u w:val="single"/>
        </w:rPr>
        <w:t>Uji F untuk Analisis Regresi Linear Berganda</w:t>
      </w:r>
    </w:p>
    <w:p w14:paraId="47169ECA" w14:textId="77777777" w:rsidR="003B286E" w:rsidRPr="004C3EFC" w:rsidRDefault="003B286E" w:rsidP="004C3EFC">
      <w:pPr>
        <w:spacing w:line="240" w:lineRule="auto"/>
        <w:rPr>
          <w:b/>
          <w:bCs/>
          <w:sz w:val="22"/>
          <w:u w:val="single"/>
        </w:rPr>
      </w:pPr>
    </w:p>
    <w:tbl>
      <w:tblPr>
        <w:tblStyle w:val="TableGrid"/>
        <w:tblW w:w="5000" w:type="pct"/>
        <w:tblLook w:val="0000" w:firstRow="0" w:lastRow="0" w:firstColumn="0" w:lastColumn="0" w:noHBand="0" w:noVBand="0"/>
      </w:tblPr>
      <w:tblGrid>
        <w:gridCol w:w="730"/>
        <w:gridCol w:w="1280"/>
        <w:gridCol w:w="1531"/>
        <w:gridCol w:w="948"/>
        <w:gridCol w:w="1400"/>
        <w:gridCol w:w="1019"/>
        <w:gridCol w:w="1019"/>
      </w:tblGrid>
      <w:tr w:rsidR="004C3EFC" w:rsidRPr="004C3EFC" w14:paraId="31AEC5D3" w14:textId="77777777" w:rsidTr="004C3EFC">
        <w:tc>
          <w:tcPr>
            <w:tcW w:w="5000" w:type="pct"/>
            <w:gridSpan w:val="7"/>
          </w:tcPr>
          <w:p w14:paraId="530CEB61" w14:textId="77777777" w:rsidR="004C3EFC" w:rsidRPr="004C3EFC" w:rsidRDefault="004C3EFC" w:rsidP="004C3EFC">
            <w:pPr>
              <w:spacing w:line="240" w:lineRule="auto"/>
              <w:jc w:val="center"/>
              <w:rPr>
                <w:b/>
                <w:bCs/>
                <w:i/>
                <w:iCs/>
                <w:sz w:val="20"/>
                <w:szCs w:val="20"/>
              </w:rPr>
            </w:pPr>
            <w:r w:rsidRPr="004C3EFC">
              <w:rPr>
                <w:b/>
                <w:bCs/>
                <w:i/>
                <w:iCs/>
                <w:sz w:val="20"/>
                <w:szCs w:val="20"/>
              </w:rPr>
              <w:t>ANOVA</w:t>
            </w:r>
            <w:r w:rsidRPr="004C3EFC">
              <w:rPr>
                <w:b/>
                <w:bCs/>
                <w:i/>
                <w:iCs/>
                <w:sz w:val="20"/>
                <w:szCs w:val="20"/>
                <w:vertAlign w:val="superscript"/>
              </w:rPr>
              <w:t>a</w:t>
            </w:r>
          </w:p>
        </w:tc>
      </w:tr>
      <w:tr w:rsidR="004C3EFC" w:rsidRPr="004C3EFC" w14:paraId="423A0B34" w14:textId="77777777" w:rsidTr="0067650F">
        <w:tc>
          <w:tcPr>
            <w:tcW w:w="1267" w:type="pct"/>
            <w:gridSpan w:val="2"/>
          </w:tcPr>
          <w:p w14:paraId="18E80479" w14:textId="77777777" w:rsidR="004C3EFC" w:rsidRPr="004C3EFC" w:rsidRDefault="004C3EFC" w:rsidP="004C3EFC">
            <w:pPr>
              <w:spacing w:line="240" w:lineRule="auto"/>
              <w:rPr>
                <w:b/>
                <w:bCs/>
                <w:i/>
                <w:iCs/>
                <w:sz w:val="20"/>
                <w:szCs w:val="20"/>
              </w:rPr>
            </w:pPr>
            <w:r w:rsidRPr="004C3EFC">
              <w:rPr>
                <w:b/>
                <w:bCs/>
                <w:i/>
                <w:iCs/>
                <w:sz w:val="20"/>
                <w:szCs w:val="20"/>
              </w:rPr>
              <w:t>Model</w:t>
            </w:r>
          </w:p>
        </w:tc>
        <w:tc>
          <w:tcPr>
            <w:tcW w:w="966" w:type="pct"/>
          </w:tcPr>
          <w:p w14:paraId="1800611D" w14:textId="77777777" w:rsidR="004C3EFC" w:rsidRPr="004C3EFC" w:rsidRDefault="004C3EFC" w:rsidP="0067650F">
            <w:pPr>
              <w:spacing w:line="240" w:lineRule="auto"/>
              <w:jc w:val="center"/>
              <w:rPr>
                <w:b/>
                <w:bCs/>
                <w:i/>
                <w:iCs/>
                <w:sz w:val="20"/>
                <w:szCs w:val="20"/>
              </w:rPr>
            </w:pPr>
            <w:r w:rsidRPr="004C3EFC">
              <w:rPr>
                <w:b/>
                <w:bCs/>
                <w:i/>
                <w:iCs/>
                <w:sz w:val="20"/>
                <w:szCs w:val="20"/>
              </w:rPr>
              <w:t>Sum of Squares</w:t>
            </w:r>
          </w:p>
        </w:tc>
        <w:tc>
          <w:tcPr>
            <w:tcW w:w="598" w:type="pct"/>
          </w:tcPr>
          <w:p w14:paraId="619A5021" w14:textId="77777777" w:rsidR="004C3EFC" w:rsidRPr="004C3EFC" w:rsidRDefault="004C3EFC" w:rsidP="0067650F">
            <w:pPr>
              <w:spacing w:line="240" w:lineRule="auto"/>
              <w:jc w:val="center"/>
              <w:rPr>
                <w:b/>
                <w:bCs/>
                <w:i/>
                <w:iCs/>
                <w:sz w:val="20"/>
                <w:szCs w:val="20"/>
              </w:rPr>
            </w:pPr>
            <w:r w:rsidRPr="004C3EFC">
              <w:rPr>
                <w:b/>
                <w:bCs/>
                <w:i/>
                <w:iCs/>
                <w:sz w:val="20"/>
                <w:szCs w:val="20"/>
              </w:rPr>
              <w:t>df</w:t>
            </w:r>
          </w:p>
        </w:tc>
        <w:tc>
          <w:tcPr>
            <w:tcW w:w="883" w:type="pct"/>
          </w:tcPr>
          <w:p w14:paraId="7800DD79" w14:textId="77777777" w:rsidR="004C3EFC" w:rsidRPr="004C3EFC" w:rsidRDefault="004C3EFC" w:rsidP="0067650F">
            <w:pPr>
              <w:spacing w:line="240" w:lineRule="auto"/>
              <w:jc w:val="center"/>
              <w:rPr>
                <w:b/>
                <w:bCs/>
                <w:i/>
                <w:iCs/>
                <w:sz w:val="20"/>
                <w:szCs w:val="20"/>
              </w:rPr>
            </w:pPr>
            <w:r w:rsidRPr="004C3EFC">
              <w:rPr>
                <w:b/>
                <w:bCs/>
                <w:i/>
                <w:iCs/>
                <w:sz w:val="20"/>
                <w:szCs w:val="20"/>
              </w:rPr>
              <w:t>Mean Square</w:t>
            </w:r>
          </w:p>
        </w:tc>
        <w:tc>
          <w:tcPr>
            <w:tcW w:w="643" w:type="pct"/>
          </w:tcPr>
          <w:p w14:paraId="543D62D7" w14:textId="77777777" w:rsidR="004C3EFC" w:rsidRPr="004C3EFC" w:rsidRDefault="004C3EFC" w:rsidP="0067650F">
            <w:pPr>
              <w:spacing w:line="240" w:lineRule="auto"/>
              <w:jc w:val="center"/>
              <w:rPr>
                <w:b/>
                <w:bCs/>
                <w:i/>
                <w:iCs/>
                <w:sz w:val="20"/>
                <w:szCs w:val="20"/>
              </w:rPr>
            </w:pPr>
            <w:r w:rsidRPr="004C3EFC">
              <w:rPr>
                <w:b/>
                <w:bCs/>
                <w:i/>
                <w:iCs/>
                <w:sz w:val="20"/>
                <w:szCs w:val="20"/>
              </w:rPr>
              <w:t>F</w:t>
            </w:r>
          </w:p>
        </w:tc>
        <w:tc>
          <w:tcPr>
            <w:tcW w:w="644" w:type="pct"/>
          </w:tcPr>
          <w:p w14:paraId="5205C3EC" w14:textId="77777777" w:rsidR="004C3EFC" w:rsidRPr="004C3EFC" w:rsidRDefault="004C3EFC" w:rsidP="0067650F">
            <w:pPr>
              <w:spacing w:line="240" w:lineRule="auto"/>
              <w:jc w:val="center"/>
              <w:rPr>
                <w:b/>
                <w:bCs/>
                <w:i/>
                <w:iCs/>
                <w:sz w:val="20"/>
                <w:szCs w:val="20"/>
              </w:rPr>
            </w:pPr>
            <w:r w:rsidRPr="004C3EFC">
              <w:rPr>
                <w:b/>
                <w:bCs/>
                <w:i/>
                <w:iCs/>
                <w:sz w:val="20"/>
                <w:szCs w:val="20"/>
              </w:rPr>
              <w:t>Sig.</w:t>
            </w:r>
          </w:p>
        </w:tc>
      </w:tr>
      <w:tr w:rsidR="004C3EFC" w:rsidRPr="004C3EFC" w14:paraId="26A091F9" w14:textId="77777777" w:rsidTr="0067650F">
        <w:tc>
          <w:tcPr>
            <w:tcW w:w="460" w:type="pct"/>
            <w:vMerge w:val="restart"/>
          </w:tcPr>
          <w:p w14:paraId="47CC94E5" w14:textId="77777777" w:rsidR="004C3EFC" w:rsidRPr="004C3EFC" w:rsidRDefault="004C3EFC" w:rsidP="004C3EFC">
            <w:pPr>
              <w:spacing w:line="240" w:lineRule="auto"/>
              <w:rPr>
                <w:sz w:val="20"/>
                <w:szCs w:val="20"/>
              </w:rPr>
            </w:pPr>
            <w:r w:rsidRPr="004C3EFC">
              <w:rPr>
                <w:sz w:val="20"/>
                <w:szCs w:val="20"/>
              </w:rPr>
              <w:t>1</w:t>
            </w:r>
          </w:p>
        </w:tc>
        <w:tc>
          <w:tcPr>
            <w:tcW w:w="807" w:type="pct"/>
          </w:tcPr>
          <w:p w14:paraId="0E78E837" w14:textId="77777777" w:rsidR="004C3EFC" w:rsidRPr="004C3EFC" w:rsidRDefault="004C3EFC" w:rsidP="004C3EFC">
            <w:pPr>
              <w:spacing w:line="240" w:lineRule="auto"/>
              <w:rPr>
                <w:i/>
                <w:iCs/>
                <w:sz w:val="20"/>
                <w:szCs w:val="20"/>
              </w:rPr>
            </w:pPr>
            <w:r w:rsidRPr="004C3EFC">
              <w:rPr>
                <w:i/>
                <w:iCs/>
                <w:sz w:val="20"/>
                <w:szCs w:val="20"/>
              </w:rPr>
              <w:t>Regression</w:t>
            </w:r>
          </w:p>
        </w:tc>
        <w:tc>
          <w:tcPr>
            <w:tcW w:w="966" w:type="pct"/>
          </w:tcPr>
          <w:p w14:paraId="4F714359" w14:textId="77777777" w:rsidR="004C3EFC" w:rsidRPr="004C3EFC" w:rsidRDefault="004C3EFC" w:rsidP="0067650F">
            <w:pPr>
              <w:spacing w:line="240" w:lineRule="auto"/>
              <w:jc w:val="right"/>
              <w:rPr>
                <w:sz w:val="20"/>
                <w:szCs w:val="20"/>
              </w:rPr>
            </w:pPr>
            <w:r w:rsidRPr="004C3EFC">
              <w:rPr>
                <w:sz w:val="20"/>
                <w:szCs w:val="20"/>
              </w:rPr>
              <w:t>.315</w:t>
            </w:r>
          </w:p>
        </w:tc>
        <w:tc>
          <w:tcPr>
            <w:tcW w:w="598" w:type="pct"/>
          </w:tcPr>
          <w:p w14:paraId="47317E1B" w14:textId="77777777" w:rsidR="004C3EFC" w:rsidRPr="004C3EFC" w:rsidRDefault="004C3EFC" w:rsidP="0067650F">
            <w:pPr>
              <w:spacing w:line="240" w:lineRule="auto"/>
              <w:jc w:val="right"/>
              <w:rPr>
                <w:sz w:val="20"/>
                <w:szCs w:val="20"/>
              </w:rPr>
            </w:pPr>
            <w:r w:rsidRPr="004C3EFC">
              <w:rPr>
                <w:sz w:val="20"/>
                <w:szCs w:val="20"/>
              </w:rPr>
              <w:t>2</w:t>
            </w:r>
          </w:p>
        </w:tc>
        <w:tc>
          <w:tcPr>
            <w:tcW w:w="883" w:type="pct"/>
          </w:tcPr>
          <w:p w14:paraId="50BFA44E" w14:textId="77777777" w:rsidR="004C3EFC" w:rsidRPr="004C3EFC" w:rsidRDefault="004C3EFC" w:rsidP="0067650F">
            <w:pPr>
              <w:spacing w:line="240" w:lineRule="auto"/>
              <w:jc w:val="right"/>
              <w:rPr>
                <w:sz w:val="20"/>
                <w:szCs w:val="20"/>
              </w:rPr>
            </w:pPr>
            <w:r w:rsidRPr="004C3EFC">
              <w:rPr>
                <w:sz w:val="20"/>
                <w:szCs w:val="20"/>
              </w:rPr>
              <w:t>.158</w:t>
            </w:r>
          </w:p>
        </w:tc>
        <w:tc>
          <w:tcPr>
            <w:tcW w:w="643" w:type="pct"/>
          </w:tcPr>
          <w:p w14:paraId="630F1DA6" w14:textId="77777777" w:rsidR="004C3EFC" w:rsidRPr="004C3EFC" w:rsidRDefault="004C3EFC" w:rsidP="0067650F">
            <w:pPr>
              <w:spacing w:line="240" w:lineRule="auto"/>
              <w:jc w:val="right"/>
              <w:rPr>
                <w:sz w:val="20"/>
                <w:szCs w:val="20"/>
              </w:rPr>
            </w:pPr>
            <w:r w:rsidRPr="004C3EFC">
              <w:rPr>
                <w:sz w:val="20"/>
                <w:szCs w:val="20"/>
              </w:rPr>
              <w:t>7.758</w:t>
            </w:r>
          </w:p>
        </w:tc>
        <w:tc>
          <w:tcPr>
            <w:tcW w:w="644" w:type="pct"/>
          </w:tcPr>
          <w:p w14:paraId="55F156EC" w14:textId="77777777" w:rsidR="004C3EFC" w:rsidRPr="004C3EFC" w:rsidRDefault="004C3EFC" w:rsidP="0067650F">
            <w:pPr>
              <w:spacing w:line="240" w:lineRule="auto"/>
              <w:jc w:val="right"/>
              <w:rPr>
                <w:sz w:val="20"/>
                <w:szCs w:val="20"/>
              </w:rPr>
            </w:pPr>
            <w:r w:rsidRPr="004C3EFC">
              <w:rPr>
                <w:sz w:val="20"/>
                <w:szCs w:val="20"/>
              </w:rPr>
              <w:t>.001</w:t>
            </w:r>
            <w:r w:rsidRPr="004C3EFC">
              <w:rPr>
                <w:sz w:val="20"/>
                <w:szCs w:val="20"/>
                <w:vertAlign w:val="superscript"/>
              </w:rPr>
              <w:t>b</w:t>
            </w:r>
          </w:p>
        </w:tc>
      </w:tr>
      <w:tr w:rsidR="004C3EFC" w:rsidRPr="004C3EFC" w14:paraId="616CCA9E" w14:textId="77777777" w:rsidTr="0067650F">
        <w:tc>
          <w:tcPr>
            <w:tcW w:w="460" w:type="pct"/>
            <w:vMerge/>
          </w:tcPr>
          <w:p w14:paraId="790CC90E" w14:textId="77777777" w:rsidR="004C3EFC" w:rsidRPr="004C3EFC" w:rsidRDefault="004C3EFC" w:rsidP="004C3EFC">
            <w:pPr>
              <w:spacing w:line="240" w:lineRule="auto"/>
              <w:rPr>
                <w:sz w:val="20"/>
                <w:szCs w:val="20"/>
              </w:rPr>
            </w:pPr>
          </w:p>
        </w:tc>
        <w:tc>
          <w:tcPr>
            <w:tcW w:w="807" w:type="pct"/>
          </w:tcPr>
          <w:p w14:paraId="7A8A28DA" w14:textId="77777777" w:rsidR="004C3EFC" w:rsidRPr="004C3EFC" w:rsidRDefault="004C3EFC" w:rsidP="004C3EFC">
            <w:pPr>
              <w:spacing w:line="240" w:lineRule="auto"/>
              <w:rPr>
                <w:i/>
                <w:iCs/>
                <w:sz w:val="20"/>
                <w:szCs w:val="20"/>
              </w:rPr>
            </w:pPr>
            <w:r w:rsidRPr="004C3EFC">
              <w:rPr>
                <w:i/>
                <w:iCs/>
                <w:sz w:val="20"/>
                <w:szCs w:val="20"/>
              </w:rPr>
              <w:t>Residual</w:t>
            </w:r>
          </w:p>
        </w:tc>
        <w:tc>
          <w:tcPr>
            <w:tcW w:w="966" w:type="pct"/>
          </w:tcPr>
          <w:p w14:paraId="214E1C52" w14:textId="77777777" w:rsidR="004C3EFC" w:rsidRPr="004C3EFC" w:rsidRDefault="004C3EFC" w:rsidP="0067650F">
            <w:pPr>
              <w:spacing w:line="240" w:lineRule="auto"/>
              <w:jc w:val="right"/>
              <w:rPr>
                <w:sz w:val="20"/>
                <w:szCs w:val="20"/>
              </w:rPr>
            </w:pPr>
            <w:r w:rsidRPr="004C3EFC">
              <w:rPr>
                <w:sz w:val="20"/>
                <w:szCs w:val="20"/>
              </w:rPr>
              <w:t>1.726</w:t>
            </w:r>
          </w:p>
        </w:tc>
        <w:tc>
          <w:tcPr>
            <w:tcW w:w="598" w:type="pct"/>
          </w:tcPr>
          <w:p w14:paraId="4CA149A2" w14:textId="77777777" w:rsidR="004C3EFC" w:rsidRPr="004C3EFC" w:rsidRDefault="004C3EFC" w:rsidP="0067650F">
            <w:pPr>
              <w:spacing w:line="240" w:lineRule="auto"/>
              <w:jc w:val="right"/>
              <w:rPr>
                <w:sz w:val="20"/>
                <w:szCs w:val="20"/>
              </w:rPr>
            </w:pPr>
            <w:r w:rsidRPr="004C3EFC">
              <w:rPr>
                <w:sz w:val="20"/>
                <w:szCs w:val="20"/>
              </w:rPr>
              <w:t>85</w:t>
            </w:r>
          </w:p>
        </w:tc>
        <w:tc>
          <w:tcPr>
            <w:tcW w:w="883" w:type="pct"/>
          </w:tcPr>
          <w:p w14:paraId="6292AF81" w14:textId="77777777" w:rsidR="004C3EFC" w:rsidRPr="004C3EFC" w:rsidRDefault="004C3EFC" w:rsidP="0067650F">
            <w:pPr>
              <w:spacing w:line="240" w:lineRule="auto"/>
              <w:jc w:val="right"/>
              <w:rPr>
                <w:sz w:val="20"/>
                <w:szCs w:val="20"/>
              </w:rPr>
            </w:pPr>
            <w:r w:rsidRPr="004C3EFC">
              <w:rPr>
                <w:sz w:val="20"/>
                <w:szCs w:val="20"/>
              </w:rPr>
              <w:t>.020</w:t>
            </w:r>
          </w:p>
        </w:tc>
        <w:tc>
          <w:tcPr>
            <w:tcW w:w="643" w:type="pct"/>
          </w:tcPr>
          <w:p w14:paraId="3063D808" w14:textId="77777777" w:rsidR="004C3EFC" w:rsidRPr="004C3EFC" w:rsidRDefault="004C3EFC" w:rsidP="0067650F">
            <w:pPr>
              <w:spacing w:line="240" w:lineRule="auto"/>
              <w:jc w:val="right"/>
              <w:rPr>
                <w:sz w:val="20"/>
                <w:szCs w:val="20"/>
              </w:rPr>
            </w:pPr>
          </w:p>
        </w:tc>
        <w:tc>
          <w:tcPr>
            <w:tcW w:w="644" w:type="pct"/>
          </w:tcPr>
          <w:p w14:paraId="01638187" w14:textId="77777777" w:rsidR="004C3EFC" w:rsidRPr="004C3EFC" w:rsidRDefault="004C3EFC" w:rsidP="0067650F">
            <w:pPr>
              <w:spacing w:line="240" w:lineRule="auto"/>
              <w:jc w:val="right"/>
              <w:rPr>
                <w:sz w:val="20"/>
                <w:szCs w:val="20"/>
              </w:rPr>
            </w:pPr>
          </w:p>
        </w:tc>
      </w:tr>
      <w:tr w:rsidR="004C3EFC" w:rsidRPr="004C3EFC" w14:paraId="4D18E4A5" w14:textId="77777777" w:rsidTr="0067650F">
        <w:tc>
          <w:tcPr>
            <w:tcW w:w="460" w:type="pct"/>
            <w:vMerge/>
          </w:tcPr>
          <w:p w14:paraId="25A6008B" w14:textId="77777777" w:rsidR="004C3EFC" w:rsidRPr="004C3EFC" w:rsidRDefault="004C3EFC" w:rsidP="004C3EFC">
            <w:pPr>
              <w:spacing w:line="240" w:lineRule="auto"/>
              <w:rPr>
                <w:sz w:val="20"/>
                <w:szCs w:val="20"/>
              </w:rPr>
            </w:pPr>
          </w:p>
        </w:tc>
        <w:tc>
          <w:tcPr>
            <w:tcW w:w="807" w:type="pct"/>
          </w:tcPr>
          <w:p w14:paraId="6C6F9E13" w14:textId="77777777" w:rsidR="004C3EFC" w:rsidRPr="004C3EFC" w:rsidRDefault="004C3EFC" w:rsidP="004C3EFC">
            <w:pPr>
              <w:spacing w:line="240" w:lineRule="auto"/>
              <w:rPr>
                <w:i/>
                <w:iCs/>
                <w:sz w:val="20"/>
                <w:szCs w:val="20"/>
              </w:rPr>
            </w:pPr>
            <w:r w:rsidRPr="004C3EFC">
              <w:rPr>
                <w:i/>
                <w:iCs/>
                <w:sz w:val="20"/>
                <w:szCs w:val="20"/>
              </w:rPr>
              <w:t>Total</w:t>
            </w:r>
          </w:p>
        </w:tc>
        <w:tc>
          <w:tcPr>
            <w:tcW w:w="966" w:type="pct"/>
          </w:tcPr>
          <w:p w14:paraId="111026FB" w14:textId="77777777" w:rsidR="004C3EFC" w:rsidRPr="004C3EFC" w:rsidRDefault="004C3EFC" w:rsidP="0067650F">
            <w:pPr>
              <w:spacing w:line="240" w:lineRule="auto"/>
              <w:jc w:val="right"/>
              <w:rPr>
                <w:sz w:val="20"/>
                <w:szCs w:val="20"/>
              </w:rPr>
            </w:pPr>
            <w:r w:rsidRPr="004C3EFC">
              <w:rPr>
                <w:sz w:val="20"/>
                <w:szCs w:val="20"/>
              </w:rPr>
              <w:t>2.042</w:t>
            </w:r>
          </w:p>
        </w:tc>
        <w:tc>
          <w:tcPr>
            <w:tcW w:w="598" w:type="pct"/>
          </w:tcPr>
          <w:p w14:paraId="33B42A33" w14:textId="77777777" w:rsidR="004C3EFC" w:rsidRPr="004C3EFC" w:rsidRDefault="004C3EFC" w:rsidP="0067650F">
            <w:pPr>
              <w:spacing w:line="240" w:lineRule="auto"/>
              <w:jc w:val="right"/>
              <w:rPr>
                <w:sz w:val="20"/>
                <w:szCs w:val="20"/>
              </w:rPr>
            </w:pPr>
            <w:r w:rsidRPr="004C3EFC">
              <w:rPr>
                <w:sz w:val="20"/>
                <w:szCs w:val="20"/>
              </w:rPr>
              <w:t>87</w:t>
            </w:r>
          </w:p>
        </w:tc>
        <w:tc>
          <w:tcPr>
            <w:tcW w:w="883" w:type="pct"/>
          </w:tcPr>
          <w:p w14:paraId="21C3B727" w14:textId="77777777" w:rsidR="004C3EFC" w:rsidRPr="004C3EFC" w:rsidRDefault="004C3EFC" w:rsidP="0067650F">
            <w:pPr>
              <w:spacing w:line="240" w:lineRule="auto"/>
              <w:jc w:val="right"/>
              <w:rPr>
                <w:sz w:val="20"/>
                <w:szCs w:val="20"/>
              </w:rPr>
            </w:pPr>
          </w:p>
        </w:tc>
        <w:tc>
          <w:tcPr>
            <w:tcW w:w="643" w:type="pct"/>
          </w:tcPr>
          <w:p w14:paraId="6C5617BA" w14:textId="77777777" w:rsidR="004C3EFC" w:rsidRPr="004C3EFC" w:rsidRDefault="004C3EFC" w:rsidP="0067650F">
            <w:pPr>
              <w:spacing w:line="240" w:lineRule="auto"/>
              <w:jc w:val="right"/>
              <w:rPr>
                <w:sz w:val="20"/>
                <w:szCs w:val="20"/>
              </w:rPr>
            </w:pPr>
          </w:p>
        </w:tc>
        <w:tc>
          <w:tcPr>
            <w:tcW w:w="644" w:type="pct"/>
          </w:tcPr>
          <w:p w14:paraId="3DD91C21" w14:textId="77777777" w:rsidR="004C3EFC" w:rsidRPr="004C3EFC" w:rsidRDefault="004C3EFC" w:rsidP="0067650F">
            <w:pPr>
              <w:spacing w:line="240" w:lineRule="auto"/>
              <w:jc w:val="right"/>
              <w:rPr>
                <w:sz w:val="20"/>
                <w:szCs w:val="20"/>
              </w:rPr>
            </w:pPr>
          </w:p>
        </w:tc>
      </w:tr>
      <w:tr w:rsidR="004C3EFC" w:rsidRPr="004C3EFC" w14:paraId="1228C252" w14:textId="77777777" w:rsidTr="004C3EFC">
        <w:tc>
          <w:tcPr>
            <w:tcW w:w="5000" w:type="pct"/>
            <w:gridSpan w:val="7"/>
          </w:tcPr>
          <w:p w14:paraId="4F0872CB" w14:textId="77777777" w:rsidR="004C3EFC" w:rsidRPr="004C3EFC" w:rsidRDefault="004C3EFC" w:rsidP="004C3EFC">
            <w:pPr>
              <w:spacing w:line="240" w:lineRule="auto"/>
              <w:rPr>
                <w:sz w:val="20"/>
                <w:szCs w:val="20"/>
              </w:rPr>
            </w:pPr>
            <w:r w:rsidRPr="004C3EFC">
              <w:rPr>
                <w:sz w:val="20"/>
                <w:szCs w:val="20"/>
              </w:rPr>
              <w:t xml:space="preserve">a. </w:t>
            </w:r>
            <w:r w:rsidRPr="004C3EFC">
              <w:rPr>
                <w:i/>
                <w:iCs/>
                <w:sz w:val="20"/>
                <w:szCs w:val="20"/>
              </w:rPr>
              <w:t>Dependent Variable</w:t>
            </w:r>
            <w:r w:rsidRPr="004C3EFC">
              <w:rPr>
                <w:sz w:val="20"/>
                <w:szCs w:val="20"/>
              </w:rPr>
              <w:t>: Penghindaran Pajak</w:t>
            </w:r>
          </w:p>
        </w:tc>
      </w:tr>
      <w:tr w:rsidR="004C3EFC" w:rsidRPr="004C3EFC" w14:paraId="41159050" w14:textId="77777777" w:rsidTr="004C3EFC">
        <w:tc>
          <w:tcPr>
            <w:tcW w:w="5000" w:type="pct"/>
            <w:gridSpan w:val="7"/>
          </w:tcPr>
          <w:p w14:paraId="40B37ED5" w14:textId="77777777" w:rsidR="004C3EFC" w:rsidRPr="004C3EFC" w:rsidRDefault="004C3EFC" w:rsidP="004C3EFC">
            <w:pPr>
              <w:spacing w:line="240" w:lineRule="auto"/>
              <w:rPr>
                <w:sz w:val="20"/>
                <w:szCs w:val="20"/>
              </w:rPr>
            </w:pPr>
            <w:r w:rsidRPr="004C3EFC">
              <w:rPr>
                <w:sz w:val="20"/>
                <w:szCs w:val="20"/>
              </w:rPr>
              <w:t xml:space="preserve">b. </w:t>
            </w:r>
            <w:r w:rsidRPr="004C3EFC">
              <w:rPr>
                <w:i/>
                <w:iCs/>
                <w:sz w:val="20"/>
                <w:szCs w:val="20"/>
              </w:rPr>
              <w:t>Predictors: (Constant), Leverage, Financial Distress</w:t>
            </w:r>
          </w:p>
        </w:tc>
      </w:tr>
    </w:tbl>
    <w:p w14:paraId="3A9CA1BC" w14:textId="77777777" w:rsidR="00A63E07" w:rsidRPr="00A63E07" w:rsidRDefault="00A63E07" w:rsidP="00A63E07">
      <w:pPr>
        <w:spacing w:line="240" w:lineRule="auto"/>
        <w:rPr>
          <w:sz w:val="22"/>
        </w:rPr>
      </w:pPr>
    </w:p>
    <w:p w14:paraId="696F8E79" w14:textId="2DD04456" w:rsidR="00E6128B" w:rsidRDefault="004E2FF8" w:rsidP="00A63E07">
      <w:pPr>
        <w:spacing w:line="240" w:lineRule="auto"/>
        <w:rPr>
          <w:b/>
          <w:bCs/>
          <w:i/>
          <w:iCs/>
          <w:sz w:val="22"/>
          <w:u w:val="single"/>
        </w:rPr>
      </w:pPr>
      <w:r w:rsidRPr="004E2FF8">
        <w:rPr>
          <w:b/>
          <w:bCs/>
          <w:sz w:val="22"/>
          <w:u w:val="single"/>
        </w:rPr>
        <w:t xml:space="preserve">Uji F untuk </w:t>
      </w:r>
      <w:r w:rsidRPr="00DA51E7">
        <w:rPr>
          <w:b/>
          <w:bCs/>
          <w:i/>
          <w:iCs/>
          <w:sz w:val="22"/>
          <w:u w:val="single"/>
        </w:rPr>
        <w:t>Moderated Regression Analysis</w:t>
      </w:r>
    </w:p>
    <w:p w14:paraId="7479E468" w14:textId="77777777" w:rsidR="0031449A" w:rsidRPr="0031449A" w:rsidRDefault="0031449A" w:rsidP="0031449A">
      <w:pPr>
        <w:spacing w:line="240" w:lineRule="auto"/>
        <w:rPr>
          <w:sz w:val="22"/>
        </w:rPr>
      </w:pPr>
    </w:p>
    <w:tbl>
      <w:tblPr>
        <w:tblStyle w:val="TableGrid"/>
        <w:tblW w:w="5000" w:type="pct"/>
        <w:tblLook w:val="0000" w:firstRow="0" w:lastRow="0" w:firstColumn="0" w:lastColumn="0" w:noHBand="0" w:noVBand="0"/>
      </w:tblPr>
      <w:tblGrid>
        <w:gridCol w:w="730"/>
        <w:gridCol w:w="1280"/>
        <w:gridCol w:w="1531"/>
        <w:gridCol w:w="948"/>
        <w:gridCol w:w="1400"/>
        <w:gridCol w:w="1019"/>
        <w:gridCol w:w="1019"/>
      </w:tblGrid>
      <w:tr w:rsidR="0031449A" w:rsidRPr="0031449A" w14:paraId="3C28A36B" w14:textId="77777777" w:rsidTr="0031449A">
        <w:tc>
          <w:tcPr>
            <w:tcW w:w="5000" w:type="pct"/>
            <w:gridSpan w:val="7"/>
          </w:tcPr>
          <w:p w14:paraId="033C5229" w14:textId="77777777" w:rsidR="0031449A" w:rsidRPr="0031449A" w:rsidRDefault="0031449A" w:rsidP="0031449A">
            <w:pPr>
              <w:spacing w:line="240" w:lineRule="auto"/>
              <w:jc w:val="center"/>
              <w:rPr>
                <w:i/>
                <w:iCs/>
                <w:sz w:val="20"/>
                <w:szCs w:val="20"/>
              </w:rPr>
            </w:pPr>
            <w:r w:rsidRPr="0031449A">
              <w:rPr>
                <w:b/>
                <w:bCs/>
                <w:i/>
                <w:iCs/>
                <w:sz w:val="20"/>
                <w:szCs w:val="20"/>
              </w:rPr>
              <w:t>ANOVA</w:t>
            </w:r>
            <w:r w:rsidRPr="0031449A">
              <w:rPr>
                <w:b/>
                <w:bCs/>
                <w:i/>
                <w:iCs/>
                <w:sz w:val="20"/>
                <w:szCs w:val="20"/>
                <w:vertAlign w:val="superscript"/>
              </w:rPr>
              <w:t>a</w:t>
            </w:r>
          </w:p>
        </w:tc>
      </w:tr>
      <w:tr w:rsidR="0031449A" w:rsidRPr="0031449A" w14:paraId="34A03023" w14:textId="77777777" w:rsidTr="0067650F">
        <w:tc>
          <w:tcPr>
            <w:tcW w:w="1267" w:type="pct"/>
            <w:gridSpan w:val="2"/>
          </w:tcPr>
          <w:p w14:paraId="7E12265F" w14:textId="77777777" w:rsidR="0031449A" w:rsidRPr="0031449A" w:rsidRDefault="0031449A" w:rsidP="0031449A">
            <w:pPr>
              <w:spacing w:line="240" w:lineRule="auto"/>
              <w:rPr>
                <w:b/>
                <w:bCs/>
                <w:i/>
                <w:iCs/>
                <w:sz w:val="20"/>
                <w:szCs w:val="20"/>
              </w:rPr>
            </w:pPr>
            <w:r w:rsidRPr="0031449A">
              <w:rPr>
                <w:b/>
                <w:bCs/>
                <w:i/>
                <w:iCs/>
                <w:sz w:val="20"/>
                <w:szCs w:val="20"/>
              </w:rPr>
              <w:t>Model</w:t>
            </w:r>
          </w:p>
        </w:tc>
        <w:tc>
          <w:tcPr>
            <w:tcW w:w="966" w:type="pct"/>
          </w:tcPr>
          <w:p w14:paraId="19570DF0" w14:textId="77777777" w:rsidR="0031449A" w:rsidRPr="0031449A" w:rsidRDefault="0031449A" w:rsidP="0067650F">
            <w:pPr>
              <w:spacing w:line="240" w:lineRule="auto"/>
              <w:jc w:val="center"/>
              <w:rPr>
                <w:b/>
                <w:bCs/>
                <w:i/>
                <w:iCs/>
                <w:sz w:val="20"/>
                <w:szCs w:val="20"/>
              </w:rPr>
            </w:pPr>
            <w:r w:rsidRPr="0031449A">
              <w:rPr>
                <w:b/>
                <w:bCs/>
                <w:i/>
                <w:iCs/>
                <w:sz w:val="20"/>
                <w:szCs w:val="20"/>
              </w:rPr>
              <w:t>Sum of Squares</w:t>
            </w:r>
          </w:p>
        </w:tc>
        <w:tc>
          <w:tcPr>
            <w:tcW w:w="598" w:type="pct"/>
          </w:tcPr>
          <w:p w14:paraId="3BBE7ABE" w14:textId="77777777" w:rsidR="0031449A" w:rsidRPr="0031449A" w:rsidRDefault="0031449A" w:rsidP="0067650F">
            <w:pPr>
              <w:spacing w:line="240" w:lineRule="auto"/>
              <w:jc w:val="center"/>
              <w:rPr>
                <w:b/>
                <w:bCs/>
                <w:i/>
                <w:iCs/>
                <w:sz w:val="20"/>
                <w:szCs w:val="20"/>
              </w:rPr>
            </w:pPr>
            <w:r w:rsidRPr="0031449A">
              <w:rPr>
                <w:b/>
                <w:bCs/>
                <w:i/>
                <w:iCs/>
                <w:sz w:val="20"/>
                <w:szCs w:val="20"/>
              </w:rPr>
              <w:t>df</w:t>
            </w:r>
          </w:p>
        </w:tc>
        <w:tc>
          <w:tcPr>
            <w:tcW w:w="883" w:type="pct"/>
          </w:tcPr>
          <w:p w14:paraId="15779A9A" w14:textId="77777777" w:rsidR="0031449A" w:rsidRPr="0031449A" w:rsidRDefault="0031449A" w:rsidP="0067650F">
            <w:pPr>
              <w:spacing w:line="240" w:lineRule="auto"/>
              <w:jc w:val="center"/>
              <w:rPr>
                <w:b/>
                <w:bCs/>
                <w:i/>
                <w:iCs/>
                <w:sz w:val="20"/>
                <w:szCs w:val="20"/>
              </w:rPr>
            </w:pPr>
            <w:r w:rsidRPr="0031449A">
              <w:rPr>
                <w:b/>
                <w:bCs/>
                <w:i/>
                <w:iCs/>
                <w:sz w:val="20"/>
                <w:szCs w:val="20"/>
              </w:rPr>
              <w:t>Mean Square</w:t>
            </w:r>
          </w:p>
        </w:tc>
        <w:tc>
          <w:tcPr>
            <w:tcW w:w="643" w:type="pct"/>
          </w:tcPr>
          <w:p w14:paraId="2872B5AD" w14:textId="77777777" w:rsidR="0031449A" w:rsidRPr="0031449A" w:rsidRDefault="0031449A" w:rsidP="0067650F">
            <w:pPr>
              <w:spacing w:line="240" w:lineRule="auto"/>
              <w:jc w:val="center"/>
              <w:rPr>
                <w:b/>
                <w:bCs/>
                <w:i/>
                <w:iCs/>
                <w:sz w:val="20"/>
                <w:szCs w:val="20"/>
              </w:rPr>
            </w:pPr>
            <w:r w:rsidRPr="0031449A">
              <w:rPr>
                <w:b/>
                <w:bCs/>
                <w:i/>
                <w:iCs/>
                <w:sz w:val="20"/>
                <w:szCs w:val="20"/>
              </w:rPr>
              <w:t>F</w:t>
            </w:r>
          </w:p>
        </w:tc>
        <w:tc>
          <w:tcPr>
            <w:tcW w:w="644" w:type="pct"/>
          </w:tcPr>
          <w:p w14:paraId="53B07C5F" w14:textId="77777777" w:rsidR="0031449A" w:rsidRPr="0031449A" w:rsidRDefault="0031449A" w:rsidP="0067650F">
            <w:pPr>
              <w:spacing w:line="240" w:lineRule="auto"/>
              <w:jc w:val="center"/>
              <w:rPr>
                <w:b/>
                <w:bCs/>
                <w:i/>
                <w:iCs/>
                <w:sz w:val="20"/>
                <w:szCs w:val="20"/>
              </w:rPr>
            </w:pPr>
            <w:r w:rsidRPr="0031449A">
              <w:rPr>
                <w:b/>
                <w:bCs/>
                <w:i/>
                <w:iCs/>
                <w:sz w:val="20"/>
                <w:szCs w:val="20"/>
              </w:rPr>
              <w:t>Sig.</w:t>
            </w:r>
          </w:p>
        </w:tc>
      </w:tr>
      <w:tr w:rsidR="0031449A" w:rsidRPr="0031449A" w14:paraId="245F278D" w14:textId="77777777" w:rsidTr="0067650F">
        <w:tc>
          <w:tcPr>
            <w:tcW w:w="460" w:type="pct"/>
            <w:vMerge w:val="restart"/>
          </w:tcPr>
          <w:p w14:paraId="00639093" w14:textId="77777777" w:rsidR="0031449A" w:rsidRPr="0031449A" w:rsidRDefault="0031449A" w:rsidP="0031449A">
            <w:pPr>
              <w:spacing w:line="240" w:lineRule="auto"/>
              <w:rPr>
                <w:sz w:val="20"/>
                <w:szCs w:val="20"/>
              </w:rPr>
            </w:pPr>
            <w:r w:rsidRPr="0031449A">
              <w:rPr>
                <w:sz w:val="20"/>
                <w:szCs w:val="20"/>
              </w:rPr>
              <w:t>1</w:t>
            </w:r>
          </w:p>
        </w:tc>
        <w:tc>
          <w:tcPr>
            <w:tcW w:w="807" w:type="pct"/>
          </w:tcPr>
          <w:p w14:paraId="06AE136C" w14:textId="77777777" w:rsidR="0031449A" w:rsidRPr="0031449A" w:rsidRDefault="0031449A" w:rsidP="0031449A">
            <w:pPr>
              <w:spacing w:line="240" w:lineRule="auto"/>
              <w:rPr>
                <w:i/>
                <w:iCs/>
                <w:sz w:val="20"/>
                <w:szCs w:val="20"/>
              </w:rPr>
            </w:pPr>
            <w:r w:rsidRPr="0031449A">
              <w:rPr>
                <w:i/>
                <w:iCs/>
                <w:sz w:val="20"/>
                <w:szCs w:val="20"/>
              </w:rPr>
              <w:t>Regression</w:t>
            </w:r>
          </w:p>
        </w:tc>
        <w:tc>
          <w:tcPr>
            <w:tcW w:w="966" w:type="pct"/>
          </w:tcPr>
          <w:p w14:paraId="5F2BDCAB" w14:textId="77777777" w:rsidR="0031449A" w:rsidRPr="0031449A" w:rsidRDefault="0031449A" w:rsidP="002A6CF7">
            <w:pPr>
              <w:spacing w:line="240" w:lineRule="auto"/>
              <w:jc w:val="right"/>
              <w:rPr>
                <w:sz w:val="20"/>
                <w:szCs w:val="20"/>
              </w:rPr>
            </w:pPr>
            <w:r w:rsidRPr="0031449A">
              <w:rPr>
                <w:sz w:val="20"/>
                <w:szCs w:val="20"/>
              </w:rPr>
              <w:t>.603</w:t>
            </w:r>
          </w:p>
        </w:tc>
        <w:tc>
          <w:tcPr>
            <w:tcW w:w="598" w:type="pct"/>
          </w:tcPr>
          <w:p w14:paraId="30BD6A73" w14:textId="77777777" w:rsidR="0031449A" w:rsidRPr="0031449A" w:rsidRDefault="0031449A" w:rsidP="002A6CF7">
            <w:pPr>
              <w:spacing w:line="240" w:lineRule="auto"/>
              <w:jc w:val="right"/>
              <w:rPr>
                <w:sz w:val="20"/>
                <w:szCs w:val="20"/>
              </w:rPr>
            </w:pPr>
            <w:r w:rsidRPr="0031449A">
              <w:rPr>
                <w:sz w:val="20"/>
                <w:szCs w:val="20"/>
              </w:rPr>
              <w:t>5</w:t>
            </w:r>
          </w:p>
        </w:tc>
        <w:tc>
          <w:tcPr>
            <w:tcW w:w="883" w:type="pct"/>
          </w:tcPr>
          <w:p w14:paraId="6DA97C44" w14:textId="77777777" w:rsidR="0031449A" w:rsidRPr="0031449A" w:rsidRDefault="0031449A" w:rsidP="002A6CF7">
            <w:pPr>
              <w:spacing w:line="240" w:lineRule="auto"/>
              <w:jc w:val="right"/>
              <w:rPr>
                <w:sz w:val="20"/>
                <w:szCs w:val="20"/>
              </w:rPr>
            </w:pPr>
            <w:r w:rsidRPr="0031449A">
              <w:rPr>
                <w:sz w:val="20"/>
                <w:szCs w:val="20"/>
              </w:rPr>
              <w:t>.121</w:t>
            </w:r>
          </w:p>
        </w:tc>
        <w:tc>
          <w:tcPr>
            <w:tcW w:w="643" w:type="pct"/>
          </w:tcPr>
          <w:p w14:paraId="1A112947" w14:textId="77777777" w:rsidR="0031449A" w:rsidRPr="0031449A" w:rsidRDefault="0031449A" w:rsidP="002A6CF7">
            <w:pPr>
              <w:spacing w:line="240" w:lineRule="auto"/>
              <w:jc w:val="right"/>
              <w:rPr>
                <w:sz w:val="20"/>
                <w:szCs w:val="20"/>
              </w:rPr>
            </w:pPr>
            <w:r w:rsidRPr="0031449A">
              <w:rPr>
                <w:sz w:val="20"/>
                <w:szCs w:val="20"/>
              </w:rPr>
              <w:t>6.878</w:t>
            </w:r>
          </w:p>
        </w:tc>
        <w:tc>
          <w:tcPr>
            <w:tcW w:w="644" w:type="pct"/>
          </w:tcPr>
          <w:p w14:paraId="1F6943EA" w14:textId="77777777" w:rsidR="0031449A" w:rsidRPr="0031449A" w:rsidRDefault="0031449A" w:rsidP="002A6CF7">
            <w:pPr>
              <w:spacing w:line="240" w:lineRule="auto"/>
              <w:jc w:val="right"/>
              <w:rPr>
                <w:sz w:val="20"/>
                <w:szCs w:val="20"/>
              </w:rPr>
            </w:pPr>
            <w:r w:rsidRPr="0031449A">
              <w:rPr>
                <w:sz w:val="20"/>
                <w:szCs w:val="20"/>
              </w:rPr>
              <w:t>.000</w:t>
            </w:r>
            <w:r w:rsidRPr="0031449A">
              <w:rPr>
                <w:sz w:val="20"/>
                <w:szCs w:val="20"/>
                <w:vertAlign w:val="superscript"/>
              </w:rPr>
              <w:t>b</w:t>
            </w:r>
          </w:p>
        </w:tc>
      </w:tr>
      <w:tr w:rsidR="0031449A" w:rsidRPr="0031449A" w14:paraId="0260B8AD" w14:textId="77777777" w:rsidTr="0067650F">
        <w:tc>
          <w:tcPr>
            <w:tcW w:w="460" w:type="pct"/>
            <w:vMerge/>
          </w:tcPr>
          <w:p w14:paraId="717D00E5" w14:textId="77777777" w:rsidR="0031449A" w:rsidRPr="0031449A" w:rsidRDefault="0031449A" w:rsidP="0031449A">
            <w:pPr>
              <w:spacing w:line="240" w:lineRule="auto"/>
              <w:rPr>
                <w:sz w:val="20"/>
                <w:szCs w:val="20"/>
              </w:rPr>
            </w:pPr>
          </w:p>
        </w:tc>
        <w:tc>
          <w:tcPr>
            <w:tcW w:w="807" w:type="pct"/>
          </w:tcPr>
          <w:p w14:paraId="639845A1" w14:textId="77777777" w:rsidR="0031449A" w:rsidRPr="0031449A" w:rsidRDefault="0031449A" w:rsidP="0031449A">
            <w:pPr>
              <w:spacing w:line="240" w:lineRule="auto"/>
              <w:rPr>
                <w:i/>
                <w:iCs/>
                <w:sz w:val="20"/>
                <w:szCs w:val="20"/>
              </w:rPr>
            </w:pPr>
            <w:r w:rsidRPr="0031449A">
              <w:rPr>
                <w:i/>
                <w:iCs/>
                <w:sz w:val="20"/>
                <w:szCs w:val="20"/>
              </w:rPr>
              <w:t>Residual</w:t>
            </w:r>
          </w:p>
        </w:tc>
        <w:tc>
          <w:tcPr>
            <w:tcW w:w="966" w:type="pct"/>
          </w:tcPr>
          <w:p w14:paraId="63B415D1" w14:textId="77777777" w:rsidR="0031449A" w:rsidRPr="0031449A" w:rsidRDefault="0031449A" w:rsidP="002A6CF7">
            <w:pPr>
              <w:spacing w:line="240" w:lineRule="auto"/>
              <w:jc w:val="right"/>
              <w:rPr>
                <w:sz w:val="20"/>
                <w:szCs w:val="20"/>
              </w:rPr>
            </w:pPr>
            <w:r w:rsidRPr="0031449A">
              <w:rPr>
                <w:sz w:val="20"/>
                <w:szCs w:val="20"/>
              </w:rPr>
              <w:t>1.438</w:t>
            </w:r>
          </w:p>
        </w:tc>
        <w:tc>
          <w:tcPr>
            <w:tcW w:w="598" w:type="pct"/>
          </w:tcPr>
          <w:p w14:paraId="0EB5D516" w14:textId="77777777" w:rsidR="0031449A" w:rsidRPr="0031449A" w:rsidRDefault="0031449A" w:rsidP="002A6CF7">
            <w:pPr>
              <w:spacing w:line="240" w:lineRule="auto"/>
              <w:jc w:val="right"/>
              <w:rPr>
                <w:sz w:val="20"/>
                <w:szCs w:val="20"/>
              </w:rPr>
            </w:pPr>
            <w:r w:rsidRPr="0031449A">
              <w:rPr>
                <w:sz w:val="20"/>
                <w:szCs w:val="20"/>
              </w:rPr>
              <w:t>82</w:t>
            </w:r>
          </w:p>
        </w:tc>
        <w:tc>
          <w:tcPr>
            <w:tcW w:w="883" w:type="pct"/>
          </w:tcPr>
          <w:p w14:paraId="70BC5E84" w14:textId="77777777" w:rsidR="0031449A" w:rsidRPr="0031449A" w:rsidRDefault="0031449A" w:rsidP="002A6CF7">
            <w:pPr>
              <w:spacing w:line="240" w:lineRule="auto"/>
              <w:jc w:val="right"/>
              <w:rPr>
                <w:sz w:val="20"/>
                <w:szCs w:val="20"/>
              </w:rPr>
            </w:pPr>
            <w:r w:rsidRPr="0031449A">
              <w:rPr>
                <w:sz w:val="20"/>
                <w:szCs w:val="20"/>
              </w:rPr>
              <w:t>.018</w:t>
            </w:r>
          </w:p>
        </w:tc>
        <w:tc>
          <w:tcPr>
            <w:tcW w:w="643" w:type="pct"/>
          </w:tcPr>
          <w:p w14:paraId="0582F0A2" w14:textId="77777777" w:rsidR="0031449A" w:rsidRPr="0031449A" w:rsidRDefault="0031449A" w:rsidP="002A6CF7">
            <w:pPr>
              <w:spacing w:line="240" w:lineRule="auto"/>
              <w:jc w:val="right"/>
              <w:rPr>
                <w:sz w:val="20"/>
                <w:szCs w:val="20"/>
              </w:rPr>
            </w:pPr>
          </w:p>
        </w:tc>
        <w:tc>
          <w:tcPr>
            <w:tcW w:w="644" w:type="pct"/>
          </w:tcPr>
          <w:p w14:paraId="0B5621F0" w14:textId="77777777" w:rsidR="0031449A" w:rsidRPr="0031449A" w:rsidRDefault="0031449A" w:rsidP="002A6CF7">
            <w:pPr>
              <w:spacing w:line="240" w:lineRule="auto"/>
              <w:jc w:val="right"/>
              <w:rPr>
                <w:sz w:val="20"/>
                <w:szCs w:val="20"/>
              </w:rPr>
            </w:pPr>
          </w:p>
        </w:tc>
      </w:tr>
      <w:tr w:rsidR="0031449A" w:rsidRPr="0031449A" w14:paraId="4AB3F6ED" w14:textId="77777777" w:rsidTr="0067650F">
        <w:tc>
          <w:tcPr>
            <w:tcW w:w="460" w:type="pct"/>
            <w:vMerge/>
          </w:tcPr>
          <w:p w14:paraId="53997912" w14:textId="77777777" w:rsidR="0031449A" w:rsidRPr="0031449A" w:rsidRDefault="0031449A" w:rsidP="0031449A">
            <w:pPr>
              <w:spacing w:line="240" w:lineRule="auto"/>
              <w:rPr>
                <w:sz w:val="20"/>
                <w:szCs w:val="20"/>
              </w:rPr>
            </w:pPr>
          </w:p>
        </w:tc>
        <w:tc>
          <w:tcPr>
            <w:tcW w:w="807" w:type="pct"/>
          </w:tcPr>
          <w:p w14:paraId="41C69889" w14:textId="77777777" w:rsidR="0031449A" w:rsidRPr="0031449A" w:rsidRDefault="0031449A" w:rsidP="0031449A">
            <w:pPr>
              <w:spacing w:line="240" w:lineRule="auto"/>
              <w:rPr>
                <w:i/>
                <w:iCs/>
                <w:sz w:val="20"/>
                <w:szCs w:val="20"/>
              </w:rPr>
            </w:pPr>
            <w:r w:rsidRPr="0031449A">
              <w:rPr>
                <w:i/>
                <w:iCs/>
                <w:sz w:val="20"/>
                <w:szCs w:val="20"/>
              </w:rPr>
              <w:t>Total</w:t>
            </w:r>
          </w:p>
        </w:tc>
        <w:tc>
          <w:tcPr>
            <w:tcW w:w="966" w:type="pct"/>
          </w:tcPr>
          <w:p w14:paraId="7AD686F3" w14:textId="77777777" w:rsidR="0031449A" w:rsidRPr="0031449A" w:rsidRDefault="0031449A" w:rsidP="002A6CF7">
            <w:pPr>
              <w:spacing w:line="240" w:lineRule="auto"/>
              <w:jc w:val="right"/>
              <w:rPr>
                <w:sz w:val="20"/>
                <w:szCs w:val="20"/>
              </w:rPr>
            </w:pPr>
            <w:r w:rsidRPr="0031449A">
              <w:rPr>
                <w:sz w:val="20"/>
                <w:szCs w:val="20"/>
              </w:rPr>
              <w:t>2.042</w:t>
            </w:r>
          </w:p>
        </w:tc>
        <w:tc>
          <w:tcPr>
            <w:tcW w:w="598" w:type="pct"/>
          </w:tcPr>
          <w:p w14:paraId="1304078D" w14:textId="77777777" w:rsidR="0031449A" w:rsidRPr="0031449A" w:rsidRDefault="0031449A" w:rsidP="002A6CF7">
            <w:pPr>
              <w:spacing w:line="240" w:lineRule="auto"/>
              <w:jc w:val="right"/>
              <w:rPr>
                <w:sz w:val="20"/>
                <w:szCs w:val="20"/>
              </w:rPr>
            </w:pPr>
            <w:r w:rsidRPr="0031449A">
              <w:rPr>
                <w:sz w:val="20"/>
                <w:szCs w:val="20"/>
              </w:rPr>
              <w:t>87</w:t>
            </w:r>
          </w:p>
        </w:tc>
        <w:tc>
          <w:tcPr>
            <w:tcW w:w="883" w:type="pct"/>
          </w:tcPr>
          <w:p w14:paraId="1CA255A9" w14:textId="77777777" w:rsidR="0031449A" w:rsidRPr="0031449A" w:rsidRDefault="0031449A" w:rsidP="002A6CF7">
            <w:pPr>
              <w:spacing w:line="240" w:lineRule="auto"/>
              <w:jc w:val="right"/>
              <w:rPr>
                <w:sz w:val="20"/>
                <w:szCs w:val="20"/>
              </w:rPr>
            </w:pPr>
          </w:p>
        </w:tc>
        <w:tc>
          <w:tcPr>
            <w:tcW w:w="643" w:type="pct"/>
          </w:tcPr>
          <w:p w14:paraId="1ABCF908" w14:textId="77777777" w:rsidR="0031449A" w:rsidRPr="0031449A" w:rsidRDefault="0031449A" w:rsidP="002A6CF7">
            <w:pPr>
              <w:spacing w:line="240" w:lineRule="auto"/>
              <w:jc w:val="right"/>
              <w:rPr>
                <w:sz w:val="20"/>
                <w:szCs w:val="20"/>
              </w:rPr>
            </w:pPr>
          </w:p>
        </w:tc>
        <w:tc>
          <w:tcPr>
            <w:tcW w:w="644" w:type="pct"/>
          </w:tcPr>
          <w:p w14:paraId="5EAA6A11" w14:textId="77777777" w:rsidR="0031449A" w:rsidRPr="0031449A" w:rsidRDefault="0031449A" w:rsidP="002A6CF7">
            <w:pPr>
              <w:spacing w:line="240" w:lineRule="auto"/>
              <w:jc w:val="right"/>
              <w:rPr>
                <w:sz w:val="20"/>
                <w:szCs w:val="20"/>
              </w:rPr>
            </w:pPr>
          </w:p>
        </w:tc>
      </w:tr>
      <w:tr w:rsidR="0031449A" w:rsidRPr="0031449A" w14:paraId="3718FC42" w14:textId="77777777" w:rsidTr="0031449A">
        <w:tc>
          <w:tcPr>
            <w:tcW w:w="5000" w:type="pct"/>
            <w:gridSpan w:val="7"/>
          </w:tcPr>
          <w:p w14:paraId="7514B963" w14:textId="77777777" w:rsidR="0031449A" w:rsidRPr="0031449A" w:rsidRDefault="0031449A" w:rsidP="0031449A">
            <w:pPr>
              <w:spacing w:line="240" w:lineRule="auto"/>
              <w:rPr>
                <w:sz w:val="20"/>
                <w:szCs w:val="20"/>
              </w:rPr>
            </w:pPr>
            <w:r w:rsidRPr="0031449A">
              <w:rPr>
                <w:sz w:val="20"/>
                <w:szCs w:val="20"/>
              </w:rPr>
              <w:t xml:space="preserve">a. </w:t>
            </w:r>
            <w:r w:rsidRPr="0031449A">
              <w:rPr>
                <w:i/>
                <w:iCs/>
                <w:sz w:val="20"/>
                <w:szCs w:val="20"/>
              </w:rPr>
              <w:t>Dependent Variable</w:t>
            </w:r>
            <w:r w:rsidRPr="0031449A">
              <w:rPr>
                <w:sz w:val="20"/>
                <w:szCs w:val="20"/>
              </w:rPr>
              <w:t>: Penghindaran Pajak</w:t>
            </w:r>
          </w:p>
        </w:tc>
      </w:tr>
      <w:tr w:rsidR="0031449A" w:rsidRPr="0031449A" w14:paraId="0915C066" w14:textId="77777777" w:rsidTr="0031449A">
        <w:tc>
          <w:tcPr>
            <w:tcW w:w="5000" w:type="pct"/>
            <w:gridSpan w:val="7"/>
          </w:tcPr>
          <w:p w14:paraId="54923C07" w14:textId="5A9E201E" w:rsidR="0031449A" w:rsidRPr="0031449A" w:rsidRDefault="0031449A" w:rsidP="0031449A">
            <w:pPr>
              <w:spacing w:line="240" w:lineRule="auto"/>
              <w:rPr>
                <w:sz w:val="20"/>
                <w:szCs w:val="20"/>
              </w:rPr>
            </w:pPr>
            <w:r w:rsidRPr="0031449A">
              <w:rPr>
                <w:sz w:val="20"/>
                <w:szCs w:val="20"/>
              </w:rPr>
              <w:t xml:space="preserve">b. </w:t>
            </w:r>
            <w:r w:rsidRPr="0031449A">
              <w:rPr>
                <w:i/>
                <w:iCs/>
                <w:sz w:val="20"/>
                <w:szCs w:val="20"/>
              </w:rPr>
              <w:t>Predictors: (Constant</w:t>
            </w:r>
            <w:r w:rsidRPr="0031449A">
              <w:rPr>
                <w:sz w:val="20"/>
                <w:szCs w:val="20"/>
              </w:rPr>
              <w:t>), Interaksi</w:t>
            </w:r>
            <w:r w:rsidR="003B286E">
              <w:rPr>
                <w:sz w:val="20"/>
                <w:szCs w:val="20"/>
              </w:rPr>
              <w:t xml:space="preserve"> </w:t>
            </w:r>
            <w:r w:rsidRPr="0031449A">
              <w:rPr>
                <w:sz w:val="20"/>
                <w:szCs w:val="20"/>
              </w:rPr>
              <w:t>X2</w:t>
            </w:r>
            <w:r w:rsidR="003B286E">
              <w:rPr>
                <w:sz w:val="20"/>
                <w:szCs w:val="20"/>
              </w:rPr>
              <w:t>*</w:t>
            </w:r>
            <w:r w:rsidRPr="0031449A">
              <w:rPr>
                <w:sz w:val="20"/>
                <w:szCs w:val="20"/>
              </w:rPr>
              <w:t xml:space="preserve">Z, Kepemilikan Institusional, </w:t>
            </w:r>
            <w:r w:rsidRPr="0031449A">
              <w:rPr>
                <w:i/>
                <w:iCs/>
                <w:sz w:val="20"/>
                <w:szCs w:val="20"/>
              </w:rPr>
              <w:t>Financial Distress</w:t>
            </w:r>
            <w:r w:rsidRPr="0031449A">
              <w:rPr>
                <w:sz w:val="20"/>
                <w:szCs w:val="20"/>
              </w:rPr>
              <w:t>, Interaksi</w:t>
            </w:r>
            <w:r w:rsidR="003B286E">
              <w:rPr>
                <w:sz w:val="20"/>
                <w:szCs w:val="20"/>
              </w:rPr>
              <w:t xml:space="preserve"> </w:t>
            </w:r>
            <w:r w:rsidRPr="0031449A">
              <w:rPr>
                <w:sz w:val="20"/>
                <w:szCs w:val="20"/>
              </w:rPr>
              <w:t>X1</w:t>
            </w:r>
            <w:r w:rsidR="003B286E">
              <w:rPr>
                <w:sz w:val="20"/>
                <w:szCs w:val="20"/>
              </w:rPr>
              <w:t>*</w:t>
            </w:r>
            <w:r w:rsidRPr="0031449A">
              <w:rPr>
                <w:sz w:val="20"/>
                <w:szCs w:val="20"/>
              </w:rPr>
              <w:t xml:space="preserve">Z, </w:t>
            </w:r>
            <w:r w:rsidRPr="0031449A">
              <w:rPr>
                <w:i/>
                <w:iCs/>
                <w:sz w:val="20"/>
                <w:szCs w:val="20"/>
              </w:rPr>
              <w:t>Leverage</w:t>
            </w:r>
          </w:p>
        </w:tc>
      </w:tr>
    </w:tbl>
    <w:p w14:paraId="2674F981" w14:textId="150B7C18" w:rsidR="004C3EFC" w:rsidRPr="004C3EFC" w:rsidRDefault="004C3EFC" w:rsidP="00A63E07">
      <w:pPr>
        <w:spacing w:line="240" w:lineRule="auto"/>
        <w:rPr>
          <w:sz w:val="22"/>
        </w:rPr>
      </w:pPr>
    </w:p>
    <w:p w14:paraId="0B5A3EC3" w14:textId="1DCA0981" w:rsidR="004E2FF8" w:rsidRDefault="004E2FF8" w:rsidP="004E2FF8">
      <w:pPr>
        <w:pStyle w:val="Caption"/>
      </w:pPr>
      <w:bookmarkStart w:id="111" w:name="_Toc214817714"/>
      <w:r>
        <w:t xml:space="preserve">Lampiran </w:t>
      </w:r>
      <w:fldSimple w:instr=" SEQ Lampiran \* ARABIC ">
        <w:r w:rsidR="00465644">
          <w:rPr>
            <w:noProof/>
          </w:rPr>
          <w:t>11</w:t>
        </w:r>
      </w:fldSimple>
      <w:r>
        <w:t xml:space="preserve"> Uji Koefisien Determinasi (R2</w:t>
      </w:r>
      <w:r w:rsidR="00492A00">
        <w:t>)</w:t>
      </w:r>
      <w:bookmarkEnd w:id="111"/>
    </w:p>
    <w:p w14:paraId="6BD605F8" w14:textId="5803DC3B" w:rsidR="004E2FF8" w:rsidRDefault="004E2FF8" w:rsidP="0031449A">
      <w:pPr>
        <w:spacing w:line="240" w:lineRule="auto"/>
        <w:rPr>
          <w:b/>
          <w:bCs/>
          <w:sz w:val="22"/>
          <w:u w:val="single"/>
        </w:rPr>
      </w:pPr>
      <w:r w:rsidRPr="004E2FF8">
        <w:rPr>
          <w:b/>
          <w:bCs/>
          <w:sz w:val="22"/>
          <w:u w:val="single"/>
        </w:rPr>
        <w:t>Uji R2 untuk Analisis Regresi Linear Berganda</w:t>
      </w:r>
    </w:p>
    <w:p w14:paraId="250D3EBF" w14:textId="77777777" w:rsidR="00441AEA" w:rsidRPr="00441AEA" w:rsidRDefault="00441AEA" w:rsidP="00441AEA">
      <w:pPr>
        <w:spacing w:line="240" w:lineRule="auto"/>
        <w:rPr>
          <w:b/>
          <w:bCs/>
          <w:sz w:val="22"/>
          <w:u w:val="single"/>
        </w:rPr>
      </w:pPr>
    </w:p>
    <w:tbl>
      <w:tblPr>
        <w:tblStyle w:val="TableGrid"/>
        <w:tblW w:w="5000" w:type="pct"/>
        <w:tblLook w:val="0000" w:firstRow="0" w:lastRow="0" w:firstColumn="0" w:lastColumn="0" w:noHBand="0" w:noVBand="0"/>
      </w:tblPr>
      <w:tblGrid>
        <w:gridCol w:w="1077"/>
        <w:gridCol w:w="1390"/>
        <w:gridCol w:w="1474"/>
        <w:gridCol w:w="1993"/>
        <w:gridCol w:w="1993"/>
      </w:tblGrid>
      <w:tr w:rsidR="00441AEA" w:rsidRPr="00441AEA" w14:paraId="3E17CA79" w14:textId="77777777" w:rsidTr="00441AEA">
        <w:tc>
          <w:tcPr>
            <w:tcW w:w="5000" w:type="pct"/>
            <w:gridSpan w:val="5"/>
          </w:tcPr>
          <w:p w14:paraId="082CE9F3" w14:textId="77777777" w:rsidR="00441AEA" w:rsidRPr="00441AEA" w:rsidRDefault="00441AEA" w:rsidP="00441AEA">
            <w:pPr>
              <w:spacing w:line="240" w:lineRule="auto"/>
              <w:jc w:val="center"/>
              <w:rPr>
                <w:b/>
                <w:bCs/>
                <w:i/>
                <w:iCs/>
                <w:sz w:val="20"/>
                <w:szCs w:val="20"/>
              </w:rPr>
            </w:pPr>
            <w:r w:rsidRPr="00441AEA">
              <w:rPr>
                <w:b/>
                <w:bCs/>
                <w:i/>
                <w:iCs/>
                <w:sz w:val="20"/>
                <w:szCs w:val="20"/>
              </w:rPr>
              <w:t>Model Summary</w:t>
            </w:r>
          </w:p>
        </w:tc>
      </w:tr>
      <w:tr w:rsidR="00441AEA" w:rsidRPr="00441AEA" w14:paraId="0A003878" w14:textId="77777777" w:rsidTr="00441AEA">
        <w:tc>
          <w:tcPr>
            <w:tcW w:w="679" w:type="pct"/>
          </w:tcPr>
          <w:p w14:paraId="31BF4A77" w14:textId="77777777" w:rsidR="00441AEA" w:rsidRPr="00441AEA" w:rsidRDefault="00441AEA" w:rsidP="00441AEA">
            <w:pPr>
              <w:spacing w:line="240" w:lineRule="auto"/>
              <w:rPr>
                <w:b/>
                <w:bCs/>
                <w:i/>
                <w:iCs/>
                <w:sz w:val="20"/>
                <w:szCs w:val="20"/>
              </w:rPr>
            </w:pPr>
            <w:r w:rsidRPr="00441AEA">
              <w:rPr>
                <w:b/>
                <w:bCs/>
                <w:i/>
                <w:iCs/>
                <w:sz w:val="20"/>
                <w:szCs w:val="20"/>
              </w:rPr>
              <w:t>Model</w:t>
            </w:r>
          </w:p>
        </w:tc>
        <w:tc>
          <w:tcPr>
            <w:tcW w:w="877" w:type="pct"/>
          </w:tcPr>
          <w:p w14:paraId="12988E26" w14:textId="77777777" w:rsidR="00441AEA" w:rsidRPr="00441AEA" w:rsidRDefault="00441AEA" w:rsidP="002A6CF7">
            <w:pPr>
              <w:spacing w:line="240" w:lineRule="auto"/>
              <w:jc w:val="center"/>
              <w:rPr>
                <w:b/>
                <w:bCs/>
                <w:i/>
                <w:iCs/>
                <w:sz w:val="20"/>
                <w:szCs w:val="20"/>
              </w:rPr>
            </w:pPr>
            <w:r w:rsidRPr="00441AEA">
              <w:rPr>
                <w:b/>
                <w:bCs/>
                <w:i/>
                <w:iCs/>
                <w:sz w:val="20"/>
                <w:szCs w:val="20"/>
              </w:rPr>
              <w:t>R</w:t>
            </w:r>
          </w:p>
        </w:tc>
        <w:tc>
          <w:tcPr>
            <w:tcW w:w="930" w:type="pct"/>
          </w:tcPr>
          <w:p w14:paraId="01921642" w14:textId="77777777" w:rsidR="00441AEA" w:rsidRPr="00441AEA" w:rsidRDefault="00441AEA" w:rsidP="002A6CF7">
            <w:pPr>
              <w:spacing w:line="240" w:lineRule="auto"/>
              <w:jc w:val="center"/>
              <w:rPr>
                <w:b/>
                <w:bCs/>
                <w:i/>
                <w:iCs/>
                <w:sz w:val="20"/>
                <w:szCs w:val="20"/>
              </w:rPr>
            </w:pPr>
            <w:r w:rsidRPr="00441AEA">
              <w:rPr>
                <w:b/>
                <w:bCs/>
                <w:i/>
                <w:iCs/>
                <w:sz w:val="20"/>
                <w:szCs w:val="20"/>
              </w:rPr>
              <w:t>R Square</w:t>
            </w:r>
          </w:p>
        </w:tc>
        <w:tc>
          <w:tcPr>
            <w:tcW w:w="1257" w:type="pct"/>
          </w:tcPr>
          <w:p w14:paraId="5C6C9C45" w14:textId="77777777" w:rsidR="00441AEA" w:rsidRPr="00441AEA" w:rsidRDefault="00441AEA" w:rsidP="002A6CF7">
            <w:pPr>
              <w:spacing w:line="240" w:lineRule="auto"/>
              <w:jc w:val="center"/>
              <w:rPr>
                <w:b/>
                <w:bCs/>
                <w:i/>
                <w:iCs/>
                <w:sz w:val="20"/>
                <w:szCs w:val="20"/>
              </w:rPr>
            </w:pPr>
            <w:r w:rsidRPr="00441AEA">
              <w:rPr>
                <w:b/>
                <w:bCs/>
                <w:i/>
                <w:iCs/>
                <w:sz w:val="20"/>
                <w:szCs w:val="20"/>
              </w:rPr>
              <w:t>Adjusted R Square</w:t>
            </w:r>
          </w:p>
        </w:tc>
        <w:tc>
          <w:tcPr>
            <w:tcW w:w="1257" w:type="pct"/>
          </w:tcPr>
          <w:p w14:paraId="4DB3E90B" w14:textId="77777777" w:rsidR="00441AEA" w:rsidRPr="00441AEA" w:rsidRDefault="00441AEA" w:rsidP="002A6CF7">
            <w:pPr>
              <w:spacing w:line="240" w:lineRule="auto"/>
              <w:jc w:val="center"/>
              <w:rPr>
                <w:b/>
                <w:bCs/>
                <w:i/>
                <w:iCs/>
                <w:sz w:val="20"/>
                <w:szCs w:val="20"/>
              </w:rPr>
            </w:pPr>
            <w:r w:rsidRPr="00441AEA">
              <w:rPr>
                <w:b/>
                <w:bCs/>
                <w:i/>
                <w:iCs/>
                <w:sz w:val="20"/>
                <w:szCs w:val="20"/>
              </w:rPr>
              <w:t>Std. Error of the Estimate</w:t>
            </w:r>
          </w:p>
        </w:tc>
      </w:tr>
      <w:tr w:rsidR="00441AEA" w:rsidRPr="00441AEA" w14:paraId="662F299C" w14:textId="77777777" w:rsidTr="00441AEA">
        <w:tc>
          <w:tcPr>
            <w:tcW w:w="679" w:type="pct"/>
          </w:tcPr>
          <w:p w14:paraId="45831588" w14:textId="77777777" w:rsidR="00441AEA" w:rsidRPr="00441AEA" w:rsidRDefault="00441AEA" w:rsidP="00441AEA">
            <w:pPr>
              <w:spacing w:line="240" w:lineRule="auto"/>
              <w:rPr>
                <w:sz w:val="20"/>
                <w:szCs w:val="20"/>
              </w:rPr>
            </w:pPr>
            <w:r w:rsidRPr="00441AEA">
              <w:rPr>
                <w:sz w:val="20"/>
                <w:szCs w:val="20"/>
              </w:rPr>
              <w:t>1</w:t>
            </w:r>
          </w:p>
        </w:tc>
        <w:tc>
          <w:tcPr>
            <w:tcW w:w="877" w:type="pct"/>
          </w:tcPr>
          <w:p w14:paraId="50DDD640" w14:textId="77777777" w:rsidR="00441AEA" w:rsidRPr="00441AEA" w:rsidRDefault="00441AEA" w:rsidP="002A6CF7">
            <w:pPr>
              <w:spacing w:line="240" w:lineRule="auto"/>
              <w:jc w:val="right"/>
              <w:rPr>
                <w:sz w:val="20"/>
                <w:szCs w:val="20"/>
              </w:rPr>
            </w:pPr>
            <w:r w:rsidRPr="00441AEA">
              <w:rPr>
                <w:sz w:val="20"/>
                <w:szCs w:val="20"/>
              </w:rPr>
              <w:t>.393</w:t>
            </w:r>
            <w:r w:rsidRPr="00441AEA">
              <w:rPr>
                <w:sz w:val="20"/>
                <w:szCs w:val="20"/>
                <w:vertAlign w:val="superscript"/>
              </w:rPr>
              <w:t>a</w:t>
            </w:r>
          </w:p>
        </w:tc>
        <w:tc>
          <w:tcPr>
            <w:tcW w:w="930" w:type="pct"/>
          </w:tcPr>
          <w:p w14:paraId="697138E7" w14:textId="77777777" w:rsidR="00441AEA" w:rsidRPr="00441AEA" w:rsidRDefault="00441AEA" w:rsidP="002A6CF7">
            <w:pPr>
              <w:spacing w:line="240" w:lineRule="auto"/>
              <w:jc w:val="right"/>
              <w:rPr>
                <w:sz w:val="20"/>
                <w:szCs w:val="20"/>
              </w:rPr>
            </w:pPr>
            <w:r w:rsidRPr="00441AEA">
              <w:rPr>
                <w:sz w:val="20"/>
                <w:szCs w:val="20"/>
              </w:rPr>
              <w:t>.154</w:t>
            </w:r>
          </w:p>
        </w:tc>
        <w:tc>
          <w:tcPr>
            <w:tcW w:w="1257" w:type="pct"/>
          </w:tcPr>
          <w:p w14:paraId="37A0E616" w14:textId="77777777" w:rsidR="00441AEA" w:rsidRPr="00441AEA" w:rsidRDefault="00441AEA" w:rsidP="002A6CF7">
            <w:pPr>
              <w:spacing w:line="240" w:lineRule="auto"/>
              <w:jc w:val="right"/>
              <w:rPr>
                <w:sz w:val="20"/>
                <w:szCs w:val="20"/>
              </w:rPr>
            </w:pPr>
            <w:r w:rsidRPr="00441AEA">
              <w:rPr>
                <w:sz w:val="20"/>
                <w:szCs w:val="20"/>
              </w:rPr>
              <w:t>.134</w:t>
            </w:r>
          </w:p>
        </w:tc>
        <w:tc>
          <w:tcPr>
            <w:tcW w:w="1257" w:type="pct"/>
          </w:tcPr>
          <w:p w14:paraId="32A7B09C" w14:textId="77777777" w:rsidR="00441AEA" w:rsidRPr="00441AEA" w:rsidRDefault="00441AEA" w:rsidP="002A6CF7">
            <w:pPr>
              <w:spacing w:line="240" w:lineRule="auto"/>
              <w:jc w:val="right"/>
              <w:rPr>
                <w:sz w:val="20"/>
                <w:szCs w:val="20"/>
              </w:rPr>
            </w:pPr>
            <w:r w:rsidRPr="00441AEA">
              <w:rPr>
                <w:sz w:val="20"/>
                <w:szCs w:val="20"/>
              </w:rPr>
              <w:t>.1425154</w:t>
            </w:r>
          </w:p>
        </w:tc>
      </w:tr>
      <w:tr w:rsidR="00441AEA" w:rsidRPr="00441AEA" w14:paraId="7EAFAE0A" w14:textId="77777777" w:rsidTr="00441AEA">
        <w:tc>
          <w:tcPr>
            <w:tcW w:w="5000" w:type="pct"/>
            <w:gridSpan w:val="5"/>
          </w:tcPr>
          <w:p w14:paraId="3A5C36D0" w14:textId="77777777" w:rsidR="00441AEA" w:rsidRPr="00441AEA" w:rsidRDefault="00441AEA" w:rsidP="00441AEA">
            <w:pPr>
              <w:spacing w:line="240" w:lineRule="auto"/>
              <w:rPr>
                <w:sz w:val="20"/>
                <w:szCs w:val="20"/>
              </w:rPr>
            </w:pPr>
            <w:r w:rsidRPr="00441AEA">
              <w:rPr>
                <w:sz w:val="20"/>
                <w:szCs w:val="20"/>
              </w:rPr>
              <w:t xml:space="preserve">a. </w:t>
            </w:r>
            <w:r w:rsidRPr="00441AEA">
              <w:rPr>
                <w:i/>
                <w:iCs/>
                <w:sz w:val="20"/>
                <w:szCs w:val="20"/>
              </w:rPr>
              <w:t>Predictors: (Constant), Leverage, Financial Distress</w:t>
            </w:r>
          </w:p>
        </w:tc>
      </w:tr>
    </w:tbl>
    <w:p w14:paraId="34B4A5BA" w14:textId="77777777" w:rsidR="00441AEA" w:rsidRPr="00441AEA" w:rsidRDefault="00441AEA" w:rsidP="00441AEA">
      <w:pPr>
        <w:spacing w:line="240" w:lineRule="auto"/>
        <w:rPr>
          <w:b/>
          <w:bCs/>
          <w:sz w:val="22"/>
          <w:u w:val="single"/>
        </w:rPr>
      </w:pPr>
    </w:p>
    <w:p w14:paraId="5BA1254C" w14:textId="77777777" w:rsidR="0031449A" w:rsidRDefault="0031449A" w:rsidP="0031449A">
      <w:pPr>
        <w:spacing w:line="240" w:lineRule="auto"/>
        <w:rPr>
          <w:b/>
          <w:bCs/>
          <w:sz w:val="22"/>
          <w:u w:val="single"/>
        </w:rPr>
      </w:pPr>
    </w:p>
    <w:p w14:paraId="5AD20B06" w14:textId="5D50DB0D" w:rsidR="00DA51E7" w:rsidRDefault="00DA51E7" w:rsidP="0031449A">
      <w:pPr>
        <w:spacing w:line="240" w:lineRule="auto"/>
        <w:rPr>
          <w:b/>
          <w:bCs/>
          <w:i/>
          <w:iCs/>
          <w:sz w:val="22"/>
          <w:u w:val="single"/>
        </w:rPr>
      </w:pPr>
      <w:r w:rsidRPr="00DA51E7">
        <w:rPr>
          <w:b/>
          <w:bCs/>
          <w:sz w:val="22"/>
          <w:u w:val="single"/>
        </w:rPr>
        <w:t xml:space="preserve">Uji R2 untuk </w:t>
      </w:r>
      <w:r w:rsidRPr="00DA51E7">
        <w:rPr>
          <w:b/>
          <w:bCs/>
          <w:i/>
          <w:iCs/>
          <w:sz w:val="22"/>
          <w:u w:val="single"/>
        </w:rPr>
        <w:t>Moderated Regression Analysis</w:t>
      </w:r>
    </w:p>
    <w:p w14:paraId="791E909E" w14:textId="77777777" w:rsidR="001D4B8D" w:rsidRPr="001D4B8D" w:rsidRDefault="001D4B8D" w:rsidP="001D4B8D">
      <w:pPr>
        <w:spacing w:line="240" w:lineRule="auto"/>
        <w:rPr>
          <w:sz w:val="22"/>
        </w:rPr>
      </w:pPr>
    </w:p>
    <w:tbl>
      <w:tblPr>
        <w:tblStyle w:val="TableGrid"/>
        <w:tblW w:w="5000" w:type="pct"/>
        <w:tblLook w:val="0000" w:firstRow="0" w:lastRow="0" w:firstColumn="0" w:lastColumn="0" w:noHBand="0" w:noVBand="0"/>
      </w:tblPr>
      <w:tblGrid>
        <w:gridCol w:w="1077"/>
        <w:gridCol w:w="1390"/>
        <w:gridCol w:w="1474"/>
        <w:gridCol w:w="1993"/>
        <w:gridCol w:w="1993"/>
      </w:tblGrid>
      <w:tr w:rsidR="001D4B8D" w:rsidRPr="001D4B8D" w14:paraId="03D83EA9" w14:textId="77777777" w:rsidTr="001D4B8D">
        <w:tc>
          <w:tcPr>
            <w:tcW w:w="5000" w:type="pct"/>
            <w:gridSpan w:val="5"/>
          </w:tcPr>
          <w:p w14:paraId="249F06E5" w14:textId="77777777" w:rsidR="001D4B8D" w:rsidRPr="001D4B8D" w:rsidRDefault="001D4B8D" w:rsidP="001D4B8D">
            <w:pPr>
              <w:spacing w:line="240" w:lineRule="auto"/>
              <w:jc w:val="center"/>
              <w:rPr>
                <w:i/>
                <w:iCs/>
                <w:sz w:val="20"/>
                <w:szCs w:val="20"/>
              </w:rPr>
            </w:pPr>
            <w:r w:rsidRPr="001D4B8D">
              <w:rPr>
                <w:b/>
                <w:bCs/>
                <w:i/>
                <w:iCs/>
                <w:sz w:val="20"/>
                <w:szCs w:val="20"/>
              </w:rPr>
              <w:t>Model Summary</w:t>
            </w:r>
          </w:p>
        </w:tc>
      </w:tr>
      <w:tr w:rsidR="001D4B8D" w:rsidRPr="001D4B8D" w14:paraId="38EA03A9" w14:textId="77777777" w:rsidTr="001D4B8D">
        <w:tc>
          <w:tcPr>
            <w:tcW w:w="679" w:type="pct"/>
          </w:tcPr>
          <w:p w14:paraId="19E8871A" w14:textId="77777777" w:rsidR="001D4B8D" w:rsidRPr="001D4B8D" w:rsidRDefault="001D4B8D" w:rsidP="001D4B8D">
            <w:pPr>
              <w:spacing w:line="240" w:lineRule="auto"/>
              <w:rPr>
                <w:b/>
                <w:bCs/>
                <w:i/>
                <w:iCs/>
                <w:sz w:val="20"/>
                <w:szCs w:val="20"/>
              </w:rPr>
            </w:pPr>
            <w:r w:rsidRPr="001D4B8D">
              <w:rPr>
                <w:b/>
                <w:bCs/>
                <w:i/>
                <w:iCs/>
                <w:sz w:val="20"/>
                <w:szCs w:val="20"/>
              </w:rPr>
              <w:t>Model</w:t>
            </w:r>
          </w:p>
        </w:tc>
        <w:tc>
          <w:tcPr>
            <w:tcW w:w="877" w:type="pct"/>
          </w:tcPr>
          <w:p w14:paraId="0893C2A5" w14:textId="77777777" w:rsidR="001D4B8D" w:rsidRPr="001D4B8D" w:rsidRDefault="001D4B8D" w:rsidP="003B7B93">
            <w:pPr>
              <w:spacing w:line="240" w:lineRule="auto"/>
              <w:jc w:val="center"/>
              <w:rPr>
                <w:b/>
                <w:bCs/>
                <w:i/>
                <w:iCs/>
                <w:sz w:val="20"/>
                <w:szCs w:val="20"/>
              </w:rPr>
            </w:pPr>
            <w:r w:rsidRPr="001D4B8D">
              <w:rPr>
                <w:b/>
                <w:bCs/>
                <w:i/>
                <w:iCs/>
                <w:sz w:val="20"/>
                <w:szCs w:val="20"/>
              </w:rPr>
              <w:t>R</w:t>
            </w:r>
          </w:p>
        </w:tc>
        <w:tc>
          <w:tcPr>
            <w:tcW w:w="930" w:type="pct"/>
          </w:tcPr>
          <w:p w14:paraId="279EF162" w14:textId="77777777" w:rsidR="001D4B8D" w:rsidRPr="001D4B8D" w:rsidRDefault="001D4B8D" w:rsidP="003B7B93">
            <w:pPr>
              <w:spacing w:line="240" w:lineRule="auto"/>
              <w:jc w:val="center"/>
              <w:rPr>
                <w:b/>
                <w:bCs/>
                <w:i/>
                <w:iCs/>
                <w:sz w:val="20"/>
                <w:szCs w:val="20"/>
              </w:rPr>
            </w:pPr>
            <w:r w:rsidRPr="001D4B8D">
              <w:rPr>
                <w:b/>
                <w:bCs/>
                <w:i/>
                <w:iCs/>
                <w:sz w:val="20"/>
                <w:szCs w:val="20"/>
              </w:rPr>
              <w:t>R Square</w:t>
            </w:r>
          </w:p>
        </w:tc>
        <w:tc>
          <w:tcPr>
            <w:tcW w:w="1257" w:type="pct"/>
          </w:tcPr>
          <w:p w14:paraId="179F1458" w14:textId="77777777" w:rsidR="001D4B8D" w:rsidRPr="001D4B8D" w:rsidRDefault="001D4B8D" w:rsidP="003B7B93">
            <w:pPr>
              <w:spacing w:line="240" w:lineRule="auto"/>
              <w:jc w:val="center"/>
              <w:rPr>
                <w:b/>
                <w:bCs/>
                <w:i/>
                <w:iCs/>
                <w:sz w:val="20"/>
                <w:szCs w:val="20"/>
              </w:rPr>
            </w:pPr>
            <w:r w:rsidRPr="001D4B8D">
              <w:rPr>
                <w:b/>
                <w:bCs/>
                <w:i/>
                <w:iCs/>
                <w:sz w:val="20"/>
                <w:szCs w:val="20"/>
              </w:rPr>
              <w:t>Adjusted R Square</w:t>
            </w:r>
          </w:p>
        </w:tc>
        <w:tc>
          <w:tcPr>
            <w:tcW w:w="1257" w:type="pct"/>
          </w:tcPr>
          <w:p w14:paraId="4CDC4258" w14:textId="77777777" w:rsidR="001D4B8D" w:rsidRPr="001D4B8D" w:rsidRDefault="001D4B8D" w:rsidP="003B7B93">
            <w:pPr>
              <w:spacing w:line="240" w:lineRule="auto"/>
              <w:jc w:val="center"/>
              <w:rPr>
                <w:b/>
                <w:bCs/>
                <w:i/>
                <w:iCs/>
                <w:sz w:val="20"/>
                <w:szCs w:val="20"/>
              </w:rPr>
            </w:pPr>
            <w:r w:rsidRPr="001D4B8D">
              <w:rPr>
                <w:b/>
                <w:bCs/>
                <w:i/>
                <w:iCs/>
                <w:sz w:val="20"/>
                <w:szCs w:val="20"/>
              </w:rPr>
              <w:t>Std. Error of the Estimate</w:t>
            </w:r>
          </w:p>
        </w:tc>
      </w:tr>
      <w:tr w:rsidR="001D4B8D" w:rsidRPr="001D4B8D" w14:paraId="56271727" w14:textId="77777777" w:rsidTr="001D4B8D">
        <w:tc>
          <w:tcPr>
            <w:tcW w:w="679" w:type="pct"/>
          </w:tcPr>
          <w:p w14:paraId="049B2E22" w14:textId="77777777" w:rsidR="001D4B8D" w:rsidRPr="001D4B8D" w:rsidRDefault="001D4B8D" w:rsidP="001D4B8D">
            <w:pPr>
              <w:spacing w:line="240" w:lineRule="auto"/>
              <w:rPr>
                <w:sz w:val="20"/>
                <w:szCs w:val="20"/>
              </w:rPr>
            </w:pPr>
            <w:r w:rsidRPr="001D4B8D">
              <w:rPr>
                <w:sz w:val="20"/>
                <w:szCs w:val="20"/>
              </w:rPr>
              <w:t>1</w:t>
            </w:r>
          </w:p>
        </w:tc>
        <w:tc>
          <w:tcPr>
            <w:tcW w:w="877" w:type="pct"/>
          </w:tcPr>
          <w:p w14:paraId="5045899F" w14:textId="77777777" w:rsidR="001D4B8D" w:rsidRPr="001D4B8D" w:rsidRDefault="001D4B8D" w:rsidP="003B7B93">
            <w:pPr>
              <w:spacing w:line="240" w:lineRule="auto"/>
              <w:jc w:val="right"/>
              <w:rPr>
                <w:sz w:val="20"/>
                <w:szCs w:val="20"/>
              </w:rPr>
            </w:pPr>
            <w:r w:rsidRPr="001D4B8D">
              <w:rPr>
                <w:sz w:val="20"/>
                <w:szCs w:val="20"/>
              </w:rPr>
              <w:t>.544</w:t>
            </w:r>
            <w:r w:rsidRPr="001D4B8D">
              <w:rPr>
                <w:sz w:val="20"/>
                <w:szCs w:val="20"/>
                <w:vertAlign w:val="superscript"/>
              </w:rPr>
              <w:t>a</w:t>
            </w:r>
          </w:p>
        </w:tc>
        <w:tc>
          <w:tcPr>
            <w:tcW w:w="930" w:type="pct"/>
          </w:tcPr>
          <w:p w14:paraId="16BD663E" w14:textId="77777777" w:rsidR="001D4B8D" w:rsidRPr="001D4B8D" w:rsidRDefault="001D4B8D" w:rsidP="003B7B93">
            <w:pPr>
              <w:spacing w:line="240" w:lineRule="auto"/>
              <w:jc w:val="right"/>
              <w:rPr>
                <w:sz w:val="20"/>
                <w:szCs w:val="20"/>
              </w:rPr>
            </w:pPr>
            <w:r w:rsidRPr="001D4B8D">
              <w:rPr>
                <w:sz w:val="20"/>
                <w:szCs w:val="20"/>
              </w:rPr>
              <w:t>.295</w:t>
            </w:r>
          </w:p>
        </w:tc>
        <w:tc>
          <w:tcPr>
            <w:tcW w:w="1257" w:type="pct"/>
          </w:tcPr>
          <w:p w14:paraId="7B0804F4" w14:textId="77777777" w:rsidR="001D4B8D" w:rsidRPr="001D4B8D" w:rsidRDefault="001D4B8D" w:rsidP="003B7B93">
            <w:pPr>
              <w:spacing w:line="240" w:lineRule="auto"/>
              <w:jc w:val="right"/>
              <w:rPr>
                <w:sz w:val="20"/>
                <w:szCs w:val="20"/>
              </w:rPr>
            </w:pPr>
            <w:r w:rsidRPr="001D4B8D">
              <w:rPr>
                <w:sz w:val="20"/>
                <w:szCs w:val="20"/>
              </w:rPr>
              <w:t>.253</w:t>
            </w:r>
          </w:p>
        </w:tc>
        <w:tc>
          <w:tcPr>
            <w:tcW w:w="1257" w:type="pct"/>
          </w:tcPr>
          <w:p w14:paraId="7DB2F9D3" w14:textId="77777777" w:rsidR="001D4B8D" w:rsidRPr="001D4B8D" w:rsidRDefault="001D4B8D" w:rsidP="003B7B93">
            <w:pPr>
              <w:spacing w:line="240" w:lineRule="auto"/>
              <w:jc w:val="right"/>
              <w:rPr>
                <w:sz w:val="20"/>
                <w:szCs w:val="20"/>
              </w:rPr>
            </w:pPr>
            <w:r w:rsidRPr="001D4B8D">
              <w:rPr>
                <w:sz w:val="20"/>
                <w:szCs w:val="20"/>
              </w:rPr>
              <w:t>.1324412</w:t>
            </w:r>
          </w:p>
        </w:tc>
      </w:tr>
      <w:tr w:rsidR="001D4B8D" w:rsidRPr="001D4B8D" w14:paraId="5FADE5E2" w14:textId="77777777" w:rsidTr="001D4B8D">
        <w:tc>
          <w:tcPr>
            <w:tcW w:w="5000" w:type="pct"/>
            <w:gridSpan w:val="5"/>
          </w:tcPr>
          <w:p w14:paraId="34B0049E" w14:textId="02DA1AFA" w:rsidR="001D4B8D" w:rsidRPr="001D4B8D" w:rsidRDefault="001D4B8D" w:rsidP="001D4B8D">
            <w:pPr>
              <w:spacing w:line="240" w:lineRule="auto"/>
              <w:rPr>
                <w:sz w:val="20"/>
                <w:szCs w:val="20"/>
              </w:rPr>
            </w:pPr>
            <w:r w:rsidRPr="001D4B8D">
              <w:rPr>
                <w:sz w:val="20"/>
                <w:szCs w:val="20"/>
              </w:rPr>
              <w:t xml:space="preserve">a. </w:t>
            </w:r>
            <w:r w:rsidRPr="001D4B8D">
              <w:rPr>
                <w:i/>
                <w:iCs/>
                <w:sz w:val="20"/>
                <w:szCs w:val="20"/>
              </w:rPr>
              <w:t>Predictors: (Constant</w:t>
            </w:r>
            <w:r w:rsidRPr="001D4B8D">
              <w:rPr>
                <w:sz w:val="20"/>
                <w:szCs w:val="20"/>
              </w:rPr>
              <w:t>), Interaksi</w:t>
            </w:r>
            <w:r w:rsidR="003B286E">
              <w:rPr>
                <w:sz w:val="20"/>
                <w:szCs w:val="20"/>
              </w:rPr>
              <w:t xml:space="preserve"> </w:t>
            </w:r>
            <w:r w:rsidRPr="001D4B8D">
              <w:rPr>
                <w:sz w:val="20"/>
                <w:szCs w:val="20"/>
              </w:rPr>
              <w:t>X2</w:t>
            </w:r>
            <w:r w:rsidR="003B286E">
              <w:rPr>
                <w:sz w:val="20"/>
                <w:szCs w:val="20"/>
              </w:rPr>
              <w:t>*</w:t>
            </w:r>
            <w:r w:rsidRPr="001D4B8D">
              <w:rPr>
                <w:sz w:val="20"/>
                <w:szCs w:val="20"/>
              </w:rPr>
              <w:t xml:space="preserve">Z, Kepemilikan Institusional, </w:t>
            </w:r>
            <w:r w:rsidRPr="001D4B8D">
              <w:rPr>
                <w:i/>
                <w:iCs/>
                <w:sz w:val="20"/>
                <w:szCs w:val="20"/>
              </w:rPr>
              <w:t>Financial Distress</w:t>
            </w:r>
            <w:r w:rsidRPr="001D4B8D">
              <w:rPr>
                <w:sz w:val="20"/>
                <w:szCs w:val="20"/>
              </w:rPr>
              <w:t>, Interaksi</w:t>
            </w:r>
            <w:r w:rsidR="003B286E">
              <w:rPr>
                <w:sz w:val="20"/>
                <w:szCs w:val="20"/>
              </w:rPr>
              <w:t xml:space="preserve"> </w:t>
            </w:r>
            <w:r w:rsidRPr="001D4B8D">
              <w:rPr>
                <w:sz w:val="20"/>
                <w:szCs w:val="20"/>
              </w:rPr>
              <w:t>X1</w:t>
            </w:r>
            <w:r w:rsidR="003B286E">
              <w:rPr>
                <w:sz w:val="20"/>
                <w:szCs w:val="20"/>
              </w:rPr>
              <w:t>*</w:t>
            </w:r>
            <w:r w:rsidRPr="001D4B8D">
              <w:rPr>
                <w:sz w:val="20"/>
                <w:szCs w:val="20"/>
              </w:rPr>
              <w:t xml:space="preserve">Z, </w:t>
            </w:r>
            <w:r w:rsidRPr="001D4B8D">
              <w:rPr>
                <w:i/>
                <w:iCs/>
                <w:sz w:val="20"/>
                <w:szCs w:val="20"/>
              </w:rPr>
              <w:t>Leverage</w:t>
            </w:r>
          </w:p>
        </w:tc>
      </w:tr>
    </w:tbl>
    <w:p w14:paraId="2D58E9B1" w14:textId="77777777" w:rsidR="001D4B8D" w:rsidRPr="001D4B8D" w:rsidRDefault="001D4B8D" w:rsidP="001D4B8D">
      <w:pPr>
        <w:spacing w:line="240" w:lineRule="auto"/>
        <w:rPr>
          <w:sz w:val="22"/>
        </w:rPr>
      </w:pPr>
    </w:p>
    <w:p w14:paraId="70612532" w14:textId="77777777" w:rsidR="00441AEA" w:rsidRPr="00441AEA" w:rsidRDefault="00441AEA" w:rsidP="0031449A">
      <w:pPr>
        <w:spacing w:line="240" w:lineRule="auto"/>
        <w:rPr>
          <w:sz w:val="22"/>
        </w:rPr>
      </w:pPr>
    </w:p>
    <w:p w14:paraId="6B033641" w14:textId="280F724A" w:rsidR="00DA51E7" w:rsidRDefault="00DA51E7" w:rsidP="00DA51E7">
      <w:pPr>
        <w:pStyle w:val="Caption"/>
      </w:pPr>
      <w:bookmarkStart w:id="112" w:name="_Toc214817715"/>
      <w:r>
        <w:lastRenderedPageBreak/>
        <w:t xml:space="preserve">Lampiran </w:t>
      </w:r>
      <w:fldSimple w:instr=" SEQ Lampiran \* ARABIC ">
        <w:r w:rsidR="00465644">
          <w:rPr>
            <w:noProof/>
          </w:rPr>
          <w:t>12</w:t>
        </w:r>
      </w:fldSimple>
      <w:r>
        <w:t xml:space="preserve"> Uji Hipotesis (Uji t)</w:t>
      </w:r>
      <w:bookmarkEnd w:id="112"/>
    </w:p>
    <w:p w14:paraId="113CF9C1" w14:textId="5A0919DB" w:rsidR="00DA51E7" w:rsidRDefault="00386A8E" w:rsidP="0031449A">
      <w:pPr>
        <w:spacing w:line="240" w:lineRule="auto"/>
        <w:rPr>
          <w:b/>
          <w:bCs/>
          <w:sz w:val="22"/>
          <w:u w:val="single"/>
        </w:rPr>
      </w:pPr>
      <w:r w:rsidRPr="00386A8E">
        <w:rPr>
          <w:b/>
          <w:bCs/>
          <w:sz w:val="22"/>
          <w:u w:val="single"/>
        </w:rPr>
        <w:t>Uji t untuk Analisis Regresi Linear Berganda</w:t>
      </w:r>
    </w:p>
    <w:p w14:paraId="54B2F384" w14:textId="77777777" w:rsidR="003B286E" w:rsidRPr="003B286E" w:rsidRDefault="003B286E" w:rsidP="003B286E">
      <w:pPr>
        <w:spacing w:line="240" w:lineRule="auto"/>
        <w:rPr>
          <w:sz w:val="22"/>
        </w:rPr>
      </w:pPr>
    </w:p>
    <w:tbl>
      <w:tblPr>
        <w:tblStyle w:val="TableGrid"/>
        <w:tblW w:w="5000" w:type="pct"/>
        <w:tblLook w:val="0000" w:firstRow="0" w:lastRow="0" w:firstColumn="0" w:lastColumn="0" w:noHBand="0" w:noVBand="0"/>
      </w:tblPr>
      <w:tblGrid>
        <w:gridCol w:w="666"/>
        <w:gridCol w:w="1739"/>
        <w:gridCol w:w="1121"/>
        <w:gridCol w:w="1208"/>
        <w:gridCol w:w="1333"/>
        <w:gridCol w:w="929"/>
        <w:gridCol w:w="931"/>
      </w:tblGrid>
      <w:tr w:rsidR="003B286E" w:rsidRPr="003B286E" w14:paraId="3C12400B" w14:textId="77777777" w:rsidTr="003B286E">
        <w:tc>
          <w:tcPr>
            <w:tcW w:w="5000" w:type="pct"/>
            <w:gridSpan w:val="7"/>
          </w:tcPr>
          <w:p w14:paraId="7034FE72" w14:textId="77777777" w:rsidR="003B286E" w:rsidRPr="003B286E" w:rsidRDefault="003B286E" w:rsidP="003B286E">
            <w:pPr>
              <w:spacing w:line="240" w:lineRule="auto"/>
              <w:jc w:val="center"/>
              <w:rPr>
                <w:i/>
                <w:iCs/>
                <w:sz w:val="20"/>
                <w:szCs w:val="20"/>
              </w:rPr>
            </w:pPr>
            <w:r w:rsidRPr="003B286E">
              <w:rPr>
                <w:b/>
                <w:bCs/>
                <w:i/>
                <w:iCs/>
                <w:sz w:val="20"/>
                <w:szCs w:val="20"/>
              </w:rPr>
              <w:t>Coefficients</w:t>
            </w:r>
            <w:r w:rsidRPr="003B286E">
              <w:rPr>
                <w:b/>
                <w:bCs/>
                <w:i/>
                <w:iCs/>
                <w:sz w:val="20"/>
                <w:szCs w:val="20"/>
                <w:vertAlign w:val="superscript"/>
              </w:rPr>
              <w:t>a</w:t>
            </w:r>
          </w:p>
        </w:tc>
      </w:tr>
      <w:tr w:rsidR="003B286E" w:rsidRPr="003B286E" w14:paraId="3DFFAE81" w14:textId="77777777" w:rsidTr="00FA6AFA">
        <w:tc>
          <w:tcPr>
            <w:tcW w:w="1517" w:type="pct"/>
            <w:gridSpan w:val="2"/>
            <w:vMerge w:val="restart"/>
          </w:tcPr>
          <w:p w14:paraId="232FBDBD" w14:textId="77777777" w:rsidR="003B286E" w:rsidRPr="003B286E" w:rsidRDefault="003B286E" w:rsidP="003B286E">
            <w:pPr>
              <w:spacing w:line="240" w:lineRule="auto"/>
              <w:rPr>
                <w:b/>
                <w:bCs/>
                <w:i/>
                <w:iCs/>
                <w:sz w:val="20"/>
                <w:szCs w:val="20"/>
              </w:rPr>
            </w:pPr>
            <w:r w:rsidRPr="003B286E">
              <w:rPr>
                <w:b/>
                <w:bCs/>
                <w:i/>
                <w:iCs/>
                <w:sz w:val="20"/>
                <w:szCs w:val="20"/>
              </w:rPr>
              <w:t>Model</w:t>
            </w:r>
          </w:p>
        </w:tc>
        <w:tc>
          <w:tcPr>
            <w:tcW w:w="1469" w:type="pct"/>
            <w:gridSpan w:val="2"/>
          </w:tcPr>
          <w:p w14:paraId="798ECA08" w14:textId="77777777" w:rsidR="003B286E" w:rsidRPr="003B286E" w:rsidRDefault="003B286E" w:rsidP="00FA6AFA">
            <w:pPr>
              <w:spacing w:line="240" w:lineRule="auto"/>
              <w:jc w:val="center"/>
              <w:rPr>
                <w:b/>
                <w:bCs/>
                <w:i/>
                <w:iCs/>
                <w:sz w:val="20"/>
                <w:szCs w:val="20"/>
              </w:rPr>
            </w:pPr>
            <w:r w:rsidRPr="003B286E">
              <w:rPr>
                <w:b/>
                <w:bCs/>
                <w:i/>
                <w:iCs/>
                <w:sz w:val="20"/>
                <w:szCs w:val="20"/>
              </w:rPr>
              <w:t>Unstandardized Coefficients</w:t>
            </w:r>
          </w:p>
        </w:tc>
        <w:tc>
          <w:tcPr>
            <w:tcW w:w="841" w:type="pct"/>
          </w:tcPr>
          <w:p w14:paraId="75E994F5" w14:textId="77777777" w:rsidR="003B286E" w:rsidRPr="003B286E" w:rsidRDefault="003B286E" w:rsidP="00FA6AFA">
            <w:pPr>
              <w:spacing w:line="240" w:lineRule="auto"/>
              <w:jc w:val="center"/>
              <w:rPr>
                <w:b/>
                <w:bCs/>
                <w:i/>
                <w:iCs/>
                <w:sz w:val="20"/>
                <w:szCs w:val="20"/>
              </w:rPr>
            </w:pPr>
            <w:r w:rsidRPr="003B286E">
              <w:rPr>
                <w:b/>
                <w:bCs/>
                <w:i/>
                <w:iCs/>
                <w:sz w:val="20"/>
                <w:szCs w:val="20"/>
              </w:rPr>
              <w:t>Standardized Coefficients</w:t>
            </w:r>
          </w:p>
        </w:tc>
        <w:tc>
          <w:tcPr>
            <w:tcW w:w="586" w:type="pct"/>
            <w:vMerge w:val="restart"/>
          </w:tcPr>
          <w:p w14:paraId="1D04652E" w14:textId="77777777" w:rsidR="003B286E" w:rsidRPr="003B286E" w:rsidRDefault="003B286E" w:rsidP="00FA6AFA">
            <w:pPr>
              <w:spacing w:line="240" w:lineRule="auto"/>
              <w:jc w:val="center"/>
              <w:rPr>
                <w:b/>
                <w:bCs/>
                <w:i/>
                <w:iCs/>
                <w:sz w:val="20"/>
                <w:szCs w:val="20"/>
              </w:rPr>
            </w:pPr>
            <w:r w:rsidRPr="003B286E">
              <w:rPr>
                <w:b/>
                <w:bCs/>
                <w:i/>
                <w:iCs/>
                <w:sz w:val="20"/>
                <w:szCs w:val="20"/>
              </w:rPr>
              <w:t>t</w:t>
            </w:r>
          </w:p>
        </w:tc>
        <w:tc>
          <w:tcPr>
            <w:tcW w:w="587" w:type="pct"/>
            <w:vMerge w:val="restart"/>
          </w:tcPr>
          <w:p w14:paraId="4CAA5806" w14:textId="77777777" w:rsidR="003B286E" w:rsidRPr="003B286E" w:rsidRDefault="003B286E" w:rsidP="00FA6AFA">
            <w:pPr>
              <w:spacing w:line="240" w:lineRule="auto"/>
              <w:jc w:val="center"/>
              <w:rPr>
                <w:b/>
                <w:bCs/>
                <w:i/>
                <w:iCs/>
                <w:sz w:val="20"/>
                <w:szCs w:val="20"/>
              </w:rPr>
            </w:pPr>
            <w:r w:rsidRPr="003B286E">
              <w:rPr>
                <w:b/>
                <w:bCs/>
                <w:i/>
                <w:iCs/>
                <w:sz w:val="20"/>
                <w:szCs w:val="20"/>
              </w:rPr>
              <w:t>Sig.</w:t>
            </w:r>
          </w:p>
        </w:tc>
      </w:tr>
      <w:tr w:rsidR="003B286E" w:rsidRPr="003B286E" w14:paraId="6FB957DB" w14:textId="77777777" w:rsidTr="00FA6AFA">
        <w:tc>
          <w:tcPr>
            <w:tcW w:w="1517" w:type="pct"/>
            <w:gridSpan w:val="2"/>
            <w:vMerge/>
          </w:tcPr>
          <w:p w14:paraId="14D659EA" w14:textId="77777777" w:rsidR="003B286E" w:rsidRPr="003B286E" w:rsidRDefault="003B286E" w:rsidP="003B286E">
            <w:pPr>
              <w:spacing w:line="240" w:lineRule="auto"/>
              <w:rPr>
                <w:sz w:val="20"/>
                <w:szCs w:val="20"/>
              </w:rPr>
            </w:pPr>
          </w:p>
        </w:tc>
        <w:tc>
          <w:tcPr>
            <w:tcW w:w="707" w:type="pct"/>
          </w:tcPr>
          <w:p w14:paraId="7E4431AF" w14:textId="77777777" w:rsidR="003B286E" w:rsidRPr="003B286E" w:rsidRDefault="003B286E" w:rsidP="00FA6AFA">
            <w:pPr>
              <w:spacing w:line="240" w:lineRule="auto"/>
              <w:jc w:val="center"/>
              <w:rPr>
                <w:b/>
                <w:bCs/>
                <w:i/>
                <w:iCs/>
                <w:sz w:val="20"/>
                <w:szCs w:val="20"/>
              </w:rPr>
            </w:pPr>
            <w:r w:rsidRPr="003B286E">
              <w:rPr>
                <w:b/>
                <w:bCs/>
                <w:i/>
                <w:iCs/>
                <w:sz w:val="20"/>
                <w:szCs w:val="20"/>
              </w:rPr>
              <w:t>B</w:t>
            </w:r>
          </w:p>
        </w:tc>
        <w:tc>
          <w:tcPr>
            <w:tcW w:w="762" w:type="pct"/>
          </w:tcPr>
          <w:p w14:paraId="1932F1F3" w14:textId="77777777" w:rsidR="003B286E" w:rsidRPr="003B286E" w:rsidRDefault="003B286E" w:rsidP="00FA6AFA">
            <w:pPr>
              <w:spacing w:line="240" w:lineRule="auto"/>
              <w:jc w:val="center"/>
              <w:rPr>
                <w:b/>
                <w:bCs/>
                <w:i/>
                <w:iCs/>
                <w:sz w:val="20"/>
                <w:szCs w:val="20"/>
              </w:rPr>
            </w:pPr>
            <w:r w:rsidRPr="003B286E">
              <w:rPr>
                <w:b/>
                <w:bCs/>
                <w:i/>
                <w:iCs/>
                <w:sz w:val="20"/>
                <w:szCs w:val="20"/>
              </w:rPr>
              <w:t>Std. Error</w:t>
            </w:r>
          </w:p>
        </w:tc>
        <w:tc>
          <w:tcPr>
            <w:tcW w:w="841" w:type="pct"/>
          </w:tcPr>
          <w:p w14:paraId="5278B5FE" w14:textId="77777777" w:rsidR="003B286E" w:rsidRPr="003B286E" w:rsidRDefault="003B286E" w:rsidP="00FA6AFA">
            <w:pPr>
              <w:spacing w:line="240" w:lineRule="auto"/>
              <w:jc w:val="center"/>
              <w:rPr>
                <w:b/>
                <w:bCs/>
                <w:i/>
                <w:iCs/>
                <w:sz w:val="20"/>
                <w:szCs w:val="20"/>
              </w:rPr>
            </w:pPr>
            <w:r w:rsidRPr="003B286E">
              <w:rPr>
                <w:b/>
                <w:bCs/>
                <w:i/>
                <w:iCs/>
                <w:sz w:val="20"/>
                <w:szCs w:val="20"/>
              </w:rPr>
              <w:t>Beta</w:t>
            </w:r>
          </w:p>
        </w:tc>
        <w:tc>
          <w:tcPr>
            <w:tcW w:w="586" w:type="pct"/>
            <w:vMerge/>
          </w:tcPr>
          <w:p w14:paraId="7BEAAC62" w14:textId="77777777" w:rsidR="003B286E" w:rsidRPr="003B286E" w:rsidRDefault="003B286E" w:rsidP="003B286E">
            <w:pPr>
              <w:spacing w:line="240" w:lineRule="auto"/>
              <w:rPr>
                <w:sz w:val="20"/>
                <w:szCs w:val="20"/>
              </w:rPr>
            </w:pPr>
          </w:p>
        </w:tc>
        <w:tc>
          <w:tcPr>
            <w:tcW w:w="587" w:type="pct"/>
            <w:vMerge/>
          </w:tcPr>
          <w:p w14:paraId="74E42701" w14:textId="77777777" w:rsidR="003B286E" w:rsidRPr="003B286E" w:rsidRDefault="003B286E" w:rsidP="003B286E">
            <w:pPr>
              <w:spacing w:line="240" w:lineRule="auto"/>
              <w:rPr>
                <w:sz w:val="20"/>
                <w:szCs w:val="20"/>
              </w:rPr>
            </w:pPr>
          </w:p>
        </w:tc>
      </w:tr>
      <w:tr w:rsidR="003B286E" w:rsidRPr="003B286E" w14:paraId="3D751C95" w14:textId="77777777" w:rsidTr="00FA6AFA">
        <w:tc>
          <w:tcPr>
            <w:tcW w:w="420" w:type="pct"/>
            <w:vMerge w:val="restart"/>
          </w:tcPr>
          <w:p w14:paraId="346C6E8F" w14:textId="77777777" w:rsidR="003B286E" w:rsidRPr="003B286E" w:rsidRDefault="003B286E" w:rsidP="003B286E">
            <w:pPr>
              <w:spacing w:line="240" w:lineRule="auto"/>
              <w:rPr>
                <w:sz w:val="20"/>
                <w:szCs w:val="20"/>
              </w:rPr>
            </w:pPr>
            <w:r w:rsidRPr="003B286E">
              <w:rPr>
                <w:sz w:val="20"/>
                <w:szCs w:val="20"/>
              </w:rPr>
              <w:t>1</w:t>
            </w:r>
          </w:p>
        </w:tc>
        <w:tc>
          <w:tcPr>
            <w:tcW w:w="1097" w:type="pct"/>
          </w:tcPr>
          <w:p w14:paraId="3EDA437C" w14:textId="77777777" w:rsidR="003B286E" w:rsidRPr="003B286E" w:rsidRDefault="003B286E" w:rsidP="003B286E">
            <w:pPr>
              <w:spacing w:line="240" w:lineRule="auto"/>
              <w:rPr>
                <w:i/>
                <w:iCs/>
                <w:sz w:val="20"/>
                <w:szCs w:val="20"/>
              </w:rPr>
            </w:pPr>
            <w:r w:rsidRPr="003B286E">
              <w:rPr>
                <w:i/>
                <w:iCs/>
                <w:sz w:val="20"/>
                <w:szCs w:val="20"/>
              </w:rPr>
              <w:t>(Constant)</w:t>
            </w:r>
          </w:p>
        </w:tc>
        <w:tc>
          <w:tcPr>
            <w:tcW w:w="707" w:type="pct"/>
          </w:tcPr>
          <w:p w14:paraId="565BB63A" w14:textId="77777777" w:rsidR="003B286E" w:rsidRPr="003B286E" w:rsidRDefault="003B286E" w:rsidP="00FA6AFA">
            <w:pPr>
              <w:spacing w:line="240" w:lineRule="auto"/>
              <w:jc w:val="right"/>
              <w:rPr>
                <w:sz w:val="20"/>
                <w:szCs w:val="20"/>
              </w:rPr>
            </w:pPr>
            <w:r w:rsidRPr="003B286E">
              <w:rPr>
                <w:sz w:val="20"/>
                <w:szCs w:val="20"/>
              </w:rPr>
              <w:t>.050</w:t>
            </w:r>
          </w:p>
        </w:tc>
        <w:tc>
          <w:tcPr>
            <w:tcW w:w="762" w:type="pct"/>
          </w:tcPr>
          <w:p w14:paraId="176AA22B" w14:textId="77777777" w:rsidR="003B286E" w:rsidRPr="003B286E" w:rsidRDefault="003B286E" w:rsidP="00FA6AFA">
            <w:pPr>
              <w:spacing w:line="240" w:lineRule="auto"/>
              <w:jc w:val="right"/>
              <w:rPr>
                <w:sz w:val="20"/>
                <w:szCs w:val="20"/>
              </w:rPr>
            </w:pPr>
            <w:r w:rsidRPr="003B286E">
              <w:rPr>
                <w:sz w:val="20"/>
                <w:szCs w:val="20"/>
              </w:rPr>
              <w:t>.065</w:t>
            </w:r>
          </w:p>
        </w:tc>
        <w:tc>
          <w:tcPr>
            <w:tcW w:w="841" w:type="pct"/>
          </w:tcPr>
          <w:p w14:paraId="70DC0FF4" w14:textId="77777777" w:rsidR="003B286E" w:rsidRPr="003B286E" w:rsidRDefault="003B286E" w:rsidP="00FA6AFA">
            <w:pPr>
              <w:spacing w:line="240" w:lineRule="auto"/>
              <w:jc w:val="right"/>
              <w:rPr>
                <w:sz w:val="20"/>
                <w:szCs w:val="20"/>
              </w:rPr>
            </w:pPr>
          </w:p>
        </w:tc>
        <w:tc>
          <w:tcPr>
            <w:tcW w:w="586" w:type="pct"/>
          </w:tcPr>
          <w:p w14:paraId="455CF6A8" w14:textId="77777777" w:rsidR="003B286E" w:rsidRPr="003B286E" w:rsidRDefault="003B286E" w:rsidP="00FA6AFA">
            <w:pPr>
              <w:spacing w:line="240" w:lineRule="auto"/>
              <w:jc w:val="right"/>
              <w:rPr>
                <w:sz w:val="20"/>
                <w:szCs w:val="20"/>
              </w:rPr>
            </w:pPr>
            <w:r w:rsidRPr="003B286E">
              <w:rPr>
                <w:sz w:val="20"/>
                <w:szCs w:val="20"/>
              </w:rPr>
              <w:t>.782</w:t>
            </w:r>
          </w:p>
        </w:tc>
        <w:tc>
          <w:tcPr>
            <w:tcW w:w="587" w:type="pct"/>
          </w:tcPr>
          <w:p w14:paraId="1A6F5DFB" w14:textId="77777777" w:rsidR="003B286E" w:rsidRPr="003B286E" w:rsidRDefault="003B286E" w:rsidP="00FA6AFA">
            <w:pPr>
              <w:spacing w:line="240" w:lineRule="auto"/>
              <w:jc w:val="right"/>
              <w:rPr>
                <w:sz w:val="20"/>
                <w:szCs w:val="20"/>
              </w:rPr>
            </w:pPr>
            <w:r w:rsidRPr="003B286E">
              <w:rPr>
                <w:sz w:val="20"/>
                <w:szCs w:val="20"/>
              </w:rPr>
              <w:t>.437</w:t>
            </w:r>
          </w:p>
        </w:tc>
      </w:tr>
      <w:tr w:rsidR="003B286E" w:rsidRPr="003B286E" w14:paraId="7B3E81D2" w14:textId="77777777" w:rsidTr="00FA6AFA">
        <w:tc>
          <w:tcPr>
            <w:tcW w:w="420" w:type="pct"/>
            <w:vMerge/>
          </w:tcPr>
          <w:p w14:paraId="50D65506" w14:textId="77777777" w:rsidR="003B286E" w:rsidRPr="003B286E" w:rsidRDefault="003B286E" w:rsidP="003B286E">
            <w:pPr>
              <w:spacing w:line="240" w:lineRule="auto"/>
              <w:rPr>
                <w:sz w:val="20"/>
                <w:szCs w:val="20"/>
              </w:rPr>
            </w:pPr>
          </w:p>
        </w:tc>
        <w:tc>
          <w:tcPr>
            <w:tcW w:w="1097" w:type="pct"/>
          </w:tcPr>
          <w:p w14:paraId="4988994D" w14:textId="77777777" w:rsidR="003B286E" w:rsidRPr="003B286E" w:rsidRDefault="003B286E" w:rsidP="003B286E">
            <w:pPr>
              <w:spacing w:line="240" w:lineRule="auto"/>
              <w:rPr>
                <w:i/>
                <w:iCs/>
                <w:sz w:val="20"/>
                <w:szCs w:val="20"/>
              </w:rPr>
            </w:pPr>
            <w:r w:rsidRPr="003B286E">
              <w:rPr>
                <w:i/>
                <w:iCs/>
                <w:sz w:val="20"/>
                <w:szCs w:val="20"/>
              </w:rPr>
              <w:t>Financial Distress</w:t>
            </w:r>
          </w:p>
        </w:tc>
        <w:tc>
          <w:tcPr>
            <w:tcW w:w="707" w:type="pct"/>
          </w:tcPr>
          <w:p w14:paraId="186DFBD0" w14:textId="77777777" w:rsidR="003B286E" w:rsidRPr="003B286E" w:rsidRDefault="003B286E" w:rsidP="00FA6AFA">
            <w:pPr>
              <w:spacing w:line="240" w:lineRule="auto"/>
              <w:jc w:val="right"/>
              <w:rPr>
                <w:sz w:val="20"/>
                <w:szCs w:val="20"/>
              </w:rPr>
            </w:pPr>
            <w:r w:rsidRPr="003B286E">
              <w:rPr>
                <w:sz w:val="20"/>
                <w:szCs w:val="20"/>
              </w:rPr>
              <w:t>.009</w:t>
            </w:r>
          </w:p>
        </w:tc>
        <w:tc>
          <w:tcPr>
            <w:tcW w:w="762" w:type="pct"/>
          </w:tcPr>
          <w:p w14:paraId="4E621010" w14:textId="77777777" w:rsidR="003B286E" w:rsidRPr="003B286E" w:rsidRDefault="003B286E" w:rsidP="00FA6AFA">
            <w:pPr>
              <w:spacing w:line="240" w:lineRule="auto"/>
              <w:jc w:val="right"/>
              <w:rPr>
                <w:sz w:val="20"/>
                <w:szCs w:val="20"/>
              </w:rPr>
            </w:pPr>
            <w:r w:rsidRPr="003B286E">
              <w:rPr>
                <w:sz w:val="20"/>
                <w:szCs w:val="20"/>
              </w:rPr>
              <w:t>.008</w:t>
            </w:r>
          </w:p>
        </w:tc>
        <w:tc>
          <w:tcPr>
            <w:tcW w:w="841" w:type="pct"/>
          </w:tcPr>
          <w:p w14:paraId="230F03D1" w14:textId="77777777" w:rsidR="003B286E" w:rsidRPr="003B286E" w:rsidRDefault="003B286E" w:rsidP="00FA6AFA">
            <w:pPr>
              <w:spacing w:line="240" w:lineRule="auto"/>
              <w:jc w:val="right"/>
              <w:rPr>
                <w:sz w:val="20"/>
                <w:szCs w:val="20"/>
              </w:rPr>
            </w:pPr>
            <w:r w:rsidRPr="003B286E">
              <w:rPr>
                <w:sz w:val="20"/>
                <w:szCs w:val="20"/>
              </w:rPr>
              <w:t>.140</w:t>
            </w:r>
          </w:p>
        </w:tc>
        <w:tc>
          <w:tcPr>
            <w:tcW w:w="586" w:type="pct"/>
          </w:tcPr>
          <w:p w14:paraId="12121FC7" w14:textId="77777777" w:rsidR="003B286E" w:rsidRPr="003B286E" w:rsidRDefault="003B286E" w:rsidP="00FA6AFA">
            <w:pPr>
              <w:spacing w:line="240" w:lineRule="auto"/>
              <w:jc w:val="right"/>
              <w:rPr>
                <w:sz w:val="20"/>
                <w:szCs w:val="20"/>
              </w:rPr>
            </w:pPr>
            <w:r w:rsidRPr="003B286E">
              <w:rPr>
                <w:sz w:val="20"/>
                <w:szCs w:val="20"/>
              </w:rPr>
              <w:t>1.140</w:t>
            </w:r>
          </w:p>
        </w:tc>
        <w:tc>
          <w:tcPr>
            <w:tcW w:w="587" w:type="pct"/>
          </w:tcPr>
          <w:p w14:paraId="5C59C745" w14:textId="77777777" w:rsidR="003B286E" w:rsidRPr="003B286E" w:rsidRDefault="003B286E" w:rsidP="00FA6AFA">
            <w:pPr>
              <w:spacing w:line="240" w:lineRule="auto"/>
              <w:jc w:val="right"/>
              <w:rPr>
                <w:sz w:val="20"/>
                <w:szCs w:val="20"/>
              </w:rPr>
            </w:pPr>
            <w:r w:rsidRPr="003B286E">
              <w:rPr>
                <w:sz w:val="20"/>
                <w:szCs w:val="20"/>
              </w:rPr>
              <w:t>.258</w:t>
            </w:r>
          </w:p>
        </w:tc>
      </w:tr>
      <w:tr w:rsidR="003B286E" w:rsidRPr="003B286E" w14:paraId="544A1B83" w14:textId="77777777" w:rsidTr="00FA6AFA">
        <w:tc>
          <w:tcPr>
            <w:tcW w:w="420" w:type="pct"/>
            <w:vMerge/>
          </w:tcPr>
          <w:p w14:paraId="28075ABD" w14:textId="77777777" w:rsidR="003B286E" w:rsidRPr="003B286E" w:rsidRDefault="003B286E" w:rsidP="003B286E">
            <w:pPr>
              <w:spacing w:line="240" w:lineRule="auto"/>
              <w:rPr>
                <w:sz w:val="20"/>
                <w:szCs w:val="20"/>
              </w:rPr>
            </w:pPr>
          </w:p>
        </w:tc>
        <w:tc>
          <w:tcPr>
            <w:tcW w:w="1097" w:type="pct"/>
          </w:tcPr>
          <w:p w14:paraId="3D30CB78" w14:textId="77777777" w:rsidR="003B286E" w:rsidRPr="003B286E" w:rsidRDefault="003B286E" w:rsidP="003B286E">
            <w:pPr>
              <w:spacing w:line="240" w:lineRule="auto"/>
              <w:rPr>
                <w:i/>
                <w:iCs/>
                <w:sz w:val="20"/>
                <w:szCs w:val="20"/>
              </w:rPr>
            </w:pPr>
            <w:r w:rsidRPr="003B286E">
              <w:rPr>
                <w:i/>
                <w:iCs/>
                <w:sz w:val="20"/>
                <w:szCs w:val="20"/>
              </w:rPr>
              <w:t>Leverage</w:t>
            </w:r>
          </w:p>
        </w:tc>
        <w:tc>
          <w:tcPr>
            <w:tcW w:w="707" w:type="pct"/>
          </w:tcPr>
          <w:p w14:paraId="13FA8706" w14:textId="77777777" w:rsidR="003B286E" w:rsidRPr="003B286E" w:rsidRDefault="003B286E" w:rsidP="00FA6AFA">
            <w:pPr>
              <w:spacing w:line="240" w:lineRule="auto"/>
              <w:jc w:val="right"/>
              <w:rPr>
                <w:sz w:val="20"/>
                <w:szCs w:val="20"/>
              </w:rPr>
            </w:pPr>
            <w:r w:rsidRPr="003B286E">
              <w:rPr>
                <w:sz w:val="20"/>
                <w:szCs w:val="20"/>
              </w:rPr>
              <w:t>.142</w:t>
            </w:r>
          </w:p>
        </w:tc>
        <w:tc>
          <w:tcPr>
            <w:tcW w:w="762" w:type="pct"/>
          </w:tcPr>
          <w:p w14:paraId="0D1AAF26" w14:textId="77777777" w:rsidR="003B286E" w:rsidRPr="003B286E" w:rsidRDefault="003B286E" w:rsidP="00FA6AFA">
            <w:pPr>
              <w:spacing w:line="240" w:lineRule="auto"/>
              <w:jc w:val="right"/>
              <w:rPr>
                <w:sz w:val="20"/>
                <w:szCs w:val="20"/>
              </w:rPr>
            </w:pPr>
            <w:r w:rsidRPr="003B286E">
              <w:rPr>
                <w:sz w:val="20"/>
                <w:szCs w:val="20"/>
              </w:rPr>
              <w:t>.038</w:t>
            </w:r>
          </w:p>
        </w:tc>
        <w:tc>
          <w:tcPr>
            <w:tcW w:w="841" w:type="pct"/>
          </w:tcPr>
          <w:p w14:paraId="53BE0099" w14:textId="77777777" w:rsidR="003B286E" w:rsidRPr="003B286E" w:rsidRDefault="003B286E" w:rsidP="00FA6AFA">
            <w:pPr>
              <w:spacing w:line="240" w:lineRule="auto"/>
              <w:jc w:val="right"/>
              <w:rPr>
                <w:sz w:val="20"/>
                <w:szCs w:val="20"/>
              </w:rPr>
            </w:pPr>
            <w:r w:rsidRPr="003B286E">
              <w:rPr>
                <w:sz w:val="20"/>
                <w:szCs w:val="20"/>
              </w:rPr>
              <w:t>.457</w:t>
            </w:r>
          </w:p>
        </w:tc>
        <w:tc>
          <w:tcPr>
            <w:tcW w:w="586" w:type="pct"/>
          </w:tcPr>
          <w:p w14:paraId="3B29C579" w14:textId="77777777" w:rsidR="003B286E" w:rsidRPr="003B286E" w:rsidRDefault="003B286E" w:rsidP="00FA6AFA">
            <w:pPr>
              <w:spacing w:line="240" w:lineRule="auto"/>
              <w:jc w:val="right"/>
              <w:rPr>
                <w:sz w:val="20"/>
                <w:szCs w:val="20"/>
              </w:rPr>
            </w:pPr>
            <w:r w:rsidRPr="003B286E">
              <w:rPr>
                <w:sz w:val="20"/>
                <w:szCs w:val="20"/>
              </w:rPr>
              <w:t>3.730</w:t>
            </w:r>
          </w:p>
        </w:tc>
        <w:tc>
          <w:tcPr>
            <w:tcW w:w="587" w:type="pct"/>
          </w:tcPr>
          <w:p w14:paraId="4C898F45" w14:textId="77777777" w:rsidR="003B286E" w:rsidRPr="003B286E" w:rsidRDefault="003B286E" w:rsidP="00FA6AFA">
            <w:pPr>
              <w:spacing w:line="240" w:lineRule="auto"/>
              <w:jc w:val="right"/>
              <w:rPr>
                <w:sz w:val="20"/>
                <w:szCs w:val="20"/>
              </w:rPr>
            </w:pPr>
            <w:r w:rsidRPr="003B286E">
              <w:rPr>
                <w:sz w:val="20"/>
                <w:szCs w:val="20"/>
              </w:rPr>
              <w:t>.000</w:t>
            </w:r>
          </w:p>
        </w:tc>
      </w:tr>
      <w:tr w:rsidR="003B286E" w:rsidRPr="003B286E" w14:paraId="53D6B246" w14:textId="77777777" w:rsidTr="003B286E">
        <w:tc>
          <w:tcPr>
            <w:tcW w:w="5000" w:type="pct"/>
            <w:gridSpan w:val="7"/>
          </w:tcPr>
          <w:p w14:paraId="3A0E5B70" w14:textId="77777777" w:rsidR="003B286E" w:rsidRPr="003B286E" w:rsidRDefault="003B286E" w:rsidP="003B286E">
            <w:pPr>
              <w:spacing w:line="240" w:lineRule="auto"/>
              <w:rPr>
                <w:sz w:val="20"/>
                <w:szCs w:val="20"/>
              </w:rPr>
            </w:pPr>
            <w:r w:rsidRPr="003B286E">
              <w:rPr>
                <w:sz w:val="20"/>
                <w:szCs w:val="20"/>
              </w:rPr>
              <w:t xml:space="preserve">a. </w:t>
            </w:r>
            <w:r w:rsidRPr="003B286E">
              <w:rPr>
                <w:i/>
                <w:iCs/>
                <w:sz w:val="20"/>
                <w:szCs w:val="20"/>
              </w:rPr>
              <w:t>Dependent Variable</w:t>
            </w:r>
            <w:r w:rsidRPr="003B286E">
              <w:rPr>
                <w:sz w:val="20"/>
                <w:szCs w:val="20"/>
              </w:rPr>
              <w:t>: Penghindaran Pajak</w:t>
            </w:r>
          </w:p>
        </w:tc>
      </w:tr>
    </w:tbl>
    <w:p w14:paraId="6E82186B" w14:textId="77777777" w:rsidR="003B286E" w:rsidRPr="003B286E" w:rsidRDefault="003B286E" w:rsidP="003B286E">
      <w:pPr>
        <w:spacing w:line="240" w:lineRule="auto"/>
        <w:rPr>
          <w:sz w:val="22"/>
        </w:rPr>
      </w:pPr>
    </w:p>
    <w:p w14:paraId="729BB998" w14:textId="77777777" w:rsidR="001D4B8D" w:rsidRPr="003B286E" w:rsidRDefault="001D4B8D" w:rsidP="0031449A">
      <w:pPr>
        <w:spacing w:line="240" w:lineRule="auto"/>
        <w:rPr>
          <w:sz w:val="22"/>
        </w:rPr>
      </w:pPr>
    </w:p>
    <w:p w14:paraId="74EA65CE" w14:textId="1D14B792" w:rsidR="00386A8E" w:rsidRDefault="00386A8E" w:rsidP="0031449A">
      <w:pPr>
        <w:spacing w:line="240" w:lineRule="auto"/>
        <w:rPr>
          <w:b/>
          <w:bCs/>
          <w:i/>
          <w:iCs/>
          <w:sz w:val="22"/>
          <w:u w:val="single"/>
        </w:rPr>
      </w:pPr>
      <w:r w:rsidRPr="00386A8E">
        <w:rPr>
          <w:b/>
          <w:bCs/>
          <w:sz w:val="22"/>
          <w:u w:val="single"/>
        </w:rPr>
        <w:t xml:space="preserve">Uji t untuk </w:t>
      </w:r>
      <w:r w:rsidRPr="00386A8E">
        <w:rPr>
          <w:b/>
          <w:bCs/>
          <w:i/>
          <w:iCs/>
          <w:sz w:val="22"/>
          <w:u w:val="single"/>
        </w:rPr>
        <w:t>Moderated Regression Analysis</w:t>
      </w:r>
    </w:p>
    <w:p w14:paraId="45F4D83E" w14:textId="77777777" w:rsidR="003B286E" w:rsidRPr="003B286E" w:rsidRDefault="003B286E" w:rsidP="003B286E">
      <w:pPr>
        <w:spacing w:line="240" w:lineRule="auto"/>
      </w:pPr>
    </w:p>
    <w:tbl>
      <w:tblPr>
        <w:tblStyle w:val="TableGrid"/>
        <w:tblW w:w="5000" w:type="pct"/>
        <w:tblLook w:val="0000" w:firstRow="0" w:lastRow="0" w:firstColumn="0" w:lastColumn="0" w:noHBand="0" w:noVBand="0"/>
      </w:tblPr>
      <w:tblGrid>
        <w:gridCol w:w="613"/>
        <w:gridCol w:w="2047"/>
        <w:gridCol w:w="1122"/>
        <w:gridCol w:w="1124"/>
        <w:gridCol w:w="1295"/>
        <w:gridCol w:w="863"/>
        <w:gridCol w:w="863"/>
      </w:tblGrid>
      <w:tr w:rsidR="003B286E" w:rsidRPr="003B286E" w14:paraId="155E6003" w14:textId="77777777" w:rsidTr="003B286E">
        <w:tc>
          <w:tcPr>
            <w:tcW w:w="5000" w:type="pct"/>
            <w:gridSpan w:val="7"/>
          </w:tcPr>
          <w:p w14:paraId="5D18A427" w14:textId="77777777" w:rsidR="003B286E" w:rsidRPr="003B286E" w:rsidRDefault="003B286E" w:rsidP="003B286E">
            <w:pPr>
              <w:spacing w:line="240" w:lineRule="auto"/>
              <w:jc w:val="center"/>
              <w:rPr>
                <w:rFonts w:cs="Times New Roman"/>
                <w:i/>
                <w:iCs/>
                <w:sz w:val="20"/>
                <w:szCs w:val="20"/>
              </w:rPr>
            </w:pPr>
            <w:r w:rsidRPr="003B286E">
              <w:rPr>
                <w:rFonts w:cs="Times New Roman"/>
                <w:b/>
                <w:bCs/>
                <w:i/>
                <w:iCs/>
                <w:sz w:val="20"/>
                <w:szCs w:val="20"/>
              </w:rPr>
              <w:t>Coefficients</w:t>
            </w:r>
            <w:r w:rsidRPr="003B286E">
              <w:rPr>
                <w:rFonts w:cs="Times New Roman"/>
                <w:b/>
                <w:bCs/>
                <w:i/>
                <w:iCs/>
                <w:sz w:val="20"/>
                <w:szCs w:val="20"/>
                <w:vertAlign w:val="superscript"/>
              </w:rPr>
              <w:t>a</w:t>
            </w:r>
          </w:p>
        </w:tc>
      </w:tr>
      <w:tr w:rsidR="003B286E" w:rsidRPr="003B286E" w14:paraId="155A5E15" w14:textId="77777777" w:rsidTr="003B286E">
        <w:tc>
          <w:tcPr>
            <w:tcW w:w="1688" w:type="pct"/>
            <w:gridSpan w:val="2"/>
            <w:vMerge w:val="restart"/>
          </w:tcPr>
          <w:p w14:paraId="6095FF85" w14:textId="77777777" w:rsidR="003B286E" w:rsidRPr="003B286E" w:rsidRDefault="003B286E" w:rsidP="003B286E">
            <w:pPr>
              <w:spacing w:line="240" w:lineRule="auto"/>
              <w:rPr>
                <w:rFonts w:cs="Times New Roman"/>
                <w:b/>
                <w:bCs/>
                <w:i/>
                <w:iCs/>
                <w:sz w:val="20"/>
                <w:szCs w:val="20"/>
              </w:rPr>
            </w:pPr>
            <w:r w:rsidRPr="003B286E">
              <w:rPr>
                <w:rFonts w:cs="Times New Roman"/>
                <w:b/>
                <w:bCs/>
                <w:i/>
                <w:iCs/>
                <w:sz w:val="20"/>
                <w:szCs w:val="20"/>
              </w:rPr>
              <w:t>Model</w:t>
            </w:r>
          </w:p>
        </w:tc>
        <w:tc>
          <w:tcPr>
            <w:tcW w:w="1427" w:type="pct"/>
            <w:gridSpan w:val="2"/>
          </w:tcPr>
          <w:p w14:paraId="75788680"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Unstandardized Coefficients</w:t>
            </w:r>
          </w:p>
        </w:tc>
        <w:tc>
          <w:tcPr>
            <w:tcW w:w="787" w:type="pct"/>
          </w:tcPr>
          <w:p w14:paraId="2BCCE000"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Standardized Coefficients</w:t>
            </w:r>
          </w:p>
        </w:tc>
        <w:tc>
          <w:tcPr>
            <w:tcW w:w="549" w:type="pct"/>
            <w:vMerge w:val="restart"/>
          </w:tcPr>
          <w:p w14:paraId="6DBA3172"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t</w:t>
            </w:r>
          </w:p>
        </w:tc>
        <w:tc>
          <w:tcPr>
            <w:tcW w:w="549" w:type="pct"/>
            <w:vMerge w:val="restart"/>
          </w:tcPr>
          <w:p w14:paraId="1B07CD44"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Sig.</w:t>
            </w:r>
          </w:p>
        </w:tc>
      </w:tr>
      <w:tr w:rsidR="003B286E" w:rsidRPr="003B286E" w14:paraId="651D8925" w14:textId="77777777" w:rsidTr="003B286E">
        <w:tc>
          <w:tcPr>
            <w:tcW w:w="1688" w:type="pct"/>
            <w:gridSpan w:val="2"/>
            <w:vMerge/>
          </w:tcPr>
          <w:p w14:paraId="46D7FDD5" w14:textId="77777777" w:rsidR="003B286E" w:rsidRPr="003B286E" w:rsidRDefault="003B286E" w:rsidP="003B286E">
            <w:pPr>
              <w:spacing w:line="240" w:lineRule="auto"/>
              <w:rPr>
                <w:rFonts w:cs="Times New Roman"/>
                <w:iCs/>
                <w:sz w:val="20"/>
                <w:szCs w:val="20"/>
              </w:rPr>
            </w:pPr>
          </w:p>
        </w:tc>
        <w:tc>
          <w:tcPr>
            <w:tcW w:w="713" w:type="pct"/>
          </w:tcPr>
          <w:p w14:paraId="6731A2AD"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B</w:t>
            </w:r>
          </w:p>
        </w:tc>
        <w:tc>
          <w:tcPr>
            <w:tcW w:w="713" w:type="pct"/>
          </w:tcPr>
          <w:p w14:paraId="763ABFEE"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Std. Error</w:t>
            </w:r>
          </w:p>
        </w:tc>
        <w:tc>
          <w:tcPr>
            <w:tcW w:w="787" w:type="pct"/>
          </w:tcPr>
          <w:p w14:paraId="46E1FBAE" w14:textId="77777777" w:rsidR="003B286E" w:rsidRPr="003B286E" w:rsidRDefault="003B286E" w:rsidP="000D6CE2">
            <w:pPr>
              <w:spacing w:line="240" w:lineRule="auto"/>
              <w:jc w:val="center"/>
              <w:rPr>
                <w:rFonts w:cs="Times New Roman"/>
                <w:b/>
                <w:bCs/>
                <w:i/>
                <w:iCs/>
                <w:sz w:val="20"/>
                <w:szCs w:val="20"/>
              </w:rPr>
            </w:pPr>
            <w:r w:rsidRPr="003B286E">
              <w:rPr>
                <w:rFonts w:cs="Times New Roman"/>
                <w:b/>
                <w:bCs/>
                <w:i/>
                <w:iCs/>
                <w:sz w:val="20"/>
                <w:szCs w:val="20"/>
              </w:rPr>
              <w:t>Beta</w:t>
            </w:r>
          </w:p>
        </w:tc>
        <w:tc>
          <w:tcPr>
            <w:tcW w:w="549" w:type="pct"/>
            <w:vMerge/>
          </w:tcPr>
          <w:p w14:paraId="6681238A" w14:textId="77777777" w:rsidR="003B286E" w:rsidRPr="003B286E" w:rsidRDefault="003B286E" w:rsidP="003B286E">
            <w:pPr>
              <w:spacing w:line="240" w:lineRule="auto"/>
              <w:rPr>
                <w:rFonts w:cs="Times New Roman"/>
                <w:iCs/>
                <w:sz w:val="20"/>
                <w:szCs w:val="20"/>
              </w:rPr>
            </w:pPr>
          </w:p>
        </w:tc>
        <w:tc>
          <w:tcPr>
            <w:tcW w:w="549" w:type="pct"/>
            <w:vMerge/>
          </w:tcPr>
          <w:p w14:paraId="033D6377" w14:textId="77777777" w:rsidR="003B286E" w:rsidRPr="003B286E" w:rsidRDefault="003B286E" w:rsidP="003B286E">
            <w:pPr>
              <w:spacing w:line="240" w:lineRule="auto"/>
              <w:rPr>
                <w:rFonts w:cs="Times New Roman"/>
                <w:sz w:val="20"/>
                <w:szCs w:val="20"/>
              </w:rPr>
            </w:pPr>
          </w:p>
        </w:tc>
      </w:tr>
      <w:tr w:rsidR="003B286E" w:rsidRPr="003B286E" w14:paraId="51E716F1" w14:textId="77777777" w:rsidTr="003B286E">
        <w:tc>
          <w:tcPr>
            <w:tcW w:w="392" w:type="pct"/>
            <w:vMerge w:val="restart"/>
          </w:tcPr>
          <w:p w14:paraId="39234422" w14:textId="77777777" w:rsidR="003B286E" w:rsidRPr="003B286E" w:rsidRDefault="003B286E" w:rsidP="003B286E">
            <w:pPr>
              <w:spacing w:line="240" w:lineRule="auto"/>
              <w:rPr>
                <w:rFonts w:cs="Times New Roman"/>
                <w:sz w:val="20"/>
                <w:szCs w:val="20"/>
              </w:rPr>
            </w:pPr>
            <w:r w:rsidRPr="003B286E">
              <w:rPr>
                <w:rFonts w:cs="Times New Roman"/>
                <w:sz w:val="20"/>
                <w:szCs w:val="20"/>
              </w:rPr>
              <w:t>1</w:t>
            </w:r>
          </w:p>
        </w:tc>
        <w:tc>
          <w:tcPr>
            <w:tcW w:w="1295" w:type="pct"/>
          </w:tcPr>
          <w:p w14:paraId="18F9A837" w14:textId="77777777" w:rsidR="003B286E" w:rsidRPr="003B286E" w:rsidRDefault="003B286E" w:rsidP="003B286E">
            <w:pPr>
              <w:spacing w:line="240" w:lineRule="auto"/>
              <w:rPr>
                <w:rFonts w:cs="Times New Roman"/>
                <w:i/>
                <w:iCs/>
                <w:sz w:val="20"/>
                <w:szCs w:val="20"/>
              </w:rPr>
            </w:pPr>
            <w:r w:rsidRPr="003B286E">
              <w:rPr>
                <w:rFonts w:cs="Times New Roman"/>
                <w:i/>
                <w:iCs/>
                <w:sz w:val="20"/>
                <w:szCs w:val="20"/>
              </w:rPr>
              <w:t>(Constant)</w:t>
            </w:r>
          </w:p>
        </w:tc>
        <w:tc>
          <w:tcPr>
            <w:tcW w:w="713" w:type="pct"/>
          </w:tcPr>
          <w:p w14:paraId="3CB713FB"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1.015</w:t>
            </w:r>
          </w:p>
        </w:tc>
        <w:tc>
          <w:tcPr>
            <w:tcW w:w="713" w:type="pct"/>
          </w:tcPr>
          <w:p w14:paraId="56866165"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.320</w:t>
            </w:r>
          </w:p>
        </w:tc>
        <w:tc>
          <w:tcPr>
            <w:tcW w:w="787" w:type="pct"/>
          </w:tcPr>
          <w:p w14:paraId="7C533807" w14:textId="77777777" w:rsidR="003B286E" w:rsidRPr="003B286E" w:rsidRDefault="003B286E" w:rsidP="000D6CE2">
            <w:pPr>
              <w:spacing w:line="240" w:lineRule="auto"/>
              <w:jc w:val="right"/>
              <w:rPr>
                <w:rFonts w:cs="Times New Roman"/>
                <w:sz w:val="20"/>
                <w:szCs w:val="20"/>
              </w:rPr>
            </w:pPr>
          </w:p>
        </w:tc>
        <w:tc>
          <w:tcPr>
            <w:tcW w:w="549" w:type="pct"/>
          </w:tcPr>
          <w:p w14:paraId="1F996AAB"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3.170</w:t>
            </w:r>
          </w:p>
        </w:tc>
        <w:tc>
          <w:tcPr>
            <w:tcW w:w="549" w:type="pct"/>
          </w:tcPr>
          <w:p w14:paraId="5B9DDAFE"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.002</w:t>
            </w:r>
          </w:p>
        </w:tc>
      </w:tr>
      <w:tr w:rsidR="003B286E" w:rsidRPr="003B286E" w14:paraId="166D6482" w14:textId="77777777" w:rsidTr="003B286E">
        <w:tc>
          <w:tcPr>
            <w:tcW w:w="392" w:type="pct"/>
            <w:vMerge/>
          </w:tcPr>
          <w:p w14:paraId="2967FF22" w14:textId="77777777" w:rsidR="003B286E" w:rsidRPr="003B286E" w:rsidRDefault="003B286E" w:rsidP="003B286E">
            <w:pPr>
              <w:spacing w:line="240" w:lineRule="auto"/>
              <w:rPr>
                <w:rFonts w:cs="Times New Roman"/>
                <w:sz w:val="20"/>
                <w:szCs w:val="20"/>
              </w:rPr>
            </w:pPr>
          </w:p>
        </w:tc>
        <w:tc>
          <w:tcPr>
            <w:tcW w:w="1295" w:type="pct"/>
          </w:tcPr>
          <w:p w14:paraId="15B37E31" w14:textId="77777777" w:rsidR="003B286E" w:rsidRPr="003B286E" w:rsidRDefault="003B286E" w:rsidP="003B286E">
            <w:pPr>
              <w:spacing w:line="240" w:lineRule="auto"/>
              <w:rPr>
                <w:rFonts w:cs="Times New Roman"/>
                <w:i/>
                <w:iCs/>
                <w:sz w:val="20"/>
                <w:szCs w:val="20"/>
              </w:rPr>
            </w:pPr>
            <w:r w:rsidRPr="003B286E">
              <w:rPr>
                <w:rFonts w:cs="Times New Roman"/>
                <w:i/>
                <w:iCs/>
                <w:sz w:val="20"/>
                <w:szCs w:val="20"/>
              </w:rPr>
              <w:t>Financial Distress</w:t>
            </w:r>
          </w:p>
        </w:tc>
        <w:tc>
          <w:tcPr>
            <w:tcW w:w="713" w:type="pct"/>
          </w:tcPr>
          <w:p w14:paraId="21FCD22E"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-.102</w:t>
            </w:r>
          </w:p>
        </w:tc>
        <w:tc>
          <w:tcPr>
            <w:tcW w:w="713" w:type="pct"/>
          </w:tcPr>
          <w:p w14:paraId="7B17E0E9"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.033</w:t>
            </w:r>
          </w:p>
        </w:tc>
        <w:tc>
          <w:tcPr>
            <w:tcW w:w="787" w:type="pct"/>
          </w:tcPr>
          <w:p w14:paraId="5E1C3F4E"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-1.561</w:t>
            </w:r>
          </w:p>
        </w:tc>
        <w:tc>
          <w:tcPr>
            <w:tcW w:w="549" w:type="pct"/>
          </w:tcPr>
          <w:p w14:paraId="7CB58C7E"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-3.079</w:t>
            </w:r>
          </w:p>
        </w:tc>
        <w:tc>
          <w:tcPr>
            <w:tcW w:w="549" w:type="pct"/>
          </w:tcPr>
          <w:p w14:paraId="5BDBB2F6"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.003</w:t>
            </w:r>
          </w:p>
        </w:tc>
      </w:tr>
      <w:tr w:rsidR="003B286E" w:rsidRPr="003B286E" w14:paraId="01A460C5" w14:textId="77777777" w:rsidTr="003B286E">
        <w:tc>
          <w:tcPr>
            <w:tcW w:w="392" w:type="pct"/>
            <w:vMerge/>
          </w:tcPr>
          <w:p w14:paraId="7DB57A3B" w14:textId="77777777" w:rsidR="003B286E" w:rsidRPr="003B286E" w:rsidRDefault="003B286E" w:rsidP="003B286E">
            <w:pPr>
              <w:spacing w:line="240" w:lineRule="auto"/>
              <w:rPr>
                <w:rFonts w:cs="Times New Roman"/>
                <w:sz w:val="20"/>
                <w:szCs w:val="20"/>
              </w:rPr>
            </w:pPr>
          </w:p>
        </w:tc>
        <w:tc>
          <w:tcPr>
            <w:tcW w:w="1295" w:type="pct"/>
          </w:tcPr>
          <w:p w14:paraId="361F33AD" w14:textId="77777777" w:rsidR="003B286E" w:rsidRPr="003B286E" w:rsidRDefault="003B286E" w:rsidP="003B286E">
            <w:pPr>
              <w:spacing w:line="240" w:lineRule="auto"/>
              <w:rPr>
                <w:rFonts w:cs="Times New Roman"/>
                <w:i/>
                <w:iCs/>
                <w:sz w:val="20"/>
                <w:szCs w:val="20"/>
              </w:rPr>
            </w:pPr>
            <w:r w:rsidRPr="003B286E">
              <w:rPr>
                <w:rFonts w:cs="Times New Roman"/>
                <w:i/>
                <w:iCs/>
                <w:sz w:val="20"/>
                <w:szCs w:val="20"/>
              </w:rPr>
              <w:t>Leverage</w:t>
            </w:r>
          </w:p>
        </w:tc>
        <w:tc>
          <w:tcPr>
            <w:tcW w:w="713" w:type="pct"/>
          </w:tcPr>
          <w:p w14:paraId="660E52A1"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-.072</w:t>
            </w:r>
          </w:p>
        </w:tc>
        <w:tc>
          <w:tcPr>
            <w:tcW w:w="713" w:type="pct"/>
          </w:tcPr>
          <w:p w14:paraId="4E84E213"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.184</w:t>
            </w:r>
          </w:p>
        </w:tc>
        <w:tc>
          <w:tcPr>
            <w:tcW w:w="787" w:type="pct"/>
          </w:tcPr>
          <w:p w14:paraId="5AE1C8D8"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-.232</w:t>
            </w:r>
          </w:p>
        </w:tc>
        <w:tc>
          <w:tcPr>
            <w:tcW w:w="549" w:type="pct"/>
          </w:tcPr>
          <w:p w14:paraId="22E2ED6C"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-.392</w:t>
            </w:r>
          </w:p>
        </w:tc>
        <w:tc>
          <w:tcPr>
            <w:tcW w:w="549" w:type="pct"/>
          </w:tcPr>
          <w:p w14:paraId="76BB11BC"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.696</w:t>
            </w:r>
          </w:p>
        </w:tc>
      </w:tr>
      <w:tr w:rsidR="003B286E" w:rsidRPr="003B286E" w14:paraId="224BF639" w14:textId="77777777" w:rsidTr="003B286E">
        <w:tc>
          <w:tcPr>
            <w:tcW w:w="392" w:type="pct"/>
            <w:vMerge/>
          </w:tcPr>
          <w:p w14:paraId="1A2128A1" w14:textId="77777777" w:rsidR="003B286E" w:rsidRPr="003B286E" w:rsidRDefault="003B286E" w:rsidP="003B286E">
            <w:pPr>
              <w:spacing w:line="240" w:lineRule="auto"/>
              <w:rPr>
                <w:rFonts w:cs="Times New Roman"/>
                <w:sz w:val="20"/>
                <w:szCs w:val="20"/>
              </w:rPr>
            </w:pPr>
          </w:p>
        </w:tc>
        <w:tc>
          <w:tcPr>
            <w:tcW w:w="1295" w:type="pct"/>
          </w:tcPr>
          <w:p w14:paraId="052071C6" w14:textId="77777777" w:rsidR="003B286E" w:rsidRPr="003B286E" w:rsidRDefault="003B286E" w:rsidP="003B286E">
            <w:pPr>
              <w:spacing w:line="240" w:lineRule="auto"/>
              <w:rPr>
                <w:rFonts w:cs="Times New Roman"/>
                <w:sz w:val="20"/>
                <w:szCs w:val="20"/>
              </w:rPr>
            </w:pPr>
            <w:r w:rsidRPr="003B286E">
              <w:rPr>
                <w:rFonts w:cs="Times New Roman"/>
                <w:sz w:val="20"/>
                <w:szCs w:val="20"/>
              </w:rPr>
              <w:t>Kepemilikan Institusional</w:t>
            </w:r>
          </w:p>
        </w:tc>
        <w:tc>
          <w:tcPr>
            <w:tcW w:w="713" w:type="pct"/>
          </w:tcPr>
          <w:p w14:paraId="48B96A45"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-1.139</w:t>
            </w:r>
          </w:p>
        </w:tc>
        <w:tc>
          <w:tcPr>
            <w:tcW w:w="713" w:type="pct"/>
          </w:tcPr>
          <w:p w14:paraId="0C2EB724"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.391</w:t>
            </w:r>
          </w:p>
        </w:tc>
        <w:tc>
          <w:tcPr>
            <w:tcW w:w="787" w:type="pct"/>
          </w:tcPr>
          <w:p w14:paraId="7734A89B"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-1.516</w:t>
            </w:r>
          </w:p>
        </w:tc>
        <w:tc>
          <w:tcPr>
            <w:tcW w:w="549" w:type="pct"/>
          </w:tcPr>
          <w:p w14:paraId="3A353BEB"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-2.910</w:t>
            </w:r>
          </w:p>
        </w:tc>
        <w:tc>
          <w:tcPr>
            <w:tcW w:w="549" w:type="pct"/>
          </w:tcPr>
          <w:p w14:paraId="274878B8"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.005</w:t>
            </w:r>
          </w:p>
        </w:tc>
      </w:tr>
      <w:tr w:rsidR="003B286E" w:rsidRPr="003B286E" w14:paraId="1E397FA7" w14:textId="77777777" w:rsidTr="003B286E">
        <w:tc>
          <w:tcPr>
            <w:tcW w:w="392" w:type="pct"/>
            <w:vMerge/>
          </w:tcPr>
          <w:p w14:paraId="5731B834" w14:textId="77777777" w:rsidR="003B286E" w:rsidRPr="003B286E" w:rsidRDefault="003B286E" w:rsidP="003B286E">
            <w:pPr>
              <w:spacing w:line="240" w:lineRule="auto"/>
              <w:rPr>
                <w:rFonts w:cs="Times New Roman"/>
                <w:sz w:val="20"/>
                <w:szCs w:val="20"/>
              </w:rPr>
            </w:pPr>
          </w:p>
        </w:tc>
        <w:tc>
          <w:tcPr>
            <w:tcW w:w="1295" w:type="pct"/>
          </w:tcPr>
          <w:p w14:paraId="29749861" w14:textId="2571A8EA" w:rsidR="003B286E" w:rsidRPr="003B286E" w:rsidRDefault="003B286E" w:rsidP="003B286E">
            <w:pPr>
              <w:spacing w:line="240" w:lineRule="auto"/>
              <w:rPr>
                <w:rFonts w:cs="Times New Roman"/>
                <w:sz w:val="20"/>
                <w:szCs w:val="20"/>
              </w:rPr>
            </w:pPr>
            <w:r w:rsidRPr="003B286E">
              <w:rPr>
                <w:rFonts w:cs="Times New Roman"/>
                <w:sz w:val="20"/>
                <w:szCs w:val="20"/>
              </w:rPr>
              <w:t>Interaksi</w:t>
            </w:r>
            <w:r>
              <w:rPr>
                <w:rFonts w:cs="Times New Roman"/>
                <w:sz w:val="20"/>
                <w:szCs w:val="20"/>
              </w:rPr>
              <w:t xml:space="preserve"> X1*Z</w:t>
            </w:r>
          </w:p>
        </w:tc>
        <w:tc>
          <w:tcPr>
            <w:tcW w:w="713" w:type="pct"/>
          </w:tcPr>
          <w:p w14:paraId="790693E2"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.131</w:t>
            </w:r>
          </w:p>
        </w:tc>
        <w:tc>
          <w:tcPr>
            <w:tcW w:w="713" w:type="pct"/>
          </w:tcPr>
          <w:p w14:paraId="0C642C5B"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.040</w:t>
            </w:r>
          </w:p>
        </w:tc>
        <w:tc>
          <w:tcPr>
            <w:tcW w:w="787" w:type="pct"/>
          </w:tcPr>
          <w:p w14:paraId="7A065E38"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1.945</w:t>
            </w:r>
          </w:p>
        </w:tc>
        <w:tc>
          <w:tcPr>
            <w:tcW w:w="549" w:type="pct"/>
          </w:tcPr>
          <w:p w14:paraId="61598F44"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3.315</w:t>
            </w:r>
          </w:p>
        </w:tc>
        <w:tc>
          <w:tcPr>
            <w:tcW w:w="549" w:type="pct"/>
          </w:tcPr>
          <w:p w14:paraId="43DA0689"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.001</w:t>
            </w:r>
          </w:p>
        </w:tc>
      </w:tr>
      <w:tr w:rsidR="003B286E" w:rsidRPr="003B286E" w14:paraId="05F671A0" w14:textId="77777777" w:rsidTr="003B286E">
        <w:tc>
          <w:tcPr>
            <w:tcW w:w="392" w:type="pct"/>
            <w:vMerge/>
          </w:tcPr>
          <w:p w14:paraId="1EE2E0E4" w14:textId="77777777" w:rsidR="003B286E" w:rsidRPr="003B286E" w:rsidRDefault="003B286E" w:rsidP="003B286E">
            <w:pPr>
              <w:spacing w:line="240" w:lineRule="auto"/>
              <w:rPr>
                <w:rFonts w:cs="Times New Roman"/>
                <w:sz w:val="20"/>
                <w:szCs w:val="20"/>
              </w:rPr>
            </w:pPr>
          </w:p>
        </w:tc>
        <w:tc>
          <w:tcPr>
            <w:tcW w:w="1295" w:type="pct"/>
          </w:tcPr>
          <w:p w14:paraId="00DA5FA7" w14:textId="3EA81944" w:rsidR="003B286E" w:rsidRPr="003B286E" w:rsidRDefault="003B286E" w:rsidP="003B286E">
            <w:pPr>
              <w:spacing w:line="240" w:lineRule="auto"/>
              <w:rPr>
                <w:rFonts w:cs="Times New Roman"/>
                <w:sz w:val="20"/>
                <w:szCs w:val="20"/>
              </w:rPr>
            </w:pPr>
            <w:r w:rsidRPr="003B286E">
              <w:rPr>
                <w:rFonts w:cs="Times New Roman"/>
                <w:sz w:val="20"/>
                <w:szCs w:val="20"/>
              </w:rPr>
              <w:t>Interaksi</w:t>
            </w:r>
            <w:r>
              <w:rPr>
                <w:rFonts w:cs="Times New Roman"/>
                <w:sz w:val="20"/>
                <w:szCs w:val="20"/>
              </w:rPr>
              <w:t xml:space="preserve"> </w:t>
            </w:r>
            <w:r w:rsidRPr="003B286E">
              <w:rPr>
                <w:rFonts w:cs="Times New Roman"/>
                <w:sz w:val="20"/>
                <w:szCs w:val="20"/>
              </w:rPr>
              <w:t>X2</w:t>
            </w:r>
            <w:r>
              <w:rPr>
                <w:rFonts w:cs="Times New Roman"/>
                <w:sz w:val="20"/>
                <w:szCs w:val="20"/>
              </w:rPr>
              <w:t>*</w:t>
            </w:r>
            <w:r w:rsidRPr="003B286E">
              <w:rPr>
                <w:rFonts w:cs="Times New Roman"/>
                <w:sz w:val="20"/>
                <w:szCs w:val="20"/>
              </w:rPr>
              <w:t>Z</w:t>
            </w:r>
          </w:p>
        </w:tc>
        <w:tc>
          <w:tcPr>
            <w:tcW w:w="713" w:type="pct"/>
          </w:tcPr>
          <w:p w14:paraId="54942E75"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.233</w:t>
            </w:r>
          </w:p>
        </w:tc>
        <w:tc>
          <w:tcPr>
            <w:tcW w:w="713" w:type="pct"/>
          </w:tcPr>
          <w:p w14:paraId="53C71F76"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.235</w:t>
            </w:r>
          </w:p>
        </w:tc>
        <w:tc>
          <w:tcPr>
            <w:tcW w:w="787" w:type="pct"/>
          </w:tcPr>
          <w:p w14:paraId="190ED8D2"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.613</w:t>
            </w:r>
          </w:p>
        </w:tc>
        <w:tc>
          <w:tcPr>
            <w:tcW w:w="549" w:type="pct"/>
          </w:tcPr>
          <w:p w14:paraId="69A0B9CB"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.995</w:t>
            </w:r>
          </w:p>
        </w:tc>
        <w:tc>
          <w:tcPr>
            <w:tcW w:w="549" w:type="pct"/>
          </w:tcPr>
          <w:p w14:paraId="560481DA" w14:textId="77777777" w:rsidR="003B286E" w:rsidRPr="003B286E" w:rsidRDefault="003B286E" w:rsidP="000D6CE2">
            <w:pPr>
              <w:spacing w:line="240" w:lineRule="auto"/>
              <w:jc w:val="right"/>
              <w:rPr>
                <w:rFonts w:cs="Times New Roman"/>
                <w:sz w:val="20"/>
                <w:szCs w:val="20"/>
              </w:rPr>
            </w:pPr>
            <w:r w:rsidRPr="003B286E">
              <w:rPr>
                <w:rFonts w:cs="Times New Roman"/>
                <w:sz w:val="20"/>
                <w:szCs w:val="20"/>
              </w:rPr>
              <w:t>.323</w:t>
            </w:r>
          </w:p>
        </w:tc>
      </w:tr>
      <w:tr w:rsidR="003B286E" w:rsidRPr="003B286E" w14:paraId="55953432" w14:textId="77777777" w:rsidTr="003B286E">
        <w:tc>
          <w:tcPr>
            <w:tcW w:w="5000" w:type="pct"/>
            <w:gridSpan w:val="7"/>
          </w:tcPr>
          <w:p w14:paraId="5A71AA0A" w14:textId="77777777" w:rsidR="003B286E" w:rsidRPr="003B286E" w:rsidRDefault="003B286E" w:rsidP="003B286E">
            <w:pPr>
              <w:spacing w:line="240" w:lineRule="auto"/>
              <w:rPr>
                <w:rFonts w:cs="Times New Roman"/>
                <w:sz w:val="20"/>
                <w:szCs w:val="20"/>
              </w:rPr>
            </w:pPr>
            <w:r w:rsidRPr="003B286E">
              <w:rPr>
                <w:rFonts w:cs="Times New Roman"/>
                <w:sz w:val="20"/>
                <w:szCs w:val="20"/>
              </w:rPr>
              <w:t xml:space="preserve">a. </w:t>
            </w:r>
            <w:r w:rsidRPr="003B286E">
              <w:rPr>
                <w:rFonts w:cs="Times New Roman"/>
                <w:i/>
                <w:iCs/>
                <w:sz w:val="20"/>
                <w:szCs w:val="20"/>
              </w:rPr>
              <w:t>Dependent Variable</w:t>
            </w:r>
            <w:r w:rsidRPr="003B286E">
              <w:rPr>
                <w:rFonts w:cs="Times New Roman"/>
                <w:sz w:val="20"/>
                <w:szCs w:val="20"/>
              </w:rPr>
              <w:t>: Penghindaran Pajak</w:t>
            </w:r>
          </w:p>
        </w:tc>
      </w:tr>
    </w:tbl>
    <w:p w14:paraId="580057F3" w14:textId="77777777" w:rsidR="003B286E" w:rsidRPr="003B286E" w:rsidRDefault="003B286E" w:rsidP="003B286E">
      <w:pPr>
        <w:spacing w:line="240" w:lineRule="auto"/>
      </w:pPr>
    </w:p>
    <w:p w14:paraId="75CFA66B" w14:textId="77777777" w:rsidR="003B286E" w:rsidRPr="003B286E" w:rsidRDefault="003B286E" w:rsidP="0031449A">
      <w:pPr>
        <w:spacing w:line="240" w:lineRule="auto"/>
      </w:pPr>
    </w:p>
    <w:sectPr w:rsidR="003B286E" w:rsidRPr="003B286E" w:rsidSect="00A804B1">
      <w:headerReference w:type="default" r:id="rId38"/>
      <w:footerReference w:type="default" r:id="rId39"/>
      <w:pgSz w:w="11906" w:h="16838"/>
      <w:pgMar w:top="2268" w:right="1701" w:bottom="1701" w:left="2268"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460E0" w14:textId="77777777" w:rsidR="00C7740B" w:rsidRDefault="00C7740B" w:rsidP="00DB1D5D">
      <w:pPr>
        <w:spacing w:line="240" w:lineRule="auto"/>
      </w:pPr>
      <w:r>
        <w:separator/>
      </w:r>
    </w:p>
  </w:endnote>
  <w:endnote w:type="continuationSeparator" w:id="0">
    <w:p w14:paraId="48CDC4D3" w14:textId="77777777" w:rsidR="00C7740B" w:rsidRDefault="00C7740B" w:rsidP="00DB1D5D">
      <w:pPr>
        <w:spacing w:line="240" w:lineRule="auto"/>
      </w:pPr>
      <w:r>
        <w:continuationSeparator/>
      </w:r>
    </w:p>
  </w:endnote>
  <w:endnote w:type="continuationNotice" w:id="1">
    <w:p w14:paraId="62577B15" w14:textId="77777777" w:rsidR="00C7740B" w:rsidRDefault="00C774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0209"/>
      <w:docPartObj>
        <w:docPartGallery w:val="Page Numbers (Bottom of Page)"/>
        <w:docPartUnique/>
      </w:docPartObj>
    </w:sdtPr>
    <w:sdtEndPr>
      <w:rPr>
        <w:noProof/>
      </w:rPr>
    </w:sdtEndPr>
    <w:sdtContent>
      <w:p w14:paraId="1FB67999" w14:textId="77777777" w:rsidR="00283F74" w:rsidRDefault="00283F7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63B78D" w14:textId="77777777" w:rsidR="00283F74" w:rsidRDefault="00283F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398781"/>
      <w:docPartObj>
        <w:docPartGallery w:val="Page Numbers (Bottom of Page)"/>
        <w:docPartUnique/>
      </w:docPartObj>
    </w:sdtPr>
    <w:sdtEndPr>
      <w:rPr>
        <w:noProof/>
      </w:rPr>
    </w:sdtEndPr>
    <w:sdtContent>
      <w:p w14:paraId="59E67E95" w14:textId="5819E76D" w:rsidR="001E7797" w:rsidRDefault="001E7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A87CC1" w14:textId="77777777" w:rsidR="001E7797" w:rsidRDefault="001E779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1474" w14:textId="77777777" w:rsidR="001E7797" w:rsidRDefault="001E779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C5C0E" w14:textId="77777777" w:rsidR="00A804B1" w:rsidRDefault="00A804B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690401"/>
      <w:docPartObj>
        <w:docPartGallery w:val="Page Numbers (Bottom of Page)"/>
        <w:docPartUnique/>
      </w:docPartObj>
    </w:sdtPr>
    <w:sdtEndPr>
      <w:rPr>
        <w:noProof/>
      </w:rPr>
    </w:sdtEndPr>
    <w:sdtContent>
      <w:p w14:paraId="0A9BBBDC" w14:textId="1DC4A8C2" w:rsidR="00934FD2" w:rsidRDefault="00934F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83C14E" w14:textId="77777777" w:rsidR="00934FD2" w:rsidRDefault="00934FD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5AC91" w14:textId="77777777" w:rsidR="00AD2F51" w:rsidRDefault="00AD2F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579457"/>
      <w:docPartObj>
        <w:docPartGallery w:val="Page Numbers (Bottom of Page)"/>
        <w:docPartUnique/>
      </w:docPartObj>
    </w:sdtPr>
    <w:sdtEndPr>
      <w:rPr>
        <w:noProof/>
      </w:rPr>
    </w:sdtEndPr>
    <w:sdtContent>
      <w:p w14:paraId="2BC1A770" w14:textId="313E4EAF" w:rsidR="00F372D8" w:rsidRDefault="00F372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E49976" w14:textId="77777777" w:rsidR="00BB7E11" w:rsidRDefault="00BB7E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891D6" w14:textId="77777777" w:rsidR="0054071F" w:rsidRDefault="005407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4539336"/>
      <w:docPartObj>
        <w:docPartGallery w:val="Page Numbers (Bottom of Page)"/>
        <w:docPartUnique/>
      </w:docPartObj>
    </w:sdtPr>
    <w:sdtEndPr>
      <w:rPr>
        <w:noProof/>
      </w:rPr>
    </w:sdtEndPr>
    <w:sdtContent>
      <w:p w14:paraId="4213CB0D" w14:textId="78D2E9EC" w:rsidR="00BB7E11" w:rsidRDefault="00BB7E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0C0B21" w14:textId="77777777" w:rsidR="00BB7E11" w:rsidRDefault="00BB7E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EB0C" w14:textId="77777777" w:rsidR="006E7EED" w:rsidRDefault="006E7E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544763"/>
      <w:docPartObj>
        <w:docPartGallery w:val="Page Numbers (Bottom of Page)"/>
        <w:docPartUnique/>
      </w:docPartObj>
    </w:sdtPr>
    <w:sdtEndPr>
      <w:rPr>
        <w:noProof/>
      </w:rPr>
    </w:sdtEndPr>
    <w:sdtContent>
      <w:p w14:paraId="69A71FB9" w14:textId="152C68F4" w:rsidR="001E7797" w:rsidRDefault="001E7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F2D1D7" w14:textId="77777777" w:rsidR="00A64EC4" w:rsidRDefault="00A64E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D4781" w14:textId="77777777" w:rsidR="001E7797" w:rsidRDefault="001E77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2075228"/>
      <w:docPartObj>
        <w:docPartGallery w:val="Page Numbers (Bottom of Page)"/>
        <w:docPartUnique/>
      </w:docPartObj>
    </w:sdtPr>
    <w:sdtEndPr>
      <w:rPr>
        <w:noProof/>
      </w:rPr>
    </w:sdtEndPr>
    <w:sdtContent>
      <w:p w14:paraId="272AB8F6" w14:textId="08DBDF85" w:rsidR="001E7797" w:rsidRDefault="001E7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546B7A" w14:textId="77777777" w:rsidR="001E7797" w:rsidRDefault="001E779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3847" w14:textId="77777777" w:rsidR="001E7797" w:rsidRDefault="001E7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7377B" w14:textId="77777777" w:rsidR="00C7740B" w:rsidRDefault="00C7740B" w:rsidP="00DB1D5D">
      <w:pPr>
        <w:spacing w:line="240" w:lineRule="auto"/>
      </w:pPr>
      <w:r>
        <w:separator/>
      </w:r>
    </w:p>
  </w:footnote>
  <w:footnote w:type="continuationSeparator" w:id="0">
    <w:p w14:paraId="2B4DE52F" w14:textId="77777777" w:rsidR="00C7740B" w:rsidRDefault="00C7740B" w:rsidP="00DB1D5D">
      <w:pPr>
        <w:spacing w:line="240" w:lineRule="auto"/>
      </w:pPr>
      <w:r>
        <w:continuationSeparator/>
      </w:r>
    </w:p>
  </w:footnote>
  <w:footnote w:type="continuationNotice" w:id="1">
    <w:p w14:paraId="42E8BEC4" w14:textId="77777777" w:rsidR="00C7740B" w:rsidRDefault="00C774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2D6FF" w14:textId="77777777" w:rsidR="002C511A" w:rsidRDefault="002C511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417531"/>
      <w:docPartObj>
        <w:docPartGallery w:val="Page Numbers (Top of Page)"/>
        <w:docPartUnique/>
      </w:docPartObj>
    </w:sdtPr>
    <w:sdtEndPr>
      <w:rPr>
        <w:noProof/>
      </w:rPr>
    </w:sdtEndPr>
    <w:sdtContent>
      <w:p w14:paraId="3C4B3099" w14:textId="35F63B41" w:rsidR="001E7797" w:rsidRDefault="001E77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1798F68" w14:textId="77777777" w:rsidR="001E7797" w:rsidRDefault="001E77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319870"/>
      <w:docPartObj>
        <w:docPartGallery w:val="Page Numbers (Top of Page)"/>
        <w:docPartUnique/>
      </w:docPartObj>
    </w:sdtPr>
    <w:sdtEndPr>
      <w:rPr>
        <w:noProof/>
      </w:rPr>
    </w:sdtEndPr>
    <w:sdtContent>
      <w:p w14:paraId="2C82D3A1" w14:textId="6A0C2F79" w:rsidR="00A804B1" w:rsidRDefault="00A804B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D2317C5" w14:textId="77777777" w:rsidR="00A804B1" w:rsidRDefault="00A804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2FF2D" w14:textId="77777777" w:rsidR="00934FD2" w:rsidRDefault="00934FD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770739"/>
      <w:docPartObj>
        <w:docPartGallery w:val="Page Numbers (Top of Page)"/>
        <w:docPartUnique/>
      </w:docPartObj>
    </w:sdtPr>
    <w:sdtEndPr>
      <w:rPr>
        <w:noProof/>
      </w:rPr>
    </w:sdtEndPr>
    <w:sdtContent>
      <w:p w14:paraId="631B0C33" w14:textId="7EC70591" w:rsidR="00AD2F51" w:rsidRDefault="00AD2F5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8097360" w14:textId="77777777" w:rsidR="00AD2F51" w:rsidRDefault="00AD2F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778918"/>
      <w:docPartObj>
        <w:docPartGallery w:val="Page Numbers (Top of Page)"/>
        <w:docPartUnique/>
      </w:docPartObj>
    </w:sdtPr>
    <w:sdtEndPr>
      <w:rPr>
        <w:noProof/>
      </w:rPr>
    </w:sdtEndPr>
    <w:sdtContent>
      <w:p w14:paraId="083EA886" w14:textId="6C7FF096" w:rsidR="0054071F" w:rsidRDefault="0054071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67E641" w14:textId="77777777" w:rsidR="0054071F" w:rsidRDefault="005407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7CAB4" w14:textId="77777777" w:rsidR="00BB7E11" w:rsidRDefault="00BB7E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17720"/>
      <w:docPartObj>
        <w:docPartGallery w:val="Page Numbers (Top of Page)"/>
        <w:docPartUnique/>
      </w:docPartObj>
    </w:sdtPr>
    <w:sdtEndPr>
      <w:rPr>
        <w:noProof/>
      </w:rPr>
    </w:sdtEndPr>
    <w:sdtContent>
      <w:p w14:paraId="0FB19E1C" w14:textId="19B64D64" w:rsidR="006E7EED" w:rsidRDefault="006E7EE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4087930" w14:textId="77777777" w:rsidR="006E7EED" w:rsidRDefault="006E7E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E0CA" w14:textId="77777777" w:rsidR="00A64EC4" w:rsidRDefault="00A64EC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047253"/>
      <w:docPartObj>
        <w:docPartGallery w:val="Page Numbers (Top of Page)"/>
        <w:docPartUnique/>
      </w:docPartObj>
    </w:sdtPr>
    <w:sdtEndPr>
      <w:rPr>
        <w:noProof/>
      </w:rPr>
    </w:sdtEndPr>
    <w:sdtContent>
      <w:p w14:paraId="20CA6BF2" w14:textId="7BA259AD" w:rsidR="001E7797" w:rsidRDefault="001E77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341F8A8" w14:textId="77777777" w:rsidR="001E7797" w:rsidRDefault="001E779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977E" w14:textId="77777777" w:rsidR="001E7797" w:rsidRDefault="001E77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3341175"/>
      <w:docPartObj>
        <w:docPartGallery w:val="Page Numbers (Top of Page)"/>
        <w:docPartUnique/>
      </w:docPartObj>
    </w:sdtPr>
    <w:sdtEndPr>
      <w:rPr>
        <w:noProof/>
      </w:rPr>
    </w:sdtEndPr>
    <w:sdtContent>
      <w:p w14:paraId="5A418BDB" w14:textId="36FA1945" w:rsidR="001E7797" w:rsidRDefault="001E779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A1FFD9" w14:textId="77777777" w:rsidR="001E7797" w:rsidRDefault="001E779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FDE2" w14:textId="77777777" w:rsidR="001E7797" w:rsidRDefault="001E77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5C24"/>
    <w:multiLevelType w:val="hybridMultilevel"/>
    <w:tmpl w:val="38DE25A0"/>
    <w:lvl w:ilvl="0" w:tplc="C44C135C">
      <w:start w:val="1"/>
      <w:numFmt w:val="decimal"/>
      <w:lvlText w:val="4.2.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C3558E"/>
    <w:multiLevelType w:val="hybridMultilevel"/>
    <w:tmpl w:val="8236B7BC"/>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6284F78"/>
    <w:multiLevelType w:val="hybridMultilevel"/>
    <w:tmpl w:val="360CBFF4"/>
    <w:lvl w:ilvl="0" w:tplc="C8B42F6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9117685"/>
    <w:multiLevelType w:val="hybridMultilevel"/>
    <w:tmpl w:val="7B8C08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DAF21FE"/>
    <w:multiLevelType w:val="hybridMultilevel"/>
    <w:tmpl w:val="FE8493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DB456BE"/>
    <w:multiLevelType w:val="hybridMultilevel"/>
    <w:tmpl w:val="927053BC"/>
    <w:lvl w:ilvl="0" w:tplc="3120DE9C">
      <w:start w:val="1"/>
      <w:numFmt w:val="decimal"/>
      <w:lvlText w:val="3.1.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FC05F0D"/>
    <w:multiLevelType w:val="hybridMultilevel"/>
    <w:tmpl w:val="47D875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2FF75B9"/>
    <w:multiLevelType w:val="hybridMultilevel"/>
    <w:tmpl w:val="10946F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7879C2"/>
    <w:multiLevelType w:val="hybridMultilevel"/>
    <w:tmpl w:val="D856042E"/>
    <w:lvl w:ilvl="0" w:tplc="1A847F0E">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98363DD"/>
    <w:multiLevelType w:val="hybridMultilevel"/>
    <w:tmpl w:val="B78C2036"/>
    <w:lvl w:ilvl="0" w:tplc="5D8664C0">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B4A2A44"/>
    <w:multiLevelType w:val="hybridMultilevel"/>
    <w:tmpl w:val="ACFCBC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CE708A4"/>
    <w:multiLevelType w:val="hybridMultilevel"/>
    <w:tmpl w:val="7F3A43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F135481"/>
    <w:multiLevelType w:val="hybridMultilevel"/>
    <w:tmpl w:val="D92E6D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FB22F8C"/>
    <w:multiLevelType w:val="hybridMultilevel"/>
    <w:tmpl w:val="86FC17F4"/>
    <w:lvl w:ilvl="0" w:tplc="66EA8C8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15:restartNumberingAfterBreak="0">
    <w:nsid w:val="215D3059"/>
    <w:multiLevelType w:val="hybridMultilevel"/>
    <w:tmpl w:val="B14AED42"/>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3CD244B"/>
    <w:multiLevelType w:val="hybridMultilevel"/>
    <w:tmpl w:val="F3FE0F2C"/>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B03E28"/>
    <w:multiLevelType w:val="hybridMultilevel"/>
    <w:tmpl w:val="A1048438"/>
    <w:lvl w:ilvl="0" w:tplc="7EE0BA90">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7" w15:restartNumberingAfterBreak="0">
    <w:nsid w:val="27F6342C"/>
    <w:multiLevelType w:val="hybridMultilevel"/>
    <w:tmpl w:val="ADF89D90"/>
    <w:lvl w:ilvl="0" w:tplc="19ECE210">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C4F1A27"/>
    <w:multiLevelType w:val="hybridMultilevel"/>
    <w:tmpl w:val="F074497C"/>
    <w:lvl w:ilvl="0" w:tplc="A36A8E2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D8E672D"/>
    <w:multiLevelType w:val="hybridMultilevel"/>
    <w:tmpl w:val="F7D2B9AA"/>
    <w:lvl w:ilvl="0" w:tplc="2AEE5E36">
      <w:start w:val="1"/>
      <w:numFmt w:val="decimal"/>
      <w:lvlText w:val="3.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072528A"/>
    <w:multiLevelType w:val="hybridMultilevel"/>
    <w:tmpl w:val="71902EAA"/>
    <w:lvl w:ilvl="0" w:tplc="CD1C218A">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4E15335"/>
    <w:multiLevelType w:val="hybridMultilevel"/>
    <w:tmpl w:val="BD9A4C6A"/>
    <w:lvl w:ilvl="0" w:tplc="18DE73E4">
      <w:start w:val="1"/>
      <w:numFmt w:val="decimal"/>
      <w:lvlText w:val="3.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7D53550"/>
    <w:multiLevelType w:val="hybridMultilevel"/>
    <w:tmpl w:val="8E62C696"/>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84F75DA"/>
    <w:multiLevelType w:val="hybridMultilevel"/>
    <w:tmpl w:val="E418F77A"/>
    <w:lvl w:ilvl="0" w:tplc="BD88B408">
      <w:start w:val="1"/>
      <w:numFmt w:val="decimal"/>
      <w:lvlText w:val="2.1.%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9D85966"/>
    <w:multiLevelType w:val="hybridMultilevel"/>
    <w:tmpl w:val="546AE9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AE778C7"/>
    <w:multiLevelType w:val="hybridMultilevel"/>
    <w:tmpl w:val="E760DB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3CE8451F"/>
    <w:multiLevelType w:val="hybridMultilevel"/>
    <w:tmpl w:val="7674C970"/>
    <w:lvl w:ilvl="0" w:tplc="BEC4E896">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1923FE"/>
    <w:multiLevelType w:val="hybridMultilevel"/>
    <w:tmpl w:val="7D3855EC"/>
    <w:lvl w:ilvl="0" w:tplc="F704106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8" w15:restartNumberingAfterBreak="0">
    <w:nsid w:val="45BF6CDD"/>
    <w:multiLevelType w:val="hybridMultilevel"/>
    <w:tmpl w:val="574C88C2"/>
    <w:lvl w:ilvl="0" w:tplc="AAE822A6">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7084A51"/>
    <w:multiLevelType w:val="hybridMultilevel"/>
    <w:tmpl w:val="2A16D640"/>
    <w:lvl w:ilvl="0" w:tplc="AF82805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0" w15:restartNumberingAfterBreak="0">
    <w:nsid w:val="4BF546BC"/>
    <w:multiLevelType w:val="hybridMultilevel"/>
    <w:tmpl w:val="B7269D9E"/>
    <w:lvl w:ilvl="0" w:tplc="0A72FBF2">
      <w:start w:val="1"/>
      <w:numFmt w:val="decimal"/>
      <w:lvlText w:val="3.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D643A19"/>
    <w:multiLevelType w:val="hybridMultilevel"/>
    <w:tmpl w:val="E71239D6"/>
    <w:lvl w:ilvl="0" w:tplc="F670CF3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EC47367"/>
    <w:multiLevelType w:val="hybridMultilevel"/>
    <w:tmpl w:val="D67607A2"/>
    <w:lvl w:ilvl="0" w:tplc="0CAC9412">
      <w:start w:val="1"/>
      <w:numFmt w:val="decimal"/>
      <w:lvlText w:val="4.2.%1"/>
      <w:lvlJc w:val="left"/>
      <w:pPr>
        <w:ind w:left="720" w:hanging="360"/>
      </w:pPr>
      <w:rPr>
        <w:rFonts w:hint="default"/>
      </w:rPr>
    </w:lvl>
    <w:lvl w:ilvl="1" w:tplc="0CAC9412">
      <w:start w:val="1"/>
      <w:numFmt w:val="decimal"/>
      <w:lvlText w:val="4.2.%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2AF4AEA"/>
    <w:multiLevelType w:val="hybridMultilevel"/>
    <w:tmpl w:val="4B72CDFA"/>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2C50A04"/>
    <w:multiLevelType w:val="hybridMultilevel"/>
    <w:tmpl w:val="E71818C6"/>
    <w:lvl w:ilvl="0" w:tplc="61E644F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594630A"/>
    <w:multiLevelType w:val="hybridMultilevel"/>
    <w:tmpl w:val="87A40DC2"/>
    <w:lvl w:ilvl="0" w:tplc="38090019">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72F69CC"/>
    <w:multiLevelType w:val="hybridMultilevel"/>
    <w:tmpl w:val="94028E38"/>
    <w:lvl w:ilvl="0" w:tplc="3B103FEE">
      <w:start w:val="1"/>
      <w:numFmt w:val="decimal"/>
      <w:lvlText w:val="3.5.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9636B1B"/>
    <w:multiLevelType w:val="hybridMultilevel"/>
    <w:tmpl w:val="4008CACE"/>
    <w:lvl w:ilvl="0" w:tplc="AE962C36">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E7E4664"/>
    <w:multiLevelType w:val="hybridMultilevel"/>
    <w:tmpl w:val="05EEE73E"/>
    <w:lvl w:ilvl="0" w:tplc="E01E75D4">
      <w:start w:val="1"/>
      <w:numFmt w:val="decimal"/>
      <w:lvlText w:val="2.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60067E4A"/>
    <w:multiLevelType w:val="hybridMultilevel"/>
    <w:tmpl w:val="4BD8299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60CC5082"/>
    <w:multiLevelType w:val="hybridMultilevel"/>
    <w:tmpl w:val="B2E8FE86"/>
    <w:lvl w:ilvl="0" w:tplc="07D83E02">
      <w:start w:val="1"/>
      <w:numFmt w:val="decimal"/>
      <w:lvlText w:val="3.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11F359A"/>
    <w:multiLevelType w:val="hybridMultilevel"/>
    <w:tmpl w:val="6E1A3EE4"/>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5EA1723"/>
    <w:multiLevelType w:val="hybridMultilevel"/>
    <w:tmpl w:val="AC5496CC"/>
    <w:lvl w:ilvl="0" w:tplc="53C297B0">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43" w15:restartNumberingAfterBreak="0">
    <w:nsid w:val="6E627181"/>
    <w:multiLevelType w:val="hybridMultilevel"/>
    <w:tmpl w:val="711246DA"/>
    <w:lvl w:ilvl="0" w:tplc="61902E9A">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15E7274"/>
    <w:multiLevelType w:val="hybridMultilevel"/>
    <w:tmpl w:val="5158FB8C"/>
    <w:lvl w:ilvl="0" w:tplc="E5A69C36">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73320CAC"/>
    <w:multiLevelType w:val="hybridMultilevel"/>
    <w:tmpl w:val="27264AA0"/>
    <w:lvl w:ilvl="0" w:tplc="F670CF3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3EE51A6"/>
    <w:multiLevelType w:val="hybridMultilevel"/>
    <w:tmpl w:val="68C49C1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7B663A4A"/>
    <w:multiLevelType w:val="hybridMultilevel"/>
    <w:tmpl w:val="8E56EF94"/>
    <w:lvl w:ilvl="0" w:tplc="A8F8BA2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7D197A8F"/>
    <w:multiLevelType w:val="hybridMultilevel"/>
    <w:tmpl w:val="08DEA410"/>
    <w:lvl w:ilvl="0" w:tplc="0912695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EDA4017"/>
    <w:multiLevelType w:val="hybridMultilevel"/>
    <w:tmpl w:val="296A0D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97315344">
    <w:abstractNumId w:val="44"/>
  </w:num>
  <w:num w:numId="2" w16cid:durableId="1466776156">
    <w:abstractNumId w:val="8"/>
  </w:num>
  <w:num w:numId="3" w16cid:durableId="1084104391">
    <w:abstractNumId w:val="48"/>
  </w:num>
  <w:num w:numId="4" w16cid:durableId="943466446">
    <w:abstractNumId w:val="47"/>
  </w:num>
  <w:num w:numId="5" w16cid:durableId="1988434977">
    <w:abstractNumId w:val="2"/>
  </w:num>
  <w:num w:numId="6" w16cid:durableId="1660425645">
    <w:abstractNumId w:val="23"/>
  </w:num>
  <w:num w:numId="7" w16cid:durableId="1206871651">
    <w:abstractNumId w:val="13"/>
  </w:num>
  <w:num w:numId="8" w16cid:durableId="1657030395">
    <w:abstractNumId w:val="3"/>
  </w:num>
  <w:num w:numId="9" w16cid:durableId="370809369">
    <w:abstractNumId w:val="31"/>
  </w:num>
  <w:num w:numId="10" w16cid:durableId="796097767">
    <w:abstractNumId w:val="15"/>
  </w:num>
  <w:num w:numId="11" w16cid:durableId="400250108">
    <w:abstractNumId w:val="45"/>
  </w:num>
  <w:num w:numId="12" w16cid:durableId="1943491364">
    <w:abstractNumId w:val="22"/>
  </w:num>
  <w:num w:numId="13" w16cid:durableId="1763262229">
    <w:abstractNumId w:val="14"/>
  </w:num>
  <w:num w:numId="14" w16cid:durableId="1221288006">
    <w:abstractNumId w:val="41"/>
  </w:num>
  <w:num w:numId="15" w16cid:durableId="1726219482">
    <w:abstractNumId w:val="1"/>
  </w:num>
  <w:num w:numId="16" w16cid:durableId="1823230956">
    <w:abstractNumId w:val="38"/>
  </w:num>
  <w:num w:numId="17" w16cid:durableId="1227834703">
    <w:abstractNumId w:val="19"/>
  </w:num>
  <w:num w:numId="18" w16cid:durableId="1211376752">
    <w:abstractNumId w:val="5"/>
  </w:num>
  <w:num w:numId="19" w16cid:durableId="1083914017">
    <w:abstractNumId w:val="21"/>
  </w:num>
  <w:num w:numId="20" w16cid:durableId="833448158">
    <w:abstractNumId w:val="40"/>
  </w:num>
  <w:num w:numId="21" w16cid:durableId="1087530930">
    <w:abstractNumId w:val="36"/>
  </w:num>
  <w:num w:numId="22" w16cid:durableId="426735542">
    <w:abstractNumId w:val="30"/>
  </w:num>
  <w:num w:numId="23" w16cid:durableId="599148543">
    <w:abstractNumId w:val="16"/>
  </w:num>
  <w:num w:numId="24" w16cid:durableId="223830732">
    <w:abstractNumId w:val="7"/>
  </w:num>
  <w:num w:numId="25" w16cid:durableId="1854952994">
    <w:abstractNumId w:val="24"/>
  </w:num>
  <w:num w:numId="26" w16cid:durableId="1064790567">
    <w:abstractNumId w:val="46"/>
  </w:num>
  <w:num w:numId="27" w16cid:durableId="2031292137">
    <w:abstractNumId w:val="11"/>
  </w:num>
  <w:num w:numId="28" w16cid:durableId="608124562">
    <w:abstractNumId w:val="33"/>
  </w:num>
  <w:num w:numId="29" w16cid:durableId="1849708109">
    <w:abstractNumId w:val="6"/>
  </w:num>
  <w:num w:numId="30" w16cid:durableId="70665636">
    <w:abstractNumId w:val="10"/>
  </w:num>
  <w:num w:numId="31" w16cid:durableId="929118534">
    <w:abstractNumId w:val="12"/>
  </w:num>
  <w:num w:numId="32" w16cid:durableId="1687362051">
    <w:abstractNumId w:val="49"/>
  </w:num>
  <w:num w:numId="33" w16cid:durableId="1386414472">
    <w:abstractNumId w:val="25"/>
  </w:num>
  <w:num w:numId="34" w16cid:durableId="577790406">
    <w:abstractNumId w:val="20"/>
  </w:num>
  <w:num w:numId="35" w16cid:durableId="1699548788">
    <w:abstractNumId w:val="9"/>
  </w:num>
  <w:num w:numId="36" w16cid:durableId="280190603">
    <w:abstractNumId w:val="32"/>
  </w:num>
  <w:num w:numId="37" w16cid:durableId="935863658">
    <w:abstractNumId w:val="0"/>
  </w:num>
  <w:num w:numId="38" w16cid:durableId="2008705976">
    <w:abstractNumId w:val="28"/>
  </w:num>
  <w:num w:numId="39" w16cid:durableId="52657572">
    <w:abstractNumId w:val="35"/>
  </w:num>
  <w:num w:numId="40" w16cid:durableId="1471093571">
    <w:abstractNumId w:val="4"/>
  </w:num>
  <w:num w:numId="41" w16cid:durableId="1278295271">
    <w:abstractNumId w:val="39"/>
  </w:num>
  <w:num w:numId="42" w16cid:durableId="760299084">
    <w:abstractNumId w:val="37"/>
  </w:num>
  <w:num w:numId="43" w16cid:durableId="669333075">
    <w:abstractNumId w:val="17"/>
  </w:num>
  <w:num w:numId="44" w16cid:durableId="1745033004">
    <w:abstractNumId w:val="26"/>
  </w:num>
  <w:num w:numId="45" w16cid:durableId="560403187">
    <w:abstractNumId w:val="43"/>
  </w:num>
  <w:num w:numId="46" w16cid:durableId="797336698">
    <w:abstractNumId w:val="29"/>
  </w:num>
  <w:num w:numId="47" w16cid:durableId="895556502">
    <w:abstractNumId w:val="27"/>
  </w:num>
  <w:num w:numId="48" w16cid:durableId="1889368170">
    <w:abstractNumId w:val="18"/>
  </w:num>
  <w:num w:numId="49" w16cid:durableId="767508308">
    <w:abstractNumId w:val="34"/>
  </w:num>
  <w:num w:numId="50" w16cid:durableId="1317763277">
    <w:abstractNumId w:val="4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0B5"/>
    <w:rsid w:val="00000890"/>
    <w:rsid w:val="00000990"/>
    <w:rsid w:val="00000CEB"/>
    <w:rsid w:val="00001F4B"/>
    <w:rsid w:val="00002A09"/>
    <w:rsid w:val="00002A2E"/>
    <w:rsid w:val="000031F4"/>
    <w:rsid w:val="000033E8"/>
    <w:rsid w:val="00004FD7"/>
    <w:rsid w:val="0000569E"/>
    <w:rsid w:val="00005D58"/>
    <w:rsid w:val="00006355"/>
    <w:rsid w:val="00007D9C"/>
    <w:rsid w:val="000101DA"/>
    <w:rsid w:val="00011BBC"/>
    <w:rsid w:val="00011C17"/>
    <w:rsid w:val="000120AB"/>
    <w:rsid w:val="000126E5"/>
    <w:rsid w:val="00012C19"/>
    <w:rsid w:val="00013463"/>
    <w:rsid w:val="00013EE2"/>
    <w:rsid w:val="00014968"/>
    <w:rsid w:val="00014AB1"/>
    <w:rsid w:val="000152DE"/>
    <w:rsid w:val="0001562F"/>
    <w:rsid w:val="000167D1"/>
    <w:rsid w:val="0001770C"/>
    <w:rsid w:val="00017898"/>
    <w:rsid w:val="00017EF4"/>
    <w:rsid w:val="00020867"/>
    <w:rsid w:val="00020993"/>
    <w:rsid w:val="000214B4"/>
    <w:rsid w:val="00022005"/>
    <w:rsid w:val="000243DC"/>
    <w:rsid w:val="000243EB"/>
    <w:rsid w:val="00024D85"/>
    <w:rsid w:val="0002577D"/>
    <w:rsid w:val="000260D7"/>
    <w:rsid w:val="00026A02"/>
    <w:rsid w:val="00026C74"/>
    <w:rsid w:val="00026D5E"/>
    <w:rsid w:val="00027DA7"/>
    <w:rsid w:val="00030388"/>
    <w:rsid w:val="00030F7B"/>
    <w:rsid w:val="00031712"/>
    <w:rsid w:val="00034DCD"/>
    <w:rsid w:val="00035763"/>
    <w:rsid w:val="00035769"/>
    <w:rsid w:val="000357E0"/>
    <w:rsid w:val="00035A22"/>
    <w:rsid w:val="00035BA4"/>
    <w:rsid w:val="000379DF"/>
    <w:rsid w:val="00040031"/>
    <w:rsid w:val="00042058"/>
    <w:rsid w:val="00044EEA"/>
    <w:rsid w:val="00045514"/>
    <w:rsid w:val="000506E7"/>
    <w:rsid w:val="00050CDB"/>
    <w:rsid w:val="00050E75"/>
    <w:rsid w:val="00051BB3"/>
    <w:rsid w:val="00051EF7"/>
    <w:rsid w:val="000524B8"/>
    <w:rsid w:val="0005290E"/>
    <w:rsid w:val="00054737"/>
    <w:rsid w:val="0005552B"/>
    <w:rsid w:val="00055759"/>
    <w:rsid w:val="00055F8B"/>
    <w:rsid w:val="0005646E"/>
    <w:rsid w:val="000575D6"/>
    <w:rsid w:val="00057795"/>
    <w:rsid w:val="00060878"/>
    <w:rsid w:val="00061E30"/>
    <w:rsid w:val="000624F7"/>
    <w:rsid w:val="00063217"/>
    <w:rsid w:val="00063909"/>
    <w:rsid w:val="00064A12"/>
    <w:rsid w:val="00064ABD"/>
    <w:rsid w:val="000650F7"/>
    <w:rsid w:val="00065493"/>
    <w:rsid w:val="0006589C"/>
    <w:rsid w:val="00065B8D"/>
    <w:rsid w:val="00066249"/>
    <w:rsid w:val="000662E2"/>
    <w:rsid w:val="000662ED"/>
    <w:rsid w:val="000663FB"/>
    <w:rsid w:val="000668D9"/>
    <w:rsid w:val="0006740E"/>
    <w:rsid w:val="00067591"/>
    <w:rsid w:val="00067B0B"/>
    <w:rsid w:val="00070760"/>
    <w:rsid w:val="00071687"/>
    <w:rsid w:val="00071C44"/>
    <w:rsid w:val="0007215A"/>
    <w:rsid w:val="00072229"/>
    <w:rsid w:val="00074C58"/>
    <w:rsid w:val="00075356"/>
    <w:rsid w:val="000770BC"/>
    <w:rsid w:val="000826A8"/>
    <w:rsid w:val="00083F4C"/>
    <w:rsid w:val="00085F8B"/>
    <w:rsid w:val="000862DF"/>
    <w:rsid w:val="000864E9"/>
    <w:rsid w:val="0008710C"/>
    <w:rsid w:val="0008740E"/>
    <w:rsid w:val="00090381"/>
    <w:rsid w:val="000908F1"/>
    <w:rsid w:val="000912FE"/>
    <w:rsid w:val="000919B2"/>
    <w:rsid w:val="00092134"/>
    <w:rsid w:val="00093BE4"/>
    <w:rsid w:val="00093EE7"/>
    <w:rsid w:val="0009610A"/>
    <w:rsid w:val="000977A7"/>
    <w:rsid w:val="000A012A"/>
    <w:rsid w:val="000A0F92"/>
    <w:rsid w:val="000A1020"/>
    <w:rsid w:val="000A3009"/>
    <w:rsid w:val="000A431F"/>
    <w:rsid w:val="000A4747"/>
    <w:rsid w:val="000A55FA"/>
    <w:rsid w:val="000A61ED"/>
    <w:rsid w:val="000A6E3E"/>
    <w:rsid w:val="000B0E53"/>
    <w:rsid w:val="000B13D6"/>
    <w:rsid w:val="000B16E7"/>
    <w:rsid w:val="000B35B0"/>
    <w:rsid w:val="000B45F7"/>
    <w:rsid w:val="000C14F7"/>
    <w:rsid w:val="000C1646"/>
    <w:rsid w:val="000C18E8"/>
    <w:rsid w:val="000C19E6"/>
    <w:rsid w:val="000C1A8B"/>
    <w:rsid w:val="000C2122"/>
    <w:rsid w:val="000C2AED"/>
    <w:rsid w:val="000C3497"/>
    <w:rsid w:val="000C4277"/>
    <w:rsid w:val="000C43B4"/>
    <w:rsid w:val="000C47EE"/>
    <w:rsid w:val="000C53AA"/>
    <w:rsid w:val="000C645E"/>
    <w:rsid w:val="000C738F"/>
    <w:rsid w:val="000C7397"/>
    <w:rsid w:val="000C78BC"/>
    <w:rsid w:val="000C7A19"/>
    <w:rsid w:val="000C7F3C"/>
    <w:rsid w:val="000D0A20"/>
    <w:rsid w:val="000D0F33"/>
    <w:rsid w:val="000D1450"/>
    <w:rsid w:val="000D14FD"/>
    <w:rsid w:val="000D18C8"/>
    <w:rsid w:val="000D2056"/>
    <w:rsid w:val="000D2FCA"/>
    <w:rsid w:val="000D31B0"/>
    <w:rsid w:val="000D4BC2"/>
    <w:rsid w:val="000D53E5"/>
    <w:rsid w:val="000D5AFE"/>
    <w:rsid w:val="000D5B41"/>
    <w:rsid w:val="000D6CE2"/>
    <w:rsid w:val="000D72A9"/>
    <w:rsid w:val="000E127C"/>
    <w:rsid w:val="000E1E5D"/>
    <w:rsid w:val="000E2BBB"/>
    <w:rsid w:val="000E31B3"/>
    <w:rsid w:val="000E364E"/>
    <w:rsid w:val="000E4316"/>
    <w:rsid w:val="000E458E"/>
    <w:rsid w:val="000E70EB"/>
    <w:rsid w:val="000E7990"/>
    <w:rsid w:val="000F1224"/>
    <w:rsid w:val="000F2E4E"/>
    <w:rsid w:val="000F2F3F"/>
    <w:rsid w:val="000F3BDC"/>
    <w:rsid w:val="000F412A"/>
    <w:rsid w:val="000F5B0F"/>
    <w:rsid w:val="000F63CF"/>
    <w:rsid w:val="000F7370"/>
    <w:rsid w:val="00100674"/>
    <w:rsid w:val="001014D2"/>
    <w:rsid w:val="001021FB"/>
    <w:rsid w:val="00102541"/>
    <w:rsid w:val="001033D7"/>
    <w:rsid w:val="001037B6"/>
    <w:rsid w:val="001048C6"/>
    <w:rsid w:val="001057FF"/>
    <w:rsid w:val="00105DB9"/>
    <w:rsid w:val="001060E5"/>
    <w:rsid w:val="0010617C"/>
    <w:rsid w:val="00107208"/>
    <w:rsid w:val="0010776F"/>
    <w:rsid w:val="00110723"/>
    <w:rsid w:val="0011148E"/>
    <w:rsid w:val="00112185"/>
    <w:rsid w:val="001131FA"/>
    <w:rsid w:val="00113D72"/>
    <w:rsid w:val="00113E09"/>
    <w:rsid w:val="00114EF6"/>
    <w:rsid w:val="00115C64"/>
    <w:rsid w:val="00116001"/>
    <w:rsid w:val="00117344"/>
    <w:rsid w:val="0011757D"/>
    <w:rsid w:val="0012105C"/>
    <w:rsid w:val="00121FCD"/>
    <w:rsid w:val="00123201"/>
    <w:rsid w:val="00124169"/>
    <w:rsid w:val="0012424E"/>
    <w:rsid w:val="00126703"/>
    <w:rsid w:val="001274E5"/>
    <w:rsid w:val="00127577"/>
    <w:rsid w:val="00130031"/>
    <w:rsid w:val="0013028F"/>
    <w:rsid w:val="00131414"/>
    <w:rsid w:val="001319E5"/>
    <w:rsid w:val="0013257A"/>
    <w:rsid w:val="00132E53"/>
    <w:rsid w:val="0013333A"/>
    <w:rsid w:val="001353AF"/>
    <w:rsid w:val="00135E92"/>
    <w:rsid w:val="00136A9A"/>
    <w:rsid w:val="00136B3B"/>
    <w:rsid w:val="001403A3"/>
    <w:rsid w:val="001405F2"/>
    <w:rsid w:val="00141AA0"/>
    <w:rsid w:val="00142336"/>
    <w:rsid w:val="0014318C"/>
    <w:rsid w:val="001444BC"/>
    <w:rsid w:val="00147776"/>
    <w:rsid w:val="001519A4"/>
    <w:rsid w:val="001520E3"/>
    <w:rsid w:val="001528A8"/>
    <w:rsid w:val="001529E2"/>
    <w:rsid w:val="00155695"/>
    <w:rsid w:val="0015604E"/>
    <w:rsid w:val="001566D6"/>
    <w:rsid w:val="00160D75"/>
    <w:rsid w:val="001610BD"/>
    <w:rsid w:val="00162471"/>
    <w:rsid w:val="0016303A"/>
    <w:rsid w:val="00164F96"/>
    <w:rsid w:val="00165E46"/>
    <w:rsid w:val="00167C3E"/>
    <w:rsid w:val="00167FFD"/>
    <w:rsid w:val="001700EB"/>
    <w:rsid w:val="0017138A"/>
    <w:rsid w:val="001713D3"/>
    <w:rsid w:val="00172E45"/>
    <w:rsid w:val="001731D1"/>
    <w:rsid w:val="00174376"/>
    <w:rsid w:val="00175278"/>
    <w:rsid w:val="00175695"/>
    <w:rsid w:val="00175B2B"/>
    <w:rsid w:val="001777CF"/>
    <w:rsid w:val="00177DC8"/>
    <w:rsid w:val="001800CF"/>
    <w:rsid w:val="0018087B"/>
    <w:rsid w:val="00180DCE"/>
    <w:rsid w:val="001826B2"/>
    <w:rsid w:val="00182E12"/>
    <w:rsid w:val="00182FD8"/>
    <w:rsid w:val="0018353A"/>
    <w:rsid w:val="00184543"/>
    <w:rsid w:val="00185EED"/>
    <w:rsid w:val="0018709F"/>
    <w:rsid w:val="00187C42"/>
    <w:rsid w:val="00190717"/>
    <w:rsid w:val="00190A94"/>
    <w:rsid w:val="00190B16"/>
    <w:rsid w:val="00190BBF"/>
    <w:rsid w:val="00191B30"/>
    <w:rsid w:val="001934D9"/>
    <w:rsid w:val="00193658"/>
    <w:rsid w:val="0019369E"/>
    <w:rsid w:val="001942D8"/>
    <w:rsid w:val="00194E13"/>
    <w:rsid w:val="00195A6E"/>
    <w:rsid w:val="00196366"/>
    <w:rsid w:val="00196AB9"/>
    <w:rsid w:val="0019761B"/>
    <w:rsid w:val="00197907"/>
    <w:rsid w:val="00197DD9"/>
    <w:rsid w:val="001A0844"/>
    <w:rsid w:val="001A10FC"/>
    <w:rsid w:val="001A1515"/>
    <w:rsid w:val="001A1D21"/>
    <w:rsid w:val="001A20F7"/>
    <w:rsid w:val="001A394A"/>
    <w:rsid w:val="001A3A41"/>
    <w:rsid w:val="001A4F91"/>
    <w:rsid w:val="001A58CC"/>
    <w:rsid w:val="001B020E"/>
    <w:rsid w:val="001B194E"/>
    <w:rsid w:val="001B1B83"/>
    <w:rsid w:val="001B28D3"/>
    <w:rsid w:val="001B3BEF"/>
    <w:rsid w:val="001B410B"/>
    <w:rsid w:val="001B434E"/>
    <w:rsid w:val="001B47BF"/>
    <w:rsid w:val="001B5184"/>
    <w:rsid w:val="001B6872"/>
    <w:rsid w:val="001B6AC1"/>
    <w:rsid w:val="001B6B2E"/>
    <w:rsid w:val="001B6E20"/>
    <w:rsid w:val="001B733B"/>
    <w:rsid w:val="001B7DB8"/>
    <w:rsid w:val="001C023A"/>
    <w:rsid w:val="001C02FE"/>
    <w:rsid w:val="001C0554"/>
    <w:rsid w:val="001C1158"/>
    <w:rsid w:val="001C1E1E"/>
    <w:rsid w:val="001C2163"/>
    <w:rsid w:val="001C27ED"/>
    <w:rsid w:val="001C2EB9"/>
    <w:rsid w:val="001C344E"/>
    <w:rsid w:val="001C36AB"/>
    <w:rsid w:val="001C3CAD"/>
    <w:rsid w:val="001C6453"/>
    <w:rsid w:val="001C64C1"/>
    <w:rsid w:val="001C6D92"/>
    <w:rsid w:val="001C776F"/>
    <w:rsid w:val="001C7FEF"/>
    <w:rsid w:val="001D09CC"/>
    <w:rsid w:val="001D0A53"/>
    <w:rsid w:val="001D1BF1"/>
    <w:rsid w:val="001D3C40"/>
    <w:rsid w:val="001D4B8D"/>
    <w:rsid w:val="001D5B26"/>
    <w:rsid w:val="001D6B15"/>
    <w:rsid w:val="001D749B"/>
    <w:rsid w:val="001E0236"/>
    <w:rsid w:val="001E22D0"/>
    <w:rsid w:val="001E2951"/>
    <w:rsid w:val="001E3B4A"/>
    <w:rsid w:val="001E6573"/>
    <w:rsid w:val="001E6EEE"/>
    <w:rsid w:val="001E7797"/>
    <w:rsid w:val="001F26FF"/>
    <w:rsid w:val="001F39E6"/>
    <w:rsid w:val="001F4050"/>
    <w:rsid w:val="001F4F0F"/>
    <w:rsid w:val="001F5167"/>
    <w:rsid w:val="001F5F4E"/>
    <w:rsid w:val="001F6289"/>
    <w:rsid w:val="001F678C"/>
    <w:rsid w:val="001F6AB1"/>
    <w:rsid w:val="001F6D06"/>
    <w:rsid w:val="002022F5"/>
    <w:rsid w:val="00206936"/>
    <w:rsid w:val="00206AC9"/>
    <w:rsid w:val="00207C43"/>
    <w:rsid w:val="00210AF6"/>
    <w:rsid w:val="00210C70"/>
    <w:rsid w:val="00210EC8"/>
    <w:rsid w:val="0021137F"/>
    <w:rsid w:val="00211F49"/>
    <w:rsid w:val="00213889"/>
    <w:rsid w:val="00213CB1"/>
    <w:rsid w:val="00214600"/>
    <w:rsid w:val="002153E3"/>
    <w:rsid w:val="00215D59"/>
    <w:rsid w:val="00216DA6"/>
    <w:rsid w:val="00217D6C"/>
    <w:rsid w:val="002200E1"/>
    <w:rsid w:val="0022112B"/>
    <w:rsid w:val="002228E9"/>
    <w:rsid w:val="00223275"/>
    <w:rsid w:val="00223B7B"/>
    <w:rsid w:val="00223E16"/>
    <w:rsid w:val="00224289"/>
    <w:rsid w:val="00225543"/>
    <w:rsid w:val="0023020A"/>
    <w:rsid w:val="0023136D"/>
    <w:rsid w:val="002323FB"/>
    <w:rsid w:val="00232AF0"/>
    <w:rsid w:val="00233A83"/>
    <w:rsid w:val="00233E31"/>
    <w:rsid w:val="00234F1A"/>
    <w:rsid w:val="00234FBA"/>
    <w:rsid w:val="00235046"/>
    <w:rsid w:val="002351DB"/>
    <w:rsid w:val="002364CC"/>
    <w:rsid w:val="00236FFD"/>
    <w:rsid w:val="002401CD"/>
    <w:rsid w:val="00242D89"/>
    <w:rsid w:val="00244433"/>
    <w:rsid w:val="00244F35"/>
    <w:rsid w:val="0024596D"/>
    <w:rsid w:val="002459E8"/>
    <w:rsid w:val="00245F3F"/>
    <w:rsid w:val="00246F09"/>
    <w:rsid w:val="002471CC"/>
    <w:rsid w:val="002477E1"/>
    <w:rsid w:val="00247CDE"/>
    <w:rsid w:val="00250653"/>
    <w:rsid w:val="00251A7F"/>
    <w:rsid w:val="00251FF7"/>
    <w:rsid w:val="00253227"/>
    <w:rsid w:val="002536F0"/>
    <w:rsid w:val="00254CB2"/>
    <w:rsid w:val="00255C0C"/>
    <w:rsid w:val="00255C29"/>
    <w:rsid w:val="0025661A"/>
    <w:rsid w:val="00257224"/>
    <w:rsid w:val="00257298"/>
    <w:rsid w:val="0025784B"/>
    <w:rsid w:val="00263482"/>
    <w:rsid w:val="00263A1F"/>
    <w:rsid w:val="002641D8"/>
    <w:rsid w:val="00265728"/>
    <w:rsid w:val="002664FF"/>
    <w:rsid w:val="002668FF"/>
    <w:rsid w:val="00266E2E"/>
    <w:rsid w:val="00267393"/>
    <w:rsid w:val="00267FE7"/>
    <w:rsid w:val="002712C1"/>
    <w:rsid w:val="002712F0"/>
    <w:rsid w:val="00272444"/>
    <w:rsid w:val="00272643"/>
    <w:rsid w:val="00274202"/>
    <w:rsid w:val="002746E0"/>
    <w:rsid w:val="00274A87"/>
    <w:rsid w:val="002757D5"/>
    <w:rsid w:val="0027626C"/>
    <w:rsid w:val="00276A06"/>
    <w:rsid w:val="00277325"/>
    <w:rsid w:val="002775B8"/>
    <w:rsid w:val="00282345"/>
    <w:rsid w:val="00282E9B"/>
    <w:rsid w:val="002830B5"/>
    <w:rsid w:val="002830F7"/>
    <w:rsid w:val="0028377E"/>
    <w:rsid w:val="00283935"/>
    <w:rsid w:val="00283F74"/>
    <w:rsid w:val="00284FDF"/>
    <w:rsid w:val="00285B27"/>
    <w:rsid w:val="00285B76"/>
    <w:rsid w:val="002867E7"/>
    <w:rsid w:val="00287C45"/>
    <w:rsid w:val="00290216"/>
    <w:rsid w:val="002917D6"/>
    <w:rsid w:val="002920E4"/>
    <w:rsid w:val="00292CFF"/>
    <w:rsid w:val="00292DDF"/>
    <w:rsid w:val="00292EA2"/>
    <w:rsid w:val="00295091"/>
    <w:rsid w:val="00296336"/>
    <w:rsid w:val="00296FD2"/>
    <w:rsid w:val="002A19A0"/>
    <w:rsid w:val="002A23DA"/>
    <w:rsid w:val="002A328B"/>
    <w:rsid w:val="002A35B5"/>
    <w:rsid w:val="002A3DDC"/>
    <w:rsid w:val="002A5652"/>
    <w:rsid w:val="002A63E4"/>
    <w:rsid w:val="002A6CF7"/>
    <w:rsid w:val="002A79A3"/>
    <w:rsid w:val="002B08D4"/>
    <w:rsid w:val="002B1620"/>
    <w:rsid w:val="002B17F3"/>
    <w:rsid w:val="002B3214"/>
    <w:rsid w:val="002B3D41"/>
    <w:rsid w:val="002B4810"/>
    <w:rsid w:val="002B74A4"/>
    <w:rsid w:val="002C012A"/>
    <w:rsid w:val="002C0D69"/>
    <w:rsid w:val="002C137D"/>
    <w:rsid w:val="002C15CB"/>
    <w:rsid w:val="002C1615"/>
    <w:rsid w:val="002C1CB7"/>
    <w:rsid w:val="002C2158"/>
    <w:rsid w:val="002C32A9"/>
    <w:rsid w:val="002C4059"/>
    <w:rsid w:val="002C4464"/>
    <w:rsid w:val="002C4667"/>
    <w:rsid w:val="002C5051"/>
    <w:rsid w:val="002C511A"/>
    <w:rsid w:val="002C715F"/>
    <w:rsid w:val="002C71E0"/>
    <w:rsid w:val="002C7DDA"/>
    <w:rsid w:val="002D3786"/>
    <w:rsid w:val="002D3A03"/>
    <w:rsid w:val="002D6FAD"/>
    <w:rsid w:val="002E0AE3"/>
    <w:rsid w:val="002E1EA7"/>
    <w:rsid w:val="002E395C"/>
    <w:rsid w:val="002E4413"/>
    <w:rsid w:val="002E526F"/>
    <w:rsid w:val="002E540A"/>
    <w:rsid w:val="002E655A"/>
    <w:rsid w:val="002E71D7"/>
    <w:rsid w:val="002F04BA"/>
    <w:rsid w:val="002F2326"/>
    <w:rsid w:val="002F2526"/>
    <w:rsid w:val="002F26E4"/>
    <w:rsid w:val="002F3689"/>
    <w:rsid w:val="002F3BC7"/>
    <w:rsid w:val="002F5272"/>
    <w:rsid w:val="002F6484"/>
    <w:rsid w:val="002F72D8"/>
    <w:rsid w:val="003013BA"/>
    <w:rsid w:val="00301645"/>
    <w:rsid w:val="00303200"/>
    <w:rsid w:val="003047BE"/>
    <w:rsid w:val="00304E14"/>
    <w:rsid w:val="003051A1"/>
    <w:rsid w:val="003061CB"/>
    <w:rsid w:val="003065B7"/>
    <w:rsid w:val="00306914"/>
    <w:rsid w:val="003106C0"/>
    <w:rsid w:val="003115CA"/>
    <w:rsid w:val="003134E1"/>
    <w:rsid w:val="00313991"/>
    <w:rsid w:val="00313C3A"/>
    <w:rsid w:val="00313EE4"/>
    <w:rsid w:val="00313F0F"/>
    <w:rsid w:val="0031449A"/>
    <w:rsid w:val="0031550D"/>
    <w:rsid w:val="003200A0"/>
    <w:rsid w:val="00322AD1"/>
    <w:rsid w:val="00322AFD"/>
    <w:rsid w:val="0032329C"/>
    <w:rsid w:val="00324209"/>
    <w:rsid w:val="00324AB9"/>
    <w:rsid w:val="00324FC9"/>
    <w:rsid w:val="003268FE"/>
    <w:rsid w:val="00326F01"/>
    <w:rsid w:val="00327297"/>
    <w:rsid w:val="0032736A"/>
    <w:rsid w:val="003301B5"/>
    <w:rsid w:val="003313B2"/>
    <w:rsid w:val="0033251D"/>
    <w:rsid w:val="00334A2B"/>
    <w:rsid w:val="00336256"/>
    <w:rsid w:val="003367E2"/>
    <w:rsid w:val="00336B52"/>
    <w:rsid w:val="00336E22"/>
    <w:rsid w:val="0033730A"/>
    <w:rsid w:val="0034041B"/>
    <w:rsid w:val="00341DEF"/>
    <w:rsid w:val="00341F71"/>
    <w:rsid w:val="00342076"/>
    <w:rsid w:val="0034270A"/>
    <w:rsid w:val="003442E1"/>
    <w:rsid w:val="003444BF"/>
    <w:rsid w:val="003450C3"/>
    <w:rsid w:val="003461B8"/>
    <w:rsid w:val="0034677E"/>
    <w:rsid w:val="00346D19"/>
    <w:rsid w:val="003507A6"/>
    <w:rsid w:val="0035190C"/>
    <w:rsid w:val="003520AA"/>
    <w:rsid w:val="00352E2C"/>
    <w:rsid w:val="00353D7C"/>
    <w:rsid w:val="00353F1E"/>
    <w:rsid w:val="00354194"/>
    <w:rsid w:val="00355E38"/>
    <w:rsid w:val="00356431"/>
    <w:rsid w:val="00356B09"/>
    <w:rsid w:val="003572FD"/>
    <w:rsid w:val="0035730E"/>
    <w:rsid w:val="0035766E"/>
    <w:rsid w:val="00360077"/>
    <w:rsid w:val="00361601"/>
    <w:rsid w:val="003618AC"/>
    <w:rsid w:val="00362782"/>
    <w:rsid w:val="00362EB0"/>
    <w:rsid w:val="003637CE"/>
    <w:rsid w:val="00363AAB"/>
    <w:rsid w:val="00363F4E"/>
    <w:rsid w:val="0036492B"/>
    <w:rsid w:val="003656A8"/>
    <w:rsid w:val="00365905"/>
    <w:rsid w:val="00366141"/>
    <w:rsid w:val="00366D44"/>
    <w:rsid w:val="003672DB"/>
    <w:rsid w:val="00370442"/>
    <w:rsid w:val="00371213"/>
    <w:rsid w:val="00371805"/>
    <w:rsid w:val="00371C9C"/>
    <w:rsid w:val="003739AC"/>
    <w:rsid w:val="003747D3"/>
    <w:rsid w:val="00375E41"/>
    <w:rsid w:val="00375F3E"/>
    <w:rsid w:val="00376B09"/>
    <w:rsid w:val="0037702F"/>
    <w:rsid w:val="003771F0"/>
    <w:rsid w:val="003810B7"/>
    <w:rsid w:val="00381225"/>
    <w:rsid w:val="00381EF9"/>
    <w:rsid w:val="00384276"/>
    <w:rsid w:val="00384BCF"/>
    <w:rsid w:val="003857AB"/>
    <w:rsid w:val="00385A32"/>
    <w:rsid w:val="00385D28"/>
    <w:rsid w:val="00386A8E"/>
    <w:rsid w:val="00387741"/>
    <w:rsid w:val="00390324"/>
    <w:rsid w:val="00390642"/>
    <w:rsid w:val="00391ACD"/>
    <w:rsid w:val="00391EEF"/>
    <w:rsid w:val="00392722"/>
    <w:rsid w:val="00392F88"/>
    <w:rsid w:val="00394674"/>
    <w:rsid w:val="00395447"/>
    <w:rsid w:val="0039556C"/>
    <w:rsid w:val="00395A23"/>
    <w:rsid w:val="00395B35"/>
    <w:rsid w:val="00396265"/>
    <w:rsid w:val="0039708A"/>
    <w:rsid w:val="003973B9"/>
    <w:rsid w:val="00397C94"/>
    <w:rsid w:val="00397DFA"/>
    <w:rsid w:val="003A08CA"/>
    <w:rsid w:val="003A0BFD"/>
    <w:rsid w:val="003A0E21"/>
    <w:rsid w:val="003A0FF4"/>
    <w:rsid w:val="003A1FE9"/>
    <w:rsid w:val="003A22B2"/>
    <w:rsid w:val="003A3493"/>
    <w:rsid w:val="003A7142"/>
    <w:rsid w:val="003B0406"/>
    <w:rsid w:val="003B04EA"/>
    <w:rsid w:val="003B0B69"/>
    <w:rsid w:val="003B1A81"/>
    <w:rsid w:val="003B21E8"/>
    <w:rsid w:val="003B286E"/>
    <w:rsid w:val="003B41DF"/>
    <w:rsid w:val="003B480F"/>
    <w:rsid w:val="003B4E69"/>
    <w:rsid w:val="003B70EA"/>
    <w:rsid w:val="003B7AE9"/>
    <w:rsid w:val="003B7B93"/>
    <w:rsid w:val="003C078C"/>
    <w:rsid w:val="003C0A58"/>
    <w:rsid w:val="003C0D0B"/>
    <w:rsid w:val="003C1771"/>
    <w:rsid w:val="003C1806"/>
    <w:rsid w:val="003C20B0"/>
    <w:rsid w:val="003C227E"/>
    <w:rsid w:val="003C2C1B"/>
    <w:rsid w:val="003C2F7A"/>
    <w:rsid w:val="003C3DE8"/>
    <w:rsid w:val="003C3FCA"/>
    <w:rsid w:val="003C47C1"/>
    <w:rsid w:val="003C51D1"/>
    <w:rsid w:val="003C5DE5"/>
    <w:rsid w:val="003C6BB4"/>
    <w:rsid w:val="003C78DB"/>
    <w:rsid w:val="003D0232"/>
    <w:rsid w:val="003D0D57"/>
    <w:rsid w:val="003D102C"/>
    <w:rsid w:val="003D111C"/>
    <w:rsid w:val="003D11EC"/>
    <w:rsid w:val="003D13BC"/>
    <w:rsid w:val="003D39DC"/>
    <w:rsid w:val="003D3F9D"/>
    <w:rsid w:val="003D4A43"/>
    <w:rsid w:val="003D4AB9"/>
    <w:rsid w:val="003D5641"/>
    <w:rsid w:val="003D5ED7"/>
    <w:rsid w:val="003D6BC1"/>
    <w:rsid w:val="003D7980"/>
    <w:rsid w:val="003D7B01"/>
    <w:rsid w:val="003E1852"/>
    <w:rsid w:val="003E200C"/>
    <w:rsid w:val="003E2029"/>
    <w:rsid w:val="003E383F"/>
    <w:rsid w:val="003E4A33"/>
    <w:rsid w:val="003E4F22"/>
    <w:rsid w:val="003E60E5"/>
    <w:rsid w:val="003E6718"/>
    <w:rsid w:val="003E6758"/>
    <w:rsid w:val="003E68D5"/>
    <w:rsid w:val="003E6900"/>
    <w:rsid w:val="003F47A5"/>
    <w:rsid w:val="003F4BE1"/>
    <w:rsid w:val="003F588B"/>
    <w:rsid w:val="003F58C4"/>
    <w:rsid w:val="003F6154"/>
    <w:rsid w:val="003F619D"/>
    <w:rsid w:val="003F72D4"/>
    <w:rsid w:val="00401237"/>
    <w:rsid w:val="00402163"/>
    <w:rsid w:val="00402CCA"/>
    <w:rsid w:val="00402D8F"/>
    <w:rsid w:val="004034B3"/>
    <w:rsid w:val="00404A91"/>
    <w:rsid w:val="00404CFD"/>
    <w:rsid w:val="0040529F"/>
    <w:rsid w:val="004059A8"/>
    <w:rsid w:val="004067EB"/>
    <w:rsid w:val="00407180"/>
    <w:rsid w:val="00410290"/>
    <w:rsid w:val="0041387E"/>
    <w:rsid w:val="00414C85"/>
    <w:rsid w:val="00415A6C"/>
    <w:rsid w:val="00415CB5"/>
    <w:rsid w:val="00415F9C"/>
    <w:rsid w:val="004179C1"/>
    <w:rsid w:val="004207A8"/>
    <w:rsid w:val="00421096"/>
    <w:rsid w:val="00421CBA"/>
    <w:rsid w:val="00421FDD"/>
    <w:rsid w:val="004224BF"/>
    <w:rsid w:val="00422ED4"/>
    <w:rsid w:val="00423755"/>
    <w:rsid w:val="004242FA"/>
    <w:rsid w:val="004245BF"/>
    <w:rsid w:val="004258D0"/>
    <w:rsid w:val="0042623D"/>
    <w:rsid w:val="0042654A"/>
    <w:rsid w:val="00426672"/>
    <w:rsid w:val="004310F2"/>
    <w:rsid w:val="00431ED7"/>
    <w:rsid w:val="004338CC"/>
    <w:rsid w:val="00434CD8"/>
    <w:rsid w:val="00435630"/>
    <w:rsid w:val="004364A7"/>
    <w:rsid w:val="004367BD"/>
    <w:rsid w:val="00437B4F"/>
    <w:rsid w:val="0044067C"/>
    <w:rsid w:val="004414B1"/>
    <w:rsid w:val="004418FA"/>
    <w:rsid w:val="00441AEA"/>
    <w:rsid w:val="00443B1A"/>
    <w:rsid w:val="00444378"/>
    <w:rsid w:val="00445002"/>
    <w:rsid w:val="00445E63"/>
    <w:rsid w:val="0044666A"/>
    <w:rsid w:val="0044672C"/>
    <w:rsid w:val="00446A34"/>
    <w:rsid w:val="0044767F"/>
    <w:rsid w:val="004508AB"/>
    <w:rsid w:val="0045146A"/>
    <w:rsid w:val="004535F7"/>
    <w:rsid w:val="0045415B"/>
    <w:rsid w:val="00454439"/>
    <w:rsid w:val="00455101"/>
    <w:rsid w:val="00455237"/>
    <w:rsid w:val="004559BE"/>
    <w:rsid w:val="00455A51"/>
    <w:rsid w:val="004569F0"/>
    <w:rsid w:val="00456A50"/>
    <w:rsid w:val="00457623"/>
    <w:rsid w:val="004579DC"/>
    <w:rsid w:val="00460859"/>
    <w:rsid w:val="00460A33"/>
    <w:rsid w:val="00460D2E"/>
    <w:rsid w:val="00461B0E"/>
    <w:rsid w:val="00462463"/>
    <w:rsid w:val="00463277"/>
    <w:rsid w:val="00463EC7"/>
    <w:rsid w:val="00464222"/>
    <w:rsid w:val="00464C5B"/>
    <w:rsid w:val="004652B9"/>
    <w:rsid w:val="00465644"/>
    <w:rsid w:val="004658EF"/>
    <w:rsid w:val="004714C5"/>
    <w:rsid w:val="00472530"/>
    <w:rsid w:val="0047435F"/>
    <w:rsid w:val="004749BC"/>
    <w:rsid w:val="00475F18"/>
    <w:rsid w:val="00480C76"/>
    <w:rsid w:val="00480D84"/>
    <w:rsid w:val="0048346E"/>
    <w:rsid w:val="004836A8"/>
    <w:rsid w:val="00484D95"/>
    <w:rsid w:val="00485553"/>
    <w:rsid w:val="00485A76"/>
    <w:rsid w:val="004866DD"/>
    <w:rsid w:val="00490558"/>
    <w:rsid w:val="00492A00"/>
    <w:rsid w:val="00492A1A"/>
    <w:rsid w:val="00493720"/>
    <w:rsid w:val="004943F9"/>
    <w:rsid w:val="00496068"/>
    <w:rsid w:val="00496219"/>
    <w:rsid w:val="0049685E"/>
    <w:rsid w:val="00497373"/>
    <w:rsid w:val="004977DA"/>
    <w:rsid w:val="004A0637"/>
    <w:rsid w:val="004A09EB"/>
    <w:rsid w:val="004A0DB6"/>
    <w:rsid w:val="004A2CC9"/>
    <w:rsid w:val="004A3673"/>
    <w:rsid w:val="004A3BF1"/>
    <w:rsid w:val="004A5049"/>
    <w:rsid w:val="004A5A71"/>
    <w:rsid w:val="004A6372"/>
    <w:rsid w:val="004A770D"/>
    <w:rsid w:val="004B04C2"/>
    <w:rsid w:val="004B099C"/>
    <w:rsid w:val="004B1DBF"/>
    <w:rsid w:val="004B1F90"/>
    <w:rsid w:val="004B3B7A"/>
    <w:rsid w:val="004B3E2F"/>
    <w:rsid w:val="004B5251"/>
    <w:rsid w:val="004B5F05"/>
    <w:rsid w:val="004B6574"/>
    <w:rsid w:val="004B75B2"/>
    <w:rsid w:val="004C03A7"/>
    <w:rsid w:val="004C05DF"/>
    <w:rsid w:val="004C0ADF"/>
    <w:rsid w:val="004C1353"/>
    <w:rsid w:val="004C1D91"/>
    <w:rsid w:val="004C2665"/>
    <w:rsid w:val="004C3E40"/>
    <w:rsid w:val="004C3EFC"/>
    <w:rsid w:val="004C4480"/>
    <w:rsid w:val="004C572C"/>
    <w:rsid w:val="004C638E"/>
    <w:rsid w:val="004C7190"/>
    <w:rsid w:val="004D1104"/>
    <w:rsid w:val="004D1937"/>
    <w:rsid w:val="004D1F83"/>
    <w:rsid w:val="004D2593"/>
    <w:rsid w:val="004D4164"/>
    <w:rsid w:val="004D42C7"/>
    <w:rsid w:val="004D494F"/>
    <w:rsid w:val="004D542B"/>
    <w:rsid w:val="004D56C7"/>
    <w:rsid w:val="004D5FDB"/>
    <w:rsid w:val="004D782F"/>
    <w:rsid w:val="004D7D85"/>
    <w:rsid w:val="004E0C56"/>
    <w:rsid w:val="004E0F11"/>
    <w:rsid w:val="004E2FF8"/>
    <w:rsid w:val="004E3398"/>
    <w:rsid w:val="004E40F8"/>
    <w:rsid w:val="004E44A5"/>
    <w:rsid w:val="004E4644"/>
    <w:rsid w:val="004E4D30"/>
    <w:rsid w:val="004E613C"/>
    <w:rsid w:val="004E6390"/>
    <w:rsid w:val="004E6812"/>
    <w:rsid w:val="004F0F9A"/>
    <w:rsid w:val="004F10CB"/>
    <w:rsid w:val="004F13E7"/>
    <w:rsid w:val="004F1BDB"/>
    <w:rsid w:val="004F1EED"/>
    <w:rsid w:val="004F5ADB"/>
    <w:rsid w:val="004F5D6F"/>
    <w:rsid w:val="004F62D6"/>
    <w:rsid w:val="004F7263"/>
    <w:rsid w:val="005005F5"/>
    <w:rsid w:val="00500CE9"/>
    <w:rsid w:val="00500D91"/>
    <w:rsid w:val="0050104C"/>
    <w:rsid w:val="005011EA"/>
    <w:rsid w:val="0050211E"/>
    <w:rsid w:val="00502563"/>
    <w:rsid w:val="005045E9"/>
    <w:rsid w:val="0050488D"/>
    <w:rsid w:val="00504B33"/>
    <w:rsid w:val="00505068"/>
    <w:rsid w:val="005051A1"/>
    <w:rsid w:val="00506BF0"/>
    <w:rsid w:val="00506BF2"/>
    <w:rsid w:val="0050752C"/>
    <w:rsid w:val="0051368F"/>
    <w:rsid w:val="00513A6B"/>
    <w:rsid w:val="00513F02"/>
    <w:rsid w:val="00514050"/>
    <w:rsid w:val="00514A6D"/>
    <w:rsid w:val="00515024"/>
    <w:rsid w:val="005152AA"/>
    <w:rsid w:val="005159A8"/>
    <w:rsid w:val="00515CE7"/>
    <w:rsid w:val="00516702"/>
    <w:rsid w:val="00520EC8"/>
    <w:rsid w:val="0052139F"/>
    <w:rsid w:val="00522D6B"/>
    <w:rsid w:val="0052478C"/>
    <w:rsid w:val="00525F7C"/>
    <w:rsid w:val="00526DC4"/>
    <w:rsid w:val="00527532"/>
    <w:rsid w:val="0052765F"/>
    <w:rsid w:val="00527886"/>
    <w:rsid w:val="00530F20"/>
    <w:rsid w:val="00531B38"/>
    <w:rsid w:val="0053220E"/>
    <w:rsid w:val="00533279"/>
    <w:rsid w:val="005347D7"/>
    <w:rsid w:val="0053494A"/>
    <w:rsid w:val="00535E3A"/>
    <w:rsid w:val="00537121"/>
    <w:rsid w:val="005373B6"/>
    <w:rsid w:val="00540589"/>
    <w:rsid w:val="0054071F"/>
    <w:rsid w:val="00540D32"/>
    <w:rsid w:val="00541775"/>
    <w:rsid w:val="00541FCC"/>
    <w:rsid w:val="00542DA9"/>
    <w:rsid w:val="005431B0"/>
    <w:rsid w:val="00543CA5"/>
    <w:rsid w:val="00545B93"/>
    <w:rsid w:val="00546263"/>
    <w:rsid w:val="00546E5A"/>
    <w:rsid w:val="0055014A"/>
    <w:rsid w:val="0055181E"/>
    <w:rsid w:val="00551ACE"/>
    <w:rsid w:val="00553B8C"/>
    <w:rsid w:val="0055415F"/>
    <w:rsid w:val="00555523"/>
    <w:rsid w:val="00555D00"/>
    <w:rsid w:val="00555DF1"/>
    <w:rsid w:val="00557947"/>
    <w:rsid w:val="00557C44"/>
    <w:rsid w:val="005614DB"/>
    <w:rsid w:val="005619BC"/>
    <w:rsid w:val="00561E45"/>
    <w:rsid w:val="005620D0"/>
    <w:rsid w:val="005634D6"/>
    <w:rsid w:val="00563C2E"/>
    <w:rsid w:val="005655AF"/>
    <w:rsid w:val="00565ADD"/>
    <w:rsid w:val="00566281"/>
    <w:rsid w:val="00566783"/>
    <w:rsid w:val="00570B12"/>
    <w:rsid w:val="005710BE"/>
    <w:rsid w:val="005711A0"/>
    <w:rsid w:val="0057167F"/>
    <w:rsid w:val="00573B1F"/>
    <w:rsid w:val="00574FEC"/>
    <w:rsid w:val="00576F57"/>
    <w:rsid w:val="00580107"/>
    <w:rsid w:val="0058012A"/>
    <w:rsid w:val="00580317"/>
    <w:rsid w:val="005819F3"/>
    <w:rsid w:val="005823DA"/>
    <w:rsid w:val="00582E02"/>
    <w:rsid w:val="00583E49"/>
    <w:rsid w:val="005842F5"/>
    <w:rsid w:val="00584378"/>
    <w:rsid w:val="0058475A"/>
    <w:rsid w:val="005847B5"/>
    <w:rsid w:val="005849CB"/>
    <w:rsid w:val="0058510D"/>
    <w:rsid w:val="005860DB"/>
    <w:rsid w:val="00586BD0"/>
    <w:rsid w:val="00586CA6"/>
    <w:rsid w:val="00586EED"/>
    <w:rsid w:val="00587BA4"/>
    <w:rsid w:val="00592383"/>
    <w:rsid w:val="0059269A"/>
    <w:rsid w:val="00592949"/>
    <w:rsid w:val="00594277"/>
    <w:rsid w:val="0059463F"/>
    <w:rsid w:val="00595F99"/>
    <w:rsid w:val="005964AC"/>
    <w:rsid w:val="0059753F"/>
    <w:rsid w:val="00597F78"/>
    <w:rsid w:val="005A0090"/>
    <w:rsid w:val="005A03BD"/>
    <w:rsid w:val="005A0641"/>
    <w:rsid w:val="005A0C11"/>
    <w:rsid w:val="005A1867"/>
    <w:rsid w:val="005A193A"/>
    <w:rsid w:val="005A2EB3"/>
    <w:rsid w:val="005A381B"/>
    <w:rsid w:val="005A3843"/>
    <w:rsid w:val="005A39E9"/>
    <w:rsid w:val="005A5D7A"/>
    <w:rsid w:val="005A7628"/>
    <w:rsid w:val="005A7B60"/>
    <w:rsid w:val="005B038E"/>
    <w:rsid w:val="005B1C47"/>
    <w:rsid w:val="005B26ED"/>
    <w:rsid w:val="005B3212"/>
    <w:rsid w:val="005B35F0"/>
    <w:rsid w:val="005B3714"/>
    <w:rsid w:val="005B4EFD"/>
    <w:rsid w:val="005B65A0"/>
    <w:rsid w:val="005B68DF"/>
    <w:rsid w:val="005B6923"/>
    <w:rsid w:val="005B756A"/>
    <w:rsid w:val="005B75B4"/>
    <w:rsid w:val="005B784A"/>
    <w:rsid w:val="005B7BA7"/>
    <w:rsid w:val="005B7CED"/>
    <w:rsid w:val="005C1567"/>
    <w:rsid w:val="005C202D"/>
    <w:rsid w:val="005C32C0"/>
    <w:rsid w:val="005C4252"/>
    <w:rsid w:val="005C4777"/>
    <w:rsid w:val="005C4E17"/>
    <w:rsid w:val="005C54B4"/>
    <w:rsid w:val="005C63E4"/>
    <w:rsid w:val="005C7701"/>
    <w:rsid w:val="005D0930"/>
    <w:rsid w:val="005D0B7A"/>
    <w:rsid w:val="005D1938"/>
    <w:rsid w:val="005D1BC5"/>
    <w:rsid w:val="005D265B"/>
    <w:rsid w:val="005D496D"/>
    <w:rsid w:val="005D5961"/>
    <w:rsid w:val="005D6715"/>
    <w:rsid w:val="005D74D5"/>
    <w:rsid w:val="005D7690"/>
    <w:rsid w:val="005D7B4F"/>
    <w:rsid w:val="005D7C88"/>
    <w:rsid w:val="005E0055"/>
    <w:rsid w:val="005E1CEB"/>
    <w:rsid w:val="005E29D3"/>
    <w:rsid w:val="005E310E"/>
    <w:rsid w:val="005E4469"/>
    <w:rsid w:val="005E5D57"/>
    <w:rsid w:val="005E5E05"/>
    <w:rsid w:val="005E5FB8"/>
    <w:rsid w:val="005E6A2C"/>
    <w:rsid w:val="005F02DF"/>
    <w:rsid w:val="005F0301"/>
    <w:rsid w:val="005F0337"/>
    <w:rsid w:val="005F125D"/>
    <w:rsid w:val="005F15B2"/>
    <w:rsid w:val="005F2925"/>
    <w:rsid w:val="005F2C23"/>
    <w:rsid w:val="005F2C33"/>
    <w:rsid w:val="005F2F7B"/>
    <w:rsid w:val="005F3038"/>
    <w:rsid w:val="005F3A67"/>
    <w:rsid w:val="005F4538"/>
    <w:rsid w:val="005F48AD"/>
    <w:rsid w:val="005F7116"/>
    <w:rsid w:val="005F76D6"/>
    <w:rsid w:val="00600009"/>
    <w:rsid w:val="006004AB"/>
    <w:rsid w:val="00601B99"/>
    <w:rsid w:val="00602A9D"/>
    <w:rsid w:val="00602B44"/>
    <w:rsid w:val="00603AD8"/>
    <w:rsid w:val="00604AE8"/>
    <w:rsid w:val="00606ED6"/>
    <w:rsid w:val="00607DBD"/>
    <w:rsid w:val="00607ECA"/>
    <w:rsid w:val="00610B86"/>
    <w:rsid w:val="00610BE9"/>
    <w:rsid w:val="006110E4"/>
    <w:rsid w:val="006111DC"/>
    <w:rsid w:val="00612B95"/>
    <w:rsid w:val="00614C6F"/>
    <w:rsid w:val="00615962"/>
    <w:rsid w:val="00620997"/>
    <w:rsid w:val="00621000"/>
    <w:rsid w:val="006223C4"/>
    <w:rsid w:val="006223EC"/>
    <w:rsid w:val="006226D6"/>
    <w:rsid w:val="0062481C"/>
    <w:rsid w:val="00625468"/>
    <w:rsid w:val="006266A3"/>
    <w:rsid w:val="00627906"/>
    <w:rsid w:val="00627BC7"/>
    <w:rsid w:val="006305AE"/>
    <w:rsid w:val="006305C4"/>
    <w:rsid w:val="006311E6"/>
    <w:rsid w:val="00631CE6"/>
    <w:rsid w:val="0063251C"/>
    <w:rsid w:val="006326F5"/>
    <w:rsid w:val="00633DFF"/>
    <w:rsid w:val="00635FC6"/>
    <w:rsid w:val="00637867"/>
    <w:rsid w:val="00641354"/>
    <w:rsid w:val="00641428"/>
    <w:rsid w:val="00642DAB"/>
    <w:rsid w:val="00642E3B"/>
    <w:rsid w:val="006431A3"/>
    <w:rsid w:val="006435BE"/>
    <w:rsid w:val="00645020"/>
    <w:rsid w:val="006515D7"/>
    <w:rsid w:val="00652705"/>
    <w:rsid w:val="006529DB"/>
    <w:rsid w:val="0065369F"/>
    <w:rsid w:val="00653792"/>
    <w:rsid w:val="00653F46"/>
    <w:rsid w:val="006542C4"/>
    <w:rsid w:val="0065459F"/>
    <w:rsid w:val="006560B5"/>
    <w:rsid w:val="00656D36"/>
    <w:rsid w:val="006578E1"/>
    <w:rsid w:val="00657CBB"/>
    <w:rsid w:val="006603BE"/>
    <w:rsid w:val="00660F28"/>
    <w:rsid w:val="006610DB"/>
    <w:rsid w:val="00661DA5"/>
    <w:rsid w:val="00662175"/>
    <w:rsid w:val="006623F3"/>
    <w:rsid w:val="006630E8"/>
    <w:rsid w:val="006639CA"/>
    <w:rsid w:val="00664DD4"/>
    <w:rsid w:val="00665C46"/>
    <w:rsid w:val="006664FF"/>
    <w:rsid w:val="00666CDA"/>
    <w:rsid w:val="00667BFF"/>
    <w:rsid w:val="00667D16"/>
    <w:rsid w:val="00670342"/>
    <w:rsid w:val="00670A00"/>
    <w:rsid w:val="00672454"/>
    <w:rsid w:val="00672B16"/>
    <w:rsid w:val="00673BC4"/>
    <w:rsid w:val="00675B96"/>
    <w:rsid w:val="0067650F"/>
    <w:rsid w:val="00677137"/>
    <w:rsid w:val="006771D3"/>
    <w:rsid w:val="006777EB"/>
    <w:rsid w:val="0067785A"/>
    <w:rsid w:val="00677C04"/>
    <w:rsid w:val="00680520"/>
    <w:rsid w:val="00681433"/>
    <w:rsid w:val="00682C4B"/>
    <w:rsid w:val="00684157"/>
    <w:rsid w:val="00684AD8"/>
    <w:rsid w:val="00685274"/>
    <w:rsid w:val="006877A4"/>
    <w:rsid w:val="006877AD"/>
    <w:rsid w:val="006906E1"/>
    <w:rsid w:val="00690DCD"/>
    <w:rsid w:val="00691EC8"/>
    <w:rsid w:val="00693459"/>
    <w:rsid w:val="00693661"/>
    <w:rsid w:val="00693968"/>
    <w:rsid w:val="006940F5"/>
    <w:rsid w:val="006944D8"/>
    <w:rsid w:val="0069461D"/>
    <w:rsid w:val="00694954"/>
    <w:rsid w:val="00695146"/>
    <w:rsid w:val="00695A92"/>
    <w:rsid w:val="0069695C"/>
    <w:rsid w:val="0069739D"/>
    <w:rsid w:val="006A00FA"/>
    <w:rsid w:val="006A07AE"/>
    <w:rsid w:val="006A246C"/>
    <w:rsid w:val="006A26DB"/>
    <w:rsid w:val="006A41AC"/>
    <w:rsid w:val="006A56B9"/>
    <w:rsid w:val="006A5892"/>
    <w:rsid w:val="006B0921"/>
    <w:rsid w:val="006B1571"/>
    <w:rsid w:val="006B20FF"/>
    <w:rsid w:val="006B27A1"/>
    <w:rsid w:val="006B349D"/>
    <w:rsid w:val="006B39FB"/>
    <w:rsid w:val="006B414E"/>
    <w:rsid w:val="006B4B43"/>
    <w:rsid w:val="006B5702"/>
    <w:rsid w:val="006B5C6B"/>
    <w:rsid w:val="006B64A3"/>
    <w:rsid w:val="006C04B4"/>
    <w:rsid w:val="006C0993"/>
    <w:rsid w:val="006C178C"/>
    <w:rsid w:val="006C2987"/>
    <w:rsid w:val="006C3595"/>
    <w:rsid w:val="006C3DB9"/>
    <w:rsid w:val="006C418C"/>
    <w:rsid w:val="006C4E3D"/>
    <w:rsid w:val="006C5072"/>
    <w:rsid w:val="006C5719"/>
    <w:rsid w:val="006C5F09"/>
    <w:rsid w:val="006C603E"/>
    <w:rsid w:val="006C6D6D"/>
    <w:rsid w:val="006C6D83"/>
    <w:rsid w:val="006D0B98"/>
    <w:rsid w:val="006D3449"/>
    <w:rsid w:val="006D3F92"/>
    <w:rsid w:val="006D565A"/>
    <w:rsid w:val="006D5D44"/>
    <w:rsid w:val="006D6220"/>
    <w:rsid w:val="006D679E"/>
    <w:rsid w:val="006D7542"/>
    <w:rsid w:val="006E0F6E"/>
    <w:rsid w:val="006E10F6"/>
    <w:rsid w:val="006E3561"/>
    <w:rsid w:val="006E3613"/>
    <w:rsid w:val="006E3808"/>
    <w:rsid w:val="006E43AC"/>
    <w:rsid w:val="006E4FC7"/>
    <w:rsid w:val="006E54AB"/>
    <w:rsid w:val="006E5886"/>
    <w:rsid w:val="006E6F7A"/>
    <w:rsid w:val="006E7575"/>
    <w:rsid w:val="006E7EED"/>
    <w:rsid w:val="006E7FBB"/>
    <w:rsid w:val="006F1528"/>
    <w:rsid w:val="006F1D32"/>
    <w:rsid w:val="006F2970"/>
    <w:rsid w:val="006F34B7"/>
    <w:rsid w:val="006F3B62"/>
    <w:rsid w:val="006F67A0"/>
    <w:rsid w:val="00700134"/>
    <w:rsid w:val="007001A4"/>
    <w:rsid w:val="00700E32"/>
    <w:rsid w:val="00701349"/>
    <w:rsid w:val="00703F41"/>
    <w:rsid w:val="007042CF"/>
    <w:rsid w:val="0070573E"/>
    <w:rsid w:val="00707E18"/>
    <w:rsid w:val="007112CB"/>
    <w:rsid w:val="00712885"/>
    <w:rsid w:val="007135AF"/>
    <w:rsid w:val="0071457F"/>
    <w:rsid w:val="00714EBB"/>
    <w:rsid w:val="00715110"/>
    <w:rsid w:val="00715934"/>
    <w:rsid w:val="00716488"/>
    <w:rsid w:val="007172BD"/>
    <w:rsid w:val="0072043C"/>
    <w:rsid w:val="00721F8E"/>
    <w:rsid w:val="00722657"/>
    <w:rsid w:val="00722C9C"/>
    <w:rsid w:val="00722E53"/>
    <w:rsid w:val="00723EBB"/>
    <w:rsid w:val="00724B0E"/>
    <w:rsid w:val="0072550A"/>
    <w:rsid w:val="007256F4"/>
    <w:rsid w:val="00726F7F"/>
    <w:rsid w:val="007277A7"/>
    <w:rsid w:val="00730117"/>
    <w:rsid w:val="00730A20"/>
    <w:rsid w:val="00730ACC"/>
    <w:rsid w:val="00730B5A"/>
    <w:rsid w:val="007315B5"/>
    <w:rsid w:val="00731C9C"/>
    <w:rsid w:val="00732F93"/>
    <w:rsid w:val="00733038"/>
    <w:rsid w:val="007357EE"/>
    <w:rsid w:val="007407C8"/>
    <w:rsid w:val="00741FFC"/>
    <w:rsid w:val="00742616"/>
    <w:rsid w:val="007427AA"/>
    <w:rsid w:val="00742D40"/>
    <w:rsid w:val="00742DF0"/>
    <w:rsid w:val="007435DD"/>
    <w:rsid w:val="007452C8"/>
    <w:rsid w:val="00745DF2"/>
    <w:rsid w:val="007477B5"/>
    <w:rsid w:val="00747D6D"/>
    <w:rsid w:val="00750A56"/>
    <w:rsid w:val="00750EE1"/>
    <w:rsid w:val="007512B1"/>
    <w:rsid w:val="00751571"/>
    <w:rsid w:val="00751682"/>
    <w:rsid w:val="007525EB"/>
    <w:rsid w:val="00752C8C"/>
    <w:rsid w:val="00753BB6"/>
    <w:rsid w:val="00754398"/>
    <w:rsid w:val="00755096"/>
    <w:rsid w:val="007551D9"/>
    <w:rsid w:val="00757461"/>
    <w:rsid w:val="00757544"/>
    <w:rsid w:val="0076316A"/>
    <w:rsid w:val="00764448"/>
    <w:rsid w:val="00764ECB"/>
    <w:rsid w:val="00765030"/>
    <w:rsid w:val="00765902"/>
    <w:rsid w:val="00765919"/>
    <w:rsid w:val="00765A48"/>
    <w:rsid w:val="00765AA5"/>
    <w:rsid w:val="00765F5C"/>
    <w:rsid w:val="00766048"/>
    <w:rsid w:val="007661D6"/>
    <w:rsid w:val="00766265"/>
    <w:rsid w:val="00766342"/>
    <w:rsid w:val="00766CCF"/>
    <w:rsid w:val="00767260"/>
    <w:rsid w:val="00767D23"/>
    <w:rsid w:val="00767DB3"/>
    <w:rsid w:val="00770E04"/>
    <w:rsid w:val="00770EC5"/>
    <w:rsid w:val="00771BCE"/>
    <w:rsid w:val="00772E17"/>
    <w:rsid w:val="007735E3"/>
    <w:rsid w:val="0077369E"/>
    <w:rsid w:val="00774072"/>
    <w:rsid w:val="007740D3"/>
    <w:rsid w:val="00777319"/>
    <w:rsid w:val="007806E8"/>
    <w:rsid w:val="007810EF"/>
    <w:rsid w:val="00781A57"/>
    <w:rsid w:val="00784E09"/>
    <w:rsid w:val="007851B1"/>
    <w:rsid w:val="0078696C"/>
    <w:rsid w:val="00787E5F"/>
    <w:rsid w:val="00790253"/>
    <w:rsid w:val="0079080A"/>
    <w:rsid w:val="00790D08"/>
    <w:rsid w:val="0079494B"/>
    <w:rsid w:val="00794CED"/>
    <w:rsid w:val="00796848"/>
    <w:rsid w:val="007970A4"/>
    <w:rsid w:val="007A0A68"/>
    <w:rsid w:val="007A3CA1"/>
    <w:rsid w:val="007A5D8B"/>
    <w:rsid w:val="007A6BEB"/>
    <w:rsid w:val="007B0AD0"/>
    <w:rsid w:val="007B20B4"/>
    <w:rsid w:val="007B239D"/>
    <w:rsid w:val="007B5887"/>
    <w:rsid w:val="007C0663"/>
    <w:rsid w:val="007C07CD"/>
    <w:rsid w:val="007C3668"/>
    <w:rsid w:val="007C564F"/>
    <w:rsid w:val="007C65CC"/>
    <w:rsid w:val="007C674B"/>
    <w:rsid w:val="007D0D0F"/>
    <w:rsid w:val="007D0E5C"/>
    <w:rsid w:val="007D0EA2"/>
    <w:rsid w:val="007D0EBD"/>
    <w:rsid w:val="007D1415"/>
    <w:rsid w:val="007D1786"/>
    <w:rsid w:val="007D1EC8"/>
    <w:rsid w:val="007D5BF5"/>
    <w:rsid w:val="007D6A7D"/>
    <w:rsid w:val="007D7EFE"/>
    <w:rsid w:val="007E0014"/>
    <w:rsid w:val="007E101E"/>
    <w:rsid w:val="007E11BB"/>
    <w:rsid w:val="007E50D9"/>
    <w:rsid w:val="007E5485"/>
    <w:rsid w:val="007E62DE"/>
    <w:rsid w:val="007E6561"/>
    <w:rsid w:val="007E7360"/>
    <w:rsid w:val="007F1C2D"/>
    <w:rsid w:val="007F3C3F"/>
    <w:rsid w:val="007F4312"/>
    <w:rsid w:val="007F477D"/>
    <w:rsid w:val="007F4A3E"/>
    <w:rsid w:val="007F565A"/>
    <w:rsid w:val="00800066"/>
    <w:rsid w:val="008002E4"/>
    <w:rsid w:val="00802875"/>
    <w:rsid w:val="00804480"/>
    <w:rsid w:val="008048F6"/>
    <w:rsid w:val="0080668C"/>
    <w:rsid w:val="008072D2"/>
    <w:rsid w:val="00811483"/>
    <w:rsid w:val="00811C15"/>
    <w:rsid w:val="0081249A"/>
    <w:rsid w:val="008129EA"/>
    <w:rsid w:val="00813817"/>
    <w:rsid w:val="008141D8"/>
    <w:rsid w:val="0081547F"/>
    <w:rsid w:val="00815C12"/>
    <w:rsid w:val="00817376"/>
    <w:rsid w:val="00817BE1"/>
    <w:rsid w:val="00817EF4"/>
    <w:rsid w:val="0082070E"/>
    <w:rsid w:val="00820D61"/>
    <w:rsid w:val="00821D46"/>
    <w:rsid w:val="008224B7"/>
    <w:rsid w:val="008235F0"/>
    <w:rsid w:val="00825921"/>
    <w:rsid w:val="00826A56"/>
    <w:rsid w:val="00830190"/>
    <w:rsid w:val="008306BB"/>
    <w:rsid w:val="00830A3C"/>
    <w:rsid w:val="00830BEA"/>
    <w:rsid w:val="008310B2"/>
    <w:rsid w:val="00831BA3"/>
    <w:rsid w:val="00832651"/>
    <w:rsid w:val="00833ACC"/>
    <w:rsid w:val="0083426F"/>
    <w:rsid w:val="00834EA4"/>
    <w:rsid w:val="00835ECB"/>
    <w:rsid w:val="00835EF9"/>
    <w:rsid w:val="00836020"/>
    <w:rsid w:val="00836581"/>
    <w:rsid w:val="00836E42"/>
    <w:rsid w:val="008376A3"/>
    <w:rsid w:val="00837F4D"/>
    <w:rsid w:val="0084027D"/>
    <w:rsid w:val="00840A82"/>
    <w:rsid w:val="00841D70"/>
    <w:rsid w:val="008427A7"/>
    <w:rsid w:val="0084288D"/>
    <w:rsid w:val="00842E37"/>
    <w:rsid w:val="008431E4"/>
    <w:rsid w:val="00844CEF"/>
    <w:rsid w:val="008451EE"/>
    <w:rsid w:val="008464FB"/>
    <w:rsid w:val="00846566"/>
    <w:rsid w:val="008471DB"/>
    <w:rsid w:val="00851380"/>
    <w:rsid w:val="00851EEB"/>
    <w:rsid w:val="00852475"/>
    <w:rsid w:val="00852CA3"/>
    <w:rsid w:val="00853BB2"/>
    <w:rsid w:val="0085443B"/>
    <w:rsid w:val="00854B8B"/>
    <w:rsid w:val="00854EF7"/>
    <w:rsid w:val="00855C81"/>
    <w:rsid w:val="00856600"/>
    <w:rsid w:val="0085697E"/>
    <w:rsid w:val="00856B78"/>
    <w:rsid w:val="0085749B"/>
    <w:rsid w:val="00861928"/>
    <w:rsid w:val="00863909"/>
    <w:rsid w:val="00864214"/>
    <w:rsid w:val="00864CF8"/>
    <w:rsid w:val="00864EF8"/>
    <w:rsid w:val="00865AB2"/>
    <w:rsid w:val="00870521"/>
    <w:rsid w:val="00870A34"/>
    <w:rsid w:val="00872DF1"/>
    <w:rsid w:val="0087386E"/>
    <w:rsid w:val="008744CA"/>
    <w:rsid w:val="00874672"/>
    <w:rsid w:val="00875A3B"/>
    <w:rsid w:val="00880477"/>
    <w:rsid w:val="00882062"/>
    <w:rsid w:val="00884C6F"/>
    <w:rsid w:val="00884DFD"/>
    <w:rsid w:val="008863A9"/>
    <w:rsid w:val="0088727C"/>
    <w:rsid w:val="008878F5"/>
    <w:rsid w:val="008917DA"/>
    <w:rsid w:val="00892159"/>
    <w:rsid w:val="00892A35"/>
    <w:rsid w:val="00892FA1"/>
    <w:rsid w:val="00893ACC"/>
    <w:rsid w:val="0089473F"/>
    <w:rsid w:val="00894886"/>
    <w:rsid w:val="00895865"/>
    <w:rsid w:val="00895FFE"/>
    <w:rsid w:val="0089602E"/>
    <w:rsid w:val="00896528"/>
    <w:rsid w:val="008973D4"/>
    <w:rsid w:val="00897814"/>
    <w:rsid w:val="008A002E"/>
    <w:rsid w:val="008A1FD4"/>
    <w:rsid w:val="008A2069"/>
    <w:rsid w:val="008A21F4"/>
    <w:rsid w:val="008A3036"/>
    <w:rsid w:val="008A4220"/>
    <w:rsid w:val="008A6ECE"/>
    <w:rsid w:val="008A70F1"/>
    <w:rsid w:val="008A7802"/>
    <w:rsid w:val="008A793D"/>
    <w:rsid w:val="008A79B7"/>
    <w:rsid w:val="008B0B3D"/>
    <w:rsid w:val="008B1186"/>
    <w:rsid w:val="008B206D"/>
    <w:rsid w:val="008B25F8"/>
    <w:rsid w:val="008B2F8B"/>
    <w:rsid w:val="008B33E1"/>
    <w:rsid w:val="008B6401"/>
    <w:rsid w:val="008B7077"/>
    <w:rsid w:val="008B7B68"/>
    <w:rsid w:val="008B7DB7"/>
    <w:rsid w:val="008C0240"/>
    <w:rsid w:val="008C0B61"/>
    <w:rsid w:val="008C0B94"/>
    <w:rsid w:val="008C177A"/>
    <w:rsid w:val="008C2C6E"/>
    <w:rsid w:val="008C45B0"/>
    <w:rsid w:val="008C4CCF"/>
    <w:rsid w:val="008C53FA"/>
    <w:rsid w:val="008C590C"/>
    <w:rsid w:val="008C61D3"/>
    <w:rsid w:val="008C69B0"/>
    <w:rsid w:val="008C7D54"/>
    <w:rsid w:val="008D0ADE"/>
    <w:rsid w:val="008D120B"/>
    <w:rsid w:val="008D35A3"/>
    <w:rsid w:val="008D63E5"/>
    <w:rsid w:val="008D6732"/>
    <w:rsid w:val="008D6B02"/>
    <w:rsid w:val="008D6F3E"/>
    <w:rsid w:val="008D778A"/>
    <w:rsid w:val="008E0647"/>
    <w:rsid w:val="008E09BB"/>
    <w:rsid w:val="008E1CF3"/>
    <w:rsid w:val="008E3340"/>
    <w:rsid w:val="008E3F54"/>
    <w:rsid w:val="008E4AE3"/>
    <w:rsid w:val="008E4C4D"/>
    <w:rsid w:val="008E7C9E"/>
    <w:rsid w:val="008F024C"/>
    <w:rsid w:val="008F0FB1"/>
    <w:rsid w:val="008F2E4B"/>
    <w:rsid w:val="008F392B"/>
    <w:rsid w:val="008F3AD7"/>
    <w:rsid w:val="008F3E17"/>
    <w:rsid w:val="008F437D"/>
    <w:rsid w:val="008F5B4E"/>
    <w:rsid w:val="008F67F5"/>
    <w:rsid w:val="008F6966"/>
    <w:rsid w:val="008F7FA1"/>
    <w:rsid w:val="00901022"/>
    <w:rsid w:val="009027DC"/>
    <w:rsid w:val="00903463"/>
    <w:rsid w:val="00903E25"/>
    <w:rsid w:val="009048C3"/>
    <w:rsid w:val="00906420"/>
    <w:rsid w:val="00907F4C"/>
    <w:rsid w:val="009105F4"/>
    <w:rsid w:val="009115E8"/>
    <w:rsid w:val="00912492"/>
    <w:rsid w:val="00912AAA"/>
    <w:rsid w:val="0091465B"/>
    <w:rsid w:val="009148AC"/>
    <w:rsid w:val="00914D1C"/>
    <w:rsid w:val="00915111"/>
    <w:rsid w:val="00915CF6"/>
    <w:rsid w:val="0091661C"/>
    <w:rsid w:val="009173F2"/>
    <w:rsid w:val="0092034A"/>
    <w:rsid w:val="0092250C"/>
    <w:rsid w:val="0092429F"/>
    <w:rsid w:val="0092435E"/>
    <w:rsid w:val="0092439E"/>
    <w:rsid w:val="00924E27"/>
    <w:rsid w:val="00924E52"/>
    <w:rsid w:val="009252AE"/>
    <w:rsid w:val="00926DBF"/>
    <w:rsid w:val="00930568"/>
    <w:rsid w:val="0093082D"/>
    <w:rsid w:val="00930FFC"/>
    <w:rsid w:val="0093158C"/>
    <w:rsid w:val="00931BE5"/>
    <w:rsid w:val="0093235A"/>
    <w:rsid w:val="009323AB"/>
    <w:rsid w:val="009325F9"/>
    <w:rsid w:val="00933B99"/>
    <w:rsid w:val="00934439"/>
    <w:rsid w:val="00934E21"/>
    <w:rsid w:val="00934FD2"/>
    <w:rsid w:val="0094158A"/>
    <w:rsid w:val="0094191F"/>
    <w:rsid w:val="009422B4"/>
    <w:rsid w:val="00942C0F"/>
    <w:rsid w:val="00943055"/>
    <w:rsid w:val="00943118"/>
    <w:rsid w:val="00943CF4"/>
    <w:rsid w:val="009451F4"/>
    <w:rsid w:val="00946405"/>
    <w:rsid w:val="00946F87"/>
    <w:rsid w:val="009510D8"/>
    <w:rsid w:val="00951914"/>
    <w:rsid w:val="00951C25"/>
    <w:rsid w:val="009526C8"/>
    <w:rsid w:val="009536C3"/>
    <w:rsid w:val="009538E1"/>
    <w:rsid w:val="0095472B"/>
    <w:rsid w:val="00954C1B"/>
    <w:rsid w:val="00954DA1"/>
    <w:rsid w:val="00955543"/>
    <w:rsid w:val="00955D67"/>
    <w:rsid w:val="009560F6"/>
    <w:rsid w:val="009574E4"/>
    <w:rsid w:val="00957CFC"/>
    <w:rsid w:val="00957FA0"/>
    <w:rsid w:val="0096111B"/>
    <w:rsid w:val="0096288B"/>
    <w:rsid w:val="0096301C"/>
    <w:rsid w:val="009649FC"/>
    <w:rsid w:val="00964B42"/>
    <w:rsid w:val="0097097F"/>
    <w:rsid w:val="00970CE5"/>
    <w:rsid w:val="0097126C"/>
    <w:rsid w:val="009716CB"/>
    <w:rsid w:val="00972EF5"/>
    <w:rsid w:val="0097372F"/>
    <w:rsid w:val="0097416E"/>
    <w:rsid w:val="009746C5"/>
    <w:rsid w:val="00975A8D"/>
    <w:rsid w:val="00976525"/>
    <w:rsid w:val="00976614"/>
    <w:rsid w:val="00976E7C"/>
    <w:rsid w:val="00977273"/>
    <w:rsid w:val="00977DB8"/>
    <w:rsid w:val="00977F15"/>
    <w:rsid w:val="009810F5"/>
    <w:rsid w:val="00982C24"/>
    <w:rsid w:val="00983CCD"/>
    <w:rsid w:val="00985FDE"/>
    <w:rsid w:val="00986940"/>
    <w:rsid w:val="00986941"/>
    <w:rsid w:val="00987D55"/>
    <w:rsid w:val="009900F6"/>
    <w:rsid w:val="00990487"/>
    <w:rsid w:val="00990D40"/>
    <w:rsid w:val="00991375"/>
    <w:rsid w:val="00992062"/>
    <w:rsid w:val="0099298C"/>
    <w:rsid w:val="00993F1F"/>
    <w:rsid w:val="00994C32"/>
    <w:rsid w:val="0099527F"/>
    <w:rsid w:val="00995900"/>
    <w:rsid w:val="00997F73"/>
    <w:rsid w:val="009A1A01"/>
    <w:rsid w:val="009A27B2"/>
    <w:rsid w:val="009A5424"/>
    <w:rsid w:val="009B0925"/>
    <w:rsid w:val="009B0E87"/>
    <w:rsid w:val="009B298B"/>
    <w:rsid w:val="009B2EFC"/>
    <w:rsid w:val="009B4412"/>
    <w:rsid w:val="009B58F1"/>
    <w:rsid w:val="009B5C3D"/>
    <w:rsid w:val="009B7988"/>
    <w:rsid w:val="009B7B36"/>
    <w:rsid w:val="009C072F"/>
    <w:rsid w:val="009C1BE2"/>
    <w:rsid w:val="009C2506"/>
    <w:rsid w:val="009C2E33"/>
    <w:rsid w:val="009C2F8B"/>
    <w:rsid w:val="009C394D"/>
    <w:rsid w:val="009C3EE1"/>
    <w:rsid w:val="009C5119"/>
    <w:rsid w:val="009C5218"/>
    <w:rsid w:val="009C5722"/>
    <w:rsid w:val="009C582E"/>
    <w:rsid w:val="009C65BA"/>
    <w:rsid w:val="009C7836"/>
    <w:rsid w:val="009C7EFC"/>
    <w:rsid w:val="009D0D3F"/>
    <w:rsid w:val="009D103F"/>
    <w:rsid w:val="009D10FA"/>
    <w:rsid w:val="009D25C7"/>
    <w:rsid w:val="009D429E"/>
    <w:rsid w:val="009D4609"/>
    <w:rsid w:val="009D4636"/>
    <w:rsid w:val="009D486D"/>
    <w:rsid w:val="009D4EAD"/>
    <w:rsid w:val="009D56E1"/>
    <w:rsid w:val="009D5B20"/>
    <w:rsid w:val="009D6126"/>
    <w:rsid w:val="009E0EDA"/>
    <w:rsid w:val="009E364C"/>
    <w:rsid w:val="009E42DB"/>
    <w:rsid w:val="009E47CC"/>
    <w:rsid w:val="009E71F4"/>
    <w:rsid w:val="009E74EB"/>
    <w:rsid w:val="009E762D"/>
    <w:rsid w:val="009E77DF"/>
    <w:rsid w:val="009E7EFB"/>
    <w:rsid w:val="009F151B"/>
    <w:rsid w:val="009F2C12"/>
    <w:rsid w:val="009F350A"/>
    <w:rsid w:val="009F4E83"/>
    <w:rsid w:val="009F6E9E"/>
    <w:rsid w:val="009F7260"/>
    <w:rsid w:val="009F7340"/>
    <w:rsid w:val="00A009A5"/>
    <w:rsid w:val="00A00F8A"/>
    <w:rsid w:val="00A01EBF"/>
    <w:rsid w:val="00A0391E"/>
    <w:rsid w:val="00A03F17"/>
    <w:rsid w:val="00A04C80"/>
    <w:rsid w:val="00A04D42"/>
    <w:rsid w:val="00A05064"/>
    <w:rsid w:val="00A05410"/>
    <w:rsid w:val="00A062E1"/>
    <w:rsid w:val="00A069FF"/>
    <w:rsid w:val="00A100D6"/>
    <w:rsid w:val="00A11699"/>
    <w:rsid w:val="00A11873"/>
    <w:rsid w:val="00A123EF"/>
    <w:rsid w:val="00A12FC9"/>
    <w:rsid w:val="00A13257"/>
    <w:rsid w:val="00A13380"/>
    <w:rsid w:val="00A143E9"/>
    <w:rsid w:val="00A14548"/>
    <w:rsid w:val="00A14923"/>
    <w:rsid w:val="00A15917"/>
    <w:rsid w:val="00A15E56"/>
    <w:rsid w:val="00A15E5B"/>
    <w:rsid w:val="00A1615A"/>
    <w:rsid w:val="00A16771"/>
    <w:rsid w:val="00A16C50"/>
    <w:rsid w:val="00A177DD"/>
    <w:rsid w:val="00A17CEA"/>
    <w:rsid w:val="00A2166D"/>
    <w:rsid w:val="00A22052"/>
    <w:rsid w:val="00A23986"/>
    <w:rsid w:val="00A256EF"/>
    <w:rsid w:val="00A25B5B"/>
    <w:rsid w:val="00A26B4B"/>
    <w:rsid w:val="00A31702"/>
    <w:rsid w:val="00A31C73"/>
    <w:rsid w:val="00A329E2"/>
    <w:rsid w:val="00A32A35"/>
    <w:rsid w:val="00A32A37"/>
    <w:rsid w:val="00A33833"/>
    <w:rsid w:val="00A341CA"/>
    <w:rsid w:val="00A34FC6"/>
    <w:rsid w:val="00A3626B"/>
    <w:rsid w:val="00A36A41"/>
    <w:rsid w:val="00A3719D"/>
    <w:rsid w:val="00A40401"/>
    <w:rsid w:val="00A40914"/>
    <w:rsid w:val="00A41191"/>
    <w:rsid w:val="00A4140E"/>
    <w:rsid w:val="00A433F6"/>
    <w:rsid w:val="00A43D0F"/>
    <w:rsid w:val="00A4676B"/>
    <w:rsid w:val="00A468C5"/>
    <w:rsid w:val="00A46F76"/>
    <w:rsid w:val="00A50446"/>
    <w:rsid w:val="00A52E8D"/>
    <w:rsid w:val="00A53676"/>
    <w:rsid w:val="00A540FB"/>
    <w:rsid w:val="00A54B92"/>
    <w:rsid w:val="00A553BE"/>
    <w:rsid w:val="00A567C7"/>
    <w:rsid w:val="00A6045D"/>
    <w:rsid w:val="00A606BC"/>
    <w:rsid w:val="00A63851"/>
    <w:rsid w:val="00A63E07"/>
    <w:rsid w:val="00A64374"/>
    <w:rsid w:val="00A64E2F"/>
    <w:rsid w:val="00A64EC4"/>
    <w:rsid w:val="00A6526A"/>
    <w:rsid w:val="00A671CF"/>
    <w:rsid w:val="00A702E6"/>
    <w:rsid w:val="00A706BC"/>
    <w:rsid w:val="00A70DE9"/>
    <w:rsid w:val="00A710B5"/>
    <w:rsid w:val="00A71233"/>
    <w:rsid w:val="00A7180A"/>
    <w:rsid w:val="00A71F7C"/>
    <w:rsid w:val="00A73657"/>
    <w:rsid w:val="00A73A2D"/>
    <w:rsid w:val="00A73DF1"/>
    <w:rsid w:val="00A740D3"/>
    <w:rsid w:val="00A75A29"/>
    <w:rsid w:val="00A76EC9"/>
    <w:rsid w:val="00A771EB"/>
    <w:rsid w:val="00A77BA0"/>
    <w:rsid w:val="00A804B1"/>
    <w:rsid w:val="00A815F4"/>
    <w:rsid w:val="00A829F7"/>
    <w:rsid w:val="00A83F1F"/>
    <w:rsid w:val="00A83F99"/>
    <w:rsid w:val="00A84CE1"/>
    <w:rsid w:val="00A85B35"/>
    <w:rsid w:val="00A8652F"/>
    <w:rsid w:val="00A86D90"/>
    <w:rsid w:val="00A87073"/>
    <w:rsid w:val="00A87DAC"/>
    <w:rsid w:val="00A90303"/>
    <w:rsid w:val="00A921F5"/>
    <w:rsid w:val="00A92A50"/>
    <w:rsid w:val="00A943FB"/>
    <w:rsid w:val="00A96B69"/>
    <w:rsid w:val="00A97C77"/>
    <w:rsid w:val="00AA1270"/>
    <w:rsid w:val="00AA35C8"/>
    <w:rsid w:val="00AA4769"/>
    <w:rsid w:val="00AA5C50"/>
    <w:rsid w:val="00AA5FE5"/>
    <w:rsid w:val="00AA6E6C"/>
    <w:rsid w:val="00AB02E4"/>
    <w:rsid w:val="00AB16F5"/>
    <w:rsid w:val="00AB3271"/>
    <w:rsid w:val="00AB3918"/>
    <w:rsid w:val="00AB452C"/>
    <w:rsid w:val="00AB4BA3"/>
    <w:rsid w:val="00AB59AB"/>
    <w:rsid w:val="00AB6883"/>
    <w:rsid w:val="00AB71A0"/>
    <w:rsid w:val="00AB77E0"/>
    <w:rsid w:val="00AB7870"/>
    <w:rsid w:val="00AC0A15"/>
    <w:rsid w:val="00AC1584"/>
    <w:rsid w:val="00AC1F02"/>
    <w:rsid w:val="00AC27B0"/>
    <w:rsid w:val="00AC2EC7"/>
    <w:rsid w:val="00AC3626"/>
    <w:rsid w:val="00AC4826"/>
    <w:rsid w:val="00AC5A28"/>
    <w:rsid w:val="00AC5F56"/>
    <w:rsid w:val="00AC6DE1"/>
    <w:rsid w:val="00AC762C"/>
    <w:rsid w:val="00AC7B7C"/>
    <w:rsid w:val="00AC7E4A"/>
    <w:rsid w:val="00AD0787"/>
    <w:rsid w:val="00AD08CF"/>
    <w:rsid w:val="00AD141F"/>
    <w:rsid w:val="00AD2B06"/>
    <w:rsid w:val="00AD2D96"/>
    <w:rsid w:val="00AD2F51"/>
    <w:rsid w:val="00AD4C07"/>
    <w:rsid w:val="00AD5C42"/>
    <w:rsid w:val="00AD6209"/>
    <w:rsid w:val="00AD7B6F"/>
    <w:rsid w:val="00AE1392"/>
    <w:rsid w:val="00AE158F"/>
    <w:rsid w:val="00AE316C"/>
    <w:rsid w:val="00AE40A0"/>
    <w:rsid w:val="00AE4AEB"/>
    <w:rsid w:val="00AE4BAA"/>
    <w:rsid w:val="00AE4D22"/>
    <w:rsid w:val="00AE6F09"/>
    <w:rsid w:val="00AF02F4"/>
    <w:rsid w:val="00AF04D9"/>
    <w:rsid w:val="00AF186B"/>
    <w:rsid w:val="00AF1D7F"/>
    <w:rsid w:val="00AF2816"/>
    <w:rsid w:val="00AF2888"/>
    <w:rsid w:val="00AF3ED2"/>
    <w:rsid w:val="00AF4386"/>
    <w:rsid w:val="00AF7149"/>
    <w:rsid w:val="00AF72B5"/>
    <w:rsid w:val="00B0061D"/>
    <w:rsid w:val="00B00FBB"/>
    <w:rsid w:val="00B040EC"/>
    <w:rsid w:val="00B04CAB"/>
    <w:rsid w:val="00B06971"/>
    <w:rsid w:val="00B07089"/>
    <w:rsid w:val="00B07B75"/>
    <w:rsid w:val="00B10088"/>
    <w:rsid w:val="00B12C2D"/>
    <w:rsid w:val="00B13225"/>
    <w:rsid w:val="00B13748"/>
    <w:rsid w:val="00B146F0"/>
    <w:rsid w:val="00B16987"/>
    <w:rsid w:val="00B16DBB"/>
    <w:rsid w:val="00B227C7"/>
    <w:rsid w:val="00B2319A"/>
    <w:rsid w:val="00B23371"/>
    <w:rsid w:val="00B2353F"/>
    <w:rsid w:val="00B23F35"/>
    <w:rsid w:val="00B25D55"/>
    <w:rsid w:val="00B26D12"/>
    <w:rsid w:val="00B2790C"/>
    <w:rsid w:val="00B27EEA"/>
    <w:rsid w:val="00B27F84"/>
    <w:rsid w:val="00B30243"/>
    <w:rsid w:val="00B30414"/>
    <w:rsid w:val="00B30809"/>
    <w:rsid w:val="00B323FF"/>
    <w:rsid w:val="00B3278E"/>
    <w:rsid w:val="00B330AE"/>
    <w:rsid w:val="00B338FC"/>
    <w:rsid w:val="00B33C4F"/>
    <w:rsid w:val="00B34C46"/>
    <w:rsid w:val="00B3663D"/>
    <w:rsid w:val="00B373A5"/>
    <w:rsid w:val="00B376B6"/>
    <w:rsid w:val="00B40A31"/>
    <w:rsid w:val="00B410F8"/>
    <w:rsid w:val="00B41429"/>
    <w:rsid w:val="00B4148C"/>
    <w:rsid w:val="00B41D56"/>
    <w:rsid w:val="00B42CB4"/>
    <w:rsid w:val="00B43C96"/>
    <w:rsid w:val="00B44304"/>
    <w:rsid w:val="00B44320"/>
    <w:rsid w:val="00B46930"/>
    <w:rsid w:val="00B46D96"/>
    <w:rsid w:val="00B53D73"/>
    <w:rsid w:val="00B54F66"/>
    <w:rsid w:val="00B55E71"/>
    <w:rsid w:val="00B56800"/>
    <w:rsid w:val="00B60B8A"/>
    <w:rsid w:val="00B6128C"/>
    <w:rsid w:val="00B62859"/>
    <w:rsid w:val="00B63C4B"/>
    <w:rsid w:val="00B63DF0"/>
    <w:rsid w:val="00B648B1"/>
    <w:rsid w:val="00B66B30"/>
    <w:rsid w:val="00B66E65"/>
    <w:rsid w:val="00B66F2D"/>
    <w:rsid w:val="00B7107E"/>
    <w:rsid w:val="00B71EAC"/>
    <w:rsid w:val="00B726A5"/>
    <w:rsid w:val="00B727D8"/>
    <w:rsid w:val="00B73216"/>
    <w:rsid w:val="00B732DB"/>
    <w:rsid w:val="00B73A3C"/>
    <w:rsid w:val="00B748A4"/>
    <w:rsid w:val="00B75728"/>
    <w:rsid w:val="00B777DA"/>
    <w:rsid w:val="00B81C23"/>
    <w:rsid w:val="00B8286F"/>
    <w:rsid w:val="00B840A2"/>
    <w:rsid w:val="00B8462F"/>
    <w:rsid w:val="00B84883"/>
    <w:rsid w:val="00B84EA7"/>
    <w:rsid w:val="00B85734"/>
    <w:rsid w:val="00B8590F"/>
    <w:rsid w:val="00B85D47"/>
    <w:rsid w:val="00B8673E"/>
    <w:rsid w:val="00B875EF"/>
    <w:rsid w:val="00B9073D"/>
    <w:rsid w:val="00B91129"/>
    <w:rsid w:val="00B93A88"/>
    <w:rsid w:val="00B94555"/>
    <w:rsid w:val="00B97371"/>
    <w:rsid w:val="00BA0B9E"/>
    <w:rsid w:val="00BA1288"/>
    <w:rsid w:val="00BA1F9C"/>
    <w:rsid w:val="00BA462E"/>
    <w:rsid w:val="00BA530D"/>
    <w:rsid w:val="00BA5FB6"/>
    <w:rsid w:val="00BA69AA"/>
    <w:rsid w:val="00BA6E49"/>
    <w:rsid w:val="00BB0341"/>
    <w:rsid w:val="00BB08F1"/>
    <w:rsid w:val="00BB0CF0"/>
    <w:rsid w:val="00BB0E74"/>
    <w:rsid w:val="00BB3099"/>
    <w:rsid w:val="00BB3572"/>
    <w:rsid w:val="00BB3731"/>
    <w:rsid w:val="00BB3859"/>
    <w:rsid w:val="00BB41ED"/>
    <w:rsid w:val="00BB48CD"/>
    <w:rsid w:val="00BB5DFA"/>
    <w:rsid w:val="00BB658A"/>
    <w:rsid w:val="00BB6D66"/>
    <w:rsid w:val="00BB7E11"/>
    <w:rsid w:val="00BC037B"/>
    <w:rsid w:val="00BC0676"/>
    <w:rsid w:val="00BC0E64"/>
    <w:rsid w:val="00BC2BC9"/>
    <w:rsid w:val="00BC3A68"/>
    <w:rsid w:val="00BC4F91"/>
    <w:rsid w:val="00BC6CD4"/>
    <w:rsid w:val="00BC7AAA"/>
    <w:rsid w:val="00BD134D"/>
    <w:rsid w:val="00BD22CB"/>
    <w:rsid w:val="00BD2D83"/>
    <w:rsid w:val="00BD2FAB"/>
    <w:rsid w:val="00BD31E5"/>
    <w:rsid w:val="00BD5E7C"/>
    <w:rsid w:val="00BD5F43"/>
    <w:rsid w:val="00BD61DF"/>
    <w:rsid w:val="00BD65ED"/>
    <w:rsid w:val="00BD7630"/>
    <w:rsid w:val="00BE0810"/>
    <w:rsid w:val="00BE1867"/>
    <w:rsid w:val="00BE3CEF"/>
    <w:rsid w:val="00BE4162"/>
    <w:rsid w:val="00BE476E"/>
    <w:rsid w:val="00BE52F3"/>
    <w:rsid w:val="00BE637F"/>
    <w:rsid w:val="00BE6A32"/>
    <w:rsid w:val="00BE76E5"/>
    <w:rsid w:val="00BE7D86"/>
    <w:rsid w:val="00BF1D62"/>
    <w:rsid w:val="00BF1EFA"/>
    <w:rsid w:val="00BF4EB3"/>
    <w:rsid w:val="00BF54D4"/>
    <w:rsid w:val="00BF567F"/>
    <w:rsid w:val="00BF5716"/>
    <w:rsid w:val="00BF7418"/>
    <w:rsid w:val="00BF7E10"/>
    <w:rsid w:val="00C01177"/>
    <w:rsid w:val="00C053AD"/>
    <w:rsid w:val="00C053D4"/>
    <w:rsid w:val="00C072E7"/>
    <w:rsid w:val="00C074EC"/>
    <w:rsid w:val="00C10A04"/>
    <w:rsid w:val="00C10CF0"/>
    <w:rsid w:val="00C11706"/>
    <w:rsid w:val="00C138D0"/>
    <w:rsid w:val="00C15544"/>
    <w:rsid w:val="00C16721"/>
    <w:rsid w:val="00C167B3"/>
    <w:rsid w:val="00C169F8"/>
    <w:rsid w:val="00C17C8B"/>
    <w:rsid w:val="00C20A63"/>
    <w:rsid w:val="00C2134B"/>
    <w:rsid w:val="00C23D32"/>
    <w:rsid w:val="00C24110"/>
    <w:rsid w:val="00C256FF"/>
    <w:rsid w:val="00C267DB"/>
    <w:rsid w:val="00C267F1"/>
    <w:rsid w:val="00C27F1D"/>
    <w:rsid w:val="00C3146B"/>
    <w:rsid w:val="00C31476"/>
    <w:rsid w:val="00C33D70"/>
    <w:rsid w:val="00C35EA8"/>
    <w:rsid w:val="00C36466"/>
    <w:rsid w:val="00C365A3"/>
    <w:rsid w:val="00C377F8"/>
    <w:rsid w:val="00C40FB5"/>
    <w:rsid w:val="00C423CB"/>
    <w:rsid w:val="00C42A47"/>
    <w:rsid w:val="00C43ED4"/>
    <w:rsid w:val="00C4418E"/>
    <w:rsid w:val="00C476D0"/>
    <w:rsid w:val="00C5039C"/>
    <w:rsid w:val="00C50A6A"/>
    <w:rsid w:val="00C50E5E"/>
    <w:rsid w:val="00C513C3"/>
    <w:rsid w:val="00C51BDD"/>
    <w:rsid w:val="00C528FB"/>
    <w:rsid w:val="00C5379F"/>
    <w:rsid w:val="00C53FBA"/>
    <w:rsid w:val="00C5408C"/>
    <w:rsid w:val="00C5473F"/>
    <w:rsid w:val="00C550AD"/>
    <w:rsid w:val="00C56809"/>
    <w:rsid w:val="00C572C9"/>
    <w:rsid w:val="00C600FD"/>
    <w:rsid w:val="00C6096D"/>
    <w:rsid w:val="00C60A32"/>
    <w:rsid w:val="00C60B9A"/>
    <w:rsid w:val="00C6218E"/>
    <w:rsid w:val="00C62468"/>
    <w:rsid w:val="00C62C65"/>
    <w:rsid w:val="00C632F6"/>
    <w:rsid w:val="00C655E9"/>
    <w:rsid w:val="00C67374"/>
    <w:rsid w:val="00C702C1"/>
    <w:rsid w:val="00C716BE"/>
    <w:rsid w:val="00C74196"/>
    <w:rsid w:val="00C76D8B"/>
    <w:rsid w:val="00C7740B"/>
    <w:rsid w:val="00C816D3"/>
    <w:rsid w:val="00C81E5F"/>
    <w:rsid w:val="00C82419"/>
    <w:rsid w:val="00C826BC"/>
    <w:rsid w:val="00C82E5E"/>
    <w:rsid w:val="00C834FE"/>
    <w:rsid w:val="00C83D0D"/>
    <w:rsid w:val="00C84029"/>
    <w:rsid w:val="00C845DD"/>
    <w:rsid w:val="00C84C3C"/>
    <w:rsid w:val="00C87782"/>
    <w:rsid w:val="00C87935"/>
    <w:rsid w:val="00C87E75"/>
    <w:rsid w:val="00C9065F"/>
    <w:rsid w:val="00C914FF"/>
    <w:rsid w:val="00C9197E"/>
    <w:rsid w:val="00C91C9C"/>
    <w:rsid w:val="00C92416"/>
    <w:rsid w:val="00C92514"/>
    <w:rsid w:val="00C92705"/>
    <w:rsid w:val="00C928D1"/>
    <w:rsid w:val="00C92ABB"/>
    <w:rsid w:val="00C92FB5"/>
    <w:rsid w:val="00C93463"/>
    <w:rsid w:val="00C9358A"/>
    <w:rsid w:val="00C94D4F"/>
    <w:rsid w:val="00C953C0"/>
    <w:rsid w:val="00C96AB0"/>
    <w:rsid w:val="00C97184"/>
    <w:rsid w:val="00C972ED"/>
    <w:rsid w:val="00C97934"/>
    <w:rsid w:val="00C97B75"/>
    <w:rsid w:val="00C97BA3"/>
    <w:rsid w:val="00CA047B"/>
    <w:rsid w:val="00CA08CA"/>
    <w:rsid w:val="00CA0A10"/>
    <w:rsid w:val="00CA0A88"/>
    <w:rsid w:val="00CA0FD2"/>
    <w:rsid w:val="00CA100F"/>
    <w:rsid w:val="00CA128B"/>
    <w:rsid w:val="00CA181A"/>
    <w:rsid w:val="00CA24B7"/>
    <w:rsid w:val="00CA273E"/>
    <w:rsid w:val="00CA28E9"/>
    <w:rsid w:val="00CA33B7"/>
    <w:rsid w:val="00CA3470"/>
    <w:rsid w:val="00CA3868"/>
    <w:rsid w:val="00CA55B3"/>
    <w:rsid w:val="00CA6B5C"/>
    <w:rsid w:val="00CA7121"/>
    <w:rsid w:val="00CA734A"/>
    <w:rsid w:val="00CB173E"/>
    <w:rsid w:val="00CB192F"/>
    <w:rsid w:val="00CB1FF5"/>
    <w:rsid w:val="00CB2015"/>
    <w:rsid w:val="00CB206D"/>
    <w:rsid w:val="00CB210B"/>
    <w:rsid w:val="00CB2CF6"/>
    <w:rsid w:val="00CB33CE"/>
    <w:rsid w:val="00CB3514"/>
    <w:rsid w:val="00CB3BDA"/>
    <w:rsid w:val="00CB4891"/>
    <w:rsid w:val="00CB59DC"/>
    <w:rsid w:val="00CB69DB"/>
    <w:rsid w:val="00CB6C01"/>
    <w:rsid w:val="00CB6C29"/>
    <w:rsid w:val="00CB6F2F"/>
    <w:rsid w:val="00CB7964"/>
    <w:rsid w:val="00CC0322"/>
    <w:rsid w:val="00CC1172"/>
    <w:rsid w:val="00CC2A45"/>
    <w:rsid w:val="00CC3031"/>
    <w:rsid w:val="00CC3E04"/>
    <w:rsid w:val="00CC4567"/>
    <w:rsid w:val="00CC5507"/>
    <w:rsid w:val="00CC629F"/>
    <w:rsid w:val="00CC62CC"/>
    <w:rsid w:val="00CC6823"/>
    <w:rsid w:val="00CC7928"/>
    <w:rsid w:val="00CD0435"/>
    <w:rsid w:val="00CD0EC3"/>
    <w:rsid w:val="00CD1267"/>
    <w:rsid w:val="00CD1AD0"/>
    <w:rsid w:val="00CD2A12"/>
    <w:rsid w:val="00CD2B88"/>
    <w:rsid w:val="00CD2BAF"/>
    <w:rsid w:val="00CD3336"/>
    <w:rsid w:val="00CD3A46"/>
    <w:rsid w:val="00CD3F60"/>
    <w:rsid w:val="00CD651D"/>
    <w:rsid w:val="00CD7587"/>
    <w:rsid w:val="00CD75C7"/>
    <w:rsid w:val="00CE0761"/>
    <w:rsid w:val="00CE11AD"/>
    <w:rsid w:val="00CE15ED"/>
    <w:rsid w:val="00CE1FD9"/>
    <w:rsid w:val="00CE22C6"/>
    <w:rsid w:val="00CE57C2"/>
    <w:rsid w:val="00CE5CE0"/>
    <w:rsid w:val="00CE72E5"/>
    <w:rsid w:val="00CE73D0"/>
    <w:rsid w:val="00CE7414"/>
    <w:rsid w:val="00CE7488"/>
    <w:rsid w:val="00CE760E"/>
    <w:rsid w:val="00CE7878"/>
    <w:rsid w:val="00CF0784"/>
    <w:rsid w:val="00CF1728"/>
    <w:rsid w:val="00CF21E1"/>
    <w:rsid w:val="00CF264B"/>
    <w:rsid w:val="00CF36D4"/>
    <w:rsid w:val="00CF3EAD"/>
    <w:rsid w:val="00CF6770"/>
    <w:rsid w:val="00D00756"/>
    <w:rsid w:val="00D02843"/>
    <w:rsid w:val="00D036A9"/>
    <w:rsid w:val="00D03E3B"/>
    <w:rsid w:val="00D04FB2"/>
    <w:rsid w:val="00D055A1"/>
    <w:rsid w:val="00D06F27"/>
    <w:rsid w:val="00D07B39"/>
    <w:rsid w:val="00D109D2"/>
    <w:rsid w:val="00D11578"/>
    <w:rsid w:val="00D11AEE"/>
    <w:rsid w:val="00D11F07"/>
    <w:rsid w:val="00D12D6D"/>
    <w:rsid w:val="00D133B4"/>
    <w:rsid w:val="00D14627"/>
    <w:rsid w:val="00D1635D"/>
    <w:rsid w:val="00D1715F"/>
    <w:rsid w:val="00D21F47"/>
    <w:rsid w:val="00D22014"/>
    <w:rsid w:val="00D23846"/>
    <w:rsid w:val="00D23D95"/>
    <w:rsid w:val="00D23E42"/>
    <w:rsid w:val="00D24050"/>
    <w:rsid w:val="00D242AB"/>
    <w:rsid w:val="00D2559C"/>
    <w:rsid w:val="00D25B63"/>
    <w:rsid w:val="00D261D2"/>
    <w:rsid w:val="00D26BA0"/>
    <w:rsid w:val="00D26FE5"/>
    <w:rsid w:val="00D27311"/>
    <w:rsid w:val="00D30885"/>
    <w:rsid w:val="00D316C2"/>
    <w:rsid w:val="00D32643"/>
    <w:rsid w:val="00D33A84"/>
    <w:rsid w:val="00D33BEB"/>
    <w:rsid w:val="00D347FF"/>
    <w:rsid w:val="00D3480B"/>
    <w:rsid w:val="00D378B6"/>
    <w:rsid w:val="00D411C5"/>
    <w:rsid w:val="00D41309"/>
    <w:rsid w:val="00D42641"/>
    <w:rsid w:val="00D426A1"/>
    <w:rsid w:val="00D43D16"/>
    <w:rsid w:val="00D43D46"/>
    <w:rsid w:val="00D43D80"/>
    <w:rsid w:val="00D4471D"/>
    <w:rsid w:val="00D4526B"/>
    <w:rsid w:val="00D45846"/>
    <w:rsid w:val="00D46BB2"/>
    <w:rsid w:val="00D46C7A"/>
    <w:rsid w:val="00D50569"/>
    <w:rsid w:val="00D514A9"/>
    <w:rsid w:val="00D53A10"/>
    <w:rsid w:val="00D54306"/>
    <w:rsid w:val="00D54A61"/>
    <w:rsid w:val="00D5728C"/>
    <w:rsid w:val="00D60C9D"/>
    <w:rsid w:val="00D63BA4"/>
    <w:rsid w:val="00D64031"/>
    <w:rsid w:val="00D64CB9"/>
    <w:rsid w:val="00D654FE"/>
    <w:rsid w:val="00D6591A"/>
    <w:rsid w:val="00D662DB"/>
    <w:rsid w:val="00D668B2"/>
    <w:rsid w:val="00D67816"/>
    <w:rsid w:val="00D70D1A"/>
    <w:rsid w:val="00D751E9"/>
    <w:rsid w:val="00D75A39"/>
    <w:rsid w:val="00D76207"/>
    <w:rsid w:val="00D805D9"/>
    <w:rsid w:val="00D80991"/>
    <w:rsid w:val="00D82CA2"/>
    <w:rsid w:val="00D830B6"/>
    <w:rsid w:val="00D832D9"/>
    <w:rsid w:val="00D8336A"/>
    <w:rsid w:val="00D83AF3"/>
    <w:rsid w:val="00D84520"/>
    <w:rsid w:val="00D84C6B"/>
    <w:rsid w:val="00D8559E"/>
    <w:rsid w:val="00D87DDF"/>
    <w:rsid w:val="00D90474"/>
    <w:rsid w:val="00D90F6F"/>
    <w:rsid w:val="00D9275F"/>
    <w:rsid w:val="00D932D6"/>
    <w:rsid w:val="00D9500B"/>
    <w:rsid w:val="00D958E1"/>
    <w:rsid w:val="00D9643D"/>
    <w:rsid w:val="00D977B0"/>
    <w:rsid w:val="00D97AE6"/>
    <w:rsid w:val="00D97BF6"/>
    <w:rsid w:val="00DA02A9"/>
    <w:rsid w:val="00DA2197"/>
    <w:rsid w:val="00DA2A65"/>
    <w:rsid w:val="00DA2EF9"/>
    <w:rsid w:val="00DA3369"/>
    <w:rsid w:val="00DA45F8"/>
    <w:rsid w:val="00DA51E7"/>
    <w:rsid w:val="00DA5587"/>
    <w:rsid w:val="00DB0909"/>
    <w:rsid w:val="00DB1B41"/>
    <w:rsid w:val="00DB1D5D"/>
    <w:rsid w:val="00DB2A8D"/>
    <w:rsid w:val="00DB3305"/>
    <w:rsid w:val="00DB42A7"/>
    <w:rsid w:val="00DB4BBC"/>
    <w:rsid w:val="00DB5D00"/>
    <w:rsid w:val="00DB7B23"/>
    <w:rsid w:val="00DC0FF3"/>
    <w:rsid w:val="00DC157D"/>
    <w:rsid w:val="00DC3997"/>
    <w:rsid w:val="00DC3A93"/>
    <w:rsid w:val="00DC602D"/>
    <w:rsid w:val="00DC7CC4"/>
    <w:rsid w:val="00DD0593"/>
    <w:rsid w:val="00DD0B13"/>
    <w:rsid w:val="00DD0CF4"/>
    <w:rsid w:val="00DD1995"/>
    <w:rsid w:val="00DD1EA8"/>
    <w:rsid w:val="00DD3401"/>
    <w:rsid w:val="00DD341C"/>
    <w:rsid w:val="00DD4103"/>
    <w:rsid w:val="00DD6603"/>
    <w:rsid w:val="00DD7188"/>
    <w:rsid w:val="00DD751F"/>
    <w:rsid w:val="00DD754F"/>
    <w:rsid w:val="00DE0B81"/>
    <w:rsid w:val="00DE1D5A"/>
    <w:rsid w:val="00DE23C0"/>
    <w:rsid w:val="00DE2E0B"/>
    <w:rsid w:val="00DE442B"/>
    <w:rsid w:val="00DE50E2"/>
    <w:rsid w:val="00DE5487"/>
    <w:rsid w:val="00DE68E7"/>
    <w:rsid w:val="00DE7584"/>
    <w:rsid w:val="00DE7714"/>
    <w:rsid w:val="00DE777D"/>
    <w:rsid w:val="00DF0821"/>
    <w:rsid w:val="00DF4017"/>
    <w:rsid w:val="00DF488C"/>
    <w:rsid w:val="00DF4C29"/>
    <w:rsid w:val="00DF665B"/>
    <w:rsid w:val="00DF717D"/>
    <w:rsid w:val="00E006E8"/>
    <w:rsid w:val="00E00AE6"/>
    <w:rsid w:val="00E00D70"/>
    <w:rsid w:val="00E00DE1"/>
    <w:rsid w:val="00E02200"/>
    <w:rsid w:val="00E02421"/>
    <w:rsid w:val="00E04D8D"/>
    <w:rsid w:val="00E06E58"/>
    <w:rsid w:val="00E07215"/>
    <w:rsid w:val="00E124D9"/>
    <w:rsid w:val="00E13216"/>
    <w:rsid w:val="00E13F6D"/>
    <w:rsid w:val="00E15868"/>
    <w:rsid w:val="00E15D67"/>
    <w:rsid w:val="00E16FDD"/>
    <w:rsid w:val="00E17425"/>
    <w:rsid w:val="00E1797A"/>
    <w:rsid w:val="00E1798F"/>
    <w:rsid w:val="00E20A44"/>
    <w:rsid w:val="00E21DAD"/>
    <w:rsid w:val="00E21F38"/>
    <w:rsid w:val="00E22397"/>
    <w:rsid w:val="00E223D3"/>
    <w:rsid w:val="00E22E3E"/>
    <w:rsid w:val="00E23380"/>
    <w:rsid w:val="00E23D13"/>
    <w:rsid w:val="00E242BD"/>
    <w:rsid w:val="00E24D67"/>
    <w:rsid w:val="00E26114"/>
    <w:rsid w:val="00E26217"/>
    <w:rsid w:val="00E262E0"/>
    <w:rsid w:val="00E26B15"/>
    <w:rsid w:val="00E26C65"/>
    <w:rsid w:val="00E27441"/>
    <w:rsid w:val="00E300B6"/>
    <w:rsid w:val="00E30D12"/>
    <w:rsid w:val="00E31E4E"/>
    <w:rsid w:val="00E31E57"/>
    <w:rsid w:val="00E32FE7"/>
    <w:rsid w:val="00E33F27"/>
    <w:rsid w:val="00E3429B"/>
    <w:rsid w:val="00E342C2"/>
    <w:rsid w:val="00E3553B"/>
    <w:rsid w:val="00E37AC7"/>
    <w:rsid w:val="00E37F82"/>
    <w:rsid w:val="00E421FA"/>
    <w:rsid w:val="00E43113"/>
    <w:rsid w:val="00E431BB"/>
    <w:rsid w:val="00E433D6"/>
    <w:rsid w:val="00E43475"/>
    <w:rsid w:val="00E44D64"/>
    <w:rsid w:val="00E45266"/>
    <w:rsid w:val="00E467D4"/>
    <w:rsid w:val="00E51BFC"/>
    <w:rsid w:val="00E51DC8"/>
    <w:rsid w:val="00E520BA"/>
    <w:rsid w:val="00E52C43"/>
    <w:rsid w:val="00E54D68"/>
    <w:rsid w:val="00E55D4F"/>
    <w:rsid w:val="00E567F2"/>
    <w:rsid w:val="00E6019F"/>
    <w:rsid w:val="00E6128B"/>
    <w:rsid w:val="00E62A13"/>
    <w:rsid w:val="00E62D7F"/>
    <w:rsid w:val="00E63523"/>
    <w:rsid w:val="00E63BBA"/>
    <w:rsid w:val="00E64AC3"/>
    <w:rsid w:val="00E64CD1"/>
    <w:rsid w:val="00E64D23"/>
    <w:rsid w:val="00E652C1"/>
    <w:rsid w:val="00E67A97"/>
    <w:rsid w:val="00E70A51"/>
    <w:rsid w:val="00E72A12"/>
    <w:rsid w:val="00E72A80"/>
    <w:rsid w:val="00E74A89"/>
    <w:rsid w:val="00E76A6C"/>
    <w:rsid w:val="00E7705D"/>
    <w:rsid w:val="00E8001F"/>
    <w:rsid w:val="00E824FB"/>
    <w:rsid w:val="00E82E18"/>
    <w:rsid w:val="00E83222"/>
    <w:rsid w:val="00E84492"/>
    <w:rsid w:val="00E846D3"/>
    <w:rsid w:val="00E84833"/>
    <w:rsid w:val="00E84842"/>
    <w:rsid w:val="00E84ACC"/>
    <w:rsid w:val="00E85BCD"/>
    <w:rsid w:val="00E85CF6"/>
    <w:rsid w:val="00E869BA"/>
    <w:rsid w:val="00E872A0"/>
    <w:rsid w:val="00E872F6"/>
    <w:rsid w:val="00E87DD1"/>
    <w:rsid w:val="00E87ED0"/>
    <w:rsid w:val="00E90050"/>
    <w:rsid w:val="00E9170F"/>
    <w:rsid w:val="00E91A64"/>
    <w:rsid w:val="00E923AE"/>
    <w:rsid w:val="00E92410"/>
    <w:rsid w:val="00E93F24"/>
    <w:rsid w:val="00E97170"/>
    <w:rsid w:val="00EA0338"/>
    <w:rsid w:val="00EA0E0C"/>
    <w:rsid w:val="00EA23D4"/>
    <w:rsid w:val="00EA39ED"/>
    <w:rsid w:val="00EA463C"/>
    <w:rsid w:val="00EA476E"/>
    <w:rsid w:val="00EA51F7"/>
    <w:rsid w:val="00EA5372"/>
    <w:rsid w:val="00EA53F5"/>
    <w:rsid w:val="00EA5B1C"/>
    <w:rsid w:val="00EA6DE6"/>
    <w:rsid w:val="00EA7AAB"/>
    <w:rsid w:val="00EB0119"/>
    <w:rsid w:val="00EB1553"/>
    <w:rsid w:val="00EB15FD"/>
    <w:rsid w:val="00EB5B39"/>
    <w:rsid w:val="00EB5FF3"/>
    <w:rsid w:val="00EB6B7B"/>
    <w:rsid w:val="00EC0495"/>
    <w:rsid w:val="00EC0CBE"/>
    <w:rsid w:val="00EC21CC"/>
    <w:rsid w:val="00EC2EE0"/>
    <w:rsid w:val="00EC3141"/>
    <w:rsid w:val="00EC3C69"/>
    <w:rsid w:val="00ED274B"/>
    <w:rsid w:val="00ED2768"/>
    <w:rsid w:val="00ED2EF8"/>
    <w:rsid w:val="00ED42B9"/>
    <w:rsid w:val="00ED5CB4"/>
    <w:rsid w:val="00ED5DFD"/>
    <w:rsid w:val="00ED5EDE"/>
    <w:rsid w:val="00ED6E4C"/>
    <w:rsid w:val="00EE012C"/>
    <w:rsid w:val="00EE262F"/>
    <w:rsid w:val="00EE2792"/>
    <w:rsid w:val="00EE3AA7"/>
    <w:rsid w:val="00EE4B6B"/>
    <w:rsid w:val="00EE5257"/>
    <w:rsid w:val="00EE6425"/>
    <w:rsid w:val="00EE6D09"/>
    <w:rsid w:val="00EE7144"/>
    <w:rsid w:val="00EE7C05"/>
    <w:rsid w:val="00EF04FD"/>
    <w:rsid w:val="00EF168B"/>
    <w:rsid w:val="00EF30C3"/>
    <w:rsid w:val="00EF493A"/>
    <w:rsid w:val="00EF5698"/>
    <w:rsid w:val="00EF5B90"/>
    <w:rsid w:val="00EF62E5"/>
    <w:rsid w:val="00EF6313"/>
    <w:rsid w:val="00EF6453"/>
    <w:rsid w:val="00EF7795"/>
    <w:rsid w:val="00F00413"/>
    <w:rsid w:val="00F008AF"/>
    <w:rsid w:val="00F0156D"/>
    <w:rsid w:val="00F015A3"/>
    <w:rsid w:val="00F0171B"/>
    <w:rsid w:val="00F02EA8"/>
    <w:rsid w:val="00F03F57"/>
    <w:rsid w:val="00F05A6A"/>
    <w:rsid w:val="00F06372"/>
    <w:rsid w:val="00F0728F"/>
    <w:rsid w:val="00F11028"/>
    <w:rsid w:val="00F11384"/>
    <w:rsid w:val="00F11D1F"/>
    <w:rsid w:val="00F12097"/>
    <w:rsid w:val="00F138C6"/>
    <w:rsid w:val="00F1448F"/>
    <w:rsid w:val="00F14806"/>
    <w:rsid w:val="00F14988"/>
    <w:rsid w:val="00F15648"/>
    <w:rsid w:val="00F16CFD"/>
    <w:rsid w:val="00F17F9B"/>
    <w:rsid w:val="00F21BEF"/>
    <w:rsid w:val="00F21C0B"/>
    <w:rsid w:val="00F2226D"/>
    <w:rsid w:val="00F2241B"/>
    <w:rsid w:val="00F2326B"/>
    <w:rsid w:val="00F239A5"/>
    <w:rsid w:val="00F2448C"/>
    <w:rsid w:val="00F24C00"/>
    <w:rsid w:val="00F24E94"/>
    <w:rsid w:val="00F25120"/>
    <w:rsid w:val="00F258A0"/>
    <w:rsid w:val="00F25CD2"/>
    <w:rsid w:val="00F27BFA"/>
    <w:rsid w:val="00F30535"/>
    <w:rsid w:val="00F3229A"/>
    <w:rsid w:val="00F32ED6"/>
    <w:rsid w:val="00F3334B"/>
    <w:rsid w:val="00F33889"/>
    <w:rsid w:val="00F33F32"/>
    <w:rsid w:val="00F340AB"/>
    <w:rsid w:val="00F34591"/>
    <w:rsid w:val="00F349AA"/>
    <w:rsid w:val="00F34B2A"/>
    <w:rsid w:val="00F34C21"/>
    <w:rsid w:val="00F36C2A"/>
    <w:rsid w:val="00F372D8"/>
    <w:rsid w:val="00F37C02"/>
    <w:rsid w:val="00F405C8"/>
    <w:rsid w:val="00F40A9F"/>
    <w:rsid w:val="00F41752"/>
    <w:rsid w:val="00F42301"/>
    <w:rsid w:val="00F42A9A"/>
    <w:rsid w:val="00F42EE9"/>
    <w:rsid w:val="00F436F1"/>
    <w:rsid w:val="00F441B2"/>
    <w:rsid w:val="00F442F2"/>
    <w:rsid w:val="00F46793"/>
    <w:rsid w:val="00F476E5"/>
    <w:rsid w:val="00F50CE4"/>
    <w:rsid w:val="00F51045"/>
    <w:rsid w:val="00F54523"/>
    <w:rsid w:val="00F559B3"/>
    <w:rsid w:val="00F56112"/>
    <w:rsid w:val="00F568DC"/>
    <w:rsid w:val="00F57E2E"/>
    <w:rsid w:val="00F606D0"/>
    <w:rsid w:val="00F61511"/>
    <w:rsid w:val="00F61EFB"/>
    <w:rsid w:val="00F628E8"/>
    <w:rsid w:val="00F63E2C"/>
    <w:rsid w:val="00F64864"/>
    <w:rsid w:val="00F64EC9"/>
    <w:rsid w:val="00F65CAF"/>
    <w:rsid w:val="00F66003"/>
    <w:rsid w:val="00F671E0"/>
    <w:rsid w:val="00F70502"/>
    <w:rsid w:val="00F70903"/>
    <w:rsid w:val="00F72319"/>
    <w:rsid w:val="00F725AC"/>
    <w:rsid w:val="00F72708"/>
    <w:rsid w:val="00F73083"/>
    <w:rsid w:val="00F7398D"/>
    <w:rsid w:val="00F73AA6"/>
    <w:rsid w:val="00F761E0"/>
    <w:rsid w:val="00F7696C"/>
    <w:rsid w:val="00F76D4E"/>
    <w:rsid w:val="00F7700C"/>
    <w:rsid w:val="00F80FEF"/>
    <w:rsid w:val="00F8140B"/>
    <w:rsid w:val="00F81514"/>
    <w:rsid w:val="00F81A9F"/>
    <w:rsid w:val="00F81D6C"/>
    <w:rsid w:val="00F82563"/>
    <w:rsid w:val="00F84064"/>
    <w:rsid w:val="00F85B4C"/>
    <w:rsid w:val="00F87719"/>
    <w:rsid w:val="00F878E3"/>
    <w:rsid w:val="00F90406"/>
    <w:rsid w:val="00F9041C"/>
    <w:rsid w:val="00F90432"/>
    <w:rsid w:val="00F91B99"/>
    <w:rsid w:val="00F92E59"/>
    <w:rsid w:val="00F93F12"/>
    <w:rsid w:val="00F94485"/>
    <w:rsid w:val="00F95166"/>
    <w:rsid w:val="00F96617"/>
    <w:rsid w:val="00F96B03"/>
    <w:rsid w:val="00F97897"/>
    <w:rsid w:val="00F978EE"/>
    <w:rsid w:val="00FA1B83"/>
    <w:rsid w:val="00FA3804"/>
    <w:rsid w:val="00FA4A82"/>
    <w:rsid w:val="00FA5385"/>
    <w:rsid w:val="00FA57FE"/>
    <w:rsid w:val="00FA5E07"/>
    <w:rsid w:val="00FA6AFA"/>
    <w:rsid w:val="00FA6EE1"/>
    <w:rsid w:val="00FB0C93"/>
    <w:rsid w:val="00FB0E5D"/>
    <w:rsid w:val="00FB1265"/>
    <w:rsid w:val="00FB441C"/>
    <w:rsid w:val="00FB52DF"/>
    <w:rsid w:val="00FB554D"/>
    <w:rsid w:val="00FB5A1E"/>
    <w:rsid w:val="00FB5D9A"/>
    <w:rsid w:val="00FB62FD"/>
    <w:rsid w:val="00FB66E8"/>
    <w:rsid w:val="00FB7490"/>
    <w:rsid w:val="00FC01DC"/>
    <w:rsid w:val="00FC0356"/>
    <w:rsid w:val="00FC0E9D"/>
    <w:rsid w:val="00FC0F42"/>
    <w:rsid w:val="00FC1098"/>
    <w:rsid w:val="00FC409B"/>
    <w:rsid w:val="00FC4E3A"/>
    <w:rsid w:val="00FC519A"/>
    <w:rsid w:val="00FC573D"/>
    <w:rsid w:val="00FC690C"/>
    <w:rsid w:val="00FC7A7F"/>
    <w:rsid w:val="00FC7B7C"/>
    <w:rsid w:val="00FC7DA0"/>
    <w:rsid w:val="00FD0E44"/>
    <w:rsid w:val="00FD17AE"/>
    <w:rsid w:val="00FD1E5F"/>
    <w:rsid w:val="00FD2CE1"/>
    <w:rsid w:val="00FD3679"/>
    <w:rsid w:val="00FD535C"/>
    <w:rsid w:val="00FE1E04"/>
    <w:rsid w:val="00FE3ACF"/>
    <w:rsid w:val="00FE3D9E"/>
    <w:rsid w:val="00FE49A7"/>
    <w:rsid w:val="00FE4E60"/>
    <w:rsid w:val="00FE5115"/>
    <w:rsid w:val="00FE7518"/>
    <w:rsid w:val="00FE7BDD"/>
    <w:rsid w:val="00FF0574"/>
    <w:rsid w:val="00FF13CA"/>
    <w:rsid w:val="00FF156F"/>
    <w:rsid w:val="00FF20A5"/>
    <w:rsid w:val="00FF2A0B"/>
    <w:rsid w:val="00FF2C9C"/>
    <w:rsid w:val="00FF3070"/>
    <w:rsid w:val="00FF32C1"/>
    <w:rsid w:val="00FF3A2B"/>
    <w:rsid w:val="00FF3BF0"/>
    <w:rsid w:val="00FF43DD"/>
    <w:rsid w:val="00FF4F91"/>
    <w:rsid w:val="00FF62E2"/>
    <w:rsid w:val="00FF6C25"/>
    <w:rsid w:val="00FF7959"/>
    <w:rsid w:val="00FF79B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2FEA7"/>
  <w15:chartTrackingRefBased/>
  <w15:docId w15:val="{3AB2E20E-186B-44C2-BA70-C41B4C19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F0F"/>
    <w:pPr>
      <w:spacing w:after="0"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EE6D09"/>
    <w:pPr>
      <w:jc w:val="center"/>
      <w:outlineLvl w:val="0"/>
    </w:pPr>
    <w:rPr>
      <w:b/>
      <w:bCs/>
    </w:rPr>
  </w:style>
  <w:style w:type="paragraph" w:styleId="Heading2">
    <w:name w:val="heading 2"/>
    <w:basedOn w:val="Normal"/>
    <w:next w:val="Normal"/>
    <w:link w:val="Heading2Char"/>
    <w:uiPriority w:val="9"/>
    <w:unhideWhenUsed/>
    <w:qFormat/>
    <w:rsid w:val="00F92E59"/>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035BA4"/>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0A6E3E"/>
    <w:pPr>
      <w:keepNext/>
      <w:keepLines/>
      <w:spacing w:before="80" w:after="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830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30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0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0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0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D09"/>
    <w:rPr>
      <w:rFonts w:ascii="Times New Roman" w:hAnsi="Times New Roman"/>
      <w:b/>
      <w:bCs/>
      <w:sz w:val="24"/>
    </w:rPr>
  </w:style>
  <w:style w:type="character" w:customStyle="1" w:styleId="Heading2Char">
    <w:name w:val="Heading 2 Char"/>
    <w:basedOn w:val="DefaultParagraphFont"/>
    <w:link w:val="Heading2"/>
    <w:uiPriority w:val="9"/>
    <w:rsid w:val="00F92E59"/>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rsid w:val="00035BA4"/>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0A6E3E"/>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semiHidden/>
    <w:rsid w:val="002830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30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30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30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30B5"/>
    <w:rPr>
      <w:rFonts w:eastAsiaTheme="majorEastAsia" w:cstheme="majorBidi"/>
      <w:color w:val="272727" w:themeColor="text1" w:themeTint="D8"/>
    </w:rPr>
  </w:style>
  <w:style w:type="paragraph" w:styleId="Title">
    <w:name w:val="Title"/>
    <w:basedOn w:val="Normal"/>
    <w:next w:val="Normal"/>
    <w:link w:val="TitleChar"/>
    <w:uiPriority w:val="10"/>
    <w:qFormat/>
    <w:rsid w:val="00283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0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30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0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30B5"/>
    <w:pPr>
      <w:spacing w:before="160"/>
      <w:jc w:val="center"/>
    </w:pPr>
    <w:rPr>
      <w:i/>
      <w:iCs/>
      <w:color w:val="404040" w:themeColor="text1" w:themeTint="BF"/>
    </w:rPr>
  </w:style>
  <w:style w:type="character" w:customStyle="1" w:styleId="QuoteChar">
    <w:name w:val="Quote Char"/>
    <w:basedOn w:val="DefaultParagraphFont"/>
    <w:link w:val="Quote"/>
    <w:uiPriority w:val="29"/>
    <w:rsid w:val="002830B5"/>
    <w:rPr>
      <w:i/>
      <w:iCs/>
      <w:color w:val="404040" w:themeColor="text1" w:themeTint="BF"/>
    </w:rPr>
  </w:style>
  <w:style w:type="paragraph" w:styleId="ListParagraph">
    <w:name w:val="List Paragraph"/>
    <w:basedOn w:val="Normal"/>
    <w:uiPriority w:val="34"/>
    <w:qFormat/>
    <w:rsid w:val="002830B5"/>
    <w:pPr>
      <w:ind w:left="720"/>
      <w:contextualSpacing/>
    </w:pPr>
  </w:style>
  <w:style w:type="character" w:styleId="IntenseEmphasis">
    <w:name w:val="Intense Emphasis"/>
    <w:basedOn w:val="DefaultParagraphFont"/>
    <w:uiPriority w:val="21"/>
    <w:qFormat/>
    <w:rsid w:val="002830B5"/>
    <w:rPr>
      <w:i/>
      <w:iCs/>
      <w:color w:val="2F5496" w:themeColor="accent1" w:themeShade="BF"/>
    </w:rPr>
  </w:style>
  <w:style w:type="paragraph" w:styleId="IntenseQuote">
    <w:name w:val="Intense Quote"/>
    <w:basedOn w:val="Normal"/>
    <w:next w:val="Normal"/>
    <w:link w:val="IntenseQuoteChar"/>
    <w:uiPriority w:val="30"/>
    <w:qFormat/>
    <w:rsid w:val="00283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30B5"/>
    <w:rPr>
      <w:i/>
      <w:iCs/>
      <w:color w:val="2F5496" w:themeColor="accent1" w:themeShade="BF"/>
    </w:rPr>
  </w:style>
  <w:style w:type="character" w:styleId="IntenseReference">
    <w:name w:val="Intense Reference"/>
    <w:basedOn w:val="DefaultParagraphFont"/>
    <w:uiPriority w:val="32"/>
    <w:qFormat/>
    <w:rsid w:val="002830B5"/>
    <w:rPr>
      <w:b/>
      <w:bCs/>
      <w:smallCaps/>
      <w:color w:val="2F5496" w:themeColor="accent1" w:themeShade="BF"/>
      <w:spacing w:val="5"/>
    </w:rPr>
  </w:style>
  <w:style w:type="paragraph" w:styleId="TOCHeading">
    <w:name w:val="TOC Heading"/>
    <w:basedOn w:val="Heading1"/>
    <w:next w:val="Normal"/>
    <w:uiPriority w:val="39"/>
    <w:unhideWhenUsed/>
    <w:qFormat/>
    <w:rsid w:val="00F92E59"/>
    <w:pPr>
      <w:keepNext/>
      <w:keepLines/>
      <w:spacing w:before="240" w:line="240" w:lineRule="auto"/>
      <w:jc w:val="left"/>
      <w:outlineLvl w:val="9"/>
    </w:pPr>
    <w:rPr>
      <w:rFonts w:eastAsiaTheme="majorEastAsia" w:cstheme="majorBidi"/>
      <w:bCs w:val="0"/>
      <w:kern w:val="0"/>
      <w:szCs w:val="32"/>
      <w:lang w:val="en-US"/>
      <w14:ligatures w14:val="none"/>
    </w:rPr>
  </w:style>
  <w:style w:type="paragraph" w:styleId="TOC1">
    <w:name w:val="toc 1"/>
    <w:basedOn w:val="Normal"/>
    <w:next w:val="Normal"/>
    <w:autoRedefine/>
    <w:uiPriority w:val="39"/>
    <w:unhideWhenUsed/>
    <w:rsid w:val="00B60B8A"/>
    <w:pPr>
      <w:tabs>
        <w:tab w:val="right" w:leader="dot" w:pos="7927"/>
      </w:tabs>
      <w:spacing w:before="240" w:line="240" w:lineRule="auto"/>
      <w:ind w:right="284"/>
    </w:pPr>
    <w:rPr>
      <w:b/>
      <w:bCs/>
      <w:noProof/>
    </w:rPr>
  </w:style>
  <w:style w:type="character" w:styleId="Hyperlink">
    <w:name w:val="Hyperlink"/>
    <w:basedOn w:val="DefaultParagraphFont"/>
    <w:uiPriority w:val="99"/>
    <w:unhideWhenUsed/>
    <w:rsid w:val="00EF5698"/>
    <w:rPr>
      <w:color w:val="0563C1" w:themeColor="hyperlink"/>
      <w:u w:val="single"/>
    </w:rPr>
  </w:style>
  <w:style w:type="paragraph" w:styleId="TOC2">
    <w:name w:val="toc 2"/>
    <w:basedOn w:val="Normal"/>
    <w:next w:val="Normal"/>
    <w:autoRedefine/>
    <w:uiPriority w:val="39"/>
    <w:unhideWhenUsed/>
    <w:rsid w:val="00AC7E4A"/>
    <w:pPr>
      <w:tabs>
        <w:tab w:val="left" w:pos="1276"/>
        <w:tab w:val="right" w:leader="dot" w:pos="7927"/>
      </w:tabs>
      <w:spacing w:line="240" w:lineRule="auto"/>
      <w:ind w:left="709"/>
    </w:pPr>
  </w:style>
  <w:style w:type="paragraph" w:styleId="TOC3">
    <w:name w:val="toc 3"/>
    <w:basedOn w:val="Normal"/>
    <w:next w:val="Normal"/>
    <w:autoRedefine/>
    <w:uiPriority w:val="39"/>
    <w:unhideWhenUsed/>
    <w:rsid w:val="00F7696C"/>
    <w:pPr>
      <w:tabs>
        <w:tab w:val="left" w:pos="1985"/>
        <w:tab w:val="right" w:leader="dot" w:pos="7937"/>
      </w:tabs>
      <w:spacing w:line="240" w:lineRule="auto"/>
      <w:ind w:left="1985" w:right="567" w:hanging="709"/>
    </w:pPr>
  </w:style>
  <w:style w:type="character" w:styleId="PlaceholderText">
    <w:name w:val="Placeholder Text"/>
    <w:basedOn w:val="DefaultParagraphFont"/>
    <w:uiPriority w:val="99"/>
    <w:semiHidden/>
    <w:rsid w:val="00BC7AAA"/>
    <w:rPr>
      <w:color w:val="666666"/>
    </w:rPr>
  </w:style>
  <w:style w:type="paragraph" w:styleId="NormalWeb">
    <w:name w:val="Normal (Web)"/>
    <w:basedOn w:val="Normal"/>
    <w:uiPriority w:val="99"/>
    <w:semiHidden/>
    <w:unhideWhenUsed/>
    <w:rsid w:val="001014D2"/>
    <w:rPr>
      <w:rFonts w:cs="Times New Roman"/>
      <w:szCs w:val="24"/>
    </w:rPr>
  </w:style>
  <w:style w:type="paragraph" w:styleId="TableofFigures">
    <w:name w:val="table of figures"/>
    <w:basedOn w:val="Normal"/>
    <w:next w:val="Normal"/>
    <w:uiPriority w:val="99"/>
    <w:unhideWhenUsed/>
    <w:rsid w:val="0059269A"/>
    <w:pPr>
      <w:spacing w:line="240" w:lineRule="auto"/>
    </w:pPr>
    <w:rPr>
      <w:sz w:val="22"/>
    </w:rPr>
  </w:style>
  <w:style w:type="table" w:styleId="TableGrid">
    <w:name w:val="Table Grid"/>
    <w:basedOn w:val="TableNormal"/>
    <w:uiPriority w:val="39"/>
    <w:rsid w:val="00D4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D5D"/>
    <w:pPr>
      <w:tabs>
        <w:tab w:val="center" w:pos="4513"/>
        <w:tab w:val="right" w:pos="9026"/>
      </w:tabs>
      <w:spacing w:line="240" w:lineRule="auto"/>
    </w:pPr>
  </w:style>
  <w:style w:type="character" w:customStyle="1" w:styleId="HeaderChar">
    <w:name w:val="Header Char"/>
    <w:basedOn w:val="DefaultParagraphFont"/>
    <w:link w:val="Header"/>
    <w:uiPriority w:val="99"/>
    <w:rsid w:val="00DB1D5D"/>
    <w:rPr>
      <w:rFonts w:ascii="Times New Roman" w:hAnsi="Times New Roman"/>
      <w:sz w:val="24"/>
    </w:rPr>
  </w:style>
  <w:style w:type="paragraph" w:styleId="Footer">
    <w:name w:val="footer"/>
    <w:basedOn w:val="Normal"/>
    <w:link w:val="FooterChar"/>
    <w:uiPriority w:val="99"/>
    <w:unhideWhenUsed/>
    <w:rsid w:val="00DB1D5D"/>
    <w:pPr>
      <w:tabs>
        <w:tab w:val="center" w:pos="4513"/>
        <w:tab w:val="right" w:pos="9026"/>
      </w:tabs>
      <w:spacing w:line="240" w:lineRule="auto"/>
    </w:pPr>
  </w:style>
  <w:style w:type="character" w:customStyle="1" w:styleId="FooterChar">
    <w:name w:val="Footer Char"/>
    <w:basedOn w:val="DefaultParagraphFont"/>
    <w:link w:val="Footer"/>
    <w:uiPriority w:val="99"/>
    <w:rsid w:val="00DB1D5D"/>
    <w:rPr>
      <w:rFonts w:ascii="Times New Roman" w:hAnsi="Times New Roman"/>
      <w:sz w:val="24"/>
    </w:rPr>
  </w:style>
  <w:style w:type="paragraph" w:styleId="Caption">
    <w:name w:val="caption"/>
    <w:basedOn w:val="Normal"/>
    <w:next w:val="Normal"/>
    <w:uiPriority w:val="35"/>
    <w:unhideWhenUsed/>
    <w:qFormat/>
    <w:rsid w:val="005614DB"/>
    <w:pPr>
      <w:spacing w:line="240" w:lineRule="auto"/>
    </w:pPr>
    <w:rPr>
      <w:b/>
      <w:iCs/>
      <w:sz w:val="22"/>
      <w:szCs w:val="18"/>
    </w:rPr>
  </w:style>
  <w:style w:type="paragraph" w:styleId="TOC4">
    <w:name w:val="toc 4"/>
    <w:basedOn w:val="Normal"/>
    <w:next w:val="Normal"/>
    <w:autoRedefine/>
    <w:uiPriority w:val="39"/>
    <w:unhideWhenUsed/>
    <w:rsid w:val="00A33833"/>
    <w:pPr>
      <w:tabs>
        <w:tab w:val="left" w:pos="2977"/>
        <w:tab w:val="right" w:leader="dot" w:pos="7927"/>
      </w:tabs>
      <w:spacing w:line="240" w:lineRule="auto"/>
      <w:ind w:left="1985"/>
    </w:pPr>
  </w:style>
  <w:style w:type="character" w:styleId="UnresolvedMention">
    <w:name w:val="Unresolved Mention"/>
    <w:basedOn w:val="DefaultParagraphFont"/>
    <w:uiPriority w:val="99"/>
    <w:semiHidden/>
    <w:unhideWhenUsed/>
    <w:rsid w:val="002F5272"/>
    <w:rPr>
      <w:color w:val="605E5C"/>
      <w:shd w:val="clear" w:color="auto" w:fill="E1DFDD"/>
    </w:rPr>
  </w:style>
  <w:style w:type="character" w:styleId="CommentReference">
    <w:name w:val="annotation reference"/>
    <w:basedOn w:val="DefaultParagraphFont"/>
    <w:uiPriority w:val="99"/>
    <w:semiHidden/>
    <w:unhideWhenUsed/>
    <w:rsid w:val="00F27BFA"/>
    <w:rPr>
      <w:sz w:val="16"/>
      <w:szCs w:val="16"/>
    </w:rPr>
  </w:style>
  <w:style w:type="paragraph" w:styleId="CommentText">
    <w:name w:val="annotation text"/>
    <w:basedOn w:val="Normal"/>
    <w:link w:val="CommentTextChar"/>
    <w:uiPriority w:val="99"/>
    <w:unhideWhenUsed/>
    <w:rsid w:val="00F27BFA"/>
    <w:pPr>
      <w:spacing w:line="240" w:lineRule="auto"/>
    </w:pPr>
    <w:rPr>
      <w:sz w:val="20"/>
      <w:szCs w:val="20"/>
    </w:rPr>
  </w:style>
  <w:style w:type="character" w:customStyle="1" w:styleId="CommentTextChar">
    <w:name w:val="Comment Text Char"/>
    <w:basedOn w:val="DefaultParagraphFont"/>
    <w:link w:val="CommentText"/>
    <w:uiPriority w:val="99"/>
    <w:rsid w:val="00F27BF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27BFA"/>
    <w:rPr>
      <w:b/>
      <w:bCs/>
    </w:rPr>
  </w:style>
  <w:style w:type="character" w:customStyle="1" w:styleId="CommentSubjectChar">
    <w:name w:val="Comment Subject Char"/>
    <w:basedOn w:val="CommentTextChar"/>
    <w:link w:val="CommentSubject"/>
    <w:uiPriority w:val="99"/>
    <w:semiHidden/>
    <w:rsid w:val="00F27BFA"/>
    <w:rPr>
      <w:rFonts w:ascii="Times New Roman" w:hAnsi="Times New Roman"/>
      <w:b/>
      <w:bCs/>
      <w:sz w:val="20"/>
      <w:szCs w:val="20"/>
    </w:rPr>
  </w:style>
  <w:style w:type="table" w:styleId="TableGridLight">
    <w:name w:val="Grid Table Light"/>
    <w:basedOn w:val="TableNormal"/>
    <w:uiPriority w:val="40"/>
    <w:rsid w:val="005F15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E51DC8"/>
    <w:rPr>
      <w:color w:val="954F72"/>
      <w:u w:val="single"/>
    </w:rPr>
  </w:style>
  <w:style w:type="paragraph" w:customStyle="1" w:styleId="msonormal0">
    <w:name w:val="msonormal"/>
    <w:basedOn w:val="Normal"/>
    <w:rsid w:val="00E51DC8"/>
    <w:pPr>
      <w:spacing w:before="100" w:beforeAutospacing="1" w:after="100" w:afterAutospacing="1" w:line="240" w:lineRule="auto"/>
      <w:jc w:val="left"/>
    </w:pPr>
    <w:rPr>
      <w:rFonts w:eastAsia="Times New Roman" w:cs="Times New Roman"/>
      <w:kern w:val="0"/>
      <w:szCs w:val="24"/>
      <w:lang w:eastAsia="en-ID"/>
      <w14:ligatures w14:val="none"/>
    </w:rPr>
  </w:style>
  <w:style w:type="paragraph" w:customStyle="1" w:styleId="xl65">
    <w:name w:val="xl65"/>
    <w:basedOn w:val="Normal"/>
    <w:rsid w:val="00E51DC8"/>
    <w:pP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66">
    <w:name w:val="xl66"/>
    <w:basedOn w:val="Normal"/>
    <w:rsid w:val="00E51DC8"/>
    <w:pP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67">
    <w:name w:val="xl67"/>
    <w:basedOn w:val="Normal"/>
    <w:rsid w:val="00E51DC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68">
    <w:name w:val="xl68"/>
    <w:basedOn w:val="Normal"/>
    <w:rsid w:val="00E51D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69">
    <w:name w:val="xl69"/>
    <w:basedOn w:val="Normal"/>
    <w:rsid w:val="00E51D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0">
    <w:name w:val="xl70"/>
    <w:basedOn w:val="Normal"/>
    <w:rsid w:val="00E51DC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1">
    <w:name w:val="xl71"/>
    <w:basedOn w:val="Normal"/>
    <w:rsid w:val="00E51D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2">
    <w:name w:val="xl72"/>
    <w:basedOn w:val="Normal"/>
    <w:rsid w:val="00E51D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3">
    <w:name w:val="xl73"/>
    <w:basedOn w:val="Normal"/>
    <w:rsid w:val="00E51DC8"/>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4">
    <w:name w:val="xl74"/>
    <w:basedOn w:val="Normal"/>
    <w:rsid w:val="00E51D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5">
    <w:name w:val="xl75"/>
    <w:basedOn w:val="Normal"/>
    <w:rsid w:val="00E51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kern w:val="0"/>
      <w:szCs w:val="24"/>
      <w:lang w:eastAsia="en-ID"/>
      <w14:ligatures w14:val="none"/>
    </w:rPr>
  </w:style>
  <w:style w:type="paragraph" w:customStyle="1" w:styleId="xl76">
    <w:name w:val="xl76"/>
    <w:basedOn w:val="Normal"/>
    <w:rsid w:val="00E51DC8"/>
    <w:pPr>
      <w:pBdr>
        <w:top w:val="single" w:sz="8" w:space="0" w:color="auto"/>
        <w:left w:val="single" w:sz="4" w:space="0" w:color="auto"/>
        <w:bottom w:val="single" w:sz="8"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77">
    <w:name w:val="xl77"/>
    <w:basedOn w:val="Normal"/>
    <w:rsid w:val="00E51DC8"/>
    <w:pPr>
      <w:pBdr>
        <w:left w:val="single" w:sz="4" w:space="0" w:color="auto"/>
        <w:bottom w:val="single" w:sz="4" w:space="0" w:color="auto"/>
      </w:pBd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78">
    <w:name w:val="xl78"/>
    <w:basedOn w:val="Normal"/>
    <w:rsid w:val="00E51DC8"/>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79">
    <w:name w:val="xl79"/>
    <w:basedOn w:val="Normal"/>
    <w:rsid w:val="00E51DC8"/>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kern w:val="0"/>
      <w:szCs w:val="24"/>
      <w:lang w:eastAsia="en-ID"/>
      <w14:ligatures w14:val="none"/>
    </w:rPr>
  </w:style>
  <w:style w:type="paragraph" w:customStyle="1" w:styleId="xl80">
    <w:name w:val="xl80"/>
    <w:basedOn w:val="Normal"/>
    <w:rsid w:val="00E51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kern w:val="0"/>
      <w:szCs w:val="24"/>
      <w:lang w:eastAsia="en-ID"/>
      <w14:ligatures w14:val="none"/>
    </w:rPr>
  </w:style>
  <w:style w:type="paragraph" w:customStyle="1" w:styleId="xl81">
    <w:name w:val="xl81"/>
    <w:basedOn w:val="Normal"/>
    <w:rsid w:val="00E51DC8"/>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kern w:val="0"/>
      <w:szCs w:val="24"/>
      <w:lang w:eastAsia="en-ID"/>
      <w14:ligatures w14:val="none"/>
    </w:rPr>
  </w:style>
  <w:style w:type="paragraph" w:customStyle="1" w:styleId="xl82">
    <w:name w:val="xl82"/>
    <w:basedOn w:val="Normal"/>
    <w:rsid w:val="00E51DC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83">
    <w:name w:val="xl83"/>
    <w:basedOn w:val="Normal"/>
    <w:rsid w:val="00E51D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 w:type="paragraph" w:customStyle="1" w:styleId="xl84">
    <w:name w:val="xl84"/>
    <w:basedOn w:val="Normal"/>
    <w:rsid w:val="00E51DC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cs="Times New Roman"/>
      <w:b/>
      <w:bCs/>
      <w:kern w:val="0"/>
      <w:szCs w:val="24"/>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046">
      <w:bodyDiv w:val="1"/>
      <w:marLeft w:val="0"/>
      <w:marRight w:val="0"/>
      <w:marTop w:val="0"/>
      <w:marBottom w:val="0"/>
      <w:divBdr>
        <w:top w:val="none" w:sz="0" w:space="0" w:color="auto"/>
        <w:left w:val="none" w:sz="0" w:space="0" w:color="auto"/>
        <w:bottom w:val="none" w:sz="0" w:space="0" w:color="auto"/>
        <w:right w:val="none" w:sz="0" w:space="0" w:color="auto"/>
      </w:divBdr>
    </w:div>
    <w:div w:id="473414">
      <w:bodyDiv w:val="1"/>
      <w:marLeft w:val="0"/>
      <w:marRight w:val="0"/>
      <w:marTop w:val="0"/>
      <w:marBottom w:val="0"/>
      <w:divBdr>
        <w:top w:val="none" w:sz="0" w:space="0" w:color="auto"/>
        <w:left w:val="none" w:sz="0" w:space="0" w:color="auto"/>
        <w:bottom w:val="none" w:sz="0" w:space="0" w:color="auto"/>
        <w:right w:val="none" w:sz="0" w:space="0" w:color="auto"/>
      </w:divBdr>
    </w:div>
    <w:div w:id="477260">
      <w:bodyDiv w:val="1"/>
      <w:marLeft w:val="0"/>
      <w:marRight w:val="0"/>
      <w:marTop w:val="0"/>
      <w:marBottom w:val="0"/>
      <w:divBdr>
        <w:top w:val="none" w:sz="0" w:space="0" w:color="auto"/>
        <w:left w:val="none" w:sz="0" w:space="0" w:color="auto"/>
        <w:bottom w:val="none" w:sz="0" w:space="0" w:color="auto"/>
        <w:right w:val="none" w:sz="0" w:space="0" w:color="auto"/>
      </w:divBdr>
    </w:div>
    <w:div w:id="551464">
      <w:bodyDiv w:val="1"/>
      <w:marLeft w:val="0"/>
      <w:marRight w:val="0"/>
      <w:marTop w:val="0"/>
      <w:marBottom w:val="0"/>
      <w:divBdr>
        <w:top w:val="none" w:sz="0" w:space="0" w:color="auto"/>
        <w:left w:val="none" w:sz="0" w:space="0" w:color="auto"/>
        <w:bottom w:val="none" w:sz="0" w:space="0" w:color="auto"/>
        <w:right w:val="none" w:sz="0" w:space="0" w:color="auto"/>
      </w:divBdr>
    </w:div>
    <w:div w:id="1009790">
      <w:bodyDiv w:val="1"/>
      <w:marLeft w:val="0"/>
      <w:marRight w:val="0"/>
      <w:marTop w:val="0"/>
      <w:marBottom w:val="0"/>
      <w:divBdr>
        <w:top w:val="none" w:sz="0" w:space="0" w:color="auto"/>
        <w:left w:val="none" w:sz="0" w:space="0" w:color="auto"/>
        <w:bottom w:val="none" w:sz="0" w:space="0" w:color="auto"/>
        <w:right w:val="none" w:sz="0" w:space="0" w:color="auto"/>
      </w:divBdr>
    </w:div>
    <w:div w:id="1469856">
      <w:bodyDiv w:val="1"/>
      <w:marLeft w:val="0"/>
      <w:marRight w:val="0"/>
      <w:marTop w:val="0"/>
      <w:marBottom w:val="0"/>
      <w:divBdr>
        <w:top w:val="none" w:sz="0" w:space="0" w:color="auto"/>
        <w:left w:val="none" w:sz="0" w:space="0" w:color="auto"/>
        <w:bottom w:val="none" w:sz="0" w:space="0" w:color="auto"/>
        <w:right w:val="none" w:sz="0" w:space="0" w:color="auto"/>
      </w:divBdr>
    </w:div>
    <w:div w:id="1664321">
      <w:bodyDiv w:val="1"/>
      <w:marLeft w:val="0"/>
      <w:marRight w:val="0"/>
      <w:marTop w:val="0"/>
      <w:marBottom w:val="0"/>
      <w:divBdr>
        <w:top w:val="none" w:sz="0" w:space="0" w:color="auto"/>
        <w:left w:val="none" w:sz="0" w:space="0" w:color="auto"/>
        <w:bottom w:val="none" w:sz="0" w:space="0" w:color="auto"/>
        <w:right w:val="none" w:sz="0" w:space="0" w:color="auto"/>
      </w:divBdr>
    </w:div>
    <w:div w:id="1783223">
      <w:bodyDiv w:val="1"/>
      <w:marLeft w:val="0"/>
      <w:marRight w:val="0"/>
      <w:marTop w:val="0"/>
      <w:marBottom w:val="0"/>
      <w:divBdr>
        <w:top w:val="none" w:sz="0" w:space="0" w:color="auto"/>
        <w:left w:val="none" w:sz="0" w:space="0" w:color="auto"/>
        <w:bottom w:val="none" w:sz="0" w:space="0" w:color="auto"/>
        <w:right w:val="none" w:sz="0" w:space="0" w:color="auto"/>
      </w:divBdr>
    </w:div>
    <w:div w:id="1902159">
      <w:bodyDiv w:val="1"/>
      <w:marLeft w:val="0"/>
      <w:marRight w:val="0"/>
      <w:marTop w:val="0"/>
      <w:marBottom w:val="0"/>
      <w:divBdr>
        <w:top w:val="none" w:sz="0" w:space="0" w:color="auto"/>
        <w:left w:val="none" w:sz="0" w:space="0" w:color="auto"/>
        <w:bottom w:val="none" w:sz="0" w:space="0" w:color="auto"/>
        <w:right w:val="none" w:sz="0" w:space="0" w:color="auto"/>
      </w:divBdr>
    </w:div>
    <w:div w:id="2170502">
      <w:bodyDiv w:val="1"/>
      <w:marLeft w:val="0"/>
      <w:marRight w:val="0"/>
      <w:marTop w:val="0"/>
      <w:marBottom w:val="0"/>
      <w:divBdr>
        <w:top w:val="none" w:sz="0" w:space="0" w:color="auto"/>
        <w:left w:val="none" w:sz="0" w:space="0" w:color="auto"/>
        <w:bottom w:val="none" w:sz="0" w:space="0" w:color="auto"/>
        <w:right w:val="none" w:sz="0" w:space="0" w:color="auto"/>
      </w:divBdr>
    </w:div>
    <w:div w:id="2437169">
      <w:bodyDiv w:val="1"/>
      <w:marLeft w:val="0"/>
      <w:marRight w:val="0"/>
      <w:marTop w:val="0"/>
      <w:marBottom w:val="0"/>
      <w:divBdr>
        <w:top w:val="none" w:sz="0" w:space="0" w:color="auto"/>
        <w:left w:val="none" w:sz="0" w:space="0" w:color="auto"/>
        <w:bottom w:val="none" w:sz="0" w:space="0" w:color="auto"/>
        <w:right w:val="none" w:sz="0" w:space="0" w:color="auto"/>
      </w:divBdr>
    </w:div>
    <w:div w:id="2511568">
      <w:marLeft w:val="480"/>
      <w:marRight w:val="0"/>
      <w:marTop w:val="0"/>
      <w:marBottom w:val="0"/>
      <w:divBdr>
        <w:top w:val="none" w:sz="0" w:space="0" w:color="auto"/>
        <w:left w:val="none" w:sz="0" w:space="0" w:color="auto"/>
        <w:bottom w:val="none" w:sz="0" w:space="0" w:color="auto"/>
        <w:right w:val="none" w:sz="0" w:space="0" w:color="auto"/>
      </w:divBdr>
    </w:div>
    <w:div w:id="2515032">
      <w:bodyDiv w:val="1"/>
      <w:marLeft w:val="0"/>
      <w:marRight w:val="0"/>
      <w:marTop w:val="0"/>
      <w:marBottom w:val="0"/>
      <w:divBdr>
        <w:top w:val="none" w:sz="0" w:space="0" w:color="auto"/>
        <w:left w:val="none" w:sz="0" w:space="0" w:color="auto"/>
        <w:bottom w:val="none" w:sz="0" w:space="0" w:color="auto"/>
        <w:right w:val="none" w:sz="0" w:space="0" w:color="auto"/>
      </w:divBdr>
    </w:div>
    <w:div w:id="2632082">
      <w:bodyDiv w:val="1"/>
      <w:marLeft w:val="0"/>
      <w:marRight w:val="0"/>
      <w:marTop w:val="0"/>
      <w:marBottom w:val="0"/>
      <w:divBdr>
        <w:top w:val="none" w:sz="0" w:space="0" w:color="auto"/>
        <w:left w:val="none" w:sz="0" w:space="0" w:color="auto"/>
        <w:bottom w:val="none" w:sz="0" w:space="0" w:color="auto"/>
        <w:right w:val="none" w:sz="0" w:space="0" w:color="auto"/>
      </w:divBdr>
    </w:div>
    <w:div w:id="2980550">
      <w:bodyDiv w:val="1"/>
      <w:marLeft w:val="0"/>
      <w:marRight w:val="0"/>
      <w:marTop w:val="0"/>
      <w:marBottom w:val="0"/>
      <w:divBdr>
        <w:top w:val="none" w:sz="0" w:space="0" w:color="auto"/>
        <w:left w:val="none" w:sz="0" w:space="0" w:color="auto"/>
        <w:bottom w:val="none" w:sz="0" w:space="0" w:color="auto"/>
        <w:right w:val="none" w:sz="0" w:space="0" w:color="auto"/>
      </w:divBdr>
    </w:div>
    <w:div w:id="3090131">
      <w:bodyDiv w:val="1"/>
      <w:marLeft w:val="0"/>
      <w:marRight w:val="0"/>
      <w:marTop w:val="0"/>
      <w:marBottom w:val="0"/>
      <w:divBdr>
        <w:top w:val="none" w:sz="0" w:space="0" w:color="auto"/>
        <w:left w:val="none" w:sz="0" w:space="0" w:color="auto"/>
        <w:bottom w:val="none" w:sz="0" w:space="0" w:color="auto"/>
        <w:right w:val="none" w:sz="0" w:space="0" w:color="auto"/>
      </w:divBdr>
    </w:div>
    <w:div w:id="3360034">
      <w:bodyDiv w:val="1"/>
      <w:marLeft w:val="0"/>
      <w:marRight w:val="0"/>
      <w:marTop w:val="0"/>
      <w:marBottom w:val="0"/>
      <w:divBdr>
        <w:top w:val="none" w:sz="0" w:space="0" w:color="auto"/>
        <w:left w:val="none" w:sz="0" w:space="0" w:color="auto"/>
        <w:bottom w:val="none" w:sz="0" w:space="0" w:color="auto"/>
        <w:right w:val="none" w:sz="0" w:space="0" w:color="auto"/>
      </w:divBdr>
    </w:div>
    <w:div w:id="3360770">
      <w:bodyDiv w:val="1"/>
      <w:marLeft w:val="0"/>
      <w:marRight w:val="0"/>
      <w:marTop w:val="0"/>
      <w:marBottom w:val="0"/>
      <w:divBdr>
        <w:top w:val="none" w:sz="0" w:space="0" w:color="auto"/>
        <w:left w:val="none" w:sz="0" w:space="0" w:color="auto"/>
        <w:bottom w:val="none" w:sz="0" w:space="0" w:color="auto"/>
        <w:right w:val="none" w:sz="0" w:space="0" w:color="auto"/>
      </w:divBdr>
    </w:div>
    <w:div w:id="3410530">
      <w:bodyDiv w:val="1"/>
      <w:marLeft w:val="0"/>
      <w:marRight w:val="0"/>
      <w:marTop w:val="0"/>
      <w:marBottom w:val="0"/>
      <w:divBdr>
        <w:top w:val="none" w:sz="0" w:space="0" w:color="auto"/>
        <w:left w:val="none" w:sz="0" w:space="0" w:color="auto"/>
        <w:bottom w:val="none" w:sz="0" w:space="0" w:color="auto"/>
        <w:right w:val="none" w:sz="0" w:space="0" w:color="auto"/>
      </w:divBdr>
    </w:div>
    <w:div w:id="4022356">
      <w:bodyDiv w:val="1"/>
      <w:marLeft w:val="0"/>
      <w:marRight w:val="0"/>
      <w:marTop w:val="0"/>
      <w:marBottom w:val="0"/>
      <w:divBdr>
        <w:top w:val="none" w:sz="0" w:space="0" w:color="auto"/>
        <w:left w:val="none" w:sz="0" w:space="0" w:color="auto"/>
        <w:bottom w:val="none" w:sz="0" w:space="0" w:color="auto"/>
        <w:right w:val="none" w:sz="0" w:space="0" w:color="auto"/>
      </w:divBdr>
    </w:div>
    <w:div w:id="4137102">
      <w:bodyDiv w:val="1"/>
      <w:marLeft w:val="0"/>
      <w:marRight w:val="0"/>
      <w:marTop w:val="0"/>
      <w:marBottom w:val="0"/>
      <w:divBdr>
        <w:top w:val="none" w:sz="0" w:space="0" w:color="auto"/>
        <w:left w:val="none" w:sz="0" w:space="0" w:color="auto"/>
        <w:bottom w:val="none" w:sz="0" w:space="0" w:color="auto"/>
        <w:right w:val="none" w:sz="0" w:space="0" w:color="auto"/>
      </w:divBdr>
    </w:div>
    <w:div w:id="4525021">
      <w:bodyDiv w:val="1"/>
      <w:marLeft w:val="0"/>
      <w:marRight w:val="0"/>
      <w:marTop w:val="0"/>
      <w:marBottom w:val="0"/>
      <w:divBdr>
        <w:top w:val="none" w:sz="0" w:space="0" w:color="auto"/>
        <w:left w:val="none" w:sz="0" w:space="0" w:color="auto"/>
        <w:bottom w:val="none" w:sz="0" w:space="0" w:color="auto"/>
        <w:right w:val="none" w:sz="0" w:space="0" w:color="auto"/>
      </w:divBdr>
    </w:div>
    <w:div w:id="4747197">
      <w:bodyDiv w:val="1"/>
      <w:marLeft w:val="0"/>
      <w:marRight w:val="0"/>
      <w:marTop w:val="0"/>
      <w:marBottom w:val="0"/>
      <w:divBdr>
        <w:top w:val="none" w:sz="0" w:space="0" w:color="auto"/>
        <w:left w:val="none" w:sz="0" w:space="0" w:color="auto"/>
        <w:bottom w:val="none" w:sz="0" w:space="0" w:color="auto"/>
        <w:right w:val="none" w:sz="0" w:space="0" w:color="auto"/>
      </w:divBdr>
    </w:div>
    <w:div w:id="5061225">
      <w:bodyDiv w:val="1"/>
      <w:marLeft w:val="0"/>
      <w:marRight w:val="0"/>
      <w:marTop w:val="0"/>
      <w:marBottom w:val="0"/>
      <w:divBdr>
        <w:top w:val="none" w:sz="0" w:space="0" w:color="auto"/>
        <w:left w:val="none" w:sz="0" w:space="0" w:color="auto"/>
        <w:bottom w:val="none" w:sz="0" w:space="0" w:color="auto"/>
        <w:right w:val="none" w:sz="0" w:space="0" w:color="auto"/>
      </w:divBdr>
    </w:div>
    <w:div w:id="5518414">
      <w:bodyDiv w:val="1"/>
      <w:marLeft w:val="0"/>
      <w:marRight w:val="0"/>
      <w:marTop w:val="0"/>
      <w:marBottom w:val="0"/>
      <w:divBdr>
        <w:top w:val="none" w:sz="0" w:space="0" w:color="auto"/>
        <w:left w:val="none" w:sz="0" w:space="0" w:color="auto"/>
        <w:bottom w:val="none" w:sz="0" w:space="0" w:color="auto"/>
        <w:right w:val="none" w:sz="0" w:space="0" w:color="auto"/>
      </w:divBdr>
    </w:div>
    <w:div w:id="5521581">
      <w:bodyDiv w:val="1"/>
      <w:marLeft w:val="0"/>
      <w:marRight w:val="0"/>
      <w:marTop w:val="0"/>
      <w:marBottom w:val="0"/>
      <w:divBdr>
        <w:top w:val="none" w:sz="0" w:space="0" w:color="auto"/>
        <w:left w:val="none" w:sz="0" w:space="0" w:color="auto"/>
        <w:bottom w:val="none" w:sz="0" w:space="0" w:color="auto"/>
        <w:right w:val="none" w:sz="0" w:space="0" w:color="auto"/>
      </w:divBdr>
      <w:divsChild>
        <w:div w:id="1465805487">
          <w:marLeft w:val="480"/>
          <w:marRight w:val="0"/>
          <w:marTop w:val="0"/>
          <w:marBottom w:val="0"/>
          <w:divBdr>
            <w:top w:val="none" w:sz="0" w:space="0" w:color="auto"/>
            <w:left w:val="none" w:sz="0" w:space="0" w:color="auto"/>
            <w:bottom w:val="none" w:sz="0" w:space="0" w:color="auto"/>
            <w:right w:val="none" w:sz="0" w:space="0" w:color="auto"/>
          </w:divBdr>
        </w:div>
        <w:div w:id="1845626174">
          <w:marLeft w:val="480"/>
          <w:marRight w:val="0"/>
          <w:marTop w:val="0"/>
          <w:marBottom w:val="0"/>
          <w:divBdr>
            <w:top w:val="none" w:sz="0" w:space="0" w:color="auto"/>
            <w:left w:val="none" w:sz="0" w:space="0" w:color="auto"/>
            <w:bottom w:val="none" w:sz="0" w:space="0" w:color="auto"/>
            <w:right w:val="none" w:sz="0" w:space="0" w:color="auto"/>
          </w:divBdr>
        </w:div>
        <w:div w:id="233316864">
          <w:marLeft w:val="480"/>
          <w:marRight w:val="0"/>
          <w:marTop w:val="0"/>
          <w:marBottom w:val="0"/>
          <w:divBdr>
            <w:top w:val="none" w:sz="0" w:space="0" w:color="auto"/>
            <w:left w:val="none" w:sz="0" w:space="0" w:color="auto"/>
            <w:bottom w:val="none" w:sz="0" w:space="0" w:color="auto"/>
            <w:right w:val="none" w:sz="0" w:space="0" w:color="auto"/>
          </w:divBdr>
        </w:div>
        <w:div w:id="1866140587">
          <w:marLeft w:val="480"/>
          <w:marRight w:val="0"/>
          <w:marTop w:val="0"/>
          <w:marBottom w:val="0"/>
          <w:divBdr>
            <w:top w:val="none" w:sz="0" w:space="0" w:color="auto"/>
            <w:left w:val="none" w:sz="0" w:space="0" w:color="auto"/>
            <w:bottom w:val="none" w:sz="0" w:space="0" w:color="auto"/>
            <w:right w:val="none" w:sz="0" w:space="0" w:color="auto"/>
          </w:divBdr>
        </w:div>
        <w:div w:id="808789494">
          <w:marLeft w:val="480"/>
          <w:marRight w:val="0"/>
          <w:marTop w:val="0"/>
          <w:marBottom w:val="0"/>
          <w:divBdr>
            <w:top w:val="none" w:sz="0" w:space="0" w:color="auto"/>
            <w:left w:val="none" w:sz="0" w:space="0" w:color="auto"/>
            <w:bottom w:val="none" w:sz="0" w:space="0" w:color="auto"/>
            <w:right w:val="none" w:sz="0" w:space="0" w:color="auto"/>
          </w:divBdr>
        </w:div>
        <w:div w:id="1448891858">
          <w:marLeft w:val="480"/>
          <w:marRight w:val="0"/>
          <w:marTop w:val="0"/>
          <w:marBottom w:val="0"/>
          <w:divBdr>
            <w:top w:val="none" w:sz="0" w:space="0" w:color="auto"/>
            <w:left w:val="none" w:sz="0" w:space="0" w:color="auto"/>
            <w:bottom w:val="none" w:sz="0" w:space="0" w:color="auto"/>
            <w:right w:val="none" w:sz="0" w:space="0" w:color="auto"/>
          </w:divBdr>
        </w:div>
        <w:div w:id="1871215476">
          <w:marLeft w:val="480"/>
          <w:marRight w:val="0"/>
          <w:marTop w:val="0"/>
          <w:marBottom w:val="0"/>
          <w:divBdr>
            <w:top w:val="none" w:sz="0" w:space="0" w:color="auto"/>
            <w:left w:val="none" w:sz="0" w:space="0" w:color="auto"/>
            <w:bottom w:val="none" w:sz="0" w:space="0" w:color="auto"/>
            <w:right w:val="none" w:sz="0" w:space="0" w:color="auto"/>
          </w:divBdr>
        </w:div>
        <w:div w:id="745807151">
          <w:marLeft w:val="480"/>
          <w:marRight w:val="0"/>
          <w:marTop w:val="0"/>
          <w:marBottom w:val="0"/>
          <w:divBdr>
            <w:top w:val="none" w:sz="0" w:space="0" w:color="auto"/>
            <w:left w:val="none" w:sz="0" w:space="0" w:color="auto"/>
            <w:bottom w:val="none" w:sz="0" w:space="0" w:color="auto"/>
            <w:right w:val="none" w:sz="0" w:space="0" w:color="auto"/>
          </w:divBdr>
        </w:div>
        <w:div w:id="1407190821">
          <w:marLeft w:val="480"/>
          <w:marRight w:val="0"/>
          <w:marTop w:val="0"/>
          <w:marBottom w:val="0"/>
          <w:divBdr>
            <w:top w:val="none" w:sz="0" w:space="0" w:color="auto"/>
            <w:left w:val="none" w:sz="0" w:space="0" w:color="auto"/>
            <w:bottom w:val="none" w:sz="0" w:space="0" w:color="auto"/>
            <w:right w:val="none" w:sz="0" w:space="0" w:color="auto"/>
          </w:divBdr>
        </w:div>
        <w:div w:id="1716855348">
          <w:marLeft w:val="480"/>
          <w:marRight w:val="0"/>
          <w:marTop w:val="0"/>
          <w:marBottom w:val="0"/>
          <w:divBdr>
            <w:top w:val="none" w:sz="0" w:space="0" w:color="auto"/>
            <w:left w:val="none" w:sz="0" w:space="0" w:color="auto"/>
            <w:bottom w:val="none" w:sz="0" w:space="0" w:color="auto"/>
            <w:right w:val="none" w:sz="0" w:space="0" w:color="auto"/>
          </w:divBdr>
        </w:div>
        <w:div w:id="722555804">
          <w:marLeft w:val="480"/>
          <w:marRight w:val="0"/>
          <w:marTop w:val="0"/>
          <w:marBottom w:val="0"/>
          <w:divBdr>
            <w:top w:val="none" w:sz="0" w:space="0" w:color="auto"/>
            <w:left w:val="none" w:sz="0" w:space="0" w:color="auto"/>
            <w:bottom w:val="none" w:sz="0" w:space="0" w:color="auto"/>
            <w:right w:val="none" w:sz="0" w:space="0" w:color="auto"/>
          </w:divBdr>
        </w:div>
        <w:div w:id="136995691">
          <w:marLeft w:val="480"/>
          <w:marRight w:val="0"/>
          <w:marTop w:val="0"/>
          <w:marBottom w:val="0"/>
          <w:divBdr>
            <w:top w:val="none" w:sz="0" w:space="0" w:color="auto"/>
            <w:left w:val="none" w:sz="0" w:space="0" w:color="auto"/>
            <w:bottom w:val="none" w:sz="0" w:space="0" w:color="auto"/>
            <w:right w:val="none" w:sz="0" w:space="0" w:color="auto"/>
          </w:divBdr>
        </w:div>
        <w:div w:id="1665548031">
          <w:marLeft w:val="480"/>
          <w:marRight w:val="0"/>
          <w:marTop w:val="0"/>
          <w:marBottom w:val="0"/>
          <w:divBdr>
            <w:top w:val="none" w:sz="0" w:space="0" w:color="auto"/>
            <w:left w:val="none" w:sz="0" w:space="0" w:color="auto"/>
            <w:bottom w:val="none" w:sz="0" w:space="0" w:color="auto"/>
            <w:right w:val="none" w:sz="0" w:space="0" w:color="auto"/>
          </w:divBdr>
        </w:div>
        <w:div w:id="1524436628">
          <w:marLeft w:val="480"/>
          <w:marRight w:val="0"/>
          <w:marTop w:val="0"/>
          <w:marBottom w:val="0"/>
          <w:divBdr>
            <w:top w:val="none" w:sz="0" w:space="0" w:color="auto"/>
            <w:left w:val="none" w:sz="0" w:space="0" w:color="auto"/>
            <w:bottom w:val="none" w:sz="0" w:space="0" w:color="auto"/>
            <w:right w:val="none" w:sz="0" w:space="0" w:color="auto"/>
          </w:divBdr>
        </w:div>
        <w:div w:id="745103673">
          <w:marLeft w:val="480"/>
          <w:marRight w:val="0"/>
          <w:marTop w:val="0"/>
          <w:marBottom w:val="0"/>
          <w:divBdr>
            <w:top w:val="none" w:sz="0" w:space="0" w:color="auto"/>
            <w:left w:val="none" w:sz="0" w:space="0" w:color="auto"/>
            <w:bottom w:val="none" w:sz="0" w:space="0" w:color="auto"/>
            <w:right w:val="none" w:sz="0" w:space="0" w:color="auto"/>
          </w:divBdr>
        </w:div>
        <w:div w:id="780297129">
          <w:marLeft w:val="480"/>
          <w:marRight w:val="0"/>
          <w:marTop w:val="0"/>
          <w:marBottom w:val="0"/>
          <w:divBdr>
            <w:top w:val="none" w:sz="0" w:space="0" w:color="auto"/>
            <w:left w:val="none" w:sz="0" w:space="0" w:color="auto"/>
            <w:bottom w:val="none" w:sz="0" w:space="0" w:color="auto"/>
            <w:right w:val="none" w:sz="0" w:space="0" w:color="auto"/>
          </w:divBdr>
        </w:div>
        <w:div w:id="1889948260">
          <w:marLeft w:val="480"/>
          <w:marRight w:val="0"/>
          <w:marTop w:val="0"/>
          <w:marBottom w:val="0"/>
          <w:divBdr>
            <w:top w:val="none" w:sz="0" w:space="0" w:color="auto"/>
            <w:left w:val="none" w:sz="0" w:space="0" w:color="auto"/>
            <w:bottom w:val="none" w:sz="0" w:space="0" w:color="auto"/>
            <w:right w:val="none" w:sz="0" w:space="0" w:color="auto"/>
          </w:divBdr>
        </w:div>
        <w:div w:id="1911033601">
          <w:marLeft w:val="480"/>
          <w:marRight w:val="0"/>
          <w:marTop w:val="0"/>
          <w:marBottom w:val="0"/>
          <w:divBdr>
            <w:top w:val="none" w:sz="0" w:space="0" w:color="auto"/>
            <w:left w:val="none" w:sz="0" w:space="0" w:color="auto"/>
            <w:bottom w:val="none" w:sz="0" w:space="0" w:color="auto"/>
            <w:right w:val="none" w:sz="0" w:space="0" w:color="auto"/>
          </w:divBdr>
        </w:div>
        <w:div w:id="947591325">
          <w:marLeft w:val="480"/>
          <w:marRight w:val="0"/>
          <w:marTop w:val="0"/>
          <w:marBottom w:val="0"/>
          <w:divBdr>
            <w:top w:val="none" w:sz="0" w:space="0" w:color="auto"/>
            <w:left w:val="none" w:sz="0" w:space="0" w:color="auto"/>
            <w:bottom w:val="none" w:sz="0" w:space="0" w:color="auto"/>
            <w:right w:val="none" w:sz="0" w:space="0" w:color="auto"/>
          </w:divBdr>
        </w:div>
        <w:div w:id="273710271">
          <w:marLeft w:val="480"/>
          <w:marRight w:val="0"/>
          <w:marTop w:val="0"/>
          <w:marBottom w:val="0"/>
          <w:divBdr>
            <w:top w:val="none" w:sz="0" w:space="0" w:color="auto"/>
            <w:left w:val="none" w:sz="0" w:space="0" w:color="auto"/>
            <w:bottom w:val="none" w:sz="0" w:space="0" w:color="auto"/>
            <w:right w:val="none" w:sz="0" w:space="0" w:color="auto"/>
          </w:divBdr>
        </w:div>
        <w:div w:id="1732076438">
          <w:marLeft w:val="480"/>
          <w:marRight w:val="0"/>
          <w:marTop w:val="0"/>
          <w:marBottom w:val="0"/>
          <w:divBdr>
            <w:top w:val="none" w:sz="0" w:space="0" w:color="auto"/>
            <w:left w:val="none" w:sz="0" w:space="0" w:color="auto"/>
            <w:bottom w:val="none" w:sz="0" w:space="0" w:color="auto"/>
            <w:right w:val="none" w:sz="0" w:space="0" w:color="auto"/>
          </w:divBdr>
        </w:div>
        <w:div w:id="1875802591">
          <w:marLeft w:val="480"/>
          <w:marRight w:val="0"/>
          <w:marTop w:val="0"/>
          <w:marBottom w:val="0"/>
          <w:divBdr>
            <w:top w:val="none" w:sz="0" w:space="0" w:color="auto"/>
            <w:left w:val="none" w:sz="0" w:space="0" w:color="auto"/>
            <w:bottom w:val="none" w:sz="0" w:space="0" w:color="auto"/>
            <w:right w:val="none" w:sz="0" w:space="0" w:color="auto"/>
          </w:divBdr>
        </w:div>
        <w:div w:id="582909495">
          <w:marLeft w:val="480"/>
          <w:marRight w:val="0"/>
          <w:marTop w:val="0"/>
          <w:marBottom w:val="0"/>
          <w:divBdr>
            <w:top w:val="none" w:sz="0" w:space="0" w:color="auto"/>
            <w:left w:val="none" w:sz="0" w:space="0" w:color="auto"/>
            <w:bottom w:val="none" w:sz="0" w:space="0" w:color="auto"/>
            <w:right w:val="none" w:sz="0" w:space="0" w:color="auto"/>
          </w:divBdr>
        </w:div>
        <w:div w:id="68382569">
          <w:marLeft w:val="480"/>
          <w:marRight w:val="0"/>
          <w:marTop w:val="0"/>
          <w:marBottom w:val="0"/>
          <w:divBdr>
            <w:top w:val="none" w:sz="0" w:space="0" w:color="auto"/>
            <w:left w:val="none" w:sz="0" w:space="0" w:color="auto"/>
            <w:bottom w:val="none" w:sz="0" w:space="0" w:color="auto"/>
            <w:right w:val="none" w:sz="0" w:space="0" w:color="auto"/>
          </w:divBdr>
        </w:div>
        <w:div w:id="2119567318">
          <w:marLeft w:val="480"/>
          <w:marRight w:val="0"/>
          <w:marTop w:val="0"/>
          <w:marBottom w:val="0"/>
          <w:divBdr>
            <w:top w:val="none" w:sz="0" w:space="0" w:color="auto"/>
            <w:left w:val="none" w:sz="0" w:space="0" w:color="auto"/>
            <w:bottom w:val="none" w:sz="0" w:space="0" w:color="auto"/>
            <w:right w:val="none" w:sz="0" w:space="0" w:color="auto"/>
          </w:divBdr>
        </w:div>
        <w:div w:id="2058430698">
          <w:marLeft w:val="480"/>
          <w:marRight w:val="0"/>
          <w:marTop w:val="0"/>
          <w:marBottom w:val="0"/>
          <w:divBdr>
            <w:top w:val="none" w:sz="0" w:space="0" w:color="auto"/>
            <w:left w:val="none" w:sz="0" w:space="0" w:color="auto"/>
            <w:bottom w:val="none" w:sz="0" w:space="0" w:color="auto"/>
            <w:right w:val="none" w:sz="0" w:space="0" w:color="auto"/>
          </w:divBdr>
        </w:div>
        <w:div w:id="1922175642">
          <w:marLeft w:val="480"/>
          <w:marRight w:val="0"/>
          <w:marTop w:val="0"/>
          <w:marBottom w:val="0"/>
          <w:divBdr>
            <w:top w:val="none" w:sz="0" w:space="0" w:color="auto"/>
            <w:left w:val="none" w:sz="0" w:space="0" w:color="auto"/>
            <w:bottom w:val="none" w:sz="0" w:space="0" w:color="auto"/>
            <w:right w:val="none" w:sz="0" w:space="0" w:color="auto"/>
          </w:divBdr>
        </w:div>
        <w:div w:id="1530145619">
          <w:marLeft w:val="480"/>
          <w:marRight w:val="0"/>
          <w:marTop w:val="0"/>
          <w:marBottom w:val="0"/>
          <w:divBdr>
            <w:top w:val="none" w:sz="0" w:space="0" w:color="auto"/>
            <w:left w:val="none" w:sz="0" w:space="0" w:color="auto"/>
            <w:bottom w:val="none" w:sz="0" w:space="0" w:color="auto"/>
            <w:right w:val="none" w:sz="0" w:space="0" w:color="auto"/>
          </w:divBdr>
        </w:div>
        <w:div w:id="98379028">
          <w:marLeft w:val="480"/>
          <w:marRight w:val="0"/>
          <w:marTop w:val="0"/>
          <w:marBottom w:val="0"/>
          <w:divBdr>
            <w:top w:val="none" w:sz="0" w:space="0" w:color="auto"/>
            <w:left w:val="none" w:sz="0" w:space="0" w:color="auto"/>
            <w:bottom w:val="none" w:sz="0" w:space="0" w:color="auto"/>
            <w:right w:val="none" w:sz="0" w:space="0" w:color="auto"/>
          </w:divBdr>
        </w:div>
        <w:div w:id="1703556448">
          <w:marLeft w:val="480"/>
          <w:marRight w:val="0"/>
          <w:marTop w:val="0"/>
          <w:marBottom w:val="0"/>
          <w:divBdr>
            <w:top w:val="none" w:sz="0" w:space="0" w:color="auto"/>
            <w:left w:val="none" w:sz="0" w:space="0" w:color="auto"/>
            <w:bottom w:val="none" w:sz="0" w:space="0" w:color="auto"/>
            <w:right w:val="none" w:sz="0" w:space="0" w:color="auto"/>
          </w:divBdr>
        </w:div>
        <w:div w:id="726995792">
          <w:marLeft w:val="480"/>
          <w:marRight w:val="0"/>
          <w:marTop w:val="0"/>
          <w:marBottom w:val="0"/>
          <w:divBdr>
            <w:top w:val="none" w:sz="0" w:space="0" w:color="auto"/>
            <w:left w:val="none" w:sz="0" w:space="0" w:color="auto"/>
            <w:bottom w:val="none" w:sz="0" w:space="0" w:color="auto"/>
            <w:right w:val="none" w:sz="0" w:space="0" w:color="auto"/>
          </w:divBdr>
        </w:div>
        <w:div w:id="573852528">
          <w:marLeft w:val="480"/>
          <w:marRight w:val="0"/>
          <w:marTop w:val="0"/>
          <w:marBottom w:val="0"/>
          <w:divBdr>
            <w:top w:val="none" w:sz="0" w:space="0" w:color="auto"/>
            <w:left w:val="none" w:sz="0" w:space="0" w:color="auto"/>
            <w:bottom w:val="none" w:sz="0" w:space="0" w:color="auto"/>
            <w:right w:val="none" w:sz="0" w:space="0" w:color="auto"/>
          </w:divBdr>
        </w:div>
        <w:div w:id="280303538">
          <w:marLeft w:val="480"/>
          <w:marRight w:val="0"/>
          <w:marTop w:val="0"/>
          <w:marBottom w:val="0"/>
          <w:divBdr>
            <w:top w:val="none" w:sz="0" w:space="0" w:color="auto"/>
            <w:left w:val="none" w:sz="0" w:space="0" w:color="auto"/>
            <w:bottom w:val="none" w:sz="0" w:space="0" w:color="auto"/>
            <w:right w:val="none" w:sz="0" w:space="0" w:color="auto"/>
          </w:divBdr>
        </w:div>
        <w:div w:id="1088188230">
          <w:marLeft w:val="480"/>
          <w:marRight w:val="0"/>
          <w:marTop w:val="0"/>
          <w:marBottom w:val="0"/>
          <w:divBdr>
            <w:top w:val="none" w:sz="0" w:space="0" w:color="auto"/>
            <w:left w:val="none" w:sz="0" w:space="0" w:color="auto"/>
            <w:bottom w:val="none" w:sz="0" w:space="0" w:color="auto"/>
            <w:right w:val="none" w:sz="0" w:space="0" w:color="auto"/>
          </w:divBdr>
        </w:div>
        <w:div w:id="1646550172">
          <w:marLeft w:val="480"/>
          <w:marRight w:val="0"/>
          <w:marTop w:val="0"/>
          <w:marBottom w:val="0"/>
          <w:divBdr>
            <w:top w:val="none" w:sz="0" w:space="0" w:color="auto"/>
            <w:left w:val="none" w:sz="0" w:space="0" w:color="auto"/>
            <w:bottom w:val="none" w:sz="0" w:space="0" w:color="auto"/>
            <w:right w:val="none" w:sz="0" w:space="0" w:color="auto"/>
          </w:divBdr>
        </w:div>
        <w:div w:id="1710177680">
          <w:marLeft w:val="480"/>
          <w:marRight w:val="0"/>
          <w:marTop w:val="0"/>
          <w:marBottom w:val="0"/>
          <w:divBdr>
            <w:top w:val="none" w:sz="0" w:space="0" w:color="auto"/>
            <w:left w:val="none" w:sz="0" w:space="0" w:color="auto"/>
            <w:bottom w:val="none" w:sz="0" w:space="0" w:color="auto"/>
            <w:right w:val="none" w:sz="0" w:space="0" w:color="auto"/>
          </w:divBdr>
        </w:div>
        <w:div w:id="595869925">
          <w:marLeft w:val="480"/>
          <w:marRight w:val="0"/>
          <w:marTop w:val="0"/>
          <w:marBottom w:val="0"/>
          <w:divBdr>
            <w:top w:val="none" w:sz="0" w:space="0" w:color="auto"/>
            <w:left w:val="none" w:sz="0" w:space="0" w:color="auto"/>
            <w:bottom w:val="none" w:sz="0" w:space="0" w:color="auto"/>
            <w:right w:val="none" w:sz="0" w:space="0" w:color="auto"/>
          </w:divBdr>
        </w:div>
      </w:divsChild>
    </w:div>
    <w:div w:id="6030607">
      <w:marLeft w:val="480"/>
      <w:marRight w:val="0"/>
      <w:marTop w:val="0"/>
      <w:marBottom w:val="0"/>
      <w:divBdr>
        <w:top w:val="none" w:sz="0" w:space="0" w:color="auto"/>
        <w:left w:val="none" w:sz="0" w:space="0" w:color="auto"/>
        <w:bottom w:val="none" w:sz="0" w:space="0" w:color="auto"/>
        <w:right w:val="none" w:sz="0" w:space="0" w:color="auto"/>
      </w:divBdr>
    </w:div>
    <w:div w:id="6103440">
      <w:bodyDiv w:val="1"/>
      <w:marLeft w:val="0"/>
      <w:marRight w:val="0"/>
      <w:marTop w:val="0"/>
      <w:marBottom w:val="0"/>
      <w:divBdr>
        <w:top w:val="none" w:sz="0" w:space="0" w:color="auto"/>
        <w:left w:val="none" w:sz="0" w:space="0" w:color="auto"/>
        <w:bottom w:val="none" w:sz="0" w:space="0" w:color="auto"/>
        <w:right w:val="none" w:sz="0" w:space="0" w:color="auto"/>
      </w:divBdr>
    </w:div>
    <w:div w:id="6369282">
      <w:bodyDiv w:val="1"/>
      <w:marLeft w:val="0"/>
      <w:marRight w:val="0"/>
      <w:marTop w:val="0"/>
      <w:marBottom w:val="0"/>
      <w:divBdr>
        <w:top w:val="none" w:sz="0" w:space="0" w:color="auto"/>
        <w:left w:val="none" w:sz="0" w:space="0" w:color="auto"/>
        <w:bottom w:val="none" w:sz="0" w:space="0" w:color="auto"/>
        <w:right w:val="none" w:sz="0" w:space="0" w:color="auto"/>
      </w:divBdr>
    </w:div>
    <w:div w:id="6904177">
      <w:bodyDiv w:val="1"/>
      <w:marLeft w:val="0"/>
      <w:marRight w:val="0"/>
      <w:marTop w:val="0"/>
      <w:marBottom w:val="0"/>
      <w:divBdr>
        <w:top w:val="none" w:sz="0" w:space="0" w:color="auto"/>
        <w:left w:val="none" w:sz="0" w:space="0" w:color="auto"/>
        <w:bottom w:val="none" w:sz="0" w:space="0" w:color="auto"/>
        <w:right w:val="none" w:sz="0" w:space="0" w:color="auto"/>
      </w:divBdr>
    </w:div>
    <w:div w:id="6979256">
      <w:bodyDiv w:val="1"/>
      <w:marLeft w:val="0"/>
      <w:marRight w:val="0"/>
      <w:marTop w:val="0"/>
      <w:marBottom w:val="0"/>
      <w:divBdr>
        <w:top w:val="none" w:sz="0" w:space="0" w:color="auto"/>
        <w:left w:val="none" w:sz="0" w:space="0" w:color="auto"/>
        <w:bottom w:val="none" w:sz="0" w:space="0" w:color="auto"/>
        <w:right w:val="none" w:sz="0" w:space="0" w:color="auto"/>
      </w:divBdr>
    </w:div>
    <w:div w:id="7022791">
      <w:marLeft w:val="480"/>
      <w:marRight w:val="0"/>
      <w:marTop w:val="0"/>
      <w:marBottom w:val="0"/>
      <w:divBdr>
        <w:top w:val="none" w:sz="0" w:space="0" w:color="auto"/>
        <w:left w:val="none" w:sz="0" w:space="0" w:color="auto"/>
        <w:bottom w:val="none" w:sz="0" w:space="0" w:color="auto"/>
        <w:right w:val="none" w:sz="0" w:space="0" w:color="auto"/>
      </w:divBdr>
    </w:div>
    <w:div w:id="7023088">
      <w:marLeft w:val="480"/>
      <w:marRight w:val="0"/>
      <w:marTop w:val="0"/>
      <w:marBottom w:val="0"/>
      <w:divBdr>
        <w:top w:val="none" w:sz="0" w:space="0" w:color="auto"/>
        <w:left w:val="none" w:sz="0" w:space="0" w:color="auto"/>
        <w:bottom w:val="none" w:sz="0" w:space="0" w:color="auto"/>
        <w:right w:val="none" w:sz="0" w:space="0" w:color="auto"/>
      </w:divBdr>
    </w:div>
    <w:div w:id="7030596">
      <w:bodyDiv w:val="1"/>
      <w:marLeft w:val="0"/>
      <w:marRight w:val="0"/>
      <w:marTop w:val="0"/>
      <w:marBottom w:val="0"/>
      <w:divBdr>
        <w:top w:val="none" w:sz="0" w:space="0" w:color="auto"/>
        <w:left w:val="none" w:sz="0" w:space="0" w:color="auto"/>
        <w:bottom w:val="none" w:sz="0" w:space="0" w:color="auto"/>
        <w:right w:val="none" w:sz="0" w:space="0" w:color="auto"/>
      </w:divBdr>
    </w:div>
    <w:div w:id="7295460">
      <w:bodyDiv w:val="1"/>
      <w:marLeft w:val="0"/>
      <w:marRight w:val="0"/>
      <w:marTop w:val="0"/>
      <w:marBottom w:val="0"/>
      <w:divBdr>
        <w:top w:val="none" w:sz="0" w:space="0" w:color="auto"/>
        <w:left w:val="none" w:sz="0" w:space="0" w:color="auto"/>
        <w:bottom w:val="none" w:sz="0" w:space="0" w:color="auto"/>
        <w:right w:val="none" w:sz="0" w:space="0" w:color="auto"/>
      </w:divBdr>
    </w:div>
    <w:div w:id="7298584">
      <w:bodyDiv w:val="1"/>
      <w:marLeft w:val="0"/>
      <w:marRight w:val="0"/>
      <w:marTop w:val="0"/>
      <w:marBottom w:val="0"/>
      <w:divBdr>
        <w:top w:val="none" w:sz="0" w:space="0" w:color="auto"/>
        <w:left w:val="none" w:sz="0" w:space="0" w:color="auto"/>
        <w:bottom w:val="none" w:sz="0" w:space="0" w:color="auto"/>
        <w:right w:val="none" w:sz="0" w:space="0" w:color="auto"/>
      </w:divBdr>
    </w:div>
    <w:div w:id="7415838">
      <w:marLeft w:val="480"/>
      <w:marRight w:val="0"/>
      <w:marTop w:val="0"/>
      <w:marBottom w:val="0"/>
      <w:divBdr>
        <w:top w:val="none" w:sz="0" w:space="0" w:color="auto"/>
        <w:left w:val="none" w:sz="0" w:space="0" w:color="auto"/>
        <w:bottom w:val="none" w:sz="0" w:space="0" w:color="auto"/>
        <w:right w:val="none" w:sz="0" w:space="0" w:color="auto"/>
      </w:divBdr>
    </w:div>
    <w:div w:id="7565299">
      <w:bodyDiv w:val="1"/>
      <w:marLeft w:val="0"/>
      <w:marRight w:val="0"/>
      <w:marTop w:val="0"/>
      <w:marBottom w:val="0"/>
      <w:divBdr>
        <w:top w:val="none" w:sz="0" w:space="0" w:color="auto"/>
        <w:left w:val="none" w:sz="0" w:space="0" w:color="auto"/>
        <w:bottom w:val="none" w:sz="0" w:space="0" w:color="auto"/>
        <w:right w:val="none" w:sz="0" w:space="0" w:color="auto"/>
      </w:divBdr>
    </w:div>
    <w:div w:id="7954299">
      <w:bodyDiv w:val="1"/>
      <w:marLeft w:val="0"/>
      <w:marRight w:val="0"/>
      <w:marTop w:val="0"/>
      <w:marBottom w:val="0"/>
      <w:divBdr>
        <w:top w:val="none" w:sz="0" w:space="0" w:color="auto"/>
        <w:left w:val="none" w:sz="0" w:space="0" w:color="auto"/>
        <w:bottom w:val="none" w:sz="0" w:space="0" w:color="auto"/>
        <w:right w:val="none" w:sz="0" w:space="0" w:color="auto"/>
      </w:divBdr>
    </w:div>
    <w:div w:id="8336166">
      <w:bodyDiv w:val="1"/>
      <w:marLeft w:val="0"/>
      <w:marRight w:val="0"/>
      <w:marTop w:val="0"/>
      <w:marBottom w:val="0"/>
      <w:divBdr>
        <w:top w:val="none" w:sz="0" w:space="0" w:color="auto"/>
        <w:left w:val="none" w:sz="0" w:space="0" w:color="auto"/>
        <w:bottom w:val="none" w:sz="0" w:space="0" w:color="auto"/>
        <w:right w:val="none" w:sz="0" w:space="0" w:color="auto"/>
      </w:divBdr>
    </w:div>
    <w:div w:id="8681496">
      <w:bodyDiv w:val="1"/>
      <w:marLeft w:val="0"/>
      <w:marRight w:val="0"/>
      <w:marTop w:val="0"/>
      <w:marBottom w:val="0"/>
      <w:divBdr>
        <w:top w:val="none" w:sz="0" w:space="0" w:color="auto"/>
        <w:left w:val="none" w:sz="0" w:space="0" w:color="auto"/>
        <w:bottom w:val="none" w:sz="0" w:space="0" w:color="auto"/>
        <w:right w:val="none" w:sz="0" w:space="0" w:color="auto"/>
      </w:divBdr>
    </w:div>
    <w:div w:id="9795563">
      <w:bodyDiv w:val="1"/>
      <w:marLeft w:val="0"/>
      <w:marRight w:val="0"/>
      <w:marTop w:val="0"/>
      <w:marBottom w:val="0"/>
      <w:divBdr>
        <w:top w:val="none" w:sz="0" w:space="0" w:color="auto"/>
        <w:left w:val="none" w:sz="0" w:space="0" w:color="auto"/>
        <w:bottom w:val="none" w:sz="0" w:space="0" w:color="auto"/>
        <w:right w:val="none" w:sz="0" w:space="0" w:color="auto"/>
      </w:divBdr>
    </w:div>
    <w:div w:id="9842831">
      <w:bodyDiv w:val="1"/>
      <w:marLeft w:val="0"/>
      <w:marRight w:val="0"/>
      <w:marTop w:val="0"/>
      <w:marBottom w:val="0"/>
      <w:divBdr>
        <w:top w:val="none" w:sz="0" w:space="0" w:color="auto"/>
        <w:left w:val="none" w:sz="0" w:space="0" w:color="auto"/>
        <w:bottom w:val="none" w:sz="0" w:space="0" w:color="auto"/>
        <w:right w:val="none" w:sz="0" w:space="0" w:color="auto"/>
      </w:divBdr>
    </w:div>
    <w:div w:id="10225864">
      <w:bodyDiv w:val="1"/>
      <w:marLeft w:val="0"/>
      <w:marRight w:val="0"/>
      <w:marTop w:val="0"/>
      <w:marBottom w:val="0"/>
      <w:divBdr>
        <w:top w:val="none" w:sz="0" w:space="0" w:color="auto"/>
        <w:left w:val="none" w:sz="0" w:space="0" w:color="auto"/>
        <w:bottom w:val="none" w:sz="0" w:space="0" w:color="auto"/>
        <w:right w:val="none" w:sz="0" w:space="0" w:color="auto"/>
      </w:divBdr>
    </w:div>
    <w:div w:id="10305006">
      <w:bodyDiv w:val="1"/>
      <w:marLeft w:val="0"/>
      <w:marRight w:val="0"/>
      <w:marTop w:val="0"/>
      <w:marBottom w:val="0"/>
      <w:divBdr>
        <w:top w:val="none" w:sz="0" w:space="0" w:color="auto"/>
        <w:left w:val="none" w:sz="0" w:space="0" w:color="auto"/>
        <w:bottom w:val="none" w:sz="0" w:space="0" w:color="auto"/>
        <w:right w:val="none" w:sz="0" w:space="0" w:color="auto"/>
      </w:divBdr>
    </w:div>
    <w:div w:id="10381808">
      <w:bodyDiv w:val="1"/>
      <w:marLeft w:val="0"/>
      <w:marRight w:val="0"/>
      <w:marTop w:val="0"/>
      <w:marBottom w:val="0"/>
      <w:divBdr>
        <w:top w:val="none" w:sz="0" w:space="0" w:color="auto"/>
        <w:left w:val="none" w:sz="0" w:space="0" w:color="auto"/>
        <w:bottom w:val="none" w:sz="0" w:space="0" w:color="auto"/>
        <w:right w:val="none" w:sz="0" w:space="0" w:color="auto"/>
      </w:divBdr>
    </w:div>
    <w:div w:id="10685350">
      <w:bodyDiv w:val="1"/>
      <w:marLeft w:val="0"/>
      <w:marRight w:val="0"/>
      <w:marTop w:val="0"/>
      <w:marBottom w:val="0"/>
      <w:divBdr>
        <w:top w:val="none" w:sz="0" w:space="0" w:color="auto"/>
        <w:left w:val="none" w:sz="0" w:space="0" w:color="auto"/>
        <w:bottom w:val="none" w:sz="0" w:space="0" w:color="auto"/>
        <w:right w:val="none" w:sz="0" w:space="0" w:color="auto"/>
      </w:divBdr>
    </w:div>
    <w:div w:id="10956833">
      <w:bodyDiv w:val="1"/>
      <w:marLeft w:val="0"/>
      <w:marRight w:val="0"/>
      <w:marTop w:val="0"/>
      <w:marBottom w:val="0"/>
      <w:divBdr>
        <w:top w:val="none" w:sz="0" w:space="0" w:color="auto"/>
        <w:left w:val="none" w:sz="0" w:space="0" w:color="auto"/>
        <w:bottom w:val="none" w:sz="0" w:space="0" w:color="auto"/>
        <w:right w:val="none" w:sz="0" w:space="0" w:color="auto"/>
      </w:divBdr>
    </w:div>
    <w:div w:id="11030851">
      <w:bodyDiv w:val="1"/>
      <w:marLeft w:val="0"/>
      <w:marRight w:val="0"/>
      <w:marTop w:val="0"/>
      <w:marBottom w:val="0"/>
      <w:divBdr>
        <w:top w:val="none" w:sz="0" w:space="0" w:color="auto"/>
        <w:left w:val="none" w:sz="0" w:space="0" w:color="auto"/>
        <w:bottom w:val="none" w:sz="0" w:space="0" w:color="auto"/>
        <w:right w:val="none" w:sz="0" w:space="0" w:color="auto"/>
      </w:divBdr>
    </w:div>
    <w:div w:id="11304554">
      <w:bodyDiv w:val="1"/>
      <w:marLeft w:val="0"/>
      <w:marRight w:val="0"/>
      <w:marTop w:val="0"/>
      <w:marBottom w:val="0"/>
      <w:divBdr>
        <w:top w:val="none" w:sz="0" w:space="0" w:color="auto"/>
        <w:left w:val="none" w:sz="0" w:space="0" w:color="auto"/>
        <w:bottom w:val="none" w:sz="0" w:space="0" w:color="auto"/>
        <w:right w:val="none" w:sz="0" w:space="0" w:color="auto"/>
      </w:divBdr>
    </w:div>
    <w:div w:id="11612277">
      <w:bodyDiv w:val="1"/>
      <w:marLeft w:val="0"/>
      <w:marRight w:val="0"/>
      <w:marTop w:val="0"/>
      <w:marBottom w:val="0"/>
      <w:divBdr>
        <w:top w:val="none" w:sz="0" w:space="0" w:color="auto"/>
        <w:left w:val="none" w:sz="0" w:space="0" w:color="auto"/>
        <w:bottom w:val="none" w:sz="0" w:space="0" w:color="auto"/>
        <w:right w:val="none" w:sz="0" w:space="0" w:color="auto"/>
      </w:divBdr>
    </w:div>
    <w:div w:id="11956905">
      <w:bodyDiv w:val="1"/>
      <w:marLeft w:val="0"/>
      <w:marRight w:val="0"/>
      <w:marTop w:val="0"/>
      <w:marBottom w:val="0"/>
      <w:divBdr>
        <w:top w:val="none" w:sz="0" w:space="0" w:color="auto"/>
        <w:left w:val="none" w:sz="0" w:space="0" w:color="auto"/>
        <w:bottom w:val="none" w:sz="0" w:space="0" w:color="auto"/>
        <w:right w:val="none" w:sz="0" w:space="0" w:color="auto"/>
      </w:divBdr>
    </w:div>
    <w:div w:id="12073102">
      <w:bodyDiv w:val="1"/>
      <w:marLeft w:val="0"/>
      <w:marRight w:val="0"/>
      <w:marTop w:val="0"/>
      <w:marBottom w:val="0"/>
      <w:divBdr>
        <w:top w:val="none" w:sz="0" w:space="0" w:color="auto"/>
        <w:left w:val="none" w:sz="0" w:space="0" w:color="auto"/>
        <w:bottom w:val="none" w:sz="0" w:space="0" w:color="auto"/>
        <w:right w:val="none" w:sz="0" w:space="0" w:color="auto"/>
      </w:divBdr>
    </w:div>
    <w:div w:id="12192204">
      <w:bodyDiv w:val="1"/>
      <w:marLeft w:val="0"/>
      <w:marRight w:val="0"/>
      <w:marTop w:val="0"/>
      <w:marBottom w:val="0"/>
      <w:divBdr>
        <w:top w:val="none" w:sz="0" w:space="0" w:color="auto"/>
        <w:left w:val="none" w:sz="0" w:space="0" w:color="auto"/>
        <w:bottom w:val="none" w:sz="0" w:space="0" w:color="auto"/>
        <w:right w:val="none" w:sz="0" w:space="0" w:color="auto"/>
      </w:divBdr>
    </w:div>
    <w:div w:id="12610956">
      <w:bodyDiv w:val="1"/>
      <w:marLeft w:val="0"/>
      <w:marRight w:val="0"/>
      <w:marTop w:val="0"/>
      <w:marBottom w:val="0"/>
      <w:divBdr>
        <w:top w:val="none" w:sz="0" w:space="0" w:color="auto"/>
        <w:left w:val="none" w:sz="0" w:space="0" w:color="auto"/>
        <w:bottom w:val="none" w:sz="0" w:space="0" w:color="auto"/>
        <w:right w:val="none" w:sz="0" w:space="0" w:color="auto"/>
      </w:divBdr>
    </w:div>
    <w:div w:id="12921776">
      <w:bodyDiv w:val="1"/>
      <w:marLeft w:val="0"/>
      <w:marRight w:val="0"/>
      <w:marTop w:val="0"/>
      <w:marBottom w:val="0"/>
      <w:divBdr>
        <w:top w:val="none" w:sz="0" w:space="0" w:color="auto"/>
        <w:left w:val="none" w:sz="0" w:space="0" w:color="auto"/>
        <w:bottom w:val="none" w:sz="0" w:space="0" w:color="auto"/>
        <w:right w:val="none" w:sz="0" w:space="0" w:color="auto"/>
      </w:divBdr>
    </w:div>
    <w:div w:id="13002662">
      <w:bodyDiv w:val="1"/>
      <w:marLeft w:val="0"/>
      <w:marRight w:val="0"/>
      <w:marTop w:val="0"/>
      <w:marBottom w:val="0"/>
      <w:divBdr>
        <w:top w:val="none" w:sz="0" w:space="0" w:color="auto"/>
        <w:left w:val="none" w:sz="0" w:space="0" w:color="auto"/>
        <w:bottom w:val="none" w:sz="0" w:space="0" w:color="auto"/>
        <w:right w:val="none" w:sz="0" w:space="0" w:color="auto"/>
      </w:divBdr>
    </w:div>
    <w:div w:id="13457973">
      <w:bodyDiv w:val="1"/>
      <w:marLeft w:val="0"/>
      <w:marRight w:val="0"/>
      <w:marTop w:val="0"/>
      <w:marBottom w:val="0"/>
      <w:divBdr>
        <w:top w:val="none" w:sz="0" w:space="0" w:color="auto"/>
        <w:left w:val="none" w:sz="0" w:space="0" w:color="auto"/>
        <w:bottom w:val="none" w:sz="0" w:space="0" w:color="auto"/>
        <w:right w:val="none" w:sz="0" w:space="0" w:color="auto"/>
      </w:divBdr>
    </w:div>
    <w:div w:id="13462613">
      <w:bodyDiv w:val="1"/>
      <w:marLeft w:val="0"/>
      <w:marRight w:val="0"/>
      <w:marTop w:val="0"/>
      <w:marBottom w:val="0"/>
      <w:divBdr>
        <w:top w:val="none" w:sz="0" w:space="0" w:color="auto"/>
        <w:left w:val="none" w:sz="0" w:space="0" w:color="auto"/>
        <w:bottom w:val="none" w:sz="0" w:space="0" w:color="auto"/>
        <w:right w:val="none" w:sz="0" w:space="0" w:color="auto"/>
      </w:divBdr>
    </w:div>
    <w:div w:id="13575797">
      <w:bodyDiv w:val="1"/>
      <w:marLeft w:val="0"/>
      <w:marRight w:val="0"/>
      <w:marTop w:val="0"/>
      <w:marBottom w:val="0"/>
      <w:divBdr>
        <w:top w:val="none" w:sz="0" w:space="0" w:color="auto"/>
        <w:left w:val="none" w:sz="0" w:space="0" w:color="auto"/>
        <w:bottom w:val="none" w:sz="0" w:space="0" w:color="auto"/>
        <w:right w:val="none" w:sz="0" w:space="0" w:color="auto"/>
      </w:divBdr>
    </w:div>
    <w:div w:id="13577809">
      <w:bodyDiv w:val="1"/>
      <w:marLeft w:val="0"/>
      <w:marRight w:val="0"/>
      <w:marTop w:val="0"/>
      <w:marBottom w:val="0"/>
      <w:divBdr>
        <w:top w:val="none" w:sz="0" w:space="0" w:color="auto"/>
        <w:left w:val="none" w:sz="0" w:space="0" w:color="auto"/>
        <w:bottom w:val="none" w:sz="0" w:space="0" w:color="auto"/>
        <w:right w:val="none" w:sz="0" w:space="0" w:color="auto"/>
      </w:divBdr>
    </w:div>
    <w:div w:id="13699155">
      <w:bodyDiv w:val="1"/>
      <w:marLeft w:val="0"/>
      <w:marRight w:val="0"/>
      <w:marTop w:val="0"/>
      <w:marBottom w:val="0"/>
      <w:divBdr>
        <w:top w:val="none" w:sz="0" w:space="0" w:color="auto"/>
        <w:left w:val="none" w:sz="0" w:space="0" w:color="auto"/>
        <w:bottom w:val="none" w:sz="0" w:space="0" w:color="auto"/>
        <w:right w:val="none" w:sz="0" w:space="0" w:color="auto"/>
      </w:divBdr>
    </w:div>
    <w:div w:id="13774550">
      <w:marLeft w:val="480"/>
      <w:marRight w:val="0"/>
      <w:marTop w:val="0"/>
      <w:marBottom w:val="0"/>
      <w:divBdr>
        <w:top w:val="none" w:sz="0" w:space="0" w:color="auto"/>
        <w:left w:val="none" w:sz="0" w:space="0" w:color="auto"/>
        <w:bottom w:val="none" w:sz="0" w:space="0" w:color="auto"/>
        <w:right w:val="none" w:sz="0" w:space="0" w:color="auto"/>
      </w:divBdr>
    </w:div>
    <w:div w:id="14507350">
      <w:bodyDiv w:val="1"/>
      <w:marLeft w:val="0"/>
      <w:marRight w:val="0"/>
      <w:marTop w:val="0"/>
      <w:marBottom w:val="0"/>
      <w:divBdr>
        <w:top w:val="none" w:sz="0" w:space="0" w:color="auto"/>
        <w:left w:val="none" w:sz="0" w:space="0" w:color="auto"/>
        <w:bottom w:val="none" w:sz="0" w:space="0" w:color="auto"/>
        <w:right w:val="none" w:sz="0" w:space="0" w:color="auto"/>
      </w:divBdr>
    </w:div>
    <w:div w:id="14812263">
      <w:bodyDiv w:val="1"/>
      <w:marLeft w:val="0"/>
      <w:marRight w:val="0"/>
      <w:marTop w:val="0"/>
      <w:marBottom w:val="0"/>
      <w:divBdr>
        <w:top w:val="none" w:sz="0" w:space="0" w:color="auto"/>
        <w:left w:val="none" w:sz="0" w:space="0" w:color="auto"/>
        <w:bottom w:val="none" w:sz="0" w:space="0" w:color="auto"/>
        <w:right w:val="none" w:sz="0" w:space="0" w:color="auto"/>
      </w:divBdr>
    </w:div>
    <w:div w:id="15155202">
      <w:marLeft w:val="480"/>
      <w:marRight w:val="0"/>
      <w:marTop w:val="0"/>
      <w:marBottom w:val="0"/>
      <w:divBdr>
        <w:top w:val="none" w:sz="0" w:space="0" w:color="auto"/>
        <w:left w:val="none" w:sz="0" w:space="0" w:color="auto"/>
        <w:bottom w:val="none" w:sz="0" w:space="0" w:color="auto"/>
        <w:right w:val="none" w:sz="0" w:space="0" w:color="auto"/>
      </w:divBdr>
    </w:div>
    <w:div w:id="15348529">
      <w:bodyDiv w:val="1"/>
      <w:marLeft w:val="0"/>
      <w:marRight w:val="0"/>
      <w:marTop w:val="0"/>
      <w:marBottom w:val="0"/>
      <w:divBdr>
        <w:top w:val="none" w:sz="0" w:space="0" w:color="auto"/>
        <w:left w:val="none" w:sz="0" w:space="0" w:color="auto"/>
        <w:bottom w:val="none" w:sz="0" w:space="0" w:color="auto"/>
        <w:right w:val="none" w:sz="0" w:space="0" w:color="auto"/>
      </w:divBdr>
    </w:div>
    <w:div w:id="15428629">
      <w:bodyDiv w:val="1"/>
      <w:marLeft w:val="0"/>
      <w:marRight w:val="0"/>
      <w:marTop w:val="0"/>
      <w:marBottom w:val="0"/>
      <w:divBdr>
        <w:top w:val="none" w:sz="0" w:space="0" w:color="auto"/>
        <w:left w:val="none" w:sz="0" w:space="0" w:color="auto"/>
        <w:bottom w:val="none" w:sz="0" w:space="0" w:color="auto"/>
        <w:right w:val="none" w:sz="0" w:space="0" w:color="auto"/>
      </w:divBdr>
    </w:div>
    <w:div w:id="15618789">
      <w:bodyDiv w:val="1"/>
      <w:marLeft w:val="0"/>
      <w:marRight w:val="0"/>
      <w:marTop w:val="0"/>
      <w:marBottom w:val="0"/>
      <w:divBdr>
        <w:top w:val="none" w:sz="0" w:space="0" w:color="auto"/>
        <w:left w:val="none" w:sz="0" w:space="0" w:color="auto"/>
        <w:bottom w:val="none" w:sz="0" w:space="0" w:color="auto"/>
        <w:right w:val="none" w:sz="0" w:space="0" w:color="auto"/>
      </w:divBdr>
    </w:div>
    <w:div w:id="15860047">
      <w:bodyDiv w:val="1"/>
      <w:marLeft w:val="0"/>
      <w:marRight w:val="0"/>
      <w:marTop w:val="0"/>
      <w:marBottom w:val="0"/>
      <w:divBdr>
        <w:top w:val="none" w:sz="0" w:space="0" w:color="auto"/>
        <w:left w:val="none" w:sz="0" w:space="0" w:color="auto"/>
        <w:bottom w:val="none" w:sz="0" w:space="0" w:color="auto"/>
        <w:right w:val="none" w:sz="0" w:space="0" w:color="auto"/>
      </w:divBdr>
    </w:div>
    <w:div w:id="15888036">
      <w:marLeft w:val="480"/>
      <w:marRight w:val="0"/>
      <w:marTop w:val="0"/>
      <w:marBottom w:val="0"/>
      <w:divBdr>
        <w:top w:val="none" w:sz="0" w:space="0" w:color="auto"/>
        <w:left w:val="none" w:sz="0" w:space="0" w:color="auto"/>
        <w:bottom w:val="none" w:sz="0" w:space="0" w:color="auto"/>
        <w:right w:val="none" w:sz="0" w:space="0" w:color="auto"/>
      </w:divBdr>
    </w:div>
    <w:div w:id="15928309">
      <w:bodyDiv w:val="1"/>
      <w:marLeft w:val="0"/>
      <w:marRight w:val="0"/>
      <w:marTop w:val="0"/>
      <w:marBottom w:val="0"/>
      <w:divBdr>
        <w:top w:val="none" w:sz="0" w:space="0" w:color="auto"/>
        <w:left w:val="none" w:sz="0" w:space="0" w:color="auto"/>
        <w:bottom w:val="none" w:sz="0" w:space="0" w:color="auto"/>
        <w:right w:val="none" w:sz="0" w:space="0" w:color="auto"/>
      </w:divBdr>
    </w:div>
    <w:div w:id="16003595">
      <w:bodyDiv w:val="1"/>
      <w:marLeft w:val="0"/>
      <w:marRight w:val="0"/>
      <w:marTop w:val="0"/>
      <w:marBottom w:val="0"/>
      <w:divBdr>
        <w:top w:val="none" w:sz="0" w:space="0" w:color="auto"/>
        <w:left w:val="none" w:sz="0" w:space="0" w:color="auto"/>
        <w:bottom w:val="none" w:sz="0" w:space="0" w:color="auto"/>
        <w:right w:val="none" w:sz="0" w:space="0" w:color="auto"/>
      </w:divBdr>
    </w:div>
    <w:div w:id="16588949">
      <w:bodyDiv w:val="1"/>
      <w:marLeft w:val="0"/>
      <w:marRight w:val="0"/>
      <w:marTop w:val="0"/>
      <w:marBottom w:val="0"/>
      <w:divBdr>
        <w:top w:val="none" w:sz="0" w:space="0" w:color="auto"/>
        <w:left w:val="none" w:sz="0" w:space="0" w:color="auto"/>
        <w:bottom w:val="none" w:sz="0" w:space="0" w:color="auto"/>
        <w:right w:val="none" w:sz="0" w:space="0" w:color="auto"/>
      </w:divBdr>
      <w:divsChild>
        <w:div w:id="526019284">
          <w:marLeft w:val="480"/>
          <w:marRight w:val="0"/>
          <w:marTop w:val="0"/>
          <w:marBottom w:val="0"/>
          <w:divBdr>
            <w:top w:val="none" w:sz="0" w:space="0" w:color="auto"/>
            <w:left w:val="none" w:sz="0" w:space="0" w:color="auto"/>
            <w:bottom w:val="none" w:sz="0" w:space="0" w:color="auto"/>
            <w:right w:val="none" w:sz="0" w:space="0" w:color="auto"/>
          </w:divBdr>
        </w:div>
        <w:div w:id="1050690672">
          <w:marLeft w:val="480"/>
          <w:marRight w:val="0"/>
          <w:marTop w:val="0"/>
          <w:marBottom w:val="0"/>
          <w:divBdr>
            <w:top w:val="none" w:sz="0" w:space="0" w:color="auto"/>
            <w:left w:val="none" w:sz="0" w:space="0" w:color="auto"/>
            <w:bottom w:val="none" w:sz="0" w:space="0" w:color="auto"/>
            <w:right w:val="none" w:sz="0" w:space="0" w:color="auto"/>
          </w:divBdr>
        </w:div>
        <w:div w:id="386877734">
          <w:marLeft w:val="480"/>
          <w:marRight w:val="0"/>
          <w:marTop w:val="0"/>
          <w:marBottom w:val="0"/>
          <w:divBdr>
            <w:top w:val="none" w:sz="0" w:space="0" w:color="auto"/>
            <w:left w:val="none" w:sz="0" w:space="0" w:color="auto"/>
            <w:bottom w:val="none" w:sz="0" w:space="0" w:color="auto"/>
            <w:right w:val="none" w:sz="0" w:space="0" w:color="auto"/>
          </w:divBdr>
        </w:div>
        <w:div w:id="283078059">
          <w:marLeft w:val="480"/>
          <w:marRight w:val="0"/>
          <w:marTop w:val="0"/>
          <w:marBottom w:val="0"/>
          <w:divBdr>
            <w:top w:val="none" w:sz="0" w:space="0" w:color="auto"/>
            <w:left w:val="none" w:sz="0" w:space="0" w:color="auto"/>
            <w:bottom w:val="none" w:sz="0" w:space="0" w:color="auto"/>
            <w:right w:val="none" w:sz="0" w:space="0" w:color="auto"/>
          </w:divBdr>
        </w:div>
        <w:div w:id="2032878822">
          <w:marLeft w:val="480"/>
          <w:marRight w:val="0"/>
          <w:marTop w:val="0"/>
          <w:marBottom w:val="0"/>
          <w:divBdr>
            <w:top w:val="none" w:sz="0" w:space="0" w:color="auto"/>
            <w:left w:val="none" w:sz="0" w:space="0" w:color="auto"/>
            <w:bottom w:val="none" w:sz="0" w:space="0" w:color="auto"/>
            <w:right w:val="none" w:sz="0" w:space="0" w:color="auto"/>
          </w:divBdr>
        </w:div>
        <w:div w:id="2013407393">
          <w:marLeft w:val="480"/>
          <w:marRight w:val="0"/>
          <w:marTop w:val="0"/>
          <w:marBottom w:val="0"/>
          <w:divBdr>
            <w:top w:val="none" w:sz="0" w:space="0" w:color="auto"/>
            <w:left w:val="none" w:sz="0" w:space="0" w:color="auto"/>
            <w:bottom w:val="none" w:sz="0" w:space="0" w:color="auto"/>
            <w:right w:val="none" w:sz="0" w:space="0" w:color="auto"/>
          </w:divBdr>
        </w:div>
        <w:div w:id="2025787728">
          <w:marLeft w:val="480"/>
          <w:marRight w:val="0"/>
          <w:marTop w:val="0"/>
          <w:marBottom w:val="0"/>
          <w:divBdr>
            <w:top w:val="none" w:sz="0" w:space="0" w:color="auto"/>
            <w:left w:val="none" w:sz="0" w:space="0" w:color="auto"/>
            <w:bottom w:val="none" w:sz="0" w:space="0" w:color="auto"/>
            <w:right w:val="none" w:sz="0" w:space="0" w:color="auto"/>
          </w:divBdr>
        </w:div>
        <w:div w:id="540046968">
          <w:marLeft w:val="480"/>
          <w:marRight w:val="0"/>
          <w:marTop w:val="0"/>
          <w:marBottom w:val="0"/>
          <w:divBdr>
            <w:top w:val="none" w:sz="0" w:space="0" w:color="auto"/>
            <w:left w:val="none" w:sz="0" w:space="0" w:color="auto"/>
            <w:bottom w:val="none" w:sz="0" w:space="0" w:color="auto"/>
            <w:right w:val="none" w:sz="0" w:space="0" w:color="auto"/>
          </w:divBdr>
        </w:div>
        <w:div w:id="962073607">
          <w:marLeft w:val="480"/>
          <w:marRight w:val="0"/>
          <w:marTop w:val="0"/>
          <w:marBottom w:val="0"/>
          <w:divBdr>
            <w:top w:val="none" w:sz="0" w:space="0" w:color="auto"/>
            <w:left w:val="none" w:sz="0" w:space="0" w:color="auto"/>
            <w:bottom w:val="none" w:sz="0" w:space="0" w:color="auto"/>
            <w:right w:val="none" w:sz="0" w:space="0" w:color="auto"/>
          </w:divBdr>
        </w:div>
        <w:div w:id="921526426">
          <w:marLeft w:val="480"/>
          <w:marRight w:val="0"/>
          <w:marTop w:val="0"/>
          <w:marBottom w:val="0"/>
          <w:divBdr>
            <w:top w:val="none" w:sz="0" w:space="0" w:color="auto"/>
            <w:left w:val="none" w:sz="0" w:space="0" w:color="auto"/>
            <w:bottom w:val="none" w:sz="0" w:space="0" w:color="auto"/>
            <w:right w:val="none" w:sz="0" w:space="0" w:color="auto"/>
          </w:divBdr>
        </w:div>
        <w:div w:id="1325208378">
          <w:marLeft w:val="480"/>
          <w:marRight w:val="0"/>
          <w:marTop w:val="0"/>
          <w:marBottom w:val="0"/>
          <w:divBdr>
            <w:top w:val="none" w:sz="0" w:space="0" w:color="auto"/>
            <w:left w:val="none" w:sz="0" w:space="0" w:color="auto"/>
            <w:bottom w:val="none" w:sz="0" w:space="0" w:color="auto"/>
            <w:right w:val="none" w:sz="0" w:space="0" w:color="auto"/>
          </w:divBdr>
        </w:div>
        <w:div w:id="782845621">
          <w:marLeft w:val="480"/>
          <w:marRight w:val="0"/>
          <w:marTop w:val="0"/>
          <w:marBottom w:val="0"/>
          <w:divBdr>
            <w:top w:val="none" w:sz="0" w:space="0" w:color="auto"/>
            <w:left w:val="none" w:sz="0" w:space="0" w:color="auto"/>
            <w:bottom w:val="none" w:sz="0" w:space="0" w:color="auto"/>
            <w:right w:val="none" w:sz="0" w:space="0" w:color="auto"/>
          </w:divBdr>
        </w:div>
        <w:div w:id="807821087">
          <w:marLeft w:val="480"/>
          <w:marRight w:val="0"/>
          <w:marTop w:val="0"/>
          <w:marBottom w:val="0"/>
          <w:divBdr>
            <w:top w:val="none" w:sz="0" w:space="0" w:color="auto"/>
            <w:left w:val="none" w:sz="0" w:space="0" w:color="auto"/>
            <w:bottom w:val="none" w:sz="0" w:space="0" w:color="auto"/>
            <w:right w:val="none" w:sz="0" w:space="0" w:color="auto"/>
          </w:divBdr>
        </w:div>
        <w:div w:id="45104194">
          <w:marLeft w:val="480"/>
          <w:marRight w:val="0"/>
          <w:marTop w:val="0"/>
          <w:marBottom w:val="0"/>
          <w:divBdr>
            <w:top w:val="none" w:sz="0" w:space="0" w:color="auto"/>
            <w:left w:val="none" w:sz="0" w:space="0" w:color="auto"/>
            <w:bottom w:val="none" w:sz="0" w:space="0" w:color="auto"/>
            <w:right w:val="none" w:sz="0" w:space="0" w:color="auto"/>
          </w:divBdr>
        </w:div>
        <w:div w:id="1291130355">
          <w:marLeft w:val="480"/>
          <w:marRight w:val="0"/>
          <w:marTop w:val="0"/>
          <w:marBottom w:val="0"/>
          <w:divBdr>
            <w:top w:val="none" w:sz="0" w:space="0" w:color="auto"/>
            <w:left w:val="none" w:sz="0" w:space="0" w:color="auto"/>
            <w:bottom w:val="none" w:sz="0" w:space="0" w:color="auto"/>
            <w:right w:val="none" w:sz="0" w:space="0" w:color="auto"/>
          </w:divBdr>
        </w:div>
        <w:div w:id="180748437">
          <w:marLeft w:val="480"/>
          <w:marRight w:val="0"/>
          <w:marTop w:val="0"/>
          <w:marBottom w:val="0"/>
          <w:divBdr>
            <w:top w:val="none" w:sz="0" w:space="0" w:color="auto"/>
            <w:left w:val="none" w:sz="0" w:space="0" w:color="auto"/>
            <w:bottom w:val="none" w:sz="0" w:space="0" w:color="auto"/>
            <w:right w:val="none" w:sz="0" w:space="0" w:color="auto"/>
          </w:divBdr>
        </w:div>
        <w:div w:id="1914271312">
          <w:marLeft w:val="480"/>
          <w:marRight w:val="0"/>
          <w:marTop w:val="0"/>
          <w:marBottom w:val="0"/>
          <w:divBdr>
            <w:top w:val="none" w:sz="0" w:space="0" w:color="auto"/>
            <w:left w:val="none" w:sz="0" w:space="0" w:color="auto"/>
            <w:bottom w:val="none" w:sz="0" w:space="0" w:color="auto"/>
            <w:right w:val="none" w:sz="0" w:space="0" w:color="auto"/>
          </w:divBdr>
        </w:div>
        <w:div w:id="776095531">
          <w:marLeft w:val="480"/>
          <w:marRight w:val="0"/>
          <w:marTop w:val="0"/>
          <w:marBottom w:val="0"/>
          <w:divBdr>
            <w:top w:val="none" w:sz="0" w:space="0" w:color="auto"/>
            <w:left w:val="none" w:sz="0" w:space="0" w:color="auto"/>
            <w:bottom w:val="none" w:sz="0" w:space="0" w:color="auto"/>
            <w:right w:val="none" w:sz="0" w:space="0" w:color="auto"/>
          </w:divBdr>
        </w:div>
        <w:div w:id="1978295483">
          <w:marLeft w:val="480"/>
          <w:marRight w:val="0"/>
          <w:marTop w:val="0"/>
          <w:marBottom w:val="0"/>
          <w:divBdr>
            <w:top w:val="none" w:sz="0" w:space="0" w:color="auto"/>
            <w:left w:val="none" w:sz="0" w:space="0" w:color="auto"/>
            <w:bottom w:val="none" w:sz="0" w:space="0" w:color="auto"/>
            <w:right w:val="none" w:sz="0" w:space="0" w:color="auto"/>
          </w:divBdr>
        </w:div>
        <w:div w:id="325521667">
          <w:marLeft w:val="480"/>
          <w:marRight w:val="0"/>
          <w:marTop w:val="0"/>
          <w:marBottom w:val="0"/>
          <w:divBdr>
            <w:top w:val="none" w:sz="0" w:space="0" w:color="auto"/>
            <w:left w:val="none" w:sz="0" w:space="0" w:color="auto"/>
            <w:bottom w:val="none" w:sz="0" w:space="0" w:color="auto"/>
            <w:right w:val="none" w:sz="0" w:space="0" w:color="auto"/>
          </w:divBdr>
        </w:div>
        <w:div w:id="803231784">
          <w:marLeft w:val="480"/>
          <w:marRight w:val="0"/>
          <w:marTop w:val="0"/>
          <w:marBottom w:val="0"/>
          <w:divBdr>
            <w:top w:val="none" w:sz="0" w:space="0" w:color="auto"/>
            <w:left w:val="none" w:sz="0" w:space="0" w:color="auto"/>
            <w:bottom w:val="none" w:sz="0" w:space="0" w:color="auto"/>
            <w:right w:val="none" w:sz="0" w:space="0" w:color="auto"/>
          </w:divBdr>
        </w:div>
        <w:div w:id="1798520917">
          <w:marLeft w:val="480"/>
          <w:marRight w:val="0"/>
          <w:marTop w:val="0"/>
          <w:marBottom w:val="0"/>
          <w:divBdr>
            <w:top w:val="none" w:sz="0" w:space="0" w:color="auto"/>
            <w:left w:val="none" w:sz="0" w:space="0" w:color="auto"/>
            <w:bottom w:val="none" w:sz="0" w:space="0" w:color="auto"/>
            <w:right w:val="none" w:sz="0" w:space="0" w:color="auto"/>
          </w:divBdr>
        </w:div>
        <w:div w:id="333143876">
          <w:marLeft w:val="480"/>
          <w:marRight w:val="0"/>
          <w:marTop w:val="0"/>
          <w:marBottom w:val="0"/>
          <w:divBdr>
            <w:top w:val="none" w:sz="0" w:space="0" w:color="auto"/>
            <w:left w:val="none" w:sz="0" w:space="0" w:color="auto"/>
            <w:bottom w:val="none" w:sz="0" w:space="0" w:color="auto"/>
            <w:right w:val="none" w:sz="0" w:space="0" w:color="auto"/>
          </w:divBdr>
        </w:div>
        <w:div w:id="1455634920">
          <w:marLeft w:val="480"/>
          <w:marRight w:val="0"/>
          <w:marTop w:val="0"/>
          <w:marBottom w:val="0"/>
          <w:divBdr>
            <w:top w:val="none" w:sz="0" w:space="0" w:color="auto"/>
            <w:left w:val="none" w:sz="0" w:space="0" w:color="auto"/>
            <w:bottom w:val="none" w:sz="0" w:space="0" w:color="auto"/>
            <w:right w:val="none" w:sz="0" w:space="0" w:color="auto"/>
          </w:divBdr>
        </w:div>
        <w:div w:id="1549679656">
          <w:marLeft w:val="480"/>
          <w:marRight w:val="0"/>
          <w:marTop w:val="0"/>
          <w:marBottom w:val="0"/>
          <w:divBdr>
            <w:top w:val="none" w:sz="0" w:space="0" w:color="auto"/>
            <w:left w:val="none" w:sz="0" w:space="0" w:color="auto"/>
            <w:bottom w:val="none" w:sz="0" w:space="0" w:color="auto"/>
            <w:right w:val="none" w:sz="0" w:space="0" w:color="auto"/>
          </w:divBdr>
        </w:div>
        <w:div w:id="818115341">
          <w:marLeft w:val="480"/>
          <w:marRight w:val="0"/>
          <w:marTop w:val="0"/>
          <w:marBottom w:val="0"/>
          <w:divBdr>
            <w:top w:val="none" w:sz="0" w:space="0" w:color="auto"/>
            <w:left w:val="none" w:sz="0" w:space="0" w:color="auto"/>
            <w:bottom w:val="none" w:sz="0" w:space="0" w:color="auto"/>
            <w:right w:val="none" w:sz="0" w:space="0" w:color="auto"/>
          </w:divBdr>
        </w:div>
        <w:div w:id="1425374385">
          <w:marLeft w:val="480"/>
          <w:marRight w:val="0"/>
          <w:marTop w:val="0"/>
          <w:marBottom w:val="0"/>
          <w:divBdr>
            <w:top w:val="none" w:sz="0" w:space="0" w:color="auto"/>
            <w:left w:val="none" w:sz="0" w:space="0" w:color="auto"/>
            <w:bottom w:val="none" w:sz="0" w:space="0" w:color="auto"/>
            <w:right w:val="none" w:sz="0" w:space="0" w:color="auto"/>
          </w:divBdr>
        </w:div>
        <w:div w:id="498160227">
          <w:marLeft w:val="480"/>
          <w:marRight w:val="0"/>
          <w:marTop w:val="0"/>
          <w:marBottom w:val="0"/>
          <w:divBdr>
            <w:top w:val="none" w:sz="0" w:space="0" w:color="auto"/>
            <w:left w:val="none" w:sz="0" w:space="0" w:color="auto"/>
            <w:bottom w:val="none" w:sz="0" w:space="0" w:color="auto"/>
            <w:right w:val="none" w:sz="0" w:space="0" w:color="auto"/>
          </w:divBdr>
        </w:div>
        <w:div w:id="6643690">
          <w:marLeft w:val="480"/>
          <w:marRight w:val="0"/>
          <w:marTop w:val="0"/>
          <w:marBottom w:val="0"/>
          <w:divBdr>
            <w:top w:val="none" w:sz="0" w:space="0" w:color="auto"/>
            <w:left w:val="none" w:sz="0" w:space="0" w:color="auto"/>
            <w:bottom w:val="none" w:sz="0" w:space="0" w:color="auto"/>
            <w:right w:val="none" w:sz="0" w:space="0" w:color="auto"/>
          </w:divBdr>
        </w:div>
        <w:div w:id="1105463453">
          <w:marLeft w:val="480"/>
          <w:marRight w:val="0"/>
          <w:marTop w:val="0"/>
          <w:marBottom w:val="0"/>
          <w:divBdr>
            <w:top w:val="none" w:sz="0" w:space="0" w:color="auto"/>
            <w:left w:val="none" w:sz="0" w:space="0" w:color="auto"/>
            <w:bottom w:val="none" w:sz="0" w:space="0" w:color="auto"/>
            <w:right w:val="none" w:sz="0" w:space="0" w:color="auto"/>
          </w:divBdr>
        </w:div>
        <w:div w:id="1100955308">
          <w:marLeft w:val="480"/>
          <w:marRight w:val="0"/>
          <w:marTop w:val="0"/>
          <w:marBottom w:val="0"/>
          <w:divBdr>
            <w:top w:val="none" w:sz="0" w:space="0" w:color="auto"/>
            <w:left w:val="none" w:sz="0" w:space="0" w:color="auto"/>
            <w:bottom w:val="none" w:sz="0" w:space="0" w:color="auto"/>
            <w:right w:val="none" w:sz="0" w:space="0" w:color="auto"/>
          </w:divBdr>
        </w:div>
        <w:div w:id="1152873743">
          <w:marLeft w:val="480"/>
          <w:marRight w:val="0"/>
          <w:marTop w:val="0"/>
          <w:marBottom w:val="0"/>
          <w:divBdr>
            <w:top w:val="none" w:sz="0" w:space="0" w:color="auto"/>
            <w:left w:val="none" w:sz="0" w:space="0" w:color="auto"/>
            <w:bottom w:val="none" w:sz="0" w:space="0" w:color="auto"/>
            <w:right w:val="none" w:sz="0" w:space="0" w:color="auto"/>
          </w:divBdr>
        </w:div>
        <w:div w:id="1698583787">
          <w:marLeft w:val="480"/>
          <w:marRight w:val="0"/>
          <w:marTop w:val="0"/>
          <w:marBottom w:val="0"/>
          <w:divBdr>
            <w:top w:val="none" w:sz="0" w:space="0" w:color="auto"/>
            <w:left w:val="none" w:sz="0" w:space="0" w:color="auto"/>
            <w:bottom w:val="none" w:sz="0" w:space="0" w:color="auto"/>
            <w:right w:val="none" w:sz="0" w:space="0" w:color="auto"/>
          </w:divBdr>
        </w:div>
        <w:div w:id="2127042844">
          <w:marLeft w:val="480"/>
          <w:marRight w:val="0"/>
          <w:marTop w:val="0"/>
          <w:marBottom w:val="0"/>
          <w:divBdr>
            <w:top w:val="none" w:sz="0" w:space="0" w:color="auto"/>
            <w:left w:val="none" w:sz="0" w:space="0" w:color="auto"/>
            <w:bottom w:val="none" w:sz="0" w:space="0" w:color="auto"/>
            <w:right w:val="none" w:sz="0" w:space="0" w:color="auto"/>
          </w:divBdr>
        </w:div>
      </w:divsChild>
    </w:div>
    <w:div w:id="16926175">
      <w:bodyDiv w:val="1"/>
      <w:marLeft w:val="0"/>
      <w:marRight w:val="0"/>
      <w:marTop w:val="0"/>
      <w:marBottom w:val="0"/>
      <w:divBdr>
        <w:top w:val="none" w:sz="0" w:space="0" w:color="auto"/>
        <w:left w:val="none" w:sz="0" w:space="0" w:color="auto"/>
        <w:bottom w:val="none" w:sz="0" w:space="0" w:color="auto"/>
        <w:right w:val="none" w:sz="0" w:space="0" w:color="auto"/>
      </w:divBdr>
    </w:div>
    <w:div w:id="16975300">
      <w:bodyDiv w:val="1"/>
      <w:marLeft w:val="0"/>
      <w:marRight w:val="0"/>
      <w:marTop w:val="0"/>
      <w:marBottom w:val="0"/>
      <w:divBdr>
        <w:top w:val="none" w:sz="0" w:space="0" w:color="auto"/>
        <w:left w:val="none" w:sz="0" w:space="0" w:color="auto"/>
        <w:bottom w:val="none" w:sz="0" w:space="0" w:color="auto"/>
        <w:right w:val="none" w:sz="0" w:space="0" w:color="auto"/>
      </w:divBdr>
    </w:div>
    <w:div w:id="17241052">
      <w:bodyDiv w:val="1"/>
      <w:marLeft w:val="0"/>
      <w:marRight w:val="0"/>
      <w:marTop w:val="0"/>
      <w:marBottom w:val="0"/>
      <w:divBdr>
        <w:top w:val="none" w:sz="0" w:space="0" w:color="auto"/>
        <w:left w:val="none" w:sz="0" w:space="0" w:color="auto"/>
        <w:bottom w:val="none" w:sz="0" w:space="0" w:color="auto"/>
        <w:right w:val="none" w:sz="0" w:space="0" w:color="auto"/>
      </w:divBdr>
    </w:div>
    <w:div w:id="18631356">
      <w:bodyDiv w:val="1"/>
      <w:marLeft w:val="0"/>
      <w:marRight w:val="0"/>
      <w:marTop w:val="0"/>
      <w:marBottom w:val="0"/>
      <w:divBdr>
        <w:top w:val="none" w:sz="0" w:space="0" w:color="auto"/>
        <w:left w:val="none" w:sz="0" w:space="0" w:color="auto"/>
        <w:bottom w:val="none" w:sz="0" w:space="0" w:color="auto"/>
        <w:right w:val="none" w:sz="0" w:space="0" w:color="auto"/>
      </w:divBdr>
    </w:div>
    <w:div w:id="18824114">
      <w:bodyDiv w:val="1"/>
      <w:marLeft w:val="0"/>
      <w:marRight w:val="0"/>
      <w:marTop w:val="0"/>
      <w:marBottom w:val="0"/>
      <w:divBdr>
        <w:top w:val="none" w:sz="0" w:space="0" w:color="auto"/>
        <w:left w:val="none" w:sz="0" w:space="0" w:color="auto"/>
        <w:bottom w:val="none" w:sz="0" w:space="0" w:color="auto"/>
        <w:right w:val="none" w:sz="0" w:space="0" w:color="auto"/>
      </w:divBdr>
    </w:div>
    <w:div w:id="18824672">
      <w:bodyDiv w:val="1"/>
      <w:marLeft w:val="0"/>
      <w:marRight w:val="0"/>
      <w:marTop w:val="0"/>
      <w:marBottom w:val="0"/>
      <w:divBdr>
        <w:top w:val="none" w:sz="0" w:space="0" w:color="auto"/>
        <w:left w:val="none" w:sz="0" w:space="0" w:color="auto"/>
        <w:bottom w:val="none" w:sz="0" w:space="0" w:color="auto"/>
        <w:right w:val="none" w:sz="0" w:space="0" w:color="auto"/>
      </w:divBdr>
    </w:div>
    <w:div w:id="19599139">
      <w:bodyDiv w:val="1"/>
      <w:marLeft w:val="0"/>
      <w:marRight w:val="0"/>
      <w:marTop w:val="0"/>
      <w:marBottom w:val="0"/>
      <w:divBdr>
        <w:top w:val="none" w:sz="0" w:space="0" w:color="auto"/>
        <w:left w:val="none" w:sz="0" w:space="0" w:color="auto"/>
        <w:bottom w:val="none" w:sz="0" w:space="0" w:color="auto"/>
        <w:right w:val="none" w:sz="0" w:space="0" w:color="auto"/>
      </w:divBdr>
    </w:div>
    <w:div w:id="19938112">
      <w:marLeft w:val="480"/>
      <w:marRight w:val="0"/>
      <w:marTop w:val="0"/>
      <w:marBottom w:val="0"/>
      <w:divBdr>
        <w:top w:val="none" w:sz="0" w:space="0" w:color="auto"/>
        <w:left w:val="none" w:sz="0" w:space="0" w:color="auto"/>
        <w:bottom w:val="none" w:sz="0" w:space="0" w:color="auto"/>
        <w:right w:val="none" w:sz="0" w:space="0" w:color="auto"/>
      </w:divBdr>
    </w:div>
    <w:div w:id="20127165">
      <w:bodyDiv w:val="1"/>
      <w:marLeft w:val="0"/>
      <w:marRight w:val="0"/>
      <w:marTop w:val="0"/>
      <w:marBottom w:val="0"/>
      <w:divBdr>
        <w:top w:val="none" w:sz="0" w:space="0" w:color="auto"/>
        <w:left w:val="none" w:sz="0" w:space="0" w:color="auto"/>
        <w:bottom w:val="none" w:sz="0" w:space="0" w:color="auto"/>
        <w:right w:val="none" w:sz="0" w:space="0" w:color="auto"/>
      </w:divBdr>
    </w:div>
    <w:div w:id="20396215">
      <w:bodyDiv w:val="1"/>
      <w:marLeft w:val="0"/>
      <w:marRight w:val="0"/>
      <w:marTop w:val="0"/>
      <w:marBottom w:val="0"/>
      <w:divBdr>
        <w:top w:val="none" w:sz="0" w:space="0" w:color="auto"/>
        <w:left w:val="none" w:sz="0" w:space="0" w:color="auto"/>
        <w:bottom w:val="none" w:sz="0" w:space="0" w:color="auto"/>
        <w:right w:val="none" w:sz="0" w:space="0" w:color="auto"/>
      </w:divBdr>
    </w:div>
    <w:div w:id="20401560">
      <w:bodyDiv w:val="1"/>
      <w:marLeft w:val="0"/>
      <w:marRight w:val="0"/>
      <w:marTop w:val="0"/>
      <w:marBottom w:val="0"/>
      <w:divBdr>
        <w:top w:val="none" w:sz="0" w:space="0" w:color="auto"/>
        <w:left w:val="none" w:sz="0" w:space="0" w:color="auto"/>
        <w:bottom w:val="none" w:sz="0" w:space="0" w:color="auto"/>
        <w:right w:val="none" w:sz="0" w:space="0" w:color="auto"/>
      </w:divBdr>
    </w:div>
    <w:div w:id="20742137">
      <w:bodyDiv w:val="1"/>
      <w:marLeft w:val="0"/>
      <w:marRight w:val="0"/>
      <w:marTop w:val="0"/>
      <w:marBottom w:val="0"/>
      <w:divBdr>
        <w:top w:val="none" w:sz="0" w:space="0" w:color="auto"/>
        <w:left w:val="none" w:sz="0" w:space="0" w:color="auto"/>
        <w:bottom w:val="none" w:sz="0" w:space="0" w:color="auto"/>
        <w:right w:val="none" w:sz="0" w:space="0" w:color="auto"/>
      </w:divBdr>
    </w:div>
    <w:div w:id="20791596">
      <w:bodyDiv w:val="1"/>
      <w:marLeft w:val="0"/>
      <w:marRight w:val="0"/>
      <w:marTop w:val="0"/>
      <w:marBottom w:val="0"/>
      <w:divBdr>
        <w:top w:val="none" w:sz="0" w:space="0" w:color="auto"/>
        <w:left w:val="none" w:sz="0" w:space="0" w:color="auto"/>
        <w:bottom w:val="none" w:sz="0" w:space="0" w:color="auto"/>
        <w:right w:val="none" w:sz="0" w:space="0" w:color="auto"/>
      </w:divBdr>
    </w:div>
    <w:div w:id="21131494">
      <w:bodyDiv w:val="1"/>
      <w:marLeft w:val="0"/>
      <w:marRight w:val="0"/>
      <w:marTop w:val="0"/>
      <w:marBottom w:val="0"/>
      <w:divBdr>
        <w:top w:val="none" w:sz="0" w:space="0" w:color="auto"/>
        <w:left w:val="none" w:sz="0" w:space="0" w:color="auto"/>
        <w:bottom w:val="none" w:sz="0" w:space="0" w:color="auto"/>
        <w:right w:val="none" w:sz="0" w:space="0" w:color="auto"/>
      </w:divBdr>
    </w:div>
    <w:div w:id="21367182">
      <w:bodyDiv w:val="1"/>
      <w:marLeft w:val="0"/>
      <w:marRight w:val="0"/>
      <w:marTop w:val="0"/>
      <w:marBottom w:val="0"/>
      <w:divBdr>
        <w:top w:val="none" w:sz="0" w:space="0" w:color="auto"/>
        <w:left w:val="none" w:sz="0" w:space="0" w:color="auto"/>
        <w:bottom w:val="none" w:sz="0" w:space="0" w:color="auto"/>
        <w:right w:val="none" w:sz="0" w:space="0" w:color="auto"/>
      </w:divBdr>
    </w:div>
    <w:div w:id="21562462">
      <w:bodyDiv w:val="1"/>
      <w:marLeft w:val="0"/>
      <w:marRight w:val="0"/>
      <w:marTop w:val="0"/>
      <w:marBottom w:val="0"/>
      <w:divBdr>
        <w:top w:val="none" w:sz="0" w:space="0" w:color="auto"/>
        <w:left w:val="none" w:sz="0" w:space="0" w:color="auto"/>
        <w:bottom w:val="none" w:sz="0" w:space="0" w:color="auto"/>
        <w:right w:val="none" w:sz="0" w:space="0" w:color="auto"/>
      </w:divBdr>
    </w:div>
    <w:div w:id="21563641">
      <w:bodyDiv w:val="1"/>
      <w:marLeft w:val="0"/>
      <w:marRight w:val="0"/>
      <w:marTop w:val="0"/>
      <w:marBottom w:val="0"/>
      <w:divBdr>
        <w:top w:val="none" w:sz="0" w:space="0" w:color="auto"/>
        <w:left w:val="none" w:sz="0" w:space="0" w:color="auto"/>
        <w:bottom w:val="none" w:sz="0" w:space="0" w:color="auto"/>
        <w:right w:val="none" w:sz="0" w:space="0" w:color="auto"/>
      </w:divBdr>
    </w:div>
    <w:div w:id="21589816">
      <w:bodyDiv w:val="1"/>
      <w:marLeft w:val="0"/>
      <w:marRight w:val="0"/>
      <w:marTop w:val="0"/>
      <w:marBottom w:val="0"/>
      <w:divBdr>
        <w:top w:val="none" w:sz="0" w:space="0" w:color="auto"/>
        <w:left w:val="none" w:sz="0" w:space="0" w:color="auto"/>
        <w:bottom w:val="none" w:sz="0" w:space="0" w:color="auto"/>
        <w:right w:val="none" w:sz="0" w:space="0" w:color="auto"/>
      </w:divBdr>
      <w:divsChild>
        <w:div w:id="8874207">
          <w:marLeft w:val="480"/>
          <w:marRight w:val="0"/>
          <w:marTop w:val="0"/>
          <w:marBottom w:val="0"/>
          <w:divBdr>
            <w:top w:val="none" w:sz="0" w:space="0" w:color="auto"/>
            <w:left w:val="none" w:sz="0" w:space="0" w:color="auto"/>
            <w:bottom w:val="none" w:sz="0" w:space="0" w:color="auto"/>
            <w:right w:val="none" w:sz="0" w:space="0" w:color="auto"/>
          </w:divBdr>
        </w:div>
        <w:div w:id="1304114143">
          <w:marLeft w:val="480"/>
          <w:marRight w:val="0"/>
          <w:marTop w:val="0"/>
          <w:marBottom w:val="0"/>
          <w:divBdr>
            <w:top w:val="none" w:sz="0" w:space="0" w:color="auto"/>
            <w:left w:val="none" w:sz="0" w:space="0" w:color="auto"/>
            <w:bottom w:val="none" w:sz="0" w:space="0" w:color="auto"/>
            <w:right w:val="none" w:sz="0" w:space="0" w:color="auto"/>
          </w:divBdr>
        </w:div>
        <w:div w:id="47654005">
          <w:marLeft w:val="480"/>
          <w:marRight w:val="0"/>
          <w:marTop w:val="0"/>
          <w:marBottom w:val="0"/>
          <w:divBdr>
            <w:top w:val="none" w:sz="0" w:space="0" w:color="auto"/>
            <w:left w:val="none" w:sz="0" w:space="0" w:color="auto"/>
            <w:bottom w:val="none" w:sz="0" w:space="0" w:color="auto"/>
            <w:right w:val="none" w:sz="0" w:space="0" w:color="auto"/>
          </w:divBdr>
        </w:div>
        <w:div w:id="201400661">
          <w:marLeft w:val="480"/>
          <w:marRight w:val="0"/>
          <w:marTop w:val="0"/>
          <w:marBottom w:val="0"/>
          <w:divBdr>
            <w:top w:val="none" w:sz="0" w:space="0" w:color="auto"/>
            <w:left w:val="none" w:sz="0" w:space="0" w:color="auto"/>
            <w:bottom w:val="none" w:sz="0" w:space="0" w:color="auto"/>
            <w:right w:val="none" w:sz="0" w:space="0" w:color="auto"/>
          </w:divBdr>
        </w:div>
        <w:div w:id="1329823454">
          <w:marLeft w:val="480"/>
          <w:marRight w:val="0"/>
          <w:marTop w:val="0"/>
          <w:marBottom w:val="0"/>
          <w:divBdr>
            <w:top w:val="none" w:sz="0" w:space="0" w:color="auto"/>
            <w:left w:val="none" w:sz="0" w:space="0" w:color="auto"/>
            <w:bottom w:val="none" w:sz="0" w:space="0" w:color="auto"/>
            <w:right w:val="none" w:sz="0" w:space="0" w:color="auto"/>
          </w:divBdr>
        </w:div>
        <w:div w:id="689185213">
          <w:marLeft w:val="480"/>
          <w:marRight w:val="0"/>
          <w:marTop w:val="0"/>
          <w:marBottom w:val="0"/>
          <w:divBdr>
            <w:top w:val="none" w:sz="0" w:space="0" w:color="auto"/>
            <w:left w:val="none" w:sz="0" w:space="0" w:color="auto"/>
            <w:bottom w:val="none" w:sz="0" w:space="0" w:color="auto"/>
            <w:right w:val="none" w:sz="0" w:space="0" w:color="auto"/>
          </w:divBdr>
        </w:div>
        <w:div w:id="639574683">
          <w:marLeft w:val="480"/>
          <w:marRight w:val="0"/>
          <w:marTop w:val="0"/>
          <w:marBottom w:val="0"/>
          <w:divBdr>
            <w:top w:val="none" w:sz="0" w:space="0" w:color="auto"/>
            <w:left w:val="none" w:sz="0" w:space="0" w:color="auto"/>
            <w:bottom w:val="none" w:sz="0" w:space="0" w:color="auto"/>
            <w:right w:val="none" w:sz="0" w:space="0" w:color="auto"/>
          </w:divBdr>
        </w:div>
        <w:div w:id="182287268">
          <w:marLeft w:val="480"/>
          <w:marRight w:val="0"/>
          <w:marTop w:val="0"/>
          <w:marBottom w:val="0"/>
          <w:divBdr>
            <w:top w:val="none" w:sz="0" w:space="0" w:color="auto"/>
            <w:left w:val="none" w:sz="0" w:space="0" w:color="auto"/>
            <w:bottom w:val="none" w:sz="0" w:space="0" w:color="auto"/>
            <w:right w:val="none" w:sz="0" w:space="0" w:color="auto"/>
          </w:divBdr>
        </w:div>
        <w:div w:id="973605188">
          <w:marLeft w:val="480"/>
          <w:marRight w:val="0"/>
          <w:marTop w:val="0"/>
          <w:marBottom w:val="0"/>
          <w:divBdr>
            <w:top w:val="none" w:sz="0" w:space="0" w:color="auto"/>
            <w:left w:val="none" w:sz="0" w:space="0" w:color="auto"/>
            <w:bottom w:val="none" w:sz="0" w:space="0" w:color="auto"/>
            <w:right w:val="none" w:sz="0" w:space="0" w:color="auto"/>
          </w:divBdr>
        </w:div>
        <w:div w:id="1944148927">
          <w:marLeft w:val="480"/>
          <w:marRight w:val="0"/>
          <w:marTop w:val="0"/>
          <w:marBottom w:val="0"/>
          <w:divBdr>
            <w:top w:val="none" w:sz="0" w:space="0" w:color="auto"/>
            <w:left w:val="none" w:sz="0" w:space="0" w:color="auto"/>
            <w:bottom w:val="none" w:sz="0" w:space="0" w:color="auto"/>
            <w:right w:val="none" w:sz="0" w:space="0" w:color="auto"/>
          </w:divBdr>
        </w:div>
        <w:div w:id="1227380398">
          <w:marLeft w:val="480"/>
          <w:marRight w:val="0"/>
          <w:marTop w:val="0"/>
          <w:marBottom w:val="0"/>
          <w:divBdr>
            <w:top w:val="none" w:sz="0" w:space="0" w:color="auto"/>
            <w:left w:val="none" w:sz="0" w:space="0" w:color="auto"/>
            <w:bottom w:val="none" w:sz="0" w:space="0" w:color="auto"/>
            <w:right w:val="none" w:sz="0" w:space="0" w:color="auto"/>
          </w:divBdr>
        </w:div>
        <w:div w:id="677385714">
          <w:marLeft w:val="480"/>
          <w:marRight w:val="0"/>
          <w:marTop w:val="0"/>
          <w:marBottom w:val="0"/>
          <w:divBdr>
            <w:top w:val="none" w:sz="0" w:space="0" w:color="auto"/>
            <w:left w:val="none" w:sz="0" w:space="0" w:color="auto"/>
            <w:bottom w:val="none" w:sz="0" w:space="0" w:color="auto"/>
            <w:right w:val="none" w:sz="0" w:space="0" w:color="auto"/>
          </w:divBdr>
        </w:div>
        <w:div w:id="1795445829">
          <w:marLeft w:val="480"/>
          <w:marRight w:val="0"/>
          <w:marTop w:val="0"/>
          <w:marBottom w:val="0"/>
          <w:divBdr>
            <w:top w:val="none" w:sz="0" w:space="0" w:color="auto"/>
            <w:left w:val="none" w:sz="0" w:space="0" w:color="auto"/>
            <w:bottom w:val="none" w:sz="0" w:space="0" w:color="auto"/>
            <w:right w:val="none" w:sz="0" w:space="0" w:color="auto"/>
          </w:divBdr>
        </w:div>
        <w:div w:id="542639284">
          <w:marLeft w:val="480"/>
          <w:marRight w:val="0"/>
          <w:marTop w:val="0"/>
          <w:marBottom w:val="0"/>
          <w:divBdr>
            <w:top w:val="none" w:sz="0" w:space="0" w:color="auto"/>
            <w:left w:val="none" w:sz="0" w:space="0" w:color="auto"/>
            <w:bottom w:val="none" w:sz="0" w:space="0" w:color="auto"/>
            <w:right w:val="none" w:sz="0" w:space="0" w:color="auto"/>
          </w:divBdr>
        </w:div>
        <w:div w:id="327096276">
          <w:marLeft w:val="480"/>
          <w:marRight w:val="0"/>
          <w:marTop w:val="0"/>
          <w:marBottom w:val="0"/>
          <w:divBdr>
            <w:top w:val="none" w:sz="0" w:space="0" w:color="auto"/>
            <w:left w:val="none" w:sz="0" w:space="0" w:color="auto"/>
            <w:bottom w:val="none" w:sz="0" w:space="0" w:color="auto"/>
            <w:right w:val="none" w:sz="0" w:space="0" w:color="auto"/>
          </w:divBdr>
        </w:div>
        <w:div w:id="1673950942">
          <w:marLeft w:val="480"/>
          <w:marRight w:val="0"/>
          <w:marTop w:val="0"/>
          <w:marBottom w:val="0"/>
          <w:divBdr>
            <w:top w:val="none" w:sz="0" w:space="0" w:color="auto"/>
            <w:left w:val="none" w:sz="0" w:space="0" w:color="auto"/>
            <w:bottom w:val="none" w:sz="0" w:space="0" w:color="auto"/>
            <w:right w:val="none" w:sz="0" w:space="0" w:color="auto"/>
          </w:divBdr>
        </w:div>
        <w:div w:id="1890148061">
          <w:marLeft w:val="480"/>
          <w:marRight w:val="0"/>
          <w:marTop w:val="0"/>
          <w:marBottom w:val="0"/>
          <w:divBdr>
            <w:top w:val="none" w:sz="0" w:space="0" w:color="auto"/>
            <w:left w:val="none" w:sz="0" w:space="0" w:color="auto"/>
            <w:bottom w:val="none" w:sz="0" w:space="0" w:color="auto"/>
            <w:right w:val="none" w:sz="0" w:space="0" w:color="auto"/>
          </w:divBdr>
        </w:div>
        <w:div w:id="1762722937">
          <w:marLeft w:val="480"/>
          <w:marRight w:val="0"/>
          <w:marTop w:val="0"/>
          <w:marBottom w:val="0"/>
          <w:divBdr>
            <w:top w:val="none" w:sz="0" w:space="0" w:color="auto"/>
            <w:left w:val="none" w:sz="0" w:space="0" w:color="auto"/>
            <w:bottom w:val="none" w:sz="0" w:space="0" w:color="auto"/>
            <w:right w:val="none" w:sz="0" w:space="0" w:color="auto"/>
          </w:divBdr>
        </w:div>
        <w:div w:id="898785150">
          <w:marLeft w:val="480"/>
          <w:marRight w:val="0"/>
          <w:marTop w:val="0"/>
          <w:marBottom w:val="0"/>
          <w:divBdr>
            <w:top w:val="none" w:sz="0" w:space="0" w:color="auto"/>
            <w:left w:val="none" w:sz="0" w:space="0" w:color="auto"/>
            <w:bottom w:val="none" w:sz="0" w:space="0" w:color="auto"/>
            <w:right w:val="none" w:sz="0" w:space="0" w:color="auto"/>
          </w:divBdr>
        </w:div>
        <w:div w:id="413429738">
          <w:marLeft w:val="480"/>
          <w:marRight w:val="0"/>
          <w:marTop w:val="0"/>
          <w:marBottom w:val="0"/>
          <w:divBdr>
            <w:top w:val="none" w:sz="0" w:space="0" w:color="auto"/>
            <w:left w:val="none" w:sz="0" w:space="0" w:color="auto"/>
            <w:bottom w:val="none" w:sz="0" w:space="0" w:color="auto"/>
            <w:right w:val="none" w:sz="0" w:space="0" w:color="auto"/>
          </w:divBdr>
        </w:div>
        <w:div w:id="1806965712">
          <w:marLeft w:val="480"/>
          <w:marRight w:val="0"/>
          <w:marTop w:val="0"/>
          <w:marBottom w:val="0"/>
          <w:divBdr>
            <w:top w:val="none" w:sz="0" w:space="0" w:color="auto"/>
            <w:left w:val="none" w:sz="0" w:space="0" w:color="auto"/>
            <w:bottom w:val="none" w:sz="0" w:space="0" w:color="auto"/>
            <w:right w:val="none" w:sz="0" w:space="0" w:color="auto"/>
          </w:divBdr>
        </w:div>
        <w:div w:id="167213726">
          <w:marLeft w:val="480"/>
          <w:marRight w:val="0"/>
          <w:marTop w:val="0"/>
          <w:marBottom w:val="0"/>
          <w:divBdr>
            <w:top w:val="none" w:sz="0" w:space="0" w:color="auto"/>
            <w:left w:val="none" w:sz="0" w:space="0" w:color="auto"/>
            <w:bottom w:val="none" w:sz="0" w:space="0" w:color="auto"/>
            <w:right w:val="none" w:sz="0" w:space="0" w:color="auto"/>
          </w:divBdr>
        </w:div>
        <w:div w:id="1136070707">
          <w:marLeft w:val="480"/>
          <w:marRight w:val="0"/>
          <w:marTop w:val="0"/>
          <w:marBottom w:val="0"/>
          <w:divBdr>
            <w:top w:val="none" w:sz="0" w:space="0" w:color="auto"/>
            <w:left w:val="none" w:sz="0" w:space="0" w:color="auto"/>
            <w:bottom w:val="none" w:sz="0" w:space="0" w:color="auto"/>
            <w:right w:val="none" w:sz="0" w:space="0" w:color="auto"/>
          </w:divBdr>
        </w:div>
        <w:div w:id="1657805552">
          <w:marLeft w:val="480"/>
          <w:marRight w:val="0"/>
          <w:marTop w:val="0"/>
          <w:marBottom w:val="0"/>
          <w:divBdr>
            <w:top w:val="none" w:sz="0" w:space="0" w:color="auto"/>
            <w:left w:val="none" w:sz="0" w:space="0" w:color="auto"/>
            <w:bottom w:val="none" w:sz="0" w:space="0" w:color="auto"/>
            <w:right w:val="none" w:sz="0" w:space="0" w:color="auto"/>
          </w:divBdr>
        </w:div>
        <w:div w:id="2107774060">
          <w:marLeft w:val="480"/>
          <w:marRight w:val="0"/>
          <w:marTop w:val="0"/>
          <w:marBottom w:val="0"/>
          <w:divBdr>
            <w:top w:val="none" w:sz="0" w:space="0" w:color="auto"/>
            <w:left w:val="none" w:sz="0" w:space="0" w:color="auto"/>
            <w:bottom w:val="none" w:sz="0" w:space="0" w:color="auto"/>
            <w:right w:val="none" w:sz="0" w:space="0" w:color="auto"/>
          </w:divBdr>
        </w:div>
        <w:div w:id="1367174891">
          <w:marLeft w:val="480"/>
          <w:marRight w:val="0"/>
          <w:marTop w:val="0"/>
          <w:marBottom w:val="0"/>
          <w:divBdr>
            <w:top w:val="none" w:sz="0" w:space="0" w:color="auto"/>
            <w:left w:val="none" w:sz="0" w:space="0" w:color="auto"/>
            <w:bottom w:val="none" w:sz="0" w:space="0" w:color="auto"/>
            <w:right w:val="none" w:sz="0" w:space="0" w:color="auto"/>
          </w:divBdr>
        </w:div>
      </w:divsChild>
    </w:div>
    <w:div w:id="21827795">
      <w:bodyDiv w:val="1"/>
      <w:marLeft w:val="0"/>
      <w:marRight w:val="0"/>
      <w:marTop w:val="0"/>
      <w:marBottom w:val="0"/>
      <w:divBdr>
        <w:top w:val="none" w:sz="0" w:space="0" w:color="auto"/>
        <w:left w:val="none" w:sz="0" w:space="0" w:color="auto"/>
        <w:bottom w:val="none" w:sz="0" w:space="0" w:color="auto"/>
        <w:right w:val="none" w:sz="0" w:space="0" w:color="auto"/>
      </w:divBdr>
    </w:div>
    <w:div w:id="21828533">
      <w:bodyDiv w:val="1"/>
      <w:marLeft w:val="0"/>
      <w:marRight w:val="0"/>
      <w:marTop w:val="0"/>
      <w:marBottom w:val="0"/>
      <w:divBdr>
        <w:top w:val="none" w:sz="0" w:space="0" w:color="auto"/>
        <w:left w:val="none" w:sz="0" w:space="0" w:color="auto"/>
        <w:bottom w:val="none" w:sz="0" w:space="0" w:color="auto"/>
        <w:right w:val="none" w:sz="0" w:space="0" w:color="auto"/>
      </w:divBdr>
    </w:div>
    <w:div w:id="21984544">
      <w:bodyDiv w:val="1"/>
      <w:marLeft w:val="0"/>
      <w:marRight w:val="0"/>
      <w:marTop w:val="0"/>
      <w:marBottom w:val="0"/>
      <w:divBdr>
        <w:top w:val="none" w:sz="0" w:space="0" w:color="auto"/>
        <w:left w:val="none" w:sz="0" w:space="0" w:color="auto"/>
        <w:bottom w:val="none" w:sz="0" w:space="0" w:color="auto"/>
        <w:right w:val="none" w:sz="0" w:space="0" w:color="auto"/>
      </w:divBdr>
    </w:div>
    <w:div w:id="22094157">
      <w:bodyDiv w:val="1"/>
      <w:marLeft w:val="0"/>
      <w:marRight w:val="0"/>
      <w:marTop w:val="0"/>
      <w:marBottom w:val="0"/>
      <w:divBdr>
        <w:top w:val="none" w:sz="0" w:space="0" w:color="auto"/>
        <w:left w:val="none" w:sz="0" w:space="0" w:color="auto"/>
        <w:bottom w:val="none" w:sz="0" w:space="0" w:color="auto"/>
        <w:right w:val="none" w:sz="0" w:space="0" w:color="auto"/>
      </w:divBdr>
      <w:divsChild>
        <w:div w:id="1474525716">
          <w:marLeft w:val="480"/>
          <w:marRight w:val="0"/>
          <w:marTop w:val="0"/>
          <w:marBottom w:val="0"/>
          <w:divBdr>
            <w:top w:val="none" w:sz="0" w:space="0" w:color="auto"/>
            <w:left w:val="none" w:sz="0" w:space="0" w:color="auto"/>
            <w:bottom w:val="none" w:sz="0" w:space="0" w:color="auto"/>
            <w:right w:val="none" w:sz="0" w:space="0" w:color="auto"/>
          </w:divBdr>
        </w:div>
        <w:div w:id="194776810">
          <w:marLeft w:val="480"/>
          <w:marRight w:val="0"/>
          <w:marTop w:val="0"/>
          <w:marBottom w:val="0"/>
          <w:divBdr>
            <w:top w:val="none" w:sz="0" w:space="0" w:color="auto"/>
            <w:left w:val="none" w:sz="0" w:space="0" w:color="auto"/>
            <w:bottom w:val="none" w:sz="0" w:space="0" w:color="auto"/>
            <w:right w:val="none" w:sz="0" w:space="0" w:color="auto"/>
          </w:divBdr>
        </w:div>
        <w:div w:id="445391869">
          <w:marLeft w:val="480"/>
          <w:marRight w:val="0"/>
          <w:marTop w:val="0"/>
          <w:marBottom w:val="0"/>
          <w:divBdr>
            <w:top w:val="none" w:sz="0" w:space="0" w:color="auto"/>
            <w:left w:val="none" w:sz="0" w:space="0" w:color="auto"/>
            <w:bottom w:val="none" w:sz="0" w:space="0" w:color="auto"/>
            <w:right w:val="none" w:sz="0" w:space="0" w:color="auto"/>
          </w:divBdr>
        </w:div>
        <w:div w:id="1614750446">
          <w:marLeft w:val="480"/>
          <w:marRight w:val="0"/>
          <w:marTop w:val="0"/>
          <w:marBottom w:val="0"/>
          <w:divBdr>
            <w:top w:val="none" w:sz="0" w:space="0" w:color="auto"/>
            <w:left w:val="none" w:sz="0" w:space="0" w:color="auto"/>
            <w:bottom w:val="none" w:sz="0" w:space="0" w:color="auto"/>
            <w:right w:val="none" w:sz="0" w:space="0" w:color="auto"/>
          </w:divBdr>
        </w:div>
        <w:div w:id="264774468">
          <w:marLeft w:val="480"/>
          <w:marRight w:val="0"/>
          <w:marTop w:val="0"/>
          <w:marBottom w:val="0"/>
          <w:divBdr>
            <w:top w:val="none" w:sz="0" w:space="0" w:color="auto"/>
            <w:left w:val="none" w:sz="0" w:space="0" w:color="auto"/>
            <w:bottom w:val="none" w:sz="0" w:space="0" w:color="auto"/>
            <w:right w:val="none" w:sz="0" w:space="0" w:color="auto"/>
          </w:divBdr>
        </w:div>
        <w:div w:id="21128364">
          <w:marLeft w:val="480"/>
          <w:marRight w:val="0"/>
          <w:marTop w:val="0"/>
          <w:marBottom w:val="0"/>
          <w:divBdr>
            <w:top w:val="none" w:sz="0" w:space="0" w:color="auto"/>
            <w:left w:val="none" w:sz="0" w:space="0" w:color="auto"/>
            <w:bottom w:val="none" w:sz="0" w:space="0" w:color="auto"/>
            <w:right w:val="none" w:sz="0" w:space="0" w:color="auto"/>
          </w:divBdr>
        </w:div>
        <w:div w:id="1706174484">
          <w:marLeft w:val="480"/>
          <w:marRight w:val="0"/>
          <w:marTop w:val="0"/>
          <w:marBottom w:val="0"/>
          <w:divBdr>
            <w:top w:val="none" w:sz="0" w:space="0" w:color="auto"/>
            <w:left w:val="none" w:sz="0" w:space="0" w:color="auto"/>
            <w:bottom w:val="none" w:sz="0" w:space="0" w:color="auto"/>
            <w:right w:val="none" w:sz="0" w:space="0" w:color="auto"/>
          </w:divBdr>
        </w:div>
        <w:div w:id="1886915570">
          <w:marLeft w:val="480"/>
          <w:marRight w:val="0"/>
          <w:marTop w:val="0"/>
          <w:marBottom w:val="0"/>
          <w:divBdr>
            <w:top w:val="none" w:sz="0" w:space="0" w:color="auto"/>
            <w:left w:val="none" w:sz="0" w:space="0" w:color="auto"/>
            <w:bottom w:val="none" w:sz="0" w:space="0" w:color="auto"/>
            <w:right w:val="none" w:sz="0" w:space="0" w:color="auto"/>
          </w:divBdr>
        </w:div>
        <w:div w:id="952247415">
          <w:marLeft w:val="480"/>
          <w:marRight w:val="0"/>
          <w:marTop w:val="0"/>
          <w:marBottom w:val="0"/>
          <w:divBdr>
            <w:top w:val="none" w:sz="0" w:space="0" w:color="auto"/>
            <w:left w:val="none" w:sz="0" w:space="0" w:color="auto"/>
            <w:bottom w:val="none" w:sz="0" w:space="0" w:color="auto"/>
            <w:right w:val="none" w:sz="0" w:space="0" w:color="auto"/>
          </w:divBdr>
        </w:div>
        <w:div w:id="1953394223">
          <w:marLeft w:val="480"/>
          <w:marRight w:val="0"/>
          <w:marTop w:val="0"/>
          <w:marBottom w:val="0"/>
          <w:divBdr>
            <w:top w:val="none" w:sz="0" w:space="0" w:color="auto"/>
            <w:left w:val="none" w:sz="0" w:space="0" w:color="auto"/>
            <w:bottom w:val="none" w:sz="0" w:space="0" w:color="auto"/>
            <w:right w:val="none" w:sz="0" w:space="0" w:color="auto"/>
          </w:divBdr>
        </w:div>
        <w:div w:id="1697151311">
          <w:marLeft w:val="480"/>
          <w:marRight w:val="0"/>
          <w:marTop w:val="0"/>
          <w:marBottom w:val="0"/>
          <w:divBdr>
            <w:top w:val="none" w:sz="0" w:space="0" w:color="auto"/>
            <w:left w:val="none" w:sz="0" w:space="0" w:color="auto"/>
            <w:bottom w:val="none" w:sz="0" w:space="0" w:color="auto"/>
            <w:right w:val="none" w:sz="0" w:space="0" w:color="auto"/>
          </w:divBdr>
        </w:div>
        <w:div w:id="1398669578">
          <w:marLeft w:val="480"/>
          <w:marRight w:val="0"/>
          <w:marTop w:val="0"/>
          <w:marBottom w:val="0"/>
          <w:divBdr>
            <w:top w:val="none" w:sz="0" w:space="0" w:color="auto"/>
            <w:left w:val="none" w:sz="0" w:space="0" w:color="auto"/>
            <w:bottom w:val="none" w:sz="0" w:space="0" w:color="auto"/>
            <w:right w:val="none" w:sz="0" w:space="0" w:color="auto"/>
          </w:divBdr>
        </w:div>
        <w:div w:id="2087264819">
          <w:marLeft w:val="480"/>
          <w:marRight w:val="0"/>
          <w:marTop w:val="0"/>
          <w:marBottom w:val="0"/>
          <w:divBdr>
            <w:top w:val="none" w:sz="0" w:space="0" w:color="auto"/>
            <w:left w:val="none" w:sz="0" w:space="0" w:color="auto"/>
            <w:bottom w:val="none" w:sz="0" w:space="0" w:color="auto"/>
            <w:right w:val="none" w:sz="0" w:space="0" w:color="auto"/>
          </w:divBdr>
        </w:div>
        <w:div w:id="234515753">
          <w:marLeft w:val="480"/>
          <w:marRight w:val="0"/>
          <w:marTop w:val="0"/>
          <w:marBottom w:val="0"/>
          <w:divBdr>
            <w:top w:val="none" w:sz="0" w:space="0" w:color="auto"/>
            <w:left w:val="none" w:sz="0" w:space="0" w:color="auto"/>
            <w:bottom w:val="none" w:sz="0" w:space="0" w:color="auto"/>
            <w:right w:val="none" w:sz="0" w:space="0" w:color="auto"/>
          </w:divBdr>
        </w:div>
        <w:div w:id="394090530">
          <w:marLeft w:val="480"/>
          <w:marRight w:val="0"/>
          <w:marTop w:val="0"/>
          <w:marBottom w:val="0"/>
          <w:divBdr>
            <w:top w:val="none" w:sz="0" w:space="0" w:color="auto"/>
            <w:left w:val="none" w:sz="0" w:space="0" w:color="auto"/>
            <w:bottom w:val="none" w:sz="0" w:space="0" w:color="auto"/>
            <w:right w:val="none" w:sz="0" w:space="0" w:color="auto"/>
          </w:divBdr>
        </w:div>
        <w:div w:id="1098449584">
          <w:marLeft w:val="480"/>
          <w:marRight w:val="0"/>
          <w:marTop w:val="0"/>
          <w:marBottom w:val="0"/>
          <w:divBdr>
            <w:top w:val="none" w:sz="0" w:space="0" w:color="auto"/>
            <w:left w:val="none" w:sz="0" w:space="0" w:color="auto"/>
            <w:bottom w:val="none" w:sz="0" w:space="0" w:color="auto"/>
            <w:right w:val="none" w:sz="0" w:space="0" w:color="auto"/>
          </w:divBdr>
        </w:div>
        <w:div w:id="1812135975">
          <w:marLeft w:val="480"/>
          <w:marRight w:val="0"/>
          <w:marTop w:val="0"/>
          <w:marBottom w:val="0"/>
          <w:divBdr>
            <w:top w:val="none" w:sz="0" w:space="0" w:color="auto"/>
            <w:left w:val="none" w:sz="0" w:space="0" w:color="auto"/>
            <w:bottom w:val="none" w:sz="0" w:space="0" w:color="auto"/>
            <w:right w:val="none" w:sz="0" w:space="0" w:color="auto"/>
          </w:divBdr>
        </w:div>
        <w:div w:id="1131632055">
          <w:marLeft w:val="480"/>
          <w:marRight w:val="0"/>
          <w:marTop w:val="0"/>
          <w:marBottom w:val="0"/>
          <w:divBdr>
            <w:top w:val="none" w:sz="0" w:space="0" w:color="auto"/>
            <w:left w:val="none" w:sz="0" w:space="0" w:color="auto"/>
            <w:bottom w:val="none" w:sz="0" w:space="0" w:color="auto"/>
            <w:right w:val="none" w:sz="0" w:space="0" w:color="auto"/>
          </w:divBdr>
        </w:div>
        <w:div w:id="743337693">
          <w:marLeft w:val="480"/>
          <w:marRight w:val="0"/>
          <w:marTop w:val="0"/>
          <w:marBottom w:val="0"/>
          <w:divBdr>
            <w:top w:val="none" w:sz="0" w:space="0" w:color="auto"/>
            <w:left w:val="none" w:sz="0" w:space="0" w:color="auto"/>
            <w:bottom w:val="none" w:sz="0" w:space="0" w:color="auto"/>
            <w:right w:val="none" w:sz="0" w:space="0" w:color="auto"/>
          </w:divBdr>
        </w:div>
        <w:div w:id="1593470984">
          <w:marLeft w:val="480"/>
          <w:marRight w:val="0"/>
          <w:marTop w:val="0"/>
          <w:marBottom w:val="0"/>
          <w:divBdr>
            <w:top w:val="none" w:sz="0" w:space="0" w:color="auto"/>
            <w:left w:val="none" w:sz="0" w:space="0" w:color="auto"/>
            <w:bottom w:val="none" w:sz="0" w:space="0" w:color="auto"/>
            <w:right w:val="none" w:sz="0" w:space="0" w:color="auto"/>
          </w:divBdr>
        </w:div>
        <w:div w:id="544411810">
          <w:marLeft w:val="480"/>
          <w:marRight w:val="0"/>
          <w:marTop w:val="0"/>
          <w:marBottom w:val="0"/>
          <w:divBdr>
            <w:top w:val="none" w:sz="0" w:space="0" w:color="auto"/>
            <w:left w:val="none" w:sz="0" w:space="0" w:color="auto"/>
            <w:bottom w:val="none" w:sz="0" w:space="0" w:color="auto"/>
            <w:right w:val="none" w:sz="0" w:space="0" w:color="auto"/>
          </w:divBdr>
        </w:div>
        <w:div w:id="1296713556">
          <w:marLeft w:val="480"/>
          <w:marRight w:val="0"/>
          <w:marTop w:val="0"/>
          <w:marBottom w:val="0"/>
          <w:divBdr>
            <w:top w:val="none" w:sz="0" w:space="0" w:color="auto"/>
            <w:left w:val="none" w:sz="0" w:space="0" w:color="auto"/>
            <w:bottom w:val="none" w:sz="0" w:space="0" w:color="auto"/>
            <w:right w:val="none" w:sz="0" w:space="0" w:color="auto"/>
          </w:divBdr>
        </w:div>
        <w:div w:id="2043089951">
          <w:marLeft w:val="480"/>
          <w:marRight w:val="0"/>
          <w:marTop w:val="0"/>
          <w:marBottom w:val="0"/>
          <w:divBdr>
            <w:top w:val="none" w:sz="0" w:space="0" w:color="auto"/>
            <w:left w:val="none" w:sz="0" w:space="0" w:color="auto"/>
            <w:bottom w:val="none" w:sz="0" w:space="0" w:color="auto"/>
            <w:right w:val="none" w:sz="0" w:space="0" w:color="auto"/>
          </w:divBdr>
        </w:div>
        <w:div w:id="1740590558">
          <w:marLeft w:val="480"/>
          <w:marRight w:val="0"/>
          <w:marTop w:val="0"/>
          <w:marBottom w:val="0"/>
          <w:divBdr>
            <w:top w:val="none" w:sz="0" w:space="0" w:color="auto"/>
            <w:left w:val="none" w:sz="0" w:space="0" w:color="auto"/>
            <w:bottom w:val="none" w:sz="0" w:space="0" w:color="auto"/>
            <w:right w:val="none" w:sz="0" w:space="0" w:color="auto"/>
          </w:divBdr>
        </w:div>
        <w:div w:id="1725133860">
          <w:marLeft w:val="480"/>
          <w:marRight w:val="0"/>
          <w:marTop w:val="0"/>
          <w:marBottom w:val="0"/>
          <w:divBdr>
            <w:top w:val="none" w:sz="0" w:space="0" w:color="auto"/>
            <w:left w:val="none" w:sz="0" w:space="0" w:color="auto"/>
            <w:bottom w:val="none" w:sz="0" w:space="0" w:color="auto"/>
            <w:right w:val="none" w:sz="0" w:space="0" w:color="auto"/>
          </w:divBdr>
        </w:div>
        <w:div w:id="2027245329">
          <w:marLeft w:val="480"/>
          <w:marRight w:val="0"/>
          <w:marTop w:val="0"/>
          <w:marBottom w:val="0"/>
          <w:divBdr>
            <w:top w:val="none" w:sz="0" w:space="0" w:color="auto"/>
            <w:left w:val="none" w:sz="0" w:space="0" w:color="auto"/>
            <w:bottom w:val="none" w:sz="0" w:space="0" w:color="auto"/>
            <w:right w:val="none" w:sz="0" w:space="0" w:color="auto"/>
          </w:divBdr>
        </w:div>
        <w:div w:id="1742292989">
          <w:marLeft w:val="480"/>
          <w:marRight w:val="0"/>
          <w:marTop w:val="0"/>
          <w:marBottom w:val="0"/>
          <w:divBdr>
            <w:top w:val="none" w:sz="0" w:space="0" w:color="auto"/>
            <w:left w:val="none" w:sz="0" w:space="0" w:color="auto"/>
            <w:bottom w:val="none" w:sz="0" w:space="0" w:color="auto"/>
            <w:right w:val="none" w:sz="0" w:space="0" w:color="auto"/>
          </w:divBdr>
        </w:div>
        <w:div w:id="1552306123">
          <w:marLeft w:val="480"/>
          <w:marRight w:val="0"/>
          <w:marTop w:val="0"/>
          <w:marBottom w:val="0"/>
          <w:divBdr>
            <w:top w:val="none" w:sz="0" w:space="0" w:color="auto"/>
            <w:left w:val="none" w:sz="0" w:space="0" w:color="auto"/>
            <w:bottom w:val="none" w:sz="0" w:space="0" w:color="auto"/>
            <w:right w:val="none" w:sz="0" w:space="0" w:color="auto"/>
          </w:divBdr>
        </w:div>
        <w:div w:id="1570772764">
          <w:marLeft w:val="480"/>
          <w:marRight w:val="0"/>
          <w:marTop w:val="0"/>
          <w:marBottom w:val="0"/>
          <w:divBdr>
            <w:top w:val="none" w:sz="0" w:space="0" w:color="auto"/>
            <w:left w:val="none" w:sz="0" w:space="0" w:color="auto"/>
            <w:bottom w:val="none" w:sz="0" w:space="0" w:color="auto"/>
            <w:right w:val="none" w:sz="0" w:space="0" w:color="auto"/>
          </w:divBdr>
        </w:div>
        <w:div w:id="1153835104">
          <w:marLeft w:val="480"/>
          <w:marRight w:val="0"/>
          <w:marTop w:val="0"/>
          <w:marBottom w:val="0"/>
          <w:divBdr>
            <w:top w:val="none" w:sz="0" w:space="0" w:color="auto"/>
            <w:left w:val="none" w:sz="0" w:space="0" w:color="auto"/>
            <w:bottom w:val="none" w:sz="0" w:space="0" w:color="auto"/>
            <w:right w:val="none" w:sz="0" w:space="0" w:color="auto"/>
          </w:divBdr>
        </w:div>
        <w:div w:id="545530559">
          <w:marLeft w:val="480"/>
          <w:marRight w:val="0"/>
          <w:marTop w:val="0"/>
          <w:marBottom w:val="0"/>
          <w:divBdr>
            <w:top w:val="none" w:sz="0" w:space="0" w:color="auto"/>
            <w:left w:val="none" w:sz="0" w:space="0" w:color="auto"/>
            <w:bottom w:val="none" w:sz="0" w:space="0" w:color="auto"/>
            <w:right w:val="none" w:sz="0" w:space="0" w:color="auto"/>
          </w:divBdr>
        </w:div>
        <w:div w:id="189031474">
          <w:marLeft w:val="480"/>
          <w:marRight w:val="0"/>
          <w:marTop w:val="0"/>
          <w:marBottom w:val="0"/>
          <w:divBdr>
            <w:top w:val="none" w:sz="0" w:space="0" w:color="auto"/>
            <w:left w:val="none" w:sz="0" w:space="0" w:color="auto"/>
            <w:bottom w:val="none" w:sz="0" w:space="0" w:color="auto"/>
            <w:right w:val="none" w:sz="0" w:space="0" w:color="auto"/>
          </w:divBdr>
        </w:div>
        <w:div w:id="1953249144">
          <w:marLeft w:val="480"/>
          <w:marRight w:val="0"/>
          <w:marTop w:val="0"/>
          <w:marBottom w:val="0"/>
          <w:divBdr>
            <w:top w:val="none" w:sz="0" w:space="0" w:color="auto"/>
            <w:left w:val="none" w:sz="0" w:space="0" w:color="auto"/>
            <w:bottom w:val="none" w:sz="0" w:space="0" w:color="auto"/>
            <w:right w:val="none" w:sz="0" w:space="0" w:color="auto"/>
          </w:divBdr>
        </w:div>
        <w:div w:id="959412019">
          <w:marLeft w:val="480"/>
          <w:marRight w:val="0"/>
          <w:marTop w:val="0"/>
          <w:marBottom w:val="0"/>
          <w:divBdr>
            <w:top w:val="none" w:sz="0" w:space="0" w:color="auto"/>
            <w:left w:val="none" w:sz="0" w:space="0" w:color="auto"/>
            <w:bottom w:val="none" w:sz="0" w:space="0" w:color="auto"/>
            <w:right w:val="none" w:sz="0" w:space="0" w:color="auto"/>
          </w:divBdr>
        </w:div>
        <w:div w:id="793059376">
          <w:marLeft w:val="480"/>
          <w:marRight w:val="0"/>
          <w:marTop w:val="0"/>
          <w:marBottom w:val="0"/>
          <w:divBdr>
            <w:top w:val="none" w:sz="0" w:space="0" w:color="auto"/>
            <w:left w:val="none" w:sz="0" w:space="0" w:color="auto"/>
            <w:bottom w:val="none" w:sz="0" w:space="0" w:color="auto"/>
            <w:right w:val="none" w:sz="0" w:space="0" w:color="auto"/>
          </w:divBdr>
        </w:div>
        <w:div w:id="887842330">
          <w:marLeft w:val="480"/>
          <w:marRight w:val="0"/>
          <w:marTop w:val="0"/>
          <w:marBottom w:val="0"/>
          <w:divBdr>
            <w:top w:val="none" w:sz="0" w:space="0" w:color="auto"/>
            <w:left w:val="none" w:sz="0" w:space="0" w:color="auto"/>
            <w:bottom w:val="none" w:sz="0" w:space="0" w:color="auto"/>
            <w:right w:val="none" w:sz="0" w:space="0" w:color="auto"/>
          </w:divBdr>
        </w:div>
        <w:div w:id="2057780536">
          <w:marLeft w:val="480"/>
          <w:marRight w:val="0"/>
          <w:marTop w:val="0"/>
          <w:marBottom w:val="0"/>
          <w:divBdr>
            <w:top w:val="none" w:sz="0" w:space="0" w:color="auto"/>
            <w:left w:val="none" w:sz="0" w:space="0" w:color="auto"/>
            <w:bottom w:val="none" w:sz="0" w:space="0" w:color="auto"/>
            <w:right w:val="none" w:sz="0" w:space="0" w:color="auto"/>
          </w:divBdr>
        </w:div>
        <w:div w:id="1471555712">
          <w:marLeft w:val="480"/>
          <w:marRight w:val="0"/>
          <w:marTop w:val="0"/>
          <w:marBottom w:val="0"/>
          <w:divBdr>
            <w:top w:val="none" w:sz="0" w:space="0" w:color="auto"/>
            <w:left w:val="none" w:sz="0" w:space="0" w:color="auto"/>
            <w:bottom w:val="none" w:sz="0" w:space="0" w:color="auto"/>
            <w:right w:val="none" w:sz="0" w:space="0" w:color="auto"/>
          </w:divBdr>
        </w:div>
        <w:div w:id="173541226">
          <w:marLeft w:val="480"/>
          <w:marRight w:val="0"/>
          <w:marTop w:val="0"/>
          <w:marBottom w:val="0"/>
          <w:divBdr>
            <w:top w:val="none" w:sz="0" w:space="0" w:color="auto"/>
            <w:left w:val="none" w:sz="0" w:space="0" w:color="auto"/>
            <w:bottom w:val="none" w:sz="0" w:space="0" w:color="auto"/>
            <w:right w:val="none" w:sz="0" w:space="0" w:color="auto"/>
          </w:divBdr>
        </w:div>
      </w:divsChild>
    </w:div>
    <w:div w:id="22100574">
      <w:bodyDiv w:val="1"/>
      <w:marLeft w:val="0"/>
      <w:marRight w:val="0"/>
      <w:marTop w:val="0"/>
      <w:marBottom w:val="0"/>
      <w:divBdr>
        <w:top w:val="none" w:sz="0" w:space="0" w:color="auto"/>
        <w:left w:val="none" w:sz="0" w:space="0" w:color="auto"/>
        <w:bottom w:val="none" w:sz="0" w:space="0" w:color="auto"/>
        <w:right w:val="none" w:sz="0" w:space="0" w:color="auto"/>
      </w:divBdr>
    </w:div>
    <w:div w:id="22444421">
      <w:bodyDiv w:val="1"/>
      <w:marLeft w:val="0"/>
      <w:marRight w:val="0"/>
      <w:marTop w:val="0"/>
      <w:marBottom w:val="0"/>
      <w:divBdr>
        <w:top w:val="none" w:sz="0" w:space="0" w:color="auto"/>
        <w:left w:val="none" w:sz="0" w:space="0" w:color="auto"/>
        <w:bottom w:val="none" w:sz="0" w:space="0" w:color="auto"/>
        <w:right w:val="none" w:sz="0" w:space="0" w:color="auto"/>
      </w:divBdr>
    </w:div>
    <w:div w:id="22485177">
      <w:bodyDiv w:val="1"/>
      <w:marLeft w:val="0"/>
      <w:marRight w:val="0"/>
      <w:marTop w:val="0"/>
      <w:marBottom w:val="0"/>
      <w:divBdr>
        <w:top w:val="none" w:sz="0" w:space="0" w:color="auto"/>
        <w:left w:val="none" w:sz="0" w:space="0" w:color="auto"/>
        <w:bottom w:val="none" w:sz="0" w:space="0" w:color="auto"/>
        <w:right w:val="none" w:sz="0" w:space="0" w:color="auto"/>
      </w:divBdr>
    </w:div>
    <w:div w:id="22706911">
      <w:bodyDiv w:val="1"/>
      <w:marLeft w:val="0"/>
      <w:marRight w:val="0"/>
      <w:marTop w:val="0"/>
      <w:marBottom w:val="0"/>
      <w:divBdr>
        <w:top w:val="none" w:sz="0" w:space="0" w:color="auto"/>
        <w:left w:val="none" w:sz="0" w:space="0" w:color="auto"/>
        <w:bottom w:val="none" w:sz="0" w:space="0" w:color="auto"/>
        <w:right w:val="none" w:sz="0" w:space="0" w:color="auto"/>
      </w:divBdr>
    </w:div>
    <w:div w:id="22947161">
      <w:bodyDiv w:val="1"/>
      <w:marLeft w:val="0"/>
      <w:marRight w:val="0"/>
      <w:marTop w:val="0"/>
      <w:marBottom w:val="0"/>
      <w:divBdr>
        <w:top w:val="none" w:sz="0" w:space="0" w:color="auto"/>
        <w:left w:val="none" w:sz="0" w:space="0" w:color="auto"/>
        <w:bottom w:val="none" w:sz="0" w:space="0" w:color="auto"/>
        <w:right w:val="none" w:sz="0" w:space="0" w:color="auto"/>
      </w:divBdr>
      <w:divsChild>
        <w:div w:id="2094471369">
          <w:marLeft w:val="480"/>
          <w:marRight w:val="0"/>
          <w:marTop w:val="0"/>
          <w:marBottom w:val="0"/>
          <w:divBdr>
            <w:top w:val="none" w:sz="0" w:space="0" w:color="auto"/>
            <w:left w:val="none" w:sz="0" w:space="0" w:color="auto"/>
            <w:bottom w:val="none" w:sz="0" w:space="0" w:color="auto"/>
            <w:right w:val="none" w:sz="0" w:space="0" w:color="auto"/>
          </w:divBdr>
        </w:div>
        <w:div w:id="2134789897">
          <w:marLeft w:val="480"/>
          <w:marRight w:val="0"/>
          <w:marTop w:val="0"/>
          <w:marBottom w:val="0"/>
          <w:divBdr>
            <w:top w:val="none" w:sz="0" w:space="0" w:color="auto"/>
            <w:left w:val="none" w:sz="0" w:space="0" w:color="auto"/>
            <w:bottom w:val="none" w:sz="0" w:space="0" w:color="auto"/>
            <w:right w:val="none" w:sz="0" w:space="0" w:color="auto"/>
          </w:divBdr>
        </w:div>
        <w:div w:id="1044527291">
          <w:marLeft w:val="480"/>
          <w:marRight w:val="0"/>
          <w:marTop w:val="0"/>
          <w:marBottom w:val="0"/>
          <w:divBdr>
            <w:top w:val="none" w:sz="0" w:space="0" w:color="auto"/>
            <w:left w:val="none" w:sz="0" w:space="0" w:color="auto"/>
            <w:bottom w:val="none" w:sz="0" w:space="0" w:color="auto"/>
            <w:right w:val="none" w:sz="0" w:space="0" w:color="auto"/>
          </w:divBdr>
        </w:div>
        <w:div w:id="1993756642">
          <w:marLeft w:val="480"/>
          <w:marRight w:val="0"/>
          <w:marTop w:val="0"/>
          <w:marBottom w:val="0"/>
          <w:divBdr>
            <w:top w:val="none" w:sz="0" w:space="0" w:color="auto"/>
            <w:left w:val="none" w:sz="0" w:space="0" w:color="auto"/>
            <w:bottom w:val="none" w:sz="0" w:space="0" w:color="auto"/>
            <w:right w:val="none" w:sz="0" w:space="0" w:color="auto"/>
          </w:divBdr>
        </w:div>
        <w:div w:id="314341249">
          <w:marLeft w:val="480"/>
          <w:marRight w:val="0"/>
          <w:marTop w:val="0"/>
          <w:marBottom w:val="0"/>
          <w:divBdr>
            <w:top w:val="none" w:sz="0" w:space="0" w:color="auto"/>
            <w:left w:val="none" w:sz="0" w:space="0" w:color="auto"/>
            <w:bottom w:val="none" w:sz="0" w:space="0" w:color="auto"/>
            <w:right w:val="none" w:sz="0" w:space="0" w:color="auto"/>
          </w:divBdr>
        </w:div>
        <w:div w:id="2117600077">
          <w:marLeft w:val="480"/>
          <w:marRight w:val="0"/>
          <w:marTop w:val="0"/>
          <w:marBottom w:val="0"/>
          <w:divBdr>
            <w:top w:val="none" w:sz="0" w:space="0" w:color="auto"/>
            <w:left w:val="none" w:sz="0" w:space="0" w:color="auto"/>
            <w:bottom w:val="none" w:sz="0" w:space="0" w:color="auto"/>
            <w:right w:val="none" w:sz="0" w:space="0" w:color="auto"/>
          </w:divBdr>
        </w:div>
        <w:div w:id="1235705652">
          <w:marLeft w:val="480"/>
          <w:marRight w:val="0"/>
          <w:marTop w:val="0"/>
          <w:marBottom w:val="0"/>
          <w:divBdr>
            <w:top w:val="none" w:sz="0" w:space="0" w:color="auto"/>
            <w:left w:val="none" w:sz="0" w:space="0" w:color="auto"/>
            <w:bottom w:val="none" w:sz="0" w:space="0" w:color="auto"/>
            <w:right w:val="none" w:sz="0" w:space="0" w:color="auto"/>
          </w:divBdr>
        </w:div>
        <w:div w:id="633557990">
          <w:marLeft w:val="480"/>
          <w:marRight w:val="0"/>
          <w:marTop w:val="0"/>
          <w:marBottom w:val="0"/>
          <w:divBdr>
            <w:top w:val="none" w:sz="0" w:space="0" w:color="auto"/>
            <w:left w:val="none" w:sz="0" w:space="0" w:color="auto"/>
            <w:bottom w:val="none" w:sz="0" w:space="0" w:color="auto"/>
            <w:right w:val="none" w:sz="0" w:space="0" w:color="auto"/>
          </w:divBdr>
        </w:div>
        <w:div w:id="73863201">
          <w:marLeft w:val="480"/>
          <w:marRight w:val="0"/>
          <w:marTop w:val="0"/>
          <w:marBottom w:val="0"/>
          <w:divBdr>
            <w:top w:val="none" w:sz="0" w:space="0" w:color="auto"/>
            <w:left w:val="none" w:sz="0" w:space="0" w:color="auto"/>
            <w:bottom w:val="none" w:sz="0" w:space="0" w:color="auto"/>
            <w:right w:val="none" w:sz="0" w:space="0" w:color="auto"/>
          </w:divBdr>
        </w:div>
        <w:div w:id="26219234">
          <w:marLeft w:val="480"/>
          <w:marRight w:val="0"/>
          <w:marTop w:val="0"/>
          <w:marBottom w:val="0"/>
          <w:divBdr>
            <w:top w:val="none" w:sz="0" w:space="0" w:color="auto"/>
            <w:left w:val="none" w:sz="0" w:space="0" w:color="auto"/>
            <w:bottom w:val="none" w:sz="0" w:space="0" w:color="auto"/>
            <w:right w:val="none" w:sz="0" w:space="0" w:color="auto"/>
          </w:divBdr>
        </w:div>
        <w:div w:id="676150539">
          <w:marLeft w:val="480"/>
          <w:marRight w:val="0"/>
          <w:marTop w:val="0"/>
          <w:marBottom w:val="0"/>
          <w:divBdr>
            <w:top w:val="none" w:sz="0" w:space="0" w:color="auto"/>
            <w:left w:val="none" w:sz="0" w:space="0" w:color="auto"/>
            <w:bottom w:val="none" w:sz="0" w:space="0" w:color="auto"/>
            <w:right w:val="none" w:sz="0" w:space="0" w:color="auto"/>
          </w:divBdr>
        </w:div>
        <w:div w:id="2051877240">
          <w:marLeft w:val="480"/>
          <w:marRight w:val="0"/>
          <w:marTop w:val="0"/>
          <w:marBottom w:val="0"/>
          <w:divBdr>
            <w:top w:val="none" w:sz="0" w:space="0" w:color="auto"/>
            <w:left w:val="none" w:sz="0" w:space="0" w:color="auto"/>
            <w:bottom w:val="none" w:sz="0" w:space="0" w:color="auto"/>
            <w:right w:val="none" w:sz="0" w:space="0" w:color="auto"/>
          </w:divBdr>
        </w:div>
        <w:div w:id="1956518823">
          <w:marLeft w:val="480"/>
          <w:marRight w:val="0"/>
          <w:marTop w:val="0"/>
          <w:marBottom w:val="0"/>
          <w:divBdr>
            <w:top w:val="none" w:sz="0" w:space="0" w:color="auto"/>
            <w:left w:val="none" w:sz="0" w:space="0" w:color="auto"/>
            <w:bottom w:val="none" w:sz="0" w:space="0" w:color="auto"/>
            <w:right w:val="none" w:sz="0" w:space="0" w:color="auto"/>
          </w:divBdr>
        </w:div>
        <w:div w:id="46494860">
          <w:marLeft w:val="480"/>
          <w:marRight w:val="0"/>
          <w:marTop w:val="0"/>
          <w:marBottom w:val="0"/>
          <w:divBdr>
            <w:top w:val="none" w:sz="0" w:space="0" w:color="auto"/>
            <w:left w:val="none" w:sz="0" w:space="0" w:color="auto"/>
            <w:bottom w:val="none" w:sz="0" w:space="0" w:color="auto"/>
            <w:right w:val="none" w:sz="0" w:space="0" w:color="auto"/>
          </w:divBdr>
        </w:div>
        <w:div w:id="276063210">
          <w:marLeft w:val="480"/>
          <w:marRight w:val="0"/>
          <w:marTop w:val="0"/>
          <w:marBottom w:val="0"/>
          <w:divBdr>
            <w:top w:val="none" w:sz="0" w:space="0" w:color="auto"/>
            <w:left w:val="none" w:sz="0" w:space="0" w:color="auto"/>
            <w:bottom w:val="none" w:sz="0" w:space="0" w:color="auto"/>
            <w:right w:val="none" w:sz="0" w:space="0" w:color="auto"/>
          </w:divBdr>
        </w:div>
        <w:div w:id="1767842493">
          <w:marLeft w:val="480"/>
          <w:marRight w:val="0"/>
          <w:marTop w:val="0"/>
          <w:marBottom w:val="0"/>
          <w:divBdr>
            <w:top w:val="none" w:sz="0" w:space="0" w:color="auto"/>
            <w:left w:val="none" w:sz="0" w:space="0" w:color="auto"/>
            <w:bottom w:val="none" w:sz="0" w:space="0" w:color="auto"/>
            <w:right w:val="none" w:sz="0" w:space="0" w:color="auto"/>
          </w:divBdr>
        </w:div>
        <w:div w:id="1954052435">
          <w:marLeft w:val="480"/>
          <w:marRight w:val="0"/>
          <w:marTop w:val="0"/>
          <w:marBottom w:val="0"/>
          <w:divBdr>
            <w:top w:val="none" w:sz="0" w:space="0" w:color="auto"/>
            <w:left w:val="none" w:sz="0" w:space="0" w:color="auto"/>
            <w:bottom w:val="none" w:sz="0" w:space="0" w:color="auto"/>
            <w:right w:val="none" w:sz="0" w:space="0" w:color="auto"/>
          </w:divBdr>
        </w:div>
        <w:div w:id="1260987451">
          <w:marLeft w:val="480"/>
          <w:marRight w:val="0"/>
          <w:marTop w:val="0"/>
          <w:marBottom w:val="0"/>
          <w:divBdr>
            <w:top w:val="none" w:sz="0" w:space="0" w:color="auto"/>
            <w:left w:val="none" w:sz="0" w:space="0" w:color="auto"/>
            <w:bottom w:val="none" w:sz="0" w:space="0" w:color="auto"/>
            <w:right w:val="none" w:sz="0" w:space="0" w:color="auto"/>
          </w:divBdr>
        </w:div>
        <w:div w:id="8066406">
          <w:marLeft w:val="480"/>
          <w:marRight w:val="0"/>
          <w:marTop w:val="0"/>
          <w:marBottom w:val="0"/>
          <w:divBdr>
            <w:top w:val="none" w:sz="0" w:space="0" w:color="auto"/>
            <w:left w:val="none" w:sz="0" w:space="0" w:color="auto"/>
            <w:bottom w:val="none" w:sz="0" w:space="0" w:color="auto"/>
            <w:right w:val="none" w:sz="0" w:space="0" w:color="auto"/>
          </w:divBdr>
        </w:div>
        <w:div w:id="1723210982">
          <w:marLeft w:val="480"/>
          <w:marRight w:val="0"/>
          <w:marTop w:val="0"/>
          <w:marBottom w:val="0"/>
          <w:divBdr>
            <w:top w:val="none" w:sz="0" w:space="0" w:color="auto"/>
            <w:left w:val="none" w:sz="0" w:space="0" w:color="auto"/>
            <w:bottom w:val="none" w:sz="0" w:space="0" w:color="auto"/>
            <w:right w:val="none" w:sz="0" w:space="0" w:color="auto"/>
          </w:divBdr>
        </w:div>
        <w:div w:id="1883709033">
          <w:marLeft w:val="480"/>
          <w:marRight w:val="0"/>
          <w:marTop w:val="0"/>
          <w:marBottom w:val="0"/>
          <w:divBdr>
            <w:top w:val="none" w:sz="0" w:space="0" w:color="auto"/>
            <w:left w:val="none" w:sz="0" w:space="0" w:color="auto"/>
            <w:bottom w:val="none" w:sz="0" w:space="0" w:color="auto"/>
            <w:right w:val="none" w:sz="0" w:space="0" w:color="auto"/>
          </w:divBdr>
        </w:div>
        <w:div w:id="540019904">
          <w:marLeft w:val="480"/>
          <w:marRight w:val="0"/>
          <w:marTop w:val="0"/>
          <w:marBottom w:val="0"/>
          <w:divBdr>
            <w:top w:val="none" w:sz="0" w:space="0" w:color="auto"/>
            <w:left w:val="none" w:sz="0" w:space="0" w:color="auto"/>
            <w:bottom w:val="none" w:sz="0" w:space="0" w:color="auto"/>
            <w:right w:val="none" w:sz="0" w:space="0" w:color="auto"/>
          </w:divBdr>
        </w:div>
        <w:div w:id="406075158">
          <w:marLeft w:val="480"/>
          <w:marRight w:val="0"/>
          <w:marTop w:val="0"/>
          <w:marBottom w:val="0"/>
          <w:divBdr>
            <w:top w:val="none" w:sz="0" w:space="0" w:color="auto"/>
            <w:left w:val="none" w:sz="0" w:space="0" w:color="auto"/>
            <w:bottom w:val="none" w:sz="0" w:space="0" w:color="auto"/>
            <w:right w:val="none" w:sz="0" w:space="0" w:color="auto"/>
          </w:divBdr>
        </w:div>
        <w:div w:id="1636835707">
          <w:marLeft w:val="480"/>
          <w:marRight w:val="0"/>
          <w:marTop w:val="0"/>
          <w:marBottom w:val="0"/>
          <w:divBdr>
            <w:top w:val="none" w:sz="0" w:space="0" w:color="auto"/>
            <w:left w:val="none" w:sz="0" w:space="0" w:color="auto"/>
            <w:bottom w:val="none" w:sz="0" w:space="0" w:color="auto"/>
            <w:right w:val="none" w:sz="0" w:space="0" w:color="auto"/>
          </w:divBdr>
        </w:div>
        <w:div w:id="2141797124">
          <w:marLeft w:val="480"/>
          <w:marRight w:val="0"/>
          <w:marTop w:val="0"/>
          <w:marBottom w:val="0"/>
          <w:divBdr>
            <w:top w:val="none" w:sz="0" w:space="0" w:color="auto"/>
            <w:left w:val="none" w:sz="0" w:space="0" w:color="auto"/>
            <w:bottom w:val="none" w:sz="0" w:space="0" w:color="auto"/>
            <w:right w:val="none" w:sz="0" w:space="0" w:color="auto"/>
          </w:divBdr>
        </w:div>
        <w:div w:id="531767772">
          <w:marLeft w:val="480"/>
          <w:marRight w:val="0"/>
          <w:marTop w:val="0"/>
          <w:marBottom w:val="0"/>
          <w:divBdr>
            <w:top w:val="none" w:sz="0" w:space="0" w:color="auto"/>
            <w:left w:val="none" w:sz="0" w:space="0" w:color="auto"/>
            <w:bottom w:val="none" w:sz="0" w:space="0" w:color="auto"/>
            <w:right w:val="none" w:sz="0" w:space="0" w:color="auto"/>
          </w:divBdr>
        </w:div>
      </w:divsChild>
    </w:div>
    <w:div w:id="23025310">
      <w:bodyDiv w:val="1"/>
      <w:marLeft w:val="0"/>
      <w:marRight w:val="0"/>
      <w:marTop w:val="0"/>
      <w:marBottom w:val="0"/>
      <w:divBdr>
        <w:top w:val="none" w:sz="0" w:space="0" w:color="auto"/>
        <w:left w:val="none" w:sz="0" w:space="0" w:color="auto"/>
        <w:bottom w:val="none" w:sz="0" w:space="0" w:color="auto"/>
        <w:right w:val="none" w:sz="0" w:space="0" w:color="auto"/>
      </w:divBdr>
    </w:div>
    <w:div w:id="23139964">
      <w:bodyDiv w:val="1"/>
      <w:marLeft w:val="0"/>
      <w:marRight w:val="0"/>
      <w:marTop w:val="0"/>
      <w:marBottom w:val="0"/>
      <w:divBdr>
        <w:top w:val="none" w:sz="0" w:space="0" w:color="auto"/>
        <w:left w:val="none" w:sz="0" w:space="0" w:color="auto"/>
        <w:bottom w:val="none" w:sz="0" w:space="0" w:color="auto"/>
        <w:right w:val="none" w:sz="0" w:space="0" w:color="auto"/>
      </w:divBdr>
    </w:div>
    <w:div w:id="23332972">
      <w:bodyDiv w:val="1"/>
      <w:marLeft w:val="0"/>
      <w:marRight w:val="0"/>
      <w:marTop w:val="0"/>
      <w:marBottom w:val="0"/>
      <w:divBdr>
        <w:top w:val="none" w:sz="0" w:space="0" w:color="auto"/>
        <w:left w:val="none" w:sz="0" w:space="0" w:color="auto"/>
        <w:bottom w:val="none" w:sz="0" w:space="0" w:color="auto"/>
        <w:right w:val="none" w:sz="0" w:space="0" w:color="auto"/>
      </w:divBdr>
      <w:divsChild>
        <w:div w:id="103304861">
          <w:marLeft w:val="480"/>
          <w:marRight w:val="0"/>
          <w:marTop w:val="0"/>
          <w:marBottom w:val="0"/>
          <w:divBdr>
            <w:top w:val="none" w:sz="0" w:space="0" w:color="auto"/>
            <w:left w:val="none" w:sz="0" w:space="0" w:color="auto"/>
            <w:bottom w:val="none" w:sz="0" w:space="0" w:color="auto"/>
            <w:right w:val="none" w:sz="0" w:space="0" w:color="auto"/>
          </w:divBdr>
        </w:div>
        <w:div w:id="1592202337">
          <w:marLeft w:val="480"/>
          <w:marRight w:val="0"/>
          <w:marTop w:val="0"/>
          <w:marBottom w:val="0"/>
          <w:divBdr>
            <w:top w:val="none" w:sz="0" w:space="0" w:color="auto"/>
            <w:left w:val="none" w:sz="0" w:space="0" w:color="auto"/>
            <w:bottom w:val="none" w:sz="0" w:space="0" w:color="auto"/>
            <w:right w:val="none" w:sz="0" w:space="0" w:color="auto"/>
          </w:divBdr>
        </w:div>
        <w:div w:id="1127352780">
          <w:marLeft w:val="480"/>
          <w:marRight w:val="0"/>
          <w:marTop w:val="0"/>
          <w:marBottom w:val="0"/>
          <w:divBdr>
            <w:top w:val="none" w:sz="0" w:space="0" w:color="auto"/>
            <w:left w:val="none" w:sz="0" w:space="0" w:color="auto"/>
            <w:bottom w:val="none" w:sz="0" w:space="0" w:color="auto"/>
            <w:right w:val="none" w:sz="0" w:space="0" w:color="auto"/>
          </w:divBdr>
        </w:div>
        <w:div w:id="2112889453">
          <w:marLeft w:val="480"/>
          <w:marRight w:val="0"/>
          <w:marTop w:val="0"/>
          <w:marBottom w:val="0"/>
          <w:divBdr>
            <w:top w:val="none" w:sz="0" w:space="0" w:color="auto"/>
            <w:left w:val="none" w:sz="0" w:space="0" w:color="auto"/>
            <w:bottom w:val="none" w:sz="0" w:space="0" w:color="auto"/>
            <w:right w:val="none" w:sz="0" w:space="0" w:color="auto"/>
          </w:divBdr>
        </w:div>
        <w:div w:id="1523128683">
          <w:marLeft w:val="480"/>
          <w:marRight w:val="0"/>
          <w:marTop w:val="0"/>
          <w:marBottom w:val="0"/>
          <w:divBdr>
            <w:top w:val="none" w:sz="0" w:space="0" w:color="auto"/>
            <w:left w:val="none" w:sz="0" w:space="0" w:color="auto"/>
            <w:bottom w:val="none" w:sz="0" w:space="0" w:color="auto"/>
            <w:right w:val="none" w:sz="0" w:space="0" w:color="auto"/>
          </w:divBdr>
        </w:div>
        <w:div w:id="19673681">
          <w:marLeft w:val="480"/>
          <w:marRight w:val="0"/>
          <w:marTop w:val="0"/>
          <w:marBottom w:val="0"/>
          <w:divBdr>
            <w:top w:val="none" w:sz="0" w:space="0" w:color="auto"/>
            <w:left w:val="none" w:sz="0" w:space="0" w:color="auto"/>
            <w:bottom w:val="none" w:sz="0" w:space="0" w:color="auto"/>
            <w:right w:val="none" w:sz="0" w:space="0" w:color="auto"/>
          </w:divBdr>
        </w:div>
        <w:div w:id="1395547729">
          <w:marLeft w:val="480"/>
          <w:marRight w:val="0"/>
          <w:marTop w:val="0"/>
          <w:marBottom w:val="0"/>
          <w:divBdr>
            <w:top w:val="none" w:sz="0" w:space="0" w:color="auto"/>
            <w:left w:val="none" w:sz="0" w:space="0" w:color="auto"/>
            <w:bottom w:val="none" w:sz="0" w:space="0" w:color="auto"/>
            <w:right w:val="none" w:sz="0" w:space="0" w:color="auto"/>
          </w:divBdr>
        </w:div>
        <w:div w:id="1947689336">
          <w:marLeft w:val="480"/>
          <w:marRight w:val="0"/>
          <w:marTop w:val="0"/>
          <w:marBottom w:val="0"/>
          <w:divBdr>
            <w:top w:val="none" w:sz="0" w:space="0" w:color="auto"/>
            <w:left w:val="none" w:sz="0" w:space="0" w:color="auto"/>
            <w:bottom w:val="none" w:sz="0" w:space="0" w:color="auto"/>
            <w:right w:val="none" w:sz="0" w:space="0" w:color="auto"/>
          </w:divBdr>
        </w:div>
        <w:div w:id="1668896580">
          <w:marLeft w:val="480"/>
          <w:marRight w:val="0"/>
          <w:marTop w:val="0"/>
          <w:marBottom w:val="0"/>
          <w:divBdr>
            <w:top w:val="none" w:sz="0" w:space="0" w:color="auto"/>
            <w:left w:val="none" w:sz="0" w:space="0" w:color="auto"/>
            <w:bottom w:val="none" w:sz="0" w:space="0" w:color="auto"/>
            <w:right w:val="none" w:sz="0" w:space="0" w:color="auto"/>
          </w:divBdr>
        </w:div>
        <w:div w:id="1996490867">
          <w:marLeft w:val="480"/>
          <w:marRight w:val="0"/>
          <w:marTop w:val="0"/>
          <w:marBottom w:val="0"/>
          <w:divBdr>
            <w:top w:val="none" w:sz="0" w:space="0" w:color="auto"/>
            <w:left w:val="none" w:sz="0" w:space="0" w:color="auto"/>
            <w:bottom w:val="none" w:sz="0" w:space="0" w:color="auto"/>
            <w:right w:val="none" w:sz="0" w:space="0" w:color="auto"/>
          </w:divBdr>
        </w:div>
        <w:div w:id="85079857">
          <w:marLeft w:val="480"/>
          <w:marRight w:val="0"/>
          <w:marTop w:val="0"/>
          <w:marBottom w:val="0"/>
          <w:divBdr>
            <w:top w:val="none" w:sz="0" w:space="0" w:color="auto"/>
            <w:left w:val="none" w:sz="0" w:space="0" w:color="auto"/>
            <w:bottom w:val="none" w:sz="0" w:space="0" w:color="auto"/>
            <w:right w:val="none" w:sz="0" w:space="0" w:color="auto"/>
          </w:divBdr>
        </w:div>
        <w:div w:id="1017390117">
          <w:marLeft w:val="480"/>
          <w:marRight w:val="0"/>
          <w:marTop w:val="0"/>
          <w:marBottom w:val="0"/>
          <w:divBdr>
            <w:top w:val="none" w:sz="0" w:space="0" w:color="auto"/>
            <w:left w:val="none" w:sz="0" w:space="0" w:color="auto"/>
            <w:bottom w:val="none" w:sz="0" w:space="0" w:color="auto"/>
            <w:right w:val="none" w:sz="0" w:space="0" w:color="auto"/>
          </w:divBdr>
        </w:div>
        <w:div w:id="1514805855">
          <w:marLeft w:val="480"/>
          <w:marRight w:val="0"/>
          <w:marTop w:val="0"/>
          <w:marBottom w:val="0"/>
          <w:divBdr>
            <w:top w:val="none" w:sz="0" w:space="0" w:color="auto"/>
            <w:left w:val="none" w:sz="0" w:space="0" w:color="auto"/>
            <w:bottom w:val="none" w:sz="0" w:space="0" w:color="auto"/>
            <w:right w:val="none" w:sz="0" w:space="0" w:color="auto"/>
          </w:divBdr>
        </w:div>
        <w:div w:id="1964925322">
          <w:marLeft w:val="480"/>
          <w:marRight w:val="0"/>
          <w:marTop w:val="0"/>
          <w:marBottom w:val="0"/>
          <w:divBdr>
            <w:top w:val="none" w:sz="0" w:space="0" w:color="auto"/>
            <w:left w:val="none" w:sz="0" w:space="0" w:color="auto"/>
            <w:bottom w:val="none" w:sz="0" w:space="0" w:color="auto"/>
            <w:right w:val="none" w:sz="0" w:space="0" w:color="auto"/>
          </w:divBdr>
        </w:div>
        <w:div w:id="379328962">
          <w:marLeft w:val="480"/>
          <w:marRight w:val="0"/>
          <w:marTop w:val="0"/>
          <w:marBottom w:val="0"/>
          <w:divBdr>
            <w:top w:val="none" w:sz="0" w:space="0" w:color="auto"/>
            <w:left w:val="none" w:sz="0" w:space="0" w:color="auto"/>
            <w:bottom w:val="none" w:sz="0" w:space="0" w:color="auto"/>
            <w:right w:val="none" w:sz="0" w:space="0" w:color="auto"/>
          </w:divBdr>
        </w:div>
        <w:div w:id="1932543793">
          <w:marLeft w:val="480"/>
          <w:marRight w:val="0"/>
          <w:marTop w:val="0"/>
          <w:marBottom w:val="0"/>
          <w:divBdr>
            <w:top w:val="none" w:sz="0" w:space="0" w:color="auto"/>
            <w:left w:val="none" w:sz="0" w:space="0" w:color="auto"/>
            <w:bottom w:val="none" w:sz="0" w:space="0" w:color="auto"/>
            <w:right w:val="none" w:sz="0" w:space="0" w:color="auto"/>
          </w:divBdr>
        </w:div>
      </w:divsChild>
    </w:div>
    <w:div w:id="23406718">
      <w:bodyDiv w:val="1"/>
      <w:marLeft w:val="0"/>
      <w:marRight w:val="0"/>
      <w:marTop w:val="0"/>
      <w:marBottom w:val="0"/>
      <w:divBdr>
        <w:top w:val="none" w:sz="0" w:space="0" w:color="auto"/>
        <w:left w:val="none" w:sz="0" w:space="0" w:color="auto"/>
        <w:bottom w:val="none" w:sz="0" w:space="0" w:color="auto"/>
        <w:right w:val="none" w:sz="0" w:space="0" w:color="auto"/>
      </w:divBdr>
    </w:div>
    <w:div w:id="23412227">
      <w:bodyDiv w:val="1"/>
      <w:marLeft w:val="0"/>
      <w:marRight w:val="0"/>
      <w:marTop w:val="0"/>
      <w:marBottom w:val="0"/>
      <w:divBdr>
        <w:top w:val="none" w:sz="0" w:space="0" w:color="auto"/>
        <w:left w:val="none" w:sz="0" w:space="0" w:color="auto"/>
        <w:bottom w:val="none" w:sz="0" w:space="0" w:color="auto"/>
        <w:right w:val="none" w:sz="0" w:space="0" w:color="auto"/>
      </w:divBdr>
    </w:div>
    <w:div w:id="23413013">
      <w:bodyDiv w:val="1"/>
      <w:marLeft w:val="0"/>
      <w:marRight w:val="0"/>
      <w:marTop w:val="0"/>
      <w:marBottom w:val="0"/>
      <w:divBdr>
        <w:top w:val="none" w:sz="0" w:space="0" w:color="auto"/>
        <w:left w:val="none" w:sz="0" w:space="0" w:color="auto"/>
        <w:bottom w:val="none" w:sz="0" w:space="0" w:color="auto"/>
        <w:right w:val="none" w:sz="0" w:space="0" w:color="auto"/>
      </w:divBdr>
    </w:div>
    <w:div w:id="23479730">
      <w:bodyDiv w:val="1"/>
      <w:marLeft w:val="0"/>
      <w:marRight w:val="0"/>
      <w:marTop w:val="0"/>
      <w:marBottom w:val="0"/>
      <w:divBdr>
        <w:top w:val="none" w:sz="0" w:space="0" w:color="auto"/>
        <w:left w:val="none" w:sz="0" w:space="0" w:color="auto"/>
        <w:bottom w:val="none" w:sz="0" w:space="0" w:color="auto"/>
        <w:right w:val="none" w:sz="0" w:space="0" w:color="auto"/>
      </w:divBdr>
    </w:div>
    <w:div w:id="23602183">
      <w:bodyDiv w:val="1"/>
      <w:marLeft w:val="0"/>
      <w:marRight w:val="0"/>
      <w:marTop w:val="0"/>
      <w:marBottom w:val="0"/>
      <w:divBdr>
        <w:top w:val="none" w:sz="0" w:space="0" w:color="auto"/>
        <w:left w:val="none" w:sz="0" w:space="0" w:color="auto"/>
        <w:bottom w:val="none" w:sz="0" w:space="0" w:color="auto"/>
        <w:right w:val="none" w:sz="0" w:space="0" w:color="auto"/>
      </w:divBdr>
    </w:div>
    <w:div w:id="23990935">
      <w:bodyDiv w:val="1"/>
      <w:marLeft w:val="0"/>
      <w:marRight w:val="0"/>
      <w:marTop w:val="0"/>
      <w:marBottom w:val="0"/>
      <w:divBdr>
        <w:top w:val="none" w:sz="0" w:space="0" w:color="auto"/>
        <w:left w:val="none" w:sz="0" w:space="0" w:color="auto"/>
        <w:bottom w:val="none" w:sz="0" w:space="0" w:color="auto"/>
        <w:right w:val="none" w:sz="0" w:space="0" w:color="auto"/>
      </w:divBdr>
    </w:div>
    <w:div w:id="24255332">
      <w:bodyDiv w:val="1"/>
      <w:marLeft w:val="0"/>
      <w:marRight w:val="0"/>
      <w:marTop w:val="0"/>
      <w:marBottom w:val="0"/>
      <w:divBdr>
        <w:top w:val="none" w:sz="0" w:space="0" w:color="auto"/>
        <w:left w:val="none" w:sz="0" w:space="0" w:color="auto"/>
        <w:bottom w:val="none" w:sz="0" w:space="0" w:color="auto"/>
        <w:right w:val="none" w:sz="0" w:space="0" w:color="auto"/>
      </w:divBdr>
    </w:div>
    <w:div w:id="24409047">
      <w:bodyDiv w:val="1"/>
      <w:marLeft w:val="0"/>
      <w:marRight w:val="0"/>
      <w:marTop w:val="0"/>
      <w:marBottom w:val="0"/>
      <w:divBdr>
        <w:top w:val="none" w:sz="0" w:space="0" w:color="auto"/>
        <w:left w:val="none" w:sz="0" w:space="0" w:color="auto"/>
        <w:bottom w:val="none" w:sz="0" w:space="0" w:color="auto"/>
        <w:right w:val="none" w:sz="0" w:space="0" w:color="auto"/>
      </w:divBdr>
    </w:div>
    <w:div w:id="24449681">
      <w:bodyDiv w:val="1"/>
      <w:marLeft w:val="0"/>
      <w:marRight w:val="0"/>
      <w:marTop w:val="0"/>
      <w:marBottom w:val="0"/>
      <w:divBdr>
        <w:top w:val="none" w:sz="0" w:space="0" w:color="auto"/>
        <w:left w:val="none" w:sz="0" w:space="0" w:color="auto"/>
        <w:bottom w:val="none" w:sz="0" w:space="0" w:color="auto"/>
        <w:right w:val="none" w:sz="0" w:space="0" w:color="auto"/>
      </w:divBdr>
    </w:div>
    <w:div w:id="24600059">
      <w:bodyDiv w:val="1"/>
      <w:marLeft w:val="0"/>
      <w:marRight w:val="0"/>
      <w:marTop w:val="0"/>
      <w:marBottom w:val="0"/>
      <w:divBdr>
        <w:top w:val="none" w:sz="0" w:space="0" w:color="auto"/>
        <w:left w:val="none" w:sz="0" w:space="0" w:color="auto"/>
        <w:bottom w:val="none" w:sz="0" w:space="0" w:color="auto"/>
        <w:right w:val="none" w:sz="0" w:space="0" w:color="auto"/>
      </w:divBdr>
    </w:div>
    <w:div w:id="24645170">
      <w:bodyDiv w:val="1"/>
      <w:marLeft w:val="0"/>
      <w:marRight w:val="0"/>
      <w:marTop w:val="0"/>
      <w:marBottom w:val="0"/>
      <w:divBdr>
        <w:top w:val="none" w:sz="0" w:space="0" w:color="auto"/>
        <w:left w:val="none" w:sz="0" w:space="0" w:color="auto"/>
        <w:bottom w:val="none" w:sz="0" w:space="0" w:color="auto"/>
        <w:right w:val="none" w:sz="0" w:space="0" w:color="auto"/>
      </w:divBdr>
      <w:divsChild>
        <w:div w:id="2042241497">
          <w:marLeft w:val="480"/>
          <w:marRight w:val="0"/>
          <w:marTop w:val="0"/>
          <w:marBottom w:val="0"/>
          <w:divBdr>
            <w:top w:val="none" w:sz="0" w:space="0" w:color="auto"/>
            <w:left w:val="none" w:sz="0" w:space="0" w:color="auto"/>
            <w:bottom w:val="none" w:sz="0" w:space="0" w:color="auto"/>
            <w:right w:val="none" w:sz="0" w:space="0" w:color="auto"/>
          </w:divBdr>
        </w:div>
        <w:div w:id="1185751846">
          <w:marLeft w:val="480"/>
          <w:marRight w:val="0"/>
          <w:marTop w:val="0"/>
          <w:marBottom w:val="0"/>
          <w:divBdr>
            <w:top w:val="none" w:sz="0" w:space="0" w:color="auto"/>
            <w:left w:val="none" w:sz="0" w:space="0" w:color="auto"/>
            <w:bottom w:val="none" w:sz="0" w:space="0" w:color="auto"/>
            <w:right w:val="none" w:sz="0" w:space="0" w:color="auto"/>
          </w:divBdr>
        </w:div>
        <w:div w:id="1132595335">
          <w:marLeft w:val="480"/>
          <w:marRight w:val="0"/>
          <w:marTop w:val="0"/>
          <w:marBottom w:val="0"/>
          <w:divBdr>
            <w:top w:val="none" w:sz="0" w:space="0" w:color="auto"/>
            <w:left w:val="none" w:sz="0" w:space="0" w:color="auto"/>
            <w:bottom w:val="none" w:sz="0" w:space="0" w:color="auto"/>
            <w:right w:val="none" w:sz="0" w:space="0" w:color="auto"/>
          </w:divBdr>
        </w:div>
        <w:div w:id="974338120">
          <w:marLeft w:val="480"/>
          <w:marRight w:val="0"/>
          <w:marTop w:val="0"/>
          <w:marBottom w:val="0"/>
          <w:divBdr>
            <w:top w:val="none" w:sz="0" w:space="0" w:color="auto"/>
            <w:left w:val="none" w:sz="0" w:space="0" w:color="auto"/>
            <w:bottom w:val="none" w:sz="0" w:space="0" w:color="auto"/>
            <w:right w:val="none" w:sz="0" w:space="0" w:color="auto"/>
          </w:divBdr>
        </w:div>
        <w:div w:id="687146567">
          <w:marLeft w:val="480"/>
          <w:marRight w:val="0"/>
          <w:marTop w:val="0"/>
          <w:marBottom w:val="0"/>
          <w:divBdr>
            <w:top w:val="none" w:sz="0" w:space="0" w:color="auto"/>
            <w:left w:val="none" w:sz="0" w:space="0" w:color="auto"/>
            <w:bottom w:val="none" w:sz="0" w:space="0" w:color="auto"/>
            <w:right w:val="none" w:sz="0" w:space="0" w:color="auto"/>
          </w:divBdr>
        </w:div>
        <w:div w:id="1570339149">
          <w:marLeft w:val="480"/>
          <w:marRight w:val="0"/>
          <w:marTop w:val="0"/>
          <w:marBottom w:val="0"/>
          <w:divBdr>
            <w:top w:val="none" w:sz="0" w:space="0" w:color="auto"/>
            <w:left w:val="none" w:sz="0" w:space="0" w:color="auto"/>
            <w:bottom w:val="none" w:sz="0" w:space="0" w:color="auto"/>
            <w:right w:val="none" w:sz="0" w:space="0" w:color="auto"/>
          </w:divBdr>
        </w:div>
        <w:div w:id="1313414997">
          <w:marLeft w:val="480"/>
          <w:marRight w:val="0"/>
          <w:marTop w:val="0"/>
          <w:marBottom w:val="0"/>
          <w:divBdr>
            <w:top w:val="none" w:sz="0" w:space="0" w:color="auto"/>
            <w:left w:val="none" w:sz="0" w:space="0" w:color="auto"/>
            <w:bottom w:val="none" w:sz="0" w:space="0" w:color="auto"/>
            <w:right w:val="none" w:sz="0" w:space="0" w:color="auto"/>
          </w:divBdr>
        </w:div>
        <w:div w:id="1351223513">
          <w:marLeft w:val="480"/>
          <w:marRight w:val="0"/>
          <w:marTop w:val="0"/>
          <w:marBottom w:val="0"/>
          <w:divBdr>
            <w:top w:val="none" w:sz="0" w:space="0" w:color="auto"/>
            <w:left w:val="none" w:sz="0" w:space="0" w:color="auto"/>
            <w:bottom w:val="none" w:sz="0" w:space="0" w:color="auto"/>
            <w:right w:val="none" w:sz="0" w:space="0" w:color="auto"/>
          </w:divBdr>
        </w:div>
        <w:div w:id="436826599">
          <w:marLeft w:val="480"/>
          <w:marRight w:val="0"/>
          <w:marTop w:val="0"/>
          <w:marBottom w:val="0"/>
          <w:divBdr>
            <w:top w:val="none" w:sz="0" w:space="0" w:color="auto"/>
            <w:left w:val="none" w:sz="0" w:space="0" w:color="auto"/>
            <w:bottom w:val="none" w:sz="0" w:space="0" w:color="auto"/>
            <w:right w:val="none" w:sz="0" w:space="0" w:color="auto"/>
          </w:divBdr>
        </w:div>
        <w:div w:id="353190351">
          <w:marLeft w:val="480"/>
          <w:marRight w:val="0"/>
          <w:marTop w:val="0"/>
          <w:marBottom w:val="0"/>
          <w:divBdr>
            <w:top w:val="none" w:sz="0" w:space="0" w:color="auto"/>
            <w:left w:val="none" w:sz="0" w:space="0" w:color="auto"/>
            <w:bottom w:val="none" w:sz="0" w:space="0" w:color="auto"/>
            <w:right w:val="none" w:sz="0" w:space="0" w:color="auto"/>
          </w:divBdr>
        </w:div>
        <w:div w:id="218640217">
          <w:marLeft w:val="480"/>
          <w:marRight w:val="0"/>
          <w:marTop w:val="0"/>
          <w:marBottom w:val="0"/>
          <w:divBdr>
            <w:top w:val="none" w:sz="0" w:space="0" w:color="auto"/>
            <w:left w:val="none" w:sz="0" w:space="0" w:color="auto"/>
            <w:bottom w:val="none" w:sz="0" w:space="0" w:color="auto"/>
            <w:right w:val="none" w:sz="0" w:space="0" w:color="auto"/>
          </w:divBdr>
        </w:div>
        <w:div w:id="1548834964">
          <w:marLeft w:val="480"/>
          <w:marRight w:val="0"/>
          <w:marTop w:val="0"/>
          <w:marBottom w:val="0"/>
          <w:divBdr>
            <w:top w:val="none" w:sz="0" w:space="0" w:color="auto"/>
            <w:left w:val="none" w:sz="0" w:space="0" w:color="auto"/>
            <w:bottom w:val="none" w:sz="0" w:space="0" w:color="auto"/>
            <w:right w:val="none" w:sz="0" w:space="0" w:color="auto"/>
          </w:divBdr>
        </w:div>
        <w:div w:id="2018339720">
          <w:marLeft w:val="480"/>
          <w:marRight w:val="0"/>
          <w:marTop w:val="0"/>
          <w:marBottom w:val="0"/>
          <w:divBdr>
            <w:top w:val="none" w:sz="0" w:space="0" w:color="auto"/>
            <w:left w:val="none" w:sz="0" w:space="0" w:color="auto"/>
            <w:bottom w:val="none" w:sz="0" w:space="0" w:color="auto"/>
            <w:right w:val="none" w:sz="0" w:space="0" w:color="auto"/>
          </w:divBdr>
        </w:div>
        <w:div w:id="925305776">
          <w:marLeft w:val="480"/>
          <w:marRight w:val="0"/>
          <w:marTop w:val="0"/>
          <w:marBottom w:val="0"/>
          <w:divBdr>
            <w:top w:val="none" w:sz="0" w:space="0" w:color="auto"/>
            <w:left w:val="none" w:sz="0" w:space="0" w:color="auto"/>
            <w:bottom w:val="none" w:sz="0" w:space="0" w:color="auto"/>
            <w:right w:val="none" w:sz="0" w:space="0" w:color="auto"/>
          </w:divBdr>
        </w:div>
        <w:div w:id="889804138">
          <w:marLeft w:val="480"/>
          <w:marRight w:val="0"/>
          <w:marTop w:val="0"/>
          <w:marBottom w:val="0"/>
          <w:divBdr>
            <w:top w:val="none" w:sz="0" w:space="0" w:color="auto"/>
            <w:left w:val="none" w:sz="0" w:space="0" w:color="auto"/>
            <w:bottom w:val="none" w:sz="0" w:space="0" w:color="auto"/>
            <w:right w:val="none" w:sz="0" w:space="0" w:color="auto"/>
          </w:divBdr>
        </w:div>
        <w:div w:id="263998296">
          <w:marLeft w:val="480"/>
          <w:marRight w:val="0"/>
          <w:marTop w:val="0"/>
          <w:marBottom w:val="0"/>
          <w:divBdr>
            <w:top w:val="none" w:sz="0" w:space="0" w:color="auto"/>
            <w:left w:val="none" w:sz="0" w:space="0" w:color="auto"/>
            <w:bottom w:val="none" w:sz="0" w:space="0" w:color="auto"/>
            <w:right w:val="none" w:sz="0" w:space="0" w:color="auto"/>
          </w:divBdr>
        </w:div>
        <w:div w:id="2037651142">
          <w:marLeft w:val="480"/>
          <w:marRight w:val="0"/>
          <w:marTop w:val="0"/>
          <w:marBottom w:val="0"/>
          <w:divBdr>
            <w:top w:val="none" w:sz="0" w:space="0" w:color="auto"/>
            <w:left w:val="none" w:sz="0" w:space="0" w:color="auto"/>
            <w:bottom w:val="none" w:sz="0" w:space="0" w:color="auto"/>
            <w:right w:val="none" w:sz="0" w:space="0" w:color="auto"/>
          </w:divBdr>
        </w:div>
        <w:div w:id="1834299052">
          <w:marLeft w:val="480"/>
          <w:marRight w:val="0"/>
          <w:marTop w:val="0"/>
          <w:marBottom w:val="0"/>
          <w:divBdr>
            <w:top w:val="none" w:sz="0" w:space="0" w:color="auto"/>
            <w:left w:val="none" w:sz="0" w:space="0" w:color="auto"/>
            <w:bottom w:val="none" w:sz="0" w:space="0" w:color="auto"/>
            <w:right w:val="none" w:sz="0" w:space="0" w:color="auto"/>
          </w:divBdr>
        </w:div>
        <w:div w:id="943920286">
          <w:marLeft w:val="480"/>
          <w:marRight w:val="0"/>
          <w:marTop w:val="0"/>
          <w:marBottom w:val="0"/>
          <w:divBdr>
            <w:top w:val="none" w:sz="0" w:space="0" w:color="auto"/>
            <w:left w:val="none" w:sz="0" w:space="0" w:color="auto"/>
            <w:bottom w:val="none" w:sz="0" w:space="0" w:color="auto"/>
            <w:right w:val="none" w:sz="0" w:space="0" w:color="auto"/>
          </w:divBdr>
        </w:div>
        <w:div w:id="121580240">
          <w:marLeft w:val="480"/>
          <w:marRight w:val="0"/>
          <w:marTop w:val="0"/>
          <w:marBottom w:val="0"/>
          <w:divBdr>
            <w:top w:val="none" w:sz="0" w:space="0" w:color="auto"/>
            <w:left w:val="none" w:sz="0" w:space="0" w:color="auto"/>
            <w:bottom w:val="none" w:sz="0" w:space="0" w:color="auto"/>
            <w:right w:val="none" w:sz="0" w:space="0" w:color="auto"/>
          </w:divBdr>
        </w:div>
        <w:div w:id="1233347611">
          <w:marLeft w:val="480"/>
          <w:marRight w:val="0"/>
          <w:marTop w:val="0"/>
          <w:marBottom w:val="0"/>
          <w:divBdr>
            <w:top w:val="none" w:sz="0" w:space="0" w:color="auto"/>
            <w:left w:val="none" w:sz="0" w:space="0" w:color="auto"/>
            <w:bottom w:val="none" w:sz="0" w:space="0" w:color="auto"/>
            <w:right w:val="none" w:sz="0" w:space="0" w:color="auto"/>
          </w:divBdr>
        </w:div>
        <w:div w:id="2142843034">
          <w:marLeft w:val="480"/>
          <w:marRight w:val="0"/>
          <w:marTop w:val="0"/>
          <w:marBottom w:val="0"/>
          <w:divBdr>
            <w:top w:val="none" w:sz="0" w:space="0" w:color="auto"/>
            <w:left w:val="none" w:sz="0" w:space="0" w:color="auto"/>
            <w:bottom w:val="none" w:sz="0" w:space="0" w:color="auto"/>
            <w:right w:val="none" w:sz="0" w:space="0" w:color="auto"/>
          </w:divBdr>
        </w:div>
        <w:div w:id="1342391685">
          <w:marLeft w:val="480"/>
          <w:marRight w:val="0"/>
          <w:marTop w:val="0"/>
          <w:marBottom w:val="0"/>
          <w:divBdr>
            <w:top w:val="none" w:sz="0" w:space="0" w:color="auto"/>
            <w:left w:val="none" w:sz="0" w:space="0" w:color="auto"/>
            <w:bottom w:val="none" w:sz="0" w:space="0" w:color="auto"/>
            <w:right w:val="none" w:sz="0" w:space="0" w:color="auto"/>
          </w:divBdr>
        </w:div>
        <w:div w:id="373382857">
          <w:marLeft w:val="480"/>
          <w:marRight w:val="0"/>
          <w:marTop w:val="0"/>
          <w:marBottom w:val="0"/>
          <w:divBdr>
            <w:top w:val="none" w:sz="0" w:space="0" w:color="auto"/>
            <w:left w:val="none" w:sz="0" w:space="0" w:color="auto"/>
            <w:bottom w:val="none" w:sz="0" w:space="0" w:color="auto"/>
            <w:right w:val="none" w:sz="0" w:space="0" w:color="auto"/>
          </w:divBdr>
        </w:div>
      </w:divsChild>
    </w:div>
    <w:div w:id="24717097">
      <w:bodyDiv w:val="1"/>
      <w:marLeft w:val="0"/>
      <w:marRight w:val="0"/>
      <w:marTop w:val="0"/>
      <w:marBottom w:val="0"/>
      <w:divBdr>
        <w:top w:val="none" w:sz="0" w:space="0" w:color="auto"/>
        <w:left w:val="none" w:sz="0" w:space="0" w:color="auto"/>
        <w:bottom w:val="none" w:sz="0" w:space="0" w:color="auto"/>
        <w:right w:val="none" w:sz="0" w:space="0" w:color="auto"/>
      </w:divBdr>
    </w:div>
    <w:div w:id="25062890">
      <w:bodyDiv w:val="1"/>
      <w:marLeft w:val="0"/>
      <w:marRight w:val="0"/>
      <w:marTop w:val="0"/>
      <w:marBottom w:val="0"/>
      <w:divBdr>
        <w:top w:val="none" w:sz="0" w:space="0" w:color="auto"/>
        <w:left w:val="none" w:sz="0" w:space="0" w:color="auto"/>
        <w:bottom w:val="none" w:sz="0" w:space="0" w:color="auto"/>
        <w:right w:val="none" w:sz="0" w:space="0" w:color="auto"/>
      </w:divBdr>
    </w:div>
    <w:div w:id="25102609">
      <w:bodyDiv w:val="1"/>
      <w:marLeft w:val="0"/>
      <w:marRight w:val="0"/>
      <w:marTop w:val="0"/>
      <w:marBottom w:val="0"/>
      <w:divBdr>
        <w:top w:val="none" w:sz="0" w:space="0" w:color="auto"/>
        <w:left w:val="none" w:sz="0" w:space="0" w:color="auto"/>
        <w:bottom w:val="none" w:sz="0" w:space="0" w:color="auto"/>
        <w:right w:val="none" w:sz="0" w:space="0" w:color="auto"/>
      </w:divBdr>
    </w:div>
    <w:div w:id="25176961">
      <w:bodyDiv w:val="1"/>
      <w:marLeft w:val="0"/>
      <w:marRight w:val="0"/>
      <w:marTop w:val="0"/>
      <w:marBottom w:val="0"/>
      <w:divBdr>
        <w:top w:val="none" w:sz="0" w:space="0" w:color="auto"/>
        <w:left w:val="none" w:sz="0" w:space="0" w:color="auto"/>
        <w:bottom w:val="none" w:sz="0" w:space="0" w:color="auto"/>
        <w:right w:val="none" w:sz="0" w:space="0" w:color="auto"/>
      </w:divBdr>
    </w:div>
    <w:div w:id="25297040">
      <w:bodyDiv w:val="1"/>
      <w:marLeft w:val="0"/>
      <w:marRight w:val="0"/>
      <w:marTop w:val="0"/>
      <w:marBottom w:val="0"/>
      <w:divBdr>
        <w:top w:val="none" w:sz="0" w:space="0" w:color="auto"/>
        <w:left w:val="none" w:sz="0" w:space="0" w:color="auto"/>
        <w:bottom w:val="none" w:sz="0" w:space="0" w:color="auto"/>
        <w:right w:val="none" w:sz="0" w:space="0" w:color="auto"/>
      </w:divBdr>
    </w:div>
    <w:div w:id="25562950">
      <w:bodyDiv w:val="1"/>
      <w:marLeft w:val="0"/>
      <w:marRight w:val="0"/>
      <w:marTop w:val="0"/>
      <w:marBottom w:val="0"/>
      <w:divBdr>
        <w:top w:val="none" w:sz="0" w:space="0" w:color="auto"/>
        <w:left w:val="none" w:sz="0" w:space="0" w:color="auto"/>
        <w:bottom w:val="none" w:sz="0" w:space="0" w:color="auto"/>
        <w:right w:val="none" w:sz="0" w:space="0" w:color="auto"/>
      </w:divBdr>
    </w:div>
    <w:div w:id="25563422">
      <w:bodyDiv w:val="1"/>
      <w:marLeft w:val="0"/>
      <w:marRight w:val="0"/>
      <w:marTop w:val="0"/>
      <w:marBottom w:val="0"/>
      <w:divBdr>
        <w:top w:val="none" w:sz="0" w:space="0" w:color="auto"/>
        <w:left w:val="none" w:sz="0" w:space="0" w:color="auto"/>
        <w:bottom w:val="none" w:sz="0" w:space="0" w:color="auto"/>
        <w:right w:val="none" w:sz="0" w:space="0" w:color="auto"/>
      </w:divBdr>
    </w:div>
    <w:div w:id="25568504">
      <w:bodyDiv w:val="1"/>
      <w:marLeft w:val="0"/>
      <w:marRight w:val="0"/>
      <w:marTop w:val="0"/>
      <w:marBottom w:val="0"/>
      <w:divBdr>
        <w:top w:val="none" w:sz="0" w:space="0" w:color="auto"/>
        <w:left w:val="none" w:sz="0" w:space="0" w:color="auto"/>
        <w:bottom w:val="none" w:sz="0" w:space="0" w:color="auto"/>
        <w:right w:val="none" w:sz="0" w:space="0" w:color="auto"/>
      </w:divBdr>
    </w:div>
    <w:div w:id="25646505">
      <w:bodyDiv w:val="1"/>
      <w:marLeft w:val="0"/>
      <w:marRight w:val="0"/>
      <w:marTop w:val="0"/>
      <w:marBottom w:val="0"/>
      <w:divBdr>
        <w:top w:val="none" w:sz="0" w:space="0" w:color="auto"/>
        <w:left w:val="none" w:sz="0" w:space="0" w:color="auto"/>
        <w:bottom w:val="none" w:sz="0" w:space="0" w:color="auto"/>
        <w:right w:val="none" w:sz="0" w:space="0" w:color="auto"/>
      </w:divBdr>
    </w:div>
    <w:div w:id="25907912">
      <w:bodyDiv w:val="1"/>
      <w:marLeft w:val="0"/>
      <w:marRight w:val="0"/>
      <w:marTop w:val="0"/>
      <w:marBottom w:val="0"/>
      <w:divBdr>
        <w:top w:val="none" w:sz="0" w:space="0" w:color="auto"/>
        <w:left w:val="none" w:sz="0" w:space="0" w:color="auto"/>
        <w:bottom w:val="none" w:sz="0" w:space="0" w:color="auto"/>
        <w:right w:val="none" w:sz="0" w:space="0" w:color="auto"/>
      </w:divBdr>
    </w:div>
    <w:div w:id="25913501">
      <w:marLeft w:val="480"/>
      <w:marRight w:val="0"/>
      <w:marTop w:val="0"/>
      <w:marBottom w:val="0"/>
      <w:divBdr>
        <w:top w:val="none" w:sz="0" w:space="0" w:color="auto"/>
        <w:left w:val="none" w:sz="0" w:space="0" w:color="auto"/>
        <w:bottom w:val="none" w:sz="0" w:space="0" w:color="auto"/>
        <w:right w:val="none" w:sz="0" w:space="0" w:color="auto"/>
      </w:divBdr>
    </w:div>
    <w:div w:id="26224748">
      <w:bodyDiv w:val="1"/>
      <w:marLeft w:val="0"/>
      <w:marRight w:val="0"/>
      <w:marTop w:val="0"/>
      <w:marBottom w:val="0"/>
      <w:divBdr>
        <w:top w:val="none" w:sz="0" w:space="0" w:color="auto"/>
        <w:left w:val="none" w:sz="0" w:space="0" w:color="auto"/>
        <w:bottom w:val="none" w:sz="0" w:space="0" w:color="auto"/>
        <w:right w:val="none" w:sz="0" w:space="0" w:color="auto"/>
      </w:divBdr>
    </w:div>
    <w:div w:id="26293909">
      <w:bodyDiv w:val="1"/>
      <w:marLeft w:val="0"/>
      <w:marRight w:val="0"/>
      <w:marTop w:val="0"/>
      <w:marBottom w:val="0"/>
      <w:divBdr>
        <w:top w:val="none" w:sz="0" w:space="0" w:color="auto"/>
        <w:left w:val="none" w:sz="0" w:space="0" w:color="auto"/>
        <w:bottom w:val="none" w:sz="0" w:space="0" w:color="auto"/>
        <w:right w:val="none" w:sz="0" w:space="0" w:color="auto"/>
      </w:divBdr>
    </w:div>
    <w:div w:id="26412489">
      <w:bodyDiv w:val="1"/>
      <w:marLeft w:val="0"/>
      <w:marRight w:val="0"/>
      <w:marTop w:val="0"/>
      <w:marBottom w:val="0"/>
      <w:divBdr>
        <w:top w:val="none" w:sz="0" w:space="0" w:color="auto"/>
        <w:left w:val="none" w:sz="0" w:space="0" w:color="auto"/>
        <w:bottom w:val="none" w:sz="0" w:space="0" w:color="auto"/>
        <w:right w:val="none" w:sz="0" w:space="0" w:color="auto"/>
      </w:divBdr>
    </w:div>
    <w:div w:id="26492246">
      <w:bodyDiv w:val="1"/>
      <w:marLeft w:val="0"/>
      <w:marRight w:val="0"/>
      <w:marTop w:val="0"/>
      <w:marBottom w:val="0"/>
      <w:divBdr>
        <w:top w:val="none" w:sz="0" w:space="0" w:color="auto"/>
        <w:left w:val="none" w:sz="0" w:space="0" w:color="auto"/>
        <w:bottom w:val="none" w:sz="0" w:space="0" w:color="auto"/>
        <w:right w:val="none" w:sz="0" w:space="0" w:color="auto"/>
      </w:divBdr>
    </w:div>
    <w:div w:id="26564020">
      <w:bodyDiv w:val="1"/>
      <w:marLeft w:val="0"/>
      <w:marRight w:val="0"/>
      <w:marTop w:val="0"/>
      <w:marBottom w:val="0"/>
      <w:divBdr>
        <w:top w:val="none" w:sz="0" w:space="0" w:color="auto"/>
        <w:left w:val="none" w:sz="0" w:space="0" w:color="auto"/>
        <w:bottom w:val="none" w:sz="0" w:space="0" w:color="auto"/>
        <w:right w:val="none" w:sz="0" w:space="0" w:color="auto"/>
      </w:divBdr>
    </w:div>
    <w:div w:id="26637493">
      <w:bodyDiv w:val="1"/>
      <w:marLeft w:val="0"/>
      <w:marRight w:val="0"/>
      <w:marTop w:val="0"/>
      <w:marBottom w:val="0"/>
      <w:divBdr>
        <w:top w:val="none" w:sz="0" w:space="0" w:color="auto"/>
        <w:left w:val="none" w:sz="0" w:space="0" w:color="auto"/>
        <w:bottom w:val="none" w:sz="0" w:space="0" w:color="auto"/>
        <w:right w:val="none" w:sz="0" w:space="0" w:color="auto"/>
      </w:divBdr>
    </w:div>
    <w:div w:id="26682030">
      <w:bodyDiv w:val="1"/>
      <w:marLeft w:val="0"/>
      <w:marRight w:val="0"/>
      <w:marTop w:val="0"/>
      <w:marBottom w:val="0"/>
      <w:divBdr>
        <w:top w:val="none" w:sz="0" w:space="0" w:color="auto"/>
        <w:left w:val="none" w:sz="0" w:space="0" w:color="auto"/>
        <w:bottom w:val="none" w:sz="0" w:space="0" w:color="auto"/>
        <w:right w:val="none" w:sz="0" w:space="0" w:color="auto"/>
      </w:divBdr>
    </w:div>
    <w:div w:id="27292661">
      <w:bodyDiv w:val="1"/>
      <w:marLeft w:val="0"/>
      <w:marRight w:val="0"/>
      <w:marTop w:val="0"/>
      <w:marBottom w:val="0"/>
      <w:divBdr>
        <w:top w:val="none" w:sz="0" w:space="0" w:color="auto"/>
        <w:left w:val="none" w:sz="0" w:space="0" w:color="auto"/>
        <w:bottom w:val="none" w:sz="0" w:space="0" w:color="auto"/>
        <w:right w:val="none" w:sz="0" w:space="0" w:color="auto"/>
      </w:divBdr>
    </w:div>
    <w:div w:id="27340916">
      <w:bodyDiv w:val="1"/>
      <w:marLeft w:val="0"/>
      <w:marRight w:val="0"/>
      <w:marTop w:val="0"/>
      <w:marBottom w:val="0"/>
      <w:divBdr>
        <w:top w:val="none" w:sz="0" w:space="0" w:color="auto"/>
        <w:left w:val="none" w:sz="0" w:space="0" w:color="auto"/>
        <w:bottom w:val="none" w:sz="0" w:space="0" w:color="auto"/>
        <w:right w:val="none" w:sz="0" w:space="0" w:color="auto"/>
      </w:divBdr>
    </w:div>
    <w:div w:id="27488337">
      <w:bodyDiv w:val="1"/>
      <w:marLeft w:val="0"/>
      <w:marRight w:val="0"/>
      <w:marTop w:val="0"/>
      <w:marBottom w:val="0"/>
      <w:divBdr>
        <w:top w:val="none" w:sz="0" w:space="0" w:color="auto"/>
        <w:left w:val="none" w:sz="0" w:space="0" w:color="auto"/>
        <w:bottom w:val="none" w:sz="0" w:space="0" w:color="auto"/>
        <w:right w:val="none" w:sz="0" w:space="0" w:color="auto"/>
      </w:divBdr>
    </w:div>
    <w:div w:id="27685556">
      <w:bodyDiv w:val="1"/>
      <w:marLeft w:val="0"/>
      <w:marRight w:val="0"/>
      <w:marTop w:val="0"/>
      <w:marBottom w:val="0"/>
      <w:divBdr>
        <w:top w:val="none" w:sz="0" w:space="0" w:color="auto"/>
        <w:left w:val="none" w:sz="0" w:space="0" w:color="auto"/>
        <w:bottom w:val="none" w:sz="0" w:space="0" w:color="auto"/>
        <w:right w:val="none" w:sz="0" w:space="0" w:color="auto"/>
      </w:divBdr>
    </w:div>
    <w:div w:id="27878495">
      <w:bodyDiv w:val="1"/>
      <w:marLeft w:val="0"/>
      <w:marRight w:val="0"/>
      <w:marTop w:val="0"/>
      <w:marBottom w:val="0"/>
      <w:divBdr>
        <w:top w:val="none" w:sz="0" w:space="0" w:color="auto"/>
        <w:left w:val="none" w:sz="0" w:space="0" w:color="auto"/>
        <w:bottom w:val="none" w:sz="0" w:space="0" w:color="auto"/>
        <w:right w:val="none" w:sz="0" w:space="0" w:color="auto"/>
      </w:divBdr>
    </w:div>
    <w:div w:id="27880261">
      <w:marLeft w:val="480"/>
      <w:marRight w:val="0"/>
      <w:marTop w:val="0"/>
      <w:marBottom w:val="0"/>
      <w:divBdr>
        <w:top w:val="none" w:sz="0" w:space="0" w:color="auto"/>
        <w:left w:val="none" w:sz="0" w:space="0" w:color="auto"/>
        <w:bottom w:val="none" w:sz="0" w:space="0" w:color="auto"/>
        <w:right w:val="none" w:sz="0" w:space="0" w:color="auto"/>
      </w:divBdr>
    </w:div>
    <w:div w:id="28343929">
      <w:marLeft w:val="480"/>
      <w:marRight w:val="0"/>
      <w:marTop w:val="0"/>
      <w:marBottom w:val="0"/>
      <w:divBdr>
        <w:top w:val="none" w:sz="0" w:space="0" w:color="auto"/>
        <w:left w:val="none" w:sz="0" w:space="0" w:color="auto"/>
        <w:bottom w:val="none" w:sz="0" w:space="0" w:color="auto"/>
        <w:right w:val="none" w:sz="0" w:space="0" w:color="auto"/>
      </w:divBdr>
    </w:div>
    <w:div w:id="29034989">
      <w:bodyDiv w:val="1"/>
      <w:marLeft w:val="0"/>
      <w:marRight w:val="0"/>
      <w:marTop w:val="0"/>
      <w:marBottom w:val="0"/>
      <w:divBdr>
        <w:top w:val="none" w:sz="0" w:space="0" w:color="auto"/>
        <w:left w:val="none" w:sz="0" w:space="0" w:color="auto"/>
        <w:bottom w:val="none" w:sz="0" w:space="0" w:color="auto"/>
        <w:right w:val="none" w:sz="0" w:space="0" w:color="auto"/>
      </w:divBdr>
    </w:div>
    <w:div w:id="29109580">
      <w:bodyDiv w:val="1"/>
      <w:marLeft w:val="0"/>
      <w:marRight w:val="0"/>
      <w:marTop w:val="0"/>
      <w:marBottom w:val="0"/>
      <w:divBdr>
        <w:top w:val="none" w:sz="0" w:space="0" w:color="auto"/>
        <w:left w:val="none" w:sz="0" w:space="0" w:color="auto"/>
        <w:bottom w:val="none" w:sz="0" w:space="0" w:color="auto"/>
        <w:right w:val="none" w:sz="0" w:space="0" w:color="auto"/>
      </w:divBdr>
    </w:div>
    <w:div w:id="29184757">
      <w:bodyDiv w:val="1"/>
      <w:marLeft w:val="0"/>
      <w:marRight w:val="0"/>
      <w:marTop w:val="0"/>
      <w:marBottom w:val="0"/>
      <w:divBdr>
        <w:top w:val="none" w:sz="0" w:space="0" w:color="auto"/>
        <w:left w:val="none" w:sz="0" w:space="0" w:color="auto"/>
        <w:bottom w:val="none" w:sz="0" w:space="0" w:color="auto"/>
        <w:right w:val="none" w:sz="0" w:space="0" w:color="auto"/>
      </w:divBdr>
    </w:div>
    <w:div w:id="29234176">
      <w:bodyDiv w:val="1"/>
      <w:marLeft w:val="0"/>
      <w:marRight w:val="0"/>
      <w:marTop w:val="0"/>
      <w:marBottom w:val="0"/>
      <w:divBdr>
        <w:top w:val="none" w:sz="0" w:space="0" w:color="auto"/>
        <w:left w:val="none" w:sz="0" w:space="0" w:color="auto"/>
        <w:bottom w:val="none" w:sz="0" w:space="0" w:color="auto"/>
        <w:right w:val="none" w:sz="0" w:space="0" w:color="auto"/>
      </w:divBdr>
    </w:div>
    <w:div w:id="29261710">
      <w:bodyDiv w:val="1"/>
      <w:marLeft w:val="0"/>
      <w:marRight w:val="0"/>
      <w:marTop w:val="0"/>
      <w:marBottom w:val="0"/>
      <w:divBdr>
        <w:top w:val="none" w:sz="0" w:space="0" w:color="auto"/>
        <w:left w:val="none" w:sz="0" w:space="0" w:color="auto"/>
        <w:bottom w:val="none" w:sz="0" w:space="0" w:color="auto"/>
        <w:right w:val="none" w:sz="0" w:space="0" w:color="auto"/>
      </w:divBdr>
    </w:div>
    <w:div w:id="29427975">
      <w:bodyDiv w:val="1"/>
      <w:marLeft w:val="0"/>
      <w:marRight w:val="0"/>
      <w:marTop w:val="0"/>
      <w:marBottom w:val="0"/>
      <w:divBdr>
        <w:top w:val="none" w:sz="0" w:space="0" w:color="auto"/>
        <w:left w:val="none" w:sz="0" w:space="0" w:color="auto"/>
        <w:bottom w:val="none" w:sz="0" w:space="0" w:color="auto"/>
        <w:right w:val="none" w:sz="0" w:space="0" w:color="auto"/>
      </w:divBdr>
    </w:div>
    <w:div w:id="29572253">
      <w:bodyDiv w:val="1"/>
      <w:marLeft w:val="0"/>
      <w:marRight w:val="0"/>
      <w:marTop w:val="0"/>
      <w:marBottom w:val="0"/>
      <w:divBdr>
        <w:top w:val="none" w:sz="0" w:space="0" w:color="auto"/>
        <w:left w:val="none" w:sz="0" w:space="0" w:color="auto"/>
        <w:bottom w:val="none" w:sz="0" w:space="0" w:color="auto"/>
        <w:right w:val="none" w:sz="0" w:space="0" w:color="auto"/>
      </w:divBdr>
    </w:div>
    <w:div w:id="29695900">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2853">
      <w:bodyDiv w:val="1"/>
      <w:marLeft w:val="0"/>
      <w:marRight w:val="0"/>
      <w:marTop w:val="0"/>
      <w:marBottom w:val="0"/>
      <w:divBdr>
        <w:top w:val="none" w:sz="0" w:space="0" w:color="auto"/>
        <w:left w:val="none" w:sz="0" w:space="0" w:color="auto"/>
        <w:bottom w:val="none" w:sz="0" w:space="0" w:color="auto"/>
        <w:right w:val="none" w:sz="0" w:space="0" w:color="auto"/>
      </w:divBdr>
    </w:div>
    <w:div w:id="30107864">
      <w:bodyDiv w:val="1"/>
      <w:marLeft w:val="0"/>
      <w:marRight w:val="0"/>
      <w:marTop w:val="0"/>
      <w:marBottom w:val="0"/>
      <w:divBdr>
        <w:top w:val="none" w:sz="0" w:space="0" w:color="auto"/>
        <w:left w:val="none" w:sz="0" w:space="0" w:color="auto"/>
        <w:bottom w:val="none" w:sz="0" w:space="0" w:color="auto"/>
        <w:right w:val="none" w:sz="0" w:space="0" w:color="auto"/>
      </w:divBdr>
    </w:div>
    <w:div w:id="30153328">
      <w:bodyDiv w:val="1"/>
      <w:marLeft w:val="0"/>
      <w:marRight w:val="0"/>
      <w:marTop w:val="0"/>
      <w:marBottom w:val="0"/>
      <w:divBdr>
        <w:top w:val="none" w:sz="0" w:space="0" w:color="auto"/>
        <w:left w:val="none" w:sz="0" w:space="0" w:color="auto"/>
        <w:bottom w:val="none" w:sz="0" w:space="0" w:color="auto"/>
        <w:right w:val="none" w:sz="0" w:space="0" w:color="auto"/>
      </w:divBdr>
    </w:div>
    <w:div w:id="30345575">
      <w:bodyDiv w:val="1"/>
      <w:marLeft w:val="0"/>
      <w:marRight w:val="0"/>
      <w:marTop w:val="0"/>
      <w:marBottom w:val="0"/>
      <w:divBdr>
        <w:top w:val="none" w:sz="0" w:space="0" w:color="auto"/>
        <w:left w:val="none" w:sz="0" w:space="0" w:color="auto"/>
        <w:bottom w:val="none" w:sz="0" w:space="0" w:color="auto"/>
        <w:right w:val="none" w:sz="0" w:space="0" w:color="auto"/>
      </w:divBdr>
    </w:div>
    <w:div w:id="30692684">
      <w:bodyDiv w:val="1"/>
      <w:marLeft w:val="0"/>
      <w:marRight w:val="0"/>
      <w:marTop w:val="0"/>
      <w:marBottom w:val="0"/>
      <w:divBdr>
        <w:top w:val="none" w:sz="0" w:space="0" w:color="auto"/>
        <w:left w:val="none" w:sz="0" w:space="0" w:color="auto"/>
        <w:bottom w:val="none" w:sz="0" w:space="0" w:color="auto"/>
        <w:right w:val="none" w:sz="0" w:space="0" w:color="auto"/>
      </w:divBdr>
    </w:div>
    <w:div w:id="31005138">
      <w:bodyDiv w:val="1"/>
      <w:marLeft w:val="0"/>
      <w:marRight w:val="0"/>
      <w:marTop w:val="0"/>
      <w:marBottom w:val="0"/>
      <w:divBdr>
        <w:top w:val="none" w:sz="0" w:space="0" w:color="auto"/>
        <w:left w:val="none" w:sz="0" w:space="0" w:color="auto"/>
        <w:bottom w:val="none" w:sz="0" w:space="0" w:color="auto"/>
        <w:right w:val="none" w:sz="0" w:space="0" w:color="auto"/>
      </w:divBdr>
    </w:div>
    <w:div w:id="31007681">
      <w:bodyDiv w:val="1"/>
      <w:marLeft w:val="0"/>
      <w:marRight w:val="0"/>
      <w:marTop w:val="0"/>
      <w:marBottom w:val="0"/>
      <w:divBdr>
        <w:top w:val="none" w:sz="0" w:space="0" w:color="auto"/>
        <w:left w:val="none" w:sz="0" w:space="0" w:color="auto"/>
        <w:bottom w:val="none" w:sz="0" w:space="0" w:color="auto"/>
        <w:right w:val="none" w:sz="0" w:space="0" w:color="auto"/>
      </w:divBdr>
    </w:div>
    <w:div w:id="31158007">
      <w:bodyDiv w:val="1"/>
      <w:marLeft w:val="0"/>
      <w:marRight w:val="0"/>
      <w:marTop w:val="0"/>
      <w:marBottom w:val="0"/>
      <w:divBdr>
        <w:top w:val="none" w:sz="0" w:space="0" w:color="auto"/>
        <w:left w:val="none" w:sz="0" w:space="0" w:color="auto"/>
        <w:bottom w:val="none" w:sz="0" w:space="0" w:color="auto"/>
        <w:right w:val="none" w:sz="0" w:space="0" w:color="auto"/>
      </w:divBdr>
    </w:div>
    <w:div w:id="31923401">
      <w:bodyDiv w:val="1"/>
      <w:marLeft w:val="0"/>
      <w:marRight w:val="0"/>
      <w:marTop w:val="0"/>
      <w:marBottom w:val="0"/>
      <w:divBdr>
        <w:top w:val="none" w:sz="0" w:space="0" w:color="auto"/>
        <w:left w:val="none" w:sz="0" w:space="0" w:color="auto"/>
        <w:bottom w:val="none" w:sz="0" w:space="0" w:color="auto"/>
        <w:right w:val="none" w:sz="0" w:space="0" w:color="auto"/>
      </w:divBdr>
    </w:div>
    <w:div w:id="32274557">
      <w:bodyDiv w:val="1"/>
      <w:marLeft w:val="0"/>
      <w:marRight w:val="0"/>
      <w:marTop w:val="0"/>
      <w:marBottom w:val="0"/>
      <w:divBdr>
        <w:top w:val="none" w:sz="0" w:space="0" w:color="auto"/>
        <w:left w:val="none" w:sz="0" w:space="0" w:color="auto"/>
        <w:bottom w:val="none" w:sz="0" w:space="0" w:color="auto"/>
        <w:right w:val="none" w:sz="0" w:space="0" w:color="auto"/>
      </w:divBdr>
    </w:div>
    <w:div w:id="32581108">
      <w:marLeft w:val="480"/>
      <w:marRight w:val="0"/>
      <w:marTop w:val="0"/>
      <w:marBottom w:val="0"/>
      <w:divBdr>
        <w:top w:val="none" w:sz="0" w:space="0" w:color="auto"/>
        <w:left w:val="none" w:sz="0" w:space="0" w:color="auto"/>
        <w:bottom w:val="none" w:sz="0" w:space="0" w:color="auto"/>
        <w:right w:val="none" w:sz="0" w:space="0" w:color="auto"/>
      </w:divBdr>
    </w:div>
    <w:div w:id="32661181">
      <w:bodyDiv w:val="1"/>
      <w:marLeft w:val="0"/>
      <w:marRight w:val="0"/>
      <w:marTop w:val="0"/>
      <w:marBottom w:val="0"/>
      <w:divBdr>
        <w:top w:val="none" w:sz="0" w:space="0" w:color="auto"/>
        <w:left w:val="none" w:sz="0" w:space="0" w:color="auto"/>
        <w:bottom w:val="none" w:sz="0" w:space="0" w:color="auto"/>
        <w:right w:val="none" w:sz="0" w:space="0" w:color="auto"/>
      </w:divBdr>
    </w:div>
    <w:div w:id="32846537">
      <w:bodyDiv w:val="1"/>
      <w:marLeft w:val="0"/>
      <w:marRight w:val="0"/>
      <w:marTop w:val="0"/>
      <w:marBottom w:val="0"/>
      <w:divBdr>
        <w:top w:val="none" w:sz="0" w:space="0" w:color="auto"/>
        <w:left w:val="none" w:sz="0" w:space="0" w:color="auto"/>
        <w:bottom w:val="none" w:sz="0" w:space="0" w:color="auto"/>
        <w:right w:val="none" w:sz="0" w:space="0" w:color="auto"/>
      </w:divBdr>
    </w:div>
    <w:div w:id="32847260">
      <w:bodyDiv w:val="1"/>
      <w:marLeft w:val="0"/>
      <w:marRight w:val="0"/>
      <w:marTop w:val="0"/>
      <w:marBottom w:val="0"/>
      <w:divBdr>
        <w:top w:val="none" w:sz="0" w:space="0" w:color="auto"/>
        <w:left w:val="none" w:sz="0" w:space="0" w:color="auto"/>
        <w:bottom w:val="none" w:sz="0" w:space="0" w:color="auto"/>
        <w:right w:val="none" w:sz="0" w:space="0" w:color="auto"/>
      </w:divBdr>
    </w:div>
    <w:div w:id="32847501">
      <w:bodyDiv w:val="1"/>
      <w:marLeft w:val="0"/>
      <w:marRight w:val="0"/>
      <w:marTop w:val="0"/>
      <w:marBottom w:val="0"/>
      <w:divBdr>
        <w:top w:val="none" w:sz="0" w:space="0" w:color="auto"/>
        <w:left w:val="none" w:sz="0" w:space="0" w:color="auto"/>
        <w:bottom w:val="none" w:sz="0" w:space="0" w:color="auto"/>
        <w:right w:val="none" w:sz="0" w:space="0" w:color="auto"/>
      </w:divBdr>
      <w:divsChild>
        <w:div w:id="1030373837">
          <w:marLeft w:val="480"/>
          <w:marRight w:val="0"/>
          <w:marTop w:val="0"/>
          <w:marBottom w:val="0"/>
          <w:divBdr>
            <w:top w:val="none" w:sz="0" w:space="0" w:color="auto"/>
            <w:left w:val="none" w:sz="0" w:space="0" w:color="auto"/>
            <w:bottom w:val="none" w:sz="0" w:space="0" w:color="auto"/>
            <w:right w:val="none" w:sz="0" w:space="0" w:color="auto"/>
          </w:divBdr>
        </w:div>
        <w:div w:id="1572694460">
          <w:marLeft w:val="480"/>
          <w:marRight w:val="0"/>
          <w:marTop w:val="0"/>
          <w:marBottom w:val="0"/>
          <w:divBdr>
            <w:top w:val="none" w:sz="0" w:space="0" w:color="auto"/>
            <w:left w:val="none" w:sz="0" w:space="0" w:color="auto"/>
            <w:bottom w:val="none" w:sz="0" w:space="0" w:color="auto"/>
            <w:right w:val="none" w:sz="0" w:space="0" w:color="auto"/>
          </w:divBdr>
        </w:div>
        <w:div w:id="865144967">
          <w:marLeft w:val="480"/>
          <w:marRight w:val="0"/>
          <w:marTop w:val="0"/>
          <w:marBottom w:val="0"/>
          <w:divBdr>
            <w:top w:val="none" w:sz="0" w:space="0" w:color="auto"/>
            <w:left w:val="none" w:sz="0" w:space="0" w:color="auto"/>
            <w:bottom w:val="none" w:sz="0" w:space="0" w:color="auto"/>
            <w:right w:val="none" w:sz="0" w:space="0" w:color="auto"/>
          </w:divBdr>
        </w:div>
        <w:div w:id="2037611520">
          <w:marLeft w:val="480"/>
          <w:marRight w:val="0"/>
          <w:marTop w:val="0"/>
          <w:marBottom w:val="0"/>
          <w:divBdr>
            <w:top w:val="none" w:sz="0" w:space="0" w:color="auto"/>
            <w:left w:val="none" w:sz="0" w:space="0" w:color="auto"/>
            <w:bottom w:val="none" w:sz="0" w:space="0" w:color="auto"/>
            <w:right w:val="none" w:sz="0" w:space="0" w:color="auto"/>
          </w:divBdr>
        </w:div>
        <w:div w:id="1531525397">
          <w:marLeft w:val="480"/>
          <w:marRight w:val="0"/>
          <w:marTop w:val="0"/>
          <w:marBottom w:val="0"/>
          <w:divBdr>
            <w:top w:val="none" w:sz="0" w:space="0" w:color="auto"/>
            <w:left w:val="none" w:sz="0" w:space="0" w:color="auto"/>
            <w:bottom w:val="none" w:sz="0" w:space="0" w:color="auto"/>
            <w:right w:val="none" w:sz="0" w:space="0" w:color="auto"/>
          </w:divBdr>
        </w:div>
        <w:div w:id="205414394">
          <w:marLeft w:val="480"/>
          <w:marRight w:val="0"/>
          <w:marTop w:val="0"/>
          <w:marBottom w:val="0"/>
          <w:divBdr>
            <w:top w:val="none" w:sz="0" w:space="0" w:color="auto"/>
            <w:left w:val="none" w:sz="0" w:space="0" w:color="auto"/>
            <w:bottom w:val="none" w:sz="0" w:space="0" w:color="auto"/>
            <w:right w:val="none" w:sz="0" w:space="0" w:color="auto"/>
          </w:divBdr>
        </w:div>
        <w:div w:id="815612751">
          <w:marLeft w:val="480"/>
          <w:marRight w:val="0"/>
          <w:marTop w:val="0"/>
          <w:marBottom w:val="0"/>
          <w:divBdr>
            <w:top w:val="none" w:sz="0" w:space="0" w:color="auto"/>
            <w:left w:val="none" w:sz="0" w:space="0" w:color="auto"/>
            <w:bottom w:val="none" w:sz="0" w:space="0" w:color="auto"/>
            <w:right w:val="none" w:sz="0" w:space="0" w:color="auto"/>
          </w:divBdr>
        </w:div>
        <w:div w:id="1862160928">
          <w:marLeft w:val="480"/>
          <w:marRight w:val="0"/>
          <w:marTop w:val="0"/>
          <w:marBottom w:val="0"/>
          <w:divBdr>
            <w:top w:val="none" w:sz="0" w:space="0" w:color="auto"/>
            <w:left w:val="none" w:sz="0" w:space="0" w:color="auto"/>
            <w:bottom w:val="none" w:sz="0" w:space="0" w:color="auto"/>
            <w:right w:val="none" w:sz="0" w:space="0" w:color="auto"/>
          </w:divBdr>
        </w:div>
        <w:div w:id="153448584">
          <w:marLeft w:val="480"/>
          <w:marRight w:val="0"/>
          <w:marTop w:val="0"/>
          <w:marBottom w:val="0"/>
          <w:divBdr>
            <w:top w:val="none" w:sz="0" w:space="0" w:color="auto"/>
            <w:left w:val="none" w:sz="0" w:space="0" w:color="auto"/>
            <w:bottom w:val="none" w:sz="0" w:space="0" w:color="auto"/>
            <w:right w:val="none" w:sz="0" w:space="0" w:color="auto"/>
          </w:divBdr>
        </w:div>
        <w:div w:id="403142404">
          <w:marLeft w:val="480"/>
          <w:marRight w:val="0"/>
          <w:marTop w:val="0"/>
          <w:marBottom w:val="0"/>
          <w:divBdr>
            <w:top w:val="none" w:sz="0" w:space="0" w:color="auto"/>
            <w:left w:val="none" w:sz="0" w:space="0" w:color="auto"/>
            <w:bottom w:val="none" w:sz="0" w:space="0" w:color="auto"/>
            <w:right w:val="none" w:sz="0" w:space="0" w:color="auto"/>
          </w:divBdr>
        </w:div>
        <w:div w:id="270086702">
          <w:marLeft w:val="480"/>
          <w:marRight w:val="0"/>
          <w:marTop w:val="0"/>
          <w:marBottom w:val="0"/>
          <w:divBdr>
            <w:top w:val="none" w:sz="0" w:space="0" w:color="auto"/>
            <w:left w:val="none" w:sz="0" w:space="0" w:color="auto"/>
            <w:bottom w:val="none" w:sz="0" w:space="0" w:color="auto"/>
            <w:right w:val="none" w:sz="0" w:space="0" w:color="auto"/>
          </w:divBdr>
        </w:div>
        <w:div w:id="867762347">
          <w:marLeft w:val="480"/>
          <w:marRight w:val="0"/>
          <w:marTop w:val="0"/>
          <w:marBottom w:val="0"/>
          <w:divBdr>
            <w:top w:val="none" w:sz="0" w:space="0" w:color="auto"/>
            <w:left w:val="none" w:sz="0" w:space="0" w:color="auto"/>
            <w:bottom w:val="none" w:sz="0" w:space="0" w:color="auto"/>
            <w:right w:val="none" w:sz="0" w:space="0" w:color="auto"/>
          </w:divBdr>
        </w:div>
        <w:div w:id="1921056845">
          <w:marLeft w:val="480"/>
          <w:marRight w:val="0"/>
          <w:marTop w:val="0"/>
          <w:marBottom w:val="0"/>
          <w:divBdr>
            <w:top w:val="none" w:sz="0" w:space="0" w:color="auto"/>
            <w:left w:val="none" w:sz="0" w:space="0" w:color="auto"/>
            <w:bottom w:val="none" w:sz="0" w:space="0" w:color="auto"/>
            <w:right w:val="none" w:sz="0" w:space="0" w:color="auto"/>
          </w:divBdr>
        </w:div>
        <w:div w:id="1639188295">
          <w:marLeft w:val="480"/>
          <w:marRight w:val="0"/>
          <w:marTop w:val="0"/>
          <w:marBottom w:val="0"/>
          <w:divBdr>
            <w:top w:val="none" w:sz="0" w:space="0" w:color="auto"/>
            <w:left w:val="none" w:sz="0" w:space="0" w:color="auto"/>
            <w:bottom w:val="none" w:sz="0" w:space="0" w:color="auto"/>
            <w:right w:val="none" w:sz="0" w:space="0" w:color="auto"/>
          </w:divBdr>
        </w:div>
        <w:div w:id="1961956817">
          <w:marLeft w:val="480"/>
          <w:marRight w:val="0"/>
          <w:marTop w:val="0"/>
          <w:marBottom w:val="0"/>
          <w:divBdr>
            <w:top w:val="none" w:sz="0" w:space="0" w:color="auto"/>
            <w:left w:val="none" w:sz="0" w:space="0" w:color="auto"/>
            <w:bottom w:val="none" w:sz="0" w:space="0" w:color="auto"/>
            <w:right w:val="none" w:sz="0" w:space="0" w:color="auto"/>
          </w:divBdr>
        </w:div>
        <w:div w:id="1026827728">
          <w:marLeft w:val="480"/>
          <w:marRight w:val="0"/>
          <w:marTop w:val="0"/>
          <w:marBottom w:val="0"/>
          <w:divBdr>
            <w:top w:val="none" w:sz="0" w:space="0" w:color="auto"/>
            <w:left w:val="none" w:sz="0" w:space="0" w:color="auto"/>
            <w:bottom w:val="none" w:sz="0" w:space="0" w:color="auto"/>
            <w:right w:val="none" w:sz="0" w:space="0" w:color="auto"/>
          </w:divBdr>
        </w:div>
        <w:div w:id="37897138">
          <w:marLeft w:val="480"/>
          <w:marRight w:val="0"/>
          <w:marTop w:val="0"/>
          <w:marBottom w:val="0"/>
          <w:divBdr>
            <w:top w:val="none" w:sz="0" w:space="0" w:color="auto"/>
            <w:left w:val="none" w:sz="0" w:space="0" w:color="auto"/>
            <w:bottom w:val="none" w:sz="0" w:space="0" w:color="auto"/>
            <w:right w:val="none" w:sz="0" w:space="0" w:color="auto"/>
          </w:divBdr>
        </w:div>
      </w:divsChild>
    </w:div>
    <w:div w:id="33163114">
      <w:bodyDiv w:val="1"/>
      <w:marLeft w:val="0"/>
      <w:marRight w:val="0"/>
      <w:marTop w:val="0"/>
      <w:marBottom w:val="0"/>
      <w:divBdr>
        <w:top w:val="none" w:sz="0" w:space="0" w:color="auto"/>
        <w:left w:val="none" w:sz="0" w:space="0" w:color="auto"/>
        <w:bottom w:val="none" w:sz="0" w:space="0" w:color="auto"/>
        <w:right w:val="none" w:sz="0" w:space="0" w:color="auto"/>
      </w:divBdr>
    </w:div>
    <w:div w:id="33312551">
      <w:bodyDiv w:val="1"/>
      <w:marLeft w:val="0"/>
      <w:marRight w:val="0"/>
      <w:marTop w:val="0"/>
      <w:marBottom w:val="0"/>
      <w:divBdr>
        <w:top w:val="none" w:sz="0" w:space="0" w:color="auto"/>
        <w:left w:val="none" w:sz="0" w:space="0" w:color="auto"/>
        <w:bottom w:val="none" w:sz="0" w:space="0" w:color="auto"/>
        <w:right w:val="none" w:sz="0" w:space="0" w:color="auto"/>
      </w:divBdr>
    </w:div>
    <w:div w:id="33847230">
      <w:bodyDiv w:val="1"/>
      <w:marLeft w:val="0"/>
      <w:marRight w:val="0"/>
      <w:marTop w:val="0"/>
      <w:marBottom w:val="0"/>
      <w:divBdr>
        <w:top w:val="none" w:sz="0" w:space="0" w:color="auto"/>
        <w:left w:val="none" w:sz="0" w:space="0" w:color="auto"/>
        <w:bottom w:val="none" w:sz="0" w:space="0" w:color="auto"/>
        <w:right w:val="none" w:sz="0" w:space="0" w:color="auto"/>
      </w:divBdr>
    </w:div>
    <w:div w:id="33888148">
      <w:marLeft w:val="480"/>
      <w:marRight w:val="0"/>
      <w:marTop w:val="0"/>
      <w:marBottom w:val="0"/>
      <w:divBdr>
        <w:top w:val="none" w:sz="0" w:space="0" w:color="auto"/>
        <w:left w:val="none" w:sz="0" w:space="0" w:color="auto"/>
        <w:bottom w:val="none" w:sz="0" w:space="0" w:color="auto"/>
        <w:right w:val="none" w:sz="0" w:space="0" w:color="auto"/>
      </w:divBdr>
    </w:div>
    <w:div w:id="34165955">
      <w:bodyDiv w:val="1"/>
      <w:marLeft w:val="0"/>
      <w:marRight w:val="0"/>
      <w:marTop w:val="0"/>
      <w:marBottom w:val="0"/>
      <w:divBdr>
        <w:top w:val="none" w:sz="0" w:space="0" w:color="auto"/>
        <w:left w:val="none" w:sz="0" w:space="0" w:color="auto"/>
        <w:bottom w:val="none" w:sz="0" w:space="0" w:color="auto"/>
        <w:right w:val="none" w:sz="0" w:space="0" w:color="auto"/>
      </w:divBdr>
    </w:div>
    <w:div w:id="34232783">
      <w:bodyDiv w:val="1"/>
      <w:marLeft w:val="0"/>
      <w:marRight w:val="0"/>
      <w:marTop w:val="0"/>
      <w:marBottom w:val="0"/>
      <w:divBdr>
        <w:top w:val="none" w:sz="0" w:space="0" w:color="auto"/>
        <w:left w:val="none" w:sz="0" w:space="0" w:color="auto"/>
        <w:bottom w:val="none" w:sz="0" w:space="0" w:color="auto"/>
        <w:right w:val="none" w:sz="0" w:space="0" w:color="auto"/>
      </w:divBdr>
    </w:div>
    <w:div w:id="34275634">
      <w:bodyDiv w:val="1"/>
      <w:marLeft w:val="0"/>
      <w:marRight w:val="0"/>
      <w:marTop w:val="0"/>
      <w:marBottom w:val="0"/>
      <w:divBdr>
        <w:top w:val="none" w:sz="0" w:space="0" w:color="auto"/>
        <w:left w:val="none" w:sz="0" w:space="0" w:color="auto"/>
        <w:bottom w:val="none" w:sz="0" w:space="0" w:color="auto"/>
        <w:right w:val="none" w:sz="0" w:space="0" w:color="auto"/>
      </w:divBdr>
    </w:div>
    <w:div w:id="34276443">
      <w:bodyDiv w:val="1"/>
      <w:marLeft w:val="0"/>
      <w:marRight w:val="0"/>
      <w:marTop w:val="0"/>
      <w:marBottom w:val="0"/>
      <w:divBdr>
        <w:top w:val="none" w:sz="0" w:space="0" w:color="auto"/>
        <w:left w:val="none" w:sz="0" w:space="0" w:color="auto"/>
        <w:bottom w:val="none" w:sz="0" w:space="0" w:color="auto"/>
        <w:right w:val="none" w:sz="0" w:space="0" w:color="auto"/>
      </w:divBdr>
    </w:div>
    <w:div w:id="34280826">
      <w:bodyDiv w:val="1"/>
      <w:marLeft w:val="0"/>
      <w:marRight w:val="0"/>
      <w:marTop w:val="0"/>
      <w:marBottom w:val="0"/>
      <w:divBdr>
        <w:top w:val="none" w:sz="0" w:space="0" w:color="auto"/>
        <w:left w:val="none" w:sz="0" w:space="0" w:color="auto"/>
        <w:bottom w:val="none" w:sz="0" w:space="0" w:color="auto"/>
        <w:right w:val="none" w:sz="0" w:space="0" w:color="auto"/>
      </w:divBdr>
    </w:div>
    <w:div w:id="34475497">
      <w:marLeft w:val="480"/>
      <w:marRight w:val="0"/>
      <w:marTop w:val="0"/>
      <w:marBottom w:val="0"/>
      <w:divBdr>
        <w:top w:val="none" w:sz="0" w:space="0" w:color="auto"/>
        <w:left w:val="none" w:sz="0" w:space="0" w:color="auto"/>
        <w:bottom w:val="none" w:sz="0" w:space="0" w:color="auto"/>
        <w:right w:val="none" w:sz="0" w:space="0" w:color="auto"/>
      </w:divBdr>
    </w:div>
    <w:div w:id="34814912">
      <w:bodyDiv w:val="1"/>
      <w:marLeft w:val="0"/>
      <w:marRight w:val="0"/>
      <w:marTop w:val="0"/>
      <w:marBottom w:val="0"/>
      <w:divBdr>
        <w:top w:val="none" w:sz="0" w:space="0" w:color="auto"/>
        <w:left w:val="none" w:sz="0" w:space="0" w:color="auto"/>
        <w:bottom w:val="none" w:sz="0" w:space="0" w:color="auto"/>
        <w:right w:val="none" w:sz="0" w:space="0" w:color="auto"/>
      </w:divBdr>
    </w:div>
    <w:div w:id="34892343">
      <w:bodyDiv w:val="1"/>
      <w:marLeft w:val="0"/>
      <w:marRight w:val="0"/>
      <w:marTop w:val="0"/>
      <w:marBottom w:val="0"/>
      <w:divBdr>
        <w:top w:val="none" w:sz="0" w:space="0" w:color="auto"/>
        <w:left w:val="none" w:sz="0" w:space="0" w:color="auto"/>
        <w:bottom w:val="none" w:sz="0" w:space="0" w:color="auto"/>
        <w:right w:val="none" w:sz="0" w:space="0" w:color="auto"/>
      </w:divBdr>
    </w:div>
    <w:div w:id="34935064">
      <w:bodyDiv w:val="1"/>
      <w:marLeft w:val="0"/>
      <w:marRight w:val="0"/>
      <w:marTop w:val="0"/>
      <w:marBottom w:val="0"/>
      <w:divBdr>
        <w:top w:val="none" w:sz="0" w:space="0" w:color="auto"/>
        <w:left w:val="none" w:sz="0" w:space="0" w:color="auto"/>
        <w:bottom w:val="none" w:sz="0" w:space="0" w:color="auto"/>
        <w:right w:val="none" w:sz="0" w:space="0" w:color="auto"/>
      </w:divBdr>
    </w:div>
    <w:div w:id="35084174">
      <w:bodyDiv w:val="1"/>
      <w:marLeft w:val="0"/>
      <w:marRight w:val="0"/>
      <w:marTop w:val="0"/>
      <w:marBottom w:val="0"/>
      <w:divBdr>
        <w:top w:val="none" w:sz="0" w:space="0" w:color="auto"/>
        <w:left w:val="none" w:sz="0" w:space="0" w:color="auto"/>
        <w:bottom w:val="none" w:sz="0" w:space="0" w:color="auto"/>
        <w:right w:val="none" w:sz="0" w:space="0" w:color="auto"/>
      </w:divBdr>
    </w:div>
    <w:div w:id="35472505">
      <w:bodyDiv w:val="1"/>
      <w:marLeft w:val="0"/>
      <w:marRight w:val="0"/>
      <w:marTop w:val="0"/>
      <w:marBottom w:val="0"/>
      <w:divBdr>
        <w:top w:val="none" w:sz="0" w:space="0" w:color="auto"/>
        <w:left w:val="none" w:sz="0" w:space="0" w:color="auto"/>
        <w:bottom w:val="none" w:sz="0" w:space="0" w:color="auto"/>
        <w:right w:val="none" w:sz="0" w:space="0" w:color="auto"/>
      </w:divBdr>
    </w:div>
    <w:div w:id="35545385">
      <w:bodyDiv w:val="1"/>
      <w:marLeft w:val="0"/>
      <w:marRight w:val="0"/>
      <w:marTop w:val="0"/>
      <w:marBottom w:val="0"/>
      <w:divBdr>
        <w:top w:val="none" w:sz="0" w:space="0" w:color="auto"/>
        <w:left w:val="none" w:sz="0" w:space="0" w:color="auto"/>
        <w:bottom w:val="none" w:sz="0" w:space="0" w:color="auto"/>
        <w:right w:val="none" w:sz="0" w:space="0" w:color="auto"/>
      </w:divBdr>
    </w:div>
    <w:div w:id="35589611">
      <w:bodyDiv w:val="1"/>
      <w:marLeft w:val="0"/>
      <w:marRight w:val="0"/>
      <w:marTop w:val="0"/>
      <w:marBottom w:val="0"/>
      <w:divBdr>
        <w:top w:val="none" w:sz="0" w:space="0" w:color="auto"/>
        <w:left w:val="none" w:sz="0" w:space="0" w:color="auto"/>
        <w:bottom w:val="none" w:sz="0" w:space="0" w:color="auto"/>
        <w:right w:val="none" w:sz="0" w:space="0" w:color="auto"/>
      </w:divBdr>
    </w:div>
    <w:div w:id="35665738">
      <w:bodyDiv w:val="1"/>
      <w:marLeft w:val="0"/>
      <w:marRight w:val="0"/>
      <w:marTop w:val="0"/>
      <w:marBottom w:val="0"/>
      <w:divBdr>
        <w:top w:val="none" w:sz="0" w:space="0" w:color="auto"/>
        <w:left w:val="none" w:sz="0" w:space="0" w:color="auto"/>
        <w:bottom w:val="none" w:sz="0" w:space="0" w:color="auto"/>
        <w:right w:val="none" w:sz="0" w:space="0" w:color="auto"/>
      </w:divBdr>
    </w:div>
    <w:div w:id="35857108">
      <w:bodyDiv w:val="1"/>
      <w:marLeft w:val="0"/>
      <w:marRight w:val="0"/>
      <w:marTop w:val="0"/>
      <w:marBottom w:val="0"/>
      <w:divBdr>
        <w:top w:val="none" w:sz="0" w:space="0" w:color="auto"/>
        <w:left w:val="none" w:sz="0" w:space="0" w:color="auto"/>
        <w:bottom w:val="none" w:sz="0" w:space="0" w:color="auto"/>
        <w:right w:val="none" w:sz="0" w:space="0" w:color="auto"/>
      </w:divBdr>
    </w:div>
    <w:div w:id="35934356">
      <w:bodyDiv w:val="1"/>
      <w:marLeft w:val="0"/>
      <w:marRight w:val="0"/>
      <w:marTop w:val="0"/>
      <w:marBottom w:val="0"/>
      <w:divBdr>
        <w:top w:val="none" w:sz="0" w:space="0" w:color="auto"/>
        <w:left w:val="none" w:sz="0" w:space="0" w:color="auto"/>
        <w:bottom w:val="none" w:sz="0" w:space="0" w:color="auto"/>
        <w:right w:val="none" w:sz="0" w:space="0" w:color="auto"/>
      </w:divBdr>
    </w:div>
    <w:div w:id="36514705">
      <w:bodyDiv w:val="1"/>
      <w:marLeft w:val="0"/>
      <w:marRight w:val="0"/>
      <w:marTop w:val="0"/>
      <w:marBottom w:val="0"/>
      <w:divBdr>
        <w:top w:val="none" w:sz="0" w:space="0" w:color="auto"/>
        <w:left w:val="none" w:sz="0" w:space="0" w:color="auto"/>
        <w:bottom w:val="none" w:sz="0" w:space="0" w:color="auto"/>
        <w:right w:val="none" w:sz="0" w:space="0" w:color="auto"/>
      </w:divBdr>
    </w:div>
    <w:div w:id="36587546">
      <w:bodyDiv w:val="1"/>
      <w:marLeft w:val="0"/>
      <w:marRight w:val="0"/>
      <w:marTop w:val="0"/>
      <w:marBottom w:val="0"/>
      <w:divBdr>
        <w:top w:val="none" w:sz="0" w:space="0" w:color="auto"/>
        <w:left w:val="none" w:sz="0" w:space="0" w:color="auto"/>
        <w:bottom w:val="none" w:sz="0" w:space="0" w:color="auto"/>
        <w:right w:val="none" w:sz="0" w:space="0" w:color="auto"/>
      </w:divBdr>
    </w:div>
    <w:div w:id="36857415">
      <w:marLeft w:val="480"/>
      <w:marRight w:val="0"/>
      <w:marTop w:val="0"/>
      <w:marBottom w:val="0"/>
      <w:divBdr>
        <w:top w:val="none" w:sz="0" w:space="0" w:color="auto"/>
        <w:left w:val="none" w:sz="0" w:space="0" w:color="auto"/>
        <w:bottom w:val="none" w:sz="0" w:space="0" w:color="auto"/>
        <w:right w:val="none" w:sz="0" w:space="0" w:color="auto"/>
      </w:divBdr>
    </w:div>
    <w:div w:id="37319134">
      <w:bodyDiv w:val="1"/>
      <w:marLeft w:val="0"/>
      <w:marRight w:val="0"/>
      <w:marTop w:val="0"/>
      <w:marBottom w:val="0"/>
      <w:divBdr>
        <w:top w:val="none" w:sz="0" w:space="0" w:color="auto"/>
        <w:left w:val="none" w:sz="0" w:space="0" w:color="auto"/>
        <w:bottom w:val="none" w:sz="0" w:space="0" w:color="auto"/>
        <w:right w:val="none" w:sz="0" w:space="0" w:color="auto"/>
      </w:divBdr>
    </w:div>
    <w:div w:id="37319955">
      <w:marLeft w:val="480"/>
      <w:marRight w:val="0"/>
      <w:marTop w:val="0"/>
      <w:marBottom w:val="0"/>
      <w:divBdr>
        <w:top w:val="none" w:sz="0" w:space="0" w:color="auto"/>
        <w:left w:val="none" w:sz="0" w:space="0" w:color="auto"/>
        <w:bottom w:val="none" w:sz="0" w:space="0" w:color="auto"/>
        <w:right w:val="none" w:sz="0" w:space="0" w:color="auto"/>
      </w:divBdr>
    </w:div>
    <w:div w:id="37557434">
      <w:bodyDiv w:val="1"/>
      <w:marLeft w:val="0"/>
      <w:marRight w:val="0"/>
      <w:marTop w:val="0"/>
      <w:marBottom w:val="0"/>
      <w:divBdr>
        <w:top w:val="none" w:sz="0" w:space="0" w:color="auto"/>
        <w:left w:val="none" w:sz="0" w:space="0" w:color="auto"/>
        <w:bottom w:val="none" w:sz="0" w:space="0" w:color="auto"/>
        <w:right w:val="none" w:sz="0" w:space="0" w:color="auto"/>
      </w:divBdr>
    </w:div>
    <w:div w:id="37750800">
      <w:bodyDiv w:val="1"/>
      <w:marLeft w:val="0"/>
      <w:marRight w:val="0"/>
      <w:marTop w:val="0"/>
      <w:marBottom w:val="0"/>
      <w:divBdr>
        <w:top w:val="none" w:sz="0" w:space="0" w:color="auto"/>
        <w:left w:val="none" w:sz="0" w:space="0" w:color="auto"/>
        <w:bottom w:val="none" w:sz="0" w:space="0" w:color="auto"/>
        <w:right w:val="none" w:sz="0" w:space="0" w:color="auto"/>
      </w:divBdr>
    </w:div>
    <w:div w:id="37823153">
      <w:bodyDiv w:val="1"/>
      <w:marLeft w:val="0"/>
      <w:marRight w:val="0"/>
      <w:marTop w:val="0"/>
      <w:marBottom w:val="0"/>
      <w:divBdr>
        <w:top w:val="none" w:sz="0" w:space="0" w:color="auto"/>
        <w:left w:val="none" w:sz="0" w:space="0" w:color="auto"/>
        <w:bottom w:val="none" w:sz="0" w:space="0" w:color="auto"/>
        <w:right w:val="none" w:sz="0" w:space="0" w:color="auto"/>
      </w:divBdr>
    </w:div>
    <w:div w:id="37897742">
      <w:bodyDiv w:val="1"/>
      <w:marLeft w:val="0"/>
      <w:marRight w:val="0"/>
      <w:marTop w:val="0"/>
      <w:marBottom w:val="0"/>
      <w:divBdr>
        <w:top w:val="none" w:sz="0" w:space="0" w:color="auto"/>
        <w:left w:val="none" w:sz="0" w:space="0" w:color="auto"/>
        <w:bottom w:val="none" w:sz="0" w:space="0" w:color="auto"/>
        <w:right w:val="none" w:sz="0" w:space="0" w:color="auto"/>
      </w:divBdr>
    </w:div>
    <w:div w:id="37976252">
      <w:bodyDiv w:val="1"/>
      <w:marLeft w:val="0"/>
      <w:marRight w:val="0"/>
      <w:marTop w:val="0"/>
      <w:marBottom w:val="0"/>
      <w:divBdr>
        <w:top w:val="none" w:sz="0" w:space="0" w:color="auto"/>
        <w:left w:val="none" w:sz="0" w:space="0" w:color="auto"/>
        <w:bottom w:val="none" w:sz="0" w:space="0" w:color="auto"/>
        <w:right w:val="none" w:sz="0" w:space="0" w:color="auto"/>
      </w:divBdr>
    </w:div>
    <w:div w:id="38088184">
      <w:bodyDiv w:val="1"/>
      <w:marLeft w:val="0"/>
      <w:marRight w:val="0"/>
      <w:marTop w:val="0"/>
      <w:marBottom w:val="0"/>
      <w:divBdr>
        <w:top w:val="none" w:sz="0" w:space="0" w:color="auto"/>
        <w:left w:val="none" w:sz="0" w:space="0" w:color="auto"/>
        <w:bottom w:val="none" w:sz="0" w:space="0" w:color="auto"/>
        <w:right w:val="none" w:sz="0" w:space="0" w:color="auto"/>
      </w:divBdr>
    </w:div>
    <w:div w:id="38171160">
      <w:bodyDiv w:val="1"/>
      <w:marLeft w:val="0"/>
      <w:marRight w:val="0"/>
      <w:marTop w:val="0"/>
      <w:marBottom w:val="0"/>
      <w:divBdr>
        <w:top w:val="none" w:sz="0" w:space="0" w:color="auto"/>
        <w:left w:val="none" w:sz="0" w:space="0" w:color="auto"/>
        <w:bottom w:val="none" w:sz="0" w:space="0" w:color="auto"/>
        <w:right w:val="none" w:sz="0" w:space="0" w:color="auto"/>
      </w:divBdr>
      <w:divsChild>
        <w:div w:id="798843259">
          <w:marLeft w:val="480"/>
          <w:marRight w:val="0"/>
          <w:marTop w:val="0"/>
          <w:marBottom w:val="0"/>
          <w:divBdr>
            <w:top w:val="none" w:sz="0" w:space="0" w:color="auto"/>
            <w:left w:val="none" w:sz="0" w:space="0" w:color="auto"/>
            <w:bottom w:val="none" w:sz="0" w:space="0" w:color="auto"/>
            <w:right w:val="none" w:sz="0" w:space="0" w:color="auto"/>
          </w:divBdr>
        </w:div>
        <w:div w:id="1941840461">
          <w:marLeft w:val="480"/>
          <w:marRight w:val="0"/>
          <w:marTop w:val="0"/>
          <w:marBottom w:val="0"/>
          <w:divBdr>
            <w:top w:val="none" w:sz="0" w:space="0" w:color="auto"/>
            <w:left w:val="none" w:sz="0" w:space="0" w:color="auto"/>
            <w:bottom w:val="none" w:sz="0" w:space="0" w:color="auto"/>
            <w:right w:val="none" w:sz="0" w:space="0" w:color="auto"/>
          </w:divBdr>
        </w:div>
        <w:div w:id="781412244">
          <w:marLeft w:val="480"/>
          <w:marRight w:val="0"/>
          <w:marTop w:val="0"/>
          <w:marBottom w:val="0"/>
          <w:divBdr>
            <w:top w:val="none" w:sz="0" w:space="0" w:color="auto"/>
            <w:left w:val="none" w:sz="0" w:space="0" w:color="auto"/>
            <w:bottom w:val="none" w:sz="0" w:space="0" w:color="auto"/>
            <w:right w:val="none" w:sz="0" w:space="0" w:color="auto"/>
          </w:divBdr>
        </w:div>
        <w:div w:id="273949854">
          <w:marLeft w:val="480"/>
          <w:marRight w:val="0"/>
          <w:marTop w:val="0"/>
          <w:marBottom w:val="0"/>
          <w:divBdr>
            <w:top w:val="none" w:sz="0" w:space="0" w:color="auto"/>
            <w:left w:val="none" w:sz="0" w:space="0" w:color="auto"/>
            <w:bottom w:val="none" w:sz="0" w:space="0" w:color="auto"/>
            <w:right w:val="none" w:sz="0" w:space="0" w:color="auto"/>
          </w:divBdr>
        </w:div>
        <w:div w:id="1726879766">
          <w:marLeft w:val="480"/>
          <w:marRight w:val="0"/>
          <w:marTop w:val="0"/>
          <w:marBottom w:val="0"/>
          <w:divBdr>
            <w:top w:val="none" w:sz="0" w:space="0" w:color="auto"/>
            <w:left w:val="none" w:sz="0" w:space="0" w:color="auto"/>
            <w:bottom w:val="none" w:sz="0" w:space="0" w:color="auto"/>
            <w:right w:val="none" w:sz="0" w:space="0" w:color="auto"/>
          </w:divBdr>
        </w:div>
        <w:div w:id="1248005064">
          <w:marLeft w:val="480"/>
          <w:marRight w:val="0"/>
          <w:marTop w:val="0"/>
          <w:marBottom w:val="0"/>
          <w:divBdr>
            <w:top w:val="none" w:sz="0" w:space="0" w:color="auto"/>
            <w:left w:val="none" w:sz="0" w:space="0" w:color="auto"/>
            <w:bottom w:val="none" w:sz="0" w:space="0" w:color="auto"/>
            <w:right w:val="none" w:sz="0" w:space="0" w:color="auto"/>
          </w:divBdr>
        </w:div>
        <w:div w:id="247421462">
          <w:marLeft w:val="480"/>
          <w:marRight w:val="0"/>
          <w:marTop w:val="0"/>
          <w:marBottom w:val="0"/>
          <w:divBdr>
            <w:top w:val="none" w:sz="0" w:space="0" w:color="auto"/>
            <w:left w:val="none" w:sz="0" w:space="0" w:color="auto"/>
            <w:bottom w:val="none" w:sz="0" w:space="0" w:color="auto"/>
            <w:right w:val="none" w:sz="0" w:space="0" w:color="auto"/>
          </w:divBdr>
        </w:div>
        <w:div w:id="40448472">
          <w:marLeft w:val="480"/>
          <w:marRight w:val="0"/>
          <w:marTop w:val="0"/>
          <w:marBottom w:val="0"/>
          <w:divBdr>
            <w:top w:val="none" w:sz="0" w:space="0" w:color="auto"/>
            <w:left w:val="none" w:sz="0" w:space="0" w:color="auto"/>
            <w:bottom w:val="none" w:sz="0" w:space="0" w:color="auto"/>
            <w:right w:val="none" w:sz="0" w:space="0" w:color="auto"/>
          </w:divBdr>
        </w:div>
        <w:div w:id="366369544">
          <w:marLeft w:val="480"/>
          <w:marRight w:val="0"/>
          <w:marTop w:val="0"/>
          <w:marBottom w:val="0"/>
          <w:divBdr>
            <w:top w:val="none" w:sz="0" w:space="0" w:color="auto"/>
            <w:left w:val="none" w:sz="0" w:space="0" w:color="auto"/>
            <w:bottom w:val="none" w:sz="0" w:space="0" w:color="auto"/>
            <w:right w:val="none" w:sz="0" w:space="0" w:color="auto"/>
          </w:divBdr>
        </w:div>
        <w:div w:id="1967154322">
          <w:marLeft w:val="480"/>
          <w:marRight w:val="0"/>
          <w:marTop w:val="0"/>
          <w:marBottom w:val="0"/>
          <w:divBdr>
            <w:top w:val="none" w:sz="0" w:space="0" w:color="auto"/>
            <w:left w:val="none" w:sz="0" w:space="0" w:color="auto"/>
            <w:bottom w:val="none" w:sz="0" w:space="0" w:color="auto"/>
            <w:right w:val="none" w:sz="0" w:space="0" w:color="auto"/>
          </w:divBdr>
        </w:div>
        <w:div w:id="1548448560">
          <w:marLeft w:val="480"/>
          <w:marRight w:val="0"/>
          <w:marTop w:val="0"/>
          <w:marBottom w:val="0"/>
          <w:divBdr>
            <w:top w:val="none" w:sz="0" w:space="0" w:color="auto"/>
            <w:left w:val="none" w:sz="0" w:space="0" w:color="auto"/>
            <w:bottom w:val="none" w:sz="0" w:space="0" w:color="auto"/>
            <w:right w:val="none" w:sz="0" w:space="0" w:color="auto"/>
          </w:divBdr>
        </w:div>
        <w:div w:id="993532015">
          <w:marLeft w:val="480"/>
          <w:marRight w:val="0"/>
          <w:marTop w:val="0"/>
          <w:marBottom w:val="0"/>
          <w:divBdr>
            <w:top w:val="none" w:sz="0" w:space="0" w:color="auto"/>
            <w:left w:val="none" w:sz="0" w:space="0" w:color="auto"/>
            <w:bottom w:val="none" w:sz="0" w:space="0" w:color="auto"/>
            <w:right w:val="none" w:sz="0" w:space="0" w:color="auto"/>
          </w:divBdr>
        </w:div>
        <w:div w:id="1484733483">
          <w:marLeft w:val="480"/>
          <w:marRight w:val="0"/>
          <w:marTop w:val="0"/>
          <w:marBottom w:val="0"/>
          <w:divBdr>
            <w:top w:val="none" w:sz="0" w:space="0" w:color="auto"/>
            <w:left w:val="none" w:sz="0" w:space="0" w:color="auto"/>
            <w:bottom w:val="none" w:sz="0" w:space="0" w:color="auto"/>
            <w:right w:val="none" w:sz="0" w:space="0" w:color="auto"/>
          </w:divBdr>
        </w:div>
        <w:div w:id="1367483183">
          <w:marLeft w:val="480"/>
          <w:marRight w:val="0"/>
          <w:marTop w:val="0"/>
          <w:marBottom w:val="0"/>
          <w:divBdr>
            <w:top w:val="none" w:sz="0" w:space="0" w:color="auto"/>
            <w:left w:val="none" w:sz="0" w:space="0" w:color="auto"/>
            <w:bottom w:val="none" w:sz="0" w:space="0" w:color="auto"/>
            <w:right w:val="none" w:sz="0" w:space="0" w:color="auto"/>
          </w:divBdr>
        </w:div>
        <w:div w:id="223295516">
          <w:marLeft w:val="480"/>
          <w:marRight w:val="0"/>
          <w:marTop w:val="0"/>
          <w:marBottom w:val="0"/>
          <w:divBdr>
            <w:top w:val="none" w:sz="0" w:space="0" w:color="auto"/>
            <w:left w:val="none" w:sz="0" w:space="0" w:color="auto"/>
            <w:bottom w:val="none" w:sz="0" w:space="0" w:color="auto"/>
            <w:right w:val="none" w:sz="0" w:space="0" w:color="auto"/>
          </w:divBdr>
        </w:div>
        <w:div w:id="607391321">
          <w:marLeft w:val="480"/>
          <w:marRight w:val="0"/>
          <w:marTop w:val="0"/>
          <w:marBottom w:val="0"/>
          <w:divBdr>
            <w:top w:val="none" w:sz="0" w:space="0" w:color="auto"/>
            <w:left w:val="none" w:sz="0" w:space="0" w:color="auto"/>
            <w:bottom w:val="none" w:sz="0" w:space="0" w:color="auto"/>
            <w:right w:val="none" w:sz="0" w:space="0" w:color="auto"/>
          </w:divBdr>
        </w:div>
        <w:div w:id="84883609">
          <w:marLeft w:val="480"/>
          <w:marRight w:val="0"/>
          <w:marTop w:val="0"/>
          <w:marBottom w:val="0"/>
          <w:divBdr>
            <w:top w:val="none" w:sz="0" w:space="0" w:color="auto"/>
            <w:left w:val="none" w:sz="0" w:space="0" w:color="auto"/>
            <w:bottom w:val="none" w:sz="0" w:space="0" w:color="auto"/>
            <w:right w:val="none" w:sz="0" w:space="0" w:color="auto"/>
          </w:divBdr>
        </w:div>
      </w:divsChild>
    </w:div>
    <w:div w:id="38210755">
      <w:bodyDiv w:val="1"/>
      <w:marLeft w:val="0"/>
      <w:marRight w:val="0"/>
      <w:marTop w:val="0"/>
      <w:marBottom w:val="0"/>
      <w:divBdr>
        <w:top w:val="none" w:sz="0" w:space="0" w:color="auto"/>
        <w:left w:val="none" w:sz="0" w:space="0" w:color="auto"/>
        <w:bottom w:val="none" w:sz="0" w:space="0" w:color="auto"/>
        <w:right w:val="none" w:sz="0" w:space="0" w:color="auto"/>
      </w:divBdr>
    </w:div>
    <w:div w:id="38362927">
      <w:bodyDiv w:val="1"/>
      <w:marLeft w:val="0"/>
      <w:marRight w:val="0"/>
      <w:marTop w:val="0"/>
      <w:marBottom w:val="0"/>
      <w:divBdr>
        <w:top w:val="none" w:sz="0" w:space="0" w:color="auto"/>
        <w:left w:val="none" w:sz="0" w:space="0" w:color="auto"/>
        <w:bottom w:val="none" w:sz="0" w:space="0" w:color="auto"/>
        <w:right w:val="none" w:sz="0" w:space="0" w:color="auto"/>
      </w:divBdr>
      <w:divsChild>
        <w:div w:id="872692475">
          <w:marLeft w:val="480"/>
          <w:marRight w:val="0"/>
          <w:marTop w:val="0"/>
          <w:marBottom w:val="0"/>
          <w:divBdr>
            <w:top w:val="none" w:sz="0" w:space="0" w:color="auto"/>
            <w:left w:val="none" w:sz="0" w:space="0" w:color="auto"/>
            <w:bottom w:val="none" w:sz="0" w:space="0" w:color="auto"/>
            <w:right w:val="none" w:sz="0" w:space="0" w:color="auto"/>
          </w:divBdr>
        </w:div>
        <w:div w:id="1226800358">
          <w:marLeft w:val="480"/>
          <w:marRight w:val="0"/>
          <w:marTop w:val="0"/>
          <w:marBottom w:val="0"/>
          <w:divBdr>
            <w:top w:val="none" w:sz="0" w:space="0" w:color="auto"/>
            <w:left w:val="none" w:sz="0" w:space="0" w:color="auto"/>
            <w:bottom w:val="none" w:sz="0" w:space="0" w:color="auto"/>
            <w:right w:val="none" w:sz="0" w:space="0" w:color="auto"/>
          </w:divBdr>
        </w:div>
        <w:div w:id="57288849">
          <w:marLeft w:val="480"/>
          <w:marRight w:val="0"/>
          <w:marTop w:val="0"/>
          <w:marBottom w:val="0"/>
          <w:divBdr>
            <w:top w:val="none" w:sz="0" w:space="0" w:color="auto"/>
            <w:left w:val="none" w:sz="0" w:space="0" w:color="auto"/>
            <w:bottom w:val="none" w:sz="0" w:space="0" w:color="auto"/>
            <w:right w:val="none" w:sz="0" w:space="0" w:color="auto"/>
          </w:divBdr>
        </w:div>
        <w:div w:id="45298501">
          <w:marLeft w:val="480"/>
          <w:marRight w:val="0"/>
          <w:marTop w:val="0"/>
          <w:marBottom w:val="0"/>
          <w:divBdr>
            <w:top w:val="none" w:sz="0" w:space="0" w:color="auto"/>
            <w:left w:val="none" w:sz="0" w:space="0" w:color="auto"/>
            <w:bottom w:val="none" w:sz="0" w:space="0" w:color="auto"/>
            <w:right w:val="none" w:sz="0" w:space="0" w:color="auto"/>
          </w:divBdr>
        </w:div>
        <w:div w:id="1819807505">
          <w:marLeft w:val="480"/>
          <w:marRight w:val="0"/>
          <w:marTop w:val="0"/>
          <w:marBottom w:val="0"/>
          <w:divBdr>
            <w:top w:val="none" w:sz="0" w:space="0" w:color="auto"/>
            <w:left w:val="none" w:sz="0" w:space="0" w:color="auto"/>
            <w:bottom w:val="none" w:sz="0" w:space="0" w:color="auto"/>
            <w:right w:val="none" w:sz="0" w:space="0" w:color="auto"/>
          </w:divBdr>
        </w:div>
        <w:div w:id="1572274266">
          <w:marLeft w:val="480"/>
          <w:marRight w:val="0"/>
          <w:marTop w:val="0"/>
          <w:marBottom w:val="0"/>
          <w:divBdr>
            <w:top w:val="none" w:sz="0" w:space="0" w:color="auto"/>
            <w:left w:val="none" w:sz="0" w:space="0" w:color="auto"/>
            <w:bottom w:val="none" w:sz="0" w:space="0" w:color="auto"/>
            <w:right w:val="none" w:sz="0" w:space="0" w:color="auto"/>
          </w:divBdr>
        </w:div>
        <w:div w:id="2039773922">
          <w:marLeft w:val="480"/>
          <w:marRight w:val="0"/>
          <w:marTop w:val="0"/>
          <w:marBottom w:val="0"/>
          <w:divBdr>
            <w:top w:val="none" w:sz="0" w:space="0" w:color="auto"/>
            <w:left w:val="none" w:sz="0" w:space="0" w:color="auto"/>
            <w:bottom w:val="none" w:sz="0" w:space="0" w:color="auto"/>
            <w:right w:val="none" w:sz="0" w:space="0" w:color="auto"/>
          </w:divBdr>
        </w:div>
        <w:div w:id="674766822">
          <w:marLeft w:val="480"/>
          <w:marRight w:val="0"/>
          <w:marTop w:val="0"/>
          <w:marBottom w:val="0"/>
          <w:divBdr>
            <w:top w:val="none" w:sz="0" w:space="0" w:color="auto"/>
            <w:left w:val="none" w:sz="0" w:space="0" w:color="auto"/>
            <w:bottom w:val="none" w:sz="0" w:space="0" w:color="auto"/>
            <w:right w:val="none" w:sz="0" w:space="0" w:color="auto"/>
          </w:divBdr>
        </w:div>
        <w:div w:id="1973635832">
          <w:marLeft w:val="480"/>
          <w:marRight w:val="0"/>
          <w:marTop w:val="0"/>
          <w:marBottom w:val="0"/>
          <w:divBdr>
            <w:top w:val="none" w:sz="0" w:space="0" w:color="auto"/>
            <w:left w:val="none" w:sz="0" w:space="0" w:color="auto"/>
            <w:bottom w:val="none" w:sz="0" w:space="0" w:color="auto"/>
            <w:right w:val="none" w:sz="0" w:space="0" w:color="auto"/>
          </w:divBdr>
        </w:div>
        <w:div w:id="361902096">
          <w:marLeft w:val="480"/>
          <w:marRight w:val="0"/>
          <w:marTop w:val="0"/>
          <w:marBottom w:val="0"/>
          <w:divBdr>
            <w:top w:val="none" w:sz="0" w:space="0" w:color="auto"/>
            <w:left w:val="none" w:sz="0" w:space="0" w:color="auto"/>
            <w:bottom w:val="none" w:sz="0" w:space="0" w:color="auto"/>
            <w:right w:val="none" w:sz="0" w:space="0" w:color="auto"/>
          </w:divBdr>
        </w:div>
        <w:div w:id="1464730892">
          <w:marLeft w:val="480"/>
          <w:marRight w:val="0"/>
          <w:marTop w:val="0"/>
          <w:marBottom w:val="0"/>
          <w:divBdr>
            <w:top w:val="none" w:sz="0" w:space="0" w:color="auto"/>
            <w:left w:val="none" w:sz="0" w:space="0" w:color="auto"/>
            <w:bottom w:val="none" w:sz="0" w:space="0" w:color="auto"/>
            <w:right w:val="none" w:sz="0" w:space="0" w:color="auto"/>
          </w:divBdr>
        </w:div>
        <w:div w:id="738944969">
          <w:marLeft w:val="480"/>
          <w:marRight w:val="0"/>
          <w:marTop w:val="0"/>
          <w:marBottom w:val="0"/>
          <w:divBdr>
            <w:top w:val="none" w:sz="0" w:space="0" w:color="auto"/>
            <w:left w:val="none" w:sz="0" w:space="0" w:color="auto"/>
            <w:bottom w:val="none" w:sz="0" w:space="0" w:color="auto"/>
            <w:right w:val="none" w:sz="0" w:space="0" w:color="auto"/>
          </w:divBdr>
        </w:div>
        <w:div w:id="561018704">
          <w:marLeft w:val="480"/>
          <w:marRight w:val="0"/>
          <w:marTop w:val="0"/>
          <w:marBottom w:val="0"/>
          <w:divBdr>
            <w:top w:val="none" w:sz="0" w:space="0" w:color="auto"/>
            <w:left w:val="none" w:sz="0" w:space="0" w:color="auto"/>
            <w:bottom w:val="none" w:sz="0" w:space="0" w:color="auto"/>
            <w:right w:val="none" w:sz="0" w:space="0" w:color="auto"/>
          </w:divBdr>
        </w:div>
        <w:div w:id="688291742">
          <w:marLeft w:val="480"/>
          <w:marRight w:val="0"/>
          <w:marTop w:val="0"/>
          <w:marBottom w:val="0"/>
          <w:divBdr>
            <w:top w:val="none" w:sz="0" w:space="0" w:color="auto"/>
            <w:left w:val="none" w:sz="0" w:space="0" w:color="auto"/>
            <w:bottom w:val="none" w:sz="0" w:space="0" w:color="auto"/>
            <w:right w:val="none" w:sz="0" w:space="0" w:color="auto"/>
          </w:divBdr>
        </w:div>
        <w:div w:id="1197237381">
          <w:marLeft w:val="480"/>
          <w:marRight w:val="0"/>
          <w:marTop w:val="0"/>
          <w:marBottom w:val="0"/>
          <w:divBdr>
            <w:top w:val="none" w:sz="0" w:space="0" w:color="auto"/>
            <w:left w:val="none" w:sz="0" w:space="0" w:color="auto"/>
            <w:bottom w:val="none" w:sz="0" w:space="0" w:color="auto"/>
            <w:right w:val="none" w:sz="0" w:space="0" w:color="auto"/>
          </w:divBdr>
        </w:div>
        <w:div w:id="1004940429">
          <w:marLeft w:val="480"/>
          <w:marRight w:val="0"/>
          <w:marTop w:val="0"/>
          <w:marBottom w:val="0"/>
          <w:divBdr>
            <w:top w:val="none" w:sz="0" w:space="0" w:color="auto"/>
            <w:left w:val="none" w:sz="0" w:space="0" w:color="auto"/>
            <w:bottom w:val="none" w:sz="0" w:space="0" w:color="auto"/>
            <w:right w:val="none" w:sz="0" w:space="0" w:color="auto"/>
          </w:divBdr>
        </w:div>
        <w:div w:id="1713916560">
          <w:marLeft w:val="480"/>
          <w:marRight w:val="0"/>
          <w:marTop w:val="0"/>
          <w:marBottom w:val="0"/>
          <w:divBdr>
            <w:top w:val="none" w:sz="0" w:space="0" w:color="auto"/>
            <w:left w:val="none" w:sz="0" w:space="0" w:color="auto"/>
            <w:bottom w:val="none" w:sz="0" w:space="0" w:color="auto"/>
            <w:right w:val="none" w:sz="0" w:space="0" w:color="auto"/>
          </w:divBdr>
        </w:div>
        <w:div w:id="971403172">
          <w:marLeft w:val="480"/>
          <w:marRight w:val="0"/>
          <w:marTop w:val="0"/>
          <w:marBottom w:val="0"/>
          <w:divBdr>
            <w:top w:val="none" w:sz="0" w:space="0" w:color="auto"/>
            <w:left w:val="none" w:sz="0" w:space="0" w:color="auto"/>
            <w:bottom w:val="none" w:sz="0" w:space="0" w:color="auto"/>
            <w:right w:val="none" w:sz="0" w:space="0" w:color="auto"/>
          </w:divBdr>
        </w:div>
        <w:div w:id="954941029">
          <w:marLeft w:val="480"/>
          <w:marRight w:val="0"/>
          <w:marTop w:val="0"/>
          <w:marBottom w:val="0"/>
          <w:divBdr>
            <w:top w:val="none" w:sz="0" w:space="0" w:color="auto"/>
            <w:left w:val="none" w:sz="0" w:space="0" w:color="auto"/>
            <w:bottom w:val="none" w:sz="0" w:space="0" w:color="auto"/>
            <w:right w:val="none" w:sz="0" w:space="0" w:color="auto"/>
          </w:divBdr>
        </w:div>
        <w:div w:id="167015860">
          <w:marLeft w:val="480"/>
          <w:marRight w:val="0"/>
          <w:marTop w:val="0"/>
          <w:marBottom w:val="0"/>
          <w:divBdr>
            <w:top w:val="none" w:sz="0" w:space="0" w:color="auto"/>
            <w:left w:val="none" w:sz="0" w:space="0" w:color="auto"/>
            <w:bottom w:val="none" w:sz="0" w:space="0" w:color="auto"/>
            <w:right w:val="none" w:sz="0" w:space="0" w:color="auto"/>
          </w:divBdr>
        </w:div>
        <w:div w:id="1259488283">
          <w:marLeft w:val="480"/>
          <w:marRight w:val="0"/>
          <w:marTop w:val="0"/>
          <w:marBottom w:val="0"/>
          <w:divBdr>
            <w:top w:val="none" w:sz="0" w:space="0" w:color="auto"/>
            <w:left w:val="none" w:sz="0" w:space="0" w:color="auto"/>
            <w:bottom w:val="none" w:sz="0" w:space="0" w:color="auto"/>
            <w:right w:val="none" w:sz="0" w:space="0" w:color="auto"/>
          </w:divBdr>
        </w:div>
        <w:div w:id="541750205">
          <w:marLeft w:val="480"/>
          <w:marRight w:val="0"/>
          <w:marTop w:val="0"/>
          <w:marBottom w:val="0"/>
          <w:divBdr>
            <w:top w:val="none" w:sz="0" w:space="0" w:color="auto"/>
            <w:left w:val="none" w:sz="0" w:space="0" w:color="auto"/>
            <w:bottom w:val="none" w:sz="0" w:space="0" w:color="auto"/>
            <w:right w:val="none" w:sz="0" w:space="0" w:color="auto"/>
          </w:divBdr>
        </w:div>
        <w:div w:id="532884821">
          <w:marLeft w:val="480"/>
          <w:marRight w:val="0"/>
          <w:marTop w:val="0"/>
          <w:marBottom w:val="0"/>
          <w:divBdr>
            <w:top w:val="none" w:sz="0" w:space="0" w:color="auto"/>
            <w:left w:val="none" w:sz="0" w:space="0" w:color="auto"/>
            <w:bottom w:val="none" w:sz="0" w:space="0" w:color="auto"/>
            <w:right w:val="none" w:sz="0" w:space="0" w:color="auto"/>
          </w:divBdr>
        </w:div>
        <w:div w:id="1284727043">
          <w:marLeft w:val="480"/>
          <w:marRight w:val="0"/>
          <w:marTop w:val="0"/>
          <w:marBottom w:val="0"/>
          <w:divBdr>
            <w:top w:val="none" w:sz="0" w:space="0" w:color="auto"/>
            <w:left w:val="none" w:sz="0" w:space="0" w:color="auto"/>
            <w:bottom w:val="none" w:sz="0" w:space="0" w:color="auto"/>
            <w:right w:val="none" w:sz="0" w:space="0" w:color="auto"/>
          </w:divBdr>
        </w:div>
        <w:div w:id="1191838762">
          <w:marLeft w:val="480"/>
          <w:marRight w:val="0"/>
          <w:marTop w:val="0"/>
          <w:marBottom w:val="0"/>
          <w:divBdr>
            <w:top w:val="none" w:sz="0" w:space="0" w:color="auto"/>
            <w:left w:val="none" w:sz="0" w:space="0" w:color="auto"/>
            <w:bottom w:val="none" w:sz="0" w:space="0" w:color="auto"/>
            <w:right w:val="none" w:sz="0" w:space="0" w:color="auto"/>
          </w:divBdr>
        </w:div>
        <w:div w:id="738015503">
          <w:marLeft w:val="480"/>
          <w:marRight w:val="0"/>
          <w:marTop w:val="0"/>
          <w:marBottom w:val="0"/>
          <w:divBdr>
            <w:top w:val="none" w:sz="0" w:space="0" w:color="auto"/>
            <w:left w:val="none" w:sz="0" w:space="0" w:color="auto"/>
            <w:bottom w:val="none" w:sz="0" w:space="0" w:color="auto"/>
            <w:right w:val="none" w:sz="0" w:space="0" w:color="auto"/>
          </w:divBdr>
        </w:div>
        <w:div w:id="1413547219">
          <w:marLeft w:val="480"/>
          <w:marRight w:val="0"/>
          <w:marTop w:val="0"/>
          <w:marBottom w:val="0"/>
          <w:divBdr>
            <w:top w:val="none" w:sz="0" w:space="0" w:color="auto"/>
            <w:left w:val="none" w:sz="0" w:space="0" w:color="auto"/>
            <w:bottom w:val="none" w:sz="0" w:space="0" w:color="auto"/>
            <w:right w:val="none" w:sz="0" w:space="0" w:color="auto"/>
          </w:divBdr>
        </w:div>
        <w:div w:id="1234271405">
          <w:marLeft w:val="480"/>
          <w:marRight w:val="0"/>
          <w:marTop w:val="0"/>
          <w:marBottom w:val="0"/>
          <w:divBdr>
            <w:top w:val="none" w:sz="0" w:space="0" w:color="auto"/>
            <w:left w:val="none" w:sz="0" w:space="0" w:color="auto"/>
            <w:bottom w:val="none" w:sz="0" w:space="0" w:color="auto"/>
            <w:right w:val="none" w:sz="0" w:space="0" w:color="auto"/>
          </w:divBdr>
        </w:div>
        <w:div w:id="1042830527">
          <w:marLeft w:val="480"/>
          <w:marRight w:val="0"/>
          <w:marTop w:val="0"/>
          <w:marBottom w:val="0"/>
          <w:divBdr>
            <w:top w:val="none" w:sz="0" w:space="0" w:color="auto"/>
            <w:left w:val="none" w:sz="0" w:space="0" w:color="auto"/>
            <w:bottom w:val="none" w:sz="0" w:space="0" w:color="auto"/>
            <w:right w:val="none" w:sz="0" w:space="0" w:color="auto"/>
          </w:divBdr>
        </w:div>
        <w:div w:id="177432495">
          <w:marLeft w:val="480"/>
          <w:marRight w:val="0"/>
          <w:marTop w:val="0"/>
          <w:marBottom w:val="0"/>
          <w:divBdr>
            <w:top w:val="none" w:sz="0" w:space="0" w:color="auto"/>
            <w:left w:val="none" w:sz="0" w:space="0" w:color="auto"/>
            <w:bottom w:val="none" w:sz="0" w:space="0" w:color="auto"/>
            <w:right w:val="none" w:sz="0" w:space="0" w:color="auto"/>
          </w:divBdr>
        </w:div>
        <w:div w:id="1205828359">
          <w:marLeft w:val="480"/>
          <w:marRight w:val="0"/>
          <w:marTop w:val="0"/>
          <w:marBottom w:val="0"/>
          <w:divBdr>
            <w:top w:val="none" w:sz="0" w:space="0" w:color="auto"/>
            <w:left w:val="none" w:sz="0" w:space="0" w:color="auto"/>
            <w:bottom w:val="none" w:sz="0" w:space="0" w:color="auto"/>
            <w:right w:val="none" w:sz="0" w:space="0" w:color="auto"/>
          </w:divBdr>
        </w:div>
        <w:div w:id="587350684">
          <w:marLeft w:val="480"/>
          <w:marRight w:val="0"/>
          <w:marTop w:val="0"/>
          <w:marBottom w:val="0"/>
          <w:divBdr>
            <w:top w:val="none" w:sz="0" w:space="0" w:color="auto"/>
            <w:left w:val="none" w:sz="0" w:space="0" w:color="auto"/>
            <w:bottom w:val="none" w:sz="0" w:space="0" w:color="auto"/>
            <w:right w:val="none" w:sz="0" w:space="0" w:color="auto"/>
          </w:divBdr>
        </w:div>
        <w:div w:id="1090470392">
          <w:marLeft w:val="480"/>
          <w:marRight w:val="0"/>
          <w:marTop w:val="0"/>
          <w:marBottom w:val="0"/>
          <w:divBdr>
            <w:top w:val="none" w:sz="0" w:space="0" w:color="auto"/>
            <w:left w:val="none" w:sz="0" w:space="0" w:color="auto"/>
            <w:bottom w:val="none" w:sz="0" w:space="0" w:color="auto"/>
            <w:right w:val="none" w:sz="0" w:space="0" w:color="auto"/>
          </w:divBdr>
        </w:div>
        <w:div w:id="618267401">
          <w:marLeft w:val="480"/>
          <w:marRight w:val="0"/>
          <w:marTop w:val="0"/>
          <w:marBottom w:val="0"/>
          <w:divBdr>
            <w:top w:val="none" w:sz="0" w:space="0" w:color="auto"/>
            <w:left w:val="none" w:sz="0" w:space="0" w:color="auto"/>
            <w:bottom w:val="none" w:sz="0" w:space="0" w:color="auto"/>
            <w:right w:val="none" w:sz="0" w:space="0" w:color="auto"/>
          </w:divBdr>
        </w:div>
        <w:div w:id="1747529755">
          <w:marLeft w:val="480"/>
          <w:marRight w:val="0"/>
          <w:marTop w:val="0"/>
          <w:marBottom w:val="0"/>
          <w:divBdr>
            <w:top w:val="none" w:sz="0" w:space="0" w:color="auto"/>
            <w:left w:val="none" w:sz="0" w:space="0" w:color="auto"/>
            <w:bottom w:val="none" w:sz="0" w:space="0" w:color="auto"/>
            <w:right w:val="none" w:sz="0" w:space="0" w:color="auto"/>
          </w:divBdr>
        </w:div>
        <w:div w:id="14161887">
          <w:marLeft w:val="480"/>
          <w:marRight w:val="0"/>
          <w:marTop w:val="0"/>
          <w:marBottom w:val="0"/>
          <w:divBdr>
            <w:top w:val="none" w:sz="0" w:space="0" w:color="auto"/>
            <w:left w:val="none" w:sz="0" w:space="0" w:color="auto"/>
            <w:bottom w:val="none" w:sz="0" w:space="0" w:color="auto"/>
            <w:right w:val="none" w:sz="0" w:space="0" w:color="auto"/>
          </w:divBdr>
        </w:div>
        <w:div w:id="1500383540">
          <w:marLeft w:val="480"/>
          <w:marRight w:val="0"/>
          <w:marTop w:val="0"/>
          <w:marBottom w:val="0"/>
          <w:divBdr>
            <w:top w:val="none" w:sz="0" w:space="0" w:color="auto"/>
            <w:left w:val="none" w:sz="0" w:space="0" w:color="auto"/>
            <w:bottom w:val="none" w:sz="0" w:space="0" w:color="auto"/>
            <w:right w:val="none" w:sz="0" w:space="0" w:color="auto"/>
          </w:divBdr>
        </w:div>
        <w:div w:id="1525555614">
          <w:marLeft w:val="480"/>
          <w:marRight w:val="0"/>
          <w:marTop w:val="0"/>
          <w:marBottom w:val="0"/>
          <w:divBdr>
            <w:top w:val="none" w:sz="0" w:space="0" w:color="auto"/>
            <w:left w:val="none" w:sz="0" w:space="0" w:color="auto"/>
            <w:bottom w:val="none" w:sz="0" w:space="0" w:color="auto"/>
            <w:right w:val="none" w:sz="0" w:space="0" w:color="auto"/>
          </w:divBdr>
        </w:div>
        <w:div w:id="159932316">
          <w:marLeft w:val="480"/>
          <w:marRight w:val="0"/>
          <w:marTop w:val="0"/>
          <w:marBottom w:val="0"/>
          <w:divBdr>
            <w:top w:val="none" w:sz="0" w:space="0" w:color="auto"/>
            <w:left w:val="none" w:sz="0" w:space="0" w:color="auto"/>
            <w:bottom w:val="none" w:sz="0" w:space="0" w:color="auto"/>
            <w:right w:val="none" w:sz="0" w:space="0" w:color="auto"/>
          </w:divBdr>
        </w:div>
        <w:div w:id="1722634737">
          <w:marLeft w:val="480"/>
          <w:marRight w:val="0"/>
          <w:marTop w:val="0"/>
          <w:marBottom w:val="0"/>
          <w:divBdr>
            <w:top w:val="none" w:sz="0" w:space="0" w:color="auto"/>
            <w:left w:val="none" w:sz="0" w:space="0" w:color="auto"/>
            <w:bottom w:val="none" w:sz="0" w:space="0" w:color="auto"/>
            <w:right w:val="none" w:sz="0" w:space="0" w:color="auto"/>
          </w:divBdr>
        </w:div>
        <w:div w:id="1221818507">
          <w:marLeft w:val="480"/>
          <w:marRight w:val="0"/>
          <w:marTop w:val="0"/>
          <w:marBottom w:val="0"/>
          <w:divBdr>
            <w:top w:val="none" w:sz="0" w:space="0" w:color="auto"/>
            <w:left w:val="none" w:sz="0" w:space="0" w:color="auto"/>
            <w:bottom w:val="none" w:sz="0" w:space="0" w:color="auto"/>
            <w:right w:val="none" w:sz="0" w:space="0" w:color="auto"/>
          </w:divBdr>
        </w:div>
      </w:divsChild>
    </w:div>
    <w:div w:id="38554294">
      <w:bodyDiv w:val="1"/>
      <w:marLeft w:val="0"/>
      <w:marRight w:val="0"/>
      <w:marTop w:val="0"/>
      <w:marBottom w:val="0"/>
      <w:divBdr>
        <w:top w:val="none" w:sz="0" w:space="0" w:color="auto"/>
        <w:left w:val="none" w:sz="0" w:space="0" w:color="auto"/>
        <w:bottom w:val="none" w:sz="0" w:space="0" w:color="auto"/>
        <w:right w:val="none" w:sz="0" w:space="0" w:color="auto"/>
      </w:divBdr>
    </w:div>
    <w:div w:id="38627406">
      <w:bodyDiv w:val="1"/>
      <w:marLeft w:val="0"/>
      <w:marRight w:val="0"/>
      <w:marTop w:val="0"/>
      <w:marBottom w:val="0"/>
      <w:divBdr>
        <w:top w:val="none" w:sz="0" w:space="0" w:color="auto"/>
        <w:left w:val="none" w:sz="0" w:space="0" w:color="auto"/>
        <w:bottom w:val="none" w:sz="0" w:space="0" w:color="auto"/>
        <w:right w:val="none" w:sz="0" w:space="0" w:color="auto"/>
      </w:divBdr>
    </w:div>
    <w:div w:id="39061132">
      <w:bodyDiv w:val="1"/>
      <w:marLeft w:val="0"/>
      <w:marRight w:val="0"/>
      <w:marTop w:val="0"/>
      <w:marBottom w:val="0"/>
      <w:divBdr>
        <w:top w:val="none" w:sz="0" w:space="0" w:color="auto"/>
        <w:left w:val="none" w:sz="0" w:space="0" w:color="auto"/>
        <w:bottom w:val="none" w:sz="0" w:space="0" w:color="auto"/>
        <w:right w:val="none" w:sz="0" w:space="0" w:color="auto"/>
      </w:divBdr>
    </w:div>
    <w:div w:id="39091692">
      <w:bodyDiv w:val="1"/>
      <w:marLeft w:val="0"/>
      <w:marRight w:val="0"/>
      <w:marTop w:val="0"/>
      <w:marBottom w:val="0"/>
      <w:divBdr>
        <w:top w:val="none" w:sz="0" w:space="0" w:color="auto"/>
        <w:left w:val="none" w:sz="0" w:space="0" w:color="auto"/>
        <w:bottom w:val="none" w:sz="0" w:space="0" w:color="auto"/>
        <w:right w:val="none" w:sz="0" w:space="0" w:color="auto"/>
      </w:divBdr>
    </w:div>
    <w:div w:id="39212997">
      <w:bodyDiv w:val="1"/>
      <w:marLeft w:val="0"/>
      <w:marRight w:val="0"/>
      <w:marTop w:val="0"/>
      <w:marBottom w:val="0"/>
      <w:divBdr>
        <w:top w:val="none" w:sz="0" w:space="0" w:color="auto"/>
        <w:left w:val="none" w:sz="0" w:space="0" w:color="auto"/>
        <w:bottom w:val="none" w:sz="0" w:space="0" w:color="auto"/>
        <w:right w:val="none" w:sz="0" w:space="0" w:color="auto"/>
      </w:divBdr>
    </w:div>
    <w:div w:id="39592497">
      <w:bodyDiv w:val="1"/>
      <w:marLeft w:val="0"/>
      <w:marRight w:val="0"/>
      <w:marTop w:val="0"/>
      <w:marBottom w:val="0"/>
      <w:divBdr>
        <w:top w:val="none" w:sz="0" w:space="0" w:color="auto"/>
        <w:left w:val="none" w:sz="0" w:space="0" w:color="auto"/>
        <w:bottom w:val="none" w:sz="0" w:space="0" w:color="auto"/>
        <w:right w:val="none" w:sz="0" w:space="0" w:color="auto"/>
      </w:divBdr>
      <w:divsChild>
        <w:div w:id="1048608441">
          <w:marLeft w:val="480"/>
          <w:marRight w:val="0"/>
          <w:marTop w:val="0"/>
          <w:marBottom w:val="0"/>
          <w:divBdr>
            <w:top w:val="none" w:sz="0" w:space="0" w:color="auto"/>
            <w:left w:val="none" w:sz="0" w:space="0" w:color="auto"/>
            <w:bottom w:val="none" w:sz="0" w:space="0" w:color="auto"/>
            <w:right w:val="none" w:sz="0" w:space="0" w:color="auto"/>
          </w:divBdr>
        </w:div>
        <w:div w:id="1654220160">
          <w:marLeft w:val="480"/>
          <w:marRight w:val="0"/>
          <w:marTop w:val="0"/>
          <w:marBottom w:val="0"/>
          <w:divBdr>
            <w:top w:val="none" w:sz="0" w:space="0" w:color="auto"/>
            <w:left w:val="none" w:sz="0" w:space="0" w:color="auto"/>
            <w:bottom w:val="none" w:sz="0" w:space="0" w:color="auto"/>
            <w:right w:val="none" w:sz="0" w:space="0" w:color="auto"/>
          </w:divBdr>
        </w:div>
        <w:div w:id="277224595">
          <w:marLeft w:val="480"/>
          <w:marRight w:val="0"/>
          <w:marTop w:val="0"/>
          <w:marBottom w:val="0"/>
          <w:divBdr>
            <w:top w:val="none" w:sz="0" w:space="0" w:color="auto"/>
            <w:left w:val="none" w:sz="0" w:space="0" w:color="auto"/>
            <w:bottom w:val="none" w:sz="0" w:space="0" w:color="auto"/>
            <w:right w:val="none" w:sz="0" w:space="0" w:color="auto"/>
          </w:divBdr>
        </w:div>
        <w:div w:id="688532704">
          <w:marLeft w:val="480"/>
          <w:marRight w:val="0"/>
          <w:marTop w:val="0"/>
          <w:marBottom w:val="0"/>
          <w:divBdr>
            <w:top w:val="none" w:sz="0" w:space="0" w:color="auto"/>
            <w:left w:val="none" w:sz="0" w:space="0" w:color="auto"/>
            <w:bottom w:val="none" w:sz="0" w:space="0" w:color="auto"/>
            <w:right w:val="none" w:sz="0" w:space="0" w:color="auto"/>
          </w:divBdr>
        </w:div>
        <w:div w:id="1723014594">
          <w:marLeft w:val="480"/>
          <w:marRight w:val="0"/>
          <w:marTop w:val="0"/>
          <w:marBottom w:val="0"/>
          <w:divBdr>
            <w:top w:val="none" w:sz="0" w:space="0" w:color="auto"/>
            <w:left w:val="none" w:sz="0" w:space="0" w:color="auto"/>
            <w:bottom w:val="none" w:sz="0" w:space="0" w:color="auto"/>
            <w:right w:val="none" w:sz="0" w:space="0" w:color="auto"/>
          </w:divBdr>
        </w:div>
        <w:div w:id="1108937758">
          <w:marLeft w:val="480"/>
          <w:marRight w:val="0"/>
          <w:marTop w:val="0"/>
          <w:marBottom w:val="0"/>
          <w:divBdr>
            <w:top w:val="none" w:sz="0" w:space="0" w:color="auto"/>
            <w:left w:val="none" w:sz="0" w:space="0" w:color="auto"/>
            <w:bottom w:val="none" w:sz="0" w:space="0" w:color="auto"/>
            <w:right w:val="none" w:sz="0" w:space="0" w:color="auto"/>
          </w:divBdr>
        </w:div>
        <w:div w:id="1795638025">
          <w:marLeft w:val="480"/>
          <w:marRight w:val="0"/>
          <w:marTop w:val="0"/>
          <w:marBottom w:val="0"/>
          <w:divBdr>
            <w:top w:val="none" w:sz="0" w:space="0" w:color="auto"/>
            <w:left w:val="none" w:sz="0" w:space="0" w:color="auto"/>
            <w:bottom w:val="none" w:sz="0" w:space="0" w:color="auto"/>
            <w:right w:val="none" w:sz="0" w:space="0" w:color="auto"/>
          </w:divBdr>
        </w:div>
        <w:div w:id="163328503">
          <w:marLeft w:val="480"/>
          <w:marRight w:val="0"/>
          <w:marTop w:val="0"/>
          <w:marBottom w:val="0"/>
          <w:divBdr>
            <w:top w:val="none" w:sz="0" w:space="0" w:color="auto"/>
            <w:left w:val="none" w:sz="0" w:space="0" w:color="auto"/>
            <w:bottom w:val="none" w:sz="0" w:space="0" w:color="auto"/>
            <w:right w:val="none" w:sz="0" w:space="0" w:color="auto"/>
          </w:divBdr>
        </w:div>
        <w:div w:id="535433556">
          <w:marLeft w:val="480"/>
          <w:marRight w:val="0"/>
          <w:marTop w:val="0"/>
          <w:marBottom w:val="0"/>
          <w:divBdr>
            <w:top w:val="none" w:sz="0" w:space="0" w:color="auto"/>
            <w:left w:val="none" w:sz="0" w:space="0" w:color="auto"/>
            <w:bottom w:val="none" w:sz="0" w:space="0" w:color="auto"/>
            <w:right w:val="none" w:sz="0" w:space="0" w:color="auto"/>
          </w:divBdr>
        </w:div>
        <w:div w:id="1517571777">
          <w:marLeft w:val="480"/>
          <w:marRight w:val="0"/>
          <w:marTop w:val="0"/>
          <w:marBottom w:val="0"/>
          <w:divBdr>
            <w:top w:val="none" w:sz="0" w:space="0" w:color="auto"/>
            <w:left w:val="none" w:sz="0" w:space="0" w:color="auto"/>
            <w:bottom w:val="none" w:sz="0" w:space="0" w:color="auto"/>
            <w:right w:val="none" w:sz="0" w:space="0" w:color="auto"/>
          </w:divBdr>
        </w:div>
        <w:div w:id="1568608384">
          <w:marLeft w:val="480"/>
          <w:marRight w:val="0"/>
          <w:marTop w:val="0"/>
          <w:marBottom w:val="0"/>
          <w:divBdr>
            <w:top w:val="none" w:sz="0" w:space="0" w:color="auto"/>
            <w:left w:val="none" w:sz="0" w:space="0" w:color="auto"/>
            <w:bottom w:val="none" w:sz="0" w:space="0" w:color="auto"/>
            <w:right w:val="none" w:sz="0" w:space="0" w:color="auto"/>
          </w:divBdr>
        </w:div>
        <w:div w:id="1589075798">
          <w:marLeft w:val="480"/>
          <w:marRight w:val="0"/>
          <w:marTop w:val="0"/>
          <w:marBottom w:val="0"/>
          <w:divBdr>
            <w:top w:val="none" w:sz="0" w:space="0" w:color="auto"/>
            <w:left w:val="none" w:sz="0" w:space="0" w:color="auto"/>
            <w:bottom w:val="none" w:sz="0" w:space="0" w:color="auto"/>
            <w:right w:val="none" w:sz="0" w:space="0" w:color="auto"/>
          </w:divBdr>
        </w:div>
        <w:div w:id="865947603">
          <w:marLeft w:val="480"/>
          <w:marRight w:val="0"/>
          <w:marTop w:val="0"/>
          <w:marBottom w:val="0"/>
          <w:divBdr>
            <w:top w:val="none" w:sz="0" w:space="0" w:color="auto"/>
            <w:left w:val="none" w:sz="0" w:space="0" w:color="auto"/>
            <w:bottom w:val="none" w:sz="0" w:space="0" w:color="auto"/>
            <w:right w:val="none" w:sz="0" w:space="0" w:color="auto"/>
          </w:divBdr>
        </w:div>
        <w:div w:id="1552771202">
          <w:marLeft w:val="480"/>
          <w:marRight w:val="0"/>
          <w:marTop w:val="0"/>
          <w:marBottom w:val="0"/>
          <w:divBdr>
            <w:top w:val="none" w:sz="0" w:space="0" w:color="auto"/>
            <w:left w:val="none" w:sz="0" w:space="0" w:color="auto"/>
            <w:bottom w:val="none" w:sz="0" w:space="0" w:color="auto"/>
            <w:right w:val="none" w:sz="0" w:space="0" w:color="auto"/>
          </w:divBdr>
        </w:div>
        <w:div w:id="1566145516">
          <w:marLeft w:val="480"/>
          <w:marRight w:val="0"/>
          <w:marTop w:val="0"/>
          <w:marBottom w:val="0"/>
          <w:divBdr>
            <w:top w:val="none" w:sz="0" w:space="0" w:color="auto"/>
            <w:left w:val="none" w:sz="0" w:space="0" w:color="auto"/>
            <w:bottom w:val="none" w:sz="0" w:space="0" w:color="auto"/>
            <w:right w:val="none" w:sz="0" w:space="0" w:color="auto"/>
          </w:divBdr>
        </w:div>
        <w:div w:id="529298059">
          <w:marLeft w:val="480"/>
          <w:marRight w:val="0"/>
          <w:marTop w:val="0"/>
          <w:marBottom w:val="0"/>
          <w:divBdr>
            <w:top w:val="none" w:sz="0" w:space="0" w:color="auto"/>
            <w:left w:val="none" w:sz="0" w:space="0" w:color="auto"/>
            <w:bottom w:val="none" w:sz="0" w:space="0" w:color="auto"/>
            <w:right w:val="none" w:sz="0" w:space="0" w:color="auto"/>
          </w:divBdr>
        </w:div>
        <w:div w:id="260920628">
          <w:marLeft w:val="480"/>
          <w:marRight w:val="0"/>
          <w:marTop w:val="0"/>
          <w:marBottom w:val="0"/>
          <w:divBdr>
            <w:top w:val="none" w:sz="0" w:space="0" w:color="auto"/>
            <w:left w:val="none" w:sz="0" w:space="0" w:color="auto"/>
            <w:bottom w:val="none" w:sz="0" w:space="0" w:color="auto"/>
            <w:right w:val="none" w:sz="0" w:space="0" w:color="auto"/>
          </w:divBdr>
        </w:div>
        <w:div w:id="415635518">
          <w:marLeft w:val="480"/>
          <w:marRight w:val="0"/>
          <w:marTop w:val="0"/>
          <w:marBottom w:val="0"/>
          <w:divBdr>
            <w:top w:val="none" w:sz="0" w:space="0" w:color="auto"/>
            <w:left w:val="none" w:sz="0" w:space="0" w:color="auto"/>
            <w:bottom w:val="none" w:sz="0" w:space="0" w:color="auto"/>
            <w:right w:val="none" w:sz="0" w:space="0" w:color="auto"/>
          </w:divBdr>
        </w:div>
        <w:div w:id="1418554903">
          <w:marLeft w:val="480"/>
          <w:marRight w:val="0"/>
          <w:marTop w:val="0"/>
          <w:marBottom w:val="0"/>
          <w:divBdr>
            <w:top w:val="none" w:sz="0" w:space="0" w:color="auto"/>
            <w:left w:val="none" w:sz="0" w:space="0" w:color="auto"/>
            <w:bottom w:val="none" w:sz="0" w:space="0" w:color="auto"/>
            <w:right w:val="none" w:sz="0" w:space="0" w:color="auto"/>
          </w:divBdr>
        </w:div>
        <w:div w:id="389546028">
          <w:marLeft w:val="480"/>
          <w:marRight w:val="0"/>
          <w:marTop w:val="0"/>
          <w:marBottom w:val="0"/>
          <w:divBdr>
            <w:top w:val="none" w:sz="0" w:space="0" w:color="auto"/>
            <w:left w:val="none" w:sz="0" w:space="0" w:color="auto"/>
            <w:bottom w:val="none" w:sz="0" w:space="0" w:color="auto"/>
            <w:right w:val="none" w:sz="0" w:space="0" w:color="auto"/>
          </w:divBdr>
        </w:div>
        <w:div w:id="1352949640">
          <w:marLeft w:val="480"/>
          <w:marRight w:val="0"/>
          <w:marTop w:val="0"/>
          <w:marBottom w:val="0"/>
          <w:divBdr>
            <w:top w:val="none" w:sz="0" w:space="0" w:color="auto"/>
            <w:left w:val="none" w:sz="0" w:space="0" w:color="auto"/>
            <w:bottom w:val="none" w:sz="0" w:space="0" w:color="auto"/>
            <w:right w:val="none" w:sz="0" w:space="0" w:color="auto"/>
          </w:divBdr>
        </w:div>
        <w:div w:id="973103951">
          <w:marLeft w:val="480"/>
          <w:marRight w:val="0"/>
          <w:marTop w:val="0"/>
          <w:marBottom w:val="0"/>
          <w:divBdr>
            <w:top w:val="none" w:sz="0" w:space="0" w:color="auto"/>
            <w:left w:val="none" w:sz="0" w:space="0" w:color="auto"/>
            <w:bottom w:val="none" w:sz="0" w:space="0" w:color="auto"/>
            <w:right w:val="none" w:sz="0" w:space="0" w:color="auto"/>
          </w:divBdr>
        </w:div>
        <w:div w:id="1734741837">
          <w:marLeft w:val="480"/>
          <w:marRight w:val="0"/>
          <w:marTop w:val="0"/>
          <w:marBottom w:val="0"/>
          <w:divBdr>
            <w:top w:val="none" w:sz="0" w:space="0" w:color="auto"/>
            <w:left w:val="none" w:sz="0" w:space="0" w:color="auto"/>
            <w:bottom w:val="none" w:sz="0" w:space="0" w:color="auto"/>
            <w:right w:val="none" w:sz="0" w:space="0" w:color="auto"/>
          </w:divBdr>
        </w:div>
        <w:div w:id="1081023696">
          <w:marLeft w:val="480"/>
          <w:marRight w:val="0"/>
          <w:marTop w:val="0"/>
          <w:marBottom w:val="0"/>
          <w:divBdr>
            <w:top w:val="none" w:sz="0" w:space="0" w:color="auto"/>
            <w:left w:val="none" w:sz="0" w:space="0" w:color="auto"/>
            <w:bottom w:val="none" w:sz="0" w:space="0" w:color="auto"/>
            <w:right w:val="none" w:sz="0" w:space="0" w:color="auto"/>
          </w:divBdr>
        </w:div>
        <w:div w:id="1746800218">
          <w:marLeft w:val="480"/>
          <w:marRight w:val="0"/>
          <w:marTop w:val="0"/>
          <w:marBottom w:val="0"/>
          <w:divBdr>
            <w:top w:val="none" w:sz="0" w:space="0" w:color="auto"/>
            <w:left w:val="none" w:sz="0" w:space="0" w:color="auto"/>
            <w:bottom w:val="none" w:sz="0" w:space="0" w:color="auto"/>
            <w:right w:val="none" w:sz="0" w:space="0" w:color="auto"/>
          </w:divBdr>
        </w:div>
        <w:div w:id="1189367213">
          <w:marLeft w:val="480"/>
          <w:marRight w:val="0"/>
          <w:marTop w:val="0"/>
          <w:marBottom w:val="0"/>
          <w:divBdr>
            <w:top w:val="none" w:sz="0" w:space="0" w:color="auto"/>
            <w:left w:val="none" w:sz="0" w:space="0" w:color="auto"/>
            <w:bottom w:val="none" w:sz="0" w:space="0" w:color="auto"/>
            <w:right w:val="none" w:sz="0" w:space="0" w:color="auto"/>
          </w:divBdr>
        </w:div>
        <w:div w:id="182942255">
          <w:marLeft w:val="480"/>
          <w:marRight w:val="0"/>
          <w:marTop w:val="0"/>
          <w:marBottom w:val="0"/>
          <w:divBdr>
            <w:top w:val="none" w:sz="0" w:space="0" w:color="auto"/>
            <w:left w:val="none" w:sz="0" w:space="0" w:color="auto"/>
            <w:bottom w:val="none" w:sz="0" w:space="0" w:color="auto"/>
            <w:right w:val="none" w:sz="0" w:space="0" w:color="auto"/>
          </w:divBdr>
        </w:div>
        <w:div w:id="636452444">
          <w:marLeft w:val="480"/>
          <w:marRight w:val="0"/>
          <w:marTop w:val="0"/>
          <w:marBottom w:val="0"/>
          <w:divBdr>
            <w:top w:val="none" w:sz="0" w:space="0" w:color="auto"/>
            <w:left w:val="none" w:sz="0" w:space="0" w:color="auto"/>
            <w:bottom w:val="none" w:sz="0" w:space="0" w:color="auto"/>
            <w:right w:val="none" w:sz="0" w:space="0" w:color="auto"/>
          </w:divBdr>
        </w:div>
        <w:div w:id="1430854252">
          <w:marLeft w:val="480"/>
          <w:marRight w:val="0"/>
          <w:marTop w:val="0"/>
          <w:marBottom w:val="0"/>
          <w:divBdr>
            <w:top w:val="none" w:sz="0" w:space="0" w:color="auto"/>
            <w:left w:val="none" w:sz="0" w:space="0" w:color="auto"/>
            <w:bottom w:val="none" w:sz="0" w:space="0" w:color="auto"/>
            <w:right w:val="none" w:sz="0" w:space="0" w:color="auto"/>
          </w:divBdr>
        </w:div>
        <w:div w:id="1383018775">
          <w:marLeft w:val="480"/>
          <w:marRight w:val="0"/>
          <w:marTop w:val="0"/>
          <w:marBottom w:val="0"/>
          <w:divBdr>
            <w:top w:val="none" w:sz="0" w:space="0" w:color="auto"/>
            <w:left w:val="none" w:sz="0" w:space="0" w:color="auto"/>
            <w:bottom w:val="none" w:sz="0" w:space="0" w:color="auto"/>
            <w:right w:val="none" w:sz="0" w:space="0" w:color="auto"/>
          </w:divBdr>
        </w:div>
        <w:div w:id="1961296678">
          <w:marLeft w:val="480"/>
          <w:marRight w:val="0"/>
          <w:marTop w:val="0"/>
          <w:marBottom w:val="0"/>
          <w:divBdr>
            <w:top w:val="none" w:sz="0" w:space="0" w:color="auto"/>
            <w:left w:val="none" w:sz="0" w:space="0" w:color="auto"/>
            <w:bottom w:val="none" w:sz="0" w:space="0" w:color="auto"/>
            <w:right w:val="none" w:sz="0" w:space="0" w:color="auto"/>
          </w:divBdr>
        </w:div>
        <w:div w:id="639311405">
          <w:marLeft w:val="480"/>
          <w:marRight w:val="0"/>
          <w:marTop w:val="0"/>
          <w:marBottom w:val="0"/>
          <w:divBdr>
            <w:top w:val="none" w:sz="0" w:space="0" w:color="auto"/>
            <w:left w:val="none" w:sz="0" w:space="0" w:color="auto"/>
            <w:bottom w:val="none" w:sz="0" w:space="0" w:color="auto"/>
            <w:right w:val="none" w:sz="0" w:space="0" w:color="auto"/>
          </w:divBdr>
        </w:div>
        <w:div w:id="1724981175">
          <w:marLeft w:val="480"/>
          <w:marRight w:val="0"/>
          <w:marTop w:val="0"/>
          <w:marBottom w:val="0"/>
          <w:divBdr>
            <w:top w:val="none" w:sz="0" w:space="0" w:color="auto"/>
            <w:left w:val="none" w:sz="0" w:space="0" w:color="auto"/>
            <w:bottom w:val="none" w:sz="0" w:space="0" w:color="auto"/>
            <w:right w:val="none" w:sz="0" w:space="0" w:color="auto"/>
          </w:divBdr>
        </w:div>
        <w:div w:id="1287812807">
          <w:marLeft w:val="480"/>
          <w:marRight w:val="0"/>
          <w:marTop w:val="0"/>
          <w:marBottom w:val="0"/>
          <w:divBdr>
            <w:top w:val="none" w:sz="0" w:space="0" w:color="auto"/>
            <w:left w:val="none" w:sz="0" w:space="0" w:color="auto"/>
            <w:bottom w:val="none" w:sz="0" w:space="0" w:color="auto"/>
            <w:right w:val="none" w:sz="0" w:space="0" w:color="auto"/>
          </w:divBdr>
        </w:div>
        <w:div w:id="1625774912">
          <w:marLeft w:val="480"/>
          <w:marRight w:val="0"/>
          <w:marTop w:val="0"/>
          <w:marBottom w:val="0"/>
          <w:divBdr>
            <w:top w:val="none" w:sz="0" w:space="0" w:color="auto"/>
            <w:left w:val="none" w:sz="0" w:space="0" w:color="auto"/>
            <w:bottom w:val="none" w:sz="0" w:space="0" w:color="auto"/>
            <w:right w:val="none" w:sz="0" w:space="0" w:color="auto"/>
          </w:divBdr>
        </w:div>
        <w:div w:id="863372178">
          <w:marLeft w:val="480"/>
          <w:marRight w:val="0"/>
          <w:marTop w:val="0"/>
          <w:marBottom w:val="0"/>
          <w:divBdr>
            <w:top w:val="none" w:sz="0" w:space="0" w:color="auto"/>
            <w:left w:val="none" w:sz="0" w:space="0" w:color="auto"/>
            <w:bottom w:val="none" w:sz="0" w:space="0" w:color="auto"/>
            <w:right w:val="none" w:sz="0" w:space="0" w:color="auto"/>
          </w:divBdr>
        </w:div>
        <w:div w:id="2042199974">
          <w:marLeft w:val="480"/>
          <w:marRight w:val="0"/>
          <w:marTop w:val="0"/>
          <w:marBottom w:val="0"/>
          <w:divBdr>
            <w:top w:val="none" w:sz="0" w:space="0" w:color="auto"/>
            <w:left w:val="none" w:sz="0" w:space="0" w:color="auto"/>
            <w:bottom w:val="none" w:sz="0" w:space="0" w:color="auto"/>
            <w:right w:val="none" w:sz="0" w:space="0" w:color="auto"/>
          </w:divBdr>
        </w:div>
      </w:divsChild>
    </w:div>
    <w:div w:id="39717215">
      <w:bodyDiv w:val="1"/>
      <w:marLeft w:val="0"/>
      <w:marRight w:val="0"/>
      <w:marTop w:val="0"/>
      <w:marBottom w:val="0"/>
      <w:divBdr>
        <w:top w:val="none" w:sz="0" w:space="0" w:color="auto"/>
        <w:left w:val="none" w:sz="0" w:space="0" w:color="auto"/>
        <w:bottom w:val="none" w:sz="0" w:space="0" w:color="auto"/>
        <w:right w:val="none" w:sz="0" w:space="0" w:color="auto"/>
      </w:divBdr>
    </w:div>
    <w:div w:id="39786231">
      <w:bodyDiv w:val="1"/>
      <w:marLeft w:val="0"/>
      <w:marRight w:val="0"/>
      <w:marTop w:val="0"/>
      <w:marBottom w:val="0"/>
      <w:divBdr>
        <w:top w:val="none" w:sz="0" w:space="0" w:color="auto"/>
        <w:left w:val="none" w:sz="0" w:space="0" w:color="auto"/>
        <w:bottom w:val="none" w:sz="0" w:space="0" w:color="auto"/>
        <w:right w:val="none" w:sz="0" w:space="0" w:color="auto"/>
      </w:divBdr>
    </w:div>
    <w:div w:id="39936804">
      <w:bodyDiv w:val="1"/>
      <w:marLeft w:val="0"/>
      <w:marRight w:val="0"/>
      <w:marTop w:val="0"/>
      <w:marBottom w:val="0"/>
      <w:divBdr>
        <w:top w:val="none" w:sz="0" w:space="0" w:color="auto"/>
        <w:left w:val="none" w:sz="0" w:space="0" w:color="auto"/>
        <w:bottom w:val="none" w:sz="0" w:space="0" w:color="auto"/>
        <w:right w:val="none" w:sz="0" w:space="0" w:color="auto"/>
      </w:divBdr>
    </w:div>
    <w:div w:id="40374761">
      <w:bodyDiv w:val="1"/>
      <w:marLeft w:val="0"/>
      <w:marRight w:val="0"/>
      <w:marTop w:val="0"/>
      <w:marBottom w:val="0"/>
      <w:divBdr>
        <w:top w:val="none" w:sz="0" w:space="0" w:color="auto"/>
        <w:left w:val="none" w:sz="0" w:space="0" w:color="auto"/>
        <w:bottom w:val="none" w:sz="0" w:space="0" w:color="auto"/>
        <w:right w:val="none" w:sz="0" w:space="0" w:color="auto"/>
      </w:divBdr>
    </w:div>
    <w:div w:id="40443462">
      <w:bodyDiv w:val="1"/>
      <w:marLeft w:val="0"/>
      <w:marRight w:val="0"/>
      <w:marTop w:val="0"/>
      <w:marBottom w:val="0"/>
      <w:divBdr>
        <w:top w:val="none" w:sz="0" w:space="0" w:color="auto"/>
        <w:left w:val="none" w:sz="0" w:space="0" w:color="auto"/>
        <w:bottom w:val="none" w:sz="0" w:space="0" w:color="auto"/>
        <w:right w:val="none" w:sz="0" w:space="0" w:color="auto"/>
      </w:divBdr>
    </w:div>
    <w:div w:id="40791311">
      <w:bodyDiv w:val="1"/>
      <w:marLeft w:val="0"/>
      <w:marRight w:val="0"/>
      <w:marTop w:val="0"/>
      <w:marBottom w:val="0"/>
      <w:divBdr>
        <w:top w:val="none" w:sz="0" w:space="0" w:color="auto"/>
        <w:left w:val="none" w:sz="0" w:space="0" w:color="auto"/>
        <w:bottom w:val="none" w:sz="0" w:space="0" w:color="auto"/>
        <w:right w:val="none" w:sz="0" w:space="0" w:color="auto"/>
      </w:divBdr>
    </w:div>
    <w:div w:id="40830714">
      <w:bodyDiv w:val="1"/>
      <w:marLeft w:val="0"/>
      <w:marRight w:val="0"/>
      <w:marTop w:val="0"/>
      <w:marBottom w:val="0"/>
      <w:divBdr>
        <w:top w:val="none" w:sz="0" w:space="0" w:color="auto"/>
        <w:left w:val="none" w:sz="0" w:space="0" w:color="auto"/>
        <w:bottom w:val="none" w:sz="0" w:space="0" w:color="auto"/>
        <w:right w:val="none" w:sz="0" w:space="0" w:color="auto"/>
      </w:divBdr>
    </w:div>
    <w:div w:id="40860104">
      <w:bodyDiv w:val="1"/>
      <w:marLeft w:val="0"/>
      <w:marRight w:val="0"/>
      <w:marTop w:val="0"/>
      <w:marBottom w:val="0"/>
      <w:divBdr>
        <w:top w:val="none" w:sz="0" w:space="0" w:color="auto"/>
        <w:left w:val="none" w:sz="0" w:space="0" w:color="auto"/>
        <w:bottom w:val="none" w:sz="0" w:space="0" w:color="auto"/>
        <w:right w:val="none" w:sz="0" w:space="0" w:color="auto"/>
      </w:divBdr>
    </w:div>
    <w:div w:id="41180482">
      <w:bodyDiv w:val="1"/>
      <w:marLeft w:val="0"/>
      <w:marRight w:val="0"/>
      <w:marTop w:val="0"/>
      <w:marBottom w:val="0"/>
      <w:divBdr>
        <w:top w:val="none" w:sz="0" w:space="0" w:color="auto"/>
        <w:left w:val="none" w:sz="0" w:space="0" w:color="auto"/>
        <w:bottom w:val="none" w:sz="0" w:space="0" w:color="auto"/>
        <w:right w:val="none" w:sz="0" w:space="0" w:color="auto"/>
      </w:divBdr>
    </w:div>
    <w:div w:id="41246438">
      <w:bodyDiv w:val="1"/>
      <w:marLeft w:val="0"/>
      <w:marRight w:val="0"/>
      <w:marTop w:val="0"/>
      <w:marBottom w:val="0"/>
      <w:divBdr>
        <w:top w:val="none" w:sz="0" w:space="0" w:color="auto"/>
        <w:left w:val="none" w:sz="0" w:space="0" w:color="auto"/>
        <w:bottom w:val="none" w:sz="0" w:space="0" w:color="auto"/>
        <w:right w:val="none" w:sz="0" w:space="0" w:color="auto"/>
      </w:divBdr>
    </w:div>
    <w:div w:id="41712750">
      <w:bodyDiv w:val="1"/>
      <w:marLeft w:val="0"/>
      <w:marRight w:val="0"/>
      <w:marTop w:val="0"/>
      <w:marBottom w:val="0"/>
      <w:divBdr>
        <w:top w:val="none" w:sz="0" w:space="0" w:color="auto"/>
        <w:left w:val="none" w:sz="0" w:space="0" w:color="auto"/>
        <w:bottom w:val="none" w:sz="0" w:space="0" w:color="auto"/>
        <w:right w:val="none" w:sz="0" w:space="0" w:color="auto"/>
      </w:divBdr>
    </w:div>
    <w:div w:id="41948169">
      <w:bodyDiv w:val="1"/>
      <w:marLeft w:val="0"/>
      <w:marRight w:val="0"/>
      <w:marTop w:val="0"/>
      <w:marBottom w:val="0"/>
      <w:divBdr>
        <w:top w:val="none" w:sz="0" w:space="0" w:color="auto"/>
        <w:left w:val="none" w:sz="0" w:space="0" w:color="auto"/>
        <w:bottom w:val="none" w:sz="0" w:space="0" w:color="auto"/>
        <w:right w:val="none" w:sz="0" w:space="0" w:color="auto"/>
      </w:divBdr>
    </w:div>
    <w:div w:id="41951831">
      <w:bodyDiv w:val="1"/>
      <w:marLeft w:val="0"/>
      <w:marRight w:val="0"/>
      <w:marTop w:val="0"/>
      <w:marBottom w:val="0"/>
      <w:divBdr>
        <w:top w:val="none" w:sz="0" w:space="0" w:color="auto"/>
        <w:left w:val="none" w:sz="0" w:space="0" w:color="auto"/>
        <w:bottom w:val="none" w:sz="0" w:space="0" w:color="auto"/>
        <w:right w:val="none" w:sz="0" w:space="0" w:color="auto"/>
      </w:divBdr>
    </w:div>
    <w:div w:id="42025066">
      <w:bodyDiv w:val="1"/>
      <w:marLeft w:val="0"/>
      <w:marRight w:val="0"/>
      <w:marTop w:val="0"/>
      <w:marBottom w:val="0"/>
      <w:divBdr>
        <w:top w:val="none" w:sz="0" w:space="0" w:color="auto"/>
        <w:left w:val="none" w:sz="0" w:space="0" w:color="auto"/>
        <w:bottom w:val="none" w:sz="0" w:space="0" w:color="auto"/>
        <w:right w:val="none" w:sz="0" w:space="0" w:color="auto"/>
      </w:divBdr>
    </w:div>
    <w:div w:id="42366101">
      <w:bodyDiv w:val="1"/>
      <w:marLeft w:val="0"/>
      <w:marRight w:val="0"/>
      <w:marTop w:val="0"/>
      <w:marBottom w:val="0"/>
      <w:divBdr>
        <w:top w:val="none" w:sz="0" w:space="0" w:color="auto"/>
        <w:left w:val="none" w:sz="0" w:space="0" w:color="auto"/>
        <w:bottom w:val="none" w:sz="0" w:space="0" w:color="auto"/>
        <w:right w:val="none" w:sz="0" w:space="0" w:color="auto"/>
      </w:divBdr>
      <w:divsChild>
        <w:div w:id="1720006930">
          <w:marLeft w:val="480"/>
          <w:marRight w:val="0"/>
          <w:marTop w:val="0"/>
          <w:marBottom w:val="0"/>
          <w:divBdr>
            <w:top w:val="none" w:sz="0" w:space="0" w:color="auto"/>
            <w:left w:val="none" w:sz="0" w:space="0" w:color="auto"/>
            <w:bottom w:val="none" w:sz="0" w:space="0" w:color="auto"/>
            <w:right w:val="none" w:sz="0" w:space="0" w:color="auto"/>
          </w:divBdr>
        </w:div>
        <w:div w:id="1800150992">
          <w:marLeft w:val="480"/>
          <w:marRight w:val="0"/>
          <w:marTop w:val="0"/>
          <w:marBottom w:val="0"/>
          <w:divBdr>
            <w:top w:val="none" w:sz="0" w:space="0" w:color="auto"/>
            <w:left w:val="none" w:sz="0" w:space="0" w:color="auto"/>
            <w:bottom w:val="none" w:sz="0" w:space="0" w:color="auto"/>
            <w:right w:val="none" w:sz="0" w:space="0" w:color="auto"/>
          </w:divBdr>
        </w:div>
        <w:div w:id="12344272">
          <w:marLeft w:val="480"/>
          <w:marRight w:val="0"/>
          <w:marTop w:val="0"/>
          <w:marBottom w:val="0"/>
          <w:divBdr>
            <w:top w:val="none" w:sz="0" w:space="0" w:color="auto"/>
            <w:left w:val="none" w:sz="0" w:space="0" w:color="auto"/>
            <w:bottom w:val="none" w:sz="0" w:space="0" w:color="auto"/>
            <w:right w:val="none" w:sz="0" w:space="0" w:color="auto"/>
          </w:divBdr>
        </w:div>
        <w:div w:id="361253324">
          <w:marLeft w:val="480"/>
          <w:marRight w:val="0"/>
          <w:marTop w:val="0"/>
          <w:marBottom w:val="0"/>
          <w:divBdr>
            <w:top w:val="none" w:sz="0" w:space="0" w:color="auto"/>
            <w:left w:val="none" w:sz="0" w:space="0" w:color="auto"/>
            <w:bottom w:val="none" w:sz="0" w:space="0" w:color="auto"/>
            <w:right w:val="none" w:sz="0" w:space="0" w:color="auto"/>
          </w:divBdr>
        </w:div>
        <w:div w:id="1382367126">
          <w:marLeft w:val="480"/>
          <w:marRight w:val="0"/>
          <w:marTop w:val="0"/>
          <w:marBottom w:val="0"/>
          <w:divBdr>
            <w:top w:val="none" w:sz="0" w:space="0" w:color="auto"/>
            <w:left w:val="none" w:sz="0" w:space="0" w:color="auto"/>
            <w:bottom w:val="none" w:sz="0" w:space="0" w:color="auto"/>
            <w:right w:val="none" w:sz="0" w:space="0" w:color="auto"/>
          </w:divBdr>
        </w:div>
        <w:div w:id="190650160">
          <w:marLeft w:val="480"/>
          <w:marRight w:val="0"/>
          <w:marTop w:val="0"/>
          <w:marBottom w:val="0"/>
          <w:divBdr>
            <w:top w:val="none" w:sz="0" w:space="0" w:color="auto"/>
            <w:left w:val="none" w:sz="0" w:space="0" w:color="auto"/>
            <w:bottom w:val="none" w:sz="0" w:space="0" w:color="auto"/>
            <w:right w:val="none" w:sz="0" w:space="0" w:color="auto"/>
          </w:divBdr>
        </w:div>
        <w:div w:id="1566649480">
          <w:marLeft w:val="480"/>
          <w:marRight w:val="0"/>
          <w:marTop w:val="0"/>
          <w:marBottom w:val="0"/>
          <w:divBdr>
            <w:top w:val="none" w:sz="0" w:space="0" w:color="auto"/>
            <w:left w:val="none" w:sz="0" w:space="0" w:color="auto"/>
            <w:bottom w:val="none" w:sz="0" w:space="0" w:color="auto"/>
            <w:right w:val="none" w:sz="0" w:space="0" w:color="auto"/>
          </w:divBdr>
        </w:div>
        <w:div w:id="855270421">
          <w:marLeft w:val="480"/>
          <w:marRight w:val="0"/>
          <w:marTop w:val="0"/>
          <w:marBottom w:val="0"/>
          <w:divBdr>
            <w:top w:val="none" w:sz="0" w:space="0" w:color="auto"/>
            <w:left w:val="none" w:sz="0" w:space="0" w:color="auto"/>
            <w:bottom w:val="none" w:sz="0" w:space="0" w:color="auto"/>
            <w:right w:val="none" w:sz="0" w:space="0" w:color="auto"/>
          </w:divBdr>
        </w:div>
        <w:div w:id="674459539">
          <w:marLeft w:val="480"/>
          <w:marRight w:val="0"/>
          <w:marTop w:val="0"/>
          <w:marBottom w:val="0"/>
          <w:divBdr>
            <w:top w:val="none" w:sz="0" w:space="0" w:color="auto"/>
            <w:left w:val="none" w:sz="0" w:space="0" w:color="auto"/>
            <w:bottom w:val="none" w:sz="0" w:space="0" w:color="auto"/>
            <w:right w:val="none" w:sz="0" w:space="0" w:color="auto"/>
          </w:divBdr>
        </w:div>
        <w:div w:id="812480830">
          <w:marLeft w:val="480"/>
          <w:marRight w:val="0"/>
          <w:marTop w:val="0"/>
          <w:marBottom w:val="0"/>
          <w:divBdr>
            <w:top w:val="none" w:sz="0" w:space="0" w:color="auto"/>
            <w:left w:val="none" w:sz="0" w:space="0" w:color="auto"/>
            <w:bottom w:val="none" w:sz="0" w:space="0" w:color="auto"/>
            <w:right w:val="none" w:sz="0" w:space="0" w:color="auto"/>
          </w:divBdr>
        </w:div>
        <w:div w:id="1689059463">
          <w:marLeft w:val="480"/>
          <w:marRight w:val="0"/>
          <w:marTop w:val="0"/>
          <w:marBottom w:val="0"/>
          <w:divBdr>
            <w:top w:val="none" w:sz="0" w:space="0" w:color="auto"/>
            <w:left w:val="none" w:sz="0" w:space="0" w:color="auto"/>
            <w:bottom w:val="none" w:sz="0" w:space="0" w:color="auto"/>
            <w:right w:val="none" w:sz="0" w:space="0" w:color="auto"/>
          </w:divBdr>
        </w:div>
        <w:div w:id="1690524876">
          <w:marLeft w:val="480"/>
          <w:marRight w:val="0"/>
          <w:marTop w:val="0"/>
          <w:marBottom w:val="0"/>
          <w:divBdr>
            <w:top w:val="none" w:sz="0" w:space="0" w:color="auto"/>
            <w:left w:val="none" w:sz="0" w:space="0" w:color="auto"/>
            <w:bottom w:val="none" w:sz="0" w:space="0" w:color="auto"/>
            <w:right w:val="none" w:sz="0" w:space="0" w:color="auto"/>
          </w:divBdr>
        </w:div>
        <w:div w:id="914054011">
          <w:marLeft w:val="480"/>
          <w:marRight w:val="0"/>
          <w:marTop w:val="0"/>
          <w:marBottom w:val="0"/>
          <w:divBdr>
            <w:top w:val="none" w:sz="0" w:space="0" w:color="auto"/>
            <w:left w:val="none" w:sz="0" w:space="0" w:color="auto"/>
            <w:bottom w:val="none" w:sz="0" w:space="0" w:color="auto"/>
            <w:right w:val="none" w:sz="0" w:space="0" w:color="auto"/>
          </w:divBdr>
        </w:div>
        <w:div w:id="2102604355">
          <w:marLeft w:val="480"/>
          <w:marRight w:val="0"/>
          <w:marTop w:val="0"/>
          <w:marBottom w:val="0"/>
          <w:divBdr>
            <w:top w:val="none" w:sz="0" w:space="0" w:color="auto"/>
            <w:left w:val="none" w:sz="0" w:space="0" w:color="auto"/>
            <w:bottom w:val="none" w:sz="0" w:space="0" w:color="auto"/>
            <w:right w:val="none" w:sz="0" w:space="0" w:color="auto"/>
          </w:divBdr>
        </w:div>
        <w:div w:id="356081026">
          <w:marLeft w:val="480"/>
          <w:marRight w:val="0"/>
          <w:marTop w:val="0"/>
          <w:marBottom w:val="0"/>
          <w:divBdr>
            <w:top w:val="none" w:sz="0" w:space="0" w:color="auto"/>
            <w:left w:val="none" w:sz="0" w:space="0" w:color="auto"/>
            <w:bottom w:val="none" w:sz="0" w:space="0" w:color="auto"/>
            <w:right w:val="none" w:sz="0" w:space="0" w:color="auto"/>
          </w:divBdr>
        </w:div>
        <w:div w:id="468132489">
          <w:marLeft w:val="480"/>
          <w:marRight w:val="0"/>
          <w:marTop w:val="0"/>
          <w:marBottom w:val="0"/>
          <w:divBdr>
            <w:top w:val="none" w:sz="0" w:space="0" w:color="auto"/>
            <w:left w:val="none" w:sz="0" w:space="0" w:color="auto"/>
            <w:bottom w:val="none" w:sz="0" w:space="0" w:color="auto"/>
            <w:right w:val="none" w:sz="0" w:space="0" w:color="auto"/>
          </w:divBdr>
        </w:div>
        <w:div w:id="70542148">
          <w:marLeft w:val="480"/>
          <w:marRight w:val="0"/>
          <w:marTop w:val="0"/>
          <w:marBottom w:val="0"/>
          <w:divBdr>
            <w:top w:val="none" w:sz="0" w:space="0" w:color="auto"/>
            <w:left w:val="none" w:sz="0" w:space="0" w:color="auto"/>
            <w:bottom w:val="none" w:sz="0" w:space="0" w:color="auto"/>
            <w:right w:val="none" w:sz="0" w:space="0" w:color="auto"/>
          </w:divBdr>
        </w:div>
        <w:div w:id="1509829952">
          <w:marLeft w:val="480"/>
          <w:marRight w:val="0"/>
          <w:marTop w:val="0"/>
          <w:marBottom w:val="0"/>
          <w:divBdr>
            <w:top w:val="none" w:sz="0" w:space="0" w:color="auto"/>
            <w:left w:val="none" w:sz="0" w:space="0" w:color="auto"/>
            <w:bottom w:val="none" w:sz="0" w:space="0" w:color="auto"/>
            <w:right w:val="none" w:sz="0" w:space="0" w:color="auto"/>
          </w:divBdr>
        </w:div>
        <w:div w:id="1211769193">
          <w:marLeft w:val="480"/>
          <w:marRight w:val="0"/>
          <w:marTop w:val="0"/>
          <w:marBottom w:val="0"/>
          <w:divBdr>
            <w:top w:val="none" w:sz="0" w:space="0" w:color="auto"/>
            <w:left w:val="none" w:sz="0" w:space="0" w:color="auto"/>
            <w:bottom w:val="none" w:sz="0" w:space="0" w:color="auto"/>
            <w:right w:val="none" w:sz="0" w:space="0" w:color="auto"/>
          </w:divBdr>
        </w:div>
        <w:div w:id="1802534744">
          <w:marLeft w:val="480"/>
          <w:marRight w:val="0"/>
          <w:marTop w:val="0"/>
          <w:marBottom w:val="0"/>
          <w:divBdr>
            <w:top w:val="none" w:sz="0" w:space="0" w:color="auto"/>
            <w:left w:val="none" w:sz="0" w:space="0" w:color="auto"/>
            <w:bottom w:val="none" w:sz="0" w:space="0" w:color="auto"/>
            <w:right w:val="none" w:sz="0" w:space="0" w:color="auto"/>
          </w:divBdr>
        </w:div>
        <w:div w:id="1046641690">
          <w:marLeft w:val="480"/>
          <w:marRight w:val="0"/>
          <w:marTop w:val="0"/>
          <w:marBottom w:val="0"/>
          <w:divBdr>
            <w:top w:val="none" w:sz="0" w:space="0" w:color="auto"/>
            <w:left w:val="none" w:sz="0" w:space="0" w:color="auto"/>
            <w:bottom w:val="none" w:sz="0" w:space="0" w:color="auto"/>
            <w:right w:val="none" w:sz="0" w:space="0" w:color="auto"/>
          </w:divBdr>
        </w:div>
        <w:div w:id="158889349">
          <w:marLeft w:val="480"/>
          <w:marRight w:val="0"/>
          <w:marTop w:val="0"/>
          <w:marBottom w:val="0"/>
          <w:divBdr>
            <w:top w:val="none" w:sz="0" w:space="0" w:color="auto"/>
            <w:left w:val="none" w:sz="0" w:space="0" w:color="auto"/>
            <w:bottom w:val="none" w:sz="0" w:space="0" w:color="auto"/>
            <w:right w:val="none" w:sz="0" w:space="0" w:color="auto"/>
          </w:divBdr>
        </w:div>
        <w:div w:id="1562792501">
          <w:marLeft w:val="480"/>
          <w:marRight w:val="0"/>
          <w:marTop w:val="0"/>
          <w:marBottom w:val="0"/>
          <w:divBdr>
            <w:top w:val="none" w:sz="0" w:space="0" w:color="auto"/>
            <w:left w:val="none" w:sz="0" w:space="0" w:color="auto"/>
            <w:bottom w:val="none" w:sz="0" w:space="0" w:color="auto"/>
            <w:right w:val="none" w:sz="0" w:space="0" w:color="auto"/>
          </w:divBdr>
        </w:div>
        <w:div w:id="1899587127">
          <w:marLeft w:val="480"/>
          <w:marRight w:val="0"/>
          <w:marTop w:val="0"/>
          <w:marBottom w:val="0"/>
          <w:divBdr>
            <w:top w:val="none" w:sz="0" w:space="0" w:color="auto"/>
            <w:left w:val="none" w:sz="0" w:space="0" w:color="auto"/>
            <w:bottom w:val="none" w:sz="0" w:space="0" w:color="auto"/>
            <w:right w:val="none" w:sz="0" w:space="0" w:color="auto"/>
          </w:divBdr>
        </w:div>
        <w:div w:id="875854641">
          <w:marLeft w:val="480"/>
          <w:marRight w:val="0"/>
          <w:marTop w:val="0"/>
          <w:marBottom w:val="0"/>
          <w:divBdr>
            <w:top w:val="none" w:sz="0" w:space="0" w:color="auto"/>
            <w:left w:val="none" w:sz="0" w:space="0" w:color="auto"/>
            <w:bottom w:val="none" w:sz="0" w:space="0" w:color="auto"/>
            <w:right w:val="none" w:sz="0" w:space="0" w:color="auto"/>
          </w:divBdr>
        </w:div>
        <w:div w:id="1004094295">
          <w:marLeft w:val="480"/>
          <w:marRight w:val="0"/>
          <w:marTop w:val="0"/>
          <w:marBottom w:val="0"/>
          <w:divBdr>
            <w:top w:val="none" w:sz="0" w:space="0" w:color="auto"/>
            <w:left w:val="none" w:sz="0" w:space="0" w:color="auto"/>
            <w:bottom w:val="none" w:sz="0" w:space="0" w:color="auto"/>
            <w:right w:val="none" w:sz="0" w:space="0" w:color="auto"/>
          </w:divBdr>
        </w:div>
        <w:div w:id="205456736">
          <w:marLeft w:val="480"/>
          <w:marRight w:val="0"/>
          <w:marTop w:val="0"/>
          <w:marBottom w:val="0"/>
          <w:divBdr>
            <w:top w:val="none" w:sz="0" w:space="0" w:color="auto"/>
            <w:left w:val="none" w:sz="0" w:space="0" w:color="auto"/>
            <w:bottom w:val="none" w:sz="0" w:space="0" w:color="auto"/>
            <w:right w:val="none" w:sz="0" w:space="0" w:color="auto"/>
          </w:divBdr>
        </w:div>
        <w:div w:id="1286355264">
          <w:marLeft w:val="480"/>
          <w:marRight w:val="0"/>
          <w:marTop w:val="0"/>
          <w:marBottom w:val="0"/>
          <w:divBdr>
            <w:top w:val="none" w:sz="0" w:space="0" w:color="auto"/>
            <w:left w:val="none" w:sz="0" w:space="0" w:color="auto"/>
            <w:bottom w:val="none" w:sz="0" w:space="0" w:color="auto"/>
            <w:right w:val="none" w:sz="0" w:space="0" w:color="auto"/>
          </w:divBdr>
        </w:div>
        <w:div w:id="527528958">
          <w:marLeft w:val="480"/>
          <w:marRight w:val="0"/>
          <w:marTop w:val="0"/>
          <w:marBottom w:val="0"/>
          <w:divBdr>
            <w:top w:val="none" w:sz="0" w:space="0" w:color="auto"/>
            <w:left w:val="none" w:sz="0" w:space="0" w:color="auto"/>
            <w:bottom w:val="none" w:sz="0" w:space="0" w:color="auto"/>
            <w:right w:val="none" w:sz="0" w:space="0" w:color="auto"/>
          </w:divBdr>
        </w:div>
        <w:div w:id="95683176">
          <w:marLeft w:val="480"/>
          <w:marRight w:val="0"/>
          <w:marTop w:val="0"/>
          <w:marBottom w:val="0"/>
          <w:divBdr>
            <w:top w:val="none" w:sz="0" w:space="0" w:color="auto"/>
            <w:left w:val="none" w:sz="0" w:space="0" w:color="auto"/>
            <w:bottom w:val="none" w:sz="0" w:space="0" w:color="auto"/>
            <w:right w:val="none" w:sz="0" w:space="0" w:color="auto"/>
          </w:divBdr>
        </w:div>
        <w:div w:id="631642886">
          <w:marLeft w:val="480"/>
          <w:marRight w:val="0"/>
          <w:marTop w:val="0"/>
          <w:marBottom w:val="0"/>
          <w:divBdr>
            <w:top w:val="none" w:sz="0" w:space="0" w:color="auto"/>
            <w:left w:val="none" w:sz="0" w:space="0" w:color="auto"/>
            <w:bottom w:val="none" w:sz="0" w:space="0" w:color="auto"/>
            <w:right w:val="none" w:sz="0" w:space="0" w:color="auto"/>
          </w:divBdr>
        </w:div>
        <w:div w:id="366873129">
          <w:marLeft w:val="480"/>
          <w:marRight w:val="0"/>
          <w:marTop w:val="0"/>
          <w:marBottom w:val="0"/>
          <w:divBdr>
            <w:top w:val="none" w:sz="0" w:space="0" w:color="auto"/>
            <w:left w:val="none" w:sz="0" w:space="0" w:color="auto"/>
            <w:bottom w:val="none" w:sz="0" w:space="0" w:color="auto"/>
            <w:right w:val="none" w:sz="0" w:space="0" w:color="auto"/>
          </w:divBdr>
        </w:div>
        <w:div w:id="526017587">
          <w:marLeft w:val="480"/>
          <w:marRight w:val="0"/>
          <w:marTop w:val="0"/>
          <w:marBottom w:val="0"/>
          <w:divBdr>
            <w:top w:val="none" w:sz="0" w:space="0" w:color="auto"/>
            <w:left w:val="none" w:sz="0" w:space="0" w:color="auto"/>
            <w:bottom w:val="none" w:sz="0" w:space="0" w:color="auto"/>
            <w:right w:val="none" w:sz="0" w:space="0" w:color="auto"/>
          </w:divBdr>
        </w:div>
        <w:div w:id="435910843">
          <w:marLeft w:val="480"/>
          <w:marRight w:val="0"/>
          <w:marTop w:val="0"/>
          <w:marBottom w:val="0"/>
          <w:divBdr>
            <w:top w:val="none" w:sz="0" w:space="0" w:color="auto"/>
            <w:left w:val="none" w:sz="0" w:space="0" w:color="auto"/>
            <w:bottom w:val="none" w:sz="0" w:space="0" w:color="auto"/>
            <w:right w:val="none" w:sz="0" w:space="0" w:color="auto"/>
          </w:divBdr>
        </w:div>
        <w:div w:id="1587571307">
          <w:marLeft w:val="480"/>
          <w:marRight w:val="0"/>
          <w:marTop w:val="0"/>
          <w:marBottom w:val="0"/>
          <w:divBdr>
            <w:top w:val="none" w:sz="0" w:space="0" w:color="auto"/>
            <w:left w:val="none" w:sz="0" w:space="0" w:color="auto"/>
            <w:bottom w:val="none" w:sz="0" w:space="0" w:color="auto"/>
            <w:right w:val="none" w:sz="0" w:space="0" w:color="auto"/>
          </w:divBdr>
        </w:div>
        <w:div w:id="21170577">
          <w:marLeft w:val="480"/>
          <w:marRight w:val="0"/>
          <w:marTop w:val="0"/>
          <w:marBottom w:val="0"/>
          <w:divBdr>
            <w:top w:val="none" w:sz="0" w:space="0" w:color="auto"/>
            <w:left w:val="none" w:sz="0" w:space="0" w:color="auto"/>
            <w:bottom w:val="none" w:sz="0" w:space="0" w:color="auto"/>
            <w:right w:val="none" w:sz="0" w:space="0" w:color="auto"/>
          </w:divBdr>
        </w:div>
        <w:div w:id="252249958">
          <w:marLeft w:val="480"/>
          <w:marRight w:val="0"/>
          <w:marTop w:val="0"/>
          <w:marBottom w:val="0"/>
          <w:divBdr>
            <w:top w:val="none" w:sz="0" w:space="0" w:color="auto"/>
            <w:left w:val="none" w:sz="0" w:space="0" w:color="auto"/>
            <w:bottom w:val="none" w:sz="0" w:space="0" w:color="auto"/>
            <w:right w:val="none" w:sz="0" w:space="0" w:color="auto"/>
          </w:divBdr>
        </w:div>
      </w:divsChild>
    </w:div>
    <w:div w:id="42602385">
      <w:bodyDiv w:val="1"/>
      <w:marLeft w:val="0"/>
      <w:marRight w:val="0"/>
      <w:marTop w:val="0"/>
      <w:marBottom w:val="0"/>
      <w:divBdr>
        <w:top w:val="none" w:sz="0" w:space="0" w:color="auto"/>
        <w:left w:val="none" w:sz="0" w:space="0" w:color="auto"/>
        <w:bottom w:val="none" w:sz="0" w:space="0" w:color="auto"/>
        <w:right w:val="none" w:sz="0" w:space="0" w:color="auto"/>
      </w:divBdr>
    </w:div>
    <w:div w:id="42758265">
      <w:bodyDiv w:val="1"/>
      <w:marLeft w:val="0"/>
      <w:marRight w:val="0"/>
      <w:marTop w:val="0"/>
      <w:marBottom w:val="0"/>
      <w:divBdr>
        <w:top w:val="none" w:sz="0" w:space="0" w:color="auto"/>
        <w:left w:val="none" w:sz="0" w:space="0" w:color="auto"/>
        <w:bottom w:val="none" w:sz="0" w:space="0" w:color="auto"/>
        <w:right w:val="none" w:sz="0" w:space="0" w:color="auto"/>
      </w:divBdr>
    </w:div>
    <w:div w:id="42800839">
      <w:bodyDiv w:val="1"/>
      <w:marLeft w:val="0"/>
      <w:marRight w:val="0"/>
      <w:marTop w:val="0"/>
      <w:marBottom w:val="0"/>
      <w:divBdr>
        <w:top w:val="none" w:sz="0" w:space="0" w:color="auto"/>
        <w:left w:val="none" w:sz="0" w:space="0" w:color="auto"/>
        <w:bottom w:val="none" w:sz="0" w:space="0" w:color="auto"/>
        <w:right w:val="none" w:sz="0" w:space="0" w:color="auto"/>
      </w:divBdr>
    </w:div>
    <w:div w:id="42950846">
      <w:bodyDiv w:val="1"/>
      <w:marLeft w:val="0"/>
      <w:marRight w:val="0"/>
      <w:marTop w:val="0"/>
      <w:marBottom w:val="0"/>
      <w:divBdr>
        <w:top w:val="none" w:sz="0" w:space="0" w:color="auto"/>
        <w:left w:val="none" w:sz="0" w:space="0" w:color="auto"/>
        <w:bottom w:val="none" w:sz="0" w:space="0" w:color="auto"/>
        <w:right w:val="none" w:sz="0" w:space="0" w:color="auto"/>
      </w:divBdr>
    </w:div>
    <w:div w:id="43022261">
      <w:bodyDiv w:val="1"/>
      <w:marLeft w:val="0"/>
      <w:marRight w:val="0"/>
      <w:marTop w:val="0"/>
      <w:marBottom w:val="0"/>
      <w:divBdr>
        <w:top w:val="none" w:sz="0" w:space="0" w:color="auto"/>
        <w:left w:val="none" w:sz="0" w:space="0" w:color="auto"/>
        <w:bottom w:val="none" w:sz="0" w:space="0" w:color="auto"/>
        <w:right w:val="none" w:sz="0" w:space="0" w:color="auto"/>
      </w:divBdr>
    </w:div>
    <w:div w:id="43023425">
      <w:bodyDiv w:val="1"/>
      <w:marLeft w:val="0"/>
      <w:marRight w:val="0"/>
      <w:marTop w:val="0"/>
      <w:marBottom w:val="0"/>
      <w:divBdr>
        <w:top w:val="none" w:sz="0" w:space="0" w:color="auto"/>
        <w:left w:val="none" w:sz="0" w:space="0" w:color="auto"/>
        <w:bottom w:val="none" w:sz="0" w:space="0" w:color="auto"/>
        <w:right w:val="none" w:sz="0" w:space="0" w:color="auto"/>
      </w:divBdr>
    </w:div>
    <w:div w:id="43213004">
      <w:bodyDiv w:val="1"/>
      <w:marLeft w:val="0"/>
      <w:marRight w:val="0"/>
      <w:marTop w:val="0"/>
      <w:marBottom w:val="0"/>
      <w:divBdr>
        <w:top w:val="none" w:sz="0" w:space="0" w:color="auto"/>
        <w:left w:val="none" w:sz="0" w:space="0" w:color="auto"/>
        <w:bottom w:val="none" w:sz="0" w:space="0" w:color="auto"/>
        <w:right w:val="none" w:sz="0" w:space="0" w:color="auto"/>
      </w:divBdr>
    </w:div>
    <w:div w:id="43456190">
      <w:bodyDiv w:val="1"/>
      <w:marLeft w:val="0"/>
      <w:marRight w:val="0"/>
      <w:marTop w:val="0"/>
      <w:marBottom w:val="0"/>
      <w:divBdr>
        <w:top w:val="none" w:sz="0" w:space="0" w:color="auto"/>
        <w:left w:val="none" w:sz="0" w:space="0" w:color="auto"/>
        <w:bottom w:val="none" w:sz="0" w:space="0" w:color="auto"/>
        <w:right w:val="none" w:sz="0" w:space="0" w:color="auto"/>
      </w:divBdr>
    </w:div>
    <w:div w:id="43724000">
      <w:bodyDiv w:val="1"/>
      <w:marLeft w:val="0"/>
      <w:marRight w:val="0"/>
      <w:marTop w:val="0"/>
      <w:marBottom w:val="0"/>
      <w:divBdr>
        <w:top w:val="none" w:sz="0" w:space="0" w:color="auto"/>
        <w:left w:val="none" w:sz="0" w:space="0" w:color="auto"/>
        <w:bottom w:val="none" w:sz="0" w:space="0" w:color="auto"/>
        <w:right w:val="none" w:sz="0" w:space="0" w:color="auto"/>
      </w:divBdr>
    </w:div>
    <w:div w:id="43794249">
      <w:bodyDiv w:val="1"/>
      <w:marLeft w:val="0"/>
      <w:marRight w:val="0"/>
      <w:marTop w:val="0"/>
      <w:marBottom w:val="0"/>
      <w:divBdr>
        <w:top w:val="none" w:sz="0" w:space="0" w:color="auto"/>
        <w:left w:val="none" w:sz="0" w:space="0" w:color="auto"/>
        <w:bottom w:val="none" w:sz="0" w:space="0" w:color="auto"/>
        <w:right w:val="none" w:sz="0" w:space="0" w:color="auto"/>
      </w:divBdr>
    </w:div>
    <w:div w:id="43911235">
      <w:bodyDiv w:val="1"/>
      <w:marLeft w:val="0"/>
      <w:marRight w:val="0"/>
      <w:marTop w:val="0"/>
      <w:marBottom w:val="0"/>
      <w:divBdr>
        <w:top w:val="none" w:sz="0" w:space="0" w:color="auto"/>
        <w:left w:val="none" w:sz="0" w:space="0" w:color="auto"/>
        <w:bottom w:val="none" w:sz="0" w:space="0" w:color="auto"/>
        <w:right w:val="none" w:sz="0" w:space="0" w:color="auto"/>
      </w:divBdr>
    </w:div>
    <w:div w:id="44182788">
      <w:bodyDiv w:val="1"/>
      <w:marLeft w:val="0"/>
      <w:marRight w:val="0"/>
      <w:marTop w:val="0"/>
      <w:marBottom w:val="0"/>
      <w:divBdr>
        <w:top w:val="none" w:sz="0" w:space="0" w:color="auto"/>
        <w:left w:val="none" w:sz="0" w:space="0" w:color="auto"/>
        <w:bottom w:val="none" w:sz="0" w:space="0" w:color="auto"/>
        <w:right w:val="none" w:sz="0" w:space="0" w:color="auto"/>
      </w:divBdr>
    </w:div>
    <w:div w:id="44642764">
      <w:bodyDiv w:val="1"/>
      <w:marLeft w:val="0"/>
      <w:marRight w:val="0"/>
      <w:marTop w:val="0"/>
      <w:marBottom w:val="0"/>
      <w:divBdr>
        <w:top w:val="none" w:sz="0" w:space="0" w:color="auto"/>
        <w:left w:val="none" w:sz="0" w:space="0" w:color="auto"/>
        <w:bottom w:val="none" w:sz="0" w:space="0" w:color="auto"/>
        <w:right w:val="none" w:sz="0" w:space="0" w:color="auto"/>
      </w:divBdr>
    </w:div>
    <w:div w:id="44717166">
      <w:bodyDiv w:val="1"/>
      <w:marLeft w:val="0"/>
      <w:marRight w:val="0"/>
      <w:marTop w:val="0"/>
      <w:marBottom w:val="0"/>
      <w:divBdr>
        <w:top w:val="none" w:sz="0" w:space="0" w:color="auto"/>
        <w:left w:val="none" w:sz="0" w:space="0" w:color="auto"/>
        <w:bottom w:val="none" w:sz="0" w:space="0" w:color="auto"/>
        <w:right w:val="none" w:sz="0" w:space="0" w:color="auto"/>
      </w:divBdr>
    </w:div>
    <w:div w:id="44763498">
      <w:bodyDiv w:val="1"/>
      <w:marLeft w:val="0"/>
      <w:marRight w:val="0"/>
      <w:marTop w:val="0"/>
      <w:marBottom w:val="0"/>
      <w:divBdr>
        <w:top w:val="none" w:sz="0" w:space="0" w:color="auto"/>
        <w:left w:val="none" w:sz="0" w:space="0" w:color="auto"/>
        <w:bottom w:val="none" w:sz="0" w:space="0" w:color="auto"/>
        <w:right w:val="none" w:sz="0" w:space="0" w:color="auto"/>
      </w:divBdr>
    </w:div>
    <w:div w:id="45033341">
      <w:bodyDiv w:val="1"/>
      <w:marLeft w:val="0"/>
      <w:marRight w:val="0"/>
      <w:marTop w:val="0"/>
      <w:marBottom w:val="0"/>
      <w:divBdr>
        <w:top w:val="none" w:sz="0" w:space="0" w:color="auto"/>
        <w:left w:val="none" w:sz="0" w:space="0" w:color="auto"/>
        <w:bottom w:val="none" w:sz="0" w:space="0" w:color="auto"/>
        <w:right w:val="none" w:sz="0" w:space="0" w:color="auto"/>
      </w:divBdr>
    </w:div>
    <w:div w:id="45035049">
      <w:bodyDiv w:val="1"/>
      <w:marLeft w:val="0"/>
      <w:marRight w:val="0"/>
      <w:marTop w:val="0"/>
      <w:marBottom w:val="0"/>
      <w:divBdr>
        <w:top w:val="none" w:sz="0" w:space="0" w:color="auto"/>
        <w:left w:val="none" w:sz="0" w:space="0" w:color="auto"/>
        <w:bottom w:val="none" w:sz="0" w:space="0" w:color="auto"/>
        <w:right w:val="none" w:sz="0" w:space="0" w:color="auto"/>
      </w:divBdr>
    </w:div>
    <w:div w:id="45184974">
      <w:bodyDiv w:val="1"/>
      <w:marLeft w:val="0"/>
      <w:marRight w:val="0"/>
      <w:marTop w:val="0"/>
      <w:marBottom w:val="0"/>
      <w:divBdr>
        <w:top w:val="none" w:sz="0" w:space="0" w:color="auto"/>
        <w:left w:val="none" w:sz="0" w:space="0" w:color="auto"/>
        <w:bottom w:val="none" w:sz="0" w:space="0" w:color="auto"/>
        <w:right w:val="none" w:sz="0" w:space="0" w:color="auto"/>
      </w:divBdr>
    </w:div>
    <w:div w:id="45422092">
      <w:marLeft w:val="480"/>
      <w:marRight w:val="0"/>
      <w:marTop w:val="0"/>
      <w:marBottom w:val="0"/>
      <w:divBdr>
        <w:top w:val="none" w:sz="0" w:space="0" w:color="auto"/>
        <w:left w:val="none" w:sz="0" w:space="0" w:color="auto"/>
        <w:bottom w:val="none" w:sz="0" w:space="0" w:color="auto"/>
        <w:right w:val="none" w:sz="0" w:space="0" w:color="auto"/>
      </w:divBdr>
    </w:div>
    <w:div w:id="45644564">
      <w:bodyDiv w:val="1"/>
      <w:marLeft w:val="0"/>
      <w:marRight w:val="0"/>
      <w:marTop w:val="0"/>
      <w:marBottom w:val="0"/>
      <w:divBdr>
        <w:top w:val="none" w:sz="0" w:space="0" w:color="auto"/>
        <w:left w:val="none" w:sz="0" w:space="0" w:color="auto"/>
        <w:bottom w:val="none" w:sz="0" w:space="0" w:color="auto"/>
        <w:right w:val="none" w:sz="0" w:space="0" w:color="auto"/>
      </w:divBdr>
    </w:div>
    <w:div w:id="45956255">
      <w:bodyDiv w:val="1"/>
      <w:marLeft w:val="0"/>
      <w:marRight w:val="0"/>
      <w:marTop w:val="0"/>
      <w:marBottom w:val="0"/>
      <w:divBdr>
        <w:top w:val="none" w:sz="0" w:space="0" w:color="auto"/>
        <w:left w:val="none" w:sz="0" w:space="0" w:color="auto"/>
        <w:bottom w:val="none" w:sz="0" w:space="0" w:color="auto"/>
        <w:right w:val="none" w:sz="0" w:space="0" w:color="auto"/>
      </w:divBdr>
    </w:div>
    <w:div w:id="46028667">
      <w:bodyDiv w:val="1"/>
      <w:marLeft w:val="0"/>
      <w:marRight w:val="0"/>
      <w:marTop w:val="0"/>
      <w:marBottom w:val="0"/>
      <w:divBdr>
        <w:top w:val="none" w:sz="0" w:space="0" w:color="auto"/>
        <w:left w:val="none" w:sz="0" w:space="0" w:color="auto"/>
        <w:bottom w:val="none" w:sz="0" w:space="0" w:color="auto"/>
        <w:right w:val="none" w:sz="0" w:space="0" w:color="auto"/>
      </w:divBdr>
      <w:divsChild>
        <w:div w:id="1343168476">
          <w:marLeft w:val="480"/>
          <w:marRight w:val="0"/>
          <w:marTop w:val="0"/>
          <w:marBottom w:val="0"/>
          <w:divBdr>
            <w:top w:val="none" w:sz="0" w:space="0" w:color="auto"/>
            <w:left w:val="none" w:sz="0" w:space="0" w:color="auto"/>
            <w:bottom w:val="none" w:sz="0" w:space="0" w:color="auto"/>
            <w:right w:val="none" w:sz="0" w:space="0" w:color="auto"/>
          </w:divBdr>
        </w:div>
        <w:div w:id="348144553">
          <w:marLeft w:val="480"/>
          <w:marRight w:val="0"/>
          <w:marTop w:val="0"/>
          <w:marBottom w:val="0"/>
          <w:divBdr>
            <w:top w:val="none" w:sz="0" w:space="0" w:color="auto"/>
            <w:left w:val="none" w:sz="0" w:space="0" w:color="auto"/>
            <w:bottom w:val="none" w:sz="0" w:space="0" w:color="auto"/>
            <w:right w:val="none" w:sz="0" w:space="0" w:color="auto"/>
          </w:divBdr>
        </w:div>
        <w:div w:id="768934183">
          <w:marLeft w:val="480"/>
          <w:marRight w:val="0"/>
          <w:marTop w:val="0"/>
          <w:marBottom w:val="0"/>
          <w:divBdr>
            <w:top w:val="none" w:sz="0" w:space="0" w:color="auto"/>
            <w:left w:val="none" w:sz="0" w:space="0" w:color="auto"/>
            <w:bottom w:val="none" w:sz="0" w:space="0" w:color="auto"/>
            <w:right w:val="none" w:sz="0" w:space="0" w:color="auto"/>
          </w:divBdr>
        </w:div>
        <w:div w:id="1241864041">
          <w:marLeft w:val="480"/>
          <w:marRight w:val="0"/>
          <w:marTop w:val="0"/>
          <w:marBottom w:val="0"/>
          <w:divBdr>
            <w:top w:val="none" w:sz="0" w:space="0" w:color="auto"/>
            <w:left w:val="none" w:sz="0" w:space="0" w:color="auto"/>
            <w:bottom w:val="none" w:sz="0" w:space="0" w:color="auto"/>
            <w:right w:val="none" w:sz="0" w:space="0" w:color="auto"/>
          </w:divBdr>
        </w:div>
        <w:div w:id="1910187338">
          <w:marLeft w:val="480"/>
          <w:marRight w:val="0"/>
          <w:marTop w:val="0"/>
          <w:marBottom w:val="0"/>
          <w:divBdr>
            <w:top w:val="none" w:sz="0" w:space="0" w:color="auto"/>
            <w:left w:val="none" w:sz="0" w:space="0" w:color="auto"/>
            <w:bottom w:val="none" w:sz="0" w:space="0" w:color="auto"/>
            <w:right w:val="none" w:sz="0" w:space="0" w:color="auto"/>
          </w:divBdr>
        </w:div>
        <w:div w:id="1015696152">
          <w:marLeft w:val="480"/>
          <w:marRight w:val="0"/>
          <w:marTop w:val="0"/>
          <w:marBottom w:val="0"/>
          <w:divBdr>
            <w:top w:val="none" w:sz="0" w:space="0" w:color="auto"/>
            <w:left w:val="none" w:sz="0" w:space="0" w:color="auto"/>
            <w:bottom w:val="none" w:sz="0" w:space="0" w:color="auto"/>
            <w:right w:val="none" w:sz="0" w:space="0" w:color="auto"/>
          </w:divBdr>
        </w:div>
        <w:div w:id="1757559565">
          <w:marLeft w:val="480"/>
          <w:marRight w:val="0"/>
          <w:marTop w:val="0"/>
          <w:marBottom w:val="0"/>
          <w:divBdr>
            <w:top w:val="none" w:sz="0" w:space="0" w:color="auto"/>
            <w:left w:val="none" w:sz="0" w:space="0" w:color="auto"/>
            <w:bottom w:val="none" w:sz="0" w:space="0" w:color="auto"/>
            <w:right w:val="none" w:sz="0" w:space="0" w:color="auto"/>
          </w:divBdr>
        </w:div>
        <w:div w:id="1157382107">
          <w:marLeft w:val="480"/>
          <w:marRight w:val="0"/>
          <w:marTop w:val="0"/>
          <w:marBottom w:val="0"/>
          <w:divBdr>
            <w:top w:val="none" w:sz="0" w:space="0" w:color="auto"/>
            <w:left w:val="none" w:sz="0" w:space="0" w:color="auto"/>
            <w:bottom w:val="none" w:sz="0" w:space="0" w:color="auto"/>
            <w:right w:val="none" w:sz="0" w:space="0" w:color="auto"/>
          </w:divBdr>
        </w:div>
        <w:div w:id="988943905">
          <w:marLeft w:val="480"/>
          <w:marRight w:val="0"/>
          <w:marTop w:val="0"/>
          <w:marBottom w:val="0"/>
          <w:divBdr>
            <w:top w:val="none" w:sz="0" w:space="0" w:color="auto"/>
            <w:left w:val="none" w:sz="0" w:space="0" w:color="auto"/>
            <w:bottom w:val="none" w:sz="0" w:space="0" w:color="auto"/>
            <w:right w:val="none" w:sz="0" w:space="0" w:color="auto"/>
          </w:divBdr>
        </w:div>
        <w:div w:id="632709861">
          <w:marLeft w:val="480"/>
          <w:marRight w:val="0"/>
          <w:marTop w:val="0"/>
          <w:marBottom w:val="0"/>
          <w:divBdr>
            <w:top w:val="none" w:sz="0" w:space="0" w:color="auto"/>
            <w:left w:val="none" w:sz="0" w:space="0" w:color="auto"/>
            <w:bottom w:val="none" w:sz="0" w:space="0" w:color="auto"/>
            <w:right w:val="none" w:sz="0" w:space="0" w:color="auto"/>
          </w:divBdr>
        </w:div>
        <w:div w:id="1344546917">
          <w:marLeft w:val="480"/>
          <w:marRight w:val="0"/>
          <w:marTop w:val="0"/>
          <w:marBottom w:val="0"/>
          <w:divBdr>
            <w:top w:val="none" w:sz="0" w:space="0" w:color="auto"/>
            <w:left w:val="none" w:sz="0" w:space="0" w:color="auto"/>
            <w:bottom w:val="none" w:sz="0" w:space="0" w:color="auto"/>
            <w:right w:val="none" w:sz="0" w:space="0" w:color="auto"/>
          </w:divBdr>
        </w:div>
        <w:div w:id="1220896443">
          <w:marLeft w:val="480"/>
          <w:marRight w:val="0"/>
          <w:marTop w:val="0"/>
          <w:marBottom w:val="0"/>
          <w:divBdr>
            <w:top w:val="none" w:sz="0" w:space="0" w:color="auto"/>
            <w:left w:val="none" w:sz="0" w:space="0" w:color="auto"/>
            <w:bottom w:val="none" w:sz="0" w:space="0" w:color="auto"/>
            <w:right w:val="none" w:sz="0" w:space="0" w:color="auto"/>
          </w:divBdr>
        </w:div>
        <w:div w:id="311255366">
          <w:marLeft w:val="480"/>
          <w:marRight w:val="0"/>
          <w:marTop w:val="0"/>
          <w:marBottom w:val="0"/>
          <w:divBdr>
            <w:top w:val="none" w:sz="0" w:space="0" w:color="auto"/>
            <w:left w:val="none" w:sz="0" w:space="0" w:color="auto"/>
            <w:bottom w:val="none" w:sz="0" w:space="0" w:color="auto"/>
            <w:right w:val="none" w:sz="0" w:space="0" w:color="auto"/>
          </w:divBdr>
        </w:div>
        <w:div w:id="931400874">
          <w:marLeft w:val="480"/>
          <w:marRight w:val="0"/>
          <w:marTop w:val="0"/>
          <w:marBottom w:val="0"/>
          <w:divBdr>
            <w:top w:val="none" w:sz="0" w:space="0" w:color="auto"/>
            <w:left w:val="none" w:sz="0" w:space="0" w:color="auto"/>
            <w:bottom w:val="none" w:sz="0" w:space="0" w:color="auto"/>
            <w:right w:val="none" w:sz="0" w:space="0" w:color="auto"/>
          </w:divBdr>
        </w:div>
        <w:div w:id="1578663141">
          <w:marLeft w:val="480"/>
          <w:marRight w:val="0"/>
          <w:marTop w:val="0"/>
          <w:marBottom w:val="0"/>
          <w:divBdr>
            <w:top w:val="none" w:sz="0" w:space="0" w:color="auto"/>
            <w:left w:val="none" w:sz="0" w:space="0" w:color="auto"/>
            <w:bottom w:val="none" w:sz="0" w:space="0" w:color="auto"/>
            <w:right w:val="none" w:sz="0" w:space="0" w:color="auto"/>
          </w:divBdr>
        </w:div>
        <w:div w:id="1216769783">
          <w:marLeft w:val="480"/>
          <w:marRight w:val="0"/>
          <w:marTop w:val="0"/>
          <w:marBottom w:val="0"/>
          <w:divBdr>
            <w:top w:val="none" w:sz="0" w:space="0" w:color="auto"/>
            <w:left w:val="none" w:sz="0" w:space="0" w:color="auto"/>
            <w:bottom w:val="none" w:sz="0" w:space="0" w:color="auto"/>
            <w:right w:val="none" w:sz="0" w:space="0" w:color="auto"/>
          </w:divBdr>
        </w:div>
        <w:div w:id="826214146">
          <w:marLeft w:val="480"/>
          <w:marRight w:val="0"/>
          <w:marTop w:val="0"/>
          <w:marBottom w:val="0"/>
          <w:divBdr>
            <w:top w:val="none" w:sz="0" w:space="0" w:color="auto"/>
            <w:left w:val="none" w:sz="0" w:space="0" w:color="auto"/>
            <w:bottom w:val="none" w:sz="0" w:space="0" w:color="auto"/>
            <w:right w:val="none" w:sz="0" w:space="0" w:color="auto"/>
          </w:divBdr>
        </w:div>
        <w:div w:id="2112386274">
          <w:marLeft w:val="480"/>
          <w:marRight w:val="0"/>
          <w:marTop w:val="0"/>
          <w:marBottom w:val="0"/>
          <w:divBdr>
            <w:top w:val="none" w:sz="0" w:space="0" w:color="auto"/>
            <w:left w:val="none" w:sz="0" w:space="0" w:color="auto"/>
            <w:bottom w:val="none" w:sz="0" w:space="0" w:color="auto"/>
            <w:right w:val="none" w:sz="0" w:space="0" w:color="auto"/>
          </w:divBdr>
        </w:div>
        <w:div w:id="1731994495">
          <w:marLeft w:val="480"/>
          <w:marRight w:val="0"/>
          <w:marTop w:val="0"/>
          <w:marBottom w:val="0"/>
          <w:divBdr>
            <w:top w:val="none" w:sz="0" w:space="0" w:color="auto"/>
            <w:left w:val="none" w:sz="0" w:space="0" w:color="auto"/>
            <w:bottom w:val="none" w:sz="0" w:space="0" w:color="auto"/>
            <w:right w:val="none" w:sz="0" w:space="0" w:color="auto"/>
          </w:divBdr>
        </w:div>
        <w:div w:id="598489880">
          <w:marLeft w:val="480"/>
          <w:marRight w:val="0"/>
          <w:marTop w:val="0"/>
          <w:marBottom w:val="0"/>
          <w:divBdr>
            <w:top w:val="none" w:sz="0" w:space="0" w:color="auto"/>
            <w:left w:val="none" w:sz="0" w:space="0" w:color="auto"/>
            <w:bottom w:val="none" w:sz="0" w:space="0" w:color="auto"/>
            <w:right w:val="none" w:sz="0" w:space="0" w:color="auto"/>
          </w:divBdr>
        </w:div>
        <w:div w:id="1474327075">
          <w:marLeft w:val="480"/>
          <w:marRight w:val="0"/>
          <w:marTop w:val="0"/>
          <w:marBottom w:val="0"/>
          <w:divBdr>
            <w:top w:val="none" w:sz="0" w:space="0" w:color="auto"/>
            <w:left w:val="none" w:sz="0" w:space="0" w:color="auto"/>
            <w:bottom w:val="none" w:sz="0" w:space="0" w:color="auto"/>
            <w:right w:val="none" w:sz="0" w:space="0" w:color="auto"/>
          </w:divBdr>
        </w:div>
        <w:div w:id="1607689281">
          <w:marLeft w:val="480"/>
          <w:marRight w:val="0"/>
          <w:marTop w:val="0"/>
          <w:marBottom w:val="0"/>
          <w:divBdr>
            <w:top w:val="none" w:sz="0" w:space="0" w:color="auto"/>
            <w:left w:val="none" w:sz="0" w:space="0" w:color="auto"/>
            <w:bottom w:val="none" w:sz="0" w:space="0" w:color="auto"/>
            <w:right w:val="none" w:sz="0" w:space="0" w:color="auto"/>
          </w:divBdr>
        </w:div>
        <w:div w:id="1908612789">
          <w:marLeft w:val="480"/>
          <w:marRight w:val="0"/>
          <w:marTop w:val="0"/>
          <w:marBottom w:val="0"/>
          <w:divBdr>
            <w:top w:val="none" w:sz="0" w:space="0" w:color="auto"/>
            <w:left w:val="none" w:sz="0" w:space="0" w:color="auto"/>
            <w:bottom w:val="none" w:sz="0" w:space="0" w:color="auto"/>
            <w:right w:val="none" w:sz="0" w:space="0" w:color="auto"/>
          </w:divBdr>
        </w:div>
        <w:div w:id="717246291">
          <w:marLeft w:val="480"/>
          <w:marRight w:val="0"/>
          <w:marTop w:val="0"/>
          <w:marBottom w:val="0"/>
          <w:divBdr>
            <w:top w:val="none" w:sz="0" w:space="0" w:color="auto"/>
            <w:left w:val="none" w:sz="0" w:space="0" w:color="auto"/>
            <w:bottom w:val="none" w:sz="0" w:space="0" w:color="auto"/>
            <w:right w:val="none" w:sz="0" w:space="0" w:color="auto"/>
          </w:divBdr>
        </w:div>
        <w:div w:id="1638334805">
          <w:marLeft w:val="480"/>
          <w:marRight w:val="0"/>
          <w:marTop w:val="0"/>
          <w:marBottom w:val="0"/>
          <w:divBdr>
            <w:top w:val="none" w:sz="0" w:space="0" w:color="auto"/>
            <w:left w:val="none" w:sz="0" w:space="0" w:color="auto"/>
            <w:bottom w:val="none" w:sz="0" w:space="0" w:color="auto"/>
            <w:right w:val="none" w:sz="0" w:space="0" w:color="auto"/>
          </w:divBdr>
        </w:div>
        <w:div w:id="1397321491">
          <w:marLeft w:val="480"/>
          <w:marRight w:val="0"/>
          <w:marTop w:val="0"/>
          <w:marBottom w:val="0"/>
          <w:divBdr>
            <w:top w:val="none" w:sz="0" w:space="0" w:color="auto"/>
            <w:left w:val="none" w:sz="0" w:space="0" w:color="auto"/>
            <w:bottom w:val="none" w:sz="0" w:space="0" w:color="auto"/>
            <w:right w:val="none" w:sz="0" w:space="0" w:color="auto"/>
          </w:divBdr>
        </w:div>
        <w:div w:id="1096486405">
          <w:marLeft w:val="480"/>
          <w:marRight w:val="0"/>
          <w:marTop w:val="0"/>
          <w:marBottom w:val="0"/>
          <w:divBdr>
            <w:top w:val="none" w:sz="0" w:space="0" w:color="auto"/>
            <w:left w:val="none" w:sz="0" w:space="0" w:color="auto"/>
            <w:bottom w:val="none" w:sz="0" w:space="0" w:color="auto"/>
            <w:right w:val="none" w:sz="0" w:space="0" w:color="auto"/>
          </w:divBdr>
        </w:div>
        <w:div w:id="2078165096">
          <w:marLeft w:val="480"/>
          <w:marRight w:val="0"/>
          <w:marTop w:val="0"/>
          <w:marBottom w:val="0"/>
          <w:divBdr>
            <w:top w:val="none" w:sz="0" w:space="0" w:color="auto"/>
            <w:left w:val="none" w:sz="0" w:space="0" w:color="auto"/>
            <w:bottom w:val="none" w:sz="0" w:space="0" w:color="auto"/>
            <w:right w:val="none" w:sz="0" w:space="0" w:color="auto"/>
          </w:divBdr>
        </w:div>
      </w:divsChild>
    </w:div>
    <w:div w:id="46225306">
      <w:bodyDiv w:val="1"/>
      <w:marLeft w:val="0"/>
      <w:marRight w:val="0"/>
      <w:marTop w:val="0"/>
      <w:marBottom w:val="0"/>
      <w:divBdr>
        <w:top w:val="none" w:sz="0" w:space="0" w:color="auto"/>
        <w:left w:val="none" w:sz="0" w:space="0" w:color="auto"/>
        <w:bottom w:val="none" w:sz="0" w:space="0" w:color="auto"/>
        <w:right w:val="none" w:sz="0" w:space="0" w:color="auto"/>
      </w:divBdr>
    </w:div>
    <w:div w:id="47001595">
      <w:bodyDiv w:val="1"/>
      <w:marLeft w:val="0"/>
      <w:marRight w:val="0"/>
      <w:marTop w:val="0"/>
      <w:marBottom w:val="0"/>
      <w:divBdr>
        <w:top w:val="none" w:sz="0" w:space="0" w:color="auto"/>
        <w:left w:val="none" w:sz="0" w:space="0" w:color="auto"/>
        <w:bottom w:val="none" w:sz="0" w:space="0" w:color="auto"/>
        <w:right w:val="none" w:sz="0" w:space="0" w:color="auto"/>
      </w:divBdr>
    </w:div>
    <w:div w:id="47262303">
      <w:bodyDiv w:val="1"/>
      <w:marLeft w:val="0"/>
      <w:marRight w:val="0"/>
      <w:marTop w:val="0"/>
      <w:marBottom w:val="0"/>
      <w:divBdr>
        <w:top w:val="none" w:sz="0" w:space="0" w:color="auto"/>
        <w:left w:val="none" w:sz="0" w:space="0" w:color="auto"/>
        <w:bottom w:val="none" w:sz="0" w:space="0" w:color="auto"/>
        <w:right w:val="none" w:sz="0" w:space="0" w:color="auto"/>
      </w:divBdr>
    </w:div>
    <w:div w:id="47608797">
      <w:bodyDiv w:val="1"/>
      <w:marLeft w:val="0"/>
      <w:marRight w:val="0"/>
      <w:marTop w:val="0"/>
      <w:marBottom w:val="0"/>
      <w:divBdr>
        <w:top w:val="none" w:sz="0" w:space="0" w:color="auto"/>
        <w:left w:val="none" w:sz="0" w:space="0" w:color="auto"/>
        <w:bottom w:val="none" w:sz="0" w:space="0" w:color="auto"/>
        <w:right w:val="none" w:sz="0" w:space="0" w:color="auto"/>
      </w:divBdr>
    </w:div>
    <w:div w:id="47729915">
      <w:bodyDiv w:val="1"/>
      <w:marLeft w:val="0"/>
      <w:marRight w:val="0"/>
      <w:marTop w:val="0"/>
      <w:marBottom w:val="0"/>
      <w:divBdr>
        <w:top w:val="none" w:sz="0" w:space="0" w:color="auto"/>
        <w:left w:val="none" w:sz="0" w:space="0" w:color="auto"/>
        <w:bottom w:val="none" w:sz="0" w:space="0" w:color="auto"/>
        <w:right w:val="none" w:sz="0" w:space="0" w:color="auto"/>
      </w:divBdr>
      <w:divsChild>
        <w:div w:id="428081166">
          <w:marLeft w:val="480"/>
          <w:marRight w:val="0"/>
          <w:marTop w:val="0"/>
          <w:marBottom w:val="0"/>
          <w:divBdr>
            <w:top w:val="none" w:sz="0" w:space="0" w:color="auto"/>
            <w:left w:val="none" w:sz="0" w:space="0" w:color="auto"/>
            <w:bottom w:val="none" w:sz="0" w:space="0" w:color="auto"/>
            <w:right w:val="none" w:sz="0" w:space="0" w:color="auto"/>
          </w:divBdr>
        </w:div>
        <w:div w:id="697198275">
          <w:marLeft w:val="480"/>
          <w:marRight w:val="0"/>
          <w:marTop w:val="0"/>
          <w:marBottom w:val="0"/>
          <w:divBdr>
            <w:top w:val="none" w:sz="0" w:space="0" w:color="auto"/>
            <w:left w:val="none" w:sz="0" w:space="0" w:color="auto"/>
            <w:bottom w:val="none" w:sz="0" w:space="0" w:color="auto"/>
            <w:right w:val="none" w:sz="0" w:space="0" w:color="auto"/>
          </w:divBdr>
        </w:div>
        <w:div w:id="1656759171">
          <w:marLeft w:val="480"/>
          <w:marRight w:val="0"/>
          <w:marTop w:val="0"/>
          <w:marBottom w:val="0"/>
          <w:divBdr>
            <w:top w:val="none" w:sz="0" w:space="0" w:color="auto"/>
            <w:left w:val="none" w:sz="0" w:space="0" w:color="auto"/>
            <w:bottom w:val="none" w:sz="0" w:space="0" w:color="auto"/>
            <w:right w:val="none" w:sz="0" w:space="0" w:color="auto"/>
          </w:divBdr>
        </w:div>
        <w:div w:id="612635887">
          <w:marLeft w:val="480"/>
          <w:marRight w:val="0"/>
          <w:marTop w:val="0"/>
          <w:marBottom w:val="0"/>
          <w:divBdr>
            <w:top w:val="none" w:sz="0" w:space="0" w:color="auto"/>
            <w:left w:val="none" w:sz="0" w:space="0" w:color="auto"/>
            <w:bottom w:val="none" w:sz="0" w:space="0" w:color="auto"/>
            <w:right w:val="none" w:sz="0" w:space="0" w:color="auto"/>
          </w:divBdr>
        </w:div>
        <w:div w:id="706418215">
          <w:marLeft w:val="480"/>
          <w:marRight w:val="0"/>
          <w:marTop w:val="0"/>
          <w:marBottom w:val="0"/>
          <w:divBdr>
            <w:top w:val="none" w:sz="0" w:space="0" w:color="auto"/>
            <w:left w:val="none" w:sz="0" w:space="0" w:color="auto"/>
            <w:bottom w:val="none" w:sz="0" w:space="0" w:color="auto"/>
            <w:right w:val="none" w:sz="0" w:space="0" w:color="auto"/>
          </w:divBdr>
        </w:div>
        <w:div w:id="1011950264">
          <w:marLeft w:val="480"/>
          <w:marRight w:val="0"/>
          <w:marTop w:val="0"/>
          <w:marBottom w:val="0"/>
          <w:divBdr>
            <w:top w:val="none" w:sz="0" w:space="0" w:color="auto"/>
            <w:left w:val="none" w:sz="0" w:space="0" w:color="auto"/>
            <w:bottom w:val="none" w:sz="0" w:space="0" w:color="auto"/>
            <w:right w:val="none" w:sz="0" w:space="0" w:color="auto"/>
          </w:divBdr>
        </w:div>
        <w:div w:id="1247766966">
          <w:marLeft w:val="480"/>
          <w:marRight w:val="0"/>
          <w:marTop w:val="0"/>
          <w:marBottom w:val="0"/>
          <w:divBdr>
            <w:top w:val="none" w:sz="0" w:space="0" w:color="auto"/>
            <w:left w:val="none" w:sz="0" w:space="0" w:color="auto"/>
            <w:bottom w:val="none" w:sz="0" w:space="0" w:color="auto"/>
            <w:right w:val="none" w:sz="0" w:space="0" w:color="auto"/>
          </w:divBdr>
        </w:div>
        <w:div w:id="2125153064">
          <w:marLeft w:val="480"/>
          <w:marRight w:val="0"/>
          <w:marTop w:val="0"/>
          <w:marBottom w:val="0"/>
          <w:divBdr>
            <w:top w:val="none" w:sz="0" w:space="0" w:color="auto"/>
            <w:left w:val="none" w:sz="0" w:space="0" w:color="auto"/>
            <w:bottom w:val="none" w:sz="0" w:space="0" w:color="auto"/>
            <w:right w:val="none" w:sz="0" w:space="0" w:color="auto"/>
          </w:divBdr>
        </w:div>
        <w:div w:id="311755593">
          <w:marLeft w:val="480"/>
          <w:marRight w:val="0"/>
          <w:marTop w:val="0"/>
          <w:marBottom w:val="0"/>
          <w:divBdr>
            <w:top w:val="none" w:sz="0" w:space="0" w:color="auto"/>
            <w:left w:val="none" w:sz="0" w:space="0" w:color="auto"/>
            <w:bottom w:val="none" w:sz="0" w:space="0" w:color="auto"/>
            <w:right w:val="none" w:sz="0" w:space="0" w:color="auto"/>
          </w:divBdr>
        </w:div>
        <w:div w:id="2071616179">
          <w:marLeft w:val="480"/>
          <w:marRight w:val="0"/>
          <w:marTop w:val="0"/>
          <w:marBottom w:val="0"/>
          <w:divBdr>
            <w:top w:val="none" w:sz="0" w:space="0" w:color="auto"/>
            <w:left w:val="none" w:sz="0" w:space="0" w:color="auto"/>
            <w:bottom w:val="none" w:sz="0" w:space="0" w:color="auto"/>
            <w:right w:val="none" w:sz="0" w:space="0" w:color="auto"/>
          </w:divBdr>
        </w:div>
        <w:div w:id="1232303567">
          <w:marLeft w:val="480"/>
          <w:marRight w:val="0"/>
          <w:marTop w:val="0"/>
          <w:marBottom w:val="0"/>
          <w:divBdr>
            <w:top w:val="none" w:sz="0" w:space="0" w:color="auto"/>
            <w:left w:val="none" w:sz="0" w:space="0" w:color="auto"/>
            <w:bottom w:val="none" w:sz="0" w:space="0" w:color="auto"/>
            <w:right w:val="none" w:sz="0" w:space="0" w:color="auto"/>
          </w:divBdr>
        </w:div>
        <w:div w:id="1989820689">
          <w:marLeft w:val="480"/>
          <w:marRight w:val="0"/>
          <w:marTop w:val="0"/>
          <w:marBottom w:val="0"/>
          <w:divBdr>
            <w:top w:val="none" w:sz="0" w:space="0" w:color="auto"/>
            <w:left w:val="none" w:sz="0" w:space="0" w:color="auto"/>
            <w:bottom w:val="none" w:sz="0" w:space="0" w:color="auto"/>
            <w:right w:val="none" w:sz="0" w:space="0" w:color="auto"/>
          </w:divBdr>
        </w:div>
        <w:div w:id="248733723">
          <w:marLeft w:val="480"/>
          <w:marRight w:val="0"/>
          <w:marTop w:val="0"/>
          <w:marBottom w:val="0"/>
          <w:divBdr>
            <w:top w:val="none" w:sz="0" w:space="0" w:color="auto"/>
            <w:left w:val="none" w:sz="0" w:space="0" w:color="auto"/>
            <w:bottom w:val="none" w:sz="0" w:space="0" w:color="auto"/>
            <w:right w:val="none" w:sz="0" w:space="0" w:color="auto"/>
          </w:divBdr>
        </w:div>
        <w:div w:id="1129931747">
          <w:marLeft w:val="480"/>
          <w:marRight w:val="0"/>
          <w:marTop w:val="0"/>
          <w:marBottom w:val="0"/>
          <w:divBdr>
            <w:top w:val="none" w:sz="0" w:space="0" w:color="auto"/>
            <w:left w:val="none" w:sz="0" w:space="0" w:color="auto"/>
            <w:bottom w:val="none" w:sz="0" w:space="0" w:color="auto"/>
            <w:right w:val="none" w:sz="0" w:space="0" w:color="auto"/>
          </w:divBdr>
        </w:div>
        <w:div w:id="1864199772">
          <w:marLeft w:val="480"/>
          <w:marRight w:val="0"/>
          <w:marTop w:val="0"/>
          <w:marBottom w:val="0"/>
          <w:divBdr>
            <w:top w:val="none" w:sz="0" w:space="0" w:color="auto"/>
            <w:left w:val="none" w:sz="0" w:space="0" w:color="auto"/>
            <w:bottom w:val="none" w:sz="0" w:space="0" w:color="auto"/>
            <w:right w:val="none" w:sz="0" w:space="0" w:color="auto"/>
          </w:divBdr>
        </w:div>
      </w:divsChild>
    </w:div>
    <w:div w:id="47805965">
      <w:bodyDiv w:val="1"/>
      <w:marLeft w:val="0"/>
      <w:marRight w:val="0"/>
      <w:marTop w:val="0"/>
      <w:marBottom w:val="0"/>
      <w:divBdr>
        <w:top w:val="none" w:sz="0" w:space="0" w:color="auto"/>
        <w:left w:val="none" w:sz="0" w:space="0" w:color="auto"/>
        <w:bottom w:val="none" w:sz="0" w:space="0" w:color="auto"/>
        <w:right w:val="none" w:sz="0" w:space="0" w:color="auto"/>
      </w:divBdr>
    </w:div>
    <w:div w:id="47850904">
      <w:bodyDiv w:val="1"/>
      <w:marLeft w:val="0"/>
      <w:marRight w:val="0"/>
      <w:marTop w:val="0"/>
      <w:marBottom w:val="0"/>
      <w:divBdr>
        <w:top w:val="none" w:sz="0" w:space="0" w:color="auto"/>
        <w:left w:val="none" w:sz="0" w:space="0" w:color="auto"/>
        <w:bottom w:val="none" w:sz="0" w:space="0" w:color="auto"/>
        <w:right w:val="none" w:sz="0" w:space="0" w:color="auto"/>
      </w:divBdr>
    </w:div>
    <w:div w:id="47919137">
      <w:bodyDiv w:val="1"/>
      <w:marLeft w:val="0"/>
      <w:marRight w:val="0"/>
      <w:marTop w:val="0"/>
      <w:marBottom w:val="0"/>
      <w:divBdr>
        <w:top w:val="none" w:sz="0" w:space="0" w:color="auto"/>
        <w:left w:val="none" w:sz="0" w:space="0" w:color="auto"/>
        <w:bottom w:val="none" w:sz="0" w:space="0" w:color="auto"/>
        <w:right w:val="none" w:sz="0" w:space="0" w:color="auto"/>
      </w:divBdr>
    </w:div>
    <w:div w:id="48186523">
      <w:bodyDiv w:val="1"/>
      <w:marLeft w:val="0"/>
      <w:marRight w:val="0"/>
      <w:marTop w:val="0"/>
      <w:marBottom w:val="0"/>
      <w:divBdr>
        <w:top w:val="none" w:sz="0" w:space="0" w:color="auto"/>
        <w:left w:val="none" w:sz="0" w:space="0" w:color="auto"/>
        <w:bottom w:val="none" w:sz="0" w:space="0" w:color="auto"/>
        <w:right w:val="none" w:sz="0" w:space="0" w:color="auto"/>
      </w:divBdr>
    </w:div>
    <w:div w:id="48655936">
      <w:bodyDiv w:val="1"/>
      <w:marLeft w:val="0"/>
      <w:marRight w:val="0"/>
      <w:marTop w:val="0"/>
      <w:marBottom w:val="0"/>
      <w:divBdr>
        <w:top w:val="none" w:sz="0" w:space="0" w:color="auto"/>
        <w:left w:val="none" w:sz="0" w:space="0" w:color="auto"/>
        <w:bottom w:val="none" w:sz="0" w:space="0" w:color="auto"/>
        <w:right w:val="none" w:sz="0" w:space="0" w:color="auto"/>
      </w:divBdr>
    </w:div>
    <w:div w:id="48698281">
      <w:bodyDiv w:val="1"/>
      <w:marLeft w:val="0"/>
      <w:marRight w:val="0"/>
      <w:marTop w:val="0"/>
      <w:marBottom w:val="0"/>
      <w:divBdr>
        <w:top w:val="none" w:sz="0" w:space="0" w:color="auto"/>
        <w:left w:val="none" w:sz="0" w:space="0" w:color="auto"/>
        <w:bottom w:val="none" w:sz="0" w:space="0" w:color="auto"/>
        <w:right w:val="none" w:sz="0" w:space="0" w:color="auto"/>
      </w:divBdr>
    </w:div>
    <w:div w:id="48850437">
      <w:bodyDiv w:val="1"/>
      <w:marLeft w:val="0"/>
      <w:marRight w:val="0"/>
      <w:marTop w:val="0"/>
      <w:marBottom w:val="0"/>
      <w:divBdr>
        <w:top w:val="none" w:sz="0" w:space="0" w:color="auto"/>
        <w:left w:val="none" w:sz="0" w:space="0" w:color="auto"/>
        <w:bottom w:val="none" w:sz="0" w:space="0" w:color="auto"/>
        <w:right w:val="none" w:sz="0" w:space="0" w:color="auto"/>
      </w:divBdr>
    </w:div>
    <w:div w:id="49154378">
      <w:bodyDiv w:val="1"/>
      <w:marLeft w:val="0"/>
      <w:marRight w:val="0"/>
      <w:marTop w:val="0"/>
      <w:marBottom w:val="0"/>
      <w:divBdr>
        <w:top w:val="none" w:sz="0" w:space="0" w:color="auto"/>
        <w:left w:val="none" w:sz="0" w:space="0" w:color="auto"/>
        <w:bottom w:val="none" w:sz="0" w:space="0" w:color="auto"/>
        <w:right w:val="none" w:sz="0" w:space="0" w:color="auto"/>
      </w:divBdr>
    </w:div>
    <w:div w:id="49349282">
      <w:bodyDiv w:val="1"/>
      <w:marLeft w:val="0"/>
      <w:marRight w:val="0"/>
      <w:marTop w:val="0"/>
      <w:marBottom w:val="0"/>
      <w:divBdr>
        <w:top w:val="none" w:sz="0" w:space="0" w:color="auto"/>
        <w:left w:val="none" w:sz="0" w:space="0" w:color="auto"/>
        <w:bottom w:val="none" w:sz="0" w:space="0" w:color="auto"/>
        <w:right w:val="none" w:sz="0" w:space="0" w:color="auto"/>
      </w:divBdr>
    </w:div>
    <w:div w:id="49770971">
      <w:bodyDiv w:val="1"/>
      <w:marLeft w:val="0"/>
      <w:marRight w:val="0"/>
      <w:marTop w:val="0"/>
      <w:marBottom w:val="0"/>
      <w:divBdr>
        <w:top w:val="none" w:sz="0" w:space="0" w:color="auto"/>
        <w:left w:val="none" w:sz="0" w:space="0" w:color="auto"/>
        <w:bottom w:val="none" w:sz="0" w:space="0" w:color="auto"/>
        <w:right w:val="none" w:sz="0" w:space="0" w:color="auto"/>
      </w:divBdr>
    </w:div>
    <w:div w:id="50079386">
      <w:bodyDiv w:val="1"/>
      <w:marLeft w:val="0"/>
      <w:marRight w:val="0"/>
      <w:marTop w:val="0"/>
      <w:marBottom w:val="0"/>
      <w:divBdr>
        <w:top w:val="none" w:sz="0" w:space="0" w:color="auto"/>
        <w:left w:val="none" w:sz="0" w:space="0" w:color="auto"/>
        <w:bottom w:val="none" w:sz="0" w:space="0" w:color="auto"/>
        <w:right w:val="none" w:sz="0" w:space="0" w:color="auto"/>
      </w:divBdr>
    </w:div>
    <w:div w:id="50081815">
      <w:marLeft w:val="480"/>
      <w:marRight w:val="0"/>
      <w:marTop w:val="0"/>
      <w:marBottom w:val="0"/>
      <w:divBdr>
        <w:top w:val="none" w:sz="0" w:space="0" w:color="auto"/>
        <w:left w:val="none" w:sz="0" w:space="0" w:color="auto"/>
        <w:bottom w:val="none" w:sz="0" w:space="0" w:color="auto"/>
        <w:right w:val="none" w:sz="0" w:space="0" w:color="auto"/>
      </w:divBdr>
    </w:div>
    <w:div w:id="50352887">
      <w:bodyDiv w:val="1"/>
      <w:marLeft w:val="0"/>
      <w:marRight w:val="0"/>
      <w:marTop w:val="0"/>
      <w:marBottom w:val="0"/>
      <w:divBdr>
        <w:top w:val="none" w:sz="0" w:space="0" w:color="auto"/>
        <w:left w:val="none" w:sz="0" w:space="0" w:color="auto"/>
        <w:bottom w:val="none" w:sz="0" w:space="0" w:color="auto"/>
        <w:right w:val="none" w:sz="0" w:space="0" w:color="auto"/>
      </w:divBdr>
    </w:div>
    <w:div w:id="50539686">
      <w:bodyDiv w:val="1"/>
      <w:marLeft w:val="0"/>
      <w:marRight w:val="0"/>
      <w:marTop w:val="0"/>
      <w:marBottom w:val="0"/>
      <w:divBdr>
        <w:top w:val="none" w:sz="0" w:space="0" w:color="auto"/>
        <w:left w:val="none" w:sz="0" w:space="0" w:color="auto"/>
        <w:bottom w:val="none" w:sz="0" w:space="0" w:color="auto"/>
        <w:right w:val="none" w:sz="0" w:space="0" w:color="auto"/>
      </w:divBdr>
    </w:div>
    <w:div w:id="50541753">
      <w:marLeft w:val="480"/>
      <w:marRight w:val="0"/>
      <w:marTop w:val="0"/>
      <w:marBottom w:val="0"/>
      <w:divBdr>
        <w:top w:val="none" w:sz="0" w:space="0" w:color="auto"/>
        <w:left w:val="none" w:sz="0" w:space="0" w:color="auto"/>
        <w:bottom w:val="none" w:sz="0" w:space="0" w:color="auto"/>
        <w:right w:val="none" w:sz="0" w:space="0" w:color="auto"/>
      </w:divBdr>
    </w:div>
    <w:div w:id="51390046">
      <w:bodyDiv w:val="1"/>
      <w:marLeft w:val="0"/>
      <w:marRight w:val="0"/>
      <w:marTop w:val="0"/>
      <w:marBottom w:val="0"/>
      <w:divBdr>
        <w:top w:val="none" w:sz="0" w:space="0" w:color="auto"/>
        <w:left w:val="none" w:sz="0" w:space="0" w:color="auto"/>
        <w:bottom w:val="none" w:sz="0" w:space="0" w:color="auto"/>
        <w:right w:val="none" w:sz="0" w:space="0" w:color="auto"/>
      </w:divBdr>
    </w:div>
    <w:div w:id="51589334">
      <w:bodyDiv w:val="1"/>
      <w:marLeft w:val="0"/>
      <w:marRight w:val="0"/>
      <w:marTop w:val="0"/>
      <w:marBottom w:val="0"/>
      <w:divBdr>
        <w:top w:val="none" w:sz="0" w:space="0" w:color="auto"/>
        <w:left w:val="none" w:sz="0" w:space="0" w:color="auto"/>
        <w:bottom w:val="none" w:sz="0" w:space="0" w:color="auto"/>
        <w:right w:val="none" w:sz="0" w:space="0" w:color="auto"/>
      </w:divBdr>
    </w:div>
    <w:div w:id="51775898">
      <w:bodyDiv w:val="1"/>
      <w:marLeft w:val="0"/>
      <w:marRight w:val="0"/>
      <w:marTop w:val="0"/>
      <w:marBottom w:val="0"/>
      <w:divBdr>
        <w:top w:val="none" w:sz="0" w:space="0" w:color="auto"/>
        <w:left w:val="none" w:sz="0" w:space="0" w:color="auto"/>
        <w:bottom w:val="none" w:sz="0" w:space="0" w:color="auto"/>
        <w:right w:val="none" w:sz="0" w:space="0" w:color="auto"/>
      </w:divBdr>
    </w:div>
    <w:div w:id="51776835">
      <w:bodyDiv w:val="1"/>
      <w:marLeft w:val="0"/>
      <w:marRight w:val="0"/>
      <w:marTop w:val="0"/>
      <w:marBottom w:val="0"/>
      <w:divBdr>
        <w:top w:val="none" w:sz="0" w:space="0" w:color="auto"/>
        <w:left w:val="none" w:sz="0" w:space="0" w:color="auto"/>
        <w:bottom w:val="none" w:sz="0" w:space="0" w:color="auto"/>
        <w:right w:val="none" w:sz="0" w:space="0" w:color="auto"/>
      </w:divBdr>
    </w:div>
    <w:div w:id="51932650">
      <w:bodyDiv w:val="1"/>
      <w:marLeft w:val="0"/>
      <w:marRight w:val="0"/>
      <w:marTop w:val="0"/>
      <w:marBottom w:val="0"/>
      <w:divBdr>
        <w:top w:val="none" w:sz="0" w:space="0" w:color="auto"/>
        <w:left w:val="none" w:sz="0" w:space="0" w:color="auto"/>
        <w:bottom w:val="none" w:sz="0" w:space="0" w:color="auto"/>
        <w:right w:val="none" w:sz="0" w:space="0" w:color="auto"/>
      </w:divBdr>
    </w:div>
    <w:div w:id="52311450">
      <w:bodyDiv w:val="1"/>
      <w:marLeft w:val="0"/>
      <w:marRight w:val="0"/>
      <w:marTop w:val="0"/>
      <w:marBottom w:val="0"/>
      <w:divBdr>
        <w:top w:val="none" w:sz="0" w:space="0" w:color="auto"/>
        <w:left w:val="none" w:sz="0" w:space="0" w:color="auto"/>
        <w:bottom w:val="none" w:sz="0" w:space="0" w:color="auto"/>
        <w:right w:val="none" w:sz="0" w:space="0" w:color="auto"/>
      </w:divBdr>
    </w:div>
    <w:div w:id="52390045">
      <w:bodyDiv w:val="1"/>
      <w:marLeft w:val="0"/>
      <w:marRight w:val="0"/>
      <w:marTop w:val="0"/>
      <w:marBottom w:val="0"/>
      <w:divBdr>
        <w:top w:val="none" w:sz="0" w:space="0" w:color="auto"/>
        <w:left w:val="none" w:sz="0" w:space="0" w:color="auto"/>
        <w:bottom w:val="none" w:sz="0" w:space="0" w:color="auto"/>
        <w:right w:val="none" w:sz="0" w:space="0" w:color="auto"/>
      </w:divBdr>
    </w:div>
    <w:div w:id="52508558">
      <w:bodyDiv w:val="1"/>
      <w:marLeft w:val="0"/>
      <w:marRight w:val="0"/>
      <w:marTop w:val="0"/>
      <w:marBottom w:val="0"/>
      <w:divBdr>
        <w:top w:val="none" w:sz="0" w:space="0" w:color="auto"/>
        <w:left w:val="none" w:sz="0" w:space="0" w:color="auto"/>
        <w:bottom w:val="none" w:sz="0" w:space="0" w:color="auto"/>
        <w:right w:val="none" w:sz="0" w:space="0" w:color="auto"/>
      </w:divBdr>
    </w:div>
    <w:div w:id="52587810">
      <w:bodyDiv w:val="1"/>
      <w:marLeft w:val="0"/>
      <w:marRight w:val="0"/>
      <w:marTop w:val="0"/>
      <w:marBottom w:val="0"/>
      <w:divBdr>
        <w:top w:val="none" w:sz="0" w:space="0" w:color="auto"/>
        <w:left w:val="none" w:sz="0" w:space="0" w:color="auto"/>
        <w:bottom w:val="none" w:sz="0" w:space="0" w:color="auto"/>
        <w:right w:val="none" w:sz="0" w:space="0" w:color="auto"/>
      </w:divBdr>
    </w:div>
    <w:div w:id="52891840">
      <w:bodyDiv w:val="1"/>
      <w:marLeft w:val="0"/>
      <w:marRight w:val="0"/>
      <w:marTop w:val="0"/>
      <w:marBottom w:val="0"/>
      <w:divBdr>
        <w:top w:val="none" w:sz="0" w:space="0" w:color="auto"/>
        <w:left w:val="none" w:sz="0" w:space="0" w:color="auto"/>
        <w:bottom w:val="none" w:sz="0" w:space="0" w:color="auto"/>
        <w:right w:val="none" w:sz="0" w:space="0" w:color="auto"/>
      </w:divBdr>
      <w:divsChild>
        <w:div w:id="1664968651">
          <w:marLeft w:val="480"/>
          <w:marRight w:val="0"/>
          <w:marTop w:val="0"/>
          <w:marBottom w:val="0"/>
          <w:divBdr>
            <w:top w:val="none" w:sz="0" w:space="0" w:color="auto"/>
            <w:left w:val="none" w:sz="0" w:space="0" w:color="auto"/>
            <w:bottom w:val="none" w:sz="0" w:space="0" w:color="auto"/>
            <w:right w:val="none" w:sz="0" w:space="0" w:color="auto"/>
          </w:divBdr>
        </w:div>
        <w:div w:id="430703900">
          <w:marLeft w:val="480"/>
          <w:marRight w:val="0"/>
          <w:marTop w:val="0"/>
          <w:marBottom w:val="0"/>
          <w:divBdr>
            <w:top w:val="none" w:sz="0" w:space="0" w:color="auto"/>
            <w:left w:val="none" w:sz="0" w:space="0" w:color="auto"/>
            <w:bottom w:val="none" w:sz="0" w:space="0" w:color="auto"/>
            <w:right w:val="none" w:sz="0" w:space="0" w:color="auto"/>
          </w:divBdr>
        </w:div>
        <w:div w:id="273176425">
          <w:marLeft w:val="480"/>
          <w:marRight w:val="0"/>
          <w:marTop w:val="0"/>
          <w:marBottom w:val="0"/>
          <w:divBdr>
            <w:top w:val="none" w:sz="0" w:space="0" w:color="auto"/>
            <w:left w:val="none" w:sz="0" w:space="0" w:color="auto"/>
            <w:bottom w:val="none" w:sz="0" w:space="0" w:color="auto"/>
            <w:right w:val="none" w:sz="0" w:space="0" w:color="auto"/>
          </w:divBdr>
        </w:div>
        <w:div w:id="260727898">
          <w:marLeft w:val="480"/>
          <w:marRight w:val="0"/>
          <w:marTop w:val="0"/>
          <w:marBottom w:val="0"/>
          <w:divBdr>
            <w:top w:val="none" w:sz="0" w:space="0" w:color="auto"/>
            <w:left w:val="none" w:sz="0" w:space="0" w:color="auto"/>
            <w:bottom w:val="none" w:sz="0" w:space="0" w:color="auto"/>
            <w:right w:val="none" w:sz="0" w:space="0" w:color="auto"/>
          </w:divBdr>
        </w:div>
        <w:div w:id="1535851442">
          <w:marLeft w:val="480"/>
          <w:marRight w:val="0"/>
          <w:marTop w:val="0"/>
          <w:marBottom w:val="0"/>
          <w:divBdr>
            <w:top w:val="none" w:sz="0" w:space="0" w:color="auto"/>
            <w:left w:val="none" w:sz="0" w:space="0" w:color="auto"/>
            <w:bottom w:val="none" w:sz="0" w:space="0" w:color="auto"/>
            <w:right w:val="none" w:sz="0" w:space="0" w:color="auto"/>
          </w:divBdr>
        </w:div>
        <w:div w:id="1824422812">
          <w:marLeft w:val="480"/>
          <w:marRight w:val="0"/>
          <w:marTop w:val="0"/>
          <w:marBottom w:val="0"/>
          <w:divBdr>
            <w:top w:val="none" w:sz="0" w:space="0" w:color="auto"/>
            <w:left w:val="none" w:sz="0" w:space="0" w:color="auto"/>
            <w:bottom w:val="none" w:sz="0" w:space="0" w:color="auto"/>
            <w:right w:val="none" w:sz="0" w:space="0" w:color="auto"/>
          </w:divBdr>
        </w:div>
        <w:div w:id="965308843">
          <w:marLeft w:val="480"/>
          <w:marRight w:val="0"/>
          <w:marTop w:val="0"/>
          <w:marBottom w:val="0"/>
          <w:divBdr>
            <w:top w:val="none" w:sz="0" w:space="0" w:color="auto"/>
            <w:left w:val="none" w:sz="0" w:space="0" w:color="auto"/>
            <w:bottom w:val="none" w:sz="0" w:space="0" w:color="auto"/>
            <w:right w:val="none" w:sz="0" w:space="0" w:color="auto"/>
          </w:divBdr>
        </w:div>
        <w:div w:id="1832065205">
          <w:marLeft w:val="480"/>
          <w:marRight w:val="0"/>
          <w:marTop w:val="0"/>
          <w:marBottom w:val="0"/>
          <w:divBdr>
            <w:top w:val="none" w:sz="0" w:space="0" w:color="auto"/>
            <w:left w:val="none" w:sz="0" w:space="0" w:color="auto"/>
            <w:bottom w:val="none" w:sz="0" w:space="0" w:color="auto"/>
            <w:right w:val="none" w:sz="0" w:space="0" w:color="auto"/>
          </w:divBdr>
        </w:div>
        <w:div w:id="228882537">
          <w:marLeft w:val="480"/>
          <w:marRight w:val="0"/>
          <w:marTop w:val="0"/>
          <w:marBottom w:val="0"/>
          <w:divBdr>
            <w:top w:val="none" w:sz="0" w:space="0" w:color="auto"/>
            <w:left w:val="none" w:sz="0" w:space="0" w:color="auto"/>
            <w:bottom w:val="none" w:sz="0" w:space="0" w:color="auto"/>
            <w:right w:val="none" w:sz="0" w:space="0" w:color="auto"/>
          </w:divBdr>
        </w:div>
        <w:div w:id="338429828">
          <w:marLeft w:val="480"/>
          <w:marRight w:val="0"/>
          <w:marTop w:val="0"/>
          <w:marBottom w:val="0"/>
          <w:divBdr>
            <w:top w:val="none" w:sz="0" w:space="0" w:color="auto"/>
            <w:left w:val="none" w:sz="0" w:space="0" w:color="auto"/>
            <w:bottom w:val="none" w:sz="0" w:space="0" w:color="auto"/>
            <w:right w:val="none" w:sz="0" w:space="0" w:color="auto"/>
          </w:divBdr>
        </w:div>
        <w:div w:id="813910849">
          <w:marLeft w:val="480"/>
          <w:marRight w:val="0"/>
          <w:marTop w:val="0"/>
          <w:marBottom w:val="0"/>
          <w:divBdr>
            <w:top w:val="none" w:sz="0" w:space="0" w:color="auto"/>
            <w:left w:val="none" w:sz="0" w:space="0" w:color="auto"/>
            <w:bottom w:val="none" w:sz="0" w:space="0" w:color="auto"/>
            <w:right w:val="none" w:sz="0" w:space="0" w:color="auto"/>
          </w:divBdr>
        </w:div>
        <w:div w:id="993989220">
          <w:marLeft w:val="480"/>
          <w:marRight w:val="0"/>
          <w:marTop w:val="0"/>
          <w:marBottom w:val="0"/>
          <w:divBdr>
            <w:top w:val="none" w:sz="0" w:space="0" w:color="auto"/>
            <w:left w:val="none" w:sz="0" w:space="0" w:color="auto"/>
            <w:bottom w:val="none" w:sz="0" w:space="0" w:color="auto"/>
            <w:right w:val="none" w:sz="0" w:space="0" w:color="auto"/>
          </w:divBdr>
        </w:div>
        <w:div w:id="484012800">
          <w:marLeft w:val="480"/>
          <w:marRight w:val="0"/>
          <w:marTop w:val="0"/>
          <w:marBottom w:val="0"/>
          <w:divBdr>
            <w:top w:val="none" w:sz="0" w:space="0" w:color="auto"/>
            <w:left w:val="none" w:sz="0" w:space="0" w:color="auto"/>
            <w:bottom w:val="none" w:sz="0" w:space="0" w:color="auto"/>
            <w:right w:val="none" w:sz="0" w:space="0" w:color="auto"/>
          </w:divBdr>
        </w:div>
        <w:div w:id="563099882">
          <w:marLeft w:val="480"/>
          <w:marRight w:val="0"/>
          <w:marTop w:val="0"/>
          <w:marBottom w:val="0"/>
          <w:divBdr>
            <w:top w:val="none" w:sz="0" w:space="0" w:color="auto"/>
            <w:left w:val="none" w:sz="0" w:space="0" w:color="auto"/>
            <w:bottom w:val="none" w:sz="0" w:space="0" w:color="auto"/>
            <w:right w:val="none" w:sz="0" w:space="0" w:color="auto"/>
          </w:divBdr>
        </w:div>
        <w:div w:id="940914074">
          <w:marLeft w:val="480"/>
          <w:marRight w:val="0"/>
          <w:marTop w:val="0"/>
          <w:marBottom w:val="0"/>
          <w:divBdr>
            <w:top w:val="none" w:sz="0" w:space="0" w:color="auto"/>
            <w:left w:val="none" w:sz="0" w:space="0" w:color="auto"/>
            <w:bottom w:val="none" w:sz="0" w:space="0" w:color="auto"/>
            <w:right w:val="none" w:sz="0" w:space="0" w:color="auto"/>
          </w:divBdr>
        </w:div>
        <w:div w:id="371269054">
          <w:marLeft w:val="480"/>
          <w:marRight w:val="0"/>
          <w:marTop w:val="0"/>
          <w:marBottom w:val="0"/>
          <w:divBdr>
            <w:top w:val="none" w:sz="0" w:space="0" w:color="auto"/>
            <w:left w:val="none" w:sz="0" w:space="0" w:color="auto"/>
            <w:bottom w:val="none" w:sz="0" w:space="0" w:color="auto"/>
            <w:right w:val="none" w:sz="0" w:space="0" w:color="auto"/>
          </w:divBdr>
        </w:div>
        <w:div w:id="78723616">
          <w:marLeft w:val="480"/>
          <w:marRight w:val="0"/>
          <w:marTop w:val="0"/>
          <w:marBottom w:val="0"/>
          <w:divBdr>
            <w:top w:val="none" w:sz="0" w:space="0" w:color="auto"/>
            <w:left w:val="none" w:sz="0" w:space="0" w:color="auto"/>
            <w:bottom w:val="none" w:sz="0" w:space="0" w:color="auto"/>
            <w:right w:val="none" w:sz="0" w:space="0" w:color="auto"/>
          </w:divBdr>
        </w:div>
        <w:div w:id="652484886">
          <w:marLeft w:val="480"/>
          <w:marRight w:val="0"/>
          <w:marTop w:val="0"/>
          <w:marBottom w:val="0"/>
          <w:divBdr>
            <w:top w:val="none" w:sz="0" w:space="0" w:color="auto"/>
            <w:left w:val="none" w:sz="0" w:space="0" w:color="auto"/>
            <w:bottom w:val="none" w:sz="0" w:space="0" w:color="auto"/>
            <w:right w:val="none" w:sz="0" w:space="0" w:color="auto"/>
          </w:divBdr>
        </w:div>
        <w:div w:id="1577351659">
          <w:marLeft w:val="480"/>
          <w:marRight w:val="0"/>
          <w:marTop w:val="0"/>
          <w:marBottom w:val="0"/>
          <w:divBdr>
            <w:top w:val="none" w:sz="0" w:space="0" w:color="auto"/>
            <w:left w:val="none" w:sz="0" w:space="0" w:color="auto"/>
            <w:bottom w:val="none" w:sz="0" w:space="0" w:color="auto"/>
            <w:right w:val="none" w:sz="0" w:space="0" w:color="auto"/>
          </w:divBdr>
        </w:div>
        <w:div w:id="1145969294">
          <w:marLeft w:val="480"/>
          <w:marRight w:val="0"/>
          <w:marTop w:val="0"/>
          <w:marBottom w:val="0"/>
          <w:divBdr>
            <w:top w:val="none" w:sz="0" w:space="0" w:color="auto"/>
            <w:left w:val="none" w:sz="0" w:space="0" w:color="auto"/>
            <w:bottom w:val="none" w:sz="0" w:space="0" w:color="auto"/>
            <w:right w:val="none" w:sz="0" w:space="0" w:color="auto"/>
          </w:divBdr>
        </w:div>
        <w:div w:id="345181584">
          <w:marLeft w:val="480"/>
          <w:marRight w:val="0"/>
          <w:marTop w:val="0"/>
          <w:marBottom w:val="0"/>
          <w:divBdr>
            <w:top w:val="none" w:sz="0" w:space="0" w:color="auto"/>
            <w:left w:val="none" w:sz="0" w:space="0" w:color="auto"/>
            <w:bottom w:val="none" w:sz="0" w:space="0" w:color="auto"/>
            <w:right w:val="none" w:sz="0" w:space="0" w:color="auto"/>
          </w:divBdr>
        </w:div>
        <w:div w:id="1776362345">
          <w:marLeft w:val="480"/>
          <w:marRight w:val="0"/>
          <w:marTop w:val="0"/>
          <w:marBottom w:val="0"/>
          <w:divBdr>
            <w:top w:val="none" w:sz="0" w:space="0" w:color="auto"/>
            <w:left w:val="none" w:sz="0" w:space="0" w:color="auto"/>
            <w:bottom w:val="none" w:sz="0" w:space="0" w:color="auto"/>
            <w:right w:val="none" w:sz="0" w:space="0" w:color="auto"/>
          </w:divBdr>
        </w:div>
        <w:div w:id="739475004">
          <w:marLeft w:val="480"/>
          <w:marRight w:val="0"/>
          <w:marTop w:val="0"/>
          <w:marBottom w:val="0"/>
          <w:divBdr>
            <w:top w:val="none" w:sz="0" w:space="0" w:color="auto"/>
            <w:left w:val="none" w:sz="0" w:space="0" w:color="auto"/>
            <w:bottom w:val="none" w:sz="0" w:space="0" w:color="auto"/>
            <w:right w:val="none" w:sz="0" w:space="0" w:color="auto"/>
          </w:divBdr>
        </w:div>
        <w:div w:id="1426149921">
          <w:marLeft w:val="480"/>
          <w:marRight w:val="0"/>
          <w:marTop w:val="0"/>
          <w:marBottom w:val="0"/>
          <w:divBdr>
            <w:top w:val="none" w:sz="0" w:space="0" w:color="auto"/>
            <w:left w:val="none" w:sz="0" w:space="0" w:color="auto"/>
            <w:bottom w:val="none" w:sz="0" w:space="0" w:color="auto"/>
            <w:right w:val="none" w:sz="0" w:space="0" w:color="auto"/>
          </w:divBdr>
        </w:div>
        <w:div w:id="932081537">
          <w:marLeft w:val="480"/>
          <w:marRight w:val="0"/>
          <w:marTop w:val="0"/>
          <w:marBottom w:val="0"/>
          <w:divBdr>
            <w:top w:val="none" w:sz="0" w:space="0" w:color="auto"/>
            <w:left w:val="none" w:sz="0" w:space="0" w:color="auto"/>
            <w:bottom w:val="none" w:sz="0" w:space="0" w:color="auto"/>
            <w:right w:val="none" w:sz="0" w:space="0" w:color="auto"/>
          </w:divBdr>
        </w:div>
        <w:div w:id="1036155024">
          <w:marLeft w:val="480"/>
          <w:marRight w:val="0"/>
          <w:marTop w:val="0"/>
          <w:marBottom w:val="0"/>
          <w:divBdr>
            <w:top w:val="none" w:sz="0" w:space="0" w:color="auto"/>
            <w:left w:val="none" w:sz="0" w:space="0" w:color="auto"/>
            <w:bottom w:val="none" w:sz="0" w:space="0" w:color="auto"/>
            <w:right w:val="none" w:sz="0" w:space="0" w:color="auto"/>
          </w:divBdr>
        </w:div>
        <w:div w:id="1267730335">
          <w:marLeft w:val="480"/>
          <w:marRight w:val="0"/>
          <w:marTop w:val="0"/>
          <w:marBottom w:val="0"/>
          <w:divBdr>
            <w:top w:val="none" w:sz="0" w:space="0" w:color="auto"/>
            <w:left w:val="none" w:sz="0" w:space="0" w:color="auto"/>
            <w:bottom w:val="none" w:sz="0" w:space="0" w:color="auto"/>
            <w:right w:val="none" w:sz="0" w:space="0" w:color="auto"/>
          </w:divBdr>
        </w:div>
        <w:div w:id="2009401712">
          <w:marLeft w:val="480"/>
          <w:marRight w:val="0"/>
          <w:marTop w:val="0"/>
          <w:marBottom w:val="0"/>
          <w:divBdr>
            <w:top w:val="none" w:sz="0" w:space="0" w:color="auto"/>
            <w:left w:val="none" w:sz="0" w:space="0" w:color="auto"/>
            <w:bottom w:val="none" w:sz="0" w:space="0" w:color="auto"/>
            <w:right w:val="none" w:sz="0" w:space="0" w:color="auto"/>
          </w:divBdr>
        </w:div>
        <w:div w:id="1442648188">
          <w:marLeft w:val="480"/>
          <w:marRight w:val="0"/>
          <w:marTop w:val="0"/>
          <w:marBottom w:val="0"/>
          <w:divBdr>
            <w:top w:val="none" w:sz="0" w:space="0" w:color="auto"/>
            <w:left w:val="none" w:sz="0" w:space="0" w:color="auto"/>
            <w:bottom w:val="none" w:sz="0" w:space="0" w:color="auto"/>
            <w:right w:val="none" w:sz="0" w:space="0" w:color="auto"/>
          </w:divBdr>
        </w:div>
      </w:divsChild>
    </w:div>
    <w:div w:id="53047424">
      <w:bodyDiv w:val="1"/>
      <w:marLeft w:val="0"/>
      <w:marRight w:val="0"/>
      <w:marTop w:val="0"/>
      <w:marBottom w:val="0"/>
      <w:divBdr>
        <w:top w:val="none" w:sz="0" w:space="0" w:color="auto"/>
        <w:left w:val="none" w:sz="0" w:space="0" w:color="auto"/>
        <w:bottom w:val="none" w:sz="0" w:space="0" w:color="auto"/>
        <w:right w:val="none" w:sz="0" w:space="0" w:color="auto"/>
      </w:divBdr>
    </w:div>
    <w:div w:id="53941519">
      <w:bodyDiv w:val="1"/>
      <w:marLeft w:val="0"/>
      <w:marRight w:val="0"/>
      <w:marTop w:val="0"/>
      <w:marBottom w:val="0"/>
      <w:divBdr>
        <w:top w:val="none" w:sz="0" w:space="0" w:color="auto"/>
        <w:left w:val="none" w:sz="0" w:space="0" w:color="auto"/>
        <w:bottom w:val="none" w:sz="0" w:space="0" w:color="auto"/>
        <w:right w:val="none" w:sz="0" w:space="0" w:color="auto"/>
      </w:divBdr>
    </w:div>
    <w:div w:id="54013344">
      <w:bodyDiv w:val="1"/>
      <w:marLeft w:val="0"/>
      <w:marRight w:val="0"/>
      <w:marTop w:val="0"/>
      <w:marBottom w:val="0"/>
      <w:divBdr>
        <w:top w:val="none" w:sz="0" w:space="0" w:color="auto"/>
        <w:left w:val="none" w:sz="0" w:space="0" w:color="auto"/>
        <w:bottom w:val="none" w:sz="0" w:space="0" w:color="auto"/>
        <w:right w:val="none" w:sz="0" w:space="0" w:color="auto"/>
      </w:divBdr>
    </w:div>
    <w:div w:id="54202707">
      <w:bodyDiv w:val="1"/>
      <w:marLeft w:val="0"/>
      <w:marRight w:val="0"/>
      <w:marTop w:val="0"/>
      <w:marBottom w:val="0"/>
      <w:divBdr>
        <w:top w:val="none" w:sz="0" w:space="0" w:color="auto"/>
        <w:left w:val="none" w:sz="0" w:space="0" w:color="auto"/>
        <w:bottom w:val="none" w:sz="0" w:space="0" w:color="auto"/>
        <w:right w:val="none" w:sz="0" w:space="0" w:color="auto"/>
      </w:divBdr>
    </w:div>
    <w:div w:id="54209074">
      <w:bodyDiv w:val="1"/>
      <w:marLeft w:val="0"/>
      <w:marRight w:val="0"/>
      <w:marTop w:val="0"/>
      <w:marBottom w:val="0"/>
      <w:divBdr>
        <w:top w:val="none" w:sz="0" w:space="0" w:color="auto"/>
        <w:left w:val="none" w:sz="0" w:space="0" w:color="auto"/>
        <w:bottom w:val="none" w:sz="0" w:space="0" w:color="auto"/>
        <w:right w:val="none" w:sz="0" w:space="0" w:color="auto"/>
      </w:divBdr>
    </w:div>
    <w:div w:id="54280836">
      <w:bodyDiv w:val="1"/>
      <w:marLeft w:val="0"/>
      <w:marRight w:val="0"/>
      <w:marTop w:val="0"/>
      <w:marBottom w:val="0"/>
      <w:divBdr>
        <w:top w:val="none" w:sz="0" w:space="0" w:color="auto"/>
        <w:left w:val="none" w:sz="0" w:space="0" w:color="auto"/>
        <w:bottom w:val="none" w:sz="0" w:space="0" w:color="auto"/>
        <w:right w:val="none" w:sz="0" w:space="0" w:color="auto"/>
      </w:divBdr>
    </w:div>
    <w:div w:id="54545708">
      <w:bodyDiv w:val="1"/>
      <w:marLeft w:val="0"/>
      <w:marRight w:val="0"/>
      <w:marTop w:val="0"/>
      <w:marBottom w:val="0"/>
      <w:divBdr>
        <w:top w:val="none" w:sz="0" w:space="0" w:color="auto"/>
        <w:left w:val="none" w:sz="0" w:space="0" w:color="auto"/>
        <w:bottom w:val="none" w:sz="0" w:space="0" w:color="auto"/>
        <w:right w:val="none" w:sz="0" w:space="0" w:color="auto"/>
      </w:divBdr>
    </w:div>
    <w:div w:id="54859547">
      <w:bodyDiv w:val="1"/>
      <w:marLeft w:val="0"/>
      <w:marRight w:val="0"/>
      <w:marTop w:val="0"/>
      <w:marBottom w:val="0"/>
      <w:divBdr>
        <w:top w:val="none" w:sz="0" w:space="0" w:color="auto"/>
        <w:left w:val="none" w:sz="0" w:space="0" w:color="auto"/>
        <w:bottom w:val="none" w:sz="0" w:space="0" w:color="auto"/>
        <w:right w:val="none" w:sz="0" w:space="0" w:color="auto"/>
      </w:divBdr>
    </w:div>
    <w:div w:id="55662944">
      <w:bodyDiv w:val="1"/>
      <w:marLeft w:val="0"/>
      <w:marRight w:val="0"/>
      <w:marTop w:val="0"/>
      <w:marBottom w:val="0"/>
      <w:divBdr>
        <w:top w:val="none" w:sz="0" w:space="0" w:color="auto"/>
        <w:left w:val="none" w:sz="0" w:space="0" w:color="auto"/>
        <w:bottom w:val="none" w:sz="0" w:space="0" w:color="auto"/>
        <w:right w:val="none" w:sz="0" w:space="0" w:color="auto"/>
      </w:divBdr>
    </w:div>
    <w:div w:id="55669440">
      <w:bodyDiv w:val="1"/>
      <w:marLeft w:val="0"/>
      <w:marRight w:val="0"/>
      <w:marTop w:val="0"/>
      <w:marBottom w:val="0"/>
      <w:divBdr>
        <w:top w:val="none" w:sz="0" w:space="0" w:color="auto"/>
        <w:left w:val="none" w:sz="0" w:space="0" w:color="auto"/>
        <w:bottom w:val="none" w:sz="0" w:space="0" w:color="auto"/>
        <w:right w:val="none" w:sz="0" w:space="0" w:color="auto"/>
      </w:divBdr>
    </w:div>
    <w:div w:id="55671777">
      <w:bodyDiv w:val="1"/>
      <w:marLeft w:val="0"/>
      <w:marRight w:val="0"/>
      <w:marTop w:val="0"/>
      <w:marBottom w:val="0"/>
      <w:divBdr>
        <w:top w:val="none" w:sz="0" w:space="0" w:color="auto"/>
        <w:left w:val="none" w:sz="0" w:space="0" w:color="auto"/>
        <w:bottom w:val="none" w:sz="0" w:space="0" w:color="auto"/>
        <w:right w:val="none" w:sz="0" w:space="0" w:color="auto"/>
      </w:divBdr>
      <w:divsChild>
        <w:div w:id="685054674">
          <w:marLeft w:val="480"/>
          <w:marRight w:val="0"/>
          <w:marTop w:val="0"/>
          <w:marBottom w:val="0"/>
          <w:divBdr>
            <w:top w:val="none" w:sz="0" w:space="0" w:color="auto"/>
            <w:left w:val="none" w:sz="0" w:space="0" w:color="auto"/>
            <w:bottom w:val="none" w:sz="0" w:space="0" w:color="auto"/>
            <w:right w:val="none" w:sz="0" w:space="0" w:color="auto"/>
          </w:divBdr>
        </w:div>
        <w:div w:id="280115965">
          <w:marLeft w:val="480"/>
          <w:marRight w:val="0"/>
          <w:marTop w:val="0"/>
          <w:marBottom w:val="0"/>
          <w:divBdr>
            <w:top w:val="none" w:sz="0" w:space="0" w:color="auto"/>
            <w:left w:val="none" w:sz="0" w:space="0" w:color="auto"/>
            <w:bottom w:val="none" w:sz="0" w:space="0" w:color="auto"/>
            <w:right w:val="none" w:sz="0" w:space="0" w:color="auto"/>
          </w:divBdr>
        </w:div>
        <w:div w:id="2129157340">
          <w:marLeft w:val="480"/>
          <w:marRight w:val="0"/>
          <w:marTop w:val="0"/>
          <w:marBottom w:val="0"/>
          <w:divBdr>
            <w:top w:val="none" w:sz="0" w:space="0" w:color="auto"/>
            <w:left w:val="none" w:sz="0" w:space="0" w:color="auto"/>
            <w:bottom w:val="none" w:sz="0" w:space="0" w:color="auto"/>
            <w:right w:val="none" w:sz="0" w:space="0" w:color="auto"/>
          </w:divBdr>
        </w:div>
        <w:div w:id="555312042">
          <w:marLeft w:val="480"/>
          <w:marRight w:val="0"/>
          <w:marTop w:val="0"/>
          <w:marBottom w:val="0"/>
          <w:divBdr>
            <w:top w:val="none" w:sz="0" w:space="0" w:color="auto"/>
            <w:left w:val="none" w:sz="0" w:space="0" w:color="auto"/>
            <w:bottom w:val="none" w:sz="0" w:space="0" w:color="auto"/>
            <w:right w:val="none" w:sz="0" w:space="0" w:color="auto"/>
          </w:divBdr>
        </w:div>
        <w:div w:id="934023557">
          <w:marLeft w:val="480"/>
          <w:marRight w:val="0"/>
          <w:marTop w:val="0"/>
          <w:marBottom w:val="0"/>
          <w:divBdr>
            <w:top w:val="none" w:sz="0" w:space="0" w:color="auto"/>
            <w:left w:val="none" w:sz="0" w:space="0" w:color="auto"/>
            <w:bottom w:val="none" w:sz="0" w:space="0" w:color="auto"/>
            <w:right w:val="none" w:sz="0" w:space="0" w:color="auto"/>
          </w:divBdr>
        </w:div>
        <w:div w:id="1634628346">
          <w:marLeft w:val="480"/>
          <w:marRight w:val="0"/>
          <w:marTop w:val="0"/>
          <w:marBottom w:val="0"/>
          <w:divBdr>
            <w:top w:val="none" w:sz="0" w:space="0" w:color="auto"/>
            <w:left w:val="none" w:sz="0" w:space="0" w:color="auto"/>
            <w:bottom w:val="none" w:sz="0" w:space="0" w:color="auto"/>
            <w:right w:val="none" w:sz="0" w:space="0" w:color="auto"/>
          </w:divBdr>
        </w:div>
        <w:div w:id="271472360">
          <w:marLeft w:val="480"/>
          <w:marRight w:val="0"/>
          <w:marTop w:val="0"/>
          <w:marBottom w:val="0"/>
          <w:divBdr>
            <w:top w:val="none" w:sz="0" w:space="0" w:color="auto"/>
            <w:left w:val="none" w:sz="0" w:space="0" w:color="auto"/>
            <w:bottom w:val="none" w:sz="0" w:space="0" w:color="auto"/>
            <w:right w:val="none" w:sz="0" w:space="0" w:color="auto"/>
          </w:divBdr>
        </w:div>
        <w:div w:id="1648322121">
          <w:marLeft w:val="480"/>
          <w:marRight w:val="0"/>
          <w:marTop w:val="0"/>
          <w:marBottom w:val="0"/>
          <w:divBdr>
            <w:top w:val="none" w:sz="0" w:space="0" w:color="auto"/>
            <w:left w:val="none" w:sz="0" w:space="0" w:color="auto"/>
            <w:bottom w:val="none" w:sz="0" w:space="0" w:color="auto"/>
            <w:right w:val="none" w:sz="0" w:space="0" w:color="auto"/>
          </w:divBdr>
        </w:div>
        <w:div w:id="1629236042">
          <w:marLeft w:val="480"/>
          <w:marRight w:val="0"/>
          <w:marTop w:val="0"/>
          <w:marBottom w:val="0"/>
          <w:divBdr>
            <w:top w:val="none" w:sz="0" w:space="0" w:color="auto"/>
            <w:left w:val="none" w:sz="0" w:space="0" w:color="auto"/>
            <w:bottom w:val="none" w:sz="0" w:space="0" w:color="auto"/>
            <w:right w:val="none" w:sz="0" w:space="0" w:color="auto"/>
          </w:divBdr>
        </w:div>
        <w:div w:id="856382908">
          <w:marLeft w:val="480"/>
          <w:marRight w:val="0"/>
          <w:marTop w:val="0"/>
          <w:marBottom w:val="0"/>
          <w:divBdr>
            <w:top w:val="none" w:sz="0" w:space="0" w:color="auto"/>
            <w:left w:val="none" w:sz="0" w:space="0" w:color="auto"/>
            <w:bottom w:val="none" w:sz="0" w:space="0" w:color="auto"/>
            <w:right w:val="none" w:sz="0" w:space="0" w:color="auto"/>
          </w:divBdr>
        </w:div>
        <w:div w:id="1453209646">
          <w:marLeft w:val="480"/>
          <w:marRight w:val="0"/>
          <w:marTop w:val="0"/>
          <w:marBottom w:val="0"/>
          <w:divBdr>
            <w:top w:val="none" w:sz="0" w:space="0" w:color="auto"/>
            <w:left w:val="none" w:sz="0" w:space="0" w:color="auto"/>
            <w:bottom w:val="none" w:sz="0" w:space="0" w:color="auto"/>
            <w:right w:val="none" w:sz="0" w:space="0" w:color="auto"/>
          </w:divBdr>
        </w:div>
        <w:div w:id="653066464">
          <w:marLeft w:val="480"/>
          <w:marRight w:val="0"/>
          <w:marTop w:val="0"/>
          <w:marBottom w:val="0"/>
          <w:divBdr>
            <w:top w:val="none" w:sz="0" w:space="0" w:color="auto"/>
            <w:left w:val="none" w:sz="0" w:space="0" w:color="auto"/>
            <w:bottom w:val="none" w:sz="0" w:space="0" w:color="auto"/>
            <w:right w:val="none" w:sz="0" w:space="0" w:color="auto"/>
          </w:divBdr>
        </w:div>
        <w:div w:id="84305468">
          <w:marLeft w:val="480"/>
          <w:marRight w:val="0"/>
          <w:marTop w:val="0"/>
          <w:marBottom w:val="0"/>
          <w:divBdr>
            <w:top w:val="none" w:sz="0" w:space="0" w:color="auto"/>
            <w:left w:val="none" w:sz="0" w:space="0" w:color="auto"/>
            <w:bottom w:val="none" w:sz="0" w:space="0" w:color="auto"/>
            <w:right w:val="none" w:sz="0" w:space="0" w:color="auto"/>
          </w:divBdr>
        </w:div>
        <w:div w:id="1654799344">
          <w:marLeft w:val="480"/>
          <w:marRight w:val="0"/>
          <w:marTop w:val="0"/>
          <w:marBottom w:val="0"/>
          <w:divBdr>
            <w:top w:val="none" w:sz="0" w:space="0" w:color="auto"/>
            <w:left w:val="none" w:sz="0" w:space="0" w:color="auto"/>
            <w:bottom w:val="none" w:sz="0" w:space="0" w:color="auto"/>
            <w:right w:val="none" w:sz="0" w:space="0" w:color="auto"/>
          </w:divBdr>
        </w:div>
        <w:div w:id="1552039817">
          <w:marLeft w:val="480"/>
          <w:marRight w:val="0"/>
          <w:marTop w:val="0"/>
          <w:marBottom w:val="0"/>
          <w:divBdr>
            <w:top w:val="none" w:sz="0" w:space="0" w:color="auto"/>
            <w:left w:val="none" w:sz="0" w:space="0" w:color="auto"/>
            <w:bottom w:val="none" w:sz="0" w:space="0" w:color="auto"/>
            <w:right w:val="none" w:sz="0" w:space="0" w:color="auto"/>
          </w:divBdr>
        </w:div>
        <w:div w:id="653946010">
          <w:marLeft w:val="480"/>
          <w:marRight w:val="0"/>
          <w:marTop w:val="0"/>
          <w:marBottom w:val="0"/>
          <w:divBdr>
            <w:top w:val="none" w:sz="0" w:space="0" w:color="auto"/>
            <w:left w:val="none" w:sz="0" w:space="0" w:color="auto"/>
            <w:bottom w:val="none" w:sz="0" w:space="0" w:color="auto"/>
            <w:right w:val="none" w:sz="0" w:space="0" w:color="auto"/>
          </w:divBdr>
        </w:div>
        <w:div w:id="812917042">
          <w:marLeft w:val="480"/>
          <w:marRight w:val="0"/>
          <w:marTop w:val="0"/>
          <w:marBottom w:val="0"/>
          <w:divBdr>
            <w:top w:val="none" w:sz="0" w:space="0" w:color="auto"/>
            <w:left w:val="none" w:sz="0" w:space="0" w:color="auto"/>
            <w:bottom w:val="none" w:sz="0" w:space="0" w:color="auto"/>
            <w:right w:val="none" w:sz="0" w:space="0" w:color="auto"/>
          </w:divBdr>
        </w:div>
        <w:div w:id="374351715">
          <w:marLeft w:val="480"/>
          <w:marRight w:val="0"/>
          <w:marTop w:val="0"/>
          <w:marBottom w:val="0"/>
          <w:divBdr>
            <w:top w:val="none" w:sz="0" w:space="0" w:color="auto"/>
            <w:left w:val="none" w:sz="0" w:space="0" w:color="auto"/>
            <w:bottom w:val="none" w:sz="0" w:space="0" w:color="auto"/>
            <w:right w:val="none" w:sz="0" w:space="0" w:color="auto"/>
          </w:divBdr>
        </w:div>
        <w:div w:id="1171024729">
          <w:marLeft w:val="480"/>
          <w:marRight w:val="0"/>
          <w:marTop w:val="0"/>
          <w:marBottom w:val="0"/>
          <w:divBdr>
            <w:top w:val="none" w:sz="0" w:space="0" w:color="auto"/>
            <w:left w:val="none" w:sz="0" w:space="0" w:color="auto"/>
            <w:bottom w:val="none" w:sz="0" w:space="0" w:color="auto"/>
            <w:right w:val="none" w:sz="0" w:space="0" w:color="auto"/>
          </w:divBdr>
        </w:div>
        <w:div w:id="1720666106">
          <w:marLeft w:val="480"/>
          <w:marRight w:val="0"/>
          <w:marTop w:val="0"/>
          <w:marBottom w:val="0"/>
          <w:divBdr>
            <w:top w:val="none" w:sz="0" w:space="0" w:color="auto"/>
            <w:left w:val="none" w:sz="0" w:space="0" w:color="auto"/>
            <w:bottom w:val="none" w:sz="0" w:space="0" w:color="auto"/>
            <w:right w:val="none" w:sz="0" w:space="0" w:color="auto"/>
          </w:divBdr>
        </w:div>
        <w:div w:id="524563241">
          <w:marLeft w:val="480"/>
          <w:marRight w:val="0"/>
          <w:marTop w:val="0"/>
          <w:marBottom w:val="0"/>
          <w:divBdr>
            <w:top w:val="none" w:sz="0" w:space="0" w:color="auto"/>
            <w:left w:val="none" w:sz="0" w:space="0" w:color="auto"/>
            <w:bottom w:val="none" w:sz="0" w:space="0" w:color="auto"/>
            <w:right w:val="none" w:sz="0" w:space="0" w:color="auto"/>
          </w:divBdr>
        </w:div>
        <w:div w:id="419640304">
          <w:marLeft w:val="480"/>
          <w:marRight w:val="0"/>
          <w:marTop w:val="0"/>
          <w:marBottom w:val="0"/>
          <w:divBdr>
            <w:top w:val="none" w:sz="0" w:space="0" w:color="auto"/>
            <w:left w:val="none" w:sz="0" w:space="0" w:color="auto"/>
            <w:bottom w:val="none" w:sz="0" w:space="0" w:color="auto"/>
            <w:right w:val="none" w:sz="0" w:space="0" w:color="auto"/>
          </w:divBdr>
        </w:div>
        <w:div w:id="1923172677">
          <w:marLeft w:val="480"/>
          <w:marRight w:val="0"/>
          <w:marTop w:val="0"/>
          <w:marBottom w:val="0"/>
          <w:divBdr>
            <w:top w:val="none" w:sz="0" w:space="0" w:color="auto"/>
            <w:left w:val="none" w:sz="0" w:space="0" w:color="auto"/>
            <w:bottom w:val="none" w:sz="0" w:space="0" w:color="auto"/>
            <w:right w:val="none" w:sz="0" w:space="0" w:color="auto"/>
          </w:divBdr>
        </w:div>
        <w:div w:id="2070957136">
          <w:marLeft w:val="480"/>
          <w:marRight w:val="0"/>
          <w:marTop w:val="0"/>
          <w:marBottom w:val="0"/>
          <w:divBdr>
            <w:top w:val="none" w:sz="0" w:space="0" w:color="auto"/>
            <w:left w:val="none" w:sz="0" w:space="0" w:color="auto"/>
            <w:bottom w:val="none" w:sz="0" w:space="0" w:color="auto"/>
            <w:right w:val="none" w:sz="0" w:space="0" w:color="auto"/>
          </w:divBdr>
        </w:div>
        <w:div w:id="852302273">
          <w:marLeft w:val="480"/>
          <w:marRight w:val="0"/>
          <w:marTop w:val="0"/>
          <w:marBottom w:val="0"/>
          <w:divBdr>
            <w:top w:val="none" w:sz="0" w:space="0" w:color="auto"/>
            <w:left w:val="none" w:sz="0" w:space="0" w:color="auto"/>
            <w:bottom w:val="none" w:sz="0" w:space="0" w:color="auto"/>
            <w:right w:val="none" w:sz="0" w:space="0" w:color="auto"/>
          </w:divBdr>
        </w:div>
        <w:div w:id="872767944">
          <w:marLeft w:val="480"/>
          <w:marRight w:val="0"/>
          <w:marTop w:val="0"/>
          <w:marBottom w:val="0"/>
          <w:divBdr>
            <w:top w:val="none" w:sz="0" w:space="0" w:color="auto"/>
            <w:left w:val="none" w:sz="0" w:space="0" w:color="auto"/>
            <w:bottom w:val="none" w:sz="0" w:space="0" w:color="auto"/>
            <w:right w:val="none" w:sz="0" w:space="0" w:color="auto"/>
          </w:divBdr>
        </w:div>
      </w:divsChild>
    </w:div>
    <w:div w:id="55738291">
      <w:bodyDiv w:val="1"/>
      <w:marLeft w:val="0"/>
      <w:marRight w:val="0"/>
      <w:marTop w:val="0"/>
      <w:marBottom w:val="0"/>
      <w:divBdr>
        <w:top w:val="none" w:sz="0" w:space="0" w:color="auto"/>
        <w:left w:val="none" w:sz="0" w:space="0" w:color="auto"/>
        <w:bottom w:val="none" w:sz="0" w:space="0" w:color="auto"/>
        <w:right w:val="none" w:sz="0" w:space="0" w:color="auto"/>
      </w:divBdr>
    </w:div>
    <w:div w:id="56129246">
      <w:bodyDiv w:val="1"/>
      <w:marLeft w:val="0"/>
      <w:marRight w:val="0"/>
      <w:marTop w:val="0"/>
      <w:marBottom w:val="0"/>
      <w:divBdr>
        <w:top w:val="none" w:sz="0" w:space="0" w:color="auto"/>
        <w:left w:val="none" w:sz="0" w:space="0" w:color="auto"/>
        <w:bottom w:val="none" w:sz="0" w:space="0" w:color="auto"/>
        <w:right w:val="none" w:sz="0" w:space="0" w:color="auto"/>
      </w:divBdr>
    </w:div>
    <w:div w:id="56173498">
      <w:bodyDiv w:val="1"/>
      <w:marLeft w:val="0"/>
      <w:marRight w:val="0"/>
      <w:marTop w:val="0"/>
      <w:marBottom w:val="0"/>
      <w:divBdr>
        <w:top w:val="none" w:sz="0" w:space="0" w:color="auto"/>
        <w:left w:val="none" w:sz="0" w:space="0" w:color="auto"/>
        <w:bottom w:val="none" w:sz="0" w:space="0" w:color="auto"/>
        <w:right w:val="none" w:sz="0" w:space="0" w:color="auto"/>
      </w:divBdr>
    </w:div>
    <w:div w:id="56244618">
      <w:bodyDiv w:val="1"/>
      <w:marLeft w:val="0"/>
      <w:marRight w:val="0"/>
      <w:marTop w:val="0"/>
      <w:marBottom w:val="0"/>
      <w:divBdr>
        <w:top w:val="none" w:sz="0" w:space="0" w:color="auto"/>
        <w:left w:val="none" w:sz="0" w:space="0" w:color="auto"/>
        <w:bottom w:val="none" w:sz="0" w:space="0" w:color="auto"/>
        <w:right w:val="none" w:sz="0" w:space="0" w:color="auto"/>
      </w:divBdr>
    </w:div>
    <w:div w:id="56244692">
      <w:bodyDiv w:val="1"/>
      <w:marLeft w:val="0"/>
      <w:marRight w:val="0"/>
      <w:marTop w:val="0"/>
      <w:marBottom w:val="0"/>
      <w:divBdr>
        <w:top w:val="none" w:sz="0" w:space="0" w:color="auto"/>
        <w:left w:val="none" w:sz="0" w:space="0" w:color="auto"/>
        <w:bottom w:val="none" w:sz="0" w:space="0" w:color="auto"/>
        <w:right w:val="none" w:sz="0" w:space="0" w:color="auto"/>
      </w:divBdr>
    </w:div>
    <w:div w:id="56322335">
      <w:bodyDiv w:val="1"/>
      <w:marLeft w:val="0"/>
      <w:marRight w:val="0"/>
      <w:marTop w:val="0"/>
      <w:marBottom w:val="0"/>
      <w:divBdr>
        <w:top w:val="none" w:sz="0" w:space="0" w:color="auto"/>
        <w:left w:val="none" w:sz="0" w:space="0" w:color="auto"/>
        <w:bottom w:val="none" w:sz="0" w:space="0" w:color="auto"/>
        <w:right w:val="none" w:sz="0" w:space="0" w:color="auto"/>
      </w:divBdr>
    </w:div>
    <w:div w:id="56435887">
      <w:bodyDiv w:val="1"/>
      <w:marLeft w:val="0"/>
      <w:marRight w:val="0"/>
      <w:marTop w:val="0"/>
      <w:marBottom w:val="0"/>
      <w:divBdr>
        <w:top w:val="none" w:sz="0" w:space="0" w:color="auto"/>
        <w:left w:val="none" w:sz="0" w:space="0" w:color="auto"/>
        <w:bottom w:val="none" w:sz="0" w:space="0" w:color="auto"/>
        <w:right w:val="none" w:sz="0" w:space="0" w:color="auto"/>
      </w:divBdr>
    </w:div>
    <w:div w:id="56517977">
      <w:bodyDiv w:val="1"/>
      <w:marLeft w:val="0"/>
      <w:marRight w:val="0"/>
      <w:marTop w:val="0"/>
      <w:marBottom w:val="0"/>
      <w:divBdr>
        <w:top w:val="none" w:sz="0" w:space="0" w:color="auto"/>
        <w:left w:val="none" w:sz="0" w:space="0" w:color="auto"/>
        <w:bottom w:val="none" w:sz="0" w:space="0" w:color="auto"/>
        <w:right w:val="none" w:sz="0" w:space="0" w:color="auto"/>
      </w:divBdr>
    </w:div>
    <w:div w:id="56707076">
      <w:bodyDiv w:val="1"/>
      <w:marLeft w:val="0"/>
      <w:marRight w:val="0"/>
      <w:marTop w:val="0"/>
      <w:marBottom w:val="0"/>
      <w:divBdr>
        <w:top w:val="none" w:sz="0" w:space="0" w:color="auto"/>
        <w:left w:val="none" w:sz="0" w:space="0" w:color="auto"/>
        <w:bottom w:val="none" w:sz="0" w:space="0" w:color="auto"/>
        <w:right w:val="none" w:sz="0" w:space="0" w:color="auto"/>
      </w:divBdr>
    </w:div>
    <w:div w:id="56829946">
      <w:bodyDiv w:val="1"/>
      <w:marLeft w:val="0"/>
      <w:marRight w:val="0"/>
      <w:marTop w:val="0"/>
      <w:marBottom w:val="0"/>
      <w:divBdr>
        <w:top w:val="none" w:sz="0" w:space="0" w:color="auto"/>
        <w:left w:val="none" w:sz="0" w:space="0" w:color="auto"/>
        <w:bottom w:val="none" w:sz="0" w:space="0" w:color="auto"/>
        <w:right w:val="none" w:sz="0" w:space="0" w:color="auto"/>
      </w:divBdr>
    </w:div>
    <w:div w:id="56906715">
      <w:bodyDiv w:val="1"/>
      <w:marLeft w:val="0"/>
      <w:marRight w:val="0"/>
      <w:marTop w:val="0"/>
      <w:marBottom w:val="0"/>
      <w:divBdr>
        <w:top w:val="none" w:sz="0" w:space="0" w:color="auto"/>
        <w:left w:val="none" w:sz="0" w:space="0" w:color="auto"/>
        <w:bottom w:val="none" w:sz="0" w:space="0" w:color="auto"/>
        <w:right w:val="none" w:sz="0" w:space="0" w:color="auto"/>
      </w:divBdr>
    </w:div>
    <w:div w:id="56981378">
      <w:bodyDiv w:val="1"/>
      <w:marLeft w:val="0"/>
      <w:marRight w:val="0"/>
      <w:marTop w:val="0"/>
      <w:marBottom w:val="0"/>
      <w:divBdr>
        <w:top w:val="none" w:sz="0" w:space="0" w:color="auto"/>
        <w:left w:val="none" w:sz="0" w:space="0" w:color="auto"/>
        <w:bottom w:val="none" w:sz="0" w:space="0" w:color="auto"/>
        <w:right w:val="none" w:sz="0" w:space="0" w:color="auto"/>
      </w:divBdr>
    </w:div>
    <w:div w:id="57021853">
      <w:bodyDiv w:val="1"/>
      <w:marLeft w:val="0"/>
      <w:marRight w:val="0"/>
      <w:marTop w:val="0"/>
      <w:marBottom w:val="0"/>
      <w:divBdr>
        <w:top w:val="none" w:sz="0" w:space="0" w:color="auto"/>
        <w:left w:val="none" w:sz="0" w:space="0" w:color="auto"/>
        <w:bottom w:val="none" w:sz="0" w:space="0" w:color="auto"/>
        <w:right w:val="none" w:sz="0" w:space="0" w:color="auto"/>
      </w:divBdr>
    </w:div>
    <w:div w:id="57284607">
      <w:bodyDiv w:val="1"/>
      <w:marLeft w:val="0"/>
      <w:marRight w:val="0"/>
      <w:marTop w:val="0"/>
      <w:marBottom w:val="0"/>
      <w:divBdr>
        <w:top w:val="none" w:sz="0" w:space="0" w:color="auto"/>
        <w:left w:val="none" w:sz="0" w:space="0" w:color="auto"/>
        <w:bottom w:val="none" w:sz="0" w:space="0" w:color="auto"/>
        <w:right w:val="none" w:sz="0" w:space="0" w:color="auto"/>
      </w:divBdr>
    </w:div>
    <w:div w:id="57291840">
      <w:bodyDiv w:val="1"/>
      <w:marLeft w:val="0"/>
      <w:marRight w:val="0"/>
      <w:marTop w:val="0"/>
      <w:marBottom w:val="0"/>
      <w:divBdr>
        <w:top w:val="none" w:sz="0" w:space="0" w:color="auto"/>
        <w:left w:val="none" w:sz="0" w:space="0" w:color="auto"/>
        <w:bottom w:val="none" w:sz="0" w:space="0" w:color="auto"/>
        <w:right w:val="none" w:sz="0" w:space="0" w:color="auto"/>
      </w:divBdr>
    </w:div>
    <w:div w:id="57633336">
      <w:bodyDiv w:val="1"/>
      <w:marLeft w:val="0"/>
      <w:marRight w:val="0"/>
      <w:marTop w:val="0"/>
      <w:marBottom w:val="0"/>
      <w:divBdr>
        <w:top w:val="none" w:sz="0" w:space="0" w:color="auto"/>
        <w:left w:val="none" w:sz="0" w:space="0" w:color="auto"/>
        <w:bottom w:val="none" w:sz="0" w:space="0" w:color="auto"/>
        <w:right w:val="none" w:sz="0" w:space="0" w:color="auto"/>
      </w:divBdr>
    </w:div>
    <w:div w:id="57635610">
      <w:bodyDiv w:val="1"/>
      <w:marLeft w:val="0"/>
      <w:marRight w:val="0"/>
      <w:marTop w:val="0"/>
      <w:marBottom w:val="0"/>
      <w:divBdr>
        <w:top w:val="none" w:sz="0" w:space="0" w:color="auto"/>
        <w:left w:val="none" w:sz="0" w:space="0" w:color="auto"/>
        <w:bottom w:val="none" w:sz="0" w:space="0" w:color="auto"/>
        <w:right w:val="none" w:sz="0" w:space="0" w:color="auto"/>
      </w:divBdr>
    </w:div>
    <w:div w:id="57754627">
      <w:bodyDiv w:val="1"/>
      <w:marLeft w:val="0"/>
      <w:marRight w:val="0"/>
      <w:marTop w:val="0"/>
      <w:marBottom w:val="0"/>
      <w:divBdr>
        <w:top w:val="none" w:sz="0" w:space="0" w:color="auto"/>
        <w:left w:val="none" w:sz="0" w:space="0" w:color="auto"/>
        <w:bottom w:val="none" w:sz="0" w:space="0" w:color="auto"/>
        <w:right w:val="none" w:sz="0" w:space="0" w:color="auto"/>
      </w:divBdr>
    </w:div>
    <w:div w:id="58404176">
      <w:bodyDiv w:val="1"/>
      <w:marLeft w:val="0"/>
      <w:marRight w:val="0"/>
      <w:marTop w:val="0"/>
      <w:marBottom w:val="0"/>
      <w:divBdr>
        <w:top w:val="none" w:sz="0" w:space="0" w:color="auto"/>
        <w:left w:val="none" w:sz="0" w:space="0" w:color="auto"/>
        <w:bottom w:val="none" w:sz="0" w:space="0" w:color="auto"/>
        <w:right w:val="none" w:sz="0" w:space="0" w:color="auto"/>
      </w:divBdr>
    </w:div>
    <w:div w:id="59183395">
      <w:bodyDiv w:val="1"/>
      <w:marLeft w:val="0"/>
      <w:marRight w:val="0"/>
      <w:marTop w:val="0"/>
      <w:marBottom w:val="0"/>
      <w:divBdr>
        <w:top w:val="none" w:sz="0" w:space="0" w:color="auto"/>
        <w:left w:val="none" w:sz="0" w:space="0" w:color="auto"/>
        <w:bottom w:val="none" w:sz="0" w:space="0" w:color="auto"/>
        <w:right w:val="none" w:sz="0" w:space="0" w:color="auto"/>
      </w:divBdr>
    </w:div>
    <w:div w:id="59327678">
      <w:bodyDiv w:val="1"/>
      <w:marLeft w:val="0"/>
      <w:marRight w:val="0"/>
      <w:marTop w:val="0"/>
      <w:marBottom w:val="0"/>
      <w:divBdr>
        <w:top w:val="none" w:sz="0" w:space="0" w:color="auto"/>
        <w:left w:val="none" w:sz="0" w:space="0" w:color="auto"/>
        <w:bottom w:val="none" w:sz="0" w:space="0" w:color="auto"/>
        <w:right w:val="none" w:sz="0" w:space="0" w:color="auto"/>
      </w:divBdr>
    </w:div>
    <w:div w:id="59527719">
      <w:bodyDiv w:val="1"/>
      <w:marLeft w:val="0"/>
      <w:marRight w:val="0"/>
      <w:marTop w:val="0"/>
      <w:marBottom w:val="0"/>
      <w:divBdr>
        <w:top w:val="none" w:sz="0" w:space="0" w:color="auto"/>
        <w:left w:val="none" w:sz="0" w:space="0" w:color="auto"/>
        <w:bottom w:val="none" w:sz="0" w:space="0" w:color="auto"/>
        <w:right w:val="none" w:sz="0" w:space="0" w:color="auto"/>
      </w:divBdr>
    </w:div>
    <w:div w:id="59641035">
      <w:bodyDiv w:val="1"/>
      <w:marLeft w:val="0"/>
      <w:marRight w:val="0"/>
      <w:marTop w:val="0"/>
      <w:marBottom w:val="0"/>
      <w:divBdr>
        <w:top w:val="none" w:sz="0" w:space="0" w:color="auto"/>
        <w:left w:val="none" w:sz="0" w:space="0" w:color="auto"/>
        <w:bottom w:val="none" w:sz="0" w:space="0" w:color="auto"/>
        <w:right w:val="none" w:sz="0" w:space="0" w:color="auto"/>
      </w:divBdr>
    </w:div>
    <w:div w:id="59641051">
      <w:bodyDiv w:val="1"/>
      <w:marLeft w:val="0"/>
      <w:marRight w:val="0"/>
      <w:marTop w:val="0"/>
      <w:marBottom w:val="0"/>
      <w:divBdr>
        <w:top w:val="none" w:sz="0" w:space="0" w:color="auto"/>
        <w:left w:val="none" w:sz="0" w:space="0" w:color="auto"/>
        <w:bottom w:val="none" w:sz="0" w:space="0" w:color="auto"/>
        <w:right w:val="none" w:sz="0" w:space="0" w:color="auto"/>
      </w:divBdr>
    </w:div>
    <w:div w:id="59796285">
      <w:bodyDiv w:val="1"/>
      <w:marLeft w:val="0"/>
      <w:marRight w:val="0"/>
      <w:marTop w:val="0"/>
      <w:marBottom w:val="0"/>
      <w:divBdr>
        <w:top w:val="none" w:sz="0" w:space="0" w:color="auto"/>
        <w:left w:val="none" w:sz="0" w:space="0" w:color="auto"/>
        <w:bottom w:val="none" w:sz="0" w:space="0" w:color="auto"/>
        <w:right w:val="none" w:sz="0" w:space="0" w:color="auto"/>
      </w:divBdr>
    </w:div>
    <w:div w:id="59913834">
      <w:bodyDiv w:val="1"/>
      <w:marLeft w:val="0"/>
      <w:marRight w:val="0"/>
      <w:marTop w:val="0"/>
      <w:marBottom w:val="0"/>
      <w:divBdr>
        <w:top w:val="none" w:sz="0" w:space="0" w:color="auto"/>
        <w:left w:val="none" w:sz="0" w:space="0" w:color="auto"/>
        <w:bottom w:val="none" w:sz="0" w:space="0" w:color="auto"/>
        <w:right w:val="none" w:sz="0" w:space="0" w:color="auto"/>
      </w:divBdr>
    </w:div>
    <w:div w:id="60058855">
      <w:bodyDiv w:val="1"/>
      <w:marLeft w:val="0"/>
      <w:marRight w:val="0"/>
      <w:marTop w:val="0"/>
      <w:marBottom w:val="0"/>
      <w:divBdr>
        <w:top w:val="none" w:sz="0" w:space="0" w:color="auto"/>
        <w:left w:val="none" w:sz="0" w:space="0" w:color="auto"/>
        <w:bottom w:val="none" w:sz="0" w:space="0" w:color="auto"/>
        <w:right w:val="none" w:sz="0" w:space="0" w:color="auto"/>
      </w:divBdr>
    </w:div>
    <w:div w:id="60101929">
      <w:bodyDiv w:val="1"/>
      <w:marLeft w:val="0"/>
      <w:marRight w:val="0"/>
      <w:marTop w:val="0"/>
      <w:marBottom w:val="0"/>
      <w:divBdr>
        <w:top w:val="none" w:sz="0" w:space="0" w:color="auto"/>
        <w:left w:val="none" w:sz="0" w:space="0" w:color="auto"/>
        <w:bottom w:val="none" w:sz="0" w:space="0" w:color="auto"/>
        <w:right w:val="none" w:sz="0" w:space="0" w:color="auto"/>
      </w:divBdr>
    </w:div>
    <w:div w:id="60905456">
      <w:bodyDiv w:val="1"/>
      <w:marLeft w:val="0"/>
      <w:marRight w:val="0"/>
      <w:marTop w:val="0"/>
      <w:marBottom w:val="0"/>
      <w:divBdr>
        <w:top w:val="none" w:sz="0" w:space="0" w:color="auto"/>
        <w:left w:val="none" w:sz="0" w:space="0" w:color="auto"/>
        <w:bottom w:val="none" w:sz="0" w:space="0" w:color="auto"/>
        <w:right w:val="none" w:sz="0" w:space="0" w:color="auto"/>
      </w:divBdr>
    </w:div>
    <w:div w:id="60905913">
      <w:bodyDiv w:val="1"/>
      <w:marLeft w:val="0"/>
      <w:marRight w:val="0"/>
      <w:marTop w:val="0"/>
      <w:marBottom w:val="0"/>
      <w:divBdr>
        <w:top w:val="none" w:sz="0" w:space="0" w:color="auto"/>
        <w:left w:val="none" w:sz="0" w:space="0" w:color="auto"/>
        <w:bottom w:val="none" w:sz="0" w:space="0" w:color="auto"/>
        <w:right w:val="none" w:sz="0" w:space="0" w:color="auto"/>
      </w:divBdr>
    </w:div>
    <w:div w:id="60951271">
      <w:bodyDiv w:val="1"/>
      <w:marLeft w:val="0"/>
      <w:marRight w:val="0"/>
      <w:marTop w:val="0"/>
      <w:marBottom w:val="0"/>
      <w:divBdr>
        <w:top w:val="none" w:sz="0" w:space="0" w:color="auto"/>
        <w:left w:val="none" w:sz="0" w:space="0" w:color="auto"/>
        <w:bottom w:val="none" w:sz="0" w:space="0" w:color="auto"/>
        <w:right w:val="none" w:sz="0" w:space="0" w:color="auto"/>
      </w:divBdr>
    </w:div>
    <w:div w:id="60980788">
      <w:bodyDiv w:val="1"/>
      <w:marLeft w:val="0"/>
      <w:marRight w:val="0"/>
      <w:marTop w:val="0"/>
      <w:marBottom w:val="0"/>
      <w:divBdr>
        <w:top w:val="none" w:sz="0" w:space="0" w:color="auto"/>
        <w:left w:val="none" w:sz="0" w:space="0" w:color="auto"/>
        <w:bottom w:val="none" w:sz="0" w:space="0" w:color="auto"/>
        <w:right w:val="none" w:sz="0" w:space="0" w:color="auto"/>
      </w:divBdr>
    </w:div>
    <w:div w:id="61104615">
      <w:bodyDiv w:val="1"/>
      <w:marLeft w:val="0"/>
      <w:marRight w:val="0"/>
      <w:marTop w:val="0"/>
      <w:marBottom w:val="0"/>
      <w:divBdr>
        <w:top w:val="none" w:sz="0" w:space="0" w:color="auto"/>
        <w:left w:val="none" w:sz="0" w:space="0" w:color="auto"/>
        <w:bottom w:val="none" w:sz="0" w:space="0" w:color="auto"/>
        <w:right w:val="none" w:sz="0" w:space="0" w:color="auto"/>
      </w:divBdr>
    </w:div>
    <w:div w:id="61299877">
      <w:bodyDiv w:val="1"/>
      <w:marLeft w:val="0"/>
      <w:marRight w:val="0"/>
      <w:marTop w:val="0"/>
      <w:marBottom w:val="0"/>
      <w:divBdr>
        <w:top w:val="none" w:sz="0" w:space="0" w:color="auto"/>
        <w:left w:val="none" w:sz="0" w:space="0" w:color="auto"/>
        <w:bottom w:val="none" w:sz="0" w:space="0" w:color="auto"/>
        <w:right w:val="none" w:sz="0" w:space="0" w:color="auto"/>
      </w:divBdr>
    </w:div>
    <w:div w:id="61416410">
      <w:bodyDiv w:val="1"/>
      <w:marLeft w:val="0"/>
      <w:marRight w:val="0"/>
      <w:marTop w:val="0"/>
      <w:marBottom w:val="0"/>
      <w:divBdr>
        <w:top w:val="none" w:sz="0" w:space="0" w:color="auto"/>
        <w:left w:val="none" w:sz="0" w:space="0" w:color="auto"/>
        <w:bottom w:val="none" w:sz="0" w:space="0" w:color="auto"/>
        <w:right w:val="none" w:sz="0" w:space="0" w:color="auto"/>
      </w:divBdr>
    </w:div>
    <w:div w:id="61490005">
      <w:bodyDiv w:val="1"/>
      <w:marLeft w:val="0"/>
      <w:marRight w:val="0"/>
      <w:marTop w:val="0"/>
      <w:marBottom w:val="0"/>
      <w:divBdr>
        <w:top w:val="none" w:sz="0" w:space="0" w:color="auto"/>
        <w:left w:val="none" w:sz="0" w:space="0" w:color="auto"/>
        <w:bottom w:val="none" w:sz="0" w:space="0" w:color="auto"/>
        <w:right w:val="none" w:sz="0" w:space="0" w:color="auto"/>
      </w:divBdr>
    </w:div>
    <w:div w:id="61610434">
      <w:bodyDiv w:val="1"/>
      <w:marLeft w:val="0"/>
      <w:marRight w:val="0"/>
      <w:marTop w:val="0"/>
      <w:marBottom w:val="0"/>
      <w:divBdr>
        <w:top w:val="none" w:sz="0" w:space="0" w:color="auto"/>
        <w:left w:val="none" w:sz="0" w:space="0" w:color="auto"/>
        <w:bottom w:val="none" w:sz="0" w:space="0" w:color="auto"/>
        <w:right w:val="none" w:sz="0" w:space="0" w:color="auto"/>
      </w:divBdr>
    </w:div>
    <w:div w:id="62259965">
      <w:bodyDiv w:val="1"/>
      <w:marLeft w:val="0"/>
      <w:marRight w:val="0"/>
      <w:marTop w:val="0"/>
      <w:marBottom w:val="0"/>
      <w:divBdr>
        <w:top w:val="none" w:sz="0" w:space="0" w:color="auto"/>
        <w:left w:val="none" w:sz="0" w:space="0" w:color="auto"/>
        <w:bottom w:val="none" w:sz="0" w:space="0" w:color="auto"/>
        <w:right w:val="none" w:sz="0" w:space="0" w:color="auto"/>
      </w:divBdr>
      <w:divsChild>
        <w:div w:id="800153185">
          <w:marLeft w:val="480"/>
          <w:marRight w:val="0"/>
          <w:marTop w:val="0"/>
          <w:marBottom w:val="0"/>
          <w:divBdr>
            <w:top w:val="none" w:sz="0" w:space="0" w:color="auto"/>
            <w:left w:val="none" w:sz="0" w:space="0" w:color="auto"/>
            <w:bottom w:val="none" w:sz="0" w:space="0" w:color="auto"/>
            <w:right w:val="none" w:sz="0" w:space="0" w:color="auto"/>
          </w:divBdr>
        </w:div>
        <w:div w:id="165363322">
          <w:marLeft w:val="480"/>
          <w:marRight w:val="0"/>
          <w:marTop w:val="0"/>
          <w:marBottom w:val="0"/>
          <w:divBdr>
            <w:top w:val="none" w:sz="0" w:space="0" w:color="auto"/>
            <w:left w:val="none" w:sz="0" w:space="0" w:color="auto"/>
            <w:bottom w:val="none" w:sz="0" w:space="0" w:color="auto"/>
            <w:right w:val="none" w:sz="0" w:space="0" w:color="auto"/>
          </w:divBdr>
        </w:div>
        <w:div w:id="1252084944">
          <w:marLeft w:val="480"/>
          <w:marRight w:val="0"/>
          <w:marTop w:val="0"/>
          <w:marBottom w:val="0"/>
          <w:divBdr>
            <w:top w:val="none" w:sz="0" w:space="0" w:color="auto"/>
            <w:left w:val="none" w:sz="0" w:space="0" w:color="auto"/>
            <w:bottom w:val="none" w:sz="0" w:space="0" w:color="auto"/>
            <w:right w:val="none" w:sz="0" w:space="0" w:color="auto"/>
          </w:divBdr>
        </w:div>
      </w:divsChild>
    </w:div>
    <w:div w:id="62724776">
      <w:bodyDiv w:val="1"/>
      <w:marLeft w:val="0"/>
      <w:marRight w:val="0"/>
      <w:marTop w:val="0"/>
      <w:marBottom w:val="0"/>
      <w:divBdr>
        <w:top w:val="none" w:sz="0" w:space="0" w:color="auto"/>
        <w:left w:val="none" w:sz="0" w:space="0" w:color="auto"/>
        <w:bottom w:val="none" w:sz="0" w:space="0" w:color="auto"/>
        <w:right w:val="none" w:sz="0" w:space="0" w:color="auto"/>
      </w:divBdr>
    </w:div>
    <w:div w:id="62726473">
      <w:bodyDiv w:val="1"/>
      <w:marLeft w:val="0"/>
      <w:marRight w:val="0"/>
      <w:marTop w:val="0"/>
      <w:marBottom w:val="0"/>
      <w:divBdr>
        <w:top w:val="none" w:sz="0" w:space="0" w:color="auto"/>
        <w:left w:val="none" w:sz="0" w:space="0" w:color="auto"/>
        <w:bottom w:val="none" w:sz="0" w:space="0" w:color="auto"/>
        <w:right w:val="none" w:sz="0" w:space="0" w:color="auto"/>
      </w:divBdr>
    </w:div>
    <w:div w:id="62919480">
      <w:bodyDiv w:val="1"/>
      <w:marLeft w:val="0"/>
      <w:marRight w:val="0"/>
      <w:marTop w:val="0"/>
      <w:marBottom w:val="0"/>
      <w:divBdr>
        <w:top w:val="none" w:sz="0" w:space="0" w:color="auto"/>
        <w:left w:val="none" w:sz="0" w:space="0" w:color="auto"/>
        <w:bottom w:val="none" w:sz="0" w:space="0" w:color="auto"/>
        <w:right w:val="none" w:sz="0" w:space="0" w:color="auto"/>
      </w:divBdr>
    </w:div>
    <w:div w:id="62991537">
      <w:bodyDiv w:val="1"/>
      <w:marLeft w:val="0"/>
      <w:marRight w:val="0"/>
      <w:marTop w:val="0"/>
      <w:marBottom w:val="0"/>
      <w:divBdr>
        <w:top w:val="none" w:sz="0" w:space="0" w:color="auto"/>
        <w:left w:val="none" w:sz="0" w:space="0" w:color="auto"/>
        <w:bottom w:val="none" w:sz="0" w:space="0" w:color="auto"/>
        <w:right w:val="none" w:sz="0" w:space="0" w:color="auto"/>
      </w:divBdr>
    </w:div>
    <w:div w:id="63143593">
      <w:marLeft w:val="480"/>
      <w:marRight w:val="0"/>
      <w:marTop w:val="0"/>
      <w:marBottom w:val="0"/>
      <w:divBdr>
        <w:top w:val="none" w:sz="0" w:space="0" w:color="auto"/>
        <w:left w:val="none" w:sz="0" w:space="0" w:color="auto"/>
        <w:bottom w:val="none" w:sz="0" w:space="0" w:color="auto"/>
        <w:right w:val="none" w:sz="0" w:space="0" w:color="auto"/>
      </w:divBdr>
    </w:div>
    <w:div w:id="63308904">
      <w:bodyDiv w:val="1"/>
      <w:marLeft w:val="0"/>
      <w:marRight w:val="0"/>
      <w:marTop w:val="0"/>
      <w:marBottom w:val="0"/>
      <w:divBdr>
        <w:top w:val="none" w:sz="0" w:space="0" w:color="auto"/>
        <w:left w:val="none" w:sz="0" w:space="0" w:color="auto"/>
        <w:bottom w:val="none" w:sz="0" w:space="0" w:color="auto"/>
        <w:right w:val="none" w:sz="0" w:space="0" w:color="auto"/>
      </w:divBdr>
    </w:div>
    <w:div w:id="63338805">
      <w:bodyDiv w:val="1"/>
      <w:marLeft w:val="0"/>
      <w:marRight w:val="0"/>
      <w:marTop w:val="0"/>
      <w:marBottom w:val="0"/>
      <w:divBdr>
        <w:top w:val="none" w:sz="0" w:space="0" w:color="auto"/>
        <w:left w:val="none" w:sz="0" w:space="0" w:color="auto"/>
        <w:bottom w:val="none" w:sz="0" w:space="0" w:color="auto"/>
        <w:right w:val="none" w:sz="0" w:space="0" w:color="auto"/>
      </w:divBdr>
    </w:div>
    <w:div w:id="63453109">
      <w:bodyDiv w:val="1"/>
      <w:marLeft w:val="0"/>
      <w:marRight w:val="0"/>
      <w:marTop w:val="0"/>
      <w:marBottom w:val="0"/>
      <w:divBdr>
        <w:top w:val="none" w:sz="0" w:space="0" w:color="auto"/>
        <w:left w:val="none" w:sz="0" w:space="0" w:color="auto"/>
        <w:bottom w:val="none" w:sz="0" w:space="0" w:color="auto"/>
        <w:right w:val="none" w:sz="0" w:space="0" w:color="auto"/>
      </w:divBdr>
    </w:div>
    <w:div w:id="63529270">
      <w:bodyDiv w:val="1"/>
      <w:marLeft w:val="0"/>
      <w:marRight w:val="0"/>
      <w:marTop w:val="0"/>
      <w:marBottom w:val="0"/>
      <w:divBdr>
        <w:top w:val="none" w:sz="0" w:space="0" w:color="auto"/>
        <w:left w:val="none" w:sz="0" w:space="0" w:color="auto"/>
        <w:bottom w:val="none" w:sz="0" w:space="0" w:color="auto"/>
        <w:right w:val="none" w:sz="0" w:space="0" w:color="auto"/>
      </w:divBdr>
    </w:div>
    <w:div w:id="63726387">
      <w:bodyDiv w:val="1"/>
      <w:marLeft w:val="0"/>
      <w:marRight w:val="0"/>
      <w:marTop w:val="0"/>
      <w:marBottom w:val="0"/>
      <w:divBdr>
        <w:top w:val="none" w:sz="0" w:space="0" w:color="auto"/>
        <w:left w:val="none" w:sz="0" w:space="0" w:color="auto"/>
        <w:bottom w:val="none" w:sz="0" w:space="0" w:color="auto"/>
        <w:right w:val="none" w:sz="0" w:space="0" w:color="auto"/>
      </w:divBdr>
    </w:div>
    <w:div w:id="63918497">
      <w:bodyDiv w:val="1"/>
      <w:marLeft w:val="0"/>
      <w:marRight w:val="0"/>
      <w:marTop w:val="0"/>
      <w:marBottom w:val="0"/>
      <w:divBdr>
        <w:top w:val="none" w:sz="0" w:space="0" w:color="auto"/>
        <w:left w:val="none" w:sz="0" w:space="0" w:color="auto"/>
        <w:bottom w:val="none" w:sz="0" w:space="0" w:color="auto"/>
        <w:right w:val="none" w:sz="0" w:space="0" w:color="auto"/>
      </w:divBdr>
    </w:div>
    <w:div w:id="63995239">
      <w:bodyDiv w:val="1"/>
      <w:marLeft w:val="0"/>
      <w:marRight w:val="0"/>
      <w:marTop w:val="0"/>
      <w:marBottom w:val="0"/>
      <w:divBdr>
        <w:top w:val="none" w:sz="0" w:space="0" w:color="auto"/>
        <w:left w:val="none" w:sz="0" w:space="0" w:color="auto"/>
        <w:bottom w:val="none" w:sz="0" w:space="0" w:color="auto"/>
        <w:right w:val="none" w:sz="0" w:space="0" w:color="auto"/>
      </w:divBdr>
    </w:div>
    <w:div w:id="64374216">
      <w:bodyDiv w:val="1"/>
      <w:marLeft w:val="0"/>
      <w:marRight w:val="0"/>
      <w:marTop w:val="0"/>
      <w:marBottom w:val="0"/>
      <w:divBdr>
        <w:top w:val="none" w:sz="0" w:space="0" w:color="auto"/>
        <w:left w:val="none" w:sz="0" w:space="0" w:color="auto"/>
        <w:bottom w:val="none" w:sz="0" w:space="0" w:color="auto"/>
        <w:right w:val="none" w:sz="0" w:space="0" w:color="auto"/>
      </w:divBdr>
    </w:div>
    <w:div w:id="64576387">
      <w:bodyDiv w:val="1"/>
      <w:marLeft w:val="0"/>
      <w:marRight w:val="0"/>
      <w:marTop w:val="0"/>
      <w:marBottom w:val="0"/>
      <w:divBdr>
        <w:top w:val="none" w:sz="0" w:space="0" w:color="auto"/>
        <w:left w:val="none" w:sz="0" w:space="0" w:color="auto"/>
        <w:bottom w:val="none" w:sz="0" w:space="0" w:color="auto"/>
        <w:right w:val="none" w:sz="0" w:space="0" w:color="auto"/>
      </w:divBdr>
    </w:div>
    <w:div w:id="64954331">
      <w:bodyDiv w:val="1"/>
      <w:marLeft w:val="0"/>
      <w:marRight w:val="0"/>
      <w:marTop w:val="0"/>
      <w:marBottom w:val="0"/>
      <w:divBdr>
        <w:top w:val="none" w:sz="0" w:space="0" w:color="auto"/>
        <w:left w:val="none" w:sz="0" w:space="0" w:color="auto"/>
        <w:bottom w:val="none" w:sz="0" w:space="0" w:color="auto"/>
        <w:right w:val="none" w:sz="0" w:space="0" w:color="auto"/>
      </w:divBdr>
    </w:div>
    <w:div w:id="64959734">
      <w:bodyDiv w:val="1"/>
      <w:marLeft w:val="0"/>
      <w:marRight w:val="0"/>
      <w:marTop w:val="0"/>
      <w:marBottom w:val="0"/>
      <w:divBdr>
        <w:top w:val="none" w:sz="0" w:space="0" w:color="auto"/>
        <w:left w:val="none" w:sz="0" w:space="0" w:color="auto"/>
        <w:bottom w:val="none" w:sz="0" w:space="0" w:color="auto"/>
        <w:right w:val="none" w:sz="0" w:space="0" w:color="auto"/>
      </w:divBdr>
    </w:div>
    <w:div w:id="65155447">
      <w:bodyDiv w:val="1"/>
      <w:marLeft w:val="0"/>
      <w:marRight w:val="0"/>
      <w:marTop w:val="0"/>
      <w:marBottom w:val="0"/>
      <w:divBdr>
        <w:top w:val="none" w:sz="0" w:space="0" w:color="auto"/>
        <w:left w:val="none" w:sz="0" w:space="0" w:color="auto"/>
        <w:bottom w:val="none" w:sz="0" w:space="0" w:color="auto"/>
        <w:right w:val="none" w:sz="0" w:space="0" w:color="auto"/>
      </w:divBdr>
    </w:div>
    <w:div w:id="65223620">
      <w:bodyDiv w:val="1"/>
      <w:marLeft w:val="0"/>
      <w:marRight w:val="0"/>
      <w:marTop w:val="0"/>
      <w:marBottom w:val="0"/>
      <w:divBdr>
        <w:top w:val="none" w:sz="0" w:space="0" w:color="auto"/>
        <w:left w:val="none" w:sz="0" w:space="0" w:color="auto"/>
        <w:bottom w:val="none" w:sz="0" w:space="0" w:color="auto"/>
        <w:right w:val="none" w:sz="0" w:space="0" w:color="auto"/>
      </w:divBdr>
      <w:divsChild>
        <w:div w:id="590434815">
          <w:marLeft w:val="480"/>
          <w:marRight w:val="0"/>
          <w:marTop w:val="0"/>
          <w:marBottom w:val="0"/>
          <w:divBdr>
            <w:top w:val="none" w:sz="0" w:space="0" w:color="auto"/>
            <w:left w:val="none" w:sz="0" w:space="0" w:color="auto"/>
            <w:bottom w:val="none" w:sz="0" w:space="0" w:color="auto"/>
            <w:right w:val="none" w:sz="0" w:space="0" w:color="auto"/>
          </w:divBdr>
        </w:div>
        <w:div w:id="2113158417">
          <w:marLeft w:val="480"/>
          <w:marRight w:val="0"/>
          <w:marTop w:val="0"/>
          <w:marBottom w:val="0"/>
          <w:divBdr>
            <w:top w:val="none" w:sz="0" w:space="0" w:color="auto"/>
            <w:left w:val="none" w:sz="0" w:space="0" w:color="auto"/>
            <w:bottom w:val="none" w:sz="0" w:space="0" w:color="auto"/>
            <w:right w:val="none" w:sz="0" w:space="0" w:color="auto"/>
          </w:divBdr>
        </w:div>
        <w:div w:id="782696757">
          <w:marLeft w:val="480"/>
          <w:marRight w:val="0"/>
          <w:marTop w:val="0"/>
          <w:marBottom w:val="0"/>
          <w:divBdr>
            <w:top w:val="none" w:sz="0" w:space="0" w:color="auto"/>
            <w:left w:val="none" w:sz="0" w:space="0" w:color="auto"/>
            <w:bottom w:val="none" w:sz="0" w:space="0" w:color="auto"/>
            <w:right w:val="none" w:sz="0" w:space="0" w:color="auto"/>
          </w:divBdr>
        </w:div>
        <w:div w:id="2052338821">
          <w:marLeft w:val="480"/>
          <w:marRight w:val="0"/>
          <w:marTop w:val="0"/>
          <w:marBottom w:val="0"/>
          <w:divBdr>
            <w:top w:val="none" w:sz="0" w:space="0" w:color="auto"/>
            <w:left w:val="none" w:sz="0" w:space="0" w:color="auto"/>
            <w:bottom w:val="none" w:sz="0" w:space="0" w:color="auto"/>
            <w:right w:val="none" w:sz="0" w:space="0" w:color="auto"/>
          </w:divBdr>
        </w:div>
        <w:div w:id="1198200437">
          <w:marLeft w:val="480"/>
          <w:marRight w:val="0"/>
          <w:marTop w:val="0"/>
          <w:marBottom w:val="0"/>
          <w:divBdr>
            <w:top w:val="none" w:sz="0" w:space="0" w:color="auto"/>
            <w:left w:val="none" w:sz="0" w:space="0" w:color="auto"/>
            <w:bottom w:val="none" w:sz="0" w:space="0" w:color="auto"/>
            <w:right w:val="none" w:sz="0" w:space="0" w:color="auto"/>
          </w:divBdr>
        </w:div>
        <w:div w:id="428238720">
          <w:marLeft w:val="480"/>
          <w:marRight w:val="0"/>
          <w:marTop w:val="0"/>
          <w:marBottom w:val="0"/>
          <w:divBdr>
            <w:top w:val="none" w:sz="0" w:space="0" w:color="auto"/>
            <w:left w:val="none" w:sz="0" w:space="0" w:color="auto"/>
            <w:bottom w:val="none" w:sz="0" w:space="0" w:color="auto"/>
            <w:right w:val="none" w:sz="0" w:space="0" w:color="auto"/>
          </w:divBdr>
        </w:div>
        <w:div w:id="330184852">
          <w:marLeft w:val="480"/>
          <w:marRight w:val="0"/>
          <w:marTop w:val="0"/>
          <w:marBottom w:val="0"/>
          <w:divBdr>
            <w:top w:val="none" w:sz="0" w:space="0" w:color="auto"/>
            <w:left w:val="none" w:sz="0" w:space="0" w:color="auto"/>
            <w:bottom w:val="none" w:sz="0" w:space="0" w:color="auto"/>
            <w:right w:val="none" w:sz="0" w:space="0" w:color="auto"/>
          </w:divBdr>
        </w:div>
        <w:div w:id="1500736151">
          <w:marLeft w:val="480"/>
          <w:marRight w:val="0"/>
          <w:marTop w:val="0"/>
          <w:marBottom w:val="0"/>
          <w:divBdr>
            <w:top w:val="none" w:sz="0" w:space="0" w:color="auto"/>
            <w:left w:val="none" w:sz="0" w:space="0" w:color="auto"/>
            <w:bottom w:val="none" w:sz="0" w:space="0" w:color="auto"/>
            <w:right w:val="none" w:sz="0" w:space="0" w:color="auto"/>
          </w:divBdr>
        </w:div>
        <w:div w:id="322004832">
          <w:marLeft w:val="480"/>
          <w:marRight w:val="0"/>
          <w:marTop w:val="0"/>
          <w:marBottom w:val="0"/>
          <w:divBdr>
            <w:top w:val="none" w:sz="0" w:space="0" w:color="auto"/>
            <w:left w:val="none" w:sz="0" w:space="0" w:color="auto"/>
            <w:bottom w:val="none" w:sz="0" w:space="0" w:color="auto"/>
            <w:right w:val="none" w:sz="0" w:space="0" w:color="auto"/>
          </w:divBdr>
        </w:div>
        <w:div w:id="819616169">
          <w:marLeft w:val="480"/>
          <w:marRight w:val="0"/>
          <w:marTop w:val="0"/>
          <w:marBottom w:val="0"/>
          <w:divBdr>
            <w:top w:val="none" w:sz="0" w:space="0" w:color="auto"/>
            <w:left w:val="none" w:sz="0" w:space="0" w:color="auto"/>
            <w:bottom w:val="none" w:sz="0" w:space="0" w:color="auto"/>
            <w:right w:val="none" w:sz="0" w:space="0" w:color="auto"/>
          </w:divBdr>
        </w:div>
        <w:div w:id="129979080">
          <w:marLeft w:val="480"/>
          <w:marRight w:val="0"/>
          <w:marTop w:val="0"/>
          <w:marBottom w:val="0"/>
          <w:divBdr>
            <w:top w:val="none" w:sz="0" w:space="0" w:color="auto"/>
            <w:left w:val="none" w:sz="0" w:space="0" w:color="auto"/>
            <w:bottom w:val="none" w:sz="0" w:space="0" w:color="auto"/>
            <w:right w:val="none" w:sz="0" w:space="0" w:color="auto"/>
          </w:divBdr>
        </w:div>
        <w:div w:id="957417114">
          <w:marLeft w:val="480"/>
          <w:marRight w:val="0"/>
          <w:marTop w:val="0"/>
          <w:marBottom w:val="0"/>
          <w:divBdr>
            <w:top w:val="none" w:sz="0" w:space="0" w:color="auto"/>
            <w:left w:val="none" w:sz="0" w:space="0" w:color="auto"/>
            <w:bottom w:val="none" w:sz="0" w:space="0" w:color="auto"/>
            <w:right w:val="none" w:sz="0" w:space="0" w:color="auto"/>
          </w:divBdr>
        </w:div>
        <w:div w:id="1634746093">
          <w:marLeft w:val="480"/>
          <w:marRight w:val="0"/>
          <w:marTop w:val="0"/>
          <w:marBottom w:val="0"/>
          <w:divBdr>
            <w:top w:val="none" w:sz="0" w:space="0" w:color="auto"/>
            <w:left w:val="none" w:sz="0" w:space="0" w:color="auto"/>
            <w:bottom w:val="none" w:sz="0" w:space="0" w:color="auto"/>
            <w:right w:val="none" w:sz="0" w:space="0" w:color="auto"/>
          </w:divBdr>
        </w:div>
        <w:div w:id="314184890">
          <w:marLeft w:val="480"/>
          <w:marRight w:val="0"/>
          <w:marTop w:val="0"/>
          <w:marBottom w:val="0"/>
          <w:divBdr>
            <w:top w:val="none" w:sz="0" w:space="0" w:color="auto"/>
            <w:left w:val="none" w:sz="0" w:space="0" w:color="auto"/>
            <w:bottom w:val="none" w:sz="0" w:space="0" w:color="auto"/>
            <w:right w:val="none" w:sz="0" w:space="0" w:color="auto"/>
          </w:divBdr>
        </w:div>
        <w:div w:id="355036162">
          <w:marLeft w:val="480"/>
          <w:marRight w:val="0"/>
          <w:marTop w:val="0"/>
          <w:marBottom w:val="0"/>
          <w:divBdr>
            <w:top w:val="none" w:sz="0" w:space="0" w:color="auto"/>
            <w:left w:val="none" w:sz="0" w:space="0" w:color="auto"/>
            <w:bottom w:val="none" w:sz="0" w:space="0" w:color="auto"/>
            <w:right w:val="none" w:sz="0" w:space="0" w:color="auto"/>
          </w:divBdr>
        </w:div>
        <w:div w:id="951478854">
          <w:marLeft w:val="480"/>
          <w:marRight w:val="0"/>
          <w:marTop w:val="0"/>
          <w:marBottom w:val="0"/>
          <w:divBdr>
            <w:top w:val="none" w:sz="0" w:space="0" w:color="auto"/>
            <w:left w:val="none" w:sz="0" w:space="0" w:color="auto"/>
            <w:bottom w:val="none" w:sz="0" w:space="0" w:color="auto"/>
            <w:right w:val="none" w:sz="0" w:space="0" w:color="auto"/>
          </w:divBdr>
        </w:div>
        <w:div w:id="122508129">
          <w:marLeft w:val="480"/>
          <w:marRight w:val="0"/>
          <w:marTop w:val="0"/>
          <w:marBottom w:val="0"/>
          <w:divBdr>
            <w:top w:val="none" w:sz="0" w:space="0" w:color="auto"/>
            <w:left w:val="none" w:sz="0" w:space="0" w:color="auto"/>
            <w:bottom w:val="none" w:sz="0" w:space="0" w:color="auto"/>
            <w:right w:val="none" w:sz="0" w:space="0" w:color="auto"/>
          </w:divBdr>
        </w:div>
        <w:div w:id="325479046">
          <w:marLeft w:val="480"/>
          <w:marRight w:val="0"/>
          <w:marTop w:val="0"/>
          <w:marBottom w:val="0"/>
          <w:divBdr>
            <w:top w:val="none" w:sz="0" w:space="0" w:color="auto"/>
            <w:left w:val="none" w:sz="0" w:space="0" w:color="auto"/>
            <w:bottom w:val="none" w:sz="0" w:space="0" w:color="auto"/>
            <w:right w:val="none" w:sz="0" w:space="0" w:color="auto"/>
          </w:divBdr>
        </w:div>
        <w:div w:id="915361128">
          <w:marLeft w:val="480"/>
          <w:marRight w:val="0"/>
          <w:marTop w:val="0"/>
          <w:marBottom w:val="0"/>
          <w:divBdr>
            <w:top w:val="none" w:sz="0" w:space="0" w:color="auto"/>
            <w:left w:val="none" w:sz="0" w:space="0" w:color="auto"/>
            <w:bottom w:val="none" w:sz="0" w:space="0" w:color="auto"/>
            <w:right w:val="none" w:sz="0" w:space="0" w:color="auto"/>
          </w:divBdr>
        </w:div>
        <w:div w:id="1626111506">
          <w:marLeft w:val="480"/>
          <w:marRight w:val="0"/>
          <w:marTop w:val="0"/>
          <w:marBottom w:val="0"/>
          <w:divBdr>
            <w:top w:val="none" w:sz="0" w:space="0" w:color="auto"/>
            <w:left w:val="none" w:sz="0" w:space="0" w:color="auto"/>
            <w:bottom w:val="none" w:sz="0" w:space="0" w:color="auto"/>
            <w:right w:val="none" w:sz="0" w:space="0" w:color="auto"/>
          </w:divBdr>
        </w:div>
        <w:div w:id="1175606216">
          <w:marLeft w:val="480"/>
          <w:marRight w:val="0"/>
          <w:marTop w:val="0"/>
          <w:marBottom w:val="0"/>
          <w:divBdr>
            <w:top w:val="none" w:sz="0" w:space="0" w:color="auto"/>
            <w:left w:val="none" w:sz="0" w:space="0" w:color="auto"/>
            <w:bottom w:val="none" w:sz="0" w:space="0" w:color="auto"/>
            <w:right w:val="none" w:sz="0" w:space="0" w:color="auto"/>
          </w:divBdr>
        </w:div>
        <w:div w:id="831262591">
          <w:marLeft w:val="480"/>
          <w:marRight w:val="0"/>
          <w:marTop w:val="0"/>
          <w:marBottom w:val="0"/>
          <w:divBdr>
            <w:top w:val="none" w:sz="0" w:space="0" w:color="auto"/>
            <w:left w:val="none" w:sz="0" w:space="0" w:color="auto"/>
            <w:bottom w:val="none" w:sz="0" w:space="0" w:color="auto"/>
            <w:right w:val="none" w:sz="0" w:space="0" w:color="auto"/>
          </w:divBdr>
        </w:div>
        <w:div w:id="964165862">
          <w:marLeft w:val="480"/>
          <w:marRight w:val="0"/>
          <w:marTop w:val="0"/>
          <w:marBottom w:val="0"/>
          <w:divBdr>
            <w:top w:val="none" w:sz="0" w:space="0" w:color="auto"/>
            <w:left w:val="none" w:sz="0" w:space="0" w:color="auto"/>
            <w:bottom w:val="none" w:sz="0" w:space="0" w:color="auto"/>
            <w:right w:val="none" w:sz="0" w:space="0" w:color="auto"/>
          </w:divBdr>
        </w:div>
        <w:div w:id="787553468">
          <w:marLeft w:val="480"/>
          <w:marRight w:val="0"/>
          <w:marTop w:val="0"/>
          <w:marBottom w:val="0"/>
          <w:divBdr>
            <w:top w:val="none" w:sz="0" w:space="0" w:color="auto"/>
            <w:left w:val="none" w:sz="0" w:space="0" w:color="auto"/>
            <w:bottom w:val="none" w:sz="0" w:space="0" w:color="auto"/>
            <w:right w:val="none" w:sz="0" w:space="0" w:color="auto"/>
          </w:divBdr>
        </w:div>
        <w:div w:id="141776649">
          <w:marLeft w:val="480"/>
          <w:marRight w:val="0"/>
          <w:marTop w:val="0"/>
          <w:marBottom w:val="0"/>
          <w:divBdr>
            <w:top w:val="none" w:sz="0" w:space="0" w:color="auto"/>
            <w:left w:val="none" w:sz="0" w:space="0" w:color="auto"/>
            <w:bottom w:val="none" w:sz="0" w:space="0" w:color="auto"/>
            <w:right w:val="none" w:sz="0" w:space="0" w:color="auto"/>
          </w:divBdr>
        </w:div>
        <w:div w:id="415321868">
          <w:marLeft w:val="480"/>
          <w:marRight w:val="0"/>
          <w:marTop w:val="0"/>
          <w:marBottom w:val="0"/>
          <w:divBdr>
            <w:top w:val="none" w:sz="0" w:space="0" w:color="auto"/>
            <w:left w:val="none" w:sz="0" w:space="0" w:color="auto"/>
            <w:bottom w:val="none" w:sz="0" w:space="0" w:color="auto"/>
            <w:right w:val="none" w:sz="0" w:space="0" w:color="auto"/>
          </w:divBdr>
        </w:div>
        <w:div w:id="1377268887">
          <w:marLeft w:val="480"/>
          <w:marRight w:val="0"/>
          <w:marTop w:val="0"/>
          <w:marBottom w:val="0"/>
          <w:divBdr>
            <w:top w:val="none" w:sz="0" w:space="0" w:color="auto"/>
            <w:left w:val="none" w:sz="0" w:space="0" w:color="auto"/>
            <w:bottom w:val="none" w:sz="0" w:space="0" w:color="auto"/>
            <w:right w:val="none" w:sz="0" w:space="0" w:color="auto"/>
          </w:divBdr>
        </w:div>
        <w:div w:id="1277563604">
          <w:marLeft w:val="480"/>
          <w:marRight w:val="0"/>
          <w:marTop w:val="0"/>
          <w:marBottom w:val="0"/>
          <w:divBdr>
            <w:top w:val="none" w:sz="0" w:space="0" w:color="auto"/>
            <w:left w:val="none" w:sz="0" w:space="0" w:color="auto"/>
            <w:bottom w:val="none" w:sz="0" w:space="0" w:color="auto"/>
            <w:right w:val="none" w:sz="0" w:space="0" w:color="auto"/>
          </w:divBdr>
        </w:div>
        <w:div w:id="789209347">
          <w:marLeft w:val="480"/>
          <w:marRight w:val="0"/>
          <w:marTop w:val="0"/>
          <w:marBottom w:val="0"/>
          <w:divBdr>
            <w:top w:val="none" w:sz="0" w:space="0" w:color="auto"/>
            <w:left w:val="none" w:sz="0" w:space="0" w:color="auto"/>
            <w:bottom w:val="none" w:sz="0" w:space="0" w:color="auto"/>
            <w:right w:val="none" w:sz="0" w:space="0" w:color="auto"/>
          </w:divBdr>
        </w:div>
        <w:div w:id="306473992">
          <w:marLeft w:val="480"/>
          <w:marRight w:val="0"/>
          <w:marTop w:val="0"/>
          <w:marBottom w:val="0"/>
          <w:divBdr>
            <w:top w:val="none" w:sz="0" w:space="0" w:color="auto"/>
            <w:left w:val="none" w:sz="0" w:space="0" w:color="auto"/>
            <w:bottom w:val="none" w:sz="0" w:space="0" w:color="auto"/>
            <w:right w:val="none" w:sz="0" w:space="0" w:color="auto"/>
          </w:divBdr>
        </w:div>
        <w:div w:id="1551654075">
          <w:marLeft w:val="480"/>
          <w:marRight w:val="0"/>
          <w:marTop w:val="0"/>
          <w:marBottom w:val="0"/>
          <w:divBdr>
            <w:top w:val="none" w:sz="0" w:space="0" w:color="auto"/>
            <w:left w:val="none" w:sz="0" w:space="0" w:color="auto"/>
            <w:bottom w:val="none" w:sz="0" w:space="0" w:color="auto"/>
            <w:right w:val="none" w:sz="0" w:space="0" w:color="auto"/>
          </w:divBdr>
        </w:div>
      </w:divsChild>
    </w:div>
    <w:div w:id="65496998">
      <w:marLeft w:val="480"/>
      <w:marRight w:val="0"/>
      <w:marTop w:val="0"/>
      <w:marBottom w:val="0"/>
      <w:divBdr>
        <w:top w:val="none" w:sz="0" w:space="0" w:color="auto"/>
        <w:left w:val="none" w:sz="0" w:space="0" w:color="auto"/>
        <w:bottom w:val="none" w:sz="0" w:space="0" w:color="auto"/>
        <w:right w:val="none" w:sz="0" w:space="0" w:color="auto"/>
      </w:divBdr>
    </w:div>
    <w:div w:id="65736281">
      <w:bodyDiv w:val="1"/>
      <w:marLeft w:val="0"/>
      <w:marRight w:val="0"/>
      <w:marTop w:val="0"/>
      <w:marBottom w:val="0"/>
      <w:divBdr>
        <w:top w:val="none" w:sz="0" w:space="0" w:color="auto"/>
        <w:left w:val="none" w:sz="0" w:space="0" w:color="auto"/>
        <w:bottom w:val="none" w:sz="0" w:space="0" w:color="auto"/>
        <w:right w:val="none" w:sz="0" w:space="0" w:color="auto"/>
      </w:divBdr>
    </w:div>
    <w:div w:id="65930150">
      <w:bodyDiv w:val="1"/>
      <w:marLeft w:val="0"/>
      <w:marRight w:val="0"/>
      <w:marTop w:val="0"/>
      <w:marBottom w:val="0"/>
      <w:divBdr>
        <w:top w:val="none" w:sz="0" w:space="0" w:color="auto"/>
        <w:left w:val="none" w:sz="0" w:space="0" w:color="auto"/>
        <w:bottom w:val="none" w:sz="0" w:space="0" w:color="auto"/>
        <w:right w:val="none" w:sz="0" w:space="0" w:color="auto"/>
      </w:divBdr>
    </w:div>
    <w:div w:id="65997846">
      <w:bodyDiv w:val="1"/>
      <w:marLeft w:val="0"/>
      <w:marRight w:val="0"/>
      <w:marTop w:val="0"/>
      <w:marBottom w:val="0"/>
      <w:divBdr>
        <w:top w:val="none" w:sz="0" w:space="0" w:color="auto"/>
        <w:left w:val="none" w:sz="0" w:space="0" w:color="auto"/>
        <w:bottom w:val="none" w:sz="0" w:space="0" w:color="auto"/>
        <w:right w:val="none" w:sz="0" w:space="0" w:color="auto"/>
      </w:divBdr>
    </w:div>
    <w:div w:id="66195065">
      <w:bodyDiv w:val="1"/>
      <w:marLeft w:val="0"/>
      <w:marRight w:val="0"/>
      <w:marTop w:val="0"/>
      <w:marBottom w:val="0"/>
      <w:divBdr>
        <w:top w:val="none" w:sz="0" w:space="0" w:color="auto"/>
        <w:left w:val="none" w:sz="0" w:space="0" w:color="auto"/>
        <w:bottom w:val="none" w:sz="0" w:space="0" w:color="auto"/>
        <w:right w:val="none" w:sz="0" w:space="0" w:color="auto"/>
      </w:divBdr>
    </w:div>
    <w:div w:id="66346649">
      <w:bodyDiv w:val="1"/>
      <w:marLeft w:val="0"/>
      <w:marRight w:val="0"/>
      <w:marTop w:val="0"/>
      <w:marBottom w:val="0"/>
      <w:divBdr>
        <w:top w:val="none" w:sz="0" w:space="0" w:color="auto"/>
        <w:left w:val="none" w:sz="0" w:space="0" w:color="auto"/>
        <w:bottom w:val="none" w:sz="0" w:space="0" w:color="auto"/>
        <w:right w:val="none" w:sz="0" w:space="0" w:color="auto"/>
      </w:divBdr>
    </w:div>
    <w:div w:id="66390980">
      <w:bodyDiv w:val="1"/>
      <w:marLeft w:val="0"/>
      <w:marRight w:val="0"/>
      <w:marTop w:val="0"/>
      <w:marBottom w:val="0"/>
      <w:divBdr>
        <w:top w:val="none" w:sz="0" w:space="0" w:color="auto"/>
        <w:left w:val="none" w:sz="0" w:space="0" w:color="auto"/>
        <w:bottom w:val="none" w:sz="0" w:space="0" w:color="auto"/>
        <w:right w:val="none" w:sz="0" w:space="0" w:color="auto"/>
      </w:divBdr>
    </w:div>
    <w:div w:id="66534507">
      <w:bodyDiv w:val="1"/>
      <w:marLeft w:val="0"/>
      <w:marRight w:val="0"/>
      <w:marTop w:val="0"/>
      <w:marBottom w:val="0"/>
      <w:divBdr>
        <w:top w:val="none" w:sz="0" w:space="0" w:color="auto"/>
        <w:left w:val="none" w:sz="0" w:space="0" w:color="auto"/>
        <w:bottom w:val="none" w:sz="0" w:space="0" w:color="auto"/>
        <w:right w:val="none" w:sz="0" w:space="0" w:color="auto"/>
      </w:divBdr>
    </w:div>
    <w:div w:id="66727157">
      <w:bodyDiv w:val="1"/>
      <w:marLeft w:val="0"/>
      <w:marRight w:val="0"/>
      <w:marTop w:val="0"/>
      <w:marBottom w:val="0"/>
      <w:divBdr>
        <w:top w:val="none" w:sz="0" w:space="0" w:color="auto"/>
        <w:left w:val="none" w:sz="0" w:space="0" w:color="auto"/>
        <w:bottom w:val="none" w:sz="0" w:space="0" w:color="auto"/>
        <w:right w:val="none" w:sz="0" w:space="0" w:color="auto"/>
      </w:divBdr>
    </w:div>
    <w:div w:id="66810975">
      <w:bodyDiv w:val="1"/>
      <w:marLeft w:val="0"/>
      <w:marRight w:val="0"/>
      <w:marTop w:val="0"/>
      <w:marBottom w:val="0"/>
      <w:divBdr>
        <w:top w:val="none" w:sz="0" w:space="0" w:color="auto"/>
        <w:left w:val="none" w:sz="0" w:space="0" w:color="auto"/>
        <w:bottom w:val="none" w:sz="0" w:space="0" w:color="auto"/>
        <w:right w:val="none" w:sz="0" w:space="0" w:color="auto"/>
      </w:divBdr>
    </w:div>
    <w:div w:id="66852580">
      <w:bodyDiv w:val="1"/>
      <w:marLeft w:val="0"/>
      <w:marRight w:val="0"/>
      <w:marTop w:val="0"/>
      <w:marBottom w:val="0"/>
      <w:divBdr>
        <w:top w:val="none" w:sz="0" w:space="0" w:color="auto"/>
        <w:left w:val="none" w:sz="0" w:space="0" w:color="auto"/>
        <w:bottom w:val="none" w:sz="0" w:space="0" w:color="auto"/>
        <w:right w:val="none" w:sz="0" w:space="0" w:color="auto"/>
      </w:divBdr>
    </w:div>
    <w:div w:id="67196682">
      <w:bodyDiv w:val="1"/>
      <w:marLeft w:val="0"/>
      <w:marRight w:val="0"/>
      <w:marTop w:val="0"/>
      <w:marBottom w:val="0"/>
      <w:divBdr>
        <w:top w:val="none" w:sz="0" w:space="0" w:color="auto"/>
        <w:left w:val="none" w:sz="0" w:space="0" w:color="auto"/>
        <w:bottom w:val="none" w:sz="0" w:space="0" w:color="auto"/>
        <w:right w:val="none" w:sz="0" w:space="0" w:color="auto"/>
      </w:divBdr>
    </w:div>
    <w:div w:id="67240719">
      <w:bodyDiv w:val="1"/>
      <w:marLeft w:val="0"/>
      <w:marRight w:val="0"/>
      <w:marTop w:val="0"/>
      <w:marBottom w:val="0"/>
      <w:divBdr>
        <w:top w:val="none" w:sz="0" w:space="0" w:color="auto"/>
        <w:left w:val="none" w:sz="0" w:space="0" w:color="auto"/>
        <w:bottom w:val="none" w:sz="0" w:space="0" w:color="auto"/>
        <w:right w:val="none" w:sz="0" w:space="0" w:color="auto"/>
      </w:divBdr>
    </w:div>
    <w:div w:id="67314688">
      <w:bodyDiv w:val="1"/>
      <w:marLeft w:val="0"/>
      <w:marRight w:val="0"/>
      <w:marTop w:val="0"/>
      <w:marBottom w:val="0"/>
      <w:divBdr>
        <w:top w:val="none" w:sz="0" w:space="0" w:color="auto"/>
        <w:left w:val="none" w:sz="0" w:space="0" w:color="auto"/>
        <w:bottom w:val="none" w:sz="0" w:space="0" w:color="auto"/>
        <w:right w:val="none" w:sz="0" w:space="0" w:color="auto"/>
      </w:divBdr>
    </w:div>
    <w:div w:id="67384185">
      <w:marLeft w:val="480"/>
      <w:marRight w:val="0"/>
      <w:marTop w:val="0"/>
      <w:marBottom w:val="0"/>
      <w:divBdr>
        <w:top w:val="none" w:sz="0" w:space="0" w:color="auto"/>
        <w:left w:val="none" w:sz="0" w:space="0" w:color="auto"/>
        <w:bottom w:val="none" w:sz="0" w:space="0" w:color="auto"/>
        <w:right w:val="none" w:sz="0" w:space="0" w:color="auto"/>
      </w:divBdr>
    </w:div>
    <w:div w:id="67652000">
      <w:bodyDiv w:val="1"/>
      <w:marLeft w:val="0"/>
      <w:marRight w:val="0"/>
      <w:marTop w:val="0"/>
      <w:marBottom w:val="0"/>
      <w:divBdr>
        <w:top w:val="none" w:sz="0" w:space="0" w:color="auto"/>
        <w:left w:val="none" w:sz="0" w:space="0" w:color="auto"/>
        <w:bottom w:val="none" w:sz="0" w:space="0" w:color="auto"/>
        <w:right w:val="none" w:sz="0" w:space="0" w:color="auto"/>
      </w:divBdr>
    </w:div>
    <w:div w:id="67845106">
      <w:bodyDiv w:val="1"/>
      <w:marLeft w:val="0"/>
      <w:marRight w:val="0"/>
      <w:marTop w:val="0"/>
      <w:marBottom w:val="0"/>
      <w:divBdr>
        <w:top w:val="none" w:sz="0" w:space="0" w:color="auto"/>
        <w:left w:val="none" w:sz="0" w:space="0" w:color="auto"/>
        <w:bottom w:val="none" w:sz="0" w:space="0" w:color="auto"/>
        <w:right w:val="none" w:sz="0" w:space="0" w:color="auto"/>
      </w:divBdr>
    </w:div>
    <w:div w:id="68046306">
      <w:bodyDiv w:val="1"/>
      <w:marLeft w:val="0"/>
      <w:marRight w:val="0"/>
      <w:marTop w:val="0"/>
      <w:marBottom w:val="0"/>
      <w:divBdr>
        <w:top w:val="none" w:sz="0" w:space="0" w:color="auto"/>
        <w:left w:val="none" w:sz="0" w:space="0" w:color="auto"/>
        <w:bottom w:val="none" w:sz="0" w:space="0" w:color="auto"/>
        <w:right w:val="none" w:sz="0" w:space="0" w:color="auto"/>
      </w:divBdr>
    </w:div>
    <w:div w:id="68119577">
      <w:bodyDiv w:val="1"/>
      <w:marLeft w:val="0"/>
      <w:marRight w:val="0"/>
      <w:marTop w:val="0"/>
      <w:marBottom w:val="0"/>
      <w:divBdr>
        <w:top w:val="none" w:sz="0" w:space="0" w:color="auto"/>
        <w:left w:val="none" w:sz="0" w:space="0" w:color="auto"/>
        <w:bottom w:val="none" w:sz="0" w:space="0" w:color="auto"/>
        <w:right w:val="none" w:sz="0" w:space="0" w:color="auto"/>
      </w:divBdr>
    </w:div>
    <w:div w:id="68163709">
      <w:bodyDiv w:val="1"/>
      <w:marLeft w:val="0"/>
      <w:marRight w:val="0"/>
      <w:marTop w:val="0"/>
      <w:marBottom w:val="0"/>
      <w:divBdr>
        <w:top w:val="none" w:sz="0" w:space="0" w:color="auto"/>
        <w:left w:val="none" w:sz="0" w:space="0" w:color="auto"/>
        <w:bottom w:val="none" w:sz="0" w:space="0" w:color="auto"/>
        <w:right w:val="none" w:sz="0" w:space="0" w:color="auto"/>
      </w:divBdr>
    </w:div>
    <w:div w:id="68164220">
      <w:bodyDiv w:val="1"/>
      <w:marLeft w:val="0"/>
      <w:marRight w:val="0"/>
      <w:marTop w:val="0"/>
      <w:marBottom w:val="0"/>
      <w:divBdr>
        <w:top w:val="none" w:sz="0" w:space="0" w:color="auto"/>
        <w:left w:val="none" w:sz="0" w:space="0" w:color="auto"/>
        <w:bottom w:val="none" w:sz="0" w:space="0" w:color="auto"/>
        <w:right w:val="none" w:sz="0" w:space="0" w:color="auto"/>
      </w:divBdr>
    </w:div>
    <w:div w:id="68314892">
      <w:bodyDiv w:val="1"/>
      <w:marLeft w:val="0"/>
      <w:marRight w:val="0"/>
      <w:marTop w:val="0"/>
      <w:marBottom w:val="0"/>
      <w:divBdr>
        <w:top w:val="none" w:sz="0" w:space="0" w:color="auto"/>
        <w:left w:val="none" w:sz="0" w:space="0" w:color="auto"/>
        <w:bottom w:val="none" w:sz="0" w:space="0" w:color="auto"/>
        <w:right w:val="none" w:sz="0" w:space="0" w:color="auto"/>
      </w:divBdr>
    </w:div>
    <w:div w:id="68890843">
      <w:bodyDiv w:val="1"/>
      <w:marLeft w:val="0"/>
      <w:marRight w:val="0"/>
      <w:marTop w:val="0"/>
      <w:marBottom w:val="0"/>
      <w:divBdr>
        <w:top w:val="none" w:sz="0" w:space="0" w:color="auto"/>
        <w:left w:val="none" w:sz="0" w:space="0" w:color="auto"/>
        <w:bottom w:val="none" w:sz="0" w:space="0" w:color="auto"/>
        <w:right w:val="none" w:sz="0" w:space="0" w:color="auto"/>
      </w:divBdr>
    </w:div>
    <w:div w:id="68894973">
      <w:bodyDiv w:val="1"/>
      <w:marLeft w:val="0"/>
      <w:marRight w:val="0"/>
      <w:marTop w:val="0"/>
      <w:marBottom w:val="0"/>
      <w:divBdr>
        <w:top w:val="none" w:sz="0" w:space="0" w:color="auto"/>
        <w:left w:val="none" w:sz="0" w:space="0" w:color="auto"/>
        <w:bottom w:val="none" w:sz="0" w:space="0" w:color="auto"/>
        <w:right w:val="none" w:sz="0" w:space="0" w:color="auto"/>
      </w:divBdr>
    </w:div>
    <w:div w:id="69013236">
      <w:bodyDiv w:val="1"/>
      <w:marLeft w:val="0"/>
      <w:marRight w:val="0"/>
      <w:marTop w:val="0"/>
      <w:marBottom w:val="0"/>
      <w:divBdr>
        <w:top w:val="none" w:sz="0" w:space="0" w:color="auto"/>
        <w:left w:val="none" w:sz="0" w:space="0" w:color="auto"/>
        <w:bottom w:val="none" w:sz="0" w:space="0" w:color="auto"/>
        <w:right w:val="none" w:sz="0" w:space="0" w:color="auto"/>
      </w:divBdr>
      <w:divsChild>
        <w:div w:id="1517115151">
          <w:marLeft w:val="0"/>
          <w:marRight w:val="0"/>
          <w:marTop w:val="0"/>
          <w:marBottom w:val="0"/>
          <w:divBdr>
            <w:top w:val="none" w:sz="0" w:space="0" w:color="auto"/>
            <w:left w:val="none" w:sz="0" w:space="0" w:color="auto"/>
            <w:bottom w:val="none" w:sz="0" w:space="0" w:color="auto"/>
            <w:right w:val="none" w:sz="0" w:space="0" w:color="auto"/>
          </w:divBdr>
          <w:divsChild>
            <w:div w:id="532308337">
              <w:marLeft w:val="0"/>
              <w:marRight w:val="0"/>
              <w:marTop w:val="0"/>
              <w:marBottom w:val="0"/>
              <w:divBdr>
                <w:top w:val="none" w:sz="0" w:space="0" w:color="auto"/>
                <w:left w:val="none" w:sz="0" w:space="0" w:color="auto"/>
                <w:bottom w:val="none" w:sz="0" w:space="0" w:color="auto"/>
                <w:right w:val="none" w:sz="0" w:space="0" w:color="auto"/>
              </w:divBdr>
              <w:divsChild>
                <w:div w:id="697587555">
                  <w:marLeft w:val="0"/>
                  <w:marRight w:val="0"/>
                  <w:marTop w:val="0"/>
                  <w:marBottom w:val="0"/>
                  <w:divBdr>
                    <w:top w:val="none" w:sz="0" w:space="0" w:color="auto"/>
                    <w:left w:val="none" w:sz="0" w:space="0" w:color="auto"/>
                    <w:bottom w:val="none" w:sz="0" w:space="0" w:color="auto"/>
                    <w:right w:val="none" w:sz="0" w:space="0" w:color="auto"/>
                  </w:divBdr>
                  <w:divsChild>
                    <w:div w:id="310251372">
                      <w:marLeft w:val="0"/>
                      <w:marRight w:val="0"/>
                      <w:marTop w:val="0"/>
                      <w:marBottom w:val="0"/>
                      <w:divBdr>
                        <w:top w:val="none" w:sz="0" w:space="0" w:color="auto"/>
                        <w:left w:val="none" w:sz="0" w:space="0" w:color="auto"/>
                        <w:bottom w:val="none" w:sz="0" w:space="0" w:color="auto"/>
                        <w:right w:val="none" w:sz="0" w:space="0" w:color="auto"/>
                      </w:divBdr>
                      <w:divsChild>
                        <w:div w:id="797142958">
                          <w:marLeft w:val="0"/>
                          <w:marRight w:val="0"/>
                          <w:marTop w:val="0"/>
                          <w:marBottom w:val="0"/>
                          <w:divBdr>
                            <w:top w:val="none" w:sz="0" w:space="0" w:color="auto"/>
                            <w:left w:val="none" w:sz="0" w:space="0" w:color="auto"/>
                            <w:bottom w:val="none" w:sz="0" w:space="0" w:color="auto"/>
                            <w:right w:val="none" w:sz="0" w:space="0" w:color="auto"/>
                          </w:divBdr>
                          <w:divsChild>
                            <w:div w:id="957418144">
                              <w:marLeft w:val="0"/>
                              <w:marRight w:val="0"/>
                              <w:marTop w:val="0"/>
                              <w:marBottom w:val="0"/>
                              <w:divBdr>
                                <w:top w:val="none" w:sz="0" w:space="0" w:color="auto"/>
                                <w:left w:val="none" w:sz="0" w:space="0" w:color="auto"/>
                                <w:bottom w:val="none" w:sz="0" w:space="0" w:color="auto"/>
                                <w:right w:val="none" w:sz="0" w:space="0" w:color="auto"/>
                              </w:divBdr>
                              <w:divsChild>
                                <w:div w:id="33577978">
                                  <w:marLeft w:val="0"/>
                                  <w:marRight w:val="0"/>
                                  <w:marTop w:val="0"/>
                                  <w:marBottom w:val="0"/>
                                  <w:divBdr>
                                    <w:top w:val="none" w:sz="0" w:space="0" w:color="auto"/>
                                    <w:left w:val="none" w:sz="0" w:space="0" w:color="auto"/>
                                    <w:bottom w:val="none" w:sz="0" w:space="0" w:color="auto"/>
                                    <w:right w:val="none" w:sz="0" w:space="0" w:color="auto"/>
                                  </w:divBdr>
                                  <w:divsChild>
                                    <w:div w:id="679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41131">
      <w:bodyDiv w:val="1"/>
      <w:marLeft w:val="0"/>
      <w:marRight w:val="0"/>
      <w:marTop w:val="0"/>
      <w:marBottom w:val="0"/>
      <w:divBdr>
        <w:top w:val="none" w:sz="0" w:space="0" w:color="auto"/>
        <w:left w:val="none" w:sz="0" w:space="0" w:color="auto"/>
        <w:bottom w:val="none" w:sz="0" w:space="0" w:color="auto"/>
        <w:right w:val="none" w:sz="0" w:space="0" w:color="auto"/>
      </w:divBdr>
    </w:div>
    <w:div w:id="69234396">
      <w:bodyDiv w:val="1"/>
      <w:marLeft w:val="0"/>
      <w:marRight w:val="0"/>
      <w:marTop w:val="0"/>
      <w:marBottom w:val="0"/>
      <w:divBdr>
        <w:top w:val="none" w:sz="0" w:space="0" w:color="auto"/>
        <w:left w:val="none" w:sz="0" w:space="0" w:color="auto"/>
        <w:bottom w:val="none" w:sz="0" w:space="0" w:color="auto"/>
        <w:right w:val="none" w:sz="0" w:space="0" w:color="auto"/>
      </w:divBdr>
    </w:div>
    <w:div w:id="69236737">
      <w:bodyDiv w:val="1"/>
      <w:marLeft w:val="0"/>
      <w:marRight w:val="0"/>
      <w:marTop w:val="0"/>
      <w:marBottom w:val="0"/>
      <w:divBdr>
        <w:top w:val="none" w:sz="0" w:space="0" w:color="auto"/>
        <w:left w:val="none" w:sz="0" w:space="0" w:color="auto"/>
        <w:bottom w:val="none" w:sz="0" w:space="0" w:color="auto"/>
        <w:right w:val="none" w:sz="0" w:space="0" w:color="auto"/>
      </w:divBdr>
    </w:div>
    <w:div w:id="69281558">
      <w:bodyDiv w:val="1"/>
      <w:marLeft w:val="0"/>
      <w:marRight w:val="0"/>
      <w:marTop w:val="0"/>
      <w:marBottom w:val="0"/>
      <w:divBdr>
        <w:top w:val="none" w:sz="0" w:space="0" w:color="auto"/>
        <w:left w:val="none" w:sz="0" w:space="0" w:color="auto"/>
        <w:bottom w:val="none" w:sz="0" w:space="0" w:color="auto"/>
        <w:right w:val="none" w:sz="0" w:space="0" w:color="auto"/>
      </w:divBdr>
    </w:div>
    <w:div w:id="69621490">
      <w:bodyDiv w:val="1"/>
      <w:marLeft w:val="0"/>
      <w:marRight w:val="0"/>
      <w:marTop w:val="0"/>
      <w:marBottom w:val="0"/>
      <w:divBdr>
        <w:top w:val="none" w:sz="0" w:space="0" w:color="auto"/>
        <w:left w:val="none" w:sz="0" w:space="0" w:color="auto"/>
        <w:bottom w:val="none" w:sz="0" w:space="0" w:color="auto"/>
        <w:right w:val="none" w:sz="0" w:space="0" w:color="auto"/>
      </w:divBdr>
    </w:div>
    <w:div w:id="69695295">
      <w:bodyDiv w:val="1"/>
      <w:marLeft w:val="0"/>
      <w:marRight w:val="0"/>
      <w:marTop w:val="0"/>
      <w:marBottom w:val="0"/>
      <w:divBdr>
        <w:top w:val="none" w:sz="0" w:space="0" w:color="auto"/>
        <w:left w:val="none" w:sz="0" w:space="0" w:color="auto"/>
        <w:bottom w:val="none" w:sz="0" w:space="0" w:color="auto"/>
        <w:right w:val="none" w:sz="0" w:space="0" w:color="auto"/>
      </w:divBdr>
    </w:div>
    <w:div w:id="69935926">
      <w:bodyDiv w:val="1"/>
      <w:marLeft w:val="0"/>
      <w:marRight w:val="0"/>
      <w:marTop w:val="0"/>
      <w:marBottom w:val="0"/>
      <w:divBdr>
        <w:top w:val="none" w:sz="0" w:space="0" w:color="auto"/>
        <w:left w:val="none" w:sz="0" w:space="0" w:color="auto"/>
        <w:bottom w:val="none" w:sz="0" w:space="0" w:color="auto"/>
        <w:right w:val="none" w:sz="0" w:space="0" w:color="auto"/>
      </w:divBdr>
    </w:div>
    <w:div w:id="70395113">
      <w:bodyDiv w:val="1"/>
      <w:marLeft w:val="0"/>
      <w:marRight w:val="0"/>
      <w:marTop w:val="0"/>
      <w:marBottom w:val="0"/>
      <w:divBdr>
        <w:top w:val="none" w:sz="0" w:space="0" w:color="auto"/>
        <w:left w:val="none" w:sz="0" w:space="0" w:color="auto"/>
        <w:bottom w:val="none" w:sz="0" w:space="0" w:color="auto"/>
        <w:right w:val="none" w:sz="0" w:space="0" w:color="auto"/>
      </w:divBdr>
    </w:div>
    <w:div w:id="70548169">
      <w:bodyDiv w:val="1"/>
      <w:marLeft w:val="0"/>
      <w:marRight w:val="0"/>
      <w:marTop w:val="0"/>
      <w:marBottom w:val="0"/>
      <w:divBdr>
        <w:top w:val="none" w:sz="0" w:space="0" w:color="auto"/>
        <w:left w:val="none" w:sz="0" w:space="0" w:color="auto"/>
        <w:bottom w:val="none" w:sz="0" w:space="0" w:color="auto"/>
        <w:right w:val="none" w:sz="0" w:space="0" w:color="auto"/>
      </w:divBdr>
    </w:div>
    <w:div w:id="70857573">
      <w:bodyDiv w:val="1"/>
      <w:marLeft w:val="0"/>
      <w:marRight w:val="0"/>
      <w:marTop w:val="0"/>
      <w:marBottom w:val="0"/>
      <w:divBdr>
        <w:top w:val="none" w:sz="0" w:space="0" w:color="auto"/>
        <w:left w:val="none" w:sz="0" w:space="0" w:color="auto"/>
        <w:bottom w:val="none" w:sz="0" w:space="0" w:color="auto"/>
        <w:right w:val="none" w:sz="0" w:space="0" w:color="auto"/>
      </w:divBdr>
    </w:div>
    <w:div w:id="71127639">
      <w:bodyDiv w:val="1"/>
      <w:marLeft w:val="0"/>
      <w:marRight w:val="0"/>
      <w:marTop w:val="0"/>
      <w:marBottom w:val="0"/>
      <w:divBdr>
        <w:top w:val="none" w:sz="0" w:space="0" w:color="auto"/>
        <w:left w:val="none" w:sz="0" w:space="0" w:color="auto"/>
        <w:bottom w:val="none" w:sz="0" w:space="0" w:color="auto"/>
        <w:right w:val="none" w:sz="0" w:space="0" w:color="auto"/>
      </w:divBdr>
    </w:div>
    <w:div w:id="71202565">
      <w:bodyDiv w:val="1"/>
      <w:marLeft w:val="0"/>
      <w:marRight w:val="0"/>
      <w:marTop w:val="0"/>
      <w:marBottom w:val="0"/>
      <w:divBdr>
        <w:top w:val="none" w:sz="0" w:space="0" w:color="auto"/>
        <w:left w:val="none" w:sz="0" w:space="0" w:color="auto"/>
        <w:bottom w:val="none" w:sz="0" w:space="0" w:color="auto"/>
        <w:right w:val="none" w:sz="0" w:space="0" w:color="auto"/>
      </w:divBdr>
    </w:div>
    <w:div w:id="71202772">
      <w:bodyDiv w:val="1"/>
      <w:marLeft w:val="0"/>
      <w:marRight w:val="0"/>
      <w:marTop w:val="0"/>
      <w:marBottom w:val="0"/>
      <w:divBdr>
        <w:top w:val="none" w:sz="0" w:space="0" w:color="auto"/>
        <w:left w:val="none" w:sz="0" w:space="0" w:color="auto"/>
        <w:bottom w:val="none" w:sz="0" w:space="0" w:color="auto"/>
        <w:right w:val="none" w:sz="0" w:space="0" w:color="auto"/>
      </w:divBdr>
    </w:div>
    <w:div w:id="71241406">
      <w:bodyDiv w:val="1"/>
      <w:marLeft w:val="0"/>
      <w:marRight w:val="0"/>
      <w:marTop w:val="0"/>
      <w:marBottom w:val="0"/>
      <w:divBdr>
        <w:top w:val="none" w:sz="0" w:space="0" w:color="auto"/>
        <w:left w:val="none" w:sz="0" w:space="0" w:color="auto"/>
        <w:bottom w:val="none" w:sz="0" w:space="0" w:color="auto"/>
        <w:right w:val="none" w:sz="0" w:space="0" w:color="auto"/>
      </w:divBdr>
    </w:div>
    <w:div w:id="71321015">
      <w:bodyDiv w:val="1"/>
      <w:marLeft w:val="0"/>
      <w:marRight w:val="0"/>
      <w:marTop w:val="0"/>
      <w:marBottom w:val="0"/>
      <w:divBdr>
        <w:top w:val="none" w:sz="0" w:space="0" w:color="auto"/>
        <w:left w:val="none" w:sz="0" w:space="0" w:color="auto"/>
        <w:bottom w:val="none" w:sz="0" w:space="0" w:color="auto"/>
        <w:right w:val="none" w:sz="0" w:space="0" w:color="auto"/>
      </w:divBdr>
    </w:div>
    <w:div w:id="71631659">
      <w:bodyDiv w:val="1"/>
      <w:marLeft w:val="0"/>
      <w:marRight w:val="0"/>
      <w:marTop w:val="0"/>
      <w:marBottom w:val="0"/>
      <w:divBdr>
        <w:top w:val="none" w:sz="0" w:space="0" w:color="auto"/>
        <w:left w:val="none" w:sz="0" w:space="0" w:color="auto"/>
        <w:bottom w:val="none" w:sz="0" w:space="0" w:color="auto"/>
        <w:right w:val="none" w:sz="0" w:space="0" w:color="auto"/>
      </w:divBdr>
    </w:div>
    <w:div w:id="72051514">
      <w:bodyDiv w:val="1"/>
      <w:marLeft w:val="0"/>
      <w:marRight w:val="0"/>
      <w:marTop w:val="0"/>
      <w:marBottom w:val="0"/>
      <w:divBdr>
        <w:top w:val="none" w:sz="0" w:space="0" w:color="auto"/>
        <w:left w:val="none" w:sz="0" w:space="0" w:color="auto"/>
        <w:bottom w:val="none" w:sz="0" w:space="0" w:color="auto"/>
        <w:right w:val="none" w:sz="0" w:space="0" w:color="auto"/>
      </w:divBdr>
    </w:div>
    <w:div w:id="72553821">
      <w:marLeft w:val="480"/>
      <w:marRight w:val="0"/>
      <w:marTop w:val="0"/>
      <w:marBottom w:val="0"/>
      <w:divBdr>
        <w:top w:val="none" w:sz="0" w:space="0" w:color="auto"/>
        <w:left w:val="none" w:sz="0" w:space="0" w:color="auto"/>
        <w:bottom w:val="none" w:sz="0" w:space="0" w:color="auto"/>
        <w:right w:val="none" w:sz="0" w:space="0" w:color="auto"/>
      </w:divBdr>
    </w:div>
    <w:div w:id="72624725">
      <w:bodyDiv w:val="1"/>
      <w:marLeft w:val="0"/>
      <w:marRight w:val="0"/>
      <w:marTop w:val="0"/>
      <w:marBottom w:val="0"/>
      <w:divBdr>
        <w:top w:val="none" w:sz="0" w:space="0" w:color="auto"/>
        <w:left w:val="none" w:sz="0" w:space="0" w:color="auto"/>
        <w:bottom w:val="none" w:sz="0" w:space="0" w:color="auto"/>
        <w:right w:val="none" w:sz="0" w:space="0" w:color="auto"/>
      </w:divBdr>
    </w:div>
    <w:div w:id="72631321">
      <w:bodyDiv w:val="1"/>
      <w:marLeft w:val="0"/>
      <w:marRight w:val="0"/>
      <w:marTop w:val="0"/>
      <w:marBottom w:val="0"/>
      <w:divBdr>
        <w:top w:val="none" w:sz="0" w:space="0" w:color="auto"/>
        <w:left w:val="none" w:sz="0" w:space="0" w:color="auto"/>
        <w:bottom w:val="none" w:sz="0" w:space="0" w:color="auto"/>
        <w:right w:val="none" w:sz="0" w:space="0" w:color="auto"/>
      </w:divBdr>
    </w:div>
    <w:div w:id="72701978">
      <w:bodyDiv w:val="1"/>
      <w:marLeft w:val="0"/>
      <w:marRight w:val="0"/>
      <w:marTop w:val="0"/>
      <w:marBottom w:val="0"/>
      <w:divBdr>
        <w:top w:val="none" w:sz="0" w:space="0" w:color="auto"/>
        <w:left w:val="none" w:sz="0" w:space="0" w:color="auto"/>
        <w:bottom w:val="none" w:sz="0" w:space="0" w:color="auto"/>
        <w:right w:val="none" w:sz="0" w:space="0" w:color="auto"/>
      </w:divBdr>
    </w:div>
    <w:div w:id="72703672">
      <w:bodyDiv w:val="1"/>
      <w:marLeft w:val="0"/>
      <w:marRight w:val="0"/>
      <w:marTop w:val="0"/>
      <w:marBottom w:val="0"/>
      <w:divBdr>
        <w:top w:val="none" w:sz="0" w:space="0" w:color="auto"/>
        <w:left w:val="none" w:sz="0" w:space="0" w:color="auto"/>
        <w:bottom w:val="none" w:sz="0" w:space="0" w:color="auto"/>
        <w:right w:val="none" w:sz="0" w:space="0" w:color="auto"/>
      </w:divBdr>
    </w:div>
    <w:div w:id="72707772">
      <w:bodyDiv w:val="1"/>
      <w:marLeft w:val="0"/>
      <w:marRight w:val="0"/>
      <w:marTop w:val="0"/>
      <w:marBottom w:val="0"/>
      <w:divBdr>
        <w:top w:val="none" w:sz="0" w:space="0" w:color="auto"/>
        <w:left w:val="none" w:sz="0" w:space="0" w:color="auto"/>
        <w:bottom w:val="none" w:sz="0" w:space="0" w:color="auto"/>
        <w:right w:val="none" w:sz="0" w:space="0" w:color="auto"/>
      </w:divBdr>
    </w:div>
    <w:div w:id="73017299">
      <w:bodyDiv w:val="1"/>
      <w:marLeft w:val="0"/>
      <w:marRight w:val="0"/>
      <w:marTop w:val="0"/>
      <w:marBottom w:val="0"/>
      <w:divBdr>
        <w:top w:val="none" w:sz="0" w:space="0" w:color="auto"/>
        <w:left w:val="none" w:sz="0" w:space="0" w:color="auto"/>
        <w:bottom w:val="none" w:sz="0" w:space="0" w:color="auto"/>
        <w:right w:val="none" w:sz="0" w:space="0" w:color="auto"/>
      </w:divBdr>
    </w:div>
    <w:div w:id="73279353">
      <w:bodyDiv w:val="1"/>
      <w:marLeft w:val="0"/>
      <w:marRight w:val="0"/>
      <w:marTop w:val="0"/>
      <w:marBottom w:val="0"/>
      <w:divBdr>
        <w:top w:val="none" w:sz="0" w:space="0" w:color="auto"/>
        <w:left w:val="none" w:sz="0" w:space="0" w:color="auto"/>
        <w:bottom w:val="none" w:sz="0" w:space="0" w:color="auto"/>
        <w:right w:val="none" w:sz="0" w:space="0" w:color="auto"/>
      </w:divBdr>
    </w:div>
    <w:div w:id="73480786">
      <w:bodyDiv w:val="1"/>
      <w:marLeft w:val="0"/>
      <w:marRight w:val="0"/>
      <w:marTop w:val="0"/>
      <w:marBottom w:val="0"/>
      <w:divBdr>
        <w:top w:val="none" w:sz="0" w:space="0" w:color="auto"/>
        <w:left w:val="none" w:sz="0" w:space="0" w:color="auto"/>
        <w:bottom w:val="none" w:sz="0" w:space="0" w:color="auto"/>
        <w:right w:val="none" w:sz="0" w:space="0" w:color="auto"/>
      </w:divBdr>
    </w:div>
    <w:div w:id="73866909">
      <w:bodyDiv w:val="1"/>
      <w:marLeft w:val="0"/>
      <w:marRight w:val="0"/>
      <w:marTop w:val="0"/>
      <w:marBottom w:val="0"/>
      <w:divBdr>
        <w:top w:val="none" w:sz="0" w:space="0" w:color="auto"/>
        <w:left w:val="none" w:sz="0" w:space="0" w:color="auto"/>
        <w:bottom w:val="none" w:sz="0" w:space="0" w:color="auto"/>
        <w:right w:val="none" w:sz="0" w:space="0" w:color="auto"/>
      </w:divBdr>
    </w:div>
    <w:div w:id="73940382">
      <w:bodyDiv w:val="1"/>
      <w:marLeft w:val="0"/>
      <w:marRight w:val="0"/>
      <w:marTop w:val="0"/>
      <w:marBottom w:val="0"/>
      <w:divBdr>
        <w:top w:val="none" w:sz="0" w:space="0" w:color="auto"/>
        <w:left w:val="none" w:sz="0" w:space="0" w:color="auto"/>
        <w:bottom w:val="none" w:sz="0" w:space="0" w:color="auto"/>
        <w:right w:val="none" w:sz="0" w:space="0" w:color="auto"/>
      </w:divBdr>
    </w:div>
    <w:div w:id="74479222">
      <w:bodyDiv w:val="1"/>
      <w:marLeft w:val="0"/>
      <w:marRight w:val="0"/>
      <w:marTop w:val="0"/>
      <w:marBottom w:val="0"/>
      <w:divBdr>
        <w:top w:val="none" w:sz="0" w:space="0" w:color="auto"/>
        <w:left w:val="none" w:sz="0" w:space="0" w:color="auto"/>
        <w:bottom w:val="none" w:sz="0" w:space="0" w:color="auto"/>
        <w:right w:val="none" w:sz="0" w:space="0" w:color="auto"/>
      </w:divBdr>
    </w:div>
    <w:div w:id="74670874">
      <w:bodyDiv w:val="1"/>
      <w:marLeft w:val="0"/>
      <w:marRight w:val="0"/>
      <w:marTop w:val="0"/>
      <w:marBottom w:val="0"/>
      <w:divBdr>
        <w:top w:val="none" w:sz="0" w:space="0" w:color="auto"/>
        <w:left w:val="none" w:sz="0" w:space="0" w:color="auto"/>
        <w:bottom w:val="none" w:sz="0" w:space="0" w:color="auto"/>
        <w:right w:val="none" w:sz="0" w:space="0" w:color="auto"/>
      </w:divBdr>
    </w:div>
    <w:div w:id="74784614">
      <w:bodyDiv w:val="1"/>
      <w:marLeft w:val="0"/>
      <w:marRight w:val="0"/>
      <w:marTop w:val="0"/>
      <w:marBottom w:val="0"/>
      <w:divBdr>
        <w:top w:val="none" w:sz="0" w:space="0" w:color="auto"/>
        <w:left w:val="none" w:sz="0" w:space="0" w:color="auto"/>
        <w:bottom w:val="none" w:sz="0" w:space="0" w:color="auto"/>
        <w:right w:val="none" w:sz="0" w:space="0" w:color="auto"/>
      </w:divBdr>
    </w:div>
    <w:div w:id="74789240">
      <w:bodyDiv w:val="1"/>
      <w:marLeft w:val="0"/>
      <w:marRight w:val="0"/>
      <w:marTop w:val="0"/>
      <w:marBottom w:val="0"/>
      <w:divBdr>
        <w:top w:val="none" w:sz="0" w:space="0" w:color="auto"/>
        <w:left w:val="none" w:sz="0" w:space="0" w:color="auto"/>
        <w:bottom w:val="none" w:sz="0" w:space="0" w:color="auto"/>
        <w:right w:val="none" w:sz="0" w:space="0" w:color="auto"/>
      </w:divBdr>
    </w:div>
    <w:div w:id="75056954">
      <w:bodyDiv w:val="1"/>
      <w:marLeft w:val="0"/>
      <w:marRight w:val="0"/>
      <w:marTop w:val="0"/>
      <w:marBottom w:val="0"/>
      <w:divBdr>
        <w:top w:val="none" w:sz="0" w:space="0" w:color="auto"/>
        <w:left w:val="none" w:sz="0" w:space="0" w:color="auto"/>
        <w:bottom w:val="none" w:sz="0" w:space="0" w:color="auto"/>
        <w:right w:val="none" w:sz="0" w:space="0" w:color="auto"/>
      </w:divBdr>
    </w:div>
    <w:div w:id="75788692">
      <w:bodyDiv w:val="1"/>
      <w:marLeft w:val="0"/>
      <w:marRight w:val="0"/>
      <w:marTop w:val="0"/>
      <w:marBottom w:val="0"/>
      <w:divBdr>
        <w:top w:val="none" w:sz="0" w:space="0" w:color="auto"/>
        <w:left w:val="none" w:sz="0" w:space="0" w:color="auto"/>
        <w:bottom w:val="none" w:sz="0" w:space="0" w:color="auto"/>
        <w:right w:val="none" w:sz="0" w:space="0" w:color="auto"/>
      </w:divBdr>
      <w:divsChild>
        <w:div w:id="1417365659">
          <w:marLeft w:val="480"/>
          <w:marRight w:val="0"/>
          <w:marTop w:val="0"/>
          <w:marBottom w:val="0"/>
          <w:divBdr>
            <w:top w:val="none" w:sz="0" w:space="0" w:color="auto"/>
            <w:left w:val="none" w:sz="0" w:space="0" w:color="auto"/>
            <w:bottom w:val="none" w:sz="0" w:space="0" w:color="auto"/>
            <w:right w:val="none" w:sz="0" w:space="0" w:color="auto"/>
          </w:divBdr>
        </w:div>
        <w:div w:id="1024131680">
          <w:marLeft w:val="480"/>
          <w:marRight w:val="0"/>
          <w:marTop w:val="0"/>
          <w:marBottom w:val="0"/>
          <w:divBdr>
            <w:top w:val="none" w:sz="0" w:space="0" w:color="auto"/>
            <w:left w:val="none" w:sz="0" w:space="0" w:color="auto"/>
            <w:bottom w:val="none" w:sz="0" w:space="0" w:color="auto"/>
            <w:right w:val="none" w:sz="0" w:space="0" w:color="auto"/>
          </w:divBdr>
        </w:div>
        <w:div w:id="1780637354">
          <w:marLeft w:val="480"/>
          <w:marRight w:val="0"/>
          <w:marTop w:val="0"/>
          <w:marBottom w:val="0"/>
          <w:divBdr>
            <w:top w:val="none" w:sz="0" w:space="0" w:color="auto"/>
            <w:left w:val="none" w:sz="0" w:space="0" w:color="auto"/>
            <w:bottom w:val="none" w:sz="0" w:space="0" w:color="auto"/>
            <w:right w:val="none" w:sz="0" w:space="0" w:color="auto"/>
          </w:divBdr>
        </w:div>
        <w:div w:id="1193687986">
          <w:marLeft w:val="480"/>
          <w:marRight w:val="0"/>
          <w:marTop w:val="0"/>
          <w:marBottom w:val="0"/>
          <w:divBdr>
            <w:top w:val="none" w:sz="0" w:space="0" w:color="auto"/>
            <w:left w:val="none" w:sz="0" w:space="0" w:color="auto"/>
            <w:bottom w:val="none" w:sz="0" w:space="0" w:color="auto"/>
            <w:right w:val="none" w:sz="0" w:space="0" w:color="auto"/>
          </w:divBdr>
        </w:div>
        <w:div w:id="469790532">
          <w:marLeft w:val="480"/>
          <w:marRight w:val="0"/>
          <w:marTop w:val="0"/>
          <w:marBottom w:val="0"/>
          <w:divBdr>
            <w:top w:val="none" w:sz="0" w:space="0" w:color="auto"/>
            <w:left w:val="none" w:sz="0" w:space="0" w:color="auto"/>
            <w:bottom w:val="none" w:sz="0" w:space="0" w:color="auto"/>
            <w:right w:val="none" w:sz="0" w:space="0" w:color="auto"/>
          </w:divBdr>
        </w:div>
        <w:div w:id="81412838">
          <w:marLeft w:val="480"/>
          <w:marRight w:val="0"/>
          <w:marTop w:val="0"/>
          <w:marBottom w:val="0"/>
          <w:divBdr>
            <w:top w:val="none" w:sz="0" w:space="0" w:color="auto"/>
            <w:left w:val="none" w:sz="0" w:space="0" w:color="auto"/>
            <w:bottom w:val="none" w:sz="0" w:space="0" w:color="auto"/>
            <w:right w:val="none" w:sz="0" w:space="0" w:color="auto"/>
          </w:divBdr>
        </w:div>
        <w:div w:id="471756641">
          <w:marLeft w:val="480"/>
          <w:marRight w:val="0"/>
          <w:marTop w:val="0"/>
          <w:marBottom w:val="0"/>
          <w:divBdr>
            <w:top w:val="none" w:sz="0" w:space="0" w:color="auto"/>
            <w:left w:val="none" w:sz="0" w:space="0" w:color="auto"/>
            <w:bottom w:val="none" w:sz="0" w:space="0" w:color="auto"/>
            <w:right w:val="none" w:sz="0" w:space="0" w:color="auto"/>
          </w:divBdr>
        </w:div>
        <w:div w:id="461582355">
          <w:marLeft w:val="480"/>
          <w:marRight w:val="0"/>
          <w:marTop w:val="0"/>
          <w:marBottom w:val="0"/>
          <w:divBdr>
            <w:top w:val="none" w:sz="0" w:space="0" w:color="auto"/>
            <w:left w:val="none" w:sz="0" w:space="0" w:color="auto"/>
            <w:bottom w:val="none" w:sz="0" w:space="0" w:color="auto"/>
            <w:right w:val="none" w:sz="0" w:space="0" w:color="auto"/>
          </w:divBdr>
        </w:div>
        <w:div w:id="517625123">
          <w:marLeft w:val="480"/>
          <w:marRight w:val="0"/>
          <w:marTop w:val="0"/>
          <w:marBottom w:val="0"/>
          <w:divBdr>
            <w:top w:val="none" w:sz="0" w:space="0" w:color="auto"/>
            <w:left w:val="none" w:sz="0" w:space="0" w:color="auto"/>
            <w:bottom w:val="none" w:sz="0" w:space="0" w:color="auto"/>
            <w:right w:val="none" w:sz="0" w:space="0" w:color="auto"/>
          </w:divBdr>
        </w:div>
        <w:div w:id="996344529">
          <w:marLeft w:val="480"/>
          <w:marRight w:val="0"/>
          <w:marTop w:val="0"/>
          <w:marBottom w:val="0"/>
          <w:divBdr>
            <w:top w:val="none" w:sz="0" w:space="0" w:color="auto"/>
            <w:left w:val="none" w:sz="0" w:space="0" w:color="auto"/>
            <w:bottom w:val="none" w:sz="0" w:space="0" w:color="auto"/>
            <w:right w:val="none" w:sz="0" w:space="0" w:color="auto"/>
          </w:divBdr>
        </w:div>
        <w:div w:id="1308317197">
          <w:marLeft w:val="480"/>
          <w:marRight w:val="0"/>
          <w:marTop w:val="0"/>
          <w:marBottom w:val="0"/>
          <w:divBdr>
            <w:top w:val="none" w:sz="0" w:space="0" w:color="auto"/>
            <w:left w:val="none" w:sz="0" w:space="0" w:color="auto"/>
            <w:bottom w:val="none" w:sz="0" w:space="0" w:color="auto"/>
            <w:right w:val="none" w:sz="0" w:space="0" w:color="auto"/>
          </w:divBdr>
        </w:div>
        <w:div w:id="1374188940">
          <w:marLeft w:val="480"/>
          <w:marRight w:val="0"/>
          <w:marTop w:val="0"/>
          <w:marBottom w:val="0"/>
          <w:divBdr>
            <w:top w:val="none" w:sz="0" w:space="0" w:color="auto"/>
            <w:left w:val="none" w:sz="0" w:space="0" w:color="auto"/>
            <w:bottom w:val="none" w:sz="0" w:space="0" w:color="auto"/>
            <w:right w:val="none" w:sz="0" w:space="0" w:color="auto"/>
          </w:divBdr>
        </w:div>
        <w:div w:id="1628009044">
          <w:marLeft w:val="480"/>
          <w:marRight w:val="0"/>
          <w:marTop w:val="0"/>
          <w:marBottom w:val="0"/>
          <w:divBdr>
            <w:top w:val="none" w:sz="0" w:space="0" w:color="auto"/>
            <w:left w:val="none" w:sz="0" w:space="0" w:color="auto"/>
            <w:bottom w:val="none" w:sz="0" w:space="0" w:color="auto"/>
            <w:right w:val="none" w:sz="0" w:space="0" w:color="auto"/>
          </w:divBdr>
        </w:div>
      </w:divsChild>
    </w:div>
    <w:div w:id="75833266">
      <w:bodyDiv w:val="1"/>
      <w:marLeft w:val="0"/>
      <w:marRight w:val="0"/>
      <w:marTop w:val="0"/>
      <w:marBottom w:val="0"/>
      <w:divBdr>
        <w:top w:val="none" w:sz="0" w:space="0" w:color="auto"/>
        <w:left w:val="none" w:sz="0" w:space="0" w:color="auto"/>
        <w:bottom w:val="none" w:sz="0" w:space="0" w:color="auto"/>
        <w:right w:val="none" w:sz="0" w:space="0" w:color="auto"/>
      </w:divBdr>
    </w:div>
    <w:div w:id="75904921">
      <w:bodyDiv w:val="1"/>
      <w:marLeft w:val="0"/>
      <w:marRight w:val="0"/>
      <w:marTop w:val="0"/>
      <w:marBottom w:val="0"/>
      <w:divBdr>
        <w:top w:val="none" w:sz="0" w:space="0" w:color="auto"/>
        <w:left w:val="none" w:sz="0" w:space="0" w:color="auto"/>
        <w:bottom w:val="none" w:sz="0" w:space="0" w:color="auto"/>
        <w:right w:val="none" w:sz="0" w:space="0" w:color="auto"/>
      </w:divBdr>
    </w:div>
    <w:div w:id="76094361">
      <w:bodyDiv w:val="1"/>
      <w:marLeft w:val="0"/>
      <w:marRight w:val="0"/>
      <w:marTop w:val="0"/>
      <w:marBottom w:val="0"/>
      <w:divBdr>
        <w:top w:val="none" w:sz="0" w:space="0" w:color="auto"/>
        <w:left w:val="none" w:sz="0" w:space="0" w:color="auto"/>
        <w:bottom w:val="none" w:sz="0" w:space="0" w:color="auto"/>
        <w:right w:val="none" w:sz="0" w:space="0" w:color="auto"/>
      </w:divBdr>
    </w:div>
    <w:div w:id="76174169">
      <w:bodyDiv w:val="1"/>
      <w:marLeft w:val="0"/>
      <w:marRight w:val="0"/>
      <w:marTop w:val="0"/>
      <w:marBottom w:val="0"/>
      <w:divBdr>
        <w:top w:val="none" w:sz="0" w:space="0" w:color="auto"/>
        <w:left w:val="none" w:sz="0" w:space="0" w:color="auto"/>
        <w:bottom w:val="none" w:sz="0" w:space="0" w:color="auto"/>
        <w:right w:val="none" w:sz="0" w:space="0" w:color="auto"/>
      </w:divBdr>
    </w:div>
    <w:div w:id="76903131">
      <w:bodyDiv w:val="1"/>
      <w:marLeft w:val="0"/>
      <w:marRight w:val="0"/>
      <w:marTop w:val="0"/>
      <w:marBottom w:val="0"/>
      <w:divBdr>
        <w:top w:val="none" w:sz="0" w:space="0" w:color="auto"/>
        <w:left w:val="none" w:sz="0" w:space="0" w:color="auto"/>
        <w:bottom w:val="none" w:sz="0" w:space="0" w:color="auto"/>
        <w:right w:val="none" w:sz="0" w:space="0" w:color="auto"/>
      </w:divBdr>
    </w:div>
    <w:div w:id="77140779">
      <w:bodyDiv w:val="1"/>
      <w:marLeft w:val="0"/>
      <w:marRight w:val="0"/>
      <w:marTop w:val="0"/>
      <w:marBottom w:val="0"/>
      <w:divBdr>
        <w:top w:val="none" w:sz="0" w:space="0" w:color="auto"/>
        <w:left w:val="none" w:sz="0" w:space="0" w:color="auto"/>
        <w:bottom w:val="none" w:sz="0" w:space="0" w:color="auto"/>
        <w:right w:val="none" w:sz="0" w:space="0" w:color="auto"/>
      </w:divBdr>
    </w:div>
    <w:div w:id="77213912">
      <w:bodyDiv w:val="1"/>
      <w:marLeft w:val="0"/>
      <w:marRight w:val="0"/>
      <w:marTop w:val="0"/>
      <w:marBottom w:val="0"/>
      <w:divBdr>
        <w:top w:val="none" w:sz="0" w:space="0" w:color="auto"/>
        <w:left w:val="none" w:sz="0" w:space="0" w:color="auto"/>
        <w:bottom w:val="none" w:sz="0" w:space="0" w:color="auto"/>
        <w:right w:val="none" w:sz="0" w:space="0" w:color="auto"/>
      </w:divBdr>
    </w:div>
    <w:div w:id="77286972">
      <w:bodyDiv w:val="1"/>
      <w:marLeft w:val="0"/>
      <w:marRight w:val="0"/>
      <w:marTop w:val="0"/>
      <w:marBottom w:val="0"/>
      <w:divBdr>
        <w:top w:val="none" w:sz="0" w:space="0" w:color="auto"/>
        <w:left w:val="none" w:sz="0" w:space="0" w:color="auto"/>
        <w:bottom w:val="none" w:sz="0" w:space="0" w:color="auto"/>
        <w:right w:val="none" w:sz="0" w:space="0" w:color="auto"/>
      </w:divBdr>
    </w:div>
    <w:div w:id="77289064">
      <w:bodyDiv w:val="1"/>
      <w:marLeft w:val="0"/>
      <w:marRight w:val="0"/>
      <w:marTop w:val="0"/>
      <w:marBottom w:val="0"/>
      <w:divBdr>
        <w:top w:val="none" w:sz="0" w:space="0" w:color="auto"/>
        <w:left w:val="none" w:sz="0" w:space="0" w:color="auto"/>
        <w:bottom w:val="none" w:sz="0" w:space="0" w:color="auto"/>
        <w:right w:val="none" w:sz="0" w:space="0" w:color="auto"/>
      </w:divBdr>
    </w:div>
    <w:div w:id="77791303">
      <w:marLeft w:val="480"/>
      <w:marRight w:val="0"/>
      <w:marTop w:val="0"/>
      <w:marBottom w:val="0"/>
      <w:divBdr>
        <w:top w:val="none" w:sz="0" w:space="0" w:color="auto"/>
        <w:left w:val="none" w:sz="0" w:space="0" w:color="auto"/>
        <w:bottom w:val="none" w:sz="0" w:space="0" w:color="auto"/>
        <w:right w:val="none" w:sz="0" w:space="0" w:color="auto"/>
      </w:divBdr>
    </w:div>
    <w:div w:id="78019931">
      <w:bodyDiv w:val="1"/>
      <w:marLeft w:val="0"/>
      <w:marRight w:val="0"/>
      <w:marTop w:val="0"/>
      <w:marBottom w:val="0"/>
      <w:divBdr>
        <w:top w:val="none" w:sz="0" w:space="0" w:color="auto"/>
        <w:left w:val="none" w:sz="0" w:space="0" w:color="auto"/>
        <w:bottom w:val="none" w:sz="0" w:space="0" w:color="auto"/>
        <w:right w:val="none" w:sz="0" w:space="0" w:color="auto"/>
      </w:divBdr>
      <w:divsChild>
        <w:div w:id="449520437">
          <w:marLeft w:val="480"/>
          <w:marRight w:val="0"/>
          <w:marTop w:val="0"/>
          <w:marBottom w:val="0"/>
          <w:divBdr>
            <w:top w:val="none" w:sz="0" w:space="0" w:color="auto"/>
            <w:left w:val="none" w:sz="0" w:space="0" w:color="auto"/>
            <w:bottom w:val="none" w:sz="0" w:space="0" w:color="auto"/>
            <w:right w:val="none" w:sz="0" w:space="0" w:color="auto"/>
          </w:divBdr>
        </w:div>
        <w:div w:id="1856260628">
          <w:marLeft w:val="480"/>
          <w:marRight w:val="0"/>
          <w:marTop w:val="0"/>
          <w:marBottom w:val="0"/>
          <w:divBdr>
            <w:top w:val="none" w:sz="0" w:space="0" w:color="auto"/>
            <w:left w:val="none" w:sz="0" w:space="0" w:color="auto"/>
            <w:bottom w:val="none" w:sz="0" w:space="0" w:color="auto"/>
            <w:right w:val="none" w:sz="0" w:space="0" w:color="auto"/>
          </w:divBdr>
        </w:div>
        <w:div w:id="1312173023">
          <w:marLeft w:val="480"/>
          <w:marRight w:val="0"/>
          <w:marTop w:val="0"/>
          <w:marBottom w:val="0"/>
          <w:divBdr>
            <w:top w:val="none" w:sz="0" w:space="0" w:color="auto"/>
            <w:left w:val="none" w:sz="0" w:space="0" w:color="auto"/>
            <w:bottom w:val="none" w:sz="0" w:space="0" w:color="auto"/>
            <w:right w:val="none" w:sz="0" w:space="0" w:color="auto"/>
          </w:divBdr>
        </w:div>
        <w:div w:id="1750687042">
          <w:marLeft w:val="480"/>
          <w:marRight w:val="0"/>
          <w:marTop w:val="0"/>
          <w:marBottom w:val="0"/>
          <w:divBdr>
            <w:top w:val="none" w:sz="0" w:space="0" w:color="auto"/>
            <w:left w:val="none" w:sz="0" w:space="0" w:color="auto"/>
            <w:bottom w:val="none" w:sz="0" w:space="0" w:color="auto"/>
            <w:right w:val="none" w:sz="0" w:space="0" w:color="auto"/>
          </w:divBdr>
        </w:div>
        <w:div w:id="1925261180">
          <w:marLeft w:val="480"/>
          <w:marRight w:val="0"/>
          <w:marTop w:val="0"/>
          <w:marBottom w:val="0"/>
          <w:divBdr>
            <w:top w:val="none" w:sz="0" w:space="0" w:color="auto"/>
            <w:left w:val="none" w:sz="0" w:space="0" w:color="auto"/>
            <w:bottom w:val="none" w:sz="0" w:space="0" w:color="auto"/>
            <w:right w:val="none" w:sz="0" w:space="0" w:color="auto"/>
          </w:divBdr>
        </w:div>
        <w:div w:id="1897887886">
          <w:marLeft w:val="480"/>
          <w:marRight w:val="0"/>
          <w:marTop w:val="0"/>
          <w:marBottom w:val="0"/>
          <w:divBdr>
            <w:top w:val="none" w:sz="0" w:space="0" w:color="auto"/>
            <w:left w:val="none" w:sz="0" w:space="0" w:color="auto"/>
            <w:bottom w:val="none" w:sz="0" w:space="0" w:color="auto"/>
            <w:right w:val="none" w:sz="0" w:space="0" w:color="auto"/>
          </w:divBdr>
        </w:div>
        <w:div w:id="53748326">
          <w:marLeft w:val="480"/>
          <w:marRight w:val="0"/>
          <w:marTop w:val="0"/>
          <w:marBottom w:val="0"/>
          <w:divBdr>
            <w:top w:val="none" w:sz="0" w:space="0" w:color="auto"/>
            <w:left w:val="none" w:sz="0" w:space="0" w:color="auto"/>
            <w:bottom w:val="none" w:sz="0" w:space="0" w:color="auto"/>
            <w:right w:val="none" w:sz="0" w:space="0" w:color="auto"/>
          </w:divBdr>
        </w:div>
        <w:div w:id="2135634672">
          <w:marLeft w:val="480"/>
          <w:marRight w:val="0"/>
          <w:marTop w:val="0"/>
          <w:marBottom w:val="0"/>
          <w:divBdr>
            <w:top w:val="none" w:sz="0" w:space="0" w:color="auto"/>
            <w:left w:val="none" w:sz="0" w:space="0" w:color="auto"/>
            <w:bottom w:val="none" w:sz="0" w:space="0" w:color="auto"/>
            <w:right w:val="none" w:sz="0" w:space="0" w:color="auto"/>
          </w:divBdr>
        </w:div>
        <w:div w:id="1817406349">
          <w:marLeft w:val="480"/>
          <w:marRight w:val="0"/>
          <w:marTop w:val="0"/>
          <w:marBottom w:val="0"/>
          <w:divBdr>
            <w:top w:val="none" w:sz="0" w:space="0" w:color="auto"/>
            <w:left w:val="none" w:sz="0" w:space="0" w:color="auto"/>
            <w:bottom w:val="none" w:sz="0" w:space="0" w:color="auto"/>
            <w:right w:val="none" w:sz="0" w:space="0" w:color="auto"/>
          </w:divBdr>
        </w:div>
        <w:div w:id="665322783">
          <w:marLeft w:val="480"/>
          <w:marRight w:val="0"/>
          <w:marTop w:val="0"/>
          <w:marBottom w:val="0"/>
          <w:divBdr>
            <w:top w:val="none" w:sz="0" w:space="0" w:color="auto"/>
            <w:left w:val="none" w:sz="0" w:space="0" w:color="auto"/>
            <w:bottom w:val="none" w:sz="0" w:space="0" w:color="auto"/>
            <w:right w:val="none" w:sz="0" w:space="0" w:color="auto"/>
          </w:divBdr>
        </w:div>
        <w:div w:id="992833498">
          <w:marLeft w:val="480"/>
          <w:marRight w:val="0"/>
          <w:marTop w:val="0"/>
          <w:marBottom w:val="0"/>
          <w:divBdr>
            <w:top w:val="none" w:sz="0" w:space="0" w:color="auto"/>
            <w:left w:val="none" w:sz="0" w:space="0" w:color="auto"/>
            <w:bottom w:val="none" w:sz="0" w:space="0" w:color="auto"/>
            <w:right w:val="none" w:sz="0" w:space="0" w:color="auto"/>
          </w:divBdr>
        </w:div>
        <w:div w:id="1030836664">
          <w:marLeft w:val="480"/>
          <w:marRight w:val="0"/>
          <w:marTop w:val="0"/>
          <w:marBottom w:val="0"/>
          <w:divBdr>
            <w:top w:val="none" w:sz="0" w:space="0" w:color="auto"/>
            <w:left w:val="none" w:sz="0" w:space="0" w:color="auto"/>
            <w:bottom w:val="none" w:sz="0" w:space="0" w:color="auto"/>
            <w:right w:val="none" w:sz="0" w:space="0" w:color="auto"/>
          </w:divBdr>
        </w:div>
        <w:div w:id="686251309">
          <w:marLeft w:val="480"/>
          <w:marRight w:val="0"/>
          <w:marTop w:val="0"/>
          <w:marBottom w:val="0"/>
          <w:divBdr>
            <w:top w:val="none" w:sz="0" w:space="0" w:color="auto"/>
            <w:left w:val="none" w:sz="0" w:space="0" w:color="auto"/>
            <w:bottom w:val="none" w:sz="0" w:space="0" w:color="auto"/>
            <w:right w:val="none" w:sz="0" w:space="0" w:color="auto"/>
          </w:divBdr>
        </w:div>
        <w:div w:id="403143903">
          <w:marLeft w:val="480"/>
          <w:marRight w:val="0"/>
          <w:marTop w:val="0"/>
          <w:marBottom w:val="0"/>
          <w:divBdr>
            <w:top w:val="none" w:sz="0" w:space="0" w:color="auto"/>
            <w:left w:val="none" w:sz="0" w:space="0" w:color="auto"/>
            <w:bottom w:val="none" w:sz="0" w:space="0" w:color="auto"/>
            <w:right w:val="none" w:sz="0" w:space="0" w:color="auto"/>
          </w:divBdr>
        </w:div>
        <w:div w:id="770782923">
          <w:marLeft w:val="480"/>
          <w:marRight w:val="0"/>
          <w:marTop w:val="0"/>
          <w:marBottom w:val="0"/>
          <w:divBdr>
            <w:top w:val="none" w:sz="0" w:space="0" w:color="auto"/>
            <w:left w:val="none" w:sz="0" w:space="0" w:color="auto"/>
            <w:bottom w:val="none" w:sz="0" w:space="0" w:color="auto"/>
            <w:right w:val="none" w:sz="0" w:space="0" w:color="auto"/>
          </w:divBdr>
        </w:div>
        <w:div w:id="878057361">
          <w:marLeft w:val="480"/>
          <w:marRight w:val="0"/>
          <w:marTop w:val="0"/>
          <w:marBottom w:val="0"/>
          <w:divBdr>
            <w:top w:val="none" w:sz="0" w:space="0" w:color="auto"/>
            <w:left w:val="none" w:sz="0" w:space="0" w:color="auto"/>
            <w:bottom w:val="none" w:sz="0" w:space="0" w:color="auto"/>
            <w:right w:val="none" w:sz="0" w:space="0" w:color="auto"/>
          </w:divBdr>
        </w:div>
        <w:div w:id="366639780">
          <w:marLeft w:val="480"/>
          <w:marRight w:val="0"/>
          <w:marTop w:val="0"/>
          <w:marBottom w:val="0"/>
          <w:divBdr>
            <w:top w:val="none" w:sz="0" w:space="0" w:color="auto"/>
            <w:left w:val="none" w:sz="0" w:space="0" w:color="auto"/>
            <w:bottom w:val="none" w:sz="0" w:space="0" w:color="auto"/>
            <w:right w:val="none" w:sz="0" w:space="0" w:color="auto"/>
          </w:divBdr>
        </w:div>
        <w:div w:id="232784858">
          <w:marLeft w:val="480"/>
          <w:marRight w:val="0"/>
          <w:marTop w:val="0"/>
          <w:marBottom w:val="0"/>
          <w:divBdr>
            <w:top w:val="none" w:sz="0" w:space="0" w:color="auto"/>
            <w:left w:val="none" w:sz="0" w:space="0" w:color="auto"/>
            <w:bottom w:val="none" w:sz="0" w:space="0" w:color="auto"/>
            <w:right w:val="none" w:sz="0" w:space="0" w:color="auto"/>
          </w:divBdr>
        </w:div>
        <w:div w:id="1718318232">
          <w:marLeft w:val="480"/>
          <w:marRight w:val="0"/>
          <w:marTop w:val="0"/>
          <w:marBottom w:val="0"/>
          <w:divBdr>
            <w:top w:val="none" w:sz="0" w:space="0" w:color="auto"/>
            <w:left w:val="none" w:sz="0" w:space="0" w:color="auto"/>
            <w:bottom w:val="none" w:sz="0" w:space="0" w:color="auto"/>
            <w:right w:val="none" w:sz="0" w:space="0" w:color="auto"/>
          </w:divBdr>
        </w:div>
        <w:div w:id="999432959">
          <w:marLeft w:val="480"/>
          <w:marRight w:val="0"/>
          <w:marTop w:val="0"/>
          <w:marBottom w:val="0"/>
          <w:divBdr>
            <w:top w:val="none" w:sz="0" w:space="0" w:color="auto"/>
            <w:left w:val="none" w:sz="0" w:space="0" w:color="auto"/>
            <w:bottom w:val="none" w:sz="0" w:space="0" w:color="auto"/>
            <w:right w:val="none" w:sz="0" w:space="0" w:color="auto"/>
          </w:divBdr>
        </w:div>
        <w:div w:id="119499262">
          <w:marLeft w:val="480"/>
          <w:marRight w:val="0"/>
          <w:marTop w:val="0"/>
          <w:marBottom w:val="0"/>
          <w:divBdr>
            <w:top w:val="none" w:sz="0" w:space="0" w:color="auto"/>
            <w:left w:val="none" w:sz="0" w:space="0" w:color="auto"/>
            <w:bottom w:val="none" w:sz="0" w:space="0" w:color="auto"/>
            <w:right w:val="none" w:sz="0" w:space="0" w:color="auto"/>
          </w:divBdr>
        </w:div>
        <w:div w:id="1886404264">
          <w:marLeft w:val="480"/>
          <w:marRight w:val="0"/>
          <w:marTop w:val="0"/>
          <w:marBottom w:val="0"/>
          <w:divBdr>
            <w:top w:val="none" w:sz="0" w:space="0" w:color="auto"/>
            <w:left w:val="none" w:sz="0" w:space="0" w:color="auto"/>
            <w:bottom w:val="none" w:sz="0" w:space="0" w:color="auto"/>
            <w:right w:val="none" w:sz="0" w:space="0" w:color="auto"/>
          </w:divBdr>
        </w:div>
        <w:div w:id="840513486">
          <w:marLeft w:val="480"/>
          <w:marRight w:val="0"/>
          <w:marTop w:val="0"/>
          <w:marBottom w:val="0"/>
          <w:divBdr>
            <w:top w:val="none" w:sz="0" w:space="0" w:color="auto"/>
            <w:left w:val="none" w:sz="0" w:space="0" w:color="auto"/>
            <w:bottom w:val="none" w:sz="0" w:space="0" w:color="auto"/>
            <w:right w:val="none" w:sz="0" w:space="0" w:color="auto"/>
          </w:divBdr>
        </w:div>
        <w:div w:id="1390421455">
          <w:marLeft w:val="480"/>
          <w:marRight w:val="0"/>
          <w:marTop w:val="0"/>
          <w:marBottom w:val="0"/>
          <w:divBdr>
            <w:top w:val="none" w:sz="0" w:space="0" w:color="auto"/>
            <w:left w:val="none" w:sz="0" w:space="0" w:color="auto"/>
            <w:bottom w:val="none" w:sz="0" w:space="0" w:color="auto"/>
            <w:right w:val="none" w:sz="0" w:space="0" w:color="auto"/>
          </w:divBdr>
        </w:div>
        <w:div w:id="907618549">
          <w:marLeft w:val="480"/>
          <w:marRight w:val="0"/>
          <w:marTop w:val="0"/>
          <w:marBottom w:val="0"/>
          <w:divBdr>
            <w:top w:val="none" w:sz="0" w:space="0" w:color="auto"/>
            <w:left w:val="none" w:sz="0" w:space="0" w:color="auto"/>
            <w:bottom w:val="none" w:sz="0" w:space="0" w:color="auto"/>
            <w:right w:val="none" w:sz="0" w:space="0" w:color="auto"/>
          </w:divBdr>
        </w:div>
        <w:div w:id="2135101461">
          <w:marLeft w:val="480"/>
          <w:marRight w:val="0"/>
          <w:marTop w:val="0"/>
          <w:marBottom w:val="0"/>
          <w:divBdr>
            <w:top w:val="none" w:sz="0" w:space="0" w:color="auto"/>
            <w:left w:val="none" w:sz="0" w:space="0" w:color="auto"/>
            <w:bottom w:val="none" w:sz="0" w:space="0" w:color="auto"/>
            <w:right w:val="none" w:sz="0" w:space="0" w:color="auto"/>
          </w:divBdr>
        </w:div>
        <w:div w:id="890918554">
          <w:marLeft w:val="480"/>
          <w:marRight w:val="0"/>
          <w:marTop w:val="0"/>
          <w:marBottom w:val="0"/>
          <w:divBdr>
            <w:top w:val="none" w:sz="0" w:space="0" w:color="auto"/>
            <w:left w:val="none" w:sz="0" w:space="0" w:color="auto"/>
            <w:bottom w:val="none" w:sz="0" w:space="0" w:color="auto"/>
            <w:right w:val="none" w:sz="0" w:space="0" w:color="auto"/>
          </w:divBdr>
        </w:div>
        <w:div w:id="545259973">
          <w:marLeft w:val="480"/>
          <w:marRight w:val="0"/>
          <w:marTop w:val="0"/>
          <w:marBottom w:val="0"/>
          <w:divBdr>
            <w:top w:val="none" w:sz="0" w:space="0" w:color="auto"/>
            <w:left w:val="none" w:sz="0" w:space="0" w:color="auto"/>
            <w:bottom w:val="none" w:sz="0" w:space="0" w:color="auto"/>
            <w:right w:val="none" w:sz="0" w:space="0" w:color="auto"/>
          </w:divBdr>
        </w:div>
        <w:div w:id="599415018">
          <w:marLeft w:val="480"/>
          <w:marRight w:val="0"/>
          <w:marTop w:val="0"/>
          <w:marBottom w:val="0"/>
          <w:divBdr>
            <w:top w:val="none" w:sz="0" w:space="0" w:color="auto"/>
            <w:left w:val="none" w:sz="0" w:space="0" w:color="auto"/>
            <w:bottom w:val="none" w:sz="0" w:space="0" w:color="auto"/>
            <w:right w:val="none" w:sz="0" w:space="0" w:color="auto"/>
          </w:divBdr>
        </w:div>
        <w:div w:id="44254431">
          <w:marLeft w:val="480"/>
          <w:marRight w:val="0"/>
          <w:marTop w:val="0"/>
          <w:marBottom w:val="0"/>
          <w:divBdr>
            <w:top w:val="none" w:sz="0" w:space="0" w:color="auto"/>
            <w:left w:val="none" w:sz="0" w:space="0" w:color="auto"/>
            <w:bottom w:val="none" w:sz="0" w:space="0" w:color="auto"/>
            <w:right w:val="none" w:sz="0" w:space="0" w:color="auto"/>
          </w:divBdr>
        </w:div>
        <w:div w:id="1665165742">
          <w:marLeft w:val="480"/>
          <w:marRight w:val="0"/>
          <w:marTop w:val="0"/>
          <w:marBottom w:val="0"/>
          <w:divBdr>
            <w:top w:val="none" w:sz="0" w:space="0" w:color="auto"/>
            <w:left w:val="none" w:sz="0" w:space="0" w:color="auto"/>
            <w:bottom w:val="none" w:sz="0" w:space="0" w:color="auto"/>
            <w:right w:val="none" w:sz="0" w:space="0" w:color="auto"/>
          </w:divBdr>
        </w:div>
        <w:div w:id="88819341">
          <w:marLeft w:val="480"/>
          <w:marRight w:val="0"/>
          <w:marTop w:val="0"/>
          <w:marBottom w:val="0"/>
          <w:divBdr>
            <w:top w:val="none" w:sz="0" w:space="0" w:color="auto"/>
            <w:left w:val="none" w:sz="0" w:space="0" w:color="auto"/>
            <w:bottom w:val="none" w:sz="0" w:space="0" w:color="auto"/>
            <w:right w:val="none" w:sz="0" w:space="0" w:color="auto"/>
          </w:divBdr>
        </w:div>
        <w:div w:id="1609462043">
          <w:marLeft w:val="480"/>
          <w:marRight w:val="0"/>
          <w:marTop w:val="0"/>
          <w:marBottom w:val="0"/>
          <w:divBdr>
            <w:top w:val="none" w:sz="0" w:space="0" w:color="auto"/>
            <w:left w:val="none" w:sz="0" w:space="0" w:color="auto"/>
            <w:bottom w:val="none" w:sz="0" w:space="0" w:color="auto"/>
            <w:right w:val="none" w:sz="0" w:space="0" w:color="auto"/>
          </w:divBdr>
        </w:div>
        <w:div w:id="1462579060">
          <w:marLeft w:val="480"/>
          <w:marRight w:val="0"/>
          <w:marTop w:val="0"/>
          <w:marBottom w:val="0"/>
          <w:divBdr>
            <w:top w:val="none" w:sz="0" w:space="0" w:color="auto"/>
            <w:left w:val="none" w:sz="0" w:space="0" w:color="auto"/>
            <w:bottom w:val="none" w:sz="0" w:space="0" w:color="auto"/>
            <w:right w:val="none" w:sz="0" w:space="0" w:color="auto"/>
          </w:divBdr>
        </w:div>
      </w:divsChild>
    </w:div>
    <w:div w:id="78525652">
      <w:bodyDiv w:val="1"/>
      <w:marLeft w:val="0"/>
      <w:marRight w:val="0"/>
      <w:marTop w:val="0"/>
      <w:marBottom w:val="0"/>
      <w:divBdr>
        <w:top w:val="none" w:sz="0" w:space="0" w:color="auto"/>
        <w:left w:val="none" w:sz="0" w:space="0" w:color="auto"/>
        <w:bottom w:val="none" w:sz="0" w:space="0" w:color="auto"/>
        <w:right w:val="none" w:sz="0" w:space="0" w:color="auto"/>
      </w:divBdr>
    </w:div>
    <w:div w:id="78792505">
      <w:bodyDiv w:val="1"/>
      <w:marLeft w:val="0"/>
      <w:marRight w:val="0"/>
      <w:marTop w:val="0"/>
      <w:marBottom w:val="0"/>
      <w:divBdr>
        <w:top w:val="none" w:sz="0" w:space="0" w:color="auto"/>
        <w:left w:val="none" w:sz="0" w:space="0" w:color="auto"/>
        <w:bottom w:val="none" w:sz="0" w:space="0" w:color="auto"/>
        <w:right w:val="none" w:sz="0" w:space="0" w:color="auto"/>
      </w:divBdr>
    </w:div>
    <w:div w:id="79446546">
      <w:bodyDiv w:val="1"/>
      <w:marLeft w:val="0"/>
      <w:marRight w:val="0"/>
      <w:marTop w:val="0"/>
      <w:marBottom w:val="0"/>
      <w:divBdr>
        <w:top w:val="none" w:sz="0" w:space="0" w:color="auto"/>
        <w:left w:val="none" w:sz="0" w:space="0" w:color="auto"/>
        <w:bottom w:val="none" w:sz="0" w:space="0" w:color="auto"/>
        <w:right w:val="none" w:sz="0" w:space="0" w:color="auto"/>
      </w:divBdr>
    </w:div>
    <w:div w:id="79527707">
      <w:bodyDiv w:val="1"/>
      <w:marLeft w:val="0"/>
      <w:marRight w:val="0"/>
      <w:marTop w:val="0"/>
      <w:marBottom w:val="0"/>
      <w:divBdr>
        <w:top w:val="none" w:sz="0" w:space="0" w:color="auto"/>
        <w:left w:val="none" w:sz="0" w:space="0" w:color="auto"/>
        <w:bottom w:val="none" w:sz="0" w:space="0" w:color="auto"/>
        <w:right w:val="none" w:sz="0" w:space="0" w:color="auto"/>
      </w:divBdr>
    </w:div>
    <w:div w:id="79568415">
      <w:bodyDiv w:val="1"/>
      <w:marLeft w:val="0"/>
      <w:marRight w:val="0"/>
      <w:marTop w:val="0"/>
      <w:marBottom w:val="0"/>
      <w:divBdr>
        <w:top w:val="none" w:sz="0" w:space="0" w:color="auto"/>
        <w:left w:val="none" w:sz="0" w:space="0" w:color="auto"/>
        <w:bottom w:val="none" w:sz="0" w:space="0" w:color="auto"/>
        <w:right w:val="none" w:sz="0" w:space="0" w:color="auto"/>
      </w:divBdr>
    </w:div>
    <w:div w:id="79639332">
      <w:bodyDiv w:val="1"/>
      <w:marLeft w:val="0"/>
      <w:marRight w:val="0"/>
      <w:marTop w:val="0"/>
      <w:marBottom w:val="0"/>
      <w:divBdr>
        <w:top w:val="none" w:sz="0" w:space="0" w:color="auto"/>
        <w:left w:val="none" w:sz="0" w:space="0" w:color="auto"/>
        <w:bottom w:val="none" w:sz="0" w:space="0" w:color="auto"/>
        <w:right w:val="none" w:sz="0" w:space="0" w:color="auto"/>
      </w:divBdr>
    </w:div>
    <w:div w:id="79913948">
      <w:bodyDiv w:val="1"/>
      <w:marLeft w:val="0"/>
      <w:marRight w:val="0"/>
      <w:marTop w:val="0"/>
      <w:marBottom w:val="0"/>
      <w:divBdr>
        <w:top w:val="none" w:sz="0" w:space="0" w:color="auto"/>
        <w:left w:val="none" w:sz="0" w:space="0" w:color="auto"/>
        <w:bottom w:val="none" w:sz="0" w:space="0" w:color="auto"/>
        <w:right w:val="none" w:sz="0" w:space="0" w:color="auto"/>
      </w:divBdr>
    </w:div>
    <w:div w:id="79984229">
      <w:bodyDiv w:val="1"/>
      <w:marLeft w:val="0"/>
      <w:marRight w:val="0"/>
      <w:marTop w:val="0"/>
      <w:marBottom w:val="0"/>
      <w:divBdr>
        <w:top w:val="none" w:sz="0" w:space="0" w:color="auto"/>
        <w:left w:val="none" w:sz="0" w:space="0" w:color="auto"/>
        <w:bottom w:val="none" w:sz="0" w:space="0" w:color="auto"/>
        <w:right w:val="none" w:sz="0" w:space="0" w:color="auto"/>
      </w:divBdr>
    </w:div>
    <w:div w:id="80758094">
      <w:bodyDiv w:val="1"/>
      <w:marLeft w:val="0"/>
      <w:marRight w:val="0"/>
      <w:marTop w:val="0"/>
      <w:marBottom w:val="0"/>
      <w:divBdr>
        <w:top w:val="none" w:sz="0" w:space="0" w:color="auto"/>
        <w:left w:val="none" w:sz="0" w:space="0" w:color="auto"/>
        <w:bottom w:val="none" w:sz="0" w:space="0" w:color="auto"/>
        <w:right w:val="none" w:sz="0" w:space="0" w:color="auto"/>
      </w:divBdr>
    </w:div>
    <w:div w:id="80877967">
      <w:bodyDiv w:val="1"/>
      <w:marLeft w:val="0"/>
      <w:marRight w:val="0"/>
      <w:marTop w:val="0"/>
      <w:marBottom w:val="0"/>
      <w:divBdr>
        <w:top w:val="none" w:sz="0" w:space="0" w:color="auto"/>
        <w:left w:val="none" w:sz="0" w:space="0" w:color="auto"/>
        <w:bottom w:val="none" w:sz="0" w:space="0" w:color="auto"/>
        <w:right w:val="none" w:sz="0" w:space="0" w:color="auto"/>
      </w:divBdr>
    </w:div>
    <w:div w:id="80956882">
      <w:bodyDiv w:val="1"/>
      <w:marLeft w:val="0"/>
      <w:marRight w:val="0"/>
      <w:marTop w:val="0"/>
      <w:marBottom w:val="0"/>
      <w:divBdr>
        <w:top w:val="none" w:sz="0" w:space="0" w:color="auto"/>
        <w:left w:val="none" w:sz="0" w:space="0" w:color="auto"/>
        <w:bottom w:val="none" w:sz="0" w:space="0" w:color="auto"/>
        <w:right w:val="none" w:sz="0" w:space="0" w:color="auto"/>
      </w:divBdr>
    </w:div>
    <w:div w:id="81071650">
      <w:bodyDiv w:val="1"/>
      <w:marLeft w:val="0"/>
      <w:marRight w:val="0"/>
      <w:marTop w:val="0"/>
      <w:marBottom w:val="0"/>
      <w:divBdr>
        <w:top w:val="none" w:sz="0" w:space="0" w:color="auto"/>
        <w:left w:val="none" w:sz="0" w:space="0" w:color="auto"/>
        <w:bottom w:val="none" w:sz="0" w:space="0" w:color="auto"/>
        <w:right w:val="none" w:sz="0" w:space="0" w:color="auto"/>
      </w:divBdr>
    </w:div>
    <w:div w:id="81142388">
      <w:bodyDiv w:val="1"/>
      <w:marLeft w:val="0"/>
      <w:marRight w:val="0"/>
      <w:marTop w:val="0"/>
      <w:marBottom w:val="0"/>
      <w:divBdr>
        <w:top w:val="none" w:sz="0" w:space="0" w:color="auto"/>
        <w:left w:val="none" w:sz="0" w:space="0" w:color="auto"/>
        <w:bottom w:val="none" w:sz="0" w:space="0" w:color="auto"/>
        <w:right w:val="none" w:sz="0" w:space="0" w:color="auto"/>
      </w:divBdr>
    </w:div>
    <w:div w:id="81489556">
      <w:bodyDiv w:val="1"/>
      <w:marLeft w:val="0"/>
      <w:marRight w:val="0"/>
      <w:marTop w:val="0"/>
      <w:marBottom w:val="0"/>
      <w:divBdr>
        <w:top w:val="none" w:sz="0" w:space="0" w:color="auto"/>
        <w:left w:val="none" w:sz="0" w:space="0" w:color="auto"/>
        <w:bottom w:val="none" w:sz="0" w:space="0" w:color="auto"/>
        <w:right w:val="none" w:sz="0" w:space="0" w:color="auto"/>
      </w:divBdr>
    </w:div>
    <w:div w:id="81489587">
      <w:bodyDiv w:val="1"/>
      <w:marLeft w:val="0"/>
      <w:marRight w:val="0"/>
      <w:marTop w:val="0"/>
      <w:marBottom w:val="0"/>
      <w:divBdr>
        <w:top w:val="none" w:sz="0" w:space="0" w:color="auto"/>
        <w:left w:val="none" w:sz="0" w:space="0" w:color="auto"/>
        <w:bottom w:val="none" w:sz="0" w:space="0" w:color="auto"/>
        <w:right w:val="none" w:sz="0" w:space="0" w:color="auto"/>
      </w:divBdr>
    </w:div>
    <w:div w:id="81882623">
      <w:bodyDiv w:val="1"/>
      <w:marLeft w:val="0"/>
      <w:marRight w:val="0"/>
      <w:marTop w:val="0"/>
      <w:marBottom w:val="0"/>
      <w:divBdr>
        <w:top w:val="none" w:sz="0" w:space="0" w:color="auto"/>
        <w:left w:val="none" w:sz="0" w:space="0" w:color="auto"/>
        <w:bottom w:val="none" w:sz="0" w:space="0" w:color="auto"/>
        <w:right w:val="none" w:sz="0" w:space="0" w:color="auto"/>
      </w:divBdr>
    </w:div>
    <w:div w:id="82070921">
      <w:bodyDiv w:val="1"/>
      <w:marLeft w:val="0"/>
      <w:marRight w:val="0"/>
      <w:marTop w:val="0"/>
      <w:marBottom w:val="0"/>
      <w:divBdr>
        <w:top w:val="none" w:sz="0" w:space="0" w:color="auto"/>
        <w:left w:val="none" w:sz="0" w:space="0" w:color="auto"/>
        <w:bottom w:val="none" w:sz="0" w:space="0" w:color="auto"/>
        <w:right w:val="none" w:sz="0" w:space="0" w:color="auto"/>
      </w:divBdr>
      <w:divsChild>
        <w:div w:id="906497660">
          <w:marLeft w:val="480"/>
          <w:marRight w:val="0"/>
          <w:marTop w:val="0"/>
          <w:marBottom w:val="0"/>
          <w:divBdr>
            <w:top w:val="none" w:sz="0" w:space="0" w:color="auto"/>
            <w:left w:val="none" w:sz="0" w:space="0" w:color="auto"/>
            <w:bottom w:val="none" w:sz="0" w:space="0" w:color="auto"/>
            <w:right w:val="none" w:sz="0" w:space="0" w:color="auto"/>
          </w:divBdr>
        </w:div>
        <w:div w:id="449319050">
          <w:marLeft w:val="480"/>
          <w:marRight w:val="0"/>
          <w:marTop w:val="0"/>
          <w:marBottom w:val="0"/>
          <w:divBdr>
            <w:top w:val="none" w:sz="0" w:space="0" w:color="auto"/>
            <w:left w:val="none" w:sz="0" w:space="0" w:color="auto"/>
            <w:bottom w:val="none" w:sz="0" w:space="0" w:color="auto"/>
            <w:right w:val="none" w:sz="0" w:space="0" w:color="auto"/>
          </w:divBdr>
        </w:div>
        <w:div w:id="1678651270">
          <w:marLeft w:val="480"/>
          <w:marRight w:val="0"/>
          <w:marTop w:val="0"/>
          <w:marBottom w:val="0"/>
          <w:divBdr>
            <w:top w:val="none" w:sz="0" w:space="0" w:color="auto"/>
            <w:left w:val="none" w:sz="0" w:space="0" w:color="auto"/>
            <w:bottom w:val="none" w:sz="0" w:space="0" w:color="auto"/>
            <w:right w:val="none" w:sz="0" w:space="0" w:color="auto"/>
          </w:divBdr>
        </w:div>
        <w:div w:id="593129058">
          <w:marLeft w:val="480"/>
          <w:marRight w:val="0"/>
          <w:marTop w:val="0"/>
          <w:marBottom w:val="0"/>
          <w:divBdr>
            <w:top w:val="none" w:sz="0" w:space="0" w:color="auto"/>
            <w:left w:val="none" w:sz="0" w:space="0" w:color="auto"/>
            <w:bottom w:val="none" w:sz="0" w:space="0" w:color="auto"/>
            <w:right w:val="none" w:sz="0" w:space="0" w:color="auto"/>
          </w:divBdr>
        </w:div>
        <w:div w:id="398555172">
          <w:marLeft w:val="480"/>
          <w:marRight w:val="0"/>
          <w:marTop w:val="0"/>
          <w:marBottom w:val="0"/>
          <w:divBdr>
            <w:top w:val="none" w:sz="0" w:space="0" w:color="auto"/>
            <w:left w:val="none" w:sz="0" w:space="0" w:color="auto"/>
            <w:bottom w:val="none" w:sz="0" w:space="0" w:color="auto"/>
            <w:right w:val="none" w:sz="0" w:space="0" w:color="auto"/>
          </w:divBdr>
        </w:div>
        <w:div w:id="332152922">
          <w:marLeft w:val="480"/>
          <w:marRight w:val="0"/>
          <w:marTop w:val="0"/>
          <w:marBottom w:val="0"/>
          <w:divBdr>
            <w:top w:val="none" w:sz="0" w:space="0" w:color="auto"/>
            <w:left w:val="none" w:sz="0" w:space="0" w:color="auto"/>
            <w:bottom w:val="none" w:sz="0" w:space="0" w:color="auto"/>
            <w:right w:val="none" w:sz="0" w:space="0" w:color="auto"/>
          </w:divBdr>
        </w:div>
        <w:div w:id="251473066">
          <w:marLeft w:val="480"/>
          <w:marRight w:val="0"/>
          <w:marTop w:val="0"/>
          <w:marBottom w:val="0"/>
          <w:divBdr>
            <w:top w:val="none" w:sz="0" w:space="0" w:color="auto"/>
            <w:left w:val="none" w:sz="0" w:space="0" w:color="auto"/>
            <w:bottom w:val="none" w:sz="0" w:space="0" w:color="auto"/>
            <w:right w:val="none" w:sz="0" w:space="0" w:color="auto"/>
          </w:divBdr>
        </w:div>
        <w:div w:id="662053879">
          <w:marLeft w:val="480"/>
          <w:marRight w:val="0"/>
          <w:marTop w:val="0"/>
          <w:marBottom w:val="0"/>
          <w:divBdr>
            <w:top w:val="none" w:sz="0" w:space="0" w:color="auto"/>
            <w:left w:val="none" w:sz="0" w:space="0" w:color="auto"/>
            <w:bottom w:val="none" w:sz="0" w:space="0" w:color="auto"/>
            <w:right w:val="none" w:sz="0" w:space="0" w:color="auto"/>
          </w:divBdr>
        </w:div>
        <w:div w:id="1929386079">
          <w:marLeft w:val="480"/>
          <w:marRight w:val="0"/>
          <w:marTop w:val="0"/>
          <w:marBottom w:val="0"/>
          <w:divBdr>
            <w:top w:val="none" w:sz="0" w:space="0" w:color="auto"/>
            <w:left w:val="none" w:sz="0" w:space="0" w:color="auto"/>
            <w:bottom w:val="none" w:sz="0" w:space="0" w:color="auto"/>
            <w:right w:val="none" w:sz="0" w:space="0" w:color="auto"/>
          </w:divBdr>
        </w:div>
        <w:div w:id="695430224">
          <w:marLeft w:val="480"/>
          <w:marRight w:val="0"/>
          <w:marTop w:val="0"/>
          <w:marBottom w:val="0"/>
          <w:divBdr>
            <w:top w:val="none" w:sz="0" w:space="0" w:color="auto"/>
            <w:left w:val="none" w:sz="0" w:space="0" w:color="auto"/>
            <w:bottom w:val="none" w:sz="0" w:space="0" w:color="auto"/>
            <w:right w:val="none" w:sz="0" w:space="0" w:color="auto"/>
          </w:divBdr>
        </w:div>
        <w:div w:id="829831789">
          <w:marLeft w:val="480"/>
          <w:marRight w:val="0"/>
          <w:marTop w:val="0"/>
          <w:marBottom w:val="0"/>
          <w:divBdr>
            <w:top w:val="none" w:sz="0" w:space="0" w:color="auto"/>
            <w:left w:val="none" w:sz="0" w:space="0" w:color="auto"/>
            <w:bottom w:val="none" w:sz="0" w:space="0" w:color="auto"/>
            <w:right w:val="none" w:sz="0" w:space="0" w:color="auto"/>
          </w:divBdr>
        </w:div>
        <w:div w:id="1724597133">
          <w:marLeft w:val="480"/>
          <w:marRight w:val="0"/>
          <w:marTop w:val="0"/>
          <w:marBottom w:val="0"/>
          <w:divBdr>
            <w:top w:val="none" w:sz="0" w:space="0" w:color="auto"/>
            <w:left w:val="none" w:sz="0" w:space="0" w:color="auto"/>
            <w:bottom w:val="none" w:sz="0" w:space="0" w:color="auto"/>
            <w:right w:val="none" w:sz="0" w:space="0" w:color="auto"/>
          </w:divBdr>
        </w:div>
        <w:div w:id="1547331501">
          <w:marLeft w:val="480"/>
          <w:marRight w:val="0"/>
          <w:marTop w:val="0"/>
          <w:marBottom w:val="0"/>
          <w:divBdr>
            <w:top w:val="none" w:sz="0" w:space="0" w:color="auto"/>
            <w:left w:val="none" w:sz="0" w:space="0" w:color="auto"/>
            <w:bottom w:val="none" w:sz="0" w:space="0" w:color="auto"/>
            <w:right w:val="none" w:sz="0" w:space="0" w:color="auto"/>
          </w:divBdr>
        </w:div>
        <w:div w:id="69353285">
          <w:marLeft w:val="480"/>
          <w:marRight w:val="0"/>
          <w:marTop w:val="0"/>
          <w:marBottom w:val="0"/>
          <w:divBdr>
            <w:top w:val="none" w:sz="0" w:space="0" w:color="auto"/>
            <w:left w:val="none" w:sz="0" w:space="0" w:color="auto"/>
            <w:bottom w:val="none" w:sz="0" w:space="0" w:color="auto"/>
            <w:right w:val="none" w:sz="0" w:space="0" w:color="auto"/>
          </w:divBdr>
        </w:div>
        <w:div w:id="2078354074">
          <w:marLeft w:val="480"/>
          <w:marRight w:val="0"/>
          <w:marTop w:val="0"/>
          <w:marBottom w:val="0"/>
          <w:divBdr>
            <w:top w:val="none" w:sz="0" w:space="0" w:color="auto"/>
            <w:left w:val="none" w:sz="0" w:space="0" w:color="auto"/>
            <w:bottom w:val="none" w:sz="0" w:space="0" w:color="auto"/>
            <w:right w:val="none" w:sz="0" w:space="0" w:color="auto"/>
          </w:divBdr>
        </w:div>
        <w:div w:id="1525165940">
          <w:marLeft w:val="480"/>
          <w:marRight w:val="0"/>
          <w:marTop w:val="0"/>
          <w:marBottom w:val="0"/>
          <w:divBdr>
            <w:top w:val="none" w:sz="0" w:space="0" w:color="auto"/>
            <w:left w:val="none" w:sz="0" w:space="0" w:color="auto"/>
            <w:bottom w:val="none" w:sz="0" w:space="0" w:color="auto"/>
            <w:right w:val="none" w:sz="0" w:space="0" w:color="auto"/>
          </w:divBdr>
        </w:div>
        <w:div w:id="313535176">
          <w:marLeft w:val="480"/>
          <w:marRight w:val="0"/>
          <w:marTop w:val="0"/>
          <w:marBottom w:val="0"/>
          <w:divBdr>
            <w:top w:val="none" w:sz="0" w:space="0" w:color="auto"/>
            <w:left w:val="none" w:sz="0" w:space="0" w:color="auto"/>
            <w:bottom w:val="none" w:sz="0" w:space="0" w:color="auto"/>
            <w:right w:val="none" w:sz="0" w:space="0" w:color="auto"/>
          </w:divBdr>
        </w:div>
        <w:div w:id="446315022">
          <w:marLeft w:val="480"/>
          <w:marRight w:val="0"/>
          <w:marTop w:val="0"/>
          <w:marBottom w:val="0"/>
          <w:divBdr>
            <w:top w:val="none" w:sz="0" w:space="0" w:color="auto"/>
            <w:left w:val="none" w:sz="0" w:space="0" w:color="auto"/>
            <w:bottom w:val="none" w:sz="0" w:space="0" w:color="auto"/>
            <w:right w:val="none" w:sz="0" w:space="0" w:color="auto"/>
          </w:divBdr>
        </w:div>
        <w:div w:id="788861723">
          <w:marLeft w:val="480"/>
          <w:marRight w:val="0"/>
          <w:marTop w:val="0"/>
          <w:marBottom w:val="0"/>
          <w:divBdr>
            <w:top w:val="none" w:sz="0" w:space="0" w:color="auto"/>
            <w:left w:val="none" w:sz="0" w:space="0" w:color="auto"/>
            <w:bottom w:val="none" w:sz="0" w:space="0" w:color="auto"/>
            <w:right w:val="none" w:sz="0" w:space="0" w:color="auto"/>
          </w:divBdr>
        </w:div>
        <w:div w:id="2005160046">
          <w:marLeft w:val="480"/>
          <w:marRight w:val="0"/>
          <w:marTop w:val="0"/>
          <w:marBottom w:val="0"/>
          <w:divBdr>
            <w:top w:val="none" w:sz="0" w:space="0" w:color="auto"/>
            <w:left w:val="none" w:sz="0" w:space="0" w:color="auto"/>
            <w:bottom w:val="none" w:sz="0" w:space="0" w:color="auto"/>
            <w:right w:val="none" w:sz="0" w:space="0" w:color="auto"/>
          </w:divBdr>
        </w:div>
        <w:div w:id="1973095228">
          <w:marLeft w:val="480"/>
          <w:marRight w:val="0"/>
          <w:marTop w:val="0"/>
          <w:marBottom w:val="0"/>
          <w:divBdr>
            <w:top w:val="none" w:sz="0" w:space="0" w:color="auto"/>
            <w:left w:val="none" w:sz="0" w:space="0" w:color="auto"/>
            <w:bottom w:val="none" w:sz="0" w:space="0" w:color="auto"/>
            <w:right w:val="none" w:sz="0" w:space="0" w:color="auto"/>
          </w:divBdr>
        </w:div>
        <w:div w:id="361170303">
          <w:marLeft w:val="480"/>
          <w:marRight w:val="0"/>
          <w:marTop w:val="0"/>
          <w:marBottom w:val="0"/>
          <w:divBdr>
            <w:top w:val="none" w:sz="0" w:space="0" w:color="auto"/>
            <w:left w:val="none" w:sz="0" w:space="0" w:color="auto"/>
            <w:bottom w:val="none" w:sz="0" w:space="0" w:color="auto"/>
            <w:right w:val="none" w:sz="0" w:space="0" w:color="auto"/>
          </w:divBdr>
        </w:div>
        <w:div w:id="526793423">
          <w:marLeft w:val="480"/>
          <w:marRight w:val="0"/>
          <w:marTop w:val="0"/>
          <w:marBottom w:val="0"/>
          <w:divBdr>
            <w:top w:val="none" w:sz="0" w:space="0" w:color="auto"/>
            <w:left w:val="none" w:sz="0" w:space="0" w:color="auto"/>
            <w:bottom w:val="none" w:sz="0" w:space="0" w:color="auto"/>
            <w:right w:val="none" w:sz="0" w:space="0" w:color="auto"/>
          </w:divBdr>
        </w:div>
        <w:div w:id="1026980380">
          <w:marLeft w:val="480"/>
          <w:marRight w:val="0"/>
          <w:marTop w:val="0"/>
          <w:marBottom w:val="0"/>
          <w:divBdr>
            <w:top w:val="none" w:sz="0" w:space="0" w:color="auto"/>
            <w:left w:val="none" w:sz="0" w:space="0" w:color="auto"/>
            <w:bottom w:val="none" w:sz="0" w:space="0" w:color="auto"/>
            <w:right w:val="none" w:sz="0" w:space="0" w:color="auto"/>
          </w:divBdr>
        </w:div>
        <w:div w:id="1303776392">
          <w:marLeft w:val="480"/>
          <w:marRight w:val="0"/>
          <w:marTop w:val="0"/>
          <w:marBottom w:val="0"/>
          <w:divBdr>
            <w:top w:val="none" w:sz="0" w:space="0" w:color="auto"/>
            <w:left w:val="none" w:sz="0" w:space="0" w:color="auto"/>
            <w:bottom w:val="none" w:sz="0" w:space="0" w:color="auto"/>
            <w:right w:val="none" w:sz="0" w:space="0" w:color="auto"/>
          </w:divBdr>
        </w:div>
        <w:div w:id="1460415696">
          <w:marLeft w:val="480"/>
          <w:marRight w:val="0"/>
          <w:marTop w:val="0"/>
          <w:marBottom w:val="0"/>
          <w:divBdr>
            <w:top w:val="none" w:sz="0" w:space="0" w:color="auto"/>
            <w:left w:val="none" w:sz="0" w:space="0" w:color="auto"/>
            <w:bottom w:val="none" w:sz="0" w:space="0" w:color="auto"/>
            <w:right w:val="none" w:sz="0" w:space="0" w:color="auto"/>
          </w:divBdr>
        </w:div>
        <w:div w:id="1021587289">
          <w:marLeft w:val="480"/>
          <w:marRight w:val="0"/>
          <w:marTop w:val="0"/>
          <w:marBottom w:val="0"/>
          <w:divBdr>
            <w:top w:val="none" w:sz="0" w:space="0" w:color="auto"/>
            <w:left w:val="none" w:sz="0" w:space="0" w:color="auto"/>
            <w:bottom w:val="none" w:sz="0" w:space="0" w:color="auto"/>
            <w:right w:val="none" w:sz="0" w:space="0" w:color="auto"/>
          </w:divBdr>
        </w:div>
        <w:div w:id="1883244874">
          <w:marLeft w:val="480"/>
          <w:marRight w:val="0"/>
          <w:marTop w:val="0"/>
          <w:marBottom w:val="0"/>
          <w:divBdr>
            <w:top w:val="none" w:sz="0" w:space="0" w:color="auto"/>
            <w:left w:val="none" w:sz="0" w:space="0" w:color="auto"/>
            <w:bottom w:val="none" w:sz="0" w:space="0" w:color="auto"/>
            <w:right w:val="none" w:sz="0" w:space="0" w:color="auto"/>
          </w:divBdr>
        </w:div>
        <w:div w:id="670330824">
          <w:marLeft w:val="480"/>
          <w:marRight w:val="0"/>
          <w:marTop w:val="0"/>
          <w:marBottom w:val="0"/>
          <w:divBdr>
            <w:top w:val="none" w:sz="0" w:space="0" w:color="auto"/>
            <w:left w:val="none" w:sz="0" w:space="0" w:color="auto"/>
            <w:bottom w:val="none" w:sz="0" w:space="0" w:color="auto"/>
            <w:right w:val="none" w:sz="0" w:space="0" w:color="auto"/>
          </w:divBdr>
        </w:div>
        <w:div w:id="471338101">
          <w:marLeft w:val="480"/>
          <w:marRight w:val="0"/>
          <w:marTop w:val="0"/>
          <w:marBottom w:val="0"/>
          <w:divBdr>
            <w:top w:val="none" w:sz="0" w:space="0" w:color="auto"/>
            <w:left w:val="none" w:sz="0" w:space="0" w:color="auto"/>
            <w:bottom w:val="none" w:sz="0" w:space="0" w:color="auto"/>
            <w:right w:val="none" w:sz="0" w:space="0" w:color="auto"/>
          </w:divBdr>
        </w:div>
        <w:div w:id="410589042">
          <w:marLeft w:val="480"/>
          <w:marRight w:val="0"/>
          <w:marTop w:val="0"/>
          <w:marBottom w:val="0"/>
          <w:divBdr>
            <w:top w:val="none" w:sz="0" w:space="0" w:color="auto"/>
            <w:left w:val="none" w:sz="0" w:space="0" w:color="auto"/>
            <w:bottom w:val="none" w:sz="0" w:space="0" w:color="auto"/>
            <w:right w:val="none" w:sz="0" w:space="0" w:color="auto"/>
          </w:divBdr>
        </w:div>
        <w:div w:id="1989748735">
          <w:marLeft w:val="480"/>
          <w:marRight w:val="0"/>
          <w:marTop w:val="0"/>
          <w:marBottom w:val="0"/>
          <w:divBdr>
            <w:top w:val="none" w:sz="0" w:space="0" w:color="auto"/>
            <w:left w:val="none" w:sz="0" w:space="0" w:color="auto"/>
            <w:bottom w:val="none" w:sz="0" w:space="0" w:color="auto"/>
            <w:right w:val="none" w:sz="0" w:space="0" w:color="auto"/>
          </w:divBdr>
        </w:div>
        <w:div w:id="431558089">
          <w:marLeft w:val="480"/>
          <w:marRight w:val="0"/>
          <w:marTop w:val="0"/>
          <w:marBottom w:val="0"/>
          <w:divBdr>
            <w:top w:val="none" w:sz="0" w:space="0" w:color="auto"/>
            <w:left w:val="none" w:sz="0" w:space="0" w:color="auto"/>
            <w:bottom w:val="none" w:sz="0" w:space="0" w:color="auto"/>
            <w:right w:val="none" w:sz="0" w:space="0" w:color="auto"/>
          </w:divBdr>
        </w:div>
        <w:div w:id="1490488324">
          <w:marLeft w:val="480"/>
          <w:marRight w:val="0"/>
          <w:marTop w:val="0"/>
          <w:marBottom w:val="0"/>
          <w:divBdr>
            <w:top w:val="none" w:sz="0" w:space="0" w:color="auto"/>
            <w:left w:val="none" w:sz="0" w:space="0" w:color="auto"/>
            <w:bottom w:val="none" w:sz="0" w:space="0" w:color="auto"/>
            <w:right w:val="none" w:sz="0" w:space="0" w:color="auto"/>
          </w:divBdr>
        </w:div>
        <w:div w:id="1510833506">
          <w:marLeft w:val="480"/>
          <w:marRight w:val="0"/>
          <w:marTop w:val="0"/>
          <w:marBottom w:val="0"/>
          <w:divBdr>
            <w:top w:val="none" w:sz="0" w:space="0" w:color="auto"/>
            <w:left w:val="none" w:sz="0" w:space="0" w:color="auto"/>
            <w:bottom w:val="none" w:sz="0" w:space="0" w:color="auto"/>
            <w:right w:val="none" w:sz="0" w:space="0" w:color="auto"/>
          </w:divBdr>
        </w:div>
      </w:divsChild>
    </w:div>
    <w:div w:id="82073582">
      <w:bodyDiv w:val="1"/>
      <w:marLeft w:val="0"/>
      <w:marRight w:val="0"/>
      <w:marTop w:val="0"/>
      <w:marBottom w:val="0"/>
      <w:divBdr>
        <w:top w:val="none" w:sz="0" w:space="0" w:color="auto"/>
        <w:left w:val="none" w:sz="0" w:space="0" w:color="auto"/>
        <w:bottom w:val="none" w:sz="0" w:space="0" w:color="auto"/>
        <w:right w:val="none" w:sz="0" w:space="0" w:color="auto"/>
      </w:divBdr>
    </w:div>
    <w:div w:id="82267925">
      <w:bodyDiv w:val="1"/>
      <w:marLeft w:val="0"/>
      <w:marRight w:val="0"/>
      <w:marTop w:val="0"/>
      <w:marBottom w:val="0"/>
      <w:divBdr>
        <w:top w:val="none" w:sz="0" w:space="0" w:color="auto"/>
        <w:left w:val="none" w:sz="0" w:space="0" w:color="auto"/>
        <w:bottom w:val="none" w:sz="0" w:space="0" w:color="auto"/>
        <w:right w:val="none" w:sz="0" w:space="0" w:color="auto"/>
      </w:divBdr>
    </w:div>
    <w:div w:id="82537732">
      <w:bodyDiv w:val="1"/>
      <w:marLeft w:val="0"/>
      <w:marRight w:val="0"/>
      <w:marTop w:val="0"/>
      <w:marBottom w:val="0"/>
      <w:divBdr>
        <w:top w:val="none" w:sz="0" w:space="0" w:color="auto"/>
        <w:left w:val="none" w:sz="0" w:space="0" w:color="auto"/>
        <w:bottom w:val="none" w:sz="0" w:space="0" w:color="auto"/>
        <w:right w:val="none" w:sz="0" w:space="0" w:color="auto"/>
      </w:divBdr>
    </w:div>
    <w:div w:id="82651843">
      <w:bodyDiv w:val="1"/>
      <w:marLeft w:val="0"/>
      <w:marRight w:val="0"/>
      <w:marTop w:val="0"/>
      <w:marBottom w:val="0"/>
      <w:divBdr>
        <w:top w:val="none" w:sz="0" w:space="0" w:color="auto"/>
        <w:left w:val="none" w:sz="0" w:space="0" w:color="auto"/>
        <w:bottom w:val="none" w:sz="0" w:space="0" w:color="auto"/>
        <w:right w:val="none" w:sz="0" w:space="0" w:color="auto"/>
      </w:divBdr>
    </w:div>
    <w:div w:id="82730636">
      <w:bodyDiv w:val="1"/>
      <w:marLeft w:val="0"/>
      <w:marRight w:val="0"/>
      <w:marTop w:val="0"/>
      <w:marBottom w:val="0"/>
      <w:divBdr>
        <w:top w:val="none" w:sz="0" w:space="0" w:color="auto"/>
        <w:left w:val="none" w:sz="0" w:space="0" w:color="auto"/>
        <w:bottom w:val="none" w:sz="0" w:space="0" w:color="auto"/>
        <w:right w:val="none" w:sz="0" w:space="0" w:color="auto"/>
      </w:divBdr>
    </w:div>
    <w:div w:id="83115854">
      <w:bodyDiv w:val="1"/>
      <w:marLeft w:val="0"/>
      <w:marRight w:val="0"/>
      <w:marTop w:val="0"/>
      <w:marBottom w:val="0"/>
      <w:divBdr>
        <w:top w:val="none" w:sz="0" w:space="0" w:color="auto"/>
        <w:left w:val="none" w:sz="0" w:space="0" w:color="auto"/>
        <w:bottom w:val="none" w:sz="0" w:space="0" w:color="auto"/>
        <w:right w:val="none" w:sz="0" w:space="0" w:color="auto"/>
      </w:divBdr>
    </w:div>
    <w:div w:id="83260470">
      <w:bodyDiv w:val="1"/>
      <w:marLeft w:val="0"/>
      <w:marRight w:val="0"/>
      <w:marTop w:val="0"/>
      <w:marBottom w:val="0"/>
      <w:divBdr>
        <w:top w:val="none" w:sz="0" w:space="0" w:color="auto"/>
        <w:left w:val="none" w:sz="0" w:space="0" w:color="auto"/>
        <w:bottom w:val="none" w:sz="0" w:space="0" w:color="auto"/>
        <w:right w:val="none" w:sz="0" w:space="0" w:color="auto"/>
      </w:divBdr>
    </w:div>
    <w:div w:id="83428152">
      <w:bodyDiv w:val="1"/>
      <w:marLeft w:val="0"/>
      <w:marRight w:val="0"/>
      <w:marTop w:val="0"/>
      <w:marBottom w:val="0"/>
      <w:divBdr>
        <w:top w:val="none" w:sz="0" w:space="0" w:color="auto"/>
        <w:left w:val="none" w:sz="0" w:space="0" w:color="auto"/>
        <w:bottom w:val="none" w:sz="0" w:space="0" w:color="auto"/>
        <w:right w:val="none" w:sz="0" w:space="0" w:color="auto"/>
      </w:divBdr>
    </w:div>
    <w:div w:id="83576069">
      <w:bodyDiv w:val="1"/>
      <w:marLeft w:val="0"/>
      <w:marRight w:val="0"/>
      <w:marTop w:val="0"/>
      <w:marBottom w:val="0"/>
      <w:divBdr>
        <w:top w:val="none" w:sz="0" w:space="0" w:color="auto"/>
        <w:left w:val="none" w:sz="0" w:space="0" w:color="auto"/>
        <w:bottom w:val="none" w:sz="0" w:space="0" w:color="auto"/>
        <w:right w:val="none" w:sz="0" w:space="0" w:color="auto"/>
      </w:divBdr>
    </w:div>
    <w:div w:id="83651651">
      <w:bodyDiv w:val="1"/>
      <w:marLeft w:val="0"/>
      <w:marRight w:val="0"/>
      <w:marTop w:val="0"/>
      <w:marBottom w:val="0"/>
      <w:divBdr>
        <w:top w:val="none" w:sz="0" w:space="0" w:color="auto"/>
        <w:left w:val="none" w:sz="0" w:space="0" w:color="auto"/>
        <w:bottom w:val="none" w:sz="0" w:space="0" w:color="auto"/>
        <w:right w:val="none" w:sz="0" w:space="0" w:color="auto"/>
      </w:divBdr>
    </w:div>
    <w:div w:id="83962712">
      <w:bodyDiv w:val="1"/>
      <w:marLeft w:val="0"/>
      <w:marRight w:val="0"/>
      <w:marTop w:val="0"/>
      <w:marBottom w:val="0"/>
      <w:divBdr>
        <w:top w:val="none" w:sz="0" w:space="0" w:color="auto"/>
        <w:left w:val="none" w:sz="0" w:space="0" w:color="auto"/>
        <w:bottom w:val="none" w:sz="0" w:space="0" w:color="auto"/>
        <w:right w:val="none" w:sz="0" w:space="0" w:color="auto"/>
      </w:divBdr>
    </w:div>
    <w:div w:id="84108022">
      <w:bodyDiv w:val="1"/>
      <w:marLeft w:val="0"/>
      <w:marRight w:val="0"/>
      <w:marTop w:val="0"/>
      <w:marBottom w:val="0"/>
      <w:divBdr>
        <w:top w:val="none" w:sz="0" w:space="0" w:color="auto"/>
        <w:left w:val="none" w:sz="0" w:space="0" w:color="auto"/>
        <w:bottom w:val="none" w:sz="0" w:space="0" w:color="auto"/>
        <w:right w:val="none" w:sz="0" w:space="0" w:color="auto"/>
      </w:divBdr>
    </w:div>
    <w:div w:id="84112464">
      <w:bodyDiv w:val="1"/>
      <w:marLeft w:val="0"/>
      <w:marRight w:val="0"/>
      <w:marTop w:val="0"/>
      <w:marBottom w:val="0"/>
      <w:divBdr>
        <w:top w:val="none" w:sz="0" w:space="0" w:color="auto"/>
        <w:left w:val="none" w:sz="0" w:space="0" w:color="auto"/>
        <w:bottom w:val="none" w:sz="0" w:space="0" w:color="auto"/>
        <w:right w:val="none" w:sz="0" w:space="0" w:color="auto"/>
      </w:divBdr>
    </w:div>
    <w:div w:id="84150754">
      <w:bodyDiv w:val="1"/>
      <w:marLeft w:val="0"/>
      <w:marRight w:val="0"/>
      <w:marTop w:val="0"/>
      <w:marBottom w:val="0"/>
      <w:divBdr>
        <w:top w:val="none" w:sz="0" w:space="0" w:color="auto"/>
        <w:left w:val="none" w:sz="0" w:space="0" w:color="auto"/>
        <w:bottom w:val="none" w:sz="0" w:space="0" w:color="auto"/>
        <w:right w:val="none" w:sz="0" w:space="0" w:color="auto"/>
      </w:divBdr>
    </w:div>
    <w:div w:id="84305739">
      <w:bodyDiv w:val="1"/>
      <w:marLeft w:val="0"/>
      <w:marRight w:val="0"/>
      <w:marTop w:val="0"/>
      <w:marBottom w:val="0"/>
      <w:divBdr>
        <w:top w:val="none" w:sz="0" w:space="0" w:color="auto"/>
        <w:left w:val="none" w:sz="0" w:space="0" w:color="auto"/>
        <w:bottom w:val="none" w:sz="0" w:space="0" w:color="auto"/>
        <w:right w:val="none" w:sz="0" w:space="0" w:color="auto"/>
      </w:divBdr>
    </w:div>
    <w:div w:id="84377211">
      <w:bodyDiv w:val="1"/>
      <w:marLeft w:val="0"/>
      <w:marRight w:val="0"/>
      <w:marTop w:val="0"/>
      <w:marBottom w:val="0"/>
      <w:divBdr>
        <w:top w:val="none" w:sz="0" w:space="0" w:color="auto"/>
        <w:left w:val="none" w:sz="0" w:space="0" w:color="auto"/>
        <w:bottom w:val="none" w:sz="0" w:space="0" w:color="auto"/>
        <w:right w:val="none" w:sz="0" w:space="0" w:color="auto"/>
      </w:divBdr>
    </w:div>
    <w:div w:id="84620245">
      <w:bodyDiv w:val="1"/>
      <w:marLeft w:val="0"/>
      <w:marRight w:val="0"/>
      <w:marTop w:val="0"/>
      <w:marBottom w:val="0"/>
      <w:divBdr>
        <w:top w:val="none" w:sz="0" w:space="0" w:color="auto"/>
        <w:left w:val="none" w:sz="0" w:space="0" w:color="auto"/>
        <w:bottom w:val="none" w:sz="0" w:space="0" w:color="auto"/>
        <w:right w:val="none" w:sz="0" w:space="0" w:color="auto"/>
      </w:divBdr>
    </w:div>
    <w:div w:id="85074877">
      <w:bodyDiv w:val="1"/>
      <w:marLeft w:val="0"/>
      <w:marRight w:val="0"/>
      <w:marTop w:val="0"/>
      <w:marBottom w:val="0"/>
      <w:divBdr>
        <w:top w:val="none" w:sz="0" w:space="0" w:color="auto"/>
        <w:left w:val="none" w:sz="0" w:space="0" w:color="auto"/>
        <w:bottom w:val="none" w:sz="0" w:space="0" w:color="auto"/>
        <w:right w:val="none" w:sz="0" w:space="0" w:color="auto"/>
      </w:divBdr>
    </w:div>
    <w:div w:id="85081048">
      <w:bodyDiv w:val="1"/>
      <w:marLeft w:val="0"/>
      <w:marRight w:val="0"/>
      <w:marTop w:val="0"/>
      <w:marBottom w:val="0"/>
      <w:divBdr>
        <w:top w:val="none" w:sz="0" w:space="0" w:color="auto"/>
        <w:left w:val="none" w:sz="0" w:space="0" w:color="auto"/>
        <w:bottom w:val="none" w:sz="0" w:space="0" w:color="auto"/>
        <w:right w:val="none" w:sz="0" w:space="0" w:color="auto"/>
      </w:divBdr>
    </w:div>
    <w:div w:id="85468205">
      <w:bodyDiv w:val="1"/>
      <w:marLeft w:val="0"/>
      <w:marRight w:val="0"/>
      <w:marTop w:val="0"/>
      <w:marBottom w:val="0"/>
      <w:divBdr>
        <w:top w:val="none" w:sz="0" w:space="0" w:color="auto"/>
        <w:left w:val="none" w:sz="0" w:space="0" w:color="auto"/>
        <w:bottom w:val="none" w:sz="0" w:space="0" w:color="auto"/>
        <w:right w:val="none" w:sz="0" w:space="0" w:color="auto"/>
      </w:divBdr>
    </w:div>
    <w:div w:id="85537471">
      <w:bodyDiv w:val="1"/>
      <w:marLeft w:val="0"/>
      <w:marRight w:val="0"/>
      <w:marTop w:val="0"/>
      <w:marBottom w:val="0"/>
      <w:divBdr>
        <w:top w:val="none" w:sz="0" w:space="0" w:color="auto"/>
        <w:left w:val="none" w:sz="0" w:space="0" w:color="auto"/>
        <w:bottom w:val="none" w:sz="0" w:space="0" w:color="auto"/>
        <w:right w:val="none" w:sz="0" w:space="0" w:color="auto"/>
      </w:divBdr>
    </w:div>
    <w:div w:id="85687788">
      <w:bodyDiv w:val="1"/>
      <w:marLeft w:val="0"/>
      <w:marRight w:val="0"/>
      <w:marTop w:val="0"/>
      <w:marBottom w:val="0"/>
      <w:divBdr>
        <w:top w:val="none" w:sz="0" w:space="0" w:color="auto"/>
        <w:left w:val="none" w:sz="0" w:space="0" w:color="auto"/>
        <w:bottom w:val="none" w:sz="0" w:space="0" w:color="auto"/>
        <w:right w:val="none" w:sz="0" w:space="0" w:color="auto"/>
      </w:divBdr>
    </w:div>
    <w:div w:id="85854087">
      <w:bodyDiv w:val="1"/>
      <w:marLeft w:val="0"/>
      <w:marRight w:val="0"/>
      <w:marTop w:val="0"/>
      <w:marBottom w:val="0"/>
      <w:divBdr>
        <w:top w:val="none" w:sz="0" w:space="0" w:color="auto"/>
        <w:left w:val="none" w:sz="0" w:space="0" w:color="auto"/>
        <w:bottom w:val="none" w:sz="0" w:space="0" w:color="auto"/>
        <w:right w:val="none" w:sz="0" w:space="0" w:color="auto"/>
      </w:divBdr>
    </w:div>
    <w:div w:id="85856949">
      <w:bodyDiv w:val="1"/>
      <w:marLeft w:val="0"/>
      <w:marRight w:val="0"/>
      <w:marTop w:val="0"/>
      <w:marBottom w:val="0"/>
      <w:divBdr>
        <w:top w:val="none" w:sz="0" w:space="0" w:color="auto"/>
        <w:left w:val="none" w:sz="0" w:space="0" w:color="auto"/>
        <w:bottom w:val="none" w:sz="0" w:space="0" w:color="auto"/>
        <w:right w:val="none" w:sz="0" w:space="0" w:color="auto"/>
      </w:divBdr>
    </w:div>
    <w:div w:id="86050176">
      <w:bodyDiv w:val="1"/>
      <w:marLeft w:val="0"/>
      <w:marRight w:val="0"/>
      <w:marTop w:val="0"/>
      <w:marBottom w:val="0"/>
      <w:divBdr>
        <w:top w:val="none" w:sz="0" w:space="0" w:color="auto"/>
        <w:left w:val="none" w:sz="0" w:space="0" w:color="auto"/>
        <w:bottom w:val="none" w:sz="0" w:space="0" w:color="auto"/>
        <w:right w:val="none" w:sz="0" w:space="0" w:color="auto"/>
      </w:divBdr>
    </w:div>
    <w:div w:id="86195991">
      <w:bodyDiv w:val="1"/>
      <w:marLeft w:val="0"/>
      <w:marRight w:val="0"/>
      <w:marTop w:val="0"/>
      <w:marBottom w:val="0"/>
      <w:divBdr>
        <w:top w:val="none" w:sz="0" w:space="0" w:color="auto"/>
        <w:left w:val="none" w:sz="0" w:space="0" w:color="auto"/>
        <w:bottom w:val="none" w:sz="0" w:space="0" w:color="auto"/>
        <w:right w:val="none" w:sz="0" w:space="0" w:color="auto"/>
      </w:divBdr>
    </w:div>
    <w:div w:id="87773937">
      <w:bodyDiv w:val="1"/>
      <w:marLeft w:val="0"/>
      <w:marRight w:val="0"/>
      <w:marTop w:val="0"/>
      <w:marBottom w:val="0"/>
      <w:divBdr>
        <w:top w:val="none" w:sz="0" w:space="0" w:color="auto"/>
        <w:left w:val="none" w:sz="0" w:space="0" w:color="auto"/>
        <w:bottom w:val="none" w:sz="0" w:space="0" w:color="auto"/>
        <w:right w:val="none" w:sz="0" w:space="0" w:color="auto"/>
      </w:divBdr>
    </w:div>
    <w:div w:id="87966666">
      <w:bodyDiv w:val="1"/>
      <w:marLeft w:val="0"/>
      <w:marRight w:val="0"/>
      <w:marTop w:val="0"/>
      <w:marBottom w:val="0"/>
      <w:divBdr>
        <w:top w:val="none" w:sz="0" w:space="0" w:color="auto"/>
        <w:left w:val="none" w:sz="0" w:space="0" w:color="auto"/>
        <w:bottom w:val="none" w:sz="0" w:space="0" w:color="auto"/>
        <w:right w:val="none" w:sz="0" w:space="0" w:color="auto"/>
      </w:divBdr>
    </w:div>
    <w:div w:id="88039561">
      <w:bodyDiv w:val="1"/>
      <w:marLeft w:val="0"/>
      <w:marRight w:val="0"/>
      <w:marTop w:val="0"/>
      <w:marBottom w:val="0"/>
      <w:divBdr>
        <w:top w:val="none" w:sz="0" w:space="0" w:color="auto"/>
        <w:left w:val="none" w:sz="0" w:space="0" w:color="auto"/>
        <w:bottom w:val="none" w:sz="0" w:space="0" w:color="auto"/>
        <w:right w:val="none" w:sz="0" w:space="0" w:color="auto"/>
      </w:divBdr>
    </w:div>
    <w:div w:id="88088773">
      <w:bodyDiv w:val="1"/>
      <w:marLeft w:val="0"/>
      <w:marRight w:val="0"/>
      <w:marTop w:val="0"/>
      <w:marBottom w:val="0"/>
      <w:divBdr>
        <w:top w:val="none" w:sz="0" w:space="0" w:color="auto"/>
        <w:left w:val="none" w:sz="0" w:space="0" w:color="auto"/>
        <w:bottom w:val="none" w:sz="0" w:space="0" w:color="auto"/>
        <w:right w:val="none" w:sz="0" w:space="0" w:color="auto"/>
      </w:divBdr>
      <w:divsChild>
        <w:div w:id="2002191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54107">
      <w:bodyDiv w:val="1"/>
      <w:marLeft w:val="0"/>
      <w:marRight w:val="0"/>
      <w:marTop w:val="0"/>
      <w:marBottom w:val="0"/>
      <w:divBdr>
        <w:top w:val="none" w:sz="0" w:space="0" w:color="auto"/>
        <w:left w:val="none" w:sz="0" w:space="0" w:color="auto"/>
        <w:bottom w:val="none" w:sz="0" w:space="0" w:color="auto"/>
        <w:right w:val="none" w:sz="0" w:space="0" w:color="auto"/>
      </w:divBdr>
    </w:div>
    <w:div w:id="88474258">
      <w:marLeft w:val="480"/>
      <w:marRight w:val="0"/>
      <w:marTop w:val="0"/>
      <w:marBottom w:val="0"/>
      <w:divBdr>
        <w:top w:val="none" w:sz="0" w:space="0" w:color="auto"/>
        <w:left w:val="none" w:sz="0" w:space="0" w:color="auto"/>
        <w:bottom w:val="none" w:sz="0" w:space="0" w:color="auto"/>
        <w:right w:val="none" w:sz="0" w:space="0" w:color="auto"/>
      </w:divBdr>
    </w:div>
    <w:div w:id="88552691">
      <w:bodyDiv w:val="1"/>
      <w:marLeft w:val="0"/>
      <w:marRight w:val="0"/>
      <w:marTop w:val="0"/>
      <w:marBottom w:val="0"/>
      <w:divBdr>
        <w:top w:val="none" w:sz="0" w:space="0" w:color="auto"/>
        <w:left w:val="none" w:sz="0" w:space="0" w:color="auto"/>
        <w:bottom w:val="none" w:sz="0" w:space="0" w:color="auto"/>
        <w:right w:val="none" w:sz="0" w:space="0" w:color="auto"/>
      </w:divBdr>
    </w:div>
    <w:div w:id="88891627">
      <w:bodyDiv w:val="1"/>
      <w:marLeft w:val="0"/>
      <w:marRight w:val="0"/>
      <w:marTop w:val="0"/>
      <w:marBottom w:val="0"/>
      <w:divBdr>
        <w:top w:val="none" w:sz="0" w:space="0" w:color="auto"/>
        <w:left w:val="none" w:sz="0" w:space="0" w:color="auto"/>
        <w:bottom w:val="none" w:sz="0" w:space="0" w:color="auto"/>
        <w:right w:val="none" w:sz="0" w:space="0" w:color="auto"/>
      </w:divBdr>
      <w:divsChild>
        <w:div w:id="774977316">
          <w:marLeft w:val="480"/>
          <w:marRight w:val="0"/>
          <w:marTop w:val="0"/>
          <w:marBottom w:val="0"/>
          <w:divBdr>
            <w:top w:val="none" w:sz="0" w:space="0" w:color="auto"/>
            <w:left w:val="none" w:sz="0" w:space="0" w:color="auto"/>
            <w:bottom w:val="none" w:sz="0" w:space="0" w:color="auto"/>
            <w:right w:val="none" w:sz="0" w:space="0" w:color="auto"/>
          </w:divBdr>
        </w:div>
        <w:div w:id="843057909">
          <w:marLeft w:val="480"/>
          <w:marRight w:val="0"/>
          <w:marTop w:val="0"/>
          <w:marBottom w:val="0"/>
          <w:divBdr>
            <w:top w:val="none" w:sz="0" w:space="0" w:color="auto"/>
            <w:left w:val="none" w:sz="0" w:space="0" w:color="auto"/>
            <w:bottom w:val="none" w:sz="0" w:space="0" w:color="auto"/>
            <w:right w:val="none" w:sz="0" w:space="0" w:color="auto"/>
          </w:divBdr>
        </w:div>
        <w:div w:id="1767843888">
          <w:marLeft w:val="480"/>
          <w:marRight w:val="0"/>
          <w:marTop w:val="0"/>
          <w:marBottom w:val="0"/>
          <w:divBdr>
            <w:top w:val="none" w:sz="0" w:space="0" w:color="auto"/>
            <w:left w:val="none" w:sz="0" w:space="0" w:color="auto"/>
            <w:bottom w:val="none" w:sz="0" w:space="0" w:color="auto"/>
            <w:right w:val="none" w:sz="0" w:space="0" w:color="auto"/>
          </w:divBdr>
        </w:div>
        <w:div w:id="908618973">
          <w:marLeft w:val="480"/>
          <w:marRight w:val="0"/>
          <w:marTop w:val="0"/>
          <w:marBottom w:val="0"/>
          <w:divBdr>
            <w:top w:val="none" w:sz="0" w:space="0" w:color="auto"/>
            <w:left w:val="none" w:sz="0" w:space="0" w:color="auto"/>
            <w:bottom w:val="none" w:sz="0" w:space="0" w:color="auto"/>
            <w:right w:val="none" w:sz="0" w:space="0" w:color="auto"/>
          </w:divBdr>
        </w:div>
        <w:div w:id="568345894">
          <w:marLeft w:val="480"/>
          <w:marRight w:val="0"/>
          <w:marTop w:val="0"/>
          <w:marBottom w:val="0"/>
          <w:divBdr>
            <w:top w:val="none" w:sz="0" w:space="0" w:color="auto"/>
            <w:left w:val="none" w:sz="0" w:space="0" w:color="auto"/>
            <w:bottom w:val="none" w:sz="0" w:space="0" w:color="auto"/>
            <w:right w:val="none" w:sz="0" w:space="0" w:color="auto"/>
          </w:divBdr>
        </w:div>
        <w:div w:id="1438521645">
          <w:marLeft w:val="480"/>
          <w:marRight w:val="0"/>
          <w:marTop w:val="0"/>
          <w:marBottom w:val="0"/>
          <w:divBdr>
            <w:top w:val="none" w:sz="0" w:space="0" w:color="auto"/>
            <w:left w:val="none" w:sz="0" w:space="0" w:color="auto"/>
            <w:bottom w:val="none" w:sz="0" w:space="0" w:color="auto"/>
            <w:right w:val="none" w:sz="0" w:space="0" w:color="auto"/>
          </w:divBdr>
        </w:div>
        <w:div w:id="745490580">
          <w:marLeft w:val="480"/>
          <w:marRight w:val="0"/>
          <w:marTop w:val="0"/>
          <w:marBottom w:val="0"/>
          <w:divBdr>
            <w:top w:val="none" w:sz="0" w:space="0" w:color="auto"/>
            <w:left w:val="none" w:sz="0" w:space="0" w:color="auto"/>
            <w:bottom w:val="none" w:sz="0" w:space="0" w:color="auto"/>
            <w:right w:val="none" w:sz="0" w:space="0" w:color="auto"/>
          </w:divBdr>
        </w:div>
      </w:divsChild>
    </w:div>
    <w:div w:id="89355026">
      <w:bodyDiv w:val="1"/>
      <w:marLeft w:val="0"/>
      <w:marRight w:val="0"/>
      <w:marTop w:val="0"/>
      <w:marBottom w:val="0"/>
      <w:divBdr>
        <w:top w:val="none" w:sz="0" w:space="0" w:color="auto"/>
        <w:left w:val="none" w:sz="0" w:space="0" w:color="auto"/>
        <w:bottom w:val="none" w:sz="0" w:space="0" w:color="auto"/>
        <w:right w:val="none" w:sz="0" w:space="0" w:color="auto"/>
      </w:divBdr>
    </w:div>
    <w:div w:id="89400917">
      <w:bodyDiv w:val="1"/>
      <w:marLeft w:val="0"/>
      <w:marRight w:val="0"/>
      <w:marTop w:val="0"/>
      <w:marBottom w:val="0"/>
      <w:divBdr>
        <w:top w:val="none" w:sz="0" w:space="0" w:color="auto"/>
        <w:left w:val="none" w:sz="0" w:space="0" w:color="auto"/>
        <w:bottom w:val="none" w:sz="0" w:space="0" w:color="auto"/>
        <w:right w:val="none" w:sz="0" w:space="0" w:color="auto"/>
      </w:divBdr>
    </w:div>
    <w:div w:id="89476868">
      <w:bodyDiv w:val="1"/>
      <w:marLeft w:val="0"/>
      <w:marRight w:val="0"/>
      <w:marTop w:val="0"/>
      <w:marBottom w:val="0"/>
      <w:divBdr>
        <w:top w:val="none" w:sz="0" w:space="0" w:color="auto"/>
        <w:left w:val="none" w:sz="0" w:space="0" w:color="auto"/>
        <w:bottom w:val="none" w:sz="0" w:space="0" w:color="auto"/>
        <w:right w:val="none" w:sz="0" w:space="0" w:color="auto"/>
      </w:divBdr>
    </w:div>
    <w:div w:id="90050399">
      <w:bodyDiv w:val="1"/>
      <w:marLeft w:val="0"/>
      <w:marRight w:val="0"/>
      <w:marTop w:val="0"/>
      <w:marBottom w:val="0"/>
      <w:divBdr>
        <w:top w:val="none" w:sz="0" w:space="0" w:color="auto"/>
        <w:left w:val="none" w:sz="0" w:space="0" w:color="auto"/>
        <w:bottom w:val="none" w:sz="0" w:space="0" w:color="auto"/>
        <w:right w:val="none" w:sz="0" w:space="0" w:color="auto"/>
      </w:divBdr>
    </w:div>
    <w:div w:id="90393813">
      <w:bodyDiv w:val="1"/>
      <w:marLeft w:val="0"/>
      <w:marRight w:val="0"/>
      <w:marTop w:val="0"/>
      <w:marBottom w:val="0"/>
      <w:divBdr>
        <w:top w:val="none" w:sz="0" w:space="0" w:color="auto"/>
        <w:left w:val="none" w:sz="0" w:space="0" w:color="auto"/>
        <w:bottom w:val="none" w:sz="0" w:space="0" w:color="auto"/>
        <w:right w:val="none" w:sz="0" w:space="0" w:color="auto"/>
      </w:divBdr>
    </w:div>
    <w:div w:id="90510413">
      <w:bodyDiv w:val="1"/>
      <w:marLeft w:val="0"/>
      <w:marRight w:val="0"/>
      <w:marTop w:val="0"/>
      <w:marBottom w:val="0"/>
      <w:divBdr>
        <w:top w:val="none" w:sz="0" w:space="0" w:color="auto"/>
        <w:left w:val="none" w:sz="0" w:space="0" w:color="auto"/>
        <w:bottom w:val="none" w:sz="0" w:space="0" w:color="auto"/>
        <w:right w:val="none" w:sz="0" w:space="0" w:color="auto"/>
      </w:divBdr>
    </w:div>
    <w:div w:id="90665254">
      <w:bodyDiv w:val="1"/>
      <w:marLeft w:val="0"/>
      <w:marRight w:val="0"/>
      <w:marTop w:val="0"/>
      <w:marBottom w:val="0"/>
      <w:divBdr>
        <w:top w:val="none" w:sz="0" w:space="0" w:color="auto"/>
        <w:left w:val="none" w:sz="0" w:space="0" w:color="auto"/>
        <w:bottom w:val="none" w:sz="0" w:space="0" w:color="auto"/>
        <w:right w:val="none" w:sz="0" w:space="0" w:color="auto"/>
      </w:divBdr>
    </w:div>
    <w:div w:id="90978218">
      <w:bodyDiv w:val="1"/>
      <w:marLeft w:val="0"/>
      <w:marRight w:val="0"/>
      <w:marTop w:val="0"/>
      <w:marBottom w:val="0"/>
      <w:divBdr>
        <w:top w:val="none" w:sz="0" w:space="0" w:color="auto"/>
        <w:left w:val="none" w:sz="0" w:space="0" w:color="auto"/>
        <w:bottom w:val="none" w:sz="0" w:space="0" w:color="auto"/>
        <w:right w:val="none" w:sz="0" w:space="0" w:color="auto"/>
      </w:divBdr>
    </w:div>
    <w:div w:id="91247723">
      <w:bodyDiv w:val="1"/>
      <w:marLeft w:val="0"/>
      <w:marRight w:val="0"/>
      <w:marTop w:val="0"/>
      <w:marBottom w:val="0"/>
      <w:divBdr>
        <w:top w:val="none" w:sz="0" w:space="0" w:color="auto"/>
        <w:left w:val="none" w:sz="0" w:space="0" w:color="auto"/>
        <w:bottom w:val="none" w:sz="0" w:space="0" w:color="auto"/>
        <w:right w:val="none" w:sz="0" w:space="0" w:color="auto"/>
      </w:divBdr>
    </w:div>
    <w:div w:id="91436710">
      <w:bodyDiv w:val="1"/>
      <w:marLeft w:val="0"/>
      <w:marRight w:val="0"/>
      <w:marTop w:val="0"/>
      <w:marBottom w:val="0"/>
      <w:divBdr>
        <w:top w:val="none" w:sz="0" w:space="0" w:color="auto"/>
        <w:left w:val="none" w:sz="0" w:space="0" w:color="auto"/>
        <w:bottom w:val="none" w:sz="0" w:space="0" w:color="auto"/>
        <w:right w:val="none" w:sz="0" w:space="0" w:color="auto"/>
      </w:divBdr>
    </w:div>
    <w:div w:id="91632844">
      <w:bodyDiv w:val="1"/>
      <w:marLeft w:val="0"/>
      <w:marRight w:val="0"/>
      <w:marTop w:val="0"/>
      <w:marBottom w:val="0"/>
      <w:divBdr>
        <w:top w:val="none" w:sz="0" w:space="0" w:color="auto"/>
        <w:left w:val="none" w:sz="0" w:space="0" w:color="auto"/>
        <w:bottom w:val="none" w:sz="0" w:space="0" w:color="auto"/>
        <w:right w:val="none" w:sz="0" w:space="0" w:color="auto"/>
      </w:divBdr>
    </w:div>
    <w:div w:id="91752870">
      <w:marLeft w:val="480"/>
      <w:marRight w:val="0"/>
      <w:marTop w:val="0"/>
      <w:marBottom w:val="0"/>
      <w:divBdr>
        <w:top w:val="none" w:sz="0" w:space="0" w:color="auto"/>
        <w:left w:val="none" w:sz="0" w:space="0" w:color="auto"/>
        <w:bottom w:val="none" w:sz="0" w:space="0" w:color="auto"/>
        <w:right w:val="none" w:sz="0" w:space="0" w:color="auto"/>
      </w:divBdr>
    </w:div>
    <w:div w:id="92016973">
      <w:bodyDiv w:val="1"/>
      <w:marLeft w:val="0"/>
      <w:marRight w:val="0"/>
      <w:marTop w:val="0"/>
      <w:marBottom w:val="0"/>
      <w:divBdr>
        <w:top w:val="none" w:sz="0" w:space="0" w:color="auto"/>
        <w:left w:val="none" w:sz="0" w:space="0" w:color="auto"/>
        <w:bottom w:val="none" w:sz="0" w:space="0" w:color="auto"/>
        <w:right w:val="none" w:sz="0" w:space="0" w:color="auto"/>
      </w:divBdr>
    </w:div>
    <w:div w:id="92552856">
      <w:bodyDiv w:val="1"/>
      <w:marLeft w:val="0"/>
      <w:marRight w:val="0"/>
      <w:marTop w:val="0"/>
      <w:marBottom w:val="0"/>
      <w:divBdr>
        <w:top w:val="none" w:sz="0" w:space="0" w:color="auto"/>
        <w:left w:val="none" w:sz="0" w:space="0" w:color="auto"/>
        <w:bottom w:val="none" w:sz="0" w:space="0" w:color="auto"/>
        <w:right w:val="none" w:sz="0" w:space="0" w:color="auto"/>
      </w:divBdr>
    </w:div>
    <w:div w:id="92820529">
      <w:bodyDiv w:val="1"/>
      <w:marLeft w:val="0"/>
      <w:marRight w:val="0"/>
      <w:marTop w:val="0"/>
      <w:marBottom w:val="0"/>
      <w:divBdr>
        <w:top w:val="none" w:sz="0" w:space="0" w:color="auto"/>
        <w:left w:val="none" w:sz="0" w:space="0" w:color="auto"/>
        <w:bottom w:val="none" w:sz="0" w:space="0" w:color="auto"/>
        <w:right w:val="none" w:sz="0" w:space="0" w:color="auto"/>
      </w:divBdr>
    </w:div>
    <w:div w:id="92940978">
      <w:bodyDiv w:val="1"/>
      <w:marLeft w:val="0"/>
      <w:marRight w:val="0"/>
      <w:marTop w:val="0"/>
      <w:marBottom w:val="0"/>
      <w:divBdr>
        <w:top w:val="none" w:sz="0" w:space="0" w:color="auto"/>
        <w:left w:val="none" w:sz="0" w:space="0" w:color="auto"/>
        <w:bottom w:val="none" w:sz="0" w:space="0" w:color="auto"/>
        <w:right w:val="none" w:sz="0" w:space="0" w:color="auto"/>
      </w:divBdr>
      <w:divsChild>
        <w:div w:id="111704438">
          <w:marLeft w:val="480"/>
          <w:marRight w:val="0"/>
          <w:marTop w:val="0"/>
          <w:marBottom w:val="0"/>
          <w:divBdr>
            <w:top w:val="none" w:sz="0" w:space="0" w:color="auto"/>
            <w:left w:val="none" w:sz="0" w:space="0" w:color="auto"/>
            <w:bottom w:val="none" w:sz="0" w:space="0" w:color="auto"/>
            <w:right w:val="none" w:sz="0" w:space="0" w:color="auto"/>
          </w:divBdr>
        </w:div>
        <w:div w:id="691616624">
          <w:marLeft w:val="480"/>
          <w:marRight w:val="0"/>
          <w:marTop w:val="0"/>
          <w:marBottom w:val="0"/>
          <w:divBdr>
            <w:top w:val="none" w:sz="0" w:space="0" w:color="auto"/>
            <w:left w:val="none" w:sz="0" w:space="0" w:color="auto"/>
            <w:bottom w:val="none" w:sz="0" w:space="0" w:color="auto"/>
            <w:right w:val="none" w:sz="0" w:space="0" w:color="auto"/>
          </w:divBdr>
        </w:div>
        <w:div w:id="577986191">
          <w:marLeft w:val="480"/>
          <w:marRight w:val="0"/>
          <w:marTop w:val="0"/>
          <w:marBottom w:val="0"/>
          <w:divBdr>
            <w:top w:val="none" w:sz="0" w:space="0" w:color="auto"/>
            <w:left w:val="none" w:sz="0" w:space="0" w:color="auto"/>
            <w:bottom w:val="none" w:sz="0" w:space="0" w:color="auto"/>
            <w:right w:val="none" w:sz="0" w:space="0" w:color="auto"/>
          </w:divBdr>
        </w:div>
        <w:div w:id="627855562">
          <w:marLeft w:val="480"/>
          <w:marRight w:val="0"/>
          <w:marTop w:val="0"/>
          <w:marBottom w:val="0"/>
          <w:divBdr>
            <w:top w:val="none" w:sz="0" w:space="0" w:color="auto"/>
            <w:left w:val="none" w:sz="0" w:space="0" w:color="auto"/>
            <w:bottom w:val="none" w:sz="0" w:space="0" w:color="auto"/>
            <w:right w:val="none" w:sz="0" w:space="0" w:color="auto"/>
          </w:divBdr>
        </w:div>
        <w:div w:id="135805392">
          <w:marLeft w:val="480"/>
          <w:marRight w:val="0"/>
          <w:marTop w:val="0"/>
          <w:marBottom w:val="0"/>
          <w:divBdr>
            <w:top w:val="none" w:sz="0" w:space="0" w:color="auto"/>
            <w:left w:val="none" w:sz="0" w:space="0" w:color="auto"/>
            <w:bottom w:val="none" w:sz="0" w:space="0" w:color="auto"/>
            <w:right w:val="none" w:sz="0" w:space="0" w:color="auto"/>
          </w:divBdr>
        </w:div>
        <w:div w:id="1765490524">
          <w:marLeft w:val="480"/>
          <w:marRight w:val="0"/>
          <w:marTop w:val="0"/>
          <w:marBottom w:val="0"/>
          <w:divBdr>
            <w:top w:val="none" w:sz="0" w:space="0" w:color="auto"/>
            <w:left w:val="none" w:sz="0" w:space="0" w:color="auto"/>
            <w:bottom w:val="none" w:sz="0" w:space="0" w:color="auto"/>
            <w:right w:val="none" w:sz="0" w:space="0" w:color="auto"/>
          </w:divBdr>
        </w:div>
        <w:div w:id="739864217">
          <w:marLeft w:val="480"/>
          <w:marRight w:val="0"/>
          <w:marTop w:val="0"/>
          <w:marBottom w:val="0"/>
          <w:divBdr>
            <w:top w:val="none" w:sz="0" w:space="0" w:color="auto"/>
            <w:left w:val="none" w:sz="0" w:space="0" w:color="auto"/>
            <w:bottom w:val="none" w:sz="0" w:space="0" w:color="auto"/>
            <w:right w:val="none" w:sz="0" w:space="0" w:color="auto"/>
          </w:divBdr>
        </w:div>
        <w:div w:id="1831824440">
          <w:marLeft w:val="480"/>
          <w:marRight w:val="0"/>
          <w:marTop w:val="0"/>
          <w:marBottom w:val="0"/>
          <w:divBdr>
            <w:top w:val="none" w:sz="0" w:space="0" w:color="auto"/>
            <w:left w:val="none" w:sz="0" w:space="0" w:color="auto"/>
            <w:bottom w:val="none" w:sz="0" w:space="0" w:color="auto"/>
            <w:right w:val="none" w:sz="0" w:space="0" w:color="auto"/>
          </w:divBdr>
        </w:div>
        <w:div w:id="1548492260">
          <w:marLeft w:val="480"/>
          <w:marRight w:val="0"/>
          <w:marTop w:val="0"/>
          <w:marBottom w:val="0"/>
          <w:divBdr>
            <w:top w:val="none" w:sz="0" w:space="0" w:color="auto"/>
            <w:left w:val="none" w:sz="0" w:space="0" w:color="auto"/>
            <w:bottom w:val="none" w:sz="0" w:space="0" w:color="auto"/>
            <w:right w:val="none" w:sz="0" w:space="0" w:color="auto"/>
          </w:divBdr>
        </w:div>
        <w:div w:id="101850363">
          <w:marLeft w:val="480"/>
          <w:marRight w:val="0"/>
          <w:marTop w:val="0"/>
          <w:marBottom w:val="0"/>
          <w:divBdr>
            <w:top w:val="none" w:sz="0" w:space="0" w:color="auto"/>
            <w:left w:val="none" w:sz="0" w:space="0" w:color="auto"/>
            <w:bottom w:val="none" w:sz="0" w:space="0" w:color="auto"/>
            <w:right w:val="none" w:sz="0" w:space="0" w:color="auto"/>
          </w:divBdr>
        </w:div>
        <w:div w:id="1884832140">
          <w:marLeft w:val="480"/>
          <w:marRight w:val="0"/>
          <w:marTop w:val="0"/>
          <w:marBottom w:val="0"/>
          <w:divBdr>
            <w:top w:val="none" w:sz="0" w:space="0" w:color="auto"/>
            <w:left w:val="none" w:sz="0" w:space="0" w:color="auto"/>
            <w:bottom w:val="none" w:sz="0" w:space="0" w:color="auto"/>
            <w:right w:val="none" w:sz="0" w:space="0" w:color="auto"/>
          </w:divBdr>
        </w:div>
        <w:div w:id="1581984550">
          <w:marLeft w:val="480"/>
          <w:marRight w:val="0"/>
          <w:marTop w:val="0"/>
          <w:marBottom w:val="0"/>
          <w:divBdr>
            <w:top w:val="none" w:sz="0" w:space="0" w:color="auto"/>
            <w:left w:val="none" w:sz="0" w:space="0" w:color="auto"/>
            <w:bottom w:val="none" w:sz="0" w:space="0" w:color="auto"/>
            <w:right w:val="none" w:sz="0" w:space="0" w:color="auto"/>
          </w:divBdr>
        </w:div>
        <w:div w:id="307900159">
          <w:marLeft w:val="480"/>
          <w:marRight w:val="0"/>
          <w:marTop w:val="0"/>
          <w:marBottom w:val="0"/>
          <w:divBdr>
            <w:top w:val="none" w:sz="0" w:space="0" w:color="auto"/>
            <w:left w:val="none" w:sz="0" w:space="0" w:color="auto"/>
            <w:bottom w:val="none" w:sz="0" w:space="0" w:color="auto"/>
            <w:right w:val="none" w:sz="0" w:space="0" w:color="auto"/>
          </w:divBdr>
        </w:div>
        <w:div w:id="215818764">
          <w:marLeft w:val="480"/>
          <w:marRight w:val="0"/>
          <w:marTop w:val="0"/>
          <w:marBottom w:val="0"/>
          <w:divBdr>
            <w:top w:val="none" w:sz="0" w:space="0" w:color="auto"/>
            <w:left w:val="none" w:sz="0" w:space="0" w:color="auto"/>
            <w:bottom w:val="none" w:sz="0" w:space="0" w:color="auto"/>
            <w:right w:val="none" w:sz="0" w:space="0" w:color="auto"/>
          </w:divBdr>
        </w:div>
        <w:div w:id="1198005270">
          <w:marLeft w:val="480"/>
          <w:marRight w:val="0"/>
          <w:marTop w:val="0"/>
          <w:marBottom w:val="0"/>
          <w:divBdr>
            <w:top w:val="none" w:sz="0" w:space="0" w:color="auto"/>
            <w:left w:val="none" w:sz="0" w:space="0" w:color="auto"/>
            <w:bottom w:val="none" w:sz="0" w:space="0" w:color="auto"/>
            <w:right w:val="none" w:sz="0" w:space="0" w:color="auto"/>
          </w:divBdr>
        </w:div>
        <w:div w:id="345837792">
          <w:marLeft w:val="480"/>
          <w:marRight w:val="0"/>
          <w:marTop w:val="0"/>
          <w:marBottom w:val="0"/>
          <w:divBdr>
            <w:top w:val="none" w:sz="0" w:space="0" w:color="auto"/>
            <w:left w:val="none" w:sz="0" w:space="0" w:color="auto"/>
            <w:bottom w:val="none" w:sz="0" w:space="0" w:color="auto"/>
            <w:right w:val="none" w:sz="0" w:space="0" w:color="auto"/>
          </w:divBdr>
        </w:div>
      </w:divsChild>
    </w:div>
    <w:div w:id="93089952">
      <w:bodyDiv w:val="1"/>
      <w:marLeft w:val="0"/>
      <w:marRight w:val="0"/>
      <w:marTop w:val="0"/>
      <w:marBottom w:val="0"/>
      <w:divBdr>
        <w:top w:val="none" w:sz="0" w:space="0" w:color="auto"/>
        <w:left w:val="none" w:sz="0" w:space="0" w:color="auto"/>
        <w:bottom w:val="none" w:sz="0" w:space="0" w:color="auto"/>
        <w:right w:val="none" w:sz="0" w:space="0" w:color="auto"/>
      </w:divBdr>
    </w:div>
    <w:div w:id="93596328">
      <w:bodyDiv w:val="1"/>
      <w:marLeft w:val="0"/>
      <w:marRight w:val="0"/>
      <w:marTop w:val="0"/>
      <w:marBottom w:val="0"/>
      <w:divBdr>
        <w:top w:val="none" w:sz="0" w:space="0" w:color="auto"/>
        <w:left w:val="none" w:sz="0" w:space="0" w:color="auto"/>
        <w:bottom w:val="none" w:sz="0" w:space="0" w:color="auto"/>
        <w:right w:val="none" w:sz="0" w:space="0" w:color="auto"/>
      </w:divBdr>
    </w:div>
    <w:div w:id="93980723">
      <w:bodyDiv w:val="1"/>
      <w:marLeft w:val="0"/>
      <w:marRight w:val="0"/>
      <w:marTop w:val="0"/>
      <w:marBottom w:val="0"/>
      <w:divBdr>
        <w:top w:val="none" w:sz="0" w:space="0" w:color="auto"/>
        <w:left w:val="none" w:sz="0" w:space="0" w:color="auto"/>
        <w:bottom w:val="none" w:sz="0" w:space="0" w:color="auto"/>
        <w:right w:val="none" w:sz="0" w:space="0" w:color="auto"/>
      </w:divBdr>
    </w:div>
    <w:div w:id="94054815">
      <w:bodyDiv w:val="1"/>
      <w:marLeft w:val="0"/>
      <w:marRight w:val="0"/>
      <w:marTop w:val="0"/>
      <w:marBottom w:val="0"/>
      <w:divBdr>
        <w:top w:val="none" w:sz="0" w:space="0" w:color="auto"/>
        <w:left w:val="none" w:sz="0" w:space="0" w:color="auto"/>
        <w:bottom w:val="none" w:sz="0" w:space="0" w:color="auto"/>
        <w:right w:val="none" w:sz="0" w:space="0" w:color="auto"/>
      </w:divBdr>
    </w:div>
    <w:div w:id="94595390">
      <w:bodyDiv w:val="1"/>
      <w:marLeft w:val="0"/>
      <w:marRight w:val="0"/>
      <w:marTop w:val="0"/>
      <w:marBottom w:val="0"/>
      <w:divBdr>
        <w:top w:val="none" w:sz="0" w:space="0" w:color="auto"/>
        <w:left w:val="none" w:sz="0" w:space="0" w:color="auto"/>
        <w:bottom w:val="none" w:sz="0" w:space="0" w:color="auto"/>
        <w:right w:val="none" w:sz="0" w:space="0" w:color="auto"/>
      </w:divBdr>
    </w:div>
    <w:div w:id="94710842">
      <w:bodyDiv w:val="1"/>
      <w:marLeft w:val="0"/>
      <w:marRight w:val="0"/>
      <w:marTop w:val="0"/>
      <w:marBottom w:val="0"/>
      <w:divBdr>
        <w:top w:val="none" w:sz="0" w:space="0" w:color="auto"/>
        <w:left w:val="none" w:sz="0" w:space="0" w:color="auto"/>
        <w:bottom w:val="none" w:sz="0" w:space="0" w:color="auto"/>
        <w:right w:val="none" w:sz="0" w:space="0" w:color="auto"/>
      </w:divBdr>
    </w:div>
    <w:div w:id="94713830">
      <w:bodyDiv w:val="1"/>
      <w:marLeft w:val="0"/>
      <w:marRight w:val="0"/>
      <w:marTop w:val="0"/>
      <w:marBottom w:val="0"/>
      <w:divBdr>
        <w:top w:val="none" w:sz="0" w:space="0" w:color="auto"/>
        <w:left w:val="none" w:sz="0" w:space="0" w:color="auto"/>
        <w:bottom w:val="none" w:sz="0" w:space="0" w:color="auto"/>
        <w:right w:val="none" w:sz="0" w:space="0" w:color="auto"/>
      </w:divBdr>
    </w:div>
    <w:div w:id="94714515">
      <w:bodyDiv w:val="1"/>
      <w:marLeft w:val="0"/>
      <w:marRight w:val="0"/>
      <w:marTop w:val="0"/>
      <w:marBottom w:val="0"/>
      <w:divBdr>
        <w:top w:val="none" w:sz="0" w:space="0" w:color="auto"/>
        <w:left w:val="none" w:sz="0" w:space="0" w:color="auto"/>
        <w:bottom w:val="none" w:sz="0" w:space="0" w:color="auto"/>
        <w:right w:val="none" w:sz="0" w:space="0" w:color="auto"/>
      </w:divBdr>
    </w:div>
    <w:div w:id="94909209">
      <w:bodyDiv w:val="1"/>
      <w:marLeft w:val="0"/>
      <w:marRight w:val="0"/>
      <w:marTop w:val="0"/>
      <w:marBottom w:val="0"/>
      <w:divBdr>
        <w:top w:val="none" w:sz="0" w:space="0" w:color="auto"/>
        <w:left w:val="none" w:sz="0" w:space="0" w:color="auto"/>
        <w:bottom w:val="none" w:sz="0" w:space="0" w:color="auto"/>
        <w:right w:val="none" w:sz="0" w:space="0" w:color="auto"/>
      </w:divBdr>
      <w:divsChild>
        <w:div w:id="923957804">
          <w:marLeft w:val="480"/>
          <w:marRight w:val="0"/>
          <w:marTop w:val="0"/>
          <w:marBottom w:val="0"/>
          <w:divBdr>
            <w:top w:val="none" w:sz="0" w:space="0" w:color="auto"/>
            <w:left w:val="none" w:sz="0" w:space="0" w:color="auto"/>
            <w:bottom w:val="none" w:sz="0" w:space="0" w:color="auto"/>
            <w:right w:val="none" w:sz="0" w:space="0" w:color="auto"/>
          </w:divBdr>
        </w:div>
        <w:div w:id="164901245">
          <w:marLeft w:val="480"/>
          <w:marRight w:val="0"/>
          <w:marTop w:val="0"/>
          <w:marBottom w:val="0"/>
          <w:divBdr>
            <w:top w:val="none" w:sz="0" w:space="0" w:color="auto"/>
            <w:left w:val="none" w:sz="0" w:space="0" w:color="auto"/>
            <w:bottom w:val="none" w:sz="0" w:space="0" w:color="auto"/>
            <w:right w:val="none" w:sz="0" w:space="0" w:color="auto"/>
          </w:divBdr>
        </w:div>
        <w:div w:id="1668054064">
          <w:marLeft w:val="480"/>
          <w:marRight w:val="0"/>
          <w:marTop w:val="0"/>
          <w:marBottom w:val="0"/>
          <w:divBdr>
            <w:top w:val="none" w:sz="0" w:space="0" w:color="auto"/>
            <w:left w:val="none" w:sz="0" w:space="0" w:color="auto"/>
            <w:bottom w:val="none" w:sz="0" w:space="0" w:color="auto"/>
            <w:right w:val="none" w:sz="0" w:space="0" w:color="auto"/>
          </w:divBdr>
        </w:div>
        <w:div w:id="1163621495">
          <w:marLeft w:val="480"/>
          <w:marRight w:val="0"/>
          <w:marTop w:val="0"/>
          <w:marBottom w:val="0"/>
          <w:divBdr>
            <w:top w:val="none" w:sz="0" w:space="0" w:color="auto"/>
            <w:left w:val="none" w:sz="0" w:space="0" w:color="auto"/>
            <w:bottom w:val="none" w:sz="0" w:space="0" w:color="auto"/>
            <w:right w:val="none" w:sz="0" w:space="0" w:color="auto"/>
          </w:divBdr>
        </w:div>
        <w:div w:id="1771897304">
          <w:marLeft w:val="480"/>
          <w:marRight w:val="0"/>
          <w:marTop w:val="0"/>
          <w:marBottom w:val="0"/>
          <w:divBdr>
            <w:top w:val="none" w:sz="0" w:space="0" w:color="auto"/>
            <w:left w:val="none" w:sz="0" w:space="0" w:color="auto"/>
            <w:bottom w:val="none" w:sz="0" w:space="0" w:color="auto"/>
            <w:right w:val="none" w:sz="0" w:space="0" w:color="auto"/>
          </w:divBdr>
        </w:div>
        <w:div w:id="1681077295">
          <w:marLeft w:val="480"/>
          <w:marRight w:val="0"/>
          <w:marTop w:val="0"/>
          <w:marBottom w:val="0"/>
          <w:divBdr>
            <w:top w:val="none" w:sz="0" w:space="0" w:color="auto"/>
            <w:left w:val="none" w:sz="0" w:space="0" w:color="auto"/>
            <w:bottom w:val="none" w:sz="0" w:space="0" w:color="auto"/>
            <w:right w:val="none" w:sz="0" w:space="0" w:color="auto"/>
          </w:divBdr>
        </w:div>
        <w:div w:id="476071109">
          <w:marLeft w:val="480"/>
          <w:marRight w:val="0"/>
          <w:marTop w:val="0"/>
          <w:marBottom w:val="0"/>
          <w:divBdr>
            <w:top w:val="none" w:sz="0" w:space="0" w:color="auto"/>
            <w:left w:val="none" w:sz="0" w:space="0" w:color="auto"/>
            <w:bottom w:val="none" w:sz="0" w:space="0" w:color="auto"/>
            <w:right w:val="none" w:sz="0" w:space="0" w:color="auto"/>
          </w:divBdr>
        </w:div>
        <w:div w:id="1013265856">
          <w:marLeft w:val="480"/>
          <w:marRight w:val="0"/>
          <w:marTop w:val="0"/>
          <w:marBottom w:val="0"/>
          <w:divBdr>
            <w:top w:val="none" w:sz="0" w:space="0" w:color="auto"/>
            <w:left w:val="none" w:sz="0" w:space="0" w:color="auto"/>
            <w:bottom w:val="none" w:sz="0" w:space="0" w:color="auto"/>
            <w:right w:val="none" w:sz="0" w:space="0" w:color="auto"/>
          </w:divBdr>
        </w:div>
        <w:div w:id="1920944697">
          <w:marLeft w:val="480"/>
          <w:marRight w:val="0"/>
          <w:marTop w:val="0"/>
          <w:marBottom w:val="0"/>
          <w:divBdr>
            <w:top w:val="none" w:sz="0" w:space="0" w:color="auto"/>
            <w:left w:val="none" w:sz="0" w:space="0" w:color="auto"/>
            <w:bottom w:val="none" w:sz="0" w:space="0" w:color="auto"/>
            <w:right w:val="none" w:sz="0" w:space="0" w:color="auto"/>
          </w:divBdr>
        </w:div>
        <w:div w:id="110518330">
          <w:marLeft w:val="480"/>
          <w:marRight w:val="0"/>
          <w:marTop w:val="0"/>
          <w:marBottom w:val="0"/>
          <w:divBdr>
            <w:top w:val="none" w:sz="0" w:space="0" w:color="auto"/>
            <w:left w:val="none" w:sz="0" w:space="0" w:color="auto"/>
            <w:bottom w:val="none" w:sz="0" w:space="0" w:color="auto"/>
            <w:right w:val="none" w:sz="0" w:space="0" w:color="auto"/>
          </w:divBdr>
        </w:div>
        <w:div w:id="780033894">
          <w:marLeft w:val="480"/>
          <w:marRight w:val="0"/>
          <w:marTop w:val="0"/>
          <w:marBottom w:val="0"/>
          <w:divBdr>
            <w:top w:val="none" w:sz="0" w:space="0" w:color="auto"/>
            <w:left w:val="none" w:sz="0" w:space="0" w:color="auto"/>
            <w:bottom w:val="none" w:sz="0" w:space="0" w:color="auto"/>
            <w:right w:val="none" w:sz="0" w:space="0" w:color="auto"/>
          </w:divBdr>
        </w:div>
        <w:div w:id="1963228422">
          <w:marLeft w:val="480"/>
          <w:marRight w:val="0"/>
          <w:marTop w:val="0"/>
          <w:marBottom w:val="0"/>
          <w:divBdr>
            <w:top w:val="none" w:sz="0" w:space="0" w:color="auto"/>
            <w:left w:val="none" w:sz="0" w:space="0" w:color="auto"/>
            <w:bottom w:val="none" w:sz="0" w:space="0" w:color="auto"/>
            <w:right w:val="none" w:sz="0" w:space="0" w:color="auto"/>
          </w:divBdr>
        </w:div>
        <w:div w:id="1903249679">
          <w:marLeft w:val="480"/>
          <w:marRight w:val="0"/>
          <w:marTop w:val="0"/>
          <w:marBottom w:val="0"/>
          <w:divBdr>
            <w:top w:val="none" w:sz="0" w:space="0" w:color="auto"/>
            <w:left w:val="none" w:sz="0" w:space="0" w:color="auto"/>
            <w:bottom w:val="none" w:sz="0" w:space="0" w:color="auto"/>
            <w:right w:val="none" w:sz="0" w:space="0" w:color="auto"/>
          </w:divBdr>
        </w:div>
        <w:div w:id="1448742323">
          <w:marLeft w:val="480"/>
          <w:marRight w:val="0"/>
          <w:marTop w:val="0"/>
          <w:marBottom w:val="0"/>
          <w:divBdr>
            <w:top w:val="none" w:sz="0" w:space="0" w:color="auto"/>
            <w:left w:val="none" w:sz="0" w:space="0" w:color="auto"/>
            <w:bottom w:val="none" w:sz="0" w:space="0" w:color="auto"/>
            <w:right w:val="none" w:sz="0" w:space="0" w:color="auto"/>
          </w:divBdr>
        </w:div>
        <w:div w:id="815799288">
          <w:marLeft w:val="480"/>
          <w:marRight w:val="0"/>
          <w:marTop w:val="0"/>
          <w:marBottom w:val="0"/>
          <w:divBdr>
            <w:top w:val="none" w:sz="0" w:space="0" w:color="auto"/>
            <w:left w:val="none" w:sz="0" w:space="0" w:color="auto"/>
            <w:bottom w:val="none" w:sz="0" w:space="0" w:color="auto"/>
            <w:right w:val="none" w:sz="0" w:space="0" w:color="auto"/>
          </w:divBdr>
        </w:div>
        <w:div w:id="926889863">
          <w:marLeft w:val="480"/>
          <w:marRight w:val="0"/>
          <w:marTop w:val="0"/>
          <w:marBottom w:val="0"/>
          <w:divBdr>
            <w:top w:val="none" w:sz="0" w:space="0" w:color="auto"/>
            <w:left w:val="none" w:sz="0" w:space="0" w:color="auto"/>
            <w:bottom w:val="none" w:sz="0" w:space="0" w:color="auto"/>
            <w:right w:val="none" w:sz="0" w:space="0" w:color="auto"/>
          </w:divBdr>
        </w:div>
        <w:div w:id="1276209823">
          <w:marLeft w:val="480"/>
          <w:marRight w:val="0"/>
          <w:marTop w:val="0"/>
          <w:marBottom w:val="0"/>
          <w:divBdr>
            <w:top w:val="none" w:sz="0" w:space="0" w:color="auto"/>
            <w:left w:val="none" w:sz="0" w:space="0" w:color="auto"/>
            <w:bottom w:val="none" w:sz="0" w:space="0" w:color="auto"/>
            <w:right w:val="none" w:sz="0" w:space="0" w:color="auto"/>
          </w:divBdr>
        </w:div>
        <w:div w:id="49574156">
          <w:marLeft w:val="480"/>
          <w:marRight w:val="0"/>
          <w:marTop w:val="0"/>
          <w:marBottom w:val="0"/>
          <w:divBdr>
            <w:top w:val="none" w:sz="0" w:space="0" w:color="auto"/>
            <w:left w:val="none" w:sz="0" w:space="0" w:color="auto"/>
            <w:bottom w:val="none" w:sz="0" w:space="0" w:color="auto"/>
            <w:right w:val="none" w:sz="0" w:space="0" w:color="auto"/>
          </w:divBdr>
        </w:div>
      </w:divsChild>
    </w:div>
    <w:div w:id="95028110">
      <w:bodyDiv w:val="1"/>
      <w:marLeft w:val="0"/>
      <w:marRight w:val="0"/>
      <w:marTop w:val="0"/>
      <w:marBottom w:val="0"/>
      <w:divBdr>
        <w:top w:val="none" w:sz="0" w:space="0" w:color="auto"/>
        <w:left w:val="none" w:sz="0" w:space="0" w:color="auto"/>
        <w:bottom w:val="none" w:sz="0" w:space="0" w:color="auto"/>
        <w:right w:val="none" w:sz="0" w:space="0" w:color="auto"/>
      </w:divBdr>
    </w:div>
    <w:div w:id="95030173">
      <w:bodyDiv w:val="1"/>
      <w:marLeft w:val="0"/>
      <w:marRight w:val="0"/>
      <w:marTop w:val="0"/>
      <w:marBottom w:val="0"/>
      <w:divBdr>
        <w:top w:val="none" w:sz="0" w:space="0" w:color="auto"/>
        <w:left w:val="none" w:sz="0" w:space="0" w:color="auto"/>
        <w:bottom w:val="none" w:sz="0" w:space="0" w:color="auto"/>
        <w:right w:val="none" w:sz="0" w:space="0" w:color="auto"/>
      </w:divBdr>
    </w:div>
    <w:div w:id="95250336">
      <w:bodyDiv w:val="1"/>
      <w:marLeft w:val="0"/>
      <w:marRight w:val="0"/>
      <w:marTop w:val="0"/>
      <w:marBottom w:val="0"/>
      <w:divBdr>
        <w:top w:val="none" w:sz="0" w:space="0" w:color="auto"/>
        <w:left w:val="none" w:sz="0" w:space="0" w:color="auto"/>
        <w:bottom w:val="none" w:sz="0" w:space="0" w:color="auto"/>
        <w:right w:val="none" w:sz="0" w:space="0" w:color="auto"/>
      </w:divBdr>
    </w:div>
    <w:div w:id="95253278">
      <w:bodyDiv w:val="1"/>
      <w:marLeft w:val="0"/>
      <w:marRight w:val="0"/>
      <w:marTop w:val="0"/>
      <w:marBottom w:val="0"/>
      <w:divBdr>
        <w:top w:val="none" w:sz="0" w:space="0" w:color="auto"/>
        <w:left w:val="none" w:sz="0" w:space="0" w:color="auto"/>
        <w:bottom w:val="none" w:sz="0" w:space="0" w:color="auto"/>
        <w:right w:val="none" w:sz="0" w:space="0" w:color="auto"/>
      </w:divBdr>
    </w:div>
    <w:div w:id="95291554">
      <w:bodyDiv w:val="1"/>
      <w:marLeft w:val="0"/>
      <w:marRight w:val="0"/>
      <w:marTop w:val="0"/>
      <w:marBottom w:val="0"/>
      <w:divBdr>
        <w:top w:val="none" w:sz="0" w:space="0" w:color="auto"/>
        <w:left w:val="none" w:sz="0" w:space="0" w:color="auto"/>
        <w:bottom w:val="none" w:sz="0" w:space="0" w:color="auto"/>
        <w:right w:val="none" w:sz="0" w:space="0" w:color="auto"/>
      </w:divBdr>
    </w:div>
    <w:div w:id="95369143">
      <w:bodyDiv w:val="1"/>
      <w:marLeft w:val="0"/>
      <w:marRight w:val="0"/>
      <w:marTop w:val="0"/>
      <w:marBottom w:val="0"/>
      <w:divBdr>
        <w:top w:val="none" w:sz="0" w:space="0" w:color="auto"/>
        <w:left w:val="none" w:sz="0" w:space="0" w:color="auto"/>
        <w:bottom w:val="none" w:sz="0" w:space="0" w:color="auto"/>
        <w:right w:val="none" w:sz="0" w:space="0" w:color="auto"/>
      </w:divBdr>
    </w:div>
    <w:div w:id="95713767">
      <w:bodyDiv w:val="1"/>
      <w:marLeft w:val="0"/>
      <w:marRight w:val="0"/>
      <w:marTop w:val="0"/>
      <w:marBottom w:val="0"/>
      <w:divBdr>
        <w:top w:val="none" w:sz="0" w:space="0" w:color="auto"/>
        <w:left w:val="none" w:sz="0" w:space="0" w:color="auto"/>
        <w:bottom w:val="none" w:sz="0" w:space="0" w:color="auto"/>
        <w:right w:val="none" w:sz="0" w:space="0" w:color="auto"/>
      </w:divBdr>
    </w:div>
    <w:div w:id="95908980">
      <w:bodyDiv w:val="1"/>
      <w:marLeft w:val="0"/>
      <w:marRight w:val="0"/>
      <w:marTop w:val="0"/>
      <w:marBottom w:val="0"/>
      <w:divBdr>
        <w:top w:val="none" w:sz="0" w:space="0" w:color="auto"/>
        <w:left w:val="none" w:sz="0" w:space="0" w:color="auto"/>
        <w:bottom w:val="none" w:sz="0" w:space="0" w:color="auto"/>
        <w:right w:val="none" w:sz="0" w:space="0" w:color="auto"/>
      </w:divBdr>
    </w:div>
    <w:div w:id="96214770">
      <w:bodyDiv w:val="1"/>
      <w:marLeft w:val="0"/>
      <w:marRight w:val="0"/>
      <w:marTop w:val="0"/>
      <w:marBottom w:val="0"/>
      <w:divBdr>
        <w:top w:val="none" w:sz="0" w:space="0" w:color="auto"/>
        <w:left w:val="none" w:sz="0" w:space="0" w:color="auto"/>
        <w:bottom w:val="none" w:sz="0" w:space="0" w:color="auto"/>
        <w:right w:val="none" w:sz="0" w:space="0" w:color="auto"/>
      </w:divBdr>
    </w:div>
    <w:div w:id="96365506">
      <w:bodyDiv w:val="1"/>
      <w:marLeft w:val="0"/>
      <w:marRight w:val="0"/>
      <w:marTop w:val="0"/>
      <w:marBottom w:val="0"/>
      <w:divBdr>
        <w:top w:val="none" w:sz="0" w:space="0" w:color="auto"/>
        <w:left w:val="none" w:sz="0" w:space="0" w:color="auto"/>
        <w:bottom w:val="none" w:sz="0" w:space="0" w:color="auto"/>
        <w:right w:val="none" w:sz="0" w:space="0" w:color="auto"/>
      </w:divBdr>
    </w:div>
    <w:div w:id="96414035">
      <w:bodyDiv w:val="1"/>
      <w:marLeft w:val="0"/>
      <w:marRight w:val="0"/>
      <w:marTop w:val="0"/>
      <w:marBottom w:val="0"/>
      <w:divBdr>
        <w:top w:val="none" w:sz="0" w:space="0" w:color="auto"/>
        <w:left w:val="none" w:sz="0" w:space="0" w:color="auto"/>
        <w:bottom w:val="none" w:sz="0" w:space="0" w:color="auto"/>
        <w:right w:val="none" w:sz="0" w:space="0" w:color="auto"/>
      </w:divBdr>
    </w:div>
    <w:div w:id="96487558">
      <w:bodyDiv w:val="1"/>
      <w:marLeft w:val="0"/>
      <w:marRight w:val="0"/>
      <w:marTop w:val="0"/>
      <w:marBottom w:val="0"/>
      <w:divBdr>
        <w:top w:val="none" w:sz="0" w:space="0" w:color="auto"/>
        <w:left w:val="none" w:sz="0" w:space="0" w:color="auto"/>
        <w:bottom w:val="none" w:sz="0" w:space="0" w:color="auto"/>
        <w:right w:val="none" w:sz="0" w:space="0" w:color="auto"/>
      </w:divBdr>
    </w:div>
    <w:div w:id="96564760">
      <w:bodyDiv w:val="1"/>
      <w:marLeft w:val="0"/>
      <w:marRight w:val="0"/>
      <w:marTop w:val="0"/>
      <w:marBottom w:val="0"/>
      <w:divBdr>
        <w:top w:val="none" w:sz="0" w:space="0" w:color="auto"/>
        <w:left w:val="none" w:sz="0" w:space="0" w:color="auto"/>
        <w:bottom w:val="none" w:sz="0" w:space="0" w:color="auto"/>
        <w:right w:val="none" w:sz="0" w:space="0" w:color="auto"/>
      </w:divBdr>
    </w:div>
    <w:div w:id="97071437">
      <w:bodyDiv w:val="1"/>
      <w:marLeft w:val="0"/>
      <w:marRight w:val="0"/>
      <w:marTop w:val="0"/>
      <w:marBottom w:val="0"/>
      <w:divBdr>
        <w:top w:val="none" w:sz="0" w:space="0" w:color="auto"/>
        <w:left w:val="none" w:sz="0" w:space="0" w:color="auto"/>
        <w:bottom w:val="none" w:sz="0" w:space="0" w:color="auto"/>
        <w:right w:val="none" w:sz="0" w:space="0" w:color="auto"/>
      </w:divBdr>
    </w:div>
    <w:div w:id="97256322">
      <w:bodyDiv w:val="1"/>
      <w:marLeft w:val="0"/>
      <w:marRight w:val="0"/>
      <w:marTop w:val="0"/>
      <w:marBottom w:val="0"/>
      <w:divBdr>
        <w:top w:val="none" w:sz="0" w:space="0" w:color="auto"/>
        <w:left w:val="none" w:sz="0" w:space="0" w:color="auto"/>
        <w:bottom w:val="none" w:sz="0" w:space="0" w:color="auto"/>
        <w:right w:val="none" w:sz="0" w:space="0" w:color="auto"/>
      </w:divBdr>
    </w:div>
    <w:div w:id="97525802">
      <w:bodyDiv w:val="1"/>
      <w:marLeft w:val="0"/>
      <w:marRight w:val="0"/>
      <w:marTop w:val="0"/>
      <w:marBottom w:val="0"/>
      <w:divBdr>
        <w:top w:val="none" w:sz="0" w:space="0" w:color="auto"/>
        <w:left w:val="none" w:sz="0" w:space="0" w:color="auto"/>
        <w:bottom w:val="none" w:sz="0" w:space="0" w:color="auto"/>
        <w:right w:val="none" w:sz="0" w:space="0" w:color="auto"/>
      </w:divBdr>
    </w:div>
    <w:div w:id="97874859">
      <w:bodyDiv w:val="1"/>
      <w:marLeft w:val="0"/>
      <w:marRight w:val="0"/>
      <w:marTop w:val="0"/>
      <w:marBottom w:val="0"/>
      <w:divBdr>
        <w:top w:val="none" w:sz="0" w:space="0" w:color="auto"/>
        <w:left w:val="none" w:sz="0" w:space="0" w:color="auto"/>
        <w:bottom w:val="none" w:sz="0" w:space="0" w:color="auto"/>
        <w:right w:val="none" w:sz="0" w:space="0" w:color="auto"/>
      </w:divBdr>
    </w:div>
    <w:div w:id="98064863">
      <w:bodyDiv w:val="1"/>
      <w:marLeft w:val="0"/>
      <w:marRight w:val="0"/>
      <w:marTop w:val="0"/>
      <w:marBottom w:val="0"/>
      <w:divBdr>
        <w:top w:val="none" w:sz="0" w:space="0" w:color="auto"/>
        <w:left w:val="none" w:sz="0" w:space="0" w:color="auto"/>
        <w:bottom w:val="none" w:sz="0" w:space="0" w:color="auto"/>
        <w:right w:val="none" w:sz="0" w:space="0" w:color="auto"/>
      </w:divBdr>
    </w:div>
    <w:div w:id="98070575">
      <w:bodyDiv w:val="1"/>
      <w:marLeft w:val="0"/>
      <w:marRight w:val="0"/>
      <w:marTop w:val="0"/>
      <w:marBottom w:val="0"/>
      <w:divBdr>
        <w:top w:val="none" w:sz="0" w:space="0" w:color="auto"/>
        <w:left w:val="none" w:sz="0" w:space="0" w:color="auto"/>
        <w:bottom w:val="none" w:sz="0" w:space="0" w:color="auto"/>
        <w:right w:val="none" w:sz="0" w:space="0" w:color="auto"/>
      </w:divBdr>
    </w:div>
    <w:div w:id="98108333">
      <w:bodyDiv w:val="1"/>
      <w:marLeft w:val="0"/>
      <w:marRight w:val="0"/>
      <w:marTop w:val="0"/>
      <w:marBottom w:val="0"/>
      <w:divBdr>
        <w:top w:val="none" w:sz="0" w:space="0" w:color="auto"/>
        <w:left w:val="none" w:sz="0" w:space="0" w:color="auto"/>
        <w:bottom w:val="none" w:sz="0" w:space="0" w:color="auto"/>
        <w:right w:val="none" w:sz="0" w:space="0" w:color="auto"/>
      </w:divBdr>
    </w:div>
    <w:div w:id="98532934">
      <w:marLeft w:val="480"/>
      <w:marRight w:val="0"/>
      <w:marTop w:val="0"/>
      <w:marBottom w:val="0"/>
      <w:divBdr>
        <w:top w:val="none" w:sz="0" w:space="0" w:color="auto"/>
        <w:left w:val="none" w:sz="0" w:space="0" w:color="auto"/>
        <w:bottom w:val="none" w:sz="0" w:space="0" w:color="auto"/>
        <w:right w:val="none" w:sz="0" w:space="0" w:color="auto"/>
      </w:divBdr>
    </w:div>
    <w:div w:id="98988581">
      <w:bodyDiv w:val="1"/>
      <w:marLeft w:val="0"/>
      <w:marRight w:val="0"/>
      <w:marTop w:val="0"/>
      <w:marBottom w:val="0"/>
      <w:divBdr>
        <w:top w:val="none" w:sz="0" w:space="0" w:color="auto"/>
        <w:left w:val="none" w:sz="0" w:space="0" w:color="auto"/>
        <w:bottom w:val="none" w:sz="0" w:space="0" w:color="auto"/>
        <w:right w:val="none" w:sz="0" w:space="0" w:color="auto"/>
      </w:divBdr>
    </w:div>
    <w:div w:id="99226182">
      <w:bodyDiv w:val="1"/>
      <w:marLeft w:val="0"/>
      <w:marRight w:val="0"/>
      <w:marTop w:val="0"/>
      <w:marBottom w:val="0"/>
      <w:divBdr>
        <w:top w:val="none" w:sz="0" w:space="0" w:color="auto"/>
        <w:left w:val="none" w:sz="0" w:space="0" w:color="auto"/>
        <w:bottom w:val="none" w:sz="0" w:space="0" w:color="auto"/>
        <w:right w:val="none" w:sz="0" w:space="0" w:color="auto"/>
      </w:divBdr>
    </w:div>
    <w:div w:id="99298171">
      <w:bodyDiv w:val="1"/>
      <w:marLeft w:val="0"/>
      <w:marRight w:val="0"/>
      <w:marTop w:val="0"/>
      <w:marBottom w:val="0"/>
      <w:divBdr>
        <w:top w:val="none" w:sz="0" w:space="0" w:color="auto"/>
        <w:left w:val="none" w:sz="0" w:space="0" w:color="auto"/>
        <w:bottom w:val="none" w:sz="0" w:space="0" w:color="auto"/>
        <w:right w:val="none" w:sz="0" w:space="0" w:color="auto"/>
      </w:divBdr>
    </w:div>
    <w:div w:id="100145213">
      <w:bodyDiv w:val="1"/>
      <w:marLeft w:val="0"/>
      <w:marRight w:val="0"/>
      <w:marTop w:val="0"/>
      <w:marBottom w:val="0"/>
      <w:divBdr>
        <w:top w:val="none" w:sz="0" w:space="0" w:color="auto"/>
        <w:left w:val="none" w:sz="0" w:space="0" w:color="auto"/>
        <w:bottom w:val="none" w:sz="0" w:space="0" w:color="auto"/>
        <w:right w:val="none" w:sz="0" w:space="0" w:color="auto"/>
      </w:divBdr>
    </w:div>
    <w:div w:id="100341162">
      <w:bodyDiv w:val="1"/>
      <w:marLeft w:val="0"/>
      <w:marRight w:val="0"/>
      <w:marTop w:val="0"/>
      <w:marBottom w:val="0"/>
      <w:divBdr>
        <w:top w:val="none" w:sz="0" w:space="0" w:color="auto"/>
        <w:left w:val="none" w:sz="0" w:space="0" w:color="auto"/>
        <w:bottom w:val="none" w:sz="0" w:space="0" w:color="auto"/>
        <w:right w:val="none" w:sz="0" w:space="0" w:color="auto"/>
      </w:divBdr>
    </w:div>
    <w:div w:id="100344862">
      <w:bodyDiv w:val="1"/>
      <w:marLeft w:val="0"/>
      <w:marRight w:val="0"/>
      <w:marTop w:val="0"/>
      <w:marBottom w:val="0"/>
      <w:divBdr>
        <w:top w:val="none" w:sz="0" w:space="0" w:color="auto"/>
        <w:left w:val="none" w:sz="0" w:space="0" w:color="auto"/>
        <w:bottom w:val="none" w:sz="0" w:space="0" w:color="auto"/>
        <w:right w:val="none" w:sz="0" w:space="0" w:color="auto"/>
      </w:divBdr>
    </w:div>
    <w:div w:id="100495161">
      <w:bodyDiv w:val="1"/>
      <w:marLeft w:val="0"/>
      <w:marRight w:val="0"/>
      <w:marTop w:val="0"/>
      <w:marBottom w:val="0"/>
      <w:divBdr>
        <w:top w:val="none" w:sz="0" w:space="0" w:color="auto"/>
        <w:left w:val="none" w:sz="0" w:space="0" w:color="auto"/>
        <w:bottom w:val="none" w:sz="0" w:space="0" w:color="auto"/>
        <w:right w:val="none" w:sz="0" w:space="0" w:color="auto"/>
      </w:divBdr>
      <w:divsChild>
        <w:div w:id="1588033243">
          <w:marLeft w:val="480"/>
          <w:marRight w:val="0"/>
          <w:marTop w:val="0"/>
          <w:marBottom w:val="0"/>
          <w:divBdr>
            <w:top w:val="none" w:sz="0" w:space="0" w:color="auto"/>
            <w:left w:val="none" w:sz="0" w:space="0" w:color="auto"/>
            <w:bottom w:val="none" w:sz="0" w:space="0" w:color="auto"/>
            <w:right w:val="none" w:sz="0" w:space="0" w:color="auto"/>
          </w:divBdr>
        </w:div>
        <w:div w:id="805125169">
          <w:marLeft w:val="480"/>
          <w:marRight w:val="0"/>
          <w:marTop w:val="0"/>
          <w:marBottom w:val="0"/>
          <w:divBdr>
            <w:top w:val="none" w:sz="0" w:space="0" w:color="auto"/>
            <w:left w:val="none" w:sz="0" w:space="0" w:color="auto"/>
            <w:bottom w:val="none" w:sz="0" w:space="0" w:color="auto"/>
            <w:right w:val="none" w:sz="0" w:space="0" w:color="auto"/>
          </w:divBdr>
        </w:div>
        <w:div w:id="2020616151">
          <w:marLeft w:val="480"/>
          <w:marRight w:val="0"/>
          <w:marTop w:val="0"/>
          <w:marBottom w:val="0"/>
          <w:divBdr>
            <w:top w:val="none" w:sz="0" w:space="0" w:color="auto"/>
            <w:left w:val="none" w:sz="0" w:space="0" w:color="auto"/>
            <w:bottom w:val="none" w:sz="0" w:space="0" w:color="auto"/>
            <w:right w:val="none" w:sz="0" w:space="0" w:color="auto"/>
          </w:divBdr>
        </w:div>
        <w:div w:id="276107701">
          <w:marLeft w:val="480"/>
          <w:marRight w:val="0"/>
          <w:marTop w:val="0"/>
          <w:marBottom w:val="0"/>
          <w:divBdr>
            <w:top w:val="none" w:sz="0" w:space="0" w:color="auto"/>
            <w:left w:val="none" w:sz="0" w:space="0" w:color="auto"/>
            <w:bottom w:val="none" w:sz="0" w:space="0" w:color="auto"/>
            <w:right w:val="none" w:sz="0" w:space="0" w:color="auto"/>
          </w:divBdr>
        </w:div>
        <w:div w:id="1364095910">
          <w:marLeft w:val="480"/>
          <w:marRight w:val="0"/>
          <w:marTop w:val="0"/>
          <w:marBottom w:val="0"/>
          <w:divBdr>
            <w:top w:val="none" w:sz="0" w:space="0" w:color="auto"/>
            <w:left w:val="none" w:sz="0" w:space="0" w:color="auto"/>
            <w:bottom w:val="none" w:sz="0" w:space="0" w:color="auto"/>
            <w:right w:val="none" w:sz="0" w:space="0" w:color="auto"/>
          </w:divBdr>
        </w:div>
        <w:div w:id="421418359">
          <w:marLeft w:val="480"/>
          <w:marRight w:val="0"/>
          <w:marTop w:val="0"/>
          <w:marBottom w:val="0"/>
          <w:divBdr>
            <w:top w:val="none" w:sz="0" w:space="0" w:color="auto"/>
            <w:left w:val="none" w:sz="0" w:space="0" w:color="auto"/>
            <w:bottom w:val="none" w:sz="0" w:space="0" w:color="auto"/>
            <w:right w:val="none" w:sz="0" w:space="0" w:color="auto"/>
          </w:divBdr>
        </w:div>
        <w:div w:id="145629198">
          <w:marLeft w:val="480"/>
          <w:marRight w:val="0"/>
          <w:marTop w:val="0"/>
          <w:marBottom w:val="0"/>
          <w:divBdr>
            <w:top w:val="none" w:sz="0" w:space="0" w:color="auto"/>
            <w:left w:val="none" w:sz="0" w:space="0" w:color="auto"/>
            <w:bottom w:val="none" w:sz="0" w:space="0" w:color="auto"/>
            <w:right w:val="none" w:sz="0" w:space="0" w:color="auto"/>
          </w:divBdr>
        </w:div>
        <w:div w:id="568274574">
          <w:marLeft w:val="480"/>
          <w:marRight w:val="0"/>
          <w:marTop w:val="0"/>
          <w:marBottom w:val="0"/>
          <w:divBdr>
            <w:top w:val="none" w:sz="0" w:space="0" w:color="auto"/>
            <w:left w:val="none" w:sz="0" w:space="0" w:color="auto"/>
            <w:bottom w:val="none" w:sz="0" w:space="0" w:color="auto"/>
            <w:right w:val="none" w:sz="0" w:space="0" w:color="auto"/>
          </w:divBdr>
        </w:div>
        <w:div w:id="1471290688">
          <w:marLeft w:val="480"/>
          <w:marRight w:val="0"/>
          <w:marTop w:val="0"/>
          <w:marBottom w:val="0"/>
          <w:divBdr>
            <w:top w:val="none" w:sz="0" w:space="0" w:color="auto"/>
            <w:left w:val="none" w:sz="0" w:space="0" w:color="auto"/>
            <w:bottom w:val="none" w:sz="0" w:space="0" w:color="auto"/>
            <w:right w:val="none" w:sz="0" w:space="0" w:color="auto"/>
          </w:divBdr>
        </w:div>
        <w:div w:id="981227321">
          <w:marLeft w:val="480"/>
          <w:marRight w:val="0"/>
          <w:marTop w:val="0"/>
          <w:marBottom w:val="0"/>
          <w:divBdr>
            <w:top w:val="none" w:sz="0" w:space="0" w:color="auto"/>
            <w:left w:val="none" w:sz="0" w:space="0" w:color="auto"/>
            <w:bottom w:val="none" w:sz="0" w:space="0" w:color="auto"/>
            <w:right w:val="none" w:sz="0" w:space="0" w:color="auto"/>
          </w:divBdr>
        </w:div>
        <w:div w:id="1669824448">
          <w:marLeft w:val="480"/>
          <w:marRight w:val="0"/>
          <w:marTop w:val="0"/>
          <w:marBottom w:val="0"/>
          <w:divBdr>
            <w:top w:val="none" w:sz="0" w:space="0" w:color="auto"/>
            <w:left w:val="none" w:sz="0" w:space="0" w:color="auto"/>
            <w:bottom w:val="none" w:sz="0" w:space="0" w:color="auto"/>
            <w:right w:val="none" w:sz="0" w:space="0" w:color="auto"/>
          </w:divBdr>
        </w:div>
        <w:div w:id="1379160905">
          <w:marLeft w:val="480"/>
          <w:marRight w:val="0"/>
          <w:marTop w:val="0"/>
          <w:marBottom w:val="0"/>
          <w:divBdr>
            <w:top w:val="none" w:sz="0" w:space="0" w:color="auto"/>
            <w:left w:val="none" w:sz="0" w:space="0" w:color="auto"/>
            <w:bottom w:val="none" w:sz="0" w:space="0" w:color="auto"/>
            <w:right w:val="none" w:sz="0" w:space="0" w:color="auto"/>
          </w:divBdr>
        </w:div>
        <w:div w:id="1849368251">
          <w:marLeft w:val="480"/>
          <w:marRight w:val="0"/>
          <w:marTop w:val="0"/>
          <w:marBottom w:val="0"/>
          <w:divBdr>
            <w:top w:val="none" w:sz="0" w:space="0" w:color="auto"/>
            <w:left w:val="none" w:sz="0" w:space="0" w:color="auto"/>
            <w:bottom w:val="none" w:sz="0" w:space="0" w:color="auto"/>
            <w:right w:val="none" w:sz="0" w:space="0" w:color="auto"/>
          </w:divBdr>
        </w:div>
        <w:div w:id="1261454379">
          <w:marLeft w:val="480"/>
          <w:marRight w:val="0"/>
          <w:marTop w:val="0"/>
          <w:marBottom w:val="0"/>
          <w:divBdr>
            <w:top w:val="none" w:sz="0" w:space="0" w:color="auto"/>
            <w:left w:val="none" w:sz="0" w:space="0" w:color="auto"/>
            <w:bottom w:val="none" w:sz="0" w:space="0" w:color="auto"/>
            <w:right w:val="none" w:sz="0" w:space="0" w:color="auto"/>
          </w:divBdr>
        </w:div>
        <w:div w:id="1242956453">
          <w:marLeft w:val="480"/>
          <w:marRight w:val="0"/>
          <w:marTop w:val="0"/>
          <w:marBottom w:val="0"/>
          <w:divBdr>
            <w:top w:val="none" w:sz="0" w:space="0" w:color="auto"/>
            <w:left w:val="none" w:sz="0" w:space="0" w:color="auto"/>
            <w:bottom w:val="none" w:sz="0" w:space="0" w:color="auto"/>
            <w:right w:val="none" w:sz="0" w:space="0" w:color="auto"/>
          </w:divBdr>
        </w:div>
        <w:div w:id="1080375054">
          <w:marLeft w:val="480"/>
          <w:marRight w:val="0"/>
          <w:marTop w:val="0"/>
          <w:marBottom w:val="0"/>
          <w:divBdr>
            <w:top w:val="none" w:sz="0" w:space="0" w:color="auto"/>
            <w:left w:val="none" w:sz="0" w:space="0" w:color="auto"/>
            <w:bottom w:val="none" w:sz="0" w:space="0" w:color="auto"/>
            <w:right w:val="none" w:sz="0" w:space="0" w:color="auto"/>
          </w:divBdr>
        </w:div>
        <w:div w:id="1558928216">
          <w:marLeft w:val="480"/>
          <w:marRight w:val="0"/>
          <w:marTop w:val="0"/>
          <w:marBottom w:val="0"/>
          <w:divBdr>
            <w:top w:val="none" w:sz="0" w:space="0" w:color="auto"/>
            <w:left w:val="none" w:sz="0" w:space="0" w:color="auto"/>
            <w:bottom w:val="none" w:sz="0" w:space="0" w:color="auto"/>
            <w:right w:val="none" w:sz="0" w:space="0" w:color="auto"/>
          </w:divBdr>
        </w:div>
        <w:div w:id="1235822695">
          <w:marLeft w:val="480"/>
          <w:marRight w:val="0"/>
          <w:marTop w:val="0"/>
          <w:marBottom w:val="0"/>
          <w:divBdr>
            <w:top w:val="none" w:sz="0" w:space="0" w:color="auto"/>
            <w:left w:val="none" w:sz="0" w:space="0" w:color="auto"/>
            <w:bottom w:val="none" w:sz="0" w:space="0" w:color="auto"/>
            <w:right w:val="none" w:sz="0" w:space="0" w:color="auto"/>
          </w:divBdr>
        </w:div>
        <w:div w:id="1364163600">
          <w:marLeft w:val="480"/>
          <w:marRight w:val="0"/>
          <w:marTop w:val="0"/>
          <w:marBottom w:val="0"/>
          <w:divBdr>
            <w:top w:val="none" w:sz="0" w:space="0" w:color="auto"/>
            <w:left w:val="none" w:sz="0" w:space="0" w:color="auto"/>
            <w:bottom w:val="none" w:sz="0" w:space="0" w:color="auto"/>
            <w:right w:val="none" w:sz="0" w:space="0" w:color="auto"/>
          </w:divBdr>
        </w:div>
        <w:div w:id="718672262">
          <w:marLeft w:val="480"/>
          <w:marRight w:val="0"/>
          <w:marTop w:val="0"/>
          <w:marBottom w:val="0"/>
          <w:divBdr>
            <w:top w:val="none" w:sz="0" w:space="0" w:color="auto"/>
            <w:left w:val="none" w:sz="0" w:space="0" w:color="auto"/>
            <w:bottom w:val="none" w:sz="0" w:space="0" w:color="auto"/>
            <w:right w:val="none" w:sz="0" w:space="0" w:color="auto"/>
          </w:divBdr>
        </w:div>
        <w:div w:id="1585600806">
          <w:marLeft w:val="480"/>
          <w:marRight w:val="0"/>
          <w:marTop w:val="0"/>
          <w:marBottom w:val="0"/>
          <w:divBdr>
            <w:top w:val="none" w:sz="0" w:space="0" w:color="auto"/>
            <w:left w:val="none" w:sz="0" w:space="0" w:color="auto"/>
            <w:bottom w:val="none" w:sz="0" w:space="0" w:color="auto"/>
            <w:right w:val="none" w:sz="0" w:space="0" w:color="auto"/>
          </w:divBdr>
        </w:div>
        <w:div w:id="1710718167">
          <w:marLeft w:val="480"/>
          <w:marRight w:val="0"/>
          <w:marTop w:val="0"/>
          <w:marBottom w:val="0"/>
          <w:divBdr>
            <w:top w:val="none" w:sz="0" w:space="0" w:color="auto"/>
            <w:left w:val="none" w:sz="0" w:space="0" w:color="auto"/>
            <w:bottom w:val="none" w:sz="0" w:space="0" w:color="auto"/>
            <w:right w:val="none" w:sz="0" w:space="0" w:color="auto"/>
          </w:divBdr>
        </w:div>
        <w:div w:id="1257903862">
          <w:marLeft w:val="480"/>
          <w:marRight w:val="0"/>
          <w:marTop w:val="0"/>
          <w:marBottom w:val="0"/>
          <w:divBdr>
            <w:top w:val="none" w:sz="0" w:space="0" w:color="auto"/>
            <w:left w:val="none" w:sz="0" w:space="0" w:color="auto"/>
            <w:bottom w:val="none" w:sz="0" w:space="0" w:color="auto"/>
            <w:right w:val="none" w:sz="0" w:space="0" w:color="auto"/>
          </w:divBdr>
        </w:div>
        <w:div w:id="721291326">
          <w:marLeft w:val="480"/>
          <w:marRight w:val="0"/>
          <w:marTop w:val="0"/>
          <w:marBottom w:val="0"/>
          <w:divBdr>
            <w:top w:val="none" w:sz="0" w:space="0" w:color="auto"/>
            <w:left w:val="none" w:sz="0" w:space="0" w:color="auto"/>
            <w:bottom w:val="none" w:sz="0" w:space="0" w:color="auto"/>
            <w:right w:val="none" w:sz="0" w:space="0" w:color="auto"/>
          </w:divBdr>
        </w:div>
        <w:div w:id="1149714485">
          <w:marLeft w:val="480"/>
          <w:marRight w:val="0"/>
          <w:marTop w:val="0"/>
          <w:marBottom w:val="0"/>
          <w:divBdr>
            <w:top w:val="none" w:sz="0" w:space="0" w:color="auto"/>
            <w:left w:val="none" w:sz="0" w:space="0" w:color="auto"/>
            <w:bottom w:val="none" w:sz="0" w:space="0" w:color="auto"/>
            <w:right w:val="none" w:sz="0" w:space="0" w:color="auto"/>
          </w:divBdr>
        </w:div>
        <w:div w:id="1197352801">
          <w:marLeft w:val="480"/>
          <w:marRight w:val="0"/>
          <w:marTop w:val="0"/>
          <w:marBottom w:val="0"/>
          <w:divBdr>
            <w:top w:val="none" w:sz="0" w:space="0" w:color="auto"/>
            <w:left w:val="none" w:sz="0" w:space="0" w:color="auto"/>
            <w:bottom w:val="none" w:sz="0" w:space="0" w:color="auto"/>
            <w:right w:val="none" w:sz="0" w:space="0" w:color="auto"/>
          </w:divBdr>
        </w:div>
        <w:div w:id="2079740816">
          <w:marLeft w:val="480"/>
          <w:marRight w:val="0"/>
          <w:marTop w:val="0"/>
          <w:marBottom w:val="0"/>
          <w:divBdr>
            <w:top w:val="none" w:sz="0" w:space="0" w:color="auto"/>
            <w:left w:val="none" w:sz="0" w:space="0" w:color="auto"/>
            <w:bottom w:val="none" w:sz="0" w:space="0" w:color="auto"/>
            <w:right w:val="none" w:sz="0" w:space="0" w:color="auto"/>
          </w:divBdr>
        </w:div>
        <w:div w:id="1554462243">
          <w:marLeft w:val="480"/>
          <w:marRight w:val="0"/>
          <w:marTop w:val="0"/>
          <w:marBottom w:val="0"/>
          <w:divBdr>
            <w:top w:val="none" w:sz="0" w:space="0" w:color="auto"/>
            <w:left w:val="none" w:sz="0" w:space="0" w:color="auto"/>
            <w:bottom w:val="none" w:sz="0" w:space="0" w:color="auto"/>
            <w:right w:val="none" w:sz="0" w:space="0" w:color="auto"/>
          </w:divBdr>
        </w:div>
        <w:div w:id="415253444">
          <w:marLeft w:val="480"/>
          <w:marRight w:val="0"/>
          <w:marTop w:val="0"/>
          <w:marBottom w:val="0"/>
          <w:divBdr>
            <w:top w:val="none" w:sz="0" w:space="0" w:color="auto"/>
            <w:left w:val="none" w:sz="0" w:space="0" w:color="auto"/>
            <w:bottom w:val="none" w:sz="0" w:space="0" w:color="auto"/>
            <w:right w:val="none" w:sz="0" w:space="0" w:color="auto"/>
          </w:divBdr>
        </w:div>
        <w:div w:id="668867621">
          <w:marLeft w:val="480"/>
          <w:marRight w:val="0"/>
          <w:marTop w:val="0"/>
          <w:marBottom w:val="0"/>
          <w:divBdr>
            <w:top w:val="none" w:sz="0" w:space="0" w:color="auto"/>
            <w:left w:val="none" w:sz="0" w:space="0" w:color="auto"/>
            <w:bottom w:val="none" w:sz="0" w:space="0" w:color="auto"/>
            <w:right w:val="none" w:sz="0" w:space="0" w:color="auto"/>
          </w:divBdr>
        </w:div>
        <w:div w:id="504515409">
          <w:marLeft w:val="480"/>
          <w:marRight w:val="0"/>
          <w:marTop w:val="0"/>
          <w:marBottom w:val="0"/>
          <w:divBdr>
            <w:top w:val="none" w:sz="0" w:space="0" w:color="auto"/>
            <w:left w:val="none" w:sz="0" w:space="0" w:color="auto"/>
            <w:bottom w:val="none" w:sz="0" w:space="0" w:color="auto"/>
            <w:right w:val="none" w:sz="0" w:space="0" w:color="auto"/>
          </w:divBdr>
        </w:div>
        <w:div w:id="152844543">
          <w:marLeft w:val="480"/>
          <w:marRight w:val="0"/>
          <w:marTop w:val="0"/>
          <w:marBottom w:val="0"/>
          <w:divBdr>
            <w:top w:val="none" w:sz="0" w:space="0" w:color="auto"/>
            <w:left w:val="none" w:sz="0" w:space="0" w:color="auto"/>
            <w:bottom w:val="none" w:sz="0" w:space="0" w:color="auto"/>
            <w:right w:val="none" w:sz="0" w:space="0" w:color="auto"/>
          </w:divBdr>
        </w:div>
        <w:div w:id="144783577">
          <w:marLeft w:val="480"/>
          <w:marRight w:val="0"/>
          <w:marTop w:val="0"/>
          <w:marBottom w:val="0"/>
          <w:divBdr>
            <w:top w:val="none" w:sz="0" w:space="0" w:color="auto"/>
            <w:left w:val="none" w:sz="0" w:space="0" w:color="auto"/>
            <w:bottom w:val="none" w:sz="0" w:space="0" w:color="auto"/>
            <w:right w:val="none" w:sz="0" w:space="0" w:color="auto"/>
          </w:divBdr>
        </w:div>
        <w:div w:id="1962809034">
          <w:marLeft w:val="480"/>
          <w:marRight w:val="0"/>
          <w:marTop w:val="0"/>
          <w:marBottom w:val="0"/>
          <w:divBdr>
            <w:top w:val="none" w:sz="0" w:space="0" w:color="auto"/>
            <w:left w:val="none" w:sz="0" w:space="0" w:color="auto"/>
            <w:bottom w:val="none" w:sz="0" w:space="0" w:color="auto"/>
            <w:right w:val="none" w:sz="0" w:space="0" w:color="auto"/>
          </w:divBdr>
        </w:div>
        <w:div w:id="1741556612">
          <w:marLeft w:val="480"/>
          <w:marRight w:val="0"/>
          <w:marTop w:val="0"/>
          <w:marBottom w:val="0"/>
          <w:divBdr>
            <w:top w:val="none" w:sz="0" w:space="0" w:color="auto"/>
            <w:left w:val="none" w:sz="0" w:space="0" w:color="auto"/>
            <w:bottom w:val="none" w:sz="0" w:space="0" w:color="auto"/>
            <w:right w:val="none" w:sz="0" w:space="0" w:color="auto"/>
          </w:divBdr>
        </w:div>
        <w:div w:id="1131627385">
          <w:marLeft w:val="480"/>
          <w:marRight w:val="0"/>
          <w:marTop w:val="0"/>
          <w:marBottom w:val="0"/>
          <w:divBdr>
            <w:top w:val="none" w:sz="0" w:space="0" w:color="auto"/>
            <w:left w:val="none" w:sz="0" w:space="0" w:color="auto"/>
            <w:bottom w:val="none" w:sz="0" w:space="0" w:color="auto"/>
            <w:right w:val="none" w:sz="0" w:space="0" w:color="auto"/>
          </w:divBdr>
        </w:div>
        <w:div w:id="160391373">
          <w:marLeft w:val="480"/>
          <w:marRight w:val="0"/>
          <w:marTop w:val="0"/>
          <w:marBottom w:val="0"/>
          <w:divBdr>
            <w:top w:val="none" w:sz="0" w:space="0" w:color="auto"/>
            <w:left w:val="none" w:sz="0" w:space="0" w:color="auto"/>
            <w:bottom w:val="none" w:sz="0" w:space="0" w:color="auto"/>
            <w:right w:val="none" w:sz="0" w:space="0" w:color="auto"/>
          </w:divBdr>
        </w:div>
        <w:div w:id="2008483930">
          <w:marLeft w:val="480"/>
          <w:marRight w:val="0"/>
          <w:marTop w:val="0"/>
          <w:marBottom w:val="0"/>
          <w:divBdr>
            <w:top w:val="none" w:sz="0" w:space="0" w:color="auto"/>
            <w:left w:val="none" w:sz="0" w:space="0" w:color="auto"/>
            <w:bottom w:val="none" w:sz="0" w:space="0" w:color="auto"/>
            <w:right w:val="none" w:sz="0" w:space="0" w:color="auto"/>
          </w:divBdr>
        </w:div>
        <w:div w:id="2082866071">
          <w:marLeft w:val="480"/>
          <w:marRight w:val="0"/>
          <w:marTop w:val="0"/>
          <w:marBottom w:val="0"/>
          <w:divBdr>
            <w:top w:val="none" w:sz="0" w:space="0" w:color="auto"/>
            <w:left w:val="none" w:sz="0" w:space="0" w:color="auto"/>
            <w:bottom w:val="none" w:sz="0" w:space="0" w:color="auto"/>
            <w:right w:val="none" w:sz="0" w:space="0" w:color="auto"/>
          </w:divBdr>
        </w:div>
        <w:div w:id="798958666">
          <w:marLeft w:val="480"/>
          <w:marRight w:val="0"/>
          <w:marTop w:val="0"/>
          <w:marBottom w:val="0"/>
          <w:divBdr>
            <w:top w:val="none" w:sz="0" w:space="0" w:color="auto"/>
            <w:left w:val="none" w:sz="0" w:space="0" w:color="auto"/>
            <w:bottom w:val="none" w:sz="0" w:space="0" w:color="auto"/>
            <w:right w:val="none" w:sz="0" w:space="0" w:color="auto"/>
          </w:divBdr>
        </w:div>
        <w:div w:id="907958252">
          <w:marLeft w:val="480"/>
          <w:marRight w:val="0"/>
          <w:marTop w:val="0"/>
          <w:marBottom w:val="0"/>
          <w:divBdr>
            <w:top w:val="none" w:sz="0" w:space="0" w:color="auto"/>
            <w:left w:val="none" w:sz="0" w:space="0" w:color="auto"/>
            <w:bottom w:val="none" w:sz="0" w:space="0" w:color="auto"/>
            <w:right w:val="none" w:sz="0" w:space="0" w:color="auto"/>
          </w:divBdr>
        </w:div>
      </w:divsChild>
    </w:div>
    <w:div w:id="100536514">
      <w:bodyDiv w:val="1"/>
      <w:marLeft w:val="0"/>
      <w:marRight w:val="0"/>
      <w:marTop w:val="0"/>
      <w:marBottom w:val="0"/>
      <w:divBdr>
        <w:top w:val="none" w:sz="0" w:space="0" w:color="auto"/>
        <w:left w:val="none" w:sz="0" w:space="0" w:color="auto"/>
        <w:bottom w:val="none" w:sz="0" w:space="0" w:color="auto"/>
        <w:right w:val="none" w:sz="0" w:space="0" w:color="auto"/>
      </w:divBdr>
    </w:div>
    <w:div w:id="100689320">
      <w:bodyDiv w:val="1"/>
      <w:marLeft w:val="0"/>
      <w:marRight w:val="0"/>
      <w:marTop w:val="0"/>
      <w:marBottom w:val="0"/>
      <w:divBdr>
        <w:top w:val="none" w:sz="0" w:space="0" w:color="auto"/>
        <w:left w:val="none" w:sz="0" w:space="0" w:color="auto"/>
        <w:bottom w:val="none" w:sz="0" w:space="0" w:color="auto"/>
        <w:right w:val="none" w:sz="0" w:space="0" w:color="auto"/>
      </w:divBdr>
    </w:div>
    <w:div w:id="100952368">
      <w:bodyDiv w:val="1"/>
      <w:marLeft w:val="0"/>
      <w:marRight w:val="0"/>
      <w:marTop w:val="0"/>
      <w:marBottom w:val="0"/>
      <w:divBdr>
        <w:top w:val="none" w:sz="0" w:space="0" w:color="auto"/>
        <w:left w:val="none" w:sz="0" w:space="0" w:color="auto"/>
        <w:bottom w:val="none" w:sz="0" w:space="0" w:color="auto"/>
        <w:right w:val="none" w:sz="0" w:space="0" w:color="auto"/>
      </w:divBdr>
    </w:div>
    <w:div w:id="100996828">
      <w:bodyDiv w:val="1"/>
      <w:marLeft w:val="0"/>
      <w:marRight w:val="0"/>
      <w:marTop w:val="0"/>
      <w:marBottom w:val="0"/>
      <w:divBdr>
        <w:top w:val="none" w:sz="0" w:space="0" w:color="auto"/>
        <w:left w:val="none" w:sz="0" w:space="0" w:color="auto"/>
        <w:bottom w:val="none" w:sz="0" w:space="0" w:color="auto"/>
        <w:right w:val="none" w:sz="0" w:space="0" w:color="auto"/>
      </w:divBdr>
      <w:divsChild>
        <w:div w:id="976490911">
          <w:marLeft w:val="480"/>
          <w:marRight w:val="0"/>
          <w:marTop w:val="0"/>
          <w:marBottom w:val="0"/>
          <w:divBdr>
            <w:top w:val="none" w:sz="0" w:space="0" w:color="auto"/>
            <w:left w:val="none" w:sz="0" w:space="0" w:color="auto"/>
            <w:bottom w:val="none" w:sz="0" w:space="0" w:color="auto"/>
            <w:right w:val="none" w:sz="0" w:space="0" w:color="auto"/>
          </w:divBdr>
        </w:div>
        <w:div w:id="370228308">
          <w:marLeft w:val="480"/>
          <w:marRight w:val="0"/>
          <w:marTop w:val="0"/>
          <w:marBottom w:val="0"/>
          <w:divBdr>
            <w:top w:val="none" w:sz="0" w:space="0" w:color="auto"/>
            <w:left w:val="none" w:sz="0" w:space="0" w:color="auto"/>
            <w:bottom w:val="none" w:sz="0" w:space="0" w:color="auto"/>
            <w:right w:val="none" w:sz="0" w:space="0" w:color="auto"/>
          </w:divBdr>
        </w:div>
        <w:div w:id="1366561352">
          <w:marLeft w:val="480"/>
          <w:marRight w:val="0"/>
          <w:marTop w:val="0"/>
          <w:marBottom w:val="0"/>
          <w:divBdr>
            <w:top w:val="none" w:sz="0" w:space="0" w:color="auto"/>
            <w:left w:val="none" w:sz="0" w:space="0" w:color="auto"/>
            <w:bottom w:val="none" w:sz="0" w:space="0" w:color="auto"/>
            <w:right w:val="none" w:sz="0" w:space="0" w:color="auto"/>
          </w:divBdr>
        </w:div>
        <w:div w:id="17852958">
          <w:marLeft w:val="480"/>
          <w:marRight w:val="0"/>
          <w:marTop w:val="0"/>
          <w:marBottom w:val="0"/>
          <w:divBdr>
            <w:top w:val="none" w:sz="0" w:space="0" w:color="auto"/>
            <w:left w:val="none" w:sz="0" w:space="0" w:color="auto"/>
            <w:bottom w:val="none" w:sz="0" w:space="0" w:color="auto"/>
            <w:right w:val="none" w:sz="0" w:space="0" w:color="auto"/>
          </w:divBdr>
        </w:div>
        <w:div w:id="1560364971">
          <w:marLeft w:val="480"/>
          <w:marRight w:val="0"/>
          <w:marTop w:val="0"/>
          <w:marBottom w:val="0"/>
          <w:divBdr>
            <w:top w:val="none" w:sz="0" w:space="0" w:color="auto"/>
            <w:left w:val="none" w:sz="0" w:space="0" w:color="auto"/>
            <w:bottom w:val="none" w:sz="0" w:space="0" w:color="auto"/>
            <w:right w:val="none" w:sz="0" w:space="0" w:color="auto"/>
          </w:divBdr>
        </w:div>
        <w:div w:id="408623364">
          <w:marLeft w:val="480"/>
          <w:marRight w:val="0"/>
          <w:marTop w:val="0"/>
          <w:marBottom w:val="0"/>
          <w:divBdr>
            <w:top w:val="none" w:sz="0" w:space="0" w:color="auto"/>
            <w:left w:val="none" w:sz="0" w:space="0" w:color="auto"/>
            <w:bottom w:val="none" w:sz="0" w:space="0" w:color="auto"/>
            <w:right w:val="none" w:sz="0" w:space="0" w:color="auto"/>
          </w:divBdr>
        </w:div>
        <w:div w:id="441609621">
          <w:marLeft w:val="480"/>
          <w:marRight w:val="0"/>
          <w:marTop w:val="0"/>
          <w:marBottom w:val="0"/>
          <w:divBdr>
            <w:top w:val="none" w:sz="0" w:space="0" w:color="auto"/>
            <w:left w:val="none" w:sz="0" w:space="0" w:color="auto"/>
            <w:bottom w:val="none" w:sz="0" w:space="0" w:color="auto"/>
            <w:right w:val="none" w:sz="0" w:space="0" w:color="auto"/>
          </w:divBdr>
        </w:div>
        <w:div w:id="259725834">
          <w:marLeft w:val="480"/>
          <w:marRight w:val="0"/>
          <w:marTop w:val="0"/>
          <w:marBottom w:val="0"/>
          <w:divBdr>
            <w:top w:val="none" w:sz="0" w:space="0" w:color="auto"/>
            <w:left w:val="none" w:sz="0" w:space="0" w:color="auto"/>
            <w:bottom w:val="none" w:sz="0" w:space="0" w:color="auto"/>
            <w:right w:val="none" w:sz="0" w:space="0" w:color="auto"/>
          </w:divBdr>
        </w:div>
        <w:div w:id="479612443">
          <w:marLeft w:val="480"/>
          <w:marRight w:val="0"/>
          <w:marTop w:val="0"/>
          <w:marBottom w:val="0"/>
          <w:divBdr>
            <w:top w:val="none" w:sz="0" w:space="0" w:color="auto"/>
            <w:left w:val="none" w:sz="0" w:space="0" w:color="auto"/>
            <w:bottom w:val="none" w:sz="0" w:space="0" w:color="auto"/>
            <w:right w:val="none" w:sz="0" w:space="0" w:color="auto"/>
          </w:divBdr>
        </w:div>
        <w:div w:id="1709452157">
          <w:marLeft w:val="480"/>
          <w:marRight w:val="0"/>
          <w:marTop w:val="0"/>
          <w:marBottom w:val="0"/>
          <w:divBdr>
            <w:top w:val="none" w:sz="0" w:space="0" w:color="auto"/>
            <w:left w:val="none" w:sz="0" w:space="0" w:color="auto"/>
            <w:bottom w:val="none" w:sz="0" w:space="0" w:color="auto"/>
            <w:right w:val="none" w:sz="0" w:space="0" w:color="auto"/>
          </w:divBdr>
        </w:div>
        <w:div w:id="263418339">
          <w:marLeft w:val="480"/>
          <w:marRight w:val="0"/>
          <w:marTop w:val="0"/>
          <w:marBottom w:val="0"/>
          <w:divBdr>
            <w:top w:val="none" w:sz="0" w:space="0" w:color="auto"/>
            <w:left w:val="none" w:sz="0" w:space="0" w:color="auto"/>
            <w:bottom w:val="none" w:sz="0" w:space="0" w:color="auto"/>
            <w:right w:val="none" w:sz="0" w:space="0" w:color="auto"/>
          </w:divBdr>
        </w:div>
        <w:div w:id="1438600641">
          <w:marLeft w:val="480"/>
          <w:marRight w:val="0"/>
          <w:marTop w:val="0"/>
          <w:marBottom w:val="0"/>
          <w:divBdr>
            <w:top w:val="none" w:sz="0" w:space="0" w:color="auto"/>
            <w:left w:val="none" w:sz="0" w:space="0" w:color="auto"/>
            <w:bottom w:val="none" w:sz="0" w:space="0" w:color="auto"/>
            <w:right w:val="none" w:sz="0" w:space="0" w:color="auto"/>
          </w:divBdr>
        </w:div>
        <w:div w:id="178394897">
          <w:marLeft w:val="480"/>
          <w:marRight w:val="0"/>
          <w:marTop w:val="0"/>
          <w:marBottom w:val="0"/>
          <w:divBdr>
            <w:top w:val="none" w:sz="0" w:space="0" w:color="auto"/>
            <w:left w:val="none" w:sz="0" w:space="0" w:color="auto"/>
            <w:bottom w:val="none" w:sz="0" w:space="0" w:color="auto"/>
            <w:right w:val="none" w:sz="0" w:space="0" w:color="auto"/>
          </w:divBdr>
        </w:div>
        <w:div w:id="920338581">
          <w:marLeft w:val="480"/>
          <w:marRight w:val="0"/>
          <w:marTop w:val="0"/>
          <w:marBottom w:val="0"/>
          <w:divBdr>
            <w:top w:val="none" w:sz="0" w:space="0" w:color="auto"/>
            <w:left w:val="none" w:sz="0" w:space="0" w:color="auto"/>
            <w:bottom w:val="none" w:sz="0" w:space="0" w:color="auto"/>
            <w:right w:val="none" w:sz="0" w:space="0" w:color="auto"/>
          </w:divBdr>
        </w:div>
        <w:div w:id="1215392511">
          <w:marLeft w:val="480"/>
          <w:marRight w:val="0"/>
          <w:marTop w:val="0"/>
          <w:marBottom w:val="0"/>
          <w:divBdr>
            <w:top w:val="none" w:sz="0" w:space="0" w:color="auto"/>
            <w:left w:val="none" w:sz="0" w:space="0" w:color="auto"/>
            <w:bottom w:val="none" w:sz="0" w:space="0" w:color="auto"/>
            <w:right w:val="none" w:sz="0" w:space="0" w:color="auto"/>
          </w:divBdr>
        </w:div>
        <w:div w:id="331955596">
          <w:marLeft w:val="480"/>
          <w:marRight w:val="0"/>
          <w:marTop w:val="0"/>
          <w:marBottom w:val="0"/>
          <w:divBdr>
            <w:top w:val="none" w:sz="0" w:space="0" w:color="auto"/>
            <w:left w:val="none" w:sz="0" w:space="0" w:color="auto"/>
            <w:bottom w:val="none" w:sz="0" w:space="0" w:color="auto"/>
            <w:right w:val="none" w:sz="0" w:space="0" w:color="auto"/>
          </w:divBdr>
        </w:div>
      </w:divsChild>
    </w:div>
    <w:div w:id="101147499">
      <w:bodyDiv w:val="1"/>
      <w:marLeft w:val="0"/>
      <w:marRight w:val="0"/>
      <w:marTop w:val="0"/>
      <w:marBottom w:val="0"/>
      <w:divBdr>
        <w:top w:val="none" w:sz="0" w:space="0" w:color="auto"/>
        <w:left w:val="none" w:sz="0" w:space="0" w:color="auto"/>
        <w:bottom w:val="none" w:sz="0" w:space="0" w:color="auto"/>
        <w:right w:val="none" w:sz="0" w:space="0" w:color="auto"/>
      </w:divBdr>
    </w:div>
    <w:div w:id="101539689">
      <w:bodyDiv w:val="1"/>
      <w:marLeft w:val="0"/>
      <w:marRight w:val="0"/>
      <w:marTop w:val="0"/>
      <w:marBottom w:val="0"/>
      <w:divBdr>
        <w:top w:val="none" w:sz="0" w:space="0" w:color="auto"/>
        <w:left w:val="none" w:sz="0" w:space="0" w:color="auto"/>
        <w:bottom w:val="none" w:sz="0" w:space="0" w:color="auto"/>
        <w:right w:val="none" w:sz="0" w:space="0" w:color="auto"/>
      </w:divBdr>
      <w:divsChild>
        <w:div w:id="92435751">
          <w:marLeft w:val="480"/>
          <w:marRight w:val="0"/>
          <w:marTop w:val="0"/>
          <w:marBottom w:val="0"/>
          <w:divBdr>
            <w:top w:val="none" w:sz="0" w:space="0" w:color="auto"/>
            <w:left w:val="none" w:sz="0" w:space="0" w:color="auto"/>
            <w:bottom w:val="none" w:sz="0" w:space="0" w:color="auto"/>
            <w:right w:val="none" w:sz="0" w:space="0" w:color="auto"/>
          </w:divBdr>
        </w:div>
        <w:div w:id="1304038206">
          <w:marLeft w:val="480"/>
          <w:marRight w:val="0"/>
          <w:marTop w:val="0"/>
          <w:marBottom w:val="0"/>
          <w:divBdr>
            <w:top w:val="none" w:sz="0" w:space="0" w:color="auto"/>
            <w:left w:val="none" w:sz="0" w:space="0" w:color="auto"/>
            <w:bottom w:val="none" w:sz="0" w:space="0" w:color="auto"/>
            <w:right w:val="none" w:sz="0" w:space="0" w:color="auto"/>
          </w:divBdr>
        </w:div>
        <w:div w:id="671108643">
          <w:marLeft w:val="480"/>
          <w:marRight w:val="0"/>
          <w:marTop w:val="0"/>
          <w:marBottom w:val="0"/>
          <w:divBdr>
            <w:top w:val="none" w:sz="0" w:space="0" w:color="auto"/>
            <w:left w:val="none" w:sz="0" w:space="0" w:color="auto"/>
            <w:bottom w:val="none" w:sz="0" w:space="0" w:color="auto"/>
            <w:right w:val="none" w:sz="0" w:space="0" w:color="auto"/>
          </w:divBdr>
        </w:div>
        <w:div w:id="2007971568">
          <w:marLeft w:val="480"/>
          <w:marRight w:val="0"/>
          <w:marTop w:val="0"/>
          <w:marBottom w:val="0"/>
          <w:divBdr>
            <w:top w:val="none" w:sz="0" w:space="0" w:color="auto"/>
            <w:left w:val="none" w:sz="0" w:space="0" w:color="auto"/>
            <w:bottom w:val="none" w:sz="0" w:space="0" w:color="auto"/>
            <w:right w:val="none" w:sz="0" w:space="0" w:color="auto"/>
          </w:divBdr>
        </w:div>
        <w:div w:id="234362568">
          <w:marLeft w:val="480"/>
          <w:marRight w:val="0"/>
          <w:marTop w:val="0"/>
          <w:marBottom w:val="0"/>
          <w:divBdr>
            <w:top w:val="none" w:sz="0" w:space="0" w:color="auto"/>
            <w:left w:val="none" w:sz="0" w:space="0" w:color="auto"/>
            <w:bottom w:val="none" w:sz="0" w:space="0" w:color="auto"/>
            <w:right w:val="none" w:sz="0" w:space="0" w:color="auto"/>
          </w:divBdr>
        </w:div>
        <w:div w:id="569463879">
          <w:marLeft w:val="480"/>
          <w:marRight w:val="0"/>
          <w:marTop w:val="0"/>
          <w:marBottom w:val="0"/>
          <w:divBdr>
            <w:top w:val="none" w:sz="0" w:space="0" w:color="auto"/>
            <w:left w:val="none" w:sz="0" w:space="0" w:color="auto"/>
            <w:bottom w:val="none" w:sz="0" w:space="0" w:color="auto"/>
            <w:right w:val="none" w:sz="0" w:space="0" w:color="auto"/>
          </w:divBdr>
        </w:div>
        <w:div w:id="1342663188">
          <w:marLeft w:val="480"/>
          <w:marRight w:val="0"/>
          <w:marTop w:val="0"/>
          <w:marBottom w:val="0"/>
          <w:divBdr>
            <w:top w:val="none" w:sz="0" w:space="0" w:color="auto"/>
            <w:left w:val="none" w:sz="0" w:space="0" w:color="auto"/>
            <w:bottom w:val="none" w:sz="0" w:space="0" w:color="auto"/>
            <w:right w:val="none" w:sz="0" w:space="0" w:color="auto"/>
          </w:divBdr>
        </w:div>
        <w:div w:id="571162235">
          <w:marLeft w:val="480"/>
          <w:marRight w:val="0"/>
          <w:marTop w:val="0"/>
          <w:marBottom w:val="0"/>
          <w:divBdr>
            <w:top w:val="none" w:sz="0" w:space="0" w:color="auto"/>
            <w:left w:val="none" w:sz="0" w:space="0" w:color="auto"/>
            <w:bottom w:val="none" w:sz="0" w:space="0" w:color="auto"/>
            <w:right w:val="none" w:sz="0" w:space="0" w:color="auto"/>
          </w:divBdr>
        </w:div>
        <w:div w:id="1633366561">
          <w:marLeft w:val="480"/>
          <w:marRight w:val="0"/>
          <w:marTop w:val="0"/>
          <w:marBottom w:val="0"/>
          <w:divBdr>
            <w:top w:val="none" w:sz="0" w:space="0" w:color="auto"/>
            <w:left w:val="none" w:sz="0" w:space="0" w:color="auto"/>
            <w:bottom w:val="none" w:sz="0" w:space="0" w:color="auto"/>
            <w:right w:val="none" w:sz="0" w:space="0" w:color="auto"/>
          </w:divBdr>
        </w:div>
        <w:div w:id="1632587417">
          <w:marLeft w:val="480"/>
          <w:marRight w:val="0"/>
          <w:marTop w:val="0"/>
          <w:marBottom w:val="0"/>
          <w:divBdr>
            <w:top w:val="none" w:sz="0" w:space="0" w:color="auto"/>
            <w:left w:val="none" w:sz="0" w:space="0" w:color="auto"/>
            <w:bottom w:val="none" w:sz="0" w:space="0" w:color="auto"/>
            <w:right w:val="none" w:sz="0" w:space="0" w:color="auto"/>
          </w:divBdr>
        </w:div>
        <w:div w:id="1448769490">
          <w:marLeft w:val="480"/>
          <w:marRight w:val="0"/>
          <w:marTop w:val="0"/>
          <w:marBottom w:val="0"/>
          <w:divBdr>
            <w:top w:val="none" w:sz="0" w:space="0" w:color="auto"/>
            <w:left w:val="none" w:sz="0" w:space="0" w:color="auto"/>
            <w:bottom w:val="none" w:sz="0" w:space="0" w:color="auto"/>
            <w:right w:val="none" w:sz="0" w:space="0" w:color="auto"/>
          </w:divBdr>
        </w:div>
        <w:div w:id="804348699">
          <w:marLeft w:val="480"/>
          <w:marRight w:val="0"/>
          <w:marTop w:val="0"/>
          <w:marBottom w:val="0"/>
          <w:divBdr>
            <w:top w:val="none" w:sz="0" w:space="0" w:color="auto"/>
            <w:left w:val="none" w:sz="0" w:space="0" w:color="auto"/>
            <w:bottom w:val="none" w:sz="0" w:space="0" w:color="auto"/>
            <w:right w:val="none" w:sz="0" w:space="0" w:color="auto"/>
          </w:divBdr>
        </w:div>
        <w:div w:id="1966959984">
          <w:marLeft w:val="480"/>
          <w:marRight w:val="0"/>
          <w:marTop w:val="0"/>
          <w:marBottom w:val="0"/>
          <w:divBdr>
            <w:top w:val="none" w:sz="0" w:space="0" w:color="auto"/>
            <w:left w:val="none" w:sz="0" w:space="0" w:color="auto"/>
            <w:bottom w:val="none" w:sz="0" w:space="0" w:color="auto"/>
            <w:right w:val="none" w:sz="0" w:space="0" w:color="auto"/>
          </w:divBdr>
        </w:div>
        <w:div w:id="207571511">
          <w:marLeft w:val="480"/>
          <w:marRight w:val="0"/>
          <w:marTop w:val="0"/>
          <w:marBottom w:val="0"/>
          <w:divBdr>
            <w:top w:val="none" w:sz="0" w:space="0" w:color="auto"/>
            <w:left w:val="none" w:sz="0" w:space="0" w:color="auto"/>
            <w:bottom w:val="none" w:sz="0" w:space="0" w:color="auto"/>
            <w:right w:val="none" w:sz="0" w:space="0" w:color="auto"/>
          </w:divBdr>
        </w:div>
        <w:div w:id="840704254">
          <w:marLeft w:val="480"/>
          <w:marRight w:val="0"/>
          <w:marTop w:val="0"/>
          <w:marBottom w:val="0"/>
          <w:divBdr>
            <w:top w:val="none" w:sz="0" w:space="0" w:color="auto"/>
            <w:left w:val="none" w:sz="0" w:space="0" w:color="auto"/>
            <w:bottom w:val="none" w:sz="0" w:space="0" w:color="auto"/>
            <w:right w:val="none" w:sz="0" w:space="0" w:color="auto"/>
          </w:divBdr>
        </w:div>
        <w:div w:id="676074410">
          <w:marLeft w:val="480"/>
          <w:marRight w:val="0"/>
          <w:marTop w:val="0"/>
          <w:marBottom w:val="0"/>
          <w:divBdr>
            <w:top w:val="none" w:sz="0" w:space="0" w:color="auto"/>
            <w:left w:val="none" w:sz="0" w:space="0" w:color="auto"/>
            <w:bottom w:val="none" w:sz="0" w:space="0" w:color="auto"/>
            <w:right w:val="none" w:sz="0" w:space="0" w:color="auto"/>
          </w:divBdr>
        </w:div>
        <w:div w:id="156313091">
          <w:marLeft w:val="480"/>
          <w:marRight w:val="0"/>
          <w:marTop w:val="0"/>
          <w:marBottom w:val="0"/>
          <w:divBdr>
            <w:top w:val="none" w:sz="0" w:space="0" w:color="auto"/>
            <w:left w:val="none" w:sz="0" w:space="0" w:color="auto"/>
            <w:bottom w:val="none" w:sz="0" w:space="0" w:color="auto"/>
            <w:right w:val="none" w:sz="0" w:space="0" w:color="auto"/>
          </w:divBdr>
        </w:div>
        <w:div w:id="682782548">
          <w:marLeft w:val="480"/>
          <w:marRight w:val="0"/>
          <w:marTop w:val="0"/>
          <w:marBottom w:val="0"/>
          <w:divBdr>
            <w:top w:val="none" w:sz="0" w:space="0" w:color="auto"/>
            <w:left w:val="none" w:sz="0" w:space="0" w:color="auto"/>
            <w:bottom w:val="none" w:sz="0" w:space="0" w:color="auto"/>
            <w:right w:val="none" w:sz="0" w:space="0" w:color="auto"/>
          </w:divBdr>
        </w:div>
        <w:div w:id="1569414402">
          <w:marLeft w:val="480"/>
          <w:marRight w:val="0"/>
          <w:marTop w:val="0"/>
          <w:marBottom w:val="0"/>
          <w:divBdr>
            <w:top w:val="none" w:sz="0" w:space="0" w:color="auto"/>
            <w:left w:val="none" w:sz="0" w:space="0" w:color="auto"/>
            <w:bottom w:val="none" w:sz="0" w:space="0" w:color="auto"/>
            <w:right w:val="none" w:sz="0" w:space="0" w:color="auto"/>
          </w:divBdr>
        </w:div>
        <w:div w:id="1123302521">
          <w:marLeft w:val="480"/>
          <w:marRight w:val="0"/>
          <w:marTop w:val="0"/>
          <w:marBottom w:val="0"/>
          <w:divBdr>
            <w:top w:val="none" w:sz="0" w:space="0" w:color="auto"/>
            <w:left w:val="none" w:sz="0" w:space="0" w:color="auto"/>
            <w:bottom w:val="none" w:sz="0" w:space="0" w:color="auto"/>
            <w:right w:val="none" w:sz="0" w:space="0" w:color="auto"/>
          </w:divBdr>
        </w:div>
        <w:div w:id="1017461182">
          <w:marLeft w:val="480"/>
          <w:marRight w:val="0"/>
          <w:marTop w:val="0"/>
          <w:marBottom w:val="0"/>
          <w:divBdr>
            <w:top w:val="none" w:sz="0" w:space="0" w:color="auto"/>
            <w:left w:val="none" w:sz="0" w:space="0" w:color="auto"/>
            <w:bottom w:val="none" w:sz="0" w:space="0" w:color="auto"/>
            <w:right w:val="none" w:sz="0" w:space="0" w:color="auto"/>
          </w:divBdr>
        </w:div>
        <w:div w:id="684676932">
          <w:marLeft w:val="480"/>
          <w:marRight w:val="0"/>
          <w:marTop w:val="0"/>
          <w:marBottom w:val="0"/>
          <w:divBdr>
            <w:top w:val="none" w:sz="0" w:space="0" w:color="auto"/>
            <w:left w:val="none" w:sz="0" w:space="0" w:color="auto"/>
            <w:bottom w:val="none" w:sz="0" w:space="0" w:color="auto"/>
            <w:right w:val="none" w:sz="0" w:space="0" w:color="auto"/>
          </w:divBdr>
        </w:div>
        <w:div w:id="4984761">
          <w:marLeft w:val="480"/>
          <w:marRight w:val="0"/>
          <w:marTop w:val="0"/>
          <w:marBottom w:val="0"/>
          <w:divBdr>
            <w:top w:val="none" w:sz="0" w:space="0" w:color="auto"/>
            <w:left w:val="none" w:sz="0" w:space="0" w:color="auto"/>
            <w:bottom w:val="none" w:sz="0" w:space="0" w:color="auto"/>
            <w:right w:val="none" w:sz="0" w:space="0" w:color="auto"/>
          </w:divBdr>
        </w:div>
        <w:div w:id="1872258703">
          <w:marLeft w:val="480"/>
          <w:marRight w:val="0"/>
          <w:marTop w:val="0"/>
          <w:marBottom w:val="0"/>
          <w:divBdr>
            <w:top w:val="none" w:sz="0" w:space="0" w:color="auto"/>
            <w:left w:val="none" w:sz="0" w:space="0" w:color="auto"/>
            <w:bottom w:val="none" w:sz="0" w:space="0" w:color="auto"/>
            <w:right w:val="none" w:sz="0" w:space="0" w:color="auto"/>
          </w:divBdr>
        </w:div>
        <w:div w:id="1001544048">
          <w:marLeft w:val="480"/>
          <w:marRight w:val="0"/>
          <w:marTop w:val="0"/>
          <w:marBottom w:val="0"/>
          <w:divBdr>
            <w:top w:val="none" w:sz="0" w:space="0" w:color="auto"/>
            <w:left w:val="none" w:sz="0" w:space="0" w:color="auto"/>
            <w:bottom w:val="none" w:sz="0" w:space="0" w:color="auto"/>
            <w:right w:val="none" w:sz="0" w:space="0" w:color="auto"/>
          </w:divBdr>
        </w:div>
        <w:div w:id="1239051466">
          <w:marLeft w:val="480"/>
          <w:marRight w:val="0"/>
          <w:marTop w:val="0"/>
          <w:marBottom w:val="0"/>
          <w:divBdr>
            <w:top w:val="none" w:sz="0" w:space="0" w:color="auto"/>
            <w:left w:val="none" w:sz="0" w:space="0" w:color="auto"/>
            <w:bottom w:val="none" w:sz="0" w:space="0" w:color="auto"/>
            <w:right w:val="none" w:sz="0" w:space="0" w:color="auto"/>
          </w:divBdr>
        </w:div>
        <w:div w:id="495535745">
          <w:marLeft w:val="480"/>
          <w:marRight w:val="0"/>
          <w:marTop w:val="0"/>
          <w:marBottom w:val="0"/>
          <w:divBdr>
            <w:top w:val="none" w:sz="0" w:space="0" w:color="auto"/>
            <w:left w:val="none" w:sz="0" w:space="0" w:color="auto"/>
            <w:bottom w:val="none" w:sz="0" w:space="0" w:color="auto"/>
            <w:right w:val="none" w:sz="0" w:space="0" w:color="auto"/>
          </w:divBdr>
        </w:div>
        <w:div w:id="347022002">
          <w:marLeft w:val="480"/>
          <w:marRight w:val="0"/>
          <w:marTop w:val="0"/>
          <w:marBottom w:val="0"/>
          <w:divBdr>
            <w:top w:val="none" w:sz="0" w:space="0" w:color="auto"/>
            <w:left w:val="none" w:sz="0" w:space="0" w:color="auto"/>
            <w:bottom w:val="none" w:sz="0" w:space="0" w:color="auto"/>
            <w:right w:val="none" w:sz="0" w:space="0" w:color="auto"/>
          </w:divBdr>
        </w:div>
        <w:div w:id="660427578">
          <w:marLeft w:val="480"/>
          <w:marRight w:val="0"/>
          <w:marTop w:val="0"/>
          <w:marBottom w:val="0"/>
          <w:divBdr>
            <w:top w:val="none" w:sz="0" w:space="0" w:color="auto"/>
            <w:left w:val="none" w:sz="0" w:space="0" w:color="auto"/>
            <w:bottom w:val="none" w:sz="0" w:space="0" w:color="auto"/>
            <w:right w:val="none" w:sz="0" w:space="0" w:color="auto"/>
          </w:divBdr>
        </w:div>
        <w:div w:id="1333682696">
          <w:marLeft w:val="480"/>
          <w:marRight w:val="0"/>
          <w:marTop w:val="0"/>
          <w:marBottom w:val="0"/>
          <w:divBdr>
            <w:top w:val="none" w:sz="0" w:space="0" w:color="auto"/>
            <w:left w:val="none" w:sz="0" w:space="0" w:color="auto"/>
            <w:bottom w:val="none" w:sz="0" w:space="0" w:color="auto"/>
            <w:right w:val="none" w:sz="0" w:space="0" w:color="auto"/>
          </w:divBdr>
        </w:div>
        <w:div w:id="373312280">
          <w:marLeft w:val="480"/>
          <w:marRight w:val="0"/>
          <w:marTop w:val="0"/>
          <w:marBottom w:val="0"/>
          <w:divBdr>
            <w:top w:val="none" w:sz="0" w:space="0" w:color="auto"/>
            <w:left w:val="none" w:sz="0" w:space="0" w:color="auto"/>
            <w:bottom w:val="none" w:sz="0" w:space="0" w:color="auto"/>
            <w:right w:val="none" w:sz="0" w:space="0" w:color="auto"/>
          </w:divBdr>
        </w:div>
        <w:div w:id="1662583838">
          <w:marLeft w:val="480"/>
          <w:marRight w:val="0"/>
          <w:marTop w:val="0"/>
          <w:marBottom w:val="0"/>
          <w:divBdr>
            <w:top w:val="none" w:sz="0" w:space="0" w:color="auto"/>
            <w:left w:val="none" w:sz="0" w:space="0" w:color="auto"/>
            <w:bottom w:val="none" w:sz="0" w:space="0" w:color="auto"/>
            <w:right w:val="none" w:sz="0" w:space="0" w:color="auto"/>
          </w:divBdr>
        </w:div>
        <w:div w:id="825828412">
          <w:marLeft w:val="480"/>
          <w:marRight w:val="0"/>
          <w:marTop w:val="0"/>
          <w:marBottom w:val="0"/>
          <w:divBdr>
            <w:top w:val="none" w:sz="0" w:space="0" w:color="auto"/>
            <w:left w:val="none" w:sz="0" w:space="0" w:color="auto"/>
            <w:bottom w:val="none" w:sz="0" w:space="0" w:color="auto"/>
            <w:right w:val="none" w:sz="0" w:space="0" w:color="auto"/>
          </w:divBdr>
        </w:div>
        <w:div w:id="133639781">
          <w:marLeft w:val="480"/>
          <w:marRight w:val="0"/>
          <w:marTop w:val="0"/>
          <w:marBottom w:val="0"/>
          <w:divBdr>
            <w:top w:val="none" w:sz="0" w:space="0" w:color="auto"/>
            <w:left w:val="none" w:sz="0" w:space="0" w:color="auto"/>
            <w:bottom w:val="none" w:sz="0" w:space="0" w:color="auto"/>
            <w:right w:val="none" w:sz="0" w:space="0" w:color="auto"/>
          </w:divBdr>
        </w:div>
        <w:div w:id="670303401">
          <w:marLeft w:val="480"/>
          <w:marRight w:val="0"/>
          <w:marTop w:val="0"/>
          <w:marBottom w:val="0"/>
          <w:divBdr>
            <w:top w:val="none" w:sz="0" w:space="0" w:color="auto"/>
            <w:left w:val="none" w:sz="0" w:space="0" w:color="auto"/>
            <w:bottom w:val="none" w:sz="0" w:space="0" w:color="auto"/>
            <w:right w:val="none" w:sz="0" w:space="0" w:color="auto"/>
          </w:divBdr>
        </w:div>
        <w:div w:id="923143564">
          <w:marLeft w:val="480"/>
          <w:marRight w:val="0"/>
          <w:marTop w:val="0"/>
          <w:marBottom w:val="0"/>
          <w:divBdr>
            <w:top w:val="none" w:sz="0" w:space="0" w:color="auto"/>
            <w:left w:val="none" w:sz="0" w:space="0" w:color="auto"/>
            <w:bottom w:val="none" w:sz="0" w:space="0" w:color="auto"/>
            <w:right w:val="none" w:sz="0" w:space="0" w:color="auto"/>
          </w:divBdr>
        </w:div>
        <w:div w:id="1097477898">
          <w:marLeft w:val="480"/>
          <w:marRight w:val="0"/>
          <w:marTop w:val="0"/>
          <w:marBottom w:val="0"/>
          <w:divBdr>
            <w:top w:val="none" w:sz="0" w:space="0" w:color="auto"/>
            <w:left w:val="none" w:sz="0" w:space="0" w:color="auto"/>
            <w:bottom w:val="none" w:sz="0" w:space="0" w:color="auto"/>
            <w:right w:val="none" w:sz="0" w:space="0" w:color="auto"/>
          </w:divBdr>
        </w:div>
        <w:div w:id="591283753">
          <w:marLeft w:val="480"/>
          <w:marRight w:val="0"/>
          <w:marTop w:val="0"/>
          <w:marBottom w:val="0"/>
          <w:divBdr>
            <w:top w:val="none" w:sz="0" w:space="0" w:color="auto"/>
            <w:left w:val="none" w:sz="0" w:space="0" w:color="auto"/>
            <w:bottom w:val="none" w:sz="0" w:space="0" w:color="auto"/>
            <w:right w:val="none" w:sz="0" w:space="0" w:color="auto"/>
          </w:divBdr>
        </w:div>
        <w:div w:id="1014578991">
          <w:marLeft w:val="480"/>
          <w:marRight w:val="0"/>
          <w:marTop w:val="0"/>
          <w:marBottom w:val="0"/>
          <w:divBdr>
            <w:top w:val="none" w:sz="0" w:space="0" w:color="auto"/>
            <w:left w:val="none" w:sz="0" w:space="0" w:color="auto"/>
            <w:bottom w:val="none" w:sz="0" w:space="0" w:color="auto"/>
            <w:right w:val="none" w:sz="0" w:space="0" w:color="auto"/>
          </w:divBdr>
        </w:div>
        <w:div w:id="542206384">
          <w:marLeft w:val="480"/>
          <w:marRight w:val="0"/>
          <w:marTop w:val="0"/>
          <w:marBottom w:val="0"/>
          <w:divBdr>
            <w:top w:val="none" w:sz="0" w:space="0" w:color="auto"/>
            <w:left w:val="none" w:sz="0" w:space="0" w:color="auto"/>
            <w:bottom w:val="none" w:sz="0" w:space="0" w:color="auto"/>
            <w:right w:val="none" w:sz="0" w:space="0" w:color="auto"/>
          </w:divBdr>
        </w:div>
        <w:div w:id="1941453880">
          <w:marLeft w:val="480"/>
          <w:marRight w:val="0"/>
          <w:marTop w:val="0"/>
          <w:marBottom w:val="0"/>
          <w:divBdr>
            <w:top w:val="none" w:sz="0" w:space="0" w:color="auto"/>
            <w:left w:val="none" w:sz="0" w:space="0" w:color="auto"/>
            <w:bottom w:val="none" w:sz="0" w:space="0" w:color="auto"/>
            <w:right w:val="none" w:sz="0" w:space="0" w:color="auto"/>
          </w:divBdr>
        </w:div>
      </w:divsChild>
    </w:div>
    <w:div w:id="101809192">
      <w:bodyDiv w:val="1"/>
      <w:marLeft w:val="0"/>
      <w:marRight w:val="0"/>
      <w:marTop w:val="0"/>
      <w:marBottom w:val="0"/>
      <w:divBdr>
        <w:top w:val="none" w:sz="0" w:space="0" w:color="auto"/>
        <w:left w:val="none" w:sz="0" w:space="0" w:color="auto"/>
        <w:bottom w:val="none" w:sz="0" w:space="0" w:color="auto"/>
        <w:right w:val="none" w:sz="0" w:space="0" w:color="auto"/>
      </w:divBdr>
    </w:div>
    <w:div w:id="102039883">
      <w:bodyDiv w:val="1"/>
      <w:marLeft w:val="0"/>
      <w:marRight w:val="0"/>
      <w:marTop w:val="0"/>
      <w:marBottom w:val="0"/>
      <w:divBdr>
        <w:top w:val="none" w:sz="0" w:space="0" w:color="auto"/>
        <w:left w:val="none" w:sz="0" w:space="0" w:color="auto"/>
        <w:bottom w:val="none" w:sz="0" w:space="0" w:color="auto"/>
        <w:right w:val="none" w:sz="0" w:space="0" w:color="auto"/>
      </w:divBdr>
    </w:div>
    <w:div w:id="102072059">
      <w:bodyDiv w:val="1"/>
      <w:marLeft w:val="0"/>
      <w:marRight w:val="0"/>
      <w:marTop w:val="0"/>
      <w:marBottom w:val="0"/>
      <w:divBdr>
        <w:top w:val="none" w:sz="0" w:space="0" w:color="auto"/>
        <w:left w:val="none" w:sz="0" w:space="0" w:color="auto"/>
        <w:bottom w:val="none" w:sz="0" w:space="0" w:color="auto"/>
        <w:right w:val="none" w:sz="0" w:space="0" w:color="auto"/>
      </w:divBdr>
    </w:div>
    <w:div w:id="102120742">
      <w:bodyDiv w:val="1"/>
      <w:marLeft w:val="0"/>
      <w:marRight w:val="0"/>
      <w:marTop w:val="0"/>
      <w:marBottom w:val="0"/>
      <w:divBdr>
        <w:top w:val="none" w:sz="0" w:space="0" w:color="auto"/>
        <w:left w:val="none" w:sz="0" w:space="0" w:color="auto"/>
        <w:bottom w:val="none" w:sz="0" w:space="0" w:color="auto"/>
        <w:right w:val="none" w:sz="0" w:space="0" w:color="auto"/>
      </w:divBdr>
    </w:div>
    <w:div w:id="102312800">
      <w:bodyDiv w:val="1"/>
      <w:marLeft w:val="0"/>
      <w:marRight w:val="0"/>
      <w:marTop w:val="0"/>
      <w:marBottom w:val="0"/>
      <w:divBdr>
        <w:top w:val="none" w:sz="0" w:space="0" w:color="auto"/>
        <w:left w:val="none" w:sz="0" w:space="0" w:color="auto"/>
        <w:bottom w:val="none" w:sz="0" w:space="0" w:color="auto"/>
        <w:right w:val="none" w:sz="0" w:space="0" w:color="auto"/>
      </w:divBdr>
    </w:div>
    <w:div w:id="102767112">
      <w:bodyDiv w:val="1"/>
      <w:marLeft w:val="0"/>
      <w:marRight w:val="0"/>
      <w:marTop w:val="0"/>
      <w:marBottom w:val="0"/>
      <w:divBdr>
        <w:top w:val="none" w:sz="0" w:space="0" w:color="auto"/>
        <w:left w:val="none" w:sz="0" w:space="0" w:color="auto"/>
        <w:bottom w:val="none" w:sz="0" w:space="0" w:color="auto"/>
        <w:right w:val="none" w:sz="0" w:space="0" w:color="auto"/>
      </w:divBdr>
    </w:div>
    <w:div w:id="103035158">
      <w:bodyDiv w:val="1"/>
      <w:marLeft w:val="0"/>
      <w:marRight w:val="0"/>
      <w:marTop w:val="0"/>
      <w:marBottom w:val="0"/>
      <w:divBdr>
        <w:top w:val="none" w:sz="0" w:space="0" w:color="auto"/>
        <w:left w:val="none" w:sz="0" w:space="0" w:color="auto"/>
        <w:bottom w:val="none" w:sz="0" w:space="0" w:color="auto"/>
        <w:right w:val="none" w:sz="0" w:space="0" w:color="auto"/>
      </w:divBdr>
    </w:div>
    <w:div w:id="103768697">
      <w:bodyDiv w:val="1"/>
      <w:marLeft w:val="0"/>
      <w:marRight w:val="0"/>
      <w:marTop w:val="0"/>
      <w:marBottom w:val="0"/>
      <w:divBdr>
        <w:top w:val="none" w:sz="0" w:space="0" w:color="auto"/>
        <w:left w:val="none" w:sz="0" w:space="0" w:color="auto"/>
        <w:bottom w:val="none" w:sz="0" w:space="0" w:color="auto"/>
        <w:right w:val="none" w:sz="0" w:space="0" w:color="auto"/>
      </w:divBdr>
    </w:div>
    <w:div w:id="103963608">
      <w:bodyDiv w:val="1"/>
      <w:marLeft w:val="0"/>
      <w:marRight w:val="0"/>
      <w:marTop w:val="0"/>
      <w:marBottom w:val="0"/>
      <w:divBdr>
        <w:top w:val="none" w:sz="0" w:space="0" w:color="auto"/>
        <w:left w:val="none" w:sz="0" w:space="0" w:color="auto"/>
        <w:bottom w:val="none" w:sz="0" w:space="0" w:color="auto"/>
        <w:right w:val="none" w:sz="0" w:space="0" w:color="auto"/>
      </w:divBdr>
    </w:div>
    <w:div w:id="104077242">
      <w:marLeft w:val="480"/>
      <w:marRight w:val="0"/>
      <w:marTop w:val="0"/>
      <w:marBottom w:val="0"/>
      <w:divBdr>
        <w:top w:val="none" w:sz="0" w:space="0" w:color="auto"/>
        <w:left w:val="none" w:sz="0" w:space="0" w:color="auto"/>
        <w:bottom w:val="none" w:sz="0" w:space="0" w:color="auto"/>
        <w:right w:val="none" w:sz="0" w:space="0" w:color="auto"/>
      </w:divBdr>
    </w:div>
    <w:div w:id="104348623">
      <w:bodyDiv w:val="1"/>
      <w:marLeft w:val="0"/>
      <w:marRight w:val="0"/>
      <w:marTop w:val="0"/>
      <w:marBottom w:val="0"/>
      <w:divBdr>
        <w:top w:val="none" w:sz="0" w:space="0" w:color="auto"/>
        <w:left w:val="none" w:sz="0" w:space="0" w:color="auto"/>
        <w:bottom w:val="none" w:sz="0" w:space="0" w:color="auto"/>
        <w:right w:val="none" w:sz="0" w:space="0" w:color="auto"/>
      </w:divBdr>
    </w:div>
    <w:div w:id="104541551">
      <w:bodyDiv w:val="1"/>
      <w:marLeft w:val="0"/>
      <w:marRight w:val="0"/>
      <w:marTop w:val="0"/>
      <w:marBottom w:val="0"/>
      <w:divBdr>
        <w:top w:val="none" w:sz="0" w:space="0" w:color="auto"/>
        <w:left w:val="none" w:sz="0" w:space="0" w:color="auto"/>
        <w:bottom w:val="none" w:sz="0" w:space="0" w:color="auto"/>
        <w:right w:val="none" w:sz="0" w:space="0" w:color="auto"/>
      </w:divBdr>
    </w:div>
    <w:div w:id="104665968">
      <w:bodyDiv w:val="1"/>
      <w:marLeft w:val="0"/>
      <w:marRight w:val="0"/>
      <w:marTop w:val="0"/>
      <w:marBottom w:val="0"/>
      <w:divBdr>
        <w:top w:val="none" w:sz="0" w:space="0" w:color="auto"/>
        <w:left w:val="none" w:sz="0" w:space="0" w:color="auto"/>
        <w:bottom w:val="none" w:sz="0" w:space="0" w:color="auto"/>
        <w:right w:val="none" w:sz="0" w:space="0" w:color="auto"/>
      </w:divBdr>
    </w:div>
    <w:div w:id="105005901">
      <w:bodyDiv w:val="1"/>
      <w:marLeft w:val="0"/>
      <w:marRight w:val="0"/>
      <w:marTop w:val="0"/>
      <w:marBottom w:val="0"/>
      <w:divBdr>
        <w:top w:val="none" w:sz="0" w:space="0" w:color="auto"/>
        <w:left w:val="none" w:sz="0" w:space="0" w:color="auto"/>
        <w:bottom w:val="none" w:sz="0" w:space="0" w:color="auto"/>
        <w:right w:val="none" w:sz="0" w:space="0" w:color="auto"/>
      </w:divBdr>
    </w:div>
    <w:div w:id="105009742">
      <w:bodyDiv w:val="1"/>
      <w:marLeft w:val="0"/>
      <w:marRight w:val="0"/>
      <w:marTop w:val="0"/>
      <w:marBottom w:val="0"/>
      <w:divBdr>
        <w:top w:val="none" w:sz="0" w:space="0" w:color="auto"/>
        <w:left w:val="none" w:sz="0" w:space="0" w:color="auto"/>
        <w:bottom w:val="none" w:sz="0" w:space="0" w:color="auto"/>
        <w:right w:val="none" w:sz="0" w:space="0" w:color="auto"/>
      </w:divBdr>
      <w:divsChild>
        <w:div w:id="1657101618">
          <w:marLeft w:val="480"/>
          <w:marRight w:val="0"/>
          <w:marTop w:val="0"/>
          <w:marBottom w:val="0"/>
          <w:divBdr>
            <w:top w:val="none" w:sz="0" w:space="0" w:color="auto"/>
            <w:left w:val="none" w:sz="0" w:space="0" w:color="auto"/>
            <w:bottom w:val="none" w:sz="0" w:space="0" w:color="auto"/>
            <w:right w:val="none" w:sz="0" w:space="0" w:color="auto"/>
          </w:divBdr>
        </w:div>
        <w:div w:id="184877495">
          <w:marLeft w:val="480"/>
          <w:marRight w:val="0"/>
          <w:marTop w:val="0"/>
          <w:marBottom w:val="0"/>
          <w:divBdr>
            <w:top w:val="none" w:sz="0" w:space="0" w:color="auto"/>
            <w:left w:val="none" w:sz="0" w:space="0" w:color="auto"/>
            <w:bottom w:val="none" w:sz="0" w:space="0" w:color="auto"/>
            <w:right w:val="none" w:sz="0" w:space="0" w:color="auto"/>
          </w:divBdr>
        </w:div>
        <w:div w:id="1735884381">
          <w:marLeft w:val="480"/>
          <w:marRight w:val="0"/>
          <w:marTop w:val="0"/>
          <w:marBottom w:val="0"/>
          <w:divBdr>
            <w:top w:val="none" w:sz="0" w:space="0" w:color="auto"/>
            <w:left w:val="none" w:sz="0" w:space="0" w:color="auto"/>
            <w:bottom w:val="none" w:sz="0" w:space="0" w:color="auto"/>
            <w:right w:val="none" w:sz="0" w:space="0" w:color="auto"/>
          </w:divBdr>
        </w:div>
        <w:div w:id="1029374093">
          <w:marLeft w:val="480"/>
          <w:marRight w:val="0"/>
          <w:marTop w:val="0"/>
          <w:marBottom w:val="0"/>
          <w:divBdr>
            <w:top w:val="none" w:sz="0" w:space="0" w:color="auto"/>
            <w:left w:val="none" w:sz="0" w:space="0" w:color="auto"/>
            <w:bottom w:val="none" w:sz="0" w:space="0" w:color="auto"/>
            <w:right w:val="none" w:sz="0" w:space="0" w:color="auto"/>
          </w:divBdr>
        </w:div>
        <w:div w:id="721294724">
          <w:marLeft w:val="480"/>
          <w:marRight w:val="0"/>
          <w:marTop w:val="0"/>
          <w:marBottom w:val="0"/>
          <w:divBdr>
            <w:top w:val="none" w:sz="0" w:space="0" w:color="auto"/>
            <w:left w:val="none" w:sz="0" w:space="0" w:color="auto"/>
            <w:bottom w:val="none" w:sz="0" w:space="0" w:color="auto"/>
            <w:right w:val="none" w:sz="0" w:space="0" w:color="auto"/>
          </w:divBdr>
        </w:div>
        <w:div w:id="1811433802">
          <w:marLeft w:val="480"/>
          <w:marRight w:val="0"/>
          <w:marTop w:val="0"/>
          <w:marBottom w:val="0"/>
          <w:divBdr>
            <w:top w:val="none" w:sz="0" w:space="0" w:color="auto"/>
            <w:left w:val="none" w:sz="0" w:space="0" w:color="auto"/>
            <w:bottom w:val="none" w:sz="0" w:space="0" w:color="auto"/>
            <w:right w:val="none" w:sz="0" w:space="0" w:color="auto"/>
          </w:divBdr>
        </w:div>
        <w:div w:id="380205405">
          <w:marLeft w:val="480"/>
          <w:marRight w:val="0"/>
          <w:marTop w:val="0"/>
          <w:marBottom w:val="0"/>
          <w:divBdr>
            <w:top w:val="none" w:sz="0" w:space="0" w:color="auto"/>
            <w:left w:val="none" w:sz="0" w:space="0" w:color="auto"/>
            <w:bottom w:val="none" w:sz="0" w:space="0" w:color="auto"/>
            <w:right w:val="none" w:sz="0" w:space="0" w:color="auto"/>
          </w:divBdr>
        </w:div>
        <w:div w:id="63988938">
          <w:marLeft w:val="480"/>
          <w:marRight w:val="0"/>
          <w:marTop w:val="0"/>
          <w:marBottom w:val="0"/>
          <w:divBdr>
            <w:top w:val="none" w:sz="0" w:space="0" w:color="auto"/>
            <w:left w:val="none" w:sz="0" w:space="0" w:color="auto"/>
            <w:bottom w:val="none" w:sz="0" w:space="0" w:color="auto"/>
            <w:right w:val="none" w:sz="0" w:space="0" w:color="auto"/>
          </w:divBdr>
        </w:div>
        <w:div w:id="811483105">
          <w:marLeft w:val="480"/>
          <w:marRight w:val="0"/>
          <w:marTop w:val="0"/>
          <w:marBottom w:val="0"/>
          <w:divBdr>
            <w:top w:val="none" w:sz="0" w:space="0" w:color="auto"/>
            <w:left w:val="none" w:sz="0" w:space="0" w:color="auto"/>
            <w:bottom w:val="none" w:sz="0" w:space="0" w:color="auto"/>
            <w:right w:val="none" w:sz="0" w:space="0" w:color="auto"/>
          </w:divBdr>
        </w:div>
        <w:div w:id="966277025">
          <w:marLeft w:val="480"/>
          <w:marRight w:val="0"/>
          <w:marTop w:val="0"/>
          <w:marBottom w:val="0"/>
          <w:divBdr>
            <w:top w:val="none" w:sz="0" w:space="0" w:color="auto"/>
            <w:left w:val="none" w:sz="0" w:space="0" w:color="auto"/>
            <w:bottom w:val="none" w:sz="0" w:space="0" w:color="auto"/>
            <w:right w:val="none" w:sz="0" w:space="0" w:color="auto"/>
          </w:divBdr>
        </w:div>
        <w:div w:id="1536043228">
          <w:marLeft w:val="480"/>
          <w:marRight w:val="0"/>
          <w:marTop w:val="0"/>
          <w:marBottom w:val="0"/>
          <w:divBdr>
            <w:top w:val="none" w:sz="0" w:space="0" w:color="auto"/>
            <w:left w:val="none" w:sz="0" w:space="0" w:color="auto"/>
            <w:bottom w:val="none" w:sz="0" w:space="0" w:color="auto"/>
            <w:right w:val="none" w:sz="0" w:space="0" w:color="auto"/>
          </w:divBdr>
        </w:div>
        <w:div w:id="1581283534">
          <w:marLeft w:val="480"/>
          <w:marRight w:val="0"/>
          <w:marTop w:val="0"/>
          <w:marBottom w:val="0"/>
          <w:divBdr>
            <w:top w:val="none" w:sz="0" w:space="0" w:color="auto"/>
            <w:left w:val="none" w:sz="0" w:space="0" w:color="auto"/>
            <w:bottom w:val="none" w:sz="0" w:space="0" w:color="auto"/>
            <w:right w:val="none" w:sz="0" w:space="0" w:color="auto"/>
          </w:divBdr>
        </w:div>
        <w:div w:id="1370958036">
          <w:marLeft w:val="480"/>
          <w:marRight w:val="0"/>
          <w:marTop w:val="0"/>
          <w:marBottom w:val="0"/>
          <w:divBdr>
            <w:top w:val="none" w:sz="0" w:space="0" w:color="auto"/>
            <w:left w:val="none" w:sz="0" w:space="0" w:color="auto"/>
            <w:bottom w:val="none" w:sz="0" w:space="0" w:color="auto"/>
            <w:right w:val="none" w:sz="0" w:space="0" w:color="auto"/>
          </w:divBdr>
        </w:div>
        <w:div w:id="36975332">
          <w:marLeft w:val="480"/>
          <w:marRight w:val="0"/>
          <w:marTop w:val="0"/>
          <w:marBottom w:val="0"/>
          <w:divBdr>
            <w:top w:val="none" w:sz="0" w:space="0" w:color="auto"/>
            <w:left w:val="none" w:sz="0" w:space="0" w:color="auto"/>
            <w:bottom w:val="none" w:sz="0" w:space="0" w:color="auto"/>
            <w:right w:val="none" w:sz="0" w:space="0" w:color="auto"/>
          </w:divBdr>
        </w:div>
        <w:div w:id="32772700">
          <w:marLeft w:val="480"/>
          <w:marRight w:val="0"/>
          <w:marTop w:val="0"/>
          <w:marBottom w:val="0"/>
          <w:divBdr>
            <w:top w:val="none" w:sz="0" w:space="0" w:color="auto"/>
            <w:left w:val="none" w:sz="0" w:space="0" w:color="auto"/>
            <w:bottom w:val="none" w:sz="0" w:space="0" w:color="auto"/>
            <w:right w:val="none" w:sz="0" w:space="0" w:color="auto"/>
          </w:divBdr>
        </w:div>
        <w:div w:id="1471676696">
          <w:marLeft w:val="480"/>
          <w:marRight w:val="0"/>
          <w:marTop w:val="0"/>
          <w:marBottom w:val="0"/>
          <w:divBdr>
            <w:top w:val="none" w:sz="0" w:space="0" w:color="auto"/>
            <w:left w:val="none" w:sz="0" w:space="0" w:color="auto"/>
            <w:bottom w:val="none" w:sz="0" w:space="0" w:color="auto"/>
            <w:right w:val="none" w:sz="0" w:space="0" w:color="auto"/>
          </w:divBdr>
        </w:div>
        <w:div w:id="1751075591">
          <w:marLeft w:val="480"/>
          <w:marRight w:val="0"/>
          <w:marTop w:val="0"/>
          <w:marBottom w:val="0"/>
          <w:divBdr>
            <w:top w:val="none" w:sz="0" w:space="0" w:color="auto"/>
            <w:left w:val="none" w:sz="0" w:space="0" w:color="auto"/>
            <w:bottom w:val="none" w:sz="0" w:space="0" w:color="auto"/>
            <w:right w:val="none" w:sz="0" w:space="0" w:color="auto"/>
          </w:divBdr>
        </w:div>
        <w:div w:id="379087039">
          <w:marLeft w:val="480"/>
          <w:marRight w:val="0"/>
          <w:marTop w:val="0"/>
          <w:marBottom w:val="0"/>
          <w:divBdr>
            <w:top w:val="none" w:sz="0" w:space="0" w:color="auto"/>
            <w:left w:val="none" w:sz="0" w:space="0" w:color="auto"/>
            <w:bottom w:val="none" w:sz="0" w:space="0" w:color="auto"/>
            <w:right w:val="none" w:sz="0" w:space="0" w:color="auto"/>
          </w:divBdr>
        </w:div>
        <w:div w:id="324281555">
          <w:marLeft w:val="480"/>
          <w:marRight w:val="0"/>
          <w:marTop w:val="0"/>
          <w:marBottom w:val="0"/>
          <w:divBdr>
            <w:top w:val="none" w:sz="0" w:space="0" w:color="auto"/>
            <w:left w:val="none" w:sz="0" w:space="0" w:color="auto"/>
            <w:bottom w:val="none" w:sz="0" w:space="0" w:color="auto"/>
            <w:right w:val="none" w:sz="0" w:space="0" w:color="auto"/>
          </w:divBdr>
        </w:div>
        <w:div w:id="209417785">
          <w:marLeft w:val="480"/>
          <w:marRight w:val="0"/>
          <w:marTop w:val="0"/>
          <w:marBottom w:val="0"/>
          <w:divBdr>
            <w:top w:val="none" w:sz="0" w:space="0" w:color="auto"/>
            <w:left w:val="none" w:sz="0" w:space="0" w:color="auto"/>
            <w:bottom w:val="none" w:sz="0" w:space="0" w:color="auto"/>
            <w:right w:val="none" w:sz="0" w:space="0" w:color="auto"/>
          </w:divBdr>
        </w:div>
        <w:div w:id="1466119948">
          <w:marLeft w:val="480"/>
          <w:marRight w:val="0"/>
          <w:marTop w:val="0"/>
          <w:marBottom w:val="0"/>
          <w:divBdr>
            <w:top w:val="none" w:sz="0" w:space="0" w:color="auto"/>
            <w:left w:val="none" w:sz="0" w:space="0" w:color="auto"/>
            <w:bottom w:val="none" w:sz="0" w:space="0" w:color="auto"/>
            <w:right w:val="none" w:sz="0" w:space="0" w:color="auto"/>
          </w:divBdr>
        </w:div>
        <w:div w:id="1307472443">
          <w:marLeft w:val="480"/>
          <w:marRight w:val="0"/>
          <w:marTop w:val="0"/>
          <w:marBottom w:val="0"/>
          <w:divBdr>
            <w:top w:val="none" w:sz="0" w:space="0" w:color="auto"/>
            <w:left w:val="none" w:sz="0" w:space="0" w:color="auto"/>
            <w:bottom w:val="none" w:sz="0" w:space="0" w:color="auto"/>
            <w:right w:val="none" w:sz="0" w:space="0" w:color="auto"/>
          </w:divBdr>
        </w:div>
        <w:div w:id="1548910574">
          <w:marLeft w:val="480"/>
          <w:marRight w:val="0"/>
          <w:marTop w:val="0"/>
          <w:marBottom w:val="0"/>
          <w:divBdr>
            <w:top w:val="none" w:sz="0" w:space="0" w:color="auto"/>
            <w:left w:val="none" w:sz="0" w:space="0" w:color="auto"/>
            <w:bottom w:val="none" w:sz="0" w:space="0" w:color="auto"/>
            <w:right w:val="none" w:sz="0" w:space="0" w:color="auto"/>
          </w:divBdr>
        </w:div>
        <w:div w:id="945966242">
          <w:marLeft w:val="480"/>
          <w:marRight w:val="0"/>
          <w:marTop w:val="0"/>
          <w:marBottom w:val="0"/>
          <w:divBdr>
            <w:top w:val="none" w:sz="0" w:space="0" w:color="auto"/>
            <w:left w:val="none" w:sz="0" w:space="0" w:color="auto"/>
            <w:bottom w:val="none" w:sz="0" w:space="0" w:color="auto"/>
            <w:right w:val="none" w:sz="0" w:space="0" w:color="auto"/>
          </w:divBdr>
        </w:div>
        <w:div w:id="2110008210">
          <w:marLeft w:val="480"/>
          <w:marRight w:val="0"/>
          <w:marTop w:val="0"/>
          <w:marBottom w:val="0"/>
          <w:divBdr>
            <w:top w:val="none" w:sz="0" w:space="0" w:color="auto"/>
            <w:left w:val="none" w:sz="0" w:space="0" w:color="auto"/>
            <w:bottom w:val="none" w:sz="0" w:space="0" w:color="auto"/>
            <w:right w:val="none" w:sz="0" w:space="0" w:color="auto"/>
          </w:divBdr>
        </w:div>
        <w:div w:id="742484230">
          <w:marLeft w:val="480"/>
          <w:marRight w:val="0"/>
          <w:marTop w:val="0"/>
          <w:marBottom w:val="0"/>
          <w:divBdr>
            <w:top w:val="none" w:sz="0" w:space="0" w:color="auto"/>
            <w:left w:val="none" w:sz="0" w:space="0" w:color="auto"/>
            <w:bottom w:val="none" w:sz="0" w:space="0" w:color="auto"/>
            <w:right w:val="none" w:sz="0" w:space="0" w:color="auto"/>
          </w:divBdr>
        </w:div>
        <w:div w:id="1409956854">
          <w:marLeft w:val="480"/>
          <w:marRight w:val="0"/>
          <w:marTop w:val="0"/>
          <w:marBottom w:val="0"/>
          <w:divBdr>
            <w:top w:val="none" w:sz="0" w:space="0" w:color="auto"/>
            <w:left w:val="none" w:sz="0" w:space="0" w:color="auto"/>
            <w:bottom w:val="none" w:sz="0" w:space="0" w:color="auto"/>
            <w:right w:val="none" w:sz="0" w:space="0" w:color="auto"/>
          </w:divBdr>
        </w:div>
        <w:div w:id="677387788">
          <w:marLeft w:val="480"/>
          <w:marRight w:val="0"/>
          <w:marTop w:val="0"/>
          <w:marBottom w:val="0"/>
          <w:divBdr>
            <w:top w:val="none" w:sz="0" w:space="0" w:color="auto"/>
            <w:left w:val="none" w:sz="0" w:space="0" w:color="auto"/>
            <w:bottom w:val="none" w:sz="0" w:space="0" w:color="auto"/>
            <w:right w:val="none" w:sz="0" w:space="0" w:color="auto"/>
          </w:divBdr>
        </w:div>
      </w:divsChild>
    </w:div>
    <w:div w:id="105121659">
      <w:bodyDiv w:val="1"/>
      <w:marLeft w:val="0"/>
      <w:marRight w:val="0"/>
      <w:marTop w:val="0"/>
      <w:marBottom w:val="0"/>
      <w:divBdr>
        <w:top w:val="none" w:sz="0" w:space="0" w:color="auto"/>
        <w:left w:val="none" w:sz="0" w:space="0" w:color="auto"/>
        <w:bottom w:val="none" w:sz="0" w:space="0" w:color="auto"/>
        <w:right w:val="none" w:sz="0" w:space="0" w:color="auto"/>
      </w:divBdr>
    </w:div>
    <w:div w:id="105152077">
      <w:bodyDiv w:val="1"/>
      <w:marLeft w:val="0"/>
      <w:marRight w:val="0"/>
      <w:marTop w:val="0"/>
      <w:marBottom w:val="0"/>
      <w:divBdr>
        <w:top w:val="none" w:sz="0" w:space="0" w:color="auto"/>
        <w:left w:val="none" w:sz="0" w:space="0" w:color="auto"/>
        <w:bottom w:val="none" w:sz="0" w:space="0" w:color="auto"/>
        <w:right w:val="none" w:sz="0" w:space="0" w:color="auto"/>
      </w:divBdr>
    </w:div>
    <w:div w:id="105320507">
      <w:bodyDiv w:val="1"/>
      <w:marLeft w:val="0"/>
      <w:marRight w:val="0"/>
      <w:marTop w:val="0"/>
      <w:marBottom w:val="0"/>
      <w:divBdr>
        <w:top w:val="none" w:sz="0" w:space="0" w:color="auto"/>
        <w:left w:val="none" w:sz="0" w:space="0" w:color="auto"/>
        <w:bottom w:val="none" w:sz="0" w:space="0" w:color="auto"/>
        <w:right w:val="none" w:sz="0" w:space="0" w:color="auto"/>
      </w:divBdr>
    </w:div>
    <w:div w:id="105393804">
      <w:bodyDiv w:val="1"/>
      <w:marLeft w:val="0"/>
      <w:marRight w:val="0"/>
      <w:marTop w:val="0"/>
      <w:marBottom w:val="0"/>
      <w:divBdr>
        <w:top w:val="none" w:sz="0" w:space="0" w:color="auto"/>
        <w:left w:val="none" w:sz="0" w:space="0" w:color="auto"/>
        <w:bottom w:val="none" w:sz="0" w:space="0" w:color="auto"/>
        <w:right w:val="none" w:sz="0" w:space="0" w:color="auto"/>
      </w:divBdr>
      <w:divsChild>
        <w:div w:id="591933741">
          <w:marLeft w:val="480"/>
          <w:marRight w:val="0"/>
          <w:marTop w:val="0"/>
          <w:marBottom w:val="0"/>
          <w:divBdr>
            <w:top w:val="none" w:sz="0" w:space="0" w:color="auto"/>
            <w:left w:val="none" w:sz="0" w:space="0" w:color="auto"/>
            <w:bottom w:val="none" w:sz="0" w:space="0" w:color="auto"/>
            <w:right w:val="none" w:sz="0" w:space="0" w:color="auto"/>
          </w:divBdr>
        </w:div>
        <w:div w:id="1129856646">
          <w:marLeft w:val="480"/>
          <w:marRight w:val="0"/>
          <w:marTop w:val="0"/>
          <w:marBottom w:val="0"/>
          <w:divBdr>
            <w:top w:val="none" w:sz="0" w:space="0" w:color="auto"/>
            <w:left w:val="none" w:sz="0" w:space="0" w:color="auto"/>
            <w:bottom w:val="none" w:sz="0" w:space="0" w:color="auto"/>
            <w:right w:val="none" w:sz="0" w:space="0" w:color="auto"/>
          </w:divBdr>
        </w:div>
        <w:div w:id="252470732">
          <w:marLeft w:val="480"/>
          <w:marRight w:val="0"/>
          <w:marTop w:val="0"/>
          <w:marBottom w:val="0"/>
          <w:divBdr>
            <w:top w:val="none" w:sz="0" w:space="0" w:color="auto"/>
            <w:left w:val="none" w:sz="0" w:space="0" w:color="auto"/>
            <w:bottom w:val="none" w:sz="0" w:space="0" w:color="auto"/>
            <w:right w:val="none" w:sz="0" w:space="0" w:color="auto"/>
          </w:divBdr>
        </w:div>
        <w:div w:id="455103655">
          <w:marLeft w:val="480"/>
          <w:marRight w:val="0"/>
          <w:marTop w:val="0"/>
          <w:marBottom w:val="0"/>
          <w:divBdr>
            <w:top w:val="none" w:sz="0" w:space="0" w:color="auto"/>
            <w:left w:val="none" w:sz="0" w:space="0" w:color="auto"/>
            <w:bottom w:val="none" w:sz="0" w:space="0" w:color="auto"/>
            <w:right w:val="none" w:sz="0" w:space="0" w:color="auto"/>
          </w:divBdr>
        </w:div>
        <w:div w:id="465585546">
          <w:marLeft w:val="480"/>
          <w:marRight w:val="0"/>
          <w:marTop w:val="0"/>
          <w:marBottom w:val="0"/>
          <w:divBdr>
            <w:top w:val="none" w:sz="0" w:space="0" w:color="auto"/>
            <w:left w:val="none" w:sz="0" w:space="0" w:color="auto"/>
            <w:bottom w:val="none" w:sz="0" w:space="0" w:color="auto"/>
            <w:right w:val="none" w:sz="0" w:space="0" w:color="auto"/>
          </w:divBdr>
        </w:div>
        <w:div w:id="322199502">
          <w:marLeft w:val="480"/>
          <w:marRight w:val="0"/>
          <w:marTop w:val="0"/>
          <w:marBottom w:val="0"/>
          <w:divBdr>
            <w:top w:val="none" w:sz="0" w:space="0" w:color="auto"/>
            <w:left w:val="none" w:sz="0" w:space="0" w:color="auto"/>
            <w:bottom w:val="none" w:sz="0" w:space="0" w:color="auto"/>
            <w:right w:val="none" w:sz="0" w:space="0" w:color="auto"/>
          </w:divBdr>
        </w:div>
        <w:div w:id="587496373">
          <w:marLeft w:val="480"/>
          <w:marRight w:val="0"/>
          <w:marTop w:val="0"/>
          <w:marBottom w:val="0"/>
          <w:divBdr>
            <w:top w:val="none" w:sz="0" w:space="0" w:color="auto"/>
            <w:left w:val="none" w:sz="0" w:space="0" w:color="auto"/>
            <w:bottom w:val="none" w:sz="0" w:space="0" w:color="auto"/>
            <w:right w:val="none" w:sz="0" w:space="0" w:color="auto"/>
          </w:divBdr>
        </w:div>
        <w:div w:id="339242126">
          <w:marLeft w:val="480"/>
          <w:marRight w:val="0"/>
          <w:marTop w:val="0"/>
          <w:marBottom w:val="0"/>
          <w:divBdr>
            <w:top w:val="none" w:sz="0" w:space="0" w:color="auto"/>
            <w:left w:val="none" w:sz="0" w:space="0" w:color="auto"/>
            <w:bottom w:val="none" w:sz="0" w:space="0" w:color="auto"/>
            <w:right w:val="none" w:sz="0" w:space="0" w:color="auto"/>
          </w:divBdr>
        </w:div>
        <w:div w:id="1843425988">
          <w:marLeft w:val="480"/>
          <w:marRight w:val="0"/>
          <w:marTop w:val="0"/>
          <w:marBottom w:val="0"/>
          <w:divBdr>
            <w:top w:val="none" w:sz="0" w:space="0" w:color="auto"/>
            <w:left w:val="none" w:sz="0" w:space="0" w:color="auto"/>
            <w:bottom w:val="none" w:sz="0" w:space="0" w:color="auto"/>
            <w:right w:val="none" w:sz="0" w:space="0" w:color="auto"/>
          </w:divBdr>
        </w:div>
        <w:div w:id="1793672685">
          <w:marLeft w:val="480"/>
          <w:marRight w:val="0"/>
          <w:marTop w:val="0"/>
          <w:marBottom w:val="0"/>
          <w:divBdr>
            <w:top w:val="none" w:sz="0" w:space="0" w:color="auto"/>
            <w:left w:val="none" w:sz="0" w:space="0" w:color="auto"/>
            <w:bottom w:val="none" w:sz="0" w:space="0" w:color="auto"/>
            <w:right w:val="none" w:sz="0" w:space="0" w:color="auto"/>
          </w:divBdr>
        </w:div>
        <w:div w:id="567111481">
          <w:marLeft w:val="480"/>
          <w:marRight w:val="0"/>
          <w:marTop w:val="0"/>
          <w:marBottom w:val="0"/>
          <w:divBdr>
            <w:top w:val="none" w:sz="0" w:space="0" w:color="auto"/>
            <w:left w:val="none" w:sz="0" w:space="0" w:color="auto"/>
            <w:bottom w:val="none" w:sz="0" w:space="0" w:color="auto"/>
            <w:right w:val="none" w:sz="0" w:space="0" w:color="auto"/>
          </w:divBdr>
        </w:div>
        <w:div w:id="1769807124">
          <w:marLeft w:val="480"/>
          <w:marRight w:val="0"/>
          <w:marTop w:val="0"/>
          <w:marBottom w:val="0"/>
          <w:divBdr>
            <w:top w:val="none" w:sz="0" w:space="0" w:color="auto"/>
            <w:left w:val="none" w:sz="0" w:space="0" w:color="auto"/>
            <w:bottom w:val="none" w:sz="0" w:space="0" w:color="auto"/>
            <w:right w:val="none" w:sz="0" w:space="0" w:color="auto"/>
          </w:divBdr>
        </w:div>
        <w:div w:id="57363304">
          <w:marLeft w:val="480"/>
          <w:marRight w:val="0"/>
          <w:marTop w:val="0"/>
          <w:marBottom w:val="0"/>
          <w:divBdr>
            <w:top w:val="none" w:sz="0" w:space="0" w:color="auto"/>
            <w:left w:val="none" w:sz="0" w:space="0" w:color="auto"/>
            <w:bottom w:val="none" w:sz="0" w:space="0" w:color="auto"/>
            <w:right w:val="none" w:sz="0" w:space="0" w:color="auto"/>
          </w:divBdr>
        </w:div>
        <w:div w:id="1952543008">
          <w:marLeft w:val="480"/>
          <w:marRight w:val="0"/>
          <w:marTop w:val="0"/>
          <w:marBottom w:val="0"/>
          <w:divBdr>
            <w:top w:val="none" w:sz="0" w:space="0" w:color="auto"/>
            <w:left w:val="none" w:sz="0" w:space="0" w:color="auto"/>
            <w:bottom w:val="none" w:sz="0" w:space="0" w:color="auto"/>
            <w:right w:val="none" w:sz="0" w:space="0" w:color="auto"/>
          </w:divBdr>
        </w:div>
        <w:div w:id="1552889306">
          <w:marLeft w:val="480"/>
          <w:marRight w:val="0"/>
          <w:marTop w:val="0"/>
          <w:marBottom w:val="0"/>
          <w:divBdr>
            <w:top w:val="none" w:sz="0" w:space="0" w:color="auto"/>
            <w:left w:val="none" w:sz="0" w:space="0" w:color="auto"/>
            <w:bottom w:val="none" w:sz="0" w:space="0" w:color="auto"/>
            <w:right w:val="none" w:sz="0" w:space="0" w:color="auto"/>
          </w:divBdr>
        </w:div>
        <w:div w:id="1311136619">
          <w:marLeft w:val="480"/>
          <w:marRight w:val="0"/>
          <w:marTop w:val="0"/>
          <w:marBottom w:val="0"/>
          <w:divBdr>
            <w:top w:val="none" w:sz="0" w:space="0" w:color="auto"/>
            <w:left w:val="none" w:sz="0" w:space="0" w:color="auto"/>
            <w:bottom w:val="none" w:sz="0" w:space="0" w:color="auto"/>
            <w:right w:val="none" w:sz="0" w:space="0" w:color="auto"/>
          </w:divBdr>
        </w:div>
        <w:div w:id="385106918">
          <w:marLeft w:val="480"/>
          <w:marRight w:val="0"/>
          <w:marTop w:val="0"/>
          <w:marBottom w:val="0"/>
          <w:divBdr>
            <w:top w:val="none" w:sz="0" w:space="0" w:color="auto"/>
            <w:left w:val="none" w:sz="0" w:space="0" w:color="auto"/>
            <w:bottom w:val="none" w:sz="0" w:space="0" w:color="auto"/>
            <w:right w:val="none" w:sz="0" w:space="0" w:color="auto"/>
          </w:divBdr>
        </w:div>
        <w:div w:id="73280191">
          <w:marLeft w:val="480"/>
          <w:marRight w:val="0"/>
          <w:marTop w:val="0"/>
          <w:marBottom w:val="0"/>
          <w:divBdr>
            <w:top w:val="none" w:sz="0" w:space="0" w:color="auto"/>
            <w:left w:val="none" w:sz="0" w:space="0" w:color="auto"/>
            <w:bottom w:val="none" w:sz="0" w:space="0" w:color="auto"/>
            <w:right w:val="none" w:sz="0" w:space="0" w:color="auto"/>
          </w:divBdr>
        </w:div>
        <w:div w:id="1641300372">
          <w:marLeft w:val="480"/>
          <w:marRight w:val="0"/>
          <w:marTop w:val="0"/>
          <w:marBottom w:val="0"/>
          <w:divBdr>
            <w:top w:val="none" w:sz="0" w:space="0" w:color="auto"/>
            <w:left w:val="none" w:sz="0" w:space="0" w:color="auto"/>
            <w:bottom w:val="none" w:sz="0" w:space="0" w:color="auto"/>
            <w:right w:val="none" w:sz="0" w:space="0" w:color="auto"/>
          </w:divBdr>
        </w:div>
        <w:div w:id="1451511499">
          <w:marLeft w:val="480"/>
          <w:marRight w:val="0"/>
          <w:marTop w:val="0"/>
          <w:marBottom w:val="0"/>
          <w:divBdr>
            <w:top w:val="none" w:sz="0" w:space="0" w:color="auto"/>
            <w:left w:val="none" w:sz="0" w:space="0" w:color="auto"/>
            <w:bottom w:val="none" w:sz="0" w:space="0" w:color="auto"/>
            <w:right w:val="none" w:sz="0" w:space="0" w:color="auto"/>
          </w:divBdr>
        </w:div>
        <w:div w:id="573928975">
          <w:marLeft w:val="480"/>
          <w:marRight w:val="0"/>
          <w:marTop w:val="0"/>
          <w:marBottom w:val="0"/>
          <w:divBdr>
            <w:top w:val="none" w:sz="0" w:space="0" w:color="auto"/>
            <w:left w:val="none" w:sz="0" w:space="0" w:color="auto"/>
            <w:bottom w:val="none" w:sz="0" w:space="0" w:color="auto"/>
            <w:right w:val="none" w:sz="0" w:space="0" w:color="auto"/>
          </w:divBdr>
        </w:div>
        <w:div w:id="1139570009">
          <w:marLeft w:val="480"/>
          <w:marRight w:val="0"/>
          <w:marTop w:val="0"/>
          <w:marBottom w:val="0"/>
          <w:divBdr>
            <w:top w:val="none" w:sz="0" w:space="0" w:color="auto"/>
            <w:left w:val="none" w:sz="0" w:space="0" w:color="auto"/>
            <w:bottom w:val="none" w:sz="0" w:space="0" w:color="auto"/>
            <w:right w:val="none" w:sz="0" w:space="0" w:color="auto"/>
          </w:divBdr>
        </w:div>
        <w:div w:id="2058041661">
          <w:marLeft w:val="480"/>
          <w:marRight w:val="0"/>
          <w:marTop w:val="0"/>
          <w:marBottom w:val="0"/>
          <w:divBdr>
            <w:top w:val="none" w:sz="0" w:space="0" w:color="auto"/>
            <w:left w:val="none" w:sz="0" w:space="0" w:color="auto"/>
            <w:bottom w:val="none" w:sz="0" w:space="0" w:color="auto"/>
            <w:right w:val="none" w:sz="0" w:space="0" w:color="auto"/>
          </w:divBdr>
        </w:div>
        <w:div w:id="1038240184">
          <w:marLeft w:val="480"/>
          <w:marRight w:val="0"/>
          <w:marTop w:val="0"/>
          <w:marBottom w:val="0"/>
          <w:divBdr>
            <w:top w:val="none" w:sz="0" w:space="0" w:color="auto"/>
            <w:left w:val="none" w:sz="0" w:space="0" w:color="auto"/>
            <w:bottom w:val="none" w:sz="0" w:space="0" w:color="auto"/>
            <w:right w:val="none" w:sz="0" w:space="0" w:color="auto"/>
          </w:divBdr>
        </w:div>
        <w:div w:id="1029524933">
          <w:marLeft w:val="480"/>
          <w:marRight w:val="0"/>
          <w:marTop w:val="0"/>
          <w:marBottom w:val="0"/>
          <w:divBdr>
            <w:top w:val="none" w:sz="0" w:space="0" w:color="auto"/>
            <w:left w:val="none" w:sz="0" w:space="0" w:color="auto"/>
            <w:bottom w:val="none" w:sz="0" w:space="0" w:color="auto"/>
            <w:right w:val="none" w:sz="0" w:space="0" w:color="auto"/>
          </w:divBdr>
        </w:div>
        <w:div w:id="2017461589">
          <w:marLeft w:val="480"/>
          <w:marRight w:val="0"/>
          <w:marTop w:val="0"/>
          <w:marBottom w:val="0"/>
          <w:divBdr>
            <w:top w:val="none" w:sz="0" w:space="0" w:color="auto"/>
            <w:left w:val="none" w:sz="0" w:space="0" w:color="auto"/>
            <w:bottom w:val="none" w:sz="0" w:space="0" w:color="auto"/>
            <w:right w:val="none" w:sz="0" w:space="0" w:color="auto"/>
          </w:divBdr>
        </w:div>
      </w:divsChild>
    </w:div>
    <w:div w:id="105736532">
      <w:bodyDiv w:val="1"/>
      <w:marLeft w:val="0"/>
      <w:marRight w:val="0"/>
      <w:marTop w:val="0"/>
      <w:marBottom w:val="0"/>
      <w:divBdr>
        <w:top w:val="none" w:sz="0" w:space="0" w:color="auto"/>
        <w:left w:val="none" w:sz="0" w:space="0" w:color="auto"/>
        <w:bottom w:val="none" w:sz="0" w:space="0" w:color="auto"/>
        <w:right w:val="none" w:sz="0" w:space="0" w:color="auto"/>
      </w:divBdr>
    </w:div>
    <w:div w:id="105852607">
      <w:bodyDiv w:val="1"/>
      <w:marLeft w:val="0"/>
      <w:marRight w:val="0"/>
      <w:marTop w:val="0"/>
      <w:marBottom w:val="0"/>
      <w:divBdr>
        <w:top w:val="none" w:sz="0" w:space="0" w:color="auto"/>
        <w:left w:val="none" w:sz="0" w:space="0" w:color="auto"/>
        <w:bottom w:val="none" w:sz="0" w:space="0" w:color="auto"/>
        <w:right w:val="none" w:sz="0" w:space="0" w:color="auto"/>
      </w:divBdr>
    </w:div>
    <w:div w:id="105974666">
      <w:bodyDiv w:val="1"/>
      <w:marLeft w:val="0"/>
      <w:marRight w:val="0"/>
      <w:marTop w:val="0"/>
      <w:marBottom w:val="0"/>
      <w:divBdr>
        <w:top w:val="none" w:sz="0" w:space="0" w:color="auto"/>
        <w:left w:val="none" w:sz="0" w:space="0" w:color="auto"/>
        <w:bottom w:val="none" w:sz="0" w:space="0" w:color="auto"/>
        <w:right w:val="none" w:sz="0" w:space="0" w:color="auto"/>
      </w:divBdr>
    </w:div>
    <w:div w:id="106120369">
      <w:marLeft w:val="480"/>
      <w:marRight w:val="0"/>
      <w:marTop w:val="0"/>
      <w:marBottom w:val="0"/>
      <w:divBdr>
        <w:top w:val="none" w:sz="0" w:space="0" w:color="auto"/>
        <w:left w:val="none" w:sz="0" w:space="0" w:color="auto"/>
        <w:bottom w:val="none" w:sz="0" w:space="0" w:color="auto"/>
        <w:right w:val="none" w:sz="0" w:space="0" w:color="auto"/>
      </w:divBdr>
    </w:div>
    <w:div w:id="106391684">
      <w:bodyDiv w:val="1"/>
      <w:marLeft w:val="0"/>
      <w:marRight w:val="0"/>
      <w:marTop w:val="0"/>
      <w:marBottom w:val="0"/>
      <w:divBdr>
        <w:top w:val="none" w:sz="0" w:space="0" w:color="auto"/>
        <w:left w:val="none" w:sz="0" w:space="0" w:color="auto"/>
        <w:bottom w:val="none" w:sz="0" w:space="0" w:color="auto"/>
        <w:right w:val="none" w:sz="0" w:space="0" w:color="auto"/>
      </w:divBdr>
    </w:div>
    <w:div w:id="106432589">
      <w:bodyDiv w:val="1"/>
      <w:marLeft w:val="0"/>
      <w:marRight w:val="0"/>
      <w:marTop w:val="0"/>
      <w:marBottom w:val="0"/>
      <w:divBdr>
        <w:top w:val="none" w:sz="0" w:space="0" w:color="auto"/>
        <w:left w:val="none" w:sz="0" w:space="0" w:color="auto"/>
        <w:bottom w:val="none" w:sz="0" w:space="0" w:color="auto"/>
        <w:right w:val="none" w:sz="0" w:space="0" w:color="auto"/>
      </w:divBdr>
    </w:div>
    <w:div w:id="106436796">
      <w:bodyDiv w:val="1"/>
      <w:marLeft w:val="0"/>
      <w:marRight w:val="0"/>
      <w:marTop w:val="0"/>
      <w:marBottom w:val="0"/>
      <w:divBdr>
        <w:top w:val="none" w:sz="0" w:space="0" w:color="auto"/>
        <w:left w:val="none" w:sz="0" w:space="0" w:color="auto"/>
        <w:bottom w:val="none" w:sz="0" w:space="0" w:color="auto"/>
        <w:right w:val="none" w:sz="0" w:space="0" w:color="auto"/>
      </w:divBdr>
    </w:div>
    <w:div w:id="106776649">
      <w:bodyDiv w:val="1"/>
      <w:marLeft w:val="0"/>
      <w:marRight w:val="0"/>
      <w:marTop w:val="0"/>
      <w:marBottom w:val="0"/>
      <w:divBdr>
        <w:top w:val="none" w:sz="0" w:space="0" w:color="auto"/>
        <w:left w:val="none" w:sz="0" w:space="0" w:color="auto"/>
        <w:bottom w:val="none" w:sz="0" w:space="0" w:color="auto"/>
        <w:right w:val="none" w:sz="0" w:space="0" w:color="auto"/>
      </w:divBdr>
    </w:div>
    <w:div w:id="106851735">
      <w:bodyDiv w:val="1"/>
      <w:marLeft w:val="0"/>
      <w:marRight w:val="0"/>
      <w:marTop w:val="0"/>
      <w:marBottom w:val="0"/>
      <w:divBdr>
        <w:top w:val="none" w:sz="0" w:space="0" w:color="auto"/>
        <w:left w:val="none" w:sz="0" w:space="0" w:color="auto"/>
        <w:bottom w:val="none" w:sz="0" w:space="0" w:color="auto"/>
        <w:right w:val="none" w:sz="0" w:space="0" w:color="auto"/>
      </w:divBdr>
    </w:div>
    <w:div w:id="107430038">
      <w:marLeft w:val="480"/>
      <w:marRight w:val="0"/>
      <w:marTop w:val="0"/>
      <w:marBottom w:val="0"/>
      <w:divBdr>
        <w:top w:val="none" w:sz="0" w:space="0" w:color="auto"/>
        <w:left w:val="none" w:sz="0" w:space="0" w:color="auto"/>
        <w:bottom w:val="none" w:sz="0" w:space="0" w:color="auto"/>
        <w:right w:val="none" w:sz="0" w:space="0" w:color="auto"/>
      </w:divBdr>
    </w:div>
    <w:div w:id="107626214">
      <w:bodyDiv w:val="1"/>
      <w:marLeft w:val="0"/>
      <w:marRight w:val="0"/>
      <w:marTop w:val="0"/>
      <w:marBottom w:val="0"/>
      <w:divBdr>
        <w:top w:val="none" w:sz="0" w:space="0" w:color="auto"/>
        <w:left w:val="none" w:sz="0" w:space="0" w:color="auto"/>
        <w:bottom w:val="none" w:sz="0" w:space="0" w:color="auto"/>
        <w:right w:val="none" w:sz="0" w:space="0" w:color="auto"/>
      </w:divBdr>
    </w:div>
    <w:div w:id="107824162">
      <w:bodyDiv w:val="1"/>
      <w:marLeft w:val="0"/>
      <w:marRight w:val="0"/>
      <w:marTop w:val="0"/>
      <w:marBottom w:val="0"/>
      <w:divBdr>
        <w:top w:val="none" w:sz="0" w:space="0" w:color="auto"/>
        <w:left w:val="none" w:sz="0" w:space="0" w:color="auto"/>
        <w:bottom w:val="none" w:sz="0" w:space="0" w:color="auto"/>
        <w:right w:val="none" w:sz="0" w:space="0" w:color="auto"/>
      </w:divBdr>
    </w:div>
    <w:div w:id="108203754">
      <w:bodyDiv w:val="1"/>
      <w:marLeft w:val="0"/>
      <w:marRight w:val="0"/>
      <w:marTop w:val="0"/>
      <w:marBottom w:val="0"/>
      <w:divBdr>
        <w:top w:val="none" w:sz="0" w:space="0" w:color="auto"/>
        <w:left w:val="none" w:sz="0" w:space="0" w:color="auto"/>
        <w:bottom w:val="none" w:sz="0" w:space="0" w:color="auto"/>
        <w:right w:val="none" w:sz="0" w:space="0" w:color="auto"/>
      </w:divBdr>
      <w:divsChild>
        <w:div w:id="1549221288">
          <w:marLeft w:val="480"/>
          <w:marRight w:val="0"/>
          <w:marTop w:val="0"/>
          <w:marBottom w:val="0"/>
          <w:divBdr>
            <w:top w:val="none" w:sz="0" w:space="0" w:color="auto"/>
            <w:left w:val="none" w:sz="0" w:space="0" w:color="auto"/>
            <w:bottom w:val="none" w:sz="0" w:space="0" w:color="auto"/>
            <w:right w:val="none" w:sz="0" w:space="0" w:color="auto"/>
          </w:divBdr>
        </w:div>
        <w:div w:id="1212764501">
          <w:marLeft w:val="480"/>
          <w:marRight w:val="0"/>
          <w:marTop w:val="0"/>
          <w:marBottom w:val="0"/>
          <w:divBdr>
            <w:top w:val="none" w:sz="0" w:space="0" w:color="auto"/>
            <w:left w:val="none" w:sz="0" w:space="0" w:color="auto"/>
            <w:bottom w:val="none" w:sz="0" w:space="0" w:color="auto"/>
            <w:right w:val="none" w:sz="0" w:space="0" w:color="auto"/>
          </w:divBdr>
        </w:div>
        <w:div w:id="1730420389">
          <w:marLeft w:val="480"/>
          <w:marRight w:val="0"/>
          <w:marTop w:val="0"/>
          <w:marBottom w:val="0"/>
          <w:divBdr>
            <w:top w:val="none" w:sz="0" w:space="0" w:color="auto"/>
            <w:left w:val="none" w:sz="0" w:space="0" w:color="auto"/>
            <w:bottom w:val="none" w:sz="0" w:space="0" w:color="auto"/>
            <w:right w:val="none" w:sz="0" w:space="0" w:color="auto"/>
          </w:divBdr>
        </w:div>
        <w:div w:id="1251891277">
          <w:marLeft w:val="480"/>
          <w:marRight w:val="0"/>
          <w:marTop w:val="0"/>
          <w:marBottom w:val="0"/>
          <w:divBdr>
            <w:top w:val="none" w:sz="0" w:space="0" w:color="auto"/>
            <w:left w:val="none" w:sz="0" w:space="0" w:color="auto"/>
            <w:bottom w:val="none" w:sz="0" w:space="0" w:color="auto"/>
            <w:right w:val="none" w:sz="0" w:space="0" w:color="auto"/>
          </w:divBdr>
        </w:div>
        <w:div w:id="1580823475">
          <w:marLeft w:val="480"/>
          <w:marRight w:val="0"/>
          <w:marTop w:val="0"/>
          <w:marBottom w:val="0"/>
          <w:divBdr>
            <w:top w:val="none" w:sz="0" w:space="0" w:color="auto"/>
            <w:left w:val="none" w:sz="0" w:space="0" w:color="auto"/>
            <w:bottom w:val="none" w:sz="0" w:space="0" w:color="auto"/>
            <w:right w:val="none" w:sz="0" w:space="0" w:color="auto"/>
          </w:divBdr>
        </w:div>
        <w:div w:id="47191718">
          <w:marLeft w:val="480"/>
          <w:marRight w:val="0"/>
          <w:marTop w:val="0"/>
          <w:marBottom w:val="0"/>
          <w:divBdr>
            <w:top w:val="none" w:sz="0" w:space="0" w:color="auto"/>
            <w:left w:val="none" w:sz="0" w:space="0" w:color="auto"/>
            <w:bottom w:val="none" w:sz="0" w:space="0" w:color="auto"/>
            <w:right w:val="none" w:sz="0" w:space="0" w:color="auto"/>
          </w:divBdr>
        </w:div>
        <w:div w:id="1530677108">
          <w:marLeft w:val="480"/>
          <w:marRight w:val="0"/>
          <w:marTop w:val="0"/>
          <w:marBottom w:val="0"/>
          <w:divBdr>
            <w:top w:val="none" w:sz="0" w:space="0" w:color="auto"/>
            <w:left w:val="none" w:sz="0" w:space="0" w:color="auto"/>
            <w:bottom w:val="none" w:sz="0" w:space="0" w:color="auto"/>
            <w:right w:val="none" w:sz="0" w:space="0" w:color="auto"/>
          </w:divBdr>
        </w:div>
        <w:div w:id="1827090066">
          <w:marLeft w:val="480"/>
          <w:marRight w:val="0"/>
          <w:marTop w:val="0"/>
          <w:marBottom w:val="0"/>
          <w:divBdr>
            <w:top w:val="none" w:sz="0" w:space="0" w:color="auto"/>
            <w:left w:val="none" w:sz="0" w:space="0" w:color="auto"/>
            <w:bottom w:val="none" w:sz="0" w:space="0" w:color="auto"/>
            <w:right w:val="none" w:sz="0" w:space="0" w:color="auto"/>
          </w:divBdr>
        </w:div>
        <w:div w:id="443501044">
          <w:marLeft w:val="480"/>
          <w:marRight w:val="0"/>
          <w:marTop w:val="0"/>
          <w:marBottom w:val="0"/>
          <w:divBdr>
            <w:top w:val="none" w:sz="0" w:space="0" w:color="auto"/>
            <w:left w:val="none" w:sz="0" w:space="0" w:color="auto"/>
            <w:bottom w:val="none" w:sz="0" w:space="0" w:color="auto"/>
            <w:right w:val="none" w:sz="0" w:space="0" w:color="auto"/>
          </w:divBdr>
        </w:div>
        <w:div w:id="1631475693">
          <w:marLeft w:val="480"/>
          <w:marRight w:val="0"/>
          <w:marTop w:val="0"/>
          <w:marBottom w:val="0"/>
          <w:divBdr>
            <w:top w:val="none" w:sz="0" w:space="0" w:color="auto"/>
            <w:left w:val="none" w:sz="0" w:space="0" w:color="auto"/>
            <w:bottom w:val="none" w:sz="0" w:space="0" w:color="auto"/>
            <w:right w:val="none" w:sz="0" w:space="0" w:color="auto"/>
          </w:divBdr>
        </w:div>
        <w:div w:id="2011522002">
          <w:marLeft w:val="480"/>
          <w:marRight w:val="0"/>
          <w:marTop w:val="0"/>
          <w:marBottom w:val="0"/>
          <w:divBdr>
            <w:top w:val="none" w:sz="0" w:space="0" w:color="auto"/>
            <w:left w:val="none" w:sz="0" w:space="0" w:color="auto"/>
            <w:bottom w:val="none" w:sz="0" w:space="0" w:color="auto"/>
            <w:right w:val="none" w:sz="0" w:space="0" w:color="auto"/>
          </w:divBdr>
        </w:div>
        <w:div w:id="634986078">
          <w:marLeft w:val="480"/>
          <w:marRight w:val="0"/>
          <w:marTop w:val="0"/>
          <w:marBottom w:val="0"/>
          <w:divBdr>
            <w:top w:val="none" w:sz="0" w:space="0" w:color="auto"/>
            <w:left w:val="none" w:sz="0" w:space="0" w:color="auto"/>
            <w:bottom w:val="none" w:sz="0" w:space="0" w:color="auto"/>
            <w:right w:val="none" w:sz="0" w:space="0" w:color="auto"/>
          </w:divBdr>
        </w:div>
        <w:div w:id="525559531">
          <w:marLeft w:val="480"/>
          <w:marRight w:val="0"/>
          <w:marTop w:val="0"/>
          <w:marBottom w:val="0"/>
          <w:divBdr>
            <w:top w:val="none" w:sz="0" w:space="0" w:color="auto"/>
            <w:left w:val="none" w:sz="0" w:space="0" w:color="auto"/>
            <w:bottom w:val="none" w:sz="0" w:space="0" w:color="auto"/>
            <w:right w:val="none" w:sz="0" w:space="0" w:color="auto"/>
          </w:divBdr>
        </w:div>
        <w:div w:id="883907371">
          <w:marLeft w:val="480"/>
          <w:marRight w:val="0"/>
          <w:marTop w:val="0"/>
          <w:marBottom w:val="0"/>
          <w:divBdr>
            <w:top w:val="none" w:sz="0" w:space="0" w:color="auto"/>
            <w:left w:val="none" w:sz="0" w:space="0" w:color="auto"/>
            <w:bottom w:val="none" w:sz="0" w:space="0" w:color="auto"/>
            <w:right w:val="none" w:sz="0" w:space="0" w:color="auto"/>
          </w:divBdr>
        </w:div>
        <w:div w:id="1592814770">
          <w:marLeft w:val="480"/>
          <w:marRight w:val="0"/>
          <w:marTop w:val="0"/>
          <w:marBottom w:val="0"/>
          <w:divBdr>
            <w:top w:val="none" w:sz="0" w:space="0" w:color="auto"/>
            <w:left w:val="none" w:sz="0" w:space="0" w:color="auto"/>
            <w:bottom w:val="none" w:sz="0" w:space="0" w:color="auto"/>
            <w:right w:val="none" w:sz="0" w:space="0" w:color="auto"/>
          </w:divBdr>
        </w:div>
        <w:div w:id="797064284">
          <w:marLeft w:val="480"/>
          <w:marRight w:val="0"/>
          <w:marTop w:val="0"/>
          <w:marBottom w:val="0"/>
          <w:divBdr>
            <w:top w:val="none" w:sz="0" w:space="0" w:color="auto"/>
            <w:left w:val="none" w:sz="0" w:space="0" w:color="auto"/>
            <w:bottom w:val="none" w:sz="0" w:space="0" w:color="auto"/>
            <w:right w:val="none" w:sz="0" w:space="0" w:color="auto"/>
          </w:divBdr>
        </w:div>
      </w:divsChild>
    </w:div>
    <w:div w:id="108206627">
      <w:bodyDiv w:val="1"/>
      <w:marLeft w:val="0"/>
      <w:marRight w:val="0"/>
      <w:marTop w:val="0"/>
      <w:marBottom w:val="0"/>
      <w:divBdr>
        <w:top w:val="none" w:sz="0" w:space="0" w:color="auto"/>
        <w:left w:val="none" w:sz="0" w:space="0" w:color="auto"/>
        <w:bottom w:val="none" w:sz="0" w:space="0" w:color="auto"/>
        <w:right w:val="none" w:sz="0" w:space="0" w:color="auto"/>
      </w:divBdr>
    </w:div>
    <w:div w:id="108546356">
      <w:bodyDiv w:val="1"/>
      <w:marLeft w:val="0"/>
      <w:marRight w:val="0"/>
      <w:marTop w:val="0"/>
      <w:marBottom w:val="0"/>
      <w:divBdr>
        <w:top w:val="none" w:sz="0" w:space="0" w:color="auto"/>
        <w:left w:val="none" w:sz="0" w:space="0" w:color="auto"/>
        <w:bottom w:val="none" w:sz="0" w:space="0" w:color="auto"/>
        <w:right w:val="none" w:sz="0" w:space="0" w:color="auto"/>
      </w:divBdr>
    </w:div>
    <w:div w:id="108554874">
      <w:bodyDiv w:val="1"/>
      <w:marLeft w:val="0"/>
      <w:marRight w:val="0"/>
      <w:marTop w:val="0"/>
      <w:marBottom w:val="0"/>
      <w:divBdr>
        <w:top w:val="none" w:sz="0" w:space="0" w:color="auto"/>
        <w:left w:val="none" w:sz="0" w:space="0" w:color="auto"/>
        <w:bottom w:val="none" w:sz="0" w:space="0" w:color="auto"/>
        <w:right w:val="none" w:sz="0" w:space="0" w:color="auto"/>
      </w:divBdr>
    </w:div>
    <w:div w:id="108936250">
      <w:bodyDiv w:val="1"/>
      <w:marLeft w:val="0"/>
      <w:marRight w:val="0"/>
      <w:marTop w:val="0"/>
      <w:marBottom w:val="0"/>
      <w:divBdr>
        <w:top w:val="none" w:sz="0" w:space="0" w:color="auto"/>
        <w:left w:val="none" w:sz="0" w:space="0" w:color="auto"/>
        <w:bottom w:val="none" w:sz="0" w:space="0" w:color="auto"/>
        <w:right w:val="none" w:sz="0" w:space="0" w:color="auto"/>
      </w:divBdr>
    </w:div>
    <w:div w:id="109131408">
      <w:bodyDiv w:val="1"/>
      <w:marLeft w:val="0"/>
      <w:marRight w:val="0"/>
      <w:marTop w:val="0"/>
      <w:marBottom w:val="0"/>
      <w:divBdr>
        <w:top w:val="none" w:sz="0" w:space="0" w:color="auto"/>
        <w:left w:val="none" w:sz="0" w:space="0" w:color="auto"/>
        <w:bottom w:val="none" w:sz="0" w:space="0" w:color="auto"/>
        <w:right w:val="none" w:sz="0" w:space="0" w:color="auto"/>
      </w:divBdr>
    </w:div>
    <w:div w:id="109135294">
      <w:bodyDiv w:val="1"/>
      <w:marLeft w:val="0"/>
      <w:marRight w:val="0"/>
      <w:marTop w:val="0"/>
      <w:marBottom w:val="0"/>
      <w:divBdr>
        <w:top w:val="none" w:sz="0" w:space="0" w:color="auto"/>
        <w:left w:val="none" w:sz="0" w:space="0" w:color="auto"/>
        <w:bottom w:val="none" w:sz="0" w:space="0" w:color="auto"/>
        <w:right w:val="none" w:sz="0" w:space="0" w:color="auto"/>
      </w:divBdr>
    </w:div>
    <w:div w:id="109249814">
      <w:bodyDiv w:val="1"/>
      <w:marLeft w:val="0"/>
      <w:marRight w:val="0"/>
      <w:marTop w:val="0"/>
      <w:marBottom w:val="0"/>
      <w:divBdr>
        <w:top w:val="none" w:sz="0" w:space="0" w:color="auto"/>
        <w:left w:val="none" w:sz="0" w:space="0" w:color="auto"/>
        <w:bottom w:val="none" w:sz="0" w:space="0" w:color="auto"/>
        <w:right w:val="none" w:sz="0" w:space="0" w:color="auto"/>
      </w:divBdr>
    </w:div>
    <w:div w:id="109395005">
      <w:bodyDiv w:val="1"/>
      <w:marLeft w:val="0"/>
      <w:marRight w:val="0"/>
      <w:marTop w:val="0"/>
      <w:marBottom w:val="0"/>
      <w:divBdr>
        <w:top w:val="none" w:sz="0" w:space="0" w:color="auto"/>
        <w:left w:val="none" w:sz="0" w:space="0" w:color="auto"/>
        <w:bottom w:val="none" w:sz="0" w:space="0" w:color="auto"/>
        <w:right w:val="none" w:sz="0" w:space="0" w:color="auto"/>
      </w:divBdr>
    </w:div>
    <w:div w:id="109445525">
      <w:bodyDiv w:val="1"/>
      <w:marLeft w:val="0"/>
      <w:marRight w:val="0"/>
      <w:marTop w:val="0"/>
      <w:marBottom w:val="0"/>
      <w:divBdr>
        <w:top w:val="none" w:sz="0" w:space="0" w:color="auto"/>
        <w:left w:val="none" w:sz="0" w:space="0" w:color="auto"/>
        <w:bottom w:val="none" w:sz="0" w:space="0" w:color="auto"/>
        <w:right w:val="none" w:sz="0" w:space="0" w:color="auto"/>
      </w:divBdr>
    </w:div>
    <w:div w:id="109592262">
      <w:bodyDiv w:val="1"/>
      <w:marLeft w:val="0"/>
      <w:marRight w:val="0"/>
      <w:marTop w:val="0"/>
      <w:marBottom w:val="0"/>
      <w:divBdr>
        <w:top w:val="none" w:sz="0" w:space="0" w:color="auto"/>
        <w:left w:val="none" w:sz="0" w:space="0" w:color="auto"/>
        <w:bottom w:val="none" w:sz="0" w:space="0" w:color="auto"/>
        <w:right w:val="none" w:sz="0" w:space="0" w:color="auto"/>
      </w:divBdr>
    </w:div>
    <w:div w:id="109594223">
      <w:bodyDiv w:val="1"/>
      <w:marLeft w:val="0"/>
      <w:marRight w:val="0"/>
      <w:marTop w:val="0"/>
      <w:marBottom w:val="0"/>
      <w:divBdr>
        <w:top w:val="none" w:sz="0" w:space="0" w:color="auto"/>
        <w:left w:val="none" w:sz="0" w:space="0" w:color="auto"/>
        <w:bottom w:val="none" w:sz="0" w:space="0" w:color="auto"/>
        <w:right w:val="none" w:sz="0" w:space="0" w:color="auto"/>
      </w:divBdr>
    </w:div>
    <w:div w:id="109715222">
      <w:bodyDiv w:val="1"/>
      <w:marLeft w:val="0"/>
      <w:marRight w:val="0"/>
      <w:marTop w:val="0"/>
      <w:marBottom w:val="0"/>
      <w:divBdr>
        <w:top w:val="none" w:sz="0" w:space="0" w:color="auto"/>
        <w:left w:val="none" w:sz="0" w:space="0" w:color="auto"/>
        <w:bottom w:val="none" w:sz="0" w:space="0" w:color="auto"/>
        <w:right w:val="none" w:sz="0" w:space="0" w:color="auto"/>
      </w:divBdr>
    </w:div>
    <w:div w:id="109978691">
      <w:bodyDiv w:val="1"/>
      <w:marLeft w:val="0"/>
      <w:marRight w:val="0"/>
      <w:marTop w:val="0"/>
      <w:marBottom w:val="0"/>
      <w:divBdr>
        <w:top w:val="none" w:sz="0" w:space="0" w:color="auto"/>
        <w:left w:val="none" w:sz="0" w:space="0" w:color="auto"/>
        <w:bottom w:val="none" w:sz="0" w:space="0" w:color="auto"/>
        <w:right w:val="none" w:sz="0" w:space="0" w:color="auto"/>
      </w:divBdr>
      <w:divsChild>
        <w:div w:id="331180634">
          <w:marLeft w:val="480"/>
          <w:marRight w:val="0"/>
          <w:marTop w:val="0"/>
          <w:marBottom w:val="0"/>
          <w:divBdr>
            <w:top w:val="none" w:sz="0" w:space="0" w:color="auto"/>
            <w:left w:val="none" w:sz="0" w:space="0" w:color="auto"/>
            <w:bottom w:val="none" w:sz="0" w:space="0" w:color="auto"/>
            <w:right w:val="none" w:sz="0" w:space="0" w:color="auto"/>
          </w:divBdr>
        </w:div>
        <w:div w:id="1945570703">
          <w:marLeft w:val="480"/>
          <w:marRight w:val="0"/>
          <w:marTop w:val="0"/>
          <w:marBottom w:val="0"/>
          <w:divBdr>
            <w:top w:val="none" w:sz="0" w:space="0" w:color="auto"/>
            <w:left w:val="none" w:sz="0" w:space="0" w:color="auto"/>
            <w:bottom w:val="none" w:sz="0" w:space="0" w:color="auto"/>
            <w:right w:val="none" w:sz="0" w:space="0" w:color="auto"/>
          </w:divBdr>
        </w:div>
        <w:div w:id="1627540032">
          <w:marLeft w:val="480"/>
          <w:marRight w:val="0"/>
          <w:marTop w:val="0"/>
          <w:marBottom w:val="0"/>
          <w:divBdr>
            <w:top w:val="none" w:sz="0" w:space="0" w:color="auto"/>
            <w:left w:val="none" w:sz="0" w:space="0" w:color="auto"/>
            <w:bottom w:val="none" w:sz="0" w:space="0" w:color="auto"/>
            <w:right w:val="none" w:sz="0" w:space="0" w:color="auto"/>
          </w:divBdr>
        </w:div>
        <w:div w:id="1179198803">
          <w:marLeft w:val="480"/>
          <w:marRight w:val="0"/>
          <w:marTop w:val="0"/>
          <w:marBottom w:val="0"/>
          <w:divBdr>
            <w:top w:val="none" w:sz="0" w:space="0" w:color="auto"/>
            <w:left w:val="none" w:sz="0" w:space="0" w:color="auto"/>
            <w:bottom w:val="none" w:sz="0" w:space="0" w:color="auto"/>
            <w:right w:val="none" w:sz="0" w:space="0" w:color="auto"/>
          </w:divBdr>
        </w:div>
        <w:div w:id="1168862976">
          <w:marLeft w:val="480"/>
          <w:marRight w:val="0"/>
          <w:marTop w:val="0"/>
          <w:marBottom w:val="0"/>
          <w:divBdr>
            <w:top w:val="none" w:sz="0" w:space="0" w:color="auto"/>
            <w:left w:val="none" w:sz="0" w:space="0" w:color="auto"/>
            <w:bottom w:val="none" w:sz="0" w:space="0" w:color="auto"/>
            <w:right w:val="none" w:sz="0" w:space="0" w:color="auto"/>
          </w:divBdr>
        </w:div>
        <w:div w:id="727338736">
          <w:marLeft w:val="480"/>
          <w:marRight w:val="0"/>
          <w:marTop w:val="0"/>
          <w:marBottom w:val="0"/>
          <w:divBdr>
            <w:top w:val="none" w:sz="0" w:space="0" w:color="auto"/>
            <w:left w:val="none" w:sz="0" w:space="0" w:color="auto"/>
            <w:bottom w:val="none" w:sz="0" w:space="0" w:color="auto"/>
            <w:right w:val="none" w:sz="0" w:space="0" w:color="auto"/>
          </w:divBdr>
        </w:div>
        <w:div w:id="1099985663">
          <w:marLeft w:val="480"/>
          <w:marRight w:val="0"/>
          <w:marTop w:val="0"/>
          <w:marBottom w:val="0"/>
          <w:divBdr>
            <w:top w:val="none" w:sz="0" w:space="0" w:color="auto"/>
            <w:left w:val="none" w:sz="0" w:space="0" w:color="auto"/>
            <w:bottom w:val="none" w:sz="0" w:space="0" w:color="auto"/>
            <w:right w:val="none" w:sz="0" w:space="0" w:color="auto"/>
          </w:divBdr>
        </w:div>
        <w:div w:id="273365752">
          <w:marLeft w:val="480"/>
          <w:marRight w:val="0"/>
          <w:marTop w:val="0"/>
          <w:marBottom w:val="0"/>
          <w:divBdr>
            <w:top w:val="none" w:sz="0" w:space="0" w:color="auto"/>
            <w:left w:val="none" w:sz="0" w:space="0" w:color="auto"/>
            <w:bottom w:val="none" w:sz="0" w:space="0" w:color="auto"/>
            <w:right w:val="none" w:sz="0" w:space="0" w:color="auto"/>
          </w:divBdr>
        </w:div>
        <w:div w:id="837117742">
          <w:marLeft w:val="480"/>
          <w:marRight w:val="0"/>
          <w:marTop w:val="0"/>
          <w:marBottom w:val="0"/>
          <w:divBdr>
            <w:top w:val="none" w:sz="0" w:space="0" w:color="auto"/>
            <w:left w:val="none" w:sz="0" w:space="0" w:color="auto"/>
            <w:bottom w:val="none" w:sz="0" w:space="0" w:color="auto"/>
            <w:right w:val="none" w:sz="0" w:space="0" w:color="auto"/>
          </w:divBdr>
        </w:div>
        <w:div w:id="1036009029">
          <w:marLeft w:val="480"/>
          <w:marRight w:val="0"/>
          <w:marTop w:val="0"/>
          <w:marBottom w:val="0"/>
          <w:divBdr>
            <w:top w:val="none" w:sz="0" w:space="0" w:color="auto"/>
            <w:left w:val="none" w:sz="0" w:space="0" w:color="auto"/>
            <w:bottom w:val="none" w:sz="0" w:space="0" w:color="auto"/>
            <w:right w:val="none" w:sz="0" w:space="0" w:color="auto"/>
          </w:divBdr>
        </w:div>
        <w:div w:id="1155487162">
          <w:marLeft w:val="480"/>
          <w:marRight w:val="0"/>
          <w:marTop w:val="0"/>
          <w:marBottom w:val="0"/>
          <w:divBdr>
            <w:top w:val="none" w:sz="0" w:space="0" w:color="auto"/>
            <w:left w:val="none" w:sz="0" w:space="0" w:color="auto"/>
            <w:bottom w:val="none" w:sz="0" w:space="0" w:color="auto"/>
            <w:right w:val="none" w:sz="0" w:space="0" w:color="auto"/>
          </w:divBdr>
        </w:div>
        <w:div w:id="2033189178">
          <w:marLeft w:val="480"/>
          <w:marRight w:val="0"/>
          <w:marTop w:val="0"/>
          <w:marBottom w:val="0"/>
          <w:divBdr>
            <w:top w:val="none" w:sz="0" w:space="0" w:color="auto"/>
            <w:left w:val="none" w:sz="0" w:space="0" w:color="auto"/>
            <w:bottom w:val="none" w:sz="0" w:space="0" w:color="auto"/>
            <w:right w:val="none" w:sz="0" w:space="0" w:color="auto"/>
          </w:divBdr>
        </w:div>
        <w:div w:id="2013992908">
          <w:marLeft w:val="480"/>
          <w:marRight w:val="0"/>
          <w:marTop w:val="0"/>
          <w:marBottom w:val="0"/>
          <w:divBdr>
            <w:top w:val="none" w:sz="0" w:space="0" w:color="auto"/>
            <w:left w:val="none" w:sz="0" w:space="0" w:color="auto"/>
            <w:bottom w:val="none" w:sz="0" w:space="0" w:color="auto"/>
            <w:right w:val="none" w:sz="0" w:space="0" w:color="auto"/>
          </w:divBdr>
        </w:div>
        <w:div w:id="257494187">
          <w:marLeft w:val="480"/>
          <w:marRight w:val="0"/>
          <w:marTop w:val="0"/>
          <w:marBottom w:val="0"/>
          <w:divBdr>
            <w:top w:val="none" w:sz="0" w:space="0" w:color="auto"/>
            <w:left w:val="none" w:sz="0" w:space="0" w:color="auto"/>
            <w:bottom w:val="none" w:sz="0" w:space="0" w:color="auto"/>
            <w:right w:val="none" w:sz="0" w:space="0" w:color="auto"/>
          </w:divBdr>
        </w:div>
        <w:div w:id="1641036189">
          <w:marLeft w:val="480"/>
          <w:marRight w:val="0"/>
          <w:marTop w:val="0"/>
          <w:marBottom w:val="0"/>
          <w:divBdr>
            <w:top w:val="none" w:sz="0" w:space="0" w:color="auto"/>
            <w:left w:val="none" w:sz="0" w:space="0" w:color="auto"/>
            <w:bottom w:val="none" w:sz="0" w:space="0" w:color="auto"/>
            <w:right w:val="none" w:sz="0" w:space="0" w:color="auto"/>
          </w:divBdr>
        </w:div>
      </w:divsChild>
    </w:div>
    <w:div w:id="109982387">
      <w:bodyDiv w:val="1"/>
      <w:marLeft w:val="0"/>
      <w:marRight w:val="0"/>
      <w:marTop w:val="0"/>
      <w:marBottom w:val="0"/>
      <w:divBdr>
        <w:top w:val="none" w:sz="0" w:space="0" w:color="auto"/>
        <w:left w:val="none" w:sz="0" w:space="0" w:color="auto"/>
        <w:bottom w:val="none" w:sz="0" w:space="0" w:color="auto"/>
        <w:right w:val="none" w:sz="0" w:space="0" w:color="auto"/>
      </w:divBdr>
    </w:div>
    <w:div w:id="109982908">
      <w:bodyDiv w:val="1"/>
      <w:marLeft w:val="0"/>
      <w:marRight w:val="0"/>
      <w:marTop w:val="0"/>
      <w:marBottom w:val="0"/>
      <w:divBdr>
        <w:top w:val="none" w:sz="0" w:space="0" w:color="auto"/>
        <w:left w:val="none" w:sz="0" w:space="0" w:color="auto"/>
        <w:bottom w:val="none" w:sz="0" w:space="0" w:color="auto"/>
        <w:right w:val="none" w:sz="0" w:space="0" w:color="auto"/>
      </w:divBdr>
    </w:div>
    <w:div w:id="110128427">
      <w:bodyDiv w:val="1"/>
      <w:marLeft w:val="0"/>
      <w:marRight w:val="0"/>
      <w:marTop w:val="0"/>
      <w:marBottom w:val="0"/>
      <w:divBdr>
        <w:top w:val="none" w:sz="0" w:space="0" w:color="auto"/>
        <w:left w:val="none" w:sz="0" w:space="0" w:color="auto"/>
        <w:bottom w:val="none" w:sz="0" w:space="0" w:color="auto"/>
        <w:right w:val="none" w:sz="0" w:space="0" w:color="auto"/>
      </w:divBdr>
    </w:div>
    <w:div w:id="110903703">
      <w:bodyDiv w:val="1"/>
      <w:marLeft w:val="0"/>
      <w:marRight w:val="0"/>
      <w:marTop w:val="0"/>
      <w:marBottom w:val="0"/>
      <w:divBdr>
        <w:top w:val="none" w:sz="0" w:space="0" w:color="auto"/>
        <w:left w:val="none" w:sz="0" w:space="0" w:color="auto"/>
        <w:bottom w:val="none" w:sz="0" w:space="0" w:color="auto"/>
        <w:right w:val="none" w:sz="0" w:space="0" w:color="auto"/>
      </w:divBdr>
    </w:div>
    <w:div w:id="110980782">
      <w:bodyDiv w:val="1"/>
      <w:marLeft w:val="0"/>
      <w:marRight w:val="0"/>
      <w:marTop w:val="0"/>
      <w:marBottom w:val="0"/>
      <w:divBdr>
        <w:top w:val="none" w:sz="0" w:space="0" w:color="auto"/>
        <w:left w:val="none" w:sz="0" w:space="0" w:color="auto"/>
        <w:bottom w:val="none" w:sz="0" w:space="0" w:color="auto"/>
        <w:right w:val="none" w:sz="0" w:space="0" w:color="auto"/>
      </w:divBdr>
    </w:div>
    <w:div w:id="111049496">
      <w:bodyDiv w:val="1"/>
      <w:marLeft w:val="0"/>
      <w:marRight w:val="0"/>
      <w:marTop w:val="0"/>
      <w:marBottom w:val="0"/>
      <w:divBdr>
        <w:top w:val="none" w:sz="0" w:space="0" w:color="auto"/>
        <w:left w:val="none" w:sz="0" w:space="0" w:color="auto"/>
        <w:bottom w:val="none" w:sz="0" w:space="0" w:color="auto"/>
        <w:right w:val="none" w:sz="0" w:space="0" w:color="auto"/>
      </w:divBdr>
    </w:div>
    <w:div w:id="111217247">
      <w:bodyDiv w:val="1"/>
      <w:marLeft w:val="0"/>
      <w:marRight w:val="0"/>
      <w:marTop w:val="0"/>
      <w:marBottom w:val="0"/>
      <w:divBdr>
        <w:top w:val="none" w:sz="0" w:space="0" w:color="auto"/>
        <w:left w:val="none" w:sz="0" w:space="0" w:color="auto"/>
        <w:bottom w:val="none" w:sz="0" w:space="0" w:color="auto"/>
        <w:right w:val="none" w:sz="0" w:space="0" w:color="auto"/>
      </w:divBdr>
    </w:div>
    <w:div w:id="111293007">
      <w:bodyDiv w:val="1"/>
      <w:marLeft w:val="0"/>
      <w:marRight w:val="0"/>
      <w:marTop w:val="0"/>
      <w:marBottom w:val="0"/>
      <w:divBdr>
        <w:top w:val="none" w:sz="0" w:space="0" w:color="auto"/>
        <w:left w:val="none" w:sz="0" w:space="0" w:color="auto"/>
        <w:bottom w:val="none" w:sz="0" w:space="0" w:color="auto"/>
        <w:right w:val="none" w:sz="0" w:space="0" w:color="auto"/>
      </w:divBdr>
    </w:div>
    <w:div w:id="111438340">
      <w:bodyDiv w:val="1"/>
      <w:marLeft w:val="0"/>
      <w:marRight w:val="0"/>
      <w:marTop w:val="0"/>
      <w:marBottom w:val="0"/>
      <w:divBdr>
        <w:top w:val="none" w:sz="0" w:space="0" w:color="auto"/>
        <w:left w:val="none" w:sz="0" w:space="0" w:color="auto"/>
        <w:bottom w:val="none" w:sz="0" w:space="0" w:color="auto"/>
        <w:right w:val="none" w:sz="0" w:space="0" w:color="auto"/>
      </w:divBdr>
    </w:div>
    <w:div w:id="111679350">
      <w:bodyDiv w:val="1"/>
      <w:marLeft w:val="0"/>
      <w:marRight w:val="0"/>
      <w:marTop w:val="0"/>
      <w:marBottom w:val="0"/>
      <w:divBdr>
        <w:top w:val="none" w:sz="0" w:space="0" w:color="auto"/>
        <w:left w:val="none" w:sz="0" w:space="0" w:color="auto"/>
        <w:bottom w:val="none" w:sz="0" w:space="0" w:color="auto"/>
        <w:right w:val="none" w:sz="0" w:space="0" w:color="auto"/>
      </w:divBdr>
    </w:div>
    <w:div w:id="111680774">
      <w:bodyDiv w:val="1"/>
      <w:marLeft w:val="0"/>
      <w:marRight w:val="0"/>
      <w:marTop w:val="0"/>
      <w:marBottom w:val="0"/>
      <w:divBdr>
        <w:top w:val="none" w:sz="0" w:space="0" w:color="auto"/>
        <w:left w:val="none" w:sz="0" w:space="0" w:color="auto"/>
        <w:bottom w:val="none" w:sz="0" w:space="0" w:color="auto"/>
        <w:right w:val="none" w:sz="0" w:space="0" w:color="auto"/>
      </w:divBdr>
    </w:div>
    <w:div w:id="111872074">
      <w:bodyDiv w:val="1"/>
      <w:marLeft w:val="0"/>
      <w:marRight w:val="0"/>
      <w:marTop w:val="0"/>
      <w:marBottom w:val="0"/>
      <w:divBdr>
        <w:top w:val="none" w:sz="0" w:space="0" w:color="auto"/>
        <w:left w:val="none" w:sz="0" w:space="0" w:color="auto"/>
        <w:bottom w:val="none" w:sz="0" w:space="0" w:color="auto"/>
        <w:right w:val="none" w:sz="0" w:space="0" w:color="auto"/>
      </w:divBdr>
    </w:div>
    <w:div w:id="111940942">
      <w:bodyDiv w:val="1"/>
      <w:marLeft w:val="0"/>
      <w:marRight w:val="0"/>
      <w:marTop w:val="0"/>
      <w:marBottom w:val="0"/>
      <w:divBdr>
        <w:top w:val="none" w:sz="0" w:space="0" w:color="auto"/>
        <w:left w:val="none" w:sz="0" w:space="0" w:color="auto"/>
        <w:bottom w:val="none" w:sz="0" w:space="0" w:color="auto"/>
        <w:right w:val="none" w:sz="0" w:space="0" w:color="auto"/>
      </w:divBdr>
    </w:div>
    <w:div w:id="112015514">
      <w:bodyDiv w:val="1"/>
      <w:marLeft w:val="0"/>
      <w:marRight w:val="0"/>
      <w:marTop w:val="0"/>
      <w:marBottom w:val="0"/>
      <w:divBdr>
        <w:top w:val="none" w:sz="0" w:space="0" w:color="auto"/>
        <w:left w:val="none" w:sz="0" w:space="0" w:color="auto"/>
        <w:bottom w:val="none" w:sz="0" w:space="0" w:color="auto"/>
        <w:right w:val="none" w:sz="0" w:space="0" w:color="auto"/>
      </w:divBdr>
    </w:div>
    <w:div w:id="112133997">
      <w:bodyDiv w:val="1"/>
      <w:marLeft w:val="0"/>
      <w:marRight w:val="0"/>
      <w:marTop w:val="0"/>
      <w:marBottom w:val="0"/>
      <w:divBdr>
        <w:top w:val="none" w:sz="0" w:space="0" w:color="auto"/>
        <w:left w:val="none" w:sz="0" w:space="0" w:color="auto"/>
        <w:bottom w:val="none" w:sz="0" w:space="0" w:color="auto"/>
        <w:right w:val="none" w:sz="0" w:space="0" w:color="auto"/>
      </w:divBdr>
    </w:div>
    <w:div w:id="112403602">
      <w:bodyDiv w:val="1"/>
      <w:marLeft w:val="0"/>
      <w:marRight w:val="0"/>
      <w:marTop w:val="0"/>
      <w:marBottom w:val="0"/>
      <w:divBdr>
        <w:top w:val="none" w:sz="0" w:space="0" w:color="auto"/>
        <w:left w:val="none" w:sz="0" w:space="0" w:color="auto"/>
        <w:bottom w:val="none" w:sz="0" w:space="0" w:color="auto"/>
        <w:right w:val="none" w:sz="0" w:space="0" w:color="auto"/>
      </w:divBdr>
    </w:div>
    <w:div w:id="112946016">
      <w:bodyDiv w:val="1"/>
      <w:marLeft w:val="0"/>
      <w:marRight w:val="0"/>
      <w:marTop w:val="0"/>
      <w:marBottom w:val="0"/>
      <w:divBdr>
        <w:top w:val="none" w:sz="0" w:space="0" w:color="auto"/>
        <w:left w:val="none" w:sz="0" w:space="0" w:color="auto"/>
        <w:bottom w:val="none" w:sz="0" w:space="0" w:color="auto"/>
        <w:right w:val="none" w:sz="0" w:space="0" w:color="auto"/>
      </w:divBdr>
    </w:div>
    <w:div w:id="113132811">
      <w:bodyDiv w:val="1"/>
      <w:marLeft w:val="0"/>
      <w:marRight w:val="0"/>
      <w:marTop w:val="0"/>
      <w:marBottom w:val="0"/>
      <w:divBdr>
        <w:top w:val="none" w:sz="0" w:space="0" w:color="auto"/>
        <w:left w:val="none" w:sz="0" w:space="0" w:color="auto"/>
        <w:bottom w:val="none" w:sz="0" w:space="0" w:color="auto"/>
        <w:right w:val="none" w:sz="0" w:space="0" w:color="auto"/>
      </w:divBdr>
    </w:div>
    <w:div w:id="113138160">
      <w:bodyDiv w:val="1"/>
      <w:marLeft w:val="0"/>
      <w:marRight w:val="0"/>
      <w:marTop w:val="0"/>
      <w:marBottom w:val="0"/>
      <w:divBdr>
        <w:top w:val="none" w:sz="0" w:space="0" w:color="auto"/>
        <w:left w:val="none" w:sz="0" w:space="0" w:color="auto"/>
        <w:bottom w:val="none" w:sz="0" w:space="0" w:color="auto"/>
        <w:right w:val="none" w:sz="0" w:space="0" w:color="auto"/>
      </w:divBdr>
    </w:div>
    <w:div w:id="113260124">
      <w:bodyDiv w:val="1"/>
      <w:marLeft w:val="0"/>
      <w:marRight w:val="0"/>
      <w:marTop w:val="0"/>
      <w:marBottom w:val="0"/>
      <w:divBdr>
        <w:top w:val="none" w:sz="0" w:space="0" w:color="auto"/>
        <w:left w:val="none" w:sz="0" w:space="0" w:color="auto"/>
        <w:bottom w:val="none" w:sz="0" w:space="0" w:color="auto"/>
        <w:right w:val="none" w:sz="0" w:space="0" w:color="auto"/>
      </w:divBdr>
    </w:div>
    <w:div w:id="113408917">
      <w:bodyDiv w:val="1"/>
      <w:marLeft w:val="0"/>
      <w:marRight w:val="0"/>
      <w:marTop w:val="0"/>
      <w:marBottom w:val="0"/>
      <w:divBdr>
        <w:top w:val="none" w:sz="0" w:space="0" w:color="auto"/>
        <w:left w:val="none" w:sz="0" w:space="0" w:color="auto"/>
        <w:bottom w:val="none" w:sz="0" w:space="0" w:color="auto"/>
        <w:right w:val="none" w:sz="0" w:space="0" w:color="auto"/>
      </w:divBdr>
      <w:divsChild>
        <w:div w:id="1658612018">
          <w:marLeft w:val="480"/>
          <w:marRight w:val="0"/>
          <w:marTop w:val="0"/>
          <w:marBottom w:val="0"/>
          <w:divBdr>
            <w:top w:val="none" w:sz="0" w:space="0" w:color="auto"/>
            <w:left w:val="none" w:sz="0" w:space="0" w:color="auto"/>
            <w:bottom w:val="none" w:sz="0" w:space="0" w:color="auto"/>
            <w:right w:val="none" w:sz="0" w:space="0" w:color="auto"/>
          </w:divBdr>
        </w:div>
        <w:div w:id="1361591443">
          <w:marLeft w:val="480"/>
          <w:marRight w:val="0"/>
          <w:marTop w:val="0"/>
          <w:marBottom w:val="0"/>
          <w:divBdr>
            <w:top w:val="none" w:sz="0" w:space="0" w:color="auto"/>
            <w:left w:val="none" w:sz="0" w:space="0" w:color="auto"/>
            <w:bottom w:val="none" w:sz="0" w:space="0" w:color="auto"/>
            <w:right w:val="none" w:sz="0" w:space="0" w:color="auto"/>
          </w:divBdr>
        </w:div>
        <w:div w:id="99838794">
          <w:marLeft w:val="480"/>
          <w:marRight w:val="0"/>
          <w:marTop w:val="0"/>
          <w:marBottom w:val="0"/>
          <w:divBdr>
            <w:top w:val="none" w:sz="0" w:space="0" w:color="auto"/>
            <w:left w:val="none" w:sz="0" w:space="0" w:color="auto"/>
            <w:bottom w:val="none" w:sz="0" w:space="0" w:color="auto"/>
            <w:right w:val="none" w:sz="0" w:space="0" w:color="auto"/>
          </w:divBdr>
        </w:div>
        <w:div w:id="707730088">
          <w:marLeft w:val="480"/>
          <w:marRight w:val="0"/>
          <w:marTop w:val="0"/>
          <w:marBottom w:val="0"/>
          <w:divBdr>
            <w:top w:val="none" w:sz="0" w:space="0" w:color="auto"/>
            <w:left w:val="none" w:sz="0" w:space="0" w:color="auto"/>
            <w:bottom w:val="none" w:sz="0" w:space="0" w:color="auto"/>
            <w:right w:val="none" w:sz="0" w:space="0" w:color="auto"/>
          </w:divBdr>
        </w:div>
        <w:div w:id="115298756">
          <w:marLeft w:val="480"/>
          <w:marRight w:val="0"/>
          <w:marTop w:val="0"/>
          <w:marBottom w:val="0"/>
          <w:divBdr>
            <w:top w:val="none" w:sz="0" w:space="0" w:color="auto"/>
            <w:left w:val="none" w:sz="0" w:space="0" w:color="auto"/>
            <w:bottom w:val="none" w:sz="0" w:space="0" w:color="auto"/>
            <w:right w:val="none" w:sz="0" w:space="0" w:color="auto"/>
          </w:divBdr>
        </w:div>
        <w:div w:id="1852180678">
          <w:marLeft w:val="480"/>
          <w:marRight w:val="0"/>
          <w:marTop w:val="0"/>
          <w:marBottom w:val="0"/>
          <w:divBdr>
            <w:top w:val="none" w:sz="0" w:space="0" w:color="auto"/>
            <w:left w:val="none" w:sz="0" w:space="0" w:color="auto"/>
            <w:bottom w:val="none" w:sz="0" w:space="0" w:color="auto"/>
            <w:right w:val="none" w:sz="0" w:space="0" w:color="auto"/>
          </w:divBdr>
        </w:div>
        <w:div w:id="218059109">
          <w:marLeft w:val="480"/>
          <w:marRight w:val="0"/>
          <w:marTop w:val="0"/>
          <w:marBottom w:val="0"/>
          <w:divBdr>
            <w:top w:val="none" w:sz="0" w:space="0" w:color="auto"/>
            <w:left w:val="none" w:sz="0" w:space="0" w:color="auto"/>
            <w:bottom w:val="none" w:sz="0" w:space="0" w:color="auto"/>
            <w:right w:val="none" w:sz="0" w:space="0" w:color="auto"/>
          </w:divBdr>
        </w:div>
        <w:div w:id="828129942">
          <w:marLeft w:val="480"/>
          <w:marRight w:val="0"/>
          <w:marTop w:val="0"/>
          <w:marBottom w:val="0"/>
          <w:divBdr>
            <w:top w:val="none" w:sz="0" w:space="0" w:color="auto"/>
            <w:left w:val="none" w:sz="0" w:space="0" w:color="auto"/>
            <w:bottom w:val="none" w:sz="0" w:space="0" w:color="auto"/>
            <w:right w:val="none" w:sz="0" w:space="0" w:color="auto"/>
          </w:divBdr>
        </w:div>
        <w:div w:id="752360419">
          <w:marLeft w:val="480"/>
          <w:marRight w:val="0"/>
          <w:marTop w:val="0"/>
          <w:marBottom w:val="0"/>
          <w:divBdr>
            <w:top w:val="none" w:sz="0" w:space="0" w:color="auto"/>
            <w:left w:val="none" w:sz="0" w:space="0" w:color="auto"/>
            <w:bottom w:val="none" w:sz="0" w:space="0" w:color="auto"/>
            <w:right w:val="none" w:sz="0" w:space="0" w:color="auto"/>
          </w:divBdr>
        </w:div>
        <w:div w:id="113839471">
          <w:marLeft w:val="480"/>
          <w:marRight w:val="0"/>
          <w:marTop w:val="0"/>
          <w:marBottom w:val="0"/>
          <w:divBdr>
            <w:top w:val="none" w:sz="0" w:space="0" w:color="auto"/>
            <w:left w:val="none" w:sz="0" w:space="0" w:color="auto"/>
            <w:bottom w:val="none" w:sz="0" w:space="0" w:color="auto"/>
            <w:right w:val="none" w:sz="0" w:space="0" w:color="auto"/>
          </w:divBdr>
        </w:div>
        <w:div w:id="1402022946">
          <w:marLeft w:val="480"/>
          <w:marRight w:val="0"/>
          <w:marTop w:val="0"/>
          <w:marBottom w:val="0"/>
          <w:divBdr>
            <w:top w:val="none" w:sz="0" w:space="0" w:color="auto"/>
            <w:left w:val="none" w:sz="0" w:space="0" w:color="auto"/>
            <w:bottom w:val="none" w:sz="0" w:space="0" w:color="auto"/>
            <w:right w:val="none" w:sz="0" w:space="0" w:color="auto"/>
          </w:divBdr>
        </w:div>
        <w:div w:id="27730742">
          <w:marLeft w:val="480"/>
          <w:marRight w:val="0"/>
          <w:marTop w:val="0"/>
          <w:marBottom w:val="0"/>
          <w:divBdr>
            <w:top w:val="none" w:sz="0" w:space="0" w:color="auto"/>
            <w:left w:val="none" w:sz="0" w:space="0" w:color="auto"/>
            <w:bottom w:val="none" w:sz="0" w:space="0" w:color="auto"/>
            <w:right w:val="none" w:sz="0" w:space="0" w:color="auto"/>
          </w:divBdr>
        </w:div>
        <w:div w:id="2083016085">
          <w:marLeft w:val="480"/>
          <w:marRight w:val="0"/>
          <w:marTop w:val="0"/>
          <w:marBottom w:val="0"/>
          <w:divBdr>
            <w:top w:val="none" w:sz="0" w:space="0" w:color="auto"/>
            <w:left w:val="none" w:sz="0" w:space="0" w:color="auto"/>
            <w:bottom w:val="none" w:sz="0" w:space="0" w:color="auto"/>
            <w:right w:val="none" w:sz="0" w:space="0" w:color="auto"/>
          </w:divBdr>
        </w:div>
        <w:div w:id="1637028677">
          <w:marLeft w:val="480"/>
          <w:marRight w:val="0"/>
          <w:marTop w:val="0"/>
          <w:marBottom w:val="0"/>
          <w:divBdr>
            <w:top w:val="none" w:sz="0" w:space="0" w:color="auto"/>
            <w:left w:val="none" w:sz="0" w:space="0" w:color="auto"/>
            <w:bottom w:val="none" w:sz="0" w:space="0" w:color="auto"/>
            <w:right w:val="none" w:sz="0" w:space="0" w:color="auto"/>
          </w:divBdr>
        </w:div>
        <w:div w:id="1189293559">
          <w:marLeft w:val="480"/>
          <w:marRight w:val="0"/>
          <w:marTop w:val="0"/>
          <w:marBottom w:val="0"/>
          <w:divBdr>
            <w:top w:val="none" w:sz="0" w:space="0" w:color="auto"/>
            <w:left w:val="none" w:sz="0" w:space="0" w:color="auto"/>
            <w:bottom w:val="none" w:sz="0" w:space="0" w:color="auto"/>
            <w:right w:val="none" w:sz="0" w:space="0" w:color="auto"/>
          </w:divBdr>
        </w:div>
        <w:div w:id="1942176777">
          <w:marLeft w:val="480"/>
          <w:marRight w:val="0"/>
          <w:marTop w:val="0"/>
          <w:marBottom w:val="0"/>
          <w:divBdr>
            <w:top w:val="none" w:sz="0" w:space="0" w:color="auto"/>
            <w:left w:val="none" w:sz="0" w:space="0" w:color="auto"/>
            <w:bottom w:val="none" w:sz="0" w:space="0" w:color="auto"/>
            <w:right w:val="none" w:sz="0" w:space="0" w:color="auto"/>
          </w:divBdr>
        </w:div>
      </w:divsChild>
    </w:div>
    <w:div w:id="113714022">
      <w:marLeft w:val="480"/>
      <w:marRight w:val="0"/>
      <w:marTop w:val="0"/>
      <w:marBottom w:val="0"/>
      <w:divBdr>
        <w:top w:val="none" w:sz="0" w:space="0" w:color="auto"/>
        <w:left w:val="none" w:sz="0" w:space="0" w:color="auto"/>
        <w:bottom w:val="none" w:sz="0" w:space="0" w:color="auto"/>
        <w:right w:val="none" w:sz="0" w:space="0" w:color="auto"/>
      </w:divBdr>
    </w:div>
    <w:div w:id="113789708">
      <w:bodyDiv w:val="1"/>
      <w:marLeft w:val="0"/>
      <w:marRight w:val="0"/>
      <w:marTop w:val="0"/>
      <w:marBottom w:val="0"/>
      <w:divBdr>
        <w:top w:val="none" w:sz="0" w:space="0" w:color="auto"/>
        <w:left w:val="none" w:sz="0" w:space="0" w:color="auto"/>
        <w:bottom w:val="none" w:sz="0" w:space="0" w:color="auto"/>
        <w:right w:val="none" w:sz="0" w:space="0" w:color="auto"/>
      </w:divBdr>
    </w:div>
    <w:div w:id="113865625">
      <w:bodyDiv w:val="1"/>
      <w:marLeft w:val="0"/>
      <w:marRight w:val="0"/>
      <w:marTop w:val="0"/>
      <w:marBottom w:val="0"/>
      <w:divBdr>
        <w:top w:val="none" w:sz="0" w:space="0" w:color="auto"/>
        <w:left w:val="none" w:sz="0" w:space="0" w:color="auto"/>
        <w:bottom w:val="none" w:sz="0" w:space="0" w:color="auto"/>
        <w:right w:val="none" w:sz="0" w:space="0" w:color="auto"/>
      </w:divBdr>
    </w:div>
    <w:div w:id="113866523">
      <w:marLeft w:val="480"/>
      <w:marRight w:val="0"/>
      <w:marTop w:val="0"/>
      <w:marBottom w:val="0"/>
      <w:divBdr>
        <w:top w:val="none" w:sz="0" w:space="0" w:color="auto"/>
        <w:left w:val="none" w:sz="0" w:space="0" w:color="auto"/>
        <w:bottom w:val="none" w:sz="0" w:space="0" w:color="auto"/>
        <w:right w:val="none" w:sz="0" w:space="0" w:color="auto"/>
      </w:divBdr>
    </w:div>
    <w:div w:id="114254072">
      <w:bodyDiv w:val="1"/>
      <w:marLeft w:val="0"/>
      <w:marRight w:val="0"/>
      <w:marTop w:val="0"/>
      <w:marBottom w:val="0"/>
      <w:divBdr>
        <w:top w:val="none" w:sz="0" w:space="0" w:color="auto"/>
        <w:left w:val="none" w:sz="0" w:space="0" w:color="auto"/>
        <w:bottom w:val="none" w:sz="0" w:space="0" w:color="auto"/>
        <w:right w:val="none" w:sz="0" w:space="0" w:color="auto"/>
      </w:divBdr>
    </w:div>
    <w:div w:id="114492881">
      <w:bodyDiv w:val="1"/>
      <w:marLeft w:val="0"/>
      <w:marRight w:val="0"/>
      <w:marTop w:val="0"/>
      <w:marBottom w:val="0"/>
      <w:divBdr>
        <w:top w:val="none" w:sz="0" w:space="0" w:color="auto"/>
        <w:left w:val="none" w:sz="0" w:space="0" w:color="auto"/>
        <w:bottom w:val="none" w:sz="0" w:space="0" w:color="auto"/>
        <w:right w:val="none" w:sz="0" w:space="0" w:color="auto"/>
      </w:divBdr>
    </w:div>
    <w:div w:id="114520715">
      <w:bodyDiv w:val="1"/>
      <w:marLeft w:val="0"/>
      <w:marRight w:val="0"/>
      <w:marTop w:val="0"/>
      <w:marBottom w:val="0"/>
      <w:divBdr>
        <w:top w:val="none" w:sz="0" w:space="0" w:color="auto"/>
        <w:left w:val="none" w:sz="0" w:space="0" w:color="auto"/>
        <w:bottom w:val="none" w:sz="0" w:space="0" w:color="auto"/>
        <w:right w:val="none" w:sz="0" w:space="0" w:color="auto"/>
      </w:divBdr>
    </w:div>
    <w:div w:id="114564583">
      <w:bodyDiv w:val="1"/>
      <w:marLeft w:val="0"/>
      <w:marRight w:val="0"/>
      <w:marTop w:val="0"/>
      <w:marBottom w:val="0"/>
      <w:divBdr>
        <w:top w:val="none" w:sz="0" w:space="0" w:color="auto"/>
        <w:left w:val="none" w:sz="0" w:space="0" w:color="auto"/>
        <w:bottom w:val="none" w:sz="0" w:space="0" w:color="auto"/>
        <w:right w:val="none" w:sz="0" w:space="0" w:color="auto"/>
      </w:divBdr>
    </w:div>
    <w:div w:id="114716522">
      <w:bodyDiv w:val="1"/>
      <w:marLeft w:val="0"/>
      <w:marRight w:val="0"/>
      <w:marTop w:val="0"/>
      <w:marBottom w:val="0"/>
      <w:divBdr>
        <w:top w:val="none" w:sz="0" w:space="0" w:color="auto"/>
        <w:left w:val="none" w:sz="0" w:space="0" w:color="auto"/>
        <w:bottom w:val="none" w:sz="0" w:space="0" w:color="auto"/>
        <w:right w:val="none" w:sz="0" w:space="0" w:color="auto"/>
      </w:divBdr>
    </w:div>
    <w:div w:id="114756306">
      <w:bodyDiv w:val="1"/>
      <w:marLeft w:val="0"/>
      <w:marRight w:val="0"/>
      <w:marTop w:val="0"/>
      <w:marBottom w:val="0"/>
      <w:divBdr>
        <w:top w:val="none" w:sz="0" w:space="0" w:color="auto"/>
        <w:left w:val="none" w:sz="0" w:space="0" w:color="auto"/>
        <w:bottom w:val="none" w:sz="0" w:space="0" w:color="auto"/>
        <w:right w:val="none" w:sz="0" w:space="0" w:color="auto"/>
      </w:divBdr>
    </w:div>
    <w:div w:id="114762659">
      <w:bodyDiv w:val="1"/>
      <w:marLeft w:val="0"/>
      <w:marRight w:val="0"/>
      <w:marTop w:val="0"/>
      <w:marBottom w:val="0"/>
      <w:divBdr>
        <w:top w:val="none" w:sz="0" w:space="0" w:color="auto"/>
        <w:left w:val="none" w:sz="0" w:space="0" w:color="auto"/>
        <w:bottom w:val="none" w:sz="0" w:space="0" w:color="auto"/>
        <w:right w:val="none" w:sz="0" w:space="0" w:color="auto"/>
      </w:divBdr>
    </w:div>
    <w:div w:id="114955343">
      <w:bodyDiv w:val="1"/>
      <w:marLeft w:val="0"/>
      <w:marRight w:val="0"/>
      <w:marTop w:val="0"/>
      <w:marBottom w:val="0"/>
      <w:divBdr>
        <w:top w:val="none" w:sz="0" w:space="0" w:color="auto"/>
        <w:left w:val="none" w:sz="0" w:space="0" w:color="auto"/>
        <w:bottom w:val="none" w:sz="0" w:space="0" w:color="auto"/>
        <w:right w:val="none" w:sz="0" w:space="0" w:color="auto"/>
      </w:divBdr>
    </w:div>
    <w:div w:id="115293691">
      <w:bodyDiv w:val="1"/>
      <w:marLeft w:val="0"/>
      <w:marRight w:val="0"/>
      <w:marTop w:val="0"/>
      <w:marBottom w:val="0"/>
      <w:divBdr>
        <w:top w:val="none" w:sz="0" w:space="0" w:color="auto"/>
        <w:left w:val="none" w:sz="0" w:space="0" w:color="auto"/>
        <w:bottom w:val="none" w:sz="0" w:space="0" w:color="auto"/>
        <w:right w:val="none" w:sz="0" w:space="0" w:color="auto"/>
      </w:divBdr>
    </w:div>
    <w:div w:id="115300379">
      <w:bodyDiv w:val="1"/>
      <w:marLeft w:val="0"/>
      <w:marRight w:val="0"/>
      <w:marTop w:val="0"/>
      <w:marBottom w:val="0"/>
      <w:divBdr>
        <w:top w:val="none" w:sz="0" w:space="0" w:color="auto"/>
        <w:left w:val="none" w:sz="0" w:space="0" w:color="auto"/>
        <w:bottom w:val="none" w:sz="0" w:space="0" w:color="auto"/>
        <w:right w:val="none" w:sz="0" w:space="0" w:color="auto"/>
      </w:divBdr>
    </w:div>
    <w:div w:id="115369453">
      <w:bodyDiv w:val="1"/>
      <w:marLeft w:val="0"/>
      <w:marRight w:val="0"/>
      <w:marTop w:val="0"/>
      <w:marBottom w:val="0"/>
      <w:divBdr>
        <w:top w:val="none" w:sz="0" w:space="0" w:color="auto"/>
        <w:left w:val="none" w:sz="0" w:space="0" w:color="auto"/>
        <w:bottom w:val="none" w:sz="0" w:space="0" w:color="auto"/>
        <w:right w:val="none" w:sz="0" w:space="0" w:color="auto"/>
      </w:divBdr>
    </w:div>
    <w:div w:id="115410656">
      <w:bodyDiv w:val="1"/>
      <w:marLeft w:val="0"/>
      <w:marRight w:val="0"/>
      <w:marTop w:val="0"/>
      <w:marBottom w:val="0"/>
      <w:divBdr>
        <w:top w:val="none" w:sz="0" w:space="0" w:color="auto"/>
        <w:left w:val="none" w:sz="0" w:space="0" w:color="auto"/>
        <w:bottom w:val="none" w:sz="0" w:space="0" w:color="auto"/>
        <w:right w:val="none" w:sz="0" w:space="0" w:color="auto"/>
      </w:divBdr>
    </w:div>
    <w:div w:id="115485093">
      <w:bodyDiv w:val="1"/>
      <w:marLeft w:val="0"/>
      <w:marRight w:val="0"/>
      <w:marTop w:val="0"/>
      <w:marBottom w:val="0"/>
      <w:divBdr>
        <w:top w:val="none" w:sz="0" w:space="0" w:color="auto"/>
        <w:left w:val="none" w:sz="0" w:space="0" w:color="auto"/>
        <w:bottom w:val="none" w:sz="0" w:space="0" w:color="auto"/>
        <w:right w:val="none" w:sz="0" w:space="0" w:color="auto"/>
      </w:divBdr>
    </w:div>
    <w:div w:id="115565937">
      <w:bodyDiv w:val="1"/>
      <w:marLeft w:val="0"/>
      <w:marRight w:val="0"/>
      <w:marTop w:val="0"/>
      <w:marBottom w:val="0"/>
      <w:divBdr>
        <w:top w:val="none" w:sz="0" w:space="0" w:color="auto"/>
        <w:left w:val="none" w:sz="0" w:space="0" w:color="auto"/>
        <w:bottom w:val="none" w:sz="0" w:space="0" w:color="auto"/>
        <w:right w:val="none" w:sz="0" w:space="0" w:color="auto"/>
      </w:divBdr>
    </w:div>
    <w:div w:id="115606696">
      <w:bodyDiv w:val="1"/>
      <w:marLeft w:val="0"/>
      <w:marRight w:val="0"/>
      <w:marTop w:val="0"/>
      <w:marBottom w:val="0"/>
      <w:divBdr>
        <w:top w:val="none" w:sz="0" w:space="0" w:color="auto"/>
        <w:left w:val="none" w:sz="0" w:space="0" w:color="auto"/>
        <w:bottom w:val="none" w:sz="0" w:space="0" w:color="auto"/>
        <w:right w:val="none" w:sz="0" w:space="0" w:color="auto"/>
      </w:divBdr>
      <w:divsChild>
        <w:div w:id="696469208">
          <w:marLeft w:val="480"/>
          <w:marRight w:val="0"/>
          <w:marTop w:val="0"/>
          <w:marBottom w:val="0"/>
          <w:divBdr>
            <w:top w:val="none" w:sz="0" w:space="0" w:color="auto"/>
            <w:left w:val="none" w:sz="0" w:space="0" w:color="auto"/>
            <w:bottom w:val="none" w:sz="0" w:space="0" w:color="auto"/>
            <w:right w:val="none" w:sz="0" w:space="0" w:color="auto"/>
          </w:divBdr>
        </w:div>
        <w:div w:id="223689116">
          <w:marLeft w:val="480"/>
          <w:marRight w:val="0"/>
          <w:marTop w:val="0"/>
          <w:marBottom w:val="0"/>
          <w:divBdr>
            <w:top w:val="none" w:sz="0" w:space="0" w:color="auto"/>
            <w:left w:val="none" w:sz="0" w:space="0" w:color="auto"/>
            <w:bottom w:val="none" w:sz="0" w:space="0" w:color="auto"/>
            <w:right w:val="none" w:sz="0" w:space="0" w:color="auto"/>
          </w:divBdr>
        </w:div>
        <w:div w:id="160392361">
          <w:marLeft w:val="480"/>
          <w:marRight w:val="0"/>
          <w:marTop w:val="0"/>
          <w:marBottom w:val="0"/>
          <w:divBdr>
            <w:top w:val="none" w:sz="0" w:space="0" w:color="auto"/>
            <w:left w:val="none" w:sz="0" w:space="0" w:color="auto"/>
            <w:bottom w:val="none" w:sz="0" w:space="0" w:color="auto"/>
            <w:right w:val="none" w:sz="0" w:space="0" w:color="auto"/>
          </w:divBdr>
        </w:div>
        <w:div w:id="1075974399">
          <w:marLeft w:val="480"/>
          <w:marRight w:val="0"/>
          <w:marTop w:val="0"/>
          <w:marBottom w:val="0"/>
          <w:divBdr>
            <w:top w:val="none" w:sz="0" w:space="0" w:color="auto"/>
            <w:left w:val="none" w:sz="0" w:space="0" w:color="auto"/>
            <w:bottom w:val="none" w:sz="0" w:space="0" w:color="auto"/>
            <w:right w:val="none" w:sz="0" w:space="0" w:color="auto"/>
          </w:divBdr>
        </w:div>
        <w:div w:id="140540511">
          <w:marLeft w:val="480"/>
          <w:marRight w:val="0"/>
          <w:marTop w:val="0"/>
          <w:marBottom w:val="0"/>
          <w:divBdr>
            <w:top w:val="none" w:sz="0" w:space="0" w:color="auto"/>
            <w:left w:val="none" w:sz="0" w:space="0" w:color="auto"/>
            <w:bottom w:val="none" w:sz="0" w:space="0" w:color="auto"/>
            <w:right w:val="none" w:sz="0" w:space="0" w:color="auto"/>
          </w:divBdr>
        </w:div>
        <w:div w:id="710307041">
          <w:marLeft w:val="480"/>
          <w:marRight w:val="0"/>
          <w:marTop w:val="0"/>
          <w:marBottom w:val="0"/>
          <w:divBdr>
            <w:top w:val="none" w:sz="0" w:space="0" w:color="auto"/>
            <w:left w:val="none" w:sz="0" w:space="0" w:color="auto"/>
            <w:bottom w:val="none" w:sz="0" w:space="0" w:color="auto"/>
            <w:right w:val="none" w:sz="0" w:space="0" w:color="auto"/>
          </w:divBdr>
        </w:div>
        <w:div w:id="1540167822">
          <w:marLeft w:val="480"/>
          <w:marRight w:val="0"/>
          <w:marTop w:val="0"/>
          <w:marBottom w:val="0"/>
          <w:divBdr>
            <w:top w:val="none" w:sz="0" w:space="0" w:color="auto"/>
            <w:left w:val="none" w:sz="0" w:space="0" w:color="auto"/>
            <w:bottom w:val="none" w:sz="0" w:space="0" w:color="auto"/>
            <w:right w:val="none" w:sz="0" w:space="0" w:color="auto"/>
          </w:divBdr>
        </w:div>
        <w:div w:id="1394812181">
          <w:marLeft w:val="480"/>
          <w:marRight w:val="0"/>
          <w:marTop w:val="0"/>
          <w:marBottom w:val="0"/>
          <w:divBdr>
            <w:top w:val="none" w:sz="0" w:space="0" w:color="auto"/>
            <w:left w:val="none" w:sz="0" w:space="0" w:color="auto"/>
            <w:bottom w:val="none" w:sz="0" w:space="0" w:color="auto"/>
            <w:right w:val="none" w:sz="0" w:space="0" w:color="auto"/>
          </w:divBdr>
        </w:div>
        <w:div w:id="1612128804">
          <w:marLeft w:val="480"/>
          <w:marRight w:val="0"/>
          <w:marTop w:val="0"/>
          <w:marBottom w:val="0"/>
          <w:divBdr>
            <w:top w:val="none" w:sz="0" w:space="0" w:color="auto"/>
            <w:left w:val="none" w:sz="0" w:space="0" w:color="auto"/>
            <w:bottom w:val="none" w:sz="0" w:space="0" w:color="auto"/>
            <w:right w:val="none" w:sz="0" w:space="0" w:color="auto"/>
          </w:divBdr>
        </w:div>
        <w:div w:id="1828132361">
          <w:marLeft w:val="480"/>
          <w:marRight w:val="0"/>
          <w:marTop w:val="0"/>
          <w:marBottom w:val="0"/>
          <w:divBdr>
            <w:top w:val="none" w:sz="0" w:space="0" w:color="auto"/>
            <w:left w:val="none" w:sz="0" w:space="0" w:color="auto"/>
            <w:bottom w:val="none" w:sz="0" w:space="0" w:color="auto"/>
            <w:right w:val="none" w:sz="0" w:space="0" w:color="auto"/>
          </w:divBdr>
        </w:div>
        <w:div w:id="1167135452">
          <w:marLeft w:val="480"/>
          <w:marRight w:val="0"/>
          <w:marTop w:val="0"/>
          <w:marBottom w:val="0"/>
          <w:divBdr>
            <w:top w:val="none" w:sz="0" w:space="0" w:color="auto"/>
            <w:left w:val="none" w:sz="0" w:space="0" w:color="auto"/>
            <w:bottom w:val="none" w:sz="0" w:space="0" w:color="auto"/>
            <w:right w:val="none" w:sz="0" w:space="0" w:color="auto"/>
          </w:divBdr>
        </w:div>
        <w:div w:id="491993297">
          <w:marLeft w:val="480"/>
          <w:marRight w:val="0"/>
          <w:marTop w:val="0"/>
          <w:marBottom w:val="0"/>
          <w:divBdr>
            <w:top w:val="none" w:sz="0" w:space="0" w:color="auto"/>
            <w:left w:val="none" w:sz="0" w:space="0" w:color="auto"/>
            <w:bottom w:val="none" w:sz="0" w:space="0" w:color="auto"/>
            <w:right w:val="none" w:sz="0" w:space="0" w:color="auto"/>
          </w:divBdr>
        </w:div>
        <w:div w:id="2135097482">
          <w:marLeft w:val="480"/>
          <w:marRight w:val="0"/>
          <w:marTop w:val="0"/>
          <w:marBottom w:val="0"/>
          <w:divBdr>
            <w:top w:val="none" w:sz="0" w:space="0" w:color="auto"/>
            <w:left w:val="none" w:sz="0" w:space="0" w:color="auto"/>
            <w:bottom w:val="none" w:sz="0" w:space="0" w:color="auto"/>
            <w:right w:val="none" w:sz="0" w:space="0" w:color="auto"/>
          </w:divBdr>
        </w:div>
        <w:div w:id="1784349950">
          <w:marLeft w:val="480"/>
          <w:marRight w:val="0"/>
          <w:marTop w:val="0"/>
          <w:marBottom w:val="0"/>
          <w:divBdr>
            <w:top w:val="none" w:sz="0" w:space="0" w:color="auto"/>
            <w:left w:val="none" w:sz="0" w:space="0" w:color="auto"/>
            <w:bottom w:val="none" w:sz="0" w:space="0" w:color="auto"/>
            <w:right w:val="none" w:sz="0" w:space="0" w:color="auto"/>
          </w:divBdr>
        </w:div>
        <w:div w:id="1913735458">
          <w:marLeft w:val="480"/>
          <w:marRight w:val="0"/>
          <w:marTop w:val="0"/>
          <w:marBottom w:val="0"/>
          <w:divBdr>
            <w:top w:val="none" w:sz="0" w:space="0" w:color="auto"/>
            <w:left w:val="none" w:sz="0" w:space="0" w:color="auto"/>
            <w:bottom w:val="none" w:sz="0" w:space="0" w:color="auto"/>
            <w:right w:val="none" w:sz="0" w:space="0" w:color="auto"/>
          </w:divBdr>
        </w:div>
        <w:div w:id="1720980033">
          <w:marLeft w:val="480"/>
          <w:marRight w:val="0"/>
          <w:marTop w:val="0"/>
          <w:marBottom w:val="0"/>
          <w:divBdr>
            <w:top w:val="none" w:sz="0" w:space="0" w:color="auto"/>
            <w:left w:val="none" w:sz="0" w:space="0" w:color="auto"/>
            <w:bottom w:val="none" w:sz="0" w:space="0" w:color="auto"/>
            <w:right w:val="none" w:sz="0" w:space="0" w:color="auto"/>
          </w:divBdr>
        </w:div>
        <w:div w:id="693962282">
          <w:marLeft w:val="480"/>
          <w:marRight w:val="0"/>
          <w:marTop w:val="0"/>
          <w:marBottom w:val="0"/>
          <w:divBdr>
            <w:top w:val="none" w:sz="0" w:space="0" w:color="auto"/>
            <w:left w:val="none" w:sz="0" w:space="0" w:color="auto"/>
            <w:bottom w:val="none" w:sz="0" w:space="0" w:color="auto"/>
            <w:right w:val="none" w:sz="0" w:space="0" w:color="auto"/>
          </w:divBdr>
        </w:div>
        <w:div w:id="825778704">
          <w:marLeft w:val="480"/>
          <w:marRight w:val="0"/>
          <w:marTop w:val="0"/>
          <w:marBottom w:val="0"/>
          <w:divBdr>
            <w:top w:val="none" w:sz="0" w:space="0" w:color="auto"/>
            <w:left w:val="none" w:sz="0" w:space="0" w:color="auto"/>
            <w:bottom w:val="none" w:sz="0" w:space="0" w:color="auto"/>
            <w:right w:val="none" w:sz="0" w:space="0" w:color="auto"/>
          </w:divBdr>
        </w:div>
        <w:div w:id="1872065474">
          <w:marLeft w:val="480"/>
          <w:marRight w:val="0"/>
          <w:marTop w:val="0"/>
          <w:marBottom w:val="0"/>
          <w:divBdr>
            <w:top w:val="none" w:sz="0" w:space="0" w:color="auto"/>
            <w:left w:val="none" w:sz="0" w:space="0" w:color="auto"/>
            <w:bottom w:val="none" w:sz="0" w:space="0" w:color="auto"/>
            <w:right w:val="none" w:sz="0" w:space="0" w:color="auto"/>
          </w:divBdr>
        </w:div>
        <w:div w:id="2002459965">
          <w:marLeft w:val="480"/>
          <w:marRight w:val="0"/>
          <w:marTop w:val="0"/>
          <w:marBottom w:val="0"/>
          <w:divBdr>
            <w:top w:val="none" w:sz="0" w:space="0" w:color="auto"/>
            <w:left w:val="none" w:sz="0" w:space="0" w:color="auto"/>
            <w:bottom w:val="none" w:sz="0" w:space="0" w:color="auto"/>
            <w:right w:val="none" w:sz="0" w:space="0" w:color="auto"/>
          </w:divBdr>
        </w:div>
        <w:div w:id="1994992158">
          <w:marLeft w:val="480"/>
          <w:marRight w:val="0"/>
          <w:marTop w:val="0"/>
          <w:marBottom w:val="0"/>
          <w:divBdr>
            <w:top w:val="none" w:sz="0" w:space="0" w:color="auto"/>
            <w:left w:val="none" w:sz="0" w:space="0" w:color="auto"/>
            <w:bottom w:val="none" w:sz="0" w:space="0" w:color="auto"/>
            <w:right w:val="none" w:sz="0" w:space="0" w:color="auto"/>
          </w:divBdr>
        </w:div>
        <w:div w:id="1852909491">
          <w:marLeft w:val="480"/>
          <w:marRight w:val="0"/>
          <w:marTop w:val="0"/>
          <w:marBottom w:val="0"/>
          <w:divBdr>
            <w:top w:val="none" w:sz="0" w:space="0" w:color="auto"/>
            <w:left w:val="none" w:sz="0" w:space="0" w:color="auto"/>
            <w:bottom w:val="none" w:sz="0" w:space="0" w:color="auto"/>
            <w:right w:val="none" w:sz="0" w:space="0" w:color="auto"/>
          </w:divBdr>
        </w:div>
        <w:div w:id="2077311270">
          <w:marLeft w:val="480"/>
          <w:marRight w:val="0"/>
          <w:marTop w:val="0"/>
          <w:marBottom w:val="0"/>
          <w:divBdr>
            <w:top w:val="none" w:sz="0" w:space="0" w:color="auto"/>
            <w:left w:val="none" w:sz="0" w:space="0" w:color="auto"/>
            <w:bottom w:val="none" w:sz="0" w:space="0" w:color="auto"/>
            <w:right w:val="none" w:sz="0" w:space="0" w:color="auto"/>
          </w:divBdr>
        </w:div>
        <w:div w:id="771630395">
          <w:marLeft w:val="480"/>
          <w:marRight w:val="0"/>
          <w:marTop w:val="0"/>
          <w:marBottom w:val="0"/>
          <w:divBdr>
            <w:top w:val="none" w:sz="0" w:space="0" w:color="auto"/>
            <w:left w:val="none" w:sz="0" w:space="0" w:color="auto"/>
            <w:bottom w:val="none" w:sz="0" w:space="0" w:color="auto"/>
            <w:right w:val="none" w:sz="0" w:space="0" w:color="auto"/>
          </w:divBdr>
        </w:div>
        <w:div w:id="167062274">
          <w:marLeft w:val="480"/>
          <w:marRight w:val="0"/>
          <w:marTop w:val="0"/>
          <w:marBottom w:val="0"/>
          <w:divBdr>
            <w:top w:val="none" w:sz="0" w:space="0" w:color="auto"/>
            <w:left w:val="none" w:sz="0" w:space="0" w:color="auto"/>
            <w:bottom w:val="none" w:sz="0" w:space="0" w:color="auto"/>
            <w:right w:val="none" w:sz="0" w:space="0" w:color="auto"/>
          </w:divBdr>
        </w:div>
        <w:div w:id="953827708">
          <w:marLeft w:val="480"/>
          <w:marRight w:val="0"/>
          <w:marTop w:val="0"/>
          <w:marBottom w:val="0"/>
          <w:divBdr>
            <w:top w:val="none" w:sz="0" w:space="0" w:color="auto"/>
            <w:left w:val="none" w:sz="0" w:space="0" w:color="auto"/>
            <w:bottom w:val="none" w:sz="0" w:space="0" w:color="auto"/>
            <w:right w:val="none" w:sz="0" w:space="0" w:color="auto"/>
          </w:divBdr>
        </w:div>
      </w:divsChild>
    </w:div>
    <w:div w:id="115608567">
      <w:marLeft w:val="480"/>
      <w:marRight w:val="0"/>
      <w:marTop w:val="0"/>
      <w:marBottom w:val="0"/>
      <w:divBdr>
        <w:top w:val="none" w:sz="0" w:space="0" w:color="auto"/>
        <w:left w:val="none" w:sz="0" w:space="0" w:color="auto"/>
        <w:bottom w:val="none" w:sz="0" w:space="0" w:color="auto"/>
        <w:right w:val="none" w:sz="0" w:space="0" w:color="auto"/>
      </w:divBdr>
    </w:div>
    <w:div w:id="116340226">
      <w:bodyDiv w:val="1"/>
      <w:marLeft w:val="0"/>
      <w:marRight w:val="0"/>
      <w:marTop w:val="0"/>
      <w:marBottom w:val="0"/>
      <w:divBdr>
        <w:top w:val="none" w:sz="0" w:space="0" w:color="auto"/>
        <w:left w:val="none" w:sz="0" w:space="0" w:color="auto"/>
        <w:bottom w:val="none" w:sz="0" w:space="0" w:color="auto"/>
        <w:right w:val="none" w:sz="0" w:space="0" w:color="auto"/>
      </w:divBdr>
    </w:div>
    <w:div w:id="116416438">
      <w:bodyDiv w:val="1"/>
      <w:marLeft w:val="0"/>
      <w:marRight w:val="0"/>
      <w:marTop w:val="0"/>
      <w:marBottom w:val="0"/>
      <w:divBdr>
        <w:top w:val="none" w:sz="0" w:space="0" w:color="auto"/>
        <w:left w:val="none" w:sz="0" w:space="0" w:color="auto"/>
        <w:bottom w:val="none" w:sz="0" w:space="0" w:color="auto"/>
        <w:right w:val="none" w:sz="0" w:space="0" w:color="auto"/>
      </w:divBdr>
    </w:div>
    <w:div w:id="116416673">
      <w:bodyDiv w:val="1"/>
      <w:marLeft w:val="0"/>
      <w:marRight w:val="0"/>
      <w:marTop w:val="0"/>
      <w:marBottom w:val="0"/>
      <w:divBdr>
        <w:top w:val="none" w:sz="0" w:space="0" w:color="auto"/>
        <w:left w:val="none" w:sz="0" w:space="0" w:color="auto"/>
        <w:bottom w:val="none" w:sz="0" w:space="0" w:color="auto"/>
        <w:right w:val="none" w:sz="0" w:space="0" w:color="auto"/>
      </w:divBdr>
    </w:div>
    <w:div w:id="116684152">
      <w:bodyDiv w:val="1"/>
      <w:marLeft w:val="0"/>
      <w:marRight w:val="0"/>
      <w:marTop w:val="0"/>
      <w:marBottom w:val="0"/>
      <w:divBdr>
        <w:top w:val="none" w:sz="0" w:space="0" w:color="auto"/>
        <w:left w:val="none" w:sz="0" w:space="0" w:color="auto"/>
        <w:bottom w:val="none" w:sz="0" w:space="0" w:color="auto"/>
        <w:right w:val="none" w:sz="0" w:space="0" w:color="auto"/>
      </w:divBdr>
    </w:div>
    <w:div w:id="116875391">
      <w:bodyDiv w:val="1"/>
      <w:marLeft w:val="0"/>
      <w:marRight w:val="0"/>
      <w:marTop w:val="0"/>
      <w:marBottom w:val="0"/>
      <w:divBdr>
        <w:top w:val="none" w:sz="0" w:space="0" w:color="auto"/>
        <w:left w:val="none" w:sz="0" w:space="0" w:color="auto"/>
        <w:bottom w:val="none" w:sz="0" w:space="0" w:color="auto"/>
        <w:right w:val="none" w:sz="0" w:space="0" w:color="auto"/>
      </w:divBdr>
    </w:div>
    <w:div w:id="117259587">
      <w:bodyDiv w:val="1"/>
      <w:marLeft w:val="0"/>
      <w:marRight w:val="0"/>
      <w:marTop w:val="0"/>
      <w:marBottom w:val="0"/>
      <w:divBdr>
        <w:top w:val="none" w:sz="0" w:space="0" w:color="auto"/>
        <w:left w:val="none" w:sz="0" w:space="0" w:color="auto"/>
        <w:bottom w:val="none" w:sz="0" w:space="0" w:color="auto"/>
        <w:right w:val="none" w:sz="0" w:space="0" w:color="auto"/>
      </w:divBdr>
      <w:divsChild>
        <w:div w:id="1605113951">
          <w:marLeft w:val="480"/>
          <w:marRight w:val="0"/>
          <w:marTop w:val="0"/>
          <w:marBottom w:val="0"/>
          <w:divBdr>
            <w:top w:val="none" w:sz="0" w:space="0" w:color="auto"/>
            <w:left w:val="none" w:sz="0" w:space="0" w:color="auto"/>
            <w:bottom w:val="none" w:sz="0" w:space="0" w:color="auto"/>
            <w:right w:val="none" w:sz="0" w:space="0" w:color="auto"/>
          </w:divBdr>
        </w:div>
        <w:div w:id="1246962051">
          <w:marLeft w:val="480"/>
          <w:marRight w:val="0"/>
          <w:marTop w:val="0"/>
          <w:marBottom w:val="0"/>
          <w:divBdr>
            <w:top w:val="none" w:sz="0" w:space="0" w:color="auto"/>
            <w:left w:val="none" w:sz="0" w:space="0" w:color="auto"/>
            <w:bottom w:val="none" w:sz="0" w:space="0" w:color="auto"/>
            <w:right w:val="none" w:sz="0" w:space="0" w:color="auto"/>
          </w:divBdr>
        </w:div>
        <w:div w:id="716200418">
          <w:marLeft w:val="480"/>
          <w:marRight w:val="0"/>
          <w:marTop w:val="0"/>
          <w:marBottom w:val="0"/>
          <w:divBdr>
            <w:top w:val="none" w:sz="0" w:space="0" w:color="auto"/>
            <w:left w:val="none" w:sz="0" w:space="0" w:color="auto"/>
            <w:bottom w:val="none" w:sz="0" w:space="0" w:color="auto"/>
            <w:right w:val="none" w:sz="0" w:space="0" w:color="auto"/>
          </w:divBdr>
        </w:div>
        <w:div w:id="345792451">
          <w:marLeft w:val="480"/>
          <w:marRight w:val="0"/>
          <w:marTop w:val="0"/>
          <w:marBottom w:val="0"/>
          <w:divBdr>
            <w:top w:val="none" w:sz="0" w:space="0" w:color="auto"/>
            <w:left w:val="none" w:sz="0" w:space="0" w:color="auto"/>
            <w:bottom w:val="none" w:sz="0" w:space="0" w:color="auto"/>
            <w:right w:val="none" w:sz="0" w:space="0" w:color="auto"/>
          </w:divBdr>
        </w:div>
        <w:div w:id="2128422383">
          <w:marLeft w:val="480"/>
          <w:marRight w:val="0"/>
          <w:marTop w:val="0"/>
          <w:marBottom w:val="0"/>
          <w:divBdr>
            <w:top w:val="none" w:sz="0" w:space="0" w:color="auto"/>
            <w:left w:val="none" w:sz="0" w:space="0" w:color="auto"/>
            <w:bottom w:val="none" w:sz="0" w:space="0" w:color="auto"/>
            <w:right w:val="none" w:sz="0" w:space="0" w:color="auto"/>
          </w:divBdr>
        </w:div>
        <w:div w:id="1067723694">
          <w:marLeft w:val="480"/>
          <w:marRight w:val="0"/>
          <w:marTop w:val="0"/>
          <w:marBottom w:val="0"/>
          <w:divBdr>
            <w:top w:val="none" w:sz="0" w:space="0" w:color="auto"/>
            <w:left w:val="none" w:sz="0" w:space="0" w:color="auto"/>
            <w:bottom w:val="none" w:sz="0" w:space="0" w:color="auto"/>
            <w:right w:val="none" w:sz="0" w:space="0" w:color="auto"/>
          </w:divBdr>
        </w:div>
        <w:div w:id="836191340">
          <w:marLeft w:val="480"/>
          <w:marRight w:val="0"/>
          <w:marTop w:val="0"/>
          <w:marBottom w:val="0"/>
          <w:divBdr>
            <w:top w:val="none" w:sz="0" w:space="0" w:color="auto"/>
            <w:left w:val="none" w:sz="0" w:space="0" w:color="auto"/>
            <w:bottom w:val="none" w:sz="0" w:space="0" w:color="auto"/>
            <w:right w:val="none" w:sz="0" w:space="0" w:color="auto"/>
          </w:divBdr>
        </w:div>
        <w:div w:id="639648903">
          <w:marLeft w:val="480"/>
          <w:marRight w:val="0"/>
          <w:marTop w:val="0"/>
          <w:marBottom w:val="0"/>
          <w:divBdr>
            <w:top w:val="none" w:sz="0" w:space="0" w:color="auto"/>
            <w:left w:val="none" w:sz="0" w:space="0" w:color="auto"/>
            <w:bottom w:val="none" w:sz="0" w:space="0" w:color="auto"/>
            <w:right w:val="none" w:sz="0" w:space="0" w:color="auto"/>
          </w:divBdr>
        </w:div>
        <w:div w:id="643120033">
          <w:marLeft w:val="480"/>
          <w:marRight w:val="0"/>
          <w:marTop w:val="0"/>
          <w:marBottom w:val="0"/>
          <w:divBdr>
            <w:top w:val="none" w:sz="0" w:space="0" w:color="auto"/>
            <w:left w:val="none" w:sz="0" w:space="0" w:color="auto"/>
            <w:bottom w:val="none" w:sz="0" w:space="0" w:color="auto"/>
            <w:right w:val="none" w:sz="0" w:space="0" w:color="auto"/>
          </w:divBdr>
        </w:div>
        <w:div w:id="1606033495">
          <w:marLeft w:val="480"/>
          <w:marRight w:val="0"/>
          <w:marTop w:val="0"/>
          <w:marBottom w:val="0"/>
          <w:divBdr>
            <w:top w:val="none" w:sz="0" w:space="0" w:color="auto"/>
            <w:left w:val="none" w:sz="0" w:space="0" w:color="auto"/>
            <w:bottom w:val="none" w:sz="0" w:space="0" w:color="auto"/>
            <w:right w:val="none" w:sz="0" w:space="0" w:color="auto"/>
          </w:divBdr>
        </w:div>
        <w:div w:id="445320447">
          <w:marLeft w:val="480"/>
          <w:marRight w:val="0"/>
          <w:marTop w:val="0"/>
          <w:marBottom w:val="0"/>
          <w:divBdr>
            <w:top w:val="none" w:sz="0" w:space="0" w:color="auto"/>
            <w:left w:val="none" w:sz="0" w:space="0" w:color="auto"/>
            <w:bottom w:val="none" w:sz="0" w:space="0" w:color="auto"/>
            <w:right w:val="none" w:sz="0" w:space="0" w:color="auto"/>
          </w:divBdr>
        </w:div>
        <w:div w:id="326328446">
          <w:marLeft w:val="480"/>
          <w:marRight w:val="0"/>
          <w:marTop w:val="0"/>
          <w:marBottom w:val="0"/>
          <w:divBdr>
            <w:top w:val="none" w:sz="0" w:space="0" w:color="auto"/>
            <w:left w:val="none" w:sz="0" w:space="0" w:color="auto"/>
            <w:bottom w:val="none" w:sz="0" w:space="0" w:color="auto"/>
            <w:right w:val="none" w:sz="0" w:space="0" w:color="auto"/>
          </w:divBdr>
        </w:div>
        <w:div w:id="1591964560">
          <w:marLeft w:val="480"/>
          <w:marRight w:val="0"/>
          <w:marTop w:val="0"/>
          <w:marBottom w:val="0"/>
          <w:divBdr>
            <w:top w:val="none" w:sz="0" w:space="0" w:color="auto"/>
            <w:left w:val="none" w:sz="0" w:space="0" w:color="auto"/>
            <w:bottom w:val="none" w:sz="0" w:space="0" w:color="auto"/>
            <w:right w:val="none" w:sz="0" w:space="0" w:color="auto"/>
          </w:divBdr>
        </w:div>
        <w:div w:id="786657294">
          <w:marLeft w:val="480"/>
          <w:marRight w:val="0"/>
          <w:marTop w:val="0"/>
          <w:marBottom w:val="0"/>
          <w:divBdr>
            <w:top w:val="none" w:sz="0" w:space="0" w:color="auto"/>
            <w:left w:val="none" w:sz="0" w:space="0" w:color="auto"/>
            <w:bottom w:val="none" w:sz="0" w:space="0" w:color="auto"/>
            <w:right w:val="none" w:sz="0" w:space="0" w:color="auto"/>
          </w:divBdr>
        </w:div>
        <w:div w:id="625307804">
          <w:marLeft w:val="480"/>
          <w:marRight w:val="0"/>
          <w:marTop w:val="0"/>
          <w:marBottom w:val="0"/>
          <w:divBdr>
            <w:top w:val="none" w:sz="0" w:space="0" w:color="auto"/>
            <w:left w:val="none" w:sz="0" w:space="0" w:color="auto"/>
            <w:bottom w:val="none" w:sz="0" w:space="0" w:color="auto"/>
            <w:right w:val="none" w:sz="0" w:space="0" w:color="auto"/>
          </w:divBdr>
        </w:div>
        <w:div w:id="2093231960">
          <w:marLeft w:val="480"/>
          <w:marRight w:val="0"/>
          <w:marTop w:val="0"/>
          <w:marBottom w:val="0"/>
          <w:divBdr>
            <w:top w:val="none" w:sz="0" w:space="0" w:color="auto"/>
            <w:left w:val="none" w:sz="0" w:space="0" w:color="auto"/>
            <w:bottom w:val="none" w:sz="0" w:space="0" w:color="auto"/>
            <w:right w:val="none" w:sz="0" w:space="0" w:color="auto"/>
          </w:divBdr>
        </w:div>
        <w:div w:id="2051539230">
          <w:marLeft w:val="480"/>
          <w:marRight w:val="0"/>
          <w:marTop w:val="0"/>
          <w:marBottom w:val="0"/>
          <w:divBdr>
            <w:top w:val="none" w:sz="0" w:space="0" w:color="auto"/>
            <w:left w:val="none" w:sz="0" w:space="0" w:color="auto"/>
            <w:bottom w:val="none" w:sz="0" w:space="0" w:color="auto"/>
            <w:right w:val="none" w:sz="0" w:space="0" w:color="auto"/>
          </w:divBdr>
        </w:div>
        <w:div w:id="385761297">
          <w:marLeft w:val="480"/>
          <w:marRight w:val="0"/>
          <w:marTop w:val="0"/>
          <w:marBottom w:val="0"/>
          <w:divBdr>
            <w:top w:val="none" w:sz="0" w:space="0" w:color="auto"/>
            <w:left w:val="none" w:sz="0" w:space="0" w:color="auto"/>
            <w:bottom w:val="none" w:sz="0" w:space="0" w:color="auto"/>
            <w:right w:val="none" w:sz="0" w:space="0" w:color="auto"/>
          </w:divBdr>
        </w:div>
        <w:div w:id="1527133514">
          <w:marLeft w:val="480"/>
          <w:marRight w:val="0"/>
          <w:marTop w:val="0"/>
          <w:marBottom w:val="0"/>
          <w:divBdr>
            <w:top w:val="none" w:sz="0" w:space="0" w:color="auto"/>
            <w:left w:val="none" w:sz="0" w:space="0" w:color="auto"/>
            <w:bottom w:val="none" w:sz="0" w:space="0" w:color="auto"/>
            <w:right w:val="none" w:sz="0" w:space="0" w:color="auto"/>
          </w:divBdr>
        </w:div>
        <w:div w:id="1906259927">
          <w:marLeft w:val="480"/>
          <w:marRight w:val="0"/>
          <w:marTop w:val="0"/>
          <w:marBottom w:val="0"/>
          <w:divBdr>
            <w:top w:val="none" w:sz="0" w:space="0" w:color="auto"/>
            <w:left w:val="none" w:sz="0" w:space="0" w:color="auto"/>
            <w:bottom w:val="none" w:sz="0" w:space="0" w:color="auto"/>
            <w:right w:val="none" w:sz="0" w:space="0" w:color="auto"/>
          </w:divBdr>
        </w:div>
        <w:div w:id="844051167">
          <w:marLeft w:val="480"/>
          <w:marRight w:val="0"/>
          <w:marTop w:val="0"/>
          <w:marBottom w:val="0"/>
          <w:divBdr>
            <w:top w:val="none" w:sz="0" w:space="0" w:color="auto"/>
            <w:left w:val="none" w:sz="0" w:space="0" w:color="auto"/>
            <w:bottom w:val="none" w:sz="0" w:space="0" w:color="auto"/>
            <w:right w:val="none" w:sz="0" w:space="0" w:color="auto"/>
          </w:divBdr>
        </w:div>
        <w:div w:id="195125863">
          <w:marLeft w:val="480"/>
          <w:marRight w:val="0"/>
          <w:marTop w:val="0"/>
          <w:marBottom w:val="0"/>
          <w:divBdr>
            <w:top w:val="none" w:sz="0" w:space="0" w:color="auto"/>
            <w:left w:val="none" w:sz="0" w:space="0" w:color="auto"/>
            <w:bottom w:val="none" w:sz="0" w:space="0" w:color="auto"/>
            <w:right w:val="none" w:sz="0" w:space="0" w:color="auto"/>
          </w:divBdr>
        </w:div>
        <w:div w:id="881140390">
          <w:marLeft w:val="480"/>
          <w:marRight w:val="0"/>
          <w:marTop w:val="0"/>
          <w:marBottom w:val="0"/>
          <w:divBdr>
            <w:top w:val="none" w:sz="0" w:space="0" w:color="auto"/>
            <w:left w:val="none" w:sz="0" w:space="0" w:color="auto"/>
            <w:bottom w:val="none" w:sz="0" w:space="0" w:color="auto"/>
            <w:right w:val="none" w:sz="0" w:space="0" w:color="auto"/>
          </w:divBdr>
        </w:div>
        <w:div w:id="2126150704">
          <w:marLeft w:val="480"/>
          <w:marRight w:val="0"/>
          <w:marTop w:val="0"/>
          <w:marBottom w:val="0"/>
          <w:divBdr>
            <w:top w:val="none" w:sz="0" w:space="0" w:color="auto"/>
            <w:left w:val="none" w:sz="0" w:space="0" w:color="auto"/>
            <w:bottom w:val="none" w:sz="0" w:space="0" w:color="auto"/>
            <w:right w:val="none" w:sz="0" w:space="0" w:color="auto"/>
          </w:divBdr>
        </w:div>
        <w:div w:id="2117215385">
          <w:marLeft w:val="480"/>
          <w:marRight w:val="0"/>
          <w:marTop w:val="0"/>
          <w:marBottom w:val="0"/>
          <w:divBdr>
            <w:top w:val="none" w:sz="0" w:space="0" w:color="auto"/>
            <w:left w:val="none" w:sz="0" w:space="0" w:color="auto"/>
            <w:bottom w:val="none" w:sz="0" w:space="0" w:color="auto"/>
            <w:right w:val="none" w:sz="0" w:space="0" w:color="auto"/>
          </w:divBdr>
        </w:div>
        <w:div w:id="1410421885">
          <w:marLeft w:val="480"/>
          <w:marRight w:val="0"/>
          <w:marTop w:val="0"/>
          <w:marBottom w:val="0"/>
          <w:divBdr>
            <w:top w:val="none" w:sz="0" w:space="0" w:color="auto"/>
            <w:left w:val="none" w:sz="0" w:space="0" w:color="auto"/>
            <w:bottom w:val="none" w:sz="0" w:space="0" w:color="auto"/>
            <w:right w:val="none" w:sz="0" w:space="0" w:color="auto"/>
          </w:divBdr>
        </w:div>
      </w:divsChild>
    </w:div>
    <w:div w:id="117265330">
      <w:bodyDiv w:val="1"/>
      <w:marLeft w:val="0"/>
      <w:marRight w:val="0"/>
      <w:marTop w:val="0"/>
      <w:marBottom w:val="0"/>
      <w:divBdr>
        <w:top w:val="none" w:sz="0" w:space="0" w:color="auto"/>
        <w:left w:val="none" w:sz="0" w:space="0" w:color="auto"/>
        <w:bottom w:val="none" w:sz="0" w:space="0" w:color="auto"/>
        <w:right w:val="none" w:sz="0" w:space="0" w:color="auto"/>
      </w:divBdr>
    </w:div>
    <w:div w:id="117341907">
      <w:bodyDiv w:val="1"/>
      <w:marLeft w:val="0"/>
      <w:marRight w:val="0"/>
      <w:marTop w:val="0"/>
      <w:marBottom w:val="0"/>
      <w:divBdr>
        <w:top w:val="none" w:sz="0" w:space="0" w:color="auto"/>
        <w:left w:val="none" w:sz="0" w:space="0" w:color="auto"/>
        <w:bottom w:val="none" w:sz="0" w:space="0" w:color="auto"/>
        <w:right w:val="none" w:sz="0" w:space="0" w:color="auto"/>
      </w:divBdr>
    </w:div>
    <w:div w:id="117794912">
      <w:bodyDiv w:val="1"/>
      <w:marLeft w:val="0"/>
      <w:marRight w:val="0"/>
      <w:marTop w:val="0"/>
      <w:marBottom w:val="0"/>
      <w:divBdr>
        <w:top w:val="none" w:sz="0" w:space="0" w:color="auto"/>
        <w:left w:val="none" w:sz="0" w:space="0" w:color="auto"/>
        <w:bottom w:val="none" w:sz="0" w:space="0" w:color="auto"/>
        <w:right w:val="none" w:sz="0" w:space="0" w:color="auto"/>
      </w:divBdr>
    </w:div>
    <w:div w:id="118033056">
      <w:bodyDiv w:val="1"/>
      <w:marLeft w:val="0"/>
      <w:marRight w:val="0"/>
      <w:marTop w:val="0"/>
      <w:marBottom w:val="0"/>
      <w:divBdr>
        <w:top w:val="none" w:sz="0" w:space="0" w:color="auto"/>
        <w:left w:val="none" w:sz="0" w:space="0" w:color="auto"/>
        <w:bottom w:val="none" w:sz="0" w:space="0" w:color="auto"/>
        <w:right w:val="none" w:sz="0" w:space="0" w:color="auto"/>
      </w:divBdr>
    </w:div>
    <w:div w:id="118109666">
      <w:bodyDiv w:val="1"/>
      <w:marLeft w:val="0"/>
      <w:marRight w:val="0"/>
      <w:marTop w:val="0"/>
      <w:marBottom w:val="0"/>
      <w:divBdr>
        <w:top w:val="none" w:sz="0" w:space="0" w:color="auto"/>
        <w:left w:val="none" w:sz="0" w:space="0" w:color="auto"/>
        <w:bottom w:val="none" w:sz="0" w:space="0" w:color="auto"/>
        <w:right w:val="none" w:sz="0" w:space="0" w:color="auto"/>
      </w:divBdr>
    </w:div>
    <w:div w:id="118111034">
      <w:bodyDiv w:val="1"/>
      <w:marLeft w:val="0"/>
      <w:marRight w:val="0"/>
      <w:marTop w:val="0"/>
      <w:marBottom w:val="0"/>
      <w:divBdr>
        <w:top w:val="none" w:sz="0" w:space="0" w:color="auto"/>
        <w:left w:val="none" w:sz="0" w:space="0" w:color="auto"/>
        <w:bottom w:val="none" w:sz="0" w:space="0" w:color="auto"/>
        <w:right w:val="none" w:sz="0" w:space="0" w:color="auto"/>
      </w:divBdr>
    </w:div>
    <w:div w:id="118381357">
      <w:bodyDiv w:val="1"/>
      <w:marLeft w:val="0"/>
      <w:marRight w:val="0"/>
      <w:marTop w:val="0"/>
      <w:marBottom w:val="0"/>
      <w:divBdr>
        <w:top w:val="none" w:sz="0" w:space="0" w:color="auto"/>
        <w:left w:val="none" w:sz="0" w:space="0" w:color="auto"/>
        <w:bottom w:val="none" w:sz="0" w:space="0" w:color="auto"/>
        <w:right w:val="none" w:sz="0" w:space="0" w:color="auto"/>
      </w:divBdr>
      <w:divsChild>
        <w:div w:id="691154276">
          <w:marLeft w:val="480"/>
          <w:marRight w:val="0"/>
          <w:marTop w:val="0"/>
          <w:marBottom w:val="0"/>
          <w:divBdr>
            <w:top w:val="none" w:sz="0" w:space="0" w:color="auto"/>
            <w:left w:val="none" w:sz="0" w:space="0" w:color="auto"/>
            <w:bottom w:val="none" w:sz="0" w:space="0" w:color="auto"/>
            <w:right w:val="none" w:sz="0" w:space="0" w:color="auto"/>
          </w:divBdr>
        </w:div>
        <w:div w:id="1222522008">
          <w:marLeft w:val="480"/>
          <w:marRight w:val="0"/>
          <w:marTop w:val="0"/>
          <w:marBottom w:val="0"/>
          <w:divBdr>
            <w:top w:val="none" w:sz="0" w:space="0" w:color="auto"/>
            <w:left w:val="none" w:sz="0" w:space="0" w:color="auto"/>
            <w:bottom w:val="none" w:sz="0" w:space="0" w:color="auto"/>
            <w:right w:val="none" w:sz="0" w:space="0" w:color="auto"/>
          </w:divBdr>
        </w:div>
        <w:div w:id="1560168708">
          <w:marLeft w:val="480"/>
          <w:marRight w:val="0"/>
          <w:marTop w:val="0"/>
          <w:marBottom w:val="0"/>
          <w:divBdr>
            <w:top w:val="none" w:sz="0" w:space="0" w:color="auto"/>
            <w:left w:val="none" w:sz="0" w:space="0" w:color="auto"/>
            <w:bottom w:val="none" w:sz="0" w:space="0" w:color="auto"/>
            <w:right w:val="none" w:sz="0" w:space="0" w:color="auto"/>
          </w:divBdr>
        </w:div>
        <w:div w:id="928201565">
          <w:marLeft w:val="480"/>
          <w:marRight w:val="0"/>
          <w:marTop w:val="0"/>
          <w:marBottom w:val="0"/>
          <w:divBdr>
            <w:top w:val="none" w:sz="0" w:space="0" w:color="auto"/>
            <w:left w:val="none" w:sz="0" w:space="0" w:color="auto"/>
            <w:bottom w:val="none" w:sz="0" w:space="0" w:color="auto"/>
            <w:right w:val="none" w:sz="0" w:space="0" w:color="auto"/>
          </w:divBdr>
        </w:div>
        <w:div w:id="525482678">
          <w:marLeft w:val="480"/>
          <w:marRight w:val="0"/>
          <w:marTop w:val="0"/>
          <w:marBottom w:val="0"/>
          <w:divBdr>
            <w:top w:val="none" w:sz="0" w:space="0" w:color="auto"/>
            <w:left w:val="none" w:sz="0" w:space="0" w:color="auto"/>
            <w:bottom w:val="none" w:sz="0" w:space="0" w:color="auto"/>
            <w:right w:val="none" w:sz="0" w:space="0" w:color="auto"/>
          </w:divBdr>
        </w:div>
        <w:div w:id="766270725">
          <w:marLeft w:val="480"/>
          <w:marRight w:val="0"/>
          <w:marTop w:val="0"/>
          <w:marBottom w:val="0"/>
          <w:divBdr>
            <w:top w:val="none" w:sz="0" w:space="0" w:color="auto"/>
            <w:left w:val="none" w:sz="0" w:space="0" w:color="auto"/>
            <w:bottom w:val="none" w:sz="0" w:space="0" w:color="auto"/>
            <w:right w:val="none" w:sz="0" w:space="0" w:color="auto"/>
          </w:divBdr>
        </w:div>
        <w:div w:id="166479182">
          <w:marLeft w:val="480"/>
          <w:marRight w:val="0"/>
          <w:marTop w:val="0"/>
          <w:marBottom w:val="0"/>
          <w:divBdr>
            <w:top w:val="none" w:sz="0" w:space="0" w:color="auto"/>
            <w:left w:val="none" w:sz="0" w:space="0" w:color="auto"/>
            <w:bottom w:val="none" w:sz="0" w:space="0" w:color="auto"/>
            <w:right w:val="none" w:sz="0" w:space="0" w:color="auto"/>
          </w:divBdr>
        </w:div>
        <w:div w:id="1499535965">
          <w:marLeft w:val="480"/>
          <w:marRight w:val="0"/>
          <w:marTop w:val="0"/>
          <w:marBottom w:val="0"/>
          <w:divBdr>
            <w:top w:val="none" w:sz="0" w:space="0" w:color="auto"/>
            <w:left w:val="none" w:sz="0" w:space="0" w:color="auto"/>
            <w:bottom w:val="none" w:sz="0" w:space="0" w:color="auto"/>
            <w:right w:val="none" w:sz="0" w:space="0" w:color="auto"/>
          </w:divBdr>
        </w:div>
        <w:div w:id="85228855">
          <w:marLeft w:val="480"/>
          <w:marRight w:val="0"/>
          <w:marTop w:val="0"/>
          <w:marBottom w:val="0"/>
          <w:divBdr>
            <w:top w:val="none" w:sz="0" w:space="0" w:color="auto"/>
            <w:left w:val="none" w:sz="0" w:space="0" w:color="auto"/>
            <w:bottom w:val="none" w:sz="0" w:space="0" w:color="auto"/>
            <w:right w:val="none" w:sz="0" w:space="0" w:color="auto"/>
          </w:divBdr>
        </w:div>
        <w:div w:id="708149038">
          <w:marLeft w:val="480"/>
          <w:marRight w:val="0"/>
          <w:marTop w:val="0"/>
          <w:marBottom w:val="0"/>
          <w:divBdr>
            <w:top w:val="none" w:sz="0" w:space="0" w:color="auto"/>
            <w:left w:val="none" w:sz="0" w:space="0" w:color="auto"/>
            <w:bottom w:val="none" w:sz="0" w:space="0" w:color="auto"/>
            <w:right w:val="none" w:sz="0" w:space="0" w:color="auto"/>
          </w:divBdr>
        </w:div>
        <w:div w:id="944308603">
          <w:marLeft w:val="480"/>
          <w:marRight w:val="0"/>
          <w:marTop w:val="0"/>
          <w:marBottom w:val="0"/>
          <w:divBdr>
            <w:top w:val="none" w:sz="0" w:space="0" w:color="auto"/>
            <w:left w:val="none" w:sz="0" w:space="0" w:color="auto"/>
            <w:bottom w:val="none" w:sz="0" w:space="0" w:color="auto"/>
            <w:right w:val="none" w:sz="0" w:space="0" w:color="auto"/>
          </w:divBdr>
        </w:div>
        <w:div w:id="1110508374">
          <w:marLeft w:val="480"/>
          <w:marRight w:val="0"/>
          <w:marTop w:val="0"/>
          <w:marBottom w:val="0"/>
          <w:divBdr>
            <w:top w:val="none" w:sz="0" w:space="0" w:color="auto"/>
            <w:left w:val="none" w:sz="0" w:space="0" w:color="auto"/>
            <w:bottom w:val="none" w:sz="0" w:space="0" w:color="auto"/>
            <w:right w:val="none" w:sz="0" w:space="0" w:color="auto"/>
          </w:divBdr>
        </w:div>
        <w:div w:id="1143234835">
          <w:marLeft w:val="480"/>
          <w:marRight w:val="0"/>
          <w:marTop w:val="0"/>
          <w:marBottom w:val="0"/>
          <w:divBdr>
            <w:top w:val="none" w:sz="0" w:space="0" w:color="auto"/>
            <w:left w:val="none" w:sz="0" w:space="0" w:color="auto"/>
            <w:bottom w:val="none" w:sz="0" w:space="0" w:color="auto"/>
            <w:right w:val="none" w:sz="0" w:space="0" w:color="auto"/>
          </w:divBdr>
        </w:div>
        <w:div w:id="1075933030">
          <w:marLeft w:val="480"/>
          <w:marRight w:val="0"/>
          <w:marTop w:val="0"/>
          <w:marBottom w:val="0"/>
          <w:divBdr>
            <w:top w:val="none" w:sz="0" w:space="0" w:color="auto"/>
            <w:left w:val="none" w:sz="0" w:space="0" w:color="auto"/>
            <w:bottom w:val="none" w:sz="0" w:space="0" w:color="auto"/>
            <w:right w:val="none" w:sz="0" w:space="0" w:color="auto"/>
          </w:divBdr>
        </w:div>
        <w:div w:id="1394812216">
          <w:marLeft w:val="480"/>
          <w:marRight w:val="0"/>
          <w:marTop w:val="0"/>
          <w:marBottom w:val="0"/>
          <w:divBdr>
            <w:top w:val="none" w:sz="0" w:space="0" w:color="auto"/>
            <w:left w:val="none" w:sz="0" w:space="0" w:color="auto"/>
            <w:bottom w:val="none" w:sz="0" w:space="0" w:color="auto"/>
            <w:right w:val="none" w:sz="0" w:space="0" w:color="auto"/>
          </w:divBdr>
        </w:div>
        <w:div w:id="884100003">
          <w:marLeft w:val="480"/>
          <w:marRight w:val="0"/>
          <w:marTop w:val="0"/>
          <w:marBottom w:val="0"/>
          <w:divBdr>
            <w:top w:val="none" w:sz="0" w:space="0" w:color="auto"/>
            <w:left w:val="none" w:sz="0" w:space="0" w:color="auto"/>
            <w:bottom w:val="none" w:sz="0" w:space="0" w:color="auto"/>
            <w:right w:val="none" w:sz="0" w:space="0" w:color="auto"/>
          </w:divBdr>
        </w:div>
      </w:divsChild>
    </w:div>
    <w:div w:id="118453632">
      <w:marLeft w:val="480"/>
      <w:marRight w:val="0"/>
      <w:marTop w:val="0"/>
      <w:marBottom w:val="0"/>
      <w:divBdr>
        <w:top w:val="none" w:sz="0" w:space="0" w:color="auto"/>
        <w:left w:val="none" w:sz="0" w:space="0" w:color="auto"/>
        <w:bottom w:val="none" w:sz="0" w:space="0" w:color="auto"/>
        <w:right w:val="none" w:sz="0" w:space="0" w:color="auto"/>
      </w:divBdr>
    </w:div>
    <w:div w:id="118649483">
      <w:bodyDiv w:val="1"/>
      <w:marLeft w:val="0"/>
      <w:marRight w:val="0"/>
      <w:marTop w:val="0"/>
      <w:marBottom w:val="0"/>
      <w:divBdr>
        <w:top w:val="none" w:sz="0" w:space="0" w:color="auto"/>
        <w:left w:val="none" w:sz="0" w:space="0" w:color="auto"/>
        <w:bottom w:val="none" w:sz="0" w:space="0" w:color="auto"/>
        <w:right w:val="none" w:sz="0" w:space="0" w:color="auto"/>
      </w:divBdr>
    </w:div>
    <w:div w:id="118767353">
      <w:bodyDiv w:val="1"/>
      <w:marLeft w:val="0"/>
      <w:marRight w:val="0"/>
      <w:marTop w:val="0"/>
      <w:marBottom w:val="0"/>
      <w:divBdr>
        <w:top w:val="none" w:sz="0" w:space="0" w:color="auto"/>
        <w:left w:val="none" w:sz="0" w:space="0" w:color="auto"/>
        <w:bottom w:val="none" w:sz="0" w:space="0" w:color="auto"/>
        <w:right w:val="none" w:sz="0" w:space="0" w:color="auto"/>
      </w:divBdr>
    </w:div>
    <w:div w:id="119226523">
      <w:bodyDiv w:val="1"/>
      <w:marLeft w:val="0"/>
      <w:marRight w:val="0"/>
      <w:marTop w:val="0"/>
      <w:marBottom w:val="0"/>
      <w:divBdr>
        <w:top w:val="none" w:sz="0" w:space="0" w:color="auto"/>
        <w:left w:val="none" w:sz="0" w:space="0" w:color="auto"/>
        <w:bottom w:val="none" w:sz="0" w:space="0" w:color="auto"/>
        <w:right w:val="none" w:sz="0" w:space="0" w:color="auto"/>
      </w:divBdr>
    </w:div>
    <w:div w:id="119231047">
      <w:bodyDiv w:val="1"/>
      <w:marLeft w:val="0"/>
      <w:marRight w:val="0"/>
      <w:marTop w:val="0"/>
      <w:marBottom w:val="0"/>
      <w:divBdr>
        <w:top w:val="none" w:sz="0" w:space="0" w:color="auto"/>
        <w:left w:val="none" w:sz="0" w:space="0" w:color="auto"/>
        <w:bottom w:val="none" w:sz="0" w:space="0" w:color="auto"/>
        <w:right w:val="none" w:sz="0" w:space="0" w:color="auto"/>
      </w:divBdr>
    </w:div>
    <w:div w:id="119304977">
      <w:bodyDiv w:val="1"/>
      <w:marLeft w:val="0"/>
      <w:marRight w:val="0"/>
      <w:marTop w:val="0"/>
      <w:marBottom w:val="0"/>
      <w:divBdr>
        <w:top w:val="none" w:sz="0" w:space="0" w:color="auto"/>
        <w:left w:val="none" w:sz="0" w:space="0" w:color="auto"/>
        <w:bottom w:val="none" w:sz="0" w:space="0" w:color="auto"/>
        <w:right w:val="none" w:sz="0" w:space="0" w:color="auto"/>
      </w:divBdr>
    </w:div>
    <w:div w:id="119688069">
      <w:bodyDiv w:val="1"/>
      <w:marLeft w:val="0"/>
      <w:marRight w:val="0"/>
      <w:marTop w:val="0"/>
      <w:marBottom w:val="0"/>
      <w:divBdr>
        <w:top w:val="none" w:sz="0" w:space="0" w:color="auto"/>
        <w:left w:val="none" w:sz="0" w:space="0" w:color="auto"/>
        <w:bottom w:val="none" w:sz="0" w:space="0" w:color="auto"/>
        <w:right w:val="none" w:sz="0" w:space="0" w:color="auto"/>
      </w:divBdr>
    </w:div>
    <w:div w:id="119762121">
      <w:bodyDiv w:val="1"/>
      <w:marLeft w:val="0"/>
      <w:marRight w:val="0"/>
      <w:marTop w:val="0"/>
      <w:marBottom w:val="0"/>
      <w:divBdr>
        <w:top w:val="none" w:sz="0" w:space="0" w:color="auto"/>
        <w:left w:val="none" w:sz="0" w:space="0" w:color="auto"/>
        <w:bottom w:val="none" w:sz="0" w:space="0" w:color="auto"/>
        <w:right w:val="none" w:sz="0" w:space="0" w:color="auto"/>
      </w:divBdr>
    </w:div>
    <w:div w:id="119763511">
      <w:bodyDiv w:val="1"/>
      <w:marLeft w:val="0"/>
      <w:marRight w:val="0"/>
      <w:marTop w:val="0"/>
      <w:marBottom w:val="0"/>
      <w:divBdr>
        <w:top w:val="none" w:sz="0" w:space="0" w:color="auto"/>
        <w:left w:val="none" w:sz="0" w:space="0" w:color="auto"/>
        <w:bottom w:val="none" w:sz="0" w:space="0" w:color="auto"/>
        <w:right w:val="none" w:sz="0" w:space="0" w:color="auto"/>
      </w:divBdr>
    </w:div>
    <w:div w:id="119885909">
      <w:bodyDiv w:val="1"/>
      <w:marLeft w:val="0"/>
      <w:marRight w:val="0"/>
      <w:marTop w:val="0"/>
      <w:marBottom w:val="0"/>
      <w:divBdr>
        <w:top w:val="none" w:sz="0" w:space="0" w:color="auto"/>
        <w:left w:val="none" w:sz="0" w:space="0" w:color="auto"/>
        <w:bottom w:val="none" w:sz="0" w:space="0" w:color="auto"/>
        <w:right w:val="none" w:sz="0" w:space="0" w:color="auto"/>
      </w:divBdr>
    </w:div>
    <w:div w:id="120150625">
      <w:marLeft w:val="480"/>
      <w:marRight w:val="0"/>
      <w:marTop w:val="0"/>
      <w:marBottom w:val="0"/>
      <w:divBdr>
        <w:top w:val="none" w:sz="0" w:space="0" w:color="auto"/>
        <w:left w:val="none" w:sz="0" w:space="0" w:color="auto"/>
        <w:bottom w:val="none" w:sz="0" w:space="0" w:color="auto"/>
        <w:right w:val="none" w:sz="0" w:space="0" w:color="auto"/>
      </w:divBdr>
    </w:div>
    <w:div w:id="120193446">
      <w:bodyDiv w:val="1"/>
      <w:marLeft w:val="0"/>
      <w:marRight w:val="0"/>
      <w:marTop w:val="0"/>
      <w:marBottom w:val="0"/>
      <w:divBdr>
        <w:top w:val="none" w:sz="0" w:space="0" w:color="auto"/>
        <w:left w:val="none" w:sz="0" w:space="0" w:color="auto"/>
        <w:bottom w:val="none" w:sz="0" w:space="0" w:color="auto"/>
        <w:right w:val="none" w:sz="0" w:space="0" w:color="auto"/>
      </w:divBdr>
    </w:div>
    <w:div w:id="120225130">
      <w:bodyDiv w:val="1"/>
      <w:marLeft w:val="0"/>
      <w:marRight w:val="0"/>
      <w:marTop w:val="0"/>
      <w:marBottom w:val="0"/>
      <w:divBdr>
        <w:top w:val="none" w:sz="0" w:space="0" w:color="auto"/>
        <w:left w:val="none" w:sz="0" w:space="0" w:color="auto"/>
        <w:bottom w:val="none" w:sz="0" w:space="0" w:color="auto"/>
        <w:right w:val="none" w:sz="0" w:space="0" w:color="auto"/>
      </w:divBdr>
    </w:div>
    <w:div w:id="120536730">
      <w:bodyDiv w:val="1"/>
      <w:marLeft w:val="0"/>
      <w:marRight w:val="0"/>
      <w:marTop w:val="0"/>
      <w:marBottom w:val="0"/>
      <w:divBdr>
        <w:top w:val="none" w:sz="0" w:space="0" w:color="auto"/>
        <w:left w:val="none" w:sz="0" w:space="0" w:color="auto"/>
        <w:bottom w:val="none" w:sz="0" w:space="0" w:color="auto"/>
        <w:right w:val="none" w:sz="0" w:space="0" w:color="auto"/>
      </w:divBdr>
    </w:div>
    <w:div w:id="121264732">
      <w:bodyDiv w:val="1"/>
      <w:marLeft w:val="0"/>
      <w:marRight w:val="0"/>
      <w:marTop w:val="0"/>
      <w:marBottom w:val="0"/>
      <w:divBdr>
        <w:top w:val="none" w:sz="0" w:space="0" w:color="auto"/>
        <w:left w:val="none" w:sz="0" w:space="0" w:color="auto"/>
        <w:bottom w:val="none" w:sz="0" w:space="0" w:color="auto"/>
        <w:right w:val="none" w:sz="0" w:space="0" w:color="auto"/>
      </w:divBdr>
    </w:div>
    <w:div w:id="121388021">
      <w:marLeft w:val="480"/>
      <w:marRight w:val="0"/>
      <w:marTop w:val="0"/>
      <w:marBottom w:val="0"/>
      <w:divBdr>
        <w:top w:val="none" w:sz="0" w:space="0" w:color="auto"/>
        <w:left w:val="none" w:sz="0" w:space="0" w:color="auto"/>
        <w:bottom w:val="none" w:sz="0" w:space="0" w:color="auto"/>
        <w:right w:val="none" w:sz="0" w:space="0" w:color="auto"/>
      </w:divBdr>
    </w:div>
    <w:div w:id="121390082">
      <w:bodyDiv w:val="1"/>
      <w:marLeft w:val="0"/>
      <w:marRight w:val="0"/>
      <w:marTop w:val="0"/>
      <w:marBottom w:val="0"/>
      <w:divBdr>
        <w:top w:val="none" w:sz="0" w:space="0" w:color="auto"/>
        <w:left w:val="none" w:sz="0" w:space="0" w:color="auto"/>
        <w:bottom w:val="none" w:sz="0" w:space="0" w:color="auto"/>
        <w:right w:val="none" w:sz="0" w:space="0" w:color="auto"/>
      </w:divBdr>
      <w:divsChild>
        <w:div w:id="620115276">
          <w:marLeft w:val="480"/>
          <w:marRight w:val="0"/>
          <w:marTop w:val="0"/>
          <w:marBottom w:val="0"/>
          <w:divBdr>
            <w:top w:val="none" w:sz="0" w:space="0" w:color="auto"/>
            <w:left w:val="none" w:sz="0" w:space="0" w:color="auto"/>
            <w:bottom w:val="none" w:sz="0" w:space="0" w:color="auto"/>
            <w:right w:val="none" w:sz="0" w:space="0" w:color="auto"/>
          </w:divBdr>
        </w:div>
        <w:div w:id="1864660495">
          <w:marLeft w:val="480"/>
          <w:marRight w:val="0"/>
          <w:marTop w:val="0"/>
          <w:marBottom w:val="0"/>
          <w:divBdr>
            <w:top w:val="none" w:sz="0" w:space="0" w:color="auto"/>
            <w:left w:val="none" w:sz="0" w:space="0" w:color="auto"/>
            <w:bottom w:val="none" w:sz="0" w:space="0" w:color="auto"/>
            <w:right w:val="none" w:sz="0" w:space="0" w:color="auto"/>
          </w:divBdr>
        </w:div>
        <w:div w:id="1150369365">
          <w:marLeft w:val="480"/>
          <w:marRight w:val="0"/>
          <w:marTop w:val="0"/>
          <w:marBottom w:val="0"/>
          <w:divBdr>
            <w:top w:val="none" w:sz="0" w:space="0" w:color="auto"/>
            <w:left w:val="none" w:sz="0" w:space="0" w:color="auto"/>
            <w:bottom w:val="none" w:sz="0" w:space="0" w:color="auto"/>
            <w:right w:val="none" w:sz="0" w:space="0" w:color="auto"/>
          </w:divBdr>
        </w:div>
        <w:div w:id="1858810926">
          <w:marLeft w:val="480"/>
          <w:marRight w:val="0"/>
          <w:marTop w:val="0"/>
          <w:marBottom w:val="0"/>
          <w:divBdr>
            <w:top w:val="none" w:sz="0" w:space="0" w:color="auto"/>
            <w:left w:val="none" w:sz="0" w:space="0" w:color="auto"/>
            <w:bottom w:val="none" w:sz="0" w:space="0" w:color="auto"/>
            <w:right w:val="none" w:sz="0" w:space="0" w:color="auto"/>
          </w:divBdr>
        </w:div>
        <w:div w:id="496766625">
          <w:marLeft w:val="480"/>
          <w:marRight w:val="0"/>
          <w:marTop w:val="0"/>
          <w:marBottom w:val="0"/>
          <w:divBdr>
            <w:top w:val="none" w:sz="0" w:space="0" w:color="auto"/>
            <w:left w:val="none" w:sz="0" w:space="0" w:color="auto"/>
            <w:bottom w:val="none" w:sz="0" w:space="0" w:color="auto"/>
            <w:right w:val="none" w:sz="0" w:space="0" w:color="auto"/>
          </w:divBdr>
        </w:div>
        <w:div w:id="1922981790">
          <w:marLeft w:val="480"/>
          <w:marRight w:val="0"/>
          <w:marTop w:val="0"/>
          <w:marBottom w:val="0"/>
          <w:divBdr>
            <w:top w:val="none" w:sz="0" w:space="0" w:color="auto"/>
            <w:left w:val="none" w:sz="0" w:space="0" w:color="auto"/>
            <w:bottom w:val="none" w:sz="0" w:space="0" w:color="auto"/>
            <w:right w:val="none" w:sz="0" w:space="0" w:color="auto"/>
          </w:divBdr>
        </w:div>
        <w:div w:id="343941056">
          <w:marLeft w:val="480"/>
          <w:marRight w:val="0"/>
          <w:marTop w:val="0"/>
          <w:marBottom w:val="0"/>
          <w:divBdr>
            <w:top w:val="none" w:sz="0" w:space="0" w:color="auto"/>
            <w:left w:val="none" w:sz="0" w:space="0" w:color="auto"/>
            <w:bottom w:val="none" w:sz="0" w:space="0" w:color="auto"/>
            <w:right w:val="none" w:sz="0" w:space="0" w:color="auto"/>
          </w:divBdr>
        </w:div>
        <w:div w:id="2138643991">
          <w:marLeft w:val="480"/>
          <w:marRight w:val="0"/>
          <w:marTop w:val="0"/>
          <w:marBottom w:val="0"/>
          <w:divBdr>
            <w:top w:val="none" w:sz="0" w:space="0" w:color="auto"/>
            <w:left w:val="none" w:sz="0" w:space="0" w:color="auto"/>
            <w:bottom w:val="none" w:sz="0" w:space="0" w:color="auto"/>
            <w:right w:val="none" w:sz="0" w:space="0" w:color="auto"/>
          </w:divBdr>
        </w:div>
        <w:div w:id="23135157">
          <w:marLeft w:val="480"/>
          <w:marRight w:val="0"/>
          <w:marTop w:val="0"/>
          <w:marBottom w:val="0"/>
          <w:divBdr>
            <w:top w:val="none" w:sz="0" w:space="0" w:color="auto"/>
            <w:left w:val="none" w:sz="0" w:space="0" w:color="auto"/>
            <w:bottom w:val="none" w:sz="0" w:space="0" w:color="auto"/>
            <w:right w:val="none" w:sz="0" w:space="0" w:color="auto"/>
          </w:divBdr>
        </w:div>
        <w:div w:id="1376662956">
          <w:marLeft w:val="480"/>
          <w:marRight w:val="0"/>
          <w:marTop w:val="0"/>
          <w:marBottom w:val="0"/>
          <w:divBdr>
            <w:top w:val="none" w:sz="0" w:space="0" w:color="auto"/>
            <w:left w:val="none" w:sz="0" w:space="0" w:color="auto"/>
            <w:bottom w:val="none" w:sz="0" w:space="0" w:color="auto"/>
            <w:right w:val="none" w:sz="0" w:space="0" w:color="auto"/>
          </w:divBdr>
        </w:div>
        <w:div w:id="277613071">
          <w:marLeft w:val="480"/>
          <w:marRight w:val="0"/>
          <w:marTop w:val="0"/>
          <w:marBottom w:val="0"/>
          <w:divBdr>
            <w:top w:val="none" w:sz="0" w:space="0" w:color="auto"/>
            <w:left w:val="none" w:sz="0" w:space="0" w:color="auto"/>
            <w:bottom w:val="none" w:sz="0" w:space="0" w:color="auto"/>
            <w:right w:val="none" w:sz="0" w:space="0" w:color="auto"/>
          </w:divBdr>
        </w:div>
      </w:divsChild>
    </w:div>
    <w:div w:id="121458582">
      <w:bodyDiv w:val="1"/>
      <w:marLeft w:val="0"/>
      <w:marRight w:val="0"/>
      <w:marTop w:val="0"/>
      <w:marBottom w:val="0"/>
      <w:divBdr>
        <w:top w:val="none" w:sz="0" w:space="0" w:color="auto"/>
        <w:left w:val="none" w:sz="0" w:space="0" w:color="auto"/>
        <w:bottom w:val="none" w:sz="0" w:space="0" w:color="auto"/>
        <w:right w:val="none" w:sz="0" w:space="0" w:color="auto"/>
      </w:divBdr>
    </w:div>
    <w:div w:id="121851370">
      <w:marLeft w:val="480"/>
      <w:marRight w:val="0"/>
      <w:marTop w:val="0"/>
      <w:marBottom w:val="0"/>
      <w:divBdr>
        <w:top w:val="none" w:sz="0" w:space="0" w:color="auto"/>
        <w:left w:val="none" w:sz="0" w:space="0" w:color="auto"/>
        <w:bottom w:val="none" w:sz="0" w:space="0" w:color="auto"/>
        <w:right w:val="none" w:sz="0" w:space="0" w:color="auto"/>
      </w:divBdr>
    </w:div>
    <w:div w:id="122232231">
      <w:bodyDiv w:val="1"/>
      <w:marLeft w:val="0"/>
      <w:marRight w:val="0"/>
      <w:marTop w:val="0"/>
      <w:marBottom w:val="0"/>
      <w:divBdr>
        <w:top w:val="none" w:sz="0" w:space="0" w:color="auto"/>
        <w:left w:val="none" w:sz="0" w:space="0" w:color="auto"/>
        <w:bottom w:val="none" w:sz="0" w:space="0" w:color="auto"/>
        <w:right w:val="none" w:sz="0" w:space="0" w:color="auto"/>
      </w:divBdr>
    </w:div>
    <w:div w:id="122623711">
      <w:bodyDiv w:val="1"/>
      <w:marLeft w:val="0"/>
      <w:marRight w:val="0"/>
      <w:marTop w:val="0"/>
      <w:marBottom w:val="0"/>
      <w:divBdr>
        <w:top w:val="none" w:sz="0" w:space="0" w:color="auto"/>
        <w:left w:val="none" w:sz="0" w:space="0" w:color="auto"/>
        <w:bottom w:val="none" w:sz="0" w:space="0" w:color="auto"/>
        <w:right w:val="none" w:sz="0" w:space="0" w:color="auto"/>
      </w:divBdr>
    </w:div>
    <w:div w:id="122769080">
      <w:bodyDiv w:val="1"/>
      <w:marLeft w:val="0"/>
      <w:marRight w:val="0"/>
      <w:marTop w:val="0"/>
      <w:marBottom w:val="0"/>
      <w:divBdr>
        <w:top w:val="none" w:sz="0" w:space="0" w:color="auto"/>
        <w:left w:val="none" w:sz="0" w:space="0" w:color="auto"/>
        <w:bottom w:val="none" w:sz="0" w:space="0" w:color="auto"/>
        <w:right w:val="none" w:sz="0" w:space="0" w:color="auto"/>
      </w:divBdr>
    </w:div>
    <w:div w:id="122966327">
      <w:bodyDiv w:val="1"/>
      <w:marLeft w:val="0"/>
      <w:marRight w:val="0"/>
      <w:marTop w:val="0"/>
      <w:marBottom w:val="0"/>
      <w:divBdr>
        <w:top w:val="none" w:sz="0" w:space="0" w:color="auto"/>
        <w:left w:val="none" w:sz="0" w:space="0" w:color="auto"/>
        <w:bottom w:val="none" w:sz="0" w:space="0" w:color="auto"/>
        <w:right w:val="none" w:sz="0" w:space="0" w:color="auto"/>
      </w:divBdr>
      <w:divsChild>
        <w:div w:id="2026445539">
          <w:marLeft w:val="480"/>
          <w:marRight w:val="0"/>
          <w:marTop w:val="0"/>
          <w:marBottom w:val="0"/>
          <w:divBdr>
            <w:top w:val="none" w:sz="0" w:space="0" w:color="auto"/>
            <w:left w:val="none" w:sz="0" w:space="0" w:color="auto"/>
            <w:bottom w:val="none" w:sz="0" w:space="0" w:color="auto"/>
            <w:right w:val="none" w:sz="0" w:space="0" w:color="auto"/>
          </w:divBdr>
        </w:div>
        <w:div w:id="1153060349">
          <w:marLeft w:val="480"/>
          <w:marRight w:val="0"/>
          <w:marTop w:val="0"/>
          <w:marBottom w:val="0"/>
          <w:divBdr>
            <w:top w:val="none" w:sz="0" w:space="0" w:color="auto"/>
            <w:left w:val="none" w:sz="0" w:space="0" w:color="auto"/>
            <w:bottom w:val="none" w:sz="0" w:space="0" w:color="auto"/>
            <w:right w:val="none" w:sz="0" w:space="0" w:color="auto"/>
          </w:divBdr>
        </w:div>
        <w:div w:id="1951089115">
          <w:marLeft w:val="480"/>
          <w:marRight w:val="0"/>
          <w:marTop w:val="0"/>
          <w:marBottom w:val="0"/>
          <w:divBdr>
            <w:top w:val="none" w:sz="0" w:space="0" w:color="auto"/>
            <w:left w:val="none" w:sz="0" w:space="0" w:color="auto"/>
            <w:bottom w:val="none" w:sz="0" w:space="0" w:color="auto"/>
            <w:right w:val="none" w:sz="0" w:space="0" w:color="auto"/>
          </w:divBdr>
        </w:div>
        <w:div w:id="1136147196">
          <w:marLeft w:val="480"/>
          <w:marRight w:val="0"/>
          <w:marTop w:val="0"/>
          <w:marBottom w:val="0"/>
          <w:divBdr>
            <w:top w:val="none" w:sz="0" w:space="0" w:color="auto"/>
            <w:left w:val="none" w:sz="0" w:space="0" w:color="auto"/>
            <w:bottom w:val="none" w:sz="0" w:space="0" w:color="auto"/>
            <w:right w:val="none" w:sz="0" w:space="0" w:color="auto"/>
          </w:divBdr>
        </w:div>
        <w:div w:id="1847861087">
          <w:marLeft w:val="480"/>
          <w:marRight w:val="0"/>
          <w:marTop w:val="0"/>
          <w:marBottom w:val="0"/>
          <w:divBdr>
            <w:top w:val="none" w:sz="0" w:space="0" w:color="auto"/>
            <w:left w:val="none" w:sz="0" w:space="0" w:color="auto"/>
            <w:bottom w:val="none" w:sz="0" w:space="0" w:color="auto"/>
            <w:right w:val="none" w:sz="0" w:space="0" w:color="auto"/>
          </w:divBdr>
        </w:div>
        <w:div w:id="1547570228">
          <w:marLeft w:val="480"/>
          <w:marRight w:val="0"/>
          <w:marTop w:val="0"/>
          <w:marBottom w:val="0"/>
          <w:divBdr>
            <w:top w:val="none" w:sz="0" w:space="0" w:color="auto"/>
            <w:left w:val="none" w:sz="0" w:space="0" w:color="auto"/>
            <w:bottom w:val="none" w:sz="0" w:space="0" w:color="auto"/>
            <w:right w:val="none" w:sz="0" w:space="0" w:color="auto"/>
          </w:divBdr>
        </w:div>
        <w:div w:id="562449623">
          <w:marLeft w:val="480"/>
          <w:marRight w:val="0"/>
          <w:marTop w:val="0"/>
          <w:marBottom w:val="0"/>
          <w:divBdr>
            <w:top w:val="none" w:sz="0" w:space="0" w:color="auto"/>
            <w:left w:val="none" w:sz="0" w:space="0" w:color="auto"/>
            <w:bottom w:val="none" w:sz="0" w:space="0" w:color="auto"/>
            <w:right w:val="none" w:sz="0" w:space="0" w:color="auto"/>
          </w:divBdr>
        </w:div>
        <w:div w:id="306591006">
          <w:marLeft w:val="480"/>
          <w:marRight w:val="0"/>
          <w:marTop w:val="0"/>
          <w:marBottom w:val="0"/>
          <w:divBdr>
            <w:top w:val="none" w:sz="0" w:space="0" w:color="auto"/>
            <w:left w:val="none" w:sz="0" w:space="0" w:color="auto"/>
            <w:bottom w:val="none" w:sz="0" w:space="0" w:color="auto"/>
            <w:right w:val="none" w:sz="0" w:space="0" w:color="auto"/>
          </w:divBdr>
        </w:div>
        <w:div w:id="469178819">
          <w:marLeft w:val="480"/>
          <w:marRight w:val="0"/>
          <w:marTop w:val="0"/>
          <w:marBottom w:val="0"/>
          <w:divBdr>
            <w:top w:val="none" w:sz="0" w:space="0" w:color="auto"/>
            <w:left w:val="none" w:sz="0" w:space="0" w:color="auto"/>
            <w:bottom w:val="none" w:sz="0" w:space="0" w:color="auto"/>
            <w:right w:val="none" w:sz="0" w:space="0" w:color="auto"/>
          </w:divBdr>
        </w:div>
        <w:div w:id="1938630438">
          <w:marLeft w:val="480"/>
          <w:marRight w:val="0"/>
          <w:marTop w:val="0"/>
          <w:marBottom w:val="0"/>
          <w:divBdr>
            <w:top w:val="none" w:sz="0" w:space="0" w:color="auto"/>
            <w:left w:val="none" w:sz="0" w:space="0" w:color="auto"/>
            <w:bottom w:val="none" w:sz="0" w:space="0" w:color="auto"/>
            <w:right w:val="none" w:sz="0" w:space="0" w:color="auto"/>
          </w:divBdr>
        </w:div>
        <w:div w:id="528376085">
          <w:marLeft w:val="480"/>
          <w:marRight w:val="0"/>
          <w:marTop w:val="0"/>
          <w:marBottom w:val="0"/>
          <w:divBdr>
            <w:top w:val="none" w:sz="0" w:space="0" w:color="auto"/>
            <w:left w:val="none" w:sz="0" w:space="0" w:color="auto"/>
            <w:bottom w:val="none" w:sz="0" w:space="0" w:color="auto"/>
            <w:right w:val="none" w:sz="0" w:space="0" w:color="auto"/>
          </w:divBdr>
        </w:div>
        <w:div w:id="1309284046">
          <w:marLeft w:val="480"/>
          <w:marRight w:val="0"/>
          <w:marTop w:val="0"/>
          <w:marBottom w:val="0"/>
          <w:divBdr>
            <w:top w:val="none" w:sz="0" w:space="0" w:color="auto"/>
            <w:left w:val="none" w:sz="0" w:space="0" w:color="auto"/>
            <w:bottom w:val="none" w:sz="0" w:space="0" w:color="auto"/>
            <w:right w:val="none" w:sz="0" w:space="0" w:color="auto"/>
          </w:divBdr>
        </w:div>
        <w:div w:id="693264860">
          <w:marLeft w:val="480"/>
          <w:marRight w:val="0"/>
          <w:marTop w:val="0"/>
          <w:marBottom w:val="0"/>
          <w:divBdr>
            <w:top w:val="none" w:sz="0" w:space="0" w:color="auto"/>
            <w:left w:val="none" w:sz="0" w:space="0" w:color="auto"/>
            <w:bottom w:val="none" w:sz="0" w:space="0" w:color="auto"/>
            <w:right w:val="none" w:sz="0" w:space="0" w:color="auto"/>
          </w:divBdr>
        </w:div>
        <w:div w:id="2020426508">
          <w:marLeft w:val="480"/>
          <w:marRight w:val="0"/>
          <w:marTop w:val="0"/>
          <w:marBottom w:val="0"/>
          <w:divBdr>
            <w:top w:val="none" w:sz="0" w:space="0" w:color="auto"/>
            <w:left w:val="none" w:sz="0" w:space="0" w:color="auto"/>
            <w:bottom w:val="none" w:sz="0" w:space="0" w:color="auto"/>
            <w:right w:val="none" w:sz="0" w:space="0" w:color="auto"/>
          </w:divBdr>
        </w:div>
        <w:div w:id="1789351113">
          <w:marLeft w:val="480"/>
          <w:marRight w:val="0"/>
          <w:marTop w:val="0"/>
          <w:marBottom w:val="0"/>
          <w:divBdr>
            <w:top w:val="none" w:sz="0" w:space="0" w:color="auto"/>
            <w:left w:val="none" w:sz="0" w:space="0" w:color="auto"/>
            <w:bottom w:val="none" w:sz="0" w:space="0" w:color="auto"/>
            <w:right w:val="none" w:sz="0" w:space="0" w:color="auto"/>
          </w:divBdr>
        </w:div>
        <w:div w:id="951783298">
          <w:marLeft w:val="480"/>
          <w:marRight w:val="0"/>
          <w:marTop w:val="0"/>
          <w:marBottom w:val="0"/>
          <w:divBdr>
            <w:top w:val="none" w:sz="0" w:space="0" w:color="auto"/>
            <w:left w:val="none" w:sz="0" w:space="0" w:color="auto"/>
            <w:bottom w:val="none" w:sz="0" w:space="0" w:color="auto"/>
            <w:right w:val="none" w:sz="0" w:space="0" w:color="auto"/>
          </w:divBdr>
        </w:div>
        <w:div w:id="322972451">
          <w:marLeft w:val="480"/>
          <w:marRight w:val="0"/>
          <w:marTop w:val="0"/>
          <w:marBottom w:val="0"/>
          <w:divBdr>
            <w:top w:val="none" w:sz="0" w:space="0" w:color="auto"/>
            <w:left w:val="none" w:sz="0" w:space="0" w:color="auto"/>
            <w:bottom w:val="none" w:sz="0" w:space="0" w:color="auto"/>
            <w:right w:val="none" w:sz="0" w:space="0" w:color="auto"/>
          </w:divBdr>
        </w:div>
        <w:div w:id="1326394">
          <w:marLeft w:val="480"/>
          <w:marRight w:val="0"/>
          <w:marTop w:val="0"/>
          <w:marBottom w:val="0"/>
          <w:divBdr>
            <w:top w:val="none" w:sz="0" w:space="0" w:color="auto"/>
            <w:left w:val="none" w:sz="0" w:space="0" w:color="auto"/>
            <w:bottom w:val="none" w:sz="0" w:space="0" w:color="auto"/>
            <w:right w:val="none" w:sz="0" w:space="0" w:color="auto"/>
          </w:divBdr>
        </w:div>
        <w:div w:id="421486860">
          <w:marLeft w:val="480"/>
          <w:marRight w:val="0"/>
          <w:marTop w:val="0"/>
          <w:marBottom w:val="0"/>
          <w:divBdr>
            <w:top w:val="none" w:sz="0" w:space="0" w:color="auto"/>
            <w:left w:val="none" w:sz="0" w:space="0" w:color="auto"/>
            <w:bottom w:val="none" w:sz="0" w:space="0" w:color="auto"/>
            <w:right w:val="none" w:sz="0" w:space="0" w:color="auto"/>
          </w:divBdr>
        </w:div>
        <w:div w:id="252714164">
          <w:marLeft w:val="480"/>
          <w:marRight w:val="0"/>
          <w:marTop w:val="0"/>
          <w:marBottom w:val="0"/>
          <w:divBdr>
            <w:top w:val="none" w:sz="0" w:space="0" w:color="auto"/>
            <w:left w:val="none" w:sz="0" w:space="0" w:color="auto"/>
            <w:bottom w:val="none" w:sz="0" w:space="0" w:color="auto"/>
            <w:right w:val="none" w:sz="0" w:space="0" w:color="auto"/>
          </w:divBdr>
        </w:div>
        <w:div w:id="1008481450">
          <w:marLeft w:val="480"/>
          <w:marRight w:val="0"/>
          <w:marTop w:val="0"/>
          <w:marBottom w:val="0"/>
          <w:divBdr>
            <w:top w:val="none" w:sz="0" w:space="0" w:color="auto"/>
            <w:left w:val="none" w:sz="0" w:space="0" w:color="auto"/>
            <w:bottom w:val="none" w:sz="0" w:space="0" w:color="auto"/>
            <w:right w:val="none" w:sz="0" w:space="0" w:color="auto"/>
          </w:divBdr>
        </w:div>
        <w:div w:id="146360985">
          <w:marLeft w:val="480"/>
          <w:marRight w:val="0"/>
          <w:marTop w:val="0"/>
          <w:marBottom w:val="0"/>
          <w:divBdr>
            <w:top w:val="none" w:sz="0" w:space="0" w:color="auto"/>
            <w:left w:val="none" w:sz="0" w:space="0" w:color="auto"/>
            <w:bottom w:val="none" w:sz="0" w:space="0" w:color="auto"/>
            <w:right w:val="none" w:sz="0" w:space="0" w:color="auto"/>
          </w:divBdr>
        </w:div>
        <w:div w:id="1717192683">
          <w:marLeft w:val="480"/>
          <w:marRight w:val="0"/>
          <w:marTop w:val="0"/>
          <w:marBottom w:val="0"/>
          <w:divBdr>
            <w:top w:val="none" w:sz="0" w:space="0" w:color="auto"/>
            <w:left w:val="none" w:sz="0" w:space="0" w:color="auto"/>
            <w:bottom w:val="none" w:sz="0" w:space="0" w:color="auto"/>
            <w:right w:val="none" w:sz="0" w:space="0" w:color="auto"/>
          </w:divBdr>
        </w:div>
        <w:div w:id="21056248">
          <w:marLeft w:val="480"/>
          <w:marRight w:val="0"/>
          <w:marTop w:val="0"/>
          <w:marBottom w:val="0"/>
          <w:divBdr>
            <w:top w:val="none" w:sz="0" w:space="0" w:color="auto"/>
            <w:left w:val="none" w:sz="0" w:space="0" w:color="auto"/>
            <w:bottom w:val="none" w:sz="0" w:space="0" w:color="auto"/>
            <w:right w:val="none" w:sz="0" w:space="0" w:color="auto"/>
          </w:divBdr>
        </w:div>
        <w:div w:id="1934976882">
          <w:marLeft w:val="480"/>
          <w:marRight w:val="0"/>
          <w:marTop w:val="0"/>
          <w:marBottom w:val="0"/>
          <w:divBdr>
            <w:top w:val="none" w:sz="0" w:space="0" w:color="auto"/>
            <w:left w:val="none" w:sz="0" w:space="0" w:color="auto"/>
            <w:bottom w:val="none" w:sz="0" w:space="0" w:color="auto"/>
            <w:right w:val="none" w:sz="0" w:space="0" w:color="auto"/>
          </w:divBdr>
        </w:div>
        <w:div w:id="1488014304">
          <w:marLeft w:val="480"/>
          <w:marRight w:val="0"/>
          <w:marTop w:val="0"/>
          <w:marBottom w:val="0"/>
          <w:divBdr>
            <w:top w:val="none" w:sz="0" w:space="0" w:color="auto"/>
            <w:left w:val="none" w:sz="0" w:space="0" w:color="auto"/>
            <w:bottom w:val="none" w:sz="0" w:space="0" w:color="auto"/>
            <w:right w:val="none" w:sz="0" w:space="0" w:color="auto"/>
          </w:divBdr>
        </w:div>
        <w:div w:id="812599081">
          <w:marLeft w:val="480"/>
          <w:marRight w:val="0"/>
          <w:marTop w:val="0"/>
          <w:marBottom w:val="0"/>
          <w:divBdr>
            <w:top w:val="none" w:sz="0" w:space="0" w:color="auto"/>
            <w:left w:val="none" w:sz="0" w:space="0" w:color="auto"/>
            <w:bottom w:val="none" w:sz="0" w:space="0" w:color="auto"/>
            <w:right w:val="none" w:sz="0" w:space="0" w:color="auto"/>
          </w:divBdr>
        </w:div>
        <w:div w:id="685205720">
          <w:marLeft w:val="480"/>
          <w:marRight w:val="0"/>
          <w:marTop w:val="0"/>
          <w:marBottom w:val="0"/>
          <w:divBdr>
            <w:top w:val="none" w:sz="0" w:space="0" w:color="auto"/>
            <w:left w:val="none" w:sz="0" w:space="0" w:color="auto"/>
            <w:bottom w:val="none" w:sz="0" w:space="0" w:color="auto"/>
            <w:right w:val="none" w:sz="0" w:space="0" w:color="auto"/>
          </w:divBdr>
        </w:div>
        <w:div w:id="919410032">
          <w:marLeft w:val="480"/>
          <w:marRight w:val="0"/>
          <w:marTop w:val="0"/>
          <w:marBottom w:val="0"/>
          <w:divBdr>
            <w:top w:val="none" w:sz="0" w:space="0" w:color="auto"/>
            <w:left w:val="none" w:sz="0" w:space="0" w:color="auto"/>
            <w:bottom w:val="none" w:sz="0" w:space="0" w:color="auto"/>
            <w:right w:val="none" w:sz="0" w:space="0" w:color="auto"/>
          </w:divBdr>
        </w:div>
        <w:div w:id="1855220334">
          <w:marLeft w:val="480"/>
          <w:marRight w:val="0"/>
          <w:marTop w:val="0"/>
          <w:marBottom w:val="0"/>
          <w:divBdr>
            <w:top w:val="none" w:sz="0" w:space="0" w:color="auto"/>
            <w:left w:val="none" w:sz="0" w:space="0" w:color="auto"/>
            <w:bottom w:val="none" w:sz="0" w:space="0" w:color="auto"/>
            <w:right w:val="none" w:sz="0" w:space="0" w:color="auto"/>
          </w:divBdr>
        </w:div>
        <w:div w:id="1738551429">
          <w:marLeft w:val="480"/>
          <w:marRight w:val="0"/>
          <w:marTop w:val="0"/>
          <w:marBottom w:val="0"/>
          <w:divBdr>
            <w:top w:val="none" w:sz="0" w:space="0" w:color="auto"/>
            <w:left w:val="none" w:sz="0" w:space="0" w:color="auto"/>
            <w:bottom w:val="none" w:sz="0" w:space="0" w:color="auto"/>
            <w:right w:val="none" w:sz="0" w:space="0" w:color="auto"/>
          </w:divBdr>
        </w:div>
      </w:divsChild>
    </w:div>
    <w:div w:id="123156216">
      <w:bodyDiv w:val="1"/>
      <w:marLeft w:val="0"/>
      <w:marRight w:val="0"/>
      <w:marTop w:val="0"/>
      <w:marBottom w:val="0"/>
      <w:divBdr>
        <w:top w:val="none" w:sz="0" w:space="0" w:color="auto"/>
        <w:left w:val="none" w:sz="0" w:space="0" w:color="auto"/>
        <w:bottom w:val="none" w:sz="0" w:space="0" w:color="auto"/>
        <w:right w:val="none" w:sz="0" w:space="0" w:color="auto"/>
      </w:divBdr>
    </w:div>
    <w:div w:id="123274327">
      <w:bodyDiv w:val="1"/>
      <w:marLeft w:val="0"/>
      <w:marRight w:val="0"/>
      <w:marTop w:val="0"/>
      <w:marBottom w:val="0"/>
      <w:divBdr>
        <w:top w:val="none" w:sz="0" w:space="0" w:color="auto"/>
        <w:left w:val="none" w:sz="0" w:space="0" w:color="auto"/>
        <w:bottom w:val="none" w:sz="0" w:space="0" w:color="auto"/>
        <w:right w:val="none" w:sz="0" w:space="0" w:color="auto"/>
      </w:divBdr>
    </w:div>
    <w:div w:id="123428985">
      <w:bodyDiv w:val="1"/>
      <w:marLeft w:val="0"/>
      <w:marRight w:val="0"/>
      <w:marTop w:val="0"/>
      <w:marBottom w:val="0"/>
      <w:divBdr>
        <w:top w:val="none" w:sz="0" w:space="0" w:color="auto"/>
        <w:left w:val="none" w:sz="0" w:space="0" w:color="auto"/>
        <w:bottom w:val="none" w:sz="0" w:space="0" w:color="auto"/>
        <w:right w:val="none" w:sz="0" w:space="0" w:color="auto"/>
      </w:divBdr>
    </w:div>
    <w:div w:id="123551233">
      <w:bodyDiv w:val="1"/>
      <w:marLeft w:val="0"/>
      <w:marRight w:val="0"/>
      <w:marTop w:val="0"/>
      <w:marBottom w:val="0"/>
      <w:divBdr>
        <w:top w:val="none" w:sz="0" w:space="0" w:color="auto"/>
        <w:left w:val="none" w:sz="0" w:space="0" w:color="auto"/>
        <w:bottom w:val="none" w:sz="0" w:space="0" w:color="auto"/>
        <w:right w:val="none" w:sz="0" w:space="0" w:color="auto"/>
      </w:divBdr>
    </w:div>
    <w:div w:id="123816381">
      <w:bodyDiv w:val="1"/>
      <w:marLeft w:val="0"/>
      <w:marRight w:val="0"/>
      <w:marTop w:val="0"/>
      <w:marBottom w:val="0"/>
      <w:divBdr>
        <w:top w:val="none" w:sz="0" w:space="0" w:color="auto"/>
        <w:left w:val="none" w:sz="0" w:space="0" w:color="auto"/>
        <w:bottom w:val="none" w:sz="0" w:space="0" w:color="auto"/>
        <w:right w:val="none" w:sz="0" w:space="0" w:color="auto"/>
      </w:divBdr>
    </w:div>
    <w:div w:id="123894031">
      <w:bodyDiv w:val="1"/>
      <w:marLeft w:val="0"/>
      <w:marRight w:val="0"/>
      <w:marTop w:val="0"/>
      <w:marBottom w:val="0"/>
      <w:divBdr>
        <w:top w:val="none" w:sz="0" w:space="0" w:color="auto"/>
        <w:left w:val="none" w:sz="0" w:space="0" w:color="auto"/>
        <w:bottom w:val="none" w:sz="0" w:space="0" w:color="auto"/>
        <w:right w:val="none" w:sz="0" w:space="0" w:color="auto"/>
      </w:divBdr>
    </w:div>
    <w:div w:id="124004062">
      <w:bodyDiv w:val="1"/>
      <w:marLeft w:val="0"/>
      <w:marRight w:val="0"/>
      <w:marTop w:val="0"/>
      <w:marBottom w:val="0"/>
      <w:divBdr>
        <w:top w:val="none" w:sz="0" w:space="0" w:color="auto"/>
        <w:left w:val="none" w:sz="0" w:space="0" w:color="auto"/>
        <w:bottom w:val="none" w:sz="0" w:space="0" w:color="auto"/>
        <w:right w:val="none" w:sz="0" w:space="0" w:color="auto"/>
      </w:divBdr>
    </w:div>
    <w:div w:id="124281812">
      <w:bodyDiv w:val="1"/>
      <w:marLeft w:val="0"/>
      <w:marRight w:val="0"/>
      <w:marTop w:val="0"/>
      <w:marBottom w:val="0"/>
      <w:divBdr>
        <w:top w:val="none" w:sz="0" w:space="0" w:color="auto"/>
        <w:left w:val="none" w:sz="0" w:space="0" w:color="auto"/>
        <w:bottom w:val="none" w:sz="0" w:space="0" w:color="auto"/>
        <w:right w:val="none" w:sz="0" w:space="0" w:color="auto"/>
      </w:divBdr>
    </w:div>
    <w:div w:id="124474736">
      <w:bodyDiv w:val="1"/>
      <w:marLeft w:val="0"/>
      <w:marRight w:val="0"/>
      <w:marTop w:val="0"/>
      <w:marBottom w:val="0"/>
      <w:divBdr>
        <w:top w:val="none" w:sz="0" w:space="0" w:color="auto"/>
        <w:left w:val="none" w:sz="0" w:space="0" w:color="auto"/>
        <w:bottom w:val="none" w:sz="0" w:space="0" w:color="auto"/>
        <w:right w:val="none" w:sz="0" w:space="0" w:color="auto"/>
      </w:divBdr>
    </w:div>
    <w:div w:id="124592062">
      <w:bodyDiv w:val="1"/>
      <w:marLeft w:val="0"/>
      <w:marRight w:val="0"/>
      <w:marTop w:val="0"/>
      <w:marBottom w:val="0"/>
      <w:divBdr>
        <w:top w:val="none" w:sz="0" w:space="0" w:color="auto"/>
        <w:left w:val="none" w:sz="0" w:space="0" w:color="auto"/>
        <w:bottom w:val="none" w:sz="0" w:space="0" w:color="auto"/>
        <w:right w:val="none" w:sz="0" w:space="0" w:color="auto"/>
      </w:divBdr>
      <w:divsChild>
        <w:div w:id="179514495">
          <w:marLeft w:val="0"/>
          <w:marRight w:val="0"/>
          <w:marTop w:val="0"/>
          <w:marBottom w:val="0"/>
          <w:divBdr>
            <w:top w:val="none" w:sz="0" w:space="0" w:color="auto"/>
            <w:left w:val="none" w:sz="0" w:space="0" w:color="auto"/>
            <w:bottom w:val="none" w:sz="0" w:space="0" w:color="auto"/>
            <w:right w:val="none" w:sz="0" w:space="0" w:color="auto"/>
          </w:divBdr>
          <w:divsChild>
            <w:div w:id="1065180096">
              <w:marLeft w:val="0"/>
              <w:marRight w:val="0"/>
              <w:marTop w:val="0"/>
              <w:marBottom w:val="0"/>
              <w:divBdr>
                <w:top w:val="none" w:sz="0" w:space="0" w:color="auto"/>
                <w:left w:val="none" w:sz="0" w:space="0" w:color="auto"/>
                <w:bottom w:val="none" w:sz="0" w:space="0" w:color="auto"/>
                <w:right w:val="none" w:sz="0" w:space="0" w:color="auto"/>
              </w:divBdr>
              <w:divsChild>
                <w:div w:id="617032008">
                  <w:marLeft w:val="0"/>
                  <w:marRight w:val="0"/>
                  <w:marTop w:val="0"/>
                  <w:marBottom w:val="0"/>
                  <w:divBdr>
                    <w:top w:val="none" w:sz="0" w:space="0" w:color="auto"/>
                    <w:left w:val="none" w:sz="0" w:space="0" w:color="auto"/>
                    <w:bottom w:val="none" w:sz="0" w:space="0" w:color="auto"/>
                    <w:right w:val="none" w:sz="0" w:space="0" w:color="auto"/>
                  </w:divBdr>
                  <w:divsChild>
                    <w:div w:id="820733827">
                      <w:marLeft w:val="0"/>
                      <w:marRight w:val="0"/>
                      <w:marTop w:val="0"/>
                      <w:marBottom w:val="0"/>
                      <w:divBdr>
                        <w:top w:val="none" w:sz="0" w:space="0" w:color="auto"/>
                        <w:left w:val="none" w:sz="0" w:space="0" w:color="auto"/>
                        <w:bottom w:val="none" w:sz="0" w:space="0" w:color="auto"/>
                        <w:right w:val="none" w:sz="0" w:space="0" w:color="auto"/>
                      </w:divBdr>
                      <w:divsChild>
                        <w:div w:id="2092309620">
                          <w:marLeft w:val="0"/>
                          <w:marRight w:val="0"/>
                          <w:marTop w:val="0"/>
                          <w:marBottom w:val="0"/>
                          <w:divBdr>
                            <w:top w:val="none" w:sz="0" w:space="0" w:color="auto"/>
                            <w:left w:val="none" w:sz="0" w:space="0" w:color="auto"/>
                            <w:bottom w:val="none" w:sz="0" w:space="0" w:color="auto"/>
                            <w:right w:val="none" w:sz="0" w:space="0" w:color="auto"/>
                          </w:divBdr>
                          <w:divsChild>
                            <w:div w:id="340594208">
                              <w:marLeft w:val="0"/>
                              <w:marRight w:val="0"/>
                              <w:marTop w:val="0"/>
                              <w:marBottom w:val="0"/>
                              <w:divBdr>
                                <w:top w:val="none" w:sz="0" w:space="0" w:color="auto"/>
                                <w:left w:val="none" w:sz="0" w:space="0" w:color="auto"/>
                                <w:bottom w:val="none" w:sz="0" w:space="0" w:color="auto"/>
                                <w:right w:val="none" w:sz="0" w:space="0" w:color="auto"/>
                              </w:divBdr>
                              <w:divsChild>
                                <w:div w:id="1683697868">
                                  <w:marLeft w:val="0"/>
                                  <w:marRight w:val="0"/>
                                  <w:marTop w:val="0"/>
                                  <w:marBottom w:val="0"/>
                                  <w:divBdr>
                                    <w:top w:val="none" w:sz="0" w:space="0" w:color="auto"/>
                                    <w:left w:val="none" w:sz="0" w:space="0" w:color="auto"/>
                                    <w:bottom w:val="none" w:sz="0" w:space="0" w:color="auto"/>
                                    <w:right w:val="none" w:sz="0" w:space="0" w:color="auto"/>
                                  </w:divBdr>
                                  <w:divsChild>
                                    <w:div w:id="11886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7333">
      <w:bodyDiv w:val="1"/>
      <w:marLeft w:val="0"/>
      <w:marRight w:val="0"/>
      <w:marTop w:val="0"/>
      <w:marBottom w:val="0"/>
      <w:divBdr>
        <w:top w:val="none" w:sz="0" w:space="0" w:color="auto"/>
        <w:left w:val="none" w:sz="0" w:space="0" w:color="auto"/>
        <w:bottom w:val="none" w:sz="0" w:space="0" w:color="auto"/>
        <w:right w:val="none" w:sz="0" w:space="0" w:color="auto"/>
      </w:divBdr>
    </w:div>
    <w:div w:id="124737955">
      <w:bodyDiv w:val="1"/>
      <w:marLeft w:val="0"/>
      <w:marRight w:val="0"/>
      <w:marTop w:val="0"/>
      <w:marBottom w:val="0"/>
      <w:divBdr>
        <w:top w:val="none" w:sz="0" w:space="0" w:color="auto"/>
        <w:left w:val="none" w:sz="0" w:space="0" w:color="auto"/>
        <w:bottom w:val="none" w:sz="0" w:space="0" w:color="auto"/>
        <w:right w:val="none" w:sz="0" w:space="0" w:color="auto"/>
      </w:divBdr>
    </w:div>
    <w:div w:id="125049160">
      <w:bodyDiv w:val="1"/>
      <w:marLeft w:val="0"/>
      <w:marRight w:val="0"/>
      <w:marTop w:val="0"/>
      <w:marBottom w:val="0"/>
      <w:divBdr>
        <w:top w:val="none" w:sz="0" w:space="0" w:color="auto"/>
        <w:left w:val="none" w:sz="0" w:space="0" w:color="auto"/>
        <w:bottom w:val="none" w:sz="0" w:space="0" w:color="auto"/>
        <w:right w:val="none" w:sz="0" w:space="0" w:color="auto"/>
      </w:divBdr>
    </w:div>
    <w:div w:id="125201059">
      <w:bodyDiv w:val="1"/>
      <w:marLeft w:val="0"/>
      <w:marRight w:val="0"/>
      <w:marTop w:val="0"/>
      <w:marBottom w:val="0"/>
      <w:divBdr>
        <w:top w:val="none" w:sz="0" w:space="0" w:color="auto"/>
        <w:left w:val="none" w:sz="0" w:space="0" w:color="auto"/>
        <w:bottom w:val="none" w:sz="0" w:space="0" w:color="auto"/>
        <w:right w:val="none" w:sz="0" w:space="0" w:color="auto"/>
      </w:divBdr>
    </w:div>
    <w:div w:id="125321256">
      <w:bodyDiv w:val="1"/>
      <w:marLeft w:val="0"/>
      <w:marRight w:val="0"/>
      <w:marTop w:val="0"/>
      <w:marBottom w:val="0"/>
      <w:divBdr>
        <w:top w:val="none" w:sz="0" w:space="0" w:color="auto"/>
        <w:left w:val="none" w:sz="0" w:space="0" w:color="auto"/>
        <w:bottom w:val="none" w:sz="0" w:space="0" w:color="auto"/>
        <w:right w:val="none" w:sz="0" w:space="0" w:color="auto"/>
      </w:divBdr>
    </w:div>
    <w:div w:id="125583201">
      <w:bodyDiv w:val="1"/>
      <w:marLeft w:val="0"/>
      <w:marRight w:val="0"/>
      <w:marTop w:val="0"/>
      <w:marBottom w:val="0"/>
      <w:divBdr>
        <w:top w:val="none" w:sz="0" w:space="0" w:color="auto"/>
        <w:left w:val="none" w:sz="0" w:space="0" w:color="auto"/>
        <w:bottom w:val="none" w:sz="0" w:space="0" w:color="auto"/>
        <w:right w:val="none" w:sz="0" w:space="0" w:color="auto"/>
      </w:divBdr>
    </w:div>
    <w:div w:id="125784585">
      <w:bodyDiv w:val="1"/>
      <w:marLeft w:val="0"/>
      <w:marRight w:val="0"/>
      <w:marTop w:val="0"/>
      <w:marBottom w:val="0"/>
      <w:divBdr>
        <w:top w:val="none" w:sz="0" w:space="0" w:color="auto"/>
        <w:left w:val="none" w:sz="0" w:space="0" w:color="auto"/>
        <w:bottom w:val="none" w:sz="0" w:space="0" w:color="auto"/>
        <w:right w:val="none" w:sz="0" w:space="0" w:color="auto"/>
      </w:divBdr>
    </w:div>
    <w:div w:id="125854043">
      <w:bodyDiv w:val="1"/>
      <w:marLeft w:val="0"/>
      <w:marRight w:val="0"/>
      <w:marTop w:val="0"/>
      <w:marBottom w:val="0"/>
      <w:divBdr>
        <w:top w:val="none" w:sz="0" w:space="0" w:color="auto"/>
        <w:left w:val="none" w:sz="0" w:space="0" w:color="auto"/>
        <w:bottom w:val="none" w:sz="0" w:space="0" w:color="auto"/>
        <w:right w:val="none" w:sz="0" w:space="0" w:color="auto"/>
      </w:divBdr>
    </w:div>
    <w:div w:id="125972495">
      <w:bodyDiv w:val="1"/>
      <w:marLeft w:val="0"/>
      <w:marRight w:val="0"/>
      <w:marTop w:val="0"/>
      <w:marBottom w:val="0"/>
      <w:divBdr>
        <w:top w:val="none" w:sz="0" w:space="0" w:color="auto"/>
        <w:left w:val="none" w:sz="0" w:space="0" w:color="auto"/>
        <w:bottom w:val="none" w:sz="0" w:space="0" w:color="auto"/>
        <w:right w:val="none" w:sz="0" w:space="0" w:color="auto"/>
      </w:divBdr>
    </w:div>
    <w:div w:id="125976052">
      <w:bodyDiv w:val="1"/>
      <w:marLeft w:val="0"/>
      <w:marRight w:val="0"/>
      <w:marTop w:val="0"/>
      <w:marBottom w:val="0"/>
      <w:divBdr>
        <w:top w:val="none" w:sz="0" w:space="0" w:color="auto"/>
        <w:left w:val="none" w:sz="0" w:space="0" w:color="auto"/>
        <w:bottom w:val="none" w:sz="0" w:space="0" w:color="auto"/>
        <w:right w:val="none" w:sz="0" w:space="0" w:color="auto"/>
      </w:divBdr>
    </w:div>
    <w:div w:id="126289381">
      <w:bodyDiv w:val="1"/>
      <w:marLeft w:val="0"/>
      <w:marRight w:val="0"/>
      <w:marTop w:val="0"/>
      <w:marBottom w:val="0"/>
      <w:divBdr>
        <w:top w:val="none" w:sz="0" w:space="0" w:color="auto"/>
        <w:left w:val="none" w:sz="0" w:space="0" w:color="auto"/>
        <w:bottom w:val="none" w:sz="0" w:space="0" w:color="auto"/>
        <w:right w:val="none" w:sz="0" w:space="0" w:color="auto"/>
      </w:divBdr>
      <w:divsChild>
        <w:div w:id="1167671215">
          <w:marLeft w:val="480"/>
          <w:marRight w:val="0"/>
          <w:marTop w:val="0"/>
          <w:marBottom w:val="0"/>
          <w:divBdr>
            <w:top w:val="none" w:sz="0" w:space="0" w:color="auto"/>
            <w:left w:val="none" w:sz="0" w:space="0" w:color="auto"/>
            <w:bottom w:val="none" w:sz="0" w:space="0" w:color="auto"/>
            <w:right w:val="none" w:sz="0" w:space="0" w:color="auto"/>
          </w:divBdr>
        </w:div>
        <w:div w:id="1273511764">
          <w:marLeft w:val="480"/>
          <w:marRight w:val="0"/>
          <w:marTop w:val="0"/>
          <w:marBottom w:val="0"/>
          <w:divBdr>
            <w:top w:val="none" w:sz="0" w:space="0" w:color="auto"/>
            <w:left w:val="none" w:sz="0" w:space="0" w:color="auto"/>
            <w:bottom w:val="none" w:sz="0" w:space="0" w:color="auto"/>
            <w:right w:val="none" w:sz="0" w:space="0" w:color="auto"/>
          </w:divBdr>
        </w:div>
        <w:div w:id="13238403">
          <w:marLeft w:val="480"/>
          <w:marRight w:val="0"/>
          <w:marTop w:val="0"/>
          <w:marBottom w:val="0"/>
          <w:divBdr>
            <w:top w:val="none" w:sz="0" w:space="0" w:color="auto"/>
            <w:left w:val="none" w:sz="0" w:space="0" w:color="auto"/>
            <w:bottom w:val="none" w:sz="0" w:space="0" w:color="auto"/>
            <w:right w:val="none" w:sz="0" w:space="0" w:color="auto"/>
          </w:divBdr>
        </w:div>
        <w:div w:id="1175416222">
          <w:marLeft w:val="480"/>
          <w:marRight w:val="0"/>
          <w:marTop w:val="0"/>
          <w:marBottom w:val="0"/>
          <w:divBdr>
            <w:top w:val="none" w:sz="0" w:space="0" w:color="auto"/>
            <w:left w:val="none" w:sz="0" w:space="0" w:color="auto"/>
            <w:bottom w:val="none" w:sz="0" w:space="0" w:color="auto"/>
            <w:right w:val="none" w:sz="0" w:space="0" w:color="auto"/>
          </w:divBdr>
        </w:div>
        <w:div w:id="817842980">
          <w:marLeft w:val="480"/>
          <w:marRight w:val="0"/>
          <w:marTop w:val="0"/>
          <w:marBottom w:val="0"/>
          <w:divBdr>
            <w:top w:val="none" w:sz="0" w:space="0" w:color="auto"/>
            <w:left w:val="none" w:sz="0" w:space="0" w:color="auto"/>
            <w:bottom w:val="none" w:sz="0" w:space="0" w:color="auto"/>
            <w:right w:val="none" w:sz="0" w:space="0" w:color="auto"/>
          </w:divBdr>
        </w:div>
        <w:div w:id="1035228563">
          <w:marLeft w:val="480"/>
          <w:marRight w:val="0"/>
          <w:marTop w:val="0"/>
          <w:marBottom w:val="0"/>
          <w:divBdr>
            <w:top w:val="none" w:sz="0" w:space="0" w:color="auto"/>
            <w:left w:val="none" w:sz="0" w:space="0" w:color="auto"/>
            <w:bottom w:val="none" w:sz="0" w:space="0" w:color="auto"/>
            <w:right w:val="none" w:sz="0" w:space="0" w:color="auto"/>
          </w:divBdr>
        </w:div>
        <w:div w:id="413405224">
          <w:marLeft w:val="480"/>
          <w:marRight w:val="0"/>
          <w:marTop w:val="0"/>
          <w:marBottom w:val="0"/>
          <w:divBdr>
            <w:top w:val="none" w:sz="0" w:space="0" w:color="auto"/>
            <w:left w:val="none" w:sz="0" w:space="0" w:color="auto"/>
            <w:bottom w:val="none" w:sz="0" w:space="0" w:color="auto"/>
            <w:right w:val="none" w:sz="0" w:space="0" w:color="auto"/>
          </w:divBdr>
        </w:div>
      </w:divsChild>
    </w:div>
    <w:div w:id="126317276">
      <w:bodyDiv w:val="1"/>
      <w:marLeft w:val="0"/>
      <w:marRight w:val="0"/>
      <w:marTop w:val="0"/>
      <w:marBottom w:val="0"/>
      <w:divBdr>
        <w:top w:val="none" w:sz="0" w:space="0" w:color="auto"/>
        <w:left w:val="none" w:sz="0" w:space="0" w:color="auto"/>
        <w:bottom w:val="none" w:sz="0" w:space="0" w:color="auto"/>
        <w:right w:val="none" w:sz="0" w:space="0" w:color="auto"/>
      </w:divBdr>
    </w:div>
    <w:div w:id="126557270">
      <w:bodyDiv w:val="1"/>
      <w:marLeft w:val="0"/>
      <w:marRight w:val="0"/>
      <w:marTop w:val="0"/>
      <w:marBottom w:val="0"/>
      <w:divBdr>
        <w:top w:val="none" w:sz="0" w:space="0" w:color="auto"/>
        <w:left w:val="none" w:sz="0" w:space="0" w:color="auto"/>
        <w:bottom w:val="none" w:sz="0" w:space="0" w:color="auto"/>
        <w:right w:val="none" w:sz="0" w:space="0" w:color="auto"/>
      </w:divBdr>
    </w:div>
    <w:div w:id="126626282">
      <w:bodyDiv w:val="1"/>
      <w:marLeft w:val="0"/>
      <w:marRight w:val="0"/>
      <w:marTop w:val="0"/>
      <w:marBottom w:val="0"/>
      <w:divBdr>
        <w:top w:val="none" w:sz="0" w:space="0" w:color="auto"/>
        <w:left w:val="none" w:sz="0" w:space="0" w:color="auto"/>
        <w:bottom w:val="none" w:sz="0" w:space="0" w:color="auto"/>
        <w:right w:val="none" w:sz="0" w:space="0" w:color="auto"/>
      </w:divBdr>
    </w:div>
    <w:div w:id="126701384">
      <w:bodyDiv w:val="1"/>
      <w:marLeft w:val="0"/>
      <w:marRight w:val="0"/>
      <w:marTop w:val="0"/>
      <w:marBottom w:val="0"/>
      <w:divBdr>
        <w:top w:val="none" w:sz="0" w:space="0" w:color="auto"/>
        <w:left w:val="none" w:sz="0" w:space="0" w:color="auto"/>
        <w:bottom w:val="none" w:sz="0" w:space="0" w:color="auto"/>
        <w:right w:val="none" w:sz="0" w:space="0" w:color="auto"/>
      </w:divBdr>
    </w:div>
    <w:div w:id="127087127">
      <w:bodyDiv w:val="1"/>
      <w:marLeft w:val="0"/>
      <w:marRight w:val="0"/>
      <w:marTop w:val="0"/>
      <w:marBottom w:val="0"/>
      <w:divBdr>
        <w:top w:val="none" w:sz="0" w:space="0" w:color="auto"/>
        <w:left w:val="none" w:sz="0" w:space="0" w:color="auto"/>
        <w:bottom w:val="none" w:sz="0" w:space="0" w:color="auto"/>
        <w:right w:val="none" w:sz="0" w:space="0" w:color="auto"/>
      </w:divBdr>
    </w:div>
    <w:div w:id="127282874">
      <w:bodyDiv w:val="1"/>
      <w:marLeft w:val="0"/>
      <w:marRight w:val="0"/>
      <w:marTop w:val="0"/>
      <w:marBottom w:val="0"/>
      <w:divBdr>
        <w:top w:val="none" w:sz="0" w:space="0" w:color="auto"/>
        <w:left w:val="none" w:sz="0" w:space="0" w:color="auto"/>
        <w:bottom w:val="none" w:sz="0" w:space="0" w:color="auto"/>
        <w:right w:val="none" w:sz="0" w:space="0" w:color="auto"/>
      </w:divBdr>
    </w:div>
    <w:div w:id="127555012">
      <w:bodyDiv w:val="1"/>
      <w:marLeft w:val="0"/>
      <w:marRight w:val="0"/>
      <w:marTop w:val="0"/>
      <w:marBottom w:val="0"/>
      <w:divBdr>
        <w:top w:val="none" w:sz="0" w:space="0" w:color="auto"/>
        <w:left w:val="none" w:sz="0" w:space="0" w:color="auto"/>
        <w:bottom w:val="none" w:sz="0" w:space="0" w:color="auto"/>
        <w:right w:val="none" w:sz="0" w:space="0" w:color="auto"/>
      </w:divBdr>
    </w:div>
    <w:div w:id="127937606">
      <w:bodyDiv w:val="1"/>
      <w:marLeft w:val="0"/>
      <w:marRight w:val="0"/>
      <w:marTop w:val="0"/>
      <w:marBottom w:val="0"/>
      <w:divBdr>
        <w:top w:val="none" w:sz="0" w:space="0" w:color="auto"/>
        <w:left w:val="none" w:sz="0" w:space="0" w:color="auto"/>
        <w:bottom w:val="none" w:sz="0" w:space="0" w:color="auto"/>
        <w:right w:val="none" w:sz="0" w:space="0" w:color="auto"/>
      </w:divBdr>
    </w:div>
    <w:div w:id="128207160">
      <w:bodyDiv w:val="1"/>
      <w:marLeft w:val="0"/>
      <w:marRight w:val="0"/>
      <w:marTop w:val="0"/>
      <w:marBottom w:val="0"/>
      <w:divBdr>
        <w:top w:val="none" w:sz="0" w:space="0" w:color="auto"/>
        <w:left w:val="none" w:sz="0" w:space="0" w:color="auto"/>
        <w:bottom w:val="none" w:sz="0" w:space="0" w:color="auto"/>
        <w:right w:val="none" w:sz="0" w:space="0" w:color="auto"/>
      </w:divBdr>
    </w:div>
    <w:div w:id="128285833">
      <w:bodyDiv w:val="1"/>
      <w:marLeft w:val="0"/>
      <w:marRight w:val="0"/>
      <w:marTop w:val="0"/>
      <w:marBottom w:val="0"/>
      <w:divBdr>
        <w:top w:val="none" w:sz="0" w:space="0" w:color="auto"/>
        <w:left w:val="none" w:sz="0" w:space="0" w:color="auto"/>
        <w:bottom w:val="none" w:sz="0" w:space="0" w:color="auto"/>
        <w:right w:val="none" w:sz="0" w:space="0" w:color="auto"/>
      </w:divBdr>
    </w:div>
    <w:div w:id="128322381">
      <w:bodyDiv w:val="1"/>
      <w:marLeft w:val="0"/>
      <w:marRight w:val="0"/>
      <w:marTop w:val="0"/>
      <w:marBottom w:val="0"/>
      <w:divBdr>
        <w:top w:val="none" w:sz="0" w:space="0" w:color="auto"/>
        <w:left w:val="none" w:sz="0" w:space="0" w:color="auto"/>
        <w:bottom w:val="none" w:sz="0" w:space="0" w:color="auto"/>
        <w:right w:val="none" w:sz="0" w:space="0" w:color="auto"/>
      </w:divBdr>
    </w:div>
    <w:div w:id="128591613">
      <w:bodyDiv w:val="1"/>
      <w:marLeft w:val="0"/>
      <w:marRight w:val="0"/>
      <w:marTop w:val="0"/>
      <w:marBottom w:val="0"/>
      <w:divBdr>
        <w:top w:val="none" w:sz="0" w:space="0" w:color="auto"/>
        <w:left w:val="none" w:sz="0" w:space="0" w:color="auto"/>
        <w:bottom w:val="none" w:sz="0" w:space="0" w:color="auto"/>
        <w:right w:val="none" w:sz="0" w:space="0" w:color="auto"/>
      </w:divBdr>
    </w:div>
    <w:div w:id="128860487">
      <w:bodyDiv w:val="1"/>
      <w:marLeft w:val="0"/>
      <w:marRight w:val="0"/>
      <w:marTop w:val="0"/>
      <w:marBottom w:val="0"/>
      <w:divBdr>
        <w:top w:val="none" w:sz="0" w:space="0" w:color="auto"/>
        <w:left w:val="none" w:sz="0" w:space="0" w:color="auto"/>
        <w:bottom w:val="none" w:sz="0" w:space="0" w:color="auto"/>
        <w:right w:val="none" w:sz="0" w:space="0" w:color="auto"/>
      </w:divBdr>
    </w:div>
    <w:div w:id="128861792">
      <w:bodyDiv w:val="1"/>
      <w:marLeft w:val="0"/>
      <w:marRight w:val="0"/>
      <w:marTop w:val="0"/>
      <w:marBottom w:val="0"/>
      <w:divBdr>
        <w:top w:val="none" w:sz="0" w:space="0" w:color="auto"/>
        <w:left w:val="none" w:sz="0" w:space="0" w:color="auto"/>
        <w:bottom w:val="none" w:sz="0" w:space="0" w:color="auto"/>
        <w:right w:val="none" w:sz="0" w:space="0" w:color="auto"/>
      </w:divBdr>
    </w:div>
    <w:div w:id="128937153">
      <w:bodyDiv w:val="1"/>
      <w:marLeft w:val="0"/>
      <w:marRight w:val="0"/>
      <w:marTop w:val="0"/>
      <w:marBottom w:val="0"/>
      <w:divBdr>
        <w:top w:val="none" w:sz="0" w:space="0" w:color="auto"/>
        <w:left w:val="none" w:sz="0" w:space="0" w:color="auto"/>
        <w:bottom w:val="none" w:sz="0" w:space="0" w:color="auto"/>
        <w:right w:val="none" w:sz="0" w:space="0" w:color="auto"/>
      </w:divBdr>
    </w:div>
    <w:div w:id="129253795">
      <w:bodyDiv w:val="1"/>
      <w:marLeft w:val="0"/>
      <w:marRight w:val="0"/>
      <w:marTop w:val="0"/>
      <w:marBottom w:val="0"/>
      <w:divBdr>
        <w:top w:val="none" w:sz="0" w:space="0" w:color="auto"/>
        <w:left w:val="none" w:sz="0" w:space="0" w:color="auto"/>
        <w:bottom w:val="none" w:sz="0" w:space="0" w:color="auto"/>
        <w:right w:val="none" w:sz="0" w:space="0" w:color="auto"/>
      </w:divBdr>
      <w:divsChild>
        <w:div w:id="267548798">
          <w:marLeft w:val="480"/>
          <w:marRight w:val="0"/>
          <w:marTop w:val="0"/>
          <w:marBottom w:val="0"/>
          <w:divBdr>
            <w:top w:val="none" w:sz="0" w:space="0" w:color="auto"/>
            <w:left w:val="none" w:sz="0" w:space="0" w:color="auto"/>
            <w:bottom w:val="none" w:sz="0" w:space="0" w:color="auto"/>
            <w:right w:val="none" w:sz="0" w:space="0" w:color="auto"/>
          </w:divBdr>
        </w:div>
        <w:div w:id="1429345938">
          <w:marLeft w:val="480"/>
          <w:marRight w:val="0"/>
          <w:marTop w:val="0"/>
          <w:marBottom w:val="0"/>
          <w:divBdr>
            <w:top w:val="none" w:sz="0" w:space="0" w:color="auto"/>
            <w:left w:val="none" w:sz="0" w:space="0" w:color="auto"/>
            <w:bottom w:val="none" w:sz="0" w:space="0" w:color="auto"/>
            <w:right w:val="none" w:sz="0" w:space="0" w:color="auto"/>
          </w:divBdr>
        </w:div>
        <w:div w:id="522136584">
          <w:marLeft w:val="480"/>
          <w:marRight w:val="0"/>
          <w:marTop w:val="0"/>
          <w:marBottom w:val="0"/>
          <w:divBdr>
            <w:top w:val="none" w:sz="0" w:space="0" w:color="auto"/>
            <w:left w:val="none" w:sz="0" w:space="0" w:color="auto"/>
            <w:bottom w:val="none" w:sz="0" w:space="0" w:color="auto"/>
            <w:right w:val="none" w:sz="0" w:space="0" w:color="auto"/>
          </w:divBdr>
        </w:div>
        <w:div w:id="1937008589">
          <w:marLeft w:val="480"/>
          <w:marRight w:val="0"/>
          <w:marTop w:val="0"/>
          <w:marBottom w:val="0"/>
          <w:divBdr>
            <w:top w:val="none" w:sz="0" w:space="0" w:color="auto"/>
            <w:left w:val="none" w:sz="0" w:space="0" w:color="auto"/>
            <w:bottom w:val="none" w:sz="0" w:space="0" w:color="auto"/>
            <w:right w:val="none" w:sz="0" w:space="0" w:color="auto"/>
          </w:divBdr>
        </w:div>
        <w:div w:id="197208588">
          <w:marLeft w:val="480"/>
          <w:marRight w:val="0"/>
          <w:marTop w:val="0"/>
          <w:marBottom w:val="0"/>
          <w:divBdr>
            <w:top w:val="none" w:sz="0" w:space="0" w:color="auto"/>
            <w:left w:val="none" w:sz="0" w:space="0" w:color="auto"/>
            <w:bottom w:val="none" w:sz="0" w:space="0" w:color="auto"/>
            <w:right w:val="none" w:sz="0" w:space="0" w:color="auto"/>
          </w:divBdr>
        </w:div>
        <w:div w:id="601764616">
          <w:marLeft w:val="480"/>
          <w:marRight w:val="0"/>
          <w:marTop w:val="0"/>
          <w:marBottom w:val="0"/>
          <w:divBdr>
            <w:top w:val="none" w:sz="0" w:space="0" w:color="auto"/>
            <w:left w:val="none" w:sz="0" w:space="0" w:color="auto"/>
            <w:bottom w:val="none" w:sz="0" w:space="0" w:color="auto"/>
            <w:right w:val="none" w:sz="0" w:space="0" w:color="auto"/>
          </w:divBdr>
        </w:div>
        <w:div w:id="885684309">
          <w:marLeft w:val="480"/>
          <w:marRight w:val="0"/>
          <w:marTop w:val="0"/>
          <w:marBottom w:val="0"/>
          <w:divBdr>
            <w:top w:val="none" w:sz="0" w:space="0" w:color="auto"/>
            <w:left w:val="none" w:sz="0" w:space="0" w:color="auto"/>
            <w:bottom w:val="none" w:sz="0" w:space="0" w:color="auto"/>
            <w:right w:val="none" w:sz="0" w:space="0" w:color="auto"/>
          </w:divBdr>
        </w:div>
        <w:div w:id="1629628856">
          <w:marLeft w:val="480"/>
          <w:marRight w:val="0"/>
          <w:marTop w:val="0"/>
          <w:marBottom w:val="0"/>
          <w:divBdr>
            <w:top w:val="none" w:sz="0" w:space="0" w:color="auto"/>
            <w:left w:val="none" w:sz="0" w:space="0" w:color="auto"/>
            <w:bottom w:val="none" w:sz="0" w:space="0" w:color="auto"/>
            <w:right w:val="none" w:sz="0" w:space="0" w:color="auto"/>
          </w:divBdr>
        </w:div>
        <w:div w:id="1240601291">
          <w:marLeft w:val="480"/>
          <w:marRight w:val="0"/>
          <w:marTop w:val="0"/>
          <w:marBottom w:val="0"/>
          <w:divBdr>
            <w:top w:val="none" w:sz="0" w:space="0" w:color="auto"/>
            <w:left w:val="none" w:sz="0" w:space="0" w:color="auto"/>
            <w:bottom w:val="none" w:sz="0" w:space="0" w:color="auto"/>
            <w:right w:val="none" w:sz="0" w:space="0" w:color="auto"/>
          </w:divBdr>
        </w:div>
        <w:div w:id="378743192">
          <w:marLeft w:val="480"/>
          <w:marRight w:val="0"/>
          <w:marTop w:val="0"/>
          <w:marBottom w:val="0"/>
          <w:divBdr>
            <w:top w:val="none" w:sz="0" w:space="0" w:color="auto"/>
            <w:left w:val="none" w:sz="0" w:space="0" w:color="auto"/>
            <w:bottom w:val="none" w:sz="0" w:space="0" w:color="auto"/>
            <w:right w:val="none" w:sz="0" w:space="0" w:color="auto"/>
          </w:divBdr>
        </w:div>
        <w:div w:id="1583292568">
          <w:marLeft w:val="480"/>
          <w:marRight w:val="0"/>
          <w:marTop w:val="0"/>
          <w:marBottom w:val="0"/>
          <w:divBdr>
            <w:top w:val="none" w:sz="0" w:space="0" w:color="auto"/>
            <w:left w:val="none" w:sz="0" w:space="0" w:color="auto"/>
            <w:bottom w:val="none" w:sz="0" w:space="0" w:color="auto"/>
            <w:right w:val="none" w:sz="0" w:space="0" w:color="auto"/>
          </w:divBdr>
        </w:div>
        <w:div w:id="76833298">
          <w:marLeft w:val="480"/>
          <w:marRight w:val="0"/>
          <w:marTop w:val="0"/>
          <w:marBottom w:val="0"/>
          <w:divBdr>
            <w:top w:val="none" w:sz="0" w:space="0" w:color="auto"/>
            <w:left w:val="none" w:sz="0" w:space="0" w:color="auto"/>
            <w:bottom w:val="none" w:sz="0" w:space="0" w:color="auto"/>
            <w:right w:val="none" w:sz="0" w:space="0" w:color="auto"/>
          </w:divBdr>
        </w:div>
        <w:div w:id="594560242">
          <w:marLeft w:val="480"/>
          <w:marRight w:val="0"/>
          <w:marTop w:val="0"/>
          <w:marBottom w:val="0"/>
          <w:divBdr>
            <w:top w:val="none" w:sz="0" w:space="0" w:color="auto"/>
            <w:left w:val="none" w:sz="0" w:space="0" w:color="auto"/>
            <w:bottom w:val="none" w:sz="0" w:space="0" w:color="auto"/>
            <w:right w:val="none" w:sz="0" w:space="0" w:color="auto"/>
          </w:divBdr>
        </w:div>
        <w:div w:id="2006396937">
          <w:marLeft w:val="480"/>
          <w:marRight w:val="0"/>
          <w:marTop w:val="0"/>
          <w:marBottom w:val="0"/>
          <w:divBdr>
            <w:top w:val="none" w:sz="0" w:space="0" w:color="auto"/>
            <w:left w:val="none" w:sz="0" w:space="0" w:color="auto"/>
            <w:bottom w:val="none" w:sz="0" w:space="0" w:color="auto"/>
            <w:right w:val="none" w:sz="0" w:space="0" w:color="auto"/>
          </w:divBdr>
        </w:div>
        <w:div w:id="1133913619">
          <w:marLeft w:val="480"/>
          <w:marRight w:val="0"/>
          <w:marTop w:val="0"/>
          <w:marBottom w:val="0"/>
          <w:divBdr>
            <w:top w:val="none" w:sz="0" w:space="0" w:color="auto"/>
            <w:left w:val="none" w:sz="0" w:space="0" w:color="auto"/>
            <w:bottom w:val="none" w:sz="0" w:space="0" w:color="auto"/>
            <w:right w:val="none" w:sz="0" w:space="0" w:color="auto"/>
          </w:divBdr>
        </w:div>
        <w:div w:id="1709648862">
          <w:marLeft w:val="480"/>
          <w:marRight w:val="0"/>
          <w:marTop w:val="0"/>
          <w:marBottom w:val="0"/>
          <w:divBdr>
            <w:top w:val="none" w:sz="0" w:space="0" w:color="auto"/>
            <w:left w:val="none" w:sz="0" w:space="0" w:color="auto"/>
            <w:bottom w:val="none" w:sz="0" w:space="0" w:color="auto"/>
            <w:right w:val="none" w:sz="0" w:space="0" w:color="auto"/>
          </w:divBdr>
        </w:div>
        <w:div w:id="635452871">
          <w:marLeft w:val="480"/>
          <w:marRight w:val="0"/>
          <w:marTop w:val="0"/>
          <w:marBottom w:val="0"/>
          <w:divBdr>
            <w:top w:val="none" w:sz="0" w:space="0" w:color="auto"/>
            <w:left w:val="none" w:sz="0" w:space="0" w:color="auto"/>
            <w:bottom w:val="none" w:sz="0" w:space="0" w:color="auto"/>
            <w:right w:val="none" w:sz="0" w:space="0" w:color="auto"/>
          </w:divBdr>
        </w:div>
        <w:div w:id="1986887677">
          <w:marLeft w:val="480"/>
          <w:marRight w:val="0"/>
          <w:marTop w:val="0"/>
          <w:marBottom w:val="0"/>
          <w:divBdr>
            <w:top w:val="none" w:sz="0" w:space="0" w:color="auto"/>
            <w:left w:val="none" w:sz="0" w:space="0" w:color="auto"/>
            <w:bottom w:val="none" w:sz="0" w:space="0" w:color="auto"/>
            <w:right w:val="none" w:sz="0" w:space="0" w:color="auto"/>
          </w:divBdr>
        </w:div>
        <w:div w:id="1864585959">
          <w:marLeft w:val="480"/>
          <w:marRight w:val="0"/>
          <w:marTop w:val="0"/>
          <w:marBottom w:val="0"/>
          <w:divBdr>
            <w:top w:val="none" w:sz="0" w:space="0" w:color="auto"/>
            <w:left w:val="none" w:sz="0" w:space="0" w:color="auto"/>
            <w:bottom w:val="none" w:sz="0" w:space="0" w:color="auto"/>
            <w:right w:val="none" w:sz="0" w:space="0" w:color="auto"/>
          </w:divBdr>
        </w:div>
      </w:divsChild>
    </w:div>
    <w:div w:id="129522085">
      <w:bodyDiv w:val="1"/>
      <w:marLeft w:val="0"/>
      <w:marRight w:val="0"/>
      <w:marTop w:val="0"/>
      <w:marBottom w:val="0"/>
      <w:divBdr>
        <w:top w:val="none" w:sz="0" w:space="0" w:color="auto"/>
        <w:left w:val="none" w:sz="0" w:space="0" w:color="auto"/>
        <w:bottom w:val="none" w:sz="0" w:space="0" w:color="auto"/>
        <w:right w:val="none" w:sz="0" w:space="0" w:color="auto"/>
      </w:divBdr>
    </w:div>
    <w:div w:id="129566308">
      <w:bodyDiv w:val="1"/>
      <w:marLeft w:val="0"/>
      <w:marRight w:val="0"/>
      <w:marTop w:val="0"/>
      <w:marBottom w:val="0"/>
      <w:divBdr>
        <w:top w:val="none" w:sz="0" w:space="0" w:color="auto"/>
        <w:left w:val="none" w:sz="0" w:space="0" w:color="auto"/>
        <w:bottom w:val="none" w:sz="0" w:space="0" w:color="auto"/>
        <w:right w:val="none" w:sz="0" w:space="0" w:color="auto"/>
      </w:divBdr>
    </w:div>
    <w:div w:id="129712698">
      <w:bodyDiv w:val="1"/>
      <w:marLeft w:val="0"/>
      <w:marRight w:val="0"/>
      <w:marTop w:val="0"/>
      <w:marBottom w:val="0"/>
      <w:divBdr>
        <w:top w:val="none" w:sz="0" w:space="0" w:color="auto"/>
        <w:left w:val="none" w:sz="0" w:space="0" w:color="auto"/>
        <w:bottom w:val="none" w:sz="0" w:space="0" w:color="auto"/>
        <w:right w:val="none" w:sz="0" w:space="0" w:color="auto"/>
      </w:divBdr>
    </w:div>
    <w:div w:id="129717197">
      <w:bodyDiv w:val="1"/>
      <w:marLeft w:val="0"/>
      <w:marRight w:val="0"/>
      <w:marTop w:val="0"/>
      <w:marBottom w:val="0"/>
      <w:divBdr>
        <w:top w:val="none" w:sz="0" w:space="0" w:color="auto"/>
        <w:left w:val="none" w:sz="0" w:space="0" w:color="auto"/>
        <w:bottom w:val="none" w:sz="0" w:space="0" w:color="auto"/>
        <w:right w:val="none" w:sz="0" w:space="0" w:color="auto"/>
      </w:divBdr>
    </w:div>
    <w:div w:id="129908442">
      <w:bodyDiv w:val="1"/>
      <w:marLeft w:val="0"/>
      <w:marRight w:val="0"/>
      <w:marTop w:val="0"/>
      <w:marBottom w:val="0"/>
      <w:divBdr>
        <w:top w:val="none" w:sz="0" w:space="0" w:color="auto"/>
        <w:left w:val="none" w:sz="0" w:space="0" w:color="auto"/>
        <w:bottom w:val="none" w:sz="0" w:space="0" w:color="auto"/>
        <w:right w:val="none" w:sz="0" w:space="0" w:color="auto"/>
      </w:divBdr>
    </w:div>
    <w:div w:id="130176286">
      <w:bodyDiv w:val="1"/>
      <w:marLeft w:val="0"/>
      <w:marRight w:val="0"/>
      <w:marTop w:val="0"/>
      <w:marBottom w:val="0"/>
      <w:divBdr>
        <w:top w:val="none" w:sz="0" w:space="0" w:color="auto"/>
        <w:left w:val="none" w:sz="0" w:space="0" w:color="auto"/>
        <w:bottom w:val="none" w:sz="0" w:space="0" w:color="auto"/>
        <w:right w:val="none" w:sz="0" w:space="0" w:color="auto"/>
      </w:divBdr>
    </w:div>
    <w:div w:id="130442227">
      <w:bodyDiv w:val="1"/>
      <w:marLeft w:val="0"/>
      <w:marRight w:val="0"/>
      <w:marTop w:val="0"/>
      <w:marBottom w:val="0"/>
      <w:divBdr>
        <w:top w:val="none" w:sz="0" w:space="0" w:color="auto"/>
        <w:left w:val="none" w:sz="0" w:space="0" w:color="auto"/>
        <w:bottom w:val="none" w:sz="0" w:space="0" w:color="auto"/>
        <w:right w:val="none" w:sz="0" w:space="0" w:color="auto"/>
      </w:divBdr>
    </w:div>
    <w:div w:id="130561405">
      <w:bodyDiv w:val="1"/>
      <w:marLeft w:val="0"/>
      <w:marRight w:val="0"/>
      <w:marTop w:val="0"/>
      <w:marBottom w:val="0"/>
      <w:divBdr>
        <w:top w:val="none" w:sz="0" w:space="0" w:color="auto"/>
        <w:left w:val="none" w:sz="0" w:space="0" w:color="auto"/>
        <w:bottom w:val="none" w:sz="0" w:space="0" w:color="auto"/>
        <w:right w:val="none" w:sz="0" w:space="0" w:color="auto"/>
      </w:divBdr>
    </w:div>
    <w:div w:id="130709425">
      <w:bodyDiv w:val="1"/>
      <w:marLeft w:val="0"/>
      <w:marRight w:val="0"/>
      <w:marTop w:val="0"/>
      <w:marBottom w:val="0"/>
      <w:divBdr>
        <w:top w:val="none" w:sz="0" w:space="0" w:color="auto"/>
        <w:left w:val="none" w:sz="0" w:space="0" w:color="auto"/>
        <w:bottom w:val="none" w:sz="0" w:space="0" w:color="auto"/>
        <w:right w:val="none" w:sz="0" w:space="0" w:color="auto"/>
      </w:divBdr>
    </w:div>
    <w:div w:id="130944776">
      <w:bodyDiv w:val="1"/>
      <w:marLeft w:val="0"/>
      <w:marRight w:val="0"/>
      <w:marTop w:val="0"/>
      <w:marBottom w:val="0"/>
      <w:divBdr>
        <w:top w:val="none" w:sz="0" w:space="0" w:color="auto"/>
        <w:left w:val="none" w:sz="0" w:space="0" w:color="auto"/>
        <w:bottom w:val="none" w:sz="0" w:space="0" w:color="auto"/>
        <w:right w:val="none" w:sz="0" w:space="0" w:color="auto"/>
      </w:divBdr>
    </w:div>
    <w:div w:id="130952354">
      <w:bodyDiv w:val="1"/>
      <w:marLeft w:val="0"/>
      <w:marRight w:val="0"/>
      <w:marTop w:val="0"/>
      <w:marBottom w:val="0"/>
      <w:divBdr>
        <w:top w:val="none" w:sz="0" w:space="0" w:color="auto"/>
        <w:left w:val="none" w:sz="0" w:space="0" w:color="auto"/>
        <w:bottom w:val="none" w:sz="0" w:space="0" w:color="auto"/>
        <w:right w:val="none" w:sz="0" w:space="0" w:color="auto"/>
      </w:divBdr>
    </w:div>
    <w:div w:id="131338445">
      <w:bodyDiv w:val="1"/>
      <w:marLeft w:val="0"/>
      <w:marRight w:val="0"/>
      <w:marTop w:val="0"/>
      <w:marBottom w:val="0"/>
      <w:divBdr>
        <w:top w:val="none" w:sz="0" w:space="0" w:color="auto"/>
        <w:left w:val="none" w:sz="0" w:space="0" w:color="auto"/>
        <w:bottom w:val="none" w:sz="0" w:space="0" w:color="auto"/>
        <w:right w:val="none" w:sz="0" w:space="0" w:color="auto"/>
      </w:divBdr>
    </w:div>
    <w:div w:id="131365109">
      <w:bodyDiv w:val="1"/>
      <w:marLeft w:val="0"/>
      <w:marRight w:val="0"/>
      <w:marTop w:val="0"/>
      <w:marBottom w:val="0"/>
      <w:divBdr>
        <w:top w:val="none" w:sz="0" w:space="0" w:color="auto"/>
        <w:left w:val="none" w:sz="0" w:space="0" w:color="auto"/>
        <w:bottom w:val="none" w:sz="0" w:space="0" w:color="auto"/>
        <w:right w:val="none" w:sz="0" w:space="0" w:color="auto"/>
      </w:divBdr>
    </w:div>
    <w:div w:id="131558678">
      <w:bodyDiv w:val="1"/>
      <w:marLeft w:val="0"/>
      <w:marRight w:val="0"/>
      <w:marTop w:val="0"/>
      <w:marBottom w:val="0"/>
      <w:divBdr>
        <w:top w:val="none" w:sz="0" w:space="0" w:color="auto"/>
        <w:left w:val="none" w:sz="0" w:space="0" w:color="auto"/>
        <w:bottom w:val="none" w:sz="0" w:space="0" w:color="auto"/>
        <w:right w:val="none" w:sz="0" w:space="0" w:color="auto"/>
      </w:divBdr>
    </w:div>
    <w:div w:id="131604971">
      <w:bodyDiv w:val="1"/>
      <w:marLeft w:val="0"/>
      <w:marRight w:val="0"/>
      <w:marTop w:val="0"/>
      <w:marBottom w:val="0"/>
      <w:divBdr>
        <w:top w:val="none" w:sz="0" w:space="0" w:color="auto"/>
        <w:left w:val="none" w:sz="0" w:space="0" w:color="auto"/>
        <w:bottom w:val="none" w:sz="0" w:space="0" w:color="auto"/>
        <w:right w:val="none" w:sz="0" w:space="0" w:color="auto"/>
      </w:divBdr>
      <w:divsChild>
        <w:div w:id="1706247981">
          <w:marLeft w:val="480"/>
          <w:marRight w:val="0"/>
          <w:marTop w:val="0"/>
          <w:marBottom w:val="0"/>
          <w:divBdr>
            <w:top w:val="none" w:sz="0" w:space="0" w:color="auto"/>
            <w:left w:val="none" w:sz="0" w:space="0" w:color="auto"/>
            <w:bottom w:val="none" w:sz="0" w:space="0" w:color="auto"/>
            <w:right w:val="none" w:sz="0" w:space="0" w:color="auto"/>
          </w:divBdr>
        </w:div>
        <w:div w:id="984356254">
          <w:marLeft w:val="480"/>
          <w:marRight w:val="0"/>
          <w:marTop w:val="0"/>
          <w:marBottom w:val="0"/>
          <w:divBdr>
            <w:top w:val="none" w:sz="0" w:space="0" w:color="auto"/>
            <w:left w:val="none" w:sz="0" w:space="0" w:color="auto"/>
            <w:bottom w:val="none" w:sz="0" w:space="0" w:color="auto"/>
            <w:right w:val="none" w:sz="0" w:space="0" w:color="auto"/>
          </w:divBdr>
        </w:div>
        <w:div w:id="1587567619">
          <w:marLeft w:val="480"/>
          <w:marRight w:val="0"/>
          <w:marTop w:val="0"/>
          <w:marBottom w:val="0"/>
          <w:divBdr>
            <w:top w:val="none" w:sz="0" w:space="0" w:color="auto"/>
            <w:left w:val="none" w:sz="0" w:space="0" w:color="auto"/>
            <w:bottom w:val="none" w:sz="0" w:space="0" w:color="auto"/>
            <w:right w:val="none" w:sz="0" w:space="0" w:color="auto"/>
          </w:divBdr>
        </w:div>
        <w:div w:id="1370913832">
          <w:marLeft w:val="480"/>
          <w:marRight w:val="0"/>
          <w:marTop w:val="0"/>
          <w:marBottom w:val="0"/>
          <w:divBdr>
            <w:top w:val="none" w:sz="0" w:space="0" w:color="auto"/>
            <w:left w:val="none" w:sz="0" w:space="0" w:color="auto"/>
            <w:bottom w:val="none" w:sz="0" w:space="0" w:color="auto"/>
            <w:right w:val="none" w:sz="0" w:space="0" w:color="auto"/>
          </w:divBdr>
        </w:div>
        <w:div w:id="1707219867">
          <w:marLeft w:val="480"/>
          <w:marRight w:val="0"/>
          <w:marTop w:val="0"/>
          <w:marBottom w:val="0"/>
          <w:divBdr>
            <w:top w:val="none" w:sz="0" w:space="0" w:color="auto"/>
            <w:left w:val="none" w:sz="0" w:space="0" w:color="auto"/>
            <w:bottom w:val="none" w:sz="0" w:space="0" w:color="auto"/>
            <w:right w:val="none" w:sz="0" w:space="0" w:color="auto"/>
          </w:divBdr>
        </w:div>
        <w:div w:id="2049404605">
          <w:marLeft w:val="480"/>
          <w:marRight w:val="0"/>
          <w:marTop w:val="0"/>
          <w:marBottom w:val="0"/>
          <w:divBdr>
            <w:top w:val="none" w:sz="0" w:space="0" w:color="auto"/>
            <w:left w:val="none" w:sz="0" w:space="0" w:color="auto"/>
            <w:bottom w:val="none" w:sz="0" w:space="0" w:color="auto"/>
            <w:right w:val="none" w:sz="0" w:space="0" w:color="auto"/>
          </w:divBdr>
        </w:div>
        <w:div w:id="1656295506">
          <w:marLeft w:val="480"/>
          <w:marRight w:val="0"/>
          <w:marTop w:val="0"/>
          <w:marBottom w:val="0"/>
          <w:divBdr>
            <w:top w:val="none" w:sz="0" w:space="0" w:color="auto"/>
            <w:left w:val="none" w:sz="0" w:space="0" w:color="auto"/>
            <w:bottom w:val="none" w:sz="0" w:space="0" w:color="auto"/>
            <w:right w:val="none" w:sz="0" w:space="0" w:color="auto"/>
          </w:divBdr>
        </w:div>
        <w:div w:id="146171232">
          <w:marLeft w:val="480"/>
          <w:marRight w:val="0"/>
          <w:marTop w:val="0"/>
          <w:marBottom w:val="0"/>
          <w:divBdr>
            <w:top w:val="none" w:sz="0" w:space="0" w:color="auto"/>
            <w:left w:val="none" w:sz="0" w:space="0" w:color="auto"/>
            <w:bottom w:val="none" w:sz="0" w:space="0" w:color="auto"/>
            <w:right w:val="none" w:sz="0" w:space="0" w:color="auto"/>
          </w:divBdr>
        </w:div>
        <w:div w:id="648361311">
          <w:marLeft w:val="480"/>
          <w:marRight w:val="0"/>
          <w:marTop w:val="0"/>
          <w:marBottom w:val="0"/>
          <w:divBdr>
            <w:top w:val="none" w:sz="0" w:space="0" w:color="auto"/>
            <w:left w:val="none" w:sz="0" w:space="0" w:color="auto"/>
            <w:bottom w:val="none" w:sz="0" w:space="0" w:color="auto"/>
            <w:right w:val="none" w:sz="0" w:space="0" w:color="auto"/>
          </w:divBdr>
        </w:div>
        <w:div w:id="1728264745">
          <w:marLeft w:val="480"/>
          <w:marRight w:val="0"/>
          <w:marTop w:val="0"/>
          <w:marBottom w:val="0"/>
          <w:divBdr>
            <w:top w:val="none" w:sz="0" w:space="0" w:color="auto"/>
            <w:left w:val="none" w:sz="0" w:space="0" w:color="auto"/>
            <w:bottom w:val="none" w:sz="0" w:space="0" w:color="auto"/>
            <w:right w:val="none" w:sz="0" w:space="0" w:color="auto"/>
          </w:divBdr>
        </w:div>
        <w:div w:id="1181898277">
          <w:marLeft w:val="480"/>
          <w:marRight w:val="0"/>
          <w:marTop w:val="0"/>
          <w:marBottom w:val="0"/>
          <w:divBdr>
            <w:top w:val="none" w:sz="0" w:space="0" w:color="auto"/>
            <w:left w:val="none" w:sz="0" w:space="0" w:color="auto"/>
            <w:bottom w:val="none" w:sz="0" w:space="0" w:color="auto"/>
            <w:right w:val="none" w:sz="0" w:space="0" w:color="auto"/>
          </w:divBdr>
        </w:div>
        <w:div w:id="658188926">
          <w:marLeft w:val="480"/>
          <w:marRight w:val="0"/>
          <w:marTop w:val="0"/>
          <w:marBottom w:val="0"/>
          <w:divBdr>
            <w:top w:val="none" w:sz="0" w:space="0" w:color="auto"/>
            <w:left w:val="none" w:sz="0" w:space="0" w:color="auto"/>
            <w:bottom w:val="none" w:sz="0" w:space="0" w:color="auto"/>
            <w:right w:val="none" w:sz="0" w:space="0" w:color="auto"/>
          </w:divBdr>
        </w:div>
        <w:div w:id="1126893344">
          <w:marLeft w:val="480"/>
          <w:marRight w:val="0"/>
          <w:marTop w:val="0"/>
          <w:marBottom w:val="0"/>
          <w:divBdr>
            <w:top w:val="none" w:sz="0" w:space="0" w:color="auto"/>
            <w:left w:val="none" w:sz="0" w:space="0" w:color="auto"/>
            <w:bottom w:val="none" w:sz="0" w:space="0" w:color="auto"/>
            <w:right w:val="none" w:sz="0" w:space="0" w:color="auto"/>
          </w:divBdr>
        </w:div>
        <w:div w:id="1669937340">
          <w:marLeft w:val="480"/>
          <w:marRight w:val="0"/>
          <w:marTop w:val="0"/>
          <w:marBottom w:val="0"/>
          <w:divBdr>
            <w:top w:val="none" w:sz="0" w:space="0" w:color="auto"/>
            <w:left w:val="none" w:sz="0" w:space="0" w:color="auto"/>
            <w:bottom w:val="none" w:sz="0" w:space="0" w:color="auto"/>
            <w:right w:val="none" w:sz="0" w:space="0" w:color="auto"/>
          </w:divBdr>
        </w:div>
        <w:div w:id="2044210655">
          <w:marLeft w:val="480"/>
          <w:marRight w:val="0"/>
          <w:marTop w:val="0"/>
          <w:marBottom w:val="0"/>
          <w:divBdr>
            <w:top w:val="none" w:sz="0" w:space="0" w:color="auto"/>
            <w:left w:val="none" w:sz="0" w:space="0" w:color="auto"/>
            <w:bottom w:val="none" w:sz="0" w:space="0" w:color="auto"/>
            <w:right w:val="none" w:sz="0" w:space="0" w:color="auto"/>
          </w:divBdr>
        </w:div>
        <w:div w:id="994066266">
          <w:marLeft w:val="480"/>
          <w:marRight w:val="0"/>
          <w:marTop w:val="0"/>
          <w:marBottom w:val="0"/>
          <w:divBdr>
            <w:top w:val="none" w:sz="0" w:space="0" w:color="auto"/>
            <w:left w:val="none" w:sz="0" w:space="0" w:color="auto"/>
            <w:bottom w:val="none" w:sz="0" w:space="0" w:color="auto"/>
            <w:right w:val="none" w:sz="0" w:space="0" w:color="auto"/>
          </w:divBdr>
        </w:div>
        <w:div w:id="738670628">
          <w:marLeft w:val="480"/>
          <w:marRight w:val="0"/>
          <w:marTop w:val="0"/>
          <w:marBottom w:val="0"/>
          <w:divBdr>
            <w:top w:val="none" w:sz="0" w:space="0" w:color="auto"/>
            <w:left w:val="none" w:sz="0" w:space="0" w:color="auto"/>
            <w:bottom w:val="none" w:sz="0" w:space="0" w:color="auto"/>
            <w:right w:val="none" w:sz="0" w:space="0" w:color="auto"/>
          </w:divBdr>
        </w:div>
        <w:div w:id="1119759915">
          <w:marLeft w:val="480"/>
          <w:marRight w:val="0"/>
          <w:marTop w:val="0"/>
          <w:marBottom w:val="0"/>
          <w:divBdr>
            <w:top w:val="none" w:sz="0" w:space="0" w:color="auto"/>
            <w:left w:val="none" w:sz="0" w:space="0" w:color="auto"/>
            <w:bottom w:val="none" w:sz="0" w:space="0" w:color="auto"/>
            <w:right w:val="none" w:sz="0" w:space="0" w:color="auto"/>
          </w:divBdr>
        </w:div>
        <w:div w:id="1559127430">
          <w:marLeft w:val="480"/>
          <w:marRight w:val="0"/>
          <w:marTop w:val="0"/>
          <w:marBottom w:val="0"/>
          <w:divBdr>
            <w:top w:val="none" w:sz="0" w:space="0" w:color="auto"/>
            <w:left w:val="none" w:sz="0" w:space="0" w:color="auto"/>
            <w:bottom w:val="none" w:sz="0" w:space="0" w:color="auto"/>
            <w:right w:val="none" w:sz="0" w:space="0" w:color="auto"/>
          </w:divBdr>
        </w:div>
        <w:div w:id="1698460051">
          <w:marLeft w:val="480"/>
          <w:marRight w:val="0"/>
          <w:marTop w:val="0"/>
          <w:marBottom w:val="0"/>
          <w:divBdr>
            <w:top w:val="none" w:sz="0" w:space="0" w:color="auto"/>
            <w:left w:val="none" w:sz="0" w:space="0" w:color="auto"/>
            <w:bottom w:val="none" w:sz="0" w:space="0" w:color="auto"/>
            <w:right w:val="none" w:sz="0" w:space="0" w:color="auto"/>
          </w:divBdr>
        </w:div>
        <w:div w:id="1308434657">
          <w:marLeft w:val="480"/>
          <w:marRight w:val="0"/>
          <w:marTop w:val="0"/>
          <w:marBottom w:val="0"/>
          <w:divBdr>
            <w:top w:val="none" w:sz="0" w:space="0" w:color="auto"/>
            <w:left w:val="none" w:sz="0" w:space="0" w:color="auto"/>
            <w:bottom w:val="none" w:sz="0" w:space="0" w:color="auto"/>
            <w:right w:val="none" w:sz="0" w:space="0" w:color="auto"/>
          </w:divBdr>
        </w:div>
        <w:div w:id="641884576">
          <w:marLeft w:val="480"/>
          <w:marRight w:val="0"/>
          <w:marTop w:val="0"/>
          <w:marBottom w:val="0"/>
          <w:divBdr>
            <w:top w:val="none" w:sz="0" w:space="0" w:color="auto"/>
            <w:left w:val="none" w:sz="0" w:space="0" w:color="auto"/>
            <w:bottom w:val="none" w:sz="0" w:space="0" w:color="auto"/>
            <w:right w:val="none" w:sz="0" w:space="0" w:color="auto"/>
          </w:divBdr>
        </w:div>
        <w:div w:id="1178041217">
          <w:marLeft w:val="480"/>
          <w:marRight w:val="0"/>
          <w:marTop w:val="0"/>
          <w:marBottom w:val="0"/>
          <w:divBdr>
            <w:top w:val="none" w:sz="0" w:space="0" w:color="auto"/>
            <w:left w:val="none" w:sz="0" w:space="0" w:color="auto"/>
            <w:bottom w:val="none" w:sz="0" w:space="0" w:color="auto"/>
            <w:right w:val="none" w:sz="0" w:space="0" w:color="auto"/>
          </w:divBdr>
        </w:div>
        <w:div w:id="171186177">
          <w:marLeft w:val="480"/>
          <w:marRight w:val="0"/>
          <w:marTop w:val="0"/>
          <w:marBottom w:val="0"/>
          <w:divBdr>
            <w:top w:val="none" w:sz="0" w:space="0" w:color="auto"/>
            <w:left w:val="none" w:sz="0" w:space="0" w:color="auto"/>
            <w:bottom w:val="none" w:sz="0" w:space="0" w:color="auto"/>
            <w:right w:val="none" w:sz="0" w:space="0" w:color="auto"/>
          </w:divBdr>
        </w:div>
        <w:div w:id="135268596">
          <w:marLeft w:val="480"/>
          <w:marRight w:val="0"/>
          <w:marTop w:val="0"/>
          <w:marBottom w:val="0"/>
          <w:divBdr>
            <w:top w:val="none" w:sz="0" w:space="0" w:color="auto"/>
            <w:left w:val="none" w:sz="0" w:space="0" w:color="auto"/>
            <w:bottom w:val="none" w:sz="0" w:space="0" w:color="auto"/>
            <w:right w:val="none" w:sz="0" w:space="0" w:color="auto"/>
          </w:divBdr>
        </w:div>
        <w:div w:id="1074813449">
          <w:marLeft w:val="480"/>
          <w:marRight w:val="0"/>
          <w:marTop w:val="0"/>
          <w:marBottom w:val="0"/>
          <w:divBdr>
            <w:top w:val="none" w:sz="0" w:space="0" w:color="auto"/>
            <w:left w:val="none" w:sz="0" w:space="0" w:color="auto"/>
            <w:bottom w:val="none" w:sz="0" w:space="0" w:color="auto"/>
            <w:right w:val="none" w:sz="0" w:space="0" w:color="auto"/>
          </w:divBdr>
        </w:div>
        <w:div w:id="2558568">
          <w:marLeft w:val="480"/>
          <w:marRight w:val="0"/>
          <w:marTop w:val="0"/>
          <w:marBottom w:val="0"/>
          <w:divBdr>
            <w:top w:val="none" w:sz="0" w:space="0" w:color="auto"/>
            <w:left w:val="none" w:sz="0" w:space="0" w:color="auto"/>
            <w:bottom w:val="none" w:sz="0" w:space="0" w:color="auto"/>
            <w:right w:val="none" w:sz="0" w:space="0" w:color="auto"/>
          </w:divBdr>
        </w:div>
        <w:div w:id="1859153714">
          <w:marLeft w:val="480"/>
          <w:marRight w:val="0"/>
          <w:marTop w:val="0"/>
          <w:marBottom w:val="0"/>
          <w:divBdr>
            <w:top w:val="none" w:sz="0" w:space="0" w:color="auto"/>
            <w:left w:val="none" w:sz="0" w:space="0" w:color="auto"/>
            <w:bottom w:val="none" w:sz="0" w:space="0" w:color="auto"/>
            <w:right w:val="none" w:sz="0" w:space="0" w:color="auto"/>
          </w:divBdr>
        </w:div>
        <w:div w:id="2041319770">
          <w:marLeft w:val="480"/>
          <w:marRight w:val="0"/>
          <w:marTop w:val="0"/>
          <w:marBottom w:val="0"/>
          <w:divBdr>
            <w:top w:val="none" w:sz="0" w:space="0" w:color="auto"/>
            <w:left w:val="none" w:sz="0" w:space="0" w:color="auto"/>
            <w:bottom w:val="none" w:sz="0" w:space="0" w:color="auto"/>
            <w:right w:val="none" w:sz="0" w:space="0" w:color="auto"/>
          </w:divBdr>
        </w:div>
        <w:div w:id="1238325635">
          <w:marLeft w:val="480"/>
          <w:marRight w:val="0"/>
          <w:marTop w:val="0"/>
          <w:marBottom w:val="0"/>
          <w:divBdr>
            <w:top w:val="none" w:sz="0" w:space="0" w:color="auto"/>
            <w:left w:val="none" w:sz="0" w:space="0" w:color="auto"/>
            <w:bottom w:val="none" w:sz="0" w:space="0" w:color="auto"/>
            <w:right w:val="none" w:sz="0" w:space="0" w:color="auto"/>
          </w:divBdr>
        </w:div>
        <w:div w:id="1884907637">
          <w:marLeft w:val="480"/>
          <w:marRight w:val="0"/>
          <w:marTop w:val="0"/>
          <w:marBottom w:val="0"/>
          <w:divBdr>
            <w:top w:val="none" w:sz="0" w:space="0" w:color="auto"/>
            <w:left w:val="none" w:sz="0" w:space="0" w:color="auto"/>
            <w:bottom w:val="none" w:sz="0" w:space="0" w:color="auto"/>
            <w:right w:val="none" w:sz="0" w:space="0" w:color="auto"/>
          </w:divBdr>
        </w:div>
        <w:div w:id="1718964928">
          <w:marLeft w:val="480"/>
          <w:marRight w:val="0"/>
          <w:marTop w:val="0"/>
          <w:marBottom w:val="0"/>
          <w:divBdr>
            <w:top w:val="none" w:sz="0" w:space="0" w:color="auto"/>
            <w:left w:val="none" w:sz="0" w:space="0" w:color="auto"/>
            <w:bottom w:val="none" w:sz="0" w:space="0" w:color="auto"/>
            <w:right w:val="none" w:sz="0" w:space="0" w:color="auto"/>
          </w:divBdr>
        </w:div>
        <w:div w:id="1554652697">
          <w:marLeft w:val="480"/>
          <w:marRight w:val="0"/>
          <w:marTop w:val="0"/>
          <w:marBottom w:val="0"/>
          <w:divBdr>
            <w:top w:val="none" w:sz="0" w:space="0" w:color="auto"/>
            <w:left w:val="none" w:sz="0" w:space="0" w:color="auto"/>
            <w:bottom w:val="none" w:sz="0" w:space="0" w:color="auto"/>
            <w:right w:val="none" w:sz="0" w:space="0" w:color="auto"/>
          </w:divBdr>
        </w:div>
        <w:div w:id="105541304">
          <w:marLeft w:val="480"/>
          <w:marRight w:val="0"/>
          <w:marTop w:val="0"/>
          <w:marBottom w:val="0"/>
          <w:divBdr>
            <w:top w:val="none" w:sz="0" w:space="0" w:color="auto"/>
            <w:left w:val="none" w:sz="0" w:space="0" w:color="auto"/>
            <w:bottom w:val="none" w:sz="0" w:space="0" w:color="auto"/>
            <w:right w:val="none" w:sz="0" w:space="0" w:color="auto"/>
          </w:divBdr>
        </w:div>
        <w:div w:id="1761828728">
          <w:marLeft w:val="480"/>
          <w:marRight w:val="0"/>
          <w:marTop w:val="0"/>
          <w:marBottom w:val="0"/>
          <w:divBdr>
            <w:top w:val="none" w:sz="0" w:space="0" w:color="auto"/>
            <w:left w:val="none" w:sz="0" w:space="0" w:color="auto"/>
            <w:bottom w:val="none" w:sz="0" w:space="0" w:color="auto"/>
            <w:right w:val="none" w:sz="0" w:space="0" w:color="auto"/>
          </w:divBdr>
        </w:div>
      </w:divsChild>
    </w:div>
    <w:div w:id="131798444">
      <w:marLeft w:val="480"/>
      <w:marRight w:val="0"/>
      <w:marTop w:val="0"/>
      <w:marBottom w:val="0"/>
      <w:divBdr>
        <w:top w:val="none" w:sz="0" w:space="0" w:color="auto"/>
        <w:left w:val="none" w:sz="0" w:space="0" w:color="auto"/>
        <w:bottom w:val="none" w:sz="0" w:space="0" w:color="auto"/>
        <w:right w:val="none" w:sz="0" w:space="0" w:color="auto"/>
      </w:divBdr>
    </w:div>
    <w:div w:id="132145165">
      <w:bodyDiv w:val="1"/>
      <w:marLeft w:val="0"/>
      <w:marRight w:val="0"/>
      <w:marTop w:val="0"/>
      <w:marBottom w:val="0"/>
      <w:divBdr>
        <w:top w:val="none" w:sz="0" w:space="0" w:color="auto"/>
        <w:left w:val="none" w:sz="0" w:space="0" w:color="auto"/>
        <w:bottom w:val="none" w:sz="0" w:space="0" w:color="auto"/>
        <w:right w:val="none" w:sz="0" w:space="0" w:color="auto"/>
      </w:divBdr>
    </w:div>
    <w:div w:id="132450591">
      <w:bodyDiv w:val="1"/>
      <w:marLeft w:val="0"/>
      <w:marRight w:val="0"/>
      <w:marTop w:val="0"/>
      <w:marBottom w:val="0"/>
      <w:divBdr>
        <w:top w:val="none" w:sz="0" w:space="0" w:color="auto"/>
        <w:left w:val="none" w:sz="0" w:space="0" w:color="auto"/>
        <w:bottom w:val="none" w:sz="0" w:space="0" w:color="auto"/>
        <w:right w:val="none" w:sz="0" w:space="0" w:color="auto"/>
      </w:divBdr>
    </w:div>
    <w:div w:id="132451710">
      <w:bodyDiv w:val="1"/>
      <w:marLeft w:val="0"/>
      <w:marRight w:val="0"/>
      <w:marTop w:val="0"/>
      <w:marBottom w:val="0"/>
      <w:divBdr>
        <w:top w:val="none" w:sz="0" w:space="0" w:color="auto"/>
        <w:left w:val="none" w:sz="0" w:space="0" w:color="auto"/>
        <w:bottom w:val="none" w:sz="0" w:space="0" w:color="auto"/>
        <w:right w:val="none" w:sz="0" w:space="0" w:color="auto"/>
      </w:divBdr>
    </w:div>
    <w:div w:id="132600962">
      <w:bodyDiv w:val="1"/>
      <w:marLeft w:val="0"/>
      <w:marRight w:val="0"/>
      <w:marTop w:val="0"/>
      <w:marBottom w:val="0"/>
      <w:divBdr>
        <w:top w:val="none" w:sz="0" w:space="0" w:color="auto"/>
        <w:left w:val="none" w:sz="0" w:space="0" w:color="auto"/>
        <w:bottom w:val="none" w:sz="0" w:space="0" w:color="auto"/>
        <w:right w:val="none" w:sz="0" w:space="0" w:color="auto"/>
      </w:divBdr>
    </w:div>
    <w:div w:id="132796795">
      <w:bodyDiv w:val="1"/>
      <w:marLeft w:val="0"/>
      <w:marRight w:val="0"/>
      <w:marTop w:val="0"/>
      <w:marBottom w:val="0"/>
      <w:divBdr>
        <w:top w:val="none" w:sz="0" w:space="0" w:color="auto"/>
        <w:left w:val="none" w:sz="0" w:space="0" w:color="auto"/>
        <w:bottom w:val="none" w:sz="0" w:space="0" w:color="auto"/>
        <w:right w:val="none" w:sz="0" w:space="0" w:color="auto"/>
      </w:divBdr>
    </w:div>
    <w:div w:id="133256154">
      <w:bodyDiv w:val="1"/>
      <w:marLeft w:val="0"/>
      <w:marRight w:val="0"/>
      <w:marTop w:val="0"/>
      <w:marBottom w:val="0"/>
      <w:divBdr>
        <w:top w:val="none" w:sz="0" w:space="0" w:color="auto"/>
        <w:left w:val="none" w:sz="0" w:space="0" w:color="auto"/>
        <w:bottom w:val="none" w:sz="0" w:space="0" w:color="auto"/>
        <w:right w:val="none" w:sz="0" w:space="0" w:color="auto"/>
      </w:divBdr>
    </w:div>
    <w:div w:id="133521870">
      <w:bodyDiv w:val="1"/>
      <w:marLeft w:val="0"/>
      <w:marRight w:val="0"/>
      <w:marTop w:val="0"/>
      <w:marBottom w:val="0"/>
      <w:divBdr>
        <w:top w:val="none" w:sz="0" w:space="0" w:color="auto"/>
        <w:left w:val="none" w:sz="0" w:space="0" w:color="auto"/>
        <w:bottom w:val="none" w:sz="0" w:space="0" w:color="auto"/>
        <w:right w:val="none" w:sz="0" w:space="0" w:color="auto"/>
      </w:divBdr>
      <w:divsChild>
        <w:div w:id="388919005">
          <w:marLeft w:val="480"/>
          <w:marRight w:val="0"/>
          <w:marTop w:val="0"/>
          <w:marBottom w:val="0"/>
          <w:divBdr>
            <w:top w:val="none" w:sz="0" w:space="0" w:color="auto"/>
            <w:left w:val="none" w:sz="0" w:space="0" w:color="auto"/>
            <w:bottom w:val="none" w:sz="0" w:space="0" w:color="auto"/>
            <w:right w:val="none" w:sz="0" w:space="0" w:color="auto"/>
          </w:divBdr>
        </w:div>
        <w:div w:id="1055154965">
          <w:marLeft w:val="480"/>
          <w:marRight w:val="0"/>
          <w:marTop w:val="0"/>
          <w:marBottom w:val="0"/>
          <w:divBdr>
            <w:top w:val="none" w:sz="0" w:space="0" w:color="auto"/>
            <w:left w:val="none" w:sz="0" w:space="0" w:color="auto"/>
            <w:bottom w:val="none" w:sz="0" w:space="0" w:color="auto"/>
            <w:right w:val="none" w:sz="0" w:space="0" w:color="auto"/>
          </w:divBdr>
        </w:div>
        <w:div w:id="1445928573">
          <w:marLeft w:val="480"/>
          <w:marRight w:val="0"/>
          <w:marTop w:val="0"/>
          <w:marBottom w:val="0"/>
          <w:divBdr>
            <w:top w:val="none" w:sz="0" w:space="0" w:color="auto"/>
            <w:left w:val="none" w:sz="0" w:space="0" w:color="auto"/>
            <w:bottom w:val="none" w:sz="0" w:space="0" w:color="auto"/>
            <w:right w:val="none" w:sz="0" w:space="0" w:color="auto"/>
          </w:divBdr>
        </w:div>
        <w:div w:id="117651181">
          <w:marLeft w:val="480"/>
          <w:marRight w:val="0"/>
          <w:marTop w:val="0"/>
          <w:marBottom w:val="0"/>
          <w:divBdr>
            <w:top w:val="none" w:sz="0" w:space="0" w:color="auto"/>
            <w:left w:val="none" w:sz="0" w:space="0" w:color="auto"/>
            <w:bottom w:val="none" w:sz="0" w:space="0" w:color="auto"/>
            <w:right w:val="none" w:sz="0" w:space="0" w:color="auto"/>
          </w:divBdr>
        </w:div>
        <w:div w:id="625746181">
          <w:marLeft w:val="480"/>
          <w:marRight w:val="0"/>
          <w:marTop w:val="0"/>
          <w:marBottom w:val="0"/>
          <w:divBdr>
            <w:top w:val="none" w:sz="0" w:space="0" w:color="auto"/>
            <w:left w:val="none" w:sz="0" w:space="0" w:color="auto"/>
            <w:bottom w:val="none" w:sz="0" w:space="0" w:color="auto"/>
            <w:right w:val="none" w:sz="0" w:space="0" w:color="auto"/>
          </w:divBdr>
        </w:div>
        <w:div w:id="1647278309">
          <w:marLeft w:val="480"/>
          <w:marRight w:val="0"/>
          <w:marTop w:val="0"/>
          <w:marBottom w:val="0"/>
          <w:divBdr>
            <w:top w:val="none" w:sz="0" w:space="0" w:color="auto"/>
            <w:left w:val="none" w:sz="0" w:space="0" w:color="auto"/>
            <w:bottom w:val="none" w:sz="0" w:space="0" w:color="auto"/>
            <w:right w:val="none" w:sz="0" w:space="0" w:color="auto"/>
          </w:divBdr>
        </w:div>
        <w:div w:id="151607329">
          <w:marLeft w:val="480"/>
          <w:marRight w:val="0"/>
          <w:marTop w:val="0"/>
          <w:marBottom w:val="0"/>
          <w:divBdr>
            <w:top w:val="none" w:sz="0" w:space="0" w:color="auto"/>
            <w:left w:val="none" w:sz="0" w:space="0" w:color="auto"/>
            <w:bottom w:val="none" w:sz="0" w:space="0" w:color="auto"/>
            <w:right w:val="none" w:sz="0" w:space="0" w:color="auto"/>
          </w:divBdr>
        </w:div>
        <w:div w:id="830750897">
          <w:marLeft w:val="480"/>
          <w:marRight w:val="0"/>
          <w:marTop w:val="0"/>
          <w:marBottom w:val="0"/>
          <w:divBdr>
            <w:top w:val="none" w:sz="0" w:space="0" w:color="auto"/>
            <w:left w:val="none" w:sz="0" w:space="0" w:color="auto"/>
            <w:bottom w:val="none" w:sz="0" w:space="0" w:color="auto"/>
            <w:right w:val="none" w:sz="0" w:space="0" w:color="auto"/>
          </w:divBdr>
        </w:div>
        <w:div w:id="1485510983">
          <w:marLeft w:val="480"/>
          <w:marRight w:val="0"/>
          <w:marTop w:val="0"/>
          <w:marBottom w:val="0"/>
          <w:divBdr>
            <w:top w:val="none" w:sz="0" w:space="0" w:color="auto"/>
            <w:left w:val="none" w:sz="0" w:space="0" w:color="auto"/>
            <w:bottom w:val="none" w:sz="0" w:space="0" w:color="auto"/>
            <w:right w:val="none" w:sz="0" w:space="0" w:color="auto"/>
          </w:divBdr>
        </w:div>
        <w:div w:id="160246303">
          <w:marLeft w:val="480"/>
          <w:marRight w:val="0"/>
          <w:marTop w:val="0"/>
          <w:marBottom w:val="0"/>
          <w:divBdr>
            <w:top w:val="none" w:sz="0" w:space="0" w:color="auto"/>
            <w:left w:val="none" w:sz="0" w:space="0" w:color="auto"/>
            <w:bottom w:val="none" w:sz="0" w:space="0" w:color="auto"/>
            <w:right w:val="none" w:sz="0" w:space="0" w:color="auto"/>
          </w:divBdr>
        </w:div>
        <w:div w:id="257296093">
          <w:marLeft w:val="480"/>
          <w:marRight w:val="0"/>
          <w:marTop w:val="0"/>
          <w:marBottom w:val="0"/>
          <w:divBdr>
            <w:top w:val="none" w:sz="0" w:space="0" w:color="auto"/>
            <w:left w:val="none" w:sz="0" w:space="0" w:color="auto"/>
            <w:bottom w:val="none" w:sz="0" w:space="0" w:color="auto"/>
            <w:right w:val="none" w:sz="0" w:space="0" w:color="auto"/>
          </w:divBdr>
        </w:div>
        <w:div w:id="17852622">
          <w:marLeft w:val="480"/>
          <w:marRight w:val="0"/>
          <w:marTop w:val="0"/>
          <w:marBottom w:val="0"/>
          <w:divBdr>
            <w:top w:val="none" w:sz="0" w:space="0" w:color="auto"/>
            <w:left w:val="none" w:sz="0" w:space="0" w:color="auto"/>
            <w:bottom w:val="none" w:sz="0" w:space="0" w:color="auto"/>
            <w:right w:val="none" w:sz="0" w:space="0" w:color="auto"/>
          </w:divBdr>
        </w:div>
        <w:div w:id="1932659706">
          <w:marLeft w:val="480"/>
          <w:marRight w:val="0"/>
          <w:marTop w:val="0"/>
          <w:marBottom w:val="0"/>
          <w:divBdr>
            <w:top w:val="none" w:sz="0" w:space="0" w:color="auto"/>
            <w:left w:val="none" w:sz="0" w:space="0" w:color="auto"/>
            <w:bottom w:val="none" w:sz="0" w:space="0" w:color="auto"/>
            <w:right w:val="none" w:sz="0" w:space="0" w:color="auto"/>
          </w:divBdr>
        </w:div>
        <w:div w:id="357704699">
          <w:marLeft w:val="480"/>
          <w:marRight w:val="0"/>
          <w:marTop w:val="0"/>
          <w:marBottom w:val="0"/>
          <w:divBdr>
            <w:top w:val="none" w:sz="0" w:space="0" w:color="auto"/>
            <w:left w:val="none" w:sz="0" w:space="0" w:color="auto"/>
            <w:bottom w:val="none" w:sz="0" w:space="0" w:color="auto"/>
            <w:right w:val="none" w:sz="0" w:space="0" w:color="auto"/>
          </w:divBdr>
        </w:div>
        <w:div w:id="1097409539">
          <w:marLeft w:val="480"/>
          <w:marRight w:val="0"/>
          <w:marTop w:val="0"/>
          <w:marBottom w:val="0"/>
          <w:divBdr>
            <w:top w:val="none" w:sz="0" w:space="0" w:color="auto"/>
            <w:left w:val="none" w:sz="0" w:space="0" w:color="auto"/>
            <w:bottom w:val="none" w:sz="0" w:space="0" w:color="auto"/>
            <w:right w:val="none" w:sz="0" w:space="0" w:color="auto"/>
          </w:divBdr>
        </w:div>
        <w:div w:id="1918242883">
          <w:marLeft w:val="480"/>
          <w:marRight w:val="0"/>
          <w:marTop w:val="0"/>
          <w:marBottom w:val="0"/>
          <w:divBdr>
            <w:top w:val="none" w:sz="0" w:space="0" w:color="auto"/>
            <w:left w:val="none" w:sz="0" w:space="0" w:color="auto"/>
            <w:bottom w:val="none" w:sz="0" w:space="0" w:color="auto"/>
            <w:right w:val="none" w:sz="0" w:space="0" w:color="auto"/>
          </w:divBdr>
        </w:div>
        <w:div w:id="659888645">
          <w:marLeft w:val="480"/>
          <w:marRight w:val="0"/>
          <w:marTop w:val="0"/>
          <w:marBottom w:val="0"/>
          <w:divBdr>
            <w:top w:val="none" w:sz="0" w:space="0" w:color="auto"/>
            <w:left w:val="none" w:sz="0" w:space="0" w:color="auto"/>
            <w:bottom w:val="none" w:sz="0" w:space="0" w:color="auto"/>
            <w:right w:val="none" w:sz="0" w:space="0" w:color="auto"/>
          </w:divBdr>
        </w:div>
        <w:div w:id="2060742256">
          <w:marLeft w:val="480"/>
          <w:marRight w:val="0"/>
          <w:marTop w:val="0"/>
          <w:marBottom w:val="0"/>
          <w:divBdr>
            <w:top w:val="none" w:sz="0" w:space="0" w:color="auto"/>
            <w:left w:val="none" w:sz="0" w:space="0" w:color="auto"/>
            <w:bottom w:val="none" w:sz="0" w:space="0" w:color="auto"/>
            <w:right w:val="none" w:sz="0" w:space="0" w:color="auto"/>
          </w:divBdr>
        </w:div>
        <w:div w:id="1189638495">
          <w:marLeft w:val="480"/>
          <w:marRight w:val="0"/>
          <w:marTop w:val="0"/>
          <w:marBottom w:val="0"/>
          <w:divBdr>
            <w:top w:val="none" w:sz="0" w:space="0" w:color="auto"/>
            <w:left w:val="none" w:sz="0" w:space="0" w:color="auto"/>
            <w:bottom w:val="none" w:sz="0" w:space="0" w:color="auto"/>
            <w:right w:val="none" w:sz="0" w:space="0" w:color="auto"/>
          </w:divBdr>
        </w:div>
        <w:div w:id="1357610624">
          <w:marLeft w:val="480"/>
          <w:marRight w:val="0"/>
          <w:marTop w:val="0"/>
          <w:marBottom w:val="0"/>
          <w:divBdr>
            <w:top w:val="none" w:sz="0" w:space="0" w:color="auto"/>
            <w:left w:val="none" w:sz="0" w:space="0" w:color="auto"/>
            <w:bottom w:val="none" w:sz="0" w:space="0" w:color="auto"/>
            <w:right w:val="none" w:sz="0" w:space="0" w:color="auto"/>
          </w:divBdr>
        </w:div>
        <w:div w:id="497311927">
          <w:marLeft w:val="480"/>
          <w:marRight w:val="0"/>
          <w:marTop w:val="0"/>
          <w:marBottom w:val="0"/>
          <w:divBdr>
            <w:top w:val="none" w:sz="0" w:space="0" w:color="auto"/>
            <w:left w:val="none" w:sz="0" w:space="0" w:color="auto"/>
            <w:bottom w:val="none" w:sz="0" w:space="0" w:color="auto"/>
            <w:right w:val="none" w:sz="0" w:space="0" w:color="auto"/>
          </w:divBdr>
        </w:div>
        <w:div w:id="70205088">
          <w:marLeft w:val="480"/>
          <w:marRight w:val="0"/>
          <w:marTop w:val="0"/>
          <w:marBottom w:val="0"/>
          <w:divBdr>
            <w:top w:val="none" w:sz="0" w:space="0" w:color="auto"/>
            <w:left w:val="none" w:sz="0" w:space="0" w:color="auto"/>
            <w:bottom w:val="none" w:sz="0" w:space="0" w:color="auto"/>
            <w:right w:val="none" w:sz="0" w:space="0" w:color="auto"/>
          </w:divBdr>
        </w:div>
        <w:div w:id="154343916">
          <w:marLeft w:val="480"/>
          <w:marRight w:val="0"/>
          <w:marTop w:val="0"/>
          <w:marBottom w:val="0"/>
          <w:divBdr>
            <w:top w:val="none" w:sz="0" w:space="0" w:color="auto"/>
            <w:left w:val="none" w:sz="0" w:space="0" w:color="auto"/>
            <w:bottom w:val="none" w:sz="0" w:space="0" w:color="auto"/>
            <w:right w:val="none" w:sz="0" w:space="0" w:color="auto"/>
          </w:divBdr>
        </w:div>
        <w:div w:id="1716270386">
          <w:marLeft w:val="480"/>
          <w:marRight w:val="0"/>
          <w:marTop w:val="0"/>
          <w:marBottom w:val="0"/>
          <w:divBdr>
            <w:top w:val="none" w:sz="0" w:space="0" w:color="auto"/>
            <w:left w:val="none" w:sz="0" w:space="0" w:color="auto"/>
            <w:bottom w:val="none" w:sz="0" w:space="0" w:color="auto"/>
            <w:right w:val="none" w:sz="0" w:space="0" w:color="auto"/>
          </w:divBdr>
        </w:div>
        <w:div w:id="1457214275">
          <w:marLeft w:val="480"/>
          <w:marRight w:val="0"/>
          <w:marTop w:val="0"/>
          <w:marBottom w:val="0"/>
          <w:divBdr>
            <w:top w:val="none" w:sz="0" w:space="0" w:color="auto"/>
            <w:left w:val="none" w:sz="0" w:space="0" w:color="auto"/>
            <w:bottom w:val="none" w:sz="0" w:space="0" w:color="auto"/>
            <w:right w:val="none" w:sz="0" w:space="0" w:color="auto"/>
          </w:divBdr>
        </w:div>
        <w:div w:id="1223249758">
          <w:marLeft w:val="480"/>
          <w:marRight w:val="0"/>
          <w:marTop w:val="0"/>
          <w:marBottom w:val="0"/>
          <w:divBdr>
            <w:top w:val="none" w:sz="0" w:space="0" w:color="auto"/>
            <w:left w:val="none" w:sz="0" w:space="0" w:color="auto"/>
            <w:bottom w:val="none" w:sz="0" w:space="0" w:color="auto"/>
            <w:right w:val="none" w:sz="0" w:space="0" w:color="auto"/>
          </w:divBdr>
        </w:div>
      </w:divsChild>
    </w:div>
    <w:div w:id="133523408">
      <w:bodyDiv w:val="1"/>
      <w:marLeft w:val="0"/>
      <w:marRight w:val="0"/>
      <w:marTop w:val="0"/>
      <w:marBottom w:val="0"/>
      <w:divBdr>
        <w:top w:val="none" w:sz="0" w:space="0" w:color="auto"/>
        <w:left w:val="none" w:sz="0" w:space="0" w:color="auto"/>
        <w:bottom w:val="none" w:sz="0" w:space="0" w:color="auto"/>
        <w:right w:val="none" w:sz="0" w:space="0" w:color="auto"/>
      </w:divBdr>
    </w:div>
    <w:div w:id="133568071">
      <w:bodyDiv w:val="1"/>
      <w:marLeft w:val="0"/>
      <w:marRight w:val="0"/>
      <w:marTop w:val="0"/>
      <w:marBottom w:val="0"/>
      <w:divBdr>
        <w:top w:val="none" w:sz="0" w:space="0" w:color="auto"/>
        <w:left w:val="none" w:sz="0" w:space="0" w:color="auto"/>
        <w:bottom w:val="none" w:sz="0" w:space="0" w:color="auto"/>
        <w:right w:val="none" w:sz="0" w:space="0" w:color="auto"/>
      </w:divBdr>
    </w:div>
    <w:div w:id="133760867">
      <w:bodyDiv w:val="1"/>
      <w:marLeft w:val="0"/>
      <w:marRight w:val="0"/>
      <w:marTop w:val="0"/>
      <w:marBottom w:val="0"/>
      <w:divBdr>
        <w:top w:val="none" w:sz="0" w:space="0" w:color="auto"/>
        <w:left w:val="none" w:sz="0" w:space="0" w:color="auto"/>
        <w:bottom w:val="none" w:sz="0" w:space="0" w:color="auto"/>
        <w:right w:val="none" w:sz="0" w:space="0" w:color="auto"/>
      </w:divBdr>
    </w:div>
    <w:div w:id="133984546">
      <w:bodyDiv w:val="1"/>
      <w:marLeft w:val="0"/>
      <w:marRight w:val="0"/>
      <w:marTop w:val="0"/>
      <w:marBottom w:val="0"/>
      <w:divBdr>
        <w:top w:val="none" w:sz="0" w:space="0" w:color="auto"/>
        <w:left w:val="none" w:sz="0" w:space="0" w:color="auto"/>
        <w:bottom w:val="none" w:sz="0" w:space="0" w:color="auto"/>
        <w:right w:val="none" w:sz="0" w:space="0" w:color="auto"/>
      </w:divBdr>
    </w:div>
    <w:div w:id="134295020">
      <w:bodyDiv w:val="1"/>
      <w:marLeft w:val="0"/>
      <w:marRight w:val="0"/>
      <w:marTop w:val="0"/>
      <w:marBottom w:val="0"/>
      <w:divBdr>
        <w:top w:val="none" w:sz="0" w:space="0" w:color="auto"/>
        <w:left w:val="none" w:sz="0" w:space="0" w:color="auto"/>
        <w:bottom w:val="none" w:sz="0" w:space="0" w:color="auto"/>
        <w:right w:val="none" w:sz="0" w:space="0" w:color="auto"/>
      </w:divBdr>
    </w:div>
    <w:div w:id="134418049">
      <w:bodyDiv w:val="1"/>
      <w:marLeft w:val="0"/>
      <w:marRight w:val="0"/>
      <w:marTop w:val="0"/>
      <w:marBottom w:val="0"/>
      <w:divBdr>
        <w:top w:val="none" w:sz="0" w:space="0" w:color="auto"/>
        <w:left w:val="none" w:sz="0" w:space="0" w:color="auto"/>
        <w:bottom w:val="none" w:sz="0" w:space="0" w:color="auto"/>
        <w:right w:val="none" w:sz="0" w:space="0" w:color="auto"/>
      </w:divBdr>
    </w:div>
    <w:div w:id="134488573">
      <w:bodyDiv w:val="1"/>
      <w:marLeft w:val="0"/>
      <w:marRight w:val="0"/>
      <w:marTop w:val="0"/>
      <w:marBottom w:val="0"/>
      <w:divBdr>
        <w:top w:val="none" w:sz="0" w:space="0" w:color="auto"/>
        <w:left w:val="none" w:sz="0" w:space="0" w:color="auto"/>
        <w:bottom w:val="none" w:sz="0" w:space="0" w:color="auto"/>
        <w:right w:val="none" w:sz="0" w:space="0" w:color="auto"/>
      </w:divBdr>
    </w:div>
    <w:div w:id="134570656">
      <w:bodyDiv w:val="1"/>
      <w:marLeft w:val="0"/>
      <w:marRight w:val="0"/>
      <w:marTop w:val="0"/>
      <w:marBottom w:val="0"/>
      <w:divBdr>
        <w:top w:val="none" w:sz="0" w:space="0" w:color="auto"/>
        <w:left w:val="none" w:sz="0" w:space="0" w:color="auto"/>
        <w:bottom w:val="none" w:sz="0" w:space="0" w:color="auto"/>
        <w:right w:val="none" w:sz="0" w:space="0" w:color="auto"/>
      </w:divBdr>
    </w:div>
    <w:div w:id="134689146">
      <w:bodyDiv w:val="1"/>
      <w:marLeft w:val="0"/>
      <w:marRight w:val="0"/>
      <w:marTop w:val="0"/>
      <w:marBottom w:val="0"/>
      <w:divBdr>
        <w:top w:val="none" w:sz="0" w:space="0" w:color="auto"/>
        <w:left w:val="none" w:sz="0" w:space="0" w:color="auto"/>
        <w:bottom w:val="none" w:sz="0" w:space="0" w:color="auto"/>
        <w:right w:val="none" w:sz="0" w:space="0" w:color="auto"/>
      </w:divBdr>
    </w:div>
    <w:div w:id="134875289">
      <w:bodyDiv w:val="1"/>
      <w:marLeft w:val="0"/>
      <w:marRight w:val="0"/>
      <w:marTop w:val="0"/>
      <w:marBottom w:val="0"/>
      <w:divBdr>
        <w:top w:val="none" w:sz="0" w:space="0" w:color="auto"/>
        <w:left w:val="none" w:sz="0" w:space="0" w:color="auto"/>
        <w:bottom w:val="none" w:sz="0" w:space="0" w:color="auto"/>
        <w:right w:val="none" w:sz="0" w:space="0" w:color="auto"/>
      </w:divBdr>
    </w:div>
    <w:div w:id="134957509">
      <w:marLeft w:val="480"/>
      <w:marRight w:val="0"/>
      <w:marTop w:val="0"/>
      <w:marBottom w:val="0"/>
      <w:divBdr>
        <w:top w:val="none" w:sz="0" w:space="0" w:color="auto"/>
        <w:left w:val="none" w:sz="0" w:space="0" w:color="auto"/>
        <w:bottom w:val="none" w:sz="0" w:space="0" w:color="auto"/>
        <w:right w:val="none" w:sz="0" w:space="0" w:color="auto"/>
      </w:divBdr>
    </w:div>
    <w:div w:id="135028788">
      <w:bodyDiv w:val="1"/>
      <w:marLeft w:val="0"/>
      <w:marRight w:val="0"/>
      <w:marTop w:val="0"/>
      <w:marBottom w:val="0"/>
      <w:divBdr>
        <w:top w:val="none" w:sz="0" w:space="0" w:color="auto"/>
        <w:left w:val="none" w:sz="0" w:space="0" w:color="auto"/>
        <w:bottom w:val="none" w:sz="0" w:space="0" w:color="auto"/>
        <w:right w:val="none" w:sz="0" w:space="0" w:color="auto"/>
      </w:divBdr>
    </w:div>
    <w:div w:id="135032824">
      <w:marLeft w:val="480"/>
      <w:marRight w:val="0"/>
      <w:marTop w:val="0"/>
      <w:marBottom w:val="0"/>
      <w:divBdr>
        <w:top w:val="none" w:sz="0" w:space="0" w:color="auto"/>
        <w:left w:val="none" w:sz="0" w:space="0" w:color="auto"/>
        <w:bottom w:val="none" w:sz="0" w:space="0" w:color="auto"/>
        <w:right w:val="none" w:sz="0" w:space="0" w:color="auto"/>
      </w:divBdr>
    </w:div>
    <w:div w:id="135337302">
      <w:bodyDiv w:val="1"/>
      <w:marLeft w:val="0"/>
      <w:marRight w:val="0"/>
      <w:marTop w:val="0"/>
      <w:marBottom w:val="0"/>
      <w:divBdr>
        <w:top w:val="none" w:sz="0" w:space="0" w:color="auto"/>
        <w:left w:val="none" w:sz="0" w:space="0" w:color="auto"/>
        <w:bottom w:val="none" w:sz="0" w:space="0" w:color="auto"/>
        <w:right w:val="none" w:sz="0" w:space="0" w:color="auto"/>
      </w:divBdr>
    </w:div>
    <w:div w:id="135416319">
      <w:bodyDiv w:val="1"/>
      <w:marLeft w:val="0"/>
      <w:marRight w:val="0"/>
      <w:marTop w:val="0"/>
      <w:marBottom w:val="0"/>
      <w:divBdr>
        <w:top w:val="none" w:sz="0" w:space="0" w:color="auto"/>
        <w:left w:val="none" w:sz="0" w:space="0" w:color="auto"/>
        <w:bottom w:val="none" w:sz="0" w:space="0" w:color="auto"/>
        <w:right w:val="none" w:sz="0" w:space="0" w:color="auto"/>
      </w:divBdr>
    </w:div>
    <w:div w:id="135681575">
      <w:bodyDiv w:val="1"/>
      <w:marLeft w:val="0"/>
      <w:marRight w:val="0"/>
      <w:marTop w:val="0"/>
      <w:marBottom w:val="0"/>
      <w:divBdr>
        <w:top w:val="none" w:sz="0" w:space="0" w:color="auto"/>
        <w:left w:val="none" w:sz="0" w:space="0" w:color="auto"/>
        <w:bottom w:val="none" w:sz="0" w:space="0" w:color="auto"/>
        <w:right w:val="none" w:sz="0" w:space="0" w:color="auto"/>
      </w:divBdr>
    </w:div>
    <w:div w:id="135732097">
      <w:bodyDiv w:val="1"/>
      <w:marLeft w:val="0"/>
      <w:marRight w:val="0"/>
      <w:marTop w:val="0"/>
      <w:marBottom w:val="0"/>
      <w:divBdr>
        <w:top w:val="none" w:sz="0" w:space="0" w:color="auto"/>
        <w:left w:val="none" w:sz="0" w:space="0" w:color="auto"/>
        <w:bottom w:val="none" w:sz="0" w:space="0" w:color="auto"/>
        <w:right w:val="none" w:sz="0" w:space="0" w:color="auto"/>
      </w:divBdr>
    </w:div>
    <w:div w:id="135882210">
      <w:marLeft w:val="480"/>
      <w:marRight w:val="0"/>
      <w:marTop w:val="0"/>
      <w:marBottom w:val="0"/>
      <w:divBdr>
        <w:top w:val="none" w:sz="0" w:space="0" w:color="auto"/>
        <w:left w:val="none" w:sz="0" w:space="0" w:color="auto"/>
        <w:bottom w:val="none" w:sz="0" w:space="0" w:color="auto"/>
        <w:right w:val="none" w:sz="0" w:space="0" w:color="auto"/>
      </w:divBdr>
    </w:div>
    <w:div w:id="136149967">
      <w:marLeft w:val="480"/>
      <w:marRight w:val="0"/>
      <w:marTop w:val="0"/>
      <w:marBottom w:val="0"/>
      <w:divBdr>
        <w:top w:val="none" w:sz="0" w:space="0" w:color="auto"/>
        <w:left w:val="none" w:sz="0" w:space="0" w:color="auto"/>
        <w:bottom w:val="none" w:sz="0" w:space="0" w:color="auto"/>
        <w:right w:val="none" w:sz="0" w:space="0" w:color="auto"/>
      </w:divBdr>
    </w:div>
    <w:div w:id="136186820">
      <w:bodyDiv w:val="1"/>
      <w:marLeft w:val="0"/>
      <w:marRight w:val="0"/>
      <w:marTop w:val="0"/>
      <w:marBottom w:val="0"/>
      <w:divBdr>
        <w:top w:val="none" w:sz="0" w:space="0" w:color="auto"/>
        <w:left w:val="none" w:sz="0" w:space="0" w:color="auto"/>
        <w:bottom w:val="none" w:sz="0" w:space="0" w:color="auto"/>
        <w:right w:val="none" w:sz="0" w:space="0" w:color="auto"/>
      </w:divBdr>
    </w:div>
    <w:div w:id="136459336">
      <w:bodyDiv w:val="1"/>
      <w:marLeft w:val="0"/>
      <w:marRight w:val="0"/>
      <w:marTop w:val="0"/>
      <w:marBottom w:val="0"/>
      <w:divBdr>
        <w:top w:val="none" w:sz="0" w:space="0" w:color="auto"/>
        <w:left w:val="none" w:sz="0" w:space="0" w:color="auto"/>
        <w:bottom w:val="none" w:sz="0" w:space="0" w:color="auto"/>
        <w:right w:val="none" w:sz="0" w:space="0" w:color="auto"/>
      </w:divBdr>
    </w:div>
    <w:div w:id="136798813">
      <w:bodyDiv w:val="1"/>
      <w:marLeft w:val="0"/>
      <w:marRight w:val="0"/>
      <w:marTop w:val="0"/>
      <w:marBottom w:val="0"/>
      <w:divBdr>
        <w:top w:val="none" w:sz="0" w:space="0" w:color="auto"/>
        <w:left w:val="none" w:sz="0" w:space="0" w:color="auto"/>
        <w:bottom w:val="none" w:sz="0" w:space="0" w:color="auto"/>
        <w:right w:val="none" w:sz="0" w:space="0" w:color="auto"/>
      </w:divBdr>
    </w:div>
    <w:div w:id="137038863">
      <w:bodyDiv w:val="1"/>
      <w:marLeft w:val="0"/>
      <w:marRight w:val="0"/>
      <w:marTop w:val="0"/>
      <w:marBottom w:val="0"/>
      <w:divBdr>
        <w:top w:val="none" w:sz="0" w:space="0" w:color="auto"/>
        <w:left w:val="none" w:sz="0" w:space="0" w:color="auto"/>
        <w:bottom w:val="none" w:sz="0" w:space="0" w:color="auto"/>
        <w:right w:val="none" w:sz="0" w:space="0" w:color="auto"/>
      </w:divBdr>
    </w:div>
    <w:div w:id="137066388">
      <w:bodyDiv w:val="1"/>
      <w:marLeft w:val="0"/>
      <w:marRight w:val="0"/>
      <w:marTop w:val="0"/>
      <w:marBottom w:val="0"/>
      <w:divBdr>
        <w:top w:val="none" w:sz="0" w:space="0" w:color="auto"/>
        <w:left w:val="none" w:sz="0" w:space="0" w:color="auto"/>
        <w:bottom w:val="none" w:sz="0" w:space="0" w:color="auto"/>
        <w:right w:val="none" w:sz="0" w:space="0" w:color="auto"/>
      </w:divBdr>
    </w:div>
    <w:div w:id="137109198">
      <w:bodyDiv w:val="1"/>
      <w:marLeft w:val="0"/>
      <w:marRight w:val="0"/>
      <w:marTop w:val="0"/>
      <w:marBottom w:val="0"/>
      <w:divBdr>
        <w:top w:val="none" w:sz="0" w:space="0" w:color="auto"/>
        <w:left w:val="none" w:sz="0" w:space="0" w:color="auto"/>
        <w:bottom w:val="none" w:sz="0" w:space="0" w:color="auto"/>
        <w:right w:val="none" w:sz="0" w:space="0" w:color="auto"/>
      </w:divBdr>
    </w:div>
    <w:div w:id="137186184">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0">
          <w:marLeft w:val="480"/>
          <w:marRight w:val="0"/>
          <w:marTop w:val="0"/>
          <w:marBottom w:val="0"/>
          <w:divBdr>
            <w:top w:val="none" w:sz="0" w:space="0" w:color="auto"/>
            <w:left w:val="none" w:sz="0" w:space="0" w:color="auto"/>
            <w:bottom w:val="none" w:sz="0" w:space="0" w:color="auto"/>
            <w:right w:val="none" w:sz="0" w:space="0" w:color="auto"/>
          </w:divBdr>
        </w:div>
        <w:div w:id="2022925447">
          <w:marLeft w:val="480"/>
          <w:marRight w:val="0"/>
          <w:marTop w:val="0"/>
          <w:marBottom w:val="0"/>
          <w:divBdr>
            <w:top w:val="none" w:sz="0" w:space="0" w:color="auto"/>
            <w:left w:val="none" w:sz="0" w:space="0" w:color="auto"/>
            <w:bottom w:val="none" w:sz="0" w:space="0" w:color="auto"/>
            <w:right w:val="none" w:sz="0" w:space="0" w:color="auto"/>
          </w:divBdr>
        </w:div>
        <w:div w:id="1448698725">
          <w:marLeft w:val="480"/>
          <w:marRight w:val="0"/>
          <w:marTop w:val="0"/>
          <w:marBottom w:val="0"/>
          <w:divBdr>
            <w:top w:val="none" w:sz="0" w:space="0" w:color="auto"/>
            <w:left w:val="none" w:sz="0" w:space="0" w:color="auto"/>
            <w:bottom w:val="none" w:sz="0" w:space="0" w:color="auto"/>
            <w:right w:val="none" w:sz="0" w:space="0" w:color="auto"/>
          </w:divBdr>
        </w:div>
        <w:div w:id="1244488525">
          <w:marLeft w:val="480"/>
          <w:marRight w:val="0"/>
          <w:marTop w:val="0"/>
          <w:marBottom w:val="0"/>
          <w:divBdr>
            <w:top w:val="none" w:sz="0" w:space="0" w:color="auto"/>
            <w:left w:val="none" w:sz="0" w:space="0" w:color="auto"/>
            <w:bottom w:val="none" w:sz="0" w:space="0" w:color="auto"/>
            <w:right w:val="none" w:sz="0" w:space="0" w:color="auto"/>
          </w:divBdr>
        </w:div>
        <w:div w:id="1960869587">
          <w:marLeft w:val="480"/>
          <w:marRight w:val="0"/>
          <w:marTop w:val="0"/>
          <w:marBottom w:val="0"/>
          <w:divBdr>
            <w:top w:val="none" w:sz="0" w:space="0" w:color="auto"/>
            <w:left w:val="none" w:sz="0" w:space="0" w:color="auto"/>
            <w:bottom w:val="none" w:sz="0" w:space="0" w:color="auto"/>
            <w:right w:val="none" w:sz="0" w:space="0" w:color="auto"/>
          </w:divBdr>
        </w:div>
        <w:div w:id="1924871129">
          <w:marLeft w:val="480"/>
          <w:marRight w:val="0"/>
          <w:marTop w:val="0"/>
          <w:marBottom w:val="0"/>
          <w:divBdr>
            <w:top w:val="none" w:sz="0" w:space="0" w:color="auto"/>
            <w:left w:val="none" w:sz="0" w:space="0" w:color="auto"/>
            <w:bottom w:val="none" w:sz="0" w:space="0" w:color="auto"/>
            <w:right w:val="none" w:sz="0" w:space="0" w:color="auto"/>
          </w:divBdr>
        </w:div>
        <w:div w:id="2085491058">
          <w:marLeft w:val="480"/>
          <w:marRight w:val="0"/>
          <w:marTop w:val="0"/>
          <w:marBottom w:val="0"/>
          <w:divBdr>
            <w:top w:val="none" w:sz="0" w:space="0" w:color="auto"/>
            <w:left w:val="none" w:sz="0" w:space="0" w:color="auto"/>
            <w:bottom w:val="none" w:sz="0" w:space="0" w:color="auto"/>
            <w:right w:val="none" w:sz="0" w:space="0" w:color="auto"/>
          </w:divBdr>
        </w:div>
        <w:div w:id="376315439">
          <w:marLeft w:val="480"/>
          <w:marRight w:val="0"/>
          <w:marTop w:val="0"/>
          <w:marBottom w:val="0"/>
          <w:divBdr>
            <w:top w:val="none" w:sz="0" w:space="0" w:color="auto"/>
            <w:left w:val="none" w:sz="0" w:space="0" w:color="auto"/>
            <w:bottom w:val="none" w:sz="0" w:space="0" w:color="auto"/>
            <w:right w:val="none" w:sz="0" w:space="0" w:color="auto"/>
          </w:divBdr>
        </w:div>
        <w:div w:id="2142915824">
          <w:marLeft w:val="480"/>
          <w:marRight w:val="0"/>
          <w:marTop w:val="0"/>
          <w:marBottom w:val="0"/>
          <w:divBdr>
            <w:top w:val="none" w:sz="0" w:space="0" w:color="auto"/>
            <w:left w:val="none" w:sz="0" w:space="0" w:color="auto"/>
            <w:bottom w:val="none" w:sz="0" w:space="0" w:color="auto"/>
            <w:right w:val="none" w:sz="0" w:space="0" w:color="auto"/>
          </w:divBdr>
        </w:div>
        <w:div w:id="1111507316">
          <w:marLeft w:val="480"/>
          <w:marRight w:val="0"/>
          <w:marTop w:val="0"/>
          <w:marBottom w:val="0"/>
          <w:divBdr>
            <w:top w:val="none" w:sz="0" w:space="0" w:color="auto"/>
            <w:left w:val="none" w:sz="0" w:space="0" w:color="auto"/>
            <w:bottom w:val="none" w:sz="0" w:space="0" w:color="auto"/>
            <w:right w:val="none" w:sz="0" w:space="0" w:color="auto"/>
          </w:divBdr>
        </w:div>
        <w:div w:id="1959531667">
          <w:marLeft w:val="480"/>
          <w:marRight w:val="0"/>
          <w:marTop w:val="0"/>
          <w:marBottom w:val="0"/>
          <w:divBdr>
            <w:top w:val="none" w:sz="0" w:space="0" w:color="auto"/>
            <w:left w:val="none" w:sz="0" w:space="0" w:color="auto"/>
            <w:bottom w:val="none" w:sz="0" w:space="0" w:color="auto"/>
            <w:right w:val="none" w:sz="0" w:space="0" w:color="auto"/>
          </w:divBdr>
        </w:div>
        <w:div w:id="2123112647">
          <w:marLeft w:val="480"/>
          <w:marRight w:val="0"/>
          <w:marTop w:val="0"/>
          <w:marBottom w:val="0"/>
          <w:divBdr>
            <w:top w:val="none" w:sz="0" w:space="0" w:color="auto"/>
            <w:left w:val="none" w:sz="0" w:space="0" w:color="auto"/>
            <w:bottom w:val="none" w:sz="0" w:space="0" w:color="auto"/>
            <w:right w:val="none" w:sz="0" w:space="0" w:color="auto"/>
          </w:divBdr>
        </w:div>
        <w:div w:id="1489243922">
          <w:marLeft w:val="480"/>
          <w:marRight w:val="0"/>
          <w:marTop w:val="0"/>
          <w:marBottom w:val="0"/>
          <w:divBdr>
            <w:top w:val="none" w:sz="0" w:space="0" w:color="auto"/>
            <w:left w:val="none" w:sz="0" w:space="0" w:color="auto"/>
            <w:bottom w:val="none" w:sz="0" w:space="0" w:color="auto"/>
            <w:right w:val="none" w:sz="0" w:space="0" w:color="auto"/>
          </w:divBdr>
        </w:div>
        <w:div w:id="547495942">
          <w:marLeft w:val="480"/>
          <w:marRight w:val="0"/>
          <w:marTop w:val="0"/>
          <w:marBottom w:val="0"/>
          <w:divBdr>
            <w:top w:val="none" w:sz="0" w:space="0" w:color="auto"/>
            <w:left w:val="none" w:sz="0" w:space="0" w:color="auto"/>
            <w:bottom w:val="none" w:sz="0" w:space="0" w:color="auto"/>
            <w:right w:val="none" w:sz="0" w:space="0" w:color="auto"/>
          </w:divBdr>
        </w:div>
        <w:div w:id="1958489436">
          <w:marLeft w:val="480"/>
          <w:marRight w:val="0"/>
          <w:marTop w:val="0"/>
          <w:marBottom w:val="0"/>
          <w:divBdr>
            <w:top w:val="none" w:sz="0" w:space="0" w:color="auto"/>
            <w:left w:val="none" w:sz="0" w:space="0" w:color="auto"/>
            <w:bottom w:val="none" w:sz="0" w:space="0" w:color="auto"/>
            <w:right w:val="none" w:sz="0" w:space="0" w:color="auto"/>
          </w:divBdr>
        </w:div>
        <w:div w:id="1075933773">
          <w:marLeft w:val="480"/>
          <w:marRight w:val="0"/>
          <w:marTop w:val="0"/>
          <w:marBottom w:val="0"/>
          <w:divBdr>
            <w:top w:val="none" w:sz="0" w:space="0" w:color="auto"/>
            <w:left w:val="none" w:sz="0" w:space="0" w:color="auto"/>
            <w:bottom w:val="none" w:sz="0" w:space="0" w:color="auto"/>
            <w:right w:val="none" w:sz="0" w:space="0" w:color="auto"/>
          </w:divBdr>
        </w:div>
        <w:div w:id="1531067281">
          <w:marLeft w:val="480"/>
          <w:marRight w:val="0"/>
          <w:marTop w:val="0"/>
          <w:marBottom w:val="0"/>
          <w:divBdr>
            <w:top w:val="none" w:sz="0" w:space="0" w:color="auto"/>
            <w:left w:val="none" w:sz="0" w:space="0" w:color="auto"/>
            <w:bottom w:val="none" w:sz="0" w:space="0" w:color="auto"/>
            <w:right w:val="none" w:sz="0" w:space="0" w:color="auto"/>
          </w:divBdr>
        </w:div>
        <w:div w:id="892425979">
          <w:marLeft w:val="480"/>
          <w:marRight w:val="0"/>
          <w:marTop w:val="0"/>
          <w:marBottom w:val="0"/>
          <w:divBdr>
            <w:top w:val="none" w:sz="0" w:space="0" w:color="auto"/>
            <w:left w:val="none" w:sz="0" w:space="0" w:color="auto"/>
            <w:bottom w:val="none" w:sz="0" w:space="0" w:color="auto"/>
            <w:right w:val="none" w:sz="0" w:space="0" w:color="auto"/>
          </w:divBdr>
        </w:div>
        <w:div w:id="622345134">
          <w:marLeft w:val="480"/>
          <w:marRight w:val="0"/>
          <w:marTop w:val="0"/>
          <w:marBottom w:val="0"/>
          <w:divBdr>
            <w:top w:val="none" w:sz="0" w:space="0" w:color="auto"/>
            <w:left w:val="none" w:sz="0" w:space="0" w:color="auto"/>
            <w:bottom w:val="none" w:sz="0" w:space="0" w:color="auto"/>
            <w:right w:val="none" w:sz="0" w:space="0" w:color="auto"/>
          </w:divBdr>
        </w:div>
        <w:div w:id="1666854827">
          <w:marLeft w:val="480"/>
          <w:marRight w:val="0"/>
          <w:marTop w:val="0"/>
          <w:marBottom w:val="0"/>
          <w:divBdr>
            <w:top w:val="none" w:sz="0" w:space="0" w:color="auto"/>
            <w:left w:val="none" w:sz="0" w:space="0" w:color="auto"/>
            <w:bottom w:val="none" w:sz="0" w:space="0" w:color="auto"/>
            <w:right w:val="none" w:sz="0" w:space="0" w:color="auto"/>
          </w:divBdr>
        </w:div>
        <w:div w:id="1301224640">
          <w:marLeft w:val="480"/>
          <w:marRight w:val="0"/>
          <w:marTop w:val="0"/>
          <w:marBottom w:val="0"/>
          <w:divBdr>
            <w:top w:val="none" w:sz="0" w:space="0" w:color="auto"/>
            <w:left w:val="none" w:sz="0" w:space="0" w:color="auto"/>
            <w:bottom w:val="none" w:sz="0" w:space="0" w:color="auto"/>
            <w:right w:val="none" w:sz="0" w:space="0" w:color="auto"/>
          </w:divBdr>
        </w:div>
        <w:div w:id="533201426">
          <w:marLeft w:val="480"/>
          <w:marRight w:val="0"/>
          <w:marTop w:val="0"/>
          <w:marBottom w:val="0"/>
          <w:divBdr>
            <w:top w:val="none" w:sz="0" w:space="0" w:color="auto"/>
            <w:left w:val="none" w:sz="0" w:space="0" w:color="auto"/>
            <w:bottom w:val="none" w:sz="0" w:space="0" w:color="auto"/>
            <w:right w:val="none" w:sz="0" w:space="0" w:color="auto"/>
          </w:divBdr>
        </w:div>
        <w:div w:id="1357610495">
          <w:marLeft w:val="480"/>
          <w:marRight w:val="0"/>
          <w:marTop w:val="0"/>
          <w:marBottom w:val="0"/>
          <w:divBdr>
            <w:top w:val="none" w:sz="0" w:space="0" w:color="auto"/>
            <w:left w:val="none" w:sz="0" w:space="0" w:color="auto"/>
            <w:bottom w:val="none" w:sz="0" w:space="0" w:color="auto"/>
            <w:right w:val="none" w:sz="0" w:space="0" w:color="auto"/>
          </w:divBdr>
        </w:div>
        <w:div w:id="180896965">
          <w:marLeft w:val="480"/>
          <w:marRight w:val="0"/>
          <w:marTop w:val="0"/>
          <w:marBottom w:val="0"/>
          <w:divBdr>
            <w:top w:val="none" w:sz="0" w:space="0" w:color="auto"/>
            <w:left w:val="none" w:sz="0" w:space="0" w:color="auto"/>
            <w:bottom w:val="none" w:sz="0" w:space="0" w:color="auto"/>
            <w:right w:val="none" w:sz="0" w:space="0" w:color="auto"/>
          </w:divBdr>
        </w:div>
        <w:div w:id="80418131">
          <w:marLeft w:val="480"/>
          <w:marRight w:val="0"/>
          <w:marTop w:val="0"/>
          <w:marBottom w:val="0"/>
          <w:divBdr>
            <w:top w:val="none" w:sz="0" w:space="0" w:color="auto"/>
            <w:left w:val="none" w:sz="0" w:space="0" w:color="auto"/>
            <w:bottom w:val="none" w:sz="0" w:space="0" w:color="auto"/>
            <w:right w:val="none" w:sz="0" w:space="0" w:color="auto"/>
          </w:divBdr>
        </w:div>
        <w:div w:id="1698772139">
          <w:marLeft w:val="480"/>
          <w:marRight w:val="0"/>
          <w:marTop w:val="0"/>
          <w:marBottom w:val="0"/>
          <w:divBdr>
            <w:top w:val="none" w:sz="0" w:space="0" w:color="auto"/>
            <w:left w:val="none" w:sz="0" w:space="0" w:color="auto"/>
            <w:bottom w:val="none" w:sz="0" w:space="0" w:color="auto"/>
            <w:right w:val="none" w:sz="0" w:space="0" w:color="auto"/>
          </w:divBdr>
        </w:div>
        <w:div w:id="1591573550">
          <w:marLeft w:val="480"/>
          <w:marRight w:val="0"/>
          <w:marTop w:val="0"/>
          <w:marBottom w:val="0"/>
          <w:divBdr>
            <w:top w:val="none" w:sz="0" w:space="0" w:color="auto"/>
            <w:left w:val="none" w:sz="0" w:space="0" w:color="auto"/>
            <w:bottom w:val="none" w:sz="0" w:space="0" w:color="auto"/>
            <w:right w:val="none" w:sz="0" w:space="0" w:color="auto"/>
          </w:divBdr>
        </w:div>
        <w:div w:id="1088694210">
          <w:marLeft w:val="480"/>
          <w:marRight w:val="0"/>
          <w:marTop w:val="0"/>
          <w:marBottom w:val="0"/>
          <w:divBdr>
            <w:top w:val="none" w:sz="0" w:space="0" w:color="auto"/>
            <w:left w:val="none" w:sz="0" w:space="0" w:color="auto"/>
            <w:bottom w:val="none" w:sz="0" w:space="0" w:color="auto"/>
            <w:right w:val="none" w:sz="0" w:space="0" w:color="auto"/>
          </w:divBdr>
        </w:div>
        <w:div w:id="863903608">
          <w:marLeft w:val="480"/>
          <w:marRight w:val="0"/>
          <w:marTop w:val="0"/>
          <w:marBottom w:val="0"/>
          <w:divBdr>
            <w:top w:val="none" w:sz="0" w:space="0" w:color="auto"/>
            <w:left w:val="none" w:sz="0" w:space="0" w:color="auto"/>
            <w:bottom w:val="none" w:sz="0" w:space="0" w:color="auto"/>
            <w:right w:val="none" w:sz="0" w:space="0" w:color="auto"/>
          </w:divBdr>
        </w:div>
        <w:div w:id="1798601661">
          <w:marLeft w:val="480"/>
          <w:marRight w:val="0"/>
          <w:marTop w:val="0"/>
          <w:marBottom w:val="0"/>
          <w:divBdr>
            <w:top w:val="none" w:sz="0" w:space="0" w:color="auto"/>
            <w:left w:val="none" w:sz="0" w:space="0" w:color="auto"/>
            <w:bottom w:val="none" w:sz="0" w:space="0" w:color="auto"/>
            <w:right w:val="none" w:sz="0" w:space="0" w:color="auto"/>
          </w:divBdr>
        </w:div>
        <w:div w:id="1452089720">
          <w:marLeft w:val="480"/>
          <w:marRight w:val="0"/>
          <w:marTop w:val="0"/>
          <w:marBottom w:val="0"/>
          <w:divBdr>
            <w:top w:val="none" w:sz="0" w:space="0" w:color="auto"/>
            <w:left w:val="none" w:sz="0" w:space="0" w:color="auto"/>
            <w:bottom w:val="none" w:sz="0" w:space="0" w:color="auto"/>
            <w:right w:val="none" w:sz="0" w:space="0" w:color="auto"/>
          </w:divBdr>
        </w:div>
        <w:div w:id="2061204680">
          <w:marLeft w:val="480"/>
          <w:marRight w:val="0"/>
          <w:marTop w:val="0"/>
          <w:marBottom w:val="0"/>
          <w:divBdr>
            <w:top w:val="none" w:sz="0" w:space="0" w:color="auto"/>
            <w:left w:val="none" w:sz="0" w:space="0" w:color="auto"/>
            <w:bottom w:val="none" w:sz="0" w:space="0" w:color="auto"/>
            <w:right w:val="none" w:sz="0" w:space="0" w:color="auto"/>
          </w:divBdr>
        </w:div>
        <w:div w:id="611859627">
          <w:marLeft w:val="480"/>
          <w:marRight w:val="0"/>
          <w:marTop w:val="0"/>
          <w:marBottom w:val="0"/>
          <w:divBdr>
            <w:top w:val="none" w:sz="0" w:space="0" w:color="auto"/>
            <w:left w:val="none" w:sz="0" w:space="0" w:color="auto"/>
            <w:bottom w:val="none" w:sz="0" w:space="0" w:color="auto"/>
            <w:right w:val="none" w:sz="0" w:space="0" w:color="auto"/>
          </w:divBdr>
        </w:div>
        <w:div w:id="527455341">
          <w:marLeft w:val="480"/>
          <w:marRight w:val="0"/>
          <w:marTop w:val="0"/>
          <w:marBottom w:val="0"/>
          <w:divBdr>
            <w:top w:val="none" w:sz="0" w:space="0" w:color="auto"/>
            <w:left w:val="none" w:sz="0" w:space="0" w:color="auto"/>
            <w:bottom w:val="none" w:sz="0" w:space="0" w:color="auto"/>
            <w:right w:val="none" w:sz="0" w:space="0" w:color="auto"/>
          </w:divBdr>
        </w:div>
        <w:div w:id="358630673">
          <w:marLeft w:val="480"/>
          <w:marRight w:val="0"/>
          <w:marTop w:val="0"/>
          <w:marBottom w:val="0"/>
          <w:divBdr>
            <w:top w:val="none" w:sz="0" w:space="0" w:color="auto"/>
            <w:left w:val="none" w:sz="0" w:space="0" w:color="auto"/>
            <w:bottom w:val="none" w:sz="0" w:space="0" w:color="auto"/>
            <w:right w:val="none" w:sz="0" w:space="0" w:color="auto"/>
          </w:divBdr>
        </w:div>
        <w:div w:id="366874142">
          <w:marLeft w:val="480"/>
          <w:marRight w:val="0"/>
          <w:marTop w:val="0"/>
          <w:marBottom w:val="0"/>
          <w:divBdr>
            <w:top w:val="none" w:sz="0" w:space="0" w:color="auto"/>
            <w:left w:val="none" w:sz="0" w:space="0" w:color="auto"/>
            <w:bottom w:val="none" w:sz="0" w:space="0" w:color="auto"/>
            <w:right w:val="none" w:sz="0" w:space="0" w:color="auto"/>
          </w:divBdr>
        </w:div>
        <w:div w:id="471824643">
          <w:marLeft w:val="480"/>
          <w:marRight w:val="0"/>
          <w:marTop w:val="0"/>
          <w:marBottom w:val="0"/>
          <w:divBdr>
            <w:top w:val="none" w:sz="0" w:space="0" w:color="auto"/>
            <w:left w:val="none" w:sz="0" w:space="0" w:color="auto"/>
            <w:bottom w:val="none" w:sz="0" w:space="0" w:color="auto"/>
            <w:right w:val="none" w:sz="0" w:space="0" w:color="auto"/>
          </w:divBdr>
        </w:div>
      </w:divsChild>
    </w:div>
    <w:div w:id="137457623">
      <w:bodyDiv w:val="1"/>
      <w:marLeft w:val="0"/>
      <w:marRight w:val="0"/>
      <w:marTop w:val="0"/>
      <w:marBottom w:val="0"/>
      <w:divBdr>
        <w:top w:val="none" w:sz="0" w:space="0" w:color="auto"/>
        <w:left w:val="none" w:sz="0" w:space="0" w:color="auto"/>
        <w:bottom w:val="none" w:sz="0" w:space="0" w:color="auto"/>
        <w:right w:val="none" w:sz="0" w:space="0" w:color="auto"/>
      </w:divBdr>
    </w:div>
    <w:div w:id="137503904">
      <w:bodyDiv w:val="1"/>
      <w:marLeft w:val="0"/>
      <w:marRight w:val="0"/>
      <w:marTop w:val="0"/>
      <w:marBottom w:val="0"/>
      <w:divBdr>
        <w:top w:val="none" w:sz="0" w:space="0" w:color="auto"/>
        <w:left w:val="none" w:sz="0" w:space="0" w:color="auto"/>
        <w:bottom w:val="none" w:sz="0" w:space="0" w:color="auto"/>
        <w:right w:val="none" w:sz="0" w:space="0" w:color="auto"/>
      </w:divBdr>
    </w:div>
    <w:div w:id="137962021">
      <w:bodyDiv w:val="1"/>
      <w:marLeft w:val="0"/>
      <w:marRight w:val="0"/>
      <w:marTop w:val="0"/>
      <w:marBottom w:val="0"/>
      <w:divBdr>
        <w:top w:val="none" w:sz="0" w:space="0" w:color="auto"/>
        <w:left w:val="none" w:sz="0" w:space="0" w:color="auto"/>
        <w:bottom w:val="none" w:sz="0" w:space="0" w:color="auto"/>
        <w:right w:val="none" w:sz="0" w:space="0" w:color="auto"/>
      </w:divBdr>
    </w:div>
    <w:div w:id="138154671">
      <w:bodyDiv w:val="1"/>
      <w:marLeft w:val="0"/>
      <w:marRight w:val="0"/>
      <w:marTop w:val="0"/>
      <w:marBottom w:val="0"/>
      <w:divBdr>
        <w:top w:val="none" w:sz="0" w:space="0" w:color="auto"/>
        <w:left w:val="none" w:sz="0" w:space="0" w:color="auto"/>
        <w:bottom w:val="none" w:sz="0" w:space="0" w:color="auto"/>
        <w:right w:val="none" w:sz="0" w:space="0" w:color="auto"/>
      </w:divBdr>
    </w:div>
    <w:div w:id="138347838">
      <w:bodyDiv w:val="1"/>
      <w:marLeft w:val="0"/>
      <w:marRight w:val="0"/>
      <w:marTop w:val="0"/>
      <w:marBottom w:val="0"/>
      <w:divBdr>
        <w:top w:val="none" w:sz="0" w:space="0" w:color="auto"/>
        <w:left w:val="none" w:sz="0" w:space="0" w:color="auto"/>
        <w:bottom w:val="none" w:sz="0" w:space="0" w:color="auto"/>
        <w:right w:val="none" w:sz="0" w:space="0" w:color="auto"/>
      </w:divBdr>
      <w:divsChild>
        <w:div w:id="1870530473">
          <w:marLeft w:val="480"/>
          <w:marRight w:val="0"/>
          <w:marTop w:val="0"/>
          <w:marBottom w:val="0"/>
          <w:divBdr>
            <w:top w:val="none" w:sz="0" w:space="0" w:color="auto"/>
            <w:left w:val="none" w:sz="0" w:space="0" w:color="auto"/>
            <w:bottom w:val="none" w:sz="0" w:space="0" w:color="auto"/>
            <w:right w:val="none" w:sz="0" w:space="0" w:color="auto"/>
          </w:divBdr>
        </w:div>
        <w:div w:id="320238627">
          <w:marLeft w:val="480"/>
          <w:marRight w:val="0"/>
          <w:marTop w:val="0"/>
          <w:marBottom w:val="0"/>
          <w:divBdr>
            <w:top w:val="none" w:sz="0" w:space="0" w:color="auto"/>
            <w:left w:val="none" w:sz="0" w:space="0" w:color="auto"/>
            <w:bottom w:val="none" w:sz="0" w:space="0" w:color="auto"/>
            <w:right w:val="none" w:sz="0" w:space="0" w:color="auto"/>
          </w:divBdr>
        </w:div>
        <w:div w:id="1353536025">
          <w:marLeft w:val="480"/>
          <w:marRight w:val="0"/>
          <w:marTop w:val="0"/>
          <w:marBottom w:val="0"/>
          <w:divBdr>
            <w:top w:val="none" w:sz="0" w:space="0" w:color="auto"/>
            <w:left w:val="none" w:sz="0" w:space="0" w:color="auto"/>
            <w:bottom w:val="none" w:sz="0" w:space="0" w:color="auto"/>
            <w:right w:val="none" w:sz="0" w:space="0" w:color="auto"/>
          </w:divBdr>
        </w:div>
        <w:div w:id="1022635023">
          <w:marLeft w:val="480"/>
          <w:marRight w:val="0"/>
          <w:marTop w:val="0"/>
          <w:marBottom w:val="0"/>
          <w:divBdr>
            <w:top w:val="none" w:sz="0" w:space="0" w:color="auto"/>
            <w:left w:val="none" w:sz="0" w:space="0" w:color="auto"/>
            <w:bottom w:val="none" w:sz="0" w:space="0" w:color="auto"/>
            <w:right w:val="none" w:sz="0" w:space="0" w:color="auto"/>
          </w:divBdr>
        </w:div>
        <w:div w:id="1528058066">
          <w:marLeft w:val="480"/>
          <w:marRight w:val="0"/>
          <w:marTop w:val="0"/>
          <w:marBottom w:val="0"/>
          <w:divBdr>
            <w:top w:val="none" w:sz="0" w:space="0" w:color="auto"/>
            <w:left w:val="none" w:sz="0" w:space="0" w:color="auto"/>
            <w:bottom w:val="none" w:sz="0" w:space="0" w:color="auto"/>
            <w:right w:val="none" w:sz="0" w:space="0" w:color="auto"/>
          </w:divBdr>
        </w:div>
        <w:div w:id="210314098">
          <w:marLeft w:val="480"/>
          <w:marRight w:val="0"/>
          <w:marTop w:val="0"/>
          <w:marBottom w:val="0"/>
          <w:divBdr>
            <w:top w:val="none" w:sz="0" w:space="0" w:color="auto"/>
            <w:left w:val="none" w:sz="0" w:space="0" w:color="auto"/>
            <w:bottom w:val="none" w:sz="0" w:space="0" w:color="auto"/>
            <w:right w:val="none" w:sz="0" w:space="0" w:color="auto"/>
          </w:divBdr>
        </w:div>
        <w:div w:id="1781100416">
          <w:marLeft w:val="480"/>
          <w:marRight w:val="0"/>
          <w:marTop w:val="0"/>
          <w:marBottom w:val="0"/>
          <w:divBdr>
            <w:top w:val="none" w:sz="0" w:space="0" w:color="auto"/>
            <w:left w:val="none" w:sz="0" w:space="0" w:color="auto"/>
            <w:bottom w:val="none" w:sz="0" w:space="0" w:color="auto"/>
            <w:right w:val="none" w:sz="0" w:space="0" w:color="auto"/>
          </w:divBdr>
        </w:div>
        <w:div w:id="747000190">
          <w:marLeft w:val="480"/>
          <w:marRight w:val="0"/>
          <w:marTop w:val="0"/>
          <w:marBottom w:val="0"/>
          <w:divBdr>
            <w:top w:val="none" w:sz="0" w:space="0" w:color="auto"/>
            <w:left w:val="none" w:sz="0" w:space="0" w:color="auto"/>
            <w:bottom w:val="none" w:sz="0" w:space="0" w:color="auto"/>
            <w:right w:val="none" w:sz="0" w:space="0" w:color="auto"/>
          </w:divBdr>
        </w:div>
        <w:div w:id="1655337167">
          <w:marLeft w:val="480"/>
          <w:marRight w:val="0"/>
          <w:marTop w:val="0"/>
          <w:marBottom w:val="0"/>
          <w:divBdr>
            <w:top w:val="none" w:sz="0" w:space="0" w:color="auto"/>
            <w:left w:val="none" w:sz="0" w:space="0" w:color="auto"/>
            <w:bottom w:val="none" w:sz="0" w:space="0" w:color="auto"/>
            <w:right w:val="none" w:sz="0" w:space="0" w:color="auto"/>
          </w:divBdr>
        </w:div>
        <w:div w:id="174804544">
          <w:marLeft w:val="480"/>
          <w:marRight w:val="0"/>
          <w:marTop w:val="0"/>
          <w:marBottom w:val="0"/>
          <w:divBdr>
            <w:top w:val="none" w:sz="0" w:space="0" w:color="auto"/>
            <w:left w:val="none" w:sz="0" w:space="0" w:color="auto"/>
            <w:bottom w:val="none" w:sz="0" w:space="0" w:color="auto"/>
            <w:right w:val="none" w:sz="0" w:space="0" w:color="auto"/>
          </w:divBdr>
        </w:div>
        <w:div w:id="424694500">
          <w:marLeft w:val="480"/>
          <w:marRight w:val="0"/>
          <w:marTop w:val="0"/>
          <w:marBottom w:val="0"/>
          <w:divBdr>
            <w:top w:val="none" w:sz="0" w:space="0" w:color="auto"/>
            <w:left w:val="none" w:sz="0" w:space="0" w:color="auto"/>
            <w:bottom w:val="none" w:sz="0" w:space="0" w:color="auto"/>
            <w:right w:val="none" w:sz="0" w:space="0" w:color="auto"/>
          </w:divBdr>
        </w:div>
        <w:div w:id="406343188">
          <w:marLeft w:val="480"/>
          <w:marRight w:val="0"/>
          <w:marTop w:val="0"/>
          <w:marBottom w:val="0"/>
          <w:divBdr>
            <w:top w:val="none" w:sz="0" w:space="0" w:color="auto"/>
            <w:left w:val="none" w:sz="0" w:space="0" w:color="auto"/>
            <w:bottom w:val="none" w:sz="0" w:space="0" w:color="auto"/>
            <w:right w:val="none" w:sz="0" w:space="0" w:color="auto"/>
          </w:divBdr>
        </w:div>
        <w:div w:id="1850827454">
          <w:marLeft w:val="480"/>
          <w:marRight w:val="0"/>
          <w:marTop w:val="0"/>
          <w:marBottom w:val="0"/>
          <w:divBdr>
            <w:top w:val="none" w:sz="0" w:space="0" w:color="auto"/>
            <w:left w:val="none" w:sz="0" w:space="0" w:color="auto"/>
            <w:bottom w:val="none" w:sz="0" w:space="0" w:color="auto"/>
            <w:right w:val="none" w:sz="0" w:space="0" w:color="auto"/>
          </w:divBdr>
        </w:div>
        <w:div w:id="296105762">
          <w:marLeft w:val="480"/>
          <w:marRight w:val="0"/>
          <w:marTop w:val="0"/>
          <w:marBottom w:val="0"/>
          <w:divBdr>
            <w:top w:val="none" w:sz="0" w:space="0" w:color="auto"/>
            <w:left w:val="none" w:sz="0" w:space="0" w:color="auto"/>
            <w:bottom w:val="none" w:sz="0" w:space="0" w:color="auto"/>
            <w:right w:val="none" w:sz="0" w:space="0" w:color="auto"/>
          </w:divBdr>
        </w:div>
      </w:divsChild>
    </w:div>
    <w:div w:id="138696855">
      <w:bodyDiv w:val="1"/>
      <w:marLeft w:val="0"/>
      <w:marRight w:val="0"/>
      <w:marTop w:val="0"/>
      <w:marBottom w:val="0"/>
      <w:divBdr>
        <w:top w:val="none" w:sz="0" w:space="0" w:color="auto"/>
        <w:left w:val="none" w:sz="0" w:space="0" w:color="auto"/>
        <w:bottom w:val="none" w:sz="0" w:space="0" w:color="auto"/>
        <w:right w:val="none" w:sz="0" w:space="0" w:color="auto"/>
      </w:divBdr>
    </w:div>
    <w:div w:id="138767347">
      <w:bodyDiv w:val="1"/>
      <w:marLeft w:val="0"/>
      <w:marRight w:val="0"/>
      <w:marTop w:val="0"/>
      <w:marBottom w:val="0"/>
      <w:divBdr>
        <w:top w:val="none" w:sz="0" w:space="0" w:color="auto"/>
        <w:left w:val="none" w:sz="0" w:space="0" w:color="auto"/>
        <w:bottom w:val="none" w:sz="0" w:space="0" w:color="auto"/>
        <w:right w:val="none" w:sz="0" w:space="0" w:color="auto"/>
      </w:divBdr>
    </w:div>
    <w:div w:id="138810006">
      <w:bodyDiv w:val="1"/>
      <w:marLeft w:val="0"/>
      <w:marRight w:val="0"/>
      <w:marTop w:val="0"/>
      <w:marBottom w:val="0"/>
      <w:divBdr>
        <w:top w:val="none" w:sz="0" w:space="0" w:color="auto"/>
        <w:left w:val="none" w:sz="0" w:space="0" w:color="auto"/>
        <w:bottom w:val="none" w:sz="0" w:space="0" w:color="auto"/>
        <w:right w:val="none" w:sz="0" w:space="0" w:color="auto"/>
      </w:divBdr>
    </w:div>
    <w:div w:id="138812311">
      <w:bodyDiv w:val="1"/>
      <w:marLeft w:val="0"/>
      <w:marRight w:val="0"/>
      <w:marTop w:val="0"/>
      <w:marBottom w:val="0"/>
      <w:divBdr>
        <w:top w:val="none" w:sz="0" w:space="0" w:color="auto"/>
        <w:left w:val="none" w:sz="0" w:space="0" w:color="auto"/>
        <w:bottom w:val="none" w:sz="0" w:space="0" w:color="auto"/>
        <w:right w:val="none" w:sz="0" w:space="0" w:color="auto"/>
      </w:divBdr>
    </w:div>
    <w:div w:id="139075213">
      <w:bodyDiv w:val="1"/>
      <w:marLeft w:val="0"/>
      <w:marRight w:val="0"/>
      <w:marTop w:val="0"/>
      <w:marBottom w:val="0"/>
      <w:divBdr>
        <w:top w:val="none" w:sz="0" w:space="0" w:color="auto"/>
        <w:left w:val="none" w:sz="0" w:space="0" w:color="auto"/>
        <w:bottom w:val="none" w:sz="0" w:space="0" w:color="auto"/>
        <w:right w:val="none" w:sz="0" w:space="0" w:color="auto"/>
      </w:divBdr>
    </w:div>
    <w:div w:id="139077002">
      <w:bodyDiv w:val="1"/>
      <w:marLeft w:val="0"/>
      <w:marRight w:val="0"/>
      <w:marTop w:val="0"/>
      <w:marBottom w:val="0"/>
      <w:divBdr>
        <w:top w:val="none" w:sz="0" w:space="0" w:color="auto"/>
        <w:left w:val="none" w:sz="0" w:space="0" w:color="auto"/>
        <w:bottom w:val="none" w:sz="0" w:space="0" w:color="auto"/>
        <w:right w:val="none" w:sz="0" w:space="0" w:color="auto"/>
      </w:divBdr>
    </w:div>
    <w:div w:id="139201302">
      <w:bodyDiv w:val="1"/>
      <w:marLeft w:val="0"/>
      <w:marRight w:val="0"/>
      <w:marTop w:val="0"/>
      <w:marBottom w:val="0"/>
      <w:divBdr>
        <w:top w:val="none" w:sz="0" w:space="0" w:color="auto"/>
        <w:left w:val="none" w:sz="0" w:space="0" w:color="auto"/>
        <w:bottom w:val="none" w:sz="0" w:space="0" w:color="auto"/>
        <w:right w:val="none" w:sz="0" w:space="0" w:color="auto"/>
      </w:divBdr>
    </w:div>
    <w:div w:id="140342646">
      <w:bodyDiv w:val="1"/>
      <w:marLeft w:val="0"/>
      <w:marRight w:val="0"/>
      <w:marTop w:val="0"/>
      <w:marBottom w:val="0"/>
      <w:divBdr>
        <w:top w:val="none" w:sz="0" w:space="0" w:color="auto"/>
        <w:left w:val="none" w:sz="0" w:space="0" w:color="auto"/>
        <w:bottom w:val="none" w:sz="0" w:space="0" w:color="auto"/>
        <w:right w:val="none" w:sz="0" w:space="0" w:color="auto"/>
      </w:divBdr>
    </w:div>
    <w:div w:id="140386004">
      <w:bodyDiv w:val="1"/>
      <w:marLeft w:val="0"/>
      <w:marRight w:val="0"/>
      <w:marTop w:val="0"/>
      <w:marBottom w:val="0"/>
      <w:divBdr>
        <w:top w:val="none" w:sz="0" w:space="0" w:color="auto"/>
        <w:left w:val="none" w:sz="0" w:space="0" w:color="auto"/>
        <w:bottom w:val="none" w:sz="0" w:space="0" w:color="auto"/>
        <w:right w:val="none" w:sz="0" w:space="0" w:color="auto"/>
      </w:divBdr>
    </w:div>
    <w:div w:id="140852157">
      <w:bodyDiv w:val="1"/>
      <w:marLeft w:val="0"/>
      <w:marRight w:val="0"/>
      <w:marTop w:val="0"/>
      <w:marBottom w:val="0"/>
      <w:divBdr>
        <w:top w:val="none" w:sz="0" w:space="0" w:color="auto"/>
        <w:left w:val="none" w:sz="0" w:space="0" w:color="auto"/>
        <w:bottom w:val="none" w:sz="0" w:space="0" w:color="auto"/>
        <w:right w:val="none" w:sz="0" w:space="0" w:color="auto"/>
      </w:divBdr>
    </w:div>
    <w:div w:id="141043264">
      <w:marLeft w:val="480"/>
      <w:marRight w:val="0"/>
      <w:marTop w:val="0"/>
      <w:marBottom w:val="0"/>
      <w:divBdr>
        <w:top w:val="none" w:sz="0" w:space="0" w:color="auto"/>
        <w:left w:val="none" w:sz="0" w:space="0" w:color="auto"/>
        <w:bottom w:val="none" w:sz="0" w:space="0" w:color="auto"/>
        <w:right w:val="none" w:sz="0" w:space="0" w:color="auto"/>
      </w:divBdr>
    </w:div>
    <w:div w:id="141165000">
      <w:bodyDiv w:val="1"/>
      <w:marLeft w:val="0"/>
      <w:marRight w:val="0"/>
      <w:marTop w:val="0"/>
      <w:marBottom w:val="0"/>
      <w:divBdr>
        <w:top w:val="none" w:sz="0" w:space="0" w:color="auto"/>
        <w:left w:val="none" w:sz="0" w:space="0" w:color="auto"/>
        <w:bottom w:val="none" w:sz="0" w:space="0" w:color="auto"/>
        <w:right w:val="none" w:sz="0" w:space="0" w:color="auto"/>
      </w:divBdr>
    </w:div>
    <w:div w:id="141238924">
      <w:bodyDiv w:val="1"/>
      <w:marLeft w:val="0"/>
      <w:marRight w:val="0"/>
      <w:marTop w:val="0"/>
      <w:marBottom w:val="0"/>
      <w:divBdr>
        <w:top w:val="none" w:sz="0" w:space="0" w:color="auto"/>
        <w:left w:val="none" w:sz="0" w:space="0" w:color="auto"/>
        <w:bottom w:val="none" w:sz="0" w:space="0" w:color="auto"/>
        <w:right w:val="none" w:sz="0" w:space="0" w:color="auto"/>
      </w:divBdr>
    </w:div>
    <w:div w:id="141240037">
      <w:bodyDiv w:val="1"/>
      <w:marLeft w:val="0"/>
      <w:marRight w:val="0"/>
      <w:marTop w:val="0"/>
      <w:marBottom w:val="0"/>
      <w:divBdr>
        <w:top w:val="none" w:sz="0" w:space="0" w:color="auto"/>
        <w:left w:val="none" w:sz="0" w:space="0" w:color="auto"/>
        <w:bottom w:val="none" w:sz="0" w:space="0" w:color="auto"/>
        <w:right w:val="none" w:sz="0" w:space="0" w:color="auto"/>
      </w:divBdr>
    </w:div>
    <w:div w:id="141435016">
      <w:bodyDiv w:val="1"/>
      <w:marLeft w:val="0"/>
      <w:marRight w:val="0"/>
      <w:marTop w:val="0"/>
      <w:marBottom w:val="0"/>
      <w:divBdr>
        <w:top w:val="none" w:sz="0" w:space="0" w:color="auto"/>
        <w:left w:val="none" w:sz="0" w:space="0" w:color="auto"/>
        <w:bottom w:val="none" w:sz="0" w:space="0" w:color="auto"/>
        <w:right w:val="none" w:sz="0" w:space="0" w:color="auto"/>
      </w:divBdr>
    </w:div>
    <w:div w:id="141509924">
      <w:bodyDiv w:val="1"/>
      <w:marLeft w:val="0"/>
      <w:marRight w:val="0"/>
      <w:marTop w:val="0"/>
      <w:marBottom w:val="0"/>
      <w:divBdr>
        <w:top w:val="none" w:sz="0" w:space="0" w:color="auto"/>
        <w:left w:val="none" w:sz="0" w:space="0" w:color="auto"/>
        <w:bottom w:val="none" w:sz="0" w:space="0" w:color="auto"/>
        <w:right w:val="none" w:sz="0" w:space="0" w:color="auto"/>
      </w:divBdr>
    </w:div>
    <w:div w:id="141510211">
      <w:bodyDiv w:val="1"/>
      <w:marLeft w:val="0"/>
      <w:marRight w:val="0"/>
      <w:marTop w:val="0"/>
      <w:marBottom w:val="0"/>
      <w:divBdr>
        <w:top w:val="none" w:sz="0" w:space="0" w:color="auto"/>
        <w:left w:val="none" w:sz="0" w:space="0" w:color="auto"/>
        <w:bottom w:val="none" w:sz="0" w:space="0" w:color="auto"/>
        <w:right w:val="none" w:sz="0" w:space="0" w:color="auto"/>
      </w:divBdr>
    </w:div>
    <w:div w:id="141846586">
      <w:bodyDiv w:val="1"/>
      <w:marLeft w:val="0"/>
      <w:marRight w:val="0"/>
      <w:marTop w:val="0"/>
      <w:marBottom w:val="0"/>
      <w:divBdr>
        <w:top w:val="none" w:sz="0" w:space="0" w:color="auto"/>
        <w:left w:val="none" w:sz="0" w:space="0" w:color="auto"/>
        <w:bottom w:val="none" w:sz="0" w:space="0" w:color="auto"/>
        <w:right w:val="none" w:sz="0" w:space="0" w:color="auto"/>
      </w:divBdr>
    </w:div>
    <w:div w:id="142162618">
      <w:bodyDiv w:val="1"/>
      <w:marLeft w:val="0"/>
      <w:marRight w:val="0"/>
      <w:marTop w:val="0"/>
      <w:marBottom w:val="0"/>
      <w:divBdr>
        <w:top w:val="none" w:sz="0" w:space="0" w:color="auto"/>
        <w:left w:val="none" w:sz="0" w:space="0" w:color="auto"/>
        <w:bottom w:val="none" w:sz="0" w:space="0" w:color="auto"/>
        <w:right w:val="none" w:sz="0" w:space="0" w:color="auto"/>
      </w:divBdr>
    </w:div>
    <w:div w:id="142237058">
      <w:bodyDiv w:val="1"/>
      <w:marLeft w:val="0"/>
      <w:marRight w:val="0"/>
      <w:marTop w:val="0"/>
      <w:marBottom w:val="0"/>
      <w:divBdr>
        <w:top w:val="none" w:sz="0" w:space="0" w:color="auto"/>
        <w:left w:val="none" w:sz="0" w:space="0" w:color="auto"/>
        <w:bottom w:val="none" w:sz="0" w:space="0" w:color="auto"/>
        <w:right w:val="none" w:sz="0" w:space="0" w:color="auto"/>
      </w:divBdr>
    </w:div>
    <w:div w:id="142239481">
      <w:bodyDiv w:val="1"/>
      <w:marLeft w:val="0"/>
      <w:marRight w:val="0"/>
      <w:marTop w:val="0"/>
      <w:marBottom w:val="0"/>
      <w:divBdr>
        <w:top w:val="none" w:sz="0" w:space="0" w:color="auto"/>
        <w:left w:val="none" w:sz="0" w:space="0" w:color="auto"/>
        <w:bottom w:val="none" w:sz="0" w:space="0" w:color="auto"/>
        <w:right w:val="none" w:sz="0" w:space="0" w:color="auto"/>
      </w:divBdr>
    </w:div>
    <w:div w:id="142241313">
      <w:bodyDiv w:val="1"/>
      <w:marLeft w:val="0"/>
      <w:marRight w:val="0"/>
      <w:marTop w:val="0"/>
      <w:marBottom w:val="0"/>
      <w:divBdr>
        <w:top w:val="none" w:sz="0" w:space="0" w:color="auto"/>
        <w:left w:val="none" w:sz="0" w:space="0" w:color="auto"/>
        <w:bottom w:val="none" w:sz="0" w:space="0" w:color="auto"/>
        <w:right w:val="none" w:sz="0" w:space="0" w:color="auto"/>
      </w:divBdr>
    </w:div>
    <w:div w:id="142359235">
      <w:bodyDiv w:val="1"/>
      <w:marLeft w:val="0"/>
      <w:marRight w:val="0"/>
      <w:marTop w:val="0"/>
      <w:marBottom w:val="0"/>
      <w:divBdr>
        <w:top w:val="none" w:sz="0" w:space="0" w:color="auto"/>
        <w:left w:val="none" w:sz="0" w:space="0" w:color="auto"/>
        <w:bottom w:val="none" w:sz="0" w:space="0" w:color="auto"/>
        <w:right w:val="none" w:sz="0" w:space="0" w:color="auto"/>
      </w:divBdr>
      <w:divsChild>
        <w:div w:id="831287805">
          <w:marLeft w:val="480"/>
          <w:marRight w:val="0"/>
          <w:marTop w:val="0"/>
          <w:marBottom w:val="0"/>
          <w:divBdr>
            <w:top w:val="none" w:sz="0" w:space="0" w:color="auto"/>
            <w:left w:val="none" w:sz="0" w:space="0" w:color="auto"/>
            <w:bottom w:val="none" w:sz="0" w:space="0" w:color="auto"/>
            <w:right w:val="none" w:sz="0" w:space="0" w:color="auto"/>
          </w:divBdr>
        </w:div>
        <w:div w:id="30694755">
          <w:marLeft w:val="480"/>
          <w:marRight w:val="0"/>
          <w:marTop w:val="0"/>
          <w:marBottom w:val="0"/>
          <w:divBdr>
            <w:top w:val="none" w:sz="0" w:space="0" w:color="auto"/>
            <w:left w:val="none" w:sz="0" w:space="0" w:color="auto"/>
            <w:bottom w:val="none" w:sz="0" w:space="0" w:color="auto"/>
            <w:right w:val="none" w:sz="0" w:space="0" w:color="auto"/>
          </w:divBdr>
        </w:div>
        <w:div w:id="1549994867">
          <w:marLeft w:val="480"/>
          <w:marRight w:val="0"/>
          <w:marTop w:val="0"/>
          <w:marBottom w:val="0"/>
          <w:divBdr>
            <w:top w:val="none" w:sz="0" w:space="0" w:color="auto"/>
            <w:left w:val="none" w:sz="0" w:space="0" w:color="auto"/>
            <w:bottom w:val="none" w:sz="0" w:space="0" w:color="auto"/>
            <w:right w:val="none" w:sz="0" w:space="0" w:color="auto"/>
          </w:divBdr>
        </w:div>
        <w:div w:id="671105543">
          <w:marLeft w:val="480"/>
          <w:marRight w:val="0"/>
          <w:marTop w:val="0"/>
          <w:marBottom w:val="0"/>
          <w:divBdr>
            <w:top w:val="none" w:sz="0" w:space="0" w:color="auto"/>
            <w:left w:val="none" w:sz="0" w:space="0" w:color="auto"/>
            <w:bottom w:val="none" w:sz="0" w:space="0" w:color="auto"/>
            <w:right w:val="none" w:sz="0" w:space="0" w:color="auto"/>
          </w:divBdr>
        </w:div>
        <w:div w:id="495537251">
          <w:marLeft w:val="480"/>
          <w:marRight w:val="0"/>
          <w:marTop w:val="0"/>
          <w:marBottom w:val="0"/>
          <w:divBdr>
            <w:top w:val="none" w:sz="0" w:space="0" w:color="auto"/>
            <w:left w:val="none" w:sz="0" w:space="0" w:color="auto"/>
            <w:bottom w:val="none" w:sz="0" w:space="0" w:color="auto"/>
            <w:right w:val="none" w:sz="0" w:space="0" w:color="auto"/>
          </w:divBdr>
        </w:div>
        <w:div w:id="1474132596">
          <w:marLeft w:val="480"/>
          <w:marRight w:val="0"/>
          <w:marTop w:val="0"/>
          <w:marBottom w:val="0"/>
          <w:divBdr>
            <w:top w:val="none" w:sz="0" w:space="0" w:color="auto"/>
            <w:left w:val="none" w:sz="0" w:space="0" w:color="auto"/>
            <w:bottom w:val="none" w:sz="0" w:space="0" w:color="auto"/>
            <w:right w:val="none" w:sz="0" w:space="0" w:color="auto"/>
          </w:divBdr>
        </w:div>
        <w:div w:id="696779581">
          <w:marLeft w:val="480"/>
          <w:marRight w:val="0"/>
          <w:marTop w:val="0"/>
          <w:marBottom w:val="0"/>
          <w:divBdr>
            <w:top w:val="none" w:sz="0" w:space="0" w:color="auto"/>
            <w:left w:val="none" w:sz="0" w:space="0" w:color="auto"/>
            <w:bottom w:val="none" w:sz="0" w:space="0" w:color="auto"/>
            <w:right w:val="none" w:sz="0" w:space="0" w:color="auto"/>
          </w:divBdr>
        </w:div>
        <w:div w:id="506528768">
          <w:marLeft w:val="480"/>
          <w:marRight w:val="0"/>
          <w:marTop w:val="0"/>
          <w:marBottom w:val="0"/>
          <w:divBdr>
            <w:top w:val="none" w:sz="0" w:space="0" w:color="auto"/>
            <w:left w:val="none" w:sz="0" w:space="0" w:color="auto"/>
            <w:bottom w:val="none" w:sz="0" w:space="0" w:color="auto"/>
            <w:right w:val="none" w:sz="0" w:space="0" w:color="auto"/>
          </w:divBdr>
        </w:div>
        <w:div w:id="744645626">
          <w:marLeft w:val="480"/>
          <w:marRight w:val="0"/>
          <w:marTop w:val="0"/>
          <w:marBottom w:val="0"/>
          <w:divBdr>
            <w:top w:val="none" w:sz="0" w:space="0" w:color="auto"/>
            <w:left w:val="none" w:sz="0" w:space="0" w:color="auto"/>
            <w:bottom w:val="none" w:sz="0" w:space="0" w:color="auto"/>
            <w:right w:val="none" w:sz="0" w:space="0" w:color="auto"/>
          </w:divBdr>
        </w:div>
        <w:div w:id="1830977038">
          <w:marLeft w:val="480"/>
          <w:marRight w:val="0"/>
          <w:marTop w:val="0"/>
          <w:marBottom w:val="0"/>
          <w:divBdr>
            <w:top w:val="none" w:sz="0" w:space="0" w:color="auto"/>
            <w:left w:val="none" w:sz="0" w:space="0" w:color="auto"/>
            <w:bottom w:val="none" w:sz="0" w:space="0" w:color="auto"/>
            <w:right w:val="none" w:sz="0" w:space="0" w:color="auto"/>
          </w:divBdr>
        </w:div>
        <w:div w:id="529996209">
          <w:marLeft w:val="480"/>
          <w:marRight w:val="0"/>
          <w:marTop w:val="0"/>
          <w:marBottom w:val="0"/>
          <w:divBdr>
            <w:top w:val="none" w:sz="0" w:space="0" w:color="auto"/>
            <w:left w:val="none" w:sz="0" w:space="0" w:color="auto"/>
            <w:bottom w:val="none" w:sz="0" w:space="0" w:color="auto"/>
            <w:right w:val="none" w:sz="0" w:space="0" w:color="auto"/>
          </w:divBdr>
        </w:div>
        <w:div w:id="2011907183">
          <w:marLeft w:val="480"/>
          <w:marRight w:val="0"/>
          <w:marTop w:val="0"/>
          <w:marBottom w:val="0"/>
          <w:divBdr>
            <w:top w:val="none" w:sz="0" w:space="0" w:color="auto"/>
            <w:left w:val="none" w:sz="0" w:space="0" w:color="auto"/>
            <w:bottom w:val="none" w:sz="0" w:space="0" w:color="auto"/>
            <w:right w:val="none" w:sz="0" w:space="0" w:color="auto"/>
          </w:divBdr>
        </w:div>
        <w:div w:id="803739853">
          <w:marLeft w:val="480"/>
          <w:marRight w:val="0"/>
          <w:marTop w:val="0"/>
          <w:marBottom w:val="0"/>
          <w:divBdr>
            <w:top w:val="none" w:sz="0" w:space="0" w:color="auto"/>
            <w:left w:val="none" w:sz="0" w:space="0" w:color="auto"/>
            <w:bottom w:val="none" w:sz="0" w:space="0" w:color="auto"/>
            <w:right w:val="none" w:sz="0" w:space="0" w:color="auto"/>
          </w:divBdr>
        </w:div>
        <w:div w:id="1048263764">
          <w:marLeft w:val="480"/>
          <w:marRight w:val="0"/>
          <w:marTop w:val="0"/>
          <w:marBottom w:val="0"/>
          <w:divBdr>
            <w:top w:val="none" w:sz="0" w:space="0" w:color="auto"/>
            <w:left w:val="none" w:sz="0" w:space="0" w:color="auto"/>
            <w:bottom w:val="none" w:sz="0" w:space="0" w:color="auto"/>
            <w:right w:val="none" w:sz="0" w:space="0" w:color="auto"/>
          </w:divBdr>
        </w:div>
        <w:div w:id="1330795563">
          <w:marLeft w:val="480"/>
          <w:marRight w:val="0"/>
          <w:marTop w:val="0"/>
          <w:marBottom w:val="0"/>
          <w:divBdr>
            <w:top w:val="none" w:sz="0" w:space="0" w:color="auto"/>
            <w:left w:val="none" w:sz="0" w:space="0" w:color="auto"/>
            <w:bottom w:val="none" w:sz="0" w:space="0" w:color="auto"/>
            <w:right w:val="none" w:sz="0" w:space="0" w:color="auto"/>
          </w:divBdr>
        </w:div>
        <w:div w:id="2100052710">
          <w:marLeft w:val="480"/>
          <w:marRight w:val="0"/>
          <w:marTop w:val="0"/>
          <w:marBottom w:val="0"/>
          <w:divBdr>
            <w:top w:val="none" w:sz="0" w:space="0" w:color="auto"/>
            <w:left w:val="none" w:sz="0" w:space="0" w:color="auto"/>
            <w:bottom w:val="none" w:sz="0" w:space="0" w:color="auto"/>
            <w:right w:val="none" w:sz="0" w:space="0" w:color="auto"/>
          </w:divBdr>
        </w:div>
        <w:div w:id="904725896">
          <w:marLeft w:val="480"/>
          <w:marRight w:val="0"/>
          <w:marTop w:val="0"/>
          <w:marBottom w:val="0"/>
          <w:divBdr>
            <w:top w:val="none" w:sz="0" w:space="0" w:color="auto"/>
            <w:left w:val="none" w:sz="0" w:space="0" w:color="auto"/>
            <w:bottom w:val="none" w:sz="0" w:space="0" w:color="auto"/>
            <w:right w:val="none" w:sz="0" w:space="0" w:color="auto"/>
          </w:divBdr>
        </w:div>
        <w:div w:id="1721900134">
          <w:marLeft w:val="480"/>
          <w:marRight w:val="0"/>
          <w:marTop w:val="0"/>
          <w:marBottom w:val="0"/>
          <w:divBdr>
            <w:top w:val="none" w:sz="0" w:space="0" w:color="auto"/>
            <w:left w:val="none" w:sz="0" w:space="0" w:color="auto"/>
            <w:bottom w:val="none" w:sz="0" w:space="0" w:color="auto"/>
            <w:right w:val="none" w:sz="0" w:space="0" w:color="auto"/>
          </w:divBdr>
        </w:div>
        <w:div w:id="1529558919">
          <w:marLeft w:val="480"/>
          <w:marRight w:val="0"/>
          <w:marTop w:val="0"/>
          <w:marBottom w:val="0"/>
          <w:divBdr>
            <w:top w:val="none" w:sz="0" w:space="0" w:color="auto"/>
            <w:left w:val="none" w:sz="0" w:space="0" w:color="auto"/>
            <w:bottom w:val="none" w:sz="0" w:space="0" w:color="auto"/>
            <w:right w:val="none" w:sz="0" w:space="0" w:color="auto"/>
          </w:divBdr>
        </w:div>
        <w:div w:id="1084228471">
          <w:marLeft w:val="480"/>
          <w:marRight w:val="0"/>
          <w:marTop w:val="0"/>
          <w:marBottom w:val="0"/>
          <w:divBdr>
            <w:top w:val="none" w:sz="0" w:space="0" w:color="auto"/>
            <w:left w:val="none" w:sz="0" w:space="0" w:color="auto"/>
            <w:bottom w:val="none" w:sz="0" w:space="0" w:color="auto"/>
            <w:right w:val="none" w:sz="0" w:space="0" w:color="auto"/>
          </w:divBdr>
        </w:div>
        <w:div w:id="571084997">
          <w:marLeft w:val="480"/>
          <w:marRight w:val="0"/>
          <w:marTop w:val="0"/>
          <w:marBottom w:val="0"/>
          <w:divBdr>
            <w:top w:val="none" w:sz="0" w:space="0" w:color="auto"/>
            <w:left w:val="none" w:sz="0" w:space="0" w:color="auto"/>
            <w:bottom w:val="none" w:sz="0" w:space="0" w:color="auto"/>
            <w:right w:val="none" w:sz="0" w:space="0" w:color="auto"/>
          </w:divBdr>
        </w:div>
        <w:div w:id="1126582040">
          <w:marLeft w:val="480"/>
          <w:marRight w:val="0"/>
          <w:marTop w:val="0"/>
          <w:marBottom w:val="0"/>
          <w:divBdr>
            <w:top w:val="none" w:sz="0" w:space="0" w:color="auto"/>
            <w:left w:val="none" w:sz="0" w:space="0" w:color="auto"/>
            <w:bottom w:val="none" w:sz="0" w:space="0" w:color="auto"/>
            <w:right w:val="none" w:sz="0" w:space="0" w:color="auto"/>
          </w:divBdr>
        </w:div>
        <w:div w:id="1593584482">
          <w:marLeft w:val="480"/>
          <w:marRight w:val="0"/>
          <w:marTop w:val="0"/>
          <w:marBottom w:val="0"/>
          <w:divBdr>
            <w:top w:val="none" w:sz="0" w:space="0" w:color="auto"/>
            <w:left w:val="none" w:sz="0" w:space="0" w:color="auto"/>
            <w:bottom w:val="none" w:sz="0" w:space="0" w:color="auto"/>
            <w:right w:val="none" w:sz="0" w:space="0" w:color="auto"/>
          </w:divBdr>
        </w:div>
        <w:div w:id="1942373764">
          <w:marLeft w:val="480"/>
          <w:marRight w:val="0"/>
          <w:marTop w:val="0"/>
          <w:marBottom w:val="0"/>
          <w:divBdr>
            <w:top w:val="none" w:sz="0" w:space="0" w:color="auto"/>
            <w:left w:val="none" w:sz="0" w:space="0" w:color="auto"/>
            <w:bottom w:val="none" w:sz="0" w:space="0" w:color="auto"/>
            <w:right w:val="none" w:sz="0" w:space="0" w:color="auto"/>
          </w:divBdr>
        </w:div>
        <w:div w:id="460001667">
          <w:marLeft w:val="480"/>
          <w:marRight w:val="0"/>
          <w:marTop w:val="0"/>
          <w:marBottom w:val="0"/>
          <w:divBdr>
            <w:top w:val="none" w:sz="0" w:space="0" w:color="auto"/>
            <w:left w:val="none" w:sz="0" w:space="0" w:color="auto"/>
            <w:bottom w:val="none" w:sz="0" w:space="0" w:color="auto"/>
            <w:right w:val="none" w:sz="0" w:space="0" w:color="auto"/>
          </w:divBdr>
        </w:div>
        <w:div w:id="1749188092">
          <w:marLeft w:val="480"/>
          <w:marRight w:val="0"/>
          <w:marTop w:val="0"/>
          <w:marBottom w:val="0"/>
          <w:divBdr>
            <w:top w:val="none" w:sz="0" w:space="0" w:color="auto"/>
            <w:left w:val="none" w:sz="0" w:space="0" w:color="auto"/>
            <w:bottom w:val="none" w:sz="0" w:space="0" w:color="auto"/>
            <w:right w:val="none" w:sz="0" w:space="0" w:color="auto"/>
          </w:divBdr>
        </w:div>
        <w:div w:id="1883865055">
          <w:marLeft w:val="480"/>
          <w:marRight w:val="0"/>
          <w:marTop w:val="0"/>
          <w:marBottom w:val="0"/>
          <w:divBdr>
            <w:top w:val="none" w:sz="0" w:space="0" w:color="auto"/>
            <w:left w:val="none" w:sz="0" w:space="0" w:color="auto"/>
            <w:bottom w:val="none" w:sz="0" w:space="0" w:color="auto"/>
            <w:right w:val="none" w:sz="0" w:space="0" w:color="auto"/>
          </w:divBdr>
        </w:div>
        <w:div w:id="1029334886">
          <w:marLeft w:val="480"/>
          <w:marRight w:val="0"/>
          <w:marTop w:val="0"/>
          <w:marBottom w:val="0"/>
          <w:divBdr>
            <w:top w:val="none" w:sz="0" w:space="0" w:color="auto"/>
            <w:left w:val="none" w:sz="0" w:space="0" w:color="auto"/>
            <w:bottom w:val="none" w:sz="0" w:space="0" w:color="auto"/>
            <w:right w:val="none" w:sz="0" w:space="0" w:color="auto"/>
          </w:divBdr>
        </w:div>
        <w:div w:id="1214081241">
          <w:marLeft w:val="480"/>
          <w:marRight w:val="0"/>
          <w:marTop w:val="0"/>
          <w:marBottom w:val="0"/>
          <w:divBdr>
            <w:top w:val="none" w:sz="0" w:space="0" w:color="auto"/>
            <w:left w:val="none" w:sz="0" w:space="0" w:color="auto"/>
            <w:bottom w:val="none" w:sz="0" w:space="0" w:color="auto"/>
            <w:right w:val="none" w:sz="0" w:space="0" w:color="auto"/>
          </w:divBdr>
        </w:div>
        <w:div w:id="457335519">
          <w:marLeft w:val="480"/>
          <w:marRight w:val="0"/>
          <w:marTop w:val="0"/>
          <w:marBottom w:val="0"/>
          <w:divBdr>
            <w:top w:val="none" w:sz="0" w:space="0" w:color="auto"/>
            <w:left w:val="none" w:sz="0" w:space="0" w:color="auto"/>
            <w:bottom w:val="none" w:sz="0" w:space="0" w:color="auto"/>
            <w:right w:val="none" w:sz="0" w:space="0" w:color="auto"/>
          </w:divBdr>
        </w:div>
        <w:div w:id="1774011318">
          <w:marLeft w:val="480"/>
          <w:marRight w:val="0"/>
          <w:marTop w:val="0"/>
          <w:marBottom w:val="0"/>
          <w:divBdr>
            <w:top w:val="none" w:sz="0" w:space="0" w:color="auto"/>
            <w:left w:val="none" w:sz="0" w:space="0" w:color="auto"/>
            <w:bottom w:val="none" w:sz="0" w:space="0" w:color="auto"/>
            <w:right w:val="none" w:sz="0" w:space="0" w:color="auto"/>
          </w:divBdr>
        </w:div>
        <w:div w:id="758258402">
          <w:marLeft w:val="480"/>
          <w:marRight w:val="0"/>
          <w:marTop w:val="0"/>
          <w:marBottom w:val="0"/>
          <w:divBdr>
            <w:top w:val="none" w:sz="0" w:space="0" w:color="auto"/>
            <w:left w:val="none" w:sz="0" w:space="0" w:color="auto"/>
            <w:bottom w:val="none" w:sz="0" w:space="0" w:color="auto"/>
            <w:right w:val="none" w:sz="0" w:space="0" w:color="auto"/>
          </w:divBdr>
        </w:div>
        <w:div w:id="221017034">
          <w:marLeft w:val="480"/>
          <w:marRight w:val="0"/>
          <w:marTop w:val="0"/>
          <w:marBottom w:val="0"/>
          <w:divBdr>
            <w:top w:val="none" w:sz="0" w:space="0" w:color="auto"/>
            <w:left w:val="none" w:sz="0" w:space="0" w:color="auto"/>
            <w:bottom w:val="none" w:sz="0" w:space="0" w:color="auto"/>
            <w:right w:val="none" w:sz="0" w:space="0" w:color="auto"/>
          </w:divBdr>
        </w:div>
        <w:div w:id="845708559">
          <w:marLeft w:val="480"/>
          <w:marRight w:val="0"/>
          <w:marTop w:val="0"/>
          <w:marBottom w:val="0"/>
          <w:divBdr>
            <w:top w:val="none" w:sz="0" w:space="0" w:color="auto"/>
            <w:left w:val="none" w:sz="0" w:space="0" w:color="auto"/>
            <w:bottom w:val="none" w:sz="0" w:space="0" w:color="auto"/>
            <w:right w:val="none" w:sz="0" w:space="0" w:color="auto"/>
          </w:divBdr>
        </w:div>
        <w:div w:id="694884238">
          <w:marLeft w:val="480"/>
          <w:marRight w:val="0"/>
          <w:marTop w:val="0"/>
          <w:marBottom w:val="0"/>
          <w:divBdr>
            <w:top w:val="none" w:sz="0" w:space="0" w:color="auto"/>
            <w:left w:val="none" w:sz="0" w:space="0" w:color="auto"/>
            <w:bottom w:val="none" w:sz="0" w:space="0" w:color="auto"/>
            <w:right w:val="none" w:sz="0" w:space="0" w:color="auto"/>
          </w:divBdr>
        </w:div>
        <w:div w:id="2063677302">
          <w:marLeft w:val="480"/>
          <w:marRight w:val="0"/>
          <w:marTop w:val="0"/>
          <w:marBottom w:val="0"/>
          <w:divBdr>
            <w:top w:val="none" w:sz="0" w:space="0" w:color="auto"/>
            <w:left w:val="none" w:sz="0" w:space="0" w:color="auto"/>
            <w:bottom w:val="none" w:sz="0" w:space="0" w:color="auto"/>
            <w:right w:val="none" w:sz="0" w:space="0" w:color="auto"/>
          </w:divBdr>
        </w:div>
        <w:div w:id="1656370127">
          <w:marLeft w:val="480"/>
          <w:marRight w:val="0"/>
          <w:marTop w:val="0"/>
          <w:marBottom w:val="0"/>
          <w:divBdr>
            <w:top w:val="none" w:sz="0" w:space="0" w:color="auto"/>
            <w:left w:val="none" w:sz="0" w:space="0" w:color="auto"/>
            <w:bottom w:val="none" w:sz="0" w:space="0" w:color="auto"/>
            <w:right w:val="none" w:sz="0" w:space="0" w:color="auto"/>
          </w:divBdr>
        </w:div>
      </w:divsChild>
    </w:div>
    <w:div w:id="143275785">
      <w:bodyDiv w:val="1"/>
      <w:marLeft w:val="0"/>
      <w:marRight w:val="0"/>
      <w:marTop w:val="0"/>
      <w:marBottom w:val="0"/>
      <w:divBdr>
        <w:top w:val="none" w:sz="0" w:space="0" w:color="auto"/>
        <w:left w:val="none" w:sz="0" w:space="0" w:color="auto"/>
        <w:bottom w:val="none" w:sz="0" w:space="0" w:color="auto"/>
        <w:right w:val="none" w:sz="0" w:space="0" w:color="auto"/>
      </w:divBdr>
    </w:div>
    <w:div w:id="143590006">
      <w:bodyDiv w:val="1"/>
      <w:marLeft w:val="0"/>
      <w:marRight w:val="0"/>
      <w:marTop w:val="0"/>
      <w:marBottom w:val="0"/>
      <w:divBdr>
        <w:top w:val="none" w:sz="0" w:space="0" w:color="auto"/>
        <w:left w:val="none" w:sz="0" w:space="0" w:color="auto"/>
        <w:bottom w:val="none" w:sz="0" w:space="0" w:color="auto"/>
        <w:right w:val="none" w:sz="0" w:space="0" w:color="auto"/>
      </w:divBdr>
    </w:div>
    <w:div w:id="143594155">
      <w:bodyDiv w:val="1"/>
      <w:marLeft w:val="0"/>
      <w:marRight w:val="0"/>
      <w:marTop w:val="0"/>
      <w:marBottom w:val="0"/>
      <w:divBdr>
        <w:top w:val="none" w:sz="0" w:space="0" w:color="auto"/>
        <w:left w:val="none" w:sz="0" w:space="0" w:color="auto"/>
        <w:bottom w:val="none" w:sz="0" w:space="0" w:color="auto"/>
        <w:right w:val="none" w:sz="0" w:space="0" w:color="auto"/>
      </w:divBdr>
      <w:divsChild>
        <w:div w:id="892471889">
          <w:marLeft w:val="480"/>
          <w:marRight w:val="0"/>
          <w:marTop w:val="0"/>
          <w:marBottom w:val="0"/>
          <w:divBdr>
            <w:top w:val="none" w:sz="0" w:space="0" w:color="auto"/>
            <w:left w:val="none" w:sz="0" w:space="0" w:color="auto"/>
            <w:bottom w:val="none" w:sz="0" w:space="0" w:color="auto"/>
            <w:right w:val="none" w:sz="0" w:space="0" w:color="auto"/>
          </w:divBdr>
        </w:div>
        <w:div w:id="357974465">
          <w:marLeft w:val="480"/>
          <w:marRight w:val="0"/>
          <w:marTop w:val="0"/>
          <w:marBottom w:val="0"/>
          <w:divBdr>
            <w:top w:val="none" w:sz="0" w:space="0" w:color="auto"/>
            <w:left w:val="none" w:sz="0" w:space="0" w:color="auto"/>
            <w:bottom w:val="none" w:sz="0" w:space="0" w:color="auto"/>
            <w:right w:val="none" w:sz="0" w:space="0" w:color="auto"/>
          </w:divBdr>
        </w:div>
        <w:div w:id="453064635">
          <w:marLeft w:val="480"/>
          <w:marRight w:val="0"/>
          <w:marTop w:val="0"/>
          <w:marBottom w:val="0"/>
          <w:divBdr>
            <w:top w:val="none" w:sz="0" w:space="0" w:color="auto"/>
            <w:left w:val="none" w:sz="0" w:space="0" w:color="auto"/>
            <w:bottom w:val="none" w:sz="0" w:space="0" w:color="auto"/>
            <w:right w:val="none" w:sz="0" w:space="0" w:color="auto"/>
          </w:divBdr>
        </w:div>
        <w:div w:id="468519222">
          <w:marLeft w:val="480"/>
          <w:marRight w:val="0"/>
          <w:marTop w:val="0"/>
          <w:marBottom w:val="0"/>
          <w:divBdr>
            <w:top w:val="none" w:sz="0" w:space="0" w:color="auto"/>
            <w:left w:val="none" w:sz="0" w:space="0" w:color="auto"/>
            <w:bottom w:val="none" w:sz="0" w:space="0" w:color="auto"/>
            <w:right w:val="none" w:sz="0" w:space="0" w:color="auto"/>
          </w:divBdr>
        </w:div>
        <w:div w:id="167914832">
          <w:marLeft w:val="480"/>
          <w:marRight w:val="0"/>
          <w:marTop w:val="0"/>
          <w:marBottom w:val="0"/>
          <w:divBdr>
            <w:top w:val="none" w:sz="0" w:space="0" w:color="auto"/>
            <w:left w:val="none" w:sz="0" w:space="0" w:color="auto"/>
            <w:bottom w:val="none" w:sz="0" w:space="0" w:color="auto"/>
            <w:right w:val="none" w:sz="0" w:space="0" w:color="auto"/>
          </w:divBdr>
        </w:div>
        <w:div w:id="1747654760">
          <w:marLeft w:val="480"/>
          <w:marRight w:val="0"/>
          <w:marTop w:val="0"/>
          <w:marBottom w:val="0"/>
          <w:divBdr>
            <w:top w:val="none" w:sz="0" w:space="0" w:color="auto"/>
            <w:left w:val="none" w:sz="0" w:space="0" w:color="auto"/>
            <w:bottom w:val="none" w:sz="0" w:space="0" w:color="auto"/>
            <w:right w:val="none" w:sz="0" w:space="0" w:color="auto"/>
          </w:divBdr>
        </w:div>
        <w:div w:id="2055999858">
          <w:marLeft w:val="480"/>
          <w:marRight w:val="0"/>
          <w:marTop w:val="0"/>
          <w:marBottom w:val="0"/>
          <w:divBdr>
            <w:top w:val="none" w:sz="0" w:space="0" w:color="auto"/>
            <w:left w:val="none" w:sz="0" w:space="0" w:color="auto"/>
            <w:bottom w:val="none" w:sz="0" w:space="0" w:color="auto"/>
            <w:right w:val="none" w:sz="0" w:space="0" w:color="auto"/>
          </w:divBdr>
        </w:div>
        <w:div w:id="203325192">
          <w:marLeft w:val="480"/>
          <w:marRight w:val="0"/>
          <w:marTop w:val="0"/>
          <w:marBottom w:val="0"/>
          <w:divBdr>
            <w:top w:val="none" w:sz="0" w:space="0" w:color="auto"/>
            <w:left w:val="none" w:sz="0" w:space="0" w:color="auto"/>
            <w:bottom w:val="none" w:sz="0" w:space="0" w:color="auto"/>
            <w:right w:val="none" w:sz="0" w:space="0" w:color="auto"/>
          </w:divBdr>
        </w:div>
        <w:div w:id="518660192">
          <w:marLeft w:val="480"/>
          <w:marRight w:val="0"/>
          <w:marTop w:val="0"/>
          <w:marBottom w:val="0"/>
          <w:divBdr>
            <w:top w:val="none" w:sz="0" w:space="0" w:color="auto"/>
            <w:left w:val="none" w:sz="0" w:space="0" w:color="auto"/>
            <w:bottom w:val="none" w:sz="0" w:space="0" w:color="auto"/>
            <w:right w:val="none" w:sz="0" w:space="0" w:color="auto"/>
          </w:divBdr>
        </w:div>
        <w:div w:id="290945064">
          <w:marLeft w:val="480"/>
          <w:marRight w:val="0"/>
          <w:marTop w:val="0"/>
          <w:marBottom w:val="0"/>
          <w:divBdr>
            <w:top w:val="none" w:sz="0" w:space="0" w:color="auto"/>
            <w:left w:val="none" w:sz="0" w:space="0" w:color="auto"/>
            <w:bottom w:val="none" w:sz="0" w:space="0" w:color="auto"/>
            <w:right w:val="none" w:sz="0" w:space="0" w:color="auto"/>
          </w:divBdr>
        </w:div>
        <w:div w:id="895896175">
          <w:marLeft w:val="480"/>
          <w:marRight w:val="0"/>
          <w:marTop w:val="0"/>
          <w:marBottom w:val="0"/>
          <w:divBdr>
            <w:top w:val="none" w:sz="0" w:space="0" w:color="auto"/>
            <w:left w:val="none" w:sz="0" w:space="0" w:color="auto"/>
            <w:bottom w:val="none" w:sz="0" w:space="0" w:color="auto"/>
            <w:right w:val="none" w:sz="0" w:space="0" w:color="auto"/>
          </w:divBdr>
        </w:div>
        <w:div w:id="1900281917">
          <w:marLeft w:val="480"/>
          <w:marRight w:val="0"/>
          <w:marTop w:val="0"/>
          <w:marBottom w:val="0"/>
          <w:divBdr>
            <w:top w:val="none" w:sz="0" w:space="0" w:color="auto"/>
            <w:left w:val="none" w:sz="0" w:space="0" w:color="auto"/>
            <w:bottom w:val="none" w:sz="0" w:space="0" w:color="auto"/>
            <w:right w:val="none" w:sz="0" w:space="0" w:color="auto"/>
          </w:divBdr>
        </w:div>
        <w:div w:id="1189417436">
          <w:marLeft w:val="480"/>
          <w:marRight w:val="0"/>
          <w:marTop w:val="0"/>
          <w:marBottom w:val="0"/>
          <w:divBdr>
            <w:top w:val="none" w:sz="0" w:space="0" w:color="auto"/>
            <w:left w:val="none" w:sz="0" w:space="0" w:color="auto"/>
            <w:bottom w:val="none" w:sz="0" w:space="0" w:color="auto"/>
            <w:right w:val="none" w:sz="0" w:space="0" w:color="auto"/>
          </w:divBdr>
        </w:div>
        <w:div w:id="1500343849">
          <w:marLeft w:val="480"/>
          <w:marRight w:val="0"/>
          <w:marTop w:val="0"/>
          <w:marBottom w:val="0"/>
          <w:divBdr>
            <w:top w:val="none" w:sz="0" w:space="0" w:color="auto"/>
            <w:left w:val="none" w:sz="0" w:space="0" w:color="auto"/>
            <w:bottom w:val="none" w:sz="0" w:space="0" w:color="auto"/>
            <w:right w:val="none" w:sz="0" w:space="0" w:color="auto"/>
          </w:divBdr>
        </w:div>
        <w:div w:id="599726247">
          <w:marLeft w:val="480"/>
          <w:marRight w:val="0"/>
          <w:marTop w:val="0"/>
          <w:marBottom w:val="0"/>
          <w:divBdr>
            <w:top w:val="none" w:sz="0" w:space="0" w:color="auto"/>
            <w:left w:val="none" w:sz="0" w:space="0" w:color="auto"/>
            <w:bottom w:val="none" w:sz="0" w:space="0" w:color="auto"/>
            <w:right w:val="none" w:sz="0" w:space="0" w:color="auto"/>
          </w:divBdr>
        </w:div>
        <w:div w:id="1982230194">
          <w:marLeft w:val="480"/>
          <w:marRight w:val="0"/>
          <w:marTop w:val="0"/>
          <w:marBottom w:val="0"/>
          <w:divBdr>
            <w:top w:val="none" w:sz="0" w:space="0" w:color="auto"/>
            <w:left w:val="none" w:sz="0" w:space="0" w:color="auto"/>
            <w:bottom w:val="none" w:sz="0" w:space="0" w:color="auto"/>
            <w:right w:val="none" w:sz="0" w:space="0" w:color="auto"/>
          </w:divBdr>
        </w:div>
        <w:div w:id="934436980">
          <w:marLeft w:val="480"/>
          <w:marRight w:val="0"/>
          <w:marTop w:val="0"/>
          <w:marBottom w:val="0"/>
          <w:divBdr>
            <w:top w:val="none" w:sz="0" w:space="0" w:color="auto"/>
            <w:left w:val="none" w:sz="0" w:space="0" w:color="auto"/>
            <w:bottom w:val="none" w:sz="0" w:space="0" w:color="auto"/>
            <w:right w:val="none" w:sz="0" w:space="0" w:color="auto"/>
          </w:divBdr>
        </w:div>
        <w:div w:id="1166361752">
          <w:marLeft w:val="480"/>
          <w:marRight w:val="0"/>
          <w:marTop w:val="0"/>
          <w:marBottom w:val="0"/>
          <w:divBdr>
            <w:top w:val="none" w:sz="0" w:space="0" w:color="auto"/>
            <w:left w:val="none" w:sz="0" w:space="0" w:color="auto"/>
            <w:bottom w:val="none" w:sz="0" w:space="0" w:color="auto"/>
            <w:right w:val="none" w:sz="0" w:space="0" w:color="auto"/>
          </w:divBdr>
        </w:div>
        <w:div w:id="1886987533">
          <w:marLeft w:val="480"/>
          <w:marRight w:val="0"/>
          <w:marTop w:val="0"/>
          <w:marBottom w:val="0"/>
          <w:divBdr>
            <w:top w:val="none" w:sz="0" w:space="0" w:color="auto"/>
            <w:left w:val="none" w:sz="0" w:space="0" w:color="auto"/>
            <w:bottom w:val="none" w:sz="0" w:space="0" w:color="auto"/>
            <w:right w:val="none" w:sz="0" w:space="0" w:color="auto"/>
          </w:divBdr>
        </w:div>
        <w:div w:id="52972075">
          <w:marLeft w:val="480"/>
          <w:marRight w:val="0"/>
          <w:marTop w:val="0"/>
          <w:marBottom w:val="0"/>
          <w:divBdr>
            <w:top w:val="none" w:sz="0" w:space="0" w:color="auto"/>
            <w:left w:val="none" w:sz="0" w:space="0" w:color="auto"/>
            <w:bottom w:val="none" w:sz="0" w:space="0" w:color="auto"/>
            <w:right w:val="none" w:sz="0" w:space="0" w:color="auto"/>
          </w:divBdr>
        </w:div>
        <w:div w:id="1777871347">
          <w:marLeft w:val="480"/>
          <w:marRight w:val="0"/>
          <w:marTop w:val="0"/>
          <w:marBottom w:val="0"/>
          <w:divBdr>
            <w:top w:val="none" w:sz="0" w:space="0" w:color="auto"/>
            <w:left w:val="none" w:sz="0" w:space="0" w:color="auto"/>
            <w:bottom w:val="none" w:sz="0" w:space="0" w:color="auto"/>
            <w:right w:val="none" w:sz="0" w:space="0" w:color="auto"/>
          </w:divBdr>
        </w:div>
        <w:div w:id="518159392">
          <w:marLeft w:val="480"/>
          <w:marRight w:val="0"/>
          <w:marTop w:val="0"/>
          <w:marBottom w:val="0"/>
          <w:divBdr>
            <w:top w:val="none" w:sz="0" w:space="0" w:color="auto"/>
            <w:left w:val="none" w:sz="0" w:space="0" w:color="auto"/>
            <w:bottom w:val="none" w:sz="0" w:space="0" w:color="auto"/>
            <w:right w:val="none" w:sz="0" w:space="0" w:color="auto"/>
          </w:divBdr>
        </w:div>
        <w:div w:id="243882663">
          <w:marLeft w:val="480"/>
          <w:marRight w:val="0"/>
          <w:marTop w:val="0"/>
          <w:marBottom w:val="0"/>
          <w:divBdr>
            <w:top w:val="none" w:sz="0" w:space="0" w:color="auto"/>
            <w:left w:val="none" w:sz="0" w:space="0" w:color="auto"/>
            <w:bottom w:val="none" w:sz="0" w:space="0" w:color="auto"/>
            <w:right w:val="none" w:sz="0" w:space="0" w:color="auto"/>
          </w:divBdr>
        </w:div>
        <w:div w:id="268970377">
          <w:marLeft w:val="480"/>
          <w:marRight w:val="0"/>
          <w:marTop w:val="0"/>
          <w:marBottom w:val="0"/>
          <w:divBdr>
            <w:top w:val="none" w:sz="0" w:space="0" w:color="auto"/>
            <w:left w:val="none" w:sz="0" w:space="0" w:color="auto"/>
            <w:bottom w:val="none" w:sz="0" w:space="0" w:color="auto"/>
            <w:right w:val="none" w:sz="0" w:space="0" w:color="auto"/>
          </w:divBdr>
        </w:div>
        <w:div w:id="1749496541">
          <w:marLeft w:val="480"/>
          <w:marRight w:val="0"/>
          <w:marTop w:val="0"/>
          <w:marBottom w:val="0"/>
          <w:divBdr>
            <w:top w:val="none" w:sz="0" w:space="0" w:color="auto"/>
            <w:left w:val="none" w:sz="0" w:space="0" w:color="auto"/>
            <w:bottom w:val="none" w:sz="0" w:space="0" w:color="auto"/>
            <w:right w:val="none" w:sz="0" w:space="0" w:color="auto"/>
          </w:divBdr>
        </w:div>
        <w:div w:id="1693647390">
          <w:marLeft w:val="480"/>
          <w:marRight w:val="0"/>
          <w:marTop w:val="0"/>
          <w:marBottom w:val="0"/>
          <w:divBdr>
            <w:top w:val="none" w:sz="0" w:space="0" w:color="auto"/>
            <w:left w:val="none" w:sz="0" w:space="0" w:color="auto"/>
            <w:bottom w:val="none" w:sz="0" w:space="0" w:color="auto"/>
            <w:right w:val="none" w:sz="0" w:space="0" w:color="auto"/>
          </w:divBdr>
        </w:div>
      </w:divsChild>
    </w:div>
    <w:div w:id="143595873">
      <w:bodyDiv w:val="1"/>
      <w:marLeft w:val="0"/>
      <w:marRight w:val="0"/>
      <w:marTop w:val="0"/>
      <w:marBottom w:val="0"/>
      <w:divBdr>
        <w:top w:val="none" w:sz="0" w:space="0" w:color="auto"/>
        <w:left w:val="none" w:sz="0" w:space="0" w:color="auto"/>
        <w:bottom w:val="none" w:sz="0" w:space="0" w:color="auto"/>
        <w:right w:val="none" w:sz="0" w:space="0" w:color="auto"/>
      </w:divBdr>
    </w:div>
    <w:div w:id="144055339">
      <w:bodyDiv w:val="1"/>
      <w:marLeft w:val="0"/>
      <w:marRight w:val="0"/>
      <w:marTop w:val="0"/>
      <w:marBottom w:val="0"/>
      <w:divBdr>
        <w:top w:val="none" w:sz="0" w:space="0" w:color="auto"/>
        <w:left w:val="none" w:sz="0" w:space="0" w:color="auto"/>
        <w:bottom w:val="none" w:sz="0" w:space="0" w:color="auto"/>
        <w:right w:val="none" w:sz="0" w:space="0" w:color="auto"/>
      </w:divBdr>
    </w:div>
    <w:div w:id="144127101">
      <w:marLeft w:val="480"/>
      <w:marRight w:val="0"/>
      <w:marTop w:val="0"/>
      <w:marBottom w:val="0"/>
      <w:divBdr>
        <w:top w:val="none" w:sz="0" w:space="0" w:color="auto"/>
        <w:left w:val="none" w:sz="0" w:space="0" w:color="auto"/>
        <w:bottom w:val="none" w:sz="0" w:space="0" w:color="auto"/>
        <w:right w:val="none" w:sz="0" w:space="0" w:color="auto"/>
      </w:divBdr>
    </w:div>
    <w:div w:id="144326241">
      <w:bodyDiv w:val="1"/>
      <w:marLeft w:val="0"/>
      <w:marRight w:val="0"/>
      <w:marTop w:val="0"/>
      <w:marBottom w:val="0"/>
      <w:divBdr>
        <w:top w:val="none" w:sz="0" w:space="0" w:color="auto"/>
        <w:left w:val="none" w:sz="0" w:space="0" w:color="auto"/>
        <w:bottom w:val="none" w:sz="0" w:space="0" w:color="auto"/>
        <w:right w:val="none" w:sz="0" w:space="0" w:color="auto"/>
      </w:divBdr>
    </w:div>
    <w:div w:id="144442509">
      <w:bodyDiv w:val="1"/>
      <w:marLeft w:val="0"/>
      <w:marRight w:val="0"/>
      <w:marTop w:val="0"/>
      <w:marBottom w:val="0"/>
      <w:divBdr>
        <w:top w:val="none" w:sz="0" w:space="0" w:color="auto"/>
        <w:left w:val="none" w:sz="0" w:space="0" w:color="auto"/>
        <w:bottom w:val="none" w:sz="0" w:space="0" w:color="auto"/>
        <w:right w:val="none" w:sz="0" w:space="0" w:color="auto"/>
      </w:divBdr>
    </w:div>
    <w:div w:id="144472678">
      <w:bodyDiv w:val="1"/>
      <w:marLeft w:val="0"/>
      <w:marRight w:val="0"/>
      <w:marTop w:val="0"/>
      <w:marBottom w:val="0"/>
      <w:divBdr>
        <w:top w:val="none" w:sz="0" w:space="0" w:color="auto"/>
        <w:left w:val="none" w:sz="0" w:space="0" w:color="auto"/>
        <w:bottom w:val="none" w:sz="0" w:space="0" w:color="auto"/>
        <w:right w:val="none" w:sz="0" w:space="0" w:color="auto"/>
      </w:divBdr>
    </w:div>
    <w:div w:id="144517551">
      <w:bodyDiv w:val="1"/>
      <w:marLeft w:val="0"/>
      <w:marRight w:val="0"/>
      <w:marTop w:val="0"/>
      <w:marBottom w:val="0"/>
      <w:divBdr>
        <w:top w:val="none" w:sz="0" w:space="0" w:color="auto"/>
        <w:left w:val="none" w:sz="0" w:space="0" w:color="auto"/>
        <w:bottom w:val="none" w:sz="0" w:space="0" w:color="auto"/>
        <w:right w:val="none" w:sz="0" w:space="0" w:color="auto"/>
      </w:divBdr>
    </w:div>
    <w:div w:id="144858823">
      <w:marLeft w:val="480"/>
      <w:marRight w:val="0"/>
      <w:marTop w:val="0"/>
      <w:marBottom w:val="0"/>
      <w:divBdr>
        <w:top w:val="none" w:sz="0" w:space="0" w:color="auto"/>
        <w:left w:val="none" w:sz="0" w:space="0" w:color="auto"/>
        <w:bottom w:val="none" w:sz="0" w:space="0" w:color="auto"/>
        <w:right w:val="none" w:sz="0" w:space="0" w:color="auto"/>
      </w:divBdr>
    </w:div>
    <w:div w:id="145055540">
      <w:bodyDiv w:val="1"/>
      <w:marLeft w:val="0"/>
      <w:marRight w:val="0"/>
      <w:marTop w:val="0"/>
      <w:marBottom w:val="0"/>
      <w:divBdr>
        <w:top w:val="none" w:sz="0" w:space="0" w:color="auto"/>
        <w:left w:val="none" w:sz="0" w:space="0" w:color="auto"/>
        <w:bottom w:val="none" w:sz="0" w:space="0" w:color="auto"/>
        <w:right w:val="none" w:sz="0" w:space="0" w:color="auto"/>
      </w:divBdr>
    </w:div>
    <w:div w:id="145585113">
      <w:bodyDiv w:val="1"/>
      <w:marLeft w:val="0"/>
      <w:marRight w:val="0"/>
      <w:marTop w:val="0"/>
      <w:marBottom w:val="0"/>
      <w:divBdr>
        <w:top w:val="none" w:sz="0" w:space="0" w:color="auto"/>
        <w:left w:val="none" w:sz="0" w:space="0" w:color="auto"/>
        <w:bottom w:val="none" w:sz="0" w:space="0" w:color="auto"/>
        <w:right w:val="none" w:sz="0" w:space="0" w:color="auto"/>
      </w:divBdr>
    </w:div>
    <w:div w:id="145636059">
      <w:bodyDiv w:val="1"/>
      <w:marLeft w:val="0"/>
      <w:marRight w:val="0"/>
      <w:marTop w:val="0"/>
      <w:marBottom w:val="0"/>
      <w:divBdr>
        <w:top w:val="none" w:sz="0" w:space="0" w:color="auto"/>
        <w:left w:val="none" w:sz="0" w:space="0" w:color="auto"/>
        <w:bottom w:val="none" w:sz="0" w:space="0" w:color="auto"/>
        <w:right w:val="none" w:sz="0" w:space="0" w:color="auto"/>
      </w:divBdr>
    </w:div>
    <w:div w:id="145709140">
      <w:bodyDiv w:val="1"/>
      <w:marLeft w:val="0"/>
      <w:marRight w:val="0"/>
      <w:marTop w:val="0"/>
      <w:marBottom w:val="0"/>
      <w:divBdr>
        <w:top w:val="none" w:sz="0" w:space="0" w:color="auto"/>
        <w:left w:val="none" w:sz="0" w:space="0" w:color="auto"/>
        <w:bottom w:val="none" w:sz="0" w:space="0" w:color="auto"/>
        <w:right w:val="none" w:sz="0" w:space="0" w:color="auto"/>
      </w:divBdr>
    </w:div>
    <w:div w:id="145753921">
      <w:marLeft w:val="480"/>
      <w:marRight w:val="0"/>
      <w:marTop w:val="0"/>
      <w:marBottom w:val="0"/>
      <w:divBdr>
        <w:top w:val="none" w:sz="0" w:space="0" w:color="auto"/>
        <w:left w:val="none" w:sz="0" w:space="0" w:color="auto"/>
        <w:bottom w:val="none" w:sz="0" w:space="0" w:color="auto"/>
        <w:right w:val="none" w:sz="0" w:space="0" w:color="auto"/>
      </w:divBdr>
    </w:div>
    <w:div w:id="145897085">
      <w:bodyDiv w:val="1"/>
      <w:marLeft w:val="0"/>
      <w:marRight w:val="0"/>
      <w:marTop w:val="0"/>
      <w:marBottom w:val="0"/>
      <w:divBdr>
        <w:top w:val="none" w:sz="0" w:space="0" w:color="auto"/>
        <w:left w:val="none" w:sz="0" w:space="0" w:color="auto"/>
        <w:bottom w:val="none" w:sz="0" w:space="0" w:color="auto"/>
        <w:right w:val="none" w:sz="0" w:space="0" w:color="auto"/>
      </w:divBdr>
    </w:div>
    <w:div w:id="146016077">
      <w:bodyDiv w:val="1"/>
      <w:marLeft w:val="0"/>
      <w:marRight w:val="0"/>
      <w:marTop w:val="0"/>
      <w:marBottom w:val="0"/>
      <w:divBdr>
        <w:top w:val="none" w:sz="0" w:space="0" w:color="auto"/>
        <w:left w:val="none" w:sz="0" w:space="0" w:color="auto"/>
        <w:bottom w:val="none" w:sz="0" w:space="0" w:color="auto"/>
        <w:right w:val="none" w:sz="0" w:space="0" w:color="auto"/>
      </w:divBdr>
    </w:div>
    <w:div w:id="146097533">
      <w:bodyDiv w:val="1"/>
      <w:marLeft w:val="0"/>
      <w:marRight w:val="0"/>
      <w:marTop w:val="0"/>
      <w:marBottom w:val="0"/>
      <w:divBdr>
        <w:top w:val="none" w:sz="0" w:space="0" w:color="auto"/>
        <w:left w:val="none" w:sz="0" w:space="0" w:color="auto"/>
        <w:bottom w:val="none" w:sz="0" w:space="0" w:color="auto"/>
        <w:right w:val="none" w:sz="0" w:space="0" w:color="auto"/>
      </w:divBdr>
    </w:div>
    <w:div w:id="146284662">
      <w:bodyDiv w:val="1"/>
      <w:marLeft w:val="0"/>
      <w:marRight w:val="0"/>
      <w:marTop w:val="0"/>
      <w:marBottom w:val="0"/>
      <w:divBdr>
        <w:top w:val="none" w:sz="0" w:space="0" w:color="auto"/>
        <w:left w:val="none" w:sz="0" w:space="0" w:color="auto"/>
        <w:bottom w:val="none" w:sz="0" w:space="0" w:color="auto"/>
        <w:right w:val="none" w:sz="0" w:space="0" w:color="auto"/>
      </w:divBdr>
    </w:div>
    <w:div w:id="146634264">
      <w:bodyDiv w:val="1"/>
      <w:marLeft w:val="0"/>
      <w:marRight w:val="0"/>
      <w:marTop w:val="0"/>
      <w:marBottom w:val="0"/>
      <w:divBdr>
        <w:top w:val="none" w:sz="0" w:space="0" w:color="auto"/>
        <w:left w:val="none" w:sz="0" w:space="0" w:color="auto"/>
        <w:bottom w:val="none" w:sz="0" w:space="0" w:color="auto"/>
        <w:right w:val="none" w:sz="0" w:space="0" w:color="auto"/>
      </w:divBdr>
    </w:div>
    <w:div w:id="146675032">
      <w:bodyDiv w:val="1"/>
      <w:marLeft w:val="0"/>
      <w:marRight w:val="0"/>
      <w:marTop w:val="0"/>
      <w:marBottom w:val="0"/>
      <w:divBdr>
        <w:top w:val="none" w:sz="0" w:space="0" w:color="auto"/>
        <w:left w:val="none" w:sz="0" w:space="0" w:color="auto"/>
        <w:bottom w:val="none" w:sz="0" w:space="0" w:color="auto"/>
        <w:right w:val="none" w:sz="0" w:space="0" w:color="auto"/>
      </w:divBdr>
    </w:div>
    <w:div w:id="146866913">
      <w:bodyDiv w:val="1"/>
      <w:marLeft w:val="0"/>
      <w:marRight w:val="0"/>
      <w:marTop w:val="0"/>
      <w:marBottom w:val="0"/>
      <w:divBdr>
        <w:top w:val="none" w:sz="0" w:space="0" w:color="auto"/>
        <w:left w:val="none" w:sz="0" w:space="0" w:color="auto"/>
        <w:bottom w:val="none" w:sz="0" w:space="0" w:color="auto"/>
        <w:right w:val="none" w:sz="0" w:space="0" w:color="auto"/>
      </w:divBdr>
    </w:div>
    <w:div w:id="147135710">
      <w:bodyDiv w:val="1"/>
      <w:marLeft w:val="0"/>
      <w:marRight w:val="0"/>
      <w:marTop w:val="0"/>
      <w:marBottom w:val="0"/>
      <w:divBdr>
        <w:top w:val="none" w:sz="0" w:space="0" w:color="auto"/>
        <w:left w:val="none" w:sz="0" w:space="0" w:color="auto"/>
        <w:bottom w:val="none" w:sz="0" w:space="0" w:color="auto"/>
        <w:right w:val="none" w:sz="0" w:space="0" w:color="auto"/>
      </w:divBdr>
    </w:div>
    <w:div w:id="147326776">
      <w:bodyDiv w:val="1"/>
      <w:marLeft w:val="0"/>
      <w:marRight w:val="0"/>
      <w:marTop w:val="0"/>
      <w:marBottom w:val="0"/>
      <w:divBdr>
        <w:top w:val="none" w:sz="0" w:space="0" w:color="auto"/>
        <w:left w:val="none" w:sz="0" w:space="0" w:color="auto"/>
        <w:bottom w:val="none" w:sz="0" w:space="0" w:color="auto"/>
        <w:right w:val="none" w:sz="0" w:space="0" w:color="auto"/>
      </w:divBdr>
    </w:div>
    <w:div w:id="147597038">
      <w:bodyDiv w:val="1"/>
      <w:marLeft w:val="0"/>
      <w:marRight w:val="0"/>
      <w:marTop w:val="0"/>
      <w:marBottom w:val="0"/>
      <w:divBdr>
        <w:top w:val="none" w:sz="0" w:space="0" w:color="auto"/>
        <w:left w:val="none" w:sz="0" w:space="0" w:color="auto"/>
        <w:bottom w:val="none" w:sz="0" w:space="0" w:color="auto"/>
        <w:right w:val="none" w:sz="0" w:space="0" w:color="auto"/>
      </w:divBdr>
    </w:div>
    <w:div w:id="147676978">
      <w:bodyDiv w:val="1"/>
      <w:marLeft w:val="0"/>
      <w:marRight w:val="0"/>
      <w:marTop w:val="0"/>
      <w:marBottom w:val="0"/>
      <w:divBdr>
        <w:top w:val="none" w:sz="0" w:space="0" w:color="auto"/>
        <w:left w:val="none" w:sz="0" w:space="0" w:color="auto"/>
        <w:bottom w:val="none" w:sz="0" w:space="0" w:color="auto"/>
        <w:right w:val="none" w:sz="0" w:space="0" w:color="auto"/>
      </w:divBdr>
    </w:div>
    <w:div w:id="147793326">
      <w:bodyDiv w:val="1"/>
      <w:marLeft w:val="0"/>
      <w:marRight w:val="0"/>
      <w:marTop w:val="0"/>
      <w:marBottom w:val="0"/>
      <w:divBdr>
        <w:top w:val="none" w:sz="0" w:space="0" w:color="auto"/>
        <w:left w:val="none" w:sz="0" w:space="0" w:color="auto"/>
        <w:bottom w:val="none" w:sz="0" w:space="0" w:color="auto"/>
        <w:right w:val="none" w:sz="0" w:space="0" w:color="auto"/>
      </w:divBdr>
    </w:div>
    <w:div w:id="147794212">
      <w:bodyDiv w:val="1"/>
      <w:marLeft w:val="0"/>
      <w:marRight w:val="0"/>
      <w:marTop w:val="0"/>
      <w:marBottom w:val="0"/>
      <w:divBdr>
        <w:top w:val="none" w:sz="0" w:space="0" w:color="auto"/>
        <w:left w:val="none" w:sz="0" w:space="0" w:color="auto"/>
        <w:bottom w:val="none" w:sz="0" w:space="0" w:color="auto"/>
        <w:right w:val="none" w:sz="0" w:space="0" w:color="auto"/>
      </w:divBdr>
    </w:div>
    <w:div w:id="147983222">
      <w:bodyDiv w:val="1"/>
      <w:marLeft w:val="0"/>
      <w:marRight w:val="0"/>
      <w:marTop w:val="0"/>
      <w:marBottom w:val="0"/>
      <w:divBdr>
        <w:top w:val="none" w:sz="0" w:space="0" w:color="auto"/>
        <w:left w:val="none" w:sz="0" w:space="0" w:color="auto"/>
        <w:bottom w:val="none" w:sz="0" w:space="0" w:color="auto"/>
        <w:right w:val="none" w:sz="0" w:space="0" w:color="auto"/>
      </w:divBdr>
    </w:div>
    <w:div w:id="148252693">
      <w:bodyDiv w:val="1"/>
      <w:marLeft w:val="0"/>
      <w:marRight w:val="0"/>
      <w:marTop w:val="0"/>
      <w:marBottom w:val="0"/>
      <w:divBdr>
        <w:top w:val="none" w:sz="0" w:space="0" w:color="auto"/>
        <w:left w:val="none" w:sz="0" w:space="0" w:color="auto"/>
        <w:bottom w:val="none" w:sz="0" w:space="0" w:color="auto"/>
        <w:right w:val="none" w:sz="0" w:space="0" w:color="auto"/>
      </w:divBdr>
    </w:div>
    <w:div w:id="148403608">
      <w:bodyDiv w:val="1"/>
      <w:marLeft w:val="0"/>
      <w:marRight w:val="0"/>
      <w:marTop w:val="0"/>
      <w:marBottom w:val="0"/>
      <w:divBdr>
        <w:top w:val="none" w:sz="0" w:space="0" w:color="auto"/>
        <w:left w:val="none" w:sz="0" w:space="0" w:color="auto"/>
        <w:bottom w:val="none" w:sz="0" w:space="0" w:color="auto"/>
        <w:right w:val="none" w:sz="0" w:space="0" w:color="auto"/>
      </w:divBdr>
    </w:div>
    <w:div w:id="148636101">
      <w:bodyDiv w:val="1"/>
      <w:marLeft w:val="0"/>
      <w:marRight w:val="0"/>
      <w:marTop w:val="0"/>
      <w:marBottom w:val="0"/>
      <w:divBdr>
        <w:top w:val="none" w:sz="0" w:space="0" w:color="auto"/>
        <w:left w:val="none" w:sz="0" w:space="0" w:color="auto"/>
        <w:bottom w:val="none" w:sz="0" w:space="0" w:color="auto"/>
        <w:right w:val="none" w:sz="0" w:space="0" w:color="auto"/>
      </w:divBdr>
    </w:div>
    <w:div w:id="148862738">
      <w:bodyDiv w:val="1"/>
      <w:marLeft w:val="0"/>
      <w:marRight w:val="0"/>
      <w:marTop w:val="0"/>
      <w:marBottom w:val="0"/>
      <w:divBdr>
        <w:top w:val="none" w:sz="0" w:space="0" w:color="auto"/>
        <w:left w:val="none" w:sz="0" w:space="0" w:color="auto"/>
        <w:bottom w:val="none" w:sz="0" w:space="0" w:color="auto"/>
        <w:right w:val="none" w:sz="0" w:space="0" w:color="auto"/>
      </w:divBdr>
    </w:div>
    <w:div w:id="149055066">
      <w:marLeft w:val="480"/>
      <w:marRight w:val="0"/>
      <w:marTop w:val="0"/>
      <w:marBottom w:val="0"/>
      <w:divBdr>
        <w:top w:val="none" w:sz="0" w:space="0" w:color="auto"/>
        <w:left w:val="none" w:sz="0" w:space="0" w:color="auto"/>
        <w:bottom w:val="none" w:sz="0" w:space="0" w:color="auto"/>
        <w:right w:val="none" w:sz="0" w:space="0" w:color="auto"/>
      </w:divBdr>
    </w:div>
    <w:div w:id="149055926">
      <w:bodyDiv w:val="1"/>
      <w:marLeft w:val="0"/>
      <w:marRight w:val="0"/>
      <w:marTop w:val="0"/>
      <w:marBottom w:val="0"/>
      <w:divBdr>
        <w:top w:val="none" w:sz="0" w:space="0" w:color="auto"/>
        <w:left w:val="none" w:sz="0" w:space="0" w:color="auto"/>
        <w:bottom w:val="none" w:sz="0" w:space="0" w:color="auto"/>
        <w:right w:val="none" w:sz="0" w:space="0" w:color="auto"/>
      </w:divBdr>
    </w:div>
    <w:div w:id="149759385">
      <w:bodyDiv w:val="1"/>
      <w:marLeft w:val="0"/>
      <w:marRight w:val="0"/>
      <w:marTop w:val="0"/>
      <w:marBottom w:val="0"/>
      <w:divBdr>
        <w:top w:val="none" w:sz="0" w:space="0" w:color="auto"/>
        <w:left w:val="none" w:sz="0" w:space="0" w:color="auto"/>
        <w:bottom w:val="none" w:sz="0" w:space="0" w:color="auto"/>
        <w:right w:val="none" w:sz="0" w:space="0" w:color="auto"/>
      </w:divBdr>
    </w:div>
    <w:div w:id="150298007">
      <w:bodyDiv w:val="1"/>
      <w:marLeft w:val="0"/>
      <w:marRight w:val="0"/>
      <w:marTop w:val="0"/>
      <w:marBottom w:val="0"/>
      <w:divBdr>
        <w:top w:val="none" w:sz="0" w:space="0" w:color="auto"/>
        <w:left w:val="none" w:sz="0" w:space="0" w:color="auto"/>
        <w:bottom w:val="none" w:sz="0" w:space="0" w:color="auto"/>
        <w:right w:val="none" w:sz="0" w:space="0" w:color="auto"/>
      </w:divBdr>
    </w:div>
    <w:div w:id="150755286">
      <w:bodyDiv w:val="1"/>
      <w:marLeft w:val="0"/>
      <w:marRight w:val="0"/>
      <w:marTop w:val="0"/>
      <w:marBottom w:val="0"/>
      <w:divBdr>
        <w:top w:val="none" w:sz="0" w:space="0" w:color="auto"/>
        <w:left w:val="none" w:sz="0" w:space="0" w:color="auto"/>
        <w:bottom w:val="none" w:sz="0" w:space="0" w:color="auto"/>
        <w:right w:val="none" w:sz="0" w:space="0" w:color="auto"/>
      </w:divBdr>
    </w:div>
    <w:div w:id="150949221">
      <w:bodyDiv w:val="1"/>
      <w:marLeft w:val="0"/>
      <w:marRight w:val="0"/>
      <w:marTop w:val="0"/>
      <w:marBottom w:val="0"/>
      <w:divBdr>
        <w:top w:val="none" w:sz="0" w:space="0" w:color="auto"/>
        <w:left w:val="none" w:sz="0" w:space="0" w:color="auto"/>
        <w:bottom w:val="none" w:sz="0" w:space="0" w:color="auto"/>
        <w:right w:val="none" w:sz="0" w:space="0" w:color="auto"/>
      </w:divBdr>
    </w:div>
    <w:div w:id="151065436">
      <w:bodyDiv w:val="1"/>
      <w:marLeft w:val="0"/>
      <w:marRight w:val="0"/>
      <w:marTop w:val="0"/>
      <w:marBottom w:val="0"/>
      <w:divBdr>
        <w:top w:val="none" w:sz="0" w:space="0" w:color="auto"/>
        <w:left w:val="none" w:sz="0" w:space="0" w:color="auto"/>
        <w:bottom w:val="none" w:sz="0" w:space="0" w:color="auto"/>
        <w:right w:val="none" w:sz="0" w:space="0" w:color="auto"/>
      </w:divBdr>
    </w:div>
    <w:div w:id="151072064">
      <w:bodyDiv w:val="1"/>
      <w:marLeft w:val="0"/>
      <w:marRight w:val="0"/>
      <w:marTop w:val="0"/>
      <w:marBottom w:val="0"/>
      <w:divBdr>
        <w:top w:val="none" w:sz="0" w:space="0" w:color="auto"/>
        <w:left w:val="none" w:sz="0" w:space="0" w:color="auto"/>
        <w:bottom w:val="none" w:sz="0" w:space="0" w:color="auto"/>
        <w:right w:val="none" w:sz="0" w:space="0" w:color="auto"/>
      </w:divBdr>
    </w:div>
    <w:div w:id="151262984">
      <w:bodyDiv w:val="1"/>
      <w:marLeft w:val="0"/>
      <w:marRight w:val="0"/>
      <w:marTop w:val="0"/>
      <w:marBottom w:val="0"/>
      <w:divBdr>
        <w:top w:val="none" w:sz="0" w:space="0" w:color="auto"/>
        <w:left w:val="none" w:sz="0" w:space="0" w:color="auto"/>
        <w:bottom w:val="none" w:sz="0" w:space="0" w:color="auto"/>
        <w:right w:val="none" w:sz="0" w:space="0" w:color="auto"/>
      </w:divBdr>
      <w:divsChild>
        <w:div w:id="959796250">
          <w:marLeft w:val="480"/>
          <w:marRight w:val="0"/>
          <w:marTop w:val="0"/>
          <w:marBottom w:val="0"/>
          <w:divBdr>
            <w:top w:val="none" w:sz="0" w:space="0" w:color="auto"/>
            <w:left w:val="none" w:sz="0" w:space="0" w:color="auto"/>
            <w:bottom w:val="none" w:sz="0" w:space="0" w:color="auto"/>
            <w:right w:val="none" w:sz="0" w:space="0" w:color="auto"/>
          </w:divBdr>
        </w:div>
        <w:div w:id="720786085">
          <w:marLeft w:val="480"/>
          <w:marRight w:val="0"/>
          <w:marTop w:val="0"/>
          <w:marBottom w:val="0"/>
          <w:divBdr>
            <w:top w:val="none" w:sz="0" w:space="0" w:color="auto"/>
            <w:left w:val="none" w:sz="0" w:space="0" w:color="auto"/>
            <w:bottom w:val="none" w:sz="0" w:space="0" w:color="auto"/>
            <w:right w:val="none" w:sz="0" w:space="0" w:color="auto"/>
          </w:divBdr>
        </w:div>
        <w:div w:id="207642342">
          <w:marLeft w:val="480"/>
          <w:marRight w:val="0"/>
          <w:marTop w:val="0"/>
          <w:marBottom w:val="0"/>
          <w:divBdr>
            <w:top w:val="none" w:sz="0" w:space="0" w:color="auto"/>
            <w:left w:val="none" w:sz="0" w:space="0" w:color="auto"/>
            <w:bottom w:val="none" w:sz="0" w:space="0" w:color="auto"/>
            <w:right w:val="none" w:sz="0" w:space="0" w:color="auto"/>
          </w:divBdr>
        </w:div>
        <w:div w:id="780221207">
          <w:marLeft w:val="480"/>
          <w:marRight w:val="0"/>
          <w:marTop w:val="0"/>
          <w:marBottom w:val="0"/>
          <w:divBdr>
            <w:top w:val="none" w:sz="0" w:space="0" w:color="auto"/>
            <w:left w:val="none" w:sz="0" w:space="0" w:color="auto"/>
            <w:bottom w:val="none" w:sz="0" w:space="0" w:color="auto"/>
            <w:right w:val="none" w:sz="0" w:space="0" w:color="auto"/>
          </w:divBdr>
        </w:div>
        <w:div w:id="247429734">
          <w:marLeft w:val="480"/>
          <w:marRight w:val="0"/>
          <w:marTop w:val="0"/>
          <w:marBottom w:val="0"/>
          <w:divBdr>
            <w:top w:val="none" w:sz="0" w:space="0" w:color="auto"/>
            <w:left w:val="none" w:sz="0" w:space="0" w:color="auto"/>
            <w:bottom w:val="none" w:sz="0" w:space="0" w:color="auto"/>
            <w:right w:val="none" w:sz="0" w:space="0" w:color="auto"/>
          </w:divBdr>
        </w:div>
        <w:div w:id="704402205">
          <w:marLeft w:val="480"/>
          <w:marRight w:val="0"/>
          <w:marTop w:val="0"/>
          <w:marBottom w:val="0"/>
          <w:divBdr>
            <w:top w:val="none" w:sz="0" w:space="0" w:color="auto"/>
            <w:left w:val="none" w:sz="0" w:space="0" w:color="auto"/>
            <w:bottom w:val="none" w:sz="0" w:space="0" w:color="auto"/>
            <w:right w:val="none" w:sz="0" w:space="0" w:color="auto"/>
          </w:divBdr>
        </w:div>
        <w:div w:id="415326218">
          <w:marLeft w:val="480"/>
          <w:marRight w:val="0"/>
          <w:marTop w:val="0"/>
          <w:marBottom w:val="0"/>
          <w:divBdr>
            <w:top w:val="none" w:sz="0" w:space="0" w:color="auto"/>
            <w:left w:val="none" w:sz="0" w:space="0" w:color="auto"/>
            <w:bottom w:val="none" w:sz="0" w:space="0" w:color="auto"/>
            <w:right w:val="none" w:sz="0" w:space="0" w:color="auto"/>
          </w:divBdr>
        </w:div>
        <w:div w:id="1564637135">
          <w:marLeft w:val="480"/>
          <w:marRight w:val="0"/>
          <w:marTop w:val="0"/>
          <w:marBottom w:val="0"/>
          <w:divBdr>
            <w:top w:val="none" w:sz="0" w:space="0" w:color="auto"/>
            <w:left w:val="none" w:sz="0" w:space="0" w:color="auto"/>
            <w:bottom w:val="none" w:sz="0" w:space="0" w:color="auto"/>
            <w:right w:val="none" w:sz="0" w:space="0" w:color="auto"/>
          </w:divBdr>
        </w:div>
        <w:div w:id="871917551">
          <w:marLeft w:val="480"/>
          <w:marRight w:val="0"/>
          <w:marTop w:val="0"/>
          <w:marBottom w:val="0"/>
          <w:divBdr>
            <w:top w:val="none" w:sz="0" w:space="0" w:color="auto"/>
            <w:left w:val="none" w:sz="0" w:space="0" w:color="auto"/>
            <w:bottom w:val="none" w:sz="0" w:space="0" w:color="auto"/>
            <w:right w:val="none" w:sz="0" w:space="0" w:color="auto"/>
          </w:divBdr>
        </w:div>
        <w:div w:id="1330673044">
          <w:marLeft w:val="480"/>
          <w:marRight w:val="0"/>
          <w:marTop w:val="0"/>
          <w:marBottom w:val="0"/>
          <w:divBdr>
            <w:top w:val="none" w:sz="0" w:space="0" w:color="auto"/>
            <w:left w:val="none" w:sz="0" w:space="0" w:color="auto"/>
            <w:bottom w:val="none" w:sz="0" w:space="0" w:color="auto"/>
            <w:right w:val="none" w:sz="0" w:space="0" w:color="auto"/>
          </w:divBdr>
        </w:div>
        <w:div w:id="955016469">
          <w:marLeft w:val="480"/>
          <w:marRight w:val="0"/>
          <w:marTop w:val="0"/>
          <w:marBottom w:val="0"/>
          <w:divBdr>
            <w:top w:val="none" w:sz="0" w:space="0" w:color="auto"/>
            <w:left w:val="none" w:sz="0" w:space="0" w:color="auto"/>
            <w:bottom w:val="none" w:sz="0" w:space="0" w:color="auto"/>
            <w:right w:val="none" w:sz="0" w:space="0" w:color="auto"/>
          </w:divBdr>
        </w:div>
        <w:div w:id="774401974">
          <w:marLeft w:val="480"/>
          <w:marRight w:val="0"/>
          <w:marTop w:val="0"/>
          <w:marBottom w:val="0"/>
          <w:divBdr>
            <w:top w:val="none" w:sz="0" w:space="0" w:color="auto"/>
            <w:left w:val="none" w:sz="0" w:space="0" w:color="auto"/>
            <w:bottom w:val="none" w:sz="0" w:space="0" w:color="auto"/>
            <w:right w:val="none" w:sz="0" w:space="0" w:color="auto"/>
          </w:divBdr>
        </w:div>
        <w:div w:id="1283682837">
          <w:marLeft w:val="480"/>
          <w:marRight w:val="0"/>
          <w:marTop w:val="0"/>
          <w:marBottom w:val="0"/>
          <w:divBdr>
            <w:top w:val="none" w:sz="0" w:space="0" w:color="auto"/>
            <w:left w:val="none" w:sz="0" w:space="0" w:color="auto"/>
            <w:bottom w:val="none" w:sz="0" w:space="0" w:color="auto"/>
            <w:right w:val="none" w:sz="0" w:space="0" w:color="auto"/>
          </w:divBdr>
        </w:div>
        <w:div w:id="94257370">
          <w:marLeft w:val="480"/>
          <w:marRight w:val="0"/>
          <w:marTop w:val="0"/>
          <w:marBottom w:val="0"/>
          <w:divBdr>
            <w:top w:val="none" w:sz="0" w:space="0" w:color="auto"/>
            <w:left w:val="none" w:sz="0" w:space="0" w:color="auto"/>
            <w:bottom w:val="none" w:sz="0" w:space="0" w:color="auto"/>
            <w:right w:val="none" w:sz="0" w:space="0" w:color="auto"/>
          </w:divBdr>
        </w:div>
        <w:div w:id="2090686710">
          <w:marLeft w:val="480"/>
          <w:marRight w:val="0"/>
          <w:marTop w:val="0"/>
          <w:marBottom w:val="0"/>
          <w:divBdr>
            <w:top w:val="none" w:sz="0" w:space="0" w:color="auto"/>
            <w:left w:val="none" w:sz="0" w:space="0" w:color="auto"/>
            <w:bottom w:val="none" w:sz="0" w:space="0" w:color="auto"/>
            <w:right w:val="none" w:sz="0" w:space="0" w:color="auto"/>
          </w:divBdr>
        </w:div>
        <w:div w:id="388578072">
          <w:marLeft w:val="480"/>
          <w:marRight w:val="0"/>
          <w:marTop w:val="0"/>
          <w:marBottom w:val="0"/>
          <w:divBdr>
            <w:top w:val="none" w:sz="0" w:space="0" w:color="auto"/>
            <w:left w:val="none" w:sz="0" w:space="0" w:color="auto"/>
            <w:bottom w:val="none" w:sz="0" w:space="0" w:color="auto"/>
            <w:right w:val="none" w:sz="0" w:space="0" w:color="auto"/>
          </w:divBdr>
        </w:div>
        <w:div w:id="520752250">
          <w:marLeft w:val="480"/>
          <w:marRight w:val="0"/>
          <w:marTop w:val="0"/>
          <w:marBottom w:val="0"/>
          <w:divBdr>
            <w:top w:val="none" w:sz="0" w:space="0" w:color="auto"/>
            <w:left w:val="none" w:sz="0" w:space="0" w:color="auto"/>
            <w:bottom w:val="none" w:sz="0" w:space="0" w:color="auto"/>
            <w:right w:val="none" w:sz="0" w:space="0" w:color="auto"/>
          </w:divBdr>
        </w:div>
        <w:div w:id="1445996954">
          <w:marLeft w:val="480"/>
          <w:marRight w:val="0"/>
          <w:marTop w:val="0"/>
          <w:marBottom w:val="0"/>
          <w:divBdr>
            <w:top w:val="none" w:sz="0" w:space="0" w:color="auto"/>
            <w:left w:val="none" w:sz="0" w:space="0" w:color="auto"/>
            <w:bottom w:val="none" w:sz="0" w:space="0" w:color="auto"/>
            <w:right w:val="none" w:sz="0" w:space="0" w:color="auto"/>
          </w:divBdr>
        </w:div>
        <w:div w:id="1267076790">
          <w:marLeft w:val="480"/>
          <w:marRight w:val="0"/>
          <w:marTop w:val="0"/>
          <w:marBottom w:val="0"/>
          <w:divBdr>
            <w:top w:val="none" w:sz="0" w:space="0" w:color="auto"/>
            <w:left w:val="none" w:sz="0" w:space="0" w:color="auto"/>
            <w:bottom w:val="none" w:sz="0" w:space="0" w:color="auto"/>
            <w:right w:val="none" w:sz="0" w:space="0" w:color="auto"/>
          </w:divBdr>
        </w:div>
        <w:div w:id="1443300005">
          <w:marLeft w:val="480"/>
          <w:marRight w:val="0"/>
          <w:marTop w:val="0"/>
          <w:marBottom w:val="0"/>
          <w:divBdr>
            <w:top w:val="none" w:sz="0" w:space="0" w:color="auto"/>
            <w:left w:val="none" w:sz="0" w:space="0" w:color="auto"/>
            <w:bottom w:val="none" w:sz="0" w:space="0" w:color="auto"/>
            <w:right w:val="none" w:sz="0" w:space="0" w:color="auto"/>
          </w:divBdr>
        </w:div>
        <w:div w:id="2004358445">
          <w:marLeft w:val="480"/>
          <w:marRight w:val="0"/>
          <w:marTop w:val="0"/>
          <w:marBottom w:val="0"/>
          <w:divBdr>
            <w:top w:val="none" w:sz="0" w:space="0" w:color="auto"/>
            <w:left w:val="none" w:sz="0" w:space="0" w:color="auto"/>
            <w:bottom w:val="none" w:sz="0" w:space="0" w:color="auto"/>
            <w:right w:val="none" w:sz="0" w:space="0" w:color="auto"/>
          </w:divBdr>
        </w:div>
        <w:div w:id="1069186422">
          <w:marLeft w:val="480"/>
          <w:marRight w:val="0"/>
          <w:marTop w:val="0"/>
          <w:marBottom w:val="0"/>
          <w:divBdr>
            <w:top w:val="none" w:sz="0" w:space="0" w:color="auto"/>
            <w:left w:val="none" w:sz="0" w:space="0" w:color="auto"/>
            <w:bottom w:val="none" w:sz="0" w:space="0" w:color="auto"/>
            <w:right w:val="none" w:sz="0" w:space="0" w:color="auto"/>
          </w:divBdr>
        </w:div>
        <w:div w:id="1597328015">
          <w:marLeft w:val="480"/>
          <w:marRight w:val="0"/>
          <w:marTop w:val="0"/>
          <w:marBottom w:val="0"/>
          <w:divBdr>
            <w:top w:val="none" w:sz="0" w:space="0" w:color="auto"/>
            <w:left w:val="none" w:sz="0" w:space="0" w:color="auto"/>
            <w:bottom w:val="none" w:sz="0" w:space="0" w:color="auto"/>
            <w:right w:val="none" w:sz="0" w:space="0" w:color="auto"/>
          </w:divBdr>
        </w:div>
        <w:div w:id="1618827510">
          <w:marLeft w:val="480"/>
          <w:marRight w:val="0"/>
          <w:marTop w:val="0"/>
          <w:marBottom w:val="0"/>
          <w:divBdr>
            <w:top w:val="none" w:sz="0" w:space="0" w:color="auto"/>
            <w:left w:val="none" w:sz="0" w:space="0" w:color="auto"/>
            <w:bottom w:val="none" w:sz="0" w:space="0" w:color="auto"/>
            <w:right w:val="none" w:sz="0" w:space="0" w:color="auto"/>
          </w:divBdr>
        </w:div>
        <w:div w:id="1688022869">
          <w:marLeft w:val="480"/>
          <w:marRight w:val="0"/>
          <w:marTop w:val="0"/>
          <w:marBottom w:val="0"/>
          <w:divBdr>
            <w:top w:val="none" w:sz="0" w:space="0" w:color="auto"/>
            <w:left w:val="none" w:sz="0" w:space="0" w:color="auto"/>
            <w:bottom w:val="none" w:sz="0" w:space="0" w:color="auto"/>
            <w:right w:val="none" w:sz="0" w:space="0" w:color="auto"/>
          </w:divBdr>
        </w:div>
        <w:div w:id="559094407">
          <w:marLeft w:val="480"/>
          <w:marRight w:val="0"/>
          <w:marTop w:val="0"/>
          <w:marBottom w:val="0"/>
          <w:divBdr>
            <w:top w:val="none" w:sz="0" w:space="0" w:color="auto"/>
            <w:left w:val="none" w:sz="0" w:space="0" w:color="auto"/>
            <w:bottom w:val="none" w:sz="0" w:space="0" w:color="auto"/>
            <w:right w:val="none" w:sz="0" w:space="0" w:color="auto"/>
          </w:divBdr>
        </w:div>
        <w:div w:id="1283195124">
          <w:marLeft w:val="480"/>
          <w:marRight w:val="0"/>
          <w:marTop w:val="0"/>
          <w:marBottom w:val="0"/>
          <w:divBdr>
            <w:top w:val="none" w:sz="0" w:space="0" w:color="auto"/>
            <w:left w:val="none" w:sz="0" w:space="0" w:color="auto"/>
            <w:bottom w:val="none" w:sz="0" w:space="0" w:color="auto"/>
            <w:right w:val="none" w:sz="0" w:space="0" w:color="auto"/>
          </w:divBdr>
        </w:div>
        <w:div w:id="1943488809">
          <w:marLeft w:val="480"/>
          <w:marRight w:val="0"/>
          <w:marTop w:val="0"/>
          <w:marBottom w:val="0"/>
          <w:divBdr>
            <w:top w:val="none" w:sz="0" w:space="0" w:color="auto"/>
            <w:left w:val="none" w:sz="0" w:space="0" w:color="auto"/>
            <w:bottom w:val="none" w:sz="0" w:space="0" w:color="auto"/>
            <w:right w:val="none" w:sz="0" w:space="0" w:color="auto"/>
          </w:divBdr>
        </w:div>
        <w:div w:id="461581611">
          <w:marLeft w:val="480"/>
          <w:marRight w:val="0"/>
          <w:marTop w:val="0"/>
          <w:marBottom w:val="0"/>
          <w:divBdr>
            <w:top w:val="none" w:sz="0" w:space="0" w:color="auto"/>
            <w:left w:val="none" w:sz="0" w:space="0" w:color="auto"/>
            <w:bottom w:val="none" w:sz="0" w:space="0" w:color="auto"/>
            <w:right w:val="none" w:sz="0" w:space="0" w:color="auto"/>
          </w:divBdr>
        </w:div>
        <w:div w:id="1616473840">
          <w:marLeft w:val="480"/>
          <w:marRight w:val="0"/>
          <w:marTop w:val="0"/>
          <w:marBottom w:val="0"/>
          <w:divBdr>
            <w:top w:val="none" w:sz="0" w:space="0" w:color="auto"/>
            <w:left w:val="none" w:sz="0" w:space="0" w:color="auto"/>
            <w:bottom w:val="none" w:sz="0" w:space="0" w:color="auto"/>
            <w:right w:val="none" w:sz="0" w:space="0" w:color="auto"/>
          </w:divBdr>
        </w:div>
        <w:div w:id="1111780280">
          <w:marLeft w:val="480"/>
          <w:marRight w:val="0"/>
          <w:marTop w:val="0"/>
          <w:marBottom w:val="0"/>
          <w:divBdr>
            <w:top w:val="none" w:sz="0" w:space="0" w:color="auto"/>
            <w:left w:val="none" w:sz="0" w:space="0" w:color="auto"/>
            <w:bottom w:val="none" w:sz="0" w:space="0" w:color="auto"/>
            <w:right w:val="none" w:sz="0" w:space="0" w:color="auto"/>
          </w:divBdr>
        </w:div>
        <w:div w:id="805589692">
          <w:marLeft w:val="480"/>
          <w:marRight w:val="0"/>
          <w:marTop w:val="0"/>
          <w:marBottom w:val="0"/>
          <w:divBdr>
            <w:top w:val="none" w:sz="0" w:space="0" w:color="auto"/>
            <w:left w:val="none" w:sz="0" w:space="0" w:color="auto"/>
            <w:bottom w:val="none" w:sz="0" w:space="0" w:color="auto"/>
            <w:right w:val="none" w:sz="0" w:space="0" w:color="auto"/>
          </w:divBdr>
        </w:div>
      </w:divsChild>
    </w:div>
    <w:div w:id="151486415">
      <w:marLeft w:val="480"/>
      <w:marRight w:val="0"/>
      <w:marTop w:val="0"/>
      <w:marBottom w:val="0"/>
      <w:divBdr>
        <w:top w:val="none" w:sz="0" w:space="0" w:color="auto"/>
        <w:left w:val="none" w:sz="0" w:space="0" w:color="auto"/>
        <w:bottom w:val="none" w:sz="0" w:space="0" w:color="auto"/>
        <w:right w:val="none" w:sz="0" w:space="0" w:color="auto"/>
      </w:divBdr>
    </w:div>
    <w:div w:id="151680672">
      <w:bodyDiv w:val="1"/>
      <w:marLeft w:val="0"/>
      <w:marRight w:val="0"/>
      <w:marTop w:val="0"/>
      <w:marBottom w:val="0"/>
      <w:divBdr>
        <w:top w:val="none" w:sz="0" w:space="0" w:color="auto"/>
        <w:left w:val="none" w:sz="0" w:space="0" w:color="auto"/>
        <w:bottom w:val="none" w:sz="0" w:space="0" w:color="auto"/>
        <w:right w:val="none" w:sz="0" w:space="0" w:color="auto"/>
      </w:divBdr>
      <w:divsChild>
        <w:div w:id="1061371172">
          <w:marLeft w:val="480"/>
          <w:marRight w:val="0"/>
          <w:marTop w:val="0"/>
          <w:marBottom w:val="0"/>
          <w:divBdr>
            <w:top w:val="none" w:sz="0" w:space="0" w:color="auto"/>
            <w:left w:val="none" w:sz="0" w:space="0" w:color="auto"/>
            <w:bottom w:val="none" w:sz="0" w:space="0" w:color="auto"/>
            <w:right w:val="none" w:sz="0" w:space="0" w:color="auto"/>
          </w:divBdr>
        </w:div>
        <w:div w:id="690036237">
          <w:marLeft w:val="480"/>
          <w:marRight w:val="0"/>
          <w:marTop w:val="0"/>
          <w:marBottom w:val="0"/>
          <w:divBdr>
            <w:top w:val="none" w:sz="0" w:space="0" w:color="auto"/>
            <w:left w:val="none" w:sz="0" w:space="0" w:color="auto"/>
            <w:bottom w:val="none" w:sz="0" w:space="0" w:color="auto"/>
            <w:right w:val="none" w:sz="0" w:space="0" w:color="auto"/>
          </w:divBdr>
        </w:div>
        <w:div w:id="1564213453">
          <w:marLeft w:val="480"/>
          <w:marRight w:val="0"/>
          <w:marTop w:val="0"/>
          <w:marBottom w:val="0"/>
          <w:divBdr>
            <w:top w:val="none" w:sz="0" w:space="0" w:color="auto"/>
            <w:left w:val="none" w:sz="0" w:space="0" w:color="auto"/>
            <w:bottom w:val="none" w:sz="0" w:space="0" w:color="auto"/>
            <w:right w:val="none" w:sz="0" w:space="0" w:color="auto"/>
          </w:divBdr>
        </w:div>
        <w:div w:id="294916354">
          <w:marLeft w:val="480"/>
          <w:marRight w:val="0"/>
          <w:marTop w:val="0"/>
          <w:marBottom w:val="0"/>
          <w:divBdr>
            <w:top w:val="none" w:sz="0" w:space="0" w:color="auto"/>
            <w:left w:val="none" w:sz="0" w:space="0" w:color="auto"/>
            <w:bottom w:val="none" w:sz="0" w:space="0" w:color="auto"/>
            <w:right w:val="none" w:sz="0" w:space="0" w:color="auto"/>
          </w:divBdr>
        </w:div>
        <w:div w:id="1435441702">
          <w:marLeft w:val="480"/>
          <w:marRight w:val="0"/>
          <w:marTop w:val="0"/>
          <w:marBottom w:val="0"/>
          <w:divBdr>
            <w:top w:val="none" w:sz="0" w:space="0" w:color="auto"/>
            <w:left w:val="none" w:sz="0" w:space="0" w:color="auto"/>
            <w:bottom w:val="none" w:sz="0" w:space="0" w:color="auto"/>
            <w:right w:val="none" w:sz="0" w:space="0" w:color="auto"/>
          </w:divBdr>
        </w:div>
        <w:div w:id="548303435">
          <w:marLeft w:val="480"/>
          <w:marRight w:val="0"/>
          <w:marTop w:val="0"/>
          <w:marBottom w:val="0"/>
          <w:divBdr>
            <w:top w:val="none" w:sz="0" w:space="0" w:color="auto"/>
            <w:left w:val="none" w:sz="0" w:space="0" w:color="auto"/>
            <w:bottom w:val="none" w:sz="0" w:space="0" w:color="auto"/>
            <w:right w:val="none" w:sz="0" w:space="0" w:color="auto"/>
          </w:divBdr>
        </w:div>
        <w:div w:id="1754468076">
          <w:marLeft w:val="480"/>
          <w:marRight w:val="0"/>
          <w:marTop w:val="0"/>
          <w:marBottom w:val="0"/>
          <w:divBdr>
            <w:top w:val="none" w:sz="0" w:space="0" w:color="auto"/>
            <w:left w:val="none" w:sz="0" w:space="0" w:color="auto"/>
            <w:bottom w:val="none" w:sz="0" w:space="0" w:color="auto"/>
            <w:right w:val="none" w:sz="0" w:space="0" w:color="auto"/>
          </w:divBdr>
        </w:div>
        <w:div w:id="2074810155">
          <w:marLeft w:val="480"/>
          <w:marRight w:val="0"/>
          <w:marTop w:val="0"/>
          <w:marBottom w:val="0"/>
          <w:divBdr>
            <w:top w:val="none" w:sz="0" w:space="0" w:color="auto"/>
            <w:left w:val="none" w:sz="0" w:space="0" w:color="auto"/>
            <w:bottom w:val="none" w:sz="0" w:space="0" w:color="auto"/>
            <w:right w:val="none" w:sz="0" w:space="0" w:color="auto"/>
          </w:divBdr>
        </w:div>
        <w:div w:id="2079983896">
          <w:marLeft w:val="480"/>
          <w:marRight w:val="0"/>
          <w:marTop w:val="0"/>
          <w:marBottom w:val="0"/>
          <w:divBdr>
            <w:top w:val="none" w:sz="0" w:space="0" w:color="auto"/>
            <w:left w:val="none" w:sz="0" w:space="0" w:color="auto"/>
            <w:bottom w:val="none" w:sz="0" w:space="0" w:color="auto"/>
            <w:right w:val="none" w:sz="0" w:space="0" w:color="auto"/>
          </w:divBdr>
        </w:div>
        <w:div w:id="422537095">
          <w:marLeft w:val="480"/>
          <w:marRight w:val="0"/>
          <w:marTop w:val="0"/>
          <w:marBottom w:val="0"/>
          <w:divBdr>
            <w:top w:val="none" w:sz="0" w:space="0" w:color="auto"/>
            <w:left w:val="none" w:sz="0" w:space="0" w:color="auto"/>
            <w:bottom w:val="none" w:sz="0" w:space="0" w:color="auto"/>
            <w:right w:val="none" w:sz="0" w:space="0" w:color="auto"/>
          </w:divBdr>
        </w:div>
        <w:div w:id="1124543175">
          <w:marLeft w:val="480"/>
          <w:marRight w:val="0"/>
          <w:marTop w:val="0"/>
          <w:marBottom w:val="0"/>
          <w:divBdr>
            <w:top w:val="none" w:sz="0" w:space="0" w:color="auto"/>
            <w:left w:val="none" w:sz="0" w:space="0" w:color="auto"/>
            <w:bottom w:val="none" w:sz="0" w:space="0" w:color="auto"/>
            <w:right w:val="none" w:sz="0" w:space="0" w:color="auto"/>
          </w:divBdr>
        </w:div>
        <w:div w:id="1841579397">
          <w:marLeft w:val="480"/>
          <w:marRight w:val="0"/>
          <w:marTop w:val="0"/>
          <w:marBottom w:val="0"/>
          <w:divBdr>
            <w:top w:val="none" w:sz="0" w:space="0" w:color="auto"/>
            <w:left w:val="none" w:sz="0" w:space="0" w:color="auto"/>
            <w:bottom w:val="none" w:sz="0" w:space="0" w:color="auto"/>
            <w:right w:val="none" w:sz="0" w:space="0" w:color="auto"/>
          </w:divBdr>
        </w:div>
        <w:div w:id="2133936402">
          <w:marLeft w:val="480"/>
          <w:marRight w:val="0"/>
          <w:marTop w:val="0"/>
          <w:marBottom w:val="0"/>
          <w:divBdr>
            <w:top w:val="none" w:sz="0" w:space="0" w:color="auto"/>
            <w:left w:val="none" w:sz="0" w:space="0" w:color="auto"/>
            <w:bottom w:val="none" w:sz="0" w:space="0" w:color="auto"/>
            <w:right w:val="none" w:sz="0" w:space="0" w:color="auto"/>
          </w:divBdr>
        </w:div>
        <w:div w:id="1979531411">
          <w:marLeft w:val="480"/>
          <w:marRight w:val="0"/>
          <w:marTop w:val="0"/>
          <w:marBottom w:val="0"/>
          <w:divBdr>
            <w:top w:val="none" w:sz="0" w:space="0" w:color="auto"/>
            <w:left w:val="none" w:sz="0" w:space="0" w:color="auto"/>
            <w:bottom w:val="none" w:sz="0" w:space="0" w:color="auto"/>
            <w:right w:val="none" w:sz="0" w:space="0" w:color="auto"/>
          </w:divBdr>
        </w:div>
        <w:div w:id="173033024">
          <w:marLeft w:val="480"/>
          <w:marRight w:val="0"/>
          <w:marTop w:val="0"/>
          <w:marBottom w:val="0"/>
          <w:divBdr>
            <w:top w:val="none" w:sz="0" w:space="0" w:color="auto"/>
            <w:left w:val="none" w:sz="0" w:space="0" w:color="auto"/>
            <w:bottom w:val="none" w:sz="0" w:space="0" w:color="auto"/>
            <w:right w:val="none" w:sz="0" w:space="0" w:color="auto"/>
          </w:divBdr>
        </w:div>
        <w:div w:id="443774542">
          <w:marLeft w:val="480"/>
          <w:marRight w:val="0"/>
          <w:marTop w:val="0"/>
          <w:marBottom w:val="0"/>
          <w:divBdr>
            <w:top w:val="none" w:sz="0" w:space="0" w:color="auto"/>
            <w:left w:val="none" w:sz="0" w:space="0" w:color="auto"/>
            <w:bottom w:val="none" w:sz="0" w:space="0" w:color="auto"/>
            <w:right w:val="none" w:sz="0" w:space="0" w:color="auto"/>
          </w:divBdr>
        </w:div>
        <w:div w:id="697855595">
          <w:marLeft w:val="480"/>
          <w:marRight w:val="0"/>
          <w:marTop w:val="0"/>
          <w:marBottom w:val="0"/>
          <w:divBdr>
            <w:top w:val="none" w:sz="0" w:space="0" w:color="auto"/>
            <w:left w:val="none" w:sz="0" w:space="0" w:color="auto"/>
            <w:bottom w:val="none" w:sz="0" w:space="0" w:color="auto"/>
            <w:right w:val="none" w:sz="0" w:space="0" w:color="auto"/>
          </w:divBdr>
        </w:div>
        <w:div w:id="993295909">
          <w:marLeft w:val="480"/>
          <w:marRight w:val="0"/>
          <w:marTop w:val="0"/>
          <w:marBottom w:val="0"/>
          <w:divBdr>
            <w:top w:val="none" w:sz="0" w:space="0" w:color="auto"/>
            <w:left w:val="none" w:sz="0" w:space="0" w:color="auto"/>
            <w:bottom w:val="none" w:sz="0" w:space="0" w:color="auto"/>
            <w:right w:val="none" w:sz="0" w:space="0" w:color="auto"/>
          </w:divBdr>
        </w:div>
        <w:div w:id="1496071629">
          <w:marLeft w:val="480"/>
          <w:marRight w:val="0"/>
          <w:marTop w:val="0"/>
          <w:marBottom w:val="0"/>
          <w:divBdr>
            <w:top w:val="none" w:sz="0" w:space="0" w:color="auto"/>
            <w:left w:val="none" w:sz="0" w:space="0" w:color="auto"/>
            <w:bottom w:val="none" w:sz="0" w:space="0" w:color="auto"/>
            <w:right w:val="none" w:sz="0" w:space="0" w:color="auto"/>
          </w:divBdr>
        </w:div>
        <w:div w:id="175389873">
          <w:marLeft w:val="480"/>
          <w:marRight w:val="0"/>
          <w:marTop w:val="0"/>
          <w:marBottom w:val="0"/>
          <w:divBdr>
            <w:top w:val="none" w:sz="0" w:space="0" w:color="auto"/>
            <w:left w:val="none" w:sz="0" w:space="0" w:color="auto"/>
            <w:bottom w:val="none" w:sz="0" w:space="0" w:color="auto"/>
            <w:right w:val="none" w:sz="0" w:space="0" w:color="auto"/>
          </w:divBdr>
        </w:div>
        <w:div w:id="2079787538">
          <w:marLeft w:val="480"/>
          <w:marRight w:val="0"/>
          <w:marTop w:val="0"/>
          <w:marBottom w:val="0"/>
          <w:divBdr>
            <w:top w:val="none" w:sz="0" w:space="0" w:color="auto"/>
            <w:left w:val="none" w:sz="0" w:space="0" w:color="auto"/>
            <w:bottom w:val="none" w:sz="0" w:space="0" w:color="auto"/>
            <w:right w:val="none" w:sz="0" w:space="0" w:color="auto"/>
          </w:divBdr>
        </w:div>
        <w:div w:id="980420499">
          <w:marLeft w:val="480"/>
          <w:marRight w:val="0"/>
          <w:marTop w:val="0"/>
          <w:marBottom w:val="0"/>
          <w:divBdr>
            <w:top w:val="none" w:sz="0" w:space="0" w:color="auto"/>
            <w:left w:val="none" w:sz="0" w:space="0" w:color="auto"/>
            <w:bottom w:val="none" w:sz="0" w:space="0" w:color="auto"/>
            <w:right w:val="none" w:sz="0" w:space="0" w:color="auto"/>
          </w:divBdr>
        </w:div>
        <w:div w:id="1999069816">
          <w:marLeft w:val="480"/>
          <w:marRight w:val="0"/>
          <w:marTop w:val="0"/>
          <w:marBottom w:val="0"/>
          <w:divBdr>
            <w:top w:val="none" w:sz="0" w:space="0" w:color="auto"/>
            <w:left w:val="none" w:sz="0" w:space="0" w:color="auto"/>
            <w:bottom w:val="none" w:sz="0" w:space="0" w:color="auto"/>
            <w:right w:val="none" w:sz="0" w:space="0" w:color="auto"/>
          </w:divBdr>
        </w:div>
        <w:div w:id="407650991">
          <w:marLeft w:val="480"/>
          <w:marRight w:val="0"/>
          <w:marTop w:val="0"/>
          <w:marBottom w:val="0"/>
          <w:divBdr>
            <w:top w:val="none" w:sz="0" w:space="0" w:color="auto"/>
            <w:left w:val="none" w:sz="0" w:space="0" w:color="auto"/>
            <w:bottom w:val="none" w:sz="0" w:space="0" w:color="auto"/>
            <w:right w:val="none" w:sz="0" w:space="0" w:color="auto"/>
          </w:divBdr>
        </w:div>
        <w:div w:id="715081322">
          <w:marLeft w:val="480"/>
          <w:marRight w:val="0"/>
          <w:marTop w:val="0"/>
          <w:marBottom w:val="0"/>
          <w:divBdr>
            <w:top w:val="none" w:sz="0" w:space="0" w:color="auto"/>
            <w:left w:val="none" w:sz="0" w:space="0" w:color="auto"/>
            <w:bottom w:val="none" w:sz="0" w:space="0" w:color="auto"/>
            <w:right w:val="none" w:sz="0" w:space="0" w:color="auto"/>
          </w:divBdr>
        </w:div>
        <w:div w:id="384069422">
          <w:marLeft w:val="480"/>
          <w:marRight w:val="0"/>
          <w:marTop w:val="0"/>
          <w:marBottom w:val="0"/>
          <w:divBdr>
            <w:top w:val="none" w:sz="0" w:space="0" w:color="auto"/>
            <w:left w:val="none" w:sz="0" w:space="0" w:color="auto"/>
            <w:bottom w:val="none" w:sz="0" w:space="0" w:color="auto"/>
            <w:right w:val="none" w:sz="0" w:space="0" w:color="auto"/>
          </w:divBdr>
        </w:div>
        <w:div w:id="2000694357">
          <w:marLeft w:val="480"/>
          <w:marRight w:val="0"/>
          <w:marTop w:val="0"/>
          <w:marBottom w:val="0"/>
          <w:divBdr>
            <w:top w:val="none" w:sz="0" w:space="0" w:color="auto"/>
            <w:left w:val="none" w:sz="0" w:space="0" w:color="auto"/>
            <w:bottom w:val="none" w:sz="0" w:space="0" w:color="auto"/>
            <w:right w:val="none" w:sz="0" w:space="0" w:color="auto"/>
          </w:divBdr>
        </w:div>
        <w:div w:id="1016276000">
          <w:marLeft w:val="480"/>
          <w:marRight w:val="0"/>
          <w:marTop w:val="0"/>
          <w:marBottom w:val="0"/>
          <w:divBdr>
            <w:top w:val="none" w:sz="0" w:space="0" w:color="auto"/>
            <w:left w:val="none" w:sz="0" w:space="0" w:color="auto"/>
            <w:bottom w:val="none" w:sz="0" w:space="0" w:color="auto"/>
            <w:right w:val="none" w:sz="0" w:space="0" w:color="auto"/>
          </w:divBdr>
        </w:div>
        <w:div w:id="2037193173">
          <w:marLeft w:val="480"/>
          <w:marRight w:val="0"/>
          <w:marTop w:val="0"/>
          <w:marBottom w:val="0"/>
          <w:divBdr>
            <w:top w:val="none" w:sz="0" w:space="0" w:color="auto"/>
            <w:left w:val="none" w:sz="0" w:space="0" w:color="auto"/>
            <w:bottom w:val="none" w:sz="0" w:space="0" w:color="auto"/>
            <w:right w:val="none" w:sz="0" w:space="0" w:color="auto"/>
          </w:divBdr>
        </w:div>
        <w:div w:id="699820285">
          <w:marLeft w:val="480"/>
          <w:marRight w:val="0"/>
          <w:marTop w:val="0"/>
          <w:marBottom w:val="0"/>
          <w:divBdr>
            <w:top w:val="none" w:sz="0" w:space="0" w:color="auto"/>
            <w:left w:val="none" w:sz="0" w:space="0" w:color="auto"/>
            <w:bottom w:val="none" w:sz="0" w:space="0" w:color="auto"/>
            <w:right w:val="none" w:sz="0" w:space="0" w:color="auto"/>
          </w:divBdr>
        </w:div>
        <w:div w:id="1924950094">
          <w:marLeft w:val="480"/>
          <w:marRight w:val="0"/>
          <w:marTop w:val="0"/>
          <w:marBottom w:val="0"/>
          <w:divBdr>
            <w:top w:val="none" w:sz="0" w:space="0" w:color="auto"/>
            <w:left w:val="none" w:sz="0" w:space="0" w:color="auto"/>
            <w:bottom w:val="none" w:sz="0" w:space="0" w:color="auto"/>
            <w:right w:val="none" w:sz="0" w:space="0" w:color="auto"/>
          </w:divBdr>
        </w:div>
        <w:div w:id="507870611">
          <w:marLeft w:val="480"/>
          <w:marRight w:val="0"/>
          <w:marTop w:val="0"/>
          <w:marBottom w:val="0"/>
          <w:divBdr>
            <w:top w:val="none" w:sz="0" w:space="0" w:color="auto"/>
            <w:left w:val="none" w:sz="0" w:space="0" w:color="auto"/>
            <w:bottom w:val="none" w:sz="0" w:space="0" w:color="auto"/>
            <w:right w:val="none" w:sz="0" w:space="0" w:color="auto"/>
          </w:divBdr>
        </w:div>
        <w:div w:id="1073508177">
          <w:marLeft w:val="480"/>
          <w:marRight w:val="0"/>
          <w:marTop w:val="0"/>
          <w:marBottom w:val="0"/>
          <w:divBdr>
            <w:top w:val="none" w:sz="0" w:space="0" w:color="auto"/>
            <w:left w:val="none" w:sz="0" w:space="0" w:color="auto"/>
            <w:bottom w:val="none" w:sz="0" w:space="0" w:color="auto"/>
            <w:right w:val="none" w:sz="0" w:space="0" w:color="auto"/>
          </w:divBdr>
        </w:div>
        <w:div w:id="1469283123">
          <w:marLeft w:val="480"/>
          <w:marRight w:val="0"/>
          <w:marTop w:val="0"/>
          <w:marBottom w:val="0"/>
          <w:divBdr>
            <w:top w:val="none" w:sz="0" w:space="0" w:color="auto"/>
            <w:left w:val="none" w:sz="0" w:space="0" w:color="auto"/>
            <w:bottom w:val="none" w:sz="0" w:space="0" w:color="auto"/>
            <w:right w:val="none" w:sz="0" w:space="0" w:color="auto"/>
          </w:divBdr>
        </w:div>
        <w:div w:id="2142338680">
          <w:marLeft w:val="480"/>
          <w:marRight w:val="0"/>
          <w:marTop w:val="0"/>
          <w:marBottom w:val="0"/>
          <w:divBdr>
            <w:top w:val="none" w:sz="0" w:space="0" w:color="auto"/>
            <w:left w:val="none" w:sz="0" w:space="0" w:color="auto"/>
            <w:bottom w:val="none" w:sz="0" w:space="0" w:color="auto"/>
            <w:right w:val="none" w:sz="0" w:space="0" w:color="auto"/>
          </w:divBdr>
        </w:div>
        <w:div w:id="893854867">
          <w:marLeft w:val="480"/>
          <w:marRight w:val="0"/>
          <w:marTop w:val="0"/>
          <w:marBottom w:val="0"/>
          <w:divBdr>
            <w:top w:val="none" w:sz="0" w:space="0" w:color="auto"/>
            <w:left w:val="none" w:sz="0" w:space="0" w:color="auto"/>
            <w:bottom w:val="none" w:sz="0" w:space="0" w:color="auto"/>
            <w:right w:val="none" w:sz="0" w:space="0" w:color="auto"/>
          </w:divBdr>
        </w:div>
        <w:div w:id="1939605444">
          <w:marLeft w:val="480"/>
          <w:marRight w:val="0"/>
          <w:marTop w:val="0"/>
          <w:marBottom w:val="0"/>
          <w:divBdr>
            <w:top w:val="none" w:sz="0" w:space="0" w:color="auto"/>
            <w:left w:val="none" w:sz="0" w:space="0" w:color="auto"/>
            <w:bottom w:val="none" w:sz="0" w:space="0" w:color="auto"/>
            <w:right w:val="none" w:sz="0" w:space="0" w:color="auto"/>
          </w:divBdr>
        </w:div>
      </w:divsChild>
    </w:div>
    <w:div w:id="151682026">
      <w:marLeft w:val="480"/>
      <w:marRight w:val="0"/>
      <w:marTop w:val="0"/>
      <w:marBottom w:val="0"/>
      <w:divBdr>
        <w:top w:val="none" w:sz="0" w:space="0" w:color="auto"/>
        <w:left w:val="none" w:sz="0" w:space="0" w:color="auto"/>
        <w:bottom w:val="none" w:sz="0" w:space="0" w:color="auto"/>
        <w:right w:val="none" w:sz="0" w:space="0" w:color="auto"/>
      </w:divBdr>
    </w:div>
    <w:div w:id="152112252">
      <w:bodyDiv w:val="1"/>
      <w:marLeft w:val="0"/>
      <w:marRight w:val="0"/>
      <w:marTop w:val="0"/>
      <w:marBottom w:val="0"/>
      <w:divBdr>
        <w:top w:val="none" w:sz="0" w:space="0" w:color="auto"/>
        <w:left w:val="none" w:sz="0" w:space="0" w:color="auto"/>
        <w:bottom w:val="none" w:sz="0" w:space="0" w:color="auto"/>
        <w:right w:val="none" w:sz="0" w:space="0" w:color="auto"/>
      </w:divBdr>
    </w:div>
    <w:div w:id="152259289">
      <w:bodyDiv w:val="1"/>
      <w:marLeft w:val="0"/>
      <w:marRight w:val="0"/>
      <w:marTop w:val="0"/>
      <w:marBottom w:val="0"/>
      <w:divBdr>
        <w:top w:val="none" w:sz="0" w:space="0" w:color="auto"/>
        <w:left w:val="none" w:sz="0" w:space="0" w:color="auto"/>
        <w:bottom w:val="none" w:sz="0" w:space="0" w:color="auto"/>
        <w:right w:val="none" w:sz="0" w:space="0" w:color="auto"/>
      </w:divBdr>
    </w:div>
    <w:div w:id="152338356">
      <w:bodyDiv w:val="1"/>
      <w:marLeft w:val="0"/>
      <w:marRight w:val="0"/>
      <w:marTop w:val="0"/>
      <w:marBottom w:val="0"/>
      <w:divBdr>
        <w:top w:val="none" w:sz="0" w:space="0" w:color="auto"/>
        <w:left w:val="none" w:sz="0" w:space="0" w:color="auto"/>
        <w:bottom w:val="none" w:sz="0" w:space="0" w:color="auto"/>
        <w:right w:val="none" w:sz="0" w:space="0" w:color="auto"/>
      </w:divBdr>
    </w:div>
    <w:div w:id="152455403">
      <w:bodyDiv w:val="1"/>
      <w:marLeft w:val="0"/>
      <w:marRight w:val="0"/>
      <w:marTop w:val="0"/>
      <w:marBottom w:val="0"/>
      <w:divBdr>
        <w:top w:val="none" w:sz="0" w:space="0" w:color="auto"/>
        <w:left w:val="none" w:sz="0" w:space="0" w:color="auto"/>
        <w:bottom w:val="none" w:sz="0" w:space="0" w:color="auto"/>
        <w:right w:val="none" w:sz="0" w:space="0" w:color="auto"/>
      </w:divBdr>
    </w:div>
    <w:div w:id="152531497">
      <w:bodyDiv w:val="1"/>
      <w:marLeft w:val="0"/>
      <w:marRight w:val="0"/>
      <w:marTop w:val="0"/>
      <w:marBottom w:val="0"/>
      <w:divBdr>
        <w:top w:val="none" w:sz="0" w:space="0" w:color="auto"/>
        <w:left w:val="none" w:sz="0" w:space="0" w:color="auto"/>
        <w:bottom w:val="none" w:sz="0" w:space="0" w:color="auto"/>
        <w:right w:val="none" w:sz="0" w:space="0" w:color="auto"/>
      </w:divBdr>
    </w:div>
    <w:div w:id="152642697">
      <w:bodyDiv w:val="1"/>
      <w:marLeft w:val="0"/>
      <w:marRight w:val="0"/>
      <w:marTop w:val="0"/>
      <w:marBottom w:val="0"/>
      <w:divBdr>
        <w:top w:val="none" w:sz="0" w:space="0" w:color="auto"/>
        <w:left w:val="none" w:sz="0" w:space="0" w:color="auto"/>
        <w:bottom w:val="none" w:sz="0" w:space="0" w:color="auto"/>
        <w:right w:val="none" w:sz="0" w:space="0" w:color="auto"/>
      </w:divBdr>
    </w:div>
    <w:div w:id="152646166">
      <w:bodyDiv w:val="1"/>
      <w:marLeft w:val="0"/>
      <w:marRight w:val="0"/>
      <w:marTop w:val="0"/>
      <w:marBottom w:val="0"/>
      <w:divBdr>
        <w:top w:val="none" w:sz="0" w:space="0" w:color="auto"/>
        <w:left w:val="none" w:sz="0" w:space="0" w:color="auto"/>
        <w:bottom w:val="none" w:sz="0" w:space="0" w:color="auto"/>
        <w:right w:val="none" w:sz="0" w:space="0" w:color="auto"/>
      </w:divBdr>
    </w:div>
    <w:div w:id="152767559">
      <w:bodyDiv w:val="1"/>
      <w:marLeft w:val="0"/>
      <w:marRight w:val="0"/>
      <w:marTop w:val="0"/>
      <w:marBottom w:val="0"/>
      <w:divBdr>
        <w:top w:val="none" w:sz="0" w:space="0" w:color="auto"/>
        <w:left w:val="none" w:sz="0" w:space="0" w:color="auto"/>
        <w:bottom w:val="none" w:sz="0" w:space="0" w:color="auto"/>
        <w:right w:val="none" w:sz="0" w:space="0" w:color="auto"/>
      </w:divBdr>
    </w:div>
    <w:div w:id="152796814">
      <w:bodyDiv w:val="1"/>
      <w:marLeft w:val="0"/>
      <w:marRight w:val="0"/>
      <w:marTop w:val="0"/>
      <w:marBottom w:val="0"/>
      <w:divBdr>
        <w:top w:val="none" w:sz="0" w:space="0" w:color="auto"/>
        <w:left w:val="none" w:sz="0" w:space="0" w:color="auto"/>
        <w:bottom w:val="none" w:sz="0" w:space="0" w:color="auto"/>
        <w:right w:val="none" w:sz="0" w:space="0" w:color="auto"/>
      </w:divBdr>
    </w:div>
    <w:div w:id="152961735">
      <w:bodyDiv w:val="1"/>
      <w:marLeft w:val="0"/>
      <w:marRight w:val="0"/>
      <w:marTop w:val="0"/>
      <w:marBottom w:val="0"/>
      <w:divBdr>
        <w:top w:val="none" w:sz="0" w:space="0" w:color="auto"/>
        <w:left w:val="none" w:sz="0" w:space="0" w:color="auto"/>
        <w:bottom w:val="none" w:sz="0" w:space="0" w:color="auto"/>
        <w:right w:val="none" w:sz="0" w:space="0" w:color="auto"/>
      </w:divBdr>
    </w:div>
    <w:div w:id="153110948">
      <w:bodyDiv w:val="1"/>
      <w:marLeft w:val="0"/>
      <w:marRight w:val="0"/>
      <w:marTop w:val="0"/>
      <w:marBottom w:val="0"/>
      <w:divBdr>
        <w:top w:val="none" w:sz="0" w:space="0" w:color="auto"/>
        <w:left w:val="none" w:sz="0" w:space="0" w:color="auto"/>
        <w:bottom w:val="none" w:sz="0" w:space="0" w:color="auto"/>
        <w:right w:val="none" w:sz="0" w:space="0" w:color="auto"/>
      </w:divBdr>
    </w:div>
    <w:div w:id="153225849">
      <w:bodyDiv w:val="1"/>
      <w:marLeft w:val="0"/>
      <w:marRight w:val="0"/>
      <w:marTop w:val="0"/>
      <w:marBottom w:val="0"/>
      <w:divBdr>
        <w:top w:val="none" w:sz="0" w:space="0" w:color="auto"/>
        <w:left w:val="none" w:sz="0" w:space="0" w:color="auto"/>
        <w:bottom w:val="none" w:sz="0" w:space="0" w:color="auto"/>
        <w:right w:val="none" w:sz="0" w:space="0" w:color="auto"/>
      </w:divBdr>
    </w:div>
    <w:div w:id="153306362">
      <w:bodyDiv w:val="1"/>
      <w:marLeft w:val="0"/>
      <w:marRight w:val="0"/>
      <w:marTop w:val="0"/>
      <w:marBottom w:val="0"/>
      <w:divBdr>
        <w:top w:val="none" w:sz="0" w:space="0" w:color="auto"/>
        <w:left w:val="none" w:sz="0" w:space="0" w:color="auto"/>
        <w:bottom w:val="none" w:sz="0" w:space="0" w:color="auto"/>
        <w:right w:val="none" w:sz="0" w:space="0" w:color="auto"/>
      </w:divBdr>
    </w:div>
    <w:div w:id="153497321">
      <w:bodyDiv w:val="1"/>
      <w:marLeft w:val="0"/>
      <w:marRight w:val="0"/>
      <w:marTop w:val="0"/>
      <w:marBottom w:val="0"/>
      <w:divBdr>
        <w:top w:val="none" w:sz="0" w:space="0" w:color="auto"/>
        <w:left w:val="none" w:sz="0" w:space="0" w:color="auto"/>
        <w:bottom w:val="none" w:sz="0" w:space="0" w:color="auto"/>
        <w:right w:val="none" w:sz="0" w:space="0" w:color="auto"/>
      </w:divBdr>
    </w:div>
    <w:div w:id="153643898">
      <w:bodyDiv w:val="1"/>
      <w:marLeft w:val="0"/>
      <w:marRight w:val="0"/>
      <w:marTop w:val="0"/>
      <w:marBottom w:val="0"/>
      <w:divBdr>
        <w:top w:val="none" w:sz="0" w:space="0" w:color="auto"/>
        <w:left w:val="none" w:sz="0" w:space="0" w:color="auto"/>
        <w:bottom w:val="none" w:sz="0" w:space="0" w:color="auto"/>
        <w:right w:val="none" w:sz="0" w:space="0" w:color="auto"/>
      </w:divBdr>
    </w:div>
    <w:div w:id="153761272">
      <w:bodyDiv w:val="1"/>
      <w:marLeft w:val="0"/>
      <w:marRight w:val="0"/>
      <w:marTop w:val="0"/>
      <w:marBottom w:val="0"/>
      <w:divBdr>
        <w:top w:val="none" w:sz="0" w:space="0" w:color="auto"/>
        <w:left w:val="none" w:sz="0" w:space="0" w:color="auto"/>
        <w:bottom w:val="none" w:sz="0" w:space="0" w:color="auto"/>
        <w:right w:val="none" w:sz="0" w:space="0" w:color="auto"/>
      </w:divBdr>
    </w:div>
    <w:div w:id="153961149">
      <w:bodyDiv w:val="1"/>
      <w:marLeft w:val="0"/>
      <w:marRight w:val="0"/>
      <w:marTop w:val="0"/>
      <w:marBottom w:val="0"/>
      <w:divBdr>
        <w:top w:val="none" w:sz="0" w:space="0" w:color="auto"/>
        <w:left w:val="none" w:sz="0" w:space="0" w:color="auto"/>
        <w:bottom w:val="none" w:sz="0" w:space="0" w:color="auto"/>
        <w:right w:val="none" w:sz="0" w:space="0" w:color="auto"/>
      </w:divBdr>
    </w:div>
    <w:div w:id="154272350">
      <w:bodyDiv w:val="1"/>
      <w:marLeft w:val="0"/>
      <w:marRight w:val="0"/>
      <w:marTop w:val="0"/>
      <w:marBottom w:val="0"/>
      <w:divBdr>
        <w:top w:val="none" w:sz="0" w:space="0" w:color="auto"/>
        <w:left w:val="none" w:sz="0" w:space="0" w:color="auto"/>
        <w:bottom w:val="none" w:sz="0" w:space="0" w:color="auto"/>
        <w:right w:val="none" w:sz="0" w:space="0" w:color="auto"/>
      </w:divBdr>
    </w:div>
    <w:div w:id="154730788">
      <w:bodyDiv w:val="1"/>
      <w:marLeft w:val="0"/>
      <w:marRight w:val="0"/>
      <w:marTop w:val="0"/>
      <w:marBottom w:val="0"/>
      <w:divBdr>
        <w:top w:val="none" w:sz="0" w:space="0" w:color="auto"/>
        <w:left w:val="none" w:sz="0" w:space="0" w:color="auto"/>
        <w:bottom w:val="none" w:sz="0" w:space="0" w:color="auto"/>
        <w:right w:val="none" w:sz="0" w:space="0" w:color="auto"/>
      </w:divBdr>
    </w:div>
    <w:div w:id="155003353">
      <w:bodyDiv w:val="1"/>
      <w:marLeft w:val="0"/>
      <w:marRight w:val="0"/>
      <w:marTop w:val="0"/>
      <w:marBottom w:val="0"/>
      <w:divBdr>
        <w:top w:val="none" w:sz="0" w:space="0" w:color="auto"/>
        <w:left w:val="none" w:sz="0" w:space="0" w:color="auto"/>
        <w:bottom w:val="none" w:sz="0" w:space="0" w:color="auto"/>
        <w:right w:val="none" w:sz="0" w:space="0" w:color="auto"/>
      </w:divBdr>
    </w:div>
    <w:div w:id="155147095">
      <w:bodyDiv w:val="1"/>
      <w:marLeft w:val="0"/>
      <w:marRight w:val="0"/>
      <w:marTop w:val="0"/>
      <w:marBottom w:val="0"/>
      <w:divBdr>
        <w:top w:val="none" w:sz="0" w:space="0" w:color="auto"/>
        <w:left w:val="none" w:sz="0" w:space="0" w:color="auto"/>
        <w:bottom w:val="none" w:sz="0" w:space="0" w:color="auto"/>
        <w:right w:val="none" w:sz="0" w:space="0" w:color="auto"/>
      </w:divBdr>
    </w:div>
    <w:div w:id="155458354">
      <w:bodyDiv w:val="1"/>
      <w:marLeft w:val="0"/>
      <w:marRight w:val="0"/>
      <w:marTop w:val="0"/>
      <w:marBottom w:val="0"/>
      <w:divBdr>
        <w:top w:val="none" w:sz="0" w:space="0" w:color="auto"/>
        <w:left w:val="none" w:sz="0" w:space="0" w:color="auto"/>
        <w:bottom w:val="none" w:sz="0" w:space="0" w:color="auto"/>
        <w:right w:val="none" w:sz="0" w:space="0" w:color="auto"/>
      </w:divBdr>
    </w:div>
    <w:div w:id="156191940">
      <w:bodyDiv w:val="1"/>
      <w:marLeft w:val="0"/>
      <w:marRight w:val="0"/>
      <w:marTop w:val="0"/>
      <w:marBottom w:val="0"/>
      <w:divBdr>
        <w:top w:val="none" w:sz="0" w:space="0" w:color="auto"/>
        <w:left w:val="none" w:sz="0" w:space="0" w:color="auto"/>
        <w:bottom w:val="none" w:sz="0" w:space="0" w:color="auto"/>
        <w:right w:val="none" w:sz="0" w:space="0" w:color="auto"/>
      </w:divBdr>
    </w:div>
    <w:div w:id="156307210">
      <w:bodyDiv w:val="1"/>
      <w:marLeft w:val="0"/>
      <w:marRight w:val="0"/>
      <w:marTop w:val="0"/>
      <w:marBottom w:val="0"/>
      <w:divBdr>
        <w:top w:val="none" w:sz="0" w:space="0" w:color="auto"/>
        <w:left w:val="none" w:sz="0" w:space="0" w:color="auto"/>
        <w:bottom w:val="none" w:sz="0" w:space="0" w:color="auto"/>
        <w:right w:val="none" w:sz="0" w:space="0" w:color="auto"/>
      </w:divBdr>
    </w:div>
    <w:div w:id="156582492">
      <w:bodyDiv w:val="1"/>
      <w:marLeft w:val="0"/>
      <w:marRight w:val="0"/>
      <w:marTop w:val="0"/>
      <w:marBottom w:val="0"/>
      <w:divBdr>
        <w:top w:val="none" w:sz="0" w:space="0" w:color="auto"/>
        <w:left w:val="none" w:sz="0" w:space="0" w:color="auto"/>
        <w:bottom w:val="none" w:sz="0" w:space="0" w:color="auto"/>
        <w:right w:val="none" w:sz="0" w:space="0" w:color="auto"/>
      </w:divBdr>
    </w:div>
    <w:div w:id="156653097">
      <w:bodyDiv w:val="1"/>
      <w:marLeft w:val="0"/>
      <w:marRight w:val="0"/>
      <w:marTop w:val="0"/>
      <w:marBottom w:val="0"/>
      <w:divBdr>
        <w:top w:val="none" w:sz="0" w:space="0" w:color="auto"/>
        <w:left w:val="none" w:sz="0" w:space="0" w:color="auto"/>
        <w:bottom w:val="none" w:sz="0" w:space="0" w:color="auto"/>
        <w:right w:val="none" w:sz="0" w:space="0" w:color="auto"/>
      </w:divBdr>
    </w:div>
    <w:div w:id="156918063">
      <w:marLeft w:val="480"/>
      <w:marRight w:val="0"/>
      <w:marTop w:val="0"/>
      <w:marBottom w:val="0"/>
      <w:divBdr>
        <w:top w:val="none" w:sz="0" w:space="0" w:color="auto"/>
        <w:left w:val="none" w:sz="0" w:space="0" w:color="auto"/>
        <w:bottom w:val="none" w:sz="0" w:space="0" w:color="auto"/>
        <w:right w:val="none" w:sz="0" w:space="0" w:color="auto"/>
      </w:divBdr>
    </w:div>
    <w:div w:id="157498965">
      <w:bodyDiv w:val="1"/>
      <w:marLeft w:val="0"/>
      <w:marRight w:val="0"/>
      <w:marTop w:val="0"/>
      <w:marBottom w:val="0"/>
      <w:divBdr>
        <w:top w:val="none" w:sz="0" w:space="0" w:color="auto"/>
        <w:left w:val="none" w:sz="0" w:space="0" w:color="auto"/>
        <w:bottom w:val="none" w:sz="0" w:space="0" w:color="auto"/>
        <w:right w:val="none" w:sz="0" w:space="0" w:color="auto"/>
      </w:divBdr>
    </w:div>
    <w:div w:id="157500399">
      <w:bodyDiv w:val="1"/>
      <w:marLeft w:val="0"/>
      <w:marRight w:val="0"/>
      <w:marTop w:val="0"/>
      <w:marBottom w:val="0"/>
      <w:divBdr>
        <w:top w:val="none" w:sz="0" w:space="0" w:color="auto"/>
        <w:left w:val="none" w:sz="0" w:space="0" w:color="auto"/>
        <w:bottom w:val="none" w:sz="0" w:space="0" w:color="auto"/>
        <w:right w:val="none" w:sz="0" w:space="0" w:color="auto"/>
      </w:divBdr>
    </w:div>
    <w:div w:id="157502623">
      <w:bodyDiv w:val="1"/>
      <w:marLeft w:val="0"/>
      <w:marRight w:val="0"/>
      <w:marTop w:val="0"/>
      <w:marBottom w:val="0"/>
      <w:divBdr>
        <w:top w:val="none" w:sz="0" w:space="0" w:color="auto"/>
        <w:left w:val="none" w:sz="0" w:space="0" w:color="auto"/>
        <w:bottom w:val="none" w:sz="0" w:space="0" w:color="auto"/>
        <w:right w:val="none" w:sz="0" w:space="0" w:color="auto"/>
      </w:divBdr>
    </w:div>
    <w:div w:id="157505813">
      <w:bodyDiv w:val="1"/>
      <w:marLeft w:val="0"/>
      <w:marRight w:val="0"/>
      <w:marTop w:val="0"/>
      <w:marBottom w:val="0"/>
      <w:divBdr>
        <w:top w:val="none" w:sz="0" w:space="0" w:color="auto"/>
        <w:left w:val="none" w:sz="0" w:space="0" w:color="auto"/>
        <w:bottom w:val="none" w:sz="0" w:space="0" w:color="auto"/>
        <w:right w:val="none" w:sz="0" w:space="0" w:color="auto"/>
      </w:divBdr>
    </w:div>
    <w:div w:id="157625271">
      <w:bodyDiv w:val="1"/>
      <w:marLeft w:val="0"/>
      <w:marRight w:val="0"/>
      <w:marTop w:val="0"/>
      <w:marBottom w:val="0"/>
      <w:divBdr>
        <w:top w:val="none" w:sz="0" w:space="0" w:color="auto"/>
        <w:left w:val="none" w:sz="0" w:space="0" w:color="auto"/>
        <w:bottom w:val="none" w:sz="0" w:space="0" w:color="auto"/>
        <w:right w:val="none" w:sz="0" w:space="0" w:color="auto"/>
      </w:divBdr>
    </w:div>
    <w:div w:id="157698979">
      <w:bodyDiv w:val="1"/>
      <w:marLeft w:val="0"/>
      <w:marRight w:val="0"/>
      <w:marTop w:val="0"/>
      <w:marBottom w:val="0"/>
      <w:divBdr>
        <w:top w:val="none" w:sz="0" w:space="0" w:color="auto"/>
        <w:left w:val="none" w:sz="0" w:space="0" w:color="auto"/>
        <w:bottom w:val="none" w:sz="0" w:space="0" w:color="auto"/>
        <w:right w:val="none" w:sz="0" w:space="0" w:color="auto"/>
      </w:divBdr>
    </w:div>
    <w:div w:id="157965175">
      <w:bodyDiv w:val="1"/>
      <w:marLeft w:val="0"/>
      <w:marRight w:val="0"/>
      <w:marTop w:val="0"/>
      <w:marBottom w:val="0"/>
      <w:divBdr>
        <w:top w:val="none" w:sz="0" w:space="0" w:color="auto"/>
        <w:left w:val="none" w:sz="0" w:space="0" w:color="auto"/>
        <w:bottom w:val="none" w:sz="0" w:space="0" w:color="auto"/>
        <w:right w:val="none" w:sz="0" w:space="0" w:color="auto"/>
      </w:divBdr>
    </w:div>
    <w:div w:id="158424402">
      <w:bodyDiv w:val="1"/>
      <w:marLeft w:val="0"/>
      <w:marRight w:val="0"/>
      <w:marTop w:val="0"/>
      <w:marBottom w:val="0"/>
      <w:divBdr>
        <w:top w:val="none" w:sz="0" w:space="0" w:color="auto"/>
        <w:left w:val="none" w:sz="0" w:space="0" w:color="auto"/>
        <w:bottom w:val="none" w:sz="0" w:space="0" w:color="auto"/>
        <w:right w:val="none" w:sz="0" w:space="0" w:color="auto"/>
      </w:divBdr>
    </w:div>
    <w:div w:id="158426394">
      <w:bodyDiv w:val="1"/>
      <w:marLeft w:val="0"/>
      <w:marRight w:val="0"/>
      <w:marTop w:val="0"/>
      <w:marBottom w:val="0"/>
      <w:divBdr>
        <w:top w:val="none" w:sz="0" w:space="0" w:color="auto"/>
        <w:left w:val="none" w:sz="0" w:space="0" w:color="auto"/>
        <w:bottom w:val="none" w:sz="0" w:space="0" w:color="auto"/>
        <w:right w:val="none" w:sz="0" w:space="0" w:color="auto"/>
      </w:divBdr>
    </w:div>
    <w:div w:id="158473149">
      <w:bodyDiv w:val="1"/>
      <w:marLeft w:val="0"/>
      <w:marRight w:val="0"/>
      <w:marTop w:val="0"/>
      <w:marBottom w:val="0"/>
      <w:divBdr>
        <w:top w:val="none" w:sz="0" w:space="0" w:color="auto"/>
        <w:left w:val="none" w:sz="0" w:space="0" w:color="auto"/>
        <w:bottom w:val="none" w:sz="0" w:space="0" w:color="auto"/>
        <w:right w:val="none" w:sz="0" w:space="0" w:color="auto"/>
      </w:divBdr>
    </w:div>
    <w:div w:id="158739443">
      <w:bodyDiv w:val="1"/>
      <w:marLeft w:val="0"/>
      <w:marRight w:val="0"/>
      <w:marTop w:val="0"/>
      <w:marBottom w:val="0"/>
      <w:divBdr>
        <w:top w:val="none" w:sz="0" w:space="0" w:color="auto"/>
        <w:left w:val="none" w:sz="0" w:space="0" w:color="auto"/>
        <w:bottom w:val="none" w:sz="0" w:space="0" w:color="auto"/>
        <w:right w:val="none" w:sz="0" w:space="0" w:color="auto"/>
      </w:divBdr>
    </w:div>
    <w:div w:id="158932808">
      <w:bodyDiv w:val="1"/>
      <w:marLeft w:val="0"/>
      <w:marRight w:val="0"/>
      <w:marTop w:val="0"/>
      <w:marBottom w:val="0"/>
      <w:divBdr>
        <w:top w:val="none" w:sz="0" w:space="0" w:color="auto"/>
        <w:left w:val="none" w:sz="0" w:space="0" w:color="auto"/>
        <w:bottom w:val="none" w:sz="0" w:space="0" w:color="auto"/>
        <w:right w:val="none" w:sz="0" w:space="0" w:color="auto"/>
      </w:divBdr>
    </w:div>
    <w:div w:id="159153276">
      <w:bodyDiv w:val="1"/>
      <w:marLeft w:val="0"/>
      <w:marRight w:val="0"/>
      <w:marTop w:val="0"/>
      <w:marBottom w:val="0"/>
      <w:divBdr>
        <w:top w:val="none" w:sz="0" w:space="0" w:color="auto"/>
        <w:left w:val="none" w:sz="0" w:space="0" w:color="auto"/>
        <w:bottom w:val="none" w:sz="0" w:space="0" w:color="auto"/>
        <w:right w:val="none" w:sz="0" w:space="0" w:color="auto"/>
      </w:divBdr>
    </w:div>
    <w:div w:id="159271741">
      <w:bodyDiv w:val="1"/>
      <w:marLeft w:val="0"/>
      <w:marRight w:val="0"/>
      <w:marTop w:val="0"/>
      <w:marBottom w:val="0"/>
      <w:divBdr>
        <w:top w:val="none" w:sz="0" w:space="0" w:color="auto"/>
        <w:left w:val="none" w:sz="0" w:space="0" w:color="auto"/>
        <w:bottom w:val="none" w:sz="0" w:space="0" w:color="auto"/>
        <w:right w:val="none" w:sz="0" w:space="0" w:color="auto"/>
      </w:divBdr>
    </w:div>
    <w:div w:id="159541735">
      <w:bodyDiv w:val="1"/>
      <w:marLeft w:val="0"/>
      <w:marRight w:val="0"/>
      <w:marTop w:val="0"/>
      <w:marBottom w:val="0"/>
      <w:divBdr>
        <w:top w:val="none" w:sz="0" w:space="0" w:color="auto"/>
        <w:left w:val="none" w:sz="0" w:space="0" w:color="auto"/>
        <w:bottom w:val="none" w:sz="0" w:space="0" w:color="auto"/>
        <w:right w:val="none" w:sz="0" w:space="0" w:color="auto"/>
      </w:divBdr>
    </w:div>
    <w:div w:id="159778469">
      <w:bodyDiv w:val="1"/>
      <w:marLeft w:val="0"/>
      <w:marRight w:val="0"/>
      <w:marTop w:val="0"/>
      <w:marBottom w:val="0"/>
      <w:divBdr>
        <w:top w:val="none" w:sz="0" w:space="0" w:color="auto"/>
        <w:left w:val="none" w:sz="0" w:space="0" w:color="auto"/>
        <w:bottom w:val="none" w:sz="0" w:space="0" w:color="auto"/>
        <w:right w:val="none" w:sz="0" w:space="0" w:color="auto"/>
      </w:divBdr>
    </w:div>
    <w:div w:id="160435142">
      <w:bodyDiv w:val="1"/>
      <w:marLeft w:val="0"/>
      <w:marRight w:val="0"/>
      <w:marTop w:val="0"/>
      <w:marBottom w:val="0"/>
      <w:divBdr>
        <w:top w:val="none" w:sz="0" w:space="0" w:color="auto"/>
        <w:left w:val="none" w:sz="0" w:space="0" w:color="auto"/>
        <w:bottom w:val="none" w:sz="0" w:space="0" w:color="auto"/>
        <w:right w:val="none" w:sz="0" w:space="0" w:color="auto"/>
      </w:divBdr>
    </w:div>
    <w:div w:id="160589592">
      <w:bodyDiv w:val="1"/>
      <w:marLeft w:val="0"/>
      <w:marRight w:val="0"/>
      <w:marTop w:val="0"/>
      <w:marBottom w:val="0"/>
      <w:divBdr>
        <w:top w:val="none" w:sz="0" w:space="0" w:color="auto"/>
        <w:left w:val="none" w:sz="0" w:space="0" w:color="auto"/>
        <w:bottom w:val="none" w:sz="0" w:space="0" w:color="auto"/>
        <w:right w:val="none" w:sz="0" w:space="0" w:color="auto"/>
      </w:divBdr>
      <w:divsChild>
        <w:div w:id="555043452">
          <w:marLeft w:val="480"/>
          <w:marRight w:val="0"/>
          <w:marTop w:val="0"/>
          <w:marBottom w:val="0"/>
          <w:divBdr>
            <w:top w:val="none" w:sz="0" w:space="0" w:color="auto"/>
            <w:left w:val="none" w:sz="0" w:space="0" w:color="auto"/>
            <w:bottom w:val="none" w:sz="0" w:space="0" w:color="auto"/>
            <w:right w:val="none" w:sz="0" w:space="0" w:color="auto"/>
          </w:divBdr>
        </w:div>
        <w:div w:id="1775318528">
          <w:marLeft w:val="480"/>
          <w:marRight w:val="0"/>
          <w:marTop w:val="0"/>
          <w:marBottom w:val="0"/>
          <w:divBdr>
            <w:top w:val="none" w:sz="0" w:space="0" w:color="auto"/>
            <w:left w:val="none" w:sz="0" w:space="0" w:color="auto"/>
            <w:bottom w:val="none" w:sz="0" w:space="0" w:color="auto"/>
            <w:right w:val="none" w:sz="0" w:space="0" w:color="auto"/>
          </w:divBdr>
        </w:div>
        <w:div w:id="1046031408">
          <w:marLeft w:val="480"/>
          <w:marRight w:val="0"/>
          <w:marTop w:val="0"/>
          <w:marBottom w:val="0"/>
          <w:divBdr>
            <w:top w:val="none" w:sz="0" w:space="0" w:color="auto"/>
            <w:left w:val="none" w:sz="0" w:space="0" w:color="auto"/>
            <w:bottom w:val="none" w:sz="0" w:space="0" w:color="auto"/>
            <w:right w:val="none" w:sz="0" w:space="0" w:color="auto"/>
          </w:divBdr>
        </w:div>
        <w:div w:id="1482845790">
          <w:marLeft w:val="480"/>
          <w:marRight w:val="0"/>
          <w:marTop w:val="0"/>
          <w:marBottom w:val="0"/>
          <w:divBdr>
            <w:top w:val="none" w:sz="0" w:space="0" w:color="auto"/>
            <w:left w:val="none" w:sz="0" w:space="0" w:color="auto"/>
            <w:bottom w:val="none" w:sz="0" w:space="0" w:color="auto"/>
            <w:right w:val="none" w:sz="0" w:space="0" w:color="auto"/>
          </w:divBdr>
        </w:div>
        <w:div w:id="1685858258">
          <w:marLeft w:val="480"/>
          <w:marRight w:val="0"/>
          <w:marTop w:val="0"/>
          <w:marBottom w:val="0"/>
          <w:divBdr>
            <w:top w:val="none" w:sz="0" w:space="0" w:color="auto"/>
            <w:left w:val="none" w:sz="0" w:space="0" w:color="auto"/>
            <w:bottom w:val="none" w:sz="0" w:space="0" w:color="auto"/>
            <w:right w:val="none" w:sz="0" w:space="0" w:color="auto"/>
          </w:divBdr>
        </w:div>
        <w:div w:id="1825778427">
          <w:marLeft w:val="480"/>
          <w:marRight w:val="0"/>
          <w:marTop w:val="0"/>
          <w:marBottom w:val="0"/>
          <w:divBdr>
            <w:top w:val="none" w:sz="0" w:space="0" w:color="auto"/>
            <w:left w:val="none" w:sz="0" w:space="0" w:color="auto"/>
            <w:bottom w:val="none" w:sz="0" w:space="0" w:color="auto"/>
            <w:right w:val="none" w:sz="0" w:space="0" w:color="auto"/>
          </w:divBdr>
        </w:div>
        <w:div w:id="406539443">
          <w:marLeft w:val="480"/>
          <w:marRight w:val="0"/>
          <w:marTop w:val="0"/>
          <w:marBottom w:val="0"/>
          <w:divBdr>
            <w:top w:val="none" w:sz="0" w:space="0" w:color="auto"/>
            <w:left w:val="none" w:sz="0" w:space="0" w:color="auto"/>
            <w:bottom w:val="none" w:sz="0" w:space="0" w:color="auto"/>
            <w:right w:val="none" w:sz="0" w:space="0" w:color="auto"/>
          </w:divBdr>
        </w:div>
        <w:div w:id="1155680952">
          <w:marLeft w:val="480"/>
          <w:marRight w:val="0"/>
          <w:marTop w:val="0"/>
          <w:marBottom w:val="0"/>
          <w:divBdr>
            <w:top w:val="none" w:sz="0" w:space="0" w:color="auto"/>
            <w:left w:val="none" w:sz="0" w:space="0" w:color="auto"/>
            <w:bottom w:val="none" w:sz="0" w:space="0" w:color="auto"/>
            <w:right w:val="none" w:sz="0" w:space="0" w:color="auto"/>
          </w:divBdr>
        </w:div>
        <w:div w:id="1065370713">
          <w:marLeft w:val="480"/>
          <w:marRight w:val="0"/>
          <w:marTop w:val="0"/>
          <w:marBottom w:val="0"/>
          <w:divBdr>
            <w:top w:val="none" w:sz="0" w:space="0" w:color="auto"/>
            <w:left w:val="none" w:sz="0" w:space="0" w:color="auto"/>
            <w:bottom w:val="none" w:sz="0" w:space="0" w:color="auto"/>
            <w:right w:val="none" w:sz="0" w:space="0" w:color="auto"/>
          </w:divBdr>
        </w:div>
        <w:div w:id="1427574649">
          <w:marLeft w:val="480"/>
          <w:marRight w:val="0"/>
          <w:marTop w:val="0"/>
          <w:marBottom w:val="0"/>
          <w:divBdr>
            <w:top w:val="none" w:sz="0" w:space="0" w:color="auto"/>
            <w:left w:val="none" w:sz="0" w:space="0" w:color="auto"/>
            <w:bottom w:val="none" w:sz="0" w:space="0" w:color="auto"/>
            <w:right w:val="none" w:sz="0" w:space="0" w:color="auto"/>
          </w:divBdr>
        </w:div>
      </w:divsChild>
    </w:div>
    <w:div w:id="160896554">
      <w:bodyDiv w:val="1"/>
      <w:marLeft w:val="0"/>
      <w:marRight w:val="0"/>
      <w:marTop w:val="0"/>
      <w:marBottom w:val="0"/>
      <w:divBdr>
        <w:top w:val="none" w:sz="0" w:space="0" w:color="auto"/>
        <w:left w:val="none" w:sz="0" w:space="0" w:color="auto"/>
        <w:bottom w:val="none" w:sz="0" w:space="0" w:color="auto"/>
        <w:right w:val="none" w:sz="0" w:space="0" w:color="auto"/>
      </w:divBdr>
    </w:div>
    <w:div w:id="161238033">
      <w:bodyDiv w:val="1"/>
      <w:marLeft w:val="0"/>
      <w:marRight w:val="0"/>
      <w:marTop w:val="0"/>
      <w:marBottom w:val="0"/>
      <w:divBdr>
        <w:top w:val="none" w:sz="0" w:space="0" w:color="auto"/>
        <w:left w:val="none" w:sz="0" w:space="0" w:color="auto"/>
        <w:bottom w:val="none" w:sz="0" w:space="0" w:color="auto"/>
        <w:right w:val="none" w:sz="0" w:space="0" w:color="auto"/>
      </w:divBdr>
    </w:div>
    <w:div w:id="161245596">
      <w:bodyDiv w:val="1"/>
      <w:marLeft w:val="0"/>
      <w:marRight w:val="0"/>
      <w:marTop w:val="0"/>
      <w:marBottom w:val="0"/>
      <w:divBdr>
        <w:top w:val="none" w:sz="0" w:space="0" w:color="auto"/>
        <w:left w:val="none" w:sz="0" w:space="0" w:color="auto"/>
        <w:bottom w:val="none" w:sz="0" w:space="0" w:color="auto"/>
        <w:right w:val="none" w:sz="0" w:space="0" w:color="auto"/>
      </w:divBdr>
    </w:div>
    <w:div w:id="161315763">
      <w:bodyDiv w:val="1"/>
      <w:marLeft w:val="0"/>
      <w:marRight w:val="0"/>
      <w:marTop w:val="0"/>
      <w:marBottom w:val="0"/>
      <w:divBdr>
        <w:top w:val="none" w:sz="0" w:space="0" w:color="auto"/>
        <w:left w:val="none" w:sz="0" w:space="0" w:color="auto"/>
        <w:bottom w:val="none" w:sz="0" w:space="0" w:color="auto"/>
        <w:right w:val="none" w:sz="0" w:space="0" w:color="auto"/>
      </w:divBdr>
    </w:div>
    <w:div w:id="161434808">
      <w:bodyDiv w:val="1"/>
      <w:marLeft w:val="0"/>
      <w:marRight w:val="0"/>
      <w:marTop w:val="0"/>
      <w:marBottom w:val="0"/>
      <w:divBdr>
        <w:top w:val="none" w:sz="0" w:space="0" w:color="auto"/>
        <w:left w:val="none" w:sz="0" w:space="0" w:color="auto"/>
        <w:bottom w:val="none" w:sz="0" w:space="0" w:color="auto"/>
        <w:right w:val="none" w:sz="0" w:space="0" w:color="auto"/>
      </w:divBdr>
    </w:div>
    <w:div w:id="161547295">
      <w:bodyDiv w:val="1"/>
      <w:marLeft w:val="0"/>
      <w:marRight w:val="0"/>
      <w:marTop w:val="0"/>
      <w:marBottom w:val="0"/>
      <w:divBdr>
        <w:top w:val="none" w:sz="0" w:space="0" w:color="auto"/>
        <w:left w:val="none" w:sz="0" w:space="0" w:color="auto"/>
        <w:bottom w:val="none" w:sz="0" w:space="0" w:color="auto"/>
        <w:right w:val="none" w:sz="0" w:space="0" w:color="auto"/>
      </w:divBdr>
    </w:div>
    <w:div w:id="161547853">
      <w:bodyDiv w:val="1"/>
      <w:marLeft w:val="0"/>
      <w:marRight w:val="0"/>
      <w:marTop w:val="0"/>
      <w:marBottom w:val="0"/>
      <w:divBdr>
        <w:top w:val="none" w:sz="0" w:space="0" w:color="auto"/>
        <w:left w:val="none" w:sz="0" w:space="0" w:color="auto"/>
        <w:bottom w:val="none" w:sz="0" w:space="0" w:color="auto"/>
        <w:right w:val="none" w:sz="0" w:space="0" w:color="auto"/>
      </w:divBdr>
    </w:div>
    <w:div w:id="161623273">
      <w:bodyDiv w:val="1"/>
      <w:marLeft w:val="0"/>
      <w:marRight w:val="0"/>
      <w:marTop w:val="0"/>
      <w:marBottom w:val="0"/>
      <w:divBdr>
        <w:top w:val="none" w:sz="0" w:space="0" w:color="auto"/>
        <w:left w:val="none" w:sz="0" w:space="0" w:color="auto"/>
        <w:bottom w:val="none" w:sz="0" w:space="0" w:color="auto"/>
        <w:right w:val="none" w:sz="0" w:space="0" w:color="auto"/>
      </w:divBdr>
      <w:divsChild>
        <w:div w:id="228660754">
          <w:marLeft w:val="480"/>
          <w:marRight w:val="0"/>
          <w:marTop w:val="0"/>
          <w:marBottom w:val="0"/>
          <w:divBdr>
            <w:top w:val="none" w:sz="0" w:space="0" w:color="auto"/>
            <w:left w:val="none" w:sz="0" w:space="0" w:color="auto"/>
            <w:bottom w:val="none" w:sz="0" w:space="0" w:color="auto"/>
            <w:right w:val="none" w:sz="0" w:space="0" w:color="auto"/>
          </w:divBdr>
        </w:div>
        <w:div w:id="764880571">
          <w:marLeft w:val="480"/>
          <w:marRight w:val="0"/>
          <w:marTop w:val="0"/>
          <w:marBottom w:val="0"/>
          <w:divBdr>
            <w:top w:val="none" w:sz="0" w:space="0" w:color="auto"/>
            <w:left w:val="none" w:sz="0" w:space="0" w:color="auto"/>
            <w:bottom w:val="none" w:sz="0" w:space="0" w:color="auto"/>
            <w:right w:val="none" w:sz="0" w:space="0" w:color="auto"/>
          </w:divBdr>
        </w:div>
        <w:div w:id="1045104606">
          <w:marLeft w:val="480"/>
          <w:marRight w:val="0"/>
          <w:marTop w:val="0"/>
          <w:marBottom w:val="0"/>
          <w:divBdr>
            <w:top w:val="none" w:sz="0" w:space="0" w:color="auto"/>
            <w:left w:val="none" w:sz="0" w:space="0" w:color="auto"/>
            <w:bottom w:val="none" w:sz="0" w:space="0" w:color="auto"/>
            <w:right w:val="none" w:sz="0" w:space="0" w:color="auto"/>
          </w:divBdr>
        </w:div>
        <w:div w:id="1226336647">
          <w:marLeft w:val="480"/>
          <w:marRight w:val="0"/>
          <w:marTop w:val="0"/>
          <w:marBottom w:val="0"/>
          <w:divBdr>
            <w:top w:val="none" w:sz="0" w:space="0" w:color="auto"/>
            <w:left w:val="none" w:sz="0" w:space="0" w:color="auto"/>
            <w:bottom w:val="none" w:sz="0" w:space="0" w:color="auto"/>
            <w:right w:val="none" w:sz="0" w:space="0" w:color="auto"/>
          </w:divBdr>
        </w:div>
        <w:div w:id="1524830247">
          <w:marLeft w:val="480"/>
          <w:marRight w:val="0"/>
          <w:marTop w:val="0"/>
          <w:marBottom w:val="0"/>
          <w:divBdr>
            <w:top w:val="none" w:sz="0" w:space="0" w:color="auto"/>
            <w:left w:val="none" w:sz="0" w:space="0" w:color="auto"/>
            <w:bottom w:val="none" w:sz="0" w:space="0" w:color="auto"/>
            <w:right w:val="none" w:sz="0" w:space="0" w:color="auto"/>
          </w:divBdr>
        </w:div>
        <w:div w:id="714155350">
          <w:marLeft w:val="480"/>
          <w:marRight w:val="0"/>
          <w:marTop w:val="0"/>
          <w:marBottom w:val="0"/>
          <w:divBdr>
            <w:top w:val="none" w:sz="0" w:space="0" w:color="auto"/>
            <w:left w:val="none" w:sz="0" w:space="0" w:color="auto"/>
            <w:bottom w:val="none" w:sz="0" w:space="0" w:color="auto"/>
            <w:right w:val="none" w:sz="0" w:space="0" w:color="auto"/>
          </w:divBdr>
        </w:div>
        <w:div w:id="1532723121">
          <w:marLeft w:val="480"/>
          <w:marRight w:val="0"/>
          <w:marTop w:val="0"/>
          <w:marBottom w:val="0"/>
          <w:divBdr>
            <w:top w:val="none" w:sz="0" w:space="0" w:color="auto"/>
            <w:left w:val="none" w:sz="0" w:space="0" w:color="auto"/>
            <w:bottom w:val="none" w:sz="0" w:space="0" w:color="auto"/>
            <w:right w:val="none" w:sz="0" w:space="0" w:color="auto"/>
          </w:divBdr>
        </w:div>
        <w:div w:id="964001750">
          <w:marLeft w:val="480"/>
          <w:marRight w:val="0"/>
          <w:marTop w:val="0"/>
          <w:marBottom w:val="0"/>
          <w:divBdr>
            <w:top w:val="none" w:sz="0" w:space="0" w:color="auto"/>
            <w:left w:val="none" w:sz="0" w:space="0" w:color="auto"/>
            <w:bottom w:val="none" w:sz="0" w:space="0" w:color="auto"/>
            <w:right w:val="none" w:sz="0" w:space="0" w:color="auto"/>
          </w:divBdr>
        </w:div>
        <w:div w:id="982278066">
          <w:marLeft w:val="480"/>
          <w:marRight w:val="0"/>
          <w:marTop w:val="0"/>
          <w:marBottom w:val="0"/>
          <w:divBdr>
            <w:top w:val="none" w:sz="0" w:space="0" w:color="auto"/>
            <w:left w:val="none" w:sz="0" w:space="0" w:color="auto"/>
            <w:bottom w:val="none" w:sz="0" w:space="0" w:color="auto"/>
            <w:right w:val="none" w:sz="0" w:space="0" w:color="auto"/>
          </w:divBdr>
        </w:div>
        <w:div w:id="1626347095">
          <w:marLeft w:val="480"/>
          <w:marRight w:val="0"/>
          <w:marTop w:val="0"/>
          <w:marBottom w:val="0"/>
          <w:divBdr>
            <w:top w:val="none" w:sz="0" w:space="0" w:color="auto"/>
            <w:left w:val="none" w:sz="0" w:space="0" w:color="auto"/>
            <w:bottom w:val="none" w:sz="0" w:space="0" w:color="auto"/>
            <w:right w:val="none" w:sz="0" w:space="0" w:color="auto"/>
          </w:divBdr>
        </w:div>
        <w:div w:id="1220558088">
          <w:marLeft w:val="480"/>
          <w:marRight w:val="0"/>
          <w:marTop w:val="0"/>
          <w:marBottom w:val="0"/>
          <w:divBdr>
            <w:top w:val="none" w:sz="0" w:space="0" w:color="auto"/>
            <w:left w:val="none" w:sz="0" w:space="0" w:color="auto"/>
            <w:bottom w:val="none" w:sz="0" w:space="0" w:color="auto"/>
            <w:right w:val="none" w:sz="0" w:space="0" w:color="auto"/>
          </w:divBdr>
        </w:div>
        <w:div w:id="507328908">
          <w:marLeft w:val="480"/>
          <w:marRight w:val="0"/>
          <w:marTop w:val="0"/>
          <w:marBottom w:val="0"/>
          <w:divBdr>
            <w:top w:val="none" w:sz="0" w:space="0" w:color="auto"/>
            <w:left w:val="none" w:sz="0" w:space="0" w:color="auto"/>
            <w:bottom w:val="none" w:sz="0" w:space="0" w:color="auto"/>
            <w:right w:val="none" w:sz="0" w:space="0" w:color="auto"/>
          </w:divBdr>
        </w:div>
        <w:div w:id="1314718589">
          <w:marLeft w:val="480"/>
          <w:marRight w:val="0"/>
          <w:marTop w:val="0"/>
          <w:marBottom w:val="0"/>
          <w:divBdr>
            <w:top w:val="none" w:sz="0" w:space="0" w:color="auto"/>
            <w:left w:val="none" w:sz="0" w:space="0" w:color="auto"/>
            <w:bottom w:val="none" w:sz="0" w:space="0" w:color="auto"/>
            <w:right w:val="none" w:sz="0" w:space="0" w:color="auto"/>
          </w:divBdr>
        </w:div>
        <w:div w:id="1828740745">
          <w:marLeft w:val="480"/>
          <w:marRight w:val="0"/>
          <w:marTop w:val="0"/>
          <w:marBottom w:val="0"/>
          <w:divBdr>
            <w:top w:val="none" w:sz="0" w:space="0" w:color="auto"/>
            <w:left w:val="none" w:sz="0" w:space="0" w:color="auto"/>
            <w:bottom w:val="none" w:sz="0" w:space="0" w:color="auto"/>
            <w:right w:val="none" w:sz="0" w:space="0" w:color="auto"/>
          </w:divBdr>
        </w:div>
        <w:div w:id="1881429401">
          <w:marLeft w:val="480"/>
          <w:marRight w:val="0"/>
          <w:marTop w:val="0"/>
          <w:marBottom w:val="0"/>
          <w:divBdr>
            <w:top w:val="none" w:sz="0" w:space="0" w:color="auto"/>
            <w:left w:val="none" w:sz="0" w:space="0" w:color="auto"/>
            <w:bottom w:val="none" w:sz="0" w:space="0" w:color="auto"/>
            <w:right w:val="none" w:sz="0" w:space="0" w:color="auto"/>
          </w:divBdr>
        </w:div>
        <w:div w:id="1833060057">
          <w:marLeft w:val="480"/>
          <w:marRight w:val="0"/>
          <w:marTop w:val="0"/>
          <w:marBottom w:val="0"/>
          <w:divBdr>
            <w:top w:val="none" w:sz="0" w:space="0" w:color="auto"/>
            <w:left w:val="none" w:sz="0" w:space="0" w:color="auto"/>
            <w:bottom w:val="none" w:sz="0" w:space="0" w:color="auto"/>
            <w:right w:val="none" w:sz="0" w:space="0" w:color="auto"/>
          </w:divBdr>
        </w:div>
        <w:div w:id="684482399">
          <w:marLeft w:val="480"/>
          <w:marRight w:val="0"/>
          <w:marTop w:val="0"/>
          <w:marBottom w:val="0"/>
          <w:divBdr>
            <w:top w:val="none" w:sz="0" w:space="0" w:color="auto"/>
            <w:left w:val="none" w:sz="0" w:space="0" w:color="auto"/>
            <w:bottom w:val="none" w:sz="0" w:space="0" w:color="auto"/>
            <w:right w:val="none" w:sz="0" w:space="0" w:color="auto"/>
          </w:divBdr>
        </w:div>
        <w:div w:id="323582677">
          <w:marLeft w:val="480"/>
          <w:marRight w:val="0"/>
          <w:marTop w:val="0"/>
          <w:marBottom w:val="0"/>
          <w:divBdr>
            <w:top w:val="none" w:sz="0" w:space="0" w:color="auto"/>
            <w:left w:val="none" w:sz="0" w:space="0" w:color="auto"/>
            <w:bottom w:val="none" w:sz="0" w:space="0" w:color="auto"/>
            <w:right w:val="none" w:sz="0" w:space="0" w:color="auto"/>
          </w:divBdr>
        </w:div>
        <w:div w:id="60178128">
          <w:marLeft w:val="480"/>
          <w:marRight w:val="0"/>
          <w:marTop w:val="0"/>
          <w:marBottom w:val="0"/>
          <w:divBdr>
            <w:top w:val="none" w:sz="0" w:space="0" w:color="auto"/>
            <w:left w:val="none" w:sz="0" w:space="0" w:color="auto"/>
            <w:bottom w:val="none" w:sz="0" w:space="0" w:color="auto"/>
            <w:right w:val="none" w:sz="0" w:space="0" w:color="auto"/>
          </w:divBdr>
        </w:div>
        <w:div w:id="453332695">
          <w:marLeft w:val="480"/>
          <w:marRight w:val="0"/>
          <w:marTop w:val="0"/>
          <w:marBottom w:val="0"/>
          <w:divBdr>
            <w:top w:val="none" w:sz="0" w:space="0" w:color="auto"/>
            <w:left w:val="none" w:sz="0" w:space="0" w:color="auto"/>
            <w:bottom w:val="none" w:sz="0" w:space="0" w:color="auto"/>
            <w:right w:val="none" w:sz="0" w:space="0" w:color="auto"/>
          </w:divBdr>
        </w:div>
        <w:div w:id="1017923961">
          <w:marLeft w:val="480"/>
          <w:marRight w:val="0"/>
          <w:marTop w:val="0"/>
          <w:marBottom w:val="0"/>
          <w:divBdr>
            <w:top w:val="none" w:sz="0" w:space="0" w:color="auto"/>
            <w:left w:val="none" w:sz="0" w:space="0" w:color="auto"/>
            <w:bottom w:val="none" w:sz="0" w:space="0" w:color="auto"/>
            <w:right w:val="none" w:sz="0" w:space="0" w:color="auto"/>
          </w:divBdr>
        </w:div>
        <w:div w:id="1631209349">
          <w:marLeft w:val="480"/>
          <w:marRight w:val="0"/>
          <w:marTop w:val="0"/>
          <w:marBottom w:val="0"/>
          <w:divBdr>
            <w:top w:val="none" w:sz="0" w:space="0" w:color="auto"/>
            <w:left w:val="none" w:sz="0" w:space="0" w:color="auto"/>
            <w:bottom w:val="none" w:sz="0" w:space="0" w:color="auto"/>
            <w:right w:val="none" w:sz="0" w:space="0" w:color="auto"/>
          </w:divBdr>
        </w:div>
        <w:div w:id="1291865996">
          <w:marLeft w:val="480"/>
          <w:marRight w:val="0"/>
          <w:marTop w:val="0"/>
          <w:marBottom w:val="0"/>
          <w:divBdr>
            <w:top w:val="none" w:sz="0" w:space="0" w:color="auto"/>
            <w:left w:val="none" w:sz="0" w:space="0" w:color="auto"/>
            <w:bottom w:val="none" w:sz="0" w:space="0" w:color="auto"/>
            <w:right w:val="none" w:sz="0" w:space="0" w:color="auto"/>
          </w:divBdr>
        </w:div>
        <w:div w:id="669647897">
          <w:marLeft w:val="480"/>
          <w:marRight w:val="0"/>
          <w:marTop w:val="0"/>
          <w:marBottom w:val="0"/>
          <w:divBdr>
            <w:top w:val="none" w:sz="0" w:space="0" w:color="auto"/>
            <w:left w:val="none" w:sz="0" w:space="0" w:color="auto"/>
            <w:bottom w:val="none" w:sz="0" w:space="0" w:color="auto"/>
            <w:right w:val="none" w:sz="0" w:space="0" w:color="auto"/>
          </w:divBdr>
        </w:div>
        <w:div w:id="2055738604">
          <w:marLeft w:val="480"/>
          <w:marRight w:val="0"/>
          <w:marTop w:val="0"/>
          <w:marBottom w:val="0"/>
          <w:divBdr>
            <w:top w:val="none" w:sz="0" w:space="0" w:color="auto"/>
            <w:left w:val="none" w:sz="0" w:space="0" w:color="auto"/>
            <w:bottom w:val="none" w:sz="0" w:space="0" w:color="auto"/>
            <w:right w:val="none" w:sz="0" w:space="0" w:color="auto"/>
          </w:divBdr>
        </w:div>
        <w:div w:id="1855418502">
          <w:marLeft w:val="480"/>
          <w:marRight w:val="0"/>
          <w:marTop w:val="0"/>
          <w:marBottom w:val="0"/>
          <w:divBdr>
            <w:top w:val="none" w:sz="0" w:space="0" w:color="auto"/>
            <w:left w:val="none" w:sz="0" w:space="0" w:color="auto"/>
            <w:bottom w:val="none" w:sz="0" w:space="0" w:color="auto"/>
            <w:right w:val="none" w:sz="0" w:space="0" w:color="auto"/>
          </w:divBdr>
        </w:div>
      </w:divsChild>
    </w:div>
    <w:div w:id="162430038">
      <w:bodyDiv w:val="1"/>
      <w:marLeft w:val="0"/>
      <w:marRight w:val="0"/>
      <w:marTop w:val="0"/>
      <w:marBottom w:val="0"/>
      <w:divBdr>
        <w:top w:val="none" w:sz="0" w:space="0" w:color="auto"/>
        <w:left w:val="none" w:sz="0" w:space="0" w:color="auto"/>
        <w:bottom w:val="none" w:sz="0" w:space="0" w:color="auto"/>
        <w:right w:val="none" w:sz="0" w:space="0" w:color="auto"/>
      </w:divBdr>
    </w:div>
    <w:div w:id="162554462">
      <w:bodyDiv w:val="1"/>
      <w:marLeft w:val="0"/>
      <w:marRight w:val="0"/>
      <w:marTop w:val="0"/>
      <w:marBottom w:val="0"/>
      <w:divBdr>
        <w:top w:val="none" w:sz="0" w:space="0" w:color="auto"/>
        <w:left w:val="none" w:sz="0" w:space="0" w:color="auto"/>
        <w:bottom w:val="none" w:sz="0" w:space="0" w:color="auto"/>
        <w:right w:val="none" w:sz="0" w:space="0" w:color="auto"/>
      </w:divBdr>
    </w:div>
    <w:div w:id="162623544">
      <w:bodyDiv w:val="1"/>
      <w:marLeft w:val="0"/>
      <w:marRight w:val="0"/>
      <w:marTop w:val="0"/>
      <w:marBottom w:val="0"/>
      <w:divBdr>
        <w:top w:val="none" w:sz="0" w:space="0" w:color="auto"/>
        <w:left w:val="none" w:sz="0" w:space="0" w:color="auto"/>
        <w:bottom w:val="none" w:sz="0" w:space="0" w:color="auto"/>
        <w:right w:val="none" w:sz="0" w:space="0" w:color="auto"/>
      </w:divBdr>
    </w:div>
    <w:div w:id="162819344">
      <w:marLeft w:val="480"/>
      <w:marRight w:val="0"/>
      <w:marTop w:val="0"/>
      <w:marBottom w:val="0"/>
      <w:divBdr>
        <w:top w:val="none" w:sz="0" w:space="0" w:color="auto"/>
        <w:left w:val="none" w:sz="0" w:space="0" w:color="auto"/>
        <w:bottom w:val="none" w:sz="0" w:space="0" w:color="auto"/>
        <w:right w:val="none" w:sz="0" w:space="0" w:color="auto"/>
      </w:divBdr>
    </w:div>
    <w:div w:id="162935514">
      <w:bodyDiv w:val="1"/>
      <w:marLeft w:val="0"/>
      <w:marRight w:val="0"/>
      <w:marTop w:val="0"/>
      <w:marBottom w:val="0"/>
      <w:divBdr>
        <w:top w:val="none" w:sz="0" w:space="0" w:color="auto"/>
        <w:left w:val="none" w:sz="0" w:space="0" w:color="auto"/>
        <w:bottom w:val="none" w:sz="0" w:space="0" w:color="auto"/>
        <w:right w:val="none" w:sz="0" w:space="0" w:color="auto"/>
      </w:divBdr>
    </w:div>
    <w:div w:id="163054875">
      <w:bodyDiv w:val="1"/>
      <w:marLeft w:val="0"/>
      <w:marRight w:val="0"/>
      <w:marTop w:val="0"/>
      <w:marBottom w:val="0"/>
      <w:divBdr>
        <w:top w:val="none" w:sz="0" w:space="0" w:color="auto"/>
        <w:left w:val="none" w:sz="0" w:space="0" w:color="auto"/>
        <w:bottom w:val="none" w:sz="0" w:space="0" w:color="auto"/>
        <w:right w:val="none" w:sz="0" w:space="0" w:color="auto"/>
      </w:divBdr>
    </w:div>
    <w:div w:id="163130264">
      <w:bodyDiv w:val="1"/>
      <w:marLeft w:val="0"/>
      <w:marRight w:val="0"/>
      <w:marTop w:val="0"/>
      <w:marBottom w:val="0"/>
      <w:divBdr>
        <w:top w:val="none" w:sz="0" w:space="0" w:color="auto"/>
        <w:left w:val="none" w:sz="0" w:space="0" w:color="auto"/>
        <w:bottom w:val="none" w:sz="0" w:space="0" w:color="auto"/>
        <w:right w:val="none" w:sz="0" w:space="0" w:color="auto"/>
      </w:divBdr>
    </w:div>
    <w:div w:id="163281947">
      <w:bodyDiv w:val="1"/>
      <w:marLeft w:val="0"/>
      <w:marRight w:val="0"/>
      <w:marTop w:val="0"/>
      <w:marBottom w:val="0"/>
      <w:divBdr>
        <w:top w:val="none" w:sz="0" w:space="0" w:color="auto"/>
        <w:left w:val="none" w:sz="0" w:space="0" w:color="auto"/>
        <w:bottom w:val="none" w:sz="0" w:space="0" w:color="auto"/>
        <w:right w:val="none" w:sz="0" w:space="0" w:color="auto"/>
      </w:divBdr>
      <w:divsChild>
        <w:div w:id="2147120134">
          <w:marLeft w:val="480"/>
          <w:marRight w:val="0"/>
          <w:marTop w:val="0"/>
          <w:marBottom w:val="0"/>
          <w:divBdr>
            <w:top w:val="none" w:sz="0" w:space="0" w:color="auto"/>
            <w:left w:val="none" w:sz="0" w:space="0" w:color="auto"/>
            <w:bottom w:val="none" w:sz="0" w:space="0" w:color="auto"/>
            <w:right w:val="none" w:sz="0" w:space="0" w:color="auto"/>
          </w:divBdr>
        </w:div>
        <w:div w:id="1334337848">
          <w:marLeft w:val="480"/>
          <w:marRight w:val="0"/>
          <w:marTop w:val="0"/>
          <w:marBottom w:val="0"/>
          <w:divBdr>
            <w:top w:val="none" w:sz="0" w:space="0" w:color="auto"/>
            <w:left w:val="none" w:sz="0" w:space="0" w:color="auto"/>
            <w:bottom w:val="none" w:sz="0" w:space="0" w:color="auto"/>
            <w:right w:val="none" w:sz="0" w:space="0" w:color="auto"/>
          </w:divBdr>
        </w:div>
        <w:div w:id="508907774">
          <w:marLeft w:val="480"/>
          <w:marRight w:val="0"/>
          <w:marTop w:val="0"/>
          <w:marBottom w:val="0"/>
          <w:divBdr>
            <w:top w:val="none" w:sz="0" w:space="0" w:color="auto"/>
            <w:left w:val="none" w:sz="0" w:space="0" w:color="auto"/>
            <w:bottom w:val="none" w:sz="0" w:space="0" w:color="auto"/>
            <w:right w:val="none" w:sz="0" w:space="0" w:color="auto"/>
          </w:divBdr>
        </w:div>
        <w:div w:id="1586765329">
          <w:marLeft w:val="480"/>
          <w:marRight w:val="0"/>
          <w:marTop w:val="0"/>
          <w:marBottom w:val="0"/>
          <w:divBdr>
            <w:top w:val="none" w:sz="0" w:space="0" w:color="auto"/>
            <w:left w:val="none" w:sz="0" w:space="0" w:color="auto"/>
            <w:bottom w:val="none" w:sz="0" w:space="0" w:color="auto"/>
            <w:right w:val="none" w:sz="0" w:space="0" w:color="auto"/>
          </w:divBdr>
        </w:div>
        <w:div w:id="278922484">
          <w:marLeft w:val="480"/>
          <w:marRight w:val="0"/>
          <w:marTop w:val="0"/>
          <w:marBottom w:val="0"/>
          <w:divBdr>
            <w:top w:val="none" w:sz="0" w:space="0" w:color="auto"/>
            <w:left w:val="none" w:sz="0" w:space="0" w:color="auto"/>
            <w:bottom w:val="none" w:sz="0" w:space="0" w:color="auto"/>
            <w:right w:val="none" w:sz="0" w:space="0" w:color="auto"/>
          </w:divBdr>
        </w:div>
        <w:div w:id="414328641">
          <w:marLeft w:val="480"/>
          <w:marRight w:val="0"/>
          <w:marTop w:val="0"/>
          <w:marBottom w:val="0"/>
          <w:divBdr>
            <w:top w:val="none" w:sz="0" w:space="0" w:color="auto"/>
            <w:left w:val="none" w:sz="0" w:space="0" w:color="auto"/>
            <w:bottom w:val="none" w:sz="0" w:space="0" w:color="auto"/>
            <w:right w:val="none" w:sz="0" w:space="0" w:color="auto"/>
          </w:divBdr>
        </w:div>
        <w:div w:id="1073774142">
          <w:marLeft w:val="480"/>
          <w:marRight w:val="0"/>
          <w:marTop w:val="0"/>
          <w:marBottom w:val="0"/>
          <w:divBdr>
            <w:top w:val="none" w:sz="0" w:space="0" w:color="auto"/>
            <w:left w:val="none" w:sz="0" w:space="0" w:color="auto"/>
            <w:bottom w:val="none" w:sz="0" w:space="0" w:color="auto"/>
            <w:right w:val="none" w:sz="0" w:space="0" w:color="auto"/>
          </w:divBdr>
        </w:div>
        <w:div w:id="1782921314">
          <w:marLeft w:val="480"/>
          <w:marRight w:val="0"/>
          <w:marTop w:val="0"/>
          <w:marBottom w:val="0"/>
          <w:divBdr>
            <w:top w:val="none" w:sz="0" w:space="0" w:color="auto"/>
            <w:left w:val="none" w:sz="0" w:space="0" w:color="auto"/>
            <w:bottom w:val="none" w:sz="0" w:space="0" w:color="auto"/>
            <w:right w:val="none" w:sz="0" w:space="0" w:color="auto"/>
          </w:divBdr>
        </w:div>
        <w:div w:id="648100500">
          <w:marLeft w:val="480"/>
          <w:marRight w:val="0"/>
          <w:marTop w:val="0"/>
          <w:marBottom w:val="0"/>
          <w:divBdr>
            <w:top w:val="none" w:sz="0" w:space="0" w:color="auto"/>
            <w:left w:val="none" w:sz="0" w:space="0" w:color="auto"/>
            <w:bottom w:val="none" w:sz="0" w:space="0" w:color="auto"/>
            <w:right w:val="none" w:sz="0" w:space="0" w:color="auto"/>
          </w:divBdr>
        </w:div>
        <w:div w:id="2057509763">
          <w:marLeft w:val="480"/>
          <w:marRight w:val="0"/>
          <w:marTop w:val="0"/>
          <w:marBottom w:val="0"/>
          <w:divBdr>
            <w:top w:val="none" w:sz="0" w:space="0" w:color="auto"/>
            <w:left w:val="none" w:sz="0" w:space="0" w:color="auto"/>
            <w:bottom w:val="none" w:sz="0" w:space="0" w:color="auto"/>
            <w:right w:val="none" w:sz="0" w:space="0" w:color="auto"/>
          </w:divBdr>
        </w:div>
        <w:div w:id="140193411">
          <w:marLeft w:val="480"/>
          <w:marRight w:val="0"/>
          <w:marTop w:val="0"/>
          <w:marBottom w:val="0"/>
          <w:divBdr>
            <w:top w:val="none" w:sz="0" w:space="0" w:color="auto"/>
            <w:left w:val="none" w:sz="0" w:space="0" w:color="auto"/>
            <w:bottom w:val="none" w:sz="0" w:space="0" w:color="auto"/>
            <w:right w:val="none" w:sz="0" w:space="0" w:color="auto"/>
          </w:divBdr>
        </w:div>
        <w:div w:id="1645810568">
          <w:marLeft w:val="480"/>
          <w:marRight w:val="0"/>
          <w:marTop w:val="0"/>
          <w:marBottom w:val="0"/>
          <w:divBdr>
            <w:top w:val="none" w:sz="0" w:space="0" w:color="auto"/>
            <w:left w:val="none" w:sz="0" w:space="0" w:color="auto"/>
            <w:bottom w:val="none" w:sz="0" w:space="0" w:color="auto"/>
            <w:right w:val="none" w:sz="0" w:space="0" w:color="auto"/>
          </w:divBdr>
        </w:div>
        <w:div w:id="1905947781">
          <w:marLeft w:val="480"/>
          <w:marRight w:val="0"/>
          <w:marTop w:val="0"/>
          <w:marBottom w:val="0"/>
          <w:divBdr>
            <w:top w:val="none" w:sz="0" w:space="0" w:color="auto"/>
            <w:left w:val="none" w:sz="0" w:space="0" w:color="auto"/>
            <w:bottom w:val="none" w:sz="0" w:space="0" w:color="auto"/>
            <w:right w:val="none" w:sz="0" w:space="0" w:color="auto"/>
          </w:divBdr>
        </w:div>
        <w:div w:id="1327171049">
          <w:marLeft w:val="480"/>
          <w:marRight w:val="0"/>
          <w:marTop w:val="0"/>
          <w:marBottom w:val="0"/>
          <w:divBdr>
            <w:top w:val="none" w:sz="0" w:space="0" w:color="auto"/>
            <w:left w:val="none" w:sz="0" w:space="0" w:color="auto"/>
            <w:bottom w:val="none" w:sz="0" w:space="0" w:color="auto"/>
            <w:right w:val="none" w:sz="0" w:space="0" w:color="auto"/>
          </w:divBdr>
        </w:div>
        <w:div w:id="2141878087">
          <w:marLeft w:val="480"/>
          <w:marRight w:val="0"/>
          <w:marTop w:val="0"/>
          <w:marBottom w:val="0"/>
          <w:divBdr>
            <w:top w:val="none" w:sz="0" w:space="0" w:color="auto"/>
            <w:left w:val="none" w:sz="0" w:space="0" w:color="auto"/>
            <w:bottom w:val="none" w:sz="0" w:space="0" w:color="auto"/>
            <w:right w:val="none" w:sz="0" w:space="0" w:color="auto"/>
          </w:divBdr>
        </w:div>
        <w:div w:id="1830750569">
          <w:marLeft w:val="480"/>
          <w:marRight w:val="0"/>
          <w:marTop w:val="0"/>
          <w:marBottom w:val="0"/>
          <w:divBdr>
            <w:top w:val="none" w:sz="0" w:space="0" w:color="auto"/>
            <w:left w:val="none" w:sz="0" w:space="0" w:color="auto"/>
            <w:bottom w:val="none" w:sz="0" w:space="0" w:color="auto"/>
            <w:right w:val="none" w:sz="0" w:space="0" w:color="auto"/>
          </w:divBdr>
        </w:div>
        <w:div w:id="553082086">
          <w:marLeft w:val="480"/>
          <w:marRight w:val="0"/>
          <w:marTop w:val="0"/>
          <w:marBottom w:val="0"/>
          <w:divBdr>
            <w:top w:val="none" w:sz="0" w:space="0" w:color="auto"/>
            <w:left w:val="none" w:sz="0" w:space="0" w:color="auto"/>
            <w:bottom w:val="none" w:sz="0" w:space="0" w:color="auto"/>
            <w:right w:val="none" w:sz="0" w:space="0" w:color="auto"/>
          </w:divBdr>
        </w:div>
      </w:divsChild>
    </w:div>
    <w:div w:id="163328401">
      <w:bodyDiv w:val="1"/>
      <w:marLeft w:val="0"/>
      <w:marRight w:val="0"/>
      <w:marTop w:val="0"/>
      <w:marBottom w:val="0"/>
      <w:divBdr>
        <w:top w:val="none" w:sz="0" w:space="0" w:color="auto"/>
        <w:left w:val="none" w:sz="0" w:space="0" w:color="auto"/>
        <w:bottom w:val="none" w:sz="0" w:space="0" w:color="auto"/>
        <w:right w:val="none" w:sz="0" w:space="0" w:color="auto"/>
      </w:divBdr>
    </w:div>
    <w:div w:id="164056778">
      <w:bodyDiv w:val="1"/>
      <w:marLeft w:val="0"/>
      <w:marRight w:val="0"/>
      <w:marTop w:val="0"/>
      <w:marBottom w:val="0"/>
      <w:divBdr>
        <w:top w:val="none" w:sz="0" w:space="0" w:color="auto"/>
        <w:left w:val="none" w:sz="0" w:space="0" w:color="auto"/>
        <w:bottom w:val="none" w:sz="0" w:space="0" w:color="auto"/>
        <w:right w:val="none" w:sz="0" w:space="0" w:color="auto"/>
      </w:divBdr>
    </w:div>
    <w:div w:id="164174386">
      <w:bodyDiv w:val="1"/>
      <w:marLeft w:val="0"/>
      <w:marRight w:val="0"/>
      <w:marTop w:val="0"/>
      <w:marBottom w:val="0"/>
      <w:divBdr>
        <w:top w:val="none" w:sz="0" w:space="0" w:color="auto"/>
        <w:left w:val="none" w:sz="0" w:space="0" w:color="auto"/>
        <w:bottom w:val="none" w:sz="0" w:space="0" w:color="auto"/>
        <w:right w:val="none" w:sz="0" w:space="0" w:color="auto"/>
      </w:divBdr>
      <w:divsChild>
        <w:div w:id="1301572942">
          <w:marLeft w:val="480"/>
          <w:marRight w:val="0"/>
          <w:marTop w:val="0"/>
          <w:marBottom w:val="0"/>
          <w:divBdr>
            <w:top w:val="none" w:sz="0" w:space="0" w:color="auto"/>
            <w:left w:val="none" w:sz="0" w:space="0" w:color="auto"/>
            <w:bottom w:val="none" w:sz="0" w:space="0" w:color="auto"/>
            <w:right w:val="none" w:sz="0" w:space="0" w:color="auto"/>
          </w:divBdr>
        </w:div>
        <w:div w:id="732316862">
          <w:marLeft w:val="480"/>
          <w:marRight w:val="0"/>
          <w:marTop w:val="0"/>
          <w:marBottom w:val="0"/>
          <w:divBdr>
            <w:top w:val="none" w:sz="0" w:space="0" w:color="auto"/>
            <w:left w:val="none" w:sz="0" w:space="0" w:color="auto"/>
            <w:bottom w:val="none" w:sz="0" w:space="0" w:color="auto"/>
            <w:right w:val="none" w:sz="0" w:space="0" w:color="auto"/>
          </w:divBdr>
        </w:div>
        <w:div w:id="1077678389">
          <w:marLeft w:val="480"/>
          <w:marRight w:val="0"/>
          <w:marTop w:val="0"/>
          <w:marBottom w:val="0"/>
          <w:divBdr>
            <w:top w:val="none" w:sz="0" w:space="0" w:color="auto"/>
            <w:left w:val="none" w:sz="0" w:space="0" w:color="auto"/>
            <w:bottom w:val="none" w:sz="0" w:space="0" w:color="auto"/>
            <w:right w:val="none" w:sz="0" w:space="0" w:color="auto"/>
          </w:divBdr>
        </w:div>
        <w:div w:id="1351493863">
          <w:marLeft w:val="480"/>
          <w:marRight w:val="0"/>
          <w:marTop w:val="0"/>
          <w:marBottom w:val="0"/>
          <w:divBdr>
            <w:top w:val="none" w:sz="0" w:space="0" w:color="auto"/>
            <w:left w:val="none" w:sz="0" w:space="0" w:color="auto"/>
            <w:bottom w:val="none" w:sz="0" w:space="0" w:color="auto"/>
            <w:right w:val="none" w:sz="0" w:space="0" w:color="auto"/>
          </w:divBdr>
        </w:div>
        <w:div w:id="1971089010">
          <w:marLeft w:val="480"/>
          <w:marRight w:val="0"/>
          <w:marTop w:val="0"/>
          <w:marBottom w:val="0"/>
          <w:divBdr>
            <w:top w:val="none" w:sz="0" w:space="0" w:color="auto"/>
            <w:left w:val="none" w:sz="0" w:space="0" w:color="auto"/>
            <w:bottom w:val="none" w:sz="0" w:space="0" w:color="auto"/>
            <w:right w:val="none" w:sz="0" w:space="0" w:color="auto"/>
          </w:divBdr>
        </w:div>
        <w:div w:id="1404990907">
          <w:marLeft w:val="480"/>
          <w:marRight w:val="0"/>
          <w:marTop w:val="0"/>
          <w:marBottom w:val="0"/>
          <w:divBdr>
            <w:top w:val="none" w:sz="0" w:space="0" w:color="auto"/>
            <w:left w:val="none" w:sz="0" w:space="0" w:color="auto"/>
            <w:bottom w:val="none" w:sz="0" w:space="0" w:color="auto"/>
            <w:right w:val="none" w:sz="0" w:space="0" w:color="auto"/>
          </w:divBdr>
        </w:div>
        <w:div w:id="651329077">
          <w:marLeft w:val="480"/>
          <w:marRight w:val="0"/>
          <w:marTop w:val="0"/>
          <w:marBottom w:val="0"/>
          <w:divBdr>
            <w:top w:val="none" w:sz="0" w:space="0" w:color="auto"/>
            <w:left w:val="none" w:sz="0" w:space="0" w:color="auto"/>
            <w:bottom w:val="none" w:sz="0" w:space="0" w:color="auto"/>
            <w:right w:val="none" w:sz="0" w:space="0" w:color="auto"/>
          </w:divBdr>
        </w:div>
        <w:div w:id="730228024">
          <w:marLeft w:val="480"/>
          <w:marRight w:val="0"/>
          <w:marTop w:val="0"/>
          <w:marBottom w:val="0"/>
          <w:divBdr>
            <w:top w:val="none" w:sz="0" w:space="0" w:color="auto"/>
            <w:left w:val="none" w:sz="0" w:space="0" w:color="auto"/>
            <w:bottom w:val="none" w:sz="0" w:space="0" w:color="auto"/>
            <w:right w:val="none" w:sz="0" w:space="0" w:color="auto"/>
          </w:divBdr>
        </w:div>
        <w:div w:id="777992993">
          <w:marLeft w:val="480"/>
          <w:marRight w:val="0"/>
          <w:marTop w:val="0"/>
          <w:marBottom w:val="0"/>
          <w:divBdr>
            <w:top w:val="none" w:sz="0" w:space="0" w:color="auto"/>
            <w:left w:val="none" w:sz="0" w:space="0" w:color="auto"/>
            <w:bottom w:val="none" w:sz="0" w:space="0" w:color="auto"/>
            <w:right w:val="none" w:sz="0" w:space="0" w:color="auto"/>
          </w:divBdr>
        </w:div>
        <w:div w:id="674646932">
          <w:marLeft w:val="480"/>
          <w:marRight w:val="0"/>
          <w:marTop w:val="0"/>
          <w:marBottom w:val="0"/>
          <w:divBdr>
            <w:top w:val="none" w:sz="0" w:space="0" w:color="auto"/>
            <w:left w:val="none" w:sz="0" w:space="0" w:color="auto"/>
            <w:bottom w:val="none" w:sz="0" w:space="0" w:color="auto"/>
            <w:right w:val="none" w:sz="0" w:space="0" w:color="auto"/>
          </w:divBdr>
        </w:div>
        <w:div w:id="1653607111">
          <w:marLeft w:val="480"/>
          <w:marRight w:val="0"/>
          <w:marTop w:val="0"/>
          <w:marBottom w:val="0"/>
          <w:divBdr>
            <w:top w:val="none" w:sz="0" w:space="0" w:color="auto"/>
            <w:left w:val="none" w:sz="0" w:space="0" w:color="auto"/>
            <w:bottom w:val="none" w:sz="0" w:space="0" w:color="auto"/>
            <w:right w:val="none" w:sz="0" w:space="0" w:color="auto"/>
          </w:divBdr>
        </w:div>
        <w:div w:id="1374647522">
          <w:marLeft w:val="480"/>
          <w:marRight w:val="0"/>
          <w:marTop w:val="0"/>
          <w:marBottom w:val="0"/>
          <w:divBdr>
            <w:top w:val="none" w:sz="0" w:space="0" w:color="auto"/>
            <w:left w:val="none" w:sz="0" w:space="0" w:color="auto"/>
            <w:bottom w:val="none" w:sz="0" w:space="0" w:color="auto"/>
            <w:right w:val="none" w:sz="0" w:space="0" w:color="auto"/>
          </w:divBdr>
        </w:div>
        <w:div w:id="1381172754">
          <w:marLeft w:val="480"/>
          <w:marRight w:val="0"/>
          <w:marTop w:val="0"/>
          <w:marBottom w:val="0"/>
          <w:divBdr>
            <w:top w:val="none" w:sz="0" w:space="0" w:color="auto"/>
            <w:left w:val="none" w:sz="0" w:space="0" w:color="auto"/>
            <w:bottom w:val="none" w:sz="0" w:space="0" w:color="auto"/>
            <w:right w:val="none" w:sz="0" w:space="0" w:color="auto"/>
          </w:divBdr>
        </w:div>
        <w:div w:id="1387680892">
          <w:marLeft w:val="480"/>
          <w:marRight w:val="0"/>
          <w:marTop w:val="0"/>
          <w:marBottom w:val="0"/>
          <w:divBdr>
            <w:top w:val="none" w:sz="0" w:space="0" w:color="auto"/>
            <w:left w:val="none" w:sz="0" w:space="0" w:color="auto"/>
            <w:bottom w:val="none" w:sz="0" w:space="0" w:color="auto"/>
            <w:right w:val="none" w:sz="0" w:space="0" w:color="auto"/>
          </w:divBdr>
        </w:div>
        <w:div w:id="317657157">
          <w:marLeft w:val="480"/>
          <w:marRight w:val="0"/>
          <w:marTop w:val="0"/>
          <w:marBottom w:val="0"/>
          <w:divBdr>
            <w:top w:val="none" w:sz="0" w:space="0" w:color="auto"/>
            <w:left w:val="none" w:sz="0" w:space="0" w:color="auto"/>
            <w:bottom w:val="none" w:sz="0" w:space="0" w:color="auto"/>
            <w:right w:val="none" w:sz="0" w:space="0" w:color="auto"/>
          </w:divBdr>
        </w:div>
        <w:div w:id="458187903">
          <w:marLeft w:val="480"/>
          <w:marRight w:val="0"/>
          <w:marTop w:val="0"/>
          <w:marBottom w:val="0"/>
          <w:divBdr>
            <w:top w:val="none" w:sz="0" w:space="0" w:color="auto"/>
            <w:left w:val="none" w:sz="0" w:space="0" w:color="auto"/>
            <w:bottom w:val="none" w:sz="0" w:space="0" w:color="auto"/>
            <w:right w:val="none" w:sz="0" w:space="0" w:color="auto"/>
          </w:divBdr>
        </w:div>
        <w:div w:id="836925379">
          <w:marLeft w:val="480"/>
          <w:marRight w:val="0"/>
          <w:marTop w:val="0"/>
          <w:marBottom w:val="0"/>
          <w:divBdr>
            <w:top w:val="none" w:sz="0" w:space="0" w:color="auto"/>
            <w:left w:val="none" w:sz="0" w:space="0" w:color="auto"/>
            <w:bottom w:val="none" w:sz="0" w:space="0" w:color="auto"/>
            <w:right w:val="none" w:sz="0" w:space="0" w:color="auto"/>
          </w:divBdr>
        </w:div>
        <w:div w:id="882643034">
          <w:marLeft w:val="480"/>
          <w:marRight w:val="0"/>
          <w:marTop w:val="0"/>
          <w:marBottom w:val="0"/>
          <w:divBdr>
            <w:top w:val="none" w:sz="0" w:space="0" w:color="auto"/>
            <w:left w:val="none" w:sz="0" w:space="0" w:color="auto"/>
            <w:bottom w:val="none" w:sz="0" w:space="0" w:color="auto"/>
            <w:right w:val="none" w:sz="0" w:space="0" w:color="auto"/>
          </w:divBdr>
        </w:div>
        <w:div w:id="651104964">
          <w:marLeft w:val="480"/>
          <w:marRight w:val="0"/>
          <w:marTop w:val="0"/>
          <w:marBottom w:val="0"/>
          <w:divBdr>
            <w:top w:val="none" w:sz="0" w:space="0" w:color="auto"/>
            <w:left w:val="none" w:sz="0" w:space="0" w:color="auto"/>
            <w:bottom w:val="none" w:sz="0" w:space="0" w:color="auto"/>
            <w:right w:val="none" w:sz="0" w:space="0" w:color="auto"/>
          </w:divBdr>
        </w:div>
        <w:div w:id="2082671583">
          <w:marLeft w:val="480"/>
          <w:marRight w:val="0"/>
          <w:marTop w:val="0"/>
          <w:marBottom w:val="0"/>
          <w:divBdr>
            <w:top w:val="none" w:sz="0" w:space="0" w:color="auto"/>
            <w:left w:val="none" w:sz="0" w:space="0" w:color="auto"/>
            <w:bottom w:val="none" w:sz="0" w:space="0" w:color="auto"/>
            <w:right w:val="none" w:sz="0" w:space="0" w:color="auto"/>
          </w:divBdr>
        </w:div>
        <w:div w:id="1197112303">
          <w:marLeft w:val="480"/>
          <w:marRight w:val="0"/>
          <w:marTop w:val="0"/>
          <w:marBottom w:val="0"/>
          <w:divBdr>
            <w:top w:val="none" w:sz="0" w:space="0" w:color="auto"/>
            <w:left w:val="none" w:sz="0" w:space="0" w:color="auto"/>
            <w:bottom w:val="none" w:sz="0" w:space="0" w:color="auto"/>
            <w:right w:val="none" w:sz="0" w:space="0" w:color="auto"/>
          </w:divBdr>
        </w:div>
        <w:div w:id="18356792">
          <w:marLeft w:val="480"/>
          <w:marRight w:val="0"/>
          <w:marTop w:val="0"/>
          <w:marBottom w:val="0"/>
          <w:divBdr>
            <w:top w:val="none" w:sz="0" w:space="0" w:color="auto"/>
            <w:left w:val="none" w:sz="0" w:space="0" w:color="auto"/>
            <w:bottom w:val="none" w:sz="0" w:space="0" w:color="auto"/>
            <w:right w:val="none" w:sz="0" w:space="0" w:color="auto"/>
          </w:divBdr>
        </w:div>
        <w:div w:id="1549563707">
          <w:marLeft w:val="480"/>
          <w:marRight w:val="0"/>
          <w:marTop w:val="0"/>
          <w:marBottom w:val="0"/>
          <w:divBdr>
            <w:top w:val="none" w:sz="0" w:space="0" w:color="auto"/>
            <w:left w:val="none" w:sz="0" w:space="0" w:color="auto"/>
            <w:bottom w:val="none" w:sz="0" w:space="0" w:color="auto"/>
            <w:right w:val="none" w:sz="0" w:space="0" w:color="auto"/>
          </w:divBdr>
        </w:div>
        <w:div w:id="897983345">
          <w:marLeft w:val="480"/>
          <w:marRight w:val="0"/>
          <w:marTop w:val="0"/>
          <w:marBottom w:val="0"/>
          <w:divBdr>
            <w:top w:val="none" w:sz="0" w:space="0" w:color="auto"/>
            <w:left w:val="none" w:sz="0" w:space="0" w:color="auto"/>
            <w:bottom w:val="none" w:sz="0" w:space="0" w:color="auto"/>
            <w:right w:val="none" w:sz="0" w:space="0" w:color="auto"/>
          </w:divBdr>
        </w:div>
        <w:div w:id="1647512542">
          <w:marLeft w:val="480"/>
          <w:marRight w:val="0"/>
          <w:marTop w:val="0"/>
          <w:marBottom w:val="0"/>
          <w:divBdr>
            <w:top w:val="none" w:sz="0" w:space="0" w:color="auto"/>
            <w:left w:val="none" w:sz="0" w:space="0" w:color="auto"/>
            <w:bottom w:val="none" w:sz="0" w:space="0" w:color="auto"/>
            <w:right w:val="none" w:sz="0" w:space="0" w:color="auto"/>
          </w:divBdr>
        </w:div>
        <w:div w:id="884364774">
          <w:marLeft w:val="480"/>
          <w:marRight w:val="0"/>
          <w:marTop w:val="0"/>
          <w:marBottom w:val="0"/>
          <w:divBdr>
            <w:top w:val="none" w:sz="0" w:space="0" w:color="auto"/>
            <w:left w:val="none" w:sz="0" w:space="0" w:color="auto"/>
            <w:bottom w:val="none" w:sz="0" w:space="0" w:color="auto"/>
            <w:right w:val="none" w:sz="0" w:space="0" w:color="auto"/>
          </w:divBdr>
        </w:div>
      </w:divsChild>
    </w:div>
    <w:div w:id="164439064">
      <w:bodyDiv w:val="1"/>
      <w:marLeft w:val="0"/>
      <w:marRight w:val="0"/>
      <w:marTop w:val="0"/>
      <w:marBottom w:val="0"/>
      <w:divBdr>
        <w:top w:val="none" w:sz="0" w:space="0" w:color="auto"/>
        <w:left w:val="none" w:sz="0" w:space="0" w:color="auto"/>
        <w:bottom w:val="none" w:sz="0" w:space="0" w:color="auto"/>
        <w:right w:val="none" w:sz="0" w:space="0" w:color="auto"/>
      </w:divBdr>
    </w:div>
    <w:div w:id="164588440">
      <w:bodyDiv w:val="1"/>
      <w:marLeft w:val="0"/>
      <w:marRight w:val="0"/>
      <w:marTop w:val="0"/>
      <w:marBottom w:val="0"/>
      <w:divBdr>
        <w:top w:val="none" w:sz="0" w:space="0" w:color="auto"/>
        <w:left w:val="none" w:sz="0" w:space="0" w:color="auto"/>
        <w:bottom w:val="none" w:sz="0" w:space="0" w:color="auto"/>
        <w:right w:val="none" w:sz="0" w:space="0" w:color="auto"/>
      </w:divBdr>
    </w:div>
    <w:div w:id="165248848">
      <w:bodyDiv w:val="1"/>
      <w:marLeft w:val="0"/>
      <w:marRight w:val="0"/>
      <w:marTop w:val="0"/>
      <w:marBottom w:val="0"/>
      <w:divBdr>
        <w:top w:val="none" w:sz="0" w:space="0" w:color="auto"/>
        <w:left w:val="none" w:sz="0" w:space="0" w:color="auto"/>
        <w:bottom w:val="none" w:sz="0" w:space="0" w:color="auto"/>
        <w:right w:val="none" w:sz="0" w:space="0" w:color="auto"/>
      </w:divBdr>
    </w:div>
    <w:div w:id="165363837">
      <w:bodyDiv w:val="1"/>
      <w:marLeft w:val="0"/>
      <w:marRight w:val="0"/>
      <w:marTop w:val="0"/>
      <w:marBottom w:val="0"/>
      <w:divBdr>
        <w:top w:val="none" w:sz="0" w:space="0" w:color="auto"/>
        <w:left w:val="none" w:sz="0" w:space="0" w:color="auto"/>
        <w:bottom w:val="none" w:sz="0" w:space="0" w:color="auto"/>
        <w:right w:val="none" w:sz="0" w:space="0" w:color="auto"/>
      </w:divBdr>
    </w:div>
    <w:div w:id="165369922">
      <w:bodyDiv w:val="1"/>
      <w:marLeft w:val="0"/>
      <w:marRight w:val="0"/>
      <w:marTop w:val="0"/>
      <w:marBottom w:val="0"/>
      <w:divBdr>
        <w:top w:val="none" w:sz="0" w:space="0" w:color="auto"/>
        <w:left w:val="none" w:sz="0" w:space="0" w:color="auto"/>
        <w:bottom w:val="none" w:sz="0" w:space="0" w:color="auto"/>
        <w:right w:val="none" w:sz="0" w:space="0" w:color="auto"/>
      </w:divBdr>
    </w:div>
    <w:div w:id="165563014">
      <w:bodyDiv w:val="1"/>
      <w:marLeft w:val="0"/>
      <w:marRight w:val="0"/>
      <w:marTop w:val="0"/>
      <w:marBottom w:val="0"/>
      <w:divBdr>
        <w:top w:val="none" w:sz="0" w:space="0" w:color="auto"/>
        <w:left w:val="none" w:sz="0" w:space="0" w:color="auto"/>
        <w:bottom w:val="none" w:sz="0" w:space="0" w:color="auto"/>
        <w:right w:val="none" w:sz="0" w:space="0" w:color="auto"/>
      </w:divBdr>
    </w:div>
    <w:div w:id="165950032">
      <w:bodyDiv w:val="1"/>
      <w:marLeft w:val="0"/>
      <w:marRight w:val="0"/>
      <w:marTop w:val="0"/>
      <w:marBottom w:val="0"/>
      <w:divBdr>
        <w:top w:val="none" w:sz="0" w:space="0" w:color="auto"/>
        <w:left w:val="none" w:sz="0" w:space="0" w:color="auto"/>
        <w:bottom w:val="none" w:sz="0" w:space="0" w:color="auto"/>
        <w:right w:val="none" w:sz="0" w:space="0" w:color="auto"/>
      </w:divBdr>
    </w:div>
    <w:div w:id="166020185">
      <w:bodyDiv w:val="1"/>
      <w:marLeft w:val="0"/>
      <w:marRight w:val="0"/>
      <w:marTop w:val="0"/>
      <w:marBottom w:val="0"/>
      <w:divBdr>
        <w:top w:val="none" w:sz="0" w:space="0" w:color="auto"/>
        <w:left w:val="none" w:sz="0" w:space="0" w:color="auto"/>
        <w:bottom w:val="none" w:sz="0" w:space="0" w:color="auto"/>
        <w:right w:val="none" w:sz="0" w:space="0" w:color="auto"/>
      </w:divBdr>
    </w:div>
    <w:div w:id="166141318">
      <w:bodyDiv w:val="1"/>
      <w:marLeft w:val="0"/>
      <w:marRight w:val="0"/>
      <w:marTop w:val="0"/>
      <w:marBottom w:val="0"/>
      <w:divBdr>
        <w:top w:val="none" w:sz="0" w:space="0" w:color="auto"/>
        <w:left w:val="none" w:sz="0" w:space="0" w:color="auto"/>
        <w:bottom w:val="none" w:sz="0" w:space="0" w:color="auto"/>
        <w:right w:val="none" w:sz="0" w:space="0" w:color="auto"/>
      </w:divBdr>
    </w:div>
    <w:div w:id="166287477">
      <w:bodyDiv w:val="1"/>
      <w:marLeft w:val="0"/>
      <w:marRight w:val="0"/>
      <w:marTop w:val="0"/>
      <w:marBottom w:val="0"/>
      <w:divBdr>
        <w:top w:val="none" w:sz="0" w:space="0" w:color="auto"/>
        <w:left w:val="none" w:sz="0" w:space="0" w:color="auto"/>
        <w:bottom w:val="none" w:sz="0" w:space="0" w:color="auto"/>
        <w:right w:val="none" w:sz="0" w:space="0" w:color="auto"/>
      </w:divBdr>
    </w:div>
    <w:div w:id="166553990">
      <w:bodyDiv w:val="1"/>
      <w:marLeft w:val="0"/>
      <w:marRight w:val="0"/>
      <w:marTop w:val="0"/>
      <w:marBottom w:val="0"/>
      <w:divBdr>
        <w:top w:val="none" w:sz="0" w:space="0" w:color="auto"/>
        <w:left w:val="none" w:sz="0" w:space="0" w:color="auto"/>
        <w:bottom w:val="none" w:sz="0" w:space="0" w:color="auto"/>
        <w:right w:val="none" w:sz="0" w:space="0" w:color="auto"/>
      </w:divBdr>
    </w:div>
    <w:div w:id="166600850">
      <w:bodyDiv w:val="1"/>
      <w:marLeft w:val="0"/>
      <w:marRight w:val="0"/>
      <w:marTop w:val="0"/>
      <w:marBottom w:val="0"/>
      <w:divBdr>
        <w:top w:val="none" w:sz="0" w:space="0" w:color="auto"/>
        <w:left w:val="none" w:sz="0" w:space="0" w:color="auto"/>
        <w:bottom w:val="none" w:sz="0" w:space="0" w:color="auto"/>
        <w:right w:val="none" w:sz="0" w:space="0" w:color="auto"/>
      </w:divBdr>
    </w:div>
    <w:div w:id="166944605">
      <w:bodyDiv w:val="1"/>
      <w:marLeft w:val="0"/>
      <w:marRight w:val="0"/>
      <w:marTop w:val="0"/>
      <w:marBottom w:val="0"/>
      <w:divBdr>
        <w:top w:val="none" w:sz="0" w:space="0" w:color="auto"/>
        <w:left w:val="none" w:sz="0" w:space="0" w:color="auto"/>
        <w:bottom w:val="none" w:sz="0" w:space="0" w:color="auto"/>
        <w:right w:val="none" w:sz="0" w:space="0" w:color="auto"/>
      </w:divBdr>
    </w:div>
    <w:div w:id="167017992">
      <w:bodyDiv w:val="1"/>
      <w:marLeft w:val="0"/>
      <w:marRight w:val="0"/>
      <w:marTop w:val="0"/>
      <w:marBottom w:val="0"/>
      <w:divBdr>
        <w:top w:val="none" w:sz="0" w:space="0" w:color="auto"/>
        <w:left w:val="none" w:sz="0" w:space="0" w:color="auto"/>
        <w:bottom w:val="none" w:sz="0" w:space="0" w:color="auto"/>
        <w:right w:val="none" w:sz="0" w:space="0" w:color="auto"/>
      </w:divBdr>
    </w:div>
    <w:div w:id="167059564">
      <w:bodyDiv w:val="1"/>
      <w:marLeft w:val="0"/>
      <w:marRight w:val="0"/>
      <w:marTop w:val="0"/>
      <w:marBottom w:val="0"/>
      <w:divBdr>
        <w:top w:val="none" w:sz="0" w:space="0" w:color="auto"/>
        <w:left w:val="none" w:sz="0" w:space="0" w:color="auto"/>
        <w:bottom w:val="none" w:sz="0" w:space="0" w:color="auto"/>
        <w:right w:val="none" w:sz="0" w:space="0" w:color="auto"/>
      </w:divBdr>
    </w:div>
    <w:div w:id="167067004">
      <w:bodyDiv w:val="1"/>
      <w:marLeft w:val="0"/>
      <w:marRight w:val="0"/>
      <w:marTop w:val="0"/>
      <w:marBottom w:val="0"/>
      <w:divBdr>
        <w:top w:val="none" w:sz="0" w:space="0" w:color="auto"/>
        <w:left w:val="none" w:sz="0" w:space="0" w:color="auto"/>
        <w:bottom w:val="none" w:sz="0" w:space="0" w:color="auto"/>
        <w:right w:val="none" w:sz="0" w:space="0" w:color="auto"/>
      </w:divBdr>
    </w:div>
    <w:div w:id="167137761">
      <w:bodyDiv w:val="1"/>
      <w:marLeft w:val="0"/>
      <w:marRight w:val="0"/>
      <w:marTop w:val="0"/>
      <w:marBottom w:val="0"/>
      <w:divBdr>
        <w:top w:val="none" w:sz="0" w:space="0" w:color="auto"/>
        <w:left w:val="none" w:sz="0" w:space="0" w:color="auto"/>
        <w:bottom w:val="none" w:sz="0" w:space="0" w:color="auto"/>
        <w:right w:val="none" w:sz="0" w:space="0" w:color="auto"/>
      </w:divBdr>
    </w:div>
    <w:div w:id="167331216">
      <w:bodyDiv w:val="1"/>
      <w:marLeft w:val="0"/>
      <w:marRight w:val="0"/>
      <w:marTop w:val="0"/>
      <w:marBottom w:val="0"/>
      <w:divBdr>
        <w:top w:val="none" w:sz="0" w:space="0" w:color="auto"/>
        <w:left w:val="none" w:sz="0" w:space="0" w:color="auto"/>
        <w:bottom w:val="none" w:sz="0" w:space="0" w:color="auto"/>
        <w:right w:val="none" w:sz="0" w:space="0" w:color="auto"/>
      </w:divBdr>
    </w:div>
    <w:div w:id="167527007">
      <w:bodyDiv w:val="1"/>
      <w:marLeft w:val="0"/>
      <w:marRight w:val="0"/>
      <w:marTop w:val="0"/>
      <w:marBottom w:val="0"/>
      <w:divBdr>
        <w:top w:val="none" w:sz="0" w:space="0" w:color="auto"/>
        <w:left w:val="none" w:sz="0" w:space="0" w:color="auto"/>
        <w:bottom w:val="none" w:sz="0" w:space="0" w:color="auto"/>
        <w:right w:val="none" w:sz="0" w:space="0" w:color="auto"/>
      </w:divBdr>
    </w:div>
    <w:div w:id="167839112">
      <w:bodyDiv w:val="1"/>
      <w:marLeft w:val="0"/>
      <w:marRight w:val="0"/>
      <w:marTop w:val="0"/>
      <w:marBottom w:val="0"/>
      <w:divBdr>
        <w:top w:val="none" w:sz="0" w:space="0" w:color="auto"/>
        <w:left w:val="none" w:sz="0" w:space="0" w:color="auto"/>
        <w:bottom w:val="none" w:sz="0" w:space="0" w:color="auto"/>
        <w:right w:val="none" w:sz="0" w:space="0" w:color="auto"/>
      </w:divBdr>
    </w:div>
    <w:div w:id="167840683">
      <w:bodyDiv w:val="1"/>
      <w:marLeft w:val="0"/>
      <w:marRight w:val="0"/>
      <w:marTop w:val="0"/>
      <w:marBottom w:val="0"/>
      <w:divBdr>
        <w:top w:val="none" w:sz="0" w:space="0" w:color="auto"/>
        <w:left w:val="none" w:sz="0" w:space="0" w:color="auto"/>
        <w:bottom w:val="none" w:sz="0" w:space="0" w:color="auto"/>
        <w:right w:val="none" w:sz="0" w:space="0" w:color="auto"/>
      </w:divBdr>
      <w:divsChild>
        <w:div w:id="1226993975">
          <w:marLeft w:val="480"/>
          <w:marRight w:val="0"/>
          <w:marTop w:val="0"/>
          <w:marBottom w:val="0"/>
          <w:divBdr>
            <w:top w:val="none" w:sz="0" w:space="0" w:color="auto"/>
            <w:left w:val="none" w:sz="0" w:space="0" w:color="auto"/>
            <w:bottom w:val="none" w:sz="0" w:space="0" w:color="auto"/>
            <w:right w:val="none" w:sz="0" w:space="0" w:color="auto"/>
          </w:divBdr>
        </w:div>
        <w:div w:id="1294217264">
          <w:marLeft w:val="480"/>
          <w:marRight w:val="0"/>
          <w:marTop w:val="0"/>
          <w:marBottom w:val="0"/>
          <w:divBdr>
            <w:top w:val="none" w:sz="0" w:space="0" w:color="auto"/>
            <w:left w:val="none" w:sz="0" w:space="0" w:color="auto"/>
            <w:bottom w:val="none" w:sz="0" w:space="0" w:color="auto"/>
            <w:right w:val="none" w:sz="0" w:space="0" w:color="auto"/>
          </w:divBdr>
        </w:div>
        <w:div w:id="1087924840">
          <w:marLeft w:val="480"/>
          <w:marRight w:val="0"/>
          <w:marTop w:val="0"/>
          <w:marBottom w:val="0"/>
          <w:divBdr>
            <w:top w:val="none" w:sz="0" w:space="0" w:color="auto"/>
            <w:left w:val="none" w:sz="0" w:space="0" w:color="auto"/>
            <w:bottom w:val="none" w:sz="0" w:space="0" w:color="auto"/>
            <w:right w:val="none" w:sz="0" w:space="0" w:color="auto"/>
          </w:divBdr>
        </w:div>
        <w:div w:id="1036388571">
          <w:marLeft w:val="480"/>
          <w:marRight w:val="0"/>
          <w:marTop w:val="0"/>
          <w:marBottom w:val="0"/>
          <w:divBdr>
            <w:top w:val="none" w:sz="0" w:space="0" w:color="auto"/>
            <w:left w:val="none" w:sz="0" w:space="0" w:color="auto"/>
            <w:bottom w:val="none" w:sz="0" w:space="0" w:color="auto"/>
            <w:right w:val="none" w:sz="0" w:space="0" w:color="auto"/>
          </w:divBdr>
        </w:div>
        <w:div w:id="1481532256">
          <w:marLeft w:val="480"/>
          <w:marRight w:val="0"/>
          <w:marTop w:val="0"/>
          <w:marBottom w:val="0"/>
          <w:divBdr>
            <w:top w:val="none" w:sz="0" w:space="0" w:color="auto"/>
            <w:left w:val="none" w:sz="0" w:space="0" w:color="auto"/>
            <w:bottom w:val="none" w:sz="0" w:space="0" w:color="auto"/>
            <w:right w:val="none" w:sz="0" w:space="0" w:color="auto"/>
          </w:divBdr>
        </w:div>
        <w:div w:id="1245727482">
          <w:marLeft w:val="480"/>
          <w:marRight w:val="0"/>
          <w:marTop w:val="0"/>
          <w:marBottom w:val="0"/>
          <w:divBdr>
            <w:top w:val="none" w:sz="0" w:space="0" w:color="auto"/>
            <w:left w:val="none" w:sz="0" w:space="0" w:color="auto"/>
            <w:bottom w:val="none" w:sz="0" w:space="0" w:color="auto"/>
            <w:right w:val="none" w:sz="0" w:space="0" w:color="auto"/>
          </w:divBdr>
        </w:div>
        <w:div w:id="1983122029">
          <w:marLeft w:val="480"/>
          <w:marRight w:val="0"/>
          <w:marTop w:val="0"/>
          <w:marBottom w:val="0"/>
          <w:divBdr>
            <w:top w:val="none" w:sz="0" w:space="0" w:color="auto"/>
            <w:left w:val="none" w:sz="0" w:space="0" w:color="auto"/>
            <w:bottom w:val="none" w:sz="0" w:space="0" w:color="auto"/>
            <w:right w:val="none" w:sz="0" w:space="0" w:color="auto"/>
          </w:divBdr>
        </w:div>
        <w:div w:id="1792938758">
          <w:marLeft w:val="480"/>
          <w:marRight w:val="0"/>
          <w:marTop w:val="0"/>
          <w:marBottom w:val="0"/>
          <w:divBdr>
            <w:top w:val="none" w:sz="0" w:space="0" w:color="auto"/>
            <w:left w:val="none" w:sz="0" w:space="0" w:color="auto"/>
            <w:bottom w:val="none" w:sz="0" w:space="0" w:color="auto"/>
            <w:right w:val="none" w:sz="0" w:space="0" w:color="auto"/>
          </w:divBdr>
        </w:div>
        <w:div w:id="1531337290">
          <w:marLeft w:val="480"/>
          <w:marRight w:val="0"/>
          <w:marTop w:val="0"/>
          <w:marBottom w:val="0"/>
          <w:divBdr>
            <w:top w:val="none" w:sz="0" w:space="0" w:color="auto"/>
            <w:left w:val="none" w:sz="0" w:space="0" w:color="auto"/>
            <w:bottom w:val="none" w:sz="0" w:space="0" w:color="auto"/>
            <w:right w:val="none" w:sz="0" w:space="0" w:color="auto"/>
          </w:divBdr>
        </w:div>
        <w:div w:id="308753903">
          <w:marLeft w:val="480"/>
          <w:marRight w:val="0"/>
          <w:marTop w:val="0"/>
          <w:marBottom w:val="0"/>
          <w:divBdr>
            <w:top w:val="none" w:sz="0" w:space="0" w:color="auto"/>
            <w:left w:val="none" w:sz="0" w:space="0" w:color="auto"/>
            <w:bottom w:val="none" w:sz="0" w:space="0" w:color="auto"/>
            <w:right w:val="none" w:sz="0" w:space="0" w:color="auto"/>
          </w:divBdr>
        </w:div>
        <w:div w:id="1984112686">
          <w:marLeft w:val="480"/>
          <w:marRight w:val="0"/>
          <w:marTop w:val="0"/>
          <w:marBottom w:val="0"/>
          <w:divBdr>
            <w:top w:val="none" w:sz="0" w:space="0" w:color="auto"/>
            <w:left w:val="none" w:sz="0" w:space="0" w:color="auto"/>
            <w:bottom w:val="none" w:sz="0" w:space="0" w:color="auto"/>
            <w:right w:val="none" w:sz="0" w:space="0" w:color="auto"/>
          </w:divBdr>
        </w:div>
        <w:div w:id="1199002382">
          <w:marLeft w:val="480"/>
          <w:marRight w:val="0"/>
          <w:marTop w:val="0"/>
          <w:marBottom w:val="0"/>
          <w:divBdr>
            <w:top w:val="none" w:sz="0" w:space="0" w:color="auto"/>
            <w:left w:val="none" w:sz="0" w:space="0" w:color="auto"/>
            <w:bottom w:val="none" w:sz="0" w:space="0" w:color="auto"/>
            <w:right w:val="none" w:sz="0" w:space="0" w:color="auto"/>
          </w:divBdr>
        </w:div>
        <w:div w:id="1901019739">
          <w:marLeft w:val="480"/>
          <w:marRight w:val="0"/>
          <w:marTop w:val="0"/>
          <w:marBottom w:val="0"/>
          <w:divBdr>
            <w:top w:val="none" w:sz="0" w:space="0" w:color="auto"/>
            <w:left w:val="none" w:sz="0" w:space="0" w:color="auto"/>
            <w:bottom w:val="none" w:sz="0" w:space="0" w:color="auto"/>
            <w:right w:val="none" w:sz="0" w:space="0" w:color="auto"/>
          </w:divBdr>
        </w:div>
        <w:div w:id="317926594">
          <w:marLeft w:val="480"/>
          <w:marRight w:val="0"/>
          <w:marTop w:val="0"/>
          <w:marBottom w:val="0"/>
          <w:divBdr>
            <w:top w:val="none" w:sz="0" w:space="0" w:color="auto"/>
            <w:left w:val="none" w:sz="0" w:space="0" w:color="auto"/>
            <w:bottom w:val="none" w:sz="0" w:space="0" w:color="auto"/>
            <w:right w:val="none" w:sz="0" w:space="0" w:color="auto"/>
          </w:divBdr>
        </w:div>
        <w:div w:id="1064177209">
          <w:marLeft w:val="480"/>
          <w:marRight w:val="0"/>
          <w:marTop w:val="0"/>
          <w:marBottom w:val="0"/>
          <w:divBdr>
            <w:top w:val="none" w:sz="0" w:space="0" w:color="auto"/>
            <w:left w:val="none" w:sz="0" w:space="0" w:color="auto"/>
            <w:bottom w:val="none" w:sz="0" w:space="0" w:color="auto"/>
            <w:right w:val="none" w:sz="0" w:space="0" w:color="auto"/>
          </w:divBdr>
        </w:div>
        <w:div w:id="44717455">
          <w:marLeft w:val="480"/>
          <w:marRight w:val="0"/>
          <w:marTop w:val="0"/>
          <w:marBottom w:val="0"/>
          <w:divBdr>
            <w:top w:val="none" w:sz="0" w:space="0" w:color="auto"/>
            <w:left w:val="none" w:sz="0" w:space="0" w:color="auto"/>
            <w:bottom w:val="none" w:sz="0" w:space="0" w:color="auto"/>
            <w:right w:val="none" w:sz="0" w:space="0" w:color="auto"/>
          </w:divBdr>
        </w:div>
        <w:div w:id="2091614013">
          <w:marLeft w:val="480"/>
          <w:marRight w:val="0"/>
          <w:marTop w:val="0"/>
          <w:marBottom w:val="0"/>
          <w:divBdr>
            <w:top w:val="none" w:sz="0" w:space="0" w:color="auto"/>
            <w:left w:val="none" w:sz="0" w:space="0" w:color="auto"/>
            <w:bottom w:val="none" w:sz="0" w:space="0" w:color="auto"/>
            <w:right w:val="none" w:sz="0" w:space="0" w:color="auto"/>
          </w:divBdr>
        </w:div>
        <w:div w:id="1241133666">
          <w:marLeft w:val="480"/>
          <w:marRight w:val="0"/>
          <w:marTop w:val="0"/>
          <w:marBottom w:val="0"/>
          <w:divBdr>
            <w:top w:val="none" w:sz="0" w:space="0" w:color="auto"/>
            <w:left w:val="none" w:sz="0" w:space="0" w:color="auto"/>
            <w:bottom w:val="none" w:sz="0" w:space="0" w:color="auto"/>
            <w:right w:val="none" w:sz="0" w:space="0" w:color="auto"/>
          </w:divBdr>
        </w:div>
        <w:div w:id="670064471">
          <w:marLeft w:val="480"/>
          <w:marRight w:val="0"/>
          <w:marTop w:val="0"/>
          <w:marBottom w:val="0"/>
          <w:divBdr>
            <w:top w:val="none" w:sz="0" w:space="0" w:color="auto"/>
            <w:left w:val="none" w:sz="0" w:space="0" w:color="auto"/>
            <w:bottom w:val="none" w:sz="0" w:space="0" w:color="auto"/>
            <w:right w:val="none" w:sz="0" w:space="0" w:color="auto"/>
          </w:divBdr>
        </w:div>
        <w:div w:id="88939413">
          <w:marLeft w:val="480"/>
          <w:marRight w:val="0"/>
          <w:marTop w:val="0"/>
          <w:marBottom w:val="0"/>
          <w:divBdr>
            <w:top w:val="none" w:sz="0" w:space="0" w:color="auto"/>
            <w:left w:val="none" w:sz="0" w:space="0" w:color="auto"/>
            <w:bottom w:val="none" w:sz="0" w:space="0" w:color="auto"/>
            <w:right w:val="none" w:sz="0" w:space="0" w:color="auto"/>
          </w:divBdr>
        </w:div>
        <w:div w:id="1683237955">
          <w:marLeft w:val="480"/>
          <w:marRight w:val="0"/>
          <w:marTop w:val="0"/>
          <w:marBottom w:val="0"/>
          <w:divBdr>
            <w:top w:val="none" w:sz="0" w:space="0" w:color="auto"/>
            <w:left w:val="none" w:sz="0" w:space="0" w:color="auto"/>
            <w:bottom w:val="none" w:sz="0" w:space="0" w:color="auto"/>
            <w:right w:val="none" w:sz="0" w:space="0" w:color="auto"/>
          </w:divBdr>
        </w:div>
        <w:div w:id="1048913040">
          <w:marLeft w:val="480"/>
          <w:marRight w:val="0"/>
          <w:marTop w:val="0"/>
          <w:marBottom w:val="0"/>
          <w:divBdr>
            <w:top w:val="none" w:sz="0" w:space="0" w:color="auto"/>
            <w:left w:val="none" w:sz="0" w:space="0" w:color="auto"/>
            <w:bottom w:val="none" w:sz="0" w:space="0" w:color="auto"/>
            <w:right w:val="none" w:sz="0" w:space="0" w:color="auto"/>
          </w:divBdr>
        </w:div>
        <w:div w:id="1205868482">
          <w:marLeft w:val="480"/>
          <w:marRight w:val="0"/>
          <w:marTop w:val="0"/>
          <w:marBottom w:val="0"/>
          <w:divBdr>
            <w:top w:val="none" w:sz="0" w:space="0" w:color="auto"/>
            <w:left w:val="none" w:sz="0" w:space="0" w:color="auto"/>
            <w:bottom w:val="none" w:sz="0" w:space="0" w:color="auto"/>
            <w:right w:val="none" w:sz="0" w:space="0" w:color="auto"/>
          </w:divBdr>
        </w:div>
        <w:div w:id="173224496">
          <w:marLeft w:val="480"/>
          <w:marRight w:val="0"/>
          <w:marTop w:val="0"/>
          <w:marBottom w:val="0"/>
          <w:divBdr>
            <w:top w:val="none" w:sz="0" w:space="0" w:color="auto"/>
            <w:left w:val="none" w:sz="0" w:space="0" w:color="auto"/>
            <w:bottom w:val="none" w:sz="0" w:space="0" w:color="auto"/>
            <w:right w:val="none" w:sz="0" w:space="0" w:color="auto"/>
          </w:divBdr>
        </w:div>
        <w:div w:id="1719165576">
          <w:marLeft w:val="480"/>
          <w:marRight w:val="0"/>
          <w:marTop w:val="0"/>
          <w:marBottom w:val="0"/>
          <w:divBdr>
            <w:top w:val="none" w:sz="0" w:space="0" w:color="auto"/>
            <w:left w:val="none" w:sz="0" w:space="0" w:color="auto"/>
            <w:bottom w:val="none" w:sz="0" w:space="0" w:color="auto"/>
            <w:right w:val="none" w:sz="0" w:space="0" w:color="auto"/>
          </w:divBdr>
        </w:div>
        <w:div w:id="1940523454">
          <w:marLeft w:val="480"/>
          <w:marRight w:val="0"/>
          <w:marTop w:val="0"/>
          <w:marBottom w:val="0"/>
          <w:divBdr>
            <w:top w:val="none" w:sz="0" w:space="0" w:color="auto"/>
            <w:left w:val="none" w:sz="0" w:space="0" w:color="auto"/>
            <w:bottom w:val="none" w:sz="0" w:space="0" w:color="auto"/>
            <w:right w:val="none" w:sz="0" w:space="0" w:color="auto"/>
          </w:divBdr>
        </w:div>
        <w:div w:id="1885174111">
          <w:marLeft w:val="480"/>
          <w:marRight w:val="0"/>
          <w:marTop w:val="0"/>
          <w:marBottom w:val="0"/>
          <w:divBdr>
            <w:top w:val="none" w:sz="0" w:space="0" w:color="auto"/>
            <w:left w:val="none" w:sz="0" w:space="0" w:color="auto"/>
            <w:bottom w:val="none" w:sz="0" w:space="0" w:color="auto"/>
            <w:right w:val="none" w:sz="0" w:space="0" w:color="auto"/>
          </w:divBdr>
        </w:div>
        <w:div w:id="1989941364">
          <w:marLeft w:val="480"/>
          <w:marRight w:val="0"/>
          <w:marTop w:val="0"/>
          <w:marBottom w:val="0"/>
          <w:divBdr>
            <w:top w:val="none" w:sz="0" w:space="0" w:color="auto"/>
            <w:left w:val="none" w:sz="0" w:space="0" w:color="auto"/>
            <w:bottom w:val="none" w:sz="0" w:space="0" w:color="auto"/>
            <w:right w:val="none" w:sz="0" w:space="0" w:color="auto"/>
          </w:divBdr>
        </w:div>
        <w:div w:id="340669655">
          <w:marLeft w:val="480"/>
          <w:marRight w:val="0"/>
          <w:marTop w:val="0"/>
          <w:marBottom w:val="0"/>
          <w:divBdr>
            <w:top w:val="none" w:sz="0" w:space="0" w:color="auto"/>
            <w:left w:val="none" w:sz="0" w:space="0" w:color="auto"/>
            <w:bottom w:val="none" w:sz="0" w:space="0" w:color="auto"/>
            <w:right w:val="none" w:sz="0" w:space="0" w:color="auto"/>
          </w:divBdr>
        </w:div>
      </w:divsChild>
    </w:div>
    <w:div w:id="167864671">
      <w:bodyDiv w:val="1"/>
      <w:marLeft w:val="0"/>
      <w:marRight w:val="0"/>
      <w:marTop w:val="0"/>
      <w:marBottom w:val="0"/>
      <w:divBdr>
        <w:top w:val="none" w:sz="0" w:space="0" w:color="auto"/>
        <w:left w:val="none" w:sz="0" w:space="0" w:color="auto"/>
        <w:bottom w:val="none" w:sz="0" w:space="0" w:color="auto"/>
        <w:right w:val="none" w:sz="0" w:space="0" w:color="auto"/>
      </w:divBdr>
      <w:divsChild>
        <w:div w:id="24601139">
          <w:marLeft w:val="480"/>
          <w:marRight w:val="0"/>
          <w:marTop w:val="0"/>
          <w:marBottom w:val="0"/>
          <w:divBdr>
            <w:top w:val="none" w:sz="0" w:space="0" w:color="auto"/>
            <w:left w:val="none" w:sz="0" w:space="0" w:color="auto"/>
            <w:bottom w:val="none" w:sz="0" w:space="0" w:color="auto"/>
            <w:right w:val="none" w:sz="0" w:space="0" w:color="auto"/>
          </w:divBdr>
        </w:div>
        <w:div w:id="2039770384">
          <w:marLeft w:val="480"/>
          <w:marRight w:val="0"/>
          <w:marTop w:val="0"/>
          <w:marBottom w:val="0"/>
          <w:divBdr>
            <w:top w:val="none" w:sz="0" w:space="0" w:color="auto"/>
            <w:left w:val="none" w:sz="0" w:space="0" w:color="auto"/>
            <w:bottom w:val="none" w:sz="0" w:space="0" w:color="auto"/>
            <w:right w:val="none" w:sz="0" w:space="0" w:color="auto"/>
          </w:divBdr>
        </w:div>
        <w:div w:id="1130779447">
          <w:marLeft w:val="480"/>
          <w:marRight w:val="0"/>
          <w:marTop w:val="0"/>
          <w:marBottom w:val="0"/>
          <w:divBdr>
            <w:top w:val="none" w:sz="0" w:space="0" w:color="auto"/>
            <w:left w:val="none" w:sz="0" w:space="0" w:color="auto"/>
            <w:bottom w:val="none" w:sz="0" w:space="0" w:color="auto"/>
            <w:right w:val="none" w:sz="0" w:space="0" w:color="auto"/>
          </w:divBdr>
        </w:div>
        <w:div w:id="623968831">
          <w:marLeft w:val="480"/>
          <w:marRight w:val="0"/>
          <w:marTop w:val="0"/>
          <w:marBottom w:val="0"/>
          <w:divBdr>
            <w:top w:val="none" w:sz="0" w:space="0" w:color="auto"/>
            <w:left w:val="none" w:sz="0" w:space="0" w:color="auto"/>
            <w:bottom w:val="none" w:sz="0" w:space="0" w:color="auto"/>
            <w:right w:val="none" w:sz="0" w:space="0" w:color="auto"/>
          </w:divBdr>
        </w:div>
        <w:div w:id="1825584887">
          <w:marLeft w:val="480"/>
          <w:marRight w:val="0"/>
          <w:marTop w:val="0"/>
          <w:marBottom w:val="0"/>
          <w:divBdr>
            <w:top w:val="none" w:sz="0" w:space="0" w:color="auto"/>
            <w:left w:val="none" w:sz="0" w:space="0" w:color="auto"/>
            <w:bottom w:val="none" w:sz="0" w:space="0" w:color="auto"/>
            <w:right w:val="none" w:sz="0" w:space="0" w:color="auto"/>
          </w:divBdr>
        </w:div>
        <w:div w:id="638458235">
          <w:marLeft w:val="480"/>
          <w:marRight w:val="0"/>
          <w:marTop w:val="0"/>
          <w:marBottom w:val="0"/>
          <w:divBdr>
            <w:top w:val="none" w:sz="0" w:space="0" w:color="auto"/>
            <w:left w:val="none" w:sz="0" w:space="0" w:color="auto"/>
            <w:bottom w:val="none" w:sz="0" w:space="0" w:color="auto"/>
            <w:right w:val="none" w:sz="0" w:space="0" w:color="auto"/>
          </w:divBdr>
        </w:div>
        <w:div w:id="327370804">
          <w:marLeft w:val="480"/>
          <w:marRight w:val="0"/>
          <w:marTop w:val="0"/>
          <w:marBottom w:val="0"/>
          <w:divBdr>
            <w:top w:val="none" w:sz="0" w:space="0" w:color="auto"/>
            <w:left w:val="none" w:sz="0" w:space="0" w:color="auto"/>
            <w:bottom w:val="none" w:sz="0" w:space="0" w:color="auto"/>
            <w:right w:val="none" w:sz="0" w:space="0" w:color="auto"/>
          </w:divBdr>
        </w:div>
        <w:div w:id="690843647">
          <w:marLeft w:val="480"/>
          <w:marRight w:val="0"/>
          <w:marTop w:val="0"/>
          <w:marBottom w:val="0"/>
          <w:divBdr>
            <w:top w:val="none" w:sz="0" w:space="0" w:color="auto"/>
            <w:left w:val="none" w:sz="0" w:space="0" w:color="auto"/>
            <w:bottom w:val="none" w:sz="0" w:space="0" w:color="auto"/>
            <w:right w:val="none" w:sz="0" w:space="0" w:color="auto"/>
          </w:divBdr>
        </w:div>
        <w:div w:id="1624775072">
          <w:marLeft w:val="480"/>
          <w:marRight w:val="0"/>
          <w:marTop w:val="0"/>
          <w:marBottom w:val="0"/>
          <w:divBdr>
            <w:top w:val="none" w:sz="0" w:space="0" w:color="auto"/>
            <w:left w:val="none" w:sz="0" w:space="0" w:color="auto"/>
            <w:bottom w:val="none" w:sz="0" w:space="0" w:color="auto"/>
            <w:right w:val="none" w:sz="0" w:space="0" w:color="auto"/>
          </w:divBdr>
        </w:div>
        <w:div w:id="2013145067">
          <w:marLeft w:val="480"/>
          <w:marRight w:val="0"/>
          <w:marTop w:val="0"/>
          <w:marBottom w:val="0"/>
          <w:divBdr>
            <w:top w:val="none" w:sz="0" w:space="0" w:color="auto"/>
            <w:left w:val="none" w:sz="0" w:space="0" w:color="auto"/>
            <w:bottom w:val="none" w:sz="0" w:space="0" w:color="auto"/>
            <w:right w:val="none" w:sz="0" w:space="0" w:color="auto"/>
          </w:divBdr>
        </w:div>
        <w:div w:id="147744691">
          <w:marLeft w:val="480"/>
          <w:marRight w:val="0"/>
          <w:marTop w:val="0"/>
          <w:marBottom w:val="0"/>
          <w:divBdr>
            <w:top w:val="none" w:sz="0" w:space="0" w:color="auto"/>
            <w:left w:val="none" w:sz="0" w:space="0" w:color="auto"/>
            <w:bottom w:val="none" w:sz="0" w:space="0" w:color="auto"/>
            <w:right w:val="none" w:sz="0" w:space="0" w:color="auto"/>
          </w:divBdr>
        </w:div>
        <w:div w:id="571933381">
          <w:marLeft w:val="480"/>
          <w:marRight w:val="0"/>
          <w:marTop w:val="0"/>
          <w:marBottom w:val="0"/>
          <w:divBdr>
            <w:top w:val="none" w:sz="0" w:space="0" w:color="auto"/>
            <w:left w:val="none" w:sz="0" w:space="0" w:color="auto"/>
            <w:bottom w:val="none" w:sz="0" w:space="0" w:color="auto"/>
            <w:right w:val="none" w:sz="0" w:space="0" w:color="auto"/>
          </w:divBdr>
        </w:div>
        <w:div w:id="558135529">
          <w:marLeft w:val="480"/>
          <w:marRight w:val="0"/>
          <w:marTop w:val="0"/>
          <w:marBottom w:val="0"/>
          <w:divBdr>
            <w:top w:val="none" w:sz="0" w:space="0" w:color="auto"/>
            <w:left w:val="none" w:sz="0" w:space="0" w:color="auto"/>
            <w:bottom w:val="none" w:sz="0" w:space="0" w:color="auto"/>
            <w:right w:val="none" w:sz="0" w:space="0" w:color="auto"/>
          </w:divBdr>
        </w:div>
        <w:div w:id="1586912824">
          <w:marLeft w:val="480"/>
          <w:marRight w:val="0"/>
          <w:marTop w:val="0"/>
          <w:marBottom w:val="0"/>
          <w:divBdr>
            <w:top w:val="none" w:sz="0" w:space="0" w:color="auto"/>
            <w:left w:val="none" w:sz="0" w:space="0" w:color="auto"/>
            <w:bottom w:val="none" w:sz="0" w:space="0" w:color="auto"/>
            <w:right w:val="none" w:sz="0" w:space="0" w:color="auto"/>
          </w:divBdr>
        </w:div>
        <w:div w:id="1377774660">
          <w:marLeft w:val="480"/>
          <w:marRight w:val="0"/>
          <w:marTop w:val="0"/>
          <w:marBottom w:val="0"/>
          <w:divBdr>
            <w:top w:val="none" w:sz="0" w:space="0" w:color="auto"/>
            <w:left w:val="none" w:sz="0" w:space="0" w:color="auto"/>
            <w:bottom w:val="none" w:sz="0" w:space="0" w:color="auto"/>
            <w:right w:val="none" w:sz="0" w:space="0" w:color="auto"/>
          </w:divBdr>
        </w:div>
        <w:div w:id="411701395">
          <w:marLeft w:val="480"/>
          <w:marRight w:val="0"/>
          <w:marTop w:val="0"/>
          <w:marBottom w:val="0"/>
          <w:divBdr>
            <w:top w:val="none" w:sz="0" w:space="0" w:color="auto"/>
            <w:left w:val="none" w:sz="0" w:space="0" w:color="auto"/>
            <w:bottom w:val="none" w:sz="0" w:space="0" w:color="auto"/>
            <w:right w:val="none" w:sz="0" w:space="0" w:color="auto"/>
          </w:divBdr>
        </w:div>
      </w:divsChild>
    </w:div>
    <w:div w:id="167907479">
      <w:bodyDiv w:val="1"/>
      <w:marLeft w:val="0"/>
      <w:marRight w:val="0"/>
      <w:marTop w:val="0"/>
      <w:marBottom w:val="0"/>
      <w:divBdr>
        <w:top w:val="none" w:sz="0" w:space="0" w:color="auto"/>
        <w:left w:val="none" w:sz="0" w:space="0" w:color="auto"/>
        <w:bottom w:val="none" w:sz="0" w:space="0" w:color="auto"/>
        <w:right w:val="none" w:sz="0" w:space="0" w:color="auto"/>
      </w:divBdr>
    </w:div>
    <w:div w:id="168253953">
      <w:bodyDiv w:val="1"/>
      <w:marLeft w:val="0"/>
      <w:marRight w:val="0"/>
      <w:marTop w:val="0"/>
      <w:marBottom w:val="0"/>
      <w:divBdr>
        <w:top w:val="none" w:sz="0" w:space="0" w:color="auto"/>
        <w:left w:val="none" w:sz="0" w:space="0" w:color="auto"/>
        <w:bottom w:val="none" w:sz="0" w:space="0" w:color="auto"/>
        <w:right w:val="none" w:sz="0" w:space="0" w:color="auto"/>
      </w:divBdr>
      <w:divsChild>
        <w:div w:id="951135894">
          <w:marLeft w:val="480"/>
          <w:marRight w:val="0"/>
          <w:marTop w:val="0"/>
          <w:marBottom w:val="0"/>
          <w:divBdr>
            <w:top w:val="none" w:sz="0" w:space="0" w:color="auto"/>
            <w:left w:val="none" w:sz="0" w:space="0" w:color="auto"/>
            <w:bottom w:val="none" w:sz="0" w:space="0" w:color="auto"/>
            <w:right w:val="none" w:sz="0" w:space="0" w:color="auto"/>
          </w:divBdr>
        </w:div>
        <w:div w:id="1863739971">
          <w:marLeft w:val="480"/>
          <w:marRight w:val="0"/>
          <w:marTop w:val="0"/>
          <w:marBottom w:val="0"/>
          <w:divBdr>
            <w:top w:val="none" w:sz="0" w:space="0" w:color="auto"/>
            <w:left w:val="none" w:sz="0" w:space="0" w:color="auto"/>
            <w:bottom w:val="none" w:sz="0" w:space="0" w:color="auto"/>
            <w:right w:val="none" w:sz="0" w:space="0" w:color="auto"/>
          </w:divBdr>
        </w:div>
        <w:div w:id="336425143">
          <w:marLeft w:val="480"/>
          <w:marRight w:val="0"/>
          <w:marTop w:val="0"/>
          <w:marBottom w:val="0"/>
          <w:divBdr>
            <w:top w:val="none" w:sz="0" w:space="0" w:color="auto"/>
            <w:left w:val="none" w:sz="0" w:space="0" w:color="auto"/>
            <w:bottom w:val="none" w:sz="0" w:space="0" w:color="auto"/>
            <w:right w:val="none" w:sz="0" w:space="0" w:color="auto"/>
          </w:divBdr>
        </w:div>
        <w:div w:id="1735154133">
          <w:marLeft w:val="480"/>
          <w:marRight w:val="0"/>
          <w:marTop w:val="0"/>
          <w:marBottom w:val="0"/>
          <w:divBdr>
            <w:top w:val="none" w:sz="0" w:space="0" w:color="auto"/>
            <w:left w:val="none" w:sz="0" w:space="0" w:color="auto"/>
            <w:bottom w:val="none" w:sz="0" w:space="0" w:color="auto"/>
            <w:right w:val="none" w:sz="0" w:space="0" w:color="auto"/>
          </w:divBdr>
        </w:div>
        <w:div w:id="846553219">
          <w:marLeft w:val="480"/>
          <w:marRight w:val="0"/>
          <w:marTop w:val="0"/>
          <w:marBottom w:val="0"/>
          <w:divBdr>
            <w:top w:val="none" w:sz="0" w:space="0" w:color="auto"/>
            <w:left w:val="none" w:sz="0" w:space="0" w:color="auto"/>
            <w:bottom w:val="none" w:sz="0" w:space="0" w:color="auto"/>
            <w:right w:val="none" w:sz="0" w:space="0" w:color="auto"/>
          </w:divBdr>
        </w:div>
        <w:div w:id="1144394078">
          <w:marLeft w:val="480"/>
          <w:marRight w:val="0"/>
          <w:marTop w:val="0"/>
          <w:marBottom w:val="0"/>
          <w:divBdr>
            <w:top w:val="none" w:sz="0" w:space="0" w:color="auto"/>
            <w:left w:val="none" w:sz="0" w:space="0" w:color="auto"/>
            <w:bottom w:val="none" w:sz="0" w:space="0" w:color="auto"/>
            <w:right w:val="none" w:sz="0" w:space="0" w:color="auto"/>
          </w:divBdr>
        </w:div>
        <w:div w:id="3630675">
          <w:marLeft w:val="480"/>
          <w:marRight w:val="0"/>
          <w:marTop w:val="0"/>
          <w:marBottom w:val="0"/>
          <w:divBdr>
            <w:top w:val="none" w:sz="0" w:space="0" w:color="auto"/>
            <w:left w:val="none" w:sz="0" w:space="0" w:color="auto"/>
            <w:bottom w:val="none" w:sz="0" w:space="0" w:color="auto"/>
            <w:right w:val="none" w:sz="0" w:space="0" w:color="auto"/>
          </w:divBdr>
        </w:div>
        <w:div w:id="987125354">
          <w:marLeft w:val="480"/>
          <w:marRight w:val="0"/>
          <w:marTop w:val="0"/>
          <w:marBottom w:val="0"/>
          <w:divBdr>
            <w:top w:val="none" w:sz="0" w:space="0" w:color="auto"/>
            <w:left w:val="none" w:sz="0" w:space="0" w:color="auto"/>
            <w:bottom w:val="none" w:sz="0" w:space="0" w:color="auto"/>
            <w:right w:val="none" w:sz="0" w:space="0" w:color="auto"/>
          </w:divBdr>
        </w:div>
        <w:div w:id="890578289">
          <w:marLeft w:val="480"/>
          <w:marRight w:val="0"/>
          <w:marTop w:val="0"/>
          <w:marBottom w:val="0"/>
          <w:divBdr>
            <w:top w:val="none" w:sz="0" w:space="0" w:color="auto"/>
            <w:left w:val="none" w:sz="0" w:space="0" w:color="auto"/>
            <w:bottom w:val="none" w:sz="0" w:space="0" w:color="auto"/>
            <w:right w:val="none" w:sz="0" w:space="0" w:color="auto"/>
          </w:divBdr>
        </w:div>
        <w:div w:id="59451481">
          <w:marLeft w:val="480"/>
          <w:marRight w:val="0"/>
          <w:marTop w:val="0"/>
          <w:marBottom w:val="0"/>
          <w:divBdr>
            <w:top w:val="none" w:sz="0" w:space="0" w:color="auto"/>
            <w:left w:val="none" w:sz="0" w:space="0" w:color="auto"/>
            <w:bottom w:val="none" w:sz="0" w:space="0" w:color="auto"/>
            <w:right w:val="none" w:sz="0" w:space="0" w:color="auto"/>
          </w:divBdr>
        </w:div>
        <w:div w:id="696582679">
          <w:marLeft w:val="480"/>
          <w:marRight w:val="0"/>
          <w:marTop w:val="0"/>
          <w:marBottom w:val="0"/>
          <w:divBdr>
            <w:top w:val="none" w:sz="0" w:space="0" w:color="auto"/>
            <w:left w:val="none" w:sz="0" w:space="0" w:color="auto"/>
            <w:bottom w:val="none" w:sz="0" w:space="0" w:color="auto"/>
            <w:right w:val="none" w:sz="0" w:space="0" w:color="auto"/>
          </w:divBdr>
        </w:div>
        <w:div w:id="1939754998">
          <w:marLeft w:val="480"/>
          <w:marRight w:val="0"/>
          <w:marTop w:val="0"/>
          <w:marBottom w:val="0"/>
          <w:divBdr>
            <w:top w:val="none" w:sz="0" w:space="0" w:color="auto"/>
            <w:left w:val="none" w:sz="0" w:space="0" w:color="auto"/>
            <w:bottom w:val="none" w:sz="0" w:space="0" w:color="auto"/>
            <w:right w:val="none" w:sz="0" w:space="0" w:color="auto"/>
          </w:divBdr>
        </w:div>
        <w:div w:id="358167938">
          <w:marLeft w:val="480"/>
          <w:marRight w:val="0"/>
          <w:marTop w:val="0"/>
          <w:marBottom w:val="0"/>
          <w:divBdr>
            <w:top w:val="none" w:sz="0" w:space="0" w:color="auto"/>
            <w:left w:val="none" w:sz="0" w:space="0" w:color="auto"/>
            <w:bottom w:val="none" w:sz="0" w:space="0" w:color="auto"/>
            <w:right w:val="none" w:sz="0" w:space="0" w:color="auto"/>
          </w:divBdr>
        </w:div>
        <w:div w:id="1407721681">
          <w:marLeft w:val="480"/>
          <w:marRight w:val="0"/>
          <w:marTop w:val="0"/>
          <w:marBottom w:val="0"/>
          <w:divBdr>
            <w:top w:val="none" w:sz="0" w:space="0" w:color="auto"/>
            <w:left w:val="none" w:sz="0" w:space="0" w:color="auto"/>
            <w:bottom w:val="none" w:sz="0" w:space="0" w:color="auto"/>
            <w:right w:val="none" w:sz="0" w:space="0" w:color="auto"/>
          </w:divBdr>
        </w:div>
        <w:div w:id="85346535">
          <w:marLeft w:val="480"/>
          <w:marRight w:val="0"/>
          <w:marTop w:val="0"/>
          <w:marBottom w:val="0"/>
          <w:divBdr>
            <w:top w:val="none" w:sz="0" w:space="0" w:color="auto"/>
            <w:left w:val="none" w:sz="0" w:space="0" w:color="auto"/>
            <w:bottom w:val="none" w:sz="0" w:space="0" w:color="auto"/>
            <w:right w:val="none" w:sz="0" w:space="0" w:color="auto"/>
          </w:divBdr>
        </w:div>
        <w:div w:id="263923284">
          <w:marLeft w:val="480"/>
          <w:marRight w:val="0"/>
          <w:marTop w:val="0"/>
          <w:marBottom w:val="0"/>
          <w:divBdr>
            <w:top w:val="none" w:sz="0" w:space="0" w:color="auto"/>
            <w:left w:val="none" w:sz="0" w:space="0" w:color="auto"/>
            <w:bottom w:val="none" w:sz="0" w:space="0" w:color="auto"/>
            <w:right w:val="none" w:sz="0" w:space="0" w:color="auto"/>
          </w:divBdr>
        </w:div>
        <w:div w:id="968128880">
          <w:marLeft w:val="480"/>
          <w:marRight w:val="0"/>
          <w:marTop w:val="0"/>
          <w:marBottom w:val="0"/>
          <w:divBdr>
            <w:top w:val="none" w:sz="0" w:space="0" w:color="auto"/>
            <w:left w:val="none" w:sz="0" w:space="0" w:color="auto"/>
            <w:bottom w:val="none" w:sz="0" w:space="0" w:color="auto"/>
            <w:right w:val="none" w:sz="0" w:space="0" w:color="auto"/>
          </w:divBdr>
        </w:div>
        <w:div w:id="1224833753">
          <w:marLeft w:val="480"/>
          <w:marRight w:val="0"/>
          <w:marTop w:val="0"/>
          <w:marBottom w:val="0"/>
          <w:divBdr>
            <w:top w:val="none" w:sz="0" w:space="0" w:color="auto"/>
            <w:left w:val="none" w:sz="0" w:space="0" w:color="auto"/>
            <w:bottom w:val="none" w:sz="0" w:space="0" w:color="auto"/>
            <w:right w:val="none" w:sz="0" w:space="0" w:color="auto"/>
          </w:divBdr>
        </w:div>
        <w:div w:id="859465365">
          <w:marLeft w:val="480"/>
          <w:marRight w:val="0"/>
          <w:marTop w:val="0"/>
          <w:marBottom w:val="0"/>
          <w:divBdr>
            <w:top w:val="none" w:sz="0" w:space="0" w:color="auto"/>
            <w:left w:val="none" w:sz="0" w:space="0" w:color="auto"/>
            <w:bottom w:val="none" w:sz="0" w:space="0" w:color="auto"/>
            <w:right w:val="none" w:sz="0" w:space="0" w:color="auto"/>
          </w:divBdr>
        </w:div>
        <w:div w:id="1207719825">
          <w:marLeft w:val="480"/>
          <w:marRight w:val="0"/>
          <w:marTop w:val="0"/>
          <w:marBottom w:val="0"/>
          <w:divBdr>
            <w:top w:val="none" w:sz="0" w:space="0" w:color="auto"/>
            <w:left w:val="none" w:sz="0" w:space="0" w:color="auto"/>
            <w:bottom w:val="none" w:sz="0" w:space="0" w:color="auto"/>
            <w:right w:val="none" w:sz="0" w:space="0" w:color="auto"/>
          </w:divBdr>
        </w:div>
        <w:div w:id="1126460817">
          <w:marLeft w:val="480"/>
          <w:marRight w:val="0"/>
          <w:marTop w:val="0"/>
          <w:marBottom w:val="0"/>
          <w:divBdr>
            <w:top w:val="none" w:sz="0" w:space="0" w:color="auto"/>
            <w:left w:val="none" w:sz="0" w:space="0" w:color="auto"/>
            <w:bottom w:val="none" w:sz="0" w:space="0" w:color="auto"/>
            <w:right w:val="none" w:sz="0" w:space="0" w:color="auto"/>
          </w:divBdr>
        </w:div>
        <w:div w:id="1248151664">
          <w:marLeft w:val="480"/>
          <w:marRight w:val="0"/>
          <w:marTop w:val="0"/>
          <w:marBottom w:val="0"/>
          <w:divBdr>
            <w:top w:val="none" w:sz="0" w:space="0" w:color="auto"/>
            <w:left w:val="none" w:sz="0" w:space="0" w:color="auto"/>
            <w:bottom w:val="none" w:sz="0" w:space="0" w:color="auto"/>
            <w:right w:val="none" w:sz="0" w:space="0" w:color="auto"/>
          </w:divBdr>
        </w:div>
        <w:div w:id="30346103">
          <w:marLeft w:val="480"/>
          <w:marRight w:val="0"/>
          <w:marTop w:val="0"/>
          <w:marBottom w:val="0"/>
          <w:divBdr>
            <w:top w:val="none" w:sz="0" w:space="0" w:color="auto"/>
            <w:left w:val="none" w:sz="0" w:space="0" w:color="auto"/>
            <w:bottom w:val="none" w:sz="0" w:space="0" w:color="auto"/>
            <w:right w:val="none" w:sz="0" w:space="0" w:color="auto"/>
          </w:divBdr>
        </w:div>
        <w:div w:id="984120046">
          <w:marLeft w:val="480"/>
          <w:marRight w:val="0"/>
          <w:marTop w:val="0"/>
          <w:marBottom w:val="0"/>
          <w:divBdr>
            <w:top w:val="none" w:sz="0" w:space="0" w:color="auto"/>
            <w:left w:val="none" w:sz="0" w:space="0" w:color="auto"/>
            <w:bottom w:val="none" w:sz="0" w:space="0" w:color="auto"/>
            <w:right w:val="none" w:sz="0" w:space="0" w:color="auto"/>
          </w:divBdr>
        </w:div>
        <w:div w:id="2006391989">
          <w:marLeft w:val="480"/>
          <w:marRight w:val="0"/>
          <w:marTop w:val="0"/>
          <w:marBottom w:val="0"/>
          <w:divBdr>
            <w:top w:val="none" w:sz="0" w:space="0" w:color="auto"/>
            <w:left w:val="none" w:sz="0" w:space="0" w:color="auto"/>
            <w:bottom w:val="none" w:sz="0" w:space="0" w:color="auto"/>
            <w:right w:val="none" w:sz="0" w:space="0" w:color="auto"/>
          </w:divBdr>
        </w:div>
        <w:div w:id="356005845">
          <w:marLeft w:val="480"/>
          <w:marRight w:val="0"/>
          <w:marTop w:val="0"/>
          <w:marBottom w:val="0"/>
          <w:divBdr>
            <w:top w:val="none" w:sz="0" w:space="0" w:color="auto"/>
            <w:left w:val="none" w:sz="0" w:space="0" w:color="auto"/>
            <w:bottom w:val="none" w:sz="0" w:space="0" w:color="auto"/>
            <w:right w:val="none" w:sz="0" w:space="0" w:color="auto"/>
          </w:divBdr>
        </w:div>
        <w:div w:id="849027012">
          <w:marLeft w:val="480"/>
          <w:marRight w:val="0"/>
          <w:marTop w:val="0"/>
          <w:marBottom w:val="0"/>
          <w:divBdr>
            <w:top w:val="none" w:sz="0" w:space="0" w:color="auto"/>
            <w:left w:val="none" w:sz="0" w:space="0" w:color="auto"/>
            <w:bottom w:val="none" w:sz="0" w:space="0" w:color="auto"/>
            <w:right w:val="none" w:sz="0" w:space="0" w:color="auto"/>
          </w:divBdr>
        </w:div>
        <w:div w:id="104347893">
          <w:marLeft w:val="480"/>
          <w:marRight w:val="0"/>
          <w:marTop w:val="0"/>
          <w:marBottom w:val="0"/>
          <w:divBdr>
            <w:top w:val="none" w:sz="0" w:space="0" w:color="auto"/>
            <w:left w:val="none" w:sz="0" w:space="0" w:color="auto"/>
            <w:bottom w:val="none" w:sz="0" w:space="0" w:color="auto"/>
            <w:right w:val="none" w:sz="0" w:space="0" w:color="auto"/>
          </w:divBdr>
        </w:div>
        <w:div w:id="1226798133">
          <w:marLeft w:val="480"/>
          <w:marRight w:val="0"/>
          <w:marTop w:val="0"/>
          <w:marBottom w:val="0"/>
          <w:divBdr>
            <w:top w:val="none" w:sz="0" w:space="0" w:color="auto"/>
            <w:left w:val="none" w:sz="0" w:space="0" w:color="auto"/>
            <w:bottom w:val="none" w:sz="0" w:space="0" w:color="auto"/>
            <w:right w:val="none" w:sz="0" w:space="0" w:color="auto"/>
          </w:divBdr>
        </w:div>
        <w:div w:id="1348946272">
          <w:marLeft w:val="480"/>
          <w:marRight w:val="0"/>
          <w:marTop w:val="0"/>
          <w:marBottom w:val="0"/>
          <w:divBdr>
            <w:top w:val="none" w:sz="0" w:space="0" w:color="auto"/>
            <w:left w:val="none" w:sz="0" w:space="0" w:color="auto"/>
            <w:bottom w:val="none" w:sz="0" w:space="0" w:color="auto"/>
            <w:right w:val="none" w:sz="0" w:space="0" w:color="auto"/>
          </w:divBdr>
        </w:div>
        <w:div w:id="463818884">
          <w:marLeft w:val="480"/>
          <w:marRight w:val="0"/>
          <w:marTop w:val="0"/>
          <w:marBottom w:val="0"/>
          <w:divBdr>
            <w:top w:val="none" w:sz="0" w:space="0" w:color="auto"/>
            <w:left w:val="none" w:sz="0" w:space="0" w:color="auto"/>
            <w:bottom w:val="none" w:sz="0" w:space="0" w:color="auto"/>
            <w:right w:val="none" w:sz="0" w:space="0" w:color="auto"/>
          </w:divBdr>
        </w:div>
        <w:div w:id="1872912056">
          <w:marLeft w:val="480"/>
          <w:marRight w:val="0"/>
          <w:marTop w:val="0"/>
          <w:marBottom w:val="0"/>
          <w:divBdr>
            <w:top w:val="none" w:sz="0" w:space="0" w:color="auto"/>
            <w:left w:val="none" w:sz="0" w:space="0" w:color="auto"/>
            <w:bottom w:val="none" w:sz="0" w:space="0" w:color="auto"/>
            <w:right w:val="none" w:sz="0" w:space="0" w:color="auto"/>
          </w:divBdr>
        </w:div>
        <w:div w:id="1831600780">
          <w:marLeft w:val="480"/>
          <w:marRight w:val="0"/>
          <w:marTop w:val="0"/>
          <w:marBottom w:val="0"/>
          <w:divBdr>
            <w:top w:val="none" w:sz="0" w:space="0" w:color="auto"/>
            <w:left w:val="none" w:sz="0" w:space="0" w:color="auto"/>
            <w:bottom w:val="none" w:sz="0" w:space="0" w:color="auto"/>
            <w:right w:val="none" w:sz="0" w:space="0" w:color="auto"/>
          </w:divBdr>
        </w:div>
        <w:div w:id="1976763309">
          <w:marLeft w:val="480"/>
          <w:marRight w:val="0"/>
          <w:marTop w:val="0"/>
          <w:marBottom w:val="0"/>
          <w:divBdr>
            <w:top w:val="none" w:sz="0" w:space="0" w:color="auto"/>
            <w:left w:val="none" w:sz="0" w:space="0" w:color="auto"/>
            <w:bottom w:val="none" w:sz="0" w:space="0" w:color="auto"/>
            <w:right w:val="none" w:sz="0" w:space="0" w:color="auto"/>
          </w:divBdr>
        </w:div>
        <w:div w:id="145055384">
          <w:marLeft w:val="480"/>
          <w:marRight w:val="0"/>
          <w:marTop w:val="0"/>
          <w:marBottom w:val="0"/>
          <w:divBdr>
            <w:top w:val="none" w:sz="0" w:space="0" w:color="auto"/>
            <w:left w:val="none" w:sz="0" w:space="0" w:color="auto"/>
            <w:bottom w:val="none" w:sz="0" w:space="0" w:color="auto"/>
            <w:right w:val="none" w:sz="0" w:space="0" w:color="auto"/>
          </w:divBdr>
        </w:div>
      </w:divsChild>
    </w:div>
    <w:div w:id="168909571">
      <w:bodyDiv w:val="1"/>
      <w:marLeft w:val="0"/>
      <w:marRight w:val="0"/>
      <w:marTop w:val="0"/>
      <w:marBottom w:val="0"/>
      <w:divBdr>
        <w:top w:val="none" w:sz="0" w:space="0" w:color="auto"/>
        <w:left w:val="none" w:sz="0" w:space="0" w:color="auto"/>
        <w:bottom w:val="none" w:sz="0" w:space="0" w:color="auto"/>
        <w:right w:val="none" w:sz="0" w:space="0" w:color="auto"/>
      </w:divBdr>
      <w:divsChild>
        <w:div w:id="893279325">
          <w:marLeft w:val="480"/>
          <w:marRight w:val="0"/>
          <w:marTop w:val="0"/>
          <w:marBottom w:val="0"/>
          <w:divBdr>
            <w:top w:val="none" w:sz="0" w:space="0" w:color="auto"/>
            <w:left w:val="none" w:sz="0" w:space="0" w:color="auto"/>
            <w:bottom w:val="none" w:sz="0" w:space="0" w:color="auto"/>
            <w:right w:val="none" w:sz="0" w:space="0" w:color="auto"/>
          </w:divBdr>
        </w:div>
        <w:div w:id="326134767">
          <w:marLeft w:val="480"/>
          <w:marRight w:val="0"/>
          <w:marTop w:val="0"/>
          <w:marBottom w:val="0"/>
          <w:divBdr>
            <w:top w:val="none" w:sz="0" w:space="0" w:color="auto"/>
            <w:left w:val="none" w:sz="0" w:space="0" w:color="auto"/>
            <w:bottom w:val="none" w:sz="0" w:space="0" w:color="auto"/>
            <w:right w:val="none" w:sz="0" w:space="0" w:color="auto"/>
          </w:divBdr>
        </w:div>
        <w:div w:id="1737165990">
          <w:marLeft w:val="480"/>
          <w:marRight w:val="0"/>
          <w:marTop w:val="0"/>
          <w:marBottom w:val="0"/>
          <w:divBdr>
            <w:top w:val="none" w:sz="0" w:space="0" w:color="auto"/>
            <w:left w:val="none" w:sz="0" w:space="0" w:color="auto"/>
            <w:bottom w:val="none" w:sz="0" w:space="0" w:color="auto"/>
            <w:right w:val="none" w:sz="0" w:space="0" w:color="auto"/>
          </w:divBdr>
        </w:div>
        <w:div w:id="776219952">
          <w:marLeft w:val="480"/>
          <w:marRight w:val="0"/>
          <w:marTop w:val="0"/>
          <w:marBottom w:val="0"/>
          <w:divBdr>
            <w:top w:val="none" w:sz="0" w:space="0" w:color="auto"/>
            <w:left w:val="none" w:sz="0" w:space="0" w:color="auto"/>
            <w:bottom w:val="none" w:sz="0" w:space="0" w:color="auto"/>
            <w:right w:val="none" w:sz="0" w:space="0" w:color="auto"/>
          </w:divBdr>
        </w:div>
        <w:div w:id="789206808">
          <w:marLeft w:val="480"/>
          <w:marRight w:val="0"/>
          <w:marTop w:val="0"/>
          <w:marBottom w:val="0"/>
          <w:divBdr>
            <w:top w:val="none" w:sz="0" w:space="0" w:color="auto"/>
            <w:left w:val="none" w:sz="0" w:space="0" w:color="auto"/>
            <w:bottom w:val="none" w:sz="0" w:space="0" w:color="auto"/>
            <w:right w:val="none" w:sz="0" w:space="0" w:color="auto"/>
          </w:divBdr>
        </w:div>
        <w:div w:id="1084183719">
          <w:marLeft w:val="480"/>
          <w:marRight w:val="0"/>
          <w:marTop w:val="0"/>
          <w:marBottom w:val="0"/>
          <w:divBdr>
            <w:top w:val="none" w:sz="0" w:space="0" w:color="auto"/>
            <w:left w:val="none" w:sz="0" w:space="0" w:color="auto"/>
            <w:bottom w:val="none" w:sz="0" w:space="0" w:color="auto"/>
            <w:right w:val="none" w:sz="0" w:space="0" w:color="auto"/>
          </w:divBdr>
        </w:div>
        <w:div w:id="1108895457">
          <w:marLeft w:val="480"/>
          <w:marRight w:val="0"/>
          <w:marTop w:val="0"/>
          <w:marBottom w:val="0"/>
          <w:divBdr>
            <w:top w:val="none" w:sz="0" w:space="0" w:color="auto"/>
            <w:left w:val="none" w:sz="0" w:space="0" w:color="auto"/>
            <w:bottom w:val="none" w:sz="0" w:space="0" w:color="auto"/>
            <w:right w:val="none" w:sz="0" w:space="0" w:color="auto"/>
          </w:divBdr>
        </w:div>
        <w:div w:id="145557649">
          <w:marLeft w:val="480"/>
          <w:marRight w:val="0"/>
          <w:marTop w:val="0"/>
          <w:marBottom w:val="0"/>
          <w:divBdr>
            <w:top w:val="none" w:sz="0" w:space="0" w:color="auto"/>
            <w:left w:val="none" w:sz="0" w:space="0" w:color="auto"/>
            <w:bottom w:val="none" w:sz="0" w:space="0" w:color="auto"/>
            <w:right w:val="none" w:sz="0" w:space="0" w:color="auto"/>
          </w:divBdr>
        </w:div>
        <w:div w:id="981811264">
          <w:marLeft w:val="480"/>
          <w:marRight w:val="0"/>
          <w:marTop w:val="0"/>
          <w:marBottom w:val="0"/>
          <w:divBdr>
            <w:top w:val="none" w:sz="0" w:space="0" w:color="auto"/>
            <w:left w:val="none" w:sz="0" w:space="0" w:color="auto"/>
            <w:bottom w:val="none" w:sz="0" w:space="0" w:color="auto"/>
            <w:right w:val="none" w:sz="0" w:space="0" w:color="auto"/>
          </w:divBdr>
        </w:div>
        <w:div w:id="1322654404">
          <w:marLeft w:val="480"/>
          <w:marRight w:val="0"/>
          <w:marTop w:val="0"/>
          <w:marBottom w:val="0"/>
          <w:divBdr>
            <w:top w:val="none" w:sz="0" w:space="0" w:color="auto"/>
            <w:left w:val="none" w:sz="0" w:space="0" w:color="auto"/>
            <w:bottom w:val="none" w:sz="0" w:space="0" w:color="auto"/>
            <w:right w:val="none" w:sz="0" w:space="0" w:color="auto"/>
          </w:divBdr>
        </w:div>
        <w:div w:id="1572538145">
          <w:marLeft w:val="480"/>
          <w:marRight w:val="0"/>
          <w:marTop w:val="0"/>
          <w:marBottom w:val="0"/>
          <w:divBdr>
            <w:top w:val="none" w:sz="0" w:space="0" w:color="auto"/>
            <w:left w:val="none" w:sz="0" w:space="0" w:color="auto"/>
            <w:bottom w:val="none" w:sz="0" w:space="0" w:color="auto"/>
            <w:right w:val="none" w:sz="0" w:space="0" w:color="auto"/>
          </w:divBdr>
        </w:div>
        <w:div w:id="399985297">
          <w:marLeft w:val="480"/>
          <w:marRight w:val="0"/>
          <w:marTop w:val="0"/>
          <w:marBottom w:val="0"/>
          <w:divBdr>
            <w:top w:val="none" w:sz="0" w:space="0" w:color="auto"/>
            <w:left w:val="none" w:sz="0" w:space="0" w:color="auto"/>
            <w:bottom w:val="none" w:sz="0" w:space="0" w:color="auto"/>
            <w:right w:val="none" w:sz="0" w:space="0" w:color="auto"/>
          </w:divBdr>
        </w:div>
        <w:div w:id="1650749099">
          <w:marLeft w:val="480"/>
          <w:marRight w:val="0"/>
          <w:marTop w:val="0"/>
          <w:marBottom w:val="0"/>
          <w:divBdr>
            <w:top w:val="none" w:sz="0" w:space="0" w:color="auto"/>
            <w:left w:val="none" w:sz="0" w:space="0" w:color="auto"/>
            <w:bottom w:val="none" w:sz="0" w:space="0" w:color="auto"/>
            <w:right w:val="none" w:sz="0" w:space="0" w:color="auto"/>
          </w:divBdr>
        </w:div>
        <w:div w:id="137497056">
          <w:marLeft w:val="480"/>
          <w:marRight w:val="0"/>
          <w:marTop w:val="0"/>
          <w:marBottom w:val="0"/>
          <w:divBdr>
            <w:top w:val="none" w:sz="0" w:space="0" w:color="auto"/>
            <w:left w:val="none" w:sz="0" w:space="0" w:color="auto"/>
            <w:bottom w:val="none" w:sz="0" w:space="0" w:color="auto"/>
            <w:right w:val="none" w:sz="0" w:space="0" w:color="auto"/>
          </w:divBdr>
        </w:div>
        <w:div w:id="731470366">
          <w:marLeft w:val="480"/>
          <w:marRight w:val="0"/>
          <w:marTop w:val="0"/>
          <w:marBottom w:val="0"/>
          <w:divBdr>
            <w:top w:val="none" w:sz="0" w:space="0" w:color="auto"/>
            <w:left w:val="none" w:sz="0" w:space="0" w:color="auto"/>
            <w:bottom w:val="none" w:sz="0" w:space="0" w:color="auto"/>
            <w:right w:val="none" w:sz="0" w:space="0" w:color="auto"/>
          </w:divBdr>
        </w:div>
        <w:div w:id="142553103">
          <w:marLeft w:val="480"/>
          <w:marRight w:val="0"/>
          <w:marTop w:val="0"/>
          <w:marBottom w:val="0"/>
          <w:divBdr>
            <w:top w:val="none" w:sz="0" w:space="0" w:color="auto"/>
            <w:left w:val="none" w:sz="0" w:space="0" w:color="auto"/>
            <w:bottom w:val="none" w:sz="0" w:space="0" w:color="auto"/>
            <w:right w:val="none" w:sz="0" w:space="0" w:color="auto"/>
          </w:divBdr>
        </w:div>
        <w:div w:id="380204165">
          <w:marLeft w:val="480"/>
          <w:marRight w:val="0"/>
          <w:marTop w:val="0"/>
          <w:marBottom w:val="0"/>
          <w:divBdr>
            <w:top w:val="none" w:sz="0" w:space="0" w:color="auto"/>
            <w:left w:val="none" w:sz="0" w:space="0" w:color="auto"/>
            <w:bottom w:val="none" w:sz="0" w:space="0" w:color="auto"/>
            <w:right w:val="none" w:sz="0" w:space="0" w:color="auto"/>
          </w:divBdr>
        </w:div>
        <w:div w:id="1595046029">
          <w:marLeft w:val="480"/>
          <w:marRight w:val="0"/>
          <w:marTop w:val="0"/>
          <w:marBottom w:val="0"/>
          <w:divBdr>
            <w:top w:val="none" w:sz="0" w:space="0" w:color="auto"/>
            <w:left w:val="none" w:sz="0" w:space="0" w:color="auto"/>
            <w:bottom w:val="none" w:sz="0" w:space="0" w:color="auto"/>
            <w:right w:val="none" w:sz="0" w:space="0" w:color="auto"/>
          </w:divBdr>
        </w:div>
        <w:div w:id="353002558">
          <w:marLeft w:val="480"/>
          <w:marRight w:val="0"/>
          <w:marTop w:val="0"/>
          <w:marBottom w:val="0"/>
          <w:divBdr>
            <w:top w:val="none" w:sz="0" w:space="0" w:color="auto"/>
            <w:left w:val="none" w:sz="0" w:space="0" w:color="auto"/>
            <w:bottom w:val="none" w:sz="0" w:space="0" w:color="auto"/>
            <w:right w:val="none" w:sz="0" w:space="0" w:color="auto"/>
          </w:divBdr>
        </w:div>
        <w:div w:id="1232884662">
          <w:marLeft w:val="480"/>
          <w:marRight w:val="0"/>
          <w:marTop w:val="0"/>
          <w:marBottom w:val="0"/>
          <w:divBdr>
            <w:top w:val="none" w:sz="0" w:space="0" w:color="auto"/>
            <w:left w:val="none" w:sz="0" w:space="0" w:color="auto"/>
            <w:bottom w:val="none" w:sz="0" w:space="0" w:color="auto"/>
            <w:right w:val="none" w:sz="0" w:space="0" w:color="auto"/>
          </w:divBdr>
        </w:div>
        <w:div w:id="66659060">
          <w:marLeft w:val="480"/>
          <w:marRight w:val="0"/>
          <w:marTop w:val="0"/>
          <w:marBottom w:val="0"/>
          <w:divBdr>
            <w:top w:val="none" w:sz="0" w:space="0" w:color="auto"/>
            <w:left w:val="none" w:sz="0" w:space="0" w:color="auto"/>
            <w:bottom w:val="none" w:sz="0" w:space="0" w:color="auto"/>
            <w:right w:val="none" w:sz="0" w:space="0" w:color="auto"/>
          </w:divBdr>
        </w:div>
        <w:div w:id="1182548834">
          <w:marLeft w:val="480"/>
          <w:marRight w:val="0"/>
          <w:marTop w:val="0"/>
          <w:marBottom w:val="0"/>
          <w:divBdr>
            <w:top w:val="none" w:sz="0" w:space="0" w:color="auto"/>
            <w:left w:val="none" w:sz="0" w:space="0" w:color="auto"/>
            <w:bottom w:val="none" w:sz="0" w:space="0" w:color="auto"/>
            <w:right w:val="none" w:sz="0" w:space="0" w:color="auto"/>
          </w:divBdr>
        </w:div>
        <w:div w:id="8408758">
          <w:marLeft w:val="480"/>
          <w:marRight w:val="0"/>
          <w:marTop w:val="0"/>
          <w:marBottom w:val="0"/>
          <w:divBdr>
            <w:top w:val="none" w:sz="0" w:space="0" w:color="auto"/>
            <w:left w:val="none" w:sz="0" w:space="0" w:color="auto"/>
            <w:bottom w:val="none" w:sz="0" w:space="0" w:color="auto"/>
            <w:right w:val="none" w:sz="0" w:space="0" w:color="auto"/>
          </w:divBdr>
        </w:div>
        <w:div w:id="354775036">
          <w:marLeft w:val="480"/>
          <w:marRight w:val="0"/>
          <w:marTop w:val="0"/>
          <w:marBottom w:val="0"/>
          <w:divBdr>
            <w:top w:val="none" w:sz="0" w:space="0" w:color="auto"/>
            <w:left w:val="none" w:sz="0" w:space="0" w:color="auto"/>
            <w:bottom w:val="none" w:sz="0" w:space="0" w:color="auto"/>
            <w:right w:val="none" w:sz="0" w:space="0" w:color="auto"/>
          </w:divBdr>
        </w:div>
        <w:div w:id="522944281">
          <w:marLeft w:val="480"/>
          <w:marRight w:val="0"/>
          <w:marTop w:val="0"/>
          <w:marBottom w:val="0"/>
          <w:divBdr>
            <w:top w:val="none" w:sz="0" w:space="0" w:color="auto"/>
            <w:left w:val="none" w:sz="0" w:space="0" w:color="auto"/>
            <w:bottom w:val="none" w:sz="0" w:space="0" w:color="auto"/>
            <w:right w:val="none" w:sz="0" w:space="0" w:color="auto"/>
          </w:divBdr>
        </w:div>
        <w:div w:id="1794708624">
          <w:marLeft w:val="480"/>
          <w:marRight w:val="0"/>
          <w:marTop w:val="0"/>
          <w:marBottom w:val="0"/>
          <w:divBdr>
            <w:top w:val="none" w:sz="0" w:space="0" w:color="auto"/>
            <w:left w:val="none" w:sz="0" w:space="0" w:color="auto"/>
            <w:bottom w:val="none" w:sz="0" w:space="0" w:color="auto"/>
            <w:right w:val="none" w:sz="0" w:space="0" w:color="auto"/>
          </w:divBdr>
        </w:div>
        <w:div w:id="1523856506">
          <w:marLeft w:val="480"/>
          <w:marRight w:val="0"/>
          <w:marTop w:val="0"/>
          <w:marBottom w:val="0"/>
          <w:divBdr>
            <w:top w:val="none" w:sz="0" w:space="0" w:color="auto"/>
            <w:left w:val="none" w:sz="0" w:space="0" w:color="auto"/>
            <w:bottom w:val="none" w:sz="0" w:space="0" w:color="auto"/>
            <w:right w:val="none" w:sz="0" w:space="0" w:color="auto"/>
          </w:divBdr>
        </w:div>
        <w:div w:id="1329022599">
          <w:marLeft w:val="480"/>
          <w:marRight w:val="0"/>
          <w:marTop w:val="0"/>
          <w:marBottom w:val="0"/>
          <w:divBdr>
            <w:top w:val="none" w:sz="0" w:space="0" w:color="auto"/>
            <w:left w:val="none" w:sz="0" w:space="0" w:color="auto"/>
            <w:bottom w:val="none" w:sz="0" w:space="0" w:color="auto"/>
            <w:right w:val="none" w:sz="0" w:space="0" w:color="auto"/>
          </w:divBdr>
        </w:div>
        <w:div w:id="141045833">
          <w:marLeft w:val="480"/>
          <w:marRight w:val="0"/>
          <w:marTop w:val="0"/>
          <w:marBottom w:val="0"/>
          <w:divBdr>
            <w:top w:val="none" w:sz="0" w:space="0" w:color="auto"/>
            <w:left w:val="none" w:sz="0" w:space="0" w:color="auto"/>
            <w:bottom w:val="none" w:sz="0" w:space="0" w:color="auto"/>
            <w:right w:val="none" w:sz="0" w:space="0" w:color="auto"/>
          </w:divBdr>
        </w:div>
        <w:div w:id="1934507799">
          <w:marLeft w:val="480"/>
          <w:marRight w:val="0"/>
          <w:marTop w:val="0"/>
          <w:marBottom w:val="0"/>
          <w:divBdr>
            <w:top w:val="none" w:sz="0" w:space="0" w:color="auto"/>
            <w:left w:val="none" w:sz="0" w:space="0" w:color="auto"/>
            <w:bottom w:val="none" w:sz="0" w:space="0" w:color="auto"/>
            <w:right w:val="none" w:sz="0" w:space="0" w:color="auto"/>
          </w:divBdr>
        </w:div>
        <w:div w:id="921649048">
          <w:marLeft w:val="480"/>
          <w:marRight w:val="0"/>
          <w:marTop w:val="0"/>
          <w:marBottom w:val="0"/>
          <w:divBdr>
            <w:top w:val="none" w:sz="0" w:space="0" w:color="auto"/>
            <w:left w:val="none" w:sz="0" w:space="0" w:color="auto"/>
            <w:bottom w:val="none" w:sz="0" w:space="0" w:color="auto"/>
            <w:right w:val="none" w:sz="0" w:space="0" w:color="auto"/>
          </w:divBdr>
        </w:div>
        <w:div w:id="1264415585">
          <w:marLeft w:val="480"/>
          <w:marRight w:val="0"/>
          <w:marTop w:val="0"/>
          <w:marBottom w:val="0"/>
          <w:divBdr>
            <w:top w:val="none" w:sz="0" w:space="0" w:color="auto"/>
            <w:left w:val="none" w:sz="0" w:space="0" w:color="auto"/>
            <w:bottom w:val="none" w:sz="0" w:space="0" w:color="auto"/>
            <w:right w:val="none" w:sz="0" w:space="0" w:color="auto"/>
          </w:divBdr>
        </w:div>
        <w:div w:id="858085219">
          <w:marLeft w:val="480"/>
          <w:marRight w:val="0"/>
          <w:marTop w:val="0"/>
          <w:marBottom w:val="0"/>
          <w:divBdr>
            <w:top w:val="none" w:sz="0" w:space="0" w:color="auto"/>
            <w:left w:val="none" w:sz="0" w:space="0" w:color="auto"/>
            <w:bottom w:val="none" w:sz="0" w:space="0" w:color="auto"/>
            <w:right w:val="none" w:sz="0" w:space="0" w:color="auto"/>
          </w:divBdr>
        </w:div>
        <w:div w:id="572932560">
          <w:marLeft w:val="480"/>
          <w:marRight w:val="0"/>
          <w:marTop w:val="0"/>
          <w:marBottom w:val="0"/>
          <w:divBdr>
            <w:top w:val="none" w:sz="0" w:space="0" w:color="auto"/>
            <w:left w:val="none" w:sz="0" w:space="0" w:color="auto"/>
            <w:bottom w:val="none" w:sz="0" w:space="0" w:color="auto"/>
            <w:right w:val="none" w:sz="0" w:space="0" w:color="auto"/>
          </w:divBdr>
        </w:div>
        <w:div w:id="345863999">
          <w:marLeft w:val="480"/>
          <w:marRight w:val="0"/>
          <w:marTop w:val="0"/>
          <w:marBottom w:val="0"/>
          <w:divBdr>
            <w:top w:val="none" w:sz="0" w:space="0" w:color="auto"/>
            <w:left w:val="none" w:sz="0" w:space="0" w:color="auto"/>
            <w:bottom w:val="none" w:sz="0" w:space="0" w:color="auto"/>
            <w:right w:val="none" w:sz="0" w:space="0" w:color="auto"/>
          </w:divBdr>
        </w:div>
        <w:div w:id="1234730656">
          <w:marLeft w:val="480"/>
          <w:marRight w:val="0"/>
          <w:marTop w:val="0"/>
          <w:marBottom w:val="0"/>
          <w:divBdr>
            <w:top w:val="none" w:sz="0" w:space="0" w:color="auto"/>
            <w:left w:val="none" w:sz="0" w:space="0" w:color="auto"/>
            <w:bottom w:val="none" w:sz="0" w:space="0" w:color="auto"/>
            <w:right w:val="none" w:sz="0" w:space="0" w:color="auto"/>
          </w:divBdr>
        </w:div>
        <w:div w:id="398287979">
          <w:marLeft w:val="480"/>
          <w:marRight w:val="0"/>
          <w:marTop w:val="0"/>
          <w:marBottom w:val="0"/>
          <w:divBdr>
            <w:top w:val="none" w:sz="0" w:space="0" w:color="auto"/>
            <w:left w:val="none" w:sz="0" w:space="0" w:color="auto"/>
            <w:bottom w:val="none" w:sz="0" w:space="0" w:color="auto"/>
            <w:right w:val="none" w:sz="0" w:space="0" w:color="auto"/>
          </w:divBdr>
        </w:div>
      </w:divsChild>
    </w:div>
    <w:div w:id="169175302">
      <w:bodyDiv w:val="1"/>
      <w:marLeft w:val="0"/>
      <w:marRight w:val="0"/>
      <w:marTop w:val="0"/>
      <w:marBottom w:val="0"/>
      <w:divBdr>
        <w:top w:val="none" w:sz="0" w:space="0" w:color="auto"/>
        <w:left w:val="none" w:sz="0" w:space="0" w:color="auto"/>
        <w:bottom w:val="none" w:sz="0" w:space="0" w:color="auto"/>
        <w:right w:val="none" w:sz="0" w:space="0" w:color="auto"/>
      </w:divBdr>
    </w:div>
    <w:div w:id="169567083">
      <w:bodyDiv w:val="1"/>
      <w:marLeft w:val="0"/>
      <w:marRight w:val="0"/>
      <w:marTop w:val="0"/>
      <w:marBottom w:val="0"/>
      <w:divBdr>
        <w:top w:val="none" w:sz="0" w:space="0" w:color="auto"/>
        <w:left w:val="none" w:sz="0" w:space="0" w:color="auto"/>
        <w:bottom w:val="none" w:sz="0" w:space="0" w:color="auto"/>
        <w:right w:val="none" w:sz="0" w:space="0" w:color="auto"/>
      </w:divBdr>
    </w:div>
    <w:div w:id="169567332">
      <w:bodyDiv w:val="1"/>
      <w:marLeft w:val="0"/>
      <w:marRight w:val="0"/>
      <w:marTop w:val="0"/>
      <w:marBottom w:val="0"/>
      <w:divBdr>
        <w:top w:val="none" w:sz="0" w:space="0" w:color="auto"/>
        <w:left w:val="none" w:sz="0" w:space="0" w:color="auto"/>
        <w:bottom w:val="none" w:sz="0" w:space="0" w:color="auto"/>
        <w:right w:val="none" w:sz="0" w:space="0" w:color="auto"/>
      </w:divBdr>
    </w:div>
    <w:div w:id="169612647">
      <w:bodyDiv w:val="1"/>
      <w:marLeft w:val="0"/>
      <w:marRight w:val="0"/>
      <w:marTop w:val="0"/>
      <w:marBottom w:val="0"/>
      <w:divBdr>
        <w:top w:val="none" w:sz="0" w:space="0" w:color="auto"/>
        <w:left w:val="none" w:sz="0" w:space="0" w:color="auto"/>
        <w:bottom w:val="none" w:sz="0" w:space="0" w:color="auto"/>
        <w:right w:val="none" w:sz="0" w:space="0" w:color="auto"/>
      </w:divBdr>
    </w:div>
    <w:div w:id="170148576">
      <w:bodyDiv w:val="1"/>
      <w:marLeft w:val="0"/>
      <w:marRight w:val="0"/>
      <w:marTop w:val="0"/>
      <w:marBottom w:val="0"/>
      <w:divBdr>
        <w:top w:val="none" w:sz="0" w:space="0" w:color="auto"/>
        <w:left w:val="none" w:sz="0" w:space="0" w:color="auto"/>
        <w:bottom w:val="none" w:sz="0" w:space="0" w:color="auto"/>
        <w:right w:val="none" w:sz="0" w:space="0" w:color="auto"/>
      </w:divBdr>
    </w:div>
    <w:div w:id="170606551">
      <w:bodyDiv w:val="1"/>
      <w:marLeft w:val="0"/>
      <w:marRight w:val="0"/>
      <w:marTop w:val="0"/>
      <w:marBottom w:val="0"/>
      <w:divBdr>
        <w:top w:val="none" w:sz="0" w:space="0" w:color="auto"/>
        <w:left w:val="none" w:sz="0" w:space="0" w:color="auto"/>
        <w:bottom w:val="none" w:sz="0" w:space="0" w:color="auto"/>
        <w:right w:val="none" w:sz="0" w:space="0" w:color="auto"/>
      </w:divBdr>
    </w:div>
    <w:div w:id="170947607">
      <w:bodyDiv w:val="1"/>
      <w:marLeft w:val="0"/>
      <w:marRight w:val="0"/>
      <w:marTop w:val="0"/>
      <w:marBottom w:val="0"/>
      <w:divBdr>
        <w:top w:val="none" w:sz="0" w:space="0" w:color="auto"/>
        <w:left w:val="none" w:sz="0" w:space="0" w:color="auto"/>
        <w:bottom w:val="none" w:sz="0" w:space="0" w:color="auto"/>
        <w:right w:val="none" w:sz="0" w:space="0" w:color="auto"/>
      </w:divBdr>
    </w:div>
    <w:div w:id="170998822">
      <w:bodyDiv w:val="1"/>
      <w:marLeft w:val="0"/>
      <w:marRight w:val="0"/>
      <w:marTop w:val="0"/>
      <w:marBottom w:val="0"/>
      <w:divBdr>
        <w:top w:val="none" w:sz="0" w:space="0" w:color="auto"/>
        <w:left w:val="none" w:sz="0" w:space="0" w:color="auto"/>
        <w:bottom w:val="none" w:sz="0" w:space="0" w:color="auto"/>
        <w:right w:val="none" w:sz="0" w:space="0" w:color="auto"/>
      </w:divBdr>
    </w:div>
    <w:div w:id="170999083">
      <w:bodyDiv w:val="1"/>
      <w:marLeft w:val="0"/>
      <w:marRight w:val="0"/>
      <w:marTop w:val="0"/>
      <w:marBottom w:val="0"/>
      <w:divBdr>
        <w:top w:val="none" w:sz="0" w:space="0" w:color="auto"/>
        <w:left w:val="none" w:sz="0" w:space="0" w:color="auto"/>
        <w:bottom w:val="none" w:sz="0" w:space="0" w:color="auto"/>
        <w:right w:val="none" w:sz="0" w:space="0" w:color="auto"/>
      </w:divBdr>
    </w:div>
    <w:div w:id="171143216">
      <w:bodyDiv w:val="1"/>
      <w:marLeft w:val="0"/>
      <w:marRight w:val="0"/>
      <w:marTop w:val="0"/>
      <w:marBottom w:val="0"/>
      <w:divBdr>
        <w:top w:val="none" w:sz="0" w:space="0" w:color="auto"/>
        <w:left w:val="none" w:sz="0" w:space="0" w:color="auto"/>
        <w:bottom w:val="none" w:sz="0" w:space="0" w:color="auto"/>
        <w:right w:val="none" w:sz="0" w:space="0" w:color="auto"/>
      </w:divBdr>
    </w:div>
    <w:div w:id="171342356">
      <w:bodyDiv w:val="1"/>
      <w:marLeft w:val="0"/>
      <w:marRight w:val="0"/>
      <w:marTop w:val="0"/>
      <w:marBottom w:val="0"/>
      <w:divBdr>
        <w:top w:val="none" w:sz="0" w:space="0" w:color="auto"/>
        <w:left w:val="none" w:sz="0" w:space="0" w:color="auto"/>
        <w:bottom w:val="none" w:sz="0" w:space="0" w:color="auto"/>
        <w:right w:val="none" w:sz="0" w:space="0" w:color="auto"/>
      </w:divBdr>
    </w:div>
    <w:div w:id="171646477">
      <w:bodyDiv w:val="1"/>
      <w:marLeft w:val="0"/>
      <w:marRight w:val="0"/>
      <w:marTop w:val="0"/>
      <w:marBottom w:val="0"/>
      <w:divBdr>
        <w:top w:val="none" w:sz="0" w:space="0" w:color="auto"/>
        <w:left w:val="none" w:sz="0" w:space="0" w:color="auto"/>
        <w:bottom w:val="none" w:sz="0" w:space="0" w:color="auto"/>
        <w:right w:val="none" w:sz="0" w:space="0" w:color="auto"/>
      </w:divBdr>
    </w:div>
    <w:div w:id="171802594">
      <w:bodyDiv w:val="1"/>
      <w:marLeft w:val="0"/>
      <w:marRight w:val="0"/>
      <w:marTop w:val="0"/>
      <w:marBottom w:val="0"/>
      <w:divBdr>
        <w:top w:val="none" w:sz="0" w:space="0" w:color="auto"/>
        <w:left w:val="none" w:sz="0" w:space="0" w:color="auto"/>
        <w:bottom w:val="none" w:sz="0" w:space="0" w:color="auto"/>
        <w:right w:val="none" w:sz="0" w:space="0" w:color="auto"/>
      </w:divBdr>
      <w:divsChild>
        <w:div w:id="1037972699">
          <w:marLeft w:val="480"/>
          <w:marRight w:val="0"/>
          <w:marTop w:val="0"/>
          <w:marBottom w:val="0"/>
          <w:divBdr>
            <w:top w:val="none" w:sz="0" w:space="0" w:color="auto"/>
            <w:left w:val="none" w:sz="0" w:space="0" w:color="auto"/>
            <w:bottom w:val="none" w:sz="0" w:space="0" w:color="auto"/>
            <w:right w:val="none" w:sz="0" w:space="0" w:color="auto"/>
          </w:divBdr>
        </w:div>
        <w:div w:id="2030796406">
          <w:marLeft w:val="480"/>
          <w:marRight w:val="0"/>
          <w:marTop w:val="0"/>
          <w:marBottom w:val="0"/>
          <w:divBdr>
            <w:top w:val="none" w:sz="0" w:space="0" w:color="auto"/>
            <w:left w:val="none" w:sz="0" w:space="0" w:color="auto"/>
            <w:bottom w:val="none" w:sz="0" w:space="0" w:color="auto"/>
            <w:right w:val="none" w:sz="0" w:space="0" w:color="auto"/>
          </w:divBdr>
        </w:div>
        <w:div w:id="1235361787">
          <w:marLeft w:val="480"/>
          <w:marRight w:val="0"/>
          <w:marTop w:val="0"/>
          <w:marBottom w:val="0"/>
          <w:divBdr>
            <w:top w:val="none" w:sz="0" w:space="0" w:color="auto"/>
            <w:left w:val="none" w:sz="0" w:space="0" w:color="auto"/>
            <w:bottom w:val="none" w:sz="0" w:space="0" w:color="auto"/>
            <w:right w:val="none" w:sz="0" w:space="0" w:color="auto"/>
          </w:divBdr>
        </w:div>
        <w:div w:id="528641926">
          <w:marLeft w:val="480"/>
          <w:marRight w:val="0"/>
          <w:marTop w:val="0"/>
          <w:marBottom w:val="0"/>
          <w:divBdr>
            <w:top w:val="none" w:sz="0" w:space="0" w:color="auto"/>
            <w:left w:val="none" w:sz="0" w:space="0" w:color="auto"/>
            <w:bottom w:val="none" w:sz="0" w:space="0" w:color="auto"/>
            <w:right w:val="none" w:sz="0" w:space="0" w:color="auto"/>
          </w:divBdr>
        </w:div>
        <w:div w:id="287587962">
          <w:marLeft w:val="480"/>
          <w:marRight w:val="0"/>
          <w:marTop w:val="0"/>
          <w:marBottom w:val="0"/>
          <w:divBdr>
            <w:top w:val="none" w:sz="0" w:space="0" w:color="auto"/>
            <w:left w:val="none" w:sz="0" w:space="0" w:color="auto"/>
            <w:bottom w:val="none" w:sz="0" w:space="0" w:color="auto"/>
            <w:right w:val="none" w:sz="0" w:space="0" w:color="auto"/>
          </w:divBdr>
        </w:div>
        <w:div w:id="1716806384">
          <w:marLeft w:val="480"/>
          <w:marRight w:val="0"/>
          <w:marTop w:val="0"/>
          <w:marBottom w:val="0"/>
          <w:divBdr>
            <w:top w:val="none" w:sz="0" w:space="0" w:color="auto"/>
            <w:left w:val="none" w:sz="0" w:space="0" w:color="auto"/>
            <w:bottom w:val="none" w:sz="0" w:space="0" w:color="auto"/>
            <w:right w:val="none" w:sz="0" w:space="0" w:color="auto"/>
          </w:divBdr>
        </w:div>
        <w:div w:id="1447502962">
          <w:marLeft w:val="480"/>
          <w:marRight w:val="0"/>
          <w:marTop w:val="0"/>
          <w:marBottom w:val="0"/>
          <w:divBdr>
            <w:top w:val="none" w:sz="0" w:space="0" w:color="auto"/>
            <w:left w:val="none" w:sz="0" w:space="0" w:color="auto"/>
            <w:bottom w:val="none" w:sz="0" w:space="0" w:color="auto"/>
            <w:right w:val="none" w:sz="0" w:space="0" w:color="auto"/>
          </w:divBdr>
        </w:div>
        <w:div w:id="1519613105">
          <w:marLeft w:val="480"/>
          <w:marRight w:val="0"/>
          <w:marTop w:val="0"/>
          <w:marBottom w:val="0"/>
          <w:divBdr>
            <w:top w:val="none" w:sz="0" w:space="0" w:color="auto"/>
            <w:left w:val="none" w:sz="0" w:space="0" w:color="auto"/>
            <w:bottom w:val="none" w:sz="0" w:space="0" w:color="auto"/>
            <w:right w:val="none" w:sz="0" w:space="0" w:color="auto"/>
          </w:divBdr>
        </w:div>
        <w:div w:id="1437141333">
          <w:marLeft w:val="480"/>
          <w:marRight w:val="0"/>
          <w:marTop w:val="0"/>
          <w:marBottom w:val="0"/>
          <w:divBdr>
            <w:top w:val="none" w:sz="0" w:space="0" w:color="auto"/>
            <w:left w:val="none" w:sz="0" w:space="0" w:color="auto"/>
            <w:bottom w:val="none" w:sz="0" w:space="0" w:color="auto"/>
            <w:right w:val="none" w:sz="0" w:space="0" w:color="auto"/>
          </w:divBdr>
        </w:div>
        <w:div w:id="223225923">
          <w:marLeft w:val="480"/>
          <w:marRight w:val="0"/>
          <w:marTop w:val="0"/>
          <w:marBottom w:val="0"/>
          <w:divBdr>
            <w:top w:val="none" w:sz="0" w:space="0" w:color="auto"/>
            <w:left w:val="none" w:sz="0" w:space="0" w:color="auto"/>
            <w:bottom w:val="none" w:sz="0" w:space="0" w:color="auto"/>
            <w:right w:val="none" w:sz="0" w:space="0" w:color="auto"/>
          </w:divBdr>
        </w:div>
        <w:div w:id="1708679269">
          <w:marLeft w:val="480"/>
          <w:marRight w:val="0"/>
          <w:marTop w:val="0"/>
          <w:marBottom w:val="0"/>
          <w:divBdr>
            <w:top w:val="none" w:sz="0" w:space="0" w:color="auto"/>
            <w:left w:val="none" w:sz="0" w:space="0" w:color="auto"/>
            <w:bottom w:val="none" w:sz="0" w:space="0" w:color="auto"/>
            <w:right w:val="none" w:sz="0" w:space="0" w:color="auto"/>
          </w:divBdr>
        </w:div>
        <w:div w:id="476190082">
          <w:marLeft w:val="480"/>
          <w:marRight w:val="0"/>
          <w:marTop w:val="0"/>
          <w:marBottom w:val="0"/>
          <w:divBdr>
            <w:top w:val="none" w:sz="0" w:space="0" w:color="auto"/>
            <w:left w:val="none" w:sz="0" w:space="0" w:color="auto"/>
            <w:bottom w:val="none" w:sz="0" w:space="0" w:color="auto"/>
            <w:right w:val="none" w:sz="0" w:space="0" w:color="auto"/>
          </w:divBdr>
        </w:div>
        <w:div w:id="1926184161">
          <w:marLeft w:val="480"/>
          <w:marRight w:val="0"/>
          <w:marTop w:val="0"/>
          <w:marBottom w:val="0"/>
          <w:divBdr>
            <w:top w:val="none" w:sz="0" w:space="0" w:color="auto"/>
            <w:left w:val="none" w:sz="0" w:space="0" w:color="auto"/>
            <w:bottom w:val="none" w:sz="0" w:space="0" w:color="auto"/>
            <w:right w:val="none" w:sz="0" w:space="0" w:color="auto"/>
          </w:divBdr>
        </w:div>
        <w:div w:id="424348108">
          <w:marLeft w:val="480"/>
          <w:marRight w:val="0"/>
          <w:marTop w:val="0"/>
          <w:marBottom w:val="0"/>
          <w:divBdr>
            <w:top w:val="none" w:sz="0" w:space="0" w:color="auto"/>
            <w:left w:val="none" w:sz="0" w:space="0" w:color="auto"/>
            <w:bottom w:val="none" w:sz="0" w:space="0" w:color="auto"/>
            <w:right w:val="none" w:sz="0" w:space="0" w:color="auto"/>
          </w:divBdr>
        </w:div>
        <w:div w:id="1756899781">
          <w:marLeft w:val="480"/>
          <w:marRight w:val="0"/>
          <w:marTop w:val="0"/>
          <w:marBottom w:val="0"/>
          <w:divBdr>
            <w:top w:val="none" w:sz="0" w:space="0" w:color="auto"/>
            <w:left w:val="none" w:sz="0" w:space="0" w:color="auto"/>
            <w:bottom w:val="none" w:sz="0" w:space="0" w:color="auto"/>
            <w:right w:val="none" w:sz="0" w:space="0" w:color="auto"/>
          </w:divBdr>
        </w:div>
        <w:div w:id="399525187">
          <w:marLeft w:val="480"/>
          <w:marRight w:val="0"/>
          <w:marTop w:val="0"/>
          <w:marBottom w:val="0"/>
          <w:divBdr>
            <w:top w:val="none" w:sz="0" w:space="0" w:color="auto"/>
            <w:left w:val="none" w:sz="0" w:space="0" w:color="auto"/>
            <w:bottom w:val="none" w:sz="0" w:space="0" w:color="auto"/>
            <w:right w:val="none" w:sz="0" w:space="0" w:color="auto"/>
          </w:divBdr>
        </w:div>
        <w:div w:id="1153136952">
          <w:marLeft w:val="480"/>
          <w:marRight w:val="0"/>
          <w:marTop w:val="0"/>
          <w:marBottom w:val="0"/>
          <w:divBdr>
            <w:top w:val="none" w:sz="0" w:space="0" w:color="auto"/>
            <w:left w:val="none" w:sz="0" w:space="0" w:color="auto"/>
            <w:bottom w:val="none" w:sz="0" w:space="0" w:color="auto"/>
            <w:right w:val="none" w:sz="0" w:space="0" w:color="auto"/>
          </w:divBdr>
        </w:div>
        <w:div w:id="2130732883">
          <w:marLeft w:val="480"/>
          <w:marRight w:val="0"/>
          <w:marTop w:val="0"/>
          <w:marBottom w:val="0"/>
          <w:divBdr>
            <w:top w:val="none" w:sz="0" w:space="0" w:color="auto"/>
            <w:left w:val="none" w:sz="0" w:space="0" w:color="auto"/>
            <w:bottom w:val="none" w:sz="0" w:space="0" w:color="auto"/>
            <w:right w:val="none" w:sz="0" w:space="0" w:color="auto"/>
          </w:divBdr>
        </w:div>
        <w:div w:id="2052728367">
          <w:marLeft w:val="480"/>
          <w:marRight w:val="0"/>
          <w:marTop w:val="0"/>
          <w:marBottom w:val="0"/>
          <w:divBdr>
            <w:top w:val="none" w:sz="0" w:space="0" w:color="auto"/>
            <w:left w:val="none" w:sz="0" w:space="0" w:color="auto"/>
            <w:bottom w:val="none" w:sz="0" w:space="0" w:color="auto"/>
            <w:right w:val="none" w:sz="0" w:space="0" w:color="auto"/>
          </w:divBdr>
        </w:div>
        <w:div w:id="291718903">
          <w:marLeft w:val="480"/>
          <w:marRight w:val="0"/>
          <w:marTop w:val="0"/>
          <w:marBottom w:val="0"/>
          <w:divBdr>
            <w:top w:val="none" w:sz="0" w:space="0" w:color="auto"/>
            <w:left w:val="none" w:sz="0" w:space="0" w:color="auto"/>
            <w:bottom w:val="none" w:sz="0" w:space="0" w:color="auto"/>
            <w:right w:val="none" w:sz="0" w:space="0" w:color="auto"/>
          </w:divBdr>
        </w:div>
        <w:div w:id="725686781">
          <w:marLeft w:val="480"/>
          <w:marRight w:val="0"/>
          <w:marTop w:val="0"/>
          <w:marBottom w:val="0"/>
          <w:divBdr>
            <w:top w:val="none" w:sz="0" w:space="0" w:color="auto"/>
            <w:left w:val="none" w:sz="0" w:space="0" w:color="auto"/>
            <w:bottom w:val="none" w:sz="0" w:space="0" w:color="auto"/>
            <w:right w:val="none" w:sz="0" w:space="0" w:color="auto"/>
          </w:divBdr>
        </w:div>
        <w:div w:id="1439329358">
          <w:marLeft w:val="480"/>
          <w:marRight w:val="0"/>
          <w:marTop w:val="0"/>
          <w:marBottom w:val="0"/>
          <w:divBdr>
            <w:top w:val="none" w:sz="0" w:space="0" w:color="auto"/>
            <w:left w:val="none" w:sz="0" w:space="0" w:color="auto"/>
            <w:bottom w:val="none" w:sz="0" w:space="0" w:color="auto"/>
            <w:right w:val="none" w:sz="0" w:space="0" w:color="auto"/>
          </w:divBdr>
        </w:div>
        <w:div w:id="1283923865">
          <w:marLeft w:val="480"/>
          <w:marRight w:val="0"/>
          <w:marTop w:val="0"/>
          <w:marBottom w:val="0"/>
          <w:divBdr>
            <w:top w:val="none" w:sz="0" w:space="0" w:color="auto"/>
            <w:left w:val="none" w:sz="0" w:space="0" w:color="auto"/>
            <w:bottom w:val="none" w:sz="0" w:space="0" w:color="auto"/>
            <w:right w:val="none" w:sz="0" w:space="0" w:color="auto"/>
          </w:divBdr>
        </w:div>
        <w:div w:id="578365290">
          <w:marLeft w:val="480"/>
          <w:marRight w:val="0"/>
          <w:marTop w:val="0"/>
          <w:marBottom w:val="0"/>
          <w:divBdr>
            <w:top w:val="none" w:sz="0" w:space="0" w:color="auto"/>
            <w:left w:val="none" w:sz="0" w:space="0" w:color="auto"/>
            <w:bottom w:val="none" w:sz="0" w:space="0" w:color="auto"/>
            <w:right w:val="none" w:sz="0" w:space="0" w:color="auto"/>
          </w:divBdr>
        </w:div>
      </w:divsChild>
    </w:div>
    <w:div w:id="172109904">
      <w:bodyDiv w:val="1"/>
      <w:marLeft w:val="0"/>
      <w:marRight w:val="0"/>
      <w:marTop w:val="0"/>
      <w:marBottom w:val="0"/>
      <w:divBdr>
        <w:top w:val="none" w:sz="0" w:space="0" w:color="auto"/>
        <w:left w:val="none" w:sz="0" w:space="0" w:color="auto"/>
        <w:bottom w:val="none" w:sz="0" w:space="0" w:color="auto"/>
        <w:right w:val="none" w:sz="0" w:space="0" w:color="auto"/>
      </w:divBdr>
    </w:div>
    <w:div w:id="172185274">
      <w:bodyDiv w:val="1"/>
      <w:marLeft w:val="0"/>
      <w:marRight w:val="0"/>
      <w:marTop w:val="0"/>
      <w:marBottom w:val="0"/>
      <w:divBdr>
        <w:top w:val="none" w:sz="0" w:space="0" w:color="auto"/>
        <w:left w:val="none" w:sz="0" w:space="0" w:color="auto"/>
        <w:bottom w:val="none" w:sz="0" w:space="0" w:color="auto"/>
        <w:right w:val="none" w:sz="0" w:space="0" w:color="auto"/>
      </w:divBdr>
    </w:div>
    <w:div w:id="172380392">
      <w:bodyDiv w:val="1"/>
      <w:marLeft w:val="0"/>
      <w:marRight w:val="0"/>
      <w:marTop w:val="0"/>
      <w:marBottom w:val="0"/>
      <w:divBdr>
        <w:top w:val="none" w:sz="0" w:space="0" w:color="auto"/>
        <w:left w:val="none" w:sz="0" w:space="0" w:color="auto"/>
        <w:bottom w:val="none" w:sz="0" w:space="0" w:color="auto"/>
        <w:right w:val="none" w:sz="0" w:space="0" w:color="auto"/>
      </w:divBdr>
    </w:div>
    <w:div w:id="172573833">
      <w:bodyDiv w:val="1"/>
      <w:marLeft w:val="0"/>
      <w:marRight w:val="0"/>
      <w:marTop w:val="0"/>
      <w:marBottom w:val="0"/>
      <w:divBdr>
        <w:top w:val="none" w:sz="0" w:space="0" w:color="auto"/>
        <w:left w:val="none" w:sz="0" w:space="0" w:color="auto"/>
        <w:bottom w:val="none" w:sz="0" w:space="0" w:color="auto"/>
        <w:right w:val="none" w:sz="0" w:space="0" w:color="auto"/>
      </w:divBdr>
    </w:div>
    <w:div w:id="172764271">
      <w:bodyDiv w:val="1"/>
      <w:marLeft w:val="0"/>
      <w:marRight w:val="0"/>
      <w:marTop w:val="0"/>
      <w:marBottom w:val="0"/>
      <w:divBdr>
        <w:top w:val="none" w:sz="0" w:space="0" w:color="auto"/>
        <w:left w:val="none" w:sz="0" w:space="0" w:color="auto"/>
        <w:bottom w:val="none" w:sz="0" w:space="0" w:color="auto"/>
        <w:right w:val="none" w:sz="0" w:space="0" w:color="auto"/>
      </w:divBdr>
    </w:div>
    <w:div w:id="172770358">
      <w:bodyDiv w:val="1"/>
      <w:marLeft w:val="0"/>
      <w:marRight w:val="0"/>
      <w:marTop w:val="0"/>
      <w:marBottom w:val="0"/>
      <w:divBdr>
        <w:top w:val="none" w:sz="0" w:space="0" w:color="auto"/>
        <w:left w:val="none" w:sz="0" w:space="0" w:color="auto"/>
        <w:bottom w:val="none" w:sz="0" w:space="0" w:color="auto"/>
        <w:right w:val="none" w:sz="0" w:space="0" w:color="auto"/>
      </w:divBdr>
    </w:div>
    <w:div w:id="172955721">
      <w:bodyDiv w:val="1"/>
      <w:marLeft w:val="0"/>
      <w:marRight w:val="0"/>
      <w:marTop w:val="0"/>
      <w:marBottom w:val="0"/>
      <w:divBdr>
        <w:top w:val="none" w:sz="0" w:space="0" w:color="auto"/>
        <w:left w:val="none" w:sz="0" w:space="0" w:color="auto"/>
        <w:bottom w:val="none" w:sz="0" w:space="0" w:color="auto"/>
        <w:right w:val="none" w:sz="0" w:space="0" w:color="auto"/>
      </w:divBdr>
    </w:div>
    <w:div w:id="173154046">
      <w:bodyDiv w:val="1"/>
      <w:marLeft w:val="0"/>
      <w:marRight w:val="0"/>
      <w:marTop w:val="0"/>
      <w:marBottom w:val="0"/>
      <w:divBdr>
        <w:top w:val="none" w:sz="0" w:space="0" w:color="auto"/>
        <w:left w:val="none" w:sz="0" w:space="0" w:color="auto"/>
        <w:bottom w:val="none" w:sz="0" w:space="0" w:color="auto"/>
        <w:right w:val="none" w:sz="0" w:space="0" w:color="auto"/>
      </w:divBdr>
    </w:div>
    <w:div w:id="173304262">
      <w:bodyDiv w:val="1"/>
      <w:marLeft w:val="0"/>
      <w:marRight w:val="0"/>
      <w:marTop w:val="0"/>
      <w:marBottom w:val="0"/>
      <w:divBdr>
        <w:top w:val="none" w:sz="0" w:space="0" w:color="auto"/>
        <w:left w:val="none" w:sz="0" w:space="0" w:color="auto"/>
        <w:bottom w:val="none" w:sz="0" w:space="0" w:color="auto"/>
        <w:right w:val="none" w:sz="0" w:space="0" w:color="auto"/>
      </w:divBdr>
    </w:div>
    <w:div w:id="173342897">
      <w:bodyDiv w:val="1"/>
      <w:marLeft w:val="0"/>
      <w:marRight w:val="0"/>
      <w:marTop w:val="0"/>
      <w:marBottom w:val="0"/>
      <w:divBdr>
        <w:top w:val="none" w:sz="0" w:space="0" w:color="auto"/>
        <w:left w:val="none" w:sz="0" w:space="0" w:color="auto"/>
        <w:bottom w:val="none" w:sz="0" w:space="0" w:color="auto"/>
        <w:right w:val="none" w:sz="0" w:space="0" w:color="auto"/>
      </w:divBdr>
    </w:div>
    <w:div w:id="173425272">
      <w:bodyDiv w:val="1"/>
      <w:marLeft w:val="0"/>
      <w:marRight w:val="0"/>
      <w:marTop w:val="0"/>
      <w:marBottom w:val="0"/>
      <w:divBdr>
        <w:top w:val="none" w:sz="0" w:space="0" w:color="auto"/>
        <w:left w:val="none" w:sz="0" w:space="0" w:color="auto"/>
        <w:bottom w:val="none" w:sz="0" w:space="0" w:color="auto"/>
        <w:right w:val="none" w:sz="0" w:space="0" w:color="auto"/>
      </w:divBdr>
    </w:div>
    <w:div w:id="173494436">
      <w:bodyDiv w:val="1"/>
      <w:marLeft w:val="0"/>
      <w:marRight w:val="0"/>
      <w:marTop w:val="0"/>
      <w:marBottom w:val="0"/>
      <w:divBdr>
        <w:top w:val="none" w:sz="0" w:space="0" w:color="auto"/>
        <w:left w:val="none" w:sz="0" w:space="0" w:color="auto"/>
        <w:bottom w:val="none" w:sz="0" w:space="0" w:color="auto"/>
        <w:right w:val="none" w:sz="0" w:space="0" w:color="auto"/>
      </w:divBdr>
    </w:div>
    <w:div w:id="173570185">
      <w:bodyDiv w:val="1"/>
      <w:marLeft w:val="0"/>
      <w:marRight w:val="0"/>
      <w:marTop w:val="0"/>
      <w:marBottom w:val="0"/>
      <w:divBdr>
        <w:top w:val="none" w:sz="0" w:space="0" w:color="auto"/>
        <w:left w:val="none" w:sz="0" w:space="0" w:color="auto"/>
        <w:bottom w:val="none" w:sz="0" w:space="0" w:color="auto"/>
        <w:right w:val="none" w:sz="0" w:space="0" w:color="auto"/>
      </w:divBdr>
    </w:div>
    <w:div w:id="173693230">
      <w:bodyDiv w:val="1"/>
      <w:marLeft w:val="0"/>
      <w:marRight w:val="0"/>
      <w:marTop w:val="0"/>
      <w:marBottom w:val="0"/>
      <w:divBdr>
        <w:top w:val="none" w:sz="0" w:space="0" w:color="auto"/>
        <w:left w:val="none" w:sz="0" w:space="0" w:color="auto"/>
        <w:bottom w:val="none" w:sz="0" w:space="0" w:color="auto"/>
        <w:right w:val="none" w:sz="0" w:space="0" w:color="auto"/>
      </w:divBdr>
      <w:divsChild>
        <w:div w:id="994332602">
          <w:marLeft w:val="480"/>
          <w:marRight w:val="0"/>
          <w:marTop w:val="0"/>
          <w:marBottom w:val="0"/>
          <w:divBdr>
            <w:top w:val="none" w:sz="0" w:space="0" w:color="auto"/>
            <w:left w:val="none" w:sz="0" w:space="0" w:color="auto"/>
            <w:bottom w:val="none" w:sz="0" w:space="0" w:color="auto"/>
            <w:right w:val="none" w:sz="0" w:space="0" w:color="auto"/>
          </w:divBdr>
        </w:div>
        <w:div w:id="823741845">
          <w:marLeft w:val="480"/>
          <w:marRight w:val="0"/>
          <w:marTop w:val="0"/>
          <w:marBottom w:val="0"/>
          <w:divBdr>
            <w:top w:val="none" w:sz="0" w:space="0" w:color="auto"/>
            <w:left w:val="none" w:sz="0" w:space="0" w:color="auto"/>
            <w:bottom w:val="none" w:sz="0" w:space="0" w:color="auto"/>
            <w:right w:val="none" w:sz="0" w:space="0" w:color="auto"/>
          </w:divBdr>
        </w:div>
        <w:div w:id="182863427">
          <w:marLeft w:val="480"/>
          <w:marRight w:val="0"/>
          <w:marTop w:val="0"/>
          <w:marBottom w:val="0"/>
          <w:divBdr>
            <w:top w:val="none" w:sz="0" w:space="0" w:color="auto"/>
            <w:left w:val="none" w:sz="0" w:space="0" w:color="auto"/>
            <w:bottom w:val="none" w:sz="0" w:space="0" w:color="auto"/>
            <w:right w:val="none" w:sz="0" w:space="0" w:color="auto"/>
          </w:divBdr>
        </w:div>
        <w:div w:id="1858346420">
          <w:marLeft w:val="480"/>
          <w:marRight w:val="0"/>
          <w:marTop w:val="0"/>
          <w:marBottom w:val="0"/>
          <w:divBdr>
            <w:top w:val="none" w:sz="0" w:space="0" w:color="auto"/>
            <w:left w:val="none" w:sz="0" w:space="0" w:color="auto"/>
            <w:bottom w:val="none" w:sz="0" w:space="0" w:color="auto"/>
            <w:right w:val="none" w:sz="0" w:space="0" w:color="auto"/>
          </w:divBdr>
        </w:div>
        <w:div w:id="608853786">
          <w:marLeft w:val="480"/>
          <w:marRight w:val="0"/>
          <w:marTop w:val="0"/>
          <w:marBottom w:val="0"/>
          <w:divBdr>
            <w:top w:val="none" w:sz="0" w:space="0" w:color="auto"/>
            <w:left w:val="none" w:sz="0" w:space="0" w:color="auto"/>
            <w:bottom w:val="none" w:sz="0" w:space="0" w:color="auto"/>
            <w:right w:val="none" w:sz="0" w:space="0" w:color="auto"/>
          </w:divBdr>
        </w:div>
        <w:div w:id="2036731729">
          <w:marLeft w:val="480"/>
          <w:marRight w:val="0"/>
          <w:marTop w:val="0"/>
          <w:marBottom w:val="0"/>
          <w:divBdr>
            <w:top w:val="none" w:sz="0" w:space="0" w:color="auto"/>
            <w:left w:val="none" w:sz="0" w:space="0" w:color="auto"/>
            <w:bottom w:val="none" w:sz="0" w:space="0" w:color="auto"/>
            <w:right w:val="none" w:sz="0" w:space="0" w:color="auto"/>
          </w:divBdr>
        </w:div>
        <w:div w:id="1459254314">
          <w:marLeft w:val="480"/>
          <w:marRight w:val="0"/>
          <w:marTop w:val="0"/>
          <w:marBottom w:val="0"/>
          <w:divBdr>
            <w:top w:val="none" w:sz="0" w:space="0" w:color="auto"/>
            <w:left w:val="none" w:sz="0" w:space="0" w:color="auto"/>
            <w:bottom w:val="none" w:sz="0" w:space="0" w:color="auto"/>
            <w:right w:val="none" w:sz="0" w:space="0" w:color="auto"/>
          </w:divBdr>
        </w:div>
        <w:div w:id="2070302067">
          <w:marLeft w:val="480"/>
          <w:marRight w:val="0"/>
          <w:marTop w:val="0"/>
          <w:marBottom w:val="0"/>
          <w:divBdr>
            <w:top w:val="none" w:sz="0" w:space="0" w:color="auto"/>
            <w:left w:val="none" w:sz="0" w:space="0" w:color="auto"/>
            <w:bottom w:val="none" w:sz="0" w:space="0" w:color="auto"/>
            <w:right w:val="none" w:sz="0" w:space="0" w:color="auto"/>
          </w:divBdr>
        </w:div>
        <w:div w:id="995033201">
          <w:marLeft w:val="480"/>
          <w:marRight w:val="0"/>
          <w:marTop w:val="0"/>
          <w:marBottom w:val="0"/>
          <w:divBdr>
            <w:top w:val="none" w:sz="0" w:space="0" w:color="auto"/>
            <w:left w:val="none" w:sz="0" w:space="0" w:color="auto"/>
            <w:bottom w:val="none" w:sz="0" w:space="0" w:color="auto"/>
            <w:right w:val="none" w:sz="0" w:space="0" w:color="auto"/>
          </w:divBdr>
        </w:div>
        <w:div w:id="1809056165">
          <w:marLeft w:val="480"/>
          <w:marRight w:val="0"/>
          <w:marTop w:val="0"/>
          <w:marBottom w:val="0"/>
          <w:divBdr>
            <w:top w:val="none" w:sz="0" w:space="0" w:color="auto"/>
            <w:left w:val="none" w:sz="0" w:space="0" w:color="auto"/>
            <w:bottom w:val="none" w:sz="0" w:space="0" w:color="auto"/>
            <w:right w:val="none" w:sz="0" w:space="0" w:color="auto"/>
          </w:divBdr>
        </w:div>
        <w:div w:id="1541473729">
          <w:marLeft w:val="480"/>
          <w:marRight w:val="0"/>
          <w:marTop w:val="0"/>
          <w:marBottom w:val="0"/>
          <w:divBdr>
            <w:top w:val="none" w:sz="0" w:space="0" w:color="auto"/>
            <w:left w:val="none" w:sz="0" w:space="0" w:color="auto"/>
            <w:bottom w:val="none" w:sz="0" w:space="0" w:color="auto"/>
            <w:right w:val="none" w:sz="0" w:space="0" w:color="auto"/>
          </w:divBdr>
        </w:div>
        <w:div w:id="1138719645">
          <w:marLeft w:val="480"/>
          <w:marRight w:val="0"/>
          <w:marTop w:val="0"/>
          <w:marBottom w:val="0"/>
          <w:divBdr>
            <w:top w:val="none" w:sz="0" w:space="0" w:color="auto"/>
            <w:left w:val="none" w:sz="0" w:space="0" w:color="auto"/>
            <w:bottom w:val="none" w:sz="0" w:space="0" w:color="auto"/>
            <w:right w:val="none" w:sz="0" w:space="0" w:color="auto"/>
          </w:divBdr>
        </w:div>
      </w:divsChild>
    </w:div>
    <w:div w:id="173762301">
      <w:bodyDiv w:val="1"/>
      <w:marLeft w:val="0"/>
      <w:marRight w:val="0"/>
      <w:marTop w:val="0"/>
      <w:marBottom w:val="0"/>
      <w:divBdr>
        <w:top w:val="none" w:sz="0" w:space="0" w:color="auto"/>
        <w:left w:val="none" w:sz="0" w:space="0" w:color="auto"/>
        <w:bottom w:val="none" w:sz="0" w:space="0" w:color="auto"/>
        <w:right w:val="none" w:sz="0" w:space="0" w:color="auto"/>
      </w:divBdr>
    </w:div>
    <w:div w:id="173882942">
      <w:bodyDiv w:val="1"/>
      <w:marLeft w:val="0"/>
      <w:marRight w:val="0"/>
      <w:marTop w:val="0"/>
      <w:marBottom w:val="0"/>
      <w:divBdr>
        <w:top w:val="none" w:sz="0" w:space="0" w:color="auto"/>
        <w:left w:val="none" w:sz="0" w:space="0" w:color="auto"/>
        <w:bottom w:val="none" w:sz="0" w:space="0" w:color="auto"/>
        <w:right w:val="none" w:sz="0" w:space="0" w:color="auto"/>
      </w:divBdr>
      <w:divsChild>
        <w:div w:id="810289493">
          <w:marLeft w:val="480"/>
          <w:marRight w:val="0"/>
          <w:marTop w:val="0"/>
          <w:marBottom w:val="0"/>
          <w:divBdr>
            <w:top w:val="none" w:sz="0" w:space="0" w:color="auto"/>
            <w:left w:val="none" w:sz="0" w:space="0" w:color="auto"/>
            <w:bottom w:val="none" w:sz="0" w:space="0" w:color="auto"/>
            <w:right w:val="none" w:sz="0" w:space="0" w:color="auto"/>
          </w:divBdr>
        </w:div>
        <w:div w:id="1953128984">
          <w:marLeft w:val="480"/>
          <w:marRight w:val="0"/>
          <w:marTop w:val="0"/>
          <w:marBottom w:val="0"/>
          <w:divBdr>
            <w:top w:val="none" w:sz="0" w:space="0" w:color="auto"/>
            <w:left w:val="none" w:sz="0" w:space="0" w:color="auto"/>
            <w:bottom w:val="none" w:sz="0" w:space="0" w:color="auto"/>
            <w:right w:val="none" w:sz="0" w:space="0" w:color="auto"/>
          </w:divBdr>
        </w:div>
        <w:div w:id="1953828334">
          <w:marLeft w:val="480"/>
          <w:marRight w:val="0"/>
          <w:marTop w:val="0"/>
          <w:marBottom w:val="0"/>
          <w:divBdr>
            <w:top w:val="none" w:sz="0" w:space="0" w:color="auto"/>
            <w:left w:val="none" w:sz="0" w:space="0" w:color="auto"/>
            <w:bottom w:val="none" w:sz="0" w:space="0" w:color="auto"/>
            <w:right w:val="none" w:sz="0" w:space="0" w:color="auto"/>
          </w:divBdr>
        </w:div>
        <w:div w:id="1434590156">
          <w:marLeft w:val="480"/>
          <w:marRight w:val="0"/>
          <w:marTop w:val="0"/>
          <w:marBottom w:val="0"/>
          <w:divBdr>
            <w:top w:val="none" w:sz="0" w:space="0" w:color="auto"/>
            <w:left w:val="none" w:sz="0" w:space="0" w:color="auto"/>
            <w:bottom w:val="none" w:sz="0" w:space="0" w:color="auto"/>
            <w:right w:val="none" w:sz="0" w:space="0" w:color="auto"/>
          </w:divBdr>
        </w:div>
        <w:div w:id="1348368503">
          <w:marLeft w:val="480"/>
          <w:marRight w:val="0"/>
          <w:marTop w:val="0"/>
          <w:marBottom w:val="0"/>
          <w:divBdr>
            <w:top w:val="none" w:sz="0" w:space="0" w:color="auto"/>
            <w:left w:val="none" w:sz="0" w:space="0" w:color="auto"/>
            <w:bottom w:val="none" w:sz="0" w:space="0" w:color="auto"/>
            <w:right w:val="none" w:sz="0" w:space="0" w:color="auto"/>
          </w:divBdr>
        </w:div>
        <w:div w:id="1005476579">
          <w:marLeft w:val="480"/>
          <w:marRight w:val="0"/>
          <w:marTop w:val="0"/>
          <w:marBottom w:val="0"/>
          <w:divBdr>
            <w:top w:val="none" w:sz="0" w:space="0" w:color="auto"/>
            <w:left w:val="none" w:sz="0" w:space="0" w:color="auto"/>
            <w:bottom w:val="none" w:sz="0" w:space="0" w:color="auto"/>
            <w:right w:val="none" w:sz="0" w:space="0" w:color="auto"/>
          </w:divBdr>
        </w:div>
        <w:div w:id="494996983">
          <w:marLeft w:val="480"/>
          <w:marRight w:val="0"/>
          <w:marTop w:val="0"/>
          <w:marBottom w:val="0"/>
          <w:divBdr>
            <w:top w:val="none" w:sz="0" w:space="0" w:color="auto"/>
            <w:left w:val="none" w:sz="0" w:space="0" w:color="auto"/>
            <w:bottom w:val="none" w:sz="0" w:space="0" w:color="auto"/>
            <w:right w:val="none" w:sz="0" w:space="0" w:color="auto"/>
          </w:divBdr>
        </w:div>
        <w:div w:id="363485050">
          <w:marLeft w:val="480"/>
          <w:marRight w:val="0"/>
          <w:marTop w:val="0"/>
          <w:marBottom w:val="0"/>
          <w:divBdr>
            <w:top w:val="none" w:sz="0" w:space="0" w:color="auto"/>
            <w:left w:val="none" w:sz="0" w:space="0" w:color="auto"/>
            <w:bottom w:val="none" w:sz="0" w:space="0" w:color="auto"/>
            <w:right w:val="none" w:sz="0" w:space="0" w:color="auto"/>
          </w:divBdr>
        </w:div>
        <w:div w:id="405735543">
          <w:marLeft w:val="480"/>
          <w:marRight w:val="0"/>
          <w:marTop w:val="0"/>
          <w:marBottom w:val="0"/>
          <w:divBdr>
            <w:top w:val="none" w:sz="0" w:space="0" w:color="auto"/>
            <w:left w:val="none" w:sz="0" w:space="0" w:color="auto"/>
            <w:bottom w:val="none" w:sz="0" w:space="0" w:color="auto"/>
            <w:right w:val="none" w:sz="0" w:space="0" w:color="auto"/>
          </w:divBdr>
        </w:div>
        <w:div w:id="1793740951">
          <w:marLeft w:val="480"/>
          <w:marRight w:val="0"/>
          <w:marTop w:val="0"/>
          <w:marBottom w:val="0"/>
          <w:divBdr>
            <w:top w:val="none" w:sz="0" w:space="0" w:color="auto"/>
            <w:left w:val="none" w:sz="0" w:space="0" w:color="auto"/>
            <w:bottom w:val="none" w:sz="0" w:space="0" w:color="auto"/>
            <w:right w:val="none" w:sz="0" w:space="0" w:color="auto"/>
          </w:divBdr>
        </w:div>
        <w:div w:id="100419854">
          <w:marLeft w:val="480"/>
          <w:marRight w:val="0"/>
          <w:marTop w:val="0"/>
          <w:marBottom w:val="0"/>
          <w:divBdr>
            <w:top w:val="none" w:sz="0" w:space="0" w:color="auto"/>
            <w:left w:val="none" w:sz="0" w:space="0" w:color="auto"/>
            <w:bottom w:val="none" w:sz="0" w:space="0" w:color="auto"/>
            <w:right w:val="none" w:sz="0" w:space="0" w:color="auto"/>
          </w:divBdr>
        </w:div>
        <w:div w:id="592327194">
          <w:marLeft w:val="480"/>
          <w:marRight w:val="0"/>
          <w:marTop w:val="0"/>
          <w:marBottom w:val="0"/>
          <w:divBdr>
            <w:top w:val="none" w:sz="0" w:space="0" w:color="auto"/>
            <w:left w:val="none" w:sz="0" w:space="0" w:color="auto"/>
            <w:bottom w:val="none" w:sz="0" w:space="0" w:color="auto"/>
            <w:right w:val="none" w:sz="0" w:space="0" w:color="auto"/>
          </w:divBdr>
        </w:div>
        <w:div w:id="1622497463">
          <w:marLeft w:val="480"/>
          <w:marRight w:val="0"/>
          <w:marTop w:val="0"/>
          <w:marBottom w:val="0"/>
          <w:divBdr>
            <w:top w:val="none" w:sz="0" w:space="0" w:color="auto"/>
            <w:left w:val="none" w:sz="0" w:space="0" w:color="auto"/>
            <w:bottom w:val="none" w:sz="0" w:space="0" w:color="auto"/>
            <w:right w:val="none" w:sz="0" w:space="0" w:color="auto"/>
          </w:divBdr>
        </w:div>
        <w:div w:id="648945604">
          <w:marLeft w:val="480"/>
          <w:marRight w:val="0"/>
          <w:marTop w:val="0"/>
          <w:marBottom w:val="0"/>
          <w:divBdr>
            <w:top w:val="none" w:sz="0" w:space="0" w:color="auto"/>
            <w:left w:val="none" w:sz="0" w:space="0" w:color="auto"/>
            <w:bottom w:val="none" w:sz="0" w:space="0" w:color="auto"/>
            <w:right w:val="none" w:sz="0" w:space="0" w:color="auto"/>
          </w:divBdr>
        </w:div>
        <w:div w:id="9525972">
          <w:marLeft w:val="480"/>
          <w:marRight w:val="0"/>
          <w:marTop w:val="0"/>
          <w:marBottom w:val="0"/>
          <w:divBdr>
            <w:top w:val="none" w:sz="0" w:space="0" w:color="auto"/>
            <w:left w:val="none" w:sz="0" w:space="0" w:color="auto"/>
            <w:bottom w:val="none" w:sz="0" w:space="0" w:color="auto"/>
            <w:right w:val="none" w:sz="0" w:space="0" w:color="auto"/>
          </w:divBdr>
        </w:div>
        <w:div w:id="119417598">
          <w:marLeft w:val="480"/>
          <w:marRight w:val="0"/>
          <w:marTop w:val="0"/>
          <w:marBottom w:val="0"/>
          <w:divBdr>
            <w:top w:val="none" w:sz="0" w:space="0" w:color="auto"/>
            <w:left w:val="none" w:sz="0" w:space="0" w:color="auto"/>
            <w:bottom w:val="none" w:sz="0" w:space="0" w:color="auto"/>
            <w:right w:val="none" w:sz="0" w:space="0" w:color="auto"/>
          </w:divBdr>
        </w:div>
        <w:div w:id="204291552">
          <w:marLeft w:val="480"/>
          <w:marRight w:val="0"/>
          <w:marTop w:val="0"/>
          <w:marBottom w:val="0"/>
          <w:divBdr>
            <w:top w:val="none" w:sz="0" w:space="0" w:color="auto"/>
            <w:left w:val="none" w:sz="0" w:space="0" w:color="auto"/>
            <w:bottom w:val="none" w:sz="0" w:space="0" w:color="auto"/>
            <w:right w:val="none" w:sz="0" w:space="0" w:color="auto"/>
          </w:divBdr>
        </w:div>
        <w:div w:id="1418014776">
          <w:marLeft w:val="480"/>
          <w:marRight w:val="0"/>
          <w:marTop w:val="0"/>
          <w:marBottom w:val="0"/>
          <w:divBdr>
            <w:top w:val="none" w:sz="0" w:space="0" w:color="auto"/>
            <w:left w:val="none" w:sz="0" w:space="0" w:color="auto"/>
            <w:bottom w:val="none" w:sz="0" w:space="0" w:color="auto"/>
            <w:right w:val="none" w:sz="0" w:space="0" w:color="auto"/>
          </w:divBdr>
        </w:div>
        <w:div w:id="1410079542">
          <w:marLeft w:val="480"/>
          <w:marRight w:val="0"/>
          <w:marTop w:val="0"/>
          <w:marBottom w:val="0"/>
          <w:divBdr>
            <w:top w:val="none" w:sz="0" w:space="0" w:color="auto"/>
            <w:left w:val="none" w:sz="0" w:space="0" w:color="auto"/>
            <w:bottom w:val="none" w:sz="0" w:space="0" w:color="auto"/>
            <w:right w:val="none" w:sz="0" w:space="0" w:color="auto"/>
          </w:divBdr>
        </w:div>
        <w:div w:id="1529294640">
          <w:marLeft w:val="480"/>
          <w:marRight w:val="0"/>
          <w:marTop w:val="0"/>
          <w:marBottom w:val="0"/>
          <w:divBdr>
            <w:top w:val="none" w:sz="0" w:space="0" w:color="auto"/>
            <w:left w:val="none" w:sz="0" w:space="0" w:color="auto"/>
            <w:bottom w:val="none" w:sz="0" w:space="0" w:color="auto"/>
            <w:right w:val="none" w:sz="0" w:space="0" w:color="auto"/>
          </w:divBdr>
        </w:div>
        <w:div w:id="754745020">
          <w:marLeft w:val="480"/>
          <w:marRight w:val="0"/>
          <w:marTop w:val="0"/>
          <w:marBottom w:val="0"/>
          <w:divBdr>
            <w:top w:val="none" w:sz="0" w:space="0" w:color="auto"/>
            <w:left w:val="none" w:sz="0" w:space="0" w:color="auto"/>
            <w:bottom w:val="none" w:sz="0" w:space="0" w:color="auto"/>
            <w:right w:val="none" w:sz="0" w:space="0" w:color="auto"/>
          </w:divBdr>
        </w:div>
        <w:div w:id="775638500">
          <w:marLeft w:val="480"/>
          <w:marRight w:val="0"/>
          <w:marTop w:val="0"/>
          <w:marBottom w:val="0"/>
          <w:divBdr>
            <w:top w:val="none" w:sz="0" w:space="0" w:color="auto"/>
            <w:left w:val="none" w:sz="0" w:space="0" w:color="auto"/>
            <w:bottom w:val="none" w:sz="0" w:space="0" w:color="auto"/>
            <w:right w:val="none" w:sz="0" w:space="0" w:color="auto"/>
          </w:divBdr>
        </w:div>
        <w:div w:id="1159610822">
          <w:marLeft w:val="480"/>
          <w:marRight w:val="0"/>
          <w:marTop w:val="0"/>
          <w:marBottom w:val="0"/>
          <w:divBdr>
            <w:top w:val="none" w:sz="0" w:space="0" w:color="auto"/>
            <w:left w:val="none" w:sz="0" w:space="0" w:color="auto"/>
            <w:bottom w:val="none" w:sz="0" w:space="0" w:color="auto"/>
            <w:right w:val="none" w:sz="0" w:space="0" w:color="auto"/>
          </w:divBdr>
        </w:div>
        <w:div w:id="576088785">
          <w:marLeft w:val="480"/>
          <w:marRight w:val="0"/>
          <w:marTop w:val="0"/>
          <w:marBottom w:val="0"/>
          <w:divBdr>
            <w:top w:val="none" w:sz="0" w:space="0" w:color="auto"/>
            <w:left w:val="none" w:sz="0" w:space="0" w:color="auto"/>
            <w:bottom w:val="none" w:sz="0" w:space="0" w:color="auto"/>
            <w:right w:val="none" w:sz="0" w:space="0" w:color="auto"/>
          </w:divBdr>
        </w:div>
        <w:div w:id="453448666">
          <w:marLeft w:val="480"/>
          <w:marRight w:val="0"/>
          <w:marTop w:val="0"/>
          <w:marBottom w:val="0"/>
          <w:divBdr>
            <w:top w:val="none" w:sz="0" w:space="0" w:color="auto"/>
            <w:left w:val="none" w:sz="0" w:space="0" w:color="auto"/>
            <w:bottom w:val="none" w:sz="0" w:space="0" w:color="auto"/>
            <w:right w:val="none" w:sz="0" w:space="0" w:color="auto"/>
          </w:divBdr>
        </w:div>
        <w:div w:id="911544737">
          <w:marLeft w:val="480"/>
          <w:marRight w:val="0"/>
          <w:marTop w:val="0"/>
          <w:marBottom w:val="0"/>
          <w:divBdr>
            <w:top w:val="none" w:sz="0" w:space="0" w:color="auto"/>
            <w:left w:val="none" w:sz="0" w:space="0" w:color="auto"/>
            <w:bottom w:val="none" w:sz="0" w:space="0" w:color="auto"/>
            <w:right w:val="none" w:sz="0" w:space="0" w:color="auto"/>
          </w:divBdr>
        </w:div>
        <w:div w:id="482164782">
          <w:marLeft w:val="480"/>
          <w:marRight w:val="0"/>
          <w:marTop w:val="0"/>
          <w:marBottom w:val="0"/>
          <w:divBdr>
            <w:top w:val="none" w:sz="0" w:space="0" w:color="auto"/>
            <w:left w:val="none" w:sz="0" w:space="0" w:color="auto"/>
            <w:bottom w:val="none" w:sz="0" w:space="0" w:color="auto"/>
            <w:right w:val="none" w:sz="0" w:space="0" w:color="auto"/>
          </w:divBdr>
        </w:div>
        <w:div w:id="929581988">
          <w:marLeft w:val="480"/>
          <w:marRight w:val="0"/>
          <w:marTop w:val="0"/>
          <w:marBottom w:val="0"/>
          <w:divBdr>
            <w:top w:val="none" w:sz="0" w:space="0" w:color="auto"/>
            <w:left w:val="none" w:sz="0" w:space="0" w:color="auto"/>
            <w:bottom w:val="none" w:sz="0" w:space="0" w:color="auto"/>
            <w:right w:val="none" w:sz="0" w:space="0" w:color="auto"/>
          </w:divBdr>
        </w:div>
        <w:div w:id="253444537">
          <w:marLeft w:val="480"/>
          <w:marRight w:val="0"/>
          <w:marTop w:val="0"/>
          <w:marBottom w:val="0"/>
          <w:divBdr>
            <w:top w:val="none" w:sz="0" w:space="0" w:color="auto"/>
            <w:left w:val="none" w:sz="0" w:space="0" w:color="auto"/>
            <w:bottom w:val="none" w:sz="0" w:space="0" w:color="auto"/>
            <w:right w:val="none" w:sz="0" w:space="0" w:color="auto"/>
          </w:divBdr>
        </w:div>
        <w:div w:id="920527663">
          <w:marLeft w:val="480"/>
          <w:marRight w:val="0"/>
          <w:marTop w:val="0"/>
          <w:marBottom w:val="0"/>
          <w:divBdr>
            <w:top w:val="none" w:sz="0" w:space="0" w:color="auto"/>
            <w:left w:val="none" w:sz="0" w:space="0" w:color="auto"/>
            <w:bottom w:val="none" w:sz="0" w:space="0" w:color="auto"/>
            <w:right w:val="none" w:sz="0" w:space="0" w:color="auto"/>
          </w:divBdr>
        </w:div>
        <w:div w:id="323557582">
          <w:marLeft w:val="480"/>
          <w:marRight w:val="0"/>
          <w:marTop w:val="0"/>
          <w:marBottom w:val="0"/>
          <w:divBdr>
            <w:top w:val="none" w:sz="0" w:space="0" w:color="auto"/>
            <w:left w:val="none" w:sz="0" w:space="0" w:color="auto"/>
            <w:bottom w:val="none" w:sz="0" w:space="0" w:color="auto"/>
            <w:right w:val="none" w:sz="0" w:space="0" w:color="auto"/>
          </w:divBdr>
        </w:div>
        <w:div w:id="960107878">
          <w:marLeft w:val="480"/>
          <w:marRight w:val="0"/>
          <w:marTop w:val="0"/>
          <w:marBottom w:val="0"/>
          <w:divBdr>
            <w:top w:val="none" w:sz="0" w:space="0" w:color="auto"/>
            <w:left w:val="none" w:sz="0" w:space="0" w:color="auto"/>
            <w:bottom w:val="none" w:sz="0" w:space="0" w:color="auto"/>
            <w:right w:val="none" w:sz="0" w:space="0" w:color="auto"/>
          </w:divBdr>
        </w:div>
        <w:div w:id="1072503630">
          <w:marLeft w:val="480"/>
          <w:marRight w:val="0"/>
          <w:marTop w:val="0"/>
          <w:marBottom w:val="0"/>
          <w:divBdr>
            <w:top w:val="none" w:sz="0" w:space="0" w:color="auto"/>
            <w:left w:val="none" w:sz="0" w:space="0" w:color="auto"/>
            <w:bottom w:val="none" w:sz="0" w:space="0" w:color="auto"/>
            <w:right w:val="none" w:sz="0" w:space="0" w:color="auto"/>
          </w:divBdr>
        </w:div>
        <w:div w:id="844366221">
          <w:marLeft w:val="480"/>
          <w:marRight w:val="0"/>
          <w:marTop w:val="0"/>
          <w:marBottom w:val="0"/>
          <w:divBdr>
            <w:top w:val="none" w:sz="0" w:space="0" w:color="auto"/>
            <w:left w:val="none" w:sz="0" w:space="0" w:color="auto"/>
            <w:bottom w:val="none" w:sz="0" w:space="0" w:color="auto"/>
            <w:right w:val="none" w:sz="0" w:space="0" w:color="auto"/>
          </w:divBdr>
        </w:div>
        <w:div w:id="1603875544">
          <w:marLeft w:val="480"/>
          <w:marRight w:val="0"/>
          <w:marTop w:val="0"/>
          <w:marBottom w:val="0"/>
          <w:divBdr>
            <w:top w:val="none" w:sz="0" w:space="0" w:color="auto"/>
            <w:left w:val="none" w:sz="0" w:space="0" w:color="auto"/>
            <w:bottom w:val="none" w:sz="0" w:space="0" w:color="auto"/>
            <w:right w:val="none" w:sz="0" w:space="0" w:color="auto"/>
          </w:divBdr>
        </w:div>
        <w:div w:id="1979604519">
          <w:marLeft w:val="480"/>
          <w:marRight w:val="0"/>
          <w:marTop w:val="0"/>
          <w:marBottom w:val="0"/>
          <w:divBdr>
            <w:top w:val="none" w:sz="0" w:space="0" w:color="auto"/>
            <w:left w:val="none" w:sz="0" w:space="0" w:color="auto"/>
            <w:bottom w:val="none" w:sz="0" w:space="0" w:color="auto"/>
            <w:right w:val="none" w:sz="0" w:space="0" w:color="auto"/>
          </w:divBdr>
        </w:div>
        <w:div w:id="156383236">
          <w:marLeft w:val="480"/>
          <w:marRight w:val="0"/>
          <w:marTop w:val="0"/>
          <w:marBottom w:val="0"/>
          <w:divBdr>
            <w:top w:val="none" w:sz="0" w:space="0" w:color="auto"/>
            <w:left w:val="none" w:sz="0" w:space="0" w:color="auto"/>
            <w:bottom w:val="none" w:sz="0" w:space="0" w:color="auto"/>
            <w:right w:val="none" w:sz="0" w:space="0" w:color="auto"/>
          </w:divBdr>
        </w:div>
        <w:div w:id="1291326199">
          <w:marLeft w:val="480"/>
          <w:marRight w:val="0"/>
          <w:marTop w:val="0"/>
          <w:marBottom w:val="0"/>
          <w:divBdr>
            <w:top w:val="none" w:sz="0" w:space="0" w:color="auto"/>
            <w:left w:val="none" w:sz="0" w:space="0" w:color="auto"/>
            <w:bottom w:val="none" w:sz="0" w:space="0" w:color="auto"/>
            <w:right w:val="none" w:sz="0" w:space="0" w:color="auto"/>
          </w:divBdr>
        </w:div>
        <w:div w:id="1071387641">
          <w:marLeft w:val="480"/>
          <w:marRight w:val="0"/>
          <w:marTop w:val="0"/>
          <w:marBottom w:val="0"/>
          <w:divBdr>
            <w:top w:val="none" w:sz="0" w:space="0" w:color="auto"/>
            <w:left w:val="none" w:sz="0" w:space="0" w:color="auto"/>
            <w:bottom w:val="none" w:sz="0" w:space="0" w:color="auto"/>
            <w:right w:val="none" w:sz="0" w:space="0" w:color="auto"/>
          </w:divBdr>
        </w:div>
        <w:div w:id="254940238">
          <w:marLeft w:val="480"/>
          <w:marRight w:val="0"/>
          <w:marTop w:val="0"/>
          <w:marBottom w:val="0"/>
          <w:divBdr>
            <w:top w:val="none" w:sz="0" w:space="0" w:color="auto"/>
            <w:left w:val="none" w:sz="0" w:space="0" w:color="auto"/>
            <w:bottom w:val="none" w:sz="0" w:space="0" w:color="auto"/>
            <w:right w:val="none" w:sz="0" w:space="0" w:color="auto"/>
          </w:divBdr>
        </w:div>
        <w:div w:id="946699620">
          <w:marLeft w:val="480"/>
          <w:marRight w:val="0"/>
          <w:marTop w:val="0"/>
          <w:marBottom w:val="0"/>
          <w:divBdr>
            <w:top w:val="none" w:sz="0" w:space="0" w:color="auto"/>
            <w:left w:val="none" w:sz="0" w:space="0" w:color="auto"/>
            <w:bottom w:val="none" w:sz="0" w:space="0" w:color="auto"/>
            <w:right w:val="none" w:sz="0" w:space="0" w:color="auto"/>
          </w:divBdr>
        </w:div>
      </w:divsChild>
    </w:div>
    <w:div w:id="173957011">
      <w:bodyDiv w:val="1"/>
      <w:marLeft w:val="0"/>
      <w:marRight w:val="0"/>
      <w:marTop w:val="0"/>
      <w:marBottom w:val="0"/>
      <w:divBdr>
        <w:top w:val="none" w:sz="0" w:space="0" w:color="auto"/>
        <w:left w:val="none" w:sz="0" w:space="0" w:color="auto"/>
        <w:bottom w:val="none" w:sz="0" w:space="0" w:color="auto"/>
        <w:right w:val="none" w:sz="0" w:space="0" w:color="auto"/>
      </w:divBdr>
    </w:div>
    <w:div w:id="174004929">
      <w:bodyDiv w:val="1"/>
      <w:marLeft w:val="0"/>
      <w:marRight w:val="0"/>
      <w:marTop w:val="0"/>
      <w:marBottom w:val="0"/>
      <w:divBdr>
        <w:top w:val="none" w:sz="0" w:space="0" w:color="auto"/>
        <w:left w:val="none" w:sz="0" w:space="0" w:color="auto"/>
        <w:bottom w:val="none" w:sz="0" w:space="0" w:color="auto"/>
        <w:right w:val="none" w:sz="0" w:space="0" w:color="auto"/>
      </w:divBdr>
    </w:div>
    <w:div w:id="174199120">
      <w:bodyDiv w:val="1"/>
      <w:marLeft w:val="0"/>
      <w:marRight w:val="0"/>
      <w:marTop w:val="0"/>
      <w:marBottom w:val="0"/>
      <w:divBdr>
        <w:top w:val="none" w:sz="0" w:space="0" w:color="auto"/>
        <w:left w:val="none" w:sz="0" w:space="0" w:color="auto"/>
        <w:bottom w:val="none" w:sz="0" w:space="0" w:color="auto"/>
        <w:right w:val="none" w:sz="0" w:space="0" w:color="auto"/>
      </w:divBdr>
    </w:div>
    <w:div w:id="174266778">
      <w:marLeft w:val="480"/>
      <w:marRight w:val="0"/>
      <w:marTop w:val="0"/>
      <w:marBottom w:val="0"/>
      <w:divBdr>
        <w:top w:val="none" w:sz="0" w:space="0" w:color="auto"/>
        <w:left w:val="none" w:sz="0" w:space="0" w:color="auto"/>
        <w:bottom w:val="none" w:sz="0" w:space="0" w:color="auto"/>
        <w:right w:val="none" w:sz="0" w:space="0" w:color="auto"/>
      </w:divBdr>
    </w:div>
    <w:div w:id="174422514">
      <w:bodyDiv w:val="1"/>
      <w:marLeft w:val="0"/>
      <w:marRight w:val="0"/>
      <w:marTop w:val="0"/>
      <w:marBottom w:val="0"/>
      <w:divBdr>
        <w:top w:val="none" w:sz="0" w:space="0" w:color="auto"/>
        <w:left w:val="none" w:sz="0" w:space="0" w:color="auto"/>
        <w:bottom w:val="none" w:sz="0" w:space="0" w:color="auto"/>
        <w:right w:val="none" w:sz="0" w:space="0" w:color="auto"/>
      </w:divBdr>
    </w:div>
    <w:div w:id="174537148">
      <w:bodyDiv w:val="1"/>
      <w:marLeft w:val="0"/>
      <w:marRight w:val="0"/>
      <w:marTop w:val="0"/>
      <w:marBottom w:val="0"/>
      <w:divBdr>
        <w:top w:val="none" w:sz="0" w:space="0" w:color="auto"/>
        <w:left w:val="none" w:sz="0" w:space="0" w:color="auto"/>
        <w:bottom w:val="none" w:sz="0" w:space="0" w:color="auto"/>
        <w:right w:val="none" w:sz="0" w:space="0" w:color="auto"/>
      </w:divBdr>
    </w:div>
    <w:div w:id="174804214">
      <w:bodyDiv w:val="1"/>
      <w:marLeft w:val="0"/>
      <w:marRight w:val="0"/>
      <w:marTop w:val="0"/>
      <w:marBottom w:val="0"/>
      <w:divBdr>
        <w:top w:val="none" w:sz="0" w:space="0" w:color="auto"/>
        <w:left w:val="none" w:sz="0" w:space="0" w:color="auto"/>
        <w:bottom w:val="none" w:sz="0" w:space="0" w:color="auto"/>
        <w:right w:val="none" w:sz="0" w:space="0" w:color="auto"/>
      </w:divBdr>
    </w:div>
    <w:div w:id="174879297">
      <w:bodyDiv w:val="1"/>
      <w:marLeft w:val="0"/>
      <w:marRight w:val="0"/>
      <w:marTop w:val="0"/>
      <w:marBottom w:val="0"/>
      <w:divBdr>
        <w:top w:val="none" w:sz="0" w:space="0" w:color="auto"/>
        <w:left w:val="none" w:sz="0" w:space="0" w:color="auto"/>
        <w:bottom w:val="none" w:sz="0" w:space="0" w:color="auto"/>
        <w:right w:val="none" w:sz="0" w:space="0" w:color="auto"/>
      </w:divBdr>
    </w:div>
    <w:div w:id="174924231">
      <w:bodyDiv w:val="1"/>
      <w:marLeft w:val="0"/>
      <w:marRight w:val="0"/>
      <w:marTop w:val="0"/>
      <w:marBottom w:val="0"/>
      <w:divBdr>
        <w:top w:val="none" w:sz="0" w:space="0" w:color="auto"/>
        <w:left w:val="none" w:sz="0" w:space="0" w:color="auto"/>
        <w:bottom w:val="none" w:sz="0" w:space="0" w:color="auto"/>
        <w:right w:val="none" w:sz="0" w:space="0" w:color="auto"/>
      </w:divBdr>
    </w:div>
    <w:div w:id="174928553">
      <w:bodyDiv w:val="1"/>
      <w:marLeft w:val="0"/>
      <w:marRight w:val="0"/>
      <w:marTop w:val="0"/>
      <w:marBottom w:val="0"/>
      <w:divBdr>
        <w:top w:val="none" w:sz="0" w:space="0" w:color="auto"/>
        <w:left w:val="none" w:sz="0" w:space="0" w:color="auto"/>
        <w:bottom w:val="none" w:sz="0" w:space="0" w:color="auto"/>
        <w:right w:val="none" w:sz="0" w:space="0" w:color="auto"/>
      </w:divBdr>
    </w:div>
    <w:div w:id="175197672">
      <w:bodyDiv w:val="1"/>
      <w:marLeft w:val="0"/>
      <w:marRight w:val="0"/>
      <w:marTop w:val="0"/>
      <w:marBottom w:val="0"/>
      <w:divBdr>
        <w:top w:val="none" w:sz="0" w:space="0" w:color="auto"/>
        <w:left w:val="none" w:sz="0" w:space="0" w:color="auto"/>
        <w:bottom w:val="none" w:sz="0" w:space="0" w:color="auto"/>
        <w:right w:val="none" w:sz="0" w:space="0" w:color="auto"/>
      </w:divBdr>
    </w:div>
    <w:div w:id="175384371">
      <w:bodyDiv w:val="1"/>
      <w:marLeft w:val="0"/>
      <w:marRight w:val="0"/>
      <w:marTop w:val="0"/>
      <w:marBottom w:val="0"/>
      <w:divBdr>
        <w:top w:val="none" w:sz="0" w:space="0" w:color="auto"/>
        <w:left w:val="none" w:sz="0" w:space="0" w:color="auto"/>
        <w:bottom w:val="none" w:sz="0" w:space="0" w:color="auto"/>
        <w:right w:val="none" w:sz="0" w:space="0" w:color="auto"/>
      </w:divBdr>
    </w:div>
    <w:div w:id="175391151">
      <w:bodyDiv w:val="1"/>
      <w:marLeft w:val="0"/>
      <w:marRight w:val="0"/>
      <w:marTop w:val="0"/>
      <w:marBottom w:val="0"/>
      <w:divBdr>
        <w:top w:val="none" w:sz="0" w:space="0" w:color="auto"/>
        <w:left w:val="none" w:sz="0" w:space="0" w:color="auto"/>
        <w:bottom w:val="none" w:sz="0" w:space="0" w:color="auto"/>
        <w:right w:val="none" w:sz="0" w:space="0" w:color="auto"/>
      </w:divBdr>
    </w:div>
    <w:div w:id="175925500">
      <w:bodyDiv w:val="1"/>
      <w:marLeft w:val="0"/>
      <w:marRight w:val="0"/>
      <w:marTop w:val="0"/>
      <w:marBottom w:val="0"/>
      <w:divBdr>
        <w:top w:val="none" w:sz="0" w:space="0" w:color="auto"/>
        <w:left w:val="none" w:sz="0" w:space="0" w:color="auto"/>
        <w:bottom w:val="none" w:sz="0" w:space="0" w:color="auto"/>
        <w:right w:val="none" w:sz="0" w:space="0" w:color="auto"/>
      </w:divBdr>
    </w:div>
    <w:div w:id="176627587">
      <w:bodyDiv w:val="1"/>
      <w:marLeft w:val="0"/>
      <w:marRight w:val="0"/>
      <w:marTop w:val="0"/>
      <w:marBottom w:val="0"/>
      <w:divBdr>
        <w:top w:val="none" w:sz="0" w:space="0" w:color="auto"/>
        <w:left w:val="none" w:sz="0" w:space="0" w:color="auto"/>
        <w:bottom w:val="none" w:sz="0" w:space="0" w:color="auto"/>
        <w:right w:val="none" w:sz="0" w:space="0" w:color="auto"/>
      </w:divBdr>
    </w:div>
    <w:div w:id="176896697">
      <w:bodyDiv w:val="1"/>
      <w:marLeft w:val="0"/>
      <w:marRight w:val="0"/>
      <w:marTop w:val="0"/>
      <w:marBottom w:val="0"/>
      <w:divBdr>
        <w:top w:val="none" w:sz="0" w:space="0" w:color="auto"/>
        <w:left w:val="none" w:sz="0" w:space="0" w:color="auto"/>
        <w:bottom w:val="none" w:sz="0" w:space="0" w:color="auto"/>
        <w:right w:val="none" w:sz="0" w:space="0" w:color="auto"/>
      </w:divBdr>
      <w:divsChild>
        <w:div w:id="657537343">
          <w:marLeft w:val="480"/>
          <w:marRight w:val="0"/>
          <w:marTop w:val="0"/>
          <w:marBottom w:val="0"/>
          <w:divBdr>
            <w:top w:val="none" w:sz="0" w:space="0" w:color="auto"/>
            <w:left w:val="none" w:sz="0" w:space="0" w:color="auto"/>
            <w:bottom w:val="none" w:sz="0" w:space="0" w:color="auto"/>
            <w:right w:val="none" w:sz="0" w:space="0" w:color="auto"/>
          </w:divBdr>
        </w:div>
        <w:div w:id="1459228590">
          <w:marLeft w:val="480"/>
          <w:marRight w:val="0"/>
          <w:marTop w:val="0"/>
          <w:marBottom w:val="0"/>
          <w:divBdr>
            <w:top w:val="none" w:sz="0" w:space="0" w:color="auto"/>
            <w:left w:val="none" w:sz="0" w:space="0" w:color="auto"/>
            <w:bottom w:val="none" w:sz="0" w:space="0" w:color="auto"/>
            <w:right w:val="none" w:sz="0" w:space="0" w:color="auto"/>
          </w:divBdr>
        </w:div>
        <w:div w:id="302657330">
          <w:marLeft w:val="480"/>
          <w:marRight w:val="0"/>
          <w:marTop w:val="0"/>
          <w:marBottom w:val="0"/>
          <w:divBdr>
            <w:top w:val="none" w:sz="0" w:space="0" w:color="auto"/>
            <w:left w:val="none" w:sz="0" w:space="0" w:color="auto"/>
            <w:bottom w:val="none" w:sz="0" w:space="0" w:color="auto"/>
            <w:right w:val="none" w:sz="0" w:space="0" w:color="auto"/>
          </w:divBdr>
        </w:div>
        <w:div w:id="310134746">
          <w:marLeft w:val="480"/>
          <w:marRight w:val="0"/>
          <w:marTop w:val="0"/>
          <w:marBottom w:val="0"/>
          <w:divBdr>
            <w:top w:val="none" w:sz="0" w:space="0" w:color="auto"/>
            <w:left w:val="none" w:sz="0" w:space="0" w:color="auto"/>
            <w:bottom w:val="none" w:sz="0" w:space="0" w:color="auto"/>
            <w:right w:val="none" w:sz="0" w:space="0" w:color="auto"/>
          </w:divBdr>
        </w:div>
        <w:div w:id="1768771246">
          <w:marLeft w:val="480"/>
          <w:marRight w:val="0"/>
          <w:marTop w:val="0"/>
          <w:marBottom w:val="0"/>
          <w:divBdr>
            <w:top w:val="none" w:sz="0" w:space="0" w:color="auto"/>
            <w:left w:val="none" w:sz="0" w:space="0" w:color="auto"/>
            <w:bottom w:val="none" w:sz="0" w:space="0" w:color="auto"/>
            <w:right w:val="none" w:sz="0" w:space="0" w:color="auto"/>
          </w:divBdr>
        </w:div>
        <w:div w:id="1947342174">
          <w:marLeft w:val="480"/>
          <w:marRight w:val="0"/>
          <w:marTop w:val="0"/>
          <w:marBottom w:val="0"/>
          <w:divBdr>
            <w:top w:val="none" w:sz="0" w:space="0" w:color="auto"/>
            <w:left w:val="none" w:sz="0" w:space="0" w:color="auto"/>
            <w:bottom w:val="none" w:sz="0" w:space="0" w:color="auto"/>
            <w:right w:val="none" w:sz="0" w:space="0" w:color="auto"/>
          </w:divBdr>
        </w:div>
        <w:div w:id="506480076">
          <w:marLeft w:val="480"/>
          <w:marRight w:val="0"/>
          <w:marTop w:val="0"/>
          <w:marBottom w:val="0"/>
          <w:divBdr>
            <w:top w:val="none" w:sz="0" w:space="0" w:color="auto"/>
            <w:left w:val="none" w:sz="0" w:space="0" w:color="auto"/>
            <w:bottom w:val="none" w:sz="0" w:space="0" w:color="auto"/>
            <w:right w:val="none" w:sz="0" w:space="0" w:color="auto"/>
          </w:divBdr>
        </w:div>
        <w:div w:id="1539002193">
          <w:marLeft w:val="480"/>
          <w:marRight w:val="0"/>
          <w:marTop w:val="0"/>
          <w:marBottom w:val="0"/>
          <w:divBdr>
            <w:top w:val="none" w:sz="0" w:space="0" w:color="auto"/>
            <w:left w:val="none" w:sz="0" w:space="0" w:color="auto"/>
            <w:bottom w:val="none" w:sz="0" w:space="0" w:color="auto"/>
            <w:right w:val="none" w:sz="0" w:space="0" w:color="auto"/>
          </w:divBdr>
        </w:div>
        <w:div w:id="1582761342">
          <w:marLeft w:val="480"/>
          <w:marRight w:val="0"/>
          <w:marTop w:val="0"/>
          <w:marBottom w:val="0"/>
          <w:divBdr>
            <w:top w:val="none" w:sz="0" w:space="0" w:color="auto"/>
            <w:left w:val="none" w:sz="0" w:space="0" w:color="auto"/>
            <w:bottom w:val="none" w:sz="0" w:space="0" w:color="auto"/>
            <w:right w:val="none" w:sz="0" w:space="0" w:color="auto"/>
          </w:divBdr>
        </w:div>
        <w:div w:id="1611932690">
          <w:marLeft w:val="480"/>
          <w:marRight w:val="0"/>
          <w:marTop w:val="0"/>
          <w:marBottom w:val="0"/>
          <w:divBdr>
            <w:top w:val="none" w:sz="0" w:space="0" w:color="auto"/>
            <w:left w:val="none" w:sz="0" w:space="0" w:color="auto"/>
            <w:bottom w:val="none" w:sz="0" w:space="0" w:color="auto"/>
            <w:right w:val="none" w:sz="0" w:space="0" w:color="auto"/>
          </w:divBdr>
        </w:div>
        <w:div w:id="1640189955">
          <w:marLeft w:val="480"/>
          <w:marRight w:val="0"/>
          <w:marTop w:val="0"/>
          <w:marBottom w:val="0"/>
          <w:divBdr>
            <w:top w:val="none" w:sz="0" w:space="0" w:color="auto"/>
            <w:left w:val="none" w:sz="0" w:space="0" w:color="auto"/>
            <w:bottom w:val="none" w:sz="0" w:space="0" w:color="auto"/>
            <w:right w:val="none" w:sz="0" w:space="0" w:color="auto"/>
          </w:divBdr>
        </w:div>
        <w:div w:id="481123590">
          <w:marLeft w:val="480"/>
          <w:marRight w:val="0"/>
          <w:marTop w:val="0"/>
          <w:marBottom w:val="0"/>
          <w:divBdr>
            <w:top w:val="none" w:sz="0" w:space="0" w:color="auto"/>
            <w:left w:val="none" w:sz="0" w:space="0" w:color="auto"/>
            <w:bottom w:val="none" w:sz="0" w:space="0" w:color="auto"/>
            <w:right w:val="none" w:sz="0" w:space="0" w:color="auto"/>
          </w:divBdr>
        </w:div>
        <w:div w:id="1261721478">
          <w:marLeft w:val="480"/>
          <w:marRight w:val="0"/>
          <w:marTop w:val="0"/>
          <w:marBottom w:val="0"/>
          <w:divBdr>
            <w:top w:val="none" w:sz="0" w:space="0" w:color="auto"/>
            <w:left w:val="none" w:sz="0" w:space="0" w:color="auto"/>
            <w:bottom w:val="none" w:sz="0" w:space="0" w:color="auto"/>
            <w:right w:val="none" w:sz="0" w:space="0" w:color="auto"/>
          </w:divBdr>
        </w:div>
        <w:div w:id="536893820">
          <w:marLeft w:val="480"/>
          <w:marRight w:val="0"/>
          <w:marTop w:val="0"/>
          <w:marBottom w:val="0"/>
          <w:divBdr>
            <w:top w:val="none" w:sz="0" w:space="0" w:color="auto"/>
            <w:left w:val="none" w:sz="0" w:space="0" w:color="auto"/>
            <w:bottom w:val="none" w:sz="0" w:space="0" w:color="auto"/>
            <w:right w:val="none" w:sz="0" w:space="0" w:color="auto"/>
          </w:divBdr>
        </w:div>
        <w:div w:id="1155293625">
          <w:marLeft w:val="480"/>
          <w:marRight w:val="0"/>
          <w:marTop w:val="0"/>
          <w:marBottom w:val="0"/>
          <w:divBdr>
            <w:top w:val="none" w:sz="0" w:space="0" w:color="auto"/>
            <w:left w:val="none" w:sz="0" w:space="0" w:color="auto"/>
            <w:bottom w:val="none" w:sz="0" w:space="0" w:color="auto"/>
            <w:right w:val="none" w:sz="0" w:space="0" w:color="auto"/>
          </w:divBdr>
        </w:div>
        <w:div w:id="635765477">
          <w:marLeft w:val="480"/>
          <w:marRight w:val="0"/>
          <w:marTop w:val="0"/>
          <w:marBottom w:val="0"/>
          <w:divBdr>
            <w:top w:val="none" w:sz="0" w:space="0" w:color="auto"/>
            <w:left w:val="none" w:sz="0" w:space="0" w:color="auto"/>
            <w:bottom w:val="none" w:sz="0" w:space="0" w:color="auto"/>
            <w:right w:val="none" w:sz="0" w:space="0" w:color="auto"/>
          </w:divBdr>
        </w:div>
      </w:divsChild>
    </w:div>
    <w:div w:id="177041239">
      <w:bodyDiv w:val="1"/>
      <w:marLeft w:val="0"/>
      <w:marRight w:val="0"/>
      <w:marTop w:val="0"/>
      <w:marBottom w:val="0"/>
      <w:divBdr>
        <w:top w:val="none" w:sz="0" w:space="0" w:color="auto"/>
        <w:left w:val="none" w:sz="0" w:space="0" w:color="auto"/>
        <w:bottom w:val="none" w:sz="0" w:space="0" w:color="auto"/>
        <w:right w:val="none" w:sz="0" w:space="0" w:color="auto"/>
      </w:divBdr>
    </w:div>
    <w:div w:id="177085378">
      <w:bodyDiv w:val="1"/>
      <w:marLeft w:val="0"/>
      <w:marRight w:val="0"/>
      <w:marTop w:val="0"/>
      <w:marBottom w:val="0"/>
      <w:divBdr>
        <w:top w:val="none" w:sz="0" w:space="0" w:color="auto"/>
        <w:left w:val="none" w:sz="0" w:space="0" w:color="auto"/>
        <w:bottom w:val="none" w:sz="0" w:space="0" w:color="auto"/>
        <w:right w:val="none" w:sz="0" w:space="0" w:color="auto"/>
      </w:divBdr>
    </w:div>
    <w:div w:id="177427566">
      <w:bodyDiv w:val="1"/>
      <w:marLeft w:val="0"/>
      <w:marRight w:val="0"/>
      <w:marTop w:val="0"/>
      <w:marBottom w:val="0"/>
      <w:divBdr>
        <w:top w:val="none" w:sz="0" w:space="0" w:color="auto"/>
        <w:left w:val="none" w:sz="0" w:space="0" w:color="auto"/>
        <w:bottom w:val="none" w:sz="0" w:space="0" w:color="auto"/>
        <w:right w:val="none" w:sz="0" w:space="0" w:color="auto"/>
      </w:divBdr>
    </w:div>
    <w:div w:id="177502123">
      <w:bodyDiv w:val="1"/>
      <w:marLeft w:val="0"/>
      <w:marRight w:val="0"/>
      <w:marTop w:val="0"/>
      <w:marBottom w:val="0"/>
      <w:divBdr>
        <w:top w:val="none" w:sz="0" w:space="0" w:color="auto"/>
        <w:left w:val="none" w:sz="0" w:space="0" w:color="auto"/>
        <w:bottom w:val="none" w:sz="0" w:space="0" w:color="auto"/>
        <w:right w:val="none" w:sz="0" w:space="0" w:color="auto"/>
      </w:divBdr>
    </w:div>
    <w:div w:id="177620128">
      <w:marLeft w:val="480"/>
      <w:marRight w:val="0"/>
      <w:marTop w:val="0"/>
      <w:marBottom w:val="0"/>
      <w:divBdr>
        <w:top w:val="none" w:sz="0" w:space="0" w:color="auto"/>
        <w:left w:val="none" w:sz="0" w:space="0" w:color="auto"/>
        <w:bottom w:val="none" w:sz="0" w:space="0" w:color="auto"/>
        <w:right w:val="none" w:sz="0" w:space="0" w:color="auto"/>
      </w:divBdr>
    </w:div>
    <w:div w:id="177620561">
      <w:bodyDiv w:val="1"/>
      <w:marLeft w:val="0"/>
      <w:marRight w:val="0"/>
      <w:marTop w:val="0"/>
      <w:marBottom w:val="0"/>
      <w:divBdr>
        <w:top w:val="none" w:sz="0" w:space="0" w:color="auto"/>
        <w:left w:val="none" w:sz="0" w:space="0" w:color="auto"/>
        <w:bottom w:val="none" w:sz="0" w:space="0" w:color="auto"/>
        <w:right w:val="none" w:sz="0" w:space="0" w:color="auto"/>
      </w:divBdr>
    </w:div>
    <w:div w:id="177694731">
      <w:bodyDiv w:val="1"/>
      <w:marLeft w:val="0"/>
      <w:marRight w:val="0"/>
      <w:marTop w:val="0"/>
      <w:marBottom w:val="0"/>
      <w:divBdr>
        <w:top w:val="none" w:sz="0" w:space="0" w:color="auto"/>
        <w:left w:val="none" w:sz="0" w:space="0" w:color="auto"/>
        <w:bottom w:val="none" w:sz="0" w:space="0" w:color="auto"/>
        <w:right w:val="none" w:sz="0" w:space="0" w:color="auto"/>
      </w:divBdr>
    </w:div>
    <w:div w:id="177815497">
      <w:bodyDiv w:val="1"/>
      <w:marLeft w:val="0"/>
      <w:marRight w:val="0"/>
      <w:marTop w:val="0"/>
      <w:marBottom w:val="0"/>
      <w:divBdr>
        <w:top w:val="none" w:sz="0" w:space="0" w:color="auto"/>
        <w:left w:val="none" w:sz="0" w:space="0" w:color="auto"/>
        <w:bottom w:val="none" w:sz="0" w:space="0" w:color="auto"/>
        <w:right w:val="none" w:sz="0" w:space="0" w:color="auto"/>
      </w:divBdr>
      <w:divsChild>
        <w:div w:id="1376732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90811">
      <w:bodyDiv w:val="1"/>
      <w:marLeft w:val="0"/>
      <w:marRight w:val="0"/>
      <w:marTop w:val="0"/>
      <w:marBottom w:val="0"/>
      <w:divBdr>
        <w:top w:val="none" w:sz="0" w:space="0" w:color="auto"/>
        <w:left w:val="none" w:sz="0" w:space="0" w:color="auto"/>
        <w:bottom w:val="none" w:sz="0" w:space="0" w:color="auto"/>
        <w:right w:val="none" w:sz="0" w:space="0" w:color="auto"/>
      </w:divBdr>
    </w:div>
    <w:div w:id="177894598">
      <w:bodyDiv w:val="1"/>
      <w:marLeft w:val="0"/>
      <w:marRight w:val="0"/>
      <w:marTop w:val="0"/>
      <w:marBottom w:val="0"/>
      <w:divBdr>
        <w:top w:val="none" w:sz="0" w:space="0" w:color="auto"/>
        <w:left w:val="none" w:sz="0" w:space="0" w:color="auto"/>
        <w:bottom w:val="none" w:sz="0" w:space="0" w:color="auto"/>
        <w:right w:val="none" w:sz="0" w:space="0" w:color="auto"/>
      </w:divBdr>
    </w:div>
    <w:div w:id="178012014">
      <w:bodyDiv w:val="1"/>
      <w:marLeft w:val="0"/>
      <w:marRight w:val="0"/>
      <w:marTop w:val="0"/>
      <w:marBottom w:val="0"/>
      <w:divBdr>
        <w:top w:val="none" w:sz="0" w:space="0" w:color="auto"/>
        <w:left w:val="none" w:sz="0" w:space="0" w:color="auto"/>
        <w:bottom w:val="none" w:sz="0" w:space="0" w:color="auto"/>
        <w:right w:val="none" w:sz="0" w:space="0" w:color="auto"/>
      </w:divBdr>
    </w:div>
    <w:div w:id="178081310">
      <w:bodyDiv w:val="1"/>
      <w:marLeft w:val="0"/>
      <w:marRight w:val="0"/>
      <w:marTop w:val="0"/>
      <w:marBottom w:val="0"/>
      <w:divBdr>
        <w:top w:val="none" w:sz="0" w:space="0" w:color="auto"/>
        <w:left w:val="none" w:sz="0" w:space="0" w:color="auto"/>
        <w:bottom w:val="none" w:sz="0" w:space="0" w:color="auto"/>
        <w:right w:val="none" w:sz="0" w:space="0" w:color="auto"/>
      </w:divBdr>
    </w:div>
    <w:div w:id="178086857">
      <w:bodyDiv w:val="1"/>
      <w:marLeft w:val="0"/>
      <w:marRight w:val="0"/>
      <w:marTop w:val="0"/>
      <w:marBottom w:val="0"/>
      <w:divBdr>
        <w:top w:val="none" w:sz="0" w:space="0" w:color="auto"/>
        <w:left w:val="none" w:sz="0" w:space="0" w:color="auto"/>
        <w:bottom w:val="none" w:sz="0" w:space="0" w:color="auto"/>
        <w:right w:val="none" w:sz="0" w:space="0" w:color="auto"/>
      </w:divBdr>
    </w:div>
    <w:div w:id="178089071">
      <w:bodyDiv w:val="1"/>
      <w:marLeft w:val="0"/>
      <w:marRight w:val="0"/>
      <w:marTop w:val="0"/>
      <w:marBottom w:val="0"/>
      <w:divBdr>
        <w:top w:val="none" w:sz="0" w:space="0" w:color="auto"/>
        <w:left w:val="none" w:sz="0" w:space="0" w:color="auto"/>
        <w:bottom w:val="none" w:sz="0" w:space="0" w:color="auto"/>
        <w:right w:val="none" w:sz="0" w:space="0" w:color="auto"/>
      </w:divBdr>
    </w:div>
    <w:div w:id="178131038">
      <w:bodyDiv w:val="1"/>
      <w:marLeft w:val="0"/>
      <w:marRight w:val="0"/>
      <w:marTop w:val="0"/>
      <w:marBottom w:val="0"/>
      <w:divBdr>
        <w:top w:val="none" w:sz="0" w:space="0" w:color="auto"/>
        <w:left w:val="none" w:sz="0" w:space="0" w:color="auto"/>
        <w:bottom w:val="none" w:sz="0" w:space="0" w:color="auto"/>
        <w:right w:val="none" w:sz="0" w:space="0" w:color="auto"/>
      </w:divBdr>
    </w:div>
    <w:div w:id="178157757">
      <w:marLeft w:val="480"/>
      <w:marRight w:val="0"/>
      <w:marTop w:val="0"/>
      <w:marBottom w:val="0"/>
      <w:divBdr>
        <w:top w:val="none" w:sz="0" w:space="0" w:color="auto"/>
        <w:left w:val="none" w:sz="0" w:space="0" w:color="auto"/>
        <w:bottom w:val="none" w:sz="0" w:space="0" w:color="auto"/>
        <w:right w:val="none" w:sz="0" w:space="0" w:color="auto"/>
      </w:divBdr>
    </w:div>
    <w:div w:id="178200520">
      <w:bodyDiv w:val="1"/>
      <w:marLeft w:val="0"/>
      <w:marRight w:val="0"/>
      <w:marTop w:val="0"/>
      <w:marBottom w:val="0"/>
      <w:divBdr>
        <w:top w:val="none" w:sz="0" w:space="0" w:color="auto"/>
        <w:left w:val="none" w:sz="0" w:space="0" w:color="auto"/>
        <w:bottom w:val="none" w:sz="0" w:space="0" w:color="auto"/>
        <w:right w:val="none" w:sz="0" w:space="0" w:color="auto"/>
      </w:divBdr>
    </w:div>
    <w:div w:id="178272990">
      <w:bodyDiv w:val="1"/>
      <w:marLeft w:val="0"/>
      <w:marRight w:val="0"/>
      <w:marTop w:val="0"/>
      <w:marBottom w:val="0"/>
      <w:divBdr>
        <w:top w:val="none" w:sz="0" w:space="0" w:color="auto"/>
        <w:left w:val="none" w:sz="0" w:space="0" w:color="auto"/>
        <w:bottom w:val="none" w:sz="0" w:space="0" w:color="auto"/>
        <w:right w:val="none" w:sz="0" w:space="0" w:color="auto"/>
      </w:divBdr>
    </w:div>
    <w:div w:id="178276678">
      <w:bodyDiv w:val="1"/>
      <w:marLeft w:val="0"/>
      <w:marRight w:val="0"/>
      <w:marTop w:val="0"/>
      <w:marBottom w:val="0"/>
      <w:divBdr>
        <w:top w:val="none" w:sz="0" w:space="0" w:color="auto"/>
        <w:left w:val="none" w:sz="0" w:space="0" w:color="auto"/>
        <w:bottom w:val="none" w:sz="0" w:space="0" w:color="auto"/>
        <w:right w:val="none" w:sz="0" w:space="0" w:color="auto"/>
      </w:divBdr>
    </w:div>
    <w:div w:id="178277961">
      <w:bodyDiv w:val="1"/>
      <w:marLeft w:val="0"/>
      <w:marRight w:val="0"/>
      <w:marTop w:val="0"/>
      <w:marBottom w:val="0"/>
      <w:divBdr>
        <w:top w:val="none" w:sz="0" w:space="0" w:color="auto"/>
        <w:left w:val="none" w:sz="0" w:space="0" w:color="auto"/>
        <w:bottom w:val="none" w:sz="0" w:space="0" w:color="auto"/>
        <w:right w:val="none" w:sz="0" w:space="0" w:color="auto"/>
      </w:divBdr>
    </w:div>
    <w:div w:id="178324143">
      <w:bodyDiv w:val="1"/>
      <w:marLeft w:val="0"/>
      <w:marRight w:val="0"/>
      <w:marTop w:val="0"/>
      <w:marBottom w:val="0"/>
      <w:divBdr>
        <w:top w:val="none" w:sz="0" w:space="0" w:color="auto"/>
        <w:left w:val="none" w:sz="0" w:space="0" w:color="auto"/>
        <w:bottom w:val="none" w:sz="0" w:space="0" w:color="auto"/>
        <w:right w:val="none" w:sz="0" w:space="0" w:color="auto"/>
      </w:divBdr>
    </w:div>
    <w:div w:id="178545743">
      <w:bodyDiv w:val="1"/>
      <w:marLeft w:val="0"/>
      <w:marRight w:val="0"/>
      <w:marTop w:val="0"/>
      <w:marBottom w:val="0"/>
      <w:divBdr>
        <w:top w:val="none" w:sz="0" w:space="0" w:color="auto"/>
        <w:left w:val="none" w:sz="0" w:space="0" w:color="auto"/>
        <w:bottom w:val="none" w:sz="0" w:space="0" w:color="auto"/>
        <w:right w:val="none" w:sz="0" w:space="0" w:color="auto"/>
      </w:divBdr>
    </w:div>
    <w:div w:id="178550889">
      <w:bodyDiv w:val="1"/>
      <w:marLeft w:val="0"/>
      <w:marRight w:val="0"/>
      <w:marTop w:val="0"/>
      <w:marBottom w:val="0"/>
      <w:divBdr>
        <w:top w:val="none" w:sz="0" w:space="0" w:color="auto"/>
        <w:left w:val="none" w:sz="0" w:space="0" w:color="auto"/>
        <w:bottom w:val="none" w:sz="0" w:space="0" w:color="auto"/>
        <w:right w:val="none" w:sz="0" w:space="0" w:color="auto"/>
      </w:divBdr>
    </w:div>
    <w:div w:id="178590442">
      <w:bodyDiv w:val="1"/>
      <w:marLeft w:val="0"/>
      <w:marRight w:val="0"/>
      <w:marTop w:val="0"/>
      <w:marBottom w:val="0"/>
      <w:divBdr>
        <w:top w:val="none" w:sz="0" w:space="0" w:color="auto"/>
        <w:left w:val="none" w:sz="0" w:space="0" w:color="auto"/>
        <w:bottom w:val="none" w:sz="0" w:space="0" w:color="auto"/>
        <w:right w:val="none" w:sz="0" w:space="0" w:color="auto"/>
      </w:divBdr>
    </w:div>
    <w:div w:id="178739796">
      <w:bodyDiv w:val="1"/>
      <w:marLeft w:val="0"/>
      <w:marRight w:val="0"/>
      <w:marTop w:val="0"/>
      <w:marBottom w:val="0"/>
      <w:divBdr>
        <w:top w:val="none" w:sz="0" w:space="0" w:color="auto"/>
        <w:left w:val="none" w:sz="0" w:space="0" w:color="auto"/>
        <w:bottom w:val="none" w:sz="0" w:space="0" w:color="auto"/>
        <w:right w:val="none" w:sz="0" w:space="0" w:color="auto"/>
      </w:divBdr>
    </w:div>
    <w:div w:id="178784519">
      <w:bodyDiv w:val="1"/>
      <w:marLeft w:val="0"/>
      <w:marRight w:val="0"/>
      <w:marTop w:val="0"/>
      <w:marBottom w:val="0"/>
      <w:divBdr>
        <w:top w:val="none" w:sz="0" w:space="0" w:color="auto"/>
        <w:left w:val="none" w:sz="0" w:space="0" w:color="auto"/>
        <w:bottom w:val="none" w:sz="0" w:space="0" w:color="auto"/>
        <w:right w:val="none" w:sz="0" w:space="0" w:color="auto"/>
      </w:divBdr>
    </w:div>
    <w:div w:id="178859424">
      <w:bodyDiv w:val="1"/>
      <w:marLeft w:val="0"/>
      <w:marRight w:val="0"/>
      <w:marTop w:val="0"/>
      <w:marBottom w:val="0"/>
      <w:divBdr>
        <w:top w:val="none" w:sz="0" w:space="0" w:color="auto"/>
        <w:left w:val="none" w:sz="0" w:space="0" w:color="auto"/>
        <w:bottom w:val="none" w:sz="0" w:space="0" w:color="auto"/>
        <w:right w:val="none" w:sz="0" w:space="0" w:color="auto"/>
      </w:divBdr>
    </w:div>
    <w:div w:id="179054442">
      <w:bodyDiv w:val="1"/>
      <w:marLeft w:val="0"/>
      <w:marRight w:val="0"/>
      <w:marTop w:val="0"/>
      <w:marBottom w:val="0"/>
      <w:divBdr>
        <w:top w:val="none" w:sz="0" w:space="0" w:color="auto"/>
        <w:left w:val="none" w:sz="0" w:space="0" w:color="auto"/>
        <w:bottom w:val="none" w:sz="0" w:space="0" w:color="auto"/>
        <w:right w:val="none" w:sz="0" w:space="0" w:color="auto"/>
      </w:divBdr>
    </w:div>
    <w:div w:id="179241268">
      <w:bodyDiv w:val="1"/>
      <w:marLeft w:val="0"/>
      <w:marRight w:val="0"/>
      <w:marTop w:val="0"/>
      <w:marBottom w:val="0"/>
      <w:divBdr>
        <w:top w:val="none" w:sz="0" w:space="0" w:color="auto"/>
        <w:left w:val="none" w:sz="0" w:space="0" w:color="auto"/>
        <w:bottom w:val="none" w:sz="0" w:space="0" w:color="auto"/>
        <w:right w:val="none" w:sz="0" w:space="0" w:color="auto"/>
      </w:divBdr>
      <w:divsChild>
        <w:div w:id="1776487038">
          <w:marLeft w:val="480"/>
          <w:marRight w:val="0"/>
          <w:marTop w:val="0"/>
          <w:marBottom w:val="0"/>
          <w:divBdr>
            <w:top w:val="none" w:sz="0" w:space="0" w:color="auto"/>
            <w:left w:val="none" w:sz="0" w:space="0" w:color="auto"/>
            <w:bottom w:val="none" w:sz="0" w:space="0" w:color="auto"/>
            <w:right w:val="none" w:sz="0" w:space="0" w:color="auto"/>
          </w:divBdr>
        </w:div>
        <w:div w:id="678888638">
          <w:marLeft w:val="480"/>
          <w:marRight w:val="0"/>
          <w:marTop w:val="0"/>
          <w:marBottom w:val="0"/>
          <w:divBdr>
            <w:top w:val="none" w:sz="0" w:space="0" w:color="auto"/>
            <w:left w:val="none" w:sz="0" w:space="0" w:color="auto"/>
            <w:bottom w:val="none" w:sz="0" w:space="0" w:color="auto"/>
            <w:right w:val="none" w:sz="0" w:space="0" w:color="auto"/>
          </w:divBdr>
        </w:div>
        <w:div w:id="1607929474">
          <w:marLeft w:val="480"/>
          <w:marRight w:val="0"/>
          <w:marTop w:val="0"/>
          <w:marBottom w:val="0"/>
          <w:divBdr>
            <w:top w:val="none" w:sz="0" w:space="0" w:color="auto"/>
            <w:left w:val="none" w:sz="0" w:space="0" w:color="auto"/>
            <w:bottom w:val="none" w:sz="0" w:space="0" w:color="auto"/>
            <w:right w:val="none" w:sz="0" w:space="0" w:color="auto"/>
          </w:divBdr>
        </w:div>
        <w:div w:id="1576354691">
          <w:marLeft w:val="480"/>
          <w:marRight w:val="0"/>
          <w:marTop w:val="0"/>
          <w:marBottom w:val="0"/>
          <w:divBdr>
            <w:top w:val="none" w:sz="0" w:space="0" w:color="auto"/>
            <w:left w:val="none" w:sz="0" w:space="0" w:color="auto"/>
            <w:bottom w:val="none" w:sz="0" w:space="0" w:color="auto"/>
            <w:right w:val="none" w:sz="0" w:space="0" w:color="auto"/>
          </w:divBdr>
        </w:div>
        <w:div w:id="2071925051">
          <w:marLeft w:val="480"/>
          <w:marRight w:val="0"/>
          <w:marTop w:val="0"/>
          <w:marBottom w:val="0"/>
          <w:divBdr>
            <w:top w:val="none" w:sz="0" w:space="0" w:color="auto"/>
            <w:left w:val="none" w:sz="0" w:space="0" w:color="auto"/>
            <w:bottom w:val="none" w:sz="0" w:space="0" w:color="auto"/>
            <w:right w:val="none" w:sz="0" w:space="0" w:color="auto"/>
          </w:divBdr>
        </w:div>
        <w:div w:id="1711299478">
          <w:marLeft w:val="480"/>
          <w:marRight w:val="0"/>
          <w:marTop w:val="0"/>
          <w:marBottom w:val="0"/>
          <w:divBdr>
            <w:top w:val="none" w:sz="0" w:space="0" w:color="auto"/>
            <w:left w:val="none" w:sz="0" w:space="0" w:color="auto"/>
            <w:bottom w:val="none" w:sz="0" w:space="0" w:color="auto"/>
            <w:right w:val="none" w:sz="0" w:space="0" w:color="auto"/>
          </w:divBdr>
        </w:div>
        <w:div w:id="1239706656">
          <w:marLeft w:val="480"/>
          <w:marRight w:val="0"/>
          <w:marTop w:val="0"/>
          <w:marBottom w:val="0"/>
          <w:divBdr>
            <w:top w:val="none" w:sz="0" w:space="0" w:color="auto"/>
            <w:left w:val="none" w:sz="0" w:space="0" w:color="auto"/>
            <w:bottom w:val="none" w:sz="0" w:space="0" w:color="auto"/>
            <w:right w:val="none" w:sz="0" w:space="0" w:color="auto"/>
          </w:divBdr>
        </w:div>
        <w:div w:id="768816135">
          <w:marLeft w:val="480"/>
          <w:marRight w:val="0"/>
          <w:marTop w:val="0"/>
          <w:marBottom w:val="0"/>
          <w:divBdr>
            <w:top w:val="none" w:sz="0" w:space="0" w:color="auto"/>
            <w:left w:val="none" w:sz="0" w:space="0" w:color="auto"/>
            <w:bottom w:val="none" w:sz="0" w:space="0" w:color="auto"/>
            <w:right w:val="none" w:sz="0" w:space="0" w:color="auto"/>
          </w:divBdr>
        </w:div>
        <w:div w:id="579408621">
          <w:marLeft w:val="480"/>
          <w:marRight w:val="0"/>
          <w:marTop w:val="0"/>
          <w:marBottom w:val="0"/>
          <w:divBdr>
            <w:top w:val="none" w:sz="0" w:space="0" w:color="auto"/>
            <w:left w:val="none" w:sz="0" w:space="0" w:color="auto"/>
            <w:bottom w:val="none" w:sz="0" w:space="0" w:color="auto"/>
            <w:right w:val="none" w:sz="0" w:space="0" w:color="auto"/>
          </w:divBdr>
        </w:div>
        <w:div w:id="2130540643">
          <w:marLeft w:val="480"/>
          <w:marRight w:val="0"/>
          <w:marTop w:val="0"/>
          <w:marBottom w:val="0"/>
          <w:divBdr>
            <w:top w:val="none" w:sz="0" w:space="0" w:color="auto"/>
            <w:left w:val="none" w:sz="0" w:space="0" w:color="auto"/>
            <w:bottom w:val="none" w:sz="0" w:space="0" w:color="auto"/>
            <w:right w:val="none" w:sz="0" w:space="0" w:color="auto"/>
          </w:divBdr>
        </w:div>
        <w:div w:id="1366517704">
          <w:marLeft w:val="480"/>
          <w:marRight w:val="0"/>
          <w:marTop w:val="0"/>
          <w:marBottom w:val="0"/>
          <w:divBdr>
            <w:top w:val="none" w:sz="0" w:space="0" w:color="auto"/>
            <w:left w:val="none" w:sz="0" w:space="0" w:color="auto"/>
            <w:bottom w:val="none" w:sz="0" w:space="0" w:color="auto"/>
            <w:right w:val="none" w:sz="0" w:space="0" w:color="auto"/>
          </w:divBdr>
        </w:div>
        <w:div w:id="1152870358">
          <w:marLeft w:val="480"/>
          <w:marRight w:val="0"/>
          <w:marTop w:val="0"/>
          <w:marBottom w:val="0"/>
          <w:divBdr>
            <w:top w:val="none" w:sz="0" w:space="0" w:color="auto"/>
            <w:left w:val="none" w:sz="0" w:space="0" w:color="auto"/>
            <w:bottom w:val="none" w:sz="0" w:space="0" w:color="auto"/>
            <w:right w:val="none" w:sz="0" w:space="0" w:color="auto"/>
          </w:divBdr>
        </w:div>
        <w:div w:id="715423472">
          <w:marLeft w:val="480"/>
          <w:marRight w:val="0"/>
          <w:marTop w:val="0"/>
          <w:marBottom w:val="0"/>
          <w:divBdr>
            <w:top w:val="none" w:sz="0" w:space="0" w:color="auto"/>
            <w:left w:val="none" w:sz="0" w:space="0" w:color="auto"/>
            <w:bottom w:val="none" w:sz="0" w:space="0" w:color="auto"/>
            <w:right w:val="none" w:sz="0" w:space="0" w:color="auto"/>
          </w:divBdr>
        </w:div>
        <w:div w:id="1431513365">
          <w:marLeft w:val="480"/>
          <w:marRight w:val="0"/>
          <w:marTop w:val="0"/>
          <w:marBottom w:val="0"/>
          <w:divBdr>
            <w:top w:val="none" w:sz="0" w:space="0" w:color="auto"/>
            <w:left w:val="none" w:sz="0" w:space="0" w:color="auto"/>
            <w:bottom w:val="none" w:sz="0" w:space="0" w:color="auto"/>
            <w:right w:val="none" w:sz="0" w:space="0" w:color="auto"/>
          </w:divBdr>
        </w:div>
        <w:div w:id="224682233">
          <w:marLeft w:val="480"/>
          <w:marRight w:val="0"/>
          <w:marTop w:val="0"/>
          <w:marBottom w:val="0"/>
          <w:divBdr>
            <w:top w:val="none" w:sz="0" w:space="0" w:color="auto"/>
            <w:left w:val="none" w:sz="0" w:space="0" w:color="auto"/>
            <w:bottom w:val="none" w:sz="0" w:space="0" w:color="auto"/>
            <w:right w:val="none" w:sz="0" w:space="0" w:color="auto"/>
          </w:divBdr>
        </w:div>
        <w:div w:id="2058702490">
          <w:marLeft w:val="480"/>
          <w:marRight w:val="0"/>
          <w:marTop w:val="0"/>
          <w:marBottom w:val="0"/>
          <w:divBdr>
            <w:top w:val="none" w:sz="0" w:space="0" w:color="auto"/>
            <w:left w:val="none" w:sz="0" w:space="0" w:color="auto"/>
            <w:bottom w:val="none" w:sz="0" w:space="0" w:color="auto"/>
            <w:right w:val="none" w:sz="0" w:space="0" w:color="auto"/>
          </w:divBdr>
        </w:div>
        <w:div w:id="977076283">
          <w:marLeft w:val="480"/>
          <w:marRight w:val="0"/>
          <w:marTop w:val="0"/>
          <w:marBottom w:val="0"/>
          <w:divBdr>
            <w:top w:val="none" w:sz="0" w:space="0" w:color="auto"/>
            <w:left w:val="none" w:sz="0" w:space="0" w:color="auto"/>
            <w:bottom w:val="none" w:sz="0" w:space="0" w:color="auto"/>
            <w:right w:val="none" w:sz="0" w:space="0" w:color="auto"/>
          </w:divBdr>
        </w:div>
        <w:div w:id="587613156">
          <w:marLeft w:val="480"/>
          <w:marRight w:val="0"/>
          <w:marTop w:val="0"/>
          <w:marBottom w:val="0"/>
          <w:divBdr>
            <w:top w:val="none" w:sz="0" w:space="0" w:color="auto"/>
            <w:left w:val="none" w:sz="0" w:space="0" w:color="auto"/>
            <w:bottom w:val="none" w:sz="0" w:space="0" w:color="auto"/>
            <w:right w:val="none" w:sz="0" w:space="0" w:color="auto"/>
          </w:divBdr>
        </w:div>
        <w:div w:id="933515832">
          <w:marLeft w:val="480"/>
          <w:marRight w:val="0"/>
          <w:marTop w:val="0"/>
          <w:marBottom w:val="0"/>
          <w:divBdr>
            <w:top w:val="none" w:sz="0" w:space="0" w:color="auto"/>
            <w:left w:val="none" w:sz="0" w:space="0" w:color="auto"/>
            <w:bottom w:val="none" w:sz="0" w:space="0" w:color="auto"/>
            <w:right w:val="none" w:sz="0" w:space="0" w:color="auto"/>
          </w:divBdr>
        </w:div>
        <w:div w:id="1372537863">
          <w:marLeft w:val="480"/>
          <w:marRight w:val="0"/>
          <w:marTop w:val="0"/>
          <w:marBottom w:val="0"/>
          <w:divBdr>
            <w:top w:val="none" w:sz="0" w:space="0" w:color="auto"/>
            <w:left w:val="none" w:sz="0" w:space="0" w:color="auto"/>
            <w:bottom w:val="none" w:sz="0" w:space="0" w:color="auto"/>
            <w:right w:val="none" w:sz="0" w:space="0" w:color="auto"/>
          </w:divBdr>
        </w:div>
        <w:div w:id="2068382057">
          <w:marLeft w:val="480"/>
          <w:marRight w:val="0"/>
          <w:marTop w:val="0"/>
          <w:marBottom w:val="0"/>
          <w:divBdr>
            <w:top w:val="none" w:sz="0" w:space="0" w:color="auto"/>
            <w:left w:val="none" w:sz="0" w:space="0" w:color="auto"/>
            <w:bottom w:val="none" w:sz="0" w:space="0" w:color="auto"/>
            <w:right w:val="none" w:sz="0" w:space="0" w:color="auto"/>
          </w:divBdr>
        </w:div>
        <w:div w:id="915631461">
          <w:marLeft w:val="480"/>
          <w:marRight w:val="0"/>
          <w:marTop w:val="0"/>
          <w:marBottom w:val="0"/>
          <w:divBdr>
            <w:top w:val="none" w:sz="0" w:space="0" w:color="auto"/>
            <w:left w:val="none" w:sz="0" w:space="0" w:color="auto"/>
            <w:bottom w:val="none" w:sz="0" w:space="0" w:color="auto"/>
            <w:right w:val="none" w:sz="0" w:space="0" w:color="auto"/>
          </w:divBdr>
        </w:div>
        <w:div w:id="675958513">
          <w:marLeft w:val="480"/>
          <w:marRight w:val="0"/>
          <w:marTop w:val="0"/>
          <w:marBottom w:val="0"/>
          <w:divBdr>
            <w:top w:val="none" w:sz="0" w:space="0" w:color="auto"/>
            <w:left w:val="none" w:sz="0" w:space="0" w:color="auto"/>
            <w:bottom w:val="none" w:sz="0" w:space="0" w:color="auto"/>
            <w:right w:val="none" w:sz="0" w:space="0" w:color="auto"/>
          </w:divBdr>
        </w:div>
        <w:div w:id="1562398814">
          <w:marLeft w:val="480"/>
          <w:marRight w:val="0"/>
          <w:marTop w:val="0"/>
          <w:marBottom w:val="0"/>
          <w:divBdr>
            <w:top w:val="none" w:sz="0" w:space="0" w:color="auto"/>
            <w:left w:val="none" w:sz="0" w:space="0" w:color="auto"/>
            <w:bottom w:val="none" w:sz="0" w:space="0" w:color="auto"/>
            <w:right w:val="none" w:sz="0" w:space="0" w:color="auto"/>
          </w:divBdr>
        </w:div>
        <w:div w:id="1304501127">
          <w:marLeft w:val="480"/>
          <w:marRight w:val="0"/>
          <w:marTop w:val="0"/>
          <w:marBottom w:val="0"/>
          <w:divBdr>
            <w:top w:val="none" w:sz="0" w:space="0" w:color="auto"/>
            <w:left w:val="none" w:sz="0" w:space="0" w:color="auto"/>
            <w:bottom w:val="none" w:sz="0" w:space="0" w:color="auto"/>
            <w:right w:val="none" w:sz="0" w:space="0" w:color="auto"/>
          </w:divBdr>
        </w:div>
        <w:div w:id="1697922590">
          <w:marLeft w:val="480"/>
          <w:marRight w:val="0"/>
          <w:marTop w:val="0"/>
          <w:marBottom w:val="0"/>
          <w:divBdr>
            <w:top w:val="none" w:sz="0" w:space="0" w:color="auto"/>
            <w:left w:val="none" w:sz="0" w:space="0" w:color="auto"/>
            <w:bottom w:val="none" w:sz="0" w:space="0" w:color="auto"/>
            <w:right w:val="none" w:sz="0" w:space="0" w:color="auto"/>
          </w:divBdr>
        </w:div>
      </w:divsChild>
    </w:div>
    <w:div w:id="179242502">
      <w:bodyDiv w:val="1"/>
      <w:marLeft w:val="0"/>
      <w:marRight w:val="0"/>
      <w:marTop w:val="0"/>
      <w:marBottom w:val="0"/>
      <w:divBdr>
        <w:top w:val="none" w:sz="0" w:space="0" w:color="auto"/>
        <w:left w:val="none" w:sz="0" w:space="0" w:color="auto"/>
        <w:bottom w:val="none" w:sz="0" w:space="0" w:color="auto"/>
        <w:right w:val="none" w:sz="0" w:space="0" w:color="auto"/>
      </w:divBdr>
    </w:div>
    <w:div w:id="179468561">
      <w:bodyDiv w:val="1"/>
      <w:marLeft w:val="0"/>
      <w:marRight w:val="0"/>
      <w:marTop w:val="0"/>
      <w:marBottom w:val="0"/>
      <w:divBdr>
        <w:top w:val="none" w:sz="0" w:space="0" w:color="auto"/>
        <w:left w:val="none" w:sz="0" w:space="0" w:color="auto"/>
        <w:bottom w:val="none" w:sz="0" w:space="0" w:color="auto"/>
        <w:right w:val="none" w:sz="0" w:space="0" w:color="auto"/>
      </w:divBdr>
    </w:div>
    <w:div w:id="179662101">
      <w:bodyDiv w:val="1"/>
      <w:marLeft w:val="0"/>
      <w:marRight w:val="0"/>
      <w:marTop w:val="0"/>
      <w:marBottom w:val="0"/>
      <w:divBdr>
        <w:top w:val="none" w:sz="0" w:space="0" w:color="auto"/>
        <w:left w:val="none" w:sz="0" w:space="0" w:color="auto"/>
        <w:bottom w:val="none" w:sz="0" w:space="0" w:color="auto"/>
        <w:right w:val="none" w:sz="0" w:space="0" w:color="auto"/>
      </w:divBdr>
    </w:div>
    <w:div w:id="179853313">
      <w:bodyDiv w:val="1"/>
      <w:marLeft w:val="0"/>
      <w:marRight w:val="0"/>
      <w:marTop w:val="0"/>
      <w:marBottom w:val="0"/>
      <w:divBdr>
        <w:top w:val="none" w:sz="0" w:space="0" w:color="auto"/>
        <w:left w:val="none" w:sz="0" w:space="0" w:color="auto"/>
        <w:bottom w:val="none" w:sz="0" w:space="0" w:color="auto"/>
        <w:right w:val="none" w:sz="0" w:space="0" w:color="auto"/>
      </w:divBdr>
    </w:div>
    <w:div w:id="180558072">
      <w:bodyDiv w:val="1"/>
      <w:marLeft w:val="0"/>
      <w:marRight w:val="0"/>
      <w:marTop w:val="0"/>
      <w:marBottom w:val="0"/>
      <w:divBdr>
        <w:top w:val="none" w:sz="0" w:space="0" w:color="auto"/>
        <w:left w:val="none" w:sz="0" w:space="0" w:color="auto"/>
        <w:bottom w:val="none" w:sz="0" w:space="0" w:color="auto"/>
        <w:right w:val="none" w:sz="0" w:space="0" w:color="auto"/>
      </w:divBdr>
    </w:div>
    <w:div w:id="180970579">
      <w:bodyDiv w:val="1"/>
      <w:marLeft w:val="0"/>
      <w:marRight w:val="0"/>
      <w:marTop w:val="0"/>
      <w:marBottom w:val="0"/>
      <w:divBdr>
        <w:top w:val="none" w:sz="0" w:space="0" w:color="auto"/>
        <w:left w:val="none" w:sz="0" w:space="0" w:color="auto"/>
        <w:bottom w:val="none" w:sz="0" w:space="0" w:color="auto"/>
        <w:right w:val="none" w:sz="0" w:space="0" w:color="auto"/>
      </w:divBdr>
    </w:div>
    <w:div w:id="181163375">
      <w:bodyDiv w:val="1"/>
      <w:marLeft w:val="0"/>
      <w:marRight w:val="0"/>
      <w:marTop w:val="0"/>
      <w:marBottom w:val="0"/>
      <w:divBdr>
        <w:top w:val="none" w:sz="0" w:space="0" w:color="auto"/>
        <w:left w:val="none" w:sz="0" w:space="0" w:color="auto"/>
        <w:bottom w:val="none" w:sz="0" w:space="0" w:color="auto"/>
        <w:right w:val="none" w:sz="0" w:space="0" w:color="auto"/>
      </w:divBdr>
    </w:div>
    <w:div w:id="181357462">
      <w:bodyDiv w:val="1"/>
      <w:marLeft w:val="0"/>
      <w:marRight w:val="0"/>
      <w:marTop w:val="0"/>
      <w:marBottom w:val="0"/>
      <w:divBdr>
        <w:top w:val="none" w:sz="0" w:space="0" w:color="auto"/>
        <w:left w:val="none" w:sz="0" w:space="0" w:color="auto"/>
        <w:bottom w:val="none" w:sz="0" w:space="0" w:color="auto"/>
        <w:right w:val="none" w:sz="0" w:space="0" w:color="auto"/>
      </w:divBdr>
    </w:div>
    <w:div w:id="181360848">
      <w:bodyDiv w:val="1"/>
      <w:marLeft w:val="0"/>
      <w:marRight w:val="0"/>
      <w:marTop w:val="0"/>
      <w:marBottom w:val="0"/>
      <w:divBdr>
        <w:top w:val="none" w:sz="0" w:space="0" w:color="auto"/>
        <w:left w:val="none" w:sz="0" w:space="0" w:color="auto"/>
        <w:bottom w:val="none" w:sz="0" w:space="0" w:color="auto"/>
        <w:right w:val="none" w:sz="0" w:space="0" w:color="auto"/>
      </w:divBdr>
    </w:div>
    <w:div w:id="181475349">
      <w:bodyDiv w:val="1"/>
      <w:marLeft w:val="0"/>
      <w:marRight w:val="0"/>
      <w:marTop w:val="0"/>
      <w:marBottom w:val="0"/>
      <w:divBdr>
        <w:top w:val="none" w:sz="0" w:space="0" w:color="auto"/>
        <w:left w:val="none" w:sz="0" w:space="0" w:color="auto"/>
        <w:bottom w:val="none" w:sz="0" w:space="0" w:color="auto"/>
        <w:right w:val="none" w:sz="0" w:space="0" w:color="auto"/>
      </w:divBdr>
    </w:div>
    <w:div w:id="181863971">
      <w:bodyDiv w:val="1"/>
      <w:marLeft w:val="0"/>
      <w:marRight w:val="0"/>
      <w:marTop w:val="0"/>
      <w:marBottom w:val="0"/>
      <w:divBdr>
        <w:top w:val="none" w:sz="0" w:space="0" w:color="auto"/>
        <w:left w:val="none" w:sz="0" w:space="0" w:color="auto"/>
        <w:bottom w:val="none" w:sz="0" w:space="0" w:color="auto"/>
        <w:right w:val="none" w:sz="0" w:space="0" w:color="auto"/>
      </w:divBdr>
    </w:div>
    <w:div w:id="182013100">
      <w:bodyDiv w:val="1"/>
      <w:marLeft w:val="0"/>
      <w:marRight w:val="0"/>
      <w:marTop w:val="0"/>
      <w:marBottom w:val="0"/>
      <w:divBdr>
        <w:top w:val="none" w:sz="0" w:space="0" w:color="auto"/>
        <w:left w:val="none" w:sz="0" w:space="0" w:color="auto"/>
        <w:bottom w:val="none" w:sz="0" w:space="0" w:color="auto"/>
        <w:right w:val="none" w:sz="0" w:space="0" w:color="auto"/>
      </w:divBdr>
    </w:div>
    <w:div w:id="182135536">
      <w:bodyDiv w:val="1"/>
      <w:marLeft w:val="0"/>
      <w:marRight w:val="0"/>
      <w:marTop w:val="0"/>
      <w:marBottom w:val="0"/>
      <w:divBdr>
        <w:top w:val="none" w:sz="0" w:space="0" w:color="auto"/>
        <w:left w:val="none" w:sz="0" w:space="0" w:color="auto"/>
        <w:bottom w:val="none" w:sz="0" w:space="0" w:color="auto"/>
        <w:right w:val="none" w:sz="0" w:space="0" w:color="auto"/>
      </w:divBdr>
    </w:div>
    <w:div w:id="182326071">
      <w:bodyDiv w:val="1"/>
      <w:marLeft w:val="0"/>
      <w:marRight w:val="0"/>
      <w:marTop w:val="0"/>
      <w:marBottom w:val="0"/>
      <w:divBdr>
        <w:top w:val="none" w:sz="0" w:space="0" w:color="auto"/>
        <w:left w:val="none" w:sz="0" w:space="0" w:color="auto"/>
        <w:bottom w:val="none" w:sz="0" w:space="0" w:color="auto"/>
        <w:right w:val="none" w:sz="0" w:space="0" w:color="auto"/>
      </w:divBdr>
    </w:div>
    <w:div w:id="182329073">
      <w:marLeft w:val="480"/>
      <w:marRight w:val="0"/>
      <w:marTop w:val="0"/>
      <w:marBottom w:val="0"/>
      <w:divBdr>
        <w:top w:val="none" w:sz="0" w:space="0" w:color="auto"/>
        <w:left w:val="none" w:sz="0" w:space="0" w:color="auto"/>
        <w:bottom w:val="none" w:sz="0" w:space="0" w:color="auto"/>
        <w:right w:val="none" w:sz="0" w:space="0" w:color="auto"/>
      </w:divBdr>
    </w:div>
    <w:div w:id="182398786">
      <w:bodyDiv w:val="1"/>
      <w:marLeft w:val="0"/>
      <w:marRight w:val="0"/>
      <w:marTop w:val="0"/>
      <w:marBottom w:val="0"/>
      <w:divBdr>
        <w:top w:val="none" w:sz="0" w:space="0" w:color="auto"/>
        <w:left w:val="none" w:sz="0" w:space="0" w:color="auto"/>
        <w:bottom w:val="none" w:sz="0" w:space="0" w:color="auto"/>
        <w:right w:val="none" w:sz="0" w:space="0" w:color="auto"/>
      </w:divBdr>
    </w:div>
    <w:div w:id="182518328">
      <w:bodyDiv w:val="1"/>
      <w:marLeft w:val="0"/>
      <w:marRight w:val="0"/>
      <w:marTop w:val="0"/>
      <w:marBottom w:val="0"/>
      <w:divBdr>
        <w:top w:val="none" w:sz="0" w:space="0" w:color="auto"/>
        <w:left w:val="none" w:sz="0" w:space="0" w:color="auto"/>
        <w:bottom w:val="none" w:sz="0" w:space="0" w:color="auto"/>
        <w:right w:val="none" w:sz="0" w:space="0" w:color="auto"/>
      </w:divBdr>
    </w:div>
    <w:div w:id="182671162">
      <w:bodyDiv w:val="1"/>
      <w:marLeft w:val="0"/>
      <w:marRight w:val="0"/>
      <w:marTop w:val="0"/>
      <w:marBottom w:val="0"/>
      <w:divBdr>
        <w:top w:val="none" w:sz="0" w:space="0" w:color="auto"/>
        <w:left w:val="none" w:sz="0" w:space="0" w:color="auto"/>
        <w:bottom w:val="none" w:sz="0" w:space="0" w:color="auto"/>
        <w:right w:val="none" w:sz="0" w:space="0" w:color="auto"/>
      </w:divBdr>
    </w:div>
    <w:div w:id="182673107">
      <w:bodyDiv w:val="1"/>
      <w:marLeft w:val="0"/>
      <w:marRight w:val="0"/>
      <w:marTop w:val="0"/>
      <w:marBottom w:val="0"/>
      <w:divBdr>
        <w:top w:val="none" w:sz="0" w:space="0" w:color="auto"/>
        <w:left w:val="none" w:sz="0" w:space="0" w:color="auto"/>
        <w:bottom w:val="none" w:sz="0" w:space="0" w:color="auto"/>
        <w:right w:val="none" w:sz="0" w:space="0" w:color="auto"/>
      </w:divBdr>
    </w:div>
    <w:div w:id="182938396">
      <w:bodyDiv w:val="1"/>
      <w:marLeft w:val="0"/>
      <w:marRight w:val="0"/>
      <w:marTop w:val="0"/>
      <w:marBottom w:val="0"/>
      <w:divBdr>
        <w:top w:val="none" w:sz="0" w:space="0" w:color="auto"/>
        <w:left w:val="none" w:sz="0" w:space="0" w:color="auto"/>
        <w:bottom w:val="none" w:sz="0" w:space="0" w:color="auto"/>
        <w:right w:val="none" w:sz="0" w:space="0" w:color="auto"/>
      </w:divBdr>
    </w:div>
    <w:div w:id="183247881">
      <w:bodyDiv w:val="1"/>
      <w:marLeft w:val="0"/>
      <w:marRight w:val="0"/>
      <w:marTop w:val="0"/>
      <w:marBottom w:val="0"/>
      <w:divBdr>
        <w:top w:val="none" w:sz="0" w:space="0" w:color="auto"/>
        <w:left w:val="none" w:sz="0" w:space="0" w:color="auto"/>
        <w:bottom w:val="none" w:sz="0" w:space="0" w:color="auto"/>
        <w:right w:val="none" w:sz="0" w:space="0" w:color="auto"/>
      </w:divBdr>
    </w:div>
    <w:div w:id="183446379">
      <w:bodyDiv w:val="1"/>
      <w:marLeft w:val="0"/>
      <w:marRight w:val="0"/>
      <w:marTop w:val="0"/>
      <w:marBottom w:val="0"/>
      <w:divBdr>
        <w:top w:val="none" w:sz="0" w:space="0" w:color="auto"/>
        <w:left w:val="none" w:sz="0" w:space="0" w:color="auto"/>
        <w:bottom w:val="none" w:sz="0" w:space="0" w:color="auto"/>
        <w:right w:val="none" w:sz="0" w:space="0" w:color="auto"/>
      </w:divBdr>
    </w:div>
    <w:div w:id="183633723">
      <w:bodyDiv w:val="1"/>
      <w:marLeft w:val="0"/>
      <w:marRight w:val="0"/>
      <w:marTop w:val="0"/>
      <w:marBottom w:val="0"/>
      <w:divBdr>
        <w:top w:val="none" w:sz="0" w:space="0" w:color="auto"/>
        <w:left w:val="none" w:sz="0" w:space="0" w:color="auto"/>
        <w:bottom w:val="none" w:sz="0" w:space="0" w:color="auto"/>
        <w:right w:val="none" w:sz="0" w:space="0" w:color="auto"/>
      </w:divBdr>
    </w:div>
    <w:div w:id="183641521">
      <w:bodyDiv w:val="1"/>
      <w:marLeft w:val="0"/>
      <w:marRight w:val="0"/>
      <w:marTop w:val="0"/>
      <w:marBottom w:val="0"/>
      <w:divBdr>
        <w:top w:val="none" w:sz="0" w:space="0" w:color="auto"/>
        <w:left w:val="none" w:sz="0" w:space="0" w:color="auto"/>
        <w:bottom w:val="none" w:sz="0" w:space="0" w:color="auto"/>
        <w:right w:val="none" w:sz="0" w:space="0" w:color="auto"/>
      </w:divBdr>
    </w:div>
    <w:div w:id="183978620">
      <w:bodyDiv w:val="1"/>
      <w:marLeft w:val="0"/>
      <w:marRight w:val="0"/>
      <w:marTop w:val="0"/>
      <w:marBottom w:val="0"/>
      <w:divBdr>
        <w:top w:val="none" w:sz="0" w:space="0" w:color="auto"/>
        <w:left w:val="none" w:sz="0" w:space="0" w:color="auto"/>
        <w:bottom w:val="none" w:sz="0" w:space="0" w:color="auto"/>
        <w:right w:val="none" w:sz="0" w:space="0" w:color="auto"/>
      </w:divBdr>
    </w:div>
    <w:div w:id="184055522">
      <w:bodyDiv w:val="1"/>
      <w:marLeft w:val="0"/>
      <w:marRight w:val="0"/>
      <w:marTop w:val="0"/>
      <w:marBottom w:val="0"/>
      <w:divBdr>
        <w:top w:val="none" w:sz="0" w:space="0" w:color="auto"/>
        <w:left w:val="none" w:sz="0" w:space="0" w:color="auto"/>
        <w:bottom w:val="none" w:sz="0" w:space="0" w:color="auto"/>
        <w:right w:val="none" w:sz="0" w:space="0" w:color="auto"/>
      </w:divBdr>
      <w:divsChild>
        <w:div w:id="7022111">
          <w:marLeft w:val="480"/>
          <w:marRight w:val="0"/>
          <w:marTop w:val="0"/>
          <w:marBottom w:val="0"/>
          <w:divBdr>
            <w:top w:val="none" w:sz="0" w:space="0" w:color="auto"/>
            <w:left w:val="none" w:sz="0" w:space="0" w:color="auto"/>
            <w:bottom w:val="none" w:sz="0" w:space="0" w:color="auto"/>
            <w:right w:val="none" w:sz="0" w:space="0" w:color="auto"/>
          </w:divBdr>
        </w:div>
        <w:div w:id="2002810284">
          <w:marLeft w:val="480"/>
          <w:marRight w:val="0"/>
          <w:marTop w:val="0"/>
          <w:marBottom w:val="0"/>
          <w:divBdr>
            <w:top w:val="none" w:sz="0" w:space="0" w:color="auto"/>
            <w:left w:val="none" w:sz="0" w:space="0" w:color="auto"/>
            <w:bottom w:val="none" w:sz="0" w:space="0" w:color="auto"/>
            <w:right w:val="none" w:sz="0" w:space="0" w:color="auto"/>
          </w:divBdr>
        </w:div>
        <w:div w:id="404231461">
          <w:marLeft w:val="480"/>
          <w:marRight w:val="0"/>
          <w:marTop w:val="0"/>
          <w:marBottom w:val="0"/>
          <w:divBdr>
            <w:top w:val="none" w:sz="0" w:space="0" w:color="auto"/>
            <w:left w:val="none" w:sz="0" w:space="0" w:color="auto"/>
            <w:bottom w:val="none" w:sz="0" w:space="0" w:color="auto"/>
            <w:right w:val="none" w:sz="0" w:space="0" w:color="auto"/>
          </w:divBdr>
        </w:div>
        <w:div w:id="161435528">
          <w:marLeft w:val="480"/>
          <w:marRight w:val="0"/>
          <w:marTop w:val="0"/>
          <w:marBottom w:val="0"/>
          <w:divBdr>
            <w:top w:val="none" w:sz="0" w:space="0" w:color="auto"/>
            <w:left w:val="none" w:sz="0" w:space="0" w:color="auto"/>
            <w:bottom w:val="none" w:sz="0" w:space="0" w:color="auto"/>
            <w:right w:val="none" w:sz="0" w:space="0" w:color="auto"/>
          </w:divBdr>
        </w:div>
        <w:div w:id="1184399148">
          <w:marLeft w:val="480"/>
          <w:marRight w:val="0"/>
          <w:marTop w:val="0"/>
          <w:marBottom w:val="0"/>
          <w:divBdr>
            <w:top w:val="none" w:sz="0" w:space="0" w:color="auto"/>
            <w:left w:val="none" w:sz="0" w:space="0" w:color="auto"/>
            <w:bottom w:val="none" w:sz="0" w:space="0" w:color="auto"/>
            <w:right w:val="none" w:sz="0" w:space="0" w:color="auto"/>
          </w:divBdr>
        </w:div>
        <w:div w:id="2059893232">
          <w:marLeft w:val="480"/>
          <w:marRight w:val="0"/>
          <w:marTop w:val="0"/>
          <w:marBottom w:val="0"/>
          <w:divBdr>
            <w:top w:val="none" w:sz="0" w:space="0" w:color="auto"/>
            <w:left w:val="none" w:sz="0" w:space="0" w:color="auto"/>
            <w:bottom w:val="none" w:sz="0" w:space="0" w:color="auto"/>
            <w:right w:val="none" w:sz="0" w:space="0" w:color="auto"/>
          </w:divBdr>
        </w:div>
        <w:div w:id="1209991225">
          <w:marLeft w:val="480"/>
          <w:marRight w:val="0"/>
          <w:marTop w:val="0"/>
          <w:marBottom w:val="0"/>
          <w:divBdr>
            <w:top w:val="none" w:sz="0" w:space="0" w:color="auto"/>
            <w:left w:val="none" w:sz="0" w:space="0" w:color="auto"/>
            <w:bottom w:val="none" w:sz="0" w:space="0" w:color="auto"/>
            <w:right w:val="none" w:sz="0" w:space="0" w:color="auto"/>
          </w:divBdr>
        </w:div>
        <w:div w:id="1737975560">
          <w:marLeft w:val="480"/>
          <w:marRight w:val="0"/>
          <w:marTop w:val="0"/>
          <w:marBottom w:val="0"/>
          <w:divBdr>
            <w:top w:val="none" w:sz="0" w:space="0" w:color="auto"/>
            <w:left w:val="none" w:sz="0" w:space="0" w:color="auto"/>
            <w:bottom w:val="none" w:sz="0" w:space="0" w:color="auto"/>
            <w:right w:val="none" w:sz="0" w:space="0" w:color="auto"/>
          </w:divBdr>
        </w:div>
        <w:div w:id="218983919">
          <w:marLeft w:val="480"/>
          <w:marRight w:val="0"/>
          <w:marTop w:val="0"/>
          <w:marBottom w:val="0"/>
          <w:divBdr>
            <w:top w:val="none" w:sz="0" w:space="0" w:color="auto"/>
            <w:left w:val="none" w:sz="0" w:space="0" w:color="auto"/>
            <w:bottom w:val="none" w:sz="0" w:space="0" w:color="auto"/>
            <w:right w:val="none" w:sz="0" w:space="0" w:color="auto"/>
          </w:divBdr>
        </w:div>
        <w:div w:id="315300850">
          <w:marLeft w:val="480"/>
          <w:marRight w:val="0"/>
          <w:marTop w:val="0"/>
          <w:marBottom w:val="0"/>
          <w:divBdr>
            <w:top w:val="none" w:sz="0" w:space="0" w:color="auto"/>
            <w:left w:val="none" w:sz="0" w:space="0" w:color="auto"/>
            <w:bottom w:val="none" w:sz="0" w:space="0" w:color="auto"/>
            <w:right w:val="none" w:sz="0" w:space="0" w:color="auto"/>
          </w:divBdr>
        </w:div>
        <w:div w:id="1433939447">
          <w:marLeft w:val="480"/>
          <w:marRight w:val="0"/>
          <w:marTop w:val="0"/>
          <w:marBottom w:val="0"/>
          <w:divBdr>
            <w:top w:val="none" w:sz="0" w:space="0" w:color="auto"/>
            <w:left w:val="none" w:sz="0" w:space="0" w:color="auto"/>
            <w:bottom w:val="none" w:sz="0" w:space="0" w:color="auto"/>
            <w:right w:val="none" w:sz="0" w:space="0" w:color="auto"/>
          </w:divBdr>
        </w:div>
        <w:div w:id="378284238">
          <w:marLeft w:val="480"/>
          <w:marRight w:val="0"/>
          <w:marTop w:val="0"/>
          <w:marBottom w:val="0"/>
          <w:divBdr>
            <w:top w:val="none" w:sz="0" w:space="0" w:color="auto"/>
            <w:left w:val="none" w:sz="0" w:space="0" w:color="auto"/>
            <w:bottom w:val="none" w:sz="0" w:space="0" w:color="auto"/>
            <w:right w:val="none" w:sz="0" w:space="0" w:color="auto"/>
          </w:divBdr>
        </w:div>
        <w:div w:id="143082340">
          <w:marLeft w:val="480"/>
          <w:marRight w:val="0"/>
          <w:marTop w:val="0"/>
          <w:marBottom w:val="0"/>
          <w:divBdr>
            <w:top w:val="none" w:sz="0" w:space="0" w:color="auto"/>
            <w:left w:val="none" w:sz="0" w:space="0" w:color="auto"/>
            <w:bottom w:val="none" w:sz="0" w:space="0" w:color="auto"/>
            <w:right w:val="none" w:sz="0" w:space="0" w:color="auto"/>
          </w:divBdr>
        </w:div>
        <w:div w:id="934096337">
          <w:marLeft w:val="480"/>
          <w:marRight w:val="0"/>
          <w:marTop w:val="0"/>
          <w:marBottom w:val="0"/>
          <w:divBdr>
            <w:top w:val="none" w:sz="0" w:space="0" w:color="auto"/>
            <w:left w:val="none" w:sz="0" w:space="0" w:color="auto"/>
            <w:bottom w:val="none" w:sz="0" w:space="0" w:color="auto"/>
            <w:right w:val="none" w:sz="0" w:space="0" w:color="auto"/>
          </w:divBdr>
        </w:div>
      </w:divsChild>
    </w:div>
    <w:div w:id="184055685">
      <w:bodyDiv w:val="1"/>
      <w:marLeft w:val="0"/>
      <w:marRight w:val="0"/>
      <w:marTop w:val="0"/>
      <w:marBottom w:val="0"/>
      <w:divBdr>
        <w:top w:val="none" w:sz="0" w:space="0" w:color="auto"/>
        <w:left w:val="none" w:sz="0" w:space="0" w:color="auto"/>
        <w:bottom w:val="none" w:sz="0" w:space="0" w:color="auto"/>
        <w:right w:val="none" w:sz="0" w:space="0" w:color="auto"/>
      </w:divBdr>
    </w:div>
    <w:div w:id="184177675">
      <w:bodyDiv w:val="1"/>
      <w:marLeft w:val="0"/>
      <w:marRight w:val="0"/>
      <w:marTop w:val="0"/>
      <w:marBottom w:val="0"/>
      <w:divBdr>
        <w:top w:val="none" w:sz="0" w:space="0" w:color="auto"/>
        <w:left w:val="none" w:sz="0" w:space="0" w:color="auto"/>
        <w:bottom w:val="none" w:sz="0" w:space="0" w:color="auto"/>
        <w:right w:val="none" w:sz="0" w:space="0" w:color="auto"/>
      </w:divBdr>
    </w:div>
    <w:div w:id="184296341">
      <w:bodyDiv w:val="1"/>
      <w:marLeft w:val="0"/>
      <w:marRight w:val="0"/>
      <w:marTop w:val="0"/>
      <w:marBottom w:val="0"/>
      <w:divBdr>
        <w:top w:val="none" w:sz="0" w:space="0" w:color="auto"/>
        <w:left w:val="none" w:sz="0" w:space="0" w:color="auto"/>
        <w:bottom w:val="none" w:sz="0" w:space="0" w:color="auto"/>
        <w:right w:val="none" w:sz="0" w:space="0" w:color="auto"/>
      </w:divBdr>
    </w:div>
    <w:div w:id="184368103">
      <w:bodyDiv w:val="1"/>
      <w:marLeft w:val="0"/>
      <w:marRight w:val="0"/>
      <w:marTop w:val="0"/>
      <w:marBottom w:val="0"/>
      <w:divBdr>
        <w:top w:val="none" w:sz="0" w:space="0" w:color="auto"/>
        <w:left w:val="none" w:sz="0" w:space="0" w:color="auto"/>
        <w:bottom w:val="none" w:sz="0" w:space="0" w:color="auto"/>
        <w:right w:val="none" w:sz="0" w:space="0" w:color="auto"/>
      </w:divBdr>
    </w:div>
    <w:div w:id="184373248">
      <w:bodyDiv w:val="1"/>
      <w:marLeft w:val="0"/>
      <w:marRight w:val="0"/>
      <w:marTop w:val="0"/>
      <w:marBottom w:val="0"/>
      <w:divBdr>
        <w:top w:val="none" w:sz="0" w:space="0" w:color="auto"/>
        <w:left w:val="none" w:sz="0" w:space="0" w:color="auto"/>
        <w:bottom w:val="none" w:sz="0" w:space="0" w:color="auto"/>
        <w:right w:val="none" w:sz="0" w:space="0" w:color="auto"/>
      </w:divBdr>
    </w:div>
    <w:div w:id="184640581">
      <w:bodyDiv w:val="1"/>
      <w:marLeft w:val="0"/>
      <w:marRight w:val="0"/>
      <w:marTop w:val="0"/>
      <w:marBottom w:val="0"/>
      <w:divBdr>
        <w:top w:val="none" w:sz="0" w:space="0" w:color="auto"/>
        <w:left w:val="none" w:sz="0" w:space="0" w:color="auto"/>
        <w:bottom w:val="none" w:sz="0" w:space="0" w:color="auto"/>
        <w:right w:val="none" w:sz="0" w:space="0" w:color="auto"/>
      </w:divBdr>
    </w:div>
    <w:div w:id="184684618">
      <w:bodyDiv w:val="1"/>
      <w:marLeft w:val="0"/>
      <w:marRight w:val="0"/>
      <w:marTop w:val="0"/>
      <w:marBottom w:val="0"/>
      <w:divBdr>
        <w:top w:val="none" w:sz="0" w:space="0" w:color="auto"/>
        <w:left w:val="none" w:sz="0" w:space="0" w:color="auto"/>
        <w:bottom w:val="none" w:sz="0" w:space="0" w:color="auto"/>
        <w:right w:val="none" w:sz="0" w:space="0" w:color="auto"/>
      </w:divBdr>
    </w:div>
    <w:div w:id="184877773">
      <w:bodyDiv w:val="1"/>
      <w:marLeft w:val="0"/>
      <w:marRight w:val="0"/>
      <w:marTop w:val="0"/>
      <w:marBottom w:val="0"/>
      <w:divBdr>
        <w:top w:val="none" w:sz="0" w:space="0" w:color="auto"/>
        <w:left w:val="none" w:sz="0" w:space="0" w:color="auto"/>
        <w:bottom w:val="none" w:sz="0" w:space="0" w:color="auto"/>
        <w:right w:val="none" w:sz="0" w:space="0" w:color="auto"/>
      </w:divBdr>
    </w:div>
    <w:div w:id="185288673">
      <w:bodyDiv w:val="1"/>
      <w:marLeft w:val="0"/>
      <w:marRight w:val="0"/>
      <w:marTop w:val="0"/>
      <w:marBottom w:val="0"/>
      <w:divBdr>
        <w:top w:val="none" w:sz="0" w:space="0" w:color="auto"/>
        <w:left w:val="none" w:sz="0" w:space="0" w:color="auto"/>
        <w:bottom w:val="none" w:sz="0" w:space="0" w:color="auto"/>
        <w:right w:val="none" w:sz="0" w:space="0" w:color="auto"/>
      </w:divBdr>
    </w:div>
    <w:div w:id="185682162">
      <w:bodyDiv w:val="1"/>
      <w:marLeft w:val="0"/>
      <w:marRight w:val="0"/>
      <w:marTop w:val="0"/>
      <w:marBottom w:val="0"/>
      <w:divBdr>
        <w:top w:val="none" w:sz="0" w:space="0" w:color="auto"/>
        <w:left w:val="none" w:sz="0" w:space="0" w:color="auto"/>
        <w:bottom w:val="none" w:sz="0" w:space="0" w:color="auto"/>
        <w:right w:val="none" w:sz="0" w:space="0" w:color="auto"/>
      </w:divBdr>
    </w:div>
    <w:div w:id="185876765">
      <w:bodyDiv w:val="1"/>
      <w:marLeft w:val="0"/>
      <w:marRight w:val="0"/>
      <w:marTop w:val="0"/>
      <w:marBottom w:val="0"/>
      <w:divBdr>
        <w:top w:val="none" w:sz="0" w:space="0" w:color="auto"/>
        <w:left w:val="none" w:sz="0" w:space="0" w:color="auto"/>
        <w:bottom w:val="none" w:sz="0" w:space="0" w:color="auto"/>
        <w:right w:val="none" w:sz="0" w:space="0" w:color="auto"/>
      </w:divBdr>
    </w:div>
    <w:div w:id="186455361">
      <w:bodyDiv w:val="1"/>
      <w:marLeft w:val="0"/>
      <w:marRight w:val="0"/>
      <w:marTop w:val="0"/>
      <w:marBottom w:val="0"/>
      <w:divBdr>
        <w:top w:val="none" w:sz="0" w:space="0" w:color="auto"/>
        <w:left w:val="none" w:sz="0" w:space="0" w:color="auto"/>
        <w:bottom w:val="none" w:sz="0" w:space="0" w:color="auto"/>
        <w:right w:val="none" w:sz="0" w:space="0" w:color="auto"/>
      </w:divBdr>
    </w:div>
    <w:div w:id="186482084">
      <w:bodyDiv w:val="1"/>
      <w:marLeft w:val="0"/>
      <w:marRight w:val="0"/>
      <w:marTop w:val="0"/>
      <w:marBottom w:val="0"/>
      <w:divBdr>
        <w:top w:val="none" w:sz="0" w:space="0" w:color="auto"/>
        <w:left w:val="none" w:sz="0" w:space="0" w:color="auto"/>
        <w:bottom w:val="none" w:sz="0" w:space="0" w:color="auto"/>
        <w:right w:val="none" w:sz="0" w:space="0" w:color="auto"/>
      </w:divBdr>
    </w:div>
    <w:div w:id="186482252">
      <w:bodyDiv w:val="1"/>
      <w:marLeft w:val="0"/>
      <w:marRight w:val="0"/>
      <w:marTop w:val="0"/>
      <w:marBottom w:val="0"/>
      <w:divBdr>
        <w:top w:val="none" w:sz="0" w:space="0" w:color="auto"/>
        <w:left w:val="none" w:sz="0" w:space="0" w:color="auto"/>
        <w:bottom w:val="none" w:sz="0" w:space="0" w:color="auto"/>
        <w:right w:val="none" w:sz="0" w:space="0" w:color="auto"/>
      </w:divBdr>
    </w:div>
    <w:div w:id="186869487">
      <w:bodyDiv w:val="1"/>
      <w:marLeft w:val="0"/>
      <w:marRight w:val="0"/>
      <w:marTop w:val="0"/>
      <w:marBottom w:val="0"/>
      <w:divBdr>
        <w:top w:val="none" w:sz="0" w:space="0" w:color="auto"/>
        <w:left w:val="none" w:sz="0" w:space="0" w:color="auto"/>
        <w:bottom w:val="none" w:sz="0" w:space="0" w:color="auto"/>
        <w:right w:val="none" w:sz="0" w:space="0" w:color="auto"/>
      </w:divBdr>
    </w:div>
    <w:div w:id="186874509">
      <w:bodyDiv w:val="1"/>
      <w:marLeft w:val="0"/>
      <w:marRight w:val="0"/>
      <w:marTop w:val="0"/>
      <w:marBottom w:val="0"/>
      <w:divBdr>
        <w:top w:val="none" w:sz="0" w:space="0" w:color="auto"/>
        <w:left w:val="none" w:sz="0" w:space="0" w:color="auto"/>
        <w:bottom w:val="none" w:sz="0" w:space="0" w:color="auto"/>
        <w:right w:val="none" w:sz="0" w:space="0" w:color="auto"/>
      </w:divBdr>
    </w:div>
    <w:div w:id="187136966">
      <w:bodyDiv w:val="1"/>
      <w:marLeft w:val="0"/>
      <w:marRight w:val="0"/>
      <w:marTop w:val="0"/>
      <w:marBottom w:val="0"/>
      <w:divBdr>
        <w:top w:val="none" w:sz="0" w:space="0" w:color="auto"/>
        <w:left w:val="none" w:sz="0" w:space="0" w:color="auto"/>
        <w:bottom w:val="none" w:sz="0" w:space="0" w:color="auto"/>
        <w:right w:val="none" w:sz="0" w:space="0" w:color="auto"/>
      </w:divBdr>
    </w:div>
    <w:div w:id="187333018">
      <w:bodyDiv w:val="1"/>
      <w:marLeft w:val="0"/>
      <w:marRight w:val="0"/>
      <w:marTop w:val="0"/>
      <w:marBottom w:val="0"/>
      <w:divBdr>
        <w:top w:val="none" w:sz="0" w:space="0" w:color="auto"/>
        <w:left w:val="none" w:sz="0" w:space="0" w:color="auto"/>
        <w:bottom w:val="none" w:sz="0" w:space="0" w:color="auto"/>
        <w:right w:val="none" w:sz="0" w:space="0" w:color="auto"/>
      </w:divBdr>
    </w:div>
    <w:div w:id="187380516">
      <w:bodyDiv w:val="1"/>
      <w:marLeft w:val="0"/>
      <w:marRight w:val="0"/>
      <w:marTop w:val="0"/>
      <w:marBottom w:val="0"/>
      <w:divBdr>
        <w:top w:val="none" w:sz="0" w:space="0" w:color="auto"/>
        <w:left w:val="none" w:sz="0" w:space="0" w:color="auto"/>
        <w:bottom w:val="none" w:sz="0" w:space="0" w:color="auto"/>
        <w:right w:val="none" w:sz="0" w:space="0" w:color="auto"/>
      </w:divBdr>
    </w:div>
    <w:div w:id="187453057">
      <w:bodyDiv w:val="1"/>
      <w:marLeft w:val="0"/>
      <w:marRight w:val="0"/>
      <w:marTop w:val="0"/>
      <w:marBottom w:val="0"/>
      <w:divBdr>
        <w:top w:val="none" w:sz="0" w:space="0" w:color="auto"/>
        <w:left w:val="none" w:sz="0" w:space="0" w:color="auto"/>
        <w:bottom w:val="none" w:sz="0" w:space="0" w:color="auto"/>
        <w:right w:val="none" w:sz="0" w:space="0" w:color="auto"/>
      </w:divBdr>
    </w:div>
    <w:div w:id="187721426">
      <w:bodyDiv w:val="1"/>
      <w:marLeft w:val="0"/>
      <w:marRight w:val="0"/>
      <w:marTop w:val="0"/>
      <w:marBottom w:val="0"/>
      <w:divBdr>
        <w:top w:val="none" w:sz="0" w:space="0" w:color="auto"/>
        <w:left w:val="none" w:sz="0" w:space="0" w:color="auto"/>
        <w:bottom w:val="none" w:sz="0" w:space="0" w:color="auto"/>
        <w:right w:val="none" w:sz="0" w:space="0" w:color="auto"/>
      </w:divBdr>
    </w:div>
    <w:div w:id="188370859">
      <w:bodyDiv w:val="1"/>
      <w:marLeft w:val="0"/>
      <w:marRight w:val="0"/>
      <w:marTop w:val="0"/>
      <w:marBottom w:val="0"/>
      <w:divBdr>
        <w:top w:val="none" w:sz="0" w:space="0" w:color="auto"/>
        <w:left w:val="none" w:sz="0" w:space="0" w:color="auto"/>
        <w:bottom w:val="none" w:sz="0" w:space="0" w:color="auto"/>
        <w:right w:val="none" w:sz="0" w:space="0" w:color="auto"/>
      </w:divBdr>
    </w:div>
    <w:div w:id="188376354">
      <w:bodyDiv w:val="1"/>
      <w:marLeft w:val="0"/>
      <w:marRight w:val="0"/>
      <w:marTop w:val="0"/>
      <w:marBottom w:val="0"/>
      <w:divBdr>
        <w:top w:val="none" w:sz="0" w:space="0" w:color="auto"/>
        <w:left w:val="none" w:sz="0" w:space="0" w:color="auto"/>
        <w:bottom w:val="none" w:sz="0" w:space="0" w:color="auto"/>
        <w:right w:val="none" w:sz="0" w:space="0" w:color="auto"/>
      </w:divBdr>
    </w:div>
    <w:div w:id="188572632">
      <w:bodyDiv w:val="1"/>
      <w:marLeft w:val="0"/>
      <w:marRight w:val="0"/>
      <w:marTop w:val="0"/>
      <w:marBottom w:val="0"/>
      <w:divBdr>
        <w:top w:val="none" w:sz="0" w:space="0" w:color="auto"/>
        <w:left w:val="none" w:sz="0" w:space="0" w:color="auto"/>
        <w:bottom w:val="none" w:sz="0" w:space="0" w:color="auto"/>
        <w:right w:val="none" w:sz="0" w:space="0" w:color="auto"/>
      </w:divBdr>
    </w:div>
    <w:div w:id="188686691">
      <w:bodyDiv w:val="1"/>
      <w:marLeft w:val="0"/>
      <w:marRight w:val="0"/>
      <w:marTop w:val="0"/>
      <w:marBottom w:val="0"/>
      <w:divBdr>
        <w:top w:val="none" w:sz="0" w:space="0" w:color="auto"/>
        <w:left w:val="none" w:sz="0" w:space="0" w:color="auto"/>
        <w:bottom w:val="none" w:sz="0" w:space="0" w:color="auto"/>
        <w:right w:val="none" w:sz="0" w:space="0" w:color="auto"/>
      </w:divBdr>
    </w:div>
    <w:div w:id="188840689">
      <w:marLeft w:val="480"/>
      <w:marRight w:val="0"/>
      <w:marTop w:val="0"/>
      <w:marBottom w:val="0"/>
      <w:divBdr>
        <w:top w:val="none" w:sz="0" w:space="0" w:color="auto"/>
        <w:left w:val="none" w:sz="0" w:space="0" w:color="auto"/>
        <w:bottom w:val="none" w:sz="0" w:space="0" w:color="auto"/>
        <w:right w:val="none" w:sz="0" w:space="0" w:color="auto"/>
      </w:divBdr>
    </w:div>
    <w:div w:id="188883683">
      <w:bodyDiv w:val="1"/>
      <w:marLeft w:val="0"/>
      <w:marRight w:val="0"/>
      <w:marTop w:val="0"/>
      <w:marBottom w:val="0"/>
      <w:divBdr>
        <w:top w:val="none" w:sz="0" w:space="0" w:color="auto"/>
        <w:left w:val="none" w:sz="0" w:space="0" w:color="auto"/>
        <w:bottom w:val="none" w:sz="0" w:space="0" w:color="auto"/>
        <w:right w:val="none" w:sz="0" w:space="0" w:color="auto"/>
      </w:divBdr>
    </w:div>
    <w:div w:id="188883873">
      <w:bodyDiv w:val="1"/>
      <w:marLeft w:val="0"/>
      <w:marRight w:val="0"/>
      <w:marTop w:val="0"/>
      <w:marBottom w:val="0"/>
      <w:divBdr>
        <w:top w:val="none" w:sz="0" w:space="0" w:color="auto"/>
        <w:left w:val="none" w:sz="0" w:space="0" w:color="auto"/>
        <w:bottom w:val="none" w:sz="0" w:space="0" w:color="auto"/>
        <w:right w:val="none" w:sz="0" w:space="0" w:color="auto"/>
      </w:divBdr>
    </w:div>
    <w:div w:id="189030777">
      <w:bodyDiv w:val="1"/>
      <w:marLeft w:val="0"/>
      <w:marRight w:val="0"/>
      <w:marTop w:val="0"/>
      <w:marBottom w:val="0"/>
      <w:divBdr>
        <w:top w:val="none" w:sz="0" w:space="0" w:color="auto"/>
        <w:left w:val="none" w:sz="0" w:space="0" w:color="auto"/>
        <w:bottom w:val="none" w:sz="0" w:space="0" w:color="auto"/>
        <w:right w:val="none" w:sz="0" w:space="0" w:color="auto"/>
      </w:divBdr>
    </w:div>
    <w:div w:id="189413675">
      <w:bodyDiv w:val="1"/>
      <w:marLeft w:val="0"/>
      <w:marRight w:val="0"/>
      <w:marTop w:val="0"/>
      <w:marBottom w:val="0"/>
      <w:divBdr>
        <w:top w:val="none" w:sz="0" w:space="0" w:color="auto"/>
        <w:left w:val="none" w:sz="0" w:space="0" w:color="auto"/>
        <w:bottom w:val="none" w:sz="0" w:space="0" w:color="auto"/>
        <w:right w:val="none" w:sz="0" w:space="0" w:color="auto"/>
      </w:divBdr>
    </w:div>
    <w:div w:id="189538399">
      <w:bodyDiv w:val="1"/>
      <w:marLeft w:val="0"/>
      <w:marRight w:val="0"/>
      <w:marTop w:val="0"/>
      <w:marBottom w:val="0"/>
      <w:divBdr>
        <w:top w:val="none" w:sz="0" w:space="0" w:color="auto"/>
        <w:left w:val="none" w:sz="0" w:space="0" w:color="auto"/>
        <w:bottom w:val="none" w:sz="0" w:space="0" w:color="auto"/>
        <w:right w:val="none" w:sz="0" w:space="0" w:color="auto"/>
      </w:divBdr>
    </w:div>
    <w:div w:id="189539945">
      <w:marLeft w:val="480"/>
      <w:marRight w:val="0"/>
      <w:marTop w:val="0"/>
      <w:marBottom w:val="0"/>
      <w:divBdr>
        <w:top w:val="none" w:sz="0" w:space="0" w:color="auto"/>
        <w:left w:val="none" w:sz="0" w:space="0" w:color="auto"/>
        <w:bottom w:val="none" w:sz="0" w:space="0" w:color="auto"/>
        <w:right w:val="none" w:sz="0" w:space="0" w:color="auto"/>
      </w:divBdr>
    </w:div>
    <w:div w:id="189607152">
      <w:bodyDiv w:val="1"/>
      <w:marLeft w:val="0"/>
      <w:marRight w:val="0"/>
      <w:marTop w:val="0"/>
      <w:marBottom w:val="0"/>
      <w:divBdr>
        <w:top w:val="none" w:sz="0" w:space="0" w:color="auto"/>
        <w:left w:val="none" w:sz="0" w:space="0" w:color="auto"/>
        <w:bottom w:val="none" w:sz="0" w:space="0" w:color="auto"/>
        <w:right w:val="none" w:sz="0" w:space="0" w:color="auto"/>
      </w:divBdr>
    </w:div>
    <w:div w:id="189610402">
      <w:bodyDiv w:val="1"/>
      <w:marLeft w:val="0"/>
      <w:marRight w:val="0"/>
      <w:marTop w:val="0"/>
      <w:marBottom w:val="0"/>
      <w:divBdr>
        <w:top w:val="none" w:sz="0" w:space="0" w:color="auto"/>
        <w:left w:val="none" w:sz="0" w:space="0" w:color="auto"/>
        <w:bottom w:val="none" w:sz="0" w:space="0" w:color="auto"/>
        <w:right w:val="none" w:sz="0" w:space="0" w:color="auto"/>
      </w:divBdr>
      <w:divsChild>
        <w:div w:id="360789520">
          <w:marLeft w:val="480"/>
          <w:marRight w:val="0"/>
          <w:marTop w:val="0"/>
          <w:marBottom w:val="0"/>
          <w:divBdr>
            <w:top w:val="none" w:sz="0" w:space="0" w:color="auto"/>
            <w:left w:val="none" w:sz="0" w:space="0" w:color="auto"/>
            <w:bottom w:val="none" w:sz="0" w:space="0" w:color="auto"/>
            <w:right w:val="none" w:sz="0" w:space="0" w:color="auto"/>
          </w:divBdr>
        </w:div>
        <w:div w:id="304357249">
          <w:marLeft w:val="480"/>
          <w:marRight w:val="0"/>
          <w:marTop w:val="0"/>
          <w:marBottom w:val="0"/>
          <w:divBdr>
            <w:top w:val="none" w:sz="0" w:space="0" w:color="auto"/>
            <w:left w:val="none" w:sz="0" w:space="0" w:color="auto"/>
            <w:bottom w:val="none" w:sz="0" w:space="0" w:color="auto"/>
            <w:right w:val="none" w:sz="0" w:space="0" w:color="auto"/>
          </w:divBdr>
        </w:div>
        <w:div w:id="1424450173">
          <w:marLeft w:val="480"/>
          <w:marRight w:val="0"/>
          <w:marTop w:val="0"/>
          <w:marBottom w:val="0"/>
          <w:divBdr>
            <w:top w:val="none" w:sz="0" w:space="0" w:color="auto"/>
            <w:left w:val="none" w:sz="0" w:space="0" w:color="auto"/>
            <w:bottom w:val="none" w:sz="0" w:space="0" w:color="auto"/>
            <w:right w:val="none" w:sz="0" w:space="0" w:color="auto"/>
          </w:divBdr>
        </w:div>
        <w:div w:id="1155729249">
          <w:marLeft w:val="480"/>
          <w:marRight w:val="0"/>
          <w:marTop w:val="0"/>
          <w:marBottom w:val="0"/>
          <w:divBdr>
            <w:top w:val="none" w:sz="0" w:space="0" w:color="auto"/>
            <w:left w:val="none" w:sz="0" w:space="0" w:color="auto"/>
            <w:bottom w:val="none" w:sz="0" w:space="0" w:color="auto"/>
            <w:right w:val="none" w:sz="0" w:space="0" w:color="auto"/>
          </w:divBdr>
        </w:div>
        <w:div w:id="1183472473">
          <w:marLeft w:val="480"/>
          <w:marRight w:val="0"/>
          <w:marTop w:val="0"/>
          <w:marBottom w:val="0"/>
          <w:divBdr>
            <w:top w:val="none" w:sz="0" w:space="0" w:color="auto"/>
            <w:left w:val="none" w:sz="0" w:space="0" w:color="auto"/>
            <w:bottom w:val="none" w:sz="0" w:space="0" w:color="auto"/>
            <w:right w:val="none" w:sz="0" w:space="0" w:color="auto"/>
          </w:divBdr>
        </w:div>
        <w:div w:id="269893315">
          <w:marLeft w:val="480"/>
          <w:marRight w:val="0"/>
          <w:marTop w:val="0"/>
          <w:marBottom w:val="0"/>
          <w:divBdr>
            <w:top w:val="none" w:sz="0" w:space="0" w:color="auto"/>
            <w:left w:val="none" w:sz="0" w:space="0" w:color="auto"/>
            <w:bottom w:val="none" w:sz="0" w:space="0" w:color="auto"/>
            <w:right w:val="none" w:sz="0" w:space="0" w:color="auto"/>
          </w:divBdr>
        </w:div>
        <w:div w:id="126943311">
          <w:marLeft w:val="480"/>
          <w:marRight w:val="0"/>
          <w:marTop w:val="0"/>
          <w:marBottom w:val="0"/>
          <w:divBdr>
            <w:top w:val="none" w:sz="0" w:space="0" w:color="auto"/>
            <w:left w:val="none" w:sz="0" w:space="0" w:color="auto"/>
            <w:bottom w:val="none" w:sz="0" w:space="0" w:color="auto"/>
            <w:right w:val="none" w:sz="0" w:space="0" w:color="auto"/>
          </w:divBdr>
        </w:div>
        <w:div w:id="1150756229">
          <w:marLeft w:val="480"/>
          <w:marRight w:val="0"/>
          <w:marTop w:val="0"/>
          <w:marBottom w:val="0"/>
          <w:divBdr>
            <w:top w:val="none" w:sz="0" w:space="0" w:color="auto"/>
            <w:left w:val="none" w:sz="0" w:space="0" w:color="auto"/>
            <w:bottom w:val="none" w:sz="0" w:space="0" w:color="auto"/>
            <w:right w:val="none" w:sz="0" w:space="0" w:color="auto"/>
          </w:divBdr>
        </w:div>
        <w:div w:id="819887349">
          <w:marLeft w:val="480"/>
          <w:marRight w:val="0"/>
          <w:marTop w:val="0"/>
          <w:marBottom w:val="0"/>
          <w:divBdr>
            <w:top w:val="none" w:sz="0" w:space="0" w:color="auto"/>
            <w:left w:val="none" w:sz="0" w:space="0" w:color="auto"/>
            <w:bottom w:val="none" w:sz="0" w:space="0" w:color="auto"/>
            <w:right w:val="none" w:sz="0" w:space="0" w:color="auto"/>
          </w:divBdr>
        </w:div>
        <w:div w:id="1314479860">
          <w:marLeft w:val="480"/>
          <w:marRight w:val="0"/>
          <w:marTop w:val="0"/>
          <w:marBottom w:val="0"/>
          <w:divBdr>
            <w:top w:val="none" w:sz="0" w:space="0" w:color="auto"/>
            <w:left w:val="none" w:sz="0" w:space="0" w:color="auto"/>
            <w:bottom w:val="none" w:sz="0" w:space="0" w:color="auto"/>
            <w:right w:val="none" w:sz="0" w:space="0" w:color="auto"/>
          </w:divBdr>
        </w:div>
        <w:div w:id="39021137">
          <w:marLeft w:val="480"/>
          <w:marRight w:val="0"/>
          <w:marTop w:val="0"/>
          <w:marBottom w:val="0"/>
          <w:divBdr>
            <w:top w:val="none" w:sz="0" w:space="0" w:color="auto"/>
            <w:left w:val="none" w:sz="0" w:space="0" w:color="auto"/>
            <w:bottom w:val="none" w:sz="0" w:space="0" w:color="auto"/>
            <w:right w:val="none" w:sz="0" w:space="0" w:color="auto"/>
          </w:divBdr>
        </w:div>
        <w:div w:id="1027756978">
          <w:marLeft w:val="480"/>
          <w:marRight w:val="0"/>
          <w:marTop w:val="0"/>
          <w:marBottom w:val="0"/>
          <w:divBdr>
            <w:top w:val="none" w:sz="0" w:space="0" w:color="auto"/>
            <w:left w:val="none" w:sz="0" w:space="0" w:color="auto"/>
            <w:bottom w:val="none" w:sz="0" w:space="0" w:color="auto"/>
            <w:right w:val="none" w:sz="0" w:space="0" w:color="auto"/>
          </w:divBdr>
        </w:div>
        <w:div w:id="1885099567">
          <w:marLeft w:val="480"/>
          <w:marRight w:val="0"/>
          <w:marTop w:val="0"/>
          <w:marBottom w:val="0"/>
          <w:divBdr>
            <w:top w:val="none" w:sz="0" w:space="0" w:color="auto"/>
            <w:left w:val="none" w:sz="0" w:space="0" w:color="auto"/>
            <w:bottom w:val="none" w:sz="0" w:space="0" w:color="auto"/>
            <w:right w:val="none" w:sz="0" w:space="0" w:color="auto"/>
          </w:divBdr>
        </w:div>
        <w:div w:id="217935308">
          <w:marLeft w:val="480"/>
          <w:marRight w:val="0"/>
          <w:marTop w:val="0"/>
          <w:marBottom w:val="0"/>
          <w:divBdr>
            <w:top w:val="none" w:sz="0" w:space="0" w:color="auto"/>
            <w:left w:val="none" w:sz="0" w:space="0" w:color="auto"/>
            <w:bottom w:val="none" w:sz="0" w:space="0" w:color="auto"/>
            <w:right w:val="none" w:sz="0" w:space="0" w:color="auto"/>
          </w:divBdr>
        </w:div>
        <w:div w:id="763500605">
          <w:marLeft w:val="480"/>
          <w:marRight w:val="0"/>
          <w:marTop w:val="0"/>
          <w:marBottom w:val="0"/>
          <w:divBdr>
            <w:top w:val="none" w:sz="0" w:space="0" w:color="auto"/>
            <w:left w:val="none" w:sz="0" w:space="0" w:color="auto"/>
            <w:bottom w:val="none" w:sz="0" w:space="0" w:color="auto"/>
            <w:right w:val="none" w:sz="0" w:space="0" w:color="auto"/>
          </w:divBdr>
        </w:div>
        <w:div w:id="745805133">
          <w:marLeft w:val="480"/>
          <w:marRight w:val="0"/>
          <w:marTop w:val="0"/>
          <w:marBottom w:val="0"/>
          <w:divBdr>
            <w:top w:val="none" w:sz="0" w:space="0" w:color="auto"/>
            <w:left w:val="none" w:sz="0" w:space="0" w:color="auto"/>
            <w:bottom w:val="none" w:sz="0" w:space="0" w:color="auto"/>
            <w:right w:val="none" w:sz="0" w:space="0" w:color="auto"/>
          </w:divBdr>
        </w:div>
        <w:div w:id="1129788575">
          <w:marLeft w:val="480"/>
          <w:marRight w:val="0"/>
          <w:marTop w:val="0"/>
          <w:marBottom w:val="0"/>
          <w:divBdr>
            <w:top w:val="none" w:sz="0" w:space="0" w:color="auto"/>
            <w:left w:val="none" w:sz="0" w:space="0" w:color="auto"/>
            <w:bottom w:val="none" w:sz="0" w:space="0" w:color="auto"/>
            <w:right w:val="none" w:sz="0" w:space="0" w:color="auto"/>
          </w:divBdr>
        </w:div>
      </w:divsChild>
    </w:div>
    <w:div w:id="189614380">
      <w:bodyDiv w:val="1"/>
      <w:marLeft w:val="0"/>
      <w:marRight w:val="0"/>
      <w:marTop w:val="0"/>
      <w:marBottom w:val="0"/>
      <w:divBdr>
        <w:top w:val="none" w:sz="0" w:space="0" w:color="auto"/>
        <w:left w:val="none" w:sz="0" w:space="0" w:color="auto"/>
        <w:bottom w:val="none" w:sz="0" w:space="0" w:color="auto"/>
        <w:right w:val="none" w:sz="0" w:space="0" w:color="auto"/>
      </w:divBdr>
    </w:div>
    <w:div w:id="189998747">
      <w:bodyDiv w:val="1"/>
      <w:marLeft w:val="0"/>
      <w:marRight w:val="0"/>
      <w:marTop w:val="0"/>
      <w:marBottom w:val="0"/>
      <w:divBdr>
        <w:top w:val="none" w:sz="0" w:space="0" w:color="auto"/>
        <w:left w:val="none" w:sz="0" w:space="0" w:color="auto"/>
        <w:bottom w:val="none" w:sz="0" w:space="0" w:color="auto"/>
        <w:right w:val="none" w:sz="0" w:space="0" w:color="auto"/>
      </w:divBdr>
    </w:div>
    <w:div w:id="190341405">
      <w:bodyDiv w:val="1"/>
      <w:marLeft w:val="0"/>
      <w:marRight w:val="0"/>
      <w:marTop w:val="0"/>
      <w:marBottom w:val="0"/>
      <w:divBdr>
        <w:top w:val="none" w:sz="0" w:space="0" w:color="auto"/>
        <w:left w:val="none" w:sz="0" w:space="0" w:color="auto"/>
        <w:bottom w:val="none" w:sz="0" w:space="0" w:color="auto"/>
        <w:right w:val="none" w:sz="0" w:space="0" w:color="auto"/>
      </w:divBdr>
    </w:div>
    <w:div w:id="190414288">
      <w:bodyDiv w:val="1"/>
      <w:marLeft w:val="0"/>
      <w:marRight w:val="0"/>
      <w:marTop w:val="0"/>
      <w:marBottom w:val="0"/>
      <w:divBdr>
        <w:top w:val="none" w:sz="0" w:space="0" w:color="auto"/>
        <w:left w:val="none" w:sz="0" w:space="0" w:color="auto"/>
        <w:bottom w:val="none" w:sz="0" w:space="0" w:color="auto"/>
        <w:right w:val="none" w:sz="0" w:space="0" w:color="auto"/>
      </w:divBdr>
    </w:div>
    <w:div w:id="190456267">
      <w:bodyDiv w:val="1"/>
      <w:marLeft w:val="0"/>
      <w:marRight w:val="0"/>
      <w:marTop w:val="0"/>
      <w:marBottom w:val="0"/>
      <w:divBdr>
        <w:top w:val="none" w:sz="0" w:space="0" w:color="auto"/>
        <w:left w:val="none" w:sz="0" w:space="0" w:color="auto"/>
        <w:bottom w:val="none" w:sz="0" w:space="0" w:color="auto"/>
        <w:right w:val="none" w:sz="0" w:space="0" w:color="auto"/>
      </w:divBdr>
    </w:div>
    <w:div w:id="190580958">
      <w:bodyDiv w:val="1"/>
      <w:marLeft w:val="0"/>
      <w:marRight w:val="0"/>
      <w:marTop w:val="0"/>
      <w:marBottom w:val="0"/>
      <w:divBdr>
        <w:top w:val="none" w:sz="0" w:space="0" w:color="auto"/>
        <w:left w:val="none" w:sz="0" w:space="0" w:color="auto"/>
        <w:bottom w:val="none" w:sz="0" w:space="0" w:color="auto"/>
        <w:right w:val="none" w:sz="0" w:space="0" w:color="auto"/>
      </w:divBdr>
      <w:divsChild>
        <w:div w:id="875199192">
          <w:marLeft w:val="480"/>
          <w:marRight w:val="0"/>
          <w:marTop w:val="0"/>
          <w:marBottom w:val="0"/>
          <w:divBdr>
            <w:top w:val="none" w:sz="0" w:space="0" w:color="auto"/>
            <w:left w:val="none" w:sz="0" w:space="0" w:color="auto"/>
            <w:bottom w:val="none" w:sz="0" w:space="0" w:color="auto"/>
            <w:right w:val="none" w:sz="0" w:space="0" w:color="auto"/>
          </w:divBdr>
        </w:div>
        <w:div w:id="1115366868">
          <w:marLeft w:val="480"/>
          <w:marRight w:val="0"/>
          <w:marTop w:val="0"/>
          <w:marBottom w:val="0"/>
          <w:divBdr>
            <w:top w:val="none" w:sz="0" w:space="0" w:color="auto"/>
            <w:left w:val="none" w:sz="0" w:space="0" w:color="auto"/>
            <w:bottom w:val="none" w:sz="0" w:space="0" w:color="auto"/>
            <w:right w:val="none" w:sz="0" w:space="0" w:color="auto"/>
          </w:divBdr>
        </w:div>
        <w:div w:id="2084257906">
          <w:marLeft w:val="480"/>
          <w:marRight w:val="0"/>
          <w:marTop w:val="0"/>
          <w:marBottom w:val="0"/>
          <w:divBdr>
            <w:top w:val="none" w:sz="0" w:space="0" w:color="auto"/>
            <w:left w:val="none" w:sz="0" w:space="0" w:color="auto"/>
            <w:bottom w:val="none" w:sz="0" w:space="0" w:color="auto"/>
            <w:right w:val="none" w:sz="0" w:space="0" w:color="auto"/>
          </w:divBdr>
        </w:div>
        <w:div w:id="1959794548">
          <w:marLeft w:val="480"/>
          <w:marRight w:val="0"/>
          <w:marTop w:val="0"/>
          <w:marBottom w:val="0"/>
          <w:divBdr>
            <w:top w:val="none" w:sz="0" w:space="0" w:color="auto"/>
            <w:left w:val="none" w:sz="0" w:space="0" w:color="auto"/>
            <w:bottom w:val="none" w:sz="0" w:space="0" w:color="auto"/>
            <w:right w:val="none" w:sz="0" w:space="0" w:color="auto"/>
          </w:divBdr>
        </w:div>
        <w:div w:id="284312895">
          <w:marLeft w:val="480"/>
          <w:marRight w:val="0"/>
          <w:marTop w:val="0"/>
          <w:marBottom w:val="0"/>
          <w:divBdr>
            <w:top w:val="none" w:sz="0" w:space="0" w:color="auto"/>
            <w:left w:val="none" w:sz="0" w:space="0" w:color="auto"/>
            <w:bottom w:val="none" w:sz="0" w:space="0" w:color="auto"/>
            <w:right w:val="none" w:sz="0" w:space="0" w:color="auto"/>
          </w:divBdr>
        </w:div>
        <w:div w:id="2050640810">
          <w:marLeft w:val="480"/>
          <w:marRight w:val="0"/>
          <w:marTop w:val="0"/>
          <w:marBottom w:val="0"/>
          <w:divBdr>
            <w:top w:val="none" w:sz="0" w:space="0" w:color="auto"/>
            <w:left w:val="none" w:sz="0" w:space="0" w:color="auto"/>
            <w:bottom w:val="none" w:sz="0" w:space="0" w:color="auto"/>
            <w:right w:val="none" w:sz="0" w:space="0" w:color="auto"/>
          </w:divBdr>
        </w:div>
        <w:div w:id="987712334">
          <w:marLeft w:val="480"/>
          <w:marRight w:val="0"/>
          <w:marTop w:val="0"/>
          <w:marBottom w:val="0"/>
          <w:divBdr>
            <w:top w:val="none" w:sz="0" w:space="0" w:color="auto"/>
            <w:left w:val="none" w:sz="0" w:space="0" w:color="auto"/>
            <w:bottom w:val="none" w:sz="0" w:space="0" w:color="auto"/>
            <w:right w:val="none" w:sz="0" w:space="0" w:color="auto"/>
          </w:divBdr>
        </w:div>
        <w:div w:id="170722141">
          <w:marLeft w:val="480"/>
          <w:marRight w:val="0"/>
          <w:marTop w:val="0"/>
          <w:marBottom w:val="0"/>
          <w:divBdr>
            <w:top w:val="none" w:sz="0" w:space="0" w:color="auto"/>
            <w:left w:val="none" w:sz="0" w:space="0" w:color="auto"/>
            <w:bottom w:val="none" w:sz="0" w:space="0" w:color="auto"/>
            <w:right w:val="none" w:sz="0" w:space="0" w:color="auto"/>
          </w:divBdr>
        </w:div>
        <w:div w:id="885026556">
          <w:marLeft w:val="480"/>
          <w:marRight w:val="0"/>
          <w:marTop w:val="0"/>
          <w:marBottom w:val="0"/>
          <w:divBdr>
            <w:top w:val="none" w:sz="0" w:space="0" w:color="auto"/>
            <w:left w:val="none" w:sz="0" w:space="0" w:color="auto"/>
            <w:bottom w:val="none" w:sz="0" w:space="0" w:color="auto"/>
            <w:right w:val="none" w:sz="0" w:space="0" w:color="auto"/>
          </w:divBdr>
        </w:div>
        <w:div w:id="1444379041">
          <w:marLeft w:val="480"/>
          <w:marRight w:val="0"/>
          <w:marTop w:val="0"/>
          <w:marBottom w:val="0"/>
          <w:divBdr>
            <w:top w:val="none" w:sz="0" w:space="0" w:color="auto"/>
            <w:left w:val="none" w:sz="0" w:space="0" w:color="auto"/>
            <w:bottom w:val="none" w:sz="0" w:space="0" w:color="auto"/>
            <w:right w:val="none" w:sz="0" w:space="0" w:color="auto"/>
          </w:divBdr>
        </w:div>
        <w:div w:id="521667942">
          <w:marLeft w:val="480"/>
          <w:marRight w:val="0"/>
          <w:marTop w:val="0"/>
          <w:marBottom w:val="0"/>
          <w:divBdr>
            <w:top w:val="none" w:sz="0" w:space="0" w:color="auto"/>
            <w:left w:val="none" w:sz="0" w:space="0" w:color="auto"/>
            <w:bottom w:val="none" w:sz="0" w:space="0" w:color="auto"/>
            <w:right w:val="none" w:sz="0" w:space="0" w:color="auto"/>
          </w:divBdr>
        </w:div>
        <w:div w:id="1765496477">
          <w:marLeft w:val="480"/>
          <w:marRight w:val="0"/>
          <w:marTop w:val="0"/>
          <w:marBottom w:val="0"/>
          <w:divBdr>
            <w:top w:val="none" w:sz="0" w:space="0" w:color="auto"/>
            <w:left w:val="none" w:sz="0" w:space="0" w:color="auto"/>
            <w:bottom w:val="none" w:sz="0" w:space="0" w:color="auto"/>
            <w:right w:val="none" w:sz="0" w:space="0" w:color="auto"/>
          </w:divBdr>
        </w:div>
        <w:div w:id="2055156951">
          <w:marLeft w:val="480"/>
          <w:marRight w:val="0"/>
          <w:marTop w:val="0"/>
          <w:marBottom w:val="0"/>
          <w:divBdr>
            <w:top w:val="none" w:sz="0" w:space="0" w:color="auto"/>
            <w:left w:val="none" w:sz="0" w:space="0" w:color="auto"/>
            <w:bottom w:val="none" w:sz="0" w:space="0" w:color="auto"/>
            <w:right w:val="none" w:sz="0" w:space="0" w:color="auto"/>
          </w:divBdr>
        </w:div>
        <w:div w:id="894659054">
          <w:marLeft w:val="480"/>
          <w:marRight w:val="0"/>
          <w:marTop w:val="0"/>
          <w:marBottom w:val="0"/>
          <w:divBdr>
            <w:top w:val="none" w:sz="0" w:space="0" w:color="auto"/>
            <w:left w:val="none" w:sz="0" w:space="0" w:color="auto"/>
            <w:bottom w:val="none" w:sz="0" w:space="0" w:color="auto"/>
            <w:right w:val="none" w:sz="0" w:space="0" w:color="auto"/>
          </w:divBdr>
        </w:div>
        <w:div w:id="1935940193">
          <w:marLeft w:val="480"/>
          <w:marRight w:val="0"/>
          <w:marTop w:val="0"/>
          <w:marBottom w:val="0"/>
          <w:divBdr>
            <w:top w:val="none" w:sz="0" w:space="0" w:color="auto"/>
            <w:left w:val="none" w:sz="0" w:space="0" w:color="auto"/>
            <w:bottom w:val="none" w:sz="0" w:space="0" w:color="auto"/>
            <w:right w:val="none" w:sz="0" w:space="0" w:color="auto"/>
          </w:divBdr>
        </w:div>
        <w:div w:id="1204908794">
          <w:marLeft w:val="480"/>
          <w:marRight w:val="0"/>
          <w:marTop w:val="0"/>
          <w:marBottom w:val="0"/>
          <w:divBdr>
            <w:top w:val="none" w:sz="0" w:space="0" w:color="auto"/>
            <w:left w:val="none" w:sz="0" w:space="0" w:color="auto"/>
            <w:bottom w:val="none" w:sz="0" w:space="0" w:color="auto"/>
            <w:right w:val="none" w:sz="0" w:space="0" w:color="auto"/>
          </w:divBdr>
        </w:div>
        <w:div w:id="1290479131">
          <w:marLeft w:val="480"/>
          <w:marRight w:val="0"/>
          <w:marTop w:val="0"/>
          <w:marBottom w:val="0"/>
          <w:divBdr>
            <w:top w:val="none" w:sz="0" w:space="0" w:color="auto"/>
            <w:left w:val="none" w:sz="0" w:space="0" w:color="auto"/>
            <w:bottom w:val="none" w:sz="0" w:space="0" w:color="auto"/>
            <w:right w:val="none" w:sz="0" w:space="0" w:color="auto"/>
          </w:divBdr>
        </w:div>
        <w:div w:id="1947734983">
          <w:marLeft w:val="480"/>
          <w:marRight w:val="0"/>
          <w:marTop w:val="0"/>
          <w:marBottom w:val="0"/>
          <w:divBdr>
            <w:top w:val="none" w:sz="0" w:space="0" w:color="auto"/>
            <w:left w:val="none" w:sz="0" w:space="0" w:color="auto"/>
            <w:bottom w:val="none" w:sz="0" w:space="0" w:color="auto"/>
            <w:right w:val="none" w:sz="0" w:space="0" w:color="auto"/>
          </w:divBdr>
        </w:div>
        <w:div w:id="387072781">
          <w:marLeft w:val="480"/>
          <w:marRight w:val="0"/>
          <w:marTop w:val="0"/>
          <w:marBottom w:val="0"/>
          <w:divBdr>
            <w:top w:val="none" w:sz="0" w:space="0" w:color="auto"/>
            <w:left w:val="none" w:sz="0" w:space="0" w:color="auto"/>
            <w:bottom w:val="none" w:sz="0" w:space="0" w:color="auto"/>
            <w:right w:val="none" w:sz="0" w:space="0" w:color="auto"/>
          </w:divBdr>
        </w:div>
        <w:div w:id="1673794285">
          <w:marLeft w:val="480"/>
          <w:marRight w:val="0"/>
          <w:marTop w:val="0"/>
          <w:marBottom w:val="0"/>
          <w:divBdr>
            <w:top w:val="none" w:sz="0" w:space="0" w:color="auto"/>
            <w:left w:val="none" w:sz="0" w:space="0" w:color="auto"/>
            <w:bottom w:val="none" w:sz="0" w:space="0" w:color="auto"/>
            <w:right w:val="none" w:sz="0" w:space="0" w:color="auto"/>
          </w:divBdr>
        </w:div>
        <w:div w:id="510150206">
          <w:marLeft w:val="480"/>
          <w:marRight w:val="0"/>
          <w:marTop w:val="0"/>
          <w:marBottom w:val="0"/>
          <w:divBdr>
            <w:top w:val="none" w:sz="0" w:space="0" w:color="auto"/>
            <w:left w:val="none" w:sz="0" w:space="0" w:color="auto"/>
            <w:bottom w:val="none" w:sz="0" w:space="0" w:color="auto"/>
            <w:right w:val="none" w:sz="0" w:space="0" w:color="auto"/>
          </w:divBdr>
        </w:div>
        <w:div w:id="570386172">
          <w:marLeft w:val="480"/>
          <w:marRight w:val="0"/>
          <w:marTop w:val="0"/>
          <w:marBottom w:val="0"/>
          <w:divBdr>
            <w:top w:val="none" w:sz="0" w:space="0" w:color="auto"/>
            <w:left w:val="none" w:sz="0" w:space="0" w:color="auto"/>
            <w:bottom w:val="none" w:sz="0" w:space="0" w:color="auto"/>
            <w:right w:val="none" w:sz="0" w:space="0" w:color="auto"/>
          </w:divBdr>
        </w:div>
        <w:div w:id="1852723707">
          <w:marLeft w:val="480"/>
          <w:marRight w:val="0"/>
          <w:marTop w:val="0"/>
          <w:marBottom w:val="0"/>
          <w:divBdr>
            <w:top w:val="none" w:sz="0" w:space="0" w:color="auto"/>
            <w:left w:val="none" w:sz="0" w:space="0" w:color="auto"/>
            <w:bottom w:val="none" w:sz="0" w:space="0" w:color="auto"/>
            <w:right w:val="none" w:sz="0" w:space="0" w:color="auto"/>
          </w:divBdr>
        </w:div>
        <w:div w:id="254091805">
          <w:marLeft w:val="480"/>
          <w:marRight w:val="0"/>
          <w:marTop w:val="0"/>
          <w:marBottom w:val="0"/>
          <w:divBdr>
            <w:top w:val="none" w:sz="0" w:space="0" w:color="auto"/>
            <w:left w:val="none" w:sz="0" w:space="0" w:color="auto"/>
            <w:bottom w:val="none" w:sz="0" w:space="0" w:color="auto"/>
            <w:right w:val="none" w:sz="0" w:space="0" w:color="auto"/>
          </w:divBdr>
        </w:div>
        <w:div w:id="283924285">
          <w:marLeft w:val="480"/>
          <w:marRight w:val="0"/>
          <w:marTop w:val="0"/>
          <w:marBottom w:val="0"/>
          <w:divBdr>
            <w:top w:val="none" w:sz="0" w:space="0" w:color="auto"/>
            <w:left w:val="none" w:sz="0" w:space="0" w:color="auto"/>
            <w:bottom w:val="none" w:sz="0" w:space="0" w:color="auto"/>
            <w:right w:val="none" w:sz="0" w:space="0" w:color="auto"/>
          </w:divBdr>
        </w:div>
        <w:div w:id="1767573471">
          <w:marLeft w:val="480"/>
          <w:marRight w:val="0"/>
          <w:marTop w:val="0"/>
          <w:marBottom w:val="0"/>
          <w:divBdr>
            <w:top w:val="none" w:sz="0" w:space="0" w:color="auto"/>
            <w:left w:val="none" w:sz="0" w:space="0" w:color="auto"/>
            <w:bottom w:val="none" w:sz="0" w:space="0" w:color="auto"/>
            <w:right w:val="none" w:sz="0" w:space="0" w:color="auto"/>
          </w:divBdr>
        </w:div>
      </w:divsChild>
    </w:div>
    <w:div w:id="191113241">
      <w:bodyDiv w:val="1"/>
      <w:marLeft w:val="0"/>
      <w:marRight w:val="0"/>
      <w:marTop w:val="0"/>
      <w:marBottom w:val="0"/>
      <w:divBdr>
        <w:top w:val="none" w:sz="0" w:space="0" w:color="auto"/>
        <w:left w:val="none" w:sz="0" w:space="0" w:color="auto"/>
        <w:bottom w:val="none" w:sz="0" w:space="0" w:color="auto"/>
        <w:right w:val="none" w:sz="0" w:space="0" w:color="auto"/>
      </w:divBdr>
    </w:div>
    <w:div w:id="191117050">
      <w:bodyDiv w:val="1"/>
      <w:marLeft w:val="0"/>
      <w:marRight w:val="0"/>
      <w:marTop w:val="0"/>
      <w:marBottom w:val="0"/>
      <w:divBdr>
        <w:top w:val="none" w:sz="0" w:space="0" w:color="auto"/>
        <w:left w:val="none" w:sz="0" w:space="0" w:color="auto"/>
        <w:bottom w:val="none" w:sz="0" w:space="0" w:color="auto"/>
        <w:right w:val="none" w:sz="0" w:space="0" w:color="auto"/>
      </w:divBdr>
    </w:div>
    <w:div w:id="191498604">
      <w:bodyDiv w:val="1"/>
      <w:marLeft w:val="0"/>
      <w:marRight w:val="0"/>
      <w:marTop w:val="0"/>
      <w:marBottom w:val="0"/>
      <w:divBdr>
        <w:top w:val="none" w:sz="0" w:space="0" w:color="auto"/>
        <w:left w:val="none" w:sz="0" w:space="0" w:color="auto"/>
        <w:bottom w:val="none" w:sz="0" w:space="0" w:color="auto"/>
        <w:right w:val="none" w:sz="0" w:space="0" w:color="auto"/>
      </w:divBdr>
    </w:div>
    <w:div w:id="191499181">
      <w:bodyDiv w:val="1"/>
      <w:marLeft w:val="0"/>
      <w:marRight w:val="0"/>
      <w:marTop w:val="0"/>
      <w:marBottom w:val="0"/>
      <w:divBdr>
        <w:top w:val="none" w:sz="0" w:space="0" w:color="auto"/>
        <w:left w:val="none" w:sz="0" w:space="0" w:color="auto"/>
        <w:bottom w:val="none" w:sz="0" w:space="0" w:color="auto"/>
        <w:right w:val="none" w:sz="0" w:space="0" w:color="auto"/>
      </w:divBdr>
    </w:div>
    <w:div w:id="191655349">
      <w:bodyDiv w:val="1"/>
      <w:marLeft w:val="0"/>
      <w:marRight w:val="0"/>
      <w:marTop w:val="0"/>
      <w:marBottom w:val="0"/>
      <w:divBdr>
        <w:top w:val="none" w:sz="0" w:space="0" w:color="auto"/>
        <w:left w:val="none" w:sz="0" w:space="0" w:color="auto"/>
        <w:bottom w:val="none" w:sz="0" w:space="0" w:color="auto"/>
        <w:right w:val="none" w:sz="0" w:space="0" w:color="auto"/>
      </w:divBdr>
    </w:div>
    <w:div w:id="192035043">
      <w:bodyDiv w:val="1"/>
      <w:marLeft w:val="0"/>
      <w:marRight w:val="0"/>
      <w:marTop w:val="0"/>
      <w:marBottom w:val="0"/>
      <w:divBdr>
        <w:top w:val="none" w:sz="0" w:space="0" w:color="auto"/>
        <w:left w:val="none" w:sz="0" w:space="0" w:color="auto"/>
        <w:bottom w:val="none" w:sz="0" w:space="0" w:color="auto"/>
        <w:right w:val="none" w:sz="0" w:space="0" w:color="auto"/>
      </w:divBdr>
    </w:div>
    <w:div w:id="192037397">
      <w:bodyDiv w:val="1"/>
      <w:marLeft w:val="0"/>
      <w:marRight w:val="0"/>
      <w:marTop w:val="0"/>
      <w:marBottom w:val="0"/>
      <w:divBdr>
        <w:top w:val="none" w:sz="0" w:space="0" w:color="auto"/>
        <w:left w:val="none" w:sz="0" w:space="0" w:color="auto"/>
        <w:bottom w:val="none" w:sz="0" w:space="0" w:color="auto"/>
        <w:right w:val="none" w:sz="0" w:space="0" w:color="auto"/>
      </w:divBdr>
    </w:div>
    <w:div w:id="192498358">
      <w:bodyDiv w:val="1"/>
      <w:marLeft w:val="0"/>
      <w:marRight w:val="0"/>
      <w:marTop w:val="0"/>
      <w:marBottom w:val="0"/>
      <w:divBdr>
        <w:top w:val="none" w:sz="0" w:space="0" w:color="auto"/>
        <w:left w:val="none" w:sz="0" w:space="0" w:color="auto"/>
        <w:bottom w:val="none" w:sz="0" w:space="0" w:color="auto"/>
        <w:right w:val="none" w:sz="0" w:space="0" w:color="auto"/>
      </w:divBdr>
    </w:div>
    <w:div w:id="192502438">
      <w:bodyDiv w:val="1"/>
      <w:marLeft w:val="0"/>
      <w:marRight w:val="0"/>
      <w:marTop w:val="0"/>
      <w:marBottom w:val="0"/>
      <w:divBdr>
        <w:top w:val="none" w:sz="0" w:space="0" w:color="auto"/>
        <w:left w:val="none" w:sz="0" w:space="0" w:color="auto"/>
        <w:bottom w:val="none" w:sz="0" w:space="0" w:color="auto"/>
        <w:right w:val="none" w:sz="0" w:space="0" w:color="auto"/>
      </w:divBdr>
    </w:div>
    <w:div w:id="192575750">
      <w:bodyDiv w:val="1"/>
      <w:marLeft w:val="0"/>
      <w:marRight w:val="0"/>
      <w:marTop w:val="0"/>
      <w:marBottom w:val="0"/>
      <w:divBdr>
        <w:top w:val="none" w:sz="0" w:space="0" w:color="auto"/>
        <w:left w:val="none" w:sz="0" w:space="0" w:color="auto"/>
        <w:bottom w:val="none" w:sz="0" w:space="0" w:color="auto"/>
        <w:right w:val="none" w:sz="0" w:space="0" w:color="auto"/>
      </w:divBdr>
    </w:div>
    <w:div w:id="192888198">
      <w:bodyDiv w:val="1"/>
      <w:marLeft w:val="0"/>
      <w:marRight w:val="0"/>
      <w:marTop w:val="0"/>
      <w:marBottom w:val="0"/>
      <w:divBdr>
        <w:top w:val="none" w:sz="0" w:space="0" w:color="auto"/>
        <w:left w:val="none" w:sz="0" w:space="0" w:color="auto"/>
        <w:bottom w:val="none" w:sz="0" w:space="0" w:color="auto"/>
        <w:right w:val="none" w:sz="0" w:space="0" w:color="auto"/>
      </w:divBdr>
      <w:divsChild>
        <w:div w:id="780107463">
          <w:marLeft w:val="480"/>
          <w:marRight w:val="0"/>
          <w:marTop w:val="0"/>
          <w:marBottom w:val="0"/>
          <w:divBdr>
            <w:top w:val="none" w:sz="0" w:space="0" w:color="auto"/>
            <w:left w:val="none" w:sz="0" w:space="0" w:color="auto"/>
            <w:bottom w:val="none" w:sz="0" w:space="0" w:color="auto"/>
            <w:right w:val="none" w:sz="0" w:space="0" w:color="auto"/>
          </w:divBdr>
        </w:div>
        <w:div w:id="1495342284">
          <w:marLeft w:val="480"/>
          <w:marRight w:val="0"/>
          <w:marTop w:val="0"/>
          <w:marBottom w:val="0"/>
          <w:divBdr>
            <w:top w:val="none" w:sz="0" w:space="0" w:color="auto"/>
            <w:left w:val="none" w:sz="0" w:space="0" w:color="auto"/>
            <w:bottom w:val="none" w:sz="0" w:space="0" w:color="auto"/>
            <w:right w:val="none" w:sz="0" w:space="0" w:color="auto"/>
          </w:divBdr>
        </w:div>
        <w:div w:id="292097457">
          <w:marLeft w:val="480"/>
          <w:marRight w:val="0"/>
          <w:marTop w:val="0"/>
          <w:marBottom w:val="0"/>
          <w:divBdr>
            <w:top w:val="none" w:sz="0" w:space="0" w:color="auto"/>
            <w:left w:val="none" w:sz="0" w:space="0" w:color="auto"/>
            <w:bottom w:val="none" w:sz="0" w:space="0" w:color="auto"/>
            <w:right w:val="none" w:sz="0" w:space="0" w:color="auto"/>
          </w:divBdr>
        </w:div>
        <w:div w:id="660698809">
          <w:marLeft w:val="480"/>
          <w:marRight w:val="0"/>
          <w:marTop w:val="0"/>
          <w:marBottom w:val="0"/>
          <w:divBdr>
            <w:top w:val="none" w:sz="0" w:space="0" w:color="auto"/>
            <w:left w:val="none" w:sz="0" w:space="0" w:color="auto"/>
            <w:bottom w:val="none" w:sz="0" w:space="0" w:color="auto"/>
            <w:right w:val="none" w:sz="0" w:space="0" w:color="auto"/>
          </w:divBdr>
        </w:div>
        <w:div w:id="945043323">
          <w:marLeft w:val="480"/>
          <w:marRight w:val="0"/>
          <w:marTop w:val="0"/>
          <w:marBottom w:val="0"/>
          <w:divBdr>
            <w:top w:val="none" w:sz="0" w:space="0" w:color="auto"/>
            <w:left w:val="none" w:sz="0" w:space="0" w:color="auto"/>
            <w:bottom w:val="none" w:sz="0" w:space="0" w:color="auto"/>
            <w:right w:val="none" w:sz="0" w:space="0" w:color="auto"/>
          </w:divBdr>
        </w:div>
        <w:div w:id="2034106448">
          <w:marLeft w:val="480"/>
          <w:marRight w:val="0"/>
          <w:marTop w:val="0"/>
          <w:marBottom w:val="0"/>
          <w:divBdr>
            <w:top w:val="none" w:sz="0" w:space="0" w:color="auto"/>
            <w:left w:val="none" w:sz="0" w:space="0" w:color="auto"/>
            <w:bottom w:val="none" w:sz="0" w:space="0" w:color="auto"/>
            <w:right w:val="none" w:sz="0" w:space="0" w:color="auto"/>
          </w:divBdr>
        </w:div>
        <w:div w:id="1001008610">
          <w:marLeft w:val="480"/>
          <w:marRight w:val="0"/>
          <w:marTop w:val="0"/>
          <w:marBottom w:val="0"/>
          <w:divBdr>
            <w:top w:val="none" w:sz="0" w:space="0" w:color="auto"/>
            <w:left w:val="none" w:sz="0" w:space="0" w:color="auto"/>
            <w:bottom w:val="none" w:sz="0" w:space="0" w:color="auto"/>
            <w:right w:val="none" w:sz="0" w:space="0" w:color="auto"/>
          </w:divBdr>
        </w:div>
        <w:div w:id="402222024">
          <w:marLeft w:val="480"/>
          <w:marRight w:val="0"/>
          <w:marTop w:val="0"/>
          <w:marBottom w:val="0"/>
          <w:divBdr>
            <w:top w:val="none" w:sz="0" w:space="0" w:color="auto"/>
            <w:left w:val="none" w:sz="0" w:space="0" w:color="auto"/>
            <w:bottom w:val="none" w:sz="0" w:space="0" w:color="auto"/>
            <w:right w:val="none" w:sz="0" w:space="0" w:color="auto"/>
          </w:divBdr>
        </w:div>
        <w:div w:id="1046371756">
          <w:marLeft w:val="480"/>
          <w:marRight w:val="0"/>
          <w:marTop w:val="0"/>
          <w:marBottom w:val="0"/>
          <w:divBdr>
            <w:top w:val="none" w:sz="0" w:space="0" w:color="auto"/>
            <w:left w:val="none" w:sz="0" w:space="0" w:color="auto"/>
            <w:bottom w:val="none" w:sz="0" w:space="0" w:color="auto"/>
            <w:right w:val="none" w:sz="0" w:space="0" w:color="auto"/>
          </w:divBdr>
        </w:div>
        <w:div w:id="57218132">
          <w:marLeft w:val="480"/>
          <w:marRight w:val="0"/>
          <w:marTop w:val="0"/>
          <w:marBottom w:val="0"/>
          <w:divBdr>
            <w:top w:val="none" w:sz="0" w:space="0" w:color="auto"/>
            <w:left w:val="none" w:sz="0" w:space="0" w:color="auto"/>
            <w:bottom w:val="none" w:sz="0" w:space="0" w:color="auto"/>
            <w:right w:val="none" w:sz="0" w:space="0" w:color="auto"/>
          </w:divBdr>
        </w:div>
        <w:div w:id="1815566326">
          <w:marLeft w:val="480"/>
          <w:marRight w:val="0"/>
          <w:marTop w:val="0"/>
          <w:marBottom w:val="0"/>
          <w:divBdr>
            <w:top w:val="none" w:sz="0" w:space="0" w:color="auto"/>
            <w:left w:val="none" w:sz="0" w:space="0" w:color="auto"/>
            <w:bottom w:val="none" w:sz="0" w:space="0" w:color="auto"/>
            <w:right w:val="none" w:sz="0" w:space="0" w:color="auto"/>
          </w:divBdr>
        </w:div>
        <w:div w:id="1427075468">
          <w:marLeft w:val="480"/>
          <w:marRight w:val="0"/>
          <w:marTop w:val="0"/>
          <w:marBottom w:val="0"/>
          <w:divBdr>
            <w:top w:val="none" w:sz="0" w:space="0" w:color="auto"/>
            <w:left w:val="none" w:sz="0" w:space="0" w:color="auto"/>
            <w:bottom w:val="none" w:sz="0" w:space="0" w:color="auto"/>
            <w:right w:val="none" w:sz="0" w:space="0" w:color="auto"/>
          </w:divBdr>
        </w:div>
        <w:div w:id="33191166">
          <w:marLeft w:val="480"/>
          <w:marRight w:val="0"/>
          <w:marTop w:val="0"/>
          <w:marBottom w:val="0"/>
          <w:divBdr>
            <w:top w:val="none" w:sz="0" w:space="0" w:color="auto"/>
            <w:left w:val="none" w:sz="0" w:space="0" w:color="auto"/>
            <w:bottom w:val="none" w:sz="0" w:space="0" w:color="auto"/>
            <w:right w:val="none" w:sz="0" w:space="0" w:color="auto"/>
          </w:divBdr>
        </w:div>
        <w:div w:id="1345858953">
          <w:marLeft w:val="480"/>
          <w:marRight w:val="0"/>
          <w:marTop w:val="0"/>
          <w:marBottom w:val="0"/>
          <w:divBdr>
            <w:top w:val="none" w:sz="0" w:space="0" w:color="auto"/>
            <w:left w:val="none" w:sz="0" w:space="0" w:color="auto"/>
            <w:bottom w:val="none" w:sz="0" w:space="0" w:color="auto"/>
            <w:right w:val="none" w:sz="0" w:space="0" w:color="auto"/>
          </w:divBdr>
        </w:div>
        <w:div w:id="1102871527">
          <w:marLeft w:val="480"/>
          <w:marRight w:val="0"/>
          <w:marTop w:val="0"/>
          <w:marBottom w:val="0"/>
          <w:divBdr>
            <w:top w:val="none" w:sz="0" w:space="0" w:color="auto"/>
            <w:left w:val="none" w:sz="0" w:space="0" w:color="auto"/>
            <w:bottom w:val="none" w:sz="0" w:space="0" w:color="auto"/>
            <w:right w:val="none" w:sz="0" w:space="0" w:color="auto"/>
          </w:divBdr>
        </w:div>
        <w:div w:id="1160315660">
          <w:marLeft w:val="480"/>
          <w:marRight w:val="0"/>
          <w:marTop w:val="0"/>
          <w:marBottom w:val="0"/>
          <w:divBdr>
            <w:top w:val="none" w:sz="0" w:space="0" w:color="auto"/>
            <w:left w:val="none" w:sz="0" w:space="0" w:color="auto"/>
            <w:bottom w:val="none" w:sz="0" w:space="0" w:color="auto"/>
            <w:right w:val="none" w:sz="0" w:space="0" w:color="auto"/>
          </w:divBdr>
        </w:div>
        <w:div w:id="453443651">
          <w:marLeft w:val="480"/>
          <w:marRight w:val="0"/>
          <w:marTop w:val="0"/>
          <w:marBottom w:val="0"/>
          <w:divBdr>
            <w:top w:val="none" w:sz="0" w:space="0" w:color="auto"/>
            <w:left w:val="none" w:sz="0" w:space="0" w:color="auto"/>
            <w:bottom w:val="none" w:sz="0" w:space="0" w:color="auto"/>
            <w:right w:val="none" w:sz="0" w:space="0" w:color="auto"/>
          </w:divBdr>
        </w:div>
        <w:div w:id="1498498266">
          <w:marLeft w:val="480"/>
          <w:marRight w:val="0"/>
          <w:marTop w:val="0"/>
          <w:marBottom w:val="0"/>
          <w:divBdr>
            <w:top w:val="none" w:sz="0" w:space="0" w:color="auto"/>
            <w:left w:val="none" w:sz="0" w:space="0" w:color="auto"/>
            <w:bottom w:val="none" w:sz="0" w:space="0" w:color="auto"/>
            <w:right w:val="none" w:sz="0" w:space="0" w:color="auto"/>
          </w:divBdr>
        </w:div>
        <w:div w:id="90785028">
          <w:marLeft w:val="480"/>
          <w:marRight w:val="0"/>
          <w:marTop w:val="0"/>
          <w:marBottom w:val="0"/>
          <w:divBdr>
            <w:top w:val="none" w:sz="0" w:space="0" w:color="auto"/>
            <w:left w:val="none" w:sz="0" w:space="0" w:color="auto"/>
            <w:bottom w:val="none" w:sz="0" w:space="0" w:color="auto"/>
            <w:right w:val="none" w:sz="0" w:space="0" w:color="auto"/>
          </w:divBdr>
        </w:div>
        <w:div w:id="765199843">
          <w:marLeft w:val="480"/>
          <w:marRight w:val="0"/>
          <w:marTop w:val="0"/>
          <w:marBottom w:val="0"/>
          <w:divBdr>
            <w:top w:val="none" w:sz="0" w:space="0" w:color="auto"/>
            <w:left w:val="none" w:sz="0" w:space="0" w:color="auto"/>
            <w:bottom w:val="none" w:sz="0" w:space="0" w:color="auto"/>
            <w:right w:val="none" w:sz="0" w:space="0" w:color="auto"/>
          </w:divBdr>
        </w:div>
        <w:div w:id="1156846195">
          <w:marLeft w:val="480"/>
          <w:marRight w:val="0"/>
          <w:marTop w:val="0"/>
          <w:marBottom w:val="0"/>
          <w:divBdr>
            <w:top w:val="none" w:sz="0" w:space="0" w:color="auto"/>
            <w:left w:val="none" w:sz="0" w:space="0" w:color="auto"/>
            <w:bottom w:val="none" w:sz="0" w:space="0" w:color="auto"/>
            <w:right w:val="none" w:sz="0" w:space="0" w:color="auto"/>
          </w:divBdr>
        </w:div>
        <w:div w:id="1156411586">
          <w:marLeft w:val="480"/>
          <w:marRight w:val="0"/>
          <w:marTop w:val="0"/>
          <w:marBottom w:val="0"/>
          <w:divBdr>
            <w:top w:val="none" w:sz="0" w:space="0" w:color="auto"/>
            <w:left w:val="none" w:sz="0" w:space="0" w:color="auto"/>
            <w:bottom w:val="none" w:sz="0" w:space="0" w:color="auto"/>
            <w:right w:val="none" w:sz="0" w:space="0" w:color="auto"/>
          </w:divBdr>
        </w:div>
        <w:div w:id="1311904445">
          <w:marLeft w:val="480"/>
          <w:marRight w:val="0"/>
          <w:marTop w:val="0"/>
          <w:marBottom w:val="0"/>
          <w:divBdr>
            <w:top w:val="none" w:sz="0" w:space="0" w:color="auto"/>
            <w:left w:val="none" w:sz="0" w:space="0" w:color="auto"/>
            <w:bottom w:val="none" w:sz="0" w:space="0" w:color="auto"/>
            <w:right w:val="none" w:sz="0" w:space="0" w:color="auto"/>
          </w:divBdr>
        </w:div>
        <w:div w:id="865605724">
          <w:marLeft w:val="480"/>
          <w:marRight w:val="0"/>
          <w:marTop w:val="0"/>
          <w:marBottom w:val="0"/>
          <w:divBdr>
            <w:top w:val="none" w:sz="0" w:space="0" w:color="auto"/>
            <w:left w:val="none" w:sz="0" w:space="0" w:color="auto"/>
            <w:bottom w:val="none" w:sz="0" w:space="0" w:color="auto"/>
            <w:right w:val="none" w:sz="0" w:space="0" w:color="auto"/>
          </w:divBdr>
        </w:div>
        <w:div w:id="636108861">
          <w:marLeft w:val="480"/>
          <w:marRight w:val="0"/>
          <w:marTop w:val="0"/>
          <w:marBottom w:val="0"/>
          <w:divBdr>
            <w:top w:val="none" w:sz="0" w:space="0" w:color="auto"/>
            <w:left w:val="none" w:sz="0" w:space="0" w:color="auto"/>
            <w:bottom w:val="none" w:sz="0" w:space="0" w:color="auto"/>
            <w:right w:val="none" w:sz="0" w:space="0" w:color="auto"/>
          </w:divBdr>
        </w:div>
        <w:div w:id="317073638">
          <w:marLeft w:val="480"/>
          <w:marRight w:val="0"/>
          <w:marTop w:val="0"/>
          <w:marBottom w:val="0"/>
          <w:divBdr>
            <w:top w:val="none" w:sz="0" w:space="0" w:color="auto"/>
            <w:left w:val="none" w:sz="0" w:space="0" w:color="auto"/>
            <w:bottom w:val="none" w:sz="0" w:space="0" w:color="auto"/>
            <w:right w:val="none" w:sz="0" w:space="0" w:color="auto"/>
          </w:divBdr>
        </w:div>
        <w:div w:id="619068188">
          <w:marLeft w:val="480"/>
          <w:marRight w:val="0"/>
          <w:marTop w:val="0"/>
          <w:marBottom w:val="0"/>
          <w:divBdr>
            <w:top w:val="none" w:sz="0" w:space="0" w:color="auto"/>
            <w:left w:val="none" w:sz="0" w:space="0" w:color="auto"/>
            <w:bottom w:val="none" w:sz="0" w:space="0" w:color="auto"/>
            <w:right w:val="none" w:sz="0" w:space="0" w:color="auto"/>
          </w:divBdr>
        </w:div>
        <w:div w:id="1346443204">
          <w:marLeft w:val="480"/>
          <w:marRight w:val="0"/>
          <w:marTop w:val="0"/>
          <w:marBottom w:val="0"/>
          <w:divBdr>
            <w:top w:val="none" w:sz="0" w:space="0" w:color="auto"/>
            <w:left w:val="none" w:sz="0" w:space="0" w:color="auto"/>
            <w:bottom w:val="none" w:sz="0" w:space="0" w:color="auto"/>
            <w:right w:val="none" w:sz="0" w:space="0" w:color="auto"/>
          </w:divBdr>
        </w:div>
        <w:div w:id="2026010521">
          <w:marLeft w:val="480"/>
          <w:marRight w:val="0"/>
          <w:marTop w:val="0"/>
          <w:marBottom w:val="0"/>
          <w:divBdr>
            <w:top w:val="none" w:sz="0" w:space="0" w:color="auto"/>
            <w:left w:val="none" w:sz="0" w:space="0" w:color="auto"/>
            <w:bottom w:val="none" w:sz="0" w:space="0" w:color="auto"/>
            <w:right w:val="none" w:sz="0" w:space="0" w:color="auto"/>
          </w:divBdr>
        </w:div>
        <w:div w:id="1210413963">
          <w:marLeft w:val="480"/>
          <w:marRight w:val="0"/>
          <w:marTop w:val="0"/>
          <w:marBottom w:val="0"/>
          <w:divBdr>
            <w:top w:val="none" w:sz="0" w:space="0" w:color="auto"/>
            <w:left w:val="none" w:sz="0" w:space="0" w:color="auto"/>
            <w:bottom w:val="none" w:sz="0" w:space="0" w:color="auto"/>
            <w:right w:val="none" w:sz="0" w:space="0" w:color="auto"/>
          </w:divBdr>
        </w:div>
        <w:div w:id="1262302196">
          <w:marLeft w:val="480"/>
          <w:marRight w:val="0"/>
          <w:marTop w:val="0"/>
          <w:marBottom w:val="0"/>
          <w:divBdr>
            <w:top w:val="none" w:sz="0" w:space="0" w:color="auto"/>
            <w:left w:val="none" w:sz="0" w:space="0" w:color="auto"/>
            <w:bottom w:val="none" w:sz="0" w:space="0" w:color="auto"/>
            <w:right w:val="none" w:sz="0" w:space="0" w:color="auto"/>
          </w:divBdr>
        </w:div>
        <w:div w:id="2031951940">
          <w:marLeft w:val="480"/>
          <w:marRight w:val="0"/>
          <w:marTop w:val="0"/>
          <w:marBottom w:val="0"/>
          <w:divBdr>
            <w:top w:val="none" w:sz="0" w:space="0" w:color="auto"/>
            <w:left w:val="none" w:sz="0" w:space="0" w:color="auto"/>
            <w:bottom w:val="none" w:sz="0" w:space="0" w:color="auto"/>
            <w:right w:val="none" w:sz="0" w:space="0" w:color="auto"/>
          </w:divBdr>
        </w:div>
        <w:div w:id="1353145239">
          <w:marLeft w:val="480"/>
          <w:marRight w:val="0"/>
          <w:marTop w:val="0"/>
          <w:marBottom w:val="0"/>
          <w:divBdr>
            <w:top w:val="none" w:sz="0" w:space="0" w:color="auto"/>
            <w:left w:val="none" w:sz="0" w:space="0" w:color="auto"/>
            <w:bottom w:val="none" w:sz="0" w:space="0" w:color="auto"/>
            <w:right w:val="none" w:sz="0" w:space="0" w:color="auto"/>
          </w:divBdr>
        </w:div>
        <w:div w:id="952715060">
          <w:marLeft w:val="480"/>
          <w:marRight w:val="0"/>
          <w:marTop w:val="0"/>
          <w:marBottom w:val="0"/>
          <w:divBdr>
            <w:top w:val="none" w:sz="0" w:space="0" w:color="auto"/>
            <w:left w:val="none" w:sz="0" w:space="0" w:color="auto"/>
            <w:bottom w:val="none" w:sz="0" w:space="0" w:color="auto"/>
            <w:right w:val="none" w:sz="0" w:space="0" w:color="auto"/>
          </w:divBdr>
        </w:div>
        <w:div w:id="1062287999">
          <w:marLeft w:val="480"/>
          <w:marRight w:val="0"/>
          <w:marTop w:val="0"/>
          <w:marBottom w:val="0"/>
          <w:divBdr>
            <w:top w:val="none" w:sz="0" w:space="0" w:color="auto"/>
            <w:left w:val="none" w:sz="0" w:space="0" w:color="auto"/>
            <w:bottom w:val="none" w:sz="0" w:space="0" w:color="auto"/>
            <w:right w:val="none" w:sz="0" w:space="0" w:color="auto"/>
          </w:divBdr>
        </w:div>
        <w:div w:id="819033072">
          <w:marLeft w:val="480"/>
          <w:marRight w:val="0"/>
          <w:marTop w:val="0"/>
          <w:marBottom w:val="0"/>
          <w:divBdr>
            <w:top w:val="none" w:sz="0" w:space="0" w:color="auto"/>
            <w:left w:val="none" w:sz="0" w:space="0" w:color="auto"/>
            <w:bottom w:val="none" w:sz="0" w:space="0" w:color="auto"/>
            <w:right w:val="none" w:sz="0" w:space="0" w:color="auto"/>
          </w:divBdr>
        </w:div>
        <w:div w:id="1781532608">
          <w:marLeft w:val="480"/>
          <w:marRight w:val="0"/>
          <w:marTop w:val="0"/>
          <w:marBottom w:val="0"/>
          <w:divBdr>
            <w:top w:val="none" w:sz="0" w:space="0" w:color="auto"/>
            <w:left w:val="none" w:sz="0" w:space="0" w:color="auto"/>
            <w:bottom w:val="none" w:sz="0" w:space="0" w:color="auto"/>
            <w:right w:val="none" w:sz="0" w:space="0" w:color="auto"/>
          </w:divBdr>
        </w:div>
        <w:div w:id="1313949517">
          <w:marLeft w:val="480"/>
          <w:marRight w:val="0"/>
          <w:marTop w:val="0"/>
          <w:marBottom w:val="0"/>
          <w:divBdr>
            <w:top w:val="none" w:sz="0" w:space="0" w:color="auto"/>
            <w:left w:val="none" w:sz="0" w:space="0" w:color="auto"/>
            <w:bottom w:val="none" w:sz="0" w:space="0" w:color="auto"/>
            <w:right w:val="none" w:sz="0" w:space="0" w:color="auto"/>
          </w:divBdr>
        </w:div>
        <w:div w:id="1256472222">
          <w:marLeft w:val="480"/>
          <w:marRight w:val="0"/>
          <w:marTop w:val="0"/>
          <w:marBottom w:val="0"/>
          <w:divBdr>
            <w:top w:val="none" w:sz="0" w:space="0" w:color="auto"/>
            <w:left w:val="none" w:sz="0" w:space="0" w:color="auto"/>
            <w:bottom w:val="none" w:sz="0" w:space="0" w:color="auto"/>
            <w:right w:val="none" w:sz="0" w:space="0" w:color="auto"/>
          </w:divBdr>
        </w:div>
        <w:div w:id="1783332152">
          <w:marLeft w:val="480"/>
          <w:marRight w:val="0"/>
          <w:marTop w:val="0"/>
          <w:marBottom w:val="0"/>
          <w:divBdr>
            <w:top w:val="none" w:sz="0" w:space="0" w:color="auto"/>
            <w:left w:val="none" w:sz="0" w:space="0" w:color="auto"/>
            <w:bottom w:val="none" w:sz="0" w:space="0" w:color="auto"/>
            <w:right w:val="none" w:sz="0" w:space="0" w:color="auto"/>
          </w:divBdr>
        </w:div>
        <w:div w:id="1976249395">
          <w:marLeft w:val="480"/>
          <w:marRight w:val="0"/>
          <w:marTop w:val="0"/>
          <w:marBottom w:val="0"/>
          <w:divBdr>
            <w:top w:val="none" w:sz="0" w:space="0" w:color="auto"/>
            <w:left w:val="none" w:sz="0" w:space="0" w:color="auto"/>
            <w:bottom w:val="none" w:sz="0" w:space="0" w:color="auto"/>
            <w:right w:val="none" w:sz="0" w:space="0" w:color="auto"/>
          </w:divBdr>
        </w:div>
      </w:divsChild>
    </w:div>
    <w:div w:id="192889212">
      <w:bodyDiv w:val="1"/>
      <w:marLeft w:val="0"/>
      <w:marRight w:val="0"/>
      <w:marTop w:val="0"/>
      <w:marBottom w:val="0"/>
      <w:divBdr>
        <w:top w:val="none" w:sz="0" w:space="0" w:color="auto"/>
        <w:left w:val="none" w:sz="0" w:space="0" w:color="auto"/>
        <w:bottom w:val="none" w:sz="0" w:space="0" w:color="auto"/>
        <w:right w:val="none" w:sz="0" w:space="0" w:color="auto"/>
      </w:divBdr>
    </w:div>
    <w:div w:id="192964860">
      <w:bodyDiv w:val="1"/>
      <w:marLeft w:val="0"/>
      <w:marRight w:val="0"/>
      <w:marTop w:val="0"/>
      <w:marBottom w:val="0"/>
      <w:divBdr>
        <w:top w:val="none" w:sz="0" w:space="0" w:color="auto"/>
        <w:left w:val="none" w:sz="0" w:space="0" w:color="auto"/>
        <w:bottom w:val="none" w:sz="0" w:space="0" w:color="auto"/>
        <w:right w:val="none" w:sz="0" w:space="0" w:color="auto"/>
      </w:divBdr>
    </w:div>
    <w:div w:id="193083545">
      <w:bodyDiv w:val="1"/>
      <w:marLeft w:val="0"/>
      <w:marRight w:val="0"/>
      <w:marTop w:val="0"/>
      <w:marBottom w:val="0"/>
      <w:divBdr>
        <w:top w:val="none" w:sz="0" w:space="0" w:color="auto"/>
        <w:left w:val="none" w:sz="0" w:space="0" w:color="auto"/>
        <w:bottom w:val="none" w:sz="0" w:space="0" w:color="auto"/>
        <w:right w:val="none" w:sz="0" w:space="0" w:color="auto"/>
      </w:divBdr>
      <w:divsChild>
        <w:div w:id="445737116">
          <w:marLeft w:val="480"/>
          <w:marRight w:val="0"/>
          <w:marTop w:val="0"/>
          <w:marBottom w:val="0"/>
          <w:divBdr>
            <w:top w:val="none" w:sz="0" w:space="0" w:color="auto"/>
            <w:left w:val="none" w:sz="0" w:space="0" w:color="auto"/>
            <w:bottom w:val="none" w:sz="0" w:space="0" w:color="auto"/>
            <w:right w:val="none" w:sz="0" w:space="0" w:color="auto"/>
          </w:divBdr>
        </w:div>
        <w:div w:id="1681544952">
          <w:marLeft w:val="480"/>
          <w:marRight w:val="0"/>
          <w:marTop w:val="0"/>
          <w:marBottom w:val="0"/>
          <w:divBdr>
            <w:top w:val="none" w:sz="0" w:space="0" w:color="auto"/>
            <w:left w:val="none" w:sz="0" w:space="0" w:color="auto"/>
            <w:bottom w:val="none" w:sz="0" w:space="0" w:color="auto"/>
            <w:right w:val="none" w:sz="0" w:space="0" w:color="auto"/>
          </w:divBdr>
        </w:div>
        <w:div w:id="1380276343">
          <w:marLeft w:val="480"/>
          <w:marRight w:val="0"/>
          <w:marTop w:val="0"/>
          <w:marBottom w:val="0"/>
          <w:divBdr>
            <w:top w:val="none" w:sz="0" w:space="0" w:color="auto"/>
            <w:left w:val="none" w:sz="0" w:space="0" w:color="auto"/>
            <w:bottom w:val="none" w:sz="0" w:space="0" w:color="auto"/>
            <w:right w:val="none" w:sz="0" w:space="0" w:color="auto"/>
          </w:divBdr>
        </w:div>
        <w:div w:id="495729101">
          <w:marLeft w:val="480"/>
          <w:marRight w:val="0"/>
          <w:marTop w:val="0"/>
          <w:marBottom w:val="0"/>
          <w:divBdr>
            <w:top w:val="none" w:sz="0" w:space="0" w:color="auto"/>
            <w:left w:val="none" w:sz="0" w:space="0" w:color="auto"/>
            <w:bottom w:val="none" w:sz="0" w:space="0" w:color="auto"/>
            <w:right w:val="none" w:sz="0" w:space="0" w:color="auto"/>
          </w:divBdr>
        </w:div>
        <w:div w:id="741872104">
          <w:marLeft w:val="480"/>
          <w:marRight w:val="0"/>
          <w:marTop w:val="0"/>
          <w:marBottom w:val="0"/>
          <w:divBdr>
            <w:top w:val="none" w:sz="0" w:space="0" w:color="auto"/>
            <w:left w:val="none" w:sz="0" w:space="0" w:color="auto"/>
            <w:bottom w:val="none" w:sz="0" w:space="0" w:color="auto"/>
            <w:right w:val="none" w:sz="0" w:space="0" w:color="auto"/>
          </w:divBdr>
        </w:div>
        <w:div w:id="191068826">
          <w:marLeft w:val="480"/>
          <w:marRight w:val="0"/>
          <w:marTop w:val="0"/>
          <w:marBottom w:val="0"/>
          <w:divBdr>
            <w:top w:val="none" w:sz="0" w:space="0" w:color="auto"/>
            <w:left w:val="none" w:sz="0" w:space="0" w:color="auto"/>
            <w:bottom w:val="none" w:sz="0" w:space="0" w:color="auto"/>
            <w:right w:val="none" w:sz="0" w:space="0" w:color="auto"/>
          </w:divBdr>
        </w:div>
        <w:div w:id="647512165">
          <w:marLeft w:val="480"/>
          <w:marRight w:val="0"/>
          <w:marTop w:val="0"/>
          <w:marBottom w:val="0"/>
          <w:divBdr>
            <w:top w:val="none" w:sz="0" w:space="0" w:color="auto"/>
            <w:left w:val="none" w:sz="0" w:space="0" w:color="auto"/>
            <w:bottom w:val="none" w:sz="0" w:space="0" w:color="auto"/>
            <w:right w:val="none" w:sz="0" w:space="0" w:color="auto"/>
          </w:divBdr>
        </w:div>
        <w:div w:id="1988431364">
          <w:marLeft w:val="480"/>
          <w:marRight w:val="0"/>
          <w:marTop w:val="0"/>
          <w:marBottom w:val="0"/>
          <w:divBdr>
            <w:top w:val="none" w:sz="0" w:space="0" w:color="auto"/>
            <w:left w:val="none" w:sz="0" w:space="0" w:color="auto"/>
            <w:bottom w:val="none" w:sz="0" w:space="0" w:color="auto"/>
            <w:right w:val="none" w:sz="0" w:space="0" w:color="auto"/>
          </w:divBdr>
        </w:div>
        <w:div w:id="1198742215">
          <w:marLeft w:val="480"/>
          <w:marRight w:val="0"/>
          <w:marTop w:val="0"/>
          <w:marBottom w:val="0"/>
          <w:divBdr>
            <w:top w:val="none" w:sz="0" w:space="0" w:color="auto"/>
            <w:left w:val="none" w:sz="0" w:space="0" w:color="auto"/>
            <w:bottom w:val="none" w:sz="0" w:space="0" w:color="auto"/>
            <w:right w:val="none" w:sz="0" w:space="0" w:color="auto"/>
          </w:divBdr>
        </w:div>
        <w:div w:id="329800284">
          <w:marLeft w:val="480"/>
          <w:marRight w:val="0"/>
          <w:marTop w:val="0"/>
          <w:marBottom w:val="0"/>
          <w:divBdr>
            <w:top w:val="none" w:sz="0" w:space="0" w:color="auto"/>
            <w:left w:val="none" w:sz="0" w:space="0" w:color="auto"/>
            <w:bottom w:val="none" w:sz="0" w:space="0" w:color="auto"/>
            <w:right w:val="none" w:sz="0" w:space="0" w:color="auto"/>
          </w:divBdr>
        </w:div>
        <w:div w:id="1244100153">
          <w:marLeft w:val="480"/>
          <w:marRight w:val="0"/>
          <w:marTop w:val="0"/>
          <w:marBottom w:val="0"/>
          <w:divBdr>
            <w:top w:val="none" w:sz="0" w:space="0" w:color="auto"/>
            <w:left w:val="none" w:sz="0" w:space="0" w:color="auto"/>
            <w:bottom w:val="none" w:sz="0" w:space="0" w:color="auto"/>
            <w:right w:val="none" w:sz="0" w:space="0" w:color="auto"/>
          </w:divBdr>
        </w:div>
        <w:div w:id="1321353079">
          <w:marLeft w:val="480"/>
          <w:marRight w:val="0"/>
          <w:marTop w:val="0"/>
          <w:marBottom w:val="0"/>
          <w:divBdr>
            <w:top w:val="none" w:sz="0" w:space="0" w:color="auto"/>
            <w:left w:val="none" w:sz="0" w:space="0" w:color="auto"/>
            <w:bottom w:val="none" w:sz="0" w:space="0" w:color="auto"/>
            <w:right w:val="none" w:sz="0" w:space="0" w:color="auto"/>
          </w:divBdr>
        </w:div>
        <w:div w:id="1601722158">
          <w:marLeft w:val="480"/>
          <w:marRight w:val="0"/>
          <w:marTop w:val="0"/>
          <w:marBottom w:val="0"/>
          <w:divBdr>
            <w:top w:val="none" w:sz="0" w:space="0" w:color="auto"/>
            <w:left w:val="none" w:sz="0" w:space="0" w:color="auto"/>
            <w:bottom w:val="none" w:sz="0" w:space="0" w:color="auto"/>
            <w:right w:val="none" w:sz="0" w:space="0" w:color="auto"/>
          </w:divBdr>
        </w:div>
        <w:div w:id="1100878333">
          <w:marLeft w:val="480"/>
          <w:marRight w:val="0"/>
          <w:marTop w:val="0"/>
          <w:marBottom w:val="0"/>
          <w:divBdr>
            <w:top w:val="none" w:sz="0" w:space="0" w:color="auto"/>
            <w:left w:val="none" w:sz="0" w:space="0" w:color="auto"/>
            <w:bottom w:val="none" w:sz="0" w:space="0" w:color="auto"/>
            <w:right w:val="none" w:sz="0" w:space="0" w:color="auto"/>
          </w:divBdr>
        </w:div>
        <w:div w:id="307587005">
          <w:marLeft w:val="480"/>
          <w:marRight w:val="0"/>
          <w:marTop w:val="0"/>
          <w:marBottom w:val="0"/>
          <w:divBdr>
            <w:top w:val="none" w:sz="0" w:space="0" w:color="auto"/>
            <w:left w:val="none" w:sz="0" w:space="0" w:color="auto"/>
            <w:bottom w:val="none" w:sz="0" w:space="0" w:color="auto"/>
            <w:right w:val="none" w:sz="0" w:space="0" w:color="auto"/>
          </w:divBdr>
        </w:div>
        <w:div w:id="691613624">
          <w:marLeft w:val="480"/>
          <w:marRight w:val="0"/>
          <w:marTop w:val="0"/>
          <w:marBottom w:val="0"/>
          <w:divBdr>
            <w:top w:val="none" w:sz="0" w:space="0" w:color="auto"/>
            <w:left w:val="none" w:sz="0" w:space="0" w:color="auto"/>
            <w:bottom w:val="none" w:sz="0" w:space="0" w:color="auto"/>
            <w:right w:val="none" w:sz="0" w:space="0" w:color="auto"/>
          </w:divBdr>
        </w:div>
        <w:div w:id="1144277026">
          <w:marLeft w:val="480"/>
          <w:marRight w:val="0"/>
          <w:marTop w:val="0"/>
          <w:marBottom w:val="0"/>
          <w:divBdr>
            <w:top w:val="none" w:sz="0" w:space="0" w:color="auto"/>
            <w:left w:val="none" w:sz="0" w:space="0" w:color="auto"/>
            <w:bottom w:val="none" w:sz="0" w:space="0" w:color="auto"/>
            <w:right w:val="none" w:sz="0" w:space="0" w:color="auto"/>
          </w:divBdr>
        </w:div>
        <w:div w:id="159152834">
          <w:marLeft w:val="480"/>
          <w:marRight w:val="0"/>
          <w:marTop w:val="0"/>
          <w:marBottom w:val="0"/>
          <w:divBdr>
            <w:top w:val="none" w:sz="0" w:space="0" w:color="auto"/>
            <w:left w:val="none" w:sz="0" w:space="0" w:color="auto"/>
            <w:bottom w:val="none" w:sz="0" w:space="0" w:color="auto"/>
            <w:right w:val="none" w:sz="0" w:space="0" w:color="auto"/>
          </w:divBdr>
        </w:div>
        <w:div w:id="954869161">
          <w:marLeft w:val="480"/>
          <w:marRight w:val="0"/>
          <w:marTop w:val="0"/>
          <w:marBottom w:val="0"/>
          <w:divBdr>
            <w:top w:val="none" w:sz="0" w:space="0" w:color="auto"/>
            <w:left w:val="none" w:sz="0" w:space="0" w:color="auto"/>
            <w:bottom w:val="none" w:sz="0" w:space="0" w:color="auto"/>
            <w:right w:val="none" w:sz="0" w:space="0" w:color="auto"/>
          </w:divBdr>
        </w:div>
        <w:div w:id="369384359">
          <w:marLeft w:val="480"/>
          <w:marRight w:val="0"/>
          <w:marTop w:val="0"/>
          <w:marBottom w:val="0"/>
          <w:divBdr>
            <w:top w:val="none" w:sz="0" w:space="0" w:color="auto"/>
            <w:left w:val="none" w:sz="0" w:space="0" w:color="auto"/>
            <w:bottom w:val="none" w:sz="0" w:space="0" w:color="auto"/>
            <w:right w:val="none" w:sz="0" w:space="0" w:color="auto"/>
          </w:divBdr>
        </w:div>
        <w:div w:id="450320083">
          <w:marLeft w:val="480"/>
          <w:marRight w:val="0"/>
          <w:marTop w:val="0"/>
          <w:marBottom w:val="0"/>
          <w:divBdr>
            <w:top w:val="none" w:sz="0" w:space="0" w:color="auto"/>
            <w:left w:val="none" w:sz="0" w:space="0" w:color="auto"/>
            <w:bottom w:val="none" w:sz="0" w:space="0" w:color="auto"/>
            <w:right w:val="none" w:sz="0" w:space="0" w:color="auto"/>
          </w:divBdr>
        </w:div>
        <w:div w:id="1262958384">
          <w:marLeft w:val="480"/>
          <w:marRight w:val="0"/>
          <w:marTop w:val="0"/>
          <w:marBottom w:val="0"/>
          <w:divBdr>
            <w:top w:val="none" w:sz="0" w:space="0" w:color="auto"/>
            <w:left w:val="none" w:sz="0" w:space="0" w:color="auto"/>
            <w:bottom w:val="none" w:sz="0" w:space="0" w:color="auto"/>
            <w:right w:val="none" w:sz="0" w:space="0" w:color="auto"/>
          </w:divBdr>
        </w:div>
        <w:div w:id="1497569957">
          <w:marLeft w:val="480"/>
          <w:marRight w:val="0"/>
          <w:marTop w:val="0"/>
          <w:marBottom w:val="0"/>
          <w:divBdr>
            <w:top w:val="none" w:sz="0" w:space="0" w:color="auto"/>
            <w:left w:val="none" w:sz="0" w:space="0" w:color="auto"/>
            <w:bottom w:val="none" w:sz="0" w:space="0" w:color="auto"/>
            <w:right w:val="none" w:sz="0" w:space="0" w:color="auto"/>
          </w:divBdr>
        </w:div>
        <w:div w:id="1436629679">
          <w:marLeft w:val="480"/>
          <w:marRight w:val="0"/>
          <w:marTop w:val="0"/>
          <w:marBottom w:val="0"/>
          <w:divBdr>
            <w:top w:val="none" w:sz="0" w:space="0" w:color="auto"/>
            <w:left w:val="none" w:sz="0" w:space="0" w:color="auto"/>
            <w:bottom w:val="none" w:sz="0" w:space="0" w:color="auto"/>
            <w:right w:val="none" w:sz="0" w:space="0" w:color="auto"/>
          </w:divBdr>
        </w:div>
        <w:div w:id="1199397928">
          <w:marLeft w:val="480"/>
          <w:marRight w:val="0"/>
          <w:marTop w:val="0"/>
          <w:marBottom w:val="0"/>
          <w:divBdr>
            <w:top w:val="none" w:sz="0" w:space="0" w:color="auto"/>
            <w:left w:val="none" w:sz="0" w:space="0" w:color="auto"/>
            <w:bottom w:val="none" w:sz="0" w:space="0" w:color="auto"/>
            <w:right w:val="none" w:sz="0" w:space="0" w:color="auto"/>
          </w:divBdr>
        </w:div>
        <w:div w:id="1644507607">
          <w:marLeft w:val="480"/>
          <w:marRight w:val="0"/>
          <w:marTop w:val="0"/>
          <w:marBottom w:val="0"/>
          <w:divBdr>
            <w:top w:val="none" w:sz="0" w:space="0" w:color="auto"/>
            <w:left w:val="none" w:sz="0" w:space="0" w:color="auto"/>
            <w:bottom w:val="none" w:sz="0" w:space="0" w:color="auto"/>
            <w:right w:val="none" w:sz="0" w:space="0" w:color="auto"/>
          </w:divBdr>
        </w:div>
      </w:divsChild>
    </w:div>
    <w:div w:id="193427458">
      <w:bodyDiv w:val="1"/>
      <w:marLeft w:val="0"/>
      <w:marRight w:val="0"/>
      <w:marTop w:val="0"/>
      <w:marBottom w:val="0"/>
      <w:divBdr>
        <w:top w:val="none" w:sz="0" w:space="0" w:color="auto"/>
        <w:left w:val="none" w:sz="0" w:space="0" w:color="auto"/>
        <w:bottom w:val="none" w:sz="0" w:space="0" w:color="auto"/>
        <w:right w:val="none" w:sz="0" w:space="0" w:color="auto"/>
      </w:divBdr>
    </w:div>
    <w:div w:id="193544015">
      <w:bodyDiv w:val="1"/>
      <w:marLeft w:val="0"/>
      <w:marRight w:val="0"/>
      <w:marTop w:val="0"/>
      <w:marBottom w:val="0"/>
      <w:divBdr>
        <w:top w:val="none" w:sz="0" w:space="0" w:color="auto"/>
        <w:left w:val="none" w:sz="0" w:space="0" w:color="auto"/>
        <w:bottom w:val="none" w:sz="0" w:space="0" w:color="auto"/>
        <w:right w:val="none" w:sz="0" w:space="0" w:color="auto"/>
      </w:divBdr>
    </w:div>
    <w:div w:id="193814982">
      <w:bodyDiv w:val="1"/>
      <w:marLeft w:val="0"/>
      <w:marRight w:val="0"/>
      <w:marTop w:val="0"/>
      <w:marBottom w:val="0"/>
      <w:divBdr>
        <w:top w:val="none" w:sz="0" w:space="0" w:color="auto"/>
        <w:left w:val="none" w:sz="0" w:space="0" w:color="auto"/>
        <w:bottom w:val="none" w:sz="0" w:space="0" w:color="auto"/>
        <w:right w:val="none" w:sz="0" w:space="0" w:color="auto"/>
      </w:divBdr>
    </w:div>
    <w:div w:id="193857880">
      <w:bodyDiv w:val="1"/>
      <w:marLeft w:val="0"/>
      <w:marRight w:val="0"/>
      <w:marTop w:val="0"/>
      <w:marBottom w:val="0"/>
      <w:divBdr>
        <w:top w:val="none" w:sz="0" w:space="0" w:color="auto"/>
        <w:left w:val="none" w:sz="0" w:space="0" w:color="auto"/>
        <w:bottom w:val="none" w:sz="0" w:space="0" w:color="auto"/>
        <w:right w:val="none" w:sz="0" w:space="0" w:color="auto"/>
      </w:divBdr>
    </w:div>
    <w:div w:id="193925679">
      <w:bodyDiv w:val="1"/>
      <w:marLeft w:val="0"/>
      <w:marRight w:val="0"/>
      <w:marTop w:val="0"/>
      <w:marBottom w:val="0"/>
      <w:divBdr>
        <w:top w:val="none" w:sz="0" w:space="0" w:color="auto"/>
        <w:left w:val="none" w:sz="0" w:space="0" w:color="auto"/>
        <w:bottom w:val="none" w:sz="0" w:space="0" w:color="auto"/>
        <w:right w:val="none" w:sz="0" w:space="0" w:color="auto"/>
      </w:divBdr>
      <w:divsChild>
        <w:div w:id="1352993101">
          <w:marLeft w:val="480"/>
          <w:marRight w:val="0"/>
          <w:marTop w:val="0"/>
          <w:marBottom w:val="0"/>
          <w:divBdr>
            <w:top w:val="none" w:sz="0" w:space="0" w:color="auto"/>
            <w:left w:val="none" w:sz="0" w:space="0" w:color="auto"/>
            <w:bottom w:val="none" w:sz="0" w:space="0" w:color="auto"/>
            <w:right w:val="none" w:sz="0" w:space="0" w:color="auto"/>
          </w:divBdr>
        </w:div>
        <w:div w:id="805976413">
          <w:marLeft w:val="480"/>
          <w:marRight w:val="0"/>
          <w:marTop w:val="0"/>
          <w:marBottom w:val="0"/>
          <w:divBdr>
            <w:top w:val="none" w:sz="0" w:space="0" w:color="auto"/>
            <w:left w:val="none" w:sz="0" w:space="0" w:color="auto"/>
            <w:bottom w:val="none" w:sz="0" w:space="0" w:color="auto"/>
            <w:right w:val="none" w:sz="0" w:space="0" w:color="auto"/>
          </w:divBdr>
        </w:div>
        <w:div w:id="1945189948">
          <w:marLeft w:val="480"/>
          <w:marRight w:val="0"/>
          <w:marTop w:val="0"/>
          <w:marBottom w:val="0"/>
          <w:divBdr>
            <w:top w:val="none" w:sz="0" w:space="0" w:color="auto"/>
            <w:left w:val="none" w:sz="0" w:space="0" w:color="auto"/>
            <w:bottom w:val="none" w:sz="0" w:space="0" w:color="auto"/>
            <w:right w:val="none" w:sz="0" w:space="0" w:color="auto"/>
          </w:divBdr>
        </w:div>
        <w:div w:id="42952114">
          <w:marLeft w:val="480"/>
          <w:marRight w:val="0"/>
          <w:marTop w:val="0"/>
          <w:marBottom w:val="0"/>
          <w:divBdr>
            <w:top w:val="none" w:sz="0" w:space="0" w:color="auto"/>
            <w:left w:val="none" w:sz="0" w:space="0" w:color="auto"/>
            <w:bottom w:val="none" w:sz="0" w:space="0" w:color="auto"/>
            <w:right w:val="none" w:sz="0" w:space="0" w:color="auto"/>
          </w:divBdr>
        </w:div>
        <w:div w:id="1709140975">
          <w:marLeft w:val="480"/>
          <w:marRight w:val="0"/>
          <w:marTop w:val="0"/>
          <w:marBottom w:val="0"/>
          <w:divBdr>
            <w:top w:val="none" w:sz="0" w:space="0" w:color="auto"/>
            <w:left w:val="none" w:sz="0" w:space="0" w:color="auto"/>
            <w:bottom w:val="none" w:sz="0" w:space="0" w:color="auto"/>
            <w:right w:val="none" w:sz="0" w:space="0" w:color="auto"/>
          </w:divBdr>
        </w:div>
        <w:div w:id="730808521">
          <w:marLeft w:val="480"/>
          <w:marRight w:val="0"/>
          <w:marTop w:val="0"/>
          <w:marBottom w:val="0"/>
          <w:divBdr>
            <w:top w:val="none" w:sz="0" w:space="0" w:color="auto"/>
            <w:left w:val="none" w:sz="0" w:space="0" w:color="auto"/>
            <w:bottom w:val="none" w:sz="0" w:space="0" w:color="auto"/>
            <w:right w:val="none" w:sz="0" w:space="0" w:color="auto"/>
          </w:divBdr>
        </w:div>
        <w:div w:id="1858037345">
          <w:marLeft w:val="480"/>
          <w:marRight w:val="0"/>
          <w:marTop w:val="0"/>
          <w:marBottom w:val="0"/>
          <w:divBdr>
            <w:top w:val="none" w:sz="0" w:space="0" w:color="auto"/>
            <w:left w:val="none" w:sz="0" w:space="0" w:color="auto"/>
            <w:bottom w:val="none" w:sz="0" w:space="0" w:color="auto"/>
            <w:right w:val="none" w:sz="0" w:space="0" w:color="auto"/>
          </w:divBdr>
        </w:div>
        <w:div w:id="787049330">
          <w:marLeft w:val="480"/>
          <w:marRight w:val="0"/>
          <w:marTop w:val="0"/>
          <w:marBottom w:val="0"/>
          <w:divBdr>
            <w:top w:val="none" w:sz="0" w:space="0" w:color="auto"/>
            <w:left w:val="none" w:sz="0" w:space="0" w:color="auto"/>
            <w:bottom w:val="none" w:sz="0" w:space="0" w:color="auto"/>
            <w:right w:val="none" w:sz="0" w:space="0" w:color="auto"/>
          </w:divBdr>
        </w:div>
        <w:div w:id="696857044">
          <w:marLeft w:val="480"/>
          <w:marRight w:val="0"/>
          <w:marTop w:val="0"/>
          <w:marBottom w:val="0"/>
          <w:divBdr>
            <w:top w:val="none" w:sz="0" w:space="0" w:color="auto"/>
            <w:left w:val="none" w:sz="0" w:space="0" w:color="auto"/>
            <w:bottom w:val="none" w:sz="0" w:space="0" w:color="auto"/>
            <w:right w:val="none" w:sz="0" w:space="0" w:color="auto"/>
          </w:divBdr>
        </w:div>
        <w:div w:id="763301688">
          <w:marLeft w:val="480"/>
          <w:marRight w:val="0"/>
          <w:marTop w:val="0"/>
          <w:marBottom w:val="0"/>
          <w:divBdr>
            <w:top w:val="none" w:sz="0" w:space="0" w:color="auto"/>
            <w:left w:val="none" w:sz="0" w:space="0" w:color="auto"/>
            <w:bottom w:val="none" w:sz="0" w:space="0" w:color="auto"/>
            <w:right w:val="none" w:sz="0" w:space="0" w:color="auto"/>
          </w:divBdr>
        </w:div>
        <w:div w:id="971062180">
          <w:marLeft w:val="480"/>
          <w:marRight w:val="0"/>
          <w:marTop w:val="0"/>
          <w:marBottom w:val="0"/>
          <w:divBdr>
            <w:top w:val="none" w:sz="0" w:space="0" w:color="auto"/>
            <w:left w:val="none" w:sz="0" w:space="0" w:color="auto"/>
            <w:bottom w:val="none" w:sz="0" w:space="0" w:color="auto"/>
            <w:right w:val="none" w:sz="0" w:space="0" w:color="auto"/>
          </w:divBdr>
        </w:div>
        <w:div w:id="2018386489">
          <w:marLeft w:val="480"/>
          <w:marRight w:val="0"/>
          <w:marTop w:val="0"/>
          <w:marBottom w:val="0"/>
          <w:divBdr>
            <w:top w:val="none" w:sz="0" w:space="0" w:color="auto"/>
            <w:left w:val="none" w:sz="0" w:space="0" w:color="auto"/>
            <w:bottom w:val="none" w:sz="0" w:space="0" w:color="auto"/>
            <w:right w:val="none" w:sz="0" w:space="0" w:color="auto"/>
          </w:divBdr>
        </w:div>
        <w:div w:id="864439597">
          <w:marLeft w:val="480"/>
          <w:marRight w:val="0"/>
          <w:marTop w:val="0"/>
          <w:marBottom w:val="0"/>
          <w:divBdr>
            <w:top w:val="none" w:sz="0" w:space="0" w:color="auto"/>
            <w:left w:val="none" w:sz="0" w:space="0" w:color="auto"/>
            <w:bottom w:val="none" w:sz="0" w:space="0" w:color="auto"/>
            <w:right w:val="none" w:sz="0" w:space="0" w:color="auto"/>
          </w:divBdr>
        </w:div>
        <w:div w:id="1453940508">
          <w:marLeft w:val="480"/>
          <w:marRight w:val="0"/>
          <w:marTop w:val="0"/>
          <w:marBottom w:val="0"/>
          <w:divBdr>
            <w:top w:val="none" w:sz="0" w:space="0" w:color="auto"/>
            <w:left w:val="none" w:sz="0" w:space="0" w:color="auto"/>
            <w:bottom w:val="none" w:sz="0" w:space="0" w:color="auto"/>
            <w:right w:val="none" w:sz="0" w:space="0" w:color="auto"/>
          </w:divBdr>
        </w:div>
        <w:div w:id="1164667461">
          <w:marLeft w:val="480"/>
          <w:marRight w:val="0"/>
          <w:marTop w:val="0"/>
          <w:marBottom w:val="0"/>
          <w:divBdr>
            <w:top w:val="none" w:sz="0" w:space="0" w:color="auto"/>
            <w:left w:val="none" w:sz="0" w:space="0" w:color="auto"/>
            <w:bottom w:val="none" w:sz="0" w:space="0" w:color="auto"/>
            <w:right w:val="none" w:sz="0" w:space="0" w:color="auto"/>
          </w:divBdr>
        </w:div>
        <w:div w:id="1749763407">
          <w:marLeft w:val="480"/>
          <w:marRight w:val="0"/>
          <w:marTop w:val="0"/>
          <w:marBottom w:val="0"/>
          <w:divBdr>
            <w:top w:val="none" w:sz="0" w:space="0" w:color="auto"/>
            <w:left w:val="none" w:sz="0" w:space="0" w:color="auto"/>
            <w:bottom w:val="none" w:sz="0" w:space="0" w:color="auto"/>
            <w:right w:val="none" w:sz="0" w:space="0" w:color="auto"/>
          </w:divBdr>
        </w:div>
        <w:div w:id="1336882794">
          <w:marLeft w:val="480"/>
          <w:marRight w:val="0"/>
          <w:marTop w:val="0"/>
          <w:marBottom w:val="0"/>
          <w:divBdr>
            <w:top w:val="none" w:sz="0" w:space="0" w:color="auto"/>
            <w:left w:val="none" w:sz="0" w:space="0" w:color="auto"/>
            <w:bottom w:val="none" w:sz="0" w:space="0" w:color="auto"/>
            <w:right w:val="none" w:sz="0" w:space="0" w:color="auto"/>
          </w:divBdr>
        </w:div>
        <w:div w:id="1782408452">
          <w:marLeft w:val="480"/>
          <w:marRight w:val="0"/>
          <w:marTop w:val="0"/>
          <w:marBottom w:val="0"/>
          <w:divBdr>
            <w:top w:val="none" w:sz="0" w:space="0" w:color="auto"/>
            <w:left w:val="none" w:sz="0" w:space="0" w:color="auto"/>
            <w:bottom w:val="none" w:sz="0" w:space="0" w:color="auto"/>
            <w:right w:val="none" w:sz="0" w:space="0" w:color="auto"/>
          </w:divBdr>
        </w:div>
        <w:div w:id="574171634">
          <w:marLeft w:val="480"/>
          <w:marRight w:val="0"/>
          <w:marTop w:val="0"/>
          <w:marBottom w:val="0"/>
          <w:divBdr>
            <w:top w:val="none" w:sz="0" w:space="0" w:color="auto"/>
            <w:left w:val="none" w:sz="0" w:space="0" w:color="auto"/>
            <w:bottom w:val="none" w:sz="0" w:space="0" w:color="auto"/>
            <w:right w:val="none" w:sz="0" w:space="0" w:color="auto"/>
          </w:divBdr>
        </w:div>
        <w:div w:id="237981026">
          <w:marLeft w:val="480"/>
          <w:marRight w:val="0"/>
          <w:marTop w:val="0"/>
          <w:marBottom w:val="0"/>
          <w:divBdr>
            <w:top w:val="none" w:sz="0" w:space="0" w:color="auto"/>
            <w:left w:val="none" w:sz="0" w:space="0" w:color="auto"/>
            <w:bottom w:val="none" w:sz="0" w:space="0" w:color="auto"/>
            <w:right w:val="none" w:sz="0" w:space="0" w:color="auto"/>
          </w:divBdr>
        </w:div>
      </w:divsChild>
    </w:div>
    <w:div w:id="194081957">
      <w:bodyDiv w:val="1"/>
      <w:marLeft w:val="0"/>
      <w:marRight w:val="0"/>
      <w:marTop w:val="0"/>
      <w:marBottom w:val="0"/>
      <w:divBdr>
        <w:top w:val="none" w:sz="0" w:space="0" w:color="auto"/>
        <w:left w:val="none" w:sz="0" w:space="0" w:color="auto"/>
        <w:bottom w:val="none" w:sz="0" w:space="0" w:color="auto"/>
        <w:right w:val="none" w:sz="0" w:space="0" w:color="auto"/>
      </w:divBdr>
    </w:div>
    <w:div w:id="194194562">
      <w:bodyDiv w:val="1"/>
      <w:marLeft w:val="0"/>
      <w:marRight w:val="0"/>
      <w:marTop w:val="0"/>
      <w:marBottom w:val="0"/>
      <w:divBdr>
        <w:top w:val="none" w:sz="0" w:space="0" w:color="auto"/>
        <w:left w:val="none" w:sz="0" w:space="0" w:color="auto"/>
        <w:bottom w:val="none" w:sz="0" w:space="0" w:color="auto"/>
        <w:right w:val="none" w:sz="0" w:space="0" w:color="auto"/>
      </w:divBdr>
    </w:div>
    <w:div w:id="194462766">
      <w:bodyDiv w:val="1"/>
      <w:marLeft w:val="0"/>
      <w:marRight w:val="0"/>
      <w:marTop w:val="0"/>
      <w:marBottom w:val="0"/>
      <w:divBdr>
        <w:top w:val="none" w:sz="0" w:space="0" w:color="auto"/>
        <w:left w:val="none" w:sz="0" w:space="0" w:color="auto"/>
        <w:bottom w:val="none" w:sz="0" w:space="0" w:color="auto"/>
        <w:right w:val="none" w:sz="0" w:space="0" w:color="auto"/>
      </w:divBdr>
    </w:div>
    <w:div w:id="195584424">
      <w:bodyDiv w:val="1"/>
      <w:marLeft w:val="0"/>
      <w:marRight w:val="0"/>
      <w:marTop w:val="0"/>
      <w:marBottom w:val="0"/>
      <w:divBdr>
        <w:top w:val="none" w:sz="0" w:space="0" w:color="auto"/>
        <w:left w:val="none" w:sz="0" w:space="0" w:color="auto"/>
        <w:bottom w:val="none" w:sz="0" w:space="0" w:color="auto"/>
        <w:right w:val="none" w:sz="0" w:space="0" w:color="auto"/>
      </w:divBdr>
    </w:div>
    <w:div w:id="195629592">
      <w:bodyDiv w:val="1"/>
      <w:marLeft w:val="0"/>
      <w:marRight w:val="0"/>
      <w:marTop w:val="0"/>
      <w:marBottom w:val="0"/>
      <w:divBdr>
        <w:top w:val="none" w:sz="0" w:space="0" w:color="auto"/>
        <w:left w:val="none" w:sz="0" w:space="0" w:color="auto"/>
        <w:bottom w:val="none" w:sz="0" w:space="0" w:color="auto"/>
        <w:right w:val="none" w:sz="0" w:space="0" w:color="auto"/>
      </w:divBdr>
    </w:div>
    <w:div w:id="195853271">
      <w:bodyDiv w:val="1"/>
      <w:marLeft w:val="0"/>
      <w:marRight w:val="0"/>
      <w:marTop w:val="0"/>
      <w:marBottom w:val="0"/>
      <w:divBdr>
        <w:top w:val="none" w:sz="0" w:space="0" w:color="auto"/>
        <w:left w:val="none" w:sz="0" w:space="0" w:color="auto"/>
        <w:bottom w:val="none" w:sz="0" w:space="0" w:color="auto"/>
        <w:right w:val="none" w:sz="0" w:space="0" w:color="auto"/>
      </w:divBdr>
    </w:div>
    <w:div w:id="196083920">
      <w:bodyDiv w:val="1"/>
      <w:marLeft w:val="0"/>
      <w:marRight w:val="0"/>
      <w:marTop w:val="0"/>
      <w:marBottom w:val="0"/>
      <w:divBdr>
        <w:top w:val="none" w:sz="0" w:space="0" w:color="auto"/>
        <w:left w:val="none" w:sz="0" w:space="0" w:color="auto"/>
        <w:bottom w:val="none" w:sz="0" w:space="0" w:color="auto"/>
        <w:right w:val="none" w:sz="0" w:space="0" w:color="auto"/>
      </w:divBdr>
    </w:div>
    <w:div w:id="196429131">
      <w:bodyDiv w:val="1"/>
      <w:marLeft w:val="0"/>
      <w:marRight w:val="0"/>
      <w:marTop w:val="0"/>
      <w:marBottom w:val="0"/>
      <w:divBdr>
        <w:top w:val="none" w:sz="0" w:space="0" w:color="auto"/>
        <w:left w:val="none" w:sz="0" w:space="0" w:color="auto"/>
        <w:bottom w:val="none" w:sz="0" w:space="0" w:color="auto"/>
        <w:right w:val="none" w:sz="0" w:space="0" w:color="auto"/>
      </w:divBdr>
    </w:div>
    <w:div w:id="196817939">
      <w:bodyDiv w:val="1"/>
      <w:marLeft w:val="0"/>
      <w:marRight w:val="0"/>
      <w:marTop w:val="0"/>
      <w:marBottom w:val="0"/>
      <w:divBdr>
        <w:top w:val="none" w:sz="0" w:space="0" w:color="auto"/>
        <w:left w:val="none" w:sz="0" w:space="0" w:color="auto"/>
        <w:bottom w:val="none" w:sz="0" w:space="0" w:color="auto"/>
        <w:right w:val="none" w:sz="0" w:space="0" w:color="auto"/>
      </w:divBdr>
    </w:div>
    <w:div w:id="196822926">
      <w:bodyDiv w:val="1"/>
      <w:marLeft w:val="0"/>
      <w:marRight w:val="0"/>
      <w:marTop w:val="0"/>
      <w:marBottom w:val="0"/>
      <w:divBdr>
        <w:top w:val="none" w:sz="0" w:space="0" w:color="auto"/>
        <w:left w:val="none" w:sz="0" w:space="0" w:color="auto"/>
        <w:bottom w:val="none" w:sz="0" w:space="0" w:color="auto"/>
        <w:right w:val="none" w:sz="0" w:space="0" w:color="auto"/>
      </w:divBdr>
    </w:div>
    <w:div w:id="197087096">
      <w:bodyDiv w:val="1"/>
      <w:marLeft w:val="0"/>
      <w:marRight w:val="0"/>
      <w:marTop w:val="0"/>
      <w:marBottom w:val="0"/>
      <w:divBdr>
        <w:top w:val="none" w:sz="0" w:space="0" w:color="auto"/>
        <w:left w:val="none" w:sz="0" w:space="0" w:color="auto"/>
        <w:bottom w:val="none" w:sz="0" w:space="0" w:color="auto"/>
        <w:right w:val="none" w:sz="0" w:space="0" w:color="auto"/>
      </w:divBdr>
    </w:div>
    <w:div w:id="197476370">
      <w:bodyDiv w:val="1"/>
      <w:marLeft w:val="0"/>
      <w:marRight w:val="0"/>
      <w:marTop w:val="0"/>
      <w:marBottom w:val="0"/>
      <w:divBdr>
        <w:top w:val="none" w:sz="0" w:space="0" w:color="auto"/>
        <w:left w:val="none" w:sz="0" w:space="0" w:color="auto"/>
        <w:bottom w:val="none" w:sz="0" w:space="0" w:color="auto"/>
        <w:right w:val="none" w:sz="0" w:space="0" w:color="auto"/>
      </w:divBdr>
    </w:div>
    <w:div w:id="197549998">
      <w:bodyDiv w:val="1"/>
      <w:marLeft w:val="0"/>
      <w:marRight w:val="0"/>
      <w:marTop w:val="0"/>
      <w:marBottom w:val="0"/>
      <w:divBdr>
        <w:top w:val="none" w:sz="0" w:space="0" w:color="auto"/>
        <w:left w:val="none" w:sz="0" w:space="0" w:color="auto"/>
        <w:bottom w:val="none" w:sz="0" w:space="0" w:color="auto"/>
        <w:right w:val="none" w:sz="0" w:space="0" w:color="auto"/>
      </w:divBdr>
    </w:div>
    <w:div w:id="197623760">
      <w:bodyDiv w:val="1"/>
      <w:marLeft w:val="0"/>
      <w:marRight w:val="0"/>
      <w:marTop w:val="0"/>
      <w:marBottom w:val="0"/>
      <w:divBdr>
        <w:top w:val="none" w:sz="0" w:space="0" w:color="auto"/>
        <w:left w:val="none" w:sz="0" w:space="0" w:color="auto"/>
        <w:bottom w:val="none" w:sz="0" w:space="0" w:color="auto"/>
        <w:right w:val="none" w:sz="0" w:space="0" w:color="auto"/>
      </w:divBdr>
    </w:div>
    <w:div w:id="197931021">
      <w:bodyDiv w:val="1"/>
      <w:marLeft w:val="0"/>
      <w:marRight w:val="0"/>
      <w:marTop w:val="0"/>
      <w:marBottom w:val="0"/>
      <w:divBdr>
        <w:top w:val="none" w:sz="0" w:space="0" w:color="auto"/>
        <w:left w:val="none" w:sz="0" w:space="0" w:color="auto"/>
        <w:bottom w:val="none" w:sz="0" w:space="0" w:color="auto"/>
        <w:right w:val="none" w:sz="0" w:space="0" w:color="auto"/>
      </w:divBdr>
    </w:div>
    <w:div w:id="198081762">
      <w:bodyDiv w:val="1"/>
      <w:marLeft w:val="0"/>
      <w:marRight w:val="0"/>
      <w:marTop w:val="0"/>
      <w:marBottom w:val="0"/>
      <w:divBdr>
        <w:top w:val="none" w:sz="0" w:space="0" w:color="auto"/>
        <w:left w:val="none" w:sz="0" w:space="0" w:color="auto"/>
        <w:bottom w:val="none" w:sz="0" w:space="0" w:color="auto"/>
        <w:right w:val="none" w:sz="0" w:space="0" w:color="auto"/>
      </w:divBdr>
    </w:div>
    <w:div w:id="198127876">
      <w:bodyDiv w:val="1"/>
      <w:marLeft w:val="0"/>
      <w:marRight w:val="0"/>
      <w:marTop w:val="0"/>
      <w:marBottom w:val="0"/>
      <w:divBdr>
        <w:top w:val="none" w:sz="0" w:space="0" w:color="auto"/>
        <w:left w:val="none" w:sz="0" w:space="0" w:color="auto"/>
        <w:bottom w:val="none" w:sz="0" w:space="0" w:color="auto"/>
        <w:right w:val="none" w:sz="0" w:space="0" w:color="auto"/>
      </w:divBdr>
    </w:div>
    <w:div w:id="198200928">
      <w:bodyDiv w:val="1"/>
      <w:marLeft w:val="0"/>
      <w:marRight w:val="0"/>
      <w:marTop w:val="0"/>
      <w:marBottom w:val="0"/>
      <w:divBdr>
        <w:top w:val="none" w:sz="0" w:space="0" w:color="auto"/>
        <w:left w:val="none" w:sz="0" w:space="0" w:color="auto"/>
        <w:bottom w:val="none" w:sz="0" w:space="0" w:color="auto"/>
        <w:right w:val="none" w:sz="0" w:space="0" w:color="auto"/>
      </w:divBdr>
    </w:div>
    <w:div w:id="198402054">
      <w:bodyDiv w:val="1"/>
      <w:marLeft w:val="0"/>
      <w:marRight w:val="0"/>
      <w:marTop w:val="0"/>
      <w:marBottom w:val="0"/>
      <w:divBdr>
        <w:top w:val="none" w:sz="0" w:space="0" w:color="auto"/>
        <w:left w:val="none" w:sz="0" w:space="0" w:color="auto"/>
        <w:bottom w:val="none" w:sz="0" w:space="0" w:color="auto"/>
        <w:right w:val="none" w:sz="0" w:space="0" w:color="auto"/>
      </w:divBdr>
    </w:div>
    <w:div w:id="198515630">
      <w:bodyDiv w:val="1"/>
      <w:marLeft w:val="0"/>
      <w:marRight w:val="0"/>
      <w:marTop w:val="0"/>
      <w:marBottom w:val="0"/>
      <w:divBdr>
        <w:top w:val="none" w:sz="0" w:space="0" w:color="auto"/>
        <w:left w:val="none" w:sz="0" w:space="0" w:color="auto"/>
        <w:bottom w:val="none" w:sz="0" w:space="0" w:color="auto"/>
        <w:right w:val="none" w:sz="0" w:space="0" w:color="auto"/>
      </w:divBdr>
    </w:div>
    <w:div w:id="198664654">
      <w:bodyDiv w:val="1"/>
      <w:marLeft w:val="0"/>
      <w:marRight w:val="0"/>
      <w:marTop w:val="0"/>
      <w:marBottom w:val="0"/>
      <w:divBdr>
        <w:top w:val="none" w:sz="0" w:space="0" w:color="auto"/>
        <w:left w:val="none" w:sz="0" w:space="0" w:color="auto"/>
        <w:bottom w:val="none" w:sz="0" w:space="0" w:color="auto"/>
        <w:right w:val="none" w:sz="0" w:space="0" w:color="auto"/>
      </w:divBdr>
    </w:div>
    <w:div w:id="198931245">
      <w:bodyDiv w:val="1"/>
      <w:marLeft w:val="0"/>
      <w:marRight w:val="0"/>
      <w:marTop w:val="0"/>
      <w:marBottom w:val="0"/>
      <w:divBdr>
        <w:top w:val="none" w:sz="0" w:space="0" w:color="auto"/>
        <w:left w:val="none" w:sz="0" w:space="0" w:color="auto"/>
        <w:bottom w:val="none" w:sz="0" w:space="0" w:color="auto"/>
        <w:right w:val="none" w:sz="0" w:space="0" w:color="auto"/>
      </w:divBdr>
    </w:div>
    <w:div w:id="198975457">
      <w:marLeft w:val="480"/>
      <w:marRight w:val="0"/>
      <w:marTop w:val="0"/>
      <w:marBottom w:val="0"/>
      <w:divBdr>
        <w:top w:val="none" w:sz="0" w:space="0" w:color="auto"/>
        <w:left w:val="none" w:sz="0" w:space="0" w:color="auto"/>
        <w:bottom w:val="none" w:sz="0" w:space="0" w:color="auto"/>
        <w:right w:val="none" w:sz="0" w:space="0" w:color="auto"/>
      </w:divBdr>
    </w:div>
    <w:div w:id="199054406">
      <w:bodyDiv w:val="1"/>
      <w:marLeft w:val="0"/>
      <w:marRight w:val="0"/>
      <w:marTop w:val="0"/>
      <w:marBottom w:val="0"/>
      <w:divBdr>
        <w:top w:val="none" w:sz="0" w:space="0" w:color="auto"/>
        <w:left w:val="none" w:sz="0" w:space="0" w:color="auto"/>
        <w:bottom w:val="none" w:sz="0" w:space="0" w:color="auto"/>
        <w:right w:val="none" w:sz="0" w:space="0" w:color="auto"/>
      </w:divBdr>
    </w:div>
    <w:div w:id="199166923">
      <w:bodyDiv w:val="1"/>
      <w:marLeft w:val="0"/>
      <w:marRight w:val="0"/>
      <w:marTop w:val="0"/>
      <w:marBottom w:val="0"/>
      <w:divBdr>
        <w:top w:val="none" w:sz="0" w:space="0" w:color="auto"/>
        <w:left w:val="none" w:sz="0" w:space="0" w:color="auto"/>
        <w:bottom w:val="none" w:sz="0" w:space="0" w:color="auto"/>
        <w:right w:val="none" w:sz="0" w:space="0" w:color="auto"/>
      </w:divBdr>
    </w:div>
    <w:div w:id="199560474">
      <w:bodyDiv w:val="1"/>
      <w:marLeft w:val="0"/>
      <w:marRight w:val="0"/>
      <w:marTop w:val="0"/>
      <w:marBottom w:val="0"/>
      <w:divBdr>
        <w:top w:val="none" w:sz="0" w:space="0" w:color="auto"/>
        <w:left w:val="none" w:sz="0" w:space="0" w:color="auto"/>
        <w:bottom w:val="none" w:sz="0" w:space="0" w:color="auto"/>
        <w:right w:val="none" w:sz="0" w:space="0" w:color="auto"/>
      </w:divBdr>
      <w:divsChild>
        <w:div w:id="382289004">
          <w:marLeft w:val="480"/>
          <w:marRight w:val="0"/>
          <w:marTop w:val="0"/>
          <w:marBottom w:val="0"/>
          <w:divBdr>
            <w:top w:val="none" w:sz="0" w:space="0" w:color="auto"/>
            <w:left w:val="none" w:sz="0" w:space="0" w:color="auto"/>
            <w:bottom w:val="none" w:sz="0" w:space="0" w:color="auto"/>
            <w:right w:val="none" w:sz="0" w:space="0" w:color="auto"/>
          </w:divBdr>
        </w:div>
        <w:div w:id="628973155">
          <w:marLeft w:val="480"/>
          <w:marRight w:val="0"/>
          <w:marTop w:val="0"/>
          <w:marBottom w:val="0"/>
          <w:divBdr>
            <w:top w:val="none" w:sz="0" w:space="0" w:color="auto"/>
            <w:left w:val="none" w:sz="0" w:space="0" w:color="auto"/>
            <w:bottom w:val="none" w:sz="0" w:space="0" w:color="auto"/>
            <w:right w:val="none" w:sz="0" w:space="0" w:color="auto"/>
          </w:divBdr>
        </w:div>
        <w:div w:id="1193953169">
          <w:marLeft w:val="480"/>
          <w:marRight w:val="0"/>
          <w:marTop w:val="0"/>
          <w:marBottom w:val="0"/>
          <w:divBdr>
            <w:top w:val="none" w:sz="0" w:space="0" w:color="auto"/>
            <w:left w:val="none" w:sz="0" w:space="0" w:color="auto"/>
            <w:bottom w:val="none" w:sz="0" w:space="0" w:color="auto"/>
            <w:right w:val="none" w:sz="0" w:space="0" w:color="auto"/>
          </w:divBdr>
        </w:div>
        <w:div w:id="974287126">
          <w:marLeft w:val="480"/>
          <w:marRight w:val="0"/>
          <w:marTop w:val="0"/>
          <w:marBottom w:val="0"/>
          <w:divBdr>
            <w:top w:val="none" w:sz="0" w:space="0" w:color="auto"/>
            <w:left w:val="none" w:sz="0" w:space="0" w:color="auto"/>
            <w:bottom w:val="none" w:sz="0" w:space="0" w:color="auto"/>
            <w:right w:val="none" w:sz="0" w:space="0" w:color="auto"/>
          </w:divBdr>
        </w:div>
        <w:div w:id="530844039">
          <w:marLeft w:val="480"/>
          <w:marRight w:val="0"/>
          <w:marTop w:val="0"/>
          <w:marBottom w:val="0"/>
          <w:divBdr>
            <w:top w:val="none" w:sz="0" w:space="0" w:color="auto"/>
            <w:left w:val="none" w:sz="0" w:space="0" w:color="auto"/>
            <w:bottom w:val="none" w:sz="0" w:space="0" w:color="auto"/>
            <w:right w:val="none" w:sz="0" w:space="0" w:color="auto"/>
          </w:divBdr>
        </w:div>
        <w:div w:id="2105807784">
          <w:marLeft w:val="480"/>
          <w:marRight w:val="0"/>
          <w:marTop w:val="0"/>
          <w:marBottom w:val="0"/>
          <w:divBdr>
            <w:top w:val="none" w:sz="0" w:space="0" w:color="auto"/>
            <w:left w:val="none" w:sz="0" w:space="0" w:color="auto"/>
            <w:bottom w:val="none" w:sz="0" w:space="0" w:color="auto"/>
            <w:right w:val="none" w:sz="0" w:space="0" w:color="auto"/>
          </w:divBdr>
        </w:div>
        <w:div w:id="1888954420">
          <w:marLeft w:val="480"/>
          <w:marRight w:val="0"/>
          <w:marTop w:val="0"/>
          <w:marBottom w:val="0"/>
          <w:divBdr>
            <w:top w:val="none" w:sz="0" w:space="0" w:color="auto"/>
            <w:left w:val="none" w:sz="0" w:space="0" w:color="auto"/>
            <w:bottom w:val="none" w:sz="0" w:space="0" w:color="auto"/>
            <w:right w:val="none" w:sz="0" w:space="0" w:color="auto"/>
          </w:divBdr>
        </w:div>
        <w:div w:id="1726832440">
          <w:marLeft w:val="480"/>
          <w:marRight w:val="0"/>
          <w:marTop w:val="0"/>
          <w:marBottom w:val="0"/>
          <w:divBdr>
            <w:top w:val="none" w:sz="0" w:space="0" w:color="auto"/>
            <w:left w:val="none" w:sz="0" w:space="0" w:color="auto"/>
            <w:bottom w:val="none" w:sz="0" w:space="0" w:color="auto"/>
            <w:right w:val="none" w:sz="0" w:space="0" w:color="auto"/>
          </w:divBdr>
        </w:div>
        <w:div w:id="679157797">
          <w:marLeft w:val="480"/>
          <w:marRight w:val="0"/>
          <w:marTop w:val="0"/>
          <w:marBottom w:val="0"/>
          <w:divBdr>
            <w:top w:val="none" w:sz="0" w:space="0" w:color="auto"/>
            <w:left w:val="none" w:sz="0" w:space="0" w:color="auto"/>
            <w:bottom w:val="none" w:sz="0" w:space="0" w:color="auto"/>
            <w:right w:val="none" w:sz="0" w:space="0" w:color="auto"/>
          </w:divBdr>
        </w:div>
        <w:div w:id="831219220">
          <w:marLeft w:val="480"/>
          <w:marRight w:val="0"/>
          <w:marTop w:val="0"/>
          <w:marBottom w:val="0"/>
          <w:divBdr>
            <w:top w:val="none" w:sz="0" w:space="0" w:color="auto"/>
            <w:left w:val="none" w:sz="0" w:space="0" w:color="auto"/>
            <w:bottom w:val="none" w:sz="0" w:space="0" w:color="auto"/>
            <w:right w:val="none" w:sz="0" w:space="0" w:color="auto"/>
          </w:divBdr>
        </w:div>
        <w:div w:id="902329643">
          <w:marLeft w:val="480"/>
          <w:marRight w:val="0"/>
          <w:marTop w:val="0"/>
          <w:marBottom w:val="0"/>
          <w:divBdr>
            <w:top w:val="none" w:sz="0" w:space="0" w:color="auto"/>
            <w:left w:val="none" w:sz="0" w:space="0" w:color="auto"/>
            <w:bottom w:val="none" w:sz="0" w:space="0" w:color="auto"/>
            <w:right w:val="none" w:sz="0" w:space="0" w:color="auto"/>
          </w:divBdr>
        </w:div>
        <w:div w:id="373694802">
          <w:marLeft w:val="480"/>
          <w:marRight w:val="0"/>
          <w:marTop w:val="0"/>
          <w:marBottom w:val="0"/>
          <w:divBdr>
            <w:top w:val="none" w:sz="0" w:space="0" w:color="auto"/>
            <w:left w:val="none" w:sz="0" w:space="0" w:color="auto"/>
            <w:bottom w:val="none" w:sz="0" w:space="0" w:color="auto"/>
            <w:right w:val="none" w:sz="0" w:space="0" w:color="auto"/>
          </w:divBdr>
        </w:div>
        <w:div w:id="185489807">
          <w:marLeft w:val="480"/>
          <w:marRight w:val="0"/>
          <w:marTop w:val="0"/>
          <w:marBottom w:val="0"/>
          <w:divBdr>
            <w:top w:val="none" w:sz="0" w:space="0" w:color="auto"/>
            <w:left w:val="none" w:sz="0" w:space="0" w:color="auto"/>
            <w:bottom w:val="none" w:sz="0" w:space="0" w:color="auto"/>
            <w:right w:val="none" w:sz="0" w:space="0" w:color="auto"/>
          </w:divBdr>
        </w:div>
        <w:div w:id="1907910724">
          <w:marLeft w:val="480"/>
          <w:marRight w:val="0"/>
          <w:marTop w:val="0"/>
          <w:marBottom w:val="0"/>
          <w:divBdr>
            <w:top w:val="none" w:sz="0" w:space="0" w:color="auto"/>
            <w:left w:val="none" w:sz="0" w:space="0" w:color="auto"/>
            <w:bottom w:val="none" w:sz="0" w:space="0" w:color="auto"/>
            <w:right w:val="none" w:sz="0" w:space="0" w:color="auto"/>
          </w:divBdr>
        </w:div>
        <w:div w:id="357393762">
          <w:marLeft w:val="480"/>
          <w:marRight w:val="0"/>
          <w:marTop w:val="0"/>
          <w:marBottom w:val="0"/>
          <w:divBdr>
            <w:top w:val="none" w:sz="0" w:space="0" w:color="auto"/>
            <w:left w:val="none" w:sz="0" w:space="0" w:color="auto"/>
            <w:bottom w:val="none" w:sz="0" w:space="0" w:color="auto"/>
            <w:right w:val="none" w:sz="0" w:space="0" w:color="auto"/>
          </w:divBdr>
        </w:div>
        <w:div w:id="1762680672">
          <w:marLeft w:val="480"/>
          <w:marRight w:val="0"/>
          <w:marTop w:val="0"/>
          <w:marBottom w:val="0"/>
          <w:divBdr>
            <w:top w:val="none" w:sz="0" w:space="0" w:color="auto"/>
            <w:left w:val="none" w:sz="0" w:space="0" w:color="auto"/>
            <w:bottom w:val="none" w:sz="0" w:space="0" w:color="auto"/>
            <w:right w:val="none" w:sz="0" w:space="0" w:color="auto"/>
          </w:divBdr>
        </w:div>
        <w:div w:id="416749635">
          <w:marLeft w:val="480"/>
          <w:marRight w:val="0"/>
          <w:marTop w:val="0"/>
          <w:marBottom w:val="0"/>
          <w:divBdr>
            <w:top w:val="none" w:sz="0" w:space="0" w:color="auto"/>
            <w:left w:val="none" w:sz="0" w:space="0" w:color="auto"/>
            <w:bottom w:val="none" w:sz="0" w:space="0" w:color="auto"/>
            <w:right w:val="none" w:sz="0" w:space="0" w:color="auto"/>
          </w:divBdr>
        </w:div>
        <w:div w:id="1024676399">
          <w:marLeft w:val="480"/>
          <w:marRight w:val="0"/>
          <w:marTop w:val="0"/>
          <w:marBottom w:val="0"/>
          <w:divBdr>
            <w:top w:val="none" w:sz="0" w:space="0" w:color="auto"/>
            <w:left w:val="none" w:sz="0" w:space="0" w:color="auto"/>
            <w:bottom w:val="none" w:sz="0" w:space="0" w:color="auto"/>
            <w:right w:val="none" w:sz="0" w:space="0" w:color="auto"/>
          </w:divBdr>
        </w:div>
        <w:div w:id="957294758">
          <w:marLeft w:val="480"/>
          <w:marRight w:val="0"/>
          <w:marTop w:val="0"/>
          <w:marBottom w:val="0"/>
          <w:divBdr>
            <w:top w:val="none" w:sz="0" w:space="0" w:color="auto"/>
            <w:left w:val="none" w:sz="0" w:space="0" w:color="auto"/>
            <w:bottom w:val="none" w:sz="0" w:space="0" w:color="auto"/>
            <w:right w:val="none" w:sz="0" w:space="0" w:color="auto"/>
          </w:divBdr>
        </w:div>
        <w:div w:id="1385565434">
          <w:marLeft w:val="480"/>
          <w:marRight w:val="0"/>
          <w:marTop w:val="0"/>
          <w:marBottom w:val="0"/>
          <w:divBdr>
            <w:top w:val="none" w:sz="0" w:space="0" w:color="auto"/>
            <w:left w:val="none" w:sz="0" w:space="0" w:color="auto"/>
            <w:bottom w:val="none" w:sz="0" w:space="0" w:color="auto"/>
            <w:right w:val="none" w:sz="0" w:space="0" w:color="auto"/>
          </w:divBdr>
        </w:div>
        <w:div w:id="1967468581">
          <w:marLeft w:val="480"/>
          <w:marRight w:val="0"/>
          <w:marTop w:val="0"/>
          <w:marBottom w:val="0"/>
          <w:divBdr>
            <w:top w:val="none" w:sz="0" w:space="0" w:color="auto"/>
            <w:left w:val="none" w:sz="0" w:space="0" w:color="auto"/>
            <w:bottom w:val="none" w:sz="0" w:space="0" w:color="auto"/>
            <w:right w:val="none" w:sz="0" w:space="0" w:color="auto"/>
          </w:divBdr>
        </w:div>
        <w:div w:id="442655457">
          <w:marLeft w:val="480"/>
          <w:marRight w:val="0"/>
          <w:marTop w:val="0"/>
          <w:marBottom w:val="0"/>
          <w:divBdr>
            <w:top w:val="none" w:sz="0" w:space="0" w:color="auto"/>
            <w:left w:val="none" w:sz="0" w:space="0" w:color="auto"/>
            <w:bottom w:val="none" w:sz="0" w:space="0" w:color="auto"/>
            <w:right w:val="none" w:sz="0" w:space="0" w:color="auto"/>
          </w:divBdr>
        </w:div>
        <w:div w:id="1506240800">
          <w:marLeft w:val="480"/>
          <w:marRight w:val="0"/>
          <w:marTop w:val="0"/>
          <w:marBottom w:val="0"/>
          <w:divBdr>
            <w:top w:val="none" w:sz="0" w:space="0" w:color="auto"/>
            <w:left w:val="none" w:sz="0" w:space="0" w:color="auto"/>
            <w:bottom w:val="none" w:sz="0" w:space="0" w:color="auto"/>
            <w:right w:val="none" w:sz="0" w:space="0" w:color="auto"/>
          </w:divBdr>
        </w:div>
        <w:div w:id="558593352">
          <w:marLeft w:val="480"/>
          <w:marRight w:val="0"/>
          <w:marTop w:val="0"/>
          <w:marBottom w:val="0"/>
          <w:divBdr>
            <w:top w:val="none" w:sz="0" w:space="0" w:color="auto"/>
            <w:left w:val="none" w:sz="0" w:space="0" w:color="auto"/>
            <w:bottom w:val="none" w:sz="0" w:space="0" w:color="auto"/>
            <w:right w:val="none" w:sz="0" w:space="0" w:color="auto"/>
          </w:divBdr>
        </w:div>
        <w:div w:id="519852047">
          <w:marLeft w:val="480"/>
          <w:marRight w:val="0"/>
          <w:marTop w:val="0"/>
          <w:marBottom w:val="0"/>
          <w:divBdr>
            <w:top w:val="none" w:sz="0" w:space="0" w:color="auto"/>
            <w:left w:val="none" w:sz="0" w:space="0" w:color="auto"/>
            <w:bottom w:val="none" w:sz="0" w:space="0" w:color="auto"/>
            <w:right w:val="none" w:sz="0" w:space="0" w:color="auto"/>
          </w:divBdr>
        </w:div>
        <w:div w:id="1557205058">
          <w:marLeft w:val="480"/>
          <w:marRight w:val="0"/>
          <w:marTop w:val="0"/>
          <w:marBottom w:val="0"/>
          <w:divBdr>
            <w:top w:val="none" w:sz="0" w:space="0" w:color="auto"/>
            <w:left w:val="none" w:sz="0" w:space="0" w:color="auto"/>
            <w:bottom w:val="none" w:sz="0" w:space="0" w:color="auto"/>
            <w:right w:val="none" w:sz="0" w:space="0" w:color="auto"/>
          </w:divBdr>
        </w:div>
        <w:div w:id="2065252213">
          <w:marLeft w:val="480"/>
          <w:marRight w:val="0"/>
          <w:marTop w:val="0"/>
          <w:marBottom w:val="0"/>
          <w:divBdr>
            <w:top w:val="none" w:sz="0" w:space="0" w:color="auto"/>
            <w:left w:val="none" w:sz="0" w:space="0" w:color="auto"/>
            <w:bottom w:val="none" w:sz="0" w:space="0" w:color="auto"/>
            <w:right w:val="none" w:sz="0" w:space="0" w:color="auto"/>
          </w:divBdr>
        </w:div>
        <w:div w:id="1198735033">
          <w:marLeft w:val="480"/>
          <w:marRight w:val="0"/>
          <w:marTop w:val="0"/>
          <w:marBottom w:val="0"/>
          <w:divBdr>
            <w:top w:val="none" w:sz="0" w:space="0" w:color="auto"/>
            <w:left w:val="none" w:sz="0" w:space="0" w:color="auto"/>
            <w:bottom w:val="none" w:sz="0" w:space="0" w:color="auto"/>
            <w:right w:val="none" w:sz="0" w:space="0" w:color="auto"/>
          </w:divBdr>
        </w:div>
        <w:div w:id="1101561110">
          <w:marLeft w:val="480"/>
          <w:marRight w:val="0"/>
          <w:marTop w:val="0"/>
          <w:marBottom w:val="0"/>
          <w:divBdr>
            <w:top w:val="none" w:sz="0" w:space="0" w:color="auto"/>
            <w:left w:val="none" w:sz="0" w:space="0" w:color="auto"/>
            <w:bottom w:val="none" w:sz="0" w:space="0" w:color="auto"/>
            <w:right w:val="none" w:sz="0" w:space="0" w:color="auto"/>
          </w:divBdr>
        </w:div>
        <w:div w:id="1136752027">
          <w:marLeft w:val="480"/>
          <w:marRight w:val="0"/>
          <w:marTop w:val="0"/>
          <w:marBottom w:val="0"/>
          <w:divBdr>
            <w:top w:val="none" w:sz="0" w:space="0" w:color="auto"/>
            <w:left w:val="none" w:sz="0" w:space="0" w:color="auto"/>
            <w:bottom w:val="none" w:sz="0" w:space="0" w:color="auto"/>
            <w:right w:val="none" w:sz="0" w:space="0" w:color="auto"/>
          </w:divBdr>
        </w:div>
        <w:div w:id="1754357284">
          <w:marLeft w:val="480"/>
          <w:marRight w:val="0"/>
          <w:marTop w:val="0"/>
          <w:marBottom w:val="0"/>
          <w:divBdr>
            <w:top w:val="none" w:sz="0" w:space="0" w:color="auto"/>
            <w:left w:val="none" w:sz="0" w:space="0" w:color="auto"/>
            <w:bottom w:val="none" w:sz="0" w:space="0" w:color="auto"/>
            <w:right w:val="none" w:sz="0" w:space="0" w:color="auto"/>
          </w:divBdr>
        </w:div>
        <w:div w:id="1561667460">
          <w:marLeft w:val="480"/>
          <w:marRight w:val="0"/>
          <w:marTop w:val="0"/>
          <w:marBottom w:val="0"/>
          <w:divBdr>
            <w:top w:val="none" w:sz="0" w:space="0" w:color="auto"/>
            <w:left w:val="none" w:sz="0" w:space="0" w:color="auto"/>
            <w:bottom w:val="none" w:sz="0" w:space="0" w:color="auto"/>
            <w:right w:val="none" w:sz="0" w:space="0" w:color="auto"/>
          </w:divBdr>
        </w:div>
        <w:div w:id="1519853511">
          <w:marLeft w:val="480"/>
          <w:marRight w:val="0"/>
          <w:marTop w:val="0"/>
          <w:marBottom w:val="0"/>
          <w:divBdr>
            <w:top w:val="none" w:sz="0" w:space="0" w:color="auto"/>
            <w:left w:val="none" w:sz="0" w:space="0" w:color="auto"/>
            <w:bottom w:val="none" w:sz="0" w:space="0" w:color="auto"/>
            <w:right w:val="none" w:sz="0" w:space="0" w:color="auto"/>
          </w:divBdr>
        </w:div>
      </w:divsChild>
    </w:div>
    <w:div w:id="199704965">
      <w:bodyDiv w:val="1"/>
      <w:marLeft w:val="0"/>
      <w:marRight w:val="0"/>
      <w:marTop w:val="0"/>
      <w:marBottom w:val="0"/>
      <w:divBdr>
        <w:top w:val="none" w:sz="0" w:space="0" w:color="auto"/>
        <w:left w:val="none" w:sz="0" w:space="0" w:color="auto"/>
        <w:bottom w:val="none" w:sz="0" w:space="0" w:color="auto"/>
        <w:right w:val="none" w:sz="0" w:space="0" w:color="auto"/>
      </w:divBdr>
    </w:div>
    <w:div w:id="199781253">
      <w:bodyDiv w:val="1"/>
      <w:marLeft w:val="0"/>
      <w:marRight w:val="0"/>
      <w:marTop w:val="0"/>
      <w:marBottom w:val="0"/>
      <w:divBdr>
        <w:top w:val="none" w:sz="0" w:space="0" w:color="auto"/>
        <w:left w:val="none" w:sz="0" w:space="0" w:color="auto"/>
        <w:bottom w:val="none" w:sz="0" w:space="0" w:color="auto"/>
        <w:right w:val="none" w:sz="0" w:space="0" w:color="auto"/>
      </w:divBdr>
    </w:div>
    <w:div w:id="200291301">
      <w:bodyDiv w:val="1"/>
      <w:marLeft w:val="0"/>
      <w:marRight w:val="0"/>
      <w:marTop w:val="0"/>
      <w:marBottom w:val="0"/>
      <w:divBdr>
        <w:top w:val="none" w:sz="0" w:space="0" w:color="auto"/>
        <w:left w:val="none" w:sz="0" w:space="0" w:color="auto"/>
        <w:bottom w:val="none" w:sz="0" w:space="0" w:color="auto"/>
        <w:right w:val="none" w:sz="0" w:space="0" w:color="auto"/>
      </w:divBdr>
    </w:div>
    <w:div w:id="200829399">
      <w:bodyDiv w:val="1"/>
      <w:marLeft w:val="0"/>
      <w:marRight w:val="0"/>
      <w:marTop w:val="0"/>
      <w:marBottom w:val="0"/>
      <w:divBdr>
        <w:top w:val="none" w:sz="0" w:space="0" w:color="auto"/>
        <w:left w:val="none" w:sz="0" w:space="0" w:color="auto"/>
        <w:bottom w:val="none" w:sz="0" w:space="0" w:color="auto"/>
        <w:right w:val="none" w:sz="0" w:space="0" w:color="auto"/>
      </w:divBdr>
    </w:div>
    <w:div w:id="200938717">
      <w:bodyDiv w:val="1"/>
      <w:marLeft w:val="0"/>
      <w:marRight w:val="0"/>
      <w:marTop w:val="0"/>
      <w:marBottom w:val="0"/>
      <w:divBdr>
        <w:top w:val="none" w:sz="0" w:space="0" w:color="auto"/>
        <w:left w:val="none" w:sz="0" w:space="0" w:color="auto"/>
        <w:bottom w:val="none" w:sz="0" w:space="0" w:color="auto"/>
        <w:right w:val="none" w:sz="0" w:space="0" w:color="auto"/>
      </w:divBdr>
    </w:div>
    <w:div w:id="200944390">
      <w:bodyDiv w:val="1"/>
      <w:marLeft w:val="0"/>
      <w:marRight w:val="0"/>
      <w:marTop w:val="0"/>
      <w:marBottom w:val="0"/>
      <w:divBdr>
        <w:top w:val="none" w:sz="0" w:space="0" w:color="auto"/>
        <w:left w:val="none" w:sz="0" w:space="0" w:color="auto"/>
        <w:bottom w:val="none" w:sz="0" w:space="0" w:color="auto"/>
        <w:right w:val="none" w:sz="0" w:space="0" w:color="auto"/>
      </w:divBdr>
    </w:div>
    <w:div w:id="201359290">
      <w:bodyDiv w:val="1"/>
      <w:marLeft w:val="0"/>
      <w:marRight w:val="0"/>
      <w:marTop w:val="0"/>
      <w:marBottom w:val="0"/>
      <w:divBdr>
        <w:top w:val="none" w:sz="0" w:space="0" w:color="auto"/>
        <w:left w:val="none" w:sz="0" w:space="0" w:color="auto"/>
        <w:bottom w:val="none" w:sz="0" w:space="0" w:color="auto"/>
        <w:right w:val="none" w:sz="0" w:space="0" w:color="auto"/>
      </w:divBdr>
    </w:div>
    <w:div w:id="201669519">
      <w:bodyDiv w:val="1"/>
      <w:marLeft w:val="0"/>
      <w:marRight w:val="0"/>
      <w:marTop w:val="0"/>
      <w:marBottom w:val="0"/>
      <w:divBdr>
        <w:top w:val="none" w:sz="0" w:space="0" w:color="auto"/>
        <w:left w:val="none" w:sz="0" w:space="0" w:color="auto"/>
        <w:bottom w:val="none" w:sz="0" w:space="0" w:color="auto"/>
        <w:right w:val="none" w:sz="0" w:space="0" w:color="auto"/>
      </w:divBdr>
    </w:div>
    <w:div w:id="201673691">
      <w:bodyDiv w:val="1"/>
      <w:marLeft w:val="0"/>
      <w:marRight w:val="0"/>
      <w:marTop w:val="0"/>
      <w:marBottom w:val="0"/>
      <w:divBdr>
        <w:top w:val="none" w:sz="0" w:space="0" w:color="auto"/>
        <w:left w:val="none" w:sz="0" w:space="0" w:color="auto"/>
        <w:bottom w:val="none" w:sz="0" w:space="0" w:color="auto"/>
        <w:right w:val="none" w:sz="0" w:space="0" w:color="auto"/>
      </w:divBdr>
    </w:div>
    <w:div w:id="201746862">
      <w:bodyDiv w:val="1"/>
      <w:marLeft w:val="0"/>
      <w:marRight w:val="0"/>
      <w:marTop w:val="0"/>
      <w:marBottom w:val="0"/>
      <w:divBdr>
        <w:top w:val="none" w:sz="0" w:space="0" w:color="auto"/>
        <w:left w:val="none" w:sz="0" w:space="0" w:color="auto"/>
        <w:bottom w:val="none" w:sz="0" w:space="0" w:color="auto"/>
        <w:right w:val="none" w:sz="0" w:space="0" w:color="auto"/>
      </w:divBdr>
    </w:div>
    <w:div w:id="201946533">
      <w:bodyDiv w:val="1"/>
      <w:marLeft w:val="0"/>
      <w:marRight w:val="0"/>
      <w:marTop w:val="0"/>
      <w:marBottom w:val="0"/>
      <w:divBdr>
        <w:top w:val="none" w:sz="0" w:space="0" w:color="auto"/>
        <w:left w:val="none" w:sz="0" w:space="0" w:color="auto"/>
        <w:bottom w:val="none" w:sz="0" w:space="0" w:color="auto"/>
        <w:right w:val="none" w:sz="0" w:space="0" w:color="auto"/>
      </w:divBdr>
    </w:div>
    <w:div w:id="202139700">
      <w:bodyDiv w:val="1"/>
      <w:marLeft w:val="0"/>
      <w:marRight w:val="0"/>
      <w:marTop w:val="0"/>
      <w:marBottom w:val="0"/>
      <w:divBdr>
        <w:top w:val="none" w:sz="0" w:space="0" w:color="auto"/>
        <w:left w:val="none" w:sz="0" w:space="0" w:color="auto"/>
        <w:bottom w:val="none" w:sz="0" w:space="0" w:color="auto"/>
        <w:right w:val="none" w:sz="0" w:space="0" w:color="auto"/>
      </w:divBdr>
    </w:div>
    <w:div w:id="202180157">
      <w:bodyDiv w:val="1"/>
      <w:marLeft w:val="0"/>
      <w:marRight w:val="0"/>
      <w:marTop w:val="0"/>
      <w:marBottom w:val="0"/>
      <w:divBdr>
        <w:top w:val="none" w:sz="0" w:space="0" w:color="auto"/>
        <w:left w:val="none" w:sz="0" w:space="0" w:color="auto"/>
        <w:bottom w:val="none" w:sz="0" w:space="0" w:color="auto"/>
        <w:right w:val="none" w:sz="0" w:space="0" w:color="auto"/>
      </w:divBdr>
      <w:divsChild>
        <w:div w:id="219827794">
          <w:marLeft w:val="480"/>
          <w:marRight w:val="0"/>
          <w:marTop w:val="0"/>
          <w:marBottom w:val="0"/>
          <w:divBdr>
            <w:top w:val="none" w:sz="0" w:space="0" w:color="auto"/>
            <w:left w:val="none" w:sz="0" w:space="0" w:color="auto"/>
            <w:bottom w:val="none" w:sz="0" w:space="0" w:color="auto"/>
            <w:right w:val="none" w:sz="0" w:space="0" w:color="auto"/>
          </w:divBdr>
        </w:div>
        <w:div w:id="1947153677">
          <w:marLeft w:val="480"/>
          <w:marRight w:val="0"/>
          <w:marTop w:val="0"/>
          <w:marBottom w:val="0"/>
          <w:divBdr>
            <w:top w:val="none" w:sz="0" w:space="0" w:color="auto"/>
            <w:left w:val="none" w:sz="0" w:space="0" w:color="auto"/>
            <w:bottom w:val="none" w:sz="0" w:space="0" w:color="auto"/>
            <w:right w:val="none" w:sz="0" w:space="0" w:color="auto"/>
          </w:divBdr>
        </w:div>
        <w:div w:id="136579064">
          <w:marLeft w:val="480"/>
          <w:marRight w:val="0"/>
          <w:marTop w:val="0"/>
          <w:marBottom w:val="0"/>
          <w:divBdr>
            <w:top w:val="none" w:sz="0" w:space="0" w:color="auto"/>
            <w:left w:val="none" w:sz="0" w:space="0" w:color="auto"/>
            <w:bottom w:val="none" w:sz="0" w:space="0" w:color="auto"/>
            <w:right w:val="none" w:sz="0" w:space="0" w:color="auto"/>
          </w:divBdr>
        </w:div>
        <w:div w:id="1939017091">
          <w:marLeft w:val="480"/>
          <w:marRight w:val="0"/>
          <w:marTop w:val="0"/>
          <w:marBottom w:val="0"/>
          <w:divBdr>
            <w:top w:val="none" w:sz="0" w:space="0" w:color="auto"/>
            <w:left w:val="none" w:sz="0" w:space="0" w:color="auto"/>
            <w:bottom w:val="none" w:sz="0" w:space="0" w:color="auto"/>
            <w:right w:val="none" w:sz="0" w:space="0" w:color="auto"/>
          </w:divBdr>
        </w:div>
        <w:div w:id="521430924">
          <w:marLeft w:val="480"/>
          <w:marRight w:val="0"/>
          <w:marTop w:val="0"/>
          <w:marBottom w:val="0"/>
          <w:divBdr>
            <w:top w:val="none" w:sz="0" w:space="0" w:color="auto"/>
            <w:left w:val="none" w:sz="0" w:space="0" w:color="auto"/>
            <w:bottom w:val="none" w:sz="0" w:space="0" w:color="auto"/>
            <w:right w:val="none" w:sz="0" w:space="0" w:color="auto"/>
          </w:divBdr>
        </w:div>
        <w:div w:id="1561090061">
          <w:marLeft w:val="480"/>
          <w:marRight w:val="0"/>
          <w:marTop w:val="0"/>
          <w:marBottom w:val="0"/>
          <w:divBdr>
            <w:top w:val="none" w:sz="0" w:space="0" w:color="auto"/>
            <w:left w:val="none" w:sz="0" w:space="0" w:color="auto"/>
            <w:bottom w:val="none" w:sz="0" w:space="0" w:color="auto"/>
            <w:right w:val="none" w:sz="0" w:space="0" w:color="auto"/>
          </w:divBdr>
        </w:div>
        <w:div w:id="460341721">
          <w:marLeft w:val="480"/>
          <w:marRight w:val="0"/>
          <w:marTop w:val="0"/>
          <w:marBottom w:val="0"/>
          <w:divBdr>
            <w:top w:val="none" w:sz="0" w:space="0" w:color="auto"/>
            <w:left w:val="none" w:sz="0" w:space="0" w:color="auto"/>
            <w:bottom w:val="none" w:sz="0" w:space="0" w:color="auto"/>
            <w:right w:val="none" w:sz="0" w:space="0" w:color="auto"/>
          </w:divBdr>
        </w:div>
        <w:div w:id="1059549350">
          <w:marLeft w:val="480"/>
          <w:marRight w:val="0"/>
          <w:marTop w:val="0"/>
          <w:marBottom w:val="0"/>
          <w:divBdr>
            <w:top w:val="none" w:sz="0" w:space="0" w:color="auto"/>
            <w:left w:val="none" w:sz="0" w:space="0" w:color="auto"/>
            <w:bottom w:val="none" w:sz="0" w:space="0" w:color="auto"/>
            <w:right w:val="none" w:sz="0" w:space="0" w:color="auto"/>
          </w:divBdr>
        </w:div>
        <w:div w:id="1975334060">
          <w:marLeft w:val="480"/>
          <w:marRight w:val="0"/>
          <w:marTop w:val="0"/>
          <w:marBottom w:val="0"/>
          <w:divBdr>
            <w:top w:val="none" w:sz="0" w:space="0" w:color="auto"/>
            <w:left w:val="none" w:sz="0" w:space="0" w:color="auto"/>
            <w:bottom w:val="none" w:sz="0" w:space="0" w:color="auto"/>
            <w:right w:val="none" w:sz="0" w:space="0" w:color="auto"/>
          </w:divBdr>
        </w:div>
        <w:div w:id="1532179946">
          <w:marLeft w:val="480"/>
          <w:marRight w:val="0"/>
          <w:marTop w:val="0"/>
          <w:marBottom w:val="0"/>
          <w:divBdr>
            <w:top w:val="none" w:sz="0" w:space="0" w:color="auto"/>
            <w:left w:val="none" w:sz="0" w:space="0" w:color="auto"/>
            <w:bottom w:val="none" w:sz="0" w:space="0" w:color="auto"/>
            <w:right w:val="none" w:sz="0" w:space="0" w:color="auto"/>
          </w:divBdr>
        </w:div>
        <w:div w:id="949824341">
          <w:marLeft w:val="480"/>
          <w:marRight w:val="0"/>
          <w:marTop w:val="0"/>
          <w:marBottom w:val="0"/>
          <w:divBdr>
            <w:top w:val="none" w:sz="0" w:space="0" w:color="auto"/>
            <w:left w:val="none" w:sz="0" w:space="0" w:color="auto"/>
            <w:bottom w:val="none" w:sz="0" w:space="0" w:color="auto"/>
            <w:right w:val="none" w:sz="0" w:space="0" w:color="auto"/>
          </w:divBdr>
        </w:div>
        <w:div w:id="23796357">
          <w:marLeft w:val="480"/>
          <w:marRight w:val="0"/>
          <w:marTop w:val="0"/>
          <w:marBottom w:val="0"/>
          <w:divBdr>
            <w:top w:val="none" w:sz="0" w:space="0" w:color="auto"/>
            <w:left w:val="none" w:sz="0" w:space="0" w:color="auto"/>
            <w:bottom w:val="none" w:sz="0" w:space="0" w:color="auto"/>
            <w:right w:val="none" w:sz="0" w:space="0" w:color="auto"/>
          </w:divBdr>
        </w:div>
        <w:div w:id="373694844">
          <w:marLeft w:val="480"/>
          <w:marRight w:val="0"/>
          <w:marTop w:val="0"/>
          <w:marBottom w:val="0"/>
          <w:divBdr>
            <w:top w:val="none" w:sz="0" w:space="0" w:color="auto"/>
            <w:left w:val="none" w:sz="0" w:space="0" w:color="auto"/>
            <w:bottom w:val="none" w:sz="0" w:space="0" w:color="auto"/>
            <w:right w:val="none" w:sz="0" w:space="0" w:color="auto"/>
          </w:divBdr>
        </w:div>
        <w:div w:id="2142455939">
          <w:marLeft w:val="480"/>
          <w:marRight w:val="0"/>
          <w:marTop w:val="0"/>
          <w:marBottom w:val="0"/>
          <w:divBdr>
            <w:top w:val="none" w:sz="0" w:space="0" w:color="auto"/>
            <w:left w:val="none" w:sz="0" w:space="0" w:color="auto"/>
            <w:bottom w:val="none" w:sz="0" w:space="0" w:color="auto"/>
            <w:right w:val="none" w:sz="0" w:space="0" w:color="auto"/>
          </w:divBdr>
        </w:div>
        <w:div w:id="247034322">
          <w:marLeft w:val="480"/>
          <w:marRight w:val="0"/>
          <w:marTop w:val="0"/>
          <w:marBottom w:val="0"/>
          <w:divBdr>
            <w:top w:val="none" w:sz="0" w:space="0" w:color="auto"/>
            <w:left w:val="none" w:sz="0" w:space="0" w:color="auto"/>
            <w:bottom w:val="none" w:sz="0" w:space="0" w:color="auto"/>
            <w:right w:val="none" w:sz="0" w:space="0" w:color="auto"/>
          </w:divBdr>
        </w:div>
        <w:div w:id="2094744351">
          <w:marLeft w:val="480"/>
          <w:marRight w:val="0"/>
          <w:marTop w:val="0"/>
          <w:marBottom w:val="0"/>
          <w:divBdr>
            <w:top w:val="none" w:sz="0" w:space="0" w:color="auto"/>
            <w:left w:val="none" w:sz="0" w:space="0" w:color="auto"/>
            <w:bottom w:val="none" w:sz="0" w:space="0" w:color="auto"/>
            <w:right w:val="none" w:sz="0" w:space="0" w:color="auto"/>
          </w:divBdr>
        </w:div>
        <w:div w:id="1216310256">
          <w:marLeft w:val="480"/>
          <w:marRight w:val="0"/>
          <w:marTop w:val="0"/>
          <w:marBottom w:val="0"/>
          <w:divBdr>
            <w:top w:val="none" w:sz="0" w:space="0" w:color="auto"/>
            <w:left w:val="none" w:sz="0" w:space="0" w:color="auto"/>
            <w:bottom w:val="none" w:sz="0" w:space="0" w:color="auto"/>
            <w:right w:val="none" w:sz="0" w:space="0" w:color="auto"/>
          </w:divBdr>
        </w:div>
        <w:div w:id="972247699">
          <w:marLeft w:val="480"/>
          <w:marRight w:val="0"/>
          <w:marTop w:val="0"/>
          <w:marBottom w:val="0"/>
          <w:divBdr>
            <w:top w:val="none" w:sz="0" w:space="0" w:color="auto"/>
            <w:left w:val="none" w:sz="0" w:space="0" w:color="auto"/>
            <w:bottom w:val="none" w:sz="0" w:space="0" w:color="auto"/>
            <w:right w:val="none" w:sz="0" w:space="0" w:color="auto"/>
          </w:divBdr>
        </w:div>
        <w:div w:id="2050690540">
          <w:marLeft w:val="480"/>
          <w:marRight w:val="0"/>
          <w:marTop w:val="0"/>
          <w:marBottom w:val="0"/>
          <w:divBdr>
            <w:top w:val="none" w:sz="0" w:space="0" w:color="auto"/>
            <w:left w:val="none" w:sz="0" w:space="0" w:color="auto"/>
            <w:bottom w:val="none" w:sz="0" w:space="0" w:color="auto"/>
            <w:right w:val="none" w:sz="0" w:space="0" w:color="auto"/>
          </w:divBdr>
        </w:div>
        <w:div w:id="1389567532">
          <w:marLeft w:val="480"/>
          <w:marRight w:val="0"/>
          <w:marTop w:val="0"/>
          <w:marBottom w:val="0"/>
          <w:divBdr>
            <w:top w:val="none" w:sz="0" w:space="0" w:color="auto"/>
            <w:left w:val="none" w:sz="0" w:space="0" w:color="auto"/>
            <w:bottom w:val="none" w:sz="0" w:space="0" w:color="auto"/>
            <w:right w:val="none" w:sz="0" w:space="0" w:color="auto"/>
          </w:divBdr>
        </w:div>
        <w:div w:id="92022622">
          <w:marLeft w:val="480"/>
          <w:marRight w:val="0"/>
          <w:marTop w:val="0"/>
          <w:marBottom w:val="0"/>
          <w:divBdr>
            <w:top w:val="none" w:sz="0" w:space="0" w:color="auto"/>
            <w:left w:val="none" w:sz="0" w:space="0" w:color="auto"/>
            <w:bottom w:val="none" w:sz="0" w:space="0" w:color="auto"/>
            <w:right w:val="none" w:sz="0" w:space="0" w:color="auto"/>
          </w:divBdr>
        </w:div>
        <w:div w:id="337122570">
          <w:marLeft w:val="480"/>
          <w:marRight w:val="0"/>
          <w:marTop w:val="0"/>
          <w:marBottom w:val="0"/>
          <w:divBdr>
            <w:top w:val="none" w:sz="0" w:space="0" w:color="auto"/>
            <w:left w:val="none" w:sz="0" w:space="0" w:color="auto"/>
            <w:bottom w:val="none" w:sz="0" w:space="0" w:color="auto"/>
            <w:right w:val="none" w:sz="0" w:space="0" w:color="auto"/>
          </w:divBdr>
        </w:div>
        <w:div w:id="656885723">
          <w:marLeft w:val="480"/>
          <w:marRight w:val="0"/>
          <w:marTop w:val="0"/>
          <w:marBottom w:val="0"/>
          <w:divBdr>
            <w:top w:val="none" w:sz="0" w:space="0" w:color="auto"/>
            <w:left w:val="none" w:sz="0" w:space="0" w:color="auto"/>
            <w:bottom w:val="none" w:sz="0" w:space="0" w:color="auto"/>
            <w:right w:val="none" w:sz="0" w:space="0" w:color="auto"/>
          </w:divBdr>
        </w:div>
        <w:div w:id="1707759034">
          <w:marLeft w:val="480"/>
          <w:marRight w:val="0"/>
          <w:marTop w:val="0"/>
          <w:marBottom w:val="0"/>
          <w:divBdr>
            <w:top w:val="none" w:sz="0" w:space="0" w:color="auto"/>
            <w:left w:val="none" w:sz="0" w:space="0" w:color="auto"/>
            <w:bottom w:val="none" w:sz="0" w:space="0" w:color="auto"/>
            <w:right w:val="none" w:sz="0" w:space="0" w:color="auto"/>
          </w:divBdr>
        </w:div>
        <w:div w:id="153379330">
          <w:marLeft w:val="480"/>
          <w:marRight w:val="0"/>
          <w:marTop w:val="0"/>
          <w:marBottom w:val="0"/>
          <w:divBdr>
            <w:top w:val="none" w:sz="0" w:space="0" w:color="auto"/>
            <w:left w:val="none" w:sz="0" w:space="0" w:color="auto"/>
            <w:bottom w:val="none" w:sz="0" w:space="0" w:color="auto"/>
            <w:right w:val="none" w:sz="0" w:space="0" w:color="auto"/>
          </w:divBdr>
        </w:div>
        <w:div w:id="2078287210">
          <w:marLeft w:val="480"/>
          <w:marRight w:val="0"/>
          <w:marTop w:val="0"/>
          <w:marBottom w:val="0"/>
          <w:divBdr>
            <w:top w:val="none" w:sz="0" w:space="0" w:color="auto"/>
            <w:left w:val="none" w:sz="0" w:space="0" w:color="auto"/>
            <w:bottom w:val="none" w:sz="0" w:space="0" w:color="auto"/>
            <w:right w:val="none" w:sz="0" w:space="0" w:color="auto"/>
          </w:divBdr>
        </w:div>
      </w:divsChild>
    </w:div>
    <w:div w:id="202524505">
      <w:bodyDiv w:val="1"/>
      <w:marLeft w:val="0"/>
      <w:marRight w:val="0"/>
      <w:marTop w:val="0"/>
      <w:marBottom w:val="0"/>
      <w:divBdr>
        <w:top w:val="none" w:sz="0" w:space="0" w:color="auto"/>
        <w:left w:val="none" w:sz="0" w:space="0" w:color="auto"/>
        <w:bottom w:val="none" w:sz="0" w:space="0" w:color="auto"/>
        <w:right w:val="none" w:sz="0" w:space="0" w:color="auto"/>
      </w:divBdr>
    </w:div>
    <w:div w:id="202594433">
      <w:bodyDiv w:val="1"/>
      <w:marLeft w:val="0"/>
      <w:marRight w:val="0"/>
      <w:marTop w:val="0"/>
      <w:marBottom w:val="0"/>
      <w:divBdr>
        <w:top w:val="none" w:sz="0" w:space="0" w:color="auto"/>
        <w:left w:val="none" w:sz="0" w:space="0" w:color="auto"/>
        <w:bottom w:val="none" w:sz="0" w:space="0" w:color="auto"/>
        <w:right w:val="none" w:sz="0" w:space="0" w:color="auto"/>
      </w:divBdr>
    </w:div>
    <w:div w:id="202908709">
      <w:bodyDiv w:val="1"/>
      <w:marLeft w:val="0"/>
      <w:marRight w:val="0"/>
      <w:marTop w:val="0"/>
      <w:marBottom w:val="0"/>
      <w:divBdr>
        <w:top w:val="none" w:sz="0" w:space="0" w:color="auto"/>
        <w:left w:val="none" w:sz="0" w:space="0" w:color="auto"/>
        <w:bottom w:val="none" w:sz="0" w:space="0" w:color="auto"/>
        <w:right w:val="none" w:sz="0" w:space="0" w:color="auto"/>
      </w:divBdr>
    </w:div>
    <w:div w:id="203031349">
      <w:bodyDiv w:val="1"/>
      <w:marLeft w:val="0"/>
      <w:marRight w:val="0"/>
      <w:marTop w:val="0"/>
      <w:marBottom w:val="0"/>
      <w:divBdr>
        <w:top w:val="none" w:sz="0" w:space="0" w:color="auto"/>
        <w:left w:val="none" w:sz="0" w:space="0" w:color="auto"/>
        <w:bottom w:val="none" w:sz="0" w:space="0" w:color="auto"/>
        <w:right w:val="none" w:sz="0" w:space="0" w:color="auto"/>
      </w:divBdr>
    </w:div>
    <w:div w:id="203449821">
      <w:bodyDiv w:val="1"/>
      <w:marLeft w:val="0"/>
      <w:marRight w:val="0"/>
      <w:marTop w:val="0"/>
      <w:marBottom w:val="0"/>
      <w:divBdr>
        <w:top w:val="none" w:sz="0" w:space="0" w:color="auto"/>
        <w:left w:val="none" w:sz="0" w:space="0" w:color="auto"/>
        <w:bottom w:val="none" w:sz="0" w:space="0" w:color="auto"/>
        <w:right w:val="none" w:sz="0" w:space="0" w:color="auto"/>
      </w:divBdr>
    </w:div>
    <w:div w:id="203644023">
      <w:bodyDiv w:val="1"/>
      <w:marLeft w:val="0"/>
      <w:marRight w:val="0"/>
      <w:marTop w:val="0"/>
      <w:marBottom w:val="0"/>
      <w:divBdr>
        <w:top w:val="none" w:sz="0" w:space="0" w:color="auto"/>
        <w:left w:val="none" w:sz="0" w:space="0" w:color="auto"/>
        <w:bottom w:val="none" w:sz="0" w:space="0" w:color="auto"/>
        <w:right w:val="none" w:sz="0" w:space="0" w:color="auto"/>
      </w:divBdr>
    </w:div>
    <w:div w:id="203833232">
      <w:bodyDiv w:val="1"/>
      <w:marLeft w:val="0"/>
      <w:marRight w:val="0"/>
      <w:marTop w:val="0"/>
      <w:marBottom w:val="0"/>
      <w:divBdr>
        <w:top w:val="none" w:sz="0" w:space="0" w:color="auto"/>
        <w:left w:val="none" w:sz="0" w:space="0" w:color="auto"/>
        <w:bottom w:val="none" w:sz="0" w:space="0" w:color="auto"/>
        <w:right w:val="none" w:sz="0" w:space="0" w:color="auto"/>
      </w:divBdr>
    </w:div>
    <w:div w:id="204103435">
      <w:bodyDiv w:val="1"/>
      <w:marLeft w:val="0"/>
      <w:marRight w:val="0"/>
      <w:marTop w:val="0"/>
      <w:marBottom w:val="0"/>
      <w:divBdr>
        <w:top w:val="none" w:sz="0" w:space="0" w:color="auto"/>
        <w:left w:val="none" w:sz="0" w:space="0" w:color="auto"/>
        <w:bottom w:val="none" w:sz="0" w:space="0" w:color="auto"/>
        <w:right w:val="none" w:sz="0" w:space="0" w:color="auto"/>
      </w:divBdr>
    </w:div>
    <w:div w:id="204341333">
      <w:bodyDiv w:val="1"/>
      <w:marLeft w:val="0"/>
      <w:marRight w:val="0"/>
      <w:marTop w:val="0"/>
      <w:marBottom w:val="0"/>
      <w:divBdr>
        <w:top w:val="none" w:sz="0" w:space="0" w:color="auto"/>
        <w:left w:val="none" w:sz="0" w:space="0" w:color="auto"/>
        <w:bottom w:val="none" w:sz="0" w:space="0" w:color="auto"/>
        <w:right w:val="none" w:sz="0" w:space="0" w:color="auto"/>
      </w:divBdr>
    </w:div>
    <w:div w:id="204489235">
      <w:bodyDiv w:val="1"/>
      <w:marLeft w:val="0"/>
      <w:marRight w:val="0"/>
      <w:marTop w:val="0"/>
      <w:marBottom w:val="0"/>
      <w:divBdr>
        <w:top w:val="none" w:sz="0" w:space="0" w:color="auto"/>
        <w:left w:val="none" w:sz="0" w:space="0" w:color="auto"/>
        <w:bottom w:val="none" w:sz="0" w:space="0" w:color="auto"/>
        <w:right w:val="none" w:sz="0" w:space="0" w:color="auto"/>
      </w:divBdr>
    </w:div>
    <w:div w:id="204756556">
      <w:bodyDiv w:val="1"/>
      <w:marLeft w:val="0"/>
      <w:marRight w:val="0"/>
      <w:marTop w:val="0"/>
      <w:marBottom w:val="0"/>
      <w:divBdr>
        <w:top w:val="none" w:sz="0" w:space="0" w:color="auto"/>
        <w:left w:val="none" w:sz="0" w:space="0" w:color="auto"/>
        <w:bottom w:val="none" w:sz="0" w:space="0" w:color="auto"/>
        <w:right w:val="none" w:sz="0" w:space="0" w:color="auto"/>
      </w:divBdr>
    </w:div>
    <w:div w:id="205066714">
      <w:bodyDiv w:val="1"/>
      <w:marLeft w:val="0"/>
      <w:marRight w:val="0"/>
      <w:marTop w:val="0"/>
      <w:marBottom w:val="0"/>
      <w:divBdr>
        <w:top w:val="none" w:sz="0" w:space="0" w:color="auto"/>
        <w:left w:val="none" w:sz="0" w:space="0" w:color="auto"/>
        <w:bottom w:val="none" w:sz="0" w:space="0" w:color="auto"/>
        <w:right w:val="none" w:sz="0" w:space="0" w:color="auto"/>
      </w:divBdr>
    </w:div>
    <w:div w:id="205533617">
      <w:bodyDiv w:val="1"/>
      <w:marLeft w:val="0"/>
      <w:marRight w:val="0"/>
      <w:marTop w:val="0"/>
      <w:marBottom w:val="0"/>
      <w:divBdr>
        <w:top w:val="none" w:sz="0" w:space="0" w:color="auto"/>
        <w:left w:val="none" w:sz="0" w:space="0" w:color="auto"/>
        <w:bottom w:val="none" w:sz="0" w:space="0" w:color="auto"/>
        <w:right w:val="none" w:sz="0" w:space="0" w:color="auto"/>
      </w:divBdr>
    </w:div>
    <w:div w:id="205608682">
      <w:bodyDiv w:val="1"/>
      <w:marLeft w:val="0"/>
      <w:marRight w:val="0"/>
      <w:marTop w:val="0"/>
      <w:marBottom w:val="0"/>
      <w:divBdr>
        <w:top w:val="none" w:sz="0" w:space="0" w:color="auto"/>
        <w:left w:val="none" w:sz="0" w:space="0" w:color="auto"/>
        <w:bottom w:val="none" w:sz="0" w:space="0" w:color="auto"/>
        <w:right w:val="none" w:sz="0" w:space="0" w:color="auto"/>
      </w:divBdr>
    </w:div>
    <w:div w:id="206533705">
      <w:bodyDiv w:val="1"/>
      <w:marLeft w:val="0"/>
      <w:marRight w:val="0"/>
      <w:marTop w:val="0"/>
      <w:marBottom w:val="0"/>
      <w:divBdr>
        <w:top w:val="none" w:sz="0" w:space="0" w:color="auto"/>
        <w:left w:val="none" w:sz="0" w:space="0" w:color="auto"/>
        <w:bottom w:val="none" w:sz="0" w:space="0" w:color="auto"/>
        <w:right w:val="none" w:sz="0" w:space="0" w:color="auto"/>
      </w:divBdr>
    </w:div>
    <w:div w:id="206574647">
      <w:bodyDiv w:val="1"/>
      <w:marLeft w:val="0"/>
      <w:marRight w:val="0"/>
      <w:marTop w:val="0"/>
      <w:marBottom w:val="0"/>
      <w:divBdr>
        <w:top w:val="none" w:sz="0" w:space="0" w:color="auto"/>
        <w:left w:val="none" w:sz="0" w:space="0" w:color="auto"/>
        <w:bottom w:val="none" w:sz="0" w:space="0" w:color="auto"/>
        <w:right w:val="none" w:sz="0" w:space="0" w:color="auto"/>
      </w:divBdr>
    </w:div>
    <w:div w:id="206648002">
      <w:bodyDiv w:val="1"/>
      <w:marLeft w:val="0"/>
      <w:marRight w:val="0"/>
      <w:marTop w:val="0"/>
      <w:marBottom w:val="0"/>
      <w:divBdr>
        <w:top w:val="none" w:sz="0" w:space="0" w:color="auto"/>
        <w:left w:val="none" w:sz="0" w:space="0" w:color="auto"/>
        <w:bottom w:val="none" w:sz="0" w:space="0" w:color="auto"/>
        <w:right w:val="none" w:sz="0" w:space="0" w:color="auto"/>
      </w:divBdr>
    </w:div>
    <w:div w:id="206767010">
      <w:bodyDiv w:val="1"/>
      <w:marLeft w:val="0"/>
      <w:marRight w:val="0"/>
      <w:marTop w:val="0"/>
      <w:marBottom w:val="0"/>
      <w:divBdr>
        <w:top w:val="none" w:sz="0" w:space="0" w:color="auto"/>
        <w:left w:val="none" w:sz="0" w:space="0" w:color="auto"/>
        <w:bottom w:val="none" w:sz="0" w:space="0" w:color="auto"/>
        <w:right w:val="none" w:sz="0" w:space="0" w:color="auto"/>
      </w:divBdr>
      <w:divsChild>
        <w:div w:id="2111005317">
          <w:marLeft w:val="480"/>
          <w:marRight w:val="0"/>
          <w:marTop w:val="0"/>
          <w:marBottom w:val="0"/>
          <w:divBdr>
            <w:top w:val="none" w:sz="0" w:space="0" w:color="auto"/>
            <w:left w:val="none" w:sz="0" w:space="0" w:color="auto"/>
            <w:bottom w:val="none" w:sz="0" w:space="0" w:color="auto"/>
            <w:right w:val="none" w:sz="0" w:space="0" w:color="auto"/>
          </w:divBdr>
        </w:div>
        <w:div w:id="1281037730">
          <w:marLeft w:val="480"/>
          <w:marRight w:val="0"/>
          <w:marTop w:val="0"/>
          <w:marBottom w:val="0"/>
          <w:divBdr>
            <w:top w:val="none" w:sz="0" w:space="0" w:color="auto"/>
            <w:left w:val="none" w:sz="0" w:space="0" w:color="auto"/>
            <w:bottom w:val="none" w:sz="0" w:space="0" w:color="auto"/>
            <w:right w:val="none" w:sz="0" w:space="0" w:color="auto"/>
          </w:divBdr>
        </w:div>
        <w:div w:id="850995725">
          <w:marLeft w:val="480"/>
          <w:marRight w:val="0"/>
          <w:marTop w:val="0"/>
          <w:marBottom w:val="0"/>
          <w:divBdr>
            <w:top w:val="none" w:sz="0" w:space="0" w:color="auto"/>
            <w:left w:val="none" w:sz="0" w:space="0" w:color="auto"/>
            <w:bottom w:val="none" w:sz="0" w:space="0" w:color="auto"/>
            <w:right w:val="none" w:sz="0" w:space="0" w:color="auto"/>
          </w:divBdr>
        </w:div>
        <w:div w:id="1309748048">
          <w:marLeft w:val="480"/>
          <w:marRight w:val="0"/>
          <w:marTop w:val="0"/>
          <w:marBottom w:val="0"/>
          <w:divBdr>
            <w:top w:val="none" w:sz="0" w:space="0" w:color="auto"/>
            <w:left w:val="none" w:sz="0" w:space="0" w:color="auto"/>
            <w:bottom w:val="none" w:sz="0" w:space="0" w:color="auto"/>
            <w:right w:val="none" w:sz="0" w:space="0" w:color="auto"/>
          </w:divBdr>
        </w:div>
        <w:div w:id="543374420">
          <w:marLeft w:val="480"/>
          <w:marRight w:val="0"/>
          <w:marTop w:val="0"/>
          <w:marBottom w:val="0"/>
          <w:divBdr>
            <w:top w:val="none" w:sz="0" w:space="0" w:color="auto"/>
            <w:left w:val="none" w:sz="0" w:space="0" w:color="auto"/>
            <w:bottom w:val="none" w:sz="0" w:space="0" w:color="auto"/>
            <w:right w:val="none" w:sz="0" w:space="0" w:color="auto"/>
          </w:divBdr>
        </w:div>
        <w:div w:id="1288242773">
          <w:marLeft w:val="480"/>
          <w:marRight w:val="0"/>
          <w:marTop w:val="0"/>
          <w:marBottom w:val="0"/>
          <w:divBdr>
            <w:top w:val="none" w:sz="0" w:space="0" w:color="auto"/>
            <w:left w:val="none" w:sz="0" w:space="0" w:color="auto"/>
            <w:bottom w:val="none" w:sz="0" w:space="0" w:color="auto"/>
            <w:right w:val="none" w:sz="0" w:space="0" w:color="auto"/>
          </w:divBdr>
        </w:div>
        <w:div w:id="2087216096">
          <w:marLeft w:val="480"/>
          <w:marRight w:val="0"/>
          <w:marTop w:val="0"/>
          <w:marBottom w:val="0"/>
          <w:divBdr>
            <w:top w:val="none" w:sz="0" w:space="0" w:color="auto"/>
            <w:left w:val="none" w:sz="0" w:space="0" w:color="auto"/>
            <w:bottom w:val="none" w:sz="0" w:space="0" w:color="auto"/>
            <w:right w:val="none" w:sz="0" w:space="0" w:color="auto"/>
          </w:divBdr>
        </w:div>
        <w:div w:id="1610351136">
          <w:marLeft w:val="480"/>
          <w:marRight w:val="0"/>
          <w:marTop w:val="0"/>
          <w:marBottom w:val="0"/>
          <w:divBdr>
            <w:top w:val="none" w:sz="0" w:space="0" w:color="auto"/>
            <w:left w:val="none" w:sz="0" w:space="0" w:color="auto"/>
            <w:bottom w:val="none" w:sz="0" w:space="0" w:color="auto"/>
            <w:right w:val="none" w:sz="0" w:space="0" w:color="auto"/>
          </w:divBdr>
        </w:div>
        <w:div w:id="1527256810">
          <w:marLeft w:val="480"/>
          <w:marRight w:val="0"/>
          <w:marTop w:val="0"/>
          <w:marBottom w:val="0"/>
          <w:divBdr>
            <w:top w:val="none" w:sz="0" w:space="0" w:color="auto"/>
            <w:left w:val="none" w:sz="0" w:space="0" w:color="auto"/>
            <w:bottom w:val="none" w:sz="0" w:space="0" w:color="auto"/>
            <w:right w:val="none" w:sz="0" w:space="0" w:color="auto"/>
          </w:divBdr>
        </w:div>
        <w:div w:id="1716392983">
          <w:marLeft w:val="480"/>
          <w:marRight w:val="0"/>
          <w:marTop w:val="0"/>
          <w:marBottom w:val="0"/>
          <w:divBdr>
            <w:top w:val="none" w:sz="0" w:space="0" w:color="auto"/>
            <w:left w:val="none" w:sz="0" w:space="0" w:color="auto"/>
            <w:bottom w:val="none" w:sz="0" w:space="0" w:color="auto"/>
            <w:right w:val="none" w:sz="0" w:space="0" w:color="auto"/>
          </w:divBdr>
        </w:div>
        <w:div w:id="149291766">
          <w:marLeft w:val="480"/>
          <w:marRight w:val="0"/>
          <w:marTop w:val="0"/>
          <w:marBottom w:val="0"/>
          <w:divBdr>
            <w:top w:val="none" w:sz="0" w:space="0" w:color="auto"/>
            <w:left w:val="none" w:sz="0" w:space="0" w:color="auto"/>
            <w:bottom w:val="none" w:sz="0" w:space="0" w:color="auto"/>
            <w:right w:val="none" w:sz="0" w:space="0" w:color="auto"/>
          </w:divBdr>
        </w:div>
        <w:div w:id="153421527">
          <w:marLeft w:val="480"/>
          <w:marRight w:val="0"/>
          <w:marTop w:val="0"/>
          <w:marBottom w:val="0"/>
          <w:divBdr>
            <w:top w:val="none" w:sz="0" w:space="0" w:color="auto"/>
            <w:left w:val="none" w:sz="0" w:space="0" w:color="auto"/>
            <w:bottom w:val="none" w:sz="0" w:space="0" w:color="auto"/>
            <w:right w:val="none" w:sz="0" w:space="0" w:color="auto"/>
          </w:divBdr>
        </w:div>
        <w:div w:id="585117723">
          <w:marLeft w:val="480"/>
          <w:marRight w:val="0"/>
          <w:marTop w:val="0"/>
          <w:marBottom w:val="0"/>
          <w:divBdr>
            <w:top w:val="none" w:sz="0" w:space="0" w:color="auto"/>
            <w:left w:val="none" w:sz="0" w:space="0" w:color="auto"/>
            <w:bottom w:val="none" w:sz="0" w:space="0" w:color="auto"/>
            <w:right w:val="none" w:sz="0" w:space="0" w:color="auto"/>
          </w:divBdr>
        </w:div>
        <w:div w:id="1538738002">
          <w:marLeft w:val="480"/>
          <w:marRight w:val="0"/>
          <w:marTop w:val="0"/>
          <w:marBottom w:val="0"/>
          <w:divBdr>
            <w:top w:val="none" w:sz="0" w:space="0" w:color="auto"/>
            <w:left w:val="none" w:sz="0" w:space="0" w:color="auto"/>
            <w:bottom w:val="none" w:sz="0" w:space="0" w:color="auto"/>
            <w:right w:val="none" w:sz="0" w:space="0" w:color="auto"/>
          </w:divBdr>
        </w:div>
        <w:div w:id="1685740781">
          <w:marLeft w:val="480"/>
          <w:marRight w:val="0"/>
          <w:marTop w:val="0"/>
          <w:marBottom w:val="0"/>
          <w:divBdr>
            <w:top w:val="none" w:sz="0" w:space="0" w:color="auto"/>
            <w:left w:val="none" w:sz="0" w:space="0" w:color="auto"/>
            <w:bottom w:val="none" w:sz="0" w:space="0" w:color="auto"/>
            <w:right w:val="none" w:sz="0" w:space="0" w:color="auto"/>
          </w:divBdr>
        </w:div>
        <w:div w:id="51853284">
          <w:marLeft w:val="480"/>
          <w:marRight w:val="0"/>
          <w:marTop w:val="0"/>
          <w:marBottom w:val="0"/>
          <w:divBdr>
            <w:top w:val="none" w:sz="0" w:space="0" w:color="auto"/>
            <w:left w:val="none" w:sz="0" w:space="0" w:color="auto"/>
            <w:bottom w:val="none" w:sz="0" w:space="0" w:color="auto"/>
            <w:right w:val="none" w:sz="0" w:space="0" w:color="auto"/>
          </w:divBdr>
        </w:div>
        <w:div w:id="455179285">
          <w:marLeft w:val="480"/>
          <w:marRight w:val="0"/>
          <w:marTop w:val="0"/>
          <w:marBottom w:val="0"/>
          <w:divBdr>
            <w:top w:val="none" w:sz="0" w:space="0" w:color="auto"/>
            <w:left w:val="none" w:sz="0" w:space="0" w:color="auto"/>
            <w:bottom w:val="none" w:sz="0" w:space="0" w:color="auto"/>
            <w:right w:val="none" w:sz="0" w:space="0" w:color="auto"/>
          </w:divBdr>
        </w:div>
        <w:div w:id="1961958084">
          <w:marLeft w:val="480"/>
          <w:marRight w:val="0"/>
          <w:marTop w:val="0"/>
          <w:marBottom w:val="0"/>
          <w:divBdr>
            <w:top w:val="none" w:sz="0" w:space="0" w:color="auto"/>
            <w:left w:val="none" w:sz="0" w:space="0" w:color="auto"/>
            <w:bottom w:val="none" w:sz="0" w:space="0" w:color="auto"/>
            <w:right w:val="none" w:sz="0" w:space="0" w:color="auto"/>
          </w:divBdr>
        </w:div>
        <w:div w:id="1513448864">
          <w:marLeft w:val="480"/>
          <w:marRight w:val="0"/>
          <w:marTop w:val="0"/>
          <w:marBottom w:val="0"/>
          <w:divBdr>
            <w:top w:val="none" w:sz="0" w:space="0" w:color="auto"/>
            <w:left w:val="none" w:sz="0" w:space="0" w:color="auto"/>
            <w:bottom w:val="none" w:sz="0" w:space="0" w:color="auto"/>
            <w:right w:val="none" w:sz="0" w:space="0" w:color="auto"/>
          </w:divBdr>
        </w:div>
        <w:div w:id="842164024">
          <w:marLeft w:val="480"/>
          <w:marRight w:val="0"/>
          <w:marTop w:val="0"/>
          <w:marBottom w:val="0"/>
          <w:divBdr>
            <w:top w:val="none" w:sz="0" w:space="0" w:color="auto"/>
            <w:left w:val="none" w:sz="0" w:space="0" w:color="auto"/>
            <w:bottom w:val="none" w:sz="0" w:space="0" w:color="auto"/>
            <w:right w:val="none" w:sz="0" w:space="0" w:color="auto"/>
          </w:divBdr>
        </w:div>
        <w:div w:id="1328554056">
          <w:marLeft w:val="480"/>
          <w:marRight w:val="0"/>
          <w:marTop w:val="0"/>
          <w:marBottom w:val="0"/>
          <w:divBdr>
            <w:top w:val="none" w:sz="0" w:space="0" w:color="auto"/>
            <w:left w:val="none" w:sz="0" w:space="0" w:color="auto"/>
            <w:bottom w:val="none" w:sz="0" w:space="0" w:color="auto"/>
            <w:right w:val="none" w:sz="0" w:space="0" w:color="auto"/>
          </w:divBdr>
        </w:div>
        <w:div w:id="1424839372">
          <w:marLeft w:val="480"/>
          <w:marRight w:val="0"/>
          <w:marTop w:val="0"/>
          <w:marBottom w:val="0"/>
          <w:divBdr>
            <w:top w:val="none" w:sz="0" w:space="0" w:color="auto"/>
            <w:left w:val="none" w:sz="0" w:space="0" w:color="auto"/>
            <w:bottom w:val="none" w:sz="0" w:space="0" w:color="auto"/>
            <w:right w:val="none" w:sz="0" w:space="0" w:color="auto"/>
          </w:divBdr>
        </w:div>
        <w:div w:id="623389808">
          <w:marLeft w:val="480"/>
          <w:marRight w:val="0"/>
          <w:marTop w:val="0"/>
          <w:marBottom w:val="0"/>
          <w:divBdr>
            <w:top w:val="none" w:sz="0" w:space="0" w:color="auto"/>
            <w:left w:val="none" w:sz="0" w:space="0" w:color="auto"/>
            <w:bottom w:val="none" w:sz="0" w:space="0" w:color="auto"/>
            <w:right w:val="none" w:sz="0" w:space="0" w:color="auto"/>
          </w:divBdr>
        </w:div>
        <w:div w:id="685595512">
          <w:marLeft w:val="480"/>
          <w:marRight w:val="0"/>
          <w:marTop w:val="0"/>
          <w:marBottom w:val="0"/>
          <w:divBdr>
            <w:top w:val="none" w:sz="0" w:space="0" w:color="auto"/>
            <w:left w:val="none" w:sz="0" w:space="0" w:color="auto"/>
            <w:bottom w:val="none" w:sz="0" w:space="0" w:color="auto"/>
            <w:right w:val="none" w:sz="0" w:space="0" w:color="auto"/>
          </w:divBdr>
        </w:div>
        <w:div w:id="1488941635">
          <w:marLeft w:val="480"/>
          <w:marRight w:val="0"/>
          <w:marTop w:val="0"/>
          <w:marBottom w:val="0"/>
          <w:divBdr>
            <w:top w:val="none" w:sz="0" w:space="0" w:color="auto"/>
            <w:left w:val="none" w:sz="0" w:space="0" w:color="auto"/>
            <w:bottom w:val="none" w:sz="0" w:space="0" w:color="auto"/>
            <w:right w:val="none" w:sz="0" w:space="0" w:color="auto"/>
          </w:divBdr>
        </w:div>
        <w:div w:id="306937524">
          <w:marLeft w:val="480"/>
          <w:marRight w:val="0"/>
          <w:marTop w:val="0"/>
          <w:marBottom w:val="0"/>
          <w:divBdr>
            <w:top w:val="none" w:sz="0" w:space="0" w:color="auto"/>
            <w:left w:val="none" w:sz="0" w:space="0" w:color="auto"/>
            <w:bottom w:val="none" w:sz="0" w:space="0" w:color="auto"/>
            <w:right w:val="none" w:sz="0" w:space="0" w:color="auto"/>
          </w:divBdr>
        </w:div>
        <w:div w:id="1485316982">
          <w:marLeft w:val="480"/>
          <w:marRight w:val="0"/>
          <w:marTop w:val="0"/>
          <w:marBottom w:val="0"/>
          <w:divBdr>
            <w:top w:val="none" w:sz="0" w:space="0" w:color="auto"/>
            <w:left w:val="none" w:sz="0" w:space="0" w:color="auto"/>
            <w:bottom w:val="none" w:sz="0" w:space="0" w:color="auto"/>
            <w:right w:val="none" w:sz="0" w:space="0" w:color="auto"/>
          </w:divBdr>
        </w:div>
        <w:div w:id="796029231">
          <w:marLeft w:val="480"/>
          <w:marRight w:val="0"/>
          <w:marTop w:val="0"/>
          <w:marBottom w:val="0"/>
          <w:divBdr>
            <w:top w:val="none" w:sz="0" w:space="0" w:color="auto"/>
            <w:left w:val="none" w:sz="0" w:space="0" w:color="auto"/>
            <w:bottom w:val="none" w:sz="0" w:space="0" w:color="auto"/>
            <w:right w:val="none" w:sz="0" w:space="0" w:color="auto"/>
          </w:divBdr>
        </w:div>
        <w:div w:id="1738939437">
          <w:marLeft w:val="480"/>
          <w:marRight w:val="0"/>
          <w:marTop w:val="0"/>
          <w:marBottom w:val="0"/>
          <w:divBdr>
            <w:top w:val="none" w:sz="0" w:space="0" w:color="auto"/>
            <w:left w:val="none" w:sz="0" w:space="0" w:color="auto"/>
            <w:bottom w:val="none" w:sz="0" w:space="0" w:color="auto"/>
            <w:right w:val="none" w:sz="0" w:space="0" w:color="auto"/>
          </w:divBdr>
        </w:div>
        <w:div w:id="1842814589">
          <w:marLeft w:val="480"/>
          <w:marRight w:val="0"/>
          <w:marTop w:val="0"/>
          <w:marBottom w:val="0"/>
          <w:divBdr>
            <w:top w:val="none" w:sz="0" w:space="0" w:color="auto"/>
            <w:left w:val="none" w:sz="0" w:space="0" w:color="auto"/>
            <w:bottom w:val="none" w:sz="0" w:space="0" w:color="auto"/>
            <w:right w:val="none" w:sz="0" w:space="0" w:color="auto"/>
          </w:divBdr>
        </w:div>
        <w:div w:id="248470000">
          <w:marLeft w:val="480"/>
          <w:marRight w:val="0"/>
          <w:marTop w:val="0"/>
          <w:marBottom w:val="0"/>
          <w:divBdr>
            <w:top w:val="none" w:sz="0" w:space="0" w:color="auto"/>
            <w:left w:val="none" w:sz="0" w:space="0" w:color="auto"/>
            <w:bottom w:val="none" w:sz="0" w:space="0" w:color="auto"/>
            <w:right w:val="none" w:sz="0" w:space="0" w:color="auto"/>
          </w:divBdr>
        </w:div>
        <w:div w:id="2097632084">
          <w:marLeft w:val="480"/>
          <w:marRight w:val="0"/>
          <w:marTop w:val="0"/>
          <w:marBottom w:val="0"/>
          <w:divBdr>
            <w:top w:val="none" w:sz="0" w:space="0" w:color="auto"/>
            <w:left w:val="none" w:sz="0" w:space="0" w:color="auto"/>
            <w:bottom w:val="none" w:sz="0" w:space="0" w:color="auto"/>
            <w:right w:val="none" w:sz="0" w:space="0" w:color="auto"/>
          </w:divBdr>
        </w:div>
        <w:div w:id="825979686">
          <w:marLeft w:val="480"/>
          <w:marRight w:val="0"/>
          <w:marTop w:val="0"/>
          <w:marBottom w:val="0"/>
          <w:divBdr>
            <w:top w:val="none" w:sz="0" w:space="0" w:color="auto"/>
            <w:left w:val="none" w:sz="0" w:space="0" w:color="auto"/>
            <w:bottom w:val="none" w:sz="0" w:space="0" w:color="auto"/>
            <w:right w:val="none" w:sz="0" w:space="0" w:color="auto"/>
          </w:divBdr>
        </w:div>
        <w:div w:id="2110150401">
          <w:marLeft w:val="480"/>
          <w:marRight w:val="0"/>
          <w:marTop w:val="0"/>
          <w:marBottom w:val="0"/>
          <w:divBdr>
            <w:top w:val="none" w:sz="0" w:space="0" w:color="auto"/>
            <w:left w:val="none" w:sz="0" w:space="0" w:color="auto"/>
            <w:bottom w:val="none" w:sz="0" w:space="0" w:color="auto"/>
            <w:right w:val="none" w:sz="0" w:space="0" w:color="auto"/>
          </w:divBdr>
        </w:div>
        <w:div w:id="900361763">
          <w:marLeft w:val="480"/>
          <w:marRight w:val="0"/>
          <w:marTop w:val="0"/>
          <w:marBottom w:val="0"/>
          <w:divBdr>
            <w:top w:val="none" w:sz="0" w:space="0" w:color="auto"/>
            <w:left w:val="none" w:sz="0" w:space="0" w:color="auto"/>
            <w:bottom w:val="none" w:sz="0" w:space="0" w:color="auto"/>
            <w:right w:val="none" w:sz="0" w:space="0" w:color="auto"/>
          </w:divBdr>
        </w:div>
        <w:div w:id="1899709244">
          <w:marLeft w:val="480"/>
          <w:marRight w:val="0"/>
          <w:marTop w:val="0"/>
          <w:marBottom w:val="0"/>
          <w:divBdr>
            <w:top w:val="none" w:sz="0" w:space="0" w:color="auto"/>
            <w:left w:val="none" w:sz="0" w:space="0" w:color="auto"/>
            <w:bottom w:val="none" w:sz="0" w:space="0" w:color="auto"/>
            <w:right w:val="none" w:sz="0" w:space="0" w:color="auto"/>
          </w:divBdr>
        </w:div>
        <w:div w:id="1249994868">
          <w:marLeft w:val="480"/>
          <w:marRight w:val="0"/>
          <w:marTop w:val="0"/>
          <w:marBottom w:val="0"/>
          <w:divBdr>
            <w:top w:val="none" w:sz="0" w:space="0" w:color="auto"/>
            <w:left w:val="none" w:sz="0" w:space="0" w:color="auto"/>
            <w:bottom w:val="none" w:sz="0" w:space="0" w:color="auto"/>
            <w:right w:val="none" w:sz="0" w:space="0" w:color="auto"/>
          </w:divBdr>
        </w:div>
      </w:divsChild>
    </w:div>
    <w:div w:id="206836128">
      <w:bodyDiv w:val="1"/>
      <w:marLeft w:val="0"/>
      <w:marRight w:val="0"/>
      <w:marTop w:val="0"/>
      <w:marBottom w:val="0"/>
      <w:divBdr>
        <w:top w:val="none" w:sz="0" w:space="0" w:color="auto"/>
        <w:left w:val="none" w:sz="0" w:space="0" w:color="auto"/>
        <w:bottom w:val="none" w:sz="0" w:space="0" w:color="auto"/>
        <w:right w:val="none" w:sz="0" w:space="0" w:color="auto"/>
      </w:divBdr>
    </w:div>
    <w:div w:id="206843109">
      <w:bodyDiv w:val="1"/>
      <w:marLeft w:val="0"/>
      <w:marRight w:val="0"/>
      <w:marTop w:val="0"/>
      <w:marBottom w:val="0"/>
      <w:divBdr>
        <w:top w:val="none" w:sz="0" w:space="0" w:color="auto"/>
        <w:left w:val="none" w:sz="0" w:space="0" w:color="auto"/>
        <w:bottom w:val="none" w:sz="0" w:space="0" w:color="auto"/>
        <w:right w:val="none" w:sz="0" w:space="0" w:color="auto"/>
      </w:divBdr>
    </w:div>
    <w:div w:id="207377168">
      <w:bodyDiv w:val="1"/>
      <w:marLeft w:val="0"/>
      <w:marRight w:val="0"/>
      <w:marTop w:val="0"/>
      <w:marBottom w:val="0"/>
      <w:divBdr>
        <w:top w:val="none" w:sz="0" w:space="0" w:color="auto"/>
        <w:left w:val="none" w:sz="0" w:space="0" w:color="auto"/>
        <w:bottom w:val="none" w:sz="0" w:space="0" w:color="auto"/>
        <w:right w:val="none" w:sz="0" w:space="0" w:color="auto"/>
      </w:divBdr>
    </w:div>
    <w:div w:id="207767687">
      <w:bodyDiv w:val="1"/>
      <w:marLeft w:val="0"/>
      <w:marRight w:val="0"/>
      <w:marTop w:val="0"/>
      <w:marBottom w:val="0"/>
      <w:divBdr>
        <w:top w:val="none" w:sz="0" w:space="0" w:color="auto"/>
        <w:left w:val="none" w:sz="0" w:space="0" w:color="auto"/>
        <w:bottom w:val="none" w:sz="0" w:space="0" w:color="auto"/>
        <w:right w:val="none" w:sz="0" w:space="0" w:color="auto"/>
      </w:divBdr>
    </w:div>
    <w:div w:id="207839625">
      <w:bodyDiv w:val="1"/>
      <w:marLeft w:val="0"/>
      <w:marRight w:val="0"/>
      <w:marTop w:val="0"/>
      <w:marBottom w:val="0"/>
      <w:divBdr>
        <w:top w:val="none" w:sz="0" w:space="0" w:color="auto"/>
        <w:left w:val="none" w:sz="0" w:space="0" w:color="auto"/>
        <w:bottom w:val="none" w:sz="0" w:space="0" w:color="auto"/>
        <w:right w:val="none" w:sz="0" w:space="0" w:color="auto"/>
      </w:divBdr>
    </w:div>
    <w:div w:id="208349640">
      <w:marLeft w:val="480"/>
      <w:marRight w:val="0"/>
      <w:marTop w:val="0"/>
      <w:marBottom w:val="0"/>
      <w:divBdr>
        <w:top w:val="none" w:sz="0" w:space="0" w:color="auto"/>
        <w:left w:val="none" w:sz="0" w:space="0" w:color="auto"/>
        <w:bottom w:val="none" w:sz="0" w:space="0" w:color="auto"/>
        <w:right w:val="none" w:sz="0" w:space="0" w:color="auto"/>
      </w:divBdr>
    </w:div>
    <w:div w:id="208536182">
      <w:bodyDiv w:val="1"/>
      <w:marLeft w:val="0"/>
      <w:marRight w:val="0"/>
      <w:marTop w:val="0"/>
      <w:marBottom w:val="0"/>
      <w:divBdr>
        <w:top w:val="none" w:sz="0" w:space="0" w:color="auto"/>
        <w:left w:val="none" w:sz="0" w:space="0" w:color="auto"/>
        <w:bottom w:val="none" w:sz="0" w:space="0" w:color="auto"/>
        <w:right w:val="none" w:sz="0" w:space="0" w:color="auto"/>
      </w:divBdr>
    </w:div>
    <w:div w:id="208689761">
      <w:bodyDiv w:val="1"/>
      <w:marLeft w:val="0"/>
      <w:marRight w:val="0"/>
      <w:marTop w:val="0"/>
      <w:marBottom w:val="0"/>
      <w:divBdr>
        <w:top w:val="none" w:sz="0" w:space="0" w:color="auto"/>
        <w:left w:val="none" w:sz="0" w:space="0" w:color="auto"/>
        <w:bottom w:val="none" w:sz="0" w:space="0" w:color="auto"/>
        <w:right w:val="none" w:sz="0" w:space="0" w:color="auto"/>
      </w:divBdr>
    </w:div>
    <w:div w:id="209080033">
      <w:bodyDiv w:val="1"/>
      <w:marLeft w:val="0"/>
      <w:marRight w:val="0"/>
      <w:marTop w:val="0"/>
      <w:marBottom w:val="0"/>
      <w:divBdr>
        <w:top w:val="none" w:sz="0" w:space="0" w:color="auto"/>
        <w:left w:val="none" w:sz="0" w:space="0" w:color="auto"/>
        <w:bottom w:val="none" w:sz="0" w:space="0" w:color="auto"/>
        <w:right w:val="none" w:sz="0" w:space="0" w:color="auto"/>
      </w:divBdr>
    </w:div>
    <w:div w:id="209390458">
      <w:bodyDiv w:val="1"/>
      <w:marLeft w:val="0"/>
      <w:marRight w:val="0"/>
      <w:marTop w:val="0"/>
      <w:marBottom w:val="0"/>
      <w:divBdr>
        <w:top w:val="none" w:sz="0" w:space="0" w:color="auto"/>
        <w:left w:val="none" w:sz="0" w:space="0" w:color="auto"/>
        <w:bottom w:val="none" w:sz="0" w:space="0" w:color="auto"/>
        <w:right w:val="none" w:sz="0" w:space="0" w:color="auto"/>
      </w:divBdr>
      <w:divsChild>
        <w:div w:id="1619414981">
          <w:marLeft w:val="480"/>
          <w:marRight w:val="0"/>
          <w:marTop w:val="0"/>
          <w:marBottom w:val="0"/>
          <w:divBdr>
            <w:top w:val="none" w:sz="0" w:space="0" w:color="auto"/>
            <w:left w:val="none" w:sz="0" w:space="0" w:color="auto"/>
            <w:bottom w:val="none" w:sz="0" w:space="0" w:color="auto"/>
            <w:right w:val="none" w:sz="0" w:space="0" w:color="auto"/>
          </w:divBdr>
        </w:div>
        <w:div w:id="489060819">
          <w:marLeft w:val="480"/>
          <w:marRight w:val="0"/>
          <w:marTop w:val="0"/>
          <w:marBottom w:val="0"/>
          <w:divBdr>
            <w:top w:val="none" w:sz="0" w:space="0" w:color="auto"/>
            <w:left w:val="none" w:sz="0" w:space="0" w:color="auto"/>
            <w:bottom w:val="none" w:sz="0" w:space="0" w:color="auto"/>
            <w:right w:val="none" w:sz="0" w:space="0" w:color="auto"/>
          </w:divBdr>
        </w:div>
        <w:div w:id="1592424817">
          <w:marLeft w:val="480"/>
          <w:marRight w:val="0"/>
          <w:marTop w:val="0"/>
          <w:marBottom w:val="0"/>
          <w:divBdr>
            <w:top w:val="none" w:sz="0" w:space="0" w:color="auto"/>
            <w:left w:val="none" w:sz="0" w:space="0" w:color="auto"/>
            <w:bottom w:val="none" w:sz="0" w:space="0" w:color="auto"/>
            <w:right w:val="none" w:sz="0" w:space="0" w:color="auto"/>
          </w:divBdr>
        </w:div>
        <w:div w:id="1805808008">
          <w:marLeft w:val="480"/>
          <w:marRight w:val="0"/>
          <w:marTop w:val="0"/>
          <w:marBottom w:val="0"/>
          <w:divBdr>
            <w:top w:val="none" w:sz="0" w:space="0" w:color="auto"/>
            <w:left w:val="none" w:sz="0" w:space="0" w:color="auto"/>
            <w:bottom w:val="none" w:sz="0" w:space="0" w:color="auto"/>
            <w:right w:val="none" w:sz="0" w:space="0" w:color="auto"/>
          </w:divBdr>
        </w:div>
        <w:div w:id="1029453245">
          <w:marLeft w:val="480"/>
          <w:marRight w:val="0"/>
          <w:marTop w:val="0"/>
          <w:marBottom w:val="0"/>
          <w:divBdr>
            <w:top w:val="none" w:sz="0" w:space="0" w:color="auto"/>
            <w:left w:val="none" w:sz="0" w:space="0" w:color="auto"/>
            <w:bottom w:val="none" w:sz="0" w:space="0" w:color="auto"/>
            <w:right w:val="none" w:sz="0" w:space="0" w:color="auto"/>
          </w:divBdr>
        </w:div>
        <w:div w:id="99838455">
          <w:marLeft w:val="480"/>
          <w:marRight w:val="0"/>
          <w:marTop w:val="0"/>
          <w:marBottom w:val="0"/>
          <w:divBdr>
            <w:top w:val="none" w:sz="0" w:space="0" w:color="auto"/>
            <w:left w:val="none" w:sz="0" w:space="0" w:color="auto"/>
            <w:bottom w:val="none" w:sz="0" w:space="0" w:color="auto"/>
            <w:right w:val="none" w:sz="0" w:space="0" w:color="auto"/>
          </w:divBdr>
        </w:div>
        <w:div w:id="1160733834">
          <w:marLeft w:val="480"/>
          <w:marRight w:val="0"/>
          <w:marTop w:val="0"/>
          <w:marBottom w:val="0"/>
          <w:divBdr>
            <w:top w:val="none" w:sz="0" w:space="0" w:color="auto"/>
            <w:left w:val="none" w:sz="0" w:space="0" w:color="auto"/>
            <w:bottom w:val="none" w:sz="0" w:space="0" w:color="auto"/>
            <w:right w:val="none" w:sz="0" w:space="0" w:color="auto"/>
          </w:divBdr>
        </w:div>
        <w:div w:id="858398156">
          <w:marLeft w:val="480"/>
          <w:marRight w:val="0"/>
          <w:marTop w:val="0"/>
          <w:marBottom w:val="0"/>
          <w:divBdr>
            <w:top w:val="none" w:sz="0" w:space="0" w:color="auto"/>
            <w:left w:val="none" w:sz="0" w:space="0" w:color="auto"/>
            <w:bottom w:val="none" w:sz="0" w:space="0" w:color="auto"/>
            <w:right w:val="none" w:sz="0" w:space="0" w:color="auto"/>
          </w:divBdr>
        </w:div>
        <w:div w:id="201941020">
          <w:marLeft w:val="480"/>
          <w:marRight w:val="0"/>
          <w:marTop w:val="0"/>
          <w:marBottom w:val="0"/>
          <w:divBdr>
            <w:top w:val="none" w:sz="0" w:space="0" w:color="auto"/>
            <w:left w:val="none" w:sz="0" w:space="0" w:color="auto"/>
            <w:bottom w:val="none" w:sz="0" w:space="0" w:color="auto"/>
            <w:right w:val="none" w:sz="0" w:space="0" w:color="auto"/>
          </w:divBdr>
        </w:div>
        <w:div w:id="83957480">
          <w:marLeft w:val="480"/>
          <w:marRight w:val="0"/>
          <w:marTop w:val="0"/>
          <w:marBottom w:val="0"/>
          <w:divBdr>
            <w:top w:val="none" w:sz="0" w:space="0" w:color="auto"/>
            <w:left w:val="none" w:sz="0" w:space="0" w:color="auto"/>
            <w:bottom w:val="none" w:sz="0" w:space="0" w:color="auto"/>
            <w:right w:val="none" w:sz="0" w:space="0" w:color="auto"/>
          </w:divBdr>
        </w:div>
        <w:div w:id="1684472085">
          <w:marLeft w:val="480"/>
          <w:marRight w:val="0"/>
          <w:marTop w:val="0"/>
          <w:marBottom w:val="0"/>
          <w:divBdr>
            <w:top w:val="none" w:sz="0" w:space="0" w:color="auto"/>
            <w:left w:val="none" w:sz="0" w:space="0" w:color="auto"/>
            <w:bottom w:val="none" w:sz="0" w:space="0" w:color="auto"/>
            <w:right w:val="none" w:sz="0" w:space="0" w:color="auto"/>
          </w:divBdr>
        </w:div>
        <w:div w:id="6836429">
          <w:marLeft w:val="480"/>
          <w:marRight w:val="0"/>
          <w:marTop w:val="0"/>
          <w:marBottom w:val="0"/>
          <w:divBdr>
            <w:top w:val="none" w:sz="0" w:space="0" w:color="auto"/>
            <w:left w:val="none" w:sz="0" w:space="0" w:color="auto"/>
            <w:bottom w:val="none" w:sz="0" w:space="0" w:color="auto"/>
            <w:right w:val="none" w:sz="0" w:space="0" w:color="auto"/>
          </w:divBdr>
        </w:div>
        <w:div w:id="1814984532">
          <w:marLeft w:val="480"/>
          <w:marRight w:val="0"/>
          <w:marTop w:val="0"/>
          <w:marBottom w:val="0"/>
          <w:divBdr>
            <w:top w:val="none" w:sz="0" w:space="0" w:color="auto"/>
            <w:left w:val="none" w:sz="0" w:space="0" w:color="auto"/>
            <w:bottom w:val="none" w:sz="0" w:space="0" w:color="auto"/>
            <w:right w:val="none" w:sz="0" w:space="0" w:color="auto"/>
          </w:divBdr>
        </w:div>
        <w:div w:id="806750556">
          <w:marLeft w:val="480"/>
          <w:marRight w:val="0"/>
          <w:marTop w:val="0"/>
          <w:marBottom w:val="0"/>
          <w:divBdr>
            <w:top w:val="none" w:sz="0" w:space="0" w:color="auto"/>
            <w:left w:val="none" w:sz="0" w:space="0" w:color="auto"/>
            <w:bottom w:val="none" w:sz="0" w:space="0" w:color="auto"/>
            <w:right w:val="none" w:sz="0" w:space="0" w:color="auto"/>
          </w:divBdr>
        </w:div>
      </w:divsChild>
    </w:div>
    <w:div w:id="209418919">
      <w:bodyDiv w:val="1"/>
      <w:marLeft w:val="0"/>
      <w:marRight w:val="0"/>
      <w:marTop w:val="0"/>
      <w:marBottom w:val="0"/>
      <w:divBdr>
        <w:top w:val="none" w:sz="0" w:space="0" w:color="auto"/>
        <w:left w:val="none" w:sz="0" w:space="0" w:color="auto"/>
        <w:bottom w:val="none" w:sz="0" w:space="0" w:color="auto"/>
        <w:right w:val="none" w:sz="0" w:space="0" w:color="auto"/>
      </w:divBdr>
    </w:div>
    <w:div w:id="209462220">
      <w:bodyDiv w:val="1"/>
      <w:marLeft w:val="0"/>
      <w:marRight w:val="0"/>
      <w:marTop w:val="0"/>
      <w:marBottom w:val="0"/>
      <w:divBdr>
        <w:top w:val="none" w:sz="0" w:space="0" w:color="auto"/>
        <w:left w:val="none" w:sz="0" w:space="0" w:color="auto"/>
        <w:bottom w:val="none" w:sz="0" w:space="0" w:color="auto"/>
        <w:right w:val="none" w:sz="0" w:space="0" w:color="auto"/>
      </w:divBdr>
    </w:div>
    <w:div w:id="209733024">
      <w:bodyDiv w:val="1"/>
      <w:marLeft w:val="0"/>
      <w:marRight w:val="0"/>
      <w:marTop w:val="0"/>
      <w:marBottom w:val="0"/>
      <w:divBdr>
        <w:top w:val="none" w:sz="0" w:space="0" w:color="auto"/>
        <w:left w:val="none" w:sz="0" w:space="0" w:color="auto"/>
        <w:bottom w:val="none" w:sz="0" w:space="0" w:color="auto"/>
        <w:right w:val="none" w:sz="0" w:space="0" w:color="auto"/>
      </w:divBdr>
    </w:div>
    <w:div w:id="209848716">
      <w:bodyDiv w:val="1"/>
      <w:marLeft w:val="0"/>
      <w:marRight w:val="0"/>
      <w:marTop w:val="0"/>
      <w:marBottom w:val="0"/>
      <w:divBdr>
        <w:top w:val="none" w:sz="0" w:space="0" w:color="auto"/>
        <w:left w:val="none" w:sz="0" w:space="0" w:color="auto"/>
        <w:bottom w:val="none" w:sz="0" w:space="0" w:color="auto"/>
        <w:right w:val="none" w:sz="0" w:space="0" w:color="auto"/>
      </w:divBdr>
    </w:div>
    <w:div w:id="209997455">
      <w:bodyDiv w:val="1"/>
      <w:marLeft w:val="0"/>
      <w:marRight w:val="0"/>
      <w:marTop w:val="0"/>
      <w:marBottom w:val="0"/>
      <w:divBdr>
        <w:top w:val="none" w:sz="0" w:space="0" w:color="auto"/>
        <w:left w:val="none" w:sz="0" w:space="0" w:color="auto"/>
        <w:bottom w:val="none" w:sz="0" w:space="0" w:color="auto"/>
        <w:right w:val="none" w:sz="0" w:space="0" w:color="auto"/>
      </w:divBdr>
    </w:div>
    <w:div w:id="210270242">
      <w:bodyDiv w:val="1"/>
      <w:marLeft w:val="0"/>
      <w:marRight w:val="0"/>
      <w:marTop w:val="0"/>
      <w:marBottom w:val="0"/>
      <w:divBdr>
        <w:top w:val="none" w:sz="0" w:space="0" w:color="auto"/>
        <w:left w:val="none" w:sz="0" w:space="0" w:color="auto"/>
        <w:bottom w:val="none" w:sz="0" w:space="0" w:color="auto"/>
        <w:right w:val="none" w:sz="0" w:space="0" w:color="auto"/>
      </w:divBdr>
    </w:div>
    <w:div w:id="210577032">
      <w:bodyDiv w:val="1"/>
      <w:marLeft w:val="0"/>
      <w:marRight w:val="0"/>
      <w:marTop w:val="0"/>
      <w:marBottom w:val="0"/>
      <w:divBdr>
        <w:top w:val="none" w:sz="0" w:space="0" w:color="auto"/>
        <w:left w:val="none" w:sz="0" w:space="0" w:color="auto"/>
        <w:bottom w:val="none" w:sz="0" w:space="0" w:color="auto"/>
        <w:right w:val="none" w:sz="0" w:space="0" w:color="auto"/>
      </w:divBdr>
    </w:div>
    <w:div w:id="210921740">
      <w:bodyDiv w:val="1"/>
      <w:marLeft w:val="0"/>
      <w:marRight w:val="0"/>
      <w:marTop w:val="0"/>
      <w:marBottom w:val="0"/>
      <w:divBdr>
        <w:top w:val="none" w:sz="0" w:space="0" w:color="auto"/>
        <w:left w:val="none" w:sz="0" w:space="0" w:color="auto"/>
        <w:bottom w:val="none" w:sz="0" w:space="0" w:color="auto"/>
        <w:right w:val="none" w:sz="0" w:space="0" w:color="auto"/>
      </w:divBdr>
    </w:div>
    <w:div w:id="210964035">
      <w:bodyDiv w:val="1"/>
      <w:marLeft w:val="0"/>
      <w:marRight w:val="0"/>
      <w:marTop w:val="0"/>
      <w:marBottom w:val="0"/>
      <w:divBdr>
        <w:top w:val="none" w:sz="0" w:space="0" w:color="auto"/>
        <w:left w:val="none" w:sz="0" w:space="0" w:color="auto"/>
        <w:bottom w:val="none" w:sz="0" w:space="0" w:color="auto"/>
        <w:right w:val="none" w:sz="0" w:space="0" w:color="auto"/>
      </w:divBdr>
    </w:div>
    <w:div w:id="211696566">
      <w:bodyDiv w:val="1"/>
      <w:marLeft w:val="0"/>
      <w:marRight w:val="0"/>
      <w:marTop w:val="0"/>
      <w:marBottom w:val="0"/>
      <w:divBdr>
        <w:top w:val="none" w:sz="0" w:space="0" w:color="auto"/>
        <w:left w:val="none" w:sz="0" w:space="0" w:color="auto"/>
        <w:bottom w:val="none" w:sz="0" w:space="0" w:color="auto"/>
        <w:right w:val="none" w:sz="0" w:space="0" w:color="auto"/>
      </w:divBdr>
    </w:div>
    <w:div w:id="211816248">
      <w:marLeft w:val="480"/>
      <w:marRight w:val="0"/>
      <w:marTop w:val="0"/>
      <w:marBottom w:val="0"/>
      <w:divBdr>
        <w:top w:val="none" w:sz="0" w:space="0" w:color="auto"/>
        <w:left w:val="none" w:sz="0" w:space="0" w:color="auto"/>
        <w:bottom w:val="none" w:sz="0" w:space="0" w:color="auto"/>
        <w:right w:val="none" w:sz="0" w:space="0" w:color="auto"/>
      </w:divBdr>
    </w:div>
    <w:div w:id="211844910">
      <w:bodyDiv w:val="1"/>
      <w:marLeft w:val="0"/>
      <w:marRight w:val="0"/>
      <w:marTop w:val="0"/>
      <w:marBottom w:val="0"/>
      <w:divBdr>
        <w:top w:val="none" w:sz="0" w:space="0" w:color="auto"/>
        <w:left w:val="none" w:sz="0" w:space="0" w:color="auto"/>
        <w:bottom w:val="none" w:sz="0" w:space="0" w:color="auto"/>
        <w:right w:val="none" w:sz="0" w:space="0" w:color="auto"/>
      </w:divBdr>
    </w:div>
    <w:div w:id="212080310">
      <w:bodyDiv w:val="1"/>
      <w:marLeft w:val="0"/>
      <w:marRight w:val="0"/>
      <w:marTop w:val="0"/>
      <w:marBottom w:val="0"/>
      <w:divBdr>
        <w:top w:val="none" w:sz="0" w:space="0" w:color="auto"/>
        <w:left w:val="none" w:sz="0" w:space="0" w:color="auto"/>
        <w:bottom w:val="none" w:sz="0" w:space="0" w:color="auto"/>
        <w:right w:val="none" w:sz="0" w:space="0" w:color="auto"/>
      </w:divBdr>
    </w:div>
    <w:div w:id="212347893">
      <w:bodyDiv w:val="1"/>
      <w:marLeft w:val="0"/>
      <w:marRight w:val="0"/>
      <w:marTop w:val="0"/>
      <w:marBottom w:val="0"/>
      <w:divBdr>
        <w:top w:val="none" w:sz="0" w:space="0" w:color="auto"/>
        <w:left w:val="none" w:sz="0" w:space="0" w:color="auto"/>
        <w:bottom w:val="none" w:sz="0" w:space="0" w:color="auto"/>
        <w:right w:val="none" w:sz="0" w:space="0" w:color="auto"/>
      </w:divBdr>
    </w:div>
    <w:div w:id="212424959">
      <w:bodyDiv w:val="1"/>
      <w:marLeft w:val="0"/>
      <w:marRight w:val="0"/>
      <w:marTop w:val="0"/>
      <w:marBottom w:val="0"/>
      <w:divBdr>
        <w:top w:val="none" w:sz="0" w:space="0" w:color="auto"/>
        <w:left w:val="none" w:sz="0" w:space="0" w:color="auto"/>
        <w:bottom w:val="none" w:sz="0" w:space="0" w:color="auto"/>
        <w:right w:val="none" w:sz="0" w:space="0" w:color="auto"/>
      </w:divBdr>
    </w:div>
    <w:div w:id="212666103">
      <w:bodyDiv w:val="1"/>
      <w:marLeft w:val="0"/>
      <w:marRight w:val="0"/>
      <w:marTop w:val="0"/>
      <w:marBottom w:val="0"/>
      <w:divBdr>
        <w:top w:val="none" w:sz="0" w:space="0" w:color="auto"/>
        <w:left w:val="none" w:sz="0" w:space="0" w:color="auto"/>
        <w:bottom w:val="none" w:sz="0" w:space="0" w:color="auto"/>
        <w:right w:val="none" w:sz="0" w:space="0" w:color="auto"/>
      </w:divBdr>
    </w:div>
    <w:div w:id="212740125">
      <w:bodyDiv w:val="1"/>
      <w:marLeft w:val="0"/>
      <w:marRight w:val="0"/>
      <w:marTop w:val="0"/>
      <w:marBottom w:val="0"/>
      <w:divBdr>
        <w:top w:val="none" w:sz="0" w:space="0" w:color="auto"/>
        <w:left w:val="none" w:sz="0" w:space="0" w:color="auto"/>
        <w:bottom w:val="none" w:sz="0" w:space="0" w:color="auto"/>
        <w:right w:val="none" w:sz="0" w:space="0" w:color="auto"/>
      </w:divBdr>
    </w:div>
    <w:div w:id="212810524">
      <w:bodyDiv w:val="1"/>
      <w:marLeft w:val="0"/>
      <w:marRight w:val="0"/>
      <w:marTop w:val="0"/>
      <w:marBottom w:val="0"/>
      <w:divBdr>
        <w:top w:val="none" w:sz="0" w:space="0" w:color="auto"/>
        <w:left w:val="none" w:sz="0" w:space="0" w:color="auto"/>
        <w:bottom w:val="none" w:sz="0" w:space="0" w:color="auto"/>
        <w:right w:val="none" w:sz="0" w:space="0" w:color="auto"/>
      </w:divBdr>
      <w:divsChild>
        <w:div w:id="695816358">
          <w:marLeft w:val="480"/>
          <w:marRight w:val="0"/>
          <w:marTop w:val="0"/>
          <w:marBottom w:val="0"/>
          <w:divBdr>
            <w:top w:val="none" w:sz="0" w:space="0" w:color="auto"/>
            <w:left w:val="none" w:sz="0" w:space="0" w:color="auto"/>
            <w:bottom w:val="none" w:sz="0" w:space="0" w:color="auto"/>
            <w:right w:val="none" w:sz="0" w:space="0" w:color="auto"/>
          </w:divBdr>
        </w:div>
        <w:div w:id="1218862128">
          <w:marLeft w:val="480"/>
          <w:marRight w:val="0"/>
          <w:marTop w:val="0"/>
          <w:marBottom w:val="0"/>
          <w:divBdr>
            <w:top w:val="none" w:sz="0" w:space="0" w:color="auto"/>
            <w:left w:val="none" w:sz="0" w:space="0" w:color="auto"/>
            <w:bottom w:val="none" w:sz="0" w:space="0" w:color="auto"/>
            <w:right w:val="none" w:sz="0" w:space="0" w:color="auto"/>
          </w:divBdr>
        </w:div>
        <w:div w:id="1331255717">
          <w:marLeft w:val="480"/>
          <w:marRight w:val="0"/>
          <w:marTop w:val="0"/>
          <w:marBottom w:val="0"/>
          <w:divBdr>
            <w:top w:val="none" w:sz="0" w:space="0" w:color="auto"/>
            <w:left w:val="none" w:sz="0" w:space="0" w:color="auto"/>
            <w:bottom w:val="none" w:sz="0" w:space="0" w:color="auto"/>
            <w:right w:val="none" w:sz="0" w:space="0" w:color="auto"/>
          </w:divBdr>
        </w:div>
        <w:div w:id="798843956">
          <w:marLeft w:val="480"/>
          <w:marRight w:val="0"/>
          <w:marTop w:val="0"/>
          <w:marBottom w:val="0"/>
          <w:divBdr>
            <w:top w:val="none" w:sz="0" w:space="0" w:color="auto"/>
            <w:left w:val="none" w:sz="0" w:space="0" w:color="auto"/>
            <w:bottom w:val="none" w:sz="0" w:space="0" w:color="auto"/>
            <w:right w:val="none" w:sz="0" w:space="0" w:color="auto"/>
          </w:divBdr>
        </w:div>
        <w:div w:id="553779433">
          <w:marLeft w:val="480"/>
          <w:marRight w:val="0"/>
          <w:marTop w:val="0"/>
          <w:marBottom w:val="0"/>
          <w:divBdr>
            <w:top w:val="none" w:sz="0" w:space="0" w:color="auto"/>
            <w:left w:val="none" w:sz="0" w:space="0" w:color="auto"/>
            <w:bottom w:val="none" w:sz="0" w:space="0" w:color="auto"/>
            <w:right w:val="none" w:sz="0" w:space="0" w:color="auto"/>
          </w:divBdr>
        </w:div>
        <w:div w:id="621619146">
          <w:marLeft w:val="480"/>
          <w:marRight w:val="0"/>
          <w:marTop w:val="0"/>
          <w:marBottom w:val="0"/>
          <w:divBdr>
            <w:top w:val="none" w:sz="0" w:space="0" w:color="auto"/>
            <w:left w:val="none" w:sz="0" w:space="0" w:color="auto"/>
            <w:bottom w:val="none" w:sz="0" w:space="0" w:color="auto"/>
            <w:right w:val="none" w:sz="0" w:space="0" w:color="auto"/>
          </w:divBdr>
        </w:div>
        <w:div w:id="402071942">
          <w:marLeft w:val="480"/>
          <w:marRight w:val="0"/>
          <w:marTop w:val="0"/>
          <w:marBottom w:val="0"/>
          <w:divBdr>
            <w:top w:val="none" w:sz="0" w:space="0" w:color="auto"/>
            <w:left w:val="none" w:sz="0" w:space="0" w:color="auto"/>
            <w:bottom w:val="none" w:sz="0" w:space="0" w:color="auto"/>
            <w:right w:val="none" w:sz="0" w:space="0" w:color="auto"/>
          </w:divBdr>
        </w:div>
        <w:div w:id="1422481522">
          <w:marLeft w:val="480"/>
          <w:marRight w:val="0"/>
          <w:marTop w:val="0"/>
          <w:marBottom w:val="0"/>
          <w:divBdr>
            <w:top w:val="none" w:sz="0" w:space="0" w:color="auto"/>
            <w:left w:val="none" w:sz="0" w:space="0" w:color="auto"/>
            <w:bottom w:val="none" w:sz="0" w:space="0" w:color="auto"/>
            <w:right w:val="none" w:sz="0" w:space="0" w:color="auto"/>
          </w:divBdr>
        </w:div>
        <w:div w:id="1243881073">
          <w:marLeft w:val="480"/>
          <w:marRight w:val="0"/>
          <w:marTop w:val="0"/>
          <w:marBottom w:val="0"/>
          <w:divBdr>
            <w:top w:val="none" w:sz="0" w:space="0" w:color="auto"/>
            <w:left w:val="none" w:sz="0" w:space="0" w:color="auto"/>
            <w:bottom w:val="none" w:sz="0" w:space="0" w:color="auto"/>
            <w:right w:val="none" w:sz="0" w:space="0" w:color="auto"/>
          </w:divBdr>
        </w:div>
        <w:div w:id="1157070722">
          <w:marLeft w:val="480"/>
          <w:marRight w:val="0"/>
          <w:marTop w:val="0"/>
          <w:marBottom w:val="0"/>
          <w:divBdr>
            <w:top w:val="none" w:sz="0" w:space="0" w:color="auto"/>
            <w:left w:val="none" w:sz="0" w:space="0" w:color="auto"/>
            <w:bottom w:val="none" w:sz="0" w:space="0" w:color="auto"/>
            <w:right w:val="none" w:sz="0" w:space="0" w:color="auto"/>
          </w:divBdr>
        </w:div>
        <w:div w:id="893157235">
          <w:marLeft w:val="480"/>
          <w:marRight w:val="0"/>
          <w:marTop w:val="0"/>
          <w:marBottom w:val="0"/>
          <w:divBdr>
            <w:top w:val="none" w:sz="0" w:space="0" w:color="auto"/>
            <w:left w:val="none" w:sz="0" w:space="0" w:color="auto"/>
            <w:bottom w:val="none" w:sz="0" w:space="0" w:color="auto"/>
            <w:right w:val="none" w:sz="0" w:space="0" w:color="auto"/>
          </w:divBdr>
        </w:div>
        <w:div w:id="996688225">
          <w:marLeft w:val="480"/>
          <w:marRight w:val="0"/>
          <w:marTop w:val="0"/>
          <w:marBottom w:val="0"/>
          <w:divBdr>
            <w:top w:val="none" w:sz="0" w:space="0" w:color="auto"/>
            <w:left w:val="none" w:sz="0" w:space="0" w:color="auto"/>
            <w:bottom w:val="none" w:sz="0" w:space="0" w:color="auto"/>
            <w:right w:val="none" w:sz="0" w:space="0" w:color="auto"/>
          </w:divBdr>
        </w:div>
        <w:div w:id="2072192824">
          <w:marLeft w:val="480"/>
          <w:marRight w:val="0"/>
          <w:marTop w:val="0"/>
          <w:marBottom w:val="0"/>
          <w:divBdr>
            <w:top w:val="none" w:sz="0" w:space="0" w:color="auto"/>
            <w:left w:val="none" w:sz="0" w:space="0" w:color="auto"/>
            <w:bottom w:val="none" w:sz="0" w:space="0" w:color="auto"/>
            <w:right w:val="none" w:sz="0" w:space="0" w:color="auto"/>
          </w:divBdr>
        </w:div>
        <w:div w:id="754283302">
          <w:marLeft w:val="480"/>
          <w:marRight w:val="0"/>
          <w:marTop w:val="0"/>
          <w:marBottom w:val="0"/>
          <w:divBdr>
            <w:top w:val="none" w:sz="0" w:space="0" w:color="auto"/>
            <w:left w:val="none" w:sz="0" w:space="0" w:color="auto"/>
            <w:bottom w:val="none" w:sz="0" w:space="0" w:color="auto"/>
            <w:right w:val="none" w:sz="0" w:space="0" w:color="auto"/>
          </w:divBdr>
        </w:div>
        <w:div w:id="1571382173">
          <w:marLeft w:val="480"/>
          <w:marRight w:val="0"/>
          <w:marTop w:val="0"/>
          <w:marBottom w:val="0"/>
          <w:divBdr>
            <w:top w:val="none" w:sz="0" w:space="0" w:color="auto"/>
            <w:left w:val="none" w:sz="0" w:space="0" w:color="auto"/>
            <w:bottom w:val="none" w:sz="0" w:space="0" w:color="auto"/>
            <w:right w:val="none" w:sz="0" w:space="0" w:color="auto"/>
          </w:divBdr>
        </w:div>
        <w:div w:id="2107966026">
          <w:marLeft w:val="480"/>
          <w:marRight w:val="0"/>
          <w:marTop w:val="0"/>
          <w:marBottom w:val="0"/>
          <w:divBdr>
            <w:top w:val="none" w:sz="0" w:space="0" w:color="auto"/>
            <w:left w:val="none" w:sz="0" w:space="0" w:color="auto"/>
            <w:bottom w:val="none" w:sz="0" w:space="0" w:color="auto"/>
            <w:right w:val="none" w:sz="0" w:space="0" w:color="auto"/>
          </w:divBdr>
        </w:div>
        <w:div w:id="531192177">
          <w:marLeft w:val="480"/>
          <w:marRight w:val="0"/>
          <w:marTop w:val="0"/>
          <w:marBottom w:val="0"/>
          <w:divBdr>
            <w:top w:val="none" w:sz="0" w:space="0" w:color="auto"/>
            <w:left w:val="none" w:sz="0" w:space="0" w:color="auto"/>
            <w:bottom w:val="none" w:sz="0" w:space="0" w:color="auto"/>
            <w:right w:val="none" w:sz="0" w:space="0" w:color="auto"/>
          </w:divBdr>
        </w:div>
        <w:div w:id="1675761868">
          <w:marLeft w:val="480"/>
          <w:marRight w:val="0"/>
          <w:marTop w:val="0"/>
          <w:marBottom w:val="0"/>
          <w:divBdr>
            <w:top w:val="none" w:sz="0" w:space="0" w:color="auto"/>
            <w:left w:val="none" w:sz="0" w:space="0" w:color="auto"/>
            <w:bottom w:val="none" w:sz="0" w:space="0" w:color="auto"/>
            <w:right w:val="none" w:sz="0" w:space="0" w:color="auto"/>
          </w:divBdr>
        </w:div>
        <w:div w:id="380136134">
          <w:marLeft w:val="480"/>
          <w:marRight w:val="0"/>
          <w:marTop w:val="0"/>
          <w:marBottom w:val="0"/>
          <w:divBdr>
            <w:top w:val="none" w:sz="0" w:space="0" w:color="auto"/>
            <w:left w:val="none" w:sz="0" w:space="0" w:color="auto"/>
            <w:bottom w:val="none" w:sz="0" w:space="0" w:color="auto"/>
            <w:right w:val="none" w:sz="0" w:space="0" w:color="auto"/>
          </w:divBdr>
        </w:div>
      </w:divsChild>
    </w:div>
    <w:div w:id="213123680">
      <w:bodyDiv w:val="1"/>
      <w:marLeft w:val="0"/>
      <w:marRight w:val="0"/>
      <w:marTop w:val="0"/>
      <w:marBottom w:val="0"/>
      <w:divBdr>
        <w:top w:val="none" w:sz="0" w:space="0" w:color="auto"/>
        <w:left w:val="none" w:sz="0" w:space="0" w:color="auto"/>
        <w:bottom w:val="none" w:sz="0" w:space="0" w:color="auto"/>
        <w:right w:val="none" w:sz="0" w:space="0" w:color="auto"/>
      </w:divBdr>
    </w:div>
    <w:div w:id="213127782">
      <w:bodyDiv w:val="1"/>
      <w:marLeft w:val="0"/>
      <w:marRight w:val="0"/>
      <w:marTop w:val="0"/>
      <w:marBottom w:val="0"/>
      <w:divBdr>
        <w:top w:val="none" w:sz="0" w:space="0" w:color="auto"/>
        <w:left w:val="none" w:sz="0" w:space="0" w:color="auto"/>
        <w:bottom w:val="none" w:sz="0" w:space="0" w:color="auto"/>
        <w:right w:val="none" w:sz="0" w:space="0" w:color="auto"/>
      </w:divBdr>
    </w:div>
    <w:div w:id="213590792">
      <w:bodyDiv w:val="1"/>
      <w:marLeft w:val="0"/>
      <w:marRight w:val="0"/>
      <w:marTop w:val="0"/>
      <w:marBottom w:val="0"/>
      <w:divBdr>
        <w:top w:val="none" w:sz="0" w:space="0" w:color="auto"/>
        <w:left w:val="none" w:sz="0" w:space="0" w:color="auto"/>
        <w:bottom w:val="none" w:sz="0" w:space="0" w:color="auto"/>
        <w:right w:val="none" w:sz="0" w:space="0" w:color="auto"/>
      </w:divBdr>
    </w:div>
    <w:div w:id="213930022">
      <w:bodyDiv w:val="1"/>
      <w:marLeft w:val="0"/>
      <w:marRight w:val="0"/>
      <w:marTop w:val="0"/>
      <w:marBottom w:val="0"/>
      <w:divBdr>
        <w:top w:val="none" w:sz="0" w:space="0" w:color="auto"/>
        <w:left w:val="none" w:sz="0" w:space="0" w:color="auto"/>
        <w:bottom w:val="none" w:sz="0" w:space="0" w:color="auto"/>
        <w:right w:val="none" w:sz="0" w:space="0" w:color="auto"/>
      </w:divBdr>
    </w:div>
    <w:div w:id="213932915">
      <w:bodyDiv w:val="1"/>
      <w:marLeft w:val="0"/>
      <w:marRight w:val="0"/>
      <w:marTop w:val="0"/>
      <w:marBottom w:val="0"/>
      <w:divBdr>
        <w:top w:val="none" w:sz="0" w:space="0" w:color="auto"/>
        <w:left w:val="none" w:sz="0" w:space="0" w:color="auto"/>
        <w:bottom w:val="none" w:sz="0" w:space="0" w:color="auto"/>
        <w:right w:val="none" w:sz="0" w:space="0" w:color="auto"/>
      </w:divBdr>
    </w:div>
    <w:div w:id="214002012">
      <w:bodyDiv w:val="1"/>
      <w:marLeft w:val="0"/>
      <w:marRight w:val="0"/>
      <w:marTop w:val="0"/>
      <w:marBottom w:val="0"/>
      <w:divBdr>
        <w:top w:val="none" w:sz="0" w:space="0" w:color="auto"/>
        <w:left w:val="none" w:sz="0" w:space="0" w:color="auto"/>
        <w:bottom w:val="none" w:sz="0" w:space="0" w:color="auto"/>
        <w:right w:val="none" w:sz="0" w:space="0" w:color="auto"/>
      </w:divBdr>
    </w:div>
    <w:div w:id="214195479">
      <w:bodyDiv w:val="1"/>
      <w:marLeft w:val="0"/>
      <w:marRight w:val="0"/>
      <w:marTop w:val="0"/>
      <w:marBottom w:val="0"/>
      <w:divBdr>
        <w:top w:val="none" w:sz="0" w:space="0" w:color="auto"/>
        <w:left w:val="none" w:sz="0" w:space="0" w:color="auto"/>
        <w:bottom w:val="none" w:sz="0" w:space="0" w:color="auto"/>
        <w:right w:val="none" w:sz="0" w:space="0" w:color="auto"/>
      </w:divBdr>
    </w:div>
    <w:div w:id="214196622">
      <w:bodyDiv w:val="1"/>
      <w:marLeft w:val="0"/>
      <w:marRight w:val="0"/>
      <w:marTop w:val="0"/>
      <w:marBottom w:val="0"/>
      <w:divBdr>
        <w:top w:val="none" w:sz="0" w:space="0" w:color="auto"/>
        <w:left w:val="none" w:sz="0" w:space="0" w:color="auto"/>
        <w:bottom w:val="none" w:sz="0" w:space="0" w:color="auto"/>
        <w:right w:val="none" w:sz="0" w:space="0" w:color="auto"/>
      </w:divBdr>
    </w:div>
    <w:div w:id="214202260">
      <w:bodyDiv w:val="1"/>
      <w:marLeft w:val="0"/>
      <w:marRight w:val="0"/>
      <w:marTop w:val="0"/>
      <w:marBottom w:val="0"/>
      <w:divBdr>
        <w:top w:val="none" w:sz="0" w:space="0" w:color="auto"/>
        <w:left w:val="none" w:sz="0" w:space="0" w:color="auto"/>
        <w:bottom w:val="none" w:sz="0" w:space="0" w:color="auto"/>
        <w:right w:val="none" w:sz="0" w:space="0" w:color="auto"/>
      </w:divBdr>
    </w:div>
    <w:div w:id="214244177">
      <w:marLeft w:val="480"/>
      <w:marRight w:val="0"/>
      <w:marTop w:val="0"/>
      <w:marBottom w:val="0"/>
      <w:divBdr>
        <w:top w:val="none" w:sz="0" w:space="0" w:color="auto"/>
        <w:left w:val="none" w:sz="0" w:space="0" w:color="auto"/>
        <w:bottom w:val="none" w:sz="0" w:space="0" w:color="auto"/>
        <w:right w:val="none" w:sz="0" w:space="0" w:color="auto"/>
      </w:divBdr>
    </w:div>
    <w:div w:id="214513328">
      <w:bodyDiv w:val="1"/>
      <w:marLeft w:val="0"/>
      <w:marRight w:val="0"/>
      <w:marTop w:val="0"/>
      <w:marBottom w:val="0"/>
      <w:divBdr>
        <w:top w:val="none" w:sz="0" w:space="0" w:color="auto"/>
        <w:left w:val="none" w:sz="0" w:space="0" w:color="auto"/>
        <w:bottom w:val="none" w:sz="0" w:space="0" w:color="auto"/>
        <w:right w:val="none" w:sz="0" w:space="0" w:color="auto"/>
      </w:divBdr>
    </w:div>
    <w:div w:id="214590983">
      <w:bodyDiv w:val="1"/>
      <w:marLeft w:val="0"/>
      <w:marRight w:val="0"/>
      <w:marTop w:val="0"/>
      <w:marBottom w:val="0"/>
      <w:divBdr>
        <w:top w:val="none" w:sz="0" w:space="0" w:color="auto"/>
        <w:left w:val="none" w:sz="0" w:space="0" w:color="auto"/>
        <w:bottom w:val="none" w:sz="0" w:space="0" w:color="auto"/>
        <w:right w:val="none" w:sz="0" w:space="0" w:color="auto"/>
      </w:divBdr>
    </w:div>
    <w:div w:id="214632239">
      <w:bodyDiv w:val="1"/>
      <w:marLeft w:val="0"/>
      <w:marRight w:val="0"/>
      <w:marTop w:val="0"/>
      <w:marBottom w:val="0"/>
      <w:divBdr>
        <w:top w:val="none" w:sz="0" w:space="0" w:color="auto"/>
        <w:left w:val="none" w:sz="0" w:space="0" w:color="auto"/>
        <w:bottom w:val="none" w:sz="0" w:space="0" w:color="auto"/>
        <w:right w:val="none" w:sz="0" w:space="0" w:color="auto"/>
      </w:divBdr>
    </w:div>
    <w:div w:id="214971970">
      <w:bodyDiv w:val="1"/>
      <w:marLeft w:val="0"/>
      <w:marRight w:val="0"/>
      <w:marTop w:val="0"/>
      <w:marBottom w:val="0"/>
      <w:divBdr>
        <w:top w:val="none" w:sz="0" w:space="0" w:color="auto"/>
        <w:left w:val="none" w:sz="0" w:space="0" w:color="auto"/>
        <w:bottom w:val="none" w:sz="0" w:space="0" w:color="auto"/>
        <w:right w:val="none" w:sz="0" w:space="0" w:color="auto"/>
      </w:divBdr>
    </w:div>
    <w:div w:id="215436148">
      <w:bodyDiv w:val="1"/>
      <w:marLeft w:val="0"/>
      <w:marRight w:val="0"/>
      <w:marTop w:val="0"/>
      <w:marBottom w:val="0"/>
      <w:divBdr>
        <w:top w:val="none" w:sz="0" w:space="0" w:color="auto"/>
        <w:left w:val="none" w:sz="0" w:space="0" w:color="auto"/>
        <w:bottom w:val="none" w:sz="0" w:space="0" w:color="auto"/>
        <w:right w:val="none" w:sz="0" w:space="0" w:color="auto"/>
      </w:divBdr>
    </w:div>
    <w:div w:id="215507307">
      <w:bodyDiv w:val="1"/>
      <w:marLeft w:val="0"/>
      <w:marRight w:val="0"/>
      <w:marTop w:val="0"/>
      <w:marBottom w:val="0"/>
      <w:divBdr>
        <w:top w:val="none" w:sz="0" w:space="0" w:color="auto"/>
        <w:left w:val="none" w:sz="0" w:space="0" w:color="auto"/>
        <w:bottom w:val="none" w:sz="0" w:space="0" w:color="auto"/>
        <w:right w:val="none" w:sz="0" w:space="0" w:color="auto"/>
      </w:divBdr>
    </w:div>
    <w:div w:id="215825252">
      <w:bodyDiv w:val="1"/>
      <w:marLeft w:val="0"/>
      <w:marRight w:val="0"/>
      <w:marTop w:val="0"/>
      <w:marBottom w:val="0"/>
      <w:divBdr>
        <w:top w:val="none" w:sz="0" w:space="0" w:color="auto"/>
        <w:left w:val="none" w:sz="0" w:space="0" w:color="auto"/>
        <w:bottom w:val="none" w:sz="0" w:space="0" w:color="auto"/>
        <w:right w:val="none" w:sz="0" w:space="0" w:color="auto"/>
      </w:divBdr>
      <w:divsChild>
        <w:div w:id="1891912832">
          <w:marLeft w:val="480"/>
          <w:marRight w:val="0"/>
          <w:marTop w:val="0"/>
          <w:marBottom w:val="0"/>
          <w:divBdr>
            <w:top w:val="none" w:sz="0" w:space="0" w:color="auto"/>
            <w:left w:val="none" w:sz="0" w:space="0" w:color="auto"/>
            <w:bottom w:val="none" w:sz="0" w:space="0" w:color="auto"/>
            <w:right w:val="none" w:sz="0" w:space="0" w:color="auto"/>
          </w:divBdr>
        </w:div>
        <w:div w:id="254411307">
          <w:marLeft w:val="480"/>
          <w:marRight w:val="0"/>
          <w:marTop w:val="0"/>
          <w:marBottom w:val="0"/>
          <w:divBdr>
            <w:top w:val="none" w:sz="0" w:space="0" w:color="auto"/>
            <w:left w:val="none" w:sz="0" w:space="0" w:color="auto"/>
            <w:bottom w:val="none" w:sz="0" w:space="0" w:color="auto"/>
            <w:right w:val="none" w:sz="0" w:space="0" w:color="auto"/>
          </w:divBdr>
        </w:div>
        <w:div w:id="1290013386">
          <w:marLeft w:val="480"/>
          <w:marRight w:val="0"/>
          <w:marTop w:val="0"/>
          <w:marBottom w:val="0"/>
          <w:divBdr>
            <w:top w:val="none" w:sz="0" w:space="0" w:color="auto"/>
            <w:left w:val="none" w:sz="0" w:space="0" w:color="auto"/>
            <w:bottom w:val="none" w:sz="0" w:space="0" w:color="auto"/>
            <w:right w:val="none" w:sz="0" w:space="0" w:color="auto"/>
          </w:divBdr>
        </w:div>
        <w:div w:id="625703618">
          <w:marLeft w:val="480"/>
          <w:marRight w:val="0"/>
          <w:marTop w:val="0"/>
          <w:marBottom w:val="0"/>
          <w:divBdr>
            <w:top w:val="none" w:sz="0" w:space="0" w:color="auto"/>
            <w:left w:val="none" w:sz="0" w:space="0" w:color="auto"/>
            <w:bottom w:val="none" w:sz="0" w:space="0" w:color="auto"/>
            <w:right w:val="none" w:sz="0" w:space="0" w:color="auto"/>
          </w:divBdr>
        </w:div>
        <w:div w:id="1623800712">
          <w:marLeft w:val="480"/>
          <w:marRight w:val="0"/>
          <w:marTop w:val="0"/>
          <w:marBottom w:val="0"/>
          <w:divBdr>
            <w:top w:val="none" w:sz="0" w:space="0" w:color="auto"/>
            <w:left w:val="none" w:sz="0" w:space="0" w:color="auto"/>
            <w:bottom w:val="none" w:sz="0" w:space="0" w:color="auto"/>
            <w:right w:val="none" w:sz="0" w:space="0" w:color="auto"/>
          </w:divBdr>
        </w:div>
        <w:div w:id="1524394054">
          <w:marLeft w:val="480"/>
          <w:marRight w:val="0"/>
          <w:marTop w:val="0"/>
          <w:marBottom w:val="0"/>
          <w:divBdr>
            <w:top w:val="none" w:sz="0" w:space="0" w:color="auto"/>
            <w:left w:val="none" w:sz="0" w:space="0" w:color="auto"/>
            <w:bottom w:val="none" w:sz="0" w:space="0" w:color="auto"/>
            <w:right w:val="none" w:sz="0" w:space="0" w:color="auto"/>
          </w:divBdr>
        </w:div>
        <w:div w:id="1452237199">
          <w:marLeft w:val="480"/>
          <w:marRight w:val="0"/>
          <w:marTop w:val="0"/>
          <w:marBottom w:val="0"/>
          <w:divBdr>
            <w:top w:val="none" w:sz="0" w:space="0" w:color="auto"/>
            <w:left w:val="none" w:sz="0" w:space="0" w:color="auto"/>
            <w:bottom w:val="none" w:sz="0" w:space="0" w:color="auto"/>
            <w:right w:val="none" w:sz="0" w:space="0" w:color="auto"/>
          </w:divBdr>
        </w:div>
        <w:div w:id="1587574139">
          <w:marLeft w:val="480"/>
          <w:marRight w:val="0"/>
          <w:marTop w:val="0"/>
          <w:marBottom w:val="0"/>
          <w:divBdr>
            <w:top w:val="none" w:sz="0" w:space="0" w:color="auto"/>
            <w:left w:val="none" w:sz="0" w:space="0" w:color="auto"/>
            <w:bottom w:val="none" w:sz="0" w:space="0" w:color="auto"/>
            <w:right w:val="none" w:sz="0" w:space="0" w:color="auto"/>
          </w:divBdr>
        </w:div>
        <w:div w:id="407314899">
          <w:marLeft w:val="480"/>
          <w:marRight w:val="0"/>
          <w:marTop w:val="0"/>
          <w:marBottom w:val="0"/>
          <w:divBdr>
            <w:top w:val="none" w:sz="0" w:space="0" w:color="auto"/>
            <w:left w:val="none" w:sz="0" w:space="0" w:color="auto"/>
            <w:bottom w:val="none" w:sz="0" w:space="0" w:color="auto"/>
            <w:right w:val="none" w:sz="0" w:space="0" w:color="auto"/>
          </w:divBdr>
        </w:div>
        <w:div w:id="782769918">
          <w:marLeft w:val="480"/>
          <w:marRight w:val="0"/>
          <w:marTop w:val="0"/>
          <w:marBottom w:val="0"/>
          <w:divBdr>
            <w:top w:val="none" w:sz="0" w:space="0" w:color="auto"/>
            <w:left w:val="none" w:sz="0" w:space="0" w:color="auto"/>
            <w:bottom w:val="none" w:sz="0" w:space="0" w:color="auto"/>
            <w:right w:val="none" w:sz="0" w:space="0" w:color="auto"/>
          </w:divBdr>
        </w:div>
        <w:div w:id="1995184681">
          <w:marLeft w:val="480"/>
          <w:marRight w:val="0"/>
          <w:marTop w:val="0"/>
          <w:marBottom w:val="0"/>
          <w:divBdr>
            <w:top w:val="none" w:sz="0" w:space="0" w:color="auto"/>
            <w:left w:val="none" w:sz="0" w:space="0" w:color="auto"/>
            <w:bottom w:val="none" w:sz="0" w:space="0" w:color="auto"/>
            <w:right w:val="none" w:sz="0" w:space="0" w:color="auto"/>
          </w:divBdr>
        </w:div>
        <w:div w:id="273439091">
          <w:marLeft w:val="480"/>
          <w:marRight w:val="0"/>
          <w:marTop w:val="0"/>
          <w:marBottom w:val="0"/>
          <w:divBdr>
            <w:top w:val="none" w:sz="0" w:space="0" w:color="auto"/>
            <w:left w:val="none" w:sz="0" w:space="0" w:color="auto"/>
            <w:bottom w:val="none" w:sz="0" w:space="0" w:color="auto"/>
            <w:right w:val="none" w:sz="0" w:space="0" w:color="auto"/>
          </w:divBdr>
        </w:div>
        <w:div w:id="1649821613">
          <w:marLeft w:val="480"/>
          <w:marRight w:val="0"/>
          <w:marTop w:val="0"/>
          <w:marBottom w:val="0"/>
          <w:divBdr>
            <w:top w:val="none" w:sz="0" w:space="0" w:color="auto"/>
            <w:left w:val="none" w:sz="0" w:space="0" w:color="auto"/>
            <w:bottom w:val="none" w:sz="0" w:space="0" w:color="auto"/>
            <w:right w:val="none" w:sz="0" w:space="0" w:color="auto"/>
          </w:divBdr>
        </w:div>
        <w:div w:id="330180587">
          <w:marLeft w:val="480"/>
          <w:marRight w:val="0"/>
          <w:marTop w:val="0"/>
          <w:marBottom w:val="0"/>
          <w:divBdr>
            <w:top w:val="none" w:sz="0" w:space="0" w:color="auto"/>
            <w:left w:val="none" w:sz="0" w:space="0" w:color="auto"/>
            <w:bottom w:val="none" w:sz="0" w:space="0" w:color="auto"/>
            <w:right w:val="none" w:sz="0" w:space="0" w:color="auto"/>
          </w:divBdr>
        </w:div>
        <w:div w:id="1445884746">
          <w:marLeft w:val="480"/>
          <w:marRight w:val="0"/>
          <w:marTop w:val="0"/>
          <w:marBottom w:val="0"/>
          <w:divBdr>
            <w:top w:val="none" w:sz="0" w:space="0" w:color="auto"/>
            <w:left w:val="none" w:sz="0" w:space="0" w:color="auto"/>
            <w:bottom w:val="none" w:sz="0" w:space="0" w:color="auto"/>
            <w:right w:val="none" w:sz="0" w:space="0" w:color="auto"/>
          </w:divBdr>
        </w:div>
        <w:div w:id="1941840741">
          <w:marLeft w:val="480"/>
          <w:marRight w:val="0"/>
          <w:marTop w:val="0"/>
          <w:marBottom w:val="0"/>
          <w:divBdr>
            <w:top w:val="none" w:sz="0" w:space="0" w:color="auto"/>
            <w:left w:val="none" w:sz="0" w:space="0" w:color="auto"/>
            <w:bottom w:val="none" w:sz="0" w:space="0" w:color="auto"/>
            <w:right w:val="none" w:sz="0" w:space="0" w:color="auto"/>
          </w:divBdr>
        </w:div>
        <w:div w:id="1769691723">
          <w:marLeft w:val="480"/>
          <w:marRight w:val="0"/>
          <w:marTop w:val="0"/>
          <w:marBottom w:val="0"/>
          <w:divBdr>
            <w:top w:val="none" w:sz="0" w:space="0" w:color="auto"/>
            <w:left w:val="none" w:sz="0" w:space="0" w:color="auto"/>
            <w:bottom w:val="none" w:sz="0" w:space="0" w:color="auto"/>
            <w:right w:val="none" w:sz="0" w:space="0" w:color="auto"/>
          </w:divBdr>
        </w:div>
        <w:div w:id="1406419385">
          <w:marLeft w:val="480"/>
          <w:marRight w:val="0"/>
          <w:marTop w:val="0"/>
          <w:marBottom w:val="0"/>
          <w:divBdr>
            <w:top w:val="none" w:sz="0" w:space="0" w:color="auto"/>
            <w:left w:val="none" w:sz="0" w:space="0" w:color="auto"/>
            <w:bottom w:val="none" w:sz="0" w:space="0" w:color="auto"/>
            <w:right w:val="none" w:sz="0" w:space="0" w:color="auto"/>
          </w:divBdr>
        </w:div>
        <w:div w:id="907181589">
          <w:marLeft w:val="480"/>
          <w:marRight w:val="0"/>
          <w:marTop w:val="0"/>
          <w:marBottom w:val="0"/>
          <w:divBdr>
            <w:top w:val="none" w:sz="0" w:space="0" w:color="auto"/>
            <w:left w:val="none" w:sz="0" w:space="0" w:color="auto"/>
            <w:bottom w:val="none" w:sz="0" w:space="0" w:color="auto"/>
            <w:right w:val="none" w:sz="0" w:space="0" w:color="auto"/>
          </w:divBdr>
        </w:div>
        <w:div w:id="368458953">
          <w:marLeft w:val="480"/>
          <w:marRight w:val="0"/>
          <w:marTop w:val="0"/>
          <w:marBottom w:val="0"/>
          <w:divBdr>
            <w:top w:val="none" w:sz="0" w:space="0" w:color="auto"/>
            <w:left w:val="none" w:sz="0" w:space="0" w:color="auto"/>
            <w:bottom w:val="none" w:sz="0" w:space="0" w:color="auto"/>
            <w:right w:val="none" w:sz="0" w:space="0" w:color="auto"/>
          </w:divBdr>
        </w:div>
        <w:div w:id="2060662496">
          <w:marLeft w:val="480"/>
          <w:marRight w:val="0"/>
          <w:marTop w:val="0"/>
          <w:marBottom w:val="0"/>
          <w:divBdr>
            <w:top w:val="none" w:sz="0" w:space="0" w:color="auto"/>
            <w:left w:val="none" w:sz="0" w:space="0" w:color="auto"/>
            <w:bottom w:val="none" w:sz="0" w:space="0" w:color="auto"/>
            <w:right w:val="none" w:sz="0" w:space="0" w:color="auto"/>
          </w:divBdr>
        </w:div>
        <w:div w:id="1065375642">
          <w:marLeft w:val="480"/>
          <w:marRight w:val="0"/>
          <w:marTop w:val="0"/>
          <w:marBottom w:val="0"/>
          <w:divBdr>
            <w:top w:val="none" w:sz="0" w:space="0" w:color="auto"/>
            <w:left w:val="none" w:sz="0" w:space="0" w:color="auto"/>
            <w:bottom w:val="none" w:sz="0" w:space="0" w:color="auto"/>
            <w:right w:val="none" w:sz="0" w:space="0" w:color="auto"/>
          </w:divBdr>
        </w:div>
        <w:div w:id="1292244043">
          <w:marLeft w:val="480"/>
          <w:marRight w:val="0"/>
          <w:marTop w:val="0"/>
          <w:marBottom w:val="0"/>
          <w:divBdr>
            <w:top w:val="none" w:sz="0" w:space="0" w:color="auto"/>
            <w:left w:val="none" w:sz="0" w:space="0" w:color="auto"/>
            <w:bottom w:val="none" w:sz="0" w:space="0" w:color="auto"/>
            <w:right w:val="none" w:sz="0" w:space="0" w:color="auto"/>
          </w:divBdr>
        </w:div>
        <w:div w:id="2106341562">
          <w:marLeft w:val="480"/>
          <w:marRight w:val="0"/>
          <w:marTop w:val="0"/>
          <w:marBottom w:val="0"/>
          <w:divBdr>
            <w:top w:val="none" w:sz="0" w:space="0" w:color="auto"/>
            <w:left w:val="none" w:sz="0" w:space="0" w:color="auto"/>
            <w:bottom w:val="none" w:sz="0" w:space="0" w:color="auto"/>
            <w:right w:val="none" w:sz="0" w:space="0" w:color="auto"/>
          </w:divBdr>
        </w:div>
        <w:div w:id="1079060555">
          <w:marLeft w:val="480"/>
          <w:marRight w:val="0"/>
          <w:marTop w:val="0"/>
          <w:marBottom w:val="0"/>
          <w:divBdr>
            <w:top w:val="none" w:sz="0" w:space="0" w:color="auto"/>
            <w:left w:val="none" w:sz="0" w:space="0" w:color="auto"/>
            <w:bottom w:val="none" w:sz="0" w:space="0" w:color="auto"/>
            <w:right w:val="none" w:sz="0" w:space="0" w:color="auto"/>
          </w:divBdr>
        </w:div>
        <w:div w:id="1821732042">
          <w:marLeft w:val="480"/>
          <w:marRight w:val="0"/>
          <w:marTop w:val="0"/>
          <w:marBottom w:val="0"/>
          <w:divBdr>
            <w:top w:val="none" w:sz="0" w:space="0" w:color="auto"/>
            <w:left w:val="none" w:sz="0" w:space="0" w:color="auto"/>
            <w:bottom w:val="none" w:sz="0" w:space="0" w:color="auto"/>
            <w:right w:val="none" w:sz="0" w:space="0" w:color="auto"/>
          </w:divBdr>
        </w:div>
        <w:div w:id="1124233170">
          <w:marLeft w:val="480"/>
          <w:marRight w:val="0"/>
          <w:marTop w:val="0"/>
          <w:marBottom w:val="0"/>
          <w:divBdr>
            <w:top w:val="none" w:sz="0" w:space="0" w:color="auto"/>
            <w:left w:val="none" w:sz="0" w:space="0" w:color="auto"/>
            <w:bottom w:val="none" w:sz="0" w:space="0" w:color="auto"/>
            <w:right w:val="none" w:sz="0" w:space="0" w:color="auto"/>
          </w:divBdr>
        </w:div>
        <w:div w:id="1840844488">
          <w:marLeft w:val="480"/>
          <w:marRight w:val="0"/>
          <w:marTop w:val="0"/>
          <w:marBottom w:val="0"/>
          <w:divBdr>
            <w:top w:val="none" w:sz="0" w:space="0" w:color="auto"/>
            <w:left w:val="none" w:sz="0" w:space="0" w:color="auto"/>
            <w:bottom w:val="none" w:sz="0" w:space="0" w:color="auto"/>
            <w:right w:val="none" w:sz="0" w:space="0" w:color="auto"/>
          </w:divBdr>
        </w:div>
        <w:div w:id="1009258477">
          <w:marLeft w:val="480"/>
          <w:marRight w:val="0"/>
          <w:marTop w:val="0"/>
          <w:marBottom w:val="0"/>
          <w:divBdr>
            <w:top w:val="none" w:sz="0" w:space="0" w:color="auto"/>
            <w:left w:val="none" w:sz="0" w:space="0" w:color="auto"/>
            <w:bottom w:val="none" w:sz="0" w:space="0" w:color="auto"/>
            <w:right w:val="none" w:sz="0" w:space="0" w:color="auto"/>
          </w:divBdr>
        </w:div>
        <w:div w:id="1484544804">
          <w:marLeft w:val="480"/>
          <w:marRight w:val="0"/>
          <w:marTop w:val="0"/>
          <w:marBottom w:val="0"/>
          <w:divBdr>
            <w:top w:val="none" w:sz="0" w:space="0" w:color="auto"/>
            <w:left w:val="none" w:sz="0" w:space="0" w:color="auto"/>
            <w:bottom w:val="none" w:sz="0" w:space="0" w:color="auto"/>
            <w:right w:val="none" w:sz="0" w:space="0" w:color="auto"/>
          </w:divBdr>
        </w:div>
        <w:div w:id="367416402">
          <w:marLeft w:val="480"/>
          <w:marRight w:val="0"/>
          <w:marTop w:val="0"/>
          <w:marBottom w:val="0"/>
          <w:divBdr>
            <w:top w:val="none" w:sz="0" w:space="0" w:color="auto"/>
            <w:left w:val="none" w:sz="0" w:space="0" w:color="auto"/>
            <w:bottom w:val="none" w:sz="0" w:space="0" w:color="auto"/>
            <w:right w:val="none" w:sz="0" w:space="0" w:color="auto"/>
          </w:divBdr>
        </w:div>
        <w:div w:id="854736397">
          <w:marLeft w:val="480"/>
          <w:marRight w:val="0"/>
          <w:marTop w:val="0"/>
          <w:marBottom w:val="0"/>
          <w:divBdr>
            <w:top w:val="none" w:sz="0" w:space="0" w:color="auto"/>
            <w:left w:val="none" w:sz="0" w:space="0" w:color="auto"/>
            <w:bottom w:val="none" w:sz="0" w:space="0" w:color="auto"/>
            <w:right w:val="none" w:sz="0" w:space="0" w:color="auto"/>
          </w:divBdr>
        </w:div>
        <w:div w:id="392236960">
          <w:marLeft w:val="480"/>
          <w:marRight w:val="0"/>
          <w:marTop w:val="0"/>
          <w:marBottom w:val="0"/>
          <w:divBdr>
            <w:top w:val="none" w:sz="0" w:space="0" w:color="auto"/>
            <w:left w:val="none" w:sz="0" w:space="0" w:color="auto"/>
            <w:bottom w:val="none" w:sz="0" w:space="0" w:color="auto"/>
            <w:right w:val="none" w:sz="0" w:space="0" w:color="auto"/>
          </w:divBdr>
        </w:div>
        <w:div w:id="895319469">
          <w:marLeft w:val="480"/>
          <w:marRight w:val="0"/>
          <w:marTop w:val="0"/>
          <w:marBottom w:val="0"/>
          <w:divBdr>
            <w:top w:val="none" w:sz="0" w:space="0" w:color="auto"/>
            <w:left w:val="none" w:sz="0" w:space="0" w:color="auto"/>
            <w:bottom w:val="none" w:sz="0" w:space="0" w:color="auto"/>
            <w:right w:val="none" w:sz="0" w:space="0" w:color="auto"/>
          </w:divBdr>
        </w:div>
        <w:div w:id="204831402">
          <w:marLeft w:val="480"/>
          <w:marRight w:val="0"/>
          <w:marTop w:val="0"/>
          <w:marBottom w:val="0"/>
          <w:divBdr>
            <w:top w:val="none" w:sz="0" w:space="0" w:color="auto"/>
            <w:left w:val="none" w:sz="0" w:space="0" w:color="auto"/>
            <w:bottom w:val="none" w:sz="0" w:space="0" w:color="auto"/>
            <w:right w:val="none" w:sz="0" w:space="0" w:color="auto"/>
          </w:divBdr>
        </w:div>
      </w:divsChild>
    </w:div>
    <w:div w:id="215898342">
      <w:bodyDiv w:val="1"/>
      <w:marLeft w:val="0"/>
      <w:marRight w:val="0"/>
      <w:marTop w:val="0"/>
      <w:marBottom w:val="0"/>
      <w:divBdr>
        <w:top w:val="none" w:sz="0" w:space="0" w:color="auto"/>
        <w:left w:val="none" w:sz="0" w:space="0" w:color="auto"/>
        <w:bottom w:val="none" w:sz="0" w:space="0" w:color="auto"/>
        <w:right w:val="none" w:sz="0" w:space="0" w:color="auto"/>
      </w:divBdr>
    </w:div>
    <w:div w:id="215901410">
      <w:bodyDiv w:val="1"/>
      <w:marLeft w:val="0"/>
      <w:marRight w:val="0"/>
      <w:marTop w:val="0"/>
      <w:marBottom w:val="0"/>
      <w:divBdr>
        <w:top w:val="none" w:sz="0" w:space="0" w:color="auto"/>
        <w:left w:val="none" w:sz="0" w:space="0" w:color="auto"/>
        <w:bottom w:val="none" w:sz="0" w:space="0" w:color="auto"/>
        <w:right w:val="none" w:sz="0" w:space="0" w:color="auto"/>
      </w:divBdr>
    </w:div>
    <w:div w:id="215971635">
      <w:bodyDiv w:val="1"/>
      <w:marLeft w:val="0"/>
      <w:marRight w:val="0"/>
      <w:marTop w:val="0"/>
      <w:marBottom w:val="0"/>
      <w:divBdr>
        <w:top w:val="none" w:sz="0" w:space="0" w:color="auto"/>
        <w:left w:val="none" w:sz="0" w:space="0" w:color="auto"/>
        <w:bottom w:val="none" w:sz="0" w:space="0" w:color="auto"/>
        <w:right w:val="none" w:sz="0" w:space="0" w:color="auto"/>
      </w:divBdr>
    </w:div>
    <w:div w:id="216018554">
      <w:bodyDiv w:val="1"/>
      <w:marLeft w:val="0"/>
      <w:marRight w:val="0"/>
      <w:marTop w:val="0"/>
      <w:marBottom w:val="0"/>
      <w:divBdr>
        <w:top w:val="none" w:sz="0" w:space="0" w:color="auto"/>
        <w:left w:val="none" w:sz="0" w:space="0" w:color="auto"/>
        <w:bottom w:val="none" w:sz="0" w:space="0" w:color="auto"/>
        <w:right w:val="none" w:sz="0" w:space="0" w:color="auto"/>
      </w:divBdr>
    </w:div>
    <w:div w:id="216430859">
      <w:marLeft w:val="480"/>
      <w:marRight w:val="0"/>
      <w:marTop w:val="0"/>
      <w:marBottom w:val="0"/>
      <w:divBdr>
        <w:top w:val="none" w:sz="0" w:space="0" w:color="auto"/>
        <w:left w:val="none" w:sz="0" w:space="0" w:color="auto"/>
        <w:bottom w:val="none" w:sz="0" w:space="0" w:color="auto"/>
        <w:right w:val="none" w:sz="0" w:space="0" w:color="auto"/>
      </w:divBdr>
    </w:div>
    <w:div w:id="216556077">
      <w:bodyDiv w:val="1"/>
      <w:marLeft w:val="0"/>
      <w:marRight w:val="0"/>
      <w:marTop w:val="0"/>
      <w:marBottom w:val="0"/>
      <w:divBdr>
        <w:top w:val="none" w:sz="0" w:space="0" w:color="auto"/>
        <w:left w:val="none" w:sz="0" w:space="0" w:color="auto"/>
        <w:bottom w:val="none" w:sz="0" w:space="0" w:color="auto"/>
        <w:right w:val="none" w:sz="0" w:space="0" w:color="auto"/>
      </w:divBdr>
      <w:divsChild>
        <w:div w:id="1503550404">
          <w:marLeft w:val="480"/>
          <w:marRight w:val="0"/>
          <w:marTop w:val="0"/>
          <w:marBottom w:val="0"/>
          <w:divBdr>
            <w:top w:val="none" w:sz="0" w:space="0" w:color="auto"/>
            <w:left w:val="none" w:sz="0" w:space="0" w:color="auto"/>
            <w:bottom w:val="none" w:sz="0" w:space="0" w:color="auto"/>
            <w:right w:val="none" w:sz="0" w:space="0" w:color="auto"/>
          </w:divBdr>
        </w:div>
        <w:div w:id="1300645256">
          <w:marLeft w:val="480"/>
          <w:marRight w:val="0"/>
          <w:marTop w:val="0"/>
          <w:marBottom w:val="0"/>
          <w:divBdr>
            <w:top w:val="none" w:sz="0" w:space="0" w:color="auto"/>
            <w:left w:val="none" w:sz="0" w:space="0" w:color="auto"/>
            <w:bottom w:val="none" w:sz="0" w:space="0" w:color="auto"/>
            <w:right w:val="none" w:sz="0" w:space="0" w:color="auto"/>
          </w:divBdr>
        </w:div>
        <w:div w:id="785347014">
          <w:marLeft w:val="480"/>
          <w:marRight w:val="0"/>
          <w:marTop w:val="0"/>
          <w:marBottom w:val="0"/>
          <w:divBdr>
            <w:top w:val="none" w:sz="0" w:space="0" w:color="auto"/>
            <w:left w:val="none" w:sz="0" w:space="0" w:color="auto"/>
            <w:bottom w:val="none" w:sz="0" w:space="0" w:color="auto"/>
            <w:right w:val="none" w:sz="0" w:space="0" w:color="auto"/>
          </w:divBdr>
        </w:div>
        <w:div w:id="702631472">
          <w:marLeft w:val="480"/>
          <w:marRight w:val="0"/>
          <w:marTop w:val="0"/>
          <w:marBottom w:val="0"/>
          <w:divBdr>
            <w:top w:val="none" w:sz="0" w:space="0" w:color="auto"/>
            <w:left w:val="none" w:sz="0" w:space="0" w:color="auto"/>
            <w:bottom w:val="none" w:sz="0" w:space="0" w:color="auto"/>
            <w:right w:val="none" w:sz="0" w:space="0" w:color="auto"/>
          </w:divBdr>
        </w:div>
        <w:div w:id="1405640160">
          <w:marLeft w:val="480"/>
          <w:marRight w:val="0"/>
          <w:marTop w:val="0"/>
          <w:marBottom w:val="0"/>
          <w:divBdr>
            <w:top w:val="none" w:sz="0" w:space="0" w:color="auto"/>
            <w:left w:val="none" w:sz="0" w:space="0" w:color="auto"/>
            <w:bottom w:val="none" w:sz="0" w:space="0" w:color="auto"/>
            <w:right w:val="none" w:sz="0" w:space="0" w:color="auto"/>
          </w:divBdr>
        </w:div>
        <w:div w:id="399913253">
          <w:marLeft w:val="480"/>
          <w:marRight w:val="0"/>
          <w:marTop w:val="0"/>
          <w:marBottom w:val="0"/>
          <w:divBdr>
            <w:top w:val="none" w:sz="0" w:space="0" w:color="auto"/>
            <w:left w:val="none" w:sz="0" w:space="0" w:color="auto"/>
            <w:bottom w:val="none" w:sz="0" w:space="0" w:color="auto"/>
            <w:right w:val="none" w:sz="0" w:space="0" w:color="auto"/>
          </w:divBdr>
        </w:div>
        <w:div w:id="438725223">
          <w:marLeft w:val="480"/>
          <w:marRight w:val="0"/>
          <w:marTop w:val="0"/>
          <w:marBottom w:val="0"/>
          <w:divBdr>
            <w:top w:val="none" w:sz="0" w:space="0" w:color="auto"/>
            <w:left w:val="none" w:sz="0" w:space="0" w:color="auto"/>
            <w:bottom w:val="none" w:sz="0" w:space="0" w:color="auto"/>
            <w:right w:val="none" w:sz="0" w:space="0" w:color="auto"/>
          </w:divBdr>
        </w:div>
        <w:div w:id="1808543623">
          <w:marLeft w:val="480"/>
          <w:marRight w:val="0"/>
          <w:marTop w:val="0"/>
          <w:marBottom w:val="0"/>
          <w:divBdr>
            <w:top w:val="none" w:sz="0" w:space="0" w:color="auto"/>
            <w:left w:val="none" w:sz="0" w:space="0" w:color="auto"/>
            <w:bottom w:val="none" w:sz="0" w:space="0" w:color="auto"/>
            <w:right w:val="none" w:sz="0" w:space="0" w:color="auto"/>
          </w:divBdr>
        </w:div>
        <w:div w:id="2074961158">
          <w:marLeft w:val="480"/>
          <w:marRight w:val="0"/>
          <w:marTop w:val="0"/>
          <w:marBottom w:val="0"/>
          <w:divBdr>
            <w:top w:val="none" w:sz="0" w:space="0" w:color="auto"/>
            <w:left w:val="none" w:sz="0" w:space="0" w:color="auto"/>
            <w:bottom w:val="none" w:sz="0" w:space="0" w:color="auto"/>
            <w:right w:val="none" w:sz="0" w:space="0" w:color="auto"/>
          </w:divBdr>
        </w:div>
        <w:div w:id="479732709">
          <w:marLeft w:val="480"/>
          <w:marRight w:val="0"/>
          <w:marTop w:val="0"/>
          <w:marBottom w:val="0"/>
          <w:divBdr>
            <w:top w:val="none" w:sz="0" w:space="0" w:color="auto"/>
            <w:left w:val="none" w:sz="0" w:space="0" w:color="auto"/>
            <w:bottom w:val="none" w:sz="0" w:space="0" w:color="auto"/>
            <w:right w:val="none" w:sz="0" w:space="0" w:color="auto"/>
          </w:divBdr>
        </w:div>
        <w:div w:id="1482771454">
          <w:marLeft w:val="480"/>
          <w:marRight w:val="0"/>
          <w:marTop w:val="0"/>
          <w:marBottom w:val="0"/>
          <w:divBdr>
            <w:top w:val="none" w:sz="0" w:space="0" w:color="auto"/>
            <w:left w:val="none" w:sz="0" w:space="0" w:color="auto"/>
            <w:bottom w:val="none" w:sz="0" w:space="0" w:color="auto"/>
            <w:right w:val="none" w:sz="0" w:space="0" w:color="auto"/>
          </w:divBdr>
        </w:div>
        <w:div w:id="1665086928">
          <w:marLeft w:val="480"/>
          <w:marRight w:val="0"/>
          <w:marTop w:val="0"/>
          <w:marBottom w:val="0"/>
          <w:divBdr>
            <w:top w:val="none" w:sz="0" w:space="0" w:color="auto"/>
            <w:left w:val="none" w:sz="0" w:space="0" w:color="auto"/>
            <w:bottom w:val="none" w:sz="0" w:space="0" w:color="auto"/>
            <w:right w:val="none" w:sz="0" w:space="0" w:color="auto"/>
          </w:divBdr>
        </w:div>
        <w:div w:id="2007514642">
          <w:marLeft w:val="480"/>
          <w:marRight w:val="0"/>
          <w:marTop w:val="0"/>
          <w:marBottom w:val="0"/>
          <w:divBdr>
            <w:top w:val="none" w:sz="0" w:space="0" w:color="auto"/>
            <w:left w:val="none" w:sz="0" w:space="0" w:color="auto"/>
            <w:bottom w:val="none" w:sz="0" w:space="0" w:color="auto"/>
            <w:right w:val="none" w:sz="0" w:space="0" w:color="auto"/>
          </w:divBdr>
        </w:div>
        <w:div w:id="901991186">
          <w:marLeft w:val="480"/>
          <w:marRight w:val="0"/>
          <w:marTop w:val="0"/>
          <w:marBottom w:val="0"/>
          <w:divBdr>
            <w:top w:val="none" w:sz="0" w:space="0" w:color="auto"/>
            <w:left w:val="none" w:sz="0" w:space="0" w:color="auto"/>
            <w:bottom w:val="none" w:sz="0" w:space="0" w:color="auto"/>
            <w:right w:val="none" w:sz="0" w:space="0" w:color="auto"/>
          </w:divBdr>
        </w:div>
        <w:div w:id="1659116085">
          <w:marLeft w:val="480"/>
          <w:marRight w:val="0"/>
          <w:marTop w:val="0"/>
          <w:marBottom w:val="0"/>
          <w:divBdr>
            <w:top w:val="none" w:sz="0" w:space="0" w:color="auto"/>
            <w:left w:val="none" w:sz="0" w:space="0" w:color="auto"/>
            <w:bottom w:val="none" w:sz="0" w:space="0" w:color="auto"/>
            <w:right w:val="none" w:sz="0" w:space="0" w:color="auto"/>
          </w:divBdr>
        </w:div>
        <w:div w:id="4674697">
          <w:marLeft w:val="480"/>
          <w:marRight w:val="0"/>
          <w:marTop w:val="0"/>
          <w:marBottom w:val="0"/>
          <w:divBdr>
            <w:top w:val="none" w:sz="0" w:space="0" w:color="auto"/>
            <w:left w:val="none" w:sz="0" w:space="0" w:color="auto"/>
            <w:bottom w:val="none" w:sz="0" w:space="0" w:color="auto"/>
            <w:right w:val="none" w:sz="0" w:space="0" w:color="auto"/>
          </w:divBdr>
        </w:div>
        <w:div w:id="238095953">
          <w:marLeft w:val="480"/>
          <w:marRight w:val="0"/>
          <w:marTop w:val="0"/>
          <w:marBottom w:val="0"/>
          <w:divBdr>
            <w:top w:val="none" w:sz="0" w:space="0" w:color="auto"/>
            <w:left w:val="none" w:sz="0" w:space="0" w:color="auto"/>
            <w:bottom w:val="none" w:sz="0" w:space="0" w:color="auto"/>
            <w:right w:val="none" w:sz="0" w:space="0" w:color="auto"/>
          </w:divBdr>
        </w:div>
        <w:div w:id="656766968">
          <w:marLeft w:val="480"/>
          <w:marRight w:val="0"/>
          <w:marTop w:val="0"/>
          <w:marBottom w:val="0"/>
          <w:divBdr>
            <w:top w:val="none" w:sz="0" w:space="0" w:color="auto"/>
            <w:left w:val="none" w:sz="0" w:space="0" w:color="auto"/>
            <w:bottom w:val="none" w:sz="0" w:space="0" w:color="auto"/>
            <w:right w:val="none" w:sz="0" w:space="0" w:color="auto"/>
          </w:divBdr>
        </w:div>
        <w:div w:id="651449895">
          <w:marLeft w:val="480"/>
          <w:marRight w:val="0"/>
          <w:marTop w:val="0"/>
          <w:marBottom w:val="0"/>
          <w:divBdr>
            <w:top w:val="none" w:sz="0" w:space="0" w:color="auto"/>
            <w:left w:val="none" w:sz="0" w:space="0" w:color="auto"/>
            <w:bottom w:val="none" w:sz="0" w:space="0" w:color="auto"/>
            <w:right w:val="none" w:sz="0" w:space="0" w:color="auto"/>
          </w:divBdr>
        </w:div>
        <w:div w:id="686098824">
          <w:marLeft w:val="480"/>
          <w:marRight w:val="0"/>
          <w:marTop w:val="0"/>
          <w:marBottom w:val="0"/>
          <w:divBdr>
            <w:top w:val="none" w:sz="0" w:space="0" w:color="auto"/>
            <w:left w:val="none" w:sz="0" w:space="0" w:color="auto"/>
            <w:bottom w:val="none" w:sz="0" w:space="0" w:color="auto"/>
            <w:right w:val="none" w:sz="0" w:space="0" w:color="auto"/>
          </w:divBdr>
        </w:div>
        <w:div w:id="54357756">
          <w:marLeft w:val="480"/>
          <w:marRight w:val="0"/>
          <w:marTop w:val="0"/>
          <w:marBottom w:val="0"/>
          <w:divBdr>
            <w:top w:val="none" w:sz="0" w:space="0" w:color="auto"/>
            <w:left w:val="none" w:sz="0" w:space="0" w:color="auto"/>
            <w:bottom w:val="none" w:sz="0" w:space="0" w:color="auto"/>
            <w:right w:val="none" w:sz="0" w:space="0" w:color="auto"/>
          </w:divBdr>
        </w:div>
        <w:div w:id="791752943">
          <w:marLeft w:val="480"/>
          <w:marRight w:val="0"/>
          <w:marTop w:val="0"/>
          <w:marBottom w:val="0"/>
          <w:divBdr>
            <w:top w:val="none" w:sz="0" w:space="0" w:color="auto"/>
            <w:left w:val="none" w:sz="0" w:space="0" w:color="auto"/>
            <w:bottom w:val="none" w:sz="0" w:space="0" w:color="auto"/>
            <w:right w:val="none" w:sz="0" w:space="0" w:color="auto"/>
          </w:divBdr>
        </w:div>
        <w:div w:id="1350446453">
          <w:marLeft w:val="480"/>
          <w:marRight w:val="0"/>
          <w:marTop w:val="0"/>
          <w:marBottom w:val="0"/>
          <w:divBdr>
            <w:top w:val="none" w:sz="0" w:space="0" w:color="auto"/>
            <w:left w:val="none" w:sz="0" w:space="0" w:color="auto"/>
            <w:bottom w:val="none" w:sz="0" w:space="0" w:color="auto"/>
            <w:right w:val="none" w:sz="0" w:space="0" w:color="auto"/>
          </w:divBdr>
        </w:div>
        <w:div w:id="1019968130">
          <w:marLeft w:val="480"/>
          <w:marRight w:val="0"/>
          <w:marTop w:val="0"/>
          <w:marBottom w:val="0"/>
          <w:divBdr>
            <w:top w:val="none" w:sz="0" w:space="0" w:color="auto"/>
            <w:left w:val="none" w:sz="0" w:space="0" w:color="auto"/>
            <w:bottom w:val="none" w:sz="0" w:space="0" w:color="auto"/>
            <w:right w:val="none" w:sz="0" w:space="0" w:color="auto"/>
          </w:divBdr>
        </w:div>
        <w:div w:id="415135489">
          <w:marLeft w:val="480"/>
          <w:marRight w:val="0"/>
          <w:marTop w:val="0"/>
          <w:marBottom w:val="0"/>
          <w:divBdr>
            <w:top w:val="none" w:sz="0" w:space="0" w:color="auto"/>
            <w:left w:val="none" w:sz="0" w:space="0" w:color="auto"/>
            <w:bottom w:val="none" w:sz="0" w:space="0" w:color="auto"/>
            <w:right w:val="none" w:sz="0" w:space="0" w:color="auto"/>
          </w:divBdr>
        </w:div>
        <w:div w:id="1918173227">
          <w:marLeft w:val="480"/>
          <w:marRight w:val="0"/>
          <w:marTop w:val="0"/>
          <w:marBottom w:val="0"/>
          <w:divBdr>
            <w:top w:val="none" w:sz="0" w:space="0" w:color="auto"/>
            <w:left w:val="none" w:sz="0" w:space="0" w:color="auto"/>
            <w:bottom w:val="none" w:sz="0" w:space="0" w:color="auto"/>
            <w:right w:val="none" w:sz="0" w:space="0" w:color="auto"/>
          </w:divBdr>
        </w:div>
      </w:divsChild>
    </w:div>
    <w:div w:id="216598425">
      <w:bodyDiv w:val="1"/>
      <w:marLeft w:val="0"/>
      <w:marRight w:val="0"/>
      <w:marTop w:val="0"/>
      <w:marBottom w:val="0"/>
      <w:divBdr>
        <w:top w:val="none" w:sz="0" w:space="0" w:color="auto"/>
        <w:left w:val="none" w:sz="0" w:space="0" w:color="auto"/>
        <w:bottom w:val="none" w:sz="0" w:space="0" w:color="auto"/>
        <w:right w:val="none" w:sz="0" w:space="0" w:color="auto"/>
      </w:divBdr>
    </w:div>
    <w:div w:id="217131682">
      <w:bodyDiv w:val="1"/>
      <w:marLeft w:val="0"/>
      <w:marRight w:val="0"/>
      <w:marTop w:val="0"/>
      <w:marBottom w:val="0"/>
      <w:divBdr>
        <w:top w:val="none" w:sz="0" w:space="0" w:color="auto"/>
        <w:left w:val="none" w:sz="0" w:space="0" w:color="auto"/>
        <w:bottom w:val="none" w:sz="0" w:space="0" w:color="auto"/>
        <w:right w:val="none" w:sz="0" w:space="0" w:color="auto"/>
      </w:divBdr>
    </w:div>
    <w:div w:id="217280855">
      <w:bodyDiv w:val="1"/>
      <w:marLeft w:val="0"/>
      <w:marRight w:val="0"/>
      <w:marTop w:val="0"/>
      <w:marBottom w:val="0"/>
      <w:divBdr>
        <w:top w:val="none" w:sz="0" w:space="0" w:color="auto"/>
        <w:left w:val="none" w:sz="0" w:space="0" w:color="auto"/>
        <w:bottom w:val="none" w:sz="0" w:space="0" w:color="auto"/>
        <w:right w:val="none" w:sz="0" w:space="0" w:color="auto"/>
      </w:divBdr>
    </w:div>
    <w:div w:id="217404765">
      <w:bodyDiv w:val="1"/>
      <w:marLeft w:val="0"/>
      <w:marRight w:val="0"/>
      <w:marTop w:val="0"/>
      <w:marBottom w:val="0"/>
      <w:divBdr>
        <w:top w:val="none" w:sz="0" w:space="0" w:color="auto"/>
        <w:left w:val="none" w:sz="0" w:space="0" w:color="auto"/>
        <w:bottom w:val="none" w:sz="0" w:space="0" w:color="auto"/>
        <w:right w:val="none" w:sz="0" w:space="0" w:color="auto"/>
      </w:divBdr>
    </w:div>
    <w:div w:id="217519200">
      <w:bodyDiv w:val="1"/>
      <w:marLeft w:val="0"/>
      <w:marRight w:val="0"/>
      <w:marTop w:val="0"/>
      <w:marBottom w:val="0"/>
      <w:divBdr>
        <w:top w:val="none" w:sz="0" w:space="0" w:color="auto"/>
        <w:left w:val="none" w:sz="0" w:space="0" w:color="auto"/>
        <w:bottom w:val="none" w:sz="0" w:space="0" w:color="auto"/>
        <w:right w:val="none" w:sz="0" w:space="0" w:color="auto"/>
      </w:divBdr>
    </w:div>
    <w:div w:id="217672730">
      <w:bodyDiv w:val="1"/>
      <w:marLeft w:val="0"/>
      <w:marRight w:val="0"/>
      <w:marTop w:val="0"/>
      <w:marBottom w:val="0"/>
      <w:divBdr>
        <w:top w:val="none" w:sz="0" w:space="0" w:color="auto"/>
        <w:left w:val="none" w:sz="0" w:space="0" w:color="auto"/>
        <w:bottom w:val="none" w:sz="0" w:space="0" w:color="auto"/>
        <w:right w:val="none" w:sz="0" w:space="0" w:color="auto"/>
      </w:divBdr>
    </w:div>
    <w:div w:id="217788855">
      <w:bodyDiv w:val="1"/>
      <w:marLeft w:val="0"/>
      <w:marRight w:val="0"/>
      <w:marTop w:val="0"/>
      <w:marBottom w:val="0"/>
      <w:divBdr>
        <w:top w:val="none" w:sz="0" w:space="0" w:color="auto"/>
        <w:left w:val="none" w:sz="0" w:space="0" w:color="auto"/>
        <w:bottom w:val="none" w:sz="0" w:space="0" w:color="auto"/>
        <w:right w:val="none" w:sz="0" w:space="0" w:color="auto"/>
      </w:divBdr>
    </w:div>
    <w:div w:id="217862410">
      <w:bodyDiv w:val="1"/>
      <w:marLeft w:val="0"/>
      <w:marRight w:val="0"/>
      <w:marTop w:val="0"/>
      <w:marBottom w:val="0"/>
      <w:divBdr>
        <w:top w:val="none" w:sz="0" w:space="0" w:color="auto"/>
        <w:left w:val="none" w:sz="0" w:space="0" w:color="auto"/>
        <w:bottom w:val="none" w:sz="0" w:space="0" w:color="auto"/>
        <w:right w:val="none" w:sz="0" w:space="0" w:color="auto"/>
      </w:divBdr>
    </w:div>
    <w:div w:id="217909762">
      <w:bodyDiv w:val="1"/>
      <w:marLeft w:val="0"/>
      <w:marRight w:val="0"/>
      <w:marTop w:val="0"/>
      <w:marBottom w:val="0"/>
      <w:divBdr>
        <w:top w:val="none" w:sz="0" w:space="0" w:color="auto"/>
        <w:left w:val="none" w:sz="0" w:space="0" w:color="auto"/>
        <w:bottom w:val="none" w:sz="0" w:space="0" w:color="auto"/>
        <w:right w:val="none" w:sz="0" w:space="0" w:color="auto"/>
      </w:divBdr>
    </w:div>
    <w:div w:id="217984667">
      <w:bodyDiv w:val="1"/>
      <w:marLeft w:val="0"/>
      <w:marRight w:val="0"/>
      <w:marTop w:val="0"/>
      <w:marBottom w:val="0"/>
      <w:divBdr>
        <w:top w:val="none" w:sz="0" w:space="0" w:color="auto"/>
        <w:left w:val="none" w:sz="0" w:space="0" w:color="auto"/>
        <w:bottom w:val="none" w:sz="0" w:space="0" w:color="auto"/>
        <w:right w:val="none" w:sz="0" w:space="0" w:color="auto"/>
      </w:divBdr>
    </w:div>
    <w:div w:id="218170866">
      <w:bodyDiv w:val="1"/>
      <w:marLeft w:val="0"/>
      <w:marRight w:val="0"/>
      <w:marTop w:val="0"/>
      <w:marBottom w:val="0"/>
      <w:divBdr>
        <w:top w:val="none" w:sz="0" w:space="0" w:color="auto"/>
        <w:left w:val="none" w:sz="0" w:space="0" w:color="auto"/>
        <w:bottom w:val="none" w:sz="0" w:space="0" w:color="auto"/>
        <w:right w:val="none" w:sz="0" w:space="0" w:color="auto"/>
      </w:divBdr>
    </w:div>
    <w:div w:id="218591126">
      <w:bodyDiv w:val="1"/>
      <w:marLeft w:val="0"/>
      <w:marRight w:val="0"/>
      <w:marTop w:val="0"/>
      <w:marBottom w:val="0"/>
      <w:divBdr>
        <w:top w:val="none" w:sz="0" w:space="0" w:color="auto"/>
        <w:left w:val="none" w:sz="0" w:space="0" w:color="auto"/>
        <w:bottom w:val="none" w:sz="0" w:space="0" w:color="auto"/>
        <w:right w:val="none" w:sz="0" w:space="0" w:color="auto"/>
      </w:divBdr>
    </w:div>
    <w:div w:id="218636251">
      <w:bodyDiv w:val="1"/>
      <w:marLeft w:val="0"/>
      <w:marRight w:val="0"/>
      <w:marTop w:val="0"/>
      <w:marBottom w:val="0"/>
      <w:divBdr>
        <w:top w:val="none" w:sz="0" w:space="0" w:color="auto"/>
        <w:left w:val="none" w:sz="0" w:space="0" w:color="auto"/>
        <w:bottom w:val="none" w:sz="0" w:space="0" w:color="auto"/>
        <w:right w:val="none" w:sz="0" w:space="0" w:color="auto"/>
      </w:divBdr>
    </w:div>
    <w:div w:id="218903129">
      <w:bodyDiv w:val="1"/>
      <w:marLeft w:val="0"/>
      <w:marRight w:val="0"/>
      <w:marTop w:val="0"/>
      <w:marBottom w:val="0"/>
      <w:divBdr>
        <w:top w:val="none" w:sz="0" w:space="0" w:color="auto"/>
        <w:left w:val="none" w:sz="0" w:space="0" w:color="auto"/>
        <w:bottom w:val="none" w:sz="0" w:space="0" w:color="auto"/>
        <w:right w:val="none" w:sz="0" w:space="0" w:color="auto"/>
      </w:divBdr>
    </w:div>
    <w:div w:id="220142482">
      <w:bodyDiv w:val="1"/>
      <w:marLeft w:val="0"/>
      <w:marRight w:val="0"/>
      <w:marTop w:val="0"/>
      <w:marBottom w:val="0"/>
      <w:divBdr>
        <w:top w:val="none" w:sz="0" w:space="0" w:color="auto"/>
        <w:left w:val="none" w:sz="0" w:space="0" w:color="auto"/>
        <w:bottom w:val="none" w:sz="0" w:space="0" w:color="auto"/>
        <w:right w:val="none" w:sz="0" w:space="0" w:color="auto"/>
      </w:divBdr>
    </w:div>
    <w:div w:id="220219113">
      <w:bodyDiv w:val="1"/>
      <w:marLeft w:val="0"/>
      <w:marRight w:val="0"/>
      <w:marTop w:val="0"/>
      <w:marBottom w:val="0"/>
      <w:divBdr>
        <w:top w:val="none" w:sz="0" w:space="0" w:color="auto"/>
        <w:left w:val="none" w:sz="0" w:space="0" w:color="auto"/>
        <w:bottom w:val="none" w:sz="0" w:space="0" w:color="auto"/>
        <w:right w:val="none" w:sz="0" w:space="0" w:color="auto"/>
      </w:divBdr>
    </w:div>
    <w:div w:id="220332528">
      <w:bodyDiv w:val="1"/>
      <w:marLeft w:val="0"/>
      <w:marRight w:val="0"/>
      <w:marTop w:val="0"/>
      <w:marBottom w:val="0"/>
      <w:divBdr>
        <w:top w:val="none" w:sz="0" w:space="0" w:color="auto"/>
        <w:left w:val="none" w:sz="0" w:space="0" w:color="auto"/>
        <w:bottom w:val="none" w:sz="0" w:space="0" w:color="auto"/>
        <w:right w:val="none" w:sz="0" w:space="0" w:color="auto"/>
      </w:divBdr>
    </w:div>
    <w:div w:id="220335684">
      <w:bodyDiv w:val="1"/>
      <w:marLeft w:val="0"/>
      <w:marRight w:val="0"/>
      <w:marTop w:val="0"/>
      <w:marBottom w:val="0"/>
      <w:divBdr>
        <w:top w:val="none" w:sz="0" w:space="0" w:color="auto"/>
        <w:left w:val="none" w:sz="0" w:space="0" w:color="auto"/>
        <w:bottom w:val="none" w:sz="0" w:space="0" w:color="auto"/>
        <w:right w:val="none" w:sz="0" w:space="0" w:color="auto"/>
      </w:divBdr>
    </w:div>
    <w:div w:id="220557423">
      <w:bodyDiv w:val="1"/>
      <w:marLeft w:val="0"/>
      <w:marRight w:val="0"/>
      <w:marTop w:val="0"/>
      <w:marBottom w:val="0"/>
      <w:divBdr>
        <w:top w:val="none" w:sz="0" w:space="0" w:color="auto"/>
        <w:left w:val="none" w:sz="0" w:space="0" w:color="auto"/>
        <w:bottom w:val="none" w:sz="0" w:space="0" w:color="auto"/>
        <w:right w:val="none" w:sz="0" w:space="0" w:color="auto"/>
      </w:divBdr>
    </w:div>
    <w:div w:id="220674088">
      <w:bodyDiv w:val="1"/>
      <w:marLeft w:val="0"/>
      <w:marRight w:val="0"/>
      <w:marTop w:val="0"/>
      <w:marBottom w:val="0"/>
      <w:divBdr>
        <w:top w:val="none" w:sz="0" w:space="0" w:color="auto"/>
        <w:left w:val="none" w:sz="0" w:space="0" w:color="auto"/>
        <w:bottom w:val="none" w:sz="0" w:space="0" w:color="auto"/>
        <w:right w:val="none" w:sz="0" w:space="0" w:color="auto"/>
      </w:divBdr>
    </w:div>
    <w:div w:id="220793025">
      <w:bodyDiv w:val="1"/>
      <w:marLeft w:val="0"/>
      <w:marRight w:val="0"/>
      <w:marTop w:val="0"/>
      <w:marBottom w:val="0"/>
      <w:divBdr>
        <w:top w:val="none" w:sz="0" w:space="0" w:color="auto"/>
        <w:left w:val="none" w:sz="0" w:space="0" w:color="auto"/>
        <w:bottom w:val="none" w:sz="0" w:space="0" w:color="auto"/>
        <w:right w:val="none" w:sz="0" w:space="0" w:color="auto"/>
      </w:divBdr>
    </w:div>
    <w:div w:id="221136656">
      <w:bodyDiv w:val="1"/>
      <w:marLeft w:val="0"/>
      <w:marRight w:val="0"/>
      <w:marTop w:val="0"/>
      <w:marBottom w:val="0"/>
      <w:divBdr>
        <w:top w:val="none" w:sz="0" w:space="0" w:color="auto"/>
        <w:left w:val="none" w:sz="0" w:space="0" w:color="auto"/>
        <w:bottom w:val="none" w:sz="0" w:space="0" w:color="auto"/>
        <w:right w:val="none" w:sz="0" w:space="0" w:color="auto"/>
      </w:divBdr>
    </w:div>
    <w:div w:id="221184204">
      <w:bodyDiv w:val="1"/>
      <w:marLeft w:val="0"/>
      <w:marRight w:val="0"/>
      <w:marTop w:val="0"/>
      <w:marBottom w:val="0"/>
      <w:divBdr>
        <w:top w:val="none" w:sz="0" w:space="0" w:color="auto"/>
        <w:left w:val="none" w:sz="0" w:space="0" w:color="auto"/>
        <w:bottom w:val="none" w:sz="0" w:space="0" w:color="auto"/>
        <w:right w:val="none" w:sz="0" w:space="0" w:color="auto"/>
      </w:divBdr>
    </w:div>
    <w:div w:id="221412165">
      <w:bodyDiv w:val="1"/>
      <w:marLeft w:val="0"/>
      <w:marRight w:val="0"/>
      <w:marTop w:val="0"/>
      <w:marBottom w:val="0"/>
      <w:divBdr>
        <w:top w:val="none" w:sz="0" w:space="0" w:color="auto"/>
        <w:left w:val="none" w:sz="0" w:space="0" w:color="auto"/>
        <w:bottom w:val="none" w:sz="0" w:space="0" w:color="auto"/>
        <w:right w:val="none" w:sz="0" w:space="0" w:color="auto"/>
      </w:divBdr>
    </w:div>
    <w:div w:id="221446481">
      <w:bodyDiv w:val="1"/>
      <w:marLeft w:val="0"/>
      <w:marRight w:val="0"/>
      <w:marTop w:val="0"/>
      <w:marBottom w:val="0"/>
      <w:divBdr>
        <w:top w:val="none" w:sz="0" w:space="0" w:color="auto"/>
        <w:left w:val="none" w:sz="0" w:space="0" w:color="auto"/>
        <w:bottom w:val="none" w:sz="0" w:space="0" w:color="auto"/>
        <w:right w:val="none" w:sz="0" w:space="0" w:color="auto"/>
      </w:divBdr>
    </w:div>
    <w:div w:id="221867056">
      <w:bodyDiv w:val="1"/>
      <w:marLeft w:val="0"/>
      <w:marRight w:val="0"/>
      <w:marTop w:val="0"/>
      <w:marBottom w:val="0"/>
      <w:divBdr>
        <w:top w:val="none" w:sz="0" w:space="0" w:color="auto"/>
        <w:left w:val="none" w:sz="0" w:space="0" w:color="auto"/>
        <w:bottom w:val="none" w:sz="0" w:space="0" w:color="auto"/>
        <w:right w:val="none" w:sz="0" w:space="0" w:color="auto"/>
      </w:divBdr>
    </w:div>
    <w:div w:id="221867691">
      <w:bodyDiv w:val="1"/>
      <w:marLeft w:val="0"/>
      <w:marRight w:val="0"/>
      <w:marTop w:val="0"/>
      <w:marBottom w:val="0"/>
      <w:divBdr>
        <w:top w:val="none" w:sz="0" w:space="0" w:color="auto"/>
        <w:left w:val="none" w:sz="0" w:space="0" w:color="auto"/>
        <w:bottom w:val="none" w:sz="0" w:space="0" w:color="auto"/>
        <w:right w:val="none" w:sz="0" w:space="0" w:color="auto"/>
      </w:divBdr>
    </w:div>
    <w:div w:id="221915988">
      <w:bodyDiv w:val="1"/>
      <w:marLeft w:val="0"/>
      <w:marRight w:val="0"/>
      <w:marTop w:val="0"/>
      <w:marBottom w:val="0"/>
      <w:divBdr>
        <w:top w:val="none" w:sz="0" w:space="0" w:color="auto"/>
        <w:left w:val="none" w:sz="0" w:space="0" w:color="auto"/>
        <w:bottom w:val="none" w:sz="0" w:space="0" w:color="auto"/>
        <w:right w:val="none" w:sz="0" w:space="0" w:color="auto"/>
      </w:divBdr>
    </w:div>
    <w:div w:id="221983484">
      <w:bodyDiv w:val="1"/>
      <w:marLeft w:val="0"/>
      <w:marRight w:val="0"/>
      <w:marTop w:val="0"/>
      <w:marBottom w:val="0"/>
      <w:divBdr>
        <w:top w:val="none" w:sz="0" w:space="0" w:color="auto"/>
        <w:left w:val="none" w:sz="0" w:space="0" w:color="auto"/>
        <w:bottom w:val="none" w:sz="0" w:space="0" w:color="auto"/>
        <w:right w:val="none" w:sz="0" w:space="0" w:color="auto"/>
      </w:divBdr>
    </w:div>
    <w:div w:id="222109522">
      <w:marLeft w:val="480"/>
      <w:marRight w:val="0"/>
      <w:marTop w:val="0"/>
      <w:marBottom w:val="0"/>
      <w:divBdr>
        <w:top w:val="none" w:sz="0" w:space="0" w:color="auto"/>
        <w:left w:val="none" w:sz="0" w:space="0" w:color="auto"/>
        <w:bottom w:val="none" w:sz="0" w:space="0" w:color="auto"/>
        <w:right w:val="none" w:sz="0" w:space="0" w:color="auto"/>
      </w:divBdr>
    </w:div>
    <w:div w:id="222375050">
      <w:bodyDiv w:val="1"/>
      <w:marLeft w:val="0"/>
      <w:marRight w:val="0"/>
      <w:marTop w:val="0"/>
      <w:marBottom w:val="0"/>
      <w:divBdr>
        <w:top w:val="none" w:sz="0" w:space="0" w:color="auto"/>
        <w:left w:val="none" w:sz="0" w:space="0" w:color="auto"/>
        <w:bottom w:val="none" w:sz="0" w:space="0" w:color="auto"/>
        <w:right w:val="none" w:sz="0" w:space="0" w:color="auto"/>
      </w:divBdr>
    </w:div>
    <w:div w:id="222453490">
      <w:bodyDiv w:val="1"/>
      <w:marLeft w:val="0"/>
      <w:marRight w:val="0"/>
      <w:marTop w:val="0"/>
      <w:marBottom w:val="0"/>
      <w:divBdr>
        <w:top w:val="none" w:sz="0" w:space="0" w:color="auto"/>
        <w:left w:val="none" w:sz="0" w:space="0" w:color="auto"/>
        <w:bottom w:val="none" w:sz="0" w:space="0" w:color="auto"/>
        <w:right w:val="none" w:sz="0" w:space="0" w:color="auto"/>
      </w:divBdr>
    </w:div>
    <w:div w:id="222832517">
      <w:bodyDiv w:val="1"/>
      <w:marLeft w:val="0"/>
      <w:marRight w:val="0"/>
      <w:marTop w:val="0"/>
      <w:marBottom w:val="0"/>
      <w:divBdr>
        <w:top w:val="none" w:sz="0" w:space="0" w:color="auto"/>
        <w:left w:val="none" w:sz="0" w:space="0" w:color="auto"/>
        <w:bottom w:val="none" w:sz="0" w:space="0" w:color="auto"/>
        <w:right w:val="none" w:sz="0" w:space="0" w:color="auto"/>
      </w:divBdr>
    </w:div>
    <w:div w:id="223028300">
      <w:bodyDiv w:val="1"/>
      <w:marLeft w:val="0"/>
      <w:marRight w:val="0"/>
      <w:marTop w:val="0"/>
      <w:marBottom w:val="0"/>
      <w:divBdr>
        <w:top w:val="none" w:sz="0" w:space="0" w:color="auto"/>
        <w:left w:val="none" w:sz="0" w:space="0" w:color="auto"/>
        <w:bottom w:val="none" w:sz="0" w:space="0" w:color="auto"/>
        <w:right w:val="none" w:sz="0" w:space="0" w:color="auto"/>
      </w:divBdr>
    </w:div>
    <w:div w:id="223610152">
      <w:bodyDiv w:val="1"/>
      <w:marLeft w:val="0"/>
      <w:marRight w:val="0"/>
      <w:marTop w:val="0"/>
      <w:marBottom w:val="0"/>
      <w:divBdr>
        <w:top w:val="none" w:sz="0" w:space="0" w:color="auto"/>
        <w:left w:val="none" w:sz="0" w:space="0" w:color="auto"/>
        <w:bottom w:val="none" w:sz="0" w:space="0" w:color="auto"/>
        <w:right w:val="none" w:sz="0" w:space="0" w:color="auto"/>
      </w:divBdr>
    </w:div>
    <w:div w:id="223681369">
      <w:bodyDiv w:val="1"/>
      <w:marLeft w:val="0"/>
      <w:marRight w:val="0"/>
      <w:marTop w:val="0"/>
      <w:marBottom w:val="0"/>
      <w:divBdr>
        <w:top w:val="none" w:sz="0" w:space="0" w:color="auto"/>
        <w:left w:val="none" w:sz="0" w:space="0" w:color="auto"/>
        <w:bottom w:val="none" w:sz="0" w:space="0" w:color="auto"/>
        <w:right w:val="none" w:sz="0" w:space="0" w:color="auto"/>
      </w:divBdr>
    </w:div>
    <w:div w:id="223881630">
      <w:bodyDiv w:val="1"/>
      <w:marLeft w:val="0"/>
      <w:marRight w:val="0"/>
      <w:marTop w:val="0"/>
      <w:marBottom w:val="0"/>
      <w:divBdr>
        <w:top w:val="none" w:sz="0" w:space="0" w:color="auto"/>
        <w:left w:val="none" w:sz="0" w:space="0" w:color="auto"/>
        <w:bottom w:val="none" w:sz="0" w:space="0" w:color="auto"/>
        <w:right w:val="none" w:sz="0" w:space="0" w:color="auto"/>
      </w:divBdr>
      <w:divsChild>
        <w:div w:id="1676375161">
          <w:marLeft w:val="480"/>
          <w:marRight w:val="0"/>
          <w:marTop w:val="0"/>
          <w:marBottom w:val="0"/>
          <w:divBdr>
            <w:top w:val="none" w:sz="0" w:space="0" w:color="auto"/>
            <w:left w:val="none" w:sz="0" w:space="0" w:color="auto"/>
            <w:bottom w:val="none" w:sz="0" w:space="0" w:color="auto"/>
            <w:right w:val="none" w:sz="0" w:space="0" w:color="auto"/>
          </w:divBdr>
        </w:div>
        <w:div w:id="1992564056">
          <w:marLeft w:val="480"/>
          <w:marRight w:val="0"/>
          <w:marTop w:val="0"/>
          <w:marBottom w:val="0"/>
          <w:divBdr>
            <w:top w:val="none" w:sz="0" w:space="0" w:color="auto"/>
            <w:left w:val="none" w:sz="0" w:space="0" w:color="auto"/>
            <w:bottom w:val="none" w:sz="0" w:space="0" w:color="auto"/>
            <w:right w:val="none" w:sz="0" w:space="0" w:color="auto"/>
          </w:divBdr>
        </w:div>
        <w:div w:id="1951811818">
          <w:marLeft w:val="480"/>
          <w:marRight w:val="0"/>
          <w:marTop w:val="0"/>
          <w:marBottom w:val="0"/>
          <w:divBdr>
            <w:top w:val="none" w:sz="0" w:space="0" w:color="auto"/>
            <w:left w:val="none" w:sz="0" w:space="0" w:color="auto"/>
            <w:bottom w:val="none" w:sz="0" w:space="0" w:color="auto"/>
            <w:right w:val="none" w:sz="0" w:space="0" w:color="auto"/>
          </w:divBdr>
        </w:div>
        <w:div w:id="1338535528">
          <w:marLeft w:val="480"/>
          <w:marRight w:val="0"/>
          <w:marTop w:val="0"/>
          <w:marBottom w:val="0"/>
          <w:divBdr>
            <w:top w:val="none" w:sz="0" w:space="0" w:color="auto"/>
            <w:left w:val="none" w:sz="0" w:space="0" w:color="auto"/>
            <w:bottom w:val="none" w:sz="0" w:space="0" w:color="auto"/>
            <w:right w:val="none" w:sz="0" w:space="0" w:color="auto"/>
          </w:divBdr>
        </w:div>
        <w:div w:id="366225578">
          <w:marLeft w:val="480"/>
          <w:marRight w:val="0"/>
          <w:marTop w:val="0"/>
          <w:marBottom w:val="0"/>
          <w:divBdr>
            <w:top w:val="none" w:sz="0" w:space="0" w:color="auto"/>
            <w:left w:val="none" w:sz="0" w:space="0" w:color="auto"/>
            <w:bottom w:val="none" w:sz="0" w:space="0" w:color="auto"/>
            <w:right w:val="none" w:sz="0" w:space="0" w:color="auto"/>
          </w:divBdr>
        </w:div>
        <w:div w:id="1475760145">
          <w:marLeft w:val="480"/>
          <w:marRight w:val="0"/>
          <w:marTop w:val="0"/>
          <w:marBottom w:val="0"/>
          <w:divBdr>
            <w:top w:val="none" w:sz="0" w:space="0" w:color="auto"/>
            <w:left w:val="none" w:sz="0" w:space="0" w:color="auto"/>
            <w:bottom w:val="none" w:sz="0" w:space="0" w:color="auto"/>
            <w:right w:val="none" w:sz="0" w:space="0" w:color="auto"/>
          </w:divBdr>
        </w:div>
        <w:div w:id="1798138895">
          <w:marLeft w:val="480"/>
          <w:marRight w:val="0"/>
          <w:marTop w:val="0"/>
          <w:marBottom w:val="0"/>
          <w:divBdr>
            <w:top w:val="none" w:sz="0" w:space="0" w:color="auto"/>
            <w:left w:val="none" w:sz="0" w:space="0" w:color="auto"/>
            <w:bottom w:val="none" w:sz="0" w:space="0" w:color="auto"/>
            <w:right w:val="none" w:sz="0" w:space="0" w:color="auto"/>
          </w:divBdr>
        </w:div>
        <w:div w:id="115415710">
          <w:marLeft w:val="480"/>
          <w:marRight w:val="0"/>
          <w:marTop w:val="0"/>
          <w:marBottom w:val="0"/>
          <w:divBdr>
            <w:top w:val="none" w:sz="0" w:space="0" w:color="auto"/>
            <w:left w:val="none" w:sz="0" w:space="0" w:color="auto"/>
            <w:bottom w:val="none" w:sz="0" w:space="0" w:color="auto"/>
            <w:right w:val="none" w:sz="0" w:space="0" w:color="auto"/>
          </w:divBdr>
        </w:div>
        <w:div w:id="1513495090">
          <w:marLeft w:val="480"/>
          <w:marRight w:val="0"/>
          <w:marTop w:val="0"/>
          <w:marBottom w:val="0"/>
          <w:divBdr>
            <w:top w:val="none" w:sz="0" w:space="0" w:color="auto"/>
            <w:left w:val="none" w:sz="0" w:space="0" w:color="auto"/>
            <w:bottom w:val="none" w:sz="0" w:space="0" w:color="auto"/>
            <w:right w:val="none" w:sz="0" w:space="0" w:color="auto"/>
          </w:divBdr>
        </w:div>
        <w:div w:id="2013140180">
          <w:marLeft w:val="480"/>
          <w:marRight w:val="0"/>
          <w:marTop w:val="0"/>
          <w:marBottom w:val="0"/>
          <w:divBdr>
            <w:top w:val="none" w:sz="0" w:space="0" w:color="auto"/>
            <w:left w:val="none" w:sz="0" w:space="0" w:color="auto"/>
            <w:bottom w:val="none" w:sz="0" w:space="0" w:color="auto"/>
            <w:right w:val="none" w:sz="0" w:space="0" w:color="auto"/>
          </w:divBdr>
        </w:div>
        <w:div w:id="1311834512">
          <w:marLeft w:val="480"/>
          <w:marRight w:val="0"/>
          <w:marTop w:val="0"/>
          <w:marBottom w:val="0"/>
          <w:divBdr>
            <w:top w:val="none" w:sz="0" w:space="0" w:color="auto"/>
            <w:left w:val="none" w:sz="0" w:space="0" w:color="auto"/>
            <w:bottom w:val="none" w:sz="0" w:space="0" w:color="auto"/>
            <w:right w:val="none" w:sz="0" w:space="0" w:color="auto"/>
          </w:divBdr>
        </w:div>
        <w:div w:id="762535840">
          <w:marLeft w:val="480"/>
          <w:marRight w:val="0"/>
          <w:marTop w:val="0"/>
          <w:marBottom w:val="0"/>
          <w:divBdr>
            <w:top w:val="none" w:sz="0" w:space="0" w:color="auto"/>
            <w:left w:val="none" w:sz="0" w:space="0" w:color="auto"/>
            <w:bottom w:val="none" w:sz="0" w:space="0" w:color="auto"/>
            <w:right w:val="none" w:sz="0" w:space="0" w:color="auto"/>
          </w:divBdr>
        </w:div>
        <w:div w:id="991180968">
          <w:marLeft w:val="480"/>
          <w:marRight w:val="0"/>
          <w:marTop w:val="0"/>
          <w:marBottom w:val="0"/>
          <w:divBdr>
            <w:top w:val="none" w:sz="0" w:space="0" w:color="auto"/>
            <w:left w:val="none" w:sz="0" w:space="0" w:color="auto"/>
            <w:bottom w:val="none" w:sz="0" w:space="0" w:color="auto"/>
            <w:right w:val="none" w:sz="0" w:space="0" w:color="auto"/>
          </w:divBdr>
        </w:div>
        <w:div w:id="764956097">
          <w:marLeft w:val="480"/>
          <w:marRight w:val="0"/>
          <w:marTop w:val="0"/>
          <w:marBottom w:val="0"/>
          <w:divBdr>
            <w:top w:val="none" w:sz="0" w:space="0" w:color="auto"/>
            <w:left w:val="none" w:sz="0" w:space="0" w:color="auto"/>
            <w:bottom w:val="none" w:sz="0" w:space="0" w:color="auto"/>
            <w:right w:val="none" w:sz="0" w:space="0" w:color="auto"/>
          </w:divBdr>
        </w:div>
        <w:div w:id="1199780730">
          <w:marLeft w:val="480"/>
          <w:marRight w:val="0"/>
          <w:marTop w:val="0"/>
          <w:marBottom w:val="0"/>
          <w:divBdr>
            <w:top w:val="none" w:sz="0" w:space="0" w:color="auto"/>
            <w:left w:val="none" w:sz="0" w:space="0" w:color="auto"/>
            <w:bottom w:val="none" w:sz="0" w:space="0" w:color="auto"/>
            <w:right w:val="none" w:sz="0" w:space="0" w:color="auto"/>
          </w:divBdr>
        </w:div>
        <w:div w:id="475758124">
          <w:marLeft w:val="480"/>
          <w:marRight w:val="0"/>
          <w:marTop w:val="0"/>
          <w:marBottom w:val="0"/>
          <w:divBdr>
            <w:top w:val="none" w:sz="0" w:space="0" w:color="auto"/>
            <w:left w:val="none" w:sz="0" w:space="0" w:color="auto"/>
            <w:bottom w:val="none" w:sz="0" w:space="0" w:color="auto"/>
            <w:right w:val="none" w:sz="0" w:space="0" w:color="auto"/>
          </w:divBdr>
        </w:div>
        <w:div w:id="2053773968">
          <w:marLeft w:val="480"/>
          <w:marRight w:val="0"/>
          <w:marTop w:val="0"/>
          <w:marBottom w:val="0"/>
          <w:divBdr>
            <w:top w:val="none" w:sz="0" w:space="0" w:color="auto"/>
            <w:left w:val="none" w:sz="0" w:space="0" w:color="auto"/>
            <w:bottom w:val="none" w:sz="0" w:space="0" w:color="auto"/>
            <w:right w:val="none" w:sz="0" w:space="0" w:color="auto"/>
          </w:divBdr>
        </w:div>
        <w:div w:id="535775565">
          <w:marLeft w:val="480"/>
          <w:marRight w:val="0"/>
          <w:marTop w:val="0"/>
          <w:marBottom w:val="0"/>
          <w:divBdr>
            <w:top w:val="none" w:sz="0" w:space="0" w:color="auto"/>
            <w:left w:val="none" w:sz="0" w:space="0" w:color="auto"/>
            <w:bottom w:val="none" w:sz="0" w:space="0" w:color="auto"/>
            <w:right w:val="none" w:sz="0" w:space="0" w:color="auto"/>
          </w:divBdr>
        </w:div>
      </w:divsChild>
    </w:div>
    <w:div w:id="224071157">
      <w:bodyDiv w:val="1"/>
      <w:marLeft w:val="0"/>
      <w:marRight w:val="0"/>
      <w:marTop w:val="0"/>
      <w:marBottom w:val="0"/>
      <w:divBdr>
        <w:top w:val="none" w:sz="0" w:space="0" w:color="auto"/>
        <w:left w:val="none" w:sz="0" w:space="0" w:color="auto"/>
        <w:bottom w:val="none" w:sz="0" w:space="0" w:color="auto"/>
        <w:right w:val="none" w:sz="0" w:space="0" w:color="auto"/>
      </w:divBdr>
    </w:div>
    <w:div w:id="224610238">
      <w:marLeft w:val="480"/>
      <w:marRight w:val="0"/>
      <w:marTop w:val="0"/>
      <w:marBottom w:val="0"/>
      <w:divBdr>
        <w:top w:val="none" w:sz="0" w:space="0" w:color="auto"/>
        <w:left w:val="none" w:sz="0" w:space="0" w:color="auto"/>
        <w:bottom w:val="none" w:sz="0" w:space="0" w:color="auto"/>
        <w:right w:val="none" w:sz="0" w:space="0" w:color="auto"/>
      </w:divBdr>
    </w:div>
    <w:div w:id="224920766">
      <w:bodyDiv w:val="1"/>
      <w:marLeft w:val="0"/>
      <w:marRight w:val="0"/>
      <w:marTop w:val="0"/>
      <w:marBottom w:val="0"/>
      <w:divBdr>
        <w:top w:val="none" w:sz="0" w:space="0" w:color="auto"/>
        <w:left w:val="none" w:sz="0" w:space="0" w:color="auto"/>
        <w:bottom w:val="none" w:sz="0" w:space="0" w:color="auto"/>
        <w:right w:val="none" w:sz="0" w:space="0" w:color="auto"/>
      </w:divBdr>
    </w:div>
    <w:div w:id="224992418">
      <w:bodyDiv w:val="1"/>
      <w:marLeft w:val="0"/>
      <w:marRight w:val="0"/>
      <w:marTop w:val="0"/>
      <w:marBottom w:val="0"/>
      <w:divBdr>
        <w:top w:val="none" w:sz="0" w:space="0" w:color="auto"/>
        <w:left w:val="none" w:sz="0" w:space="0" w:color="auto"/>
        <w:bottom w:val="none" w:sz="0" w:space="0" w:color="auto"/>
        <w:right w:val="none" w:sz="0" w:space="0" w:color="auto"/>
      </w:divBdr>
    </w:div>
    <w:div w:id="225264971">
      <w:bodyDiv w:val="1"/>
      <w:marLeft w:val="0"/>
      <w:marRight w:val="0"/>
      <w:marTop w:val="0"/>
      <w:marBottom w:val="0"/>
      <w:divBdr>
        <w:top w:val="none" w:sz="0" w:space="0" w:color="auto"/>
        <w:left w:val="none" w:sz="0" w:space="0" w:color="auto"/>
        <w:bottom w:val="none" w:sz="0" w:space="0" w:color="auto"/>
        <w:right w:val="none" w:sz="0" w:space="0" w:color="auto"/>
      </w:divBdr>
    </w:div>
    <w:div w:id="225338012">
      <w:bodyDiv w:val="1"/>
      <w:marLeft w:val="0"/>
      <w:marRight w:val="0"/>
      <w:marTop w:val="0"/>
      <w:marBottom w:val="0"/>
      <w:divBdr>
        <w:top w:val="none" w:sz="0" w:space="0" w:color="auto"/>
        <w:left w:val="none" w:sz="0" w:space="0" w:color="auto"/>
        <w:bottom w:val="none" w:sz="0" w:space="0" w:color="auto"/>
        <w:right w:val="none" w:sz="0" w:space="0" w:color="auto"/>
      </w:divBdr>
    </w:div>
    <w:div w:id="225381956">
      <w:bodyDiv w:val="1"/>
      <w:marLeft w:val="0"/>
      <w:marRight w:val="0"/>
      <w:marTop w:val="0"/>
      <w:marBottom w:val="0"/>
      <w:divBdr>
        <w:top w:val="none" w:sz="0" w:space="0" w:color="auto"/>
        <w:left w:val="none" w:sz="0" w:space="0" w:color="auto"/>
        <w:bottom w:val="none" w:sz="0" w:space="0" w:color="auto"/>
        <w:right w:val="none" w:sz="0" w:space="0" w:color="auto"/>
      </w:divBdr>
    </w:div>
    <w:div w:id="225382031">
      <w:bodyDiv w:val="1"/>
      <w:marLeft w:val="0"/>
      <w:marRight w:val="0"/>
      <w:marTop w:val="0"/>
      <w:marBottom w:val="0"/>
      <w:divBdr>
        <w:top w:val="none" w:sz="0" w:space="0" w:color="auto"/>
        <w:left w:val="none" w:sz="0" w:space="0" w:color="auto"/>
        <w:bottom w:val="none" w:sz="0" w:space="0" w:color="auto"/>
        <w:right w:val="none" w:sz="0" w:space="0" w:color="auto"/>
      </w:divBdr>
    </w:div>
    <w:div w:id="225383080">
      <w:bodyDiv w:val="1"/>
      <w:marLeft w:val="0"/>
      <w:marRight w:val="0"/>
      <w:marTop w:val="0"/>
      <w:marBottom w:val="0"/>
      <w:divBdr>
        <w:top w:val="none" w:sz="0" w:space="0" w:color="auto"/>
        <w:left w:val="none" w:sz="0" w:space="0" w:color="auto"/>
        <w:bottom w:val="none" w:sz="0" w:space="0" w:color="auto"/>
        <w:right w:val="none" w:sz="0" w:space="0" w:color="auto"/>
      </w:divBdr>
    </w:div>
    <w:div w:id="225385048">
      <w:bodyDiv w:val="1"/>
      <w:marLeft w:val="0"/>
      <w:marRight w:val="0"/>
      <w:marTop w:val="0"/>
      <w:marBottom w:val="0"/>
      <w:divBdr>
        <w:top w:val="none" w:sz="0" w:space="0" w:color="auto"/>
        <w:left w:val="none" w:sz="0" w:space="0" w:color="auto"/>
        <w:bottom w:val="none" w:sz="0" w:space="0" w:color="auto"/>
        <w:right w:val="none" w:sz="0" w:space="0" w:color="auto"/>
      </w:divBdr>
    </w:div>
    <w:div w:id="225532740">
      <w:bodyDiv w:val="1"/>
      <w:marLeft w:val="0"/>
      <w:marRight w:val="0"/>
      <w:marTop w:val="0"/>
      <w:marBottom w:val="0"/>
      <w:divBdr>
        <w:top w:val="none" w:sz="0" w:space="0" w:color="auto"/>
        <w:left w:val="none" w:sz="0" w:space="0" w:color="auto"/>
        <w:bottom w:val="none" w:sz="0" w:space="0" w:color="auto"/>
        <w:right w:val="none" w:sz="0" w:space="0" w:color="auto"/>
      </w:divBdr>
    </w:div>
    <w:div w:id="226302885">
      <w:bodyDiv w:val="1"/>
      <w:marLeft w:val="0"/>
      <w:marRight w:val="0"/>
      <w:marTop w:val="0"/>
      <w:marBottom w:val="0"/>
      <w:divBdr>
        <w:top w:val="none" w:sz="0" w:space="0" w:color="auto"/>
        <w:left w:val="none" w:sz="0" w:space="0" w:color="auto"/>
        <w:bottom w:val="none" w:sz="0" w:space="0" w:color="auto"/>
        <w:right w:val="none" w:sz="0" w:space="0" w:color="auto"/>
      </w:divBdr>
    </w:div>
    <w:div w:id="226376685">
      <w:bodyDiv w:val="1"/>
      <w:marLeft w:val="0"/>
      <w:marRight w:val="0"/>
      <w:marTop w:val="0"/>
      <w:marBottom w:val="0"/>
      <w:divBdr>
        <w:top w:val="none" w:sz="0" w:space="0" w:color="auto"/>
        <w:left w:val="none" w:sz="0" w:space="0" w:color="auto"/>
        <w:bottom w:val="none" w:sz="0" w:space="0" w:color="auto"/>
        <w:right w:val="none" w:sz="0" w:space="0" w:color="auto"/>
      </w:divBdr>
    </w:div>
    <w:div w:id="226572816">
      <w:bodyDiv w:val="1"/>
      <w:marLeft w:val="0"/>
      <w:marRight w:val="0"/>
      <w:marTop w:val="0"/>
      <w:marBottom w:val="0"/>
      <w:divBdr>
        <w:top w:val="none" w:sz="0" w:space="0" w:color="auto"/>
        <w:left w:val="none" w:sz="0" w:space="0" w:color="auto"/>
        <w:bottom w:val="none" w:sz="0" w:space="0" w:color="auto"/>
        <w:right w:val="none" w:sz="0" w:space="0" w:color="auto"/>
      </w:divBdr>
    </w:div>
    <w:div w:id="226573852">
      <w:bodyDiv w:val="1"/>
      <w:marLeft w:val="0"/>
      <w:marRight w:val="0"/>
      <w:marTop w:val="0"/>
      <w:marBottom w:val="0"/>
      <w:divBdr>
        <w:top w:val="none" w:sz="0" w:space="0" w:color="auto"/>
        <w:left w:val="none" w:sz="0" w:space="0" w:color="auto"/>
        <w:bottom w:val="none" w:sz="0" w:space="0" w:color="auto"/>
        <w:right w:val="none" w:sz="0" w:space="0" w:color="auto"/>
      </w:divBdr>
      <w:divsChild>
        <w:div w:id="1728066894">
          <w:marLeft w:val="480"/>
          <w:marRight w:val="0"/>
          <w:marTop w:val="0"/>
          <w:marBottom w:val="0"/>
          <w:divBdr>
            <w:top w:val="none" w:sz="0" w:space="0" w:color="auto"/>
            <w:left w:val="none" w:sz="0" w:space="0" w:color="auto"/>
            <w:bottom w:val="none" w:sz="0" w:space="0" w:color="auto"/>
            <w:right w:val="none" w:sz="0" w:space="0" w:color="auto"/>
          </w:divBdr>
        </w:div>
        <w:div w:id="219900780">
          <w:marLeft w:val="480"/>
          <w:marRight w:val="0"/>
          <w:marTop w:val="0"/>
          <w:marBottom w:val="0"/>
          <w:divBdr>
            <w:top w:val="none" w:sz="0" w:space="0" w:color="auto"/>
            <w:left w:val="none" w:sz="0" w:space="0" w:color="auto"/>
            <w:bottom w:val="none" w:sz="0" w:space="0" w:color="auto"/>
            <w:right w:val="none" w:sz="0" w:space="0" w:color="auto"/>
          </w:divBdr>
        </w:div>
        <w:div w:id="109667106">
          <w:marLeft w:val="480"/>
          <w:marRight w:val="0"/>
          <w:marTop w:val="0"/>
          <w:marBottom w:val="0"/>
          <w:divBdr>
            <w:top w:val="none" w:sz="0" w:space="0" w:color="auto"/>
            <w:left w:val="none" w:sz="0" w:space="0" w:color="auto"/>
            <w:bottom w:val="none" w:sz="0" w:space="0" w:color="auto"/>
            <w:right w:val="none" w:sz="0" w:space="0" w:color="auto"/>
          </w:divBdr>
        </w:div>
        <w:div w:id="1336768757">
          <w:marLeft w:val="480"/>
          <w:marRight w:val="0"/>
          <w:marTop w:val="0"/>
          <w:marBottom w:val="0"/>
          <w:divBdr>
            <w:top w:val="none" w:sz="0" w:space="0" w:color="auto"/>
            <w:left w:val="none" w:sz="0" w:space="0" w:color="auto"/>
            <w:bottom w:val="none" w:sz="0" w:space="0" w:color="auto"/>
            <w:right w:val="none" w:sz="0" w:space="0" w:color="auto"/>
          </w:divBdr>
        </w:div>
        <w:div w:id="1097672961">
          <w:marLeft w:val="480"/>
          <w:marRight w:val="0"/>
          <w:marTop w:val="0"/>
          <w:marBottom w:val="0"/>
          <w:divBdr>
            <w:top w:val="none" w:sz="0" w:space="0" w:color="auto"/>
            <w:left w:val="none" w:sz="0" w:space="0" w:color="auto"/>
            <w:bottom w:val="none" w:sz="0" w:space="0" w:color="auto"/>
            <w:right w:val="none" w:sz="0" w:space="0" w:color="auto"/>
          </w:divBdr>
        </w:div>
        <w:div w:id="1499925958">
          <w:marLeft w:val="480"/>
          <w:marRight w:val="0"/>
          <w:marTop w:val="0"/>
          <w:marBottom w:val="0"/>
          <w:divBdr>
            <w:top w:val="none" w:sz="0" w:space="0" w:color="auto"/>
            <w:left w:val="none" w:sz="0" w:space="0" w:color="auto"/>
            <w:bottom w:val="none" w:sz="0" w:space="0" w:color="auto"/>
            <w:right w:val="none" w:sz="0" w:space="0" w:color="auto"/>
          </w:divBdr>
        </w:div>
        <w:div w:id="1011372025">
          <w:marLeft w:val="480"/>
          <w:marRight w:val="0"/>
          <w:marTop w:val="0"/>
          <w:marBottom w:val="0"/>
          <w:divBdr>
            <w:top w:val="none" w:sz="0" w:space="0" w:color="auto"/>
            <w:left w:val="none" w:sz="0" w:space="0" w:color="auto"/>
            <w:bottom w:val="none" w:sz="0" w:space="0" w:color="auto"/>
            <w:right w:val="none" w:sz="0" w:space="0" w:color="auto"/>
          </w:divBdr>
        </w:div>
        <w:div w:id="1978024770">
          <w:marLeft w:val="480"/>
          <w:marRight w:val="0"/>
          <w:marTop w:val="0"/>
          <w:marBottom w:val="0"/>
          <w:divBdr>
            <w:top w:val="none" w:sz="0" w:space="0" w:color="auto"/>
            <w:left w:val="none" w:sz="0" w:space="0" w:color="auto"/>
            <w:bottom w:val="none" w:sz="0" w:space="0" w:color="auto"/>
            <w:right w:val="none" w:sz="0" w:space="0" w:color="auto"/>
          </w:divBdr>
        </w:div>
        <w:div w:id="945503960">
          <w:marLeft w:val="480"/>
          <w:marRight w:val="0"/>
          <w:marTop w:val="0"/>
          <w:marBottom w:val="0"/>
          <w:divBdr>
            <w:top w:val="none" w:sz="0" w:space="0" w:color="auto"/>
            <w:left w:val="none" w:sz="0" w:space="0" w:color="auto"/>
            <w:bottom w:val="none" w:sz="0" w:space="0" w:color="auto"/>
            <w:right w:val="none" w:sz="0" w:space="0" w:color="auto"/>
          </w:divBdr>
        </w:div>
        <w:div w:id="1155026894">
          <w:marLeft w:val="480"/>
          <w:marRight w:val="0"/>
          <w:marTop w:val="0"/>
          <w:marBottom w:val="0"/>
          <w:divBdr>
            <w:top w:val="none" w:sz="0" w:space="0" w:color="auto"/>
            <w:left w:val="none" w:sz="0" w:space="0" w:color="auto"/>
            <w:bottom w:val="none" w:sz="0" w:space="0" w:color="auto"/>
            <w:right w:val="none" w:sz="0" w:space="0" w:color="auto"/>
          </w:divBdr>
        </w:div>
      </w:divsChild>
    </w:div>
    <w:div w:id="226647596">
      <w:bodyDiv w:val="1"/>
      <w:marLeft w:val="0"/>
      <w:marRight w:val="0"/>
      <w:marTop w:val="0"/>
      <w:marBottom w:val="0"/>
      <w:divBdr>
        <w:top w:val="none" w:sz="0" w:space="0" w:color="auto"/>
        <w:left w:val="none" w:sz="0" w:space="0" w:color="auto"/>
        <w:bottom w:val="none" w:sz="0" w:space="0" w:color="auto"/>
        <w:right w:val="none" w:sz="0" w:space="0" w:color="auto"/>
      </w:divBdr>
    </w:div>
    <w:div w:id="226888165">
      <w:bodyDiv w:val="1"/>
      <w:marLeft w:val="0"/>
      <w:marRight w:val="0"/>
      <w:marTop w:val="0"/>
      <w:marBottom w:val="0"/>
      <w:divBdr>
        <w:top w:val="none" w:sz="0" w:space="0" w:color="auto"/>
        <w:left w:val="none" w:sz="0" w:space="0" w:color="auto"/>
        <w:bottom w:val="none" w:sz="0" w:space="0" w:color="auto"/>
        <w:right w:val="none" w:sz="0" w:space="0" w:color="auto"/>
      </w:divBdr>
    </w:div>
    <w:div w:id="226915393">
      <w:bodyDiv w:val="1"/>
      <w:marLeft w:val="0"/>
      <w:marRight w:val="0"/>
      <w:marTop w:val="0"/>
      <w:marBottom w:val="0"/>
      <w:divBdr>
        <w:top w:val="none" w:sz="0" w:space="0" w:color="auto"/>
        <w:left w:val="none" w:sz="0" w:space="0" w:color="auto"/>
        <w:bottom w:val="none" w:sz="0" w:space="0" w:color="auto"/>
        <w:right w:val="none" w:sz="0" w:space="0" w:color="auto"/>
      </w:divBdr>
    </w:div>
    <w:div w:id="227039821">
      <w:bodyDiv w:val="1"/>
      <w:marLeft w:val="0"/>
      <w:marRight w:val="0"/>
      <w:marTop w:val="0"/>
      <w:marBottom w:val="0"/>
      <w:divBdr>
        <w:top w:val="none" w:sz="0" w:space="0" w:color="auto"/>
        <w:left w:val="none" w:sz="0" w:space="0" w:color="auto"/>
        <w:bottom w:val="none" w:sz="0" w:space="0" w:color="auto"/>
        <w:right w:val="none" w:sz="0" w:space="0" w:color="auto"/>
      </w:divBdr>
    </w:div>
    <w:div w:id="227304106">
      <w:bodyDiv w:val="1"/>
      <w:marLeft w:val="0"/>
      <w:marRight w:val="0"/>
      <w:marTop w:val="0"/>
      <w:marBottom w:val="0"/>
      <w:divBdr>
        <w:top w:val="none" w:sz="0" w:space="0" w:color="auto"/>
        <w:left w:val="none" w:sz="0" w:space="0" w:color="auto"/>
        <w:bottom w:val="none" w:sz="0" w:space="0" w:color="auto"/>
        <w:right w:val="none" w:sz="0" w:space="0" w:color="auto"/>
      </w:divBdr>
    </w:div>
    <w:div w:id="227426346">
      <w:marLeft w:val="480"/>
      <w:marRight w:val="0"/>
      <w:marTop w:val="0"/>
      <w:marBottom w:val="0"/>
      <w:divBdr>
        <w:top w:val="none" w:sz="0" w:space="0" w:color="auto"/>
        <w:left w:val="none" w:sz="0" w:space="0" w:color="auto"/>
        <w:bottom w:val="none" w:sz="0" w:space="0" w:color="auto"/>
        <w:right w:val="none" w:sz="0" w:space="0" w:color="auto"/>
      </w:divBdr>
    </w:div>
    <w:div w:id="227689038">
      <w:bodyDiv w:val="1"/>
      <w:marLeft w:val="0"/>
      <w:marRight w:val="0"/>
      <w:marTop w:val="0"/>
      <w:marBottom w:val="0"/>
      <w:divBdr>
        <w:top w:val="none" w:sz="0" w:space="0" w:color="auto"/>
        <w:left w:val="none" w:sz="0" w:space="0" w:color="auto"/>
        <w:bottom w:val="none" w:sz="0" w:space="0" w:color="auto"/>
        <w:right w:val="none" w:sz="0" w:space="0" w:color="auto"/>
      </w:divBdr>
    </w:div>
    <w:div w:id="227961602">
      <w:bodyDiv w:val="1"/>
      <w:marLeft w:val="0"/>
      <w:marRight w:val="0"/>
      <w:marTop w:val="0"/>
      <w:marBottom w:val="0"/>
      <w:divBdr>
        <w:top w:val="none" w:sz="0" w:space="0" w:color="auto"/>
        <w:left w:val="none" w:sz="0" w:space="0" w:color="auto"/>
        <w:bottom w:val="none" w:sz="0" w:space="0" w:color="auto"/>
        <w:right w:val="none" w:sz="0" w:space="0" w:color="auto"/>
      </w:divBdr>
    </w:div>
    <w:div w:id="228267822">
      <w:bodyDiv w:val="1"/>
      <w:marLeft w:val="0"/>
      <w:marRight w:val="0"/>
      <w:marTop w:val="0"/>
      <w:marBottom w:val="0"/>
      <w:divBdr>
        <w:top w:val="none" w:sz="0" w:space="0" w:color="auto"/>
        <w:left w:val="none" w:sz="0" w:space="0" w:color="auto"/>
        <w:bottom w:val="none" w:sz="0" w:space="0" w:color="auto"/>
        <w:right w:val="none" w:sz="0" w:space="0" w:color="auto"/>
      </w:divBdr>
    </w:div>
    <w:div w:id="228271266">
      <w:bodyDiv w:val="1"/>
      <w:marLeft w:val="0"/>
      <w:marRight w:val="0"/>
      <w:marTop w:val="0"/>
      <w:marBottom w:val="0"/>
      <w:divBdr>
        <w:top w:val="none" w:sz="0" w:space="0" w:color="auto"/>
        <w:left w:val="none" w:sz="0" w:space="0" w:color="auto"/>
        <w:bottom w:val="none" w:sz="0" w:space="0" w:color="auto"/>
        <w:right w:val="none" w:sz="0" w:space="0" w:color="auto"/>
      </w:divBdr>
    </w:div>
    <w:div w:id="228464928">
      <w:bodyDiv w:val="1"/>
      <w:marLeft w:val="0"/>
      <w:marRight w:val="0"/>
      <w:marTop w:val="0"/>
      <w:marBottom w:val="0"/>
      <w:divBdr>
        <w:top w:val="none" w:sz="0" w:space="0" w:color="auto"/>
        <w:left w:val="none" w:sz="0" w:space="0" w:color="auto"/>
        <w:bottom w:val="none" w:sz="0" w:space="0" w:color="auto"/>
        <w:right w:val="none" w:sz="0" w:space="0" w:color="auto"/>
      </w:divBdr>
    </w:div>
    <w:div w:id="228538156">
      <w:bodyDiv w:val="1"/>
      <w:marLeft w:val="0"/>
      <w:marRight w:val="0"/>
      <w:marTop w:val="0"/>
      <w:marBottom w:val="0"/>
      <w:divBdr>
        <w:top w:val="none" w:sz="0" w:space="0" w:color="auto"/>
        <w:left w:val="none" w:sz="0" w:space="0" w:color="auto"/>
        <w:bottom w:val="none" w:sz="0" w:space="0" w:color="auto"/>
        <w:right w:val="none" w:sz="0" w:space="0" w:color="auto"/>
      </w:divBdr>
    </w:div>
    <w:div w:id="228611713">
      <w:bodyDiv w:val="1"/>
      <w:marLeft w:val="0"/>
      <w:marRight w:val="0"/>
      <w:marTop w:val="0"/>
      <w:marBottom w:val="0"/>
      <w:divBdr>
        <w:top w:val="none" w:sz="0" w:space="0" w:color="auto"/>
        <w:left w:val="none" w:sz="0" w:space="0" w:color="auto"/>
        <w:bottom w:val="none" w:sz="0" w:space="0" w:color="auto"/>
        <w:right w:val="none" w:sz="0" w:space="0" w:color="auto"/>
      </w:divBdr>
    </w:div>
    <w:div w:id="228620171">
      <w:bodyDiv w:val="1"/>
      <w:marLeft w:val="0"/>
      <w:marRight w:val="0"/>
      <w:marTop w:val="0"/>
      <w:marBottom w:val="0"/>
      <w:divBdr>
        <w:top w:val="none" w:sz="0" w:space="0" w:color="auto"/>
        <w:left w:val="none" w:sz="0" w:space="0" w:color="auto"/>
        <w:bottom w:val="none" w:sz="0" w:space="0" w:color="auto"/>
        <w:right w:val="none" w:sz="0" w:space="0" w:color="auto"/>
      </w:divBdr>
    </w:div>
    <w:div w:id="228804304">
      <w:bodyDiv w:val="1"/>
      <w:marLeft w:val="0"/>
      <w:marRight w:val="0"/>
      <w:marTop w:val="0"/>
      <w:marBottom w:val="0"/>
      <w:divBdr>
        <w:top w:val="none" w:sz="0" w:space="0" w:color="auto"/>
        <w:left w:val="none" w:sz="0" w:space="0" w:color="auto"/>
        <w:bottom w:val="none" w:sz="0" w:space="0" w:color="auto"/>
        <w:right w:val="none" w:sz="0" w:space="0" w:color="auto"/>
      </w:divBdr>
    </w:div>
    <w:div w:id="228880206">
      <w:bodyDiv w:val="1"/>
      <w:marLeft w:val="0"/>
      <w:marRight w:val="0"/>
      <w:marTop w:val="0"/>
      <w:marBottom w:val="0"/>
      <w:divBdr>
        <w:top w:val="none" w:sz="0" w:space="0" w:color="auto"/>
        <w:left w:val="none" w:sz="0" w:space="0" w:color="auto"/>
        <w:bottom w:val="none" w:sz="0" w:space="0" w:color="auto"/>
        <w:right w:val="none" w:sz="0" w:space="0" w:color="auto"/>
      </w:divBdr>
    </w:div>
    <w:div w:id="229194631">
      <w:bodyDiv w:val="1"/>
      <w:marLeft w:val="0"/>
      <w:marRight w:val="0"/>
      <w:marTop w:val="0"/>
      <w:marBottom w:val="0"/>
      <w:divBdr>
        <w:top w:val="none" w:sz="0" w:space="0" w:color="auto"/>
        <w:left w:val="none" w:sz="0" w:space="0" w:color="auto"/>
        <w:bottom w:val="none" w:sz="0" w:space="0" w:color="auto"/>
        <w:right w:val="none" w:sz="0" w:space="0" w:color="auto"/>
      </w:divBdr>
    </w:div>
    <w:div w:id="229393406">
      <w:bodyDiv w:val="1"/>
      <w:marLeft w:val="0"/>
      <w:marRight w:val="0"/>
      <w:marTop w:val="0"/>
      <w:marBottom w:val="0"/>
      <w:divBdr>
        <w:top w:val="none" w:sz="0" w:space="0" w:color="auto"/>
        <w:left w:val="none" w:sz="0" w:space="0" w:color="auto"/>
        <w:bottom w:val="none" w:sz="0" w:space="0" w:color="auto"/>
        <w:right w:val="none" w:sz="0" w:space="0" w:color="auto"/>
      </w:divBdr>
    </w:div>
    <w:div w:id="229656005">
      <w:bodyDiv w:val="1"/>
      <w:marLeft w:val="0"/>
      <w:marRight w:val="0"/>
      <w:marTop w:val="0"/>
      <w:marBottom w:val="0"/>
      <w:divBdr>
        <w:top w:val="none" w:sz="0" w:space="0" w:color="auto"/>
        <w:left w:val="none" w:sz="0" w:space="0" w:color="auto"/>
        <w:bottom w:val="none" w:sz="0" w:space="0" w:color="auto"/>
        <w:right w:val="none" w:sz="0" w:space="0" w:color="auto"/>
      </w:divBdr>
    </w:div>
    <w:div w:id="229734379">
      <w:bodyDiv w:val="1"/>
      <w:marLeft w:val="0"/>
      <w:marRight w:val="0"/>
      <w:marTop w:val="0"/>
      <w:marBottom w:val="0"/>
      <w:divBdr>
        <w:top w:val="none" w:sz="0" w:space="0" w:color="auto"/>
        <w:left w:val="none" w:sz="0" w:space="0" w:color="auto"/>
        <w:bottom w:val="none" w:sz="0" w:space="0" w:color="auto"/>
        <w:right w:val="none" w:sz="0" w:space="0" w:color="auto"/>
      </w:divBdr>
    </w:div>
    <w:div w:id="229847569">
      <w:bodyDiv w:val="1"/>
      <w:marLeft w:val="0"/>
      <w:marRight w:val="0"/>
      <w:marTop w:val="0"/>
      <w:marBottom w:val="0"/>
      <w:divBdr>
        <w:top w:val="none" w:sz="0" w:space="0" w:color="auto"/>
        <w:left w:val="none" w:sz="0" w:space="0" w:color="auto"/>
        <w:bottom w:val="none" w:sz="0" w:space="0" w:color="auto"/>
        <w:right w:val="none" w:sz="0" w:space="0" w:color="auto"/>
      </w:divBdr>
    </w:div>
    <w:div w:id="229923315">
      <w:bodyDiv w:val="1"/>
      <w:marLeft w:val="0"/>
      <w:marRight w:val="0"/>
      <w:marTop w:val="0"/>
      <w:marBottom w:val="0"/>
      <w:divBdr>
        <w:top w:val="none" w:sz="0" w:space="0" w:color="auto"/>
        <w:left w:val="none" w:sz="0" w:space="0" w:color="auto"/>
        <w:bottom w:val="none" w:sz="0" w:space="0" w:color="auto"/>
        <w:right w:val="none" w:sz="0" w:space="0" w:color="auto"/>
      </w:divBdr>
    </w:div>
    <w:div w:id="229970542">
      <w:bodyDiv w:val="1"/>
      <w:marLeft w:val="0"/>
      <w:marRight w:val="0"/>
      <w:marTop w:val="0"/>
      <w:marBottom w:val="0"/>
      <w:divBdr>
        <w:top w:val="none" w:sz="0" w:space="0" w:color="auto"/>
        <w:left w:val="none" w:sz="0" w:space="0" w:color="auto"/>
        <w:bottom w:val="none" w:sz="0" w:space="0" w:color="auto"/>
        <w:right w:val="none" w:sz="0" w:space="0" w:color="auto"/>
      </w:divBdr>
    </w:div>
    <w:div w:id="230048343">
      <w:bodyDiv w:val="1"/>
      <w:marLeft w:val="0"/>
      <w:marRight w:val="0"/>
      <w:marTop w:val="0"/>
      <w:marBottom w:val="0"/>
      <w:divBdr>
        <w:top w:val="none" w:sz="0" w:space="0" w:color="auto"/>
        <w:left w:val="none" w:sz="0" w:space="0" w:color="auto"/>
        <w:bottom w:val="none" w:sz="0" w:space="0" w:color="auto"/>
        <w:right w:val="none" w:sz="0" w:space="0" w:color="auto"/>
      </w:divBdr>
    </w:div>
    <w:div w:id="230316251">
      <w:bodyDiv w:val="1"/>
      <w:marLeft w:val="0"/>
      <w:marRight w:val="0"/>
      <w:marTop w:val="0"/>
      <w:marBottom w:val="0"/>
      <w:divBdr>
        <w:top w:val="none" w:sz="0" w:space="0" w:color="auto"/>
        <w:left w:val="none" w:sz="0" w:space="0" w:color="auto"/>
        <w:bottom w:val="none" w:sz="0" w:space="0" w:color="auto"/>
        <w:right w:val="none" w:sz="0" w:space="0" w:color="auto"/>
      </w:divBdr>
    </w:div>
    <w:div w:id="230580881">
      <w:bodyDiv w:val="1"/>
      <w:marLeft w:val="0"/>
      <w:marRight w:val="0"/>
      <w:marTop w:val="0"/>
      <w:marBottom w:val="0"/>
      <w:divBdr>
        <w:top w:val="none" w:sz="0" w:space="0" w:color="auto"/>
        <w:left w:val="none" w:sz="0" w:space="0" w:color="auto"/>
        <w:bottom w:val="none" w:sz="0" w:space="0" w:color="auto"/>
        <w:right w:val="none" w:sz="0" w:space="0" w:color="auto"/>
      </w:divBdr>
    </w:div>
    <w:div w:id="230585366">
      <w:bodyDiv w:val="1"/>
      <w:marLeft w:val="0"/>
      <w:marRight w:val="0"/>
      <w:marTop w:val="0"/>
      <w:marBottom w:val="0"/>
      <w:divBdr>
        <w:top w:val="none" w:sz="0" w:space="0" w:color="auto"/>
        <w:left w:val="none" w:sz="0" w:space="0" w:color="auto"/>
        <w:bottom w:val="none" w:sz="0" w:space="0" w:color="auto"/>
        <w:right w:val="none" w:sz="0" w:space="0" w:color="auto"/>
      </w:divBdr>
    </w:div>
    <w:div w:id="23070327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02">
          <w:marLeft w:val="480"/>
          <w:marRight w:val="0"/>
          <w:marTop w:val="0"/>
          <w:marBottom w:val="0"/>
          <w:divBdr>
            <w:top w:val="none" w:sz="0" w:space="0" w:color="auto"/>
            <w:left w:val="none" w:sz="0" w:space="0" w:color="auto"/>
            <w:bottom w:val="none" w:sz="0" w:space="0" w:color="auto"/>
            <w:right w:val="none" w:sz="0" w:space="0" w:color="auto"/>
          </w:divBdr>
        </w:div>
        <w:div w:id="971058512">
          <w:marLeft w:val="480"/>
          <w:marRight w:val="0"/>
          <w:marTop w:val="0"/>
          <w:marBottom w:val="0"/>
          <w:divBdr>
            <w:top w:val="none" w:sz="0" w:space="0" w:color="auto"/>
            <w:left w:val="none" w:sz="0" w:space="0" w:color="auto"/>
            <w:bottom w:val="none" w:sz="0" w:space="0" w:color="auto"/>
            <w:right w:val="none" w:sz="0" w:space="0" w:color="auto"/>
          </w:divBdr>
        </w:div>
        <w:div w:id="2135099633">
          <w:marLeft w:val="480"/>
          <w:marRight w:val="0"/>
          <w:marTop w:val="0"/>
          <w:marBottom w:val="0"/>
          <w:divBdr>
            <w:top w:val="none" w:sz="0" w:space="0" w:color="auto"/>
            <w:left w:val="none" w:sz="0" w:space="0" w:color="auto"/>
            <w:bottom w:val="none" w:sz="0" w:space="0" w:color="auto"/>
            <w:right w:val="none" w:sz="0" w:space="0" w:color="auto"/>
          </w:divBdr>
        </w:div>
      </w:divsChild>
    </w:div>
    <w:div w:id="230845530">
      <w:bodyDiv w:val="1"/>
      <w:marLeft w:val="0"/>
      <w:marRight w:val="0"/>
      <w:marTop w:val="0"/>
      <w:marBottom w:val="0"/>
      <w:divBdr>
        <w:top w:val="none" w:sz="0" w:space="0" w:color="auto"/>
        <w:left w:val="none" w:sz="0" w:space="0" w:color="auto"/>
        <w:bottom w:val="none" w:sz="0" w:space="0" w:color="auto"/>
        <w:right w:val="none" w:sz="0" w:space="0" w:color="auto"/>
      </w:divBdr>
    </w:div>
    <w:div w:id="231014989">
      <w:bodyDiv w:val="1"/>
      <w:marLeft w:val="0"/>
      <w:marRight w:val="0"/>
      <w:marTop w:val="0"/>
      <w:marBottom w:val="0"/>
      <w:divBdr>
        <w:top w:val="none" w:sz="0" w:space="0" w:color="auto"/>
        <w:left w:val="none" w:sz="0" w:space="0" w:color="auto"/>
        <w:bottom w:val="none" w:sz="0" w:space="0" w:color="auto"/>
        <w:right w:val="none" w:sz="0" w:space="0" w:color="auto"/>
      </w:divBdr>
    </w:div>
    <w:div w:id="231548048">
      <w:bodyDiv w:val="1"/>
      <w:marLeft w:val="0"/>
      <w:marRight w:val="0"/>
      <w:marTop w:val="0"/>
      <w:marBottom w:val="0"/>
      <w:divBdr>
        <w:top w:val="none" w:sz="0" w:space="0" w:color="auto"/>
        <w:left w:val="none" w:sz="0" w:space="0" w:color="auto"/>
        <w:bottom w:val="none" w:sz="0" w:space="0" w:color="auto"/>
        <w:right w:val="none" w:sz="0" w:space="0" w:color="auto"/>
      </w:divBdr>
    </w:div>
    <w:div w:id="231551277">
      <w:bodyDiv w:val="1"/>
      <w:marLeft w:val="0"/>
      <w:marRight w:val="0"/>
      <w:marTop w:val="0"/>
      <w:marBottom w:val="0"/>
      <w:divBdr>
        <w:top w:val="none" w:sz="0" w:space="0" w:color="auto"/>
        <w:left w:val="none" w:sz="0" w:space="0" w:color="auto"/>
        <w:bottom w:val="none" w:sz="0" w:space="0" w:color="auto"/>
        <w:right w:val="none" w:sz="0" w:space="0" w:color="auto"/>
      </w:divBdr>
    </w:div>
    <w:div w:id="232275944">
      <w:bodyDiv w:val="1"/>
      <w:marLeft w:val="0"/>
      <w:marRight w:val="0"/>
      <w:marTop w:val="0"/>
      <w:marBottom w:val="0"/>
      <w:divBdr>
        <w:top w:val="none" w:sz="0" w:space="0" w:color="auto"/>
        <w:left w:val="none" w:sz="0" w:space="0" w:color="auto"/>
        <w:bottom w:val="none" w:sz="0" w:space="0" w:color="auto"/>
        <w:right w:val="none" w:sz="0" w:space="0" w:color="auto"/>
      </w:divBdr>
    </w:div>
    <w:div w:id="232282531">
      <w:bodyDiv w:val="1"/>
      <w:marLeft w:val="0"/>
      <w:marRight w:val="0"/>
      <w:marTop w:val="0"/>
      <w:marBottom w:val="0"/>
      <w:divBdr>
        <w:top w:val="none" w:sz="0" w:space="0" w:color="auto"/>
        <w:left w:val="none" w:sz="0" w:space="0" w:color="auto"/>
        <w:bottom w:val="none" w:sz="0" w:space="0" w:color="auto"/>
        <w:right w:val="none" w:sz="0" w:space="0" w:color="auto"/>
      </w:divBdr>
    </w:div>
    <w:div w:id="232391744">
      <w:bodyDiv w:val="1"/>
      <w:marLeft w:val="0"/>
      <w:marRight w:val="0"/>
      <w:marTop w:val="0"/>
      <w:marBottom w:val="0"/>
      <w:divBdr>
        <w:top w:val="none" w:sz="0" w:space="0" w:color="auto"/>
        <w:left w:val="none" w:sz="0" w:space="0" w:color="auto"/>
        <w:bottom w:val="none" w:sz="0" w:space="0" w:color="auto"/>
        <w:right w:val="none" w:sz="0" w:space="0" w:color="auto"/>
      </w:divBdr>
    </w:div>
    <w:div w:id="232468648">
      <w:bodyDiv w:val="1"/>
      <w:marLeft w:val="0"/>
      <w:marRight w:val="0"/>
      <w:marTop w:val="0"/>
      <w:marBottom w:val="0"/>
      <w:divBdr>
        <w:top w:val="none" w:sz="0" w:space="0" w:color="auto"/>
        <w:left w:val="none" w:sz="0" w:space="0" w:color="auto"/>
        <w:bottom w:val="none" w:sz="0" w:space="0" w:color="auto"/>
        <w:right w:val="none" w:sz="0" w:space="0" w:color="auto"/>
      </w:divBdr>
    </w:div>
    <w:div w:id="232471915">
      <w:bodyDiv w:val="1"/>
      <w:marLeft w:val="0"/>
      <w:marRight w:val="0"/>
      <w:marTop w:val="0"/>
      <w:marBottom w:val="0"/>
      <w:divBdr>
        <w:top w:val="none" w:sz="0" w:space="0" w:color="auto"/>
        <w:left w:val="none" w:sz="0" w:space="0" w:color="auto"/>
        <w:bottom w:val="none" w:sz="0" w:space="0" w:color="auto"/>
        <w:right w:val="none" w:sz="0" w:space="0" w:color="auto"/>
      </w:divBdr>
    </w:div>
    <w:div w:id="232666909">
      <w:bodyDiv w:val="1"/>
      <w:marLeft w:val="0"/>
      <w:marRight w:val="0"/>
      <w:marTop w:val="0"/>
      <w:marBottom w:val="0"/>
      <w:divBdr>
        <w:top w:val="none" w:sz="0" w:space="0" w:color="auto"/>
        <w:left w:val="none" w:sz="0" w:space="0" w:color="auto"/>
        <w:bottom w:val="none" w:sz="0" w:space="0" w:color="auto"/>
        <w:right w:val="none" w:sz="0" w:space="0" w:color="auto"/>
      </w:divBdr>
      <w:divsChild>
        <w:div w:id="1196119968">
          <w:marLeft w:val="480"/>
          <w:marRight w:val="0"/>
          <w:marTop w:val="0"/>
          <w:marBottom w:val="0"/>
          <w:divBdr>
            <w:top w:val="none" w:sz="0" w:space="0" w:color="auto"/>
            <w:left w:val="none" w:sz="0" w:space="0" w:color="auto"/>
            <w:bottom w:val="none" w:sz="0" w:space="0" w:color="auto"/>
            <w:right w:val="none" w:sz="0" w:space="0" w:color="auto"/>
          </w:divBdr>
        </w:div>
        <w:div w:id="1487476546">
          <w:marLeft w:val="480"/>
          <w:marRight w:val="0"/>
          <w:marTop w:val="0"/>
          <w:marBottom w:val="0"/>
          <w:divBdr>
            <w:top w:val="none" w:sz="0" w:space="0" w:color="auto"/>
            <w:left w:val="none" w:sz="0" w:space="0" w:color="auto"/>
            <w:bottom w:val="none" w:sz="0" w:space="0" w:color="auto"/>
            <w:right w:val="none" w:sz="0" w:space="0" w:color="auto"/>
          </w:divBdr>
        </w:div>
        <w:div w:id="1833713349">
          <w:marLeft w:val="480"/>
          <w:marRight w:val="0"/>
          <w:marTop w:val="0"/>
          <w:marBottom w:val="0"/>
          <w:divBdr>
            <w:top w:val="none" w:sz="0" w:space="0" w:color="auto"/>
            <w:left w:val="none" w:sz="0" w:space="0" w:color="auto"/>
            <w:bottom w:val="none" w:sz="0" w:space="0" w:color="auto"/>
            <w:right w:val="none" w:sz="0" w:space="0" w:color="auto"/>
          </w:divBdr>
        </w:div>
      </w:divsChild>
    </w:div>
    <w:div w:id="232931135">
      <w:bodyDiv w:val="1"/>
      <w:marLeft w:val="0"/>
      <w:marRight w:val="0"/>
      <w:marTop w:val="0"/>
      <w:marBottom w:val="0"/>
      <w:divBdr>
        <w:top w:val="none" w:sz="0" w:space="0" w:color="auto"/>
        <w:left w:val="none" w:sz="0" w:space="0" w:color="auto"/>
        <w:bottom w:val="none" w:sz="0" w:space="0" w:color="auto"/>
        <w:right w:val="none" w:sz="0" w:space="0" w:color="auto"/>
      </w:divBdr>
    </w:div>
    <w:div w:id="233659543">
      <w:bodyDiv w:val="1"/>
      <w:marLeft w:val="0"/>
      <w:marRight w:val="0"/>
      <w:marTop w:val="0"/>
      <w:marBottom w:val="0"/>
      <w:divBdr>
        <w:top w:val="none" w:sz="0" w:space="0" w:color="auto"/>
        <w:left w:val="none" w:sz="0" w:space="0" w:color="auto"/>
        <w:bottom w:val="none" w:sz="0" w:space="0" w:color="auto"/>
        <w:right w:val="none" w:sz="0" w:space="0" w:color="auto"/>
      </w:divBdr>
    </w:div>
    <w:div w:id="233660674">
      <w:bodyDiv w:val="1"/>
      <w:marLeft w:val="0"/>
      <w:marRight w:val="0"/>
      <w:marTop w:val="0"/>
      <w:marBottom w:val="0"/>
      <w:divBdr>
        <w:top w:val="none" w:sz="0" w:space="0" w:color="auto"/>
        <w:left w:val="none" w:sz="0" w:space="0" w:color="auto"/>
        <w:bottom w:val="none" w:sz="0" w:space="0" w:color="auto"/>
        <w:right w:val="none" w:sz="0" w:space="0" w:color="auto"/>
      </w:divBdr>
    </w:div>
    <w:div w:id="233707061">
      <w:bodyDiv w:val="1"/>
      <w:marLeft w:val="0"/>
      <w:marRight w:val="0"/>
      <w:marTop w:val="0"/>
      <w:marBottom w:val="0"/>
      <w:divBdr>
        <w:top w:val="none" w:sz="0" w:space="0" w:color="auto"/>
        <w:left w:val="none" w:sz="0" w:space="0" w:color="auto"/>
        <w:bottom w:val="none" w:sz="0" w:space="0" w:color="auto"/>
        <w:right w:val="none" w:sz="0" w:space="0" w:color="auto"/>
      </w:divBdr>
    </w:div>
    <w:div w:id="233709662">
      <w:bodyDiv w:val="1"/>
      <w:marLeft w:val="0"/>
      <w:marRight w:val="0"/>
      <w:marTop w:val="0"/>
      <w:marBottom w:val="0"/>
      <w:divBdr>
        <w:top w:val="none" w:sz="0" w:space="0" w:color="auto"/>
        <w:left w:val="none" w:sz="0" w:space="0" w:color="auto"/>
        <w:bottom w:val="none" w:sz="0" w:space="0" w:color="auto"/>
        <w:right w:val="none" w:sz="0" w:space="0" w:color="auto"/>
      </w:divBdr>
    </w:div>
    <w:div w:id="234173002">
      <w:bodyDiv w:val="1"/>
      <w:marLeft w:val="0"/>
      <w:marRight w:val="0"/>
      <w:marTop w:val="0"/>
      <w:marBottom w:val="0"/>
      <w:divBdr>
        <w:top w:val="none" w:sz="0" w:space="0" w:color="auto"/>
        <w:left w:val="none" w:sz="0" w:space="0" w:color="auto"/>
        <w:bottom w:val="none" w:sz="0" w:space="0" w:color="auto"/>
        <w:right w:val="none" w:sz="0" w:space="0" w:color="auto"/>
      </w:divBdr>
    </w:div>
    <w:div w:id="234553378">
      <w:bodyDiv w:val="1"/>
      <w:marLeft w:val="0"/>
      <w:marRight w:val="0"/>
      <w:marTop w:val="0"/>
      <w:marBottom w:val="0"/>
      <w:divBdr>
        <w:top w:val="none" w:sz="0" w:space="0" w:color="auto"/>
        <w:left w:val="none" w:sz="0" w:space="0" w:color="auto"/>
        <w:bottom w:val="none" w:sz="0" w:space="0" w:color="auto"/>
        <w:right w:val="none" w:sz="0" w:space="0" w:color="auto"/>
      </w:divBdr>
    </w:div>
    <w:div w:id="234630792">
      <w:bodyDiv w:val="1"/>
      <w:marLeft w:val="0"/>
      <w:marRight w:val="0"/>
      <w:marTop w:val="0"/>
      <w:marBottom w:val="0"/>
      <w:divBdr>
        <w:top w:val="none" w:sz="0" w:space="0" w:color="auto"/>
        <w:left w:val="none" w:sz="0" w:space="0" w:color="auto"/>
        <w:bottom w:val="none" w:sz="0" w:space="0" w:color="auto"/>
        <w:right w:val="none" w:sz="0" w:space="0" w:color="auto"/>
      </w:divBdr>
    </w:div>
    <w:div w:id="234781118">
      <w:bodyDiv w:val="1"/>
      <w:marLeft w:val="0"/>
      <w:marRight w:val="0"/>
      <w:marTop w:val="0"/>
      <w:marBottom w:val="0"/>
      <w:divBdr>
        <w:top w:val="none" w:sz="0" w:space="0" w:color="auto"/>
        <w:left w:val="none" w:sz="0" w:space="0" w:color="auto"/>
        <w:bottom w:val="none" w:sz="0" w:space="0" w:color="auto"/>
        <w:right w:val="none" w:sz="0" w:space="0" w:color="auto"/>
      </w:divBdr>
    </w:div>
    <w:div w:id="234900065">
      <w:bodyDiv w:val="1"/>
      <w:marLeft w:val="0"/>
      <w:marRight w:val="0"/>
      <w:marTop w:val="0"/>
      <w:marBottom w:val="0"/>
      <w:divBdr>
        <w:top w:val="none" w:sz="0" w:space="0" w:color="auto"/>
        <w:left w:val="none" w:sz="0" w:space="0" w:color="auto"/>
        <w:bottom w:val="none" w:sz="0" w:space="0" w:color="auto"/>
        <w:right w:val="none" w:sz="0" w:space="0" w:color="auto"/>
      </w:divBdr>
    </w:div>
    <w:div w:id="235021496">
      <w:bodyDiv w:val="1"/>
      <w:marLeft w:val="0"/>
      <w:marRight w:val="0"/>
      <w:marTop w:val="0"/>
      <w:marBottom w:val="0"/>
      <w:divBdr>
        <w:top w:val="none" w:sz="0" w:space="0" w:color="auto"/>
        <w:left w:val="none" w:sz="0" w:space="0" w:color="auto"/>
        <w:bottom w:val="none" w:sz="0" w:space="0" w:color="auto"/>
        <w:right w:val="none" w:sz="0" w:space="0" w:color="auto"/>
      </w:divBdr>
    </w:div>
    <w:div w:id="235286231">
      <w:bodyDiv w:val="1"/>
      <w:marLeft w:val="0"/>
      <w:marRight w:val="0"/>
      <w:marTop w:val="0"/>
      <w:marBottom w:val="0"/>
      <w:divBdr>
        <w:top w:val="none" w:sz="0" w:space="0" w:color="auto"/>
        <w:left w:val="none" w:sz="0" w:space="0" w:color="auto"/>
        <w:bottom w:val="none" w:sz="0" w:space="0" w:color="auto"/>
        <w:right w:val="none" w:sz="0" w:space="0" w:color="auto"/>
      </w:divBdr>
    </w:div>
    <w:div w:id="235475987">
      <w:bodyDiv w:val="1"/>
      <w:marLeft w:val="0"/>
      <w:marRight w:val="0"/>
      <w:marTop w:val="0"/>
      <w:marBottom w:val="0"/>
      <w:divBdr>
        <w:top w:val="none" w:sz="0" w:space="0" w:color="auto"/>
        <w:left w:val="none" w:sz="0" w:space="0" w:color="auto"/>
        <w:bottom w:val="none" w:sz="0" w:space="0" w:color="auto"/>
        <w:right w:val="none" w:sz="0" w:space="0" w:color="auto"/>
      </w:divBdr>
    </w:div>
    <w:div w:id="235629250">
      <w:bodyDiv w:val="1"/>
      <w:marLeft w:val="0"/>
      <w:marRight w:val="0"/>
      <w:marTop w:val="0"/>
      <w:marBottom w:val="0"/>
      <w:divBdr>
        <w:top w:val="none" w:sz="0" w:space="0" w:color="auto"/>
        <w:left w:val="none" w:sz="0" w:space="0" w:color="auto"/>
        <w:bottom w:val="none" w:sz="0" w:space="0" w:color="auto"/>
        <w:right w:val="none" w:sz="0" w:space="0" w:color="auto"/>
      </w:divBdr>
    </w:div>
    <w:div w:id="235672595">
      <w:bodyDiv w:val="1"/>
      <w:marLeft w:val="0"/>
      <w:marRight w:val="0"/>
      <w:marTop w:val="0"/>
      <w:marBottom w:val="0"/>
      <w:divBdr>
        <w:top w:val="none" w:sz="0" w:space="0" w:color="auto"/>
        <w:left w:val="none" w:sz="0" w:space="0" w:color="auto"/>
        <w:bottom w:val="none" w:sz="0" w:space="0" w:color="auto"/>
        <w:right w:val="none" w:sz="0" w:space="0" w:color="auto"/>
      </w:divBdr>
    </w:div>
    <w:div w:id="235676733">
      <w:bodyDiv w:val="1"/>
      <w:marLeft w:val="0"/>
      <w:marRight w:val="0"/>
      <w:marTop w:val="0"/>
      <w:marBottom w:val="0"/>
      <w:divBdr>
        <w:top w:val="none" w:sz="0" w:space="0" w:color="auto"/>
        <w:left w:val="none" w:sz="0" w:space="0" w:color="auto"/>
        <w:bottom w:val="none" w:sz="0" w:space="0" w:color="auto"/>
        <w:right w:val="none" w:sz="0" w:space="0" w:color="auto"/>
      </w:divBdr>
    </w:div>
    <w:div w:id="235824865">
      <w:bodyDiv w:val="1"/>
      <w:marLeft w:val="0"/>
      <w:marRight w:val="0"/>
      <w:marTop w:val="0"/>
      <w:marBottom w:val="0"/>
      <w:divBdr>
        <w:top w:val="none" w:sz="0" w:space="0" w:color="auto"/>
        <w:left w:val="none" w:sz="0" w:space="0" w:color="auto"/>
        <w:bottom w:val="none" w:sz="0" w:space="0" w:color="auto"/>
        <w:right w:val="none" w:sz="0" w:space="0" w:color="auto"/>
      </w:divBdr>
    </w:div>
    <w:div w:id="236212652">
      <w:bodyDiv w:val="1"/>
      <w:marLeft w:val="0"/>
      <w:marRight w:val="0"/>
      <w:marTop w:val="0"/>
      <w:marBottom w:val="0"/>
      <w:divBdr>
        <w:top w:val="none" w:sz="0" w:space="0" w:color="auto"/>
        <w:left w:val="none" w:sz="0" w:space="0" w:color="auto"/>
        <w:bottom w:val="none" w:sz="0" w:space="0" w:color="auto"/>
        <w:right w:val="none" w:sz="0" w:space="0" w:color="auto"/>
      </w:divBdr>
    </w:div>
    <w:div w:id="236522384">
      <w:bodyDiv w:val="1"/>
      <w:marLeft w:val="0"/>
      <w:marRight w:val="0"/>
      <w:marTop w:val="0"/>
      <w:marBottom w:val="0"/>
      <w:divBdr>
        <w:top w:val="none" w:sz="0" w:space="0" w:color="auto"/>
        <w:left w:val="none" w:sz="0" w:space="0" w:color="auto"/>
        <w:bottom w:val="none" w:sz="0" w:space="0" w:color="auto"/>
        <w:right w:val="none" w:sz="0" w:space="0" w:color="auto"/>
      </w:divBdr>
    </w:div>
    <w:div w:id="236594756">
      <w:bodyDiv w:val="1"/>
      <w:marLeft w:val="0"/>
      <w:marRight w:val="0"/>
      <w:marTop w:val="0"/>
      <w:marBottom w:val="0"/>
      <w:divBdr>
        <w:top w:val="none" w:sz="0" w:space="0" w:color="auto"/>
        <w:left w:val="none" w:sz="0" w:space="0" w:color="auto"/>
        <w:bottom w:val="none" w:sz="0" w:space="0" w:color="auto"/>
        <w:right w:val="none" w:sz="0" w:space="0" w:color="auto"/>
      </w:divBdr>
    </w:div>
    <w:div w:id="236672500">
      <w:bodyDiv w:val="1"/>
      <w:marLeft w:val="0"/>
      <w:marRight w:val="0"/>
      <w:marTop w:val="0"/>
      <w:marBottom w:val="0"/>
      <w:divBdr>
        <w:top w:val="none" w:sz="0" w:space="0" w:color="auto"/>
        <w:left w:val="none" w:sz="0" w:space="0" w:color="auto"/>
        <w:bottom w:val="none" w:sz="0" w:space="0" w:color="auto"/>
        <w:right w:val="none" w:sz="0" w:space="0" w:color="auto"/>
      </w:divBdr>
      <w:divsChild>
        <w:div w:id="1360543561">
          <w:marLeft w:val="480"/>
          <w:marRight w:val="0"/>
          <w:marTop w:val="0"/>
          <w:marBottom w:val="0"/>
          <w:divBdr>
            <w:top w:val="none" w:sz="0" w:space="0" w:color="auto"/>
            <w:left w:val="none" w:sz="0" w:space="0" w:color="auto"/>
            <w:bottom w:val="none" w:sz="0" w:space="0" w:color="auto"/>
            <w:right w:val="none" w:sz="0" w:space="0" w:color="auto"/>
          </w:divBdr>
        </w:div>
        <w:div w:id="1973319410">
          <w:marLeft w:val="480"/>
          <w:marRight w:val="0"/>
          <w:marTop w:val="0"/>
          <w:marBottom w:val="0"/>
          <w:divBdr>
            <w:top w:val="none" w:sz="0" w:space="0" w:color="auto"/>
            <w:left w:val="none" w:sz="0" w:space="0" w:color="auto"/>
            <w:bottom w:val="none" w:sz="0" w:space="0" w:color="auto"/>
            <w:right w:val="none" w:sz="0" w:space="0" w:color="auto"/>
          </w:divBdr>
        </w:div>
        <w:div w:id="1736859430">
          <w:marLeft w:val="480"/>
          <w:marRight w:val="0"/>
          <w:marTop w:val="0"/>
          <w:marBottom w:val="0"/>
          <w:divBdr>
            <w:top w:val="none" w:sz="0" w:space="0" w:color="auto"/>
            <w:left w:val="none" w:sz="0" w:space="0" w:color="auto"/>
            <w:bottom w:val="none" w:sz="0" w:space="0" w:color="auto"/>
            <w:right w:val="none" w:sz="0" w:space="0" w:color="auto"/>
          </w:divBdr>
        </w:div>
        <w:div w:id="935866209">
          <w:marLeft w:val="480"/>
          <w:marRight w:val="0"/>
          <w:marTop w:val="0"/>
          <w:marBottom w:val="0"/>
          <w:divBdr>
            <w:top w:val="none" w:sz="0" w:space="0" w:color="auto"/>
            <w:left w:val="none" w:sz="0" w:space="0" w:color="auto"/>
            <w:bottom w:val="none" w:sz="0" w:space="0" w:color="auto"/>
            <w:right w:val="none" w:sz="0" w:space="0" w:color="auto"/>
          </w:divBdr>
        </w:div>
        <w:div w:id="1693066121">
          <w:marLeft w:val="480"/>
          <w:marRight w:val="0"/>
          <w:marTop w:val="0"/>
          <w:marBottom w:val="0"/>
          <w:divBdr>
            <w:top w:val="none" w:sz="0" w:space="0" w:color="auto"/>
            <w:left w:val="none" w:sz="0" w:space="0" w:color="auto"/>
            <w:bottom w:val="none" w:sz="0" w:space="0" w:color="auto"/>
            <w:right w:val="none" w:sz="0" w:space="0" w:color="auto"/>
          </w:divBdr>
        </w:div>
        <w:div w:id="533494555">
          <w:marLeft w:val="480"/>
          <w:marRight w:val="0"/>
          <w:marTop w:val="0"/>
          <w:marBottom w:val="0"/>
          <w:divBdr>
            <w:top w:val="none" w:sz="0" w:space="0" w:color="auto"/>
            <w:left w:val="none" w:sz="0" w:space="0" w:color="auto"/>
            <w:bottom w:val="none" w:sz="0" w:space="0" w:color="auto"/>
            <w:right w:val="none" w:sz="0" w:space="0" w:color="auto"/>
          </w:divBdr>
        </w:div>
        <w:div w:id="1353847693">
          <w:marLeft w:val="480"/>
          <w:marRight w:val="0"/>
          <w:marTop w:val="0"/>
          <w:marBottom w:val="0"/>
          <w:divBdr>
            <w:top w:val="none" w:sz="0" w:space="0" w:color="auto"/>
            <w:left w:val="none" w:sz="0" w:space="0" w:color="auto"/>
            <w:bottom w:val="none" w:sz="0" w:space="0" w:color="auto"/>
            <w:right w:val="none" w:sz="0" w:space="0" w:color="auto"/>
          </w:divBdr>
        </w:div>
        <w:div w:id="811025169">
          <w:marLeft w:val="480"/>
          <w:marRight w:val="0"/>
          <w:marTop w:val="0"/>
          <w:marBottom w:val="0"/>
          <w:divBdr>
            <w:top w:val="none" w:sz="0" w:space="0" w:color="auto"/>
            <w:left w:val="none" w:sz="0" w:space="0" w:color="auto"/>
            <w:bottom w:val="none" w:sz="0" w:space="0" w:color="auto"/>
            <w:right w:val="none" w:sz="0" w:space="0" w:color="auto"/>
          </w:divBdr>
        </w:div>
        <w:div w:id="113598962">
          <w:marLeft w:val="480"/>
          <w:marRight w:val="0"/>
          <w:marTop w:val="0"/>
          <w:marBottom w:val="0"/>
          <w:divBdr>
            <w:top w:val="none" w:sz="0" w:space="0" w:color="auto"/>
            <w:left w:val="none" w:sz="0" w:space="0" w:color="auto"/>
            <w:bottom w:val="none" w:sz="0" w:space="0" w:color="auto"/>
            <w:right w:val="none" w:sz="0" w:space="0" w:color="auto"/>
          </w:divBdr>
        </w:div>
        <w:div w:id="1805078208">
          <w:marLeft w:val="480"/>
          <w:marRight w:val="0"/>
          <w:marTop w:val="0"/>
          <w:marBottom w:val="0"/>
          <w:divBdr>
            <w:top w:val="none" w:sz="0" w:space="0" w:color="auto"/>
            <w:left w:val="none" w:sz="0" w:space="0" w:color="auto"/>
            <w:bottom w:val="none" w:sz="0" w:space="0" w:color="auto"/>
            <w:right w:val="none" w:sz="0" w:space="0" w:color="auto"/>
          </w:divBdr>
        </w:div>
        <w:div w:id="78528733">
          <w:marLeft w:val="480"/>
          <w:marRight w:val="0"/>
          <w:marTop w:val="0"/>
          <w:marBottom w:val="0"/>
          <w:divBdr>
            <w:top w:val="none" w:sz="0" w:space="0" w:color="auto"/>
            <w:left w:val="none" w:sz="0" w:space="0" w:color="auto"/>
            <w:bottom w:val="none" w:sz="0" w:space="0" w:color="auto"/>
            <w:right w:val="none" w:sz="0" w:space="0" w:color="auto"/>
          </w:divBdr>
        </w:div>
        <w:div w:id="1210150580">
          <w:marLeft w:val="480"/>
          <w:marRight w:val="0"/>
          <w:marTop w:val="0"/>
          <w:marBottom w:val="0"/>
          <w:divBdr>
            <w:top w:val="none" w:sz="0" w:space="0" w:color="auto"/>
            <w:left w:val="none" w:sz="0" w:space="0" w:color="auto"/>
            <w:bottom w:val="none" w:sz="0" w:space="0" w:color="auto"/>
            <w:right w:val="none" w:sz="0" w:space="0" w:color="auto"/>
          </w:divBdr>
        </w:div>
        <w:div w:id="1986005000">
          <w:marLeft w:val="480"/>
          <w:marRight w:val="0"/>
          <w:marTop w:val="0"/>
          <w:marBottom w:val="0"/>
          <w:divBdr>
            <w:top w:val="none" w:sz="0" w:space="0" w:color="auto"/>
            <w:left w:val="none" w:sz="0" w:space="0" w:color="auto"/>
            <w:bottom w:val="none" w:sz="0" w:space="0" w:color="auto"/>
            <w:right w:val="none" w:sz="0" w:space="0" w:color="auto"/>
          </w:divBdr>
        </w:div>
        <w:div w:id="558828898">
          <w:marLeft w:val="480"/>
          <w:marRight w:val="0"/>
          <w:marTop w:val="0"/>
          <w:marBottom w:val="0"/>
          <w:divBdr>
            <w:top w:val="none" w:sz="0" w:space="0" w:color="auto"/>
            <w:left w:val="none" w:sz="0" w:space="0" w:color="auto"/>
            <w:bottom w:val="none" w:sz="0" w:space="0" w:color="auto"/>
            <w:right w:val="none" w:sz="0" w:space="0" w:color="auto"/>
          </w:divBdr>
        </w:div>
        <w:div w:id="152065201">
          <w:marLeft w:val="480"/>
          <w:marRight w:val="0"/>
          <w:marTop w:val="0"/>
          <w:marBottom w:val="0"/>
          <w:divBdr>
            <w:top w:val="none" w:sz="0" w:space="0" w:color="auto"/>
            <w:left w:val="none" w:sz="0" w:space="0" w:color="auto"/>
            <w:bottom w:val="none" w:sz="0" w:space="0" w:color="auto"/>
            <w:right w:val="none" w:sz="0" w:space="0" w:color="auto"/>
          </w:divBdr>
        </w:div>
        <w:div w:id="1152715145">
          <w:marLeft w:val="480"/>
          <w:marRight w:val="0"/>
          <w:marTop w:val="0"/>
          <w:marBottom w:val="0"/>
          <w:divBdr>
            <w:top w:val="none" w:sz="0" w:space="0" w:color="auto"/>
            <w:left w:val="none" w:sz="0" w:space="0" w:color="auto"/>
            <w:bottom w:val="none" w:sz="0" w:space="0" w:color="auto"/>
            <w:right w:val="none" w:sz="0" w:space="0" w:color="auto"/>
          </w:divBdr>
        </w:div>
        <w:div w:id="1326322776">
          <w:marLeft w:val="480"/>
          <w:marRight w:val="0"/>
          <w:marTop w:val="0"/>
          <w:marBottom w:val="0"/>
          <w:divBdr>
            <w:top w:val="none" w:sz="0" w:space="0" w:color="auto"/>
            <w:left w:val="none" w:sz="0" w:space="0" w:color="auto"/>
            <w:bottom w:val="none" w:sz="0" w:space="0" w:color="auto"/>
            <w:right w:val="none" w:sz="0" w:space="0" w:color="auto"/>
          </w:divBdr>
        </w:div>
        <w:div w:id="1404907025">
          <w:marLeft w:val="480"/>
          <w:marRight w:val="0"/>
          <w:marTop w:val="0"/>
          <w:marBottom w:val="0"/>
          <w:divBdr>
            <w:top w:val="none" w:sz="0" w:space="0" w:color="auto"/>
            <w:left w:val="none" w:sz="0" w:space="0" w:color="auto"/>
            <w:bottom w:val="none" w:sz="0" w:space="0" w:color="auto"/>
            <w:right w:val="none" w:sz="0" w:space="0" w:color="auto"/>
          </w:divBdr>
        </w:div>
        <w:div w:id="1609968709">
          <w:marLeft w:val="480"/>
          <w:marRight w:val="0"/>
          <w:marTop w:val="0"/>
          <w:marBottom w:val="0"/>
          <w:divBdr>
            <w:top w:val="none" w:sz="0" w:space="0" w:color="auto"/>
            <w:left w:val="none" w:sz="0" w:space="0" w:color="auto"/>
            <w:bottom w:val="none" w:sz="0" w:space="0" w:color="auto"/>
            <w:right w:val="none" w:sz="0" w:space="0" w:color="auto"/>
          </w:divBdr>
        </w:div>
        <w:div w:id="2123065027">
          <w:marLeft w:val="480"/>
          <w:marRight w:val="0"/>
          <w:marTop w:val="0"/>
          <w:marBottom w:val="0"/>
          <w:divBdr>
            <w:top w:val="none" w:sz="0" w:space="0" w:color="auto"/>
            <w:left w:val="none" w:sz="0" w:space="0" w:color="auto"/>
            <w:bottom w:val="none" w:sz="0" w:space="0" w:color="auto"/>
            <w:right w:val="none" w:sz="0" w:space="0" w:color="auto"/>
          </w:divBdr>
        </w:div>
        <w:div w:id="376927799">
          <w:marLeft w:val="480"/>
          <w:marRight w:val="0"/>
          <w:marTop w:val="0"/>
          <w:marBottom w:val="0"/>
          <w:divBdr>
            <w:top w:val="none" w:sz="0" w:space="0" w:color="auto"/>
            <w:left w:val="none" w:sz="0" w:space="0" w:color="auto"/>
            <w:bottom w:val="none" w:sz="0" w:space="0" w:color="auto"/>
            <w:right w:val="none" w:sz="0" w:space="0" w:color="auto"/>
          </w:divBdr>
        </w:div>
        <w:div w:id="965544213">
          <w:marLeft w:val="480"/>
          <w:marRight w:val="0"/>
          <w:marTop w:val="0"/>
          <w:marBottom w:val="0"/>
          <w:divBdr>
            <w:top w:val="none" w:sz="0" w:space="0" w:color="auto"/>
            <w:left w:val="none" w:sz="0" w:space="0" w:color="auto"/>
            <w:bottom w:val="none" w:sz="0" w:space="0" w:color="auto"/>
            <w:right w:val="none" w:sz="0" w:space="0" w:color="auto"/>
          </w:divBdr>
        </w:div>
        <w:div w:id="1133206681">
          <w:marLeft w:val="480"/>
          <w:marRight w:val="0"/>
          <w:marTop w:val="0"/>
          <w:marBottom w:val="0"/>
          <w:divBdr>
            <w:top w:val="none" w:sz="0" w:space="0" w:color="auto"/>
            <w:left w:val="none" w:sz="0" w:space="0" w:color="auto"/>
            <w:bottom w:val="none" w:sz="0" w:space="0" w:color="auto"/>
            <w:right w:val="none" w:sz="0" w:space="0" w:color="auto"/>
          </w:divBdr>
        </w:div>
        <w:div w:id="1427193485">
          <w:marLeft w:val="480"/>
          <w:marRight w:val="0"/>
          <w:marTop w:val="0"/>
          <w:marBottom w:val="0"/>
          <w:divBdr>
            <w:top w:val="none" w:sz="0" w:space="0" w:color="auto"/>
            <w:left w:val="none" w:sz="0" w:space="0" w:color="auto"/>
            <w:bottom w:val="none" w:sz="0" w:space="0" w:color="auto"/>
            <w:right w:val="none" w:sz="0" w:space="0" w:color="auto"/>
          </w:divBdr>
        </w:div>
        <w:div w:id="546575897">
          <w:marLeft w:val="480"/>
          <w:marRight w:val="0"/>
          <w:marTop w:val="0"/>
          <w:marBottom w:val="0"/>
          <w:divBdr>
            <w:top w:val="none" w:sz="0" w:space="0" w:color="auto"/>
            <w:left w:val="none" w:sz="0" w:space="0" w:color="auto"/>
            <w:bottom w:val="none" w:sz="0" w:space="0" w:color="auto"/>
            <w:right w:val="none" w:sz="0" w:space="0" w:color="auto"/>
          </w:divBdr>
        </w:div>
        <w:div w:id="776371230">
          <w:marLeft w:val="480"/>
          <w:marRight w:val="0"/>
          <w:marTop w:val="0"/>
          <w:marBottom w:val="0"/>
          <w:divBdr>
            <w:top w:val="none" w:sz="0" w:space="0" w:color="auto"/>
            <w:left w:val="none" w:sz="0" w:space="0" w:color="auto"/>
            <w:bottom w:val="none" w:sz="0" w:space="0" w:color="auto"/>
            <w:right w:val="none" w:sz="0" w:space="0" w:color="auto"/>
          </w:divBdr>
        </w:div>
      </w:divsChild>
    </w:div>
    <w:div w:id="236793107">
      <w:bodyDiv w:val="1"/>
      <w:marLeft w:val="0"/>
      <w:marRight w:val="0"/>
      <w:marTop w:val="0"/>
      <w:marBottom w:val="0"/>
      <w:divBdr>
        <w:top w:val="none" w:sz="0" w:space="0" w:color="auto"/>
        <w:left w:val="none" w:sz="0" w:space="0" w:color="auto"/>
        <w:bottom w:val="none" w:sz="0" w:space="0" w:color="auto"/>
        <w:right w:val="none" w:sz="0" w:space="0" w:color="auto"/>
      </w:divBdr>
    </w:div>
    <w:div w:id="236866190">
      <w:bodyDiv w:val="1"/>
      <w:marLeft w:val="0"/>
      <w:marRight w:val="0"/>
      <w:marTop w:val="0"/>
      <w:marBottom w:val="0"/>
      <w:divBdr>
        <w:top w:val="none" w:sz="0" w:space="0" w:color="auto"/>
        <w:left w:val="none" w:sz="0" w:space="0" w:color="auto"/>
        <w:bottom w:val="none" w:sz="0" w:space="0" w:color="auto"/>
        <w:right w:val="none" w:sz="0" w:space="0" w:color="auto"/>
      </w:divBdr>
    </w:div>
    <w:div w:id="237444799">
      <w:bodyDiv w:val="1"/>
      <w:marLeft w:val="0"/>
      <w:marRight w:val="0"/>
      <w:marTop w:val="0"/>
      <w:marBottom w:val="0"/>
      <w:divBdr>
        <w:top w:val="none" w:sz="0" w:space="0" w:color="auto"/>
        <w:left w:val="none" w:sz="0" w:space="0" w:color="auto"/>
        <w:bottom w:val="none" w:sz="0" w:space="0" w:color="auto"/>
        <w:right w:val="none" w:sz="0" w:space="0" w:color="auto"/>
      </w:divBdr>
    </w:div>
    <w:div w:id="237788792">
      <w:bodyDiv w:val="1"/>
      <w:marLeft w:val="0"/>
      <w:marRight w:val="0"/>
      <w:marTop w:val="0"/>
      <w:marBottom w:val="0"/>
      <w:divBdr>
        <w:top w:val="none" w:sz="0" w:space="0" w:color="auto"/>
        <w:left w:val="none" w:sz="0" w:space="0" w:color="auto"/>
        <w:bottom w:val="none" w:sz="0" w:space="0" w:color="auto"/>
        <w:right w:val="none" w:sz="0" w:space="0" w:color="auto"/>
      </w:divBdr>
    </w:div>
    <w:div w:id="237790336">
      <w:marLeft w:val="480"/>
      <w:marRight w:val="0"/>
      <w:marTop w:val="0"/>
      <w:marBottom w:val="0"/>
      <w:divBdr>
        <w:top w:val="none" w:sz="0" w:space="0" w:color="auto"/>
        <w:left w:val="none" w:sz="0" w:space="0" w:color="auto"/>
        <w:bottom w:val="none" w:sz="0" w:space="0" w:color="auto"/>
        <w:right w:val="none" w:sz="0" w:space="0" w:color="auto"/>
      </w:divBdr>
    </w:div>
    <w:div w:id="237909349">
      <w:bodyDiv w:val="1"/>
      <w:marLeft w:val="0"/>
      <w:marRight w:val="0"/>
      <w:marTop w:val="0"/>
      <w:marBottom w:val="0"/>
      <w:divBdr>
        <w:top w:val="none" w:sz="0" w:space="0" w:color="auto"/>
        <w:left w:val="none" w:sz="0" w:space="0" w:color="auto"/>
        <w:bottom w:val="none" w:sz="0" w:space="0" w:color="auto"/>
        <w:right w:val="none" w:sz="0" w:space="0" w:color="auto"/>
      </w:divBdr>
    </w:div>
    <w:div w:id="237910009">
      <w:bodyDiv w:val="1"/>
      <w:marLeft w:val="0"/>
      <w:marRight w:val="0"/>
      <w:marTop w:val="0"/>
      <w:marBottom w:val="0"/>
      <w:divBdr>
        <w:top w:val="none" w:sz="0" w:space="0" w:color="auto"/>
        <w:left w:val="none" w:sz="0" w:space="0" w:color="auto"/>
        <w:bottom w:val="none" w:sz="0" w:space="0" w:color="auto"/>
        <w:right w:val="none" w:sz="0" w:space="0" w:color="auto"/>
      </w:divBdr>
    </w:div>
    <w:div w:id="238028713">
      <w:bodyDiv w:val="1"/>
      <w:marLeft w:val="0"/>
      <w:marRight w:val="0"/>
      <w:marTop w:val="0"/>
      <w:marBottom w:val="0"/>
      <w:divBdr>
        <w:top w:val="none" w:sz="0" w:space="0" w:color="auto"/>
        <w:left w:val="none" w:sz="0" w:space="0" w:color="auto"/>
        <w:bottom w:val="none" w:sz="0" w:space="0" w:color="auto"/>
        <w:right w:val="none" w:sz="0" w:space="0" w:color="auto"/>
      </w:divBdr>
    </w:div>
    <w:div w:id="238103047">
      <w:bodyDiv w:val="1"/>
      <w:marLeft w:val="0"/>
      <w:marRight w:val="0"/>
      <w:marTop w:val="0"/>
      <w:marBottom w:val="0"/>
      <w:divBdr>
        <w:top w:val="none" w:sz="0" w:space="0" w:color="auto"/>
        <w:left w:val="none" w:sz="0" w:space="0" w:color="auto"/>
        <w:bottom w:val="none" w:sz="0" w:space="0" w:color="auto"/>
        <w:right w:val="none" w:sz="0" w:space="0" w:color="auto"/>
      </w:divBdr>
    </w:div>
    <w:div w:id="238104093">
      <w:bodyDiv w:val="1"/>
      <w:marLeft w:val="0"/>
      <w:marRight w:val="0"/>
      <w:marTop w:val="0"/>
      <w:marBottom w:val="0"/>
      <w:divBdr>
        <w:top w:val="none" w:sz="0" w:space="0" w:color="auto"/>
        <w:left w:val="none" w:sz="0" w:space="0" w:color="auto"/>
        <w:bottom w:val="none" w:sz="0" w:space="0" w:color="auto"/>
        <w:right w:val="none" w:sz="0" w:space="0" w:color="auto"/>
      </w:divBdr>
    </w:div>
    <w:div w:id="238176411">
      <w:bodyDiv w:val="1"/>
      <w:marLeft w:val="0"/>
      <w:marRight w:val="0"/>
      <w:marTop w:val="0"/>
      <w:marBottom w:val="0"/>
      <w:divBdr>
        <w:top w:val="none" w:sz="0" w:space="0" w:color="auto"/>
        <w:left w:val="none" w:sz="0" w:space="0" w:color="auto"/>
        <w:bottom w:val="none" w:sz="0" w:space="0" w:color="auto"/>
        <w:right w:val="none" w:sz="0" w:space="0" w:color="auto"/>
      </w:divBdr>
    </w:div>
    <w:div w:id="238177038">
      <w:bodyDiv w:val="1"/>
      <w:marLeft w:val="0"/>
      <w:marRight w:val="0"/>
      <w:marTop w:val="0"/>
      <w:marBottom w:val="0"/>
      <w:divBdr>
        <w:top w:val="none" w:sz="0" w:space="0" w:color="auto"/>
        <w:left w:val="none" w:sz="0" w:space="0" w:color="auto"/>
        <w:bottom w:val="none" w:sz="0" w:space="0" w:color="auto"/>
        <w:right w:val="none" w:sz="0" w:space="0" w:color="auto"/>
      </w:divBdr>
    </w:div>
    <w:div w:id="238178403">
      <w:bodyDiv w:val="1"/>
      <w:marLeft w:val="0"/>
      <w:marRight w:val="0"/>
      <w:marTop w:val="0"/>
      <w:marBottom w:val="0"/>
      <w:divBdr>
        <w:top w:val="none" w:sz="0" w:space="0" w:color="auto"/>
        <w:left w:val="none" w:sz="0" w:space="0" w:color="auto"/>
        <w:bottom w:val="none" w:sz="0" w:space="0" w:color="auto"/>
        <w:right w:val="none" w:sz="0" w:space="0" w:color="auto"/>
      </w:divBdr>
    </w:div>
    <w:div w:id="238487715">
      <w:bodyDiv w:val="1"/>
      <w:marLeft w:val="0"/>
      <w:marRight w:val="0"/>
      <w:marTop w:val="0"/>
      <w:marBottom w:val="0"/>
      <w:divBdr>
        <w:top w:val="none" w:sz="0" w:space="0" w:color="auto"/>
        <w:left w:val="none" w:sz="0" w:space="0" w:color="auto"/>
        <w:bottom w:val="none" w:sz="0" w:space="0" w:color="auto"/>
        <w:right w:val="none" w:sz="0" w:space="0" w:color="auto"/>
      </w:divBdr>
    </w:div>
    <w:div w:id="238490718">
      <w:bodyDiv w:val="1"/>
      <w:marLeft w:val="0"/>
      <w:marRight w:val="0"/>
      <w:marTop w:val="0"/>
      <w:marBottom w:val="0"/>
      <w:divBdr>
        <w:top w:val="none" w:sz="0" w:space="0" w:color="auto"/>
        <w:left w:val="none" w:sz="0" w:space="0" w:color="auto"/>
        <w:bottom w:val="none" w:sz="0" w:space="0" w:color="auto"/>
        <w:right w:val="none" w:sz="0" w:space="0" w:color="auto"/>
      </w:divBdr>
    </w:div>
    <w:div w:id="239021924">
      <w:bodyDiv w:val="1"/>
      <w:marLeft w:val="0"/>
      <w:marRight w:val="0"/>
      <w:marTop w:val="0"/>
      <w:marBottom w:val="0"/>
      <w:divBdr>
        <w:top w:val="none" w:sz="0" w:space="0" w:color="auto"/>
        <w:left w:val="none" w:sz="0" w:space="0" w:color="auto"/>
        <w:bottom w:val="none" w:sz="0" w:space="0" w:color="auto"/>
        <w:right w:val="none" w:sz="0" w:space="0" w:color="auto"/>
      </w:divBdr>
    </w:div>
    <w:div w:id="239141865">
      <w:bodyDiv w:val="1"/>
      <w:marLeft w:val="0"/>
      <w:marRight w:val="0"/>
      <w:marTop w:val="0"/>
      <w:marBottom w:val="0"/>
      <w:divBdr>
        <w:top w:val="none" w:sz="0" w:space="0" w:color="auto"/>
        <w:left w:val="none" w:sz="0" w:space="0" w:color="auto"/>
        <w:bottom w:val="none" w:sz="0" w:space="0" w:color="auto"/>
        <w:right w:val="none" w:sz="0" w:space="0" w:color="auto"/>
      </w:divBdr>
    </w:div>
    <w:div w:id="239288484">
      <w:bodyDiv w:val="1"/>
      <w:marLeft w:val="0"/>
      <w:marRight w:val="0"/>
      <w:marTop w:val="0"/>
      <w:marBottom w:val="0"/>
      <w:divBdr>
        <w:top w:val="none" w:sz="0" w:space="0" w:color="auto"/>
        <w:left w:val="none" w:sz="0" w:space="0" w:color="auto"/>
        <w:bottom w:val="none" w:sz="0" w:space="0" w:color="auto"/>
        <w:right w:val="none" w:sz="0" w:space="0" w:color="auto"/>
      </w:divBdr>
    </w:div>
    <w:div w:id="239872091">
      <w:bodyDiv w:val="1"/>
      <w:marLeft w:val="0"/>
      <w:marRight w:val="0"/>
      <w:marTop w:val="0"/>
      <w:marBottom w:val="0"/>
      <w:divBdr>
        <w:top w:val="none" w:sz="0" w:space="0" w:color="auto"/>
        <w:left w:val="none" w:sz="0" w:space="0" w:color="auto"/>
        <w:bottom w:val="none" w:sz="0" w:space="0" w:color="auto"/>
        <w:right w:val="none" w:sz="0" w:space="0" w:color="auto"/>
      </w:divBdr>
    </w:div>
    <w:div w:id="239945587">
      <w:bodyDiv w:val="1"/>
      <w:marLeft w:val="0"/>
      <w:marRight w:val="0"/>
      <w:marTop w:val="0"/>
      <w:marBottom w:val="0"/>
      <w:divBdr>
        <w:top w:val="none" w:sz="0" w:space="0" w:color="auto"/>
        <w:left w:val="none" w:sz="0" w:space="0" w:color="auto"/>
        <w:bottom w:val="none" w:sz="0" w:space="0" w:color="auto"/>
        <w:right w:val="none" w:sz="0" w:space="0" w:color="auto"/>
      </w:divBdr>
    </w:div>
    <w:div w:id="240139820">
      <w:bodyDiv w:val="1"/>
      <w:marLeft w:val="0"/>
      <w:marRight w:val="0"/>
      <w:marTop w:val="0"/>
      <w:marBottom w:val="0"/>
      <w:divBdr>
        <w:top w:val="none" w:sz="0" w:space="0" w:color="auto"/>
        <w:left w:val="none" w:sz="0" w:space="0" w:color="auto"/>
        <w:bottom w:val="none" w:sz="0" w:space="0" w:color="auto"/>
        <w:right w:val="none" w:sz="0" w:space="0" w:color="auto"/>
      </w:divBdr>
    </w:div>
    <w:div w:id="240141263">
      <w:bodyDiv w:val="1"/>
      <w:marLeft w:val="0"/>
      <w:marRight w:val="0"/>
      <w:marTop w:val="0"/>
      <w:marBottom w:val="0"/>
      <w:divBdr>
        <w:top w:val="none" w:sz="0" w:space="0" w:color="auto"/>
        <w:left w:val="none" w:sz="0" w:space="0" w:color="auto"/>
        <w:bottom w:val="none" w:sz="0" w:space="0" w:color="auto"/>
        <w:right w:val="none" w:sz="0" w:space="0" w:color="auto"/>
      </w:divBdr>
    </w:div>
    <w:div w:id="240145735">
      <w:bodyDiv w:val="1"/>
      <w:marLeft w:val="0"/>
      <w:marRight w:val="0"/>
      <w:marTop w:val="0"/>
      <w:marBottom w:val="0"/>
      <w:divBdr>
        <w:top w:val="none" w:sz="0" w:space="0" w:color="auto"/>
        <w:left w:val="none" w:sz="0" w:space="0" w:color="auto"/>
        <w:bottom w:val="none" w:sz="0" w:space="0" w:color="auto"/>
        <w:right w:val="none" w:sz="0" w:space="0" w:color="auto"/>
      </w:divBdr>
    </w:div>
    <w:div w:id="240217123">
      <w:bodyDiv w:val="1"/>
      <w:marLeft w:val="0"/>
      <w:marRight w:val="0"/>
      <w:marTop w:val="0"/>
      <w:marBottom w:val="0"/>
      <w:divBdr>
        <w:top w:val="none" w:sz="0" w:space="0" w:color="auto"/>
        <w:left w:val="none" w:sz="0" w:space="0" w:color="auto"/>
        <w:bottom w:val="none" w:sz="0" w:space="0" w:color="auto"/>
        <w:right w:val="none" w:sz="0" w:space="0" w:color="auto"/>
      </w:divBdr>
    </w:div>
    <w:div w:id="240262480">
      <w:bodyDiv w:val="1"/>
      <w:marLeft w:val="0"/>
      <w:marRight w:val="0"/>
      <w:marTop w:val="0"/>
      <w:marBottom w:val="0"/>
      <w:divBdr>
        <w:top w:val="none" w:sz="0" w:space="0" w:color="auto"/>
        <w:left w:val="none" w:sz="0" w:space="0" w:color="auto"/>
        <w:bottom w:val="none" w:sz="0" w:space="0" w:color="auto"/>
        <w:right w:val="none" w:sz="0" w:space="0" w:color="auto"/>
      </w:divBdr>
    </w:div>
    <w:div w:id="240334198">
      <w:marLeft w:val="480"/>
      <w:marRight w:val="0"/>
      <w:marTop w:val="0"/>
      <w:marBottom w:val="0"/>
      <w:divBdr>
        <w:top w:val="none" w:sz="0" w:space="0" w:color="auto"/>
        <w:left w:val="none" w:sz="0" w:space="0" w:color="auto"/>
        <w:bottom w:val="none" w:sz="0" w:space="0" w:color="auto"/>
        <w:right w:val="none" w:sz="0" w:space="0" w:color="auto"/>
      </w:divBdr>
    </w:div>
    <w:div w:id="240412160">
      <w:bodyDiv w:val="1"/>
      <w:marLeft w:val="0"/>
      <w:marRight w:val="0"/>
      <w:marTop w:val="0"/>
      <w:marBottom w:val="0"/>
      <w:divBdr>
        <w:top w:val="none" w:sz="0" w:space="0" w:color="auto"/>
        <w:left w:val="none" w:sz="0" w:space="0" w:color="auto"/>
        <w:bottom w:val="none" w:sz="0" w:space="0" w:color="auto"/>
        <w:right w:val="none" w:sz="0" w:space="0" w:color="auto"/>
      </w:divBdr>
    </w:div>
    <w:div w:id="240454941">
      <w:bodyDiv w:val="1"/>
      <w:marLeft w:val="0"/>
      <w:marRight w:val="0"/>
      <w:marTop w:val="0"/>
      <w:marBottom w:val="0"/>
      <w:divBdr>
        <w:top w:val="none" w:sz="0" w:space="0" w:color="auto"/>
        <w:left w:val="none" w:sz="0" w:space="0" w:color="auto"/>
        <w:bottom w:val="none" w:sz="0" w:space="0" w:color="auto"/>
        <w:right w:val="none" w:sz="0" w:space="0" w:color="auto"/>
      </w:divBdr>
    </w:div>
    <w:div w:id="240528513">
      <w:bodyDiv w:val="1"/>
      <w:marLeft w:val="0"/>
      <w:marRight w:val="0"/>
      <w:marTop w:val="0"/>
      <w:marBottom w:val="0"/>
      <w:divBdr>
        <w:top w:val="none" w:sz="0" w:space="0" w:color="auto"/>
        <w:left w:val="none" w:sz="0" w:space="0" w:color="auto"/>
        <w:bottom w:val="none" w:sz="0" w:space="0" w:color="auto"/>
        <w:right w:val="none" w:sz="0" w:space="0" w:color="auto"/>
      </w:divBdr>
    </w:div>
    <w:div w:id="240725046">
      <w:bodyDiv w:val="1"/>
      <w:marLeft w:val="0"/>
      <w:marRight w:val="0"/>
      <w:marTop w:val="0"/>
      <w:marBottom w:val="0"/>
      <w:divBdr>
        <w:top w:val="none" w:sz="0" w:space="0" w:color="auto"/>
        <w:left w:val="none" w:sz="0" w:space="0" w:color="auto"/>
        <w:bottom w:val="none" w:sz="0" w:space="0" w:color="auto"/>
        <w:right w:val="none" w:sz="0" w:space="0" w:color="auto"/>
      </w:divBdr>
    </w:div>
    <w:div w:id="240989519">
      <w:bodyDiv w:val="1"/>
      <w:marLeft w:val="0"/>
      <w:marRight w:val="0"/>
      <w:marTop w:val="0"/>
      <w:marBottom w:val="0"/>
      <w:divBdr>
        <w:top w:val="none" w:sz="0" w:space="0" w:color="auto"/>
        <w:left w:val="none" w:sz="0" w:space="0" w:color="auto"/>
        <w:bottom w:val="none" w:sz="0" w:space="0" w:color="auto"/>
        <w:right w:val="none" w:sz="0" w:space="0" w:color="auto"/>
      </w:divBdr>
    </w:div>
    <w:div w:id="241303897">
      <w:marLeft w:val="480"/>
      <w:marRight w:val="0"/>
      <w:marTop w:val="0"/>
      <w:marBottom w:val="0"/>
      <w:divBdr>
        <w:top w:val="none" w:sz="0" w:space="0" w:color="auto"/>
        <w:left w:val="none" w:sz="0" w:space="0" w:color="auto"/>
        <w:bottom w:val="none" w:sz="0" w:space="0" w:color="auto"/>
        <w:right w:val="none" w:sz="0" w:space="0" w:color="auto"/>
      </w:divBdr>
    </w:div>
    <w:div w:id="241454535">
      <w:bodyDiv w:val="1"/>
      <w:marLeft w:val="0"/>
      <w:marRight w:val="0"/>
      <w:marTop w:val="0"/>
      <w:marBottom w:val="0"/>
      <w:divBdr>
        <w:top w:val="none" w:sz="0" w:space="0" w:color="auto"/>
        <w:left w:val="none" w:sz="0" w:space="0" w:color="auto"/>
        <w:bottom w:val="none" w:sz="0" w:space="0" w:color="auto"/>
        <w:right w:val="none" w:sz="0" w:space="0" w:color="auto"/>
      </w:divBdr>
    </w:div>
    <w:div w:id="241532153">
      <w:bodyDiv w:val="1"/>
      <w:marLeft w:val="0"/>
      <w:marRight w:val="0"/>
      <w:marTop w:val="0"/>
      <w:marBottom w:val="0"/>
      <w:divBdr>
        <w:top w:val="none" w:sz="0" w:space="0" w:color="auto"/>
        <w:left w:val="none" w:sz="0" w:space="0" w:color="auto"/>
        <w:bottom w:val="none" w:sz="0" w:space="0" w:color="auto"/>
        <w:right w:val="none" w:sz="0" w:space="0" w:color="auto"/>
      </w:divBdr>
    </w:div>
    <w:div w:id="241722493">
      <w:bodyDiv w:val="1"/>
      <w:marLeft w:val="0"/>
      <w:marRight w:val="0"/>
      <w:marTop w:val="0"/>
      <w:marBottom w:val="0"/>
      <w:divBdr>
        <w:top w:val="none" w:sz="0" w:space="0" w:color="auto"/>
        <w:left w:val="none" w:sz="0" w:space="0" w:color="auto"/>
        <w:bottom w:val="none" w:sz="0" w:space="0" w:color="auto"/>
        <w:right w:val="none" w:sz="0" w:space="0" w:color="auto"/>
      </w:divBdr>
    </w:div>
    <w:div w:id="241765805">
      <w:bodyDiv w:val="1"/>
      <w:marLeft w:val="0"/>
      <w:marRight w:val="0"/>
      <w:marTop w:val="0"/>
      <w:marBottom w:val="0"/>
      <w:divBdr>
        <w:top w:val="none" w:sz="0" w:space="0" w:color="auto"/>
        <w:left w:val="none" w:sz="0" w:space="0" w:color="auto"/>
        <w:bottom w:val="none" w:sz="0" w:space="0" w:color="auto"/>
        <w:right w:val="none" w:sz="0" w:space="0" w:color="auto"/>
      </w:divBdr>
    </w:div>
    <w:div w:id="241987599">
      <w:bodyDiv w:val="1"/>
      <w:marLeft w:val="0"/>
      <w:marRight w:val="0"/>
      <w:marTop w:val="0"/>
      <w:marBottom w:val="0"/>
      <w:divBdr>
        <w:top w:val="none" w:sz="0" w:space="0" w:color="auto"/>
        <w:left w:val="none" w:sz="0" w:space="0" w:color="auto"/>
        <w:bottom w:val="none" w:sz="0" w:space="0" w:color="auto"/>
        <w:right w:val="none" w:sz="0" w:space="0" w:color="auto"/>
      </w:divBdr>
    </w:div>
    <w:div w:id="242032404">
      <w:bodyDiv w:val="1"/>
      <w:marLeft w:val="0"/>
      <w:marRight w:val="0"/>
      <w:marTop w:val="0"/>
      <w:marBottom w:val="0"/>
      <w:divBdr>
        <w:top w:val="none" w:sz="0" w:space="0" w:color="auto"/>
        <w:left w:val="none" w:sz="0" w:space="0" w:color="auto"/>
        <w:bottom w:val="none" w:sz="0" w:space="0" w:color="auto"/>
        <w:right w:val="none" w:sz="0" w:space="0" w:color="auto"/>
      </w:divBdr>
    </w:div>
    <w:div w:id="242033190">
      <w:bodyDiv w:val="1"/>
      <w:marLeft w:val="0"/>
      <w:marRight w:val="0"/>
      <w:marTop w:val="0"/>
      <w:marBottom w:val="0"/>
      <w:divBdr>
        <w:top w:val="none" w:sz="0" w:space="0" w:color="auto"/>
        <w:left w:val="none" w:sz="0" w:space="0" w:color="auto"/>
        <w:bottom w:val="none" w:sz="0" w:space="0" w:color="auto"/>
        <w:right w:val="none" w:sz="0" w:space="0" w:color="auto"/>
      </w:divBdr>
    </w:div>
    <w:div w:id="242183964">
      <w:bodyDiv w:val="1"/>
      <w:marLeft w:val="0"/>
      <w:marRight w:val="0"/>
      <w:marTop w:val="0"/>
      <w:marBottom w:val="0"/>
      <w:divBdr>
        <w:top w:val="none" w:sz="0" w:space="0" w:color="auto"/>
        <w:left w:val="none" w:sz="0" w:space="0" w:color="auto"/>
        <w:bottom w:val="none" w:sz="0" w:space="0" w:color="auto"/>
        <w:right w:val="none" w:sz="0" w:space="0" w:color="auto"/>
      </w:divBdr>
      <w:divsChild>
        <w:div w:id="818889519">
          <w:marLeft w:val="480"/>
          <w:marRight w:val="0"/>
          <w:marTop w:val="0"/>
          <w:marBottom w:val="0"/>
          <w:divBdr>
            <w:top w:val="none" w:sz="0" w:space="0" w:color="auto"/>
            <w:left w:val="none" w:sz="0" w:space="0" w:color="auto"/>
            <w:bottom w:val="none" w:sz="0" w:space="0" w:color="auto"/>
            <w:right w:val="none" w:sz="0" w:space="0" w:color="auto"/>
          </w:divBdr>
        </w:div>
        <w:div w:id="691804049">
          <w:marLeft w:val="480"/>
          <w:marRight w:val="0"/>
          <w:marTop w:val="0"/>
          <w:marBottom w:val="0"/>
          <w:divBdr>
            <w:top w:val="none" w:sz="0" w:space="0" w:color="auto"/>
            <w:left w:val="none" w:sz="0" w:space="0" w:color="auto"/>
            <w:bottom w:val="none" w:sz="0" w:space="0" w:color="auto"/>
            <w:right w:val="none" w:sz="0" w:space="0" w:color="auto"/>
          </w:divBdr>
        </w:div>
        <w:div w:id="136647669">
          <w:marLeft w:val="480"/>
          <w:marRight w:val="0"/>
          <w:marTop w:val="0"/>
          <w:marBottom w:val="0"/>
          <w:divBdr>
            <w:top w:val="none" w:sz="0" w:space="0" w:color="auto"/>
            <w:left w:val="none" w:sz="0" w:space="0" w:color="auto"/>
            <w:bottom w:val="none" w:sz="0" w:space="0" w:color="auto"/>
            <w:right w:val="none" w:sz="0" w:space="0" w:color="auto"/>
          </w:divBdr>
        </w:div>
        <w:div w:id="49041877">
          <w:marLeft w:val="480"/>
          <w:marRight w:val="0"/>
          <w:marTop w:val="0"/>
          <w:marBottom w:val="0"/>
          <w:divBdr>
            <w:top w:val="none" w:sz="0" w:space="0" w:color="auto"/>
            <w:left w:val="none" w:sz="0" w:space="0" w:color="auto"/>
            <w:bottom w:val="none" w:sz="0" w:space="0" w:color="auto"/>
            <w:right w:val="none" w:sz="0" w:space="0" w:color="auto"/>
          </w:divBdr>
        </w:div>
        <w:div w:id="1686904736">
          <w:marLeft w:val="480"/>
          <w:marRight w:val="0"/>
          <w:marTop w:val="0"/>
          <w:marBottom w:val="0"/>
          <w:divBdr>
            <w:top w:val="none" w:sz="0" w:space="0" w:color="auto"/>
            <w:left w:val="none" w:sz="0" w:space="0" w:color="auto"/>
            <w:bottom w:val="none" w:sz="0" w:space="0" w:color="auto"/>
            <w:right w:val="none" w:sz="0" w:space="0" w:color="auto"/>
          </w:divBdr>
        </w:div>
        <w:div w:id="1866090347">
          <w:marLeft w:val="480"/>
          <w:marRight w:val="0"/>
          <w:marTop w:val="0"/>
          <w:marBottom w:val="0"/>
          <w:divBdr>
            <w:top w:val="none" w:sz="0" w:space="0" w:color="auto"/>
            <w:left w:val="none" w:sz="0" w:space="0" w:color="auto"/>
            <w:bottom w:val="none" w:sz="0" w:space="0" w:color="auto"/>
            <w:right w:val="none" w:sz="0" w:space="0" w:color="auto"/>
          </w:divBdr>
        </w:div>
        <w:div w:id="101153171">
          <w:marLeft w:val="480"/>
          <w:marRight w:val="0"/>
          <w:marTop w:val="0"/>
          <w:marBottom w:val="0"/>
          <w:divBdr>
            <w:top w:val="none" w:sz="0" w:space="0" w:color="auto"/>
            <w:left w:val="none" w:sz="0" w:space="0" w:color="auto"/>
            <w:bottom w:val="none" w:sz="0" w:space="0" w:color="auto"/>
            <w:right w:val="none" w:sz="0" w:space="0" w:color="auto"/>
          </w:divBdr>
        </w:div>
        <w:div w:id="1547639393">
          <w:marLeft w:val="480"/>
          <w:marRight w:val="0"/>
          <w:marTop w:val="0"/>
          <w:marBottom w:val="0"/>
          <w:divBdr>
            <w:top w:val="none" w:sz="0" w:space="0" w:color="auto"/>
            <w:left w:val="none" w:sz="0" w:space="0" w:color="auto"/>
            <w:bottom w:val="none" w:sz="0" w:space="0" w:color="auto"/>
            <w:right w:val="none" w:sz="0" w:space="0" w:color="auto"/>
          </w:divBdr>
        </w:div>
        <w:div w:id="625236686">
          <w:marLeft w:val="480"/>
          <w:marRight w:val="0"/>
          <w:marTop w:val="0"/>
          <w:marBottom w:val="0"/>
          <w:divBdr>
            <w:top w:val="none" w:sz="0" w:space="0" w:color="auto"/>
            <w:left w:val="none" w:sz="0" w:space="0" w:color="auto"/>
            <w:bottom w:val="none" w:sz="0" w:space="0" w:color="auto"/>
            <w:right w:val="none" w:sz="0" w:space="0" w:color="auto"/>
          </w:divBdr>
        </w:div>
        <w:div w:id="1656715092">
          <w:marLeft w:val="480"/>
          <w:marRight w:val="0"/>
          <w:marTop w:val="0"/>
          <w:marBottom w:val="0"/>
          <w:divBdr>
            <w:top w:val="none" w:sz="0" w:space="0" w:color="auto"/>
            <w:left w:val="none" w:sz="0" w:space="0" w:color="auto"/>
            <w:bottom w:val="none" w:sz="0" w:space="0" w:color="auto"/>
            <w:right w:val="none" w:sz="0" w:space="0" w:color="auto"/>
          </w:divBdr>
        </w:div>
        <w:div w:id="1359309783">
          <w:marLeft w:val="480"/>
          <w:marRight w:val="0"/>
          <w:marTop w:val="0"/>
          <w:marBottom w:val="0"/>
          <w:divBdr>
            <w:top w:val="none" w:sz="0" w:space="0" w:color="auto"/>
            <w:left w:val="none" w:sz="0" w:space="0" w:color="auto"/>
            <w:bottom w:val="none" w:sz="0" w:space="0" w:color="auto"/>
            <w:right w:val="none" w:sz="0" w:space="0" w:color="auto"/>
          </w:divBdr>
        </w:div>
        <w:div w:id="24065298">
          <w:marLeft w:val="480"/>
          <w:marRight w:val="0"/>
          <w:marTop w:val="0"/>
          <w:marBottom w:val="0"/>
          <w:divBdr>
            <w:top w:val="none" w:sz="0" w:space="0" w:color="auto"/>
            <w:left w:val="none" w:sz="0" w:space="0" w:color="auto"/>
            <w:bottom w:val="none" w:sz="0" w:space="0" w:color="auto"/>
            <w:right w:val="none" w:sz="0" w:space="0" w:color="auto"/>
          </w:divBdr>
        </w:div>
        <w:div w:id="598802437">
          <w:marLeft w:val="480"/>
          <w:marRight w:val="0"/>
          <w:marTop w:val="0"/>
          <w:marBottom w:val="0"/>
          <w:divBdr>
            <w:top w:val="none" w:sz="0" w:space="0" w:color="auto"/>
            <w:left w:val="none" w:sz="0" w:space="0" w:color="auto"/>
            <w:bottom w:val="none" w:sz="0" w:space="0" w:color="auto"/>
            <w:right w:val="none" w:sz="0" w:space="0" w:color="auto"/>
          </w:divBdr>
        </w:div>
        <w:div w:id="637105235">
          <w:marLeft w:val="480"/>
          <w:marRight w:val="0"/>
          <w:marTop w:val="0"/>
          <w:marBottom w:val="0"/>
          <w:divBdr>
            <w:top w:val="none" w:sz="0" w:space="0" w:color="auto"/>
            <w:left w:val="none" w:sz="0" w:space="0" w:color="auto"/>
            <w:bottom w:val="none" w:sz="0" w:space="0" w:color="auto"/>
            <w:right w:val="none" w:sz="0" w:space="0" w:color="auto"/>
          </w:divBdr>
        </w:div>
        <w:div w:id="924146465">
          <w:marLeft w:val="480"/>
          <w:marRight w:val="0"/>
          <w:marTop w:val="0"/>
          <w:marBottom w:val="0"/>
          <w:divBdr>
            <w:top w:val="none" w:sz="0" w:space="0" w:color="auto"/>
            <w:left w:val="none" w:sz="0" w:space="0" w:color="auto"/>
            <w:bottom w:val="none" w:sz="0" w:space="0" w:color="auto"/>
            <w:right w:val="none" w:sz="0" w:space="0" w:color="auto"/>
          </w:divBdr>
        </w:div>
        <w:div w:id="1719624854">
          <w:marLeft w:val="480"/>
          <w:marRight w:val="0"/>
          <w:marTop w:val="0"/>
          <w:marBottom w:val="0"/>
          <w:divBdr>
            <w:top w:val="none" w:sz="0" w:space="0" w:color="auto"/>
            <w:left w:val="none" w:sz="0" w:space="0" w:color="auto"/>
            <w:bottom w:val="none" w:sz="0" w:space="0" w:color="auto"/>
            <w:right w:val="none" w:sz="0" w:space="0" w:color="auto"/>
          </w:divBdr>
        </w:div>
        <w:div w:id="1411386062">
          <w:marLeft w:val="480"/>
          <w:marRight w:val="0"/>
          <w:marTop w:val="0"/>
          <w:marBottom w:val="0"/>
          <w:divBdr>
            <w:top w:val="none" w:sz="0" w:space="0" w:color="auto"/>
            <w:left w:val="none" w:sz="0" w:space="0" w:color="auto"/>
            <w:bottom w:val="none" w:sz="0" w:space="0" w:color="auto"/>
            <w:right w:val="none" w:sz="0" w:space="0" w:color="auto"/>
          </w:divBdr>
        </w:div>
        <w:div w:id="1181167243">
          <w:marLeft w:val="480"/>
          <w:marRight w:val="0"/>
          <w:marTop w:val="0"/>
          <w:marBottom w:val="0"/>
          <w:divBdr>
            <w:top w:val="none" w:sz="0" w:space="0" w:color="auto"/>
            <w:left w:val="none" w:sz="0" w:space="0" w:color="auto"/>
            <w:bottom w:val="none" w:sz="0" w:space="0" w:color="auto"/>
            <w:right w:val="none" w:sz="0" w:space="0" w:color="auto"/>
          </w:divBdr>
        </w:div>
        <w:div w:id="1387878360">
          <w:marLeft w:val="480"/>
          <w:marRight w:val="0"/>
          <w:marTop w:val="0"/>
          <w:marBottom w:val="0"/>
          <w:divBdr>
            <w:top w:val="none" w:sz="0" w:space="0" w:color="auto"/>
            <w:left w:val="none" w:sz="0" w:space="0" w:color="auto"/>
            <w:bottom w:val="none" w:sz="0" w:space="0" w:color="auto"/>
            <w:right w:val="none" w:sz="0" w:space="0" w:color="auto"/>
          </w:divBdr>
        </w:div>
        <w:div w:id="867909092">
          <w:marLeft w:val="480"/>
          <w:marRight w:val="0"/>
          <w:marTop w:val="0"/>
          <w:marBottom w:val="0"/>
          <w:divBdr>
            <w:top w:val="none" w:sz="0" w:space="0" w:color="auto"/>
            <w:left w:val="none" w:sz="0" w:space="0" w:color="auto"/>
            <w:bottom w:val="none" w:sz="0" w:space="0" w:color="auto"/>
            <w:right w:val="none" w:sz="0" w:space="0" w:color="auto"/>
          </w:divBdr>
        </w:div>
        <w:div w:id="69618974">
          <w:marLeft w:val="480"/>
          <w:marRight w:val="0"/>
          <w:marTop w:val="0"/>
          <w:marBottom w:val="0"/>
          <w:divBdr>
            <w:top w:val="none" w:sz="0" w:space="0" w:color="auto"/>
            <w:left w:val="none" w:sz="0" w:space="0" w:color="auto"/>
            <w:bottom w:val="none" w:sz="0" w:space="0" w:color="auto"/>
            <w:right w:val="none" w:sz="0" w:space="0" w:color="auto"/>
          </w:divBdr>
        </w:div>
        <w:div w:id="1196504096">
          <w:marLeft w:val="480"/>
          <w:marRight w:val="0"/>
          <w:marTop w:val="0"/>
          <w:marBottom w:val="0"/>
          <w:divBdr>
            <w:top w:val="none" w:sz="0" w:space="0" w:color="auto"/>
            <w:left w:val="none" w:sz="0" w:space="0" w:color="auto"/>
            <w:bottom w:val="none" w:sz="0" w:space="0" w:color="auto"/>
            <w:right w:val="none" w:sz="0" w:space="0" w:color="auto"/>
          </w:divBdr>
        </w:div>
        <w:div w:id="1892766690">
          <w:marLeft w:val="480"/>
          <w:marRight w:val="0"/>
          <w:marTop w:val="0"/>
          <w:marBottom w:val="0"/>
          <w:divBdr>
            <w:top w:val="none" w:sz="0" w:space="0" w:color="auto"/>
            <w:left w:val="none" w:sz="0" w:space="0" w:color="auto"/>
            <w:bottom w:val="none" w:sz="0" w:space="0" w:color="auto"/>
            <w:right w:val="none" w:sz="0" w:space="0" w:color="auto"/>
          </w:divBdr>
        </w:div>
        <w:div w:id="521750384">
          <w:marLeft w:val="480"/>
          <w:marRight w:val="0"/>
          <w:marTop w:val="0"/>
          <w:marBottom w:val="0"/>
          <w:divBdr>
            <w:top w:val="none" w:sz="0" w:space="0" w:color="auto"/>
            <w:left w:val="none" w:sz="0" w:space="0" w:color="auto"/>
            <w:bottom w:val="none" w:sz="0" w:space="0" w:color="auto"/>
            <w:right w:val="none" w:sz="0" w:space="0" w:color="auto"/>
          </w:divBdr>
        </w:div>
        <w:div w:id="436826360">
          <w:marLeft w:val="480"/>
          <w:marRight w:val="0"/>
          <w:marTop w:val="0"/>
          <w:marBottom w:val="0"/>
          <w:divBdr>
            <w:top w:val="none" w:sz="0" w:space="0" w:color="auto"/>
            <w:left w:val="none" w:sz="0" w:space="0" w:color="auto"/>
            <w:bottom w:val="none" w:sz="0" w:space="0" w:color="auto"/>
            <w:right w:val="none" w:sz="0" w:space="0" w:color="auto"/>
          </w:divBdr>
        </w:div>
        <w:div w:id="1068652156">
          <w:marLeft w:val="480"/>
          <w:marRight w:val="0"/>
          <w:marTop w:val="0"/>
          <w:marBottom w:val="0"/>
          <w:divBdr>
            <w:top w:val="none" w:sz="0" w:space="0" w:color="auto"/>
            <w:left w:val="none" w:sz="0" w:space="0" w:color="auto"/>
            <w:bottom w:val="none" w:sz="0" w:space="0" w:color="auto"/>
            <w:right w:val="none" w:sz="0" w:space="0" w:color="auto"/>
          </w:divBdr>
        </w:div>
        <w:div w:id="1549340972">
          <w:marLeft w:val="480"/>
          <w:marRight w:val="0"/>
          <w:marTop w:val="0"/>
          <w:marBottom w:val="0"/>
          <w:divBdr>
            <w:top w:val="none" w:sz="0" w:space="0" w:color="auto"/>
            <w:left w:val="none" w:sz="0" w:space="0" w:color="auto"/>
            <w:bottom w:val="none" w:sz="0" w:space="0" w:color="auto"/>
            <w:right w:val="none" w:sz="0" w:space="0" w:color="auto"/>
          </w:divBdr>
        </w:div>
        <w:div w:id="708607373">
          <w:marLeft w:val="480"/>
          <w:marRight w:val="0"/>
          <w:marTop w:val="0"/>
          <w:marBottom w:val="0"/>
          <w:divBdr>
            <w:top w:val="none" w:sz="0" w:space="0" w:color="auto"/>
            <w:left w:val="none" w:sz="0" w:space="0" w:color="auto"/>
            <w:bottom w:val="none" w:sz="0" w:space="0" w:color="auto"/>
            <w:right w:val="none" w:sz="0" w:space="0" w:color="auto"/>
          </w:divBdr>
        </w:div>
        <w:div w:id="70198161">
          <w:marLeft w:val="480"/>
          <w:marRight w:val="0"/>
          <w:marTop w:val="0"/>
          <w:marBottom w:val="0"/>
          <w:divBdr>
            <w:top w:val="none" w:sz="0" w:space="0" w:color="auto"/>
            <w:left w:val="none" w:sz="0" w:space="0" w:color="auto"/>
            <w:bottom w:val="none" w:sz="0" w:space="0" w:color="auto"/>
            <w:right w:val="none" w:sz="0" w:space="0" w:color="auto"/>
          </w:divBdr>
        </w:div>
        <w:div w:id="1006782628">
          <w:marLeft w:val="480"/>
          <w:marRight w:val="0"/>
          <w:marTop w:val="0"/>
          <w:marBottom w:val="0"/>
          <w:divBdr>
            <w:top w:val="none" w:sz="0" w:space="0" w:color="auto"/>
            <w:left w:val="none" w:sz="0" w:space="0" w:color="auto"/>
            <w:bottom w:val="none" w:sz="0" w:space="0" w:color="auto"/>
            <w:right w:val="none" w:sz="0" w:space="0" w:color="auto"/>
          </w:divBdr>
        </w:div>
        <w:div w:id="944268194">
          <w:marLeft w:val="480"/>
          <w:marRight w:val="0"/>
          <w:marTop w:val="0"/>
          <w:marBottom w:val="0"/>
          <w:divBdr>
            <w:top w:val="none" w:sz="0" w:space="0" w:color="auto"/>
            <w:left w:val="none" w:sz="0" w:space="0" w:color="auto"/>
            <w:bottom w:val="none" w:sz="0" w:space="0" w:color="auto"/>
            <w:right w:val="none" w:sz="0" w:space="0" w:color="auto"/>
          </w:divBdr>
        </w:div>
        <w:div w:id="458188925">
          <w:marLeft w:val="480"/>
          <w:marRight w:val="0"/>
          <w:marTop w:val="0"/>
          <w:marBottom w:val="0"/>
          <w:divBdr>
            <w:top w:val="none" w:sz="0" w:space="0" w:color="auto"/>
            <w:left w:val="none" w:sz="0" w:space="0" w:color="auto"/>
            <w:bottom w:val="none" w:sz="0" w:space="0" w:color="auto"/>
            <w:right w:val="none" w:sz="0" w:space="0" w:color="auto"/>
          </w:divBdr>
        </w:div>
        <w:div w:id="1534270523">
          <w:marLeft w:val="480"/>
          <w:marRight w:val="0"/>
          <w:marTop w:val="0"/>
          <w:marBottom w:val="0"/>
          <w:divBdr>
            <w:top w:val="none" w:sz="0" w:space="0" w:color="auto"/>
            <w:left w:val="none" w:sz="0" w:space="0" w:color="auto"/>
            <w:bottom w:val="none" w:sz="0" w:space="0" w:color="auto"/>
            <w:right w:val="none" w:sz="0" w:space="0" w:color="auto"/>
          </w:divBdr>
        </w:div>
        <w:div w:id="1994603791">
          <w:marLeft w:val="480"/>
          <w:marRight w:val="0"/>
          <w:marTop w:val="0"/>
          <w:marBottom w:val="0"/>
          <w:divBdr>
            <w:top w:val="none" w:sz="0" w:space="0" w:color="auto"/>
            <w:left w:val="none" w:sz="0" w:space="0" w:color="auto"/>
            <w:bottom w:val="none" w:sz="0" w:space="0" w:color="auto"/>
            <w:right w:val="none" w:sz="0" w:space="0" w:color="auto"/>
          </w:divBdr>
        </w:div>
        <w:div w:id="526794248">
          <w:marLeft w:val="480"/>
          <w:marRight w:val="0"/>
          <w:marTop w:val="0"/>
          <w:marBottom w:val="0"/>
          <w:divBdr>
            <w:top w:val="none" w:sz="0" w:space="0" w:color="auto"/>
            <w:left w:val="none" w:sz="0" w:space="0" w:color="auto"/>
            <w:bottom w:val="none" w:sz="0" w:space="0" w:color="auto"/>
            <w:right w:val="none" w:sz="0" w:space="0" w:color="auto"/>
          </w:divBdr>
        </w:div>
      </w:divsChild>
    </w:div>
    <w:div w:id="242842055">
      <w:bodyDiv w:val="1"/>
      <w:marLeft w:val="0"/>
      <w:marRight w:val="0"/>
      <w:marTop w:val="0"/>
      <w:marBottom w:val="0"/>
      <w:divBdr>
        <w:top w:val="none" w:sz="0" w:space="0" w:color="auto"/>
        <w:left w:val="none" w:sz="0" w:space="0" w:color="auto"/>
        <w:bottom w:val="none" w:sz="0" w:space="0" w:color="auto"/>
        <w:right w:val="none" w:sz="0" w:space="0" w:color="auto"/>
      </w:divBdr>
    </w:div>
    <w:div w:id="243346835">
      <w:bodyDiv w:val="1"/>
      <w:marLeft w:val="0"/>
      <w:marRight w:val="0"/>
      <w:marTop w:val="0"/>
      <w:marBottom w:val="0"/>
      <w:divBdr>
        <w:top w:val="none" w:sz="0" w:space="0" w:color="auto"/>
        <w:left w:val="none" w:sz="0" w:space="0" w:color="auto"/>
        <w:bottom w:val="none" w:sz="0" w:space="0" w:color="auto"/>
        <w:right w:val="none" w:sz="0" w:space="0" w:color="auto"/>
      </w:divBdr>
    </w:div>
    <w:div w:id="243417146">
      <w:bodyDiv w:val="1"/>
      <w:marLeft w:val="0"/>
      <w:marRight w:val="0"/>
      <w:marTop w:val="0"/>
      <w:marBottom w:val="0"/>
      <w:divBdr>
        <w:top w:val="none" w:sz="0" w:space="0" w:color="auto"/>
        <w:left w:val="none" w:sz="0" w:space="0" w:color="auto"/>
        <w:bottom w:val="none" w:sz="0" w:space="0" w:color="auto"/>
        <w:right w:val="none" w:sz="0" w:space="0" w:color="auto"/>
      </w:divBdr>
    </w:div>
    <w:div w:id="243494739">
      <w:bodyDiv w:val="1"/>
      <w:marLeft w:val="0"/>
      <w:marRight w:val="0"/>
      <w:marTop w:val="0"/>
      <w:marBottom w:val="0"/>
      <w:divBdr>
        <w:top w:val="none" w:sz="0" w:space="0" w:color="auto"/>
        <w:left w:val="none" w:sz="0" w:space="0" w:color="auto"/>
        <w:bottom w:val="none" w:sz="0" w:space="0" w:color="auto"/>
        <w:right w:val="none" w:sz="0" w:space="0" w:color="auto"/>
      </w:divBdr>
    </w:div>
    <w:div w:id="244072299">
      <w:bodyDiv w:val="1"/>
      <w:marLeft w:val="0"/>
      <w:marRight w:val="0"/>
      <w:marTop w:val="0"/>
      <w:marBottom w:val="0"/>
      <w:divBdr>
        <w:top w:val="none" w:sz="0" w:space="0" w:color="auto"/>
        <w:left w:val="none" w:sz="0" w:space="0" w:color="auto"/>
        <w:bottom w:val="none" w:sz="0" w:space="0" w:color="auto"/>
        <w:right w:val="none" w:sz="0" w:space="0" w:color="auto"/>
      </w:divBdr>
      <w:divsChild>
        <w:div w:id="2134785029">
          <w:marLeft w:val="480"/>
          <w:marRight w:val="0"/>
          <w:marTop w:val="0"/>
          <w:marBottom w:val="0"/>
          <w:divBdr>
            <w:top w:val="none" w:sz="0" w:space="0" w:color="auto"/>
            <w:left w:val="none" w:sz="0" w:space="0" w:color="auto"/>
            <w:bottom w:val="none" w:sz="0" w:space="0" w:color="auto"/>
            <w:right w:val="none" w:sz="0" w:space="0" w:color="auto"/>
          </w:divBdr>
        </w:div>
        <w:div w:id="360785363">
          <w:marLeft w:val="480"/>
          <w:marRight w:val="0"/>
          <w:marTop w:val="0"/>
          <w:marBottom w:val="0"/>
          <w:divBdr>
            <w:top w:val="none" w:sz="0" w:space="0" w:color="auto"/>
            <w:left w:val="none" w:sz="0" w:space="0" w:color="auto"/>
            <w:bottom w:val="none" w:sz="0" w:space="0" w:color="auto"/>
            <w:right w:val="none" w:sz="0" w:space="0" w:color="auto"/>
          </w:divBdr>
        </w:div>
        <w:div w:id="1257787813">
          <w:marLeft w:val="480"/>
          <w:marRight w:val="0"/>
          <w:marTop w:val="0"/>
          <w:marBottom w:val="0"/>
          <w:divBdr>
            <w:top w:val="none" w:sz="0" w:space="0" w:color="auto"/>
            <w:left w:val="none" w:sz="0" w:space="0" w:color="auto"/>
            <w:bottom w:val="none" w:sz="0" w:space="0" w:color="auto"/>
            <w:right w:val="none" w:sz="0" w:space="0" w:color="auto"/>
          </w:divBdr>
        </w:div>
        <w:div w:id="1236474197">
          <w:marLeft w:val="480"/>
          <w:marRight w:val="0"/>
          <w:marTop w:val="0"/>
          <w:marBottom w:val="0"/>
          <w:divBdr>
            <w:top w:val="none" w:sz="0" w:space="0" w:color="auto"/>
            <w:left w:val="none" w:sz="0" w:space="0" w:color="auto"/>
            <w:bottom w:val="none" w:sz="0" w:space="0" w:color="auto"/>
            <w:right w:val="none" w:sz="0" w:space="0" w:color="auto"/>
          </w:divBdr>
        </w:div>
        <w:div w:id="1711303681">
          <w:marLeft w:val="480"/>
          <w:marRight w:val="0"/>
          <w:marTop w:val="0"/>
          <w:marBottom w:val="0"/>
          <w:divBdr>
            <w:top w:val="none" w:sz="0" w:space="0" w:color="auto"/>
            <w:left w:val="none" w:sz="0" w:space="0" w:color="auto"/>
            <w:bottom w:val="none" w:sz="0" w:space="0" w:color="auto"/>
            <w:right w:val="none" w:sz="0" w:space="0" w:color="auto"/>
          </w:divBdr>
        </w:div>
        <w:div w:id="320426331">
          <w:marLeft w:val="480"/>
          <w:marRight w:val="0"/>
          <w:marTop w:val="0"/>
          <w:marBottom w:val="0"/>
          <w:divBdr>
            <w:top w:val="none" w:sz="0" w:space="0" w:color="auto"/>
            <w:left w:val="none" w:sz="0" w:space="0" w:color="auto"/>
            <w:bottom w:val="none" w:sz="0" w:space="0" w:color="auto"/>
            <w:right w:val="none" w:sz="0" w:space="0" w:color="auto"/>
          </w:divBdr>
        </w:div>
        <w:div w:id="1490752664">
          <w:marLeft w:val="480"/>
          <w:marRight w:val="0"/>
          <w:marTop w:val="0"/>
          <w:marBottom w:val="0"/>
          <w:divBdr>
            <w:top w:val="none" w:sz="0" w:space="0" w:color="auto"/>
            <w:left w:val="none" w:sz="0" w:space="0" w:color="auto"/>
            <w:bottom w:val="none" w:sz="0" w:space="0" w:color="auto"/>
            <w:right w:val="none" w:sz="0" w:space="0" w:color="auto"/>
          </w:divBdr>
        </w:div>
        <w:div w:id="12922618">
          <w:marLeft w:val="480"/>
          <w:marRight w:val="0"/>
          <w:marTop w:val="0"/>
          <w:marBottom w:val="0"/>
          <w:divBdr>
            <w:top w:val="none" w:sz="0" w:space="0" w:color="auto"/>
            <w:left w:val="none" w:sz="0" w:space="0" w:color="auto"/>
            <w:bottom w:val="none" w:sz="0" w:space="0" w:color="auto"/>
            <w:right w:val="none" w:sz="0" w:space="0" w:color="auto"/>
          </w:divBdr>
        </w:div>
        <w:div w:id="1932738128">
          <w:marLeft w:val="480"/>
          <w:marRight w:val="0"/>
          <w:marTop w:val="0"/>
          <w:marBottom w:val="0"/>
          <w:divBdr>
            <w:top w:val="none" w:sz="0" w:space="0" w:color="auto"/>
            <w:left w:val="none" w:sz="0" w:space="0" w:color="auto"/>
            <w:bottom w:val="none" w:sz="0" w:space="0" w:color="auto"/>
            <w:right w:val="none" w:sz="0" w:space="0" w:color="auto"/>
          </w:divBdr>
        </w:div>
        <w:div w:id="688717974">
          <w:marLeft w:val="480"/>
          <w:marRight w:val="0"/>
          <w:marTop w:val="0"/>
          <w:marBottom w:val="0"/>
          <w:divBdr>
            <w:top w:val="none" w:sz="0" w:space="0" w:color="auto"/>
            <w:left w:val="none" w:sz="0" w:space="0" w:color="auto"/>
            <w:bottom w:val="none" w:sz="0" w:space="0" w:color="auto"/>
            <w:right w:val="none" w:sz="0" w:space="0" w:color="auto"/>
          </w:divBdr>
        </w:div>
        <w:div w:id="601256551">
          <w:marLeft w:val="480"/>
          <w:marRight w:val="0"/>
          <w:marTop w:val="0"/>
          <w:marBottom w:val="0"/>
          <w:divBdr>
            <w:top w:val="none" w:sz="0" w:space="0" w:color="auto"/>
            <w:left w:val="none" w:sz="0" w:space="0" w:color="auto"/>
            <w:bottom w:val="none" w:sz="0" w:space="0" w:color="auto"/>
            <w:right w:val="none" w:sz="0" w:space="0" w:color="auto"/>
          </w:divBdr>
        </w:div>
        <w:div w:id="775366406">
          <w:marLeft w:val="480"/>
          <w:marRight w:val="0"/>
          <w:marTop w:val="0"/>
          <w:marBottom w:val="0"/>
          <w:divBdr>
            <w:top w:val="none" w:sz="0" w:space="0" w:color="auto"/>
            <w:left w:val="none" w:sz="0" w:space="0" w:color="auto"/>
            <w:bottom w:val="none" w:sz="0" w:space="0" w:color="auto"/>
            <w:right w:val="none" w:sz="0" w:space="0" w:color="auto"/>
          </w:divBdr>
        </w:div>
        <w:div w:id="934289839">
          <w:marLeft w:val="480"/>
          <w:marRight w:val="0"/>
          <w:marTop w:val="0"/>
          <w:marBottom w:val="0"/>
          <w:divBdr>
            <w:top w:val="none" w:sz="0" w:space="0" w:color="auto"/>
            <w:left w:val="none" w:sz="0" w:space="0" w:color="auto"/>
            <w:bottom w:val="none" w:sz="0" w:space="0" w:color="auto"/>
            <w:right w:val="none" w:sz="0" w:space="0" w:color="auto"/>
          </w:divBdr>
        </w:div>
        <w:div w:id="234169052">
          <w:marLeft w:val="480"/>
          <w:marRight w:val="0"/>
          <w:marTop w:val="0"/>
          <w:marBottom w:val="0"/>
          <w:divBdr>
            <w:top w:val="none" w:sz="0" w:space="0" w:color="auto"/>
            <w:left w:val="none" w:sz="0" w:space="0" w:color="auto"/>
            <w:bottom w:val="none" w:sz="0" w:space="0" w:color="auto"/>
            <w:right w:val="none" w:sz="0" w:space="0" w:color="auto"/>
          </w:divBdr>
        </w:div>
        <w:div w:id="1265840165">
          <w:marLeft w:val="480"/>
          <w:marRight w:val="0"/>
          <w:marTop w:val="0"/>
          <w:marBottom w:val="0"/>
          <w:divBdr>
            <w:top w:val="none" w:sz="0" w:space="0" w:color="auto"/>
            <w:left w:val="none" w:sz="0" w:space="0" w:color="auto"/>
            <w:bottom w:val="none" w:sz="0" w:space="0" w:color="auto"/>
            <w:right w:val="none" w:sz="0" w:space="0" w:color="auto"/>
          </w:divBdr>
        </w:div>
        <w:div w:id="1362975810">
          <w:marLeft w:val="480"/>
          <w:marRight w:val="0"/>
          <w:marTop w:val="0"/>
          <w:marBottom w:val="0"/>
          <w:divBdr>
            <w:top w:val="none" w:sz="0" w:space="0" w:color="auto"/>
            <w:left w:val="none" w:sz="0" w:space="0" w:color="auto"/>
            <w:bottom w:val="none" w:sz="0" w:space="0" w:color="auto"/>
            <w:right w:val="none" w:sz="0" w:space="0" w:color="auto"/>
          </w:divBdr>
        </w:div>
        <w:div w:id="497579880">
          <w:marLeft w:val="480"/>
          <w:marRight w:val="0"/>
          <w:marTop w:val="0"/>
          <w:marBottom w:val="0"/>
          <w:divBdr>
            <w:top w:val="none" w:sz="0" w:space="0" w:color="auto"/>
            <w:left w:val="none" w:sz="0" w:space="0" w:color="auto"/>
            <w:bottom w:val="none" w:sz="0" w:space="0" w:color="auto"/>
            <w:right w:val="none" w:sz="0" w:space="0" w:color="auto"/>
          </w:divBdr>
        </w:div>
        <w:div w:id="1341934258">
          <w:marLeft w:val="480"/>
          <w:marRight w:val="0"/>
          <w:marTop w:val="0"/>
          <w:marBottom w:val="0"/>
          <w:divBdr>
            <w:top w:val="none" w:sz="0" w:space="0" w:color="auto"/>
            <w:left w:val="none" w:sz="0" w:space="0" w:color="auto"/>
            <w:bottom w:val="none" w:sz="0" w:space="0" w:color="auto"/>
            <w:right w:val="none" w:sz="0" w:space="0" w:color="auto"/>
          </w:divBdr>
        </w:div>
        <w:div w:id="1842813931">
          <w:marLeft w:val="480"/>
          <w:marRight w:val="0"/>
          <w:marTop w:val="0"/>
          <w:marBottom w:val="0"/>
          <w:divBdr>
            <w:top w:val="none" w:sz="0" w:space="0" w:color="auto"/>
            <w:left w:val="none" w:sz="0" w:space="0" w:color="auto"/>
            <w:bottom w:val="none" w:sz="0" w:space="0" w:color="auto"/>
            <w:right w:val="none" w:sz="0" w:space="0" w:color="auto"/>
          </w:divBdr>
        </w:div>
        <w:div w:id="376854128">
          <w:marLeft w:val="480"/>
          <w:marRight w:val="0"/>
          <w:marTop w:val="0"/>
          <w:marBottom w:val="0"/>
          <w:divBdr>
            <w:top w:val="none" w:sz="0" w:space="0" w:color="auto"/>
            <w:left w:val="none" w:sz="0" w:space="0" w:color="auto"/>
            <w:bottom w:val="none" w:sz="0" w:space="0" w:color="auto"/>
            <w:right w:val="none" w:sz="0" w:space="0" w:color="auto"/>
          </w:divBdr>
        </w:div>
        <w:div w:id="177080553">
          <w:marLeft w:val="480"/>
          <w:marRight w:val="0"/>
          <w:marTop w:val="0"/>
          <w:marBottom w:val="0"/>
          <w:divBdr>
            <w:top w:val="none" w:sz="0" w:space="0" w:color="auto"/>
            <w:left w:val="none" w:sz="0" w:space="0" w:color="auto"/>
            <w:bottom w:val="none" w:sz="0" w:space="0" w:color="auto"/>
            <w:right w:val="none" w:sz="0" w:space="0" w:color="auto"/>
          </w:divBdr>
        </w:div>
        <w:div w:id="2042630612">
          <w:marLeft w:val="480"/>
          <w:marRight w:val="0"/>
          <w:marTop w:val="0"/>
          <w:marBottom w:val="0"/>
          <w:divBdr>
            <w:top w:val="none" w:sz="0" w:space="0" w:color="auto"/>
            <w:left w:val="none" w:sz="0" w:space="0" w:color="auto"/>
            <w:bottom w:val="none" w:sz="0" w:space="0" w:color="auto"/>
            <w:right w:val="none" w:sz="0" w:space="0" w:color="auto"/>
          </w:divBdr>
        </w:div>
        <w:div w:id="453255335">
          <w:marLeft w:val="480"/>
          <w:marRight w:val="0"/>
          <w:marTop w:val="0"/>
          <w:marBottom w:val="0"/>
          <w:divBdr>
            <w:top w:val="none" w:sz="0" w:space="0" w:color="auto"/>
            <w:left w:val="none" w:sz="0" w:space="0" w:color="auto"/>
            <w:bottom w:val="none" w:sz="0" w:space="0" w:color="auto"/>
            <w:right w:val="none" w:sz="0" w:space="0" w:color="auto"/>
          </w:divBdr>
        </w:div>
        <w:div w:id="2028601928">
          <w:marLeft w:val="480"/>
          <w:marRight w:val="0"/>
          <w:marTop w:val="0"/>
          <w:marBottom w:val="0"/>
          <w:divBdr>
            <w:top w:val="none" w:sz="0" w:space="0" w:color="auto"/>
            <w:left w:val="none" w:sz="0" w:space="0" w:color="auto"/>
            <w:bottom w:val="none" w:sz="0" w:space="0" w:color="auto"/>
            <w:right w:val="none" w:sz="0" w:space="0" w:color="auto"/>
          </w:divBdr>
        </w:div>
        <w:div w:id="842402255">
          <w:marLeft w:val="480"/>
          <w:marRight w:val="0"/>
          <w:marTop w:val="0"/>
          <w:marBottom w:val="0"/>
          <w:divBdr>
            <w:top w:val="none" w:sz="0" w:space="0" w:color="auto"/>
            <w:left w:val="none" w:sz="0" w:space="0" w:color="auto"/>
            <w:bottom w:val="none" w:sz="0" w:space="0" w:color="auto"/>
            <w:right w:val="none" w:sz="0" w:space="0" w:color="auto"/>
          </w:divBdr>
        </w:div>
        <w:div w:id="1722634601">
          <w:marLeft w:val="480"/>
          <w:marRight w:val="0"/>
          <w:marTop w:val="0"/>
          <w:marBottom w:val="0"/>
          <w:divBdr>
            <w:top w:val="none" w:sz="0" w:space="0" w:color="auto"/>
            <w:left w:val="none" w:sz="0" w:space="0" w:color="auto"/>
            <w:bottom w:val="none" w:sz="0" w:space="0" w:color="auto"/>
            <w:right w:val="none" w:sz="0" w:space="0" w:color="auto"/>
          </w:divBdr>
        </w:div>
        <w:div w:id="1698038459">
          <w:marLeft w:val="480"/>
          <w:marRight w:val="0"/>
          <w:marTop w:val="0"/>
          <w:marBottom w:val="0"/>
          <w:divBdr>
            <w:top w:val="none" w:sz="0" w:space="0" w:color="auto"/>
            <w:left w:val="none" w:sz="0" w:space="0" w:color="auto"/>
            <w:bottom w:val="none" w:sz="0" w:space="0" w:color="auto"/>
            <w:right w:val="none" w:sz="0" w:space="0" w:color="auto"/>
          </w:divBdr>
        </w:div>
        <w:div w:id="1334643223">
          <w:marLeft w:val="480"/>
          <w:marRight w:val="0"/>
          <w:marTop w:val="0"/>
          <w:marBottom w:val="0"/>
          <w:divBdr>
            <w:top w:val="none" w:sz="0" w:space="0" w:color="auto"/>
            <w:left w:val="none" w:sz="0" w:space="0" w:color="auto"/>
            <w:bottom w:val="none" w:sz="0" w:space="0" w:color="auto"/>
            <w:right w:val="none" w:sz="0" w:space="0" w:color="auto"/>
          </w:divBdr>
        </w:div>
        <w:div w:id="1841046565">
          <w:marLeft w:val="480"/>
          <w:marRight w:val="0"/>
          <w:marTop w:val="0"/>
          <w:marBottom w:val="0"/>
          <w:divBdr>
            <w:top w:val="none" w:sz="0" w:space="0" w:color="auto"/>
            <w:left w:val="none" w:sz="0" w:space="0" w:color="auto"/>
            <w:bottom w:val="none" w:sz="0" w:space="0" w:color="auto"/>
            <w:right w:val="none" w:sz="0" w:space="0" w:color="auto"/>
          </w:divBdr>
        </w:div>
        <w:div w:id="1086341211">
          <w:marLeft w:val="480"/>
          <w:marRight w:val="0"/>
          <w:marTop w:val="0"/>
          <w:marBottom w:val="0"/>
          <w:divBdr>
            <w:top w:val="none" w:sz="0" w:space="0" w:color="auto"/>
            <w:left w:val="none" w:sz="0" w:space="0" w:color="auto"/>
            <w:bottom w:val="none" w:sz="0" w:space="0" w:color="auto"/>
            <w:right w:val="none" w:sz="0" w:space="0" w:color="auto"/>
          </w:divBdr>
        </w:div>
        <w:div w:id="1279023476">
          <w:marLeft w:val="480"/>
          <w:marRight w:val="0"/>
          <w:marTop w:val="0"/>
          <w:marBottom w:val="0"/>
          <w:divBdr>
            <w:top w:val="none" w:sz="0" w:space="0" w:color="auto"/>
            <w:left w:val="none" w:sz="0" w:space="0" w:color="auto"/>
            <w:bottom w:val="none" w:sz="0" w:space="0" w:color="auto"/>
            <w:right w:val="none" w:sz="0" w:space="0" w:color="auto"/>
          </w:divBdr>
        </w:div>
        <w:div w:id="1508136851">
          <w:marLeft w:val="480"/>
          <w:marRight w:val="0"/>
          <w:marTop w:val="0"/>
          <w:marBottom w:val="0"/>
          <w:divBdr>
            <w:top w:val="none" w:sz="0" w:space="0" w:color="auto"/>
            <w:left w:val="none" w:sz="0" w:space="0" w:color="auto"/>
            <w:bottom w:val="none" w:sz="0" w:space="0" w:color="auto"/>
            <w:right w:val="none" w:sz="0" w:space="0" w:color="auto"/>
          </w:divBdr>
        </w:div>
        <w:div w:id="742996778">
          <w:marLeft w:val="480"/>
          <w:marRight w:val="0"/>
          <w:marTop w:val="0"/>
          <w:marBottom w:val="0"/>
          <w:divBdr>
            <w:top w:val="none" w:sz="0" w:space="0" w:color="auto"/>
            <w:left w:val="none" w:sz="0" w:space="0" w:color="auto"/>
            <w:bottom w:val="none" w:sz="0" w:space="0" w:color="auto"/>
            <w:right w:val="none" w:sz="0" w:space="0" w:color="auto"/>
          </w:divBdr>
        </w:div>
        <w:div w:id="2060976152">
          <w:marLeft w:val="480"/>
          <w:marRight w:val="0"/>
          <w:marTop w:val="0"/>
          <w:marBottom w:val="0"/>
          <w:divBdr>
            <w:top w:val="none" w:sz="0" w:space="0" w:color="auto"/>
            <w:left w:val="none" w:sz="0" w:space="0" w:color="auto"/>
            <w:bottom w:val="none" w:sz="0" w:space="0" w:color="auto"/>
            <w:right w:val="none" w:sz="0" w:space="0" w:color="auto"/>
          </w:divBdr>
        </w:div>
        <w:div w:id="625311142">
          <w:marLeft w:val="480"/>
          <w:marRight w:val="0"/>
          <w:marTop w:val="0"/>
          <w:marBottom w:val="0"/>
          <w:divBdr>
            <w:top w:val="none" w:sz="0" w:space="0" w:color="auto"/>
            <w:left w:val="none" w:sz="0" w:space="0" w:color="auto"/>
            <w:bottom w:val="none" w:sz="0" w:space="0" w:color="auto"/>
            <w:right w:val="none" w:sz="0" w:space="0" w:color="auto"/>
          </w:divBdr>
        </w:div>
        <w:div w:id="704478358">
          <w:marLeft w:val="480"/>
          <w:marRight w:val="0"/>
          <w:marTop w:val="0"/>
          <w:marBottom w:val="0"/>
          <w:divBdr>
            <w:top w:val="none" w:sz="0" w:space="0" w:color="auto"/>
            <w:left w:val="none" w:sz="0" w:space="0" w:color="auto"/>
            <w:bottom w:val="none" w:sz="0" w:space="0" w:color="auto"/>
            <w:right w:val="none" w:sz="0" w:space="0" w:color="auto"/>
          </w:divBdr>
        </w:div>
        <w:div w:id="825125491">
          <w:marLeft w:val="480"/>
          <w:marRight w:val="0"/>
          <w:marTop w:val="0"/>
          <w:marBottom w:val="0"/>
          <w:divBdr>
            <w:top w:val="none" w:sz="0" w:space="0" w:color="auto"/>
            <w:left w:val="none" w:sz="0" w:space="0" w:color="auto"/>
            <w:bottom w:val="none" w:sz="0" w:space="0" w:color="auto"/>
            <w:right w:val="none" w:sz="0" w:space="0" w:color="auto"/>
          </w:divBdr>
        </w:div>
      </w:divsChild>
    </w:div>
    <w:div w:id="244145603">
      <w:bodyDiv w:val="1"/>
      <w:marLeft w:val="0"/>
      <w:marRight w:val="0"/>
      <w:marTop w:val="0"/>
      <w:marBottom w:val="0"/>
      <w:divBdr>
        <w:top w:val="none" w:sz="0" w:space="0" w:color="auto"/>
        <w:left w:val="none" w:sz="0" w:space="0" w:color="auto"/>
        <w:bottom w:val="none" w:sz="0" w:space="0" w:color="auto"/>
        <w:right w:val="none" w:sz="0" w:space="0" w:color="auto"/>
      </w:divBdr>
    </w:div>
    <w:div w:id="244192679">
      <w:bodyDiv w:val="1"/>
      <w:marLeft w:val="0"/>
      <w:marRight w:val="0"/>
      <w:marTop w:val="0"/>
      <w:marBottom w:val="0"/>
      <w:divBdr>
        <w:top w:val="none" w:sz="0" w:space="0" w:color="auto"/>
        <w:left w:val="none" w:sz="0" w:space="0" w:color="auto"/>
        <w:bottom w:val="none" w:sz="0" w:space="0" w:color="auto"/>
        <w:right w:val="none" w:sz="0" w:space="0" w:color="auto"/>
      </w:divBdr>
    </w:div>
    <w:div w:id="244342731">
      <w:bodyDiv w:val="1"/>
      <w:marLeft w:val="0"/>
      <w:marRight w:val="0"/>
      <w:marTop w:val="0"/>
      <w:marBottom w:val="0"/>
      <w:divBdr>
        <w:top w:val="none" w:sz="0" w:space="0" w:color="auto"/>
        <w:left w:val="none" w:sz="0" w:space="0" w:color="auto"/>
        <w:bottom w:val="none" w:sz="0" w:space="0" w:color="auto"/>
        <w:right w:val="none" w:sz="0" w:space="0" w:color="auto"/>
      </w:divBdr>
    </w:div>
    <w:div w:id="244534242">
      <w:bodyDiv w:val="1"/>
      <w:marLeft w:val="0"/>
      <w:marRight w:val="0"/>
      <w:marTop w:val="0"/>
      <w:marBottom w:val="0"/>
      <w:divBdr>
        <w:top w:val="none" w:sz="0" w:space="0" w:color="auto"/>
        <w:left w:val="none" w:sz="0" w:space="0" w:color="auto"/>
        <w:bottom w:val="none" w:sz="0" w:space="0" w:color="auto"/>
        <w:right w:val="none" w:sz="0" w:space="0" w:color="auto"/>
      </w:divBdr>
    </w:div>
    <w:div w:id="244725017">
      <w:bodyDiv w:val="1"/>
      <w:marLeft w:val="0"/>
      <w:marRight w:val="0"/>
      <w:marTop w:val="0"/>
      <w:marBottom w:val="0"/>
      <w:divBdr>
        <w:top w:val="none" w:sz="0" w:space="0" w:color="auto"/>
        <w:left w:val="none" w:sz="0" w:space="0" w:color="auto"/>
        <w:bottom w:val="none" w:sz="0" w:space="0" w:color="auto"/>
        <w:right w:val="none" w:sz="0" w:space="0" w:color="auto"/>
      </w:divBdr>
    </w:div>
    <w:div w:id="244800475">
      <w:bodyDiv w:val="1"/>
      <w:marLeft w:val="0"/>
      <w:marRight w:val="0"/>
      <w:marTop w:val="0"/>
      <w:marBottom w:val="0"/>
      <w:divBdr>
        <w:top w:val="none" w:sz="0" w:space="0" w:color="auto"/>
        <w:left w:val="none" w:sz="0" w:space="0" w:color="auto"/>
        <w:bottom w:val="none" w:sz="0" w:space="0" w:color="auto"/>
        <w:right w:val="none" w:sz="0" w:space="0" w:color="auto"/>
      </w:divBdr>
    </w:div>
    <w:div w:id="244993742">
      <w:bodyDiv w:val="1"/>
      <w:marLeft w:val="0"/>
      <w:marRight w:val="0"/>
      <w:marTop w:val="0"/>
      <w:marBottom w:val="0"/>
      <w:divBdr>
        <w:top w:val="none" w:sz="0" w:space="0" w:color="auto"/>
        <w:left w:val="none" w:sz="0" w:space="0" w:color="auto"/>
        <w:bottom w:val="none" w:sz="0" w:space="0" w:color="auto"/>
        <w:right w:val="none" w:sz="0" w:space="0" w:color="auto"/>
      </w:divBdr>
    </w:div>
    <w:div w:id="245117292">
      <w:bodyDiv w:val="1"/>
      <w:marLeft w:val="0"/>
      <w:marRight w:val="0"/>
      <w:marTop w:val="0"/>
      <w:marBottom w:val="0"/>
      <w:divBdr>
        <w:top w:val="none" w:sz="0" w:space="0" w:color="auto"/>
        <w:left w:val="none" w:sz="0" w:space="0" w:color="auto"/>
        <w:bottom w:val="none" w:sz="0" w:space="0" w:color="auto"/>
        <w:right w:val="none" w:sz="0" w:space="0" w:color="auto"/>
      </w:divBdr>
    </w:div>
    <w:div w:id="245772793">
      <w:bodyDiv w:val="1"/>
      <w:marLeft w:val="0"/>
      <w:marRight w:val="0"/>
      <w:marTop w:val="0"/>
      <w:marBottom w:val="0"/>
      <w:divBdr>
        <w:top w:val="none" w:sz="0" w:space="0" w:color="auto"/>
        <w:left w:val="none" w:sz="0" w:space="0" w:color="auto"/>
        <w:bottom w:val="none" w:sz="0" w:space="0" w:color="auto"/>
        <w:right w:val="none" w:sz="0" w:space="0" w:color="auto"/>
      </w:divBdr>
    </w:div>
    <w:div w:id="245845955">
      <w:bodyDiv w:val="1"/>
      <w:marLeft w:val="0"/>
      <w:marRight w:val="0"/>
      <w:marTop w:val="0"/>
      <w:marBottom w:val="0"/>
      <w:divBdr>
        <w:top w:val="none" w:sz="0" w:space="0" w:color="auto"/>
        <w:left w:val="none" w:sz="0" w:space="0" w:color="auto"/>
        <w:bottom w:val="none" w:sz="0" w:space="0" w:color="auto"/>
        <w:right w:val="none" w:sz="0" w:space="0" w:color="auto"/>
      </w:divBdr>
    </w:div>
    <w:div w:id="245847007">
      <w:bodyDiv w:val="1"/>
      <w:marLeft w:val="0"/>
      <w:marRight w:val="0"/>
      <w:marTop w:val="0"/>
      <w:marBottom w:val="0"/>
      <w:divBdr>
        <w:top w:val="none" w:sz="0" w:space="0" w:color="auto"/>
        <w:left w:val="none" w:sz="0" w:space="0" w:color="auto"/>
        <w:bottom w:val="none" w:sz="0" w:space="0" w:color="auto"/>
        <w:right w:val="none" w:sz="0" w:space="0" w:color="auto"/>
      </w:divBdr>
    </w:div>
    <w:div w:id="245850651">
      <w:bodyDiv w:val="1"/>
      <w:marLeft w:val="0"/>
      <w:marRight w:val="0"/>
      <w:marTop w:val="0"/>
      <w:marBottom w:val="0"/>
      <w:divBdr>
        <w:top w:val="none" w:sz="0" w:space="0" w:color="auto"/>
        <w:left w:val="none" w:sz="0" w:space="0" w:color="auto"/>
        <w:bottom w:val="none" w:sz="0" w:space="0" w:color="auto"/>
        <w:right w:val="none" w:sz="0" w:space="0" w:color="auto"/>
      </w:divBdr>
    </w:div>
    <w:div w:id="246155280">
      <w:bodyDiv w:val="1"/>
      <w:marLeft w:val="0"/>
      <w:marRight w:val="0"/>
      <w:marTop w:val="0"/>
      <w:marBottom w:val="0"/>
      <w:divBdr>
        <w:top w:val="none" w:sz="0" w:space="0" w:color="auto"/>
        <w:left w:val="none" w:sz="0" w:space="0" w:color="auto"/>
        <w:bottom w:val="none" w:sz="0" w:space="0" w:color="auto"/>
        <w:right w:val="none" w:sz="0" w:space="0" w:color="auto"/>
      </w:divBdr>
    </w:div>
    <w:div w:id="246503051">
      <w:bodyDiv w:val="1"/>
      <w:marLeft w:val="0"/>
      <w:marRight w:val="0"/>
      <w:marTop w:val="0"/>
      <w:marBottom w:val="0"/>
      <w:divBdr>
        <w:top w:val="none" w:sz="0" w:space="0" w:color="auto"/>
        <w:left w:val="none" w:sz="0" w:space="0" w:color="auto"/>
        <w:bottom w:val="none" w:sz="0" w:space="0" w:color="auto"/>
        <w:right w:val="none" w:sz="0" w:space="0" w:color="auto"/>
      </w:divBdr>
    </w:div>
    <w:div w:id="246812815">
      <w:bodyDiv w:val="1"/>
      <w:marLeft w:val="0"/>
      <w:marRight w:val="0"/>
      <w:marTop w:val="0"/>
      <w:marBottom w:val="0"/>
      <w:divBdr>
        <w:top w:val="none" w:sz="0" w:space="0" w:color="auto"/>
        <w:left w:val="none" w:sz="0" w:space="0" w:color="auto"/>
        <w:bottom w:val="none" w:sz="0" w:space="0" w:color="auto"/>
        <w:right w:val="none" w:sz="0" w:space="0" w:color="auto"/>
      </w:divBdr>
    </w:div>
    <w:div w:id="247007076">
      <w:bodyDiv w:val="1"/>
      <w:marLeft w:val="0"/>
      <w:marRight w:val="0"/>
      <w:marTop w:val="0"/>
      <w:marBottom w:val="0"/>
      <w:divBdr>
        <w:top w:val="none" w:sz="0" w:space="0" w:color="auto"/>
        <w:left w:val="none" w:sz="0" w:space="0" w:color="auto"/>
        <w:bottom w:val="none" w:sz="0" w:space="0" w:color="auto"/>
        <w:right w:val="none" w:sz="0" w:space="0" w:color="auto"/>
      </w:divBdr>
    </w:div>
    <w:div w:id="247161224">
      <w:marLeft w:val="480"/>
      <w:marRight w:val="0"/>
      <w:marTop w:val="0"/>
      <w:marBottom w:val="0"/>
      <w:divBdr>
        <w:top w:val="none" w:sz="0" w:space="0" w:color="auto"/>
        <w:left w:val="none" w:sz="0" w:space="0" w:color="auto"/>
        <w:bottom w:val="none" w:sz="0" w:space="0" w:color="auto"/>
        <w:right w:val="none" w:sz="0" w:space="0" w:color="auto"/>
      </w:divBdr>
    </w:div>
    <w:div w:id="247201848">
      <w:bodyDiv w:val="1"/>
      <w:marLeft w:val="0"/>
      <w:marRight w:val="0"/>
      <w:marTop w:val="0"/>
      <w:marBottom w:val="0"/>
      <w:divBdr>
        <w:top w:val="none" w:sz="0" w:space="0" w:color="auto"/>
        <w:left w:val="none" w:sz="0" w:space="0" w:color="auto"/>
        <w:bottom w:val="none" w:sz="0" w:space="0" w:color="auto"/>
        <w:right w:val="none" w:sz="0" w:space="0" w:color="auto"/>
      </w:divBdr>
    </w:div>
    <w:div w:id="247352264">
      <w:bodyDiv w:val="1"/>
      <w:marLeft w:val="0"/>
      <w:marRight w:val="0"/>
      <w:marTop w:val="0"/>
      <w:marBottom w:val="0"/>
      <w:divBdr>
        <w:top w:val="none" w:sz="0" w:space="0" w:color="auto"/>
        <w:left w:val="none" w:sz="0" w:space="0" w:color="auto"/>
        <w:bottom w:val="none" w:sz="0" w:space="0" w:color="auto"/>
        <w:right w:val="none" w:sz="0" w:space="0" w:color="auto"/>
      </w:divBdr>
    </w:div>
    <w:div w:id="247352776">
      <w:bodyDiv w:val="1"/>
      <w:marLeft w:val="0"/>
      <w:marRight w:val="0"/>
      <w:marTop w:val="0"/>
      <w:marBottom w:val="0"/>
      <w:divBdr>
        <w:top w:val="none" w:sz="0" w:space="0" w:color="auto"/>
        <w:left w:val="none" w:sz="0" w:space="0" w:color="auto"/>
        <w:bottom w:val="none" w:sz="0" w:space="0" w:color="auto"/>
        <w:right w:val="none" w:sz="0" w:space="0" w:color="auto"/>
      </w:divBdr>
      <w:divsChild>
        <w:div w:id="863321865">
          <w:marLeft w:val="480"/>
          <w:marRight w:val="0"/>
          <w:marTop w:val="0"/>
          <w:marBottom w:val="0"/>
          <w:divBdr>
            <w:top w:val="none" w:sz="0" w:space="0" w:color="auto"/>
            <w:left w:val="none" w:sz="0" w:space="0" w:color="auto"/>
            <w:bottom w:val="none" w:sz="0" w:space="0" w:color="auto"/>
            <w:right w:val="none" w:sz="0" w:space="0" w:color="auto"/>
          </w:divBdr>
        </w:div>
        <w:div w:id="150028855">
          <w:marLeft w:val="480"/>
          <w:marRight w:val="0"/>
          <w:marTop w:val="0"/>
          <w:marBottom w:val="0"/>
          <w:divBdr>
            <w:top w:val="none" w:sz="0" w:space="0" w:color="auto"/>
            <w:left w:val="none" w:sz="0" w:space="0" w:color="auto"/>
            <w:bottom w:val="none" w:sz="0" w:space="0" w:color="auto"/>
            <w:right w:val="none" w:sz="0" w:space="0" w:color="auto"/>
          </w:divBdr>
        </w:div>
        <w:div w:id="1568346052">
          <w:marLeft w:val="480"/>
          <w:marRight w:val="0"/>
          <w:marTop w:val="0"/>
          <w:marBottom w:val="0"/>
          <w:divBdr>
            <w:top w:val="none" w:sz="0" w:space="0" w:color="auto"/>
            <w:left w:val="none" w:sz="0" w:space="0" w:color="auto"/>
            <w:bottom w:val="none" w:sz="0" w:space="0" w:color="auto"/>
            <w:right w:val="none" w:sz="0" w:space="0" w:color="auto"/>
          </w:divBdr>
        </w:div>
        <w:div w:id="13651315">
          <w:marLeft w:val="480"/>
          <w:marRight w:val="0"/>
          <w:marTop w:val="0"/>
          <w:marBottom w:val="0"/>
          <w:divBdr>
            <w:top w:val="none" w:sz="0" w:space="0" w:color="auto"/>
            <w:left w:val="none" w:sz="0" w:space="0" w:color="auto"/>
            <w:bottom w:val="none" w:sz="0" w:space="0" w:color="auto"/>
            <w:right w:val="none" w:sz="0" w:space="0" w:color="auto"/>
          </w:divBdr>
        </w:div>
        <w:div w:id="1466049656">
          <w:marLeft w:val="480"/>
          <w:marRight w:val="0"/>
          <w:marTop w:val="0"/>
          <w:marBottom w:val="0"/>
          <w:divBdr>
            <w:top w:val="none" w:sz="0" w:space="0" w:color="auto"/>
            <w:left w:val="none" w:sz="0" w:space="0" w:color="auto"/>
            <w:bottom w:val="none" w:sz="0" w:space="0" w:color="auto"/>
            <w:right w:val="none" w:sz="0" w:space="0" w:color="auto"/>
          </w:divBdr>
        </w:div>
        <w:div w:id="1318461871">
          <w:marLeft w:val="480"/>
          <w:marRight w:val="0"/>
          <w:marTop w:val="0"/>
          <w:marBottom w:val="0"/>
          <w:divBdr>
            <w:top w:val="none" w:sz="0" w:space="0" w:color="auto"/>
            <w:left w:val="none" w:sz="0" w:space="0" w:color="auto"/>
            <w:bottom w:val="none" w:sz="0" w:space="0" w:color="auto"/>
            <w:right w:val="none" w:sz="0" w:space="0" w:color="auto"/>
          </w:divBdr>
        </w:div>
        <w:div w:id="1700468117">
          <w:marLeft w:val="480"/>
          <w:marRight w:val="0"/>
          <w:marTop w:val="0"/>
          <w:marBottom w:val="0"/>
          <w:divBdr>
            <w:top w:val="none" w:sz="0" w:space="0" w:color="auto"/>
            <w:left w:val="none" w:sz="0" w:space="0" w:color="auto"/>
            <w:bottom w:val="none" w:sz="0" w:space="0" w:color="auto"/>
            <w:right w:val="none" w:sz="0" w:space="0" w:color="auto"/>
          </w:divBdr>
        </w:div>
        <w:div w:id="1311792441">
          <w:marLeft w:val="480"/>
          <w:marRight w:val="0"/>
          <w:marTop w:val="0"/>
          <w:marBottom w:val="0"/>
          <w:divBdr>
            <w:top w:val="none" w:sz="0" w:space="0" w:color="auto"/>
            <w:left w:val="none" w:sz="0" w:space="0" w:color="auto"/>
            <w:bottom w:val="none" w:sz="0" w:space="0" w:color="auto"/>
            <w:right w:val="none" w:sz="0" w:space="0" w:color="auto"/>
          </w:divBdr>
        </w:div>
        <w:div w:id="428307742">
          <w:marLeft w:val="480"/>
          <w:marRight w:val="0"/>
          <w:marTop w:val="0"/>
          <w:marBottom w:val="0"/>
          <w:divBdr>
            <w:top w:val="none" w:sz="0" w:space="0" w:color="auto"/>
            <w:left w:val="none" w:sz="0" w:space="0" w:color="auto"/>
            <w:bottom w:val="none" w:sz="0" w:space="0" w:color="auto"/>
            <w:right w:val="none" w:sz="0" w:space="0" w:color="auto"/>
          </w:divBdr>
        </w:div>
        <w:div w:id="936522351">
          <w:marLeft w:val="480"/>
          <w:marRight w:val="0"/>
          <w:marTop w:val="0"/>
          <w:marBottom w:val="0"/>
          <w:divBdr>
            <w:top w:val="none" w:sz="0" w:space="0" w:color="auto"/>
            <w:left w:val="none" w:sz="0" w:space="0" w:color="auto"/>
            <w:bottom w:val="none" w:sz="0" w:space="0" w:color="auto"/>
            <w:right w:val="none" w:sz="0" w:space="0" w:color="auto"/>
          </w:divBdr>
        </w:div>
        <w:div w:id="753237173">
          <w:marLeft w:val="480"/>
          <w:marRight w:val="0"/>
          <w:marTop w:val="0"/>
          <w:marBottom w:val="0"/>
          <w:divBdr>
            <w:top w:val="none" w:sz="0" w:space="0" w:color="auto"/>
            <w:left w:val="none" w:sz="0" w:space="0" w:color="auto"/>
            <w:bottom w:val="none" w:sz="0" w:space="0" w:color="auto"/>
            <w:right w:val="none" w:sz="0" w:space="0" w:color="auto"/>
          </w:divBdr>
        </w:div>
        <w:div w:id="361058585">
          <w:marLeft w:val="480"/>
          <w:marRight w:val="0"/>
          <w:marTop w:val="0"/>
          <w:marBottom w:val="0"/>
          <w:divBdr>
            <w:top w:val="none" w:sz="0" w:space="0" w:color="auto"/>
            <w:left w:val="none" w:sz="0" w:space="0" w:color="auto"/>
            <w:bottom w:val="none" w:sz="0" w:space="0" w:color="auto"/>
            <w:right w:val="none" w:sz="0" w:space="0" w:color="auto"/>
          </w:divBdr>
        </w:div>
      </w:divsChild>
    </w:div>
    <w:div w:id="247539499">
      <w:bodyDiv w:val="1"/>
      <w:marLeft w:val="0"/>
      <w:marRight w:val="0"/>
      <w:marTop w:val="0"/>
      <w:marBottom w:val="0"/>
      <w:divBdr>
        <w:top w:val="none" w:sz="0" w:space="0" w:color="auto"/>
        <w:left w:val="none" w:sz="0" w:space="0" w:color="auto"/>
        <w:bottom w:val="none" w:sz="0" w:space="0" w:color="auto"/>
        <w:right w:val="none" w:sz="0" w:space="0" w:color="auto"/>
      </w:divBdr>
    </w:div>
    <w:div w:id="247884390">
      <w:bodyDiv w:val="1"/>
      <w:marLeft w:val="0"/>
      <w:marRight w:val="0"/>
      <w:marTop w:val="0"/>
      <w:marBottom w:val="0"/>
      <w:divBdr>
        <w:top w:val="none" w:sz="0" w:space="0" w:color="auto"/>
        <w:left w:val="none" w:sz="0" w:space="0" w:color="auto"/>
        <w:bottom w:val="none" w:sz="0" w:space="0" w:color="auto"/>
        <w:right w:val="none" w:sz="0" w:space="0" w:color="auto"/>
      </w:divBdr>
    </w:div>
    <w:div w:id="248009623">
      <w:bodyDiv w:val="1"/>
      <w:marLeft w:val="0"/>
      <w:marRight w:val="0"/>
      <w:marTop w:val="0"/>
      <w:marBottom w:val="0"/>
      <w:divBdr>
        <w:top w:val="none" w:sz="0" w:space="0" w:color="auto"/>
        <w:left w:val="none" w:sz="0" w:space="0" w:color="auto"/>
        <w:bottom w:val="none" w:sz="0" w:space="0" w:color="auto"/>
        <w:right w:val="none" w:sz="0" w:space="0" w:color="auto"/>
      </w:divBdr>
    </w:div>
    <w:div w:id="248078439">
      <w:bodyDiv w:val="1"/>
      <w:marLeft w:val="0"/>
      <w:marRight w:val="0"/>
      <w:marTop w:val="0"/>
      <w:marBottom w:val="0"/>
      <w:divBdr>
        <w:top w:val="none" w:sz="0" w:space="0" w:color="auto"/>
        <w:left w:val="none" w:sz="0" w:space="0" w:color="auto"/>
        <w:bottom w:val="none" w:sz="0" w:space="0" w:color="auto"/>
        <w:right w:val="none" w:sz="0" w:space="0" w:color="auto"/>
      </w:divBdr>
    </w:div>
    <w:div w:id="248078782">
      <w:bodyDiv w:val="1"/>
      <w:marLeft w:val="0"/>
      <w:marRight w:val="0"/>
      <w:marTop w:val="0"/>
      <w:marBottom w:val="0"/>
      <w:divBdr>
        <w:top w:val="none" w:sz="0" w:space="0" w:color="auto"/>
        <w:left w:val="none" w:sz="0" w:space="0" w:color="auto"/>
        <w:bottom w:val="none" w:sz="0" w:space="0" w:color="auto"/>
        <w:right w:val="none" w:sz="0" w:space="0" w:color="auto"/>
      </w:divBdr>
    </w:div>
    <w:div w:id="248081873">
      <w:bodyDiv w:val="1"/>
      <w:marLeft w:val="0"/>
      <w:marRight w:val="0"/>
      <w:marTop w:val="0"/>
      <w:marBottom w:val="0"/>
      <w:divBdr>
        <w:top w:val="none" w:sz="0" w:space="0" w:color="auto"/>
        <w:left w:val="none" w:sz="0" w:space="0" w:color="auto"/>
        <w:bottom w:val="none" w:sz="0" w:space="0" w:color="auto"/>
        <w:right w:val="none" w:sz="0" w:space="0" w:color="auto"/>
      </w:divBdr>
    </w:div>
    <w:div w:id="248193471">
      <w:bodyDiv w:val="1"/>
      <w:marLeft w:val="0"/>
      <w:marRight w:val="0"/>
      <w:marTop w:val="0"/>
      <w:marBottom w:val="0"/>
      <w:divBdr>
        <w:top w:val="none" w:sz="0" w:space="0" w:color="auto"/>
        <w:left w:val="none" w:sz="0" w:space="0" w:color="auto"/>
        <w:bottom w:val="none" w:sz="0" w:space="0" w:color="auto"/>
        <w:right w:val="none" w:sz="0" w:space="0" w:color="auto"/>
      </w:divBdr>
    </w:div>
    <w:div w:id="248580681">
      <w:bodyDiv w:val="1"/>
      <w:marLeft w:val="0"/>
      <w:marRight w:val="0"/>
      <w:marTop w:val="0"/>
      <w:marBottom w:val="0"/>
      <w:divBdr>
        <w:top w:val="none" w:sz="0" w:space="0" w:color="auto"/>
        <w:left w:val="none" w:sz="0" w:space="0" w:color="auto"/>
        <w:bottom w:val="none" w:sz="0" w:space="0" w:color="auto"/>
        <w:right w:val="none" w:sz="0" w:space="0" w:color="auto"/>
      </w:divBdr>
    </w:div>
    <w:div w:id="248582036">
      <w:bodyDiv w:val="1"/>
      <w:marLeft w:val="0"/>
      <w:marRight w:val="0"/>
      <w:marTop w:val="0"/>
      <w:marBottom w:val="0"/>
      <w:divBdr>
        <w:top w:val="none" w:sz="0" w:space="0" w:color="auto"/>
        <w:left w:val="none" w:sz="0" w:space="0" w:color="auto"/>
        <w:bottom w:val="none" w:sz="0" w:space="0" w:color="auto"/>
        <w:right w:val="none" w:sz="0" w:space="0" w:color="auto"/>
      </w:divBdr>
    </w:div>
    <w:div w:id="248661719">
      <w:bodyDiv w:val="1"/>
      <w:marLeft w:val="0"/>
      <w:marRight w:val="0"/>
      <w:marTop w:val="0"/>
      <w:marBottom w:val="0"/>
      <w:divBdr>
        <w:top w:val="none" w:sz="0" w:space="0" w:color="auto"/>
        <w:left w:val="none" w:sz="0" w:space="0" w:color="auto"/>
        <w:bottom w:val="none" w:sz="0" w:space="0" w:color="auto"/>
        <w:right w:val="none" w:sz="0" w:space="0" w:color="auto"/>
      </w:divBdr>
    </w:div>
    <w:div w:id="248662952">
      <w:bodyDiv w:val="1"/>
      <w:marLeft w:val="0"/>
      <w:marRight w:val="0"/>
      <w:marTop w:val="0"/>
      <w:marBottom w:val="0"/>
      <w:divBdr>
        <w:top w:val="none" w:sz="0" w:space="0" w:color="auto"/>
        <w:left w:val="none" w:sz="0" w:space="0" w:color="auto"/>
        <w:bottom w:val="none" w:sz="0" w:space="0" w:color="auto"/>
        <w:right w:val="none" w:sz="0" w:space="0" w:color="auto"/>
      </w:divBdr>
    </w:div>
    <w:div w:id="249042988">
      <w:marLeft w:val="480"/>
      <w:marRight w:val="0"/>
      <w:marTop w:val="0"/>
      <w:marBottom w:val="0"/>
      <w:divBdr>
        <w:top w:val="none" w:sz="0" w:space="0" w:color="auto"/>
        <w:left w:val="none" w:sz="0" w:space="0" w:color="auto"/>
        <w:bottom w:val="none" w:sz="0" w:space="0" w:color="auto"/>
        <w:right w:val="none" w:sz="0" w:space="0" w:color="auto"/>
      </w:divBdr>
    </w:div>
    <w:div w:id="249048443">
      <w:bodyDiv w:val="1"/>
      <w:marLeft w:val="0"/>
      <w:marRight w:val="0"/>
      <w:marTop w:val="0"/>
      <w:marBottom w:val="0"/>
      <w:divBdr>
        <w:top w:val="none" w:sz="0" w:space="0" w:color="auto"/>
        <w:left w:val="none" w:sz="0" w:space="0" w:color="auto"/>
        <w:bottom w:val="none" w:sz="0" w:space="0" w:color="auto"/>
        <w:right w:val="none" w:sz="0" w:space="0" w:color="auto"/>
      </w:divBdr>
    </w:div>
    <w:div w:id="249118022">
      <w:bodyDiv w:val="1"/>
      <w:marLeft w:val="0"/>
      <w:marRight w:val="0"/>
      <w:marTop w:val="0"/>
      <w:marBottom w:val="0"/>
      <w:divBdr>
        <w:top w:val="none" w:sz="0" w:space="0" w:color="auto"/>
        <w:left w:val="none" w:sz="0" w:space="0" w:color="auto"/>
        <w:bottom w:val="none" w:sz="0" w:space="0" w:color="auto"/>
        <w:right w:val="none" w:sz="0" w:space="0" w:color="auto"/>
      </w:divBdr>
      <w:divsChild>
        <w:div w:id="1518078362">
          <w:marLeft w:val="480"/>
          <w:marRight w:val="0"/>
          <w:marTop w:val="0"/>
          <w:marBottom w:val="0"/>
          <w:divBdr>
            <w:top w:val="none" w:sz="0" w:space="0" w:color="auto"/>
            <w:left w:val="none" w:sz="0" w:space="0" w:color="auto"/>
            <w:bottom w:val="none" w:sz="0" w:space="0" w:color="auto"/>
            <w:right w:val="none" w:sz="0" w:space="0" w:color="auto"/>
          </w:divBdr>
        </w:div>
        <w:div w:id="482358741">
          <w:marLeft w:val="480"/>
          <w:marRight w:val="0"/>
          <w:marTop w:val="0"/>
          <w:marBottom w:val="0"/>
          <w:divBdr>
            <w:top w:val="none" w:sz="0" w:space="0" w:color="auto"/>
            <w:left w:val="none" w:sz="0" w:space="0" w:color="auto"/>
            <w:bottom w:val="none" w:sz="0" w:space="0" w:color="auto"/>
            <w:right w:val="none" w:sz="0" w:space="0" w:color="auto"/>
          </w:divBdr>
        </w:div>
        <w:div w:id="414859737">
          <w:marLeft w:val="480"/>
          <w:marRight w:val="0"/>
          <w:marTop w:val="0"/>
          <w:marBottom w:val="0"/>
          <w:divBdr>
            <w:top w:val="none" w:sz="0" w:space="0" w:color="auto"/>
            <w:left w:val="none" w:sz="0" w:space="0" w:color="auto"/>
            <w:bottom w:val="none" w:sz="0" w:space="0" w:color="auto"/>
            <w:right w:val="none" w:sz="0" w:space="0" w:color="auto"/>
          </w:divBdr>
        </w:div>
        <w:div w:id="1161697006">
          <w:marLeft w:val="480"/>
          <w:marRight w:val="0"/>
          <w:marTop w:val="0"/>
          <w:marBottom w:val="0"/>
          <w:divBdr>
            <w:top w:val="none" w:sz="0" w:space="0" w:color="auto"/>
            <w:left w:val="none" w:sz="0" w:space="0" w:color="auto"/>
            <w:bottom w:val="none" w:sz="0" w:space="0" w:color="auto"/>
            <w:right w:val="none" w:sz="0" w:space="0" w:color="auto"/>
          </w:divBdr>
        </w:div>
        <w:div w:id="850686641">
          <w:marLeft w:val="480"/>
          <w:marRight w:val="0"/>
          <w:marTop w:val="0"/>
          <w:marBottom w:val="0"/>
          <w:divBdr>
            <w:top w:val="none" w:sz="0" w:space="0" w:color="auto"/>
            <w:left w:val="none" w:sz="0" w:space="0" w:color="auto"/>
            <w:bottom w:val="none" w:sz="0" w:space="0" w:color="auto"/>
            <w:right w:val="none" w:sz="0" w:space="0" w:color="auto"/>
          </w:divBdr>
        </w:div>
        <w:div w:id="1508903217">
          <w:marLeft w:val="480"/>
          <w:marRight w:val="0"/>
          <w:marTop w:val="0"/>
          <w:marBottom w:val="0"/>
          <w:divBdr>
            <w:top w:val="none" w:sz="0" w:space="0" w:color="auto"/>
            <w:left w:val="none" w:sz="0" w:space="0" w:color="auto"/>
            <w:bottom w:val="none" w:sz="0" w:space="0" w:color="auto"/>
            <w:right w:val="none" w:sz="0" w:space="0" w:color="auto"/>
          </w:divBdr>
        </w:div>
        <w:div w:id="778137393">
          <w:marLeft w:val="480"/>
          <w:marRight w:val="0"/>
          <w:marTop w:val="0"/>
          <w:marBottom w:val="0"/>
          <w:divBdr>
            <w:top w:val="none" w:sz="0" w:space="0" w:color="auto"/>
            <w:left w:val="none" w:sz="0" w:space="0" w:color="auto"/>
            <w:bottom w:val="none" w:sz="0" w:space="0" w:color="auto"/>
            <w:right w:val="none" w:sz="0" w:space="0" w:color="auto"/>
          </w:divBdr>
        </w:div>
        <w:div w:id="1310356375">
          <w:marLeft w:val="480"/>
          <w:marRight w:val="0"/>
          <w:marTop w:val="0"/>
          <w:marBottom w:val="0"/>
          <w:divBdr>
            <w:top w:val="none" w:sz="0" w:space="0" w:color="auto"/>
            <w:left w:val="none" w:sz="0" w:space="0" w:color="auto"/>
            <w:bottom w:val="none" w:sz="0" w:space="0" w:color="auto"/>
            <w:right w:val="none" w:sz="0" w:space="0" w:color="auto"/>
          </w:divBdr>
        </w:div>
        <w:div w:id="833447712">
          <w:marLeft w:val="480"/>
          <w:marRight w:val="0"/>
          <w:marTop w:val="0"/>
          <w:marBottom w:val="0"/>
          <w:divBdr>
            <w:top w:val="none" w:sz="0" w:space="0" w:color="auto"/>
            <w:left w:val="none" w:sz="0" w:space="0" w:color="auto"/>
            <w:bottom w:val="none" w:sz="0" w:space="0" w:color="auto"/>
            <w:right w:val="none" w:sz="0" w:space="0" w:color="auto"/>
          </w:divBdr>
        </w:div>
        <w:div w:id="81220541">
          <w:marLeft w:val="480"/>
          <w:marRight w:val="0"/>
          <w:marTop w:val="0"/>
          <w:marBottom w:val="0"/>
          <w:divBdr>
            <w:top w:val="none" w:sz="0" w:space="0" w:color="auto"/>
            <w:left w:val="none" w:sz="0" w:space="0" w:color="auto"/>
            <w:bottom w:val="none" w:sz="0" w:space="0" w:color="auto"/>
            <w:right w:val="none" w:sz="0" w:space="0" w:color="auto"/>
          </w:divBdr>
        </w:div>
        <w:div w:id="598297136">
          <w:marLeft w:val="480"/>
          <w:marRight w:val="0"/>
          <w:marTop w:val="0"/>
          <w:marBottom w:val="0"/>
          <w:divBdr>
            <w:top w:val="none" w:sz="0" w:space="0" w:color="auto"/>
            <w:left w:val="none" w:sz="0" w:space="0" w:color="auto"/>
            <w:bottom w:val="none" w:sz="0" w:space="0" w:color="auto"/>
            <w:right w:val="none" w:sz="0" w:space="0" w:color="auto"/>
          </w:divBdr>
        </w:div>
        <w:div w:id="596249967">
          <w:marLeft w:val="480"/>
          <w:marRight w:val="0"/>
          <w:marTop w:val="0"/>
          <w:marBottom w:val="0"/>
          <w:divBdr>
            <w:top w:val="none" w:sz="0" w:space="0" w:color="auto"/>
            <w:left w:val="none" w:sz="0" w:space="0" w:color="auto"/>
            <w:bottom w:val="none" w:sz="0" w:space="0" w:color="auto"/>
            <w:right w:val="none" w:sz="0" w:space="0" w:color="auto"/>
          </w:divBdr>
        </w:div>
        <w:div w:id="322394474">
          <w:marLeft w:val="480"/>
          <w:marRight w:val="0"/>
          <w:marTop w:val="0"/>
          <w:marBottom w:val="0"/>
          <w:divBdr>
            <w:top w:val="none" w:sz="0" w:space="0" w:color="auto"/>
            <w:left w:val="none" w:sz="0" w:space="0" w:color="auto"/>
            <w:bottom w:val="none" w:sz="0" w:space="0" w:color="auto"/>
            <w:right w:val="none" w:sz="0" w:space="0" w:color="auto"/>
          </w:divBdr>
        </w:div>
        <w:div w:id="129054454">
          <w:marLeft w:val="480"/>
          <w:marRight w:val="0"/>
          <w:marTop w:val="0"/>
          <w:marBottom w:val="0"/>
          <w:divBdr>
            <w:top w:val="none" w:sz="0" w:space="0" w:color="auto"/>
            <w:left w:val="none" w:sz="0" w:space="0" w:color="auto"/>
            <w:bottom w:val="none" w:sz="0" w:space="0" w:color="auto"/>
            <w:right w:val="none" w:sz="0" w:space="0" w:color="auto"/>
          </w:divBdr>
        </w:div>
        <w:div w:id="990601373">
          <w:marLeft w:val="480"/>
          <w:marRight w:val="0"/>
          <w:marTop w:val="0"/>
          <w:marBottom w:val="0"/>
          <w:divBdr>
            <w:top w:val="none" w:sz="0" w:space="0" w:color="auto"/>
            <w:left w:val="none" w:sz="0" w:space="0" w:color="auto"/>
            <w:bottom w:val="none" w:sz="0" w:space="0" w:color="auto"/>
            <w:right w:val="none" w:sz="0" w:space="0" w:color="auto"/>
          </w:divBdr>
        </w:div>
        <w:div w:id="297995294">
          <w:marLeft w:val="480"/>
          <w:marRight w:val="0"/>
          <w:marTop w:val="0"/>
          <w:marBottom w:val="0"/>
          <w:divBdr>
            <w:top w:val="none" w:sz="0" w:space="0" w:color="auto"/>
            <w:left w:val="none" w:sz="0" w:space="0" w:color="auto"/>
            <w:bottom w:val="none" w:sz="0" w:space="0" w:color="auto"/>
            <w:right w:val="none" w:sz="0" w:space="0" w:color="auto"/>
          </w:divBdr>
        </w:div>
        <w:div w:id="1799372074">
          <w:marLeft w:val="480"/>
          <w:marRight w:val="0"/>
          <w:marTop w:val="0"/>
          <w:marBottom w:val="0"/>
          <w:divBdr>
            <w:top w:val="none" w:sz="0" w:space="0" w:color="auto"/>
            <w:left w:val="none" w:sz="0" w:space="0" w:color="auto"/>
            <w:bottom w:val="none" w:sz="0" w:space="0" w:color="auto"/>
            <w:right w:val="none" w:sz="0" w:space="0" w:color="auto"/>
          </w:divBdr>
        </w:div>
        <w:div w:id="916406814">
          <w:marLeft w:val="480"/>
          <w:marRight w:val="0"/>
          <w:marTop w:val="0"/>
          <w:marBottom w:val="0"/>
          <w:divBdr>
            <w:top w:val="none" w:sz="0" w:space="0" w:color="auto"/>
            <w:left w:val="none" w:sz="0" w:space="0" w:color="auto"/>
            <w:bottom w:val="none" w:sz="0" w:space="0" w:color="auto"/>
            <w:right w:val="none" w:sz="0" w:space="0" w:color="auto"/>
          </w:divBdr>
        </w:div>
        <w:div w:id="1154837504">
          <w:marLeft w:val="480"/>
          <w:marRight w:val="0"/>
          <w:marTop w:val="0"/>
          <w:marBottom w:val="0"/>
          <w:divBdr>
            <w:top w:val="none" w:sz="0" w:space="0" w:color="auto"/>
            <w:left w:val="none" w:sz="0" w:space="0" w:color="auto"/>
            <w:bottom w:val="none" w:sz="0" w:space="0" w:color="auto"/>
            <w:right w:val="none" w:sz="0" w:space="0" w:color="auto"/>
          </w:divBdr>
        </w:div>
        <w:div w:id="2020345767">
          <w:marLeft w:val="480"/>
          <w:marRight w:val="0"/>
          <w:marTop w:val="0"/>
          <w:marBottom w:val="0"/>
          <w:divBdr>
            <w:top w:val="none" w:sz="0" w:space="0" w:color="auto"/>
            <w:left w:val="none" w:sz="0" w:space="0" w:color="auto"/>
            <w:bottom w:val="none" w:sz="0" w:space="0" w:color="auto"/>
            <w:right w:val="none" w:sz="0" w:space="0" w:color="auto"/>
          </w:divBdr>
        </w:div>
        <w:div w:id="152376124">
          <w:marLeft w:val="480"/>
          <w:marRight w:val="0"/>
          <w:marTop w:val="0"/>
          <w:marBottom w:val="0"/>
          <w:divBdr>
            <w:top w:val="none" w:sz="0" w:space="0" w:color="auto"/>
            <w:left w:val="none" w:sz="0" w:space="0" w:color="auto"/>
            <w:bottom w:val="none" w:sz="0" w:space="0" w:color="auto"/>
            <w:right w:val="none" w:sz="0" w:space="0" w:color="auto"/>
          </w:divBdr>
        </w:div>
        <w:div w:id="783110609">
          <w:marLeft w:val="480"/>
          <w:marRight w:val="0"/>
          <w:marTop w:val="0"/>
          <w:marBottom w:val="0"/>
          <w:divBdr>
            <w:top w:val="none" w:sz="0" w:space="0" w:color="auto"/>
            <w:left w:val="none" w:sz="0" w:space="0" w:color="auto"/>
            <w:bottom w:val="none" w:sz="0" w:space="0" w:color="auto"/>
            <w:right w:val="none" w:sz="0" w:space="0" w:color="auto"/>
          </w:divBdr>
        </w:div>
        <w:div w:id="361519089">
          <w:marLeft w:val="480"/>
          <w:marRight w:val="0"/>
          <w:marTop w:val="0"/>
          <w:marBottom w:val="0"/>
          <w:divBdr>
            <w:top w:val="none" w:sz="0" w:space="0" w:color="auto"/>
            <w:left w:val="none" w:sz="0" w:space="0" w:color="auto"/>
            <w:bottom w:val="none" w:sz="0" w:space="0" w:color="auto"/>
            <w:right w:val="none" w:sz="0" w:space="0" w:color="auto"/>
          </w:divBdr>
        </w:div>
        <w:div w:id="492185859">
          <w:marLeft w:val="480"/>
          <w:marRight w:val="0"/>
          <w:marTop w:val="0"/>
          <w:marBottom w:val="0"/>
          <w:divBdr>
            <w:top w:val="none" w:sz="0" w:space="0" w:color="auto"/>
            <w:left w:val="none" w:sz="0" w:space="0" w:color="auto"/>
            <w:bottom w:val="none" w:sz="0" w:space="0" w:color="auto"/>
            <w:right w:val="none" w:sz="0" w:space="0" w:color="auto"/>
          </w:divBdr>
        </w:div>
        <w:div w:id="157113864">
          <w:marLeft w:val="480"/>
          <w:marRight w:val="0"/>
          <w:marTop w:val="0"/>
          <w:marBottom w:val="0"/>
          <w:divBdr>
            <w:top w:val="none" w:sz="0" w:space="0" w:color="auto"/>
            <w:left w:val="none" w:sz="0" w:space="0" w:color="auto"/>
            <w:bottom w:val="none" w:sz="0" w:space="0" w:color="auto"/>
            <w:right w:val="none" w:sz="0" w:space="0" w:color="auto"/>
          </w:divBdr>
        </w:div>
        <w:div w:id="416750975">
          <w:marLeft w:val="480"/>
          <w:marRight w:val="0"/>
          <w:marTop w:val="0"/>
          <w:marBottom w:val="0"/>
          <w:divBdr>
            <w:top w:val="none" w:sz="0" w:space="0" w:color="auto"/>
            <w:left w:val="none" w:sz="0" w:space="0" w:color="auto"/>
            <w:bottom w:val="none" w:sz="0" w:space="0" w:color="auto"/>
            <w:right w:val="none" w:sz="0" w:space="0" w:color="auto"/>
          </w:divBdr>
        </w:div>
        <w:div w:id="906188783">
          <w:marLeft w:val="480"/>
          <w:marRight w:val="0"/>
          <w:marTop w:val="0"/>
          <w:marBottom w:val="0"/>
          <w:divBdr>
            <w:top w:val="none" w:sz="0" w:space="0" w:color="auto"/>
            <w:left w:val="none" w:sz="0" w:space="0" w:color="auto"/>
            <w:bottom w:val="none" w:sz="0" w:space="0" w:color="auto"/>
            <w:right w:val="none" w:sz="0" w:space="0" w:color="auto"/>
          </w:divBdr>
        </w:div>
      </w:divsChild>
    </w:div>
    <w:div w:id="249436904">
      <w:bodyDiv w:val="1"/>
      <w:marLeft w:val="0"/>
      <w:marRight w:val="0"/>
      <w:marTop w:val="0"/>
      <w:marBottom w:val="0"/>
      <w:divBdr>
        <w:top w:val="none" w:sz="0" w:space="0" w:color="auto"/>
        <w:left w:val="none" w:sz="0" w:space="0" w:color="auto"/>
        <w:bottom w:val="none" w:sz="0" w:space="0" w:color="auto"/>
        <w:right w:val="none" w:sz="0" w:space="0" w:color="auto"/>
      </w:divBdr>
    </w:div>
    <w:div w:id="249580662">
      <w:bodyDiv w:val="1"/>
      <w:marLeft w:val="0"/>
      <w:marRight w:val="0"/>
      <w:marTop w:val="0"/>
      <w:marBottom w:val="0"/>
      <w:divBdr>
        <w:top w:val="none" w:sz="0" w:space="0" w:color="auto"/>
        <w:left w:val="none" w:sz="0" w:space="0" w:color="auto"/>
        <w:bottom w:val="none" w:sz="0" w:space="0" w:color="auto"/>
        <w:right w:val="none" w:sz="0" w:space="0" w:color="auto"/>
      </w:divBdr>
    </w:div>
    <w:div w:id="249582617">
      <w:bodyDiv w:val="1"/>
      <w:marLeft w:val="0"/>
      <w:marRight w:val="0"/>
      <w:marTop w:val="0"/>
      <w:marBottom w:val="0"/>
      <w:divBdr>
        <w:top w:val="none" w:sz="0" w:space="0" w:color="auto"/>
        <w:left w:val="none" w:sz="0" w:space="0" w:color="auto"/>
        <w:bottom w:val="none" w:sz="0" w:space="0" w:color="auto"/>
        <w:right w:val="none" w:sz="0" w:space="0" w:color="auto"/>
      </w:divBdr>
    </w:div>
    <w:div w:id="249698069">
      <w:marLeft w:val="480"/>
      <w:marRight w:val="0"/>
      <w:marTop w:val="0"/>
      <w:marBottom w:val="0"/>
      <w:divBdr>
        <w:top w:val="none" w:sz="0" w:space="0" w:color="auto"/>
        <w:left w:val="none" w:sz="0" w:space="0" w:color="auto"/>
        <w:bottom w:val="none" w:sz="0" w:space="0" w:color="auto"/>
        <w:right w:val="none" w:sz="0" w:space="0" w:color="auto"/>
      </w:divBdr>
    </w:div>
    <w:div w:id="249779776">
      <w:bodyDiv w:val="1"/>
      <w:marLeft w:val="0"/>
      <w:marRight w:val="0"/>
      <w:marTop w:val="0"/>
      <w:marBottom w:val="0"/>
      <w:divBdr>
        <w:top w:val="none" w:sz="0" w:space="0" w:color="auto"/>
        <w:left w:val="none" w:sz="0" w:space="0" w:color="auto"/>
        <w:bottom w:val="none" w:sz="0" w:space="0" w:color="auto"/>
        <w:right w:val="none" w:sz="0" w:space="0" w:color="auto"/>
      </w:divBdr>
    </w:div>
    <w:div w:id="250045179">
      <w:bodyDiv w:val="1"/>
      <w:marLeft w:val="0"/>
      <w:marRight w:val="0"/>
      <w:marTop w:val="0"/>
      <w:marBottom w:val="0"/>
      <w:divBdr>
        <w:top w:val="none" w:sz="0" w:space="0" w:color="auto"/>
        <w:left w:val="none" w:sz="0" w:space="0" w:color="auto"/>
        <w:bottom w:val="none" w:sz="0" w:space="0" w:color="auto"/>
        <w:right w:val="none" w:sz="0" w:space="0" w:color="auto"/>
      </w:divBdr>
    </w:div>
    <w:div w:id="250086790">
      <w:marLeft w:val="480"/>
      <w:marRight w:val="0"/>
      <w:marTop w:val="0"/>
      <w:marBottom w:val="0"/>
      <w:divBdr>
        <w:top w:val="none" w:sz="0" w:space="0" w:color="auto"/>
        <w:left w:val="none" w:sz="0" w:space="0" w:color="auto"/>
        <w:bottom w:val="none" w:sz="0" w:space="0" w:color="auto"/>
        <w:right w:val="none" w:sz="0" w:space="0" w:color="auto"/>
      </w:divBdr>
    </w:div>
    <w:div w:id="250241503">
      <w:bodyDiv w:val="1"/>
      <w:marLeft w:val="0"/>
      <w:marRight w:val="0"/>
      <w:marTop w:val="0"/>
      <w:marBottom w:val="0"/>
      <w:divBdr>
        <w:top w:val="none" w:sz="0" w:space="0" w:color="auto"/>
        <w:left w:val="none" w:sz="0" w:space="0" w:color="auto"/>
        <w:bottom w:val="none" w:sz="0" w:space="0" w:color="auto"/>
        <w:right w:val="none" w:sz="0" w:space="0" w:color="auto"/>
      </w:divBdr>
    </w:div>
    <w:div w:id="250428675">
      <w:bodyDiv w:val="1"/>
      <w:marLeft w:val="0"/>
      <w:marRight w:val="0"/>
      <w:marTop w:val="0"/>
      <w:marBottom w:val="0"/>
      <w:divBdr>
        <w:top w:val="none" w:sz="0" w:space="0" w:color="auto"/>
        <w:left w:val="none" w:sz="0" w:space="0" w:color="auto"/>
        <w:bottom w:val="none" w:sz="0" w:space="0" w:color="auto"/>
        <w:right w:val="none" w:sz="0" w:space="0" w:color="auto"/>
      </w:divBdr>
    </w:div>
    <w:div w:id="250479296">
      <w:bodyDiv w:val="1"/>
      <w:marLeft w:val="0"/>
      <w:marRight w:val="0"/>
      <w:marTop w:val="0"/>
      <w:marBottom w:val="0"/>
      <w:divBdr>
        <w:top w:val="none" w:sz="0" w:space="0" w:color="auto"/>
        <w:left w:val="none" w:sz="0" w:space="0" w:color="auto"/>
        <w:bottom w:val="none" w:sz="0" w:space="0" w:color="auto"/>
        <w:right w:val="none" w:sz="0" w:space="0" w:color="auto"/>
      </w:divBdr>
    </w:div>
    <w:div w:id="250505741">
      <w:bodyDiv w:val="1"/>
      <w:marLeft w:val="0"/>
      <w:marRight w:val="0"/>
      <w:marTop w:val="0"/>
      <w:marBottom w:val="0"/>
      <w:divBdr>
        <w:top w:val="none" w:sz="0" w:space="0" w:color="auto"/>
        <w:left w:val="none" w:sz="0" w:space="0" w:color="auto"/>
        <w:bottom w:val="none" w:sz="0" w:space="0" w:color="auto"/>
        <w:right w:val="none" w:sz="0" w:space="0" w:color="auto"/>
      </w:divBdr>
      <w:divsChild>
        <w:div w:id="643387695">
          <w:marLeft w:val="480"/>
          <w:marRight w:val="0"/>
          <w:marTop w:val="0"/>
          <w:marBottom w:val="0"/>
          <w:divBdr>
            <w:top w:val="none" w:sz="0" w:space="0" w:color="auto"/>
            <w:left w:val="none" w:sz="0" w:space="0" w:color="auto"/>
            <w:bottom w:val="none" w:sz="0" w:space="0" w:color="auto"/>
            <w:right w:val="none" w:sz="0" w:space="0" w:color="auto"/>
          </w:divBdr>
        </w:div>
        <w:div w:id="1422799350">
          <w:marLeft w:val="480"/>
          <w:marRight w:val="0"/>
          <w:marTop w:val="0"/>
          <w:marBottom w:val="0"/>
          <w:divBdr>
            <w:top w:val="none" w:sz="0" w:space="0" w:color="auto"/>
            <w:left w:val="none" w:sz="0" w:space="0" w:color="auto"/>
            <w:bottom w:val="none" w:sz="0" w:space="0" w:color="auto"/>
            <w:right w:val="none" w:sz="0" w:space="0" w:color="auto"/>
          </w:divBdr>
        </w:div>
        <w:div w:id="568618387">
          <w:marLeft w:val="480"/>
          <w:marRight w:val="0"/>
          <w:marTop w:val="0"/>
          <w:marBottom w:val="0"/>
          <w:divBdr>
            <w:top w:val="none" w:sz="0" w:space="0" w:color="auto"/>
            <w:left w:val="none" w:sz="0" w:space="0" w:color="auto"/>
            <w:bottom w:val="none" w:sz="0" w:space="0" w:color="auto"/>
            <w:right w:val="none" w:sz="0" w:space="0" w:color="auto"/>
          </w:divBdr>
        </w:div>
        <w:div w:id="132069277">
          <w:marLeft w:val="480"/>
          <w:marRight w:val="0"/>
          <w:marTop w:val="0"/>
          <w:marBottom w:val="0"/>
          <w:divBdr>
            <w:top w:val="none" w:sz="0" w:space="0" w:color="auto"/>
            <w:left w:val="none" w:sz="0" w:space="0" w:color="auto"/>
            <w:bottom w:val="none" w:sz="0" w:space="0" w:color="auto"/>
            <w:right w:val="none" w:sz="0" w:space="0" w:color="auto"/>
          </w:divBdr>
        </w:div>
        <w:div w:id="994410367">
          <w:marLeft w:val="480"/>
          <w:marRight w:val="0"/>
          <w:marTop w:val="0"/>
          <w:marBottom w:val="0"/>
          <w:divBdr>
            <w:top w:val="none" w:sz="0" w:space="0" w:color="auto"/>
            <w:left w:val="none" w:sz="0" w:space="0" w:color="auto"/>
            <w:bottom w:val="none" w:sz="0" w:space="0" w:color="auto"/>
            <w:right w:val="none" w:sz="0" w:space="0" w:color="auto"/>
          </w:divBdr>
        </w:div>
        <w:div w:id="1800221998">
          <w:marLeft w:val="480"/>
          <w:marRight w:val="0"/>
          <w:marTop w:val="0"/>
          <w:marBottom w:val="0"/>
          <w:divBdr>
            <w:top w:val="none" w:sz="0" w:space="0" w:color="auto"/>
            <w:left w:val="none" w:sz="0" w:space="0" w:color="auto"/>
            <w:bottom w:val="none" w:sz="0" w:space="0" w:color="auto"/>
            <w:right w:val="none" w:sz="0" w:space="0" w:color="auto"/>
          </w:divBdr>
        </w:div>
        <w:div w:id="1785881214">
          <w:marLeft w:val="480"/>
          <w:marRight w:val="0"/>
          <w:marTop w:val="0"/>
          <w:marBottom w:val="0"/>
          <w:divBdr>
            <w:top w:val="none" w:sz="0" w:space="0" w:color="auto"/>
            <w:left w:val="none" w:sz="0" w:space="0" w:color="auto"/>
            <w:bottom w:val="none" w:sz="0" w:space="0" w:color="auto"/>
            <w:right w:val="none" w:sz="0" w:space="0" w:color="auto"/>
          </w:divBdr>
        </w:div>
      </w:divsChild>
    </w:div>
    <w:div w:id="250889839">
      <w:bodyDiv w:val="1"/>
      <w:marLeft w:val="0"/>
      <w:marRight w:val="0"/>
      <w:marTop w:val="0"/>
      <w:marBottom w:val="0"/>
      <w:divBdr>
        <w:top w:val="none" w:sz="0" w:space="0" w:color="auto"/>
        <w:left w:val="none" w:sz="0" w:space="0" w:color="auto"/>
        <w:bottom w:val="none" w:sz="0" w:space="0" w:color="auto"/>
        <w:right w:val="none" w:sz="0" w:space="0" w:color="auto"/>
      </w:divBdr>
      <w:divsChild>
        <w:div w:id="1671516705">
          <w:marLeft w:val="480"/>
          <w:marRight w:val="0"/>
          <w:marTop w:val="0"/>
          <w:marBottom w:val="0"/>
          <w:divBdr>
            <w:top w:val="none" w:sz="0" w:space="0" w:color="auto"/>
            <w:left w:val="none" w:sz="0" w:space="0" w:color="auto"/>
            <w:bottom w:val="none" w:sz="0" w:space="0" w:color="auto"/>
            <w:right w:val="none" w:sz="0" w:space="0" w:color="auto"/>
          </w:divBdr>
        </w:div>
        <w:div w:id="1633511684">
          <w:marLeft w:val="480"/>
          <w:marRight w:val="0"/>
          <w:marTop w:val="0"/>
          <w:marBottom w:val="0"/>
          <w:divBdr>
            <w:top w:val="none" w:sz="0" w:space="0" w:color="auto"/>
            <w:left w:val="none" w:sz="0" w:space="0" w:color="auto"/>
            <w:bottom w:val="none" w:sz="0" w:space="0" w:color="auto"/>
            <w:right w:val="none" w:sz="0" w:space="0" w:color="auto"/>
          </w:divBdr>
        </w:div>
        <w:div w:id="606232774">
          <w:marLeft w:val="480"/>
          <w:marRight w:val="0"/>
          <w:marTop w:val="0"/>
          <w:marBottom w:val="0"/>
          <w:divBdr>
            <w:top w:val="none" w:sz="0" w:space="0" w:color="auto"/>
            <w:left w:val="none" w:sz="0" w:space="0" w:color="auto"/>
            <w:bottom w:val="none" w:sz="0" w:space="0" w:color="auto"/>
            <w:right w:val="none" w:sz="0" w:space="0" w:color="auto"/>
          </w:divBdr>
        </w:div>
        <w:div w:id="384911017">
          <w:marLeft w:val="480"/>
          <w:marRight w:val="0"/>
          <w:marTop w:val="0"/>
          <w:marBottom w:val="0"/>
          <w:divBdr>
            <w:top w:val="none" w:sz="0" w:space="0" w:color="auto"/>
            <w:left w:val="none" w:sz="0" w:space="0" w:color="auto"/>
            <w:bottom w:val="none" w:sz="0" w:space="0" w:color="auto"/>
            <w:right w:val="none" w:sz="0" w:space="0" w:color="auto"/>
          </w:divBdr>
        </w:div>
        <w:div w:id="2021740391">
          <w:marLeft w:val="480"/>
          <w:marRight w:val="0"/>
          <w:marTop w:val="0"/>
          <w:marBottom w:val="0"/>
          <w:divBdr>
            <w:top w:val="none" w:sz="0" w:space="0" w:color="auto"/>
            <w:left w:val="none" w:sz="0" w:space="0" w:color="auto"/>
            <w:bottom w:val="none" w:sz="0" w:space="0" w:color="auto"/>
            <w:right w:val="none" w:sz="0" w:space="0" w:color="auto"/>
          </w:divBdr>
        </w:div>
        <w:div w:id="1995714319">
          <w:marLeft w:val="480"/>
          <w:marRight w:val="0"/>
          <w:marTop w:val="0"/>
          <w:marBottom w:val="0"/>
          <w:divBdr>
            <w:top w:val="none" w:sz="0" w:space="0" w:color="auto"/>
            <w:left w:val="none" w:sz="0" w:space="0" w:color="auto"/>
            <w:bottom w:val="none" w:sz="0" w:space="0" w:color="auto"/>
            <w:right w:val="none" w:sz="0" w:space="0" w:color="auto"/>
          </w:divBdr>
        </w:div>
        <w:div w:id="811404087">
          <w:marLeft w:val="480"/>
          <w:marRight w:val="0"/>
          <w:marTop w:val="0"/>
          <w:marBottom w:val="0"/>
          <w:divBdr>
            <w:top w:val="none" w:sz="0" w:space="0" w:color="auto"/>
            <w:left w:val="none" w:sz="0" w:space="0" w:color="auto"/>
            <w:bottom w:val="none" w:sz="0" w:space="0" w:color="auto"/>
            <w:right w:val="none" w:sz="0" w:space="0" w:color="auto"/>
          </w:divBdr>
        </w:div>
        <w:div w:id="1288077252">
          <w:marLeft w:val="480"/>
          <w:marRight w:val="0"/>
          <w:marTop w:val="0"/>
          <w:marBottom w:val="0"/>
          <w:divBdr>
            <w:top w:val="none" w:sz="0" w:space="0" w:color="auto"/>
            <w:left w:val="none" w:sz="0" w:space="0" w:color="auto"/>
            <w:bottom w:val="none" w:sz="0" w:space="0" w:color="auto"/>
            <w:right w:val="none" w:sz="0" w:space="0" w:color="auto"/>
          </w:divBdr>
        </w:div>
        <w:div w:id="170606569">
          <w:marLeft w:val="480"/>
          <w:marRight w:val="0"/>
          <w:marTop w:val="0"/>
          <w:marBottom w:val="0"/>
          <w:divBdr>
            <w:top w:val="none" w:sz="0" w:space="0" w:color="auto"/>
            <w:left w:val="none" w:sz="0" w:space="0" w:color="auto"/>
            <w:bottom w:val="none" w:sz="0" w:space="0" w:color="auto"/>
            <w:right w:val="none" w:sz="0" w:space="0" w:color="auto"/>
          </w:divBdr>
        </w:div>
        <w:div w:id="1147744116">
          <w:marLeft w:val="480"/>
          <w:marRight w:val="0"/>
          <w:marTop w:val="0"/>
          <w:marBottom w:val="0"/>
          <w:divBdr>
            <w:top w:val="none" w:sz="0" w:space="0" w:color="auto"/>
            <w:left w:val="none" w:sz="0" w:space="0" w:color="auto"/>
            <w:bottom w:val="none" w:sz="0" w:space="0" w:color="auto"/>
            <w:right w:val="none" w:sz="0" w:space="0" w:color="auto"/>
          </w:divBdr>
        </w:div>
        <w:div w:id="394670873">
          <w:marLeft w:val="480"/>
          <w:marRight w:val="0"/>
          <w:marTop w:val="0"/>
          <w:marBottom w:val="0"/>
          <w:divBdr>
            <w:top w:val="none" w:sz="0" w:space="0" w:color="auto"/>
            <w:left w:val="none" w:sz="0" w:space="0" w:color="auto"/>
            <w:bottom w:val="none" w:sz="0" w:space="0" w:color="auto"/>
            <w:right w:val="none" w:sz="0" w:space="0" w:color="auto"/>
          </w:divBdr>
        </w:div>
        <w:div w:id="1247110724">
          <w:marLeft w:val="480"/>
          <w:marRight w:val="0"/>
          <w:marTop w:val="0"/>
          <w:marBottom w:val="0"/>
          <w:divBdr>
            <w:top w:val="none" w:sz="0" w:space="0" w:color="auto"/>
            <w:left w:val="none" w:sz="0" w:space="0" w:color="auto"/>
            <w:bottom w:val="none" w:sz="0" w:space="0" w:color="auto"/>
            <w:right w:val="none" w:sz="0" w:space="0" w:color="auto"/>
          </w:divBdr>
        </w:div>
        <w:div w:id="1614707889">
          <w:marLeft w:val="480"/>
          <w:marRight w:val="0"/>
          <w:marTop w:val="0"/>
          <w:marBottom w:val="0"/>
          <w:divBdr>
            <w:top w:val="none" w:sz="0" w:space="0" w:color="auto"/>
            <w:left w:val="none" w:sz="0" w:space="0" w:color="auto"/>
            <w:bottom w:val="none" w:sz="0" w:space="0" w:color="auto"/>
            <w:right w:val="none" w:sz="0" w:space="0" w:color="auto"/>
          </w:divBdr>
        </w:div>
        <w:div w:id="1333803094">
          <w:marLeft w:val="480"/>
          <w:marRight w:val="0"/>
          <w:marTop w:val="0"/>
          <w:marBottom w:val="0"/>
          <w:divBdr>
            <w:top w:val="none" w:sz="0" w:space="0" w:color="auto"/>
            <w:left w:val="none" w:sz="0" w:space="0" w:color="auto"/>
            <w:bottom w:val="none" w:sz="0" w:space="0" w:color="auto"/>
            <w:right w:val="none" w:sz="0" w:space="0" w:color="auto"/>
          </w:divBdr>
        </w:div>
        <w:div w:id="600800867">
          <w:marLeft w:val="480"/>
          <w:marRight w:val="0"/>
          <w:marTop w:val="0"/>
          <w:marBottom w:val="0"/>
          <w:divBdr>
            <w:top w:val="none" w:sz="0" w:space="0" w:color="auto"/>
            <w:left w:val="none" w:sz="0" w:space="0" w:color="auto"/>
            <w:bottom w:val="none" w:sz="0" w:space="0" w:color="auto"/>
            <w:right w:val="none" w:sz="0" w:space="0" w:color="auto"/>
          </w:divBdr>
        </w:div>
        <w:div w:id="726151650">
          <w:marLeft w:val="480"/>
          <w:marRight w:val="0"/>
          <w:marTop w:val="0"/>
          <w:marBottom w:val="0"/>
          <w:divBdr>
            <w:top w:val="none" w:sz="0" w:space="0" w:color="auto"/>
            <w:left w:val="none" w:sz="0" w:space="0" w:color="auto"/>
            <w:bottom w:val="none" w:sz="0" w:space="0" w:color="auto"/>
            <w:right w:val="none" w:sz="0" w:space="0" w:color="auto"/>
          </w:divBdr>
        </w:div>
        <w:div w:id="1737699149">
          <w:marLeft w:val="480"/>
          <w:marRight w:val="0"/>
          <w:marTop w:val="0"/>
          <w:marBottom w:val="0"/>
          <w:divBdr>
            <w:top w:val="none" w:sz="0" w:space="0" w:color="auto"/>
            <w:left w:val="none" w:sz="0" w:space="0" w:color="auto"/>
            <w:bottom w:val="none" w:sz="0" w:space="0" w:color="auto"/>
            <w:right w:val="none" w:sz="0" w:space="0" w:color="auto"/>
          </w:divBdr>
        </w:div>
        <w:div w:id="285351944">
          <w:marLeft w:val="480"/>
          <w:marRight w:val="0"/>
          <w:marTop w:val="0"/>
          <w:marBottom w:val="0"/>
          <w:divBdr>
            <w:top w:val="none" w:sz="0" w:space="0" w:color="auto"/>
            <w:left w:val="none" w:sz="0" w:space="0" w:color="auto"/>
            <w:bottom w:val="none" w:sz="0" w:space="0" w:color="auto"/>
            <w:right w:val="none" w:sz="0" w:space="0" w:color="auto"/>
          </w:divBdr>
        </w:div>
        <w:div w:id="2033266410">
          <w:marLeft w:val="480"/>
          <w:marRight w:val="0"/>
          <w:marTop w:val="0"/>
          <w:marBottom w:val="0"/>
          <w:divBdr>
            <w:top w:val="none" w:sz="0" w:space="0" w:color="auto"/>
            <w:left w:val="none" w:sz="0" w:space="0" w:color="auto"/>
            <w:bottom w:val="none" w:sz="0" w:space="0" w:color="auto"/>
            <w:right w:val="none" w:sz="0" w:space="0" w:color="auto"/>
          </w:divBdr>
        </w:div>
        <w:div w:id="448090576">
          <w:marLeft w:val="480"/>
          <w:marRight w:val="0"/>
          <w:marTop w:val="0"/>
          <w:marBottom w:val="0"/>
          <w:divBdr>
            <w:top w:val="none" w:sz="0" w:space="0" w:color="auto"/>
            <w:left w:val="none" w:sz="0" w:space="0" w:color="auto"/>
            <w:bottom w:val="none" w:sz="0" w:space="0" w:color="auto"/>
            <w:right w:val="none" w:sz="0" w:space="0" w:color="auto"/>
          </w:divBdr>
        </w:div>
        <w:div w:id="1899825945">
          <w:marLeft w:val="480"/>
          <w:marRight w:val="0"/>
          <w:marTop w:val="0"/>
          <w:marBottom w:val="0"/>
          <w:divBdr>
            <w:top w:val="none" w:sz="0" w:space="0" w:color="auto"/>
            <w:left w:val="none" w:sz="0" w:space="0" w:color="auto"/>
            <w:bottom w:val="none" w:sz="0" w:space="0" w:color="auto"/>
            <w:right w:val="none" w:sz="0" w:space="0" w:color="auto"/>
          </w:divBdr>
        </w:div>
      </w:divsChild>
    </w:div>
    <w:div w:id="251011393">
      <w:bodyDiv w:val="1"/>
      <w:marLeft w:val="0"/>
      <w:marRight w:val="0"/>
      <w:marTop w:val="0"/>
      <w:marBottom w:val="0"/>
      <w:divBdr>
        <w:top w:val="none" w:sz="0" w:space="0" w:color="auto"/>
        <w:left w:val="none" w:sz="0" w:space="0" w:color="auto"/>
        <w:bottom w:val="none" w:sz="0" w:space="0" w:color="auto"/>
        <w:right w:val="none" w:sz="0" w:space="0" w:color="auto"/>
      </w:divBdr>
    </w:div>
    <w:div w:id="251086337">
      <w:bodyDiv w:val="1"/>
      <w:marLeft w:val="0"/>
      <w:marRight w:val="0"/>
      <w:marTop w:val="0"/>
      <w:marBottom w:val="0"/>
      <w:divBdr>
        <w:top w:val="none" w:sz="0" w:space="0" w:color="auto"/>
        <w:left w:val="none" w:sz="0" w:space="0" w:color="auto"/>
        <w:bottom w:val="none" w:sz="0" w:space="0" w:color="auto"/>
        <w:right w:val="none" w:sz="0" w:space="0" w:color="auto"/>
      </w:divBdr>
    </w:div>
    <w:div w:id="251086984">
      <w:bodyDiv w:val="1"/>
      <w:marLeft w:val="0"/>
      <w:marRight w:val="0"/>
      <w:marTop w:val="0"/>
      <w:marBottom w:val="0"/>
      <w:divBdr>
        <w:top w:val="none" w:sz="0" w:space="0" w:color="auto"/>
        <w:left w:val="none" w:sz="0" w:space="0" w:color="auto"/>
        <w:bottom w:val="none" w:sz="0" w:space="0" w:color="auto"/>
        <w:right w:val="none" w:sz="0" w:space="0" w:color="auto"/>
      </w:divBdr>
    </w:div>
    <w:div w:id="251088000">
      <w:bodyDiv w:val="1"/>
      <w:marLeft w:val="0"/>
      <w:marRight w:val="0"/>
      <w:marTop w:val="0"/>
      <w:marBottom w:val="0"/>
      <w:divBdr>
        <w:top w:val="none" w:sz="0" w:space="0" w:color="auto"/>
        <w:left w:val="none" w:sz="0" w:space="0" w:color="auto"/>
        <w:bottom w:val="none" w:sz="0" w:space="0" w:color="auto"/>
        <w:right w:val="none" w:sz="0" w:space="0" w:color="auto"/>
      </w:divBdr>
    </w:div>
    <w:div w:id="251545364">
      <w:bodyDiv w:val="1"/>
      <w:marLeft w:val="0"/>
      <w:marRight w:val="0"/>
      <w:marTop w:val="0"/>
      <w:marBottom w:val="0"/>
      <w:divBdr>
        <w:top w:val="none" w:sz="0" w:space="0" w:color="auto"/>
        <w:left w:val="none" w:sz="0" w:space="0" w:color="auto"/>
        <w:bottom w:val="none" w:sz="0" w:space="0" w:color="auto"/>
        <w:right w:val="none" w:sz="0" w:space="0" w:color="auto"/>
      </w:divBdr>
    </w:div>
    <w:div w:id="251932282">
      <w:bodyDiv w:val="1"/>
      <w:marLeft w:val="0"/>
      <w:marRight w:val="0"/>
      <w:marTop w:val="0"/>
      <w:marBottom w:val="0"/>
      <w:divBdr>
        <w:top w:val="none" w:sz="0" w:space="0" w:color="auto"/>
        <w:left w:val="none" w:sz="0" w:space="0" w:color="auto"/>
        <w:bottom w:val="none" w:sz="0" w:space="0" w:color="auto"/>
        <w:right w:val="none" w:sz="0" w:space="0" w:color="auto"/>
      </w:divBdr>
      <w:divsChild>
        <w:div w:id="796994346">
          <w:marLeft w:val="480"/>
          <w:marRight w:val="0"/>
          <w:marTop w:val="0"/>
          <w:marBottom w:val="0"/>
          <w:divBdr>
            <w:top w:val="none" w:sz="0" w:space="0" w:color="auto"/>
            <w:left w:val="none" w:sz="0" w:space="0" w:color="auto"/>
            <w:bottom w:val="none" w:sz="0" w:space="0" w:color="auto"/>
            <w:right w:val="none" w:sz="0" w:space="0" w:color="auto"/>
          </w:divBdr>
        </w:div>
        <w:div w:id="355542065">
          <w:marLeft w:val="480"/>
          <w:marRight w:val="0"/>
          <w:marTop w:val="0"/>
          <w:marBottom w:val="0"/>
          <w:divBdr>
            <w:top w:val="none" w:sz="0" w:space="0" w:color="auto"/>
            <w:left w:val="none" w:sz="0" w:space="0" w:color="auto"/>
            <w:bottom w:val="none" w:sz="0" w:space="0" w:color="auto"/>
            <w:right w:val="none" w:sz="0" w:space="0" w:color="auto"/>
          </w:divBdr>
        </w:div>
        <w:div w:id="178010086">
          <w:marLeft w:val="480"/>
          <w:marRight w:val="0"/>
          <w:marTop w:val="0"/>
          <w:marBottom w:val="0"/>
          <w:divBdr>
            <w:top w:val="none" w:sz="0" w:space="0" w:color="auto"/>
            <w:left w:val="none" w:sz="0" w:space="0" w:color="auto"/>
            <w:bottom w:val="none" w:sz="0" w:space="0" w:color="auto"/>
            <w:right w:val="none" w:sz="0" w:space="0" w:color="auto"/>
          </w:divBdr>
        </w:div>
        <w:div w:id="1754232037">
          <w:marLeft w:val="480"/>
          <w:marRight w:val="0"/>
          <w:marTop w:val="0"/>
          <w:marBottom w:val="0"/>
          <w:divBdr>
            <w:top w:val="none" w:sz="0" w:space="0" w:color="auto"/>
            <w:left w:val="none" w:sz="0" w:space="0" w:color="auto"/>
            <w:bottom w:val="none" w:sz="0" w:space="0" w:color="auto"/>
            <w:right w:val="none" w:sz="0" w:space="0" w:color="auto"/>
          </w:divBdr>
        </w:div>
        <w:div w:id="424303191">
          <w:marLeft w:val="480"/>
          <w:marRight w:val="0"/>
          <w:marTop w:val="0"/>
          <w:marBottom w:val="0"/>
          <w:divBdr>
            <w:top w:val="none" w:sz="0" w:space="0" w:color="auto"/>
            <w:left w:val="none" w:sz="0" w:space="0" w:color="auto"/>
            <w:bottom w:val="none" w:sz="0" w:space="0" w:color="auto"/>
            <w:right w:val="none" w:sz="0" w:space="0" w:color="auto"/>
          </w:divBdr>
        </w:div>
        <w:div w:id="530189247">
          <w:marLeft w:val="480"/>
          <w:marRight w:val="0"/>
          <w:marTop w:val="0"/>
          <w:marBottom w:val="0"/>
          <w:divBdr>
            <w:top w:val="none" w:sz="0" w:space="0" w:color="auto"/>
            <w:left w:val="none" w:sz="0" w:space="0" w:color="auto"/>
            <w:bottom w:val="none" w:sz="0" w:space="0" w:color="auto"/>
            <w:right w:val="none" w:sz="0" w:space="0" w:color="auto"/>
          </w:divBdr>
        </w:div>
        <w:div w:id="633753382">
          <w:marLeft w:val="480"/>
          <w:marRight w:val="0"/>
          <w:marTop w:val="0"/>
          <w:marBottom w:val="0"/>
          <w:divBdr>
            <w:top w:val="none" w:sz="0" w:space="0" w:color="auto"/>
            <w:left w:val="none" w:sz="0" w:space="0" w:color="auto"/>
            <w:bottom w:val="none" w:sz="0" w:space="0" w:color="auto"/>
            <w:right w:val="none" w:sz="0" w:space="0" w:color="auto"/>
          </w:divBdr>
        </w:div>
        <w:div w:id="118257057">
          <w:marLeft w:val="480"/>
          <w:marRight w:val="0"/>
          <w:marTop w:val="0"/>
          <w:marBottom w:val="0"/>
          <w:divBdr>
            <w:top w:val="none" w:sz="0" w:space="0" w:color="auto"/>
            <w:left w:val="none" w:sz="0" w:space="0" w:color="auto"/>
            <w:bottom w:val="none" w:sz="0" w:space="0" w:color="auto"/>
            <w:right w:val="none" w:sz="0" w:space="0" w:color="auto"/>
          </w:divBdr>
        </w:div>
        <w:div w:id="986203946">
          <w:marLeft w:val="480"/>
          <w:marRight w:val="0"/>
          <w:marTop w:val="0"/>
          <w:marBottom w:val="0"/>
          <w:divBdr>
            <w:top w:val="none" w:sz="0" w:space="0" w:color="auto"/>
            <w:left w:val="none" w:sz="0" w:space="0" w:color="auto"/>
            <w:bottom w:val="none" w:sz="0" w:space="0" w:color="auto"/>
            <w:right w:val="none" w:sz="0" w:space="0" w:color="auto"/>
          </w:divBdr>
        </w:div>
        <w:div w:id="1813911750">
          <w:marLeft w:val="480"/>
          <w:marRight w:val="0"/>
          <w:marTop w:val="0"/>
          <w:marBottom w:val="0"/>
          <w:divBdr>
            <w:top w:val="none" w:sz="0" w:space="0" w:color="auto"/>
            <w:left w:val="none" w:sz="0" w:space="0" w:color="auto"/>
            <w:bottom w:val="none" w:sz="0" w:space="0" w:color="auto"/>
            <w:right w:val="none" w:sz="0" w:space="0" w:color="auto"/>
          </w:divBdr>
        </w:div>
        <w:div w:id="124012226">
          <w:marLeft w:val="480"/>
          <w:marRight w:val="0"/>
          <w:marTop w:val="0"/>
          <w:marBottom w:val="0"/>
          <w:divBdr>
            <w:top w:val="none" w:sz="0" w:space="0" w:color="auto"/>
            <w:left w:val="none" w:sz="0" w:space="0" w:color="auto"/>
            <w:bottom w:val="none" w:sz="0" w:space="0" w:color="auto"/>
            <w:right w:val="none" w:sz="0" w:space="0" w:color="auto"/>
          </w:divBdr>
        </w:div>
        <w:div w:id="1745370870">
          <w:marLeft w:val="480"/>
          <w:marRight w:val="0"/>
          <w:marTop w:val="0"/>
          <w:marBottom w:val="0"/>
          <w:divBdr>
            <w:top w:val="none" w:sz="0" w:space="0" w:color="auto"/>
            <w:left w:val="none" w:sz="0" w:space="0" w:color="auto"/>
            <w:bottom w:val="none" w:sz="0" w:space="0" w:color="auto"/>
            <w:right w:val="none" w:sz="0" w:space="0" w:color="auto"/>
          </w:divBdr>
        </w:div>
        <w:div w:id="1600596778">
          <w:marLeft w:val="480"/>
          <w:marRight w:val="0"/>
          <w:marTop w:val="0"/>
          <w:marBottom w:val="0"/>
          <w:divBdr>
            <w:top w:val="none" w:sz="0" w:space="0" w:color="auto"/>
            <w:left w:val="none" w:sz="0" w:space="0" w:color="auto"/>
            <w:bottom w:val="none" w:sz="0" w:space="0" w:color="auto"/>
            <w:right w:val="none" w:sz="0" w:space="0" w:color="auto"/>
          </w:divBdr>
        </w:div>
        <w:div w:id="1309746002">
          <w:marLeft w:val="480"/>
          <w:marRight w:val="0"/>
          <w:marTop w:val="0"/>
          <w:marBottom w:val="0"/>
          <w:divBdr>
            <w:top w:val="none" w:sz="0" w:space="0" w:color="auto"/>
            <w:left w:val="none" w:sz="0" w:space="0" w:color="auto"/>
            <w:bottom w:val="none" w:sz="0" w:space="0" w:color="auto"/>
            <w:right w:val="none" w:sz="0" w:space="0" w:color="auto"/>
          </w:divBdr>
        </w:div>
        <w:div w:id="1866557572">
          <w:marLeft w:val="480"/>
          <w:marRight w:val="0"/>
          <w:marTop w:val="0"/>
          <w:marBottom w:val="0"/>
          <w:divBdr>
            <w:top w:val="none" w:sz="0" w:space="0" w:color="auto"/>
            <w:left w:val="none" w:sz="0" w:space="0" w:color="auto"/>
            <w:bottom w:val="none" w:sz="0" w:space="0" w:color="auto"/>
            <w:right w:val="none" w:sz="0" w:space="0" w:color="auto"/>
          </w:divBdr>
        </w:div>
        <w:div w:id="1828395843">
          <w:marLeft w:val="480"/>
          <w:marRight w:val="0"/>
          <w:marTop w:val="0"/>
          <w:marBottom w:val="0"/>
          <w:divBdr>
            <w:top w:val="none" w:sz="0" w:space="0" w:color="auto"/>
            <w:left w:val="none" w:sz="0" w:space="0" w:color="auto"/>
            <w:bottom w:val="none" w:sz="0" w:space="0" w:color="auto"/>
            <w:right w:val="none" w:sz="0" w:space="0" w:color="auto"/>
          </w:divBdr>
        </w:div>
        <w:div w:id="119426079">
          <w:marLeft w:val="480"/>
          <w:marRight w:val="0"/>
          <w:marTop w:val="0"/>
          <w:marBottom w:val="0"/>
          <w:divBdr>
            <w:top w:val="none" w:sz="0" w:space="0" w:color="auto"/>
            <w:left w:val="none" w:sz="0" w:space="0" w:color="auto"/>
            <w:bottom w:val="none" w:sz="0" w:space="0" w:color="auto"/>
            <w:right w:val="none" w:sz="0" w:space="0" w:color="auto"/>
          </w:divBdr>
        </w:div>
        <w:div w:id="1326010899">
          <w:marLeft w:val="480"/>
          <w:marRight w:val="0"/>
          <w:marTop w:val="0"/>
          <w:marBottom w:val="0"/>
          <w:divBdr>
            <w:top w:val="none" w:sz="0" w:space="0" w:color="auto"/>
            <w:left w:val="none" w:sz="0" w:space="0" w:color="auto"/>
            <w:bottom w:val="none" w:sz="0" w:space="0" w:color="auto"/>
            <w:right w:val="none" w:sz="0" w:space="0" w:color="auto"/>
          </w:divBdr>
        </w:div>
      </w:divsChild>
    </w:div>
    <w:div w:id="252056164">
      <w:bodyDiv w:val="1"/>
      <w:marLeft w:val="0"/>
      <w:marRight w:val="0"/>
      <w:marTop w:val="0"/>
      <w:marBottom w:val="0"/>
      <w:divBdr>
        <w:top w:val="none" w:sz="0" w:space="0" w:color="auto"/>
        <w:left w:val="none" w:sz="0" w:space="0" w:color="auto"/>
        <w:bottom w:val="none" w:sz="0" w:space="0" w:color="auto"/>
        <w:right w:val="none" w:sz="0" w:space="0" w:color="auto"/>
      </w:divBdr>
      <w:divsChild>
        <w:div w:id="1294213535">
          <w:marLeft w:val="480"/>
          <w:marRight w:val="0"/>
          <w:marTop w:val="0"/>
          <w:marBottom w:val="0"/>
          <w:divBdr>
            <w:top w:val="none" w:sz="0" w:space="0" w:color="auto"/>
            <w:left w:val="none" w:sz="0" w:space="0" w:color="auto"/>
            <w:bottom w:val="none" w:sz="0" w:space="0" w:color="auto"/>
            <w:right w:val="none" w:sz="0" w:space="0" w:color="auto"/>
          </w:divBdr>
        </w:div>
        <w:div w:id="1004549663">
          <w:marLeft w:val="480"/>
          <w:marRight w:val="0"/>
          <w:marTop w:val="0"/>
          <w:marBottom w:val="0"/>
          <w:divBdr>
            <w:top w:val="none" w:sz="0" w:space="0" w:color="auto"/>
            <w:left w:val="none" w:sz="0" w:space="0" w:color="auto"/>
            <w:bottom w:val="none" w:sz="0" w:space="0" w:color="auto"/>
            <w:right w:val="none" w:sz="0" w:space="0" w:color="auto"/>
          </w:divBdr>
        </w:div>
        <w:div w:id="1167676045">
          <w:marLeft w:val="480"/>
          <w:marRight w:val="0"/>
          <w:marTop w:val="0"/>
          <w:marBottom w:val="0"/>
          <w:divBdr>
            <w:top w:val="none" w:sz="0" w:space="0" w:color="auto"/>
            <w:left w:val="none" w:sz="0" w:space="0" w:color="auto"/>
            <w:bottom w:val="none" w:sz="0" w:space="0" w:color="auto"/>
            <w:right w:val="none" w:sz="0" w:space="0" w:color="auto"/>
          </w:divBdr>
        </w:div>
        <w:div w:id="689993806">
          <w:marLeft w:val="480"/>
          <w:marRight w:val="0"/>
          <w:marTop w:val="0"/>
          <w:marBottom w:val="0"/>
          <w:divBdr>
            <w:top w:val="none" w:sz="0" w:space="0" w:color="auto"/>
            <w:left w:val="none" w:sz="0" w:space="0" w:color="auto"/>
            <w:bottom w:val="none" w:sz="0" w:space="0" w:color="auto"/>
            <w:right w:val="none" w:sz="0" w:space="0" w:color="auto"/>
          </w:divBdr>
        </w:div>
        <w:div w:id="1357542159">
          <w:marLeft w:val="480"/>
          <w:marRight w:val="0"/>
          <w:marTop w:val="0"/>
          <w:marBottom w:val="0"/>
          <w:divBdr>
            <w:top w:val="none" w:sz="0" w:space="0" w:color="auto"/>
            <w:left w:val="none" w:sz="0" w:space="0" w:color="auto"/>
            <w:bottom w:val="none" w:sz="0" w:space="0" w:color="auto"/>
            <w:right w:val="none" w:sz="0" w:space="0" w:color="auto"/>
          </w:divBdr>
        </w:div>
        <w:div w:id="1433739645">
          <w:marLeft w:val="480"/>
          <w:marRight w:val="0"/>
          <w:marTop w:val="0"/>
          <w:marBottom w:val="0"/>
          <w:divBdr>
            <w:top w:val="none" w:sz="0" w:space="0" w:color="auto"/>
            <w:left w:val="none" w:sz="0" w:space="0" w:color="auto"/>
            <w:bottom w:val="none" w:sz="0" w:space="0" w:color="auto"/>
            <w:right w:val="none" w:sz="0" w:space="0" w:color="auto"/>
          </w:divBdr>
        </w:div>
        <w:div w:id="691690031">
          <w:marLeft w:val="480"/>
          <w:marRight w:val="0"/>
          <w:marTop w:val="0"/>
          <w:marBottom w:val="0"/>
          <w:divBdr>
            <w:top w:val="none" w:sz="0" w:space="0" w:color="auto"/>
            <w:left w:val="none" w:sz="0" w:space="0" w:color="auto"/>
            <w:bottom w:val="none" w:sz="0" w:space="0" w:color="auto"/>
            <w:right w:val="none" w:sz="0" w:space="0" w:color="auto"/>
          </w:divBdr>
        </w:div>
        <w:div w:id="780564061">
          <w:marLeft w:val="480"/>
          <w:marRight w:val="0"/>
          <w:marTop w:val="0"/>
          <w:marBottom w:val="0"/>
          <w:divBdr>
            <w:top w:val="none" w:sz="0" w:space="0" w:color="auto"/>
            <w:left w:val="none" w:sz="0" w:space="0" w:color="auto"/>
            <w:bottom w:val="none" w:sz="0" w:space="0" w:color="auto"/>
            <w:right w:val="none" w:sz="0" w:space="0" w:color="auto"/>
          </w:divBdr>
        </w:div>
        <w:div w:id="1417097924">
          <w:marLeft w:val="480"/>
          <w:marRight w:val="0"/>
          <w:marTop w:val="0"/>
          <w:marBottom w:val="0"/>
          <w:divBdr>
            <w:top w:val="none" w:sz="0" w:space="0" w:color="auto"/>
            <w:left w:val="none" w:sz="0" w:space="0" w:color="auto"/>
            <w:bottom w:val="none" w:sz="0" w:space="0" w:color="auto"/>
            <w:right w:val="none" w:sz="0" w:space="0" w:color="auto"/>
          </w:divBdr>
        </w:div>
        <w:div w:id="1740707636">
          <w:marLeft w:val="480"/>
          <w:marRight w:val="0"/>
          <w:marTop w:val="0"/>
          <w:marBottom w:val="0"/>
          <w:divBdr>
            <w:top w:val="none" w:sz="0" w:space="0" w:color="auto"/>
            <w:left w:val="none" w:sz="0" w:space="0" w:color="auto"/>
            <w:bottom w:val="none" w:sz="0" w:space="0" w:color="auto"/>
            <w:right w:val="none" w:sz="0" w:space="0" w:color="auto"/>
          </w:divBdr>
        </w:div>
        <w:div w:id="1278758313">
          <w:marLeft w:val="480"/>
          <w:marRight w:val="0"/>
          <w:marTop w:val="0"/>
          <w:marBottom w:val="0"/>
          <w:divBdr>
            <w:top w:val="none" w:sz="0" w:space="0" w:color="auto"/>
            <w:left w:val="none" w:sz="0" w:space="0" w:color="auto"/>
            <w:bottom w:val="none" w:sz="0" w:space="0" w:color="auto"/>
            <w:right w:val="none" w:sz="0" w:space="0" w:color="auto"/>
          </w:divBdr>
        </w:div>
        <w:div w:id="681278475">
          <w:marLeft w:val="480"/>
          <w:marRight w:val="0"/>
          <w:marTop w:val="0"/>
          <w:marBottom w:val="0"/>
          <w:divBdr>
            <w:top w:val="none" w:sz="0" w:space="0" w:color="auto"/>
            <w:left w:val="none" w:sz="0" w:space="0" w:color="auto"/>
            <w:bottom w:val="none" w:sz="0" w:space="0" w:color="auto"/>
            <w:right w:val="none" w:sz="0" w:space="0" w:color="auto"/>
          </w:divBdr>
        </w:div>
        <w:div w:id="297419038">
          <w:marLeft w:val="480"/>
          <w:marRight w:val="0"/>
          <w:marTop w:val="0"/>
          <w:marBottom w:val="0"/>
          <w:divBdr>
            <w:top w:val="none" w:sz="0" w:space="0" w:color="auto"/>
            <w:left w:val="none" w:sz="0" w:space="0" w:color="auto"/>
            <w:bottom w:val="none" w:sz="0" w:space="0" w:color="auto"/>
            <w:right w:val="none" w:sz="0" w:space="0" w:color="auto"/>
          </w:divBdr>
        </w:div>
        <w:div w:id="346518957">
          <w:marLeft w:val="480"/>
          <w:marRight w:val="0"/>
          <w:marTop w:val="0"/>
          <w:marBottom w:val="0"/>
          <w:divBdr>
            <w:top w:val="none" w:sz="0" w:space="0" w:color="auto"/>
            <w:left w:val="none" w:sz="0" w:space="0" w:color="auto"/>
            <w:bottom w:val="none" w:sz="0" w:space="0" w:color="auto"/>
            <w:right w:val="none" w:sz="0" w:space="0" w:color="auto"/>
          </w:divBdr>
        </w:div>
        <w:div w:id="17902237">
          <w:marLeft w:val="480"/>
          <w:marRight w:val="0"/>
          <w:marTop w:val="0"/>
          <w:marBottom w:val="0"/>
          <w:divBdr>
            <w:top w:val="none" w:sz="0" w:space="0" w:color="auto"/>
            <w:left w:val="none" w:sz="0" w:space="0" w:color="auto"/>
            <w:bottom w:val="none" w:sz="0" w:space="0" w:color="auto"/>
            <w:right w:val="none" w:sz="0" w:space="0" w:color="auto"/>
          </w:divBdr>
        </w:div>
        <w:div w:id="600142326">
          <w:marLeft w:val="480"/>
          <w:marRight w:val="0"/>
          <w:marTop w:val="0"/>
          <w:marBottom w:val="0"/>
          <w:divBdr>
            <w:top w:val="none" w:sz="0" w:space="0" w:color="auto"/>
            <w:left w:val="none" w:sz="0" w:space="0" w:color="auto"/>
            <w:bottom w:val="none" w:sz="0" w:space="0" w:color="auto"/>
            <w:right w:val="none" w:sz="0" w:space="0" w:color="auto"/>
          </w:divBdr>
        </w:div>
        <w:div w:id="757289500">
          <w:marLeft w:val="480"/>
          <w:marRight w:val="0"/>
          <w:marTop w:val="0"/>
          <w:marBottom w:val="0"/>
          <w:divBdr>
            <w:top w:val="none" w:sz="0" w:space="0" w:color="auto"/>
            <w:left w:val="none" w:sz="0" w:space="0" w:color="auto"/>
            <w:bottom w:val="none" w:sz="0" w:space="0" w:color="auto"/>
            <w:right w:val="none" w:sz="0" w:space="0" w:color="auto"/>
          </w:divBdr>
        </w:div>
        <w:div w:id="927159000">
          <w:marLeft w:val="480"/>
          <w:marRight w:val="0"/>
          <w:marTop w:val="0"/>
          <w:marBottom w:val="0"/>
          <w:divBdr>
            <w:top w:val="none" w:sz="0" w:space="0" w:color="auto"/>
            <w:left w:val="none" w:sz="0" w:space="0" w:color="auto"/>
            <w:bottom w:val="none" w:sz="0" w:space="0" w:color="auto"/>
            <w:right w:val="none" w:sz="0" w:space="0" w:color="auto"/>
          </w:divBdr>
        </w:div>
        <w:div w:id="1705208892">
          <w:marLeft w:val="480"/>
          <w:marRight w:val="0"/>
          <w:marTop w:val="0"/>
          <w:marBottom w:val="0"/>
          <w:divBdr>
            <w:top w:val="none" w:sz="0" w:space="0" w:color="auto"/>
            <w:left w:val="none" w:sz="0" w:space="0" w:color="auto"/>
            <w:bottom w:val="none" w:sz="0" w:space="0" w:color="auto"/>
            <w:right w:val="none" w:sz="0" w:space="0" w:color="auto"/>
          </w:divBdr>
        </w:div>
        <w:div w:id="530842372">
          <w:marLeft w:val="480"/>
          <w:marRight w:val="0"/>
          <w:marTop w:val="0"/>
          <w:marBottom w:val="0"/>
          <w:divBdr>
            <w:top w:val="none" w:sz="0" w:space="0" w:color="auto"/>
            <w:left w:val="none" w:sz="0" w:space="0" w:color="auto"/>
            <w:bottom w:val="none" w:sz="0" w:space="0" w:color="auto"/>
            <w:right w:val="none" w:sz="0" w:space="0" w:color="auto"/>
          </w:divBdr>
        </w:div>
        <w:div w:id="1913856935">
          <w:marLeft w:val="480"/>
          <w:marRight w:val="0"/>
          <w:marTop w:val="0"/>
          <w:marBottom w:val="0"/>
          <w:divBdr>
            <w:top w:val="none" w:sz="0" w:space="0" w:color="auto"/>
            <w:left w:val="none" w:sz="0" w:space="0" w:color="auto"/>
            <w:bottom w:val="none" w:sz="0" w:space="0" w:color="auto"/>
            <w:right w:val="none" w:sz="0" w:space="0" w:color="auto"/>
          </w:divBdr>
        </w:div>
        <w:div w:id="1759596175">
          <w:marLeft w:val="480"/>
          <w:marRight w:val="0"/>
          <w:marTop w:val="0"/>
          <w:marBottom w:val="0"/>
          <w:divBdr>
            <w:top w:val="none" w:sz="0" w:space="0" w:color="auto"/>
            <w:left w:val="none" w:sz="0" w:space="0" w:color="auto"/>
            <w:bottom w:val="none" w:sz="0" w:space="0" w:color="auto"/>
            <w:right w:val="none" w:sz="0" w:space="0" w:color="auto"/>
          </w:divBdr>
        </w:div>
        <w:div w:id="1257328261">
          <w:marLeft w:val="480"/>
          <w:marRight w:val="0"/>
          <w:marTop w:val="0"/>
          <w:marBottom w:val="0"/>
          <w:divBdr>
            <w:top w:val="none" w:sz="0" w:space="0" w:color="auto"/>
            <w:left w:val="none" w:sz="0" w:space="0" w:color="auto"/>
            <w:bottom w:val="none" w:sz="0" w:space="0" w:color="auto"/>
            <w:right w:val="none" w:sz="0" w:space="0" w:color="auto"/>
          </w:divBdr>
        </w:div>
        <w:div w:id="2082870558">
          <w:marLeft w:val="480"/>
          <w:marRight w:val="0"/>
          <w:marTop w:val="0"/>
          <w:marBottom w:val="0"/>
          <w:divBdr>
            <w:top w:val="none" w:sz="0" w:space="0" w:color="auto"/>
            <w:left w:val="none" w:sz="0" w:space="0" w:color="auto"/>
            <w:bottom w:val="none" w:sz="0" w:space="0" w:color="auto"/>
            <w:right w:val="none" w:sz="0" w:space="0" w:color="auto"/>
          </w:divBdr>
        </w:div>
        <w:div w:id="2021421106">
          <w:marLeft w:val="480"/>
          <w:marRight w:val="0"/>
          <w:marTop w:val="0"/>
          <w:marBottom w:val="0"/>
          <w:divBdr>
            <w:top w:val="none" w:sz="0" w:space="0" w:color="auto"/>
            <w:left w:val="none" w:sz="0" w:space="0" w:color="auto"/>
            <w:bottom w:val="none" w:sz="0" w:space="0" w:color="auto"/>
            <w:right w:val="none" w:sz="0" w:space="0" w:color="auto"/>
          </w:divBdr>
        </w:div>
        <w:div w:id="229850923">
          <w:marLeft w:val="480"/>
          <w:marRight w:val="0"/>
          <w:marTop w:val="0"/>
          <w:marBottom w:val="0"/>
          <w:divBdr>
            <w:top w:val="none" w:sz="0" w:space="0" w:color="auto"/>
            <w:left w:val="none" w:sz="0" w:space="0" w:color="auto"/>
            <w:bottom w:val="none" w:sz="0" w:space="0" w:color="auto"/>
            <w:right w:val="none" w:sz="0" w:space="0" w:color="auto"/>
          </w:divBdr>
        </w:div>
      </w:divsChild>
    </w:div>
    <w:div w:id="252133829">
      <w:bodyDiv w:val="1"/>
      <w:marLeft w:val="0"/>
      <w:marRight w:val="0"/>
      <w:marTop w:val="0"/>
      <w:marBottom w:val="0"/>
      <w:divBdr>
        <w:top w:val="none" w:sz="0" w:space="0" w:color="auto"/>
        <w:left w:val="none" w:sz="0" w:space="0" w:color="auto"/>
        <w:bottom w:val="none" w:sz="0" w:space="0" w:color="auto"/>
        <w:right w:val="none" w:sz="0" w:space="0" w:color="auto"/>
      </w:divBdr>
    </w:div>
    <w:div w:id="252708382">
      <w:bodyDiv w:val="1"/>
      <w:marLeft w:val="0"/>
      <w:marRight w:val="0"/>
      <w:marTop w:val="0"/>
      <w:marBottom w:val="0"/>
      <w:divBdr>
        <w:top w:val="none" w:sz="0" w:space="0" w:color="auto"/>
        <w:left w:val="none" w:sz="0" w:space="0" w:color="auto"/>
        <w:bottom w:val="none" w:sz="0" w:space="0" w:color="auto"/>
        <w:right w:val="none" w:sz="0" w:space="0" w:color="auto"/>
      </w:divBdr>
    </w:div>
    <w:div w:id="252905125">
      <w:bodyDiv w:val="1"/>
      <w:marLeft w:val="0"/>
      <w:marRight w:val="0"/>
      <w:marTop w:val="0"/>
      <w:marBottom w:val="0"/>
      <w:divBdr>
        <w:top w:val="none" w:sz="0" w:space="0" w:color="auto"/>
        <w:left w:val="none" w:sz="0" w:space="0" w:color="auto"/>
        <w:bottom w:val="none" w:sz="0" w:space="0" w:color="auto"/>
        <w:right w:val="none" w:sz="0" w:space="0" w:color="auto"/>
      </w:divBdr>
    </w:div>
    <w:div w:id="253057691">
      <w:bodyDiv w:val="1"/>
      <w:marLeft w:val="0"/>
      <w:marRight w:val="0"/>
      <w:marTop w:val="0"/>
      <w:marBottom w:val="0"/>
      <w:divBdr>
        <w:top w:val="none" w:sz="0" w:space="0" w:color="auto"/>
        <w:left w:val="none" w:sz="0" w:space="0" w:color="auto"/>
        <w:bottom w:val="none" w:sz="0" w:space="0" w:color="auto"/>
        <w:right w:val="none" w:sz="0" w:space="0" w:color="auto"/>
      </w:divBdr>
    </w:div>
    <w:div w:id="253175874">
      <w:bodyDiv w:val="1"/>
      <w:marLeft w:val="0"/>
      <w:marRight w:val="0"/>
      <w:marTop w:val="0"/>
      <w:marBottom w:val="0"/>
      <w:divBdr>
        <w:top w:val="none" w:sz="0" w:space="0" w:color="auto"/>
        <w:left w:val="none" w:sz="0" w:space="0" w:color="auto"/>
        <w:bottom w:val="none" w:sz="0" w:space="0" w:color="auto"/>
        <w:right w:val="none" w:sz="0" w:space="0" w:color="auto"/>
      </w:divBdr>
    </w:div>
    <w:div w:id="253587149">
      <w:bodyDiv w:val="1"/>
      <w:marLeft w:val="0"/>
      <w:marRight w:val="0"/>
      <w:marTop w:val="0"/>
      <w:marBottom w:val="0"/>
      <w:divBdr>
        <w:top w:val="none" w:sz="0" w:space="0" w:color="auto"/>
        <w:left w:val="none" w:sz="0" w:space="0" w:color="auto"/>
        <w:bottom w:val="none" w:sz="0" w:space="0" w:color="auto"/>
        <w:right w:val="none" w:sz="0" w:space="0" w:color="auto"/>
      </w:divBdr>
    </w:div>
    <w:div w:id="253709858">
      <w:bodyDiv w:val="1"/>
      <w:marLeft w:val="0"/>
      <w:marRight w:val="0"/>
      <w:marTop w:val="0"/>
      <w:marBottom w:val="0"/>
      <w:divBdr>
        <w:top w:val="none" w:sz="0" w:space="0" w:color="auto"/>
        <w:left w:val="none" w:sz="0" w:space="0" w:color="auto"/>
        <w:bottom w:val="none" w:sz="0" w:space="0" w:color="auto"/>
        <w:right w:val="none" w:sz="0" w:space="0" w:color="auto"/>
      </w:divBdr>
    </w:div>
    <w:div w:id="254289289">
      <w:bodyDiv w:val="1"/>
      <w:marLeft w:val="0"/>
      <w:marRight w:val="0"/>
      <w:marTop w:val="0"/>
      <w:marBottom w:val="0"/>
      <w:divBdr>
        <w:top w:val="none" w:sz="0" w:space="0" w:color="auto"/>
        <w:left w:val="none" w:sz="0" w:space="0" w:color="auto"/>
        <w:bottom w:val="none" w:sz="0" w:space="0" w:color="auto"/>
        <w:right w:val="none" w:sz="0" w:space="0" w:color="auto"/>
      </w:divBdr>
    </w:div>
    <w:div w:id="254293216">
      <w:bodyDiv w:val="1"/>
      <w:marLeft w:val="0"/>
      <w:marRight w:val="0"/>
      <w:marTop w:val="0"/>
      <w:marBottom w:val="0"/>
      <w:divBdr>
        <w:top w:val="none" w:sz="0" w:space="0" w:color="auto"/>
        <w:left w:val="none" w:sz="0" w:space="0" w:color="auto"/>
        <w:bottom w:val="none" w:sz="0" w:space="0" w:color="auto"/>
        <w:right w:val="none" w:sz="0" w:space="0" w:color="auto"/>
      </w:divBdr>
    </w:div>
    <w:div w:id="254631983">
      <w:bodyDiv w:val="1"/>
      <w:marLeft w:val="0"/>
      <w:marRight w:val="0"/>
      <w:marTop w:val="0"/>
      <w:marBottom w:val="0"/>
      <w:divBdr>
        <w:top w:val="none" w:sz="0" w:space="0" w:color="auto"/>
        <w:left w:val="none" w:sz="0" w:space="0" w:color="auto"/>
        <w:bottom w:val="none" w:sz="0" w:space="0" w:color="auto"/>
        <w:right w:val="none" w:sz="0" w:space="0" w:color="auto"/>
      </w:divBdr>
    </w:div>
    <w:div w:id="254827216">
      <w:bodyDiv w:val="1"/>
      <w:marLeft w:val="0"/>
      <w:marRight w:val="0"/>
      <w:marTop w:val="0"/>
      <w:marBottom w:val="0"/>
      <w:divBdr>
        <w:top w:val="none" w:sz="0" w:space="0" w:color="auto"/>
        <w:left w:val="none" w:sz="0" w:space="0" w:color="auto"/>
        <w:bottom w:val="none" w:sz="0" w:space="0" w:color="auto"/>
        <w:right w:val="none" w:sz="0" w:space="0" w:color="auto"/>
      </w:divBdr>
    </w:div>
    <w:div w:id="255751606">
      <w:marLeft w:val="480"/>
      <w:marRight w:val="0"/>
      <w:marTop w:val="0"/>
      <w:marBottom w:val="0"/>
      <w:divBdr>
        <w:top w:val="none" w:sz="0" w:space="0" w:color="auto"/>
        <w:left w:val="none" w:sz="0" w:space="0" w:color="auto"/>
        <w:bottom w:val="none" w:sz="0" w:space="0" w:color="auto"/>
        <w:right w:val="none" w:sz="0" w:space="0" w:color="auto"/>
      </w:divBdr>
    </w:div>
    <w:div w:id="256329551">
      <w:bodyDiv w:val="1"/>
      <w:marLeft w:val="0"/>
      <w:marRight w:val="0"/>
      <w:marTop w:val="0"/>
      <w:marBottom w:val="0"/>
      <w:divBdr>
        <w:top w:val="none" w:sz="0" w:space="0" w:color="auto"/>
        <w:left w:val="none" w:sz="0" w:space="0" w:color="auto"/>
        <w:bottom w:val="none" w:sz="0" w:space="0" w:color="auto"/>
        <w:right w:val="none" w:sz="0" w:space="0" w:color="auto"/>
      </w:divBdr>
    </w:div>
    <w:div w:id="256406418">
      <w:bodyDiv w:val="1"/>
      <w:marLeft w:val="0"/>
      <w:marRight w:val="0"/>
      <w:marTop w:val="0"/>
      <w:marBottom w:val="0"/>
      <w:divBdr>
        <w:top w:val="none" w:sz="0" w:space="0" w:color="auto"/>
        <w:left w:val="none" w:sz="0" w:space="0" w:color="auto"/>
        <w:bottom w:val="none" w:sz="0" w:space="0" w:color="auto"/>
        <w:right w:val="none" w:sz="0" w:space="0" w:color="auto"/>
      </w:divBdr>
    </w:div>
    <w:div w:id="256451608">
      <w:bodyDiv w:val="1"/>
      <w:marLeft w:val="0"/>
      <w:marRight w:val="0"/>
      <w:marTop w:val="0"/>
      <w:marBottom w:val="0"/>
      <w:divBdr>
        <w:top w:val="none" w:sz="0" w:space="0" w:color="auto"/>
        <w:left w:val="none" w:sz="0" w:space="0" w:color="auto"/>
        <w:bottom w:val="none" w:sz="0" w:space="0" w:color="auto"/>
        <w:right w:val="none" w:sz="0" w:space="0" w:color="auto"/>
      </w:divBdr>
    </w:div>
    <w:div w:id="256670949">
      <w:bodyDiv w:val="1"/>
      <w:marLeft w:val="0"/>
      <w:marRight w:val="0"/>
      <w:marTop w:val="0"/>
      <w:marBottom w:val="0"/>
      <w:divBdr>
        <w:top w:val="none" w:sz="0" w:space="0" w:color="auto"/>
        <w:left w:val="none" w:sz="0" w:space="0" w:color="auto"/>
        <w:bottom w:val="none" w:sz="0" w:space="0" w:color="auto"/>
        <w:right w:val="none" w:sz="0" w:space="0" w:color="auto"/>
      </w:divBdr>
    </w:div>
    <w:div w:id="256838465">
      <w:bodyDiv w:val="1"/>
      <w:marLeft w:val="0"/>
      <w:marRight w:val="0"/>
      <w:marTop w:val="0"/>
      <w:marBottom w:val="0"/>
      <w:divBdr>
        <w:top w:val="none" w:sz="0" w:space="0" w:color="auto"/>
        <w:left w:val="none" w:sz="0" w:space="0" w:color="auto"/>
        <w:bottom w:val="none" w:sz="0" w:space="0" w:color="auto"/>
        <w:right w:val="none" w:sz="0" w:space="0" w:color="auto"/>
      </w:divBdr>
      <w:divsChild>
        <w:div w:id="1015612267">
          <w:marLeft w:val="480"/>
          <w:marRight w:val="0"/>
          <w:marTop w:val="0"/>
          <w:marBottom w:val="0"/>
          <w:divBdr>
            <w:top w:val="none" w:sz="0" w:space="0" w:color="auto"/>
            <w:left w:val="none" w:sz="0" w:space="0" w:color="auto"/>
            <w:bottom w:val="none" w:sz="0" w:space="0" w:color="auto"/>
            <w:right w:val="none" w:sz="0" w:space="0" w:color="auto"/>
          </w:divBdr>
        </w:div>
        <w:div w:id="144711514">
          <w:marLeft w:val="480"/>
          <w:marRight w:val="0"/>
          <w:marTop w:val="0"/>
          <w:marBottom w:val="0"/>
          <w:divBdr>
            <w:top w:val="none" w:sz="0" w:space="0" w:color="auto"/>
            <w:left w:val="none" w:sz="0" w:space="0" w:color="auto"/>
            <w:bottom w:val="none" w:sz="0" w:space="0" w:color="auto"/>
            <w:right w:val="none" w:sz="0" w:space="0" w:color="auto"/>
          </w:divBdr>
        </w:div>
        <w:div w:id="738093974">
          <w:marLeft w:val="480"/>
          <w:marRight w:val="0"/>
          <w:marTop w:val="0"/>
          <w:marBottom w:val="0"/>
          <w:divBdr>
            <w:top w:val="none" w:sz="0" w:space="0" w:color="auto"/>
            <w:left w:val="none" w:sz="0" w:space="0" w:color="auto"/>
            <w:bottom w:val="none" w:sz="0" w:space="0" w:color="auto"/>
            <w:right w:val="none" w:sz="0" w:space="0" w:color="auto"/>
          </w:divBdr>
        </w:div>
        <w:div w:id="274211004">
          <w:marLeft w:val="480"/>
          <w:marRight w:val="0"/>
          <w:marTop w:val="0"/>
          <w:marBottom w:val="0"/>
          <w:divBdr>
            <w:top w:val="none" w:sz="0" w:space="0" w:color="auto"/>
            <w:left w:val="none" w:sz="0" w:space="0" w:color="auto"/>
            <w:bottom w:val="none" w:sz="0" w:space="0" w:color="auto"/>
            <w:right w:val="none" w:sz="0" w:space="0" w:color="auto"/>
          </w:divBdr>
        </w:div>
        <w:div w:id="310868904">
          <w:marLeft w:val="480"/>
          <w:marRight w:val="0"/>
          <w:marTop w:val="0"/>
          <w:marBottom w:val="0"/>
          <w:divBdr>
            <w:top w:val="none" w:sz="0" w:space="0" w:color="auto"/>
            <w:left w:val="none" w:sz="0" w:space="0" w:color="auto"/>
            <w:bottom w:val="none" w:sz="0" w:space="0" w:color="auto"/>
            <w:right w:val="none" w:sz="0" w:space="0" w:color="auto"/>
          </w:divBdr>
        </w:div>
        <w:div w:id="1989941365">
          <w:marLeft w:val="480"/>
          <w:marRight w:val="0"/>
          <w:marTop w:val="0"/>
          <w:marBottom w:val="0"/>
          <w:divBdr>
            <w:top w:val="none" w:sz="0" w:space="0" w:color="auto"/>
            <w:left w:val="none" w:sz="0" w:space="0" w:color="auto"/>
            <w:bottom w:val="none" w:sz="0" w:space="0" w:color="auto"/>
            <w:right w:val="none" w:sz="0" w:space="0" w:color="auto"/>
          </w:divBdr>
        </w:div>
        <w:div w:id="2041273369">
          <w:marLeft w:val="480"/>
          <w:marRight w:val="0"/>
          <w:marTop w:val="0"/>
          <w:marBottom w:val="0"/>
          <w:divBdr>
            <w:top w:val="none" w:sz="0" w:space="0" w:color="auto"/>
            <w:left w:val="none" w:sz="0" w:space="0" w:color="auto"/>
            <w:bottom w:val="none" w:sz="0" w:space="0" w:color="auto"/>
            <w:right w:val="none" w:sz="0" w:space="0" w:color="auto"/>
          </w:divBdr>
        </w:div>
      </w:divsChild>
    </w:div>
    <w:div w:id="256987113">
      <w:bodyDiv w:val="1"/>
      <w:marLeft w:val="0"/>
      <w:marRight w:val="0"/>
      <w:marTop w:val="0"/>
      <w:marBottom w:val="0"/>
      <w:divBdr>
        <w:top w:val="none" w:sz="0" w:space="0" w:color="auto"/>
        <w:left w:val="none" w:sz="0" w:space="0" w:color="auto"/>
        <w:bottom w:val="none" w:sz="0" w:space="0" w:color="auto"/>
        <w:right w:val="none" w:sz="0" w:space="0" w:color="auto"/>
      </w:divBdr>
    </w:div>
    <w:div w:id="257180085">
      <w:bodyDiv w:val="1"/>
      <w:marLeft w:val="0"/>
      <w:marRight w:val="0"/>
      <w:marTop w:val="0"/>
      <w:marBottom w:val="0"/>
      <w:divBdr>
        <w:top w:val="none" w:sz="0" w:space="0" w:color="auto"/>
        <w:left w:val="none" w:sz="0" w:space="0" w:color="auto"/>
        <w:bottom w:val="none" w:sz="0" w:space="0" w:color="auto"/>
        <w:right w:val="none" w:sz="0" w:space="0" w:color="auto"/>
      </w:divBdr>
    </w:div>
    <w:div w:id="257368215">
      <w:bodyDiv w:val="1"/>
      <w:marLeft w:val="0"/>
      <w:marRight w:val="0"/>
      <w:marTop w:val="0"/>
      <w:marBottom w:val="0"/>
      <w:divBdr>
        <w:top w:val="none" w:sz="0" w:space="0" w:color="auto"/>
        <w:left w:val="none" w:sz="0" w:space="0" w:color="auto"/>
        <w:bottom w:val="none" w:sz="0" w:space="0" w:color="auto"/>
        <w:right w:val="none" w:sz="0" w:space="0" w:color="auto"/>
      </w:divBdr>
    </w:div>
    <w:div w:id="257639402">
      <w:bodyDiv w:val="1"/>
      <w:marLeft w:val="0"/>
      <w:marRight w:val="0"/>
      <w:marTop w:val="0"/>
      <w:marBottom w:val="0"/>
      <w:divBdr>
        <w:top w:val="none" w:sz="0" w:space="0" w:color="auto"/>
        <w:left w:val="none" w:sz="0" w:space="0" w:color="auto"/>
        <w:bottom w:val="none" w:sz="0" w:space="0" w:color="auto"/>
        <w:right w:val="none" w:sz="0" w:space="0" w:color="auto"/>
      </w:divBdr>
    </w:div>
    <w:div w:id="258489098">
      <w:bodyDiv w:val="1"/>
      <w:marLeft w:val="0"/>
      <w:marRight w:val="0"/>
      <w:marTop w:val="0"/>
      <w:marBottom w:val="0"/>
      <w:divBdr>
        <w:top w:val="none" w:sz="0" w:space="0" w:color="auto"/>
        <w:left w:val="none" w:sz="0" w:space="0" w:color="auto"/>
        <w:bottom w:val="none" w:sz="0" w:space="0" w:color="auto"/>
        <w:right w:val="none" w:sz="0" w:space="0" w:color="auto"/>
      </w:divBdr>
    </w:div>
    <w:div w:id="258759827">
      <w:bodyDiv w:val="1"/>
      <w:marLeft w:val="0"/>
      <w:marRight w:val="0"/>
      <w:marTop w:val="0"/>
      <w:marBottom w:val="0"/>
      <w:divBdr>
        <w:top w:val="none" w:sz="0" w:space="0" w:color="auto"/>
        <w:left w:val="none" w:sz="0" w:space="0" w:color="auto"/>
        <w:bottom w:val="none" w:sz="0" w:space="0" w:color="auto"/>
        <w:right w:val="none" w:sz="0" w:space="0" w:color="auto"/>
      </w:divBdr>
    </w:div>
    <w:div w:id="258760702">
      <w:bodyDiv w:val="1"/>
      <w:marLeft w:val="0"/>
      <w:marRight w:val="0"/>
      <w:marTop w:val="0"/>
      <w:marBottom w:val="0"/>
      <w:divBdr>
        <w:top w:val="none" w:sz="0" w:space="0" w:color="auto"/>
        <w:left w:val="none" w:sz="0" w:space="0" w:color="auto"/>
        <w:bottom w:val="none" w:sz="0" w:space="0" w:color="auto"/>
        <w:right w:val="none" w:sz="0" w:space="0" w:color="auto"/>
      </w:divBdr>
    </w:div>
    <w:div w:id="258802251">
      <w:bodyDiv w:val="1"/>
      <w:marLeft w:val="0"/>
      <w:marRight w:val="0"/>
      <w:marTop w:val="0"/>
      <w:marBottom w:val="0"/>
      <w:divBdr>
        <w:top w:val="none" w:sz="0" w:space="0" w:color="auto"/>
        <w:left w:val="none" w:sz="0" w:space="0" w:color="auto"/>
        <w:bottom w:val="none" w:sz="0" w:space="0" w:color="auto"/>
        <w:right w:val="none" w:sz="0" w:space="0" w:color="auto"/>
      </w:divBdr>
    </w:div>
    <w:div w:id="258804974">
      <w:bodyDiv w:val="1"/>
      <w:marLeft w:val="0"/>
      <w:marRight w:val="0"/>
      <w:marTop w:val="0"/>
      <w:marBottom w:val="0"/>
      <w:divBdr>
        <w:top w:val="none" w:sz="0" w:space="0" w:color="auto"/>
        <w:left w:val="none" w:sz="0" w:space="0" w:color="auto"/>
        <w:bottom w:val="none" w:sz="0" w:space="0" w:color="auto"/>
        <w:right w:val="none" w:sz="0" w:space="0" w:color="auto"/>
      </w:divBdr>
    </w:div>
    <w:div w:id="258950135">
      <w:bodyDiv w:val="1"/>
      <w:marLeft w:val="0"/>
      <w:marRight w:val="0"/>
      <w:marTop w:val="0"/>
      <w:marBottom w:val="0"/>
      <w:divBdr>
        <w:top w:val="none" w:sz="0" w:space="0" w:color="auto"/>
        <w:left w:val="none" w:sz="0" w:space="0" w:color="auto"/>
        <w:bottom w:val="none" w:sz="0" w:space="0" w:color="auto"/>
        <w:right w:val="none" w:sz="0" w:space="0" w:color="auto"/>
      </w:divBdr>
    </w:div>
    <w:div w:id="259337960">
      <w:bodyDiv w:val="1"/>
      <w:marLeft w:val="0"/>
      <w:marRight w:val="0"/>
      <w:marTop w:val="0"/>
      <w:marBottom w:val="0"/>
      <w:divBdr>
        <w:top w:val="none" w:sz="0" w:space="0" w:color="auto"/>
        <w:left w:val="none" w:sz="0" w:space="0" w:color="auto"/>
        <w:bottom w:val="none" w:sz="0" w:space="0" w:color="auto"/>
        <w:right w:val="none" w:sz="0" w:space="0" w:color="auto"/>
      </w:divBdr>
    </w:div>
    <w:div w:id="259602042">
      <w:bodyDiv w:val="1"/>
      <w:marLeft w:val="0"/>
      <w:marRight w:val="0"/>
      <w:marTop w:val="0"/>
      <w:marBottom w:val="0"/>
      <w:divBdr>
        <w:top w:val="none" w:sz="0" w:space="0" w:color="auto"/>
        <w:left w:val="none" w:sz="0" w:space="0" w:color="auto"/>
        <w:bottom w:val="none" w:sz="0" w:space="0" w:color="auto"/>
        <w:right w:val="none" w:sz="0" w:space="0" w:color="auto"/>
      </w:divBdr>
    </w:div>
    <w:div w:id="259607697">
      <w:bodyDiv w:val="1"/>
      <w:marLeft w:val="0"/>
      <w:marRight w:val="0"/>
      <w:marTop w:val="0"/>
      <w:marBottom w:val="0"/>
      <w:divBdr>
        <w:top w:val="none" w:sz="0" w:space="0" w:color="auto"/>
        <w:left w:val="none" w:sz="0" w:space="0" w:color="auto"/>
        <w:bottom w:val="none" w:sz="0" w:space="0" w:color="auto"/>
        <w:right w:val="none" w:sz="0" w:space="0" w:color="auto"/>
      </w:divBdr>
    </w:div>
    <w:div w:id="259804008">
      <w:bodyDiv w:val="1"/>
      <w:marLeft w:val="0"/>
      <w:marRight w:val="0"/>
      <w:marTop w:val="0"/>
      <w:marBottom w:val="0"/>
      <w:divBdr>
        <w:top w:val="none" w:sz="0" w:space="0" w:color="auto"/>
        <w:left w:val="none" w:sz="0" w:space="0" w:color="auto"/>
        <w:bottom w:val="none" w:sz="0" w:space="0" w:color="auto"/>
        <w:right w:val="none" w:sz="0" w:space="0" w:color="auto"/>
      </w:divBdr>
    </w:div>
    <w:div w:id="260526657">
      <w:bodyDiv w:val="1"/>
      <w:marLeft w:val="0"/>
      <w:marRight w:val="0"/>
      <w:marTop w:val="0"/>
      <w:marBottom w:val="0"/>
      <w:divBdr>
        <w:top w:val="none" w:sz="0" w:space="0" w:color="auto"/>
        <w:left w:val="none" w:sz="0" w:space="0" w:color="auto"/>
        <w:bottom w:val="none" w:sz="0" w:space="0" w:color="auto"/>
        <w:right w:val="none" w:sz="0" w:space="0" w:color="auto"/>
      </w:divBdr>
    </w:div>
    <w:div w:id="260839963">
      <w:bodyDiv w:val="1"/>
      <w:marLeft w:val="0"/>
      <w:marRight w:val="0"/>
      <w:marTop w:val="0"/>
      <w:marBottom w:val="0"/>
      <w:divBdr>
        <w:top w:val="none" w:sz="0" w:space="0" w:color="auto"/>
        <w:left w:val="none" w:sz="0" w:space="0" w:color="auto"/>
        <w:bottom w:val="none" w:sz="0" w:space="0" w:color="auto"/>
        <w:right w:val="none" w:sz="0" w:space="0" w:color="auto"/>
      </w:divBdr>
    </w:div>
    <w:div w:id="261106205">
      <w:bodyDiv w:val="1"/>
      <w:marLeft w:val="0"/>
      <w:marRight w:val="0"/>
      <w:marTop w:val="0"/>
      <w:marBottom w:val="0"/>
      <w:divBdr>
        <w:top w:val="none" w:sz="0" w:space="0" w:color="auto"/>
        <w:left w:val="none" w:sz="0" w:space="0" w:color="auto"/>
        <w:bottom w:val="none" w:sz="0" w:space="0" w:color="auto"/>
        <w:right w:val="none" w:sz="0" w:space="0" w:color="auto"/>
      </w:divBdr>
    </w:div>
    <w:div w:id="261231761">
      <w:bodyDiv w:val="1"/>
      <w:marLeft w:val="0"/>
      <w:marRight w:val="0"/>
      <w:marTop w:val="0"/>
      <w:marBottom w:val="0"/>
      <w:divBdr>
        <w:top w:val="none" w:sz="0" w:space="0" w:color="auto"/>
        <w:left w:val="none" w:sz="0" w:space="0" w:color="auto"/>
        <w:bottom w:val="none" w:sz="0" w:space="0" w:color="auto"/>
        <w:right w:val="none" w:sz="0" w:space="0" w:color="auto"/>
      </w:divBdr>
    </w:div>
    <w:div w:id="261231967">
      <w:bodyDiv w:val="1"/>
      <w:marLeft w:val="0"/>
      <w:marRight w:val="0"/>
      <w:marTop w:val="0"/>
      <w:marBottom w:val="0"/>
      <w:divBdr>
        <w:top w:val="none" w:sz="0" w:space="0" w:color="auto"/>
        <w:left w:val="none" w:sz="0" w:space="0" w:color="auto"/>
        <w:bottom w:val="none" w:sz="0" w:space="0" w:color="auto"/>
        <w:right w:val="none" w:sz="0" w:space="0" w:color="auto"/>
      </w:divBdr>
    </w:div>
    <w:div w:id="261304103">
      <w:bodyDiv w:val="1"/>
      <w:marLeft w:val="0"/>
      <w:marRight w:val="0"/>
      <w:marTop w:val="0"/>
      <w:marBottom w:val="0"/>
      <w:divBdr>
        <w:top w:val="none" w:sz="0" w:space="0" w:color="auto"/>
        <w:left w:val="none" w:sz="0" w:space="0" w:color="auto"/>
        <w:bottom w:val="none" w:sz="0" w:space="0" w:color="auto"/>
        <w:right w:val="none" w:sz="0" w:space="0" w:color="auto"/>
      </w:divBdr>
    </w:div>
    <w:div w:id="261374680">
      <w:bodyDiv w:val="1"/>
      <w:marLeft w:val="0"/>
      <w:marRight w:val="0"/>
      <w:marTop w:val="0"/>
      <w:marBottom w:val="0"/>
      <w:divBdr>
        <w:top w:val="none" w:sz="0" w:space="0" w:color="auto"/>
        <w:left w:val="none" w:sz="0" w:space="0" w:color="auto"/>
        <w:bottom w:val="none" w:sz="0" w:space="0" w:color="auto"/>
        <w:right w:val="none" w:sz="0" w:space="0" w:color="auto"/>
      </w:divBdr>
    </w:div>
    <w:div w:id="261567627">
      <w:marLeft w:val="480"/>
      <w:marRight w:val="0"/>
      <w:marTop w:val="0"/>
      <w:marBottom w:val="0"/>
      <w:divBdr>
        <w:top w:val="none" w:sz="0" w:space="0" w:color="auto"/>
        <w:left w:val="none" w:sz="0" w:space="0" w:color="auto"/>
        <w:bottom w:val="none" w:sz="0" w:space="0" w:color="auto"/>
        <w:right w:val="none" w:sz="0" w:space="0" w:color="auto"/>
      </w:divBdr>
    </w:div>
    <w:div w:id="261568715">
      <w:bodyDiv w:val="1"/>
      <w:marLeft w:val="0"/>
      <w:marRight w:val="0"/>
      <w:marTop w:val="0"/>
      <w:marBottom w:val="0"/>
      <w:divBdr>
        <w:top w:val="none" w:sz="0" w:space="0" w:color="auto"/>
        <w:left w:val="none" w:sz="0" w:space="0" w:color="auto"/>
        <w:bottom w:val="none" w:sz="0" w:space="0" w:color="auto"/>
        <w:right w:val="none" w:sz="0" w:space="0" w:color="auto"/>
      </w:divBdr>
    </w:div>
    <w:div w:id="261648869">
      <w:bodyDiv w:val="1"/>
      <w:marLeft w:val="0"/>
      <w:marRight w:val="0"/>
      <w:marTop w:val="0"/>
      <w:marBottom w:val="0"/>
      <w:divBdr>
        <w:top w:val="none" w:sz="0" w:space="0" w:color="auto"/>
        <w:left w:val="none" w:sz="0" w:space="0" w:color="auto"/>
        <w:bottom w:val="none" w:sz="0" w:space="0" w:color="auto"/>
        <w:right w:val="none" w:sz="0" w:space="0" w:color="auto"/>
      </w:divBdr>
    </w:div>
    <w:div w:id="261685564">
      <w:bodyDiv w:val="1"/>
      <w:marLeft w:val="0"/>
      <w:marRight w:val="0"/>
      <w:marTop w:val="0"/>
      <w:marBottom w:val="0"/>
      <w:divBdr>
        <w:top w:val="none" w:sz="0" w:space="0" w:color="auto"/>
        <w:left w:val="none" w:sz="0" w:space="0" w:color="auto"/>
        <w:bottom w:val="none" w:sz="0" w:space="0" w:color="auto"/>
        <w:right w:val="none" w:sz="0" w:space="0" w:color="auto"/>
      </w:divBdr>
    </w:div>
    <w:div w:id="261690972">
      <w:bodyDiv w:val="1"/>
      <w:marLeft w:val="0"/>
      <w:marRight w:val="0"/>
      <w:marTop w:val="0"/>
      <w:marBottom w:val="0"/>
      <w:divBdr>
        <w:top w:val="none" w:sz="0" w:space="0" w:color="auto"/>
        <w:left w:val="none" w:sz="0" w:space="0" w:color="auto"/>
        <w:bottom w:val="none" w:sz="0" w:space="0" w:color="auto"/>
        <w:right w:val="none" w:sz="0" w:space="0" w:color="auto"/>
      </w:divBdr>
    </w:div>
    <w:div w:id="262685151">
      <w:bodyDiv w:val="1"/>
      <w:marLeft w:val="0"/>
      <w:marRight w:val="0"/>
      <w:marTop w:val="0"/>
      <w:marBottom w:val="0"/>
      <w:divBdr>
        <w:top w:val="none" w:sz="0" w:space="0" w:color="auto"/>
        <w:left w:val="none" w:sz="0" w:space="0" w:color="auto"/>
        <w:bottom w:val="none" w:sz="0" w:space="0" w:color="auto"/>
        <w:right w:val="none" w:sz="0" w:space="0" w:color="auto"/>
      </w:divBdr>
    </w:div>
    <w:div w:id="262764664">
      <w:bodyDiv w:val="1"/>
      <w:marLeft w:val="0"/>
      <w:marRight w:val="0"/>
      <w:marTop w:val="0"/>
      <w:marBottom w:val="0"/>
      <w:divBdr>
        <w:top w:val="none" w:sz="0" w:space="0" w:color="auto"/>
        <w:left w:val="none" w:sz="0" w:space="0" w:color="auto"/>
        <w:bottom w:val="none" w:sz="0" w:space="0" w:color="auto"/>
        <w:right w:val="none" w:sz="0" w:space="0" w:color="auto"/>
      </w:divBdr>
    </w:div>
    <w:div w:id="262803299">
      <w:bodyDiv w:val="1"/>
      <w:marLeft w:val="0"/>
      <w:marRight w:val="0"/>
      <w:marTop w:val="0"/>
      <w:marBottom w:val="0"/>
      <w:divBdr>
        <w:top w:val="none" w:sz="0" w:space="0" w:color="auto"/>
        <w:left w:val="none" w:sz="0" w:space="0" w:color="auto"/>
        <w:bottom w:val="none" w:sz="0" w:space="0" w:color="auto"/>
        <w:right w:val="none" w:sz="0" w:space="0" w:color="auto"/>
      </w:divBdr>
    </w:div>
    <w:div w:id="262803309">
      <w:bodyDiv w:val="1"/>
      <w:marLeft w:val="0"/>
      <w:marRight w:val="0"/>
      <w:marTop w:val="0"/>
      <w:marBottom w:val="0"/>
      <w:divBdr>
        <w:top w:val="none" w:sz="0" w:space="0" w:color="auto"/>
        <w:left w:val="none" w:sz="0" w:space="0" w:color="auto"/>
        <w:bottom w:val="none" w:sz="0" w:space="0" w:color="auto"/>
        <w:right w:val="none" w:sz="0" w:space="0" w:color="auto"/>
      </w:divBdr>
    </w:div>
    <w:div w:id="262880116">
      <w:bodyDiv w:val="1"/>
      <w:marLeft w:val="0"/>
      <w:marRight w:val="0"/>
      <w:marTop w:val="0"/>
      <w:marBottom w:val="0"/>
      <w:divBdr>
        <w:top w:val="none" w:sz="0" w:space="0" w:color="auto"/>
        <w:left w:val="none" w:sz="0" w:space="0" w:color="auto"/>
        <w:bottom w:val="none" w:sz="0" w:space="0" w:color="auto"/>
        <w:right w:val="none" w:sz="0" w:space="0" w:color="auto"/>
      </w:divBdr>
    </w:div>
    <w:div w:id="263347650">
      <w:bodyDiv w:val="1"/>
      <w:marLeft w:val="0"/>
      <w:marRight w:val="0"/>
      <w:marTop w:val="0"/>
      <w:marBottom w:val="0"/>
      <w:divBdr>
        <w:top w:val="none" w:sz="0" w:space="0" w:color="auto"/>
        <w:left w:val="none" w:sz="0" w:space="0" w:color="auto"/>
        <w:bottom w:val="none" w:sz="0" w:space="0" w:color="auto"/>
        <w:right w:val="none" w:sz="0" w:space="0" w:color="auto"/>
      </w:divBdr>
    </w:div>
    <w:div w:id="263612236">
      <w:marLeft w:val="480"/>
      <w:marRight w:val="0"/>
      <w:marTop w:val="0"/>
      <w:marBottom w:val="0"/>
      <w:divBdr>
        <w:top w:val="none" w:sz="0" w:space="0" w:color="auto"/>
        <w:left w:val="none" w:sz="0" w:space="0" w:color="auto"/>
        <w:bottom w:val="none" w:sz="0" w:space="0" w:color="auto"/>
        <w:right w:val="none" w:sz="0" w:space="0" w:color="auto"/>
      </w:divBdr>
    </w:div>
    <w:div w:id="263927410">
      <w:bodyDiv w:val="1"/>
      <w:marLeft w:val="0"/>
      <w:marRight w:val="0"/>
      <w:marTop w:val="0"/>
      <w:marBottom w:val="0"/>
      <w:divBdr>
        <w:top w:val="none" w:sz="0" w:space="0" w:color="auto"/>
        <w:left w:val="none" w:sz="0" w:space="0" w:color="auto"/>
        <w:bottom w:val="none" w:sz="0" w:space="0" w:color="auto"/>
        <w:right w:val="none" w:sz="0" w:space="0" w:color="auto"/>
      </w:divBdr>
    </w:div>
    <w:div w:id="263998382">
      <w:bodyDiv w:val="1"/>
      <w:marLeft w:val="0"/>
      <w:marRight w:val="0"/>
      <w:marTop w:val="0"/>
      <w:marBottom w:val="0"/>
      <w:divBdr>
        <w:top w:val="none" w:sz="0" w:space="0" w:color="auto"/>
        <w:left w:val="none" w:sz="0" w:space="0" w:color="auto"/>
        <w:bottom w:val="none" w:sz="0" w:space="0" w:color="auto"/>
        <w:right w:val="none" w:sz="0" w:space="0" w:color="auto"/>
      </w:divBdr>
    </w:div>
    <w:div w:id="264927537">
      <w:bodyDiv w:val="1"/>
      <w:marLeft w:val="0"/>
      <w:marRight w:val="0"/>
      <w:marTop w:val="0"/>
      <w:marBottom w:val="0"/>
      <w:divBdr>
        <w:top w:val="none" w:sz="0" w:space="0" w:color="auto"/>
        <w:left w:val="none" w:sz="0" w:space="0" w:color="auto"/>
        <w:bottom w:val="none" w:sz="0" w:space="0" w:color="auto"/>
        <w:right w:val="none" w:sz="0" w:space="0" w:color="auto"/>
      </w:divBdr>
    </w:div>
    <w:div w:id="265118241">
      <w:bodyDiv w:val="1"/>
      <w:marLeft w:val="0"/>
      <w:marRight w:val="0"/>
      <w:marTop w:val="0"/>
      <w:marBottom w:val="0"/>
      <w:divBdr>
        <w:top w:val="none" w:sz="0" w:space="0" w:color="auto"/>
        <w:left w:val="none" w:sz="0" w:space="0" w:color="auto"/>
        <w:bottom w:val="none" w:sz="0" w:space="0" w:color="auto"/>
        <w:right w:val="none" w:sz="0" w:space="0" w:color="auto"/>
      </w:divBdr>
    </w:div>
    <w:div w:id="266011512">
      <w:bodyDiv w:val="1"/>
      <w:marLeft w:val="0"/>
      <w:marRight w:val="0"/>
      <w:marTop w:val="0"/>
      <w:marBottom w:val="0"/>
      <w:divBdr>
        <w:top w:val="none" w:sz="0" w:space="0" w:color="auto"/>
        <w:left w:val="none" w:sz="0" w:space="0" w:color="auto"/>
        <w:bottom w:val="none" w:sz="0" w:space="0" w:color="auto"/>
        <w:right w:val="none" w:sz="0" w:space="0" w:color="auto"/>
      </w:divBdr>
    </w:div>
    <w:div w:id="266735071">
      <w:bodyDiv w:val="1"/>
      <w:marLeft w:val="0"/>
      <w:marRight w:val="0"/>
      <w:marTop w:val="0"/>
      <w:marBottom w:val="0"/>
      <w:divBdr>
        <w:top w:val="none" w:sz="0" w:space="0" w:color="auto"/>
        <w:left w:val="none" w:sz="0" w:space="0" w:color="auto"/>
        <w:bottom w:val="none" w:sz="0" w:space="0" w:color="auto"/>
        <w:right w:val="none" w:sz="0" w:space="0" w:color="auto"/>
      </w:divBdr>
    </w:div>
    <w:div w:id="266930452">
      <w:bodyDiv w:val="1"/>
      <w:marLeft w:val="0"/>
      <w:marRight w:val="0"/>
      <w:marTop w:val="0"/>
      <w:marBottom w:val="0"/>
      <w:divBdr>
        <w:top w:val="none" w:sz="0" w:space="0" w:color="auto"/>
        <w:left w:val="none" w:sz="0" w:space="0" w:color="auto"/>
        <w:bottom w:val="none" w:sz="0" w:space="0" w:color="auto"/>
        <w:right w:val="none" w:sz="0" w:space="0" w:color="auto"/>
      </w:divBdr>
    </w:div>
    <w:div w:id="267006250">
      <w:bodyDiv w:val="1"/>
      <w:marLeft w:val="0"/>
      <w:marRight w:val="0"/>
      <w:marTop w:val="0"/>
      <w:marBottom w:val="0"/>
      <w:divBdr>
        <w:top w:val="none" w:sz="0" w:space="0" w:color="auto"/>
        <w:left w:val="none" w:sz="0" w:space="0" w:color="auto"/>
        <w:bottom w:val="none" w:sz="0" w:space="0" w:color="auto"/>
        <w:right w:val="none" w:sz="0" w:space="0" w:color="auto"/>
      </w:divBdr>
    </w:div>
    <w:div w:id="267080268">
      <w:bodyDiv w:val="1"/>
      <w:marLeft w:val="0"/>
      <w:marRight w:val="0"/>
      <w:marTop w:val="0"/>
      <w:marBottom w:val="0"/>
      <w:divBdr>
        <w:top w:val="none" w:sz="0" w:space="0" w:color="auto"/>
        <w:left w:val="none" w:sz="0" w:space="0" w:color="auto"/>
        <w:bottom w:val="none" w:sz="0" w:space="0" w:color="auto"/>
        <w:right w:val="none" w:sz="0" w:space="0" w:color="auto"/>
      </w:divBdr>
    </w:div>
    <w:div w:id="267353076">
      <w:bodyDiv w:val="1"/>
      <w:marLeft w:val="0"/>
      <w:marRight w:val="0"/>
      <w:marTop w:val="0"/>
      <w:marBottom w:val="0"/>
      <w:divBdr>
        <w:top w:val="none" w:sz="0" w:space="0" w:color="auto"/>
        <w:left w:val="none" w:sz="0" w:space="0" w:color="auto"/>
        <w:bottom w:val="none" w:sz="0" w:space="0" w:color="auto"/>
        <w:right w:val="none" w:sz="0" w:space="0" w:color="auto"/>
      </w:divBdr>
    </w:div>
    <w:div w:id="267585106">
      <w:bodyDiv w:val="1"/>
      <w:marLeft w:val="0"/>
      <w:marRight w:val="0"/>
      <w:marTop w:val="0"/>
      <w:marBottom w:val="0"/>
      <w:divBdr>
        <w:top w:val="none" w:sz="0" w:space="0" w:color="auto"/>
        <w:left w:val="none" w:sz="0" w:space="0" w:color="auto"/>
        <w:bottom w:val="none" w:sz="0" w:space="0" w:color="auto"/>
        <w:right w:val="none" w:sz="0" w:space="0" w:color="auto"/>
      </w:divBdr>
    </w:div>
    <w:div w:id="267781668">
      <w:bodyDiv w:val="1"/>
      <w:marLeft w:val="0"/>
      <w:marRight w:val="0"/>
      <w:marTop w:val="0"/>
      <w:marBottom w:val="0"/>
      <w:divBdr>
        <w:top w:val="none" w:sz="0" w:space="0" w:color="auto"/>
        <w:left w:val="none" w:sz="0" w:space="0" w:color="auto"/>
        <w:bottom w:val="none" w:sz="0" w:space="0" w:color="auto"/>
        <w:right w:val="none" w:sz="0" w:space="0" w:color="auto"/>
      </w:divBdr>
    </w:div>
    <w:div w:id="268196196">
      <w:bodyDiv w:val="1"/>
      <w:marLeft w:val="0"/>
      <w:marRight w:val="0"/>
      <w:marTop w:val="0"/>
      <w:marBottom w:val="0"/>
      <w:divBdr>
        <w:top w:val="none" w:sz="0" w:space="0" w:color="auto"/>
        <w:left w:val="none" w:sz="0" w:space="0" w:color="auto"/>
        <w:bottom w:val="none" w:sz="0" w:space="0" w:color="auto"/>
        <w:right w:val="none" w:sz="0" w:space="0" w:color="auto"/>
      </w:divBdr>
    </w:div>
    <w:div w:id="268201182">
      <w:bodyDiv w:val="1"/>
      <w:marLeft w:val="0"/>
      <w:marRight w:val="0"/>
      <w:marTop w:val="0"/>
      <w:marBottom w:val="0"/>
      <w:divBdr>
        <w:top w:val="none" w:sz="0" w:space="0" w:color="auto"/>
        <w:left w:val="none" w:sz="0" w:space="0" w:color="auto"/>
        <w:bottom w:val="none" w:sz="0" w:space="0" w:color="auto"/>
        <w:right w:val="none" w:sz="0" w:space="0" w:color="auto"/>
      </w:divBdr>
    </w:div>
    <w:div w:id="268437106">
      <w:bodyDiv w:val="1"/>
      <w:marLeft w:val="0"/>
      <w:marRight w:val="0"/>
      <w:marTop w:val="0"/>
      <w:marBottom w:val="0"/>
      <w:divBdr>
        <w:top w:val="none" w:sz="0" w:space="0" w:color="auto"/>
        <w:left w:val="none" w:sz="0" w:space="0" w:color="auto"/>
        <w:bottom w:val="none" w:sz="0" w:space="0" w:color="auto"/>
        <w:right w:val="none" w:sz="0" w:space="0" w:color="auto"/>
      </w:divBdr>
    </w:div>
    <w:div w:id="268439292">
      <w:bodyDiv w:val="1"/>
      <w:marLeft w:val="0"/>
      <w:marRight w:val="0"/>
      <w:marTop w:val="0"/>
      <w:marBottom w:val="0"/>
      <w:divBdr>
        <w:top w:val="none" w:sz="0" w:space="0" w:color="auto"/>
        <w:left w:val="none" w:sz="0" w:space="0" w:color="auto"/>
        <w:bottom w:val="none" w:sz="0" w:space="0" w:color="auto"/>
        <w:right w:val="none" w:sz="0" w:space="0" w:color="auto"/>
      </w:divBdr>
    </w:div>
    <w:div w:id="268660673">
      <w:bodyDiv w:val="1"/>
      <w:marLeft w:val="0"/>
      <w:marRight w:val="0"/>
      <w:marTop w:val="0"/>
      <w:marBottom w:val="0"/>
      <w:divBdr>
        <w:top w:val="none" w:sz="0" w:space="0" w:color="auto"/>
        <w:left w:val="none" w:sz="0" w:space="0" w:color="auto"/>
        <w:bottom w:val="none" w:sz="0" w:space="0" w:color="auto"/>
        <w:right w:val="none" w:sz="0" w:space="0" w:color="auto"/>
      </w:divBdr>
    </w:div>
    <w:div w:id="268778646">
      <w:bodyDiv w:val="1"/>
      <w:marLeft w:val="0"/>
      <w:marRight w:val="0"/>
      <w:marTop w:val="0"/>
      <w:marBottom w:val="0"/>
      <w:divBdr>
        <w:top w:val="none" w:sz="0" w:space="0" w:color="auto"/>
        <w:left w:val="none" w:sz="0" w:space="0" w:color="auto"/>
        <w:bottom w:val="none" w:sz="0" w:space="0" w:color="auto"/>
        <w:right w:val="none" w:sz="0" w:space="0" w:color="auto"/>
      </w:divBdr>
    </w:div>
    <w:div w:id="268969781">
      <w:bodyDiv w:val="1"/>
      <w:marLeft w:val="0"/>
      <w:marRight w:val="0"/>
      <w:marTop w:val="0"/>
      <w:marBottom w:val="0"/>
      <w:divBdr>
        <w:top w:val="none" w:sz="0" w:space="0" w:color="auto"/>
        <w:left w:val="none" w:sz="0" w:space="0" w:color="auto"/>
        <w:bottom w:val="none" w:sz="0" w:space="0" w:color="auto"/>
        <w:right w:val="none" w:sz="0" w:space="0" w:color="auto"/>
      </w:divBdr>
    </w:div>
    <w:div w:id="269093511">
      <w:bodyDiv w:val="1"/>
      <w:marLeft w:val="0"/>
      <w:marRight w:val="0"/>
      <w:marTop w:val="0"/>
      <w:marBottom w:val="0"/>
      <w:divBdr>
        <w:top w:val="none" w:sz="0" w:space="0" w:color="auto"/>
        <w:left w:val="none" w:sz="0" w:space="0" w:color="auto"/>
        <w:bottom w:val="none" w:sz="0" w:space="0" w:color="auto"/>
        <w:right w:val="none" w:sz="0" w:space="0" w:color="auto"/>
      </w:divBdr>
    </w:div>
    <w:div w:id="269438197">
      <w:bodyDiv w:val="1"/>
      <w:marLeft w:val="0"/>
      <w:marRight w:val="0"/>
      <w:marTop w:val="0"/>
      <w:marBottom w:val="0"/>
      <w:divBdr>
        <w:top w:val="none" w:sz="0" w:space="0" w:color="auto"/>
        <w:left w:val="none" w:sz="0" w:space="0" w:color="auto"/>
        <w:bottom w:val="none" w:sz="0" w:space="0" w:color="auto"/>
        <w:right w:val="none" w:sz="0" w:space="0" w:color="auto"/>
      </w:divBdr>
    </w:div>
    <w:div w:id="269624130">
      <w:marLeft w:val="480"/>
      <w:marRight w:val="0"/>
      <w:marTop w:val="0"/>
      <w:marBottom w:val="0"/>
      <w:divBdr>
        <w:top w:val="none" w:sz="0" w:space="0" w:color="auto"/>
        <w:left w:val="none" w:sz="0" w:space="0" w:color="auto"/>
        <w:bottom w:val="none" w:sz="0" w:space="0" w:color="auto"/>
        <w:right w:val="none" w:sz="0" w:space="0" w:color="auto"/>
      </w:divBdr>
    </w:div>
    <w:div w:id="269774939">
      <w:bodyDiv w:val="1"/>
      <w:marLeft w:val="0"/>
      <w:marRight w:val="0"/>
      <w:marTop w:val="0"/>
      <w:marBottom w:val="0"/>
      <w:divBdr>
        <w:top w:val="none" w:sz="0" w:space="0" w:color="auto"/>
        <w:left w:val="none" w:sz="0" w:space="0" w:color="auto"/>
        <w:bottom w:val="none" w:sz="0" w:space="0" w:color="auto"/>
        <w:right w:val="none" w:sz="0" w:space="0" w:color="auto"/>
      </w:divBdr>
    </w:div>
    <w:div w:id="269943033">
      <w:bodyDiv w:val="1"/>
      <w:marLeft w:val="0"/>
      <w:marRight w:val="0"/>
      <w:marTop w:val="0"/>
      <w:marBottom w:val="0"/>
      <w:divBdr>
        <w:top w:val="none" w:sz="0" w:space="0" w:color="auto"/>
        <w:left w:val="none" w:sz="0" w:space="0" w:color="auto"/>
        <w:bottom w:val="none" w:sz="0" w:space="0" w:color="auto"/>
        <w:right w:val="none" w:sz="0" w:space="0" w:color="auto"/>
      </w:divBdr>
    </w:div>
    <w:div w:id="269971556">
      <w:bodyDiv w:val="1"/>
      <w:marLeft w:val="0"/>
      <w:marRight w:val="0"/>
      <w:marTop w:val="0"/>
      <w:marBottom w:val="0"/>
      <w:divBdr>
        <w:top w:val="none" w:sz="0" w:space="0" w:color="auto"/>
        <w:left w:val="none" w:sz="0" w:space="0" w:color="auto"/>
        <w:bottom w:val="none" w:sz="0" w:space="0" w:color="auto"/>
        <w:right w:val="none" w:sz="0" w:space="0" w:color="auto"/>
      </w:divBdr>
      <w:divsChild>
        <w:div w:id="1419327112">
          <w:marLeft w:val="480"/>
          <w:marRight w:val="0"/>
          <w:marTop w:val="0"/>
          <w:marBottom w:val="0"/>
          <w:divBdr>
            <w:top w:val="none" w:sz="0" w:space="0" w:color="auto"/>
            <w:left w:val="none" w:sz="0" w:space="0" w:color="auto"/>
            <w:bottom w:val="none" w:sz="0" w:space="0" w:color="auto"/>
            <w:right w:val="none" w:sz="0" w:space="0" w:color="auto"/>
          </w:divBdr>
        </w:div>
        <w:div w:id="635524022">
          <w:marLeft w:val="480"/>
          <w:marRight w:val="0"/>
          <w:marTop w:val="0"/>
          <w:marBottom w:val="0"/>
          <w:divBdr>
            <w:top w:val="none" w:sz="0" w:space="0" w:color="auto"/>
            <w:left w:val="none" w:sz="0" w:space="0" w:color="auto"/>
            <w:bottom w:val="none" w:sz="0" w:space="0" w:color="auto"/>
            <w:right w:val="none" w:sz="0" w:space="0" w:color="auto"/>
          </w:divBdr>
        </w:div>
      </w:divsChild>
    </w:div>
    <w:div w:id="270017617">
      <w:bodyDiv w:val="1"/>
      <w:marLeft w:val="0"/>
      <w:marRight w:val="0"/>
      <w:marTop w:val="0"/>
      <w:marBottom w:val="0"/>
      <w:divBdr>
        <w:top w:val="none" w:sz="0" w:space="0" w:color="auto"/>
        <w:left w:val="none" w:sz="0" w:space="0" w:color="auto"/>
        <w:bottom w:val="none" w:sz="0" w:space="0" w:color="auto"/>
        <w:right w:val="none" w:sz="0" w:space="0" w:color="auto"/>
      </w:divBdr>
    </w:div>
    <w:div w:id="270091181">
      <w:bodyDiv w:val="1"/>
      <w:marLeft w:val="0"/>
      <w:marRight w:val="0"/>
      <w:marTop w:val="0"/>
      <w:marBottom w:val="0"/>
      <w:divBdr>
        <w:top w:val="none" w:sz="0" w:space="0" w:color="auto"/>
        <w:left w:val="none" w:sz="0" w:space="0" w:color="auto"/>
        <w:bottom w:val="none" w:sz="0" w:space="0" w:color="auto"/>
        <w:right w:val="none" w:sz="0" w:space="0" w:color="auto"/>
      </w:divBdr>
    </w:div>
    <w:div w:id="270206404">
      <w:bodyDiv w:val="1"/>
      <w:marLeft w:val="0"/>
      <w:marRight w:val="0"/>
      <w:marTop w:val="0"/>
      <w:marBottom w:val="0"/>
      <w:divBdr>
        <w:top w:val="none" w:sz="0" w:space="0" w:color="auto"/>
        <w:left w:val="none" w:sz="0" w:space="0" w:color="auto"/>
        <w:bottom w:val="none" w:sz="0" w:space="0" w:color="auto"/>
        <w:right w:val="none" w:sz="0" w:space="0" w:color="auto"/>
      </w:divBdr>
    </w:div>
    <w:div w:id="270209952">
      <w:bodyDiv w:val="1"/>
      <w:marLeft w:val="0"/>
      <w:marRight w:val="0"/>
      <w:marTop w:val="0"/>
      <w:marBottom w:val="0"/>
      <w:divBdr>
        <w:top w:val="none" w:sz="0" w:space="0" w:color="auto"/>
        <w:left w:val="none" w:sz="0" w:space="0" w:color="auto"/>
        <w:bottom w:val="none" w:sz="0" w:space="0" w:color="auto"/>
        <w:right w:val="none" w:sz="0" w:space="0" w:color="auto"/>
      </w:divBdr>
    </w:div>
    <w:div w:id="270355195">
      <w:bodyDiv w:val="1"/>
      <w:marLeft w:val="0"/>
      <w:marRight w:val="0"/>
      <w:marTop w:val="0"/>
      <w:marBottom w:val="0"/>
      <w:divBdr>
        <w:top w:val="none" w:sz="0" w:space="0" w:color="auto"/>
        <w:left w:val="none" w:sz="0" w:space="0" w:color="auto"/>
        <w:bottom w:val="none" w:sz="0" w:space="0" w:color="auto"/>
        <w:right w:val="none" w:sz="0" w:space="0" w:color="auto"/>
      </w:divBdr>
    </w:div>
    <w:div w:id="270360874">
      <w:bodyDiv w:val="1"/>
      <w:marLeft w:val="0"/>
      <w:marRight w:val="0"/>
      <w:marTop w:val="0"/>
      <w:marBottom w:val="0"/>
      <w:divBdr>
        <w:top w:val="none" w:sz="0" w:space="0" w:color="auto"/>
        <w:left w:val="none" w:sz="0" w:space="0" w:color="auto"/>
        <w:bottom w:val="none" w:sz="0" w:space="0" w:color="auto"/>
        <w:right w:val="none" w:sz="0" w:space="0" w:color="auto"/>
      </w:divBdr>
    </w:div>
    <w:div w:id="270361042">
      <w:bodyDiv w:val="1"/>
      <w:marLeft w:val="0"/>
      <w:marRight w:val="0"/>
      <w:marTop w:val="0"/>
      <w:marBottom w:val="0"/>
      <w:divBdr>
        <w:top w:val="none" w:sz="0" w:space="0" w:color="auto"/>
        <w:left w:val="none" w:sz="0" w:space="0" w:color="auto"/>
        <w:bottom w:val="none" w:sz="0" w:space="0" w:color="auto"/>
        <w:right w:val="none" w:sz="0" w:space="0" w:color="auto"/>
      </w:divBdr>
    </w:div>
    <w:div w:id="270552765">
      <w:bodyDiv w:val="1"/>
      <w:marLeft w:val="0"/>
      <w:marRight w:val="0"/>
      <w:marTop w:val="0"/>
      <w:marBottom w:val="0"/>
      <w:divBdr>
        <w:top w:val="none" w:sz="0" w:space="0" w:color="auto"/>
        <w:left w:val="none" w:sz="0" w:space="0" w:color="auto"/>
        <w:bottom w:val="none" w:sz="0" w:space="0" w:color="auto"/>
        <w:right w:val="none" w:sz="0" w:space="0" w:color="auto"/>
      </w:divBdr>
    </w:div>
    <w:div w:id="270599666">
      <w:bodyDiv w:val="1"/>
      <w:marLeft w:val="0"/>
      <w:marRight w:val="0"/>
      <w:marTop w:val="0"/>
      <w:marBottom w:val="0"/>
      <w:divBdr>
        <w:top w:val="none" w:sz="0" w:space="0" w:color="auto"/>
        <w:left w:val="none" w:sz="0" w:space="0" w:color="auto"/>
        <w:bottom w:val="none" w:sz="0" w:space="0" w:color="auto"/>
        <w:right w:val="none" w:sz="0" w:space="0" w:color="auto"/>
      </w:divBdr>
    </w:div>
    <w:div w:id="270669296">
      <w:bodyDiv w:val="1"/>
      <w:marLeft w:val="0"/>
      <w:marRight w:val="0"/>
      <w:marTop w:val="0"/>
      <w:marBottom w:val="0"/>
      <w:divBdr>
        <w:top w:val="none" w:sz="0" w:space="0" w:color="auto"/>
        <w:left w:val="none" w:sz="0" w:space="0" w:color="auto"/>
        <w:bottom w:val="none" w:sz="0" w:space="0" w:color="auto"/>
        <w:right w:val="none" w:sz="0" w:space="0" w:color="auto"/>
      </w:divBdr>
    </w:div>
    <w:div w:id="270816546">
      <w:bodyDiv w:val="1"/>
      <w:marLeft w:val="0"/>
      <w:marRight w:val="0"/>
      <w:marTop w:val="0"/>
      <w:marBottom w:val="0"/>
      <w:divBdr>
        <w:top w:val="none" w:sz="0" w:space="0" w:color="auto"/>
        <w:left w:val="none" w:sz="0" w:space="0" w:color="auto"/>
        <w:bottom w:val="none" w:sz="0" w:space="0" w:color="auto"/>
        <w:right w:val="none" w:sz="0" w:space="0" w:color="auto"/>
      </w:divBdr>
    </w:div>
    <w:div w:id="270939095">
      <w:bodyDiv w:val="1"/>
      <w:marLeft w:val="0"/>
      <w:marRight w:val="0"/>
      <w:marTop w:val="0"/>
      <w:marBottom w:val="0"/>
      <w:divBdr>
        <w:top w:val="none" w:sz="0" w:space="0" w:color="auto"/>
        <w:left w:val="none" w:sz="0" w:space="0" w:color="auto"/>
        <w:bottom w:val="none" w:sz="0" w:space="0" w:color="auto"/>
        <w:right w:val="none" w:sz="0" w:space="0" w:color="auto"/>
      </w:divBdr>
    </w:div>
    <w:div w:id="270939684">
      <w:bodyDiv w:val="1"/>
      <w:marLeft w:val="0"/>
      <w:marRight w:val="0"/>
      <w:marTop w:val="0"/>
      <w:marBottom w:val="0"/>
      <w:divBdr>
        <w:top w:val="none" w:sz="0" w:space="0" w:color="auto"/>
        <w:left w:val="none" w:sz="0" w:space="0" w:color="auto"/>
        <w:bottom w:val="none" w:sz="0" w:space="0" w:color="auto"/>
        <w:right w:val="none" w:sz="0" w:space="0" w:color="auto"/>
      </w:divBdr>
    </w:div>
    <w:div w:id="271060055">
      <w:marLeft w:val="480"/>
      <w:marRight w:val="0"/>
      <w:marTop w:val="0"/>
      <w:marBottom w:val="0"/>
      <w:divBdr>
        <w:top w:val="none" w:sz="0" w:space="0" w:color="auto"/>
        <w:left w:val="none" w:sz="0" w:space="0" w:color="auto"/>
        <w:bottom w:val="none" w:sz="0" w:space="0" w:color="auto"/>
        <w:right w:val="none" w:sz="0" w:space="0" w:color="auto"/>
      </w:divBdr>
    </w:div>
    <w:div w:id="271136743">
      <w:bodyDiv w:val="1"/>
      <w:marLeft w:val="0"/>
      <w:marRight w:val="0"/>
      <w:marTop w:val="0"/>
      <w:marBottom w:val="0"/>
      <w:divBdr>
        <w:top w:val="none" w:sz="0" w:space="0" w:color="auto"/>
        <w:left w:val="none" w:sz="0" w:space="0" w:color="auto"/>
        <w:bottom w:val="none" w:sz="0" w:space="0" w:color="auto"/>
        <w:right w:val="none" w:sz="0" w:space="0" w:color="auto"/>
      </w:divBdr>
    </w:div>
    <w:div w:id="271211566">
      <w:bodyDiv w:val="1"/>
      <w:marLeft w:val="0"/>
      <w:marRight w:val="0"/>
      <w:marTop w:val="0"/>
      <w:marBottom w:val="0"/>
      <w:divBdr>
        <w:top w:val="none" w:sz="0" w:space="0" w:color="auto"/>
        <w:left w:val="none" w:sz="0" w:space="0" w:color="auto"/>
        <w:bottom w:val="none" w:sz="0" w:space="0" w:color="auto"/>
        <w:right w:val="none" w:sz="0" w:space="0" w:color="auto"/>
      </w:divBdr>
    </w:div>
    <w:div w:id="271279527">
      <w:bodyDiv w:val="1"/>
      <w:marLeft w:val="0"/>
      <w:marRight w:val="0"/>
      <w:marTop w:val="0"/>
      <w:marBottom w:val="0"/>
      <w:divBdr>
        <w:top w:val="none" w:sz="0" w:space="0" w:color="auto"/>
        <w:left w:val="none" w:sz="0" w:space="0" w:color="auto"/>
        <w:bottom w:val="none" w:sz="0" w:space="0" w:color="auto"/>
        <w:right w:val="none" w:sz="0" w:space="0" w:color="auto"/>
      </w:divBdr>
    </w:div>
    <w:div w:id="271597595">
      <w:bodyDiv w:val="1"/>
      <w:marLeft w:val="0"/>
      <w:marRight w:val="0"/>
      <w:marTop w:val="0"/>
      <w:marBottom w:val="0"/>
      <w:divBdr>
        <w:top w:val="none" w:sz="0" w:space="0" w:color="auto"/>
        <w:left w:val="none" w:sz="0" w:space="0" w:color="auto"/>
        <w:bottom w:val="none" w:sz="0" w:space="0" w:color="auto"/>
        <w:right w:val="none" w:sz="0" w:space="0" w:color="auto"/>
      </w:divBdr>
    </w:div>
    <w:div w:id="271712609">
      <w:bodyDiv w:val="1"/>
      <w:marLeft w:val="0"/>
      <w:marRight w:val="0"/>
      <w:marTop w:val="0"/>
      <w:marBottom w:val="0"/>
      <w:divBdr>
        <w:top w:val="none" w:sz="0" w:space="0" w:color="auto"/>
        <w:left w:val="none" w:sz="0" w:space="0" w:color="auto"/>
        <w:bottom w:val="none" w:sz="0" w:space="0" w:color="auto"/>
        <w:right w:val="none" w:sz="0" w:space="0" w:color="auto"/>
      </w:divBdr>
    </w:div>
    <w:div w:id="272058590">
      <w:bodyDiv w:val="1"/>
      <w:marLeft w:val="0"/>
      <w:marRight w:val="0"/>
      <w:marTop w:val="0"/>
      <w:marBottom w:val="0"/>
      <w:divBdr>
        <w:top w:val="none" w:sz="0" w:space="0" w:color="auto"/>
        <w:left w:val="none" w:sz="0" w:space="0" w:color="auto"/>
        <w:bottom w:val="none" w:sz="0" w:space="0" w:color="auto"/>
        <w:right w:val="none" w:sz="0" w:space="0" w:color="auto"/>
      </w:divBdr>
    </w:div>
    <w:div w:id="272784630">
      <w:bodyDiv w:val="1"/>
      <w:marLeft w:val="0"/>
      <w:marRight w:val="0"/>
      <w:marTop w:val="0"/>
      <w:marBottom w:val="0"/>
      <w:divBdr>
        <w:top w:val="none" w:sz="0" w:space="0" w:color="auto"/>
        <w:left w:val="none" w:sz="0" w:space="0" w:color="auto"/>
        <w:bottom w:val="none" w:sz="0" w:space="0" w:color="auto"/>
        <w:right w:val="none" w:sz="0" w:space="0" w:color="auto"/>
      </w:divBdr>
    </w:div>
    <w:div w:id="272976789">
      <w:bodyDiv w:val="1"/>
      <w:marLeft w:val="0"/>
      <w:marRight w:val="0"/>
      <w:marTop w:val="0"/>
      <w:marBottom w:val="0"/>
      <w:divBdr>
        <w:top w:val="none" w:sz="0" w:space="0" w:color="auto"/>
        <w:left w:val="none" w:sz="0" w:space="0" w:color="auto"/>
        <w:bottom w:val="none" w:sz="0" w:space="0" w:color="auto"/>
        <w:right w:val="none" w:sz="0" w:space="0" w:color="auto"/>
      </w:divBdr>
    </w:div>
    <w:div w:id="273172050">
      <w:marLeft w:val="480"/>
      <w:marRight w:val="0"/>
      <w:marTop w:val="0"/>
      <w:marBottom w:val="0"/>
      <w:divBdr>
        <w:top w:val="none" w:sz="0" w:space="0" w:color="auto"/>
        <w:left w:val="none" w:sz="0" w:space="0" w:color="auto"/>
        <w:bottom w:val="none" w:sz="0" w:space="0" w:color="auto"/>
        <w:right w:val="none" w:sz="0" w:space="0" w:color="auto"/>
      </w:divBdr>
    </w:div>
    <w:div w:id="273292093">
      <w:bodyDiv w:val="1"/>
      <w:marLeft w:val="0"/>
      <w:marRight w:val="0"/>
      <w:marTop w:val="0"/>
      <w:marBottom w:val="0"/>
      <w:divBdr>
        <w:top w:val="none" w:sz="0" w:space="0" w:color="auto"/>
        <w:left w:val="none" w:sz="0" w:space="0" w:color="auto"/>
        <w:bottom w:val="none" w:sz="0" w:space="0" w:color="auto"/>
        <w:right w:val="none" w:sz="0" w:space="0" w:color="auto"/>
      </w:divBdr>
    </w:div>
    <w:div w:id="273631291">
      <w:bodyDiv w:val="1"/>
      <w:marLeft w:val="0"/>
      <w:marRight w:val="0"/>
      <w:marTop w:val="0"/>
      <w:marBottom w:val="0"/>
      <w:divBdr>
        <w:top w:val="none" w:sz="0" w:space="0" w:color="auto"/>
        <w:left w:val="none" w:sz="0" w:space="0" w:color="auto"/>
        <w:bottom w:val="none" w:sz="0" w:space="0" w:color="auto"/>
        <w:right w:val="none" w:sz="0" w:space="0" w:color="auto"/>
      </w:divBdr>
    </w:div>
    <w:div w:id="273683105">
      <w:bodyDiv w:val="1"/>
      <w:marLeft w:val="0"/>
      <w:marRight w:val="0"/>
      <w:marTop w:val="0"/>
      <w:marBottom w:val="0"/>
      <w:divBdr>
        <w:top w:val="none" w:sz="0" w:space="0" w:color="auto"/>
        <w:left w:val="none" w:sz="0" w:space="0" w:color="auto"/>
        <w:bottom w:val="none" w:sz="0" w:space="0" w:color="auto"/>
        <w:right w:val="none" w:sz="0" w:space="0" w:color="auto"/>
      </w:divBdr>
    </w:div>
    <w:div w:id="273903304">
      <w:bodyDiv w:val="1"/>
      <w:marLeft w:val="0"/>
      <w:marRight w:val="0"/>
      <w:marTop w:val="0"/>
      <w:marBottom w:val="0"/>
      <w:divBdr>
        <w:top w:val="none" w:sz="0" w:space="0" w:color="auto"/>
        <w:left w:val="none" w:sz="0" w:space="0" w:color="auto"/>
        <w:bottom w:val="none" w:sz="0" w:space="0" w:color="auto"/>
        <w:right w:val="none" w:sz="0" w:space="0" w:color="auto"/>
      </w:divBdr>
    </w:div>
    <w:div w:id="273904031">
      <w:marLeft w:val="480"/>
      <w:marRight w:val="0"/>
      <w:marTop w:val="0"/>
      <w:marBottom w:val="0"/>
      <w:divBdr>
        <w:top w:val="none" w:sz="0" w:space="0" w:color="auto"/>
        <w:left w:val="none" w:sz="0" w:space="0" w:color="auto"/>
        <w:bottom w:val="none" w:sz="0" w:space="0" w:color="auto"/>
        <w:right w:val="none" w:sz="0" w:space="0" w:color="auto"/>
      </w:divBdr>
    </w:div>
    <w:div w:id="273904242">
      <w:bodyDiv w:val="1"/>
      <w:marLeft w:val="0"/>
      <w:marRight w:val="0"/>
      <w:marTop w:val="0"/>
      <w:marBottom w:val="0"/>
      <w:divBdr>
        <w:top w:val="none" w:sz="0" w:space="0" w:color="auto"/>
        <w:left w:val="none" w:sz="0" w:space="0" w:color="auto"/>
        <w:bottom w:val="none" w:sz="0" w:space="0" w:color="auto"/>
        <w:right w:val="none" w:sz="0" w:space="0" w:color="auto"/>
      </w:divBdr>
    </w:div>
    <w:div w:id="274021189">
      <w:bodyDiv w:val="1"/>
      <w:marLeft w:val="0"/>
      <w:marRight w:val="0"/>
      <w:marTop w:val="0"/>
      <w:marBottom w:val="0"/>
      <w:divBdr>
        <w:top w:val="none" w:sz="0" w:space="0" w:color="auto"/>
        <w:left w:val="none" w:sz="0" w:space="0" w:color="auto"/>
        <w:bottom w:val="none" w:sz="0" w:space="0" w:color="auto"/>
        <w:right w:val="none" w:sz="0" w:space="0" w:color="auto"/>
      </w:divBdr>
    </w:div>
    <w:div w:id="274750728">
      <w:bodyDiv w:val="1"/>
      <w:marLeft w:val="0"/>
      <w:marRight w:val="0"/>
      <w:marTop w:val="0"/>
      <w:marBottom w:val="0"/>
      <w:divBdr>
        <w:top w:val="none" w:sz="0" w:space="0" w:color="auto"/>
        <w:left w:val="none" w:sz="0" w:space="0" w:color="auto"/>
        <w:bottom w:val="none" w:sz="0" w:space="0" w:color="auto"/>
        <w:right w:val="none" w:sz="0" w:space="0" w:color="auto"/>
      </w:divBdr>
    </w:div>
    <w:div w:id="274866118">
      <w:marLeft w:val="480"/>
      <w:marRight w:val="0"/>
      <w:marTop w:val="0"/>
      <w:marBottom w:val="0"/>
      <w:divBdr>
        <w:top w:val="none" w:sz="0" w:space="0" w:color="auto"/>
        <w:left w:val="none" w:sz="0" w:space="0" w:color="auto"/>
        <w:bottom w:val="none" w:sz="0" w:space="0" w:color="auto"/>
        <w:right w:val="none" w:sz="0" w:space="0" w:color="auto"/>
      </w:divBdr>
    </w:div>
    <w:div w:id="274868080">
      <w:bodyDiv w:val="1"/>
      <w:marLeft w:val="0"/>
      <w:marRight w:val="0"/>
      <w:marTop w:val="0"/>
      <w:marBottom w:val="0"/>
      <w:divBdr>
        <w:top w:val="none" w:sz="0" w:space="0" w:color="auto"/>
        <w:left w:val="none" w:sz="0" w:space="0" w:color="auto"/>
        <w:bottom w:val="none" w:sz="0" w:space="0" w:color="auto"/>
        <w:right w:val="none" w:sz="0" w:space="0" w:color="auto"/>
      </w:divBdr>
    </w:div>
    <w:div w:id="275212529">
      <w:bodyDiv w:val="1"/>
      <w:marLeft w:val="0"/>
      <w:marRight w:val="0"/>
      <w:marTop w:val="0"/>
      <w:marBottom w:val="0"/>
      <w:divBdr>
        <w:top w:val="none" w:sz="0" w:space="0" w:color="auto"/>
        <w:left w:val="none" w:sz="0" w:space="0" w:color="auto"/>
        <w:bottom w:val="none" w:sz="0" w:space="0" w:color="auto"/>
        <w:right w:val="none" w:sz="0" w:space="0" w:color="auto"/>
      </w:divBdr>
    </w:div>
    <w:div w:id="275256037">
      <w:bodyDiv w:val="1"/>
      <w:marLeft w:val="0"/>
      <w:marRight w:val="0"/>
      <w:marTop w:val="0"/>
      <w:marBottom w:val="0"/>
      <w:divBdr>
        <w:top w:val="none" w:sz="0" w:space="0" w:color="auto"/>
        <w:left w:val="none" w:sz="0" w:space="0" w:color="auto"/>
        <w:bottom w:val="none" w:sz="0" w:space="0" w:color="auto"/>
        <w:right w:val="none" w:sz="0" w:space="0" w:color="auto"/>
      </w:divBdr>
    </w:div>
    <w:div w:id="275330257">
      <w:bodyDiv w:val="1"/>
      <w:marLeft w:val="0"/>
      <w:marRight w:val="0"/>
      <w:marTop w:val="0"/>
      <w:marBottom w:val="0"/>
      <w:divBdr>
        <w:top w:val="none" w:sz="0" w:space="0" w:color="auto"/>
        <w:left w:val="none" w:sz="0" w:space="0" w:color="auto"/>
        <w:bottom w:val="none" w:sz="0" w:space="0" w:color="auto"/>
        <w:right w:val="none" w:sz="0" w:space="0" w:color="auto"/>
      </w:divBdr>
    </w:div>
    <w:div w:id="275404353">
      <w:bodyDiv w:val="1"/>
      <w:marLeft w:val="0"/>
      <w:marRight w:val="0"/>
      <w:marTop w:val="0"/>
      <w:marBottom w:val="0"/>
      <w:divBdr>
        <w:top w:val="none" w:sz="0" w:space="0" w:color="auto"/>
        <w:left w:val="none" w:sz="0" w:space="0" w:color="auto"/>
        <w:bottom w:val="none" w:sz="0" w:space="0" w:color="auto"/>
        <w:right w:val="none" w:sz="0" w:space="0" w:color="auto"/>
      </w:divBdr>
    </w:div>
    <w:div w:id="276448324">
      <w:bodyDiv w:val="1"/>
      <w:marLeft w:val="0"/>
      <w:marRight w:val="0"/>
      <w:marTop w:val="0"/>
      <w:marBottom w:val="0"/>
      <w:divBdr>
        <w:top w:val="none" w:sz="0" w:space="0" w:color="auto"/>
        <w:left w:val="none" w:sz="0" w:space="0" w:color="auto"/>
        <w:bottom w:val="none" w:sz="0" w:space="0" w:color="auto"/>
        <w:right w:val="none" w:sz="0" w:space="0" w:color="auto"/>
      </w:divBdr>
    </w:div>
    <w:div w:id="276569421">
      <w:bodyDiv w:val="1"/>
      <w:marLeft w:val="0"/>
      <w:marRight w:val="0"/>
      <w:marTop w:val="0"/>
      <w:marBottom w:val="0"/>
      <w:divBdr>
        <w:top w:val="none" w:sz="0" w:space="0" w:color="auto"/>
        <w:left w:val="none" w:sz="0" w:space="0" w:color="auto"/>
        <w:bottom w:val="none" w:sz="0" w:space="0" w:color="auto"/>
        <w:right w:val="none" w:sz="0" w:space="0" w:color="auto"/>
      </w:divBdr>
    </w:div>
    <w:div w:id="277176820">
      <w:bodyDiv w:val="1"/>
      <w:marLeft w:val="0"/>
      <w:marRight w:val="0"/>
      <w:marTop w:val="0"/>
      <w:marBottom w:val="0"/>
      <w:divBdr>
        <w:top w:val="none" w:sz="0" w:space="0" w:color="auto"/>
        <w:left w:val="none" w:sz="0" w:space="0" w:color="auto"/>
        <w:bottom w:val="none" w:sz="0" w:space="0" w:color="auto"/>
        <w:right w:val="none" w:sz="0" w:space="0" w:color="auto"/>
      </w:divBdr>
    </w:div>
    <w:div w:id="277221214">
      <w:bodyDiv w:val="1"/>
      <w:marLeft w:val="0"/>
      <w:marRight w:val="0"/>
      <w:marTop w:val="0"/>
      <w:marBottom w:val="0"/>
      <w:divBdr>
        <w:top w:val="none" w:sz="0" w:space="0" w:color="auto"/>
        <w:left w:val="none" w:sz="0" w:space="0" w:color="auto"/>
        <w:bottom w:val="none" w:sz="0" w:space="0" w:color="auto"/>
        <w:right w:val="none" w:sz="0" w:space="0" w:color="auto"/>
      </w:divBdr>
    </w:div>
    <w:div w:id="277226708">
      <w:bodyDiv w:val="1"/>
      <w:marLeft w:val="0"/>
      <w:marRight w:val="0"/>
      <w:marTop w:val="0"/>
      <w:marBottom w:val="0"/>
      <w:divBdr>
        <w:top w:val="none" w:sz="0" w:space="0" w:color="auto"/>
        <w:left w:val="none" w:sz="0" w:space="0" w:color="auto"/>
        <w:bottom w:val="none" w:sz="0" w:space="0" w:color="auto"/>
        <w:right w:val="none" w:sz="0" w:space="0" w:color="auto"/>
      </w:divBdr>
    </w:div>
    <w:div w:id="277295525">
      <w:bodyDiv w:val="1"/>
      <w:marLeft w:val="0"/>
      <w:marRight w:val="0"/>
      <w:marTop w:val="0"/>
      <w:marBottom w:val="0"/>
      <w:divBdr>
        <w:top w:val="none" w:sz="0" w:space="0" w:color="auto"/>
        <w:left w:val="none" w:sz="0" w:space="0" w:color="auto"/>
        <w:bottom w:val="none" w:sz="0" w:space="0" w:color="auto"/>
        <w:right w:val="none" w:sz="0" w:space="0" w:color="auto"/>
      </w:divBdr>
    </w:div>
    <w:div w:id="277369408">
      <w:bodyDiv w:val="1"/>
      <w:marLeft w:val="0"/>
      <w:marRight w:val="0"/>
      <w:marTop w:val="0"/>
      <w:marBottom w:val="0"/>
      <w:divBdr>
        <w:top w:val="none" w:sz="0" w:space="0" w:color="auto"/>
        <w:left w:val="none" w:sz="0" w:space="0" w:color="auto"/>
        <w:bottom w:val="none" w:sz="0" w:space="0" w:color="auto"/>
        <w:right w:val="none" w:sz="0" w:space="0" w:color="auto"/>
      </w:divBdr>
    </w:div>
    <w:div w:id="277372805">
      <w:bodyDiv w:val="1"/>
      <w:marLeft w:val="0"/>
      <w:marRight w:val="0"/>
      <w:marTop w:val="0"/>
      <w:marBottom w:val="0"/>
      <w:divBdr>
        <w:top w:val="none" w:sz="0" w:space="0" w:color="auto"/>
        <w:left w:val="none" w:sz="0" w:space="0" w:color="auto"/>
        <w:bottom w:val="none" w:sz="0" w:space="0" w:color="auto"/>
        <w:right w:val="none" w:sz="0" w:space="0" w:color="auto"/>
      </w:divBdr>
    </w:div>
    <w:div w:id="277759638">
      <w:bodyDiv w:val="1"/>
      <w:marLeft w:val="0"/>
      <w:marRight w:val="0"/>
      <w:marTop w:val="0"/>
      <w:marBottom w:val="0"/>
      <w:divBdr>
        <w:top w:val="none" w:sz="0" w:space="0" w:color="auto"/>
        <w:left w:val="none" w:sz="0" w:space="0" w:color="auto"/>
        <w:bottom w:val="none" w:sz="0" w:space="0" w:color="auto"/>
        <w:right w:val="none" w:sz="0" w:space="0" w:color="auto"/>
      </w:divBdr>
    </w:div>
    <w:div w:id="277877054">
      <w:bodyDiv w:val="1"/>
      <w:marLeft w:val="0"/>
      <w:marRight w:val="0"/>
      <w:marTop w:val="0"/>
      <w:marBottom w:val="0"/>
      <w:divBdr>
        <w:top w:val="none" w:sz="0" w:space="0" w:color="auto"/>
        <w:left w:val="none" w:sz="0" w:space="0" w:color="auto"/>
        <w:bottom w:val="none" w:sz="0" w:space="0" w:color="auto"/>
        <w:right w:val="none" w:sz="0" w:space="0" w:color="auto"/>
      </w:divBdr>
    </w:div>
    <w:div w:id="278025031">
      <w:bodyDiv w:val="1"/>
      <w:marLeft w:val="0"/>
      <w:marRight w:val="0"/>
      <w:marTop w:val="0"/>
      <w:marBottom w:val="0"/>
      <w:divBdr>
        <w:top w:val="none" w:sz="0" w:space="0" w:color="auto"/>
        <w:left w:val="none" w:sz="0" w:space="0" w:color="auto"/>
        <w:bottom w:val="none" w:sz="0" w:space="0" w:color="auto"/>
        <w:right w:val="none" w:sz="0" w:space="0" w:color="auto"/>
      </w:divBdr>
    </w:div>
    <w:div w:id="278026004">
      <w:bodyDiv w:val="1"/>
      <w:marLeft w:val="0"/>
      <w:marRight w:val="0"/>
      <w:marTop w:val="0"/>
      <w:marBottom w:val="0"/>
      <w:divBdr>
        <w:top w:val="none" w:sz="0" w:space="0" w:color="auto"/>
        <w:left w:val="none" w:sz="0" w:space="0" w:color="auto"/>
        <w:bottom w:val="none" w:sz="0" w:space="0" w:color="auto"/>
        <w:right w:val="none" w:sz="0" w:space="0" w:color="auto"/>
      </w:divBdr>
    </w:div>
    <w:div w:id="278146358">
      <w:bodyDiv w:val="1"/>
      <w:marLeft w:val="0"/>
      <w:marRight w:val="0"/>
      <w:marTop w:val="0"/>
      <w:marBottom w:val="0"/>
      <w:divBdr>
        <w:top w:val="none" w:sz="0" w:space="0" w:color="auto"/>
        <w:left w:val="none" w:sz="0" w:space="0" w:color="auto"/>
        <w:bottom w:val="none" w:sz="0" w:space="0" w:color="auto"/>
        <w:right w:val="none" w:sz="0" w:space="0" w:color="auto"/>
      </w:divBdr>
    </w:div>
    <w:div w:id="278537567">
      <w:bodyDiv w:val="1"/>
      <w:marLeft w:val="0"/>
      <w:marRight w:val="0"/>
      <w:marTop w:val="0"/>
      <w:marBottom w:val="0"/>
      <w:divBdr>
        <w:top w:val="none" w:sz="0" w:space="0" w:color="auto"/>
        <w:left w:val="none" w:sz="0" w:space="0" w:color="auto"/>
        <w:bottom w:val="none" w:sz="0" w:space="0" w:color="auto"/>
        <w:right w:val="none" w:sz="0" w:space="0" w:color="auto"/>
      </w:divBdr>
    </w:div>
    <w:div w:id="278799165">
      <w:bodyDiv w:val="1"/>
      <w:marLeft w:val="0"/>
      <w:marRight w:val="0"/>
      <w:marTop w:val="0"/>
      <w:marBottom w:val="0"/>
      <w:divBdr>
        <w:top w:val="none" w:sz="0" w:space="0" w:color="auto"/>
        <w:left w:val="none" w:sz="0" w:space="0" w:color="auto"/>
        <w:bottom w:val="none" w:sz="0" w:space="0" w:color="auto"/>
        <w:right w:val="none" w:sz="0" w:space="0" w:color="auto"/>
      </w:divBdr>
    </w:div>
    <w:div w:id="278881788">
      <w:bodyDiv w:val="1"/>
      <w:marLeft w:val="0"/>
      <w:marRight w:val="0"/>
      <w:marTop w:val="0"/>
      <w:marBottom w:val="0"/>
      <w:divBdr>
        <w:top w:val="none" w:sz="0" w:space="0" w:color="auto"/>
        <w:left w:val="none" w:sz="0" w:space="0" w:color="auto"/>
        <w:bottom w:val="none" w:sz="0" w:space="0" w:color="auto"/>
        <w:right w:val="none" w:sz="0" w:space="0" w:color="auto"/>
      </w:divBdr>
      <w:divsChild>
        <w:div w:id="1749377673">
          <w:marLeft w:val="480"/>
          <w:marRight w:val="0"/>
          <w:marTop w:val="0"/>
          <w:marBottom w:val="0"/>
          <w:divBdr>
            <w:top w:val="none" w:sz="0" w:space="0" w:color="auto"/>
            <w:left w:val="none" w:sz="0" w:space="0" w:color="auto"/>
            <w:bottom w:val="none" w:sz="0" w:space="0" w:color="auto"/>
            <w:right w:val="none" w:sz="0" w:space="0" w:color="auto"/>
          </w:divBdr>
        </w:div>
        <w:div w:id="1168014053">
          <w:marLeft w:val="480"/>
          <w:marRight w:val="0"/>
          <w:marTop w:val="0"/>
          <w:marBottom w:val="0"/>
          <w:divBdr>
            <w:top w:val="none" w:sz="0" w:space="0" w:color="auto"/>
            <w:left w:val="none" w:sz="0" w:space="0" w:color="auto"/>
            <w:bottom w:val="none" w:sz="0" w:space="0" w:color="auto"/>
            <w:right w:val="none" w:sz="0" w:space="0" w:color="auto"/>
          </w:divBdr>
        </w:div>
        <w:div w:id="773211561">
          <w:marLeft w:val="480"/>
          <w:marRight w:val="0"/>
          <w:marTop w:val="0"/>
          <w:marBottom w:val="0"/>
          <w:divBdr>
            <w:top w:val="none" w:sz="0" w:space="0" w:color="auto"/>
            <w:left w:val="none" w:sz="0" w:space="0" w:color="auto"/>
            <w:bottom w:val="none" w:sz="0" w:space="0" w:color="auto"/>
            <w:right w:val="none" w:sz="0" w:space="0" w:color="auto"/>
          </w:divBdr>
        </w:div>
        <w:div w:id="1227107249">
          <w:marLeft w:val="480"/>
          <w:marRight w:val="0"/>
          <w:marTop w:val="0"/>
          <w:marBottom w:val="0"/>
          <w:divBdr>
            <w:top w:val="none" w:sz="0" w:space="0" w:color="auto"/>
            <w:left w:val="none" w:sz="0" w:space="0" w:color="auto"/>
            <w:bottom w:val="none" w:sz="0" w:space="0" w:color="auto"/>
            <w:right w:val="none" w:sz="0" w:space="0" w:color="auto"/>
          </w:divBdr>
        </w:div>
        <w:div w:id="1573733530">
          <w:marLeft w:val="480"/>
          <w:marRight w:val="0"/>
          <w:marTop w:val="0"/>
          <w:marBottom w:val="0"/>
          <w:divBdr>
            <w:top w:val="none" w:sz="0" w:space="0" w:color="auto"/>
            <w:left w:val="none" w:sz="0" w:space="0" w:color="auto"/>
            <w:bottom w:val="none" w:sz="0" w:space="0" w:color="auto"/>
            <w:right w:val="none" w:sz="0" w:space="0" w:color="auto"/>
          </w:divBdr>
        </w:div>
        <w:div w:id="1181973667">
          <w:marLeft w:val="480"/>
          <w:marRight w:val="0"/>
          <w:marTop w:val="0"/>
          <w:marBottom w:val="0"/>
          <w:divBdr>
            <w:top w:val="none" w:sz="0" w:space="0" w:color="auto"/>
            <w:left w:val="none" w:sz="0" w:space="0" w:color="auto"/>
            <w:bottom w:val="none" w:sz="0" w:space="0" w:color="auto"/>
            <w:right w:val="none" w:sz="0" w:space="0" w:color="auto"/>
          </w:divBdr>
        </w:div>
        <w:div w:id="1405562766">
          <w:marLeft w:val="480"/>
          <w:marRight w:val="0"/>
          <w:marTop w:val="0"/>
          <w:marBottom w:val="0"/>
          <w:divBdr>
            <w:top w:val="none" w:sz="0" w:space="0" w:color="auto"/>
            <w:left w:val="none" w:sz="0" w:space="0" w:color="auto"/>
            <w:bottom w:val="none" w:sz="0" w:space="0" w:color="auto"/>
            <w:right w:val="none" w:sz="0" w:space="0" w:color="auto"/>
          </w:divBdr>
        </w:div>
        <w:div w:id="6374004">
          <w:marLeft w:val="480"/>
          <w:marRight w:val="0"/>
          <w:marTop w:val="0"/>
          <w:marBottom w:val="0"/>
          <w:divBdr>
            <w:top w:val="none" w:sz="0" w:space="0" w:color="auto"/>
            <w:left w:val="none" w:sz="0" w:space="0" w:color="auto"/>
            <w:bottom w:val="none" w:sz="0" w:space="0" w:color="auto"/>
            <w:right w:val="none" w:sz="0" w:space="0" w:color="auto"/>
          </w:divBdr>
        </w:div>
        <w:div w:id="595403366">
          <w:marLeft w:val="480"/>
          <w:marRight w:val="0"/>
          <w:marTop w:val="0"/>
          <w:marBottom w:val="0"/>
          <w:divBdr>
            <w:top w:val="none" w:sz="0" w:space="0" w:color="auto"/>
            <w:left w:val="none" w:sz="0" w:space="0" w:color="auto"/>
            <w:bottom w:val="none" w:sz="0" w:space="0" w:color="auto"/>
            <w:right w:val="none" w:sz="0" w:space="0" w:color="auto"/>
          </w:divBdr>
        </w:div>
        <w:div w:id="1621917446">
          <w:marLeft w:val="480"/>
          <w:marRight w:val="0"/>
          <w:marTop w:val="0"/>
          <w:marBottom w:val="0"/>
          <w:divBdr>
            <w:top w:val="none" w:sz="0" w:space="0" w:color="auto"/>
            <w:left w:val="none" w:sz="0" w:space="0" w:color="auto"/>
            <w:bottom w:val="none" w:sz="0" w:space="0" w:color="auto"/>
            <w:right w:val="none" w:sz="0" w:space="0" w:color="auto"/>
          </w:divBdr>
        </w:div>
        <w:div w:id="1210529531">
          <w:marLeft w:val="480"/>
          <w:marRight w:val="0"/>
          <w:marTop w:val="0"/>
          <w:marBottom w:val="0"/>
          <w:divBdr>
            <w:top w:val="none" w:sz="0" w:space="0" w:color="auto"/>
            <w:left w:val="none" w:sz="0" w:space="0" w:color="auto"/>
            <w:bottom w:val="none" w:sz="0" w:space="0" w:color="auto"/>
            <w:right w:val="none" w:sz="0" w:space="0" w:color="auto"/>
          </w:divBdr>
        </w:div>
      </w:divsChild>
    </w:div>
    <w:div w:id="279188256">
      <w:bodyDiv w:val="1"/>
      <w:marLeft w:val="0"/>
      <w:marRight w:val="0"/>
      <w:marTop w:val="0"/>
      <w:marBottom w:val="0"/>
      <w:divBdr>
        <w:top w:val="none" w:sz="0" w:space="0" w:color="auto"/>
        <w:left w:val="none" w:sz="0" w:space="0" w:color="auto"/>
        <w:bottom w:val="none" w:sz="0" w:space="0" w:color="auto"/>
        <w:right w:val="none" w:sz="0" w:space="0" w:color="auto"/>
      </w:divBdr>
    </w:div>
    <w:div w:id="279260119">
      <w:bodyDiv w:val="1"/>
      <w:marLeft w:val="0"/>
      <w:marRight w:val="0"/>
      <w:marTop w:val="0"/>
      <w:marBottom w:val="0"/>
      <w:divBdr>
        <w:top w:val="none" w:sz="0" w:space="0" w:color="auto"/>
        <w:left w:val="none" w:sz="0" w:space="0" w:color="auto"/>
        <w:bottom w:val="none" w:sz="0" w:space="0" w:color="auto"/>
        <w:right w:val="none" w:sz="0" w:space="0" w:color="auto"/>
      </w:divBdr>
    </w:div>
    <w:div w:id="279337899">
      <w:bodyDiv w:val="1"/>
      <w:marLeft w:val="0"/>
      <w:marRight w:val="0"/>
      <w:marTop w:val="0"/>
      <w:marBottom w:val="0"/>
      <w:divBdr>
        <w:top w:val="none" w:sz="0" w:space="0" w:color="auto"/>
        <w:left w:val="none" w:sz="0" w:space="0" w:color="auto"/>
        <w:bottom w:val="none" w:sz="0" w:space="0" w:color="auto"/>
        <w:right w:val="none" w:sz="0" w:space="0" w:color="auto"/>
      </w:divBdr>
    </w:div>
    <w:div w:id="279339034">
      <w:bodyDiv w:val="1"/>
      <w:marLeft w:val="0"/>
      <w:marRight w:val="0"/>
      <w:marTop w:val="0"/>
      <w:marBottom w:val="0"/>
      <w:divBdr>
        <w:top w:val="none" w:sz="0" w:space="0" w:color="auto"/>
        <w:left w:val="none" w:sz="0" w:space="0" w:color="auto"/>
        <w:bottom w:val="none" w:sz="0" w:space="0" w:color="auto"/>
        <w:right w:val="none" w:sz="0" w:space="0" w:color="auto"/>
      </w:divBdr>
    </w:div>
    <w:div w:id="279457717">
      <w:bodyDiv w:val="1"/>
      <w:marLeft w:val="0"/>
      <w:marRight w:val="0"/>
      <w:marTop w:val="0"/>
      <w:marBottom w:val="0"/>
      <w:divBdr>
        <w:top w:val="none" w:sz="0" w:space="0" w:color="auto"/>
        <w:left w:val="none" w:sz="0" w:space="0" w:color="auto"/>
        <w:bottom w:val="none" w:sz="0" w:space="0" w:color="auto"/>
        <w:right w:val="none" w:sz="0" w:space="0" w:color="auto"/>
      </w:divBdr>
    </w:div>
    <w:div w:id="279651062">
      <w:bodyDiv w:val="1"/>
      <w:marLeft w:val="0"/>
      <w:marRight w:val="0"/>
      <w:marTop w:val="0"/>
      <w:marBottom w:val="0"/>
      <w:divBdr>
        <w:top w:val="none" w:sz="0" w:space="0" w:color="auto"/>
        <w:left w:val="none" w:sz="0" w:space="0" w:color="auto"/>
        <w:bottom w:val="none" w:sz="0" w:space="0" w:color="auto"/>
        <w:right w:val="none" w:sz="0" w:space="0" w:color="auto"/>
      </w:divBdr>
    </w:div>
    <w:div w:id="279773896">
      <w:bodyDiv w:val="1"/>
      <w:marLeft w:val="0"/>
      <w:marRight w:val="0"/>
      <w:marTop w:val="0"/>
      <w:marBottom w:val="0"/>
      <w:divBdr>
        <w:top w:val="none" w:sz="0" w:space="0" w:color="auto"/>
        <w:left w:val="none" w:sz="0" w:space="0" w:color="auto"/>
        <w:bottom w:val="none" w:sz="0" w:space="0" w:color="auto"/>
        <w:right w:val="none" w:sz="0" w:space="0" w:color="auto"/>
      </w:divBdr>
    </w:div>
    <w:div w:id="279997537">
      <w:bodyDiv w:val="1"/>
      <w:marLeft w:val="0"/>
      <w:marRight w:val="0"/>
      <w:marTop w:val="0"/>
      <w:marBottom w:val="0"/>
      <w:divBdr>
        <w:top w:val="none" w:sz="0" w:space="0" w:color="auto"/>
        <w:left w:val="none" w:sz="0" w:space="0" w:color="auto"/>
        <w:bottom w:val="none" w:sz="0" w:space="0" w:color="auto"/>
        <w:right w:val="none" w:sz="0" w:space="0" w:color="auto"/>
      </w:divBdr>
      <w:divsChild>
        <w:div w:id="1028917337">
          <w:marLeft w:val="480"/>
          <w:marRight w:val="0"/>
          <w:marTop w:val="0"/>
          <w:marBottom w:val="0"/>
          <w:divBdr>
            <w:top w:val="none" w:sz="0" w:space="0" w:color="auto"/>
            <w:left w:val="none" w:sz="0" w:space="0" w:color="auto"/>
            <w:bottom w:val="none" w:sz="0" w:space="0" w:color="auto"/>
            <w:right w:val="none" w:sz="0" w:space="0" w:color="auto"/>
          </w:divBdr>
        </w:div>
        <w:div w:id="773551071">
          <w:marLeft w:val="480"/>
          <w:marRight w:val="0"/>
          <w:marTop w:val="0"/>
          <w:marBottom w:val="0"/>
          <w:divBdr>
            <w:top w:val="none" w:sz="0" w:space="0" w:color="auto"/>
            <w:left w:val="none" w:sz="0" w:space="0" w:color="auto"/>
            <w:bottom w:val="none" w:sz="0" w:space="0" w:color="auto"/>
            <w:right w:val="none" w:sz="0" w:space="0" w:color="auto"/>
          </w:divBdr>
        </w:div>
        <w:div w:id="1341154691">
          <w:marLeft w:val="480"/>
          <w:marRight w:val="0"/>
          <w:marTop w:val="0"/>
          <w:marBottom w:val="0"/>
          <w:divBdr>
            <w:top w:val="none" w:sz="0" w:space="0" w:color="auto"/>
            <w:left w:val="none" w:sz="0" w:space="0" w:color="auto"/>
            <w:bottom w:val="none" w:sz="0" w:space="0" w:color="auto"/>
            <w:right w:val="none" w:sz="0" w:space="0" w:color="auto"/>
          </w:divBdr>
        </w:div>
        <w:div w:id="2108958261">
          <w:marLeft w:val="480"/>
          <w:marRight w:val="0"/>
          <w:marTop w:val="0"/>
          <w:marBottom w:val="0"/>
          <w:divBdr>
            <w:top w:val="none" w:sz="0" w:space="0" w:color="auto"/>
            <w:left w:val="none" w:sz="0" w:space="0" w:color="auto"/>
            <w:bottom w:val="none" w:sz="0" w:space="0" w:color="auto"/>
            <w:right w:val="none" w:sz="0" w:space="0" w:color="auto"/>
          </w:divBdr>
        </w:div>
        <w:div w:id="2054503896">
          <w:marLeft w:val="480"/>
          <w:marRight w:val="0"/>
          <w:marTop w:val="0"/>
          <w:marBottom w:val="0"/>
          <w:divBdr>
            <w:top w:val="none" w:sz="0" w:space="0" w:color="auto"/>
            <w:left w:val="none" w:sz="0" w:space="0" w:color="auto"/>
            <w:bottom w:val="none" w:sz="0" w:space="0" w:color="auto"/>
            <w:right w:val="none" w:sz="0" w:space="0" w:color="auto"/>
          </w:divBdr>
        </w:div>
        <w:div w:id="1705462">
          <w:marLeft w:val="480"/>
          <w:marRight w:val="0"/>
          <w:marTop w:val="0"/>
          <w:marBottom w:val="0"/>
          <w:divBdr>
            <w:top w:val="none" w:sz="0" w:space="0" w:color="auto"/>
            <w:left w:val="none" w:sz="0" w:space="0" w:color="auto"/>
            <w:bottom w:val="none" w:sz="0" w:space="0" w:color="auto"/>
            <w:right w:val="none" w:sz="0" w:space="0" w:color="auto"/>
          </w:divBdr>
        </w:div>
        <w:div w:id="2036732042">
          <w:marLeft w:val="480"/>
          <w:marRight w:val="0"/>
          <w:marTop w:val="0"/>
          <w:marBottom w:val="0"/>
          <w:divBdr>
            <w:top w:val="none" w:sz="0" w:space="0" w:color="auto"/>
            <w:left w:val="none" w:sz="0" w:space="0" w:color="auto"/>
            <w:bottom w:val="none" w:sz="0" w:space="0" w:color="auto"/>
            <w:right w:val="none" w:sz="0" w:space="0" w:color="auto"/>
          </w:divBdr>
        </w:div>
        <w:div w:id="1151100531">
          <w:marLeft w:val="480"/>
          <w:marRight w:val="0"/>
          <w:marTop w:val="0"/>
          <w:marBottom w:val="0"/>
          <w:divBdr>
            <w:top w:val="none" w:sz="0" w:space="0" w:color="auto"/>
            <w:left w:val="none" w:sz="0" w:space="0" w:color="auto"/>
            <w:bottom w:val="none" w:sz="0" w:space="0" w:color="auto"/>
            <w:right w:val="none" w:sz="0" w:space="0" w:color="auto"/>
          </w:divBdr>
        </w:div>
        <w:div w:id="1018703208">
          <w:marLeft w:val="480"/>
          <w:marRight w:val="0"/>
          <w:marTop w:val="0"/>
          <w:marBottom w:val="0"/>
          <w:divBdr>
            <w:top w:val="none" w:sz="0" w:space="0" w:color="auto"/>
            <w:left w:val="none" w:sz="0" w:space="0" w:color="auto"/>
            <w:bottom w:val="none" w:sz="0" w:space="0" w:color="auto"/>
            <w:right w:val="none" w:sz="0" w:space="0" w:color="auto"/>
          </w:divBdr>
        </w:div>
        <w:div w:id="174466685">
          <w:marLeft w:val="480"/>
          <w:marRight w:val="0"/>
          <w:marTop w:val="0"/>
          <w:marBottom w:val="0"/>
          <w:divBdr>
            <w:top w:val="none" w:sz="0" w:space="0" w:color="auto"/>
            <w:left w:val="none" w:sz="0" w:space="0" w:color="auto"/>
            <w:bottom w:val="none" w:sz="0" w:space="0" w:color="auto"/>
            <w:right w:val="none" w:sz="0" w:space="0" w:color="auto"/>
          </w:divBdr>
        </w:div>
        <w:div w:id="722682670">
          <w:marLeft w:val="480"/>
          <w:marRight w:val="0"/>
          <w:marTop w:val="0"/>
          <w:marBottom w:val="0"/>
          <w:divBdr>
            <w:top w:val="none" w:sz="0" w:space="0" w:color="auto"/>
            <w:left w:val="none" w:sz="0" w:space="0" w:color="auto"/>
            <w:bottom w:val="none" w:sz="0" w:space="0" w:color="auto"/>
            <w:right w:val="none" w:sz="0" w:space="0" w:color="auto"/>
          </w:divBdr>
        </w:div>
        <w:div w:id="800154825">
          <w:marLeft w:val="480"/>
          <w:marRight w:val="0"/>
          <w:marTop w:val="0"/>
          <w:marBottom w:val="0"/>
          <w:divBdr>
            <w:top w:val="none" w:sz="0" w:space="0" w:color="auto"/>
            <w:left w:val="none" w:sz="0" w:space="0" w:color="auto"/>
            <w:bottom w:val="none" w:sz="0" w:space="0" w:color="auto"/>
            <w:right w:val="none" w:sz="0" w:space="0" w:color="auto"/>
          </w:divBdr>
        </w:div>
        <w:div w:id="1061977679">
          <w:marLeft w:val="480"/>
          <w:marRight w:val="0"/>
          <w:marTop w:val="0"/>
          <w:marBottom w:val="0"/>
          <w:divBdr>
            <w:top w:val="none" w:sz="0" w:space="0" w:color="auto"/>
            <w:left w:val="none" w:sz="0" w:space="0" w:color="auto"/>
            <w:bottom w:val="none" w:sz="0" w:space="0" w:color="auto"/>
            <w:right w:val="none" w:sz="0" w:space="0" w:color="auto"/>
          </w:divBdr>
        </w:div>
        <w:div w:id="504324939">
          <w:marLeft w:val="480"/>
          <w:marRight w:val="0"/>
          <w:marTop w:val="0"/>
          <w:marBottom w:val="0"/>
          <w:divBdr>
            <w:top w:val="none" w:sz="0" w:space="0" w:color="auto"/>
            <w:left w:val="none" w:sz="0" w:space="0" w:color="auto"/>
            <w:bottom w:val="none" w:sz="0" w:space="0" w:color="auto"/>
            <w:right w:val="none" w:sz="0" w:space="0" w:color="auto"/>
          </w:divBdr>
        </w:div>
        <w:div w:id="1482888386">
          <w:marLeft w:val="480"/>
          <w:marRight w:val="0"/>
          <w:marTop w:val="0"/>
          <w:marBottom w:val="0"/>
          <w:divBdr>
            <w:top w:val="none" w:sz="0" w:space="0" w:color="auto"/>
            <w:left w:val="none" w:sz="0" w:space="0" w:color="auto"/>
            <w:bottom w:val="none" w:sz="0" w:space="0" w:color="auto"/>
            <w:right w:val="none" w:sz="0" w:space="0" w:color="auto"/>
          </w:divBdr>
        </w:div>
        <w:div w:id="2142534734">
          <w:marLeft w:val="480"/>
          <w:marRight w:val="0"/>
          <w:marTop w:val="0"/>
          <w:marBottom w:val="0"/>
          <w:divBdr>
            <w:top w:val="none" w:sz="0" w:space="0" w:color="auto"/>
            <w:left w:val="none" w:sz="0" w:space="0" w:color="auto"/>
            <w:bottom w:val="none" w:sz="0" w:space="0" w:color="auto"/>
            <w:right w:val="none" w:sz="0" w:space="0" w:color="auto"/>
          </w:divBdr>
        </w:div>
        <w:div w:id="1345016628">
          <w:marLeft w:val="480"/>
          <w:marRight w:val="0"/>
          <w:marTop w:val="0"/>
          <w:marBottom w:val="0"/>
          <w:divBdr>
            <w:top w:val="none" w:sz="0" w:space="0" w:color="auto"/>
            <w:left w:val="none" w:sz="0" w:space="0" w:color="auto"/>
            <w:bottom w:val="none" w:sz="0" w:space="0" w:color="auto"/>
            <w:right w:val="none" w:sz="0" w:space="0" w:color="auto"/>
          </w:divBdr>
        </w:div>
        <w:div w:id="1300260548">
          <w:marLeft w:val="480"/>
          <w:marRight w:val="0"/>
          <w:marTop w:val="0"/>
          <w:marBottom w:val="0"/>
          <w:divBdr>
            <w:top w:val="none" w:sz="0" w:space="0" w:color="auto"/>
            <w:left w:val="none" w:sz="0" w:space="0" w:color="auto"/>
            <w:bottom w:val="none" w:sz="0" w:space="0" w:color="auto"/>
            <w:right w:val="none" w:sz="0" w:space="0" w:color="auto"/>
          </w:divBdr>
        </w:div>
        <w:div w:id="62602741">
          <w:marLeft w:val="480"/>
          <w:marRight w:val="0"/>
          <w:marTop w:val="0"/>
          <w:marBottom w:val="0"/>
          <w:divBdr>
            <w:top w:val="none" w:sz="0" w:space="0" w:color="auto"/>
            <w:left w:val="none" w:sz="0" w:space="0" w:color="auto"/>
            <w:bottom w:val="none" w:sz="0" w:space="0" w:color="auto"/>
            <w:right w:val="none" w:sz="0" w:space="0" w:color="auto"/>
          </w:divBdr>
        </w:div>
        <w:div w:id="925309748">
          <w:marLeft w:val="480"/>
          <w:marRight w:val="0"/>
          <w:marTop w:val="0"/>
          <w:marBottom w:val="0"/>
          <w:divBdr>
            <w:top w:val="none" w:sz="0" w:space="0" w:color="auto"/>
            <w:left w:val="none" w:sz="0" w:space="0" w:color="auto"/>
            <w:bottom w:val="none" w:sz="0" w:space="0" w:color="auto"/>
            <w:right w:val="none" w:sz="0" w:space="0" w:color="auto"/>
          </w:divBdr>
        </w:div>
        <w:div w:id="1515223352">
          <w:marLeft w:val="480"/>
          <w:marRight w:val="0"/>
          <w:marTop w:val="0"/>
          <w:marBottom w:val="0"/>
          <w:divBdr>
            <w:top w:val="none" w:sz="0" w:space="0" w:color="auto"/>
            <w:left w:val="none" w:sz="0" w:space="0" w:color="auto"/>
            <w:bottom w:val="none" w:sz="0" w:space="0" w:color="auto"/>
            <w:right w:val="none" w:sz="0" w:space="0" w:color="auto"/>
          </w:divBdr>
        </w:div>
        <w:div w:id="2021851268">
          <w:marLeft w:val="480"/>
          <w:marRight w:val="0"/>
          <w:marTop w:val="0"/>
          <w:marBottom w:val="0"/>
          <w:divBdr>
            <w:top w:val="none" w:sz="0" w:space="0" w:color="auto"/>
            <w:left w:val="none" w:sz="0" w:space="0" w:color="auto"/>
            <w:bottom w:val="none" w:sz="0" w:space="0" w:color="auto"/>
            <w:right w:val="none" w:sz="0" w:space="0" w:color="auto"/>
          </w:divBdr>
        </w:div>
        <w:div w:id="1269461688">
          <w:marLeft w:val="480"/>
          <w:marRight w:val="0"/>
          <w:marTop w:val="0"/>
          <w:marBottom w:val="0"/>
          <w:divBdr>
            <w:top w:val="none" w:sz="0" w:space="0" w:color="auto"/>
            <w:left w:val="none" w:sz="0" w:space="0" w:color="auto"/>
            <w:bottom w:val="none" w:sz="0" w:space="0" w:color="auto"/>
            <w:right w:val="none" w:sz="0" w:space="0" w:color="auto"/>
          </w:divBdr>
        </w:div>
        <w:div w:id="176774858">
          <w:marLeft w:val="480"/>
          <w:marRight w:val="0"/>
          <w:marTop w:val="0"/>
          <w:marBottom w:val="0"/>
          <w:divBdr>
            <w:top w:val="none" w:sz="0" w:space="0" w:color="auto"/>
            <w:left w:val="none" w:sz="0" w:space="0" w:color="auto"/>
            <w:bottom w:val="none" w:sz="0" w:space="0" w:color="auto"/>
            <w:right w:val="none" w:sz="0" w:space="0" w:color="auto"/>
          </w:divBdr>
        </w:div>
        <w:div w:id="45029704">
          <w:marLeft w:val="480"/>
          <w:marRight w:val="0"/>
          <w:marTop w:val="0"/>
          <w:marBottom w:val="0"/>
          <w:divBdr>
            <w:top w:val="none" w:sz="0" w:space="0" w:color="auto"/>
            <w:left w:val="none" w:sz="0" w:space="0" w:color="auto"/>
            <w:bottom w:val="none" w:sz="0" w:space="0" w:color="auto"/>
            <w:right w:val="none" w:sz="0" w:space="0" w:color="auto"/>
          </w:divBdr>
        </w:div>
        <w:div w:id="1571571503">
          <w:marLeft w:val="480"/>
          <w:marRight w:val="0"/>
          <w:marTop w:val="0"/>
          <w:marBottom w:val="0"/>
          <w:divBdr>
            <w:top w:val="none" w:sz="0" w:space="0" w:color="auto"/>
            <w:left w:val="none" w:sz="0" w:space="0" w:color="auto"/>
            <w:bottom w:val="none" w:sz="0" w:space="0" w:color="auto"/>
            <w:right w:val="none" w:sz="0" w:space="0" w:color="auto"/>
          </w:divBdr>
        </w:div>
      </w:divsChild>
    </w:div>
    <w:div w:id="280500098">
      <w:bodyDiv w:val="1"/>
      <w:marLeft w:val="0"/>
      <w:marRight w:val="0"/>
      <w:marTop w:val="0"/>
      <w:marBottom w:val="0"/>
      <w:divBdr>
        <w:top w:val="none" w:sz="0" w:space="0" w:color="auto"/>
        <w:left w:val="none" w:sz="0" w:space="0" w:color="auto"/>
        <w:bottom w:val="none" w:sz="0" w:space="0" w:color="auto"/>
        <w:right w:val="none" w:sz="0" w:space="0" w:color="auto"/>
      </w:divBdr>
    </w:div>
    <w:div w:id="280916554">
      <w:bodyDiv w:val="1"/>
      <w:marLeft w:val="0"/>
      <w:marRight w:val="0"/>
      <w:marTop w:val="0"/>
      <w:marBottom w:val="0"/>
      <w:divBdr>
        <w:top w:val="none" w:sz="0" w:space="0" w:color="auto"/>
        <w:left w:val="none" w:sz="0" w:space="0" w:color="auto"/>
        <w:bottom w:val="none" w:sz="0" w:space="0" w:color="auto"/>
        <w:right w:val="none" w:sz="0" w:space="0" w:color="auto"/>
      </w:divBdr>
    </w:div>
    <w:div w:id="280959006">
      <w:bodyDiv w:val="1"/>
      <w:marLeft w:val="0"/>
      <w:marRight w:val="0"/>
      <w:marTop w:val="0"/>
      <w:marBottom w:val="0"/>
      <w:divBdr>
        <w:top w:val="none" w:sz="0" w:space="0" w:color="auto"/>
        <w:left w:val="none" w:sz="0" w:space="0" w:color="auto"/>
        <w:bottom w:val="none" w:sz="0" w:space="0" w:color="auto"/>
        <w:right w:val="none" w:sz="0" w:space="0" w:color="auto"/>
      </w:divBdr>
    </w:div>
    <w:div w:id="281041057">
      <w:bodyDiv w:val="1"/>
      <w:marLeft w:val="0"/>
      <w:marRight w:val="0"/>
      <w:marTop w:val="0"/>
      <w:marBottom w:val="0"/>
      <w:divBdr>
        <w:top w:val="none" w:sz="0" w:space="0" w:color="auto"/>
        <w:left w:val="none" w:sz="0" w:space="0" w:color="auto"/>
        <w:bottom w:val="none" w:sz="0" w:space="0" w:color="auto"/>
        <w:right w:val="none" w:sz="0" w:space="0" w:color="auto"/>
      </w:divBdr>
    </w:div>
    <w:div w:id="281110506">
      <w:bodyDiv w:val="1"/>
      <w:marLeft w:val="0"/>
      <w:marRight w:val="0"/>
      <w:marTop w:val="0"/>
      <w:marBottom w:val="0"/>
      <w:divBdr>
        <w:top w:val="none" w:sz="0" w:space="0" w:color="auto"/>
        <w:left w:val="none" w:sz="0" w:space="0" w:color="auto"/>
        <w:bottom w:val="none" w:sz="0" w:space="0" w:color="auto"/>
        <w:right w:val="none" w:sz="0" w:space="0" w:color="auto"/>
      </w:divBdr>
    </w:div>
    <w:div w:id="281347116">
      <w:bodyDiv w:val="1"/>
      <w:marLeft w:val="0"/>
      <w:marRight w:val="0"/>
      <w:marTop w:val="0"/>
      <w:marBottom w:val="0"/>
      <w:divBdr>
        <w:top w:val="none" w:sz="0" w:space="0" w:color="auto"/>
        <w:left w:val="none" w:sz="0" w:space="0" w:color="auto"/>
        <w:bottom w:val="none" w:sz="0" w:space="0" w:color="auto"/>
        <w:right w:val="none" w:sz="0" w:space="0" w:color="auto"/>
      </w:divBdr>
    </w:div>
    <w:div w:id="281421993">
      <w:bodyDiv w:val="1"/>
      <w:marLeft w:val="0"/>
      <w:marRight w:val="0"/>
      <w:marTop w:val="0"/>
      <w:marBottom w:val="0"/>
      <w:divBdr>
        <w:top w:val="none" w:sz="0" w:space="0" w:color="auto"/>
        <w:left w:val="none" w:sz="0" w:space="0" w:color="auto"/>
        <w:bottom w:val="none" w:sz="0" w:space="0" w:color="auto"/>
        <w:right w:val="none" w:sz="0" w:space="0" w:color="auto"/>
      </w:divBdr>
    </w:div>
    <w:div w:id="282076804">
      <w:bodyDiv w:val="1"/>
      <w:marLeft w:val="0"/>
      <w:marRight w:val="0"/>
      <w:marTop w:val="0"/>
      <w:marBottom w:val="0"/>
      <w:divBdr>
        <w:top w:val="none" w:sz="0" w:space="0" w:color="auto"/>
        <w:left w:val="none" w:sz="0" w:space="0" w:color="auto"/>
        <w:bottom w:val="none" w:sz="0" w:space="0" w:color="auto"/>
        <w:right w:val="none" w:sz="0" w:space="0" w:color="auto"/>
      </w:divBdr>
    </w:div>
    <w:div w:id="282158459">
      <w:bodyDiv w:val="1"/>
      <w:marLeft w:val="0"/>
      <w:marRight w:val="0"/>
      <w:marTop w:val="0"/>
      <w:marBottom w:val="0"/>
      <w:divBdr>
        <w:top w:val="none" w:sz="0" w:space="0" w:color="auto"/>
        <w:left w:val="none" w:sz="0" w:space="0" w:color="auto"/>
        <w:bottom w:val="none" w:sz="0" w:space="0" w:color="auto"/>
        <w:right w:val="none" w:sz="0" w:space="0" w:color="auto"/>
      </w:divBdr>
    </w:div>
    <w:div w:id="282342734">
      <w:bodyDiv w:val="1"/>
      <w:marLeft w:val="0"/>
      <w:marRight w:val="0"/>
      <w:marTop w:val="0"/>
      <w:marBottom w:val="0"/>
      <w:divBdr>
        <w:top w:val="none" w:sz="0" w:space="0" w:color="auto"/>
        <w:left w:val="none" w:sz="0" w:space="0" w:color="auto"/>
        <w:bottom w:val="none" w:sz="0" w:space="0" w:color="auto"/>
        <w:right w:val="none" w:sz="0" w:space="0" w:color="auto"/>
      </w:divBdr>
    </w:div>
    <w:div w:id="282467195">
      <w:bodyDiv w:val="1"/>
      <w:marLeft w:val="0"/>
      <w:marRight w:val="0"/>
      <w:marTop w:val="0"/>
      <w:marBottom w:val="0"/>
      <w:divBdr>
        <w:top w:val="none" w:sz="0" w:space="0" w:color="auto"/>
        <w:left w:val="none" w:sz="0" w:space="0" w:color="auto"/>
        <w:bottom w:val="none" w:sz="0" w:space="0" w:color="auto"/>
        <w:right w:val="none" w:sz="0" w:space="0" w:color="auto"/>
      </w:divBdr>
    </w:div>
    <w:div w:id="282732692">
      <w:bodyDiv w:val="1"/>
      <w:marLeft w:val="0"/>
      <w:marRight w:val="0"/>
      <w:marTop w:val="0"/>
      <w:marBottom w:val="0"/>
      <w:divBdr>
        <w:top w:val="none" w:sz="0" w:space="0" w:color="auto"/>
        <w:left w:val="none" w:sz="0" w:space="0" w:color="auto"/>
        <w:bottom w:val="none" w:sz="0" w:space="0" w:color="auto"/>
        <w:right w:val="none" w:sz="0" w:space="0" w:color="auto"/>
      </w:divBdr>
    </w:div>
    <w:div w:id="282881336">
      <w:bodyDiv w:val="1"/>
      <w:marLeft w:val="0"/>
      <w:marRight w:val="0"/>
      <w:marTop w:val="0"/>
      <w:marBottom w:val="0"/>
      <w:divBdr>
        <w:top w:val="none" w:sz="0" w:space="0" w:color="auto"/>
        <w:left w:val="none" w:sz="0" w:space="0" w:color="auto"/>
        <w:bottom w:val="none" w:sz="0" w:space="0" w:color="auto"/>
        <w:right w:val="none" w:sz="0" w:space="0" w:color="auto"/>
      </w:divBdr>
    </w:div>
    <w:div w:id="282924247">
      <w:bodyDiv w:val="1"/>
      <w:marLeft w:val="0"/>
      <w:marRight w:val="0"/>
      <w:marTop w:val="0"/>
      <w:marBottom w:val="0"/>
      <w:divBdr>
        <w:top w:val="none" w:sz="0" w:space="0" w:color="auto"/>
        <w:left w:val="none" w:sz="0" w:space="0" w:color="auto"/>
        <w:bottom w:val="none" w:sz="0" w:space="0" w:color="auto"/>
        <w:right w:val="none" w:sz="0" w:space="0" w:color="auto"/>
      </w:divBdr>
    </w:div>
    <w:div w:id="283116400">
      <w:bodyDiv w:val="1"/>
      <w:marLeft w:val="0"/>
      <w:marRight w:val="0"/>
      <w:marTop w:val="0"/>
      <w:marBottom w:val="0"/>
      <w:divBdr>
        <w:top w:val="none" w:sz="0" w:space="0" w:color="auto"/>
        <w:left w:val="none" w:sz="0" w:space="0" w:color="auto"/>
        <w:bottom w:val="none" w:sz="0" w:space="0" w:color="auto"/>
        <w:right w:val="none" w:sz="0" w:space="0" w:color="auto"/>
      </w:divBdr>
    </w:div>
    <w:div w:id="283197676">
      <w:bodyDiv w:val="1"/>
      <w:marLeft w:val="0"/>
      <w:marRight w:val="0"/>
      <w:marTop w:val="0"/>
      <w:marBottom w:val="0"/>
      <w:divBdr>
        <w:top w:val="none" w:sz="0" w:space="0" w:color="auto"/>
        <w:left w:val="none" w:sz="0" w:space="0" w:color="auto"/>
        <w:bottom w:val="none" w:sz="0" w:space="0" w:color="auto"/>
        <w:right w:val="none" w:sz="0" w:space="0" w:color="auto"/>
      </w:divBdr>
    </w:div>
    <w:div w:id="283315451">
      <w:bodyDiv w:val="1"/>
      <w:marLeft w:val="0"/>
      <w:marRight w:val="0"/>
      <w:marTop w:val="0"/>
      <w:marBottom w:val="0"/>
      <w:divBdr>
        <w:top w:val="none" w:sz="0" w:space="0" w:color="auto"/>
        <w:left w:val="none" w:sz="0" w:space="0" w:color="auto"/>
        <w:bottom w:val="none" w:sz="0" w:space="0" w:color="auto"/>
        <w:right w:val="none" w:sz="0" w:space="0" w:color="auto"/>
      </w:divBdr>
    </w:div>
    <w:div w:id="283317759">
      <w:bodyDiv w:val="1"/>
      <w:marLeft w:val="0"/>
      <w:marRight w:val="0"/>
      <w:marTop w:val="0"/>
      <w:marBottom w:val="0"/>
      <w:divBdr>
        <w:top w:val="none" w:sz="0" w:space="0" w:color="auto"/>
        <w:left w:val="none" w:sz="0" w:space="0" w:color="auto"/>
        <w:bottom w:val="none" w:sz="0" w:space="0" w:color="auto"/>
        <w:right w:val="none" w:sz="0" w:space="0" w:color="auto"/>
      </w:divBdr>
    </w:div>
    <w:div w:id="283460799">
      <w:bodyDiv w:val="1"/>
      <w:marLeft w:val="0"/>
      <w:marRight w:val="0"/>
      <w:marTop w:val="0"/>
      <w:marBottom w:val="0"/>
      <w:divBdr>
        <w:top w:val="none" w:sz="0" w:space="0" w:color="auto"/>
        <w:left w:val="none" w:sz="0" w:space="0" w:color="auto"/>
        <w:bottom w:val="none" w:sz="0" w:space="0" w:color="auto"/>
        <w:right w:val="none" w:sz="0" w:space="0" w:color="auto"/>
      </w:divBdr>
    </w:div>
    <w:div w:id="283509379">
      <w:bodyDiv w:val="1"/>
      <w:marLeft w:val="0"/>
      <w:marRight w:val="0"/>
      <w:marTop w:val="0"/>
      <w:marBottom w:val="0"/>
      <w:divBdr>
        <w:top w:val="none" w:sz="0" w:space="0" w:color="auto"/>
        <w:left w:val="none" w:sz="0" w:space="0" w:color="auto"/>
        <w:bottom w:val="none" w:sz="0" w:space="0" w:color="auto"/>
        <w:right w:val="none" w:sz="0" w:space="0" w:color="auto"/>
      </w:divBdr>
    </w:div>
    <w:div w:id="283930720">
      <w:marLeft w:val="480"/>
      <w:marRight w:val="0"/>
      <w:marTop w:val="0"/>
      <w:marBottom w:val="0"/>
      <w:divBdr>
        <w:top w:val="none" w:sz="0" w:space="0" w:color="auto"/>
        <w:left w:val="none" w:sz="0" w:space="0" w:color="auto"/>
        <w:bottom w:val="none" w:sz="0" w:space="0" w:color="auto"/>
        <w:right w:val="none" w:sz="0" w:space="0" w:color="auto"/>
      </w:divBdr>
    </w:div>
    <w:div w:id="283997824">
      <w:bodyDiv w:val="1"/>
      <w:marLeft w:val="0"/>
      <w:marRight w:val="0"/>
      <w:marTop w:val="0"/>
      <w:marBottom w:val="0"/>
      <w:divBdr>
        <w:top w:val="none" w:sz="0" w:space="0" w:color="auto"/>
        <w:left w:val="none" w:sz="0" w:space="0" w:color="auto"/>
        <w:bottom w:val="none" w:sz="0" w:space="0" w:color="auto"/>
        <w:right w:val="none" w:sz="0" w:space="0" w:color="auto"/>
      </w:divBdr>
    </w:div>
    <w:div w:id="284191359">
      <w:bodyDiv w:val="1"/>
      <w:marLeft w:val="0"/>
      <w:marRight w:val="0"/>
      <w:marTop w:val="0"/>
      <w:marBottom w:val="0"/>
      <w:divBdr>
        <w:top w:val="none" w:sz="0" w:space="0" w:color="auto"/>
        <w:left w:val="none" w:sz="0" w:space="0" w:color="auto"/>
        <w:bottom w:val="none" w:sz="0" w:space="0" w:color="auto"/>
        <w:right w:val="none" w:sz="0" w:space="0" w:color="auto"/>
      </w:divBdr>
    </w:div>
    <w:div w:id="284192133">
      <w:bodyDiv w:val="1"/>
      <w:marLeft w:val="0"/>
      <w:marRight w:val="0"/>
      <w:marTop w:val="0"/>
      <w:marBottom w:val="0"/>
      <w:divBdr>
        <w:top w:val="none" w:sz="0" w:space="0" w:color="auto"/>
        <w:left w:val="none" w:sz="0" w:space="0" w:color="auto"/>
        <w:bottom w:val="none" w:sz="0" w:space="0" w:color="auto"/>
        <w:right w:val="none" w:sz="0" w:space="0" w:color="auto"/>
      </w:divBdr>
      <w:divsChild>
        <w:div w:id="261183411">
          <w:marLeft w:val="480"/>
          <w:marRight w:val="0"/>
          <w:marTop w:val="0"/>
          <w:marBottom w:val="0"/>
          <w:divBdr>
            <w:top w:val="none" w:sz="0" w:space="0" w:color="auto"/>
            <w:left w:val="none" w:sz="0" w:space="0" w:color="auto"/>
            <w:bottom w:val="none" w:sz="0" w:space="0" w:color="auto"/>
            <w:right w:val="none" w:sz="0" w:space="0" w:color="auto"/>
          </w:divBdr>
        </w:div>
        <w:div w:id="1933388153">
          <w:marLeft w:val="480"/>
          <w:marRight w:val="0"/>
          <w:marTop w:val="0"/>
          <w:marBottom w:val="0"/>
          <w:divBdr>
            <w:top w:val="none" w:sz="0" w:space="0" w:color="auto"/>
            <w:left w:val="none" w:sz="0" w:space="0" w:color="auto"/>
            <w:bottom w:val="none" w:sz="0" w:space="0" w:color="auto"/>
            <w:right w:val="none" w:sz="0" w:space="0" w:color="auto"/>
          </w:divBdr>
        </w:div>
        <w:div w:id="1655987187">
          <w:marLeft w:val="480"/>
          <w:marRight w:val="0"/>
          <w:marTop w:val="0"/>
          <w:marBottom w:val="0"/>
          <w:divBdr>
            <w:top w:val="none" w:sz="0" w:space="0" w:color="auto"/>
            <w:left w:val="none" w:sz="0" w:space="0" w:color="auto"/>
            <w:bottom w:val="none" w:sz="0" w:space="0" w:color="auto"/>
            <w:right w:val="none" w:sz="0" w:space="0" w:color="auto"/>
          </w:divBdr>
        </w:div>
        <w:div w:id="1370839086">
          <w:marLeft w:val="480"/>
          <w:marRight w:val="0"/>
          <w:marTop w:val="0"/>
          <w:marBottom w:val="0"/>
          <w:divBdr>
            <w:top w:val="none" w:sz="0" w:space="0" w:color="auto"/>
            <w:left w:val="none" w:sz="0" w:space="0" w:color="auto"/>
            <w:bottom w:val="none" w:sz="0" w:space="0" w:color="auto"/>
            <w:right w:val="none" w:sz="0" w:space="0" w:color="auto"/>
          </w:divBdr>
        </w:div>
        <w:div w:id="896285651">
          <w:marLeft w:val="480"/>
          <w:marRight w:val="0"/>
          <w:marTop w:val="0"/>
          <w:marBottom w:val="0"/>
          <w:divBdr>
            <w:top w:val="none" w:sz="0" w:space="0" w:color="auto"/>
            <w:left w:val="none" w:sz="0" w:space="0" w:color="auto"/>
            <w:bottom w:val="none" w:sz="0" w:space="0" w:color="auto"/>
            <w:right w:val="none" w:sz="0" w:space="0" w:color="auto"/>
          </w:divBdr>
        </w:div>
        <w:div w:id="1703091839">
          <w:marLeft w:val="480"/>
          <w:marRight w:val="0"/>
          <w:marTop w:val="0"/>
          <w:marBottom w:val="0"/>
          <w:divBdr>
            <w:top w:val="none" w:sz="0" w:space="0" w:color="auto"/>
            <w:left w:val="none" w:sz="0" w:space="0" w:color="auto"/>
            <w:bottom w:val="none" w:sz="0" w:space="0" w:color="auto"/>
            <w:right w:val="none" w:sz="0" w:space="0" w:color="auto"/>
          </w:divBdr>
        </w:div>
        <w:div w:id="1481925202">
          <w:marLeft w:val="480"/>
          <w:marRight w:val="0"/>
          <w:marTop w:val="0"/>
          <w:marBottom w:val="0"/>
          <w:divBdr>
            <w:top w:val="none" w:sz="0" w:space="0" w:color="auto"/>
            <w:left w:val="none" w:sz="0" w:space="0" w:color="auto"/>
            <w:bottom w:val="none" w:sz="0" w:space="0" w:color="auto"/>
            <w:right w:val="none" w:sz="0" w:space="0" w:color="auto"/>
          </w:divBdr>
        </w:div>
        <w:div w:id="1382174813">
          <w:marLeft w:val="480"/>
          <w:marRight w:val="0"/>
          <w:marTop w:val="0"/>
          <w:marBottom w:val="0"/>
          <w:divBdr>
            <w:top w:val="none" w:sz="0" w:space="0" w:color="auto"/>
            <w:left w:val="none" w:sz="0" w:space="0" w:color="auto"/>
            <w:bottom w:val="none" w:sz="0" w:space="0" w:color="auto"/>
            <w:right w:val="none" w:sz="0" w:space="0" w:color="auto"/>
          </w:divBdr>
        </w:div>
        <w:div w:id="2084451564">
          <w:marLeft w:val="480"/>
          <w:marRight w:val="0"/>
          <w:marTop w:val="0"/>
          <w:marBottom w:val="0"/>
          <w:divBdr>
            <w:top w:val="none" w:sz="0" w:space="0" w:color="auto"/>
            <w:left w:val="none" w:sz="0" w:space="0" w:color="auto"/>
            <w:bottom w:val="none" w:sz="0" w:space="0" w:color="auto"/>
            <w:right w:val="none" w:sz="0" w:space="0" w:color="auto"/>
          </w:divBdr>
        </w:div>
        <w:div w:id="1483932312">
          <w:marLeft w:val="480"/>
          <w:marRight w:val="0"/>
          <w:marTop w:val="0"/>
          <w:marBottom w:val="0"/>
          <w:divBdr>
            <w:top w:val="none" w:sz="0" w:space="0" w:color="auto"/>
            <w:left w:val="none" w:sz="0" w:space="0" w:color="auto"/>
            <w:bottom w:val="none" w:sz="0" w:space="0" w:color="auto"/>
            <w:right w:val="none" w:sz="0" w:space="0" w:color="auto"/>
          </w:divBdr>
        </w:div>
        <w:div w:id="1371373482">
          <w:marLeft w:val="480"/>
          <w:marRight w:val="0"/>
          <w:marTop w:val="0"/>
          <w:marBottom w:val="0"/>
          <w:divBdr>
            <w:top w:val="none" w:sz="0" w:space="0" w:color="auto"/>
            <w:left w:val="none" w:sz="0" w:space="0" w:color="auto"/>
            <w:bottom w:val="none" w:sz="0" w:space="0" w:color="auto"/>
            <w:right w:val="none" w:sz="0" w:space="0" w:color="auto"/>
          </w:divBdr>
        </w:div>
        <w:div w:id="287972535">
          <w:marLeft w:val="480"/>
          <w:marRight w:val="0"/>
          <w:marTop w:val="0"/>
          <w:marBottom w:val="0"/>
          <w:divBdr>
            <w:top w:val="none" w:sz="0" w:space="0" w:color="auto"/>
            <w:left w:val="none" w:sz="0" w:space="0" w:color="auto"/>
            <w:bottom w:val="none" w:sz="0" w:space="0" w:color="auto"/>
            <w:right w:val="none" w:sz="0" w:space="0" w:color="auto"/>
          </w:divBdr>
        </w:div>
        <w:div w:id="124155187">
          <w:marLeft w:val="480"/>
          <w:marRight w:val="0"/>
          <w:marTop w:val="0"/>
          <w:marBottom w:val="0"/>
          <w:divBdr>
            <w:top w:val="none" w:sz="0" w:space="0" w:color="auto"/>
            <w:left w:val="none" w:sz="0" w:space="0" w:color="auto"/>
            <w:bottom w:val="none" w:sz="0" w:space="0" w:color="auto"/>
            <w:right w:val="none" w:sz="0" w:space="0" w:color="auto"/>
          </w:divBdr>
        </w:div>
        <w:div w:id="945162947">
          <w:marLeft w:val="480"/>
          <w:marRight w:val="0"/>
          <w:marTop w:val="0"/>
          <w:marBottom w:val="0"/>
          <w:divBdr>
            <w:top w:val="none" w:sz="0" w:space="0" w:color="auto"/>
            <w:left w:val="none" w:sz="0" w:space="0" w:color="auto"/>
            <w:bottom w:val="none" w:sz="0" w:space="0" w:color="auto"/>
            <w:right w:val="none" w:sz="0" w:space="0" w:color="auto"/>
          </w:divBdr>
        </w:div>
        <w:div w:id="1045909948">
          <w:marLeft w:val="480"/>
          <w:marRight w:val="0"/>
          <w:marTop w:val="0"/>
          <w:marBottom w:val="0"/>
          <w:divBdr>
            <w:top w:val="none" w:sz="0" w:space="0" w:color="auto"/>
            <w:left w:val="none" w:sz="0" w:space="0" w:color="auto"/>
            <w:bottom w:val="none" w:sz="0" w:space="0" w:color="auto"/>
            <w:right w:val="none" w:sz="0" w:space="0" w:color="auto"/>
          </w:divBdr>
        </w:div>
        <w:div w:id="2133747291">
          <w:marLeft w:val="480"/>
          <w:marRight w:val="0"/>
          <w:marTop w:val="0"/>
          <w:marBottom w:val="0"/>
          <w:divBdr>
            <w:top w:val="none" w:sz="0" w:space="0" w:color="auto"/>
            <w:left w:val="none" w:sz="0" w:space="0" w:color="auto"/>
            <w:bottom w:val="none" w:sz="0" w:space="0" w:color="auto"/>
            <w:right w:val="none" w:sz="0" w:space="0" w:color="auto"/>
          </w:divBdr>
        </w:div>
        <w:div w:id="262734148">
          <w:marLeft w:val="480"/>
          <w:marRight w:val="0"/>
          <w:marTop w:val="0"/>
          <w:marBottom w:val="0"/>
          <w:divBdr>
            <w:top w:val="none" w:sz="0" w:space="0" w:color="auto"/>
            <w:left w:val="none" w:sz="0" w:space="0" w:color="auto"/>
            <w:bottom w:val="none" w:sz="0" w:space="0" w:color="auto"/>
            <w:right w:val="none" w:sz="0" w:space="0" w:color="auto"/>
          </w:divBdr>
        </w:div>
        <w:div w:id="695694311">
          <w:marLeft w:val="480"/>
          <w:marRight w:val="0"/>
          <w:marTop w:val="0"/>
          <w:marBottom w:val="0"/>
          <w:divBdr>
            <w:top w:val="none" w:sz="0" w:space="0" w:color="auto"/>
            <w:left w:val="none" w:sz="0" w:space="0" w:color="auto"/>
            <w:bottom w:val="none" w:sz="0" w:space="0" w:color="auto"/>
            <w:right w:val="none" w:sz="0" w:space="0" w:color="auto"/>
          </w:divBdr>
        </w:div>
        <w:div w:id="1829783385">
          <w:marLeft w:val="480"/>
          <w:marRight w:val="0"/>
          <w:marTop w:val="0"/>
          <w:marBottom w:val="0"/>
          <w:divBdr>
            <w:top w:val="none" w:sz="0" w:space="0" w:color="auto"/>
            <w:left w:val="none" w:sz="0" w:space="0" w:color="auto"/>
            <w:bottom w:val="none" w:sz="0" w:space="0" w:color="auto"/>
            <w:right w:val="none" w:sz="0" w:space="0" w:color="auto"/>
          </w:divBdr>
        </w:div>
        <w:div w:id="1961062353">
          <w:marLeft w:val="480"/>
          <w:marRight w:val="0"/>
          <w:marTop w:val="0"/>
          <w:marBottom w:val="0"/>
          <w:divBdr>
            <w:top w:val="none" w:sz="0" w:space="0" w:color="auto"/>
            <w:left w:val="none" w:sz="0" w:space="0" w:color="auto"/>
            <w:bottom w:val="none" w:sz="0" w:space="0" w:color="auto"/>
            <w:right w:val="none" w:sz="0" w:space="0" w:color="auto"/>
          </w:divBdr>
        </w:div>
      </w:divsChild>
    </w:div>
    <w:div w:id="284233643">
      <w:marLeft w:val="480"/>
      <w:marRight w:val="0"/>
      <w:marTop w:val="0"/>
      <w:marBottom w:val="0"/>
      <w:divBdr>
        <w:top w:val="none" w:sz="0" w:space="0" w:color="auto"/>
        <w:left w:val="none" w:sz="0" w:space="0" w:color="auto"/>
        <w:bottom w:val="none" w:sz="0" w:space="0" w:color="auto"/>
        <w:right w:val="none" w:sz="0" w:space="0" w:color="auto"/>
      </w:divBdr>
    </w:div>
    <w:div w:id="284392566">
      <w:bodyDiv w:val="1"/>
      <w:marLeft w:val="0"/>
      <w:marRight w:val="0"/>
      <w:marTop w:val="0"/>
      <w:marBottom w:val="0"/>
      <w:divBdr>
        <w:top w:val="none" w:sz="0" w:space="0" w:color="auto"/>
        <w:left w:val="none" w:sz="0" w:space="0" w:color="auto"/>
        <w:bottom w:val="none" w:sz="0" w:space="0" w:color="auto"/>
        <w:right w:val="none" w:sz="0" w:space="0" w:color="auto"/>
      </w:divBdr>
    </w:div>
    <w:div w:id="284434770">
      <w:bodyDiv w:val="1"/>
      <w:marLeft w:val="0"/>
      <w:marRight w:val="0"/>
      <w:marTop w:val="0"/>
      <w:marBottom w:val="0"/>
      <w:divBdr>
        <w:top w:val="none" w:sz="0" w:space="0" w:color="auto"/>
        <w:left w:val="none" w:sz="0" w:space="0" w:color="auto"/>
        <w:bottom w:val="none" w:sz="0" w:space="0" w:color="auto"/>
        <w:right w:val="none" w:sz="0" w:space="0" w:color="auto"/>
      </w:divBdr>
    </w:div>
    <w:div w:id="285086557">
      <w:bodyDiv w:val="1"/>
      <w:marLeft w:val="0"/>
      <w:marRight w:val="0"/>
      <w:marTop w:val="0"/>
      <w:marBottom w:val="0"/>
      <w:divBdr>
        <w:top w:val="none" w:sz="0" w:space="0" w:color="auto"/>
        <w:left w:val="none" w:sz="0" w:space="0" w:color="auto"/>
        <w:bottom w:val="none" w:sz="0" w:space="0" w:color="auto"/>
        <w:right w:val="none" w:sz="0" w:space="0" w:color="auto"/>
      </w:divBdr>
    </w:div>
    <w:div w:id="285358435">
      <w:bodyDiv w:val="1"/>
      <w:marLeft w:val="0"/>
      <w:marRight w:val="0"/>
      <w:marTop w:val="0"/>
      <w:marBottom w:val="0"/>
      <w:divBdr>
        <w:top w:val="none" w:sz="0" w:space="0" w:color="auto"/>
        <w:left w:val="none" w:sz="0" w:space="0" w:color="auto"/>
        <w:bottom w:val="none" w:sz="0" w:space="0" w:color="auto"/>
        <w:right w:val="none" w:sz="0" w:space="0" w:color="auto"/>
      </w:divBdr>
    </w:div>
    <w:div w:id="285620209">
      <w:bodyDiv w:val="1"/>
      <w:marLeft w:val="0"/>
      <w:marRight w:val="0"/>
      <w:marTop w:val="0"/>
      <w:marBottom w:val="0"/>
      <w:divBdr>
        <w:top w:val="none" w:sz="0" w:space="0" w:color="auto"/>
        <w:left w:val="none" w:sz="0" w:space="0" w:color="auto"/>
        <w:bottom w:val="none" w:sz="0" w:space="0" w:color="auto"/>
        <w:right w:val="none" w:sz="0" w:space="0" w:color="auto"/>
      </w:divBdr>
    </w:div>
    <w:div w:id="285738737">
      <w:bodyDiv w:val="1"/>
      <w:marLeft w:val="0"/>
      <w:marRight w:val="0"/>
      <w:marTop w:val="0"/>
      <w:marBottom w:val="0"/>
      <w:divBdr>
        <w:top w:val="none" w:sz="0" w:space="0" w:color="auto"/>
        <w:left w:val="none" w:sz="0" w:space="0" w:color="auto"/>
        <w:bottom w:val="none" w:sz="0" w:space="0" w:color="auto"/>
        <w:right w:val="none" w:sz="0" w:space="0" w:color="auto"/>
      </w:divBdr>
    </w:div>
    <w:div w:id="285891377">
      <w:marLeft w:val="480"/>
      <w:marRight w:val="0"/>
      <w:marTop w:val="0"/>
      <w:marBottom w:val="0"/>
      <w:divBdr>
        <w:top w:val="none" w:sz="0" w:space="0" w:color="auto"/>
        <w:left w:val="none" w:sz="0" w:space="0" w:color="auto"/>
        <w:bottom w:val="none" w:sz="0" w:space="0" w:color="auto"/>
        <w:right w:val="none" w:sz="0" w:space="0" w:color="auto"/>
      </w:divBdr>
    </w:div>
    <w:div w:id="285935825">
      <w:bodyDiv w:val="1"/>
      <w:marLeft w:val="0"/>
      <w:marRight w:val="0"/>
      <w:marTop w:val="0"/>
      <w:marBottom w:val="0"/>
      <w:divBdr>
        <w:top w:val="none" w:sz="0" w:space="0" w:color="auto"/>
        <w:left w:val="none" w:sz="0" w:space="0" w:color="auto"/>
        <w:bottom w:val="none" w:sz="0" w:space="0" w:color="auto"/>
        <w:right w:val="none" w:sz="0" w:space="0" w:color="auto"/>
      </w:divBdr>
    </w:div>
    <w:div w:id="286132501">
      <w:bodyDiv w:val="1"/>
      <w:marLeft w:val="0"/>
      <w:marRight w:val="0"/>
      <w:marTop w:val="0"/>
      <w:marBottom w:val="0"/>
      <w:divBdr>
        <w:top w:val="none" w:sz="0" w:space="0" w:color="auto"/>
        <w:left w:val="none" w:sz="0" w:space="0" w:color="auto"/>
        <w:bottom w:val="none" w:sz="0" w:space="0" w:color="auto"/>
        <w:right w:val="none" w:sz="0" w:space="0" w:color="auto"/>
      </w:divBdr>
    </w:div>
    <w:div w:id="286157225">
      <w:bodyDiv w:val="1"/>
      <w:marLeft w:val="0"/>
      <w:marRight w:val="0"/>
      <w:marTop w:val="0"/>
      <w:marBottom w:val="0"/>
      <w:divBdr>
        <w:top w:val="none" w:sz="0" w:space="0" w:color="auto"/>
        <w:left w:val="none" w:sz="0" w:space="0" w:color="auto"/>
        <w:bottom w:val="none" w:sz="0" w:space="0" w:color="auto"/>
        <w:right w:val="none" w:sz="0" w:space="0" w:color="auto"/>
      </w:divBdr>
    </w:div>
    <w:div w:id="286352261">
      <w:bodyDiv w:val="1"/>
      <w:marLeft w:val="0"/>
      <w:marRight w:val="0"/>
      <w:marTop w:val="0"/>
      <w:marBottom w:val="0"/>
      <w:divBdr>
        <w:top w:val="none" w:sz="0" w:space="0" w:color="auto"/>
        <w:left w:val="none" w:sz="0" w:space="0" w:color="auto"/>
        <w:bottom w:val="none" w:sz="0" w:space="0" w:color="auto"/>
        <w:right w:val="none" w:sz="0" w:space="0" w:color="auto"/>
      </w:divBdr>
      <w:divsChild>
        <w:div w:id="1905599510">
          <w:marLeft w:val="480"/>
          <w:marRight w:val="0"/>
          <w:marTop w:val="0"/>
          <w:marBottom w:val="0"/>
          <w:divBdr>
            <w:top w:val="none" w:sz="0" w:space="0" w:color="auto"/>
            <w:left w:val="none" w:sz="0" w:space="0" w:color="auto"/>
            <w:bottom w:val="none" w:sz="0" w:space="0" w:color="auto"/>
            <w:right w:val="none" w:sz="0" w:space="0" w:color="auto"/>
          </w:divBdr>
        </w:div>
        <w:div w:id="1094011417">
          <w:marLeft w:val="480"/>
          <w:marRight w:val="0"/>
          <w:marTop w:val="0"/>
          <w:marBottom w:val="0"/>
          <w:divBdr>
            <w:top w:val="none" w:sz="0" w:space="0" w:color="auto"/>
            <w:left w:val="none" w:sz="0" w:space="0" w:color="auto"/>
            <w:bottom w:val="none" w:sz="0" w:space="0" w:color="auto"/>
            <w:right w:val="none" w:sz="0" w:space="0" w:color="auto"/>
          </w:divBdr>
        </w:div>
        <w:div w:id="41248867">
          <w:marLeft w:val="480"/>
          <w:marRight w:val="0"/>
          <w:marTop w:val="0"/>
          <w:marBottom w:val="0"/>
          <w:divBdr>
            <w:top w:val="none" w:sz="0" w:space="0" w:color="auto"/>
            <w:left w:val="none" w:sz="0" w:space="0" w:color="auto"/>
            <w:bottom w:val="none" w:sz="0" w:space="0" w:color="auto"/>
            <w:right w:val="none" w:sz="0" w:space="0" w:color="auto"/>
          </w:divBdr>
        </w:div>
        <w:div w:id="1668898033">
          <w:marLeft w:val="480"/>
          <w:marRight w:val="0"/>
          <w:marTop w:val="0"/>
          <w:marBottom w:val="0"/>
          <w:divBdr>
            <w:top w:val="none" w:sz="0" w:space="0" w:color="auto"/>
            <w:left w:val="none" w:sz="0" w:space="0" w:color="auto"/>
            <w:bottom w:val="none" w:sz="0" w:space="0" w:color="auto"/>
            <w:right w:val="none" w:sz="0" w:space="0" w:color="auto"/>
          </w:divBdr>
        </w:div>
        <w:div w:id="1573925377">
          <w:marLeft w:val="480"/>
          <w:marRight w:val="0"/>
          <w:marTop w:val="0"/>
          <w:marBottom w:val="0"/>
          <w:divBdr>
            <w:top w:val="none" w:sz="0" w:space="0" w:color="auto"/>
            <w:left w:val="none" w:sz="0" w:space="0" w:color="auto"/>
            <w:bottom w:val="none" w:sz="0" w:space="0" w:color="auto"/>
            <w:right w:val="none" w:sz="0" w:space="0" w:color="auto"/>
          </w:divBdr>
        </w:div>
        <w:div w:id="1899396426">
          <w:marLeft w:val="480"/>
          <w:marRight w:val="0"/>
          <w:marTop w:val="0"/>
          <w:marBottom w:val="0"/>
          <w:divBdr>
            <w:top w:val="none" w:sz="0" w:space="0" w:color="auto"/>
            <w:left w:val="none" w:sz="0" w:space="0" w:color="auto"/>
            <w:bottom w:val="none" w:sz="0" w:space="0" w:color="auto"/>
            <w:right w:val="none" w:sz="0" w:space="0" w:color="auto"/>
          </w:divBdr>
        </w:div>
        <w:div w:id="667825509">
          <w:marLeft w:val="480"/>
          <w:marRight w:val="0"/>
          <w:marTop w:val="0"/>
          <w:marBottom w:val="0"/>
          <w:divBdr>
            <w:top w:val="none" w:sz="0" w:space="0" w:color="auto"/>
            <w:left w:val="none" w:sz="0" w:space="0" w:color="auto"/>
            <w:bottom w:val="none" w:sz="0" w:space="0" w:color="auto"/>
            <w:right w:val="none" w:sz="0" w:space="0" w:color="auto"/>
          </w:divBdr>
        </w:div>
        <w:div w:id="374433317">
          <w:marLeft w:val="480"/>
          <w:marRight w:val="0"/>
          <w:marTop w:val="0"/>
          <w:marBottom w:val="0"/>
          <w:divBdr>
            <w:top w:val="none" w:sz="0" w:space="0" w:color="auto"/>
            <w:left w:val="none" w:sz="0" w:space="0" w:color="auto"/>
            <w:bottom w:val="none" w:sz="0" w:space="0" w:color="auto"/>
            <w:right w:val="none" w:sz="0" w:space="0" w:color="auto"/>
          </w:divBdr>
        </w:div>
        <w:div w:id="2018269567">
          <w:marLeft w:val="480"/>
          <w:marRight w:val="0"/>
          <w:marTop w:val="0"/>
          <w:marBottom w:val="0"/>
          <w:divBdr>
            <w:top w:val="none" w:sz="0" w:space="0" w:color="auto"/>
            <w:left w:val="none" w:sz="0" w:space="0" w:color="auto"/>
            <w:bottom w:val="none" w:sz="0" w:space="0" w:color="auto"/>
            <w:right w:val="none" w:sz="0" w:space="0" w:color="auto"/>
          </w:divBdr>
        </w:div>
        <w:div w:id="596986822">
          <w:marLeft w:val="480"/>
          <w:marRight w:val="0"/>
          <w:marTop w:val="0"/>
          <w:marBottom w:val="0"/>
          <w:divBdr>
            <w:top w:val="none" w:sz="0" w:space="0" w:color="auto"/>
            <w:left w:val="none" w:sz="0" w:space="0" w:color="auto"/>
            <w:bottom w:val="none" w:sz="0" w:space="0" w:color="auto"/>
            <w:right w:val="none" w:sz="0" w:space="0" w:color="auto"/>
          </w:divBdr>
        </w:div>
        <w:div w:id="1612662008">
          <w:marLeft w:val="480"/>
          <w:marRight w:val="0"/>
          <w:marTop w:val="0"/>
          <w:marBottom w:val="0"/>
          <w:divBdr>
            <w:top w:val="none" w:sz="0" w:space="0" w:color="auto"/>
            <w:left w:val="none" w:sz="0" w:space="0" w:color="auto"/>
            <w:bottom w:val="none" w:sz="0" w:space="0" w:color="auto"/>
            <w:right w:val="none" w:sz="0" w:space="0" w:color="auto"/>
          </w:divBdr>
        </w:div>
        <w:div w:id="111364258">
          <w:marLeft w:val="480"/>
          <w:marRight w:val="0"/>
          <w:marTop w:val="0"/>
          <w:marBottom w:val="0"/>
          <w:divBdr>
            <w:top w:val="none" w:sz="0" w:space="0" w:color="auto"/>
            <w:left w:val="none" w:sz="0" w:space="0" w:color="auto"/>
            <w:bottom w:val="none" w:sz="0" w:space="0" w:color="auto"/>
            <w:right w:val="none" w:sz="0" w:space="0" w:color="auto"/>
          </w:divBdr>
        </w:div>
        <w:div w:id="1472550787">
          <w:marLeft w:val="480"/>
          <w:marRight w:val="0"/>
          <w:marTop w:val="0"/>
          <w:marBottom w:val="0"/>
          <w:divBdr>
            <w:top w:val="none" w:sz="0" w:space="0" w:color="auto"/>
            <w:left w:val="none" w:sz="0" w:space="0" w:color="auto"/>
            <w:bottom w:val="none" w:sz="0" w:space="0" w:color="auto"/>
            <w:right w:val="none" w:sz="0" w:space="0" w:color="auto"/>
          </w:divBdr>
        </w:div>
        <w:div w:id="438837770">
          <w:marLeft w:val="480"/>
          <w:marRight w:val="0"/>
          <w:marTop w:val="0"/>
          <w:marBottom w:val="0"/>
          <w:divBdr>
            <w:top w:val="none" w:sz="0" w:space="0" w:color="auto"/>
            <w:left w:val="none" w:sz="0" w:space="0" w:color="auto"/>
            <w:bottom w:val="none" w:sz="0" w:space="0" w:color="auto"/>
            <w:right w:val="none" w:sz="0" w:space="0" w:color="auto"/>
          </w:divBdr>
        </w:div>
        <w:div w:id="740248738">
          <w:marLeft w:val="480"/>
          <w:marRight w:val="0"/>
          <w:marTop w:val="0"/>
          <w:marBottom w:val="0"/>
          <w:divBdr>
            <w:top w:val="none" w:sz="0" w:space="0" w:color="auto"/>
            <w:left w:val="none" w:sz="0" w:space="0" w:color="auto"/>
            <w:bottom w:val="none" w:sz="0" w:space="0" w:color="auto"/>
            <w:right w:val="none" w:sz="0" w:space="0" w:color="auto"/>
          </w:divBdr>
        </w:div>
        <w:div w:id="402945894">
          <w:marLeft w:val="480"/>
          <w:marRight w:val="0"/>
          <w:marTop w:val="0"/>
          <w:marBottom w:val="0"/>
          <w:divBdr>
            <w:top w:val="none" w:sz="0" w:space="0" w:color="auto"/>
            <w:left w:val="none" w:sz="0" w:space="0" w:color="auto"/>
            <w:bottom w:val="none" w:sz="0" w:space="0" w:color="auto"/>
            <w:right w:val="none" w:sz="0" w:space="0" w:color="auto"/>
          </w:divBdr>
        </w:div>
        <w:div w:id="2003123545">
          <w:marLeft w:val="480"/>
          <w:marRight w:val="0"/>
          <w:marTop w:val="0"/>
          <w:marBottom w:val="0"/>
          <w:divBdr>
            <w:top w:val="none" w:sz="0" w:space="0" w:color="auto"/>
            <w:left w:val="none" w:sz="0" w:space="0" w:color="auto"/>
            <w:bottom w:val="none" w:sz="0" w:space="0" w:color="auto"/>
            <w:right w:val="none" w:sz="0" w:space="0" w:color="auto"/>
          </w:divBdr>
        </w:div>
        <w:div w:id="1633706152">
          <w:marLeft w:val="480"/>
          <w:marRight w:val="0"/>
          <w:marTop w:val="0"/>
          <w:marBottom w:val="0"/>
          <w:divBdr>
            <w:top w:val="none" w:sz="0" w:space="0" w:color="auto"/>
            <w:left w:val="none" w:sz="0" w:space="0" w:color="auto"/>
            <w:bottom w:val="none" w:sz="0" w:space="0" w:color="auto"/>
            <w:right w:val="none" w:sz="0" w:space="0" w:color="auto"/>
          </w:divBdr>
        </w:div>
        <w:div w:id="236717026">
          <w:marLeft w:val="480"/>
          <w:marRight w:val="0"/>
          <w:marTop w:val="0"/>
          <w:marBottom w:val="0"/>
          <w:divBdr>
            <w:top w:val="none" w:sz="0" w:space="0" w:color="auto"/>
            <w:left w:val="none" w:sz="0" w:space="0" w:color="auto"/>
            <w:bottom w:val="none" w:sz="0" w:space="0" w:color="auto"/>
            <w:right w:val="none" w:sz="0" w:space="0" w:color="auto"/>
          </w:divBdr>
        </w:div>
        <w:div w:id="15086827">
          <w:marLeft w:val="480"/>
          <w:marRight w:val="0"/>
          <w:marTop w:val="0"/>
          <w:marBottom w:val="0"/>
          <w:divBdr>
            <w:top w:val="none" w:sz="0" w:space="0" w:color="auto"/>
            <w:left w:val="none" w:sz="0" w:space="0" w:color="auto"/>
            <w:bottom w:val="none" w:sz="0" w:space="0" w:color="auto"/>
            <w:right w:val="none" w:sz="0" w:space="0" w:color="auto"/>
          </w:divBdr>
        </w:div>
        <w:div w:id="1426878850">
          <w:marLeft w:val="480"/>
          <w:marRight w:val="0"/>
          <w:marTop w:val="0"/>
          <w:marBottom w:val="0"/>
          <w:divBdr>
            <w:top w:val="none" w:sz="0" w:space="0" w:color="auto"/>
            <w:left w:val="none" w:sz="0" w:space="0" w:color="auto"/>
            <w:bottom w:val="none" w:sz="0" w:space="0" w:color="auto"/>
            <w:right w:val="none" w:sz="0" w:space="0" w:color="auto"/>
          </w:divBdr>
        </w:div>
        <w:div w:id="796949927">
          <w:marLeft w:val="480"/>
          <w:marRight w:val="0"/>
          <w:marTop w:val="0"/>
          <w:marBottom w:val="0"/>
          <w:divBdr>
            <w:top w:val="none" w:sz="0" w:space="0" w:color="auto"/>
            <w:left w:val="none" w:sz="0" w:space="0" w:color="auto"/>
            <w:bottom w:val="none" w:sz="0" w:space="0" w:color="auto"/>
            <w:right w:val="none" w:sz="0" w:space="0" w:color="auto"/>
          </w:divBdr>
        </w:div>
        <w:div w:id="1152411654">
          <w:marLeft w:val="480"/>
          <w:marRight w:val="0"/>
          <w:marTop w:val="0"/>
          <w:marBottom w:val="0"/>
          <w:divBdr>
            <w:top w:val="none" w:sz="0" w:space="0" w:color="auto"/>
            <w:left w:val="none" w:sz="0" w:space="0" w:color="auto"/>
            <w:bottom w:val="none" w:sz="0" w:space="0" w:color="auto"/>
            <w:right w:val="none" w:sz="0" w:space="0" w:color="auto"/>
          </w:divBdr>
        </w:div>
        <w:div w:id="1206679230">
          <w:marLeft w:val="480"/>
          <w:marRight w:val="0"/>
          <w:marTop w:val="0"/>
          <w:marBottom w:val="0"/>
          <w:divBdr>
            <w:top w:val="none" w:sz="0" w:space="0" w:color="auto"/>
            <w:left w:val="none" w:sz="0" w:space="0" w:color="auto"/>
            <w:bottom w:val="none" w:sz="0" w:space="0" w:color="auto"/>
            <w:right w:val="none" w:sz="0" w:space="0" w:color="auto"/>
          </w:divBdr>
        </w:div>
        <w:div w:id="1489058240">
          <w:marLeft w:val="480"/>
          <w:marRight w:val="0"/>
          <w:marTop w:val="0"/>
          <w:marBottom w:val="0"/>
          <w:divBdr>
            <w:top w:val="none" w:sz="0" w:space="0" w:color="auto"/>
            <w:left w:val="none" w:sz="0" w:space="0" w:color="auto"/>
            <w:bottom w:val="none" w:sz="0" w:space="0" w:color="auto"/>
            <w:right w:val="none" w:sz="0" w:space="0" w:color="auto"/>
          </w:divBdr>
        </w:div>
        <w:div w:id="2063405235">
          <w:marLeft w:val="480"/>
          <w:marRight w:val="0"/>
          <w:marTop w:val="0"/>
          <w:marBottom w:val="0"/>
          <w:divBdr>
            <w:top w:val="none" w:sz="0" w:space="0" w:color="auto"/>
            <w:left w:val="none" w:sz="0" w:space="0" w:color="auto"/>
            <w:bottom w:val="none" w:sz="0" w:space="0" w:color="auto"/>
            <w:right w:val="none" w:sz="0" w:space="0" w:color="auto"/>
          </w:divBdr>
        </w:div>
        <w:div w:id="908808185">
          <w:marLeft w:val="480"/>
          <w:marRight w:val="0"/>
          <w:marTop w:val="0"/>
          <w:marBottom w:val="0"/>
          <w:divBdr>
            <w:top w:val="none" w:sz="0" w:space="0" w:color="auto"/>
            <w:left w:val="none" w:sz="0" w:space="0" w:color="auto"/>
            <w:bottom w:val="none" w:sz="0" w:space="0" w:color="auto"/>
            <w:right w:val="none" w:sz="0" w:space="0" w:color="auto"/>
          </w:divBdr>
        </w:div>
        <w:div w:id="555429844">
          <w:marLeft w:val="480"/>
          <w:marRight w:val="0"/>
          <w:marTop w:val="0"/>
          <w:marBottom w:val="0"/>
          <w:divBdr>
            <w:top w:val="none" w:sz="0" w:space="0" w:color="auto"/>
            <w:left w:val="none" w:sz="0" w:space="0" w:color="auto"/>
            <w:bottom w:val="none" w:sz="0" w:space="0" w:color="auto"/>
            <w:right w:val="none" w:sz="0" w:space="0" w:color="auto"/>
          </w:divBdr>
        </w:div>
        <w:div w:id="1471284292">
          <w:marLeft w:val="480"/>
          <w:marRight w:val="0"/>
          <w:marTop w:val="0"/>
          <w:marBottom w:val="0"/>
          <w:divBdr>
            <w:top w:val="none" w:sz="0" w:space="0" w:color="auto"/>
            <w:left w:val="none" w:sz="0" w:space="0" w:color="auto"/>
            <w:bottom w:val="none" w:sz="0" w:space="0" w:color="auto"/>
            <w:right w:val="none" w:sz="0" w:space="0" w:color="auto"/>
          </w:divBdr>
        </w:div>
        <w:div w:id="866328595">
          <w:marLeft w:val="480"/>
          <w:marRight w:val="0"/>
          <w:marTop w:val="0"/>
          <w:marBottom w:val="0"/>
          <w:divBdr>
            <w:top w:val="none" w:sz="0" w:space="0" w:color="auto"/>
            <w:left w:val="none" w:sz="0" w:space="0" w:color="auto"/>
            <w:bottom w:val="none" w:sz="0" w:space="0" w:color="auto"/>
            <w:right w:val="none" w:sz="0" w:space="0" w:color="auto"/>
          </w:divBdr>
        </w:div>
        <w:div w:id="558709402">
          <w:marLeft w:val="480"/>
          <w:marRight w:val="0"/>
          <w:marTop w:val="0"/>
          <w:marBottom w:val="0"/>
          <w:divBdr>
            <w:top w:val="none" w:sz="0" w:space="0" w:color="auto"/>
            <w:left w:val="none" w:sz="0" w:space="0" w:color="auto"/>
            <w:bottom w:val="none" w:sz="0" w:space="0" w:color="auto"/>
            <w:right w:val="none" w:sz="0" w:space="0" w:color="auto"/>
          </w:divBdr>
        </w:div>
      </w:divsChild>
    </w:div>
    <w:div w:id="286594290">
      <w:bodyDiv w:val="1"/>
      <w:marLeft w:val="0"/>
      <w:marRight w:val="0"/>
      <w:marTop w:val="0"/>
      <w:marBottom w:val="0"/>
      <w:divBdr>
        <w:top w:val="none" w:sz="0" w:space="0" w:color="auto"/>
        <w:left w:val="none" w:sz="0" w:space="0" w:color="auto"/>
        <w:bottom w:val="none" w:sz="0" w:space="0" w:color="auto"/>
        <w:right w:val="none" w:sz="0" w:space="0" w:color="auto"/>
      </w:divBdr>
    </w:div>
    <w:div w:id="286931168">
      <w:bodyDiv w:val="1"/>
      <w:marLeft w:val="0"/>
      <w:marRight w:val="0"/>
      <w:marTop w:val="0"/>
      <w:marBottom w:val="0"/>
      <w:divBdr>
        <w:top w:val="none" w:sz="0" w:space="0" w:color="auto"/>
        <w:left w:val="none" w:sz="0" w:space="0" w:color="auto"/>
        <w:bottom w:val="none" w:sz="0" w:space="0" w:color="auto"/>
        <w:right w:val="none" w:sz="0" w:space="0" w:color="auto"/>
      </w:divBdr>
    </w:div>
    <w:div w:id="287014184">
      <w:bodyDiv w:val="1"/>
      <w:marLeft w:val="0"/>
      <w:marRight w:val="0"/>
      <w:marTop w:val="0"/>
      <w:marBottom w:val="0"/>
      <w:divBdr>
        <w:top w:val="none" w:sz="0" w:space="0" w:color="auto"/>
        <w:left w:val="none" w:sz="0" w:space="0" w:color="auto"/>
        <w:bottom w:val="none" w:sz="0" w:space="0" w:color="auto"/>
        <w:right w:val="none" w:sz="0" w:space="0" w:color="auto"/>
      </w:divBdr>
    </w:div>
    <w:div w:id="287321084">
      <w:marLeft w:val="480"/>
      <w:marRight w:val="0"/>
      <w:marTop w:val="0"/>
      <w:marBottom w:val="0"/>
      <w:divBdr>
        <w:top w:val="none" w:sz="0" w:space="0" w:color="auto"/>
        <w:left w:val="none" w:sz="0" w:space="0" w:color="auto"/>
        <w:bottom w:val="none" w:sz="0" w:space="0" w:color="auto"/>
        <w:right w:val="none" w:sz="0" w:space="0" w:color="auto"/>
      </w:divBdr>
    </w:div>
    <w:div w:id="287779385">
      <w:bodyDiv w:val="1"/>
      <w:marLeft w:val="0"/>
      <w:marRight w:val="0"/>
      <w:marTop w:val="0"/>
      <w:marBottom w:val="0"/>
      <w:divBdr>
        <w:top w:val="none" w:sz="0" w:space="0" w:color="auto"/>
        <w:left w:val="none" w:sz="0" w:space="0" w:color="auto"/>
        <w:bottom w:val="none" w:sz="0" w:space="0" w:color="auto"/>
        <w:right w:val="none" w:sz="0" w:space="0" w:color="auto"/>
      </w:divBdr>
    </w:div>
    <w:div w:id="287858284">
      <w:bodyDiv w:val="1"/>
      <w:marLeft w:val="0"/>
      <w:marRight w:val="0"/>
      <w:marTop w:val="0"/>
      <w:marBottom w:val="0"/>
      <w:divBdr>
        <w:top w:val="none" w:sz="0" w:space="0" w:color="auto"/>
        <w:left w:val="none" w:sz="0" w:space="0" w:color="auto"/>
        <w:bottom w:val="none" w:sz="0" w:space="0" w:color="auto"/>
        <w:right w:val="none" w:sz="0" w:space="0" w:color="auto"/>
      </w:divBdr>
    </w:div>
    <w:div w:id="287902651">
      <w:bodyDiv w:val="1"/>
      <w:marLeft w:val="0"/>
      <w:marRight w:val="0"/>
      <w:marTop w:val="0"/>
      <w:marBottom w:val="0"/>
      <w:divBdr>
        <w:top w:val="none" w:sz="0" w:space="0" w:color="auto"/>
        <w:left w:val="none" w:sz="0" w:space="0" w:color="auto"/>
        <w:bottom w:val="none" w:sz="0" w:space="0" w:color="auto"/>
        <w:right w:val="none" w:sz="0" w:space="0" w:color="auto"/>
      </w:divBdr>
    </w:div>
    <w:div w:id="287905378">
      <w:bodyDiv w:val="1"/>
      <w:marLeft w:val="0"/>
      <w:marRight w:val="0"/>
      <w:marTop w:val="0"/>
      <w:marBottom w:val="0"/>
      <w:divBdr>
        <w:top w:val="none" w:sz="0" w:space="0" w:color="auto"/>
        <w:left w:val="none" w:sz="0" w:space="0" w:color="auto"/>
        <w:bottom w:val="none" w:sz="0" w:space="0" w:color="auto"/>
        <w:right w:val="none" w:sz="0" w:space="0" w:color="auto"/>
      </w:divBdr>
    </w:div>
    <w:div w:id="288124567">
      <w:bodyDiv w:val="1"/>
      <w:marLeft w:val="0"/>
      <w:marRight w:val="0"/>
      <w:marTop w:val="0"/>
      <w:marBottom w:val="0"/>
      <w:divBdr>
        <w:top w:val="none" w:sz="0" w:space="0" w:color="auto"/>
        <w:left w:val="none" w:sz="0" w:space="0" w:color="auto"/>
        <w:bottom w:val="none" w:sz="0" w:space="0" w:color="auto"/>
        <w:right w:val="none" w:sz="0" w:space="0" w:color="auto"/>
      </w:divBdr>
    </w:div>
    <w:div w:id="288170867">
      <w:bodyDiv w:val="1"/>
      <w:marLeft w:val="0"/>
      <w:marRight w:val="0"/>
      <w:marTop w:val="0"/>
      <w:marBottom w:val="0"/>
      <w:divBdr>
        <w:top w:val="none" w:sz="0" w:space="0" w:color="auto"/>
        <w:left w:val="none" w:sz="0" w:space="0" w:color="auto"/>
        <w:bottom w:val="none" w:sz="0" w:space="0" w:color="auto"/>
        <w:right w:val="none" w:sz="0" w:space="0" w:color="auto"/>
      </w:divBdr>
    </w:div>
    <w:div w:id="288240570">
      <w:bodyDiv w:val="1"/>
      <w:marLeft w:val="0"/>
      <w:marRight w:val="0"/>
      <w:marTop w:val="0"/>
      <w:marBottom w:val="0"/>
      <w:divBdr>
        <w:top w:val="none" w:sz="0" w:space="0" w:color="auto"/>
        <w:left w:val="none" w:sz="0" w:space="0" w:color="auto"/>
        <w:bottom w:val="none" w:sz="0" w:space="0" w:color="auto"/>
        <w:right w:val="none" w:sz="0" w:space="0" w:color="auto"/>
      </w:divBdr>
    </w:div>
    <w:div w:id="288316769">
      <w:bodyDiv w:val="1"/>
      <w:marLeft w:val="0"/>
      <w:marRight w:val="0"/>
      <w:marTop w:val="0"/>
      <w:marBottom w:val="0"/>
      <w:divBdr>
        <w:top w:val="none" w:sz="0" w:space="0" w:color="auto"/>
        <w:left w:val="none" w:sz="0" w:space="0" w:color="auto"/>
        <w:bottom w:val="none" w:sz="0" w:space="0" w:color="auto"/>
        <w:right w:val="none" w:sz="0" w:space="0" w:color="auto"/>
      </w:divBdr>
    </w:div>
    <w:div w:id="288391118">
      <w:bodyDiv w:val="1"/>
      <w:marLeft w:val="0"/>
      <w:marRight w:val="0"/>
      <w:marTop w:val="0"/>
      <w:marBottom w:val="0"/>
      <w:divBdr>
        <w:top w:val="none" w:sz="0" w:space="0" w:color="auto"/>
        <w:left w:val="none" w:sz="0" w:space="0" w:color="auto"/>
        <w:bottom w:val="none" w:sz="0" w:space="0" w:color="auto"/>
        <w:right w:val="none" w:sz="0" w:space="0" w:color="auto"/>
      </w:divBdr>
    </w:div>
    <w:div w:id="288439967">
      <w:bodyDiv w:val="1"/>
      <w:marLeft w:val="0"/>
      <w:marRight w:val="0"/>
      <w:marTop w:val="0"/>
      <w:marBottom w:val="0"/>
      <w:divBdr>
        <w:top w:val="none" w:sz="0" w:space="0" w:color="auto"/>
        <w:left w:val="none" w:sz="0" w:space="0" w:color="auto"/>
        <w:bottom w:val="none" w:sz="0" w:space="0" w:color="auto"/>
        <w:right w:val="none" w:sz="0" w:space="0" w:color="auto"/>
      </w:divBdr>
      <w:divsChild>
        <w:div w:id="1381436056">
          <w:marLeft w:val="480"/>
          <w:marRight w:val="0"/>
          <w:marTop w:val="0"/>
          <w:marBottom w:val="0"/>
          <w:divBdr>
            <w:top w:val="none" w:sz="0" w:space="0" w:color="auto"/>
            <w:left w:val="none" w:sz="0" w:space="0" w:color="auto"/>
            <w:bottom w:val="none" w:sz="0" w:space="0" w:color="auto"/>
            <w:right w:val="none" w:sz="0" w:space="0" w:color="auto"/>
          </w:divBdr>
        </w:div>
        <w:div w:id="830681900">
          <w:marLeft w:val="480"/>
          <w:marRight w:val="0"/>
          <w:marTop w:val="0"/>
          <w:marBottom w:val="0"/>
          <w:divBdr>
            <w:top w:val="none" w:sz="0" w:space="0" w:color="auto"/>
            <w:left w:val="none" w:sz="0" w:space="0" w:color="auto"/>
            <w:bottom w:val="none" w:sz="0" w:space="0" w:color="auto"/>
            <w:right w:val="none" w:sz="0" w:space="0" w:color="auto"/>
          </w:divBdr>
        </w:div>
        <w:div w:id="803045024">
          <w:marLeft w:val="480"/>
          <w:marRight w:val="0"/>
          <w:marTop w:val="0"/>
          <w:marBottom w:val="0"/>
          <w:divBdr>
            <w:top w:val="none" w:sz="0" w:space="0" w:color="auto"/>
            <w:left w:val="none" w:sz="0" w:space="0" w:color="auto"/>
            <w:bottom w:val="none" w:sz="0" w:space="0" w:color="auto"/>
            <w:right w:val="none" w:sz="0" w:space="0" w:color="auto"/>
          </w:divBdr>
        </w:div>
        <w:div w:id="1062290897">
          <w:marLeft w:val="480"/>
          <w:marRight w:val="0"/>
          <w:marTop w:val="0"/>
          <w:marBottom w:val="0"/>
          <w:divBdr>
            <w:top w:val="none" w:sz="0" w:space="0" w:color="auto"/>
            <w:left w:val="none" w:sz="0" w:space="0" w:color="auto"/>
            <w:bottom w:val="none" w:sz="0" w:space="0" w:color="auto"/>
            <w:right w:val="none" w:sz="0" w:space="0" w:color="auto"/>
          </w:divBdr>
        </w:div>
        <w:div w:id="1214583724">
          <w:marLeft w:val="480"/>
          <w:marRight w:val="0"/>
          <w:marTop w:val="0"/>
          <w:marBottom w:val="0"/>
          <w:divBdr>
            <w:top w:val="none" w:sz="0" w:space="0" w:color="auto"/>
            <w:left w:val="none" w:sz="0" w:space="0" w:color="auto"/>
            <w:bottom w:val="none" w:sz="0" w:space="0" w:color="auto"/>
            <w:right w:val="none" w:sz="0" w:space="0" w:color="auto"/>
          </w:divBdr>
        </w:div>
        <w:div w:id="208884199">
          <w:marLeft w:val="480"/>
          <w:marRight w:val="0"/>
          <w:marTop w:val="0"/>
          <w:marBottom w:val="0"/>
          <w:divBdr>
            <w:top w:val="none" w:sz="0" w:space="0" w:color="auto"/>
            <w:left w:val="none" w:sz="0" w:space="0" w:color="auto"/>
            <w:bottom w:val="none" w:sz="0" w:space="0" w:color="auto"/>
            <w:right w:val="none" w:sz="0" w:space="0" w:color="auto"/>
          </w:divBdr>
        </w:div>
        <w:div w:id="1186868903">
          <w:marLeft w:val="480"/>
          <w:marRight w:val="0"/>
          <w:marTop w:val="0"/>
          <w:marBottom w:val="0"/>
          <w:divBdr>
            <w:top w:val="none" w:sz="0" w:space="0" w:color="auto"/>
            <w:left w:val="none" w:sz="0" w:space="0" w:color="auto"/>
            <w:bottom w:val="none" w:sz="0" w:space="0" w:color="auto"/>
            <w:right w:val="none" w:sz="0" w:space="0" w:color="auto"/>
          </w:divBdr>
        </w:div>
        <w:div w:id="329715668">
          <w:marLeft w:val="480"/>
          <w:marRight w:val="0"/>
          <w:marTop w:val="0"/>
          <w:marBottom w:val="0"/>
          <w:divBdr>
            <w:top w:val="none" w:sz="0" w:space="0" w:color="auto"/>
            <w:left w:val="none" w:sz="0" w:space="0" w:color="auto"/>
            <w:bottom w:val="none" w:sz="0" w:space="0" w:color="auto"/>
            <w:right w:val="none" w:sz="0" w:space="0" w:color="auto"/>
          </w:divBdr>
        </w:div>
        <w:div w:id="663774849">
          <w:marLeft w:val="480"/>
          <w:marRight w:val="0"/>
          <w:marTop w:val="0"/>
          <w:marBottom w:val="0"/>
          <w:divBdr>
            <w:top w:val="none" w:sz="0" w:space="0" w:color="auto"/>
            <w:left w:val="none" w:sz="0" w:space="0" w:color="auto"/>
            <w:bottom w:val="none" w:sz="0" w:space="0" w:color="auto"/>
            <w:right w:val="none" w:sz="0" w:space="0" w:color="auto"/>
          </w:divBdr>
        </w:div>
        <w:div w:id="683480624">
          <w:marLeft w:val="480"/>
          <w:marRight w:val="0"/>
          <w:marTop w:val="0"/>
          <w:marBottom w:val="0"/>
          <w:divBdr>
            <w:top w:val="none" w:sz="0" w:space="0" w:color="auto"/>
            <w:left w:val="none" w:sz="0" w:space="0" w:color="auto"/>
            <w:bottom w:val="none" w:sz="0" w:space="0" w:color="auto"/>
            <w:right w:val="none" w:sz="0" w:space="0" w:color="auto"/>
          </w:divBdr>
        </w:div>
        <w:div w:id="1303389500">
          <w:marLeft w:val="480"/>
          <w:marRight w:val="0"/>
          <w:marTop w:val="0"/>
          <w:marBottom w:val="0"/>
          <w:divBdr>
            <w:top w:val="none" w:sz="0" w:space="0" w:color="auto"/>
            <w:left w:val="none" w:sz="0" w:space="0" w:color="auto"/>
            <w:bottom w:val="none" w:sz="0" w:space="0" w:color="auto"/>
            <w:right w:val="none" w:sz="0" w:space="0" w:color="auto"/>
          </w:divBdr>
        </w:div>
        <w:div w:id="243879052">
          <w:marLeft w:val="480"/>
          <w:marRight w:val="0"/>
          <w:marTop w:val="0"/>
          <w:marBottom w:val="0"/>
          <w:divBdr>
            <w:top w:val="none" w:sz="0" w:space="0" w:color="auto"/>
            <w:left w:val="none" w:sz="0" w:space="0" w:color="auto"/>
            <w:bottom w:val="none" w:sz="0" w:space="0" w:color="auto"/>
            <w:right w:val="none" w:sz="0" w:space="0" w:color="auto"/>
          </w:divBdr>
        </w:div>
        <w:div w:id="1218006871">
          <w:marLeft w:val="480"/>
          <w:marRight w:val="0"/>
          <w:marTop w:val="0"/>
          <w:marBottom w:val="0"/>
          <w:divBdr>
            <w:top w:val="none" w:sz="0" w:space="0" w:color="auto"/>
            <w:left w:val="none" w:sz="0" w:space="0" w:color="auto"/>
            <w:bottom w:val="none" w:sz="0" w:space="0" w:color="auto"/>
            <w:right w:val="none" w:sz="0" w:space="0" w:color="auto"/>
          </w:divBdr>
        </w:div>
        <w:div w:id="440731304">
          <w:marLeft w:val="480"/>
          <w:marRight w:val="0"/>
          <w:marTop w:val="0"/>
          <w:marBottom w:val="0"/>
          <w:divBdr>
            <w:top w:val="none" w:sz="0" w:space="0" w:color="auto"/>
            <w:left w:val="none" w:sz="0" w:space="0" w:color="auto"/>
            <w:bottom w:val="none" w:sz="0" w:space="0" w:color="auto"/>
            <w:right w:val="none" w:sz="0" w:space="0" w:color="auto"/>
          </w:divBdr>
        </w:div>
        <w:div w:id="1546798011">
          <w:marLeft w:val="480"/>
          <w:marRight w:val="0"/>
          <w:marTop w:val="0"/>
          <w:marBottom w:val="0"/>
          <w:divBdr>
            <w:top w:val="none" w:sz="0" w:space="0" w:color="auto"/>
            <w:left w:val="none" w:sz="0" w:space="0" w:color="auto"/>
            <w:bottom w:val="none" w:sz="0" w:space="0" w:color="auto"/>
            <w:right w:val="none" w:sz="0" w:space="0" w:color="auto"/>
          </w:divBdr>
        </w:div>
        <w:div w:id="970748431">
          <w:marLeft w:val="480"/>
          <w:marRight w:val="0"/>
          <w:marTop w:val="0"/>
          <w:marBottom w:val="0"/>
          <w:divBdr>
            <w:top w:val="none" w:sz="0" w:space="0" w:color="auto"/>
            <w:left w:val="none" w:sz="0" w:space="0" w:color="auto"/>
            <w:bottom w:val="none" w:sz="0" w:space="0" w:color="auto"/>
            <w:right w:val="none" w:sz="0" w:space="0" w:color="auto"/>
          </w:divBdr>
        </w:div>
        <w:div w:id="156775913">
          <w:marLeft w:val="480"/>
          <w:marRight w:val="0"/>
          <w:marTop w:val="0"/>
          <w:marBottom w:val="0"/>
          <w:divBdr>
            <w:top w:val="none" w:sz="0" w:space="0" w:color="auto"/>
            <w:left w:val="none" w:sz="0" w:space="0" w:color="auto"/>
            <w:bottom w:val="none" w:sz="0" w:space="0" w:color="auto"/>
            <w:right w:val="none" w:sz="0" w:space="0" w:color="auto"/>
          </w:divBdr>
        </w:div>
        <w:div w:id="236021333">
          <w:marLeft w:val="480"/>
          <w:marRight w:val="0"/>
          <w:marTop w:val="0"/>
          <w:marBottom w:val="0"/>
          <w:divBdr>
            <w:top w:val="none" w:sz="0" w:space="0" w:color="auto"/>
            <w:left w:val="none" w:sz="0" w:space="0" w:color="auto"/>
            <w:bottom w:val="none" w:sz="0" w:space="0" w:color="auto"/>
            <w:right w:val="none" w:sz="0" w:space="0" w:color="auto"/>
          </w:divBdr>
        </w:div>
        <w:div w:id="101653534">
          <w:marLeft w:val="480"/>
          <w:marRight w:val="0"/>
          <w:marTop w:val="0"/>
          <w:marBottom w:val="0"/>
          <w:divBdr>
            <w:top w:val="none" w:sz="0" w:space="0" w:color="auto"/>
            <w:left w:val="none" w:sz="0" w:space="0" w:color="auto"/>
            <w:bottom w:val="none" w:sz="0" w:space="0" w:color="auto"/>
            <w:right w:val="none" w:sz="0" w:space="0" w:color="auto"/>
          </w:divBdr>
        </w:div>
        <w:div w:id="1458838877">
          <w:marLeft w:val="480"/>
          <w:marRight w:val="0"/>
          <w:marTop w:val="0"/>
          <w:marBottom w:val="0"/>
          <w:divBdr>
            <w:top w:val="none" w:sz="0" w:space="0" w:color="auto"/>
            <w:left w:val="none" w:sz="0" w:space="0" w:color="auto"/>
            <w:bottom w:val="none" w:sz="0" w:space="0" w:color="auto"/>
            <w:right w:val="none" w:sz="0" w:space="0" w:color="auto"/>
          </w:divBdr>
        </w:div>
        <w:div w:id="553276188">
          <w:marLeft w:val="480"/>
          <w:marRight w:val="0"/>
          <w:marTop w:val="0"/>
          <w:marBottom w:val="0"/>
          <w:divBdr>
            <w:top w:val="none" w:sz="0" w:space="0" w:color="auto"/>
            <w:left w:val="none" w:sz="0" w:space="0" w:color="auto"/>
            <w:bottom w:val="none" w:sz="0" w:space="0" w:color="auto"/>
            <w:right w:val="none" w:sz="0" w:space="0" w:color="auto"/>
          </w:divBdr>
        </w:div>
        <w:div w:id="1045761206">
          <w:marLeft w:val="480"/>
          <w:marRight w:val="0"/>
          <w:marTop w:val="0"/>
          <w:marBottom w:val="0"/>
          <w:divBdr>
            <w:top w:val="none" w:sz="0" w:space="0" w:color="auto"/>
            <w:left w:val="none" w:sz="0" w:space="0" w:color="auto"/>
            <w:bottom w:val="none" w:sz="0" w:space="0" w:color="auto"/>
            <w:right w:val="none" w:sz="0" w:space="0" w:color="auto"/>
          </w:divBdr>
        </w:div>
        <w:div w:id="1017119048">
          <w:marLeft w:val="480"/>
          <w:marRight w:val="0"/>
          <w:marTop w:val="0"/>
          <w:marBottom w:val="0"/>
          <w:divBdr>
            <w:top w:val="none" w:sz="0" w:space="0" w:color="auto"/>
            <w:left w:val="none" w:sz="0" w:space="0" w:color="auto"/>
            <w:bottom w:val="none" w:sz="0" w:space="0" w:color="auto"/>
            <w:right w:val="none" w:sz="0" w:space="0" w:color="auto"/>
          </w:divBdr>
        </w:div>
        <w:div w:id="965309643">
          <w:marLeft w:val="480"/>
          <w:marRight w:val="0"/>
          <w:marTop w:val="0"/>
          <w:marBottom w:val="0"/>
          <w:divBdr>
            <w:top w:val="none" w:sz="0" w:space="0" w:color="auto"/>
            <w:left w:val="none" w:sz="0" w:space="0" w:color="auto"/>
            <w:bottom w:val="none" w:sz="0" w:space="0" w:color="auto"/>
            <w:right w:val="none" w:sz="0" w:space="0" w:color="auto"/>
          </w:divBdr>
        </w:div>
        <w:div w:id="68040650">
          <w:marLeft w:val="480"/>
          <w:marRight w:val="0"/>
          <w:marTop w:val="0"/>
          <w:marBottom w:val="0"/>
          <w:divBdr>
            <w:top w:val="none" w:sz="0" w:space="0" w:color="auto"/>
            <w:left w:val="none" w:sz="0" w:space="0" w:color="auto"/>
            <w:bottom w:val="none" w:sz="0" w:space="0" w:color="auto"/>
            <w:right w:val="none" w:sz="0" w:space="0" w:color="auto"/>
          </w:divBdr>
        </w:div>
        <w:div w:id="1686204344">
          <w:marLeft w:val="480"/>
          <w:marRight w:val="0"/>
          <w:marTop w:val="0"/>
          <w:marBottom w:val="0"/>
          <w:divBdr>
            <w:top w:val="none" w:sz="0" w:space="0" w:color="auto"/>
            <w:left w:val="none" w:sz="0" w:space="0" w:color="auto"/>
            <w:bottom w:val="none" w:sz="0" w:space="0" w:color="auto"/>
            <w:right w:val="none" w:sz="0" w:space="0" w:color="auto"/>
          </w:divBdr>
        </w:div>
        <w:div w:id="706682720">
          <w:marLeft w:val="480"/>
          <w:marRight w:val="0"/>
          <w:marTop w:val="0"/>
          <w:marBottom w:val="0"/>
          <w:divBdr>
            <w:top w:val="none" w:sz="0" w:space="0" w:color="auto"/>
            <w:left w:val="none" w:sz="0" w:space="0" w:color="auto"/>
            <w:bottom w:val="none" w:sz="0" w:space="0" w:color="auto"/>
            <w:right w:val="none" w:sz="0" w:space="0" w:color="auto"/>
          </w:divBdr>
        </w:div>
        <w:div w:id="516426260">
          <w:marLeft w:val="480"/>
          <w:marRight w:val="0"/>
          <w:marTop w:val="0"/>
          <w:marBottom w:val="0"/>
          <w:divBdr>
            <w:top w:val="none" w:sz="0" w:space="0" w:color="auto"/>
            <w:left w:val="none" w:sz="0" w:space="0" w:color="auto"/>
            <w:bottom w:val="none" w:sz="0" w:space="0" w:color="auto"/>
            <w:right w:val="none" w:sz="0" w:space="0" w:color="auto"/>
          </w:divBdr>
        </w:div>
        <w:div w:id="1589461021">
          <w:marLeft w:val="480"/>
          <w:marRight w:val="0"/>
          <w:marTop w:val="0"/>
          <w:marBottom w:val="0"/>
          <w:divBdr>
            <w:top w:val="none" w:sz="0" w:space="0" w:color="auto"/>
            <w:left w:val="none" w:sz="0" w:space="0" w:color="auto"/>
            <w:bottom w:val="none" w:sz="0" w:space="0" w:color="auto"/>
            <w:right w:val="none" w:sz="0" w:space="0" w:color="auto"/>
          </w:divBdr>
        </w:div>
      </w:divsChild>
    </w:div>
    <w:div w:id="289170144">
      <w:bodyDiv w:val="1"/>
      <w:marLeft w:val="0"/>
      <w:marRight w:val="0"/>
      <w:marTop w:val="0"/>
      <w:marBottom w:val="0"/>
      <w:divBdr>
        <w:top w:val="none" w:sz="0" w:space="0" w:color="auto"/>
        <w:left w:val="none" w:sz="0" w:space="0" w:color="auto"/>
        <w:bottom w:val="none" w:sz="0" w:space="0" w:color="auto"/>
        <w:right w:val="none" w:sz="0" w:space="0" w:color="auto"/>
      </w:divBdr>
    </w:div>
    <w:div w:id="289210383">
      <w:bodyDiv w:val="1"/>
      <w:marLeft w:val="0"/>
      <w:marRight w:val="0"/>
      <w:marTop w:val="0"/>
      <w:marBottom w:val="0"/>
      <w:divBdr>
        <w:top w:val="none" w:sz="0" w:space="0" w:color="auto"/>
        <w:left w:val="none" w:sz="0" w:space="0" w:color="auto"/>
        <w:bottom w:val="none" w:sz="0" w:space="0" w:color="auto"/>
        <w:right w:val="none" w:sz="0" w:space="0" w:color="auto"/>
      </w:divBdr>
    </w:div>
    <w:div w:id="289286482">
      <w:bodyDiv w:val="1"/>
      <w:marLeft w:val="0"/>
      <w:marRight w:val="0"/>
      <w:marTop w:val="0"/>
      <w:marBottom w:val="0"/>
      <w:divBdr>
        <w:top w:val="none" w:sz="0" w:space="0" w:color="auto"/>
        <w:left w:val="none" w:sz="0" w:space="0" w:color="auto"/>
        <w:bottom w:val="none" w:sz="0" w:space="0" w:color="auto"/>
        <w:right w:val="none" w:sz="0" w:space="0" w:color="auto"/>
      </w:divBdr>
    </w:div>
    <w:div w:id="289291337">
      <w:bodyDiv w:val="1"/>
      <w:marLeft w:val="0"/>
      <w:marRight w:val="0"/>
      <w:marTop w:val="0"/>
      <w:marBottom w:val="0"/>
      <w:divBdr>
        <w:top w:val="none" w:sz="0" w:space="0" w:color="auto"/>
        <w:left w:val="none" w:sz="0" w:space="0" w:color="auto"/>
        <w:bottom w:val="none" w:sz="0" w:space="0" w:color="auto"/>
        <w:right w:val="none" w:sz="0" w:space="0" w:color="auto"/>
      </w:divBdr>
    </w:div>
    <w:div w:id="289553141">
      <w:bodyDiv w:val="1"/>
      <w:marLeft w:val="0"/>
      <w:marRight w:val="0"/>
      <w:marTop w:val="0"/>
      <w:marBottom w:val="0"/>
      <w:divBdr>
        <w:top w:val="none" w:sz="0" w:space="0" w:color="auto"/>
        <w:left w:val="none" w:sz="0" w:space="0" w:color="auto"/>
        <w:bottom w:val="none" w:sz="0" w:space="0" w:color="auto"/>
        <w:right w:val="none" w:sz="0" w:space="0" w:color="auto"/>
      </w:divBdr>
    </w:div>
    <w:div w:id="290475867">
      <w:bodyDiv w:val="1"/>
      <w:marLeft w:val="0"/>
      <w:marRight w:val="0"/>
      <w:marTop w:val="0"/>
      <w:marBottom w:val="0"/>
      <w:divBdr>
        <w:top w:val="none" w:sz="0" w:space="0" w:color="auto"/>
        <w:left w:val="none" w:sz="0" w:space="0" w:color="auto"/>
        <w:bottom w:val="none" w:sz="0" w:space="0" w:color="auto"/>
        <w:right w:val="none" w:sz="0" w:space="0" w:color="auto"/>
      </w:divBdr>
    </w:div>
    <w:div w:id="290476988">
      <w:bodyDiv w:val="1"/>
      <w:marLeft w:val="0"/>
      <w:marRight w:val="0"/>
      <w:marTop w:val="0"/>
      <w:marBottom w:val="0"/>
      <w:divBdr>
        <w:top w:val="none" w:sz="0" w:space="0" w:color="auto"/>
        <w:left w:val="none" w:sz="0" w:space="0" w:color="auto"/>
        <w:bottom w:val="none" w:sz="0" w:space="0" w:color="auto"/>
        <w:right w:val="none" w:sz="0" w:space="0" w:color="auto"/>
      </w:divBdr>
    </w:div>
    <w:div w:id="290718970">
      <w:marLeft w:val="480"/>
      <w:marRight w:val="0"/>
      <w:marTop w:val="0"/>
      <w:marBottom w:val="0"/>
      <w:divBdr>
        <w:top w:val="none" w:sz="0" w:space="0" w:color="auto"/>
        <w:left w:val="none" w:sz="0" w:space="0" w:color="auto"/>
        <w:bottom w:val="none" w:sz="0" w:space="0" w:color="auto"/>
        <w:right w:val="none" w:sz="0" w:space="0" w:color="auto"/>
      </w:divBdr>
    </w:div>
    <w:div w:id="290937791">
      <w:bodyDiv w:val="1"/>
      <w:marLeft w:val="0"/>
      <w:marRight w:val="0"/>
      <w:marTop w:val="0"/>
      <w:marBottom w:val="0"/>
      <w:divBdr>
        <w:top w:val="none" w:sz="0" w:space="0" w:color="auto"/>
        <w:left w:val="none" w:sz="0" w:space="0" w:color="auto"/>
        <w:bottom w:val="none" w:sz="0" w:space="0" w:color="auto"/>
        <w:right w:val="none" w:sz="0" w:space="0" w:color="auto"/>
      </w:divBdr>
    </w:div>
    <w:div w:id="291059807">
      <w:bodyDiv w:val="1"/>
      <w:marLeft w:val="0"/>
      <w:marRight w:val="0"/>
      <w:marTop w:val="0"/>
      <w:marBottom w:val="0"/>
      <w:divBdr>
        <w:top w:val="none" w:sz="0" w:space="0" w:color="auto"/>
        <w:left w:val="none" w:sz="0" w:space="0" w:color="auto"/>
        <w:bottom w:val="none" w:sz="0" w:space="0" w:color="auto"/>
        <w:right w:val="none" w:sz="0" w:space="0" w:color="auto"/>
      </w:divBdr>
    </w:div>
    <w:div w:id="291181643">
      <w:bodyDiv w:val="1"/>
      <w:marLeft w:val="0"/>
      <w:marRight w:val="0"/>
      <w:marTop w:val="0"/>
      <w:marBottom w:val="0"/>
      <w:divBdr>
        <w:top w:val="none" w:sz="0" w:space="0" w:color="auto"/>
        <w:left w:val="none" w:sz="0" w:space="0" w:color="auto"/>
        <w:bottom w:val="none" w:sz="0" w:space="0" w:color="auto"/>
        <w:right w:val="none" w:sz="0" w:space="0" w:color="auto"/>
      </w:divBdr>
    </w:div>
    <w:div w:id="291325377">
      <w:bodyDiv w:val="1"/>
      <w:marLeft w:val="0"/>
      <w:marRight w:val="0"/>
      <w:marTop w:val="0"/>
      <w:marBottom w:val="0"/>
      <w:divBdr>
        <w:top w:val="none" w:sz="0" w:space="0" w:color="auto"/>
        <w:left w:val="none" w:sz="0" w:space="0" w:color="auto"/>
        <w:bottom w:val="none" w:sz="0" w:space="0" w:color="auto"/>
        <w:right w:val="none" w:sz="0" w:space="0" w:color="auto"/>
      </w:divBdr>
    </w:div>
    <w:div w:id="291521028">
      <w:bodyDiv w:val="1"/>
      <w:marLeft w:val="0"/>
      <w:marRight w:val="0"/>
      <w:marTop w:val="0"/>
      <w:marBottom w:val="0"/>
      <w:divBdr>
        <w:top w:val="none" w:sz="0" w:space="0" w:color="auto"/>
        <w:left w:val="none" w:sz="0" w:space="0" w:color="auto"/>
        <w:bottom w:val="none" w:sz="0" w:space="0" w:color="auto"/>
        <w:right w:val="none" w:sz="0" w:space="0" w:color="auto"/>
      </w:divBdr>
    </w:div>
    <w:div w:id="291596481">
      <w:bodyDiv w:val="1"/>
      <w:marLeft w:val="0"/>
      <w:marRight w:val="0"/>
      <w:marTop w:val="0"/>
      <w:marBottom w:val="0"/>
      <w:divBdr>
        <w:top w:val="none" w:sz="0" w:space="0" w:color="auto"/>
        <w:left w:val="none" w:sz="0" w:space="0" w:color="auto"/>
        <w:bottom w:val="none" w:sz="0" w:space="0" w:color="auto"/>
        <w:right w:val="none" w:sz="0" w:space="0" w:color="auto"/>
      </w:divBdr>
    </w:div>
    <w:div w:id="292105845">
      <w:bodyDiv w:val="1"/>
      <w:marLeft w:val="0"/>
      <w:marRight w:val="0"/>
      <w:marTop w:val="0"/>
      <w:marBottom w:val="0"/>
      <w:divBdr>
        <w:top w:val="none" w:sz="0" w:space="0" w:color="auto"/>
        <w:left w:val="none" w:sz="0" w:space="0" w:color="auto"/>
        <w:bottom w:val="none" w:sz="0" w:space="0" w:color="auto"/>
        <w:right w:val="none" w:sz="0" w:space="0" w:color="auto"/>
      </w:divBdr>
    </w:div>
    <w:div w:id="292323172">
      <w:bodyDiv w:val="1"/>
      <w:marLeft w:val="0"/>
      <w:marRight w:val="0"/>
      <w:marTop w:val="0"/>
      <w:marBottom w:val="0"/>
      <w:divBdr>
        <w:top w:val="none" w:sz="0" w:space="0" w:color="auto"/>
        <w:left w:val="none" w:sz="0" w:space="0" w:color="auto"/>
        <w:bottom w:val="none" w:sz="0" w:space="0" w:color="auto"/>
        <w:right w:val="none" w:sz="0" w:space="0" w:color="auto"/>
      </w:divBdr>
    </w:div>
    <w:div w:id="292367248">
      <w:bodyDiv w:val="1"/>
      <w:marLeft w:val="0"/>
      <w:marRight w:val="0"/>
      <w:marTop w:val="0"/>
      <w:marBottom w:val="0"/>
      <w:divBdr>
        <w:top w:val="none" w:sz="0" w:space="0" w:color="auto"/>
        <w:left w:val="none" w:sz="0" w:space="0" w:color="auto"/>
        <w:bottom w:val="none" w:sz="0" w:space="0" w:color="auto"/>
        <w:right w:val="none" w:sz="0" w:space="0" w:color="auto"/>
      </w:divBdr>
    </w:div>
    <w:div w:id="292445381">
      <w:bodyDiv w:val="1"/>
      <w:marLeft w:val="0"/>
      <w:marRight w:val="0"/>
      <w:marTop w:val="0"/>
      <w:marBottom w:val="0"/>
      <w:divBdr>
        <w:top w:val="none" w:sz="0" w:space="0" w:color="auto"/>
        <w:left w:val="none" w:sz="0" w:space="0" w:color="auto"/>
        <w:bottom w:val="none" w:sz="0" w:space="0" w:color="auto"/>
        <w:right w:val="none" w:sz="0" w:space="0" w:color="auto"/>
      </w:divBdr>
    </w:div>
    <w:div w:id="292714896">
      <w:bodyDiv w:val="1"/>
      <w:marLeft w:val="0"/>
      <w:marRight w:val="0"/>
      <w:marTop w:val="0"/>
      <w:marBottom w:val="0"/>
      <w:divBdr>
        <w:top w:val="none" w:sz="0" w:space="0" w:color="auto"/>
        <w:left w:val="none" w:sz="0" w:space="0" w:color="auto"/>
        <w:bottom w:val="none" w:sz="0" w:space="0" w:color="auto"/>
        <w:right w:val="none" w:sz="0" w:space="0" w:color="auto"/>
      </w:divBdr>
    </w:div>
    <w:div w:id="292908163">
      <w:bodyDiv w:val="1"/>
      <w:marLeft w:val="0"/>
      <w:marRight w:val="0"/>
      <w:marTop w:val="0"/>
      <w:marBottom w:val="0"/>
      <w:divBdr>
        <w:top w:val="none" w:sz="0" w:space="0" w:color="auto"/>
        <w:left w:val="none" w:sz="0" w:space="0" w:color="auto"/>
        <w:bottom w:val="none" w:sz="0" w:space="0" w:color="auto"/>
        <w:right w:val="none" w:sz="0" w:space="0" w:color="auto"/>
      </w:divBdr>
    </w:div>
    <w:div w:id="293025244">
      <w:bodyDiv w:val="1"/>
      <w:marLeft w:val="0"/>
      <w:marRight w:val="0"/>
      <w:marTop w:val="0"/>
      <w:marBottom w:val="0"/>
      <w:divBdr>
        <w:top w:val="none" w:sz="0" w:space="0" w:color="auto"/>
        <w:left w:val="none" w:sz="0" w:space="0" w:color="auto"/>
        <w:bottom w:val="none" w:sz="0" w:space="0" w:color="auto"/>
        <w:right w:val="none" w:sz="0" w:space="0" w:color="auto"/>
      </w:divBdr>
    </w:div>
    <w:div w:id="293097377">
      <w:marLeft w:val="480"/>
      <w:marRight w:val="0"/>
      <w:marTop w:val="0"/>
      <w:marBottom w:val="0"/>
      <w:divBdr>
        <w:top w:val="none" w:sz="0" w:space="0" w:color="auto"/>
        <w:left w:val="none" w:sz="0" w:space="0" w:color="auto"/>
        <w:bottom w:val="none" w:sz="0" w:space="0" w:color="auto"/>
        <w:right w:val="none" w:sz="0" w:space="0" w:color="auto"/>
      </w:divBdr>
    </w:div>
    <w:div w:id="293100898">
      <w:bodyDiv w:val="1"/>
      <w:marLeft w:val="0"/>
      <w:marRight w:val="0"/>
      <w:marTop w:val="0"/>
      <w:marBottom w:val="0"/>
      <w:divBdr>
        <w:top w:val="none" w:sz="0" w:space="0" w:color="auto"/>
        <w:left w:val="none" w:sz="0" w:space="0" w:color="auto"/>
        <w:bottom w:val="none" w:sz="0" w:space="0" w:color="auto"/>
        <w:right w:val="none" w:sz="0" w:space="0" w:color="auto"/>
      </w:divBdr>
    </w:div>
    <w:div w:id="293101800">
      <w:marLeft w:val="480"/>
      <w:marRight w:val="0"/>
      <w:marTop w:val="0"/>
      <w:marBottom w:val="0"/>
      <w:divBdr>
        <w:top w:val="none" w:sz="0" w:space="0" w:color="auto"/>
        <w:left w:val="none" w:sz="0" w:space="0" w:color="auto"/>
        <w:bottom w:val="none" w:sz="0" w:space="0" w:color="auto"/>
        <w:right w:val="none" w:sz="0" w:space="0" w:color="auto"/>
      </w:divBdr>
    </w:div>
    <w:div w:id="293295736">
      <w:bodyDiv w:val="1"/>
      <w:marLeft w:val="0"/>
      <w:marRight w:val="0"/>
      <w:marTop w:val="0"/>
      <w:marBottom w:val="0"/>
      <w:divBdr>
        <w:top w:val="none" w:sz="0" w:space="0" w:color="auto"/>
        <w:left w:val="none" w:sz="0" w:space="0" w:color="auto"/>
        <w:bottom w:val="none" w:sz="0" w:space="0" w:color="auto"/>
        <w:right w:val="none" w:sz="0" w:space="0" w:color="auto"/>
      </w:divBdr>
    </w:div>
    <w:div w:id="293298198">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0">
          <w:marLeft w:val="480"/>
          <w:marRight w:val="0"/>
          <w:marTop w:val="0"/>
          <w:marBottom w:val="0"/>
          <w:divBdr>
            <w:top w:val="none" w:sz="0" w:space="0" w:color="auto"/>
            <w:left w:val="none" w:sz="0" w:space="0" w:color="auto"/>
            <w:bottom w:val="none" w:sz="0" w:space="0" w:color="auto"/>
            <w:right w:val="none" w:sz="0" w:space="0" w:color="auto"/>
          </w:divBdr>
        </w:div>
        <w:div w:id="839736486">
          <w:marLeft w:val="480"/>
          <w:marRight w:val="0"/>
          <w:marTop w:val="0"/>
          <w:marBottom w:val="0"/>
          <w:divBdr>
            <w:top w:val="none" w:sz="0" w:space="0" w:color="auto"/>
            <w:left w:val="none" w:sz="0" w:space="0" w:color="auto"/>
            <w:bottom w:val="none" w:sz="0" w:space="0" w:color="auto"/>
            <w:right w:val="none" w:sz="0" w:space="0" w:color="auto"/>
          </w:divBdr>
        </w:div>
        <w:div w:id="153837064">
          <w:marLeft w:val="480"/>
          <w:marRight w:val="0"/>
          <w:marTop w:val="0"/>
          <w:marBottom w:val="0"/>
          <w:divBdr>
            <w:top w:val="none" w:sz="0" w:space="0" w:color="auto"/>
            <w:left w:val="none" w:sz="0" w:space="0" w:color="auto"/>
            <w:bottom w:val="none" w:sz="0" w:space="0" w:color="auto"/>
            <w:right w:val="none" w:sz="0" w:space="0" w:color="auto"/>
          </w:divBdr>
        </w:div>
        <w:div w:id="1691099555">
          <w:marLeft w:val="480"/>
          <w:marRight w:val="0"/>
          <w:marTop w:val="0"/>
          <w:marBottom w:val="0"/>
          <w:divBdr>
            <w:top w:val="none" w:sz="0" w:space="0" w:color="auto"/>
            <w:left w:val="none" w:sz="0" w:space="0" w:color="auto"/>
            <w:bottom w:val="none" w:sz="0" w:space="0" w:color="auto"/>
            <w:right w:val="none" w:sz="0" w:space="0" w:color="auto"/>
          </w:divBdr>
        </w:div>
        <w:div w:id="780494533">
          <w:marLeft w:val="480"/>
          <w:marRight w:val="0"/>
          <w:marTop w:val="0"/>
          <w:marBottom w:val="0"/>
          <w:divBdr>
            <w:top w:val="none" w:sz="0" w:space="0" w:color="auto"/>
            <w:left w:val="none" w:sz="0" w:space="0" w:color="auto"/>
            <w:bottom w:val="none" w:sz="0" w:space="0" w:color="auto"/>
            <w:right w:val="none" w:sz="0" w:space="0" w:color="auto"/>
          </w:divBdr>
        </w:div>
        <w:div w:id="581991705">
          <w:marLeft w:val="480"/>
          <w:marRight w:val="0"/>
          <w:marTop w:val="0"/>
          <w:marBottom w:val="0"/>
          <w:divBdr>
            <w:top w:val="none" w:sz="0" w:space="0" w:color="auto"/>
            <w:left w:val="none" w:sz="0" w:space="0" w:color="auto"/>
            <w:bottom w:val="none" w:sz="0" w:space="0" w:color="auto"/>
            <w:right w:val="none" w:sz="0" w:space="0" w:color="auto"/>
          </w:divBdr>
        </w:div>
      </w:divsChild>
    </w:div>
    <w:div w:id="293606862">
      <w:bodyDiv w:val="1"/>
      <w:marLeft w:val="0"/>
      <w:marRight w:val="0"/>
      <w:marTop w:val="0"/>
      <w:marBottom w:val="0"/>
      <w:divBdr>
        <w:top w:val="none" w:sz="0" w:space="0" w:color="auto"/>
        <w:left w:val="none" w:sz="0" w:space="0" w:color="auto"/>
        <w:bottom w:val="none" w:sz="0" w:space="0" w:color="auto"/>
        <w:right w:val="none" w:sz="0" w:space="0" w:color="auto"/>
      </w:divBdr>
    </w:div>
    <w:div w:id="293758099">
      <w:bodyDiv w:val="1"/>
      <w:marLeft w:val="0"/>
      <w:marRight w:val="0"/>
      <w:marTop w:val="0"/>
      <w:marBottom w:val="0"/>
      <w:divBdr>
        <w:top w:val="none" w:sz="0" w:space="0" w:color="auto"/>
        <w:left w:val="none" w:sz="0" w:space="0" w:color="auto"/>
        <w:bottom w:val="none" w:sz="0" w:space="0" w:color="auto"/>
        <w:right w:val="none" w:sz="0" w:space="0" w:color="auto"/>
      </w:divBdr>
    </w:div>
    <w:div w:id="293950467">
      <w:bodyDiv w:val="1"/>
      <w:marLeft w:val="0"/>
      <w:marRight w:val="0"/>
      <w:marTop w:val="0"/>
      <w:marBottom w:val="0"/>
      <w:divBdr>
        <w:top w:val="none" w:sz="0" w:space="0" w:color="auto"/>
        <w:left w:val="none" w:sz="0" w:space="0" w:color="auto"/>
        <w:bottom w:val="none" w:sz="0" w:space="0" w:color="auto"/>
        <w:right w:val="none" w:sz="0" w:space="0" w:color="auto"/>
      </w:divBdr>
    </w:div>
    <w:div w:id="294020429">
      <w:bodyDiv w:val="1"/>
      <w:marLeft w:val="0"/>
      <w:marRight w:val="0"/>
      <w:marTop w:val="0"/>
      <w:marBottom w:val="0"/>
      <w:divBdr>
        <w:top w:val="none" w:sz="0" w:space="0" w:color="auto"/>
        <w:left w:val="none" w:sz="0" w:space="0" w:color="auto"/>
        <w:bottom w:val="none" w:sz="0" w:space="0" w:color="auto"/>
        <w:right w:val="none" w:sz="0" w:space="0" w:color="auto"/>
      </w:divBdr>
    </w:div>
    <w:div w:id="294065855">
      <w:bodyDiv w:val="1"/>
      <w:marLeft w:val="0"/>
      <w:marRight w:val="0"/>
      <w:marTop w:val="0"/>
      <w:marBottom w:val="0"/>
      <w:divBdr>
        <w:top w:val="none" w:sz="0" w:space="0" w:color="auto"/>
        <w:left w:val="none" w:sz="0" w:space="0" w:color="auto"/>
        <w:bottom w:val="none" w:sz="0" w:space="0" w:color="auto"/>
        <w:right w:val="none" w:sz="0" w:space="0" w:color="auto"/>
      </w:divBdr>
    </w:div>
    <w:div w:id="294335437">
      <w:bodyDiv w:val="1"/>
      <w:marLeft w:val="0"/>
      <w:marRight w:val="0"/>
      <w:marTop w:val="0"/>
      <w:marBottom w:val="0"/>
      <w:divBdr>
        <w:top w:val="none" w:sz="0" w:space="0" w:color="auto"/>
        <w:left w:val="none" w:sz="0" w:space="0" w:color="auto"/>
        <w:bottom w:val="none" w:sz="0" w:space="0" w:color="auto"/>
        <w:right w:val="none" w:sz="0" w:space="0" w:color="auto"/>
      </w:divBdr>
    </w:div>
    <w:div w:id="294338893">
      <w:bodyDiv w:val="1"/>
      <w:marLeft w:val="0"/>
      <w:marRight w:val="0"/>
      <w:marTop w:val="0"/>
      <w:marBottom w:val="0"/>
      <w:divBdr>
        <w:top w:val="none" w:sz="0" w:space="0" w:color="auto"/>
        <w:left w:val="none" w:sz="0" w:space="0" w:color="auto"/>
        <w:bottom w:val="none" w:sz="0" w:space="0" w:color="auto"/>
        <w:right w:val="none" w:sz="0" w:space="0" w:color="auto"/>
      </w:divBdr>
    </w:div>
    <w:div w:id="294407709">
      <w:bodyDiv w:val="1"/>
      <w:marLeft w:val="0"/>
      <w:marRight w:val="0"/>
      <w:marTop w:val="0"/>
      <w:marBottom w:val="0"/>
      <w:divBdr>
        <w:top w:val="none" w:sz="0" w:space="0" w:color="auto"/>
        <w:left w:val="none" w:sz="0" w:space="0" w:color="auto"/>
        <w:bottom w:val="none" w:sz="0" w:space="0" w:color="auto"/>
        <w:right w:val="none" w:sz="0" w:space="0" w:color="auto"/>
      </w:divBdr>
    </w:div>
    <w:div w:id="294415120">
      <w:bodyDiv w:val="1"/>
      <w:marLeft w:val="0"/>
      <w:marRight w:val="0"/>
      <w:marTop w:val="0"/>
      <w:marBottom w:val="0"/>
      <w:divBdr>
        <w:top w:val="none" w:sz="0" w:space="0" w:color="auto"/>
        <w:left w:val="none" w:sz="0" w:space="0" w:color="auto"/>
        <w:bottom w:val="none" w:sz="0" w:space="0" w:color="auto"/>
        <w:right w:val="none" w:sz="0" w:space="0" w:color="auto"/>
      </w:divBdr>
      <w:divsChild>
        <w:div w:id="107703543">
          <w:marLeft w:val="480"/>
          <w:marRight w:val="0"/>
          <w:marTop w:val="0"/>
          <w:marBottom w:val="0"/>
          <w:divBdr>
            <w:top w:val="none" w:sz="0" w:space="0" w:color="auto"/>
            <w:left w:val="none" w:sz="0" w:space="0" w:color="auto"/>
            <w:bottom w:val="none" w:sz="0" w:space="0" w:color="auto"/>
            <w:right w:val="none" w:sz="0" w:space="0" w:color="auto"/>
          </w:divBdr>
        </w:div>
        <w:div w:id="1580097015">
          <w:marLeft w:val="480"/>
          <w:marRight w:val="0"/>
          <w:marTop w:val="0"/>
          <w:marBottom w:val="0"/>
          <w:divBdr>
            <w:top w:val="none" w:sz="0" w:space="0" w:color="auto"/>
            <w:left w:val="none" w:sz="0" w:space="0" w:color="auto"/>
            <w:bottom w:val="none" w:sz="0" w:space="0" w:color="auto"/>
            <w:right w:val="none" w:sz="0" w:space="0" w:color="auto"/>
          </w:divBdr>
        </w:div>
        <w:div w:id="1614482108">
          <w:marLeft w:val="480"/>
          <w:marRight w:val="0"/>
          <w:marTop w:val="0"/>
          <w:marBottom w:val="0"/>
          <w:divBdr>
            <w:top w:val="none" w:sz="0" w:space="0" w:color="auto"/>
            <w:left w:val="none" w:sz="0" w:space="0" w:color="auto"/>
            <w:bottom w:val="none" w:sz="0" w:space="0" w:color="auto"/>
            <w:right w:val="none" w:sz="0" w:space="0" w:color="auto"/>
          </w:divBdr>
        </w:div>
      </w:divsChild>
    </w:div>
    <w:div w:id="294877079">
      <w:bodyDiv w:val="1"/>
      <w:marLeft w:val="0"/>
      <w:marRight w:val="0"/>
      <w:marTop w:val="0"/>
      <w:marBottom w:val="0"/>
      <w:divBdr>
        <w:top w:val="none" w:sz="0" w:space="0" w:color="auto"/>
        <w:left w:val="none" w:sz="0" w:space="0" w:color="auto"/>
        <w:bottom w:val="none" w:sz="0" w:space="0" w:color="auto"/>
        <w:right w:val="none" w:sz="0" w:space="0" w:color="auto"/>
      </w:divBdr>
    </w:div>
    <w:div w:id="295718303">
      <w:bodyDiv w:val="1"/>
      <w:marLeft w:val="0"/>
      <w:marRight w:val="0"/>
      <w:marTop w:val="0"/>
      <w:marBottom w:val="0"/>
      <w:divBdr>
        <w:top w:val="none" w:sz="0" w:space="0" w:color="auto"/>
        <w:left w:val="none" w:sz="0" w:space="0" w:color="auto"/>
        <w:bottom w:val="none" w:sz="0" w:space="0" w:color="auto"/>
        <w:right w:val="none" w:sz="0" w:space="0" w:color="auto"/>
      </w:divBdr>
    </w:div>
    <w:div w:id="295765199">
      <w:bodyDiv w:val="1"/>
      <w:marLeft w:val="0"/>
      <w:marRight w:val="0"/>
      <w:marTop w:val="0"/>
      <w:marBottom w:val="0"/>
      <w:divBdr>
        <w:top w:val="none" w:sz="0" w:space="0" w:color="auto"/>
        <w:left w:val="none" w:sz="0" w:space="0" w:color="auto"/>
        <w:bottom w:val="none" w:sz="0" w:space="0" w:color="auto"/>
        <w:right w:val="none" w:sz="0" w:space="0" w:color="auto"/>
      </w:divBdr>
    </w:div>
    <w:div w:id="295838067">
      <w:bodyDiv w:val="1"/>
      <w:marLeft w:val="0"/>
      <w:marRight w:val="0"/>
      <w:marTop w:val="0"/>
      <w:marBottom w:val="0"/>
      <w:divBdr>
        <w:top w:val="none" w:sz="0" w:space="0" w:color="auto"/>
        <w:left w:val="none" w:sz="0" w:space="0" w:color="auto"/>
        <w:bottom w:val="none" w:sz="0" w:space="0" w:color="auto"/>
        <w:right w:val="none" w:sz="0" w:space="0" w:color="auto"/>
      </w:divBdr>
    </w:div>
    <w:div w:id="295918904">
      <w:bodyDiv w:val="1"/>
      <w:marLeft w:val="0"/>
      <w:marRight w:val="0"/>
      <w:marTop w:val="0"/>
      <w:marBottom w:val="0"/>
      <w:divBdr>
        <w:top w:val="none" w:sz="0" w:space="0" w:color="auto"/>
        <w:left w:val="none" w:sz="0" w:space="0" w:color="auto"/>
        <w:bottom w:val="none" w:sz="0" w:space="0" w:color="auto"/>
        <w:right w:val="none" w:sz="0" w:space="0" w:color="auto"/>
      </w:divBdr>
    </w:div>
    <w:div w:id="296184714">
      <w:bodyDiv w:val="1"/>
      <w:marLeft w:val="0"/>
      <w:marRight w:val="0"/>
      <w:marTop w:val="0"/>
      <w:marBottom w:val="0"/>
      <w:divBdr>
        <w:top w:val="none" w:sz="0" w:space="0" w:color="auto"/>
        <w:left w:val="none" w:sz="0" w:space="0" w:color="auto"/>
        <w:bottom w:val="none" w:sz="0" w:space="0" w:color="auto"/>
        <w:right w:val="none" w:sz="0" w:space="0" w:color="auto"/>
      </w:divBdr>
    </w:div>
    <w:div w:id="296228828">
      <w:bodyDiv w:val="1"/>
      <w:marLeft w:val="0"/>
      <w:marRight w:val="0"/>
      <w:marTop w:val="0"/>
      <w:marBottom w:val="0"/>
      <w:divBdr>
        <w:top w:val="none" w:sz="0" w:space="0" w:color="auto"/>
        <w:left w:val="none" w:sz="0" w:space="0" w:color="auto"/>
        <w:bottom w:val="none" w:sz="0" w:space="0" w:color="auto"/>
        <w:right w:val="none" w:sz="0" w:space="0" w:color="auto"/>
      </w:divBdr>
    </w:div>
    <w:div w:id="296376861">
      <w:bodyDiv w:val="1"/>
      <w:marLeft w:val="0"/>
      <w:marRight w:val="0"/>
      <w:marTop w:val="0"/>
      <w:marBottom w:val="0"/>
      <w:divBdr>
        <w:top w:val="none" w:sz="0" w:space="0" w:color="auto"/>
        <w:left w:val="none" w:sz="0" w:space="0" w:color="auto"/>
        <w:bottom w:val="none" w:sz="0" w:space="0" w:color="auto"/>
        <w:right w:val="none" w:sz="0" w:space="0" w:color="auto"/>
      </w:divBdr>
    </w:div>
    <w:div w:id="296493678">
      <w:bodyDiv w:val="1"/>
      <w:marLeft w:val="0"/>
      <w:marRight w:val="0"/>
      <w:marTop w:val="0"/>
      <w:marBottom w:val="0"/>
      <w:divBdr>
        <w:top w:val="none" w:sz="0" w:space="0" w:color="auto"/>
        <w:left w:val="none" w:sz="0" w:space="0" w:color="auto"/>
        <w:bottom w:val="none" w:sz="0" w:space="0" w:color="auto"/>
        <w:right w:val="none" w:sz="0" w:space="0" w:color="auto"/>
      </w:divBdr>
    </w:div>
    <w:div w:id="296569880">
      <w:bodyDiv w:val="1"/>
      <w:marLeft w:val="0"/>
      <w:marRight w:val="0"/>
      <w:marTop w:val="0"/>
      <w:marBottom w:val="0"/>
      <w:divBdr>
        <w:top w:val="none" w:sz="0" w:space="0" w:color="auto"/>
        <w:left w:val="none" w:sz="0" w:space="0" w:color="auto"/>
        <w:bottom w:val="none" w:sz="0" w:space="0" w:color="auto"/>
        <w:right w:val="none" w:sz="0" w:space="0" w:color="auto"/>
      </w:divBdr>
    </w:div>
    <w:div w:id="296640859">
      <w:bodyDiv w:val="1"/>
      <w:marLeft w:val="0"/>
      <w:marRight w:val="0"/>
      <w:marTop w:val="0"/>
      <w:marBottom w:val="0"/>
      <w:divBdr>
        <w:top w:val="none" w:sz="0" w:space="0" w:color="auto"/>
        <w:left w:val="none" w:sz="0" w:space="0" w:color="auto"/>
        <w:bottom w:val="none" w:sz="0" w:space="0" w:color="auto"/>
        <w:right w:val="none" w:sz="0" w:space="0" w:color="auto"/>
      </w:divBdr>
    </w:div>
    <w:div w:id="296644499">
      <w:bodyDiv w:val="1"/>
      <w:marLeft w:val="0"/>
      <w:marRight w:val="0"/>
      <w:marTop w:val="0"/>
      <w:marBottom w:val="0"/>
      <w:divBdr>
        <w:top w:val="none" w:sz="0" w:space="0" w:color="auto"/>
        <w:left w:val="none" w:sz="0" w:space="0" w:color="auto"/>
        <w:bottom w:val="none" w:sz="0" w:space="0" w:color="auto"/>
        <w:right w:val="none" w:sz="0" w:space="0" w:color="auto"/>
      </w:divBdr>
    </w:div>
    <w:div w:id="296692418">
      <w:bodyDiv w:val="1"/>
      <w:marLeft w:val="0"/>
      <w:marRight w:val="0"/>
      <w:marTop w:val="0"/>
      <w:marBottom w:val="0"/>
      <w:divBdr>
        <w:top w:val="none" w:sz="0" w:space="0" w:color="auto"/>
        <w:left w:val="none" w:sz="0" w:space="0" w:color="auto"/>
        <w:bottom w:val="none" w:sz="0" w:space="0" w:color="auto"/>
        <w:right w:val="none" w:sz="0" w:space="0" w:color="auto"/>
      </w:divBdr>
    </w:div>
    <w:div w:id="296878553">
      <w:bodyDiv w:val="1"/>
      <w:marLeft w:val="0"/>
      <w:marRight w:val="0"/>
      <w:marTop w:val="0"/>
      <w:marBottom w:val="0"/>
      <w:divBdr>
        <w:top w:val="none" w:sz="0" w:space="0" w:color="auto"/>
        <w:left w:val="none" w:sz="0" w:space="0" w:color="auto"/>
        <w:bottom w:val="none" w:sz="0" w:space="0" w:color="auto"/>
        <w:right w:val="none" w:sz="0" w:space="0" w:color="auto"/>
      </w:divBdr>
    </w:div>
    <w:div w:id="296886169">
      <w:bodyDiv w:val="1"/>
      <w:marLeft w:val="0"/>
      <w:marRight w:val="0"/>
      <w:marTop w:val="0"/>
      <w:marBottom w:val="0"/>
      <w:divBdr>
        <w:top w:val="none" w:sz="0" w:space="0" w:color="auto"/>
        <w:left w:val="none" w:sz="0" w:space="0" w:color="auto"/>
        <w:bottom w:val="none" w:sz="0" w:space="0" w:color="auto"/>
        <w:right w:val="none" w:sz="0" w:space="0" w:color="auto"/>
      </w:divBdr>
    </w:div>
    <w:div w:id="297027885">
      <w:bodyDiv w:val="1"/>
      <w:marLeft w:val="0"/>
      <w:marRight w:val="0"/>
      <w:marTop w:val="0"/>
      <w:marBottom w:val="0"/>
      <w:divBdr>
        <w:top w:val="none" w:sz="0" w:space="0" w:color="auto"/>
        <w:left w:val="none" w:sz="0" w:space="0" w:color="auto"/>
        <w:bottom w:val="none" w:sz="0" w:space="0" w:color="auto"/>
        <w:right w:val="none" w:sz="0" w:space="0" w:color="auto"/>
      </w:divBdr>
    </w:div>
    <w:div w:id="297033756">
      <w:bodyDiv w:val="1"/>
      <w:marLeft w:val="0"/>
      <w:marRight w:val="0"/>
      <w:marTop w:val="0"/>
      <w:marBottom w:val="0"/>
      <w:divBdr>
        <w:top w:val="none" w:sz="0" w:space="0" w:color="auto"/>
        <w:left w:val="none" w:sz="0" w:space="0" w:color="auto"/>
        <w:bottom w:val="none" w:sz="0" w:space="0" w:color="auto"/>
        <w:right w:val="none" w:sz="0" w:space="0" w:color="auto"/>
      </w:divBdr>
    </w:div>
    <w:div w:id="297345277">
      <w:bodyDiv w:val="1"/>
      <w:marLeft w:val="0"/>
      <w:marRight w:val="0"/>
      <w:marTop w:val="0"/>
      <w:marBottom w:val="0"/>
      <w:divBdr>
        <w:top w:val="none" w:sz="0" w:space="0" w:color="auto"/>
        <w:left w:val="none" w:sz="0" w:space="0" w:color="auto"/>
        <w:bottom w:val="none" w:sz="0" w:space="0" w:color="auto"/>
        <w:right w:val="none" w:sz="0" w:space="0" w:color="auto"/>
      </w:divBdr>
    </w:div>
    <w:div w:id="297347304">
      <w:bodyDiv w:val="1"/>
      <w:marLeft w:val="0"/>
      <w:marRight w:val="0"/>
      <w:marTop w:val="0"/>
      <w:marBottom w:val="0"/>
      <w:divBdr>
        <w:top w:val="none" w:sz="0" w:space="0" w:color="auto"/>
        <w:left w:val="none" w:sz="0" w:space="0" w:color="auto"/>
        <w:bottom w:val="none" w:sz="0" w:space="0" w:color="auto"/>
        <w:right w:val="none" w:sz="0" w:space="0" w:color="auto"/>
      </w:divBdr>
    </w:div>
    <w:div w:id="297417893">
      <w:bodyDiv w:val="1"/>
      <w:marLeft w:val="0"/>
      <w:marRight w:val="0"/>
      <w:marTop w:val="0"/>
      <w:marBottom w:val="0"/>
      <w:divBdr>
        <w:top w:val="none" w:sz="0" w:space="0" w:color="auto"/>
        <w:left w:val="none" w:sz="0" w:space="0" w:color="auto"/>
        <w:bottom w:val="none" w:sz="0" w:space="0" w:color="auto"/>
        <w:right w:val="none" w:sz="0" w:space="0" w:color="auto"/>
      </w:divBdr>
      <w:divsChild>
        <w:div w:id="716199760">
          <w:marLeft w:val="480"/>
          <w:marRight w:val="0"/>
          <w:marTop w:val="0"/>
          <w:marBottom w:val="0"/>
          <w:divBdr>
            <w:top w:val="none" w:sz="0" w:space="0" w:color="auto"/>
            <w:left w:val="none" w:sz="0" w:space="0" w:color="auto"/>
            <w:bottom w:val="none" w:sz="0" w:space="0" w:color="auto"/>
            <w:right w:val="none" w:sz="0" w:space="0" w:color="auto"/>
          </w:divBdr>
        </w:div>
        <w:div w:id="348026618">
          <w:marLeft w:val="480"/>
          <w:marRight w:val="0"/>
          <w:marTop w:val="0"/>
          <w:marBottom w:val="0"/>
          <w:divBdr>
            <w:top w:val="none" w:sz="0" w:space="0" w:color="auto"/>
            <w:left w:val="none" w:sz="0" w:space="0" w:color="auto"/>
            <w:bottom w:val="none" w:sz="0" w:space="0" w:color="auto"/>
            <w:right w:val="none" w:sz="0" w:space="0" w:color="auto"/>
          </w:divBdr>
        </w:div>
        <w:div w:id="1616596237">
          <w:marLeft w:val="480"/>
          <w:marRight w:val="0"/>
          <w:marTop w:val="0"/>
          <w:marBottom w:val="0"/>
          <w:divBdr>
            <w:top w:val="none" w:sz="0" w:space="0" w:color="auto"/>
            <w:left w:val="none" w:sz="0" w:space="0" w:color="auto"/>
            <w:bottom w:val="none" w:sz="0" w:space="0" w:color="auto"/>
            <w:right w:val="none" w:sz="0" w:space="0" w:color="auto"/>
          </w:divBdr>
        </w:div>
        <w:div w:id="2129466365">
          <w:marLeft w:val="480"/>
          <w:marRight w:val="0"/>
          <w:marTop w:val="0"/>
          <w:marBottom w:val="0"/>
          <w:divBdr>
            <w:top w:val="none" w:sz="0" w:space="0" w:color="auto"/>
            <w:left w:val="none" w:sz="0" w:space="0" w:color="auto"/>
            <w:bottom w:val="none" w:sz="0" w:space="0" w:color="auto"/>
            <w:right w:val="none" w:sz="0" w:space="0" w:color="auto"/>
          </w:divBdr>
        </w:div>
        <w:div w:id="1945184472">
          <w:marLeft w:val="480"/>
          <w:marRight w:val="0"/>
          <w:marTop w:val="0"/>
          <w:marBottom w:val="0"/>
          <w:divBdr>
            <w:top w:val="none" w:sz="0" w:space="0" w:color="auto"/>
            <w:left w:val="none" w:sz="0" w:space="0" w:color="auto"/>
            <w:bottom w:val="none" w:sz="0" w:space="0" w:color="auto"/>
            <w:right w:val="none" w:sz="0" w:space="0" w:color="auto"/>
          </w:divBdr>
        </w:div>
        <w:div w:id="1615986818">
          <w:marLeft w:val="480"/>
          <w:marRight w:val="0"/>
          <w:marTop w:val="0"/>
          <w:marBottom w:val="0"/>
          <w:divBdr>
            <w:top w:val="none" w:sz="0" w:space="0" w:color="auto"/>
            <w:left w:val="none" w:sz="0" w:space="0" w:color="auto"/>
            <w:bottom w:val="none" w:sz="0" w:space="0" w:color="auto"/>
            <w:right w:val="none" w:sz="0" w:space="0" w:color="auto"/>
          </w:divBdr>
        </w:div>
        <w:div w:id="1585728032">
          <w:marLeft w:val="480"/>
          <w:marRight w:val="0"/>
          <w:marTop w:val="0"/>
          <w:marBottom w:val="0"/>
          <w:divBdr>
            <w:top w:val="none" w:sz="0" w:space="0" w:color="auto"/>
            <w:left w:val="none" w:sz="0" w:space="0" w:color="auto"/>
            <w:bottom w:val="none" w:sz="0" w:space="0" w:color="auto"/>
            <w:right w:val="none" w:sz="0" w:space="0" w:color="auto"/>
          </w:divBdr>
        </w:div>
        <w:div w:id="657274173">
          <w:marLeft w:val="480"/>
          <w:marRight w:val="0"/>
          <w:marTop w:val="0"/>
          <w:marBottom w:val="0"/>
          <w:divBdr>
            <w:top w:val="none" w:sz="0" w:space="0" w:color="auto"/>
            <w:left w:val="none" w:sz="0" w:space="0" w:color="auto"/>
            <w:bottom w:val="none" w:sz="0" w:space="0" w:color="auto"/>
            <w:right w:val="none" w:sz="0" w:space="0" w:color="auto"/>
          </w:divBdr>
        </w:div>
        <w:div w:id="848563267">
          <w:marLeft w:val="480"/>
          <w:marRight w:val="0"/>
          <w:marTop w:val="0"/>
          <w:marBottom w:val="0"/>
          <w:divBdr>
            <w:top w:val="none" w:sz="0" w:space="0" w:color="auto"/>
            <w:left w:val="none" w:sz="0" w:space="0" w:color="auto"/>
            <w:bottom w:val="none" w:sz="0" w:space="0" w:color="auto"/>
            <w:right w:val="none" w:sz="0" w:space="0" w:color="auto"/>
          </w:divBdr>
        </w:div>
        <w:div w:id="531572038">
          <w:marLeft w:val="480"/>
          <w:marRight w:val="0"/>
          <w:marTop w:val="0"/>
          <w:marBottom w:val="0"/>
          <w:divBdr>
            <w:top w:val="none" w:sz="0" w:space="0" w:color="auto"/>
            <w:left w:val="none" w:sz="0" w:space="0" w:color="auto"/>
            <w:bottom w:val="none" w:sz="0" w:space="0" w:color="auto"/>
            <w:right w:val="none" w:sz="0" w:space="0" w:color="auto"/>
          </w:divBdr>
        </w:div>
        <w:div w:id="323748613">
          <w:marLeft w:val="480"/>
          <w:marRight w:val="0"/>
          <w:marTop w:val="0"/>
          <w:marBottom w:val="0"/>
          <w:divBdr>
            <w:top w:val="none" w:sz="0" w:space="0" w:color="auto"/>
            <w:left w:val="none" w:sz="0" w:space="0" w:color="auto"/>
            <w:bottom w:val="none" w:sz="0" w:space="0" w:color="auto"/>
            <w:right w:val="none" w:sz="0" w:space="0" w:color="auto"/>
          </w:divBdr>
        </w:div>
        <w:div w:id="1179808833">
          <w:marLeft w:val="480"/>
          <w:marRight w:val="0"/>
          <w:marTop w:val="0"/>
          <w:marBottom w:val="0"/>
          <w:divBdr>
            <w:top w:val="none" w:sz="0" w:space="0" w:color="auto"/>
            <w:left w:val="none" w:sz="0" w:space="0" w:color="auto"/>
            <w:bottom w:val="none" w:sz="0" w:space="0" w:color="auto"/>
            <w:right w:val="none" w:sz="0" w:space="0" w:color="auto"/>
          </w:divBdr>
        </w:div>
        <w:div w:id="1750271740">
          <w:marLeft w:val="480"/>
          <w:marRight w:val="0"/>
          <w:marTop w:val="0"/>
          <w:marBottom w:val="0"/>
          <w:divBdr>
            <w:top w:val="none" w:sz="0" w:space="0" w:color="auto"/>
            <w:left w:val="none" w:sz="0" w:space="0" w:color="auto"/>
            <w:bottom w:val="none" w:sz="0" w:space="0" w:color="auto"/>
            <w:right w:val="none" w:sz="0" w:space="0" w:color="auto"/>
          </w:divBdr>
        </w:div>
        <w:div w:id="149638086">
          <w:marLeft w:val="480"/>
          <w:marRight w:val="0"/>
          <w:marTop w:val="0"/>
          <w:marBottom w:val="0"/>
          <w:divBdr>
            <w:top w:val="none" w:sz="0" w:space="0" w:color="auto"/>
            <w:left w:val="none" w:sz="0" w:space="0" w:color="auto"/>
            <w:bottom w:val="none" w:sz="0" w:space="0" w:color="auto"/>
            <w:right w:val="none" w:sz="0" w:space="0" w:color="auto"/>
          </w:divBdr>
        </w:div>
        <w:div w:id="101725377">
          <w:marLeft w:val="480"/>
          <w:marRight w:val="0"/>
          <w:marTop w:val="0"/>
          <w:marBottom w:val="0"/>
          <w:divBdr>
            <w:top w:val="none" w:sz="0" w:space="0" w:color="auto"/>
            <w:left w:val="none" w:sz="0" w:space="0" w:color="auto"/>
            <w:bottom w:val="none" w:sz="0" w:space="0" w:color="auto"/>
            <w:right w:val="none" w:sz="0" w:space="0" w:color="auto"/>
          </w:divBdr>
        </w:div>
        <w:div w:id="201090324">
          <w:marLeft w:val="480"/>
          <w:marRight w:val="0"/>
          <w:marTop w:val="0"/>
          <w:marBottom w:val="0"/>
          <w:divBdr>
            <w:top w:val="none" w:sz="0" w:space="0" w:color="auto"/>
            <w:left w:val="none" w:sz="0" w:space="0" w:color="auto"/>
            <w:bottom w:val="none" w:sz="0" w:space="0" w:color="auto"/>
            <w:right w:val="none" w:sz="0" w:space="0" w:color="auto"/>
          </w:divBdr>
        </w:div>
        <w:div w:id="721056287">
          <w:marLeft w:val="480"/>
          <w:marRight w:val="0"/>
          <w:marTop w:val="0"/>
          <w:marBottom w:val="0"/>
          <w:divBdr>
            <w:top w:val="none" w:sz="0" w:space="0" w:color="auto"/>
            <w:left w:val="none" w:sz="0" w:space="0" w:color="auto"/>
            <w:bottom w:val="none" w:sz="0" w:space="0" w:color="auto"/>
            <w:right w:val="none" w:sz="0" w:space="0" w:color="auto"/>
          </w:divBdr>
        </w:div>
        <w:div w:id="816337167">
          <w:marLeft w:val="480"/>
          <w:marRight w:val="0"/>
          <w:marTop w:val="0"/>
          <w:marBottom w:val="0"/>
          <w:divBdr>
            <w:top w:val="none" w:sz="0" w:space="0" w:color="auto"/>
            <w:left w:val="none" w:sz="0" w:space="0" w:color="auto"/>
            <w:bottom w:val="none" w:sz="0" w:space="0" w:color="auto"/>
            <w:right w:val="none" w:sz="0" w:space="0" w:color="auto"/>
          </w:divBdr>
        </w:div>
        <w:div w:id="1528328539">
          <w:marLeft w:val="480"/>
          <w:marRight w:val="0"/>
          <w:marTop w:val="0"/>
          <w:marBottom w:val="0"/>
          <w:divBdr>
            <w:top w:val="none" w:sz="0" w:space="0" w:color="auto"/>
            <w:left w:val="none" w:sz="0" w:space="0" w:color="auto"/>
            <w:bottom w:val="none" w:sz="0" w:space="0" w:color="auto"/>
            <w:right w:val="none" w:sz="0" w:space="0" w:color="auto"/>
          </w:divBdr>
        </w:div>
        <w:div w:id="2124300588">
          <w:marLeft w:val="480"/>
          <w:marRight w:val="0"/>
          <w:marTop w:val="0"/>
          <w:marBottom w:val="0"/>
          <w:divBdr>
            <w:top w:val="none" w:sz="0" w:space="0" w:color="auto"/>
            <w:left w:val="none" w:sz="0" w:space="0" w:color="auto"/>
            <w:bottom w:val="none" w:sz="0" w:space="0" w:color="auto"/>
            <w:right w:val="none" w:sz="0" w:space="0" w:color="auto"/>
          </w:divBdr>
        </w:div>
        <w:div w:id="943269100">
          <w:marLeft w:val="480"/>
          <w:marRight w:val="0"/>
          <w:marTop w:val="0"/>
          <w:marBottom w:val="0"/>
          <w:divBdr>
            <w:top w:val="none" w:sz="0" w:space="0" w:color="auto"/>
            <w:left w:val="none" w:sz="0" w:space="0" w:color="auto"/>
            <w:bottom w:val="none" w:sz="0" w:space="0" w:color="auto"/>
            <w:right w:val="none" w:sz="0" w:space="0" w:color="auto"/>
          </w:divBdr>
        </w:div>
        <w:div w:id="388115453">
          <w:marLeft w:val="480"/>
          <w:marRight w:val="0"/>
          <w:marTop w:val="0"/>
          <w:marBottom w:val="0"/>
          <w:divBdr>
            <w:top w:val="none" w:sz="0" w:space="0" w:color="auto"/>
            <w:left w:val="none" w:sz="0" w:space="0" w:color="auto"/>
            <w:bottom w:val="none" w:sz="0" w:space="0" w:color="auto"/>
            <w:right w:val="none" w:sz="0" w:space="0" w:color="auto"/>
          </w:divBdr>
        </w:div>
        <w:div w:id="363992302">
          <w:marLeft w:val="480"/>
          <w:marRight w:val="0"/>
          <w:marTop w:val="0"/>
          <w:marBottom w:val="0"/>
          <w:divBdr>
            <w:top w:val="none" w:sz="0" w:space="0" w:color="auto"/>
            <w:left w:val="none" w:sz="0" w:space="0" w:color="auto"/>
            <w:bottom w:val="none" w:sz="0" w:space="0" w:color="auto"/>
            <w:right w:val="none" w:sz="0" w:space="0" w:color="auto"/>
          </w:divBdr>
        </w:div>
        <w:div w:id="1506440860">
          <w:marLeft w:val="480"/>
          <w:marRight w:val="0"/>
          <w:marTop w:val="0"/>
          <w:marBottom w:val="0"/>
          <w:divBdr>
            <w:top w:val="none" w:sz="0" w:space="0" w:color="auto"/>
            <w:left w:val="none" w:sz="0" w:space="0" w:color="auto"/>
            <w:bottom w:val="none" w:sz="0" w:space="0" w:color="auto"/>
            <w:right w:val="none" w:sz="0" w:space="0" w:color="auto"/>
          </w:divBdr>
        </w:div>
        <w:div w:id="1842158215">
          <w:marLeft w:val="480"/>
          <w:marRight w:val="0"/>
          <w:marTop w:val="0"/>
          <w:marBottom w:val="0"/>
          <w:divBdr>
            <w:top w:val="none" w:sz="0" w:space="0" w:color="auto"/>
            <w:left w:val="none" w:sz="0" w:space="0" w:color="auto"/>
            <w:bottom w:val="none" w:sz="0" w:space="0" w:color="auto"/>
            <w:right w:val="none" w:sz="0" w:space="0" w:color="auto"/>
          </w:divBdr>
        </w:div>
        <w:div w:id="2053772327">
          <w:marLeft w:val="480"/>
          <w:marRight w:val="0"/>
          <w:marTop w:val="0"/>
          <w:marBottom w:val="0"/>
          <w:divBdr>
            <w:top w:val="none" w:sz="0" w:space="0" w:color="auto"/>
            <w:left w:val="none" w:sz="0" w:space="0" w:color="auto"/>
            <w:bottom w:val="none" w:sz="0" w:space="0" w:color="auto"/>
            <w:right w:val="none" w:sz="0" w:space="0" w:color="auto"/>
          </w:divBdr>
        </w:div>
      </w:divsChild>
    </w:div>
    <w:div w:id="297613079">
      <w:bodyDiv w:val="1"/>
      <w:marLeft w:val="0"/>
      <w:marRight w:val="0"/>
      <w:marTop w:val="0"/>
      <w:marBottom w:val="0"/>
      <w:divBdr>
        <w:top w:val="none" w:sz="0" w:space="0" w:color="auto"/>
        <w:left w:val="none" w:sz="0" w:space="0" w:color="auto"/>
        <w:bottom w:val="none" w:sz="0" w:space="0" w:color="auto"/>
        <w:right w:val="none" w:sz="0" w:space="0" w:color="auto"/>
      </w:divBdr>
    </w:div>
    <w:div w:id="297683567">
      <w:bodyDiv w:val="1"/>
      <w:marLeft w:val="0"/>
      <w:marRight w:val="0"/>
      <w:marTop w:val="0"/>
      <w:marBottom w:val="0"/>
      <w:divBdr>
        <w:top w:val="none" w:sz="0" w:space="0" w:color="auto"/>
        <w:left w:val="none" w:sz="0" w:space="0" w:color="auto"/>
        <w:bottom w:val="none" w:sz="0" w:space="0" w:color="auto"/>
        <w:right w:val="none" w:sz="0" w:space="0" w:color="auto"/>
      </w:divBdr>
    </w:div>
    <w:div w:id="297884538">
      <w:bodyDiv w:val="1"/>
      <w:marLeft w:val="0"/>
      <w:marRight w:val="0"/>
      <w:marTop w:val="0"/>
      <w:marBottom w:val="0"/>
      <w:divBdr>
        <w:top w:val="none" w:sz="0" w:space="0" w:color="auto"/>
        <w:left w:val="none" w:sz="0" w:space="0" w:color="auto"/>
        <w:bottom w:val="none" w:sz="0" w:space="0" w:color="auto"/>
        <w:right w:val="none" w:sz="0" w:space="0" w:color="auto"/>
      </w:divBdr>
    </w:div>
    <w:div w:id="298153320">
      <w:marLeft w:val="480"/>
      <w:marRight w:val="0"/>
      <w:marTop w:val="0"/>
      <w:marBottom w:val="0"/>
      <w:divBdr>
        <w:top w:val="none" w:sz="0" w:space="0" w:color="auto"/>
        <w:left w:val="none" w:sz="0" w:space="0" w:color="auto"/>
        <w:bottom w:val="none" w:sz="0" w:space="0" w:color="auto"/>
        <w:right w:val="none" w:sz="0" w:space="0" w:color="auto"/>
      </w:divBdr>
    </w:div>
    <w:div w:id="298268837">
      <w:bodyDiv w:val="1"/>
      <w:marLeft w:val="0"/>
      <w:marRight w:val="0"/>
      <w:marTop w:val="0"/>
      <w:marBottom w:val="0"/>
      <w:divBdr>
        <w:top w:val="none" w:sz="0" w:space="0" w:color="auto"/>
        <w:left w:val="none" w:sz="0" w:space="0" w:color="auto"/>
        <w:bottom w:val="none" w:sz="0" w:space="0" w:color="auto"/>
        <w:right w:val="none" w:sz="0" w:space="0" w:color="auto"/>
      </w:divBdr>
      <w:divsChild>
        <w:div w:id="1612711867">
          <w:marLeft w:val="480"/>
          <w:marRight w:val="0"/>
          <w:marTop w:val="0"/>
          <w:marBottom w:val="0"/>
          <w:divBdr>
            <w:top w:val="none" w:sz="0" w:space="0" w:color="auto"/>
            <w:left w:val="none" w:sz="0" w:space="0" w:color="auto"/>
            <w:bottom w:val="none" w:sz="0" w:space="0" w:color="auto"/>
            <w:right w:val="none" w:sz="0" w:space="0" w:color="auto"/>
          </w:divBdr>
        </w:div>
        <w:div w:id="75439962">
          <w:marLeft w:val="480"/>
          <w:marRight w:val="0"/>
          <w:marTop w:val="0"/>
          <w:marBottom w:val="0"/>
          <w:divBdr>
            <w:top w:val="none" w:sz="0" w:space="0" w:color="auto"/>
            <w:left w:val="none" w:sz="0" w:space="0" w:color="auto"/>
            <w:bottom w:val="none" w:sz="0" w:space="0" w:color="auto"/>
            <w:right w:val="none" w:sz="0" w:space="0" w:color="auto"/>
          </w:divBdr>
        </w:div>
        <w:div w:id="807556278">
          <w:marLeft w:val="480"/>
          <w:marRight w:val="0"/>
          <w:marTop w:val="0"/>
          <w:marBottom w:val="0"/>
          <w:divBdr>
            <w:top w:val="none" w:sz="0" w:space="0" w:color="auto"/>
            <w:left w:val="none" w:sz="0" w:space="0" w:color="auto"/>
            <w:bottom w:val="none" w:sz="0" w:space="0" w:color="auto"/>
            <w:right w:val="none" w:sz="0" w:space="0" w:color="auto"/>
          </w:divBdr>
        </w:div>
        <w:div w:id="670763161">
          <w:marLeft w:val="480"/>
          <w:marRight w:val="0"/>
          <w:marTop w:val="0"/>
          <w:marBottom w:val="0"/>
          <w:divBdr>
            <w:top w:val="none" w:sz="0" w:space="0" w:color="auto"/>
            <w:left w:val="none" w:sz="0" w:space="0" w:color="auto"/>
            <w:bottom w:val="none" w:sz="0" w:space="0" w:color="auto"/>
            <w:right w:val="none" w:sz="0" w:space="0" w:color="auto"/>
          </w:divBdr>
        </w:div>
        <w:div w:id="1889949815">
          <w:marLeft w:val="480"/>
          <w:marRight w:val="0"/>
          <w:marTop w:val="0"/>
          <w:marBottom w:val="0"/>
          <w:divBdr>
            <w:top w:val="none" w:sz="0" w:space="0" w:color="auto"/>
            <w:left w:val="none" w:sz="0" w:space="0" w:color="auto"/>
            <w:bottom w:val="none" w:sz="0" w:space="0" w:color="auto"/>
            <w:right w:val="none" w:sz="0" w:space="0" w:color="auto"/>
          </w:divBdr>
        </w:div>
        <w:div w:id="946231557">
          <w:marLeft w:val="480"/>
          <w:marRight w:val="0"/>
          <w:marTop w:val="0"/>
          <w:marBottom w:val="0"/>
          <w:divBdr>
            <w:top w:val="none" w:sz="0" w:space="0" w:color="auto"/>
            <w:left w:val="none" w:sz="0" w:space="0" w:color="auto"/>
            <w:bottom w:val="none" w:sz="0" w:space="0" w:color="auto"/>
            <w:right w:val="none" w:sz="0" w:space="0" w:color="auto"/>
          </w:divBdr>
        </w:div>
        <w:div w:id="248925984">
          <w:marLeft w:val="480"/>
          <w:marRight w:val="0"/>
          <w:marTop w:val="0"/>
          <w:marBottom w:val="0"/>
          <w:divBdr>
            <w:top w:val="none" w:sz="0" w:space="0" w:color="auto"/>
            <w:left w:val="none" w:sz="0" w:space="0" w:color="auto"/>
            <w:bottom w:val="none" w:sz="0" w:space="0" w:color="auto"/>
            <w:right w:val="none" w:sz="0" w:space="0" w:color="auto"/>
          </w:divBdr>
        </w:div>
        <w:div w:id="745029860">
          <w:marLeft w:val="480"/>
          <w:marRight w:val="0"/>
          <w:marTop w:val="0"/>
          <w:marBottom w:val="0"/>
          <w:divBdr>
            <w:top w:val="none" w:sz="0" w:space="0" w:color="auto"/>
            <w:left w:val="none" w:sz="0" w:space="0" w:color="auto"/>
            <w:bottom w:val="none" w:sz="0" w:space="0" w:color="auto"/>
            <w:right w:val="none" w:sz="0" w:space="0" w:color="auto"/>
          </w:divBdr>
        </w:div>
      </w:divsChild>
    </w:div>
    <w:div w:id="298461190">
      <w:bodyDiv w:val="1"/>
      <w:marLeft w:val="0"/>
      <w:marRight w:val="0"/>
      <w:marTop w:val="0"/>
      <w:marBottom w:val="0"/>
      <w:divBdr>
        <w:top w:val="none" w:sz="0" w:space="0" w:color="auto"/>
        <w:left w:val="none" w:sz="0" w:space="0" w:color="auto"/>
        <w:bottom w:val="none" w:sz="0" w:space="0" w:color="auto"/>
        <w:right w:val="none" w:sz="0" w:space="0" w:color="auto"/>
      </w:divBdr>
    </w:div>
    <w:div w:id="298653329">
      <w:bodyDiv w:val="1"/>
      <w:marLeft w:val="0"/>
      <w:marRight w:val="0"/>
      <w:marTop w:val="0"/>
      <w:marBottom w:val="0"/>
      <w:divBdr>
        <w:top w:val="none" w:sz="0" w:space="0" w:color="auto"/>
        <w:left w:val="none" w:sz="0" w:space="0" w:color="auto"/>
        <w:bottom w:val="none" w:sz="0" w:space="0" w:color="auto"/>
        <w:right w:val="none" w:sz="0" w:space="0" w:color="auto"/>
      </w:divBdr>
    </w:div>
    <w:div w:id="298653769">
      <w:bodyDiv w:val="1"/>
      <w:marLeft w:val="0"/>
      <w:marRight w:val="0"/>
      <w:marTop w:val="0"/>
      <w:marBottom w:val="0"/>
      <w:divBdr>
        <w:top w:val="none" w:sz="0" w:space="0" w:color="auto"/>
        <w:left w:val="none" w:sz="0" w:space="0" w:color="auto"/>
        <w:bottom w:val="none" w:sz="0" w:space="0" w:color="auto"/>
        <w:right w:val="none" w:sz="0" w:space="0" w:color="auto"/>
      </w:divBdr>
    </w:div>
    <w:div w:id="298800086">
      <w:bodyDiv w:val="1"/>
      <w:marLeft w:val="0"/>
      <w:marRight w:val="0"/>
      <w:marTop w:val="0"/>
      <w:marBottom w:val="0"/>
      <w:divBdr>
        <w:top w:val="none" w:sz="0" w:space="0" w:color="auto"/>
        <w:left w:val="none" w:sz="0" w:space="0" w:color="auto"/>
        <w:bottom w:val="none" w:sz="0" w:space="0" w:color="auto"/>
        <w:right w:val="none" w:sz="0" w:space="0" w:color="auto"/>
      </w:divBdr>
    </w:div>
    <w:div w:id="298847344">
      <w:bodyDiv w:val="1"/>
      <w:marLeft w:val="0"/>
      <w:marRight w:val="0"/>
      <w:marTop w:val="0"/>
      <w:marBottom w:val="0"/>
      <w:divBdr>
        <w:top w:val="none" w:sz="0" w:space="0" w:color="auto"/>
        <w:left w:val="none" w:sz="0" w:space="0" w:color="auto"/>
        <w:bottom w:val="none" w:sz="0" w:space="0" w:color="auto"/>
        <w:right w:val="none" w:sz="0" w:space="0" w:color="auto"/>
      </w:divBdr>
    </w:div>
    <w:div w:id="298876317">
      <w:bodyDiv w:val="1"/>
      <w:marLeft w:val="0"/>
      <w:marRight w:val="0"/>
      <w:marTop w:val="0"/>
      <w:marBottom w:val="0"/>
      <w:divBdr>
        <w:top w:val="none" w:sz="0" w:space="0" w:color="auto"/>
        <w:left w:val="none" w:sz="0" w:space="0" w:color="auto"/>
        <w:bottom w:val="none" w:sz="0" w:space="0" w:color="auto"/>
        <w:right w:val="none" w:sz="0" w:space="0" w:color="auto"/>
      </w:divBdr>
      <w:divsChild>
        <w:div w:id="753819441">
          <w:marLeft w:val="480"/>
          <w:marRight w:val="0"/>
          <w:marTop w:val="0"/>
          <w:marBottom w:val="0"/>
          <w:divBdr>
            <w:top w:val="none" w:sz="0" w:space="0" w:color="auto"/>
            <w:left w:val="none" w:sz="0" w:space="0" w:color="auto"/>
            <w:bottom w:val="none" w:sz="0" w:space="0" w:color="auto"/>
            <w:right w:val="none" w:sz="0" w:space="0" w:color="auto"/>
          </w:divBdr>
        </w:div>
        <w:div w:id="2098596228">
          <w:marLeft w:val="480"/>
          <w:marRight w:val="0"/>
          <w:marTop w:val="0"/>
          <w:marBottom w:val="0"/>
          <w:divBdr>
            <w:top w:val="none" w:sz="0" w:space="0" w:color="auto"/>
            <w:left w:val="none" w:sz="0" w:space="0" w:color="auto"/>
            <w:bottom w:val="none" w:sz="0" w:space="0" w:color="auto"/>
            <w:right w:val="none" w:sz="0" w:space="0" w:color="auto"/>
          </w:divBdr>
        </w:div>
        <w:div w:id="961419307">
          <w:marLeft w:val="480"/>
          <w:marRight w:val="0"/>
          <w:marTop w:val="0"/>
          <w:marBottom w:val="0"/>
          <w:divBdr>
            <w:top w:val="none" w:sz="0" w:space="0" w:color="auto"/>
            <w:left w:val="none" w:sz="0" w:space="0" w:color="auto"/>
            <w:bottom w:val="none" w:sz="0" w:space="0" w:color="auto"/>
            <w:right w:val="none" w:sz="0" w:space="0" w:color="auto"/>
          </w:divBdr>
        </w:div>
        <w:div w:id="2034262904">
          <w:marLeft w:val="480"/>
          <w:marRight w:val="0"/>
          <w:marTop w:val="0"/>
          <w:marBottom w:val="0"/>
          <w:divBdr>
            <w:top w:val="none" w:sz="0" w:space="0" w:color="auto"/>
            <w:left w:val="none" w:sz="0" w:space="0" w:color="auto"/>
            <w:bottom w:val="none" w:sz="0" w:space="0" w:color="auto"/>
            <w:right w:val="none" w:sz="0" w:space="0" w:color="auto"/>
          </w:divBdr>
        </w:div>
        <w:div w:id="202211267">
          <w:marLeft w:val="480"/>
          <w:marRight w:val="0"/>
          <w:marTop w:val="0"/>
          <w:marBottom w:val="0"/>
          <w:divBdr>
            <w:top w:val="none" w:sz="0" w:space="0" w:color="auto"/>
            <w:left w:val="none" w:sz="0" w:space="0" w:color="auto"/>
            <w:bottom w:val="none" w:sz="0" w:space="0" w:color="auto"/>
            <w:right w:val="none" w:sz="0" w:space="0" w:color="auto"/>
          </w:divBdr>
        </w:div>
        <w:div w:id="1466192409">
          <w:marLeft w:val="480"/>
          <w:marRight w:val="0"/>
          <w:marTop w:val="0"/>
          <w:marBottom w:val="0"/>
          <w:divBdr>
            <w:top w:val="none" w:sz="0" w:space="0" w:color="auto"/>
            <w:left w:val="none" w:sz="0" w:space="0" w:color="auto"/>
            <w:bottom w:val="none" w:sz="0" w:space="0" w:color="auto"/>
            <w:right w:val="none" w:sz="0" w:space="0" w:color="auto"/>
          </w:divBdr>
        </w:div>
        <w:div w:id="1854027821">
          <w:marLeft w:val="480"/>
          <w:marRight w:val="0"/>
          <w:marTop w:val="0"/>
          <w:marBottom w:val="0"/>
          <w:divBdr>
            <w:top w:val="none" w:sz="0" w:space="0" w:color="auto"/>
            <w:left w:val="none" w:sz="0" w:space="0" w:color="auto"/>
            <w:bottom w:val="none" w:sz="0" w:space="0" w:color="auto"/>
            <w:right w:val="none" w:sz="0" w:space="0" w:color="auto"/>
          </w:divBdr>
        </w:div>
        <w:div w:id="1208493435">
          <w:marLeft w:val="480"/>
          <w:marRight w:val="0"/>
          <w:marTop w:val="0"/>
          <w:marBottom w:val="0"/>
          <w:divBdr>
            <w:top w:val="none" w:sz="0" w:space="0" w:color="auto"/>
            <w:left w:val="none" w:sz="0" w:space="0" w:color="auto"/>
            <w:bottom w:val="none" w:sz="0" w:space="0" w:color="auto"/>
            <w:right w:val="none" w:sz="0" w:space="0" w:color="auto"/>
          </w:divBdr>
        </w:div>
        <w:div w:id="1257439508">
          <w:marLeft w:val="480"/>
          <w:marRight w:val="0"/>
          <w:marTop w:val="0"/>
          <w:marBottom w:val="0"/>
          <w:divBdr>
            <w:top w:val="none" w:sz="0" w:space="0" w:color="auto"/>
            <w:left w:val="none" w:sz="0" w:space="0" w:color="auto"/>
            <w:bottom w:val="none" w:sz="0" w:space="0" w:color="auto"/>
            <w:right w:val="none" w:sz="0" w:space="0" w:color="auto"/>
          </w:divBdr>
        </w:div>
        <w:div w:id="564341576">
          <w:marLeft w:val="480"/>
          <w:marRight w:val="0"/>
          <w:marTop w:val="0"/>
          <w:marBottom w:val="0"/>
          <w:divBdr>
            <w:top w:val="none" w:sz="0" w:space="0" w:color="auto"/>
            <w:left w:val="none" w:sz="0" w:space="0" w:color="auto"/>
            <w:bottom w:val="none" w:sz="0" w:space="0" w:color="auto"/>
            <w:right w:val="none" w:sz="0" w:space="0" w:color="auto"/>
          </w:divBdr>
        </w:div>
        <w:div w:id="1565070072">
          <w:marLeft w:val="480"/>
          <w:marRight w:val="0"/>
          <w:marTop w:val="0"/>
          <w:marBottom w:val="0"/>
          <w:divBdr>
            <w:top w:val="none" w:sz="0" w:space="0" w:color="auto"/>
            <w:left w:val="none" w:sz="0" w:space="0" w:color="auto"/>
            <w:bottom w:val="none" w:sz="0" w:space="0" w:color="auto"/>
            <w:right w:val="none" w:sz="0" w:space="0" w:color="auto"/>
          </w:divBdr>
        </w:div>
        <w:div w:id="1467771315">
          <w:marLeft w:val="480"/>
          <w:marRight w:val="0"/>
          <w:marTop w:val="0"/>
          <w:marBottom w:val="0"/>
          <w:divBdr>
            <w:top w:val="none" w:sz="0" w:space="0" w:color="auto"/>
            <w:left w:val="none" w:sz="0" w:space="0" w:color="auto"/>
            <w:bottom w:val="none" w:sz="0" w:space="0" w:color="auto"/>
            <w:right w:val="none" w:sz="0" w:space="0" w:color="auto"/>
          </w:divBdr>
        </w:div>
        <w:div w:id="237597206">
          <w:marLeft w:val="480"/>
          <w:marRight w:val="0"/>
          <w:marTop w:val="0"/>
          <w:marBottom w:val="0"/>
          <w:divBdr>
            <w:top w:val="none" w:sz="0" w:space="0" w:color="auto"/>
            <w:left w:val="none" w:sz="0" w:space="0" w:color="auto"/>
            <w:bottom w:val="none" w:sz="0" w:space="0" w:color="auto"/>
            <w:right w:val="none" w:sz="0" w:space="0" w:color="auto"/>
          </w:divBdr>
        </w:div>
        <w:div w:id="2040155154">
          <w:marLeft w:val="480"/>
          <w:marRight w:val="0"/>
          <w:marTop w:val="0"/>
          <w:marBottom w:val="0"/>
          <w:divBdr>
            <w:top w:val="none" w:sz="0" w:space="0" w:color="auto"/>
            <w:left w:val="none" w:sz="0" w:space="0" w:color="auto"/>
            <w:bottom w:val="none" w:sz="0" w:space="0" w:color="auto"/>
            <w:right w:val="none" w:sz="0" w:space="0" w:color="auto"/>
          </w:divBdr>
        </w:div>
        <w:div w:id="820391792">
          <w:marLeft w:val="480"/>
          <w:marRight w:val="0"/>
          <w:marTop w:val="0"/>
          <w:marBottom w:val="0"/>
          <w:divBdr>
            <w:top w:val="none" w:sz="0" w:space="0" w:color="auto"/>
            <w:left w:val="none" w:sz="0" w:space="0" w:color="auto"/>
            <w:bottom w:val="none" w:sz="0" w:space="0" w:color="auto"/>
            <w:right w:val="none" w:sz="0" w:space="0" w:color="auto"/>
          </w:divBdr>
        </w:div>
        <w:div w:id="905650437">
          <w:marLeft w:val="480"/>
          <w:marRight w:val="0"/>
          <w:marTop w:val="0"/>
          <w:marBottom w:val="0"/>
          <w:divBdr>
            <w:top w:val="none" w:sz="0" w:space="0" w:color="auto"/>
            <w:left w:val="none" w:sz="0" w:space="0" w:color="auto"/>
            <w:bottom w:val="none" w:sz="0" w:space="0" w:color="auto"/>
            <w:right w:val="none" w:sz="0" w:space="0" w:color="auto"/>
          </w:divBdr>
        </w:div>
        <w:div w:id="2067605848">
          <w:marLeft w:val="480"/>
          <w:marRight w:val="0"/>
          <w:marTop w:val="0"/>
          <w:marBottom w:val="0"/>
          <w:divBdr>
            <w:top w:val="none" w:sz="0" w:space="0" w:color="auto"/>
            <w:left w:val="none" w:sz="0" w:space="0" w:color="auto"/>
            <w:bottom w:val="none" w:sz="0" w:space="0" w:color="auto"/>
            <w:right w:val="none" w:sz="0" w:space="0" w:color="auto"/>
          </w:divBdr>
        </w:div>
        <w:div w:id="897325365">
          <w:marLeft w:val="480"/>
          <w:marRight w:val="0"/>
          <w:marTop w:val="0"/>
          <w:marBottom w:val="0"/>
          <w:divBdr>
            <w:top w:val="none" w:sz="0" w:space="0" w:color="auto"/>
            <w:left w:val="none" w:sz="0" w:space="0" w:color="auto"/>
            <w:bottom w:val="none" w:sz="0" w:space="0" w:color="auto"/>
            <w:right w:val="none" w:sz="0" w:space="0" w:color="auto"/>
          </w:divBdr>
        </w:div>
        <w:div w:id="1104569910">
          <w:marLeft w:val="480"/>
          <w:marRight w:val="0"/>
          <w:marTop w:val="0"/>
          <w:marBottom w:val="0"/>
          <w:divBdr>
            <w:top w:val="none" w:sz="0" w:space="0" w:color="auto"/>
            <w:left w:val="none" w:sz="0" w:space="0" w:color="auto"/>
            <w:bottom w:val="none" w:sz="0" w:space="0" w:color="auto"/>
            <w:right w:val="none" w:sz="0" w:space="0" w:color="auto"/>
          </w:divBdr>
        </w:div>
        <w:div w:id="208686825">
          <w:marLeft w:val="480"/>
          <w:marRight w:val="0"/>
          <w:marTop w:val="0"/>
          <w:marBottom w:val="0"/>
          <w:divBdr>
            <w:top w:val="none" w:sz="0" w:space="0" w:color="auto"/>
            <w:left w:val="none" w:sz="0" w:space="0" w:color="auto"/>
            <w:bottom w:val="none" w:sz="0" w:space="0" w:color="auto"/>
            <w:right w:val="none" w:sz="0" w:space="0" w:color="auto"/>
          </w:divBdr>
        </w:div>
        <w:div w:id="1027947740">
          <w:marLeft w:val="480"/>
          <w:marRight w:val="0"/>
          <w:marTop w:val="0"/>
          <w:marBottom w:val="0"/>
          <w:divBdr>
            <w:top w:val="none" w:sz="0" w:space="0" w:color="auto"/>
            <w:left w:val="none" w:sz="0" w:space="0" w:color="auto"/>
            <w:bottom w:val="none" w:sz="0" w:space="0" w:color="auto"/>
            <w:right w:val="none" w:sz="0" w:space="0" w:color="auto"/>
          </w:divBdr>
        </w:div>
        <w:div w:id="2072651105">
          <w:marLeft w:val="480"/>
          <w:marRight w:val="0"/>
          <w:marTop w:val="0"/>
          <w:marBottom w:val="0"/>
          <w:divBdr>
            <w:top w:val="none" w:sz="0" w:space="0" w:color="auto"/>
            <w:left w:val="none" w:sz="0" w:space="0" w:color="auto"/>
            <w:bottom w:val="none" w:sz="0" w:space="0" w:color="auto"/>
            <w:right w:val="none" w:sz="0" w:space="0" w:color="auto"/>
          </w:divBdr>
        </w:div>
        <w:div w:id="1407873858">
          <w:marLeft w:val="480"/>
          <w:marRight w:val="0"/>
          <w:marTop w:val="0"/>
          <w:marBottom w:val="0"/>
          <w:divBdr>
            <w:top w:val="none" w:sz="0" w:space="0" w:color="auto"/>
            <w:left w:val="none" w:sz="0" w:space="0" w:color="auto"/>
            <w:bottom w:val="none" w:sz="0" w:space="0" w:color="auto"/>
            <w:right w:val="none" w:sz="0" w:space="0" w:color="auto"/>
          </w:divBdr>
        </w:div>
        <w:div w:id="509875516">
          <w:marLeft w:val="480"/>
          <w:marRight w:val="0"/>
          <w:marTop w:val="0"/>
          <w:marBottom w:val="0"/>
          <w:divBdr>
            <w:top w:val="none" w:sz="0" w:space="0" w:color="auto"/>
            <w:left w:val="none" w:sz="0" w:space="0" w:color="auto"/>
            <w:bottom w:val="none" w:sz="0" w:space="0" w:color="auto"/>
            <w:right w:val="none" w:sz="0" w:space="0" w:color="auto"/>
          </w:divBdr>
        </w:div>
        <w:div w:id="1675917003">
          <w:marLeft w:val="480"/>
          <w:marRight w:val="0"/>
          <w:marTop w:val="0"/>
          <w:marBottom w:val="0"/>
          <w:divBdr>
            <w:top w:val="none" w:sz="0" w:space="0" w:color="auto"/>
            <w:left w:val="none" w:sz="0" w:space="0" w:color="auto"/>
            <w:bottom w:val="none" w:sz="0" w:space="0" w:color="auto"/>
            <w:right w:val="none" w:sz="0" w:space="0" w:color="auto"/>
          </w:divBdr>
        </w:div>
        <w:div w:id="328942817">
          <w:marLeft w:val="480"/>
          <w:marRight w:val="0"/>
          <w:marTop w:val="0"/>
          <w:marBottom w:val="0"/>
          <w:divBdr>
            <w:top w:val="none" w:sz="0" w:space="0" w:color="auto"/>
            <w:left w:val="none" w:sz="0" w:space="0" w:color="auto"/>
            <w:bottom w:val="none" w:sz="0" w:space="0" w:color="auto"/>
            <w:right w:val="none" w:sz="0" w:space="0" w:color="auto"/>
          </w:divBdr>
        </w:div>
        <w:div w:id="2013023896">
          <w:marLeft w:val="480"/>
          <w:marRight w:val="0"/>
          <w:marTop w:val="0"/>
          <w:marBottom w:val="0"/>
          <w:divBdr>
            <w:top w:val="none" w:sz="0" w:space="0" w:color="auto"/>
            <w:left w:val="none" w:sz="0" w:space="0" w:color="auto"/>
            <w:bottom w:val="none" w:sz="0" w:space="0" w:color="auto"/>
            <w:right w:val="none" w:sz="0" w:space="0" w:color="auto"/>
          </w:divBdr>
        </w:div>
        <w:div w:id="1316644929">
          <w:marLeft w:val="480"/>
          <w:marRight w:val="0"/>
          <w:marTop w:val="0"/>
          <w:marBottom w:val="0"/>
          <w:divBdr>
            <w:top w:val="none" w:sz="0" w:space="0" w:color="auto"/>
            <w:left w:val="none" w:sz="0" w:space="0" w:color="auto"/>
            <w:bottom w:val="none" w:sz="0" w:space="0" w:color="auto"/>
            <w:right w:val="none" w:sz="0" w:space="0" w:color="auto"/>
          </w:divBdr>
        </w:div>
      </w:divsChild>
    </w:div>
    <w:div w:id="298919979">
      <w:bodyDiv w:val="1"/>
      <w:marLeft w:val="0"/>
      <w:marRight w:val="0"/>
      <w:marTop w:val="0"/>
      <w:marBottom w:val="0"/>
      <w:divBdr>
        <w:top w:val="none" w:sz="0" w:space="0" w:color="auto"/>
        <w:left w:val="none" w:sz="0" w:space="0" w:color="auto"/>
        <w:bottom w:val="none" w:sz="0" w:space="0" w:color="auto"/>
        <w:right w:val="none" w:sz="0" w:space="0" w:color="auto"/>
      </w:divBdr>
    </w:div>
    <w:div w:id="299382941">
      <w:bodyDiv w:val="1"/>
      <w:marLeft w:val="0"/>
      <w:marRight w:val="0"/>
      <w:marTop w:val="0"/>
      <w:marBottom w:val="0"/>
      <w:divBdr>
        <w:top w:val="none" w:sz="0" w:space="0" w:color="auto"/>
        <w:left w:val="none" w:sz="0" w:space="0" w:color="auto"/>
        <w:bottom w:val="none" w:sz="0" w:space="0" w:color="auto"/>
        <w:right w:val="none" w:sz="0" w:space="0" w:color="auto"/>
      </w:divBdr>
    </w:div>
    <w:div w:id="299727046">
      <w:bodyDiv w:val="1"/>
      <w:marLeft w:val="0"/>
      <w:marRight w:val="0"/>
      <w:marTop w:val="0"/>
      <w:marBottom w:val="0"/>
      <w:divBdr>
        <w:top w:val="none" w:sz="0" w:space="0" w:color="auto"/>
        <w:left w:val="none" w:sz="0" w:space="0" w:color="auto"/>
        <w:bottom w:val="none" w:sz="0" w:space="0" w:color="auto"/>
        <w:right w:val="none" w:sz="0" w:space="0" w:color="auto"/>
      </w:divBdr>
    </w:div>
    <w:div w:id="299770906">
      <w:marLeft w:val="480"/>
      <w:marRight w:val="0"/>
      <w:marTop w:val="0"/>
      <w:marBottom w:val="0"/>
      <w:divBdr>
        <w:top w:val="none" w:sz="0" w:space="0" w:color="auto"/>
        <w:left w:val="none" w:sz="0" w:space="0" w:color="auto"/>
        <w:bottom w:val="none" w:sz="0" w:space="0" w:color="auto"/>
        <w:right w:val="none" w:sz="0" w:space="0" w:color="auto"/>
      </w:divBdr>
    </w:div>
    <w:div w:id="300038971">
      <w:bodyDiv w:val="1"/>
      <w:marLeft w:val="0"/>
      <w:marRight w:val="0"/>
      <w:marTop w:val="0"/>
      <w:marBottom w:val="0"/>
      <w:divBdr>
        <w:top w:val="none" w:sz="0" w:space="0" w:color="auto"/>
        <w:left w:val="none" w:sz="0" w:space="0" w:color="auto"/>
        <w:bottom w:val="none" w:sz="0" w:space="0" w:color="auto"/>
        <w:right w:val="none" w:sz="0" w:space="0" w:color="auto"/>
      </w:divBdr>
    </w:div>
    <w:div w:id="300041237">
      <w:bodyDiv w:val="1"/>
      <w:marLeft w:val="0"/>
      <w:marRight w:val="0"/>
      <w:marTop w:val="0"/>
      <w:marBottom w:val="0"/>
      <w:divBdr>
        <w:top w:val="none" w:sz="0" w:space="0" w:color="auto"/>
        <w:left w:val="none" w:sz="0" w:space="0" w:color="auto"/>
        <w:bottom w:val="none" w:sz="0" w:space="0" w:color="auto"/>
        <w:right w:val="none" w:sz="0" w:space="0" w:color="auto"/>
      </w:divBdr>
    </w:div>
    <w:div w:id="300111684">
      <w:bodyDiv w:val="1"/>
      <w:marLeft w:val="0"/>
      <w:marRight w:val="0"/>
      <w:marTop w:val="0"/>
      <w:marBottom w:val="0"/>
      <w:divBdr>
        <w:top w:val="none" w:sz="0" w:space="0" w:color="auto"/>
        <w:left w:val="none" w:sz="0" w:space="0" w:color="auto"/>
        <w:bottom w:val="none" w:sz="0" w:space="0" w:color="auto"/>
        <w:right w:val="none" w:sz="0" w:space="0" w:color="auto"/>
      </w:divBdr>
    </w:div>
    <w:div w:id="300313277">
      <w:bodyDiv w:val="1"/>
      <w:marLeft w:val="0"/>
      <w:marRight w:val="0"/>
      <w:marTop w:val="0"/>
      <w:marBottom w:val="0"/>
      <w:divBdr>
        <w:top w:val="none" w:sz="0" w:space="0" w:color="auto"/>
        <w:left w:val="none" w:sz="0" w:space="0" w:color="auto"/>
        <w:bottom w:val="none" w:sz="0" w:space="0" w:color="auto"/>
        <w:right w:val="none" w:sz="0" w:space="0" w:color="auto"/>
      </w:divBdr>
    </w:div>
    <w:div w:id="300424525">
      <w:bodyDiv w:val="1"/>
      <w:marLeft w:val="0"/>
      <w:marRight w:val="0"/>
      <w:marTop w:val="0"/>
      <w:marBottom w:val="0"/>
      <w:divBdr>
        <w:top w:val="none" w:sz="0" w:space="0" w:color="auto"/>
        <w:left w:val="none" w:sz="0" w:space="0" w:color="auto"/>
        <w:bottom w:val="none" w:sz="0" w:space="0" w:color="auto"/>
        <w:right w:val="none" w:sz="0" w:space="0" w:color="auto"/>
      </w:divBdr>
    </w:div>
    <w:div w:id="300506509">
      <w:bodyDiv w:val="1"/>
      <w:marLeft w:val="0"/>
      <w:marRight w:val="0"/>
      <w:marTop w:val="0"/>
      <w:marBottom w:val="0"/>
      <w:divBdr>
        <w:top w:val="none" w:sz="0" w:space="0" w:color="auto"/>
        <w:left w:val="none" w:sz="0" w:space="0" w:color="auto"/>
        <w:bottom w:val="none" w:sz="0" w:space="0" w:color="auto"/>
        <w:right w:val="none" w:sz="0" w:space="0" w:color="auto"/>
      </w:divBdr>
    </w:div>
    <w:div w:id="300769236">
      <w:bodyDiv w:val="1"/>
      <w:marLeft w:val="0"/>
      <w:marRight w:val="0"/>
      <w:marTop w:val="0"/>
      <w:marBottom w:val="0"/>
      <w:divBdr>
        <w:top w:val="none" w:sz="0" w:space="0" w:color="auto"/>
        <w:left w:val="none" w:sz="0" w:space="0" w:color="auto"/>
        <w:bottom w:val="none" w:sz="0" w:space="0" w:color="auto"/>
        <w:right w:val="none" w:sz="0" w:space="0" w:color="auto"/>
      </w:divBdr>
    </w:div>
    <w:div w:id="301155710">
      <w:bodyDiv w:val="1"/>
      <w:marLeft w:val="0"/>
      <w:marRight w:val="0"/>
      <w:marTop w:val="0"/>
      <w:marBottom w:val="0"/>
      <w:divBdr>
        <w:top w:val="none" w:sz="0" w:space="0" w:color="auto"/>
        <w:left w:val="none" w:sz="0" w:space="0" w:color="auto"/>
        <w:bottom w:val="none" w:sz="0" w:space="0" w:color="auto"/>
        <w:right w:val="none" w:sz="0" w:space="0" w:color="auto"/>
      </w:divBdr>
    </w:div>
    <w:div w:id="301350384">
      <w:bodyDiv w:val="1"/>
      <w:marLeft w:val="0"/>
      <w:marRight w:val="0"/>
      <w:marTop w:val="0"/>
      <w:marBottom w:val="0"/>
      <w:divBdr>
        <w:top w:val="none" w:sz="0" w:space="0" w:color="auto"/>
        <w:left w:val="none" w:sz="0" w:space="0" w:color="auto"/>
        <w:bottom w:val="none" w:sz="0" w:space="0" w:color="auto"/>
        <w:right w:val="none" w:sz="0" w:space="0" w:color="auto"/>
      </w:divBdr>
    </w:div>
    <w:div w:id="301539390">
      <w:bodyDiv w:val="1"/>
      <w:marLeft w:val="0"/>
      <w:marRight w:val="0"/>
      <w:marTop w:val="0"/>
      <w:marBottom w:val="0"/>
      <w:divBdr>
        <w:top w:val="none" w:sz="0" w:space="0" w:color="auto"/>
        <w:left w:val="none" w:sz="0" w:space="0" w:color="auto"/>
        <w:bottom w:val="none" w:sz="0" w:space="0" w:color="auto"/>
        <w:right w:val="none" w:sz="0" w:space="0" w:color="auto"/>
      </w:divBdr>
    </w:div>
    <w:div w:id="301540139">
      <w:bodyDiv w:val="1"/>
      <w:marLeft w:val="0"/>
      <w:marRight w:val="0"/>
      <w:marTop w:val="0"/>
      <w:marBottom w:val="0"/>
      <w:divBdr>
        <w:top w:val="none" w:sz="0" w:space="0" w:color="auto"/>
        <w:left w:val="none" w:sz="0" w:space="0" w:color="auto"/>
        <w:bottom w:val="none" w:sz="0" w:space="0" w:color="auto"/>
        <w:right w:val="none" w:sz="0" w:space="0" w:color="auto"/>
      </w:divBdr>
    </w:div>
    <w:div w:id="301545708">
      <w:bodyDiv w:val="1"/>
      <w:marLeft w:val="0"/>
      <w:marRight w:val="0"/>
      <w:marTop w:val="0"/>
      <w:marBottom w:val="0"/>
      <w:divBdr>
        <w:top w:val="none" w:sz="0" w:space="0" w:color="auto"/>
        <w:left w:val="none" w:sz="0" w:space="0" w:color="auto"/>
        <w:bottom w:val="none" w:sz="0" w:space="0" w:color="auto"/>
        <w:right w:val="none" w:sz="0" w:space="0" w:color="auto"/>
      </w:divBdr>
    </w:div>
    <w:div w:id="301691240">
      <w:bodyDiv w:val="1"/>
      <w:marLeft w:val="0"/>
      <w:marRight w:val="0"/>
      <w:marTop w:val="0"/>
      <w:marBottom w:val="0"/>
      <w:divBdr>
        <w:top w:val="none" w:sz="0" w:space="0" w:color="auto"/>
        <w:left w:val="none" w:sz="0" w:space="0" w:color="auto"/>
        <w:bottom w:val="none" w:sz="0" w:space="0" w:color="auto"/>
        <w:right w:val="none" w:sz="0" w:space="0" w:color="auto"/>
      </w:divBdr>
    </w:div>
    <w:div w:id="301813243">
      <w:bodyDiv w:val="1"/>
      <w:marLeft w:val="0"/>
      <w:marRight w:val="0"/>
      <w:marTop w:val="0"/>
      <w:marBottom w:val="0"/>
      <w:divBdr>
        <w:top w:val="none" w:sz="0" w:space="0" w:color="auto"/>
        <w:left w:val="none" w:sz="0" w:space="0" w:color="auto"/>
        <w:bottom w:val="none" w:sz="0" w:space="0" w:color="auto"/>
        <w:right w:val="none" w:sz="0" w:space="0" w:color="auto"/>
      </w:divBdr>
    </w:div>
    <w:div w:id="302128074">
      <w:bodyDiv w:val="1"/>
      <w:marLeft w:val="0"/>
      <w:marRight w:val="0"/>
      <w:marTop w:val="0"/>
      <w:marBottom w:val="0"/>
      <w:divBdr>
        <w:top w:val="none" w:sz="0" w:space="0" w:color="auto"/>
        <w:left w:val="none" w:sz="0" w:space="0" w:color="auto"/>
        <w:bottom w:val="none" w:sz="0" w:space="0" w:color="auto"/>
        <w:right w:val="none" w:sz="0" w:space="0" w:color="auto"/>
      </w:divBdr>
    </w:div>
    <w:div w:id="302389583">
      <w:bodyDiv w:val="1"/>
      <w:marLeft w:val="0"/>
      <w:marRight w:val="0"/>
      <w:marTop w:val="0"/>
      <w:marBottom w:val="0"/>
      <w:divBdr>
        <w:top w:val="none" w:sz="0" w:space="0" w:color="auto"/>
        <w:left w:val="none" w:sz="0" w:space="0" w:color="auto"/>
        <w:bottom w:val="none" w:sz="0" w:space="0" w:color="auto"/>
        <w:right w:val="none" w:sz="0" w:space="0" w:color="auto"/>
      </w:divBdr>
    </w:div>
    <w:div w:id="302808253">
      <w:bodyDiv w:val="1"/>
      <w:marLeft w:val="0"/>
      <w:marRight w:val="0"/>
      <w:marTop w:val="0"/>
      <w:marBottom w:val="0"/>
      <w:divBdr>
        <w:top w:val="none" w:sz="0" w:space="0" w:color="auto"/>
        <w:left w:val="none" w:sz="0" w:space="0" w:color="auto"/>
        <w:bottom w:val="none" w:sz="0" w:space="0" w:color="auto"/>
        <w:right w:val="none" w:sz="0" w:space="0" w:color="auto"/>
      </w:divBdr>
    </w:div>
    <w:div w:id="302934281">
      <w:bodyDiv w:val="1"/>
      <w:marLeft w:val="0"/>
      <w:marRight w:val="0"/>
      <w:marTop w:val="0"/>
      <w:marBottom w:val="0"/>
      <w:divBdr>
        <w:top w:val="none" w:sz="0" w:space="0" w:color="auto"/>
        <w:left w:val="none" w:sz="0" w:space="0" w:color="auto"/>
        <w:bottom w:val="none" w:sz="0" w:space="0" w:color="auto"/>
        <w:right w:val="none" w:sz="0" w:space="0" w:color="auto"/>
      </w:divBdr>
    </w:div>
    <w:div w:id="303051209">
      <w:bodyDiv w:val="1"/>
      <w:marLeft w:val="0"/>
      <w:marRight w:val="0"/>
      <w:marTop w:val="0"/>
      <w:marBottom w:val="0"/>
      <w:divBdr>
        <w:top w:val="none" w:sz="0" w:space="0" w:color="auto"/>
        <w:left w:val="none" w:sz="0" w:space="0" w:color="auto"/>
        <w:bottom w:val="none" w:sz="0" w:space="0" w:color="auto"/>
        <w:right w:val="none" w:sz="0" w:space="0" w:color="auto"/>
      </w:divBdr>
    </w:div>
    <w:div w:id="303240524">
      <w:bodyDiv w:val="1"/>
      <w:marLeft w:val="0"/>
      <w:marRight w:val="0"/>
      <w:marTop w:val="0"/>
      <w:marBottom w:val="0"/>
      <w:divBdr>
        <w:top w:val="none" w:sz="0" w:space="0" w:color="auto"/>
        <w:left w:val="none" w:sz="0" w:space="0" w:color="auto"/>
        <w:bottom w:val="none" w:sz="0" w:space="0" w:color="auto"/>
        <w:right w:val="none" w:sz="0" w:space="0" w:color="auto"/>
      </w:divBdr>
    </w:div>
    <w:div w:id="303242708">
      <w:bodyDiv w:val="1"/>
      <w:marLeft w:val="0"/>
      <w:marRight w:val="0"/>
      <w:marTop w:val="0"/>
      <w:marBottom w:val="0"/>
      <w:divBdr>
        <w:top w:val="none" w:sz="0" w:space="0" w:color="auto"/>
        <w:left w:val="none" w:sz="0" w:space="0" w:color="auto"/>
        <w:bottom w:val="none" w:sz="0" w:space="0" w:color="auto"/>
        <w:right w:val="none" w:sz="0" w:space="0" w:color="auto"/>
      </w:divBdr>
    </w:div>
    <w:div w:id="303319058">
      <w:bodyDiv w:val="1"/>
      <w:marLeft w:val="0"/>
      <w:marRight w:val="0"/>
      <w:marTop w:val="0"/>
      <w:marBottom w:val="0"/>
      <w:divBdr>
        <w:top w:val="none" w:sz="0" w:space="0" w:color="auto"/>
        <w:left w:val="none" w:sz="0" w:space="0" w:color="auto"/>
        <w:bottom w:val="none" w:sz="0" w:space="0" w:color="auto"/>
        <w:right w:val="none" w:sz="0" w:space="0" w:color="auto"/>
      </w:divBdr>
    </w:div>
    <w:div w:id="303387736">
      <w:bodyDiv w:val="1"/>
      <w:marLeft w:val="0"/>
      <w:marRight w:val="0"/>
      <w:marTop w:val="0"/>
      <w:marBottom w:val="0"/>
      <w:divBdr>
        <w:top w:val="none" w:sz="0" w:space="0" w:color="auto"/>
        <w:left w:val="none" w:sz="0" w:space="0" w:color="auto"/>
        <w:bottom w:val="none" w:sz="0" w:space="0" w:color="auto"/>
        <w:right w:val="none" w:sz="0" w:space="0" w:color="auto"/>
      </w:divBdr>
    </w:div>
    <w:div w:id="303580423">
      <w:bodyDiv w:val="1"/>
      <w:marLeft w:val="0"/>
      <w:marRight w:val="0"/>
      <w:marTop w:val="0"/>
      <w:marBottom w:val="0"/>
      <w:divBdr>
        <w:top w:val="none" w:sz="0" w:space="0" w:color="auto"/>
        <w:left w:val="none" w:sz="0" w:space="0" w:color="auto"/>
        <w:bottom w:val="none" w:sz="0" w:space="0" w:color="auto"/>
        <w:right w:val="none" w:sz="0" w:space="0" w:color="auto"/>
      </w:divBdr>
    </w:div>
    <w:div w:id="303893270">
      <w:bodyDiv w:val="1"/>
      <w:marLeft w:val="0"/>
      <w:marRight w:val="0"/>
      <w:marTop w:val="0"/>
      <w:marBottom w:val="0"/>
      <w:divBdr>
        <w:top w:val="none" w:sz="0" w:space="0" w:color="auto"/>
        <w:left w:val="none" w:sz="0" w:space="0" w:color="auto"/>
        <w:bottom w:val="none" w:sz="0" w:space="0" w:color="auto"/>
        <w:right w:val="none" w:sz="0" w:space="0" w:color="auto"/>
      </w:divBdr>
    </w:div>
    <w:div w:id="304047298">
      <w:bodyDiv w:val="1"/>
      <w:marLeft w:val="0"/>
      <w:marRight w:val="0"/>
      <w:marTop w:val="0"/>
      <w:marBottom w:val="0"/>
      <w:divBdr>
        <w:top w:val="none" w:sz="0" w:space="0" w:color="auto"/>
        <w:left w:val="none" w:sz="0" w:space="0" w:color="auto"/>
        <w:bottom w:val="none" w:sz="0" w:space="0" w:color="auto"/>
        <w:right w:val="none" w:sz="0" w:space="0" w:color="auto"/>
      </w:divBdr>
    </w:div>
    <w:div w:id="304161790">
      <w:bodyDiv w:val="1"/>
      <w:marLeft w:val="0"/>
      <w:marRight w:val="0"/>
      <w:marTop w:val="0"/>
      <w:marBottom w:val="0"/>
      <w:divBdr>
        <w:top w:val="none" w:sz="0" w:space="0" w:color="auto"/>
        <w:left w:val="none" w:sz="0" w:space="0" w:color="auto"/>
        <w:bottom w:val="none" w:sz="0" w:space="0" w:color="auto"/>
        <w:right w:val="none" w:sz="0" w:space="0" w:color="auto"/>
      </w:divBdr>
    </w:div>
    <w:div w:id="304359604">
      <w:bodyDiv w:val="1"/>
      <w:marLeft w:val="0"/>
      <w:marRight w:val="0"/>
      <w:marTop w:val="0"/>
      <w:marBottom w:val="0"/>
      <w:divBdr>
        <w:top w:val="none" w:sz="0" w:space="0" w:color="auto"/>
        <w:left w:val="none" w:sz="0" w:space="0" w:color="auto"/>
        <w:bottom w:val="none" w:sz="0" w:space="0" w:color="auto"/>
        <w:right w:val="none" w:sz="0" w:space="0" w:color="auto"/>
      </w:divBdr>
    </w:div>
    <w:div w:id="304550277">
      <w:bodyDiv w:val="1"/>
      <w:marLeft w:val="0"/>
      <w:marRight w:val="0"/>
      <w:marTop w:val="0"/>
      <w:marBottom w:val="0"/>
      <w:divBdr>
        <w:top w:val="none" w:sz="0" w:space="0" w:color="auto"/>
        <w:left w:val="none" w:sz="0" w:space="0" w:color="auto"/>
        <w:bottom w:val="none" w:sz="0" w:space="0" w:color="auto"/>
        <w:right w:val="none" w:sz="0" w:space="0" w:color="auto"/>
      </w:divBdr>
    </w:div>
    <w:div w:id="304898584">
      <w:bodyDiv w:val="1"/>
      <w:marLeft w:val="0"/>
      <w:marRight w:val="0"/>
      <w:marTop w:val="0"/>
      <w:marBottom w:val="0"/>
      <w:divBdr>
        <w:top w:val="none" w:sz="0" w:space="0" w:color="auto"/>
        <w:left w:val="none" w:sz="0" w:space="0" w:color="auto"/>
        <w:bottom w:val="none" w:sz="0" w:space="0" w:color="auto"/>
        <w:right w:val="none" w:sz="0" w:space="0" w:color="auto"/>
      </w:divBdr>
    </w:div>
    <w:div w:id="305091099">
      <w:marLeft w:val="480"/>
      <w:marRight w:val="0"/>
      <w:marTop w:val="0"/>
      <w:marBottom w:val="0"/>
      <w:divBdr>
        <w:top w:val="none" w:sz="0" w:space="0" w:color="auto"/>
        <w:left w:val="none" w:sz="0" w:space="0" w:color="auto"/>
        <w:bottom w:val="none" w:sz="0" w:space="0" w:color="auto"/>
        <w:right w:val="none" w:sz="0" w:space="0" w:color="auto"/>
      </w:divBdr>
    </w:div>
    <w:div w:id="305205440">
      <w:bodyDiv w:val="1"/>
      <w:marLeft w:val="0"/>
      <w:marRight w:val="0"/>
      <w:marTop w:val="0"/>
      <w:marBottom w:val="0"/>
      <w:divBdr>
        <w:top w:val="none" w:sz="0" w:space="0" w:color="auto"/>
        <w:left w:val="none" w:sz="0" w:space="0" w:color="auto"/>
        <w:bottom w:val="none" w:sz="0" w:space="0" w:color="auto"/>
        <w:right w:val="none" w:sz="0" w:space="0" w:color="auto"/>
      </w:divBdr>
    </w:div>
    <w:div w:id="305430428">
      <w:bodyDiv w:val="1"/>
      <w:marLeft w:val="0"/>
      <w:marRight w:val="0"/>
      <w:marTop w:val="0"/>
      <w:marBottom w:val="0"/>
      <w:divBdr>
        <w:top w:val="none" w:sz="0" w:space="0" w:color="auto"/>
        <w:left w:val="none" w:sz="0" w:space="0" w:color="auto"/>
        <w:bottom w:val="none" w:sz="0" w:space="0" w:color="auto"/>
        <w:right w:val="none" w:sz="0" w:space="0" w:color="auto"/>
      </w:divBdr>
    </w:div>
    <w:div w:id="305743050">
      <w:bodyDiv w:val="1"/>
      <w:marLeft w:val="0"/>
      <w:marRight w:val="0"/>
      <w:marTop w:val="0"/>
      <w:marBottom w:val="0"/>
      <w:divBdr>
        <w:top w:val="none" w:sz="0" w:space="0" w:color="auto"/>
        <w:left w:val="none" w:sz="0" w:space="0" w:color="auto"/>
        <w:bottom w:val="none" w:sz="0" w:space="0" w:color="auto"/>
        <w:right w:val="none" w:sz="0" w:space="0" w:color="auto"/>
      </w:divBdr>
    </w:div>
    <w:div w:id="306009303">
      <w:bodyDiv w:val="1"/>
      <w:marLeft w:val="0"/>
      <w:marRight w:val="0"/>
      <w:marTop w:val="0"/>
      <w:marBottom w:val="0"/>
      <w:divBdr>
        <w:top w:val="none" w:sz="0" w:space="0" w:color="auto"/>
        <w:left w:val="none" w:sz="0" w:space="0" w:color="auto"/>
        <w:bottom w:val="none" w:sz="0" w:space="0" w:color="auto"/>
        <w:right w:val="none" w:sz="0" w:space="0" w:color="auto"/>
      </w:divBdr>
    </w:div>
    <w:div w:id="306321726">
      <w:bodyDiv w:val="1"/>
      <w:marLeft w:val="0"/>
      <w:marRight w:val="0"/>
      <w:marTop w:val="0"/>
      <w:marBottom w:val="0"/>
      <w:divBdr>
        <w:top w:val="none" w:sz="0" w:space="0" w:color="auto"/>
        <w:left w:val="none" w:sz="0" w:space="0" w:color="auto"/>
        <w:bottom w:val="none" w:sz="0" w:space="0" w:color="auto"/>
        <w:right w:val="none" w:sz="0" w:space="0" w:color="auto"/>
      </w:divBdr>
    </w:div>
    <w:div w:id="306980731">
      <w:bodyDiv w:val="1"/>
      <w:marLeft w:val="0"/>
      <w:marRight w:val="0"/>
      <w:marTop w:val="0"/>
      <w:marBottom w:val="0"/>
      <w:divBdr>
        <w:top w:val="none" w:sz="0" w:space="0" w:color="auto"/>
        <w:left w:val="none" w:sz="0" w:space="0" w:color="auto"/>
        <w:bottom w:val="none" w:sz="0" w:space="0" w:color="auto"/>
        <w:right w:val="none" w:sz="0" w:space="0" w:color="auto"/>
      </w:divBdr>
    </w:div>
    <w:div w:id="307128857">
      <w:marLeft w:val="480"/>
      <w:marRight w:val="0"/>
      <w:marTop w:val="0"/>
      <w:marBottom w:val="0"/>
      <w:divBdr>
        <w:top w:val="none" w:sz="0" w:space="0" w:color="auto"/>
        <w:left w:val="none" w:sz="0" w:space="0" w:color="auto"/>
        <w:bottom w:val="none" w:sz="0" w:space="0" w:color="auto"/>
        <w:right w:val="none" w:sz="0" w:space="0" w:color="auto"/>
      </w:divBdr>
    </w:div>
    <w:div w:id="307247862">
      <w:bodyDiv w:val="1"/>
      <w:marLeft w:val="0"/>
      <w:marRight w:val="0"/>
      <w:marTop w:val="0"/>
      <w:marBottom w:val="0"/>
      <w:divBdr>
        <w:top w:val="none" w:sz="0" w:space="0" w:color="auto"/>
        <w:left w:val="none" w:sz="0" w:space="0" w:color="auto"/>
        <w:bottom w:val="none" w:sz="0" w:space="0" w:color="auto"/>
        <w:right w:val="none" w:sz="0" w:space="0" w:color="auto"/>
      </w:divBdr>
    </w:div>
    <w:div w:id="307515397">
      <w:bodyDiv w:val="1"/>
      <w:marLeft w:val="0"/>
      <w:marRight w:val="0"/>
      <w:marTop w:val="0"/>
      <w:marBottom w:val="0"/>
      <w:divBdr>
        <w:top w:val="none" w:sz="0" w:space="0" w:color="auto"/>
        <w:left w:val="none" w:sz="0" w:space="0" w:color="auto"/>
        <w:bottom w:val="none" w:sz="0" w:space="0" w:color="auto"/>
        <w:right w:val="none" w:sz="0" w:space="0" w:color="auto"/>
      </w:divBdr>
    </w:div>
    <w:div w:id="307590660">
      <w:bodyDiv w:val="1"/>
      <w:marLeft w:val="0"/>
      <w:marRight w:val="0"/>
      <w:marTop w:val="0"/>
      <w:marBottom w:val="0"/>
      <w:divBdr>
        <w:top w:val="none" w:sz="0" w:space="0" w:color="auto"/>
        <w:left w:val="none" w:sz="0" w:space="0" w:color="auto"/>
        <w:bottom w:val="none" w:sz="0" w:space="0" w:color="auto"/>
        <w:right w:val="none" w:sz="0" w:space="0" w:color="auto"/>
      </w:divBdr>
    </w:div>
    <w:div w:id="307974386">
      <w:bodyDiv w:val="1"/>
      <w:marLeft w:val="0"/>
      <w:marRight w:val="0"/>
      <w:marTop w:val="0"/>
      <w:marBottom w:val="0"/>
      <w:divBdr>
        <w:top w:val="none" w:sz="0" w:space="0" w:color="auto"/>
        <w:left w:val="none" w:sz="0" w:space="0" w:color="auto"/>
        <w:bottom w:val="none" w:sz="0" w:space="0" w:color="auto"/>
        <w:right w:val="none" w:sz="0" w:space="0" w:color="auto"/>
      </w:divBdr>
    </w:div>
    <w:div w:id="308051567">
      <w:bodyDiv w:val="1"/>
      <w:marLeft w:val="0"/>
      <w:marRight w:val="0"/>
      <w:marTop w:val="0"/>
      <w:marBottom w:val="0"/>
      <w:divBdr>
        <w:top w:val="none" w:sz="0" w:space="0" w:color="auto"/>
        <w:left w:val="none" w:sz="0" w:space="0" w:color="auto"/>
        <w:bottom w:val="none" w:sz="0" w:space="0" w:color="auto"/>
        <w:right w:val="none" w:sz="0" w:space="0" w:color="auto"/>
      </w:divBdr>
    </w:div>
    <w:div w:id="308368759">
      <w:bodyDiv w:val="1"/>
      <w:marLeft w:val="0"/>
      <w:marRight w:val="0"/>
      <w:marTop w:val="0"/>
      <w:marBottom w:val="0"/>
      <w:divBdr>
        <w:top w:val="none" w:sz="0" w:space="0" w:color="auto"/>
        <w:left w:val="none" w:sz="0" w:space="0" w:color="auto"/>
        <w:bottom w:val="none" w:sz="0" w:space="0" w:color="auto"/>
        <w:right w:val="none" w:sz="0" w:space="0" w:color="auto"/>
      </w:divBdr>
    </w:div>
    <w:div w:id="308444150">
      <w:bodyDiv w:val="1"/>
      <w:marLeft w:val="0"/>
      <w:marRight w:val="0"/>
      <w:marTop w:val="0"/>
      <w:marBottom w:val="0"/>
      <w:divBdr>
        <w:top w:val="none" w:sz="0" w:space="0" w:color="auto"/>
        <w:left w:val="none" w:sz="0" w:space="0" w:color="auto"/>
        <w:bottom w:val="none" w:sz="0" w:space="0" w:color="auto"/>
        <w:right w:val="none" w:sz="0" w:space="0" w:color="auto"/>
      </w:divBdr>
    </w:div>
    <w:div w:id="308444655">
      <w:bodyDiv w:val="1"/>
      <w:marLeft w:val="0"/>
      <w:marRight w:val="0"/>
      <w:marTop w:val="0"/>
      <w:marBottom w:val="0"/>
      <w:divBdr>
        <w:top w:val="none" w:sz="0" w:space="0" w:color="auto"/>
        <w:left w:val="none" w:sz="0" w:space="0" w:color="auto"/>
        <w:bottom w:val="none" w:sz="0" w:space="0" w:color="auto"/>
        <w:right w:val="none" w:sz="0" w:space="0" w:color="auto"/>
      </w:divBdr>
    </w:div>
    <w:div w:id="308482271">
      <w:bodyDiv w:val="1"/>
      <w:marLeft w:val="0"/>
      <w:marRight w:val="0"/>
      <w:marTop w:val="0"/>
      <w:marBottom w:val="0"/>
      <w:divBdr>
        <w:top w:val="none" w:sz="0" w:space="0" w:color="auto"/>
        <w:left w:val="none" w:sz="0" w:space="0" w:color="auto"/>
        <w:bottom w:val="none" w:sz="0" w:space="0" w:color="auto"/>
        <w:right w:val="none" w:sz="0" w:space="0" w:color="auto"/>
      </w:divBdr>
    </w:div>
    <w:div w:id="308681081">
      <w:bodyDiv w:val="1"/>
      <w:marLeft w:val="0"/>
      <w:marRight w:val="0"/>
      <w:marTop w:val="0"/>
      <w:marBottom w:val="0"/>
      <w:divBdr>
        <w:top w:val="none" w:sz="0" w:space="0" w:color="auto"/>
        <w:left w:val="none" w:sz="0" w:space="0" w:color="auto"/>
        <w:bottom w:val="none" w:sz="0" w:space="0" w:color="auto"/>
        <w:right w:val="none" w:sz="0" w:space="0" w:color="auto"/>
      </w:divBdr>
    </w:div>
    <w:div w:id="309018055">
      <w:bodyDiv w:val="1"/>
      <w:marLeft w:val="0"/>
      <w:marRight w:val="0"/>
      <w:marTop w:val="0"/>
      <w:marBottom w:val="0"/>
      <w:divBdr>
        <w:top w:val="none" w:sz="0" w:space="0" w:color="auto"/>
        <w:left w:val="none" w:sz="0" w:space="0" w:color="auto"/>
        <w:bottom w:val="none" w:sz="0" w:space="0" w:color="auto"/>
        <w:right w:val="none" w:sz="0" w:space="0" w:color="auto"/>
      </w:divBdr>
    </w:div>
    <w:div w:id="309139460">
      <w:bodyDiv w:val="1"/>
      <w:marLeft w:val="0"/>
      <w:marRight w:val="0"/>
      <w:marTop w:val="0"/>
      <w:marBottom w:val="0"/>
      <w:divBdr>
        <w:top w:val="none" w:sz="0" w:space="0" w:color="auto"/>
        <w:left w:val="none" w:sz="0" w:space="0" w:color="auto"/>
        <w:bottom w:val="none" w:sz="0" w:space="0" w:color="auto"/>
        <w:right w:val="none" w:sz="0" w:space="0" w:color="auto"/>
      </w:divBdr>
    </w:div>
    <w:div w:id="309285233">
      <w:bodyDiv w:val="1"/>
      <w:marLeft w:val="0"/>
      <w:marRight w:val="0"/>
      <w:marTop w:val="0"/>
      <w:marBottom w:val="0"/>
      <w:divBdr>
        <w:top w:val="none" w:sz="0" w:space="0" w:color="auto"/>
        <w:left w:val="none" w:sz="0" w:space="0" w:color="auto"/>
        <w:bottom w:val="none" w:sz="0" w:space="0" w:color="auto"/>
        <w:right w:val="none" w:sz="0" w:space="0" w:color="auto"/>
      </w:divBdr>
    </w:div>
    <w:div w:id="309291994">
      <w:marLeft w:val="480"/>
      <w:marRight w:val="0"/>
      <w:marTop w:val="0"/>
      <w:marBottom w:val="0"/>
      <w:divBdr>
        <w:top w:val="none" w:sz="0" w:space="0" w:color="auto"/>
        <w:left w:val="none" w:sz="0" w:space="0" w:color="auto"/>
        <w:bottom w:val="none" w:sz="0" w:space="0" w:color="auto"/>
        <w:right w:val="none" w:sz="0" w:space="0" w:color="auto"/>
      </w:divBdr>
    </w:div>
    <w:div w:id="309330102">
      <w:bodyDiv w:val="1"/>
      <w:marLeft w:val="0"/>
      <w:marRight w:val="0"/>
      <w:marTop w:val="0"/>
      <w:marBottom w:val="0"/>
      <w:divBdr>
        <w:top w:val="none" w:sz="0" w:space="0" w:color="auto"/>
        <w:left w:val="none" w:sz="0" w:space="0" w:color="auto"/>
        <w:bottom w:val="none" w:sz="0" w:space="0" w:color="auto"/>
        <w:right w:val="none" w:sz="0" w:space="0" w:color="auto"/>
      </w:divBdr>
    </w:div>
    <w:div w:id="309939520">
      <w:bodyDiv w:val="1"/>
      <w:marLeft w:val="0"/>
      <w:marRight w:val="0"/>
      <w:marTop w:val="0"/>
      <w:marBottom w:val="0"/>
      <w:divBdr>
        <w:top w:val="none" w:sz="0" w:space="0" w:color="auto"/>
        <w:left w:val="none" w:sz="0" w:space="0" w:color="auto"/>
        <w:bottom w:val="none" w:sz="0" w:space="0" w:color="auto"/>
        <w:right w:val="none" w:sz="0" w:space="0" w:color="auto"/>
      </w:divBdr>
    </w:div>
    <w:div w:id="310210075">
      <w:marLeft w:val="480"/>
      <w:marRight w:val="0"/>
      <w:marTop w:val="0"/>
      <w:marBottom w:val="0"/>
      <w:divBdr>
        <w:top w:val="none" w:sz="0" w:space="0" w:color="auto"/>
        <w:left w:val="none" w:sz="0" w:space="0" w:color="auto"/>
        <w:bottom w:val="none" w:sz="0" w:space="0" w:color="auto"/>
        <w:right w:val="none" w:sz="0" w:space="0" w:color="auto"/>
      </w:divBdr>
    </w:div>
    <w:div w:id="310407988">
      <w:bodyDiv w:val="1"/>
      <w:marLeft w:val="0"/>
      <w:marRight w:val="0"/>
      <w:marTop w:val="0"/>
      <w:marBottom w:val="0"/>
      <w:divBdr>
        <w:top w:val="none" w:sz="0" w:space="0" w:color="auto"/>
        <w:left w:val="none" w:sz="0" w:space="0" w:color="auto"/>
        <w:bottom w:val="none" w:sz="0" w:space="0" w:color="auto"/>
        <w:right w:val="none" w:sz="0" w:space="0" w:color="auto"/>
      </w:divBdr>
    </w:div>
    <w:div w:id="310597711">
      <w:bodyDiv w:val="1"/>
      <w:marLeft w:val="0"/>
      <w:marRight w:val="0"/>
      <w:marTop w:val="0"/>
      <w:marBottom w:val="0"/>
      <w:divBdr>
        <w:top w:val="none" w:sz="0" w:space="0" w:color="auto"/>
        <w:left w:val="none" w:sz="0" w:space="0" w:color="auto"/>
        <w:bottom w:val="none" w:sz="0" w:space="0" w:color="auto"/>
        <w:right w:val="none" w:sz="0" w:space="0" w:color="auto"/>
      </w:divBdr>
      <w:divsChild>
        <w:div w:id="1233854105">
          <w:marLeft w:val="480"/>
          <w:marRight w:val="0"/>
          <w:marTop w:val="0"/>
          <w:marBottom w:val="0"/>
          <w:divBdr>
            <w:top w:val="none" w:sz="0" w:space="0" w:color="auto"/>
            <w:left w:val="none" w:sz="0" w:space="0" w:color="auto"/>
            <w:bottom w:val="none" w:sz="0" w:space="0" w:color="auto"/>
            <w:right w:val="none" w:sz="0" w:space="0" w:color="auto"/>
          </w:divBdr>
        </w:div>
        <w:div w:id="264845671">
          <w:marLeft w:val="480"/>
          <w:marRight w:val="0"/>
          <w:marTop w:val="0"/>
          <w:marBottom w:val="0"/>
          <w:divBdr>
            <w:top w:val="none" w:sz="0" w:space="0" w:color="auto"/>
            <w:left w:val="none" w:sz="0" w:space="0" w:color="auto"/>
            <w:bottom w:val="none" w:sz="0" w:space="0" w:color="auto"/>
            <w:right w:val="none" w:sz="0" w:space="0" w:color="auto"/>
          </w:divBdr>
        </w:div>
        <w:div w:id="1204557696">
          <w:marLeft w:val="480"/>
          <w:marRight w:val="0"/>
          <w:marTop w:val="0"/>
          <w:marBottom w:val="0"/>
          <w:divBdr>
            <w:top w:val="none" w:sz="0" w:space="0" w:color="auto"/>
            <w:left w:val="none" w:sz="0" w:space="0" w:color="auto"/>
            <w:bottom w:val="none" w:sz="0" w:space="0" w:color="auto"/>
            <w:right w:val="none" w:sz="0" w:space="0" w:color="auto"/>
          </w:divBdr>
        </w:div>
        <w:div w:id="13465665">
          <w:marLeft w:val="480"/>
          <w:marRight w:val="0"/>
          <w:marTop w:val="0"/>
          <w:marBottom w:val="0"/>
          <w:divBdr>
            <w:top w:val="none" w:sz="0" w:space="0" w:color="auto"/>
            <w:left w:val="none" w:sz="0" w:space="0" w:color="auto"/>
            <w:bottom w:val="none" w:sz="0" w:space="0" w:color="auto"/>
            <w:right w:val="none" w:sz="0" w:space="0" w:color="auto"/>
          </w:divBdr>
        </w:div>
        <w:div w:id="1921013547">
          <w:marLeft w:val="480"/>
          <w:marRight w:val="0"/>
          <w:marTop w:val="0"/>
          <w:marBottom w:val="0"/>
          <w:divBdr>
            <w:top w:val="none" w:sz="0" w:space="0" w:color="auto"/>
            <w:left w:val="none" w:sz="0" w:space="0" w:color="auto"/>
            <w:bottom w:val="none" w:sz="0" w:space="0" w:color="auto"/>
            <w:right w:val="none" w:sz="0" w:space="0" w:color="auto"/>
          </w:divBdr>
        </w:div>
        <w:div w:id="1781029496">
          <w:marLeft w:val="480"/>
          <w:marRight w:val="0"/>
          <w:marTop w:val="0"/>
          <w:marBottom w:val="0"/>
          <w:divBdr>
            <w:top w:val="none" w:sz="0" w:space="0" w:color="auto"/>
            <w:left w:val="none" w:sz="0" w:space="0" w:color="auto"/>
            <w:bottom w:val="none" w:sz="0" w:space="0" w:color="auto"/>
            <w:right w:val="none" w:sz="0" w:space="0" w:color="auto"/>
          </w:divBdr>
        </w:div>
        <w:div w:id="1800025690">
          <w:marLeft w:val="480"/>
          <w:marRight w:val="0"/>
          <w:marTop w:val="0"/>
          <w:marBottom w:val="0"/>
          <w:divBdr>
            <w:top w:val="none" w:sz="0" w:space="0" w:color="auto"/>
            <w:left w:val="none" w:sz="0" w:space="0" w:color="auto"/>
            <w:bottom w:val="none" w:sz="0" w:space="0" w:color="auto"/>
            <w:right w:val="none" w:sz="0" w:space="0" w:color="auto"/>
          </w:divBdr>
        </w:div>
        <w:div w:id="2142573861">
          <w:marLeft w:val="480"/>
          <w:marRight w:val="0"/>
          <w:marTop w:val="0"/>
          <w:marBottom w:val="0"/>
          <w:divBdr>
            <w:top w:val="none" w:sz="0" w:space="0" w:color="auto"/>
            <w:left w:val="none" w:sz="0" w:space="0" w:color="auto"/>
            <w:bottom w:val="none" w:sz="0" w:space="0" w:color="auto"/>
            <w:right w:val="none" w:sz="0" w:space="0" w:color="auto"/>
          </w:divBdr>
        </w:div>
        <w:div w:id="958147397">
          <w:marLeft w:val="480"/>
          <w:marRight w:val="0"/>
          <w:marTop w:val="0"/>
          <w:marBottom w:val="0"/>
          <w:divBdr>
            <w:top w:val="none" w:sz="0" w:space="0" w:color="auto"/>
            <w:left w:val="none" w:sz="0" w:space="0" w:color="auto"/>
            <w:bottom w:val="none" w:sz="0" w:space="0" w:color="auto"/>
            <w:right w:val="none" w:sz="0" w:space="0" w:color="auto"/>
          </w:divBdr>
        </w:div>
        <w:div w:id="535047528">
          <w:marLeft w:val="480"/>
          <w:marRight w:val="0"/>
          <w:marTop w:val="0"/>
          <w:marBottom w:val="0"/>
          <w:divBdr>
            <w:top w:val="none" w:sz="0" w:space="0" w:color="auto"/>
            <w:left w:val="none" w:sz="0" w:space="0" w:color="auto"/>
            <w:bottom w:val="none" w:sz="0" w:space="0" w:color="auto"/>
            <w:right w:val="none" w:sz="0" w:space="0" w:color="auto"/>
          </w:divBdr>
        </w:div>
        <w:div w:id="704259300">
          <w:marLeft w:val="480"/>
          <w:marRight w:val="0"/>
          <w:marTop w:val="0"/>
          <w:marBottom w:val="0"/>
          <w:divBdr>
            <w:top w:val="none" w:sz="0" w:space="0" w:color="auto"/>
            <w:left w:val="none" w:sz="0" w:space="0" w:color="auto"/>
            <w:bottom w:val="none" w:sz="0" w:space="0" w:color="auto"/>
            <w:right w:val="none" w:sz="0" w:space="0" w:color="auto"/>
          </w:divBdr>
        </w:div>
        <w:div w:id="513149296">
          <w:marLeft w:val="480"/>
          <w:marRight w:val="0"/>
          <w:marTop w:val="0"/>
          <w:marBottom w:val="0"/>
          <w:divBdr>
            <w:top w:val="none" w:sz="0" w:space="0" w:color="auto"/>
            <w:left w:val="none" w:sz="0" w:space="0" w:color="auto"/>
            <w:bottom w:val="none" w:sz="0" w:space="0" w:color="auto"/>
            <w:right w:val="none" w:sz="0" w:space="0" w:color="auto"/>
          </w:divBdr>
        </w:div>
        <w:div w:id="527644321">
          <w:marLeft w:val="480"/>
          <w:marRight w:val="0"/>
          <w:marTop w:val="0"/>
          <w:marBottom w:val="0"/>
          <w:divBdr>
            <w:top w:val="none" w:sz="0" w:space="0" w:color="auto"/>
            <w:left w:val="none" w:sz="0" w:space="0" w:color="auto"/>
            <w:bottom w:val="none" w:sz="0" w:space="0" w:color="auto"/>
            <w:right w:val="none" w:sz="0" w:space="0" w:color="auto"/>
          </w:divBdr>
        </w:div>
        <w:div w:id="1241331579">
          <w:marLeft w:val="480"/>
          <w:marRight w:val="0"/>
          <w:marTop w:val="0"/>
          <w:marBottom w:val="0"/>
          <w:divBdr>
            <w:top w:val="none" w:sz="0" w:space="0" w:color="auto"/>
            <w:left w:val="none" w:sz="0" w:space="0" w:color="auto"/>
            <w:bottom w:val="none" w:sz="0" w:space="0" w:color="auto"/>
            <w:right w:val="none" w:sz="0" w:space="0" w:color="auto"/>
          </w:divBdr>
        </w:div>
        <w:div w:id="135992741">
          <w:marLeft w:val="480"/>
          <w:marRight w:val="0"/>
          <w:marTop w:val="0"/>
          <w:marBottom w:val="0"/>
          <w:divBdr>
            <w:top w:val="none" w:sz="0" w:space="0" w:color="auto"/>
            <w:left w:val="none" w:sz="0" w:space="0" w:color="auto"/>
            <w:bottom w:val="none" w:sz="0" w:space="0" w:color="auto"/>
            <w:right w:val="none" w:sz="0" w:space="0" w:color="auto"/>
          </w:divBdr>
        </w:div>
        <w:div w:id="1304892459">
          <w:marLeft w:val="480"/>
          <w:marRight w:val="0"/>
          <w:marTop w:val="0"/>
          <w:marBottom w:val="0"/>
          <w:divBdr>
            <w:top w:val="none" w:sz="0" w:space="0" w:color="auto"/>
            <w:left w:val="none" w:sz="0" w:space="0" w:color="auto"/>
            <w:bottom w:val="none" w:sz="0" w:space="0" w:color="auto"/>
            <w:right w:val="none" w:sz="0" w:space="0" w:color="auto"/>
          </w:divBdr>
        </w:div>
        <w:div w:id="1771273000">
          <w:marLeft w:val="480"/>
          <w:marRight w:val="0"/>
          <w:marTop w:val="0"/>
          <w:marBottom w:val="0"/>
          <w:divBdr>
            <w:top w:val="none" w:sz="0" w:space="0" w:color="auto"/>
            <w:left w:val="none" w:sz="0" w:space="0" w:color="auto"/>
            <w:bottom w:val="none" w:sz="0" w:space="0" w:color="auto"/>
            <w:right w:val="none" w:sz="0" w:space="0" w:color="auto"/>
          </w:divBdr>
        </w:div>
        <w:div w:id="227304837">
          <w:marLeft w:val="480"/>
          <w:marRight w:val="0"/>
          <w:marTop w:val="0"/>
          <w:marBottom w:val="0"/>
          <w:divBdr>
            <w:top w:val="none" w:sz="0" w:space="0" w:color="auto"/>
            <w:left w:val="none" w:sz="0" w:space="0" w:color="auto"/>
            <w:bottom w:val="none" w:sz="0" w:space="0" w:color="auto"/>
            <w:right w:val="none" w:sz="0" w:space="0" w:color="auto"/>
          </w:divBdr>
        </w:div>
      </w:divsChild>
    </w:div>
    <w:div w:id="310640665">
      <w:bodyDiv w:val="1"/>
      <w:marLeft w:val="0"/>
      <w:marRight w:val="0"/>
      <w:marTop w:val="0"/>
      <w:marBottom w:val="0"/>
      <w:divBdr>
        <w:top w:val="none" w:sz="0" w:space="0" w:color="auto"/>
        <w:left w:val="none" w:sz="0" w:space="0" w:color="auto"/>
        <w:bottom w:val="none" w:sz="0" w:space="0" w:color="auto"/>
        <w:right w:val="none" w:sz="0" w:space="0" w:color="auto"/>
      </w:divBdr>
    </w:div>
    <w:div w:id="310914765">
      <w:bodyDiv w:val="1"/>
      <w:marLeft w:val="0"/>
      <w:marRight w:val="0"/>
      <w:marTop w:val="0"/>
      <w:marBottom w:val="0"/>
      <w:divBdr>
        <w:top w:val="none" w:sz="0" w:space="0" w:color="auto"/>
        <w:left w:val="none" w:sz="0" w:space="0" w:color="auto"/>
        <w:bottom w:val="none" w:sz="0" w:space="0" w:color="auto"/>
        <w:right w:val="none" w:sz="0" w:space="0" w:color="auto"/>
      </w:divBdr>
    </w:div>
    <w:div w:id="311102600">
      <w:bodyDiv w:val="1"/>
      <w:marLeft w:val="0"/>
      <w:marRight w:val="0"/>
      <w:marTop w:val="0"/>
      <w:marBottom w:val="0"/>
      <w:divBdr>
        <w:top w:val="none" w:sz="0" w:space="0" w:color="auto"/>
        <w:left w:val="none" w:sz="0" w:space="0" w:color="auto"/>
        <w:bottom w:val="none" w:sz="0" w:space="0" w:color="auto"/>
        <w:right w:val="none" w:sz="0" w:space="0" w:color="auto"/>
      </w:divBdr>
    </w:div>
    <w:div w:id="311712204">
      <w:marLeft w:val="480"/>
      <w:marRight w:val="0"/>
      <w:marTop w:val="0"/>
      <w:marBottom w:val="0"/>
      <w:divBdr>
        <w:top w:val="none" w:sz="0" w:space="0" w:color="auto"/>
        <w:left w:val="none" w:sz="0" w:space="0" w:color="auto"/>
        <w:bottom w:val="none" w:sz="0" w:space="0" w:color="auto"/>
        <w:right w:val="none" w:sz="0" w:space="0" w:color="auto"/>
      </w:divBdr>
    </w:div>
    <w:div w:id="311833434">
      <w:bodyDiv w:val="1"/>
      <w:marLeft w:val="0"/>
      <w:marRight w:val="0"/>
      <w:marTop w:val="0"/>
      <w:marBottom w:val="0"/>
      <w:divBdr>
        <w:top w:val="none" w:sz="0" w:space="0" w:color="auto"/>
        <w:left w:val="none" w:sz="0" w:space="0" w:color="auto"/>
        <w:bottom w:val="none" w:sz="0" w:space="0" w:color="auto"/>
        <w:right w:val="none" w:sz="0" w:space="0" w:color="auto"/>
      </w:divBdr>
    </w:div>
    <w:div w:id="312104731">
      <w:bodyDiv w:val="1"/>
      <w:marLeft w:val="0"/>
      <w:marRight w:val="0"/>
      <w:marTop w:val="0"/>
      <w:marBottom w:val="0"/>
      <w:divBdr>
        <w:top w:val="none" w:sz="0" w:space="0" w:color="auto"/>
        <w:left w:val="none" w:sz="0" w:space="0" w:color="auto"/>
        <w:bottom w:val="none" w:sz="0" w:space="0" w:color="auto"/>
        <w:right w:val="none" w:sz="0" w:space="0" w:color="auto"/>
      </w:divBdr>
    </w:div>
    <w:div w:id="312607329">
      <w:bodyDiv w:val="1"/>
      <w:marLeft w:val="0"/>
      <w:marRight w:val="0"/>
      <w:marTop w:val="0"/>
      <w:marBottom w:val="0"/>
      <w:divBdr>
        <w:top w:val="none" w:sz="0" w:space="0" w:color="auto"/>
        <w:left w:val="none" w:sz="0" w:space="0" w:color="auto"/>
        <w:bottom w:val="none" w:sz="0" w:space="0" w:color="auto"/>
        <w:right w:val="none" w:sz="0" w:space="0" w:color="auto"/>
      </w:divBdr>
    </w:div>
    <w:div w:id="313221193">
      <w:bodyDiv w:val="1"/>
      <w:marLeft w:val="0"/>
      <w:marRight w:val="0"/>
      <w:marTop w:val="0"/>
      <w:marBottom w:val="0"/>
      <w:divBdr>
        <w:top w:val="none" w:sz="0" w:space="0" w:color="auto"/>
        <w:left w:val="none" w:sz="0" w:space="0" w:color="auto"/>
        <w:bottom w:val="none" w:sz="0" w:space="0" w:color="auto"/>
        <w:right w:val="none" w:sz="0" w:space="0" w:color="auto"/>
      </w:divBdr>
    </w:div>
    <w:div w:id="313461190">
      <w:bodyDiv w:val="1"/>
      <w:marLeft w:val="0"/>
      <w:marRight w:val="0"/>
      <w:marTop w:val="0"/>
      <w:marBottom w:val="0"/>
      <w:divBdr>
        <w:top w:val="none" w:sz="0" w:space="0" w:color="auto"/>
        <w:left w:val="none" w:sz="0" w:space="0" w:color="auto"/>
        <w:bottom w:val="none" w:sz="0" w:space="0" w:color="auto"/>
        <w:right w:val="none" w:sz="0" w:space="0" w:color="auto"/>
      </w:divBdr>
    </w:div>
    <w:div w:id="313795602">
      <w:bodyDiv w:val="1"/>
      <w:marLeft w:val="0"/>
      <w:marRight w:val="0"/>
      <w:marTop w:val="0"/>
      <w:marBottom w:val="0"/>
      <w:divBdr>
        <w:top w:val="none" w:sz="0" w:space="0" w:color="auto"/>
        <w:left w:val="none" w:sz="0" w:space="0" w:color="auto"/>
        <w:bottom w:val="none" w:sz="0" w:space="0" w:color="auto"/>
        <w:right w:val="none" w:sz="0" w:space="0" w:color="auto"/>
      </w:divBdr>
    </w:div>
    <w:div w:id="313991134">
      <w:bodyDiv w:val="1"/>
      <w:marLeft w:val="0"/>
      <w:marRight w:val="0"/>
      <w:marTop w:val="0"/>
      <w:marBottom w:val="0"/>
      <w:divBdr>
        <w:top w:val="none" w:sz="0" w:space="0" w:color="auto"/>
        <w:left w:val="none" w:sz="0" w:space="0" w:color="auto"/>
        <w:bottom w:val="none" w:sz="0" w:space="0" w:color="auto"/>
        <w:right w:val="none" w:sz="0" w:space="0" w:color="auto"/>
      </w:divBdr>
    </w:div>
    <w:div w:id="314145752">
      <w:bodyDiv w:val="1"/>
      <w:marLeft w:val="0"/>
      <w:marRight w:val="0"/>
      <w:marTop w:val="0"/>
      <w:marBottom w:val="0"/>
      <w:divBdr>
        <w:top w:val="none" w:sz="0" w:space="0" w:color="auto"/>
        <w:left w:val="none" w:sz="0" w:space="0" w:color="auto"/>
        <w:bottom w:val="none" w:sz="0" w:space="0" w:color="auto"/>
        <w:right w:val="none" w:sz="0" w:space="0" w:color="auto"/>
      </w:divBdr>
      <w:divsChild>
        <w:div w:id="1380134240">
          <w:marLeft w:val="480"/>
          <w:marRight w:val="0"/>
          <w:marTop w:val="0"/>
          <w:marBottom w:val="0"/>
          <w:divBdr>
            <w:top w:val="none" w:sz="0" w:space="0" w:color="auto"/>
            <w:left w:val="none" w:sz="0" w:space="0" w:color="auto"/>
            <w:bottom w:val="none" w:sz="0" w:space="0" w:color="auto"/>
            <w:right w:val="none" w:sz="0" w:space="0" w:color="auto"/>
          </w:divBdr>
        </w:div>
        <w:div w:id="326712382">
          <w:marLeft w:val="480"/>
          <w:marRight w:val="0"/>
          <w:marTop w:val="0"/>
          <w:marBottom w:val="0"/>
          <w:divBdr>
            <w:top w:val="none" w:sz="0" w:space="0" w:color="auto"/>
            <w:left w:val="none" w:sz="0" w:space="0" w:color="auto"/>
            <w:bottom w:val="none" w:sz="0" w:space="0" w:color="auto"/>
            <w:right w:val="none" w:sz="0" w:space="0" w:color="auto"/>
          </w:divBdr>
        </w:div>
        <w:div w:id="543714055">
          <w:marLeft w:val="480"/>
          <w:marRight w:val="0"/>
          <w:marTop w:val="0"/>
          <w:marBottom w:val="0"/>
          <w:divBdr>
            <w:top w:val="none" w:sz="0" w:space="0" w:color="auto"/>
            <w:left w:val="none" w:sz="0" w:space="0" w:color="auto"/>
            <w:bottom w:val="none" w:sz="0" w:space="0" w:color="auto"/>
            <w:right w:val="none" w:sz="0" w:space="0" w:color="auto"/>
          </w:divBdr>
        </w:div>
        <w:div w:id="479662843">
          <w:marLeft w:val="480"/>
          <w:marRight w:val="0"/>
          <w:marTop w:val="0"/>
          <w:marBottom w:val="0"/>
          <w:divBdr>
            <w:top w:val="none" w:sz="0" w:space="0" w:color="auto"/>
            <w:left w:val="none" w:sz="0" w:space="0" w:color="auto"/>
            <w:bottom w:val="none" w:sz="0" w:space="0" w:color="auto"/>
            <w:right w:val="none" w:sz="0" w:space="0" w:color="auto"/>
          </w:divBdr>
        </w:div>
        <w:div w:id="121729457">
          <w:marLeft w:val="480"/>
          <w:marRight w:val="0"/>
          <w:marTop w:val="0"/>
          <w:marBottom w:val="0"/>
          <w:divBdr>
            <w:top w:val="none" w:sz="0" w:space="0" w:color="auto"/>
            <w:left w:val="none" w:sz="0" w:space="0" w:color="auto"/>
            <w:bottom w:val="none" w:sz="0" w:space="0" w:color="auto"/>
            <w:right w:val="none" w:sz="0" w:space="0" w:color="auto"/>
          </w:divBdr>
        </w:div>
        <w:div w:id="1306932933">
          <w:marLeft w:val="480"/>
          <w:marRight w:val="0"/>
          <w:marTop w:val="0"/>
          <w:marBottom w:val="0"/>
          <w:divBdr>
            <w:top w:val="none" w:sz="0" w:space="0" w:color="auto"/>
            <w:left w:val="none" w:sz="0" w:space="0" w:color="auto"/>
            <w:bottom w:val="none" w:sz="0" w:space="0" w:color="auto"/>
            <w:right w:val="none" w:sz="0" w:space="0" w:color="auto"/>
          </w:divBdr>
        </w:div>
        <w:div w:id="1538422948">
          <w:marLeft w:val="480"/>
          <w:marRight w:val="0"/>
          <w:marTop w:val="0"/>
          <w:marBottom w:val="0"/>
          <w:divBdr>
            <w:top w:val="none" w:sz="0" w:space="0" w:color="auto"/>
            <w:left w:val="none" w:sz="0" w:space="0" w:color="auto"/>
            <w:bottom w:val="none" w:sz="0" w:space="0" w:color="auto"/>
            <w:right w:val="none" w:sz="0" w:space="0" w:color="auto"/>
          </w:divBdr>
        </w:div>
        <w:div w:id="1107505846">
          <w:marLeft w:val="480"/>
          <w:marRight w:val="0"/>
          <w:marTop w:val="0"/>
          <w:marBottom w:val="0"/>
          <w:divBdr>
            <w:top w:val="none" w:sz="0" w:space="0" w:color="auto"/>
            <w:left w:val="none" w:sz="0" w:space="0" w:color="auto"/>
            <w:bottom w:val="none" w:sz="0" w:space="0" w:color="auto"/>
            <w:right w:val="none" w:sz="0" w:space="0" w:color="auto"/>
          </w:divBdr>
        </w:div>
        <w:div w:id="1232692066">
          <w:marLeft w:val="480"/>
          <w:marRight w:val="0"/>
          <w:marTop w:val="0"/>
          <w:marBottom w:val="0"/>
          <w:divBdr>
            <w:top w:val="none" w:sz="0" w:space="0" w:color="auto"/>
            <w:left w:val="none" w:sz="0" w:space="0" w:color="auto"/>
            <w:bottom w:val="none" w:sz="0" w:space="0" w:color="auto"/>
            <w:right w:val="none" w:sz="0" w:space="0" w:color="auto"/>
          </w:divBdr>
        </w:div>
        <w:div w:id="1131022112">
          <w:marLeft w:val="480"/>
          <w:marRight w:val="0"/>
          <w:marTop w:val="0"/>
          <w:marBottom w:val="0"/>
          <w:divBdr>
            <w:top w:val="none" w:sz="0" w:space="0" w:color="auto"/>
            <w:left w:val="none" w:sz="0" w:space="0" w:color="auto"/>
            <w:bottom w:val="none" w:sz="0" w:space="0" w:color="auto"/>
            <w:right w:val="none" w:sz="0" w:space="0" w:color="auto"/>
          </w:divBdr>
        </w:div>
        <w:div w:id="1353458868">
          <w:marLeft w:val="480"/>
          <w:marRight w:val="0"/>
          <w:marTop w:val="0"/>
          <w:marBottom w:val="0"/>
          <w:divBdr>
            <w:top w:val="none" w:sz="0" w:space="0" w:color="auto"/>
            <w:left w:val="none" w:sz="0" w:space="0" w:color="auto"/>
            <w:bottom w:val="none" w:sz="0" w:space="0" w:color="auto"/>
            <w:right w:val="none" w:sz="0" w:space="0" w:color="auto"/>
          </w:divBdr>
        </w:div>
        <w:div w:id="522322853">
          <w:marLeft w:val="480"/>
          <w:marRight w:val="0"/>
          <w:marTop w:val="0"/>
          <w:marBottom w:val="0"/>
          <w:divBdr>
            <w:top w:val="none" w:sz="0" w:space="0" w:color="auto"/>
            <w:left w:val="none" w:sz="0" w:space="0" w:color="auto"/>
            <w:bottom w:val="none" w:sz="0" w:space="0" w:color="auto"/>
            <w:right w:val="none" w:sz="0" w:space="0" w:color="auto"/>
          </w:divBdr>
        </w:div>
        <w:div w:id="2030177378">
          <w:marLeft w:val="480"/>
          <w:marRight w:val="0"/>
          <w:marTop w:val="0"/>
          <w:marBottom w:val="0"/>
          <w:divBdr>
            <w:top w:val="none" w:sz="0" w:space="0" w:color="auto"/>
            <w:left w:val="none" w:sz="0" w:space="0" w:color="auto"/>
            <w:bottom w:val="none" w:sz="0" w:space="0" w:color="auto"/>
            <w:right w:val="none" w:sz="0" w:space="0" w:color="auto"/>
          </w:divBdr>
        </w:div>
        <w:div w:id="1476677208">
          <w:marLeft w:val="480"/>
          <w:marRight w:val="0"/>
          <w:marTop w:val="0"/>
          <w:marBottom w:val="0"/>
          <w:divBdr>
            <w:top w:val="none" w:sz="0" w:space="0" w:color="auto"/>
            <w:left w:val="none" w:sz="0" w:space="0" w:color="auto"/>
            <w:bottom w:val="none" w:sz="0" w:space="0" w:color="auto"/>
            <w:right w:val="none" w:sz="0" w:space="0" w:color="auto"/>
          </w:divBdr>
        </w:div>
        <w:div w:id="23138138">
          <w:marLeft w:val="480"/>
          <w:marRight w:val="0"/>
          <w:marTop w:val="0"/>
          <w:marBottom w:val="0"/>
          <w:divBdr>
            <w:top w:val="none" w:sz="0" w:space="0" w:color="auto"/>
            <w:left w:val="none" w:sz="0" w:space="0" w:color="auto"/>
            <w:bottom w:val="none" w:sz="0" w:space="0" w:color="auto"/>
            <w:right w:val="none" w:sz="0" w:space="0" w:color="auto"/>
          </w:divBdr>
        </w:div>
        <w:div w:id="840320371">
          <w:marLeft w:val="480"/>
          <w:marRight w:val="0"/>
          <w:marTop w:val="0"/>
          <w:marBottom w:val="0"/>
          <w:divBdr>
            <w:top w:val="none" w:sz="0" w:space="0" w:color="auto"/>
            <w:left w:val="none" w:sz="0" w:space="0" w:color="auto"/>
            <w:bottom w:val="none" w:sz="0" w:space="0" w:color="auto"/>
            <w:right w:val="none" w:sz="0" w:space="0" w:color="auto"/>
          </w:divBdr>
        </w:div>
        <w:div w:id="476803574">
          <w:marLeft w:val="480"/>
          <w:marRight w:val="0"/>
          <w:marTop w:val="0"/>
          <w:marBottom w:val="0"/>
          <w:divBdr>
            <w:top w:val="none" w:sz="0" w:space="0" w:color="auto"/>
            <w:left w:val="none" w:sz="0" w:space="0" w:color="auto"/>
            <w:bottom w:val="none" w:sz="0" w:space="0" w:color="auto"/>
            <w:right w:val="none" w:sz="0" w:space="0" w:color="auto"/>
          </w:divBdr>
        </w:div>
        <w:div w:id="1144472662">
          <w:marLeft w:val="480"/>
          <w:marRight w:val="0"/>
          <w:marTop w:val="0"/>
          <w:marBottom w:val="0"/>
          <w:divBdr>
            <w:top w:val="none" w:sz="0" w:space="0" w:color="auto"/>
            <w:left w:val="none" w:sz="0" w:space="0" w:color="auto"/>
            <w:bottom w:val="none" w:sz="0" w:space="0" w:color="auto"/>
            <w:right w:val="none" w:sz="0" w:space="0" w:color="auto"/>
          </w:divBdr>
        </w:div>
        <w:div w:id="2004891709">
          <w:marLeft w:val="480"/>
          <w:marRight w:val="0"/>
          <w:marTop w:val="0"/>
          <w:marBottom w:val="0"/>
          <w:divBdr>
            <w:top w:val="none" w:sz="0" w:space="0" w:color="auto"/>
            <w:left w:val="none" w:sz="0" w:space="0" w:color="auto"/>
            <w:bottom w:val="none" w:sz="0" w:space="0" w:color="auto"/>
            <w:right w:val="none" w:sz="0" w:space="0" w:color="auto"/>
          </w:divBdr>
        </w:div>
        <w:div w:id="1715957674">
          <w:marLeft w:val="480"/>
          <w:marRight w:val="0"/>
          <w:marTop w:val="0"/>
          <w:marBottom w:val="0"/>
          <w:divBdr>
            <w:top w:val="none" w:sz="0" w:space="0" w:color="auto"/>
            <w:left w:val="none" w:sz="0" w:space="0" w:color="auto"/>
            <w:bottom w:val="none" w:sz="0" w:space="0" w:color="auto"/>
            <w:right w:val="none" w:sz="0" w:space="0" w:color="auto"/>
          </w:divBdr>
        </w:div>
        <w:div w:id="1814059763">
          <w:marLeft w:val="480"/>
          <w:marRight w:val="0"/>
          <w:marTop w:val="0"/>
          <w:marBottom w:val="0"/>
          <w:divBdr>
            <w:top w:val="none" w:sz="0" w:space="0" w:color="auto"/>
            <w:left w:val="none" w:sz="0" w:space="0" w:color="auto"/>
            <w:bottom w:val="none" w:sz="0" w:space="0" w:color="auto"/>
            <w:right w:val="none" w:sz="0" w:space="0" w:color="auto"/>
          </w:divBdr>
        </w:div>
        <w:div w:id="495343774">
          <w:marLeft w:val="480"/>
          <w:marRight w:val="0"/>
          <w:marTop w:val="0"/>
          <w:marBottom w:val="0"/>
          <w:divBdr>
            <w:top w:val="none" w:sz="0" w:space="0" w:color="auto"/>
            <w:left w:val="none" w:sz="0" w:space="0" w:color="auto"/>
            <w:bottom w:val="none" w:sz="0" w:space="0" w:color="auto"/>
            <w:right w:val="none" w:sz="0" w:space="0" w:color="auto"/>
          </w:divBdr>
        </w:div>
        <w:div w:id="2030452734">
          <w:marLeft w:val="480"/>
          <w:marRight w:val="0"/>
          <w:marTop w:val="0"/>
          <w:marBottom w:val="0"/>
          <w:divBdr>
            <w:top w:val="none" w:sz="0" w:space="0" w:color="auto"/>
            <w:left w:val="none" w:sz="0" w:space="0" w:color="auto"/>
            <w:bottom w:val="none" w:sz="0" w:space="0" w:color="auto"/>
            <w:right w:val="none" w:sz="0" w:space="0" w:color="auto"/>
          </w:divBdr>
        </w:div>
        <w:div w:id="1914778083">
          <w:marLeft w:val="480"/>
          <w:marRight w:val="0"/>
          <w:marTop w:val="0"/>
          <w:marBottom w:val="0"/>
          <w:divBdr>
            <w:top w:val="none" w:sz="0" w:space="0" w:color="auto"/>
            <w:left w:val="none" w:sz="0" w:space="0" w:color="auto"/>
            <w:bottom w:val="none" w:sz="0" w:space="0" w:color="auto"/>
            <w:right w:val="none" w:sz="0" w:space="0" w:color="auto"/>
          </w:divBdr>
        </w:div>
        <w:div w:id="1025909309">
          <w:marLeft w:val="480"/>
          <w:marRight w:val="0"/>
          <w:marTop w:val="0"/>
          <w:marBottom w:val="0"/>
          <w:divBdr>
            <w:top w:val="none" w:sz="0" w:space="0" w:color="auto"/>
            <w:left w:val="none" w:sz="0" w:space="0" w:color="auto"/>
            <w:bottom w:val="none" w:sz="0" w:space="0" w:color="auto"/>
            <w:right w:val="none" w:sz="0" w:space="0" w:color="auto"/>
          </w:divBdr>
        </w:div>
        <w:div w:id="263927143">
          <w:marLeft w:val="480"/>
          <w:marRight w:val="0"/>
          <w:marTop w:val="0"/>
          <w:marBottom w:val="0"/>
          <w:divBdr>
            <w:top w:val="none" w:sz="0" w:space="0" w:color="auto"/>
            <w:left w:val="none" w:sz="0" w:space="0" w:color="auto"/>
            <w:bottom w:val="none" w:sz="0" w:space="0" w:color="auto"/>
            <w:right w:val="none" w:sz="0" w:space="0" w:color="auto"/>
          </w:divBdr>
        </w:div>
        <w:div w:id="768696222">
          <w:marLeft w:val="480"/>
          <w:marRight w:val="0"/>
          <w:marTop w:val="0"/>
          <w:marBottom w:val="0"/>
          <w:divBdr>
            <w:top w:val="none" w:sz="0" w:space="0" w:color="auto"/>
            <w:left w:val="none" w:sz="0" w:space="0" w:color="auto"/>
            <w:bottom w:val="none" w:sz="0" w:space="0" w:color="auto"/>
            <w:right w:val="none" w:sz="0" w:space="0" w:color="auto"/>
          </w:divBdr>
        </w:div>
        <w:div w:id="777137187">
          <w:marLeft w:val="480"/>
          <w:marRight w:val="0"/>
          <w:marTop w:val="0"/>
          <w:marBottom w:val="0"/>
          <w:divBdr>
            <w:top w:val="none" w:sz="0" w:space="0" w:color="auto"/>
            <w:left w:val="none" w:sz="0" w:space="0" w:color="auto"/>
            <w:bottom w:val="none" w:sz="0" w:space="0" w:color="auto"/>
            <w:right w:val="none" w:sz="0" w:space="0" w:color="auto"/>
          </w:divBdr>
        </w:div>
        <w:div w:id="621838170">
          <w:marLeft w:val="480"/>
          <w:marRight w:val="0"/>
          <w:marTop w:val="0"/>
          <w:marBottom w:val="0"/>
          <w:divBdr>
            <w:top w:val="none" w:sz="0" w:space="0" w:color="auto"/>
            <w:left w:val="none" w:sz="0" w:space="0" w:color="auto"/>
            <w:bottom w:val="none" w:sz="0" w:space="0" w:color="auto"/>
            <w:right w:val="none" w:sz="0" w:space="0" w:color="auto"/>
          </w:divBdr>
        </w:div>
        <w:div w:id="9722916">
          <w:marLeft w:val="480"/>
          <w:marRight w:val="0"/>
          <w:marTop w:val="0"/>
          <w:marBottom w:val="0"/>
          <w:divBdr>
            <w:top w:val="none" w:sz="0" w:space="0" w:color="auto"/>
            <w:left w:val="none" w:sz="0" w:space="0" w:color="auto"/>
            <w:bottom w:val="none" w:sz="0" w:space="0" w:color="auto"/>
            <w:right w:val="none" w:sz="0" w:space="0" w:color="auto"/>
          </w:divBdr>
        </w:div>
        <w:div w:id="662200351">
          <w:marLeft w:val="480"/>
          <w:marRight w:val="0"/>
          <w:marTop w:val="0"/>
          <w:marBottom w:val="0"/>
          <w:divBdr>
            <w:top w:val="none" w:sz="0" w:space="0" w:color="auto"/>
            <w:left w:val="none" w:sz="0" w:space="0" w:color="auto"/>
            <w:bottom w:val="none" w:sz="0" w:space="0" w:color="auto"/>
            <w:right w:val="none" w:sz="0" w:space="0" w:color="auto"/>
          </w:divBdr>
        </w:div>
        <w:div w:id="762453350">
          <w:marLeft w:val="480"/>
          <w:marRight w:val="0"/>
          <w:marTop w:val="0"/>
          <w:marBottom w:val="0"/>
          <w:divBdr>
            <w:top w:val="none" w:sz="0" w:space="0" w:color="auto"/>
            <w:left w:val="none" w:sz="0" w:space="0" w:color="auto"/>
            <w:bottom w:val="none" w:sz="0" w:space="0" w:color="auto"/>
            <w:right w:val="none" w:sz="0" w:space="0" w:color="auto"/>
          </w:divBdr>
        </w:div>
        <w:div w:id="1500344188">
          <w:marLeft w:val="480"/>
          <w:marRight w:val="0"/>
          <w:marTop w:val="0"/>
          <w:marBottom w:val="0"/>
          <w:divBdr>
            <w:top w:val="none" w:sz="0" w:space="0" w:color="auto"/>
            <w:left w:val="none" w:sz="0" w:space="0" w:color="auto"/>
            <w:bottom w:val="none" w:sz="0" w:space="0" w:color="auto"/>
            <w:right w:val="none" w:sz="0" w:space="0" w:color="auto"/>
          </w:divBdr>
        </w:div>
        <w:div w:id="1845625071">
          <w:marLeft w:val="480"/>
          <w:marRight w:val="0"/>
          <w:marTop w:val="0"/>
          <w:marBottom w:val="0"/>
          <w:divBdr>
            <w:top w:val="none" w:sz="0" w:space="0" w:color="auto"/>
            <w:left w:val="none" w:sz="0" w:space="0" w:color="auto"/>
            <w:bottom w:val="none" w:sz="0" w:space="0" w:color="auto"/>
            <w:right w:val="none" w:sz="0" w:space="0" w:color="auto"/>
          </w:divBdr>
        </w:div>
        <w:div w:id="1763601794">
          <w:marLeft w:val="480"/>
          <w:marRight w:val="0"/>
          <w:marTop w:val="0"/>
          <w:marBottom w:val="0"/>
          <w:divBdr>
            <w:top w:val="none" w:sz="0" w:space="0" w:color="auto"/>
            <w:left w:val="none" w:sz="0" w:space="0" w:color="auto"/>
            <w:bottom w:val="none" w:sz="0" w:space="0" w:color="auto"/>
            <w:right w:val="none" w:sz="0" w:space="0" w:color="auto"/>
          </w:divBdr>
        </w:div>
        <w:div w:id="2140296103">
          <w:marLeft w:val="480"/>
          <w:marRight w:val="0"/>
          <w:marTop w:val="0"/>
          <w:marBottom w:val="0"/>
          <w:divBdr>
            <w:top w:val="none" w:sz="0" w:space="0" w:color="auto"/>
            <w:left w:val="none" w:sz="0" w:space="0" w:color="auto"/>
            <w:bottom w:val="none" w:sz="0" w:space="0" w:color="auto"/>
            <w:right w:val="none" w:sz="0" w:space="0" w:color="auto"/>
          </w:divBdr>
        </w:div>
        <w:div w:id="1934583982">
          <w:marLeft w:val="480"/>
          <w:marRight w:val="0"/>
          <w:marTop w:val="0"/>
          <w:marBottom w:val="0"/>
          <w:divBdr>
            <w:top w:val="none" w:sz="0" w:space="0" w:color="auto"/>
            <w:left w:val="none" w:sz="0" w:space="0" w:color="auto"/>
            <w:bottom w:val="none" w:sz="0" w:space="0" w:color="auto"/>
            <w:right w:val="none" w:sz="0" w:space="0" w:color="auto"/>
          </w:divBdr>
        </w:div>
      </w:divsChild>
    </w:div>
    <w:div w:id="314182633">
      <w:bodyDiv w:val="1"/>
      <w:marLeft w:val="0"/>
      <w:marRight w:val="0"/>
      <w:marTop w:val="0"/>
      <w:marBottom w:val="0"/>
      <w:divBdr>
        <w:top w:val="none" w:sz="0" w:space="0" w:color="auto"/>
        <w:left w:val="none" w:sz="0" w:space="0" w:color="auto"/>
        <w:bottom w:val="none" w:sz="0" w:space="0" w:color="auto"/>
        <w:right w:val="none" w:sz="0" w:space="0" w:color="auto"/>
      </w:divBdr>
    </w:div>
    <w:div w:id="314452117">
      <w:bodyDiv w:val="1"/>
      <w:marLeft w:val="0"/>
      <w:marRight w:val="0"/>
      <w:marTop w:val="0"/>
      <w:marBottom w:val="0"/>
      <w:divBdr>
        <w:top w:val="none" w:sz="0" w:space="0" w:color="auto"/>
        <w:left w:val="none" w:sz="0" w:space="0" w:color="auto"/>
        <w:bottom w:val="none" w:sz="0" w:space="0" w:color="auto"/>
        <w:right w:val="none" w:sz="0" w:space="0" w:color="auto"/>
      </w:divBdr>
    </w:div>
    <w:div w:id="314460301">
      <w:bodyDiv w:val="1"/>
      <w:marLeft w:val="0"/>
      <w:marRight w:val="0"/>
      <w:marTop w:val="0"/>
      <w:marBottom w:val="0"/>
      <w:divBdr>
        <w:top w:val="none" w:sz="0" w:space="0" w:color="auto"/>
        <w:left w:val="none" w:sz="0" w:space="0" w:color="auto"/>
        <w:bottom w:val="none" w:sz="0" w:space="0" w:color="auto"/>
        <w:right w:val="none" w:sz="0" w:space="0" w:color="auto"/>
      </w:divBdr>
    </w:div>
    <w:div w:id="314722570">
      <w:bodyDiv w:val="1"/>
      <w:marLeft w:val="0"/>
      <w:marRight w:val="0"/>
      <w:marTop w:val="0"/>
      <w:marBottom w:val="0"/>
      <w:divBdr>
        <w:top w:val="none" w:sz="0" w:space="0" w:color="auto"/>
        <w:left w:val="none" w:sz="0" w:space="0" w:color="auto"/>
        <w:bottom w:val="none" w:sz="0" w:space="0" w:color="auto"/>
        <w:right w:val="none" w:sz="0" w:space="0" w:color="auto"/>
      </w:divBdr>
    </w:div>
    <w:div w:id="315036920">
      <w:bodyDiv w:val="1"/>
      <w:marLeft w:val="0"/>
      <w:marRight w:val="0"/>
      <w:marTop w:val="0"/>
      <w:marBottom w:val="0"/>
      <w:divBdr>
        <w:top w:val="none" w:sz="0" w:space="0" w:color="auto"/>
        <w:left w:val="none" w:sz="0" w:space="0" w:color="auto"/>
        <w:bottom w:val="none" w:sz="0" w:space="0" w:color="auto"/>
        <w:right w:val="none" w:sz="0" w:space="0" w:color="auto"/>
      </w:divBdr>
    </w:div>
    <w:div w:id="315063817">
      <w:marLeft w:val="480"/>
      <w:marRight w:val="0"/>
      <w:marTop w:val="0"/>
      <w:marBottom w:val="0"/>
      <w:divBdr>
        <w:top w:val="none" w:sz="0" w:space="0" w:color="auto"/>
        <w:left w:val="none" w:sz="0" w:space="0" w:color="auto"/>
        <w:bottom w:val="none" w:sz="0" w:space="0" w:color="auto"/>
        <w:right w:val="none" w:sz="0" w:space="0" w:color="auto"/>
      </w:divBdr>
    </w:div>
    <w:div w:id="315695811">
      <w:bodyDiv w:val="1"/>
      <w:marLeft w:val="0"/>
      <w:marRight w:val="0"/>
      <w:marTop w:val="0"/>
      <w:marBottom w:val="0"/>
      <w:divBdr>
        <w:top w:val="none" w:sz="0" w:space="0" w:color="auto"/>
        <w:left w:val="none" w:sz="0" w:space="0" w:color="auto"/>
        <w:bottom w:val="none" w:sz="0" w:space="0" w:color="auto"/>
        <w:right w:val="none" w:sz="0" w:space="0" w:color="auto"/>
      </w:divBdr>
    </w:div>
    <w:div w:id="315763646">
      <w:bodyDiv w:val="1"/>
      <w:marLeft w:val="0"/>
      <w:marRight w:val="0"/>
      <w:marTop w:val="0"/>
      <w:marBottom w:val="0"/>
      <w:divBdr>
        <w:top w:val="none" w:sz="0" w:space="0" w:color="auto"/>
        <w:left w:val="none" w:sz="0" w:space="0" w:color="auto"/>
        <w:bottom w:val="none" w:sz="0" w:space="0" w:color="auto"/>
        <w:right w:val="none" w:sz="0" w:space="0" w:color="auto"/>
      </w:divBdr>
    </w:div>
    <w:div w:id="316306804">
      <w:bodyDiv w:val="1"/>
      <w:marLeft w:val="0"/>
      <w:marRight w:val="0"/>
      <w:marTop w:val="0"/>
      <w:marBottom w:val="0"/>
      <w:divBdr>
        <w:top w:val="none" w:sz="0" w:space="0" w:color="auto"/>
        <w:left w:val="none" w:sz="0" w:space="0" w:color="auto"/>
        <w:bottom w:val="none" w:sz="0" w:space="0" w:color="auto"/>
        <w:right w:val="none" w:sz="0" w:space="0" w:color="auto"/>
      </w:divBdr>
    </w:div>
    <w:div w:id="316345873">
      <w:bodyDiv w:val="1"/>
      <w:marLeft w:val="0"/>
      <w:marRight w:val="0"/>
      <w:marTop w:val="0"/>
      <w:marBottom w:val="0"/>
      <w:divBdr>
        <w:top w:val="none" w:sz="0" w:space="0" w:color="auto"/>
        <w:left w:val="none" w:sz="0" w:space="0" w:color="auto"/>
        <w:bottom w:val="none" w:sz="0" w:space="0" w:color="auto"/>
        <w:right w:val="none" w:sz="0" w:space="0" w:color="auto"/>
      </w:divBdr>
    </w:div>
    <w:div w:id="316420159">
      <w:bodyDiv w:val="1"/>
      <w:marLeft w:val="0"/>
      <w:marRight w:val="0"/>
      <w:marTop w:val="0"/>
      <w:marBottom w:val="0"/>
      <w:divBdr>
        <w:top w:val="none" w:sz="0" w:space="0" w:color="auto"/>
        <w:left w:val="none" w:sz="0" w:space="0" w:color="auto"/>
        <w:bottom w:val="none" w:sz="0" w:space="0" w:color="auto"/>
        <w:right w:val="none" w:sz="0" w:space="0" w:color="auto"/>
      </w:divBdr>
    </w:div>
    <w:div w:id="316692835">
      <w:bodyDiv w:val="1"/>
      <w:marLeft w:val="0"/>
      <w:marRight w:val="0"/>
      <w:marTop w:val="0"/>
      <w:marBottom w:val="0"/>
      <w:divBdr>
        <w:top w:val="none" w:sz="0" w:space="0" w:color="auto"/>
        <w:left w:val="none" w:sz="0" w:space="0" w:color="auto"/>
        <w:bottom w:val="none" w:sz="0" w:space="0" w:color="auto"/>
        <w:right w:val="none" w:sz="0" w:space="0" w:color="auto"/>
      </w:divBdr>
    </w:div>
    <w:div w:id="317195317">
      <w:bodyDiv w:val="1"/>
      <w:marLeft w:val="0"/>
      <w:marRight w:val="0"/>
      <w:marTop w:val="0"/>
      <w:marBottom w:val="0"/>
      <w:divBdr>
        <w:top w:val="none" w:sz="0" w:space="0" w:color="auto"/>
        <w:left w:val="none" w:sz="0" w:space="0" w:color="auto"/>
        <w:bottom w:val="none" w:sz="0" w:space="0" w:color="auto"/>
        <w:right w:val="none" w:sz="0" w:space="0" w:color="auto"/>
      </w:divBdr>
    </w:div>
    <w:div w:id="317349705">
      <w:bodyDiv w:val="1"/>
      <w:marLeft w:val="0"/>
      <w:marRight w:val="0"/>
      <w:marTop w:val="0"/>
      <w:marBottom w:val="0"/>
      <w:divBdr>
        <w:top w:val="none" w:sz="0" w:space="0" w:color="auto"/>
        <w:left w:val="none" w:sz="0" w:space="0" w:color="auto"/>
        <w:bottom w:val="none" w:sz="0" w:space="0" w:color="auto"/>
        <w:right w:val="none" w:sz="0" w:space="0" w:color="auto"/>
      </w:divBdr>
    </w:div>
    <w:div w:id="317534639">
      <w:marLeft w:val="480"/>
      <w:marRight w:val="0"/>
      <w:marTop w:val="0"/>
      <w:marBottom w:val="0"/>
      <w:divBdr>
        <w:top w:val="none" w:sz="0" w:space="0" w:color="auto"/>
        <w:left w:val="none" w:sz="0" w:space="0" w:color="auto"/>
        <w:bottom w:val="none" w:sz="0" w:space="0" w:color="auto"/>
        <w:right w:val="none" w:sz="0" w:space="0" w:color="auto"/>
      </w:divBdr>
    </w:div>
    <w:div w:id="317806200">
      <w:bodyDiv w:val="1"/>
      <w:marLeft w:val="0"/>
      <w:marRight w:val="0"/>
      <w:marTop w:val="0"/>
      <w:marBottom w:val="0"/>
      <w:divBdr>
        <w:top w:val="none" w:sz="0" w:space="0" w:color="auto"/>
        <w:left w:val="none" w:sz="0" w:space="0" w:color="auto"/>
        <w:bottom w:val="none" w:sz="0" w:space="0" w:color="auto"/>
        <w:right w:val="none" w:sz="0" w:space="0" w:color="auto"/>
      </w:divBdr>
      <w:divsChild>
        <w:div w:id="204104472">
          <w:marLeft w:val="480"/>
          <w:marRight w:val="0"/>
          <w:marTop w:val="0"/>
          <w:marBottom w:val="0"/>
          <w:divBdr>
            <w:top w:val="none" w:sz="0" w:space="0" w:color="auto"/>
            <w:left w:val="none" w:sz="0" w:space="0" w:color="auto"/>
            <w:bottom w:val="none" w:sz="0" w:space="0" w:color="auto"/>
            <w:right w:val="none" w:sz="0" w:space="0" w:color="auto"/>
          </w:divBdr>
        </w:div>
        <w:div w:id="1379623795">
          <w:marLeft w:val="480"/>
          <w:marRight w:val="0"/>
          <w:marTop w:val="0"/>
          <w:marBottom w:val="0"/>
          <w:divBdr>
            <w:top w:val="none" w:sz="0" w:space="0" w:color="auto"/>
            <w:left w:val="none" w:sz="0" w:space="0" w:color="auto"/>
            <w:bottom w:val="none" w:sz="0" w:space="0" w:color="auto"/>
            <w:right w:val="none" w:sz="0" w:space="0" w:color="auto"/>
          </w:divBdr>
        </w:div>
        <w:div w:id="1717316469">
          <w:marLeft w:val="480"/>
          <w:marRight w:val="0"/>
          <w:marTop w:val="0"/>
          <w:marBottom w:val="0"/>
          <w:divBdr>
            <w:top w:val="none" w:sz="0" w:space="0" w:color="auto"/>
            <w:left w:val="none" w:sz="0" w:space="0" w:color="auto"/>
            <w:bottom w:val="none" w:sz="0" w:space="0" w:color="auto"/>
            <w:right w:val="none" w:sz="0" w:space="0" w:color="auto"/>
          </w:divBdr>
        </w:div>
        <w:div w:id="1051729372">
          <w:marLeft w:val="480"/>
          <w:marRight w:val="0"/>
          <w:marTop w:val="0"/>
          <w:marBottom w:val="0"/>
          <w:divBdr>
            <w:top w:val="none" w:sz="0" w:space="0" w:color="auto"/>
            <w:left w:val="none" w:sz="0" w:space="0" w:color="auto"/>
            <w:bottom w:val="none" w:sz="0" w:space="0" w:color="auto"/>
            <w:right w:val="none" w:sz="0" w:space="0" w:color="auto"/>
          </w:divBdr>
        </w:div>
        <w:div w:id="784036207">
          <w:marLeft w:val="480"/>
          <w:marRight w:val="0"/>
          <w:marTop w:val="0"/>
          <w:marBottom w:val="0"/>
          <w:divBdr>
            <w:top w:val="none" w:sz="0" w:space="0" w:color="auto"/>
            <w:left w:val="none" w:sz="0" w:space="0" w:color="auto"/>
            <w:bottom w:val="none" w:sz="0" w:space="0" w:color="auto"/>
            <w:right w:val="none" w:sz="0" w:space="0" w:color="auto"/>
          </w:divBdr>
        </w:div>
        <w:div w:id="725101578">
          <w:marLeft w:val="480"/>
          <w:marRight w:val="0"/>
          <w:marTop w:val="0"/>
          <w:marBottom w:val="0"/>
          <w:divBdr>
            <w:top w:val="none" w:sz="0" w:space="0" w:color="auto"/>
            <w:left w:val="none" w:sz="0" w:space="0" w:color="auto"/>
            <w:bottom w:val="none" w:sz="0" w:space="0" w:color="auto"/>
            <w:right w:val="none" w:sz="0" w:space="0" w:color="auto"/>
          </w:divBdr>
        </w:div>
        <w:div w:id="761340233">
          <w:marLeft w:val="480"/>
          <w:marRight w:val="0"/>
          <w:marTop w:val="0"/>
          <w:marBottom w:val="0"/>
          <w:divBdr>
            <w:top w:val="none" w:sz="0" w:space="0" w:color="auto"/>
            <w:left w:val="none" w:sz="0" w:space="0" w:color="auto"/>
            <w:bottom w:val="none" w:sz="0" w:space="0" w:color="auto"/>
            <w:right w:val="none" w:sz="0" w:space="0" w:color="auto"/>
          </w:divBdr>
        </w:div>
        <w:div w:id="1126856240">
          <w:marLeft w:val="480"/>
          <w:marRight w:val="0"/>
          <w:marTop w:val="0"/>
          <w:marBottom w:val="0"/>
          <w:divBdr>
            <w:top w:val="none" w:sz="0" w:space="0" w:color="auto"/>
            <w:left w:val="none" w:sz="0" w:space="0" w:color="auto"/>
            <w:bottom w:val="none" w:sz="0" w:space="0" w:color="auto"/>
            <w:right w:val="none" w:sz="0" w:space="0" w:color="auto"/>
          </w:divBdr>
        </w:div>
      </w:divsChild>
    </w:div>
    <w:div w:id="318121216">
      <w:bodyDiv w:val="1"/>
      <w:marLeft w:val="0"/>
      <w:marRight w:val="0"/>
      <w:marTop w:val="0"/>
      <w:marBottom w:val="0"/>
      <w:divBdr>
        <w:top w:val="none" w:sz="0" w:space="0" w:color="auto"/>
        <w:left w:val="none" w:sz="0" w:space="0" w:color="auto"/>
        <w:bottom w:val="none" w:sz="0" w:space="0" w:color="auto"/>
        <w:right w:val="none" w:sz="0" w:space="0" w:color="auto"/>
      </w:divBdr>
    </w:div>
    <w:div w:id="318391882">
      <w:bodyDiv w:val="1"/>
      <w:marLeft w:val="0"/>
      <w:marRight w:val="0"/>
      <w:marTop w:val="0"/>
      <w:marBottom w:val="0"/>
      <w:divBdr>
        <w:top w:val="none" w:sz="0" w:space="0" w:color="auto"/>
        <w:left w:val="none" w:sz="0" w:space="0" w:color="auto"/>
        <w:bottom w:val="none" w:sz="0" w:space="0" w:color="auto"/>
        <w:right w:val="none" w:sz="0" w:space="0" w:color="auto"/>
      </w:divBdr>
    </w:div>
    <w:div w:id="318578038">
      <w:bodyDiv w:val="1"/>
      <w:marLeft w:val="0"/>
      <w:marRight w:val="0"/>
      <w:marTop w:val="0"/>
      <w:marBottom w:val="0"/>
      <w:divBdr>
        <w:top w:val="none" w:sz="0" w:space="0" w:color="auto"/>
        <w:left w:val="none" w:sz="0" w:space="0" w:color="auto"/>
        <w:bottom w:val="none" w:sz="0" w:space="0" w:color="auto"/>
        <w:right w:val="none" w:sz="0" w:space="0" w:color="auto"/>
      </w:divBdr>
    </w:div>
    <w:div w:id="318582128">
      <w:bodyDiv w:val="1"/>
      <w:marLeft w:val="0"/>
      <w:marRight w:val="0"/>
      <w:marTop w:val="0"/>
      <w:marBottom w:val="0"/>
      <w:divBdr>
        <w:top w:val="none" w:sz="0" w:space="0" w:color="auto"/>
        <w:left w:val="none" w:sz="0" w:space="0" w:color="auto"/>
        <w:bottom w:val="none" w:sz="0" w:space="0" w:color="auto"/>
        <w:right w:val="none" w:sz="0" w:space="0" w:color="auto"/>
      </w:divBdr>
    </w:div>
    <w:div w:id="318702901">
      <w:bodyDiv w:val="1"/>
      <w:marLeft w:val="0"/>
      <w:marRight w:val="0"/>
      <w:marTop w:val="0"/>
      <w:marBottom w:val="0"/>
      <w:divBdr>
        <w:top w:val="none" w:sz="0" w:space="0" w:color="auto"/>
        <w:left w:val="none" w:sz="0" w:space="0" w:color="auto"/>
        <w:bottom w:val="none" w:sz="0" w:space="0" w:color="auto"/>
        <w:right w:val="none" w:sz="0" w:space="0" w:color="auto"/>
      </w:divBdr>
    </w:div>
    <w:div w:id="318928141">
      <w:bodyDiv w:val="1"/>
      <w:marLeft w:val="0"/>
      <w:marRight w:val="0"/>
      <w:marTop w:val="0"/>
      <w:marBottom w:val="0"/>
      <w:divBdr>
        <w:top w:val="none" w:sz="0" w:space="0" w:color="auto"/>
        <w:left w:val="none" w:sz="0" w:space="0" w:color="auto"/>
        <w:bottom w:val="none" w:sz="0" w:space="0" w:color="auto"/>
        <w:right w:val="none" w:sz="0" w:space="0" w:color="auto"/>
      </w:divBdr>
    </w:div>
    <w:div w:id="319044055">
      <w:bodyDiv w:val="1"/>
      <w:marLeft w:val="0"/>
      <w:marRight w:val="0"/>
      <w:marTop w:val="0"/>
      <w:marBottom w:val="0"/>
      <w:divBdr>
        <w:top w:val="none" w:sz="0" w:space="0" w:color="auto"/>
        <w:left w:val="none" w:sz="0" w:space="0" w:color="auto"/>
        <w:bottom w:val="none" w:sz="0" w:space="0" w:color="auto"/>
        <w:right w:val="none" w:sz="0" w:space="0" w:color="auto"/>
      </w:divBdr>
    </w:div>
    <w:div w:id="319120236">
      <w:bodyDiv w:val="1"/>
      <w:marLeft w:val="0"/>
      <w:marRight w:val="0"/>
      <w:marTop w:val="0"/>
      <w:marBottom w:val="0"/>
      <w:divBdr>
        <w:top w:val="none" w:sz="0" w:space="0" w:color="auto"/>
        <w:left w:val="none" w:sz="0" w:space="0" w:color="auto"/>
        <w:bottom w:val="none" w:sz="0" w:space="0" w:color="auto"/>
        <w:right w:val="none" w:sz="0" w:space="0" w:color="auto"/>
      </w:divBdr>
    </w:div>
    <w:div w:id="319122859">
      <w:bodyDiv w:val="1"/>
      <w:marLeft w:val="0"/>
      <w:marRight w:val="0"/>
      <w:marTop w:val="0"/>
      <w:marBottom w:val="0"/>
      <w:divBdr>
        <w:top w:val="none" w:sz="0" w:space="0" w:color="auto"/>
        <w:left w:val="none" w:sz="0" w:space="0" w:color="auto"/>
        <w:bottom w:val="none" w:sz="0" w:space="0" w:color="auto"/>
        <w:right w:val="none" w:sz="0" w:space="0" w:color="auto"/>
      </w:divBdr>
    </w:div>
    <w:div w:id="319358580">
      <w:bodyDiv w:val="1"/>
      <w:marLeft w:val="0"/>
      <w:marRight w:val="0"/>
      <w:marTop w:val="0"/>
      <w:marBottom w:val="0"/>
      <w:divBdr>
        <w:top w:val="none" w:sz="0" w:space="0" w:color="auto"/>
        <w:left w:val="none" w:sz="0" w:space="0" w:color="auto"/>
        <w:bottom w:val="none" w:sz="0" w:space="0" w:color="auto"/>
        <w:right w:val="none" w:sz="0" w:space="0" w:color="auto"/>
      </w:divBdr>
    </w:div>
    <w:div w:id="319382591">
      <w:bodyDiv w:val="1"/>
      <w:marLeft w:val="0"/>
      <w:marRight w:val="0"/>
      <w:marTop w:val="0"/>
      <w:marBottom w:val="0"/>
      <w:divBdr>
        <w:top w:val="none" w:sz="0" w:space="0" w:color="auto"/>
        <w:left w:val="none" w:sz="0" w:space="0" w:color="auto"/>
        <w:bottom w:val="none" w:sz="0" w:space="0" w:color="auto"/>
        <w:right w:val="none" w:sz="0" w:space="0" w:color="auto"/>
      </w:divBdr>
    </w:div>
    <w:div w:id="319891615">
      <w:bodyDiv w:val="1"/>
      <w:marLeft w:val="0"/>
      <w:marRight w:val="0"/>
      <w:marTop w:val="0"/>
      <w:marBottom w:val="0"/>
      <w:divBdr>
        <w:top w:val="none" w:sz="0" w:space="0" w:color="auto"/>
        <w:left w:val="none" w:sz="0" w:space="0" w:color="auto"/>
        <w:bottom w:val="none" w:sz="0" w:space="0" w:color="auto"/>
        <w:right w:val="none" w:sz="0" w:space="0" w:color="auto"/>
      </w:divBdr>
    </w:div>
    <w:div w:id="320088697">
      <w:bodyDiv w:val="1"/>
      <w:marLeft w:val="0"/>
      <w:marRight w:val="0"/>
      <w:marTop w:val="0"/>
      <w:marBottom w:val="0"/>
      <w:divBdr>
        <w:top w:val="none" w:sz="0" w:space="0" w:color="auto"/>
        <w:left w:val="none" w:sz="0" w:space="0" w:color="auto"/>
        <w:bottom w:val="none" w:sz="0" w:space="0" w:color="auto"/>
        <w:right w:val="none" w:sz="0" w:space="0" w:color="auto"/>
      </w:divBdr>
    </w:div>
    <w:div w:id="320155083">
      <w:bodyDiv w:val="1"/>
      <w:marLeft w:val="0"/>
      <w:marRight w:val="0"/>
      <w:marTop w:val="0"/>
      <w:marBottom w:val="0"/>
      <w:divBdr>
        <w:top w:val="none" w:sz="0" w:space="0" w:color="auto"/>
        <w:left w:val="none" w:sz="0" w:space="0" w:color="auto"/>
        <w:bottom w:val="none" w:sz="0" w:space="0" w:color="auto"/>
        <w:right w:val="none" w:sz="0" w:space="0" w:color="auto"/>
      </w:divBdr>
    </w:div>
    <w:div w:id="320159503">
      <w:bodyDiv w:val="1"/>
      <w:marLeft w:val="0"/>
      <w:marRight w:val="0"/>
      <w:marTop w:val="0"/>
      <w:marBottom w:val="0"/>
      <w:divBdr>
        <w:top w:val="none" w:sz="0" w:space="0" w:color="auto"/>
        <w:left w:val="none" w:sz="0" w:space="0" w:color="auto"/>
        <w:bottom w:val="none" w:sz="0" w:space="0" w:color="auto"/>
        <w:right w:val="none" w:sz="0" w:space="0" w:color="auto"/>
      </w:divBdr>
    </w:div>
    <w:div w:id="320278900">
      <w:bodyDiv w:val="1"/>
      <w:marLeft w:val="0"/>
      <w:marRight w:val="0"/>
      <w:marTop w:val="0"/>
      <w:marBottom w:val="0"/>
      <w:divBdr>
        <w:top w:val="none" w:sz="0" w:space="0" w:color="auto"/>
        <w:left w:val="none" w:sz="0" w:space="0" w:color="auto"/>
        <w:bottom w:val="none" w:sz="0" w:space="0" w:color="auto"/>
        <w:right w:val="none" w:sz="0" w:space="0" w:color="auto"/>
      </w:divBdr>
    </w:div>
    <w:div w:id="320619895">
      <w:bodyDiv w:val="1"/>
      <w:marLeft w:val="0"/>
      <w:marRight w:val="0"/>
      <w:marTop w:val="0"/>
      <w:marBottom w:val="0"/>
      <w:divBdr>
        <w:top w:val="none" w:sz="0" w:space="0" w:color="auto"/>
        <w:left w:val="none" w:sz="0" w:space="0" w:color="auto"/>
        <w:bottom w:val="none" w:sz="0" w:space="0" w:color="auto"/>
        <w:right w:val="none" w:sz="0" w:space="0" w:color="auto"/>
      </w:divBdr>
      <w:divsChild>
        <w:div w:id="716392033">
          <w:marLeft w:val="480"/>
          <w:marRight w:val="0"/>
          <w:marTop w:val="0"/>
          <w:marBottom w:val="0"/>
          <w:divBdr>
            <w:top w:val="none" w:sz="0" w:space="0" w:color="auto"/>
            <w:left w:val="none" w:sz="0" w:space="0" w:color="auto"/>
            <w:bottom w:val="none" w:sz="0" w:space="0" w:color="auto"/>
            <w:right w:val="none" w:sz="0" w:space="0" w:color="auto"/>
          </w:divBdr>
        </w:div>
        <w:div w:id="1569418101">
          <w:marLeft w:val="480"/>
          <w:marRight w:val="0"/>
          <w:marTop w:val="0"/>
          <w:marBottom w:val="0"/>
          <w:divBdr>
            <w:top w:val="none" w:sz="0" w:space="0" w:color="auto"/>
            <w:left w:val="none" w:sz="0" w:space="0" w:color="auto"/>
            <w:bottom w:val="none" w:sz="0" w:space="0" w:color="auto"/>
            <w:right w:val="none" w:sz="0" w:space="0" w:color="auto"/>
          </w:divBdr>
        </w:div>
        <w:div w:id="1403673457">
          <w:marLeft w:val="480"/>
          <w:marRight w:val="0"/>
          <w:marTop w:val="0"/>
          <w:marBottom w:val="0"/>
          <w:divBdr>
            <w:top w:val="none" w:sz="0" w:space="0" w:color="auto"/>
            <w:left w:val="none" w:sz="0" w:space="0" w:color="auto"/>
            <w:bottom w:val="none" w:sz="0" w:space="0" w:color="auto"/>
            <w:right w:val="none" w:sz="0" w:space="0" w:color="auto"/>
          </w:divBdr>
        </w:div>
        <w:div w:id="1401126083">
          <w:marLeft w:val="480"/>
          <w:marRight w:val="0"/>
          <w:marTop w:val="0"/>
          <w:marBottom w:val="0"/>
          <w:divBdr>
            <w:top w:val="none" w:sz="0" w:space="0" w:color="auto"/>
            <w:left w:val="none" w:sz="0" w:space="0" w:color="auto"/>
            <w:bottom w:val="none" w:sz="0" w:space="0" w:color="auto"/>
            <w:right w:val="none" w:sz="0" w:space="0" w:color="auto"/>
          </w:divBdr>
        </w:div>
        <w:div w:id="12418915">
          <w:marLeft w:val="480"/>
          <w:marRight w:val="0"/>
          <w:marTop w:val="0"/>
          <w:marBottom w:val="0"/>
          <w:divBdr>
            <w:top w:val="none" w:sz="0" w:space="0" w:color="auto"/>
            <w:left w:val="none" w:sz="0" w:space="0" w:color="auto"/>
            <w:bottom w:val="none" w:sz="0" w:space="0" w:color="auto"/>
            <w:right w:val="none" w:sz="0" w:space="0" w:color="auto"/>
          </w:divBdr>
        </w:div>
        <w:div w:id="476726703">
          <w:marLeft w:val="480"/>
          <w:marRight w:val="0"/>
          <w:marTop w:val="0"/>
          <w:marBottom w:val="0"/>
          <w:divBdr>
            <w:top w:val="none" w:sz="0" w:space="0" w:color="auto"/>
            <w:left w:val="none" w:sz="0" w:space="0" w:color="auto"/>
            <w:bottom w:val="none" w:sz="0" w:space="0" w:color="auto"/>
            <w:right w:val="none" w:sz="0" w:space="0" w:color="auto"/>
          </w:divBdr>
        </w:div>
        <w:div w:id="413934013">
          <w:marLeft w:val="480"/>
          <w:marRight w:val="0"/>
          <w:marTop w:val="0"/>
          <w:marBottom w:val="0"/>
          <w:divBdr>
            <w:top w:val="none" w:sz="0" w:space="0" w:color="auto"/>
            <w:left w:val="none" w:sz="0" w:space="0" w:color="auto"/>
            <w:bottom w:val="none" w:sz="0" w:space="0" w:color="auto"/>
            <w:right w:val="none" w:sz="0" w:space="0" w:color="auto"/>
          </w:divBdr>
        </w:div>
        <w:div w:id="2017270736">
          <w:marLeft w:val="480"/>
          <w:marRight w:val="0"/>
          <w:marTop w:val="0"/>
          <w:marBottom w:val="0"/>
          <w:divBdr>
            <w:top w:val="none" w:sz="0" w:space="0" w:color="auto"/>
            <w:left w:val="none" w:sz="0" w:space="0" w:color="auto"/>
            <w:bottom w:val="none" w:sz="0" w:space="0" w:color="auto"/>
            <w:right w:val="none" w:sz="0" w:space="0" w:color="auto"/>
          </w:divBdr>
        </w:div>
        <w:div w:id="1572502874">
          <w:marLeft w:val="480"/>
          <w:marRight w:val="0"/>
          <w:marTop w:val="0"/>
          <w:marBottom w:val="0"/>
          <w:divBdr>
            <w:top w:val="none" w:sz="0" w:space="0" w:color="auto"/>
            <w:left w:val="none" w:sz="0" w:space="0" w:color="auto"/>
            <w:bottom w:val="none" w:sz="0" w:space="0" w:color="auto"/>
            <w:right w:val="none" w:sz="0" w:space="0" w:color="auto"/>
          </w:divBdr>
        </w:div>
        <w:div w:id="890534422">
          <w:marLeft w:val="480"/>
          <w:marRight w:val="0"/>
          <w:marTop w:val="0"/>
          <w:marBottom w:val="0"/>
          <w:divBdr>
            <w:top w:val="none" w:sz="0" w:space="0" w:color="auto"/>
            <w:left w:val="none" w:sz="0" w:space="0" w:color="auto"/>
            <w:bottom w:val="none" w:sz="0" w:space="0" w:color="auto"/>
            <w:right w:val="none" w:sz="0" w:space="0" w:color="auto"/>
          </w:divBdr>
        </w:div>
        <w:div w:id="112603632">
          <w:marLeft w:val="480"/>
          <w:marRight w:val="0"/>
          <w:marTop w:val="0"/>
          <w:marBottom w:val="0"/>
          <w:divBdr>
            <w:top w:val="none" w:sz="0" w:space="0" w:color="auto"/>
            <w:left w:val="none" w:sz="0" w:space="0" w:color="auto"/>
            <w:bottom w:val="none" w:sz="0" w:space="0" w:color="auto"/>
            <w:right w:val="none" w:sz="0" w:space="0" w:color="auto"/>
          </w:divBdr>
        </w:div>
        <w:div w:id="1849561422">
          <w:marLeft w:val="480"/>
          <w:marRight w:val="0"/>
          <w:marTop w:val="0"/>
          <w:marBottom w:val="0"/>
          <w:divBdr>
            <w:top w:val="none" w:sz="0" w:space="0" w:color="auto"/>
            <w:left w:val="none" w:sz="0" w:space="0" w:color="auto"/>
            <w:bottom w:val="none" w:sz="0" w:space="0" w:color="auto"/>
            <w:right w:val="none" w:sz="0" w:space="0" w:color="auto"/>
          </w:divBdr>
        </w:div>
        <w:div w:id="777022586">
          <w:marLeft w:val="480"/>
          <w:marRight w:val="0"/>
          <w:marTop w:val="0"/>
          <w:marBottom w:val="0"/>
          <w:divBdr>
            <w:top w:val="none" w:sz="0" w:space="0" w:color="auto"/>
            <w:left w:val="none" w:sz="0" w:space="0" w:color="auto"/>
            <w:bottom w:val="none" w:sz="0" w:space="0" w:color="auto"/>
            <w:right w:val="none" w:sz="0" w:space="0" w:color="auto"/>
          </w:divBdr>
        </w:div>
        <w:div w:id="694812795">
          <w:marLeft w:val="480"/>
          <w:marRight w:val="0"/>
          <w:marTop w:val="0"/>
          <w:marBottom w:val="0"/>
          <w:divBdr>
            <w:top w:val="none" w:sz="0" w:space="0" w:color="auto"/>
            <w:left w:val="none" w:sz="0" w:space="0" w:color="auto"/>
            <w:bottom w:val="none" w:sz="0" w:space="0" w:color="auto"/>
            <w:right w:val="none" w:sz="0" w:space="0" w:color="auto"/>
          </w:divBdr>
        </w:div>
        <w:div w:id="1633317406">
          <w:marLeft w:val="480"/>
          <w:marRight w:val="0"/>
          <w:marTop w:val="0"/>
          <w:marBottom w:val="0"/>
          <w:divBdr>
            <w:top w:val="none" w:sz="0" w:space="0" w:color="auto"/>
            <w:left w:val="none" w:sz="0" w:space="0" w:color="auto"/>
            <w:bottom w:val="none" w:sz="0" w:space="0" w:color="auto"/>
            <w:right w:val="none" w:sz="0" w:space="0" w:color="auto"/>
          </w:divBdr>
        </w:div>
        <w:div w:id="83383323">
          <w:marLeft w:val="480"/>
          <w:marRight w:val="0"/>
          <w:marTop w:val="0"/>
          <w:marBottom w:val="0"/>
          <w:divBdr>
            <w:top w:val="none" w:sz="0" w:space="0" w:color="auto"/>
            <w:left w:val="none" w:sz="0" w:space="0" w:color="auto"/>
            <w:bottom w:val="none" w:sz="0" w:space="0" w:color="auto"/>
            <w:right w:val="none" w:sz="0" w:space="0" w:color="auto"/>
          </w:divBdr>
        </w:div>
        <w:div w:id="2079327752">
          <w:marLeft w:val="480"/>
          <w:marRight w:val="0"/>
          <w:marTop w:val="0"/>
          <w:marBottom w:val="0"/>
          <w:divBdr>
            <w:top w:val="none" w:sz="0" w:space="0" w:color="auto"/>
            <w:left w:val="none" w:sz="0" w:space="0" w:color="auto"/>
            <w:bottom w:val="none" w:sz="0" w:space="0" w:color="auto"/>
            <w:right w:val="none" w:sz="0" w:space="0" w:color="auto"/>
          </w:divBdr>
        </w:div>
        <w:div w:id="1501585076">
          <w:marLeft w:val="480"/>
          <w:marRight w:val="0"/>
          <w:marTop w:val="0"/>
          <w:marBottom w:val="0"/>
          <w:divBdr>
            <w:top w:val="none" w:sz="0" w:space="0" w:color="auto"/>
            <w:left w:val="none" w:sz="0" w:space="0" w:color="auto"/>
            <w:bottom w:val="none" w:sz="0" w:space="0" w:color="auto"/>
            <w:right w:val="none" w:sz="0" w:space="0" w:color="auto"/>
          </w:divBdr>
        </w:div>
        <w:div w:id="943614721">
          <w:marLeft w:val="480"/>
          <w:marRight w:val="0"/>
          <w:marTop w:val="0"/>
          <w:marBottom w:val="0"/>
          <w:divBdr>
            <w:top w:val="none" w:sz="0" w:space="0" w:color="auto"/>
            <w:left w:val="none" w:sz="0" w:space="0" w:color="auto"/>
            <w:bottom w:val="none" w:sz="0" w:space="0" w:color="auto"/>
            <w:right w:val="none" w:sz="0" w:space="0" w:color="auto"/>
          </w:divBdr>
        </w:div>
        <w:div w:id="1739476503">
          <w:marLeft w:val="480"/>
          <w:marRight w:val="0"/>
          <w:marTop w:val="0"/>
          <w:marBottom w:val="0"/>
          <w:divBdr>
            <w:top w:val="none" w:sz="0" w:space="0" w:color="auto"/>
            <w:left w:val="none" w:sz="0" w:space="0" w:color="auto"/>
            <w:bottom w:val="none" w:sz="0" w:space="0" w:color="auto"/>
            <w:right w:val="none" w:sz="0" w:space="0" w:color="auto"/>
          </w:divBdr>
        </w:div>
        <w:div w:id="1621959580">
          <w:marLeft w:val="480"/>
          <w:marRight w:val="0"/>
          <w:marTop w:val="0"/>
          <w:marBottom w:val="0"/>
          <w:divBdr>
            <w:top w:val="none" w:sz="0" w:space="0" w:color="auto"/>
            <w:left w:val="none" w:sz="0" w:space="0" w:color="auto"/>
            <w:bottom w:val="none" w:sz="0" w:space="0" w:color="auto"/>
            <w:right w:val="none" w:sz="0" w:space="0" w:color="auto"/>
          </w:divBdr>
        </w:div>
        <w:div w:id="1860966959">
          <w:marLeft w:val="480"/>
          <w:marRight w:val="0"/>
          <w:marTop w:val="0"/>
          <w:marBottom w:val="0"/>
          <w:divBdr>
            <w:top w:val="none" w:sz="0" w:space="0" w:color="auto"/>
            <w:left w:val="none" w:sz="0" w:space="0" w:color="auto"/>
            <w:bottom w:val="none" w:sz="0" w:space="0" w:color="auto"/>
            <w:right w:val="none" w:sz="0" w:space="0" w:color="auto"/>
          </w:divBdr>
        </w:div>
        <w:div w:id="163672167">
          <w:marLeft w:val="480"/>
          <w:marRight w:val="0"/>
          <w:marTop w:val="0"/>
          <w:marBottom w:val="0"/>
          <w:divBdr>
            <w:top w:val="none" w:sz="0" w:space="0" w:color="auto"/>
            <w:left w:val="none" w:sz="0" w:space="0" w:color="auto"/>
            <w:bottom w:val="none" w:sz="0" w:space="0" w:color="auto"/>
            <w:right w:val="none" w:sz="0" w:space="0" w:color="auto"/>
          </w:divBdr>
        </w:div>
        <w:div w:id="385682305">
          <w:marLeft w:val="480"/>
          <w:marRight w:val="0"/>
          <w:marTop w:val="0"/>
          <w:marBottom w:val="0"/>
          <w:divBdr>
            <w:top w:val="none" w:sz="0" w:space="0" w:color="auto"/>
            <w:left w:val="none" w:sz="0" w:space="0" w:color="auto"/>
            <w:bottom w:val="none" w:sz="0" w:space="0" w:color="auto"/>
            <w:right w:val="none" w:sz="0" w:space="0" w:color="auto"/>
          </w:divBdr>
        </w:div>
        <w:div w:id="1757509418">
          <w:marLeft w:val="480"/>
          <w:marRight w:val="0"/>
          <w:marTop w:val="0"/>
          <w:marBottom w:val="0"/>
          <w:divBdr>
            <w:top w:val="none" w:sz="0" w:space="0" w:color="auto"/>
            <w:left w:val="none" w:sz="0" w:space="0" w:color="auto"/>
            <w:bottom w:val="none" w:sz="0" w:space="0" w:color="auto"/>
            <w:right w:val="none" w:sz="0" w:space="0" w:color="auto"/>
          </w:divBdr>
        </w:div>
        <w:div w:id="1739859105">
          <w:marLeft w:val="480"/>
          <w:marRight w:val="0"/>
          <w:marTop w:val="0"/>
          <w:marBottom w:val="0"/>
          <w:divBdr>
            <w:top w:val="none" w:sz="0" w:space="0" w:color="auto"/>
            <w:left w:val="none" w:sz="0" w:space="0" w:color="auto"/>
            <w:bottom w:val="none" w:sz="0" w:space="0" w:color="auto"/>
            <w:right w:val="none" w:sz="0" w:space="0" w:color="auto"/>
          </w:divBdr>
        </w:div>
        <w:div w:id="806162669">
          <w:marLeft w:val="480"/>
          <w:marRight w:val="0"/>
          <w:marTop w:val="0"/>
          <w:marBottom w:val="0"/>
          <w:divBdr>
            <w:top w:val="none" w:sz="0" w:space="0" w:color="auto"/>
            <w:left w:val="none" w:sz="0" w:space="0" w:color="auto"/>
            <w:bottom w:val="none" w:sz="0" w:space="0" w:color="auto"/>
            <w:right w:val="none" w:sz="0" w:space="0" w:color="auto"/>
          </w:divBdr>
        </w:div>
        <w:div w:id="2128548015">
          <w:marLeft w:val="480"/>
          <w:marRight w:val="0"/>
          <w:marTop w:val="0"/>
          <w:marBottom w:val="0"/>
          <w:divBdr>
            <w:top w:val="none" w:sz="0" w:space="0" w:color="auto"/>
            <w:left w:val="none" w:sz="0" w:space="0" w:color="auto"/>
            <w:bottom w:val="none" w:sz="0" w:space="0" w:color="auto"/>
            <w:right w:val="none" w:sz="0" w:space="0" w:color="auto"/>
          </w:divBdr>
        </w:div>
        <w:div w:id="129054200">
          <w:marLeft w:val="480"/>
          <w:marRight w:val="0"/>
          <w:marTop w:val="0"/>
          <w:marBottom w:val="0"/>
          <w:divBdr>
            <w:top w:val="none" w:sz="0" w:space="0" w:color="auto"/>
            <w:left w:val="none" w:sz="0" w:space="0" w:color="auto"/>
            <w:bottom w:val="none" w:sz="0" w:space="0" w:color="auto"/>
            <w:right w:val="none" w:sz="0" w:space="0" w:color="auto"/>
          </w:divBdr>
        </w:div>
        <w:div w:id="1726100794">
          <w:marLeft w:val="480"/>
          <w:marRight w:val="0"/>
          <w:marTop w:val="0"/>
          <w:marBottom w:val="0"/>
          <w:divBdr>
            <w:top w:val="none" w:sz="0" w:space="0" w:color="auto"/>
            <w:left w:val="none" w:sz="0" w:space="0" w:color="auto"/>
            <w:bottom w:val="none" w:sz="0" w:space="0" w:color="auto"/>
            <w:right w:val="none" w:sz="0" w:space="0" w:color="auto"/>
          </w:divBdr>
        </w:div>
        <w:div w:id="2118210320">
          <w:marLeft w:val="480"/>
          <w:marRight w:val="0"/>
          <w:marTop w:val="0"/>
          <w:marBottom w:val="0"/>
          <w:divBdr>
            <w:top w:val="none" w:sz="0" w:space="0" w:color="auto"/>
            <w:left w:val="none" w:sz="0" w:space="0" w:color="auto"/>
            <w:bottom w:val="none" w:sz="0" w:space="0" w:color="auto"/>
            <w:right w:val="none" w:sz="0" w:space="0" w:color="auto"/>
          </w:divBdr>
        </w:div>
        <w:div w:id="893272751">
          <w:marLeft w:val="480"/>
          <w:marRight w:val="0"/>
          <w:marTop w:val="0"/>
          <w:marBottom w:val="0"/>
          <w:divBdr>
            <w:top w:val="none" w:sz="0" w:space="0" w:color="auto"/>
            <w:left w:val="none" w:sz="0" w:space="0" w:color="auto"/>
            <w:bottom w:val="none" w:sz="0" w:space="0" w:color="auto"/>
            <w:right w:val="none" w:sz="0" w:space="0" w:color="auto"/>
          </w:divBdr>
        </w:div>
        <w:div w:id="258953536">
          <w:marLeft w:val="480"/>
          <w:marRight w:val="0"/>
          <w:marTop w:val="0"/>
          <w:marBottom w:val="0"/>
          <w:divBdr>
            <w:top w:val="none" w:sz="0" w:space="0" w:color="auto"/>
            <w:left w:val="none" w:sz="0" w:space="0" w:color="auto"/>
            <w:bottom w:val="none" w:sz="0" w:space="0" w:color="auto"/>
            <w:right w:val="none" w:sz="0" w:space="0" w:color="auto"/>
          </w:divBdr>
        </w:div>
      </w:divsChild>
    </w:div>
    <w:div w:id="320668449">
      <w:bodyDiv w:val="1"/>
      <w:marLeft w:val="0"/>
      <w:marRight w:val="0"/>
      <w:marTop w:val="0"/>
      <w:marBottom w:val="0"/>
      <w:divBdr>
        <w:top w:val="none" w:sz="0" w:space="0" w:color="auto"/>
        <w:left w:val="none" w:sz="0" w:space="0" w:color="auto"/>
        <w:bottom w:val="none" w:sz="0" w:space="0" w:color="auto"/>
        <w:right w:val="none" w:sz="0" w:space="0" w:color="auto"/>
      </w:divBdr>
    </w:div>
    <w:div w:id="321006861">
      <w:bodyDiv w:val="1"/>
      <w:marLeft w:val="0"/>
      <w:marRight w:val="0"/>
      <w:marTop w:val="0"/>
      <w:marBottom w:val="0"/>
      <w:divBdr>
        <w:top w:val="none" w:sz="0" w:space="0" w:color="auto"/>
        <w:left w:val="none" w:sz="0" w:space="0" w:color="auto"/>
        <w:bottom w:val="none" w:sz="0" w:space="0" w:color="auto"/>
        <w:right w:val="none" w:sz="0" w:space="0" w:color="auto"/>
      </w:divBdr>
    </w:div>
    <w:div w:id="321088350">
      <w:bodyDiv w:val="1"/>
      <w:marLeft w:val="0"/>
      <w:marRight w:val="0"/>
      <w:marTop w:val="0"/>
      <w:marBottom w:val="0"/>
      <w:divBdr>
        <w:top w:val="none" w:sz="0" w:space="0" w:color="auto"/>
        <w:left w:val="none" w:sz="0" w:space="0" w:color="auto"/>
        <w:bottom w:val="none" w:sz="0" w:space="0" w:color="auto"/>
        <w:right w:val="none" w:sz="0" w:space="0" w:color="auto"/>
      </w:divBdr>
    </w:div>
    <w:div w:id="321157315">
      <w:bodyDiv w:val="1"/>
      <w:marLeft w:val="0"/>
      <w:marRight w:val="0"/>
      <w:marTop w:val="0"/>
      <w:marBottom w:val="0"/>
      <w:divBdr>
        <w:top w:val="none" w:sz="0" w:space="0" w:color="auto"/>
        <w:left w:val="none" w:sz="0" w:space="0" w:color="auto"/>
        <w:bottom w:val="none" w:sz="0" w:space="0" w:color="auto"/>
        <w:right w:val="none" w:sz="0" w:space="0" w:color="auto"/>
      </w:divBdr>
    </w:div>
    <w:div w:id="321202718">
      <w:bodyDiv w:val="1"/>
      <w:marLeft w:val="0"/>
      <w:marRight w:val="0"/>
      <w:marTop w:val="0"/>
      <w:marBottom w:val="0"/>
      <w:divBdr>
        <w:top w:val="none" w:sz="0" w:space="0" w:color="auto"/>
        <w:left w:val="none" w:sz="0" w:space="0" w:color="auto"/>
        <w:bottom w:val="none" w:sz="0" w:space="0" w:color="auto"/>
        <w:right w:val="none" w:sz="0" w:space="0" w:color="auto"/>
      </w:divBdr>
    </w:div>
    <w:div w:id="321393526">
      <w:bodyDiv w:val="1"/>
      <w:marLeft w:val="0"/>
      <w:marRight w:val="0"/>
      <w:marTop w:val="0"/>
      <w:marBottom w:val="0"/>
      <w:divBdr>
        <w:top w:val="none" w:sz="0" w:space="0" w:color="auto"/>
        <w:left w:val="none" w:sz="0" w:space="0" w:color="auto"/>
        <w:bottom w:val="none" w:sz="0" w:space="0" w:color="auto"/>
        <w:right w:val="none" w:sz="0" w:space="0" w:color="auto"/>
      </w:divBdr>
      <w:divsChild>
        <w:div w:id="567964204">
          <w:marLeft w:val="480"/>
          <w:marRight w:val="0"/>
          <w:marTop w:val="0"/>
          <w:marBottom w:val="0"/>
          <w:divBdr>
            <w:top w:val="none" w:sz="0" w:space="0" w:color="auto"/>
            <w:left w:val="none" w:sz="0" w:space="0" w:color="auto"/>
            <w:bottom w:val="none" w:sz="0" w:space="0" w:color="auto"/>
            <w:right w:val="none" w:sz="0" w:space="0" w:color="auto"/>
          </w:divBdr>
        </w:div>
        <w:div w:id="457065688">
          <w:marLeft w:val="480"/>
          <w:marRight w:val="0"/>
          <w:marTop w:val="0"/>
          <w:marBottom w:val="0"/>
          <w:divBdr>
            <w:top w:val="none" w:sz="0" w:space="0" w:color="auto"/>
            <w:left w:val="none" w:sz="0" w:space="0" w:color="auto"/>
            <w:bottom w:val="none" w:sz="0" w:space="0" w:color="auto"/>
            <w:right w:val="none" w:sz="0" w:space="0" w:color="auto"/>
          </w:divBdr>
        </w:div>
        <w:div w:id="1621255405">
          <w:marLeft w:val="480"/>
          <w:marRight w:val="0"/>
          <w:marTop w:val="0"/>
          <w:marBottom w:val="0"/>
          <w:divBdr>
            <w:top w:val="none" w:sz="0" w:space="0" w:color="auto"/>
            <w:left w:val="none" w:sz="0" w:space="0" w:color="auto"/>
            <w:bottom w:val="none" w:sz="0" w:space="0" w:color="auto"/>
            <w:right w:val="none" w:sz="0" w:space="0" w:color="auto"/>
          </w:divBdr>
        </w:div>
        <w:div w:id="1795558913">
          <w:marLeft w:val="480"/>
          <w:marRight w:val="0"/>
          <w:marTop w:val="0"/>
          <w:marBottom w:val="0"/>
          <w:divBdr>
            <w:top w:val="none" w:sz="0" w:space="0" w:color="auto"/>
            <w:left w:val="none" w:sz="0" w:space="0" w:color="auto"/>
            <w:bottom w:val="none" w:sz="0" w:space="0" w:color="auto"/>
            <w:right w:val="none" w:sz="0" w:space="0" w:color="auto"/>
          </w:divBdr>
        </w:div>
        <w:div w:id="518546501">
          <w:marLeft w:val="480"/>
          <w:marRight w:val="0"/>
          <w:marTop w:val="0"/>
          <w:marBottom w:val="0"/>
          <w:divBdr>
            <w:top w:val="none" w:sz="0" w:space="0" w:color="auto"/>
            <w:left w:val="none" w:sz="0" w:space="0" w:color="auto"/>
            <w:bottom w:val="none" w:sz="0" w:space="0" w:color="auto"/>
            <w:right w:val="none" w:sz="0" w:space="0" w:color="auto"/>
          </w:divBdr>
        </w:div>
        <w:div w:id="1592162374">
          <w:marLeft w:val="480"/>
          <w:marRight w:val="0"/>
          <w:marTop w:val="0"/>
          <w:marBottom w:val="0"/>
          <w:divBdr>
            <w:top w:val="none" w:sz="0" w:space="0" w:color="auto"/>
            <w:left w:val="none" w:sz="0" w:space="0" w:color="auto"/>
            <w:bottom w:val="none" w:sz="0" w:space="0" w:color="auto"/>
            <w:right w:val="none" w:sz="0" w:space="0" w:color="auto"/>
          </w:divBdr>
        </w:div>
        <w:div w:id="1240604728">
          <w:marLeft w:val="480"/>
          <w:marRight w:val="0"/>
          <w:marTop w:val="0"/>
          <w:marBottom w:val="0"/>
          <w:divBdr>
            <w:top w:val="none" w:sz="0" w:space="0" w:color="auto"/>
            <w:left w:val="none" w:sz="0" w:space="0" w:color="auto"/>
            <w:bottom w:val="none" w:sz="0" w:space="0" w:color="auto"/>
            <w:right w:val="none" w:sz="0" w:space="0" w:color="auto"/>
          </w:divBdr>
        </w:div>
        <w:div w:id="814637815">
          <w:marLeft w:val="480"/>
          <w:marRight w:val="0"/>
          <w:marTop w:val="0"/>
          <w:marBottom w:val="0"/>
          <w:divBdr>
            <w:top w:val="none" w:sz="0" w:space="0" w:color="auto"/>
            <w:left w:val="none" w:sz="0" w:space="0" w:color="auto"/>
            <w:bottom w:val="none" w:sz="0" w:space="0" w:color="auto"/>
            <w:right w:val="none" w:sz="0" w:space="0" w:color="auto"/>
          </w:divBdr>
        </w:div>
        <w:div w:id="1926919218">
          <w:marLeft w:val="480"/>
          <w:marRight w:val="0"/>
          <w:marTop w:val="0"/>
          <w:marBottom w:val="0"/>
          <w:divBdr>
            <w:top w:val="none" w:sz="0" w:space="0" w:color="auto"/>
            <w:left w:val="none" w:sz="0" w:space="0" w:color="auto"/>
            <w:bottom w:val="none" w:sz="0" w:space="0" w:color="auto"/>
            <w:right w:val="none" w:sz="0" w:space="0" w:color="auto"/>
          </w:divBdr>
        </w:div>
        <w:div w:id="1977568167">
          <w:marLeft w:val="480"/>
          <w:marRight w:val="0"/>
          <w:marTop w:val="0"/>
          <w:marBottom w:val="0"/>
          <w:divBdr>
            <w:top w:val="none" w:sz="0" w:space="0" w:color="auto"/>
            <w:left w:val="none" w:sz="0" w:space="0" w:color="auto"/>
            <w:bottom w:val="none" w:sz="0" w:space="0" w:color="auto"/>
            <w:right w:val="none" w:sz="0" w:space="0" w:color="auto"/>
          </w:divBdr>
        </w:div>
        <w:div w:id="1008870172">
          <w:marLeft w:val="480"/>
          <w:marRight w:val="0"/>
          <w:marTop w:val="0"/>
          <w:marBottom w:val="0"/>
          <w:divBdr>
            <w:top w:val="none" w:sz="0" w:space="0" w:color="auto"/>
            <w:left w:val="none" w:sz="0" w:space="0" w:color="auto"/>
            <w:bottom w:val="none" w:sz="0" w:space="0" w:color="auto"/>
            <w:right w:val="none" w:sz="0" w:space="0" w:color="auto"/>
          </w:divBdr>
        </w:div>
        <w:div w:id="1135368099">
          <w:marLeft w:val="480"/>
          <w:marRight w:val="0"/>
          <w:marTop w:val="0"/>
          <w:marBottom w:val="0"/>
          <w:divBdr>
            <w:top w:val="none" w:sz="0" w:space="0" w:color="auto"/>
            <w:left w:val="none" w:sz="0" w:space="0" w:color="auto"/>
            <w:bottom w:val="none" w:sz="0" w:space="0" w:color="auto"/>
            <w:right w:val="none" w:sz="0" w:space="0" w:color="auto"/>
          </w:divBdr>
        </w:div>
        <w:div w:id="2111927527">
          <w:marLeft w:val="480"/>
          <w:marRight w:val="0"/>
          <w:marTop w:val="0"/>
          <w:marBottom w:val="0"/>
          <w:divBdr>
            <w:top w:val="none" w:sz="0" w:space="0" w:color="auto"/>
            <w:left w:val="none" w:sz="0" w:space="0" w:color="auto"/>
            <w:bottom w:val="none" w:sz="0" w:space="0" w:color="auto"/>
            <w:right w:val="none" w:sz="0" w:space="0" w:color="auto"/>
          </w:divBdr>
        </w:div>
        <w:div w:id="1974480777">
          <w:marLeft w:val="480"/>
          <w:marRight w:val="0"/>
          <w:marTop w:val="0"/>
          <w:marBottom w:val="0"/>
          <w:divBdr>
            <w:top w:val="none" w:sz="0" w:space="0" w:color="auto"/>
            <w:left w:val="none" w:sz="0" w:space="0" w:color="auto"/>
            <w:bottom w:val="none" w:sz="0" w:space="0" w:color="auto"/>
            <w:right w:val="none" w:sz="0" w:space="0" w:color="auto"/>
          </w:divBdr>
        </w:div>
        <w:div w:id="1409691728">
          <w:marLeft w:val="480"/>
          <w:marRight w:val="0"/>
          <w:marTop w:val="0"/>
          <w:marBottom w:val="0"/>
          <w:divBdr>
            <w:top w:val="none" w:sz="0" w:space="0" w:color="auto"/>
            <w:left w:val="none" w:sz="0" w:space="0" w:color="auto"/>
            <w:bottom w:val="none" w:sz="0" w:space="0" w:color="auto"/>
            <w:right w:val="none" w:sz="0" w:space="0" w:color="auto"/>
          </w:divBdr>
        </w:div>
        <w:div w:id="1416052663">
          <w:marLeft w:val="480"/>
          <w:marRight w:val="0"/>
          <w:marTop w:val="0"/>
          <w:marBottom w:val="0"/>
          <w:divBdr>
            <w:top w:val="none" w:sz="0" w:space="0" w:color="auto"/>
            <w:left w:val="none" w:sz="0" w:space="0" w:color="auto"/>
            <w:bottom w:val="none" w:sz="0" w:space="0" w:color="auto"/>
            <w:right w:val="none" w:sz="0" w:space="0" w:color="auto"/>
          </w:divBdr>
        </w:div>
        <w:div w:id="1019552661">
          <w:marLeft w:val="480"/>
          <w:marRight w:val="0"/>
          <w:marTop w:val="0"/>
          <w:marBottom w:val="0"/>
          <w:divBdr>
            <w:top w:val="none" w:sz="0" w:space="0" w:color="auto"/>
            <w:left w:val="none" w:sz="0" w:space="0" w:color="auto"/>
            <w:bottom w:val="none" w:sz="0" w:space="0" w:color="auto"/>
            <w:right w:val="none" w:sz="0" w:space="0" w:color="auto"/>
          </w:divBdr>
        </w:div>
        <w:div w:id="832528486">
          <w:marLeft w:val="480"/>
          <w:marRight w:val="0"/>
          <w:marTop w:val="0"/>
          <w:marBottom w:val="0"/>
          <w:divBdr>
            <w:top w:val="none" w:sz="0" w:space="0" w:color="auto"/>
            <w:left w:val="none" w:sz="0" w:space="0" w:color="auto"/>
            <w:bottom w:val="none" w:sz="0" w:space="0" w:color="auto"/>
            <w:right w:val="none" w:sz="0" w:space="0" w:color="auto"/>
          </w:divBdr>
        </w:div>
        <w:div w:id="830759005">
          <w:marLeft w:val="480"/>
          <w:marRight w:val="0"/>
          <w:marTop w:val="0"/>
          <w:marBottom w:val="0"/>
          <w:divBdr>
            <w:top w:val="none" w:sz="0" w:space="0" w:color="auto"/>
            <w:left w:val="none" w:sz="0" w:space="0" w:color="auto"/>
            <w:bottom w:val="none" w:sz="0" w:space="0" w:color="auto"/>
            <w:right w:val="none" w:sz="0" w:space="0" w:color="auto"/>
          </w:divBdr>
        </w:div>
        <w:div w:id="597059667">
          <w:marLeft w:val="480"/>
          <w:marRight w:val="0"/>
          <w:marTop w:val="0"/>
          <w:marBottom w:val="0"/>
          <w:divBdr>
            <w:top w:val="none" w:sz="0" w:space="0" w:color="auto"/>
            <w:left w:val="none" w:sz="0" w:space="0" w:color="auto"/>
            <w:bottom w:val="none" w:sz="0" w:space="0" w:color="auto"/>
            <w:right w:val="none" w:sz="0" w:space="0" w:color="auto"/>
          </w:divBdr>
        </w:div>
        <w:div w:id="633367330">
          <w:marLeft w:val="480"/>
          <w:marRight w:val="0"/>
          <w:marTop w:val="0"/>
          <w:marBottom w:val="0"/>
          <w:divBdr>
            <w:top w:val="none" w:sz="0" w:space="0" w:color="auto"/>
            <w:left w:val="none" w:sz="0" w:space="0" w:color="auto"/>
            <w:bottom w:val="none" w:sz="0" w:space="0" w:color="auto"/>
            <w:right w:val="none" w:sz="0" w:space="0" w:color="auto"/>
          </w:divBdr>
        </w:div>
        <w:div w:id="261111201">
          <w:marLeft w:val="480"/>
          <w:marRight w:val="0"/>
          <w:marTop w:val="0"/>
          <w:marBottom w:val="0"/>
          <w:divBdr>
            <w:top w:val="none" w:sz="0" w:space="0" w:color="auto"/>
            <w:left w:val="none" w:sz="0" w:space="0" w:color="auto"/>
            <w:bottom w:val="none" w:sz="0" w:space="0" w:color="auto"/>
            <w:right w:val="none" w:sz="0" w:space="0" w:color="auto"/>
          </w:divBdr>
        </w:div>
        <w:div w:id="373313460">
          <w:marLeft w:val="480"/>
          <w:marRight w:val="0"/>
          <w:marTop w:val="0"/>
          <w:marBottom w:val="0"/>
          <w:divBdr>
            <w:top w:val="none" w:sz="0" w:space="0" w:color="auto"/>
            <w:left w:val="none" w:sz="0" w:space="0" w:color="auto"/>
            <w:bottom w:val="none" w:sz="0" w:space="0" w:color="auto"/>
            <w:right w:val="none" w:sz="0" w:space="0" w:color="auto"/>
          </w:divBdr>
        </w:div>
        <w:div w:id="34627753">
          <w:marLeft w:val="480"/>
          <w:marRight w:val="0"/>
          <w:marTop w:val="0"/>
          <w:marBottom w:val="0"/>
          <w:divBdr>
            <w:top w:val="none" w:sz="0" w:space="0" w:color="auto"/>
            <w:left w:val="none" w:sz="0" w:space="0" w:color="auto"/>
            <w:bottom w:val="none" w:sz="0" w:space="0" w:color="auto"/>
            <w:right w:val="none" w:sz="0" w:space="0" w:color="auto"/>
          </w:divBdr>
        </w:div>
        <w:div w:id="86580813">
          <w:marLeft w:val="480"/>
          <w:marRight w:val="0"/>
          <w:marTop w:val="0"/>
          <w:marBottom w:val="0"/>
          <w:divBdr>
            <w:top w:val="none" w:sz="0" w:space="0" w:color="auto"/>
            <w:left w:val="none" w:sz="0" w:space="0" w:color="auto"/>
            <w:bottom w:val="none" w:sz="0" w:space="0" w:color="auto"/>
            <w:right w:val="none" w:sz="0" w:space="0" w:color="auto"/>
          </w:divBdr>
        </w:div>
        <w:div w:id="952595692">
          <w:marLeft w:val="480"/>
          <w:marRight w:val="0"/>
          <w:marTop w:val="0"/>
          <w:marBottom w:val="0"/>
          <w:divBdr>
            <w:top w:val="none" w:sz="0" w:space="0" w:color="auto"/>
            <w:left w:val="none" w:sz="0" w:space="0" w:color="auto"/>
            <w:bottom w:val="none" w:sz="0" w:space="0" w:color="auto"/>
            <w:right w:val="none" w:sz="0" w:space="0" w:color="auto"/>
          </w:divBdr>
        </w:div>
        <w:div w:id="2004045360">
          <w:marLeft w:val="480"/>
          <w:marRight w:val="0"/>
          <w:marTop w:val="0"/>
          <w:marBottom w:val="0"/>
          <w:divBdr>
            <w:top w:val="none" w:sz="0" w:space="0" w:color="auto"/>
            <w:left w:val="none" w:sz="0" w:space="0" w:color="auto"/>
            <w:bottom w:val="none" w:sz="0" w:space="0" w:color="auto"/>
            <w:right w:val="none" w:sz="0" w:space="0" w:color="auto"/>
          </w:divBdr>
        </w:div>
        <w:div w:id="952055738">
          <w:marLeft w:val="480"/>
          <w:marRight w:val="0"/>
          <w:marTop w:val="0"/>
          <w:marBottom w:val="0"/>
          <w:divBdr>
            <w:top w:val="none" w:sz="0" w:space="0" w:color="auto"/>
            <w:left w:val="none" w:sz="0" w:space="0" w:color="auto"/>
            <w:bottom w:val="none" w:sz="0" w:space="0" w:color="auto"/>
            <w:right w:val="none" w:sz="0" w:space="0" w:color="auto"/>
          </w:divBdr>
        </w:div>
        <w:div w:id="26687467">
          <w:marLeft w:val="480"/>
          <w:marRight w:val="0"/>
          <w:marTop w:val="0"/>
          <w:marBottom w:val="0"/>
          <w:divBdr>
            <w:top w:val="none" w:sz="0" w:space="0" w:color="auto"/>
            <w:left w:val="none" w:sz="0" w:space="0" w:color="auto"/>
            <w:bottom w:val="none" w:sz="0" w:space="0" w:color="auto"/>
            <w:right w:val="none" w:sz="0" w:space="0" w:color="auto"/>
          </w:divBdr>
        </w:div>
        <w:div w:id="27488889">
          <w:marLeft w:val="480"/>
          <w:marRight w:val="0"/>
          <w:marTop w:val="0"/>
          <w:marBottom w:val="0"/>
          <w:divBdr>
            <w:top w:val="none" w:sz="0" w:space="0" w:color="auto"/>
            <w:left w:val="none" w:sz="0" w:space="0" w:color="auto"/>
            <w:bottom w:val="none" w:sz="0" w:space="0" w:color="auto"/>
            <w:right w:val="none" w:sz="0" w:space="0" w:color="auto"/>
          </w:divBdr>
        </w:div>
        <w:div w:id="1687438158">
          <w:marLeft w:val="480"/>
          <w:marRight w:val="0"/>
          <w:marTop w:val="0"/>
          <w:marBottom w:val="0"/>
          <w:divBdr>
            <w:top w:val="none" w:sz="0" w:space="0" w:color="auto"/>
            <w:left w:val="none" w:sz="0" w:space="0" w:color="auto"/>
            <w:bottom w:val="none" w:sz="0" w:space="0" w:color="auto"/>
            <w:right w:val="none" w:sz="0" w:space="0" w:color="auto"/>
          </w:divBdr>
        </w:div>
        <w:div w:id="429667859">
          <w:marLeft w:val="480"/>
          <w:marRight w:val="0"/>
          <w:marTop w:val="0"/>
          <w:marBottom w:val="0"/>
          <w:divBdr>
            <w:top w:val="none" w:sz="0" w:space="0" w:color="auto"/>
            <w:left w:val="none" w:sz="0" w:space="0" w:color="auto"/>
            <w:bottom w:val="none" w:sz="0" w:space="0" w:color="auto"/>
            <w:right w:val="none" w:sz="0" w:space="0" w:color="auto"/>
          </w:divBdr>
        </w:div>
        <w:div w:id="1951620851">
          <w:marLeft w:val="480"/>
          <w:marRight w:val="0"/>
          <w:marTop w:val="0"/>
          <w:marBottom w:val="0"/>
          <w:divBdr>
            <w:top w:val="none" w:sz="0" w:space="0" w:color="auto"/>
            <w:left w:val="none" w:sz="0" w:space="0" w:color="auto"/>
            <w:bottom w:val="none" w:sz="0" w:space="0" w:color="auto"/>
            <w:right w:val="none" w:sz="0" w:space="0" w:color="auto"/>
          </w:divBdr>
        </w:div>
        <w:div w:id="1140927833">
          <w:marLeft w:val="480"/>
          <w:marRight w:val="0"/>
          <w:marTop w:val="0"/>
          <w:marBottom w:val="0"/>
          <w:divBdr>
            <w:top w:val="none" w:sz="0" w:space="0" w:color="auto"/>
            <w:left w:val="none" w:sz="0" w:space="0" w:color="auto"/>
            <w:bottom w:val="none" w:sz="0" w:space="0" w:color="auto"/>
            <w:right w:val="none" w:sz="0" w:space="0" w:color="auto"/>
          </w:divBdr>
        </w:div>
        <w:div w:id="1102455376">
          <w:marLeft w:val="480"/>
          <w:marRight w:val="0"/>
          <w:marTop w:val="0"/>
          <w:marBottom w:val="0"/>
          <w:divBdr>
            <w:top w:val="none" w:sz="0" w:space="0" w:color="auto"/>
            <w:left w:val="none" w:sz="0" w:space="0" w:color="auto"/>
            <w:bottom w:val="none" w:sz="0" w:space="0" w:color="auto"/>
            <w:right w:val="none" w:sz="0" w:space="0" w:color="auto"/>
          </w:divBdr>
        </w:div>
      </w:divsChild>
    </w:div>
    <w:div w:id="321398918">
      <w:bodyDiv w:val="1"/>
      <w:marLeft w:val="0"/>
      <w:marRight w:val="0"/>
      <w:marTop w:val="0"/>
      <w:marBottom w:val="0"/>
      <w:divBdr>
        <w:top w:val="none" w:sz="0" w:space="0" w:color="auto"/>
        <w:left w:val="none" w:sz="0" w:space="0" w:color="auto"/>
        <w:bottom w:val="none" w:sz="0" w:space="0" w:color="auto"/>
        <w:right w:val="none" w:sz="0" w:space="0" w:color="auto"/>
      </w:divBdr>
    </w:div>
    <w:div w:id="321590993">
      <w:bodyDiv w:val="1"/>
      <w:marLeft w:val="0"/>
      <w:marRight w:val="0"/>
      <w:marTop w:val="0"/>
      <w:marBottom w:val="0"/>
      <w:divBdr>
        <w:top w:val="none" w:sz="0" w:space="0" w:color="auto"/>
        <w:left w:val="none" w:sz="0" w:space="0" w:color="auto"/>
        <w:bottom w:val="none" w:sz="0" w:space="0" w:color="auto"/>
        <w:right w:val="none" w:sz="0" w:space="0" w:color="auto"/>
      </w:divBdr>
      <w:divsChild>
        <w:div w:id="848563815">
          <w:marLeft w:val="480"/>
          <w:marRight w:val="0"/>
          <w:marTop w:val="0"/>
          <w:marBottom w:val="0"/>
          <w:divBdr>
            <w:top w:val="none" w:sz="0" w:space="0" w:color="auto"/>
            <w:left w:val="none" w:sz="0" w:space="0" w:color="auto"/>
            <w:bottom w:val="none" w:sz="0" w:space="0" w:color="auto"/>
            <w:right w:val="none" w:sz="0" w:space="0" w:color="auto"/>
          </w:divBdr>
        </w:div>
        <w:div w:id="1187908010">
          <w:marLeft w:val="480"/>
          <w:marRight w:val="0"/>
          <w:marTop w:val="0"/>
          <w:marBottom w:val="0"/>
          <w:divBdr>
            <w:top w:val="none" w:sz="0" w:space="0" w:color="auto"/>
            <w:left w:val="none" w:sz="0" w:space="0" w:color="auto"/>
            <w:bottom w:val="none" w:sz="0" w:space="0" w:color="auto"/>
            <w:right w:val="none" w:sz="0" w:space="0" w:color="auto"/>
          </w:divBdr>
        </w:div>
        <w:div w:id="837037090">
          <w:marLeft w:val="480"/>
          <w:marRight w:val="0"/>
          <w:marTop w:val="0"/>
          <w:marBottom w:val="0"/>
          <w:divBdr>
            <w:top w:val="none" w:sz="0" w:space="0" w:color="auto"/>
            <w:left w:val="none" w:sz="0" w:space="0" w:color="auto"/>
            <w:bottom w:val="none" w:sz="0" w:space="0" w:color="auto"/>
            <w:right w:val="none" w:sz="0" w:space="0" w:color="auto"/>
          </w:divBdr>
        </w:div>
        <w:div w:id="1215391627">
          <w:marLeft w:val="480"/>
          <w:marRight w:val="0"/>
          <w:marTop w:val="0"/>
          <w:marBottom w:val="0"/>
          <w:divBdr>
            <w:top w:val="none" w:sz="0" w:space="0" w:color="auto"/>
            <w:left w:val="none" w:sz="0" w:space="0" w:color="auto"/>
            <w:bottom w:val="none" w:sz="0" w:space="0" w:color="auto"/>
            <w:right w:val="none" w:sz="0" w:space="0" w:color="auto"/>
          </w:divBdr>
        </w:div>
        <w:div w:id="171844668">
          <w:marLeft w:val="480"/>
          <w:marRight w:val="0"/>
          <w:marTop w:val="0"/>
          <w:marBottom w:val="0"/>
          <w:divBdr>
            <w:top w:val="none" w:sz="0" w:space="0" w:color="auto"/>
            <w:left w:val="none" w:sz="0" w:space="0" w:color="auto"/>
            <w:bottom w:val="none" w:sz="0" w:space="0" w:color="auto"/>
            <w:right w:val="none" w:sz="0" w:space="0" w:color="auto"/>
          </w:divBdr>
        </w:div>
        <w:div w:id="1166939848">
          <w:marLeft w:val="480"/>
          <w:marRight w:val="0"/>
          <w:marTop w:val="0"/>
          <w:marBottom w:val="0"/>
          <w:divBdr>
            <w:top w:val="none" w:sz="0" w:space="0" w:color="auto"/>
            <w:left w:val="none" w:sz="0" w:space="0" w:color="auto"/>
            <w:bottom w:val="none" w:sz="0" w:space="0" w:color="auto"/>
            <w:right w:val="none" w:sz="0" w:space="0" w:color="auto"/>
          </w:divBdr>
        </w:div>
        <w:div w:id="491725313">
          <w:marLeft w:val="480"/>
          <w:marRight w:val="0"/>
          <w:marTop w:val="0"/>
          <w:marBottom w:val="0"/>
          <w:divBdr>
            <w:top w:val="none" w:sz="0" w:space="0" w:color="auto"/>
            <w:left w:val="none" w:sz="0" w:space="0" w:color="auto"/>
            <w:bottom w:val="none" w:sz="0" w:space="0" w:color="auto"/>
            <w:right w:val="none" w:sz="0" w:space="0" w:color="auto"/>
          </w:divBdr>
        </w:div>
        <w:div w:id="567346884">
          <w:marLeft w:val="480"/>
          <w:marRight w:val="0"/>
          <w:marTop w:val="0"/>
          <w:marBottom w:val="0"/>
          <w:divBdr>
            <w:top w:val="none" w:sz="0" w:space="0" w:color="auto"/>
            <w:left w:val="none" w:sz="0" w:space="0" w:color="auto"/>
            <w:bottom w:val="none" w:sz="0" w:space="0" w:color="auto"/>
            <w:right w:val="none" w:sz="0" w:space="0" w:color="auto"/>
          </w:divBdr>
        </w:div>
        <w:div w:id="1063673086">
          <w:marLeft w:val="480"/>
          <w:marRight w:val="0"/>
          <w:marTop w:val="0"/>
          <w:marBottom w:val="0"/>
          <w:divBdr>
            <w:top w:val="none" w:sz="0" w:space="0" w:color="auto"/>
            <w:left w:val="none" w:sz="0" w:space="0" w:color="auto"/>
            <w:bottom w:val="none" w:sz="0" w:space="0" w:color="auto"/>
            <w:right w:val="none" w:sz="0" w:space="0" w:color="auto"/>
          </w:divBdr>
        </w:div>
        <w:div w:id="128785446">
          <w:marLeft w:val="480"/>
          <w:marRight w:val="0"/>
          <w:marTop w:val="0"/>
          <w:marBottom w:val="0"/>
          <w:divBdr>
            <w:top w:val="none" w:sz="0" w:space="0" w:color="auto"/>
            <w:left w:val="none" w:sz="0" w:space="0" w:color="auto"/>
            <w:bottom w:val="none" w:sz="0" w:space="0" w:color="auto"/>
            <w:right w:val="none" w:sz="0" w:space="0" w:color="auto"/>
          </w:divBdr>
        </w:div>
        <w:div w:id="782384929">
          <w:marLeft w:val="480"/>
          <w:marRight w:val="0"/>
          <w:marTop w:val="0"/>
          <w:marBottom w:val="0"/>
          <w:divBdr>
            <w:top w:val="none" w:sz="0" w:space="0" w:color="auto"/>
            <w:left w:val="none" w:sz="0" w:space="0" w:color="auto"/>
            <w:bottom w:val="none" w:sz="0" w:space="0" w:color="auto"/>
            <w:right w:val="none" w:sz="0" w:space="0" w:color="auto"/>
          </w:divBdr>
        </w:div>
        <w:div w:id="1324967659">
          <w:marLeft w:val="480"/>
          <w:marRight w:val="0"/>
          <w:marTop w:val="0"/>
          <w:marBottom w:val="0"/>
          <w:divBdr>
            <w:top w:val="none" w:sz="0" w:space="0" w:color="auto"/>
            <w:left w:val="none" w:sz="0" w:space="0" w:color="auto"/>
            <w:bottom w:val="none" w:sz="0" w:space="0" w:color="auto"/>
            <w:right w:val="none" w:sz="0" w:space="0" w:color="auto"/>
          </w:divBdr>
        </w:div>
        <w:div w:id="655962787">
          <w:marLeft w:val="480"/>
          <w:marRight w:val="0"/>
          <w:marTop w:val="0"/>
          <w:marBottom w:val="0"/>
          <w:divBdr>
            <w:top w:val="none" w:sz="0" w:space="0" w:color="auto"/>
            <w:left w:val="none" w:sz="0" w:space="0" w:color="auto"/>
            <w:bottom w:val="none" w:sz="0" w:space="0" w:color="auto"/>
            <w:right w:val="none" w:sz="0" w:space="0" w:color="auto"/>
          </w:divBdr>
        </w:div>
        <w:div w:id="833885382">
          <w:marLeft w:val="480"/>
          <w:marRight w:val="0"/>
          <w:marTop w:val="0"/>
          <w:marBottom w:val="0"/>
          <w:divBdr>
            <w:top w:val="none" w:sz="0" w:space="0" w:color="auto"/>
            <w:left w:val="none" w:sz="0" w:space="0" w:color="auto"/>
            <w:bottom w:val="none" w:sz="0" w:space="0" w:color="auto"/>
            <w:right w:val="none" w:sz="0" w:space="0" w:color="auto"/>
          </w:divBdr>
        </w:div>
        <w:div w:id="256787389">
          <w:marLeft w:val="480"/>
          <w:marRight w:val="0"/>
          <w:marTop w:val="0"/>
          <w:marBottom w:val="0"/>
          <w:divBdr>
            <w:top w:val="none" w:sz="0" w:space="0" w:color="auto"/>
            <w:left w:val="none" w:sz="0" w:space="0" w:color="auto"/>
            <w:bottom w:val="none" w:sz="0" w:space="0" w:color="auto"/>
            <w:right w:val="none" w:sz="0" w:space="0" w:color="auto"/>
          </w:divBdr>
        </w:div>
        <w:div w:id="494731686">
          <w:marLeft w:val="480"/>
          <w:marRight w:val="0"/>
          <w:marTop w:val="0"/>
          <w:marBottom w:val="0"/>
          <w:divBdr>
            <w:top w:val="none" w:sz="0" w:space="0" w:color="auto"/>
            <w:left w:val="none" w:sz="0" w:space="0" w:color="auto"/>
            <w:bottom w:val="none" w:sz="0" w:space="0" w:color="auto"/>
            <w:right w:val="none" w:sz="0" w:space="0" w:color="auto"/>
          </w:divBdr>
        </w:div>
      </w:divsChild>
    </w:div>
    <w:div w:id="321658897">
      <w:bodyDiv w:val="1"/>
      <w:marLeft w:val="0"/>
      <w:marRight w:val="0"/>
      <w:marTop w:val="0"/>
      <w:marBottom w:val="0"/>
      <w:divBdr>
        <w:top w:val="none" w:sz="0" w:space="0" w:color="auto"/>
        <w:left w:val="none" w:sz="0" w:space="0" w:color="auto"/>
        <w:bottom w:val="none" w:sz="0" w:space="0" w:color="auto"/>
        <w:right w:val="none" w:sz="0" w:space="0" w:color="auto"/>
      </w:divBdr>
    </w:div>
    <w:div w:id="322317481">
      <w:bodyDiv w:val="1"/>
      <w:marLeft w:val="0"/>
      <w:marRight w:val="0"/>
      <w:marTop w:val="0"/>
      <w:marBottom w:val="0"/>
      <w:divBdr>
        <w:top w:val="none" w:sz="0" w:space="0" w:color="auto"/>
        <w:left w:val="none" w:sz="0" w:space="0" w:color="auto"/>
        <w:bottom w:val="none" w:sz="0" w:space="0" w:color="auto"/>
        <w:right w:val="none" w:sz="0" w:space="0" w:color="auto"/>
      </w:divBdr>
    </w:div>
    <w:div w:id="322783272">
      <w:bodyDiv w:val="1"/>
      <w:marLeft w:val="0"/>
      <w:marRight w:val="0"/>
      <w:marTop w:val="0"/>
      <w:marBottom w:val="0"/>
      <w:divBdr>
        <w:top w:val="none" w:sz="0" w:space="0" w:color="auto"/>
        <w:left w:val="none" w:sz="0" w:space="0" w:color="auto"/>
        <w:bottom w:val="none" w:sz="0" w:space="0" w:color="auto"/>
        <w:right w:val="none" w:sz="0" w:space="0" w:color="auto"/>
      </w:divBdr>
    </w:div>
    <w:div w:id="322784659">
      <w:bodyDiv w:val="1"/>
      <w:marLeft w:val="0"/>
      <w:marRight w:val="0"/>
      <w:marTop w:val="0"/>
      <w:marBottom w:val="0"/>
      <w:divBdr>
        <w:top w:val="none" w:sz="0" w:space="0" w:color="auto"/>
        <w:left w:val="none" w:sz="0" w:space="0" w:color="auto"/>
        <w:bottom w:val="none" w:sz="0" w:space="0" w:color="auto"/>
        <w:right w:val="none" w:sz="0" w:space="0" w:color="auto"/>
      </w:divBdr>
    </w:div>
    <w:div w:id="322903476">
      <w:bodyDiv w:val="1"/>
      <w:marLeft w:val="0"/>
      <w:marRight w:val="0"/>
      <w:marTop w:val="0"/>
      <w:marBottom w:val="0"/>
      <w:divBdr>
        <w:top w:val="none" w:sz="0" w:space="0" w:color="auto"/>
        <w:left w:val="none" w:sz="0" w:space="0" w:color="auto"/>
        <w:bottom w:val="none" w:sz="0" w:space="0" w:color="auto"/>
        <w:right w:val="none" w:sz="0" w:space="0" w:color="auto"/>
      </w:divBdr>
    </w:div>
    <w:div w:id="322903514">
      <w:bodyDiv w:val="1"/>
      <w:marLeft w:val="0"/>
      <w:marRight w:val="0"/>
      <w:marTop w:val="0"/>
      <w:marBottom w:val="0"/>
      <w:divBdr>
        <w:top w:val="none" w:sz="0" w:space="0" w:color="auto"/>
        <w:left w:val="none" w:sz="0" w:space="0" w:color="auto"/>
        <w:bottom w:val="none" w:sz="0" w:space="0" w:color="auto"/>
        <w:right w:val="none" w:sz="0" w:space="0" w:color="auto"/>
      </w:divBdr>
    </w:div>
    <w:div w:id="323095042">
      <w:bodyDiv w:val="1"/>
      <w:marLeft w:val="0"/>
      <w:marRight w:val="0"/>
      <w:marTop w:val="0"/>
      <w:marBottom w:val="0"/>
      <w:divBdr>
        <w:top w:val="none" w:sz="0" w:space="0" w:color="auto"/>
        <w:left w:val="none" w:sz="0" w:space="0" w:color="auto"/>
        <w:bottom w:val="none" w:sz="0" w:space="0" w:color="auto"/>
        <w:right w:val="none" w:sz="0" w:space="0" w:color="auto"/>
      </w:divBdr>
    </w:div>
    <w:div w:id="323095100">
      <w:bodyDiv w:val="1"/>
      <w:marLeft w:val="0"/>
      <w:marRight w:val="0"/>
      <w:marTop w:val="0"/>
      <w:marBottom w:val="0"/>
      <w:divBdr>
        <w:top w:val="none" w:sz="0" w:space="0" w:color="auto"/>
        <w:left w:val="none" w:sz="0" w:space="0" w:color="auto"/>
        <w:bottom w:val="none" w:sz="0" w:space="0" w:color="auto"/>
        <w:right w:val="none" w:sz="0" w:space="0" w:color="auto"/>
      </w:divBdr>
    </w:div>
    <w:div w:id="323508105">
      <w:bodyDiv w:val="1"/>
      <w:marLeft w:val="0"/>
      <w:marRight w:val="0"/>
      <w:marTop w:val="0"/>
      <w:marBottom w:val="0"/>
      <w:divBdr>
        <w:top w:val="none" w:sz="0" w:space="0" w:color="auto"/>
        <w:left w:val="none" w:sz="0" w:space="0" w:color="auto"/>
        <w:bottom w:val="none" w:sz="0" w:space="0" w:color="auto"/>
        <w:right w:val="none" w:sz="0" w:space="0" w:color="auto"/>
      </w:divBdr>
    </w:div>
    <w:div w:id="323554694">
      <w:bodyDiv w:val="1"/>
      <w:marLeft w:val="0"/>
      <w:marRight w:val="0"/>
      <w:marTop w:val="0"/>
      <w:marBottom w:val="0"/>
      <w:divBdr>
        <w:top w:val="none" w:sz="0" w:space="0" w:color="auto"/>
        <w:left w:val="none" w:sz="0" w:space="0" w:color="auto"/>
        <w:bottom w:val="none" w:sz="0" w:space="0" w:color="auto"/>
        <w:right w:val="none" w:sz="0" w:space="0" w:color="auto"/>
      </w:divBdr>
    </w:div>
    <w:div w:id="323748116">
      <w:bodyDiv w:val="1"/>
      <w:marLeft w:val="0"/>
      <w:marRight w:val="0"/>
      <w:marTop w:val="0"/>
      <w:marBottom w:val="0"/>
      <w:divBdr>
        <w:top w:val="none" w:sz="0" w:space="0" w:color="auto"/>
        <w:left w:val="none" w:sz="0" w:space="0" w:color="auto"/>
        <w:bottom w:val="none" w:sz="0" w:space="0" w:color="auto"/>
        <w:right w:val="none" w:sz="0" w:space="0" w:color="auto"/>
      </w:divBdr>
    </w:div>
    <w:div w:id="323749155">
      <w:bodyDiv w:val="1"/>
      <w:marLeft w:val="0"/>
      <w:marRight w:val="0"/>
      <w:marTop w:val="0"/>
      <w:marBottom w:val="0"/>
      <w:divBdr>
        <w:top w:val="none" w:sz="0" w:space="0" w:color="auto"/>
        <w:left w:val="none" w:sz="0" w:space="0" w:color="auto"/>
        <w:bottom w:val="none" w:sz="0" w:space="0" w:color="auto"/>
        <w:right w:val="none" w:sz="0" w:space="0" w:color="auto"/>
      </w:divBdr>
    </w:div>
    <w:div w:id="323974146">
      <w:bodyDiv w:val="1"/>
      <w:marLeft w:val="0"/>
      <w:marRight w:val="0"/>
      <w:marTop w:val="0"/>
      <w:marBottom w:val="0"/>
      <w:divBdr>
        <w:top w:val="none" w:sz="0" w:space="0" w:color="auto"/>
        <w:left w:val="none" w:sz="0" w:space="0" w:color="auto"/>
        <w:bottom w:val="none" w:sz="0" w:space="0" w:color="auto"/>
        <w:right w:val="none" w:sz="0" w:space="0" w:color="auto"/>
      </w:divBdr>
    </w:div>
    <w:div w:id="323974903">
      <w:bodyDiv w:val="1"/>
      <w:marLeft w:val="0"/>
      <w:marRight w:val="0"/>
      <w:marTop w:val="0"/>
      <w:marBottom w:val="0"/>
      <w:divBdr>
        <w:top w:val="none" w:sz="0" w:space="0" w:color="auto"/>
        <w:left w:val="none" w:sz="0" w:space="0" w:color="auto"/>
        <w:bottom w:val="none" w:sz="0" w:space="0" w:color="auto"/>
        <w:right w:val="none" w:sz="0" w:space="0" w:color="auto"/>
      </w:divBdr>
    </w:div>
    <w:div w:id="324011464">
      <w:bodyDiv w:val="1"/>
      <w:marLeft w:val="0"/>
      <w:marRight w:val="0"/>
      <w:marTop w:val="0"/>
      <w:marBottom w:val="0"/>
      <w:divBdr>
        <w:top w:val="none" w:sz="0" w:space="0" w:color="auto"/>
        <w:left w:val="none" w:sz="0" w:space="0" w:color="auto"/>
        <w:bottom w:val="none" w:sz="0" w:space="0" w:color="auto"/>
        <w:right w:val="none" w:sz="0" w:space="0" w:color="auto"/>
      </w:divBdr>
    </w:div>
    <w:div w:id="324089200">
      <w:bodyDiv w:val="1"/>
      <w:marLeft w:val="0"/>
      <w:marRight w:val="0"/>
      <w:marTop w:val="0"/>
      <w:marBottom w:val="0"/>
      <w:divBdr>
        <w:top w:val="none" w:sz="0" w:space="0" w:color="auto"/>
        <w:left w:val="none" w:sz="0" w:space="0" w:color="auto"/>
        <w:bottom w:val="none" w:sz="0" w:space="0" w:color="auto"/>
        <w:right w:val="none" w:sz="0" w:space="0" w:color="auto"/>
      </w:divBdr>
    </w:div>
    <w:div w:id="324090434">
      <w:bodyDiv w:val="1"/>
      <w:marLeft w:val="0"/>
      <w:marRight w:val="0"/>
      <w:marTop w:val="0"/>
      <w:marBottom w:val="0"/>
      <w:divBdr>
        <w:top w:val="none" w:sz="0" w:space="0" w:color="auto"/>
        <w:left w:val="none" w:sz="0" w:space="0" w:color="auto"/>
        <w:bottom w:val="none" w:sz="0" w:space="0" w:color="auto"/>
        <w:right w:val="none" w:sz="0" w:space="0" w:color="auto"/>
      </w:divBdr>
    </w:div>
    <w:div w:id="324095852">
      <w:bodyDiv w:val="1"/>
      <w:marLeft w:val="0"/>
      <w:marRight w:val="0"/>
      <w:marTop w:val="0"/>
      <w:marBottom w:val="0"/>
      <w:divBdr>
        <w:top w:val="none" w:sz="0" w:space="0" w:color="auto"/>
        <w:left w:val="none" w:sz="0" w:space="0" w:color="auto"/>
        <w:bottom w:val="none" w:sz="0" w:space="0" w:color="auto"/>
        <w:right w:val="none" w:sz="0" w:space="0" w:color="auto"/>
      </w:divBdr>
    </w:div>
    <w:div w:id="324171458">
      <w:bodyDiv w:val="1"/>
      <w:marLeft w:val="0"/>
      <w:marRight w:val="0"/>
      <w:marTop w:val="0"/>
      <w:marBottom w:val="0"/>
      <w:divBdr>
        <w:top w:val="none" w:sz="0" w:space="0" w:color="auto"/>
        <w:left w:val="none" w:sz="0" w:space="0" w:color="auto"/>
        <w:bottom w:val="none" w:sz="0" w:space="0" w:color="auto"/>
        <w:right w:val="none" w:sz="0" w:space="0" w:color="auto"/>
      </w:divBdr>
    </w:div>
    <w:div w:id="324551543">
      <w:bodyDiv w:val="1"/>
      <w:marLeft w:val="0"/>
      <w:marRight w:val="0"/>
      <w:marTop w:val="0"/>
      <w:marBottom w:val="0"/>
      <w:divBdr>
        <w:top w:val="none" w:sz="0" w:space="0" w:color="auto"/>
        <w:left w:val="none" w:sz="0" w:space="0" w:color="auto"/>
        <w:bottom w:val="none" w:sz="0" w:space="0" w:color="auto"/>
        <w:right w:val="none" w:sz="0" w:space="0" w:color="auto"/>
      </w:divBdr>
    </w:div>
    <w:div w:id="324552443">
      <w:bodyDiv w:val="1"/>
      <w:marLeft w:val="0"/>
      <w:marRight w:val="0"/>
      <w:marTop w:val="0"/>
      <w:marBottom w:val="0"/>
      <w:divBdr>
        <w:top w:val="none" w:sz="0" w:space="0" w:color="auto"/>
        <w:left w:val="none" w:sz="0" w:space="0" w:color="auto"/>
        <w:bottom w:val="none" w:sz="0" w:space="0" w:color="auto"/>
        <w:right w:val="none" w:sz="0" w:space="0" w:color="auto"/>
      </w:divBdr>
    </w:div>
    <w:div w:id="324672413">
      <w:bodyDiv w:val="1"/>
      <w:marLeft w:val="0"/>
      <w:marRight w:val="0"/>
      <w:marTop w:val="0"/>
      <w:marBottom w:val="0"/>
      <w:divBdr>
        <w:top w:val="none" w:sz="0" w:space="0" w:color="auto"/>
        <w:left w:val="none" w:sz="0" w:space="0" w:color="auto"/>
        <w:bottom w:val="none" w:sz="0" w:space="0" w:color="auto"/>
        <w:right w:val="none" w:sz="0" w:space="0" w:color="auto"/>
      </w:divBdr>
    </w:div>
    <w:div w:id="324674071">
      <w:bodyDiv w:val="1"/>
      <w:marLeft w:val="0"/>
      <w:marRight w:val="0"/>
      <w:marTop w:val="0"/>
      <w:marBottom w:val="0"/>
      <w:divBdr>
        <w:top w:val="none" w:sz="0" w:space="0" w:color="auto"/>
        <w:left w:val="none" w:sz="0" w:space="0" w:color="auto"/>
        <w:bottom w:val="none" w:sz="0" w:space="0" w:color="auto"/>
        <w:right w:val="none" w:sz="0" w:space="0" w:color="auto"/>
      </w:divBdr>
    </w:div>
    <w:div w:id="325205005">
      <w:bodyDiv w:val="1"/>
      <w:marLeft w:val="0"/>
      <w:marRight w:val="0"/>
      <w:marTop w:val="0"/>
      <w:marBottom w:val="0"/>
      <w:divBdr>
        <w:top w:val="none" w:sz="0" w:space="0" w:color="auto"/>
        <w:left w:val="none" w:sz="0" w:space="0" w:color="auto"/>
        <w:bottom w:val="none" w:sz="0" w:space="0" w:color="auto"/>
        <w:right w:val="none" w:sz="0" w:space="0" w:color="auto"/>
      </w:divBdr>
    </w:div>
    <w:div w:id="325208328">
      <w:bodyDiv w:val="1"/>
      <w:marLeft w:val="0"/>
      <w:marRight w:val="0"/>
      <w:marTop w:val="0"/>
      <w:marBottom w:val="0"/>
      <w:divBdr>
        <w:top w:val="none" w:sz="0" w:space="0" w:color="auto"/>
        <w:left w:val="none" w:sz="0" w:space="0" w:color="auto"/>
        <w:bottom w:val="none" w:sz="0" w:space="0" w:color="auto"/>
        <w:right w:val="none" w:sz="0" w:space="0" w:color="auto"/>
      </w:divBdr>
    </w:div>
    <w:div w:id="325283249">
      <w:bodyDiv w:val="1"/>
      <w:marLeft w:val="0"/>
      <w:marRight w:val="0"/>
      <w:marTop w:val="0"/>
      <w:marBottom w:val="0"/>
      <w:divBdr>
        <w:top w:val="none" w:sz="0" w:space="0" w:color="auto"/>
        <w:left w:val="none" w:sz="0" w:space="0" w:color="auto"/>
        <w:bottom w:val="none" w:sz="0" w:space="0" w:color="auto"/>
        <w:right w:val="none" w:sz="0" w:space="0" w:color="auto"/>
      </w:divBdr>
    </w:div>
    <w:div w:id="325286639">
      <w:bodyDiv w:val="1"/>
      <w:marLeft w:val="0"/>
      <w:marRight w:val="0"/>
      <w:marTop w:val="0"/>
      <w:marBottom w:val="0"/>
      <w:divBdr>
        <w:top w:val="none" w:sz="0" w:space="0" w:color="auto"/>
        <w:left w:val="none" w:sz="0" w:space="0" w:color="auto"/>
        <w:bottom w:val="none" w:sz="0" w:space="0" w:color="auto"/>
        <w:right w:val="none" w:sz="0" w:space="0" w:color="auto"/>
      </w:divBdr>
    </w:div>
    <w:div w:id="325331192">
      <w:bodyDiv w:val="1"/>
      <w:marLeft w:val="0"/>
      <w:marRight w:val="0"/>
      <w:marTop w:val="0"/>
      <w:marBottom w:val="0"/>
      <w:divBdr>
        <w:top w:val="none" w:sz="0" w:space="0" w:color="auto"/>
        <w:left w:val="none" w:sz="0" w:space="0" w:color="auto"/>
        <w:bottom w:val="none" w:sz="0" w:space="0" w:color="auto"/>
        <w:right w:val="none" w:sz="0" w:space="0" w:color="auto"/>
      </w:divBdr>
    </w:div>
    <w:div w:id="325399850">
      <w:bodyDiv w:val="1"/>
      <w:marLeft w:val="0"/>
      <w:marRight w:val="0"/>
      <w:marTop w:val="0"/>
      <w:marBottom w:val="0"/>
      <w:divBdr>
        <w:top w:val="none" w:sz="0" w:space="0" w:color="auto"/>
        <w:left w:val="none" w:sz="0" w:space="0" w:color="auto"/>
        <w:bottom w:val="none" w:sz="0" w:space="0" w:color="auto"/>
        <w:right w:val="none" w:sz="0" w:space="0" w:color="auto"/>
      </w:divBdr>
      <w:divsChild>
        <w:div w:id="1930118777">
          <w:marLeft w:val="480"/>
          <w:marRight w:val="0"/>
          <w:marTop w:val="0"/>
          <w:marBottom w:val="0"/>
          <w:divBdr>
            <w:top w:val="none" w:sz="0" w:space="0" w:color="auto"/>
            <w:left w:val="none" w:sz="0" w:space="0" w:color="auto"/>
            <w:bottom w:val="none" w:sz="0" w:space="0" w:color="auto"/>
            <w:right w:val="none" w:sz="0" w:space="0" w:color="auto"/>
          </w:divBdr>
        </w:div>
        <w:div w:id="1480540728">
          <w:marLeft w:val="480"/>
          <w:marRight w:val="0"/>
          <w:marTop w:val="0"/>
          <w:marBottom w:val="0"/>
          <w:divBdr>
            <w:top w:val="none" w:sz="0" w:space="0" w:color="auto"/>
            <w:left w:val="none" w:sz="0" w:space="0" w:color="auto"/>
            <w:bottom w:val="none" w:sz="0" w:space="0" w:color="auto"/>
            <w:right w:val="none" w:sz="0" w:space="0" w:color="auto"/>
          </w:divBdr>
        </w:div>
        <w:div w:id="1372151298">
          <w:marLeft w:val="480"/>
          <w:marRight w:val="0"/>
          <w:marTop w:val="0"/>
          <w:marBottom w:val="0"/>
          <w:divBdr>
            <w:top w:val="none" w:sz="0" w:space="0" w:color="auto"/>
            <w:left w:val="none" w:sz="0" w:space="0" w:color="auto"/>
            <w:bottom w:val="none" w:sz="0" w:space="0" w:color="auto"/>
            <w:right w:val="none" w:sz="0" w:space="0" w:color="auto"/>
          </w:divBdr>
        </w:div>
        <w:div w:id="458256264">
          <w:marLeft w:val="480"/>
          <w:marRight w:val="0"/>
          <w:marTop w:val="0"/>
          <w:marBottom w:val="0"/>
          <w:divBdr>
            <w:top w:val="none" w:sz="0" w:space="0" w:color="auto"/>
            <w:left w:val="none" w:sz="0" w:space="0" w:color="auto"/>
            <w:bottom w:val="none" w:sz="0" w:space="0" w:color="auto"/>
            <w:right w:val="none" w:sz="0" w:space="0" w:color="auto"/>
          </w:divBdr>
        </w:div>
        <w:div w:id="1190680627">
          <w:marLeft w:val="480"/>
          <w:marRight w:val="0"/>
          <w:marTop w:val="0"/>
          <w:marBottom w:val="0"/>
          <w:divBdr>
            <w:top w:val="none" w:sz="0" w:space="0" w:color="auto"/>
            <w:left w:val="none" w:sz="0" w:space="0" w:color="auto"/>
            <w:bottom w:val="none" w:sz="0" w:space="0" w:color="auto"/>
            <w:right w:val="none" w:sz="0" w:space="0" w:color="auto"/>
          </w:divBdr>
        </w:div>
        <w:div w:id="1554736804">
          <w:marLeft w:val="480"/>
          <w:marRight w:val="0"/>
          <w:marTop w:val="0"/>
          <w:marBottom w:val="0"/>
          <w:divBdr>
            <w:top w:val="none" w:sz="0" w:space="0" w:color="auto"/>
            <w:left w:val="none" w:sz="0" w:space="0" w:color="auto"/>
            <w:bottom w:val="none" w:sz="0" w:space="0" w:color="auto"/>
            <w:right w:val="none" w:sz="0" w:space="0" w:color="auto"/>
          </w:divBdr>
        </w:div>
        <w:div w:id="742878230">
          <w:marLeft w:val="480"/>
          <w:marRight w:val="0"/>
          <w:marTop w:val="0"/>
          <w:marBottom w:val="0"/>
          <w:divBdr>
            <w:top w:val="none" w:sz="0" w:space="0" w:color="auto"/>
            <w:left w:val="none" w:sz="0" w:space="0" w:color="auto"/>
            <w:bottom w:val="none" w:sz="0" w:space="0" w:color="auto"/>
            <w:right w:val="none" w:sz="0" w:space="0" w:color="auto"/>
          </w:divBdr>
        </w:div>
        <w:div w:id="1608197380">
          <w:marLeft w:val="480"/>
          <w:marRight w:val="0"/>
          <w:marTop w:val="0"/>
          <w:marBottom w:val="0"/>
          <w:divBdr>
            <w:top w:val="none" w:sz="0" w:space="0" w:color="auto"/>
            <w:left w:val="none" w:sz="0" w:space="0" w:color="auto"/>
            <w:bottom w:val="none" w:sz="0" w:space="0" w:color="auto"/>
            <w:right w:val="none" w:sz="0" w:space="0" w:color="auto"/>
          </w:divBdr>
        </w:div>
        <w:div w:id="1855462469">
          <w:marLeft w:val="480"/>
          <w:marRight w:val="0"/>
          <w:marTop w:val="0"/>
          <w:marBottom w:val="0"/>
          <w:divBdr>
            <w:top w:val="none" w:sz="0" w:space="0" w:color="auto"/>
            <w:left w:val="none" w:sz="0" w:space="0" w:color="auto"/>
            <w:bottom w:val="none" w:sz="0" w:space="0" w:color="auto"/>
            <w:right w:val="none" w:sz="0" w:space="0" w:color="auto"/>
          </w:divBdr>
        </w:div>
        <w:div w:id="892154048">
          <w:marLeft w:val="480"/>
          <w:marRight w:val="0"/>
          <w:marTop w:val="0"/>
          <w:marBottom w:val="0"/>
          <w:divBdr>
            <w:top w:val="none" w:sz="0" w:space="0" w:color="auto"/>
            <w:left w:val="none" w:sz="0" w:space="0" w:color="auto"/>
            <w:bottom w:val="none" w:sz="0" w:space="0" w:color="auto"/>
            <w:right w:val="none" w:sz="0" w:space="0" w:color="auto"/>
          </w:divBdr>
        </w:div>
        <w:div w:id="1578979424">
          <w:marLeft w:val="480"/>
          <w:marRight w:val="0"/>
          <w:marTop w:val="0"/>
          <w:marBottom w:val="0"/>
          <w:divBdr>
            <w:top w:val="none" w:sz="0" w:space="0" w:color="auto"/>
            <w:left w:val="none" w:sz="0" w:space="0" w:color="auto"/>
            <w:bottom w:val="none" w:sz="0" w:space="0" w:color="auto"/>
            <w:right w:val="none" w:sz="0" w:space="0" w:color="auto"/>
          </w:divBdr>
        </w:div>
        <w:div w:id="1842042039">
          <w:marLeft w:val="480"/>
          <w:marRight w:val="0"/>
          <w:marTop w:val="0"/>
          <w:marBottom w:val="0"/>
          <w:divBdr>
            <w:top w:val="none" w:sz="0" w:space="0" w:color="auto"/>
            <w:left w:val="none" w:sz="0" w:space="0" w:color="auto"/>
            <w:bottom w:val="none" w:sz="0" w:space="0" w:color="auto"/>
            <w:right w:val="none" w:sz="0" w:space="0" w:color="auto"/>
          </w:divBdr>
        </w:div>
        <w:div w:id="534276265">
          <w:marLeft w:val="480"/>
          <w:marRight w:val="0"/>
          <w:marTop w:val="0"/>
          <w:marBottom w:val="0"/>
          <w:divBdr>
            <w:top w:val="none" w:sz="0" w:space="0" w:color="auto"/>
            <w:left w:val="none" w:sz="0" w:space="0" w:color="auto"/>
            <w:bottom w:val="none" w:sz="0" w:space="0" w:color="auto"/>
            <w:right w:val="none" w:sz="0" w:space="0" w:color="auto"/>
          </w:divBdr>
        </w:div>
      </w:divsChild>
    </w:div>
    <w:div w:id="325400678">
      <w:bodyDiv w:val="1"/>
      <w:marLeft w:val="0"/>
      <w:marRight w:val="0"/>
      <w:marTop w:val="0"/>
      <w:marBottom w:val="0"/>
      <w:divBdr>
        <w:top w:val="none" w:sz="0" w:space="0" w:color="auto"/>
        <w:left w:val="none" w:sz="0" w:space="0" w:color="auto"/>
        <w:bottom w:val="none" w:sz="0" w:space="0" w:color="auto"/>
        <w:right w:val="none" w:sz="0" w:space="0" w:color="auto"/>
      </w:divBdr>
    </w:div>
    <w:div w:id="325666086">
      <w:bodyDiv w:val="1"/>
      <w:marLeft w:val="0"/>
      <w:marRight w:val="0"/>
      <w:marTop w:val="0"/>
      <w:marBottom w:val="0"/>
      <w:divBdr>
        <w:top w:val="none" w:sz="0" w:space="0" w:color="auto"/>
        <w:left w:val="none" w:sz="0" w:space="0" w:color="auto"/>
        <w:bottom w:val="none" w:sz="0" w:space="0" w:color="auto"/>
        <w:right w:val="none" w:sz="0" w:space="0" w:color="auto"/>
      </w:divBdr>
    </w:div>
    <w:div w:id="325787659">
      <w:bodyDiv w:val="1"/>
      <w:marLeft w:val="0"/>
      <w:marRight w:val="0"/>
      <w:marTop w:val="0"/>
      <w:marBottom w:val="0"/>
      <w:divBdr>
        <w:top w:val="none" w:sz="0" w:space="0" w:color="auto"/>
        <w:left w:val="none" w:sz="0" w:space="0" w:color="auto"/>
        <w:bottom w:val="none" w:sz="0" w:space="0" w:color="auto"/>
        <w:right w:val="none" w:sz="0" w:space="0" w:color="auto"/>
      </w:divBdr>
    </w:div>
    <w:div w:id="326400623">
      <w:marLeft w:val="480"/>
      <w:marRight w:val="0"/>
      <w:marTop w:val="0"/>
      <w:marBottom w:val="0"/>
      <w:divBdr>
        <w:top w:val="none" w:sz="0" w:space="0" w:color="auto"/>
        <w:left w:val="none" w:sz="0" w:space="0" w:color="auto"/>
        <w:bottom w:val="none" w:sz="0" w:space="0" w:color="auto"/>
        <w:right w:val="none" w:sz="0" w:space="0" w:color="auto"/>
      </w:divBdr>
    </w:div>
    <w:div w:id="326593346">
      <w:bodyDiv w:val="1"/>
      <w:marLeft w:val="0"/>
      <w:marRight w:val="0"/>
      <w:marTop w:val="0"/>
      <w:marBottom w:val="0"/>
      <w:divBdr>
        <w:top w:val="none" w:sz="0" w:space="0" w:color="auto"/>
        <w:left w:val="none" w:sz="0" w:space="0" w:color="auto"/>
        <w:bottom w:val="none" w:sz="0" w:space="0" w:color="auto"/>
        <w:right w:val="none" w:sz="0" w:space="0" w:color="auto"/>
      </w:divBdr>
    </w:div>
    <w:div w:id="326710558">
      <w:bodyDiv w:val="1"/>
      <w:marLeft w:val="0"/>
      <w:marRight w:val="0"/>
      <w:marTop w:val="0"/>
      <w:marBottom w:val="0"/>
      <w:divBdr>
        <w:top w:val="none" w:sz="0" w:space="0" w:color="auto"/>
        <w:left w:val="none" w:sz="0" w:space="0" w:color="auto"/>
        <w:bottom w:val="none" w:sz="0" w:space="0" w:color="auto"/>
        <w:right w:val="none" w:sz="0" w:space="0" w:color="auto"/>
      </w:divBdr>
    </w:div>
    <w:div w:id="326830900">
      <w:bodyDiv w:val="1"/>
      <w:marLeft w:val="0"/>
      <w:marRight w:val="0"/>
      <w:marTop w:val="0"/>
      <w:marBottom w:val="0"/>
      <w:divBdr>
        <w:top w:val="none" w:sz="0" w:space="0" w:color="auto"/>
        <w:left w:val="none" w:sz="0" w:space="0" w:color="auto"/>
        <w:bottom w:val="none" w:sz="0" w:space="0" w:color="auto"/>
        <w:right w:val="none" w:sz="0" w:space="0" w:color="auto"/>
      </w:divBdr>
    </w:div>
    <w:div w:id="326986034">
      <w:bodyDiv w:val="1"/>
      <w:marLeft w:val="0"/>
      <w:marRight w:val="0"/>
      <w:marTop w:val="0"/>
      <w:marBottom w:val="0"/>
      <w:divBdr>
        <w:top w:val="none" w:sz="0" w:space="0" w:color="auto"/>
        <w:left w:val="none" w:sz="0" w:space="0" w:color="auto"/>
        <w:bottom w:val="none" w:sz="0" w:space="0" w:color="auto"/>
        <w:right w:val="none" w:sz="0" w:space="0" w:color="auto"/>
      </w:divBdr>
    </w:div>
    <w:div w:id="327025286">
      <w:bodyDiv w:val="1"/>
      <w:marLeft w:val="0"/>
      <w:marRight w:val="0"/>
      <w:marTop w:val="0"/>
      <w:marBottom w:val="0"/>
      <w:divBdr>
        <w:top w:val="none" w:sz="0" w:space="0" w:color="auto"/>
        <w:left w:val="none" w:sz="0" w:space="0" w:color="auto"/>
        <w:bottom w:val="none" w:sz="0" w:space="0" w:color="auto"/>
        <w:right w:val="none" w:sz="0" w:space="0" w:color="auto"/>
      </w:divBdr>
    </w:div>
    <w:div w:id="327245719">
      <w:bodyDiv w:val="1"/>
      <w:marLeft w:val="0"/>
      <w:marRight w:val="0"/>
      <w:marTop w:val="0"/>
      <w:marBottom w:val="0"/>
      <w:divBdr>
        <w:top w:val="none" w:sz="0" w:space="0" w:color="auto"/>
        <w:left w:val="none" w:sz="0" w:space="0" w:color="auto"/>
        <w:bottom w:val="none" w:sz="0" w:space="0" w:color="auto"/>
        <w:right w:val="none" w:sz="0" w:space="0" w:color="auto"/>
      </w:divBdr>
    </w:div>
    <w:div w:id="327252796">
      <w:bodyDiv w:val="1"/>
      <w:marLeft w:val="0"/>
      <w:marRight w:val="0"/>
      <w:marTop w:val="0"/>
      <w:marBottom w:val="0"/>
      <w:divBdr>
        <w:top w:val="none" w:sz="0" w:space="0" w:color="auto"/>
        <w:left w:val="none" w:sz="0" w:space="0" w:color="auto"/>
        <w:bottom w:val="none" w:sz="0" w:space="0" w:color="auto"/>
        <w:right w:val="none" w:sz="0" w:space="0" w:color="auto"/>
      </w:divBdr>
    </w:div>
    <w:div w:id="327682249">
      <w:bodyDiv w:val="1"/>
      <w:marLeft w:val="0"/>
      <w:marRight w:val="0"/>
      <w:marTop w:val="0"/>
      <w:marBottom w:val="0"/>
      <w:divBdr>
        <w:top w:val="none" w:sz="0" w:space="0" w:color="auto"/>
        <w:left w:val="none" w:sz="0" w:space="0" w:color="auto"/>
        <w:bottom w:val="none" w:sz="0" w:space="0" w:color="auto"/>
        <w:right w:val="none" w:sz="0" w:space="0" w:color="auto"/>
      </w:divBdr>
    </w:div>
    <w:div w:id="327708079">
      <w:bodyDiv w:val="1"/>
      <w:marLeft w:val="0"/>
      <w:marRight w:val="0"/>
      <w:marTop w:val="0"/>
      <w:marBottom w:val="0"/>
      <w:divBdr>
        <w:top w:val="none" w:sz="0" w:space="0" w:color="auto"/>
        <w:left w:val="none" w:sz="0" w:space="0" w:color="auto"/>
        <w:bottom w:val="none" w:sz="0" w:space="0" w:color="auto"/>
        <w:right w:val="none" w:sz="0" w:space="0" w:color="auto"/>
      </w:divBdr>
    </w:div>
    <w:div w:id="328144013">
      <w:bodyDiv w:val="1"/>
      <w:marLeft w:val="0"/>
      <w:marRight w:val="0"/>
      <w:marTop w:val="0"/>
      <w:marBottom w:val="0"/>
      <w:divBdr>
        <w:top w:val="none" w:sz="0" w:space="0" w:color="auto"/>
        <w:left w:val="none" w:sz="0" w:space="0" w:color="auto"/>
        <w:bottom w:val="none" w:sz="0" w:space="0" w:color="auto"/>
        <w:right w:val="none" w:sz="0" w:space="0" w:color="auto"/>
      </w:divBdr>
    </w:div>
    <w:div w:id="328487417">
      <w:bodyDiv w:val="1"/>
      <w:marLeft w:val="0"/>
      <w:marRight w:val="0"/>
      <w:marTop w:val="0"/>
      <w:marBottom w:val="0"/>
      <w:divBdr>
        <w:top w:val="none" w:sz="0" w:space="0" w:color="auto"/>
        <w:left w:val="none" w:sz="0" w:space="0" w:color="auto"/>
        <w:bottom w:val="none" w:sz="0" w:space="0" w:color="auto"/>
        <w:right w:val="none" w:sz="0" w:space="0" w:color="auto"/>
      </w:divBdr>
    </w:div>
    <w:div w:id="328676703">
      <w:bodyDiv w:val="1"/>
      <w:marLeft w:val="0"/>
      <w:marRight w:val="0"/>
      <w:marTop w:val="0"/>
      <w:marBottom w:val="0"/>
      <w:divBdr>
        <w:top w:val="none" w:sz="0" w:space="0" w:color="auto"/>
        <w:left w:val="none" w:sz="0" w:space="0" w:color="auto"/>
        <w:bottom w:val="none" w:sz="0" w:space="0" w:color="auto"/>
        <w:right w:val="none" w:sz="0" w:space="0" w:color="auto"/>
      </w:divBdr>
    </w:div>
    <w:div w:id="328872534">
      <w:bodyDiv w:val="1"/>
      <w:marLeft w:val="0"/>
      <w:marRight w:val="0"/>
      <w:marTop w:val="0"/>
      <w:marBottom w:val="0"/>
      <w:divBdr>
        <w:top w:val="none" w:sz="0" w:space="0" w:color="auto"/>
        <w:left w:val="none" w:sz="0" w:space="0" w:color="auto"/>
        <w:bottom w:val="none" w:sz="0" w:space="0" w:color="auto"/>
        <w:right w:val="none" w:sz="0" w:space="0" w:color="auto"/>
      </w:divBdr>
    </w:div>
    <w:div w:id="328944456">
      <w:bodyDiv w:val="1"/>
      <w:marLeft w:val="0"/>
      <w:marRight w:val="0"/>
      <w:marTop w:val="0"/>
      <w:marBottom w:val="0"/>
      <w:divBdr>
        <w:top w:val="none" w:sz="0" w:space="0" w:color="auto"/>
        <w:left w:val="none" w:sz="0" w:space="0" w:color="auto"/>
        <w:bottom w:val="none" w:sz="0" w:space="0" w:color="auto"/>
        <w:right w:val="none" w:sz="0" w:space="0" w:color="auto"/>
      </w:divBdr>
    </w:div>
    <w:div w:id="328993346">
      <w:bodyDiv w:val="1"/>
      <w:marLeft w:val="0"/>
      <w:marRight w:val="0"/>
      <w:marTop w:val="0"/>
      <w:marBottom w:val="0"/>
      <w:divBdr>
        <w:top w:val="none" w:sz="0" w:space="0" w:color="auto"/>
        <w:left w:val="none" w:sz="0" w:space="0" w:color="auto"/>
        <w:bottom w:val="none" w:sz="0" w:space="0" w:color="auto"/>
        <w:right w:val="none" w:sz="0" w:space="0" w:color="auto"/>
      </w:divBdr>
    </w:div>
    <w:div w:id="329597768">
      <w:bodyDiv w:val="1"/>
      <w:marLeft w:val="0"/>
      <w:marRight w:val="0"/>
      <w:marTop w:val="0"/>
      <w:marBottom w:val="0"/>
      <w:divBdr>
        <w:top w:val="none" w:sz="0" w:space="0" w:color="auto"/>
        <w:left w:val="none" w:sz="0" w:space="0" w:color="auto"/>
        <w:bottom w:val="none" w:sz="0" w:space="0" w:color="auto"/>
        <w:right w:val="none" w:sz="0" w:space="0" w:color="auto"/>
      </w:divBdr>
    </w:div>
    <w:div w:id="329917661">
      <w:bodyDiv w:val="1"/>
      <w:marLeft w:val="0"/>
      <w:marRight w:val="0"/>
      <w:marTop w:val="0"/>
      <w:marBottom w:val="0"/>
      <w:divBdr>
        <w:top w:val="none" w:sz="0" w:space="0" w:color="auto"/>
        <w:left w:val="none" w:sz="0" w:space="0" w:color="auto"/>
        <w:bottom w:val="none" w:sz="0" w:space="0" w:color="auto"/>
        <w:right w:val="none" w:sz="0" w:space="0" w:color="auto"/>
      </w:divBdr>
    </w:div>
    <w:div w:id="330373503">
      <w:bodyDiv w:val="1"/>
      <w:marLeft w:val="0"/>
      <w:marRight w:val="0"/>
      <w:marTop w:val="0"/>
      <w:marBottom w:val="0"/>
      <w:divBdr>
        <w:top w:val="none" w:sz="0" w:space="0" w:color="auto"/>
        <w:left w:val="none" w:sz="0" w:space="0" w:color="auto"/>
        <w:bottom w:val="none" w:sz="0" w:space="0" w:color="auto"/>
        <w:right w:val="none" w:sz="0" w:space="0" w:color="auto"/>
      </w:divBdr>
    </w:div>
    <w:div w:id="331103287">
      <w:bodyDiv w:val="1"/>
      <w:marLeft w:val="0"/>
      <w:marRight w:val="0"/>
      <w:marTop w:val="0"/>
      <w:marBottom w:val="0"/>
      <w:divBdr>
        <w:top w:val="none" w:sz="0" w:space="0" w:color="auto"/>
        <w:left w:val="none" w:sz="0" w:space="0" w:color="auto"/>
        <w:bottom w:val="none" w:sz="0" w:space="0" w:color="auto"/>
        <w:right w:val="none" w:sz="0" w:space="0" w:color="auto"/>
      </w:divBdr>
    </w:div>
    <w:div w:id="331378128">
      <w:bodyDiv w:val="1"/>
      <w:marLeft w:val="0"/>
      <w:marRight w:val="0"/>
      <w:marTop w:val="0"/>
      <w:marBottom w:val="0"/>
      <w:divBdr>
        <w:top w:val="none" w:sz="0" w:space="0" w:color="auto"/>
        <w:left w:val="none" w:sz="0" w:space="0" w:color="auto"/>
        <w:bottom w:val="none" w:sz="0" w:space="0" w:color="auto"/>
        <w:right w:val="none" w:sz="0" w:space="0" w:color="auto"/>
      </w:divBdr>
    </w:div>
    <w:div w:id="331571935">
      <w:bodyDiv w:val="1"/>
      <w:marLeft w:val="0"/>
      <w:marRight w:val="0"/>
      <w:marTop w:val="0"/>
      <w:marBottom w:val="0"/>
      <w:divBdr>
        <w:top w:val="none" w:sz="0" w:space="0" w:color="auto"/>
        <w:left w:val="none" w:sz="0" w:space="0" w:color="auto"/>
        <w:bottom w:val="none" w:sz="0" w:space="0" w:color="auto"/>
        <w:right w:val="none" w:sz="0" w:space="0" w:color="auto"/>
      </w:divBdr>
    </w:div>
    <w:div w:id="331613696">
      <w:bodyDiv w:val="1"/>
      <w:marLeft w:val="0"/>
      <w:marRight w:val="0"/>
      <w:marTop w:val="0"/>
      <w:marBottom w:val="0"/>
      <w:divBdr>
        <w:top w:val="none" w:sz="0" w:space="0" w:color="auto"/>
        <w:left w:val="none" w:sz="0" w:space="0" w:color="auto"/>
        <w:bottom w:val="none" w:sz="0" w:space="0" w:color="auto"/>
        <w:right w:val="none" w:sz="0" w:space="0" w:color="auto"/>
      </w:divBdr>
    </w:div>
    <w:div w:id="331759558">
      <w:bodyDiv w:val="1"/>
      <w:marLeft w:val="0"/>
      <w:marRight w:val="0"/>
      <w:marTop w:val="0"/>
      <w:marBottom w:val="0"/>
      <w:divBdr>
        <w:top w:val="none" w:sz="0" w:space="0" w:color="auto"/>
        <w:left w:val="none" w:sz="0" w:space="0" w:color="auto"/>
        <w:bottom w:val="none" w:sz="0" w:space="0" w:color="auto"/>
        <w:right w:val="none" w:sz="0" w:space="0" w:color="auto"/>
      </w:divBdr>
    </w:div>
    <w:div w:id="332101920">
      <w:bodyDiv w:val="1"/>
      <w:marLeft w:val="0"/>
      <w:marRight w:val="0"/>
      <w:marTop w:val="0"/>
      <w:marBottom w:val="0"/>
      <w:divBdr>
        <w:top w:val="none" w:sz="0" w:space="0" w:color="auto"/>
        <w:left w:val="none" w:sz="0" w:space="0" w:color="auto"/>
        <w:bottom w:val="none" w:sz="0" w:space="0" w:color="auto"/>
        <w:right w:val="none" w:sz="0" w:space="0" w:color="auto"/>
      </w:divBdr>
    </w:div>
    <w:div w:id="332683387">
      <w:bodyDiv w:val="1"/>
      <w:marLeft w:val="0"/>
      <w:marRight w:val="0"/>
      <w:marTop w:val="0"/>
      <w:marBottom w:val="0"/>
      <w:divBdr>
        <w:top w:val="none" w:sz="0" w:space="0" w:color="auto"/>
        <w:left w:val="none" w:sz="0" w:space="0" w:color="auto"/>
        <w:bottom w:val="none" w:sz="0" w:space="0" w:color="auto"/>
        <w:right w:val="none" w:sz="0" w:space="0" w:color="auto"/>
      </w:divBdr>
    </w:div>
    <w:div w:id="332727861">
      <w:bodyDiv w:val="1"/>
      <w:marLeft w:val="0"/>
      <w:marRight w:val="0"/>
      <w:marTop w:val="0"/>
      <w:marBottom w:val="0"/>
      <w:divBdr>
        <w:top w:val="none" w:sz="0" w:space="0" w:color="auto"/>
        <w:left w:val="none" w:sz="0" w:space="0" w:color="auto"/>
        <w:bottom w:val="none" w:sz="0" w:space="0" w:color="auto"/>
        <w:right w:val="none" w:sz="0" w:space="0" w:color="auto"/>
      </w:divBdr>
    </w:div>
    <w:div w:id="332732685">
      <w:bodyDiv w:val="1"/>
      <w:marLeft w:val="0"/>
      <w:marRight w:val="0"/>
      <w:marTop w:val="0"/>
      <w:marBottom w:val="0"/>
      <w:divBdr>
        <w:top w:val="none" w:sz="0" w:space="0" w:color="auto"/>
        <w:left w:val="none" w:sz="0" w:space="0" w:color="auto"/>
        <w:bottom w:val="none" w:sz="0" w:space="0" w:color="auto"/>
        <w:right w:val="none" w:sz="0" w:space="0" w:color="auto"/>
      </w:divBdr>
    </w:div>
    <w:div w:id="332878144">
      <w:bodyDiv w:val="1"/>
      <w:marLeft w:val="0"/>
      <w:marRight w:val="0"/>
      <w:marTop w:val="0"/>
      <w:marBottom w:val="0"/>
      <w:divBdr>
        <w:top w:val="none" w:sz="0" w:space="0" w:color="auto"/>
        <w:left w:val="none" w:sz="0" w:space="0" w:color="auto"/>
        <w:bottom w:val="none" w:sz="0" w:space="0" w:color="auto"/>
        <w:right w:val="none" w:sz="0" w:space="0" w:color="auto"/>
      </w:divBdr>
    </w:div>
    <w:div w:id="332953184">
      <w:bodyDiv w:val="1"/>
      <w:marLeft w:val="0"/>
      <w:marRight w:val="0"/>
      <w:marTop w:val="0"/>
      <w:marBottom w:val="0"/>
      <w:divBdr>
        <w:top w:val="none" w:sz="0" w:space="0" w:color="auto"/>
        <w:left w:val="none" w:sz="0" w:space="0" w:color="auto"/>
        <w:bottom w:val="none" w:sz="0" w:space="0" w:color="auto"/>
        <w:right w:val="none" w:sz="0" w:space="0" w:color="auto"/>
      </w:divBdr>
    </w:div>
    <w:div w:id="333186226">
      <w:bodyDiv w:val="1"/>
      <w:marLeft w:val="0"/>
      <w:marRight w:val="0"/>
      <w:marTop w:val="0"/>
      <w:marBottom w:val="0"/>
      <w:divBdr>
        <w:top w:val="none" w:sz="0" w:space="0" w:color="auto"/>
        <w:left w:val="none" w:sz="0" w:space="0" w:color="auto"/>
        <w:bottom w:val="none" w:sz="0" w:space="0" w:color="auto"/>
        <w:right w:val="none" w:sz="0" w:space="0" w:color="auto"/>
      </w:divBdr>
    </w:div>
    <w:div w:id="333337849">
      <w:bodyDiv w:val="1"/>
      <w:marLeft w:val="0"/>
      <w:marRight w:val="0"/>
      <w:marTop w:val="0"/>
      <w:marBottom w:val="0"/>
      <w:divBdr>
        <w:top w:val="none" w:sz="0" w:space="0" w:color="auto"/>
        <w:left w:val="none" w:sz="0" w:space="0" w:color="auto"/>
        <w:bottom w:val="none" w:sz="0" w:space="0" w:color="auto"/>
        <w:right w:val="none" w:sz="0" w:space="0" w:color="auto"/>
      </w:divBdr>
    </w:div>
    <w:div w:id="333413580">
      <w:bodyDiv w:val="1"/>
      <w:marLeft w:val="0"/>
      <w:marRight w:val="0"/>
      <w:marTop w:val="0"/>
      <w:marBottom w:val="0"/>
      <w:divBdr>
        <w:top w:val="none" w:sz="0" w:space="0" w:color="auto"/>
        <w:left w:val="none" w:sz="0" w:space="0" w:color="auto"/>
        <w:bottom w:val="none" w:sz="0" w:space="0" w:color="auto"/>
        <w:right w:val="none" w:sz="0" w:space="0" w:color="auto"/>
      </w:divBdr>
    </w:div>
    <w:div w:id="333608017">
      <w:bodyDiv w:val="1"/>
      <w:marLeft w:val="0"/>
      <w:marRight w:val="0"/>
      <w:marTop w:val="0"/>
      <w:marBottom w:val="0"/>
      <w:divBdr>
        <w:top w:val="none" w:sz="0" w:space="0" w:color="auto"/>
        <w:left w:val="none" w:sz="0" w:space="0" w:color="auto"/>
        <w:bottom w:val="none" w:sz="0" w:space="0" w:color="auto"/>
        <w:right w:val="none" w:sz="0" w:space="0" w:color="auto"/>
      </w:divBdr>
    </w:div>
    <w:div w:id="333802319">
      <w:bodyDiv w:val="1"/>
      <w:marLeft w:val="0"/>
      <w:marRight w:val="0"/>
      <w:marTop w:val="0"/>
      <w:marBottom w:val="0"/>
      <w:divBdr>
        <w:top w:val="none" w:sz="0" w:space="0" w:color="auto"/>
        <w:left w:val="none" w:sz="0" w:space="0" w:color="auto"/>
        <w:bottom w:val="none" w:sz="0" w:space="0" w:color="auto"/>
        <w:right w:val="none" w:sz="0" w:space="0" w:color="auto"/>
      </w:divBdr>
    </w:div>
    <w:div w:id="334304592">
      <w:bodyDiv w:val="1"/>
      <w:marLeft w:val="0"/>
      <w:marRight w:val="0"/>
      <w:marTop w:val="0"/>
      <w:marBottom w:val="0"/>
      <w:divBdr>
        <w:top w:val="none" w:sz="0" w:space="0" w:color="auto"/>
        <w:left w:val="none" w:sz="0" w:space="0" w:color="auto"/>
        <w:bottom w:val="none" w:sz="0" w:space="0" w:color="auto"/>
        <w:right w:val="none" w:sz="0" w:space="0" w:color="auto"/>
      </w:divBdr>
    </w:div>
    <w:div w:id="334456575">
      <w:bodyDiv w:val="1"/>
      <w:marLeft w:val="0"/>
      <w:marRight w:val="0"/>
      <w:marTop w:val="0"/>
      <w:marBottom w:val="0"/>
      <w:divBdr>
        <w:top w:val="none" w:sz="0" w:space="0" w:color="auto"/>
        <w:left w:val="none" w:sz="0" w:space="0" w:color="auto"/>
        <w:bottom w:val="none" w:sz="0" w:space="0" w:color="auto"/>
        <w:right w:val="none" w:sz="0" w:space="0" w:color="auto"/>
      </w:divBdr>
    </w:div>
    <w:div w:id="335157693">
      <w:bodyDiv w:val="1"/>
      <w:marLeft w:val="0"/>
      <w:marRight w:val="0"/>
      <w:marTop w:val="0"/>
      <w:marBottom w:val="0"/>
      <w:divBdr>
        <w:top w:val="none" w:sz="0" w:space="0" w:color="auto"/>
        <w:left w:val="none" w:sz="0" w:space="0" w:color="auto"/>
        <w:bottom w:val="none" w:sz="0" w:space="0" w:color="auto"/>
        <w:right w:val="none" w:sz="0" w:space="0" w:color="auto"/>
      </w:divBdr>
    </w:div>
    <w:div w:id="335159440">
      <w:bodyDiv w:val="1"/>
      <w:marLeft w:val="0"/>
      <w:marRight w:val="0"/>
      <w:marTop w:val="0"/>
      <w:marBottom w:val="0"/>
      <w:divBdr>
        <w:top w:val="none" w:sz="0" w:space="0" w:color="auto"/>
        <w:left w:val="none" w:sz="0" w:space="0" w:color="auto"/>
        <w:bottom w:val="none" w:sz="0" w:space="0" w:color="auto"/>
        <w:right w:val="none" w:sz="0" w:space="0" w:color="auto"/>
      </w:divBdr>
    </w:div>
    <w:div w:id="335229619">
      <w:marLeft w:val="480"/>
      <w:marRight w:val="0"/>
      <w:marTop w:val="0"/>
      <w:marBottom w:val="0"/>
      <w:divBdr>
        <w:top w:val="none" w:sz="0" w:space="0" w:color="auto"/>
        <w:left w:val="none" w:sz="0" w:space="0" w:color="auto"/>
        <w:bottom w:val="none" w:sz="0" w:space="0" w:color="auto"/>
        <w:right w:val="none" w:sz="0" w:space="0" w:color="auto"/>
      </w:divBdr>
    </w:div>
    <w:div w:id="335232651">
      <w:bodyDiv w:val="1"/>
      <w:marLeft w:val="0"/>
      <w:marRight w:val="0"/>
      <w:marTop w:val="0"/>
      <w:marBottom w:val="0"/>
      <w:divBdr>
        <w:top w:val="none" w:sz="0" w:space="0" w:color="auto"/>
        <w:left w:val="none" w:sz="0" w:space="0" w:color="auto"/>
        <w:bottom w:val="none" w:sz="0" w:space="0" w:color="auto"/>
        <w:right w:val="none" w:sz="0" w:space="0" w:color="auto"/>
      </w:divBdr>
    </w:div>
    <w:div w:id="335302968">
      <w:bodyDiv w:val="1"/>
      <w:marLeft w:val="0"/>
      <w:marRight w:val="0"/>
      <w:marTop w:val="0"/>
      <w:marBottom w:val="0"/>
      <w:divBdr>
        <w:top w:val="none" w:sz="0" w:space="0" w:color="auto"/>
        <w:left w:val="none" w:sz="0" w:space="0" w:color="auto"/>
        <w:bottom w:val="none" w:sz="0" w:space="0" w:color="auto"/>
        <w:right w:val="none" w:sz="0" w:space="0" w:color="auto"/>
      </w:divBdr>
    </w:div>
    <w:div w:id="335302979">
      <w:bodyDiv w:val="1"/>
      <w:marLeft w:val="0"/>
      <w:marRight w:val="0"/>
      <w:marTop w:val="0"/>
      <w:marBottom w:val="0"/>
      <w:divBdr>
        <w:top w:val="none" w:sz="0" w:space="0" w:color="auto"/>
        <w:left w:val="none" w:sz="0" w:space="0" w:color="auto"/>
        <w:bottom w:val="none" w:sz="0" w:space="0" w:color="auto"/>
        <w:right w:val="none" w:sz="0" w:space="0" w:color="auto"/>
      </w:divBdr>
    </w:div>
    <w:div w:id="335378963">
      <w:bodyDiv w:val="1"/>
      <w:marLeft w:val="0"/>
      <w:marRight w:val="0"/>
      <w:marTop w:val="0"/>
      <w:marBottom w:val="0"/>
      <w:divBdr>
        <w:top w:val="none" w:sz="0" w:space="0" w:color="auto"/>
        <w:left w:val="none" w:sz="0" w:space="0" w:color="auto"/>
        <w:bottom w:val="none" w:sz="0" w:space="0" w:color="auto"/>
        <w:right w:val="none" w:sz="0" w:space="0" w:color="auto"/>
      </w:divBdr>
    </w:div>
    <w:div w:id="335619588">
      <w:bodyDiv w:val="1"/>
      <w:marLeft w:val="0"/>
      <w:marRight w:val="0"/>
      <w:marTop w:val="0"/>
      <w:marBottom w:val="0"/>
      <w:divBdr>
        <w:top w:val="none" w:sz="0" w:space="0" w:color="auto"/>
        <w:left w:val="none" w:sz="0" w:space="0" w:color="auto"/>
        <w:bottom w:val="none" w:sz="0" w:space="0" w:color="auto"/>
        <w:right w:val="none" w:sz="0" w:space="0" w:color="auto"/>
      </w:divBdr>
    </w:div>
    <w:div w:id="335765023">
      <w:bodyDiv w:val="1"/>
      <w:marLeft w:val="0"/>
      <w:marRight w:val="0"/>
      <w:marTop w:val="0"/>
      <w:marBottom w:val="0"/>
      <w:divBdr>
        <w:top w:val="none" w:sz="0" w:space="0" w:color="auto"/>
        <w:left w:val="none" w:sz="0" w:space="0" w:color="auto"/>
        <w:bottom w:val="none" w:sz="0" w:space="0" w:color="auto"/>
        <w:right w:val="none" w:sz="0" w:space="0" w:color="auto"/>
      </w:divBdr>
    </w:div>
    <w:div w:id="335883869">
      <w:bodyDiv w:val="1"/>
      <w:marLeft w:val="0"/>
      <w:marRight w:val="0"/>
      <w:marTop w:val="0"/>
      <w:marBottom w:val="0"/>
      <w:divBdr>
        <w:top w:val="none" w:sz="0" w:space="0" w:color="auto"/>
        <w:left w:val="none" w:sz="0" w:space="0" w:color="auto"/>
        <w:bottom w:val="none" w:sz="0" w:space="0" w:color="auto"/>
        <w:right w:val="none" w:sz="0" w:space="0" w:color="auto"/>
      </w:divBdr>
    </w:div>
    <w:div w:id="335887611">
      <w:bodyDiv w:val="1"/>
      <w:marLeft w:val="0"/>
      <w:marRight w:val="0"/>
      <w:marTop w:val="0"/>
      <w:marBottom w:val="0"/>
      <w:divBdr>
        <w:top w:val="none" w:sz="0" w:space="0" w:color="auto"/>
        <w:left w:val="none" w:sz="0" w:space="0" w:color="auto"/>
        <w:bottom w:val="none" w:sz="0" w:space="0" w:color="auto"/>
        <w:right w:val="none" w:sz="0" w:space="0" w:color="auto"/>
      </w:divBdr>
    </w:div>
    <w:div w:id="336152330">
      <w:bodyDiv w:val="1"/>
      <w:marLeft w:val="0"/>
      <w:marRight w:val="0"/>
      <w:marTop w:val="0"/>
      <w:marBottom w:val="0"/>
      <w:divBdr>
        <w:top w:val="none" w:sz="0" w:space="0" w:color="auto"/>
        <w:left w:val="none" w:sz="0" w:space="0" w:color="auto"/>
        <w:bottom w:val="none" w:sz="0" w:space="0" w:color="auto"/>
        <w:right w:val="none" w:sz="0" w:space="0" w:color="auto"/>
      </w:divBdr>
    </w:div>
    <w:div w:id="336153244">
      <w:bodyDiv w:val="1"/>
      <w:marLeft w:val="0"/>
      <w:marRight w:val="0"/>
      <w:marTop w:val="0"/>
      <w:marBottom w:val="0"/>
      <w:divBdr>
        <w:top w:val="none" w:sz="0" w:space="0" w:color="auto"/>
        <w:left w:val="none" w:sz="0" w:space="0" w:color="auto"/>
        <w:bottom w:val="none" w:sz="0" w:space="0" w:color="auto"/>
        <w:right w:val="none" w:sz="0" w:space="0" w:color="auto"/>
      </w:divBdr>
    </w:div>
    <w:div w:id="336347450">
      <w:bodyDiv w:val="1"/>
      <w:marLeft w:val="0"/>
      <w:marRight w:val="0"/>
      <w:marTop w:val="0"/>
      <w:marBottom w:val="0"/>
      <w:divBdr>
        <w:top w:val="none" w:sz="0" w:space="0" w:color="auto"/>
        <w:left w:val="none" w:sz="0" w:space="0" w:color="auto"/>
        <w:bottom w:val="none" w:sz="0" w:space="0" w:color="auto"/>
        <w:right w:val="none" w:sz="0" w:space="0" w:color="auto"/>
      </w:divBdr>
    </w:div>
    <w:div w:id="336353138">
      <w:bodyDiv w:val="1"/>
      <w:marLeft w:val="0"/>
      <w:marRight w:val="0"/>
      <w:marTop w:val="0"/>
      <w:marBottom w:val="0"/>
      <w:divBdr>
        <w:top w:val="none" w:sz="0" w:space="0" w:color="auto"/>
        <w:left w:val="none" w:sz="0" w:space="0" w:color="auto"/>
        <w:bottom w:val="none" w:sz="0" w:space="0" w:color="auto"/>
        <w:right w:val="none" w:sz="0" w:space="0" w:color="auto"/>
      </w:divBdr>
    </w:div>
    <w:div w:id="336427661">
      <w:bodyDiv w:val="1"/>
      <w:marLeft w:val="0"/>
      <w:marRight w:val="0"/>
      <w:marTop w:val="0"/>
      <w:marBottom w:val="0"/>
      <w:divBdr>
        <w:top w:val="none" w:sz="0" w:space="0" w:color="auto"/>
        <w:left w:val="none" w:sz="0" w:space="0" w:color="auto"/>
        <w:bottom w:val="none" w:sz="0" w:space="0" w:color="auto"/>
        <w:right w:val="none" w:sz="0" w:space="0" w:color="auto"/>
      </w:divBdr>
    </w:div>
    <w:div w:id="336467707">
      <w:bodyDiv w:val="1"/>
      <w:marLeft w:val="0"/>
      <w:marRight w:val="0"/>
      <w:marTop w:val="0"/>
      <w:marBottom w:val="0"/>
      <w:divBdr>
        <w:top w:val="none" w:sz="0" w:space="0" w:color="auto"/>
        <w:left w:val="none" w:sz="0" w:space="0" w:color="auto"/>
        <w:bottom w:val="none" w:sz="0" w:space="0" w:color="auto"/>
        <w:right w:val="none" w:sz="0" w:space="0" w:color="auto"/>
      </w:divBdr>
    </w:div>
    <w:div w:id="336468382">
      <w:bodyDiv w:val="1"/>
      <w:marLeft w:val="0"/>
      <w:marRight w:val="0"/>
      <w:marTop w:val="0"/>
      <w:marBottom w:val="0"/>
      <w:divBdr>
        <w:top w:val="none" w:sz="0" w:space="0" w:color="auto"/>
        <w:left w:val="none" w:sz="0" w:space="0" w:color="auto"/>
        <w:bottom w:val="none" w:sz="0" w:space="0" w:color="auto"/>
        <w:right w:val="none" w:sz="0" w:space="0" w:color="auto"/>
      </w:divBdr>
    </w:div>
    <w:div w:id="336536738">
      <w:bodyDiv w:val="1"/>
      <w:marLeft w:val="0"/>
      <w:marRight w:val="0"/>
      <w:marTop w:val="0"/>
      <w:marBottom w:val="0"/>
      <w:divBdr>
        <w:top w:val="none" w:sz="0" w:space="0" w:color="auto"/>
        <w:left w:val="none" w:sz="0" w:space="0" w:color="auto"/>
        <w:bottom w:val="none" w:sz="0" w:space="0" w:color="auto"/>
        <w:right w:val="none" w:sz="0" w:space="0" w:color="auto"/>
      </w:divBdr>
    </w:div>
    <w:div w:id="336730340">
      <w:bodyDiv w:val="1"/>
      <w:marLeft w:val="0"/>
      <w:marRight w:val="0"/>
      <w:marTop w:val="0"/>
      <w:marBottom w:val="0"/>
      <w:divBdr>
        <w:top w:val="none" w:sz="0" w:space="0" w:color="auto"/>
        <w:left w:val="none" w:sz="0" w:space="0" w:color="auto"/>
        <w:bottom w:val="none" w:sz="0" w:space="0" w:color="auto"/>
        <w:right w:val="none" w:sz="0" w:space="0" w:color="auto"/>
      </w:divBdr>
    </w:div>
    <w:div w:id="336809677">
      <w:bodyDiv w:val="1"/>
      <w:marLeft w:val="0"/>
      <w:marRight w:val="0"/>
      <w:marTop w:val="0"/>
      <w:marBottom w:val="0"/>
      <w:divBdr>
        <w:top w:val="none" w:sz="0" w:space="0" w:color="auto"/>
        <w:left w:val="none" w:sz="0" w:space="0" w:color="auto"/>
        <w:bottom w:val="none" w:sz="0" w:space="0" w:color="auto"/>
        <w:right w:val="none" w:sz="0" w:space="0" w:color="auto"/>
      </w:divBdr>
    </w:div>
    <w:div w:id="336925696">
      <w:bodyDiv w:val="1"/>
      <w:marLeft w:val="0"/>
      <w:marRight w:val="0"/>
      <w:marTop w:val="0"/>
      <w:marBottom w:val="0"/>
      <w:divBdr>
        <w:top w:val="none" w:sz="0" w:space="0" w:color="auto"/>
        <w:left w:val="none" w:sz="0" w:space="0" w:color="auto"/>
        <w:bottom w:val="none" w:sz="0" w:space="0" w:color="auto"/>
        <w:right w:val="none" w:sz="0" w:space="0" w:color="auto"/>
      </w:divBdr>
    </w:div>
    <w:div w:id="336999951">
      <w:bodyDiv w:val="1"/>
      <w:marLeft w:val="0"/>
      <w:marRight w:val="0"/>
      <w:marTop w:val="0"/>
      <w:marBottom w:val="0"/>
      <w:divBdr>
        <w:top w:val="none" w:sz="0" w:space="0" w:color="auto"/>
        <w:left w:val="none" w:sz="0" w:space="0" w:color="auto"/>
        <w:bottom w:val="none" w:sz="0" w:space="0" w:color="auto"/>
        <w:right w:val="none" w:sz="0" w:space="0" w:color="auto"/>
      </w:divBdr>
    </w:div>
    <w:div w:id="337314656">
      <w:bodyDiv w:val="1"/>
      <w:marLeft w:val="0"/>
      <w:marRight w:val="0"/>
      <w:marTop w:val="0"/>
      <w:marBottom w:val="0"/>
      <w:divBdr>
        <w:top w:val="none" w:sz="0" w:space="0" w:color="auto"/>
        <w:left w:val="none" w:sz="0" w:space="0" w:color="auto"/>
        <w:bottom w:val="none" w:sz="0" w:space="0" w:color="auto"/>
        <w:right w:val="none" w:sz="0" w:space="0" w:color="auto"/>
      </w:divBdr>
    </w:div>
    <w:div w:id="337318199">
      <w:bodyDiv w:val="1"/>
      <w:marLeft w:val="0"/>
      <w:marRight w:val="0"/>
      <w:marTop w:val="0"/>
      <w:marBottom w:val="0"/>
      <w:divBdr>
        <w:top w:val="none" w:sz="0" w:space="0" w:color="auto"/>
        <w:left w:val="none" w:sz="0" w:space="0" w:color="auto"/>
        <w:bottom w:val="none" w:sz="0" w:space="0" w:color="auto"/>
        <w:right w:val="none" w:sz="0" w:space="0" w:color="auto"/>
      </w:divBdr>
    </w:div>
    <w:div w:id="337657293">
      <w:bodyDiv w:val="1"/>
      <w:marLeft w:val="0"/>
      <w:marRight w:val="0"/>
      <w:marTop w:val="0"/>
      <w:marBottom w:val="0"/>
      <w:divBdr>
        <w:top w:val="none" w:sz="0" w:space="0" w:color="auto"/>
        <w:left w:val="none" w:sz="0" w:space="0" w:color="auto"/>
        <w:bottom w:val="none" w:sz="0" w:space="0" w:color="auto"/>
        <w:right w:val="none" w:sz="0" w:space="0" w:color="auto"/>
      </w:divBdr>
    </w:div>
    <w:div w:id="337930622">
      <w:bodyDiv w:val="1"/>
      <w:marLeft w:val="0"/>
      <w:marRight w:val="0"/>
      <w:marTop w:val="0"/>
      <w:marBottom w:val="0"/>
      <w:divBdr>
        <w:top w:val="none" w:sz="0" w:space="0" w:color="auto"/>
        <w:left w:val="none" w:sz="0" w:space="0" w:color="auto"/>
        <w:bottom w:val="none" w:sz="0" w:space="0" w:color="auto"/>
        <w:right w:val="none" w:sz="0" w:space="0" w:color="auto"/>
      </w:divBdr>
    </w:div>
    <w:div w:id="338043927">
      <w:bodyDiv w:val="1"/>
      <w:marLeft w:val="0"/>
      <w:marRight w:val="0"/>
      <w:marTop w:val="0"/>
      <w:marBottom w:val="0"/>
      <w:divBdr>
        <w:top w:val="none" w:sz="0" w:space="0" w:color="auto"/>
        <w:left w:val="none" w:sz="0" w:space="0" w:color="auto"/>
        <w:bottom w:val="none" w:sz="0" w:space="0" w:color="auto"/>
        <w:right w:val="none" w:sz="0" w:space="0" w:color="auto"/>
      </w:divBdr>
    </w:div>
    <w:div w:id="338123528">
      <w:bodyDiv w:val="1"/>
      <w:marLeft w:val="0"/>
      <w:marRight w:val="0"/>
      <w:marTop w:val="0"/>
      <w:marBottom w:val="0"/>
      <w:divBdr>
        <w:top w:val="none" w:sz="0" w:space="0" w:color="auto"/>
        <w:left w:val="none" w:sz="0" w:space="0" w:color="auto"/>
        <w:bottom w:val="none" w:sz="0" w:space="0" w:color="auto"/>
        <w:right w:val="none" w:sz="0" w:space="0" w:color="auto"/>
      </w:divBdr>
    </w:div>
    <w:div w:id="338241513">
      <w:marLeft w:val="480"/>
      <w:marRight w:val="0"/>
      <w:marTop w:val="0"/>
      <w:marBottom w:val="0"/>
      <w:divBdr>
        <w:top w:val="none" w:sz="0" w:space="0" w:color="auto"/>
        <w:left w:val="none" w:sz="0" w:space="0" w:color="auto"/>
        <w:bottom w:val="none" w:sz="0" w:space="0" w:color="auto"/>
        <w:right w:val="none" w:sz="0" w:space="0" w:color="auto"/>
      </w:divBdr>
    </w:div>
    <w:div w:id="338311427">
      <w:bodyDiv w:val="1"/>
      <w:marLeft w:val="0"/>
      <w:marRight w:val="0"/>
      <w:marTop w:val="0"/>
      <w:marBottom w:val="0"/>
      <w:divBdr>
        <w:top w:val="none" w:sz="0" w:space="0" w:color="auto"/>
        <w:left w:val="none" w:sz="0" w:space="0" w:color="auto"/>
        <w:bottom w:val="none" w:sz="0" w:space="0" w:color="auto"/>
        <w:right w:val="none" w:sz="0" w:space="0" w:color="auto"/>
      </w:divBdr>
    </w:div>
    <w:div w:id="338312724">
      <w:bodyDiv w:val="1"/>
      <w:marLeft w:val="0"/>
      <w:marRight w:val="0"/>
      <w:marTop w:val="0"/>
      <w:marBottom w:val="0"/>
      <w:divBdr>
        <w:top w:val="none" w:sz="0" w:space="0" w:color="auto"/>
        <w:left w:val="none" w:sz="0" w:space="0" w:color="auto"/>
        <w:bottom w:val="none" w:sz="0" w:space="0" w:color="auto"/>
        <w:right w:val="none" w:sz="0" w:space="0" w:color="auto"/>
      </w:divBdr>
    </w:div>
    <w:div w:id="338435884">
      <w:bodyDiv w:val="1"/>
      <w:marLeft w:val="0"/>
      <w:marRight w:val="0"/>
      <w:marTop w:val="0"/>
      <w:marBottom w:val="0"/>
      <w:divBdr>
        <w:top w:val="none" w:sz="0" w:space="0" w:color="auto"/>
        <w:left w:val="none" w:sz="0" w:space="0" w:color="auto"/>
        <w:bottom w:val="none" w:sz="0" w:space="0" w:color="auto"/>
        <w:right w:val="none" w:sz="0" w:space="0" w:color="auto"/>
      </w:divBdr>
    </w:div>
    <w:div w:id="338507108">
      <w:bodyDiv w:val="1"/>
      <w:marLeft w:val="0"/>
      <w:marRight w:val="0"/>
      <w:marTop w:val="0"/>
      <w:marBottom w:val="0"/>
      <w:divBdr>
        <w:top w:val="none" w:sz="0" w:space="0" w:color="auto"/>
        <w:left w:val="none" w:sz="0" w:space="0" w:color="auto"/>
        <w:bottom w:val="none" w:sz="0" w:space="0" w:color="auto"/>
        <w:right w:val="none" w:sz="0" w:space="0" w:color="auto"/>
      </w:divBdr>
    </w:div>
    <w:div w:id="338586624">
      <w:bodyDiv w:val="1"/>
      <w:marLeft w:val="0"/>
      <w:marRight w:val="0"/>
      <w:marTop w:val="0"/>
      <w:marBottom w:val="0"/>
      <w:divBdr>
        <w:top w:val="none" w:sz="0" w:space="0" w:color="auto"/>
        <w:left w:val="none" w:sz="0" w:space="0" w:color="auto"/>
        <w:bottom w:val="none" w:sz="0" w:space="0" w:color="auto"/>
        <w:right w:val="none" w:sz="0" w:space="0" w:color="auto"/>
      </w:divBdr>
    </w:div>
    <w:div w:id="338587555">
      <w:bodyDiv w:val="1"/>
      <w:marLeft w:val="0"/>
      <w:marRight w:val="0"/>
      <w:marTop w:val="0"/>
      <w:marBottom w:val="0"/>
      <w:divBdr>
        <w:top w:val="none" w:sz="0" w:space="0" w:color="auto"/>
        <w:left w:val="none" w:sz="0" w:space="0" w:color="auto"/>
        <w:bottom w:val="none" w:sz="0" w:space="0" w:color="auto"/>
        <w:right w:val="none" w:sz="0" w:space="0" w:color="auto"/>
      </w:divBdr>
    </w:div>
    <w:div w:id="338699404">
      <w:bodyDiv w:val="1"/>
      <w:marLeft w:val="0"/>
      <w:marRight w:val="0"/>
      <w:marTop w:val="0"/>
      <w:marBottom w:val="0"/>
      <w:divBdr>
        <w:top w:val="none" w:sz="0" w:space="0" w:color="auto"/>
        <w:left w:val="none" w:sz="0" w:space="0" w:color="auto"/>
        <w:bottom w:val="none" w:sz="0" w:space="0" w:color="auto"/>
        <w:right w:val="none" w:sz="0" w:space="0" w:color="auto"/>
      </w:divBdr>
    </w:div>
    <w:div w:id="339353229">
      <w:bodyDiv w:val="1"/>
      <w:marLeft w:val="0"/>
      <w:marRight w:val="0"/>
      <w:marTop w:val="0"/>
      <w:marBottom w:val="0"/>
      <w:divBdr>
        <w:top w:val="none" w:sz="0" w:space="0" w:color="auto"/>
        <w:left w:val="none" w:sz="0" w:space="0" w:color="auto"/>
        <w:bottom w:val="none" w:sz="0" w:space="0" w:color="auto"/>
        <w:right w:val="none" w:sz="0" w:space="0" w:color="auto"/>
      </w:divBdr>
    </w:div>
    <w:div w:id="339704138">
      <w:bodyDiv w:val="1"/>
      <w:marLeft w:val="0"/>
      <w:marRight w:val="0"/>
      <w:marTop w:val="0"/>
      <w:marBottom w:val="0"/>
      <w:divBdr>
        <w:top w:val="none" w:sz="0" w:space="0" w:color="auto"/>
        <w:left w:val="none" w:sz="0" w:space="0" w:color="auto"/>
        <w:bottom w:val="none" w:sz="0" w:space="0" w:color="auto"/>
        <w:right w:val="none" w:sz="0" w:space="0" w:color="auto"/>
      </w:divBdr>
    </w:div>
    <w:div w:id="339740134">
      <w:bodyDiv w:val="1"/>
      <w:marLeft w:val="0"/>
      <w:marRight w:val="0"/>
      <w:marTop w:val="0"/>
      <w:marBottom w:val="0"/>
      <w:divBdr>
        <w:top w:val="none" w:sz="0" w:space="0" w:color="auto"/>
        <w:left w:val="none" w:sz="0" w:space="0" w:color="auto"/>
        <w:bottom w:val="none" w:sz="0" w:space="0" w:color="auto"/>
        <w:right w:val="none" w:sz="0" w:space="0" w:color="auto"/>
      </w:divBdr>
    </w:div>
    <w:div w:id="339744345">
      <w:bodyDiv w:val="1"/>
      <w:marLeft w:val="0"/>
      <w:marRight w:val="0"/>
      <w:marTop w:val="0"/>
      <w:marBottom w:val="0"/>
      <w:divBdr>
        <w:top w:val="none" w:sz="0" w:space="0" w:color="auto"/>
        <w:left w:val="none" w:sz="0" w:space="0" w:color="auto"/>
        <w:bottom w:val="none" w:sz="0" w:space="0" w:color="auto"/>
        <w:right w:val="none" w:sz="0" w:space="0" w:color="auto"/>
      </w:divBdr>
    </w:div>
    <w:div w:id="339822686">
      <w:bodyDiv w:val="1"/>
      <w:marLeft w:val="0"/>
      <w:marRight w:val="0"/>
      <w:marTop w:val="0"/>
      <w:marBottom w:val="0"/>
      <w:divBdr>
        <w:top w:val="none" w:sz="0" w:space="0" w:color="auto"/>
        <w:left w:val="none" w:sz="0" w:space="0" w:color="auto"/>
        <w:bottom w:val="none" w:sz="0" w:space="0" w:color="auto"/>
        <w:right w:val="none" w:sz="0" w:space="0" w:color="auto"/>
      </w:divBdr>
    </w:div>
    <w:div w:id="339888612">
      <w:bodyDiv w:val="1"/>
      <w:marLeft w:val="0"/>
      <w:marRight w:val="0"/>
      <w:marTop w:val="0"/>
      <w:marBottom w:val="0"/>
      <w:divBdr>
        <w:top w:val="none" w:sz="0" w:space="0" w:color="auto"/>
        <w:left w:val="none" w:sz="0" w:space="0" w:color="auto"/>
        <w:bottom w:val="none" w:sz="0" w:space="0" w:color="auto"/>
        <w:right w:val="none" w:sz="0" w:space="0" w:color="auto"/>
      </w:divBdr>
    </w:div>
    <w:div w:id="339891390">
      <w:bodyDiv w:val="1"/>
      <w:marLeft w:val="0"/>
      <w:marRight w:val="0"/>
      <w:marTop w:val="0"/>
      <w:marBottom w:val="0"/>
      <w:divBdr>
        <w:top w:val="none" w:sz="0" w:space="0" w:color="auto"/>
        <w:left w:val="none" w:sz="0" w:space="0" w:color="auto"/>
        <w:bottom w:val="none" w:sz="0" w:space="0" w:color="auto"/>
        <w:right w:val="none" w:sz="0" w:space="0" w:color="auto"/>
      </w:divBdr>
    </w:div>
    <w:div w:id="340007268">
      <w:bodyDiv w:val="1"/>
      <w:marLeft w:val="0"/>
      <w:marRight w:val="0"/>
      <w:marTop w:val="0"/>
      <w:marBottom w:val="0"/>
      <w:divBdr>
        <w:top w:val="none" w:sz="0" w:space="0" w:color="auto"/>
        <w:left w:val="none" w:sz="0" w:space="0" w:color="auto"/>
        <w:bottom w:val="none" w:sz="0" w:space="0" w:color="auto"/>
        <w:right w:val="none" w:sz="0" w:space="0" w:color="auto"/>
      </w:divBdr>
    </w:div>
    <w:div w:id="340089461">
      <w:bodyDiv w:val="1"/>
      <w:marLeft w:val="0"/>
      <w:marRight w:val="0"/>
      <w:marTop w:val="0"/>
      <w:marBottom w:val="0"/>
      <w:divBdr>
        <w:top w:val="none" w:sz="0" w:space="0" w:color="auto"/>
        <w:left w:val="none" w:sz="0" w:space="0" w:color="auto"/>
        <w:bottom w:val="none" w:sz="0" w:space="0" w:color="auto"/>
        <w:right w:val="none" w:sz="0" w:space="0" w:color="auto"/>
      </w:divBdr>
    </w:div>
    <w:div w:id="340157494">
      <w:bodyDiv w:val="1"/>
      <w:marLeft w:val="0"/>
      <w:marRight w:val="0"/>
      <w:marTop w:val="0"/>
      <w:marBottom w:val="0"/>
      <w:divBdr>
        <w:top w:val="none" w:sz="0" w:space="0" w:color="auto"/>
        <w:left w:val="none" w:sz="0" w:space="0" w:color="auto"/>
        <w:bottom w:val="none" w:sz="0" w:space="0" w:color="auto"/>
        <w:right w:val="none" w:sz="0" w:space="0" w:color="auto"/>
      </w:divBdr>
    </w:div>
    <w:div w:id="340159002">
      <w:bodyDiv w:val="1"/>
      <w:marLeft w:val="0"/>
      <w:marRight w:val="0"/>
      <w:marTop w:val="0"/>
      <w:marBottom w:val="0"/>
      <w:divBdr>
        <w:top w:val="none" w:sz="0" w:space="0" w:color="auto"/>
        <w:left w:val="none" w:sz="0" w:space="0" w:color="auto"/>
        <w:bottom w:val="none" w:sz="0" w:space="0" w:color="auto"/>
        <w:right w:val="none" w:sz="0" w:space="0" w:color="auto"/>
      </w:divBdr>
      <w:divsChild>
        <w:div w:id="1208957298">
          <w:marLeft w:val="480"/>
          <w:marRight w:val="0"/>
          <w:marTop w:val="0"/>
          <w:marBottom w:val="0"/>
          <w:divBdr>
            <w:top w:val="none" w:sz="0" w:space="0" w:color="auto"/>
            <w:left w:val="none" w:sz="0" w:space="0" w:color="auto"/>
            <w:bottom w:val="none" w:sz="0" w:space="0" w:color="auto"/>
            <w:right w:val="none" w:sz="0" w:space="0" w:color="auto"/>
          </w:divBdr>
        </w:div>
        <w:div w:id="112334273">
          <w:marLeft w:val="480"/>
          <w:marRight w:val="0"/>
          <w:marTop w:val="0"/>
          <w:marBottom w:val="0"/>
          <w:divBdr>
            <w:top w:val="none" w:sz="0" w:space="0" w:color="auto"/>
            <w:left w:val="none" w:sz="0" w:space="0" w:color="auto"/>
            <w:bottom w:val="none" w:sz="0" w:space="0" w:color="auto"/>
            <w:right w:val="none" w:sz="0" w:space="0" w:color="auto"/>
          </w:divBdr>
        </w:div>
        <w:div w:id="27731019">
          <w:marLeft w:val="480"/>
          <w:marRight w:val="0"/>
          <w:marTop w:val="0"/>
          <w:marBottom w:val="0"/>
          <w:divBdr>
            <w:top w:val="none" w:sz="0" w:space="0" w:color="auto"/>
            <w:left w:val="none" w:sz="0" w:space="0" w:color="auto"/>
            <w:bottom w:val="none" w:sz="0" w:space="0" w:color="auto"/>
            <w:right w:val="none" w:sz="0" w:space="0" w:color="auto"/>
          </w:divBdr>
        </w:div>
        <w:div w:id="1387071995">
          <w:marLeft w:val="480"/>
          <w:marRight w:val="0"/>
          <w:marTop w:val="0"/>
          <w:marBottom w:val="0"/>
          <w:divBdr>
            <w:top w:val="none" w:sz="0" w:space="0" w:color="auto"/>
            <w:left w:val="none" w:sz="0" w:space="0" w:color="auto"/>
            <w:bottom w:val="none" w:sz="0" w:space="0" w:color="auto"/>
            <w:right w:val="none" w:sz="0" w:space="0" w:color="auto"/>
          </w:divBdr>
        </w:div>
        <w:div w:id="1369797397">
          <w:marLeft w:val="480"/>
          <w:marRight w:val="0"/>
          <w:marTop w:val="0"/>
          <w:marBottom w:val="0"/>
          <w:divBdr>
            <w:top w:val="none" w:sz="0" w:space="0" w:color="auto"/>
            <w:left w:val="none" w:sz="0" w:space="0" w:color="auto"/>
            <w:bottom w:val="none" w:sz="0" w:space="0" w:color="auto"/>
            <w:right w:val="none" w:sz="0" w:space="0" w:color="auto"/>
          </w:divBdr>
        </w:div>
        <w:div w:id="641547605">
          <w:marLeft w:val="480"/>
          <w:marRight w:val="0"/>
          <w:marTop w:val="0"/>
          <w:marBottom w:val="0"/>
          <w:divBdr>
            <w:top w:val="none" w:sz="0" w:space="0" w:color="auto"/>
            <w:left w:val="none" w:sz="0" w:space="0" w:color="auto"/>
            <w:bottom w:val="none" w:sz="0" w:space="0" w:color="auto"/>
            <w:right w:val="none" w:sz="0" w:space="0" w:color="auto"/>
          </w:divBdr>
        </w:div>
        <w:div w:id="1263953585">
          <w:marLeft w:val="480"/>
          <w:marRight w:val="0"/>
          <w:marTop w:val="0"/>
          <w:marBottom w:val="0"/>
          <w:divBdr>
            <w:top w:val="none" w:sz="0" w:space="0" w:color="auto"/>
            <w:left w:val="none" w:sz="0" w:space="0" w:color="auto"/>
            <w:bottom w:val="none" w:sz="0" w:space="0" w:color="auto"/>
            <w:right w:val="none" w:sz="0" w:space="0" w:color="auto"/>
          </w:divBdr>
        </w:div>
        <w:div w:id="705102292">
          <w:marLeft w:val="480"/>
          <w:marRight w:val="0"/>
          <w:marTop w:val="0"/>
          <w:marBottom w:val="0"/>
          <w:divBdr>
            <w:top w:val="none" w:sz="0" w:space="0" w:color="auto"/>
            <w:left w:val="none" w:sz="0" w:space="0" w:color="auto"/>
            <w:bottom w:val="none" w:sz="0" w:space="0" w:color="auto"/>
            <w:right w:val="none" w:sz="0" w:space="0" w:color="auto"/>
          </w:divBdr>
        </w:div>
        <w:div w:id="14769307">
          <w:marLeft w:val="480"/>
          <w:marRight w:val="0"/>
          <w:marTop w:val="0"/>
          <w:marBottom w:val="0"/>
          <w:divBdr>
            <w:top w:val="none" w:sz="0" w:space="0" w:color="auto"/>
            <w:left w:val="none" w:sz="0" w:space="0" w:color="auto"/>
            <w:bottom w:val="none" w:sz="0" w:space="0" w:color="auto"/>
            <w:right w:val="none" w:sz="0" w:space="0" w:color="auto"/>
          </w:divBdr>
        </w:div>
        <w:div w:id="1116758003">
          <w:marLeft w:val="480"/>
          <w:marRight w:val="0"/>
          <w:marTop w:val="0"/>
          <w:marBottom w:val="0"/>
          <w:divBdr>
            <w:top w:val="none" w:sz="0" w:space="0" w:color="auto"/>
            <w:left w:val="none" w:sz="0" w:space="0" w:color="auto"/>
            <w:bottom w:val="none" w:sz="0" w:space="0" w:color="auto"/>
            <w:right w:val="none" w:sz="0" w:space="0" w:color="auto"/>
          </w:divBdr>
        </w:div>
        <w:div w:id="477694973">
          <w:marLeft w:val="480"/>
          <w:marRight w:val="0"/>
          <w:marTop w:val="0"/>
          <w:marBottom w:val="0"/>
          <w:divBdr>
            <w:top w:val="none" w:sz="0" w:space="0" w:color="auto"/>
            <w:left w:val="none" w:sz="0" w:space="0" w:color="auto"/>
            <w:bottom w:val="none" w:sz="0" w:space="0" w:color="auto"/>
            <w:right w:val="none" w:sz="0" w:space="0" w:color="auto"/>
          </w:divBdr>
        </w:div>
        <w:div w:id="1551303319">
          <w:marLeft w:val="480"/>
          <w:marRight w:val="0"/>
          <w:marTop w:val="0"/>
          <w:marBottom w:val="0"/>
          <w:divBdr>
            <w:top w:val="none" w:sz="0" w:space="0" w:color="auto"/>
            <w:left w:val="none" w:sz="0" w:space="0" w:color="auto"/>
            <w:bottom w:val="none" w:sz="0" w:space="0" w:color="auto"/>
            <w:right w:val="none" w:sz="0" w:space="0" w:color="auto"/>
          </w:divBdr>
        </w:div>
        <w:div w:id="2109542283">
          <w:marLeft w:val="480"/>
          <w:marRight w:val="0"/>
          <w:marTop w:val="0"/>
          <w:marBottom w:val="0"/>
          <w:divBdr>
            <w:top w:val="none" w:sz="0" w:space="0" w:color="auto"/>
            <w:left w:val="none" w:sz="0" w:space="0" w:color="auto"/>
            <w:bottom w:val="none" w:sz="0" w:space="0" w:color="auto"/>
            <w:right w:val="none" w:sz="0" w:space="0" w:color="auto"/>
          </w:divBdr>
        </w:div>
        <w:div w:id="1294166799">
          <w:marLeft w:val="480"/>
          <w:marRight w:val="0"/>
          <w:marTop w:val="0"/>
          <w:marBottom w:val="0"/>
          <w:divBdr>
            <w:top w:val="none" w:sz="0" w:space="0" w:color="auto"/>
            <w:left w:val="none" w:sz="0" w:space="0" w:color="auto"/>
            <w:bottom w:val="none" w:sz="0" w:space="0" w:color="auto"/>
            <w:right w:val="none" w:sz="0" w:space="0" w:color="auto"/>
          </w:divBdr>
        </w:div>
        <w:div w:id="1557622930">
          <w:marLeft w:val="480"/>
          <w:marRight w:val="0"/>
          <w:marTop w:val="0"/>
          <w:marBottom w:val="0"/>
          <w:divBdr>
            <w:top w:val="none" w:sz="0" w:space="0" w:color="auto"/>
            <w:left w:val="none" w:sz="0" w:space="0" w:color="auto"/>
            <w:bottom w:val="none" w:sz="0" w:space="0" w:color="auto"/>
            <w:right w:val="none" w:sz="0" w:space="0" w:color="auto"/>
          </w:divBdr>
        </w:div>
        <w:div w:id="1898709997">
          <w:marLeft w:val="480"/>
          <w:marRight w:val="0"/>
          <w:marTop w:val="0"/>
          <w:marBottom w:val="0"/>
          <w:divBdr>
            <w:top w:val="none" w:sz="0" w:space="0" w:color="auto"/>
            <w:left w:val="none" w:sz="0" w:space="0" w:color="auto"/>
            <w:bottom w:val="none" w:sz="0" w:space="0" w:color="auto"/>
            <w:right w:val="none" w:sz="0" w:space="0" w:color="auto"/>
          </w:divBdr>
        </w:div>
        <w:div w:id="458186250">
          <w:marLeft w:val="480"/>
          <w:marRight w:val="0"/>
          <w:marTop w:val="0"/>
          <w:marBottom w:val="0"/>
          <w:divBdr>
            <w:top w:val="none" w:sz="0" w:space="0" w:color="auto"/>
            <w:left w:val="none" w:sz="0" w:space="0" w:color="auto"/>
            <w:bottom w:val="none" w:sz="0" w:space="0" w:color="auto"/>
            <w:right w:val="none" w:sz="0" w:space="0" w:color="auto"/>
          </w:divBdr>
        </w:div>
        <w:div w:id="1902715739">
          <w:marLeft w:val="480"/>
          <w:marRight w:val="0"/>
          <w:marTop w:val="0"/>
          <w:marBottom w:val="0"/>
          <w:divBdr>
            <w:top w:val="none" w:sz="0" w:space="0" w:color="auto"/>
            <w:left w:val="none" w:sz="0" w:space="0" w:color="auto"/>
            <w:bottom w:val="none" w:sz="0" w:space="0" w:color="auto"/>
            <w:right w:val="none" w:sz="0" w:space="0" w:color="auto"/>
          </w:divBdr>
        </w:div>
        <w:div w:id="1756785397">
          <w:marLeft w:val="480"/>
          <w:marRight w:val="0"/>
          <w:marTop w:val="0"/>
          <w:marBottom w:val="0"/>
          <w:divBdr>
            <w:top w:val="none" w:sz="0" w:space="0" w:color="auto"/>
            <w:left w:val="none" w:sz="0" w:space="0" w:color="auto"/>
            <w:bottom w:val="none" w:sz="0" w:space="0" w:color="auto"/>
            <w:right w:val="none" w:sz="0" w:space="0" w:color="auto"/>
          </w:divBdr>
        </w:div>
        <w:div w:id="60688096">
          <w:marLeft w:val="480"/>
          <w:marRight w:val="0"/>
          <w:marTop w:val="0"/>
          <w:marBottom w:val="0"/>
          <w:divBdr>
            <w:top w:val="none" w:sz="0" w:space="0" w:color="auto"/>
            <w:left w:val="none" w:sz="0" w:space="0" w:color="auto"/>
            <w:bottom w:val="none" w:sz="0" w:space="0" w:color="auto"/>
            <w:right w:val="none" w:sz="0" w:space="0" w:color="auto"/>
          </w:divBdr>
        </w:div>
      </w:divsChild>
    </w:div>
    <w:div w:id="340477284">
      <w:bodyDiv w:val="1"/>
      <w:marLeft w:val="0"/>
      <w:marRight w:val="0"/>
      <w:marTop w:val="0"/>
      <w:marBottom w:val="0"/>
      <w:divBdr>
        <w:top w:val="none" w:sz="0" w:space="0" w:color="auto"/>
        <w:left w:val="none" w:sz="0" w:space="0" w:color="auto"/>
        <w:bottom w:val="none" w:sz="0" w:space="0" w:color="auto"/>
        <w:right w:val="none" w:sz="0" w:space="0" w:color="auto"/>
      </w:divBdr>
    </w:div>
    <w:div w:id="340547843">
      <w:bodyDiv w:val="1"/>
      <w:marLeft w:val="0"/>
      <w:marRight w:val="0"/>
      <w:marTop w:val="0"/>
      <w:marBottom w:val="0"/>
      <w:divBdr>
        <w:top w:val="none" w:sz="0" w:space="0" w:color="auto"/>
        <w:left w:val="none" w:sz="0" w:space="0" w:color="auto"/>
        <w:bottom w:val="none" w:sz="0" w:space="0" w:color="auto"/>
        <w:right w:val="none" w:sz="0" w:space="0" w:color="auto"/>
      </w:divBdr>
    </w:div>
    <w:div w:id="341202661">
      <w:bodyDiv w:val="1"/>
      <w:marLeft w:val="0"/>
      <w:marRight w:val="0"/>
      <w:marTop w:val="0"/>
      <w:marBottom w:val="0"/>
      <w:divBdr>
        <w:top w:val="none" w:sz="0" w:space="0" w:color="auto"/>
        <w:left w:val="none" w:sz="0" w:space="0" w:color="auto"/>
        <w:bottom w:val="none" w:sz="0" w:space="0" w:color="auto"/>
        <w:right w:val="none" w:sz="0" w:space="0" w:color="auto"/>
      </w:divBdr>
    </w:div>
    <w:div w:id="341320705">
      <w:bodyDiv w:val="1"/>
      <w:marLeft w:val="0"/>
      <w:marRight w:val="0"/>
      <w:marTop w:val="0"/>
      <w:marBottom w:val="0"/>
      <w:divBdr>
        <w:top w:val="none" w:sz="0" w:space="0" w:color="auto"/>
        <w:left w:val="none" w:sz="0" w:space="0" w:color="auto"/>
        <w:bottom w:val="none" w:sz="0" w:space="0" w:color="auto"/>
        <w:right w:val="none" w:sz="0" w:space="0" w:color="auto"/>
      </w:divBdr>
    </w:div>
    <w:div w:id="341471546">
      <w:bodyDiv w:val="1"/>
      <w:marLeft w:val="0"/>
      <w:marRight w:val="0"/>
      <w:marTop w:val="0"/>
      <w:marBottom w:val="0"/>
      <w:divBdr>
        <w:top w:val="none" w:sz="0" w:space="0" w:color="auto"/>
        <w:left w:val="none" w:sz="0" w:space="0" w:color="auto"/>
        <w:bottom w:val="none" w:sz="0" w:space="0" w:color="auto"/>
        <w:right w:val="none" w:sz="0" w:space="0" w:color="auto"/>
      </w:divBdr>
    </w:div>
    <w:div w:id="341510359">
      <w:bodyDiv w:val="1"/>
      <w:marLeft w:val="0"/>
      <w:marRight w:val="0"/>
      <w:marTop w:val="0"/>
      <w:marBottom w:val="0"/>
      <w:divBdr>
        <w:top w:val="none" w:sz="0" w:space="0" w:color="auto"/>
        <w:left w:val="none" w:sz="0" w:space="0" w:color="auto"/>
        <w:bottom w:val="none" w:sz="0" w:space="0" w:color="auto"/>
        <w:right w:val="none" w:sz="0" w:space="0" w:color="auto"/>
      </w:divBdr>
    </w:div>
    <w:div w:id="341517746">
      <w:bodyDiv w:val="1"/>
      <w:marLeft w:val="0"/>
      <w:marRight w:val="0"/>
      <w:marTop w:val="0"/>
      <w:marBottom w:val="0"/>
      <w:divBdr>
        <w:top w:val="none" w:sz="0" w:space="0" w:color="auto"/>
        <w:left w:val="none" w:sz="0" w:space="0" w:color="auto"/>
        <w:bottom w:val="none" w:sz="0" w:space="0" w:color="auto"/>
        <w:right w:val="none" w:sz="0" w:space="0" w:color="auto"/>
      </w:divBdr>
    </w:div>
    <w:div w:id="341518782">
      <w:bodyDiv w:val="1"/>
      <w:marLeft w:val="0"/>
      <w:marRight w:val="0"/>
      <w:marTop w:val="0"/>
      <w:marBottom w:val="0"/>
      <w:divBdr>
        <w:top w:val="none" w:sz="0" w:space="0" w:color="auto"/>
        <w:left w:val="none" w:sz="0" w:space="0" w:color="auto"/>
        <w:bottom w:val="none" w:sz="0" w:space="0" w:color="auto"/>
        <w:right w:val="none" w:sz="0" w:space="0" w:color="auto"/>
      </w:divBdr>
    </w:div>
    <w:div w:id="341667305">
      <w:bodyDiv w:val="1"/>
      <w:marLeft w:val="0"/>
      <w:marRight w:val="0"/>
      <w:marTop w:val="0"/>
      <w:marBottom w:val="0"/>
      <w:divBdr>
        <w:top w:val="none" w:sz="0" w:space="0" w:color="auto"/>
        <w:left w:val="none" w:sz="0" w:space="0" w:color="auto"/>
        <w:bottom w:val="none" w:sz="0" w:space="0" w:color="auto"/>
        <w:right w:val="none" w:sz="0" w:space="0" w:color="auto"/>
      </w:divBdr>
    </w:div>
    <w:div w:id="341707850">
      <w:bodyDiv w:val="1"/>
      <w:marLeft w:val="0"/>
      <w:marRight w:val="0"/>
      <w:marTop w:val="0"/>
      <w:marBottom w:val="0"/>
      <w:divBdr>
        <w:top w:val="none" w:sz="0" w:space="0" w:color="auto"/>
        <w:left w:val="none" w:sz="0" w:space="0" w:color="auto"/>
        <w:bottom w:val="none" w:sz="0" w:space="0" w:color="auto"/>
        <w:right w:val="none" w:sz="0" w:space="0" w:color="auto"/>
      </w:divBdr>
    </w:div>
    <w:div w:id="341780735">
      <w:marLeft w:val="480"/>
      <w:marRight w:val="0"/>
      <w:marTop w:val="0"/>
      <w:marBottom w:val="0"/>
      <w:divBdr>
        <w:top w:val="none" w:sz="0" w:space="0" w:color="auto"/>
        <w:left w:val="none" w:sz="0" w:space="0" w:color="auto"/>
        <w:bottom w:val="none" w:sz="0" w:space="0" w:color="auto"/>
        <w:right w:val="none" w:sz="0" w:space="0" w:color="auto"/>
      </w:divBdr>
    </w:div>
    <w:div w:id="341862563">
      <w:bodyDiv w:val="1"/>
      <w:marLeft w:val="0"/>
      <w:marRight w:val="0"/>
      <w:marTop w:val="0"/>
      <w:marBottom w:val="0"/>
      <w:divBdr>
        <w:top w:val="none" w:sz="0" w:space="0" w:color="auto"/>
        <w:left w:val="none" w:sz="0" w:space="0" w:color="auto"/>
        <w:bottom w:val="none" w:sz="0" w:space="0" w:color="auto"/>
        <w:right w:val="none" w:sz="0" w:space="0" w:color="auto"/>
      </w:divBdr>
    </w:div>
    <w:div w:id="342247093">
      <w:bodyDiv w:val="1"/>
      <w:marLeft w:val="0"/>
      <w:marRight w:val="0"/>
      <w:marTop w:val="0"/>
      <w:marBottom w:val="0"/>
      <w:divBdr>
        <w:top w:val="none" w:sz="0" w:space="0" w:color="auto"/>
        <w:left w:val="none" w:sz="0" w:space="0" w:color="auto"/>
        <w:bottom w:val="none" w:sz="0" w:space="0" w:color="auto"/>
        <w:right w:val="none" w:sz="0" w:space="0" w:color="auto"/>
      </w:divBdr>
    </w:div>
    <w:div w:id="342248718">
      <w:marLeft w:val="480"/>
      <w:marRight w:val="0"/>
      <w:marTop w:val="0"/>
      <w:marBottom w:val="0"/>
      <w:divBdr>
        <w:top w:val="none" w:sz="0" w:space="0" w:color="auto"/>
        <w:left w:val="none" w:sz="0" w:space="0" w:color="auto"/>
        <w:bottom w:val="none" w:sz="0" w:space="0" w:color="auto"/>
        <w:right w:val="none" w:sz="0" w:space="0" w:color="auto"/>
      </w:divBdr>
    </w:div>
    <w:div w:id="342439446">
      <w:bodyDiv w:val="1"/>
      <w:marLeft w:val="0"/>
      <w:marRight w:val="0"/>
      <w:marTop w:val="0"/>
      <w:marBottom w:val="0"/>
      <w:divBdr>
        <w:top w:val="none" w:sz="0" w:space="0" w:color="auto"/>
        <w:left w:val="none" w:sz="0" w:space="0" w:color="auto"/>
        <w:bottom w:val="none" w:sz="0" w:space="0" w:color="auto"/>
        <w:right w:val="none" w:sz="0" w:space="0" w:color="auto"/>
      </w:divBdr>
    </w:div>
    <w:div w:id="342441089">
      <w:bodyDiv w:val="1"/>
      <w:marLeft w:val="0"/>
      <w:marRight w:val="0"/>
      <w:marTop w:val="0"/>
      <w:marBottom w:val="0"/>
      <w:divBdr>
        <w:top w:val="none" w:sz="0" w:space="0" w:color="auto"/>
        <w:left w:val="none" w:sz="0" w:space="0" w:color="auto"/>
        <w:bottom w:val="none" w:sz="0" w:space="0" w:color="auto"/>
        <w:right w:val="none" w:sz="0" w:space="0" w:color="auto"/>
      </w:divBdr>
    </w:div>
    <w:div w:id="342517485">
      <w:bodyDiv w:val="1"/>
      <w:marLeft w:val="0"/>
      <w:marRight w:val="0"/>
      <w:marTop w:val="0"/>
      <w:marBottom w:val="0"/>
      <w:divBdr>
        <w:top w:val="none" w:sz="0" w:space="0" w:color="auto"/>
        <w:left w:val="none" w:sz="0" w:space="0" w:color="auto"/>
        <w:bottom w:val="none" w:sz="0" w:space="0" w:color="auto"/>
        <w:right w:val="none" w:sz="0" w:space="0" w:color="auto"/>
      </w:divBdr>
    </w:div>
    <w:div w:id="342628501">
      <w:bodyDiv w:val="1"/>
      <w:marLeft w:val="0"/>
      <w:marRight w:val="0"/>
      <w:marTop w:val="0"/>
      <w:marBottom w:val="0"/>
      <w:divBdr>
        <w:top w:val="none" w:sz="0" w:space="0" w:color="auto"/>
        <w:left w:val="none" w:sz="0" w:space="0" w:color="auto"/>
        <w:bottom w:val="none" w:sz="0" w:space="0" w:color="auto"/>
        <w:right w:val="none" w:sz="0" w:space="0" w:color="auto"/>
      </w:divBdr>
    </w:div>
    <w:div w:id="343241641">
      <w:bodyDiv w:val="1"/>
      <w:marLeft w:val="0"/>
      <w:marRight w:val="0"/>
      <w:marTop w:val="0"/>
      <w:marBottom w:val="0"/>
      <w:divBdr>
        <w:top w:val="none" w:sz="0" w:space="0" w:color="auto"/>
        <w:left w:val="none" w:sz="0" w:space="0" w:color="auto"/>
        <w:bottom w:val="none" w:sz="0" w:space="0" w:color="auto"/>
        <w:right w:val="none" w:sz="0" w:space="0" w:color="auto"/>
      </w:divBdr>
    </w:div>
    <w:div w:id="343360760">
      <w:bodyDiv w:val="1"/>
      <w:marLeft w:val="0"/>
      <w:marRight w:val="0"/>
      <w:marTop w:val="0"/>
      <w:marBottom w:val="0"/>
      <w:divBdr>
        <w:top w:val="none" w:sz="0" w:space="0" w:color="auto"/>
        <w:left w:val="none" w:sz="0" w:space="0" w:color="auto"/>
        <w:bottom w:val="none" w:sz="0" w:space="0" w:color="auto"/>
        <w:right w:val="none" w:sz="0" w:space="0" w:color="auto"/>
      </w:divBdr>
    </w:div>
    <w:div w:id="343367052">
      <w:bodyDiv w:val="1"/>
      <w:marLeft w:val="0"/>
      <w:marRight w:val="0"/>
      <w:marTop w:val="0"/>
      <w:marBottom w:val="0"/>
      <w:divBdr>
        <w:top w:val="none" w:sz="0" w:space="0" w:color="auto"/>
        <w:left w:val="none" w:sz="0" w:space="0" w:color="auto"/>
        <w:bottom w:val="none" w:sz="0" w:space="0" w:color="auto"/>
        <w:right w:val="none" w:sz="0" w:space="0" w:color="auto"/>
      </w:divBdr>
    </w:div>
    <w:div w:id="343676287">
      <w:bodyDiv w:val="1"/>
      <w:marLeft w:val="0"/>
      <w:marRight w:val="0"/>
      <w:marTop w:val="0"/>
      <w:marBottom w:val="0"/>
      <w:divBdr>
        <w:top w:val="none" w:sz="0" w:space="0" w:color="auto"/>
        <w:left w:val="none" w:sz="0" w:space="0" w:color="auto"/>
        <w:bottom w:val="none" w:sz="0" w:space="0" w:color="auto"/>
        <w:right w:val="none" w:sz="0" w:space="0" w:color="auto"/>
      </w:divBdr>
    </w:div>
    <w:div w:id="344022423">
      <w:bodyDiv w:val="1"/>
      <w:marLeft w:val="0"/>
      <w:marRight w:val="0"/>
      <w:marTop w:val="0"/>
      <w:marBottom w:val="0"/>
      <w:divBdr>
        <w:top w:val="none" w:sz="0" w:space="0" w:color="auto"/>
        <w:left w:val="none" w:sz="0" w:space="0" w:color="auto"/>
        <w:bottom w:val="none" w:sz="0" w:space="0" w:color="auto"/>
        <w:right w:val="none" w:sz="0" w:space="0" w:color="auto"/>
      </w:divBdr>
    </w:div>
    <w:div w:id="344088749">
      <w:bodyDiv w:val="1"/>
      <w:marLeft w:val="0"/>
      <w:marRight w:val="0"/>
      <w:marTop w:val="0"/>
      <w:marBottom w:val="0"/>
      <w:divBdr>
        <w:top w:val="none" w:sz="0" w:space="0" w:color="auto"/>
        <w:left w:val="none" w:sz="0" w:space="0" w:color="auto"/>
        <w:bottom w:val="none" w:sz="0" w:space="0" w:color="auto"/>
        <w:right w:val="none" w:sz="0" w:space="0" w:color="auto"/>
      </w:divBdr>
    </w:div>
    <w:div w:id="344138676">
      <w:bodyDiv w:val="1"/>
      <w:marLeft w:val="0"/>
      <w:marRight w:val="0"/>
      <w:marTop w:val="0"/>
      <w:marBottom w:val="0"/>
      <w:divBdr>
        <w:top w:val="none" w:sz="0" w:space="0" w:color="auto"/>
        <w:left w:val="none" w:sz="0" w:space="0" w:color="auto"/>
        <w:bottom w:val="none" w:sz="0" w:space="0" w:color="auto"/>
        <w:right w:val="none" w:sz="0" w:space="0" w:color="auto"/>
      </w:divBdr>
    </w:div>
    <w:div w:id="344212637">
      <w:bodyDiv w:val="1"/>
      <w:marLeft w:val="0"/>
      <w:marRight w:val="0"/>
      <w:marTop w:val="0"/>
      <w:marBottom w:val="0"/>
      <w:divBdr>
        <w:top w:val="none" w:sz="0" w:space="0" w:color="auto"/>
        <w:left w:val="none" w:sz="0" w:space="0" w:color="auto"/>
        <w:bottom w:val="none" w:sz="0" w:space="0" w:color="auto"/>
        <w:right w:val="none" w:sz="0" w:space="0" w:color="auto"/>
      </w:divBdr>
    </w:div>
    <w:div w:id="344405408">
      <w:bodyDiv w:val="1"/>
      <w:marLeft w:val="0"/>
      <w:marRight w:val="0"/>
      <w:marTop w:val="0"/>
      <w:marBottom w:val="0"/>
      <w:divBdr>
        <w:top w:val="none" w:sz="0" w:space="0" w:color="auto"/>
        <w:left w:val="none" w:sz="0" w:space="0" w:color="auto"/>
        <w:bottom w:val="none" w:sz="0" w:space="0" w:color="auto"/>
        <w:right w:val="none" w:sz="0" w:space="0" w:color="auto"/>
      </w:divBdr>
    </w:div>
    <w:div w:id="344551588">
      <w:bodyDiv w:val="1"/>
      <w:marLeft w:val="0"/>
      <w:marRight w:val="0"/>
      <w:marTop w:val="0"/>
      <w:marBottom w:val="0"/>
      <w:divBdr>
        <w:top w:val="none" w:sz="0" w:space="0" w:color="auto"/>
        <w:left w:val="none" w:sz="0" w:space="0" w:color="auto"/>
        <w:bottom w:val="none" w:sz="0" w:space="0" w:color="auto"/>
        <w:right w:val="none" w:sz="0" w:space="0" w:color="auto"/>
      </w:divBdr>
    </w:div>
    <w:div w:id="344594267">
      <w:bodyDiv w:val="1"/>
      <w:marLeft w:val="0"/>
      <w:marRight w:val="0"/>
      <w:marTop w:val="0"/>
      <w:marBottom w:val="0"/>
      <w:divBdr>
        <w:top w:val="none" w:sz="0" w:space="0" w:color="auto"/>
        <w:left w:val="none" w:sz="0" w:space="0" w:color="auto"/>
        <w:bottom w:val="none" w:sz="0" w:space="0" w:color="auto"/>
        <w:right w:val="none" w:sz="0" w:space="0" w:color="auto"/>
      </w:divBdr>
      <w:divsChild>
        <w:div w:id="430247808">
          <w:marLeft w:val="480"/>
          <w:marRight w:val="0"/>
          <w:marTop w:val="0"/>
          <w:marBottom w:val="0"/>
          <w:divBdr>
            <w:top w:val="none" w:sz="0" w:space="0" w:color="auto"/>
            <w:left w:val="none" w:sz="0" w:space="0" w:color="auto"/>
            <w:bottom w:val="none" w:sz="0" w:space="0" w:color="auto"/>
            <w:right w:val="none" w:sz="0" w:space="0" w:color="auto"/>
          </w:divBdr>
        </w:div>
        <w:div w:id="1297250021">
          <w:marLeft w:val="480"/>
          <w:marRight w:val="0"/>
          <w:marTop w:val="0"/>
          <w:marBottom w:val="0"/>
          <w:divBdr>
            <w:top w:val="none" w:sz="0" w:space="0" w:color="auto"/>
            <w:left w:val="none" w:sz="0" w:space="0" w:color="auto"/>
            <w:bottom w:val="none" w:sz="0" w:space="0" w:color="auto"/>
            <w:right w:val="none" w:sz="0" w:space="0" w:color="auto"/>
          </w:divBdr>
        </w:div>
        <w:div w:id="397362977">
          <w:marLeft w:val="480"/>
          <w:marRight w:val="0"/>
          <w:marTop w:val="0"/>
          <w:marBottom w:val="0"/>
          <w:divBdr>
            <w:top w:val="none" w:sz="0" w:space="0" w:color="auto"/>
            <w:left w:val="none" w:sz="0" w:space="0" w:color="auto"/>
            <w:bottom w:val="none" w:sz="0" w:space="0" w:color="auto"/>
            <w:right w:val="none" w:sz="0" w:space="0" w:color="auto"/>
          </w:divBdr>
        </w:div>
        <w:div w:id="834995590">
          <w:marLeft w:val="480"/>
          <w:marRight w:val="0"/>
          <w:marTop w:val="0"/>
          <w:marBottom w:val="0"/>
          <w:divBdr>
            <w:top w:val="none" w:sz="0" w:space="0" w:color="auto"/>
            <w:left w:val="none" w:sz="0" w:space="0" w:color="auto"/>
            <w:bottom w:val="none" w:sz="0" w:space="0" w:color="auto"/>
            <w:right w:val="none" w:sz="0" w:space="0" w:color="auto"/>
          </w:divBdr>
        </w:div>
        <w:div w:id="782070514">
          <w:marLeft w:val="480"/>
          <w:marRight w:val="0"/>
          <w:marTop w:val="0"/>
          <w:marBottom w:val="0"/>
          <w:divBdr>
            <w:top w:val="none" w:sz="0" w:space="0" w:color="auto"/>
            <w:left w:val="none" w:sz="0" w:space="0" w:color="auto"/>
            <w:bottom w:val="none" w:sz="0" w:space="0" w:color="auto"/>
            <w:right w:val="none" w:sz="0" w:space="0" w:color="auto"/>
          </w:divBdr>
        </w:div>
        <w:div w:id="482308590">
          <w:marLeft w:val="480"/>
          <w:marRight w:val="0"/>
          <w:marTop w:val="0"/>
          <w:marBottom w:val="0"/>
          <w:divBdr>
            <w:top w:val="none" w:sz="0" w:space="0" w:color="auto"/>
            <w:left w:val="none" w:sz="0" w:space="0" w:color="auto"/>
            <w:bottom w:val="none" w:sz="0" w:space="0" w:color="auto"/>
            <w:right w:val="none" w:sz="0" w:space="0" w:color="auto"/>
          </w:divBdr>
        </w:div>
        <w:div w:id="503739745">
          <w:marLeft w:val="480"/>
          <w:marRight w:val="0"/>
          <w:marTop w:val="0"/>
          <w:marBottom w:val="0"/>
          <w:divBdr>
            <w:top w:val="none" w:sz="0" w:space="0" w:color="auto"/>
            <w:left w:val="none" w:sz="0" w:space="0" w:color="auto"/>
            <w:bottom w:val="none" w:sz="0" w:space="0" w:color="auto"/>
            <w:right w:val="none" w:sz="0" w:space="0" w:color="auto"/>
          </w:divBdr>
        </w:div>
        <w:div w:id="1186793478">
          <w:marLeft w:val="480"/>
          <w:marRight w:val="0"/>
          <w:marTop w:val="0"/>
          <w:marBottom w:val="0"/>
          <w:divBdr>
            <w:top w:val="none" w:sz="0" w:space="0" w:color="auto"/>
            <w:left w:val="none" w:sz="0" w:space="0" w:color="auto"/>
            <w:bottom w:val="none" w:sz="0" w:space="0" w:color="auto"/>
            <w:right w:val="none" w:sz="0" w:space="0" w:color="auto"/>
          </w:divBdr>
        </w:div>
        <w:div w:id="482082979">
          <w:marLeft w:val="480"/>
          <w:marRight w:val="0"/>
          <w:marTop w:val="0"/>
          <w:marBottom w:val="0"/>
          <w:divBdr>
            <w:top w:val="none" w:sz="0" w:space="0" w:color="auto"/>
            <w:left w:val="none" w:sz="0" w:space="0" w:color="auto"/>
            <w:bottom w:val="none" w:sz="0" w:space="0" w:color="auto"/>
            <w:right w:val="none" w:sz="0" w:space="0" w:color="auto"/>
          </w:divBdr>
        </w:div>
        <w:div w:id="777069125">
          <w:marLeft w:val="480"/>
          <w:marRight w:val="0"/>
          <w:marTop w:val="0"/>
          <w:marBottom w:val="0"/>
          <w:divBdr>
            <w:top w:val="none" w:sz="0" w:space="0" w:color="auto"/>
            <w:left w:val="none" w:sz="0" w:space="0" w:color="auto"/>
            <w:bottom w:val="none" w:sz="0" w:space="0" w:color="auto"/>
            <w:right w:val="none" w:sz="0" w:space="0" w:color="auto"/>
          </w:divBdr>
        </w:div>
        <w:div w:id="1673414849">
          <w:marLeft w:val="480"/>
          <w:marRight w:val="0"/>
          <w:marTop w:val="0"/>
          <w:marBottom w:val="0"/>
          <w:divBdr>
            <w:top w:val="none" w:sz="0" w:space="0" w:color="auto"/>
            <w:left w:val="none" w:sz="0" w:space="0" w:color="auto"/>
            <w:bottom w:val="none" w:sz="0" w:space="0" w:color="auto"/>
            <w:right w:val="none" w:sz="0" w:space="0" w:color="auto"/>
          </w:divBdr>
        </w:div>
        <w:div w:id="1873610319">
          <w:marLeft w:val="480"/>
          <w:marRight w:val="0"/>
          <w:marTop w:val="0"/>
          <w:marBottom w:val="0"/>
          <w:divBdr>
            <w:top w:val="none" w:sz="0" w:space="0" w:color="auto"/>
            <w:left w:val="none" w:sz="0" w:space="0" w:color="auto"/>
            <w:bottom w:val="none" w:sz="0" w:space="0" w:color="auto"/>
            <w:right w:val="none" w:sz="0" w:space="0" w:color="auto"/>
          </w:divBdr>
        </w:div>
        <w:div w:id="1093432600">
          <w:marLeft w:val="480"/>
          <w:marRight w:val="0"/>
          <w:marTop w:val="0"/>
          <w:marBottom w:val="0"/>
          <w:divBdr>
            <w:top w:val="none" w:sz="0" w:space="0" w:color="auto"/>
            <w:left w:val="none" w:sz="0" w:space="0" w:color="auto"/>
            <w:bottom w:val="none" w:sz="0" w:space="0" w:color="auto"/>
            <w:right w:val="none" w:sz="0" w:space="0" w:color="auto"/>
          </w:divBdr>
        </w:div>
        <w:div w:id="2023311974">
          <w:marLeft w:val="480"/>
          <w:marRight w:val="0"/>
          <w:marTop w:val="0"/>
          <w:marBottom w:val="0"/>
          <w:divBdr>
            <w:top w:val="none" w:sz="0" w:space="0" w:color="auto"/>
            <w:left w:val="none" w:sz="0" w:space="0" w:color="auto"/>
            <w:bottom w:val="none" w:sz="0" w:space="0" w:color="auto"/>
            <w:right w:val="none" w:sz="0" w:space="0" w:color="auto"/>
          </w:divBdr>
        </w:div>
        <w:div w:id="1008749658">
          <w:marLeft w:val="480"/>
          <w:marRight w:val="0"/>
          <w:marTop w:val="0"/>
          <w:marBottom w:val="0"/>
          <w:divBdr>
            <w:top w:val="none" w:sz="0" w:space="0" w:color="auto"/>
            <w:left w:val="none" w:sz="0" w:space="0" w:color="auto"/>
            <w:bottom w:val="none" w:sz="0" w:space="0" w:color="auto"/>
            <w:right w:val="none" w:sz="0" w:space="0" w:color="auto"/>
          </w:divBdr>
        </w:div>
        <w:div w:id="1700619897">
          <w:marLeft w:val="480"/>
          <w:marRight w:val="0"/>
          <w:marTop w:val="0"/>
          <w:marBottom w:val="0"/>
          <w:divBdr>
            <w:top w:val="none" w:sz="0" w:space="0" w:color="auto"/>
            <w:left w:val="none" w:sz="0" w:space="0" w:color="auto"/>
            <w:bottom w:val="none" w:sz="0" w:space="0" w:color="auto"/>
            <w:right w:val="none" w:sz="0" w:space="0" w:color="auto"/>
          </w:divBdr>
        </w:div>
        <w:div w:id="214657193">
          <w:marLeft w:val="480"/>
          <w:marRight w:val="0"/>
          <w:marTop w:val="0"/>
          <w:marBottom w:val="0"/>
          <w:divBdr>
            <w:top w:val="none" w:sz="0" w:space="0" w:color="auto"/>
            <w:left w:val="none" w:sz="0" w:space="0" w:color="auto"/>
            <w:bottom w:val="none" w:sz="0" w:space="0" w:color="auto"/>
            <w:right w:val="none" w:sz="0" w:space="0" w:color="auto"/>
          </w:divBdr>
        </w:div>
        <w:div w:id="582762864">
          <w:marLeft w:val="480"/>
          <w:marRight w:val="0"/>
          <w:marTop w:val="0"/>
          <w:marBottom w:val="0"/>
          <w:divBdr>
            <w:top w:val="none" w:sz="0" w:space="0" w:color="auto"/>
            <w:left w:val="none" w:sz="0" w:space="0" w:color="auto"/>
            <w:bottom w:val="none" w:sz="0" w:space="0" w:color="auto"/>
            <w:right w:val="none" w:sz="0" w:space="0" w:color="auto"/>
          </w:divBdr>
        </w:div>
        <w:div w:id="1205481647">
          <w:marLeft w:val="480"/>
          <w:marRight w:val="0"/>
          <w:marTop w:val="0"/>
          <w:marBottom w:val="0"/>
          <w:divBdr>
            <w:top w:val="none" w:sz="0" w:space="0" w:color="auto"/>
            <w:left w:val="none" w:sz="0" w:space="0" w:color="auto"/>
            <w:bottom w:val="none" w:sz="0" w:space="0" w:color="auto"/>
            <w:right w:val="none" w:sz="0" w:space="0" w:color="auto"/>
          </w:divBdr>
        </w:div>
        <w:div w:id="571358011">
          <w:marLeft w:val="480"/>
          <w:marRight w:val="0"/>
          <w:marTop w:val="0"/>
          <w:marBottom w:val="0"/>
          <w:divBdr>
            <w:top w:val="none" w:sz="0" w:space="0" w:color="auto"/>
            <w:left w:val="none" w:sz="0" w:space="0" w:color="auto"/>
            <w:bottom w:val="none" w:sz="0" w:space="0" w:color="auto"/>
            <w:right w:val="none" w:sz="0" w:space="0" w:color="auto"/>
          </w:divBdr>
        </w:div>
        <w:div w:id="1323780608">
          <w:marLeft w:val="480"/>
          <w:marRight w:val="0"/>
          <w:marTop w:val="0"/>
          <w:marBottom w:val="0"/>
          <w:divBdr>
            <w:top w:val="none" w:sz="0" w:space="0" w:color="auto"/>
            <w:left w:val="none" w:sz="0" w:space="0" w:color="auto"/>
            <w:bottom w:val="none" w:sz="0" w:space="0" w:color="auto"/>
            <w:right w:val="none" w:sz="0" w:space="0" w:color="auto"/>
          </w:divBdr>
        </w:div>
        <w:div w:id="1646817580">
          <w:marLeft w:val="480"/>
          <w:marRight w:val="0"/>
          <w:marTop w:val="0"/>
          <w:marBottom w:val="0"/>
          <w:divBdr>
            <w:top w:val="none" w:sz="0" w:space="0" w:color="auto"/>
            <w:left w:val="none" w:sz="0" w:space="0" w:color="auto"/>
            <w:bottom w:val="none" w:sz="0" w:space="0" w:color="auto"/>
            <w:right w:val="none" w:sz="0" w:space="0" w:color="auto"/>
          </w:divBdr>
        </w:div>
        <w:div w:id="1431202720">
          <w:marLeft w:val="480"/>
          <w:marRight w:val="0"/>
          <w:marTop w:val="0"/>
          <w:marBottom w:val="0"/>
          <w:divBdr>
            <w:top w:val="none" w:sz="0" w:space="0" w:color="auto"/>
            <w:left w:val="none" w:sz="0" w:space="0" w:color="auto"/>
            <w:bottom w:val="none" w:sz="0" w:space="0" w:color="auto"/>
            <w:right w:val="none" w:sz="0" w:space="0" w:color="auto"/>
          </w:divBdr>
        </w:div>
        <w:div w:id="1991321174">
          <w:marLeft w:val="480"/>
          <w:marRight w:val="0"/>
          <w:marTop w:val="0"/>
          <w:marBottom w:val="0"/>
          <w:divBdr>
            <w:top w:val="none" w:sz="0" w:space="0" w:color="auto"/>
            <w:left w:val="none" w:sz="0" w:space="0" w:color="auto"/>
            <w:bottom w:val="none" w:sz="0" w:space="0" w:color="auto"/>
            <w:right w:val="none" w:sz="0" w:space="0" w:color="auto"/>
          </w:divBdr>
        </w:div>
        <w:div w:id="402995418">
          <w:marLeft w:val="480"/>
          <w:marRight w:val="0"/>
          <w:marTop w:val="0"/>
          <w:marBottom w:val="0"/>
          <w:divBdr>
            <w:top w:val="none" w:sz="0" w:space="0" w:color="auto"/>
            <w:left w:val="none" w:sz="0" w:space="0" w:color="auto"/>
            <w:bottom w:val="none" w:sz="0" w:space="0" w:color="auto"/>
            <w:right w:val="none" w:sz="0" w:space="0" w:color="auto"/>
          </w:divBdr>
        </w:div>
        <w:div w:id="314142589">
          <w:marLeft w:val="480"/>
          <w:marRight w:val="0"/>
          <w:marTop w:val="0"/>
          <w:marBottom w:val="0"/>
          <w:divBdr>
            <w:top w:val="none" w:sz="0" w:space="0" w:color="auto"/>
            <w:left w:val="none" w:sz="0" w:space="0" w:color="auto"/>
            <w:bottom w:val="none" w:sz="0" w:space="0" w:color="auto"/>
            <w:right w:val="none" w:sz="0" w:space="0" w:color="auto"/>
          </w:divBdr>
        </w:div>
        <w:div w:id="393502735">
          <w:marLeft w:val="480"/>
          <w:marRight w:val="0"/>
          <w:marTop w:val="0"/>
          <w:marBottom w:val="0"/>
          <w:divBdr>
            <w:top w:val="none" w:sz="0" w:space="0" w:color="auto"/>
            <w:left w:val="none" w:sz="0" w:space="0" w:color="auto"/>
            <w:bottom w:val="none" w:sz="0" w:space="0" w:color="auto"/>
            <w:right w:val="none" w:sz="0" w:space="0" w:color="auto"/>
          </w:divBdr>
        </w:div>
        <w:div w:id="1854490724">
          <w:marLeft w:val="480"/>
          <w:marRight w:val="0"/>
          <w:marTop w:val="0"/>
          <w:marBottom w:val="0"/>
          <w:divBdr>
            <w:top w:val="none" w:sz="0" w:space="0" w:color="auto"/>
            <w:left w:val="none" w:sz="0" w:space="0" w:color="auto"/>
            <w:bottom w:val="none" w:sz="0" w:space="0" w:color="auto"/>
            <w:right w:val="none" w:sz="0" w:space="0" w:color="auto"/>
          </w:divBdr>
        </w:div>
        <w:div w:id="361051259">
          <w:marLeft w:val="480"/>
          <w:marRight w:val="0"/>
          <w:marTop w:val="0"/>
          <w:marBottom w:val="0"/>
          <w:divBdr>
            <w:top w:val="none" w:sz="0" w:space="0" w:color="auto"/>
            <w:left w:val="none" w:sz="0" w:space="0" w:color="auto"/>
            <w:bottom w:val="none" w:sz="0" w:space="0" w:color="auto"/>
            <w:right w:val="none" w:sz="0" w:space="0" w:color="auto"/>
          </w:divBdr>
        </w:div>
        <w:div w:id="807162457">
          <w:marLeft w:val="480"/>
          <w:marRight w:val="0"/>
          <w:marTop w:val="0"/>
          <w:marBottom w:val="0"/>
          <w:divBdr>
            <w:top w:val="none" w:sz="0" w:space="0" w:color="auto"/>
            <w:left w:val="none" w:sz="0" w:space="0" w:color="auto"/>
            <w:bottom w:val="none" w:sz="0" w:space="0" w:color="auto"/>
            <w:right w:val="none" w:sz="0" w:space="0" w:color="auto"/>
          </w:divBdr>
        </w:div>
        <w:div w:id="31616026">
          <w:marLeft w:val="480"/>
          <w:marRight w:val="0"/>
          <w:marTop w:val="0"/>
          <w:marBottom w:val="0"/>
          <w:divBdr>
            <w:top w:val="none" w:sz="0" w:space="0" w:color="auto"/>
            <w:left w:val="none" w:sz="0" w:space="0" w:color="auto"/>
            <w:bottom w:val="none" w:sz="0" w:space="0" w:color="auto"/>
            <w:right w:val="none" w:sz="0" w:space="0" w:color="auto"/>
          </w:divBdr>
        </w:div>
        <w:div w:id="715742387">
          <w:marLeft w:val="480"/>
          <w:marRight w:val="0"/>
          <w:marTop w:val="0"/>
          <w:marBottom w:val="0"/>
          <w:divBdr>
            <w:top w:val="none" w:sz="0" w:space="0" w:color="auto"/>
            <w:left w:val="none" w:sz="0" w:space="0" w:color="auto"/>
            <w:bottom w:val="none" w:sz="0" w:space="0" w:color="auto"/>
            <w:right w:val="none" w:sz="0" w:space="0" w:color="auto"/>
          </w:divBdr>
        </w:div>
        <w:div w:id="166527032">
          <w:marLeft w:val="480"/>
          <w:marRight w:val="0"/>
          <w:marTop w:val="0"/>
          <w:marBottom w:val="0"/>
          <w:divBdr>
            <w:top w:val="none" w:sz="0" w:space="0" w:color="auto"/>
            <w:left w:val="none" w:sz="0" w:space="0" w:color="auto"/>
            <w:bottom w:val="none" w:sz="0" w:space="0" w:color="auto"/>
            <w:right w:val="none" w:sz="0" w:space="0" w:color="auto"/>
          </w:divBdr>
        </w:div>
        <w:div w:id="1137409377">
          <w:marLeft w:val="480"/>
          <w:marRight w:val="0"/>
          <w:marTop w:val="0"/>
          <w:marBottom w:val="0"/>
          <w:divBdr>
            <w:top w:val="none" w:sz="0" w:space="0" w:color="auto"/>
            <w:left w:val="none" w:sz="0" w:space="0" w:color="auto"/>
            <w:bottom w:val="none" w:sz="0" w:space="0" w:color="auto"/>
            <w:right w:val="none" w:sz="0" w:space="0" w:color="auto"/>
          </w:divBdr>
        </w:div>
        <w:div w:id="620109547">
          <w:marLeft w:val="480"/>
          <w:marRight w:val="0"/>
          <w:marTop w:val="0"/>
          <w:marBottom w:val="0"/>
          <w:divBdr>
            <w:top w:val="none" w:sz="0" w:space="0" w:color="auto"/>
            <w:left w:val="none" w:sz="0" w:space="0" w:color="auto"/>
            <w:bottom w:val="none" w:sz="0" w:space="0" w:color="auto"/>
            <w:right w:val="none" w:sz="0" w:space="0" w:color="auto"/>
          </w:divBdr>
        </w:div>
        <w:div w:id="338195391">
          <w:marLeft w:val="480"/>
          <w:marRight w:val="0"/>
          <w:marTop w:val="0"/>
          <w:marBottom w:val="0"/>
          <w:divBdr>
            <w:top w:val="none" w:sz="0" w:space="0" w:color="auto"/>
            <w:left w:val="none" w:sz="0" w:space="0" w:color="auto"/>
            <w:bottom w:val="none" w:sz="0" w:space="0" w:color="auto"/>
            <w:right w:val="none" w:sz="0" w:space="0" w:color="auto"/>
          </w:divBdr>
        </w:div>
        <w:div w:id="780951972">
          <w:marLeft w:val="480"/>
          <w:marRight w:val="0"/>
          <w:marTop w:val="0"/>
          <w:marBottom w:val="0"/>
          <w:divBdr>
            <w:top w:val="none" w:sz="0" w:space="0" w:color="auto"/>
            <w:left w:val="none" w:sz="0" w:space="0" w:color="auto"/>
            <w:bottom w:val="none" w:sz="0" w:space="0" w:color="auto"/>
            <w:right w:val="none" w:sz="0" w:space="0" w:color="auto"/>
          </w:divBdr>
        </w:div>
      </w:divsChild>
    </w:div>
    <w:div w:id="344869301">
      <w:bodyDiv w:val="1"/>
      <w:marLeft w:val="0"/>
      <w:marRight w:val="0"/>
      <w:marTop w:val="0"/>
      <w:marBottom w:val="0"/>
      <w:divBdr>
        <w:top w:val="none" w:sz="0" w:space="0" w:color="auto"/>
        <w:left w:val="none" w:sz="0" w:space="0" w:color="auto"/>
        <w:bottom w:val="none" w:sz="0" w:space="0" w:color="auto"/>
        <w:right w:val="none" w:sz="0" w:space="0" w:color="auto"/>
      </w:divBdr>
    </w:div>
    <w:div w:id="344871295">
      <w:bodyDiv w:val="1"/>
      <w:marLeft w:val="0"/>
      <w:marRight w:val="0"/>
      <w:marTop w:val="0"/>
      <w:marBottom w:val="0"/>
      <w:divBdr>
        <w:top w:val="none" w:sz="0" w:space="0" w:color="auto"/>
        <w:left w:val="none" w:sz="0" w:space="0" w:color="auto"/>
        <w:bottom w:val="none" w:sz="0" w:space="0" w:color="auto"/>
        <w:right w:val="none" w:sz="0" w:space="0" w:color="auto"/>
      </w:divBdr>
    </w:div>
    <w:div w:id="344941360">
      <w:bodyDiv w:val="1"/>
      <w:marLeft w:val="0"/>
      <w:marRight w:val="0"/>
      <w:marTop w:val="0"/>
      <w:marBottom w:val="0"/>
      <w:divBdr>
        <w:top w:val="none" w:sz="0" w:space="0" w:color="auto"/>
        <w:left w:val="none" w:sz="0" w:space="0" w:color="auto"/>
        <w:bottom w:val="none" w:sz="0" w:space="0" w:color="auto"/>
        <w:right w:val="none" w:sz="0" w:space="0" w:color="auto"/>
      </w:divBdr>
    </w:div>
    <w:div w:id="344946102">
      <w:bodyDiv w:val="1"/>
      <w:marLeft w:val="0"/>
      <w:marRight w:val="0"/>
      <w:marTop w:val="0"/>
      <w:marBottom w:val="0"/>
      <w:divBdr>
        <w:top w:val="none" w:sz="0" w:space="0" w:color="auto"/>
        <w:left w:val="none" w:sz="0" w:space="0" w:color="auto"/>
        <w:bottom w:val="none" w:sz="0" w:space="0" w:color="auto"/>
        <w:right w:val="none" w:sz="0" w:space="0" w:color="auto"/>
      </w:divBdr>
    </w:div>
    <w:div w:id="345057148">
      <w:bodyDiv w:val="1"/>
      <w:marLeft w:val="0"/>
      <w:marRight w:val="0"/>
      <w:marTop w:val="0"/>
      <w:marBottom w:val="0"/>
      <w:divBdr>
        <w:top w:val="none" w:sz="0" w:space="0" w:color="auto"/>
        <w:left w:val="none" w:sz="0" w:space="0" w:color="auto"/>
        <w:bottom w:val="none" w:sz="0" w:space="0" w:color="auto"/>
        <w:right w:val="none" w:sz="0" w:space="0" w:color="auto"/>
      </w:divBdr>
    </w:div>
    <w:div w:id="345058419">
      <w:bodyDiv w:val="1"/>
      <w:marLeft w:val="0"/>
      <w:marRight w:val="0"/>
      <w:marTop w:val="0"/>
      <w:marBottom w:val="0"/>
      <w:divBdr>
        <w:top w:val="none" w:sz="0" w:space="0" w:color="auto"/>
        <w:left w:val="none" w:sz="0" w:space="0" w:color="auto"/>
        <w:bottom w:val="none" w:sz="0" w:space="0" w:color="auto"/>
        <w:right w:val="none" w:sz="0" w:space="0" w:color="auto"/>
      </w:divBdr>
    </w:div>
    <w:div w:id="345134272">
      <w:bodyDiv w:val="1"/>
      <w:marLeft w:val="0"/>
      <w:marRight w:val="0"/>
      <w:marTop w:val="0"/>
      <w:marBottom w:val="0"/>
      <w:divBdr>
        <w:top w:val="none" w:sz="0" w:space="0" w:color="auto"/>
        <w:left w:val="none" w:sz="0" w:space="0" w:color="auto"/>
        <w:bottom w:val="none" w:sz="0" w:space="0" w:color="auto"/>
        <w:right w:val="none" w:sz="0" w:space="0" w:color="auto"/>
      </w:divBdr>
    </w:div>
    <w:div w:id="345331835">
      <w:bodyDiv w:val="1"/>
      <w:marLeft w:val="0"/>
      <w:marRight w:val="0"/>
      <w:marTop w:val="0"/>
      <w:marBottom w:val="0"/>
      <w:divBdr>
        <w:top w:val="none" w:sz="0" w:space="0" w:color="auto"/>
        <w:left w:val="none" w:sz="0" w:space="0" w:color="auto"/>
        <w:bottom w:val="none" w:sz="0" w:space="0" w:color="auto"/>
        <w:right w:val="none" w:sz="0" w:space="0" w:color="auto"/>
      </w:divBdr>
    </w:div>
    <w:div w:id="345375004">
      <w:bodyDiv w:val="1"/>
      <w:marLeft w:val="0"/>
      <w:marRight w:val="0"/>
      <w:marTop w:val="0"/>
      <w:marBottom w:val="0"/>
      <w:divBdr>
        <w:top w:val="none" w:sz="0" w:space="0" w:color="auto"/>
        <w:left w:val="none" w:sz="0" w:space="0" w:color="auto"/>
        <w:bottom w:val="none" w:sz="0" w:space="0" w:color="auto"/>
        <w:right w:val="none" w:sz="0" w:space="0" w:color="auto"/>
      </w:divBdr>
    </w:div>
    <w:div w:id="345400612">
      <w:bodyDiv w:val="1"/>
      <w:marLeft w:val="0"/>
      <w:marRight w:val="0"/>
      <w:marTop w:val="0"/>
      <w:marBottom w:val="0"/>
      <w:divBdr>
        <w:top w:val="none" w:sz="0" w:space="0" w:color="auto"/>
        <w:left w:val="none" w:sz="0" w:space="0" w:color="auto"/>
        <w:bottom w:val="none" w:sz="0" w:space="0" w:color="auto"/>
        <w:right w:val="none" w:sz="0" w:space="0" w:color="auto"/>
      </w:divBdr>
    </w:div>
    <w:div w:id="345518271">
      <w:bodyDiv w:val="1"/>
      <w:marLeft w:val="0"/>
      <w:marRight w:val="0"/>
      <w:marTop w:val="0"/>
      <w:marBottom w:val="0"/>
      <w:divBdr>
        <w:top w:val="none" w:sz="0" w:space="0" w:color="auto"/>
        <w:left w:val="none" w:sz="0" w:space="0" w:color="auto"/>
        <w:bottom w:val="none" w:sz="0" w:space="0" w:color="auto"/>
        <w:right w:val="none" w:sz="0" w:space="0" w:color="auto"/>
      </w:divBdr>
    </w:div>
    <w:div w:id="345713531">
      <w:bodyDiv w:val="1"/>
      <w:marLeft w:val="0"/>
      <w:marRight w:val="0"/>
      <w:marTop w:val="0"/>
      <w:marBottom w:val="0"/>
      <w:divBdr>
        <w:top w:val="none" w:sz="0" w:space="0" w:color="auto"/>
        <w:left w:val="none" w:sz="0" w:space="0" w:color="auto"/>
        <w:bottom w:val="none" w:sz="0" w:space="0" w:color="auto"/>
        <w:right w:val="none" w:sz="0" w:space="0" w:color="auto"/>
      </w:divBdr>
    </w:div>
    <w:div w:id="345715078">
      <w:bodyDiv w:val="1"/>
      <w:marLeft w:val="0"/>
      <w:marRight w:val="0"/>
      <w:marTop w:val="0"/>
      <w:marBottom w:val="0"/>
      <w:divBdr>
        <w:top w:val="none" w:sz="0" w:space="0" w:color="auto"/>
        <w:left w:val="none" w:sz="0" w:space="0" w:color="auto"/>
        <w:bottom w:val="none" w:sz="0" w:space="0" w:color="auto"/>
        <w:right w:val="none" w:sz="0" w:space="0" w:color="auto"/>
      </w:divBdr>
    </w:div>
    <w:div w:id="346056681">
      <w:bodyDiv w:val="1"/>
      <w:marLeft w:val="0"/>
      <w:marRight w:val="0"/>
      <w:marTop w:val="0"/>
      <w:marBottom w:val="0"/>
      <w:divBdr>
        <w:top w:val="none" w:sz="0" w:space="0" w:color="auto"/>
        <w:left w:val="none" w:sz="0" w:space="0" w:color="auto"/>
        <w:bottom w:val="none" w:sz="0" w:space="0" w:color="auto"/>
        <w:right w:val="none" w:sz="0" w:space="0" w:color="auto"/>
      </w:divBdr>
    </w:div>
    <w:div w:id="346056807">
      <w:bodyDiv w:val="1"/>
      <w:marLeft w:val="0"/>
      <w:marRight w:val="0"/>
      <w:marTop w:val="0"/>
      <w:marBottom w:val="0"/>
      <w:divBdr>
        <w:top w:val="none" w:sz="0" w:space="0" w:color="auto"/>
        <w:left w:val="none" w:sz="0" w:space="0" w:color="auto"/>
        <w:bottom w:val="none" w:sz="0" w:space="0" w:color="auto"/>
        <w:right w:val="none" w:sz="0" w:space="0" w:color="auto"/>
      </w:divBdr>
    </w:div>
    <w:div w:id="346374852">
      <w:bodyDiv w:val="1"/>
      <w:marLeft w:val="0"/>
      <w:marRight w:val="0"/>
      <w:marTop w:val="0"/>
      <w:marBottom w:val="0"/>
      <w:divBdr>
        <w:top w:val="none" w:sz="0" w:space="0" w:color="auto"/>
        <w:left w:val="none" w:sz="0" w:space="0" w:color="auto"/>
        <w:bottom w:val="none" w:sz="0" w:space="0" w:color="auto"/>
        <w:right w:val="none" w:sz="0" w:space="0" w:color="auto"/>
      </w:divBdr>
    </w:div>
    <w:div w:id="346489717">
      <w:bodyDiv w:val="1"/>
      <w:marLeft w:val="0"/>
      <w:marRight w:val="0"/>
      <w:marTop w:val="0"/>
      <w:marBottom w:val="0"/>
      <w:divBdr>
        <w:top w:val="none" w:sz="0" w:space="0" w:color="auto"/>
        <w:left w:val="none" w:sz="0" w:space="0" w:color="auto"/>
        <w:bottom w:val="none" w:sz="0" w:space="0" w:color="auto"/>
        <w:right w:val="none" w:sz="0" w:space="0" w:color="auto"/>
      </w:divBdr>
    </w:div>
    <w:div w:id="346516832">
      <w:bodyDiv w:val="1"/>
      <w:marLeft w:val="0"/>
      <w:marRight w:val="0"/>
      <w:marTop w:val="0"/>
      <w:marBottom w:val="0"/>
      <w:divBdr>
        <w:top w:val="none" w:sz="0" w:space="0" w:color="auto"/>
        <w:left w:val="none" w:sz="0" w:space="0" w:color="auto"/>
        <w:bottom w:val="none" w:sz="0" w:space="0" w:color="auto"/>
        <w:right w:val="none" w:sz="0" w:space="0" w:color="auto"/>
      </w:divBdr>
    </w:div>
    <w:div w:id="346517212">
      <w:bodyDiv w:val="1"/>
      <w:marLeft w:val="0"/>
      <w:marRight w:val="0"/>
      <w:marTop w:val="0"/>
      <w:marBottom w:val="0"/>
      <w:divBdr>
        <w:top w:val="none" w:sz="0" w:space="0" w:color="auto"/>
        <w:left w:val="none" w:sz="0" w:space="0" w:color="auto"/>
        <w:bottom w:val="none" w:sz="0" w:space="0" w:color="auto"/>
        <w:right w:val="none" w:sz="0" w:space="0" w:color="auto"/>
      </w:divBdr>
      <w:divsChild>
        <w:div w:id="1126243960">
          <w:marLeft w:val="480"/>
          <w:marRight w:val="0"/>
          <w:marTop w:val="0"/>
          <w:marBottom w:val="0"/>
          <w:divBdr>
            <w:top w:val="none" w:sz="0" w:space="0" w:color="auto"/>
            <w:left w:val="none" w:sz="0" w:space="0" w:color="auto"/>
            <w:bottom w:val="none" w:sz="0" w:space="0" w:color="auto"/>
            <w:right w:val="none" w:sz="0" w:space="0" w:color="auto"/>
          </w:divBdr>
        </w:div>
        <w:div w:id="1931690935">
          <w:marLeft w:val="480"/>
          <w:marRight w:val="0"/>
          <w:marTop w:val="0"/>
          <w:marBottom w:val="0"/>
          <w:divBdr>
            <w:top w:val="none" w:sz="0" w:space="0" w:color="auto"/>
            <w:left w:val="none" w:sz="0" w:space="0" w:color="auto"/>
            <w:bottom w:val="none" w:sz="0" w:space="0" w:color="auto"/>
            <w:right w:val="none" w:sz="0" w:space="0" w:color="auto"/>
          </w:divBdr>
        </w:div>
        <w:div w:id="1232235894">
          <w:marLeft w:val="480"/>
          <w:marRight w:val="0"/>
          <w:marTop w:val="0"/>
          <w:marBottom w:val="0"/>
          <w:divBdr>
            <w:top w:val="none" w:sz="0" w:space="0" w:color="auto"/>
            <w:left w:val="none" w:sz="0" w:space="0" w:color="auto"/>
            <w:bottom w:val="none" w:sz="0" w:space="0" w:color="auto"/>
            <w:right w:val="none" w:sz="0" w:space="0" w:color="auto"/>
          </w:divBdr>
        </w:div>
        <w:div w:id="1085763156">
          <w:marLeft w:val="480"/>
          <w:marRight w:val="0"/>
          <w:marTop w:val="0"/>
          <w:marBottom w:val="0"/>
          <w:divBdr>
            <w:top w:val="none" w:sz="0" w:space="0" w:color="auto"/>
            <w:left w:val="none" w:sz="0" w:space="0" w:color="auto"/>
            <w:bottom w:val="none" w:sz="0" w:space="0" w:color="auto"/>
            <w:right w:val="none" w:sz="0" w:space="0" w:color="auto"/>
          </w:divBdr>
        </w:div>
        <w:div w:id="2147237237">
          <w:marLeft w:val="480"/>
          <w:marRight w:val="0"/>
          <w:marTop w:val="0"/>
          <w:marBottom w:val="0"/>
          <w:divBdr>
            <w:top w:val="none" w:sz="0" w:space="0" w:color="auto"/>
            <w:left w:val="none" w:sz="0" w:space="0" w:color="auto"/>
            <w:bottom w:val="none" w:sz="0" w:space="0" w:color="auto"/>
            <w:right w:val="none" w:sz="0" w:space="0" w:color="auto"/>
          </w:divBdr>
        </w:div>
        <w:div w:id="1090932375">
          <w:marLeft w:val="480"/>
          <w:marRight w:val="0"/>
          <w:marTop w:val="0"/>
          <w:marBottom w:val="0"/>
          <w:divBdr>
            <w:top w:val="none" w:sz="0" w:space="0" w:color="auto"/>
            <w:left w:val="none" w:sz="0" w:space="0" w:color="auto"/>
            <w:bottom w:val="none" w:sz="0" w:space="0" w:color="auto"/>
            <w:right w:val="none" w:sz="0" w:space="0" w:color="auto"/>
          </w:divBdr>
        </w:div>
        <w:div w:id="255525438">
          <w:marLeft w:val="480"/>
          <w:marRight w:val="0"/>
          <w:marTop w:val="0"/>
          <w:marBottom w:val="0"/>
          <w:divBdr>
            <w:top w:val="none" w:sz="0" w:space="0" w:color="auto"/>
            <w:left w:val="none" w:sz="0" w:space="0" w:color="auto"/>
            <w:bottom w:val="none" w:sz="0" w:space="0" w:color="auto"/>
            <w:right w:val="none" w:sz="0" w:space="0" w:color="auto"/>
          </w:divBdr>
        </w:div>
        <w:div w:id="86579588">
          <w:marLeft w:val="480"/>
          <w:marRight w:val="0"/>
          <w:marTop w:val="0"/>
          <w:marBottom w:val="0"/>
          <w:divBdr>
            <w:top w:val="none" w:sz="0" w:space="0" w:color="auto"/>
            <w:left w:val="none" w:sz="0" w:space="0" w:color="auto"/>
            <w:bottom w:val="none" w:sz="0" w:space="0" w:color="auto"/>
            <w:right w:val="none" w:sz="0" w:space="0" w:color="auto"/>
          </w:divBdr>
        </w:div>
        <w:div w:id="1781800956">
          <w:marLeft w:val="480"/>
          <w:marRight w:val="0"/>
          <w:marTop w:val="0"/>
          <w:marBottom w:val="0"/>
          <w:divBdr>
            <w:top w:val="none" w:sz="0" w:space="0" w:color="auto"/>
            <w:left w:val="none" w:sz="0" w:space="0" w:color="auto"/>
            <w:bottom w:val="none" w:sz="0" w:space="0" w:color="auto"/>
            <w:right w:val="none" w:sz="0" w:space="0" w:color="auto"/>
          </w:divBdr>
        </w:div>
        <w:div w:id="871724978">
          <w:marLeft w:val="480"/>
          <w:marRight w:val="0"/>
          <w:marTop w:val="0"/>
          <w:marBottom w:val="0"/>
          <w:divBdr>
            <w:top w:val="none" w:sz="0" w:space="0" w:color="auto"/>
            <w:left w:val="none" w:sz="0" w:space="0" w:color="auto"/>
            <w:bottom w:val="none" w:sz="0" w:space="0" w:color="auto"/>
            <w:right w:val="none" w:sz="0" w:space="0" w:color="auto"/>
          </w:divBdr>
        </w:div>
        <w:div w:id="430205987">
          <w:marLeft w:val="480"/>
          <w:marRight w:val="0"/>
          <w:marTop w:val="0"/>
          <w:marBottom w:val="0"/>
          <w:divBdr>
            <w:top w:val="none" w:sz="0" w:space="0" w:color="auto"/>
            <w:left w:val="none" w:sz="0" w:space="0" w:color="auto"/>
            <w:bottom w:val="none" w:sz="0" w:space="0" w:color="auto"/>
            <w:right w:val="none" w:sz="0" w:space="0" w:color="auto"/>
          </w:divBdr>
        </w:div>
        <w:div w:id="911042788">
          <w:marLeft w:val="480"/>
          <w:marRight w:val="0"/>
          <w:marTop w:val="0"/>
          <w:marBottom w:val="0"/>
          <w:divBdr>
            <w:top w:val="none" w:sz="0" w:space="0" w:color="auto"/>
            <w:left w:val="none" w:sz="0" w:space="0" w:color="auto"/>
            <w:bottom w:val="none" w:sz="0" w:space="0" w:color="auto"/>
            <w:right w:val="none" w:sz="0" w:space="0" w:color="auto"/>
          </w:divBdr>
        </w:div>
        <w:div w:id="1648820924">
          <w:marLeft w:val="480"/>
          <w:marRight w:val="0"/>
          <w:marTop w:val="0"/>
          <w:marBottom w:val="0"/>
          <w:divBdr>
            <w:top w:val="none" w:sz="0" w:space="0" w:color="auto"/>
            <w:left w:val="none" w:sz="0" w:space="0" w:color="auto"/>
            <w:bottom w:val="none" w:sz="0" w:space="0" w:color="auto"/>
            <w:right w:val="none" w:sz="0" w:space="0" w:color="auto"/>
          </w:divBdr>
        </w:div>
        <w:div w:id="912197951">
          <w:marLeft w:val="480"/>
          <w:marRight w:val="0"/>
          <w:marTop w:val="0"/>
          <w:marBottom w:val="0"/>
          <w:divBdr>
            <w:top w:val="none" w:sz="0" w:space="0" w:color="auto"/>
            <w:left w:val="none" w:sz="0" w:space="0" w:color="auto"/>
            <w:bottom w:val="none" w:sz="0" w:space="0" w:color="auto"/>
            <w:right w:val="none" w:sz="0" w:space="0" w:color="auto"/>
          </w:divBdr>
        </w:div>
        <w:div w:id="550729467">
          <w:marLeft w:val="480"/>
          <w:marRight w:val="0"/>
          <w:marTop w:val="0"/>
          <w:marBottom w:val="0"/>
          <w:divBdr>
            <w:top w:val="none" w:sz="0" w:space="0" w:color="auto"/>
            <w:left w:val="none" w:sz="0" w:space="0" w:color="auto"/>
            <w:bottom w:val="none" w:sz="0" w:space="0" w:color="auto"/>
            <w:right w:val="none" w:sz="0" w:space="0" w:color="auto"/>
          </w:divBdr>
        </w:div>
        <w:div w:id="1814054394">
          <w:marLeft w:val="480"/>
          <w:marRight w:val="0"/>
          <w:marTop w:val="0"/>
          <w:marBottom w:val="0"/>
          <w:divBdr>
            <w:top w:val="none" w:sz="0" w:space="0" w:color="auto"/>
            <w:left w:val="none" w:sz="0" w:space="0" w:color="auto"/>
            <w:bottom w:val="none" w:sz="0" w:space="0" w:color="auto"/>
            <w:right w:val="none" w:sz="0" w:space="0" w:color="auto"/>
          </w:divBdr>
        </w:div>
      </w:divsChild>
    </w:div>
    <w:div w:id="346912333">
      <w:bodyDiv w:val="1"/>
      <w:marLeft w:val="0"/>
      <w:marRight w:val="0"/>
      <w:marTop w:val="0"/>
      <w:marBottom w:val="0"/>
      <w:divBdr>
        <w:top w:val="none" w:sz="0" w:space="0" w:color="auto"/>
        <w:left w:val="none" w:sz="0" w:space="0" w:color="auto"/>
        <w:bottom w:val="none" w:sz="0" w:space="0" w:color="auto"/>
        <w:right w:val="none" w:sz="0" w:space="0" w:color="auto"/>
      </w:divBdr>
    </w:div>
    <w:div w:id="347219492">
      <w:bodyDiv w:val="1"/>
      <w:marLeft w:val="0"/>
      <w:marRight w:val="0"/>
      <w:marTop w:val="0"/>
      <w:marBottom w:val="0"/>
      <w:divBdr>
        <w:top w:val="none" w:sz="0" w:space="0" w:color="auto"/>
        <w:left w:val="none" w:sz="0" w:space="0" w:color="auto"/>
        <w:bottom w:val="none" w:sz="0" w:space="0" w:color="auto"/>
        <w:right w:val="none" w:sz="0" w:space="0" w:color="auto"/>
      </w:divBdr>
    </w:div>
    <w:div w:id="347293258">
      <w:bodyDiv w:val="1"/>
      <w:marLeft w:val="0"/>
      <w:marRight w:val="0"/>
      <w:marTop w:val="0"/>
      <w:marBottom w:val="0"/>
      <w:divBdr>
        <w:top w:val="none" w:sz="0" w:space="0" w:color="auto"/>
        <w:left w:val="none" w:sz="0" w:space="0" w:color="auto"/>
        <w:bottom w:val="none" w:sz="0" w:space="0" w:color="auto"/>
        <w:right w:val="none" w:sz="0" w:space="0" w:color="auto"/>
      </w:divBdr>
    </w:div>
    <w:div w:id="347416730">
      <w:bodyDiv w:val="1"/>
      <w:marLeft w:val="0"/>
      <w:marRight w:val="0"/>
      <w:marTop w:val="0"/>
      <w:marBottom w:val="0"/>
      <w:divBdr>
        <w:top w:val="none" w:sz="0" w:space="0" w:color="auto"/>
        <w:left w:val="none" w:sz="0" w:space="0" w:color="auto"/>
        <w:bottom w:val="none" w:sz="0" w:space="0" w:color="auto"/>
        <w:right w:val="none" w:sz="0" w:space="0" w:color="auto"/>
      </w:divBdr>
    </w:div>
    <w:div w:id="347485104">
      <w:bodyDiv w:val="1"/>
      <w:marLeft w:val="0"/>
      <w:marRight w:val="0"/>
      <w:marTop w:val="0"/>
      <w:marBottom w:val="0"/>
      <w:divBdr>
        <w:top w:val="none" w:sz="0" w:space="0" w:color="auto"/>
        <w:left w:val="none" w:sz="0" w:space="0" w:color="auto"/>
        <w:bottom w:val="none" w:sz="0" w:space="0" w:color="auto"/>
        <w:right w:val="none" w:sz="0" w:space="0" w:color="auto"/>
      </w:divBdr>
    </w:div>
    <w:div w:id="347681327">
      <w:bodyDiv w:val="1"/>
      <w:marLeft w:val="0"/>
      <w:marRight w:val="0"/>
      <w:marTop w:val="0"/>
      <w:marBottom w:val="0"/>
      <w:divBdr>
        <w:top w:val="none" w:sz="0" w:space="0" w:color="auto"/>
        <w:left w:val="none" w:sz="0" w:space="0" w:color="auto"/>
        <w:bottom w:val="none" w:sz="0" w:space="0" w:color="auto"/>
        <w:right w:val="none" w:sz="0" w:space="0" w:color="auto"/>
      </w:divBdr>
    </w:div>
    <w:div w:id="347682255">
      <w:bodyDiv w:val="1"/>
      <w:marLeft w:val="0"/>
      <w:marRight w:val="0"/>
      <w:marTop w:val="0"/>
      <w:marBottom w:val="0"/>
      <w:divBdr>
        <w:top w:val="none" w:sz="0" w:space="0" w:color="auto"/>
        <w:left w:val="none" w:sz="0" w:space="0" w:color="auto"/>
        <w:bottom w:val="none" w:sz="0" w:space="0" w:color="auto"/>
        <w:right w:val="none" w:sz="0" w:space="0" w:color="auto"/>
      </w:divBdr>
      <w:divsChild>
        <w:div w:id="1573849119">
          <w:marLeft w:val="480"/>
          <w:marRight w:val="0"/>
          <w:marTop w:val="0"/>
          <w:marBottom w:val="0"/>
          <w:divBdr>
            <w:top w:val="none" w:sz="0" w:space="0" w:color="auto"/>
            <w:left w:val="none" w:sz="0" w:space="0" w:color="auto"/>
            <w:bottom w:val="none" w:sz="0" w:space="0" w:color="auto"/>
            <w:right w:val="none" w:sz="0" w:space="0" w:color="auto"/>
          </w:divBdr>
        </w:div>
        <w:div w:id="461195821">
          <w:marLeft w:val="480"/>
          <w:marRight w:val="0"/>
          <w:marTop w:val="0"/>
          <w:marBottom w:val="0"/>
          <w:divBdr>
            <w:top w:val="none" w:sz="0" w:space="0" w:color="auto"/>
            <w:left w:val="none" w:sz="0" w:space="0" w:color="auto"/>
            <w:bottom w:val="none" w:sz="0" w:space="0" w:color="auto"/>
            <w:right w:val="none" w:sz="0" w:space="0" w:color="auto"/>
          </w:divBdr>
        </w:div>
        <w:div w:id="588151756">
          <w:marLeft w:val="480"/>
          <w:marRight w:val="0"/>
          <w:marTop w:val="0"/>
          <w:marBottom w:val="0"/>
          <w:divBdr>
            <w:top w:val="none" w:sz="0" w:space="0" w:color="auto"/>
            <w:left w:val="none" w:sz="0" w:space="0" w:color="auto"/>
            <w:bottom w:val="none" w:sz="0" w:space="0" w:color="auto"/>
            <w:right w:val="none" w:sz="0" w:space="0" w:color="auto"/>
          </w:divBdr>
        </w:div>
        <w:div w:id="1096559308">
          <w:marLeft w:val="480"/>
          <w:marRight w:val="0"/>
          <w:marTop w:val="0"/>
          <w:marBottom w:val="0"/>
          <w:divBdr>
            <w:top w:val="none" w:sz="0" w:space="0" w:color="auto"/>
            <w:left w:val="none" w:sz="0" w:space="0" w:color="auto"/>
            <w:bottom w:val="none" w:sz="0" w:space="0" w:color="auto"/>
            <w:right w:val="none" w:sz="0" w:space="0" w:color="auto"/>
          </w:divBdr>
        </w:div>
        <w:div w:id="99303056">
          <w:marLeft w:val="480"/>
          <w:marRight w:val="0"/>
          <w:marTop w:val="0"/>
          <w:marBottom w:val="0"/>
          <w:divBdr>
            <w:top w:val="none" w:sz="0" w:space="0" w:color="auto"/>
            <w:left w:val="none" w:sz="0" w:space="0" w:color="auto"/>
            <w:bottom w:val="none" w:sz="0" w:space="0" w:color="auto"/>
            <w:right w:val="none" w:sz="0" w:space="0" w:color="auto"/>
          </w:divBdr>
        </w:div>
        <w:div w:id="1484932120">
          <w:marLeft w:val="480"/>
          <w:marRight w:val="0"/>
          <w:marTop w:val="0"/>
          <w:marBottom w:val="0"/>
          <w:divBdr>
            <w:top w:val="none" w:sz="0" w:space="0" w:color="auto"/>
            <w:left w:val="none" w:sz="0" w:space="0" w:color="auto"/>
            <w:bottom w:val="none" w:sz="0" w:space="0" w:color="auto"/>
            <w:right w:val="none" w:sz="0" w:space="0" w:color="auto"/>
          </w:divBdr>
        </w:div>
        <w:div w:id="976567966">
          <w:marLeft w:val="480"/>
          <w:marRight w:val="0"/>
          <w:marTop w:val="0"/>
          <w:marBottom w:val="0"/>
          <w:divBdr>
            <w:top w:val="none" w:sz="0" w:space="0" w:color="auto"/>
            <w:left w:val="none" w:sz="0" w:space="0" w:color="auto"/>
            <w:bottom w:val="none" w:sz="0" w:space="0" w:color="auto"/>
            <w:right w:val="none" w:sz="0" w:space="0" w:color="auto"/>
          </w:divBdr>
        </w:div>
        <w:div w:id="1300575064">
          <w:marLeft w:val="480"/>
          <w:marRight w:val="0"/>
          <w:marTop w:val="0"/>
          <w:marBottom w:val="0"/>
          <w:divBdr>
            <w:top w:val="none" w:sz="0" w:space="0" w:color="auto"/>
            <w:left w:val="none" w:sz="0" w:space="0" w:color="auto"/>
            <w:bottom w:val="none" w:sz="0" w:space="0" w:color="auto"/>
            <w:right w:val="none" w:sz="0" w:space="0" w:color="auto"/>
          </w:divBdr>
        </w:div>
        <w:div w:id="376778430">
          <w:marLeft w:val="480"/>
          <w:marRight w:val="0"/>
          <w:marTop w:val="0"/>
          <w:marBottom w:val="0"/>
          <w:divBdr>
            <w:top w:val="none" w:sz="0" w:space="0" w:color="auto"/>
            <w:left w:val="none" w:sz="0" w:space="0" w:color="auto"/>
            <w:bottom w:val="none" w:sz="0" w:space="0" w:color="auto"/>
            <w:right w:val="none" w:sz="0" w:space="0" w:color="auto"/>
          </w:divBdr>
        </w:div>
        <w:div w:id="86464495">
          <w:marLeft w:val="480"/>
          <w:marRight w:val="0"/>
          <w:marTop w:val="0"/>
          <w:marBottom w:val="0"/>
          <w:divBdr>
            <w:top w:val="none" w:sz="0" w:space="0" w:color="auto"/>
            <w:left w:val="none" w:sz="0" w:space="0" w:color="auto"/>
            <w:bottom w:val="none" w:sz="0" w:space="0" w:color="auto"/>
            <w:right w:val="none" w:sz="0" w:space="0" w:color="auto"/>
          </w:divBdr>
        </w:div>
        <w:div w:id="791939865">
          <w:marLeft w:val="480"/>
          <w:marRight w:val="0"/>
          <w:marTop w:val="0"/>
          <w:marBottom w:val="0"/>
          <w:divBdr>
            <w:top w:val="none" w:sz="0" w:space="0" w:color="auto"/>
            <w:left w:val="none" w:sz="0" w:space="0" w:color="auto"/>
            <w:bottom w:val="none" w:sz="0" w:space="0" w:color="auto"/>
            <w:right w:val="none" w:sz="0" w:space="0" w:color="auto"/>
          </w:divBdr>
        </w:div>
        <w:div w:id="248782698">
          <w:marLeft w:val="480"/>
          <w:marRight w:val="0"/>
          <w:marTop w:val="0"/>
          <w:marBottom w:val="0"/>
          <w:divBdr>
            <w:top w:val="none" w:sz="0" w:space="0" w:color="auto"/>
            <w:left w:val="none" w:sz="0" w:space="0" w:color="auto"/>
            <w:bottom w:val="none" w:sz="0" w:space="0" w:color="auto"/>
            <w:right w:val="none" w:sz="0" w:space="0" w:color="auto"/>
          </w:divBdr>
        </w:div>
        <w:div w:id="1082795537">
          <w:marLeft w:val="480"/>
          <w:marRight w:val="0"/>
          <w:marTop w:val="0"/>
          <w:marBottom w:val="0"/>
          <w:divBdr>
            <w:top w:val="none" w:sz="0" w:space="0" w:color="auto"/>
            <w:left w:val="none" w:sz="0" w:space="0" w:color="auto"/>
            <w:bottom w:val="none" w:sz="0" w:space="0" w:color="auto"/>
            <w:right w:val="none" w:sz="0" w:space="0" w:color="auto"/>
          </w:divBdr>
        </w:div>
        <w:div w:id="602618327">
          <w:marLeft w:val="480"/>
          <w:marRight w:val="0"/>
          <w:marTop w:val="0"/>
          <w:marBottom w:val="0"/>
          <w:divBdr>
            <w:top w:val="none" w:sz="0" w:space="0" w:color="auto"/>
            <w:left w:val="none" w:sz="0" w:space="0" w:color="auto"/>
            <w:bottom w:val="none" w:sz="0" w:space="0" w:color="auto"/>
            <w:right w:val="none" w:sz="0" w:space="0" w:color="auto"/>
          </w:divBdr>
        </w:div>
        <w:div w:id="1044255332">
          <w:marLeft w:val="480"/>
          <w:marRight w:val="0"/>
          <w:marTop w:val="0"/>
          <w:marBottom w:val="0"/>
          <w:divBdr>
            <w:top w:val="none" w:sz="0" w:space="0" w:color="auto"/>
            <w:left w:val="none" w:sz="0" w:space="0" w:color="auto"/>
            <w:bottom w:val="none" w:sz="0" w:space="0" w:color="auto"/>
            <w:right w:val="none" w:sz="0" w:space="0" w:color="auto"/>
          </w:divBdr>
        </w:div>
        <w:div w:id="1768690358">
          <w:marLeft w:val="480"/>
          <w:marRight w:val="0"/>
          <w:marTop w:val="0"/>
          <w:marBottom w:val="0"/>
          <w:divBdr>
            <w:top w:val="none" w:sz="0" w:space="0" w:color="auto"/>
            <w:left w:val="none" w:sz="0" w:space="0" w:color="auto"/>
            <w:bottom w:val="none" w:sz="0" w:space="0" w:color="auto"/>
            <w:right w:val="none" w:sz="0" w:space="0" w:color="auto"/>
          </w:divBdr>
        </w:div>
        <w:div w:id="834877957">
          <w:marLeft w:val="480"/>
          <w:marRight w:val="0"/>
          <w:marTop w:val="0"/>
          <w:marBottom w:val="0"/>
          <w:divBdr>
            <w:top w:val="none" w:sz="0" w:space="0" w:color="auto"/>
            <w:left w:val="none" w:sz="0" w:space="0" w:color="auto"/>
            <w:bottom w:val="none" w:sz="0" w:space="0" w:color="auto"/>
            <w:right w:val="none" w:sz="0" w:space="0" w:color="auto"/>
          </w:divBdr>
        </w:div>
        <w:div w:id="1140267856">
          <w:marLeft w:val="480"/>
          <w:marRight w:val="0"/>
          <w:marTop w:val="0"/>
          <w:marBottom w:val="0"/>
          <w:divBdr>
            <w:top w:val="none" w:sz="0" w:space="0" w:color="auto"/>
            <w:left w:val="none" w:sz="0" w:space="0" w:color="auto"/>
            <w:bottom w:val="none" w:sz="0" w:space="0" w:color="auto"/>
            <w:right w:val="none" w:sz="0" w:space="0" w:color="auto"/>
          </w:divBdr>
        </w:div>
        <w:div w:id="1669215154">
          <w:marLeft w:val="480"/>
          <w:marRight w:val="0"/>
          <w:marTop w:val="0"/>
          <w:marBottom w:val="0"/>
          <w:divBdr>
            <w:top w:val="none" w:sz="0" w:space="0" w:color="auto"/>
            <w:left w:val="none" w:sz="0" w:space="0" w:color="auto"/>
            <w:bottom w:val="none" w:sz="0" w:space="0" w:color="auto"/>
            <w:right w:val="none" w:sz="0" w:space="0" w:color="auto"/>
          </w:divBdr>
        </w:div>
        <w:div w:id="1280524163">
          <w:marLeft w:val="480"/>
          <w:marRight w:val="0"/>
          <w:marTop w:val="0"/>
          <w:marBottom w:val="0"/>
          <w:divBdr>
            <w:top w:val="none" w:sz="0" w:space="0" w:color="auto"/>
            <w:left w:val="none" w:sz="0" w:space="0" w:color="auto"/>
            <w:bottom w:val="none" w:sz="0" w:space="0" w:color="auto"/>
            <w:right w:val="none" w:sz="0" w:space="0" w:color="auto"/>
          </w:divBdr>
        </w:div>
        <w:div w:id="640767806">
          <w:marLeft w:val="480"/>
          <w:marRight w:val="0"/>
          <w:marTop w:val="0"/>
          <w:marBottom w:val="0"/>
          <w:divBdr>
            <w:top w:val="none" w:sz="0" w:space="0" w:color="auto"/>
            <w:left w:val="none" w:sz="0" w:space="0" w:color="auto"/>
            <w:bottom w:val="none" w:sz="0" w:space="0" w:color="auto"/>
            <w:right w:val="none" w:sz="0" w:space="0" w:color="auto"/>
          </w:divBdr>
        </w:div>
        <w:div w:id="2003118784">
          <w:marLeft w:val="480"/>
          <w:marRight w:val="0"/>
          <w:marTop w:val="0"/>
          <w:marBottom w:val="0"/>
          <w:divBdr>
            <w:top w:val="none" w:sz="0" w:space="0" w:color="auto"/>
            <w:left w:val="none" w:sz="0" w:space="0" w:color="auto"/>
            <w:bottom w:val="none" w:sz="0" w:space="0" w:color="auto"/>
            <w:right w:val="none" w:sz="0" w:space="0" w:color="auto"/>
          </w:divBdr>
        </w:div>
        <w:div w:id="1068184063">
          <w:marLeft w:val="480"/>
          <w:marRight w:val="0"/>
          <w:marTop w:val="0"/>
          <w:marBottom w:val="0"/>
          <w:divBdr>
            <w:top w:val="none" w:sz="0" w:space="0" w:color="auto"/>
            <w:left w:val="none" w:sz="0" w:space="0" w:color="auto"/>
            <w:bottom w:val="none" w:sz="0" w:space="0" w:color="auto"/>
            <w:right w:val="none" w:sz="0" w:space="0" w:color="auto"/>
          </w:divBdr>
        </w:div>
        <w:div w:id="921840856">
          <w:marLeft w:val="480"/>
          <w:marRight w:val="0"/>
          <w:marTop w:val="0"/>
          <w:marBottom w:val="0"/>
          <w:divBdr>
            <w:top w:val="none" w:sz="0" w:space="0" w:color="auto"/>
            <w:left w:val="none" w:sz="0" w:space="0" w:color="auto"/>
            <w:bottom w:val="none" w:sz="0" w:space="0" w:color="auto"/>
            <w:right w:val="none" w:sz="0" w:space="0" w:color="auto"/>
          </w:divBdr>
        </w:div>
        <w:div w:id="361327836">
          <w:marLeft w:val="480"/>
          <w:marRight w:val="0"/>
          <w:marTop w:val="0"/>
          <w:marBottom w:val="0"/>
          <w:divBdr>
            <w:top w:val="none" w:sz="0" w:space="0" w:color="auto"/>
            <w:left w:val="none" w:sz="0" w:space="0" w:color="auto"/>
            <w:bottom w:val="none" w:sz="0" w:space="0" w:color="auto"/>
            <w:right w:val="none" w:sz="0" w:space="0" w:color="auto"/>
          </w:divBdr>
        </w:div>
      </w:divsChild>
    </w:div>
    <w:div w:id="347799603">
      <w:bodyDiv w:val="1"/>
      <w:marLeft w:val="0"/>
      <w:marRight w:val="0"/>
      <w:marTop w:val="0"/>
      <w:marBottom w:val="0"/>
      <w:divBdr>
        <w:top w:val="none" w:sz="0" w:space="0" w:color="auto"/>
        <w:left w:val="none" w:sz="0" w:space="0" w:color="auto"/>
        <w:bottom w:val="none" w:sz="0" w:space="0" w:color="auto"/>
        <w:right w:val="none" w:sz="0" w:space="0" w:color="auto"/>
      </w:divBdr>
    </w:div>
    <w:div w:id="347828580">
      <w:bodyDiv w:val="1"/>
      <w:marLeft w:val="0"/>
      <w:marRight w:val="0"/>
      <w:marTop w:val="0"/>
      <w:marBottom w:val="0"/>
      <w:divBdr>
        <w:top w:val="none" w:sz="0" w:space="0" w:color="auto"/>
        <w:left w:val="none" w:sz="0" w:space="0" w:color="auto"/>
        <w:bottom w:val="none" w:sz="0" w:space="0" w:color="auto"/>
        <w:right w:val="none" w:sz="0" w:space="0" w:color="auto"/>
      </w:divBdr>
    </w:div>
    <w:div w:id="347830667">
      <w:bodyDiv w:val="1"/>
      <w:marLeft w:val="0"/>
      <w:marRight w:val="0"/>
      <w:marTop w:val="0"/>
      <w:marBottom w:val="0"/>
      <w:divBdr>
        <w:top w:val="none" w:sz="0" w:space="0" w:color="auto"/>
        <w:left w:val="none" w:sz="0" w:space="0" w:color="auto"/>
        <w:bottom w:val="none" w:sz="0" w:space="0" w:color="auto"/>
        <w:right w:val="none" w:sz="0" w:space="0" w:color="auto"/>
      </w:divBdr>
    </w:div>
    <w:div w:id="348020769">
      <w:bodyDiv w:val="1"/>
      <w:marLeft w:val="0"/>
      <w:marRight w:val="0"/>
      <w:marTop w:val="0"/>
      <w:marBottom w:val="0"/>
      <w:divBdr>
        <w:top w:val="none" w:sz="0" w:space="0" w:color="auto"/>
        <w:left w:val="none" w:sz="0" w:space="0" w:color="auto"/>
        <w:bottom w:val="none" w:sz="0" w:space="0" w:color="auto"/>
        <w:right w:val="none" w:sz="0" w:space="0" w:color="auto"/>
      </w:divBdr>
    </w:div>
    <w:div w:id="348067935">
      <w:bodyDiv w:val="1"/>
      <w:marLeft w:val="0"/>
      <w:marRight w:val="0"/>
      <w:marTop w:val="0"/>
      <w:marBottom w:val="0"/>
      <w:divBdr>
        <w:top w:val="none" w:sz="0" w:space="0" w:color="auto"/>
        <w:left w:val="none" w:sz="0" w:space="0" w:color="auto"/>
        <w:bottom w:val="none" w:sz="0" w:space="0" w:color="auto"/>
        <w:right w:val="none" w:sz="0" w:space="0" w:color="auto"/>
      </w:divBdr>
    </w:div>
    <w:div w:id="348410114">
      <w:bodyDiv w:val="1"/>
      <w:marLeft w:val="0"/>
      <w:marRight w:val="0"/>
      <w:marTop w:val="0"/>
      <w:marBottom w:val="0"/>
      <w:divBdr>
        <w:top w:val="none" w:sz="0" w:space="0" w:color="auto"/>
        <w:left w:val="none" w:sz="0" w:space="0" w:color="auto"/>
        <w:bottom w:val="none" w:sz="0" w:space="0" w:color="auto"/>
        <w:right w:val="none" w:sz="0" w:space="0" w:color="auto"/>
      </w:divBdr>
    </w:div>
    <w:div w:id="348605398">
      <w:bodyDiv w:val="1"/>
      <w:marLeft w:val="0"/>
      <w:marRight w:val="0"/>
      <w:marTop w:val="0"/>
      <w:marBottom w:val="0"/>
      <w:divBdr>
        <w:top w:val="none" w:sz="0" w:space="0" w:color="auto"/>
        <w:left w:val="none" w:sz="0" w:space="0" w:color="auto"/>
        <w:bottom w:val="none" w:sz="0" w:space="0" w:color="auto"/>
        <w:right w:val="none" w:sz="0" w:space="0" w:color="auto"/>
      </w:divBdr>
    </w:div>
    <w:div w:id="348802463">
      <w:bodyDiv w:val="1"/>
      <w:marLeft w:val="0"/>
      <w:marRight w:val="0"/>
      <w:marTop w:val="0"/>
      <w:marBottom w:val="0"/>
      <w:divBdr>
        <w:top w:val="none" w:sz="0" w:space="0" w:color="auto"/>
        <w:left w:val="none" w:sz="0" w:space="0" w:color="auto"/>
        <w:bottom w:val="none" w:sz="0" w:space="0" w:color="auto"/>
        <w:right w:val="none" w:sz="0" w:space="0" w:color="auto"/>
      </w:divBdr>
    </w:div>
    <w:div w:id="348873219">
      <w:bodyDiv w:val="1"/>
      <w:marLeft w:val="0"/>
      <w:marRight w:val="0"/>
      <w:marTop w:val="0"/>
      <w:marBottom w:val="0"/>
      <w:divBdr>
        <w:top w:val="none" w:sz="0" w:space="0" w:color="auto"/>
        <w:left w:val="none" w:sz="0" w:space="0" w:color="auto"/>
        <w:bottom w:val="none" w:sz="0" w:space="0" w:color="auto"/>
        <w:right w:val="none" w:sz="0" w:space="0" w:color="auto"/>
      </w:divBdr>
    </w:div>
    <w:div w:id="348986964">
      <w:bodyDiv w:val="1"/>
      <w:marLeft w:val="0"/>
      <w:marRight w:val="0"/>
      <w:marTop w:val="0"/>
      <w:marBottom w:val="0"/>
      <w:divBdr>
        <w:top w:val="none" w:sz="0" w:space="0" w:color="auto"/>
        <w:left w:val="none" w:sz="0" w:space="0" w:color="auto"/>
        <w:bottom w:val="none" w:sz="0" w:space="0" w:color="auto"/>
        <w:right w:val="none" w:sz="0" w:space="0" w:color="auto"/>
      </w:divBdr>
    </w:div>
    <w:div w:id="349307425">
      <w:bodyDiv w:val="1"/>
      <w:marLeft w:val="0"/>
      <w:marRight w:val="0"/>
      <w:marTop w:val="0"/>
      <w:marBottom w:val="0"/>
      <w:divBdr>
        <w:top w:val="none" w:sz="0" w:space="0" w:color="auto"/>
        <w:left w:val="none" w:sz="0" w:space="0" w:color="auto"/>
        <w:bottom w:val="none" w:sz="0" w:space="0" w:color="auto"/>
        <w:right w:val="none" w:sz="0" w:space="0" w:color="auto"/>
      </w:divBdr>
    </w:div>
    <w:div w:id="349375049">
      <w:bodyDiv w:val="1"/>
      <w:marLeft w:val="0"/>
      <w:marRight w:val="0"/>
      <w:marTop w:val="0"/>
      <w:marBottom w:val="0"/>
      <w:divBdr>
        <w:top w:val="none" w:sz="0" w:space="0" w:color="auto"/>
        <w:left w:val="none" w:sz="0" w:space="0" w:color="auto"/>
        <w:bottom w:val="none" w:sz="0" w:space="0" w:color="auto"/>
        <w:right w:val="none" w:sz="0" w:space="0" w:color="auto"/>
      </w:divBdr>
    </w:div>
    <w:div w:id="349380045">
      <w:bodyDiv w:val="1"/>
      <w:marLeft w:val="0"/>
      <w:marRight w:val="0"/>
      <w:marTop w:val="0"/>
      <w:marBottom w:val="0"/>
      <w:divBdr>
        <w:top w:val="none" w:sz="0" w:space="0" w:color="auto"/>
        <w:left w:val="none" w:sz="0" w:space="0" w:color="auto"/>
        <w:bottom w:val="none" w:sz="0" w:space="0" w:color="auto"/>
        <w:right w:val="none" w:sz="0" w:space="0" w:color="auto"/>
      </w:divBdr>
    </w:div>
    <w:div w:id="349451312">
      <w:bodyDiv w:val="1"/>
      <w:marLeft w:val="0"/>
      <w:marRight w:val="0"/>
      <w:marTop w:val="0"/>
      <w:marBottom w:val="0"/>
      <w:divBdr>
        <w:top w:val="none" w:sz="0" w:space="0" w:color="auto"/>
        <w:left w:val="none" w:sz="0" w:space="0" w:color="auto"/>
        <w:bottom w:val="none" w:sz="0" w:space="0" w:color="auto"/>
        <w:right w:val="none" w:sz="0" w:space="0" w:color="auto"/>
      </w:divBdr>
    </w:div>
    <w:div w:id="349573324">
      <w:bodyDiv w:val="1"/>
      <w:marLeft w:val="0"/>
      <w:marRight w:val="0"/>
      <w:marTop w:val="0"/>
      <w:marBottom w:val="0"/>
      <w:divBdr>
        <w:top w:val="none" w:sz="0" w:space="0" w:color="auto"/>
        <w:left w:val="none" w:sz="0" w:space="0" w:color="auto"/>
        <w:bottom w:val="none" w:sz="0" w:space="0" w:color="auto"/>
        <w:right w:val="none" w:sz="0" w:space="0" w:color="auto"/>
      </w:divBdr>
    </w:div>
    <w:div w:id="349576354">
      <w:bodyDiv w:val="1"/>
      <w:marLeft w:val="0"/>
      <w:marRight w:val="0"/>
      <w:marTop w:val="0"/>
      <w:marBottom w:val="0"/>
      <w:divBdr>
        <w:top w:val="none" w:sz="0" w:space="0" w:color="auto"/>
        <w:left w:val="none" w:sz="0" w:space="0" w:color="auto"/>
        <w:bottom w:val="none" w:sz="0" w:space="0" w:color="auto"/>
        <w:right w:val="none" w:sz="0" w:space="0" w:color="auto"/>
      </w:divBdr>
    </w:div>
    <w:div w:id="349648850">
      <w:marLeft w:val="480"/>
      <w:marRight w:val="0"/>
      <w:marTop w:val="0"/>
      <w:marBottom w:val="0"/>
      <w:divBdr>
        <w:top w:val="none" w:sz="0" w:space="0" w:color="auto"/>
        <w:left w:val="none" w:sz="0" w:space="0" w:color="auto"/>
        <w:bottom w:val="none" w:sz="0" w:space="0" w:color="auto"/>
        <w:right w:val="none" w:sz="0" w:space="0" w:color="auto"/>
      </w:divBdr>
    </w:div>
    <w:div w:id="349836819">
      <w:bodyDiv w:val="1"/>
      <w:marLeft w:val="0"/>
      <w:marRight w:val="0"/>
      <w:marTop w:val="0"/>
      <w:marBottom w:val="0"/>
      <w:divBdr>
        <w:top w:val="none" w:sz="0" w:space="0" w:color="auto"/>
        <w:left w:val="none" w:sz="0" w:space="0" w:color="auto"/>
        <w:bottom w:val="none" w:sz="0" w:space="0" w:color="auto"/>
        <w:right w:val="none" w:sz="0" w:space="0" w:color="auto"/>
      </w:divBdr>
      <w:divsChild>
        <w:div w:id="1105344583">
          <w:marLeft w:val="480"/>
          <w:marRight w:val="0"/>
          <w:marTop w:val="0"/>
          <w:marBottom w:val="0"/>
          <w:divBdr>
            <w:top w:val="none" w:sz="0" w:space="0" w:color="auto"/>
            <w:left w:val="none" w:sz="0" w:space="0" w:color="auto"/>
            <w:bottom w:val="none" w:sz="0" w:space="0" w:color="auto"/>
            <w:right w:val="none" w:sz="0" w:space="0" w:color="auto"/>
          </w:divBdr>
        </w:div>
        <w:div w:id="598415052">
          <w:marLeft w:val="480"/>
          <w:marRight w:val="0"/>
          <w:marTop w:val="0"/>
          <w:marBottom w:val="0"/>
          <w:divBdr>
            <w:top w:val="none" w:sz="0" w:space="0" w:color="auto"/>
            <w:left w:val="none" w:sz="0" w:space="0" w:color="auto"/>
            <w:bottom w:val="none" w:sz="0" w:space="0" w:color="auto"/>
            <w:right w:val="none" w:sz="0" w:space="0" w:color="auto"/>
          </w:divBdr>
        </w:div>
        <w:div w:id="887227286">
          <w:marLeft w:val="480"/>
          <w:marRight w:val="0"/>
          <w:marTop w:val="0"/>
          <w:marBottom w:val="0"/>
          <w:divBdr>
            <w:top w:val="none" w:sz="0" w:space="0" w:color="auto"/>
            <w:left w:val="none" w:sz="0" w:space="0" w:color="auto"/>
            <w:bottom w:val="none" w:sz="0" w:space="0" w:color="auto"/>
            <w:right w:val="none" w:sz="0" w:space="0" w:color="auto"/>
          </w:divBdr>
        </w:div>
        <w:div w:id="1998461214">
          <w:marLeft w:val="480"/>
          <w:marRight w:val="0"/>
          <w:marTop w:val="0"/>
          <w:marBottom w:val="0"/>
          <w:divBdr>
            <w:top w:val="none" w:sz="0" w:space="0" w:color="auto"/>
            <w:left w:val="none" w:sz="0" w:space="0" w:color="auto"/>
            <w:bottom w:val="none" w:sz="0" w:space="0" w:color="auto"/>
            <w:right w:val="none" w:sz="0" w:space="0" w:color="auto"/>
          </w:divBdr>
        </w:div>
        <w:div w:id="1676347017">
          <w:marLeft w:val="480"/>
          <w:marRight w:val="0"/>
          <w:marTop w:val="0"/>
          <w:marBottom w:val="0"/>
          <w:divBdr>
            <w:top w:val="none" w:sz="0" w:space="0" w:color="auto"/>
            <w:left w:val="none" w:sz="0" w:space="0" w:color="auto"/>
            <w:bottom w:val="none" w:sz="0" w:space="0" w:color="auto"/>
            <w:right w:val="none" w:sz="0" w:space="0" w:color="auto"/>
          </w:divBdr>
        </w:div>
        <w:div w:id="332416824">
          <w:marLeft w:val="480"/>
          <w:marRight w:val="0"/>
          <w:marTop w:val="0"/>
          <w:marBottom w:val="0"/>
          <w:divBdr>
            <w:top w:val="none" w:sz="0" w:space="0" w:color="auto"/>
            <w:left w:val="none" w:sz="0" w:space="0" w:color="auto"/>
            <w:bottom w:val="none" w:sz="0" w:space="0" w:color="auto"/>
            <w:right w:val="none" w:sz="0" w:space="0" w:color="auto"/>
          </w:divBdr>
        </w:div>
        <w:div w:id="394400694">
          <w:marLeft w:val="480"/>
          <w:marRight w:val="0"/>
          <w:marTop w:val="0"/>
          <w:marBottom w:val="0"/>
          <w:divBdr>
            <w:top w:val="none" w:sz="0" w:space="0" w:color="auto"/>
            <w:left w:val="none" w:sz="0" w:space="0" w:color="auto"/>
            <w:bottom w:val="none" w:sz="0" w:space="0" w:color="auto"/>
            <w:right w:val="none" w:sz="0" w:space="0" w:color="auto"/>
          </w:divBdr>
        </w:div>
        <w:div w:id="258296753">
          <w:marLeft w:val="480"/>
          <w:marRight w:val="0"/>
          <w:marTop w:val="0"/>
          <w:marBottom w:val="0"/>
          <w:divBdr>
            <w:top w:val="none" w:sz="0" w:space="0" w:color="auto"/>
            <w:left w:val="none" w:sz="0" w:space="0" w:color="auto"/>
            <w:bottom w:val="none" w:sz="0" w:space="0" w:color="auto"/>
            <w:right w:val="none" w:sz="0" w:space="0" w:color="auto"/>
          </w:divBdr>
        </w:div>
        <w:div w:id="5863676">
          <w:marLeft w:val="480"/>
          <w:marRight w:val="0"/>
          <w:marTop w:val="0"/>
          <w:marBottom w:val="0"/>
          <w:divBdr>
            <w:top w:val="none" w:sz="0" w:space="0" w:color="auto"/>
            <w:left w:val="none" w:sz="0" w:space="0" w:color="auto"/>
            <w:bottom w:val="none" w:sz="0" w:space="0" w:color="auto"/>
            <w:right w:val="none" w:sz="0" w:space="0" w:color="auto"/>
          </w:divBdr>
        </w:div>
        <w:div w:id="1002318095">
          <w:marLeft w:val="480"/>
          <w:marRight w:val="0"/>
          <w:marTop w:val="0"/>
          <w:marBottom w:val="0"/>
          <w:divBdr>
            <w:top w:val="none" w:sz="0" w:space="0" w:color="auto"/>
            <w:left w:val="none" w:sz="0" w:space="0" w:color="auto"/>
            <w:bottom w:val="none" w:sz="0" w:space="0" w:color="auto"/>
            <w:right w:val="none" w:sz="0" w:space="0" w:color="auto"/>
          </w:divBdr>
        </w:div>
        <w:div w:id="674461421">
          <w:marLeft w:val="480"/>
          <w:marRight w:val="0"/>
          <w:marTop w:val="0"/>
          <w:marBottom w:val="0"/>
          <w:divBdr>
            <w:top w:val="none" w:sz="0" w:space="0" w:color="auto"/>
            <w:left w:val="none" w:sz="0" w:space="0" w:color="auto"/>
            <w:bottom w:val="none" w:sz="0" w:space="0" w:color="auto"/>
            <w:right w:val="none" w:sz="0" w:space="0" w:color="auto"/>
          </w:divBdr>
        </w:div>
        <w:div w:id="293214240">
          <w:marLeft w:val="480"/>
          <w:marRight w:val="0"/>
          <w:marTop w:val="0"/>
          <w:marBottom w:val="0"/>
          <w:divBdr>
            <w:top w:val="none" w:sz="0" w:space="0" w:color="auto"/>
            <w:left w:val="none" w:sz="0" w:space="0" w:color="auto"/>
            <w:bottom w:val="none" w:sz="0" w:space="0" w:color="auto"/>
            <w:right w:val="none" w:sz="0" w:space="0" w:color="auto"/>
          </w:divBdr>
        </w:div>
        <w:div w:id="293022790">
          <w:marLeft w:val="480"/>
          <w:marRight w:val="0"/>
          <w:marTop w:val="0"/>
          <w:marBottom w:val="0"/>
          <w:divBdr>
            <w:top w:val="none" w:sz="0" w:space="0" w:color="auto"/>
            <w:left w:val="none" w:sz="0" w:space="0" w:color="auto"/>
            <w:bottom w:val="none" w:sz="0" w:space="0" w:color="auto"/>
            <w:right w:val="none" w:sz="0" w:space="0" w:color="auto"/>
          </w:divBdr>
        </w:div>
        <w:div w:id="160239792">
          <w:marLeft w:val="480"/>
          <w:marRight w:val="0"/>
          <w:marTop w:val="0"/>
          <w:marBottom w:val="0"/>
          <w:divBdr>
            <w:top w:val="none" w:sz="0" w:space="0" w:color="auto"/>
            <w:left w:val="none" w:sz="0" w:space="0" w:color="auto"/>
            <w:bottom w:val="none" w:sz="0" w:space="0" w:color="auto"/>
            <w:right w:val="none" w:sz="0" w:space="0" w:color="auto"/>
          </w:divBdr>
        </w:div>
        <w:div w:id="1320888323">
          <w:marLeft w:val="480"/>
          <w:marRight w:val="0"/>
          <w:marTop w:val="0"/>
          <w:marBottom w:val="0"/>
          <w:divBdr>
            <w:top w:val="none" w:sz="0" w:space="0" w:color="auto"/>
            <w:left w:val="none" w:sz="0" w:space="0" w:color="auto"/>
            <w:bottom w:val="none" w:sz="0" w:space="0" w:color="auto"/>
            <w:right w:val="none" w:sz="0" w:space="0" w:color="auto"/>
          </w:divBdr>
        </w:div>
        <w:div w:id="46414126">
          <w:marLeft w:val="480"/>
          <w:marRight w:val="0"/>
          <w:marTop w:val="0"/>
          <w:marBottom w:val="0"/>
          <w:divBdr>
            <w:top w:val="none" w:sz="0" w:space="0" w:color="auto"/>
            <w:left w:val="none" w:sz="0" w:space="0" w:color="auto"/>
            <w:bottom w:val="none" w:sz="0" w:space="0" w:color="auto"/>
            <w:right w:val="none" w:sz="0" w:space="0" w:color="auto"/>
          </w:divBdr>
        </w:div>
        <w:div w:id="1102653584">
          <w:marLeft w:val="480"/>
          <w:marRight w:val="0"/>
          <w:marTop w:val="0"/>
          <w:marBottom w:val="0"/>
          <w:divBdr>
            <w:top w:val="none" w:sz="0" w:space="0" w:color="auto"/>
            <w:left w:val="none" w:sz="0" w:space="0" w:color="auto"/>
            <w:bottom w:val="none" w:sz="0" w:space="0" w:color="auto"/>
            <w:right w:val="none" w:sz="0" w:space="0" w:color="auto"/>
          </w:divBdr>
        </w:div>
        <w:div w:id="250046873">
          <w:marLeft w:val="480"/>
          <w:marRight w:val="0"/>
          <w:marTop w:val="0"/>
          <w:marBottom w:val="0"/>
          <w:divBdr>
            <w:top w:val="none" w:sz="0" w:space="0" w:color="auto"/>
            <w:left w:val="none" w:sz="0" w:space="0" w:color="auto"/>
            <w:bottom w:val="none" w:sz="0" w:space="0" w:color="auto"/>
            <w:right w:val="none" w:sz="0" w:space="0" w:color="auto"/>
          </w:divBdr>
        </w:div>
        <w:div w:id="745078959">
          <w:marLeft w:val="480"/>
          <w:marRight w:val="0"/>
          <w:marTop w:val="0"/>
          <w:marBottom w:val="0"/>
          <w:divBdr>
            <w:top w:val="none" w:sz="0" w:space="0" w:color="auto"/>
            <w:left w:val="none" w:sz="0" w:space="0" w:color="auto"/>
            <w:bottom w:val="none" w:sz="0" w:space="0" w:color="auto"/>
            <w:right w:val="none" w:sz="0" w:space="0" w:color="auto"/>
          </w:divBdr>
        </w:div>
        <w:div w:id="1214778988">
          <w:marLeft w:val="480"/>
          <w:marRight w:val="0"/>
          <w:marTop w:val="0"/>
          <w:marBottom w:val="0"/>
          <w:divBdr>
            <w:top w:val="none" w:sz="0" w:space="0" w:color="auto"/>
            <w:left w:val="none" w:sz="0" w:space="0" w:color="auto"/>
            <w:bottom w:val="none" w:sz="0" w:space="0" w:color="auto"/>
            <w:right w:val="none" w:sz="0" w:space="0" w:color="auto"/>
          </w:divBdr>
        </w:div>
        <w:div w:id="702243910">
          <w:marLeft w:val="480"/>
          <w:marRight w:val="0"/>
          <w:marTop w:val="0"/>
          <w:marBottom w:val="0"/>
          <w:divBdr>
            <w:top w:val="none" w:sz="0" w:space="0" w:color="auto"/>
            <w:left w:val="none" w:sz="0" w:space="0" w:color="auto"/>
            <w:bottom w:val="none" w:sz="0" w:space="0" w:color="auto"/>
            <w:right w:val="none" w:sz="0" w:space="0" w:color="auto"/>
          </w:divBdr>
        </w:div>
        <w:div w:id="1601375736">
          <w:marLeft w:val="480"/>
          <w:marRight w:val="0"/>
          <w:marTop w:val="0"/>
          <w:marBottom w:val="0"/>
          <w:divBdr>
            <w:top w:val="none" w:sz="0" w:space="0" w:color="auto"/>
            <w:left w:val="none" w:sz="0" w:space="0" w:color="auto"/>
            <w:bottom w:val="none" w:sz="0" w:space="0" w:color="auto"/>
            <w:right w:val="none" w:sz="0" w:space="0" w:color="auto"/>
          </w:divBdr>
        </w:div>
        <w:div w:id="1638952410">
          <w:marLeft w:val="480"/>
          <w:marRight w:val="0"/>
          <w:marTop w:val="0"/>
          <w:marBottom w:val="0"/>
          <w:divBdr>
            <w:top w:val="none" w:sz="0" w:space="0" w:color="auto"/>
            <w:left w:val="none" w:sz="0" w:space="0" w:color="auto"/>
            <w:bottom w:val="none" w:sz="0" w:space="0" w:color="auto"/>
            <w:right w:val="none" w:sz="0" w:space="0" w:color="auto"/>
          </w:divBdr>
        </w:div>
        <w:div w:id="2084908570">
          <w:marLeft w:val="480"/>
          <w:marRight w:val="0"/>
          <w:marTop w:val="0"/>
          <w:marBottom w:val="0"/>
          <w:divBdr>
            <w:top w:val="none" w:sz="0" w:space="0" w:color="auto"/>
            <w:left w:val="none" w:sz="0" w:space="0" w:color="auto"/>
            <w:bottom w:val="none" w:sz="0" w:space="0" w:color="auto"/>
            <w:right w:val="none" w:sz="0" w:space="0" w:color="auto"/>
          </w:divBdr>
        </w:div>
        <w:div w:id="1920821341">
          <w:marLeft w:val="480"/>
          <w:marRight w:val="0"/>
          <w:marTop w:val="0"/>
          <w:marBottom w:val="0"/>
          <w:divBdr>
            <w:top w:val="none" w:sz="0" w:space="0" w:color="auto"/>
            <w:left w:val="none" w:sz="0" w:space="0" w:color="auto"/>
            <w:bottom w:val="none" w:sz="0" w:space="0" w:color="auto"/>
            <w:right w:val="none" w:sz="0" w:space="0" w:color="auto"/>
          </w:divBdr>
        </w:div>
        <w:div w:id="1679456099">
          <w:marLeft w:val="480"/>
          <w:marRight w:val="0"/>
          <w:marTop w:val="0"/>
          <w:marBottom w:val="0"/>
          <w:divBdr>
            <w:top w:val="none" w:sz="0" w:space="0" w:color="auto"/>
            <w:left w:val="none" w:sz="0" w:space="0" w:color="auto"/>
            <w:bottom w:val="none" w:sz="0" w:space="0" w:color="auto"/>
            <w:right w:val="none" w:sz="0" w:space="0" w:color="auto"/>
          </w:divBdr>
        </w:div>
      </w:divsChild>
    </w:div>
    <w:div w:id="349844341">
      <w:bodyDiv w:val="1"/>
      <w:marLeft w:val="0"/>
      <w:marRight w:val="0"/>
      <w:marTop w:val="0"/>
      <w:marBottom w:val="0"/>
      <w:divBdr>
        <w:top w:val="none" w:sz="0" w:space="0" w:color="auto"/>
        <w:left w:val="none" w:sz="0" w:space="0" w:color="auto"/>
        <w:bottom w:val="none" w:sz="0" w:space="0" w:color="auto"/>
        <w:right w:val="none" w:sz="0" w:space="0" w:color="auto"/>
      </w:divBdr>
    </w:div>
    <w:div w:id="350110287">
      <w:bodyDiv w:val="1"/>
      <w:marLeft w:val="0"/>
      <w:marRight w:val="0"/>
      <w:marTop w:val="0"/>
      <w:marBottom w:val="0"/>
      <w:divBdr>
        <w:top w:val="none" w:sz="0" w:space="0" w:color="auto"/>
        <w:left w:val="none" w:sz="0" w:space="0" w:color="auto"/>
        <w:bottom w:val="none" w:sz="0" w:space="0" w:color="auto"/>
        <w:right w:val="none" w:sz="0" w:space="0" w:color="auto"/>
      </w:divBdr>
    </w:div>
    <w:div w:id="350256100">
      <w:bodyDiv w:val="1"/>
      <w:marLeft w:val="0"/>
      <w:marRight w:val="0"/>
      <w:marTop w:val="0"/>
      <w:marBottom w:val="0"/>
      <w:divBdr>
        <w:top w:val="none" w:sz="0" w:space="0" w:color="auto"/>
        <w:left w:val="none" w:sz="0" w:space="0" w:color="auto"/>
        <w:bottom w:val="none" w:sz="0" w:space="0" w:color="auto"/>
        <w:right w:val="none" w:sz="0" w:space="0" w:color="auto"/>
      </w:divBdr>
    </w:div>
    <w:div w:id="350642538">
      <w:bodyDiv w:val="1"/>
      <w:marLeft w:val="0"/>
      <w:marRight w:val="0"/>
      <w:marTop w:val="0"/>
      <w:marBottom w:val="0"/>
      <w:divBdr>
        <w:top w:val="none" w:sz="0" w:space="0" w:color="auto"/>
        <w:left w:val="none" w:sz="0" w:space="0" w:color="auto"/>
        <w:bottom w:val="none" w:sz="0" w:space="0" w:color="auto"/>
        <w:right w:val="none" w:sz="0" w:space="0" w:color="auto"/>
      </w:divBdr>
    </w:div>
    <w:div w:id="350690410">
      <w:bodyDiv w:val="1"/>
      <w:marLeft w:val="0"/>
      <w:marRight w:val="0"/>
      <w:marTop w:val="0"/>
      <w:marBottom w:val="0"/>
      <w:divBdr>
        <w:top w:val="none" w:sz="0" w:space="0" w:color="auto"/>
        <w:left w:val="none" w:sz="0" w:space="0" w:color="auto"/>
        <w:bottom w:val="none" w:sz="0" w:space="0" w:color="auto"/>
        <w:right w:val="none" w:sz="0" w:space="0" w:color="auto"/>
      </w:divBdr>
    </w:div>
    <w:div w:id="350838382">
      <w:bodyDiv w:val="1"/>
      <w:marLeft w:val="0"/>
      <w:marRight w:val="0"/>
      <w:marTop w:val="0"/>
      <w:marBottom w:val="0"/>
      <w:divBdr>
        <w:top w:val="none" w:sz="0" w:space="0" w:color="auto"/>
        <w:left w:val="none" w:sz="0" w:space="0" w:color="auto"/>
        <w:bottom w:val="none" w:sz="0" w:space="0" w:color="auto"/>
        <w:right w:val="none" w:sz="0" w:space="0" w:color="auto"/>
      </w:divBdr>
    </w:div>
    <w:div w:id="350839772">
      <w:marLeft w:val="480"/>
      <w:marRight w:val="0"/>
      <w:marTop w:val="0"/>
      <w:marBottom w:val="0"/>
      <w:divBdr>
        <w:top w:val="none" w:sz="0" w:space="0" w:color="auto"/>
        <w:left w:val="none" w:sz="0" w:space="0" w:color="auto"/>
        <w:bottom w:val="none" w:sz="0" w:space="0" w:color="auto"/>
        <w:right w:val="none" w:sz="0" w:space="0" w:color="auto"/>
      </w:divBdr>
    </w:div>
    <w:div w:id="350910083">
      <w:bodyDiv w:val="1"/>
      <w:marLeft w:val="0"/>
      <w:marRight w:val="0"/>
      <w:marTop w:val="0"/>
      <w:marBottom w:val="0"/>
      <w:divBdr>
        <w:top w:val="none" w:sz="0" w:space="0" w:color="auto"/>
        <w:left w:val="none" w:sz="0" w:space="0" w:color="auto"/>
        <w:bottom w:val="none" w:sz="0" w:space="0" w:color="auto"/>
        <w:right w:val="none" w:sz="0" w:space="0" w:color="auto"/>
      </w:divBdr>
    </w:div>
    <w:div w:id="350912120">
      <w:bodyDiv w:val="1"/>
      <w:marLeft w:val="0"/>
      <w:marRight w:val="0"/>
      <w:marTop w:val="0"/>
      <w:marBottom w:val="0"/>
      <w:divBdr>
        <w:top w:val="none" w:sz="0" w:space="0" w:color="auto"/>
        <w:left w:val="none" w:sz="0" w:space="0" w:color="auto"/>
        <w:bottom w:val="none" w:sz="0" w:space="0" w:color="auto"/>
        <w:right w:val="none" w:sz="0" w:space="0" w:color="auto"/>
      </w:divBdr>
    </w:div>
    <w:div w:id="350962031">
      <w:bodyDiv w:val="1"/>
      <w:marLeft w:val="0"/>
      <w:marRight w:val="0"/>
      <w:marTop w:val="0"/>
      <w:marBottom w:val="0"/>
      <w:divBdr>
        <w:top w:val="none" w:sz="0" w:space="0" w:color="auto"/>
        <w:left w:val="none" w:sz="0" w:space="0" w:color="auto"/>
        <w:bottom w:val="none" w:sz="0" w:space="0" w:color="auto"/>
        <w:right w:val="none" w:sz="0" w:space="0" w:color="auto"/>
      </w:divBdr>
    </w:div>
    <w:div w:id="351105422">
      <w:bodyDiv w:val="1"/>
      <w:marLeft w:val="0"/>
      <w:marRight w:val="0"/>
      <w:marTop w:val="0"/>
      <w:marBottom w:val="0"/>
      <w:divBdr>
        <w:top w:val="none" w:sz="0" w:space="0" w:color="auto"/>
        <w:left w:val="none" w:sz="0" w:space="0" w:color="auto"/>
        <w:bottom w:val="none" w:sz="0" w:space="0" w:color="auto"/>
        <w:right w:val="none" w:sz="0" w:space="0" w:color="auto"/>
      </w:divBdr>
    </w:div>
    <w:div w:id="351150710">
      <w:bodyDiv w:val="1"/>
      <w:marLeft w:val="0"/>
      <w:marRight w:val="0"/>
      <w:marTop w:val="0"/>
      <w:marBottom w:val="0"/>
      <w:divBdr>
        <w:top w:val="none" w:sz="0" w:space="0" w:color="auto"/>
        <w:left w:val="none" w:sz="0" w:space="0" w:color="auto"/>
        <w:bottom w:val="none" w:sz="0" w:space="0" w:color="auto"/>
        <w:right w:val="none" w:sz="0" w:space="0" w:color="auto"/>
      </w:divBdr>
    </w:div>
    <w:div w:id="351225166">
      <w:bodyDiv w:val="1"/>
      <w:marLeft w:val="0"/>
      <w:marRight w:val="0"/>
      <w:marTop w:val="0"/>
      <w:marBottom w:val="0"/>
      <w:divBdr>
        <w:top w:val="none" w:sz="0" w:space="0" w:color="auto"/>
        <w:left w:val="none" w:sz="0" w:space="0" w:color="auto"/>
        <w:bottom w:val="none" w:sz="0" w:space="0" w:color="auto"/>
        <w:right w:val="none" w:sz="0" w:space="0" w:color="auto"/>
      </w:divBdr>
    </w:div>
    <w:div w:id="351928784">
      <w:bodyDiv w:val="1"/>
      <w:marLeft w:val="0"/>
      <w:marRight w:val="0"/>
      <w:marTop w:val="0"/>
      <w:marBottom w:val="0"/>
      <w:divBdr>
        <w:top w:val="none" w:sz="0" w:space="0" w:color="auto"/>
        <w:left w:val="none" w:sz="0" w:space="0" w:color="auto"/>
        <w:bottom w:val="none" w:sz="0" w:space="0" w:color="auto"/>
        <w:right w:val="none" w:sz="0" w:space="0" w:color="auto"/>
      </w:divBdr>
    </w:div>
    <w:div w:id="351952452">
      <w:bodyDiv w:val="1"/>
      <w:marLeft w:val="0"/>
      <w:marRight w:val="0"/>
      <w:marTop w:val="0"/>
      <w:marBottom w:val="0"/>
      <w:divBdr>
        <w:top w:val="none" w:sz="0" w:space="0" w:color="auto"/>
        <w:left w:val="none" w:sz="0" w:space="0" w:color="auto"/>
        <w:bottom w:val="none" w:sz="0" w:space="0" w:color="auto"/>
        <w:right w:val="none" w:sz="0" w:space="0" w:color="auto"/>
      </w:divBdr>
    </w:div>
    <w:div w:id="351994753">
      <w:bodyDiv w:val="1"/>
      <w:marLeft w:val="0"/>
      <w:marRight w:val="0"/>
      <w:marTop w:val="0"/>
      <w:marBottom w:val="0"/>
      <w:divBdr>
        <w:top w:val="none" w:sz="0" w:space="0" w:color="auto"/>
        <w:left w:val="none" w:sz="0" w:space="0" w:color="auto"/>
        <w:bottom w:val="none" w:sz="0" w:space="0" w:color="auto"/>
        <w:right w:val="none" w:sz="0" w:space="0" w:color="auto"/>
      </w:divBdr>
    </w:div>
    <w:div w:id="352223029">
      <w:bodyDiv w:val="1"/>
      <w:marLeft w:val="0"/>
      <w:marRight w:val="0"/>
      <w:marTop w:val="0"/>
      <w:marBottom w:val="0"/>
      <w:divBdr>
        <w:top w:val="none" w:sz="0" w:space="0" w:color="auto"/>
        <w:left w:val="none" w:sz="0" w:space="0" w:color="auto"/>
        <w:bottom w:val="none" w:sz="0" w:space="0" w:color="auto"/>
        <w:right w:val="none" w:sz="0" w:space="0" w:color="auto"/>
      </w:divBdr>
    </w:div>
    <w:div w:id="352459540">
      <w:bodyDiv w:val="1"/>
      <w:marLeft w:val="0"/>
      <w:marRight w:val="0"/>
      <w:marTop w:val="0"/>
      <w:marBottom w:val="0"/>
      <w:divBdr>
        <w:top w:val="none" w:sz="0" w:space="0" w:color="auto"/>
        <w:left w:val="none" w:sz="0" w:space="0" w:color="auto"/>
        <w:bottom w:val="none" w:sz="0" w:space="0" w:color="auto"/>
        <w:right w:val="none" w:sz="0" w:space="0" w:color="auto"/>
      </w:divBdr>
    </w:div>
    <w:div w:id="352734898">
      <w:bodyDiv w:val="1"/>
      <w:marLeft w:val="0"/>
      <w:marRight w:val="0"/>
      <w:marTop w:val="0"/>
      <w:marBottom w:val="0"/>
      <w:divBdr>
        <w:top w:val="none" w:sz="0" w:space="0" w:color="auto"/>
        <w:left w:val="none" w:sz="0" w:space="0" w:color="auto"/>
        <w:bottom w:val="none" w:sz="0" w:space="0" w:color="auto"/>
        <w:right w:val="none" w:sz="0" w:space="0" w:color="auto"/>
      </w:divBdr>
    </w:div>
    <w:div w:id="353073851">
      <w:bodyDiv w:val="1"/>
      <w:marLeft w:val="0"/>
      <w:marRight w:val="0"/>
      <w:marTop w:val="0"/>
      <w:marBottom w:val="0"/>
      <w:divBdr>
        <w:top w:val="none" w:sz="0" w:space="0" w:color="auto"/>
        <w:left w:val="none" w:sz="0" w:space="0" w:color="auto"/>
        <w:bottom w:val="none" w:sz="0" w:space="0" w:color="auto"/>
        <w:right w:val="none" w:sz="0" w:space="0" w:color="auto"/>
      </w:divBdr>
    </w:div>
    <w:div w:id="353113274">
      <w:bodyDiv w:val="1"/>
      <w:marLeft w:val="0"/>
      <w:marRight w:val="0"/>
      <w:marTop w:val="0"/>
      <w:marBottom w:val="0"/>
      <w:divBdr>
        <w:top w:val="none" w:sz="0" w:space="0" w:color="auto"/>
        <w:left w:val="none" w:sz="0" w:space="0" w:color="auto"/>
        <w:bottom w:val="none" w:sz="0" w:space="0" w:color="auto"/>
        <w:right w:val="none" w:sz="0" w:space="0" w:color="auto"/>
      </w:divBdr>
    </w:div>
    <w:div w:id="353576971">
      <w:bodyDiv w:val="1"/>
      <w:marLeft w:val="0"/>
      <w:marRight w:val="0"/>
      <w:marTop w:val="0"/>
      <w:marBottom w:val="0"/>
      <w:divBdr>
        <w:top w:val="none" w:sz="0" w:space="0" w:color="auto"/>
        <w:left w:val="none" w:sz="0" w:space="0" w:color="auto"/>
        <w:bottom w:val="none" w:sz="0" w:space="0" w:color="auto"/>
        <w:right w:val="none" w:sz="0" w:space="0" w:color="auto"/>
      </w:divBdr>
    </w:div>
    <w:div w:id="353727425">
      <w:marLeft w:val="480"/>
      <w:marRight w:val="0"/>
      <w:marTop w:val="0"/>
      <w:marBottom w:val="0"/>
      <w:divBdr>
        <w:top w:val="none" w:sz="0" w:space="0" w:color="auto"/>
        <w:left w:val="none" w:sz="0" w:space="0" w:color="auto"/>
        <w:bottom w:val="none" w:sz="0" w:space="0" w:color="auto"/>
        <w:right w:val="none" w:sz="0" w:space="0" w:color="auto"/>
      </w:divBdr>
    </w:div>
    <w:div w:id="353730229">
      <w:bodyDiv w:val="1"/>
      <w:marLeft w:val="0"/>
      <w:marRight w:val="0"/>
      <w:marTop w:val="0"/>
      <w:marBottom w:val="0"/>
      <w:divBdr>
        <w:top w:val="none" w:sz="0" w:space="0" w:color="auto"/>
        <w:left w:val="none" w:sz="0" w:space="0" w:color="auto"/>
        <w:bottom w:val="none" w:sz="0" w:space="0" w:color="auto"/>
        <w:right w:val="none" w:sz="0" w:space="0" w:color="auto"/>
      </w:divBdr>
    </w:div>
    <w:div w:id="353769791">
      <w:bodyDiv w:val="1"/>
      <w:marLeft w:val="0"/>
      <w:marRight w:val="0"/>
      <w:marTop w:val="0"/>
      <w:marBottom w:val="0"/>
      <w:divBdr>
        <w:top w:val="none" w:sz="0" w:space="0" w:color="auto"/>
        <w:left w:val="none" w:sz="0" w:space="0" w:color="auto"/>
        <w:bottom w:val="none" w:sz="0" w:space="0" w:color="auto"/>
        <w:right w:val="none" w:sz="0" w:space="0" w:color="auto"/>
      </w:divBdr>
    </w:div>
    <w:div w:id="353769812">
      <w:bodyDiv w:val="1"/>
      <w:marLeft w:val="0"/>
      <w:marRight w:val="0"/>
      <w:marTop w:val="0"/>
      <w:marBottom w:val="0"/>
      <w:divBdr>
        <w:top w:val="none" w:sz="0" w:space="0" w:color="auto"/>
        <w:left w:val="none" w:sz="0" w:space="0" w:color="auto"/>
        <w:bottom w:val="none" w:sz="0" w:space="0" w:color="auto"/>
        <w:right w:val="none" w:sz="0" w:space="0" w:color="auto"/>
      </w:divBdr>
    </w:div>
    <w:div w:id="353894662">
      <w:bodyDiv w:val="1"/>
      <w:marLeft w:val="0"/>
      <w:marRight w:val="0"/>
      <w:marTop w:val="0"/>
      <w:marBottom w:val="0"/>
      <w:divBdr>
        <w:top w:val="none" w:sz="0" w:space="0" w:color="auto"/>
        <w:left w:val="none" w:sz="0" w:space="0" w:color="auto"/>
        <w:bottom w:val="none" w:sz="0" w:space="0" w:color="auto"/>
        <w:right w:val="none" w:sz="0" w:space="0" w:color="auto"/>
      </w:divBdr>
    </w:div>
    <w:div w:id="353922944">
      <w:marLeft w:val="480"/>
      <w:marRight w:val="0"/>
      <w:marTop w:val="0"/>
      <w:marBottom w:val="0"/>
      <w:divBdr>
        <w:top w:val="none" w:sz="0" w:space="0" w:color="auto"/>
        <w:left w:val="none" w:sz="0" w:space="0" w:color="auto"/>
        <w:bottom w:val="none" w:sz="0" w:space="0" w:color="auto"/>
        <w:right w:val="none" w:sz="0" w:space="0" w:color="auto"/>
      </w:divBdr>
    </w:div>
    <w:div w:id="353924694">
      <w:bodyDiv w:val="1"/>
      <w:marLeft w:val="0"/>
      <w:marRight w:val="0"/>
      <w:marTop w:val="0"/>
      <w:marBottom w:val="0"/>
      <w:divBdr>
        <w:top w:val="none" w:sz="0" w:space="0" w:color="auto"/>
        <w:left w:val="none" w:sz="0" w:space="0" w:color="auto"/>
        <w:bottom w:val="none" w:sz="0" w:space="0" w:color="auto"/>
        <w:right w:val="none" w:sz="0" w:space="0" w:color="auto"/>
      </w:divBdr>
    </w:div>
    <w:div w:id="353926914">
      <w:bodyDiv w:val="1"/>
      <w:marLeft w:val="0"/>
      <w:marRight w:val="0"/>
      <w:marTop w:val="0"/>
      <w:marBottom w:val="0"/>
      <w:divBdr>
        <w:top w:val="none" w:sz="0" w:space="0" w:color="auto"/>
        <w:left w:val="none" w:sz="0" w:space="0" w:color="auto"/>
        <w:bottom w:val="none" w:sz="0" w:space="0" w:color="auto"/>
        <w:right w:val="none" w:sz="0" w:space="0" w:color="auto"/>
      </w:divBdr>
    </w:div>
    <w:div w:id="353963649">
      <w:bodyDiv w:val="1"/>
      <w:marLeft w:val="0"/>
      <w:marRight w:val="0"/>
      <w:marTop w:val="0"/>
      <w:marBottom w:val="0"/>
      <w:divBdr>
        <w:top w:val="none" w:sz="0" w:space="0" w:color="auto"/>
        <w:left w:val="none" w:sz="0" w:space="0" w:color="auto"/>
        <w:bottom w:val="none" w:sz="0" w:space="0" w:color="auto"/>
        <w:right w:val="none" w:sz="0" w:space="0" w:color="auto"/>
      </w:divBdr>
    </w:div>
    <w:div w:id="354120770">
      <w:bodyDiv w:val="1"/>
      <w:marLeft w:val="0"/>
      <w:marRight w:val="0"/>
      <w:marTop w:val="0"/>
      <w:marBottom w:val="0"/>
      <w:divBdr>
        <w:top w:val="none" w:sz="0" w:space="0" w:color="auto"/>
        <w:left w:val="none" w:sz="0" w:space="0" w:color="auto"/>
        <w:bottom w:val="none" w:sz="0" w:space="0" w:color="auto"/>
        <w:right w:val="none" w:sz="0" w:space="0" w:color="auto"/>
      </w:divBdr>
    </w:div>
    <w:div w:id="354616461">
      <w:bodyDiv w:val="1"/>
      <w:marLeft w:val="0"/>
      <w:marRight w:val="0"/>
      <w:marTop w:val="0"/>
      <w:marBottom w:val="0"/>
      <w:divBdr>
        <w:top w:val="none" w:sz="0" w:space="0" w:color="auto"/>
        <w:left w:val="none" w:sz="0" w:space="0" w:color="auto"/>
        <w:bottom w:val="none" w:sz="0" w:space="0" w:color="auto"/>
        <w:right w:val="none" w:sz="0" w:space="0" w:color="auto"/>
      </w:divBdr>
    </w:div>
    <w:div w:id="354616853">
      <w:bodyDiv w:val="1"/>
      <w:marLeft w:val="0"/>
      <w:marRight w:val="0"/>
      <w:marTop w:val="0"/>
      <w:marBottom w:val="0"/>
      <w:divBdr>
        <w:top w:val="none" w:sz="0" w:space="0" w:color="auto"/>
        <w:left w:val="none" w:sz="0" w:space="0" w:color="auto"/>
        <w:bottom w:val="none" w:sz="0" w:space="0" w:color="auto"/>
        <w:right w:val="none" w:sz="0" w:space="0" w:color="auto"/>
      </w:divBdr>
    </w:div>
    <w:div w:id="354623038">
      <w:bodyDiv w:val="1"/>
      <w:marLeft w:val="0"/>
      <w:marRight w:val="0"/>
      <w:marTop w:val="0"/>
      <w:marBottom w:val="0"/>
      <w:divBdr>
        <w:top w:val="none" w:sz="0" w:space="0" w:color="auto"/>
        <w:left w:val="none" w:sz="0" w:space="0" w:color="auto"/>
        <w:bottom w:val="none" w:sz="0" w:space="0" w:color="auto"/>
        <w:right w:val="none" w:sz="0" w:space="0" w:color="auto"/>
      </w:divBdr>
    </w:div>
    <w:div w:id="355353780">
      <w:bodyDiv w:val="1"/>
      <w:marLeft w:val="0"/>
      <w:marRight w:val="0"/>
      <w:marTop w:val="0"/>
      <w:marBottom w:val="0"/>
      <w:divBdr>
        <w:top w:val="none" w:sz="0" w:space="0" w:color="auto"/>
        <w:left w:val="none" w:sz="0" w:space="0" w:color="auto"/>
        <w:bottom w:val="none" w:sz="0" w:space="0" w:color="auto"/>
        <w:right w:val="none" w:sz="0" w:space="0" w:color="auto"/>
      </w:divBdr>
    </w:div>
    <w:div w:id="355425299">
      <w:marLeft w:val="480"/>
      <w:marRight w:val="0"/>
      <w:marTop w:val="0"/>
      <w:marBottom w:val="0"/>
      <w:divBdr>
        <w:top w:val="none" w:sz="0" w:space="0" w:color="auto"/>
        <w:left w:val="none" w:sz="0" w:space="0" w:color="auto"/>
        <w:bottom w:val="none" w:sz="0" w:space="0" w:color="auto"/>
        <w:right w:val="none" w:sz="0" w:space="0" w:color="auto"/>
      </w:divBdr>
    </w:div>
    <w:div w:id="355692363">
      <w:bodyDiv w:val="1"/>
      <w:marLeft w:val="0"/>
      <w:marRight w:val="0"/>
      <w:marTop w:val="0"/>
      <w:marBottom w:val="0"/>
      <w:divBdr>
        <w:top w:val="none" w:sz="0" w:space="0" w:color="auto"/>
        <w:left w:val="none" w:sz="0" w:space="0" w:color="auto"/>
        <w:bottom w:val="none" w:sz="0" w:space="0" w:color="auto"/>
        <w:right w:val="none" w:sz="0" w:space="0" w:color="auto"/>
      </w:divBdr>
    </w:div>
    <w:div w:id="356080264">
      <w:bodyDiv w:val="1"/>
      <w:marLeft w:val="0"/>
      <w:marRight w:val="0"/>
      <w:marTop w:val="0"/>
      <w:marBottom w:val="0"/>
      <w:divBdr>
        <w:top w:val="none" w:sz="0" w:space="0" w:color="auto"/>
        <w:left w:val="none" w:sz="0" w:space="0" w:color="auto"/>
        <w:bottom w:val="none" w:sz="0" w:space="0" w:color="auto"/>
        <w:right w:val="none" w:sz="0" w:space="0" w:color="auto"/>
      </w:divBdr>
    </w:div>
    <w:div w:id="356195737">
      <w:marLeft w:val="480"/>
      <w:marRight w:val="0"/>
      <w:marTop w:val="0"/>
      <w:marBottom w:val="0"/>
      <w:divBdr>
        <w:top w:val="none" w:sz="0" w:space="0" w:color="auto"/>
        <w:left w:val="none" w:sz="0" w:space="0" w:color="auto"/>
        <w:bottom w:val="none" w:sz="0" w:space="0" w:color="auto"/>
        <w:right w:val="none" w:sz="0" w:space="0" w:color="auto"/>
      </w:divBdr>
    </w:div>
    <w:div w:id="356270264">
      <w:bodyDiv w:val="1"/>
      <w:marLeft w:val="0"/>
      <w:marRight w:val="0"/>
      <w:marTop w:val="0"/>
      <w:marBottom w:val="0"/>
      <w:divBdr>
        <w:top w:val="none" w:sz="0" w:space="0" w:color="auto"/>
        <w:left w:val="none" w:sz="0" w:space="0" w:color="auto"/>
        <w:bottom w:val="none" w:sz="0" w:space="0" w:color="auto"/>
        <w:right w:val="none" w:sz="0" w:space="0" w:color="auto"/>
      </w:divBdr>
    </w:div>
    <w:div w:id="356851561">
      <w:bodyDiv w:val="1"/>
      <w:marLeft w:val="0"/>
      <w:marRight w:val="0"/>
      <w:marTop w:val="0"/>
      <w:marBottom w:val="0"/>
      <w:divBdr>
        <w:top w:val="none" w:sz="0" w:space="0" w:color="auto"/>
        <w:left w:val="none" w:sz="0" w:space="0" w:color="auto"/>
        <w:bottom w:val="none" w:sz="0" w:space="0" w:color="auto"/>
        <w:right w:val="none" w:sz="0" w:space="0" w:color="auto"/>
      </w:divBdr>
    </w:div>
    <w:div w:id="356853273">
      <w:bodyDiv w:val="1"/>
      <w:marLeft w:val="0"/>
      <w:marRight w:val="0"/>
      <w:marTop w:val="0"/>
      <w:marBottom w:val="0"/>
      <w:divBdr>
        <w:top w:val="none" w:sz="0" w:space="0" w:color="auto"/>
        <w:left w:val="none" w:sz="0" w:space="0" w:color="auto"/>
        <w:bottom w:val="none" w:sz="0" w:space="0" w:color="auto"/>
        <w:right w:val="none" w:sz="0" w:space="0" w:color="auto"/>
      </w:divBdr>
    </w:div>
    <w:div w:id="356976318">
      <w:bodyDiv w:val="1"/>
      <w:marLeft w:val="0"/>
      <w:marRight w:val="0"/>
      <w:marTop w:val="0"/>
      <w:marBottom w:val="0"/>
      <w:divBdr>
        <w:top w:val="none" w:sz="0" w:space="0" w:color="auto"/>
        <w:left w:val="none" w:sz="0" w:space="0" w:color="auto"/>
        <w:bottom w:val="none" w:sz="0" w:space="0" w:color="auto"/>
        <w:right w:val="none" w:sz="0" w:space="0" w:color="auto"/>
      </w:divBdr>
    </w:div>
    <w:div w:id="357001891">
      <w:bodyDiv w:val="1"/>
      <w:marLeft w:val="0"/>
      <w:marRight w:val="0"/>
      <w:marTop w:val="0"/>
      <w:marBottom w:val="0"/>
      <w:divBdr>
        <w:top w:val="none" w:sz="0" w:space="0" w:color="auto"/>
        <w:left w:val="none" w:sz="0" w:space="0" w:color="auto"/>
        <w:bottom w:val="none" w:sz="0" w:space="0" w:color="auto"/>
        <w:right w:val="none" w:sz="0" w:space="0" w:color="auto"/>
      </w:divBdr>
    </w:div>
    <w:div w:id="357004373">
      <w:bodyDiv w:val="1"/>
      <w:marLeft w:val="0"/>
      <w:marRight w:val="0"/>
      <w:marTop w:val="0"/>
      <w:marBottom w:val="0"/>
      <w:divBdr>
        <w:top w:val="none" w:sz="0" w:space="0" w:color="auto"/>
        <w:left w:val="none" w:sz="0" w:space="0" w:color="auto"/>
        <w:bottom w:val="none" w:sz="0" w:space="0" w:color="auto"/>
        <w:right w:val="none" w:sz="0" w:space="0" w:color="auto"/>
      </w:divBdr>
    </w:div>
    <w:div w:id="357047754">
      <w:bodyDiv w:val="1"/>
      <w:marLeft w:val="0"/>
      <w:marRight w:val="0"/>
      <w:marTop w:val="0"/>
      <w:marBottom w:val="0"/>
      <w:divBdr>
        <w:top w:val="none" w:sz="0" w:space="0" w:color="auto"/>
        <w:left w:val="none" w:sz="0" w:space="0" w:color="auto"/>
        <w:bottom w:val="none" w:sz="0" w:space="0" w:color="auto"/>
        <w:right w:val="none" w:sz="0" w:space="0" w:color="auto"/>
      </w:divBdr>
    </w:div>
    <w:div w:id="357314407">
      <w:bodyDiv w:val="1"/>
      <w:marLeft w:val="0"/>
      <w:marRight w:val="0"/>
      <w:marTop w:val="0"/>
      <w:marBottom w:val="0"/>
      <w:divBdr>
        <w:top w:val="none" w:sz="0" w:space="0" w:color="auto"/>
        <w:left w:val="none" w:sz="0" w:space="0" w:color="auto"/>
        <w:bottom w:val="none" w:sz="0" w:space="0" w:color="auto"/>
        <w:right w:val="none" w:sz="0" w:space="0" w:color="auto"/>
      </w:divBdr>
    </w:div>
    <w:div w:id="358625347">
      <w:bodyDiv w:val="1"/>
      <w:marLeft w:val="0"/>
      <w:marRight w:val="0"/>
      <w:marTop w:val="0"/>
      <w:marBottom w:val="0"/>
      <w:divBdr>
        <w:top w:val="none" w:sz="0" w:space="0" w:color="auto"/>
        <w:left w:val="none" w:sz="0" w:space="0" w:color="auto"/>
        <w:bottom w:val="none" w:sz="0" w:space="0" w:color="auto"/>
        <w:right w:val="none" w:sz="0" w:space="0" w:color="auto"/>
      </w:divBdr>
    </w:div>
    <w:div w:id="358891791">
      <w:bodyDiv w:val="1"/>
      <w:marLeft w:val="0"/>
      <w:marRight w:val="0"/>
      <w:marTop w:val="0"/>
      <w:marBottom w:val="0"/>
      <w:divBdr>
        <w:top w:val="none" w:sz="0" w:space="0" w:color="auto"/>
        <w:left w:val="none" w:sz="0" w:space="0" w:color="auto"/>
        <w:bottom w:val="none" w:sz="0" w:space="0" w:color="auto"/>
        <w:right w:val="none" w:sz="0" w:space="0" w:color="auto"/>
      </w:divBdr>
    </w:div>
    <w:div w:id="358967374">
      <w:bodyDiv w:val="1"/>
      <w:marLeft w:val="0"/>
      <w:marRight w:val="0"/>
      <w:marTop w:val="0"/>
      <w:marBottom w:val="0"/>
      <w:divBdr>
        <w:top w:val="none" w:sz="0" w:space="0" w:color="auto"/>
        <w:left w:val="none" w:sz="0" w:space="0" w:color="auto"/>
        <w:bottom w:val="none" w:sz="0" w:space="0" w:color="auto"/>
        <w:right w:val="none" w:sz="0" w:space="0" w:color="auto"/>
      </w:divBdr>
    </w:div>
    <w:div w:id="359359664">
      <w:bodyDiv w:val="1"/>
      <w:marLeft w:val="0"/>
      <w:marRight w:val="0"/>
      <w:marTop w:val="0"/>
      <w:marBottom w:val="0"/>
      <w:divBdr>
        <w:top w:val="none" w:sz="0" w:space="0" w:color="auto"/>
        <w:left w:val="none" w:sz="0" w:space="0" w:color="auto"/>
        <w:bottom w:val="none" w:sz="0" w:space="0" w:color="auto"/>
        <w:right w:val="none" w:sz="0" w:space="0" w:color="auto"/>
      </w:divBdr>
    </w:div>
    <w:div w:id="359473922">
      <w:bodyDiv w:val="1"/>
      <w:marLeft w:val="0"/>
      <w:marRight w:val="0"/>
      <w:marTop w:val="0"/>
      <w:marBottom w:val="0"/>
      <w:divBdr>
        <w:top w:val="none" w:sz="0" w:space="0" w:color="auto"/>
        <w:left w:val="none" w:sz="0" w:space="0" w:color="auto"/>
        <w:bottom w:val="none" w:sz="0" w:space="0" w:color="auto"/>
        <w:right w:val="none" w:sz="0" w:space="0" w:color="auto"/>
      </w:divBdr>
    </w:div>
    <w:div w:id="360058988">
      <w:bodyDiv w:val="1"/>
      <w:marLeft w:val="0"/>
      <w:marRight w:val="0"/>
      <w:marTop w:val="0"/>
      <w:marBottom w:val="0"/>
      <w:divBdr>
        <w:top w:val="none" w:sz="0" w:space="0" w:color="auto"/>
        <w:left w:val="none" w:sz="0" w:space="0" w:color="auto"/>
        <w:bottom w:val="none" w:sz="0" w:space="0" w:color="auto"/>
        <w:right w:val="none" w:sz="0" w:space="0" w:color="auto"/>
      </w:divBdr>
    </w:div>
    <w:div w:id="360084492">
      <w:bodyDiv w:val="1"/>
      <w:marLeft w:val="0"/>
      <w:marRight w:val="0"/>
      <w:marTop w:val="0"/>
      <w:marBottom w:val="0"/>
      <w:divBdr>
        <w:top w:val="none" w:sz="0" w:space="0" w:color="auto"/>
        <w:left w:val="none" w:sz="0" w:space="0" w:color="auto"/>
        <w:bottom w:val="none" w:sz="0" w:space="0" w:color="auto"/>
        <w:right w:val="none" w:sz="0" w:space="0" w:color="auto"/>
      </w:divBdr>
    </w:div>
    <w:div w:id="360132980">
      <w:bodyDiv w:val="1"/>
      <w:marLeft w:val="0"/>
      <w:marRight w:val="0"/>
      <w:marTop w:val="0"/>
      <w:marBottom w:val="0"/>
      <w:divBdr>
        <w:top w:val="none" w:sz="0" w:space="0" w:color="auto"/>
        <w:left w:val="none" w:sz="0" w:space="0" w:color="auto"/>
        <w:bottom w:val="none" w:sz="0" w:space="0" w:color="auto"/>
        <w:right w:val="none" w:sz="0" w:space="0" w:color="auto"/>
      </w:divBdr>
    </w:div>
    <w:div w:id="360403607">
      <w:bodyDiv w:val="1"/>
      <w:marLeft w:val="0"/>
      <w:marRight w:val="0"/>
      <w:marTop w:val="0"/>
      <w:marBottom w:val="0"/>
      <w:divBdr>
        <w:top w:val="none" w:sz="0" w:space="0" w:color="auto"/>
        <w:left w:val="none" w:sz="0" w:space="0" w:color="auto"/>
        <w:bottom w:val="none" w:sz="0" w:space="0" w:color="auto"/>
        <w:right w:val="none" w:sz="0" w:space="0" w:color="auto"/>
      </w:divBdr>
    </w:div>
    <w:div w:id="360671696">
      <w:bodyDiv w:val="1"/>
      <w:marLeft w:val="0"/>
      <w:marRight w:val="0"/>
      <w:marTop w:val="0"/>
      <w:marBottom w:val="0"/>
      <w:divBdr>
        <w:top w:val="none" w:sz="0" w:space="0" w:color="auto"/>
        <w:left w:val="none" w:sz="0" w:space="0" w:color="auto"/>
        <w:bottom w:val="none" w:sz="0" w:space="0" w:color="auto"/>
        <w:right w:val="none" w:sz="0" w:space="0" w:color="auto"/>
      </w:divBdr>
    </w:div>
    <w:div w:id="360862356">
      <w:bodyDiv w:val="1"/>
      <w:marLeft w:val="0"/>
      <w:marRight w:val="0"/>
      <w:marTop w:val="0"/>
      <w:marBottom w:val="0"/>
      <w:divBdr>
        <w:top w:val="none" w:sz="0" w:space="0" w:color="auto"/>
        <w:left w:val="none" w:sz="0" w:space="0" w:color="auto"/>
        <w:bottom w:val="none" w:sz="0" w:space="0" w:color="auto"/>
        <w:right w:val="none" w:sz="0" w:space="0" w:color="auto"/>
      </w:divBdr>
      <w:divsChild>
        <w:div w:id="525296715">
          <w:marLeft w:val="480"/>
          <w:marRight w:val="0"/>
          <w:marTop w:val="0"/>
          <w:marBottom w:val="0"/>
          <w:divBdr>
            <w:top w:val="none" w:sz="0" w:space="0" w:color="auto"/>
            <w:left w:val="none" w:sz="0" w:space="0" w:color="auto"/>
            <w:bottom w:val="none" w:sz="0" w:space="0" w:color="auto"/>
            <w:right w:val="none" w:sz="0" w:space="0" w:color="auto"/>
          </w:divBdr>
        </w:div>
        <w:div w:id="122308915">
          <w:marLeft w:val="480"/>
          <w:marRight w:val="0"/>
          <w:marTop w:val="0"/>
          <w:marBottom w:val="0"/>
          <w:divBdr>
            <w:top w:val="none" w:sz="0" w:space="0" w:color="auto"/>
            <w:left w:val="none" w:sz="0" w:space="0" w:color="auto"/>
            <w:bottom w:val="none" w:sz="0" w:space="0" w:color="auto"/>
            <w:right w:val="none" w:sz="0" w:space="0" w:color="auto"/>
          </w:divBdr>
        </w:div>
        <w:div w:id="318194389">
          <w:marLeft w:val="480"/>
          <w:marRight w:val="0"/>
          <w:marTop w:val="0"/>
          <w:marBottom w:val="0"/>
          <w:divBdr>
            <w:top w:val="none" w:sz="0" w:space="0" w:color="auto"/>
            <w:left w:val="none" w:sz="0" w:space="0" w:color="auto"/>
            <w:bottom w:val="none" w:sz="0" w:space="0" w:color="auto"/>
            <w:right w:val="none" w:sz="0" w:space="0" w:color="auto"/>
          </w:divBdr>
        </w:div>
      </w:divsChild>
    </w:div>
    <w:div w:id="360864517">
      <w:marLeft w:val="480"/>
      <w:marRight w:val="0"/>
      <w:marTop w:val="0"/>
      <w:marBottom w:val="0"/>
      <w:divBdr>
        <w:top w:val="none" w:sz="0" w:space="0" w:color="auto"/>
        <w:left w:val="none" w:sz="0" w:space="0" w:color="auto"/>
        <w:bottom w:val="none" w:sz="0" w:space="0" w:color="auto"/>
        <w:right w:val="none" w:sz="0" w:space="0" w:color="auto"/>
      </w:divBdr>
    </w:div>
    <w:div w:id="361170913">
      <w:bodyDiv w:val="1"/>
      <w:marLeft w:val="0"/>
      <w:marRight w:val="0"/>
      <w:marTop w:val="0"/>
      <w:marBottom w:val="0"/>
      <w:divBdr>
        <w:top w:val="none" w:sz="0" w:space="0" w:color="auto"/>
        <w:left w:val="none" w:sz="0" w:space="0" w:color="auto"/>
        <w:bottom w:val="none" w:sz="0" w:space="0" w:color="auto"/>
        <w:right w:val="none" w:sz="0" w:space="0" w:color="auto"/>
      </w:divBdr>
    </w:div>
    <w:div w:id="361437812">
      <w:bodyDiv w:val="1"/>
      <w:marLeft w:val="0"/>
      <w:marRight w:val="0"/>
      <w:marTop w:val="0"/>
      <w:marBottom w:val="0"/>
      <w:divBdr>
        <w:top w:val="none" w:sz="0" w:space="0" w:color="auto"/>
        <w:left w:val="none" w:sz="0" w:space="0" w:color="auto"/>
        <w:bottom w:val="none" w:sz="0" w:space="0" w:color="auto"/>
        <w:right w:val="none" w:sz="0" w:space="0" w:color="auto"/>
      </w:divBdr>
    </w:div>
    <w:div w:id="361442337">
      <w:bodyDiv w:val="1"/>
      <w:marLeft w:val="0"/>
      <w:marRight w:val="0"/>
      <w:marTop w:val="0"/>
      <w:marBottom w:val="0"/>
      <w:divBdr>
        <w:top w:val="none" w:sz="0" w:space="0" w:color="auto"/>
        <w:left w:val="none" w:sz="0" w:space="0" w:color="auto"/>
        <w:bottom w:val="none" w:sz="0" w:space="0" w:color="auto"/>
        <w:right w:val="none" w:sz="0" w:space="0" w:color="auto"/>
      </w:divBdr>
    </w:div>
    <w:div w:id="361789621">
      <w:bodyDiv w:val="1"/>
      <w:marLeft w:val="0"/>
      <w:marRight w:val="0"/>
      <w:marTop w:val="0"/>
      <w:marBottom w:val="0"/>
      <w:divBdr>
        <w:top w:val="none" w:sz="0" w:space="0" w:color="auto"/>
        <w:left w:val="none" w:sz="0" w:space="0" w:color="auto"/>
        <w:bottom w:val="none" w:sz="0" w:space="0" w:color="auto"/>
        <w:right w:val="none" w:sz="0" w:space="0" w:color="auto"/>
      </w:divBdr>
    </w:div>
    <w:div w:id="361979724">
      <w:marLeft w:val="480"/>
      <w:marRight w:val="0"/>
      <w:marTop w:val="0"/>
      <w:marBottom w:val="0"/>
      <w:divBdr>
        <w:top w:val="none" w:sz="0" w:space="0" w:color="auto"/>
        <w:left w:val="none" w:sz="0" w:space="0" w:color="auto"/>
        <w:bottom w:val="none" w:sz="0" w:space="0" w:color="auto"/>
        <w:right w:val="none" w:sz="0" w:space="0" w:color="auto"/>
      </w:divBdr>
    </w:div>
    <w:div w:id="362171536">
      <w:bodyDiv w:val="1"/>
      <w:marLeft w:val="0"/>
      <w:marRight w:val="0"/>
      <w:marTop w:val="0"/>
      <w:marBottom w:val="0"/>
      <w:divBdr>
        <w:top w:val="none" w:sz="0" w:space="0" w:color="auto"/>
        <w:left w:val="none" w:sz="0" w:space="0" w:color="auto"/>
        <w:bottom w:val="none" w:sz="0" w:space="0" w:color="auto"/>
        <w:right w:val="none" w:sz="0" w:space="0" w:color="auto"/>
      </w:divBdr>
    </w:div>
    <w:div w:id="362445404">
      <w:bodyDiv w:val="1"/>
      <w:marLeft w:val="0"/>
      <w:marRight w:val="0"/>
      <w:marTop w:val="0"/>
      <w:marBottom w:val="0"/>
      <w:divBdr>
        <w:top w:val="none" w:sz="0" w:space="0" w:color="auto"/>
        <w:left w:val="none" w:sz="0" w:space="0" w:color="auto"/>
        <w:bottom w:val="none" w:sz="0" w:space="0" w:color="auto"/>
        <w:right w:val="none" w:sz="0" w:space="0" w:color="auto"/>
      </w:divBdr>
    </w:div>
    <w:div w:id="362752164">
      <w:bodyDiv w:val="1"/>
      <w:marLeft w:val="0"/>
      <w:marRight w:val="0"/>
      <w:marTop w:val="0"/>
      <w:marBottom w:val="0"/>
      <w:divBdr>
        <w:top w:val="none" w:sz="0" w:space="0" w:color="auto"/>
        <w:left w:val="none" w:sz="0" w:space="0" w:color="auto"/>
        <w:bottom w:val="none" w:sz="0" w:space="0" w:color="auto"/>
        <w:right w:val="none" w:sz="0" w:space="0" w:color="auto"/>
      </w:divBdr>
    </w:div>
    <w:div w:id="363294027">
      <w:bodyDiv w:val="1"/>
      <w:marLeft w:val="0"/>
      <w:marRight w:val="0"/>
      <w:marTop w:val="0"/>
      <w:marBottom w:val="0"/>
      <w:divBdr>
        <w:top w:val="none" w:sz="0" w:space="0" w:color="auto"/>
        <w:left w:val="none" w:sz="0" w:space="0" w:color="auto"/>
        <w:bottom w:val="none" w:sz="0" w:space="0" w:color="auto"/>
        <w:right w:val="none" w:sz="0" w:space="0" w:color="auto"/>
      </w:divBdr>
    </w:div>
    <w:div w:id="363334334">
      <w:bodyDiv w:val="1"/>
      <w:marLeft w:val="0"/>
      <w:marRight w:val="0"/>
      <w:marTop w:val="0"/>
      <w:marBottom w:val="0"/>
      <w:divBdr>
        <w:top w:val="none" w:sz="0" w:space="0" w:color="auto"/>
        <w:left w:val="none" w:sz="0" w:space="0" w:color="auto"/>
        <w:bottom w:val="none" w:sz="0" w:space="0" w:color="auto"/>
        <w:right w:val="none" w:sz="0" w:space="0" w:color="auto"/>
      </w:divBdr>
    </w:div>
    <w:div w:id="363404781">
      <w:bodyDiv w:val="1"/>
      <w:marLeft w:val="0"/>
      <w:marRight w:val="0"/>
      <w:marTop w:val="0"/>
      <w:marBottom w:val="0"/>
      <w:divBdr>
        <w:top w:val="none" w:sz="0" w:space="0" w:color="auto"/>
        <w:left w:val="none" w:sz="0" w:space="0" w:color="auto"/>
        <w:bottom w:val="none" w:sz="0" w:space="0" w:color="auto"/>
        <w:right w:val="none" w:sz="0" w:space="0" w:color="auto"/>
      </w:divBdr>
    </w:div>
    <w:div w:id="363407873">
      <w:bodyDiv w:val="1"/>
      <w:marLeft w:val="0"/>
      <w:marRight w:val="0"/>
      <w:marTop w:val="0"/>
      <w:marBottom w:val="0"/>
      <w:divBdr>
        <w:top w:val="none" w:sz="0" w:space="0" w:color="auto"/>
        <w:left w:val="none" w:sz="0" w:space="0" w:color="auto"/>
        <w:bottom w:val="none" w:sz="0" w:space="0" w:color="auto"/>
        <w:right w:val="none" w:sz="0" w:space="0" w:color="auto"/>
      </w:divBdr>
    </w:div>
    <w:div w:id="363409156">
      <w:marLeft w:val="480"/>
      <w:marRight w:val="0"/>
      <w:marTop w:val="0"/>
      <w:marBottom w:val="0"/>
      <w:divBdr>
        <w:top w:val="none" w:sz="0" w:space="0" w:color="auto"/>
        <w:left w:val="none" w:sz="0" w:space="0" w:color="auto"/>
        <w:bottom w:val="none" w:sz="0" w:space="0" w:color="auto"/>
        <w:right w:val="none" w:sz="0" w:space="0" w:color="auto"/>
      </w:divBdr>
    </w:div>
    <w:div w:id="363480563">
      <w:marLeft w:val="480"/>
      <w:marRight w:val="0"/>
      <w:marTop w:val="0"/>
      <w:marBottom w:val="0"/>
      <w:divBdr>
        <w:top w:val="none" w:sz="0" w:space="0" w:color="auto"/>
        <w:left w:val="none" w:sz="0" w:space="0" w:color="auto"/>
        <w:bottom w:val="none" w:sz="0" w:space="0" w:color="auto"/>
        <w:right w:val="none" w:sz="0" w:space="0" w:color="auto"/>
      </w:divBdr>
    </w:div>
    <w:div w:id="363484418">
      <w:bodyDiv w:val="1"/>
      <w:marLeft w:val="0"/>
      <w:marRight w:val="0"/>
      <w:marTop w:val="0"/>
      <w:marBottom w:val="0"/>
      <w:divBdr>
        <w:top w:val="none" w:sz="0" w:space="0" w:color="auto"/>
        <w:left w:val="none" w:sz="0" w:space="0" w:color="auto"/>
        <w:bottom w:val="none" w:sz="0" w:space="0" w:color="auto"/>
        <w:right w:val="none" w:sz="0" w:space="0" w:color="auto"/>
      </w:divBdr>
    </w:div>
    <w:div w:id="363528235">
      <w:bodyDiv w:val="1"/>
      <w:marLeft w:val="0"/>
      <w:marRight w:val="0"/>
      <w:marTop w:val="0"/>
      <w:marBottom w:val="0"/>
      <w:divBdr>
        <w:top w:val="none" w:sz="0" w:space="0" w:color="auto"/>
        <w:left w:val="none" w:sz="0" w:space="0" w:color="auto"/>
        <w:bottom w:val="none" w:sz="0" w:space="0" w:color="auto"/>
        <w:right w:val="none" w:sz="0" w:space="0" w:color="auto"/>
      </w:divBdr>
    </w:div>
    <w:div w:id="363559173">
      <w:bodyDiv w:val="1"/>
      <w:marLeft w:val="0"/>
      <w:marRight w:val="0"/>
      <w:marTop w:val="0"/>
      <w:marBottom w:val="0"/>
      <w:divBdr>
        <w:top w:val="none" w:sz="0" w:space="0" w:color="auto"/>
        <w:left w:val="none" w:sz="0" w:space="0" w:color="auto"/>
        <w:bottom w:val="none" w:sz="0" w:space="0" w:color="auto"/>
        <w:right w:val="none" w:sz="0" w:space="0" w:color="auto"/>
      </w:divBdr>
    </w:div>
    <w:div w:id="363601580">
      <w:bodyDiv w:val="1"/>
      <w:marLeft w:val="0"/>
      <w:marRight w:val="0"/>
      <w:marTop w:val="0"/>
      <w:marBottom w:val="0"/>
      <w:divBdr>
        <w:top w:val="none" w:sz="0" w:space="0" w:color="auto"/>
        <w:left w:val="none" w:sz="0" w:space="0" w:color="auto"/>
        <w:bottom w:val="none" w:sz="0" w:space="0" w:color="auto"/>
        <w:right w:val="none" w:sz="0" w:space="0" w:color="auto"/>
      </w:divBdr>
    </w:div>
    <w:div w:id="363605007">
      <w:bodyDiv w:val="1"/>
      <w:marLeft w:val="0"/>
      <w:marRight w:val="0"/>
      <w:marTop w:val="0"/>
      <w:marBottom w:val="0"/>
      <w:divBdr>
        <w:top w:val="none" w:sz="0" w:space="0" w:color="auto"/>
        <w:left w:val="none" w:sz="0" w:space="0" w:color="auto"/>
        <w:bottom w:val="none" w:sz="0" w:space="0" w:color="auto"/>
        <w:right w:val="none" w:sz="0" w:space="0" w:color="auto"/>
      </w:divBdr>
    </w:div>
    <w:div w:id="363988901">
      <w:bodyDiv w:val="1"/>
      <w:marLeft w:val="0"/>
      <w:marRight w:val="0"/>
      <w:marTop w:val="0"/>
      <w:marBottom w:val="0"/>
      <w:divBdr>
        <w:top w:val="none" w:sz="0" w:space="0" w:color="auto"/>
        <w:left w:val="none" w:sz="0" w:space="0" w:color="auto"/>
        <w:bottom w:val="none" w:sz="0" w:space="0" w:color="auto"/>
        <w:right w:val="none" w:sz="0" w:space="0" w:color="auto"/>
      </w:divBdr>
      <w:divsChild>
        <w:div w:id="404959235">
          <w:marLeft w:val="480"/>
          <w:marRight w:val="0"/>
          <w:marTop w:val="0"/>
          <w:marBottom w:val="0"/>
          <w:divBdr>
            <w:top w:val="none" w:sz="0" w:space="0" w:color="auto"/>
            <w:left w:val="none" w:sz="0" w:space="0" w:color="auto"/>
            <w:bottom w:val="none" w:sz="0" w:space="0" w:color="auto"/>
            <w:right w:val="none" w:sz="0" w:space="0" w:color="auto"/>
          </w:divBdr>
        </w:div>
        <w:div w:id="2132239119">
          <w:marLeft w:val="480"/>
          <w:marRight w:val="0"/>
          <w:marTop w:val="0"/>
          <w:marBottom w:val="0"/>
          <w:divBdr>
            <w:top w:val="none" w:sz="0" w:space="0" w:color="auto"/>
            <w:left w:val="none" w:sz="0" w:space="0" w:color="auto"/>
            <w:bottom w:val="none" w:sz="0" w:space="0" w:color="auto"/>
            <w:right w:val="none" w:sz="0" w:space="0" w:color="auto"/>
          </w:divBdr>
        </w:div>
        <w:div w:id="820149208">
          <w:marLeft w:val="480"/>
          <w:marRight w:val="0"/>
          <w:marTop w:val="0"/>
          <w:marBottom w:val="0"/>
          <w:divBdr>
            <w:top w:val="none" w:sz="0" w:space="0" w:color="auto"/>
            <w:left w:val="none" w:sz="0" w:space="0" w:color="auto"/>
            <w:bottom w:val="none" w:sz="0" w:space="0" w:color="auto"/>
            <w:right w:val="none" w:sz="0" w:space="0" w:color="auto"/>
          </w:divBdr>
        </w:div>
        <w:div w:id="1790660435">
          <w:marLeft w:val="480"/>
          <w:marRight w:val="0"/>
          <w:marTop w:val="0"/>
          <w:marBottom w:val="0"/>
          <w:divBdr>
            <w:top w:val="none" w:sz="0" w:space="0" w:color="auto"/>
            <w:left w:val="none" w:sz="0" w:space="0" w:color="auto"/>
            <w:bottom w:val="none" w:sz="0" w:space="0" w:color="auto"/>
            <w:right w:val="none" w:sz="0" w:space="0" w:color="auto"/>
          </w:divBdr>
        </w:div>
        <w:div w:id="604652909">
          <w:marLeft w:val="480"/>
          <w:marRight w:val="0"/>
          <w:marTop w:val="0"/>
          <w:marBottom w:val="0"/>
          <w:divBdr>
            <w:top w:val="none" w:sz="0" w:space="0" w:color="auto"/>
            <w:left w:val="none" w:sz="0" w:space="0" w:color="auto"/>
            <w:bottom w:val="none" w:sz="0" w:space="0" w:color="auto"/>
            <w:right w:val="none" w:sz="0" w:space="0" w:color="auto"/>
          </w:divBdr>
        </w:div>
        <w:div w:id="1453134764">
          <w:marLeft w:val="480"/>
          <w:marRight w:val="0"/>
          <w:marTop w:val="0"/>
          <w:marBottom w:val="0"/>
          <w:divBdr>
            <w:top w:val="none" w:sz="0" w:space="0" w:color="auto"/>
            <w:left w:val="none" w:sz="0" w:space="0" w:color="auto"/>
            <w:bottom w:val="none" w:sz="0" w:space="0" w:color="auto"/>
            <w:right w:val="none" w:sz="0" w:space="0" w:color="auto"/>
          </w:divBdr>
        </w:div>
        <w:div w:id="698772765">
          <w:marLeft w:val="480"/>
          <w:marRight w:val="0"/>
          <w:marTop w:val="0"/>
          <w:marBottom w:val="0"/>
          <w:divBdr>
            <w:top w:val="none" w:sz="0" w:space="0" w:color="auto"/>
            <w:left w:val="none" w:sz="0" w:space="0" w:color="auto"/>
            <w:bottom w:val="none" w:sz="0" w:space="0" w:color="auto"/>
            <w:right w:val="none" w:sz="0" w:space="0" w:color="auto"/>
          </w:divBdr>
        </w:div>
        <w:div w:id="811408337">
          <w:marLeft w:val="480"/>
          <w:marRight w:val="0"/>
          <w:marTop w:val="0"/>
          <w:marBottom w:val="0"/>
          <w:divBdr>
            <w:top w:val="none" w:sz="0" w:space="0" w:color="auto"/>
            <w:left w:val="none" w:sz="0" w:space="0" w:color="auto"/>
            <w:bottom w:val="none" w:sz="0" w:space="0" w:color="auto"/>
            <w:right w:val="none" w:sz="0" w:space="0" w:color="auto"/>
          </w:divBdr>
        </w:div>
        <w:div w:id="426119035">
          <w:marLeft w:val="480"/>
          <w:marRight w:val="0"/>
          <w:marTop w:val="0"/>
          <w:marBottom w:val="0"/>
          <w:divBdr>
            <w:top w:val="none" w:sz="0" w:space="0" w:color="auto"/>
            <w:left w:val="none" w:sz="0" w:space="0" w:color="auto"/>
            <w:bottom w:val="none" w:sz="0" w:space="0" w:color="auto"/>
            <w:right w:val="none" w:sz="0" w:space="0" w:color="auto"/>
          </w:divBdr>
        </w:div>
        <w:div w:id="1428192244">
          <w:marLeft w:val="480"/>
          <w:marRight w:val="0"/>
          <w:marTop w:val="0"/>
          <w:marBottom w:val="0"/>
          <w:divBdr>
            <w:top w:val="none" w:sz="0" w:space="0" w:color="auto"/>
            <w:left w:val="none" w:sz="0" w:space="0" w:color="auto"/>
            <w:bottom w:val="none" w:sz="0" w:space="0" w:color="auto"/>
            <w:right w:val="none" w:sz="0" w:space="0" w:color="auto"/>
          </w:divBdr>
        </w:div>
        <w:div w:id="139541285">
          <w:marLeft w:val="480"/>
          <w:marRight w:val="0"/>
          <w:marTop w:val="0"/>
          <w:marBottom w:val="0"/>
          <w:divBdr>
            <w:top w:val="none" w:sz="0" w:space="0" w:color="auto"/>
            <w:left w:val="none" w:sz="0" w:space="0" w:color="auto"/>
            <w:bottom w:val="none" w:sz="0" w:space="0" w:color="auto"/>
            <w:right w:val="none" w:sz="0" w:space="0" w:color="auto"/>
          </w:divBdr>
        </w:div>
        <w:div w:id="989407061">
          <w:marLeft w:val="480"/>
          <w:marRight w:val="0"/>
          <w:marTop w:val="0"/>
          <w:marBottom w:val="0"/>
          <w:divBdr>
            <w:top w:val="none" w:sz="0" w:space="0" w:color="auto"/>
            <w:left w:val="none" w:sz="0" w:space="0" w:color="auto"/>
            <w:bottom w:val="none" w:sz="0" w:space="0" w:color="auto"/>
            <w:right w:val="none" w:sz="0" w:space="0" w:color="auto"/>
          </w:divBdr>
        </w:div>
        <w:div w:id="800075814">
          <w:marLeft w:val="480"/>
          <w:marRight w:val="0"/>
          <w:marTop w:val="0"/>
          <w:marBottom w:val="0"/>
          <w:divBdr>
            <w:top w:val="none" w:sz="0" w:space="0" w:color="auto"/>
            <w:left w:val="none" w:sz="0" w:space="0" w:color="auto"/>
            <w:bottom w:val="none" w:sz="0" w:space="0" w:color="auto"/>
            <w:right w:val="none" w:sz="0" w:space="0" w:color="auto"/>
          </w:divBdr>
        </w:div>
        <w:div w:id="304237591">
          <w:marLeft w:val="480"/>
          <w:marRight w:val="0"/>
          <w:marTop w:val="0"/>
          <w:marBottom w:val="0"/>
          <w:divBdr>
            <w:top w:val="none" w:sz="0" w:space="0" w:color="auto"/>
            <w:left w:val="none" w:sz="0" w:space="0" w:color="auto"/>
            <w:bottom w:val="none" w:sz="0" w:space="0" w:color="auto"/>
            <w:right w:val="none" w:sz="0" w:space="0" w:color="auto"/>
          </w:divBdr>
        </w:div>
        <w:div w:id="1232546516">
          <w:marLeft w:val="480"/>
          <w:marRight w:val="0"/>
          <w:marTop w:val="0"/>
          <w:marBottom w:val="0"/>
          <w:divBdr>
            <w:top w:val="none" w:sz="0" w:space="0" w:color="auto"/>
            <w:left w:val="none" w:sz="0" w:space="0" w:color="auto"/>
            <w:bottom w:val="none" w:sz="0" w:space="0" w:color="auto"/>
            <w:right w:val="none" w:sz="0" w:space="0" w:color="auto"/>
          </w:divBdr>
        </w:div>
        <w:div w:id="513954279">
          <w:marLeft w:val="480"/>
          <w:marRight w:val="0"/>
          <w:marTop w:val="0"/>
          <w:marBottom w:val="0"/>
          <w:divBdr>
            <w:top w:val="none" w:sz="0" w:space="0" w:color="auto"/>
            <w:left w:val="none" w:sz="0" w:space="0" w:color="auto"/>
            <w:bottom w:val="none" w:sz="0" w:space="0" w:color="auto"/>
            <w:right w:val="none" w:sz="0" w:space="0" w:color="auto"/>
          </w:divBdr>
        </w:div>
      </w:divsChild>
    </w:div>
    <w:div w:id="363991075">
      <w:bodyDiv w:val="1"/>
      <w:marLeft w:val="0"/>
      <w:marRight w:val="0"/>
      <w:marTop w:val="0"/>
      <w:marBottom w:val="0"/>
      <w:divBdr>
        <w:top w:val="none" w:sz="0" w:space="0" w:color="auto"/>
        <w:left w:val="none" w:sz="0" w:space="0" w:color="auto"/>
        <w:bottom w:val="none" w:sz="0" w:space="0" w:color="auto"/>
        <w:right w:val="none" w:sz="0" w:space="0" w:color="auto"/>
      </w:divBdr>
    </w:div>
    <w:div w:id="364018742">
      <w:bodyDiv w:val="1"/>
      <w:marLeft w:val="0"/>
      <w:marRight w:val="0"/>
      <w:marTop w:val="0"/>
      <w:marBottom w:val="0"/>
      <w:divBdr>
        <w:top w:val="none" w:sz="0" w:space="0" w:color="auto"/>
        <w:left w:val="none" w:sz="0" w:space="0" w:color="auto"/>
        <w:bottom w:val="none" w:sz="0" w:space="0" w:color="auto"/>
        <w:right w:val="none" w:sz="0" w:space="0" w:color="auto"/>
      </w:divBdr>
    </w:div>
    <w:div w:id="364140734">
      <w:bodyDiv w:val="1"/>
      <w:marLeft w:val="0"/>
      <w:marRight w:val="0"/>
      <w:marTop w:val="0"/>
      <w:marBottom w:val="0"/>
      <w:divBdr>
        <w:top w:val="none" w:sz="0" w:space="0" w:color="auto"/>
        <w:left w:val="none" w:sz="0" w:space="0" w:color="auto"/>
        <w:bottom w:val="none" w:sz="0" w:space="0" w:color="auto"/>
        <w:right w:val="none" w:sz="0" w:space="0" w:color="auto"/>
      </w:divBdr>
    </w:div>
    <w:div w:id="364523984">
      <w:bodyDiv w:val="1"/>
      <w:marLeft w:val="0"/>
      <w:marRight w:val="0"/>
      <w:marTop w:val="0"/>
      <w:marBottom w:val="0"/>
      <w:divBdr>
        <w:top w:val="none" w:sz="0" w:space="0" w:color="auto"/>
        <w:left w:val="none" w:sz="0" w:space="0" w:color="auto"/>
        <w:bottom w:val="none" w:sz="0" w:space="0" w:color="auto"/>
        <w:right w:val="none" w:sz="0" w:space="0" w:color="auto"/>
      </w:divBdr>
    </w:div>
    <w:div w:id="364797278">
      <w:bodyDiv w:val="1"/>
      <w:marLeft w:val="0"/>
      <w:marRight w:val="0"/>
      <w:marTop w:val="0"/>
      <w:marBottom w:val="0"/>
      <w:divBdr>
        <w:top w:val="none" w:sz="0" w:space="0" w:color="auto"/>
        <w:left w:val="none" w:sz="0" w:space="0" w:color="auto"/>
        <w:bottom w:val="none" w:sz="0" w:space="0" w:color="auto"/>
        <w:right w:val="none" w:sz="0" w:space="0" w:color="auto"/>
      </w:divBdr>
    </w:div>
    <w:div w:id="364983733">
      <w:bodyDiv w:val="1"/>
      <w:marLeft w:val="0"/>
      <w:marRight w:val="0"/>
      <w:marTop w:val="0"/>
      <w:marBottom w:val="0"/>
      <w:divBdr>
        <w:top w:val="none" w:sz="0" w:space="0" w:color="auto"/>
        <w:left w:val="none" w:sz="0" w:space="0" w:color="auto"/>
        <w:bottom w:val="none" w:sz="0" w:space="0" w:color="auto"/>
        <w:right w:val="none" w:sz="0" w:space="0" w:color="auto"/>
      </w:divBdr>
    </w:div>
    <w:div w:id="364984780">
      <w:bodyDiv w:val="1"/>
      <w:marLeft w:val="0"/>
      <w:marRight w:val="0"/>
      <w:marTop w:val="0"/>
      <w:marBottom w:val="0"/>
      <w:divBdr>
        <w:top w:val="none" w:sz="0" w:space="0" w:color="auto"/>
        <w:left w:val="none" w:sz="0" w:space="0" w:color="auto"/>
        <w:bottom w:val="none" w:sz="0" w:space="0" w:color="auto"/>
        <w:right w:val="none" w:sz="0" w:space="0" w:color="auto"/>
      </w:divBdr>
    </w:div>
    <w:div w:id="365326244">
      <w:bodyDiv w:val="1"/>
      <w:marLeft w:val="0"/>
      <w:marRight w:val="0"/>
      <w:marTop w:val="0"/>
      <w:marBottom w:val="0"/>
      <w:divBdr>
        <w:top w:val="none" w:sz="0" w:space="0" w:color="auto"/>
        <w:left w:val="none" w:sz="0" w:space="0" w:color="auto"/>
        <w:bottom w:val="none" w:sz="0" w:space="0" w:color="auto"/>
        <w:right w:val="none" w:sz="0" w:space="0" w:color="auto"/>
      </w:divBdr>
    </w:div>
    <w:div w:id="365369115">
      <w:bodyDiv w:val="1"/>
      <w:marLeft w:val="0"/>
      <w:marRight w:val="0"/>
      <w:marTop w:val="0"/>
      <w:marBottom w:val="0"/>
      <w:divBdr>
        <w:top w:val="none" w:sz="0" w:space="0" w:color="auto"/>
        <w:left w:val="none" w:sz="0" w:space="0" w:color="auto"/>
        <w:bottom w:val="none" w:sz="0" w:space="0" w:color="auto"/>
        <w:right w:val="none" w:sz="0" w:space="0" w:color="auto"/>
      </w:divBdr>
    </w:div>
    <w:div w:id="365373941">
      <w:bodyDiv w:val="1"/>
      <w:marLeft w:val="0"/>
      <w:marRight w:val="0"/>
      <w:marTop w:val="0"/>
      <w:marBottom w:val="0"/>
      <w:divBdr>
        <w:top w:val="none" w:sz="0" w:space="0" w:color="auto"/>
        <w:left w:val="none" w:sz="0" w:space="0" w:color="auto"/>
        <w:bottom w:val="none" w:sz="0" w:space="0" w:color="auto"/>
        <w:right w:val="none" w:sz="0" w:space="0" w:color="auto"/>
      </w:divBdr>
      <w:divsChild>
        <w:div w:id="1594626228">
          <w:marLeft w:val="480"/>
          <w:marRight w:val="0"/>
          <w:marTop w:val="0"/>
          <w:marBottom w:val="0"/>
          <w:divBdr>
            <w:top w:val="none" w:sz="0" w:space="0" w:color="auto"/>
            <w:left w:val="none" w:sz="0" w:space="0" w:color="auto"/>
            <w:bottom w:val="none" w:sz="0" w:space="0" w:color="auto"/>
            <w:right w:val="none" w:sz="0" w:space="0" w:color="auto"/>
          </w:divBdr>
        </w:div>
        <w:div w:id="1475416313">
          <w:marLeft w:val="480"/>
          <w:marRight w:val="0"/>
          <w:marTop w:val="0"/>
          <w:marBottom w:val="0"/>
          <w:divBdr>
            <w:top w:val="none" w:sz="0" w:space="0" w:color="auto"/>
            <w:left w:val="none" w:sz="0" w:space="0" w:color="auto"/>
            <w:bottom w:val="none" w:sz="0" w:space="0" w:color="auto"/>
            <w:right w:val="none" w:sz="0" w:space="0" w:color="auto"/>
          </w:divBdr>
        </w:div>
        <w:div w:id="1093159985">
          <w:marLeft w:val="480"/>
          <w:marRight w:val="0"/>
          <w:marTop w:val="0"/>
          <w:marBottom w:val="0"/>
          <w:divBdr>
            <w:top w:val="none" w:sz="0" w:space="0" w:color="auto"/>
            <w:left w:val="none" w:sz="0" w:space="0" w:color="auto"/>
            <w:bottom w:val="none" w:sz="0" w:space="0" w:color="auto"/>
            <w:right w:val="none" w:sz="0" w:space="0" w:color="auto"/>
          </w:divBdr>
        </w:div>
        <w:div w:id="2055301652">
          <w:marLeft w:val="480"/>
          <w:marRight w:val="0"/>
          <w:marTop w:val="0"/>
          <w:marBottom w:val="0"/>
          <w:divBdr>
            <w:top w:val="none" w:sz="0" w:space="0" w:color="auto"/>
            <w:left w:val="none" w:sz="0" w:space="0" w:color="auto"/>
            <w:bottom w:val="none" w:sz="0" w:space="0" w:color="auto"/>
            <w:right w:val="none" w:sz="0" w:space="0" w:color="auto"/>
          </w:divBdr>
        </w:div>
        <w:div w:id="453912611">
          <w:marLeft w:val="480"/>
          <w:marRight w:val="0"/>
          <w:marTop w:val="0"/>
          <w:marBottom w:val="0"/>
          <w:divBdr>
            <w:top w:val="none" w:sz="0" w:space="0" w:color="auto"/>
            <w:left w:val="none" w:sz="0" w:space="0" w:color="auto"/>
            <w:bottom w:val="none" w:sz="0" w:space="0" w:color="auto"/>
            <w:right w:val="none" w:sz="0" w:space="0" w:color="auto"/>
          </w:divBdr>
        </w:div>
        <w:div w:id="944312911">
          <w:marLeft w:val="480"/>
          <w:marRight w:val="0"/>
          <w:marTop w:val="0"/>
          <w:marBottom w:val="0"/>
          <w:divBdr>
            <w:top w:val="none" w:sz="0" w:space="0" w:color="auto"/>
            <w:left w:val="none" w:sz="0" w:space="0" w:color="auto"/>
            <w:bottom w:val="none" w:sz="0" w:space="0" w:color="auto"/>
            <w:right w:val="none" w:sz="0" w:space="0" w:color="auto"/>
          </w:divBdr>
        </w:div>
        <w:div w:id="335690034">
          <w:marLeft w:val="480"/>
          <w:marRight w:val="0"/>
          <w:marTop w:val="0"/>
          <w:marBottom w:val="0"/>
          <w:divBdr>
            <w:top w:val="none" w:sz="0" w:space="0" w:color="auto"/>
            <w:left w:val="none" w:sz="0" w:space="0" w:color="auto"/>
            <w:bottom w:val="none" w:sz="0" w:space="0" w:color="auto"/>
            <w:right w:val="none" w:sz="0" w:space="0" w:color="auto"/>
          </w:divBdr>
        </w:div>
      </w:divsChild>
    </w:div>
    <w:div w:id="365374715">
      <w:bodyDiv w:val="1"/>
      <w:marLeft w:val="0"/>
      <w:marRight w:val="0"/>
      <w:marTop w:val="0"/>
      <w:marBottom w:val="0"/>
      <w:divBdr>
        <w:top w:val="none" w:sz="0" w:space="0" w:color="auto"/>
        <w:left w:val="none" w:sz="0" w:space="0" w:color="auto"/>
        <w:bottom w:val="none" w:sz="0" w:space="0" w:color="auto"/>
        <w:right w:val="none" w:sz="0" w:space="0" w:color="auto"/>
      </w:divBdr>
      <w:divsChild>
        <w:div w:id="1574899568">
          <w:marLeft w:val="480"/>
          <w:marRight w:val="0"/>
          <w:marTop w:val="0"/>
          <w:marBottom w:val="0"/>
          <w:divBdr>
            <w:top w:val="none" w:sz="0" w:space="0" w:color="auto"/>
            <w:left w:val="none" w:sz="0" w:space="0" w:color="auto"/>
            <w:bottom w:val="none" w:sz="0" w:space="0" w:color="auto"/>
            <w:right w:val="none" w:sz="0" w:space="0" w:color="auto"/>
          </w:divBdr>
        </w:div>
        <w:div w:id="1003242346">
          <w:marLeft w:val="480"/>
          <w:marRight w:val="0"/>
          <w:marTop w:val="0"/>
          <w:marBottom w:val="0"/>
          <w:divBdr>
            <w:top w:val="none" w:sz="0" w:space="0" w:color="auto"/>
            <w:left w:val="none" w:sz="0" w:space="0" w:color="auto"/>
            <w:bottom w:val="none" w:sz="0" w:space="0" w:color="auto"/>
            <w:right w:val="none" w:sz="0" w:space="0" w:color="auto"/>
          </w:divBdr>
        </w:div>
        <w:div w:id="286355218">
          <w:marLeft w:val="480"/>
          <w:marRight w:val="0"/>
          <w:marTop w:val="0"/>
          <w:marBottom w:val="0"/>
          <w:divBdr>
            <w:top w:val="none" w:sz="0" w:space="0" w:color="auto"/>
            <w:left w:val="none" w:sz="0" w:space="0" w:color="auto"/>
            <w:bottom w:val="none" w:sz="0" w:space="0" w:color="auto"/>
            <w:right w:val="none" w:sz="0" w:space="0" w:color="auto"/>
          </w:divBdr>
        </w:div>
        <w:div w:id="1438720155">
          <w:marLeft w:val="480"/>
          <w:marRight w:val="0"/>
          <w:marTop w:val="0"/>
          <w:marBottom w:val="0"/>
          <w:divBdr>
            <w:top w:val="none" w:sz="0" w:space="0" w:color="auto"/>
            <w:left w:val="none" w:sz="0" w:space="0" w:color="auto"/>
            <w:bottom w:val="none" w:sz="0" w:space="0" w:color="auto"/>
            <w:right w:val="none" w:sz="0" w:space="0" w:color="auto"/>
          </w:divBdr>
        </w:div>
        <w:div w:id="856893777">
          <w:marLeft w:val="480"/>
          <w:marRight w:val="0"/>
          <w:marTop w:val="0"/>
          <w:marBottom w:val="0"/>
          <w:divBdr>
            <w:top w:val="none" w:sz="0" w:space="0" w:color="auto"/>
            <w:left w:val="none" w:sz="0" w:space="0" w:color="auto"/>
            <w:bottom w:val="none" w:sz="0" w:space="0" w:color="auto"/>
            <w:right w:val="none" w:sz="0" w:space="0" w:color="auto"/>
          </w:divBdr>
        </w:div>
        <w:div w:id="442456080">
          <w:marLeft w:val="480"/>
          <w:marRight w:val="0"/>
          <w:marTop w:val="0"/>
          <w:marBottom w:val="0"/>
          <w:divBdr>
            <w:top w:val="none" w:sz="0" w:space="0" w:color="auto"/>
            <w:left w:val="none" w:sz="0" w:space="0" w:color="auto"/>
            <w:bottom w:val="none" w:sz="0" w:space="0" w:color="auto"/>
            <w:right w:val="none" w:sz="0" w:space="0" w:color="auto"/>
          </w:divBdr>
        </w:div>
        <w:div w:id="341905470">
          <w:marLeft w:val="480"/>
          <w:marRight w:val="0"/>
          <w:marTop w:val="0"/>
          <w:marBottom w:val="0"/>
          <w:divBdr>
            <w:top w:val="none" w:sz="0" w:space="0" w:color="auto"/>
            <w:left w:val="none" w:sz="0" w:space="0" w:color="auto"/>
            <w:bottom w:val="none" w:sz="0" w:space="0" w:color="auto"/>
            <w:right w:val="none" w:sz="0" w:space="0" w:color="auto"/>
          </w:divBdr>
        </w:div>
        <w:div w:id="477693193">
          <w:marLeft w:val="480"/>
          <w:marRight w:val="0"/>
          <w:marTop w:val="0"/>
          <w:marBottom w:val="0"/>
          <w:divBdr>
            <w:top w:val="none" w:sz="0" w:space="0" w:color="auto"/>
            <w:left w:val="none" w:sz="0" w:space="0" w:color="auto"/>
            <w:bottom w:val="none" w:sz="0" w:space="0" w:color="auto"/>
            <w:right w:val="none" w:sz="0" w:space="0" w:color="auto"/>
          </w:divBdr>
        </w:div>
        <w:div w:id="725296536">
          <w:marLeft w:val="480"/>
          <w:marRight w:val="0"/>
          <w:marTop w:val="0"/>
          <w:marBottom w:val="0"/>
          <w:divBdr>
            <w:top w:val="none" w:sz="0" w:space="0" w:color="auto"/>
            <w:left w:val="none" w:sz="0" w:space="0" w:color="auto"/>
            <w:bottom w:val="none" w:sz="0" w:space="0" w:color="auto"/>
            <w:right w:val="none" w:sz="0" w:space="0" w:color="auto"/>
          </w:divBdr>
        </w:div>
        <w:div w:id="768622132">
          <w:marLeft w:val="480"/>
          <w:marRight w:val="0"/>
          <w:marTop w:val="0"/>
          <w:marBottom w:val="0"/>
          <w:divBdr>
            <w:top w:val="none" w:sz="0" w:space="0" w:color="auto"/>
            <w:left w:val="none" w:sz="0" w:space="0" w:color="auto"/>
            <w:bottom w:val="none" w:sz="0" w:space="0" w:color="auto"/>
            <w:right w:val="none" w:sz="0" w:space="0" w:color="auto"/>
          </w:divBdr>
        </w:div>
        <w:div w:id="439034798">
          <w:marLeft w:val="480"/>
          <w:marRight w:val="0"/>
          <w:marTop w:val="0"/>
          <w:marBottom w:val="0"/>
          <w:divBdr>
            <w:top w:val="none" w:sz="0" w:space="0" w:color="auto"/>
            <w:left w:val="none" w:sz="0" w:space="0" w:color="auto"/>
            <w:bottom w:val="none" w:sz="0" w:space="0" w:color="auto"/>
            <w:right w:val="none" w:sz="0" w:space="0" w:color="auto"/>
          </w:divBdr>
        </w:div>
        <w:div w:id="1765615608">
          <w:marLeft w:val="480"/>
          <w:marRight w:val="0"/>
          <w:marTop w:val="0"/>
          <w:marBottom w:val="0"/>
          <w:divBdr>
            <w:top w:val="none" w:sz="0" w:space="0" w:color="auto"/>
            <w:left w:val="none" w:sz="0" w:space="0" w:color="auto"/>
            <w:bottom w:val="none" w:sz="0" w:space="0" w:color="auto"/>
            <w:right w:val="none" w:sz="0" w:space="0" w:color="auto"/>
          </w:divBdr>
        </w:div>
        <w:div w:id="1644461438">
          <w:marLeft w:val="480"/>
          <w:marRight w:val="0"/>
          <w:marTop w:val="0"/>
          <w:marBottom w:val="0"/>
          <w:divBdr>
            <w:top w:val="none" w:sz="0" w:space="0" w:color="auto"/>
            <w:left w:val="none" w:sz="0" w:space="0" w:color="auto"/>
            <w:bottom w:val="none" w:sz="0" w:space="0" w:color="auto"/>
            <w:right w:val="none" w:sz="0" w:space="0" w:color="auto"/>
          </w:divBdr>
        </w:div>
        <w:div w:id="1683779237">
          <w:marLeft w:val="480"/>
          <w:marRight w:val="0"/>
          <w:marTop w:val="0"/>
          <w:marBottom w:val="0"/>
          <w:divBdr>
            <w:top w:val="none" w:sz="0" w:space="0" w:color="auto"/>
            <w:left w:val="none" w:sz="0" w:space="0" w:color="auto"/>
            <w:bottom w:val="none" w:sz="0" w:space="0" w:color="auto"/>
            <w:right w:val="none" w:sz="0" w:space="0" w:color="auto"/>
          </w:divBdr>
        </w:div>
        <w:div w:id="1974404345">
          <w:marLeft w:val="480"/>
          <w:marRight w:val="0"/>
          <w:marTop w:val="0"/>
          <w:marBottom w:val="0"/>
          <w:divBdr>
            <w:top w:val="none" w:sz="0" w:space="0" w:color="auto"/>
            <w:left w:val="none" w:sz="0" w:space="0" w:color="auto"/>
            <w:bottom w:val="none" w:sz="0" w:space="0" w:color="auto"/>
            <w:right w:val="none" w:sz="0" w:space="0" w:color="auto"/>
          </w:divBdr>
        </w:div>
        <w:div w:id="1256356208">
          <w:marLeft w:val="480"/>
          <w:marRight w:val="0"/>
          <w:marTop w:val="0"/>
          <w:marBottom w:val="0"/>
          <w:divBdr>
            <w:top w:val="none" w:sz="0" w:space="0" w:color="auto"/>
            <w:left w:val="none" w:sz="0" w:space="0" w:color="auto"/>
            <w:bottom w:val="none" w:sz="0" w:space="0" w:color="auto"/>
            <w:right w:val="none" w:sz="0" w:space="0" w:color="auto"/>
          </w:divBdr>
        </w:div>
        <w:div w:id="215313022">
          <w:marLeft w:val="480"/>
          <w:marRight w:val="0"/>
          <w:marTop w:val="0"/>
          <w:marBottom w:val="0"/>
          <w:divBdr>
            <w:top w:val="none" w:sz="0" w:space="0" w:color="auto"/>
            <w:left w:val="none" w:sz="0" w:space="0" w:color="auto"/>
            <w:bottom w:val="none" w:sz="0" w:space="0" w:color="auto"/>
            <w:right w:val="none" w:sz="0" w:space="0" w:color="auto"/>
          </w:divBdr>
        </w:div>
        <w:div w:id="1469543405">
          <w:marLeft w:val="480"/>
          <w:marRight w:val="0"/>
          <w:marTop w:val="0"/>
          <w:marBottom w:val="0"/>
          <w:divBdr>
            <w:top w:val="none" w:sz="0" w:space="0" w:color="auto"/>
            <w:left w:val="none" w:sz="0" w:space="0" w:color="auto"/>
            <w:bottom w:val="none" w:sz="0" w:space="0" w:color="auto"/>
            <w:right w:val="none" w:sz="0" w:space="0" w:color="auto"/>
          </w:divBdr>
        </w:div>
        <w:div w:id="1607694701">
          <w:marLeft w:val="480"/>
          <w:marRight w:val="0"/>
          <w:marTop w:val="0"/>
          <w:marBottom w:val="0"/>
          <w:divBdr>
            <w:top w:val="none" w:sz="0" w:space="0" w:color="auto"/>
            <w:left w:val="none" w:sz="0" w:space="0" w:color="auto"/>
            <w:bottom w:val="none" w:sz="0" w:space="0" w:color="auto"/>
            <w:right w:val="none" w:sz="0" w:space="0" w:color="auto"/>
          </w:divBdr>
        </w:div>
        <w:div w:id="935748119">
          <w:marLeft w:val="480"/>
          <w:marRight w:val="0"/>
          <w:marTop w:val="0"/>
          <w:marBottom w:val="0"/>
          <w:divBdr>
            <w:top w:val="none" w:sz="0" w:space="0" w:color="auto"/>
            <w:left w:val="none" w:sz="0" w:space="0" w:color="auto"/>
            <w:bottom w:val="none" w:sz="0" w:space="0" w:color="auto"/>
            <w:right w:val="none" w:sz="0" w:space="0" w:color="auto"/>
          </w:divBdr>
        </w:div>
        <w:div w:id="1621260714">
          <w:marLeft w:val="480"/>
          <w:marRight w:val="0"/>
          <w:marTop w:val="0"/>
          <w:marBottom w:val="0"/>
          <w:divBdr>
            <w:top w:val="none" w:sz="0" w:space="0" w:color="auto"/>
            <w:left w:val="none" w:sz="0" w:space="0" w:color="auto"/>
            <w:bottom w:val="none" w:sz="0" w:space="0" w:color="auto"/>
            <w:right w:val="none" w:sz="0" w:space="0" w:color="auto"/>
          </w:divBdr>
        </w:div>
        <w:div w:id="267200946">
          <w:marLeft w:val="480"/>
          <w:marRight w:val="0"/>
          <w:marTop w:val="0"/>
          <w:marBottom w:val="0"/>
          <w:divBdr>
            <w:top w:val="none" w:sz="0" w:space="0" w:color="auto"/>
            <w:left w:val="none" w:sz="0" w:space="0" w:color="auto"/>
            <w:bottom w:val="none" w:sz="0" w:space="0" w:color="auto"/>
            <w:right w:val="none" w:sz="0" w:space="0" w:color="auto"/>
          </w:divBdr>
        </w:div>
        <w:div w:id="1457136537">
          <w:marLeft w:val="480"/>
          <w:marRight w:val="0"/>
          <w:marTop w:val="0"/>
          <w:marBottom w:val="0"/>
          <w:divBdr>
            <w:top w:val="none" w:sz="0" w:space="0" w:color="auto"/>
            <w:left w:val="none" w:sz="0" w:space="0" w:color="auto"/>
            <w:bottom w:val="none" w:sz="0" w:space="0" w:color="auto"/>
            <w:right w:val="none" w:sz="0" w:space="0" w:color="auto"/>
          </w:divBdr>
        </w:div>
        <w:div w:id="2113429692">
          <w:marLeft w:val="480"/>
          <w:marRight w:val="0"/>
          <w:marTop w:val="0"/>
          <w:marBottom w:val="0"/>
          <w:divBdr>
            <w:top w:val="none" w:sz="0" w:space="0" w:color="auto"/>
            <w:left w:val="none" w:sz="0" w:space="0" w:color="auto"/>
            <w:bottom w:val="none" w:sz="0" w:space="0" w:color="auto"/>
            <w:right w:val="none" w:sz="0" w:space="0" w:color="auto"/>
          </w:divBdr>
        </w:div>
        <w:div w:id="315307586">
          <w:marLeft w:val="480"/>
          <w:marRight w:val="0"/>
          <w:marTop w:val="0"/>
          <w:marBottom w:val="0"/>
          <w:divBdr>
            <w:top w:val="none" w:sz="0" w:space="0" w:color="auto"/>
            <w:left w:val="none" w:sz="0" w:space="0" w:color="auto"/>
            <w:bottom w:val="none" w:sz="0" w:space="0" w:color="auto"/>
            <w:right w:val="none" w:sz="0" w:space="0" w:color="auto"/>
          </w:divBdr>
        </w:div>
        <w:div w:id="1102722514">
          <w:marLeft w:val="480"/>
          <w:marRight w:val="0"/>
          <w:marTop w:val="0"/>
          <w:marBottom w:val="0"/>
          <w:divBdr>
            <w:top w:val="none" w:sz="0" w:space="0" w:color="auto"/>
            <w:left w:val="none" w:sz="0" w:space="0" w:color="auto"/>
            <w:bottom w:val="none" w:sz="0" w:space="0" w:color="auto"/>
            <w:right w:val="none" w:sz="0" w:space="0" w:color="auto"/>
          </w:divBdr>
        </w:div>
        <w:div w:id="454643984">
          <w:marLeft w:val="480"/>
          <w:marRight w:val="0"/>
          <w:marTop w:val="0"/>
          <w:marBottom w:val="0"/>
          <w:divBdr>
            <w:top w:val="none" w:sz="0" w:space="0" w:color="auto"/>
            <w:left w:val="none" w:sz="0" w:space="0" w:color="auto"/>
            <w:bottom w:val="none" w:sz="0" w:space="0" w:color="auto"/>
            <w:right w:val="none" w:sz="0" w:space="0" w:color="auto"/>
          </w:divBdr>
        </w:div>
        <w:div w:id="1678539527">
          <w:marLeft w:val="480"/>
          <w:marRight w:val="0"/>
          <w:marTop w:val="0"/>
          <w:marBottom w:val="0"/>
          <w:divBdr>
            <w:top w:val="none" w:sz="0" w:space="0" w:color="auto"/>
            <w:left w:val="none" w:sz="0" w:space="0" w:color="auto"/>
            <w:bottom w:val="none" w:sz="0" w:space="0" w:color="auto"/>
            <w:right w:val="none" w:sz="0" w:space="0" w:color="auto"/>
          </w:divBdr>
        </w:div>
        <w:div w:id="244582687">
          <w:marLeft w:val="480"/>
          <w:marRight w:val="0"/>
          <w:marTop w:val="0"/>
          <w:marBottom w:val="0"/>
          <w:divBdr>
            <w:top w:val="none" w:sz="0" w:space="0" w:color="auto"/>
            <w:left w:val="none" w:sz="0" w:space="0" w:color="auto"/>
            <w:bottom w:val="none" w:sz="0" w:space="0" w:color="auto"/>
            <w:right w:val="none" w:sz="0" w:space="0" w:color="auto"/>
          </w:divBdr>
        </w:div>
        <w:div w:id="210070645">
          <w:marLeft w:val="480"/>
          <w:marRight w:val="0"/>
          <w:marTop w:val="0"/>
          <w:marBottom w:val="0"/>
          <w:divBdr>
            <w:top w:val="none" w:sz="0" w:space="0" w:color="auto"/>
            <w:left w:val="none" w:sz="0" w:space="0" w:color="auto"/>
            <w:bottom w:val="none" w:sz="0" w:space="0" w:color="auto"/>
            <w:right w:val="none" w:sz="0" w:space="0" w:color="auto"/>
          </w:divBdr>
        </w:div>
        <w:div w:id="1584408246">
          <w:marLeft w:val="480"/>
          <w:marRight w:val="0"/>
          <w:marTop w:val="0"/>
          <w:marBottom w:val="0"/>
          <w:divBdr>
            <w:top w:val="none" w:sz="0" w:space="0" w:color="auto"/>
            <w:left w:val="none" w:sz="0" w:space="0" w:color="auto"/>
            <w:bottom w:val="none" w:sz="0" w:space="0" w:color="auto"/>
            <w:right w:val="none" w:sz="0" w:space="0" w:color="auto"/>
          </w:divBdr>
        </w:div>
        <w:div w:id="2098480703">
          <w:marLeft w:val="480"/>
          <w:marRight w:val="0"/>
          <w:marTop w:val="0"/>
          <w:marBottom w:val="0"/>
          <w:divBdr>
            <w:top w:val="none" w:sz="0" w:space="0" w:color="auto"/>
            <w:left w:val="none" w:sz="0" w:space="0" w:color="auto"/>
            <w:bottom w:val="none" w:sz="0" w:space="0" w:color="auto"/>
            <w:right w:val="none" w:sz="0" w:space="0" w:color="auto"/>
          </w:divBdr>
        </w:div>
        <w:div w:id="1626620699">
          <w:marLeft w:val="480"/>
          <w:marRight w:val="0"/>
          <w:marTop w:val="0"/>
          <w:marBottom w:val="0"/>
          <w:divBdr>
            <w:top w:val="none" w:sz="0" w:space="0" w:color="auto"/>
            <w:left w:val="none" w:sz="0" w:space="0" w:color="auto"/>
            <w:bottom w:val="none" w:sz="0" w:space="0" w:color="auto"/>
            <w:right w:val="none" w:sz="0" w:space="0" w:color="auto"/>
          </w:divBdr>
        </w:div>
        <w:div w:id="10111712">
          <w:marLeft w:val="480"/>
          <w:marRight w:val="0"/>
          <w:marTop w:val="0"/>
          <w:marBottom w:val="0"/>
          <w:divBdr>
            <w:top w:val="none" w:sz="0" w:space="0" w:color="auto"/>
            <w:left w:val="none" w:sz="0" w:space="0" w:color="auto"/>
            <w:bottom w:val="none" w:sz="0" w:space="0" w:color="auto"/>
            <w:right w:val="none" w:sz="0" w:space="0" w:color="auto"/>
          </w:divBdr>
        </w:div>
      </w:divsChild>
    </w:div>
    <w:div w:id="365526394">
      <w:bodyDiv w:val="1"/>
      <w:marLeft w:val="0"/>
      <w:marRight w:val="0"/>
      <w:marTop w:val="0"/>
      <w:marBottom w:val="0"/>
      <w:divBdr>
        <w:top w:val="none" w:sz="0" w:space="0" w:color="auto"/>
        <w:left w:val="none" w:sz="0" w:space="0" w:color="auto"/>
        <w:bottom w:val="none" w:sz="0" w:space="0" w:color="auto"/>
        <w:right w:val="none" w:sz="0" w:space="0" w:color="auto"/>
      </w:divBdr>
    </w:div>
    <w:div w:id="365646029">
      <w:bodyDiv w:val="1"/>
      <w:marLeft w:val="0"/>
      <w:marRight w:val="0"/>
      <w:marTop w:val="0"/>
      <w:marBottom w:val="0"/>
      <w:divBdr>
        <w:top w:val="none" w:sz="0" w:space="0" w:color="auto"/>
        <w:left w:val="none" w:sz="0" w:space="0" w:color="auto"/>
        <w:bottom w:val="none" w:sz="0" w:space="0" w:color="auto"/>
        <w:right w:val="none" w:sz="0" w:space="0" w:color="auto"/>
      </w:divBdr>
    </w:div>
    <w:div w:id="365760621">
      <w:bodyDiv w:val="1"/>
      <w:marLeft w:val="0"/>
      <w:marRight w:val="0"/>
      <w:marTop w:val="0"/>
      <w:marBottom w:val="0"/>
      <w:divBdr>
        <w:top w:val="none" w:sz="0" w:space="0" w:color="auto"/>
        <w:left w:val="none" w:sz="0" w:space="0" w:color="auto"/>
        <w:bottom w:val="none" w:sz="0" w:space="0" w:color="auto"/>
        <w:right w:val="none" w:sz="0" w:space="0" w:color="auto"/>
      </w:divBdr>
    </w:div>
    <w:div w:id="365910837">
      <w:bodyDiv w:val="1"/>
      <w:marLeft w:val="0"/>
      <w:marRight w:val="0"/>
      <w:marTop w:val="0"/>
      <w:marBottom w:val="0"/>
      <w:divBdr>
        <w:top w:val="none" w:sz="0" w:space="0" w:color="auto"/>
        <w:left w:val="none" w:sz="0" w:space="0" w:color="auto"/>
        <w:bottom w:val="none" w:sz="0" w:space="0" w:color="auto"/>
        <w:right w:val="none" w:sz="0" w:space="0" w:color="auto"/>
      </w:divBdr>
    </w:div>
    <w:div w:id="365955548">
      <w:bodyDiv w:val="1"/>
      <w:marLeft w:val="0"/>
      <w:marRight w:val="0"/>
      <w:marTop w:val="0"/>
      <w:marBottom w:val="0"/>
      <w:divBdr>
        <w:top w:val="none" w:sz="0" w:space="0" w:color="auto"/>
        <w:left w:val="none" w:sz="0" w:space="0" w:color="auto"/>
        <w:bottom w:val="none" w:sz="0" w:space="0" w:color="auto"/>
        <w:right w:val="none" w:sz="0" w:space="0" w:color="auto"/>
      </w:divBdr>
    </w:div>
    <w:div w:id="367147417">
      <w:bodyDiv w:val="1"/>
      <w:marLeft w:val="0"/>
      <w:marRight w:val="0"/>
      <w:marTop w:val="0"/>
      <w:marBottom w:val="0"/>
      <w:divBdr>
        <w:top w:val="none" w:sz="0" w:space="0" w:color="auto"/>
        <w:left w:val="none" w:sz="0" w:space="0" w:color="auto"/>
        <w:bottom w:val="none" w:sz="0" w:space="0" w:color="auto"/>
        <w:right w:val="none" w:sz="0" w:space="0" w:color="auto"/>
      </w:divBdr>
    </w:div>
    <w:div w:id="367147956">
      <w:bodyDiv w:val="1"/>
      <w:marLeft w:val="0"/>
      <w:marRight w:val="0"/>
      <w:marTop w:val="0"/>
      <w:marBottom w:val="0"/>
      <w:divBdr>
        <w:top w:val="none" w:sz="0" w:space="0" w:color="auto"/>
        <w:left w:val="none" w:sz="0" w:space="0" w:color="auto"/>
        <w:bottom w:val="none" w:sz="0" w:space="0" w:color="auto"/>
        <w:right w:val="none" w:sz="0" w:space="0" w:color="auto"/>
      </w:divBdr>
    </w:div>
    <w:div w:id="367338149">
      <w:bodyDiv w:val="1"/>
      <w:marLeft w:val="0"/>
      <w:marRight w:val="0"/>
      <w:marTop w:val="0"/>
      <w:marBottom w:val="0"/>
      <w:divBdr>
        <w:top w:val="none" w:sz="0" w:space="0" w:color="auto"/>
        <w:left w:val="none" w:sz="0" w:space="0" w:color="auto"/>
        <w:bottom w:val="none" w:sz="0" w:space="0" w:color="auto"/>
        <w:right w:val="none" w:sz="0" w:space="0" w:color="auto"/>
      </w:divBdr>
    </w:div>
    <w:div w:id="367419271">
      <w:bodyDiv w:val="1"/>
      <w:marLeft w:val="0"/>
      <w:marRight w:val="0"/>
      <w:marTop w:val="0"/>
      <w:marBottom w:val="0"/>
      <w:divBdr>
        <w:top w:val="none" w:sz="0" w:space="0" w:color="auto"/>
        <w:left w:val="none" w:sz="0" w:space="0" w:color="auto"/>
        <w:bottom w:val="none" w:sz="0" w:space="0" w:color="auto"/>
        <w:right w:val="none" w:sz="0" w:space="0" w:color="auto"/>
      </w:divBdr>
    </w:div>
    <w:div w:id="367605195">
      <w:bodyDiv w:val="1"/>
      <w:marLeft w:val="0"/>
      <w:marRight w:val="0"/>
      <w:marTop w:val="0"/>
      <w:marBottom w:val="0"/>
      <w:divBdr>
        <w:top w:val="none" w:sz="0" w:space="0" w:color="auto"/>
        <w:left w:val="none" w:sz="0" w:space="0" w:color="auto"/>
        <w:bottom w:val="none" w:sz="0" w:space="0" w:color="auto"/>
        <w:right w:val="none" w:sz="0" w:space="0" w:color="auto"/>
      </w:divBdr>
    </w:div>
    <w:div w:id="367684131">
      <w:bodyDiv w:val="1"/>
      <w:marLeft w:val="0"/>
      <w:marRight w:val="0"/>
      <w:marTop w:val="0"/>
      <w:marBottom w:val="0"/>
      <w:divBdr>
        <w:top w:val="none" w:sz="0" w:space="0" w:color="auto"/>
        <w:left w:val="none" w:sz="0" w:space="0" w:color="auto"/>
        <w:bottom w:val="none" w:sz="0" w:space="0" w:color="auto"/>
        <w:right w:val="none" w:sz="0" w:space="0" w:color="auto"/>
      </w:divBdr>
    </w:div>
    <w:div w:id="367803445">
      <w:bodyDiv w:val="1"/>
      <w:marLeft w:val="0"/>
      <w:marRight w:val="0"/>
      <w:marTop w:val="0"/>
      <w:marBottom w:val="0"/>
      <w:divBdr>
        <w:top w:val="none" w:sz="0" w:space="0" w:color="auto"/>
        <w:left w:val="none" w:sz="0" w:space="0" w:color="auto"/>
        <w:bottom w:val="none" w:sz="0" w:space="0" w:color="auto"/>
        <w:right w:val="none" w:sz="0" w:space="0" w:color="auto"/>
      </w:divBdr>
    </w:div>
    <w:div w:id="367874794">
      <w:bodyDiv w:val="1"/>
      <w:marLeft w:val="0"/>
      <w:marRight w:val="0"/>
      <w:marTop w:val="0"/>
      <w:marBottom w:val="0"/>
      <w:divBdr>
        <w:top w:val="none" w:sz="0" w:space="0" w:color="auto"/>
        <w:left w:val="none" w:sz="0" w:space="0" w:color="auto"/>
        <w:bottom w:val="none" w:sz="0" w:space="0" w:color="auto"/>
        <w:right w:val="none" w:sz="0" w:space="0" w:color="auto"/>
      </w:divBdr>
    </w:div>
    <w:div w:id="367991666">
      <w:bodyDiv w:val="1"/>
      <w:marLeft w:val="0"/>
      <w:marRight w:val="0"/>
      <w:marTop w:val="0"/>
      <w:marBottom w:val="0"/>
      <w:divBdr>
        <w:top w:val="none" w:sz="0" w:space="0" w:color="auto"/>
        <w:left w:val="none" w:sz="0" w:space="0" w:color="auto"/>
        <w:bottom w:val="none" w:sz="0" w:space="0" w:color="auto"/>
        <w:right w:val="none" w:sz="0" w:space="0" w:color="auto"/>
      </w:divBdr>
    </w:div>
    <w:div w:id="368191605">
      <w:bodyDiv w:val="1"/>
      <w:marLeft w:val="0"/>
      <w:marRight w:val="0"/>
      <w:marTop w:val="0"/>
      <w:marBottom w:val="0"/>
      <w:divBdr>
        <w:top w:val="none" w:sz="0" w:space="0" w:color="auto"/>
        <w:left w:val="none" w:sz="0" w:space="0" w:color="auto"/>
        <w:bottom w:val="none" w:sz="0" w:space="0" w:color="auto"/>
        <w:right w:val="none" w:sz="0" w:space="0" w:color="auto"/>
      </w:divBdr>
    </w:div>
    <w:div w:id="368410329">
      <w:bodyDiv w:val="1"/>
      <w:marLeft w:val="0"/>
      <w:marRight w:val="0"/>
      <w:marTop w:val="0"/>
      <w:marBottom w:val="0"/>
      <w:divBdr>
        <w:top w:val="none" w:sz="0" w:space="0" w:color="auto"/>
        <w:left w:val="none" w:sz="0" w:space="0" w:color="auto"/>
        <w:bottom w:val="none" w:sz="0" w:space="0" w:color="auto"/>
        <w:right w:val="none" w:sz="0" w:space="0" w:color="auto"/>
      </w:divBdr>
      <w:divsChild>
        <w:div w:id="1818178744">
          <w:marLeft w:val="0"/>
          <w:marRight w:val="0"/>
          <w:marTop w:val="0"/>
          <w:marBottom w:val="0"/>
          <w:divBdr>
            <w:top w:val="none" w:sz="0" w:space="0" w:color="auto"/>
            <w:left w:val="none" w:sz="0" w:space="0" w:color="auto"/>
            <w:bottom w:val="none" w:sz="0" w:space="0" w:color="auto"/>
            <w:right w:val="none" w:sz="0" w:space="0" w:color="auto"/>
          </w:divBdr>
          <w:divsChild>
            <w:div w:id="59794098">
              <w:marLeft w:val="0"/>
              <w:marRight w:val="0"/>
              <w:marTop w:val="0"/>
              <w:marBottom w:val="0"/>
              <w:divBdr>
                <w:top w:val="none" w:sz="0" w:space="0" w:color="auto"/>
                <w:left w:val="none" w:sz="0" w:space="0" w:color="auto"/>
                <w:bottom w:val="none" w:sz="0" w:space="0" w:color="auto"/>
                <w:right w:val="none" w:sz="0" w:space="0" w:color="auto"/>
              </w:divBdr>
              <w:divsChild>
                <w:div w:id="904216557">
                  <w:marLeft w:val="0"/>
                  <w:marRight w:val="0"/>
                  <w:marTop w:val="0"/>
                  <w:marBottom w:val="0"/>
                  <w:divBdr>
                    <w:top w:val="none" w:sz="0" w:space="0" w:color="auto"/>
                    <w:left w:val="none" w:sz="0" w:space="0" w:color="auto"/>
                    <w:bottom w:val="none" w:sz="0" w:space="0" w:color="auto"/>
                    <w:right w:val="none" w:sz="0" w:space="0" w:color="auto"/>
                  </w:divBdr>
                  <w:divsChild>
                    <w:div w:id="594483099">
                      <w:marLeft w:val="0"/>
                      <w:marRight w:val="0"/>
                      <w:marTop w:val="0"/>
                      <w:marBottom w:val="0"/>
                      <w:divBdr>
                        <w:top w:val="none" w:sz="0" w:space="0" w:color="auto"/>
                        <w:left w:val="none" w:sz="0" w:space="0" w:color="auto"/>
                        <w:bottom w:val="none" w:sz="0" w:space="0" w:color="auto"/>
                        <w:right w:val="none" w:sz="0" w:space="0" w:color="auto"/>
                      </w:divBdr>
                      <w:divsChild>
                        <w:div w:id="1343431690">
                          <w:marLeft w:val="0"/>
                          <w:marRight w:val="0"/>
                          <w:marTop w:val="0"/>
                          <w:marBottom w:val="0"/>
                          <w:divBdr>
                            <w:top w:val="none" w:sz="0" w:space="0" w:color="auto"/>
                            <w:left w:val="none" w:sz="0" w:space="0" w:color="auto"/>
                            <w:bottom w:val="none" w:sz="0" w:space="0" w:color="auto"/>
                            <w:right w:val="none" w:sz="0" w:space="0" w:color="auto"/>
                          </w:divBdr>
                          <w:divsChild>
                            <w:div w:id="1815101166">
                              <w:marLeft w:val="0"/>
                              <w:marRight w:val="0"/>
                              <w:marTop w:val="0"/>
                              <w:marBottom w:val="0"/>
                              <w:divBdr>
                                <w:top w:val="none" w:sz="0" w:space="0" w:color="auto"/>
                                <w:left w:val="none" w:sz="0" w:space="0" w:color="auto"/>
                                <w:bottom w:val="none" w:sz="0" w:space="0" w:color="auto"/>
                                <w:right w:val="none" w:sz="0" w:space="0" w:color="auto"/>
                              </w:divBdr>
                              <w:divsChild>
                                <w:div w:id="1837379246">
                                  <w:marLeft w:val="0"/>
                                  <w:marRight w:val="0"/>
                                  <w:marTop w:val="0"/>
                                  <w:marBottom w:val="0"/>
                                  <w:divBdr>
                                    <w:top w:val="none" w:sz="0" w:space="0" w:color="auto"/>
                                    <w:left w:val="none" w:sz="0" w:space="0" w:color="auto"/>
                                    <w:bottom w:val="none" w:sz="0" w:space="0" w:color="auto"/>
                                    <w:right w:val="none" w:sz="0" w:space="0" w:color="auto"/>
                                  </w:divBdr>
                                  <w:divsChild>
                                    <w:div w:id="11852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33179">
      <w:bodyDiv w:val="1"/>
      <w:marLeft w:val="0"/>
      <w:marRight w:val="0"/>
      <w:marTop w:val="0"/>
      <w:marBottom w:val="0"/>
      <w:divBdr>
        <w:top w:val="none" w:sz="0" w:space="0" w:color="auto"/>
        <w:left w:val="none" w:sz="0" w:space="0" w:color="auto"/>
        <w:bottom w:val="none" w:sz="0" w:space="0" w:color="auto"/>
        <w:right w:val="none" w:sz="0" w:space="0" w:color="auto"/>
      </w:divBdr>
    </w:div>
    <w:div w:id="368533605">
      <w:bodyDiv w:val="1"/>
      <w:marLeft w:val="0"/>
      <w:marRight w:val="0"/>
      <w:marTop w:val="0"/>
      <w:marBottom w:val="0"/>
      <w:divBdr>
        <w:top w:val="none" w:sz="0" w:space="0" w:color="auto"/>
        <w:left w:val="none" w:sz="0" w:space="0" w:color="auto"/>
        <w:bottom w:val="none" w:sz="0" w:space="0" w:color="auto"/>
        <w:right w:val="none" w:sz="0" w:space="0" w:color="auto"/>
      </w:divBdr>
    </w:div>
    <w:div w:id="368798085">
      <w:bodyDiv w:val="1"/>
      <w:marLeft w:val="0"/>
      <w:marRight w:val="0"/>
      <w:marTop w:val="0"/>
      <w:marBottom w:val="0"/>
      <w:divBdr>
        <w:top w:val="none" w:sz="0" w:space="0" w:color="auto"/>
        <w:left w:val="none" w:sz="0" w:space="0" w:color="auto"/>
        <w:bottom w:val="none" w:sz="0" w:space="0" w:color="auto"/>
        <w:right w:val="none" w:sz="0" w:space="0" w:color="auto"/>
      </w:divBdr>
    </w:div>
    <w:div w:id="368918876">
      <w:bodyDiv w:val="1"/>
      <w:marLeft w:val="0"/>
      <w:marRight w:val="0"/>
      <w:marTop w:val="0"/>
      <w:marBottom w:val="0"/>
      <w:divBdr>
        <w:top w:val="none" w:sz="0" w:space="0" w:color="auto"/>
        <w:left w:val="none" w:sz="0" w:space="0" w:color="auto"/>
        <w:bottom w:val="none" w:sz="0" w:space="0" w:color="auto"/>
        <w:right w:val="none" w:sz="0" w:space="0" w:color="auto"/>
      </w:divBdr>
    </w:div>
    <w:div w:id="368996888">
      <w:bodyDiv w:val="1"/>
      <w:marLeft w:val="0"/>
      <w:marRight w:val="0"/>
      <w:marTop w:val="0"/>
      <w:marBottom w:val="0"/>
      <w:divBdr>
        <w:top w:val="none" w:sz="0" w:space="0" w:color="auto"/>
        <w:left w:val="none" w:sz="0" w:space="0" w:color="auto"/>
        <w:bottom w:val="none" w:sz="0" w:space="0" w:color="auto"/>
        <w:right w:val="none" w:sz="0" w:space="0" w:color="auto"/>
      </w:divBdr>
    </w:div>
    <w:div w:id="369037633">
      <w:bodyDiv w:val="1"/>
      <w:marLeft w:val="0"/>
      <w:marRight w:val="0"/>
      <w:marTop w:val="0"/>
      <w:marBottom w:val="0"/>
      <w:divBdr>
        <w:top w:val="none" w:sz="0" w:space="0" w:color="auto"/>
        <w:left w:val="none" w:sz="0" w:space="0" w:color="auto"/>
        <w:bottom w:val="none" w:sz="0" w:space="0" w:color="auto"/>
        <w:right w:val="none" w:sz="0" w:space="0" w:color="auto"/>
      </w:divBdr>
    </w:div>
    <w:div w:id="369647159">
      <w:bodyDiv w:val="1"/>
      <w:marLeft w:val="0"/>
      <w:marRight w:val="0"/>
      <w:marTop w:val="0"/>
      <w:marBottom w:val="0"/>
      <w:divBdr>
        <w:top w:val="none" w:sz="0" w:space="0" w:color="auto"/>
        <w:left w:val="none" w:sz="0" w:space="0" w:color="auto"/>
        <w:bottom w:val="none" w:sz="0" w:space="0" w:color="auto"/>
        <w:right w:val="none" w:sz="0" w:space="0" w:color="auto"/>
      </w:divBdr>
    </w:div>
    <w:div w:id="369690056">
      <w:bodyDiv w:val="1"/>
      <w:marLeft w:val="0"/>
      <w:marRight w:val="0"/>
      <w:marTop w:val="0"/>
      <w:marBottom w:val="0"/>
      <w:divBdr>
        <w:top w:val="none" w:sz="0" w:space="0" w:color="auto"/>
        <w:left w:val="none" w:sz="0" w:space="0" w:color="auto"/>
        <w:bottom w:val="none" w:sz="0" w:space="0" w:color="auto"/>
        <w:right w:val="none" w:sz="0" w:space="0" w:color="auto"/>
      </w:divBdr>
    </w:div>
    <w:div w:id="370038406">
      <w:bodyDiv w:val="1"/>
      <w:marLeft w:val="0"/>
      <w:marRight w:val="0"/>
      <w:marTop w:val="0"/>
      <w:marBottom w:val="0"/>
      <w:divBdr>
        <w:top w:val="none" w:sz="0" w:space="0" w:color="auto"/>
        <w:left w:val="none" w:sz="0" w:space="0" w:color="auto"/>
        <w:bottom w:val="none" w:sz="0" w:space="0" w:color="auto"/>
        <w:right w:val="none" w:sz="0" w:space="0" w:color="auto"/>
      </w:divBdr>
    </w:div>
    <w:div w:id="370304598">
      <w:bodyDiv w:val="1"/>
      <w:marLeft w:val="0"/>
      <w:marRight w:val="0"/>
      <w:marTop w:val="0"/>
      <w:marBottom w:val="0"/>
      <w:divBdr>
        <w:top w:val="none" w:sz="0" w:space="0" w:color="auto"/>
        <w:left w:val="none" w:sz="0" w:space="0" w:color="auto"/>
        <w:bottom w:val="none" w:sz="0" w:space="0" w:color="auto"/>
        <w:right w:val="none" w:sz="0" w:space="0" w:color="auto"/>
      </w:divBdr>
    </w:div>
    <w:div w:id="370421888">
      <w:bodyDiv w:val="1"/>
      <w:marLeft w:val="0"/>
      <w:marRight w:val="0"/>
      <w:marTop w:val="0"/>
      <w:marBottom w:val="0"/>
      <w:divBdr>
        <w:top w:val="none" w:sz="0" w:space="0" w:color="auto"/>
        <w:left w:val="none" w:sz="0" w:space="0" w:color="auto"/>
        <w:bottom w:val="none" w:sz="0" w:space="0" w:color="auto"/>
        <w:right w:val="none" w:sz="0" w:space="0" w:color="auto"/>
      </w:divBdr>
    </w:div>
    <w:div w:id="370540656">
      <w:bodyDiv w:val="1"/>
      <w:marLeft w:val="0"/>
      <w:marRight w:val="0"/>
      <w:marTop w:val="0"/>
      <w:marBottom w:val="0"/>
      <w:divBdr>
        <w:top w:val="none" w:sz="0" w:space="0" w:color="auto"/>
        <w:left w:val="none" w:sz="0" w:space="0" w:color="auto"/>
        <w:bottom w:val="none" w:sz="0" w:space="0" w:color="auto"/>
        <w:right w:val="none" w:sz="0" w:space="0" w:color="auto"/>
      </w:divBdr>
    </w:div>
    <w:div w:id="370615884">
      <w:bodyDiv w:val="1"/>
      <w:marLeft w:val="0"/>
      <w:marRight w:val="0"/>
      <w:marTop w:val="0"/>
      <w:marBottom w:val="0"/>
      <w:divBdr>
        <w:top w:val="none" w:sz="0" w:space="0" w:color="auto"/>
        <w:left w:val="none" w:sz="0" w:space="0" w:color="auto"/>
        <w:bottom w:val="none" w:sz="0" w:space="0" w:color="auto"/>
        <w:right w:val="none" w:sz="0" w:space="0" w:color="auto"/>
      </w:divBdr>
    </w:div>
    <w:div w:id="370761479">
      <w:marLeft w:val="48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1346898">
      <w:bodyDiv w:val="1"/>
      <w:marLeft w:val="0"/>
      <w:marRight w:val="0"/>
      <w:marTop w:val="0"/>
      <w:marBottom w:val="0"/>
      <w:divBdr>
        <w:top w:val="none" w:sz="0" w:space="0" w:color="auto"/>
        <w:left w:val="none" w:sz="0" w:space="0" w:color="auto"/>
        <w:bottom w:val="none" w:sz="0" w:space="0" w:color="auto"/>
        <w:right w:val="none" w:sz="0" w:space="0" w:color="auto"/>
      </w:divBdr>
    </w:div>
    <w:div w:id="371736564">
      <w:bodyDiv w:val="1"/>
      <w:marLeft w:val="0"/>
      <w:marRight w:val="0"/>
      <w:marTop w:val="0"/>
      <w:marBottom w:val="0"/>
      <w:divBdr>
        <w:top w:val="none" w:sz="0" w:space="0" w:color="auto"/>
        <w:left w:val="none" w:sz="0" w:space="0" w:color="auto"/>
        <w:bottom w:val="none" w:sz="0" w:space="0" w:color="auto"/>
        <w:right w:val="none" w:sz="0" w:space="0" w:color="auto"/>
      </w:divBdr>
    </w:div>
    <w:div w:id="371882774">
      <w:bodyDiv w:val="1"/>
      <w:marLeft w:val="0"/>
      <w:marRight w:val="0"/>
      <w:marTop w:val="0"/>
      <w:marBottom w:val="0"/>
      <w:divBdr>
        <w:top w:val="none" w:sz="0" w:space="0" w:color="auto"/>
        <w:left w:val="none" w:sz="0" w:space="0" w:color="auto"/>
        <w:bottom w:val="none" w:sz="0" w:space="0" w:color="auto"/>
        <w:right w:val="none" w:sz="0" w:space="0" w:color="auto"/>
      </w:divBdr>
    </w:div>
    <w:div w:id="371921286">
      <w:bodyDiv w:val="1"/>
      <w:marLeft w:val="0"/>
      <w:marRight w:val="0"/>
      <w:marTop w:val="0"/>
      <w:marBottom w:val="0"/>
      <w:divBdr>
        <w:top w:val="none" w:sz="0" w:space="0" w:color="auto"/>
        <w:left w:val="none" w:sz="0" w:space="0" w:color="auto"/>
        <w:bottom w:val="none" w:sz="0" w:space="0" w:color="auto"/>
        <w:right w:val="none" w:sz="0" w:space="0" w:color="auto"/>
      </w:divBdr>
    </w:div>
    <w:div w:id="371929380">
      <w:bodyDiv w:val="1"/>
      <w:marLeft w:val="0"/>
      <w:marRight w:val="0"/>
      <w:marTop w:val="0"/>
      <w:marBottom w:val="0"/>
      <w:divBdr>
        <w:top w:val="none" w:sz="0" w:space="0" w:color="auto"/>
        <w:left w:val="none" w:sz="0" w:space="0" w:color="auto"/>
        <w:bottom w:val="none" w:sz="0" w:space="0" w:color="auto"/>
        <w:right w:val="none" w:sz="0" w:space="0" w:color="auto"/>
      </w:divBdr>
    </w:div>
    <w:div w:id="372115604">
      <w:bodyDiv w:val="1"/>
      <w:marLeft w:val="0"/>
      <w:marRight w:val="0"/>
      <w:marTop w:val="0"/>
      <w:marBottom w:val="0"/>
      <w:divBdr>
        <w:top w:val="none" w:sz="0" w:space="0" w:color="auto"/>
        <w:left w:val="none" w:sz="0" w:space="0" w:color="auto"/>
        <w:bottom w:val="none" w:sz="0" w:space="0" w:color="auto"/>
        <w:right w:val="none" w:sz="0" w:space="0" w:color="auto"/>
      </w:divBdr>
      <w:divsChild>
        <w:div w:id="661128886">
          <w:marLeft w:val="480"/>
          <w:marRight w:val="0"/>
          <w:marTop w:val="0"/>
          <w:marBottom w:val="0"/>
          <w:divBdr>
            <w:top w:val="none" w:sz="0" w:space="0" w:color="auto"/>
            <w:left w:val="none" w:sz="0" w:space="0" w:color="auto"/>
            <w:bottom w:val="none" w:sz="0" w:space="0" w:color="auto"/>
            <w:right w:val="none" w:sz="0" w:space="0" w:color="auto"/>
          </w:divBdr>
        </w:div>
        <w:div w:id="879709750">
          <w:marLeft w:val="480"/>
          <w:marRight w:val="0"/>
          <w:marTop w:val="0"/>
          <w:marBottom w:val="0"/>
          <w:divBdr>
            <w:top w:val="none" w:sz="0" w:space="0" w:color="auto"/>
            <w:left w:val="none" w:sz="0" w:space="0" w:color="auto"/>
            <w:bottom w:val="none" w:sz="0" w:space="0" w:color="auto"/>
            <w:right w:val="none" w:sz="0" w:space="0" w:color="auto"/>
          </w:divBdr>
        </w:div>
        <w:div w:id="1719161288">
          <w:marLeft w:val="480"/>
          <w:marRight w:val="0"/>
          <w:marTop w:val="0"/>
          <w:marBottom w:val="0"/>
          <w:divBdr>
            <w:top w:val="none" w:sz="0" w:space="0" w:color="auto"/>
            <w:left w:val="none" w:sz="0" w:space="0" w:color="auto"/>
            <w:bottom w:val="none" w:sz="0" w:space="0" w:color="auto"/>
            <w:right w:val="none" w:sz="0" w:space="0" w:color="auto"/>
          </w:divBdr>
        </w:div>
        <w:div w:id="1841313198">
          <w:marLeft w:val="480"/>
          <w:marRight w:val="0"/>
          <w:marTop w:val="0"/>
          <w:marBottom w:val="0"/>
          <w:divBdr>
            <w:top w:val="none" w:sz="0" w:space="0" w:color="auto"/>
            <w:left w:val="none" w:sz="0" w:space="0" w:color="auto"/>
            <w:bottom w:val="none" w:sz="0" w:space="0" w:color="auto"/>
            <w:right w:val="none" w:sz="0" w:space="0" w:color="auto"/>
          </w:divBdr>
        </w:div>
        <w:div w:id="2047245103">
          <w:marLeft w:val="480"/>
          <w:marRight w:val="0"/>
          <w:marTop w:val="0"/>
          <w:marBottom w:val="0"/>
          <w:divBdr>
            <w:top w:val="none" w:sz="0" w:space="0" w:color="auto"/>
            <w:left w:val="none" w:sz="0" w:space="0" w:color="auto"/>
            <w:bottom w:val="none" w:sz="0" w:space="0" w:color="auto"/>
            <w:right w:val="none" w:sz="0" w:space="0" w:color="auto"/>
          </w:divBdr>
        </w:div>
        <w:div w:id="868881455">
          <w:marLeft w:val="480"/>
          <w:marRight w:val="0"/>
          <w:marTop w:val="0"/>
          <w:marBottom w:val="0"/>
          <w:divBdr>
            <w:top w:val="none" w:sz="0" w:space="0" w:color="auto"/>
            <w:left w:val="none" w:sz="0" w:space="0" w:color="auto"/>
            <w:bottom w:val="none" w:sz="0" w:space="0" w:color="auto"/>
            <w:right w:val="none" w:sz="0" w:space="0" w:color="auto"/>
          </w:divBdr>
        </w:div>
        <w:div w:id="1920601136">
          <w:marLeft w:val="480"/>
          <w:marRight w:val="0"/>
          <w:marTop w:val="0"/>
          <w:marBottom w:val="0"/>
          <w:divBdr>
            <w:top w:val="none" w:sz="0" w:space="0" w:color="auto"/>
            <w:left w:val="none" w:sz="0" w:space="0" w:color="auto"/>
            <w:bottom w:val="none" w:sz="0" w:space="0" w:color="auto"/>
            <w:right w:val="none" w:sz="0" w:space="0" w:color="auto"/>
          </w:divBdr>
        </w:div>
        <w:div w:id="866413297">
          <w:marLeft w:val="480"/>
          <w:marRight w:val="0"/>
          <w:marTop w:val="0"/>
          <w:marBottom w:val="0"/>
          <w:divBdr>
            <w:top w:val="none" w:sz="0" w:space="0" w:color="auto"/>
            <w:left w:val="none" w:sz="0" w:space="0" w:color="auto"/>
            <w:bottom w:val="none" w:sz="0" w:space="0" w:color="auto"/>
            <w:right w:val="none" w:sz="0" w:space="0" w:color="auto"/>
          </w:divBdr>
        </w:div>
        <w:div w:id="693186981">
          <w:marLeft w:val="480"/>
          <w:marRight w:val="0"/>
          <w:marTop w:val="0"/>
          <w:marBottom w:val="0"/>
          <w:divBdr>
            <w:top w:val="none" w:sz="0" w:space="0" w:color="auto"/>
            <w:left w:val="none" w:sz="0" w:space="0" w:color="auto"/>
            <w:bottom w:val="none" w:sz="0" w:space="0" w:color="auto"/>
            <w:right w:val="none" w:sz="0" w:space="0" w:color="auto"/>
          </w:divBdr>
        </w:div>
        <w:div w:id="296645626">
          <w:marLeft w:val="480"/>
          <w:marRight w:val="0"/>
          <w:marTop w:val="0"/>
          <w:marBottom w:val="0"/>
          <w:divBdr>
            <w:top w:val="none" w:sz="0" w:space="0" w:color="auto"/>
            <w:left w:val="none" w:sz="0" w:space="0" w:color="auto"/>
            <w:bottom w:val="none" w:sz="0" w:space="0" w:color="auto"/>
            <w:right w:val="none" w:sz="0" w:space="0" w:color="auto"/>
          </w:divBdr>
        </w:div>
        <w:div w:id="1467314781">
          <w:marLeft w:val="480"/>
          <w:marRight w:val="0"/>
          <w:marTop w:val="0"/>
          <w:marBottom w:val="0"/>
          <w:divBdr>
            <w:top w:val="none" w:sz="0" w:space="0" w:color="auto"/>
            <w:left w:val="none" w:sz="0" w:space="0" w:color="auto"/>
            <w:bottom w:val="none" w:sz="0" w:space="0" w:color="auto"/>
            <w:right w:val="none" w:sz="0" w:space="0" w:color="auto"/>
          </w:divBdr>
        </w:div>
        <w:div w:id="1153571065">
          <w:marLeft w:val="480"/>
          <w:marRight w:val="0"/>
          <w:marTop w:val="0"/>
          <w:marBottom w:val="0"/>
          <w:divBdr>
            <w:top w:val="none" w:sz="0" w:space="0" w:color="auto"/>
            <w:left w:val="none" w:sz="0" w:space="0" w:color="auto"/>
            <w:bottom w:val="none" w:sz="0" w:space="0" w:color="auto"/>
            <w:right w:val="none" w:sz="0" w:space="0" w:color="auto"/>
          </w:divBdr>
        </w:div>
        <w:div w:id="2100371297">
          <w:marLeft w:val="480"/>
          <w:marRight w:val="0"/>
          <w:marTop w:val="0"/>
          <w:marBottom w:val="0"/>
          <w:divBdr>
            <w:top w:val="none" w:sz="0" w:space="0" w:color="auto"/>
            <w:left w:val="none" w:sz="0" w:space="0" w:color="auto"/>
            <w:bottom w:val="none" w:sz="0" w:space="0" w:color="auto"/>
            <w:right w:val="none" w:sz="0" w:space="0" w:color="auto"/>
          </w:divBdr>
        </w:div>
        <w:div w:id="1213888288">
          <w:marLeft w:val="480"/>
          <w:marRight w:val="0"/>
          <w:marTop w:val="0"/>
          <w:marBottom w:val="0"/>
          <w:divBdr>
            <w:top w:val="none" w:sz="0" w:space="0" w:color="auto"/>
            <w:left w:val="none" w:sz="0" w:space="0" w:color="auto"/>
            <w:bottom w:val="none" w:sz="0" w:space="0" w:color="auto"/>
            <w:right w:val="none" w:sz="0" w:space="0" w:color="auto"/>
          </w:divBdr>
        </w:div>
        <w:div w:id="744569886">
          <w:marLeft w:val="480"/>
          <w:marRight w:val="0"/>
          <w:marTop w:val="0"/>
          <w:marBottom w:val="0"/>
          <w:divBdr>
            <w:top w:val="none" w:sz="0" w:space="0" w:color="auto"/>
            <w:left w:val="none" w:sz="0" w:space="0" w:color="auto"/>
            <w:bottom w:val="none" w:sz="0" w:space="0" w:color="auto"/>
            <w:right w:val="none" w:sz="0" w:space="0" w:color="auto"/>
          </w:divBdr>
        </w:div>
        <w:div w:id="1696736105">
          <w:marLeft w:val="480"/>
          <w:marRight w:val="0"/>
          <w:marTop w:val="0"/>
          <w:marBottom w:val="0"/>
          <w:divBdr>
            <w:top w:val="none" w:sz="0" w:space="0" w:color="auto"/>
            <w:left w:val="none" w:sz="0" w:space="0" w:color="auto"/>
            <w:bottom w:val="none" w:sz="0" w:space="0" w:color="auto"/>
            <w:right w:val="none" w:sz="0" w:space="0" w:color="auto"/>
          </w:divBdr>
        </w:div>
        <w:div w:id="303509121">
          <w:marLeft w:val="480"/>
          <w:marRight w:val="0"/>
          <w:marTop w:val="0"/>
          <w:marBottom w:val="0"/>
          <w:divBdr>
            <w:top w:val="none" w:sz="0" w:space="0" w:color="auto"/>
            <w:left w:val="none" w:sz="0" w:space="0" w:color="auto"/>
            <w:bottom w:val="none" w:sz="0" w:space="0" w:color="auto"/>
            <w:right w:val="none" w:sz="0" w:space="0" w:color="auto"/>
          </w:divBdr>
        </w:div>
        <w:div w:id="581334004">
          <w:marLeft w:val="480"/>
          <w:marRight w:val="0"/>
          <w:marTop w:val="0"/>
          <w:marBottom w:val="0"/>
          <w:divBdr>
            <w:top w:val="none" w:sz="0" w:space="0" w:color="auto"/>
            <w:left w:val="none" w:sz="0" w:space="0" w:color="auto"/>
            <w:bottom w:val="none" w:sz="0" w:space="0" w:color="auto"/>
            <w:right w:val="none" w:sz="0" w:space="0" w:color="auto"/>
          </w:divBdr>
        </w:div>
        <w:div w:id="110516799">
          <w:marLeft w:val="480"/>
          <w:marRight w:val="0"/>
          <w:marTop w:val="0"/>
          <w:marBottom w:val="0"/>
          <w:divBdr>
            <w:top w:val="none" w:sz="0" w:space="0" w:color="auto"/>
            <w:left w:val="none" w:sz="0" w:space="0" w:color="auto"/>
            <w:bottom w:val="none" w:sz="0" w:space="0" w:color="auto"/>
            <w:right w:val="none" w:sz="0" w:space="0" w:color="auto"/>
          </w:divBdr>
        </w:div>
        <w:div w:id="401752382">
          <w:marLeft w:val="480"/>
          <w:marRight w:val="0"/>
          <w:marTop w:val="0"/>
          <w:marBottom w:val="0"/>
          <w:divBdr>
            <w:top w:val="none" w:sz="0" w:space="0" w:color="auto"/>
            <w:left w:val="none" w:sz="0" w:space="0" w:color="auto"/>
            <w:bottom w:val="none" w:sz="0" w:space="0" w:color="auto"/>
            <w:right w:val="none" w:sz="0" w:space="0" w:color="auto"/>
          </w:divBdr>
        </w:div>
        <w:div w:id="163937799">
          <w:marLeft w:val="480"/>
          <w:marRight w:val="0"/>
          <w:marTop w:val="0"/>
          <w:marBottom w:val="0"/>
          <w:divBdr>
            <w:top w:val="none" w:sz="0" w:space="0" w:color="auto"/>
            <w:left w:val="none" w:sz="0" w:space="0" w:color="auto"/>
            <w:bottom w:val="none" w:sz="0" w:space="0" w:color="auto"/>
            <w:right w:val="none" w:sz="0" w:space="0" w:color="auto"/>
          </w:divBdr>
        </w:div>
        <w:div w:id="1494372447">
          <w:marLeft w:val="480"/>
          <w:marRight w:val="0"/>
          <w:marTop w:val="0"/>
          <w:marBottom w:val="0"/>
          <w:divBdr>
            <w:top w:val="none" w:sz="0" w:space="0" w:color="auto"/>
            <w:left w:val="none" w:sz="0" w:space="0" w:color="auto"/>
            <w:bottom w:val="none" w:sz="0" w:space="0" w:color="auto"/>
            <w:right w:val="none" w:sz="0" w:space="0" w:color="auto"/>
          </w:divBdr>
        </w:div>
        <w:div w:id="974022878">
          <w:marLeft w:val="480"/>
          <w:marRight w:val="0"/>
          <w:marTop w:val="0"/>
          <w:marBottom w:val="0"/>
          <w:divBdr>
            <w:top w:val="none" w:sz="0" w:space="0" w:color="auto"/>
            <w:left w:val="none" w:sz="0" w:space="0" w:color="auto"/>
            <w:bottom w:val="none" w:sz="0" w:space="0" w:color="auto"/>
            <w:right w:val="none" w:sz="0" w:space="0" w:color="auto"/>
          </w:divBdr>
        </w:div>
        <w:div w:id="553083941">
          <w:marLeft w:val="480"/>
          <w:marRight w:val="0"/>
          <w:marTop w:val="0"/>
          <w:marBottom w:val="0"/>
          <w:divBdr>
            <w:top w:val="none" w:sz="0" w:space="0" w:color="auto"/>
            <w:left w:val="none" w:sz="0" w:space="0" w:color="auto"/>
            <w:bottom w:val="none" w:sz="0" w:space="0" w:color="auto"/>
            <w:right w:val="none" w:sz="0" w:space="0" w:color="auto"/>
          </w:divBdr>
        </w:div>
        <w:div w:id="873805023">
          <w:marLeft w:val="480"/>
          <w:marRight w:val="0"/>
          <w:marTop w:val="0"/>
          <w:marBottom w:val="0"/>
          <w:divBdr>
            <w:top w:val="none" w:sz="0" w:space="0" w:color="auto"/>
            <w:left w:val="none" w:sz="0" w:space="0" w:color="auto"/>
            <w:bottom w:val="none" w:sz="0" w:space="0" w:color="auto"/>
            <w:right w:val="none" w:sz="0" w:space="0" w:color="auto"/>
          </w:divBdr>
        </w:div>
        <w:div w:id="233007761">
          <w:marLeft w:val="480"/>
          <w:marRight w:val="0"/>
          <w:marTop w:val="0"/>
          <w:marBottom w:val="0"/>
          <w:divBdr>
            <w:top w:val="none" w:sz="0" w:space="0" w:color="auto"/>
            <w:left w:val="none" w:sz="0" w:space="0" w:color="auto"/>
            <w:bottom w:val="none" w:sz="0" w:space="0" w:color="auto"/>
            <w:right w:val="none" w:sz="0" w:space="0" w:color="auto"/>
          </w:divBdr>
        </w:div>
        <w:div w:id="1972903622">
          <w:marLeft w:val="480"/>
          <w:marRight w:val="0"/>
          <w:marTop w:val="0"/>
          <w:marBottom w:val="0"/>
          <w:divBdr>
            <w:top w:val="none" w:sz="0" w:space="0" w:color="auto"/>
            <w:left w:val="none" w:sz="0" w:space="0" w:color="auto"/>
            <w:bottom w:val="none" w:sz="0" w:space="0" w:color="auto"/>
            <w:right w:val="none" w:sz="0" w:space="0" w:color="auto"/>
          </w:divBdr>
        </w:div>
        <w:div w:id="1556702755">
          <w:marLeft w:val="480"/>
          <w:marRight w:val="0"/>
          <w:marTop w:val="0"/>
          <w:marBottom w:val="0"/>
          <w:divBdr>
            <w:top w:val="none" w:sz="0" w:space="0" w:color="auto"/>
            <w:left w:val="none" w:sz="0" w:space="0" w:color="auto"/>
            <w:bottom w:val="none" w:sz="0" w:space="0" w:color="auto"/>
            <w:right w:val="none" w:sz="0" w:space="0" w:color="auto"/>
          </w:divBdr>
        </w:div>
        <w:div w:id="354580872">
          <w:marLeft w:val="480"/>
          <w:marRight w:val="0"/>
          <w:marTop w:val="0"/>
          <w:marBottom w:val="0"/>
          <w:divBdr>
            <w:top w:val="none" w:sz="0" w:space="0" w:color="auto"/>
            <w:left w:val="none" w:sz="0" w:space="0" w:color="auto"/>
            <w:bottom w:val="none" w:sz="0" w:space="0" w:color="auto"/>
            <w:right w:val="none" w:sz="0" w:space="0" w:color="auto"/>
          </w:divBdr>
        </w:div>
        <w:div w:id="928779677">
          <w:marLeft w:val="480"/>
          <w:marRight w:val="0"/>
          <w:marTop w:val="0"/>
          <w:marBottom w:val="0"/>
          <w:divBdr>
            <w:top w:val="none" w:sz="0" w:space="0" w:color="auto"/>
            <w:left w:val="none" w:sz="0" w:space="0" w:color="auto"/>
            <w:bottom w:val="none" w:sz="0" w:space="0" w:color="auto"/>
            <w:right w:val="none" w:sz="0" w:space="0" w:color="auto"/>
          </w:divBdr>
        </w:div>
        <w:div w:id="2014337887">
          <w:marLeft w:val="480"/>
          <w:marRight w:val="0"/>
          <w:marTop w:val="0"/>
          <w:marBottom w:val="0"/>
          <w:divBdr>
            <w:top w:val="none" w:sz="0" w:space="0" w:color="auto"/>
            <w:left w:val="none" w:sz="0" w:space="0" w:color="auto"/>
            <w:bottom w:val="none" w:sz="0" w:space="0" w:color="auto"/>
            <w:right w:val="none" w:sz="0" w:space="0" w:color="auto"/>
          </w:divBdr>
        </w:div>
        <w:div w:id="215050553">
          <w:marLeft w:val="480"/>
          <w:marRight w:val="0"/>
          <w:marTop w:val="0"/>
          <w:marBottom w:val="0"/>
          <w:divBdr>
            <w:top w:val="none" w:sz="0" w:space="0" w:color="auto"/>
            <w:left w:val="none" w:sz="0" w:space="0" w:color="auto"/>
            <w:bottom w:val="none" w:sz="0" w:space="0" w:color="auto"/>
            <w:right w:val="none" w:sz="0" w:space="0" w:color="auto"/>
          </w:divBdr>
        </w:div>
        <w:div w:id="229464936">
          <w:marLeft w:val="480"/>
          <w:marRight w:val="0"/>
          <w:marTop w:val="0"/>
          <w:marBottom w:val="0"/>
          <w:divBdr>
            <w:top w:val="none" w:sz="0" w:space="0" w:color="auto"/>
            <w:left w:val="none" w:sz="0" w:space="0" w:color="auto"/>
            <w:bottom w:val="none" w:sz="0" w:space="0" w:color="auto"/>
            <w:right w:val="none" w:sz="0" w:space="0" w:color="auto"/>
          </w:divBdr>
        </w:div>
        <w:div w:id="1321881766">
          <w:marLeft w:val="480"/>
          <w:marRight w:val="0"/>
          <w:marTop w:val="0"/>
          <w:marBottom w:val="0"/>
          <w:divBdr>
            <w:top w:val="none" w:sz="0" w:space="0" w:color="auto"/>
            <w:left w:val="none" w:sz="0" w:space="0" w:color="auto"/>
            <w:bottom w:val="none" w:sz="0" w:space="0" w:color="auto"/>
            <w:right w:val="none" w:sz="0" w:space="0" w:color="auto"/>
          </w:divBdr>
        </w:div>
        <w:div w:id="1373312088">
          <w:marLeft w:val="480"/>
          <w:marRight w:val="0"/>
          <w:marTop w:val="0"/>
          <w:marBottom w:val="0"/>
          <w:divBdr>
            <w:top w:val="none" w:sz="0" w:space="0" w:color="auto"/>
            <w:left w:val="none" w:sz="0" w:space="0" w:color="auto"/>
            <w:bottom w:val="none" w:sz="0" w:space="0" w:color="auto"/>
            <w:right w:val="none" w:sz="0" w:space="0" w:color="auto"/>
          </w:divBdr>
        </w:div>
      </w:divsChild>
    </w:div>
    <w:div w:id="372316935">
      <w:bodyDiv w:val="1"/>
      <w:marLeft w:val="0"/>
      <w:marRight w:val="0"/>
      <w:marTop w:val="0"/>
      <w:marBottom w:val="0"/>
      <w:divBdr>
        <w:top w:val="none" w:sz="0" w:space="0" w:color="auto"/>
        <w:left w:val="none" w:sz="0" w:space="0" w:color="auto"/>
        <w:bottom w:val="none" w:sz="0" w:space="0" w:color="auto"/>
        <w:right w:val="none" w:sz="0" w:space="0" w:color="auto"/>
      </w:divBdr>
    </w:div>
    <w:div w:id="372928408">
      <w:bodyDiv w:val="1"/>
      <w:marLeft w:val="0"/>
      <w:marRight w:val="0"/>
      <w:marTop w:val="0"/>
      <w:marBottom w:val="0"/>
      <w:divBdr>
        <w:top w:val="none" w:sz="0" w:space="0" w:color="auto"/>
        <w:left w:val="none" w:sz="0" w:space="0" w:color="auto"/>
        <w:bottom w:val="none" w:sz="0" w:space="0" w:color="auto"/>
        <w:right w:val="none" w:sz="0" w:space="0" w:color="auto"/>
      </w:divBdr>
    </w:div>
    <w:div w:id="372929952">
      <w:bodyDiv w:val="1"/>
      <w:marLeft w:val="0"/>
      <w:marRight w:val="0"/>
      <w:marTop w:val="0"/>
      <w:marBottom w:val="0"/>
      <w:divBdr>
        <w:top w:val="none" w:sz="0" w:space="0" w:color="auto"/>
        <w:left w:val="none" w:sz="0" w:space="0" w:color="auto"/>
        <w:bottom w:val="none" w:sz="0" w:space="0" w:color="auto"/>
        <w:right w:val="none" w:sz="0" w:space="0" w:color="auto"/>
      </w:divBdr>
    </w:div>
    <w:div w:id="373234195">
      <w:bodyDiv w:val="1"/>
      <w:marLeft w:val="0"/>
      <w:marRight w:val="0"/>
      <w:marTop w:val="0"/>
      <w:marBottom w:val="0"/>
      <w:divBdr>
        <w:top w:val="none" w:sz="0" w:space="0" w:color="auto"/>
        <w:left w:val="none" w:sz="0" w:space="0" w:color="auto"/>
        <w:bottom w:val="none" w:sz="0" w:space="0" w:color="auto"/>
        <w:right w:val="none" w:sz="0" w:space="0" w:color="auto"/>
      </w:divBdr>
    </w:div>
    <w:div w:id="373582460">
      <w:bodyDiv w:val="1"/>
      <w:marLeft w:val="0"/>
      <w:marRight w:val="0"/>
      <w:marTop w:val="0"/>
      <w:marBottom w:val="0"/>
      <w:divBdr>
        <w:top w:val="none" w:sz="0" w:space="0" w:color="auto"/>
        <w:left w:val="none" w:sz="0" w:space="0" w:color="auto"/>
        <w:bottom w:val="none" w:sz="0" w:space="0" w:color="auto"/>
        <w:right w:val="none" w:sz="0" w:space="0" w:color="auto"/>
      </w:divBdr>
    </w:div>
    <w:div w:id="373582984">
      <w:bodyDiv w:val="1"/>
      <w:marLeft w:val="0"/>
      <w:marRight w:val="0"/>
      <w:marTop w:val="0"/>
      <w:marBottom w:val="0"/>
      <w:divBdr>
        <w:top w:val="none" w:sz="0" w:space="0" w:color="auto"/>
        <w:left w:val="none" w:sz="0" w:space="0" w:color="auto"/>
        <w:bottom w:val="none" w:sz="0" w:space="0" w:color="auto"/>
        <w:right w:val="none" w:sz="0" w:space="0" w:color="auto"/>
      </w:divBdr>
    </w:div>
    <w:div w:id="373625509">
      <w:bodyDiv w:val="1"/>
      <w:marLeft w:val="0"/>
      <w:marRight w:val="0"/>
      <w:marTop w:val="0"/>
      <w:marBottom w:val="0"/>
      <w:divBdr>
        <w:top w:val="none" w:sz="0" w:space="0" w:color="auto"/>
        <w:left w:val="none" w:sz="0" w:space="0" w:color="auto"/>
        <w:bottom w:val="none" w:sz="0" w:space="0" w:color="auto"/>
        <w:right w:val="none" w:sz="0" w:space="0" w:color="auto"/>
      </w:divBdr>
    </w:div>
    <w:div w:id="374281724">
      <w:bodyDiv w:val="1"/>
      <w:marLeft w:val="0"/>
      <w:marRight w:val="0"/>
      <w:marTop w:val="0"/>
      <w:marBottom w:val="0"/>
      <w:divBdr>
        <w:top w:val="none" w:sz="0" w:space="0" w:color="auto"/>
        <w:left w:val="none" w:sz="0" w:space="0" w:color="auto"/>
        <w:bottom w:val="none" w:sz="0" w:space="0" w:color="auto"/>
        <w:right w:val="none" w:sz="0" w:space="0" w:color="auto"/>
      </w:divBdr>
    </w:div>
    <w:div w:id="374429649">
      <w:bodyDiv w:val="1"/>
      <w:marLeft w:val="0"/>
      <w:marRight w:val="0"/>
      <w:marTop w:val="0"/>
      <w:marBottom w:val="0"/>
      <w:divBdr>
        <w:top w:val="none" w:sz="0" w:space="0" w:color="auto"/>
        <w:left w:val="none" w:sz="0" w:space="0" w:color="auto"/>
        <w:bottom w:val="none" w:sz="0" w:space="0" w:color="auto"/>
        <w:right w:val="none" w:sz="0" w:space="0" w:color="auto"/>
      </w:divBdr>
    </w:div>
    <w:div w:id="374699605">
      <w:bodyDiv w:val="1"/>
      <w:marLeft w:val="0"/>
      <w:marRight w:val="0"/>
      <w:marTop w:val="0"/>
      <w:marBottom w:val="0"/>
      <w:divBdr>
        <w:top w:val="none" w:sz="0" w:space="0" w:color="auto"/>
        <w:left w:val="none" w:sz="0" w:space="0" w:color="auto"/>
        <w:bottom w:val="none" w:sz="0" w:space="0" w:color="auto"/>
        <w:right w:val="none" w:sz="0" w:space="0" w:color="auto"/>
      </w:divBdr>
    </w:div>
    <w:div w:id="375276862">
      <w:bodyDiv w:val="1"/>
      <w:marLeft w:val="0"/>
      <w:marRight w:val="0"/>
      <w:marTop w:val="0"/>
      <w:marBottom w:val="0"/>
      <w:divBdr>
        <w:top w:val="none" w:sz="0" w:space="0" w:color="auto"/>
        <w:left w:val="none" w:sz="0" w:space="0" w:color="auto"/>
        <w:bottom w:val="none" w:sz="0" w:space="0" w:color="auto"/>
        <w:right w:val="none" w:sz="0" w:space="0" w:color="auto"/>
      </w:divBdr>
    </w:div>
    <w:div w:id="375279676">
      <w:bodyDiv w:val="1"/>
      <w:marLeft w:val="0"/>
      <w:marRight w:val="0"/>
      <w:marTop w:val="0"/>
      <w:marBottom w:val="0"/>
      <w:divBdr>
        <w:top w:val="none" w:sz="0" w:space="0" w:color="auto"/>
        <w:left w:val="none" w:sz="0" w:space="0" w:color="auto"/>
        <w:bottom w:val="none" w:sz="0" w:space="0" w:color="auto"/>
        <w:right w:val="none" w:sz="0" w:space="0" w:color="auto"/>
      </w:divBdr>
    </w:div>
    <w:div w:id="375474055">
      <w:bodyDiv w:val="1"/>
      <w:marLeft w:val="0"/>
      <w:marRight w:val="0"/>
      <w:marTop w:val="0"/>
      <w:marBottom w:val="0"/>
      <w:divBdr>
        <w:top w:val="none" w:sz="0" w:space="0" w:color="auto"/>
        <w:left w:val="none" w:sz="0" w:space="0" w:color="auto"/>
        <w:bottom w:val="none" w:sz="0" w:space="0" w:color="auto"/>
        <w:right w:val="none" w:sz="0" w:space="0" w:color="auto"/>
      </w:divBdr>
    </w:div>
    <w:div w:id="375474271">
      <w:bodyDiv w:val="1"/>
      <w:marLeft w:val="0"/>
      <w:marRight w:val="0"/>
      <w:marTop w:val="0"/>
      <w:marBottom w:val="0"/>
      <w:divBdr>
        <w:top w:val="none" w:sz="0" w:space="0" w:color="auto"/>
        <w:left w:val="none" w:sz="0" w:space="0" w:color="auto"/>
        <w:bottom w:val="none" w:sz="0" w:space="0" w:color="auto"/>
        <w:right w:val="none" w:sz="0" w:space="0" w:color="auto"/>
      </w:divBdr>
    </w:div>
    <w:div w:id="375618488">
      <w:bodyDiv w:val="1"/>
      <w:marLeft w:val="0"/>
      <w:marRight w:val="0"/>
      <w:marTop w:val="0"/>
      <w:marBottom w:val="0"/>
      <w:divBdr>
        <w:top w:val="none" w:sz="0" w:space="0" w:color="auto"/>
        <w:left w:val="none" w:sz="0" w:space="0" w:color="auto"/>
        <w:bottom w:val="none" w:sz="0" w:space="0" w:color="auto"/>
        <w:right w:val="none" w:sz="0" w:space="0" w:color="auto"/>
      </w:divBdr>
    </w:div>
    <w:div w:id="375785233">
      <w:bodyDiv w:val="1"/>
      <w:marLeft w:val="0"/>
      <w:marRight w:val="0"/>
      <w:marTop w:val="0"/>
      <w:marBottom w:val="0"/>
      <w:divBdr>
        <w:top w:val="none" w:sz="0" w:space="0" w:color="auto"/>
        <w:left w:val="none" w:sz="0" w:space="0" w:color="auto"/>
        <w:bottom w:val="none" w:sz="0" w:space="0" w:color="auto"/>
        <w:right w:val="none" w:sz="0" w:space="0" w:color="auto"/>
      </w:divBdr>
    </w:div>
    <w:div w:id="375854114">
      <w:bodyDiv w:val="1"/>
      <w:marLeft w:val="0"/>
      <w:marRight w:val="0"/>
      <w:marTop w:val="0"/>
      <w:marBottom w:val="0"/>
      <w:divBdr>
        <w:top w:val="none" w:sz="0" w:space="0" w:color="auto"/>
        <w:left w:val="none" w:sz="0" w:space="0" w:color="auto"/>
        <w:bottom w:val="none" w:sz="0" w:space="0" w:color="auto"/>
        <w:right w:val="none" w:sz="0" w:space="0" w:color="auto"/>
      </w:divBdr>
    </w:div>
    <w:div w:id="376204227">
      <w:bodyDiv w:val="1"/>
      <w:marLeft w:val="0"/>
      <w:marRight w:val="0"/>
      <w:marTop w:val="0"/>
      <w:marBottom w:val="0"/>
      <w:divBdr>
        <w:top w:val="none" w:sz="0" w:space="0" w:color="auto"/>
        <w:left w:val="none" w:sz="0" w:space="0" w:color="auto"/>
        <w:bottom w:val="none" w:sz="0" w:space="0" w:color="auto"/>
        <w:right w:val="none" w:sz="0" w:space="0" w:color="auto"/>
      </w:divBdr>
      <w:divsChild>
        <w:div w:id="582687374">
          <w:marLeft w:val="480"/>
          <w:marRight w:val="0"/>
          <w:marTop w:val="0"/>
          <w:marBottom w:val="0"/>
          <w:divBdr>
            <w:top w:val="none" w:sz="0" w:space="0" w:color="auto"/>
            <w:left w:val="none" w:sz="0" w:space="0" w:color="auto"/>
            <w:bottom w:val="none" w:sz="0" w:space="0" w:color="auto"/>
            <w:right w:val="none" w:sz="0" w:space="0" w:color="auto"/>
          </w:divBdr>
        </w:div>
        <w:div w:id="1885096034">
          <w:marLeft w:val="480"/>
          <w:marRight w:val="0"/>
          <w:marTop w:val="0"/>
          <w:marBottom w:val="0"/>
          <w:divBdr>
            <w:top w:val="none" w:sz="0" w:space="0" w:color="auto"/>
            <w:left w:val="none" w:sz="0" w:space="0" w:color="auto"/>
            <w:bottom w:val="none" w:sz="0" w:space="0" w:color="auto"/>
            <w:right w:val="none" w:sz="0" w:space="0" w:color="auto"/>
          </w:divBdr>
        </w:div>
        <w:div w:id="778640178">
          <w:marLeft w:val="480"/>
          <w:marRight w:val="0"/>
          <w:marTop w:val="0"/>
          <w:marBottom w:val="0"/>
          <w:divBdr>
            <w:top w:val="none" w:sz="0" w:space="0" w:color="auto"/>
            <w:left w:val="none" w:sz="0" w:space="0" w:color="auto"/>
            <w:bottom w:val="none" w:sz="0" w:space="0" w:color="auto"/>
            <w:right w:val="none" w:sz="0" w:space="0" w:color="auto"/>
          </w:divBdr>
        </w:div>
        <w:div w:id="922952486">
          <w:marLeft w:val="480"/>
          <w:marRight w:val="0"/>
          <w:marTop w:val="0"/>
          <w:marBottom w:val="0"/>
          <w:divBdr>
            <w:top w:val="none" w:sz="0" w:space="0" w:color="auto"/>
            <w:left w:val="none" w:sz="0" w:space="0" w:color="auto"/>
            <w:bottom w:val="none" w:sz="0" w:space="0" w:color="auto"/>
            <w:right w:val="none" w:sz="0" w:space="0" w:color="auto"/>
          </w:divBdr>
        </w:div>
        <w:div w:id="1970894102">
          <w:marLeft w:val="480"/>
          <w:marRight w:val="0"/>
          <w:marTop w:val="0"/>
          <w:marBottom w:val="0"/>
          <w:divBdr>
            <w:top w:val="none" w:sz="0" w:space="0" w:color="auto"/>
            <w:left w:val="none" w:sz="0" w:space="0" w:color="auto"/>
            <w:bottom w:val="none" w:sz="0" w:space="0" w:color="auto"/>
            <w:right w:val="none" w:sz="0" w:space="0" w:color="auto"/>
          </w:divBdr>
        </w:div>
        <w:div w:id="880290357">
          <w:marLeft w:val="480"/>
          <w:marRight w:val="0"/>
          <w:marTop w:val="0"/>
          <w:marBottom w:val="0"/>
          <w:divBdr>
            <w:top w:val="none" w:sz="0" w:space="0" w:color="auto"/>
            <w:left w:val="none" w:sz="0" w:space="0" w:color="auto"/>
            <w:bottom w:val="none" w:sz="0" w:space="0" w:color="auto"/>
            <w:right w:val="none" w:sz="0" w:space="0" w:color="auto"/>
          </w:divBdr>
        </w:div>
        <w:div w:id="528180656">
          <w:marLeft w:val="480"/>
          <w:marRight w:val="0"/>
          <w:marTop w:val="0"/>
          <w:marBottom w:val="0"/>
          <w:divBdr>
            <w:top w:val="none" w:sz="0" w:space="0" w:color="auto"/>
            <w:left w:val="none" w:sz="0" w:space="0" w:color="auto"/>
            <w:bottom w:val="none" w:sz="0" w:space="0" w:color="auto"/>
            <w:right w:val="none" w:sz="0" w:space="0" w:color="auto"/>
          </w:divBdr>
        </w:div>
        <w:div w:id="37975044">
          <w:marLeft w:val="480"/>
          <w:marRight w:val="0"/>
          <w:marTop w:val="0"/>
          <w:marBottom w:val="0"/>
          <w:divBdr>
            <w:top w:val="none" w:sz="0" w:space="0" w:color="auto"/>
            <w:left w:val="none" w:sz="0" w:space="0" w:color="auto"/>
            <w:bottom w:val="none" w:sz="0" w:space="0" w:color="auto"/>
            <w:right w:val="none" w:sz="0" w:space="0" w:color="auto"/>
          </w:divBdr>
        </w:div>
        <w:div w:id="1698577466">
          <w:marLeft w:val="480"/>
          <w:marRight w:val="0"/>
          <w:marTop w:val="0"/>
          <w:marBottom w:val="0"/>
          <w:divBdr>
            <w:top w:val="none" w:sz="0" w:space="0" w:color="auto"/>
            <w:left w:val="none" w:sz="0" w:space="0" w:color="auto"/>
            <w:bottom w:val="none" w:sz="0" w:space="0" w:color="auto"/>
            <w:right w:val="none" w:sz="0" w:space="0" w:color="auto"/>
          </w:divBdr>
        </w:div>
        <w:div w:id="1502819414">
          <w:marLeft w:val="480"/>
          <w:marRight w:val="0"/>
          <w:marTop w:val="0"/>
          <w:marBottom w:val="0"/>
          <w:divBdr>
            <w:top w:val="none" w:sz="0" w:space="0" w:color="auto"/>
            <w:left w:val="none" w:sz="0" w:space="0" w:color="auto"/>
            <w:bottom w:val="none" w:sz="0" w:space="0" w:color="auto"/>
            <w:right w:val="none" w:sz="0" w:space="0" w:color="auto"/>
          </w:divBdr>
        </w:div>
        <w:div w:id="17977605">
          <w:marLeft w:val="480"/>
          <w:marRight w:val="0"/>
          <w:marTop w:val="0"/>
          <w:marBottom w:val="0"/>
          <w:divBdr>
            <w:top w:val="none" w:sz="0" w:space="0" w:color="auto"/>
            <w:left w:val="none" w:sz="0" w:space="0" w:color="auto"/>
            <w:bottom w:val="none" w:sz="0" w:space="0" w:color="auto"/>
            <w:right w:val="none" w:sz="0" w:space="0" w:color="auto"/>
          </w:divBdr>
        </w:div>
        <w:div w:id="187305380">
          <w:marLeft w:val="480"/>
          <w:marRight w:val="0"/>
          <w:marTop w:val="0"/>
          <w:marBottom w:val="0"/>
          <w:divBdr>
            <w:top w:val="none" w:sz="0" w:space="0" w:color="auto"/>
            <w:left w:val="none" w:sz="0" w:space="0" w:color="auto"/>
            <w:bottom w:val="none" w:sz="0" w:space="0" w:color="auto"/>
            <w:right w:val="none" w:sz="0" w:space="0" w:color="auto"/>
          </w:divBdr>
        </w:div>
        <w:div w:id="299726505">
          <w:marLeft w:val="480"/>
          <w:marRight w:val="0"/>
          <w:marTop w:val="0"/>
          <w:marBottom w:val="0"/>
          <w:divBdr>
            <w:top w:val="none" w:sz="0" w:space="0" w:color="auto"/>
            <w:left w:val="none" w:sz="0" w:space="0" w:color="auto"/>
            <w:bottom w:val="none" w:sz="0" w:space="0" w:color="auto"/>
            <w:right w:val="none" w:sz="0" w:space="0" w:color="auto"/>
          </w:divBdr>
        </w:div>
        <w:div w:id="427239825">
          <w:marLeft w:val="480"/>
          <w:marRight w:val="0"/>
          <w:marTop w:val="0"/>
          <w:marBottom w:val="0"/>
          <w:divBdr>
            <w:top w:val="none" w:sz="0" w:space="0" w:color="auto"/>
            <w:left w:val="none" w:sz="0" w:space="0" w:color="auto"/>
            <w:bottom w:val="none" w:sz="0" w:space="0" w:color="auto"/>
            <w:right w:val="none" w:sz="0" w:space="0" w:color="auto"/>
          </w:divBdr>
        </w:div>
        <w:div w:id="6568965">
          <w:marLeft w:val="480"/>
          <w:marRight w:val="0"/>
          <w:marTop w:val="0"/>
          <w:marBottom w:val="0"/>
          <w:divBdr>
            <w:top w:val="none" w:sz="0" w:space="0" w:color="auto"/>
            <w:left w:val="none" w:sz="0" w:space="0" w:color="auto"/>
            <w:bottom w:val="none" w:sz="0" w:space="0" w:color="auto"/>
            <w:right w:val="none" w:sz="0" w:space="0" w:color="auto"/>
          </w:divBdr>
        </w:div>
        <w:div w:id="1358042161">
          <w:marLeft w:val="480"/>
          <w:marRight w:val="0"/>
          <w:marTop w:val="0"/>
          <w:marBottom w:val="0"/>
          <w:divBdr>
            <w:top w:val="none" w:sz="0" w:space="0" w:color="auto"/>
            <w:left w:val="none" w:sz="0" w:space="0" w:color="auto"/>
            <w:bottom w:val="none" w:sz="0" w:space="0" w:color="auto"/>
            <w:right w:val="none" w:sz="0" w:space="0" w:color="auto"/>
          </w:divBdr>
        </w:div>
        <w:div w:id="1099332282">
          <w:marLeft w:val="480"/>
          <w:marRight w:val="0"/>
          <w:marTop w:val="0"/>
          <w:marBottom w:val="0"/>
          <w:divBdr>
            <w:top w:val="none" w:sz="0" w:space="0" w:color="auto"/>
            <w:left w:val="none" w:sz="0" w:space="0" w:color="auto"/>
            <w:bottom w:val="none" w:sz="0" w:space="0" w:color="auto"/>
            <w:right w:val="none" w:sz="0" w:space="0" w:color="auto"/>
          </w:divBdr>
        </w:div>
        <w:div w:id="528757938">
          <w:marLeft w:val="480"/>
          <w:marRight w:val="0"/>
          <w:marTop w:val="0"/>
          <w:marBottom w:val="0"/>
          <w:divBdr>
            <w:top w:val="none" w:sz="0" w:space="0" w:color="auto"/>
            <w:left w:val="none" w:sz="0" w:space="0" w:color="auto"/>
            <w:bottom w:val="none" w:sz="0" w:space="0" w:color="auto"/>
            <w:right w:val="none" w:sz="0" w:space="0" w:color="auto"/>
          </w:divBdr>
        </w:div>
        <w:div w:id="464930555">
          <w:marLeft w:val="480"/>
          <w:marRight w:val="0"/>
          <w:marTop w:val="0"/>
          <w:marBottom w:val="0"/>
          <w:divBdr>
            <w:top w:val="none" w:sz="0" w:space="0" w:color="auto"/>
            <w:left w:val="none" w:sz="0" w:space="0" w:color="auto"/>
            <w:bottom w:val="none" w:sz="0" w:space="0" w:color="auto"/>
            <w:right w:val="none" w:sz="0" w:space="0" w:color="auto"/>
          </w:divBdr>
        </w:div>
        <w:div w:id="1784223608">
          <w:marLeft w:val="480"/>
          <w:marRight w:val="0"/>
          <w:marTop w:val="0"/>
          <w:marBottom w:val="0"/>
          <w:divBdr>
            <w:top w:val="none" w:sz="0" w:space="0" w:color="auto"/>
            <w:left w:val="none" w:sz="0" w:space="0" w:color="auto"/>
            <w:bottom w:val="none" w:sz="0" w:space="0" w:color="auto"/>
            <w:right w:val="none" w:sz="0" w:space="0" w:color="auto"/>
          </w:divBdr>
        </w:div>
        <w:div w:id="674770810">
          <w:marLeft w:val="480"/>
          <w:marRight w:val="0"/>
          <w:marTop w:val="0"/>
          <w:marBottom w:val="0"/>
          <w:divBdr>
            <w:top w:val="none" w:sz="0" w:space="0" w:color="auto"/>
            <w:left w:val="none" w:sz="0" w:space="0" w:color="auto"/>
            <w:bottom w:val="none" w:sz="0" w:space="0" w:color="auto"/>
            <w:right w:val="none" w:sz="0" w:space="0" w:color="auto"/>
          </w:divBdr>
        </w:div>
        <w:div w:id="728573701">
          <w:marLeft w:val="480"/>
          <w:marRight w:val="0"/>
          <w:marTop w:val="0"/>
          <w:marBottom w:val="0"/>
          <w:divBdr>
            <w:top w:val="none" w:sz="0" w:space="0" w:color="auto"/>
            <w:left w:val="none" w:sz="0" w:space="0" w:color="auto"/>
            <w:bottom w:val="none" w:sz="0" w:space="0" w:color="auto"/>
            <w:right w:val="none" w:sz="0" w:space="0" w:color="auto"/>
          </w:divBdr>
        </w:div>
        <w:div w:id="650015533">
          <w:marLeft w:val="480"/>
          <w:marRight w:val="0"/>
          <w:marTop w:val="0"/>
          <w:marBottom w:val="0"/>
          <w:divBdr>
            <w:top w:val="none" w:sz="0" w:space="0" w:color="auto"/>
            <w:left w:val="none" w:sz="0" w:space="0" w:color="auto"/>
            <w:bottom w:val="none" w:sz="0" w:space="0" w:color="auto"/>
            <w:right w:val="none" w:sz="0" w:space="0" w:color="auto"/>
          </w:divBdr>
        </w:div>
        <w:div w:id="127746594">
          <w:marLeft w:val="480"/>
          <w:marRight w:val="0"/>
          <w:marTop w:val="0"/>
          <w:marBottom w:val="0"/>
          <w:divBdr>
            <w:top w:val="none" w:sz="0" w:space="0" w:color="auto"/>
            <w:left w:val="none" w:sz="0" w:space="0" w:color="auto"/>
            <w:bottom w:val="none" w:sz="0" w:space="0" w:color="auto"/>
            <w:right w:val="none" w:sz="0" w:space="0" w:color="auto"/>
          </w:divBdr>
        </w:div>
        <w:div w:id="296763339">
          <w:marLeft w:val="480"/>
          <w:marRight w:val="0"/>
          <w:marTop w:val="0"/>
          <w:marBottom w:val="0"/>
          <w:divBdr>
            <w:top w:val="none" w:sz="0" w:space="0" w:color="auto"/>
            <w:left w:val="none" w:sz="0" w:space="0" w:color="auto"/>
            <w:bottom w:val="none" w:sz="0" w:space="0" w:color="auto"/>
            <w:right w:val="none" w:sz="0" w:space="0" w:color="auto"/>
          </w:divBdr>
        </w:div>
        <w:div w:id="204828081">
          <w:marLeft w:val="480"/>
          <w:marRight w:val="0"/>
          <w:marTop w:val="0"/>
          <w:marBottom w:val="0"/>
          <w:divBdr>
            <w:top w:val="none" w:sz="0" w:space="0" w:color="auto"/>
            <w:left w:val="none" w:sz="0" w:space="0" w:color="auto"/>
            <w:bottom w:val="none" w:sz="0" w:space="0" w:color="auto"/>
            <w:right w:val="none" w:sz="0" w:space="0" w:color="auto"/>
          </w:divBdr>
        </w:div>
        <w:div w:id="1231232422">
          <w:marLeft w:val="480"/>
          <w:marRight w:val="0"/>
          <w:marTop w:val="0"/>
          <w:marBottom w:val="0"/>
          <w:divBdr>
            <w:top w:val="none" w:sz="0" w:space="0" w:color="auto"/>
            <w:left w:val="none" w:sz="0" w:space="0" w:color="auto"/>
            <w:bottom w:val="none" w:sz="0" w:space="0" w:color="auto"/>
            <w:right w:val="none" w:sz="0" w:space="0" w:color="auto"/>
          </w:divBdr>
        </w:div>
        <w:div w:id="41489445">
          <w:marLeft w:val="480"/>
          <w:marRight w:val="0"/>
          <w:marTop w:val="0"/>
          <w:marBottom w:val="0"/>
          <w:divBdr>
            <w:top w:val="none" w:sz="0" w:space="0" w:color="auto"/>
            <w:left w:val="none" w:sz="0" w:space="0" w:color="auto"/>
            <w:bottom w:val="none" w:sz="0" w:space="0" w:color="auto"/>
            <w:right w:val="none" w:sz="0" w:space="0" w:color="auto"/>
          </w:divBdr>
        </w:div>
        <w:div w:id="1365866741">
          <w:marLeft w:val="480"/>
          <w:marRight w:val="0"/>
          <w:marTop w:val="0"/>
          <w:marBottom w:val="0"/>
          <w:divBdr>
            <w:top w:val="none" w:sz="0" w:space="0" w:color="auto"/>
            <w:left w:val="none" w:sz="0" w:space="0" w:color="auto"/>
            <w:bottom w:val="none" w:sz="0" w:space="0" w:color="auto"/>
            <w:right w:val="none" w:sz="0" w:space="0" w:color="auto"/>
          </w:divBdr>
        </w:div>
        <w:div w:id="943533286">
          <w:marLeft w:val="480"/>
          <w:marRight w:val="0"/>
          <w:marTop w:val="0"/>
          <w:marBottom w:val="0"/>
          <w:divBdr>
            <w:top w:val="none" w:sz="0" w:space="0" w:color="auto"/>
            <w:left w:val="none" w:sz="0" w:space="0" w:color="auto"/>
            <w:bottom w:val="none" w:sz="0" w:space="0" w:color="auto"/>
            <w:right w:val="none" w:sz="0" w:space="0" w:color="auto"/>
          </w:divBdr>
        </w:div>
        <w:div w:id="602566956">
          <w:marLeft w:val="480"/>
          <w:marRight w:val="0"/>
          <w:marTop w:val="0"/>
          <w:marBottom w:val="0"/>
          <w:divBdr>
            <w:top w:val="none" w:sz="0" w:space="0" w:color="auto"/>
            <w:left w:val="none" w:sz="0" w:space="0" w:color="auto"/>
            <w:bottom w:val="none" w:sz="0" w:space="0" w:color="auto"/>
            <w:right w:val="none" w:sz="0" w:space="0" w:color="auto"/>
          </w:divBdr>
        </w:div>
        <w:div w:id="748619773">
          <w:marLeft w:val="480"/>
          <w:marRight w:val="0"/>
          <w:marTop w:val="0"/>
          <w:marBottom w:val="0"/>
          <w:divBdr>
            <w:top w:val="none" w:sz="0" w:space="0" w:color="auto"/>
            <w:left w:val="none" w:sz="0" w:space="0" w:color="auto"/>
            <w:bottom w:val="none" w:sz="0" w:space="0" w:color="auto"/>
            <w:right w:val="none" w:sz="0" w:space="0" w:color="auto"/>
          </w:divBdr>
        </w:div>
        <w:div w:id="924609332">
          <w:marLeft w:val="480"/>
          <w:marRight w:val="0"/>
          <w:marTop w:val="0"/>
          <w:marBottom w:val="0"/>
          <w:divBdr>
            <w:top w:val="none" w:sz="0" w:space="0" w:color="auto"/>
            <w:left w:val="none" w:sz="0" w:space="0" w:color="auto"/>
            <w:bottom w:val="none" w:sz="0" w:space="0" w:color="auto"/>
            <w:right w:val="none" w:sz="0" w:space="0" w:color="auto"/>
          </w:divBdr>
        </w:div>
      </w:divsChild>
    </w:div>
    <w:div w:id="376323532">
      <w:bodyDiv w:val="1"/>
      <w:marLeft w:val="0"/>
      <w:marRight w:val="0"/>
      <w:marTop w:val="0"/>
      <w:marBottom w:val="0"/>
      <w:divBdr>
        <w:top w:val="none" w:sz="0" w:space="0" w:color="auto"/>
        <w:left w:val="none" w:sz="0" w:space="0" w:color="auto"/>
        <w:bottom w:val="none" w:sz="0" w:space="0" w:color="auto"/>
        <w:right w:val="none" w:sz="0" w:space="0" w:color="auto"/>
      </w:divBdr>
    </w:div>
    <w:div w:id="376399775">
      <w:bodyDiv w:val="1"/>
      <w:marLeft w:val="0"/>
      <w:marRight w:val="0"/>
      <w:marTop w:val="0"/>
      <w:marBottom w:val="0"/>
      <w:divBdr>
        <w:top w:val="none" w:sz="0" w:space="0" w:color="auto"/>
        <w:left w:val="none" w:sz="0" w:space="0" w:color="auto"/>
        <w:bottom w:val="none" w:sz="0" w:space="0" w:color="auto"/>
        <w:right w:val="none" w:sz="0" w:space="0" w:color="auto"/>
      </w:divBdr>
    </w:div>
    <w:div w:id="376439034">
      <w:bodyDiv w:val="1"/>
      <w:marLeft w:val="0"/>
      <w:marRight w:val="0"/>
      <w:marTop w:val="0"/>
      <w:marBottom w:val="0"/>
      <w:divBdr>
        <w:top w:val="none" w:sz="0" w:space="0" w:color="auto"/>
        <w:left w:val="none" w:sz="0" w:space="0" w:color="auto"/>
        <w:bottom w:val="none" w:sz="0" w:space="0" w:color="auto"/>
        <w:right w:val="none" w:sz="0" w:space="0" w:color="auto"/>
      </w:divBdr>
    </w:div>
    <w:div w:id="376441850">
      <w:bodyDiv w:val="1"/>
      <w:marLeft w:val="0"/>
      <w:marRight w:val="0"/>
      <w:marTop w:val="0"/>
      <w:marBottom w:val="0"/>
      <w:divBdr>
        <w:top w:val="none" w:sz="0" w:space="0" w:color="auto"/>
        <w:left w:val="none" w:sz="0" w:space="0" w:color="auto"/>
        <w:bottom w:val="none" w:sz="0" w:space="0" w:color="auto"/>
        <w:right w:val="none" w:sz="0" w:space="0" w:color="auto"/>
      </w:divBdr>
      <w:divsChild>
        <w:div w:id="1999725135">
          <w:marLeft w:val="480"/>
          <w:marRight w:val="0"/>
          <w:marTop w:val="0"/>
          <w:marBottom w:val="0"/>
          <w:divBdr>
            <w:top w:val="none" w:sz="0" w:space="0" w:color="auto"/>
            <w:left w:val="none" w:sz="0" w:space="0" w:color="auto"/>
            <w:bottom w:val="none" w:sz="0" w:space="0" w:color="auto"/>
            <w:right w:val="none" w:sz="0" w:space="0" w:color="auto"/>
          </w:divBdr>
        </w:div>
        <w:div w:id="424574068">
          <w:marLeft w:val="480"/>
          <w:marRight w:val="0"/>
          <w:marTop w:val="0"/>
          <w:marBottom w:val="0"/>
          <w:divBdr>
            <w:top w:val="none" w:sz="0" w:space="0" w:color="auto"/>
            <w:left w:val="none" w:sz="0" w:space="0" w:color="auto"/>
            <w:bottom w:val="none" w:sz="0" w:space="0" w:color="auto"/>
            <w:right w:val="none" w:sz="0" w:space="0" w:color="auto"/>
          </w:divBdr>
        </w:div>
      </w:divsChild>
    </w:div>
    <w:div w:id="377164327">
      <w:bodyDiv w:val="1"/>
      <w:marLeft w:val="0"/>
      <w:marRight w:val="0"/>
      <w:marTop w:val="0"/>
      <w:marBottom w:val="0"/>
      <w:divBdr>
        <w:top w:val="none" w:sz="0" w:space="0" w:color="auto"/>
        <w:left w:val="none" w:sz="0" w:space="0" w:color="auto"/>
        <w:bottom w:val="none" w:sz="0" w:space="0" w:color="auto"/>
        <w:right w:val="none" w:sz="0" w:space="0" w:color="auto"/>
      </w:divBdr>
    </w:div>
    <w:div w:id="377242556">
      <w:marLeft w:val="480"/>
      <w:marRight w:val="0"/>
      <w:marTop w:val="0"/>
      <w:marBottom w:val="0"/>
      <w:divBdr>
        <w:top w:val="none" w:sz="0" w:space="0" w:color="auto"/>
        <w:left w:val="none" w:sz="0" w:space="0" w:color="auto"/>
        <w:bottom w:val="none" w:sz="0" w:space="0" w:color="auto"/>
        <w:right w:val="none" w:sz="0" w:space="0" w:color="auto"/>
      </w:divBdr>
    </w:div>
    <w:div w:id="378163146">
      <w:bodyDiv w:val="1"/>
      <w:marLeft w:val="0"/>
      <w:marRight w:val="0"/>
      <w:marTop w:val="0"/>
      <w:marBottom w:val="0"/>
      <w:divBdr>
        <w:top w:val="none" w:sz="0" w:space="0" w:color="auto"/>
        <w:left w:val="none" w:sz="0" w:space="0" w:color="auto"/>
        <w:bottom w:val="none" w:sz="0" w:space="0" w:color="auto"/>
        <w:right w:val="none" w:sz="0" w:space="0" w:color="auto"/>
      </w:divBdr>
    </w:div>
    <w:div w:id="378163182">
      <w:bodyDiv w:val="1"/>
      <w:marLeft w:val="0"/>
      <w:marRight w:val="0"/>
      <w:marTop w:val="0"/>
      <w:marBottom w:val="0"/>
      <w:divBdr>
        <w:top w:val="none" w:sz="0" w:space="0" w:color="auto"/>
        <w:left w:val="none" w:sz="0" w:space="0" w:color="auto"/>
        <w:bottom w:val="none" w:sz="0" w:space="0" w:color="auto"/>
        <w:right w:val="none" w:sz="0" w:space="0" w:color="auto"/>
      </w:divBdr>
    </w:div>
    <w:div w:id="378168720">
      <w:bodyDiv w:val="1"/>
      <w:marLeft w:val="0"/>
      <w:marRight w:val="0"/>
      <w:marTop w:val="0"/>
      <w:marBottom w:val="0"/>
      <w:divBdr>
        <w:top w:val="none" w:sz="0" w:space="0" w:color="auto"/>
        <w:left w:val="none" w:sz="0" w:space="0" w:color="auto"/>
        <w:bottom w:val="none" w:sz="0" w:space="0" w:color="auto"/>
        <w:right w:val="none" w:sz="0" w:space="0" w:color="auto"/>
      </w:divBdr>
    </w:div>
    <w:div w:id="378435166">
      <w:bodyDiv w:val="1"/>
      <w:marLeft w:val="0"/>
      <w:marRight w:val="0"/>
      <w:marTop w:val="0"/>
      <w:marBottom w:val="0"/>
      <w:divBdr>
        <w:top w:val="none" w:sz="0" w:space="0" w:color="auto"/>
        <w:left w:val="none" w:sz="0" w:space="0" w:color="auto"/>
        <w:bottom w:val="none" w:sz="0" w:space="0" w:color="auto"/>
        <w:right w:val="none" w:sz="0" w:space="0" w:color="auto"/>
      </w:divBdr>
    </w:div>
    <w:div w:id="378625534">
      <w:bodyDiv w:val="1"/>
      <w:marLeft w:val="0"/>
      <w:marRight w:val="0"/>
      <w:marTop w:val="0"/>
      <w:marBottom w:val="0"/>
      <w:divBdr>
        <w:top w:val="none" w:sz="0" w:space="0" w:color="auto"/>
        <w:left w:val="none" w:sz="0" w:space="0" w:color="auto"/>
        <w:bottom w:val="none" w:sz="0" w:space="0" w:color="auto"/>
        <w:right w:val="none" w:sz="0" w:space="0" w:color="auto"/>
      </w:divBdr>
    </w:div>
    <w:div w:id="378626008">
      <w:bodyDiv w:val="1"/>
      <w:marLeft w:val="0"/>
      <w:marRight w:val="0"/>
      <w:marTop w:val="0"/>
      <w:marBottom w:val="0"/>
      <w:divBdr>
        <w:top w:val="none" w:sz="0" w:space="0" w:color="auto"/>
        <w:left w:val="none" w:sz="0" w:space="0" w:color="auto"/>
        <w:bottom w:val="none" w:sz="0" w:space="0" w:color="auto"/>
        <w:right w:val="none" w:sz="0" w:space="0" w:color="auto"/>
      </w:divBdr>
    </w:div>
    <w:div w:id="378670002">
      <w:bodyDiv w:val="1"/>
      <w:marLeft w:val="0"/>
      <w:marRight w:val="0"/>
      <w:marTop w:val="0"/>
      <w:marBottom w:val="0"/>
      <w:divBdr>
        <w:top w:val="none" w:sz="0" w:space="0" w:color="auto"/>
        <w:left w:val="none" w:sz="0" w:space="0" w:color="auto"/>
        <w:bottom w:val="none" w:sz="0" w:space="0" w:color="auto"/>
        <w:right w:val="none" w:sz="0" w:space="0" w:color="auto"/>
      </w:divBdr>
    </w:div>
    <w:div w:id="378825766">
      <w:bodyDiv w:val="1"/>
      <w:marLeft w:val="0"/>
      <w:marRight w:val="0"/>
      <w:marTop w:val="0"/>
      <w:marBottom w:val="0"/>
      <w:divBdr>
        <w:top w:val="none" w:sz="0" w:space="0" w:color="auto"/>
        <w:left w:val="none" w:sz="0" w:space="0" w:color="auto"/>
        <w:bottom w:val="none" w:sz="0" w:space="0" w:color="auto"/>
        <w:right w:val="none" w:sz="0" w:space="0" w:color="auto"/>
      </w:divBdr>
    </w:div>
    <w:div w:id="379288046">
      <w:bodyDiv w:val="1"/>
      <w:marLeft w:val="0"/>
      <w:marRight w:val="0"/>
      <w:marTop w:val="0"/>
      <w:marBottom w:val="0"/>
      <w:divBdr>
        <w:top w:val="none" w:sz="0" w:space="0" w:color="auto"/>
        <w:left w:val="none" w:sz="0" w:space="0" w:color="auto"/>
        <w:bottom w:val="none" w:sz="0" w:space="0" w:color="auto"/>
        <w:right w:val="none" w:sz="0" w:space="0" w:color="auto"/>
      </w:divBdr>
    </w:div>
    <w:div w:id="379594951">
      <w:bodyDiv w:val="1"/>
      <w:marLeft w:val="0"/>
      <w:marRight w:val="0"/>
      <w:marTop w:val="0"/>
      <w:marBottom w:val="0"/>
      <w:divBdr>
        <w:top w:val="none" w:sz="0" w:space="0" w:color="auto"/>
        <w:left w:val="none" w:sz="0" w:space="0" w:color="auto"/>
        <w:bottom w:val="none" w:sz="0" w:space="0" w:color="auto"/>
        <w:right w:val="none" w:sz="0" w:space="0" w:color="auto"/>
      </w:divBdr>
    </w:div>
    <w:div w:id="379676303">
      <w:bodyDiv w:val="1"/>
      <w:marLeft w:val="0"/>
      <w:marRight w:val="0"/>
      <w:marTop w:val="0"/>
      <w:marBottom w:val="0"/>
      <w:divBdr>
        <w:top w:val="none" w:sz="0" w:space="0" w:color="auto"/>
        <w:left w:val="none" w:sz="0" w:space="0" w:color="auto"/>
        <w:bottom w:val="none" w:sz="0" w:space="0" w:color="auto"/>
        <w:right w:val="none" w:sz="0" w:space="0" w:color="auto"/>
      </w:divBdr>
    </w:div>
    <w:div w:id="379789778">
      <w:marLeft w:val="480"/>
      <w:marRight w:val="0"/>
      <w:marTop w:val="0"/>
      <w:marBottom w:val="0"/>
      <w:divBdr>
        <w:top w:val="none" w:sz="0" w:space="0" w:color="auto"/>
        <w:left w:val="none" w:sz="0" w:space="0" w:color="auto"/>
        <w:bottom w:val="none" w:sz="0" w:space="0" w:color="auto"/>
        <w:right w:val="none" w:sz="0" w:space="0" w:color="auto"/>
      </w:divBdr>
    </w:div>
    <w:div w:id="380591971">
      <w:bodyDiv w:val="1"/>
      <w:marLeft w:val="0"/>
      <w:marRight w:val="0"/>
      <w:marTop w:val="0"/>
      <w:marBottom w:val="0"/>
      <w:divBdr>
        <w:top w:val="none" w:sz="0" w:space="0" w:color="auto"/>
        <w:left w:val="none" w:sz="0" w:space="0" w:color="auto"/>
        <w:bottom w:val="none" w:sz="0" w:space="0" w:color="auto"/>
        <w:right w:val="none" w:sz="0" w:space="0" w:color="auto"/>
      </w:divBdr>
    </w:div>
    <w:div w:id="380633288">
      <w:bodyDiv w:val="1"/>
      <w:marLeft w:val="0"/>
      <w:marRight w:val="0"/>
      <w:marTop w:val="0"/>
      <w:marBottom w:val="0"/>
      <w:divBdr>
        <w:top w:val="none" w:sz="0" w:space="0" w:color="auto"/>
        <w:left w:val="none" w:sz="0" w:space="0" w:color="auto"/>
        <w:bottom w:val="none" w:sz="0" w:space="0" w:color="auto"/>
        <w:right w:val="none" w:sz="0" w:space="0" w:color="auto"/>
      </w:divBdr>
    </w:div>
    <w:div w:id="380711184">
      <w:bodyDiv w:val="1"/>
      <w:marLeft w:val="0"/>
      <w:marRight w:val="0"/>
      <w:marTop w:val="0"/>
      <w:marBottom w:val="0"/>
      <w:divBdr>
        <w:top w:val="none" w:sz="0" w:space="0" w:color="auto"/>
        <w:left w:val="none" w:sz="0" w:space="0" w:color="auto"/>
        <w:bottom w:val="none" w:sz="0" w:space="0" w:color="auto"/>
        <w:right w:val="none" w:sz="0" w:space="0" w:color="auto"/>
      </w:divBdr>
    </w:div>
    <w:div w:id="380903923">
      <w:bodyDiv w:val="1"/>
      <w:marLeft w:val="0"/>
      <w:marRight w:val="0"/>
      <w:marTop w:val="0"/>
      <w:marBottom w:val="0"/>
      <w:divBdr>
        <w:top w:val="none" w:sz="0" w:space="0" w:color="auto"/>
        <w:left w:val="none" w:sz="0" w:space="0" w:color="auto"/>
        <w:bottom w:val="none" w:sz="0" w:space="0" w:color="auto"/>
        <w:right w:val="none" w:sz="0" w:space="0" w:color="auto"/>
      </w:divBdr>
    </w:div>
    <w:div w:id="381054884">
      <w:bodyDiv w:val="1"/>
      <w:marLeft w:val="0"/>
      <w:marRight w:val="0"/>
      <w:marTop w:val="0"/>
      <w:marBottom w:val="0"/>
      <w:divBdr>
        <w:top w:val="none" w:sz="0" w:space="0" w:color="auto"/>
        <w:left w:val="none" w:sz="0" w:space="0" w:color="auto"/>
        <w:bottom w:val="none" w:sz="0" w:space="0" w:color="auto"/>
        <w:right w:val="none" w:sz="0" w:space="0" w:color="auto"/>
      </w:divBdr>
    </w:div>
    <w:div w:id="381102736">
      <w:bodyDiv w:val="1"/>
      <w:marLeft w:val="0"/>
      <w:marRight w:val="0"/>
      <w:marTop w:val="0"/>
      <w:marBottom w:val="0"/>
      <w:divBdr>
        <w:top w:val="none" w:sz="0" w:space="0" w:color="auto"/>
        <w:left w:val="none" w:sz="0" w:space="0" w:color="auto"/>
        <w:bottom w:val="none" w:sz="0" w:space="0" w:color="auto"/>
        <w:right w:val="none" w:sz="0" w:space="0" w:color="auto"/>
      </w:divBdr>
    </w:div>
    <w:div w:id="381641875">
      <w:bodyDiv w:val="1"/>
      <w:marLeft w:val="0"/>
      <w:marRight w:val="0"/>
      <w:marTop w:val="0"/>
      <w:marBottom w:val="0"/>
      <w:divBdr>
        <w:top w:val="none" w:sz="0" w:space="0" w:color="auto"/>
        <w:left w:val="none" w:sz="0" w:space="0" w:color="auto"/>
        <w:bottom w:val="none" w:sz="0" w:space="0" w:color="auto"/>
        <w:right w:val="none" w:sz="0" w:space="0" w:color="auto"/>
      </w:divBdr>
    </w:div>
    <w:div w:id="381710843">
      <w:bodyDiv w:val="1"/>
      <w:marLeft w:val="0"/>
      <w:marRight w:val="0"/>
      <w:marTop w:val="0"/>
      <w:marBottom w:val="0"/>
      <w:divBdr>
        <w:top w:val="none" w:sz="0" w:space="0" w:color="auto"/>
        <w:left w:val="none" w:sz="0" w:space="0" w:color="auto"/>
        <w:bottom w:val="none" w:sz="0" w:space="0" w:color="auto"/>
        <w:right w:val="none" w:sz="0" w:space="0" w:color="auto"/>
      </w:divBdr>
    </w:div>
    <w:div w:id="381759987">
      <w:bodyDiv w:val="1"/>
      <w:marLeft w:val="0"/>
      <w:marRight w:val="0"/>
      <w:marTop w:val="0"/>
      <w:marBottom w:val="0"/>
      <w:divBdr>
        <w:top w:val="none" w:sz="0" w:space="0" w:color="auto"/>
        <w:left w:val="none" w:sz="0" w:space="0" w:color="auto"/>
        <w:bottom w:val="none" w:sz="0" w:space="0" w:color="auto"/>
        <w:right w:val="none" w:sz="0" w:space="0" w:color="auto"/>
      </w:divBdr>
    </w:div>
    <w:div w:id="381952572">
      <w:bodyDiv w:val="1"/>
      <w:marLeft w:val="0"/>
      <w:marRight w:val="0"/>
      <w:marTop w:val="0"/>
      <w:marBottom w:val="0"/>
      <w:divBdr>
        <w:top w:val="none" w:sz="0" w:space="0" w:color="auto"/>
        <w:left w:val="none" w:sz="0" w:space="0" w:color="auto"/>
        <w:bottom w:val="none" w:sz="0" w:space="0" w:color="auto"/>
        <w:right w:val="none" w:sz="0" w:space="0" w:color="auto"/>
      </w:divBdr>
    </w:div>
    <w:div w:id="382140986">
      <w:bodyDiv w:val="1"/>
      <w:marLeft w:val="0"/>
      <w:marRight w:val="0"/>
      <w:marTop w:val="0"/>
      <w:marBottom w:val="0"/>
      <w:divBdr>
        <w:top w:val="none" w:sz="0" w:space="0" w:color="auto"/>
        <w:left w:val="none" w:sz="0" w:space="0" w:color="auto"/>
        <w:bottom w:val="none" w:sz="0" w:space="0" w:color="auto"/>
        <w:right w:val="none" w:sz="0" w:space="0" w:color="auto"/>
      </w:divBdr>
    </w:div>
    <w:div w:id="382407285">
      <w:bodyDiv w:val="1"/>
      <w:marLeft w:val="0"/>
      <w:marRight w:val="0"/>
      <w:marTop w:val="0"/>
      <w:marBottom w:val="0"/>
      <w:divBdr>
        <w:top w:val="none" w:sz="0" w:space="0" w:color="auto"/>
        <w:left w:val="none" w:sz="0" w:space="0" w:color="auto"/>
        <w:bottom w:val="none" w:sz="0" w:space="0" w:color="auto"/>
        <w:right w:val="none" w:sz="0" w:space="0" w:color="auto"/>
      </w:divBdr>
    </w:div>
    <w:div w:id="382800896">
      <w:bodyDiv w:val="1"/>
      <w:marLeft w:val="0"/>
      <w:marRight w:val="0"/>
      <w:marTop w:val="0"/>
      <w:marBottom w:val="0"/>
      <w:divBdr>
        <w:top w:val="none" w:sz="0" w:space="0" w:color="auto"/>
        <w:left w:val="none" w:sz="0" w:space="0" w:color="auto"/>
        <w:bottom w:val="none" w:sz="0" w:space="0" w:color="auto"/>
        <w:right w:val="none" w:sz="0" w:space="0" w:color="auto"/>
      </w:divBdr>
    </w:div>
    <w:div w:id="382947862">
      <w:bodyDiv w:val="1"/>
      <w:marLeft w:val="0"/>
      <w:marRight w:val="0"/>
      <w:marTop w:val="0"/>
      <w:marBottom w:val="0"/>
      <w:divBdr>
        <w:top w:val="none" w:sz="0" w:space="0" w:color="auto"/>
        <w:left w:val="none" w:sz="0" w:space="0" w:color="auto"/>
        <w:bottom w:val="none" w:sz="0" w:space="0" w:color="auto"/>
        <w:right w:val="none" w:sz="0" w:space="0" w:color="auto"/>
      </w:divBdr>
    </w:div>
    <w:div w:id="383605187">
      <w:bodyDiv w:val="1"/>
      <w:marLeft w:val="0"/>
      <w:marRight w:val="0"/>
      <w:marTop w:val="0"/>
      <w:marBottom w:val="0"/>
      <w:divBdr>
        <w:top w:val="none" w:sz="0" w:space="0" w:color="auto"/>
        <w:left w:val="none" w:sz="0" w:space="0" w:color="auto"/>
        <w:bottom w:val="none" w:sz="0" w:space="0" w:color="auto"/>
        <w:right w:val="none" w:sz="0" w:space="0" w:color="auto"/>
      </w:divBdr>
    </w:div>
    <w:div w:id="383989103">
      <w:bodyDiv w:val="1"/>
      <w:marLeft w:val="0"/>
      <w:marRight w:val="0"/>
      <w:marTop w:val="0"/>
      <w:marBottom w:val="0"/>
      <w:divBdr>
        <w:top w:val="none" w:sz="0" w:space="0" w:color="auto"/>
        <w:left w:val="none" w:sz="0" w:space="0" w:color="auto"/>
        <w:bottom w:val="none" w:sz="0" w:space="0" w:color="auto"/>
        <w:right w:val="none" w:sz="0" w:space="0" w:color="auto"/>
      </w:divBdr>
    </w:div>
    <w:div w:id="384571150">
      <w:bodyDiv w:val="1"/>
      <w:marLeft w:val="0"/>
      <w:marRight w:val="0"/>
      <w:marTop w:val="0"/>
      <w:marBottom w:val="0"/>
      <w:divBdr>
        <w:top w:val="none" w:sz="0" w:space="0" w:color="auto"/>
        <w:left w:val="none" w:sz="0" w:space="0" w:color="auto"/>
        <w:bottom w:val="none" w:sz="0" w:space="0" w:color="auto"/>
        <w:right w:val="none" w:sz="0" w:space="0" w:color="auto"/>
      </w:divBdr>
    </w:div>
    <w:div w:id="384724268">
      <w:bodyDiv w:val="1"/>
      <w:marLeft w:val="0"/>
      <w:marRight w:val="0"/>
      <w:marTop w:val="0"/>
      <w:marBottom w:val="0"/>
      <w:divBdr>
        <w:top w:val="none" w:sz="0" w:space="0" w:color="auto"/>
        <w:left w:val="none" w:sz="0" w:space="0" w:color="auto"/>
        <w:bottom w:val="none" w:sz="0" w:space="0" w:color="auto"/>
        <w:right w:val="none" w:sz="0" w:space="0" w:color="auto"/>
      </w:divBdr>
    </w:div>
    <w:div w:id="384959496">
      <w:bodyDiv w:val="1"/>
      <w:marLeft w:val="0"/>
      <w:marRight w:val="0"/>
      <w:marTop w:val="0"/>
      <w:marBottom w:val="0"/>
      <w:divBdr>
        <w:top w:val="none" w:sz="0" w:space="0" w:color="auto"/>
        <w:left w:val="none" w:sz="0" w:space="0" w:color="auto"/>
        <w:bottom w:val="none" w:sz="0" w:space="0" w:color="auto"/>
        <w:right w:val="none" w:sz="0" w:space="0" w:color="auto"/>
      </w:divBdr>
    </w:div>
    <w:div w:id="385031919">
      <w:bodyDiv w:val="1"/>
      <w:marLeft w:val="0"/>
      <w:marRight w:val="0"/>
      <w:marTop w:val="0"/>
      <w:marBottom w:val="0"/>
      <w:divBdr>
        <w:top w:val="none" w:sz="0" w:space="0" w:color="auto"/>
        <w:left w:val="none" w:sz="0" w:space="0" w:color="auto"/>
        <w:bottom w:val="none" w:sz="0" w:space="0" w:color="auto"/>
        <w:right w:val="none" w:sz="0" w:space="0" w:color="auto"/>
      </w:divBdr>
    </w:div>
    <w:div w:id="385684355">
      <w:bodyDiv w:val="1"/>
      <w:marLeft w:val="0"/>
      <w:marRight w:val="0"/>
      <w:marTop w:val="0"/>
      <w:marBottom w:val="0"/>
      <w:divBdr>
        <w:top w:val="none" w:sz="0" w:space="0" w:color="auto"/>
        <w:left w:val="none" w:sz="0" w:space="0" w:color="auto"/>
        <w:bottom w:val="none" w:sz="0" w:space="0" w:color="auto"/>
        <w:right w:val="none" w:sz="0" w:space="0" w:color="auto"/>
      </w:divBdr>
    </w:div>
    <w:div w:id="385960092">
      <w:bodyDiv w:val="1"/>
      <w:marLeft w:val="0"/>
      <w:marRight w:val="0"/>
      <w:marTop w:val="0"/>
      <w:marBottom w:val="0"/>
      <w:divBdr>
        <w:top w:val="none" w:sz="0" w:space="0" w:color="auto"/>
        <w:left w:val="none" w:sz="0" w:space="0" w:color="auto"/>
        <w:bottom w:val="none" w:sz="0" w:space="0" w:color="auto"/>
        <w:right w:val="none" w:sz="0" w:space="0" w:color="auto"/>
      </w:divBdr>
    </w:div>
    <w:div w:id="386269281">
      <w:bodyDiv w:val="1"/>
      <w:marLeft w:val="0"/>
      <w:marRight w:val="0"/>
      <w:marTop w:val="0"/>
      <w:marBottom w:val="0"/>
      <w:divBdr>
        <w:top w:val="none" w:sz="0" w:space="0" w:color="auto"/>
        <w:left w:val="none" w:sz="0" w:space="0" w:color="auto"/>
        <w:bottom w:val="none" w:sz="0" w:space="0" w:color="auto"/>
        <w:right w:val="none" w:sz="0" w:space="0" w:color="auto"/>
      </w:divBdr>
      <w:divsChild>
        <w:div w:id="574782819">
          <w:marLeft w:val="480"/>
          <w:marRight w:val="0"/>
          <w:marTop w:val="0"/>
          <w:marBottom w:val="0"/>
          <w:divBdr>
            <w:top w:val="none" w:sz="0" w:space="0" w:color="auto"/>
            <w:left w:val="none" w:sz="0" w:space="0" w:color="auto"/>
            <w:bottom w:val="none" w:sz="0" w:space="0" w:color="auto"/>
            <w:right w:val="none" w:sz="0" w:space="0" w:color="auto"/>
          </w:divBdr>
        </w:div>
        <w:div w:id="555361823">
          <w:marLeft w:val="480"/>
          <w:marRight w:val="0"/>
          <w:marTop w:val="0"/>
          <w:marBottom w:val="0"/>
          <w:divBdr>
            <w:top w:val="none" w:sz="0" w:space="0" w:color="auto"/>
            <w:left w:val="none" w:sz="0" w:space="0" w:color="auto"/>
            <w:bottom w:val="none" w:sz="0" w:space="0" w:color="auto"/>
            <w:right w:val="none" w:sz="0" w:space="0" w:color="auto"/>
          </w:divBdr>
        </w:div>
        <w:div w:id="1972398463">
          <w:marLeft w:val="480"/>
          <w:marRight w:val="0"/>
          <w:marTop w:val="0"/>
          <w:marBottom w:val="0"/>
          <w:divBdr>
            <w:top w:val="none" w:sz="0" w:space="0" w:color="auto"/>
            <w:left w:val="none" w:sz="0" w:space="0" w:color="auto"/>
            <w:bottom w:val="none" w:sz="0" w:space="0" w:color="auto"/>
            <w:right w:val="none" w:sz="0" w:space="0" w:color="auto"/>
          </w:divBdr>
        </w:div>
        <w:div w:id="829442002">
          <w:marLeft w:val="480"/>
          <w:marRight w:val="0"/>
          <w:marTop w:val="0"/>
          <w:marBottom w:val="0"/>
          <w:divBdr>
            <w:top w:val="none" w:sz="0" w:space="0" w:color="auto"/>
            <w:left w:val="none" w:sz="0" w:space="0" w:color="auto"/>
            <w:bottom w:val="none" w:sz="0" w:space="0" w:color="auto"/>
            <w:right w:val="none" w:sz="0" w:space="0" w:color="auto"/>
          </w:divBdr>
        </w:div>
        <w:div w:id="782651320">
          <w:marLeft w:val="480"/>
          <w:marRight w:val="0"/>
          <w:marTop w:val="0"/>
          <w:marBottom w:val="0"/>
          <w:divBdr>
            <w:top w:val="none" w:sz="0" w:space="0" w:color="auto"/>
            <w:left w:val="none" w:sz="0" w:space="0" w:color="auto"/>
            <w:bottom w:val="none" w:sz="0" w:space="0" w:color="auto"/>
            <w:right w:val="none" w:sz="0" w:space="0" w:color="auto"/>
          </w:divBdr>
        </w:div>
        <w:div w:id="2118139530">
          <w:marLeft w:val="480"/>
          <w:marRight w:val="0"/>
          <w:marTop w:val="0"/>
          <w:marBottom w:val="0"/>
          <w:divBdr>
            <w:top w:val="none" w:sz="0" w:space="0" w:color="auto"/>
            <w:left w:val="none" w:sz="0" w:space="0" w:color="auto"/>
            <w:bottom w:val="none" w:sz="0" w:space="0" w:color="auto"/>
            <w:right w:val="none" w:sz="0" w:space="0" w:color="auto"/>
          </w:divBdr>
        </w:div>
        <w:div w:id="31417372">
          <w:marLeft w:val="480"/>
          <w:marRight w:val="0"/>
          <w:marTop w:val="0"/>
          <w:marBottom w:val="0"/>
          <w:divBdr>
            <w:top w:val="none" w:sz="0" w:space="0" w:color="auto"/>
            <w:left w:val="none" w:sz="0" w:space="0" w:color="auto"/>
            <w:bottom w:val="none" w:sz="0" w:space="0" w:color="auto"/>
            <w:right w:val="none" w:sz="0" w:space="0" w:color="auto"/>
          </w:divBdr>
        </w:div>
        <w:div w:id="199517901">
          <w:marLeft w:val="480"/>
          <w:marRight w:val="0"/>
          <w:marTop w:val="0"/>
          <w:marBottom w:val="0"/>
          <w:divBdr>
            <w:top w:val="none" w:sz="0" w:space="0" w:color="auto"/>
            <w:left w:val="none" w:sz="0" w:space="0" w:color="auto"/>
            <w:bottom w:val="none" w:sz="0" w:space="0" w:color="auto"/>
            <w:right w:val="none" w:sz="0" w:space="0" w:color="auto"/>
          </w:divBdr>
        </w:div>
        <w:div w:id="1384796625">
          <w:marLeft w:val="480"/>
          <w:marRight w:val="0"/>
          <w:marTop w:val="0"/>
          <w:marBottom w:val="0"/>
          <w:divBdr>
            <w:top w:val="none" w:sz="0" w:space="0" w:color="auto"/>
            <w:left w:val="none" w:sz="0" w:space="0" w:color="auto"/>
            <w:bottom w:val="none" w:sz="0" w:space="0" w:color="auto"/>
            <w:right w:val="none" w:sz="0" w:space="0" w:color="auto"/>
          </w:divBdr>
        </w:div>
        <w:div w:id="164825938">
          <w:marLeft w:val="480"/>
          <w:marRight w:val="0"/>
          <w:marTop w:val="0"/>
          <w:marBottom w:val="0"/>
          <w:divBdr>
            <w:top w:val="none" w:sz="0" w:space="0" w:color="auto"/>
            <w:left w:val="none" w:sz="0" w:space="0" w:color="auto"/>
            <w:bottom w:val="none" w:sz="0" w:space="0" w:color="auto"/>
            <w:right w:val="none" w:sz="0" w:space="0" w:color="auto"/>
          </w:divBdr>
        </w:div>
        <w:div w:id="123937385">
          <w:marLeft w:val="480"/>
          <w:marRight w:val="0"/>
          <w:marTop w:val="0"/>
          <w:marBottom w:val="0"/>
          <w:divBdr>
            <w:top w:val="none" w:sz="0" w:space="0" w:color="auto"/>
            <w:left w:val="none" w:sz="0" w:space="0" w:color="auto"/>
            <w:bottom w:val="none" w:sz="0" w:space="0" w:color="auto"/>
            <w:right w:val="none" w:sz="0" w:space="0" w:color="auto"/>
          </w:divBdr>
        </w:div>
        <w:div w:id="1107237478">
          <w:marLeft w:val="480"/>
          <w:marRight w:val="0"/>
          <w:marTop w:val="0"/>
          <w:marBottom w:val="0"/>
          <w:divBdr>
            <w:top w:val="none" w:sz="0" w:space="0" w:color="auto"/>
            <w:left w:val="none" w:sz="0" w:space="0" w:color="auto"/>
            <w:bottom w:val="none" w:sz="0" w:space="0" w:color="auto"/>
            <w:right w:val="none" w:sz="0" w:space="0" w:color="auto"/>
          </w:divBdr>
        </w:div>
        <w:div w:id="1259679377">
          <w:marLeft w:val="480"/>
          <w:marRight w:val="0"/>
          <w:marTop w:val="0"/>
          <w:marBottom w:val="0"/>
          <w:divBdr>
            <w:top w:val="none" w:sz="0" w:space="0" w:color="auto"/>
            <w:left w:val="none" w:sz="0" w:space="0" w:color="auto"/>
            <w:bottom w:val="none" w:sz="0" w:space="0" w:color="auto"/>
            <w:right w:val="none" w:sz="0" w:space="0" w:color="auto"/>
          </w:divBdr>
        </w:div>
        <w:div w:id="561644639">
          <w:marLeft w:val="480"/>
          <w:marRight w:val="0"/>
          <w:marTop w:val="0"/>
          <w:marBottom w:val="0"/>
          <w:divBdr>
            <w:top w:val="none" w:sz="0" w:space="0" w:color="auto"/>
            <w:left w:val="none" w:sz="0" w:space="0" w:color="auto"/>
            <w:bottom w:val="none" w:sz="0" w:space="0" w:color="auto"/>
            <w:right w:val="none" w:sz="0" w:space="0" w:color="auto"/>
          </w:divBdr>
        </w:div>
        <w:div w:id="33383156">
          <w:marLeft w:val="480"/>
          <w:marRight w:val="0"/>
          <w:marTop w:val="0"/>
          <w:marBottom w:val="0"/>
          <w:divBdr>
            <w:top w:val="none" w:sz="0" w:space="0" w:color="auto"/>
            <w:left w:val="none" w:sz="0" w:space="0" w:color="auto"/>
            <w:bottom w:val="none" w:sz="0" w:space="0" w:color="auto"/>
            <w:right w:val="none" w:sz="0" w:space="0" w:color="auto"/>
          </w:divBdr>
        </w:div>
        <w:div w:id="147980517">
          <w:marLeft w:val="480"/>
          <w:marRight w:val="0"/>
          <w:marTop w:val="0"/>
          <w:marBottom w:val="0"/>
          <w:divBdr>
            <w:top w:val="none" w:sz="0" w:space="0" w:color="auto"/>
            <w:left w:val="none" w:sz="0" w:space="0" w:color="auto"/>
            <w:bottom w:val="none" w:sz="0" w:space="0" w:color="auto"/>
            <w:right w:val="none" w:sz="0" w:space="0" w:color="auto"/>
          </w:divBdr>
        </w:div>
        <w:div w:id="1264073278">
          <w:marLeft w:val="480"/>
          <w:marRight w:val="0"/>
          <w:marTop w:val="0"/>
          <w:marBottom w:val="0"/>
          <w:divBdr>
            <w:top w:val="none" w:sz="0" w:space="0" w:color="auto"/>
            <w:left w:val="none" w:sz="0" w:space="0" w:color="auto"/>
            <w:bottom w:val="none" w:sz="0" w:space="0" w:color="auto"/>
            <w:right w:val="none" w:sz="0" w:space="0" w:color="auto"/>
          </w:divBdr>
        </w:div>
        <w:div w:id="2147384703">
          <w:marLeft w:val="480"/>
          <w:marRight w:val="0"/>
          <w:marTop w:val="0"/>
          <w:marBottom w:val="0"/>
          <w:divBdr>
            <w:top w:val="none" w:sz="0" w:space="0" w:color="auto"/>
            <w:left w:val="none" w:sz="0" w:space="0" w:color="auto"/>
            <w:bottom w:val="none" w:sz="0" w:space="0" w:color="auto"/>
            <w:right w:val="none" w:sz="0" w:space="0" w:color="auto"/>
          </w:divBdr>
        </w:div>
        <w:div w:id="1451044999">
          <w:marLeft w:val="480"/>
          <w:marRight w:val="0"/>
          <w:marTop w:val="0"/>
          <w:marBottom w:val="0"/>
          <w:divBdr>
            <w:top w:val="none" w:sz="0" w:space="0" w:color="auto"/>
            <w:left w:val="none" w:sz="0" w:space="0" w:color="auto"/>
            <w:bottom w:val="none" w:sz="0" w:space="0" w:color="auto"/>
            <w:right w:val="none" w:sz="0" w:space="0" w:color="auto"/>
          </w:divBdr>
        </w:div>
        <w:div w:id="1772899432">
          <w:marLeft w:val="480"/>
          <w:marRight w:val="0"/>
          <w:marTop w:val="0"/>
          <w:marBottom w:val="0"/>
          <w:divBdr>
            <w:top w:val="none" w:sz="0" w:space="0" w:color="auto"/>
            <w:left w:val="none" w:sz="0" w:space="0" w:color="auto"/>
            <w:bottom w:val="none" w:sz="0" w:space="0" w:color="auto"/>
            <w:right w:val="none" w:sz="0" w:space="0" w:color="auto"/>
          </w:divBdr>
        </w:div>
        <w:div w:id="22286921">
          <w:marLeft w:val="480"/>
          <w:marRight w:val="0"/>
          <w:marTop w:val="0"/>
          <w:marBottom w:val="0"/>
          <w:divBdr>
            <w:top w:val="none" w:sz="0" w:space="0" w:color="auto"/>
            <w:left w:val="none" w:sz="0" w:space="0" w:color="auto"/>
            <w:bottom w:val="none" w:sz="0" w:space="0" w:color="auto"/>
            <w:right w:val="none" w:sz="0" w:space="0" w:color="auto"/>
          </w:divBdr>
        </w:div>
        <w:div w:id="3019721">
          <w:marLeft w:val="480"/>
          <w:marRight w:val="0"/>
          <w:marTop w:val="0"/>
          <w:marBottom w:val="0"/>
          <w:divBdr>
            <w:top w:val="none" w:sz="0" w:space="0" w:color="auto"/>
            <w:left w:val="none" w:sz="0" w:space="0" w:color="auto"/>
            <w:bottom w:val="none" w:sz="0" w:space="0" w:color="auto"/>
            <w:right w:val="none" w:sz="0" w:space="0" w:color="auto"/>
          </w:divBdr>
        </w:div>
        <w:div w:id="660237372">
          <w:marLeft w:val="480"/>
          <w:marRight w:val="0"/>
          <w:marTop w:val="0"/>
          <w:marBottom w:val="0"/>
          <w:divBdr>
            <w:top w:val="none" w:sz="0" w:space="0" w:color="auto"/>
            <w:left w:val="none" w:sz="0" w:space="0" w:color="auto"/>
            <w:bottom w:val="none" w:sz="0" w:space="0" w:color="auto"/>
            <w:right w:val="none" w:sz="0" w:space="0" w:color="auto"/>
          </w:divBdr>
        </w:div>
        <w:div w:id="1016275221">
          <w:marLeft w:val="480"/>
          <w:marRight w:val="0"/>
          <w:marTop w:val="0"/>
          <w:marBottom w:val="0"/>
          <w:divBdr>
            <w:top w:val="none" w:sz="0" w:space="0" w:color="auto"/>
            <w:left w:val="none" w:sz="0" w:space="0" w:color="auto"/>
            <w:bottom w:val="none" w:sz="0" w:space="0" w:color="auto"/>
            <w:right w:val="none" w:sz="0" w:space="0" w:color="auto"/>
          </w:divBdr>
        </w:div>
        <w:div w:id="440882217">
          <w:marLeft w:val="480"/>
          <w:marRight w:val="0"/>
          <w:marTop w:val="0"/>
          <w:marBottom w:val="0"/>
          <w:divBdr>
            <w:top w:val="none" w:sz="0" w:space="0" w:color="auto"/>
            <w:left w:val="none" w:sz="0" w:space="0" w:color="auto"/>
            <w:bottom w:val="none" w:sz="0" w:space="0" w:color="auto"/>
            <w:right w:val="none" w:sz="0" w:space="0" w:color="auto"/>
          </w:divBdr>
        </w:div>
        <w:div w:id="2030250361">
          <w:marLeft w:val="480"/>
          <w:marRight w:val="0"/>
          <w:marTop w:val="0"/>
          <w:marBottom w:val="0"/>
          <w:divBdr>
            <w:top w:val="none" w:sz="0" w:space="0" w:color="auto"/>
            <w:left w:val="none" w:sz="0" w:space="0" w:color="auto"/>
            <w:bottom w:val="none" w:sz="0" w:space="0" w:color="auto"/>
            <w:right w:val="none" w:sz="0" w:space="0" w:color="auto"/>
          </w:divBdr>
        </w:div>
        <w:div w:id="808984484">
          <w:marLeft w:val="480"/>
          <w:marRight w:val="0"/>
          <w:marTop w:val="0"/>
          <w:marBottom w:val="0"/>
          <w:divBdr>
            <w:top w:val="none" w:sz="0" w:space="0" w:color="auto"/>
            <w:left w:val="none" w:sz="0" w:space="0" w:color="auto"/>
            <w:bottom w:val="none" w:sz="0" w:space="0" w:color="auto"/>
            <w:right w:val="none" w:sz="0" w:space="0" w:color="auto"/>
          </w:divBdr>
        </w:div>
      </w:divsChild>
    </w:div>
    <w:div w:id="386488287">
      <w:marLeft w:val="480"/>
      <w:marRight w:val="0"/>
      <w:marTop w:val="0"/>
      <w:marBottom w:val="0"/>
      <w:divBdr>
        <w:top w:val="none" w:sz="0" w:space="0" w:color="auto"/>
        <w:left w:val="none" w:sz="0" w:space="0" w:color="auto"/>
        <w:bottom w:val="none" w:sz="0" w:space="0" w:color="auto"/>
        <w:right w:val="none" w:sz="0" w:space="0" w:color="auto"/>
      </w:divBdr>
    </w:div>
    <w:div w:id="386730316">
      <w:bodyDiv w:val="1"/>
      <w:marLeft w:val="0"/>
      <w:marRight w:val="0"/>
      <w:marTop w:val="0"/>
      <w:marBottom w:val="0"/>
      <w:divBdr>
        <w:top w:val="none" w:sz="0" w:space="0" w:color="auto"/>
        <w:left w:val="none" w:sz="0" w:space="0" w:color="auto"/>
        <w:bottom w:val="none" w:sz="0" w:space="0" w:color="auto"/>
        <w:right w:val="none" w:sz="0" w:space="0" w:color="auto"/>
      </w:divBdr>
    </w:div>
    <w:div w:id="386732466">
      <w:bodyDiv w:val="1"/>
      <w:marLeft w:val="0"/>
      <w:marRight w:val="0"/>
      <w:marTop w:val="0"/>
      <w:marBottom w:val="0"/>
      <w:divBdr>
        <w:top w:val="none" w:sz="0" w:space="0" w:color="auto"/>
        <w:left w:val="none" w:sz="0" w:space="0" w:color="auto"/>
        <w:bottom w:val="none" w:sz="0" w:space="0" w:color="auto"/>
        <w:right w:val="none" w:sz="0" w:space="0" w:color="auto"/>
      </w:divBdr>
    </w:div>
    <w:div w:id="387148977">
      <w:bodyDiv w:val="1"/>
      <w:marLeft w:val="0"/>
      <w:marRight w:val="0"/>
      <w:marTop w:val="0"/>
      <w:marBottom w:val="0"/>
      <w:divBdr>
        <w:top w:val="none" w:sz="0" w:space="0" w:color="auto"/>
        <w:left w:val="none" w:sz="0" w:space="0" w:color="auto"/>
        <w:bottom w:val="none" w:sz="0" w:space="0" w:color="auto"/>
        <w:right w:val="none" w:sz="0" w:space="0" w:color="auto"/>
      </w:divBdr>
    </w:div>
    <w:div w:id="387261801">
      <w:bodyDiv w:val="1"/>
      <w:marLeft w:val="0"/>
      <w:marRight w:val="0"/>
      <w:marTop w:val="0"/>
      <w:marBottom w:val="0"/>
      <w:divBdr>
        <w:top w:val="none" w:sz="0" w:space="0" w:color="auto"/>
        <w:left w:val="none" w:sz="0" w:space="0" w:color="auto"/>
        <w:bottom w:val="none" w:sz="0" w:space="0" w:color="auto"/>
        <w:right w:val="none" w:sz="0" w:space="0" w:color="auto"/>
      </w:divBdr>
    </w:div>
    <w:div w:id="387581722">
      <w:bodyDiv w:val="1"/>
      <w:marLeft w:val="0"/>
      <w:marRight w:val="0"/>
      <w:marTop w:val="0"/>
      <w:marBottom w:val="0"/>
      <w:divBdr>
        <w:top w:val="none" w:sz="0" w:space="0" w:color="auto"/>
        <w:left w:val="none" w:sz="0" w:space="0" w:color="auto"/>
        <w:bottom w:val="none" w:sz="0" w:space="0" w:color="auto"/>
        <w:right w:val="none" w:sz="0" w:space="0" w:color="auto"/>
      </w:divBdr>
    </w:div>
    <w:div w:id="387656355">
      <w:bodyDiv w:val="1"/>
      <w:marLeft w:val="0"/>
      <w:marRight w:val="0"/>
      <w:marTop w:val="0"/>
      <w:marBottom w:val="0"/>
      <w:divBdr>
        <w:top w:val="none" w:sz="0" w:space="0" w:color="auto"/>
        <w:left w:val="none" w:sz="0" w:space="0" w:color="auto"/>
        <w:bottom w:val="none" w:sz="0" w:space="0" w:color="auto"/>
        <w:right w:val="none" w:sz="0" w:space="0" w:color="auto"/>
      </w:divBdr>
    </w:div>
    <w:div w:id="387919566">
      <w:bodyDiv w:val="1"/>
      <w:marLeft w:val="0"/>
      <w:marRight w:val="0"/>
      <w:marTop w:val="0"/>
      <w:marBottom w:val="0"/>
      <w:divBdr>
        <w:top w:val="none" w:sz="0" w:space="0" w:color="auto"/>
        <w:left w:val="none" w:sz="0" w:space="0" w:color="auto"/>
        <w:bottom w:val="none" w:sz="0" w:space="0" w:color="auto"/>
        <w:right w:val="none" w:sz="0" w:space="0" w:color="auto"/>
      </w:divBdr>
    </w:div>
    <w:div w:id="387998223">
      <w:bodyDiv w:val="1"/>
      <w:marLeft w:val="0"/>
      <w:marRight w:val="0"/>
      <w:marTop w:val="0"/>
      <w:marBottom w:val="0"/>
      <w:divBdr>
        <w:top w:val="none" w:sz="0" w:space="0" w:color="auto"/>
        <w:left w:val="none" w:sz="0" w:space="0" w:color="auto"/>
        <w:bottom w:val="none" w:sz="0" w:space="0" w:color="auto"/>
        <w:right w:val="none" w:sz="0" w:space="0" w:color="auto"/>
      </w:divBdr>
    </w:div>
    <w:div w:id="388071423">
      <w:bodyDiv w:val="1"/>
      <w:marLeft w:val="0"/>
      <w:marRight w:val="0"/>
      <w:marTop w:val="0"/>
      <w:marBottom w:val="0"/>
      <w:divBdr>
        <w:top w:val="none" w:sz="0" w:space="0" w:color="auto"/>
        <w:left w:val="none" w:sz="0" w:space="0" w:color="auto"/>
        <w:bottom w:val="none" w:sz="0" w:space="0" w:color="auto"/>
        <w:right w:val="none" w:sz="0" w:space="0" w:color="auto"/>
      </w:divBdr>
    </w:div>
    <w:div w:id="388187146">
      <w:bodyDiv w:val="1"/>
      <w:marLeft w:val="0"/>
      <w:marRight w:val="0"/>
      <w:marTop w:val="0"/>
      <w:marBottom w:val="0"/>
      <w:divBdr>
        <w:top w:val="none" w:sz="0" w:space="0" w:color="auto"/>
        <w:left w:val="none" w:sz="0" w:space="0" w:color="auto"/>
        <w:bottom w:val="none" w:sz="0" w:space="0" w:color="auto"/>
        <w:right w:val="none" w:sz="0" w:space="0" w:color="auto"/>
      </w:divBdr>
    </w:div>
    <w:div w:id="388303397">
      <w:bodyDiv w:val="1"/>
      <w:marLeft w:val="0"/>
      <w:marRight w:val="0"/>
      <w:marTop w:val="0"/>
      <w:marBottom w:val="0"/>
      <w:divBdr>
        <w:top w:val="none" w:sz="0" w:space="0" w:color="auto"/>
        <w:left w:val="none" w:sz="0" w:space="0" w:color="auto"/>
        <w:bottom w:val="none" w:sz="0" w:space="0" w:color="auto"/>
        <w:right w:val="none" w:sz="0" w:space="0" w:color="auto"/>
      </w:divBdr>
    </w:div>
    <w:div w:id="389154280">
      <w:bodyDiv w:val="1"/>
      <w:marLeft w:val="0"/>
      <w:marRight w:val="0"/>
      <w:marTop w:val="0"/>
      <w:marBottom w:val="0"/>
      <w:divBdr>
        <w:top w:val="none" w:sz="0" w:space="0" w:color="auto"/>
        <w:left w:val="none" w:sz="0" w:space="0" w:color="auto"/>
        <w:bottom w:val="none" w:sz="0" w:space="0" w:color="auto"/>
        <w:right w:val="none" w:sz="0" w:space="0" w:color="auto"/>
      </w:divBdr>
    </w:div>
    <w:div w:id="389161045">
      <w:bodyDiv w:val="1"/>
      <w:marLeft w:val="0"/>
      <w:marRight w:val="0"/>
      <w:marTop w:val="0"/>
      <w:marBottom w:val="0"/>
      <w:divBdr>
        <w:top w:val="none" w:sz="0" w:space="0" w:color="auto"/>
        <w:left w:val="none" w:sz="0" w:space="0" w:color="auto"/>
        <w:bottom w:val="none" w:sz="0" w:space="0" w:color="auto"/>
        <w:right w:val="none" w:sz="0" w:space="0" w:color="auto"/>
      </w:divBdr>
    </w:div>
    <w:div w:id="389307867">
      <w:bodyDiv w:val="1"/>
      <w:marLeft w:val="0"/>
      <w:marRight w:val="0"/>
      <w:marTop w:val="0"/>
      <w:marBottom w:val="0"/>
      <w:divBdr>
        <w:top w:val="none" w:sz="0" w:space="0" w:color="auto"/>
        <w:left w:val="none" w:sz="0" w:space="0" w:color="auto"/>
        <w:bottom w:val="none" w:sz="0" w:space="0" w:color="auto"/>
        <w:right w:val="none" w:sz="0" w:space="0" w:color="auto"/>
      </w:divBdr>
    </w:div>
    <w:div w:id="389619548">
      <w:bodyDiv w:val="1"/>
      <w:marLeft w:val="0"/>
      <w:marRight w:val="0"/>
      <w:marTop w:val="0"/>
      <w:marBottom w:val="0"/>
      <w:divBdr>
        <w:top w:val="none" w:sz="0" w:space="0" w:color="auto"/>
        <w:left w:val="none" w:sz="0" w:space="0" w:color="auto"/>
        <w:bottom w:val="none" w:sz="0" w:space="0" w:color="auto"/>
        <w:right w:val="none" w:sz="0" w:space="0" w:color="auto"/>
      </w:divBdr>
    </w:div>
    <w:div w:id="389809072">
      <w:bodyDiv w:val="1"/>
      <w:marLeft w:val="0"/>
      <w:marRight w:val="0"/>
      <w:marTop w:val="0"/>
      <w:marBottom w:val="0"/>
      <w:divBdr>
        <w:top w:val="none" w:sz="0" w:space="0" w:color="auto"/>
        <w:left w:val="none" w:sz="0" w:space="0" w:color="auto"/>
        <w:bottom w:val="none" w:sz="0" w:space="0" w:color="auto"/>
        <w:right w:val="none" w:sz="0" w:space="0" w:color="auto"/>
      </w:divBdr>
    </w:div>
    <w:div w:id="390080272">
      <w:bodyDiv w:val="1"/>
      <w:marLeft w:val="0"/>
      <w:marRight w:val="0"/>
      <w:marTop w:val="0"/>
      <w:marBottom w:val="0"/>
      <w:divBdr>
        <w:top w:val="none" w:sz="0" w:space="0" w:color="auto"/>
        <w:left w:val="none" w:sz="0" w:space="0" w:color="auto"/>
        <w:bottom w:val="none" w:sz="0" w:space="0" w:color="auto"/>
        <w:right w:val="none" w:sz="0" w:space="0" w:color="auto"/>
      </w:divBdr>
    </w:div>
    <w:div w:id="390272146">
      <w:bodyDiv w:val="1"/>
      <w:marLeft w:val="0"/>
      <w:marRight w:val="0"/>
      <w:marTop w:val="0"/>
      <w:marBottom w:val="0"/>
      <w:divBdr>
        <w:top w:val="none" w:sz="0" w:space="0" w:color="auto"/>
        <w:left w:val="none" w:sz="0" w:space="0" w:color="auto"/>
        <w:bottom w:val="none" w:sz="0" w:space="0" w:color="auto"/>
        <w:right w:val="none" w:sz="0" w:space="0" w:color="auto"/>
      </w:divBdr>
    </w:div>
    <w:div w:id="390277702">
      <w:bodyDiv w:val="1"/>
      <w:marLeft w:val="0"/>
      <w:marRight w:val="0"/>
      <w:marTop w:val="0"/>
      <w:marBottom w:val="0"/>
      <w:divBdr>
        <w:top w:val="none" w:sz="0" w:space="0" w:color="auto"/>
        <w:left w:val="none" w:sz="0" w:space="0" w:color="auto"/>
        <w:bottom w:val="none" w:sz="0" w:space="0" w:color="auto"/>
        <w:right w:val="none" w:sz="0" w:space="0" w:color="auto"/>
      </w:divBdr>
    </w:div>
    <w:div w:id="390353328">
      <w:bodyDiv w:val="1"/>
      <w:marLeft w:val="0"/>
      <w:marRight w:val="0"/>
      <w:marTop w:val="0"/>
      <w:marBottom w:val="0"/>
      <w:divBdr>
        <w:top w:val="none" w:sz="0" w:space="0" w:color="auto"/>
        <w:left w:val="none" w:sz="0" w:space="0" w:color="auto"/>
        <w:bottom w:val="none" w:sz="0" w:space="0" w:color="auto"/>
        <w:right w:val="none" w:sz="0" w:space="0" w:color="auto"/>
      </w:divBdr>
    </w:div>
    <w:div w:id="390738178">
      <w:bodyDiv w:val="1"/>
      <w:marLeft w:val="0"/>
      <w:marRight w:val="0"/>
      <w:marTop w:val="0"/>
      <w:marBottom w:val="0"/>
      <w:divBdr>
        <w:top w:val="none" w:sz="0" w:space="0" w:color="auto"/>
        <w:left w:val="none" w:sz="0" w:space="0" w:color="auto"/>
        <w:bottom w:val="none" w:sz="0" w:space="0" w:color="auto"/>
        <w:right w:val="none" w:sz="0" w:space="0" w:color="auto"/>
      </w:divBdr>
      <w:divsChild>
        <w:div w:id="871846104">
          <w:marLeft w:val="480"/>
          <w:marRight w:val="0"/>
          <w:marTop w:val="0"/>
          <w:marBottom w:val="0"/>
          <w:divBdr>
            <w:top w:val="none" w:sz="0" w:space="0" w:color="auto"/>
            <w:left w:val="none" w:sz="0" w:space="0" w:color="auto"/>
            <w:bottom w:val="none" w:sz="0" w:space="0" w:color="auto"/>
            <w:right w:val="none" w:sz="0" w:space="0" w:color="auto"/>
          </w:divBdr>
        </w:div>
        <w:div w:id="1141966708">
          <w:marLeft w:val="480"/>
          <w:marRight w:val="0"/>
          <w:marTop w:val="0"/>
          <w:marBottom w:val="0"/>
          <w:divBdr>
            <w:top w:val="none" w:sz="0" w:space="0" w:color="auto"/>
            <w:left w:val="none" w:sz="0" w:space="0" w:color="auto"/>
            <w:bottom w:val="none" w:sz="0" w:space="0" w:color="auto"/>
            <w:right w:val="none" w:sz="0" w:space="0" w:color="auto"/>
          </w:divBdr>
        </w:div>
        <w:div w:id="274604753">
          <w:marLeft w:val="480"/>
          <w:marRight w:val="0"/>
          <w:marTop w:val="0"/>
          <w:marBottom w:val="0"/>
          <w:divBdr>
            <w:top w:val="none" w:sz="0" w:space="0" w:color="auto"/>
            <w:left w:val="none" w:sz="0" w:space="0" w:color="auto"/>
            <w:bottom w:val="none" w:sz="0" w:space="0" w:color="auto"/>
            <w:right w:val="none" w:sz="0" w:space="0" w:color="auto"/>
          </w:divBdr>
        </w:div>
        <w:div w:id="986711000">
          <w:marLeft w:val="480"/>
          <w:marRight w:val="0"/>
          <w:marTop w:val="0"/>
          <w:marBottom w:val="0"/>
          <w:divBdr>
            <w:top w:val="none" w:sz="0" w:space="0" w:color="auto"/>
            <w:left w:val="none" w:sz="0" w:space="0" w:color="auto"/>
            <w:bottom w:val="none" w:sz="0" w:space="0" w:color="auto"/>
            <w:right w:val="none" w:sz="0" w:space="0" w:color="auto"/>
          </w:divBdr>
        </w:div>
        <w:div w:id="1447235898">
          <w:marLeft w:val="480"/>
          <w:marRight w:val="0"/>
          <w:marTop w:val="0"/>
          <w:marBottom w:val="0"/>
          <w:divBdr>
            <w:top w:val="none" w:sz="0" w:space="0" w:color="auto"/>
            <w:left w:val="none" w:sz="0" w:space="0" w:color="auto"/>
            <w:bottom w:val="none" w:sz="0" w:space="0" w:color="auto"/>
            <w:right w:val="none" w:sz="0" w:space="0" w:color="auto"/>
          </w:divBdr>
        </w:div>
        <w:div w:id="45299249">
          <w:marLeft w:val="480"/>
          <w:marRight w:val="0"/>
          <w:marTop w:val="0"/>
          <w:marBottom w:val="0"/>
          <w:divBdr>
            <w:top w:val="none" w:sz="0" w:space="0" w:color="auto"/>
            <w:left w:val="none" w:sz="0" w:space="0" w:color="auto"/>
            <w:bottom w:val="none" w:sz="0" w:space="0" w:color="auto"/>
            <w:right w:val="none" w:sz="0" w:space="0" w:color="auto"/>
          </w:divBdr>
        </w:div>
        <w:div w:id="1558129804">
          <w:marLeft w:val="480"/>
          <w:marRight w:val="0"/>
          <w:marTop w:val="0"/>
          <w:marBottom w:val="0"/>
          <w:divBdr>
            <w:top w:val="none" w:sz="0" w:space="0" w:color="auto"/>
            <w:left w:val="none" w:sz="0" w:space="0" w:color="auto"/>
            <w:bottom w:val="none" w:sz="0" w:space="0" w:color="auto"/>
            <w:right w:val="none" w:sz="0" w:space="0" w:color="auto"/>
          </w:divBdr>
        </w:div>
        <w:div w:id="2036271290">
          <w:marLeft w:val="480"/>
          <w:marRight w:val="0"/>
          <w:marTop w:val="0"/>
          <w:marBottom w:val="0"/>
          <w:divBdr>
            <w:top w:val="none" w:sz="0" w:space="0" w:color="auto"/>
            <w:left w:val="none" w:sz="0" w:space="0" w:color="auto"/>
            <w:bottom w:val="none" w:sz="0" w:space="0" w:color="auto"/>
            <w:right w:val="none" w:sz="0" w:space="0" w:color="auto"/>
          </w:divBdr>
        </w:div>
        <w:div w:id="378827576">
          <w:marLeft w:val="480"/>
          <w:marRight w:val="0"/>
          <w:marTop w:val="0"/>
          <w:marBottom w:val="0"/>
          <w:divBdr>
            <w:top w:val="none" w:sz="0" w:space="0" w:color="auto"/>
            <w:left w:val="none" w:sz="0" w:space="0" w:color="auto"/>
            <w:bottom w:val="none" w:sz="0" w:space="0" w:color="auto"/>
            <w:right w:val="none" w:sz="0" w:space="0" w:color="auto"/>
          </w:divBdr>
        </w:div>
        <w:div w:id="470178187">
          <w:marLeft w:val="480"/>
          <w:marRight w:val="0"/>
          <w:marTop w:val="0"/>
          <w:marBottom w:val="0"/>
          <w:divBdr>
            <w:top w:val="none" w:sz="0" w:space="0" w:color="auto"/>
            <w:left w:val="none" w:sz="0" w:space="0" w:color="auto"/>
            <w:bottom w:val="none" w:sz="0" w:space="0" w:color="auto"/>
            <w:right w:val="none" w:sz="0" w:space="0" w:color="auto"/>
          </w:divBdr>
        </w:div>
        <w:div w:id="2041126750">
          <w:marLeft w:val="480"/>
          <w:marRight w:val="0"/>
          <w:marTop w:val="0"/>
          <w:marBottom w:val="0"/>
          <w:divBdr>
            <w:top w:val="none" w:sz="0" w:space="0" w:color="auto"/>
            <w:left w:val="none" w:sz="0" w:space="0" w:color="auto"/>
            <w:bottom w:val="none" w:sz="0" w:space="0" w:color="auto"/>
            <w:right w:val="none" w:sz="0" w:space="0" w:color="auto"/>
          </w:divBdr>
        </w:div>
        <w:div w:id="1464494692">
          <w:marLeft w:val="480"/>
          <w:marRight w:val="0"/>
          <w:marTop w:val="0"/>
          <w:marBottom w:val="0"/>
          <w:divBdr>
            <w:top w:val="none" w:sz="0" w:space="0" w:color="auto"/>
            <w:left w:val="none" w:sz="0" w:space="0" w:color="auto"/>
            <w:bottom w:val="none" w:sz="0" w:space="0" w:color="auto"/>
            <w:right w:val="none" w:sz="0" w:space="0" w:color="auto"/>
          </w:divBdr>
        </w:div>
        <w:div w:id="981733377">
          <w:marLeft w:val="480"/>
          <w:marRight w:val="0"/>
          <w:marTop w:val="0"/>
          <w:marBottom w:val="0"/>
          <w:divBdr>
            <w:top w:val="none" w:sz="0" w:space="0" w:color="auto"/>
            <w:left w:val="none" w:sz="0" w:space="0" w:color="auto"/>
            <w:bottom w:val="none" w:sz="0" w:space="0" w:color="auto"/>
            <w:right w:val="none" w:sz="0" w:space="0" w:color="auto"/>
          </w:divBdr>
        </w:div>
        <w:div w:id="223226141">
          <w:marLeft w:val="480"/>
          <w:marRight w:val="0"/>
          <w:marTop w:val="0"/>
          <w:marBottom w:val="0"/>
          <w:divBdr>
            <w:top w:val="none" w:sz="0" w:space="0" w:color="auto"/>
            <w:left w:val="none" w:sz="0" w:space="0" w:color="auto"/>
            <w:bottom w:val="none" w:sz="0" w:space="0" w:color="auto"/>
            <w:right w:val="none" w:sz="0" w:space="0" w:color="auto"/>
          </w:divBdr>
        </w:div>
        <w:div w:id="883061999">
          <w:marLeft w:val="480"/>
          <w:marRight w:val="0"/>
          <w:marTop w:val="0"/>
          <w:marBottom w:val="0"/>
          <w:divBdr>
            <w:top w:val="none" w:sz="0" w:space="0" w:color="auto"/>
            <w:left w:val="none" w:sz="0" w:space="0" w:color="auto"/>
            <w:bottom w:val="none" w:sz="0" w:space="0" w:color="auto"/>
            <w:right w:val="none" w:sz="0" w:space="0" w:color="auto"/>
          </w:divBdr>
        </w:div>
        <w:div w:id="630601755">
          <w:marLeft w:val="480"/>
          <w:marRight w:val="0"/>
          <w:marTop w:val="0"/>
          <w:marBottom w:val="0"/>
          <w:divBdr>
            <w:top w:val="none" w:sz="0" w:space="0" w:color="auto"/>
            <w:left w:val="none" w:sz="0" w:space="0" w:color="auto"/>
            <w:bottom w:val="none" w:sz="0" w:space="0" w:color="auto"/>
            <w:right w:val="none" w:sz="0" w:space="0" w:color="auto"/>
          </w:divBdr>
        </w:div>
        <w:div w:id="814688863">
          <w:marLeft w:val="480"/>
          <w:marRight w:val="0"/>
          <w:marTop w:val="0"/>
          <w:marBottom w:val="0"/>
          <w:divBdr>
            <w:top w:val="none" w:sz="0" w:space="0" w:color="auto"/>
            <w:left w:val="none" w:sz="0" w:space="0" w:color="auto"/>
            <w:bottom w:val="none" w:sz="0" w:space="0" w:color="auto"/>
            <w:right w:val="none" w:sz="0" w:space="0" w:color="auto"/>
          </w:divBdr>
        </w:div>
        <w:div w:id="1611889989">
          <w:marLeft w:val="480"/>
          <w:marRight w:val="0"/>
          <w:marTop w:val="0"/>
          <w:marBottom w:val="0"/>
          <w:divBdr>
            <w:top w:val="none" w:sz="0" w:space="0" w:color="auto"/>
            <w:left w:val="none" w:sz="0" w:space="0" w:color="auto"/>
            <w:bottom w:val="none" w:sz="0" w:space="0" w:color="auto"/>
            <w:right w:val="none" w:sz="0" w:space="0" w:color="auto"/>
          </w:divBdr>
        </w:div>
        <w:div w:id="219101716">
          <w:marLeft w:val="480"/>
          <w:marRight w:val="0"/>
          <w:marTop w:val="0"/>
          <w:marBottom w:val="0"/>
          <w:divBdr>
            <w:top w:val="none" w:sz="0" w:space="0" w:color="auto"/>
            <w:left w:val="none" w:sz="0" w:space="0" w:color="auto"/>
            <w:bottom w:val="none" w:sz="0" w:space="0" w:color="auto"/>
            <w:right w:val="none" w:sz="0" w:space="0" w:color="auto"/>
          </w:divBdr>
        </w:div>
        <w:div w:id="1782530298">
          <w:marLeft w:val="480"/>
          <w:marRight w:val="0"/>
          <w:marTop w:val="0"/>
          <w:marBottom w:val="0"/>
          <w:divBdr>
            <w:top w:val="none" w:sz="0" w:space="0" w:color="auto"/>
            <w:left w:val="none" w:sz="0" w:space="0" w:color="auto"/>
            <w:bottom w:val="none" w:sz="0" w:space="0" w:color="auto"/>
            <w:right w:val="none" w:sz="0" w:space="0" w:color="auto"/>
          </w:divBdr>
        </w:div>
        <w:div w:id="916282261">
          <w:marLeft w:val="480"/>
          <w:marRight w:val="0"/>
          <w:marTop w:val="0"/>
          <w:marBottom w:val="0"/>
          <w:divBdr>
            <w:top w:val="none" w:sz="0" w:space="0" w:color="auto"/>
            <w:left w:val="none" w:sz="0" w:space="0" w:color="auto"/>
            <w:bottom w:val="none" w:sz="0" w:space="0" w:color="auto"/>
            <w:right w:val="none" w:sz="0" w:space="0" w:color="auto"/>
          </w:divBdr>
        </w:div>
        <w:div w:id="1531603334">
          <w:marLeft w:val="480"/>
          <w:marRight w:val="0"/>
          <w:marTop w:val="0"/>
          <w:marBottom w:val="0"/>
          <w:divBdr>
            <w:top w:val="none" w:sz="0" w:space="0" w:color="auto"/>
            <w:left w:val="none" w:sz="0" w:space="0" w:color="auto"/>
            <w:bottom w:val="none" w:sz="0" w:space="0" w:color="auto"/>
            <w:right w:val="none" w:sz="0" w:space="0" w:color="auto"/>
          </w:divBdr>
        </w:div>
        <w:div w:id="621348101">
          <w:marLeft w:val="480"/>
          <w:marRight w:val="0"/>
          <w:marTop w:val="0"/>
          <w:marBottom w:val="0"/>
          <w:divBdr>
            <w:top w:val="none" w:sz="0" w:space="0" w:color="auto"/>
            <w:left w:val="none" w:sz="0" w:space="0" w:color="auto"/>
            <w:bottom w:val="none" w:sz="0" w:space="0" w:color="auto"/>
            <w:right w:val="none" w:sz="0" w:space="0" w:color="auto"/>
          </w:divBdr>
        </w:div>
        <w:div w:id="407926502">
          <w:marLeft w:val="480"/>
          <w:marRight w:val="0"/>
          <w:marTop w:val="0"/>
          <w:marBottom w:val="0"/>
          <w:divBdr>
            <w:top w:val="none" w:sz="0" w:space="0" w:color="auto"/>
            <w:left w:val="none" w:sz="0" w:space="0" w:color="auto"/>
            <w:bottom w:val="none" w:sz="0" w:space="0" w:color="auto"/>
            <w:right w:val="none" w:sz="0" w:space="0" w:color="auto"/>
          </w:divBdr>
        </w:div>
        <w:div w:id="1169179315">
          <w:marLeft w:val="480"/>
          <w:marRight w:val="0"/>
          <w:marTop w:val="0"/>
          <w:marBottom w:val="0"/>
          <w:divBdr>
            <w:top w:val="none" w:sz="0" w:space="0" w:color="auto"/>
            <w:left w:val="none" w:sz="0" w:space="0" w:color="auto"/>
            <w:bottom w:val="none" w:sz="0" w:space="0" w:color="auto"/>
            <w:right w:val="none" w:sz="0" w:space="0" w:color="auto"/>
          </w:divBdr>
        </w:div>
        <w:div w:id="251818151">
          <w:marLeft w:val="480"/>
          <w:marRight w:val="0"/>
          <w:marTop w:val="0"/>
          <w:marBottom w:val="0"/>
          <w:divBdr>
            <w:top w:val="none" w:sz="0" w:space="0" w:color="auto"/>
            <w:left w:val="none" w:sz="0" w:space="0" w:color="auto"/>
            <w:bottom w:val="none" w:sz="0" w:space="0" w:color="auto"/>
            <w:right w:val="none" w:sz="0" w:space="0" w:color="auto"/>
          </w:divBdr>
        </w:div>
        <w:div w:id="556629730">
          <w:marLeft w:val="480"/>
          <w:marRight w:val="0"/>
          <w:marTop w:val="0"/>
          <w:marBottom w:val="0"/>
          <w:divBdr>
            <w:top w:val="none" w:sz="0" w:space="0" w:color="auto"/>
            <w:left w:val="none" w:sz="0" w:space="0" w:color="auto"/>
            <w:bottom w:val="none" w:sz="0" w:space="0" w:color="auto"/>
            <w:right w:val="none" w:sz="0" w:space="0" w:color="auto"/>
          </w:divBdr>
        </w:div>
        <w:div w:id="629898016">
          <w:marLeft w:val="480"/>
          <w:marRight w:val="0"/>
          <w:marTop w:val="0"/>
          <w:marBottom w:val="0"/>
          <w:divBdr>
            <w:top w:val="none" w:sz="0" w:space="0" w:color="auto"/>
            <w:left w:val="none" w:sz="0" w:space="0" w:color="auto"/>
            <w:bottom w:val="none" w:sz="0" w:space="0" w:color="auto"/>
            <w:right w:val="none" w:sz="0" w:space="0" w:color="auto"/>
          </w:divBdr>
        </w:div>
        <w:div w:id="550386945">
          <w:marLeft w:val="480"/>
          <w:marRight w:val="0"/>
          <w:marTop w:val="0"/>
          <w:marBottom w:val="0"/>
          <w:divBdr>
            <w:top w:val="none" w:sz="0" w:space="0" w:color="auto"/>
            <w:left w:val="none" w:sz="0" w:space="0" w:color="auto"/>
            <w:bottom w:val="none" w:sz="0" w:space="0" w:color="auto"/>
            <w:right w:val="none" w:sz="0" w:space="0" w:color="auto"/>
          </w:divBdr>
        </w:div>
        <w:div w:id="2068912098">
          <w:marLeft w:val="480"/>
          <w:marRight w:val="0"/>
          <w:marTop w:val="0"/>
          <w:marBottom w:val="0"/>
          <w:divBdr>
            <w:top w:val="none" w:sz="0" w:space="0" w:color="auto"/>
            <w:left w:val="none" w:sz="0" w:space="0" w:color="auto"/>
            <w:bottom w:val="none" w:sz="0" w:space="0" w:color="auto"/>
            <w:right w:val="none" w:sz="0" w:space="0" w:color="auto"/>
          </w:divBdr>
        </w:div>
        <w:div w:id="2089767907">
          <w:marLeft w:val="480"/>
          <w:marRight w:val="0"/>
          <w:marTop w:val="0"/>
          <w:marBottom w:val="0"/>
          <w:divBdr>
            <w:top w:val="none" w:sz="0" w:space="0" w:color="auto"/>
            <w:left w:val="none" w:sz="0" w:space="0" w:color="auto"/>
            <w:bottom w:val="none" w:sz="0" w:space="0" w:color="auto"/>
            <w:right w:val="none" w:sz="0" w:space="0" w:color="auto"/>
          </w:divBdr>
        </w:div>
        <w:div w:id="1155950791">
          <w:marLeft w:val="480"/>
          <w:marRight w:val="0"/>
          <w:marTop w:val="0"/>
          <w:marBottom w:val="0"/>
          <w:divBdr>
            <w:top w:val="none" w:sz="0" w:space="0" w:color="auto"/>
            <w:left w:val="none" w:sz="0" w:space="0" w:color="auto"/>
            <w:bottom w:val="none" w:sz="0" w:space="0" w:color="auto"/>
            <w:right w:val="none" w:sz="0" w:space="0" w:color="auto"/>
          </w:divBdr>
        </w:div>
        <w:div w:id="471294203">
          <w:marLeft w:val="480"/>
          <w:marRight w:val="0"/>
          <w:marTop w:val="0"/>
          <w:marBottom w:val="0"/>
          <w:divBdr>
            <w:top w:val="none" w:sz="0" w:space="0" w:color="auto"/>
            <w:left w:val="none" w:sz="0" w:space="0" w:color="auto"/>
            <w:bottom w:val="none" w:sz="0" w:space="0" w:color="auto"/>
            <w:right w:val="none" w:sz="0" w:space="0" w:color="auto"/>
          </w:divBdr>
        </w:div>
        <w:div w:id="1043093333">
          <w:marLeft w:val="480"/>
          <w:marRight w:val="0"/>
          <w:marTop w:val="0"/>
          <w:marBottom w:val="0"/>
          <w:divBdr>
            <w:top w:val="none" w:sz="0" w:space="0" w:color="auto"/>
            <w:left w:val="none" w:sz="0" w:space="0" w:color="auto"/>
            <w:bottom w:val="none" w:sz="0" w:space="0" w:color="auto"/>
            <w:right w:val="none" w:sz="0" w:space="0" w:color="auto"/>
          </w:divBdr>
        </w:div>
        <w:div w:id="821193198">
          <w:marLeft w:val="480"/>
          <w:marRight w:val="0"/>
          <w:marTop w:val="0"/>
          <w:marBottom w:val="0"/>
          <w:divBdr>
            <w:top w:val="none" w:sz="0" w:space="0" w:color="auto"/>
            <w:left w:val="none" w:sz="0" w:space="0" w:color="auto"/>
            <w:bottom w:val="none" w:sz="0" w:space="0" w:color="auto"/>
            <w:right w:val="none" w:sz="0" w:space="0" w:color="auto"/>
          </w:divBdr>
        </w:div>
        <w:div w:id="2141726743">
          <w:marLeft w:val="480"/>
          <w:marRight w:val="0"/>
          <w:marTop w:val="0"/>
          <w:marBottom w:val="0"/>
          <w:divBdr>
            <w:top w:val="none" w:sz="0" w:space="0" w:color="auto"/>
            <w:left w:val="none" w:sz="0" w:space="0" w:color="auto"/>
            <w:bottom w:val="none" w:sz="0" w:space="0" w:color="auto"/>
            <w:right w:val="none" w:sz="0" w:space="0" w:color="auto"/>
          </w:divBdr>
        </w:div>
        <w:div w:id="713892942">
          <w:marLeft w:val="480"/>
          <w:marRight w:val="0"/>
          <w:marTop w:val="0"/>
          <w:marBottom w:val="0"/>
          <w:divBdr>
            <w:top w:val="none" w:sz="0" w:space="0" w:color="auto"/>
            <w:left w:val="none" w:sz="0" w:space="0" w:color="auto"/>
            <w:bottom w:val="none" w:sz="0" w:space="0" w:color="auto"/>
            <w:right w:val="none" w:sz="0" w:space="0" w:color="auto"/>
          </w:divBdr>
        </w:div>
      </w:divsChild>
    </w:div>
    <w:div w:id="390811241">
      <w:bodyDiv w:val="1"/>
      <w:marLeft w:val="0"/>
      <w:marRight w:val="0"/>
      <w:marTop w:val="0"/>
      <w:marBottom w:val="0"/>
      <w:divBdr>
        <w:top w:val="none" w:sz="0" w:space="0" w:color="auto"/>
        <w:left w:val="none" w:sz="0" w:space="0" w:color="auto"/>
        <w:bottom w:val="none" w:sz="0" w:space="0" w:color="auto"/>
        <w:right w:val="none" w:sz="0" w:space="0" w:color="auto"/>
      </w:divBdr>
    </w:div>
    <w:div w:id="390888923">
      <w:bodyDiv w:val="1"/>
      <w:marLeft w:val="0"/>
      <w:marRight w:val="0"/>
      <w:marTop w:val="0"/>
      <w:marBottom w:val="0"/>
      <w:divBdr>
        <w:top w:val="none" w:sz="0" w:space="0" w:color="auto"/>
        <w:left w:val="none" w:sz="0" w:space="0" w:color="auto"/>
        <w:bottom w:val="none" w:sz="0" w:space="0" w:color="auto"/>
        <w:right w:val="none" w:sz="0" w:space="0" w:color="auto"/>
      </w:divBdr>
    </w:div>
    <w:div w:id="391081754">
      <w:bodyDiv w:val="1"/>
      <w:marLeft w:val="0"/>
      <w:marRight w:val="0"/>
      <w:marTop w:val="0"/>
      <w:marBottom w:val="0"/>
      <w:divBdr>
        <w:top w:val="none" w:sz="0" w:space="0" w:color="auto"/>
        <w:left w:val="none" w:sz="0" w:space="0" w:color="auto"/>
        <w:bottom w:val="none" w:sz="0" w:space="0" w:color="auto"/>
        <w:right w:val="none" w:sz="0" w:space="0" w:color="auto"/>
      </w:divBdr>
    </w:div>
    <w:div w:id="391126309">
      <w:bodyDiv w:val="1"/>
      <w:marLeft w:val="0"/>
      <w:marRight w:val="0"/>
      <w:marTop w:val="0"/>
      <w:marBottom w:val="0"/>
      <w:divBdr>
        <w:top w:val="none" w:sz="0" w:space="0" w:color="auto"/>
        <w:left w:val="none" w:sz="0" w:space="0" w:color="auto"/>
        <w:bottom w:val="none" w:sz="0" w:space="0" w:color="auto"/>
        <w:right w:val="none" w:sz="0" w:space="0" w:color="auto"/>
      </w:divBdr>
    </w:div>
    <w:div w:id="391193520">
      <w:bodyDiv w:val="1"/>
      <w:marLeft w:val="0"/>
      <w:marRight w:val="0"/>
      <w:marTop w:val="0"/>
      <w:marBottom w:val="0"/>
      <w:divBdr>
        <w:top w:val="none" w:sz="0" w:space="0" w:color="auto"/>
        <w:left w:val="none" w:sz="0" w:space="0" w:color="auto"/>
        <w:bottom w:val="none" w:sz="0" w:space="0" w:color="auto"/>
        <w:right w:val="none" w:sz="0" w:space="0" w:color="auto"/>
      </w:divBdr>
      <w:divsChild>
        <w:div w:id="1838880353">
          <w:marLeft w:val="480"/>
          <w:marRight w:val="0"/>
          <w:marTop w:val="0"/>
          <w:marBottom w:val="0"/>
          <w:divBdr>
            <w:top w:val="none" w:sz="0" w:space="0" w:color="auto"/>
            <w:left w:val="none" w:sz="0" w:space="0" w:color="auto"/>
            <w:bottom w:val="none" w:sz="0" w:space="0" w:color="auto"/>
            <w:right w:val="none" w:sz="0" w:space="0" w:color="auto"/>
          </w:divBdr>
        </w:div>
        <w:div w:id="456609683">
          <w:marLeft w:val="480"/>
          <w:marRight w:val="0"/>
          <w:marTop w:val="0"/>
          <w:marBottom w:val="0"/>
          <w:divBdr>
            <w:top w:val="none" w:sz="0" w:space="0" w:color="auto"/>
            <w:left w:val="none" w:sz="0" w:space="0" w:color="auto"/>
            <w:bottom w:val="none" w:sz="0" w:space="0" w:color="auto"/>
            <w:right w:val="none" w:sz="0" w:space="0" w:color="auto"/>
          </w:divBdr>
        </w:div>
        <w:div w:id="1358434707">
          <w:marLeft w:val="480"/>
          <w:marRight w:val="0"/>
          <w:marTop w:val="0"/>
          <w:marBottom w:val="0"/>
          <w:divBdr>
            <w:top w:val="none" w:sz="0" w:space="0" w:color="auto"/>
            <w:left w:val="none" w:sz="0" w:space="0" w:color="auto"/>
            <w:bottom w:val="none" w:sz="0" w:space="0" w:color="auto"/>
            <w:right w:val="none" w:sz="0" w:space="0" w:color="auto"/>
          </w:divBdr>
        </w:div>
        <w:div w:id="832336639">
          <w:marLeft w:val="480"/>
          <w:marRight w:val="0"/>
          <w:marTop w:val="0"/>
          <w:marBottom w:val="0"/>
          <w:divBdr>
            <w:top w:val="none" w:sz="0" w:space="0" w:color="auto"/>
            <w:left w:val="none" w:sz="0" w:space="0" w:color="auto"/>
            <w:bottom w:val="none" w:sz="0" w:space="0" w:color="auto"/>
            <w:right w:val="none" w:sz="0" w:space="0" w:color="auto"/>
          </w:divBdr>
        </w:div>
        <w:div w:id="693574686">
          <w:marLeft w:val="480"/>
          <w:marRight w:val="0"/>
          <w:marTop w:val="0"/>
          <w:marBottom w:val="0"/>
          <w:divBdr>
            <w:top w:val="none" w:sz="0" w:space="0" w:color="auto"/>
            <w:left w:val="none" w:sz="0" w:space="0" w:color="auto"/>
            <w:bottom w:val="none" w:sz="0" w:space="0" w:color="auto"/>
            <w:right w:val="none" w:sz="0" w:space="0" w:color="auto"/>
          </w:divBdr>
        </w:div>
        <w:div w:id="29427928">
          <w:marLeft w:val="480"/>
          <w:marRight w:val="0"/>
          <w:marTop w:val="0"/>
          <w:marBottom w:val="0"/>
          <w:divBdr>
            <w:top w:val="none" w:sz="0" w:space="0" w:color="auto"/>
            <w:left w:val="none" w:sz="0" w:space="0" w:color="auto"/>
            <w:bottom w:val="none" w:sz="0" w:space="0" w:color="auto"/>
            <w:right w:val="none" w:sz="0" w:space="0" w:color="auto"/>
          </w:divBdr>
        </w:div>
        <w:div w:id="153768110">
          <w:marLeft w:val="480"/>
          <w:marRight w:val="0"/>
          <w:marTop w:val="0"/>
          <w:marBottom w:val="0"/>
          <w:divBdr>
            <w:top w:val="none" w:sz="0" w:space="0" w:color="auto"/>
            <w:left w:val="none" w:sz="0" w:space="0" w:color="auto"/>
            <w:bottom w:val="none" w:sz="0" w:space="0" w:color="auto"/>
            <w:right w:val="none" w:sz="0" w:space="0" w:color="auto"/>
          </w:divBdr>
        </w:div>
        <w:div w:id="692002628">
          <w:marLeft w:val="480"/>
          <w:marRight w:val="0"/>
          <w:marTop w:val="0"/>
          <w:marBottom w:val="0"/>
          <w:divBdr>
            <w:top w:val="none" w:sz="0" w:space="0" w:color="auto"/>
            <w:left w:val="none" w:sz="0" w:space="0" w:color="auto"/>
            <w:bottom w:val="none" w:sz="0" w:space="0" w:color="auto"/>
            <w:right w:val="none" w:sz="0" w:space="0" w:color="auto"/>
          </w:divBdr>
        </w:div>
        <w:div w:id="615329221">
          <w:marLeft w:val="480"/>
          <w:marRight w:val="0"/>
          <w:marTop w:val="0"/>
          <w:marBottom w:val="0"/>
          <w:divBdr>
            <w:top w:val="none" w:sz="0" w:space="0" w:color="auto"/>
            <w:left w:val="none" w:sz="0" w:space="0" w:color="auto"/>
            <w:bottom w:val="none" w:sz="0" w:space="0" w:color="auto"/>
            <w:right w:val="none" w:sz="0" w:space="0" w:color="auto"/>
          </w:divBdr>
        </w:div>
        <w:div w:id="1776629824">
          <w:marLeft w:val="480"/>
          <w:marRight w:val="0"/>
          <w:marTop w:val="0"/>
          <w:marBottom w:val="0"/>
          <w:divBdr>
            <w:top w:val="none" w:sz="0" w:space="0" w:color="auto"/>
            <w:left w:val="none" w:sz="0" w:space="0" w:color="auto"/>
            <w:bottom w:val="none" w:sz="0" w:space="0" w:color="auto"/>
            <w:right w:val="none" w:sz="0" w:space="0" w:color="auto"/>
          </w:divBdr>
        </w:div>
        <w:div w:id="1887638567">
          <w:marLeft w:val="480"/>
          <w:marRight w:val="0"/>
          <w:marTop w:val="0"/>
          <w:marBottom w:val="0"/>
          <w:divBdr>
            <w:top w:val="none" w:sz="0" w:space="0" w:color="auto"/>
            <w:left w:val="none" w:sz="0" w:space="0" w:color="auto"/>
            <w:bottom w:val="none" w:sz="0" w:space="0" w:color="auto"/>
            <w:right w:val="none" w:sz="0" w:space="0" w:color="auto"/>
          </w:divBdr>
        </w:div>
        <w:div w:id="1084491779">
          <w:marLeft w:val="480"/>
          <w:marRight w:val="0"/>
          <w:marTop w:val="0"/>
          <w:marBottom w:val="0"/>
          <w:divBdr>
            <w:top w:val="none" w:sz="0" w:space="0" w:color="auto"/>
            <w:left w:val="none" w:sz="0" w:space="0" w:color="auto"/>
            <w:bottom w:val="none" w:sz="0" w:space="0" w:color="auto"/>
            <w:right w:val="none" w:sz="0" w:space="0" w:color="auto"/>
          </w:divBdr>
        </w:div>
        <w:div w:id="1697735253">
          <w:marLeft w:val="480"/>
          <w:marRight w:val="0"/>
          <w:marTop w:val="0"/>
          <w:marBottom w:val="0"/>
          <w:divBdr>
            <w:top w:val="none" w:sz="0" w:space="0" w:color="auto"/>
            <w:left w:val="none" w:sz="0" w:space="0" w:color="auto"/>
            <w:bottom w:val="none" w:sz="0" w:space="0" w:color="auto"/>
            <w:right w:val="none" w:sz="0" w:space="0" w:color="auto"/>
          </w:divBdr>
        </w:div>
        <w:div w:id="1909995813">
          <w:marLeft w:val="480"/>
          <w:marRight w:val="0"/>
          <w:marTop w:val="0"/>
          <w:marBottom w:val="0"/>
          <w:divBdr>
            <w:top w:val="none" w:sz="0" w:space="0" w:color="auto"/>
            <w:left w:val="none" w:sz="0" w:space="0" w:color="auto"/>
            <w:bottom w:val="none" w:sz="0" w:space="0" w:color="auto"/>
            <w:right w:val="none" w:sz="0" w:space="0" w:color="auto"/>
          </w:divBdr>
        </w:div>
        <w:div w:id="1843927870">
          <w:marLeft w:val="480"/>
          <w:marRight w:val="0"/>
          <w:marTop w:val="0"/>
          <w:marBottom w:val="0"/>
          <w:divBdr>
            <w:top w:val="none" w:sz="0" w:space="0" w:color="auto"/>
            <w:left w:val="none" w:sz="0" w:space="0" w:color="auto"/>
            <w:bottom w:val="none" w:sz="0" w:space="0" w:color="auto"/>
            <w:right w:val="none" w:sz="0" w:space="0" w:color="auto"/>
          </w:divBdr>
        </w:div>
        <w:div w:id="1452016425">
          <w:marLeft w:val="480"/>
          <w:marRight w:val="0"/>
          <w:marTop w:val="0"/>
          <w:marBottom w:val="0"/>
          <w:divBdr>
            <w:top w:val="none" w:sz="0" w:space="0" w:color="auto"/>
            <w:left w:val="none" w:sz="0" w:space="0" w:color="auto"/>
            <w:bottom w:val="none" w:sz="0" w:space="0" w:color="auto"/>
            <w:right w:val="none" w:sz="0" w:space="0" w:color="auto"/>
          </w:divBdr>
        </w:div>
        <w:div w:id="479661935">
          <w:marLeft w:val="480"/>
          <w:marRight w:val="0"/>
          <w:marTop w:val="0"/>
          <w:marBottom w:val="0"/>
          <w:divBdr>
            <w:top w:val="none" w:sz="0" w:space="0" w:color="auto"/>
            <w:left w:val="none" w:sz="0" w:space="0" w:color="auto"/>
            <w:bottom w:val="none" w:sz="0" w:space="0" w:color="auto"/>
            <w:right w:val="none" w:sz="0" w:space="0" w:color="auto"/>
          </w:divBdr>
        </w:div>
        <w:div w:id="1994676151">
          <w:marLeft w:val="480"/>
          <w:marRight w:val="0"/>
          <w:marTop w:val="0"/>
          <w:marBottom w:val="0"/>
          <w:divBdr>
            <w:top w:val="none" w:sz="0" w:space="0" w:color="auto"/>
            <w:left w:val="none" w:sz="0" w:space="0" w:color="auto"/>
            <w:bottom w:val="none" w:sz="0" w:space="0" w:color="auto"/>
            <w:right w:val="none" w:sz="0" w:space="0" w:color="auto"/>
          </w:divBdr>
        </w:div>
        <w:div w:id="1115439135">
          <w:marLeft w:val="480"/>
          <w:marRight w:val="0"/>
          <w:marTop w:val="0"/>
          <w:marBottom w:val="0"/>
          <w:divBdr>
            <w:top w:val="none" w:sz="0" w:space="0" w:color="auto"/>
            <w:left w:val="none" w:sz="0" w:space="0" w:color="auto"/>
            <w:bottom w:val="none" w:sz="0" w:space="0" w:color="auto"/>
            <w:right w:val="none" w:sz="0" w:space="0" w:color="auto"/>
          </w:divBdr>
        </w:div>
        <w:div w:id="454718489">
          <w:marLeft w:val="480"/>
          <w:marRight w:val="0"/>
          <w:marTop w:val="0"/>
          <w:marBottom w:val="0"/>
          <w:divBdr>
            <w:top w:val="none" w:sz="0" w:space="0" w:color="auto"/>
            <w:left w:val="none" w:sz="0" w:space="0" w:color="auto"/>
            <w:bottom w:val="none" w:sz="0" w:space="0" w:color="auto"/>
            <w:right w:val="none" w:sz="0" w:space="0" w:color="auto"/>
          </w:divBdr>
        </w:div>
        <w:div w:id="1357073865">
          <w:marLeft w:val="480"/>
          <w:marRight w:val="0"/>
          <w:marTop w:val="0"/>
          <w:marBottom w:val="0"/>
          <w:divBdr>
            <w:top w:val="none" w:sz="0" w:space="0" w:color="auto"/>
            <w:left w:val="none" w:sz="0" w:space="0" w:color="auto"/>
            <w:bottom w:val="none" w:sz="0" w:space="0" w:color="auto"/>
            <w:right w:val="none" w:sz="0" w:space="0" w:color="auto"/>
          </w:divBdr>
        </w:div>
        <w:div w:id="143670752">
          <w:marLeft w:val="480"/>
          <w:marRight w:val="0"/>
          <w:marTop w:val="0"/>
          <w:marBottom w:val="0"/>
          <w:divBdr>
            <w:top w:val="none" w:sz="0" w:space="0" w:color="auto"/>
            <w:left w:val="none" w:sz="0" w:space="0" w:color="auto"/>
            <w:bottom w:val="none" w:sz="0" w:space="0" w:color="auto"/>
            <w:right w:val="none" w:sz="0" w:space="0" w:color="auto"/>
          </w:divBdr>
        </w:div>
        <w:div w:id="1465393842">
          <w:marLeft w:val="480"/>
          <w:marRight w:val="0"/>
          <w:marTop w:val="0"/>
          <w:marBottom w:val="0"/>
          <w:divBdr>
            <w:top w:val="none" w:sz="0" w:space="0" w:color="auto"/>
            <w:left w:val="none" w:sz="0" w:space="0" w:color="auto"/>
            <w:bottom w:val="none" w:sz="0" w:space="0" w:color="auto"/>
            <w:right w:val="none" w:sz="0" w:space="0" w:color="auto"/>
          </w:divBdr>
        </w:div>
        <w:div w:id="1423061628">
          <w:marLeft w:val="480"/>
          <w:marRight w:val="0"/>
          <w:marTop w:val="0"/>
          <w:marBottom w:val="0"/>
          <w:divBdr>
            <w:top w:val="none" w:sz="0" w:space="0" w:color="auto"/>
            <w:left w:val="none" w:sz="0" w:space="0" w:color="auto"/>
            <w:bottom w:val="none" w:sz="0" w:space="0" w:color="auto"/>
            <w:right w:val="none" w:sz="0" w:space="0" w:color="auto"/>
          </w:divBdr>
        </w:div>
        <w:div w:id="1293512528">
          <w:marLeft w:val="480"/>
          <w:marRight w:val="0"/>
          <w:marTop w:val="0"/>
          <w:marBottom w:val="0"/>
          <w:divBdr>
            <w:top w:val="none" w:sz="0" w:space="0" w:color="auto"/>
            <w:left w:val="none" w:sz="0" w:space="0" w:color="auto"/>
            <w:bottom w:val="none" w:sz="0" w:space="0" w:color="auto"/>
            <w:right w:val="none" w:sz="0" w:space="0" w:color="auto"/>
          </w:divBdr>
        </w:div>
        <w:div w:id="1105272573">
          <w:marLeft w:val="480"/>
          <w:marRight w:val="0"/>
          <w:marTop w:val="0"/>
          <w:marBottom w:val="0"/>
          <w:divBdr>
            <w:top w:val="none" w:sz="0" w:space="0" w:color="auto"/>
            <w:left w:val="none" w:sz="0" w:space="0" w:color="auto"/>
            <w:bottom w:val="none" w:sz="0" w:space="0" w:color="auto"/>
            <w:right w:val="none" w:sz="0" w:space="0" w:color="auto"/>
          </w:divBdr>
        </w:div>
      </w:divsChild>
    </w:div>
    <w:div w:id="391318411">
      <w:bodyDiv w:val="1"/>
      <w:marLeft w:val="0"/>
      <w:marRight w:val="0"/>
      <w:marTop w:val="0"/>
      <w:marBottom w:val="0"/>
      <w:divBdr>
        <w:top w:val="none" w:sz="0" w:space="0" w:color="auto"/>
        <w:left w:val="none" w:sz="0" w:space="0" w:color="auto"/>
        <w:bottom w:val="none" w:sz="0" w:space="0" w:color="auto"/>
        <w:right w:val="none" w:sz="0" w:space="0" w:color="auto"/>
      </w:divBdr>
    </w:div>
    <w:div w:id="391731495">
      <w:bodyDiv w:val="1"/>
      <w:marLeft w:val="0"/>
      <w:marRight w:val="0"/>
      <w:marTop w:val="0"/>
      <w:marBottom w:val="0"/>
      <w:divBdr>
        <w:top w:val="none" w:sz="0" w:space="0" w:color="auto"/>
        <w:left w:val="none" w:sz="0" w:space="0" w:color="auto"/>
        <w:bottom w:val="none" w:sz="0" w:space="0" w:color="auto"/>
        <w:right w:val="none" w:sz="0" w:space="0" w:color="auto"/>
      </w:divBdr>
    </w:div>
    <w:div w:id="391737357">
      <w:bodyDiv w:val="1"/>
      <w:marLeft w:val="0"/>
      <w:marRight w:val="0"/>
      <w:marTop w:val="0"/>
      <w:marBottom w:val="0"/>
      <w:divBdr>
        <w:top w:val="none" w:sz="0" w:space="0" w:color="auto"/>
        <w:left w:val="none" w:sz="0" w:space="0" w:color="auto"/>
        <w:bottom w:val="none" w:sz="0" w:space="0" w:color="auto"/>
        <w:right w:val="none" w:sz="0" w:space="0" w:color="auto"/>
      </w:divBdr>
    </w:div>
    <w:div w:id="391925049">
      <w:marLeft w:val="480"/>
      <w:marRight w:val="0"/>
      <w:marTop w:val="0"/>
      <w:marBottom w:val="0"/>
      <w:divBdr>
        <w:top w:val="none" w:sz="0" w:space="0" w:color="auto"/>
        <w:left w:val="none" w:sz="0" w:space="0" w:color="auto"/>
        <w:bottom w:val="none" w:sz="0" w:space="0" w:color="auto"/>
        <w:right w:val="none" w:sz="0" w:space="0" w:color="auto"/>
      </w:divBdr>
    </w:div>
    <w:div w:id="392393973">
      <w:bodyDiv w:val="1"/>
      <w:marLeft w:val="0"/>
      <w:marRight w:val="0"/>
      <w:marTop w:val="0"/>
      <w:marBottom w:val="0"/>
      <w:divBdr>
        <w:top w:val="none" w:sz="0" w:space="0" w:color="auto"/>
        <w:left w:val="none" w:sz="0" w:space="0" w:color="auto"/>
        <w:bottom w:val="none" w:sz="0" w:space="0" w:color="auto"/>
        <w:right w:val="none" w:sz="0" w:space="0" w:color="auto"/>
      </w:divBdr>
    </w:div>
    <w:div w:id="392777884">
      <w:bodyDiv w:val="1"/>
      <w:marLeft w:val="0"/>
      <w:marRight w:val="0"/>
      <w:marTop w:val="0"/>
      <w:marBottom w:val="0"/>
      <w:divBdr>
        <w:top w:val="none" w:sz="0" w:space="0" w:color="auto"/>
        <w:left w:val="none" w:sz="0" w:space="0" w:color="auto"/>
        <w:bottom w:val="none" w:sz="0" w:space="0" w:color="auto"/>
        <w:right w:val="none" w:sz="0" w:space="0" w:color="auto"/>
      </w:divBdr>
    </w:div>
    <w:div w:id="393163126">
      <w:marLeft w:val="480"/>
      <w:marRight w:val="0"/>
      <w:marTop w:val="0"/>
      <w:marBottom w:val="0"/>
      <w:divBdr>
        <w:top w:val="none" w:sz="0" w:space="0" w:color="auto"/>
        <w:left w:val="none" w:sz="0" w:space="0" w:color="auto"/>
        <w:bottom w:val="none" w:sz="0" w:space="0" w:color="auto"/>
        <w:right w:val="none" w:sz="0" w:space="0" w:color="auto"/>
      </w:divBdr>
    </w:div>
    <w:div w:id="393360997">
      <w:bodyDiv w:val="1"/>
      <w:marLeft w:val="0"/>
      <w:marRight w:val="0"/>
      <w:marTop w:val="0"/>
      <w:marBottom w:val="0"/>
      <w:divBdr>
        <w:top w:val="none" w:sz="0" w:space="0" w:color="auto"/>
        <w:left w:val="none" w:sz="0" w:space="0" w:color="auto"/>
        <w:bottom w:val="none" w:sz="0" w:space="0" w:color="auto"/>
        <w:right w:val="none" w:sz="0" w:space="0" w:color="auto"/>
      </w:divBdr>
    </w:div>
    <w:div w:id="393621060">
      <w:bodyDiv w:val="1"/>
      <w:marLeft w:val="0"/>
      <w:marRight w:val="0"/>
      <w:marTop w:val="0"/>
      <w:marBottom w:val="0"/>
      <w:divBdr>
        <w:top w:val="none" w:sz="0" w:space="0" w:color="auto"/>
        <w:left w:val="none" w:sz="0" w:space="0" w:color="auto"/>
        <w:bottom w:val="none" w:sz="0" w:space="0" w:color="auto"/>
        <w:right w:val="none" w:sz="0" w:space="0" w:color="auto"/>
      </w:divBdr>
    </w:div>
    <w:div w:id="393626492">
      <w:bodyDiv w:val="1"/>
      <w:marLeft w:val="0"/>
      <w:marRight w:val="0"/>
      <w:marTop w:val="0"/>
      <w:marBottom w:val="0"/>
      <w:divBdr>
        <w:top w:val="none" w:sz="0" w:space="0" w:color="auto"/>
        <w:left w:val="none" w:sz="0" w:space="0" w:color="auto"/>
        <w:bottom w:val="none" w:sz="0" w:space="0" w:color="auto"/>
        <w:right w:val="none" w:sz="0" w:space="0" w:color="auto"/>
      </w:divBdr>
    </w:div>
    <w:div w:id="393702550">
      <w:bodyDiv w:val="1"/>
      <w:marLeft w:val="0"/>
      <w:marRight w:val="0"/>
      <w:marTop w:val="0"/>
      <w:marBottom w:val="0"/>
      <w:divBdr>
        <w:top w:val="none" w:sz="0" w:space="0" w:color="auto"/>
        <w:left w:val="none" w:sz="0" w:space="0" w:color="auto"/>
        <w:bottom w:val="none" w:sz="0" w:space="0" w:color="auto"/>
        <w:right w:val="none" w:sz="0" w:space="0" w:color="auto"/>
      </w:divBdr>
    </w:div>
    <w:div w:id="393705493">
      <w:bodyDiv w:val="1"/>
      <w:marLeft w:val="0"/>
      <w:marRight w:val="0"/>
      <w:marTop w:val="0"/>
      <w:marBottom w:val="0"/>
      <w:divBdr>
        <w:top w:val="none" w:sz="0" w:space="0" w:color="auto"/>
        <w:left w:val="none" w:sz="0" w:space="0" w:color="auto"/>
        <w:bottom w:val="none" w:sz="0" w:space="0" w:color="auto"/>
        <w:right w:val="none" w:sz="0" w:space="0" w:color="auto"/>
      </w:divBdr>
    </w:div>
    <w:div w:id="393815699">
      <w:bodyDiv w:val="1"/>
      <w:marLeft w:val="0"/>
      <w:marRight w:val="0"/>
      <w:marTop w:val="0"/>
      <w:marBottom w:val="0"/>
      <w:divBdr>
        <w:top w:val="none" w:sz="0" w:space="0" w:color="auto"/>
        <w:left w:val="none" w:sz="0" w:space="0" w:color="auto"/>
        <w:bottom w:val="none" w:sz="0" w:space="0" w:color="auto"/>
        <w:right w:val="none" w:sz="0" w:space="0" w:color="auto"/>
      </w:divBdr>
    </w:div>
    <w:div w:id="394592732">
      <w:bodyDiv w:val="1"/>
      <w:marLeft w:val="0"/>
      <w:marRight w:val="0"/>
      <w:marTop w:val="0"/>
      <w:marBottom w:val="0"/>
      <w:divBdr>
        <w:top w:val="none" w:sz="0" w:space="0" w:color="auto"/>
        <w:left w:val="none" w:sz="0" w:space="0" w:color="auto"/>
        <w:bottom w:val="none" w:sz="0" w:space="0" w:color="auto"/>
        <w:right w:val="none" w:sz="0" w:space="0" w:color="auto"/>
      </w:divBdr>
    </w:div>
    <w:div w:id="394623436">
      <w:bodyDiv w:val="1"/>
      <w:marLeft w:val="0"/>
      <w:marRight w:val="0"/>
      <w:marTop w:val="0"/>
      <w:marBottom w:val="0"/>
      <w:divBdr>
        <w:top w:val="none" w:sz="0" w:space="0" w:color="auto"/>
        <w:left w:val="none" w:sz="0" w:space="0" w:color="auto"/>
        <w:bottom w:val="none" w:sz="0" w:space="0" w:color="auto"/>
        <w:right w:val="none" w:sz="0" w:space="0" w:color="auto"/>
      </w:divBdr>
    </w:div>
    <w:div w:id="394662916">
      <w:bodyDiv w:val="1"/>
      <w:marLeft w:val="0"/>
      <w:marRight w:val="0"/>
      <w:marTop w:val="0"/>
      <w:marBottom w:val="0"/>
      <w:divBdr>
        <w:top w:val="none" w:sz="0" w:space="0" w:color="auto"/>
        <w:left w:val="none" w:sz="0" w:space="0" w:color="auto"/>
        <w:bottom w:val="none" w:sz="0" w:space="0" w:color="auto"/>
        <w:right w:val="none" w:sz="0" w:space="0" w:color="auto"/>
      </w:divBdr>
    </w:div>
    <w:div w:id="394663782">
      <w:bodyDiv w:val="1"/>
      <w:marLeft w:val="0"/>
      <w:marRight w:val="0"/>
      <w:marTop w:val="0"/>
      <w:marBottom w:val="0"/>
      <w:divBdr>
        <w:top w:val="none" w:sz="0" w:space="0" w:color="auto"/>
        <w:left w:val="none" w:sz="0" w:space="0" w:color="auto"/>
        <w:bottom w:val="none" w:sz="0" w:space="0" w:color="auto"/>
        <w:right w:val="none" w:sz="0" w:space="0" w:color="auto"/>
      </w:divBdr>
    </w:div>
    <w:div w:id="394666801">
      <w:bodyDiv w:val="1"/>
      <w:marLeft w:val="0"/>
      <w:marRight w:val="0"/>
      <w:marTop w:val="0"/>
      <w:marBottom w:val="0"/>
      <w:divBdr>
        <w:top w:val="none" w:sz="0" w:space="0" w:color="auto"/>
        <w:left w:val="none" w:sz="0" w:space="0" w:color="auto"/>
        <w:bottom w:val="none" w:sz="0" w:space="0" w:color="auto"/>
        <w:right w:val="none" w:sz="0" w:space="0" w:color="auto"/>
      </w:divBdr>
    </w:div>
    <w:div w:id="394862604">
      <w:bodyDiv w:val="1"/>
      <w:marLeft w:val="0"/>
      <w:marRight w:val="0"/>
      <w:marTop w:val="0"/>
      <w:marBottom w:val="0"/>
      <w:divBdr>
        <w:top w:val="none" w:sz="0" w:space="0" w:color="auto"/>
        <w:left w:val="none" w:sz="0" w:space="0" w:color="auto"/>
        <w:bottom w:val="none" w:sz="0" w:space="0" w:color="auto"/>
        <w:right w:val="none" w:sz="0" w:space="0" w:color="auto"/>
      </w:divBdr>
    </w:div>
    <w:div w:id="394863187">
      <w:bodyDiv w:val="1"/>
      <w:marLeft w:val="0"/>
      <w:marRight w:val="0"/>
      <w:marTop w:val="0"/>
      <w:marBottom w:val="0"/>
      <w:divBdr>
        <w:top w:val="none" w:sz="0" w:space="0" w:color="auto"/>
        <w:left w:val="none" w:sz="0" w:space="0" w:color="auto"/>
        <w:bottom w:val="none" w:sz="0" w:space="0" w:color="auto"/>
        <w:right w:val="none" w:sz="0" w:space="0" w:color="auto"/>
      </w:divBdr>
    </w:div>
    <w:div w:id="395128013">
      <w:bodyDiv w:val="1"/>
      <w:marLeft w:val="0"/>
      <w:marRight w:val="0"/>
      <w:marTop w:val="0"/>
      <w:marBottom w:val="0"/>
      <w:divBdr>
        <w:top w:val="none" w:sz="0" w:space="0" w:color="auto"/>
        <w:left w:val="none" w:sz="0" w:space="0" w:color="auto"/>
        <w:bottom w:val="none" w:sz="0" w:space="0" w:color="auto"/>
        <w:right w:val="none" w:sz="0" w:space="0" w:color="auto"/>
      </w:divBdr>
    </w:div>
    <w:div w:id="395394985">
      <w:bodyDiv w:val="1"/>
      <w:marLeft w:val="0"/>
      <w:marRight w:val="0"/>
      <w:marTop w:val="0"/>
      <w:marBottom w:val="0"/>
      <w:divBdr>
        <w:top w:val="none" w:sz="0" w:space="0" w:color="auto"/>
        <w:left w:val="none" w:sz="0" w:space="0" w:color="auto"/>
        <w:bottom w:val="none" w:sz="0" w:space="0" w:color="auto"/>
        <w:right w:val="none" w:sz="0" w:space="0" w:color="auto"/>
      </w:divBdr>
    </w:div>
    <w:div w:id="395473771">
      <w:bodyDiv w:val="1"/>
      <w:marLeft w:val="0"/>
      <w:marRight w:val="0"/>
      <w:marTop w:val="0"/>
      <w:marBottom w:val="0"/>
      <w:divBdr>
        <w:top w:val="none" w:sz="0" w:space="0" w:color="auto"/>
        <w:left w:val="none" w:sz="0" w:space="0" w:color="auto"/>
        <w:bottom w:val="none" w:sz="0" w:space="0" w:color="auto"/>
        <w:right w:val="none" w:sz="0" w:space="0" w:color="auto"/>
      </w:divBdr>
    </w:div>
    <w:div w:id="395516739">
      <w:bodyDiv w:val="1"/>
      <w:marLeft w:val="0"/>
      <w:marRight w:val="0"/>
      <w:marTop w:val="0"/>
      <w:marBottom w:val="0"/>
      <w:divBdr>
        <w:top w:val="none" w:sz="0" w:space="0" w:color="auto"/>
        <w:left w:val="none" w:sz="0" w:space="0" w:color="auto"/>
        <w:bottom w:val="none" w:sz="0" w:space="0" w:color="auto"/>
        <w:right w:val="none" w:sz="0" w:space="0" w:color="auto"/>
      </w:divBdr>
    </w:div>
    <w:div w:id="395661897">
      <w:bodyDiv w:val="1"/>
      <w:marLeft w:val="0"/>
      <w:marRight w:val="0"/>
      <w:marTop w:val="0"/>
      <w:marBottom w:val="0"/>
      <w:divBdr>
        <w:top w:val="none" w:sz="0" w:space="0" w:color="auto"/>
        <w:left w:val="none" w:sz="0" w:space="0" w:color="auto"/>
        <w:bottom w:val="none" w:sz="0" w:space="0" w:color="auto"/>
        <w:right w:val="none" w:sz="0" w:space="0" w:color="auto"/>
      </w:divBdr>
    </w:div>
    <w:div w:id="396128716">
      <w:bodyDiv w:val="1"/>
      <w:marLeft w:val="0"/>
      <w:marRight w:val="0"/>
      <w:marTop w:val="0"/>
      <w:marBottom w:val="0"/>
      <w:divBdr>
        <w:top w:val="none" w:sz="0" w:space="0" w:color="auto"/>
        <w:left w:val="none" w:sz="0" w:space="0" w:color="auto"/>
        <w:bottom w:val="none" w:sz="0" w:space="0" w:color="auto"/>
        <w:right w:val="none" w:sz="0" w:space="0" w:color="auto"/>
      </w:divBdr>
    </w:div>
    <w:div w:id="396440037">
      <w:marLeft w:val="480"/>
      <w:marRight w:val="0"/>
      <w:marTop w:val="0"/>
      <w:marBottom w:val="0"/>
      <w:divBdr>
        <w:top w:val="none" w:sz="0" w:space="0" w:color="auto"/>
        <w:left w:val="none" w:sz="0" w:space="0" w:color="auto"/>
        <w:bottom w:val="none" w:sz="0" w:space="0" w:color="auto"/>
        <w:right w:val="none" w:sz="0" w:space="0" w:color="auto"/>
      </w:divBdr>
    </w:div>
    <w:div w:id="396976171">
      <w:bodyDiv w:val="1"/>
      <w:marLeft w:val="0"/>
      <w:marRight w:val="0"/>
      <w:marTop w:val="0"/>
      <w:marBottom w:val="0"/>
      <w:divBdr>
        <w:top w:val="none" w:sz="0" w:space="0" w:color="auto"/>
        <w:left w:val="none" w:sz="0" w:space="0" w:color="auto"/>
        <w:bottom w:val="none" w:sz="0" w:space="0" w:color="auto"/>
        <w:right w:val="none" w:sz="0" w:space="0" w:color="auto"/>
      </w:divBdr>
    </w:div>
    <w:div w:id="397751963">
      <w:bodyDiv w:val="1"/>
      <w:marLeft w:val="0"/>
      <w:marRight w:val="0"/>
      <w:marTop w:val="0"/>
      <w:marBottom w:val="0"/>
      <w:divBdr>
        <w:top w:val="none" w:sz="0" w:space="0" w:color="auto"/>
        <w:left w:val="none" w:sz="0" w:space="0" w:color="auto"/>
        <w:bottom w:val="none" w:sz="0" w:space="0" w:color="auto"/>
        <w:right w:val="none" w:sz="0" w:space="0" w:color="auto"/>
      </w:divBdr>
    </w:div>
    <w:div w:id="398136691">
      <w:bodyDiv w:val="1"/>
      <w:marLeft w:val="0"/>
      <w:marRight w:val="0"/>
      <w:marTop w:val="0"/>
      <w:marBottom w:val="0"/>
      <w:divBdr>
        <w:top w:val="none" w:sz="0" w:space="0" w:color="auto"/>
        <w:left w:val="none" w:sz="0" w:space="0" w:color="auto"/>
        <w:bottom w:val="none" w:sz="0" w:space="0" w:color="auto"/>
        <w:right w:val="none" w:sz="0" w:space="0" w:color="auto"/>
      </w:divBdr>
    </w:div>
    <w:div w:id="398207871">
      <w:bodyDiv w:val="1"/>
      <w:marLeft w:val="0"/>
      <w:marRight w:val="0"/>
      <w:marTop w:val="0"/>
      <w:marBottom w:val="0"/>
      <w:divBdr>
        <w:top w:val="none" w:sz="0" w:space="0" w:color="auto"/>
        <w:left w:val="none" w:sz="0" w:space="0" w:color="auto"/>
        <w:bottom w:val="none" w:sz="0" w:space="0" w:color="auto"/>
        <w:right w:val="none" w:sz="0" w:space="0" w:color="auto"/>
      </w:divBdr>
    </w:div>
    <w:div w:id="398208834">
      <w:bodyDiv w:val="1"/>
      <w:marLeft w:val="0"/>
      <w:marRight w:val="0"/>
      <w:marTop w:val="0"/>
      <w:marBottom w:val="0"/>
      <w:divBdr>
        <w:top w:val="none" w:sz="0" w:space="0" w:color="auto"/>
        <w:left w:val="none" w:sz="0" w:space="0" w:color="auto"/>
        <w:bottom w:val="none" w:sz="0" w:space="0" w:color="auto"/>
        <w:right w:val="none" w:sz="0" w:space="0" w:color="auto"/>
      </w:divBdr>
    </w:div>
    <w:div w:id="398211365">
      <w:bodyDiv w:val="1"/>
      <w:marLeft w:val="0"/>
      <w:marRight w:val="0"/>
      <w:marTop w:val="0"/>
      <w:marBottom w:val="0"/>
      <w:divBdr>
        <w:top w:val="none" w:sz="0" w:space="0" w:color="auto"/>
        <w:left w:val="none" w:sz="0" w:space="0" w:color="auto"/>
        <w:bottom w:val="none" w:sz="0" w:space="0" w:color="auto"/>
        <w:right w:val="none" w:sz="0" w:space="0" w:color="auto"/>
      </w:divBdr>
    </w:div>
    <w:div w:id="398478302">
      <w:bodyDiv w:val="1"/>
      <w:marLeft w:val="0"/>
      <w:marRight w:val="0"/>
      <w:marTop w:val="0"/>
      <w:marBottom w:val="0"/>
      <w:divBdr>
        <w:top w:val="none" w:sz="0" w:space="0" w:color="auto"/>
        <w:left w:val="none" w:sz="0" w:space="0" w:color="auto"/>
        <w:bottom w:val="none" w:sz="0" w:space="0" w:color="auto"/>
        <w:right w:val="none" w:sz="0" w:space="0" w:color="auto"/>
      </w:divBdr>
    </w:div>
    <w:div w:id="398600602">
      <w:bodyDiv w:val="1"/>
      <w:marLeft w:val="0"/>
      <w:marRight w:val="0"/>
      <w:marTop w:val="0"/>
      <w:marBottom w:val="0"/>
      <w:divBdr>
        <w:top w:val="none" w:sz="0" w:space="0" w:color="auto"/>
        <w:left w:val="none" w:sz="0" w:space="0" w:color="auto"/>
        <w:bottom w:val="none" w:sz="0" w:space="0" w:color="auto"/>
        <w:right w:val="none" w:sz="0" w:space="0" w:color="auto"/>
      </w:divBdr>
    </w:div>
    <w:div w:id="398602979">
      <w:bodyDiv w:val="1"/>
      <w:marLeft w:val="0"/>
      <w:marRight w:val="0"/>
      <w:marTop w:val="0"/>
      <w:marBottom w:val="0"/>
      <w:divBdr>
        <w:top w:val="none" w:sz="0" w:space="0" w:color="auto"/>
        <w:left w:val="none" w:sz="0" w:space="0" w:color="auto"/>
        <w:bottom w:val="none" w:sz="0" w:space="0" w:color="auto"/>
        <w:right w:val="none" w:sz="0" w:space="0" w:color="auto"/>
      </w:divBdr>
    </w:div>
    <w:div w:id="398670461">
      <w:bodyDiv w:val="1"/>
      <w:marLeft w:val="0"/>
      <w:marRight w:val="0"/>
      <w:marTop w:val="0"/>
      <w:marBottom w:val="0"/>
      <w:divBdr>
        <w:top w:val="none" w:sz="0" w:space="0" w:color="auto"/>
        <w:left w:val="none" w:sz="0" w:space="0" w:color="auto"/>
        <w:bottom w:val="none" w:sz="0" w:space="0" w:color="auto"/>
        <w:right w:val="none" w:sz="0" w:space="0" w:color="auto"/>
      </w:divBdr>
    </w:div>
    <w:div w:id="398675165">
      <w:bodyDiv w:val="1"/>
      <w:marLeft w:val="0"/>
      <w:marRight w:val="0"/>
      <w:marTop w:val="0"/>
      <w:marBottom w:val="0"/>
      <w:divBdr>
        <w:top w:val="none" w:sz="0" w:space="0" w:color="auto"/>
        <w:left w:val="none" w:sz="0" w:space="0" w:color="auto"/>
        <w:bottom w:val="none" w:sz="0" w:space="0" w:color="auto"/>
        <w:right w:val="none" w:sz="0" w:space="0" w:color="auto"/>
      </w:divBdr>
      <w:divsChild>
        <w:div w:id="1358001399">
          <w:marLeft w:val="480"/>
          <w:marRight w:val="0"/>
          <w:marTop w:val="0"/>
          <w:marBottom w:val="0"/>
          <w:divBdr>
            <w:top w:val="none" w:sz="0" w:space="0" w:color="auto"/>
            <w:left w:val="none" w:sz="0" w:space="0" w:color="auto"/>
            <w:bottom w:val="none" w:sz="0" w:space="0" w:color="auto"/>
            <w:right w:val="none" w:sz="0" w:space="0" w:color="auto"/>
          </w:divBdr>
        </w:div>
        <w:div w:id="53742324">
          <w:marLeft w:val="480"/>
          <w:marRight w:val="0"/>
          <w:marTop w:val="0"/>
          <w:marBottom w:val="0"/>
          <w:divBdr>
            <w:top w:val="none" w:sz="0" w:space="0" w:color="auto"/>
            <w:left w:val="none" w:sz="0" w:space="0" w:color="auto"/>
            <w:bottom w:val="none" w:sz="0" w:space="0" w:color="auto"/>
            <w:right w:val="none" w:sz="0" w:space="0" w:color="auto"/>
          </w:divBdr>
        </w:div>
        <w:div w:id="662970725">
          <w:marLeft w:val="480"/>
          <w:marRight w:val="0"/>
          <w:marTop w:val="0"/>
          <w:marBottom w:val="0"/>
          <w:divBdr>
            <w:top w:val="none" w:sz="0" w:space="0" w:color="auto"/>
            <w:left w:val="none" w:sz="0" w:space="0" w:color="auto"/>
            <w:bottom w:val="none" w:sz="0" w:space="0" w:color="auto"/>
            <w:right w:val="none" w:sz="0" w:space="0" w:color="auto"/>
          </w:divBdr>
        </w:div>
        <w:div w:id="1316686820">
          <w:marLeft w:val="480"/>
          <w:marRight w:val="0"/>
          <w:marTop w:val="0"/>
          <w:marBottom w:val="0"/>
          <w:divBdr>
            <w:top w:val="none" w:sz="0" w:space="0" w:color="auto"/>
            <w:left w:val="none" w:sz="0" w:space="0" w:color="auto"/>
            <w:bottom w:val="none" w:sz="0" w:space="0" w:color="auto"/>
            <w:right w:val="none" w:sz="0" w:space="0" w:color="auto"/>
          </w:divBdr>
        </w:div>
        <w:div w:id="1986423761">
          <w:marLeft w:val="480"/>
          <w:marRight w:val="0"/>
          <w:marTop w:val="0"/>
          <w:marBottom w:val="0"/>
          <w:divBdr>
            <w:top w:val="none" w:sz="0" w:space="0" w:color="auto"/>
            <w:left w:val="none" w:sz="0" w:space="0" w:color="auto"/>
            <w:bottom w:val="none" w:sz="0" w:space="0" w:color="auto"/>
            <w:right w:val="none" w:sz="0" w:space="0" w:color="auto"/>
          </w:divBdr>
        </w:div>
        <w:div w:id="643852543">
          <w:marLeft w:val="480"/>
          <w:marRight w:val="0"/>
          <w:marTop w:val="0"/>
          <w:marBottom w:val="0"/>
          <w:divBdr>
            <w:top w:val="none" w:sz="0" w:space="0" w:color="auto"/>
            <w:left w:val="none" w:sz="0" w:space="0" w:color="auto"/>
            <w:bottom w:val="none" w:sz="0" w:space="0" w:color="auto"/>
            <w:right w:val="none" w:sz="0" w:space="0" w:color="auto"/>
          </w:divBdr>
        </w:div>
        <w:div w:id="382411051">
          <w:marLeft w:val="480"/>
          <w:marRight w:val="0"/>
          <w:marTop w:val="0"/>
          <w:marBottom w:val="0"/>
          <w:divBdr>
            <w:top w:val="none" w:sz="0" w:space="0" w:color="auto"/>
            <w:left w:val="none" w:sz="0" w:space="0" w:color="auto"/>
            <w:bottom w:val="none" w:sz="0" w:space="0" w:color="auto"/>
            <w:right w:val="none" w:sz="0" w:space="0" w:color="auto"/>
          </w:divBdr>
        </w:div>
        <w:div w:id="954748397">
          <w:marLeft w:val="480"/>
          <w:marRight w:val="0"/>
          <w:marTop w:val="0"/>
          <w:marBottom w:val="0"/>
          <w:divBdr>
            <w:top w:val="none" w:sz="0" w:space="0" w:color="auto"/>
            <w:left w:val="none" w:sz="0" w:space="0" w:color="auto"/>
            <w:bottom w:val="none" w:sz="0" w:space="0" w:color="auto"/>
            <w:right w:val="none" w:sz="0" w:space="0" w:color="auto"/>
          </w:divBdr>
        </w:div>
        <w:div w:id="1236237000">
          <w:marLeft w:val="480"/>
          <w:marRight w:val="0"/>
          <w:marTop w:val="0"/>
          <w:marBottom w:val="0"/>
          <w:divBdr>
            <w:top w:val="none" w:sz="0" w:space="0" w:color="auto"/>
            <w:left w:val="none" w:sz="0" w:space="0" w:color="auto"/>
            <w:bottom w:val="none" w:sz="0" w:space="0" w:color="auto"/>
            <w:right w:val="none" w:sz="0" w:space="0" w:color="auto"/>
          </w:divBdr>
        </w:div>
        <w:div w:id="1017923467">
          <w:marLeft w:val="480"/>
          <w:marRight w:val="0"/>
          <w:marTop w:val="0"/>
          <w:marBottom w:val="0"/>
          <w:divBdr>
            <w:top w:val="none" w:sz="0" w:space="0" w:color="auto"/>
            <w:left w:val="none" w:sz="0" w:space="0" w:color="auto"/>
            <w:bottom w:val="none" w:sz="0" w:space="0" w:color="auto"/>
            <w:right w:val="none" w:sz="0" w:space="0" w:color="auto"/>
          </w:divBdr>
        </w:div>
        <w:div w:id="66460691">
          <w:marLeft w:val="480"/>
          <w:marRight w:val="0"/>
          <w:marTop w:val="0"/>
          <w:marBottom w:val="0"/>
          <w:divBdr>
            <w:top w:val="none" w:sz="0" w:space="0" w:color="auto"/>
            <w:left w:val="none" w:sz="0" w:space="0" w:color="auto"/>
            <w:bottom w:val="none" w:sz="0" w:space="0" w:color="auto"/>
            <w:right w:val="none" w:sz="0" w:space="0" w:color="auto"/>
          </w:divBdr>
        </w:div>
        <w:div w:id="53436768">
          <w:marLeft w:val="480"/>
          <w:marRight w:val="0"/>
          <w:marTop w:val="0"/>
          <w:marBottom w:val="0"/>
          <w:divBdr>
            <w:top w:val="none" w:sz="0" w:space="0" w:color="auto"/>
            <w:left w:val="none" w:sz="0" w:space="0" w:color="auto"/>
            <w:bottom w:val="none" w:sz="0" w:space="0" w:color="auto"/>
            <w:right w:val="none" w:sz="0" w:space="0" w:color="auto"/>
          </w:divBdr>
        </w:div>
        <w:div w:id="625505336">
          <w:marLeft w:val="480"/>
          <w:marRight w:val="0"/>
          <w:marTop w:val="0"/>
          <w:marBottom w:val="0"/>
          <w:divBdr>
            <w:top w:val="none" w:sz="0" w:space="0" w:color="auto"/>
            <w:left w:val="none" w:sz="0" w:space="0" w:color="auto"/>
            <w:bottom w:val="none" w:sz="0" w:space="0" w:color="auto"/>
            <w:right w:val="none" w:sz="0" w:space="0" w:color="auto"/>
          </w:divBdr>
        </w:div>
        <w:div w:id="1127239467">
          <w:marLeft w:val="480"/>
          <w:marRight w:val="0"/>
          <w:marTop w:val="0"/>
          <w:marBottom w:val="0"/>
          <w:divBdr>
            <w:top w:val="none" w:sz="0" w:space="0" w:color="auto"/>
            <w:left w:val="none" w:sz="0" w:space="0" w:color="auto"/>
            <w:bottom w:val="none" w:sz="0" w:space="0" w:color="auto"/>
            <w:right w:val="none" w:sz="0" w:space="0" w:color="auto"/>
          </w:divBdr>
        </w:div>
        <w:div w:id="95181062">
          <w:marLeft w:val="480"/>
          <w:marRight w:val="0"/>
          <w:marTop w:val="0"/>
          <w:marBottom w:val="0"/>
          <w:divBdr>
            <w:top w:val="none" w:sz="0" w:space="0" w:color="auto"/>
            <w:left w:val="none" w:sz="0" w:space="0" w:color="auto"/>
            <w:bottom w:val="none" w:sz="0" w:space="0" w:color="auto"/>
            <w:right w:val="none" w:sz="0" w:space="0" w:color="auto"/>
          </w:divBdr>
        </w:div>
        <w:div w:id="1103647628">
          <w:marLeft w:val="480"/>
          <w:marRight w:val="0"/>
          <w:marTop w:val="0"/>
          <w:marBottom w:val="0"/>
          <w:divBdr>
            <w:top w:val="none" w:sz="0" w:space="0" w:color="auto"/>
            <w:left w:val="none" w:sz="0" w:space="0" w:color="auto"/>
            <w:bottom w:val="none" w:sz="0" w:space="0" w:color="auto"/>
            <w:right w:val="none" w:sz="0" w:space="0" w:color="auto"/>
          </w:divBdr>
        </w:div>
      </w:divsChild>
    </w:div>
    <w:div w:id="399056066">
      <w:bodyDiv w:val="1"/>
      <w:marLeft w:val="0"/>
      <w:marRight w:val="0"/>
      <w:marTop w:val="0"/>
      <w:marBottom w:val="0"/>
      <w:divBdr>
        <w:top w:val="none" w:sz="0" w:space="0" w:color="auto"/>
        <w:left w:val="none" w:sz="0" w:space="0" w:color="auto"/>
        <w:bottom w:val="none" w:sz="0" w:space="0" w:color="auto"/>
        <w:right w:val="none" w:sz="0" w:space="0" w:color="auto"/>
      </w:divBdr>
    </w:div>
    <w:div w:id="399058162">
      <w:marLeft w:val="480"/>
      <w:marRight w:val="0"/>
      <w:marTop w:val="0"/>
      <w:marBottom w:val="0"/>
      <w:divBdr>
        <w:top w:val="none" w:sz="0" w:space="0" w:color="auto"/>
        <w:left w:val="none" w:sz="0" w:space="0" w:color="auto"/>
        <w:bottom w:val="none" w:sz="0" w:space="0" w:color="auto"/>
        <w:right w:val="none" w:sz="0" w:space="0" w:color="auto"/>
      </w:divBdr>
    </w:div>
    <w:div w:id="399061774">
      <w:bodyDiv w:val="1"/>
      <w:marLeft w:val="0"/>
      <w:marRight w:val="0"/>
      <w:marTop w:val="0"/>
      <w:marBottom w:val="0"/>
      <w:divBdr>
        <w:top w:val="none" w:sz="0" w:space="0" w:color="auto"/>
        <w:left w:val="none" w:sz="0" w:space="0" w:color="auto"/>
        <w:bottom w:val="none" w:sz="0" w:space="0" w:color="auto"/>
        <w:right w:val="none" w:sz="0" w:space="0" w:color="auto"/>
      </w:divBdr>
    </w:div>
    <w:div w:id="399518773">
      <w:bodyDiv w:val="1"/>
      <w:marLeft w:val="0"/>
      <w:marRight w:val="0"/>
      <w:marTop w:val="0"/>
      <w:marBottom w:val="0"/>
      <w:divBdr>
        <w:top w:val="none" w:sz="0" w:space="0" w:color="auto"/>
        <w:left w:val="none" w:sz="0" w:space="0" w:color="auto"/>
        <w:bottom w:val="none" w:sz="0" w:space="0" w:color="auto"/>
        <w:right w:val="none" w:sz="0" w:space="0" w:color="auto"/>
      </w:divBdr>
    </w:div>
    <w:div w:id="399641945">
      <w:bodyDiv w:val="1"/>
      <w:marLeft w:val="0"/>
      <w:marRight w:val="0"/>
      <w:marTop w:val="0"/>
      <w:marBottom w:val="0"/>
      <w:divBdr>
        <w:top w:val="none" w:sz="0" w:space="0" w:color="auto"/>
        <w:left w:val="none" w:sz="0" w:space="0" w:color="auto"/>
        <w:bottom w:val="none" w:sz="0" w:space="0" w:color="auto"/>
        <w:right w:val="none" w:sz="0" w:space="0" w:color="auto"/>
      </w:divBdr>
    </w:div>
    <w:div w:id="400445605">
      <w:bodyDiv w:val="1"/>
      <w:marLeft w:val="0"/>
      <w:marRight w:val="0"/>
      <w:marTop w:val="0"/>
      <w:marBottom w:val="0"/>
      <w:divBdr>
        <w:top w:val="none" w:sz="0" w:space="0" w:color="auto"/>
        <w:left w:val="none" w:sz="0" w:space="0" w:color="auto"/>
        <w:bottom w:val="none" w:sz="0" w:space="0" w:color="auto"/>
        <w:right w:val="none" w:sz="0" w:space="0" w:color="auto"/>
      </w:divBdr>
    </w:div>
    <w:div w:id="400451222">
      <w:marLeft w:val="480"/>
      <w:marRight w:val="0"/>
      <w:marTop w:val="0"/>
      <w:marBottom w:val="0"/>
      <w:divBdr>
        <w:top w:val="none" w:sz="0" w:space="0" w:color="auto"/>
        <w:left w:val="none" w:sz="0" w:space="0" w:color="auto"/>
        <w:bottom w:val="none" w:sz="0" w:space="0" w:color="auto"/>
        <w:right w:val="none" w:sz="0" w:space="0" w:color="auto"/>
      </w:divBdr>
    </w:div>
    <w:div w:id="400492769">
      <w:bodyDiv w:val="1"/>
      <w:marLeft w:val="0"/>
      <w:marRight w:val="0"/>
      <w:marTop w:val="0"/>
      <w:marBottom w:val="0"/>
      <w:divBdr>
        <w:top w:val="none" w:sz="0" w:space="0" w:color="auto"/>
        <w:left w:val="none" w:sz="0" w:space="0" w:color="auto"/>
        <w:bottom w:val="none" w:sz="0" w:space="0" w:color="auto"/>
        <w:right w:val="none" w:sz="0" w:space="0" w:color="auto"/>
      </w:divBdr>
    </w:div>
    <w:div w:id="400635205">
      <w:bodyDiv w:val="1"/>
      <w:marLeft w:val="0"/>
      <w:marRight w:val="0"/>
      <w:marTop w:val="0"/>
      <w:marBottom w:val="0"/>
      <w:divBdr>
        <w:top w:val="none" w:sz="0" w:space="0" w:color="auto"/>
        <w:left w:val="none" w:sz="0" w:space="0" w:color="auto"/>
        <w:bottom w:val="none" w:sz="0" w:space="0" w:color="auto"/>
        <w:right w:val="none" w:sz="0" w:space="0" w:color="auto"/>
      </w:divBdr>
    </w:div>
    <w:div w:id="400981916">
      <w:bodyDiv w:val="1"/>
      <w:marLeft w:val="0"/>
      <w:marRight w:val="0"/>
      <w:marTop w:val="0"/>
      <w:marBottom w:val="0"/>
      <w:divBdr>
        <w:top w:val="none" w:sz="0" w:space="0" w:color="auto"/>
        <w:left w:val="none" w:sz="0" w:space="0" w:color="auto"/>
        <w:bottom w:val="none" w:sz="0" w:space="0" w:color="auto"/>
        <w:right w:val="none" w:sz="0" w:space="0" w:color="auto"/>
      </w:divBdr>
    </w:div>
    <w:div w:id="401216006">
      <w:bodyDiv w:val="1"/>
      <w:marLeft w:val="0"/>
      <w:marRight w:val="0"/>
      <w:marTop w:val="0"/>
      <w:marBottom w:val="0"/>
      <w:divBdr>
        <w:top w:val="none" w:sz="0" w:space="0" w:color="auto"/>
        <w:left w:val="none" w:sz="0" w:space="0" w:color="auto"/>
        <w:bottom w:val="none" w:sz="0" w:space="0" w:color="auto"/>
        <w:right w:val="none" w:sz="0" w:space="0" w:color="auto"/>
      </w:divBdr>
    </w:div>
    <w:div w:id="402025460">
      <w:bodyDiv w:val="1"/>
      <w:marLeft w:val="0"/>
      <w:marRight w:val="0"/>
      <w:marTop w:val="0"/>
      <w:marBottom w:val="0"/>
      <w:divBdr>
        <w:top w:val="none" w:sz="0" w:space="0" w:color="auto"/>
        <w:left w:val="none" w:sz="0" w:space="0" w:color="auto"/>
        <w:bottom w:val="none" w:sz="0" w:space="0" w:color="auto"/>
        <w:right w:val="none" w:sz="0" w:space="0" w:color="auto"/>
      </w:divBdr>
    </w:div>
    <w:div w:id="402217530">
      <w:bodyDiv w:val="1"/>
      <w:marLeft w:val="0"/>
      <w:marRight w:val="0"/>
      <w:marTop w:val="0"/>
      <w:marBottom w:val="0"/>
      <w:divBdr>
        <w:top w:val="none" w:sz="0" w:space="0" w:color="auto"/>
        <w:left w:val="none" w:sz="0" w:space="0" w:color="auto"/>
        <w:bottom w:val="none" w:sz="0" w:space="0" w:color="auto"/>
        <w:right w:val="none" w:sz="0" w:space="0" w:color="auto"/>
      </w:divBdr>
    </w:div>
    <w:div w:id="402484620">
      <w:bodyDiv w:val="1"/>
      <w:marLeft w:val="0"/>
      <w:marRight w:val="0"/>
      <w:marTop w:val="0"/>
      <w:marBottom w:val="0"/>
      <w:divBdr>
        <w:top w:val="none" w:sz="0" w:space="0" w:color="auto"/>
        <w:left w:val="none" w:sz="0" w:space="0" w:color="auto"/>
        <w:bottom w:val="none" w:sz="0" w:space="0" w:color="auto"/>
        <w:right w:val="none" w:sz="0" w:space="0" w:color="auto"/>
      </w:divBdr>
    </w:div>
    <w:div w:id="402531211">
      <w:bodyDiv w:val="1"/>
      <w:marLeft w:val="0"/>
      <w:marRight w:val="0"/>
      <w:marTop w:val="0"/>
      <w:marBottom w:val="0"/>
      <w:divBdr>
        <w:top w:val="none" w:sz="0" w:space="0" w:color="auto"/>
        <w:left w:val="none" w:sz="0" w:space="0" w:color="auto"/>
        <w:bottom w:val="none" w:sz="0" w:space="0" w:color="auto"/>
        <w:right w:val="none" w:sz="0" w:space="0" w:color="auto"/>
      </w:divBdr>
    </w:div>
    <w:div w:id="402601353">
      <w:bodyDiv w:val="1"/>
      <w:marLeft w:val="0"/>
      <w:marRight w:val="0"/>
      <w:marTop w:val="0"/>
      <w:marBottom w:val="0"/>
      <w:divBdr>
        <w:top w:val="none" w:sz="0" w:space="0" w:color="auto"/>
        <w:left w:val="none" w:sz="0" w:space="0" w:color="auto"/>
        <w:bottom w:val="none" w:sz="0" w:space="0" w:color="auto"/>
        <w:right w:val="none" w:sz="0" w:space="0" w:color="auto"/>
      </w:divBdr>
      <w:divsChild>
        <w:div w:id="1122768581">
          <w:marLeft w:val="480"/>
          <w:marRight w:val="0"/>
          <w:marTop w:val="0"/>
          <w:marBottom w:val="0"/>
          <w:divBdr>
            <w:top w:val="none" w:sz="0" w:space="0" w:color="auto"/>
            <w:left w:val="none" w:sz="0" w:space="0" w:color="auto"/>
            <w:bottom w:val="none" w:sz="0" w:space="0" w:color="auto"/>
            <w:right w:val="none" w:sz="0" w:space="0" w:color="auto"/>
          </w:divBdr>
        </w:div>
        <w:div w:id="8139191">
          <w:marLeft w:val="480"/>
          <w:marRight w:val="0"/>
          <w:marTop w:val="0"/>
          <w:marBottom w:val="0"/>
          <w:divBdr>
            <w:top w:val="none" w:sz="0" w:space="0" w:color="auto"/>
            <w:left w:val="none" w:sz="0" w:space="0" w:color="auto"/>
            <w:bottom w:val="none" w:sz="0" w:space="0" w:color="auto"/>
            <w:right w:val="none" w:sz="0" w:space="0" w:color="auto"/>
          </w:divBdr>
        </w:div>
        <w:div w:id="3292412">
          <w:marLeft w:val="480"/>
          <w:marRight w:val="0"/>
          <w:marTop w:val="0"/>
          <w:marBottom w:val="0"/>
          <w:divBdr>
            <w:top w:val="none" w:sz="0" w:space="0" w:color="auto"/>
            <w:left w:val="none" w:sz="0" w:space="0" w:color="auto"/>
            <w:bottom w:val="none" w:sz="0" w:space="0" w:color="auto"/>
            <w:right w:val="none" w:sz="0" w:space="0" w:color="auto"/>
          </w:divBdr>
        </w:div>
        <w:div w:id="662202177">
          <w:marLeft w:val="480"/>
          <w:marRight w:val="0"/>
          <w:marTop w:val="0"/>
          <w:marBottom w:val="0"/>
          <w:divBdr>
            <w:top w:val="none" w:sz="0" w:space="0" w:color="auto"/>
            <w:left w:val="none" w:sz="0" w:space="0" w:color="auto"/>
            <w:bottom w:val="none" w:sz="0" w:space="0" w:color="auto"/>
            <w:right w:val="none" w:sz="0" w:space="0" w:color="auto"/>
          </w:divBdr>
        </w:div>
        <w:div w:id="1570113430">
          <w:marLeft w:val="480"/>
          <w:marRight w:val="0"/>
          <w:marTop w:val="0"/>
          <w:marBottom w:val="0"/>
          <w:divBdr>
            <w:top w:val="none" w:sz="0" w:space="0" w:color="auto"/>
            <w:left w:val="none" w:sz="0" w:space="0" w:color="auto"/>
            <w:bottom w:val="none" w:sz="0" w:space="0" w:color="auto"/>
            <w:right w:val="none" w:sz="0" w:space="0" w:color="auto"/>
          </w:divBdr>
        </w:div>
        <w:div w:id="902328036">
          <w:marLeft w:val="480"/>
          <w:marRight w:val="0"/>
          <w:marTop w:val="0"/>
          <w:marBottom w:val="0"/>
          <w:divBdr>
            <w:top w:val="none" w:sz="0" w:space="0" w:color="auto"/>
            <w:left w:val="none" w:sz="0" w:space="0" w:color="auto"/>
            <w:bottom w:val="none" w:sz="0" w:space="0" w:color="auto"/>
            <w:right w:val="none" w:sz="0" w:space="0" w:color="auto"/>
          </w:divBdr>
        </w:div>
        <w:div w:id="1774327958">
          <w:marLeft w:val="480"/>
          <w:marRight w:val="0"/>
          <w:marTop w:val="0"/>
          <w:marBottom w:val="0"/>
          <w:divBdr>
            <w:top w:val="none" w:sz="0" w:space="0" w:color="auto"/>
            <w:left w:val="none" w:sz="0" w:space="0" w:color="auto"/>
            <w:bottom w:val="none" w:sz="0" w:space="0" w:color="auto"/>
            <w:right w:val="none" w:sz="0" w:space="0" w:color="auto"/>
          </w:divBdr>
        </w:div>
        <w:div w:id="904606056">
          <w:marLeft w:val="480"/>
          <w:marRight w:val="0"/>
          <w:marTop w:val="0"/>
          <w:marBottom w:val="0"/>
          <w:divBdr>
            <w:top w:val="none" w:sz="0" w:space="0" w:color="auto"/>
            <w:left w:val="none" w:sz="0" w:space="0" w:color="auto"/>
            <w:bottom w:val="none" w:sz="0" w:space="0" w:color="auto"/>
            <w:right w:val="none" w:sz="0" w:space="0" w:color="auto"/>
          </w:divBdr>
        </w:div>
      </w:divsChild>
    </w:div>
    <w:div w:id="402609774">
      <w:bodyDiv w:val="1"/>
      <w:marLeft w:val="0"/>
      <w:marRight w:val="0"/>
      <w:marTop w:val="0"/>
      <w:marBottom w:val="0"/>
      <w:divBdr>
        <w:top w:val="none" w:sz="0" w:space="0" w:color="auto"/>
        <w:left w:val="none" w:sz="0" w:space="0" w:color="auto"/>
        <w:bottom w:val="none" w:sz="0" w:space="0" w:color="auto"/>
        <w:right w:val="none" w:sz="0" w:space="0" w:color="auto"/>
      </w:divBdr>
    </w:div>
    <w:div w:id="403188139">
      <w:bodyDiv w:val="1"/>
      <w:marLeft w:val="0"/>
      <w:marRight w:val="0"/>
      <w:marTop w:val="0"/>
      <w:marBottom w:val="0"/>
      <w:divBdr>
        <w:top w:val="none" w:sz="0" w:space="0" w:color="auto"/>
        <w:left w:val="none" w:sz="0" w:space="0" w:color="auto"/>
        <w:bottom w:val="none" w:sz="0" w:space="0" w:color="auto"/>
        <w:right w:val="none" w:sz="0" w:space="0" w:color="auto"/>
      </w:divBdr>
    </w:div>
    <w:div w:id="403264564">
      <w:bodyDiv w:val="1"/>
      <w:marLeft w:val="0"/>
      <w:marRight w:val="0"/>
      <w:marTop w:val="0"/>
      <w:marBottom w:val="0"/>
      <w:divBdr>
        <w:top w:val="none" w:sz="0" w:space="0" w:color="auto"/>
        <w:left w:val="none" w:sz="0" w:space="0" w:color="auto"/>
        <w:bottom w:val="none" w:sz="0" w:space="0" w:color="auto"/>
        <w:right w:val="none" w:sz="0" w:space="0" w:color="auto"/>
      </w:divBdr>
    </w:div>
    <w:div w:id="403265440">
      <w:bodyDiv w:val="1"/>
      <w:marLeft w:val="0"/>
      <w:marRight w:val="0"/>
      <w:marTop w:val="0"/>
      <w:marBottom w:val="0"/>
      <w:divBdr>
        <w:top w:val="none" w:sz="0" w:space="0" w:color="auto"/>
        <w:left w:val="none" w:sz="0" w:space="0" w:color="auto"/>
        <w:bottom w:val="none" w:sz="0" w:space="0" w:color="auto"/>
        <w:right w:val="none" w:sz="0" w:space="0" w:color="auto"/>
      </w:divBdr>
    </w:div>
    <w:div w:id="403380776">
      <w:bodyDiv w:val="1"/>
      <w:marLeft w:val="0"/>
      <w:marRight w:val="0"/>
      <w:marTop w:val="0"/>
      <w:marBottom w:val="0"/>
      <w:divBdr>
        <w:top w:val="none" w:sz="0" w:space="0" w:color="auto"/>
        <w:left w:val="none" w:sz="0" w:space="0" w:color="auto"/>
        <w:bottom w:val="none" w:sz="0" w:space="0" w:color="auto"/>
        <w:right w:val="none" w:sz="0" w:space="0" w:color="auto"/>
      </w:divBdr>
    </w:div>
    <w:div w:id="403529981">
      <w:bodyDiv w:val="1"/>
      <w:marLeft w:val="0"/>
      <w:marRight w:val="0"/>
      <w:marTop w:val="0"/>
      <w:marBottom w:val="0"/>
      <w:divBdr>
        <w:top w:val="none" w:sz="0" w:space="0" w:color="auto"/>
        <w:left w:val="none" w:sz="0" w:space="0" w:color="auto"/>
        <w:bottom w:val="none" w:sz="0" w:space="0" w:color="auto"/>
        <w:right w:val="none" w:sz="0" w:space="0" w:color="auto"/>
      </w:divBdr>
    </w:div>
    <w:div w:id="403575556">
      <w:bodyDiv w:val="1"/>
      <w:marLeft w:val="0"/>
      <w:marRight w:val="0"/>
      <w:marTop w:val="0"/>
      <w:marBottom w:val="0"/>
      <w:divBdr>
        <w:top w:val="none" w:sz="0" w:space="0" w:color="auto"/>
        <w:left w:val="none" w:sz="0" w:space="0" w:color="auto"/>
        <w:bottom w:val="none" w:sz="0" w:space="0" w:color="auto"/>
        <w:right w:val="none" w:sz="0" w:space="0" w:color="auto"/>
      </w:divBdr>
    </w:div>
    <w:div w:id="403991009">
      <w:bodyDiv w:val="1"/>
      <w:marLeft w:val="0"/>
      <w:marRight w:val="0"/>
      <w:marTop w:val="0"/>
      <w:marBottom w:val="0"/>
      <w:divBdr>
        <w:top w:val="none" w:sz="0" w:space="0" w:color="auto"/>
        <w:left w:val="none" w:sz="0" w:space="0" w:color="auto"/>
        <w:bottom w:val="none" w:sz="0" w:space="0" w:color="auto"/>
        <w:right w:val="none" w:sz="0" w:space="0" w:color="auto"/>
      </w:divBdr>
    </w:div>
    <w:div w:id="404111342">
      <w:bodyDiv w:val="1"/>
      <w:marLeft w:val="0"/>
      <w:marRight w:val="0"/>
      <w:marTop w:val="0"/>
      <w:marBottom w:val="0"/>
      <w:divBdr>
        <w:top w:val="none" w:sz="0" w:space="0" w:color="auto"/>
        <w:left w:val="none" w:sz="0" w:space="0" w:color="auto"/>
        <w:bottom w:val="none" w:sz="0" w:space="0" w:color="auto"/>
        <w:right w:val="none" w:sz="0" w:space="0" w:color="auto"/>
      </w:divBdr>
    </w:div>
    <w:div w:id="404453260">
      <w:bodyDiv w:val="1"/>
      <w:marLeft w:val="0"/>
      <w:marRight w:val="0"/>
      <w:marTop w:val="0"/>
      <w:marBottom w:val="0"/>
      <w:divBdr>
        <w:top w:val="none" w:sz="0" w:space="0" w:color="auto"/>
        <w:left w:val="none" w:sz="0" w:space="0" w:color="auto"/>
        <w:bottom w:val="none" w:sz="0" w:space="0" w:color="auto"/>
        <w:right w:val="none" w:sz="0" w:space="0" w:color="auto"/>
      </w:divBdr>
    </w:div>
    <w:div w:id="404492070">
      <w:bodyDiv w:val="1"/>
      <w:marLeft w:val="0"/>
      <w:marRight w:val="0"/>
      <w:marTop w:val="0"/>
      <w:marBottom w:val="0"/>
      <w:divBdr>
        <w:top w:val="none" w:sz="0" w:space="0" w:color="auto"/>
        <w:left w:val="none" w:sz="0" w:space="0" w:color="auto"/>
        <w:bottom w:val="none" w:sz="0" w:space="0" w:color="auto"/>
        <w:right w:val="none" w:sz="0" w:space="0" w:color="auto"/>
      </w:divBdr>
    </w:div>
    <w:div w:id="405030804">
      <w:bodyDiv w:val="1"/>
      <w:marLeft w:val="0"/>
      <w:marRight w:val="0"/>
      <w:marTop w:val="0"/>
      <w:marBottom w:val="0"/>
      <w:divBdr>
        <w:top w:val="none" w:sz="0" w:space="0" w:color="auto"/>
        <w:left w:val="none" w:sz="0" w:space="0" w:color="auto"/>
        <w:bottom w:val="none" w:sz="0" w:space="0" w:color="auto"/>
        <w:right w:val="none" w:sz="0" w:space="0" w:color="auto"/>
      </w:divBdr>
    </w:div>
    <w:div w:id="405147162">
      <w:bodyDiv w:val="1"/>
      <w:marLeft w:val="0"/>
      <w:marRight w:val="0"/>
      <w:marTop w:val="0"/>
      <w:marBottom w:val="0"/>
      <w:divBdr>
        <w:top w:val="none" w:sz="0" w:space="0" w:color="auto"/>
        <w:left w:val="none" w:sz="0" w:space="0" w:color="auto"/>
        <w:bottom w:val="none" w:sz="0" w:space="0" w:color="auto"/>
        <w:right w:val="none" w:sz="0" w:space="0" w:color="auto"/>
      </w:divBdr>
    </w:div>
    <w:div w:id="405491761">
      <w:bodyDiv w:val="1"/>
      <w:marLeft w:val="0"/>
      <w:marRight w:val="0"/>
      <w:marTop w:val="0"/>
      <w:marBottom w:val="0"/>
      <w:divBdr>
        <w:top w:val="none" w:sz="0" w:space="0" w:color="auto"/>
        <w:left w:val="none" w:sz="0" w:space="0" w:color="auto"/>
        <w:bottom w:val="none" w:sz="0" w:space="0" w:color="auto"/>
        <w:right w:val="none" w:sz="0" w:space="0" w:color="auto"/>
      </w:divBdr>
    </w:div>
    <w:div w:id="405497689">
      <w:bodyDiv w:val="1"/>
      <w:marLeft w:val="0"/>
      <w:marRight w:val="0"/>
      <w:marTop w:val="0"/>
      <w:marBottom w:val="0"/>
      <w:divBdr>
        <w:top w:val="none" w:sz="0" w:space="0" w:color="auto"/>
        <w:left w:val="none" w:sz="0" w:space="0" w:color="auto"/>
        <w:bottom w:val="none" w:sz="0" w:space="0" w:color="auto"/>
        <w:right w:val="none" w:sz="0" w:space="0" w:color="auto"/>
      </w:divBdr>
    </w:div>
    <w:div w:id="405957218">
      <w:bodyDiv w:val="1"/>
      <w:marLeft w:val="0"/>
      <w:marRight w:val="0"/>
      <w:marTop w:val="0"/>
      <w:marBottom w:val="0"/>
      <w:divBdr>
        <w:top w:val="none" w:sz="0" w:space="0" w:color="auto"/>
        <w:left w:val="none" w:sz="0" w:space="0" w:color="auto"/>
        <w:bottom w:val="none" w:sz="0" w:space="0" w:color="auto"/>
        <w:right w:val="none" w:sz="0" w:space="0" w:color="auto"/>
      </w:divBdr>
    </w:div>
    <w:div w:id="406222171">
      <w:marLeft w:val="480"/>
      <w:marRight w:val="0"/>
      <w:marTop w:val="0"/>
      <w:marBottom w:val="0"/>
      <w:divBdr>
        <w:top w:val="none" w:sz="0" w:space="0" w:color="auto"/>
        <w:left w:val="none" w:sz="0" w:space="0" w:color="auto"/>
        <w:bottom w:val="none" w:sz="0" w:space="0" w:color="auto"/>
        <w:right w:val="none" w:sz="0" w:space="0" w:color="auto"/>
      </w:divBdr>
    </w:div>
    <w:div w:id="406459607">
      <w:bodyDiv w:val="1"/>
      <w:marLeft w:val="0"/>
      <w:marRight w:val="0"/>
      <w:marTop w:val="0"/>
      <w:marBottom w:val="0"/>
      <w:divBdr>
        <w:top w:val="none" w:sz="0" w:space="0" w:color="auto"/>
        <w:left w:val="none" w:sz="0" w:space="0" w:color="auto"/>
        <w:bottom w:val="none" w:sz="0" w:space="0" w:color="auto"/>
        <w:right w:val="none" w:sz="0" w:space="0" w:color="auto"/>
      </w:divBdr>
    </w:div>
    <w:div w:id="406614830">
      <w:bodyDiv w:val="1"/>
      <w:marLeft w:val="0"/>
      <w:marRight w:val="0"/>
      <w:marTop w:val="0"/>
      <w:marBottom w:val="0"/>
      <w:divBdr>
        <w:top w:val="none" w:sz="0" w:space="0" w:color="auto"/>
        <w:left w:val="none" w:sz="0" w:space="0" w:color="auto"/>
        <w:bottom w:val="none" w:sz="0" w:space="0" w:color="auto"/>
        <w:right w:val="none" w:sz="0" w:space="0" w:color="auto"/>
      </w:divBdr>
      <w:divsChild>
        <w:div w:id="1381706977">
          <w:marLeft w:val="480"/>
          <w:marRight w:val="0"/>
          <w:marTop w:val="0"/>
          <w:marBottom w:val="0"/>
          <w:divBdr>
            <w:top w:val="none" w:sz="0" w:space="0" w:color="auto"/>
            <w:left w:val="none" w:sz="0" w:space="0" w:color="auto"/>
            <w:bottom w:val="none" w:sz="0" w:space="0" w:color="auto"/>
            <w:right w:val="none" w:sz="0" w:space="0" w:color="auto"/>
          </w:divBdr>
        </w:div>
        <w:div w:id="1454590198">
          <w:marLeft w:val="480"/>
          <w:marRight w:val="0"/>
          <w:marTop w:val="0"/>
          <w:marBottom w:val="0"/>
          <w:divBdr>
            <w:top w:val="none" w:sz="0" w:space="0" w:color="auto"/>
            <w:left w:val="none" w:sz="0" w:space="0" w:color="auto"/>
            <w:bottom w:val="none" w:sz="0" w:space="0" w:color="auto"/>
            <w:right w:val="none" w:sz="0" w:space="0" w:color="auto"/>
          </w:divBdr>
        </w:div>
        <w:div w:id="1934047273">
          <w:marLeft w:val="480"/>
          <w:marRight w:val="0"/>
          <w:marTop w:val="0"/>
          <w:marBottom w:val="0"/>
          <w:divBdr>
            <w:top w:val="none" w:sz="0" w:space="0" w:color="auto"/>
            <w:left w:val="none" w:sz="0" w:space="0" w:color="auto"/>
            <w:bottom w:val="none" w:sz="0" w:space="0" w:color="auto"/>
            <w:right w:val="none" w:sz="0" w:space="0" w:color="auto"/>
          </w:divBdr>
        </w:div>
        <w:div w:id="1580170732">
          <w:marLeft w:val="480"/>
          <w:marRight w:val="0"/>
          <w:marTop w:val="0"/>
          <w:marBottom w:val="0"/>
          <w:divBdr>
            <w:top w:val="none" w:sz="0" w:space="0" w:color="auto"/>
            <w:left w:val="none" w:sz="0" w:space="0" w:color="auto"/>
            <w:bottom w:val="none" w:sz="0" w:space="0" w:color="auto"/>
            <w:right w:val="none" w:sz="0" w:space="0" w:color="auto"/>
          </w:divBdr>
        </w:div>
        <w:div w:id="2130470943">
          <w:marLeft w:val="480"/>
          <w:marRight w:val="0"/>
          <w:marTop w:val="0"/>
          <w:marBottom w:val="0"/>
          <w:divBdr>
            <w:top w:val="none" w:sz="0" w:space="0" w:color="auto"/>
            <w:left w:val="none" w:sz="0" w:space="0" w:color="auto"/>
            <w:bottom w:val="none" w:sz="0" w:space="0" w:color="auto"/>
            <w:right w:val="none" w:sz="0" w:space="0" w:color="auto"/>
          </w:divBdr>
        </w:div>
        <w:div w:id="209001503">
          <w:marLeft w:val="480"/>
          <w:marRight w:val="0"/>
          <w:marTop w:val="0"/>
          <w:marBottom w:val="0"/>
          <w:divBdr>
            <w:top w:val="none" w:sz="0" w:space="0" w:color="auto"/>
            <w:left w:val="none" w:sz="0" w:space="0" w:color="auto"/>
            <w:bottom w:val="none" w:sz="0" w:space="0" w:color="auto"/>
            <w:right w:val="none" w:sz="0" w:space="0" w:color="auto"/>
          </w:divBdr>
        </w:div>
        <w:div w:id="1648436678">
          <w:marLeft w:val="480"/>
          <w:marRight w:val="0"/>
          <w:marTop w:val="0"/>
          <w:marBottom w:val="0"/>
          <w:divBdr>
            <w:top w:val="none" w:sz="0" w:space="0" w:color="auto"/>
            <w:left w:val="none" w:sz="0" w:space="0" w:color="auto"/>
            <w:bottom w:val="none" w:sz="0" w:space="0" w:color="auto"/>
            <w:right w:val="none" w:sz="0" w:space="0" w:color="auto"/>
          </w:divBdr>
        </w:div>
        <w:div w:id="1683042936">
          <w:marLeft w:val="480"/>
          <w:marRight w:val="0"/>
          <w:marTop w:val="0"/>
          <w:marBottom w:val="0"/>
          <w:divBdr>
            <w:top w:val="none" w:sz="0" w:space="0" w:color="auto"/>
            <w:left w:val="none" w:sz="0" w:space="0" w:color="auto"/>
            <w:bottom w:val="none" w:sz="0" w:space="0" w:color="auto"/>
            <w:right w:val="none" w:sz="0" w:space="0" w:color="auto"/>
          </w:divBdr>
        </w:div>
        <w:div w:id="1919245975">
          <w:marLeft w:val="480"/>
          <w:marRight w:val="0"/>
          <w:marTop w:val="0"/>
          <w:marBottom w:val="0"/>
          <w:divBdr>
            <w:top w:val="none" w:sz="0" w:space="0" w:color="auto"/>
            <w:left w:val="none" w:sz="0" w:space="0" w:color="auto"/>
            <w:bottom w:val="none" w:sz="0" w:space="0" w:color="auto"/>
            <w:right w:val="none" w:sz="0" w:space="0" w:color="auto"/>
          </w:divBdr>
        </w:div>
        <w:div w:id="1134641019">
          <w:marLeft w:val="480"/>
          <w:marRight w:val="0"/>
          <w:marTop w:val="0"/>
          <w:marBottom w:val="0"/>
          <w:divBdr>
            <w:top w:val="none" w:sz="0" w:space="0" w:color="auto"/>
            <w:left w:val="none" w:sz="0" w:space="0" w:color="auto"/>
            <w:bottom w:val="none" w:sz="0" w:space="0" w:color="auto"/>
            <w:right w:val="none" w:sz="0" w:space="0" w:color="auto"/>
          </w:divBdr>
        </w:div>
        <w:div w:id="81340077">
          <w:marLeft w:val="480"/>
          <w:marRight w:val="0"/>
          <w:marTop w:val="0"/>
          <w:marBottom w:val="0"/>
          <w:divBdr>
            <w:top w:val="none" w:sz="0" w:space="0" w:color="auto"/>
            <w:left w:val="none" w:sz="0" w:space="0" w:color="auto"/>
            <w:bottom w:val="none" w:sz="0" w:space="0" w:color="auto"/>
            <w:right w:val="none" w:sz="0" w:space="0" w:color="auto"/>
          </w:divBdr>
        </w:div>
        <w:div w:id="29962329">
          <w:marLeft w:val="480"/>
          <w:marRight w:val="0"/>
          <w:marTop w:val="0"/>
          <w:marBottom w:val="0"/>
          <w:divBdr>
            <w:top w:val="none" w:sz="0" w:space="0" w:color="auto"/>
            <w:left w:val="none" w:sz="0" w:space="0" w:color="auto"/>
            <w:bottom w:val="none" w:sz="0" w:space="0" w:color="auto"/>
            <w:right w:val="none" w:sz="0" w:space="0" w:color="auto"/>
          </w:divBdr>
        </w:div>
        <w:div w:id="937532">
          <w:marLeft w:val="480"/>
          <w:marRight w:val="0"/>
          <w:marTop w:val="0"/>
          <w:marBottom w:val="0"/>
          <w:divBdr>
            <w:top w:val="none" w:sz="0" w:space="0" w:color="auto"/>
            <w:left w:val="none" w:sz="0" w:space="0" w:color="auto"/>
            <w:bottom w:val="none" w:sz="0" w:space="0" w:color="auto"/>
            <w:right w:val="none" w:sz="0" w:space="0" w:color="auto"/>
          </w:divBdr>
        </w:div>
        <w:div w:id="51317721">
          <w:marLeft w:val="480"/>
          <w:marRight w:val="0"/>
          <w:marTop w:val="0"/>
          <w:marBottom w:val="0"/>
          <w:divBdr>
            <w:top w:val="none" w:sz="0" w:space="0" w:color="auto"/>
            <w:left w:val="none" w:sz="0" w:space="0" w:color="auto"/>
            <w:bottom w:val="none" w:sz="0" w:space="0" w:color="auto"/>
            <w:right w:val="none" w:sz="0" w:space="0" w:color="auto"/>
          </w:divBdr>
        </w:div>
        <w:div w:id="1435134413">
          <w:marLeft w:val="480"/>
          <w:marRight w:val="0"/>
          <w:marTop w:val="0"/>
          <w:marBottom w:val="0"/>
          <w:divBdr>
            <w:top w:val="none" w:sz="0" w:space="0" w:color="auto"/>
            <w:left w:val="none" w:sz="0" w:space="0" w:color="auto"/>
            <w:bottom w:val="none" w:sz="0" w:space="0" w:color="auto"/>
            <w:right w:val="none" w:sz="0" w:space="0" w:color="auto"/>
          </w:divBdr>
        </w:div>
        <w:div w:id="1943688118">
          <w:marLeft w:val="480"/>
          <w:marRight w:val="0"/>
          <w:marTop w:val="0"/>
          <w:marBottom w:val="0"/>
          <w:divBdr>
            <w:top w:val="none" w:sz="0" w:space="0" w:color="auto"/>
            <w:left w:val="none" w:sz="0" w:space="0" w:color="auto"/>
            <w:bottom w:val="none" w:sz="0" w:space="0" w:color="auto"/>
            <w:right w:val="none" w:sz="0" w:space="0" w:color="auto"/>
          </w:divBdr>
        </w:div>
        <w:div w:id="2075810449">
          <w:marLeft w:val="480"/>
          <w:marRight w:val="0"/>
          <w:marTop w:val="0"/>
          <w:marBottom w:val="0"/>
          <w:divBdr>
            <w:top w:val="none" w:sz="0" w:space="0" w:color="auto"/>
            <w:left w:val="none" w:sz="0" w:space="0" w:color="auto"/>
            <w:bottom w:val="none" w:sz="0" w:space="0" w:color="auto"/>
            <w:right w:val="none" w:sz="0" w:space="0" w:color="auto"/>
          </w:divBdr>
        </w:div>
        <w:div w:id="1064639495">
          <w:marLeft w:val="480"/>
          <w:marRight w:val="0"/>
          <w:marTop w:val="0"/>
          <w:marBottom w:val="0"/>
          <w:divBdr>
            <w:top w:val="none" w:sz="0" w:space="0" w:color="auto"/>
            <w:left w:val="none" w:sz="0" w:space="0" w:color="auto"/>
            <w:bottom w:val="none" w:sz="0" w:space="0" w:color="auto"/>
            <w:right w:val="none" w:sz="0" w:space="0" w:color="auto"/>
          </w:divBdr>
        </w:div>
        <w:div w:id="420226810">
          <w:marLeft w:val="480"/>
          <w:marRight w:val="0"/>
          <w:marTop w:val="0"/>
          <w:marBottom w:val="0"/>
          <w:divBdr>
            <w:top w:val="none" w:sz="0" w:space="0" w:color="auto"/>
            <w:left w:val="none" w:sz="0" w:space="0" w:color="auto"/>
            <w:bottom w:val="none" w:sz="0" w:space="0" w:color="auto"/>
            <w:right w:val="none" w:sz="0" w:space="0" w:color="auto"/>
          </w:divBdr>
        </w:div>
        <w:div w:id="571543755">
          <w:marLeft w:val="480"/>
          <w:marRight w:val="0"/>
          <w:marTop w:val="0"/>
          <w:marBottom w:val="0"/>
          <w:divBdr>
            <w:top w:val="none" w:sz="0" w:space="0" w:color="auto"/>
            <w:left w:val="none" w:sz="0" w:space="0" w:color="auto"/>
            <w:bottom w:val="none" w:sz="0" w:space="0" w:color="auto"/>
            <w:right w:val="none" w:sz="0" w:space="0" w:color="auto"/>
          </w:divBdr>
        </w:div>
        <w:div w:id="12465410">
          <w:marLeft w:val="480"/>
          <w:marRight w:val="0"/>
          <w:marTop w:val="0"/>
          <w:marBottom w:val="0"/>
          <w:divBdr>
            <w:top w:val="none" w:sz="0" w:space="0" w:color="auto"/>
            <w:left w:val="none" w:sz="0" w:space="0" w:color="auto"/>
            <w:bottom w:val="none" w:sz="0" w:space="0" w:color="auto"/>
            <w:right w:val="none" w:sz="0" w:space="0" w:color="auto"/>
          </w:divBdr>
        </w:div>
        <w:div w:id="1591430824">
          <w:marLeft w:val="480"/>
          <w:marRight w:val="0"/>
          <w:marTop w:val="0"/>
          <w:marBottom w:val="0"/>
          <w:divBdr>
            <w:top w:val="none" w:sz="0" w:space="0" w:color="auto"/>
            <w:left w:val="none" w:sz="0" w:space="0" w:color="auto"/>
            <w:bottom w:val="none" w:sz="0" w:space="0" w:color="auto"/>
            <w:right w:val="none" w:sz="0" w:space="0" w:color="auto"/>
          </w:divBdr>
        </w:div>
        <w:div w:id="2116900761">
          <w:marLeft w:val="480"/>
          <w:marRight w:val="0"/>
          <w:marTop w:val="0"/>
          <w:marBottom w:val="0"/>
          <w:divBdr>
            <w:top w:val="none" w:sz="0" w:space="0" w:color="auto"/>
            <w:left w:val="none" w:sz="0" w:space="0" w:color="auto"/>
            <w:bottom w:val="none" w:sz="0" w:space="0" w:color="auto"/>
            <w:right w:val="none" w:sz="0" w:space="0" w:color="auto"/>
          </w:divBdr>
        </w:div>
        <w:div w:id="1941066171">
          <w:marLeft w:val="480"/>
          <w:marRight w:val="0"/>
          <w:marTop w:val="0"/>
          <w:marBottom w:val="0"/>
          <w:divBdr>
            <w:top w:val="none" w:sz="0" w:space="0" w:color="auto"/>
            <w:left w:val="none" w:sz="0" w:space="0" w:color="auto"/>
            <w:bottom w:val="none" w:sz="0" w:space="0" w:color="auto"/>
            <w:right w:val="none" w:sz="0" w:space="0" w:color="auto"/>
          </w:divBdr>
        </w:div>
        <w:div w:id="1668746266">
          <w:marLeft w:val="480"/>
          <w:marRight w:val="0"/>
          <w:marTop w:val="0"/>
          <w:marBottom w:val="0"/>
          <w:divBdr>
            <w:top w:val="none" w:sz="0" w:space="0" w:color="auto"/>
            <w:left w:val="none" w:sz="0" w:space="0" w:color="auto"/>
            <w:bottom w:val="none" w:sz="0" w:space="0" w:color="auto"/>
            <w:right w:val="none" w:sz="0" w:space="0" w:color="auto"/>
          </w:divBdr>
        </w:div>
        <w:div w:id="1006324550">
          <w:marLeft w:val="480"/>
          <w:marRight w:val="0"/>
          <w:marTop w:val="0"/>
          <w:marBottom w:val="0"/>
          <w:divBdr>
            <w:top w:val="none" w:sz="0" w:space="0" w:color="auto"/>
            <w:left w:val="none" w:sz="0" w:space="0" w:color="auto"/>
            <w:bottom w:val="none" w:sz="0" w:space="0" w:color="auto"/>
            <w:right w:val="none" w:sz="0" w:space="0" w:color="auto"/>
          </w:divBdr>
        </w:div>
        <w:div w:id="858202504">
          <w:marLeft w:val="480"/>
          <w:marRight w:val="0"/>
          <w:marTop w:val="0"/>
          <w:marBottom w:val="0"/>
          <w:divBdr>
            <w:top w:val="none" w:sz="0" w:space="0" w:color="auto"/>
            <w:left w:val="none" w:sz="0" w:space="0" w:color="auto"/>
            <w:bottom w:val="none" w:sz="0" w:space="0" w:color="auto"/>
            <w:right w:val="none" w:sz="0" w:space="0" w:color="auto"/>
          </w:divBdr>
        </w:div>
        <w:div w:id="654407873">
          <w:marLeft w:val="480"/>
          <w:marRight w:val="0"/>
          <w:marTop w:val="0"/>
          <w:marBottom w:val="0"/>
          <w:divBdr>
            <w:top w:val="none" w:sz="0" w:space="0" w:color="auto"/>
            <w:left w:val="none" w:sz="0" w:space="0" w:color="auto"/>
            <w:bottom w:val="none" w:sz="0" w:space="0" w:color="auto"/>
            <w:right w:val="none" w:sz="0" w:space="0" w:color="auto"/>
          </w:divBdr>
        </w:div>
        <w:div w:id="1750426515">
          <w:marLeft w:val="480"/>
          <w:marRight w:val="0"/>
          <w:marTop w:val="0"/>
          <w:marBottom w:val="0"/>
          <w:divBdr>
            <w:top w:val="none" w:sz="0" w:space="0" w:color="auto"/>
            <w:left w:val="none" w:sz="0" w:space="0" w:color="auto"/>
            <w:bottom w:val="none" w:sz="0" w:space="0" w:color="auto"/>
            <w:right w:val="none" w:sz="0" w:space="0" w:color="auto"/>
          </w:divBdr>
        </w:div>
        <w:div w:id="686255319">
          <w:marLeft w:val="480"/>
          <w:marRight w:val="0"/>
          <w:marTop w:val="0"/>
          <w:marBottom w:val="0"/>
          <w:divBdr>
            <w:top w:val="none" w:sz="0" w:space="0" w:color="auto"/>
            <w:left w:val="none" w:sz="0" w:space="0" w:color="auto"/>
            <w:bottom w:val="none" w:sz="0" w:space="0" w:color="auto"/>
            <w:right w:val="none" w:sz="0" w:space="0" w:color="auto"/>
          </w:divBdr>
        </w:div>
        <w:div w:id="1345787129">
          <w:marLeft w:val="480"/>
          <w:marRight w:val="0"/>
          <w:marTop w:val="0"/>
          <w:marBottom w:val="0"/>
          <w:divBdr>
            <w:top w:val="none" w:sz="0" w:space="0" w:color="auto"/>
            <w:left w:val="none" w:sz="0" w:space="0" w:color="auto"/>
            <w:bottom w:val="none" w:sz="0" w:space="0" w:color="auto"/>
            <w:right w:val="none" w:sz="0" w:space="0" w:color="auto"/>
          </w:divBdr>
        </w:div>
        <w:div w:id="1804498887">
          <w:marLeft w:val="480"/>
          <w:marRight w:val="0"/>
          <w:marTop w:val="0"/>
          <w:marBottom w:val="0"/>
          <w:divBdr>
            <w:top w:val="none" w:sz="0" w:space="0" w:color="auto"/>
            <w:left w:val="none" w:sz="0" w:space="0" w:color="auto"/>
            <w:bottom w:val="none" w:sz="0" w:space="0" w:color="auto"/>
            <w:right w:val="none" w:sz="0" w:space="0" w:color="auto"/>
          </w:divBdr>
        </w:div>
        <w:div w:id="677466270">
          <w:marLeft w:val="480"/>
          <w:marRight w:val="0"/>
          <w:marTop w:val="0"/>
          <w:marBottom w:val="0"/>
          <w:divBdr>
            <w:top w:val="none" w:sz="0" w:space="0" w:color="auto"/>
            <w:left w:val="none" w:sz="0" w:space="0" w:color="auto"/>
            <w:bottom w:val="none" w:sz="0" w:space="0" w:color="auto"/>
            <w:right w:val="none" w:sz="0" w:space="0" w:color="auto"/>
          </w:divBdr>
        </w:div>
        <w:div w:id="935748643">
          <w:marLeft w:val="480"/>
          <w:marRight w:val="0"/>
          <w:marTop w:val="0"/>
          <w:marBottom w:val="0"/>
          <w:divBdr>
            <w:top w:val="none" w:sz="0" w:space="0" w:color="auto"/>
            <w:left w:val="none" w:sz="0" w:space="0" w:color="auto"/>
            <w:bottom w:val="none" w:sz="0" w:space="0" w:color="auto"/>
            <w:right w:val="none" w:sz="0" w:space="0" w:color="auto"/>
          </w:divBdr>
        </w:div>
        <w:div w:id="970750672">
          <w:marLeft w:val="480"/>
          <w:marRight w:val="0"/>
          <w:marTop w:val="0"/>
          <w:marBottom w:val="0"/>
          <w:divBdr>
            <w:top w:val="none" w:sz="0" w:space="0" w:color="auto"/>
            <w:left w:val="none" w:sz="0" w:space="0" w:color="auto"/>
            <w:bottom w:val="none" w:sz="0" w:space="0" w:color="auto"/>
            <w:right w:val="none" w:sz="0" w:space="0" w:color="auto"/>
          </w:divBdr>
        </w:div>
        <w:div w:id="1542933361">
          <w:marLeft w:val="480"/>
          <w:marRight w:val="0"/>
          <w:marTop w:val="0"/>
          <w:marBottom w:val="0"/>
          <w:divBdr>
            <w:top w:val="none" w:sz="0" w:space="0" w:color="auto"/>
            <w:left w:val="none" w:sz="0" w:space="0" w:color="auto"/>
            <w:bottom w:val="none" w:sz="0" w:space="0" w:color="auto"/>
            <w:right w:val="none" w:sz="0" w:space="0" w:color="auto"/>
          </w:divBdr>
        </w:div>
        <w:div w:id="731924331">
          <w:marLeft w:val="480"/>
          <w:marRight w:val="0"/>
          <w:marTop w:val="0"/>
          <w:marBottom w:val="0"/>
          <w:divBdr>
            <w:top w:val="none" w:sz="0" w:space="0" w:color="auto"/>
            <w:left w:val="none" w:sz="0" w:space="0" w:color="auto"/>
            <w:bottom w:val="none" w:sz="0" w:space="0" w:color="auto"/>
            <w:right w:val="none" w:sz="0" w:space="0" w:color="auto"/>
          </w:divBdr>
        </w:div>
      </w:divsChild>
    </w:div>
    <w:div w:id="406657178">
      <w:marLeft w:val="480"/>
      <w:marRight w:val="0"/>
      <w:marTop w:val="0"/>
      <w:marBottom w:val="0"/>
      <w:divBdr>
        <w:top w:val="none" w:sz="0" w:space="0" w:color="auto"/>
        <w:left w:val="none" w:sz="0" w:space="0" w:color="auto"/>
        <w:bottom w:val="none" w:sz="0" w:space="0" w:color="auto"/>
        <w:right w:val="none" w:sz="0" w:space="0" w:color="auto"/>
      </w:divBdr>
    </w:div>
    <w:div w:id="406731803">
      <w:bodyDiv w:val="1"/>
      <w:marLeft w:val="0"/>
      <w:marRight w:val="0"/>
      <w:marTop w:val="0"/>
      <w:marBottom w:val="0"/>
      <w:divBdr>
        <w:top w:val="none" w:sz="0" w:space="0" w:color="auto"/>
        <w:left w:val="none" w:sz="0" w:space="0" w:color="auto"/>
        <w:bottom w:val="none" w:sz="0" w:space="0" w:color="auto"/>
        <w:right w:val="none" w:sz="0" w:space="0" w:color="auto"/>
      </w:divBdr>
    </w:div>
    <w:div w:id="406805591">
      <w:bodyDiv w:val="1"/>
      <w:marLeft w:val="0"/>
      <w:marRight w:val="0"/>
      <w:marTop w:val="0"/>
      <w:marBottom w:val="0"/>
      <w:divBdr>
        <w:top w:val="none" w:sz="0" w:space="0" w:color="auto"/>
        <w:left w:val="none" w:sz="0" w:space="0" w:color="auto"/>
        <w:bottom w:val="none" w:sz="0" w:space="0" w:color="auto"/>
        <w:right w:val="none" w:sz="0" w:space="0" w:color="auto"/>
      </w:divBdr>
    </w:div>
    <w:div w:id="406809268">
      <w:bodyDiv w:val="1"/>
      <w:marLeft w:val="0"/>
      <w:marRight w:val="0"/>
      <w:marTop w:val="0"/>
      <w:marBottom w:val="0"/>
      <w:divBdr>
        <w:top w:val="none" w:sz="0" w:space="0" w:color="auto"/>
        <w:left w:val="none" w:sz="0" w:space="0" w:color="auto"/>
        <w:bottom w:val="none" w:sz="0" w:space="0" w:color="auto"/>
        <w:right w:val="none" w:sz="0" w:space="0" w:color="auto"/>
      </w:divBdr>
    </w:div>
    <w:div w:id="407045339">
      <w:marLeft w:val="480"/>
      <w:marRight w:val="0"/>
      <w:marTop w:val="0"/>
      <w:marBottom w:val="0"/>
      <w:divBdr>
        <w:top w:val="none" w:sz="0" w:space="0" w:color="auto"/>
        <w:left w:val="none" w:sz="0" w:space="0" w:color="auto"/>
        <w:bottom w:val="none" w:sz="0" w:space="0" w:color="auto"/>
        <w:right w:val="none" w:sz="0" w:space="0" w:color="auto"/>
      </w:divBdr>
    </w:div>
    <w:div w:id="407073459">
      <w:bodyDiv w:val="1"/>
      <w:marLeft w:val="0"/>
      <w:marRight w:val="0"/>
      <w:marTop w:val="0"/>
      <w:marBottom w:val="0"/>
      <w:divBdr>
        <w:top w:val="none" w:sz="0" w:space="0" w:color="auto"/>
        <w:left w:val="none" w:sz="0" w:space="0" w:color="auto"/>
        <w:bottom w:val="none" w:sz="0" w:space="0" w:color="auto"/>
        <w:right w:val="none" w:sz="0" w:space="0" w:color="auto"/>
      </w:divBdr>
    </w:div>
    <w:div w:id="407194726">
      <w:bodyDiv w:val="1"/>
      <w:marLeft w:val="0"/>
      <w:marRight w:val="0"/>
      <w:marTop w:val="0"/>
      <w:marBottom w:val="0"/>
      <w:divBdr>
        <w:top w:val="none" w:sz="0" w:space="0" w:color="auto"/>
        <w:left w:val="none" w:sz="0" w:space="0" w:color="auto"/>
        <w:bottom w:val="none" w:sz="0" w:space="0" w:color="auto"/>
        <w:right w:val="none" w:sz="0" w:space="0" w:color="auto"/>
      </w:divBdr>
    </w:div>
    <w:div w:id="407264334">
      <w:bodyDiv w:val="1"/>
      <w:marLeft w:val="0"/>
      <w:marRight w:val="0"/>
      <w:marTop w:val="0"/>
      <w:marBottom w:val="0"/>
      <w:divBdr>
        <w:top w:val="none" w:sz="0" w:space="0" w:color="auto"/>
        <w:left w:val="none" w:sz="0" w:space="0" w:color="auto"/>
        <w:bottom w:val="none" w:sz="0" w:space="0" w:color="auto"/>
        <w:right w:val="none" w:sz="0" w:space="0" w:color="auto"/>
      </w:divBdr>
    </w:div>
    <w:div w:id="407271001">
      <w:marLeft w:val="480"/>
      <w:marRight w:val="0"/>
      <w:marTop w:val="0"/>
      <w:marBottom w:val="0"/>
      <w:divBdr>
        <w:top w:val="none" w:sz="0" w:space="0" w:color="auto"/>
        <w:left w:val="none" w:sz="0" w:space="0" w:color="auto"/>
        <w:bottom w:val="none" w:sz="0" w:space="0" w:color="auto"/>
        <w:right w:val="none" w:sz="0" w:space="0" w:color="auto"/>
      </w:divBdr>
    </w:div>
    <w:div w:id="407387725">
      <w:bodyDiv w:val="1"/>
      <w:marLeft w:val="0"/>
      <w:marRight w:val="0"/>
      <w:marTop w:val="0"/>
      <w:marBottom w:val="0"/>
      <w:divBdr>
        <w:top w:val="none" w:sz="0" w:space="0" w:color="auto"/>
        <w:left w:val="none" w:sz="0" w:space="0" w:color="auto"/>
        <w:bottom w:val="none" w:sz="0" w:space="0" w:color="auto"/>
        <w:right w:val="none" w:sz="0" w:space="0" w:color="auto"/>
      </w:divBdr>
    </w:div>
    <w:div w:id="407505174">
      <w:bodyDiv w:val="1"/>
      <w:marLeft w:val="0"/>
      <w:marRight w:val="0"/>
      <w:marTop w:val="0"/>
      <w:marBottom w:val="0"/>
      <w:divBdr>
        <w:top w:val="none" w:sz="0" w:space="0" w:color="auto"/>
        <w:left w:val="none" w:sz="0" w:space="0" w:color="auto"/>
        <w:bottom w:val="none" w:sz="0" w:space="0" w:color="auto"/>
        <w:right w:val="none" w:sz="0" w:space="0" w:color="auto"/>
      </w:divBdr>
    </w:div>
    <w:div w:id="407653309">
      <w:bodyDiv w:val="1"/>
      <w:marLeft w:val="0"/>
      <w:marRight w:val="0"/>
      <w:marTop w:val="0"/>
      <w:marBottom w:val="0"/>
      <w:divBdr>
        <w:top w:val="none" w:sz="0" w:space="0" w:color="auto"/>
        <w:left w:val="none" w:sz="0" w:space="0" w:color="auto"/>
        <w:bottom w:val="none" w:sz="0" w:space="0" w:color="auto"/>
        <w:right w:val="none" w:sz="0" w:space="0" w:color="auto"/>
      </w:divBdr>
    </w:div>
    <w:div w:id="408045781">
      <w:marLeft w:val="480"/>
      <w:marRight w:val="0"/>
      <w:marTop w:val="0"/>
      <w:marBottom w:val="0"/>
      <w:divBdr>
        <w:top w:val="none" w:sz="0" w:space="0" w:color="auto"/>
        <w:left w:val="none" w:sz="0" w:space="0" w:color="auto"/>
        <w:bottom w:val="none" w:sz="0" w:space="0" w:color="auto"/>
        <w:right w:val="none" w:sz="0" w:space="0" w:color="auto"/>
      </w:divBdr>
    </w:div>
    <w:div w:id="408115879">
      <w:bodyDiv w:val="1"/>
      <w:marLeft w:val="0"/>
      <w:marRight w:val="0"/>
      <w:marTop w:val="0"/>
      <w:marBottom w:val="0"/>
      <w:divBdr>
        <w:top w:val="none" w:sz="0" w:space="0" w:color="auto"/>
        <w:left w:val="none" w:sz="0" w:space="0" w:color="auto"/>
        <w:bottom w:val="none" w:sz="0" w:space="0" w:color="auto"/>
        <w:right w:val="none" w:sz="0" w:space="0" w:color="auto"/>
      </w:divBdr>
    </w:div>
    <w:div w:id="408189664">
      <w:bodyDiv w:val="1"/>
      <w:marLeft w:val="0"/>
      <w:marRight w:val="0"/>
      <w:marTop w:val="0"/>
      <w:marBottom w:val="0"/>
      <w:divBdr>
        <w:top w:val="none" w:sz="0" w:space="0" w:color="auto"/>
        <w:left w:val="none" w:sz="0" w:space="0" w:color="auto"/>
        <w:bottom w:val="none" w:sz="0" w:space="0" w:color="auto"/>
        <w:right w:val="none" w:sz="0" w:space="0" w:color="auto"/>
      </w:divBdr>
    </w:div>
    <w:div w:id="408305267">
      <w:bodyDiv w:val="1"/>
      <w:marLeft w:val="0"/>
      <w:marRight w:val="0"/>
      <w:marTop w:val="0"/>
      <w:marBottom w:val="0"/>
      <w:divBdr>
        <w:top w:val="none" w:sz="0" w:space="0" w:color="auto"/>
        <w:left w:val="none" w:sz="0" w:space="0" w:color="auto"/>
        <w:bottom w:val="none" w:sz="0" w:space="0" w:color="auto"/>
        <w:right w:val="none" w:sz="0" w:space="0" w:color="auto"/>
      </w:divBdr>
    </w:div>
    <w:div w:id="408311724">
      <w:bodyDiv w:val="1"/>
      <w:marLeft w:val="0"/>
      <w:marRight w:val="0"/>
      <w:marTop w:val="0"/>
      <w:marBottom w:val="0"/>
      <w:divBdr>
        <w:top w:val="none" w:sz="0" w:space="0" w:color="auto"/>
        <w:left w:val="none" w:sz="0" w:space="0" w:color="auto"/>
        <w:bottom w:val="none" w:sz="0" w:space="0" w:color="auto"/>
        <w:right w:val="none" w:sz="0" w:space="0" w:color="auto"/>
      </w:divBdr>
    </w:div>
    <w:div w:id="408386689">
      <w:bodyDiv w:val="1"/>
      <w:marLeft w:val="0"/>
      <w:marRight w:val="0"/>
      <w:marTop w:val="0"/>
      <w:marBottom w:val="0"/>
      <w:divBdr>
        <w:top w:val="none" w:sz="0" w:space="0" w:color="auto"/>
        <w:left w:val="none" w:sz="0" w:space="0" w:color="auto"/>
        <w:bottom w:val="none" w:sz="0" w:space="0" w:color="auto"/>
        <w:right w:val="none" w:sz="0" w:space="0" w:color="auto"/>
      </w:divBdr>
    </w:div>
    <w:div w:id="408431355">
      <w:bodyDiv w:val="1"/>
      <w:marLeft w:val="0"/>
      <w:marRight w:val="0"/>
      <w:marTop w:val="0"/>
      <w:marBottom w:val="0"/>
      <w:divBdr>
        <w:top w:val="none" w:sz="0" w:space="0" w:color="auto"/>
        <w:left w:val="none" w:sz="0" w:space="0" w:color="auto"/>
        <w:bottom w:val="none" w:sz="0" w:space="0" w:color="auto"/>
        <w:right w:val="none" w:sz="0" w:space="0" w:color="auto"/>
      </w:divBdr>
    </w:div>
    <w:div w:id="408577337">
      <w:bodyDiv w:val="1"/>
      <w:marLeft w:val="0"/>
      <w:marRight w:val="0"/>
      <w:marTop w:val="0"/>
      <w:marBottom w:val="0"/>
      <w:divBdr>
        <w:top w:val="none" w:sz="0" w:space="0" w:color="auto"/>
        <w:left w:val="none" w:sz="0" w:space="0" w:color="auto"/>
        <w:bottom w:val="none" w:sz="0" w:space="0" w:color="auto"/>
        <w:right w:val="none" w:sz="0" w:space="0" w:color="auto"/>
      </w:divBdr>
    </w:div>
    <w:div w:id="408582641">
      <w:marLeft w:val="480"/>
      <w:marRight w:val="0"/>
      <w:marTop w:val="0"/>
      <w:marBottom w:val="0"/>
      <w:divBdr>
        <w:top w:val="none" w:sz="0" w:space="0" w:color="auto"/>
        <w:left w:val="none" w:sz="0" w:space="0" w:color="auto"/>
        <w:bottom w:val="none" w:sz="0" w:space="0" w:color="auto"/>
        <w:right w:val="none" w:sz="0" w:space="0" w:color="auto"/>
      </w:divBdr>
    </w:div>
    <w:div w:id="408694763">
      <w:bodyDiv w:val="1"/>
      <w:marLeft w:val="0"/>
      <w:marRight w:val="0"/>
      <w:marTop w:val="0"/>
      <w:marBottom w:val="0"/>
      <w:divBdr>
        <w:top w:val="none" w:sz="0" w:space="0" w:color="auto"/>
        <w:left w:val="none" w:sz="0" w:space="0" w:color="auto"/>
        <w:bottom w:val="none" w:sz="0" w:space="0" w:color="auto"/>
        <w:right w:val="none" w:sz="0" w:space="0" w:color="auto"/>
      </w:divBdr>
    </w:div>
    <w:div w:id="408891920">
      <w:bodyDiv w:val="1"/>
      <w:marLeft w:val="0"/>
      <w:marRight w:val="0"/>
      <w:marTop w:val="0"/>
      <w:marBottom w:val="0"/>
      <w:divBdr>
        <w:top w:val="none" w:sz="0" w:space="0" w:color="auto"/>
        <w:left w:val="none" w:sz="0" w:space="0" w:color="auto"/>
        <w:bottom w:val="none" w:sz="0" w:space="0" w:color="auto"/>
        <w:right w:val="none" w:sz="0" w:space="0" w:color="auto"/>
      </w:divBdr>
    </w:div>
    <w:div w:id="409621999">
      <w:bodyDiv w:val="1"/>
      <w:marLeft w:val="0"/>
      <w:marRight w:val="0"/>
      <w:marTop w:val="0"/>
      <w:marBottom w:val="0"/>
      <w:divBdr>
        <w:top w:val="none" w:sz="0" w:space="0" w:color="auto"/>
        <w:left w:val="none" w:sz="0" w:space="0" w:color="auto"/>
        <w:bottom w:val="none" w:sz="0" w:space="0" w:color="auto"/>
        <w:right w:val="none" w:sz="0" w:space="0" w:color="auto"/>
      </w:divBdr>
    </w:div>
    <w:div w:id="409694400">
      <w:bodyDiv w:val="1"/>
      <w:marLeft w:val="0"/>
      <w:marRight w:val="0"/>
      <w:marTop w:val="0"/>
      <w:marBottom w:val="0"/>
      <w:divBdr>
        <w:top w:val="none" w:sz="0" w:space="0" w:color="auto"/>
        <w:left w:val="none" w:sz="0" w:space="0" w:color="auto"/>
        <w:bottom w:val="none" w:sz="0" w:space="0" w:color="auto"/>
        <w:right w:val="none" w:sz="0" w:space="0" w:color="auto"/>
      </w:divBdr>
    </w:div>
    <w:div w:id="410347973">
      <w:bodyDiv w:val="1"/>
      <w:marLeft w:val="0"/>
      <w:marRight w:val="0"/>
      <w:marTop w:val="0"/>
      <w:marBottom w:val="0"/>
      <w:divBdr>
        <w:top w:val="none" w:sz="0" w:space="0" w:color="auto"/>
        <w:left w:val="none" w:sz="0" w:space="0" w:color="auto"/>
        <w:bottom w:val="none" w:sz="0" w:space="0" w:color="auto"/>
        <w:right w:val="none" w:sz="0" w:space="0" w:color="auto"/>
      </w:divBdr>
    </w:div>
    <w:div w:id="410470943">
      <w:bodyDiv w:val="1"/>
      <w:marLeft w:val="0"/>
      <w:marRight w:val="0"/>
      <w:marTop w:val="0"/>
      <w:marBottom w:val="0"/>
      <w:divBdr>
        <w:top w:val="none" w:sz="0" w:space="0" w:color="auto"/>
        <w:left w:val="none" w:sz="0" w:space="0" w:color="auto"/>
        <w:bottom w:val="none" w:sz="0" w:space="0" w:color="auto"/>
        <w:right w:val="none" w:sz="0" w:space="0" w:color="auto"/>
      </w:divBdr>
    </w:div>
    <w:div w:id="410542810">
      <w:bodyDiv w:val="1"/>
      <w:marLeft w:val="0"/>
      <w:marRight w:val="0"/>
      <w:marTop w:val="0"/>
      <w:marBottom w:val="0"/>
      <w:divBdr>
        <w:top w:val="none" w:sz="0" w:space="0" w:color="auto"/>
        <w:left w:val="none" w:sz="0" w:space="0" w:color="auto"/>
        <w:bottom w:val="none" w:sz="0" w:space="0" w:color="auto"/>
        <w:right w:val="none" w:sz="0" w:space="0" w:color="auto"/>
      </w:divBdr>
    </w:div>
    <w:div w:id="410665280">
      <w:bodyDiv w:val="1"/>
      <w:marLeft w:val="0"/>
      <w:marRight w:val="0"/>
      <w:marTop w:val="0"/>
      <w:marBottom w:val="0"/>
      <w:divBdr>
        <w:top w:val="none" w:sz="0" w:space="0" w:color="auto"/>
        <w:left w:val="none" w:sz="0" w:space="0" w:color="auto"/>
        <w:bottom w:val="none" w:sz="0" w:space="0" w:color="auto"/>
        <w:right w:val="none" w:sz="0" w:space="0" w:color="auto"/>
      </w:divBdr>
    </w:div>
    <w:div w:id="410781400">
      <w:marLeft w:val="480"/>
      <w:marRight w:val="0"/>
      <w:marTop w:val="0"/>
      <w:marBottom w:val="0"/>
      <w:divBdr>
        <w:top w:val="none" w:sz="0" w:space="0" w:color="auto"/>
        <w:left w:val="none" w:sz="0" w:space="0" w:color="auto"/>
        <w:bottom w:val="none" w:sz="0" w:space="0" w:color="auto"/>
        <w:right w:val="none" w:sz="0" w:space="0" w:color="auto"/>
      </w:divBdr>
    </w:div>
    <w:div w:id="410859322">
      <w:bodyDiv w:val="1"/>
      <w:marLeft w:val="0"/>
      <w:marRight w:val="0"/>
      <w:marTop w:val="0"/>
      <w:marBottom w:val="0"/>
      <w:divBdr>
        <w:top w:val="none" w:sz="0" w:space="0" w:color="auto"/>
        <w:left w:val="none" w:sz="0" w:space="0" w:color="auto"/>
        <w:bottom w:val="none" w:sz="0" w:space="0" w:color="auto"/>
        <w:right w:val="none" w:sz="0" w:space="0" w:color="auto"/>
      </w:divBdr>
    </w:div>
    <w:div w:id="411201479">
      <w:bodyDiv w:val="1"/>
      <w:marLeft w:val="0"/>
      <w:marRight w:val="0"/>
      <w:marTop w:val="0"/>
      <w:marBottom w:val="0"/>
      <w:divBdr>
        <w:top w:val="none" w:sz="0" w:space="0" w:color="auto"/>
        <w:left w:val="none" w:sz="0" w:space="0" w:color="auto"/>
        <w:bottom w:val="none" w:sz="0" w:space="0" w:color="auto"/>
        <w:right w:val="none" w:sz="0" w:space="0" w:color="auto"/>
      </w:divBdr>
    </w:div>
    <w:div w:id="411270632">
      <w:bodyDiv w:val="1"/>
      <w:marLeft w:val="0"/>
      <w:marRight w:val="0"/>
      <w:marTop w:val="0"/>
      <w:marBottom w:val="0"/>
      <w:divBdr>
        <w:top w:val="none" w:sz="0" w:space="0" w:color="auto"/>
        <w:left w:val="none" w:sz="0" w:space="0" w:color="auto"/>
        <w:bottom w:val="none" w:sz="0" w:space="0" w:color="auto"/>
        <w:right w:val="none" w:sz="0" w:space="0" w:color="auto"/>
      </w:divBdr>
    </w:div>
    <w:div w:id="411467127">
      <w:bodyDiv w:val="1"/>
      <w:marLeft w:val="0"/>
      <w:marRight w:val="0"/>
      <w:marTop w:val="0"/>
      <w:marBottom w:val="0"/>
      <w:divBdr>
        <w:top w:val="none" w:sz="0" w:space="0" w:color="auto"/>
        <w:left w:val="none" w:sz="0" w:space="0" w:color="auto"/>
        <w:bottom w:val="none" w:sz="0" w:space="0" w:color="auto"/>
        <w:right w:val="none" w:sz="0" w:space="0" w:color="auto"/>
      </w:divBdr>
    </w:div>
    <w:div w:id="411583263">
      <w:bodyDiv w:val="1"/>
      <w:marLeft w:val="0"/>
      <w:marRight w:val="0"/>
      <w:marTop w:val="0"/>
      <w:marBottom w:val="0"/>
      <w:divBdr>
        <w:top w:val="none" w:sz="0" w:space="0" w:color="auto"/>
        <w:left w:val="none" w:sz="0" w:space="0" w:color="auto"/>
        <w:bottom w:val="none" w:sz="0" w:space="0" w:color="auto"/>
        <w:right w:val="none" w:sz="0" w:space="0" w:color="auto"/>
      </w:divBdr>
    </w:div>
    <w:div w:id="411975173">
      <w:bodyDiv w:val="1"/>
      <w:marLeft w:val="0"/>
      <w:marRight w:val="0"/>
      <w:marTop w:val="0"/>
      <w:marBottom w:val="0"/>
      <w:divBdr>
        <w:top w:val="none" w:sz="0" w:space="0" w:color="auto"/>
        <w:left w:val="none" w:sz="0" w:space="0" w:color="auto"/>
        <w:bottom w:val="none" w:sz="0" w:space="0" w:color="auto"/>
        <w:right w:val="none" w:sz="0" w:space="0" w:color="auto"/>
      </w:divBdr>
    </w:div>
    <w:div w:id="412122371">
      <w:bodyDiv w:val="1"/>
      <w:marLeft w:val="0"/>
      <w:marRight w:val="0"/>
      <w:marTop w:val="0"/>
      <w:marBottom w:val="0"/>
      <w:divBdr>
        <w:top w:val="none" w:sz="0" w:space="0" w:color="auto"/>
        <w:left w:val="none" w:sz="0" w:space="0" w:color="auto"/>
        <w:bottom w:val="none" w:sz="0" w:space="0" w:color="auto"/>
        <w:right w:val="none" w:sz="0" w:space="0" w:color="auto"/>
      </w:divBdr>
    </w:div>
    <w:div w:id="412439477">
      <w:bodyDiv w:val="1"/>
      <w:marLeft w:val="0"/>
      <w:marRight w:val="0"/>
      <w:marTop w:val="0"/>
      <w:marBottom w:val="0"/>
      <w:divBdr>
        <w:top w:val="none" w:sz="0" w:space="0" w:color="auto"/>
        <w:left w:val="none" w:sz="0" w:space="0" w:color="auto"/>
        <w:bottom w:val="none" w:sz="0" w:space="0" w:color="auto"/>
        <w:right w:val="none" w:sz="0" w:space="0" w:color="auto"/>
      </w:divBdr>
    </w:div>
    <w:div w:id="412826112">
      <w:bodyDiv w:val="1"/>
      <w:marLeft w:val="0"/>
      <w:marRight w:val="0"/>
      <w:marTop w:val="0"/>
      <w:marBottom w:val="0"/>
      <w:divBdr>
        <w:top w:val="none" w:sz="0" w:space="0" w:color="auto"/>
        <w:left w:val="none" w:sz="0" w:space="0" w:color="auto"/>
        <w:bottom w:val="none" w:sz="0" w:space="0" w:color="auto"/>
        <w:right w:val="none" w:sz="0" w:space="0" w:color="auto"/>
      </w:divBdr>
    </w:div>
    <w:div w:id="413236599">
      <w:bodyDiv w:val="1"/>
      <w:marLeft w:val="0"/>
      <w:marRight w:val="0"/>
      <w:marTop w:val="0"/>
      <w:marBottom w:val="0"/>
      <w:divBdr>
        <w:top w:val="none" w:sz="0" w:space="0" w:color="auto"/>
        <w:left w:val="none" w:sz="0" w:space="0" w:color="auto"/>
        <w:bottom w:val="none" w:sz="0" w:space="0" w:color="auto"/>
        <w:right w:val="none" w:sz="0" w:space="0" w:color="auto"/>
      </w:divBdr>
    </w:div>
    <w:div w:id="413355728">
      <w:bodyDiv w:val="1"/>
      <w:marLeft w:val="0"/>
      <w:marRight w:val="0"/>
      <w:marTop w:val="0"/>
      <w:marBottom w:val="0"/>
      <w:divBdr>
        <w:top w:val="none" w:sz="0" w:space="0" w:color="auto"/>
        <w:left w:val="none" w:sz="0" w:space="0" w:color="auto"/>
        <w:bottom w:val="none" w:sz="0" w:space="0" w:color="auto"/>
        <w:right w:val="none" w:sz="0" w:space="0" w:color="auto"/>
      </w:divBdr>
    </w:div>
    <w:div w:id="413479995">
      <w:bodyDiv w:val="1"/>
      <w:marLeft w:val="0"/>
      <w:marRight w:val="0"/>
      <w:marTop w:val="0"/>
      <w:marBottom w:val="0"/>
      <w:divBdr>
        <w:top w:val="none" w:sz="0" w:space="0" w:color="auto"/>
        <w:left w:val="none" w:sz="0" w:space="0" w:color="auto"/>
        <w:bottom w:val="none" w:sz="0" w:space="0" w:color="auto"/>
        <w:right w:val="none" w:sz="0" w:space="0" w:color="auto"/>
      </w:divBdr>
    </w:div>
    <w:div w:id="413665902">
      <w:bodyDiv w:val="1"/>
      <w:marLeft w:val="0"/>
      <w:marRight w:val="0"/>
      <w:marTop w:val="0"/>
      <w:marBottom w:val="0"/>
      <w:divBdr>
        <w:top w:val="none" w:sz="0" w:space="0" w:color="auto"/>
        <w:left w:val="none" w:sz="0" w:space="0" w:color="auto"/>
        <w:bottom w:val="none" w:sz="0" w:space="0" w:color="auto"/>
        <w:right w:val="none" w:sz="0" w:space="0" w:color="auto"/>
      </w:divBdr>
    </w:div>
    <w:div w:id="413818118">
      <w:bodyDiv w:val="1"/>
      <w:marLeft w:val="0"/>
      <w:marRight w:val="0"/>
      <w:marTop w:val="0"/>
      <w:marBottom w:val="0"/>
      <w:divBdr>
        <w:top w:val="none" w:sz="0" w:space="0" w:color="auto"/>
        <w:left w:val="none" w:sz="0" w:space="0" w:color="auto"/>
        <w:bottom w:val="none" w:sz="0" w:space="0" w:color="auto"/>
        <w:right w:val="none" w:sz="0" w:space="0" w:color="auto"/>
      </w:divBdr>
    </w:div>
    <w:div w:id="413860779">
      <w:bodyDiv w:val="1"/>
      <w:marLeft w:val="0"/>
      <w:marRight w:val="0"/>
      <w:marTop w:val="0"/>
      <w:marBottom w:val="0"/>
      <w:divBdr>
        <w:top w:val="none" w:sz="0" w:space="0" w:color="auto"/>
        <w:left w:val="none" w:sz="0" w:space="0" w:color="auto"/>
        <w:bottom w:val="none" w:sz="0" w:space="0" w:color="auto"/>
        <w:right w:val="none" w:sz="0" w:space="0" w:color="auto"/>
      </w:divBdr>
    </w:div>
    <w:div w:id="413864119">
      <w:bodyDiv w:val="1"/>
      <w:marLeft w:val="0"/>
      <w:marRight w:val="0"/>
      <w:marTop w:val="0"/>
      <w:marBottom w:val="0"/>
      <w:divBdr>
        <w:top w:val="none" w:sz="0" w:space="0" w:color="auto"/>
        <w:left w:val="none" w:sz="0" w:space="0" w:color="auto"/>
        <w:bottom w:val="none" w:sz="0" w:space="0" w:color="auto"/>
        <w:right w:val="none" w:sz="0" w:space="0" w:color="auto"/>
      </w:divBdr>
    </w:div>
    <w:div w:id="414086510">
      <w:marLeft w:val="480"/>
      <w:marRight w:val="0"/>
      <w:marTop w:val="0"/>
      <w:marBottom w:val="0"/>
      <w:divBdr>
        <w:top w:val="none" w:sz="0" w:space="0" w:color="auto"/>
        <w:left w:val="none" w:sz="0" w:space="0" w:color="auto"/>
        <w:bottom w:val="none" w:sz="0" w:space="0" w:color="auto"/>
        <w:right w:val="none" w:sz="0" w:space="0" w:color="auto"/>
      </w:divBdr>
    </w:div>
    <w:div w:id="414475631">
      <w:bodyDiv w:val="1"/>
      <w:marLeft w:val="0"/>
      <w:marRight w:val="0"/>
      <w:marTop w:val="0"/>
      <w:marBottom w:val="0"/>
      <w:divBdr>
        <w:top w:val="none" w:sz="0" w:space="0" w:color="auto"/>
        <w:left w:val="none" w:sz="0" w:space="0" w:color="auto"/>
        <w:bottom w:val="none" w:sz="0" w:space="0" w:color="auto"/>
        <w:right w:val="none" w:sz="0" w:space="0" w:color="auto"/>
      </w:divBdr>
    </w:div>
    <w:div w:id="414520444">
      <w:bodyDiv w:val="1"/>
      <w:marLeft w:val="0"/>
      <w:marRight w:val="0"/>
      <w:marTop w:val="0"/>
      <w:marBottom w:val="0"/>
      <w:divBdr>
        <w:top w:val="none" w:sz="0" w:space="0" w:color="auto"/>
        <w:left w:val="none" w:sz="0" w:space="0" w:color="auto"/>
        <w:bottom w:val="none" w:sz="0" w:space="0" w:color="auto"/>
        <w:right w:val="none" w:sz="0" w:space="0" w:color="auto"/>
      </w:divBdr>
      <w:divsChild>
        <w:div w:id="1810518246">
          <w:marLeft w:val="480"/>
          <w:marRight w:val="0"/>
          <w:marTop w:val="0"/>
          <w:marBottom w:val="0"/>
          <w:divBdr>
            <w:top w:val="none" w:sz="0" w:space="0" w:color="auto"/>
            <w:left w:val="none" w:sz="0" w:space="0" w:color="auto"/>
            <w:bottom w:val="none" w:sz="0" w:space="0" w:color="auto"/>
            <w:right w:val="none" w:sz="0" w:space="0" w:color="auto"/>
          </w:divBdr>
        </w:div>
        <w:div w:id="158467632">
          <w:marLeft w:val="480"/>
          <w:marRight w:val="0"/>
          <w:marTop w:val="0"/>
          <w:marBottom w:val="0"/>
          <w:divBdr>
            <w:top w:val="none" w:sz="0" w:space="0" w:color="auto"/>
            <w:left w:val="none" w:sz="0" w:space="0" w:color="auto"/>
            <w:bottom w:val="none" w:sz="0" w:space="0" w:color="auto"/>
            <w:right w:val="none" w:sz="0" w:space="0" w:color="auto"/>
          </w:divBdr>
        </w:div>
        <w:div w:id="155922810">
          <w:marLeft w:val="480"/>
          <w:marRight w:val="0"/>
          <w:marTop w:val="0"/>
          <w:marBottom w:val="0"/>
          <w:divBdr>
            <w:top w:val="none" w:sz="0" w:space="0" w:color="auto"/>
            <w:left w:val="none" w:sz="0" w:space="0" w:color="auto"/>
            <w:bottom w:val="none" w:sz="0" w:space="0" w:color="auto"/>
            <w:right w:val="none" w:sz="0" w:space="0" w:color="auto"/>
          </w:divBdr>
        </w:div>
        <w:div w:id="471825283">
          <w:marLeft w:val="480"/>
          <w:marRight w:val="0"/>
          <w:marTop w:val="0"/>
          <w:marBottom w:val="0"/>
          <w:divBdr>
            <w:top w:val="none" w:sz="0" w:space="0" w:color="auto"/>
            <w:left w:val="none" w:sz="0" w:space="0" w:color="auto"/>
            <w:bottom w:val="none" w:sz="0" w:space="0" w:color="auto"/>
            <w:right w:val="none" w:sz="0" w:space="0" w:color="auto"/>
          </w:divBdr>
        </w:div>
        <w:div w:id="287199754">
          <w:marLeft w:val="480"/>
          <w:marRight w:val="0"/>
          <w:marTop w:val="0"/>
          <w:marBottom w:val="0"/>
          <w:divBdr>
            <w:top w:val="none" w:sz="0" w:space="0" w:color="auto"/>
            <w:left w:val="none" w:sz="0" w:space="0" w:color="auto"/>
            <w:bottom w:val="none" w:sz="0" w:space="0" w:color="auto"/>
            <w:right w:val="none" w:sz="0" w:space="0" w:color="auto"/>
          </w:divBdr>
        </w:div>
        <w:div w:id="961110588">
          <w:marLeft w:val="480"/>
          <w:marRight w:val="0"/>
          <w:marTop w:val="0"/>
          <w:marBottom w:val="0"/>
          <w:divBdr>
            <w:top w:val="none" w:sz="0" w:space="0" w:color="auto"/>
            <w:left w:val="none" w:sz="0" w:space="0" w:color="auto"/>
            <w:bottom w:val="none" w:sz="0" w:space="0" w:color="auto"/>
            <w:right w:val="none" w:sz="0" w:space="0" w:color="auto"/>
          </w:divBdr>
        </w:div>
        <w:div w:id="626593321">
          <w:marLeft w:val="480"/>
          <w:marRight w:val="0"/>
          <w:marTop w:val="0"/>
          <w:marBottom w:val="0"/>
          <w:divBdr>
            <w:top w:val="none" w:sz="0" w:space="0" w:color="auto"/>
            <w:left w:val="none" w:sz="0" w:space="0" w:color="auto"/>
            <w:bottom w:val="none" w:sz="0" w:space="0" w:color="auto"/>
            <w:right w:val="none" w:sz="0" w:space="0" w:color="auto"/>
          </w:divBdr>
        </w:div>
        <w:div w:id="169178655">
          <w:marLeft w:val="480"/>
          <w:marRight w:val="0"/>
          <w:marTop w:val="0"/>
          <w:marBottom w:val="0"/>
          <w:divBdr>
            <w:top w:val="none" w:sz="0" w:space="0" w:color="auto"/>
            <w:left w:val="none" w:sz="0" w:space="0" w:color="auto"/>
            <w:bottom w:val="none" w:sz="0" w:space="0" w:color="auto"/>
            <w:right w:val="none" w:sz="0" w:space="0" w:color="auto"/>
          </w:divBdr>
        </w:div>
        <w:div w:id="1745370000">
          <w:marLeft w:val="480"/>
          <w:marRight w:val="0"/>
          <w:marTop w:val="0"/>
          <w:marBottom w:val="0"/>
          <w:divBdr>
            <w:top w:val="none" w:sz="0" w:space="0" w:color="auto"/>
            <w:left w:val="none" w:sz="0" w:space="0" w:color="auto"/>
            <w:bottom w:val="none" w:sz="0" w:space="0" w:color="auto"/>
            <w:right w:val="none" w:sz="0" w:space="0" w:color="auto"/>
          </w:divBdr>
        </w:div>
        <w:div w:id="1629775458">
          <w:marLeft w:val="480"/>
          <w:marRight w:val="0"/>
          <w:marTop w:val="0"/>
          <w:marBottom w:val="0"/>
          <w:divBdr>
            <w:top w:val="none" w:sz="0" w:space="0" w:color="auto"/>
            <w:left w:val="none" w:sz="0" w:space="0" w:color="auto"/>
            <w:bottom w:val="none" w:sz="0" w:space="0" w:color="auto"/>
            <w:right w:val="none" w:sz="0" w:space="0" w:color="auto"/>
          </w:divBdr>
        </w:div>
        <w:div w:id="2024042682">
          <w:marLeft w:val="480"/>
          <w:marRight w:val="0"/>
          <w:marTop w:val="0"/>
          <w:marBottom w:val="0"/>
          <w:divBdr>
            <w:top w:val="none" w:sz="0" w:space="0" w:color="auto"/>
            <w:left w:val="none" w:sz="0" w:space="0" w:color="auto"/>
            <w:bottom w:val="none" w:sz="0" w:space="0" w:color="auto"/>
            <w:right w:val="none" w:sz="0" w:space="0" w:color="auto"/>
          </w:divBdr>
        </w:div>
        <w:div w:id="128014858">
          <w:marLeft w:val="480"/>
          <w:marRight w:val="0"/>
          <w:marTop w:val="0"/>
          <w:marBottom w:val="0"/>
          <w:divBdr>
            <w:top w:val="none" w:sz="0" w:space="0" w:color="auto"/>
            <w:left w:val="none" w:sz="0" w:space="0" w:color="auto"/>
            <w:bottom w:val="none" w:sz="0" w:space="0" w:color="auto"/>
            <w:right w:val="none" w:sz="0" w:space="0" w:color="auto"/>
          </w:divBdr>
        </w:div>
        <w:div w:id="1950234290">
          <w:marLeft w:val="480"/>
          <w:marRight w:val="0"/>
          <w:marTop w:val="0"/>
          <w:marBottom w:val="0"/>
          <w:divBdr>
            <w:top w:val="none" w:sz="0" w:space="0" w:color="auto"/>
            <w:left w:val="none" w:sz="0" w:space="0" w:color="auto"/>
            <w:bottom w:val="none" w:sz="0" w:space="0" w:color="auto"/>
            <w:right w:val="none" w:sz="0" w:space="0" w:color="auto"/>
          </w:divBdr>
        </w:div>
        <w:div w:id="1719206832">
          <w:marLeft w:val="480"/>
          <w:marRight w:val="0"/>
          <w:marTop w:val="0"/>
          <w:marBottom w:val="0"/>
          <w:divBdr>
            <w:top w:val="none" w:sz="0" w:space="0" w:color="auto"/>
            <w:left w:val="none" w:sz="0" w:space="0" w:color="auto"/>
            <w:bottom w:val="none" w:sz="0" w:space="0" w:color="auto"/>
            <w:right w:val="none" w:sz="0" w:space="0" w:color="auto"/>
          </w:divBdr>
        </w:div>
        <w:div w:id="333650038">
          <w:marLeft w:val="480"/>
          <w:marRight w:val="0"/>
          <w:marTop w:val="0"/>
          <w:marBottom w:val="0"/>
          <w:divBdr>
            <w:top w:val="none" w:sz="0" w:space="0" w:color="auto"/>
            <w:left w:val="none" w:sz="0" w:space="0" w:color="auto"/>
            <w:bottom w:val="none" w:sz="0" w:space="0" w:color="auto"/>
            <w:right w:val="none" w:sz="0" w:space="0" w:color="auto"/>
          </w:divBdr>
        </w:div>
        <w:div w:id="808791531">
          <w:marLeft w:val="480"/>
          <w:marRight w:val="0"/>
          <w:marTop w:val="0"/>
          <w:marBottom w:val="0"/>
          <w:divBdr>
            <w:top w:val="none" w:sz="0" w:space="0" w:color="auto"/>
            <w:left w:val="none" w:sz="0" w:space="0" w:color="auto"/>
            <w:bottom w:val="none" w:sz="0" w:space="0" w:color="auto"/>
            <w:right w:val="none" w:sz="0" w:space="0" w:color="auto"/>
          </w:divBdr>
        </w:div>
        <w:div w:id="1776561883">
          <w:marLeft w:val="480"/>
          <w:marRight w:val="0"/>
          <w:marTop w:val="0"/>
          <w:marBottom w:val="0"/>
          <w:divBdr>
            <w:top w:val="none" w:sz="0" w:space="0" w:color="auto"/>
            <w:left w:val="none" w:sz="0" w:space="0" w:color="auto"/>
            <w:bottom w:val="none" w:sz="0" w:space="0" w:color="auto"/>
            <w:right w:val="none" w:sz="0" w:space="0" w:color="auto"/>
          </w:divBdr>
        </w:div>
        <w:div w:id="1886258818">
          <w:marLeft w:val="480"/>
          <w:marRight w:val="0"/>
          <w:marTop w:val="0"/>
          <w:marBottom w:val="0"/>
          <w:divBdr>
            <w:top w:val="none" w:sz="0" w:space="0" w:color="auto"/>
            <w:left w:val="none" w:sz="0" w:space="0" w:color="auto"/>
            <w:bottom w:val="none" w:sz="0" w:space="0" w:color="auto"/>
            <w:right w:val="none" w:sz="0" w:space="0" w:color="auto"/>
          </w:divBdr>
        </w:div>
        <w:div w:id="826437892">
          <w:marLeft w:val="480"/>
          <w:marRight w:val="0"/>
          <w:marTop w:val="0"/>
          <w:marBottom w:val="0"/>
          <w:divBdr>
            <w:top w:val="none" w:sz="0" w:space="0" w:color="auto"/>
            <w:left w:val="none" w:sz="0" w:space="0" w:color="auto"/>
            <w:bottom w:val="none" w:sz="0" w:space="0" w:color="auto"/>
            <w:right w:val="none" w:sz="0" w:space="0" w:color="auto"/>
          </w:divBdr>
        </w:div>
        <w:div w:id="1565943079">
          <w:marLeft w:val="480"/>
          <w:marRight w:val="0"/>
          <w:marTop w:val="0"/>
          <w:marBottom w:val="0"/>
          <w:divBdr>
            <w:top w:val="none" w:sz="0" w:space="0" w:color="auto"/>
            <w:left w:val="none" w:sz="0" w:space="0" w:color="auto"/>
            <w:bottom w:val="none" w:sz="0" w:space="0" w:color="auto"/>
            <w:right w:val="none" w:sz="0" w:space="0" w:color="auto"/>
          </w:divBdr>
        </w:div>
        <w:div w:id="408117103">
          <w:marLeft w:val="480"/>
          <w:marRight w:val="0"/>
          <w:marTop w:val="0"/>
          <w:marBottom w:val="0"/>
          <w:divBdr>
            <w:top w:val="none" w:sz="0" w:space="0" w:color="auto"/>
            <w:left w:val="none" w:sz="0" w:space="0" w:color="auto"/>
            <w:bottom w:val="none" w:sz="0" w:space="0" w:color="auto"/>
            <w:right w:val="none" w:sz="0" w:space="0" w:color="auto"/>
          </w:divBdr>
        </w:div>
      </w:divsChild>
    </w:div>
    <w:div w:id="414590864">
      <w:bodyDiv w:val="1"/>
      <w:marLeft w:val="0"/>
      <w:marRight w:val="0"/>
      <w:marTop w:val="0"/>
      <w:marBottom w:val="0"/>
      <w:divBdr>
        <w:top w:val="none" w:sz="0" w:space="0" w:color="auto"/>
        <w:left w:val="none" w:sz="0" w:space="0" w:color="auto"/>
        <w:bottom w:val="none" w:sz="0" w:space="0" w:color="auto"/>
        <w:right w:val="none" w:sz="0" w:space="0" w:color="auto"/>
      </w:divBdr>
    </w:div>
    <w:div w:id="414596584">
      <w:bodyDiv w:val="1"/>
      <w:marLeft w:val="0"/>
      <w:marRight w:val="0"/>
      <w:marTop w:val="0"/>
      <w:marBottom w:val="0"/>
      <w:divBdr>
        <w:top w:val="none" w:sz="0" w:space="0" w:color="auto"/>
        <w:left w:val="none" w:sz="0" w:space="0" w:color="auto"/>
        <w:bottom w:val="none" w:sz="0" w:space="0" w:color="auto"/>
        <w:right w:val="none" w:sz="0" w:space="0" w:color="auto"/>
      </w:divBdr>
    </w:div>
    <w:div w:id="414670499">
      <w:marLeft w:val="480"/>
      <w:marRight w:val="0"/>
      <w:marTop w:val="0"/>
      <w:marBottom w:val="0"/>
      <w:divBdr>
        <w:top w:val="none" w:sz="0" w:space="0" w:color="auto"/>
        <w:left w:val="none" w:sz="0" w:space="0" w:color="auto"/>
        <w:bottom w:val="none" w:sz="0" w:space="0" w:color="auto"/>
        <w:right w:val="none" w:sz="0" w:space="0" w:color="auto"/>
      </w:divBdr>
    </w:div>
    <w:div w:id="414786733">
      <w:bodyDiv w:val="1"/>
      <w:marLeft w:val="0"/>
      <w:marRight w:val="0"/>
      <w:marTop w:val="0"/>
      <w:marBottom w:val="0"/>
      <w:divBdr>
        <w:top w:val="none" w:sz="0" w:space="0" w:color="auto"/>
        <w:left w:val="none" w:sz="0" w:space="0" w:color="auto"/>
        <w:bottom w:val="none" w:sz="0" w:space="0" w:color="auto"/>
        <w:right w:val="none" w:sz="0" w:space="0" w:color="auto"/>
      </w:divBdr>
    </w:div>
    <w:div w:id="414866661">
      <w:bodyDiv w:val="1"/>
      <w:marLeft w:val="0"/>
      <w:marRight w:val="0"/>
      <w:marTop w:val="0"/>
      <w:marBottom w:val="0"/>
      <w:divBdr>
        <w:top w:val="none" w:sz="0" w:space="0" w:color="auto"/>
        <w:left w:val="none" w:sz="0" w:space="0" w:color="auto"/>
        <w:bottom w:val="none" w:sz="0" w:space="0" w:color="auto"/>
        <w:right w:val="none" w:sz="0" w:space="0" w:color="auto"/>
      </w:divBdr>
    </w:div>
    <w:div w:id="414867275">
      <w:bodyDiv w:val="1"/>
      <w:marLeft w:val="0"/>
      <w:marRight w:val="0"/>
      <w:marTop w:val="0"/>
      <w:marBottom w:val="0"/>
      <w:divBdr>
        <w:top w:val="none" w:sz="0" w:space="0" w:color="auto"/>
        <w:left w:val="none" w:sz="0" w:space="0" w:color="auto"/>
        <w:bottom w:val="none" w:sz="0" w:space="0" w:color="auto"/>
        <w:right w:val="none" w:sz="0" w:space="0" w:color="auto"/>
      </w:divBdr>
    </w:div>
    <w:div w:id="415395725">
      <w:bodyDiv w:val="1"/>
      <w:marLeft w:val="0"/>
      <w:marRight w:val="0"/>
      <w:marTop w:val="0"/>
      <w:marBottom w:val="0"/>
      <w:divBdr>
        <w:top w:val="none" w:sz="0" w:space="0" w:color="auto"/>
        <w:left w:val="none" w:sz="0" w:space="0" w:color="auto"/>
        <w:bottom w:val="none" w:sz="0" w:space="0" w:color="auto"/>
        <w:right w:val="none" w:sz="0" w:space="0" w:color="auto"/>
      </w:divBdr>
      <w:divsChild>
        <w:div w:id="1994336745">
          <w:marLeft w:val="480"/>
          <w:marRight w:val="0"/>
          <w:marTop w:val="0"/>
          <w:marBottom w:val="0"/>
          <w:divBdr>
            <w:top w:val="none" w:sz="0" w:space="0" w:color="auto"/>
            <w:left w:val="none" w:sz="0" w:space="0" w:color="auto"/>
            <w:bottom w:val="none" w:sz="0" w:space="0" w:color="auto"/>
            <w:right w:val="none" w:sz="0" w:space="0" w:color="auto"/>
          </w:divBdr>
        </w:div>
        <w:div w:id="457455951">
          <w:marLeft w:val="480"/>
          <w:marRight w:val="0"/>
          <w:marTop w:val="0"/>
          <w:marBottom w:val="0"/>
          <w:divBdr>
            <w:top w:val="none" w:sz="0" w:space="0" w:color="auto"/>
            <w:left w:val="none" w:sz="0" w:space="0" w:color="auto"/>
            <w:bottom w:val="none" w:sz="0" w:space="0" w:color="auto"/>
            <w:right w:val="none" w:sz="0" w:space="0" w:color="auto"/>
          </w:divBdr>
        </w:div>
        <w:div w:id="1057582489">
          <w:marLeft w:val="480"/>
          <w:marRight w:val="0"/>
          <w:marTop w:val="0"/>
          <w:marBottom w:val="0"/>
          <w:divBdr>
            <w:top w:val="none" w:sz="0" w:space="0" w:color="auto"/>
            <w:left w:val="none" w:sz="0" w:space="0" w:color="auto"/>
            <w:bottom w:val="none" w:sz="0" w:space="0" w:color="auto"/>
            <w:right w:val="none" w:sz="0" w:space="0" w:color="auto"/>
          </w:divBdr>
        </w:div>
        <w:div w:id="475071472">
          <w:marLeft w:val="480"/>
          <w:marRight w:val="0"/>
          <w:marTop w:val="0"/>
          <w:marBottom w:val="0"/>
          <w:divBdr>
            <w:top w:val="none" w:sz="0" w:space="0" w:color="auto"/>
            <w:left w:val="none" w:sz="0" w:space="0" w:color="auto"/>
            <w:bottom w:val="none" w:sz="0" w:space="0" w:color="auto"/>
            <w:right w:val="none" w:sz="0" w:space="0" w:color="auto"/>
          </w:divBdr>
        </w:div>
        <w:div w:id="1964842060">
          <w:marLeft w:val="480"/>
          <w:marRight w:val="0"/>
          <w:marTop w:val="0"/>
          <w:marBottom w:val="0"/>
          <w:divBdr>
            <w:top w:val="none" w:sz="0" w:space="0" w:color="auto"/>
            <w:left w:val="none" w:sz="0" w:space="0" w:color="auto"/>
            <w:bottom w:val="none" w:sz="0" w:space="0" w:color="auto"/>
            <w:right w:val="none" w:sz="0" w:space="0" w:color="auto"/>
          </w:divBdr>
        </w:div>
        <w:div w:id="1264076195">
          <w:marLeft w:val="480"/>
          <w:marRight w:val="0"/>
          <w:marTop w:val="0"/>
          <w:marBottom w:val="0"/>
          <w:divBdr>
            <w:top w:val="none" w:sz="0" w:space="0" w:color="auto"/>
            <w:left w:val="none" w:sz="0" w:space="0" w:color="auto"/>
            <w:bottom w:val="none" w:sz="0" w:space="0" w:color="auto"/>
            <w:right w:val="none" w:sz="0" w:space="0" w:color="auto"/>
          </w:divBdr>
        </w:div>
        <w:div w:id="1205408227">
          <w:marLeft w:val="480"/>
          <w:marRight w:val="0"/>
          <w:marTop w:val="0"/>
          <w:marBottom w:val="0"/>
          <w:divBdr>
            <w:top w:val="none" w:sz="0" w:space="0" w:color="auto"/>
            <w:left w:val="none" w:sz="0" w:space="0" w:color="auto"/>
            <w:bottom w:val="none" w:sz="0" w:space="0" w:color="auto"/>
            <w:right w:val="none" w:sz="0" w:space="0" w:color="auto"/>
          </w:divBdr>
        </w:div>
        <w:div w:id="1989824062">
          <w:marLeft w:val="480"/>
          <w:marRight w:val="0"/>
          <w:marTop w:val="0"/>
          <w:marBottom w:val="0"/>
          <w:divBdr>
            <w:top w:val="none" w:sz="0" w:space="0" w:color="auto"/>
            <w:left w:val="none" w:sz="0" w:space="0" w:color="auto"/>
            <w:bottom w:val="none" w:sz="0" w:space="0" w:color="auto"/>
            <w:right w:val="none" w:sz="0" w:space="0" w:color="auto"/>
          </w:divBdr>
        </w:div>
        <w:div w:id="754520780">
          <w:marLeft w:val="480"/>
          <w:marRight w:val="0"/>
          <w:marTop w:val="0"/>
          <w:marBottom w:val="0"/>
          <w:divBdr>
            <w:top w:val="none" w:sz="0" w:space="0" w:color="auto"/>
            <w:left w:val="none" w:sz="0" w:space="0" w:color="auto"/>
            <w:bottom w:val="none" w:sz="0" w:space="0" w:color="auto"/>
            <w:right w:val="none" w:sz="0" w:space="0" w:color="auto"/>
          </w:divBdr>
        </w:div>
        <w:div w:id="522522452">
          <w:marLeft w:val="480"/>
          <w:marRight w:val="0"/>
          <w:marTop w:val="0"/>
          <w:marBottom w:val="0"/>
          <w:divBdr>
            <w:top w:val="none" w:sz="0" w:space="0" w:color="auto"/>
            <w:left w:val="none" w:sz="0" w:space="0" w:color="auto"/>
            <w:bottom w:val="none" w:sz="0" w:space="0" w:color="auto"/>
            <w:right w:val="none" w:sz="0" w:space="0" w:color="auto"/>
          </w:divBdr>
        </w:div>
        <w:div w:id="684329189">
          <w:marLeft w:val="480"/>
          <w:marRight w:val="0"/>
          <w:marTop w:val="0"/>
          <w:marBottom w:val="0"/>
          <w:divBdr>
            <w:top w:val="none" w:sz="0" w:space="0" w:color="auto"/>
            <w:left w:val="none" w:sz="0" w:space="0" w:color="auto"/>
            <w:bottom w:val="none" w:sz="0" w:space="0" w:color="auto"/>
            <w:right w:val="none" w:sz="0" w:space="0" w:color="auto"/>
          </w:divBdr>
        </w:div>
        <w:div w:id="517886432">
          <w:marLeft w:val="480"/>
          <w:marRight w:val="0"/>
          <w:marTop w:val="0"/>
          <w:marBottom w:val="0"/>
          <w:divBdr>
            <w:top w:val="none" w:sz="0" w:space="0" w:color="auto"/>
            <w:left w:val="none" w:sz="0" w:space="0" w:color="auto"/>
            <w:bottom w:val="none" w:sz="0" w:space="0" w:color="auto"/>
            <w:right w:val="none" w:sz="0" w:space="0" w:color="auto"/>
          </w:divBdr>
        </w:div>
        <w:div w:id="1948728347">
          <w:marLeft w:val="480"/>
          <w:marRight w:val="0"/>
          <w:marTop w:val="0"/>
          <w:marBottom w:val="0"/>
          <w:divBdr>
            <w:top w:val="none" w:sz="0" w:space="0" w:color="auto"/>
            <w:left w:val="none" w:sz="0" w:space="0" w:color="auto"/>
            <w:bottom w:val="none" w:sz="0" w:space="0" w:color="auto"/>
            <w:right w:val="none" w:sz="0" w:space="0" w:color="auto"/>
          </w:divBdr>
        </w:div>
        <w:div w:id="64836479">
          <w:marLeft w:val="480"/>
          <w:marRight w:val="0"/>
          <w:marTop w:val="0"/>
          <w:marBottom w:val="0"/>
          <w:divBdr>
            <w:top w:val="none" w:sz="0" w:space="0" w:color="auto"/>
            <w:left w:val="none" w:sz="0" w:space="0" w:color="auto"/>
            <w:bottom w:val="none" w:sz="0" w:space="0" w:color="auto"/>
            <w:right w:val="none" w:sz="0" w:space="0" w:color="auto"/>
          </w:divBdr>
        </w:div>
        <w:div w:id="2022973802">
          <w:marLeft w:val="480"/>
          <w:marRight w:val="0"/>
          <w:marTop w:val="0"/>
          <w:marBottom w:val="0"/>
          <w:divBdr>
            <w:top w:val="none" w:sz="0" w:space="0" w:color="auto"/>
            <w:left w:val="none" w:sz="0" w:space="0" w:color="auto"/>
            <w:bottom w:val="none" w:sz="0" w:space="0" w:color="auto"/>
            <w:right w:val="none" w:sz="0" w:space="0" w:color="auto"/>
          </w:divBdr>
        </w:div>
      </w:divsChild>
    </w:div>
    <w:div w:id="415399833">
      <w:bodyDiv w:val="1"/>
      <w:marLeft w:val="0"/>
      <w:marRight w:val="0"/>
      <w:marTop w:val="0"/>
      <w:marBottom w:val="0"/>
      <w:divBdr>
        <w:top w:val="none" w:sz="0" w:space="0" w:color="auto"/>
        <w:left w:val="none" w:sz="0" w:space="0" w:color="auto"/>
        <w:bottom w:val="none" w:sz="0" w:space="0" w:color="auto"/>
        <w:right w:val="none" w:sz="0" w:space="0" w:color="auto"/>
      </w:divBdr>
    </w:div>
    <w:div w:id="415446529">
      <w:bodyDiv w:val="1"/>
      <w:marLeft w:val="0"/>
      <w:marRight w:val="0"/>
      <w:marTop w:val="0"/>
      <w:marBottom w:val="0"/>
      <w:divBdr>
        <w:top w:val="none" w:sz="0" w:space="0" w:color="auto"/>
        <w:left w:val="none" w:sz="0" w:space="0" w:color="auto"/>
        <w:bottom w:val="none" w:sz="0" w:space="0" w:color="auto"/>
        <w:right w:val="none" w:sz="0" w:space="0" w:color="auto"/>
      </w:divBdr>
    </w:div>
    <w:div w:id="415783243">
      <w:bodyDiv w:val="1"/>
      <w:marLeft w:val="0"/>
      <w:marRight w:val="0"/>
      <w:marTop w:val="0"/>
      <w:marBottom w:val="0"/>
      <w:divBdr>
        <w:top w:val="none" w:sz="0" w:space="0" w:color="auto"/>
        <w:left w:val="none" w:sz="0" w:space="0" w:color="auto"/>
        <w:bottom w:val="none" w:sz="0" w:space="0" w:color="auto"/>
        <w:right w:val="none" w:sz="0" w:space="0" w:color="auto"/>
      </w:divBdr>
    </w:div>
    <w:div w:id="415786754">
      <w:bodyDiv w:val="1"/>
      <w:marLeft w:val="0"/>
      <w:marRight w:val="0"/>
      <w:marTop w:val="0"/>
      <w:marBottom w:val="0"/>
      <w:divBdr>
        <w:top w:val="none" w:sz="0" w:space="0" w:color="auto"/>
        <w:left w:val="none" w:sz="0" w:space="0" w:color="auto"/>
        <w:bottom w:val="none" w:sz="0" w:space="0" w:color="auto"/>
        <w:right w:val="none" w:sz="0" w:space="0" w:color="auto"/>
      </w:divBdr>
    </w:div>
    <w:div w:id="416052212">
      <w:bodyDiv w:val="1"/>
      <w:marLeft w:val="0"/>
      <w:marRight w:val="0"/>
      <w:marTop w:val="0"/>
      <w:marBottom w:val="0"/>
      <w:divBdr>
        <w:top w:val="none" w:sz="0" w:space="0" w:color="auto"/>
        <w:left w:val="none" w:sz="0" w:space="0" w:color="auto"/>
        <w:bottom w:val="none" w:sz="0" w:space="0" w:color="auto"/>
        <w:right w:val="none" w:sz="0" w:space="0" w:color="auto"/>
      </w:divBdr>
    </w:div>
    <w:div w:id="416512470">
      <w:bodyDiv w:val="1"/>
      <w:marLeft w:val="0"/>
      <w:marRight w:val="0"/>
      <w:marTop w:val="0"/>
      <w:marBottom w:val="0"/>
      <w:divBdr>
        <w:top w:val="none" w:sz="0" w:space="0" w:color="auto"/>
        <w:left w:val="none" w:sz="0" w:space="0" w:color="auto"/>
        <w:bottom w:val="none" w:sz="0" w:space="0" w:color="auto"/>
        <w:right w:val="none" w:sz="0" w:space="0" w:color="auto"/>
      </w:divBdr>
    </w:div>
    <w:div w:id="416709191">
      <w:marLeft w:val="480"/>
      <w:marRight w:val="0"/>
      <w:marTop w:val="0"/>
      <w:marBottom w:val="0"/>
      <w:divBdr>
        <w:top w:val="none" w:sz="0" w:space="0" w:color="auto"/>
        <w:left w:val="none" w:sz="0" w:space="0" w:color="auto"/>
        <w:bottom w:val="none" w:sz="0" w:space="0" w:color="auto"/>
        <w:right w:val="none" w:sz="0" w:space="0" w:color="auto"/>
      </w:divBdr>
    </w:div>
    <w:div w:id="416905144">
      <w:bodyDiv w:val="1"/>
      <w:marLeft w:val="0"/>
      <w:marRight w:val="0"/>
      <w:marTop w:val="0"/>
      <w:marBottom w:val="0"/>
      <w:divBdr>
        <w:top w:val="none" w:sz="0" w:space="0" w:color="auto"/>
        <w:left w:val="none" w:sz="0" w:space="0" w:color="auto"/>
        <w:bottom w:val="none" w:sz="0" w:space="0" w:color="auto"/>
        <w:right w:val="none" w:sz="0" w:space="0" w:color="auto"/>
      </w:divBdr>
    </w:div>
    <w:div w:id="417485322">
      <w:bodyDiv w:val="1"/>
      <w:marLeft w:val="0"/>
      <w:marRight w:val="0"/>
      <w:marTop w:val="0"/>
      <w:marBottom w:val="0"/>
      <w:divBdr>
        <w:top w:val="none" w:sz="0" w:space="0" w:color="auto"/>
        <w:left w:val="none" w:sz="0" w:space="0" w:color="auto"/>
        <w:bottom w:val="none" w:sz="0" w:space="0" w:color="auto"/>
        <w:right w:val="none" w:sz="0" w:space="0" w:color="auto"/>
      </w:divBdr>
    </w:div>
    <w:div w:id="417562098">
      <w:bodyDiv w:val="1"/>
      <w:marLeft w:val="0"/>
      <w:marRight w:val="0"/>
      <w:marTop w:val="0"/>
      <w:marBottom w:val="0"/>
      <w:divBdr>
        <w:top w:val="none" w:sz="0" w:space="0" w:color="auto"/>
        <w:left w:val="none" w:sz="0" w:space="0" w:color="auto"/>
        <w:bottom w:val="none" w:sz="0" w:space="0" w:color="auto"/>
        <w:right w:val="none" w:sz="0" w:space="0" w:color="auto"/>
      </w:divBdr>
    </w:div>
    <w:div w:id="417948128">
      <w:bodyDiv w:val="1"/>
      <w:marLeft w:val="0"/>
      <w:marRight w:val="0"/>
      <w:marTop w:val="0"/>
      <w:marBottom w:val="0"/>
      <w:divBdr>
        <w:top w:val="none" w:sz="0" w:space="0" w:color="auto"/>
        <w:left w:val="none" w:sz="0" w:space="0" w:color="auto"/>
        <w:bottom w:val="none" w:sz="0" w:space="0" w:color="auto"/>
        <w:right w:val="none" w:sz="0" w:space="0" w:color="auto"/>
      </w:divBdr>
    </w:div>
    <w:div w:id="417948975">
      <w:bodyDiv w:val="1"/>
      <w:marLeft w:val="0"/>
      <w:marRight w:val="0"/>
      <w:marTop w:val="0"/>
      <w:marBottom w:val="0"/>
      <w:divBdr>
        <w:top w:val="none" w:sz="0" w:space="0" w:color="auto"/>
        <w:left w:val="none" w:sz="0" w:space="0" w:color="auto"/>
        <w:bottom w:val="none" w:sz="0" w:space="0" w:color="auto"/>
        <w:right w:val="none" w:sz="0" w:space="0" w:color="auto"/>
      </w:divBdr>
    </w:div>
    <w:div w:id="418216941">
      <w:bodyDiv w:val="1"/>
      <w:marLeft w:val="0"/>
      <w:marRight w:val="0"/>
      <w:marTop w:val="0"/>
      <w:marBottom w:val="0"/>
      <w:divBdr>
        <w:top w:val="none" w:sz="0" w:space="0" w:color="auto"/>
        <w:left w:val="none" w:sz="0" w:space="0" w:color="auto"/>
        <w:bottom w:val="none" w:sz="0" w:space="0" w:color="auto"/>
        <w:right w:val="none" w:sz="0" w:space="0" w:color="auto"/>
      </w:divBdr>
    </w:div>
    <w:div w:id="418451994">
      <w:bodyDiv w:val="1"/>
      <w:marLeft w:val="0"/>
      <w:marRight w:val="0"/>
      <w:marTop w:val="0"/>
      <w:marBottom w:val="0"/>
      <w:divBdr>
        <w:top w:val="none" w:sz="0" w:space="0" w:color="auto"/>
        <w:left w:val="none" w:sz="0" w:space="0" w:color="auto"/>
        <w:bottom w:val="none" w:sz="0" w:space="0" w:color="auto"/>
        <w:right w:val="none" w:sz="0" w:space="0" w:color="auto"/>
      </w:divBdr>
    </w:div>
    <w:div w:id="418674464">
      <w:bodyDiv w:val="1"/>
      <w:marLeft w:val="0"/>
      <w:marRight w:val="0"/>
      <w:marTop w:val="0"/>
      <w:marBottom w:val="0"/>
      <w:divBdr>
        <w:top w:val="none" w:sz="0" w:space="0" w:color="auto"/>
        <w:left w:val="none" w:sz="0" w:space="0" w:color="auto"/>
        <w:bottom w:val="none" w:sz="0" w:space="0" w:color="auto"/>
        <w:right w:val="none" w:sz="0" w:space="0" w:color="auto"/>
      </w:divBdr>
    </w:div>
    <w:div w:id="418720105">
      <w:bodyDiv w:val="1"/>
      <w:marLeft w:val="0"/>
      <w:marRight w:val="0"/>
      <w:marTop w:val="0"/>
      <w:marBottom w:val="0"/>
      <w:divBdr>
        <w:top w:val="none" w:sz="0" w:space="0" w:color="auto"/>
        <w:left w:val="none" w:sz="0" w:space="0" w:color="auto"/>
        <w:bottom w:val="none" w:sz="0" w:space="0" w:color="auto"/>
        <w:right w:val="none" w:sz="0" w:space="0" w:color="auto"/>
      </w:divBdr>
    </w:div>
    <w:div w:id="418792959">
      <w:bodyDiv w:val="1"/>
      <w:marLeft w:val="0"/>
      <w:marRight w:val="0"/>
      <w:marTop w:val="0"/>
      <w:marBottom w:val="0"/>
      <w:divBdr>
        <w:top w:val="none" w:sz="0" w:space="0" w:color="auto"/>
        <w:left w:val="none" w:sz="0" w:space="0" w:color="auto"/>
        <w:bottom w:val="none" w:sz="0" w:space="0" w:color="auto"/>
        <w:right w:val="none" w:sz="0" w:space="0" w:color="auto"/>
      </w:divBdr>
    </w:div>
    <w:div w:id="418866722">
      <w:bodyDiv w:val="1"/>
      <w:marLeft w:val="0"/>
      <w:marRight w:val="0"/>
      <w:marTop w:val="0"/>
      <w:marBottom w:val="0"/>
      <w:divBdr>
        <w:top w:val="none" w:sz="0" w:space="0" w:color="auto"/>
        <w:left w:val="none" w:sz="0" w:space="0" w:color="auto"/>
        <w:bottom w:val="none" w:sz="0" w:space="0" w:color="auto"/>
        <w:right w:val="none" w:sz="0" w:space="0" w:color="auto"/>
      </w:divBdr>
    </w:div>
    <w:div w:id="418913743">
      <w:bodyDiv w:val="1"/>
      <w:marLeft w:val="0"/>
      <w:marRight w:val="0"/>
      <w:marTop w:val="0"/>
      <w:marBottom w:val="0"/>
      <w:divBdr>
        <w:top w:val="none" w:sz="0" w:space="0" w:color="auto"/>
        <w:left w:val="none" w:sz="0" w:space="0" w:color="auto"/>
        <w:bottom w:val="none" w:sz="0" w:space="0" w:color="auto"/>
        <w:right w:val="none" w:sz="0" w:space="0" w:color="auto"/>
      </w:divBdr>
    </w:div>
    <w:div w:id="419107810">
      <w:bodyDiv w:val="1"/>
      <w:marLeft w:val="0"/>
      <w:marRight w:val="0"/>
      <w:marTop w:val="0"/>
      <w:marBottom w:val="0"/>
      <w:divBdr>
        <w:top w:val="none" w:sz="0" w:space="0" w:color="auto"/>
        <w:left w:val="none" w:sz="0" w:space="0" w:color="auto"/>
        <w:bottom w:val="none" w:sz="0" w:space="0" w:color="auto"/>
        <w:right w:val="none" w:sz="0" w:space="0" w:color="auto"/>
      </w:divBdr>
    </w:div>
    <w:div w:id="419179818">
      <w:bodyDiv w:val="1"/>
      <w:marLeft w:val="0"/>
      <w:marRight w:val="0"/>
      <w:marTop w:val="0"/>
      <w:marBottom w:val="0"/>
      <w:divBdr>
        <w:top w:val="none" w:sz="0" w:space="0" w:color="auto"/>
        <w:left w:val="none" w:sz="0" w:space="0" w:color="auto"/>
        <w:bottom w:val="none" w:sz="0" w:space="0" w:color="auto"/>
        <w:right w:val="none" w:sz="0" w:space="0" w:color="auto"/>
      </w:divBdr>
    </w:div>
    <w:div w:id="419328895">
      <w:bodyDiv w:val="1"/>
      <w:marLeft w:val="0"/>
      <w:marRight w:val="0"/>
      <w:marTop w:val="0"/>
      <w:marBottom w:val="0"/>
      <w:divBdr>
        <w:top w:val="none" w:sz="0" w:space="0" w:color="auto"/>
        <w:left w:val="none" w:sz="0" w:space="0" w:color="auto"/>
        <w:bottom w:val="none" w:sz="0" w:space="0" w:color="auto"/>
        <w:right w:val="none" w:sz="0" w:space="0" w:color="auto"/>
      </w:divBdr>
    </w:div>
    <w:div w:id="419374245">
      <w:bodyDiv w:val="1"/>
      <w:marLeft w:val="0"/>
      <w:marRight w:val="0"/>
      <w:marTop w:val="0"/>
      <w:marBottom w:val="0"/>
      <w:divBdr>
        <w:top w:val="none" w:sz="0" w:space="0" w:color="auto"/>
        <w:left w:val="none" w:sz="0" w:space="0" w:color="auto"/>
        <w:bottom w:val="none" w:sz="0" w:space="0" w:color="auto"/>
        <w:right w:val="none" w:sz="0" w:space="0" w:color="auto"/>
      </w:divBdr>
    </w:div>
    <w:div w:id="419790779">
      <w:bodyDiv w:val="1"/>
      <w:marLeft w:val="0"/>
      <w:marRight w:val="0"/>
      <w:marTop w:val="0"/>
      <w:marBottom w:val="0"/>
      <w:divBdr>
        <w:top w:val="none" w:sz="0" w:space="0" w:color="auto"/>
        <w:left w:val="none" w:sz="0" w:space="0" w:color="auto"/>
        <w:bottom w:val="none" w:sz="0" w:space="0" w:color="auto"/>
        <w:right w:val="none" w:sz="0" w:space="0" w:color="auto"/>
      </w:divBdr>
    </w:div>
    <w:div w:id="419837345">
      <w:bodyDiv w:val="1"/>
      <w:marLeft w:val="0"/>
      <w:marRight w:val="0"/>
      <w:marTop w:val="0"/>
      <w:marBottom w:val="0"/>
      <w:divBdr>
        <w:top w:val="none" w:sz="0" w:space="0" w:color="auto"/>
        <w:left w:val="none" w:sz="0" w:space="0" w:color="auto"/>
        <w:bottom w:val="none" w:sz="0" w:space="0" w:color="auto"/>
        <w:right w:val="none" w:sz="0" w:space="0" w:color="auto"/>
      </w:divBdr>
    </w:div>
    <w:div w:id="419984375">
      <w:bodyDiv w:val="1"/>
      <w:marLeft w:val="0"/>
      <w:marRight w:val="0"/>
      <w:marTop w:val="0"/>
      <w:marBottom w:val="0"/>
      <w:divBdr>
        <w:top w:val="none" w:sz="0" w:space="0" w:color="auto"/>
        <w:left w:val="none" w:sz="0" w:space="0" w:color="auto"/>
        <w:bottom w:val="none" w:sz="0" w:space="0" w:color="auto"/>
        <w:right w:val="none" w:sz="0" w:space="0" w:color="auto"/>
      </w:divBdr>
    </w:div>
    <w:div w:id="420178240">
      <w:bodyDiv w:val="1"/>
      <w:marLeft w:val="0"/>
      <w:marRight w:val="0"/>
      <w:marTop w:val="0"/>
      <w:marBottom w:val="0"/>
      <w:divBdr>
        <w:top w:val="none" w:sz="0" w:space="0" w:color="auto"/>
        <w:left w:val="none" w:sz="0" w:space="0" w:color="auto"/>
        <w:bottom w:val="none" w:sz="0" w:space="0" w:color="auto"/>
        <w:right w:val="none" w:sz="0" w:space="0" w:color="auto"/>
      </w:divBdr>
    </w:div>
    <w:div w:id="420415786">
      <w:bodyDiv w:val="1"/>
      <w:marLeft w:val="0"/>
      <w:marRight w:val="0"/>
      <w:marTop w:val="0"/>
      <w:marBottom w:val="0"/>
      <w:divBdr>
        <w:top w:val="none" w:sz="0" w:space="0" w:color="auto"/>
        <w:left w:val="none" w:sz="0" w:space="0" w:color="auto"/>
        <w:bottom w:val="none" w:sz="0" w:space="0" w:color="auto"/>
        <w:right w:val="none" w:sz="0" w:space="0" w:color="auto"/>
      </w:divBdr>
    </w:div>
    <w:div w:id="420492897">
      <w:bodyDiv w:val="1"/>
      <w:marLeft w:val="0"/>
      <w:marRight w:val="0"/>
      <w:marTop w:val="0"/>
      <w:marBottom w:val="0"/>
      <w:divBdr>
        <w:top w:val="none" w:sz="0" w:space="0" w:color="auto"/>
        <w:left w:val="none" w:sz="0" w:space="0" w:color="auto"/>
        <w:bottom w:val="none" w:sz="0" w:space="0" w:color="auto"/>
        <w:right w:val="none" w:sz="0" w:space="0" w:color="auto"/>
      </w:divBdr>
    </w:div>
    <w:div w:id="420763463">
      <w:bodyDiv w:val="1"/>
      <w:marLeft w:val="0"/>
      <w:marRight w:val="0"/>
      <w:marTop w:val="0"/>
      <w:marBottom w:val="0"/>
      <w:divBdr>
        <w:top w:val="none" w:sz="0" w:space="0" w:color="auto"/>
        <w:left w:val="none" w:sz="0" w:space="0" w:color="auto"/>
        <w:bottom w:val="none" w:sz="0" w:space="0" w:color="auto"/>
        <w:right w:val="none" w:sz="0" w:space="0" w:color="auto"/>
      </w:divBdr>
      <w:divsChild>
        <w:div w:id="701783441">
          <w:marLeft w:val="480"/>
          <w:marRight w:val="0"/>
          <w:marTop w:val="0"/>
          <w:marBottom w:val="0"/>
          <w:divBdr>
            <w:top w:val="none" w:sz="0" w:space="0" w:color="auto"/>
            <w:left w:val="none" w:sz="0" w:space="0" w:color="auto"/>
            <w:bottom w:val="none" w:sz="0" w:space="0" w:color="auto"/>
            <w:right w:val="none" w:sz="0" w:space="0" w:color="auto"/>
          </w:divBdr>
        </w:div>
        <w:div w:id="2119448067">
          <w:marLeft w:val="480"/>
          <w:marRight w:val="0"/>
          <w:marTop w:val="0"/>
          <w:marBottom w:val="0"/>
          <w:divBdr>
            <w:top w:val="none" w:sz="0" w:space="0" w:color="auto"/>
            <w:left w:val="none" w:sz="0" w:space="0" w:color="auto"/>
            <w:bottom w:val="none" w:sz="0" w:space="0" w:color="auto"/>
            <w:right w:val="none" w:sz="0" w:space="0" w:color="auto"/>
          </w:divBdr>
        </w:div>
        <w:div w:id="1234655324">
          <w:marLeft w:val="480"/>
          <w:marRight w:val="0"/>
          <w:marTop w:val="0"/>
          <w:marBottom w:val="0"/>
          <w:divBdr>
            <w:top w:val="none" w:sz="0" w:space="0" w:color="auto"/>
            <w:left w:val="none" w:sz="0" w:space="0" w:color="auto"/>
            <w:bottom w:val="none" w:sz="0" w:space="0" w:color="auto"/>
            <w:right w:val="none" w:sz="0" w:space="0" w:color="auto"/>
          </w:divBdr>
        </w:div>
        <w:div w:id="765229789">
          <w:marLeft w:val="480"/>
          <w:marRight w:val="0"/>
          <w:marTop w:val="0"/>
          <w:marBottom w:val="0"/>
          <w:divBdr>
            <w:top w:val="none" w:sz="0" w:space="0" w:color="auto"/>
            <w:left w:val="none" w:sz="0" w:space="0" w:color="auto"/>
            <w:bottom w:val="none" w:sz="0" w:space="0" w:color="auto"/>
            <w:right w:val="none" w:sz="0" w:space="0" w:color="auto"/>
          </w:divBdr>
        </w:div>
        <w:div w:id="353195061">
          <w:marLeft w:val="480"/>
          <w:marRight w:val="0"/>
          <w:marTop w:val="0"/>
          <w:marBottom w:val="0"/>
          <w:divBdr>
            <w:top w:val="none" w:sz="0" w:space="0" w:color="auto"/>
            <w:left w:val="none" w:sz="0" w:space="0" w:color="auto"/>
            <w:bottom w:val="none" w:sz="0" w:space="0" w:color="auto"/>
            <w:right w:val="none" w:sz="0" w:space="0" w:color="auto"/>
          </w:divBdr>
        </w:div>
        <w:div w:id="861557414">
          <w:marLeft w:val="480"/>
          <w:marRight w:val="0"/>
          <w:marTop w:val="0"/>
          <w:marBottom w:val="0"/>
          <w:divBdr>
            <w:top w:val="none" w:sz="0" w:space="0" w:color="auto"/>
            <w:left w:val="none" w:sz="0" w:space="0" w:color="auto"/>
            <w:bottom w:val="none" w:sz="0" w:space="0" w:color="auto"/>
            <w:right w:val="none" w:sz="0" w:space="0" w:color="auto"/>
          </w:divBdr>
        </w:div>
        <w:div w:id="362444506">
          <w:marLeft w:val="480"/>
          <w:marRight w:val="0"/>
          <w:marTop w:val="0"/>
          <w:marBottom w:val="0"/>
          <w:divBdr>
            <w:top w:val="none" w:sz="0" w:space="0" w:color="auto"/>
            <w:left w:val="none" w:sz="0" w:space="0" w:color="auto"/>
            <w:bottom w:val="none" w:sz="0" w:space="0" w:color="auto"/>
            <w:right w:val="none" w:sz="0" w:space="0" w:color="auto"/>
          </w:divBdr>
        </w:div>
        <w:div w:id="1656374326">
          <w:marLeft w:val="480"/>
          <w:marRight w:val="0"/>
          <w:marTop w:val="0"/>
          <w:marBottom w:val="0"/>
          <w:divBdr>
            <w:top w:val="none" w:sz="0" w:space="0" w:color="auto"/>
            <w:left w:val="none" w:sz="0" w:space="0" w:color="auto"/>
            <w:bottom w:val="none" w:sz="0" w:space="0" w:color="auto"/>
            <w:right w:val="none" w:sz="0" w:space="0" w:color="auto"/>
          </w:divBdr>
        </w:div>
        <w:div w:id="1575580653">
          <w:marLeft w:val="480"/>
          <w:marRight w:val="0"/>
          <w:marTop w:val="0"/>
          <w:marBottom w:val="0"/>
          <w:divBdr>
            <w:top w:val="none" w:sz="0" w:space="0" w:color="auto"/>
            <w:left w:val="none" w:sz="0" w:space="0" w:color="auto"/>
            <w:bottom w:val="none" w:sz="0" w:space="0" w:color="auto"/>
            <w:right w:val="none" w:sz="0" w:space="0" w:color="auto"/>
          </w:divBdr>
        </w:div>
        <w:div w:id="981692699">
          <w:marLeft w:val="480"/>
          <w:marRight w:val="0"/>
          <w:marTop w:val="0"/>
          <w:marBottom w:val="0"/>
          <w:divBdr>
            <w:top w:val="none" w:sz="0" w:space="0" w:color="auto"/>
            <w:left w:val="none" w:sz="0" w:space="0" w:color="auto"/>
            <w:bottom w:val="none" w:sz="0" w:space="0" w:color="auto"/>
            <w:right w:val="none" w:sz="0" w:space="0" w:color="auto"/>
          </w:divBdr>
        </w:div>
        <w:div w:id="212040563">
          <w:marLeft w:val="480"/>
          <w:marRight w:val="0"/>
          <w:marTop w:val="0"/>
          <w:marBottom w:val="0"/>
          <w:divBdr>
            <w:top w:val="none" w:sz="0" w:space="0" w:color="auto"/>
            <w:left w:val="none" w:sz="0" w:space="0" w:color="auto"/>
            <w:bottom w:val="none" w:sz="0" w:space="0" w:color="auto"/>
            <w:right w:val="none" w:sz="0" w:space="0" w:color="auto"/>
          </w:divBdr>
        </w:div>
        <w:div w:id="1219516645">
          <w:marLeft w:val="480"/>
          <w:marRight w:val="0"/>
          <w:marTop w:val="0"/>
          <w:marBottom w:val="0"/>
          <w:divBdr>
            <w:top w:val="none" w:sz="0" w:space="0" w:color="auto"/>
            <w:left w:val="none" w:sz="0" w:space="0" w:color="auto"/>
            <w:bottom w:val="none" w:sz="0" w:space="0" w:color="auto"/>
            <w:right w:val="none" w:sz="0" w:space="0" w:color="auto"/>
          </w:divBdr>
        </w:div>
        <w:div w:id="755128853">
          <w:marLeft w:val="480"/>
          <w:marRight w:val="0"/>
          <w:marTop w:val="0"/>
          <w:marBottom w:val="0"/>
          <w:divBdr>
            <w:top w:val="none" w:sz="0" w:space="0" w:color="auto"/>
            <w:left w:val="none" w:sz="0" w:space="0" w:color="auto"/>
            <w:bottom w:val="none" w:sz="0" w:space="0" w:color="auto"/>
            <w:right w:val="none" w:sz="0" w:space="0" w:color="auto"/>
          </w:divBdr>
        </w:div>
        <w:div w:id="1879969869">
          <w:marLeft w:val="480"/>
          <w:marRight w:val="0"/>
          <w:marTop w:val="0"/>
          <w:marBottom w:val="0"/>
          <w:divBdr>
            <w:top w:val="none" w:sz="0" w:space="0" w:color="auto"/>
            <w:left w:val="none" w:sz="0" w:space="0" w:color="auto"/>
            <w:bottom w:val="none" w:sz="0" w:space="0" w:color="auto"/>
            <w:right w:val="none" w:sz="0" w:space="0" w:color="auto"/>
          </w:divBdr>
        </w:div>
        <w:div w:id="237400980">
          <w:marLeft w:val="480"/>
          <w:marRight w:val="0"/>
          <w:marTop w:val="0"/>
          <w:marBottom w:val="0"/>
          <w:divBdr>
            <w:top w:val="none" w:sz="0" w:space="0" w:color="auto"/>
            <w:left w:val="none" w:sz="0" w:space="0" w:color="auto"/>
            <w:bottom w:val="none" w:sz="0" w:space="0" w:color="auto"/>
            <w:right w:val="none" w:sz="0" w:space="0" w:color="auto"/>
          </w:divBdr>
        </w:div>
        <w:div w:id="1265578986">
          <w:marLeft w:val="480"/>
          <w:marRight w:val="0"/>
          <w:marTop w:val="0"/>
          <w:marBottom w:val="0"/>
          <w:divBdr>
            <w:top w:val="none" w:sz="0" w:space="0" w:color="auto"/>
            <w:left w:val="none" w:sz="0" w:space="0" w:color="auto"/>
            <w:bottom w:val="none" w:sz="0" w:space="0" w:color="auto"/>
            <w:right w:val="none" w:sz="0" w:space="0" w:color="auto"/>
          </w:divBdr>
        </w:div>
      </w:divsChild>
    </w:div>
    <w:div w:id="421029602">
      <w:bodyDiv w:val="1"/>
      <w:marLeft w:val="0"/>
      <w:marRight w:val="0"/>
      <w:marTop w:val="0"/>
      <w:marBottom w:val="0"/>
      <w:divBdr>
        <w:top w:val="none" w:sz="0" w:space="0" w:color="auto"/>
        <w:left w:val="none" w:sz="0" w:space="0" w:color="auto"/>
        <w:bottom w:val="none" w:sz="0" w:space="0" w:color="auto"/>
        <w:right w:val="none" w:sz="0" w:space="0" w:color="auto"/>
      </w:divBdr>
    </w:div>
    <w:div w:id="421151149">
      <w:bodyDiv w:val="1"/>
      <w:marLeft w:val="0"/>
      <w:marRight w:val="0"/>
      <w:marTop w:val="0"/>
      <w:marBottom w:val="0"/>
      <w:divBdr>
        <w:top w:val="none" w:sz="0" w:space="0" w:color="auto"/>
        <w:left w:val="none" w:sz="0" w:space="0" w:color="auto"/>
        <w:bottom w:val="none" w:sz="0" w:space="0" w:color="auto"/>
        <w:right w:val="none" w:sz="0" w:space="0" w:color="auto"/>
      </w:divBdr>
      <w:divsChild>
        <w:div w:id="1037970966">
          <w:marLeft w:val="480"/>
          <w:marRight w:val="0"/>
          <w:marTop w:val="0"/>
          <w:marBottom w:val="0"/>
          <w:divBdr>
            <w:top w:val="none" w:sz="0" w:space="0" w:color="auto"/>
            <w:left w:val="none" w:sz="0" w:space="0" w:color="auto"/>
            <w:bottom w:val="none" w:sz="0" w:space="0" w:color="auto"/>
            <w:right w:val="none" w:sz="0" w:space="0" w:color="auto"/>
          </w:divBdr>
        </w:div>
        <w:div w:id="1948930351">
          <w:marLeft w:val="480"/>
          <w:marRight w:val="0"/>
          <w:marTop w:val="0"/>
          <w:marBottom w:val="0"/>
          <w:divBdr>
            <w:top w:val="none" w:sz="0" w:space="0" w:color="auto"/>
            <w:left w:val="none" w:sz="0" w:space="0" w:color="auto"/>
            <w:bottom w:val="none" w:sz="0" w:space="0" w:color="auto"/>
            <w:right w:val="none" w:sz="0" w:space="0" w:color="auto"/>
          </w:divBdr>
        </w:div>
        <w:div w:id="280572761">
          <w:marLeft w:val="480"/>
          <w:marRight w:val="0"/>
          <w:marTop w:val="0"/>
          <w:marBottom w:val="0"/>
          <w:divBdr>
            <w:top w:val="none" w:sz="0" w:space="0" w:color="auto"/>
            <w:left w:val="none" w:sz="0" w:space="0" w:color="auto"/>
            <w:bottom w:val="none" w:sz="0" w:space="0" w:color="auto"/>
            <w:right w:val="none" w:sz="0" w:space="0" w:color="auto"/>
          </w:divBdr>
        </w:div>
        <w:div w:id="794758244">
          <w:marLeft w:val="480"/>
          <w:marRight w:val="0"/>
          <w:marTop w:val="0"/>
          <w:marBottom w:val="0"/>
          <w:divBdr>
            <w:top w:val="none" w:sz="0" w:space="0" w:color="auto"/>
            <w:left w:val="none" w:sz="0" w:space="0" w:color="auto"/>
            <w:bottom w:val="none" w:sz="0" w:space="0" w:color="auto"/>
            <w:right w:val="none" w:sz="0" w:space="0" w:color="auto"/>
          </w:divBdr>
        </w:div>
        <w:div w:id="1974290153">
          <w:marLeft w:val="480"/>
          <w:marRight w:val="0"/>
          <w:marTop w:val="0"/>
          <w:marBottom w:val="0"/>
          <w:divBdr>
            <w:top w:val="none" w:sz="0" w:space="0" w:color="auto"/>
            <w:left w:val="none" w:sz="0" w:space="0" w:color="auto"/>
            <w:bottom w:val="none" w:sz="0" w:space="0" w:color="auto"/>
            <w:right w:val="none" w:sz="0" w:space="0" w:color="auto"/>
          </w:divBdr>
        </w:div>
        <w:div w:id="2107920938">
          <w:marLeft w:val="480"/>
          <w:marRight w:val="0"/>
          <w:marTop w:val="0"/>
          <w:marBottom w:val="0"/>
          <w:divBdr>
            <w:top w:val="none" w:sz="0" w:space="0" w:color="auto"/>
            <w:left w:val="none" w:sz="0" w:space="0" w:color="auto"/>
            <w:bottom w:val="none" w:sz="0" w:space="0" w:color="auto"/>
            <w:right w:val="none" w:sz="0" w:space="0" w:color="auto"/>
          </w:divBdr>
        </w:div>
        <w:div w:id="1823036450">
          <w:marLeft w:val="480"/>
          <w:marRight w:val="0"/>
          <w:marTop w:val="0"/>
          <w:marBottom w:val="0"/>
          <w:divBdr>
            <w:top w:val="none" w:sz="0" w:space="0" w:color="auto"/>
            <w:left w:val="none" w:sz="0" w:space="0" w:color="auto"/>
            <w:bottom w:val="none" w:sz="0" w:space="0" w:color="auto"/>
            <w:right w:val="none" w:sz="0" w:space="0" w:color="auto"/>
          </w:divBdr>
        </w:div>
        <w:div w:id="243341476">
          <w:marLeft w:val="480"/>
          <w:marRight w:val="0"/>
          <w:marTop w:val="0"/>
          <w:marBottom w:val="0"/>
          <w:divBdr>
            <w:top w:val="none" w:sz="0" w:space="0" w:color="auto"/>
            <w:left w:val="none" w:sz="0" w:space="0" w:color="auto"/>
            <w:bottom w:val="none" w:sz="0" w:space="0" w:color="auto"/>
            <w:right w:val="none" w:sz="0" w:space="0" w:color="auto"/>
          </w:divBdr>
        </w:div>
        <w:div w:id="2028480169">
          <w:marLeft w:val="480"/>
          <w:marRight w:val="0"/>
          <w:marTop w:val="0"/>
          <w:marBottom w:val="0"/>
          <w:divBdr>
            <w:top w:val="none" w:sz="0" w:space="0" w:color="auto"/>
            <w:left w:val="none" w:sz="0" w:space="0" w:color="auto"/>
            <w:bottom w:val="none" w:sz="0" w:space="0" w:color="auto"/>
            <w:right w:val="none" w:sz="0" w:space="0" w:color="auto"/>
          </w:divBdr>
        </w:div>
        <w:div w:id="1174568934">
          <w:marLeft w:val="480"/>
          <w:marRight w:val="0"/>
          <w:marTop w:val="0"/>
          <w:marBottom w:val="0"/>
          <w:divBdr>
            <w:top w:val="none" w:sz="0" w:space="0" w:color="auto"/>
            <w:left w:val="none" w:sz="0" w:space="0" w:color="auto"/>
            <w:bottom w:val="none" w:sz="0" w:space="0" w:color="auto"/>
            <w:right w:val="none" w:sz="0" w:space="0" w:color="auto"/>
          </w:divBdr>
        </w:div>
        <w:div w:id="1757675627">
          <w:marLeft w:val="480"/>
          <w:marRight w:val="0"/>
          <w:marTop w:val="0"/>
          <w:marBottom w:val="0"/>
          <w:divBdr>
            <w:top w:val="none" w:sz="0" w:space="0" w:color="auto"/>
            <w:left w:val="none" w:sz="0" w:space="0" w:color="auto"/>
            <w:bottom w:val="none" w:sz="0" w:space="0" w:color="auto"/>
            <w:right w:val="none" w:sz="0" w:space="0" w:color="auto"/>
          </w:divBdr>
        </w:div>
        <w:div w:id="324551666">
          <w:marLeft w:val="480"/>
          <w:marRight w:val="0"/>
          <w:marTop w:val="0"/>
          <w:marBottom w:val="0"/>
          <w:divBdr>
            <w:top w:val="none" w:sz="0" w:space="0" w:color="auto"/>
            <w:left w:val="none" w:sz="0" w:space="0" w:color="auto"/>
            <w:bottom w:val="none" w:sz="0" w:space="0" w:color="auto"/>
            <w:right w:val="none" w:sz="0" w:space="0" w:color="auto"/>
          </w:divBdr>
        </w:div>
        <w:div w:id="574901824">
          <w:marLeft w:val="480"/>
          <w:marRight w:val="0"/>
          <w:marTop w:val="0"/>
          <w:marBottom w:val="0"/>
          <w:divBdr>
            <w:top w:val="none" w:sz="0" w:space="0" w:color="auto"/>
            <w:left w:val="none" w:sz="0" w:space="0" w:color="auto"/>
            <w:bottom w:val="none" w:sz="0" w:space="0" w:color="auto"/>
            <w:right w:val="none" w:sz="0" w:space="0" w:color="auto"/>
          </w:divBdr>
        </w:div>
        <w:div w:id="833911109">
          <w:marLeft w:val="480"/>
          <w:marRight w:val="0"/>
          <w:marTop w:val="0"/>
          <w:marBottom w:val="0"/>
          <w:divBdr>
            <w:top w:val="none" w:sz="0" w:space="0" w:color="auto"/>
            <w:left w:val="none" w:sz="0" w:space="0" w:color="auto"/>
            <w:bottom w:val="none" w:sz="0" w:space="0" w:color="auto"/>
            <w:right w:val="none" w:sz="0" w:space="0" w:color="auto"/>
          </w:divBdr>
        </w:div>
        <w:div w:id="1711296423">
          <w:marLeft w:val="480"/>
          <w:marRight w:val="0"/>
          <w:marTop w:val="0"/>
          <w:marBottom w:val="0"/>
          <w:divBdr>
            <w:top w:val="none" w:sz="0" w:space="0" w:color="auto"/>
            <w:left w:val="none" w:sz="0" w:space="0" w:color="auto"/>
            <w:bottom w:val="none" w:sz="0" w:space="0" w:color="auto"/>
            <w:right w:val="none" w:sz="0" w:space="0" w:color="auto"/>
          </w:divBdr>
        </w:div>
        <w:div w:id="506792068">
          <w:marLeft w:val="480"/>
          <w:marRight w:val="0"/>
          <w:marTop w:val="0"/>
          <w:marBottom w:val="0"/>
          <w:divBdr>
            <w:top w:val="none" w:sz="0" w:space="0" w:color="auto"/>
            <w:left w:val="none" w:sz="0" w:space="0" w:color="auto"/>
            <w:bottom w:val="none" w:sz="0" w:space="0" w:color="auto"/>
            <w:right w:val="none" w:sz="0" w:space="0" w:color="auto"/>
          </w:divBdr>
        </w:div>
        <w:div w:id="111216911">
          <w:marLeft w:val="480"/>
          <w:marRight w:val="0"/>
          <w:marTop w:val="0"/>
          <w:marBottom w:val="0"/>
          <w:divBdr>
            <w:top w:val="none" w:sz="0" w:space="0" w:color="auto"/>
            <w:left w:val="none" w:sz="0" w:space="0" w:color="auto"/>
            <w:bottom w:val="none" w:sz="0" w:space="0" w:color="auto"/>
            <w:right w:val="none" w:sz="0" w:space="0" w:color="auto"/>
          </w:divBdr>
        </w:div>
        <w:div w:id="137575660">
          <w:marLeft w:val="480"/>
          <w:marRight w:val="0"/>
          <w:marTop w:val="0"/>
          <w:marBottom w:val="0"/>
          <w:divBdr>
            <w:top w:val="none" w:sz="0" w:space="0" w:color="auto"/>
            <w:left w:val="none" w:sz="0" w:space="0" w:color="auto"/>
            <w:bottom w:val="none" w:sz="0" w:space="0" w:color="auto"/>
            <w:right w:val="none" w:sz="0" w:space="0" w:color="auto"/>
          </w:divBdr>
        </w:div>
        <w:div w:id="712536747">
          <w:marLeft w:val="480"/>
          <w:marRight w:val="0"/>
          <w:marTop w:val="0"/>
          <w:marBottom w:val="0"/>
          <w:divBdr>
            <w:top w:val="none" w:sz="0" w:space="0" w:color="auto"/>
            <w:left w:val="none" w:sz="0" w:space="0" w:color="auto"/>
            <w:bottom w:val="none" w:sz="0" w:space="0" w:color="auto"/>
            <w:right w:val="none" w:sz="0" w:space="0" w:color="auto"/>
          </w:divBdr>
        </w:div>
        <w:div w:id="1949660487">
          <w:marLeft w:val="480"/>
          <w:marRight w:val="0"/>
          <w:marTop w:val="0"/>
          <w:marBottom w:val="0"/>
          <w:divBdr>
            <w:top w:val="none" w:sz="0" w:space="0" w:color="auto"/>
            <w:left w:val="none" w:sz="0" w:space="0" w:color="auto"/>
            <w:bottom w:val="none" w:sz="0" w:space="0" w:color="auto"/>
            <w:right w:val="none" w:sz="0" w:space="0" w:color="auto"/>
          </w:divBdr>
        </w:div>
        <w:div w:id="1626229500">
          <w:marLeft w:val="480"/>
          <w:marRight w:val="0"/>
          <w:marTop w:val="0"/>
          <w:marBottom w:val="0"/>
          <w:divBdr>
            <w:top w:val="none" w:sz="0" w:space="0" w:color="auto"/>
            <w:left w:val="none" w:sz="0" w:space="0" w:color="auto"/>
            <w:bottom w:val="none" w:sz="0" w:space="0" w:color="auto"/>
            <w:right w:val="none" w:sz="0" w:space="0" w:color="auto"/>
          </w:divBdr>
        </w:div>
        <w:div w:id="1778479908">
          <w:marLeft w:val="480"/>
          <w:marRight w:val="0"/>
          <w:marTop w:val="0"/>
          <w:marBottom w:val="0"/>
          <w:divBdr>
            <w:top w:val="none" w:sz="0" w:space="0" w:color="auto"/>
            <w:left w:val="none" w:sz="0" w:space="0" w:color="auto"/>
            <w:bottom w:val="none" w:sz="0" w:space="0" w:color="auto"/>
            <w:right w:val="none" w:sz="0" w:space="0" w:color="auto"/>
          </w:divBdr>
        </w:div>
        <w:div w:id="1990132609">
          <w:marLeft w:val="480"/>
          <w:marRight w:val="0"/>
          <w:marTop w:val="0"/>
          <w:marBottom w:val="0"/>
          <w:divBdr>
            <w:top w:val="none" w:sz="0" w:space="0" w:color="auto"/>
            <w:left w:val="none" w:sz="0" w:space="0" w:color="auto"/>
            <w:bottom w:val="none" w:sz="0" w:space="0" w:color="auto"/>
            <w:right w:val="none" w:sz="0" w:space="0" w:color="auto"/>
          </w:divBdr>
        </w:div>
        <w:div w:id="1167327336">
          <w:marLeft w:val="480"/>
          <w:marRight w:val="0"/>
          <w:marTop w:val="0"/>
          <w:marBottom w:val="0"/>
          <w:divBdr>
            <w:top w:val="none" w:sz="0" w:space="0" w:color="auto"/>
            <w:left w:val="none" w:sz="0" w:space="0" w:color="auto"/>
            <w:bottom w:val="none" w:sz="0" w:space="0" w:color="auto"/>
            <w:right w:val="none" w:sz="0" w:space="0" w:color="auto"/>
          </w:divBdr>
        </w:div>
        <w:div w:id="1393889626">
          <w:marLeft w:val="480"/>
          <w:marRight w:val="0"/>
          <w:marTop w:val="0"/>
          <w:marBottom w:val="0"/>
          <w:divBdr>
            <w:top w:val="none" w:sz="0" w:space="0" w:color="auto"/>
            <w:left w:val="none" w:sz="0" w:space="0" w:color="auto"/>
            <w:bottom w:val="none" w:sz="0" w:space="0" w:color="auto"/>
            <w:right w:val="none" w:sz="0" w:space="0" w:color="auto"/>
          </w:divBdr>
        </w:div>
        <w:div w:id="2088381115">
          <w:marLeft w:val="480"/>
          <w:marRight w:val="0"/>
          <w:marTop w:val="0"/>
          <w:marBottom w:val="0"/>
          <w:divBdr>
            <w:top w:val="none" w:sz="0" w:space="0" w:color="auto"/>
            <w:left w:val="none" w:sz="0" w:space="0" w:color="auto"/>
            <w:bottom w:val="none" w:sz="0" w:space="0" w:color="auto"/>
            <w:right w:val="none" w:sz="0" w:space="0" w:color="auto"/>
          </w:divBdr>
        </w:div>
        <w:div w:id="1613319898">
          <w:marLeft w:val="480"/>
          <w:marRight w:val="0"/>
          <w:marTop w:val="0"/>
          <w:marBottom w:val="0"/>
          <w:divBdr>
            <w:top w:val="none" w:sz="0" w:space="0" w:color="auto"/>
            <w:left w:val="none" w:sz="0" w:space="0" w:color="auto"/>
            <w:bottom w:val="none" w:sz="0" w:space="0" w:color="auto"/>
            <w:right w:val="none" w:sz="0" w:space="0" w:color="auto"/>
          </w:divBdr>
        </w:div>
        <w:div w:id="259415592">
          <w:marLeft w:val="480"/>
          <w:marRight w:val="0"/>
          <w:marTop w:val="0"/>
          <w:marBottom w:val="0"/>
          <w:divBdr>
            <w:top w:val="none" w:sz="0" w:space="0" w:color="auto"/>
            <w:left w:val="none" w:sz="0" w:space="0" w:color="auto"/>
            <w:bottom w:val="none" w:sz="0" w:space="0" w:color="auto"/>
            <w:right w:val="none" w:sz="0" w:space="0" w:color="auto"/>
          </w:divBdr>
        </w:div>
        <w:div w:id="1199200017">
          <w:marLeft w:val="480"/>
          <w:marRight w:val="0"/>
          <w:marTop w:val="0"/>
          <w:marBottom w:val="0"/>
          <w:divBdr>
            <w:top w:val="none" w:sz="0" w:space="0" w:color="auto"/>
            <w:left w:val="none" w:sz="0" w:space="0" w:color="auto"/>
            <w:bottom w:val="none" w:sz="0" w:space="0" w:color="auto"/>
            <w:right w:val="none" w:sz="0" w:space="0" w:color="auto"/>
          </w:divBdr>
        </w:div>
        <w:div w:id="98914345">
          <w:marLeft w:val="480"/>
          <w:marRight w:val="0"/>
          <w:marTop w:val="0"/>
          <w:marBottom w:val="0"/>
          <w:divBdr>
            <w:top w:val="none" w:sz="0" w:space="0" w:color="auto"/>
            <w:left w:val="none" w:sz="0" w:space="0" w:color="auto"/>
            <w:bottom w:val="none" w:sz="0" w:space="0" w:color="auto"/>
            <w:right w:val="none" w:sz="0" w:space="0" w:color="auto"/>
          </w:divBdr>
        </w:div>
        <w:div w:id="47076004">
          <w:marLeft w:val="480"/>
          <w:marRight w:val="0"/>
          <w:marTop w:val="0"/>
          <w:marBottom w:val="0"/>
          <w:divBdr>
            <w:top w:val="none" w:sz="0" w:space="0" w:color="auto"/>
            <w:left w:val="none" w:sz="0" w:space="0" w:color="auto"/>
            <w:bottom w:val="none" w:sz="0" w:space="0" w:color="auto"/>
            <w:right w:val="none" w:sz="0" w:space="0" w:color="auto"/>
          </w:divBdr>
        </w:div>
      </w:divsChild>
    </w:div>
    <w:div w:id="421224340">
      <w:marLeft w:val="480"/>
      <w:marRight w:val="0"/>
      <w:marTop w:val="0"/>
      <w:marBottom w:val="0"/>
      <w:divBdr>
        <w:top w:val="none" w:sz="0" w:space="0" w:color="auto"/>
        <w:left w:val="none" w:sz="0" w:space="0" w:color="auto"/>
        <w:bottom w:val="none" w:sz="0" w:space="0" w:color="auto"/>
        <w:right w:val="none" w:sz="0" w:space="0" w:color="auto"/>
      </w:divBdr>
    </w:div>
    <w:div w:id="421224527">
      <w:bodyDiv w:val="1"/>
      <w:marLeft w:val="0"/>
      <w:marRight w:val="0"/>
      <w:marTop w:val="0"/>
      <w:marBottom w:val="0"/>
      <w:divBdr>
        <w:top w:val="none" w:sz="0" w:space="0" w:color="auto"/>
        <w:left w:val="none" w:sz="0" w:space="0" w:color="auto"/>
        <w:bottom w:val="none" w:sz="0" w:space="0" w:color="auto"/>
        <w:right w:val="none" w:sz="0" w:space="0" w:color="auto"/>
      </w:divBdr>
    </w:div>
    <w:div w:id="421729771">
      <w:bodyDiv w:val="1"/>
      <w:marLeft w:val="0"/>
      <w:marRight w:val="0"/>
      <w:marTop w:val="0"/>
      <w:marBottom w:val="0"/>
      <w:divBdr>
        <w:top w:val="none" w:sz="0" w:space="0" w:color="auto"/>
        <w:left w:val="none" w:sz="0" w:space="0" w:color="auto"/>
        <w:bottom w:val="none" w:sz="0" w:space="0" w:color="auto"/>
        <w:right w:val="none" w:sz="0" w:space="0" w:color="auto"/>
      </w:divBdr>
    </w:div>
    <w:div w:id="422068900">
      <w:bodyDiv w:val="1"/>
      <w:marLeft w:val="0"/>
      <w:marRight w:val="0"/>
      <w:marTop w:val="0"/>
      <w:marBottom w:val="0"/>
      <w:divBdr>
        <w:top w:val="none" w:sz="0" w:space="0" w:color="auto"/>
        <w:left w:val="none" w:sz="0" w:space="0" w:color="auto"/>
        <w:bottom w:val="none" w:sz="0" w:space="0" w:color="auto"/>
        <w:right w:val="none" w:sz="0" w:space="0" w:color="auto"/>
      </w:divBdr>
    </w:div>
    <w:div w:id="422189315">
      <w:bodyDiv w:val="1"/>
      <w:marLeft w:val="0"/>
      <w:marRight w:val="0"/>
      <w:marTop w:val="0"/>
      <w:marBottom w:val="0"/>
      <w:divBdr>
        <w:top w:val="none" w:sz="0" w:space="0" w:color="auto"/>
        <w:left w:val="none" w:sz="0" w:space="0" w:color="auto"/>
        <w:bottom w:val="none" w:sz="0" w:space="0" w:color="auto"/>
        <w:right w:val="none" w:sz="0" w:space="0" w:color="auto"/>
      </w:divBdr>
    </w:div>
    <w:div w:id="422259737">
      <w:bodyDiv w:val="1"/>
      <w:marLeft w:val="0"/>
      <w:marRight w:val="0"/>
      <w:marTop w:val="0"/>
      <w:marBottom w:val="0"/>
      <w:divBdr>
        <w:top w:val="none" w:sz="0" w:space="0" w:color="auto"/>
        <w:left w:val="none" w:sz="0" w:space="0" w:color="auto"/>
        <w:bottom w:val="none" w:sz="0" w:space="0" w:color="auto"/>
        <w:right w:val="none" w:sz="0" w:space="0" w:color="auto"/>
      </w:divBdr>
    </w:div>
    <w:div w:id="422605187">
      <w:bodyDiv w:val="1"/>
      <w:marLeft w:val="0"/>
      <w:marRight w:val="0"/>
      <w:marTop w:val="0"/>
      <w:marBottom w:val="0"/>
      <w:divBdr>
        <w:top w:val="none" w:sz="0" w:space="0" w:color="auto"/>
        <w:left w:val="none" w:sz="0" w:space="0" w:color="auto"/>
        <w:bottom w:val="none" w:sz="0" w:space="0" w:color="auto"/>
        <w:right w:val="none" w:sz="0" w:space="0" w:color="auto"/>
      </w:divBdr>
    </w:div>
    <w:div w:id="422649843">
      <w:bodyDiv w:val="1"/>
      <w:marLeft w:val="0"/>
      <w:marRight w:val="0"/>
      <w:marTop w:val="0"/>
      <w:marBottom w:val="0"/>
      <w:divBdr>
        <w:top w:val="none" w:sz="0" w:space="0" w:color="auto"/>
        <w:left w:val="none" w:sz="0" w:space="0" w:color="auto"/>
        <w:bottom w:val="none" w:sz="0" w:space="0" w:color="auto"/>
        <w:right w:val="none" w:sz="0" w:space="0" w:color="auto"/>
      </w:divBdr>
    </w:div>
    <w:div w:id="422654563">
      <w:bodyDiv w:val="1"/>
      <w:marLeft w:val="0"/>
      <w:marRight w:val="0"/>
      <w:marTop w:val="0"/>
      <w:marBottom w:val="0"/>
      <w:divBdr>
        <w:top w:val="none" w:sz="0" w:space="0" w:color="auto"/>
        <w:left w:val="none" w:sz="0" w:space="0" w:color="auto"/>
        <w:bottom w:val="none" w:sz="0" w:space="0" w:color="auto"/>
        <w:right w:val="none" w:sz="0" w:space="0" w:color="auto"/>
      </w:divBdr>
    </w:div>
    <w:div w:id="422840125">
      <w:bodyDiv w:val="1"/>
      <w:marLeft w:val="0"/>
      <w:marRight w:val="0"/>
      <w:marTop w:val="0"/>
      <w:marBottom w:val="0"/>
      <w:divBdr>
        <w:top w:val="none" w:sz="0" w:space="0" w:color="auto"/>
        <w:left w:val="none" w:sz="0" w:space="0" w:color="auto"/>
        <w:bottom w:val="none" w:sz="0" w:space="0" w:color="auto"/>
        <w:right w:val="none" w:sz="0" w:space="0" w:color="auto"/>
      </w:divBdr>
    </w:div>
    <w:div w:id="423188490">
      <w:bodyDiv w:val="1"/>
      <w:marLeft w:val="0"/>
      <w:marRight w:val="0"/>
      <w:marTop w:val="0"/>
      <w:marBottom w:val="0"/>
      <w:divBdr>
        <w:top w:val="none" w:sz="0" w:space="0" w:color="auto"/>
        <w:left w:val="none" w:sz="0" w:space="0" w:color="auto"/>
        <w:bottom w:val="none" w:sz="0" w:space="0" w:color="auto"/>
        <w:right w:val="none" w:sz="0" w:space="0" w:color="auto"/>
      </w:divBdr>
    </w:div>
    <w:div w:id="423189750">
      <w:bodyDiv w:val="1"/>
      <w:marLeft w:val="0"/>
      <w:marRight w:val="0"/>
      <w:marTop w:val="0"/>
      <w:marBottom w:val="0"/>
      <w:divBdr>
        <w:top w:val="none" w:sz="0" w:space="0" w:color="auto"/>
        <w:left w:val="none" w:sz="0" w:space="0" w:color="auto"/>
        <w:bottom w:val="none" w:sz="0" w:space="0" w:color="auto"/>
        <w:right w:val="none" w:sz="0" w:space="0" w:color="auto"/>
      </w:divBdr>
    </w:div>
    <w:div w:id="423384270">
      <w:bodyDiv w:val="1"/>
      <w:marLeft w:val="0"/>
      <w:marRight w:val="0"/>
      <w:marTop w:val="0"/>
      <w:marBottom w:val="0"/>
      <w:divBdr>
        <w:top w:val="none" w:sz="0" w:space="0" w:color="auto"/>
        <w:left w:val="none" w:sz="0" w:space="0" w:color="auto"/>
        <w:bottom w:val="none" w:sz="0" w:space="0" w:color="auto"/>
        <w:right w:val="none" w:sz="0" w:space="0" w:color="auto"/>
      </w:divBdr>
    </w:div>
    <w:div w:id="423847343">
      <w:marLeft w:val="480"/>
      <w:marRight w:val="0"/>
      <w:marTop w:val="0"/>
      <w:marBottom w:val="0"/>
      <w:divBdr>
        <w:top w:val="none" w:sz="0" w:space="0" w:color="auto"/>
        <w:left w:val="none" w:sz="0" w:space="0" w:color="auto"/>
        <w:bottom w:val="none" w:sz="0" w:space="0" w:color="auto"/>
        <w:right w:val="none" w:sz="0" w:space="0" w:color="auto"/>
      </w:divBdr>
    </w:div>
    <w:div w:id="423961212">
      <w:bodyDiv w:val="1"/>
      <w:marLeft w:val="0"/>
      <w:marRight w:val="0"/>
      <w:marTop w:val="0"/>
      <w:marBottom w:val="0"/>
      <w:divBdr>
        <w:top w:val="none" w:sz="0" w:space="0" w:color="auto"/>
        <w:left w:val="none" w:sz="0" w:space="0" w:color="auto"/>
        <w:bottom w:val="none" w:sz="0" w:space="0" w:color="auto"/>
        <w:right w:val="none" w:sz="0" w:space="0" w:color="auto"/>
      </w:divBdr>
    </w:div>
    <w:div w:id="423961658">
      <w:bodyDiv w:val="1"/>
      <w:marLeft w:val="0"/>
      <w:marRight w:val="0"/>
      <w:marTop w:val="0"/>
      <w:marBottom w:val="0"/>
      <w:divBdr>
        <w:top w:val="none" w:sz="0" w:space="0" w:color="auto"/>
        <w:left w:val="none" w:sz="0" w:space="0" w:color="auto"/>
        <w:bottom w:val="none" w:sz="0" w:space="0" w:color="auto"/>
        <w:right w:val="none" w:sz="0" w:space="0" w:color="auto"/>
      </w:divBdr>
    </w:div>
    <w:div w:id="424152735">
      <w:bodyDiv w:val="1"/>
      <w:marLeft w:val="0"/>
      <w:marRight w:val="0"/>
      <w:marTop w:val="0"/>
      <w:marBottom w:val="0"/>
      <w:divBdr>
        <w:top w:val="none" w:sz="0" w:space="0" w:color="auto"/>
        <w:left w:val="none" w:sz="0" w:space="0" w:color="auto"/>
        <w:bottom w:val="none" w:sz="0" w:space="0" w:color="auto"/>
        <w:right w:val="none" w:sz="0" w:space="0" w:color="auto"/>
      </w:divBdr>
    </w:div>
    <w:div w:id="424227172">
      <w:bodyDiv w:val="1"/>
      <w:marLeft w:val="0"/>
      <w:marRight w:val="0"/>
      <w:marTop w:val="0"/>
      <w:marBottom w:val="0"/>
      <w:divBdr>
        <w:top w:val="none" w:sz="0" w:space="0" w:color="auto"/>
        <w:left w:val="none" w:sz="0" w:space="0" w:color="auto"/>
        <w:bottom w:val="none" w:sz="0" w:space="0" w:color="auto"/>
        <w:right w:val="none" w:sz="0" w:space="0" w:color="auto"/>
      </w:divBdr>
    </w:div>
    <w:div w:id="424230603">
      <w:marLeft w:val="480"/>
      <w:marRight w:val="0"/>
      <w:marTop w:val="0"/>
      <w:marBottom w:val="0"/>
      <w:divBdr>
        <w:top w:val="none" w:sz="0" w:space="0" w:color="auto"/>
        <w:left w:val="none" w:sz="0" w:space="0" w:color="auto"/>
        <w:bottom w:val="none" w:sz="0" w:space="0" w:color="auto"/>
        <w:right w:val="none" w:sz="0" w:space="0" w:color="auto"/>
      </w:divBdr>
    </w:div>
    <w:div w:id="424346322">
      <w:bodyDiv w:val="1"/>
      <w:marLeft w:val="0"/>
      <w:marRight w:val="0"/>
      <w:marTop w:val="0"/>
      <w:marBottom w:val="0"/>
      <w:divBdr>
        <w:top w:val="none" w:sz="0" w:space="0" w:color="auto"/>
        <w:left w:val="none" w:sz="0" w:space="0" w:color="auto"/>
        <w:bottom w:val="none" w:sz="0" w:space="0" w:color="auto"/>
        <w:right w:val="none" w:sz="0" w:space="0" w:color="auto"/>
      </w:divBdr>
    </w:div>
    <w:div w:id="424693614">
      <w:bodyDiv w:val="1"/>
      <w:marLeft w:val="0"/>
      <w:marRight w:val="0"/>
      <w:marTop w:val="0"/>
      <w:marBottom w:val="0"/>
      <w:divBdr>
        <w:top w:val="none" w:sz="0" w:space="0" w:color="auto"/>
        <w:left w:val="none" w:sz="0" w:space="0" w:color="auto"/>
        <w:bottom w:val="none" w:sz="0" w:space="0" w:color="auto"/>
        <w:right w:val="none" w:sz="0" w:space="0" w:color="auto"/>
      </w:divBdr>
    </w:div>
    <w:div w:id="425158444">
      <w:bodyDiv w:val="1"/>
      <w:marLeft w:val="0"/>
      <w:marRight w:val="0"/>
      <w:marTop w:val="0"/>
      <w:marBottom w:val="0"/>
      <w:divBdr>
        <w:top w:val="none" w:sz="0" w:space="0" w:color="auto"/>
        <w:left w:val="none" w:sz="0" w:space="0" w:color="auto"/>
        <w:bottom w:val="none" w:sz="0" w:space="0" w:color="auto"/>
        <w:right w:val="none" w:sz="0" w:space="0" w:color="auto"/>
      </w:divBdr>
    </w:div>
    <w:div w:id="425462508">
      <w:bodyDiv w:val="1"/>
      <w:marLeft w:val="0"/>
      <w:marRight w:val="0"/>
      <w:marTop w:val="0"/>
      <w:marBottom w:val="0"/>
      <w:divBdr>
        <w:top w:val="none" w:sz="0" w:space="0" w:color="auto"/>
        <w:left w:val="none" w:sz="0" w:space="0" w:color="auto"/>
        <w:bottom w:val="none" w:sz="0" w:space="0" w:color="auto"/>
        <w:right w:val="none" w:sz="0" w:space="0" w:color="auto"/>
      </w:divBdr>
    </w:div>
    <w:div w:id="425543034">
      <w:bodyDiv w:val="1"/>
      <w:marLeft w:val="0"/>
      <w:marRight w:val="0"/>
      <w:marTop w:val="0"/>
      <w:marBottom w:val="0"/>
      <w:divBdr>
        <w:top w:val="none" w:sz="0" w:space="0" w:color="auto"/>
        <w:left w:val="none" w:sz="0" w:space="0" w:color="auto"/>
        <w:bottom w:val="none" w:sz="0" w:space="0" w:color="auto"/>
        <w:right w:val="none" w:sz="0" w:space="0" w:color="auto"/>
      </w:divBdr>
    </w:div>
    <w:div w:id="425731675">
      <w:bodyDiv w:val="1"/>
      <w:marLeft w:val="0"/>
      <w:marRight w:val="0"/>
      <w:marTop w:val="0"/>
      <w:marBottom w:val="0"/>
      <w:divBdr>
        <w:top w:val="none" w:sz="0" w:space="0" w:color="auto"/>
        <w:left w:val="none" w:sz="0" w:space="0" w:color="auto"/>
        <w:bottom w:val="none" w:sz="0" w:space="0" w:color="auto"/>
        <w:right w:val="none" w:sz="0" w:space="0" w:color="auto"/>
      </w:divBdr>
    </w:div>
    <w:div w:id="426082094">
      <w:marLeft w:val="480"/>
      <w:marRight w:val="0"/>
      <w:marTop w:val="0"/>
      <w:marBottom w:val="0"/>
      <w:divBdr>
        <w:top w:val="none" w:sz="0" w:space="0" w:color="auto"/>
        <w:left w:val="none" w:sz="0" w:space="0" w:color="auto"/>
        <w:bottom w:val="none" w:sz="0" w:space="0" w:color="auto"/>
        <w:right w:val="none" w:sz="0" w:space="0" w:color="auto"/>
      </w:divBdr>
    </w:div>
    <w:div w:id="426122893">
      <w:bodyDiv w:val="1"/>
      <w:marLeft w:val="0"/>
      <w:marRight w:val="0"/>
      <w:marTop w:val="0"/>
      <w:marBottom w:val="0"/>
      <w:divBdr>
        <w:top w:val="none" w:sz="0" w:space="0" w:color="auto"/>
        <w:left w:val="none" w:sz="0" w:space="0" w:color="auto"/>
        <w:bottom w:val="none" w:sz="0" w:space="0" w:color="auto"/>
        <w:right w:val="none" w:sz="0" w:space="0" w:color="auto"/>
      </w:divBdr>
    </w:div>
    <w:div w:id="426313011">
      <w:bodyDiv w:val="1"/>
      <w:marLeft w:val="0"/>
      <w:marRight w:val="0"/>
      <w:marTop w:val="0"/>
      <w:marBottom w:val="0"/>
      <w:divBdr>
        <w:top w:val="none" w:sz="0" w:space="0" w:color="auto"/>
        <w:left w:val="none" w:sz="0" w:space="0" w:color="auto"/>
        <w:bottom w:val="none" w:sz="0" w:space="0" w:color="auto"/>
        <w:right w:val="none" w:sz="0" w:space="0" w:color="auto"/>
      </w:divBdr>
    </w:div>
    <w:div w:id="426461866">
      <w:bodyDiv w:val="1"/>
      <w:marLeft w:val="0"/>
      <w:marRight w:val="0"/>
      <w:marTop w:val="0"/>
      <w:marBottom w:val="0"/>
      <w:divBdr>
        <w:top w:val="none" w:sz="0" w:space="0" w:color="auto"/>
        <w:left w:val="none" w:sz="0" w:space="0" w:color="auto"/>
        <w:bottom w:val="none" w:sz="0" w:space="0" w:color="auto"/>
        <w:right w:val="none" w:sz="0" w:space="0" w:color="auto"/>
      </w:divBdr>
    </w:div>
    <w:div w:id="426538936">
      <w:bodyDiv w:val="1"/>
      <w:marLeft w:val="0"/>
      <w:marRight w:val="0"/>
      <w:marTop w:val="0"/>
      <w:marBottom w:val="0"/>
      <w:divBdr>
        <w:top w:val="none" w:sz="0" w:space="0" w:color="auto"/>
        <w:left w:val="none" w:sz="0" w:space="0" w:color="auto"/>
        <w:bottom w:val="none" w:sz="0" w:space="0" w:color="auto"/>
        <w:right w:val="none" w:sz="0" w:space="0" w:color="auto"/>
      </w:divBdr>
    </w:div>
    <w:div w:id="426729200">
      <w:bodyDiv w:val="1"/>
      <w:marLeft w:val="0"/>
      <w:marRight w:val="0"/>
      <w:marTop w:val="0"/>
      <w:marBottom w:val="0"/>
      <w:divBdr>
        <w:top w:val="none" w:sz="0" w:space="0" w:color="auto"/>
        <w:left w:val="none" w:sz="0" w:space="0" w:color="auto"/>
        <w:bottom w:val="none" w:sz="0" w:space="0" w:color="auto"/>
        <w:right w:val="none" w:sz="0" w:space="0" w:color="auto"/>
      </w:divBdr>
    </w:div>
    <w:div w:id="426733275">
      <w:marLeft w:val="480"/>
      <w:marRight w:val="0"/>
      <w:marTop w:val="0"/>
      <w:marBottom w:val="0"/>
      <w:divBdr>
        <w:top w:val="none" w:sz="0" w:space="0" w:color="auto"/>
        <w:left w:val="none" w:sz="0" w:space="0" w:color="auto"/>
        <w:bottom w:val="none" w:sz="0" w:space="0" w:color="auto"/>
        <w:right w:val="none" w:sz="0" w:space="0" w:color="auto"/>
      </w:divBdr>
    </w:div>
    <w:div w:id="427042057">
      <w:bodyDiv w:val="1"/>
      <w:marLeft w:val="0"/>
      <w:marRight w:val="0"/>
      <w:marTop w:val="0"/>
      <w:marBottom w:val="0"/>
      <w:divBdr>
        <w:top w:val="none" w:sz="0" w:space="0" w:color="auto"/>
        <w:left w:val="none" w:sz="0" w:space="0" w:color="auto"/>
        <w:bottom w:val="none" w:sz="0" w:space="0" w:color="auto"/>
        <w:right w:val="none" w:sz="0" w:space="0" w:color="auto"/>
      </w:divBdr>
    </w:div>
    <w:div w:id="427045520">
      <w:bodyDiv w:val="1"/>
      <w:marLeft w:val="0"/>
      <w:marRight w:val="0"/>
      <w:marTop w:val="0"/>
      <w:marBottom w:val="0"/>
      <w:divBdr>
        <w:top w:val="none" w:sz="0" w:space="0" w:color="auto"/>
        <w:left w:val="none" w:sz="0" w:space="0" w:color="auto"/>
        <w:bottom w:val="none" w:sz="0" w:space="0" w:color="auto"/>
        <w:right w:val="none" w:sz="0" w:space="0" w:color="auto"/>
      </w:divBdr>
    </w:div>
    <w:div w:id="427190869">
      <w:bodyDiv w:val="1"/>
      <w:marLeft w:val="0"/>
      <w:marRight w:val="0"/>
      <w:marTop w:val="0"/>
      <w:marBottom w:val="0"/>
      <w:divBdr>
        <w:top w:val="none" w:sz="0" w:space="0" w:color="auto"/>
        <w:left w:val="none" w:sz="0" w:space="0" w:color="auto"/>
        <w:bottom w:val="none" w:sz="0" w:space="0" w:color="auto"/>
        <w:right w:val="none" w:sz="0" w:space="0" w:color="auto"/>
      </w:divBdr>
    </w:div>
    <w:div w:id="427426540">
      <w:bodyDiv w:val="1"/>
      <w:marLeft w:val="0"/>
      <w:marRight w:val="0"/>
      <w:marTop w:val="0"/>
      <w:marBottom w:val="0"/>
      <w:divBdr>
        <w:top w:val="none" w:sz="0" w:space="0" w:color="auto"/>
        <w:left w:val="none" w:sz="0" w:space="0" w:color="auto"/>
        <w:bottom w:val="none" w:sz="0" w:space="0" w:color="auto"/>
        <w:right w:val="none" w:sz="0" w:space="0" w:color="auto"/>
      </w:divBdr>
    </w:div>
    <w:div w:id="427584903">
      <w:bodyDiv w:val="1"/>
      <w:marLeft w:val="0"/>
      <w:marRight w:val="0"/>
      <w:marTop w:val="0"/>
      <w:marBottom w:val="0"/>
      <w:divBdr>
        <w:top w:val="none" w:sz="0" w:space="0" w:color="auto"/>
        <w:left w:val="none" w:sz="0" w:space="0" w:color="auto"/>
        <w:bottom w:val="none" w:sz="0" w:space="0" w:color="auto"/>
        <w:right w:val="none" w:sz="0" w:space="0" w:color="auto"/>
      </w:divBdr>
    </w:div>
    <w:div w:id="427653878">
      <w:bodyDiv w:val="1"/>
      <w:marLeft w:val="0"/>
      <w:marRight w:val="0"/>
      <w:marTop w:val="0"/>
      <w:marBottom w:val="0"/>
      <w:divBdr>
        <w:top w:val="none" w:sz="0" w:space="0" w:color="auto"/>
        <w:left w:val="none" w:sz="0" w:space="0" w:color="auto"/>
        <w:bottom w:val="none" w:sz="0" w:space="0" w:color="auto"/>
        <w:right w:val="none" w:sz="0" w:space="0" w:color="auto"/>
      </w:divBdr>
    </w:div>
    <w:div w:id="427970950">
      <w:bodyDiv w:val="1"/>
      <w:marLeft w:val="0"/>
      <w:marRight w:val="0"/>
      <w:marTop w:val="0"/>
      <w:marBottom w:val="0"/>
      <w:divBdr>
        <w:top w:val="none" w:sz="0" w:space="0" w:color="auto"/>
        <w:left w:val="none" w:sz="0" w:space="0" w:color="auto"/>
        <w:bottom w:val="none" w:sz="0" w:space="0" w:color="auto"/>
        <w:right w:val="none" w:sz="0" w:space="0" w:color="auto"/>
      </w:divBdr>
    </w:div>
    <w:div w:id="428084424">
      <w:bodyDiv w:val="1"/>
      <w:marLeft w:val="0"/>
      <w:marRight w:val="0"/>
      <w:marTop w:val="0"/>
      <w:marBottom w:val="0"/>
      <w:divBdr>
        <w:top w:val="none" w:sz="0" w:space="0" w:color="auto"/>
        <w:left w:val="none" w:sz="0" w:space="0" w:color="auto"/>
        <w:bottom w:val="none" w:sz="0" w:space="0" w:color="auto"/>
        <w:right w:val="none" w:sz="0" w:space="0" w:color="auto"/>
      </w:divBdr>
    </w:div>
    <w:div w:id="428090320">
      <w:bodyDiv w:val="1"/>
      <w:marLeft w:val="0"/>
      <w:marRight w:val="0"/>
      <w:marTop w:val="0"/>
      <w:marBottom w:val="0"/>
      <w:divBdr>
        <w:top w:val="none" w:sz="0" w:space="0" w:color="auto"/>
        <w:left w:val="none" w:sz="0" w:space="0" w:color="auto"/>
        <w:bottom w:val="none" w:sz="0" w:space="0" w:color="auto"/>
        <w:right w:val="none" w:sz="0" w:space="0" w:color="auto"/>
      </w:divBdr>
    </w:div>
    <w:div w:id="428238547">
      <w:bodyDiv w:val="1"/>
      <w:marLeft w:val="0"/>
      <w:marRight w:val="0"/>
      <w:marTop w:val="0"/>
      <w:marBottom w:val="0"/>
      <w:divBdr>
        <w:top w:val="none" w:sz="0" w:space="0" w:color="auto"/>
        <w:left w:val="none" w:sz="0" w:space="0" w:color="auto"/>
        <w:bottom w:val="none" w:sz="0" w:space="0" w:color="auto"/>
        <w:right w:val="none" w:sz="0" w:space="0" w:color="auto"/>
      </w:divBdr>
    </w:div>
    <w:div w:id="428743859">
      <w:bodyDiv w:val="1"/>
      <w:marLeft w:val="0"/>
      <w:marRight w:val="0"/>
      <w:marTop w:val="0"/>
      <w:marBottom w:val="0"/>
      <w:divBdr>
        <w:top w:val="none" w:sz="0" w:space="0" w:color="auto"/>
        <w:left w:val="none" w:sz="0" w:space="0" w:color="auto"/>
        <w:bottom w:val="none" w:sz="0" w:space="0" w:color="auto"/>
        <w:right w:val="none" w:sz="0" w:space="0" w:color="auto"/>
      </w:divBdr>
    </w:div>
    <w:div w:id="428744903">
      <w:bodyDiv w:val="1"/>
      <w:marLeft w:val="0"/>
      <w:marRight w:val="0"/>
      <w:marTop w:val="0"/>
      <w:marBottom w:val="0"/>
      <w:divBdr>
        <w:top w:val="none" w:sz="0" w:space="0" w:color="auto"/>
        <w:left w:val="none" w:sz="0" w:space="0" w:color="auto"/>
        <w:bottom w:val="none" w:sz="0" w:space="0" w:color="auto"/>
        <w:right w:val="none" w:sz="0" w:space="0" w:color="auto"/>
      </w:divBdr>
    </w:div>
    <w:div w:id="428964782">
      <w:bodyDiv w:val="1"/>
      <w:marLeft w:val="0"/>
      <w:marRight w:val="0"/>
      <w:marTop w:val="0"/>
      <w:marBottom w:val="0"/>
      <w:divBdr>
        <w:top w:val="none" w:sz="0" w:space="0" w:color="auto"/>
        <w:left w:val="none" w:sz="0" w:space="0" w:color="auto"/>
        <w:bottom w:val="none" w:sz="0" w:space="0" w:color="auto"/>
        <w:right w:val="none" w:sz="0" w:space="0" w:color="auto"/>
      </w:divBdr>
    </w:div>
    <w:div w:id="429008546">
      <w:bodyDiv w:val="1"/>
      <w:marLeft w:val="0"/>
      <w:marRight w:val="0"/>
      <w:marTop w:val="0"/>
      <w:marBottom w:val="0"/>
      <w:divBdr>
        <w:top w:val="none" w:sz="0" w:space="0" w:color="auto"/>
        <w:left w:val="none" w:sz="0" w:space="0" w:color="auto"/>
        <w:bottom w:val="none" w:sz="0" w:space="0" w:color="auto"/>
        <w:right w:val="none" w:sz="0" w:space="0" w:color="auto"/>
      </w:divBdr>
    </w:div>
    <w:div w:id="429201976">
      <w:bodyDiv w:val="1"/>
      <w:marLeft w:val="0"/>
      <w:marRight w:val="0"/>
      <w:marTop w:val="0"/>
      <w:marBottom w:val="0"/>
      <w:divBdr>
        <w:top w:val="none" w:sz="0" w:space="0" w:color="auto"/>
        <w:left w:val="none" w:sz="0" w:space="0" w:color="auto"/>
        <w:bottom w:val="none" w:sz="0" w:space="0" w:color="auto"/>
        <w:right w:val="none" w:sz="0" w:space="0" w:color="auto"/>
      </w:divBdr>
      <w:divsChild>
        <w:div w:id="1004286899">
          <w:marLeft w:val="480"/>
          <w:marRight w:val="0"/>
          <w:marTop w:val="0"/>
          <w:marBottom w:val="0"/>
          <w:divBdr>
            <w:top w:val="none" w:sz="0" w:space="0" w:color="auto"/>
            <w:left w:val="none" w:sz="0" w:space="0" w:color="auto"/>
            <w:bottom w:val="none" w:sz="0" w:space="0" w:color="auto"/>
            <w:right w:val="none" w:sz="0" w:space="0" w:color="auto"/>
          </w:divBdr>
        </w:div>
        <w:div w:id="1023871272">
          <w:marLeft w:val="480"/>
          <w:marRight w:val="0"/>
          <w:marTop w:val="0"/>
          <w:marBottom w:val="0"/>
          <w:divBdr>
            <w:top w:val="none" w:sz="0" w:space="0" w:color="auto"/>
            <w:left w:val="none" w:sz="0" w:space="0" w:color="auto"/>
            <w:bottom w:val="none" w:sz="0" w:space="0" w:color="auto"/>
            <w:right w:val="none" w:sz="0" w:space="0" w:color="auto"/>
          </w:divBdr>
        </w:div>
        <w:div w:id="125246568">
          <w:marLeft w:val="480"/>
          <w:marRight w:val="0"/>
          <w:marTop w:val="0"/>
          <w:marBottom w:val="0"/>
          <w:divBdr>
            <w:top w:val="none" w:sz="0" w:space="0" w:color="auto"/>
            <w:left w:val="none" w:sz="0" w:space="0" w:color="auto"/>
            <w:bottom w:val="none" w:sz="0" w:space="0" w:color="auto"/>
            <w:right w:val="none" w:sz="0" w:space="0" w:color="auto"/>
          </w:divBdr>
        </w:div>
        <w:div w:id="1963224709">
          <w:marLeft w:val="480"/>
          <w:marRight w:val="0"/>
          <w:marTop w:val="0"/>
          <w:marBottom w:val="0"/>
          <w:divBdr>
            <w:top w:val="none" w:sz="0" w:space="0" w:color="auto"/>
            <w:left w:val="none" w:sz="0" w:space="0" w:color="auto"/>
            <w:bottom w:val="none" w:sz="0" w:space="0" w:color="auto"/>
            <w:right w:val="none" w:sz="0" w:space="0" w:color="auto"/>
          </w:divBdr>
        </w:div>
        <w:div w:id="555750237">
          <w:marLeft w:val="480"/>
          <w:marRight w:val="0"/>
          <w:marTop w:val="0"/>
          <w:marBottom w:val="0"/>
          <w:divBdr>
            <w:top w:val="none" w:sz="0" w:space="0" w:color="auto"/>
            <w:left w:val="none" w:sz="0" w:space="0" w:color="auto"/>
            <w:bottom w:val="none" w:sz="0" w:space="0" w:color="auto"/>
            <w:right w:val="none" w:sz="0" w:space="0" w:color="auto"/>
          </w:divBdr>
        </w:div>
        <w:div w:id="1939172735">
          <w:marLeft w:val="480"/>
          <w:marRight w:val="0"/>
          <w:marTop w:val="0"/>
          <w:marBottom w:val="0"/>
          <w:divBdr>
            <w:top w:val="none" w:sz="0" w:space="0" w:color="auto"/>
            <w:left w:val="none" w:sz="0" w:space="0" w:color="auto"/>
            <w:bottom w:val="none" w:sz="0" w:space="0" w:color="auto"/>
            <w:right w:val="none" w:sz="0" w:space="0" w:color="auto"/>
          </w:divBdr>
        </w:div>
        <w:div w:id="2035380731">
          <w:marLeft w:val="480"/>
          <w:marRight w:val="0"/>
          <w:marTop w:val="0"/>
          <w:marBottom w:val="0"/>
          <w:divBdr>
            <w:top w:val="none" w:sz="0" w:space="0" w:color="auto"/>
            <w:left w:val="none" w:sz="0" w:space="0" w:color="auto"/>
            <w:bottom w:val="none" w:sz="0" w:space="0" w:color="auto"/>
            <w:right w:val="none" w:sz="0" w:space="0" w:color="auto"/>
          </w:divBdr>
        </w:div>
        <w:div w:id="1587961694">
          <w:marLeft w:val="480"/>
          <w:marRight w:val="0"/>
          <w:marTop w:val="0"/>
          <w:marBottom w:val="0"/>
          <w:divBdr>
            <w:top w:val="none" w:sz="0" w:space="0" w:color="auto"/>
            <w:left w:val="none" w:sz="0" w:space="0" w:color="auto"/>
            <w:bottom w:val="none" w:sz="0" w:space="0" w:color="auto"/>
            <w:right w:val="none" w:sz="0" w:space="0" w:color="auto"/>
          </w:divBdr>
        </w:div>
        <w:div w:id="1803035646">
          <w:marLeft w:val="480"/>
          <w:marRight w:val="0"/>
          <w:marTop w:val="0"/>
          <w:marBottom w:val="0"/>
          <w:divBdr>
            <w:top w:val="none" w:sz="0" w:space="0" w:color="auto"/>
            <w:left w:val="none" w:sz="0" w:space="0" w:color="auto"/>
            <w:bottom w:val="none" w:sz="0" w:space="0" w:color="auto"/>
            <w:right w:val="none" w:sz="0" w:space="0" w:color="auto"/>
          </w:divBdr>
        </w:div>
        <w:div w:id="2079398858">
          <w:marLeft w:val="480"/>
          <w:marRight w:val="0"/>
          <w:marTop w:val="0"/>
          <w:marBottom w:val="0"/>
          <w:divBdr>
            <w:top w:val="none" w:sz="0" w:space="0" w:color="auto"/>
            <w:left w:val="none" w:sz="0" w:space="0" w:color="auto"/>
            <w:bottom w:val="none" w:sz="0" w:space="0" w:color="auto"/>
            <w:right w:val="none" w:sz="0" w:space="0" w:color="auto"/>
          </w:divBdr>
        </w:div>
        <w:div w:id="49958407">
          <w:marLeft w:val="480"/>
          <w:marRight w:val="0"/>
          <w:marTop w:val="0"/>
          <w:marBottom w:val="0"/>
          <w:divBdr>
            <w:top w:val="none" w:sz="0" w:space="0" w:color="auto"/>
            <w:left w:val="none" w:sz="0" w:space="0" w:color="auto"/>
            <w:bottom w:val="none" w:sz="0" w:space="0" w:color="auto"/>
            <w:right w:val="none" w:sz="0" w:space="0" w:color="auto"/>
          </w:divBdr>
        </w:div>
        <w:div w:id="2035300115">
          <w:marLeft w:val="480"/>
          <w:marRight w:val="0"/>
          <w:marTop w:val="0"/>
          <w:marBottom w:val="0"/>
          <w:divBdr>
            <w:top w:val="none" w:sz="0" w:space="0" w:color="auto"/>
            <w:left w:val="none" w:sz="0" w:space="0" w:color="auto"/>
            <w:bottom w:val="none" w:sz="0" w:space="0" w:color="auto"/>
            <w:right w:val="none" w:sz="0" w:space="0" w:color="auto"/>
          </w:divBdr>
        </w:div>
        <w:div w:id="295912445">
          <w:marLeft w:val="480"/>
          <w:marRight w:val="0"/>
          <w:marTop w:val="0"/>
          <w:marBottom w:val="0"/>
          <w:divBdr>
            <w:top w:val="none" w:sz="0" w:space="0" w:color="auto"/>
            <w:left w:val="none" w:sz="0" w:space="0" w:color="auto"/>
            <w:bottom w:val="none" w:sz="0" w:space="0" w:color="auto"/>
            <w:right w:val="none" w:sz="0" w:space="0" w:color="auto"/>
          </w:divBdr>
        </w:div>
        <w:div w:id="1250457648">
          <w:marLeft w:val="480"/>
          <w:marRight w:val="0"/>
          <w:marTop w:val="0"/>
          <w:marBottom w:val="0"/>
          <w:divBdr>
            <w:top w:val="none" w:sz="0" w:space="0" w:color="auto"/>
            <w:left w:val="none" w:sz="0" w:space="0" w:color="auto"/>
            <w:bottom w:val="none" w:sz="0" w:space="0" w:color="auto"/>
            <w:right w:val="none" w:sz="0" w:space="0" w:color="auto"/>
          </w:divBdr>
        </w:div>
        <w:div w:id="1934511801">
          <w:marLeft w:val="480"/>
          <w:marRight w:val="0"/>
          <w:marTop w:val="0"/>
          <w:marBottom w:val="0"/>
          <w:divBdr>
            <w:top w:val="none" w:sz="0" w:space="0" w:color="auto"/>
            <w:left w:val="none" w:sz="0" w:space="0" w:color="auto"/>
            <w:bottom w:val="none" w:sz="0" w:space="0" w:color="auto"/>
            <w:right w:val="none" w:sz="0" w:space="0" w:color="auto"/>
          </w:divBdr>
        </w:div>
        <w:div w:id="495072931">
          <w:marLeft w:val="480"/>
          <w:marRight w:val="0"/>
          <w:marTop w:val="0"/>
          <w:marBottom w:val="0"/>
          <w:divBdr>
            <w:top w:val="none" w:sz="0" w:space="0" w:color="auto"/>
            <w:left w:val="none" w:sz="0" w:space="0" w:color="auto"/>
            <w:bottom w:val="none" w:sz="0" w:space="0" w:color="auto"/>
            <w:right w:val="none" w:sz="0" w:space="0" w:color="auto"/>
          </w:divBdr>
        </w:div>
        <w:div w:id="628317274">
          <w:marLeft w:val="480"/>
          <w:marRight w:val="0"/>
          <w:marTop w:val="0"/>
          <w:marBottom w:val="0"/>
          <w:divBdr>
            <w:top w:val="none" w:sz="0" w:space="0" w:color="auto"/>
            <w:left w:val="none" w:sz="0" w:space="0" w:color="auto"/>
            <w:bottom w:val="none" w:sz="0" w:space="0" w:color="auto"/>
            <w:right w:val="none" w:sz="0" w:space="0" w:color="auto"/>
          </w:divBdr>
        </w:div>
        <w:div w:id="1861044815">
          <w:marLeft w:val="480"/>
          <w:marRight w:val="0"/>
          <w:marTop w:val="0"/>
          <w:marBottom w:val="0"/>
          <w:divBdr>
            <w:top w:val="none" w:sz="0" w:space="0" w:color="auto"/>
            <w:left w:val="none" w:sz="0" w:space="0" w:color="auto"/>
            <w:bottom w:val="none" w:sz="0" w:space="0" w:color="auto"/>
            <w:right w:val="none" w:sz="0" w:space="0" w:color="auto"/>
          </w:divBdr>
        </w:div>
        <w:div w:id="2070227994">
          <w:marLeft w:val="480"/>
          <w:marRight w:val="0"/>
          <w:marTop w:val="0"/>
          <w:marBottom w:val="0"/>
          <w:divBdr>
            <w:top w:val="none" w:sz="0" w:space="0" w:color="auto"/>
            <w:left w:val="none" w:sz="0" w:space="0" w:color="auto"/>
            <w:bottom w:val="none" w:sz="0" w:space="0" w:color="auto"/>
            <w:right w:val="none" w:sz="0" w:space="0" w:color="auto"/>
          </w:divBdr>
        </w:div>
        <w:div w:id="1853957716">
          <w:marLeft w:val="480"/>
          <w:marRight w:val="0"/>
          <w:marTop w:val="0"/>
          <w:marBottom w:val="0"/>
          <w:divBdr>
            <w:top w:val="none" w:sz="0" w:space="0" w:color="auto"/>
            <w:left w:val="none" w:sz="0" w:space="0" w:color="auto"/>
            <w:bottom w:val="none" w:sz="0" w:space="0" w:color="auto"/>
            <w:right w:val="none" w:sz="0" w:space="0" w:color="auto"/>
          </w:divBdr>
        </w:div>
        <w:div w:id="469592196">
          <w:marLeft w:val="480"/>
          <w:marRight w:val="0"/>
          <w:marTop w:val="0"/>
          <w:marBottom w:val="0"/>
          <w:divBdr>
            <w:top w:val="none" w:sz="0" w:space="0" w:color="auto"/>
            <w:left w:val="none" w:sz="0" w:space="0" w:color="auto"/>
            <w:bottom w:val="none" w:sz="0" w:space="0" w:color="auto"/>
            <w:right w:val="none" w:sz="0" w:space="0" w:color="auto"/>
          </w:divBdr>
        </w:div>
        <w:div w:id="1849951634">
          <w:marLeft w:val="480"/>
          <w:marRight w:val="0"/>
          <w:marTop w:val="0"/>
          <w:marBottom w:val="0"/>
          <w:divBdr>
            <w:top w:val="none" w:sz="0" w:space="0" w:color="auto"/>
            <w:left w:val="none" w:sz="0" w:space="0" w:color="auto"/>
            <w:bottom w:val="none" w:sz="0" w:space="0" w:color="auto"/>
            <w:right w:val="none" w:sz="0" w:space="0" w:color="auto"/>
          </w:divBdr>
        </w:div>
        <w:div w:id="158038944">
          <w:marLeft w:val="480"/>
          <w:marRight w:val="0"/>
          <w:marTop w:val="0"/>
          <w:marBottom w:val="0"/>
          <w:divBdr>
            <w:top w:val="none" w:sz="0" w:space="0" w:color="auto"/>
            <w:left w:val="none" w:sz="0" w:space="0" w:color="auto"/>
            <w:bottom w:val="none" w:sz="0" w:space="0" w:color="auto"/>
            <w:right w:val="none" w:sz="0" w:space="0" w:color="auto"/>
          </w:divBdr>
        </w:div>
        <w:div w:id="1844322227">
          <w:marLeft w:val="480"/>
          <w:marRight w:val="0"/>
          <w:marTop w:val="0"/>
          <w:marBottom w:val="0"/>
          <w:divBdr>
            <w:top w:val="none" w:sz="0" w:space="0" w:color="auto"/>
            <w:left w:val="none" w:sz="0" w:space="0" w:color="auto"/>
            <w:bottom w:val="none" w:sz="0" w:space="0" w:color="auto"/>
            <w:right w:val="none" w:sz="0" w:space="0" w:color="auto"/>
          </w:divBdr>
        </w:div>
        <w:div w:id="1077635136">
          <w:marLeft w:val="480"/>
          <w:marRight w:val="0"/>
          <w:marTop w:val="0"/>
          <w:marBottom w:val="0"/>
          <w:divBdr>
            <w:top w:val="none" w:sz="0" w:space="0" w:color="auto"/>
            <w:left w:val="none" w:sz="0" w:space="0" w:color="auto"/>
            <w:bottom w:val="none" w:sz="0" w:space="0" w:color="auto"/>
            <w:right w:val="none" w:sz="0" w:space="0" w:color="auto"/>
          </w:divBdr>
        </w:div>
        <w:div w:id="1329599128">
          <w:marLeft w:val="480"/>
          <w:marRight w:val="0"/>
          <w:marTop w:val="0"/>
          <w:marBottom w:val="0"/>
          <w:divBdr>
            <w:top w:val="none" w:sz="0" w:space="0" w:color="auto"/>
            <w:left w:val="none" w:sz="0" w:space="0" w:color="auto"/>
            <w:bottom w:val="none" w:sz="0" w:space="0" w:color="auto"/>
            <w:right w:val="none" w:sz="0" w:space="0" w:color="auto"/>
          </w:divBdr>
        </w:div>
        <w:div w:id="1738044082">
          <w:marLeft w:val="480"/>
          <w:marRight w:val="0"/>
          <w:marTop w:val="0"/>
          <w:marBottom w:val="0"/>
          <w:divBdr>
            <w:top w:val="none" w:sz="0" w:space="0" w:color="auto"/>
            <w:left w:val="none" w:sz="0" w:space="0" w:color="auto"/>
            <w:bottom w:val="none" w:sz="0" w:space="0" w:color="auto"/>
            <w:right w:val="none" w:sz="0" w:space="0" w:color="auto"/>
          </w:divBdr>
        </w:div>
        <w:div w:id="1381858854">
          <w:marLeft w:val="480"/>
          <w:marRight w:val="0"/>
          <w:marTop w:val="0"/>
          <w:marBottom w:val="0"/>
          <w:divBdr>
            <w:top w:val="none" w:sz="0" w:space="0" w:color="auto"/>
            <w:left w:val="none" w:sz="0" w:space="0" w:color="auto"/>
            <w:bottom w:val="none" w:sz="0" w:space="0" w:color="auto"/>
            <w:right w:val="none" w:sz="0" w:space="0" w:color="auto"/>
          </w:divBdr>
        </w:div>
        <w:div w:id="1584486543">
          <w:marLeft w:val="480"/>
          <w:marRight w:val="0"/>
          <w:marTop w:val="0"/>
          <w:marBottom w:val="0"/>
          <w:divBdr>
            <w:top w:val="none" w:sz="0" w:space="0" w:color="auto"/>
            <w:left w:val="none" w:sz="0" w:space="0" w:color="auto"/>
            <w:bottom w:val="none" w:sz="0" w:space="0" w:color="auto"/>
            <w:right w:val="none" w:sz="0" w:space="0" w:color="auto"/>
          </w:divBdr>
        </w:div>
        <w:div w:id="1735548938">
          <w:marLeft w:val="480"/>
          <w:marRight w:val="0"/>
          <w:marTop w:val="0"/>
          <w:marBottom w:val="0"/>
          <w:divBdr>
            <w:top w:val="none" w:sz="0" w:space="0" w:color="auto"/>
            <w:left w:val="none" w:sz="0" w:space="0" w:color="auto"/>
            <w:bottom w:val="none" w:sz="0" w:space="0" w:color="auto"/>
            <w:right w:val="none" w:sz="0" w:space="0" w:color="auto"/>
          </w:divBdr>
        </w:div>
        <w:div w:id="2133090183">
          <w:marLeft w:val="480"/>
          <w:marRight w:val="0"/>
          <w:marTop w:val="0"/>
          <w:marBottom w:val="0"/>
          <w:divBdr>
            <w:top w:val="none" w:sz="0" w:space="0" w:color="auto"/>
            <w:left w:val="none" w:sz="0" w:space="0" w:color="auto"/>
            <w:bottom w:val="none" w:sz="0" w:space="0" w:color="auto"/>
            <w:right w:val="none" w:sz="0" w:space="0" w:color="auto"/>
          </w:divBdr>
        </w:div>
        <w:div w:id="1021787185">
          <w:marLeft w:val="480"/>
          <w:marRight w:val="0"/>
          <w:marTop w:val="0"/>
          <w:marBottom w:val="0"/>
          <w:divBdr>
            <w:top w:val="none" w:sz="0" w:space="0" w:color="auto"/>
            <w:left w:val="none" w:sz="0" w:space="0" w:color="auto"/>
            <w:bottom w:val="none" w:sz="0" w:space="0" w:color="auto"/>
            <w:right w:val="none" w:sz="0" w:space="0" w:color="auto"/>
          </w:divBdr>
        </w:div>
        <w:div w:id="616061077">
          <w:marLeft w:val="480"/>
          <w:marRight w:val="0"/>
          <w:marTop w:val="0"/>
          <w:marBottom w:val="0"/>
          <w:divBdr>
            <w:top w:val="none" w:sz="0" w:space="0" w:color="auto"/>
            <w:left w:val="none" w:sz="0" w:space="0" w:color="auto"/>
            <w:bottom w:val="none" w:sz="0" w:space="0" w:color="auto"/>
            <w:right w:val="none" w:sz="0" w:space="0" w:color="auto"/>
          </w:divBdr>
        </w:div>
        <w:div w:id="1903058429">
          <w:marLeft w:val="480"/>
          <w:marRight w:val="0"/>
          <w:marTop w:val="0"/>
          <w:marBottom w:val="0"/>
          <w:divBdr>
            <w:top w:val="none" w:sz="0" w:space="0" w:color="auto"/>
            <w:left w:val="none" w:sz="0" w:space="0" w:color="auto"/>
            <w:bottom w:val="none" w:sz="0" w:space="0" w:color="auto"/>
            <w:right w:val="none" w:sz="0" w:space="0" w:color="auto"/>
          </w:divBdr>
        </w:div>
        <w:div w:id="2100901743">
          <w:marLeft w:val="480"/>
          <w:marRight w:val="0"/>
          <w:marTop w:val="0"/>
          <w:marBottom w:val="0"/>
          <w:divBdr>
            <w:top w:val="none" w:sz="0" w:space="0" w:color="auto"/>
            <w:left w:val="none" w:sz="0" w:space="0" w:color="auto"/>
            <w:bottom w:val="none" w:sz="0" w:space="0" w:color="auto"/>
            <w:right w:val="none" w:sz="0" w:space="0" w:color="auto"/>
          </w:divBdr>
        </w:div>
        <w:div w:id="811798289">
          <w:marLeft w:val="480"/>
          <w:marRight w:val="0"/>
          <w:marTop w:val="0"/>
          <w:marBottom w:val="0"/>
          <w:divBdr>
            <w:top w:val="none" w:sz="0" w:space="0" w:color="auto"/>
            <w:left w:val="none" w:sz="0" w:space="0" w:color="auto"/>
            <w:bottom w:val="none" w:sz="0" w:space="0" w:color="auto"/>
            <w:right w:val="none" w:sz="0" w:space="0" w:color="auto"/>
          </w:divBdr>
        </w:div>
        <w:div w:id="1642419712">
          <w:marLeft w:val="480"/>
          <w:marRight w:val="0"/>
          <w:marTop w:val="0"/>
          <w:marBottom w:val="0"/>
          <w:divBdr>
            <w:top w:val="none" w:sz="0" w:space="0" w:color="auto"/>
            <w:left w:val="none" w:sz="0" w:space="0" w:color="auto"/>
            <w:bottom w:val="none" w:sz="0" w:space="0" w:color="auto"/>
            <w:right w:val="none" w:sz="0" w:space="0" w:color="auto"/>
          </w:divBdr>
        </w:div>
        <w:div w:id="271479616">
          <w:marLeft w:val="480"/>
          <w:marRight w:val="0"/>
          <w:marTop w:val="0"/>
          <w:marBottom w:val="0"/>
          <w:divBdr>
            <w:top w:val="none" w:sz="0" w:space="0" w:color="auto"/>
            <w:left w:val="none" w:sz="0" w:space="0" w:color="auto"/>
            <w:bottom w:val="none" w:sz="0" w:space="0" w:color="auto"/>
            <w:right w:val="none" w:sz="0" w:space="0" w:color="auto"/>
          </w:divBdr>
        </w:div>
        <w:div w:id="1483308391">
          <w:marLeft w:val="480"/>
          <w:marRight w:val="0"/>
          <w:marTop w:val="0"/>
          <w:marBottom w:val="0"/>
          <w:divBdr>
            <w:top w:val="none" w:sz="0" w:space="0" w:color="auto"/>
            <w:left w:val="none" w:sz="0" w:space="0" w:color="auto"/>
            <w:bottom w:val="none" w:sz="0" w:space="0" w:color="auto"/>
            <w:right w:val="none" w:sz="0" w:space="0" w:color="auto"/>
          </w:divBdr>
        </w:div>
        <w:div w:id="1460605592">
          <w:marLeft w:val="480"/>
          <w:marRight w:val="0"/>
          <w:marTop w:val="0"/>
          <w:marBottom w:val="0"/>
          <w:divBdr>
            <w:top w:val="none" w:sz="0" w:space="0" w:color="auto"/>
            <w:left w:val="none" w:sz="0" w:space="0" w:color="auto"/>
            <w:bottom w:val="none" w:sz="0" w:space="0" w:color="auto"/>
            <w:right w:val="none" w:sz="0" w:space="0" w:color="auto"/>
          </w:divBdr>
        </w:div>
        <w:div w:id="638148611">
          <w:marLeft w:val="480"/>
          <w:marRight w:val="0"/>
          <w:marTop w:val="0"/>
          <w:marBottom w:val="0"/>
          <w:divBdr>
            <w:top w:val="none" w:sz="0" w:space="0" w:color="auto"/>
            <w:left w:val="none" w:sz="0" w:space="0" w:color="auto"/>
            <w:bottom w:val="none" w:sz="0" w:space="0" w:color="auto"/>
            <w:right w:val="none" w:sz="0" w:space="0" w:color="auto"/>
          </w:divBdr>
        </w:div>
      </w:divsChild>
    </w:div>
    <w:div w:id="429204714">
      <w:bodyDiv w:val="1"/>
      <w:marLeft w:val="0"/>
      <w:marRight w:val="0"/>
      <w:marTop w:val="0"/>
      <w:marBottom w:val="0"/>
      <w:divBdr>
        <w:top w:val="none" w:sz="0" w:space="0" w:color="auto"/>
        <w:left w:val="none" w:sz="0" w:space="0" w:color="auto"/>
        <w:bottom w:val="none" w:sz="0" w:space="0" w:color="auto"/>
        <w:right w:val="none" w:sz="0" w:space="0" w:color="auto"/>
      </w:divBdr>
    </w:div>
    <w:div w:id="429206515">
      <w:bodyDiv w:val="1"/>
      <w:marLeft w:val="0"/>
      <w:marRight w:val="0"/>
      <w:marTop w:val="0"/>
      <w:marBottom w:val="0"/>
      <w:divBdr>
        <w:top w:val="none" w:sz="0" w:space="0" w:color="auto"/>
        <w:left w:val="none" w:sz="0" w:space="0" w:color="auto"/>
        <w:bottom w:val="none" w:sz="0" w:space="0" w:color="auto"/>
        <w:right w:val="none" w:sz="0" w:space="0" w:color="auto"/>
      </w:divBdr>
    </w:div>
    <w:div w:id="429400081">
      <w:bodyDiv w:val="1"/>
      <w:marLeft w:val="0"/>
      <w:marRight w:val="0"/>
      <w:marTop w:val="0"/>
      <w:marBottom w:val="0"/>
      <w:divBdr>
        <w:top w:val="none" w:sz="0" w:space="0" w:color="auto"/>
        <w:left w:val="none" w:sz="0" w:space="0" w:color="auto"/>
        <w:bottom w:val="none" w:sz="0" w:space="0" w:color="auto"/>
        <w:right w:val="none" w:sz="0" w:space="0" w:color="auto"/>
      </w:divBdr>
    </w:div>
    <w:div w:id="430052506">
      <w:bodyDiv w:val="1"/>
      <w:marLeft w:val="0"/>
      <w:marRight w:val="0"/>
      <w:marTop w:val="0"/>
      <w:marBottom w:val="0"/>
      <w:divBdr>
        <w:top w:val="none" w:sz="0" w:space="0" w:color="auto"/>
        <w:left w:val="none" w:sz="0" w:space="0" w:color="auto"/>
        <w:bottom w:val="none" w:sz="0" w:space="0" w:color="auto"/>
        <w:right w:val="none" w:sz="0" w:space="0" w:color="auto"/>
      </w:divBdr>
    </w:div>
    <w:div w:id="430126799">
      <w:bodyDiv w:val="1"/>
      <w:marLeft w:val="0"/>
      <w:marRight w:val="0"/>
      <w:marTop w:val="0"/>
      <w:marBottom w:val="0"/>
      <w:divBdr>
        <w:top w:val="none" w:sz="0" w:space="0" w:color="auto"/>
        <w:left w:val="none" w:sz="0" w:space="0" w:color="auto"/>
        <w:bottom w:val="none" w:sz="0" w:space="0" w:color="auto"/>
        <w:right w:val="none" w:sz="0" w:space="0" w:color="auto"/>
      </w:divBdr>
    </w:div>
    <w:div w:id="430320441">
      <w:bodyDiv w:val="1"/>
      <w:marLeft w:val="0"/>
      <w:marRight w:val="0"/>
      <w:marTop w:val="0"/>
      <w:marBottom w:val="0"/>
      <w:divBdr>
        <w:top w:val="none" w:sz="0" w:space="0" w:color="auto"/>
        <w:left w:val="none" w:sz="0" w:space="0" w:color="auto"/>
        <w:bottom w:val="none" w:sz="0" w:space="0" w:color="auto"/>
        <w:right w:val="none" w:sz="0" w:space="0" w:color="auto"/>
      </w:divBdr>
    </w:div>
    <w:div w:id="430391379">
      <w:bodyDiv w:val="1"/>
      <w:marLeft w:val="0"/>
      <w:marRight w:val="0"/>
      <w:marTop w:val="0"/>
      <w:marBottom w:val="0"/>
      <w:divBdr>
        <w:top w:val="none" w:sz="0" w:space="0" w:color="auto"/>
        <w:left w:val="none" w:sz="0" w:space="0" w:color="auto"/>
        <w:bottom w:val="none" w:sz="0" w:space="0" w:color="auto"/>
        <w:right w:val="none" w:sz="0" w:space="0" w:color="auto"/>
      </w:divBdr>
    </w:div>
    <w:div w:id="430397755">
      <w:bodyDiv w:val="1"/>
      <w:marLeft w:val="0"/>
      <w:marRight w:val="0"/>
      <w:marTop w:val="0"/>
      <w:marBottom w:val="0"/>
      <w:divBdr>
        <w:top w:val="none" w:sz="0" w:space="0" w:color="auto"/>
        <w:left w:val="none" w:sz="0" w:space="0" w:color="auto"/>
        <w:bottom w:val="none" w:sz="0" w:space="0" w:color="auto"/>
        <w:right w:val="none" w:sz="0" w:space="0" w:color="auto"/>
      </w:divBdr>
    </w:div>
    <w:div w:id="430587854">
      <w:bodyDiv w:val="1"/>
      <w:marLeft w:val="0"/>
      <w:marRight w:val="0"/>
      <w:marTop w:val="0"/>
      <w:marBottom w:val="0"/>
      <w:divBdr>
        <w:top w:val="none" w:sz="0" w:space="0" w:color="auto"/>
        <w:left w:val="none" w:sz="0" w:space="0" w:color="auto"/>
        <w:bottom w:val="none" w:sz="0" w:space="0" w:color="auto"/>
        <w:right w:val="none" w:sz="0" w:space="0" w:color="auto"/>
      </w:divBdr>
    </w:div>
    <w:div w:id="430593979">
      <w:bodyDiv w:val="1"/>
      <w:marLeft w:val="0"/>
      <w:marRight w:val="0"/>
      <w:marTop w:val="0"/>
      <w:marBottom w:val="0"/>
      <w:divBdr>
        <w:top w:val="none" w:sz="0" w:space="0" w:color="auto"/>
        <w:left w:val="none" w:sz="0" w:space="0" w:color="auto"/>
        <w:bottom w:val="none" w:sz="0" w:space="0" w:color="auto"/>
        <w:right w:val="none" w:sz="0" w:space="0" w:color="auto"/>
      </w:divBdr>
    </w:div>
    <w:div w:id="430778151">
      <w:bodyDiv w:val="1"/>
      <w:marLeft w:val="0"/>
      <w:marRight w:val="0"/>
      <w:marTop w:val="0"/>
      <w:marBottom w:val="0"/>
      <w:divBdr>
        <w:top w:val="none" w:sz="0" w:space="0" w:color="auto"/>
        <w:left w:val="none" w:sz="0" w:space="0" w:color="auto"/>
        <w:bottom w:val="none" w:sz="0" w:space="0" w:color="auto"/>
        <w:right w:val="none" w:sz="0" w:space="0" w:color="auto"/>
      </w:divBdr>
    </w:div>
    <w:div w:id="430857404">
      <w:bodyDiv w:val="1"/>
      <w:marLeft w:val="0"/>
      <w:marRight w:val="0"/>
      <w:marTop w:val="0"/>
      <w:marBottom w:val="0"/>
      <w:divBdr>
        <w:top w:val="none" w:sz="0" w:space="0" w:color="auto"/>
        <w:left w:val="none" w:sz="0" w:space="0" w:color="auto"/>
        <w:bottom w:val="none" w:sz="0" w:space="0" w:color="auto"/>
        <w:right w:val="none" w:sz="0" w:space="0" w:color="auto"/>
      </w:divBdr>
    </w:div>
    <w:div w:id="431172771">
      <w:bodyDiv w:val="1"/>
      <w:marLeft w:val="0"/>
      <w:marRight w:val="0"/>
      <w:marTop w:val="0"/>
      <w:marBottom w:val="0"/>
      <w:divBdr>
        <w:top w:val="none" w:sz="0" w:space="0" w:color="auto"/>
        <w:left w:val="none" w:sz="0" w:space="0" w:color="auto"/>
        <w:bottom w:val="none" w:sz="0" w:space="0" w:color="auto"/>
        <w:right w:val="none" w:sz="0" w:space="0" w:color="auto"/>
      </w:divBdr>
    </w:div>
    <w:div w:id="431320872">
      <w:bodyDiv w:val="1"/>
      <w:marLeft w:val="0"/>
      <w:marRight w:val="0"/>
      <w:marTop w:val="0"/>
      <w:marBottom w:val="0"/>
      <w:divBdr>
        <w:top w:val="none" w:sz="0" w:space="0" w:color="auto"/>
        <w:left w:val="none" w:sz="0" w:space="0" w:color="auto"/>
        <w:bottom w:val="none" w:sz="0" w:space="0" w:color="auto"/>
        <w:right w:val="none" w:sz="0" w:space="0" w:color="auto"/>
      </w:divBdr>
    </w:div>
    <w:div w:id="431703307">
      <w:bodyDiv w:val="1"/>
      <w:marLeft w:val="0"/>
      <w:marRight w:val="0"/>
      <w:marTop w:val="0"/>
      <w:marBottom w:val="0"/>
      <w:divBdr>
        <w:top w:val="none" w:sz="0" w:space="0" w:color="auto"/>
        <w:left w:val="none" w:sz="0" w:space="0" w:color="auto"/>
        <w:bottom w:val="none" w:sz="0" w:space="0" w:color="auto"/>
        <w:right w:val="none" w:sz="0" w:space="0" w:color="auto"/>
      </w:divBdr>
    </w:div>
    <w:div w:id="431973121">
      <w:bodyDiv w:val="1"/>
      <w:marLeft w:val="0"/>
      <w:marRight w:val="0"/>
      <w:marTop w:val="0"/>
      <w:marBottom w:val="0"/>
      <w:divBdr>
        <w:top w:val="none" w:sz="0" w:space="0" w:color="auto"/>
        <w:left w:val="none" w:sz="0" w:space="0" w:color="auto"/>
        <w:bottom w:val="none" w:sz="0" w:space="0" w:color="auto"/>
        <w:right w:val="none" w:sz="0" w:space="0" w:color="auto"/>
      </w:divBdr>
    </w:div>
    <w:div w:id="432166210">
      <w:bodyDiv w:val="1"/>
      <w:marLeft w:val="0"/>
      <w:marRight w:val="0"/>
      <w:marTop w:val="0"/>
      <w:marBottom w:val="0"/>
      <w:divBdr>
        <w:top w:val="none" w:sz="0" w:space="0" w:color="auto"/>
        <w:left w:val="none" w:sz="0" w:space="0" w:color="auto"/>
        <w:bottom w:val="none" w:sz="0" w:space="0" w:color="auto"/>
        <w:right w:val="none" w:sz="0" w:space="0" w:color="auto"/>
      </w:divBdr>
    </w:div>
    <w:div w:id="432281573">
      <w:bodyDiv w:val="1"/>
      <w:marLeft w:val="0"/>
      <w:marRight w:val="0"/>
      <w:marTop w:val="0"/>
      <w:marBottom w:val="0"/>
      <w:divBdr>
        <w:top w:val="none" w:sz="0" w:space="0" w:color="auto"/>
        <w:left w:val="none" w:sz="0" w:space="0" w:color="auto"/>
        <w:bottom w:val="none" w:sz="0" w:space="0" w:color="auto"/>
        <w:right w:val="none" w:sz="0" w:space="0" w:color="auto"/>
      </w:divBdr>
    </w:div>
    <w:div w:id="432558567">
      <w:bodyDiv w:val="1"/>
      <w:marLeft w:val="0"/>
      <w:marRight w:val="0"/>
      <w:marTop w:val="0"/>
      <w:marBottom w:val="0"/>
      <w:divBdr>
        <w:top w:val="none" w:sz="0" w:space="0" w:color="auto"/>
        <w:left w:val="none" w:sz="0" w:space="0" w:color="auto"/>
        <w:bottom w:val="none" w:sz="0" w:space="0" w:color="auto"/>
        <w:right w:val="none" w:sz="0" w:space="0" w:color="auto"/>
      </w:divBdr>
    </w:div>
    <w:div w:id="432824601">
      <w:bodyDiv w:val="1"/>
      <w:marLeft w:val="0"/>
      <w:marRight w:val="0"/>
      <w:marTop w:val="0"/>
      <w:marBottom w:val="0"/>
      <w:divBdr>
        <w:top w:val="none" w:sz="0" w:space="0" w:color="auto"/>
        <w:left w:val="none" w:sz="0" w:space="0" w:color="auto"/>
        <w:bottom w:val="none" w:sz="0" w:space="0" w:color="auto"/>
        <w:right w:val="none" w:sz="0" w:space="0" w:color="auto"/>
      </w:divBdr>
    </w:div>
    <w:div w:id="433130367">
      <w:marLeft w:val="480"/>
      <w:marRight w:val="0"/>
      <w:marTop w:val="0"/>
      <w:marBottom w:val="0"/>
      <w:divBdr>
        <w:top w:val="none" w:sz="0" w:space="0" w:color="auto"/>
        <w:left w:val="none" w:sz="0" w:space="0" w:color="auto"/>
        <w:bottom w:val="none" w:sz="0" w:space="0" w:color="auto"/>
        <w:right w:val="none" w:sz="0" w:space="0" w:color="auto"/>
      </w:divBdr>
    </w:div>
    <w:div w:id="433332390">
      <w:bodyDiv w:val="1"/>
      <w:marLeft w:val="0"/>
      <w:marRight w:val="0"/>
      <w:marTop w:val="0"/>
      <w:marBottom w:val="0"/>
      <w:divBdr>
        <w:top w:val="none" w:sz="0" w:space="0" w:color="auto"/>
        <w:left w:val="none" w:sz="0" w:space="0" w:color="auto"/>
        <w:bottom w:val="none" w:sz="0" w:space="0" w:color="auto"/>
        <w:right w:val="none" w:sz="0" w:space="0" w:color="auto"/>
      </w:divBdr>
    </w:div>
    <w:div w:id="433552183">
      <w:bodyDiv w:val="1"/>
      <w:marLeft w:val="0"/>
      <w:marRight w:val="0"/>
      <w:marTop w:val="0"/>
      <w:marBottom w:val="0"/>
      <w:divBdr>
        <w:top w:val="none" w:sz="0" w:space="0" w:color="auto"/>
        <w:left w:val="none" w:sz="0" w:space="0" w:color="auto"/>
        <w:bottom w:val="none" w:sz="0" w:space="0" w:color="auto"/>
        <w:right w:val="none" w:sz="0" w:space="0" w:color="auto"/>
      </w:divBdr>
    </w:div>
    <w:div w:id="433593462">
      <w:bodyDiv w:val="1"/>
      <w:marLeft w:val="0"/>
      <w:marRight w:val="0"/>
      <w:marTop w:val="0"/>
      <w:marBottom w:val="0"/>
      <w:divBdr>
        <w:top w:val="none" w:sz="0" w:space="0" w:color="auto"/>
        <w:left w:val="none" w:sz="0" w:space="0" w:color="auto"/>
        <w:bottom w:val="none" w:sz="0" w:space="0" w:color="auto"/>
        <w:right w:val="none" w:sz="0" w:space="0" w:color="auto"/>
      </w:divBdr>
    </w:div>
    <w:div w:id="433864626">
      <w:bodyDiv w:val="1"/>
      <w:marLeft w:val="0"/>
      <w:marRight w:val="0"/>
      <w:marTop w:val="0"/>
      <w:marBottom w:val="0"/>
      <w:divBdr>
        <w:top w:val="none" w:sz="0" w:space="0" w:color="auto"/>
        <w:left w:val="none" w:sz="0" w:space="0" w:color="auto"/>
        <w:bottom w:val="none" w:sz="0" w:space="0" w:color="auto"/>
        <w:right w:val="none" w:sz="0" w:space="0" w:color="auto"/>
      </w:divBdr>
    </w:div>
    <w:div w:id="433866502">
      <w:bodyDiv w:val="1"/>
      <w:marLeft w:val="0"/>
      <w:marRight w:val="0"/>
      <w:marTop w:val="0"/>
      <w:marBottom w:val="0"/>
      <w:divBdr>
        <w:top w:val="none" w:sz="0" w:space="0" w:color="auto"/>
        <w:left w:val="none" w:sz="0" w:space="0" w:color="auto"/>
        <w:bottom w:val="none" w:sz="0" w:space="0" w:color="auto"/>
        <w:right w:val="none" w:sz="0" w:space="0" w:color="auto"/>
      </w:divBdr>
    </w:div>
    <w:div w:id="433868995">
      <w:bodyDiv w:val="1"/>
      <w:marLeft w:val="0"/>
      <w:marRight w:val="0"/>
      <w:marTop w:val="0"/>
      <w:marBottom w:val="0"/>
      <w:divBdr>
        <w:top w:val="none" w:sz="0" w:space="0" w:color="auto"/>
        <w:left w:val="none" w:sz="0" w:space="0" w:color="auto"/>
        <w:bottom w:val="none" w:sz="0" w:space="0" w:color="auto"/>
        <w:right w:val="none" w:sz="0" w:space="0" w:color="auto"/>
      </w:divBdr>
    </w:div>
    <w:div w:id="434205446">
      <w:bodyDiv w:val="1"/>
      <w:marLeft w:val="0"/>
      <w:marRight w:val="0"/>
      <w:marTop w:val="0"/>
      <w:marBottom w:val="0"/>
      <w:divBdr>
        <w:top w:val="none" w:sz="0" w:space="0" w:color="auto"/>
        <w:left w:val="none" w:sz="0" w:space="0" w:color="auto"/>
        <w:bottom w:val="none" w:sz="0" w:space="0" w:color="auto"/>
        <w:right w:val="none" w:sz="0" w:space="0" w:color="auto"/>
      </w:divBdr>
    </w:div>
    <w:div w:id="434254418">
      <w:bodyDiv w:val="1"/>
      <w:marLeft w:val="0"/>
      <w:marRight w:val="0"/>
      <w:marTop w:val="0"/>
      <w:marBottom w:val="0"/>
      <w:divBdr>
        <w:top w:val="none" w:sz="0" w:space="0" w:color="auto"/>
        <w:left w:val="none" w:sz="0" w:space="0" w:color="auto"/>
        <w:bottom w:val="none" w:sz="0" w:space="0" w:color="auto"/>
        <w:right w:val="none" w:sz="0" w:space="0" w:color="auto"/>
      </w:divBdr>
    </w:div>
    <w:div w:id="434523312">
      <w:bodyDiv w:val="1"/>
      <w:marLeft w:val="0"/>
      <w:marRight w:val="0"/>
      <w:marTop w:val="0"/>
      <w:marBottom w:val="0"/>
      <w:divBdr>
        <w:top w:val="none" w:sz="0" w:space="0" w:color="auto"/>
        <w:left w:val="none" w:sz="0" w:space="0" w:color="auto"/>
        <w:bottom w:val="none" w:sz="0" w:space="0" w:color="auto"/>
        <w:right w:val="none" w:sz="0" w:space="0" w:color="auto"/>
      </w:divBdr>
    </w:div>
    <w:div w:id="434713722">
      <w:bodyDiv w:val="1"/>
      <w:marLeft w:val="0"/>
      <w:marRight w:val="0"/>
      <w:marTop w:val="0"/>
      <w:marBottom w:val="0"/>
      <w:divBdr>
        <w:top w:val="none" w:sz="0" w:space="0" w:color="auto"/>
        <w:left w:val="none" w:sz="0" w:space="0" w:color="auto"/>
        <w:bottom w:val="none" w:sz="0" w:space="0" w:color="auto"/>
        <w:right w:val="none" w:sz="0" w:space="0" w:color="auto"/>
      </w:divBdr>
    </w:div>
    <w:div w:id="434793680">
      <w:bodyDiv w:val="1"/>
      <w:marLeft w:val="0"/>
      <w:marRight w:val="0"/>
      <w:marTop w:val="0"/>
      <w:marBottom w:val="0"/>
      <w:divBdr>
        <w:top w:val="none" w:sz="0" w:space="0" w:color="auto"/>
        <w:left w:val="none" w:sz="0" w:space="0" w:color="auto"/>
        <w:bottom w:val="none" w:sz="0" w:space="0" w:color="auto"/>
        <w:right w:val="none" w:sz="0" w:space="0" w:color="auto"/>
      </w:divBdr>
    </w:div>
    <w:div w:id="435057562">
      <w:bodyDiv w:val="1"/>
      <w:marLeft w:val="0"/>
      <w:marRight w:val="0"/>
      <w:marTop w:val="0"/>
      <w:marBottom w:val="0"/>
      <w:divBdr>
        <w:top w:val="none" w:sz="0" w:space="0" w:color="auto"/>
        <w:left w:val="none" w:sz="0" w:space="0" w:color="auto"/>
        <w:bottom w:val="none" w:sz="0" w:space="0" w:color="auto"/>
        <w:right w:val="none" w:sz="0" w:space="0" w:color="auto"/>
      </w:divBdr>
    </w:div>
    <w:div w:id="435180656">
      <w:bodyDiv w:val="1"/>
      <w:marLeft w:val="0"/>
      <w:marRight w:val="0"/>
      <w:marTop w:val="0"/>
      <w:marBottom w:val="0"/>
      <w:divBdr>
        <w:top w:val="none" w:sz="0" w:space="0" w:color="auto"/>
        <w:left w:val="none" w:sz="0" w:space="0" w:color="auto"/>
        <w:bottom w:val="none" w:sz="0" w:space="0" w:color="auto"/>
        <w:right w:val="none" w:sz="0" w:space="0" w:color="auto"/>
      </w:divBdr>
    </w:div>
    <w:div w:id="435292299">
      <w:bodyDiv w:val="1"/>
      <w:marLeft w:val="0"/>
      <w:marRight w:val="0"/>
      <w:marTop w:val="0"/>
      <w:marBottom w:val="0"/>
      <w:divBdr>
        <w:top w:val="none" w:sz="0" w:space="0" w:color="auto"/>
        <w:left w:val="none" w:sz="0" w:space="0" w:color="auto"/>
        <w:bottom w:val="none" w:sz="0" w:space="0" w:color="auto"/>
        <w:right w:val="none" w:sz="0" w:space="0" w:color="auto"/>
      </w:divBdr>
    </w:div>
    <w:div w:id="435364934">
      <w:bodyDiv w:val="1"/>
      <w:marLeft w:val="0"/>
      <w:marRight w:val="0"/>
      <w:marTop w:val="0"/>
      <w:marBottom w:val="0"/>
      <w:divBdr>
        <w:top w:val="none" w:sz="0" w:space="0" w:color="auto"/>
        <w:left w:val="none" w:sz="0" w:space="0" w:color="auto"/>
        <w:bottom w:val="none" w:sz="0" w:space="0" w:color="auto"/>
        <w:right w:val="none" w:sz="0" w:space="0" w:color="auto"/>
      </w:divBdr>
    </w:div>
    <w:div w:id="435448426">
      <w:bodyDiv w:val="1"/>
      <w:marLeft w:val="0"/>
      <w:marRight w:val="0"/>
      <w:marTop w:val="0"/>
      <w:marBottom w:val="0"/>
      <w:divBdr>
        <w:top w:val="none" w:sz="0" w:space="0" w:color="auto"/>
        <w:left w:val="none" w:sz="0" w:space="0" w:color="auto"/>
        <w:bottom w:val="none" w:sz="0" w:space="0" w:color="auto"/>
        <w:right w:val="none" w:sz="0" w:space="0" w:color="auto"/>
      </w:divBdr>
    </w:div>
    <w:div w:id="436099063">
      <w:bodyDiv w:val="1"/>
      <w:marLeft w:val="0"/>
      <w:marRight w:val="0"/>
      <w:marTop w:val="0"/>
      <w:marBottom w:val="0"/>
      <w:divBdr>
        <w:top w:val="none" w:sz="0" w:space="0" w:color="auto"/>
        <w:left w:val="none" w:sz="0" w:space="0" w:color="auto"/>
        <w:bottom w:val="none" w:sz="0" w:space="0" w:color="auto"/>
        <w:right w:val="none" w:sz="0" w:space="0" w:color="auto"/>
      </w:divBdr>
      <w:divsChild>
        <w:div w:id="705375083">
          <w:marLeft w:val="480"/>
          <w:marRight w:val="0"/>
          <w:marTop w:val="0"/>
          <w:marBottom w:val="0"/>
          <w:divBdr>
            <w:top w:val="none" w:sz="0" w:space="0" w:color="auto"/>
            <w:left w:val="none" w:sz="0" w:space="0" w:color="auto"/>
            <w:bottom w:val="none" w:sz="0" w:space="0" w:color="auto"/>
            <w:right w:val="none" w:sz="0" w:space="0" w:color="auto"/>
          </w:divBdr>
        </w:div>
        <w:div w:id="54356173">
          <w:marLeft w:val="480"/>
          <w:marRight w:val="0"/>
          <w:marTop w:val="0"/>
          <w:marBottom w:val="0"/>
          <w:divBdr>
            <w:top w:val="none" w:sz="0" w:space="0" w:color="auto"/>
            <w:left w:val="none" w:sz="0" w:space="0" w:color="auto"/>
            <w:bottom w:val="none" w:sz="0" w:space="0" w:color="auto"/>
            <w:right w:val="none" w:sz="0" w:space="0" w:color="auto"/>
          </w:divBdr>
        </w:div>
        <w:div w:id="1408577902">
          <w:marLeft w:val="480"/>
          <w:marRight w:val="0"/>
          <w:marTop w:val="0"/>
          <w:marBottom w:val="0"/>
          <w:divBdr>
            <w:top w:val="none" w:sz="0" w:space="0" w:color="auto"/>
            <w:left w:val="none" w:sz="0" w:space="0" w:color="auto"/>
            <w:bottom w:val="none" w:sz="0" w:space="0" w:color="auto"/>
            <w:right w:val="none" w:sz="0" w:space="0" w:color="auto"/>
          </w:divBdr>
        </w:div>
        <w:div w:id="130902263">
          <w:marLeft w:val="480"/>
          <w:marRight w:val="0"/>
          <w:marTop w:val="0"/>
          <w:marBottom w:val="0"/>
          <w:divBdr>
            <w:top w:val="none" w:sz="0" w:space="0" w:color="auto"/>
            <w:left w:val="none" w:sz="0" w:space="0" w:color="auto"/>
            <w:bottom w:val="none" w:sz="0" w:space="0" w:color="auto"/>
            <w:right w:val="none" w:sz="0" w:space="0" w:color="auto"/>
          </w:divBdr>
        </w:div>
        <w:div w:id="1190098419">
          <w:marLeft w:val="480"/>
          <w:marRight w:val="0"/>
          <w:marTop w:val="0"/>
          <w:marBottom w:val="0"/>
          <w:divBdr>
            <w:top w:val="none" w:sz="0" w:space="0" w:color="auto"/>
            <w:left w:val="none" w:sz="0" w:space="0" w:color="auto"/>
            <w:bottom w:val="none" w:sz="0" w:space="0" w:color="auto"/>
            <w:right w:val="none" w:sz="0" w:space="0" w:color="auto"/>
          </w:divBdr>
        </w:div>
        <w:div w:id="1084568619">
          <w:marLeft w:val="480"/>
          <w:marRight w:val="0"/>
          <w:marTop w:val="0"/>
          <w:marBottom w:val="0"/>
          <w:divBdr>
            <w:top w:val="none" w:sz="0" w:space="0" w:color="auto"/>
            <w:left w:val="none" w:sz="0" w:space="0" w:color="auto"/>
            <w:bottom w:val="none" w:sz="0" w:space="0" w:color="auto"/>
            <w:right w:val="none" w:sz="0" w:space="0" w:color="auto"/>
          </w:divBdr>
        </w:div>
        <w:div w:id="267660902">
          <w:marLeft w:val="480"/>
          <w:marRight w:val="0"/>
          <w:marTop w:val="0"/>
          <w:marBottom w:val="0"/>
          <w:divBdr>
            <w:top w:val="none" w:sz="0" w:space="0" w:color="auto"/>
            <w:left w:val="none" w:sz="0" w:space="0" w:color="auto"/>
            <w:bottom w:val="none" w:sz="0" w:space="0" w:color="auto"/>
            <w:right w:val="none" w:sz="0" w:space="0" w:color="auto"/>
          </w:divBdr>
        </w:div>
        <w:div w:id="1474983413">
          <w:marLeft w:val="480"/>
          <w:marRight w:val="0"/>
          <w:marTop w:val="0"/>
          <w:marBottom w:val="0"/>
          <w:divBdr>
            <w:top w:val="none" w:sz="0" w:space="0" w:color="auto"/>
            <w:left w:val="none" w:sz="0" w:space="0" w:color="auto"/>
            <w:bottom w:val="none" w:sz="0" w:space="0" w:color="auto"/>
            <w:right w:val="none" w:sz="0" w:space="0" w:color="auto"/>
          </w:divBdr>
        </w:div>
      </w:divsChild>
    </w:div>
    <w:div w:id="436288606">
      <w:bodyDiv w:val="1"/>
      <w:marLeft w:val="0"/>
      <w:marRight w:val="0"/>
      <w:marTop w:val="0"/>
      <w:marBottom w:val="0"/>
      <w:divBdr>
        <w:top w:val="none" w:sz="0" w:space="0" w:color="auto"/>
        <w:left w:val="none" w:sz="0" w:space="0" w:color="auto"/>
        <w:bottom w:val="none" w:sz="0" w:space="0" w:color="auto"/>
        <w:right w:val="none" w:sz="0" w:space="0" w:color="auto"/>
      </w:divBdr>
    </w:div>
    <w:div w:id="436297547">
      <w:bodyDiv w:val="1"/>
      <w:marLeft w:val="0"/>
      <w:marRight w:val="0"/>
      <w:marTop w:val="0"/>
      <w:marBottom w:val="0"/>
      <w:divBdr>
        <w:top w:val="none" w:sz="0" w:space="0" w:color="auto"/>
        <w:left w:val="none" w:sz="0" w:space="0" w:color="auto"/>
        <w:bottom w:val="none" w:sz="0" w:space="0" w:color="auto"/>
        <w:right w:val="none" w:sz="0" w:space="0" w:color="auto"/>
      </w:divBdr>
    </w:div>
    <w:div w:id="436368206">
      <w:marLeft w:val="480"/>
      <w:marRight w:val="0"/>
      <w:marTop w:val="0"/>
      <w:marBottom w:val="0"/>
      <w:divBdr>
        <w:top w:val="none" w:sz="0" w:space="0" w:color="auto"/>
        <w:left w:val="none" w:sz="0" w:space="0" w:color="auto"/>
        <w:bottom w:val="none" w:sz="0" w:space="0" w:color="auto"/>
        <w:right w:val="none" w:sz="0" w:space="0" w:color="auto"/>
      </w:divBdr>
    </w:div>
    <w:div w:id="436483835">
      <w:bodyDiv w:val="1"/>
      <w:marLeft w:val="0"/>
      <w:marRight w:val="0"/>
      <w:marTop w:val="0"/>
      <w:marBottom w:val="0"/>
      <w:divBdr>
        <w:top w:val="none" w:sz="0" w:space="0" w:color="auto"/>
        <w:left w:val="none" w:sz="0" w:space="0" w:color="auto"/>
        <w:bottom w:val="none" w:sz="0" w:space="0" w:color="auto"/>
        <w:right w:val="none" w:sz="0" w:space="0" w:color="auto"/>
      </w:divBdr>
    </w:div>
    <w:div w:id="437070763">
      <w:bodyDiv w:val="1"/>
      <w:marLeft w:val="0"/>
      <w:marRight w:val="0"/>
      <w:marTop w:val="0"/>
      <w:marBottom w:val="0"/>
      <w:divBdr>
        <w:top w:val="none" w:sz="0" w:space="0" w:color="auto"/>
        <w:left w:val="none" w:sz="0" w:space="0" w:color="auto"/>
        <w:bottom w:val="none" w:sz="0" w:space="0" w:color="auto"/>
        <w:right w:val="none" w:sz="0" w:space="0" w:color="auto"/>
      </w:divBdr>
    </w:div>
    <w:div w:id="437143982">
      <w:marLeft w:val="480"/>
      <w:marRight w:val="0"/>
      <w:marTop w:val="0"/>
      <w:marBottom w:val="0"/>
      <w:divBdr>
        <w:top w:val="none" w:sz="0" w:space="0" w:color="auto"/>
        <w:left w:val="none" w:sz="0" w:space="0" w:color="auto"/>
        <w:bottom w:val="none" w:sz="0" w:space="0" w:color="auto"/>
        <w:right w:val="none" w:sz="0" w:space="0" w:color="auto"/>
      </w:divBdr>
    </w:div>
    <w:div w:id="437214971">
      <w:bodyDiv w:val="1"/>
      <w:marLeft w:val="0"/>
      <w:marRight w:val="0"/>
      <w:marTop w:val="0"/>
      <w:marBottom w:val="0"/>
      <w:divBdr>
        <w:top w:val="none" w:sz="0" w:space="0" w:color="auto"/>
        <w:left w:val="none" w:sz="0" w:space="0" w:color="auto"/>
        <w:bottom w:val="none" w:sz="0" w:space="0" w:color="auto"/>
        <w:right w:val="none" w:sz="0" w:space="0" w:color="auto"/>
      </w:divBdr>
    </w:div>
    <w:div w:id="437408135">
      <w:bodyDiv w:val="1"/>
      <w:marLeft w:val="0"/>
      <w:marRight w:val="0"/>
      <w:marTop w:val="0"/>
      <w:marBottom w:val="0"/>
      <w:divBdr>
        <w:top w:val="none" w:sz="0" w:space="0" w:color="auto"/>
        <w:left w:val="none" w:sz="0" w:space="0" w:color="auto"/>
        <w:bottom w:val="none" w:sz="0" w:space="0" w:color="auto"/>
        <w:right w:val="none" w:sz="0" w:space="0" w:color="auto"/>
      </w:divBdr>
    </w:div>
    <w:div w:id="437455049">
      <w:bodyDiv w:val="1"/>
      <w:marLeft w:val="0"/>
      <w:marRight w:val="0"/>
      <w:marTop w:val="0"/>
      <w:marBottom w:val="0"/>
      <w:divBdr>
        <w:top w:val="none" w:sz="0" w:space="0" w:color="auto"/>
        <w:left w:val="none" w:sz="0" w:space="0" w:color="auto"/>
        <w:bottom w:val="none" w:sz="0" w:space="0" w:color="auto"/>
        <w:right w:val="none" w:sz="0" w:space="0" w:color="auto"/>
      </w:divBdr>
    </w:div>
    <w:div w:id="437719523">
      <w:bodyDiv w:val="1"/>
      <w:marLeft w:val="0"/>
      <w:marRight w:val="0"/>
      <w:marTop w:val="0"/>
      <w:marBottom w:val="0"/>
      <w:divBdr>
        <w:top w:val="none" w:sz="0" w:space="0" w:color="auto"/>
        <w:left w:val="none" w:sz="0" w:space="0" w:color="auto"/>
        <w:bottom w:val="none" w:sz="0" w:space="0" w:color="auto"/>
        <w:right w:val="none" w:sz="0" w:space="0" w:color="auto"/>
      </w:divBdr>
    </w:div>
    <w:div w:id="437801507">
      <w:bodyDiv w:val="1"/>
      <w:marLeft w:val="0"/>
      <w:marRight w:val="0"/>
      <w:marTop w:val="0"/>
      <w:marBottom w:val="0"/>
      <w:divBdr>
        <w:top w:val="none" w:sz="0" w:space="0" w:color="auto"/>
        <w:left w:val="none" w:sz="0" w:space="0" w:color="auto"/>
        <w:bottom w:val="none" w:sz="0" w:space="0" w:color="auto"/>
        <w:right w:val="none" w:sz="0" w:space="0" w:color="auto"/>
      </w:divBdr>
    </w:div>
    <w:div w:id="437985786">
      <w:bodyDiv w:val="1"/>
      <w:marLeft w:val="0"/>
      <w:marRight w:val="0"/>
      <w:marTop w:val="0"/>
      <w:marBottom w:val="0"/>
      <w:divBdr>
        <w:top w:val="none" w:sz="0" w:space="0" w:color="auto"/>
        <w:left w:val="none" w:sz="0" w:space="0" w:color="auto"/>
        <w:bottom w:val="none" w:sz="0" w:space="0" w:color="auto"/>
        <w:right w:val="none" w:sz="0" w:space="0" w:color="auto"/>
      </w:divBdr>
    </w:div>
    <w:div w:id="438070132">
      <w:bodyDiv w:val="1"/>
      <w:marLeft w:val="0"/>
      <w:marRight w:val="0"/>
      <w:marTop w:val="0"/>
      <w:marBottom w:val="0"/>
      <w:divBdr>
        <w:top w:val="none" w:sz="0" w:space="0" w:color="auto"/>
        <w:left w:val="none" w:sz="0" w:space="0" w:color="auto"/>
        <w:bottom w:val="none" w:sz="0" w:space="0" w:color="auto"/>
        <w:right w:val="none" w:sz="0" w:space="0" w:color="auto"/>
      </w:divBdr>
    </w:div>
    <w:div w:id="438263703">
      <w:bodyDiv w:val="1"/>
      <w:marLeft w:val="0"/>
      <w:marRight w:val="0"/>
      <w:marTop w:val="0"/>
      <w:marBottom w:val="0"/>
      <w:divBdr>
        <w:top w:val="none" w:sz="0" w:space="0" w:color="auto"/>
        <w:left w:val="none" w:sz="0" w:space="0" w:color="auto"/>
        <w:bottom w:val="none" w:sz="0" w:space="0" w:color="auto"/>
        <w:right w:val="none" w:sz="0" w:space="0" w:color="auto"/>
      </w:divBdr>
    </w:div>
    <w:div w:id="438524553">
      <w:bodyDiv w:val="1"/>
      <w:marLeft w:val="0"/>
      <w:marRight w:val="0"/>
      <w:marTop w:val="0"/>
      <w:marBottom w:val="0"/>
      <w:divBdr>
        <w:top w:val="none" w:sz="0" w:space="0" w:color="auto"/>
        <w:left w:val="none" w:sz="0" w:space="0" w:color="auto"/>
        <w:bottom w:val="none" w:sz="0" w:space="0" w:color="auto"/>
        <w:right w:val="none" w:sz="0" w:space="0" w:color="auto"/>
      </w:divBdr>
    </w:div>
    <w:div w:id="438723411">
      <w:marLeft w:val="480"/>
      <w:marRight w:val="0"/>
      <w:marTop w:val="0"/>
      <w:marBottom w:val="0"/>
      <w:divBdr>
        <w:top w:val="none" w:sz="0" w:space="0" w:color="auto"/>
        <w:left w:val="none" w:sz="0" w:space="0" w:color="auto"/>
        <w:bottom w:val="none" w:sz="0" w:space="0" w:color="auto"/>
        <w:right w:val="none" w:sz="0" w:space="0" w:color="auto"/>
      </w:divBdr>
    </w:div>
    <w:div w:id="438841255">
      <w:bodyDiv w:val="1"/>
      <w:marLeft w:val="0"/>
      <w:marRight w:val="0"/>
      <w:marTop w:val="0"/>
      <w:marBottom w:val="0"/>
      <w:divBdr>
        <w:top w:val="none" w:sz="0" w:space="0" w:color="auto"/>
        <w:left w:val="none" w:sz="0" w:space="0" w:color="auto"/>
        <w:bottom w:val="none" w:sz="0" w:space="0" w:color="auto"/>
        <w:right w:val="none" w:sz="0" w:space="0" w:color="auto"/>
      </w:divBdr>
    </w:div>
    <w:div w:id="438916076">
      <w:bodyDiv w:val="1"/>
      <w:marLeft w:val="0"/>
      <w:marRight w:val="0"/>
      <w:marTop w:val="0"/>
      <w:marBottom w:val="0"/>
      <w:divBdr>
        <w:top w:val="none" w:sz="0" w:space="0" w:color="auto"/>
        <w:left w:val="none" w:sz="0" w:space="0" w:color="auto"/>
        <w:bottom w:val="none" w:sz="0" w:space="0" w:color="auto"/>
        <w:right w:val="none" w:sz="0" w:space="0" w:color="auto"/>
      </w:divBdr>
    </w:div>
    <w:div w:id="439110578">
      <w:bodyDiv w:val="1"/>
      <w:marLeft w:val="0"/>
      <w:marRight w:val="0"/>
      <w:marTop w:val="0"/>
      <w:marBottom w:val="0"/>
      <w:divBdr>
        <w:top w:val="none" w:sz="0" w:space="0" w:color="auto"/>
        <w:left w:val="none" w:sz="0" w:space="0" w:color="auto"/>
        <w:bottom w:val="none" w:sz="0" w:space="0" w:color="auto"/>
        <w:right w:val="none" w:sz="0" w:space="0" w:color="auto"/>
      </w:divBdr>
      <w:divsChild>
        <w:div w:id="192112966">
          <w:marLeft w:val="480"/>
          <w:marRight w:val="0"/>
          <w:marTop w:val="0"/>
          <w:marBottom w:val="0"/>
          <w:divBdr>
            <w:top w:val="none" w:sz="0" w:space="0" w:color="auto"/>
            <w:left w:val="none" w:sz="0" w:space="0" w:color="auto"/>
            <w:bottom w:val="none" w:sz="0" w:space="0" w:color="auto"/>
            <w:right w:val="none" w:sz="0" w:space="0" w:color="auto"/>
          </w:divBdr>
        </w:div>
        <w:div w:id="714503677">
          <w:marLeft w:val="480"/>
          <w:marRight w:val="0"/>
          <w:marTop w:val="0"/>
          <w:marBottom w:val="0"/>
          <w:divBdr>
            <w:top w:val="none" w:sz="0" w:space="0" w:color="auto"/>
            <w:left w:val="none" w:sz="0" w:space="0" w:color="auto"/>
            <w:bottom w:val="none" w:sz="0" w:space="0" w:color="auto"/>
            <w:right w:val="none" w:sz="0" w:space="0" w:color="auto"/>
          </w:divBdr>
        </w:div>
        <w:div w:id="1902789505">
          <w:marLeft w:val="480"/>
          <w:marRight w:val="0"/>
          <w:marTop w:val="0"/>
          <w:marBottom w:val="0"/>
          <w:divBdr>
            <w:top w:val="none" w:sz="0" w:space="0" w:color="auto"/>
            <w:left w:val="none" w:sz="0" w:space="0" w:color="auto"/>
            <w:bottom w:val="none" w:sz="0" w:space="0" w:color="auto"/>
            <w:right w:val="none" w:sz="0" w:space="0" w:color="auto"/>
          </w:divBdr>
        </w:div>
        <w:div w:id="1578438033">
          <w:marLeft w:val="480"/>
          <w:marRight w:val="0"/>
          <w:marTop w:val="0"/>
          <w:marBottom w:val="0"/>
          <w:divBdr>
            <w:top w:val="none" w:sz="0" w:space="0" w:color="auto"/>
            <w:left w:val="none" w:sz="0" w:space="0" w:color="auto"/>
            <w:bottom w:val="none" w:sz="0" w:space="0" w:color="auto"/>
            <w:right w:val="none" w:sz="0" w:space="0" w:color="auto"/>
          </w:divBdr>
        </w:div>
        <w:div w:id="1005283172">
          <w:marLeft w:val="480"/>
          <w:marRight w:val="0"/>
          <w:marTop w:val="0"/>
          <w:marBottom w:val="0"/>
          <w:divBdr>
            <w:top w:val="none" w:sz="0" w:space="0" w:color="auto"/>
            <w:left w:val="none" w:sz="0" w:space="0" w:color="auto"/>
            <w:bottom w:val="none" w:sz="0" w:space="0" w:color="auto"/>
            <w:right w:val="none" w:sz="0" w:space="0" w:color="auto"/>
          </w:divBdr>
        </w:div>
        <w:div w:id="1807813951">
          <w:marLeft w:val="480"/>
          <w:marRight w:val="0"/>
          <w:marTop w:val="0"/>
          <w:marBottom w:val="0"/>
          <w:divBdr>
            <w:top w:val="none" w:sz="0" w:space="0" w:color="auto"/>
            <w:left w:val="none" w:sz="0" w:space="0" w:color="auto"/>
            <w:bottom w:val="none" w:sz="0" w:space="0" w:color="auto"/>
            <w:right w:val="none" w:sz="0" w:space="0" w:color="auto"/>
          </w:divBdr>
        </w:div>
        <w:div w:id="1116289579">
          <w:marLeft w:val="480"/>
          <w:marRight w:val="0"/>
          <w:marTop w:val="0"/>
          <w:marBottom w:val="0"/>
          <w:divBdr>
            <w:top w:val="none" w:sz="0" w:space="0" w:color="auto"/>
            <w:left w:val="none" w:sz="0" w:space="0" w:color="auto"/>
            <w:bottom w:val="none" w:sz="0" w:space="0" w:color="auto"/>
            <w:right w:val="none" w:sz="0" w:space="0" w:color="auto"/>
          </w:divBdr>
        </w:div>
        <w:div w:id="675158126">
          <w:marLeft w:val="480"/>
          <w:marRight w:val="0"/>
          <w:marTop w:val="0"/>
          <w:marBottom w:val="0"/>
          <w:divBdr>
            <w:top w:val="none" w:sz="0" w:space="0" w:color="auto"/>
            <w:left w:val="none" w:sz="0" w:space="0" w:color="auto"/>
            <w:bottom w:val="none" w:sz="0" w:space="0" w:color="auto"/>
            <w:right w:val="none" w:sz="0" w:space="0" w:color="auto"/>
          </w:divBdr>
        </w:div>
        <w:div w:id="406419175">
          <w:marLeft w:val="480"/>
          <w:marRight w:val="0"/>
          <w:marTop w:val="0"/>
          <w:marBottom w:val="0"/>
          <w:divBdr>
            <w:top w:val="none" w:sz="0" w:space="0" w:color="auto"/>
            <w:left w:val="none" w:sz="0" w:space="0" w:color="auto"/>
            <w:bottom w:val="none" w:sz="0" w:space="0" w:color="auto"/>
            <w:right w:val="none" w:sz="0" w:space="0" w:color="auto"/>
          </w:divBdr>
        </w:div>
        <w:div w:id="2125004896">
          <w:marLeft w:val="480"/>
          <w:marRight w:val="0"/>
          <w:marTop w:val="0"/>
          <w:marBottom w:val="0"/>
          <w:divBdr>
            <w:top w:val="none" w:sz="0" w:space="0" w:color="auto"/>
            <w:left w:val="none" w:sz="0" w:space="0" w:color="auto"/>
            <w:bottom w:val="none" w:sz="0" w:space="0" w:color="auto"/>
            <w:right w:val="none" w:sz="0" w:space="0" w:color="auto"/>
          </w:divBdr>
        </w:div>
        <w:div w:id="379591354">
          <w:marLeft w:val="480"/>
          <w:marRight w:val="0"/>
          <w:marTop w:val="0"/>
          <w:marBottom w:val="0"/>
          <w:divBdr>
            <w:top w:val="none" w:sz="0" w:space="0" w:color="auto"/>
            <w:left w:val="none" w:sz="0" w:space="0" w:color="auto"/>
            <w:bottom w:val="none" w:sz="0" w:space="0" w:color="auto"/>
            <w:right w:val="none" w:sz="0" w:space="0" w:color="auto"/>
          </w:divBdr>
        </w:div>
        <w:div w:id="1100684198">
          <w:marLeft w:val="480"/>
          <w:marRight w:val="0"/>
          <w:marTop w:val="0"/>
          <w:marBottom w:val="0"/>
          <w:divBdr>
            <w:top w:val="none" w:sz="0" w:space="0" w:color="auto"/>
            <w:left w:val="none" w:sz="0" w:space="0" w:color="auto"/>
            <w:bottom w:val="none" w:sz="0" w:space="0" w:color="auto"/>
            <w:right w:val="none" w:sz="0" w:space="0" w:color="auto"/>
          </w:divBdr>
        </w:div>
        <w:div w:id="283389976">
          <w:marLeft w:val="480"/>
          <w:marRight w:val="0"/>
          <w:marTop w:val="0"/>
          <w:marBottom w:val="0"/>
          <w:divBdr>
            <w:top w:val="none" w:sz="0" w:space="0" w:color="auto"/>
            <w:left w:val="none" w:sz="0" w:space="0" w:color="auto"/>
            <w:bottom w:val="none" w:sz="0" w:space="0" w:color="auto"/>
            <w:right w:val="none" w:sz="0" w:space="0" w:color="auto"/>
          </w:divBdr>
        </w:div>
        <w:div w:id="626740329">
          <w:marLeft w:val="480"/>
          <w:marRight w:val="0"/>
          <w:marTop w:val="0"/>
          <w:marBottom w:val="0"/>
          <w:divBdr>
            <w:top w:val="none" w:sz="0" w:space="0" w:color="auto"/>
            <w:left w:val="none" w:sz="0" w:space="0" w:color="auto"/>
            <w:bottom w:val="none" w:sz="0" w:space="0" w:color="auto"/>
            <w:right w:val="none" w:sz="0" w:space="0" w:color="auto"/>
          </w:divBdr>
        </w:div>
        <w:div w:id="391925859">
          <w:marLeft w:val="480"/>
          <w:marRight w:val="0"/>
          <w:marTop w:val="0"/>
          <w:marBottom w:val="0"/>
          <w:divBdr>
            <w:top w:val="none" w:sz="0" w:space="0" w:color="auto"/>
            <w:left w:val="none" w:sz="0" w:space="0" w:color="auto"/>
            <w:bottom w:val="none" w:sz="0" w:space="0" w:color="auto"/>
            <w:right w:val="none" w:sz="0" w:space="0" w:color="auto"/>
          </w:divBdr>
        </w:div>
        <w:div w:id="1975452676">
          <w:marLeft w:val="480"/>
          <w:marRight w:val="0"/>
          <w:marTop w:val="0"/>
          <w:marBottom w:val="0"/>
          <w:divBdr>
            <w:top w:val="none" w:sz="0" w:space="0" w:color="auto"/>
            <w:left w:val="none" w:sz="0" w:space="0" w:color="auto"/>
            <w:bottom w:val="none" w:sz="0" w:space="0" w:color="auto"/>
            <w:right w:val="none" w:sz="0" w:space="0" w:color="auto"/>
          </w:divBdr>
        </w:div>
        <w:div w:id="175191278">
          <w:marLeft w:val="480"/>
          <w:marRight w:val="0"/>
          <w:marTop w:val="0"/>
          <w:marBottom w:val="0"/>
          <w:divBdr>
            <w:top w:val="none" w:sz="0" w:space="0" w:color="auto"/>
            <w:left w:val="none" w:sz="0" w:space="0" w:color="auto"/>
            <w:bottom w:val="none" w:sz="0" w:space="0" w:color="auto"/>
            <w:right w:val="none" w:sz="0" w:space="0" w:color="auto"/>
          </w:divBdr>
        </w:div>
        <w:div w:id="1212114473">
          <w:marLeft w:val="480"/>
          <w:marRight w:val="0"/>
          <w:marTop w:val="0"/>
          <w:marBottom w:val="0"/>
          <w:divBdr>
            <w:top w:val="none" w:sz="0" w:space="0" w:color="auto"/>
            <w:left w:val="none" w:sz="0" w:space="0" w:color="auto"/>
            <w:bottom w:val="none" w:sz="0" w:space="0" w:color="auto"/>
            <w:right w:val="none" w:sz="0" w:space="0" w:color="auto"/>
          </w:divBdr>
        </w:div>
        <w:div w:id="1499613163">
          <w:marLeft w:val="480"/>
          <w:marRight w:val="0"/>
          <w:marTop w:val="0"/>
          <w:marBottom w:val="0"/>
          <w:divBdr>
            <w:top w:val="none" w:sz="0" w:space="0" w:color="auto"/>
            <w:left w:val="none" w:sz="0" w:space="0" w:color="auto"/>
            <w:bottom w:val="none" w:sz="0" w:space="0" w:color="auto"/>
            <w:right w:val="none" w:sz="0" w:space="0" w:color="auto"/>
          </w:divBdr>
        </w:div>
        <w:div w:id="1346857500">
          <w:marLeft w:val="480"/>
          <w:marRight w:val="0"/>
          <w:marTop w:val="0"/>
          <w:marBottom w:val="0"/>
          <w:divBdr>
            <w:top w:val="none" w:sz="0" w:space="0" w:color="auto"/>
            <w:left w:val="none" w:sz="0" w:space="0" w:color="auto"/>
            <w:bottom w:val="none" w:sz="0" w:space="0" w:color="auto"/>
            <w:right w:val="none" w:sz="0" w:space="0" w:color="auto"/>
          </w:divBdr>
        </w:div>
        <w:div w:id="546531077">
          <w:marLeft w:val="480"/>
          <w:marRight w:val="0"/>
          <w:marTop w:val="0"/>
          <w:marBottom w:val="0"/>
          <w:divBdr>
            <w:top w:val="none" w:sz="0" w:space="0" w:color="auto"/>
            <w:left w:val="none" w:sz="0" w:space="0" w:color="auto"/>
            <w:bottom w:val="none" w:sz="0" w:space="0" w:color="auto"/>
            <w:right w:val="none" w:sz="0" w:space="0" w:color="auto"/>
          </w:divBdr>
        </w:div>
        <w:div w:id="498082353">
          <w:marLeft w:val="480"/>
          <w:marRight w:val="0"/>
          <w:marTop w:val="0"/>
          <w:marBottom w:val="0"/>
          <w:divBdr>
            <w:top w:val="none" w:sz="0" w:space="0" w:color="auto"/>
            <w:left w:val="none" w:sz="0" w:space="0" w:color="auto"/>
            <w:bottom w:val="none" w:sz="0" w:space="0" w:color="auto"/>
            <w:right w:val="none" w:sz="0" w:space="0" w:color="auto"/>
          </w:divBdr>
        </w:div>
        <w:div w:id="1903128466">
          <w:marLeft w:val="480"/>
          <w:marRight w:val="0"/>
          <w:marTop w:val="0"/>
          <w:marBottom w:val="0"/>
          <w:divBdr>
            <w:top w:val="none" w:sz="0" w:space="0" w:color="auto"/>
            <w:left w:val="none" w:sz="0" w:space="0" w:color="auto"/>
            <w:bottom w:val="none" w:sz="0" w:space="0" w:color="auto"/>
            <w:right w:val="none" w:sz="0" w:space="0" w:color="auto"/>
          </w:divBdr>
        </w:div>
        <w:div w:id="746848658">
          <w:marLeft w:val="480"/>
          <w:marRight w:val="0"/>
          <w:marTop w:val="0"/>
          <w:marBottom w:val="0"/>
          <w:divBdr>
            <w:top w:val="none" w:sz="0" w:space="0" w:color="auto"/>
            <w:left w:val="none" w:sz="0" w:space="0" w:color="auto"/>
            <w:bottom w:val="none" w:sz="0" w:space="0" w:color="auto"/>
            <w:right w:val="none" w:sz="0" w:space="0" w:color="auto"/>
          </w:divBdr>
        </w:div>
        <w:div w:id="1096249331">
          <w:marLeft w:val="480"/>
          <w:marRight w:val="0"/>
          <w:marTop w:val="0"/>
          <w:marBottom w:val="0"/>
          <w:divBdr>
            <w:top w:val="none" w:sz="0" w:space="0" w:color="auto"/>
            <w:left w:val="none" w:sz="0" w:space="0" w:color="auto"/>
            <w:bottom w:val="none" w:sz="0" w:space="0" w:color="auto"/>
            <w:right w:val="none" w:sz="0" w:space="0" w:color="auto"/>
          </w:divBdr>
        </w:div>
        <w:div w:id="1998337006">
          <w:marLeft w:val="480"/>
          <w:marRight w:val="0"/>
          <w:marTop w:val="0"/>
          <w:marBottom w:val="0"/>
          <w:divBdr>
            <w:top w:val="none" w:sz="0" w:space="0" w:color="auto"/>
            <w:left w:val="none" w:sz="0" w:space="0" w:color="auto"/>
            <w:bottom w:val="none" w:sz="0" w:space="0" w:color="auto"/>
            <w:right w:val="none" w:sz="0" w:space="0" w:color="auto"/>
          </w:divBdr>
        </w:div>
        <w:div w:id="2030983939">
          <w:marLeft w:val="480"/>
          <w:marRight w:val="0"/>
          <w:marTop w:val="0"/>
          <w:marBottom w:val="0"/>
          <w:divBdr>
            <w:top w:val="none" w:sz="0" w:space="0" w:color="auto"/>
            <w:left w:val="none" w:sz="0" w:space="0" w:color="auto"/>
            <w:bottom w:val="none" w:sz="0" w:space="0" w:color="auto"/>
            <w:right w:val="none" w:sz="0" w:space="0" w:color="auto"/>
          </w:divBdr>
        </w:div>
        <w:div w:id="1179808621">
          <w:marLeft w:val="480"/>
          <w:marRight w:val="0"/>
          <w:marTop w:val="0"/>
          <w:marBottom w:val="0"/>
          <w:divBdr>
            <w:top w:val="none" w:sz="0" w:space="0" w:color="auto"/>
            <w:left w:val="none" w:sz="0" w:space="0" w:color="auto"/>
            <w:bottom w:val="none" w:sz="0" w:space="0" w:color="auto"/>
            <w:right w:val="none" w:sz="0" w:space="0" w:color="auto"/>
          </w:divBdr>
        </w:div>
        <w:div w:id="1113136794">
          <w:marLeft w:val="480"/>
          <w:marRight w:val="0"/>
          <w:marTop w:val="0"/>
          <w:marBottom w:val="0"/>
          <w:divBdr>
            <w:top w:val="none" w:sz="0" w:space="0" w:color="auto"/>
            <w:left w:val="none" w:sz="0" w:space="0" w:color="auto"/>
            <w:bottom w:val="none" w:sz="0" w:space="0" w:color="auto"/>
            <w:right w:val="none" w:sz="0" w:space="0" w:color="auto"/>
          </w:divBdr>
        </w:div>
        <w:div w:id="1919710516">
          <w:marLeft w:val="480"/>
          <w:marRight w:val="0"/>
          <w:marTop w:val="0"/>
          <w:marBottom w:val="0"/>
          <w:divBdr>
            <w:top w:val="none" w:sz="0" w:space="0" w:color="auto"/>
            <w:left w:val="none" w:sz="0" w:space="0" w:color="auto"/>
            <w:bottom w:val="none" w:sz="0" w:space="0" w:color="auto"/>
            <w:right w:val="none" w:sz="0" w:space="0" w:color="auto"/>
          </w:divBdr>
        </w:div>
        <w:div w:id="1780298659">
          <w:marLeft w:val="480"/>
          <w:marRight w:val="0"/>
          <w:marTop w:val="0"/>
          <w:marBottom w:val="0"/>
          <w:divBdr>
            <w:top w:val="none" w:sz="0" w:space="0" w:color="auto"/>
            <w:left w:val="none" w:sz="0" w:space="0" w:color="auto"/>
            <w:bottom w:val="none" w:sz="0" w:space="0" w:color="auto"/>
            <w:right w:val="none" w:sz="0" w:space="0" w:color="auto"/>
          </w:divBdr>
        </w:div>
        <w:div w:id="2010672906">
          <w:marLeft w:val="480"/>
          <w:marRight w:val="0"/>
          <w:marTop w:val="0"/>
          <w:marBottom w:val="0"/>
          <w:divBdr>
            <w:top w:val="none" w:sz="0" w:space="0" w:color="auto"/>
            <w:left w:val="none" w:sz="0" w:space="0" w:color="auto"/>
            <w:bottom w:val="none" w:sz="0" w:space="0" w:color="auto"/>
            <w:right w:val="none" w:sz="0" w:space="0" w:color="auto"/>
          </w:divBdr>
        </w:div>
        <w:div w:id="407656825">
          <w:marLeft w:val="480"/>
          <w:marRight w:val="0"/>
          <w:marTop w:val="0"/>
          <w:marBottom w:val="0"/>
          <w:divBdr>
            <w:top w:val="none" w:sz="0" w:space="0" w:color="auto"/>
            <w:left w:val="none" w:sz="0" w:space="0" w:color="auto"/>
            <w:bottom w:val="none" w:sz="0" w:space="0" w:color="auto"/>
            <w:right w:val="none" w:sz="0" w:space="0" w:color="auto"/>
          </w:divBdr>
        </w:div>
        <w:div w:id="710613106">
          <w:marLeft w:val="480"/>
          <w:marRight w:val="0"/>
          <w:marTop w:val="0"/>
          <w:marBottom w:val="0"/>
          <w:divBdr>
            <w:top w:val="none" w:sz="0" w:space="0" w:color="auto"/>
            <w:left w:val="none" w:sz="0" w:space="0" w:color="auto"/>
            <w:bottom w:val="none" w:sz="0" w:space="0" w:color="auto"/>
            <w:right w:val="none" w:sz="0" w:space="0" w:color="auto"/>
          </w:divBdr>
        </w:div>
        <w:div w:id="631404960">
          <w:marLeft w:val="480"/>
          <w:marRight w:val="0"/>
          <w:marTop w:val="0"/>
          <w:marBottom w:val="0"/>
          <w:divBdr>
            <w:top w:val="none" w:sz="0" w:space="0" w:color="auto"/>
            <w:left w:val="none" w:sz="0" w:space="0" w:color="auto"/>
            <w:bottom w:val="none" w:sz="0" w:space="0" w:color="auto"/>
            <w:right w:val="none" w:sz="0" w:space="0" w:color="auto"/>
          </w:divBdr>
        </w:div>
        <w:div w:id="1816946391">
          <w:marLeft w:val="480"/>
          <w:marRight w:val="0"/>
          <w:marTop w:val="0"/>
          <w:marBottom w:val="0"/>
          <w:divBdr>
            <w:top w:val="none" w:sz="0" w:space="0" w:color="auto"/>
            <w:left w:val="none" w:sz="0" w:space="0" w:color="auto"/>
            <w:bottom w:val="none" w:sz="0" w:space="0" w:color="auto"/>
            <w:right w:val="none" w:sz="0" w:space="0" w:color="auto"/>
          </w:divBdr>
        </w:div>
        <w:div w:id="1288971646">
          <w:marLeft w:val="480"/>
          <w:marRight w:val="0"/>
          <w:marTop w:val="0"/>
          <w:marBottom w:val="0"/>
          <w:divBdr>
            <w:top w:val="none" w:sz="0" w:space="0" w:color="auto"/>
            <w:left w:val="none" w:sz="0" w:space="0" w:color="auto"/>
            <w:bottom w:val="none" w:sz="0" w:space="0" w:color="auto"/>
            <w:right w:val="none" w:sz="0" w:space="0" w:color="auto"/>
          </w:divBdr>
        </w:div>
      </w:divsChild>
    </w:div>
    <w:div w:id="439298428">
      <w:bodyDiv w:val="1"/>
      <w:marLeft w:val="0"/>
      <w:marRight w:val="0"/>
      <w:marTop w:val="0"/>
      <w:marBottom w:val="0"/>
      <w:divBdr>
        <w:top w:val="none" w:sz="0" w:space="0" w:color="auto"/>
        <w:left w:val="none" w:sz="0" w:space="0" w:color="auto"/>
        <w:bottom w:val="none" w:sz="0" w:space="0" w:color="auto"/>
        <w:right w:val="none" w:sz="0" w:space="0" w:color="auto"/>
      </w:divBdr>
    </w:div>
    <w:div w:id="439645233">
      <w:bodyDiv w:val="1"/>
      <w:marLeft w:val="0"/>
      <w:marRight w:val="0"/>
      <w:marTop w:val="0"/>
      <w:marBottom w:val="0"/>
      <w:divBdr>
        <w:top w:val="none" w:sz="0" w:space="0" w:color="auto"/>
        <w:left w:val="none" w:sz="0" w:space="0" w:color="auto"/>
        <w:bottom w:val="none" w:sz="0" w:space="0" w:color="auto"/>
        <w:right w:val="none" w:sz="0" w:space="0" w:color="auto"/>
      </w:divBdr>
    </w:div>
    <w:div w:id="439683167">
      <w:bodyDiv w:val="1"/>
      <w:marLeft w:val="0"/>
      <w:marRight w:val="0"/>
      <w:marTop w:val="0"/>
      <w:marBottom w:val="0"/>
      <w:divBdr>
        <w:top w:val="none" w:sz="0" w:space="0" w:color="auto"/>
        <w:left w:val="none" w:sz="0" w:space="0" w:color="auto"/>
        <w:bottom w:val="none" w:sz="0" w:space="0" w:color="auto"/>
        <w:right w:val="none" w:sz="0" w:space="0" w:color="auto"/>
      </w:divBdr>
    </w:div>
    <w:div w:id="440732281">
      <w:bodyDiv w:val="1"/>
      <w:marLeft w:val="0"/>
      <w:marRight w:val="0"/>
      <w:marTop w:val="0"/>
      <w:marBottom w:val="0"/>
      <w:divBdr>
        <w:top w:val="none" w:sz="0" w:space="0" w:color="auto"/>
        <w:left w:val="none" w:sz="0" w:space="0" w:color="auto"/>
        <w:bottom w:val="none" w:sz="0" w:space="0" w:color="auto"/>
        <w:right w:val="none" w:sz="0" w:space="0" w:color="auto"/>
      </w:divBdr>
    </w:div>
    <w:div w:id="440881608">
      <w:bodyDiv w:val="1"/>
      <w:marLeft w:val="0"/>
      <w:marRight w:val="0"/>
      <w:marTop w:val="0"/>
      <w:marBottom w:val="0"/>
      <w:divBdr>
        <w:top w:val="none" w:sz="0" w:space="0" w:color="auto"/>
        <w:left w:val="none" w:sz="0" w:space="0" w:color="auto"/>
        <w:bottom w:val="none" w:sz="0" w:space="0" w:color="auto"/>
        <w:right w:val="none" w:sz="0" w:space="0" w:color="auto"/>
      </w:divBdr>
    </w:div>
    <w:div w:id="441151514">
      <w:bodyDiv w:val="1"/>
      <w:marLeft w:val="0"/>
      <w:marRight w:val="0"/>
      <w:marTop w:val="0"/>
      <w:marBottom w:val="0"/>
      <w:divBdr>
        <w:top w:val="none" w:sz="0" w:space="0" w:color="auto"/>
        <w:left w:val="none" w:sz="0" w:space="0" w:color="auto"/>
        <w:bottom w:val="none" w:sz="0" w:space="0" w:color="auto"/>
        <w:right w:val="none" w:sz="0" w:space="0" w:color="auto"/>
      </w:divBdr>
    </w:div>
    <w:div w:id="441384970">
      <w:marLeft w:val="480"/>
      <w:marRight w:val="0"/>
      <w:marTop w:val="0"/>
      <w:marBottom w:val="0"/>
      <w:divBdr>
        <w:top w:val="none" w:sz="0" w:space="0" w:color="auto"/>
        <w:left w:val="none" w:sz="0" w:space="0" w:color="auto"/>
        <w:bottom w:val="none" w:sz="0" w:space="0" w:color="auto"/>
        <w:right w:val="none" w:sz="0" w:space="0" w:color="auto"/>
      </w:divBdr>
    </w:div>
    <w:div w:id="441922709">
      <w:bodyDiv w:val="1"/>
      <w:marLeft w:val="0"/>
      <w:marRight w:val="0"/>
      <w:marTop w:val="0"/>
      <w:marBottom w:val="0"/>
      <w:divBdr>
        <w:top w:val="none" w:sz="0" w:space="0" w:color="auto"/>
        <w:left w:val="none" w:sz="0" w:space="0" w:color="auto"/>
        <w:bottom w:val="none" w:sz="0" w:space="0" w:color="auto"/>
        <w:right w:val="none" w:sz="0" w:space="0" w:color="auto"/>
      </w:divBdr>
    </w:div>
    <w:div w:id="441926191">
      <w:bodyDiv w:val="1"/>
      <w:marLeft w:val="0"/>
      <w:marRight w:val="0"/>
      <w:marTop w:val="0"/>
      <w:marBottom w:val="0"/>
      <w:divBdr>
        <w:top w:val="none" w:sz="0" w:space="0" w:color="auto"/>
        <w:left w:val="none" w:sz="0" w:space="0" w:color="auto"/>
        <w:bottom w:val="none" w:sz="0" w:space="0" w:color="auto"/>
        <w:right w:val="none" w:sz="0" w:space="0" w:color="auto"/>
      </w:divBdr>
    </w:div>
    <w:div w:id="442043214">
      <w:bodyDiv w:val="1"/>
      <w:marLeft w:val="0"/>
      <w:marRight w:val="0"/>
      <w:marTop w:val="0"/>
      <w:marBottom w:val="0"/>
      <w:divBdr>
        <w:top w:val="none" w:sz="0" w:space="0" w:color="auto"/>
        <w:left w:val="none" w:sz="0" w:space="0" w:color="auto"/>
        <w:bottom w:val="none" w:sz="0" w:space="0" w:color="auto"/>
        <w:right w:val="none" w:sz="0" w:space="0" w:color="auto"/>
      </w:divBdr>
    </w:div>
    <w:div w:id="442068478">
      <w:bodyDiv w:val="1"/>
      <w:marLeft w:val="0"/>
      <w:marRight w:val="0"/>
      <w:marTop w:val="0"/>
      <w:marBottom w:val="0"/>
      <w:divBdr>
        <w:top w:val="none" w:sz="0" w:space="0" w:color="auto"/>
        <w:left w:val="none" w:sz="0" w:space="0" w:color="auto"/>
        <w:bottom w:val="none" w:sz="0" w:space="0" w:color="auto"/>
        <w:right w:val="none" w:sz="0" w:space="0" w:color="auto"/>
      </w:divBdr>
    </w:div>
    <w:div w:id="442263931">
      <w:bodyDiv w:val="1"/>
      <w:marLeft w:val="0"/>
      <w:marRight w:val="0"/>
      <w:marTop w:val="0"/>
      <w:marBottom w:val="0"/>
      <w:divBdr>
        <w:top w:val="none" w:sz="0" w:space="0" w:color="auto"/>
        <w:left w:val="none" w:sz="0" w:space="0" w:color="auto"/>
        <w:bottom w:val="none" w:sz="0" w:space="0" w:color="auto"/>
        <w:right w:val="none" w:sz="0" w:space="0" w:color="auto"/>
      </w:divBdr>
    </w:div>
    <w:div w:id="442267242">
      <w:bodyDiv w:val="1"/>
      <w:marLeft w:val="0"/>
      <w:marRight w:val="0"/>
      <w:marTop w:val="0"/>
      <w:marBottom w:val="0"/>
      <w:divBdr>
        <w:top w:val="none" w:sz="0" w:space="0" w:color="auto"/>
        <w:left w:val="none" w:sz="0" w:space="0" w:color="auto"/>
        <w:bottom w:val="none" w:sz="0" w:space="0" w:color="auto"/>
        <w:right w:val="none" w:sz="0" w:space="0" w:color="auto"/>
      </w:divBdr>
      <w:divsChild>
        <w:div w:id="1790784755">
          <w:marLeft w:val="480"/>
          <w:marRight w:val="0"/>
          <w:marTop w:val="0"/>
          <w:marBottom w:val="0"/>
          <w:divBdr>
            <w:top w:val="none" w:sz="0" w:space="0" w:color="auto"/>
            <w:left w:val="none" w:sz="0" w:space="0" w:color="auto"/>
            <w:bottom w:val="none" w:sz="0" w:space="0" w:color="auto"/>
            <w:right w:val="none" w:sz="0" w:space="0" w:color="auto"/>
          </w:divBdr>
        </w:div>
        <w:div w:id="750591134">
          <w:marLeft w:val="480"/>
          <w:marRight w:val="0"/>
          <w:marTop w:val="0"/>
          <w:marBottom w:val="0"/>
          <w:divBdr>
            <w:top w:val="none" w:sz="0" w:space="0" w:color="auto"/>
            <w:left w:val="none" w:sz="0" w:space="0" w:color="auto"/>
            <w:bottom w:val="none" w:sz="0" w:space="0" w:color="auto"/>
            <w:right w:val="none" w:sz="0" w:space="0" w:color="auto"/>
          </w:divBdr>
        </w:div>
        <w:div w:id="1760373020">
          <w:marLeft w:val="480"/>
          <w:marRight w:val="0"/>
          <w:marTop w:val="0"/>
          <w:marBottom w:val="0"/>
          <w:divBdr>
            <w:top w:val="none" w:sz="0" w:space="0" w:color="auto"/>
            <w:left w:val="none" w:sz="0" w:space="0" w:color="auto"/>
            <w:bottom w:val="none" w:sz="0" w:space="0" w:color="auto"/>
            <w:right w:val="none" w:sz="0" w:space="0" w:color="auto"/>
          </w:divBdr>
        </w:div>
        <w:div w:id="2133353944">
          <w:marLeft w:val="480"/>
          <w:marRight w:val="0"/>
          <w:marTop w:val="0"/>
          <w:marBottom w:val="0"/>
          <w:divBdr>
            <w:top w:val="none" w:sz="0" w:space="0" w:color="auto"/>
            <w:left w:val="none" w:sz="0" w:space="0" w:color="auto"/>
            <w:bottom w:val="none" w:sz="0" w:space="0" w:color="auto"/>
            <w:right w:val="none" w:sz="0" w:space="0" w:color="auto"/>
          </w:divBdr>
        </w:div>
        <w:div w:id="779839047">
          <w:marLeft w:val="480"/>
          <w:marRight w:val="0"/>
          <w:marTop w:val="0"/>
          <w:marBottom w:val="0"/>
          <w:divBdr>
            <w:top w:val="none" w:sz="0" w:space="0" w:color="auto"/>
            <w:left w:val="none" w:sz="0" w:space="0" w:color="auto"/>
            <w:bottom w:val="none" w:sz="0" w:space="0" w:color="auto"/>
            <w:right w:val="none" w:sz="0" w:space="0" w:color="auto"/>
          </w:divBdr>
        </w:div>
        <w:div w:id="952518661">
          <w:marLeft w:val="480"/>
          <w:marRight w:val="0"/>
          <w:marTop w:val="0"/>
          <w:marBottom w:val="0"/>
          <w:divBdr>
            <w:top w:val="none" w:sz="0" w:space="0" w:color="auto"/>
            <w:left w:val="none" w:sz="0" w:space="0" w:color="auto"/>
            <w:bottom w:val="none" w:sz="0" w:space="0" w:color="auto"/>
            <w:right w:val="none" w:sz="0" w:space="0" w:color="auto"/>
          </w:divBdr>
        </w:div>
        <w:div w:id="1593855536">
          <w:marLeft w:val="480"/>
          <w:marRight w:val="0"/>
          <w:marTop w:val="0"/>
          <w:marBottom w:val="0"/>
          <w:divBdr>
            <w:top w:val="none" w:sz="0" w:space="0" w:color="auto"/>
            <w:left w:val="none" w:sz="0" w:space="0" w:color="auto"/>
            <w:bottom w:val="none" w:sz="0" w:space="0" w:color="auto"/>
            <w:right w:val="none" w:sz="0" w:space="0" w:color="auto"/>
          </w:divBdr>
        </w:div>
        <w:div w:id="15623858">
          <w:marLeft w:val="480"/>
          <w:marRight w:val="0"/>
          <w:marTop w:val="0"/>
          <w:marBottom w:val="0"/>
          <w:divBdr>
            <w:top w:val="none" w:sz="0" w:space="0" w:color="auto"/>
            <w:left w:val="none" w:sz="0" w:space="0" w:color="auto"/>
            <w:bottom w:val="none" w:sz="0" w:space="0" w:color="auto"/>
            <w:right w:val="none" w:sz="0" w:space="0" w:color="auto"/>
          </w:divBdr>
        </w:div>
        <w:div w:id="1349142578">
          <w:marLeft w:val="480"/>
          <w:marRight w:val="0"/>
          <w:marTop w:val="0"/>
          <w:marBottom w:val="0"/>
          <w:divBdr>
            <w:top w:val="none" w:sz="0" w:space="0" w:color="auto"/>
            <w:left w:val="none" w:sz="0" w:space="0" w:color="auto"/>
            <w:bottom w:val="none" w:sz="0" w:space="0" w:color="auto"/>
            <w:right w:val="none" w:sz="0" w:space="0" w:color="auto"/>
          </w:divBdr>
        </w:div>
        <w:div w:id="568806539">
          <w:marLeft w:val="480"/>
          <w:marRight w:val="0"/>
          <w:marTop w:val="0"/>
          <w:marBottom w:val="0"/>
          <w:divBdr>
            <w:top w:val="none" w:sz="0" w:space="0" w:color="auto"/>
            <w:left w:val="none" w:sz="0" w:space="0" w:color="auto"/>
            <w:bottom w:val="none" w:sz="0" w:space="0" w:color="auto"/>
            <w:right w:val="none" w:sz="0" w:space="0" w:color="auto"/>
          </w:divBdr>
        </w:div>
        <w:div w:id="806699485">
          <w:marLeft w:val="480"/>
          <w:marRight w:val="0"/>
          <w:marTop w:val="0"/>
          <w:marBottom w:val="0"/>
          <w:divBdr>
            <w:top w:val="none" w:sz="0" w:space="0" w:color="auto"/>
            <w:left w:val="none" w:sz="0" w:space="0" w:color="auto"/>
            <w:bottom w:val="none" w:sz="0" w:space="0" w:color="auto"/>
            <w:right w:val="none" w:sz="0" w:space="0" w:color="auto"/>
          </w:divBdr>
        </w:div>
        <w:div w:id="518861176">
          <w:marLeft w:val="480"/>
          <w:marRight w:val="0"/>
          <w:marTop w:val="0"/>
          <w:marBottom w:val="0"/>
          <w:divBdr>
            <w:top w:val="none" w:sz="0" w:space="0" w:color="auto"/>
            <w:left w:val="none" w:sz="0" w:space="0" w:color="auto"/>
            <w:bottom w:val="none" w:sz="0" w:space="0" w:color="auto"/>
            <w:right w:val="none" w:sz="0" w:space="0" w:color="auto"/>
          </w:divBdr>
        </w:div>
        <w:div w:id="107169077">
          <w:marLeft w:val="480"/>
          <w:marRight w:val="0"/>
          <w:marTop w:val="0"/>
          <w:marBottom w:val="0"/>
          <w:divBdr>
            <w:top w:val="none" w:sz="0" w:space="0" w:color="auto"/>
            <w:left w:val="none" w:sz="0" w:space="0" w:color="auto"/>
            <w:bottom w:val="none" w:sz="0" w:space="0" w:color="auto"/>
            <w:right w:val="none" w:sz="0" w:space="0" w:color="auto"/>
          </w:divBdr>
        </w:div>
        <w:div w:id="1158376837">
          <w:marLeft w:val="480"/>
          <w:marRight w:val="0"/>
          <w:marTop w:val="0"/>
          <w:marBottom w:val="0"/>
          <w:divBdr>
            <w:top w:val="none" w:sz="0" w:space="0" w:color="auto"/>
            <w:left w:val="none" w:sz="0" w:space="0" w:color="auto"/>
            <w:bottom w:val="none" w:sz="0" w:space="0" w:color="auto"/>
            <w:right w:val="none" w:sz="0" w:space="0" w:color="auto"/>
          </w:divBdr>
        </w:div>
        <w:div w:id="956258261">
          <w:marLeft w:val="480"/>
          <w:marRight w:val="0"/>
          <w:marTop w:val="0"/>
          <w:marBottom w:val="0"/>
          <w:divBdr>
            <w:top w:val="none" w:sz="0" w:space="0" w:color="auto"/>
            <w:left w:val="none" w:sz="0" w:space="0" w:color="auto"/>
            <w:bottom w:val="none" w:sz="0" w:space="0" w:color="auto"/>
            <w:right w:val="none" w:sz="0" w:space="0" w:color="auto"/>
          </w:divBdr>
        </w:div>
        <w:div w:id="1910771677">
          <w:marLeft w:val="480"/>
          <w:marRight w:val="0"/>
          <w:marTop w:val="0"/>
          <w:marBottom w:val="0"/>
          <w:divBdr>
            <w:top w:val="none" w:sz="0" w:space="0" w:color="auto"/>
            <w:left w:val="none" w:sz="0" w:space="0" w:color="auto"/>
            <w:bottom w:val="none" w:sz="0" w:space="0" w:color="auto"/>
            <w:right w:val="none" w:sz="0" w:space="0" w:color="auto"/>
          </w:divBdr>
        </w:div>
        <w:div w:id="1767994913">
          <w:marLeft w:val="480"/>
          <w:marRight w:val="0"/>
          <w:marTop w:val="0"/>
          <w:marBottom w:val="0"/>
          <w:divBdr>
            <w:top w:val="none" w:sz="0" w:space="0" w:color="auto"/>
            <w:left w:val="none" w:sz="0" w:space="0" w:color="auto"/>
            <w:bottom w:val="none" w:sz="0" w:space="0" w:color="auto"/>
            <w:right w:val="none" w:sz="0" w:space="0" w:color="auto"/>
          </w:divBdr>
        </w:div>
        <w:div w:id="558371254">
          <w:marLeft w:val="480"/>
          <w:marRight w:val="0"/>
          <w:marTop w:val="0"/>
          <w:marBottom w:val="0"/>
          <w:divBdr>
            <w:top w:val="none" w:sz="0" w:space="0" w:color="auto"/>
            <w:left w:val="none" w:sz="0" w:space="0" w:color="auto"/>
            <w:bottom w:val="none" w:sz="0" w:space="0" w:color="auto"/>
            <w:right w:val="none" w:sz="0" w:space="0" w:color="auto"/>
          </w:divBdr>
        </w:div>
        <w:div w:id="1207062731">
          <w:marLeft w:val="480"/>
          <w:marRight w:val="0"/>
          <w:marTop w:val="0"/>
          <w:marBottom w:val="0"/>
          <w:divBdr>
            <w:top w:val="none" w:sz="0" w:space="0" w:color="auto"/>
            <w:left w:val="none" w:sz="0" w:space="0" w:color="auto"/>
            <w:bottom w:val="none" w:sz="0" w:space="0" w:color="auto"/>
            <w:right w:val="none" w:sz="0" w:space="0" w:color="auto"/>
          </w:divBdr>
        </w:div>
        <w:div w:id="1907449166">
          <w:marLeft w:val="480"/>
          <w:marRight w:val="0"/>
          <w:marTop w:val="0"/>
          <w:marBottom w:val="0"/>
          <w:divBdr>
            <w:top w:val="none" w:sz="0" w:space="0" w:color="auto"/>
            <w:left w:val="none" w:sz="0" w:space="0" w:color="auto"/>
            <w:bottom w:val="none" w:sz="0" w:space="0" w:color="auto"/>
            <w:right w:val="none" w:sz="0" w:space="0" w:color="auto"/>
          </w:divBdr>
        </w:div>
        <w:div w:id="1367026593">
          <w:marLeft w:val="480"/>
          <w:marRight w:val="0"/>
          <w:marTop w:val="0"/>
          <w:marBottom w:val="0"/>
          <w:divBdr>
            <w:top w:val="none" w:sz="0" w:space="0" w:color="auto"/>
            <w:left w:val="none" w:sz="0" w:space="0" w:color="auto"/>
            <w:bottom w:val="none" w:sz="0" w:space="0" w:color="auto"/>
            <w:right w:val="none" w:sz="0" w:space="0" w:color="auto"/>
          </w:divBdr>
        </w:div>
        <w:div w:id="1190415165">
          <w:marLeft w:val="480"/>
          <w:marRight w:val="0"/>
          <w:marTop w:val="0"/>
          <w:marBottom w:val="0"/>
          <w:divBdr>
            <w:top w:val="none" w:sz="0" w:space="0" w:color="auto"/>
            <w:left w:val="none" w:sz="0" w:space="0" w:color="auto"/>
            <w:bottom w:val="none" w:sz="0" w:space="0" w:color="auto"/>
            <w:right w:val="none" w:sz="0" w:space="0" w:color="auto"/>
          </w:divBdr>
        </w:div>
        <w:div w:id="1354844192">
          <w:marLeft w:val="480"/>
          <w:marRight w:val="0"/>
          <w:marTop w:val="0"/>
          <w:marBottom w:val="0"/>
          <w:divBdr>
            <w:top w:val="none" w:sz="0" w:space="0" w:color="auto"/>
            <w:left w:val="none" w:sz="0" w:space="0" w:color="auto"/>
            <w:bottom w:val="none" w:sz="0" w:space="0" w:color="auto"/>
            <w:right w:val="none" w:sz="0" w:space="0" w:color="auto"/>
          </w:divBdr>
        </w:div>
        <w:div w:id="795874783">
          <w:marLeft w:val="480"/>
          <w:marRight w:val="0"/>
          <w:marTop w:val="0"/>
          <w:marBottom w:val="0"/>
          <w:divBdr>
            <w:top w:val="none" w:sz="0" w:space="0" w:color="auto"/>
            <w:left w:val="none" w:sz="0" w:space="0" w:color="auto"/>
            <w:bottom w:val="none" w:sz="0" w:space="0" w:color="auto"/>
            <w:right w:val="none" w:sz="0" w:space="0" w:color="auto"/>
          </w:divBdr>
        </w:div>
        <w:div w:id="1559633002">
          <w:marLeft w:val="480"/>
          <w:marRight w:val="0"/>
          <w:marTop w:val="0"/>
          <w:marBottom w:val="0"/>
          <w:divBdr>
            <w:top w:val="none" w:sz="0" w:space="0" w:color="auto"/>
            <w:left w:val="none" w:sz="0" w:space="0" w:color="auto"/>
            <w:bottom w:val="none" w:sz="0" w:space="0" w:color="auto"/>
            <w:right w:val="none" w:sz="0" w:space="0" w:color="auto"/>
          </w:divBdr>
        </w:div>
        <w:div w:id="13922028">
          <w:marLeft w:val="480"/>
          <w:marRight w:val="0"/>
          <w:marTop w:val="0"/>
          <w:marBottom w:val="0"/>
          <w:divBdr>
            <w:top w:val="none" w:sz="0" w:space="0" w:color="auto"/>
            <w:left w:val="none" w:sz="0" w:space="0" w:color="auto"/>
            <w:bottom w:val="none" w:sz="0" w:space="0" w:color="auto"/>
            <w:right w:val="none" w:sz="0" w:space="0" w:color="auto"/>
          </w:divBdr>
        </w:div>
        <w:div w:id="1549151092">
          <w:marLeft w:val="480"/>
          <w:marRight w:val="0"/>
          <w:marTop w:val="0"/>
          <w:marBottom w:val="0"/>
          <w:divBdr>
            <w:top w:val="none" w:sz="0" w:space="0" w:color="auto"/>
            <w:left w:val="none" w:sz="0" w:space="0" w:color="auto"/>
            <w:bottom w:val="none" w:sz="0" w:space="0" w:color="auto"/>
            <w:right w:val="none" w:sz="0" w:space="0" w:color="auto"/>
          </w:divBdr>
        </w:div>
        <w:div w:id="1460293757">
          <w:marLeft w:val="480"/>
          <w:marRight w:val="0"/>
          <w:marTop w:val="0"/>
          <w:marBottom w:val="0"/>
          <w:divBdr>
            <w:top w:val="none" w:sz="0" w:space="0" w:color="auto"/>
            <w:left w:val="none" w:sz="0" w:space="0" w:color="auto"/>
            <w:bottom w:val="none" w:sz="0" w:space="0" w:color="auto"/>
            <w:right w:val="none" w:sz="0" w:space="0" w:color="auto"/>
          </w:divBdr>
        </w:div>
        <w:div w:id="853611412">
          <w:marLeft w:val="480"/>
          <w:marRight w:val="0"/>
          <w:marTop w:val="0"/>
          <w:marBottom w:val="0"/>
          <w:divBdr>
            <w:top w:val="none" w:sz="0" w:space="0" w:color="auto"/>
            <w:left w:val="none" w:sz="0" w:space="0" w:color="auto"/>
            <w:bottom w:val="none" w:sz="0" w:space="0" w:color="auto"/>
            <w:right w:val="none" w:sz="0" w:space="0" w:color="auto"/>
          </w:divBdr>
        </w:div>
        <w:div w:id="2068872873">
          <w:marLeft w:val="480"/>
          <w:marRight w:val="0"/>
          <w:marTop w:val="0"/>
          <w:marBottom w:val="0"/>
          <w:divBdr>
            <w:top w:val="none" w:sz="0" w:space="0" w:color="auto"/>
            <w:left w:val="none" w:sz="0" w:space="0" w:color="auto"/>
            <w:bottom w:val="none" w:sz="0" w:space="0" w:color="auto"/>
            <w:right w:val="none" w:sz="0" w:space="0" w:color="auto"/>
          </w:divBdr>
        </w:div>
        <w:div w:id="1002929226">
          <w:marLeft w:val="480"/>
          <w:marRight w:val="0"/>
          <w:marTop w:val="0"/>
          <w:marBottom w:val="0"/>
          <w:divBdr>
            <w:top w:val="none" w:sz="0" w:space="0" w:color="auto"/>
            <w:left w:val="none" w:sz="0" w:space="0" w:color="auto"/>
            <w:bottom w:val="none" w:sz="0" w:space="0" w:color="auto"/>
            <w:right w:val="none" w:sz="0" w:space="0" w:color="auto"/>
          </w:divBdr>
        </w:div>
      </w:divsChild>
    </w:div>
    <w:div w:id="442579059">
      <w:bodyDiv w:val="1"/>
      <w:marLeft w:val="0"/>
      <w:marRight w:val="0"/>
      <w:marTop w:val="0"/>
      <w:marBottom w:val="0"/>
      <w:divBdr>
        <w:top w:val="none" w:sz="0" w:space="0" w:color="auto"/>
        <w:left w:val="none" w:sz="0" w:space="0" w:color="auto"/>
        <w:bottom w:val="none" w:sz="0" w:space="0" w:color="auto"/>
        <w:right w:val="none" w:sz="0" w:space="0" w:color="auto"/>
      </w:divBdr>
    </w:div>
    <w:div w:id="442918944">
      <w:bodyDiv w:val="1"/>
      <w:marLeft w:val="0"/>
      <w:marRight w:val="0"/>
      <w:marTop w:val="0"/>
      <w:marBottom w:val="0"/>
      <w:divBdr>
        <w:top w:val="none" w:sz="0" w:space="0" w:color="auto"/>
        <w:left w:val="none" w:sz="0" w:space="0" w:color="auto"/>
        <w:bottom w:val="none" w:sz="0" w:space="0" w:color="auto"/>
        <w:right w:val="none" w:sz="0" w:space="0" w:color="auto"/>
      </w:divBdr>
    </w:div>
    <w:div w:id="443155655">
      <w:marLeft w:val="480"/>
      <w:marRight w:val="0"/>
      <w:marTop w:val="0"/>
      <w:marBottom w:val="0"/>
      <w:divBdr>
        <w:top w:val="none" w:sz="0" w:space="0" w:color="auto"/>
        <w:left w:val="none" w:sz="0" w:space="0" w:color="auto"/>
        <w:bottom w:val="none" w:sz="0" w:space="0" w:color="auto"/>
        <w:right w:val="none" w:sz="0" w:space="0" w:color="auto"/>
      </w:divBdr>
    </w:div>
    <w:div w:id="443310682">
      <w:bodyDiv w:val="1"/>
      <w:marLeft w:val="0"/>
      <w:marRight w:val="0"/>
      <w:marTop w:val="0"/>
      <w:marBottom w:val="0"/>
      <w:divBdr>
        <w:top w:val="none" w:sz="0" w:space="0" w:color="auto"/>
        <w:left w:val="none" w:sz="0" w:space="0" w:color="auto"/>
        <w:bottom w:val="none" w:sz="0" w:space="0" w:color="auto"/>
        <w:right w:val="none" w:sz="0" w:space="0" w:color="auto"/>
      </w:divBdr>
    </w:div>
    <w:div w:id="443623137">
      <w:bodyDiv w:val="1"/>
      <w:marLeft w:val="0"/>
      <w:marRight w:val="0"/>
      <w:marTop w:val="0"/>
      <w:marBottom w:val="0"/>
      <w:divBdr>
        <w:top w:val="none" w:sz="0" w:space="0" w:color="auto"/>
        <w:left w:val="none" w:sz="0" w:space="0" w:color="auto"/>
        <w:bottom w:val="none" w:sz="0" w:space="0" w:color="auto"/>
        <w:right w:val="none" w:sz="0" w:space="0" w:color="auto"/>
      </w:divBdr>
    </w:div>
    <w:div w:id="443694928">
      <w:bodyDiv w:val="1"/>
      <w:marLeft w:val="0"/>
      <w:marRight w:val="0"/>
      <w:marTop w:val="0"/>
      <w:marBottom w:val="0"/>
      <w:divBdr>
        <w:top w:val="none" w:sz="0" w:space="0" w:color="auto"/>
        <w:left w:val="none" w:sz="0" w:space="0" w:color="auto"/>
        <w:bottom w:val="none" w:sz="0" w:space="0" w:color="auto"/>
        <w:right w:val="none" w:sz="0" w:space="0" w:color="auto"/>
      </w:divBdr>
    </w:div>
    <w:div w:id="443892638">
      <w:bodyDiv w:val="1"/>
      <w:marLeft w:val="0"/>
      <w:marRight w:val="0"/>
      <w:marTop w:val="0"/>
      <w:marBottom w:val="0"/>
      <w:divBdr>
        <w:top w:val="none" w:sz="0" w:space="0" w:color="auto"/>
        <w:left w:val="none" w:sz="0" w:space="0" w:color="auto"/>
        <w:bottom w:val="none" w:sz="0" w:space="0" w:color="auto"/>
        <w:right w:val="none" w:sz="0" w:space="0" w:color="auto"/>
      </w:divBdr>
    </w:div>
    <w:div w:id="444158373">
      <w:bodyDiv w:val="1"/>
      <w:marLeft w:val="0"/>
      <w:marRight w:val="0"/>
      <w:marTop w:val="0"/>
      <w:marBottom w:val="0"/>
      <w:divBdr>
        <w:top w:val="none" w:sz="0" w:space="0" w:color="auto"/>
        <w:left w:val="none" w:sz="0" w:space="0" w:color="auto"/>
        <w:bottom w:val="none" w:sz="0" w:space="0" w:color="auto"/>
        <w:right w:val="none" w:sz="0" w:space="0" w:color="auto"/>
      </w:divBdr>
    </w:div>
    <w:div w:id="444497871">
      <w:bodyDiv w:val="1"/>
      <w:marLeft w:val="0"/>
      <w:marRight w:val="0"/>
      <w:marTop w:val="0"/>
      <w:marBottom w:val="0"/>
      <w:divBdr>
        <w:top w:val="none" w:sz="0" w:space="0" w:color="auto"/>
        <w:left w:val="none" w:sz="0" w:space="0" w:color="auto"/>
        <w:bottom w:val="none" w:sz="0" w:space="0" w:color="auto"/>
        <w:right w:val="none" w:sz="0" w:space="0" w:color="auto"/>
      </w:divBdr>
    </w:div>
    <w:div w:id="444927270">
      <w:bodyDiv w:val="1"/>
      <w:marLeft w:val="0"/>
      <w:marRight w:val="0"/>
      <w:marTop w:val="0"/>
      <w:marBottom w:val="0"/>
      <w:divBdr>
        <w:top w:val="none" w:sz="0" w:space="0" w:color="auto"/>
        <w:left w:val="none" w:sz="0" w:space="0" w:color="auto"/>
        <w:bottom w:val="none" w:sz="0" w:space="0" w:color="auto"/>
        <w:right w:val="none" w:sz="0" w:space="0" w:color="auto"/>
      </w:divBdr>
    </w:div>
    <w:div w:id="444930838">
      <w:marLeft w:val="480"/>
      <w:marRight w:val="0"/>
      <w:marTop w:val="0"/>
      <w:marBottom w:val="0"/>
      <w:divBdr>
        <w:top w:val="none" w:sz="0" w:space="0" w:color="auto"/>
        <w:left w:val="none" w:sz="0" w:space="0" w:color="auto"/>
        <w:bottom w:val="none" w:sz="0" w:space="0" w:color="auto"/>
        <w:right w:val="none" w:sz="0" w:space="0" w:color="auto"/>
      </w:divBdr>
    </w:div>
    <w:div w:id="445271334">
      <w:bodyDiv w:val="1"/>
      <w:marLeft w:val="0"/>
      <w:marRight w:val="0"/>
      <w:marTop w:val="0"/>
      <w:marBottom w:val="0"/>
      <w:divBdr>
        <w:top w:val="none" w:sz="0" w:space="0" w:color="auto"/>
        <w:left w:val="none" w:sz="0" w:space="0" w:color="auto"/>
        <w:bottom w:val="none" w:sz="0" w:space="0" w:color="auto"/>
        <w:right w:val="none" w:sz="0" w:space="0" w:color="auto"/>
      </w:divBdr>
    </w:div>
    <w:div w:id="445389873">
      <w:bodyDiv w:val="1"/>
      <w:marLeft w:val="0"/>
      <w:marRight w:val="0"/>
      <w:marTop w:val="0"/>
      <w:marBottom w:val="0"/>
      <w:divBdr>
        <w:top w:val="none" w:sz="0" w:space="0" w:color="auto"/>
        <w:left w:val="none" w:sz="0" w:space="0" w:color="auto"/>
        <w:bottom w:val="none" w:sz="0" w:space="0" w:color="auto"/>
        <w:right w:val="none" w:sz="0" w:space="0" w:color="auto"/>
      </w:divBdr>
    </w:div>
    <w:div w:id="445659538">
      <w:bodyDiv w:val="1"/>
      <w:marLeft w:val="0"/>
      <w:marRight w:val="0"/>
      <w:marTop w:val="0"/>
      <w:marBottom w:val="0"/>
      <w:divBdr>
        <w:top w:val="none" w:sz="0" w:space="0" w:color="auto"/>
        <w:left w:val="none" w:sz="0" w:space="0" w:color="auto"/>
        <w:bottom w:val="none" w:sz="0" w:space="0" w:color="auto"/>
        <w:right w:val="none" w:sz="0" w:space="0" w:color="auto"/>
      </w:divBdr>
    </w:div>
    <w:div w:id="445853348">
      <w:bodyDiv w:val="1"/>
      <w:marLeft w:val="0"/>
      <w:marRight w:val="0"/>
      <w:marTop w:val="0"/>
      <w:marBottom w:val="0"/>
      <w:divBdr>
        <w:top w:val="none" w:sz="0" w:space="0" w:color="auto"/>
        <w:left w:val="none" w:sz="0" w:space="0" w:color="auto"/>
        <w:bottom w:val="none" w:sz="0" w:space="0" w:color="auto"/>
        <w:right w:val="none" w:sz="0" w:space="0" w:color="auto"/>
      </w:divBdr>
    </w:div>
    <w:div w:id="446004469">
      <w:bodyDiv w:val="1"/>
      <w:marLeft w:val="0"/>
      <w:marRight w:val="0"/>
      <w:marTop w:val="0"/>
      <w:marBottom w:val="0"/>
      <w:divBdr>
        <w:top w:val="none" w:sz="0" w:space="0" w:color="auto"/>
        <w:left w:val="none" w:sz="0" w:space="0" w:color="auto"/>
        <w:bottom w:val="none" w:sz="0" w:space="0" w:color="auto"/>
        <w:right w:val="none" w:sz="0" w:space="0" w:color="auto"/>
      </w:divBdr>
    </w:div>
    <w:div w:id="446051231">
      <w:bodyDiv w:val="1"/>
      <w:marLeft w:val="0"/>
      <w:marRight w:val="0"/>
      <w:marTop w:val="0"/>
      <w:marBottom w:val="0"/>
      <w:divBdr>
        <w:top w:val="none" w:sz="0" w:space="0" w:color="auto"/>
        <w:left w:val="none" w:sz="0" w:space="0" w:color="auto"/>
        <w:bottom w:val="none" w:sz="0" w:space="0" w:color="auto"/>
        <w:right w:val="none" w:sz="0" w:space="0" w:color="auto"/>
      </w:divBdr>
    </w:div>
    <w:div w:id="446120538">
      <w:bodyDiv w:val="1"/>
      <w:marLeft w:val="0"/>
      <w:marRight w:val="0"/>
      <w:marTop w:val="0"/>
      <w:marBottom w:val="0"/>
      <w:divBdr>
        <w:top w:val="none" w:sz="0" w:space="0" w:color="auto"/>
        <w:left w:val="none" w:sz="0" w:space="0" w:color="auto"/>
        <w:bottom w:val="none" w:sz="0" w:space="0" w:color="auto"/>
        <w:right w:val="none" w:sz="0" w:space="0" w:color="auto"/>
      </w:divBdr>
    </w:div>
    <w:div w:id="446199402">
      <w:bodyDiv w:val="1"/>
      <w:marLeft w:val="0"/>
      <w:marRight w:val="0"/>
      <w:marTop w:val="0"/>
      <w:marBottom w:val="0"/>
      <w:divBdr>
        <w:top w:val="none" w:sz="0" w:space="0" w:color="auto"/>
        <w:left w:val="none" w:sz="0" w:space="0" w:color="auto"/>
        <w:bottom w:val="none" w:sz="0" w:space="0" w:color="auto"/>
        <w:right w:val="none" w:sz="0" w:space="0" w:color="auto"/>
      </w:divBdr>
    </w:div>
    <w:div w:id="446317945">
      <w:bodyDiv w:val="1"/>
      <w:marLeft w:val="0"/>
      <w:marRight w:val="0"/>
      <w:marTop w:val="0"/>
      <w:marBottom w:val="0"/>
      <w:divBdr>
        <w:top w:val="none" w:sz="0" w:space="0" w:color="auto"/>
        <w:left w:val="none" w:sz="0" w:space="0" w:color="auto"/>
        <w:bottom w:val="none" w:sz="0" w:space="0" w:color="auto"/>
        <w:right w:val="none" w:sz="0" w:space="0" w:color="auto"/>
      </w:divBdr>
    </w:div>
    <w:div w:id="446392457">
      <w:bodyDiv w:val="1"/>
      <w:marLeft w:val="0"/>
      <w:marRight w:val="0"/>
      <w:marTop w:val="0"/>
      <w:marBottom w:val="0"/>
      <w:divBdr>
        <w:top w:val="none" w:sz="0" w:space="0" w:color="auto"/>
        <w:left w:val="none" w:sz="0" w:space="0" w:color="auto"/>
        <w:bottom w:val="none" w:sz="0" w:space="0" w:color="auto"/>
        <w:right w:val="none" w:sz="0" w:space="0" w:color="auto"/>
      </w:divBdr>
      <w:divsChild>
        <w:div w:id="252980764">
          <w:marLeft w:val="480"/>
          <w:marRight w:val="0"/>
          <w:marTop w:val="0"/>
          <w:marBottom w:val="0"/>
          <w:divBdr>
            <w:top w:val="none" w:sz="0" w:space="0" w:color="auto"/>
            <w:left w:val="none" w:sz="0" w:space="0" w:color="auto"/>
            <w:bottom w:val="none" w:sz="0" w:space="0" w:color="auto"/>
            <w:right w:val="none" w:sz="0" w:space="0" w:color="auto"/>
          </w:divBdr>
        </w:div>
        <w:div w:id="1214386014">
          <w:marLeft w:val="480"/>
          <w:marRight w:val="0"/>
          <w:marTop w:val="0"/>
          <w:marBottom w:val="0"/>
          <w:divBdr>
            <w:top w:val="none" w:sz="0" w:space="0" w:color="auto"/>
            <w:left w:val="none" w:sz="0" w:space="0" w:color="auto"/>
            <w:bottom w:val="none" w:sz="0" w:space="0" w:color="auto"/>
            <w:right w:val="none" w:sz="0" w:space="0" w:color="auto"/>
          </w:divBdr>
        </w:div>
        <w:div w:id="1391002992">
          <w:marLeft w:val="480"/>
          <w:marRight w:val="0"/>
          <w:marTop w:val="0"/>
          <w:marBottom w:val="0"/>
          <w:divBdr>
            <w:top w:val="none" w:sz="0" w:space="0" w:color="auto"/>
            <w:left w:val="none" w:sz="0" w:space="0" w:color="auto"/>
            <w:bottom w:val="none" w:sz="0" w:space="0" w:color="auto"/>
            <w:right w:val="none" w:sz="0" w:space="0" w:color="auto"/>
          </w:divBdr>
        </w:div>
        <w:div w:id="244803649">
          <w:marLeft w:val="480"/>
          <w:marRight w:val="0"/>
          <w:marTop w:val="0"/>
          <w:marBottom w:val="0"/>
          <w:divBdr>
            <w:top w:val="none" w:sz="0" w:space="0" w:color="auto"/>
            <w:left w:val="none" w:sz="0" w:space="0" w:color="auto"/>
            <w:bottom w:val="none" w:sz="0" w:space="0" w:color="auto"/>
            <w:right w:val="none" w:sz="0" w:space="0" w:color="auto"/>
          </w:divBdr>
        </w:div>
        <w:div w:id="509874352">
          <w:marLeft w:val="480"/>
          <w:marRight w:val="0"/>
          <w:marTop w:val="0"/>
          <w:marBottom w:val="0"/>
          <w:divBdr>
            <w:top w:val="none" w:sz="0" w:space="0" w:color="auto"/>
            <w:left w:val="none" w:sz="0" w:space="0" w:color="auto"/>
            <w:bottom w:val="none" w:sz="0" w:space="0" w:color="auto"/>
            <w:right w:val="none" w:sz="0" w:space="0" w:color="auto"/>
          </w:divBdr>
        </w:div>
        <w:div w:id="632322763">
          <w:marLeft w:val="480"/>
          <w:marRight w:val="0"/>
          <w:marTop w:val="0"/>
          <w:marBottom w:val="0"/>
          <w:divBdr>
            <w:top w:val="none" w:sz="0" w:space="0" w:color="auto"/>
            <w:left w:val="none" w:sz="0" w:space="0" w:color="auto"/>
            <w:bottom w:val="none" w:sz="0" w:space="0" w:color="auto"/>
            <w:right w:val="none" w:sz="0" w:space="0" w:color="auto"/>
          </w:divBdr>
        </w:div>
        <w:div w:id="1161697159">
          <w:marLeft w:val="480"/>
          <w:marRight w:val="0"/>
          <w:marTop w:val="0"/>
          <w:marBottom w:val="0"/>
          <w:divBdr>
            <w:top w:val="none" w:sz="0" w:space="0" w:color="auto"/>
            <w:left w:val="none" w:sz="0" w:space="0" w:color="auto"/>
            <w:bottom w:val="none" w:sz="0" w:space="0" w:color="auto"/>
            <w:right w:val="none" w:sz="0" w:space="0" w:color="auto"/>
          </w:divBdr>
        </w:div>
        <w:div w:id="860122440">
          <w:marLeft w:val="480"/>
          <w:marRight w:val="0"/>
          <w:marTop w:val="0"/>
          <w:marBottom w:val="0"/>
          <w:divBdr>
            <w:top w:val="none" w:sz="0" w:space="0" w:color="auto"/>
            <w:left w:val="none" w:sz="0" w:space="0" w:color="auto"/>
            <w:bottom w:val="none" w:sz="0" w:space="0" w:color="auto"/>
            <w:right w:val="none" w:sz="0" w:space="0" w:color="auto"/>
          </w:divBdr>
        </w:div>
        <w:div w:id="1491097053">
          <w:marLeft w:val="480"/>
          <w:marRight w:val="0"/>
          <w:marTop w:val="0"/>
          <w:marBottom w:val="0"/>
          <w:divBdr>
            <w:top w:val="none" w:sz="0" w:space="0" w:color="auto"/>
            <w:left w:val="none" w:sz="0" w:space="0" w:color="auto"/>
            <w:bottom w:val="none" w:sz="0" w:space="0" w:color="auto"/>
            <w:right w:val="none" w:sz="0" w:space="0" w:color="auto"/>
          </w:divBdr>
        </w:div>
        <w:div w:id="1523739434">
          <w:marLeft w:val="480"/>
          <w:marRight w:val="0"/>
          <w:marTop w:val="0"/>
          <w:marBottom w:val="0"/>
          <w:divBdr>
            <w:top w:val="none" w:sz="0" w:space="0" w:color="auto"/>
            <w:left w:val="none" w:sz="0" w:space="0" w:color="auto"/>
            <w:bottom w:val="none" w:sz="0" w:space="0" w:color="auto"/>
            <w:right w:val="none" w:sz="0" w:space="0" w:color="auto"/>
          </w:divBdr>
        </w:div>
        <w:div w:id="1440638368">
          <w:marLeft w:val="480"/>
          <w:marRight w:val="0"/>
          <w:marTop w:val="0"/>
          <w:marBottom w:val="0"/>
          <w:divBdr>
            <w:top w:val="none" w:sz="0" w:space="0" w:color="auto"/>
            <w:left w:val="none" w:sz="0" w:space="0" w:color="auto"/>
            <w:bottom w:val="none" w:sz="0" w:space="0" w:color="auto"/>
            <w:right w:val="none" w:sz="0" w:space="0" w:color="auto"/>
          </w:divBdr>
        </w:div>
        <w:div w:id="1140882466">
          <w:marLeft w:val="480"/>
          <w:marRight w:val="0"/>
          <w:marTop w:val="0"/>
          <w:marBottom w:val="0"/>
          <w:divBdr>
            <w:top w:val="none" w:sz="0" w:space="0" w:color="auto"/>
            <w:left w:val="none" w:sz="0" w:space="0" w:color="auto"/>
            <w:bottom w:val="none" w:sz="0" w:space="0" w:color="auto"/>
            <w:right w:val="none" w:sz="0" w:space="0" w:color="auto"/>
          </w:divBdr>
        </w:div>
        <w:div w:id="217980475">
          <w:marLeft w:val="480"/>
          <w:marRight w:val="0"/>
          <w:marTop w:val="0"/>
          <w:marBottom w:val="0"/>
          <w:divBdr>
            <w:top w:val="none" w:sz="0" w:space="0" w:color="auto"/>
            <w:left w:val="none" w:sz="0" w:space="0" w:color="auto"/>
            <w:bottom w:val="none" w:sz="0" w:space="0" w:color="auto"/>
            <w:right w:val="none" w:sz="0" w:space="0" w:color="auto"/>
          </w:divBdr>
        </w:div>
        <w:div w:id="1984118727">
          <w:marLeft w:val="480"/>
          <w:marRight w:val="0"/>
          <w:marTop w:val="0"/>
          <w:marBottom w:val="0"/>
          <w:divBdr>
            <w:top w:val="none" w:sz="0" w:space="0" w:color="auto"/>
            <w:left w:val="none" w:sz="0" w:space="0" w:color="auto"/>
            <w:bottom w:val="none" w:sz="0" w:space="0" w:color="auto"/>
            <w:right w:val="none" w:sz="0" w:space="0" w:color="auto"/>
          </w:divBdr>
        </w:div>
        <w:div w:id="1464958876">
          <w:marLeft w:val="480"/>
          <w:marRight w:val="0"/>
          <w:marTop w:val="0"/>
          <w:marBottom w:val="0"/>
          <w:divBdr>
            <w:top w:val="none" w:sz="0" w:space="0" w:color="auto"/>
            <w:left w:val="none" w:sz="0" w:space="0" w:color="auto"/>
            <w:bottom w:val="none" w:sz="0" w:space="0" w:color="auto"/>
            <w:right w:val="none" w:sz="0" w:space="0" w:color="auto"/>
          </w:divBdr>
        </w:div>
        <w:div w:id="246617570">
          <w:marLeft w:val="480"/>
          <w:marRight w:val="0"/>
          <w:marTop w:val="0"/>
          <w:marBottom w:val="0"/>
          <w:divBdr>
            <w:top w:val="none" w:sz="0" w:space="0" w:color="auto"/>
            <w:left w:val="none" w:sz="0" w:space="0" w:color="auto"/>
            <w:bottom w:val="none" w:sz="0" w:space="0" w:color="auto"/>
            <w:right w:val="none" w:sz="0" w:space="0" w:color="auto"/>
          </w:divBdr>
        </w:div>
      </w:divsChild>
    </w:div>
    <w:div w:id="446629339">
      <w:bodyDiv w:val="1"/>
      <w:marLeft w:val="0"/>
      <w:marRight w:val="0"/>
      <w:marTop w:val="0"/>
      <w:marBottom w:val="0"/>
      <w:divBdr>
        <w:top w:val="none" w:sz="0" w:space="0" w:color="auto"/>
        <w:left w:val="none" w:sz="0" w:space="0" w:color="auto"/>
        <w:bottom w:val="none" w:sz="0" w:space="0" w:color="auto"/>
        <w:right w:val="none" w:sz="0" w:space="0" w:color="auto"/>
      </w:divBdr>
    </w:div>
    <w:div w:id="446701279">
      <w:bodyDiv w:val="1"/>
      <w:marLeft w:val="0"/>
      <w:marRight w:val="0"/>
      <w:marTop w:val="0"/>
      <w:marBottom w:val="0"/>
      <w:divBdr>
        <w:top w:val="none" w:sz="0" w:space="0" w:color="auto"/>
        <w:left w:val="none" w:sz="0" w:space="0" w:color="auto"/>
        <w:bottom w:val="none" w:sz="0" w:space="0" w:color="auto"/>
        <w:right w:val="none" w:sz="0" w:space="0" w:color="auto"/>
      </w:divBdr>
    </w:div>
    <w:div w:id="446777944">
      <w:bodyDiv w:val="1"/>
      <w:marLeft w:val="0"/>
      <w:marRight w:val="0"/>
      <w:marTop w:val="0"/>
      <w:marBottom w:val="0"/>
      <w:divBdr>
        <w:top w:val="none" w:sz="0" w:space="0" w:color="auto"/>
        <w:left w:val="none" w:sz="0" w:space="0" w:color="auto"/>
        <w:bottom w:val="none" w:sz="0" w:space="0" w:color="auto"/>
        <w:right w:val="none" w:sz="0" w:space="0" w:color="auto"/>
      </w:divBdr>
    </w:div>
    <w:div w:id="446856597">
      <w:bodyDiv w:val="1"/>
      <w:marLeft w:val="0"/>
      <w:marRight w:val="0"/>
      <w:marTop w:val="0"/>
      <w:marBottom w:val="0"/>
      <w:divBdr>
        <w:top w:val="none" w:sz="0" w:space="0" w:color="auto"/>
        <w:left w:val="none" w:sz="0" w:space="0" w:color="auto"/>
        <w:bottom w:val="none" w:sz="0" w:space="0" w:color="auto"/>
        <w:right w:val="none" w:sz="0" w:space="0" w:color="auto"/>
      </w:divBdr>
    </w:div>
    <w:div w:id="446969683">
      <w:bodyDiv w:val="1"/>
      <w:marLeft w:val="0"/>
      <w:marRight w:val="0"/>
      <w:marTop w:val="0"/>
      <w:marBottom w:val="0"/>
      <w:divBdr>
        <w:top w:val="none" w:sz="0" w:space="0" w:color="auto"/>
        <w:left w:val="none" w:sz="0" w:space="0" w:color="auto"/>
        <w:bottom w:val="none" w:sz="0" w:space="0" w:color="auto"/>
        <w:right w:val="none" w:sz="0" w:space="0" w:color="auto"/>
      </w:divBdr>
    </w:div>
    <w:div w:id="446973189">
      <w:bodyDiv w:val="1"/>
      <w:marLeft w:val="0"/>
      <w:marRight w:val="0"/>
      <w:marTop w:val="0"/>
      <w:marBottom w:val="0"/>
      <w:divBdr>
        <w:top w:val="none" w:sz="0" w:space="0" w:color="auto"/>
        <w:left w:val="none" w:sz="0" w:space="0" w:color="auto"/>
        <w:bottom w:val="none" w:sz="0" w:space="0" w:color="auto"/>
        <w:right w:val="none" w:sz="0" w:space="0" w:color="auto"/>
      </w:divBdr>
    </w:div>
    <w:div w:id="446975488">
      <w:bodyDiv w:val="1"/>
      <w:marLeft w:val="0"/>
      <w:marRight w:val="0"/>
      <w:marTop w:val="0"/>
      <w:marBottom w:val="0"/>
      <w:divBdr>
        <w:top w:val="none" w:sz="0" w:space="0" w:color="auto"/>
        <w:left w:val="none" w:sz="0" w:space="0" w:color="auto"/>
        <w:bottom w:val="none" w:sz="0" w:space="0" w:color="auto"/>
        <w:right w:val="none" w:sz="0" w:space="0" w:color="auto"/>
      </w:divBdr>
      <w:divsChild>
        <w:div w:id="2140413617">
          <w:marLeft w:val="480"/>
          <w:marRight w:val="0"/>
          <w:marTop w:val="0"/>
          <w:marBottom w:val="0"/>
          <w:divBdr>
            <w:top w:val="none" w:sz="0" w:space="0" w:color="auto"/>
            <w:left w:val="none" w:sz="0" w:space="0" w:color="auto"/>
            <w:bottom w:val="none" w:sz="0" w:space="0" w:color="auto"/>
            <w:right w:val="none" w:sz="0" w:space="0" w:color="auto"/>
          </w:divBdr>
        </w:div>
        <w:div w:id="195626221">
          <w:marLeft w:val="480"/>
          <w:marRight w:val="0"/>
          <w:marTop w:val="0"/>
          <w:marBottom w:val="0"/>
          <w:divBdr>
            <w:top w:val="none" w:sz="0" w:space="0" w:color="auto"/>
            <w:left w:val="none" w:sz="0" w:space="0" w:color="auto"/>
            <w:bottom w:val="none" w:sz="0" w:space="0" w:color="auto"/>
            <w:right w:val="none" w:sz="0" w:space="0" w:color="auto"/>
          </w:divBdr>
        </w:div>
        <w:div w:id="1962689232">
          <w:marLeft w:val="480"/>
          <w:marRight w:val="0"/>
          <w:marTop w:val="0"/>
          <w:marBottom w:val="0"/>
          <w:divBdr>
            <w:top w:val="none" w:sz="0" w:space="0" w:color="auto"/>
            <w:left w:val="none" w:sz="0" w:space="0" w:color="auto"/>
            <w:bottom w:val="none" w:sz="0" w:space="0" w:color="auto"/>
            <w:right w:val="none" w:sz="0" w:space="0" w:color="auto"/>
          </w:divBdr>
        </w:div>
        <w:div w:id="180052942">
          <w:marLeft w:val="480"/>
          <w:marRight w:val="0"/>
          <w:marTop w:val="0"/>
          <w:marBottom w:val="0"/>
          <w:divBdr>
            <w:top w:val="none" w:sz="0" w:space="0" w:color="auto"/>
            <w:left w:val="none" w:sz="0" w:space="0" w:color="auto"/>
            <w:bottom w:val="none" w:sz="0" w:space="0" w:color="auto"/>
            <w:right w:val="none" w:sz="0" w:space="0" w:color="auto"/>
          </w:divBdr>
        </w:div>
        <w:div w:id="1110467624">
          <w:marLeft w:val="480"/>
          <w:marRight w:val="0"/>
          <w:marTop w:val="0"/>
          <w:marBottom w:val="0"/>
          <w:divBdr>
            <w:top w:val="none" w:sz="0" w:space="0" w:color="auto"/>
            <w:left w:val="none" w:sz="0" w:space="0" w:color="auto"/>
            <w:bottom w:val="none" w:sz="0" w:space="0" w:color="auto"/>
            <w:right w:val="none" w:sz="0" w:space="0" w:color="auto"/>
          </w:divBdr>
        </w:div>
        <w:div w:id="480926492">
          <w:marLeft w:val="480"/>
          <w:marRight w:val="0"/>
          <w:marTop w:val="0"/>
          <w:marBottom w:val="0"/>
          <w:divBdr>
            <w:top w:val="none" w:sz="0" w:space="0" w:color="auto"/>
            <w:left w:val="none" w:sz="0" w:space="0" w:color="auto"/>
            <w:bottom w:val="none" w:sz="0" w:space="0" w:color="auto"/>
            <w:right w:val="none" w:sz="0" w:space="0" w:color="auto"/>
          </w:divBdr>
        </w:div>
        <w:div w:id="496191853">
          <w:marLeft w:val="480"/>
          <w:marRight w:val="0"/>
          <w:marTop w:val="0"/>
          <w:marBottom w:val="0"/>
          <w:divBdr>
            <w:top w:val="none" w:sz="0" w:space="0" w:color="auto"/>
            <w:left w:val="none" w:sz="0" w:space="0" w:color="auto"/>
            <w:bottom w:val="none" w:sz="0" w:space="0" w:color="auto"/>
            <w:right w:val="none" w:sz="0" w:space="0" w:color="auto"/>
          </w:divBdr>
        </w:div>
        <w:div w:id="1629891546">
          <w:marLeft w:val="480"/>
          <w:marRight w:val="0"/>
          <w:marTop w:val="0"/>
          <w:marBottom w:val="0"/>
          <w:divBdr>
            <w:top w:val="none" w:sz="0" w:space="0" w:color="auto"/>
            <w:left w:val="none" w:sz="0" w:space="0" w:color="auto"/>
            <w:bottom w:val="none" w:sz="0" w:space="0" w:color="auto"/>
            <w:right w:val="none" w:sz="0" w:space="0" w:color="auto"/>
          </w:divBdr>
        </w:div>
        <w:div w:id="1937014158">
          <w:marLeft w:val="480"/>
          <w:marRight w:val="0"/>
          <w:marTop w:val="0"/>
          <w:marBottom w:val="0"/>
          <w:divBdr>
            <w:top w:val="none" w:sz="0" w:space="0" w:color="auto"/>
            <w:left w:val="none" w:sz="0" w:space="0" w:color="auto"/>
            <w:bottom w:val="none" w:sz="0" w:space="0" w:color="auto"/>
            <w:right w:val="none" w:sz="0" w:space="0" w:color="auto"/>
          </w:divBdr>
        </w:div>
        <w:div w:id="517504285">
          <w:marLeft w:val="480"/>
          <w:marRight w:val="0"/>
          <w:marTop w:val="0"/>
          <w:marBottom w:val="0"/>
          <w:divBdr>
            <w:top w:val="none" w:sz="0" w:space="0" w:color="auto"/>
            <w:left w:val="none" w:sz="0" w:space="0" w:color="auto"/>
            <w:bottom w:val="none" w:sz="0" w:space="0" w:color="auto"/>
            <w:right w:val="none" w:sz="0" w:space="0" w:color="auto"/>
          </w:divBdr>
        </w:div>
        <w:div w:id="1643608592">
          <w:marLeft w:val="480"/>
          <w:marRight w:val="0"/>
          <w:marTop w:val="0"/>
          <w:marBottom w:val="0"/>
          <w:divBdr>
            <w:top w:val="none" w:sz="0" w:space="0" w:color="auto"/>
            <w:left w:val="none" w:sz="0" w:space="0" w:color="auto"/>
            <w:bottom w:val="none" w:sz="0" w:space="0" w:color="auto"/>
            <w:right w:val="none" w:sz="0" w:space="0" w:color="auto"/>
          </w:divBdr>
        </w:div>
        <w:div w:id="1086150820">
          <w:marLeft w:val="480"/>
          <w:marRight w:val="0"/>
          <w:marTop w:val="0"/>
          <w:marBottom w:val="0"/>
          <w:divBdr>
            <w:top w:val="none" w:sz="0" w:space="0" w:color="auto"/>
            <w:left w:val="none" w:sz="0" w:space="0" w:color="auto"/>
            <w:bottom w:val="none" w:sz="0" w:space="0" w:color="auto"/>
            <w:right w:val="none" w:sz="0" w:space="0" w:color="auto"/>
          </w:divBdr>
        </w:div>
        <w:div w:id="239876769">
          <w:marLeft w:val="480"/>
          <w:marRight w:val="0"/>
          <w:marTop w:val="0"/>
          <w:marBottom w:val="0"/>
          <w:divBdr>
            <w:top w:val="none" w:sz="0" w:space="0" w:color="auto"/>
            <w:left w:val="none" w:sz="0" w:space="0" w:color="auto"/>
            <w:bottom w:val="none" w:sz="0" w:space="0" w:color="auto"/>
            <w:right w:val="none" w:sz="0" w:space="0" w:color="auto"/>
          </w:divBdr>
        </w:div>
        <w:div w:id="1568878190">
          <w:marLeft w:val="480"/>
          <w:marRight w:val="0"/>
          <w:marTop w:val="0"/>
          <w:marBottom w:val="0"/>
          <w:divBdr>
            <w:top w:val="none" w:sz="0" w:space="0" w:color="auto"/>
            <w:left w:val="none" w:sz="0" w:space="0" w:color="auto"/>
            <w:bottom w:val="none" w:sz="0" w:space="0" w:color="auto"/>
            <w:right w:val="none" w:sz="0" w:space="0" w:color="auto"/>
          </w:divBdr>
        </w:div>
        <w:div w:id="1436251614">
          <w:marLeft w:val="480"/>
          <w:marRight w:val="0"/>
          <w:marTop w:val="0"/>
          <w:marBottom w:val="0"/>
          <w:divBdr>
            <w:top w:val="none" w:sz="0" w:space="0" w:color="auto"/>
            <w:left w:val="none" w:sz="0" w:space="0" w:color="auto"/>
            <w:bottom w:val="none" w:sz="0" w:space="0" w:color="auto"/>
            <w:right w:val="none" w:sz="0" w:space="0" w:color="auto"/>
          </w:divBdr>
        </w:div>
        <w:div w:id="1745376131">
          <w:marLeft w:val="480"/>
          <w:marRight w:val="0"/>
          <w:marTop w:val="0"/>
          <w:marBottom w:val="0"/>
          <w:divBdr>
            <w:top w:val="none" w:sz="0" w:space="0" w:color="auto"/>
            <w:left w:val="none" w:sz="0" w:space="0" w:color="auto"/>
            <w:bottom w:val="none" w:sz="0" w:space="0" w:color="auto"/>
            <w:right w:val="none" w:sz="0" w:space="0" w:color="auto"/>
          </w:divBdr>
        </w:div>
      </w:divsChild>
    </w:div>
    <w:div w:id="447088498">
      <w:marLeft w:val="480"/>
      <w:marRight w:val="0"/>
      <w:marTop w:val="0"/>
      <w:marBottom w:val="0"/>
      <w:divBdr>
        <w:top w:val="none" w:sz="0" w:space="0" w:color="auto"/>
        <w:left w:val="none" w:sz="0" w:space="0" w:color="auto"/>
        <w:bottom w:val="none" w:sz="0" w:space="0" w:color="auto"/>
        <w:right w:val="none" w:sz="0" w:space="0" w:color="auto"/>
      </w:divBdr>
    </w:div>
    <w:div w:id="447089183">
      <w:bodyDiv w:val="1"/>
      <w:marLeft w:val="0"/>
      <w:marRight w:val="0"/>
      <w:marTop w:val="0"/>
      <w:marBottom w:val="0"/>
      <w:divBdr>
        <w:top w:val="none" w:sz="0" w:space="0" w:color="auto"/>
        <w:left w:val="none" w:sz="0" w:space="0" w:color="auto"/>
        <w:bottom w:val="none" w:sz="0" w:space="0" w:color="auto"/>
        <w:right w:val="none" w:sz="0" w:space="0" w:color="auto"/>
      </w:divBdr>
    </w:div>
    <w:div w:id="447118740">
      <w:bodyDiv w:val="1"/>
      <w:marLeft w:val="0"/>
      <w:marRight w:val="0"/>
      <w:marTop w:val="0"/>
      <w:marBottom w:val="0"/>
      <w:divBdr>
        <w:top w:val="none" w:sz="0" w:space="0" w:color="auto"/>
        <w:left w:val="none" w:sz="0" w:space="0" w:color="auto"/>
        <w:bottom w:val="none" w:sz="0" w:space="0" w:color="auto"/>
        <w:right w:val="none" w:sz="0" w:space="0" w:color="auto"/>
      </w:divBdr>
    </w:div>
    <w:div w:id="447432929">
      <w:bodyDiv w:val="1"/>
      <w:marLeft w:val="0"/>
      <w:marRight w:val="0"/>
      <w:marTop w:val="0"/>
      <w:marBottom w:val="0"/>
      <w:divBdr>
        <w:top w:val="none" w:sz="0" w:space="0" w:color="auto"/>
        <w:left w:val="none" w:sz="0" w:space="0" w:color="auto"/>
        <w:bottom w:val="none" w:sz="0" w:space="0" w:color="auto"/>
        <w:right w:val="none" w:sz="0" w:space="0" w:color="auto"/>
      </w:divBdr>
    </w:div>
    <w:div w:id="447509583">
      <w:bodyDiv w:val="1"/>
      <w:marLeft w:val="0"/>
      <w:marRight w:val="0"/>
      <w:marTop w:val="0"/>
      <w:marBottom w:val="0"/>
      <w:divBdr>
        <w:top w:val="none" w:sz="0" w:space="0" w:color="auto"/>
        <w:left w:val="none" w:sz="0" w:space="0" w:color="auto"/>
        <w:bottom w:val="none" w:sz="0" w:space="0" w:color="auto"/>
        <w:right w:val="none" w:sz="0" w:space="0" w:color="auto"/>
      </w:divBdr>
    </w:div>
    <w:div w:id="447816741">
      <w:bodyDiv w:val="1"/>
      <w:marLeft w:val="0"/>
      <w:marRight w:val="0"/>
      <w:marTop w:val="0"/>
      <w:marBottom w:val="0"/>
      <w:divBdr>
        <w:top w:val="none" w:sz="0" w:space="0" w:color="auto"/>
        <w:left w:val="none" w:sz="0" w:space="0" w:color="auto"/>
        <w:bottom w:val="none" w:sz="0" w:space="0" w:color="auto"/>
        <w:right w:val="none" w:sz="0" w:space="0" w:color="auto"/>
      </w:divBdr>
    </w:div>
    <w:div w:id="447820962">
      <w:bodyDiv w:val="1"/>
      <w:marLeft w:val="0"/>
      <w:marRight w:val="0"/>
      <w:marTop w:val="0"/>
      <w:marBottom w:val="0"/>
      <w:divBdr>
        <w:top w:val="none" w:sz="0" w:space="0" w:color="auto"/>
        <w:left w:val="none" w:sz="0" w:space="0" w:color="auto"/>
        <w:bottom w:val="none" w:sz="0" w:space="0" w:color="auto"/>
        <w:right w:val="none" w:sz="0" w:space="0" w:color="auto"/>
      </w:divBdr>
    </w:div>
    <w:div w:id="447894861">
      <w:bodyDiv w:val="1"/>
      <w:marLeft w:val="0"/>
      <w:marRight w:val="0"/>
      <w:marTop w:val="0"/>
      <w:marBottom w:val="0"/>
      <w:divBdr>
        <w:top w:val="none" w:sz="0" w:space="0" w:color="auto"/>
        <w:left w:val="none" w:sz="0" w:space="0" w:color="auto"/>
        <w:bottom w:val="none" w:sz="0" w:space="0" w:color="auto"/>
        <w:right w:val="none" w:sz="0" w:space="0" w:color="auto"/>
      </w:divBdr>
    </w:div>
    <w:div w:id="447969395">
      <w:bodyDiv w:val="1"/>
      <w:marLeft w:val="0"/>
      <w:marRight w:val="0"/>
      <w:marTop w:val="0"/>
      <w:marBottom w:val="0"/>
      <w:divBdr>
        <w:top w:val="none" w:sz="0" w:space="0" w:color="auto"/>
        <w:left w:val="none" w:sz="0" w:space="0" w:color="auto"/>
        <w:bottom w:val="none" w:sz="0" w:space="0" w:color="auto"/>
        <w:right w:val="none" w:sz="0" w:space="0" w:color="auto"/>
      </w:divBdr>
    </w:div>
    <w:div w:id="448008054">
      <w:bodyDiv w:val="1"/>
      <w:marLeft w:val="0"/>
      <w:marRight w:val="0"/>
      <w:marTop w:val="0"/>
      <w:marBottom w:val="0"/>
      <w:divBdr>
        <w:top w:val="none" w:sz="0" w:space="0" w:color="auto"/>
        <w:left w:val="none" w:sz="0" w:space="0" w:color="auto"/>
        <w:bottom w:val="none" w:sz="0" w:space="0" w:color="auto"/>
        <w:right w:val="none" w:sz="0" w:space="0" w:color="auto"/>
      </w:divBdr>
    </w:div>
    <w:div w:id="448083981">
      <w:bodyDiv w:val="1"/>
      <w:marLeft w:val="0"/>
      <w:marRight w:val="0"/>
      <w:marTop w:val="0"/>
      <w:marBottom w:val="0"/>
      <w:divBdr>
        <w:top w:val="none" w:sz="0" w:space="0" w:color="auto"/>
        <w:left w:val="none" w:sz="0" w:space="0" w:color="auto"/>
        <w:bottom w:val="none" w:sz="0" w:space="0" w:color="auto"/>
        <w:right w:val="none" w:sz="0" w:space="0" w:color="auto"/>
      </w:divBdr>
    </w:div>
    <w:div w:id="448284811">
      <w:marLeft w:val="480"/>
      <w:marRight w:val="0"/>
      <w:marTop w:val="0"/>
      <w:marBottom w:val="0"/>
      <w:divBdr>
        <w:top w:val="none" w:sz="0" w:space="0" w:color="auto"/>
        <w:left w:val="none" w:sz="0" w:space="0" w:color="auto"/>
        <w:bottom w:val="none" w:sz="0" w:space="0" w:color="auto"/>
        <w:right w:val="none" w:sz="0" w:space="0" w:color="auto"/>
      </w:divBdr>
    </w:div>
    <w:div w:id="448475555">
      <w:bodyDiv w:val="1"/>
      <w:marLeft w:val="0"/>
      <w:marRight w:val="0"/>
      <w:marTop w:val="0"/>
      <w:marBottom w:val="0"/>
      <w:divBdr>
        <w:top w:val="none" w:sz="0" w:space="0" w:color="auto"/>
        <w:left w:val="none" w:sz="0" w:space="0" w:color="auto"/>
        <w:bottom w:val="none" w:sz="0" w:space="0" w:color="auto"/>
        <w:right w:val="none" w:sz="0" w:space="0" w:color="auto"/>
      </w:divBdr>
      <w:divsChild>
        <w:div w:id="1820613640">
          <w:marLeft w:val="480"/>
          <w:marRight w:val="0"/>
          <w:marTop w:val="0"/>
          <w:marBottom w:val="0"/>
          <w:divBdr>
            <w:top w:val="none" w:sz="0" w:space="0" w:color="auto"/>
            <w:left w:val="none" w:sz="0" w:space="0" w:color="auto"/>
            <w:bottom w:val="none" w:sz="0" w:space="0" w:color="auto"/>
            <w:right w:val="none" w:sz="0" w:space="0" w:color="auto"/>
          </w:divBdr>
        </w:div>
        <w:div w:id="1238588826">
          <w:marLeft w:val="480"/>
          <w:marRight w:val="0"/>
          <w:marTop w:val="0"/>
          <w:marBottom w:val="0"/>
          <w:divBdr>
            <w:top w:val="none" w:sz="0" w:space="0" w:color="auto"/>
            <w:left w:val="none" w:sz="0" w:space="0" w:color="auto"/>
            <w:bottom w:val="none" w:sz="0" w:space="0" w:color="auto"/>
            <w:right w:val="none" w:sz="0" w:space="0" w:color="auto"/>
          </w:divBdr>
        </w:div>
        <w:div w:id="679281332">
          <w:marLeft w:val="480"/>
          <w:marRight w:val="0"/>
          <w:marTop w:val="0"/>
          <w:marBottom w:val="0"/>
          <w:divBdr>
            <w:top w:val="none" w:sz="0" w:space="0" w:color="auto"/>
            <w:left w:val="none" w:sz="0" w:space="0" w:color="auto"/>
            <w:bottom w:val="none" w:sz="0" w:space="0" w:color="auto"/>
            <w:right w:val="none" w:sz="0" w:space="0" w:color="auto"/>
          </w:divBdr>
        </w:div>
        <w:div w:id="1165050610">
          <w:marLeft w:val="480"/>
          <w:marRight w:val="0"/>
          <w:marTop w:val="0"/>
          <w:marBottom w:val="0"/>
          <w:divBdr>
            <w:top w:val="none" w:sz="0" w:space="0" w:color="auto"/>
            <w:left w:val="none" w:sz="0" w:space="0" w:color="auto"/>
            <w:bottom w:val="none" w:sz="0" w:space="0" w:color="auto"/>
            <w:right w:val="none" w:sz="0" w:space="0" w:color="auto"/>
          </w:divBdr>
        </w:div>
        <w:div w:id="439492422">
          <w:marLeft w:val="480"/>
          <w:marRight w:val="0"/>
          <w:marTop w:val="0"/>
          <w:marBottom w:val="0"/>
          <w:divBdr>
            <w:top w:val="none" w:sz="0" w:space="0" w:color="auto"/>
            <w:left w:val="none" w:sz="0" w:space="0" w:color="auto"/>
            <w:bottom w:val="none" w:sz="0" w:space="0" w:color="auto"/>
            <w:right w:val="none" w:sz="0" w:space="0" w:color="auto"/>
          </w:divBdr>
        </w:div>
        <w:div w:id="1614632167">
          <w:marLeft w:val="480"/>
          <w:marRight w:val="0"/>
          <w:marTop w:val="0"/>
          <w:marBottom w:val="0"/>
          <w:divBdr>
            <w:top w:val="none" w:sz="0" w:space="0" w:color="auto"/>
            <w:left w:val="none" w:sz="0" w:space="0" w:color="auto"/>
            <w:bottom w:val="none" w:sz="0" w:space="0" w:color="auto"/>
            <w:right w:val="none" w:sz="0" w:space="0" w:color="auto"/>
          </w:divBdr>
        </w:div>
        <w:div w:id="257762295">
          <w:marLeft w:val="480"/>
          <w:marRight w:val="0"/>
          <w:marTop w:val="0"/>
          <w:marBottom w:val="0"/>
          <w:divBdr>
            <w:top w:val="none" w:sz="0" w:space="0" w:color="auto"/>
            <w:left w:val="none" w:sz="0" w:space="0" w:color="auto"/>
            <w:bottom w:val="none" w:sz="0" w:space="0" w:color="auto"/>
            <w:right w:val="none" w:sz="0" w:space="0" w:color="auto"/>
          </w:divBdr>
        </w:div>
        <w:div w:id="206718970">
          <w:marLeft w:val="480"/>
          <w:marRight w:val="0"/>
          <w:marTop w:val="0"/>
          <w:marBottom w:val="0"/>
          <w:divBdr>
            <w:top w:val="none" w:sz="0" w:space="0" w:color="auto"/>
            <w:left w:val="none" w:sz="0" w:space="0" w:color="auto"/>
            <w:bottom w:val="none" w:sz="0" w:space="0" w:color="auto"/>
            <w:right w:val="none" w:sz="0" w:space="0" w:color="auto"/>
          </w:divBdr>
        </w:div>
        <w:div w:id="573244303">
          <w:marLeft w:val="480"/>
          <w:marRight w:val="0"/>
          <w:marTop w:val="0"/>
          <w:marBottom w:val="0"/>
          <w:divBdr>
            <w:top w:val="none" w:sz="0" w:space="0" w:color="auto"/>
            <w:left w:val="none" w:sz="0" w:space="0" w:color="auto"/>
            <w:bottom w:val="none" w:sz="0" w:space="0" w:color="auto"/>
            <w:right w:val="none" w:sz="0" w:space="0" w:color="auto"/>
          </w:divBdr>
        </w:div>
        <w:div w:id="1009061536">
          <w:marLeft w:val="480"/>
          <w:marRight w:val="0"/>
          <w:marTop w:val="0"/>
          <w:marBottom w:val="0"/>
          <w:divBdr>
            <w:top w:val="none" w:sz="0" w:space="0" w:color="auto"/>
            <w:left w:val="none" w:sz="0" w:space="0" w:color="auto"/>
            <w:bottom w:val="none" w:sz="0" w:space="0" w:color="auto"/>
            <w:right w:val="none" w:sz="0" w:space="0" w:color="auto"/>
          </w:divBdr>
        </w:div>
        <w:div w:id="1129781020">
          <w:marLeft w:val="480"/>
          <w:marRight w:val="0"/>
          <w:marTop w:val="0"/>
          <w:marBottom w:val="0"/>
          <w:divBdr>
            <w:top w:val="none" w:sz="0" w:space="0" w:color="auto"/>
            <w:left w:val="none" w:sz="0" w:space="0" w:color="auto"/>
            <w:bottom w:val="none" w:sz="0" w:space="0" w:color="auto"/>
            <w:right w:val="none" w:sz="0" w:space="0" w:color="auto"/>
          </w:divBdr>
        </w:div>
        <w:div w:id="345864335">
          <w:marLeft w:val="480"/>
          <w:marRight w:val="0"/>
          <w:marTop w:val="0"/>
          <w:marBottom w:val="0"/>
          <w:divBdr>
            <w:top w:val="none" w:sz="0" w:space="0" w:color="auto"/>
            <w:left w:val="none" w:sz="0" w:space="0" w:color="auto"/>
            <w:bottom w:val="none" w:sz="0" w:space="0" w:color="auto"/>
            <w:right w:val="none" w:sz="0" w:space="0" w:color="auto"/>
          </w:divBdr>
        </w:div>
        <w:div w:id="966351117">
          <w:marLeft w:val="480"/>
          <w:marRight w:val="0"/>
          <w:marTop w:val="0"/>
          <w:marBottom w:val="0"/>
          <w:divBdr>
            <w:top w:val="none" w:sz="0" w:space="0" w:color="auto"/>
            <w:left w:val="none" w:sz="0" w:space="0" w:color="auto"/>
            <w:bottom w:val="none" w:sz="0" w:space="0" w:color="auto"/>
            <w:right w:val="none" w:sz="0" w:space="0" w:color="auto"/>
          </w:divBdr>
        </w:div>
        <w:div w:id="2046951528">
          <w:marLeft w:val="480"/>
          <w:marRight w:val="0"/>
          <w:marTop w:val="0"/>
          <w:marBottom w:val="0"/>
          <w:divBdr>
            <w:top w:val="none" w:sz="0" w:space="0" w:color="auto"/>
            <w:left w:val="none" w:sz="0" w:space="0" w:color="auto"/>
            <w:bottom w:val="none" w:sz="0" w:space="0" w:color="auto"/>
            <w:right w:val="none" w:sz="0" w:space="0" w:color="auto"/>
          </w:divBdr>
        </w:div>
        <w:div w:id="134222940">
          <w:marLeft w:val="480"/>
          <w:marRight w:val="0"/>
          <w:marTop w:val="0"/>
          <w:marBottom w:val="0"/>
          <w:divBdr>
            <w:top w:val="none" w:sz="0" w:space="0" w:color="auto"/>
            <w:left w:val="none" w:sz="0" w:space="0" w:color="auto"/>
            <w:bottom w:val="none" w:sz="0" w:space="0" w:color="auto"/>
            <w:right w:val="none" w:sz="0" w:space="0" w:color="auto"/>
          </w:divBdr>
        </w:div>
        <w:div w:id="602497218">
          <w:marLeft w:val="480"/>
          <w:marRight w:val="0"/>
          <w:marTop w:val="0"/>
          <w:marBottom w:val="0"/>
          <w:divBdr>
            <w:top w:val="none" w:sz="0" w:space="0" w:color="auto"/>
            <w:left w:val="none" w:sz="0" w:space="0" w:color="auto"/>
            <w:bottom w:val="none" w:sz="0" w:space="0" w:color="auto"/>
            <w:right w:val="none" w:sz="0" w:space="0" w:color="auto"/>
          </w:divBdr>
        </w:div>
        <w:div w:id="2006394315">
          <w:marLeft w:val="480"/>
          <w:marRight w:val="0"/>
          <w:marTop w:val="0"/>
          <w:marBottom w:val="0"/>
          <w:divBdr>
            <w:top w:val="none" w:sz="0" w:space="0" w:color="auto"/>
            <w:left w:val="none" w:sz="0" w:space="0" w:color="auto"/>
            <w:bottom w:val="none" w:sz="0" w:space="0" w:color="auto"/>
            <w:right w:val="none" w:sz="0" w:space="0" w:color="auto"/>
          </w:divBdr>
        </w:div>
        <w:div w:id="923953617">
          <w:marLeft w:val="480"/>
          <w:marRight w:val="0"/>
          <w:marTop w:val="0"/>
          <w:marBottom w:val="0"/>
          <w:divBdr>
            <w:top w:val="none" w:sz="0" w:space="0" w:color="auto"/>
            <w:left w:val="none" w:sz="0" w:space="0" w:color="auto"/>
            <w:bottom w:val="none" w:sz="0" w:space="0" w:color="auto"/>
            <w:right w:val="none" w:sz="0" w:space="0" w:color="auto"/>
          </w:divBdr>
        </w:div>
        <w:div w:id="357514795">
          <w:marLeft w:val="480"/>
          <w:marRight w:val="0"/>
          <w:marTop w:val="0"/>
          <w:marBottom w:val="0"/>
          <w:divBdr>
            <w:top w:val="none" w:sz="0" w:space="0" w:color="auto"/>
            <w:left w:val="none" w:sz="0" w:space="0" w:color="auto"/>
            <w:bottom w:val="none" w:sz="0" w:space="0" w:color="auto"/>
            <w:right w:val="none" w:sz="0" w:space="0" w:color="auto"/>
          </w:divBdr>
        </w:div>
        <w:div w:id="456024607">
          <w:marLeft w:val="480"/>
          <w:marRight w:val="0"/>
          <w:marTop w:val="0"/>
          <w:marBottom w:val="0"/>
          <w:divBdr>
            <w:top w:val="none" w:sz="0" w:space="0" w:color="auto"/>
            <w:left w:val="none" w:sz="0" w:space="0" w:color="auto"/>
            <w:bottom w:val="none" w:sz="0" w:space="0" w:color="auto"/>
            <w:right w:val="none" w:sz="0" w:space="0" w:color="auto"/>
          </w:divBdr>
        </w:div>
        <w:div w:id="1143305621">
          <w:marLeft w:val="480"/>
          <w:marRight w:val="0"/>
          <w:marTop w:val="0"/>
          <w:marBottom w:val="0"/>
          <w:divBdr>
            <w:top w:val="none" w:sz="0" w:space="0" w:color="auto"/>
            <w:left w:val="none" w:sz="0" w:space="0" w:color="auto"/>
            <w:bottom w:val="none" w:sz="0" w:space="0" w:color="auto"/>
            <w:right w:val="none" w:sz="0" w:space="0" w:color="auto"/>
          </w:divBdr>
        </w:div>
        <w:div w:id="1377388169">
          <w:marLeft w:val="480"/>
          <w:marRight w:val="0"/>
          <w:marTop w:val="0"/>
          <w:marBottom w:val="0"/>
          <w:divBdr>
            <w:top w:val="none" w:sz="0" w:space="0" w:color="auto"/>
            <w:left w:val="none" w:sz="0" w:space="0" w:color="auto"/>
            <w:bottom w:val="none" w:sz="0" w:space="0" w:color="auto"/>
            <w:right w:val="none" w:sz="0" w:space="0" w:color="auto"/>
          </w:divBdr>
        </w:div>
        <w:div w:id="1706058477">
          <w:marLeft w:val="480"/>
          <w:marRight w:val="0"/>
          <w:marTop w:val="0"/>
          <w:marBottom w:val="0"/>
          <w:divBdr>
            <w:top w:val="none" w:sz="0" w:space="0" w:color="auto"/>
            <w:left w:val="none" w:sz="0" w:space="0" w:color="auto"/>
            <w:bottom w:val="none" w:sz="0" w:space="0" w:color="auto"/>
            <w:right w:val="none" w:sz="0" w:space="0" w:color="auto"/>
          </w:divBdr>
        </w:div>
        <w:div w:id="38628814">
          <w:marLeft w:val="480"/>
          <w:marRight w:val="0"/>
          <w:marTop w:val="0"/>
          <w:marBottom w:val="0"/>
          <w:divBdr>
            <w:top w:val="none" w:sz="0" w:space="0" w:color="auto"/>
            <w:left w:val="none" w:sz="0" w:space="0" w:color="auto"/>
            <w:bottom w:val="none" w:sz="0" w:space="0" w:color="auto"/>
            <w:right w:val="none" w:sz="0" w:space="0" w:color="auto"/>
          </w:divBdr>
        </w:div>
        <w:div w:id="689989085">
          <w:marLeft w:val="480"/>
          <w:marRight w:val="0"/>
          <w:marTop w:val="0"/>
          <w:marBottom w:val="0"/>
          <w:divBdr>
            <w:top w:val="none" w:sz="0" w:space="0" w:color="auto"/>
            <w:left w:val="none" w:sz="0" w:space="0" w:color="auto"/>
            <w:bottom w:val="none" w:sz="0" w:space="0" w:color="auto"/>
            <w:right w:val="none" w:sz="0" w:space="0" w:color="auto"/>
          </w:divBdr>
        </w:div>
        <w:div w:id="1711997192">
          <w:marLeft w:val="480"/>
          <w:marRight w:val="0"/>
          <w:marTop w:val="0"/>
          <w:marBottom w:val="0"/>
          <w:divBdr>
            <w:top w:val="none" w:sz="0" w:space="0" w:color="auto"/>
            <w:left w:val="none" w:sz="0" w:space="0" w:color="auto"/>
            <w:bottom w:val="none" w:sz="0" w:space="0" w:color="auto"/>
            <w:right w:val="none" w:sz="0" w:space="0" w:color="auto"/>
          </w:divBdr>
        </w:div>
      </w:divsChild>
    </w:div>
    <w:div w:id="448865265">
      <w:bodyDiv w:val="1"/>
      <w:marLeft w:val="0"/>
      <w:marRight w:val="0"/>
      <w:marTop w:val="0"/>
      <w:marBottom w:val="0"/>
      <w:divBdr>
        <w:top w:val="none" w:sz="0" w:space="0" w:color="auto"/>
        <w:left w:val="none" w:sz="0" w:space="0" w:color="auto"/>
        <w:bottom w:val="none" w:sz="0" w:space="0" w:color="auto"/>
        <w:right w:val="none" w:sz="0" w:space="0" w:color="auto"/>
      </w:divBdr>
    </w:div>
    <w:div w:id="449202009">
      <w:bodyDiv w:val="1"/>
      <w:marLeft w:val="0"/>
      <w:marRight w:val="0"/>
      <w:marTop w:val="0"/>
      <w:marBottom w:val="0"/>
      <w:divBdr>
        <w:top w:val="none" w:sz="0" w:space="0" w:color="auto"/>
        <w:left w:val="none" w:sz="0" w:space="0" w:color="auto"/>
        <w:bottom w:val="none" w:sz="0" w:space="0" w:color="auto"/>
        <w:right w:val="none" w:sz="0" w:space="0" w:color="auto"/>
      </w:divBdr>
    </w:div>
    <w:div w:id="449318796">
      <w:bodyDiv w:val="1"/>
      <w:marLeft w:val="0"/>
      <w:marRight w:val="0"/>
      <w:marTop w:val="0"/>
      <w:marBottom w:val="0"/>
      <w:divBdr>
        <w:top w:val="none" w:sz="0" w:space="0" w:color="auto"/>
        <w:left w:val="none" w:sz="0" w:space="0" w:color="auto"/>
        <w:bottom w:val="none" w:sz="0" w:space="0" w:color="auto"/>
        <w:right w:val="none" w:sz="0" w:space="0" w:color="auto"/>
      </w:divBdr>
    </w:div>
    <w:div w:id="449398094">
      <w:bodyDiv w:val="1"/>
      <w:marLeft w:val="0"/>
      <w:marRight w:val="0"/>
      <w:marTop w:val="0"/>
      <w:marBottom w:val="0"/>
      <w:divBdr>
        <w:top w:val="none" w:sz="0" w:space="0" w:color="auto"/>
        <w:left w:val="none" w:sz="0" w:space="0" w:color="auto"/>
        <w:bottom w:val="none" w:sz="0" w:space="0" w:color="auto"/>
        <w:right w:val="none" w:sz="0" w:space="0" w:color="auto"/>
      </w:divBdr>
    </w:div>
    <w:div w:id="449517548">
      <w:bodyDiv w:val="1"/>
      <w:marLeft w:val="0"/>
      <w:marRight w:val="0"/>
      <w:marTop w:val="0"/>
      <w:marBottom w:val="0"/>
      <w:divBdr>
        <w:top w:val="none" w:sz="0" w:space="0" w:color="auto"/>
        <w:left w:val="none" w:sz="0" w:space="0" w:color="auto"/>
        <w:bottom w:val="none" w:sz="0" w:space="0" w:color="auto"/>
        <w:right w:val="none" w:sz="0" w:space="0" w:color="auto"/>
      </w:divBdr>
    </w:div>
    <w:div w:id="449518855">
      <w:bodyDiv w:val="1"/>
      <w:marLeft w:val="0"/>
      <w:marRight w:val="0"/>
      <w:marTop w:val="0"/>
      <w:marBottom w:val="0"/>
      <w:divBdr>
        <w:top w:val="none" w:sz="0" w:space="0" w:color="auto"/>
        <w:left w:val="none" w:sz="0" w:space="0" w:color="auto"/>
        <w:bottom w:val="none" w:sz="0" w:space="0" w:color="auto"/>
        <w:right w:val="none" w:sz="0" w:space="0" w:color="auto"/>
      </w:divBdr>
    </w:div>
    <w:div w:id="449666183">
      <w:bodyDiv w:val="1"/>
      <w:marLeft w:val="0"/>
      <w:marRight w:val="0"/>
      <w:marTop w:val="0"/>
      <w:marBottom w:val="0"/>
      <w:divBdr>
        <w:top w:val="none" w:sz="0" w:space="0" w:color="auto"/>
        <w:left w:val="none" w:sz="0" w:space="0" w:color="auto"/>
        <w:bottom w:val="none" w:sz="0" w:space="0" w:color="auto"/>
        <w:right w:val="none" w:sz="0" w:space="0" w:color="auto"/>
      </w:divBdr>
    </w:div>
    <w:div w:id="449974140">
      <w:bodyDiv w:val="1"/>
      <w:marLeft w:val="0"/>
      <w:marRight w:val="0"/>
      <w:marTop w:val="0"/>
      <w:marBottom w:val="0"/>
      <w:divBdr>
        <w:top w:val="none" w:sz="0" w:space="0" w:color="auto"/>
        <w:left w:val="none" w:sz="0" w:space="0" w:color="auto"/>
        <w:bottom w:val="none" w:sz="0" w:space="0" w:color="auto"/>
        <w:right w:val="none" w:sz="0" w:space="0" w:color="auto"/>
      </w:divBdr>
      <w:divsChild>
        <w:div w:id="812989868">
          <w:marLeft w:val="480"/>
          <w:marRight w:val="0"/>
          <w:marTop w:val="0"/>
          <w:marBottom w:val="0"/>
          <w:divBdr>
            <w:top w:val="none" w:sz="0" w:space="0" w:color="auto"/>
            <w:left w:val="none" w:sz="0" w:space="0" w:color="auto"/>
            <w:bottom w:val="none" w:sz="0" w:space="0" w:color="auto"/>
            <w:right w:val="none" w:sz="0" w:space="0" w:color="auto"/>
          </w:divBdr>
        </w:div>
        <w:div w:id="1972251690">
          <w:marLeft w:val="480"/>
          <w:marRight w:val="0"/>
          <w:marTop w:val="0"/>
          <w:marBottom w:val="0"/>
          <w:divBdr>
            <w:top w:val="none" w:sz="0" w:space="0" w:color="auto"/>
            <w:left w:val="none" w:sz="0" w:space="0" w:color="auto"/>
            <w:bottom w:val="none" w:sz="0" w:space="0" w:color="auto"/>
            <w:right w:val="none" w:sz="0" w:space="0" w:color="auto"/>
          </w:divBdr>
        </w:div>
        <w:div w:id="1533685808">
          <w:marLeft w:val="480"/>
          <w:marRight w:val="0"/>
          <w:marTop w:val="0"/>
          <w:marBottom w:val="0"/>
          <w:divBdr>
            <w:top w:val="none" w:sz="0" w:space="0" w:color="auto"/>
            <w:left w:val="none" w:sz="0" w:space="0" w:color="auto"/>
            <w:bottom w:val="none" w:sz="0" w:space="0" w:color="auto"/>
            <w:right w:val="none" w:sz="0" w:space="0" w:color="auto"/>
          </w:divBdr>
        </w:div>
        <w:div w:id="576981372">
          <w:marLeft w:val="480"/>
          <w:marRight w:val="0"/>
          <w:marTop w:val="0"/>
          <w:marBottom w:val="0"/>
          <w:divBdr>
            <w:top w:val="none" w:sz="0" w:space="0" w:color="auto"/>
            <w:left w:val="none" w:sz="0" w:space="0" w:color="auto"/>
            <w:bottom w:val="none" w:sz="0" w:space="0" w:color="auto"/>
            <w:right w:val="none" w:sz="0" w:space="0" w:color="auto"/>
          </w:divBdr>
        </w:div>
        <w:div w:id="510724927">
          <w:marLeft w:val="480"/>
          <w:marRight w:val="0"/>
          <w:marTop w:val="0"/>
          <w:marBottom w:val="0"/>
          <w:divBdr>
            <w:top w:val="none" w:sz="0" w:space="0" w:color="auto"/>
            <w:left w:val="none" w:sz="0" w:space="0" w:color="auto"/>
            <w:bottom w:val="none" w:sz="0" w:space="0" w:color="auto"/>
            <w:right w:val="none" w:sz="0" w:space="0" w:color="auto"/>
          </w:divBdr>
        </w:div>
        <w:div w:id="975767548">
          <w:marLeft w:val="480"/>
          <w:marRight w:val="0"/>
          <w:marTop w:val="0"/>
          <w:marBottom w:val="0"/>
          <w:divBdr>
            <w:top w:val="none" w:sz="0" w:space="0" w:color="auto"/>
            <w:left w:val="none" w:sz="0" w:space="0" w:color="auto"/>
            <w:bottom w:val="none" w:sz="0" w:space="0" w:color="auto"/>
            <w:right w:val="none" w:sz="0" w:space="0" w:color="auto"/>
          </w:divBdr>
        </w:div>
        <w:div w:id="431898799">
          <w:marLeft w:val="480"/>
          <w:marRight w:val="0"/>
          <w:marTop w:val="0"/>
          <w:marBottom w:val="0"/>
          <w:divBdr>
            <w:top w:val="none" w:sz="0" w:space="0" w:color="auto"/>
            <w:left w:val="none" w:sz="0" w:space="0" w:color="auto"/>
            <w:bottom w:val="none" w:sz="0" w:space="0" w:color="auto"/>
            <w:right w:val="none" w:sz="0" w:space="0" w:color="auto"/>
          </w:divBdr>
        </w:div>
        <w:div w:id="218790274">
          <w:marLeft w:val="480"/>
          <w:marRight w:val="0"/>
          <w:marTop w:val="0"/>
          <w:marBottom w:val="0"/>
          <w:divBdr>
            <w:top w:val="none" w:sz="0" w:space="0" w:color="auto"/>
            <w:left w:val="none" w:sz="0" w:space="0" w:color="auto"/>
            <w:bottom w:val="none" w:sz="0" w:space="0" w:color="auto"/>
            <w:right w:val="none" w:sz="0" w:space="0" w:color="auto"/>
          </w:divBdr>
        </w:div>
        <w:div w:id="2121416930">
          <w:marLeft w:val="480"/>
          <w:marRight w:val="0"/>
          <w:marTop w:val="0"/>
          <w:marBottom w:val="0"/>
          <w:divBdr>
            <w:top w:val="none" w:sz="0" w:space="0" w:color="auto"/>
            <w:left w:val="none" w:sz="0" w:space="0" w:color="auto"/>
            <w:bottom w:val="none" w:sz="0" w:space="0" w:color="auto"/>
            <w:right w:val="none" w:sz="0" w:space="0" w:color="auto"/>
          </w:divBdr>
        </w:div>
        <w:div w:id="588393682">
          <w:marLeft w:val="480"/>
          <w:marRight w:val="0"/>
          <w:marTop w:val="0"/>
          <w:marBottom w:val="0"/>
          <w:divBdr>
            <w:top w:val="none" w:sz="0" w:space="0" w:color="auto"/>
            <w:left w:val="none" w:sz="0" w:space="0" w:color="auto"/>
            <w:bottom w:val="none" w:sz="0" w:space="0" w:color="auto"/>
            <w:right w:val="none" w:sz="0" w:space="0" w:color="auto"/>
          </w:divBdr>
        </w:div>
        <w:div w:id="540094755">
          <w:marLeft w:val="480"/>
          <w:marRight w:val="0"/>
          <w:marTop w:val="0"/>
          <w:marBottom w:val="0"/>
          <w:divBdr>
            <w:top w:val="none" w:sz="0" w:space="0" w:color="auto"/>
            <w:left w:val="none" w:sz="0" w:space="0" w:color="auto"/>
            <w:bottom w:val="none" w:sz="0" w:space="0" w:color="auto"/>
            <w:right w:val="none" w:sz="0" w:space="0" w:color="auto"/>
          </w:divBdr>
        </w:div>
        <w:div w:id="2118136643">
          <w:marLeft w:val="480"/>
          <w:marRight w:val="0"/>
          <w:marTop w:val="0"/>
          <w:marBottom w:val="0"/>
          <w:divBdr>
            <w:top w:val="none" w:sz="0" w:space="0" w:color="auto"/>
            <w:left w:val="none" w:sz="0" w:space="0" w:color="auto"/>
            <w:bottom w:val="none" w:sz="0" w:space="0" w:color="auto"/>
            <w:right w:val="none" w:sz="0" w:space="0" w:color="auto"/>
          </w:divBdr>
        </w:div>
        <w:div w:id="514268022">
          <w:marLeft w:val="480"/>
          <w:marRight w:val="0"/>
          <w:marTop w:val="0"/>
          <w:marBottom w:val="0"/>
          <w:divBdr>
            <w:top w:val="none" w:sz="0" w:space="0" w:color="auto"/>
            <w:left w:val="none" w:sz="0" w:space="0" w:color="auto"/>
            <w:bottom w:val="none" w:sz="0" w:space="0" w:color="auto"/>
            <w:right w:val="none" w:sz="0" w:space="0" w:color="auto"/>
          </w:divBdr>
        </w:div>
        <w:div w:id="639650813">
          <w:marLeft w:val="480"/>
          <w:marRight w:val="0"/>
          <w:marTop w:val="0"/>
          <w:marBottom w:val="0"/>
          <w:divBdr>
            <w:top w:val="none" w:sz="0" w:space="0" w:color="auto"/>
            <w:left w:val="none" w:sz="0" w:space="0" w:color="auto"/>
            <w:bottom w:val="none" w:sz="0" w:space="0" w:color="auto"/>
            <w:right w:val="none" w:sz="0" w:space="0" w:color="auto"/>
          </w:divBdr>
        </w:div>
        <w:div w:id="809323551">
          <w:marLeft w:val="480"/>
          <w:marRight w:val="0"/>
          <w:marTop w:val="0"/>
          <w:marBottom w:val="0"/>
          <w:divBdr>
            <w:top w:val="none" w:sz="0" w:space="0" w:color="auto"/>
            <w:left w:val="none" w:sz="0" w:space="0" w:color="auto"/>
            <w:bottom w:val="none" w:sz="0" w:space="0" w:color="auto"/>
            <w:right w:val="none" w:sz="0" w:space="0" w:color="auto"/>
          </w:divBdr>
        </w:div>
        <w:div w:id="82576600">
          <w:marLeft w:val="480"/>
          <w:marRight w:val="0"/>
          <w:marTop w:val="0"/>
          <w:marBottom w:val="0"/>
          <w:divBdr>
            <w:top w:val="none" w:sz="0" w:space="0" w:color="auto"/>
            <w:left w:val="none" w:sz="0" w:space="0" w:color="auto"/>
            <w:bottom w:val="none" w:sz="0" w:space="0" w:color="auto"/>
            <w:right w:val="none" w:sz="0" w:space="0" w:color="auto"/>
          </w:divBdr>
        </w:div>
      </w:divsChild>
    </w:div>
    <w:div w:id="450133252">
      <w:bodyDiv w:val="1"/>
      <w:marLeft w:val="0"/>
      <w:marRight w:val="0"/>
      <w:marTop w:val="0"/>
      <w:marBottom w:val="0"/>
      <w:divBdr>
        <w:top w:val="none" w:sz="0" w:space="0" w:color="auto"/>
        <w:left w:val="none" w:sz="0" w:space="0" w:color="auto"/>
        <w:bottom w:val="none" w:sz="0" w:space="0" w:color="auto"/>
        <w:right w:val="none" w:sz="0" w:space="0" w:color="auto"/>
      </w:divBdr>
    </w:div>
    <w:div w:id="450325052">
      <w:bodyDiv w:val="1"/>
      <w:marLeft w:val="0"/>
      <w:marRight w:val="0"/>
      <w:marTop w:val="0"/>
      <w:marBottom w:val="0"/>
      <w:divBdr>
        <w:top w:val="none" w:sz="0" w:space="0" w:color="auto"/>
        <w:left w:val="none" w:sz="0" w:space="0" w:color="auto"/>
        <w:bottom w:val="none" w:sz="0" w:space="0" w:color="auto"/>
        <w:right w:val="none" w:sz="0" w:space="0" w:color="auto"/>
      </w:divBdr>
    </w:div>
    <w:div w:id="450779934">
      <w:bodyDiv w:val="1"/>
      <w:marLeft w:val="0"/>
      <w:marRight w:val="0"/>
      <w:marTop w:val="0"/>
      <w:marBottom w:val="0"/>
      <w:divBdr>
        <w:top w:val="none" w:sz="0" w:space="0" w:color="auto"/>
        <w:left w:val="none" w:sz="0" w:space="0" w:color="auto"/>
        <w:bottom w:val="none" w:sz="0" w:space="0" w:color="auto"/>
        <w:right w:val="none" w:sz="0" w:space="0" w:color="auto"/>
      </w:divBdr>
    </w:div>
    <w:div w:id="450975625">
      <w:marLeft w:val="480"/>
      <w:marRight w:val="0"/>
      <w:marTop w:val="0"/>
      <w:marBottom w:val="0"/>
      <w:divBdr>
        <w:top w:val="none" w:sz="0" w:space="0" w:color="auto"/>
        <w:left w:val="none" w:sz="0" w:space="0" w:color="auto"/>
        <w:bottom w:val="none" w:sz="0" w:space="0" w:color="auto"/>
        <w:right w:val="none" w:sz="0" w:space="0" w:color="auto"/>
      </w:divBdr>
    </w:div>
    <w:div w:id="451241677">
      <w:bodyDiv w:val="1"/>
      <w:marLeft w:val="0"/>
      <w:marRight w:val="0"/>
      <w:marTop w:val="0"/>
      <w:marBottom w:val="0"/>
      <w:divBdr>
        <w:top w:val="none" w:sz="0" w:space="0" w:color="auto"/>
        <w:left w:val="none" w:sz="0" w:space="0" w:color="auto"/>
        <w:bottom w:val="none" w:sz="0" w:space="0" w:color="auto"/>
        <w:right w:val="none" w:sz="0" w:space="0" w:color="auto"/>
      </w:divBdr>
      <w:divsChild>
        <w:div w:id="1690452573">
          <w:marLeft w:val="480"/>
          <w:marRight w:val="0"/>
          <w:marTop w:val="0"/>
          <w:marBottom w:val="0"/>
          <w:divBdr>
            <w:top w:val="none" w:sz="0" w:space="0" w:color="auto"/>
            <w:left w:val="none" w:sz="0" w:space="0" w:color="auto"/>
            <w:bottom w:val="none" w:sz="0" w:space="0" w:color="auto"/>
            <w:right w:val="none" w:sz="0" w:space="0" w:color="auto"/>
          </w:divBdr>
        </w:div>
        <w:div w:id="706372405">
          <w:marLeft w:val="480"/>
          <w:marRight w:val="0"/>
          <w:marTop w:val="0"/>
          <w:marBottom w:val="0"/>
          <w:divBdr>
            <w:top w:val="none" w:sz="0" w:space="0" w:color="auto"/>
            <w:left w:val="none" w:sz="0" w:space="0" w:color="auto"/>
            <w:bottom w:val="none" w:sz="0" w:space="0" w:color="auto"/>
            <w:right w:val="none" w:sz="0" w:space="0" w:color="auto"/>
          </w:divBdr>
        </w:div>
        <w:div w:id="596252847">
          <w:marLeft w:val="480"/>
          <w:marRight w:val="0"/>
          <w:marTop w:val="0"/>
          <w:marBottom w:val="0"/>
          <w:divBdr>
            <w:top w:val="none" w:sz="0" w:space="0" w:color="auto"/>
            <w:left w:val="none" w:sz="0" w:space="0" w:color="auto"/>
            <w:bottom w:val="none" w:sz="0" w:space="0" w:color="auto"/>
            <w:right w:val="none" w:sz="0" w:space="0" w:color="auto"/>
          </w:divBdr>
        </w:div>
        <w:div w:id="714235320">
          <w:marLeft w:val="480"/>
          <w:marRight w:val="0"/>
          <w:marTop w:val="0"/>
          <w:marBottom w:val="0"/>
          <w:divBdr>
            <w:top w:val="none" w:sz="0" w:space="0" w:color="auto"/>
            <w:left w:val="none" w:sz="0" w:space="0" w:color="auto"/>
            <w:bottom w:val="none" w:sz="0" w:space="0" w:color="auto"/>
            <w:right w:val="none" w:sz="0" w:space="0" w:color="auto"/>
          </w:divBdr>
        </w:div>
        <w:div w:id="1264921356">
          <w:marLeft w:val="480"/>
          <w:marRight w:val="0"/>
          <w:marTop w:val="0"/>
          <w:marBottom w:val="0"/>
          <w:divBdr>
            <w:top w:val="none" w:sz="0" w:space="0" w:color="auto"/>
            <w:left w:val="none" w:sz="0" w:space="0" w:color="auto"/>
            <w:bottom w:val="none" w:sz="0" w:space="0" w:color="auto"/>
            <w:right w:val="none" w:sz="0" w:space="0" w:color="auto"/>
          </w:divBdr>
        </w:div>
        <w:div w:id="1712417491">
          <w:marLeft w:val="480"/>
          <w:marRight w:val="0"/>
          <w:marTop w:val="0"/>
          <w:marBottom w:val="0"/>
          <w:divBdr>
            <w:top w:val="none" w:sz="0" w:space="0" w:color="auto"/>
            <w:left w:val="none" w:sz="0" w:space="0" w:color="auto"/>
            <w:bottom w:val="none" w:sz="0" w:space="0" w:color="auto"/>
            <w:right w:val="none" w:sz="0" w:space="0" w:color="auto"/>
          </w:divBdr>
        </w:div>
        <w:div w:id="2124031230">
          <w:marLeft w:val="480"/>
          <w:marRight w:val="0"/>
          <w:marTop w:val="0"/>
          <w:marBottom w:val="0"/>
          <w:divBdr>
            <w:top w:val="none" w:sz="0" w:space="0" w:color="auto"/>
            <w:left w:val="none" w:sz="0" w:space="0" w:color="auto"/>
            <w:bottom w:val="none" w:sz="0" w:space="0" w:color="auto"/>
            <w:right w:val="none" w:sz="0" w:space="0" w:color="auto"/>
          </w:divBdr>
        </w:div>
        <w:div w:id="2027487704">
          <w:marLeft w:val="480"/>
          <w:marRight w:val="0"/>
          <w:marTop w:val="0"/>
          <w:marBottom w:val="0"/>
          <w:divBdr>
            <w:top w:val="none" w:sz="0" w:space="0" w:color="auto"/>
            <w:left w:val="none" w:sz="0" w:space="0" w:color="auto"/>
            <w:bottom w:val="none" w:sz="0" w:space="0" w:color="auto"/>
            <w:right w:val="none" w:sz="0" w:space="0" w:color="auto"/>
          </w:divBdr>
        </w:div>
        <w:div w:id="632323833">
          <w:marLeft w:val="480"/>
          <w:marRight w:val="0"/>
          <w:marTop w:val="0"/>
          <w:marBottom w:val="0"/>
          <w:divBdr>
            <w:top w:val="none" w:sz="0" w:space="0" w:color="auto"/>
            <w:left w:val="none" w:sz="0" w:space="0" w:color="auto"/>
            <w:bottom w:val="none" w:sz="0" w:space="0" w:color="auto"/>
            <w:right w:val="none" w:sz="0" w:space="0" w:color="auto"/>
          </w:divBdr>
        </w:div>
        <w:div w:id="720321591">
          <w:marLeft w:val="480"/>
          <w:marRight w:val="0"/>
          <w:marTop w:val="0"/>
          <w:marBottom w:val="0"/>
          <w:divBdr>
            <w:top w:val="none" w:sz="0" w:space="0" w:color="auto"/>
            <w:left w:val="none" w:sz="0" w:space="0" w:color="auto"/>
            <w:bottom w:val="none" w:sz="0" w:space="0" w:color="auto"/>
            <w:right w:val="none" w:sz="0" w:space="0" w:color="auto"/>
          </w:divBdr>
        </w:div>
        <w:div w:id="1232470357">
          <w:marLeft w:val="480"/>
          <w:marRight w:val="0"/>
          <w:marTop w:val="0"/>
          <w:marBottom w:val="0"/>
          <w:divBdr>
            <w:top w:val="none" w:sz="0" w:space="0" w:color="auto"/>
            <w:left w:val="none" w:sz="0" w:space="0" w:color="auto"/>
            <w:bottom w:val="none" w:sz="0" w:space="0" w:color="auto"/>
            <w:right w:val="none" w:sz="0" w:space="0" w:color="auto"/>
          </w:divBdr>
        </w:div>
        <w:div w:id="2141339018">
          <w:marLeft w:val="480"/>
          <w:marRight w:val="0"/>
          <w:marTop w:val="0"/>
          <w:marBottom w:val="0"/>
          <w:divBdr>
            <w:top w:val="none" w:sz="0" w:space="0" w:color="auto"/>
            <w:left w:val="none" w:sz="0" w:space="0" w:color="auto"/>
            <w:bottom w:val="none" w:sz="0" w:space="0" w:color="auto"/>
            <w:right w:val="none" w:sz="0" w:space="0" w:color="auto"/>
          </w:divBdr>
        </w:div>
        <w:div w:id="1297032298">
          <w:marLeft w:val="480"/>
          <w:marRight w:val="0"/>
          <w:marTop w:val="0"/>
          <w:marBottom w:val="0"/>
          <w:divBdr>
            <w:top w:val="none" w:sz="0" w:space="0" w:color="auto"/>
            <w:left w:val="none" w:sz="0" w:space="0" w:color="auto"/>
            <w:bottom w:val="none" w:sz="0" w:space="0" w:color="auto"/>
            <w:right w:val="none" w:sz="0" w:space="0" w:color="auto"/>
          </w:divBdr>
        </w:div>
        <w:div w:id="689600040">
          <w:marLeft w:val="480"/>
          <w:marRight w:val="0"/>
          <w:marTop w:val="0"/>
          <w:marBottom w:val="0"/>
          <w:divBdr>
            <w:top w:val="none" w:sz="0" w:space="0" w:color="auto"/>
            <w:left w:val="none" w:sz="0" w:space="0" w:color="auto"/>
            <w:bottom w:val="none" w:sz="0" w:space="0" w:color="auto"/>
            <w:right w:val="none" w:sz="0" w:space="0" w:color="auto"/>
          </w:divBdr>
        </w:div>
        <w:div w:id="1002778338">
          <w:marLeft w:val="480"/>
          <w:marRight w:val="0"/>
          <w:marTop w:val="0"/>
          <w:marBottom w:val="0"/>
          <w:divBdr>
            <w:top w:val="none" w:sz="0" w:space="0" w:color="auto"/>
            <w:left w:val="none" w:sz="0" w:space="0" w:color="auto"/>
            <w:bottom w:val="none" w:sz="0" w:space="0" w:color="auto"/>
            <w:right w:val="none" w:sz="0" w:space="0" w:color="auto"/>
          </w:divBdr>
        </w:div>
        <w:div w:id="466432540">
          <w:marLeft w:val="480"/>
          <w:marRight w:val="0"/>
          <w:marTop w:val="0"/>
          <w:marBottom w:val="0"/>
          <w:divBdr>
            <w:top w:val="none" w:sz="0" w:space="0" w:color="auto"/>
            <w:left w:val="none" w:sz="0" w:space="0" w:color="auto"/>
            <w:bottom w:val="none" w:sz="0" w:space="0" w:color="auto"/>
            <w:right w:val="none" w:sz="0" w:space="0" w:color="auto"/>
          </w:divBdr>
        </w:div>
      </w:divsChild>
    </w:div>
    <w:div w:id="451289072">
      <w:bodyDiv w:val="1"/>
      <w:marLeft w:val="0"/>
      <w:marRight w:val="0"/>
      <w:marTop w:val="0"/>
      <w:marBottom w:val="0"/>
      <w:divBdr>
        <w:top w:val="none" w:sz="0" w:space="0" w:color="auto"/>
        <w:left w:val="none" w:sz="0" w:space="0" w:color="auto"/>
        <w:bottom w:val="none" w:sz="0" w:space="0" w:color="auto"/>
        <w:right w:val="none" w:sz="0" w:space="0" w:color="auto"/>
      </w:divBdr>
    </w:div>
    <w:div w:id="451289509">
      <w:bodyDiv w:val="1"/>
      <w:marLeft w:val="0"/>
      <w:marRight w:val="0"/>
      <w:marTop w:val="0"/>
      <w:marBottom w:val="0"/>
      <w:divBdr>
        <w:top w:val="none" w:sz="0" w:space="0" w:color="auto"/>
        <w:left w:val="none" w:sz="0" w:space="0" w:color="auto"/>
        <w:bottom w:val="none" w:sz="0" w:space="0" w:color="auto"/>
        <w:right w:val="none" w:sz="0" w:space="0" w:color="auto"/>
      </w:divBdr>
    </w:div>
    <w:div w:id="451359617">
      <w:bodyDiv w:val="1"/>
      <w:marLeft w:val="0"/>
      <w:marRight w:val="0"/>
      <w:marTop w:val="0"/>
      <w:marBottom w:val="0"/>
      <w:divBdr>
        <w:top w:val="none" w:sz="0" w:space="0" w:color="auto"/>
        <w:left w:val="none" w:sz="0" w:space="0" w:color="auto"/>
        <w:bottom w:val="none" w:sz="0" w:space="0" w:color="auto"/>
        <w:right w:val="none" w:sz="0" w:space="0" w:color="auto"/>
      </w:divBdr>
    </w:div>
    <w:div w:id="451364438">
      <w:bodyDiv w:val="1"/>
      <w:marLeft w:val="0"/>
      <w:marRight w:val="0"/>
      <w:marTop w:val="0"/>
      <w:marBottom w:val="0"/>
      <w:divBdr>
        <w:top w:val="none" w:sz="0" w:space="0" w:color="auto"/>
        <w:left w:val="none" w:sz="0" w:space="0" w:color="auto"/>
        <w:bottom w:val="none" w:sz="0" w:space="0" w:color="auto"/>
        <w:right w:val="none" w:sz="0" w:space="0" w:color="auto"/>
      </w:divBdr>
    </w:div>
    <w:div w:id="451442822">
      <w:bodyDiv w:val="1"/>
      <w:marLeft w:val="0"/>
      <w:marRight w:val="0"/>
      <w:marTop w:val="0"/>
      <w:marBottom w:val="0"/>
      <w:divBdr>
        <w:top w:val="none" w:sz="0" w:space="0" w:color="auto"/>
        <w:left w:val="none" w:sz="0" w:space="0" w:color="auto"/>
        <w:bottom w:val="none" w:sz="0" w:space="0" w:color="auto"/>
        <w:right w:val="none" w:sz="0" w:space="0" w:color="auto"/>
      </w:divBdr>
    </w:div>
    <w:div w:id="451485684">
      <w:marLeft w:val="480"/>
      <w:marRight w:val="0"/>
      <w:marTop w:val="0"/>
      <w:marBottom w:val="0"/>
      <w:divBdr>
        <w:top w:val="none" w:sz="0" w:space="0" w:color="auto"/>
        <w:left w:val="none" w:sz="0" w:space="0" w:color="auto"/>
        <w:bottom w:val="none" w:sz="0" w:space="0" w:color="auto"/>
        <w:right w:val="none" w:sz="0" w:space="0" w:color="auto"/>
      </w:divBdr>
    </w:div>
    <w:div w:id="451629149">
      <w:bodyDiv w:val="1"/>
      <w:marLeft w:val="0"/>
      <w:marRight w:val="0"/>
      <w:marTop w:val="0"/>
      <w:marBottom w:val="0"/>
      <w:divBdr>
        <w:top w:val="none" w:sz="0" w:space="0" w:color="auto"/>
        <w:left w:val="none" w:sz="0" w:space="0" w:color="auto"/>
        <w:bottom w:val="none" w:sz="0" w:space="0" w:color="auto"/>
        <w:right w:val="none" w:sz="0" w:space="0" w:color="auto"/>
      </w:divBdr>
    </w:div>
    <w:div w:id="452094642">
      <w:bodyDiv w:val="1"/>
      <w:marLeft w:val="0"/>
      <w:marRight w:val="0"/>
      <w:marTop w:val="0"/>
      <w:marBottom w:val="0"/>
      <w:divBdr>
        <w:top w:val="none" w:sz="0" w:space="0" w:color="auto"/>
        <w:left w:val="none" w:sz="0" w:space="0" w:color="auto"/>
        <w:bottom w:val="none" w:sz="0" w:space="0" w:color="auto"/>
        <w:right w:val="none" w:sz="0" w:space="0" w:color="auto"/>
      </w:divBdr>
    </w:div>
    <w:div w:id="452135480">
      <w:bodyDiv w:val="1"/>
      <w:marLeft w:val="0"/>
      <w:marRight w:val="0"/>
      <w:marTop w:val="0"/>
      <w:marBottom w:val="0"/>
      <w:divBdr>
        <w:top w:val="none" w:sz="0" w:space="0" w:color="auto"/>
        <w:left w:val="none" w:sz="0" w:space="0" w:color="auto"/>
        <w:bottom w:val="none" w:sz="0" w:space="0" w:color="auto"/>
        <w:right w:val="none" w:sz="0" w:space="0" w:color="auto"/>
      </w:divBdr>
    </w:div>
    <w:div w:id="452210377">
      <w:bodyDiv w:val="1"/>
      <w:marLeft w:val="0"/>
      <w:marRight w:val="0"/>
      <w:marTop w:val="0"/>
      <w:marBottom w:val="0"/>
      <w:divBdr>
        <w:top w:val="none" w:sz="0" w:space="0" w:color="auto"/>
        <w:left w:val="none" w:sz="0" w:space="0" w:color="auto"/>
        <w:bottom w:val="none" w:sz="0" w:space="0" w:color="auto"/>
        <w:right w:val="none" w:sz="0" w:space="0" w:color="auto"/>
      </w:divBdr>
    </w:div>
    <w:div w:id="452333496">
      <w:bodyDiv w:val="1"/>
      <w:marLeft w:val="0"/>
      <w:marRight w:val="0"/>
      <w:marTop w:val="0"/>
      <w:marBottom w:val="0"/>
      <w:divBdr>
        <w:top w:val="none" w:sz="0" w:space="0" w:color="auto"/>
        <w:left w:val="none" w:sz="0" w:space="0" w:color="auto"/>
        <w:bottom w:val="none" w:sz="0" w:space="0" w:color="auto"/>
        <w:right w:val="none" w:sz="0" w:space="0" w:color="auto"/>
      </w:divBdr>
    </w:div>
    <w:div w:id="452335604">
      <w:bodyDiv w:val="1"/>
      <w:marLeft w:val="0"/>
      <w:marRight w:val="0"/>
      <w:marTop w:val="0"/>
      <w:marBottom w:val="0"/>
      <w:divBdr>
        <w:top w:val="none" w:sz="0" w:space="0" w:color="auto"/>
        <w:left w:val="none" w:sz="0" w:space="0" w:color="auto"/>
        <w:bottom w:val="none" w:sz="0" w:space="0" w:color="auto"/>
        <w:right w:val="none" w:sz="0" w:space="0" w:color="auto"/>
      </w:divBdr>
    </w:div>
    <w:div w:id="452674503">
      <w:bodyDiv w:val="1"/>
      <w:marLeft w:val="0"/>
      <w:marRight w:val="0"/>
      <w:marTop w:val="0"/>
      <w:marBottom w:val="0"/>
      <w:divBdr>
        <w:top w:val="none" w:sz="0" w:space="0" w:color="auto"/>
        <w:left w:val="none" w:sz="0" w:space="0" w:color="auto"/>
        <w:bottom w:val="none" w:sz="0" w:space="0" w:color="auto"/>
        <w:right w:val="none" w:sz="0" w:space="0" w:color="auto"/>
      </w:divBdr>
    </w:div>
    <w:div w:id="452747144">
      <w:bodyDiv w:val="1"/>
      <w:marLeft w:val="0"/>
      <w:marRight w:val="0"/>
      <w:marTop w:val="0"/>
      <w:marBottom w:val="0"/>
      <w:divBdr>
        <w:top w:val="none" w:sz="0" w:space="0" w:color="auto"/>
        <w:left w:val="none" w:sz="0" w:space="0" w:color="auto"/>
        <w:bottom w:val="none" w:sz="0" w:space="0" w:color="auto"/>
        <w:right w:val="none" w:sz="0" w:space="0" w:color="auto"/>
      </w:divBdr>
    </w:div>
    <w:div w:id="452753859">
      <w:bodyDiv w:val="1"/>
      <w:marLeft w:val="0"/>
      <w:marRight w:val="0"/>
      <w:marTop w:val="0"/>
      <w:marBottom w:val="0"/>
      <w:divBdr>
        <w:top w:val="none" w:sz="0" w:space="0" w:color="auto"/>
        <w:left w:val="none" w:sz="0" w:space="0" w:color="auto"/>
        <w:bottom w:val="none" w:sz="0" w:space="0" w:color="auto"/>
        <w:right w:val="none" w:sz="0" w:space="0" w:color="auto"/>
      </w:divBdr>
    </w:div>
    <w:div w:id="452789911">
      <w:bodyDiv w:val="1"/>
      <w:marLeft w:val="0"/>
      <w:marRight w:val="0"/>
      <w:marTop w:val="0"/>
      <w:marBottom w:val="0"/>
      <w:divBdr>
        <w:top w:val="none" w:sz="0" w:space="0" w:color="auto"/>
        <w:left w:val="none" w:sz="0" w:space="0" w:color="auto"/>
        <w:bottom w:val="none" w:sz="0" w:space="0" w:color="auto"/>
        <w:right w:val="none" w:sz="0" w:space="0" w:color="auto"/>
      </w:divBdr>
    </w:div>
    <w:div w:id="452985764">
      <w:bodyDiv w:val="1"/>
      <w:marLeft w:val="0"/>
      <w:marRight w:val="0"/>
      <w:marTop w:val="0"/>
      <w:marBottom w:val="0"/>
      <w:divBdr>
        <w:top w:val="none" w:sz="0" w:space="0" w:color="auto"/>
        <w:left w:val="none" w:sz="0" w:space="0" w:color="auto"/>
        <w:bottom w:val="none" w:sz="0" w:space="0" w:color="auto"/>
        <w:right w:val="none" w:sz="0" w:space="0" w:color="auto"/>
      </w:divBdr>
    </w:div>
    <w:div w:id="453134315">
      <w:marLeft w:val="480"/>
      <w:marRight w:val="0"/>
      <w:marTop w:val="0"/>
      <w:marBottom w:val="0"/>
      <w:divBdr>
        <w:top w:val="none" w:sz="0" w:space="0" w:color="auto"/>
        <w:left w:val="none" w:sz="0" w:space="0" w:color="auto"/>
        <w:bottom w:val="none" w:sz="0" w:space="0" w:color="auto"/>
        <w:right w:val="none" w:sz="0" w:space="0" w:color="auto"/>
      </w:divBdr>
    </w:div>
    <w:div w:id="453401278">
      <w:bodyDiv w:val="1"/>
      <w:marLeft w:val="0"/>
      <w:marRight w:val="0"/>
      <w:marTop w:val="0"/>
      <w:marBottom w:val="0"/>
      <w:divBdr>
        <w:top w:val="none" w:sz="0" w:space="0" w:color="auto"/>
        <w:left w:val="none" w:sz="0" w:space="0" w:color="auto"/>
        <w:bottom w:val="none" w:sz="0" w:space="0" w:color="auto"/>
        <w:right w:val="none" w:sz="0" w:space="0" w:color="auto"/>
      </w:divBdr>
    </w:div>
    <w:div w:id="453527945">
      <w:bodyDiv w:val="1"/>
      <w:marLeft w:val="0"/>
      <w:marRight w:val="0"/>
      <w:marTop w:val="0"/>
      <w:marBottom w:val="0"/>
      <w:divBdr>
        <w:top w:val="none" w:sz="0" w:space="0" w:color="auto"/>
        <w:left w:val="none" w:sz="0" w:space="0" w:color="auto"/>
        <w:bottom w:val="none" w:sz="0" w:space="0" w:color="auto"/>
        <w:right w:val="none" w:sz="0" w:space="0" w:color="auto"/>
      </w:divBdr>
    </w:div>
    <w:div w:id="453594491">
      <w:bodyDiv w:val="1"/>
      <w:marLeft w:val="0"/>
      <w:marRight w:val="0"/>
      <w:marTop w:val="0"/>
      <w:marBottom w:val="0"/>
      <w:divBdr>
        <w:top w:val="none" w:sz="0" w:space="0" w:color="auto"/>
        <w:left w:val="none" w:sz="0" w:space="0" w:color="auto"/>
        <w:bottom w:val="none" w:sz="0" w:space="0" w:color="auto"/>
        <w:right w:val="none" w:sz="0" w:space="0" w:color="auto"/>
      </w:divBdr>
      <w:divsChild>
        <w:div w:id="1088697507">
          <w:marLeft w:val="480"/>
          <w:marRight w:val="0"/>
          <w:marTop w:val="0"/>
          <w:marBottom w:val="0"/>
          <w:divBdr>
            <w:top w:val="none" w:sz="0" w:space="0" w:color="auto"/>
            <w:left w:val="none" w:sz="0" w:space="0" w:color="auto"/>
            <w:bottom w:val="none" w:sz="0" w:space="0" w:color="auto"/>
            <w:right w:val="none" w:sz="0" w:space="0" w:color="auto"/>
          </w:divBdr>
        </w:div>
        <w:div w:id="1724595260">
          <w:marLeft w:val="480"/>
          <w:marRight w:val="0"/>
          <w:marTop w:val="0"/>
          <w:marBottom w:val="0"/>
          <w:divBdr>
            <w:top w:val="none" w:sz="0" w:space="0" w:color="auto"/>
            <w:left w:val="none" w:sz="0" w:space="0" w:color="auto"/>
            <w:bottom w:val="none" w:sz="0" w:space="0" w:color="auto"/>
            <w:right w:val="none" w:sz="0" w:space="0" w:color="auto"/>
          </w:divBdr>
        </w:div>
        <w:div w:id="2009210824">
          <w:marLeft w:val="480"/>
          <w:marRight w:val="0"/>
          <w:marTop w:val="0"/>
          <w:marBottom w:val="0"/>
          <w:divBdr>
            <w:top w:val="none" w:sz="0" w:space="0" w:color="auto"/>
            <w:left w:val="none" w:sz="0" w:space="0" w:color="auto"/>
            <w:bottom w:val="none" w:sz="0" w:space="0" w:color="auto"/>
            <w:right w:val="none" w:sz="0" w:space="0" w:color="auto"/>
          </w:divBdr>
        </w:div>
        <w:div w:id="1838379278">
          <w:marLeft w:val="480"/>
          <w:marRight w:val="0"/>
          <w:marTop w:val="0"/>
          <w:marBottom w:val="0"/>
          <w:divBdr>
            <w:top w:val="none" w:sz="0" w:space="0" w:color="auto"/>
            <w:left w:val="none" w:sz="0" w:space="0" w:color="auto"/>
            <w:bottom w:val="none" w:sz="0" w:space="0" w:color="auto"/>
            <w:right w:val="none" w:sz="0" w:space="0" w:color="auto"/>
          </w:divBdr>
        </w:div>
        <w:div w:id="1086999178">
          <w:marLeft w:val="480"/>
          <w:marRight w:val="0"/>
          <w:marTop w:val="0"/>
          <w:marBottom w:val="0"/>
          <w:divBdr>
            <w:top w:val="none" w:sz="0" w:space="0" w:color="auto"/>
            <w:left w:val="none" w:sz="0" w:space="0" w:color="auto"/>
            <w:bottom w:val="none" w:sz="0" w:space="0" w:color="auto"/>
            <w:right w:val="none" w:sz="0" w:space="0" w:color="auto"/>
          </w:divBdr>
        </w:div>
        <w:div w:id="580795653">
          <w:marLeft w:val="480"/>
          <w:marRight w:val="0"/>
          <w:marTop w:val="0"/>
          <w:marBottom w:val="0"/>
          <w:divBdr>
            <w:top w:val="none" w:sz="0" w:space="0" w:color="auto"/>
            <w:left w:val="none" w:sz="0" w:space="0" w:color="auto"/>
            <w:bottom w:val="none" w:sz="0" w:space="0" w:color="auto"/>
            <w:right w:val="none" w:sz="0" w:space="0" w:color="auto"/>
          </w:divBdr>
        </w:div>
        <w:div w:id="1102609275">
          <w:marLeft w:val="480"/>
          <w:marRight w:val="0"/>
          <w:marTop w:val="0"/>
          <w:marBottom w:val="0"/>
          <w:divBdr>
            <w:top w:val="none" w:sz="0" w:space="0" w:color="auto"/>
            <w:left w:val="none" w:sz="0" w:space="0" w:color="auto"/>
            <w:bottom w:val="none" w:sz="0" w:space="0" w:color="auto"/>
            <w:right w:val="none" w:sz="0" w:space="0" w:color="auto"/>
          </w:divBdr>
        </w:div>
        <w:div w:id="229967951">
          <w:marLeft w:val="480"/>
          <w:marRight w:val="0"/>
          <w:marTop w:val="0"/>
          <w:marBottom w:val="0"/>
          <w:divBdr>
            <w:top w:val="none" w:sz="0" w:space="0" w:color="auto"/>
            <w:left w:val="none" w:sz="0" w:space="0" w:color="auto"/>
            <w:bottom w:val="none" w:sz="0" w:space="0" w:color="auto"/>
            <w:right w:val="none" w:sz="0" w:space="0" w:color="auto"/>
          </w:divBdr>
        </w:div>
        <w:div w:id="1473324496">
          <w:marLeft w:val="480"/>
          <w:marRight w:val="0"/>
          <w:marTop w:val="0"/>
          <w:marBottom w:val="0"/>
          <w:divBdr>
            <w:top w:val="none" w:sz="0" w:space="0" w:color="auto"/>
            <w:left w:val="none" w:sz="0" w:space="0" w:color="auto"/>
            <w:bottom w:val="none" w:sz="0" w:space="0" w:color="auto"/>
            <w:right w:val="none" w:sz="0" w:space="0" w:color="auto"/>
          </w:divBdr>
        </w:div>
        <w:div w:id="1207914641">
          <w:marLeft w:val="480"/>
          <w:marRight w:val="0"/>
          <w:marTop w:val="0"/>
          <w:marBottom w:val="0"/>
          <w:divBdr>
            <w:top w:val="none" w:sz="0" w:space="0" w:color="auto"/>
            <w:left w:val="none" w:sz="0" w:space="0" w:color="auto"/>
            <w:bottom w:val="none" w:sz="0" w:space="0" w:color="auto"/>
            <w:right w:val="none" w:sz="0" w:space="0" w:color="auto"/>
          </w:divBdr>
        </w:div>
        <w:div w:id="1524897483">
          <w:marLeft w:val="480"/>
          <w:marRight w:val="0"/>
          <w:marTop w:val="0"/>
          <w:marBottom w:val="0"/>
          <w:divBdr>
            <w:top w:val="none" w:sz="0" w:space="0" w:color="auto"/>
            <w:left w:val="none" w:sz="0" w:space="0" w:color="auto"/>
            <w:bottom w:val="none" w:sz="0" w:space="0" w:color="auto"/>
            <w:right w:val="none" w:sz="0" w:space="0" w:color="auto"/>
          </w:divBdr>
        </w:div>
        <w:div w:id="256987948">
          <w:marLeft w:val="480"/>
          <w:marRight w:val="0"/>
          <w:marTop w:val="0"/>
          <w:marBottom w:val="0"/>
          <w:divBdr>
            <w:top w:val="none" w:sz="0" w:space="0" w:color="auto"/>
            <w:left w:val="none" w:sz="0" w:space="0" w:color="auto"/>
            <w:bottom w:val="none" w:sz="0" w:space="0" w:color="auto"/>
            <w:right w:val="none" w:sz="0" w:space="0" w:color="auto"/>
          </w:divBdr>
        </w:div>
        <w:div w:id="478963451">
          <w:marLeft w:val="480"/>
          <w:marRight w:val="0"/>
          <w:marTop w:val="0"/>
          <w:marBottom w:val="0"/>
          <w:divBdr>
            <w:top w:val="none" w:sz="0" w:space="0" w:color="auto"/>
            <w:left w:val="none" w:sz="0" w:space="0" w:color="auto"/>
            <w:bottom w:val="none" w:sz="0" w:space="0" w:color="auto"/>
            <w:right w:val="none" w:sz="0" w:space="0" w:color="auto"/>
          </w:divBdr>
        </w:div>
        <w:div w:id="1716001588">
          <w:marLeft w:val="480"/>
          <w:marRight w:val="0"/>
          <w:marTop w:val="0"/>
          <w:marBottom w:val="0"/>
          <w:divBdr>
            <w:top w:val="none" w:sz="0" w:space="0" w:color="auto"/>
            <w:left w:val="none" w:sz="0" w:space="0" w:color="auto"/>
            <w:bottom w:val="none" w:sz="0" w:space="0" w:color="auto"/>
            <w:right w:val="none" w:sz="0" w:space="0" w:color="auto"/>
          </w:divBdr>
        </w:div>
        <w:div w:id="789589988">
          <w:marLeft w:val="480"/>
          <w:marRight w:val="0"/>
          <w:marTop w:val="0"/>
          <w:marBottom w:val="0"/>
          <w:divBdr>
            <w:top w:val="none" w:sz="0" w:space="0" w:color="auto"/>
            <w:left w:val="none" w:sz="0" w:space="0" w:color="auto"/>
            <w:bottom w:val="none" w:sz="0" w:space="0" w:color="auto"/>
            <w:right w:val="none" w:sz="0" w:space="0" w:color="auto"/>
          </w:divBdr>
        </w:div>
        <w:div w:id="534975033">
          <w:marLeft w:val="480"/>
          <w:marRight w:val="0"/>
          <w:marTop w:val="0"/>
          <w:marBottom w:val="0"/>
          <w:divBdr>
            <w:top w:val="none" w:sz="0" w:space="0" w:color="auto"/>
            <w:left w:val="none" w:sz="0" w:space="0" w:color="auto"/>
            <w:bottom w:val="none" w:sz="0" w:space="0" w:color="auto"/>
            <w:right w:val="none" w:sz="0" w:space="0" w:color="auto"/>
          </w:divBdr>
        </w:div>
        <w:div w:id="372729476">
          <w:marLeft w:val="480"/>
          <w:marRight w:val="0"/>
          <w:marTop w:val="0"/>
          <w:marBottom w:val="0"/>
          <w:divBdr>
            <w:top w:val="none" w:sz="0" w:space="0" w:color="auto"/>
            <w:left w:val="none" w:sz="0" w:space="0" w:color="auto"/>
            <w:bottom w:val="none" w:sz="0" w:space="0" w:color="auto"/>
            <w:right w:val="none" w:sz="0" w:space="0" w:color="auto"/>
          </w:divBdr>
        </w:div>
        <w:div w:id="1386369466">
          <w:marLeft w:val="480"/>
          <w:marRight w:val="0"/>
          <w:marTop w:val="0"/>
          <w:marBottom w:val="0"/>
          <w:divBdr>
            <w:top w:val="none" w:sz="0" w:space="0" w:color="auto"/>
            <w:left w:val="none" w:sz="0" w:space="0" w:color="auto"/>
            <w:bottom w:val="none" w:sz="0" w:space="0" w:color="auto"/>
            <w:right w:val="none" w:sz="0" w:space="0" w:color="auto"/>
          </w:divBdr>
        </w:div>
        <w:div w:id="455223221">
          <w:marLeft w:val="480"/>
          <w:marRight w:val="0"/>
          <w:marTop w:val="0"/>
          <w:marBottom w:val="0"/>
          <w:divBdr>
            <w:top w:val="none" w:sz="0" w:space="0" w:color="auto"/>
            <w:left w:val="none" w:sz="0" w:space="0" w:color="auto"/>
            <w:bottom w:val="none" w:sz="0" w:space="0" w:color="auto"/>
            <w:right w:val="none" w:sz="0" w:space="0" w:color="auto"/>
          </w:divBdr>
        </w:div>
        <w:div w:id="844906160">
          <w:marLeft w:val="480"/>
          <w:marRight w:val="0"/>
          <w:marTop w:val="0"/>
          <w:marBottom w:val="0"/>
          <w:divBdr>
            <w:top w:val="none" w:sz="0" w:space="0" w:color="auto"/>
            <w:left w:val="none" w:sz="0" w:space="0" w:color="auto"/>
            <w:bottom w:val="none" w:sz="0" w:space="0" w:color="auto"/>
            <w:right w:val="none" w:sz="0" w:space="0" w:color="auto"/>
          </w:divBdr>
        </w:div>
        <w:div w:id="309990841">
          <w:marLeft w:val="480"/>
          <w:marRight w:val="0"/>
          <w:marTop w:val="0"/>
          <w:marBottom w:val="0"/>
          <w:divBdr>
            <w:top w:val="none" w:sz="0" w:space="0" w:color="auto"/>
            <w:left w:val="none" w:sz="0" w:space="0" w:color="auto"/>
            <w:bottom w:val="none" w:sz="0" w:space="0" w:color="auto"/>
            <w:right w:val="none" w:sz="0" w:space="0" w:color="auto"/>
          </w:divBdr>
        </w:div>
        <w:div w:id="1066953780">
          <w:marLeft w:val="480"/>
          <w:marRight w:val="0"/>
          <w:marTop w:val="0"/>
          <w:marBottom w:val="0"/>
          <w:divBdr>
            <w:top w:val="none" w:sz="0" w:space="0" w:color="auto"/>
            <w:left w:val="none" w:sz="0" w:space="0" w:color="auto"/>
            <w:bottom w:val="none" w:sz="0" w:space="0" w:color="auto"/>
            <w:right w:val="none" w:sz="0" w:space="0" w:color="auto"/>
          </w:divBdr>
        </w:div>
        <w:div w:id="790394709">
          <w:marLeft w:val="480"/>
          <w:marRight w:val="0"/>
          <w:marTop w:val="0"/>
          <w:marBottom w:val="0"/>
          <w:divBdr>
            <w:top w:val="none" w:sz="0" w:space="0" w:color="auto"/>
            <w:left w:val="none" w:sz="0" w:space="0" w:color="auto"/>
            <w:bottom w:val="none" w:sz="0" w:space="0" w:color="auto"/>
            <w:right w:val="none" w:sz="0" w:space="0" w:color="auto"/>
          </w:divBdr>
        </w:div>
        <w:div w:id="1035275360">
          <w:marLeft w:val="480"/>
          <w:marRight w:val="0"/>
          <w:marTop w:val="0"/>
          <w:marBottom w:val="0"/>
          <w:divBdr>
            <w:top w:val="none" w:sz="0" w:space="0" w:color="auto"/>
            <w:left w:val="none" w:sz="0" w:space="0" w:color="auto"/>
            <w:bottom w:val="none" w:sz="0" w:space="0" w:color="auto"/>
            <w:right w:val="none" w:sz="0" w:space="0" w:color="auto"/>
          </w:divBdr>
        </w:div>
        <w:div w:id="1477602616">
          <w:marLeft w:val="480"/>
          <w:marRight w:val="0"/>
          <w:marTop w:val="0"/>
          <w:marBottom w:val="0"/>
          <w:divBdr>
            <w:top w:val="none" w:sz="0" w:space="0" w:color="auto"/>
            <w:left w:val="none" w:sz="0" w:space="0" w:color="auto"/>
            <w:bottom w:val="none" w:sz="0" w:space="0" w:color="auto"/>
            <w:right w:val="none" w:sz="0" w:space="0" w:color="auto"/>
          </w:divBdr>
        </w:div>
        <w:div w:id="1907841947">
          <w:marLeft w:val="480"/>
          <w:marRight w:val="0"/>
          <w:marTop w:val="0"/>
          <w:marBottom w:val="0"/>
          <w:divBdr>
            <w:top w:val="none" w:sz="0" w:space="0" w:color="auto"/>
            <w:left w:val="none" w:sz="0" w:space="0" w:color="auto"/>
            <w:bottom w:val="none" w:sz="0" w:space="0" w:color="auto"/>
            <w:right w:val="none" w:sz="0" w:space="0" w:color="auto"/>
          </w:divBdr>
        </w:div>
        <w:div w:id="17971745">
          <w:marLeft w:val="480"/>
          <w:marRight w:val="0"/>
          <w:marTop w:val="0"/>
          <w:marBottom w:val="0"/>
          <w:divBdr>
            <w:top w:val="none" w:sz="0" w:space="0" w:color="auto"/>
            <w:left w:val="none" w:sz="0" w:space="0" w:color="auto"/>
            <w:bottom w:val="none" w:sz="0" w:space="0" w:color="auto"/>
            <w:right w:val="none" w:sz="0" w:space="0" w:color="auto"/>
          </w:divBdr>
        </w:div>
        <w:div w:id="95370638">
          <w:marLeft w:val="480"/>
          <w:marRight w:val="0"/>
          <w:marTop w:val="0"/>
          <w:marBottom w:val="0"/>
          <w:divBdr>
            <w:top w:val="none" w:sz="0" w:space="0" w:color="auto"/>
            <w:left w:val="none" w:sz="0" w:space="0" w:color="auto"/>
            <w:bottom w:val="none" w:sz="0" w:space="0" w:color="auto"/>
            <w:right w:val="none" w:sz="0" w:space="0" w:color="auto"/>
          </w:divBdr>
        </w:div>
        <w:div w:id="2108302930">
          <w:marLeft w:val="480"/>
          <w:marRight w:val="0"/>
          <w:marTop w:val="0"/>
          <w:marBottom w:val="0"/>
          <w:divBdr>
            <w:top w:val="none" w:sz="0" w:space="0" w:color="auto"/>
            <w:left w:val="none" w:sz="0" w:space="0" w:color="auto"/>
            <w:bottom w:val="none" w:sz="0" w:space="0" w:color="auto"/>
            <w:right w:val="none" w:sz="0" w:space="0" w:color="auto"/>
          </w:divBdr>
        </w:div>
        <w:div w:id="944846903">
          <w:marLeft w:val="480"/>
          <w:marRight w:val="0"/>
          <w:marTop w:val="0"/>
          <w:marBottom w:val="0"/>
          <w:divBdr>
            <w:top w:val="none" w:sz="0" w:space="0" w:color="auto"/>
            <w:left w:val="none" w:sz="0" w:space="0" w:color="auto"/>
            <w:bottom w:val="none" w:sz="0" w:space="0" w:color="auto"/>
            <w:right w:val="none" w:sz="0" w:space="0" w:color="auto"/>
          </w:divBdr>
        </w:div>
        <w:div w:id="1292714402">
          <w:marLeft w:val="480"/>
          <w:marRight w:val="0"/>
          <w:marTop w:val="0"/>
          <w:marBottom w:val="0"/>
          <w:divBdr>
            <w:top w:val="none" w:sz="0" w:space="0" w:color="auto"/>
            <w:left w:val="none" w:sz="0" w:space="0" w:color="auto"/>
            <w:bottom w:val="none" w:sz="0" w:space="0" w:color="auto"/>
            <w:right w:val="none" w:sz="0" w:space="0" w:color="auto"/>
          </w:divBdr>
        </w:div>
        <w:div w:id="1792016733">
          <w:marLeft w:val="480"/>
          <w:marRight w:val="0"/>
          <w:marTop w:val="0"/>
          <w:marBottom w:val="0"/>
          <w:divBdr>
            <w:top w:val="none" w:sz="0" w:space="0" w:color="auto"/>
            <w:left w:val="none" w:sz="0" w:space="0" w:color="auto"/>
            <w:bottom w:val="none" w:sz="0" w:space="0" w:color="auto"/>
            <w:right w:val="none" w:sz="0" w:space="0" w:color="auto"/>
          </w:divBdr>
        </w:div>
        <w:div w:id="37823932">
          <w:marLeft w:val="480"/>
          <w:marRight w:val="0"/>
          <w:marTop w:val="0"/>
          <w:marBottom w:val="0"/>
          <w:divBdr>
            <w:top w:val="none" w:sz="0" w:space="0" w:color="auto"/>
            <w:left w:val="none" w:sz="0" w:space="0" w:color="auto"/>
            <w:bottom w:val="none" w:sz="0" w:space="0" w:color="auto"/>
            <w:right w:val="none" w:sz="0" w:space="0" w:color="auto"/>
          </w:divBdr>
        </w:div>
        <w:div w:id="633027115">
          <w:marLeft w:val="480"/>
          <w:marRight w:val="0"/>
          <w:marTop w:val="0"/>
          <w:marBottom w:val="0"/>
          <w:divBdr>
            <w:top w:val="none" w:sz="0" w:space="0" w:color="auto"/>
            <w:left w:val="none" w:sz="0" w:space="0" w:color="auto"/>
            <w:bottom w:val="none" w:sz="0" w:space="0" w:color="auto"/>
            <w:right w:val="none" w:sz="0" w:space="0" w:color="auto"/>
          </w:divBdr>
        </w:div>
        <w:div w:id="1348370061">
          <w:marLeft w:val="480"/>
          <w:marRight w:val="0"/>
          <w:marTop w:val="0"/>
          <w:marBottom w:val="0"/>
          <w:divBdr>
            <w:top w:val="none" w:sz="0" w:space="0" w:color="auto"/>
            <w:left w:val="none" w:sz="0" w:space="0" w:color="auto"/>
            <w:bottom w:val="none" w:sz="0" w:space="0" w:color="auto"/>
            <w:right w:val="none" w:sz="0" w:space="0" w:color="auto"/>
          </w:divBdr>
        </w:div>
        <w:div w:id="1805342496">
          <w:marLeft w:val="480"/>
          <w:marRight w:val="0"/>
          <w:marTop w:val="0"/>
          <w:marBottom w:val="0"/>
          <w:divBdr>
            <w:top w:val="none" w:sz="0" w:space="0" w:color="auto"/>
            <w:left w:val="none" w:sz="0" w:space="0" w:color="auto"/>
            <w:bottom w:val="none" w:sz="0" w:space="0" w:color="auto"/>
            <w:right w:val="none" w:sz="0" w:space="0" w:color="auto"/>
          </w:divBdr>
        </w:div>
        <w:div w:id="2054311003">
          <w:marLeft w:val="480"/>
          <w:marRight w:val="0"/>
          <w:marTop w:val="0"/>
          <w:marBottom w:val="0"/>
          <w:divBdr>
            <w:top w:val="none" w:sz="0" w:space="0" w:color="auto"/>
            <w:left w:val="none" w:sz="0" w:space="0" w:color="auto"/>
            <w:bottom w:val="none" w:sz="0" w:space="0" w:color="auto"/>
            <w:right w:val="none" w:sz="0" w:space="0" w:color="auto"/>
          </w:divBdr>
        </w:div>
        <w:div w:id="1195267688">
          <w:marLeft w:val="480"/>
          <w:marRight w:val="0"/>
          <w:marTop w:val="0"/>
          <w:marBottom w:val="0"/>
          <w:divBdr>
            <w:top w:val="none" w:sz="0" w:space="0" w:color="auto"/>
            <w:left w:val="none" w:sz="0" w:space="0" w:color="auto"/>
            <w:bottom w:val="none" w:sz="0" w:space="0" w:color="auto"/>
            <w:right w:val="none" w:sz="0" w:space="0" w:color="auto"/>
          </w:divBdr>
        </w:div>
        <w:div w:id="681669679">
          <w:marLeft w:val="480"/>
          <w:marRight w:val="0"/>
          <w:marTop w:val="0"/>
          <w:marBottom w:val="0"/>
          <w:divBdr>
            <w:top w:val="none" w:sz="0" w:space="0" w:color="auto"/>
            <w:left w:val="none" w:sz="0" w:space="0" w:color="auto"/>
            <w:bottom w:val="none" w:sz="0" w:space="0" w:color="auto"/>
            <w:right w:val="none" w:sz="0" w:space="0" w:color="auto"/>
          </w:divBdr>
        </w:div>
        <w:div w:id="149636790">
          <w:marLeft w:val="480"/>
          <w:marRight w:val="0"/>
          <w:marTop w:val="0"/>
          <w:marBottom w:val="0"/>
          <w:divBdr>
            <w:top w:val="none" w:sz="0" w:space="0" w:color="auto"/>
            <w:left w:val="none" w:sz="0" w:space="0" w:color="auto"/>
            <w:bottom w:val="none" w:sz="0" w:space="0" w:color="auto"/>
            <w:right w:val="none" w:sz="0" w:space="0" w:color="auto"/>
          </w:divBdr>
        </w:div>
        <w:div w:id="47189994">
          <w:marLeft w:val="480"/>
          <w:marRight w:val="0"/>
          <w:marTop w:val="0"/>
          <w:marBottom w:val="0"/>
          <w:divBdr>
            <w:top w:val="none" w:sz="0" w:space="0" w:color="auto"/>
            <w:left w:val="none" w:sz="0" w:space="0" w:color="auto"/>
            <w:bottom w:val="none" w:sz="0" w:space="0" w:color="auto"/>
            <w:right w:val="none" w:sz="0" w:space="0" w:color="auto"/>
          </w:divBdr>
        </w:div>
      </w:divsChild>
    </w:div>
    <w:div w:id="453601111">
      <w:bodyDiv w:val="1"/>
      <w:marLeft w:val="0"/>
      <w:marRight w:val="0"/>
      <w:marTop w:val="0"/>
      <w:marBottom w:val="0"/>
      <w:divBdr>
        <w:top w:val="none" w:sz="0" w:space="0" w:color="auto"/>
        <w:left w:val="none" w:sz="0" w:space="0" w:color="auto"/>
        <w:bottom w:val="none" w:sz="0" w:space="0" w:color="auto"/>
        <w:right w:val="none" w:sz="0" w:space="0" w:color="auto"/>
      </w:divBdr>
    </w:div>
    <w:div w:id="453718855">
      <w:bodyDiv w:val="1"/>
      <w:marLeft w:val="0"/>
      <w:marRight w:val="0"/>
      <w:marTop w:val="0"/>
      <w:marBottom w:val="0"/>
      <w:divBdr>
        <w:top w:val="none" w:sz="0" w:space="0" w:color="auto"/>
        <w:left w:val="none" w:sz="0" w:space="0" w:color="auto"/>
        <w:bottom w:val="none" w:sz="0" w:space="0" w:color="auto"/>
        <w:right w:val="none" w:sz="0" w:space="0" w:color="auto"/>
      </w:divBdr>
    </w:div>
    <w:div w:id="453911559">
      <w:bodyDiv w:val="1"/>
      <w:marLeft w:val="0"/>
      <w:marRight w:val="0"/>
      <w:marTop w:val="0"/>
      <w:marBottom w:val="0"/>
      <w:divBdr>
        <w:top w:val="none" w:sz="0" w:space="0" w:color="auto"/>
        <w:left w:val="none" w:sz="0" w:space="0" w:color="auto"/>
        <w:bottom w:val="none" w:sz="0" w:space="0" w:color="auto"/>
        <w:right w:val="none" w:sz="0" w:space="0" w:color="auto"/>
      </w:divBdr>
    </w:div>
    <w:div w:id="454298594">
      <w:bodyDiv w:val="1"/>
      <w:marLeft w:val="0"/>
      <w:marRight w:val="0"/>
      <w:marTop w:val="0"/>
      <w:marBottom w:val="0"/>
      <w:divBdr>
        <w:top w:val="none" w:sz="0" w:space="0" w:color="auto"/>
        <w:left w:val="none" w:sz="0" w:space="0" w:color="auto"/>
        <w:bottom w:val="none" w:sz="0" w:space="0" w:color="auto"/>
        <w:right w:val="none" w:sz="0" w:space="0" w:color="auto"/>
      </w:divBdr>
    </w:div>
    <w:div w:id="454955749">
      <w:bodyDiv w:val="1"/>
      <w:marLeft w:val="0"/>
      <w:marRight w:val="0"/>
      <w:marTop w:val="0"/>
      <w:marBottom w:val="0"/>
      <w:divBdr>
        <w:top w:val="none" w:sz="0" w:space="0" w:color="auto"/>
        <w:left w:val="none" w:sz="0" w:space="0" w:color="auto"/>
        <w:bottom w:val="none" w:sz="0" w:space="0" w:color="auto"/>
        <w:right w:val="none" w:sz="0" w:space="0" w:color="auto"/>
      </w:divBdr>
    </w:div>
    <w:div w:id="455148838">
      <w:bodyDiv w:val="1"/>
      <w:marLeft w:val="0"/>
      <w:marRight w:val="0"/>
      <w:marTop w:val="0"/>
      <w:marBottom w:val="0"/>
      <w:divBdr>
        <w:top w:val="none" w:sz="0" w:space="0" w:color="auto"/>
        <w:left w:val="none" w:sz="0" w:space="0" w:color="auto"/>
        <w:bottom w:val="none" w:sz="0" w:space="0" w:color="auto"/>
        <w:right w:val="none" w:sz="0" w:space="0" w:color="auto"/>
      </w:divBdr>
    </w:div>
    <w:div w:id="455376241">
      <w:bodyDiv w:val="1"/>
      <w:marLeft w:val="0"/>
      <w:marRight w:val="0"/>
      <w:marTop w:val="0"/>
      <w:marBottom w:val="0"/>
      <w:divBdr>
        <w:top w:val="none" w:sz="0" w:space="0" w:color="auto"/>
        <w:left w:val="none" w:sz="0" w:space="0" w:color="auto"/>
        <w:bottom w:val="none" w:sz="0" w:space="0" w:color="auto"/>
        <w:right w:val="none" w:sz="0" w:space="0" w:color="auto"/>
      </w:divBdr>
    </w:div>
    <w:div w:id="455682504">
      <w:bodyDiv w:val="1"/>
      <w:marLeft w:val="0"/>
      <w:marRight w:val="0"/>
      <w:marTop w:val="0"/>
      <w:marBottom w:val="0"/>
      <w:divBdr>
        <w:top w:val="none" w:sz="0" w:space="0" w:color="auto"/>
        <w:left w:val="none" w:sz="0" w:space="0" w:color="auto"/>
        <w:bottom w:val="none" w:sz="0" w:space="0" w:color="auto"/>
        <w:right w:val="none" w:sz="0" w:space="0" w:color="auto"/>
      </w:divBdr>
    </w:div>
    <w:div w:id="456025727">
      <w:bodyDiv w:val="1"/>
      <w:marLeft w:val="0"/>
      <w:marRight w:val="0"/>
      <w:marTop w:val="0"/>
      <w:marBottom w:val="0"/>
      <w:divBdr>
        <w:top w:val="none" w:sz="0" w:space="0" w:color="auto"/>
        <w:left w:val="none" w:sz="0" w:space="0" w:color="auto"/>
        <w:bottom w:val="none" w:sz="0" w:space="0" w:color="auto"/>
        <w:right w:val="none" w:sz="0" w:space="0" w:color="auto"/>
      </w:divBdr>
    </w:div>
    <w:div w:id="456031216">
      <w:bodyDiv w:val="1"/>
      <w:marLeft w:val="0"/>
      <w:marRight w:val="0"/>
      <w:marTop w:val="0"/>
      <w:marBottom w:val="0"/>
      <w:divBdr>
        <w:top w:val="none" w:sz="0" w:space="0" w:color="auto"/>
        <w:left w:val="none" w:sz="0" w:space="0" w:color="auto"/>
        <w:bottom w:val="none" w:sz="0" w:space="0" w:color="auto"/>
        <w:right w:val="none" w:sz="0" w:space="0" w:color="auto"/>
      </w:divBdr>
    </w:div>
    <w:div w:id="456073510">
      <w:bodyDiv w:val="1"/>
      <w:marLeft w:val="0"/>
      <w:marRight w:val="0"/>
      <w:marTop w:val="0"/>
      <w:marBottom w:val="0"/>
      <w:divBdr>
        <w:top w:val="none" w:sz="0" w:space="0" w:color="auto"/>
        <w:left w:val="none" w:sz="0" w:space="0" w:color="auto"/>
        <w:bottom w:val="none" w:sz="0" w:space="0" w:color="auto"/>
        <w:right w:val="none" w:sz="0" w:space="0" w:color="auto"/>
      </w:divBdr>
    </w:div>
    <w:div w:id="456684574">
      <w:bodyDiv w:val="1"/>
      <w:marLeft w:val="0"/>
      <w:marRight w:val="0"/>
      <w:marTop w:val="0"/>
      <w:marBottom w:val="0"/>
      <w:divBdr>
        <w:top w:val="none" w:sz="0" w:space="0" w:color="auto"/>
        <w:left w:val="none" w:sz="0" w:space="0" w:color="auto"/>
        <w:bottom w:val="none" w:sz="0" w:space="0" w:color="auto"/>
        <w:right w:val="none" w:sz="0" w:space="0" w:color="auto"/>
      </w:divBdr>
    </w:div>
    <w:div w:id="456876518">
      <w:bodyDiv w:val="1"/>
      <w:marLeft w:val="0"/>
      <w:marRight w:val="0"/>
      <w:marTop w:val="0"/>
      <w:marBottom w:val="0"/>
      <w:divBdr>
        <w:top w:val="none" w:sz="0" w:space="0" w:color="auto"/>
        <w:left w:val="none" w:sz="0" w:space="0" w:color="auto"/>
        <w:bottom w:val="none" w:sz="0" w:space="0" w:color="auto"/>
        <w:right w:val="none" w:sz="0" w:space="0" w:color="auto"/>
      </w:divBdr>
    </w:div>
    <w:div w:id="456947244">
      <w:bodyDiv w:val="1"/>
      <w:marLeft w:val="0"/>
      <w:marRight w:val="0"/>
      <w:marTop w:val="0"/>
      <w:marBottom w:val="0"/>
      <w:divBdr>
        <w:top w:val="none" w:sz="0" w:space="0" w:color="auto"/>
        <w:left w:val="none" w:sz="0" w:space="0" w:color="auto"/>
        <w:bottom w:val="none" w:sz="0" w:space="0" w:color="auto"/>
        <w:right w:val="none" w:sz="0" w:space="0" w:color="auto"/>
      </w:divBdr>
    </w:div>
    <w:div w:id="456991556">
      <w:bodyDiv w:val="1"/>
      <w:marLeft w:val="0"/>
      <w:marRight w:val="0"/>
      <w:marTop w:val="0"/>
      <w:marBottom w:val="0"/>
      <w:divBdr>
        <w:top w:val="none" w:sz="0" w:space="0" w:color="auto"/>
        <w:left w:val="none" w:sz="0" w:space="0" w:color="auto"/>
        <w:bottom w:val="none" w:sz="0" w:space="0" w:color="auto"/>
        <w:right w:val="none" w:sz="0" w:space="0" w:color="auto"/>
      </w:divBdr>
    </w:div>
    <w:div w:id="457069069">
      <w:marLeft w:val="480"/>
      <w:marRight w:val="0"/>
      <w:marTop w:val="0"/>
      <w:marBottom w:val="0"/>
      <w:divBdr>
        <w:top w:val="none" w:sz="0" w:space="0" w:color="auto"/>
        <w:left w:val="none" w:sz="0" w:space="0" w:color="auto"/>
        <w:bottom w:val="none" w:sz="0" w:space="0" w:color="auto"/>
        <w:right w:val="none" w:sz="0" w:space="0" w:color="auto"/>
      </w:divBdr>
    </w:div>
    <w:div w:id="457073276">
      <w:bodyDiv w:val="1"/>
      <w:marLeft w:val="0"/>
      <w:marRight w:val="0"/>
      <w:marTop w:val="0"/>
      <w:marBottom w:val="0"/>
      <w:divBdr>
        <w:top w:val="none" w:sz="0" w:space="0" w:color="auto"/>
        <w:left w:val="none" w:sz="0" w:space="0" w:color="auto"/>
        <w:bottom w:val="none" w:sz="0" w:space="0" w:color="auto"/>
        <w:right w:val="none" w:sz="0" w:space="0" w:color="auto"/>
      </w:divBdr>
    </w:div>
    <w:div w:id="457186723">
      <w:bodyDiv w:val="1"/>
      <w:marLeft w:val="0"/>
      <w:marRight w:val="0"/>
      <w:marTop w:val="0"/>
      <w:marBottom w:val="0"/>
      <w:divBdr>
        <w:top w:val="none" w:sz="0" w:space="0" w:color="auto"/>
        <w:left w:val="none" w:sz="0" w:space="0" w:color="auto"/>
        <w:bottom w:val="none" w:sz="0" w:space="0" w:color="auto"/>
        <w:right w:val="none" w:sz="0" w:space="0" w:color="auto"/>
      </w:divBdr>
    </w:div>
    <w:div w:id="457260912">
      <w:bodyDiv w:val="1"/>
      <w:marLeft w:val="0"/>
      <w:marRight w:val="0"/>
      <w:marTop w:val="0"/>
      <w:marBottom w:val="0"/>
      <w:divBdr>
        <w:top w:val="none" w:sz="0" w:space="0" w:color="auto"/>
        <w:left w:val="none" w:sz="0" w:space="0" w:color="auto"/>
        <w:bottom w:val="none" w:sz="0" w:space="0" w:color="auto"/>
        <w:right w:val="none" w:sz="0" w:space="0" w:color="auto"/>
      </w:divBdr>
    </w:div>
    <w:div w:id="458258940">
      <w:bodyDiv w:val="1"/>
      <w:marLeft w:val="0"/>
      <w:marRight w:val="0"/>
      <w:marTop w:val="0"/>
      <w:marBottom w:val="0"/>
      <w:divBdr>
        <w:top w:val="none" w:sz="0" w:space="0" w:color="auto"/>
        <w:left w:val="none" w:sz="0" w:space="0" w:color="auto"/>
        <w:bottom w:val="none" w:sz="0" w:space="0" w:color="auto"/>
        <w:right w:val="none" w:sz="0" w:space="0" w:color="auto"/>
      </w:divBdr>
    </w:div>
    <w:div w:id="458456725">
      <w:bodyDiv w:val="1"/>
      <w:marLeft w:val="0"/>
      <w:marRight w:val="0"/>
      <w:marTop w:val="0"/>
      <w:marBottom w:val="0"/>
      <w:divBdr>
        <w:top w:val="none" w:sz="0" w:space="0" w:color="auto"/>
        <w:left w:val="none" w:sz="0" w:space="0" w:color="auto"/>
        <w:bottom w:val="none" w:sz="0" w:space="0" w:color="auto"/>
        <w:right w:val="none" w:sz="0" w:space="0" w:color="auto"/>
      </w:divBdr>
    </w:div>
    <w:div w:id="458651703">
      <w:bodyDiv w:val="1"/>
      <w:marLeft w:val="0"/>
      <w:marRight w:val="0"/>
      <w:marTop w:val="0"/>
      <w:marBottom w:val="0"/>
      <w:divBdr>
        <w:top w:val="none" w:sz="0" w:space="0" w:color="auto"/>
        <w:left w:val="none" w:sz="0" w:space="0" w:color="auto"/>
        <w:bottom w:val="none" w:sz="0" w:space="0" w:color="auto"/>
        <w:right w:val="none" w:sz="0" w:space="0" w:color="auto"/>
      </w:divBdr>
    </w:div>
    <w:div w:id="458761747">
      <w:marLeft w:val="480"/>
      <w:marRight w:val="0"/>
      <w:marTop w:val="0"/>
      <w:marBottom w:val="0"/>
      <w:divBdr>
        <w:top w:val="none" w:sz="0" w:space="0" w:color="auto"/>
        <w:left w:val="none" w:sz="0" w:space="0" w:color="auto"/>
        <w:bottom w:val="none" w:sz="0" w:space="0" w:color="auto"/>
        <w:right w:val="none" w:sz="0" w:space="0" w:color="auto"/>
      </w:divBdr>
    </w:div>
    <w:div w:id="459035555">
      <w:bodyDiv w:val="1"/>
      <w:marLeft w:val="0"/>
      <w:marRight w:val="0"/>
      <w:marTop w:val="0"/>
      <w:marBottom w:val="0"/>
      <w:divBdr>
        <w:top w:val="none" w:sz="0" w:space="0" w:color="auto"/>
        <w:left w:val="none" w:sz="0" w:space="0" w:color="auto"/>
        <w:bottom w:val="none" w:sz="0" w:space="0" w:color="auto"/>
        <w:right w:val="none" w:sz="0" w:space="0" w:color="auto"/>
      </w:divBdr>
    </w:div>
    <w:div w:id="459419191">
      <w:bodyDiv w:val="1"/>
      <w:marLeft w:val="0"/>
      <w:marRight w:val="0"/>
      <w:marTop w:val="0"/>
      <w:marBottom w:val="0"/>
      <w:divBdr>
        <w:top w:val="none" w:sz="0" w:space="0" w:color="auto"/>
        <w:left w:val="none" w:sz="0" w:space="0" w:color="auto"/>
        <w:bottom w:val="none" w:sz="0" w:space="0" w:color="auto"/>
        <w:right w:val="none" w:sz="0" w:space="0" w:color="auto"/>
      </w:divBdr>
    </w:div>
    <w:div w:id="459761730">
      <w:bodyDiv w:val="1"/>
      <w:marLeft w:val="0"/>
      <w:marRight w:val="0"/>
      <w:marTop w:val="0"/>
      <w:marBottom w:val="0"/>
      <w:divBdr>
        <w:top w:val="none" w:sz="0" w:space="0" w:color="auto"/>
        <w:left w:val="none" w:sz="0" w:space="0" w:color="auto"/>
        <w:bottom w:val="none" w:sz="0" w:space="0" w:color="auto"/>
        <w:right w:val="none" w:sz="0" w:space="0" w:color="auto"/>
      </w:divBdr>
    </w:div>
    <w:div w:id="459878326">
      <w:bodyDiv w:val="1"/>
      <w:marLeft w:val="0"/>
      <w:marRight w:val="0"/>
      <w:marTop w:val="0"/>
      <w:marBottom w:val="0"/>
      <w:divBdr>
        <w:top w:val="none" w:sz="0" w:space="0" w:color="auto"/>
        <w:left w:val="none" w:sz="0" w:space="0" w:color="auto"/>
        <w:bottom w:val="none" w:sz="0" w:space="0" w:color="auto"/>
        <w:right w:val="none" w:sz="0" w:space="0" w:color="auto"/>
      </w:divBdr>
    </w:div>
    <w:div w:id="459998334">
      <w:bodyDiv w:val="1"/>
      <w:marLeft w:val="0"/>
      <w:marRight w:val="0"/>
      <w:marTop w:val="0"/>
      <w:marBottom w:val="0"/>
      <w:divBdr>
        <w:top w:val="none" w:sz="0" w:space="0" w:color="auto"/>
        <w:left w:val="none" w:sz="0" w:space="0" w:color="auto"/>
        <w:bottom w:val="none" w:sz="0" w:space="0" w:color="auto"/>
        <w:right w:val="none" w:sz="0" w:space="0" w:color="auto"/>
      </w:divBdr>
    </w:div>
    <w:div w:id="460151427">
      <w:bodyDiv w:val="1"/>
      <w:marLeft w:val="0"/>
      <w:marRight w:val="0"/>
      <w:marTop w:val="0"/>
      <w:marBottom w:val="0"/>
      <w:divBdr>
        <w:top w:val="none" w:sz="0" w:space="0" w:color="auto"/>
        <w:left w:val="none" w:sz="0" w:space="0" w:color="auto"/>
        <w:bottom w:val="none" w:sz="0" w:space="0" w:color="auto"/>
        <w:right w:val="none" w:sz="0" w:space="0" w:color="auto"/>
      </w:divBdr>
    </w:div>
    <w:div w:id="460533465">
      <w:bodyDiv w:val="1"/>
      <w:marLeft w:val="0"/>
      <w:marRight w:val="0"/>
      <w:marTop w:val="0"/>
      <w:marBottom w:val="0"/>
      <w:divBdr>
        <w:top w:val="none" w:sz="0" w:space="0" w:color="auto"/>
        <w:left w:val="none" w:sz="0" w:space="0" w:color="auto"/>
        <w:bottom w:val="none" w:sz="0" w:space="0" w:color="auto"/>
        <w:right w:val="none" w:sz="0" w:space="0" w:color="auto"/>
      </w:divBdr>
    </w:div>
    <w:div w:id="460659263">
      <w:bodyDiv w:val="1"/>
      <w:marLeft w:val="0"/>
      <w:marRight w:val="0"/>
      <w:marTop w:val="0"/>
      <w:marBottom w:val="0"/>
      <w:divBdr>
        <w:top w:val="none" w:sz="0" w:space="0" w:color="auto"/>
        <w:left w:val="none" w:sz="0" w:space="0" w:color="auto"/>
        <w:bottom w:val="none" w:sz="0" w:space="0" w:color="auto"/>
        <w:right w:val="none" w:sz="0" w:space="0" w:color="auto"/>
      </w:divBdr>
    </w:div>
    <w:div w:id="461073339">
      <w:bodyDiv w:val="1"/>
      <w:marLeft w:val="0"/>
      <w:marRight w:val="0"/>
      <w:marTop w:val="0"/>
      <w:marBottom w:val="0"/>
      <w:divBdr>
        <w:top w:val="none" w:sz="0" w:space="0" w:color="auto"/>
        <w:left w:val="none" w:sz="0" w:space="0" w:color="auto"/>
        <w:bottom w:val="none" w:sz="0" w:space="0" w:color="auto"/>
        <w:right w:val="none" w:sz="0" w:space="0" w:color="auto"/>
      </w:divBdr>
    </w:div>
    <w:div w:id="461270329">
      <w:bodyDiv w:val="1"/>
      <w:marLeft w:val="0"/>
      <w:marRight w:val="0"/>
      <w:marTop w:val="0"/>
      <w:marBottom w:val="0"/>
      <w:divBdr>
        <w:top w:val="none" w:sz="0" w:space="0" w:color="auto"/>
        <w:left w:val="none" w:sz="0" w:space="0" w:color="auto"/>
        <w:bottom w:val="none" w:sz="0" w:space="0" w:color="auto"/>
        <w:right w:val="none" w:sz="0" w:space="0" w:color="auto"/>
      </w:divBdr>
    </w:div>
    <w:div w:id="461308510">
      <w:bodyDiv w:val="1"/>
      <w:marLeft w:val="0"/>
      <w:marRight w:val="0"/>
      <w:marTop w:val="0"/>
      <w:marBottom w:val="0"/>
      <w:divBdr>
        <w:top w:val="none" w:sz="0" w:space="0" w:color="auto"/>
        <w:left w:val="none" w:sz="0" w:space="0" w:color="auto"/>
        <w:bottom w:val="none" w:sz="0" w:space="0" w:color="auto"/>
        <w:right w:val="none" w:sz="0" w:space="0" w:color="auto"/>
      </w:divBdr>
    </w:div>
    <w:div w:id="461313895">
      <w:bodyDiv w:val="1"/>
      <w:marLeft w:val="0"/>
      <w:marRight w:val="0"/>
      <w:marTop w:val="0"/>
      <w:marBottom w:val="0"/>
      <w:divBdr>
        <w:top w:val="none" w:sz="0" w:space="0" w:color="auto"/>
        <w:left w:val="none" w:sz="0" w:space="0" w:color="auto"/>
        <w:bottom w:val="none" w:sz="0" w:space="0" w:color="auto"/>
        <w:right w:val="none" w:sz="0" w:space="0" w:color="auto"/>
      </w:divBdr>
    </w:div>
    <w:div w:id="461535893">
      <w:bodyDiv w:val="1"/>
      <w:marLeft w:val="0"/>
      <w:marRight w:val="0"/>
      <w:marTop w:val="0"/>
      <w:marBottom w:val="0"/>
      <w:divBdr>
        <w:top w:val="none" w:sz="0" w:space="0" w:color="auto"/>
        <w:left w:val="none" w:sz="0" w:space="0" w:color="auto"/>
        <w:bottom w:val="none" w:sz="0" w:space="0" w:color="auto"/>
        <w:right w:val="none" w:sz="0" w:space="0" w:color="auto"/>
      </w:divBdr>
    </w:div>
    <w:div w:id="462312840">
      <w:bodyDiv w:val="1"/>
      <w:marLeft w:val="0"/>
      <w:marRight w:val="0"/>
      <w:marTop w:val="0"/>
      <w:marBottom w:val="0"/>
      <w:divBdr>
        <w:top w:val="none" w:sz="0" w:space="0" w:color="auto"/>
        <w:left w:val="none" w:sz="0" w:space="0" w:color="auto"/>
        <w:bottom w:val="none" w:sz="0" w:space="0" w:color="auto"/>
        <w:right w:val="none" w:sz="0" w:space="0" w:color="auto"/>
      </w:divBdr>
    </w:div>
    <w:div w:id="462626261">
      <w:bodyDiv w:val="1"/>
      <w:marLeft w:val="0"/>
      <w:marRight w:val="0"/>
      <w:marTop w:val="0"/>
      <w:marBottom w:val="0"/>
      <w:divBdr>
        <w:top w:val="none" w:sz="0" w:space="0" w:color="auto"/>
        <w:left w:val="none" w:sz="0" w:space="0" w:color="auto"/>
        <w:bottom w:val="none" w:sz="0" w:space="0" w:color="auto"/>
        <w:right w:val="none" w:sz="0" w:space="0" w:color="auto"/>
      </w:divBdr>
    </w:div>
    <w:div w:id="462817376">
      <w:marLeft w:val="480"/>
      <w:marRight w:val="0"/>
      <w:marTop w:val="0"/>
      <w:marBottom w:val="0"/>
      <w:divBdr>
        <w:top w:val="none" w:sz="0" w:space="0" w:color="auto"/>
        <w:left w:val="none" w:sz="0" w:space="0" w:color="auto"/>
        <w:bottom w:val="none" w:sz="0" w:space="0" w:color="auto"/>
        <w:right w:val="none" w:sz="0" w:space="0" w:color="auto"/>
      </w:divBdr>
    </w:div>
    <w:div w:id="462817850">
      <w:bodyDiv w:val="1"/>
      <w:marLeft w:val="0"/>
      <w:marRight w:val="0"/>
      <w:marTop w:val="0"/>
      <w:marBottom w:val="0"/>
      <w:divBdr>
        <w:top w:val="none" w:sz="0" w:space="0" w:color="auto"/>
        <w:left w:val="none" w:sz="0" w:space="0" w:color="auto"/>
        <w:bottom w:val="none" w:sz="0" w:space="0" w:color="auto"/>
        <w:right w:val="none" w:sz="0" w:space="0" w:color="auto"/>
      </w:divBdr>
    </w:div>
    <w:div w:id="462847515">
      <w:bodyDiv w:val="1"/>
      <w:marLeft w:val="0"/>
      <w:marRight w:val="0"/>
      <w:marTop w:val="0"/>
      <w:marBottom w:val="0"/>
      <w:divBdr>
        <w:top w:val="none" w:sz="0" w:space="0" w:color="auto"/>
        <w:left w:val="none" w:sz="0" w:space="0" w:color="auto"/>
        <w:bottom w:val="none" w:sz="0" w:space="0" w:color="auto"/>
        <w:right w:val="none" w:sz="0" w:space="0" w:color="auto"/>
      </w:divBdr>
    </w:div>
    <w:div w:id="462886301">
      <w:bodyDiv w:val="1"/>
      <w:marLeft w:val="0"/>
      <w:marRight w:val="0"/>
      <w:marTop w:val="0"/>
      <w:marBottom w:val="0"/>
      <w:divBdr>
        <w:top w:val="none" w:sz="0" w:space="0" w:color="auto"/>
        <w:left w:val="none" w:sz="0" w:space="0" w:color="auto"/>
        <w:bottom w:val="none" w:sz="0" w:space="0" w:color="auto"/>
        <w:right w:val="none" w:sz="0" w:space="0" w:color="auto"/>
      </w:divBdr>
    </w:div>
    <w:div w:id="463042883">
      <w:bodyDiv w:val="1"/>
      <w:marLeft w:val="0"/>
      <w:marRight w:val="0"/>
      <w:marTop w:val="0"/>
      <w:marBottom w:val="0"/>
      <w:divBdr>
        <w:top w:val="none" w:sz="0" w:space="0" w:color="auto"/>
        <w:left w:val="none" w:sz="0" w:space="0" w:color="auto"/>
        <w:bottom w:val="none" w:sz="0" w:space="0" w:color="auto"/>
        <w:right w:val="none" w:sz="0" w:space="0" w:color="auto"/>
      </w:divBdr>
    </w:div>
    <w:div w:id="463085087">
      <w:bodyDiv w:val="1"/>
      <w:marLeft w:val="0"/>
      <w:marRight w:val="0"/>
      <w:marTop w:val="0"/>
      <w:marBottom w:val="0"/>
      <w:divBdr>
        <w:top w:val="none" w:sz="0" w:space="0" w:color="auto"/>
        <w:left w:val="none" w:sz="0" w:space="0" w:color="auto"/>
        <w:bottom w:val="none" w:sz="0" w:space="0" w:color="auto"/>
        <w:right w:val="none" w:sz="0" w:space="0" w:color="auto"/>
      </w:divBdr>
    </w:div>
    <w:div w:id="463502707">
      <w:bodyDiv w:val="1"/>
      <w:marLeft w:val="0"/>
      <w:marRight w:val="0"/>
      <w:marTop w:val="0"/>
      <w:marBottom w:val="0"/>
      <w:divBdr>
        <w:top w:val="none" w:sz="0" w:space="0" w:color="auto"/>
        <w:left w:val="none" w:sz="0" w:space="0" w:color="auto"/>
        <w:bottom w:val="none" w:sz="0" w:space="0" w:color="auto"/>
        <w:right w:val="none" w:sz="0" w:space="0" w:color="auto"/>
      </w:divBdr>
    </w:div>
    <w:div w:id="463618751">
      <w:bodyDiv w:val="1"/>
      <w:marLeft w:val="0"/>
      <w:marRight w:val="0"/>
      <w:marTop w:val="0"/>
      <w:marBottom w:val="0"/>
      <w:divBdr>
        <w:top w:val="none" w:sz="0" w:space="0" w:color="auto"/>
        <w:left w:val="none" w:sz="0" w:space="0" w:color="auto"/>
        <w:bottom w:val="none" w:sz="0" w:space="0" w:color="auto"/>
        <w:right w:val="none" w:sz="0" w:space="0" w:color="auto"/>
      </w:divBdr>
    </w:div>
    <w:div w:id="463622433">
      <w:bodyDiv w:val="1"/>
      <w:marLeft w:val="0"/>
      <w:marRight w:val="0"/>
      <w:marTop w:val="0"/>
      <w:marBottom w:val="0"/>
      <w:divBdr>
        <w:top w:val="none" w:sz="0" w:space="0" w:color="auto"/>
        <w:left w:val="none" w:sz="0" w:space="0" w:color="auto"/>
        <w:bottom w:val="none" w:sz="0" w:space="0" w:color="auto"/>
        <w:right w:val="none" w:sz="0" w:space="0" w:color="auto"/>
      </w:divBdr>
    </w:div>
    <w:div w:id="463623430">
      <w:marLeft w:val="480"/>
      <w:marRight w:val="0"/>
      <w:marTop w:val="0"/>
      <w:marBottom w:val="0"/>
      <w:divBdr>
        <w:top w:val="none" w:sz="0" w:space="0" w:color="auto"/>
        <w:left w:val="none" w:sz="0" w:space="0" w:color="auto"/>
        <w:bottom w:val="none" w:sz="0" w:space="0" w:color="auto"/>
        <w:right w:val="none" w:sz="0" w:space="0" w:color="auto"/>
      </w:divBdr>
    </w:div>
    <w:div w:id="463741095">
      <w:bodyDiv w:val="1"/>
      <w:marLeft w:val="0"/>
      <w:marRight w:val="0"/>
      <w:marTop w:val="0"/>
      <w:marBottom w:val="0"/>
      <w:divBdr>
        <w:top w:val="none" w:sz="0" w:space="0" w:color="auto"/>
        <w:left w:val="none" w:sz="0" w:space="0" w:color="auto"/>
        <w:bottom w:val="none" w:sz="0" w:space="0" w:color="auto"/>
        <w:right w:val="none" w:sz="0" w:space="0" w:color="auto"/>
      </w:divBdr>
    </w:div>
    <w:div w:id="464007371">
      <w:bodyDiv w:val="1"/>
      <w:marLeft w:val="0"/>
      <w:marRight w:val="0"/>
      <w:marTop w:val="0"/>
      <w:marBottom w:val="0"/>
      <w:divBdr>
        <w:top w:val="none" w:sz="0" w:space="0" w:color="auto"/>
        <w:left w:val="none" w:sz="0" w:space="0" w:color="auto"/>
        <w:bottom w:val="none" w:sz="0" w:space="0" w:color="auto"/>
        <w:right w:val="none" w:sz="0" w:space="0" w:color="auto"/>
      </w:divBdr>
      <w:divsChild>
        <w:div w:id="454297745">
          <w:marLeft w:val="480"/>
          <w:marRight w:val="0"/>
          <w:marTop w:val="0"/>
          <w:marBottom w:val="0"/>
          <w:divBdr>
            <w:top w:val="none" w:sz="0" w:space="0" w:color="auto"/>
            <w:left w:val="none" w:sz="0" w:space="0" w:color="auto"/>
            <w:bottom w:val="none" w:sz="0" w:space="0" w:color="auto"/>
            <w:right w:val="none" w:sz="0" w:space="0" w:color="auto"/>
          </w:divBdr>
        </w:div>
        <w:div w:id="2132481563">
          <w:marLeft w:val="480"/>
          <w:marRight w:val="0"/>
          <w:marTop w:val="0"/>
          <w:marBottom w:val="0"/>
          <w:divBdr>
            <w:top w:val="none" w:sz="0" w:space="0" w:color="auto"/>
            <w:left w:val="none" w:sz="0" w:space="0" w:color="auto"/>
            <w:bottom w:val="none" w:sz="0" w:space="0" w:color="auto"/>
            <w:right w:val="none" w:sz="0" w:space="0" w:color="auto"/>
          </w:divBdr>
        </w:div>
        <w:div w:id="1385835524">
          <w:marLeft w:val="480"/>
          <w:marRight w:val="0"/>
          <w:marTop w:val="0"/>
          <w:marBottom w:val="0"/>
          <w:divBdr>
            <w:top w:val="none" w:sz="0" w:space="0" w:color="auto"/>
            <w:left w:val="none" w:sz="0" w:space="0" w:color="auto"/>
            <w:bottom w:val="none" w:sz="0" w:space="0" w:color="auto"/>
            <w:right w:val="none" w:sz="0" w:space="0" w:color="auto"/>
          </w:divBdr>
        </w:div>
        <w:div w:id="1153523535">
          <w:marLeft w:val="480"/>
          <w:marRight w:val="0"/>
          <w:marTop w:val="0"/>
          <w:marBottom w:val="0"/>
          <w:divBdr>
            <w:top w:val="none" w:sz="0" w:space="0" w:color="auto"/>
            <w:left w:val="none" w:sz="0" w:space="0" w:color="auto"/>
            <w:bottom w:val="none" w:sz="0" w:space="0" w:color="auto"/>
            <w:right w:val="none" w:sz="0" w:space="0" w:color="auto"/>
          </w:divBdr>
        </w:div>
        <w:div w:id="1745106337">
          <w:marLeft w:val="480"/>
          <w:marRight w:val="0"/>
          <w:marTop w:val="0"/>
          <w:marBottom w:val="0"/>
          <w:divBdr>
            <w:top w:val="none" w:sz="0" w:space="0" w:color="auto"/>
            <w:left w:val="none" w:sz="0" w:space="0" w:color="auto"/>
            <w:bottom w:val="none" w:sz="0" w:space="0" w:color="auto"/>
            <w:right w:val="none" w:sz="0" w:space="0" w:color="auto"/>
          </w:divBdr>
        </w:div>
        <w:div w:id="1022903967">
          <w:marLeft w:val="480"/>
          <w:marRight w:val="0"/>
          <w:marTop w:val="0"/>
          <w:marBottom w:val="0"/>
          <w:divBdr>
            <w:top w:val="none" w:sz="0" w:space="0" w:color="auto"/>
            <w:left w:val="none" w:sz="0" w:space="0" w:color="auto"/>
            <w:bottom w:val="none" w:sz="0" w:space="0" w:color="auto"/>
            <w:right w:val="none" w:sz="0" w:space="0" w:color="auto"/>
          </w:divBdr>
        </w:div>
        <w:div w:id="1247418147">
          <w:marLeft w:val="480"/>
          <w:marRight w:val="0"/>
          <w:marTop w:val="0"/>
          <w:marBottom w:val="0"/>
          <w:divBdr>
            <w:top w:val="none" w:sz="0" w:space="0" w:color="auto"/>
            <w:left w:val="none" w:sz="0" w:space="0" w:color="auto"/>
            <w:bottom w:val="none" w:sz="0" w:space="0" w:color="auto"/>
            <w:right w:val="none" w:sz="0" w:space="0" w:color="auto"/>
          </w:divBdr>
        </w:div>
        <w:div w:id="931209148">
          <w:marLeft w:val="480"/>
          <w:marRight w:val="0"/>
          <w:marTop w:val="0"/>
          <w:marBottom w:val="0"/>
          <w:divBdr>
            <w:top w:val="none" w:sz="0" w:space="0" w:color="auto"/>
            <w:left w:val="none" w:sz="0" w:space="0" w:color="auto"/>
            <w:bottom w:val="none" w:sz="0" w:space="0" w:color="auto"/>
            <w:right w:val="none" w:sz="0" w:space="0" w:color="auto"/>
          </w:divBdr>
        </w:div>
        <w:div w:id="1263494771">
          <w:marLeft w:val="480"/>
          <w:marRight w:val="0"/>
          <w:marTop w:val="0"/>
          <w:marBottom w:val="0"/>
          <w:divBdr>
            <w:top w:val="none" w:sz="0" w:space="0" w:color="auto"/>
            <w:left w:val="none" w:sz="0" w:space="0" w:color="auto"/>
            <w:bottom w:val="none" w:sz="0" w:space="0" w:color="auto"/>
            <w:right w:val="none" w:sz="0" w:space="0" w:color="auto"/>
          </w:divBdr>
        </w:div>
        <w:div w:id="1829709372">
          <w:marLeft w:val="480"/>
          <w:marRight w:val="0"/>
          <w:marTop w:val="0"/>
          <w:marBottom w:val="0"/>
          <w:divBdr>
            <w:top w:val="none" w:sz="0" w:space="0" w:color="auto"/>
            <w:left w:val="none" w:sz="0" w:space="0" w:color="auto"/>
            <w:bottom w:val="none" w:sz="0" w:space="0" w:color="auto"/>
            <w:right w:val="none" w:sz="0" w:space="0" w:color="auto"/>
          </w:divBdr>
        </w:div>
        <w:div w:id="1912763588">
          <w:marLeft w:val="480"/>
          <w:marRight w:val="0"/>
          <w:marTop w:val="0"/>
          <w:marBottom w:val="0"/>
          <w:divBdr>
            <w:top w:val="none" w:sz="0" w:space="0" w:color="auto"/>
            <w:left w:val="none" w:sz="0" w:space="0" w:color="auto"/>
            <w:bottom w:val="none" w:sz="0" w:space="0" w:color="auto"/>
            <w:right w:val="none" w:sz="0" w:space="0" w:color="auto"/>
          </w:divBdr>
        </w:div>
        <w:div w:id="1039479264">
          <w:marLeft w:val="480"/>
          <w:marRight w:val="0"/>
          <w:marTop w:val="0"/>
          <w:marBottom w:val="0"/>
          <w:divBdr>
            <w:top w:val="none" w:sz="0" w:space="0" w:color="auto"/>
            <w:left w:val="none" w:sz="0" w:space="0" w:color="auto"/>
            <w:bottom w:val="none" w:sz="0" w:space="0" w:color="auto"/>
            <w:right w:val="none" w:sz="0" w:space="0" w:color="auto"/>
          </w:divBdr>
        </w:div>
        <w:div w:id="1117289654">
          <w:marLeft w:val="480"/>
          <w:marRight w:val="0"/>
          <w:marTop w:val="0"/>
          <w:marBottom w:val="0"/>
          <w:divBdr>
            <w:top w:val="none" w:sz="0" w:space="0" w:color="auto"/>
            <w:left w:val="none" w:sz="0" w:space="0" w:color="auto"/>
            <w:bottom w:val="none" w:sz="0" w:space="0" w:color="auto"/>
            <w:right w:val="none" w:sz="0" w:space="0" w:color="auto"/>
          </w:divBdr>
        </w:div>
        <w:div w:id="850796790">
          <w:marLeft w:val="480"/>
          <w:marRight w:val="0"/>
          <w:marTop w:val="0"/>
          <w:marBottom w:val="0"/>
          <w:divBdr>
            <w:top w:val="none" w:sz="0" w:space="0" w:color="auto"/>
            <w:left w:val="none" w:sz="0" w:space="0" w:color="auto"/>
            <w:bottom w:val="none" w:sz="0" w:space="0" w:color="auto"/>
            <w:right w:val="none" w:sz="0" w:space="0" w:color="auto"/>
          </w:divBdr>
        </w:div>
        <w:div w:id="187068653">
          <w:marLeft w:val="480"/>
          <w:marRight w:val="0"/>
          <w:marTop w:val="0"/>
          <w:marBottom w:val="0"/>
          <w:divBdr>
            <w:top w:val="none" w:sz="0" w:space="0" w:color="auto"/>
            <w:left w:val="none" w:sz="0" w:space="0" w:color="auto"/>
            <w:bottom w:val="none" w:sz="0" w:space="0" w:color="auto"/>
            <w:right w:val="none" w:sz="0" w:space="0" w:color="auto"/>
          </w:divBdr>
        </w:div>
        <w:div w:id="1942642253">
          <w:marLeft w:val="480"/>
          <w:marRight w:val="0"/>
          <w:marTop w:val="0"/>
          <w:marBottom w:val="0"/>
          <w:divBdr>
            <w:top w:val="none" w:sz="0" w:space="0" w:color="auto"/>
            <w:left w:val="none" w:sz="0" w:space="0" w:color="auto"/>
            <w:bottom w:val="none" w:sz="0" w:space="0" w:color="auto"/>
            <w:right w:val="none" w:sz="0" w:space="0" w:color="auto"/>
          </w:divBdr>
        </w:div>
        <w:div w:id="1179394709">
          <w:marLeft w:val="480"/>
          <w:marRight w:val="0"/>
          <w:marTop w:val="0"/>
          <w:marBottom w:val="0"/>
          <w:divBdr>
            <w:top w:val="none" w:sz="0" w:space="0" w:color="auto"/>
            <w:left w:val="none" w:sz="0" w:space="0" w:color="auto"/>
            <w:bottom w:val="none" w:sz="0" w:space="0" w:color="auto"/>
            <w:right w:val="none" w:sz="0" w:space="0" w:color="auto"/>
          </w:divBdr>
        </w:div>
        <w:div w:id="578290676">
          <w:marLeft w:val="480"/>
          <w:marRight w:val="0"/>
          <w:marTop w:val="0"/>
          <w:marBottom w:val="0"/>
          <w:divBdr>
            <w:top w:val="none" w:sz="0" w:space="0" w:color="auto"/>
            <w:left w:val="none" w:sz="0" w:space="0" w:color="auto"/>
            <w:bottom w:val="none" w:sz="0" w:space="0" w:color="auto"/>
            <w:right w:val="none" w:sz="0" w:space="0" w:color="auto"/>
          </w:divBdr>
        </w:div>
        <w:div w:id="1902791081">
          <w:marLeft w:val="480"/>
          <w:marRight w:val="0"/>
          <w:marTop w:val="0"/>
          <w:marBottom w:val="0"/>
          <w:divBdr>
            <w:top w:val="none" w:sz="0" w:space="0" w:color="auto"/>
            <w:left w:val="none" w:sz="0" w:space="0" w:color="auto"/>
            <w:bottom w:val="none" w:sz="0" w:space="0" w:color="auto"/>
            <w:right w:val="none" w:sz="0" w:space="0" w:color="auto"/>
          </w:divBdr>
        </w:div>
        <w:div w:id="1034885809">
          <w:marLeft w:val="480"/>
          <w:marRight w:val="0"/>
          <w:marTop w:val="0"/>
          <w:marBottom w:val="0"/>
          <w:divBdr>
            <w:top w:val="none" w:sz="0" w:space="0" w:color="auto"/>
            <w:left w:val="none" w:sz="0" w:space="0" w:color="auto"/>
            <w:bottom w:val="none" w:sz="0" w:space="0" w:color="auto"/>
            <w:right w:val="none" w:sz="0" w:space="0" w:color="auto"/>
          </w:divBdr>
        </w:div>
        <w:div w:id="156924648">
          <w:marLeft w:val="480"/>
          <w:marRight w:val="0"/>
          <w:marTop w:val="0"/>
          <w:marBottom w:val="0"/>
          <w:divBdr>
            <w:top w:val="none" w:sz="0" w:space="0" w:color="auto"/>
            <w:left w:val="none" w:sz="0" w:space="0" w:color="auto"/>
            <w:bottom w:val="none" w:sz="0" w:space="0" w:color="auto"/>
            <w:right w:val="none" w:sz="0" w:space="0" w:color="auto"/>
          </w:divBdr>
        </w:div>
        <w:div w:id="1676034265">
          <w:marLeft w:val="480"/>
          <w:marRight w:val="0"/>
          <w:marTop w:val="0"/>
          <w:marBottom w:val="0"/>
          <w:divBdr>
            <w:top w:val="none" w:sz="0" w:space="0" w:color="auto"/>
            <w:left w:val="none" w:sz="0" w:space="0" w:color="auto"/>
            <w:bottom w:val="none" w:sz="0" w:space="0" w:color="auto"/>
            <w:right w:val="none" w:sz="0" w:space="0" w:color="auto"/>
          </w:divBdr>
        </w:div>
        <w:div w:id="431362265">
          <w:marLeft w:val="480"/>
          <w:marRight w:val="0"/>
          <w:marTop w:val="0"/>
          <w:marBottom w:val="0"/>
          <w:divBdr>
            <w:top w:val="none" w:sz="0" w:space="0" w:color="auto"/>
            <w:left w:val="none" w:sz="0" w:space="0" w:color="auto"/>
            <w:bottom w:val="none" w:sz="0" w:space="0" w:color="auto"/>
            <w:right w:val="none" w:sz="0" w:space="0" w:color="auto"/>
          </w:divBdr>
        </w:div>
        <w:div w:id="293681513">
          <w:marLeft w:val="480"/>
          <w:marRight w:val="0"/>
          <w:marTop w:val="0"/>
          <w:marBottom w:val="0"/>
          <w:divBdr>
            <w:top w:val="none" w:sz="0" w:space="0" w:color="auto"/>
            <w:left w:val="none" w:sz="0" w:space="0" w:color="auto"/>
            <w:bottom w:val="none" w:sz="0" w:space="0" w:color="auto"/>
            <w:right w:val="none" w:sz="0" w:space="0" w:color="auto"/>
          </w:divBdr>
        </w:div>
        <w:div w:id="395978327">
          <w:marLeft w:val="480"/>
          <w:marRight w:val="0"/>
          <w:marTop w:val="0"/>
          <w:marBottom w:val="0"/>
          <w:divBdr>
            <w:top w:val="none" w:sz="0" w:space="0" w:color="auto"/>
            <w:left w:val="none" w:sz="0" w:space="0" w:color="auto"/>
            <w:bottom w:val="none" w:sz="0" w:space="0" w:color="auto"/>
            <w:right w:val="none" w:sz="0" w:space="0" w:color="auto"/>
          </w:divBdr>
        </w:div>
        <w:div w:id="1342856423">
          <w:marLeft w:val="480"/>
          <w:marRight w:val="0"/>
          <w:marTop w:val="0"/>
          <w:marBottom w:val="0"/>
          <w:divBdr>
            <w:top w:val="none" w:sz="0" w:space="0" w:color="auto"/>
            <w:left w:val="none" w:sz="0" w:space="0" w:color="auto"/>
            <w:bottom w:val="none" w:sz="0" w:space="0" w:color="auto"/>
            <w:right w:val="none" w:sz="0" w:space="0" w:color="auto"/>
          </w:divBdr>
        </w:div>
        <w:div w:id="805700987">
          <w:marLeft w:val="480"/>
          <w:marRight w:val="0"/>
          <w:marTop w:val="0"/>
          <w:marBottom w:val="0"/>
          <w:divBdr>
            <w:top w:val="none" w:sz="0" w:space="0" w:color="auto"/>
            <w:left w:val="none" w:sz="0" w:space="0" w:color="auto"/>
            <w:bottom w:val="none" w:sz="0" w:space="0" w:color="auto"/>
            <w:right w:val="none" w:sz="0" w:space="0" w:color="auto"/>
          </w:divBdr>
        </w:div>
        <w:div w:id="1006176729">
          <w:marLeft w:val="480"/>
          <w:marRight w:val="0"/>
          <w:marTop w:val="0"/>
          <w:marBottom w:val="0"/>
          <w:divBdr>
            <w:top w:val="none" w:sz="0" w:space="0" w:color="auto"/>
            <w:left w:val="none" w:sz="0" w:space="0" w:color="auto"/>
            <w:bottom w:val="none" w:sz="0" w:space="0" w:color="auto"/>
            <w:right w:val="none" w:sz="0" w:space="0" w:color="auto"/>
          </w:divBdr>
        </w:div>
      </w:divsChild>
    </w:div>
    <w:div w:id="464660174">
      <w:bodyDiv w:val="1"/>
      <w:marLeft w:val="0"/>
      <w:marRight w:val="0"/>
      <w:marTop w:val="0"/>
      <w:marBottom w:val="0"/>
      <w:divBdr>
        <w:top w:val="none" w:sz="0" w:space="0" w:color="auto"/>
        <w:left w:val="none" w:sz="0" w:space="0" w:color="auto"/>
        <w:bottom w:val="none" w:sz="0" w:space="0" w:color="auto"/>
        <w:right w:val="none" w:sz="0" w:space="0" w:color="auto"/>
      </w:divBdr>
    </w:div>
    <w:div w:id="464809282">
      <w:bodyDiv w:val="1"/>
      <w:marLeft w:val="0"/>
      <w:marRight w:val="0"/>
      <w:marTop w:val="0"/>
      <w:marBottom w:val="0"/>
      <w:divBdr>
        <w:top w:val="none" w:sz="0" w:space="0" w:color="auto"/>
        <w:left w:val="none" w:sz="0" w:space="0" w:color="auto"/>
        <w:bottom w:val="none" w:sz="0" w:space="0" w:color="auto"/>
        <w:right w:val="none" w:sz="0" w:space="0" w:color="auto"/>
      </w:divBdr>
    </w:div>
    <w:div w:id="465507064">
      <w:bodyDiv w:val="1"/>
      <w:marLeft w:val="0"/>
      <w:marRight w:val="0"/>
      <w:marTop w:val="0"/>
      <w:marBottom w:val="0"/>
      <w:divBdr>
        <w:top w:val="none" w:sz="0" w:space="0" w:color="auto"/>
        <w:left w:val="none" w:sz="0" w:space="0" w:color="auto"/>
        <w:bottom w:val="none" w:sz="0" w:space="0" w:color="auto"/>
        <w:right w:val="none" w:sz="0" w:space="0" w:color="auto"/>
      </w:divBdr>
    </w:div>
    <w:div w:id="465858497">
      <w:bodyDiv w:val="1"/>
      <w:marLeft w:val="0"/>
      <w:marRight w:val="0"/>
      <w:marTop w:val="0"/>
      <w:marBottom w:val="0"/>
      <w:divBdr>
        <w:top w:val="none" w:sz="0" w:space="0" w:color="auto"/>
        <w:left w:val="none" w:sz="0" w:space="0" w:color="auto"/>
        <w:bottom w:val="none" w:sz="0" w:space="0" w:color="auto"/>
        <w:right w:val="none" w:sz="0" w:space="0" w:color="auto"/>
      </w:divBdr>
    </w:div>
    <w:div w:id="466047047">
      <w:bodyDiv w:val="1"/>
      <w:marLeft w:val="0"/>
      <w:marRight w:val="0"/>
      <w:marTop w:val="0"/>
      <w:marBottom w:val="0"/>
      <w:divBdr>
        <w:top w:val="none" w:sz="0" w:space="0" w:color="auto"/>
        <w:left w:val="none" w:sz="0" w:space="0" w:color="auto"/>
        <w:bottom w:val="none" w:sz="0" w:space="0" w:color="auto"/>
        <w:right w:val="none" w:sz="0" w:space="0" w:color="auto"/>
      </w:divBdr>
    </w:div>
    <w:div w:id="466052464">
      <w:bodyDiv w:val="1"/>
      <w:marLeft w:val="0"/>
      <w:marRight w:val="0"/>
      <w:marTop w:val="0"/>
      <w:marBottom w:val="0"/>
      <w:divBdr>
        <w:top w:val="none" w:sz="0" w:space="0" w:color="auto"/>
        <w:left w:val="none" w:sz="0" w:space="0" w:color="auto"/>
        <w:bottom w:val="none" w:sz="0" w:space="0" w:color="auto"/>
        <w:right w:val="none" w:sz="0" w:space="0" w:color="auto"/>
      </w:divBdr>
    </w:div>
    <w:div w:id="466092757">
      <w:bodyDiv w:val="1"/>
      <w:marLeft w:val="0"/>
      <w:marRight w:val="0"/>
      <w:marTop w:val="0"/>
      <w:marBottom w:val="0"/>
      <w:divBdr>
        <w:top w:val="none" w:sz="0" w:space="0" w:color="auto"/>
        <w:left w:val="none" w:sz="0" w:space="0" w:color="auto"/>
        <w:bottom w:val="none" w:sz="0" w:space="0" w:color="auto"/>
        <w:right w:val="none" w:sz="0" w:space="0" w:color="auto"/>
      </w:divBdr>
    </w:div>
    <w:div w:id="467206475">
      <w:bodyDiv w:val="1"/>
      <w:marLeft w:val="0"/>
      <w:marRight w:val="0"/>
      <w:marTop w:val="0"/>
      <w:marBottom w:val="0"/>
      <w:divBdr>
        <w:top w:val="none" w:sz="0" w:space="0" w:color="auto"/>
        <w:left w:val="none" w:sz="0" w:space="0" w:color="auto"/>
        <w:bottom w:val="none" w:sz="0" w:space="0" w:color="auto"/>
        <w:right w:val="none" w:sz="0" w:space="0" w:color="auto"/>
      </w:divBdr>
      <w:divsChild>
        <w:div w:id="937639187">
          <w:marLeft w:val="480"/>
          <w:marRight w:val="0"/>
          <w:marTop w:val="0"/>
          <w:marBottom w:val="0"/>
          <w:divBdr>
            <w:top w:val="none" w:sz="0" w:space="0" w:color="auto"/>
            <w:left w:val="none" w:sz="0" w:space="0" w:color="auto"/>
            <w:bottom w:val="none" w:sz="0" w:space="0" w:color="auto"/>
            <w:right w:val="none" w:sz="0" w:space="0" w:color="auto"/>
          </w:divBdr>
        </w:div>
        <w:div w:id="1284578865">
          <w:marLeft w:val="480"/>
          <w:marRight w:val="0"/>
          <w:marTop w:val="0"/>
          <w:marBottom w:val="0"/>
          <w:divBdr>
            <w:top w:val="none" w:sz="0" w:space="0" w:color="auto"/>
            <w:left w:val="none" w:sz="0" w:space="0" w:color="auto"/>
            <w:bottom w:val="none" w:sz="0" w:space="0" w:color="auto"/>
            <w:right w:val="none" w:sz="0" w:space="0" w:color="auto"/>
          </w:divBdr>
        </w:div>
        <w:div w:id="1877543953">
          <w:marLeft w:val="480"/>
          <w:marRight w:val="0"/>
          <w:marTop w:val="0"/>
          <w:marBottom w:val="0"/>
          <w:divBdr>
            <w:top w:val="none" w:sz="0" w:space="0" w:color="auto"/>
            <w:left w:val="none" w:sz="0" w:space="0" w:color="auto"/>
            <w:bottom w:val="none" w:sz="0" w:space="0" w:color="auto"/>
            <w:right w:val="none" w:sz="0" w:space="0" w:color="auto"/>
          </w:divBdr>
        </w:div>
        <w:div w:id="1911495715">
          <w:marLeft w:val="480"/>
          <w:marRight w:val="0"/>
          <w:marTop w:val="0"/>
          <w:marBottom w:val="0"/>
          <w:divBdr>
            <w:top w:val="none" w:sz="0" w:space="0" w:color="auto"/>
            <w:left w:val="none" w:sz="0" w:space="0" w:color="auto"/>
            <w:bottom w:val="none" w:sz="0" w:space="0" w:color="auto"/>
            <w:right w:val="none" w:sz="0" w:space="0" w:color="auto"/>
          </w:divBdr>
        </w:div>
        <w:div w:id="1296911143">
          <w:marLeft w:val="480"/>
          <w:marRight w:val="0"/>
          <w:marTop w:val="0"/>
          <w:marBottom w:val="0"/>
          <w:divBdr>
            <w:top w:val="none" w:sz="0" w:space="0" w:color="auto"/>
            <w:left w:val="none" w:sz="0" w:space="0" w:color="auto"/>
            <w:bottom w:val="none" w:sz="0" w:space="0" w:color="auto"/>
            <w:right w:val="none" w:sz="0" w:space="0" w:color="auto"/>
          </w:divBdr>
        </w:div>
        <w:div w:id="1884176029">
          <w:marLeft w:val="480"/>
          <w:marRight w:val="0"/>
          <w:marTop w:val="0"/>
          <w:marBottom w:val="0"/>
          <w:divBdr>
            <w:top w:val="none" w:sz="0" w:space="0" w:color="auto"/>
            <w:left w:val="none" w:sz="0" w:space="0" w:color="auto"/>
            <w:bottom w:val="none" w:sz="0" w:space="0" w:color="auto"/>
            <w:right w:val="none" w:sz="0" w:space="0" w:color="auto"/>
          </w:divBdr>
        </w:div>
        <w:div w:id="2146503862">
          <w:marLeft w:val="480"/>
          <w:marRight w:val="0"/>
          <w:marTop w:val="0"/>
          <w:marBottom w:val="0"/>
          <w:divBdr>
            <w:top w:val="none" w:sz="0" w:space="0" w:color="auto"/>
            <w:left w:val="none" w:sz="0" w:space="0" w:color="auto"/>
            <w:bottom w:val="none" w:sz="0" w:space="0" w:color="auto"/>
            <w:right w:val="none" w:sz="0" w:space="0" w:color="auto"/>
          </w:divBdr>
        </w:div>
        <w:div w:id="1902986412">
          <w:marLeft w:val="480"/>
          <w:marRight w:val="0"/>
          <w:marTop w:val="0"/>
          <w:marBottom w:val="0"/>
          <w:divBdr>
            <w:top w:val="none" w:sz="0" w:space="0" w:color="auto"/>
            <w:left w:val="none" w:sz="0" w:space="0" w:color="auto"/>
            <w:bottom w:val="none" w:sz="0" w:space="0" w:color="auto"/>
            <w:right w:val="none" w:sz="0" w:space="0" w:color="auto"/>
          </w:divBdr>
        </w:div>
        <w:div w:id="1171019819">
          <w:marLeft w:val="480"/>
          <w:marRight w:val="0"/>
          <w:marTop w:val="0"/>
          <w:marBottom w:val="0"/>
          <w:divBdr>
            <w:top w:val="none" w:sz="0" w:space="0" w:color="auto"/>
            <w:left w:val="none" w:sz="0" w:space="0" w:color="auto"/>
            <w:bottom w:val="none" w:sz="0" w:space="0" w:color="auto"/>
            <w:right w:val="none" w:sz="0" w:space="0" w:color="auto"/>
          </w:divBdr>
        </w:div>
        <w:div w:id="1908226532">
          <w:marLeft w:val="480"/>
          <w:marRight w:val="0"/>
          <w:marTop w:val="0"/>
          <w:marBottom w:val="0"/>
          <w:divBdr>
            <w:top w:val="none" w:sz="0" w:space="0" w:color="auto"/>
            <w:left w:val="none" w:sz="0" w:space="0" w:color="auto"/>
            <w:bottom w:val="none" w:sz="0" w:space="0" w:color="auto"/>
            <w:right w:val="none" w:sz="0" w:space="0" w:color="auto"/>
          </w:divBdr>
        </w:div>
        <w:div w:id="2139763959">
          <w:marLeft w:val="480"/>
          <w:marRight w:val="0"/>
          <w:marTop w:val="0"/>
          <w:marBottom w:val="0"/>
          <w:divBdr>
            <w:top w:val="none" w:sz="0" w:space="0" w:color="auto"/>
            <w:left w:val="none" w:sz="0" w:space="0" w:color="auto"/>
            <w:bottom w:val="none" w:sz="0" w:space="0" w:color="auto"/>
            <w:right w:val="none" w:sz="0" w:space="0" w:color="auto"/>
          </w:divBdr>
        </w:div>
        <w:div w:id="1223757149">
          <w:marLeft w:val="480"/>
          <w:marRight w:val="0"/>
          <w:marTop w:val="0"/>
          <w:marBottom w:val="0"/>
          <w:divBdr>
            <w:top w:val="none" w:sz="0" w:space="0" w:color="auto"/>
            <w:left w:val="none" w:sz="0" w:space="0" w:color="auto"/>
            <w:bottom w:val="none" w:sz="0" w:space="0" w:color="auto"/>
            <w:right w:val="none" w:sz="0" w:space="0" w:color="auto"/>
          </w:divBdr>
        </w:div>
        <w:div w:id="1255170894">
          <w:marLeft w:val="480"/>
          <w:marRight w:val="0"/>
          <w:marTop w:val="0"/>
          <w:marBottom w:val="0"/>
          <w:divBdr>
            <w:top w:val="none" w:sz="0" w:space="0" w:color="auto"/>
            <w:left w:val="none" w:sz="0" w:space="0" w:color="auto"/>
            <w:bottom w:val="none" w:sz="0" w:space="0" w:color="auto"/>
            <w:right w:val="none" w:sz="0" w:space="0" w:color="auto"/>
          </w:divBdr>
        </w:div>
        <w:div w:id="306863380">
          <w:marLeft w:val="480"/>
          <w:marRight w:val="0"/>
          <w:marTop w:val="0"/>
          <w:marBottom w:val="0"/>
          <w:divBdr>
            <w:top w:val="none" w:sz="0" w:space="0" w:color="auto"/>
            <w:left w:val="none" w:sz="0" w:space="0" w:color="auto"/>
            <w:bottom w:val="none" w:sz="0" w:space="0" w:color="auto"/>
            <w:right w:val="none" w:sz="0" w:space="0" w:color="auto"/>
          </w:divBdr>
        </w:div>
        <w:div w:id="971398149">
          <w:marLeft w:val="480"/>
          <w:marRight w:val="0"/>
          <w:marTop w:val="0"/>
          <w:marBottom w:val="0"/>
          <w:divBdr>
            <w:top w:val="none" w:sz="0" w:space="0" w:color="auto"/>
            <w:left w:val="none" w:sz="0" w:space="0" w:color="auto"/>
            <w:bottom w:val="none" w:sz="0" w:space="0" w:color="auto"/>
            <w:right w:val="none" w:sz="0" w:space="0" w:color="auto"/>
          </w:divBdr>
        </w:div>
        <w:div w:id="805854002">
          <w:marLeft w:val="480"/>
          <w:marRight w:val="0"/>
          <w:marTop w:val="0"/>
          <w:marBottom w:val="0"/>
          <w:divBdr>
            <w:top w:val="none" w:sz="0" w:space="0" w:color="auto"/>
            <w:left w:val="none" w:sz="0" w:space="0" w:color="auto"/>
            <w:bottom w:val="none" w:sz="0" w:space="0" w:color="auto"/>
            <w:right w:val="none" w:sz="0" w:space="0" w:color="auto"/>
          </w:divBdr>
        </w:div>
      </w:divsChild>
    </w:div>
    <w:div w:id="467629354">
      <w:bodyDiv w:val="1"/>
      <w:marLeft w:val="0"/>
      <w:marRight w:val="0"/>
      <w:marTop w:val="0"/>
      <w:marBottom w:val="0"/>
      <w:divBdr>
        <w:top w:val="none" w:sz="0" w:space="0" w:color="auto"/>
        <w:left w:val="none" w:sz="0" w:space="0" w:color="auto"/>
        <w:bottom w:val="none" w:sz="0" w:space="0" w:color="auto"/>
        <w:right w:val="none" w:sz="0" w:space="0" w:color="auto"/>
      </w:divBdr>
    </w:div>
    <w:div w:id="467742950">
      <w:bodyDiv w:val="1"/>
      <w:marLeft w:val="0"/>
      <w:marRight w:val="0"/>
      <w:marTop w:val="0"/>
      <w:marBottom w:val="0"/>
      <w:divBdr>
        <w:top w:val="none" w:sz="0" w:space="0" w:color="auto"/>
        <w:left w:val="none" w:sz="0" w:space="0" w:color="auto"/>
        <w:bottom w:val="none" w:sz="0" w:space="0" w:color="auto"/>
        <w:right w:val="none" w:sz="0" w:space="0" w:color="auto"/>
      </w:divBdr>
    </w:div>
    <w:div w:id="468086075">
      <w:marLeft w:val="480"/>
      <w:marRight w:val="0"/>
      <w:marTop w:val="0"/>
      <w:marBottom w:val="0"/>
      <w:divBdr>
        <w:top w:val="none" w:sz="0" w:space="0" w:color="auto"/>
        <w:left w:val="none" w:sz="0" w:space="0" w:color="auto"/>
        <w:bottom w:val="none" w:sz="0" w:space="0" w:color="auto"/>
        <w:right w:val="none" w:sz="0" w:space="0" w:color="auto"/>
      </w:divBdr>
    </w:div>
    <w:div w:id="468088334">
      <w:bodyDiv w:val="1"/>
      <w:marLeft w:val="0"/>
      <w:marRight w:val="0"/>
      <w:marTop w:val="0"/>
      <w:marBottom w:val="0"/>
      <w:divBdr>
        <w:top w:val="none" w:sz="0" w:space="0" w:color="auto"/>
        <w:left w:val="none" w:sz="0" w:space="0" w:color="auto"/>
        <w:bottom w:val="none" w:sz="0" w:space="0" w:color="auto"/>
        <w:right w:val="none" w:sz="0" w:space="0" w:color="auto"/>
      </w:divBdr>
    </w:div>
    <w:div w:id="468284626">
      <w:bodyDiv w:val="1"/>
      <w:marLeft w:val="0"/>
      <w:marRight w:val="0"/>
      <w:marTop w:val="0"/>
      <w:marBottom w:val="0"/>
      <w:divBdr>
        <w:top w:val="none" w:sz="0" w:space="0" w:color="auto"/>
        <w:left w:val="none" w:sz="0" w:space="0" w:color="auto"/>
        <w:bottom w:val="none" w:sz="0" w:space="0" w:color="auto"/>
        <w:right w:val="none" w:sz="0" w:space="0" w:color="auto"/>
      </w:divBdr>
    </w:div>
    <w:div w:id="468329741">
      <w:bodyDiv w:val="1"/>
      <w:marLeft w:val="0"/>
      <w:marRight w:val="0"/>
      <w:marTop w:val="0"/>
      <w:marBottom w:val="0"/>
      <w:divBdr>
        <w:top w:val="none" w:sz="0" w:space="0" w:color="auto"/>
        <w:left w:val="none" w:sz="0" w:space="0" w:color="auto"/>
        <w:bottom w:val="none" w:sz="0" w:space="0" w:color="auto"/>
        <w:right w:val="none" w:sz="0" w:space="0" w:color="auto"/>
      </w:divBdr>
    </w:div>
    <w:div w:id="468591006">
      <w:bodyDiv w:val="1"/>
      <w:marLeft w:val="0"/>
      <w:marRight w:val="0"/>
      <w:marTop w:val="0"/>
      <w:marBottom w:val="0"/>
      <w:divBdr>
        <w:top w:val="none" w:sz="0" w:space="0" w:color="auto"/>
        <w:left w:val="none" w:sz="0" w:space="0" w:color="auto"/>
        <w:bottom w:val="none" w:sz="0" w:space="0" w:color="auto"/>
        <w:right w:val="none" w:sz="0" w:space="0" w:color="auto"/>
      </w:divBdr>
    </w:div>
    <w:div w:id="468598568">
      <w:bodyDiv w:val="1"/>
      <w:marLeft w:val="0"/>
      <w:marRight w:val="0"/>
      <w:marTop w:val="0"/>
      <w:marBottom w:val="0"/>
      <w:divBdr>
        <w:top w:val="none" w:sz="0" w:space="0" w:color="auto"/>
        <w:left w:val="none" w:sz="0" w:space="0" w:color="auto"/>
        <w:bottom w:val="none" w:sz="0" w:space="0" w:color="auto"/>
        <w:right w:val="none" w:sz="0" w:space="0" w:color="auto"/>
      </w:divBdr>
    </w:div>
    <w:div w:id="468864236">
      <w:bodyDiv w:val="1"/>
      <w:marLeft w:val="0"/>
      <w:marRight w:val="0"/>
      <w:marTop w:val="0"/>
      <w:marBottom w:val="0"/>
      <w:divBdr>
        <w:top w:val="none" w:sz="0" w:space="0" w:color="auto"/>
        <w:left w:val="none" w:sz="0" w:space="0" w:color="auto"/>
        <w:bottom w:val="none" w:sz="0" w:space="0" w:color="auto"/>
        <w:right w:val="none" w:sz="0" w:space="0" w:color="auto"/>
      </w:divBdr>
    </w:div>
    <w:div w:id="469058388">
      <w:bodyDiv w:val="1"/>
      <w:marLeft w:val="0"/>
      <w:marRight w:val="0"/>
      <w:marTop w:val="0"/>
      <w:marBottom w:val="0"/>
      <w:divBdr>
        <w:top w:val="none" w:sz="0" w:space="0" w:color="auto"/>
        <w:left w:val="none" w:sz="0" w:space="0" w:color="auto"/>
        <w:bottom w:val="none" w:sz="0" w:space="0" w:color="auto"/>
        <w:right w:val="none" w:sz="0" w:space="0" w:color="auto"/>
      </w:divBdr>
    </w:div>
    <w:div w:id="469321011">
      <w:bodyDiv w:val="1"/>
      <w:marLeft w:val="0"/>
      <w:marRight w:val="0"/>
      <w:marTop w:val="0"/>
      <w:marBottom w:val="0"/>
      <w:divBdr>
        <w:top w:val="none" w:sz="0" w:space="0" w:color="auto"/>
        <w:left w:val="none" w:sz="0" w:space="0" w:color="auto"/>
        <w:bottom w:val="none" w:sz="0" w:space="0" w:color="auto"/>
        <w:right w:val="none" w:sz="0" w:space="0" w:color="auto"/>
      </w:divBdr>
      <w:divsChild>
        <w:div w:id="504174132">
          <w:marLeft w:val="480"/>
          <w:marRight w:val="0"/>
          <w:marTop w:val="0"/>
          <w:marBottom w:val="0"/>
          <w:divBdr>
            <w:top w:val="none" w:sz="0" w:space="0" w:color="auto"/>
            <w:left w:val="none" w:sz="0" w:space="0" w:color="auto"/>
            <w:bottom w:val="none" w:sz="0" w:space="0" w:color="auto"/>
            <w:right w:val="none" w:sz="0" w:space="0" w:color="auto"/>
          </w:divBdr>
        </w:div>
        <w:div w:id="1236624045">
          <w:marLeft w:val="480"/>
          <w:marRight w:val="0"/>
          <w:marTop w:val="0"/>
          <w:marBottom w:val="0"/>
          <w:divBdr>
            <w:top w:val="none" w:sz="0" w:space="0" w:color="auto"/>
            <w:left w:val="none" w:sz="0" w:space="0" w:color="auto"/>
            <w:bottom w:val="none" w:sz="0" w:space="0" w:color="auto"/>
            <w:right w:val="none" w:sz="0" w:space="0" w:color="auto"/>
          </w:divBdr>
        </w:div>
        <w:div w:id="1873768073">
          <w:marLeft w:val="480"/>
          <w:marRight w:val="0"/>
          <w:marTop w:val="0"/>
          <w:marBottom w:val="0"/>
          <w:divBdr>
            <w:top w:val="none" w:sz="0" w:space="0" w:color="auto"/>
            <w:left w:val="none" w:sz="0" w:space="0" w:color="auto"/>
            <w:bottom w:val="none" w:sz="0" w:space="0" w:color="auto"/>
            <w:right w:val="none" w:sz="0" w:space="0" w:color="auto"/>
          </w:divBdr>
        </w:div>
        <w:div w:id="941953186">
          <w:marLeft w:val="480"/>
          <w:marRight w:val="0"/>
          <w:marTop w:val="0"/>
          <w:marBottom w:val="0"/>
          <w:divBdr>
            <w:top w:val="none" w:sz="0" w:space="0" w:color="auto"/>
            <w:left w:val="none" w:sz="0" w:space="0" w:color="auto"/>
            <w:bottom w:val="none" w:sz="0" w:space="0" w:color="auto"/>
            <w:right w:val="none" w:sz="0" w:space="0" w:color="auto"/>
          </w:divBdr>
        </w:div>
        <w:div w:id="1466199384">
          <w:marLeft w:val="480"/>
          <w:marRight w:val="0"/>
          <w:marTop w:val="0"/>
          <w:marBottom w:val="0"/>
          <w:divBdr>
            <w:top w:val="none" w:sz="0" w:space="0" w:color="auto"/>
            <w:left w:val="none" w:sz="0" w:space="0" w:color="auto"/>
            <w:bottom w:val="none" w:sz="0" w:space="0" w:color="auto"/>
            <w:right w:val="none" w:sz="0" w:space="0" w:color="auto"/>
          </w:divBdr>
        </w:div>
        <w:div w:id="393696825">
          <w:marLeft w:val="480"/>
          <w:marRight w:val="0"/>
          <w:marTop w:val="0"/>
          <w:marBottom w:val="0"/>
          <w:divBdr>
            <w:top w:val="none" w:sz="0" w:space="0" w:color="auto"/>
            <w:left w:val="none" w:sz="0" w:space="0" w:color="auto"/>
            <w:bottom w:val="none" w:sz="0" w:space="0" w:color="auto"/>
            <w:right w:val="none" w:sz="0" w:space="0" w:color="auto"/>
          </w:divBdr>
        </w:div>
        <w:div w:id="1471053539">
          <w:marLeft w:val="480"/>
          <w:marRight w:val="0"/>
          <w:marTop w:val="0"/>
          <w:marBottom w:val="0"/>
          <w:divBdr>
            <w:top w:val="none" w:sz="0" w:space="0" w:color="auto"/>
            <w:left w:val="none" w:sz="0" w:space="0" w:color="auto"/>
            <w:bottom w:val="none" w:sz="0" w:space="0" w:color="auto"/>
            <w:right w:val="none" w:sz="0" w:space="0" w:color="auto"/>
          </w:divBdr>
        </w:div>
        <w:div w:id="504051761">
          <w:marLeft w:val="480"/>
          <w:marRight w:val="0"/>
          <w:marTop w:val="0"/>
          <w:marBottom w:val="0"/>
          <w:divBdr>
            <w:top w:val="none" w:sz="0" w:space="0" w:color="auto"/>
            <w:left w:val="none" w:sz="0" w:space="0" w:color="auto"/>
            <w:bottom w:val="none" w:sz="0" w:space="0" w:color="auto"/>
            <w:right w:val="none" w:sz="0" w:space="0" w:color="auto"/>
          </w:divBdr>
        </w:div>
        <w:div w:id="956178654">
          <w:marLeft w:val="480"/>
          <w:marRight w:val="0"/>
          <w:marTop w:val="0"/>
          <w:marBottom w:val="0"/>
          <w:divBdr>
            <w:top w:val="none" w:sz="0" w:space="0" w:color="auto"/>
            <w:left w:val="none" w:sz="0" w:space="0" w:color="auto"/>
            <w:bottom w:val="none" w:sz="0" w:space="0" w:color="auto"/>
            <w:right w:val="none" w:sz="0" w:space="0" w:color="auto"/>
          </w:divBdr>
        </w:div>
        <w:div w:id="657654226">
          <w:marLeft w:val="480"/>
          <w:marRight w:val="0"/>
          <w:marTop w:val="0"/>
          <w:marBottom w:val="0"/>
          <w:divBdr>
            <w:top w:val="none" w:sz="0" w:space="0" w:color="auto"/>
            <w:left w:val="none" w:sz="0" w:space="0" w:color="auto"/>
            <w:bottom w:val="none" w:sz="0" w:space="0" w:color="auto"/>
            <w:right w:val="none" w:sz="0" w:space="0" w:color="auto"/>
          </w:divBdr>
        </w:div>
        <w:div w:id="1001667077">
          <w:marLeft w:val="480"/>
          <w:marRight w:val="0"/>
          <w:marTop w:val="0"/>
          <w:marBottom w:val="0"/>
          <w:divBdr>
            <w:top w:val="none" w:sz="0" w:space="0" w:color="auto"/>
            <w:left w:val="none" w:sz="0" w:space="0" w:color="auto"/>
            <w:bottom w:val="none" w:sz="0" w:space="0" w:color="auto"/>
            <w:right w:val="none" w:sz="0" w:space="0" w:color="auto"/>
          </w:divBdr>
        </w:div>
        <w:div w:id="1614240178">
          <w:marLeft w:val="480"/>
          <w:marRight w:val="0"/>
          <w:marTop w:val="0"/>
          <w:marBottom w:val="0"/>
          <w:divBdr>
            <w:top w:val="none" w:sz="0" w:space="0" w:color="auto"/>
            <w:left w:val="none" w:sz="0" w:space="0" w:color="auto"/>
            <w:bottom w:val="none" w:sz="0" w:space="0" w:color="auto"/>
            <w:right w:val="none" w:sz="0" w:space="0" w:color="auto"/>
          </w:divBdr>
        </w:div>
        <w:div w:id="1366715128">
          <w:marLeft w:val="480"/>
          <w:marRight w:val="0"/>
          <w:marTop w:val="0"/>
          <w:marBottom w:val="0"/>
          <w:divBdr>
            <w:top w:val="none" w:sz="0" w:space="0" w:color="auto"/>
            <w:left w:val="none" w:sz="0" w:space="0" w:color="auto"/>
            <w:bottom w:val="none" w:sz="0" w:space="0" w:color="auto"/>
            <w:right w:val="none" w:sz="0" w:space="0" w:color="auto"/>
          </w:divBdr>
        </w:div>
        <w:div w:id="2108117106">
          <w:marLeft w:val="480"/>
          <w:marRight w:val="0"/>
          <w:marTop w:val="0"/>
          <w:marBottom w:val="0"/>
          <w:divBdr>
            <w:top w:val="none" w:sz="0" w:space="0" w:color="auto"/>
            <w:left w:val="none" w:sz="0" w:space="0" w:color="auto"/>
            <w:bottom w:val="none" w:sz="0" w:space="0" w:color="auto"/>
            <w:right w:val="none" w:sz="0" w:space="0" w:color="auto"/>
          </w:divBdr>
        </w:div>
        <w:div w:id="1581401401">
          <w:marLeft w:val="480"/>
          <w:marRight w:val="0"/>
          <w:marTop w:val="0"/>
          <w:marBottom w:val="0"/>
          <w:divBdr>
            <w:top w:val="none" w:sz="0" w:space="0" w:color="auto"/>
            <w:left w:val="none" w:sz="0" w:space="0" w:color="auto"/>
            <w:bottom w:val="none" w:sz="0" w:space="0" w:color="auto"/>
            <w:right w:val="none" w:sz="0" w:space="0" w:color="auto"/>
          </w:divBdr>
        </w:div>
        <w:div w:id="127473714">
          <w:marLeft w:val="480"/>
          <w:marRight w:val="0"/>
          <w:marTop w:val="0"/>
          <w:marBottom w:val="0"/>
          <w:divBdr>
            <w:top w:val="none" w:sz="0" w:space="0" w:color="auto"/>
            <w:left w:val="none" w:sz="0" w:space="0" w:color="auto"/>
            <w:bottom w:val="none" w:sz="0" w:space="0" w:color="auto"/>
            <w:right w:val="none" w:sz="0" w:space="0" w:color="auto"/>
          </w:divBdr>
        </w:div>
        <w:div w:id="676464555">
          <w:marLeft w:val="480"/>
          <w:marRight w:val="0"/>
          <w:marTop w:val="0"/>
          <w:marBottom w:val="0"/>
          <w:divBdr>
            <w:top w:val="none" w:sz="0" w:space="0" w:color="auto"/>
            <w:left w:val="none" w:sz="0" w:space="0" w:color="auto"/>
            <w:bottom w:val="none" w:sz="0" w:space="0" w:color="auto"/>
            <w:right w:val="none" w:sz="0" w:space="0" w:color="auto"/>
          </w:divBdr>
        </w:div>
        <w:div w:id="849640014">
          <w:marLeft w:val="480"/>
          <w:marRight w:val="0"/>
          <w:marTop w:val="0"/>
          <w:marBottom w:val="0"/>
          <w:divBdr>
            <w:top w:val="none" w:sz="0" w:space="0" w:color="auto"/>
            <w:left w:val="none" w:sz="0" w:space="0" w:color="auto"/>
            <w:bottom w:val="none" w:sz="0" w:space="0" w:color="auto"/>
            <w:right w:val="none" w:sz="0" w:space="0" w:color="auto"/>
          </w:divBdr>
        </w:div>
        <w:div w:id="588925592">
          <w:marLeft w:val="480"/>
          <w:marRight w:val="0"/>
          <w:marTop w:val="0"/>
          <w:marBottom w:val="0"/>
          <w:divBdr>
            <w:top w:val="none" w:sz="0" w:space="0" w:color="auto"/>
            <w:left w:val="none" w:sz="0" w:space="0" w:color="auto"/>
            <w:bottom w:val="none" w:sz="0" w:space="0" w:color="auto"/>
            <w:right w:val="none" w:sz="0" w:space="0" w:color="auto"/>
          </w:divBdr>
        </w:div>
        <w:div w:id="1661498316">
          <w:marLeft w:val="480"/>
          <w:marRight w:val="0"/>
          <w:marTop w:val="0"/>
          <w:marBottom w:val="0"/>
          <w:divBdr>
            <w:top w:val="none" w:sz="0" w:space="0" w:color="auto"/>
            <w:left w:val="none" w:sz="0" w:space="0" w:color="auto"/>
            <w:bottom w:val="none" w:sz="0" w:space="0" w:color="auto"/>
            <w:right w:val="none" w:sz="0" w:space="0" w:color="auto"/>
          </w:divBdr>
        </w:div>
        <w:div w:id="1419207107">
          <w:marLeft w:val="480"/>
          <w:marRight w:val="0"/>
          <w:marTop w:val="0"/>
          <w:marBottom w:val="0"/>
          <w:divBdr>
            <w:top w:val="none" w:sz="0" w:space="0" w:color="auto"/>
            <w:left w:val="none" w:sz="0" w:space="0" w:color="auto"/>
            <w:bottom w:val="none" w:sz="0" w:space="0" w:color="auto"/>
            <w:right w:val="none" w:sz="0" w:space="0" w:color="auto"/>
          </w:divBdr>
        </w:div>
        <w:div w:id="85617009">
          <w:marLeft w:val="480"/>
          <w:marRight w:val="0"/>
          <w:marTop w:val="0"/>
          <w:marBottom w:val="0"/>
          <w:divBdr>
            <w:top w:val="none" w:sz="0" w:space="0" w:color="auto"/>
            <w:left w:val="none" w:sz="0" w:space="0" w:color="auto"/>
            <w:bottom w:val="none" w:sz="0" w:space="0" w:color="auto"/>
            <w:right w:val="none" w:sz="0" w:space="0" w:color="auto"/>
          </w:divBdr>
        </w:div>
        <w:div w:id="955869400">
          <w:marLeft w:val="480"/>
          <w:marRight w:val="0"/>
          <w:marTop w:val="0"/>
          <w:marBottom w:val="0"/>
          <w:divBdr>
            <w:top w:val="none" w:sz="0" w:space="0" w:color="auto"/>
            <w:left w:val="none" w:sz="0" w:space="0" w:color="auto"/>
            <w:bottom w:val="none" w:sz="0" w:space="0" w:color="auto"/>
            <w:right w:val="none" w:sz="0" w:space="0" w:color="auto"/>
          </w:divBdr>
        </w:div>
        <w:div w:id="324630449">
          <w:marLeft w:val="480"/>
          <w:marRight w:val="0"/>
          <w:marTop w:val="0"/>
          <w:marBottom w:val="0"/>
          <w:divBdr>
            <w:top w:val="none" w:sz="0" w:space="0" w:color="auto"/>
            <w:left w:val="none" w:sz="0" w:space="0" w:color="auto"/>
            <w:bottom w:val="none" w:sz="0" w:space="0" w:color="auto"/>
            <w:right w:val="none" w:sz="0" w:space="0" w:color="auto"/>
          </w:divBdr>
        </w:div>
        <w:div w:id="616252710">
          <w:marLeft w:val="480"/>
          <w:marRight w:val="0"/>
          <w:marTop w:val="0"/>
          <w:marBottom w:val="0"/>
          <w:divBdr>
            <w:top w:val="none" w:sz="0" w:space="0" w:color="auto"/>
            <w:left w:val="none" w:sz="0" w:space="0" w:color="auto"/>
            <w:bottom w:val="none" w:sz="0" w:space="0" w:color="auto"/>
            <w:right w:val="none" w:sz="0" w:space="0" w:color="auto"/>
          </w:divBdr>
        </w:div>
        <w:div w:id="1725980618">
          <w:marLeft w:val="480"/>
          <w:marRight w:val="0"/>
          <w:marTop w:val="0"/>
          <w:marBottom w:val="0"/>
          <w:divBdr>
            <w:top w:val="none" w:sz="0" w:space="0" w:color="auto"/>
            <w:left w:val="none" w:sz="0" w:space="0" w:color="auto"/>
            <w:bottom w:val="none" w:sz="0" w:space="0" w:color="auto"/>
            <w:right w:val="none" w:sz="0" w:space="0" w:color="auto"/>
          </w:divBdr>
        </w:div>
        <w:div w:id="108160880">
          <w:marLeft w:val="480"/>
          <w:marRight w:val="0"/>
          <w:marTop w:val="0"/>
          <w:marBottom w:val="0"/>
          <w:divBdr>
            <w:top w:val="none" w:sz="0" w:space="0" w:color="auto"/>
            <w:left w:val="none" w:sz="0" w:space="0" w:color="auto"/>
            <w:bottom w:val="none" w:sz="0" w:space="0" w:color="auto"/>
            <w:right w:val="none" w:sz="0" w:space="0" w:color="auto"/>
          </w:divBdr>
        </w:div>
        <w:div w:id="2048068971">
          <w:marLeft w:val="480"/>
          <w:marRight w:val="0"/>
          <w:marTop w:val="0"/>
          <w:marBottom w:val="0"/>
          <w:divBdr>
            <w:top w:val="none" w:sz="0" w:space="0" w:color="auto"/>
            <w:left w:val="none" w:sz="0" w:space="0" w:color="auto"/>
            <w:bottom w:val="none" w:sz="0" w:space="0" w:color="auto"/>
            <w:right w:val="none" w:sz="0" w:space="0" w:color="auto"/>
          </w:divBdr>
        </w:div>
        <w:div w:id="1214123464">
          <w:marLeft w:val="480"/>
          <w:marRight w:val="0"/>
          <w:marTop w:val="0"/>
          <w:marBottom w:val="0"/>
          <w:divBdr>
            <w:top w:val="none" w:sz="0" w:space="0" w:color="auto"/>
            <w:left w:val="none" w:sz="0" w:space="0" w:color="auto"/>
            <w:bottom w:val="none" w:sz="0" w:space="0" w:color="auto"/>
            <w:right w:val="none" w:sz="0" w:space="0" w:color="auto"/>
          </w:divBdr>
        </w:div>
        <w:div w:id="1643151338">
          <w:marLeft w:val="480"/>
          <w:marRight w:val="0"/>
          <w:marTop w:val="0"/>
          <w:marBottom w:val="0"/>
          <w:divBdr>
            <w:top w:val="none" w:sz="0" w:space="0" w:color="auto"/>
            <w:left w:val="none" w:sz="0" w:space="0" w:color="auto"/>
            <w:bottom w:val="none" w:sz="0" w:space="0" w:color="auto"/>
            <w:right w:val="none" w:sz="0" w:space="0" w:color="auto"/>
          </w:divBdr>
        </w:div>
        <w:div w:id="666597433">
          <w:marLeft w:val="480"/>
          <w:marRight w:val="0"/>
          <w:marTop w:val="0"/>
          <w:marBottom w:val="0"/>
          <w:divBdr>
            <w:top w:val="none" w:sz="0" w:space="0" w:color="auto"/>
            <w:left w:val="none" w:sz="0" w:space="0" w:color="auto"/>
            <w:bottom w:val="none" w:sz="0" w:space="0" w:color="auto"/>
            <w:right w:val="none" w:sz="0" w:space="0" w:color="auto"/>
          </w:divBdr>
        </w:div>
        <w:div w:id="2078287382">
          <w:marLeft w:val="480"/>
          <w:marRight w:val="0"/>
          <w:marTop w:val="0"/>
          <w:marBottom w:val="0"/>
          <w:divBdr>
            <w:top w:val="none" w:sz="0" w:space="0" w:color="auto"/>
            <w:left w:val="none" w:sz="0" w:space="0" w:color="auto"/>
            <w:bottom w:val="none" w:sz="0" w:space="0" w:color="auto"/>
            <w:right w:val="none" w:sz="0" w:space="0" w:color="auto"/>
          </w:divBdr>
        </w:div>
        <w:div w:id="1538816017">
          <w:marLeft w:val="480"/>
          <w:marRight w:val="0"/>
          <w:marTop w:val="0"/>
          <w:marBottom w:val="0"/>
          <w:divBdr>
            <w:top w:val="none" w:sz="0" w:space="0" w:color="auto"/>
            <w:left w:val="none" w:sz="0" w:space="0" w:color="auto"/>
            <w:bottom w:val="none" w:sz="0" w:space="0" w:color="auto"/>
            <w:right w:val="none" w:sz="0" w:space="0" w:color="auto"/>
          </w:divBdr>
        </w:div>
        <w:div w:id="949122475">
          <w:marLeft w:val="480"/>
          <w:marRight w:val="0"/>
          <w:marTop w:val="0"/>
          <w:marBottom w:val="0"/>
          <w:divBdr>
            <w:top w:val="none" w:sz="0" w:space="0" w:color="auto"/>
            <w:left w:val="none" w:sz="0" w:space="0" w:color="auto"/>
            <w:bottom w:val="none" w:sz="0" w:space="0" w:color="auto"/>
            <w:right w:val="none" w:sz="0" w:space="0" w:color="auto"/>
          </w:divBdr>
        </w:div>
        <w:div w:id="912591799">
          <w:marLeft w:val="480"/>
          <w:marRight w:val="0"/>
          <w:marTop w:val="0"/>
          <w:marBottom w:val="0"/>
          <w:divBdr>
            <w:top w:val="none" w:sz="0" w:space="0" w:color="auto"/>
            <w:left w:val="none" w:sz="0" w:space="0" w:color="auto"/>
            <w:bottom w:val="none" w:sz="0" w:space="0" w:color="auto"/>
            <w:right w:val="none" w:sz="0" w:space="0" w:color="auto"/>
          </w:divBdr>
        </w:div>
        <w:div w:id="5598469">
          <w:marLeft w:val="480"/>
          <w:marRight w:val="0"/>
          <w:marTop w:val="0"/>
          <w:marBottom w:val="0"/>
          <w:divBdr>
            <w:top w:val="none" w:sz="0" w:space="0" w:color="auto"/>
            <w:left w:val="none" w:sz="0" w:space="0" w:color="auto"/>
            <w:bottom w:val="none" w:sz="0" w:space="0" w:color="auto"/>
            <w:right w:val="none" w:sz="0" w:space="0" w:color="auto"/>
          </w:divBdr>
        </w:div>
        <w:div w:id="432746584">
          <w:marLeft w:val="480"/>
          <w:marRight w:val="0"/>
          <w:marTop w:val="0"/>
          <w:marBottom w:val="0"/>
          <w:divBdr>
            <w:top w:val="none" w:sz="0" w:space="0" w:color="auto"/>
            <w:left w:val="none" w:sz="0" w:space="0" w:color="auto"/>
            <w:bottom w:val="none" w:sz="0" w:space="0" w:color="auto"/>
            <w:right w:val="none" w:sz="0" w:space="0" w:color="auto"/>
          </w:divBdr>
        </w:div>
        <w:div w:id="297496520">
          <w:marLeft w:val="480"/>
          <w:marRight w:val="0"/>
          <w:marTop w:val="0"/>
          <w:marBottom w:val="0"/>
          <w:divBdr>
            <w:top w:val="none" w:sz="0" w:space="0" w:color="auto"/>
            <w:left w:val="none" w:sz="0" w:space="0" w:color="auto"/>
            <w:bottom w:val="none" w:sz="0" w:space="0" w:color="auto"/>
            <w:right w:val="none" w:sz="0" w:space="0" w:color="auto"/>
          </w:divBdr>
        </w:div>
        <w:div w:id="2026709667">
          <w:marLeft w:val="480"/>
          <w:marRight w:val="0"/>
          <w:marTop w:val="0"/>
          <w:marBottom w:val="0"/>
          <w:divBdr>
            <w:top w:val="none" w:sz="0" w:space="0" w:color="auto"/>
            <w:left w:val="none" w:sz="0" w:space="0" w:color="auto"/>
            <w:bottom w:val="none" w:sz="0" w:space="0" w:color="auto"/>
            <w:right w:val="none" w:sz="0" w:space="0" w:color="auto"/>
          </w:divBdr>
        </w:div>
      </w:divsChild>
    </w:div>
    <w:div w:id="469371021">
      <w:bodyDiv w:val="1"/>
      <w:marLeft w:val="0"/>
      <w:marRight w:val="0"/>
      <w:marTop w:val="0"/>
      <w:marBottom w:val="0"/>
      <w:divBdr>
        <w:top w:val="none" w:sz="0" w:space="0" w:color="auto"/>
        <w:left w:val="none" w:sz="0" w:space="0" w:color="auto"/>
        <w:bottom w:val="none" w:sz="0" w:space="0" w:color="auto"/>
        <w:right w:val="none" w:sz="0" w:space="0" w:color="auto"/>
      </w:divBdr>
    </w:div>
    <w:div w:id="469399015">
      <w:bodyDiv w:val="1"/>
      <w:marLeft w:val="0"/>
      <w:marRight w:val="0"/>
      <w:marTop w:val="0"/>
      <w:marBottom w:val="0"/>
      <w:divBdr>
        <w:top w:val="none" w:sz="0" w:space="0" w:color="auto"/>
        <w:left w:val="none" w:sz="0" w:space="0" w:color="auto"/>
        <w:bottom w:val="none" w:sz="0" w:space="0" w:color="auto"/>
        <w:right w:val="none" w:sz="0" w:space="0" w:color="auto"/>
      </w:divBdr>
    </w:div>
    <w:div w:id="469442718">
      <w:bodyDiv w:val="1"/>
      <w:marLeft w:val="0"/>
      <w:marRight w:val="0"/>
      <w:marTop w:val="0"/>
      <w:marBottom w:val="0"/>
      <w:divBdr>
        <w:top w:val="none" w:sz="0" w:space="0" w:color="auto"/>
        <w:left w:val="none" w:sz="0" w:space="0" w:color="auto"/>
        <w:bottom w:val="none" w:sz="0" w:space="0" w:color="auto"/>
        <w:right w:val="none" w:sz="0" w:space="0" w:color="auto"/>
      </w:divBdr>
    </w:div>
    <w:div w:id="469979245">
      <w:bodyDiv w:val="1"/>
      <w:marLeft w:val="0"/>
      <w:marRight w:val="0"/>
      <w:marTop w:val="0"/>
      <w:marBottom w:val="0"/>
      <w:divBdr>
        <w:top w:val="none" w:sz="0" w:space="0" w:color="auto"/>
        <w:left w:val="none" w:sz="0" w:space="0" w:color="auto"/>
        <w:bottom w:val="none" w:sz="0" w:space="0" w:color="auto"/>
        <w:right w:val="none" w:sz="0" w:space="0" w:color="auto"/>
      </w:divBdr>
    </w:div>
    <w:div w:id="470176120">
      <w:bodyDiv w:val="1"/>
      <w:marLeft w:val="0"/>
      <w:marRight w:val="0"/>
      <w:marTop w:val="0"/>
      <w:marBottom w:val="0"/>
      <w:divBdr>
        <w:top w:val="none" w:sz="0" w:space="0" w:color="auto"/>
        <w:left w:val="none" w:sz="0" w:space="0" w:color="auto"/>
        <w:bottom w:val="none" w:sz="0" w:space="0" w:color="auto"/>
        <w:right w:val="none" w:sz="0" w:space="0" w:color="auto"/>
      </w:divBdr>
    </w:div>
    <w:div w:id="470443855">
      <w:bodyDiv w:val="1"/>
      <w:marLeft w:val="0"/>
      <w:marRight w:val="0"/>
      <w:marTop w:val="0"/>
      <w:marBottom w:val="0"/>
      <w:divBdr>
        <w:top w:val="none" w:sz="0" w:space="0" w:color="auto"/>
        <w:left w:val="none" w:sz="0" w:space="0" w:color="auto"/>
        <w:bottom w:val="none" w:sz="0" w:space="0" w:color="auto"/>
        <w:right w:val="none" w:sz="0" w:space="0" w:color="auto"/>
      </w:divBdr>
    </w:div>
    <w:div w:id="470487841">
      <w:bodyDiv w:val="1"/>
      <w:marLeft w:val="0"/>
      <w:marRight w:val="0"/>
      <w:marTop w:val="0"/>
      <w:marBottom w:val="0"/>
      <w:divBdr>
        <w:top w:val="none" w:sz="0" w:space="0" w:color="auto"/>
        <w:left w:val="none" w:sz="0" w:space="0" w:color="auto"/>
        <w:bottom w:val="none" w:sz="0" w:space="0" w:color="auto"/>
        <w:right w:val="none" w:sz="0" w:space="0" w:color="auto"/>
      </w:divBdr>
    </w:div>
    <w:div w:id="471362367">
      <w:bodyDiv w:val="1"/>
      <w:marLeft w:val="0"/>
      <w:marRight w:val="0"/>
      <w:marTop w:val="0"/>
      <w:marBottom w:val="0"/>
      <w:divBdr>
        <w:top w:val="none" w:sz="0" w:space="0" w:color="auto"/>
        <w:left w:val="none" w:sz="0" w:space="0" w:color="auto"/>
        <w:bottom w:val="none" w:sz="0" w:space="0" w:color="auto"/>
        <w:right w:val="none" w:sz="0" w:space="0" w:color="auto"/>
      </w:divBdr>
    </w:div>
    <w:div w:id="471560626">
      <w:bodyDiv w:val="1"/>
      <w:marLeft w:val="0"/>
      <w:marRight w:val="0"/>
      <w:marTop w:val="0"/>
      <w:marBottom w:val="0"/>
      <w:divBdr>
        <w:top w:val="none" w:sz="0" w:space="0" w:color="auto"/>
        <w:left w:val="none" w:sz="0" w:space="0" w:color="auto"/>
        <w:bottom w:val="none" w:sz="0" w:space="0" w:color="auto"/>
        <w:right w:val="none" w:sz="0" w:space="0" w:color="auto"/>
      </w:divBdr>
    </w:div>
    <w:div w:id="471563284">
      <w:bodyDiv w:val="1"/>
      <w:marLeft w:val="0"/>
      <w:marRight w:val="0"/>
      <w:marTop w:val="0"/>
      <w:marBottom w:val="0"/>
      <w:divBdr>
        <w:top w:val="none" w:sz="0" w:space="0" w:color="auto"/>
        <w:left w:val="none" w:sz="0" w:space="0" w:color="auto"/>
        <w:bottom w:val="none" w:sz="0" w:space="0" w:color="auto"/>
        <w:right w:val="none" w:sz="0" w:space="0" w:color="auto"/>
      </w:divBdr>
    </w:div>
    <w:div w:id="471604943">
      <w:bodyDiv w:val="1"/>
      <w:marLeft w:val="0"/>
      <w:marRight w:val="0"/>
      <w:marTop w:val="0"/>
      <w:marBottom w:val="0"/>
      <w:divBdr>
        <w:top w:val="none" w:sz="0" w:space="0" w:color="auto"/>
        <w:left w:val="none" w:sz="0" w:space="0" w:color="auto"/>
        <w:bottom w:val="none" w:sz="0" w:space="0" w:color="auto"/>
        <w:right w:val="none" w:sz="0" w:space="0" w:color="auto"/>
      </w:divBdr>
    </w:div>
    <w:div w:id="472062427">
      <w:bodyDiv w:val="1"/>
      <w:marLeft w:val="0"/>
      <w:marRight w:val="0"/>
      <w:marTop w:val="0"/>
      <w:marBottom w:val="0"/>
      <w:divBdr>
        <w:top w:val="none" w:sz="0" w:space="0" w:color="auto"/>
        <w:left w:val="none" w:sz="0" w:space="0" w:color="auto"/>
        <w:bottom w:val="none" w:sz="0" w:space="0" w:color="auto"/>
        <w:right w:val="none" w:sz="0" w:space="0" w:color="auto"/>
      </w:divBdr>
    </w:div>
    <w:div w:id="472137298">
      <w:bodyDiv w:val="1"/>
      <w:marLeft w:val="0"/>
      <w:marRight w:val="0"/>
      <w:marTop w:val="0"/>
      <w:marBottom w:val="0"/>
      <w:divBdr>
        <w:top w:val="none" w:sz="0" w:space="0" w:color="auto"/>
        <w:left w:val="none" w:sz="0" w:space="0" w:color="auto"/>
        <w:bottom w:val="none" w:sz="0" w:space="0" w:color="auto"/>
        <w:right w:val="none" w:sz="0" w:space="0" w:color="auto"/>
      </w:divBdr>
    </w:div>
    <w:div w:id="472261483">
      <w:bodyDiv w:val="1"/>
      <w:marLeft w:val="0"/>
      <w:marRight w:val="0"/>
      <w:marTop w:val="0"/>
      <w:marBottom w:val="0"/>
      <w:divBdr>
        <w:top w:val="none" w:sz="0" w:space="0" w:color="auto"/>
        <w:left w:val="none" w:sz="0" w:space="0" w:color="auto"/>
        <w:bottom w:val="none" w:sz="0" w:space="0" w:color="auto"/>
        <w:right w:val="none" w:sz="0" w:space="0" w:color="auto"/>
      </w:divBdr>
    </w:div>
    <w:div w:id="472450820">
      <w:bodyDiv w:val="1"/>
      <w:marLeft w:val="0"/>
      <w:marRight w:val="0"/>
      <w:marTop w:val="0"/>
      <w:marBottom w:val="0"/>
      <w:divBdr>
        <w:top w:val="none" w:sz="0" w:space="0" w:color="auto"/>
        <w:left w:val="none" w:sz="0" w:space="0" w:color="auto"/>
        <w:bottom w:val="none" w:sz="0" w:space="0" w:color="auto"/>
        <w:right w:val="none" w:sz="0" w:space="0" w:color="auto"/>
      </w:divBdr>
    </w:div>
    <w:div w:id="472454276">
      <w:bodyDiv w:val="1"/>
      <w:marLeft w:val="0"/>
      <w:marRight w:val="0"/>
      <w:marTop w:val="0"/>
      <w:marBottom w:val="0"/>
      <w:divBdr>
        <w:top w:val="none" w:sz="0" w:space="0" w:color="auto"/>
        <w:left w:val="none" w:sz="0" w:space="0" w:color="auto"/>
        <w:bottom w:val="none" w:sz="0" w:space="0" w:color="auto"/>
        <w:right w:val="none" w:sz="0" w:space="0" w:color="auto"/>
      </w:divBdr>
    </w:div>
    <w:div w:id="472911355">
      <w:bodyDiv w:val="1"/>
      <w:marLeft w:val="0"/>
      <w:marRight w:val="0"/>
      <w:marTop w:val="0"/>
      <w:marBottom w:val="0"/>
      <w:divBdr>
        <w:top w:val="none" w:sz="0" w:space="0" w:color="auto"/>
        <w:left w:val="none" w:sz="0" w:space="0" w:color="auto"/>
        <w:bottom w:val="none" w:sz="0" w:space="0" w:color="auto"/>
        <w:right w:val="none" w:sz="0" w:space="0" w:color="auto"/>
      </w:divBdr>
    </w:div>
    <w:div w:id="473328188">
      <w:bodyDiv w:val="1"/>
      <w:marLeft w:val="0"/>
      <w:marRight w:val="0"/>
      <w:marTop w:val="0"/>
      <w:marBottom w:val="0"/>
      <w:divBdr>
        <w:top w:val="none" w:sz="0" w:space="0" w:color="auto"/>
        <w:left w:val="none" w:sz="0" w:space="0" w:color="auto"/>
        <w:bottom w:val="none" w:sz="0" w:space="0" w:color="auto"/>
        <w:right w:val="none" w:sz="0" w:space="0" w:color="auto"/>
      </w:divBdr>
    </w:div>
    <w:div w:id="473985517">
      <w:bodyDiv w:val="1"/>
      <w:marLeft w:val="0"/>
      <w:marRight w:val="0"/>
      <w:marTop w:val="0"/>
      <w:marBottom w:val="0"/>
      <w:divBdr>
        <w:top w:val="none" w:sz="0" w:space="0" w:color="auto"/>
        <w:left w:val="none" w:sz="0" w:space="0" w:color="auto"/>
        <w:bottom w:val="none" w:sz="0" w:space="0" w:color="auto"/>
        <w:right w:val="none" w:sz="0" w:space="0" w:color="auto"/>
      </w:divBdr>
    </w:div>
    <w:div w:id="474027541">
      <w:bodyDiv w:val="1"/>
      <w:marLeft w:val="0"/>
      <w:marRight w:val="0"/>
      <w:marTop w:val="0"/>
      <w:marBottom w:val="0"/>
      <w:divBdr>
        <w:top w:val="none" w:sz="0" w:space="0" w:color="auto"/>
        <w:left w:val="none" w:sz="0" w:space="0" w:color="auto"/>
        <w:bottom w:val="none" w:sz="0" w:space="0" w:color="auto"/>
        <w:right w:val="none" w:sz="0" w:space="0" w:color="auto"/>
      </w:divBdr>
    </w:div>
    <w:div w:id="474176452">
      <w:bodyDiv w:val="1"/>
      <w:marLeft w:val="0"/>
      <w:marRight w:val="0"/>
      <w:marTop w:val="0"/>
      <w:marBottom w:val="0"/>
      <w:divBdr>
        <w:top w:val="none" w:sz="0" w:space="0" w:color="auto"/>
        <w:left w:val="none" w:sz="0" w:space="0" w:color="auto"/>
        <w:bottom w:val="none" w:sz="0" w:space="0" w:color="auto"/>
        <w:right w:val="none" w:sz="0" w:space="0" w:color="auto"/>
      </w:divBdr>
    </w:div>
    <w:div w:id="474185597">
      <w:bodyDiv w:val="1"/>
      <w:marLeft w:val="0"/>
      <w:marRight w:val="0"/>
      <w:marTop w:val="0"/>
      <w:marBottom w:val="0"/>
      <w:divBdr>
        <w:top w:val="none" w:sz="0" w:space="0" w:color="auto"/>
        <w:left w:val="none" w:sz="0" w:space="0" w:color="auto"/>
        <w:bottom w:val="none" w:sz="0" w:space="0" w:color="auto"/>
        <w:right w:val="none" w:sz="0" w:space="0" w:color="auto"/>
      </w:divBdr>
    </w:div>
    <w:div w:id="474225115">
      <w:bodyDiv w:val="1"/>
      <w:marLeft w:val="0"/>
      <w:marRight w:val="0"/>
      <w:marTop w:val="0"/>
      <w:marBottom w:val="0"/>
      <w:divBdr>
        <w:top w:val="none" w:sz="0" w:space="0" w:color="auto"/>
        <w:left w:val="none" w:sz="0" w:space="0" w:color="auto"/>
        <w:bottom w:val="none" w:sz="0" w:space="0" w:color="auto"/>
        <w:right w:val="none" w:sz="0" w:space="0" w:color="auto"/>
      </w:divBdr>
    </w:div>
    <w:div w:id="474488357">
      <w:bodyDiv w:val="1"/>
      <w:marLeft w:val="0"/>
      <w:marRight w:val="0"/>
      <w:marTop w:val="0"/>
      <w:marBottom w:val="0"/>
      <w:divBdr>
        <w:top w:val="none" w:sz="0" w:space="0" w:color="auto"/>
        <w:left w:val="none" w:sz="0" w:space="0" w:color="auto"/>
        <w:bottom w:val="none" w:sz="0" w:space="0" w:color="auto"/>
        <w:right w:val="none" w:sz="0" w:space="0" w:color="auto"/>
      </w:divBdr>
    </w:div>
    <w:div w:id="474495103">
      <w:bodyDiv w:val="1"/>
      <w:marLeft w:val="0"/>
      <w:marRight w:val="0"/>
      <w:marTop w:val="0"/>
      <w:marBottom w:val="0"/>
      <w:divBdr>
        <w:top w:val="none" w:sz="0" w:space="0" w:color="auto"/>
        <w:left w:val="none" w:sz="0" w:space="0" w:color="auto"/>
        <w:bottom w:val="none" w:sz="0" w:space="0" w:color="auto"/>
        <w:right w:val="none" w:sz="0" w:space="0" w:color="auto"/>
      </w:divBdr>
      <w:divsChild>
        <w:div w:id="760564667">
          <w:marLeft w:val="480"/>
          <w:marRight w:val="0"/>
          <w:marTop w:val="0"/>
          <w:marBottom w:val="0"/>
          <w:divBdr>
            <w:top w:val="none" w:sz="0" w:space="0" w:color="auto"/>
            <w:left w:val="none" w:sz="0" w:space="0" w:color="auto"/>
            <w:bottom w:val="none" w:sz="0" w:space="0" w:color="auto"/>
            <w:right w:val="none" w:sz="0" w:space="0" w:color="auto"/>
          </w:divBdr>
        </w:div>
        <w:div w:id="194735000">
          <w:marLeft w:val="480"/>
          <w:marRight w:val="0"/>
          <w:marTop w:val="0"/>
          <w:marBottom w:val="0"/>
          <w:divBdr>
            <w:top w:val="none" w:sz="0" w:space="0" w:color="auto"/>
            <w:left w:val="none" w:sz="0" w:space="0" w:color="auto"/>
            <w:bottom w:val="none" w:sz="0" w:space="0" w:color="auto"/>
            <w:right w:val="none" w:sz="0" w:space="0" w:color="auto"/>
          </w:divBdr>
        </w:div>
        <w:div w:id="293873725">
          <w:marLeft w:val="480"/>
          <w:marRight w:val="0"/>
          <w:marTop w:val="0"/>
          <w:marBottom w:val="0"/>
          <w:divBdr>
            <w:top w:val="none" w:sz="0" w:space="0" w:color="auto"/>
            <w:left w:val="none" w:sz="0" w:space="0" w:color="auto"/>
            <w:bottom w:val="none" w:sz="0" w:space="0" w:color="auto"/>
            <w:right w:val="none" w:sz="0" w:space="0" w:color="auto"/>
          </w:divBdr>
        </w:div>
        <w:div w:id="146553445">
          <w:marLeft w:val="480"/>
          <w:marRight w:val="0"/>
          <w:marTop w:val="0"/>
          <w:marBottom w:val="0"/>
          <w:divBdr>
            <w:top w:val="none" w:sz="0" w:space="0" w:color="auto"/>
            <w:left w:val="none" w:sz="0" w:space="0" w:color="auto"/>
            <w:bottom w:val="none" w:sz="0" w:space="0" w:color="auto"/>
            <w:right w:val="none" w:sz="0" w:space="0" w:color="auto"/>
          </w:divBdr>
        </w:div>
        <w:div w:id="1498882655">
          <w:marLeft w:val="480"/>
          <w:marRight w:val="0"/>
          <w:marTop w:val="0"/>
          <w:marBottom w:val="0"/>
          <w:divBdr>
            <w:top w:val="none" w:sz="0" w:space="0" w:color="auto"/>
            <w:left w:val="none" w:sz="0" w:space="0" w:color="auto"/>
            <w:bottom w:val="none" w:sz="0" w:space="0" w:color="auto"/>
            <w:right w:val="none" w:sz="0" w:space="0" w:color="auto"/>
          </w:divBdr>
        </w:div>
        <w:div w:id="2070768363">
          <w:marLeft w:val="480"/>
          <w:marRight w:val="0"/>
          <w:marTop w:val="0"/>
          <w:marBottom w:val="0"/>
          <w:divBdr>
            <w:top w:val="none" w:sz="0" w:space="0" w:color="auto"/>
            <w:left w:val="none" w:sz="0" w:space="0" w:color="auto"/>
            <w:bottom w:val="none" w:sz="0" w:space="0" w:color="auto"/>
            <w:right w:val="none" w:sz="0" w:space="0" w:color="auto"/>
          </w:divBdr>
        </w:div>
        <w:div w:id="928197899">
          <w:marLeft w:val="480"/>
          <w:marRight w:val="0"/>
          <w:marTop w:val="0"/>
          <w:marBottom w:val="0"/>
          <w:divBdr>
            <w:top w:val="none" w:sz="0" w:space="0" w:color="auto"/>
            <w:left w:val="none" w:sz="0" w:space="0" w:color="auto"/>
            <w:bottom w:val="none" w:sz="0" w:space="0" w:color="auto"/>
            <w:right w:val="none" w:sz="0" w:space="0" w:color="auto"/>
          </w:divBdr>
        </w:div>
        <w:div w:id="1385639219">
          <w:marLeft w:val="480"/>
          <w:marRight w:val="0"/>
          <w:marTop w:val="0"/>
          <w:marBottom w:val="0"/>
          <w:divBdr>
            <w:top w:val="none" w:sz="0" w:space="0" w:color="auto"/>
            <w:left w:val="none" w:sz="0" w:space="0" w:color="auto"/>
            <w:bottom w:val="none" w:sz="0" w:space="0" w:color="auto"/>
            <w:right w:val="none" w:sz="0" w:space="0" w:color="auto"/>
          </w:divBdr>
        </w:div>
        <w:div w:id="314727611">
          <w:marLeft w:val="480"/>
          <w:marRight w:val="0"/>
          <w:marTop w:val="0"/>
          <w:marBottom w:val="0"/>
          <w:divBdr>
            <w:top w:val="none" w:sz="0" w:space="0" w:color="auto"/>
            <w:left w:val="none" w:sz="0" w:space="0" w:color="auto"/>
            <w:bottom w:val="none" w:sz="0" w:space="0" w:color="auto"/>
            <w:right w:val="none" w:sz="0" w:space="0" w:color="auto"/>
          </w:divBdr>
        </w:div>
        <w:div w:id="1370371981">
          <w:marLeft w:val="480"/>
          <w:marRight w:val="0"/>
          <w:marTop w:val="0"/>
          <w:marBottom w:val="0"/>
          <w:divBdr>
            <w:top w:val="none" w:sz="0" w:space="0" w:color="auto"/>
            <w:left w:val="none" w:sz="0" w:space="0" w:color="auto"/>
            <w:bottom w:val="none" w:sz="0" w:space="0" w:color="auto"/>
            <w:right w:val="none" w:sz="0" w:space="0" w:color="auto"/>
          </w:divBdr>
        </w:div>
        <w:div w:id="1356149603">
          <w:marLeft w:val="480"/>
          <w:marRight w:val="0"/>
          <w:marTop w:val="0"/>
          <w:marBottom w:val="0"/>
          <w:divBdr>
            <w:top w:val="none" w:sz="0" w:space="0" w:color="auto"/>
            <w:left w:val="none" w:sz="0" w:space="0" w:color="auto"/>
            <w:bottom w:val="none" w:sz="0" w:space="0" w:color="auto"/>
            <w:right w:val="none" w:sz="0" w:space="0" w:color="auto"/>
          </w:divBdr>
        </w:div>
        <w:div w:id="1663044078">
          <w:marLeft w:val="480"/>
          <w:marRight w:val="0"/>
          <w:marTop w:val="0"/>
          <w:marBottom w:val="0"/>
          <w:divBdr>
            <w:top w:val="none" w:sz="0" w:space="0" w:color="auto"/>
            <w:left w:val="none" w:sz="0" w:space="0" w:color="auto"/>
            <w:bottom w:val="none" w:sz="0" w:space="0" w:color="auto"/>
            <w:right w:val="none" w:sz="0" w:space="0" w:color="auto"/>
          </w:divBdr>
        </w:div>
        <w:div w:id="1840385816">
          <w:marLeft w:val="480"/>
          <w:marRight w:val="0"/>
          <w:marTop w:val="0"/>
          <w:marBottom w:val="0"/>
          <w:divBdr>
            <w:top w:val="none" w:sz="0" w:space="0" w:color="auto"/>
            <w:left w:val="none" w:sz="0" w:space="0" w:color="auto"/>
            <w:bottom w:val="none" w:sz="0" w:space="0" w:color="auto"/>
            <w:right w:val="none" w:sz="0" w:space="0" w:color="auto"/>
          </w:divBdr>
        </w:div>
        <w:div w:id="668950250">
          <w:marLeft w:val="480"/>
          <w:marRight w:val="0"/>
          <w:marTop w:val="0"/>
          <w:marBottom w:val="0"/>
          <w:divBdr>
            <w:top w:val="none" w:sz="0" w:space="0" w:color="auto"/>
            <w:left w:val="none" w:sz="0" w:space="0" w:color="auto"/>
            <w:bottom w:val="none" w:sz="0" w:space="0" w:color="auto"/>
            <w:right w:val="none" w:sz="0" w:space="0" w:color="auto"/>
          </w:divBdr>
        </w:div>
        <w:div w:id="1467551742">
          <w:marLeft w:val="480"/>
          <w:marRight w:val="0"/>
          <w:marTop w:val="0"/>
          <w:marBottom w:val="0"/>
          <w:divBdr>
            <w:top w:val="none" w:sz="0" w:space="0" w:color="auto"/>
            <w:left w:val="none" w:sz="0" w:space="0" w:color="auto"/>
            <w:bottom w:val="none" w:sz="0" w:space="0" w:color="auto"/>
            <w:right w:val="none" w:sz="0" w:space="0" w:color="auto"/>
          </w:divBdr>
        </w:div>
        <w:div w:id="589434389">
          <w:marLeft w:val="480"/>
          <w:marRight w:val="0"/>
          <w:marTop w:val="0"/>
          <w:marBottom w:val="0"/>
          <w:divBdr>
            <w:top w:val="none" w:sz="0" w:space="0" w:color="auto"/>
            <w:left w:val="none" w:sz="0" w:space="0" w:color="auto"/>
            <w:bottom w:val="none" w:sz="0" w:space="0" w:color="auto"/>
            <w:right w:val="none" w:sz="0" w:space="0" w:color="auto"/>
          </w:divBdr>
        </w:div>
        <w:div w:id="1741323893">
          <w:marLeft w:val="480"/>
          <w:marRight w:val="0"/>
          <w:marTop w:val="0"/>
          <w:marBottom w:val="0"/>
          <w:divBdr>
            <w:top w:val="none" w:sz="0" w:space="0" w:color="auto"/>
            <w:left w:val="none" w:sz="0" w:space="0" w:color="auto"/>
            <w:bottom w:val="none" w:sz="0" w:space="0" w:color="auto"/>
            <w:right w:val="none" w:sz="0" w:space="0" w:color="auto"/>
          </w:divBdr>
        </w:div>
        <w:div w:id="815072845">
          <w:marLeft w:val="480"/>
          <w:marRight w:val="0"/>
          <w:marTop w:val="0"/>
          <w:marBottom w:val="0"/>
          <w:divBdr>
            <w:top w:val="none" w:sz="0" w:space="0" w:color="auto"/>
            <w:left w:val="none" w:sz="0" w:space="0" w:color="auto"/>
            <w:bottom w:val="none" w:sz="0" w:space="0" w:color="auto"/>
            <w:right w:val="none" w:sz="0" w:space="0" w:color="auto"/>
          </w:divBdr>
        </w:div>
        <w:div w:id="311760113">
          <w:marLeft w:val="480"/>
          <w:marRight w:val="0"/>
          <w:marTop w:val="0"/>
          <w:marBottom w:val="0"/>
          <w:divBdr>
            <w:top w:val="none" w:sz="0" w:space="0" w:color="auto"/>
            <w:left w:val="none" w:sz="0" w:space="0" w:color="auto"/>
            <w:bottom w:val="none" w:sz="0" w:space="0" w:color="auto"/>
            <w:right w:val="none" w:sz="0" w:space="0" w:color="auto"/>
          </w:divBdr>
        </w:div>
        <w:div w:id="1344556565">
          <w:marLeft w:val="480"/>
          <w:marRight w:val="0"/>
          <w:marTop w:val="0"/>
          <w:marBottom w:val="0"/>
          <w:divBdr>
            <w:top w:val="none" w:sz="0" w:space="0" w:color="auto"/>
            <w:left w:val="none" w:sz="0" w:space="0" w:color="auto"/>
            <w:bottom w:val="none" w:sz="0" w:space="0" w:color="auto"/>
            <w:right w:val="none" w:sz="0" w:space="0" w:color="auto"/>
          </w:divBdr>
        </w:div>
        <w:div w:id="659307198">
          <w:marLeft w:val="480"/>
          <w:marRight w:val="0"/>
          <w:marTop w:val="0"/>
          <w:marBottom w:val="0"/>
          <w:divBdr>
            <w:top w:val="none" w:sz="0" w:space="0" w:color="auto"/>
            <w:left w:val="none" w:sz="0" w:space="0" w:color="auto"/>
            <w:bottom w:val="none" w:sz="0" w:space="0" w:color="auto"/>
            <w:right w:val="none" w:sz="0" w:space="0" w:color="auto"/>
          </w:divBdr>
        </w:div>
        <w:div w:id="1424230569">
          <w:marLeft w:val="480"/>
          <w:marRight w:val="0"/>
          <w:marTop w:val="0"/>
          <w:marBottom w:val="0"/>
          <w:divBdr>
            <w:top w:val="none" w:sz="0" w:space="0" w:color="auto"/>
            <w:left w:val="none" w:sz="0" w:space="0" w:color="auto"/>
            <w:bottom w:val="none" w:sz="0" w:space="0" w:color="auto"/>
            <w:right w:val="none" w:sz="0" w:space="0" w:color="auto"/>
          </w:divBdr>
        </w:div>
        <w:div w:id="977952045">
          <w:marLeft w:val="480"/>
          <w:marRight w:val="0"/>
          <w:marTop w:val="0"/>
          <w:marBottom w:val="0"/>
          <w:divBdr>
            <w:top w:val="none" w:sz="0" w:space="0" w:color="auto"/>
            <w:left w:val="none" w:sz="0" w:space="0" w:color="auto"/>
            <w:bottom w:val="none" w:sz="0" w:space="0" w:color="auto"/>
            <w:right w:val="none" w:sz="0" w:space="0" w:color="auto"/>
          </w:divBdr>
        </w:div>
        <w:div w:id="182745829">
          <w:marLeft w:val="480"/>
          <w:marRight w:val="0"/>
          <w:marTop w:val="0"/>
          <w:marBottom w:val="0"/>
          <w:divBdr>
            <w:top w:val="none" w:sz="0" w:space="0" w:color="auto"/>
            <w:left w:val="none" w:sz="0" w:space="0" w:color="auto"/>
            <w:bottom w:val="none" w:sz="0" w:space="0" w:color="auto"/>
            <w:right w:val="none" w:sz="0" w:space="0" w:color="auto"/>
          </w:divBdr>
        </w:div>
        <w:div w:id="1651059633">
          <w:marLeft w:val="480"/>
          <w:marRight w:val="0"/>
          <w:marTop w:val="0"/>
          <w:marBottom w:val="0"/>
          <w:divBdr>
            <w:top w:val="none" w:sz="0" w:space="0" w:color="auto"/>
            <w:left w:val="none" w:sz="0" w:space="0" w:color="auto"/>
            <w:bottom w:val="none" w:sz="0" w:space="0" w:color="auto"/>
            <w:right w:val="none" w:sz="0" w:space="0" w:color="auto"/>
          </w:divBdr>
        </w:div>
        <w:div w:id="1747340182">
          <w:marLeft w:val="480"/>
          <w:marRight w:val="0"/>
          <w:marTop w:val="0"/>
          <w:marBottom w:val="0"/>
          <w:divBdr>
            <w:top w:val="none" w:sz="0" w:space="0" w:color="auto"/>
            <w:left w:val="none" w:sz="0" w:space="0" w:color="auto"/>
            <w:bottom w:val="none" w:sz="0" w:space="0" w:color="auto"/>
            <w:right w:val="none" w:sz="0" w:space="0" w:color="auto"/>
          </w:divBdr>
        </w:div>
        <w:div w:id="1338002345">
          <w:marLeft w:val="480"/>
          <w:marRight w:val="0"/>
          <w:marTop w:val="0"/>
          <w:marBottom w:val="0"/>
          <w:divBdr>
            <w:top w:val="none" w:sz="0" w:space="0" w:color="auto"/>
            <w:left w:val="none" w:sz="0" w:space="0" w:color="auto"/>
            <w:bottom w:val="none" w:sz="0" w:space="0" w:color="auto"/>
            <w:right w:val="none" w:sz="0" w:space="0" w:color="auto"/>
          </w:divBdr>
        </w:div>
        <w:div w:id="1263613141">
          <w:marLeft w:val="480"/>
          <w:marRight w:val="0"/>
          <w:marTop w:val="0"/>
          <w:marBottom w:val="0"/>
          <w:divBdr>
            <w:top w:val="none" w:sz="0" w:space="0" w:color="auto"/>
            <w:left w:val="none" w:sz="0" w:space="0" w:color="auto"/>
            <w:bottom w:val="none" w:sz="0" w:space="0" w:color="auto"/>
            <w:right w:val="none" w:sz="0" w:space="0" w:color="auto"/>
          </w:divBdr>
        </w:div>
        <w:div w:id="1362049990">
          <w:marLeft w:val="480"/>
          <w:marRight w:val="0"/>
          <w:marTop w:val="0"/>
          <w:marBottom w:val="0"/>
          <w:divBdr>
            <w:top w:val="none" w:sz="0" w:space="0" w:color="auto"/>
            <w:left w:val="none" w:sz="0" w:space="0" w:color="auto"/>
            <w:bottom w:val="none" w:sz="0" w:space="0" w:color="auto"/>
            <w:right w:val="none" w:sz="0" w:space="0" w:color="auto"/>
          </w:divBdr>
        </w:div>
        <w:div w:id="1273243531">
          <w:marLeft w:val="480"/>
          <w:marRight w:val="0"/>
          <w:marTop w:val="0"/>
          <w:marBottom w:val="0"/>
          <w:divBdr>
            <w:top w:val="none" w:sz="0" w:space="0" w:color="auto"/>
            <w:left w:val="none" w:sz="0" w:space="0" w:color="auto"/>
            <w:bottom w:val="none" w:sz="0" w:space="0" w:color="auto"/>
            <w:right w:val="none" w:sz="0" w:space="0" w:color="auto"/>
          </w:divBdr>
        </w:div>
        <w:div w:id="1576208203">
          <w:marLeft w:val="480"/>
          <w:marRight w:val="0"/>
          <w:marTop w:val="0"/>
          <w:marBottom w:val="0"/>
          <w:divBdr>
            <w:top w:val="none" w:sz="0" w:space="0" w:color="auto"/>
            <w:left w:val="none" w:sz="0" w:space="0" w:color="auto"/>
            <w:bottom w:val="none" w:sz="0" w:space="0" w:color="auto"/>
            <w:right w:val="none" w:sz="0" w:space="0" w:color="auto"/>
          </w:divBdr>
        </w:div>
        <w:div w:id="1201656">
          <w:marLeft w:val="480"/>
          <w:marRight w:val="0"/>
          <w:marTop w:val="0"/>
          <w:marBottom w:val="0"/>
          <w:divBdr>
            <w:top w:val="none" w:sz="0" w:space="0" w:color="auto"/>
            <w:left w:val="none" w:sz="0" w:space="0" w:color="auto"/>
            <w:bottom w:val="none" w:sz="0" w:space="0" w:color="auto"/>
            <w:right w:val="none" w:sz="0" w:space="0" w:color="auto"/>
          </w:divBdr>
        </w:div>
        <w:div w:id="1506895879">
          <w:marLeft w:val="480"/>
          <w:marRight w:val="0"/>
          <w:marTop w:val="0"/>
          <w:marBottom w:val="0"/>
          <w:divBdr>
            <w:top w:val="none" w:sz="0" w:space="0" w:color="auto"/>
            <w:left w:val="none" w:sz="0" w:space="0" w:color="auto"/>
            <w:bottom w:val="none" w:sz="0" w:space="0" w:color="auto"/>
            <w:right w:val="none" w:sz="0" w:space="0" w:color="auto"/>
          </w:divBdr>
        </w:div>
        <w:div w:id="852885793">
          <w:marLeft w:val="480"/>
          <w:marRight w:val="0"/>
          <w:marTop w:val="0"/>
          <w:marBottom w:val="0"/>
          <w:divBdr>
            <w:top w:val="none" w:sz="0" w:space="0" w:color="auto"/>
            <w:left w:val="none" w:sz="0" w:space="0" w:color="auto"/>
            <w:bottom w:val="none" w:sz="0" w:space="0" w:color="auto"/>
            <w:right w:val="none" w:sz="0" w:space="0" w:color="auto"/>
          </w:divBdr>
        </w:div>
        <w:div w:id="1321037565">
          <w:marLeft w:val="480"/>
          <w:marRight w:val="0"/>
          <w:marTop w:val="0"/>
          <w:marBottom w:val="0"/>
          <w:divBdr>
            <w:top w:val="none" w:sz="0" w:space="0" w:color="auto"/>
            <w:left w:val="none" w:sz="0" w:space="0" w:color="auto"/>
            <w:bottom w:val="none" w:sz="0" w:space="0" w:color="auto"/>
            <w:right w:val="none" w:sz="0" w:space="0" w:color="auto"/>
          </w:divBdr>
        </w:div>
      </w:divsChild>
    </w:div>
    <w:div w:id="474834154">
      <w:bodyDiv w:val="1"/>
      <w:marLeft w:val="0"/>
      <w:marRight w:val="0"/>
      <w:marTop w:val="0"/>
      <w:marBottom w:val="0"/>
      <w:divBdr>
        <w:top w:val="none" w:sz="0" w:space="0" w:color="auto"/>
        <w:left w:val="none" w:sz="0" w:space="0" w:color="auto"/>
        <w:bottom w:val="none" w:sz="0" w:space="0" w:color="auto"/>
        <w:right w:val="none" w:sz="0" w:space="0" w:color="auto"/>
      </w:divBdr>
    </w:div>
    <w:div w:id="474834174">
      <w:bodyDiv w:val="1"/>
      <w:marLeft w:val="0"/>
      <w:marRight w:val="0"/>
      <w:marTop w:val="0"/>
      <w:marBottom w:val="0"/>
      <w:divBdr>
        <w:top w:val="none" w:sz="0" w:space="0" w:color="auto"/>
        <w:left w:val="none" w:sz="0" w:space="0" w:color="auto"/>
        <w:bottom w:val="none" w:sz="0" w:space="0" w:color="auto"/>
        <w:right w:val="none" w:sz="0" w:space="0" w:color="auto"/>
      </w:divBdr>
    </w:div>
    <w:div w:id="474881909">
      <w:bodyDiv w:val="1"/>
      <w:marLeft w:val="0"/>
      <w:marRight w:val="0"/>
      <w:marTop w:val="0"/>
      <w:marBottom w:val="0"/>
      <w:divBdr>
        <w:top w:val="none" w:sz="0" w:space="0" w:color="auto"/>
        <w:left w:val="none" w:sz="0" w:space="0" w:color="auto"/>
        <w:bottom w:val="none" w:sz="0" w:space="0" w:color="auto"/>
        <w:right w:val="none" w:sz="0" w:space="0" w:color="auto"/>
      </w:divBdr>
    </w:div>
    <w:div w:id="475074567">
      <w:marLeft w:val="480"/>
      <w:marRight w:val="0"/>
      <w:marTop w:val="0"/>
      <w:marBottom w:val="0"/>
      <w:divBdr>
        <w:top w:val="none" w:sz="0" w:space="0" w:color="auto"/>
        <w:left w:val="none" w:sz="0" w:space="0" w:color="auto"/>
        <w:bottom w:val="none" w:sz="0" w:space="0" w:color="auto"/>
        <w:right w:val="none" w:sz="0" w:space="0" w:color="auto"/>
      </w:divBdr>
    </w:div>
    <w:div w:id="475100737">
      <w:bodyDiv w:val="1"/>
      <w:marLeft w:val="0"/>
      <w:marRight w:val="0"/>
      <w:marTop w:val="0"/>
      <w:marBottom w:val="0"/>
      <w:divBdr>
        <w:top w:val="none" w:sz="0" w:space="0" w:color="auto"/>
        <w:left w:val="none" w:sz="0" w:space="0" w:color="auto"/>
        <w:bottom w:val="none" w:sz="0" w:space="0" w:color="auto"/>
        <w:right w:val="none" w:sz="0" w:space="0" w:color="auto"/>
      </w:divBdr>
    </w:div>
    <w:div w:id="475102637">
      <w:bodyDiv w:val="1"/>
      <w:marLeft w:val="0"/>
      <w:marRight w:val="0"/>
      <w:marTop w:val="0"/>
      <w:marBottom w:val="0"/>
      <w:divBdr>
        <w:top w:val="none" w:sz="0" w:space="0" w:color="auto"/>
        <w:left w:val="none" w:sz="0" w:space="0" w:color="auto"/>
        <w:bottom w:val="none" w:sz="0" w:space="0" w:color="auto"/>
        <w:right w:val="none" w:sz="0" w:space="0" w:color="auto"/>
      </w:divBdr>
    </w:div>
    <w:div w:id="475220730">
      <w:bodyDiv w:val="1"/>
      <w:marLeft w:val="0"/>
      <w:marRight w:val="0"/>
      <w:marTop w:val="0"/>
      <w:marBottom w:val="0"/>
      <w:divBdr>
        <w:top w:val="none" w:sz="0" w:space="0" w:color="auto"/>
        <w:left w:val="none" w:sz="0" w:space="0" w:color="auto"/>
        <w:bottom w:val="none" w:sz="0" w:space="0" w:color="auto"/>
        <w:right w:val="none" w:sz="0" w:space="0" w:color="auto"/>
      </w:divBdr>
    </w:div>
    <w:div w:id="475496302">
      <w:bodyDiv w:val="1"/>
      <w:marLeft w:val="0"/>
      <w:marRight w:val="0"/>
      <w:marTop w:val="0"/>
      <w:marBottom w:val="0"/>
      <w:divBdr>
        <w:top w:val="none" w:sz="0" w:space="0" w:color="auto"/>
        <w:left w:val="none" w:sz="0" w:space="0" w:color="auto"/>
        <w:bottom w:val="none" w:sz="0" w:space="0" w:color="auto"/>
        <w:right w:val="none" w:sz="0" w:space="0" w:color="auto"/>
      </w:divBdr>
    </w:div>
    <w:div w:id="475801234">
      <w:marLeft w:val="480"/>
      <w:marRight w:val="0"/>
      <w:marTop w:val="0"/>
      <w:marBottom w:val="0"/>
      <w:divBdr>
        <w:top w:val="none" w:sz="0" w:space="0" w:color="auto"/>
        <w:left w:val="none" w:sz="0" w:space="0" w:color="auto"/>
        <w:bottom w:val="none" w:sz="0" w:space="0" w:color="auto"/>
        <w:right w:val="none" w:sz="0" w:space="0" w:color="auto"/>
      </w:divBdr>
    </w:div>
    <w:div w:id="475948657">
      <w:bodyDiv w:val="1"/>
      <w:marLeft w:val="0"/>
      <w:marRight w:val="0"/>
      <w:marTop w:val="0"/>
      <w:marBottom w:val="0"/>
      <w:divBdr>
        <w:top w:val="none" w:sz="0" w:space="0" w:color="auto"/>
        <w:left w:val="none" w:sz="0" w:space="0" w:color="auto"/>
        <w:bottom w:val="none" w:sz="0" w:space="0" w:color="auto"/>
        <w:right w:val="none" w:sz="0" w:space="0" w:color="auto"/>
      </w:divBdr>
    </w:div>
    <w:div w:id="475954391">
      <w:bodyDiv w:val="1"/>
      <w:marLeft w:val="0"/>
      <w:marRight w:val="0"/>
      <w:marTop w:val="0"/>
      <w:marBottom w:val="0"/>
      <w:divBdr>
        <w:top w:val="none" w:sz="0" w:space="0" w:color="auto"/>
        <w:left w:val="none" w:sz="0" w:space="0" w:color="auto"/>
        <w:bottom w:val="none" w:sz="0" w:space="0" w:color="auto"/>
        <w:right w:val="none" w:sz="0" w:space="0" w:color="auto"/>
      </w:divBdr>
    </w:div>
    <w:div w:id="476263185">
      <w:bodyDiv w:val="1"/>
      <w:marLeft w:val="0"/>
      <w:marRight w:val="0"/>
      <w:marTop w:val="0"/>
      <w:marBottom w:val="0"/>
      <w:divBdr>
        <w:top w:val="none" w:sz="0" w:space="0" w:color="auto"/>
        <w:left w:val="none" w:sz="0" w:space="0" w:color="auto"/>
        <w:bottom w:val="none" w:sz="0" w:space="0" w:color="auto"/>
        <w:right w:val="none" w:sz="0" w:space="0" w:color="auto"/>
      </w:divBdr>
    </w:div>
    <w:div w:id="476536405">
      <w:bodyDiv w:val="1"/>
      <w:marLeft w:val="0"/>
      <w:marRight w:val="0"/>
      <w:marTop w:val="0"/>
      <w:marBottom w:val="0"/>
      <w:divBdr>
        <w:top w:val="none" w:sz="0" w:space="0" w:color="auto"/>
        <w:left w:val="none" w:sz="0" w:space="0" w:color="auto"/>
        <w:bottom w:val="none" w:sz="0" w:space="0" w:color="auto"/>
        <w:right w:val="none" w:sz="0" w:space="0" w:color="auto"/>
      </w:divBdr>
    </w:div>
    <w:div w:id="476577961">
      <w:bodyDiv w:val="1"/>
      <w:marLeft w:val="0"/>
      <w:marRight w:val="0"/>
      <w:marTop w:val="0"/>
      <w:marBottom w:val="0"/>
      <w:divBdr>
        <w:top w:val="none" w:sz="0" w:space="0" w:color="auto"/>
        <w:left w:val="none" w:sz="0" w:space="0" w:color="auto"/>
        <w:bottom w:val="none" w:sz="0" w:space="0" w:color="auto"/>
        <w:right w:val="none" w:sz="0" w:space="0" w:color="auto"/>
      </w:divBdr>
    </w:div>
    <w:div w:id="476650716">
      <w:marLeft w:val="480"/>
      <w:marRight w:val="0"/>
      <w:marTop w:val="0"/>
      <w:marBottom w:val="0"/>
      <w:divBdr>
        <w:top w:val="none" w:sz="0" w:space="0" w:color="auto"/>
        <w:left w:val="none" w:sz="0" w:space="0" w:color="auto"/>
        <w:bottom w:val="none" w:sz="0" w:space="0" w:color="auto"/>
        <w:right w:val="none" w:sz="0" w:space="0" w:color="auto"/>
      </w:divBdr>
    </w:div>
    <w:div w:id="476655052">
      <w:bodyDiv w:val="1"/>
      <w:marLeft w:val="0"/>
      <w:marRight w:val="0"/>
      <w:marTop w:val="0"/>
      <w:marBottom w:val="0"/>
      <w:divBdr>
        <w:top w:val="none" w:sz="0" w:space="0" w:color="auto"/>
        <w:left w:val="none" w:sz="0" w:space="0" w:color="auto"/>
        <w:bottom w:val="none" w:sz="0" w:space="0" w:color="auto"/>
        <w:right w:val="none" w:sz="0" w:space="0" w:color="auto"/>
      </w:divBdr>
    </w:div>
    <w:div w:id="477233636">
      <w:bodyDiv w:val="1"/>
      <w:marLeft w:val="0"/>
      <w:marRight w:val="0"/>
      <w:marTop w:val="0"/>
      <w:marBottom w:val="0"/>
      <w:divBdr>
        <w:top w:val="none" w:sz="0" w:space="0" w:color="auto"/>
        <w:left w:val="none" w:sz="0" w:space="0" w:color="auto"/>
        <w:bottom w:val="none" w:sz="0" w:space="0" w:color="auto"/>
        <w:right w:val="none" w:sz="0" w:space="0" w:color="auto"/>
      </w:divBdr>
    </w:div>
    <w:div w:id="477306813">
      <w:bodyDiv w:val="1"/>
      <w:marLeft w:val="0"/>
      <w:marRight w:val="0"/>
      <w:marTop w:val="0"/>
      <w:marBottom w:val="0"/>
      <w:divBdr>
        <w:top w:val="none" w:sz="0" w:space="0" w:color="auto"/>
        <w:left w:val="none" w:sz="0" w:space="0" w:color="auto"/>
        <w:bottom w:val="none" w:sz="0" w:space="0" w:color="auto"/>
        <w:right w:val="none" w:sz="0" w:space="0" w:color="auto"/>
      </w:divBdr>
    </w:div>
    <w:div w:id="477458703">
      <w:bodyDiv w:val="1"/>
      <w:marLeft w:val="0"/>
      <w:marRight w:val="0"/>
      <w:marTop w:val="0"/>
      <w:marBottom w:val="0"/>
      <w:divBdr>
        <w:top w:val="none" w:sz="0" w:space="0" w:color="auto"/>
        <w:left w:val="none" w:sz="0" w:space="0" w:color="auto"/>
        <w:bottom w:val="none" w:sz="0" w:space="0" w:color="auto"/>
        <w:right w:val="none" w:sz="0" w:space="0" w:color="auto"/>
      </w:divBdr>
    </w:div>
    <w:div w:id="477460498">
      <w:bodyDiv w:val="1"/>
      <w:marLeft w:val="0"/>
      <w:marRight w:val="0"/>
      <w:marTop w:val="0"/>
      <w:marBottom w:val="0"/>
      <w:divBdr>
        <w:top w:val="none" w:sz="0" w:space="0" w:color="auto"/>
        <w:left w:val="none" w:sz="0" w:space="0" w:color="auto"/>
        <w:bottom w:val="none" w:sz="0" w:space="0" w:color="auto"/>
        <w:right w:val="none" w:sz="0" w:space="0" w:color="auto"/>
      </w:divBdr>
    </w:div>
    <w:div w:id="477957802">
      <w:bodyDiv w:val="1"/>
      <w:marLeft w:val="0"/>
      <w:marRight w:val="0"/>
      <w:marTop w:val="0"/>
      <w:marBottom w:val="0"/>
      <w:divBdr>
        <w:top w:val="none" w:sz="0" w:space="0" w:color="auto"/>
        <w:left w:val="none" w:sz="0" w:space="0" w:color="auto"/>
        <w:bottom w:val="none" w:sz="0" w:space="0" w:color="auto"/>
        <w:right w:val="none" w:sz="0" w:space="0" w:color="auto"/>
      </w:divBdr>
    </w:div>
    <w:div w:id="478039812">
      <w:bodyDiv w:val="1"/>
      <w:marLeft w:val="0"/>
      <w:marRight w:val="0"/>
      <w:marTop w:val="0"/>
      <w:marBottom w:val="0"/>
      <w:divBdr>
        <w:top w:val="none" w:sz="0" w:space="0" w:color="auto"/>
        <w:left w:val="none" w:sz="0" w:space="0" w:color="auto"/>
        <w:bottom w:val="none" w:sz="0" w:space="0" w:color="auto"/>
        <w:right w:val="none" w:sz="0" w:space="0" w:color="auto"/>
      </w:divBdr>
    </w:div>
    <w:div w:id="478304122">
      <w:bodyDiv w:val="1"/>
      <w:marLeft w:val="0"/>
      <w:marRight w:val="0"/>
      <w:marTop w:val="0"/>
      <w:marBottom w:val="0"/>
      <w:divBdr>
        <w:top w:val="none" w:sz="0" w:space="0" w:color="auto"/>
        <w:left w:val="none" w:sz="0" w:space="0" w:color="auto"/>
        <w:bottom w:val="none" w:sz="0" w:space="0" w:color="auto"/>
        <w:right w:val="none" w:sz="0" w:space="0" w:color="auto"/>
      </w:divBdr>
    </w:div>
    <w:div w:id="478351903">
      <w:bodyDiv w:val="1"/>
      <w:marLeft w:val="0"/>
      <w:marRight w:val="0"/>
      <w:marTop w:val="0"/>
      <w:marBottom w:val="0"/>
      <w:divBdr>
        <w:top w:val="none" w:sz="0" w:space="0" w:color="auto"/>
        <w:left w:val="none" w:sz="0" w:space="0" w:color="auto"/>
        <w:bottom w:val="none" w:sz="0" w:space="0" w:color="auto"/>
        <w:right w:val="none" w:sz="0" w:space="0" w:color="auto"/>
      </w:divBdr>
    </w:div>
    <w:div w:id="478428549">
      <w:bodyDiv w:val="1"/>
      <w:marLeft w:val="0"/>
      <w:marRight w:val="0"/>
      <w:marTop w:val="0"/>
      <w:marBottom w:val="0"/>
      <w:divBdr>
        <w:top w:val="none" w:sz="0" w:space="0" w:color="auto"/>
        <w:left w:val="none" w:sz="0" w:space="0" w:color="auto"/>
        <w:bottom w:val="none" w:sz="0" w:space="0" w:color="auto"/>
        <w:right w:val="none" w:sz="0" w:space="0" w:color="auto"/>
      </w:divBdr>
    </w:div>
    <w:div w:id="479151018">
      <w:bodyDiv w:val="1"/>
      <w:marLeft w:val="0"/>
      <w:marRight w:val="0"/>
      <w:marTop w:val="0"/>
      <w:marBottom w:val="0"/>
      <w:divBdr>
        <w:top w:val="none" w:sz="0" w:space="0" w:color="auto"/>
        <w:left w:val="none" w:sz="0" w:space="0" w:color="auto"/>
        <w:bottom w:val="none" w:sz="0" w:space="0" w:color="auto"/>
        <w:right w:val="none" w:sz="0" w:space="0" w:color="auto"/>
      </w:divBdr>
    </w:div>
    <w:div w:id="479156805">
      <w:bodyDiv w:val="1"/>
      <w:marLeft w:val="0"/>
      <w:marRight w:val="0"/>
      <w:marTop w:val="0"/>
      <w:marBottom w:val="0"/>
      <w:divBdr>
        <w:top w:val="none" w:sz="0" w:space="0" w:color="auto"/>
        <w:left w:val="none" w:sz="0" w:space="0" w:color="auto"/>
        <w:bottom w:val="none" w:sz="0" w:space="0" w:color="auto"/>
        <w:right w:val="none" w:sz="0" w:space="0" w:color="auto"/>
      </w:divBdr>
    </w:div>
    <w:div w:id="479269601">
      <w:bodyDiv w:val="1"/>
      <w:marLeft w:val="0"/>
      <w:marRight w:val="0"/>
      <w:marTop w:val="0"/>
      <w:marBottom w:val="0"/>
      <w:divBdr>
        <w:top w:val="none" w:sz="0" w:space="0" w:color="auto"/>
        <w:left w:val="none" w:sz="0" w:space="0" w:color="auto"/>
        <w:bottom w:val="none" w:sz="0" w:space="0" w:color="auto"/>
        <w:right w:val="none" w:sz="0" w:space="0" w:color="auto"/>
      </w:divBdr>
    </w:div>
    <w:div w:id="479464581">
      <w:bodyDiv w:val="1"/>
      <w:marLeft w:val="0"/>
      <w:marRight w:val="0"/>
      <w:marTop w:val="0"/>
      <w:marBottom w:val="0"/>
      <w:divBdr>
        <w:top w:val="none" w:sz="0" w:space="0" w:color="auto"/>
        <w:left w:val="none" w:sz="0" w:space="0" w:color="auto"/>
        <w:bottom w:val="none" w:sz="0" w:space="0" w:color="auto"/>
        <w:right w:val="none" w:sz="0" w:space="0" w:color="auto"/>
      </w:divBdr>
    </w:div>
    <w:div w:id="479931320">
      <w:bodyDiv w:val="1"/>
      <w:marLeft w:val="0"/>
      <w:marRight w:val="0"/>
      <w:marTop w:val="0"/>
      <w:marBottom w:val="0"/>
      <w:divBdr>
        <w:top w:val="none" w:sz="0" w:space="0" w:color="auto"/>
        <w:left w:val="none" w:sz="0" w:space="0" w:color="auto"/>
        <w:bottom w:val="none" w:sz="0" w:space="0" w:color="auto"/>
        <w:right w:val="none" w:sz="0" w:space="0" w:color="auto"/>
      </w:divBdr>
    </w:div>
    <w:div w:id="480124788">
      <w:bodyDiv w:val="1"/>
      <w:marLeft w:val="0"/>
      <w:marRight w:val="0"/>
      <w:marTop w:val="0"/>
      <w:marBottom w:val="0"/>
      <w:divBdr>
        <w:top w:val="none" w:sz="0" w:space="0" w:color="auto"/>
        <w:left w:val="none" w:sz="0" w:space="0" w:color="auto"/>
        <w:bottom w:val="none" w:sz="0" w:space="0" w:color="auto"/>
        <w:right w:val="none" w:sz="0" w:space="0" w:color="auto"/>
      </w:divBdr>
      <w:divsChild>
        <w:div w:id="1629387886">
          <w:marLeft w:val="480"/>
          <w:marRight w:val="0"/>
          <w:marTop w:val="0"/>
          <w:marBottom w:val="0"/>
          <w:divBdr>
            <w:top w:val="none" w:sz="0" w:space="0" w:color="auto"/>
            <w:left w:val="none" w:sz="0" w:space="0" w:color="auto"/>
            <w:bottom w:val="none" w:sz="0" w:space="0" w:color="auto"/>
            <w:right w:val="none" w:sz="0" w:space="0" w:color="auto"/>
          </w:divBdr>
        </w:div>
        <w:div w:id="737172850">
          <w:marLeft w:val="480"/>
          <w:marRight w:val="0"/>
          <w:marTop w:val="0"/>
          <w:marBottom w:val="0"/>
          <w:divBdr>
            <w:top w:val="none" w:sz="0" w:space="0" w:color="auto"/>
            <w:left w:val="none" w:sz="0" w:space="0" w:color="auto"/>
            <w:bottom w:val="none" w:sz="0" w:space="0" w:color="auto"/>
            <w:right w:val="none" w:sz="0" w:space="0" w:color="auto"/>
          </w:divBdr>
        </w:div>
        <w:div w:id="952250085">
          <w:marLeft w:val="480"/>
          <w:marRight w:val="0"/>
          <w:marTop w:val="0"/>
          <w:marBottom w:val="0"/>
          <w:divBdr>
            <w:top w:val="none" w:sz="0" w:space="0" w:color="auto"/>
            <w:left w:val="none" w:sz="0" w:space="0" w:color="auto"/>
            <w:bottom w:val="none" w:sz="0" w:space="0" w:color="auto"/>
            <w:right w:val="none" w:sz="0" w:space="0" w:color="auto"/>
          </w:divBdr>
        </w:div>
        <w:div w:id="1068528846">
          <w:marLeft w:val="480"/>
          <w:marRight w:val="0"/>
          <w:marTop w:val="0"/>
          <w:marBottom w:val="0"/>
          <w:divBdr>
            <w:top w:val="none" w:sz="0" w:space="0" w:color="auto"/>
            <w:left w:val="none" w:sz="0" w:space="0" w:color="auto"/>
            <w:bottom w:val="none" w:sz="0" w:space="0" w:color="auto"/>
            <w:right w:val="none" w:sz="0" w:space="0" w:color="auto"/>
          </w:divBdr>
        </w:div>
        <w:div w:id="11998651">
          <w:marLeft w:val="480"/>
          <w:marRight w:val="0"/>
          <w:marTop w:val="0"/>
          <w:marBottom w:val="0"/>
          <w:divBdr>
            <w:top w:val="none" w:sz="0" w:space="0" w:color="auto"/>
            <w:left w:val="none" w:sz="0" w:space="0" w:color="auto"/>
            <w:bottom w:val="none" w:sz="0" w:space="0" w:color="auto"/>
            <w:right w:val="none" w:sz="0" w:space="0" w:color="auto"/>
          </w:divBdr>
        </w:div>
        <w:div w:id="1921867735">
          <w:marLeft w:val="480"/>
          <w:marRight w:val="0"/>
          <w:marTop w:val="0"/>
          <w:marBottom w:val="0"/>
          <w:divBdr>
            <w:top w:val="none" w:sz="0" w:space="0" w:color="auto"/>
            <w:left w:val="none" w:sz="0" w:space="0" w:color="auto"/>
            <w:bottom w:val="none" w:sz="0" w:space="0" w:color="auto"/>
            <w:right w:val="none" w:sz="0" w:space="0" w:color="auto"/>
          </w:divBdr>
        </w:div>
        <w:div w:id="1357388168">
          <w:marLeft w:val="480"/>
          <w:marRight w:val="0"/>
          <w:marTop w:val="0"/>
          <w:marBottom w:val="0"/>
          <w:divBdr>
            <w:top w:val="none" w:sz="0" w:space="0" w:color="auto"/>
            <w:left w:val="none" w:sz="0" w:space="0" w:color="auto"/>
            <w:bottom w:val="none" w:sz="0" w:space="0" w:color="auto"/>
            <w:right w:val="none" w:sz="0" w:space="0" w:color="auto"/>
          </w:divBdr>
        </w:div>
        <w:div w:id="96760562">
          <w:marLeft w:val="480"/>
          <w:marRight w:val="0"/>
          <w:marTop w:val="0"/>
          <w:marBottom w:val="0"/>
          <w:divBdr>
            <w:top w:val="none" w:sz="0" w:space="0" w:color="auto"/>
            <w:left w:val="none" w:sz="0" w:space="0" w:color="auto"/>
            <w:bottom w:val="none" w:sz="0" w:space="0" w:color="auto"/>
            <w:right w:val="none" w:sz="0" w:space="0" w:color="auto"/>
          </w:divBdr>
        </w:div>
        <w:div w:id="542525274">
          <w:marLeft w:val="480"/>
          <w:marRight w:val="0"/>
          <w:marTop w:val="0"/>
          <w:marBottom w:val="0"/>
          <w:divBdr>
            <w:top w:val="none" w:sz="0" w:space="0" w:color="auto"/>
            <w:left w:val="none" w:sz="0" w:space="0" w:color="auto"/>
            <w:bottom w:val="none" w:sz="0" w:space="0" w:color="auto"/>
            <w:right w:val="none" w:sz="0" w:space="0" w:color="auto"/>
          </w:divBdr>
        </w:div>
        <w:div w:id="1673799540">
          <w:marLeft w:val="480"/>
          <w:marRight w:val="0"/>
          <w:marTop w:val="0"/>
          <w:marBottom w:val="0"/>
          <w:divBdr>
            <w:top w:val="none" w:sz="0" w:space="0" w:color="auto"/>
            <w:left w:val="none" w:sz="0" w:space="0" w:color="auto"/>
            <w:bottom w:val="none" w:sz="0" w:space="0" w:color="auto"/>
            <w:right w:val="none" w:sz="0" w:space="0" w:color="auto"/>
          </w:divBdr>
        </w:div>
        <w:div w:id="1556772304">
          <w:marLeft w:val="480"/>
          <w:marRight w:val="0"/>
          <w:marTop w:val="0"/>
          <w:marBottom w:val="0"/>
          <w:divBdr>
            <w:top w:val="none" w:sz="0" w:space="0" w:color="auto"/>
            <w:left w:val="none" w:sz="0" w:space="0" w:color="auto"/>
            <w:bottom w:val="none" w:sz="0" w:space="0" w:color="auto"/>
            <w:right w:val="none" w:sz="0" w:space="0" w:color="auto"/>
          </w:divBdr>
        </w:div>
        <w:div w:id="1600410104">
          <w:marLeft w:val="480"/>
          <w:marRight w:val="0"/>
          <w:marTop w:val="0"/>
          <w:marBottom w:val="0"/>
          <w:divBdr>
            <w:top w:val="none" w:sz="0" w:space="0" w:color="auto"/>
            <w:left w:val="none" w:sz="0" w:space="0" w:color="auto"/>
            <w:bottom w:val="none" w:sz="0" w:space="0" w:color="auto"/>
            <w:right w:val="none" w:sz="0" w:space="0" w:color="auto"/>
          </w:divBdr>
        </w:div>
        <w:div w:id="224881705">
          <w:marLeft w:val="480"/>
          <w:marRight w:val="0"/>
          <w:marTop w:val="0"/>
          <w:marBottom w:val="0"/>
          <w:divBdr>
            <w:top w:val="none" w:sz="0" w:space="0" w:color="auto"/>
            <w:left w:val="none" w:sz="0" w:space="0" w:color="auto"/>
            <w:bottom w:val="none" w:sz="0" w:space="0" w:color="auto"/>
            <w:right w:val="none" w:sz="0" w:space="0" w:color="auto"/>
          </w:divBdr>
        </w:div>
        <w:div w:id="82844611">
          <w:marLeft w:val="480"/>
          <w:marRight w:val="0"/>
          <w:marTop w:val="0"/>
          <w:marBottom w:val="0"/>
          <w:divBdr>
            <w:top w:val="none" w:sz="0" w:space="0" w:color="auto"/>
            <w:left w:val="none" w:sz="0" w:space="0" w:color="auto"/>
            <w:bottom w:val="none" w:sz="0" w:space="0" w:color="auto"/>
            <w:right w:val="none" w:sz="0" w:space="0" w:color="auto"/>
          </w:divBdr>
        </w:div>
        <w:div w:id="1587836620">
          <w:marLeft w:val="480"/>
          <w:marRight w:val="0"/>
          <w:marTop w:val="0"/>
          <w:marBottom w:val="0"/>
          <w:divBdr>
            <w:top w:val="none" w:sz="0" w:space="0" w:color="auto"/>
            <w:left w:val="none" w:sz="0" w:space="0" w:color="auto"/>
            <w:bottom w:val="none" w:sz="0" w:space="0" w:color="auto"/>
            <w:right w:val="none" w:sz="0" w:space="0" w:color="auto"/>
          </w:divBdr>
        </w:div>
        <w:div w:id="456265400">
          <w:marLeft w:val="480"/>
          <w:marRight w:val="0"/>
          <w:marTop w:val="0"/>
          <w:marBottom w:val="0"/>
          <w:divBdr>
            <w:top w:val="none" w:sz="0" w:space="0" w:color="auto"/>
            <w:left w:val="none" w:sz="0" w:space="0" w:color="auto"/>
            <w:bottom w:val="none" w:sz="0" w:space="0" w:color="auto"/>
            <w:right w:val="none" w:sz="0" w:space="0" w:color="auto"/>
          </w:divBdr>
        </w:div>
        <w:div w:id="623510349">
          <w:marLeft w:val="480"/>
          <w:marRight w:val="0"/>
          <w:marTop w:val="0"/>
          <w:marBottom w:val="0"/>
          <w:divBdr>
            <w:top w:val="none" w:sz="0" w:space="0" w:color="auto"/>
            <w:left w:val="none" w:sz="0" w:space="0" w:color="auto"/>
            <w:bottom w:val="none" w:sz="0" w:space="0" w:color="auto"/>
            <w:right w:val="none" w:sz="0" w:space="0" w:color="auto"/>
          </w:divBdr>
        </w:div>
        <w:div w:id="1552233704">
          <w:marLeft w:val="480"/>
          <w:marRight w:val="0"/>
          <w:marTop w:val="0"/>
          <w:marBottom w:val="0"/>
          <w:divBdr>
            <w:top w:val="none" w:sz="0" w:space="0" w:color="auto"/>
            <w:left w:val="none" w:sz="0" w:space="0" w:color="auto"/>
            <w:bottom w:val="none" w:sz="0" w:space="0" w:color="auto"/>
            <w:right w:val="none" w:sz="0" w:space="0" w:color="auto"/>
          </w:divBdr>
        </w:div>
        <w:div w:id="1136336104">
          <w:marLeft w:val="480"/>
          <w:marRight w:val="0"/>
          <w:marTop w:val="0"/>
          <w:marBottom w:val="0"/>
          <w:divBdr>
            <w:top w:val="none" w:sz="0" w:space="0" w:color="auto"/>
            <w:left w:val="none" w:sz="0" w:space="0" w:color="auto"/>
            <w:bottom w:val="none" w:sz="0" w:space="0" w:color="auto"/>
            <w:right w:val="none" w:sz="0" w:space="0" w:color="auto"/>
          </w:divBdr>
        </w:div>
        <w:div w:id="569388630">
          <w:marLeft w:val="480"/>
          <w:marRight w:val="0"/>
          <w:marTop w:val="0"/>
          <w:marBottom w:val="0"/>
          <w:divBdr>
            <w:top w:val="none" w:sz="0" w:space="0" w:color="auto"/>
            <w:left w:val="none" w:sz="0" w:space="0" w:color="auto"/>
            <w:bottom w:val="none" w:sz="0" w:space="0" w:color="auto"/>
            <w:right w:val="none" w:sz="0" w:space="0" w:color="auto"/>
          </w:divBdr>
        </w:div>
        <w:div w:id="1711882374">
          <w:marLeft w:val="480"/>
          <w:marRight w:val="0"/>
          <w:marTop w:val="0"/>
          <w:marBottom w:val="0"/>
          <w:divBdr>
            <w:top w:val="none" w:sz="0" w:space="0" w:color="auto"/>
            <w:left w:val="none" w:sz="0" w:space="0" w:color="auto"/>
            <w:bottom w:val="none" w:sz="0" w:space="0" w:color="auto"/>
            <w:right w:val="none" w:sz="0" w:space="0" w:color="auto"/>
          </w:divBdr>
        </w:div>
        <w:div w:id="1169061233">
          <w:marLeft w:val="480"/>
          <w:marRight w:val="0"/>
          <w:marTop w:val="0"/>
          <w:marBottom w:val="0"/>
          <w:divBdr>
            <w:top w:val="none" w:sz="0" w:space="0" w:color="auto"/>
            <w:left w:val="none" w:sz="0" w:space="0" w:color="auto"/>
            <w:bottom w:val="none" w:sz="0" w:space="0" w:color="auto"/>
            <w:right w:val="none" w:sz="0" w:space="0" w:color="auto"/>
          </w:divBdr>
        </w:div>
        <w:div w:id="1075980230">
          <w:marLeft w:val="480"/>
          <w:marRight w:val="0"/>
          <w:marTop w:val="0"/>
          <w:marBottom w:val="0"/>
          <w:divBdr>
            <w:top w:val="none" w:sz="0" w:space="0" w:color="auto"/>
            <w:left w:val="none" w:sz="0" w:space="0" w:color="auto"/>
            <w:bottom w:val="none" w:sz="0" w:space="0" w:color="auto"/>
            <w:right w:val="none" w:sz="0" w:space="0" w:color="auto"/>
          </w:divBdr>
        </w:div>
        <w:div w:id="504631592">
          <w:marLeft w:val="480"/>
          <w:marRight w:val="0"/>
          <w:marTop w:val="0"/>
          <w:marBottom w:val="0"/>
          <w:divBdr>
            <w:top w:val="none" w:sz="0" w:space="0" w:color="auto"/>
            <w:left w:val="none" w:sz="0" w:space="0" w:color="auto"/>
            <w:bottom w:val="none" w:sz="0" w:space="0" w:color="auto"/>
            <w:right w:val="none" w:sz="0" w:space="0" w:color="auto"/>
          </w:divBdr>
        </w:div>
        <w:div w:id="1992169095">
          <w:marLeft w:val="480"/>
          <w:marRight w:val="0"/>
          <w:marTop w:val="0"/>
          <w:marBottom w:val="0"/>
          <w:divBdr>
            <w:top w:val="none" w:sz="0" w:space="0" w:color="auto"/>
            <w:left w:val="none" w:sz="0" w:space="0" w:color="auto"/>
            <w:bottom w:val="none" w:sz="0" w:space="0" w:color="auto"/>
            <w:right w:val="none" w:sz="0" w:space="0" w:color="auto"/>
          </w:divBdr>
        </w:div>
        <w:div w:id="654771027">
          <w:marLeft w:val="480"/>
          <w:marRight w:val="0"/>
          <w:marTop w:val="0"/>
          <w:marBottom w:val="0"/>
          <w:divBdr>
            <w:top w:val="none" w:sz="0" w:space="0" w:color="auto"/>
            <w:left w:val="none" w:sz="0" w:space="0" w:color="auto"/>
            <w:bottom w:val="none" w:sz="0" w:space="0" w:color="auto"/>
            <w:right w:val="none" w:sz="0" w:space="0" w:color="auto"/>
          </w:divBdr>
        </w:div>
        <w:div w:id="2120559296">
          <w:marLeft w:val="480"/>
          <w:marRight w:val="0"/>
          <w:marTop w:val="0"/>
          <w:marBottom w:val="0"/>
          <w:divBdr>
            <w:top w:val="none" w:sz="0" w:space="0" w:color="auto"/>
            <w:left w:val="none" w:sz="0" w:space="0" w:color="auto"/>
            <w:bottom w:val="none" w:sz="0" w:space="0" w:color="auto"/>
            <w:right w:val="none" w:sz="0" w:space="0" w:color="auto"/>
          </w:divBdr>
        </w:div>
        <w:div w:id="2090880513">
          <w:marLeft w:val="480"/>
          <w:marRight w:val="0"/>
          <w:marTop w:val="0"/>
          <w:marBottom w:val="0"/>
          <w:divBdr>
            <w:top w:val="none" w:sz="0" w:space="0" w:color="auto"/>
            <w:left w:val="none" w:sz="0" w:space="0" w:color="auto"/>
            <w:bottom w:val="none" w:sz="0" w:space="0" w:color="auto"/>
            <w:right w:val="none" w:sz="0" w:space="0" w:color="auto"/>
          </w:divBdr>
        </w:div>
      </w:divsChild>
    </w:div>
    <w:div w:id="480194839">
      <w:bodyDiv w:val="1"/>
      <w:marLeft w:val="0"/>
      <w:marRight w:val="0"/>
      <w:marTop w:val="0"/>
      <w:marBottom w:val="0"/>
      <w:divBdr>
        <w:top w:val="none" w:sz="0" w:space="0" w:color="auto"/>
        <w:left w:val="none" w:sz="0" w:space="0" w:color="auto"/>
        <w:bottom w:val="none" w:sz="0" w:space="0" w:color="auto"/>
        <w:right w:val="none" w:sz="0" w:space="0" w:color="auto"/>
      </w:divBdr>
    </w:div>
    <w:div w:id="480467825">
      <w:bodyDiv w:val="1"/>
      <w:marLeft w:val="0"/>
      <w:marRight w:val="0"/>
      <w:marTop w:val="0"/>
      <w:marBottom w:val="0"/>
      <w:divBdr>
        <w:top w:val="none" w:sz="0" w:space="0" w:color="auto"/>
        <w:left w:val="none" w:sz="0" w:space="0" w:color="auto"/>
        <w:bottom w:val="none" w:sz="0" w:space="0" w:color="auto"/>
        <w:right w:val="none" w:sz="0" w:space="0" w:color="auto"/>
      </w:divBdr>
    </w:div>
    <w:div w:id="480539469">
      <w:bodyDiv w:val="1"/>
      <w:marLeft w:val="0"/>
      <w:marRight w:val="0"/>
      <w:marTop w:val="0"/>
      <w:marBottom w:val="0"/>
      <w:divBdr>
        <w:top w:val="none" w:sz="0" w:space="0" w:color="auto"/>
        <w:left w:val="none" w:sz="0" w:space="0" w:color="auto"/>
        <w:bottom w:val="none" w:sz="0" w:space="0" w:color="auto"/>
        <w:right w:val="none" w:sz="0" w:space="0" w:color="auto"/>
      </w:divBdr>
    </w:div>
    <w:div w:id="480774233">
      <w:bodyDiv w:val="1"/>
      <w:marLeft w:val="0"/>
      <w:marRight w:val="0"/>
      <w:marTop w:val="0"/>
      <w:marBottom w:val="0"/>
      <w:divBdr>
        <w:top w:val="none" w:sz="0" w:space="0" w:color="auto"/>
        <w:left w:val="none" w:sz="0" w:space="0" w:color="auto"/>
        <w:bottom w:val="none" w:sz="0" w:space="0" w:color="auto"/>
        <w:right w:val="none" w:sz="0" w:space="0" w:color="auto"/>
      </w:divBdr>
    </w:div>
    <w:div w:id="480852012">
      <w:bodyDiv w:val="1"/>
      <w:marLeft w:val="0"/>
      <w:marRight w:val="0"/>
      <w:marTop w:val="0"/>
      <w:marBottom w:val="0"/>
      <w:divBdr>
        <w:top w:val="none" w:sz="0" w:space="0" w:color="auto"/>
        <w:left w:val="none" w:sz="0" w:space="0" w:color="auto"/>
        <w:bottom w:val="none" w:sz="0" w:space="0" w:color="auto"/>
        <w:right w:val="none" w:sz="0" w:space="0" w:color="auto"/>
      </w:divBdr>
    </w:div>
    <w:div w:id="480922222">
      <w:bodyDiv w:val="1"/>
      <w:marLeft w:val="0"/>
      <w:marRight w:val="0"/>
      <w:marTop w:val="0"/>
      <w:marBottom w:val="0"/>
      <w:divBdr>
        <w:top w:val="none" w:sz="0" w:space="0" w:color="auto"/>
        <w:left w:val="none" w:sz="0" w:space="0" w:color="auto"/>
        <w:bottom w:val="none" w:sz="0" w:space="0" w:color="auto"/>
        <w:right w:val="none" w:sz="0" w:space="0" w:color="auto"/>
      </w:divBdr>
      <w:divsChild>
        <w:div w:id="986084229">
          <w:marLeft w:val="480"/>
          <w:marRight w:val="0"/>
          <w:marTop w:val="0"/>
          <w:marBottom w:val="0"/>
          <w:divBdr>
            <w:top w:val="none" w:sz="0" w:space="0" w:color="auto"/>
            <w:left w:val="none" w:sz="0" w:space="0" w:color="auto"/>
            <w:bottom w:val="none" w:sz="0" w:space="0" w:color="auto"/>
            <w:right w:val="none" w:sz="0" w:space="0" w:color="auto"/>
          </w:divBdr>
        </w:div>
        <w:div w:id="735011839">
          <w:marLeft w:val="480"/>
          <w:marRight w:val="0"/>
          <w:marTop w:val="0"/>
          <w:marBottom w:val="0"/>
          <w:divBdr>
            <w:top w:val="none" w:sz="0" w:space="0" w:color="auto"/>
            <w:left w:val="none" w:sz="0" w:space="0" w:color="auto"/>
            <w:bottom w:val="none" w:sz="0" w:space="0" w:color="auto"/>
            <w:right w:val="none" w:sz="0" w:space="0" w:color="auto"/>
          </w:divBdr>
        </w:div>
        <w:div w:id="1346176755">
          <w:marLeft w:val="480"/>
          <w:marRight w:val="0"/>
          <w:marTop w:val="0"/>
          <w:marBottom w:val="0"/>
          <w:divBdr>
            <w:top w:val="none" w:sz="0" w:space="0" w:color="auto"/>
            <w:left w:val="none" w:sz="0" w:space="0" w:color="auto"/>
            <w:bottom w:val="none" w:sz="0" w:space="0" w:color="auto"/>
            <w:right w:val="none" w:sz="0" w:space="0" w:color="auto"/>
          </w:divBdr>
        </w:div>
        <w:div w:id="563370982">
          <w:marLeft w:val="480"/>
          <w:marRight w:val="0"/>
          <w:marTop w:val="0"/>
          <w:marBottom w:val="0"/>
          <w:divBdr>
            <w:top w:val="none" w:sz="0" w:space="0" w:color="auto"/>
            <w:left w:val="none" w:sz="0" w:space="0" w:color="auto"/>
            <w:bottom w:val="none" w:sz="0" w:space="0" w:color="auto"/>
            <w:right w:val="none" w:sz="0" w:space="0" w:color="auto"/>
          </w:divBdr>
        </w:div>
        <w:div w:id="1507357543">
          <w:marLeft w:val="480"/>
          <w:marRight w:val="0"/>
          <w:marTop w:val="0"/>
          <w:marBottom w:val="0"/>
          <w:divBdr>
            <w:top w:val="none" w:sz="0" w:space="0" w:color="auto"/>
            <w:left w:val="none" w:sz="0" w:space="0" w:color="auto"/>
            <w:bottom w:val="none" w:sz="0" w:space="0" w:color="auto"/>
            <w:right w:val="none" w:sz="0" w:space="0" w:color="auto"/>
          </w:divBdr>
        </w:div>
        <w:div w:id="1525053493">
          <w:marLeft w:val="480"/>
          <w:marRight w:val="0"/>
          <w:marTop w:val="0"/>
          <w:marBottom w:val="0"/>
          <w:divBdr>
            <w:top w:val="none" w:sz="0" w:space="0" w:color="auto"/>
            <w:left w:val="none" w:sz="0" w:space="0" w:color="auto"/>
            <w:bottom w:val="none" w:sz="0" w:space="0" w:color="auto"/>
            <w:right w:val="none" w:sz="0" w:space="0" w:color="auto"/>
          </w:divBdr>
        </w:div>
        <w:div w:id="1975090790">
          <w:marLeft w:val="480"/>
          <w:marRight w:val="0"/>
          <w:marTop w:val="0"/>
          <w:marBottom w:val="0"/>
          <w:divBdr>
            <w:top w:val="none" w:sz="0" w:space="0" w:color="auto"/>
            <w:left w:val="none" w:sz="0" w:space="0" w:color="auto"/>
            <w:bottom w:val="none" w:sz="0" w:space="0" w:color="auto"/>
            <w:right w:val="none" w:sz="0" w:space="0" w:color="auto"/>
          </w:divBdr>
        </w:div>
        <w:div w:id="328606856">
          <w:marLeft w:val="480"/>
          <w:marRight w:val="0"/>
          <w:marTop w:val="0"/>
          <w:marBottom w:val="0"/>
          <w:divBdr>
            <w:top w:val="none" w:sz="0" w:space="0" w:color="auto"/>
            <w:left w:val="none" w:sz="0" w:space="0" w:color="auto"/>
            <w:bottom w:val="none" w:sz="0" w:space="0" w:color="auto"/>
            <w:right w:val="none" w:sz="0" w:space="0" w:color="auto"/>
          </w:divBdr>
        </w:div>
        <w:div w:id="1602254120">
          <w:marLeft w:val="480"/>
          <w:marRight w:val="0"/>
          <w:marTop w:val="0"/>
          <w:marBottom w:val="0"/>
          <w:divBdr>
            <w:top w:val="none" w:sz="0" w:space="0" w:color="auto"/>
            <w:left w:val="none" w:sz="0" w:space="0" w:color="auto"/>
            <w:bottom w:val="none" w:sz="0" w:space="0" w:color="auto"/>
            <w:right w:val="none" w:sz="0" w:space="0" w:color="auto"/>
          </w:divBdr>
        </w:div>
        <w:div w:id="461192704">
          <w:marLeft w:val="480"/>
          <w:marRight w:val="0"/>
          <w:marTop w:val="0"/>
          <w:marBottom w:val="0"/>
          <w:divBdr>
            <w:top w:val="none" w:sz="0" w:space="0" w:color="auto"/>
            <w:left w:val="none" w:sz="0" w:space="0" w:color="auto"/>
            <w:bottom w:val="none" w:sz="0" w:space="0" w:color="auto"/>
            <w:right w:val="none" w:sz="0" w:space="0" w:color="auto"/>
          </w:divBdr>
        </w:div>
        <w:div w:id="300885200">
          <w:marLeft w:val="480"/>
          <w:marRight w:val="0"/>
          <w:marTop w:val="0"/>
          <w:marBottom w:val="0"/>
          <w:divBdr>
            <w:top w:val="none" w:sz="0" w:space="0" w:color="auto"/>
            <w:left w:val="none" w:sz="0" w:space="0" w:color="auto"/>
            <w:bottom w:val="none" w:sz="0" w:space="0" w:color="auto"/>
            <w:right w:val="none" w:sz="0" w:space="0" w:color="auto"/>
          </w:divBdr>
        </w:div>
        <w:div w:id="1877809732">
          <w:marLeft w:val="480"/>
          <w:marRight w:val="0"/>
          <w:marTop w:val="0"/>
          <w:marBottom w:val="0"/>
          <w:divBdr>
            <w:top w:val="none" w:sz="0" w:space="0" w:color="auto"/>
            <w:left w:val="none" w:sz="0" w:space="0" w:color="auto"/>
            <w:bottom w:val="none" w:sz="0" w:space="0" w:color="auto"/>
            <w:right w:val="none" w:sz="0" w:space="0" w:color="auto"/>
          </w:divBdr>
        </w:div>
        <w:div w:id="40400691">
          <w:marLeft w:val="480"/>
          <w:marRight w:val="0"/>
          <w:marTop w:val="0"/>
          <w:marBottom w:val="0"/>
          <w:divBdr>
            <w:top w:val="none" w:sz="0" w:space="0" w:color="auto"/>
            <w:left w:val="none" w:sz="0" w:space="0" w:color="auto"/>
            <w:bottom w:val="none" w:sz="0" w:space="0" w:color="auto"/>
            <w:right w:val="none" w:sz="0" w:space="0" w:color="auto"/>
          </w:divBdr>
        </w:div>
        <w:div w:id="1688214461">
          <w:marLeft w:val="480"/>
          <w:marRight w:val="0"/>
          <w:marTop w:val="0"/>
          <w:marBottom w:val="0"/>
          <w:divBdr>
            <w:top w:val="none" w:sz="0" w:space="0" w:color="auto"/>
            <w:left w:val="none" w:sz="0" w:space="0" w:color="auto"/>
            <w:bottom w:val="none" w:sz="0" w:space="0" w:color="auto"/>
            <w:right w:val="none" w:sz="0" w:space="0" w:color="auto"/>
          </w:divBdr>
        </w:div>
        <w:div w:id="1174756905">
          <w:marLeft w:val="480"/>
          <w:marRight w:val="0"/>
          <w:marTop w:val="0"/>
          <w:marBottom w:val="0"/>
          <w:divBdr>
            <w:top w:val="none" w:sz="0" w:space="0" w:color="auto"/>
            <w:left w:val="none" w:sz="0" w:space="0" w:color="auto"/>
            <w:bottom w:val="none" w:sz="0" w:space="0" w:color="auto"/>
            <w:right w:val="none" w:sz="0" w:space="0" w:color="auto"/>
          </w:divBdr>
        </w:div>
        <w:div w:id="1378503679">
          <w:marLeft w:val="480"/>
          <w:marRight w:val="0"/>
          <w:marTop w:val="0"/>
          <w:marBottom w:val="0"/>
          <w:divBdr>
            <w:top w:val="none" w:sz="0" w:space="0" w:color="auto"/>
            <w:left w:val="none" w:sz="0" w:space="0" w:color="auto"/>
            <w:bottom w:val="none" w:sz="0" w:space="0" w:color="auto"/>
            <w:right w:val="none" w:sz="0" w:space="0" w:color="auto"/>
          </w:divBdr>
        </w:div>
        <w:div w:id="277109485">
          <w:marLeft w:val="480"/>
          <w:marRight w:val="0"/>
          <w:marTop w:val="0"/>
          <w:marBottom w:val="0"/>
          <w:divBdr>
            <w:top w:val="none" w:sz="0" w:space="0" w:color="auto"/>
            <w:left w:val="none" w:sz="0" w:space="0" w:color="auto"/>
            <w:bottom w:val="none" w:sz="0" w:space="0" w:color="auto"/>
            <w:right w:val="none" w:sz="0" w:space="0" w:color="auto"/>
          </w:divBdr>
        </w:div>
        <w:div w:id="702364970">
          <w:marLeft w:val="480"/>
          <w:marRight w:val="0"/>
          <w:marTop w:val="0"/>
          <w:marBottom w:val="0"/>
          <w:divBdr>
            <w:top w:val="none" w:sz="0" w:space="0" w:color="auto"/>
            <w:left w:val="none" w:sz="0" w:space="0" w:color="auto"/>
            <w:bottom w:val="none" w:sz="0" w:space="0" w:color="auto"/>
            <w:right w:val="none" w:sz="0" w:space="0" w:color="auto"/>
          </w:divBdr>
        </w:div>
        <w:div w:id="781533322">
          <w:marLeft w:val="480"/>
          <w:marRight w:val="0"/>
          <w:marTop w:val="0"/>
          <w:marBottom w:val="0"/>
          <w:divBdr>
            <w:top w:val="none" w:sz="0" w:space="0" w:color="auto"/>
            <w:left w:val="none" w:sz="0" w:space="0" w:color="auto"/>
            <w:bottom w:val="none" w:sz="0" w:space="0" w:color="auto"/>
            <w:right w:val="none" w:sz="0" w:space="0" w:color="auto"/>
          </w:divBdr>
        </w:div>
        <w:div w:id="653485632">
          <w:marLeft w:val="480"/>
          <w:marRight w:val="0"/>
          <w:marTop w:val="0"/>
          <w:marBottom w:val="0"/>
          <w:divBdr>
            <w:top w:val="none" w:sz="0" w:space="0" w:color="auto"/>
            <w:left w:val="none" w:sz="0" w:space="0" w:color="auto"/>
            <w:bottom w:val="none" w:sz="0" w:space="0" w:color="auto"/>
            <w:right w:val="none" w:sz="0" w:space="0" w:color="auto"/>
          </w:divBdr>
        </w:div>
        <w:div w:id="1575235572">
          <w:marLeft w:val="480"/>
          <w:marRight w:val="0"/>
          <w:marTop w:val="0"/>
          <w:marBottom w:val="0"/>
          <w:divBdr>
            <w:top w:val="none" w:sz="0" w:space="0" w:color="auto"/>
            <w:left w:val="none" w:sz="0" w:space="0" w:color="auto"/>
            <w:bottom w:val="none" w:sz="0" w:space="0" w:color="auto"/>
            <w:right w:val="none" w:sz="0" w:space="0" w:color="auto"/>
          </w:divBdr>
        </w:div>
        <w:div w:id="612638851">
          <w:marLeft w:val="480"/>
          <w:marRight w:val="0"/>
          <w:marTop w:val="0"/>
          <w:marBottom w:val="0"/>
          <w:divBdr>
            <w:top w:val="none" w:sz="0" w:space="0" w:color="auto"/>
            <w:left w:val="none" w:sz="0" w:space="0" w:color="auto"/>
            <w:bottom w:val="none" w:sz="0" w:space="0" w:color="auto"/>
            <w:right w:val="none" w:sz="0" w:space="0" w:color="auto"/>
          </w:divBdr>
        </w:div>
        <w:div w:id="1433471812">
          <w:marLeft w:val="480"/>
          <w:marRight w:val="0"/>
          <w:marTop w:val="0"/>
          <w:marBottom w:val="0"/>
          <w:divBdr>
            <w:top w:val="none" w:sz="0" w:space="0" w:color="auto"/>
            <w:left w:val="none" w:sz="0" w:space="0" w:color="auto"/>
            <w:bottom w:val="none" w:sz="0" w:space="0" w:color="auto"/>
            <w:right w:val="none" w:sz="0" w:space="0" w:color="auto"/>
          </w:divBdr>
        </w:div>
        <w:div w:id="826673412">
          <w:marLeft w:val="480"/>
          <w:marRight w:val="0"/>
          <w:marTop w:val="0"/>
          <w:marBottom w:val="0"/>
          <w:divBdr>
            <w:top w:val="none" w:sz="0" w:space="0" w:color="auto"/>
            <w:left w:val="none" w:sz="0" w:space="0" w:color="auto"/>
            <w:bottom w:val="none" w:sz="0" w:space="0" w:color="auto"/>
            <w:right w:val="none" w:sz="0" w:space="0" w:color="auto"/>
          </w:divBdr>
        </w:div>
        <w:div w:id="1609583409">
          <w:marLeft w:val="480"/>
          <w:marRight w:val="0"/>
          <w:marTop w:val="0"/>
          <w:marBottom w:val="0"/>
          <w:divBdr>
            <w:top w:val="none" w:sz="0" w:space="0" w:color="auto"/>
            <w:left w:val="none" w:sz="0" w:space="0" w:color="auto"/>
            <w:bottom w:val="none" w:sz="0" w:space="0" w:color="auto"/>
            <w:right w:val="none" w:sz="0" w:space="0" w:color="auto"/>
          </w:divBdr>
        </w:div>
        <w:div w:id="42217901">
          <w:marLeft w:val="480"/>
          <w:marRight w:val="0"/>
          <w:marTop w:val="0"/>
          <w:marBottom w:val="0"/>
          <w:divBdr>
            <w:top w:val="none" w:sz="0" w:space="0" w:color="auto"/>
            <w:left w:val="none" w:sz="0" w:space="0" w:color="auto"/>
            <w:bottom w:val="none" w:sz="0" w:space="0" w:color="auto"/>
            <w:right w:val="none" w:sz="0" w:space="0" w:color="auto"/>
          </w:divBdr>
        </w:div>
      </w:divsChild>
    </w:div>
    <w:div w:id="480925346">
      <w:bodyDiv w:val="1"/>
      <w:marLeft w:val="0"/>
      <w:marRight w:val="0"/>
      <w:marTop w:val="0"/>
      <w:marBottom w:val="0"/>
      <w:divBdr>
        <w:top w:val="none" w:sz="0" w:space="0" w:color="auto"/>
        <w:left w:val="none" w:sz="0" w:space="0" w:color="auto"/>
        <w:bottom w:val="none" w:sz="0" w:space="0" w:color="auto"/>
        <w:right w:val="none" w:sz="0" w:space="0" w:color="auto"/>
      </w:divBdr>
    </w:div>
    <w:div w:id="480928792">
      <w:marLeft w:val="480"/>
      <w:marRight w:val="0"/>
      <w:marTop w:val="0"/>
      <w:marBottom w:val="0"/>
      <w:divBdr>
        <w:top w:val="none" w:sz="0" w:space="0" w:color="auto"/>
        <w:left w:val="none" w:sz="0" w:space="0" w:color="auto"/>
        <w:bottom w:val="none" w:sz="0" w:space="0" w:color="auto"/>
        <w:right w:val="none" w:sz="0" w:space="0" w:color="auto"/>
      </w:divBdr>
    </w:div>
    <w:div w:id="481312967">
      <w:bodyDiv w:val="1"/>
      <w:marLeft w:val="0"/>
      <w:marRight w:val="0"/>
      <w:marTop w:val="0"/>
      <w:marBottom w:val="0"/>
      <w:divBdr>
        <w:top w:val="none" w:sz="0" w:space="0" w:color="auto"/>
        <w:left w:val="none" w:sz="0" w:space="0" w:color="auto"/>
        <w:bottom w:val="none" w:sz="0" w:space="0" w:color="auto"/>
        <w:right w:val="none" w:sz="0" w:space="0" w:color="auto"/>
      </w:divBdr>
      <w:divsChild>
        <w:div w:id="933781915">
          <w:marLeft w:val="480"/>
          <w:marRight w:val="0"/>
          <w:marTop w:val="0"/>
          <w:marBottom w:val="0"/>
          <w:divBdr>
            <w:top w:val="none" w:sz="0" w:space="0" w:color="auto"/>
            <w:left w:val="none" w:sz="0" w:space="0" w:color="auto"/>
            <w:bottom w:val="none" w:sz="0" w:space="0" w:color="auto"/>
            <w:right w:val="none" w:sz="0" w:space="0" w:color="auto"/>
          </w:divBdr>
        </w:div>
        <w:div w:id="1312828147">
          <w:marLeft w:val="480"/>
          <w:marRight w:val="0"/>
          <w:marTop w:val="0"/>
          <w:marBottom w:val="0"/>
          <w:divBdr>
            <w:top w:val="none" w:sz="0" w:space="0" w:color="auto"/>
            <w:left w:val="none" w:sz="0" w:space="0" w:color="auto"/>
            <w:bottom w:val="none" w:sz="0" w:space="0" w:color="auto"/>
            <w:right w:val="none" w:sz="0" w:space="0" w:color="auto"/>
          </w:divBdr>
        </w:div>
        <w:div w:id="1618953026">
          <w:marLeft w:val="480"/>
          <w:marRight w:val="0"/>
          <w:marTop w:val="0"/>
          <w:marBottom w:val="0"/>
          <w:divBdr>
            <w:top w:val="none" w:sz="0" w:space="0" w:color="auto"/>
            <w:left w:val="none" w:sz="0" w:space="0" w:color="auto"/>
            <w:bottom w:val="none" w:sz="0" w:space="0" w:color="auto"/>
            <w:right w:val="none" w:sz="0" w:space="0" w:color="auto"/>
          </w:divBdr>
        </w:div>
        <w:div w:id="1881554185">
          <w:marLeft w:val="480"/>
          <w:marRight w:val="0"/>
          <w:marTop w:val="0"/>
          <w:marBottom w:val="0"/>
          <w:divBdr>
            <w:top w:val="none" w:sz="0" w:space="0" w:color="auto"/>
            <w:left w:val="none" w:sz="0" w:space="0" w:color="auto"/>
            <w:bottom w:val="none" w:sz="0" w:space="0" w:color="auto"/>
            <w:right w:val="none" w:sz="0" w:space="0" w:color="auto"/>
          </w:divBdr>
        </w:div>
        <w:div w:id="728575290">
          <w:marLeft w:val="480"/>
          <w:marRight w:val="0"/>
          <w:marTop w:val="0"/>
          <w:marBottom w:val="0"/>
          <w:divBdr>
            <w:top w:val="none" w:sz="0" w:space="0" w:color="auto"/>
            <w:left w:val="none" w:sz="0" w:space="0" w:color="auto"/>
            <w:bottom w:val="none" w:sz="0" w:space="0" w:color="auto"/>
            <w:right w:val="none" w:sz="0" w:space="0" w:color="auto"/>
          </w:divBdr>
        </w:div>
        <w:div w:id="584264598">
          <w:marLeft w:val="480"/>
          <w:marRight w:val="0"/>
          <w:marTop w:val="0"/>
          <w:marBottom w:val="0"/>
          <w:divBdr>
            <w:top w:val="none" w:sz="0" w:space="0" w:color="auto"/>
            <w:left w:val="none" w:sz="0" w:space="0" w:color="auto"/>
            <w:bottom w:val="none" w:sz="0" w:space="0" w:color="auto"/>
            <w:right w:val="none" w:sz="0" w:space="0" w:color="auto"/>
          </w:divBdr>
        </w:div>
        <w:div w:id="2116708003">
          <w:marLeft w:val="480"/>
          <w:marRight w:val="0"/>
          <w:marTop w:val="0"/>
          <w:marBottom w:val="0"/>
          <w:divBdr>
            <w:top w:val="none" w:sz="0" w:space="0" w:color="auto"/>
            <w:left w:val="none" w:sz="0" w:space="0" w:color="auto"/>
            <w:bottom w:val="none" w:sz="0" w:space="0" w:color="auto"/>
            <w:right w:val="none" w:sz="0" w:space="0" w:color="auto"/>
          </w:divBdr>
        </w:div>
        <w:div w:id="93790355">
          <w:marLeft w:val="480"/>
          <w:marRight w:val="0"/>
          <w:marTop w:val="0"/>
          <w:marBottom w:val="0"/>
          <w:divBdr>
            <w:top w:val="none" w:sz="0" w:space="0" w:color="auto"/>
            <w:left w:val="none" w:sz="0" w:space="0" w:color="auto"/>
            <w:bottom w:val="none" w:sz="0" w:space="0" w:color="auto"/>
            <w:right w:val="none" w:sz="0" w:space="0" w:color="auto"/>
          </w:divBdr>
        </w:div>
        <w:div w:id="340819139">
          <w:marLeft w:val="480"/>
          <w:marRight w:val="0"/>
          <w:marTop w:val="0"/>
          <w:marBottom w:val="0"/>
          <w:divBdr>
            <w:top w:val="none" w:sz="0" w:space="0" w:color="auto"/>
            <w:left w:val="none" w:sz="0" w:space="0" w:color="auto"/>
            <w:bottom w:val="none" w:sz="0" w:space="0" w:color="auto"/>
            <w:right w:val="none" w:sz="0" w:space="0" w:color="auto"/>
          </w:divBdr>
        </w:div>
        <w:div w:id="1634486778">
          <w:marLeft w:val="480"/>
          <w:marRight w:val="0"/>
          <w:marTop w:val="0"/>
          <w:marBottom w:val="0"/>
          <w:divBdr>
            <w:top w:val="none" w:sz="0" w:space="0" w:color="auto"/>
            <w:left w:val="none" w:sz="0" w:space="0" w:color="auto"/>
            <w:bottom w:val="none" w:sz="0" w:space="0" w:color="auto"/>
            <w:right w:val="none" w:sz="0" w:space="0" w:color="auto"/>
          </w:divBdr>
        </w:div>
        <w:div w:id="1465658657">
          <w:marLeft w:val="480"/>
          <w:marRight w:val="0"/>
          <w:marTop w:val="0"/>
          <w:marBottom w:val="0"/>
          <w:divBdr>
            <w:top w:val="none" w:sz="0" w:space="0" w:color="auto"/>
            <w:left w:val="none" w:sz="0" w:space="0" w:color="auto"/>
            <w:bottom w:val="none" w:sz="0" w:space="0" w:color="auto"/>
            <w:right w:val="none" w:sz="0" w:space="0" w:color="auto"/>
          </w:divBdr>
        </w:div>
        <w:div w:id="2124031681">
          <w:marLeft w:val="480"/>
          <w:marRight w:val="0"/>
          <w:marTop w:val="0"/>
          <w:marBottom w:val="0"/>
          <w:divBdr>
            <w:top w:val="none" w:sz="0" w:space="0" w:color="auto"/>
            <w:left w:val="none" w:sz="0" w:space="0" w:color="auto"/>
            <w:bottom w:val="none" w:sz="0" w:space="0" w:color="auto"/>
            <w:right w:val="none" w:sz="0" w:space="0" w:color="auto"/>
          </w:divBdr>
        </w:div>
        <w:div w:id="663312935">
          <w:marLeft w:val="480"/>
          <w:marRight w:val="0"/>
          <w:marTop w:val="0"/>
          <w:marBottom w:val="0"/>
          <w:divBdr>
            <w:top w:val="none" w:sz="0" w:space="0" w:color="auto"/>
            <w:left w:val="none" w:sz="0" w:space="0" w:color="auto"/>
            <w:bottom w:val="none" w:sz="0" w:space="0" w:color="auto"/>
            <w:right w:val="none" w:sz="0" w:space="0" w:color="auto"/>
          </w:divBdr>
        </w:div>
        <w:div w:id="1726638404">
          <w:marLeft w:val="480"/>
          <w:marRight w:val="0"/>
          <w:marTop w:val="0"/>
          <w:marBottom w:val="0"/>
          <w:divBdr>
            <w:top w:val="none" w:sz="0" w:space="0" w:color="auto"/>
            <w:left w:val="none" w:sz="0" w:space="0" w:color="auto"/>
            <w:bottom w:val="none" w:sz="0" w:space="0" w:color="auto"/>
            <w:right w:val="none" w:sz="0" w:space="0" w:color="auto"/>
          </w:divBdr>
        </w:div>
        <w:div w:id="684946117">
          <w:marLeft w:val="480"/>
          <w:marRight w:val="0"/>
          <w:marTop w:val="0"/>
          <w:marBottom w:val="0"/>
          <w:divBdr>
            <w:top w:val="none" w:sz="0" w:space="0" w:color="auto"/>
            <w:left w:val="none" w:sz="0" w:space="0" w:color="auto"/>
            <w:bottom w:val="none" w:sz="0" w:space="0" w:color="auto"/>
            <w:right w:val="none" w:sz="0" w:space="0" w:color="auto"/>
          </w:divBdr>
        </w:div>
        <w:div w:id="1744329495">
          <w:marLeft w:val="480"/>
          <w:marRight w:val="0"/>
          <w:marTop w:val="0"/>
          <w:marBottom w:val="0"/>
          <w:divBdr>
            <w:top w:val="none" w:sz="0" w:space="0" w:color="auto"/>
            <w:left w:val="none" w:sz="0" w:space="0" w:color="auto"/>
            <w:bottom w:val="none" w:sz="0" w:space="0" w:color="auto"/>
            <w:right w:val="none" w:sz="0" w:space="0" w:color="auto"/>
          </w:divBdr>
        </w:div>
        <w:div w:id="1204365980">
          <w:marLeft w:val="480"/>
          <w:marRight w:val="0"/>
          <w:marTop w:val="0"/>
          <w:marBottom w:val="0"/>
          <w:divBdr>
            <w:top w:val="none" w:sz="0" w:space="0" w:color="auto"/>
            <w:left w:val="none" w:sz="0" w:space="0" w:color="auto"/>
            <w:bottom w:val="none" w:sz="0" w:space="0" w:color="auto"/>
            <w:right w:val="none" w:sz="0" w:space="0" w:color="auto"/>
          </w:divBdr>
        </w:div>
        <w:div w:id="1121144603">
          <w:marLeft w:val="480"/>
          <w:marRight w:val="0"/>
          <w:marTop w:val="0"/>
          <w:marBottom w:val="0"/>
          <w:divBdr>
            <w:top w:val="none" w:sz="0" w:space="0" w:color="auto"/>
            <w:left w:val="none" w:sz="0" w:space="0" w:color="auto"/>
            <w:bottom w:val="none" w:sz="0" w:space="0" w:color="auto"/>
            <w:right w:val="none" w:sz="0" w:space="0" w:color="auto"/>
          </w:divBdr>
        </w:div>
        <w:div w:id="732196615">
          <w:marLeft w:val="480"/>
          <w:marRight w:val="0"/>
          <w:marTop w:val="0"/>
          <w:marBottom w:val="0"/>
          <w:divBdr>
            <w:top w:val="none" w:sz="0" w:space="0" w:color="auto"/>
            <w:left w:val="none" w:sz="0" w:space="0" w:color="auto"/>
            <w:bottom w:val="none" w:sz="0" w:space="0" w:color="auto"/>
            <w:right w:val="none" w:sz="0" w:space="0" w:color="auto"/>
          </w:divBdr>
        </w:div>
        <w:div w:id="54358007">
          <w:marLeft w:val="480"/>
          <w:marRight w:val="0"/>
          <w:marTop w:val="0"/>
          <w:marBottom w:val="0"/>
          <w:divBdr>
            <w:top w:val="none" w:sz="0" w:space="0" w:color="auto"/>
            <w:left w:val="none" w:sz="0" w:space="0" w:color="auto"/>
            <w:bottom w:val="none" w:sz="0" w:space="0" w:color="auto"/>
            <w:right w:val="none" w:sz="0" w:space="0" w:color="auto"/>
          </w:divBdr>
        </w:div>
        <w:div w:id="2079090434">
          <w:marLeft w:val="480"/>
          <w:marRight w:val="0"/>
          <w:marTop w:val="0"/>
          <w:marBottom w:val="0"/>
          <w:divBdr>
            <w:top w:val="none" w:sz="0" w:space="0" w:color="auto"/>
            <w:left w:val="none" w:sz="0" w:space="0" w:color="auto"/>
            <w:bottom w:val="none" w:sz="0" w:space="0" w:color="auto"/>
            <w:right w:val="none" w:sz="0" w:space="0" w:color="auto"/>
          </w:divBdr>
        </w:div>
        <w:div w:id="1075515149">
          <w:marLeft w:val="480"/>
          <w:marRight w:val="0"/>
          <w:marTop w:val="0"/>
          <w:marBottom w:val="0"/>
          <w:divBdr>
            <w:top w:val="none" w:sz="0" w:space="0" w:color="auto"/>
            <w:left w:val="none" w:sz="0" w:space="0" w:color="auto"/>
            <w:bottom w:val="none" w:sz="0" w:space="0" w:color="auto"/>
            <w:right w:val="none" w:sz="0" w:space="0" w:color="auto"/>
          </w:divBdr>
        </w:div>
        <w:div w:id="1709332816">
          <w:marLeft w:val="480"/>
          <w:marRight w:val="0"/>
          <w:marTop w:val="0"/>
          <w:marBottom w:val="0"/>
          <w:divBdr>
            <w:top w:val="none" w:sz="0" w:space="0" w:color="auto"/>
            <w:left w:val="none" w:sz="0" w:space="0" w:color="auto"/>
            <w:bottom w:val="none" w:sz="0" w:space="0" w:color="auto"/>
            <w:right w:val="none" w:sz="0" w:space="0" w:color="auto"/>
          </w:divBdr>
        </w:div>
        <w:div w:id="1956012643">
          <w:marLeft w:val="480"/>
          <w:marRight w:val="0"/>
          <w:marTop w:val="0"/>
          <w:marBottom w:val="0"/>
          <w:divBdr>
            <w:top w:val="none" w:sz="0" w:space="0" w:color="auto"/>
            <w:left w:val="none" w:sz="0" w:space="0" w:color="auto"/>
            <w:bottom w:val="none" w:sz="0" w:space="0" w:color="auto"/>
            <w:right w:val="none" w:sz="0" w:space="0" w:color="auto"/>
          </w:divBdr>
        </w:div>
        <w:div w:id="603000764">
          <w:marLeft w:val="480"/>
          <w:marRight w:val="0"/>
          <w:marTop w:val="0"/>
          <w:marBottom w:val="0"/>
          <w:divBdr>
            <w:top w:val="none" w:sz="0" w:space="0" w:color="auto"/>
            <w:left w:val="none" w:sz="0" w:space="0" w:color="auto"/>
            <w:bottom w:val="none" w:sz="0" w:space="0" w:color="auto"/>
            <w:right w:val="none" w:sz="0" w:space="0" w:color="auto"/>
          </w:divBdr>
        </w:div>
        <w:div w:id="1784111604">
          <w:marLeft w:val="480"/>
          <w:marRight w:val="0"/>
          <w:marTop w:val="0"/>
          <w:marBottom w:val="0"/>
          <w:divBdr>
            <w:top w:val="none" w:sz="0" w:space="0" w:color="auto"/>
            <w:left w:val="none" w:sz="0" w:space="0" w:color="auto"/>
            <w:bottom w:val="none" w:sz="0" w:space="0" w:color="auto"/>
            <w:right w:val="none" w:sz="0" w:space="0" w:color="auto"/>
          </w:divBdr>
        </w:div>
        <w:div w:id="530000636">
          <w:marLeft w:val="480"/>
          <w:marRight w:val="0"/>
          <w:marTop w:val="0"/>
          <w:marBottom w:val="0"/>
          <w:divBdr>
            <w:top w:val="none" w:sz="0" w:space="0" w:color="auto"/>
            <w:left w:val="none" w:sz="0" w:space="0" w:color="auto"/>
            <w:bottom w:val="none" w:sz="0" w:space="0" w:color="auto"/>
            <w:right w:val="none" w:sz="0" w:space="0" w:color="auto"/>
          </w:divBdr>
        </w:div>
        <w:div w:id="858855596">
          <w:marLeft w:val="480"/>
          <w:marRight w:val="0"/>
          <w:marTop w:val="0"/>
          <w:marBottom w:val="0"/>
          <w:divBdr>
            <w:top w:val="none" w:sz="0" w:space="0" w:color="auto"/>
            <w:left w:val="none" w:sz="0" w:space="0" w:color="auto"/>
            <w:bottom w:val="none" w:sz="0" w:space="0" w:color="auto"/>
            <w:right w:val="none" w:sz="0" w:space="0" w:color="auto"/>
          </w:divBdr>
        </w:div>
      </w:divsChild>
    </w:div>
    <w:div w:id="481433722">
      <w:bodyDiv w:val="1"/>
      <w:marLeft w:val="0"/>
      <w:marRight w:val="0"/>
      <w:marTop w:val="0"/>
      <w:marBottom w:val="0"/>
      <w:divBdr>
        <w:top w:val="none" w:sz="0" w:space="0" w:color="auto"/>
        <w:left w:val="none" w:sz="0" w:space="0" w:color="auto"/>
        <w:bottom w:val="none" w:sz="0" w:space="0" w:color="auto"/>
        <w:right w:val="none" w:sz="0" w:space="0" w:color="auto"/>
      </w:divBdr>
    </w:div>
    <w:div w:id="481584052">
      <w:bodyDiv w:val="1"/>
      <w:marLeft w:val="0"/>
      <w:marRight w:val="0"/>
      <w:marTop w:val="0"/>
      <w:marBottom w:val="0"/>
      <w:divBdr>
        <w:top w:val="none" w:sz="0" w:space="0" w:color="auto"/>
        <w:left w:val="none" w:sz="0" w:space="0" w:color="auto"/>
        <w:bottom w:val="none" w:sz="0" w:space="0" w:color="auto"/>
        <w:right w:val="none" w:sz="0" w:space="0" w:color="auto"/>
      </w:divBdr>
    </w:div>
    <w:div w:id="482090599">
      <w:bodyDiv w:val="1"/>
      <w:marLeft w:val="0"/>
      <w:marRight w:val="0"/>
      <w:marTop w:val="0"/>
      <w:marBottom w:val="0"/>
      <w:divBdr>
        <w:top w:val="none" w:sz="0" w:space="0" w:color="auto"/>
        <w:left w:val="none" w:sz="0" w:space="0" w:color="auto"/>
        <w:bottom w:val="none" w:sz="0" w:space="0" w:color="auto"/>
        <w:right w:val="none" w:sz="0" w:space="0" w:color="auto"/>
      </w:divBdr>
    </w:div>
    <w:div w:id="482161232">
      <w:bodyDiv w:val="1"/>
      <w:marLeft w:val="0"/>
      <w:marRight w:val="0"/>
      <w:marTop w:val="0"/>
      <w:marBottom w:val="0"/>
      <w:divBdr>
        <w:top w:val="none" w:sz="0" w:space="0" w:color="auto"/>
        <w:left w:val="none" w:sz="0" w:space="0" w:color="auto"/>
        <w:bottom w:val="none" w:sz="0" w:space="0" w:color="auto"/>
        <w:right w:val="none" w:sz="0" w:space="0" w:color="auto"/>
      </w:divBdr>
    </w:div>
    <w:div w:id="482233129">
      <w:marLeft w:val="480"/>
      <w:marRight w:val="0"/>
      <w:marTop w:val="0"/>
      <w:marBottom w:val="0"/>
      <w:divBdr>
        <w:top w:val="none" w:sz="0" w:space="0" w:color="auto"/>
        <w:left w:val="none" w:sz="0" w:space="0" w:color="auto"/>
        <w:bottom w:val="none" w:sz="0" w:space="0" w:color="auto"/>
        <w:right w:val="none" w:sz="0" w:space="0" w:color="auto"/>
      </w:divBdr>
    </w:div>
    <w:div w:id="482233615">
      <w:bodyDiv w:val="1"/>
      <w:marLeft w:val="0"/>
      <w:marRight w:val="0"/>
      <w:marTop w:val="0"/>
      <w:marBottom w:val="0"/>
      <w:divBdr>
        <w:top w:val="none" w:sz="0" w:space="0" w:color="auto"/>
        <w:left w:val="none" w:sz="0" w:space="0" w:color="auto"/>
        <w:bottom w:val="none" w:sz="0" w:space="0" w:color="auto"/>
        <w:right w:val="none" w:sz="0" w:space="0" w:color="auto"/>
      </w:divBdr>
    </w:div>
    <w:div w:id="482237547">
      <w:bodyDiv w:val="1"/>
      <w:marLeft w:val="0"/>
      <w:marRight w:val="0"/>
      <w:marTop w:val="0"/>
      <w:marBottom w:val="0"/>
      <w:divBdr>
        <w:top w:val="none" w:sz="0" w:space="0" w:color="auto"/>
        <w:left w:val="none" w:sz="0" w:space="0" w:color="auto"/>
        <w:bottom w:val="none" w:sz="0" w:space="0" w:color="auto"/>
        <w:right w:val="none" w:sz="0" w:space="0" w:color="auto"/>
      </w:divBdr>
    </w:div>
    <w:div w:id="482503613">
      <w:bodyDiv w:val="1"/>
      <w:marLeft w:val="0"/>
      <w:marRight w:val="0"/>
      <w:marTop w:val="0"/>
      <w:marBottom w:val="0"/>
      <w:divBdr>
        <w:top w:val="none" w:sz="0" w:space="0" w:color="auto"/>
        <w:left w:val="none" w:sz="0" w:space="0" w:color="auto"/>
        <w:bottom w:val="none" w:sz="0" w:space="0" w:color="auto"/>
        <w:right w:val="none" w:sz="0" w:space="0" w:color="auto"/>
      </w:divBdr>
      <w:divsChild>
        <w:div w:id="1226338807">
          <w:marLeft w:val="480"/>
          <w:marRight w:val="0"/>
          <w:marTop w:val="0"/>
          <w:marBottom w:val="0"/>
          <w:divBdr>
            <w:top w:val="none" w:sz="0" w:space="0" w:color="auto"/>
            <w:left w:val="none" w:sz="0" w:space="0" w:color="auto"/>
            <w:bottom w:val="none" w:sz="0" w:space="0" w:color="auto"/>
            <w:right w:val="none" w:sz="0" w:space="0" w:color="auto"/>
          </w:divBdr>
        </w:div>
        <w:div w:id="107553721">
          <w:marLeft w:val="480"/>
          <w:marRight w:val="0"/>
          <w:marTop w:val="0"/>
          <w:marBottom w:val="0"/>
          <w:divBdr>
            <w:top w:val="none" w:sz="0" w:space="0" w:color="auto"/>
            <w:left w:val="none" w:sz="0" w:space="0" w:color="auto"/>
            <w:bottom w:val="none" w:sz="0" w:space="0" w:color="auto"/>
            <w:right w:val="none" w:sz="0" w:space="0" w:color="auto"/>
          </w:divBdr>
        </w:div>
        <w:div w:id="619141390">
          <w:marLeft w:val="480"/>
          <w:marRight w:val="0"/>
          <w:marTop w:val="0"/>
          <w:marBottom w:val="0"/>
          <w:divBdr>
            <w:top w:val="none" w:sz="0" w:space="0" w:color="auto"/>
            <w:left w:val="none" w:sz="0" w:space="0" w:color="auto"/>
            <w:bottom w:val="none" w:sz="0" w:space="0" w:color="auto"/>
            <w:right w:val="none" w:sz="0" w:space="0" w:color="auto"/>
          </w:divBdr>
        </w:div>
        <w:div w:id="681661762">
          <w:marLeft w:val="480"/>
          <w:marRight w:val="0"/>
          <w:marTop w:val="0"/>
          <w:marBottom w:val="0"/>
          <w:divBdr>
            <w:top w:val="none" w:sz="0" w:space="0" w:color="auto"/>
            <w:left w:val="none" w:sz="0" w:space="0" w:color="auto"/>
            <w:bottom w:val="none" w:sz="0" w:space="0" w:color="auto"/>
            <w:right w:val="none" w:sz="0" w:space="0" w:color="auto"/>
          </w:divBdr>
        </w:div>
        <w:div w:id="206572514">
          <w:marLeft w:val="480"/>
          <w:marRight w:val="0"/>
          <w:marTop w:val="0"/>
          <w:marBottom w:val="0"/>
          <w:divBdr>
            <w:top w:val="none" w:sz="0" w:space="0" w:color="auto"/>
            <w:left w:val="none" w:sz="0" w:space="0" w:color="auto"/>
            <w:bottom w:val="none" w:sz="0" w:space="0" w:color="auto"/>
            <w:right w:val="none" w:sz="0" w:space="0" w:color="auto"/>
          </w:divBdr>
        </w:div>
        <w:div w:id="1282806414">
          <w:marLeft w:val="480"/>
          <w:marRight w:val="0"/>
          <w:marTop w:val="0"/>
          <w:marBottom w:val="0"/>
          <w:divBdr>
            <w:top w:val="none" w:sz="0" w:space="0" w:color="auto"/>
            <w:left w:val="none" w:sz="0" w:space="0" w:color="auto"/>
            <w:bottom w:val="none" w:sz="0" w:space="0" w:color="auto"/>
            <w:right w:val="none" w:sz="0" w:space="0" w:color="auto"/>
          </w:divBdr>
        </w:div>
        <w:div w:id="112334634">
          <w:marLeft w:val="480"/>
          <w:marRight w:val="0"/>
          <w:marTop w:val="0"/>
          <w:marBottom w:val="0"/>
          <w:divBdr>
            <w:top w:val="none" w:sz="0" w:space="0" w:color="auto"/>
            <w:left w:val="none" w:sz="0" w:space="0" w:color="auto"/>
            <w:bottom w:val="none" w:sz="0" w:space="0" w:color="auto"/>
            <w:right w:val="none" w:sz="0" w:space="0" w:color="auto"/>
          </w:divBdr>
        </w:div>
        <w:div w:id="1645039394">
          <w:marLeft w:val="480"/>
          <w:marRight w:val="0"/>
          <w:marTop w:val="0"/>
          <w:marBottom w:val="0"/>
          <w:divBdr>
            <w:top w:val="none" w:sz="0" w:space="0" w:color="auto"/>
            <w:left w:val="none" w:sz="0" w:space="0" w:color="auto"/>
            <w:bottom w:val="none" w:sz="0" w:space="0" w:color="auto"/>
            <w:right w:val="none" w:sz="0" w:space="0" w:color="auto"/>
          </w:divBdr>
        </w:div>
        <w:div w:id="529806228">
          <w:marLeft w:val="480"/>
          <w:marRight w:val="0"/>
          <w:marTop w:val="0"/>
          <w:marBottom w:val="0"/>
          <w:divBdr>
            <w:top w:val="none" w:sz="0" w:space="0" w:color="auto"/>
            <w:left w:val="none" w:sz="0" w:space="0" w:color="auto"/>
            <w:bottom w:val="none" w:sz="0" w:space="0" w:color="auto"/>
            <w:right w:val="none" w:sz="0" w:space="0" w:color="auto"/>
          </w:divBdr>
        </w:div>
        <w:div w:id="1335958723">
          <w:marLeft w:val="480"/>
          <w:marRight w:val="0"/>
          <w:marTop w:val="0"/>
          <w:marBottom w:val="0"/>
          <w:divBdr>
            <w:top w:val="none" w:sz="0" w:space="0" w:color="auto"/>
            <w:left w:val="none" w:sz="0" w:space="0" w:color="auto"/>
            <w:bottom w:val="none" w:sz="0" w:space="0" w:color="auto"/>
            <w:right w:val="none" w:sz="0" w:space="0" w:color="auto"/>
          </w:divBdr>
        </w:div>
        <w:div w:id="1827473354">
          <w:marLeft w:val="480"/>
          <w:marRight w:val="0"/>
          <w:marTop w:val="0"/>
          <w:marBottom w:val="0"/>
          <w:divBdr>
            <w:top w:val="none" w:sz="0" w:space="0" w:color="auto"/>
            <w:left w:val="none" w:sz="0" w:space="0" w:color="auto"/>
            <w:bottom w:val="none" w:sz="0" w:space="0" w:color="auto"/>
            <w:right w:val="none" w:sz="0" w:space="0" w:color="auto"/>
          </w:divBdr>
        </w:div>
        <w:div w:id="75329456">
          <w:marLeft w:val="480"/>
          <w:marRight w:val="0"/>
          <w:marTop w:val="0"/>
          <w:marBottom w:val="0"/>
          <w:divBdr>
            <w:top w:val="none" w:sz="0" w:space="0" w:color="auto"/>
            <w:left w:val="none" w:sz="0" w:space="0" w:color="auto"/>
            <w:bottom w:val="none" w:sz="0" w:space="0" w:color="auto"/>
            <w:right w:val="none" w:sz="0" w:space="0" w:color="auto"/>
          </w:divBdr>
        </w:div>
        <w:div w:id="576718587">
          <w:marLeft w:val="480"/>
          <w:marRight w:val="0"/>
          <w:marTop w:val="0"/>
          <w:marBottom w:val="0"/>
          <w:divBdr>
            <w:top w:val="none" w:sz="0" w:space="0" w:color="auto"/>
            <w:left w:val="none" w:sz="0" w:space="0" w:color="auto"/>
            <w:bottom w:val="none" w:sz="0" w:space="0" w:color="auto"/>
            <w:right w:val="none" w:sz="0" w:space="0" w:color="auto"/>
          </w:divBdr>
        </w:div>
        <w:div w:id="2074231101">
          <w:marLeft w:val="480"/>
          <w:marRight w:val="0"/>
          <w:marTop w:val="0"/>
          <w:marBottom w:val="0"/>
          <w:divBdr>
            <w:top w:val="none" w:sz="0" w:space="0" w:color="auto"/>
            <w:left w:val="none" w:sz="0" w:space="0" w:color="auto"/>
            <w:bottom w:val="none" w:sz="0" w:space="0" w:color="auto"/>
            <w:right w:val="none" w:sz="0" w:space="0" w:color="auto"/>
          </w:divBdr>
        </w:div>
        <w:div w:id="429856683">
          <w:marLeft w:val="480"/>
          <w:marRight w:val="0"/>
          <w:marTop w:val="0"/>
          <w:marBottom w:val="0"/>
          <w:divBdr>
            <w:top w:val="none" w:sz="0" w:space="0" w:color="auto"/>
            <w:left w:val="none" w:sz="0" w:space="0" w:color="auto"/>
            <w:bottom w:val="none" w:sz="0" w:space="0" w:color="auto"/>
            <w:right w:val="none" w:sz="0" w:space="0" w:color="auto"/>
          </w:divBdr>
        </w:div>
        <w:div w:id="1203861835">
          <w:marLeft w:val="480"/>
          <w:marRight w:val="0"/>
          <w:marTop w:val="0"/>
          <w:marBottom w:val="0"/>
          <w:divBdr>
            <w:top w:val="none" w:sz="0" w:space="0" w:color="auto"/>
            <w:left w:val="none" w:sz="0" w:space="0" w:color="auto"/>
            <w:bottom w:val="none" w:sz="0" w:space="0" w:color="auto"/>
            <w:right w:val="none" w:sz="0" w:space="0" w:color="auto"/>
          </w:divBdr>
        </w:div>
        <w:div w:id="713889378">
          <w:marLeft w:val="480"/>
          <w:marRight w:val="0"/>
          <w:marTop w:val="0"/>
          <w:marBottom w:val="0"/>
          <w:divBdr>
            <w:top w:val="none" w:sz="0" w:space="0" w:color="auto"/>
            <w:left w:val="none" w:sz="0" w:space="0" w:color="auto"/>
            <w:bottom w:val="none" w:sz="0" w:space="0" w:color="auto"/>
            <w:right w:val="none" w:sz="0" w:space="0" w:color="auto"/>
          </w:divBdr>
        </w:div>
        <w:div w:id="1608077973">
          <w:marLeft w:val="480"/>
          <w:marRight w:val="0"/>
          <w:marTop w:val="0"/>
          <w:marBottom w:val="0"/>
          <w:divBdr>
            <w:top w:val="none" w:sz="0" w:space="0" w:color="auto"/>
            <w:left w:val="none" w:sz="0" w:space="0" w:color="auto"/>
            <w:bottom w:val="none" w:sz="0" w:space="0" w:color="auto"/>
            <w:right w:val="none" w:sz="0" w:space="0" w:color="auto"/>
          </w:divBdr>
        </w:div>
        <w:div w:id="1473711988">
          <w:marLeft w:val="480"/>
          <w:marRight w:val="0"/>
          <w:marTop w:val="0"/>
          <w:marBottom w:val="0"/>
          <w:divBdr>
            <w:top w:val="none" w:sz="0" w:space="0" w:color="auto"/>
            <w:left w:val="none" w:sz="0" w:space="0" w:color="auto"/>
            <w:bottom w:val="none" w:sz="0" w:space="0" w:color="auto"/>
            <w:right w:val="none" w:sz="0" w:space="0" w:color="auto"/>
          </w:divBdr>
        </w:div>
        <w:div w:id="1359772966">
          <w:marLeft w:val="480"/>
          <w:marRight w:val="0"/>
          <w:marTop w:val="0"/>
          <w:marBottom w:val="0"/>
          <w:divBdr>
            <w:top w:val="none" w:sz="0" w:space="0" w:color="auto"/>
            <w:left w:val="none" w:sz="0" w:space="0" w:color="auto"/>
            <w:bottom w:val="none" w:sz="0" w:space="0" w:color="auto"/>
            <w:right w:val="none" w:sz="0" w:space="0" w:color="auto"/>
          </w:divBdr>
        </w:div>
        <w:div w:id="1905992707">
          <w:marLeft w:val="480"/>
          <w:marRight w:val="0"/>
          <w:marTop w:val="0"/>
          <w:marBottom w:val="0"/>
          <w:divBdr>
            <w:top w:val="none" w:sz="0" w:space="0" w:color="auto"/>
            <w:left w:val="none" w:sz="0" w:space="0" w:color="auto"/>
            <w:bottom w:val="none" w:sz="0" w:space="0" w:color="auto"/>
            <w:right w:val="none" w:sz="0" w:space="0" w:color="auto"/>
          </w:divBdr>
        </w:div>
        <w:div w:id="602762128">
          <w:marLeft w:val="480"/>
          <w:marRight w:val="0"/>
          <w:marTop w:val="0"/>
          <w:marBottom w:val="0"/>
          <w:divBdr>
            <w:top w:val="none" w:sz="0" w:space="0" w:color="auto"/>
            <w:left w:val="none" w:sz="0" w:space="0" w:color="auto"/>
            <w:bottom w:val="none" w:sz="0" w:space="0" w:color="auto"/>
            <w:right w:val="none" w:sz="0" w:space="0" w:color="auto"/>
          </w:divBdr>
        </w:div>
        <w:div w:id="2079086263">
          <w:marLeft w:val="480"/>
          <w:marRight w:val="0"/>
          <w:marTop w:val="0"/>
          <w:marBottom w:val="0"/>
          <w:divBdr>
            <w:top w:val="none" w:sz="0" w:space="0" w:color="auto"/>
            <w:left w:val="none" w:sz="0" w:space="0" w:color="auto"/>
            <w:bottom w:val="none" w:sz="0" w:space="0" w:color="auto"/>
            <w:right w:val="none" w:sz="0" w:space="0" w:color="auto"/>
          </w:divBdr>
        </w:div>
        <w:div w:id="1992446576">
          <w:marLeft w:val="480"/>
          <w:marRight w:val="0"/>
          <w:marTop w:val="0"/>
          <w:marBottom w:val="0"/>
          <w:divBdr>
            <w:top w:val="none" w:sz="0" w:space="0" w:color="auto"/>
            <w:left w:val="none" w:sz="0" w:space="0" w:color="auto"/>
            <w:bottom w:val="none" w:sz="0" w:space="0" w:color="auto"/>
            <w:right w:val="none" w:sz="0" w:space="0" w:color="auto"/>
          </w:divBdr>
        </w:div>
        <w:div w:id="1116943682">
          <w:marLeft w:val="480"/>
          <w:marRight w:val="0"/>
          <w:marTop w:val="0"/>
          <w:marBottom w:val="0"/>
          <w:divBdr>
            <w:top w:val="none" w:sz="0" w:space="0" w:color="auto"/>
            <w:left w:val="none" w:sz="0" w:space="0" w:color="auto"/>
            <w:bottom w:val="none" w:sz="0" w:space="0" w:color="auto"/>
            <w:right w:val="none" w:sz="0" w:space="0" w:color="auto"/>
          </w:divBdr>
        </w:div>
        <w:div w:id="816459332">
          <w:marLeft w:val="480"/>
          <w:marRight w:val="0"/>
          <w:marTop w:val="0"/>
          <w:marBottom w:val="0"/>
          <w:divBdr>
            <w:top w:val="none" w:sz="0" w:space="0" w:color="auto"/>
            <w:left w:val="none" w:sz="0" w:space="0" w:color="auto"/>
            <w:bottom w:val="none" w:sz="0" w:space="0" w:color="auto"/>
            <w:right w:val="none" w:sz="0" w:space="0" w:color="auto"/>
          </w:divBdr>
        </w:div>
      </w:divsChild>
    </w:div>
    <w:div w:id="482742020">
      <w:bodyDiv w:val="1"/>
      <w:marLeft w:val="0"/>
      <w:marRight w:val="0"/>
      <w:marTop w:val="0"/>
      <w:marBottom w:val="0"/>
      <w:divBdr>
        <w:top w:val="none" w:sz="0" w:space="0" w:color="auto"/>
        <w:left w:val="none" w:sz="0" w:space="0" w:color="auto"/>
        <w:bottom w:val="none" w:sz="0" w:space="0" w:color="auto"/>
        <w:right w:val="none" w:sz="0" w:space="0" w:color="auto"/>
      </w:divBdr>
    </w:div>
    <w:div w:id="483006598">
      <w:bodyDiv w:val="1"/>
      <w:marLeft w:val="0"/>
      <w:marRight w:val="0"/>
      <w:marTop w:val="0"/>
      <w:marBottom w:val="0"/>
      <w:divBdr>
        <w:top w:val="none" w:sz="0" w:space="0" w:color="auto"/>
        <w:left w:val="none" w:sz="0" w:space="0" w:color="auto"/>
        <w:bottom w:val="none" w:sz="0" w:space="0" w:color="auto"/>
        <w:right w:val="none" w:sz="0" w:space="0" w:color="auto"/>
      </w:divBdr>
    </w:div>
    <w:div w:id="483163811">
      <w:bodyDiv w:val="1"/>
      <w:marLeft w:val="0"/>
      <w:marRight w:val="0"/>
      <w:marTop w:val="0"/>
      <w:marBottom w:val="0"/>
      <w:divBdr>
        <w:top w:val="none" w:sz="0" w:space="0" w:color="auto"/>
        <w:left w:val="none" w:sz="0" w:space="0" w:color="auto"/>
        <w:bottom w:val="none" w:sz="0" w:space="0" w:color="auto"/>
        <w:right w:val="none" w:sz="0" w:space="0" w:color="auto"/>
      </w:divBdr>
    </w:div>
    <w:div w:id="483353654">
      <w:bodyDiv w:val="1"/>
      <w:marLeft w:val="0"/>
      <w:marRight w:val="0"/>
      <w:marTop w:val="0"/>
      <w:marBottom w:val="0"/>
      <w:divBdr>
        <w:top w:val="none" w:sz="0" w:space="0" w:color="auto"/>
        <w:left w:val="none" w:sz="0" w:space="0" w:color="auto"/>
        <w:bottom w:val="none" w:sz="0" w:space="0" w:color="auto"/>
        <w:right w:val="none" w:sz="0" w:space="0" w:color="auto"/>
      </w:divBdr>
    </w:div>
    <w:div w:id="484053175">
      <w:bodyDiv w:val="1"/>
      <w:marLeft w:val="0"/>
      <w:marRight w:val="0"/>
      <w:marTop w:val="0"/>
      <w:marBottom w:val="0"/>
      <w:divBdr>
        <w:top w:val="none" w:sz="0" w:space="0" w:color="auto"/>
        <w:left w:val="none" w:sz="0" w:space="0" w:color="auto"/>
        <w:bottom w:val="none" w:sz="0" w:space="0" w:color="auto"/>
        <w:right w:val="none" w:sz="0" w:space="0" w:color="auto"/>
      </w:divBdr>
    </w:div>
    <w:div w:id="484081300">
      <w:bodyDiv w:val="1"/>
      <w:marLeft w:val="0"/>
      <w:marRight w:val="0"/>
      <w:marTop w:val="0"/>
      <w:marBottom w:val="0"/>
      <w:divBdr>
        <w:top w:val="none" w:sz="0" w:space="0" w:color="auto"/>
        <w:left w:val="none" w:sz="0" w:space="0" w:color="auto"/>
        <w:bottom w:val="none" w:sz="0" w:space="0" w:color="auto"/>
        <w:right w:val="none" w:sz="0" w:space="0" w:color="auto"/>
      </w:divBdr>
    </w:div>
    <w:div w:id="484588395">
      <w:bodyDiv w:val="1"/>
      <w:marLeft w:val="0"/>
      <w:marRight w:val="0"/>
      <w:marTop w:val="0"/>
      <w:marBottom w:val="0"/>
      <w:divBdr>
        <w:top w:val="none" w:sz="0" w:space="0" w:color="auto"/>
        <w:left w:val="none" w:sz="0" w:space="0" w:color="auto"/>
        <w:bottom w:val="none" w:sz="0" w:space="0" w:color="auto"/>
        <w:right w:val="none" w:sz="0" w:space="0" w:color="auto"/>
      </w:divBdr>
    </w:div>
    <w:div w:id="484590174">
      <w:bodyDiv w:val="1"/>
      <w:marLeft w:val="0"/>
      <w:marRight w:val="0"/>
      <w:marTop w:val="0"/>
      <w:marBottom w:val="0"/>
      <w:divBdr>
        <w:top w:val="none" w:sz="0" w:space="0" w:color="auto"/>
        <w:left w:val="none" w:sz="0" w:space="0" w:color="auto"/>
        <w:bottom w:val="none" w:sz="0" w:space="0" w:color="auto"/>
        <w:right w:val="none" w:sz="0" w:space="0" w:color="auto"/>
      </w:divBdr>
    </w:div>
    <w:div w:id="484592749">
      <w:bodyDiv w:val="1"/>
      <w:marLeft w:val="0"/>
      <w:marRight w:val="0"/>
      <w:marTop w:val="0"/>
      <w:marBottom w:val="0"/>
      <w:divBdr>
        <w:top w:val="none" w:sz="0" w:space="0" w:color="auto"/>
        <w:left w:val="none" w:sz="0" w:space="0" w:color="auto"/>
        <w:bottom w:val="none" w:sz="0" w:space="0" w:color="auto"/>
        <w:right w:val="none" w:sz="0" w:space="0" w:color="auto"/>
      </w:divBdr>
    </w:div>
    <w:div w:id="484930339">
      <w:bodyDiv w:val="1"/>
      <w:marLeft w:val="0"/>
      <w:marRight w:val="0"/>
      <w:marTop w:val="0"/>
      <w:marBottom w:val="0"/>
      <w:divBdr>
        <w:top w:val="none" w:sz="0" w:space="0" w:color="auto"/>
        <w:left w:val="none" w:sz="0" w:space="0" w:color="auto"/>
        <w:bottom w:val="none" w:sz="0" w:space="0" w:color="auto"/>
        <w:right w:val="none" w:sz="0" w:space="0" w:color="auto"/>
      </w:divBdr>
    </w:div>
    <w:div w:id="485248252">
      <w:bodyDiv w:val="1"/>
      <w:marLeft w:val="0"/>
      <w:marRight w:val="0"/>
      <w:marTop w:val="0"/>
      <w:marBottom w:val="0"/>
      <w:divBdr>
        <w:top w:val="none" w:sz="0" w:space="0" w:color="auto"/>
        <w:left w:val="none" w:sz="0" w:space="0" w:color="auto"/>
        <w:bottom w:val="none" w:sz="0" w:space="0" w:color="auto"/>
        <w:right w:val="none" w:sz="0" w:space="0" w:color="auto"/>
      </w:divBdr>
    </w:div>
    <w:div w:id="485322748">
      <w:bodyDiv w:val="1"/>
      <w:marLeft w:val="0"/>
      <w:marRight w:val="0"/>
      <w:marTop w:val="0"/>
      <w:marBottom w:val="0"/>
      <w:divBdr>
        <w:top w:val="none" w:sz="0" w:space="0" w:color="auto"/>
        <w:left w:val="none" w:sz="0" w:space="0" w:color="auto"/>
        <w:bottom w:val="none" w:sz="0" w:space="0" w:color="auto"/>
        <w:right w:val="none" w:sz="0" w:space="0" w:color="auto"/>
      </w:divBdr>
    </w:div>
    <w:div w:id="485364062">
      <w:bodyDiv w:val="1"/>
      <w:marLeft w:val="0"/>
      <w:marRight w:val="0"/>
      <w:marTop w:val="0"/>
      <w:marBottom w:val="0"/>
      <w:divBdr>
        <w:top w:val="none" w:sz="0" w:space="0" w:color="auto"/>
        <w:left w:val="none" w:sz="0" w:space="0" w:color="auto"/>
        <w:bottom w:val="none" w:sz="0" w:space="0" w:color="auto"/>
        <w:right w:val="none" w:sz="0" w:space="0" w:color="auto"/>
      </w:divBdr>
    </w:div>
    <w:div w:id="48555807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485632960">
      <w:bodyDiv w:val="1"/>
      <w:marLeft w:val="0"/>
      <w:marRight w:val="0"/>
      <w:marTop w:val="0"/>
      <w:marBottom w:val="0"/>
      <w:divBdr>
        <w:top w:val="none" w:sz="0" w:space="0" w:color="auto"/>
        <w:left w:val="none" w:sz="0" w:space="0" w:color="auto"/>
        <w:bottom w:val="none" w:sz="0" w:space="0" w:color="auto"/>
        <w:right w:val="none" w:sz="0" w:space="0" w:color="auto"/>
      </w:divBdr>
    </w:div>
    <w:div w:id="485825382">
      <w:bodyDiv w:val="1"/>
      <w:marLeft w:val="0"/>
      <w:marRight w:val="0"/>
      <w:marTop w:val="0"/>
      <w:marBottom w:val="0"/>
      <w:divBdr>
        <w:top w:val="none" w:sz="0" w:space="0" w:color="auto"/>
        <w:left w:val="none" w:sz="0" w:space="0" w:color="auto"/>
        <w:bottom w:val="none" w:sz="0" w:space="0" w:color="auto"/>
        <w:right w:val="none" w:sz="0" w:space="0" w:color="auto"/>
      </w:divBdr>
    </w:div>
    <w:div w:id="485902062">
      <w:marLeft w:val="480"/>
      <w:marRight w:val="0"/>
      <w:marTop w:val="0"/>
      <w:marBottom w:val="0"/>
      <w:divBdr>
        <w:top w:val="none" w:sz="0" w:space="0" w:color="auto"/>
        <w:left w:val="none" w:sz="0" w:space="0" w:color="auto"/>
        <w:bottom w:val="none" w:sz="0" w:space="0" w:color="auto"/>
        <w:right w:val="none" w:sz="0" w:space="0" w:color="auto"/>
      </w:divBdr>
    </w:div>
    <w:div w:id="486016146">
      <w:bodyDiv w:val="1"/>
      <w:marLeft w:val="0"/>
      <w:marRight w:val="0"/>
      <w:marTop w:val="0"/>
      <w:marBottom w:val="0"/>
      <w:divBdr>
        <w:top w:val="none" w:sz="0" w:space="0" w:color="auto"/>
        <w:left w:val="none" w:sz="0" w:space="0" w:color="auto"/>
        <w:bottom w:val="none" w:sz="0" w:space="0" w:color="auto"/>
        <w:right w:val="none" w:sz="0" w:space="0" w:color="auto"/>
      </w:divBdr>
      <w:divsChild>
        <w:div w:id="1166287893">
          <w:marLeft w:val="480"/>
          <w:marRight w:val="0"/>
          <w:marTop w:val="0"/>
          <w:marBottom w:val="0"/>
          <w:divBdr>
            <w:top w:val="none" w:sz="0" w:space="0" w:color="auto"/>
            <w:left w:val="none" w:sz="0" w:space="0" w:color="auto"/>
            <w:bottom w:val="none" w:sz="0" w:space="0" w:color="auto"/>
            <w:right w:val="none" w:sz="0" w:space="0" w:color="auto"/>
          </w:divBdr>
        </w:div>
        <w:div w:id="1810854304">
          <w:marLeft w:val="480"/>
          <w:marRight w:val="0"/>
          <w:marTop w:val="0"/>
          <w:marBottom w:val="0"/>
          <w:divBdr>
            <w:top w:val="none" w:sz="0" w:space="0" w:color="auto"/>
            <w:left w:val="none" w:sz="0" w:space="0" w:color="auto"/>
            <w:bottom w:val="none" w:sz="0" w:space="0" w:color="auto"/>
            <w:right w:val="none" w:sz="0" w:space="0" w:color="auto"/>
          </w:divBdr>
        </w:div>
        <w:div w:id="4790214">
          <w:marLeft w:val="480"/>
          <w:marRight w:val="0"/>
          <w:marTop w:val="0"/>
          <w:marBottom w:val="0"/>
          <w:divBdr>
            <w:top w:val="none" w:sz="0" w:space="0" w:color="auto"/>
            <w:left w:val="none" w:sz="0" w:space="0" w:color="auto"/>
            <w:bottom w:val="none" w:sz="0" w:space="0" w:color="auto"/>
            <w:right w:val="none" w:sz="0" w:space="0" w:color="auto"/>
          </w:divBdr>
        </w:div>
        <w:div w:id="647633978">
          <w:marLeft w:val="480"/>
          <w:marRight w:val="0"/>
          <w:marTop w:val="0"/>
          <w:marBottom w:val="0"/>
          <w:divBdr>
            <w:top w:val="none" w:sz="0" w:space="0" w:color="auto"/>
            <w:left w:val="none" w:sz="0" w:space="0" w:color="auto"/>
            <w:bottom w:val="none" w:sz="0" w:space="0" w:color="auto"/>
            <w:right w:val="none" w:sz="0" w:space="0" w:color="auto"/>
          </w:divBdr>
        </w:div>
        <w:div w:id="2104496435">
          <w:marLeft w:val="480"/>
          <w:marRight w:val="0"/>
          <w:marTop w:val="0"/>
          <w:marBottom w:val="0"/>
          <w:divBdr>
            <w:top w:val="none" w:sz="0" w:space="0" w:color="auto"/>
            <w:left w:val="none" w:sz="0" w:space="0" w:color="auto"/>
            <w:bottom w:val="none" w:sz="0" w:space="0" w:color="auto"/>
            <w:right w:val="none" w:sz="0" w:space="0" w:color="auto"/>
          </w:divBdr>
        </w:div>
        <w:div w:id="1355693589">
          <w:marLeft w:val="480"/>
          <w:marRight w:val="0"/>
          <w:marTop w:val="0"/>
          <w:marBottom w:val="0"/>
          <w:divBdr>
            <w:top w:val="none" w:sz="0" w:space="0" w:color="auto"/>
            <w:left w:val="none" w:sz="0" w:space="0" w:color="auto"/>
            <w:bottom w:val="none" w:sz="0" w:space="0" w:color="auto"/>
            <w:right w:val="none" w:sz="0" w:space="0" w:color="auto"/>
          </w:divBdr>
        </w:div>
        <w:div w:id="463357129">
          <w:marLeft w:val="480"/>
          <w:marRight w:val="0"/>
          <w:marTop w:val="0"/>
          <w:marBottom w:val="0"/>
          <w:divBdr>
            <w:top w:val="none" w:sz="0" w:space="0" w:color="auto"/>
            <w:left w:val="none" w:sz="0" w:space="0" w:color="auto"/>
            <w:bottom w:val="none" w:sz="0" w:space="0" w:color="auto"/>
            <w:right w:val="none" w:sz="0" w:space="0" w:color="auto"/>
          </w:divBdr>
        </w:div>
        <w:div w:id="402994385">
          <w:marLeft w:val="480"/>
          <w:marRight w:val="0"/>
          <w:marTop w:val="0"/>
          <w:marBottom w:val="0"/>
          <w:divBdr>
            <w:top w:val="none" w:sz="0" w:space="0" w:color="auto"/>
            <w:left w:val="none" w:sz="0" w:space="0" w:color="auto"/>
            <w:bottom w:val="none" w:sz="0" w:space="0" w:color="auto"/>
            <w:right w:val="none" w:sz="0" w:space="0" w:color="auto"/>
          </w:divBdr>
        </w:div>
        <w:div w:id="2039619191">
          <w:marLeft w:val="480"/>
          <w:marRight w:val="0"/>
          <w:marTop w:val="0"/>
          <w:marBottom w:val="0"/>
          <w:divBdr>
            <w:top w:val="none" w:sz="0" w:space="0" w:color="auto"/>
            <w:left w:val="none" w:sz="0" w:space="0" w:color="auto"/>
            <w:bottom w:val="none" w:sz="0" w:space="0" w:color="auto"/>
            <w:right w:val="none" w:sz="0" w:space="0" w:color="auto"/>
          </w:divBdr>
        </w:div>
        <w:div w:id="591165712">
          <w:marLeft w:val="480"/>
          <w:marRight w:val="0"/>
          <w:marTop w:val="0"/>
          <w:marBottom w:val="0"/>
          <w:divBdr>
            <w:top w:val="none" w:sz="0" w:space="0" w:color="auto"/>
            <w:left w:val="none" w:sz="0" w:space="0" w:color="auto"/>
            <w:bottom w:val="none" w:sz="0" w:space="0" w:color="auto"/>
            <w:right w:val="none" w:sz="0" w:space="0" w:color="auto"/>
          </w:divBdr>
        </w:div>
        <w:div w:id="1036929920">
          <w:marLeft w:val="480"/>
          <w:marRight w:val="0"/>
          <w:marTop w:val="0"/>
          <w:marBottom w:val="0"/>
          <w:divBdr>
            <w:top w:val="none" w:sz="0" w:space="0" w:color="auto"/>
            <w:left w:val="none" w:sz="0" w:space="0" w:color="auto"/>
            <w:bottom w:val="none" w:sz="0" w:space="0" w:color="auto"/>
            <w:right w:val="none" w:sz="0" w:space="0" w:color="auto"/>
          </w:divBdr>
        </w:div>
        <w:div w:id="466893343">
          <w:marLeft w:val="480"/>
          <w:marRight w:val="0"/>
          <w:marTop w:val="0"/>
          <w:marBottom w:val="0"/>
          <w:divBdr>
            <w:top w:val="none" w:sz="0" w:space="0" w:color="auto"/>
            <w:left w:val="none" w:sz="0" w:space="0" w:color="auto"/>
            <w:bottom w:val="none" w:sz="0" w:space="0" w:color="auto"/>
            <w:right w:val="none" w:sz="0" w:space="0" w:color="auto"/>
          </w:divBdr>
        </w:div>
        <w:div w:id="2010909483">
          <w:marLeft w:val="480"/>
          <w:marRight w:val="0"/>
          <w:marTop w:val="0"/>
          <w:marBottom w:val="0"/>
          <w:divBdr>
            <w:top w:val="none" w:sz="0" w:space="0" w:color="auto"/>
            <w:left w:val="none" w:sz="0" w:space="0" w:color="auto"/>
            <w:bottom w:val="none" w:sz="0" w:space="0" w:color="auto"/>
            <w:right w:val="none" w:sz="0" w:space="0" w:color="auto"/>
          </w:divBdr>
        </w:div>
        <w:div w:id="1060784071">
          <w:marLeft w:val="480"/>
          <w:marRight w:val="0"/>
          <w:marTop w:val="0"/>
          <w:marBottom w:val="0"/>
          <w:divBdr>
            <w:top w:val="none" w:sz="0" w:space="0" w:color="auto"/>
            <w:left w:val="none" w:sz="0" w:space="0" w:color="auto"/>
            <w:bottom w:val="none" w:sz="0" w:space="0" w:color="auto"/>
            <w:right w:val="none" w:sz="0" w:space="0" w:color="auto"/>
          </w:divBdr>
        </w:div>
        <w:div w:id="1148130959">
          <w:marLeft w:val="480"/>
          <w:marRight w:val="0"/>
          <w:marTop w:val="0"/>
          <w:marBottom w:val="0"/>
          <w:divBdr>
            <w:top w:val="none" w:sz="0" w:space="0" w:color="auto"/>
            <w:left w:val="none" w:sz="0" w:space="0" w:color="auto"/>
            <w:bottom w:val="none" w:sz="0" w:space="0" w:color="auto"/>
            <w:right w:val="none" w:sz="0" w:space="0" w:color="auto"/>
          </w:divBdr>
        </w:div>
        <w:div w:id="1532916534">
          <w:marLeft w:val="480"/>
          <w:marRight w:val="0"/>
          <w:marTop w:val="0"/>
          <w:marBottom w:val="0"/>
          <w:divBdr>
            <w:top w:val="none" w:sz="0" w:space="0" w:color="auto"/>
            <w:left w:val="none" w:sz="0" w:space="0" w:color="auto"/>
            <w:bottom w:val="none" w:sz="0" w:space="0" w:color="auto"/>
            <w:right w:val="none" w:sz="0" w:space="0" w:color="auto"/>
          </w:divBdr>
        </w:div>
        <w:div w:id="715392932">
          <w:marLeft w:val="480"/>
          <w:marRight w:val="0"/>
          <w:marTop w:val="0"/>
          <w:marBottom w:val="0"/>
          <w:divBdr>
            <w:top w:val="none" w:sz="0" w:space="0" w:color="auto"/>
            <w:left w:val="none" w:sz="0" w:space="0" w:color="auto"/>
            <w:bottom w:val="none" w:sz="0" w:space="0" w:color="auto"/>
            <w:right w:val="none" w:sz="0" w:space="0" w:color="auto"/>
          </w:divBdr>
        </w:div>
        <w:div w:id="1665232700">
          <w:marLeft w:val="480"/>
          <w:marRight w:val="0"/>
          <w:marTop w:val="0"/>
          <w:marBottom w:val="0"/>
          <w:divBdr>
            <w:top w:val="none" w:sz="0" w:space="0" w:color="auto"/>
            <w:left w:val="none" w:sz="0" w:space="0" w:color="auto"/>
            <w:bottom w:val="none" w:sz="0" w:space="0" w:color="auto"/>
            <w:right w:val="none" w:sz="0" w:space="0" w:color="auto"/>
          </w:divBdr>
        </w:div>
        <w:div w:id="609432647">
          <w:marLeft w:val="480"/>
          <w:marRight w:val="0"/>
          <w:marTop w:val="0"/>
          <w:marBottom w:val="0"/>
          <w:divBdr>
            <w:top w:val="none" w:sz="0" w:space="0" w:color="auto"/>
            <w:left w:val="none" w:sz="0" w:space="0" w:color="auto"/>
            <w:bottom w:val="none" w:sz="0" w:space="0" w:color="auto"/>
            <w:right w:val="none" w:sz="0" w:space="0" w:color="auto"/>
          </w:divBdr>
        </w:div>
        <w:div w:id="1747413402">
          <w:marLeft w:val="480"/>
          <w:marRight w:val="0"/>
          <w:marTop w:val="0"/>
          <w:marBottom w:val="0"/>
          <w:divBdr>
            <w:top w:val="none" w:sz="0" w:space="0" w:color="auto"/>
            <w:left w:val="none" w:sz="0" w:space="0" w:color="auto"/>
            <w:bottom w:val="none" w:sz="0" w:space="0" w:color="auto"/>
            <w:right w:val="none" w:sz="0" w:space="0" w:color="auto"/>
          </w:divBdr>
        </w:div>
        <w:div w:id="1715957877">
          <w:marLeft w:val="480"/>
          <w:marRight w:val="0"/>
          <w:marTop w:val="0"/>
          <w:marBottom w:val="0"/>
          <w:divBdr>
            <w:top w:val="none" w:sz="0" w:space="0" w:color="auto"/>
            <w:left w:val="none" w:sz="0" w:space="0" w:color="auto"/>
            <w:bottom w:val="none" w:sz="0" w:space="0" w:color="auto"/>
            <w:right w:val="none" w:sz="0" w:space="0" w:color="auto"/>
          </w:divBdr>
        </w:div>
        <w:div w:id="583926785">
          <w:marLeft w:val="480"/>
          <w:marRight w:val="0"/>
          <w:marTop w:val="0"/>
          <w:marBottom w:val="0"/>
          <w:divBdr>
            <w:top w:val="none" w:sz="0" w:space="0" w:color="auto"/>
            <w:left w:val="none" w:sz="0" w:space="0" w:color="auto"/>
            <w:bottom w:val="none" w:sz="0" w:space="0" w:color="auto"/>
            <w:right w:val="none" w:sz="0" w:space="0" w:color="auto"/>
          </w:divBdr>
        </w:div>
        <w:div w:id="1162889672">
          <w:marLeft w:val="480"/>
          <w:marRight w:val="0"/>
          <w:marTop w:val="0"/>
          <w:marBottom w:val="0"/>
          <w:divBdr>
            <w:top w:val="none" w:sz="0" w:space="0" w:color="auto"/>
            <w:left w:val="none" w:sz="0" w:space="0" w:color="auto"/>
            <w:bottom w:val="none" w:sz="0" w:space="0" w:color="auto"/>
            <w:right w:val="none" w:sz="0" w:space="0" w:color="auto"/>
          </w:divBdr>
        </w:div>
        <w:div w:id="1358775336">
          <w:marLeft w:val="480"/>
          <w:marRight w:val="0"/>
          <w:marTop w:val="0"/>
          <w:marBottom w:val="0"/>
          <w:divBdr>
            <w:top w:val="none" w:sz="0" w:space="0" w:color="auto"/>
            <w:left w:val="none" w:sz="0" w:space="0" w:color="auto"/>
            <w:bottom w:val="none" w:sz="0" w:space="0" w:color="auto"/>
            <w:right w:val="none" w:sz="0" w:space="0" w:color="auto"/>
          </w:divBdr>
        </w:div>
        <w:div w:id="844133211">
          <w:marLeft w:val="480"/>
          <w:marRight w:val="0"/>
          <w:marTop w:val="0"/>
          <w:marBottom w:val="0"/>
          <w:divBdr>
            <w:top w:val="none" w:sz="0" w:space="0" w:color="auto"/>
            <w:left w:val="none" w:sz="0" w:space="0" w:color="auto"/>
            <w:bottom w:val="none" w:sz="0" w:space="0" w:color="auto"/>
            <w:right w:val="none" w:sz="0" w:space="0" w:color="auto"/>
          </w:divBdr>
        </w:div>
        <w:div w:id="50157245">
          <w:marLeft w:val="480"/>
          <w:marRight w:val="0"/>
          <w:marTop w:val="0"/>
          <w:marBottom w:val="0"/>
          <w:divBdr>
            <w:top w:val="none" w:sz="0" w:space="0" w:color="auto"/>
            <w:left w:val="none" w:sz="0" w:space="0" w:color="auto"/>
            <w:bottom w:val="none" w:sz="0" w:space="0" w:color="auto"/>
            <w:right w:val="none" w:sz="0" w:space="0" w:color="auto"/>
          </w:divBdr>
        </w:div>
        <w:div w:id="1654018088">
          <w:marLeft w:val="480"/>
          <w:marRight w:val="0"/>
          <w:marTop w:val="0"/>
          <w:marBottom w:val="0"/>
          <w:divBdr>
            <w:top w:val="none" w:sz="0" w:space="0" w:color="auto"/>
            <w:left w:val="none" w:sz="0" w:space="0" w:color="auto"/>
            <w:bottom w:val="none" w:sz="0" w:space="0" w:color="auto"/>
            <w:right w:val="none" w:sz="0" w:space="0" w:color="auto"/>
          </w:divBdr>
        </w:div>
        <w:div w:id="696587869">
          <w:marLeft w:val="480"/>
          <w:marRight w:val="0"/>
          <w:marTop w:val="0"/>
          <w:marBottom w:val="0"/>
          <w:divBdr>
            <w:top w:val="none" w:sz="0" w:space="0" w:color="auto"/>
            <w:left w:val="none" w:sz="0" w:space="0" w:color="auto"/>
            <w:bottom w:val="none" w:sz="0" w:space="0" w:color="auto"/>
            <w:right w:val="none" w:sz="0" w:space="0" w:color="auto"/>
          </w:divBdr>
        </w:div>
        <w:div w:id="1698655358">
          <w:marLeft w:val="480"/>
          <w:marRight w:val="0"/>
          <w:marTop w:val="0"/>
          <w:marBottom w:val="0"/>
          <w:divBdr>
            <w:top w:val="none" w:sz="0" w:space="0" w:color="auto"/>
            <w:left w:val="none" w:sz="0" w:space="0" w:color="auto"/>
            <w:bottom w:val="none" w:sz="0" w:space="0" w:color="auto"/>
            <w:right w:val="none" w:sz="0" w:space="0" w:color="auto"/>
          </w:divBdr>
        </w:div>
        <w:div w:id="1705061262">
          <w:marLeft w:val="480"/>
          <w:marRight w:val="0"/>
          <w:marTop w:val="0"/>
          <w:marBottom w:val="0"/>
          <w:divBdr>
            <w:top w:val="none" w:sz="0" w:space="0" w:color="auto"/>
            <w:left w:val="none" w:sz="0" w:space="0" w:color="auto"/>
            <w:bottom w:val="none" w:sz="0" w:space="0" w:color="auto"/>
            <w:right w:val="none" w:sz="0" w:space="0" w:color="auto"/>
          </w:divBdr>
        </w:div>
        <w:div w:id="364448132">
          <w:marLeft w:val="480"/>
          <w:marRight w:val="0"/>
          <w:marTop w:val="0"/>
          <w:marBottom w:val="0"/>
          <w:divBdr>
            <w:top w:val="none" w:sz="0" w:space="0" w:color="auto"/>
            <w:left w:val="none" w:sz="0" w:space="0" w:color="auto"/>
            <w:bottom w:val="none" w:sz="0" w:space="0" w:color="auto"/>
            <w:right w:val="none" w:sz="0" w:space="0" w:color="auto"/>
          </w:divBdr>
        </w:div>
        <w:div w:id="621956136">
          <w:marLeft w:val="480"/>
          <w:marRight w:val="0"/>
          <w:marTop w:val="0"/>
          <w:marBottom w:val="0"/>
          <w:divBdr>
            <w:top w:val="none" w:sz="0" w:space="0" w:color="auto"/>
            <w:left w:val="none" w:sz="0" w:space="0" w:color="auto"/>
            <w:bottom w:val="none" w:sz="0" w:space="0" w:color="auto"/>
            <w:right w:val="none" w:sz="0" w:space="0" w:color="auto"/>
          </w:divBdr>
        </w:div>
        <w:div w:id="1289242394">
          <w:marLeft w:val="480"/>
          <w:marRight w:val="0"/>
          <w:marTop w:val="0"/>
          <w:marBottom w:val="0"/>
          <w:divBdr>
            <w:top w:val="none" w:sz="0" w:space="0" w:color="auto"/>
            <w:left w:val="none" w:sz="0" w:space="0" w:color="auto"/>
            <w:bottom w:val="none" w:sz="0" w:space="0" w:color="auto"/>
            <w:right w:val="none" w:sz="0" w:space="0" w:color="auto"/>
          </w:divBdr>
        </w:div>
        <w:div w:id="2024475706">
          <w:marLeft w:val="480"/>
          <w:marRight w:val="0"/>
          <w:marTop w:val="0"/>
          <w:marBottom w:val="0"/>
          <w:divBdr>
            <w:top w:val="none" w:sz="0" w:space="0" w:color="auto"/>
            <w:left w:val="none" w:sz="0" w:space="0" w:color="auto"/>
            <w:bottom w:val="none" w:sz="0" w:space="0" w:color="auto"/>
            <w:right w:val="none" w:sz="0" w:space="0" w:color="auto"/>
          </w:divBdr>
        </w:div>
        <w:div w:id="1316690377">
          <w:marLeft w:val="480"/>
          <w:marRight w:val="0"/>
          <w:marTop w:val="0"/>
          <w:marBottom w:val="0"/>
          <w:divBdr>
            <w:top w:val="none" w:sz="0" w:space="0" w:color="auto"/>
            <w:left w:val="none" w:sz="0" w:space="0" w:color="auto"/>
            <w:bottom w:val="none" w:sz="0" w:space="0" w:color="auto"/>
            <w:right w:val="none" w:sz="0" w:space="0" w:color="auto"/>
          </w:divBdr>
        </w:div>
        <w:div w:id="891966701">
          <w:marLeft w:val="480"/>
          <w:marRight w:val="0"/>
          <w:marTop w:val="0"/>
          <w:marBottom w:val="0"/>
          <w:divBdr>
            <w:top w:val="none" w:sz="0" w:space="0" w:color="auto"/>
            <w:left w:val="none" w:sz="0" w:space="0" w:color="auto"/>
            <w:bottom w:val="none" w:sz="0" w:space="0" w:color="auto"/>
            <w:right w:val="none" w:sz="0" w:space="0" w:color="auto"/>
          </w:divBdr>
        </w:div>
        <w:div w:id="1617833168">
          <w:marLeft w:val="480"/>
          <w:marRight w:val="0"/>
          <w:marTop w:val="0"/>
          <w:marBottom w:val="0"/>
          <w:divBdr>
            <w:top w:val="none" w:sz="0" w:space="0" w:color="auto"/>
            <w:left w:val="none" w:sz="0" w:space="0" w:color="auto"/>
            <w:bottom w:val="none" w:sz="0" w:space="0" w:color="auto"/>
            <w:right w:val="none" w:sz="0" w:space="0" w:color="auto"/>
          </w:divBdr>
        </w:div>
        <w:div w:id="442723863">
          <w:marLeft w:val="480"/>
          <w:marRight w:val="0"/>
          <w:marTop w:val="0"/>
          <w:marBottom w:val="0"/>
          <w:divBdr>
            <w:top w:val="none" w:sz="0" w:space="0" w:color="auto"/>
            <w:left w:val="none" w:sz="0" w:space="0" w:color="auto"/>
            <w:bottom w:val="none" w:sz="0" w:space="0" w:color="auto"/>
            <w:right w:val="none" w:sz="0" w:space="0" w:color="auto"/>
          </w:divBdr>
        </w:div>
        <w:div w:id="2122993469">
          <w:marLeft w:val="480"/>
          <w:marRight w:val="0"/>
          <w:marTop w:val="0"/>
          <w:marBottom w:val="0"/>
          <w:divBdr>
            <w:top w:val="none" w:sz="0" w:space="0" w:color="auto"/>
            <w:left w:val="none" w:sz="0" w:space="0" w:color="auto"/>
            <w:bottom w:val="none" w:sz="0" w:space="0" w:color="auto"/>
            <w:right w:val="none" w:sz="0" w:space="0" w:color="auto"/>
          </w:divBdr>
        </w:div>
        <w:div w:id="1786386553">
          <w:marLeft w:val="480"/>
          <w:marRight w:val="0"/>
          <w:marTop w:val="0"/>
          <w:marBottom w:val="0"/>
          <w:divBdr>
            <w:top w:val="none" w:sz="0" w:space="0" w:color="auto"/>
            <w:left w:val="none" w:sz="0" w:space="0" w:color="auto"/>
            <w:bottom w:val="none" w:sz="0" w:space="0" w:color="auto"/>
            <w:right w:val="none" w:sz="0" w:space="0" w:color="auto"/>
          </w:divBdr>
        </w:div>
        <w:div w:id="1790588849">
          <w:marLeft w:val="480"/>
          <w:marRight w:val="0"/>
          <w:marTop w:val="0"/>
          <w:marBottom w:val="0"/>
          <w:divBdr>
            <w:top w:val="none" w:sz="0" w:space="0" w:color="auto"/>
            <w:left w:val="none" w:sz="0" w:space="0" w:color="auto"/>
            <w:bottom w:val="none" w:sz="0" w:space="0" w:color="auto"/>
            <w:right w:val="none" w:sz="0" w:space="0" w:color="auto"/>
          </w:divBdr>
        </w:div>
      </w:divsChild>
    </w:div>
    <w:div w:id="486095389">
      <w:bodyDiv w:val="1"/>
      <w:marLeft w:val="0"/>
      <w:marRight w:val="0"/>
      <w:marTop w:val="0"/>
      <w:marBottom w:val="0"/>
      <w:divBdr>
        <w:top w:val="none" w:sz="0" w:space="0" w:color="auto"/>
        <w:left w:val="none" w:sz="0" w:space="0" w:color="auto"/>
        <w:bottom w:val="none" w:sz="0" w:space="0" w:color="auto"/>
        <w:right w:val="none" w:sz="0" w:space="0" w:color="auto"/>
      </w:divBdr>
    </w:div>
    <w:div w:id="486359005">
      <w:bodyDiv w:val="1"/>
      <w:marLeft w:val="0"/>
      <w:marRight w:val="0"/>
      <w:marTop w:val="0"/>
      <w:marBottom w:val="0"/>
      <w:divBdr>
        <w:top w:val="none" w:sz="0" w:space="0" w:color="auto"/>
        <w:left w:val="none" w:sz="0" w:space="0" w:color="auto"/>
        <w:bottom w:val="none" w:sz="0" w:space="0" w:color="auto"/>
        <w:right w:val="none" w:sz="0" w:space="0" w:color="auto"/>
      </w:divBdr>
    </w:div>
    <w:div w:id="486671764">
      <w:bodyDiv w:val="1"/>
      <w:marLeft w:val="0"/>
      <w:marRight w:val="0"/>
      <w:marTop w:val="0"/>
      <w:marBottom w:val="0"/>
      <w:divBdr>
        <w:top w:val="none" w:sz="0" w:space="0" w:color="auto"/>
        <w:left w:val="none" w:sz="0" w:space="0" w:color="auto"/>
        <w:bottom w:val="none" w:sz="0" w:space="0" w:color="auto"/>
        <w:right w:val="none" w:sz="0" w:space="0" w:color="auto"/>
      </w:divBdr>
    </w:div>
    <w:div w:id="486819698">
      <w:bodyDiv w:val="1"/>
      <w:marLeft w:val="0"/>
      <w:marRight w:val="0"/>
      <w:marTop w:val="0"/>
      <w:marBottom w:val="0"/>
      <w:divBdr>
        <w:top w:val="none" w:sz="0" w:space="0" w:color="auto"/>
        <w:left w:val="none" w:sz="0" w:space="0" w:color="auto"/>
        <w:bottom w:val="none" w:sz="0" w:space="0" w:color="auto"/>
        <w:right w:val="none" w:sz="0" w:space="0" w:color="auto"/>
      </w:divBdr>
    </w:div>
    <w:div w:id="486867506">
      <w:bodyDiv w:val="1"/>
      <w:marLeft w:val="0"/>
      <w:marRight w:val="0"/>
      <w:marTop w:val="0"/>
      <w:marBottom w:val="0"/>
      <w:divBdr>
        <w:top w:val="none" w:sz="0" w:space="0" w:color="auto"/>
        <w:left w:val="none" w:sz="0" w:space="0" w:color="auto"/>
        <w:bottom w:val="none" w:sz="0" w:space="0" w:color="auto"/>
        <w:right w:val="none" w:sz="0" w:space="0" w:color="auto"/>
      </w:divBdr>
    </w:div>
    <w:div w:id="487477297">
      <w:bodyDiv w:val="1"/>
      <w:marLeft w:val="0"/>
      <w:marRight w:val="0"/>
      <w:marTop w:val="0"/>
      <w:marBottom w:val="0"/>
      <w:divBdr>
        <w:top w:val="none" w:sz="0" w:space="0" w:color="auto"/>
        <w:left w:val="none" w:sz="0" w:space="0" w:color="auto"/>
        <w:bottom w:val="none" w:sz="0" w:space="0" w:color="auto"/>
        <w:right w:val="none" w:sz="0" w:space="0" w:color="auto"/>
      </w:divBdr>
    </w:div>
    <w:div w:id="487669504">
      <w:bodyDiv w:val="1"/>
      <w:marLeft w:val="0"/>
      <w:marRight w:val="0"/>
      <w:marTop w:val="0"/>
      <w:marBottom w:val="0"/>
      <w:divBdr>
        <w:top w:val="none" w:sz="0" w:space="0" w:color="auto"/>
        <w:left w:val="none" w:sz="0" w:space="0" w:color="auto"/>
        <w:bottom w:val="none" w:sz="0" w:space="0" w:color="auto"/>
        <w:right w:val="none" w:sz="0" w:space="0" w:color="auto"/>
      </w:divBdr>
    </w:div>
    <w:div w:id="487672287">
      <w:bodyDiv w:val="1"/>
      <w:marLeft w:val="0"/>
      <w:marRight w:val="0"/>
      <w:marTop w:val="0"/>
      <w:marBottom w:val="0"/>
      <w:divBdr>
        <w:top w:val="none" w:sz="0" w:space="0" w:color="auto"/>
        <w:left w:val="none" w:sz="0" w:space="0" w:color="auto"/>
        <w:bottom w:val="none" w:sz="0" w:space="0" w:color="auto"/>
        <w:right w:val="none" w:sz="0" w:space="0" w:color="auto"/>
      </w:divBdr>
    </w:div>
    <w:div w:id="487673871">
      <w:bodyDiv w:val="1"/>
      <w:marLeft w:val="0"/>
      <w:marRight w:val="0"/>
      <w:marTop w:val="0"/>
      <w:marBottom w:val="0"/>
      <w:divBdr>
        <w:top w:val="none" w:sz="0" w:space="0" w:color="auto"/>
        <w:left w:val="none" w:sz="0" w:space="0" w:color="auto"/>
        <w:bottom w:val="none" w:sz="0" w:space="0" w:color="auto"/>
        <w:right w:val="none" w:sz="0" w:space="0" w:color="auto"/>
      </w:divBdr>
    </w:div>
    <w:div w:id="487786494">
      <w:bodyDiv w:val="1"/>
      <w:marLeft w:val="0"/>
      <w:marRight w:val="0"/>
      <w:marTop w:val="0"/>
      <w:marBottom w:val="0"/>
      <w:divBdr>
        <w:top w:val="none" w:sz="0" w:space="0" w:color="auto"/>
        <w:left w:val="none" w:sz="0" w:space="0" w:color="auto"/>
        <w:bottom w:val="none" w:sz="0" w:space="0" w:color="auto"/>
        <w:right w:val="none" w:sz="0" w:space="0" w:color="auto"/>
      </w:divBdr>
    </w:div>
    <w:div w:id="487940098">
      <w:bodyDiv w:val="1"/>
      <w:marLeft w:val="0"/>
      <w:marRight w:val="0"/>
      <w:marTop w:val="0"/>
      <w:marBottom w:val="0"/>
      <w:divBdr>
        <w:top w:val="none" w:sz="0" w:space="0" w:color="auto"/>
        <w:left w:val="none" w:sz="0" w:space="0" w:color="auto"/>
        <w:bottom w:val="none" w:sz="0" w:space="0" w:color="auto"/>
        <w:right w:val="none" w:sz="0" w:space="0" w:color="auto"/>
      </w:divBdr>
    </w:div>
    <w:div w:id="488138223">
      <w:bodyDiv w:val="1"/>
      <w:marLeft w:val="0"/>
      <w:marRight w:val="0"/>
      <w:marTop w:val="0"/>
      <w:marBottom w:val="0"/>
      <w:divBdr>
        <w:top w:val="none" w:sz="0" w:space="0" w:color="auto"/>
        <w:left w:val="none" w:sz="0" w:space="0" w:color="auto"/>
        <w:bottom w:val="none" w:sz="0" w:space="0" w:color="auto"/>
        <w:right w:val="none" w:sz="0" w:space="0" w:color="auto"/>
      </w:divBdr>
    </w:div>
    <w:div w:id="488181304">
      <w:bodyDiv w:val="1"/>
      <w:marLeft w:val="0"/>
      <w:marRight w:val="0"/>
      <w:marTop w:val="0"/>
      <w:marBottom w:val="0"/>
      <w:divBdr>
        <w:top w:val="none" w:sz="0" w:space="0" w:color="auto"/>
        <w:left w:val="none" w:sz="0" w:space="0" w:color="auto"/>
        <w:bottom w:val="none" w:sz="0" w:space="0" w:color="auto"/>
        <w:right w:val="none" w:sz="0" w:space="0" w:color="auto"/>
      </w:divBdr>
    </w:div>
    <w:div w:id="488252947">
      <w:bodyDiv w:val="1"/>
      <w:marLeft w:val="0"/>
      <w:marRight w:val="0"/>
      <w:marTop w:val="0"/>
      <w:marBottom w:val="0"/>
      <w:divBdr>
        <w:top w:val="none" w:sz="0" w:space="0" w:color="auto"/>
        <w:left w:val="none" w:sz="0" w:space="0" w:color="auto"/>
        <w:bottom w:val="none" w:sz="0" w:space="0" w:color="auto"/>
        <w:right w:val="none" w:sz="0" w:space="0" w:color="auto"/>
      </w:divBdr>
    </w:div>
    <w:div w:id="488442077">
      <w:bodyDiv w:val="1"/>
      <w:marLeft w:val="0"/>
      <w:marRight w:val="0"/>
      <w:marTop w:val="0"/>
      <w:marBottom w:val="0"/>
      <w:divBdr>
        <w:top w:val="none" w:sz="0" w:space="0" w:color="auto"/>
        <w:left w:val="none" w:sz="0" w:space="0" w:color="auto"/>
        <w:bottom w:val="none" w:sz="0" w:space="0" w:color="auto"/>
        <w:right w:val="none" w:sz="0" w:space="0" w:color="auto"/>
      </w:divBdr>
    </w:div>
    <w:div w:id="489178831">
      <w:bodyDiv w:val="1"/>
      <w:marLeft w:val="0"/>
      <w:marRight w:val="0"/>
      <w:marTop w:val="0"/>
      <w:marBottom w:val="0"/>
      <w:divBdr>
        <w:top w:val="none" w:sz="0" w:space="0" w:color="auto"/>
        <w:left w:val="none" w:sz="0" w:space="0" w:color="auto"/>
        <w:bottom w:val="none" w:sz="0" w:space="0" w:color="auto"/>
        <w:right w:val="none" w:sz="0" w:space="0" w:color="auto"/>
      </w:divBdr>
      <w:divsChild>
        <w:div w:id="996497305">
          <w:marLeft w:val="480"/>
          <w:marRight w:val="0"/>
          <w:marTop w:val="0"/>
          <w:marBottom w:val="0"/>
          <w:divBdr>
            <w:top w:val="none" w:sz="0" w:space="0" w:color="auto"/>
            <w:left w:val="none" w:sz="0" w:space="0" w:color="auto"/>
            <w:bottom w:val="none" w:sz="0" w:space="0" w:color="auto"/>
            <w:right w:val="none" w:sz="0" w:space="0" w:color="auto"/>
          </w:divBdr>
        </w:div>
        <w:div w:id="842821429">
          <w:marLeft w:val="480"/>
          <w:marRight w:val="0"/>
          <w:marTop w:val="0"/>
          <w:marBottom w:val="0"/>
          <w:divBdr>
            <w:top w:val="none" w:sz="0" w:space="0" w:color="auto"/>
            <w:left w:val="none" w:sz="0" w:space="0" w:color="auto"/>
            <w:bottom w:val="none" w:sz="0" w:space="0" w:color="auto"/>
            <w:right w:val="none" w:sz="0" w:space="0" w:color="auto"/>
          </w:divBdr>
        </w:div>
        <w:div w:id="1767072913">
          <w:marLeft w:val="480"/>
          <w:marRight w:val="0"/>
          <w:marTop w:val="0"/>
          <w:marBottom w:val="0"/>
          <w:divBdr>
            <w:top w:val="none" w:sz="0" w:space="0" w:color="auto"/>
            <w:left w:val="none" w:sz="0" w:space="0" w:color="auto"/>
            <w:bottom w:val="none" w:sz="0" w:space="0" w:color="auto"/>
            <w:right w:val="none" w:sz="0" w:space="0" w:color="auto"/>
          </w:divBdr>
        </w:div>
        <w:div w:id="41905694">
          <w:marLeft w:val="480"/>
          <w:marRight w:val="0"/>
          <w:marTop w:val="0"/>
          <w:marBottom w:val="0"/>
          <w:divBdr>
            <w:top w:val="none" w:sz="0" w:space="0" w:color="auto"/>
            <w:left w:val="none" w:sz="0" w:space="0" w:color="auto"/>
            <w:bottom w:val="none" w:sz="0" w:space="0" w:color="auto"/>
            <w:right w:val="none" w:sz="0" w:space="0" w:color="auto"/>
          </w:divBdr>
        </w:div>
        <w:div w:id="1843545796">
          <w:marLeft w:val="480"/>
          <w:marRight w:val="0"/>
          <w:marTop w:val="0"/>
          <w:marBottom w:val="0"/>
          <w:divBdr>
            <w:top w:val="none" w:sz="0" w:space="0" w:color="auto"/>
            <w:left w:val="none" w:sz="0" w:space="0" w:color="auto"/>
            <w:bottom w:val="none" w:sz="0" w:space="0" w:color="auto"/>
            <w:right w:val="none" w:sz="0" w:space="0" w:color="auto"/>
          </w:divBdr>
        </w:div>
        <w:div w:id="356201743">
          <w:marLeft w:val="480"/>
          <w:marRight w:val="0"/>
          <w:marTop w:val="0"/>
          <w:marBottom w:val="0"/>
          <w:divBdr>
            <w:top w:val="none" w:sz="0" w:space="0" w:color="auto"/>
            <w:left w:val="none" w:sz="0" w:space="0" w:color="auto"/>
            <w:bottom w:val="none" w:sz="0" w:space="0" w:color="auto"/>
            <w:right w:val="none" w:sz="0" w:space="0" w:color="auto"/>
          </w:divBdr>
        </w:div>
        <w:div w:id="751394214">
          <w:marLeft w:val="480"/>
          <w:marRight w:val="0"/>
          <w:marTop w:val="0"/>
          <w:marBottom w:val="0"/>
          <w:divBdr>
            <w:top w:val="none" w:sz="0" w:space="0" w:color="auto"/>
            <w:left w:val="none" w:sz="0" w:space="0" w:color="auto"/>
            <w:bottom w:val="none" w:sz="0" w:space="0" w:color="auto"/>
            <w:right w:val="none" w:sz="0" w:space="0" w:color="auto"/>
          </w:divBdr>
        </w:div>
        <w:div w:id="786434663">
          <w:marLeft w:val="480"/>
          <w:marRight w:val="0"/>
          <w:marTop w:val="0"/>
          <w:marBottom w:val="0"/>
          <w:divBdr>
            <w:top w:val="none" w:sz="0" w:space="0" w:color="auto"/>
            <w:left w:val="none" w:sz="0" w:space="0" w:color="auto"/>
            <w:bottom w:val="none" w:sz="0" w:space="0" w:color="auto"/>
            <w:right w:val="none" w:sz="0" w:space="0" w:color="auto"/>
          </w:divBdr>
        </w:div>
        <w:div w:id="626744652">
          <w:marLeft w:val="480"/>
          <w:marRight w:val="0"/>
          <w:marTop w:val="0"/>
          <w:marBottom w:val="0"/>
          <w:divBdr>
            <w:top w:val="none" w:sz="0" w:space="0" w:color="auto"/>
            <w:left w:val="none" w:sz="0" w:space="0" w:color="auto"/>
            <w:bottom w:val="none" w:sz="0" w:space="0" w:color="auto"/>
            <w:right w:val="none" w:sz="0" w:space="0" w:color="auto"/>
          </w:divBdr>
        </w:div>
        <w:div w:id="59137950">
          <w:marLeft w:val="480"/>
          <w:marRight w:val="0"/>
          <w:marTop w:val="0"/>
          <w:marBottom w:val="0"/>
          <w:divBdr>
            <w:top w:val="none" w:sz="0" w:space="0" w:color="auto"/>
            <w:left w:val="none" w:sz="0" w:space="0" w:color="auto"/>
            <w:bottom w:val="none" w:sz="0" w:space="0" w:color="auto"/>
            <w:right w:val="none" w:sz="0" w:space="0" w:color="auto"/>
          </w:divBdr>
        </w:div>
        <w:div w:id="1324817035">
          <w:marLeft w:val="480"/>
          <w:marRight w:val="0"/>
          <w:marTop w:val="0"/>
          <w:marBottom w:val="0"/>
          <w:divBdr>
            <w:top w:val="none" w:sz="0" w:space="0" w:color="auto"/>
            <w:left w:val="none" w:sz="0" w:space="0" w:color="auto"/>
            <w:bottom w:val="none" w:sz="0" w:space="0" w:color="auto"/>
            <w:right w:val="none" w:sz="0" w:space="0" w:color="auto"/>
          </w:divBdr>
        </w:div>
        <w:div w:id="348141234">
          <w:marLeft w:val="480"/>
          <w:marRight w:val="0"/>
          <w:marTop w:val="0"/>
          <w:marBottom w:val="0"/>
          <w:divBdr>
            <w:top w:val="none" w:sz="0" w:space="0" w:color="auto"/>
            <w:left w:val="none" w:sz="0" w:space="0" w:color="auto"/>
            <w:bottom w:val="none" w:sz="0" w:space="0" w:color="auto"/>
            <w:right w:val="none" w:sz="0" w:space="0" w:color="auto"/>
          </w:divBdr>
        </w:div>
        <w:div w:id="1884949459">
          <w:marLeft w:val="480"/>
          <w:marRight w:val="0"/>
          <w:marTop w:val="0"/>
          <w:marBottom w:val="0"/>
          <w:divBdr>
            <w:top w:val="none" w:sz="0" w:space="0" w:color="auto"/>
            <w:left w:val="none" w:sz="0" w:space="0" w:color="auto"/>
            <w:bottom w:val="none" w:sz="0" w:space="0" w:color="auto"/>
            <w:right w:val="none" w:sz="0" w:space="0" w:color="auto"/>
          </w:divBdr>
        </w:div>
        <w:div w:id="777798465">
          <w:marLeft w:val="480"/>
          <w:marRight w:val="0"/>
          <w:marTop w:val="0"/>
          <w:marBottom w:val="0"/>
          <w:divBdr>
            <w:top w:val="none" w:sz="0" w:space="0" w:color="auto"/>
            <w:left w:val="none" w:sz="0" w:space="0" w:color="auto"/>
            <w:bottom w:val="none" w:sz="0" w:space="0" w:color="auto"/>
            <w:right w:val="none" w:sz="0" w:space="0" w:color="auto"/>
          </w:divBdr>
        </w:div>
      </w:divsChild>
    </w:div>
    <w:div w:id="489323775">
      <w:bodyDiv w:val="1"/>
      <w:marLeft w:val="0"/>
      <w:marRight w:val="0"/>
      <w:marTop w:val="0"/>
      <w:marBottom w:val="0"/>
      <w:divBdr>
        <w:top w:val="none" w:sz="0" w:space="0" w:color="auto"/>
        <w:left w:val="none" w:sz="0" w:space="0" w:color="auto"/>
        <w:bottom w:val="none" w:sz="0" w:space="0" w:color="auto"/>
        <w:right w:val="none" w:sz="0" w:space="0" w:color="auto"/>
      </w:divBdr>
    </w:div>
    <w:div w:id="490027442">
      <w:bodyDiv w:val="1"/>
      <w:marLeft w:val="0"/>
      <w:marRight w:val="0"/>
      <w:marTop w:val="0"/>
      <w:marBottom w:val="0"/>
      <w:divBdr>
        <w:top w:val="none" w:sz="0" w:space="0" w:color="auto"/>
        <w:left w:val="none" w:sz="0" w:space="0" w:color="auto"/>
        <w:bottom w:val="none" w:sz="0" w:space="0" w:color="auto"/>
        <w:right w:val="none" w:sz="0" w:space="0" w:color="auto"/>
      </w:divBdr>
      <w:divsChild>
        <w:div w:id="2036467415">
          <w:marLeft w:val="480"/>
          <w:marRight w:val="0"/>
          <w:marTop w:val="0"/>
          <w:marBottom w:val="0"/>
          <w:divBdr>
            <w:top w:val="none" w:sz="0" w:space="0" w:color="auto"/>
            <w:left w:val="none" w:sz="0" w:space="0" w:color="auto"/>
            <w:bottom w:val="none" w:sz="0" w:space="0" w:color="auto"/>
            <w:right w:val="none" w:sz="0" w:space="0" w:color="auto"/>
          </w:divBdr>
        </w:div>
        <w:div w:id="310254822">
          <w:marLeft w:val="480"/>
          <w:marRight w:val="0"/>
          <w:marTop w:val="0"/>
          <w:marBottom w:val="0"/>
          <w:divBdr>
            <w:top w:val="none" w:sz="0" w:space="0" w:color="auto"/>
            <w:left w:val="none" w:sz="0" w:space="0" w:color="auto"/>
            <w:bottom w:val="none" w:sz="0" w:space="0" w:color="auto"/>
            <w:right w:val="none" w:sz="0" w:space="0" w:color="auto"/>
          </w:divBdr>
        </w:div>
        <w:div w:id="523325195">
          <w:marLeft w:val="480"/>
          <w:marRight w:val="0"/>
          <w:marTop w:val="0"/>
          <w:marBottom w:val="0"/>
          <w:divBdr>
            <w:top w:val="none" w:sz="0" w:space="0" w:color="auto"/>
            <w:left w:val="none" w:sz="0" w:space="0" w:color="auto"/>
            <w:bottom w:val="none" w:sz="0" w:space="0" w:color="auto"/>
            <w:right w:val="none" w:sz="0" w:space="0" w:color="auto"/>
          </w:divBdr>
        </w:div>
        <w:div w:id="961230810">
          <w:marLeft w:val="480"/>
          <w:marRight w:val="0"/>
          <w:marTop w:val="0"/>
          <w:marBottom w:val="0"/>
          <w:divBdr>
            <w:top w:val="none" w:sz="0" w:space="0" w:color="auto"/>
            <w:left w:val="none" w:sz="0" w:space="0" w:color="auto"/>
            <w:bottom w:val="none" w:sz="0" w:space="0" w:color="auto"/>
            <w:right w:val="none" w:sz="0" w:space="0" w:color="auto"/>
          </w:divBdr>
        </w:div>
        <w:div w:id="894968883">
          <w:marLeft w:val="480"/>
          <w:marRight w:val="0"/>
          <w:marTop w:val="0"/>
          <w:marBottom w:val="0"/>
          <w:divBdr>
            <w:top w:val="none" w:sz="0" w:space="0" w:color="auto"/>
            <w:left w:val="none" w:sz="0" w:space="0" w:color="auto"/>
            <w:bottom w:val="none" w:sz="0" w:space="0" w:color="auto"/>
            <w:right w:val="none" w:sz="0" w:space="0" w:color="auto"/>
          </w:divBdr>
        </w:div>
        <w:div w:id="1478721510">
          <w:marLeft w:val="480"/>
          <w:marRight w:val="0"/>
          <w:marTop w:val="0"/>
          <w:marBottom w:val="0"/>
          <w:divBdr>
            <w:top w:val="none" w:sz="0" w:space="0" w:color="auto"/>
            <w:left w:val="none" w:sz="0" w:space="0" w:color="auto"/>
            <w:bottom w:val="none" w:sz="0" w:space="0" w:color="auto"/>
            <w:right w:val="none" w:sz="0" w:space="0" w:color="auto"/>
          </w:divBdr>
        </w:div>
        <w:div w:id="1561164940">
          <w:marLeft w:val="480"/>
          <w:marRight w:val="0"/>
          <w:marTop w:val="0"/>
          <w:marBottom w:val="0"/>
          <w:divBdr>
            <w:top w:val="none" w:sz="0" w:space="0" w:color="auto"/>
            <w:left w:val="none" w:sz="0" w:space="0" w:color="auto"/>
            <w:bottom w:val="none" w:sz="0" w:space="0" w:color="auto"/>
            <w:right w:val="none" w:sz="0" w:space="0" w:color="auto"/>
          </w:divBdr>
        </w:div>
        <w:div w:id="1888711858">
          <w:marLeft w:val="480"/>
          <w:marRight w:val="0"/>
          <w:marTop w:val="0"/>
          <w:marBottom w:val="0"/>
          <w:divBdr>
            <w:top w:val="none" w:sz="0" w:space="0" w:color="auto"/>
            <w:left w:val="none" w:sz="0" w:space="0" w:color="auto"/>
            <w:bottom w:val="none" w:sz="0" w:space="0" w:color="auto"/>
            <w:right w:val="none" w:sz="0" w:space="0" w:color="auto"/>
          </w:divBdr>
        </w:div>
        <w:div w:id="1318458434">
          <w:marLeft w:val="480"/>
          <w:marRight w:val="0"/>
          <w:marTop w:val="0"/>
          <w:marBottom w:val="0"/>
          <w:divBdr>
            <w:top w:val="none" w:sz="0" w:space="0" w:color="auto"/>
            <w:left w:val="none" w:sz="0" w:space="0" w:color="auto"/>
            <w:bottom w:val="none" w:sz="0" w:space="0" w:color="auto"/>
            <w:right w:val="none" w:sz="0" w:space="0" w:color="auto"/>
          </w:divBdr>
        </w:div>
        <w:div w:id="819346198">
          <w:marLeft w:val="480"/>
          <w:marRight w:val="0"/>
          <w:marTop w:val="0"/>
          <w:marBottom w:val="0"/>
          <w:divBdr>
            <w:top w:val="none" w:sz="0" w:space="0" w:color="auto"/>
            <w:left w:val="none" w:sz="0" w:space="0" w:color="auto"/>
            <w:bottom w:val="none" w:sz="0" w:space="0" w:color="auto"/>
            <w:right w:val="none" w:sz="0" w:space="0" w:color="auto"/>
          </w:divBdr>
        </w:div>
        <w:div w:id="358161212">
          <w:marLeft w:val="480"/>
          <w:marRight w:val="0"/>
          <w:marTop w:val="0"/>
          <w:marBottom w:val="0"/>
          <w:divBdr>
            <w:top w:val="none" w:sz="0" w:space="0" w:color="auto"/>
            <w:left w:val="none" w:sz="0" w:space="0" w:color="auto"/>
            <w:bottom w:val="none" w:sz="0" w:space="0" w:color="auto"/>
            <w:right w:val="none" w:sz="0" w:space="0" w:color="auto"/>
          </w:divBdr>
        </w:div>
        <w:div w:id="794759087">
          <w:marLeft w:val="480"/>
          <w:marRight w:val="0"/>
          <w:marTop w:val="0"/>
          <w:marBottom w:val="0"/>
          <w:divBdr>
            <w:top w:val="none" w:sz="0" w:space="0" w:color="auto"/>
            <w:left w:val="none" w:sz="0" w:space="0" w:color="auto"/>
            <w:bottom w:val="none" w:sz="0" w:space="0" w:color="auto"/>
            <w:right w:val="none" w:sz="0" w:space="0" w:color="auto"/>
          </w:divBdr>
        </w:div>
        <w:div w:id="526214148">
          <w:marLeft w:val="480"/>
          <w:marRight w:val="0"/>
          <w:marTop w:val="0"/>
          <w:marBottom w:val="0"/>
          <w:divBdr>
            <w:top w:val="none" w:sz="0" w:space="0" w:color="auto"/>
            <w:left w:val="none" w:sz="0" w:space="0" w:color="auto"/>
            <w:bottom w:val="none" w:sz="0" w:space="0" w:color="auto"/>
            <w:right w:val="none" w:sz="0" w:space="0" w:color="auto"/>
          </w:divBdr>
        </w:div>
        <w:div w:id="1672295042">
          <w:marLeft w:val="480"/>
          <w:marRight w:val="0"/>
          <w:marTop w:val="0"/>
          <w:marBottom w:val="0"/>
          <w:divBdr>
            <w:top w:val="none" w:sz="0" w:space="0" w:color="auto"/>
            <w:left w:val="none" w:sz="0" w:space="0" w:color="auto"/>
            <w:bottom w:val="none" w:sz="0" w:space="0" w:color="auto"/>
            <w:right w:val="none" w:sz="0" w:space="0" w:color="auto"/>
          </w:divBdr>
        </w:div>
        <w:div w:id="1812481649">
          <w:marLeft w:val="480"/>
          <w:marRight w:val="0"/>
          <w:marTop w:val="0"/>
          <w:marBottom w:val="0"/>
          <w:divBdr>
            <w:top w:val="none" w:sz="0" w:space="0" w:color="auto"/>
            <w:left w:val="none" w:sz="0" w:space="0" w:color="auto"/>
            <w:bottom w:val="none" w:sz="0" w:space="0" w:color="auto"/>
            <w:right w:val="none" w:sz="0" w:space="0" w:color="auto"/>
          </w:divBdr>
        </w:div>
        <w:div w:id="1169561075">
          <w:marLeft w:val="480"/>
          <w:marRight w:val="0"/>
          <w:marTop w:val="0"/>
          <w:marBottom w:val="0"/>
          <w:divBdr>
            <w:top w:val="none" w:sz="0" w:space="0" w:color="auto"/>
            <w:left w:val="none" w:sz="0" w:space="0" w:color="auto"/>
            <w:bottom w:val="none" w:sz="0" w:space="0" w:color="auto"/>
            <w:right w:val="none" w:sz="0" w:space="0" w:color="auto"/>
          </w:divBdr>
        </w:div>
        <w:div w:id="1442649535">
          <w:marLeft w:val="480"/>
          <w:marRight w:val="0"/>
          <w:marTop w:val="0"/>
          <w:marBottom w:val="0"/>
          <w:divBdr>
            <w:top w:val="none" w:sz="0" w:space="0" w:color="auto"/>
            <w:left w:val="none" w:sz="0" w:space="0" w:color="auto"/>
            <w:bottom w:val="none" w:sz="0" w:space="0" w:color="auto"/>
            <w:right w:val="none" w:sz="0" w:space="0" w:color="auto"/>
          </w:divBdr>
        </w:div>
        <w:div w:id="570969009">
          <w:marLeft w:val="480"/>
          <w:marRight w:val="0"/>
          <w:marTop w:val="0"/>
          <w:marBottom w:val="0"/>
          <w:divBdr>
            <w:top w:val="none" w:sz="0" w:space="0" w:color="auto"/>
            <w:left w:val="none" w:sz="0" w:space="0" w:color="auto"/>
            <w:bottom w:val="none" w:sz="0" w:space="0" w:color="auto"/>
            <w:right w:val="none" w:sz="0" w:space="0" w:color="auto"/>
          </w:divBdr>
        </w:div>
        <w:div w:id="887573800">
          <w:marLeft w:val="480"/>
          <w:marRight w:val="0"/>
          <w:marTop w:val="0"/>
          <w:marBottom w:val="0"/>
          <w:divBdr>
            <w:top w:val="none" w:sz="0" w:space="0" w:color="auto"/>
            <w:left w:val="none" w:sz="0" w:space="0" w:color="auto"/>
            <w:bottom w:val="none" w:sz="0" w:space="0" w:color="auto"/>
            <w:right w:val="none" w:sz="0" w:space="0" w:color="auto"/>
          </w:divBdr>
        </w:div>
        <w:div w:id="864908422">
          <w:marLeft w:val="480"/>
          <w:marRight w:val="0"/>
          <w:marTop w:val="0"/>
          <w:marBottom w:val="0"/>
          <w:divBdr>
            <w:top w:val="none" w:sz="0" w:space="0" w:color="auto"/>
            <w:left w:val="none" w:sz="0" w:space="0" w:color="auto"/>
            <w:bottom w:val="none" w:sz="0" w:space="0" w:color="auto"/>
            <w:right w:val="none" w:sz="0" w:space="0" w:color="auto"/>
          </w:divBdr>
        </w:div>
        <w:div w:id="1528836101">
          <w:marLeft w:val="480"/>
          <w:marRight w:val="0"/>
          <w:marTop w:val="0"/>
          <w:marBottom w:val="0"/>
          <w:divBdr>
            <w:top w:val="none" w:sz="0" w:space="0" w:color="auto"/>
            <w:left w:val="none" w:sz="0" w:space="0" w:color="auto"/>
            <w:bottom w:val="none" w:sz="0" w:space="0" w:color="auto"/>
            <w:right w:val="none" w:sz="0" w:space="0" w:color="auto"/>
          </w:divBdr>
        </w:div>
        <w:div w:id="1525094039">
          <w:marLeft w:val="480"/>
          <w:marRight w:val="0"/>
          <w:marTop w:val="0"/>
          <w:marBottom w:val="0"/>
          <w:divBdr>
            <w:top w:val="none" w:sz="0" w:space="0" w:color="auto"/>
            <w:left w:val="none" w:sz="0" w:space="0" w:color="auto"/>
            <w:bottom w:val="none" w:sz="0" w:space="0" w:color="auto"/>
            <w:right w:val="none" w:sz="0" w:space="0" w:color="auto"/>
          </w:divBdr>
        </w:div>
        <w:div w:id="1524586972">
          <w:marLeft w:val="480"/>
          <w:marRight w:val="0"/>
          <w:marTop w:val="0"/>
          <w:marBottom w:val="0"/>
          <w:divBdr>
            <w:top w:val="none" w:sz="0" w:space="0" w:color="auto"/>
            <w:left w:val="none" w:sz="0" w:space="0" w:color="auto"/>
            <w:bottom w:val="none" w:sz="0" w:space="0" w:color="auto"/>
            <w:right w:val="none" w:sz="0" w:space="0" w:color="auto"/>
          </w:divBdr>
        </w:div>
        <w:div w:id="2055040414">
          <w:marLeft w:val="480"/>
          <w:marRight w:val="0"/>
          <w:marTop w:val="0"/>
          <w:marBottom w:val="0"/>
          <w:divBdr>
            <w:top w:val="none" w:sz="0" w:space="0" w:color="auto"/>
            <w:left w:val="none" w:sz="0" w:space="0" w:color="auto"/>
            <w:bottom w:val="none" w:sz="0" w:space="0" w:color="auto"/>
            <w:right w:val="none" w:sz="0" w:space="0" w:color="auto"/>
          </w:divBdr>
        </w:div>
        <w:div w:id="1479028560">
          <w:marLeft w:val="480"/>
          <w:marRight w:val="0"/>
          <w:marTop w:val="0"/>
          <w:marBottom w:val="0"/>
          <w:divBdr>
            <w:top w:val="none" w:sz="0" w:space="0" w:color="auto"/>
            <w:left w:val="none" w:sz="0" w:space="0" w:color="auto"/>
            <w:bottom w:val="none" w:sz="0" w:space="0" w:color="auto"/>
            <w:right w:val="none" w:sz="0" w:space="0" w:color="auto"/>
          </w:divBdr>
        </w:div>
        <w:div w:id="1419978981">
          <w:marLeft w:val="480"/>
          <w:marRight w:val="0"/>
          <w:marTop w:val="0"/>
          <w:marBottom w:val="0"/>
          <w:divBdr>
            <w:top w:val="none" w:sz="0" w:space="0" w:color="auto"/>
            <w:left w:val="none" w:sz="0" w:space="0" w:color="auto"/>
            <w:bottom w:val="none" w:sz="0" w:space="0" w:color="auto"/>
            <w:right w:val="none" w:sz="0" w:space="0" w:color="auto"/>
          </w:divBdr>
        </w:div>
        <w:div w:id="1752001981">
          <w:marLeft w:val="480"/>
          <w:marRight w:val="0"/>
          <w:marTop w:val="0"/>
          <w:marBottom w:val="0"/>
          <w:divBdr>
            <w:top w:val="none" w:sz="0" w:space="0" w:color="auto"/>
            <w:left w:val="none" w:sz="0" w:space="0" w:color="auto"/>
            <w:bottom w:val="none" w:sz="0" w:space="0" w:color="auto"/>
            <w:right w:val="none" w:sz="0" w:space="0" w:color="auto"/>
          </w:divBdr>
        </w:div>
        <w:div w:id="1510868756">
          <w:marLeft w:val="480"/>
          <w:marRight w:val="0"/>
          <w:marTop w:val="0"/>
          <w:marBottom w:val="0"/>
          <w:divBdr>
            <w:top w:val="none" w:sz="0" w:space="0" w:color="auto"/>
            <w:left w:val="none" w:sz="0" w:space="0" w:color="auto"/>
            <w:bottom w:val="none" w:sz="0" w:space="0" w:color="auto"/>
            <w:right w:val="none" w:sz="0" w:space="0" w:color="auto"/>
          </w:divBdr>
        </w:div>
        <w:div w:id="1096562169">
          <w:marLeft w:val="480"/>
          <w:marRight w:val="0"/>
          <w:marTop w:val="0"/>
          <w:marBottom w:val="0"/>
          <w:divBdr>
            <w:top w:val="none" w:sz="0" w:space="0" w:color="auto"/>
            <w:left w:val="none" w:sz="0" w:space="0" w:color="auto"/>
            <w:bottom w:val="none" w:sz="0" w:space="0" w:color="auto"/>
            <w:right w:val="none" w:sz="0" w:space="0" w:color="auto"/>
          </w:divBdr>
        </w:div>
        <w:div w:id="921717983">
          <w:marLeft w:val="480"/>
          <w:marRight w:val="0"/>
          <w:marTop w:val="0"/>
          <w:marBottom w:val="0"/>
          <w:divBdr>
            <w:top w:val="none" w:sz="0" w:space="0" w:color="auto"/>
            <w:left w:val="none" w:sz="0" w:space="0" w:color="auto"/>
            <w:bottom w:val="none" w:sz="0" w:space="0" w:color="auto"/>
            <w:right w:val="none" w:sz="0" w:space="0" w:color="auto"/>
          </w:divBdr>
        </w:div>
        <w:div w:id="1031027960">
          <w:marLeft w:val="480"/>
          <w:marRight w:val="0"/>
          <w:marTop w:val="0"/>
          <w:marBottom w:val="0"/>
          <w:divBdr>
            <w:top w:val="none" w:sz="0" w:space="0" w:color="auto"/>
            <w:left w:val="none" w:sz="0" w:space="0" w:color="auto"/>
            <w:bottom w:val="none" w:sz="0" w:space="0" w:color="auto"/>
            <w:right w:val="none" w:sz="0" w:space="0" w:color="auto"/>
          </w:divBdr>
        </w:div>
        <w:div w:id="991179864">
          <w:marLeft w:val="480"/>
          <w:marRight w:val="0"/>
          <w:marTop w:val="0"/>
          <w:marBottom w:val="0"/>
          <w:divBdr>
            <w:top w:val="none" w:sz="0" w:space="0" w:color="auto"/>
            <w:left w:val="none" w:sz="0" w:space="0" w:color="auto"/>
            <w:bottom w:val="none" w:sz="0" w:space="0" w:color="auto"/>
            <w:right w:val="none" w:sz="0" w:space="0" w:color="auto"/>
          </w:divBdr>
        </w:div>
        <w:div w:id="153841490">
          <w:marLeft w:val="480"/>
          <w:marRight w:val="0"/>
          <w:marTop w:val="0"/>
          <w:marBottom w:val="0"/>
          <w:divBdr>
            <w:top w:val="none" w:sz="0" w:space="0" w:color="auto"/>
            <w:left w:val="none" w:sz="0" w:space="0" w:color="auto"/>
            <w:bottom w:val="none" w:sz="0" w:space="0" w:color="auto"/>
            <w:right w:val="none" w:sz="0" w:space="0" w:color="auto"/>
          </w:divBdr>
        </w:div>
        <w:div w:id="1040327664">
          <w:marLeft w:val="480"/>
          <w:marRight w:val="0"/>
          <w:marTop w:val="0"/>
          <w:marBottom w:val="0"/>
          <w:divBdr>
            <w:top w:val="none" w:sz="0" w:space="0" w:color="auto"/>
            <w:left w:val="none" w:sz="0" w:space="0" w:color="auto"/>
            <w:bottom w:val="none" w:sz="0" w:space="0" w:color="auto"/>
            <w:right w:val="none" w:sz="0" w:space="0" w:color="auto"/>
          </w:divBdr>
        </w:div>
        <w:div w:id="1178733700">
          <w:marLeft w:val="480"/>
          <w:marRight w:val="0"/>
          <w:marTop w:val="0"/>
          <w:marBottom w:val="0"/>
          <w:divBdr>
            <w:top w:val="none" w:sz="0" w:space="0" w:color="auto"/>
            <w:left w:val="none" w:sz="0" w:space="0" w:color="auto"/>
            <w:bottom w:val="none" w:sz="0" w:space="0" w:color="auto"/>
            <w:right w:val="none" w:sz="0" w:space="0" w:color="auto"/>
          </w:divBdr>
        </w:div>
        <w:div w:id="2115127391">
          <w:marLeft w:val="480"/>
          <w:marRight w:val="0"/>
          <w:marTop w:val="0"/>
          <w:marBottom w:val="0"/>
          <w:divBdr>
            <w:top w:val="none" w:sz="0" w:space="0" w:color="auto"/>
            <w:left w:val="none" w:sz="0" w:space="0" w:color="auto"/>
            <w:bottom w:val="none" w:sz="0" w:space="0" w:color="auto"/>
            <w:right w:val="none" w:sz="0" w:space="0" w:color="auto"/>
          </w:divBdr>
        </w:div>
        <w:div w:id="1517844240">
          <w:marLeft w:val="480"/>
          <w:marRight w:val="0"/>
          <w:marTop w:val="0"/>
          <w:marBottom w:val="0"/>
          <w:divBdr>
            <w:top w:val="none" w:sz="0" w:space="0" w:color="auto"/>
            <w:left w:val="none" w:sz="0" w:space="0" w:color="auto"/>
            <w:bottom w:val="none" w:sz="0" w:space="0" w:color="auto"/>
            <w:right w:val="none" w:sz="0" w:space="0" w:color="auto"/>
          </w:divBdr>
        </w:div>
        <w:div w:id="77555356">
          <w:marLeft w:val="480"/>
          <w:marRight w:val="0"/>
          <w:marTop w:val="0"/>
          <w:marBottom w:val="0"/>
          <w:divBdr>
            <w:top w:val="none" w:sz="0" w:space="0" w:color="auto"/>
            <w:left w:val="none" w:sz="0" w:space="0" w:color="auto"/>
            <w:bottom w:val="none" w:sz="0" w:space="0" w:color="auto"/>
            <w:right w:val="none" w:sz="0" w:space="0" w:color="auto"/>
          </w:divBdr>
        </w:div>
        <w:div w:id="248927273">
          <w:marLeft w:val="480"/>
          <w:marRight w:val="0"/>
          <w:marTop w:val="0"/>
          <w:marBottom w:val="0"/>
          <w:divBdr>
            <w:top w:val="none" w:sz="0" w:space="0" w:color="auto"/>
            <w:left w:val="none" w:sz="0" w:space="0" w:color="auto"/>
            <w:bottom w:val="none" w:sz="0" w:space="0" w:color="auto"/>
            <w:right w:val="none" w:sz="0" w:space="0" w:color="auto"/>
          </w:divBdr>
        </w:div>
        <w:div w:id="1582525202">
          <w:marLeft w:val="480"/>
          <w:marRight w:val="0"/>
          <w:marTop w:val="0"/>
          <w:marBottom w:val="0"/>
          <w:divBdr>
            <w:top w:val="none" w:sz="0" w:space="0" w:color="auto"/>
            <w:left w:val="none" w:sz="0" w:space="0" w:color="auto"/>
            <w:bottom w:val="none" w:sz="0" w:space="0" w:color="auto"/>
            <w:right w:val="none" w:sz="0" w:space="0" w:color="auto"/>
          </w:divBdr>
        </w:div>
      </w:divsChild>
    </w:div>
    <w:div w:id="490370502">
      <w:bodyDiv w:val="1"/>
      <w:marLeft w:val="0"/>
      <w:marRight w:val="0"/>
      <w:marTop w:val="0"/>
      <w:marBottom w:val="0"/>
      <w:divBdr>
        <w:top w:val="none" w:sz="0" w:space="0" w:color="auto"/>
        <w:left w:val="none" w:sz="0" w:space="0" w:color="auto"/>
        <w:bottom w:val="none" w:sz="0" w:space="0" w:color="auto"/>
        <w:right w:val="none" w:sz="0" w:space="0" w:color="auto"/>
      </w:divBdr>
    </w:div>
    <w:div w:id="490489736">
      <w:bodyDiv w:val="1"/>
      <w:marLeft w:val="0"/>
      <w:marRight w:val="0"/>
      <w:marTop w:val="0"/>
      <w:marBottom w:val="0"/>
      <w:divBdr>
        <w:top w:val="none" w:sz="0" w:space="0" w:color="auto"/>
        <w:left w:val="none" w:sz="0" w:space="0" w:color="auto"/>
        <w:bottom w:val="none" w:sz="0" w:space="0" w:color="auto"/>
        <w:right w:val="none" w:sz="0" w:space="0" w:color="auto"/>
      </w:divBdr>
    </w:div>
    <w:div w:id="490826444">
      <w:bodyDiv w:val="1"/>
      <w:marLeft w:val="0"/>
      <w:marRight w:val="0"/>
      <w:marTop w:val="0"/>
      <w:marBottom w:val="0"/>
      <w:divBdr>
        <w:top w:val="none" w:sz="0" w:space="0" w:color="auto"/>
        <w:left w:val="none" w:sz="0" w:space="0" w:color="auto"/>
        <w:bottom w:val="none" w:sz="0" w:space="0" w:color="auto"/>
        <w:right w:val="none" w:sz="0" w:space="0" w:color="auto"/>
      </w:divBdr>
    </w:div>
    <w:div w:id="490829727">
      <w:bodyDiv w:val="1"/>
      <w:marLeft w:val="0"/>
      <w:marRight w:val="0"/>
      <w:marTop w:val="0"/>
      <w:marBottom w:val="0"/>
      <w:divBdr>
        <w:top w:val="none" w:sz="0" w:space="0" w:color="auto"/>
        <w:left w:val="none" w:sz="0" w:space="0" w:color="auto"/>
        <w:bottom w:val="none" w:sz="0" w:space="0" w:color="auto"/>
        <w:right w:val="none" w:sz="0" w:space="0" w:color="auto"/>
      </w:divBdr>
    </w:div>
    <w:div w:id="490875630">
      <w:bodyDiv w:val="1"/>
      <w:marLeft w:val="0"/>
      <w:marRight w:val="0"/>
      <w:marTop w:val="0"/>
      <w:marBottom w:val="0"/>
      <w:divBdr>
        <w:top w:val="none" w:sz="0" w:space="0" w:color="auto"/>
        <w:left w:val="none" w:sz="0" w:space="0" w:color="auto"/>
        <w:bottom w:val="none" w:sz="0" w:space="0" w:color="auto"/>
        <w:right w:val="none" w:sz="0" w:space="0" w:color="auto"/>
      </w:divBdr>
    </w:div>
    <w:div w:id="490877404">
      <w:bodyDiv w:val="1"/>
      <w:marLeft w:val="0"/>
      <w:marRight w:val="0"/>
      <w:marTop w:val="0"/>
      <w:marBottom w:val="0"/>
      <w:divBdr>
        <w:top w:val="none" w:sz="0" w:space="0" w:color="auto"/>
        <w:left w:val="none" w:sz="0" w:space="0" w:color="auto"/>
        <w:bottom w:val="none" w:sz="0" w:space="0" w:color="auto"/>
        <w:right w:val="none" w:sz="0" w:space="0" w:color="auto"/>
      </w:divBdr>
    </w:div>
    <w:div w:id="490952917">
      <w:bodyDiv w:val="1"/>
      <w:marLeft w:val="0"/>
      <w:marRight w:val="0"/>
      <w:marTop w:val="0"/>
      <w:marBottom w:val="0"/>
      <w:divBdr>
        <w:top w:val="none" w:sz="0" w:space="0" w:color="auto"/>
        <w:left w:val="none" w:sz="0" w:space="0" w:color="auto"/>
        <w:bottom w:val="none" w:sz="0" w:space="0" w:color="auto"/>
        <w:right w:val="none" w:sz="0" w:space="0" w:color="auto"/>
      </w:divBdr>
    </w:div>
    <w:div w:id="491215581">
      <w:bodyDiv w:val="1"/>
      <w:marLeft w:val="0"/>
      <w:marRight w:val="0"/>
      <w:marTop w:val="0"/>
      <w:marBottom w:val="0"/>
      <w:divBdr>
        <w:top w:val="none" w:sz="0" w:space="0" w:color="auto"/>
        <w:left w:val="none" w:sz="0" w:space="0" w:color="auto"/>
        <w:bottom w:val="none" w:sz="0" w:space="0" w:color="auto"/>
        <w:right w:val="none" w:sz="0" w:space="0" w:color="auto"/>
      </w:divBdr>
    </w:div>
    <w:div w:id="491483541">
      <w:bodyDiv w:val="1"/>
      <w:marLeft w:val="0"/>
      <w:marRight w:val="0"/>
      <w:marTop w:val="0"/>
      <w:marBottom w:val="0"/>
      <w:divBdr>
        <w:top w:val="none" w:sz="0" w:space="0" w:color="auto"/>
        <w:left w:val="none" w:sz="0" w:space="0" w:color="auto"/>
        <w:bottom w:val="none" w:sz="0" w:space="0" w:color="auto"/>
        <w:right w:val="none" w:sz="0" w:space="0" w:color="auto"/>
      </w:divBdr>
    </w:div>
    <w:div w:id="491605220">
      <w:bodyDiv w:val="1"/>
      <w:marLeft w:val="0"/>
      <w:marRight w:val="0"/>
      <w:marTop w:val="0"/>
      <w:marBottom w:val="0"/>
      <w:divBdr>
        <w:top w:val="none" w:sz="0" w:space="0" w:color="auto"/>
        <w:left w:val="none" w:sz="0" w:space="0" w:color="auto"/>
        <w:bottom w:val="none" w:sz="0" w:space="0" w:color="auto"/>
        <w:right w:val="none" w:sz="0" w:space="0" w:color="auto"/>
      </w:divBdr>
    </w:div>
    <w:div w:id="491994433">
      <w:bodyDiv w:val="1"/>
      <w:marLeft w:val="0"/>
      <w:marRight w:val="0"/>
      <w:marTop w:val="0"/>
      <w:marBottom w:val="0"/>
      <w:divBdr>
        <w:top w:val="none" w:sz="0" w:space="0" w:color="auto"/>
        <w:left w:val="none" w:sz="0" w:space="0" w:color="auto"/>
        <w:bottom w:val="none" w:sz="0" w:space="0" w:color="auto"/>
        <w:right w:val="none" w:sz="0" w:space="0" w:color="auto"/>
      </w:divBdr>
    </w:div>
    <w:div w:id="492185588">
      <w:bodyDiv w:val="1"/>
      <w:marLeft w:val="0"/>
      <w:marRight w:val="0"/>
      <w:marTop w:val="0"/>
      <w:marBottom w:val="0"/>
      <w:divBdr>
        <w:top w:val="none" w:sz="0" w:space="0" w:color="auto"/>
        <w:left w:val="none" w:sz="0" w:space="0" w:color="auto"/>
        <w:bottom w:val="none" w:sz="0" w:space="0" w:color="auto"/>
        <w:right w:val="none" w:sz="0" w:space="0" w:color="auto"/>
      </w:divBdr>
    </w:div>
    <w:div w:id="492187918">
      <w:bodyDiv w:val="1"/>
      <w:marLeft w:val="0"/>
      <w:marRight w:val="0"/>
      <w:marTop w:val="0"/>
      <w:marBottom w:val="0"/>
      <w:divBdr>
        <w:top w:val="none" w:sz="0" w:space="0" w:color="auto"/>
        <w:left w:val="none" w:sz="0" w:space="0" w:color="auto"/>
        <w:bottom w:val="none" w:sz="0" w:space="0" w:color="auto"/>
        <w:right w:val="none" w:sz="0" w:space="0" w:color="auto"/>
      </w:divBdr>
    </w:div>
    <w:div w:id="492642277">
      <w:bodyDiv w:val="1"/>
      <w:marLeft w:val="0"/>
      <w:marRight w:val="0"/>
      <w:marTop w:val="0"/>
      <w:marBottom w:val="0"/>
      <w:divBdr>
        <w:top w:val="none" w:sz="0" w:space="0" w:color="auto"/>
        <w:left w:val="none" w:sz="0" w:space="0" w:color="auto"/>
        <w:bottom w:val="none" w:sz="0" w:space="0" w:color="auto"/>
        <w:right w:val="none" w:sz="0" w:space="0" w:color="auto"/>
      </w:divBdr>
      <w:divsChild>
        <w:div w:id="203980382">
          <w:marLeft w:val="480"/>
          <w:marRight w:val="0"/>
          <w:marTop w:val="0"/>
          <w:marBottom w:val="0"/>
          <w:divBdr>
            <w:top w:val="none" w:sz="0" w:space="0" w:color="auto"/>
            <w:left w:val="none" w:sz="0" w:space="0" w:color="auto"/>
            <w:bottom w:val="none" w:sz="0" w:space="0" w:color="auto"/>
            <w:right w:val="none" w:sz="0" w:space="0" w:color="auto"/>
          </w:divBdr>
        </w:div>
        <w:div w:id="487208803">
          <w:marLeft w:val="480"/>
          <w:marRight w:val="0"/>
          <w:marTop w:val="0"/>
          <w:marBottom w:val="0"/>
          <w:divBdr>
            <w:top w:val="none" w:sz="0" w:space="0" w:color="auto"/>
            <w:left w:val="none" w:sz="0" w:space="0" w:color="auto"/>
            <w:bottom w:val="none" w:sz="0" w:space="0" w:color="auto"/>
            <w:right w:val="none" w:sz="0" w:space="0" w:color="auto"/>
          </w:divBdr>
        </w:div>
        <w:div w:id="834224055">
          <w:marLeft w:val="480"/>
          <w:marRight w:val="0"/>
          <w:marTop w:val="0"/>
          <w:marBottom w:val="0"/>
          <w:divBdr>
            <w:top w:val="none" w:sz="0" w:space="0" w:color="auto"/>
            <w:left w:val="none" w:sz="0" w:space="0" w:color="auto"/>
            <w:bottom w:val="none" w:sz="0" w:space="0" w:color="auto"/>
            <w:right w:val="none" w:sz="0" w:space="0" w:color="auto"/>
          </w:divBdr>
        </w:div>
        <w:div w:id="1253394352">
          <w:marLeft w:val="480"/>
          <w:marRight w:val="0"/>
          <w:marTop w:val="0"/>
          <w:marBottom w:val="0"/>
          <w:divBdr>
            <w:top w:val="none" w:sz="0" w:space="0" w:color="auto"/>
            <w:left w:val="none" w:sz="0" w:space="0" w:color="auto"/>
            <w:bottom w:val="none" w:sz="0" w:space="0" w:color="auto"/>
            <w:right w:val="none" w:sz="0" w:space="0" w:color="auto"/>
          </w:divBdr>
        </w:div>
        <w:div w:id="263656229">
          <w:marLeft w:val="480"/>
          <w:marRight w:val="0"/>
          <w:marTop w:val="0"/>
          <w:marBottom w:val="0"/>
          <w:divBdr>
            <w:top w:val="none" w:sz="0" w:space="0" w:color="auto"/>
            <w:left w:val="none" w:sz="0" w:space="0" w:color="auto"/>
            <w:bottom w:val="none" w:sz="0" w:space="0" w:color="auto"/>
            <w:right w:val="none" w:sz="0" w:space="0" w:color="auto"/>
          </w:divBdr>
        </w:div>
        <w:div w:id="237640534">
          <w:marLeft w:val="480"/>
          <w:marRight w:val="0"/>
          <w:marTop w:val="0"/>
          <w:marBottom w:val="0"/>
          <w:divBdr>
            <w:top w:val="none" w:sz="0" w:space="0" w:color="auto"/>
            <w:left w:val="none" w:sz="0" w:space="0" w:color="auto"/>
            <w:bottom w:val="none" w:sz="0" w:space="0" w:color="auto"/>
            <w:right w:val="none" w:sz="0" w:space="0" w:color="auto"/>
          </w:divBdr>
        </w:div>
        <w:div w:id="374505438">
          <w:marLeft w:val="480"/>
          <w:marRight w:val="0"/>
          <w:marTop w:val="0"/>
          <w:marBottom w:val="0"/>
          <w:divBdr>
            <w:top w:val="none" w:sz="0" w:space="0" w:color="auto"/>
            <w:left w:val="none" w:sz="0" w:space="0" w:color="auto"/>
            <w:bottom w:val="none" w:sz="0" w:space="0" w:color="auto"/>
            <w:right w:val="none" w:sz="0" w:space="0" w:color="auto"/>
          </w:divBdr>
        </w:div>
        <w:div w:id="40640002">
          <w:marLeft w:val="480"/>
          <w:marRight w:val="0"/>
          <w:marTop w:val="0"/>
          <w:marBottom w:val="0"/>
          <w:divBdr>
            <w:top w:val="none" w:sz="0" w:space="0" w:color="auto"/>
            <w:left w:val="none" w:sz="0" w:space="0" w:color="auto"/>
            <w:bottom w:val="none" w:sz="0" w:space="0" w:color="auto"/>
            <w:right w:val="none" w:sz="0" w:space="0" w:color="auto"/>
          </w:divBdr>
        </w:div>
        <w:div w:id="1878275311">
          <w:marLeft w:val="480"/>
          <w:marRight w:val="0"/>
          <w:marTop w:val="0"/>
          <w:marBottom w:val="0"/>
          <w:divBdr>
            <w:top w:val="none" w:sz="0" w:space="0" w:color="auto"/>
            <w:left w:val="none" w:sz="0" w:space="0" w:color="auto"/>
            <w:bottom w:val="none" w:sz="0" w:space="0" w:color="auto"/>
            <w:right w:val="none" w:sz="0" w:space="0" w:color="auto"/>
          </w:divBdr>
        </w:div>
        <w:div w:id="516971146">
          <w:marLeft w:val="480"/>
          <w:marRight w:val="0"/>
          <w:marTop w:val="0"/>
          <w:marBottom w:val="0"/>
          <w:divBdr>
            <w:top w:val="none" w:sz="0" w:space="0" w:color="auto"/>
            <w:left w:val="none" w:sz="0" w:space="0" w:color="auto"/>
            <w:bottom w:val="none" w:sz="0" w:space="0" w:color="auto"/>
            <w:right w:val="none" w:sz="0" w:space="0" w:color="auto"/>
          </w:divBdr>
        </w:div>
        <w:div w:id="1603027185">
          <w:marLeft w:val="480"/>
          <w:marRight w:val="0"/>
          <w:marTop w:val="0"/>
          <w:marBottom w:val="0"/>
          <w:divBdr>
            <w:top w:val="none" w:sz="0" w:space="0" w:color="auto"/>
            <w:left w:val="none" w:sz="0" w:space="0" w:color="auto"/>
            <w:bottom w:val="none" w:sz="0" w:space="0" w:color="auto"/>
            <w:right w:val="none" w:sz="0" w:space="0" w:color="auto"/>
          </w:divBdr>
        </w:div>
        <w:div w:id="529997606">
          <w:marLeft w:val="480"/>
          <w:marRight w:val="0"/>
          <w:marTop w:val="0"/>
          <w:marBottom w:val="0"/>
          <w:divBdr>
            <w:top w:val="none" w:sz="0" w:space="0" w:color="auto"/>
            <w:left w:val="none" w:sz="0" w:space="0" w:color="auto"/>
            <w:bottom w:val="none" w:sz="0" w:space="0" w:color="auto"/>
            <w:right w:val="none" w:sz="0" w:space="0" w:color="auto"/>
          </w:divBdr>
        </w:div>
        <w:div w:id="843204664">
          <w:marLeft w:val="480"/>
          <w:marRight w:val="0"/>
          <w:marTop w:val="0"/>
          <w:marBottom w:val="0"/>
          <w:divBdr>
            <w:top w:val="none" w:sz="0" w:space="0" w:color="auto"/>
            <w:left w:val="none" w:sz="0" w:space="0" w:color="auto"/>
            <w:bottom w:val="none" w:sz="0" w:space="0" w:color="auto"/>
            <w:right w:val="none" w:sz="0" w:space="0" w:color="auto"/>
          </w:divBdr>
        </w:div>
        <w:div w:id="456414346">
          <w:marLeft w:val="480"/>
          <w:marRight w:val="0"/>
          <w:marTop w:val="0"/>
          <w:marBottom w:val="0"/>
          <w:divBdr>
            <w:top w:val="none" w:sz="0" w:space="0" w:color="auto"/>
            <w:left w:val="none" w:sz="0" w:space="0" w:color="auto"/>
            <w:bottom w:val="none" w:sz="0" w:space="0" w:color="auto"/>
            <w:right w:val="none" w:sz="0" w:space="0" w:color="auto"/>
          </w:divBdr>
        </w:div>
        <w:div w:id="1130587652">
          <w:marLeft w:val="480"/>
          <w:marRight w:val="0"/>
          <w:marTop w:val="0"/>
          <w:marBottom w:val="0"/>
          <w:divBdr>
            <w:top w:val="none" w:sz="0" w:space="0" w:color="auto"/>
            <w:left w:val="none" w:sz="0" w:space="0" w:color="auto"/>
            <w:bottom w:val="none" w:sz="0" w:space="0" w:color="auto"/>
            <w:right w:val="none" w:sz="0" w:space="0" w:color="auto"/>
          </w:divBdr>
        </w:div>
        <w:div w:id="371228437">
          <w:marLeft w:val="480"/>
          <w:marRight w:val="0"/>
          <w:marTop w:val="0"/>
          <w:marBottom w:val="0"/>
          <w:divBdr>
            <w:top w:val="none" w:sz="0" w:space="0" w:color="auto"/>
            <w:left w:val="none" w:sz="0" w:space="0" w:color="auto"/>
            <w:bottom w:val="none" w:sz="0" w:space="0" w:color="auto"/>
            <w:right w:val="none" w:sz="0" w:space="0" w:color="auto"/>
          </w:divBdr>
        </w:div>
      </w:divsChild>
    </w:div>
    <w:div w:id="493109511">
      <w:bodyDiv w:val="1"/>
      <w:marLeft w:val="0"/>
      <w:marRight w:val="0"/>
      <w:marTop w:val="0"/>
      <w:marBottom w:val="0"/>
      <w:divBdr>
        <w:top w:val="none" w:sz="0" w:space="0" w:color="auto"/>
        <w:left w:val="none" w:sz="0" w:space="0" w:color="auto"/>
        <w:bottom w:val="none" w:sz="0" w:space="0" w:color="auto"/>
        <w:right w:val="none" w:sz="0" w:space="0" w:color="auto"/>
      </w:divBdr>
    </w:div>
    <w:div w:id="493182208">
      <w:bodyDiv w:val="1"/>
      <w:marLeft w:val="0"/>
      <w:marRight w:val="0"/>
      <w:marTop w:val="0"/>
      <w:marBottom w:val="0"/>
      <w:divBdr>
        <w:top w:val="none" w:sz="0" w:space="0" w:color="auto"/>
        <w:left w:val="none" w:sz="0" w:space="0" w:color="auto"/>
        <w:bottom w:val="none" w:sz="0" w:space="0" w:color="auto"/>
        <w:right w:val="none" w:sz="0" w:space="0" w:color="auto"/>
      </w:divBdr>
    </w:div>
    <w:div w:id="493493774">
      <w:bodyDiv w:val="1"/>
      <w:marLeft w:val="0"/>
      <w:marRight w:val="0"/>
      <w:marTop w:val="0"/>
      <w:marBottom w:val="0"/>
      <w:divBdr>
        <w:top w:val="none" w:sz="0" w:space="0" w:color="auto"/>
        <w:left w:val="none" w:sz="0" w:space="0" w:color="auto"/>
        <w:bottom w:val="none" w:sz="0" w:space="0" w:color="auto"/>
        <w:right w:val="none" w:sz="0" w:space="0" w:color="auto"/>
      </w:divBdr>
    </w:div>
    <w:div w:id="493499143">
      <w:marLeft w:val="480"/>
      <w:marRight w:val="0"/>
      <w:marTop w:val="0"/>
      <w:marBottom w:val="0"/>
      <w:divBdr>
        <w:top w:val="none" w:sz="0" w:space="0" w:color="auto"/>
        <w:left w:val="none" w:sz="0" w:space="0" w:color="auto"/>
        <w:bottom w:val="none" w:sz="0" w:space="0" w:color="auto"/>
        <w:right w:val="none" w:sz="0" w:space="0" w:color="auto"/>
      </w:divBdr>
    </w:div>
    <w:div w:id="493566942">
      <w:bodyDiv w:val="1"/>
      <w:marLeft w:val="0"/>
      <w:marRight w:val="0"/>
      <w:marTop w:val="0"/>
      <w:marBottom w:val="0"/>
      <w:divBdr>
        <w:top w:val="none" w:sz="0" w:space="0" w:color="auto"/>
        <w:left w:val="none" w:sz="0" w:space="0" w:color="auto"/>
        <w:bottom w:val="none" w:sz="0" w:space="0" w:color="auto"/>
        <w:right w:val="none" w:sz="0" w:space="0" w:color="auto"/>
      </w:divBdr>
      <w:divsChild>
        <w:div w:id="390883715">
          <w:marLeft w:val="480"/>
          <w:marRight w:val="0"/>
          <w:marTop w:val="0"/>
          <w:marBottom w:val="0"/>
          <w:divBdr>
            <w:top w:val="none" w:sz="0" w:space="0" w:color="auto"/>
            <w:left w:val="none" w:sz="0" w:space="0" w:color="auto"/>
            <w:bottom w:val="none" w:sz="0" w:space="0" w:color="auto"/>
            <w:right w:val="none" w:sz="0" w:space="0" w:color="auto"/>
          </w:divBdr>
        </w:div>
        <w:div w:id="360210217">
          <w:marLeft w:val="480"/>
          <w:marRight w:val="0"/>
          <w:marTop w:val="0"/>
          <w:marBottom w:val="0"/>
          <w:divBdr>
            <w:top w:val="none" w:sz="0" w:space="0" w:color="auto"/>
            <w:left w:val="none" w:sz="0" w:space="0" w:color="auto"/>
            <w:bottom w:val="none" w:sz="0" w:space="0" w:color="auto"/>
            <w:right w:val="none" w:sz="0" w:space="0" w:color="auto"/>
          </w:divBdr>
        </w:div>
        <w:div w:id="183831651">
          <w:marLeft w:val="480"/>
          <w:marRight w:val="0"/>
          <w:marTop w:val="0"/>
          <w:marBottom w:val="0"/>
          <w:divBdr>
            <w:top w:val="none" w:sz="0" w:space="0" w:color="auto"/>
            <w:left w:val="none" w:sz="0" w:space="0" w:color="auto"/>
            <w:bottom w:val="none" w:sz="0" w:space="0" w:color="auto"/>
            <w:right w:val="none" w:sz="0" w:space="0" w:color="auto"/>
          </w:divBdr>
        </w:div>
        <w:div w:id="1491478333">
          <w:marLeft w:val="480"/>
          <w:marRight w:val="0"/>
          <w:marTop w:val="0"/>
          <w:marBottom w:val="0"/>
          <w:divBdr>
            <w:top w:val="none" w:sz="0" w:space="0" w:color="auto"/>
            <w:left w:val="none" w:sz="0" w:space="0" w:color="auto"/>
            <w:bottom w:val="none" w:sz="0" w:space="0" w:color="auto"/>
            <w:right w:val="none" w:sz="0" w:space="0" w:color="auto"/>
          </w:divBdr>
        </w:div>
        <w:div w:id="1888176548">
          <w:marLeft w:val="480"/>
          <w:marRight w:val="0"/>
          <w:marTop w:val="0"/>
          <w:marBottom w:val="0"/>
          <w:divBdr>
            <w:top w:val="none" w:sz="0" w:space="0" w:color="auto"/>
            <w:left w:val="none" w:sz="0" w:space="0" w:color="auto"/>
            <w:bottom w:val="none" w:sz="0" w:space="0" w:color="auto"/>
            <w:right w:val="none" w:sz="0" w:space="0" w:color="auto"/>
          </w:divBdr>
        </w:div>
        <w:div w:id="1857187249">
          <w:marLeft w:val="480"/>
          <w:marRight w:val="0"/>
          <w:marTop w:val="0"/>
          <w:marBottom w:val="0"/>
          <w:divBdr>
            <w:top w:val="none" w:sz="0" w:space="0" w:color="auto"/>
            <w:left w:val="none" w:sz="0" w:space="0" w:color="auto"/>
            <w:bottom w:val="none" w:sz="0" w:space="0" w:color="auto"/>
            <w:right w:val="none" w:sz="0" w:space="0" w:color="auto"/>
          </w:divBdr>
        </w:div>
        <w:div w:id="1213422309">
          <w:marLeft w:val="480"/>
          <w:marRight w:val="0"/>
          <w:marTop w:val="0"/>
          <w:marBottom w:val="0"/>
          <w:divBdr>
            <w:top w:val="none" w:sz="0" w:space="0" w:color="auto"/>
            <w:left w:val="none" w:sz="0" w:space="0" w:color="auto"/>
            <w:bottom w:val="none" w:sz="0" w:space="0" w:color="auto"/>
            <w:right w:val="none" w:sz="0" w:space="0" w:color="auto"/>
          </w:divBdr>
        </w:div>
        <w:div w:id="874075971">
          <w:marLeft w:val="480"/>
          <w:marRight w:val="0"/>
          <w:marTop w:val="0"/>
          <w:marBottom w:val="0"/>
          <w:divBdr>
            <w:top w:val="none" w:sz="0" w:space="0" w:color="auto"/>
            <w:left w:val="none" w:sz="0" w:space="0" w:color="auto"/>
            <w:bottom w:val="none" w:sz="0" w:space="0" w:color="auto"/>
            <w:right w:val="none" w:sz="0" w:space="0" w:color="auto"/>
          </w:divBdr>
        </w:div>
        <w:div w:id="1256788259">
          <w:marLeft w:val="480"/>
          <w:marRight w:val="0"/>
          <w:marTop w:val="0"/>
          <w:marBottom w:val="0"/>
          <w:divBdr>
            <w:top w:val="none" w:sz="0" w:space="0" w:color="auto"/>
            <w:left w:val="none" w:sz="0" w:space="0" w:color="auto"/>
            <w:bottom w:val="none" w:sz="0" w:space="0" w:color="auto"/>
            <w:right w:val="none" w:sz="0" w:space="0" w:color="auto"/>
          </w:divBdr>
        </w:div>
        <w:div w:id="1366714411">
          <w:marLeft w:val="480"/>
          <w:marRight w:val="0"/>
          <w:marTop w:val="0"/>
          <w:marBottom w:val="0"/>
          <w:divBdr>
            <w:top w:val="none" w:sz="0" w:space="0" w:color="auto"/>
            <w:left w:val="none" w:sz="0" w:space="0" w:color="auto"/>
            <w:bottom w:val="none" w:sz="0" w:space="0" w:color="auto"/>
            <w:right w:val="none" w:sz="0" w:space="0" w:color="auto"/>
          </w:divBdr>
        </w:div>
        <w:div w:id="882253728">
          <w:marLeft w:val="480"/>
          <w:marRight w:val="0"/>
          <w:marTop w:val="0"/>
          <w:marBottom w:val="0"/>
          <w:divBdr>
            <w:top w:val="none" w:sz="0" w:space="0" w:color="auto"/>
            <w:left w:val="none" w:sz="0" w:space="0" w:color="auto"/>
            <w:bottom w:val="none" w:sz="0" w:space="0" w:color="auto"/>
            <w:right w:val="none" w:sz="0" w:space="0" w:color="auto"/>
          </w:divBdr>
        </w:div>
        <w:div w:id="819004791">
          <w:marLeft w:val="480"/>
          <w:marRight w:val="0"/>
          <w:marTop w:val="0"/>
          <w:marBottom w:val="0"/>
          <w:divBdr>
            <w:top w:val="none" w:sz="0" w:space="0" w:color="auto"/>
            <w:left w:val="none" w:sz="0" w:space="0" w:color="auto"/>
            <w:bottom w:val="none" w:sz="0" w:space="0" w:color="auto"/>
            <w:right w:val="none" w:sz="0" w:space="0" w:color="auto"/>
          </w:divBdr>
        </w:div>
        <w:div w:id="601302810">
          <w:marLeft w:val="480"/>
          <w:marRight w:val="0"/>
          <w:marTop w:val="0"/>
          <w:marBottom w:val="0"/>
          <w:divBdr>
            <w:top w:val="none" w:sz="0" w:space="0" w:color="auto"/>
            <w:left w:val="none" w:sz="0" w:space="0" w:color="auto"/>
            <w:bottom w:val="none" w:sz="0" w:space="0" w:color="auto"/>
            <w:right w:val="none" w:sz="0" w:space="0" w:color="auto"/>
          </w:divBdr>
        </w:div>
        <w:div w:id="355621713">
          <w:marLeft w:val="480"/>
          <w:marRight w:val="0"/>
          <w:marTop w:val="0"/>
          <w:marBottom w:val="0"/>
          <w:divBdr>
            <w:top w:val="none" w:sz="0" w:space="0" w:color="auto"/>
            <w:left w:val="none" w:sz="0" w:space="0" w:color="auto"/>
            <w:bottom w:val="none" w:sz="0" w:space="0" w:color="auto"/>
            <w:right w:val="none" w:sz="0" w:space="0" w:color="auto"/>
          </w:divBdr>
        </w:div>
        <w:div w:id="1781873822">
          <w:marLeft w:val="480"/>
          <w:marRight w:val="0"/>
          <w:marTop w:val="0"/>
          <w:marBottom w:val="0"/>
          <w:divBdr>
            <w:top w:val="none" w:sz="0" w:space="0" w:color="auto"/>
            <w:left w:val="none" w:sz="0" w:space="0" w:color="auto"/>
            <w:bottom w:val="none" w:sz="0" w:space="0" w:color="auto"/>
            <w:right w:val="none" w:sz="0" w:space="0" w:color="auto"/>
          </w:divBdr>
        </w:div>
        <w:div w:id="1179849545">
          <w:marLeft w:val="480"/>
          <w:marRight w:val="0"/>
          <w:marTop w:val="0"/>
          <w:marBottom w:val="0"/>
          <w:divBdr>
            <w:top w:val="none" w:sz="0" w:space="0" w:color="auto"/>
            <w:left w:val="none" w:sz="0" w:space="0" w:color="auto"/>
            <w:bottom w:val="none" w:sz="0" w:space="0" w:color="auto"/>
            <w:right w:val="none" w:sz="0" w:space="0" w:color="auto"/>
          </w:divBdr>
        </w:div>
        <w:div w:id="326130174">
          <w:marLeft w:val="480"/>
          <w:marRight w:val="0"/>
          <w:marTop w:val="0"/>
          <w:marBottom w:val="0"/>
          <w:divBdr>
            <w:top w:val="none" w:sz="0" w:space="0" w:color="auto"/>
            <w:left w:val="none" w:sz="0" w:space="0" w:color="auto"/>
            <w:bottom w:val="none" w:sz="0" w:space="0" w:color="auto"/>
            <w:right w:val="none" w:sz="0" w:space="0" w:color="auto"/>
          </w:divBdr>
        </w:div>
        <w:div w:id="233130754">
          <w:marLeft w:val="480"/>
          <w:marRight w:val="0"/>
          <w:marTop w:val="0"/>
          <w:marBottom w:val="0"/>
          <w:divBdr>
            <w:top w:val="none" w:sz="0" w:space="0" w:color="auto"/>
            <w:left w:val="none" w:sz="0" w:space="0" w:color="auto"/>
            <w:bottom w:val="none" w:sz="0" w:space="0" w:color="auto"/>
            <w:right w:val="none" w:sz="0" w:space="0" w:color="auto"/>
          </w:divBdr>
        </w:div>
        <w:div w:id="1964923925">
          <w:marLeft w:val="480"/>
          <w:marRight w:val="0"/>
          <w:marTop w:val="0"/>
          <w:marBottom w:val="0"/>
          <w:divBdr>
            <w:top w:val="none" w:sz="0" w:space="0" w:color="auto"/>
            <w:left w:val="none" w:sz="0" w:space="0" w:color="auto"/>
            <w:bottom w:val="none" w:sz="0" w:space="0" w:color="auto"/>
            <w:right w:val="none" w:sz="0" w:space="0" w:color="auto"/>
          </w:divBdr>
        </w:div>
        <w:div w:id="2083671998">
          <w:marLeft w:val="480"/>
          <w:marRight w:val="0"/>
          <w:marTop w:val="0"/>
          <w:marBottom w:val="0"/>
          <w:divBdr>
            <w:top w:val="none" w:sz="0" w:space="0" w:color="auto"/>
            <w:left w:val="none" w:sz="0" w:space="0" w:color="auto"/>
            <w:bottom w:val="none" w:sz="0" w:space="0" w:color="auto"/>
            <w:right w:val="none" w:sz="0" w:space="0" w:color="auto"/>
          </w:divBdr>
        </w:div>
        <w:div w:id="1128159842">
          <w:marLeft w:val="480"/>
          <w:marRight w:val="0"/>
          <w:marTop w:val="0"/>
          <w:marBottom w:val="0"/>
          <w:divBdr>
            <w:top w:val="none" w:sz="0" w:space="0" w:color="auto"/>
            <w:left w:val="none" w:sz="0" w:space="0" w:color="auto"/>
            <w:bottom w:val="none" w:sz="0" w:space="0" w:color="auto"/>
            <w:right w:val="none" w:sz="0" w:space="0" w:color="auto"/>
          </w:divBdr>
        </w:div>
        <w:div w:id="1527867002">
          <w:marLeft w:val="480"/>
          <w:marRight w:val="0"/>
          <w:marTop w:val="0"/>
          <w:marBottom w:val="0"/>
          <w:divBdr>
            <w:top w:val="none" w:sz="0" w:space="0" w:color="auto"/>
            <w:left w:val="none" w:sz="0" w:space="0" w:color="auto"/>
            <w:bottom w:val="none" w:sz="0" w:space="0" w:color="auto"/>
            <w:right w:val="none" w:sz="0" w:space="0" w:color="auto"/>
          </w:divBdr>
        </w:div>
        <w:div w:id="1136921222">
          <w:marLeft w:val="480"/>
          <w:marRight w:val="0"/>
          <w:marTop w:val="0"/>
          <w:marBottom w:val="0"/>
          <w:divBdr>
            <w:top w:val="none" w:sz="0" w:space="0" w:color="auto"/>
            <w:left w:val="none" w:sz="0" w:space="0" w:color="auto"/>
            <w:bottom w:val="none" w:sz="0" w:space="0" w:color="auto"/>
            <w:right w:val="none" w:sz="0" w:space="0" w:color="auto"/>
          </w:divBdr>
        </w:div>
        <w:div w:id="1921406604">
          <w:marLeft w:val="480"/>
          <w:marRight w:val="0"/>
          <w:marTop w:val="0"/>
          <w:marBottom w:val="0"/>
          <w:divBdr>
            <w:top w:val="none" w:sz="0" w:space="0" w:color="auto"/>
            <w:left w:val="none" w:sz="0" w:space="0" w:color="auto"/>
            <w:bottom w:val="none" w:sz="0" w:space="0" w:color="auto"/>
            <w:right w:val="none" w:sz="0" w:space="0" w:color="auto"/>
          </w:divBdr>
        </w:div>
        <w:div w:id="457994485">
          <w:marLeft w:val="480"/>
          <w:marRight w:val="0"/>
          <w:marTop w:val="0"/>
          <w:marBottom w:val="0"/>
          <w:divBdr>
            <w:top w:val="none" w:sz="0" w:space="0" w:color="auto"/>
            <w:left w:val="none" w:sz="0" w:space="0" w:color="auto"/>
            <w:bottom w:val="none" w:sz="0" w:space="0" w:color="auto"/>
            <w:right w:val="none" w:sz="0" w:space="0" w:color="auto"/>
          </w:divBdr>
        </w:div>
        <w:div w:id="139006272">
          <w:marLeft w:val="480"/>
          <w:marRight w:val="0"/>
          <w:marTop w:val="0"/>
          <w:marBottom w:val="0"/>
          <w:divBdr>
            <w:top w:val="none" w:sz="0" w:space="0" w:color="auto"/>
            <w:left w:val="none" w:sz="0" w:space="0" w:color="auto"/>
            <w:bottom w:val="none" w:sz="0" w:space="0" w:color="auto"/>
            <w:right w:val="none" w:sz="0" w:space="0" w:color="auto"/>
          </w:divBdr>
        </w:div>
        <w:div w:id="1670791277">
          <w:marLeft w:val="480"/>
          <w:marRight w:val="0"/>
          <w:marTop w:val="0"/>
          <w:marBottom w:val="0"/>
          <w:divBdr>
            <w:top w:val="none" w:sz="0" w:space="0" w:color="auto"/>
            <w:left w:val="none" w:sz="0" w:space="0" w:color="auto"/>
            <w:bottom w:val="none" w:sz="0" w:space="0" w:color="auto"/>
            <w:right w:val="none" w:sz="0" w:space="0" w:color="auto"/>
          </w:divBdr>
        </w:div>
        <w:div w:id="23867199">
          <w:marLeft w:val="480"/>
          <w:marRight w:val="0"/>
          <w:marTop w:val="0"/>
          <w:marBottom w:val="0"/>
          <w:divBdr>
            <w:top w:val="none" w:sz="0" w:space="0" w:color="auto"/>
            <w:left w:val="none" w:sz="0" w:space="0" w:color="auto"/>
            <w:bottom w:val="none" w:sz="0" w:space="0" w:color="auto"/>
            <w:right w:val="none" w:sz="0" w:space="0" w:color="auto"/>
          </w:divBdr>
        </w:div>
        <w:div w:id="1261721957">
          <w:marLeft w:val="480"/>
          <w:marRight w:val="0"/>
          <w:marTop w:val="0"/>
          <w:marBottom w:val="0"/>
          <w:divBdr>
            <w:top w:val="none" w:sz="0" w:space="0" w:color="auto"/>
            <w:left w:val="none" w:sz="0" w:space="0" w:color="auto"/>
            <w:bottom w:val="none" w:sz="0" w:space="0" w:color="auto"/>
            <w:right w:val="none" w:sz="0" w:space="0" w:color="auto"/>
          </w:divBdr>
        </w:div>
        <w:div w:id="494959339">
          <w:marLeft w:val="480"/>
          <w:marRight w:val="0"/>
          <w:marTop w:val="0"/>
          <w:marBottom w:val="0"/>
          <w:divBdr>
            <w:top w:val="none" w:sz="0" w:space="0" w:color="auto"/>
            <w:left w:val="none" w:sz="0" w:space="0" w:color="auto"/>
            <w:bottom w:val="none" w:sz="0" w:space="0" w:color="auto"/>
            <w:right w:val="none" w:sz="0" w:space="0" w:color="auto"/>
          </w:divBdr>
        </w:div>
        <w:div w:id="278219152">
          <w:marLeft w:val="480"/>
          <w:marRight w:val="0"/>
          <w:marTop w:val="0"/>
          <w:marBottom w:val="0"/>
          <w:divBdr>
            <w:top w:val="none" w:sz="0" w:space="0" w:color="auto"/>
            <w:left w:val="none" w:sz="0" w:space="0" w:color="auto"/>
            <w:bottom w:val="none" w:sz="0" w:space="0" w:color="auto"/>
            <w:right w:val="none" w:sz="0" w:space="0" w:color="auto"/>
          </w:divBdr>
        </w:div>
        <w:div w:id="144054059">
          <w:marLeft w:val="480"/>
          <w:marRight w:val="0"/>
          <w:marTop w:val="0"/>
          <w:marBottom w:val="0"/>
          <w:divBdr>
            <w:top w:val="none" w:sz="0" w:space="0" w:color="auto"/>
            <w:left w:val="none" w:sz="0" w:space="0" w:color="auto"/>
            <w:bottom w:val="none" w:sz="0" w:space="0" w:color="auto"/>
            <w:right w:val="none" w:sz="0" w:space="0" w:color="auto"/>
          </w:divBdr>
        </w:div>
        <w:div w:id="981538046">
          <w:marLeft w:val="480"/>
          <w:marRight w:val="0"/>
          <w:marTop w:val="0"/>
          <w:marBottom w:val="0"/>
          <w:divBdr>
            <w:top w:val="none" w:sz="0" w:space="0" w:color="auto"/>
            <w:left w:val="none" w:sz="0" w:space="0" w:color="auto"/>
            <w:bottom w:val="none" w:sz="0" w:space="0" w:color="auto"/>
            <w:right w:val="none" w:sz="0" w:space="0" w:color="auto"/>
          </w:divBdr>
        </w:div>
        <w:div w:id="2039430427">
          <w:marLeft w:val="480"/>
          <w:marRight w:val="0"/>
          <w:marTop w:val="0"/>
          <w:marBottom w:val="0"/>
          <w:divBdr>
            <w:top w:val="none" w:sz="0" w:space="0" w:color="auto"/>
            <w:left w:val="none" w:sz="0" w:space="0" w:color="auto"/>
            <w:bottom w:val="none" w:sz="0" w:space="0" w:color="auto"/>
            <w:right w:val="none" w:sz="0" w:space="0" w:color="auto"/>
          </w:divBdr>
        </w:div>
        <w:div w:id="1353341002">
          <w:marLeft w:val="480"/>
          <w:marRight w:val="0"/>
          <w:marTop w:val="0"/>
          <w:marBottom w:val="0"/>
          <w:divBdr>
            <w:top w:val="none" w:sz="0" w:space="0" w:color="auto"/>
            <w:left w:val="none" w:sz="0" w:space="0" w:color="auto"/>
            <w:bottom w:val="none" w:sz="0" w:space="0" w:color="auto"/>
            <w:right w:val="none" w:sz="0" w:space="0" w:color="auto"/>
          </w:divBdr>
        </w:div>
        <w:div w:id="1568684918">
          <w:marLeft w:val="480"/>
          <w:marRight w:val="0"/>
          <w:marTop w:val="0"/>
          <w:marBottom w:val="0"/>
          <w:divBdr>
            <w:top w:val="none" w:sz="0" w:space="0" w:color="auto"/>
            <w:left w:val="none" w:sz="0" w:space="0" w:color="auto"/>
            <w:bottom w:val="none" w:sz="0" w:space="0" w:color="auto"/>
            <w:right w:val="none" w:sz="0" w:space="0" w:color="auto"/>
          </w:divBdr>
        </w:div>
        <w:div w:id="588274428">
          <w:marLeft w:val="480"/>
          <w:marRight w:val="0"/>
          <w:marTop w:val="0"/>
          <w:marBottom w:val="0"/>
          <w:divBdr>
            <w:top w:val="none" w:sz="0" w:space="0" w:color="auto"/>
            <w:left w:val="none" w:sz="0" w:space="0" w:color="auto"/>
            <w:bottom w:val="none" w:sz="0" w:space="0" w:color="auto"/>
            <w:right w:val="none" w:sz="0" w:space="0" w:color="auto"/>
          </w:divBdr>
        </w:div>
      </w:divsChild>
    </w:div>
    <w:div w:id="493688230">
      <w:marLeft w:val="480"/>
      <w:marRight w:val="0"/>
      <w:marTop w:val="0"/>
      <w:marBottom w:val="0"/>
      <w:divBdr>
        <w:top w:val="none" w:sz="0" w:space="0" w:color="auto"/>
        <w:left w:val="none" w:sz="0" w:space="0" w:color="auto"/>
        <w:bottom w:val="none" w:sz="0" w:space="0" w:color="auto"/>
        <w:right w:val="none" w:sz="0" w:space="0" w:color="auto"/>
      </w:divBdr>
    </w:div>
    <w:div w:id="493690238">
      <w:bodyDiv w:val="1"/>
      <w:marLeft w:val="0"/>
      <w:marRight w:val="0"/>
      <w:marTop w:val="0"/>
      <w:marBottom w:val="0"/>
      <w:divBdr>
        <w:top w:val="none" w:sz="0" w:space="0" w:color="auto"/>
        <w:left w:val="none" w:sz="0" w:space="0" w:color="auto"/>
        <w:bottom w:val="none" w:sz="0" w:space="0" w:color="auto"/>
        <w:right w:val="none" w:sz="0" w:space="0" w:color="auto"/>
      </w:divBdr>
    </w:div>
    <w:div w:id="493840774">
      <w:bodyDiv w:val="1"/>
      <w:marLeft w:val="0"/>
      <w:marRight w:val="0"/>
      <w:marTop w:val="0"/>
      <w:marBottom w:val="0"/>
      <w:divBdr>
        <w:top w:val="none" w:sz="0" w:space="0" w:color="auto"/>
        <w:left w:val="none" w:sz="0" w:space="0" w:color="auto"/>
        <w:bottom w:val="none" w:sz="0" w:space="0" w:color="auto"/>
        <w:right w:val="none" w:sz="0" w:space="0" w:color="auto"/>
      </w:divBdr>
    </w:div>
    <w:div w:id="494224383">
      <w:bodyDiv w:val="1"/>
      <w:marLeft w:val="0"/>
      <w:marRight w:val="0"/>
      <w:marTop w:val="0"/>
      <w:marBottom w:val="0"/>
      <w:divBdr>
        <w:top w:val="none" w:sz="0" w:space="0" w:color="auto"/>
        <w:left w:val="none" w:sz="0" w:space="0" w:color="auto"/>
        <w:bottom w:val="none" w:sz="0" w:space="0" w:color="auto"/>
        <w:right w:val="none" w:sz="0" w:space="0" w:color="auto"/>
      </w:divBdr>
    </w:div>
    <w:div w:id="494490541">
      <w:bodyDiv w:val="1"/>
      <w:marLeft w:val="0"/>
      <w:marRight w:val="0"/>
      <w:marTop w:val="0"/>
      <w:marBottom w:val="0"/>
      <w:divBdr>
        <w:top w:val="none" w:sz="0" w:space="0" w:color="auto"/>
        <w:left w:val="none" w:sz="0" w:space="0" w:color="auto"/>
        <w:bottom w:val="none" w:sz="0" w:space="0" w:color="auto"/>
        <w:right w:val="none" w:sz="0" w:space="0" w:color="auto"/>
      </w:divBdr>
    </w:div>
    <w:div w:id="494495160">
      <w:bodyDiv w:val="1"/>
      <w:marLeft w:val="0"/>
      <w:marRight w:val="0"/>
      <w:marTop w:val="0"/>
      <w:marBottom w:val="0"/>
      <w:divBdr>
        <w:top w:val="none" w:sz="0" w:space="0" w:color="auto"/>
        <w:left w:val="none" w:sz="0" w:space="0" w:color="auto"/>
        <w:bottom w:val="none" w:sz="0" w:space="0" w:color="auto"/>
        <w:right w:val="none" w:sz="0" w:space="0" w:color="auto"/>
      </w:divBdr>
    </w:div>
    <w:div w:id="494538323">
      <w:bodyDiv w:val="1"/>
      <w:marLeft w:val="0"/>
      <w:marRight w:val="0"/>
      <w:marTop w:val="0"/>
      <w:marBottom w:val="0"/>
      <w:divBdr>
        <w:top w:val="none" w:sz="0" w:space="0" w:color="auto"/>
        <w:left w:val="none" w:sz="0" w:space="0" w:color="auto"/>
        <w:bottom w:val="none" w:sz="0" w:space="0" w:color="auto"/>
        <w:right w:val="none" w:sz="0" w:space="0" w:color="auto"/>
      </w:divBdr>
    </w:div>
    <w:div w:id="494614238">
      <w:bodyDiv w:val="1"/>
      <w:marLeft w:val="0"/>
      <w:marRight w:val="0"/>
      <w:marTop w:val="0"/>
      <w:marBottom w:val="0"/>
      <w:divBdr>
        <w:top w:val="none" w:sz="0" w:space="0" w:color="auto"/>
        <w:left w:val="none" w:sz="0" w:space="0" w:color="auto"/>
        <w:bottom w:val="none" w:sz="0" w:space="0" w:color="auto"/>
        <w:right w:val="none" w:sz="0" w:space="0" w:color="auto"/>
      </w:divBdr>
    </w:div>
    <w:div w:id="494687233">
      <w:bodyDiv w:val="1"/>
      <w:marLeft w:val="0"/>
      <w:marRight w:val="0"/>
      <w:marTop w:val="0"/>
      <w:marBottom w:val="0"/>
      <w:divBdr>
        <w:top w:val="none" w:sz="0" w:space="0" w:color="auto"/>
        <w:left w:val="none" w:sz="0" w:space="0" w:color="auto"/>
        <w:bottom w:val="none" w:sz="0" w:space="0" w:color="auto"/>
        <w:right w:val="none" w:sz="0" w:space="0" w:color="auto"/>
      </w:divBdr>
    </w:div>
    <w:div w:id="494876362">
      <w:bodyDiv w:val="1"/>
      <w:marLeft w:val="0"/>
      <w:marRight w:val="0"/>
      <w:marTop w:val="0"/>
      <w:marBottom w:val="0"/>
      <w:divBdr>
        <w:top w:val="none" w:sz="0" w:space="0" w:color="auto"/>
        <w:left w:val="none" w:sz="0" w:space="0" w:color="auto"/>
        <w:bottom w:val="none" w:sz="0" w:space="0" w:color="auto"/>
        <w:right w:val="none" w:sz="0" w:space="0" w:color="auto"/>
      </w:divBdr>
    </w:div>
    <w:div w:id="494884257">
      <w:bodyDiv w:val="1"/>
      <w:marLeft w:val="0"/>
      <w:marRight w:val="0"/>
      <w:marTop w:val="0"/>
      <w:marBottom w:val="0"/>
      <w:divBdr>
        <w:top w:val="none" w:sz="0" w:space="0" w:color="auto"/>
        <w:left w:val="none" w:sz="0" w:space="0" w:color="auto"/>
        <w:bottom w:val="none" w:sz="0" w:space="0" w:color="auto"/>
        <w:right w:val="none" w:sz="0" w:space="0" w:color="auto"/>
      </w:divBdr>
    </w:div>
    <w:div w:id="494960277">
      <w:bodyDiv w:val="1"/>
      <w:marLeft w:val="0"/>
      <w:marRight w:val="0"/>
      <w:marTop w:val="0"/>
      <w:marBottom w:val="0"/>
      <w:divBdr>
        <w:top w:val="none" w:sz="0" w:space="0" w:color="auto"/>
        <w:left w:val="none" w:sz="0" w:space="0" w:color="auto"/>
        <w:bottom w:val="none" w:sz="0" w:space="0" w:color="auto"/>
        <w:right w:val="none" w:sz="0" w:space="0" w:color="auto"/>
      </w:divBdr>
    </w:div>
    <w:div w:id="495192016">
      <w:bodyDiv w:val="1"/>
      <w:marLeft w:val="0"/>
      <w:marRight w:val="0"/>
      <w:marTop w:val="0"/>
      <w:marBottom w:val="0"/>
      <w:divBdr>
        <w:top w:val="none" w:sz="0" w:space="0" w:color="auto"/>
        <w:left w:val="none" w:sz="0" w:space="0" w:color="auto"/>
        <w:bottom w:val="none" w:sz="0" w:space="0" w:color="auto"/>
        <w:right w:val="none" w:sz="0" w:space="0" w:color="auto"/>
      </w:divBdr>
    </w:div>
    <w:div w:id="495195596">
      <w:bodyDiv w:val="1"/>
      <w:marLeft w:val="0"/>
      <w:marRight w:val="0"/>
      <w:marTop w:val="0"/>
      <w:marBottom w:val="0"/>
      <w:divBdr>
        <w:top w:val="none" w:sz="0" w:space="0" w:color="auto"/>
        <w:left w:val="none" w:sz="0" w:space="0" w:color="auto"/>
        <w:bottom w:val="none" w:sz="0" w:space="0" w:color="auto"/>
        <w:right w:val="none" w:sz="0" w:space="0" w:color="auto"/>
      </w:divBdr>
    </w:div>
    <w:div w:id="495221517">
      <w:bodyDiv w:val="1"/>
      <w:marLeft w:val="0"/>
      <w:marRight w:val="0"/>
      <w:marTop w:val="0"/>
      <w:marBottom w:val="0"/>
      <w:divBdr>
        <w:top w:val="none" w:sz="0" w:space="0" w:color="auto"/>
        <w:left w:val="none" w:sz="0" w:space="0" w:color="auto"/>
        <w:bottom w:val="none" w:sz="0" w:space="0" w:color="auto"/>
        <w:right w:val="none" w:sz="0" w:space="0" w:color="auto"/>
      </w:divBdr>
    </w:div>
    <w:div w:id="495851140">
      <w:bodyDiv w:val="1"/>
      <w:marLeft w:val="0"/>
      <w:marRight w:val="0"/>
      <w:marTop w:val="0"/>
      <w:marBottom w:val="0"/>
      <w:divBdr>
        <w:top w:val="none" w:sz="0" w:space="0" w:color="auto"/>
        <w:left w:val="none" w:sz="0" w:space="0" w:color="auto"/>
        <w:bottom w:val="none" w:sz="0" w:space="0" w:color="auto"/>
        <w:right w:val="none" w:sz="0" w:space="0" w:color="auto"/>
      </w:divBdr>
    </w:div>
    <w:div w:id="496000221">
      <w:bodyDiv w:val="1"/>
      <w:marLeft w:val="0"/>
      <w:marRight w:val="0"/>
      <w:marTop w:val="0"/>
      <w:marBottom w:val="0"/>
      <w:divBdr>
        <w:top w:val="none" w:sz="0" w:space="0" w:color="auto"/>
        <w:left w:val="none" w:sz="0" w:space="0" w:color="auto"/>
        <w:bottom w:val="none" w:sz="0" w:space="0" w:color="auto"/>
        <w:right w:val="none" w:sz="0" w:space="0" w:color="auto"/>
      </w:divBdr>
    </w:div>
    <w:div w:id="496382831">
      <w:bodyDiv w:val="1"/>
      <w:marLeft w:val="0"/>
      <w:marRight w:val="0"/>
      <w:marTop w:val="0"/>
      <w:marBottom w:val="0"/>
      <w:divBdr>
        <w:top w:val="none" w:sz="0" w:space="0" w:color="auto"/>
        <w:left w:val="none" w:sz="0" w:space="0" w:color="auto"/>
        <w:bottom w:val="none" w:sz="0" w:space="0" w:color="auto"/>
        <w:right w:val="none" w:sz="0" w:space="0" w:color="auto"/>
      </w:divBdr>
    </w:div>
    <w:div w:id="496843615">
      <w:marLeft w:val="480"/>
      <w:marRight w:val="0"/>
      <w:marTop w:val="0"/>
      <w:marBottom w:val="0"/>
      <w:divBdr>
        <w:top w:val="none" w:sz="0" w:space="0" w:color="auto"/>
        <w:left w:val="none" w:sz="0" w:space="0" w:color="auto"/>
        <w:bottom w:val="none" w:sz="0" w:space="0" w:color="auto"/>
        <w:right w:val="none" w:sz="0" w:space="0" w:color="auto"/>
      </w:divBdr>
    </w:div>
    <w:div w:id="496918208">
      <w:bodyDiv w:val="1"/>
      <w:marLeft w:val="0"/>
      <w:marRight w:val="0"/>
      <w:marTop w:val="0"/>
      <w:marBottom w:val="0"/>
      <w:divBdr>
        <w:top w:val="none" w:sz="0" w:space="0" w:color="auto"/>
        <w:left w:val="none" w:sz="0" w:space="0" w:color="auto"/>
        <w:bottom w:val="none" w:sz="0" w:space="0" w:color="auto"/>
        <w:right w:val="none" w:sz="0" w:space="0" w:color="auto"/>
      </w:divBdr>
    </w:div>
    <w:div w:id="497188419">
      <w:bodyDiv w:val="1"/>
      <w:marLeft w:val="0"/>
      <w:marRight w:val="0"/>
      <w:marTop w:val="0"/>
      <w:marBottom w:val="0"/>
      <w:divBdr>
        <w:top w:val="none" w:sz="0" w:space="0" w:color="auto"/>
        <w:left w:val="none" w:sz="0" w:space="0" w:color="auto"/>
        <w:bottom w:val="none" w:sz="0" w:space="0" w:color="auto"/>
        <w:right w:val="none" w:sz="0" w:space="0" w:color="auto"/>
      </w:divBdr>
    </w:div>
    <w:div w:id="497234296">
      <w:bodyDiv w:val="1"/>
      <w:marLeft w:val="0"/>
      <w:marRight w:val="0"/>
      <w:marTop w:val="0"/>
      <w:marBottom w:val="0"/>
      <w:divBdr>
        <w:top w:val="none" w:sz="0" w:space="0" w:color="auto"/>
        <w:left w:val="none" w:sz="0" w:space="0" w:color="auto"/>
        <w:bottom w:val="none" w:sz="0" w:space="0" w:color="auto"/>
        <w:right w:val="none" w:sz="0" w:space="0" w:color="auto"/>
      </w:divBdr>
    </w:div>
    <w:div w:id="497892943">
      <w:bodyDiv w:val="1"/>
      <w:marLeft w:val="0"/>
      <w:marRight w:val="0"/>
      <w:marTop w:val="0"/>
      <w:marBottom w:val="0"/>
      <w:divBdr>
        <w:top w:val="none" w:sz="0" w:space="0" w:color="auto"/>
        <w:left w:val="none" w:sz="0" w:space="0" w:color="auto"/>
        <w:bottom w:val="none" w:sz="0" w:space="0" w:color="auto"/>
        <w:right w:val="none" w:sz="0" w:space="0" w:color="auto"/>
      </w:divBdr>
      <w:divsChild>
        <w:div w:id="358818854">
          <w:marLeft w:val="480"/>
          <w:marRight w:val="0"/>
          <w:marTop w:val="0"/>
          <w:marBottom w:val="0"/>
          <w:divBdr>
            <w:top w:val="none" w:sz="0" w:space="0" w:color="auto"/>
            <w:left w:val="none" w:sz="0" w:space="0" w:color="auto"/>
            <w:bottom w:val="none" w:sz="0" w:space="0" w:color="auto"/>
            <w:right w:val="none" w:sz="0" w:space="0" w:color="auto"/>
          </w:divBdr>
        </w:div>
        <w:div w:id="685601081">
          <w:marLeft w:val="480"/>
          <w:marRight w:val="0"/>
          <w:marTop w:val="0"/>
          <w:marBottom w:val="0"/>
          <w:divBdr>
            <w:top w:val="none" w:sz="0" w:space="0" w:color="auto"/>
            <w:left w:val="none" w:sz="0" w:space="0" w:color="auto"/>
            <w:bottom w:val="none" w:sz="0" w:space="0" w:color="auto"/>
            <w:right w:val="none" w:sz="0" w:space="0" w:color="auto"/>
          </w:divBdr>
        </w:div>
        <w:div w:id="1365136201">
          <w:marLeft w:val="480"/>
          <w:marRight w:val="0"/>
          <w:marTop w:val="0"/>
          <w:marBottom w:val="0"/>
          <w:divBdr>
            <w:top w:val="none" w:sz="0" w:space="0" w:color="auto"/>
            <w:left w:val="none" w:sz="0" w:space="0" w:color="auto"/>
            <w:bottom w:val="none" w:sz="0" w:space="0" w:color="auto"/>
            <w:right w:val="none" w:sz="0" w:space="0" w:color="auto"/>
          </w:divBdr>
        </w:div>
        <w:div w:id="823546892">
          <w:marLeft w:val="480"/>
          <w:marRight w:val="0"/>
          <w:marTop w:val="0"/>
          <w:marBottom w:val="0"/>
          <w:divBdr>
            <w:top w:val="none" w:sz="0" w:space="0" w:color="auto"/>
            <w:left w:val="none" w:sz="0" w:space="0" w:color="auto"/>
            <w:bottom w:val="none" w:sz="0" w:space="0" w:color="auto"/>
            <w:right w:val="none" w:sz="0" w:space="0" w:color="auto"/>
          </w:divBdr>
        </w:div>
        <w:div w:id="1455634561">
          <w:marLeft w:val="480"/>
          <w:marRight w:val="0"/>
          <w:marTop w:val="0"/>
          <w:marBottom w:val="0"/>
          <w:divBdr>
            <w:top w:val="none" w:sz="0" w:space="0" w:color="auto"/>
            <w:left w:val="none" w:sz="0" w:space="0" w:color="auto"/>
            <w:bottom w:val="none" w:sz="0" w:space="0" w:color="auto"/>
            <w:right w:val="none" w:sz="0" w:space="0" w:color="auto"/>
          </w:divBdr>
        </w:div>
        <w:div w:id="1959796049">
          <w:marLeft w:val="480"/>
          <w:marRight w:val="0"/>
          <w:marTop w:val="0"/>
          <w:marBottom w:val="0"/>
          <w:divBdr>
            <w:top w:val="none" w:sz="0" w:space="0" w:color="auto"/>
            <w:left w:val="none" w:sz="0" w:space="0" w:color="auto"/>
            <w:bottom w:val="none" w:sz="0" w:space="0" w:color="auto"/>
            <w:right w:val="none" w:sz="0" w:space="0" w:color="auto"/>
          </w:divBdr>
        </w:div>
        <w:div w:id="365563964">
          <w:marLeft w:val="480"/>
          <w:marRight w:val="0"/>
          <w:marTop w:val="0"/>
          <w:marBottom w:val="0"/>
          <w:divBdr>
            <w:top w:val="none" w:sz="0" w:space="0" w:color="auto"/>
            <w:left w:val="none" w:sz="0" w:space="0" w:color="auto"/>
            <w:bottom w:val="none" w:sz="0" w:space="0" w:color="auto"/>
            <w:right w:val="none" w:sz="0" w:space="0" w:color="auto"/>
          </w:divBdr>
        </w:div>
        <w:div w:id="1150098323">
          <w:marLeft w:val="480"/>
          <w:marRight w:val="0"/>
          <w:marTop w:val="0"/>
          <w:marBottom w:val="0"/>
          <w:divBdr>
            <w:top w:val="none" w:sz="0" w:space="0" w:color="auto"/>
            <w:left w:val="none" w:sz="0" w:space="0" w:color="auto"/>
            <w:bottom w:val="none" w:sz="0" w:space="0" w:color="auto"/>
            <w:right w:val="none" w:sz="0" w:space="0" w:color="auto"/>
          </w:divBdr>
        </w:div>
        <w:div w:id="895623128">
          <w:marLeft w:val="480"/>
          <w:marRight w:val="0"/>
          <w:marTop w:val="0"/>
          <w:marBottom w:val="0"/>
          <w:divBdr>
            <w:top w:val="none" w:sz="0" w:space="0" w:color="auto"/>
            <w:left w:val="none" w:sz="0" w:space="0" w:color="auto"/>
            <w:bottom w:val="none" w:sz="0" w:space="0" w:color="auto"/>
            <w:right w:val="none" w:sz="0" w:space="0" w:color="auto"/>
          </w:divBdr>
        </w:div>
        <w:div w:id="562912792">
          <w:marLeft w:val="480"/>
          <w:marRight w:val="0"/>
          <w:marTop w:val="0"/>
          <w:marBottom w:val="0"/>
          <w:divBdr>
            <w:top w:val="none" w:sz="0" w:space="0" w:color="auto"/>
            <w:left w:val="none" w:sz="0" w:space="0" w:color="auto"/>
            <w:bottom w:val="none" w:sz="0" w:space="0" w:color="auto"/>
            <w:right w:val="none" w:sz="0" w:space="0" w:color="auto"/>
          </w:divBdr>
        </w:div>
        <w:div w:id="1084687360">
          <w:marLeft w:val="480"/>
          <w:marRight w:val="0"/>
          <w:marTop w:val="0"/>
          <w:marBottom w:val="0"/>
          <w:divBdr>
            <w:top w:val="none" w:sz="0" w:space="0" w:color="auto"/>
            <w:left w:val="none" w:sz="0" w:space="0" w:color="auto"/>
            <w:bottom w:val="none" w:sz="0" w:space="0" w:color="auto"/>
            <w:right w:val="none" w:sz="0" w:space="0" w:color="auto"/>
          </w:divBdr>
        </w:div>
        <w:div w:id="843084034">
          <w:marLeft w:val="480"/>
          <w:marRight w:val="0"/>
          <w:marTop w:val="0"/>
          <w:marBottom w:val="0"/>
          <w:divBdr>
            <w:top w:val="none" w:sz="0" w:space="0" w:color="auto"/>
            <w:left w:val="none" w:sz="0" w:space="0" w:color="auto"/>
            <w:bottom w:val="none" w:sz="0" w:space="0" w:color="auto"/>
            <w:right w:val="none" w:sz="0" w:space="0" w:color="auto"/>
          </w:divBdr>
        </w:div>
        <w:div w:id="1699550974">
          <w:marLeft w:val="480"/>
          <w:marRight w:val="0"/>
          <w:marTop w:val="0"/>
          <w:marBottom w:val="0"/>
          <w:divBdr>
            <w:top w:val="none" w:sz="0" w:space="0" w:color="auto"/>
            <w:left w:val="none" w:sz="0" w:space="0" w:color="auto"/>
            <w:bottom w:val="none" w:sz="0" w:space="0" w:color="auto"/>
            <w:right w:val="none" w:sz="0" w:space="0" w:color="auto"/>
          </w:divBdr>
        </w:div>
        <w:div w:id="1289779900">
          <w:marLeft w:val="480"/>
          <w:marRight w:val="0"/>
          <w:marTop w:val="0"/>
          <w:marBottom w:val="0"/>
          <w:divBdr>
            <w:top w:val="none" w:sz="0" w:space="0" w:color="auto"/>
            <w:left w:val="none" w:sz="0" w:space="0" w:color="auto"/>
            <w:bottom w:val="none" w:sz="0" w:space="0" w:color="auto"/>
            <w:right w:val="none" w:sz="0" w:space="0" w:color="auto"/>
          </w:divBdr>
        </w:div>
        <w:div w:id="1297183047">
          <w:marLeft w:val="480"/>
          <w:marRight w:val="0"/>
          <w:marTop w:val="0"/>
          <w:marBottom w:val="0"/>
          <w:divBdr>
            <w:top w:val="none" w:sz="0" w:space="0" w:color="auto"/>
            <w:left w:val="none" w:sz="0" w:space="0" w:color="auto"/>
            <w:bottom w:val="none" w:sz="0" w:space="0" w:color="auto"/>
            <w:right w:val="none" w:sz="0" w:space="0" w:color="auto"/>
          </w:divBdr>
        </w:div>
        <w:div w:id="592587947">
          <w:marLeft w:val="480"/>
          <w:marRight w:val="0"/>
          <w:marTop w:val="0"/>
          <w:marBottom w:val="0"/>
          <w:divBdr>
            <w:top w:val="none" w:sz="0" w:space="0" w:color="auto"/>
            <w:left w:val="none" w:sz="0" w:space="0" w:color="auto"/>
            <w:bottom w:val="none" w:sz="0" w:space="0" w:color="auto"/>
            <w:right w:val="none" w:sz="0" w:space="0" w:color="auto"/>
          </w:divBdr>
        </w:div>
      </w:divsChild>
    </w:div>
    <w:div w:id="498154613">
      <w:bodyDiv w:val="1"/>
      <w:marLeft w:val="0"/>
      <w:marRight w:val="0"/>
      <w:marTop w:val="0"/>
      <w:marBottom w:val="0"/>
      <w:divBdr>
        <w:top w:val="none" w:sz="0" w:space="0" w:color="auto"/>
        <w:left w:val="none" w:sz="0" w:space="0" w:color="auto"/>
        <w:bottom w:val="none" w:sz="0" w:space="0" w:color="auto"/>
        <w:right w:val="none" w:sz="0" w:space="0" w:color="auto"/>
      </w:divBdr>
    </w:div>
    <w:div w:id="498541097">
      <w:bodyDiv w:val="1"/>
      <w:marLeft w:val="0"/>
      <w:marRight w:val="0"/>
      <w:marTop w:val="0"/>
      <w:marBottom w:val="0"/>
      <w:divBdr>
        <w:top w:val="none" w:sz="0" w:space="0" w:color="auto"/>
        <w:left w:val="none" w:sz="0" w:space="0" w:color="auto"/>
        <w:bottom w:val="none" w:sz="0" w:space="0" w:color="auto"/>
        <w:right w:val="none" w:sz="0" w:space="0" w:color="auto"/>
      </w:divBdr>
      <w:divsChild>
        <w:div w:id="1550141919">
          <w:marLeft w:val="480"/>
          <w:marRight w:val="0"/>
          <w:marTop w:val="0"/>
          <w:marBottom w:val="0"/>
          <w:divBdr>
            <w:top w:val="none" w:sz="0" w:space="0" w:color="auto"/>
            <w:left w:val="none" w:sz="0" w:space="0" w:color="auto"/>
            <w:bottom w:val="none" w:sz="0" w:space="0" w:color="auto"/>
            <w:right w:val="none" w:sz="0" w:space="0" w:color="auto"/>
          </w:divBdr>
        </w:div>
        <w:div w:id="640768161">
          <w:marLeft w:val="480"/>
          <w:marRight w:val="0"/>
          <w:marTop w:val="0"/>
          <w:marBottom w:val="0"/>
          <w:divBdr>
            <w:top w:val="none" w:sz="0" w:space="0" w:color="auto"/>
            <w:left w:val="none" w:sz="0" w:space="0" w:color="auto"/>
            <w:bottom w:val="none" w:sz="0" w:space="0" w:color="auto"/>
            <w:right w:val="none" w:sz="0" w:space="0" w:color="auto"/>
          </w:divBdr>
        </w:div>
        <w:div w:id="1544512154">
          <w:marLeft w:val="480"/>
          <w:marRight w:val="0"/>
          <w:marTop w:val="0"/>
          <w:marBottom w:val="0"/>
          <w:divBdr>
            <w:top w:val="none" w:sz="0" w:space="0" w:color="auto"/>
            <w:left w:val="none" w:sz="0" w:space="0" w:color="auto"/>
            <w:bottom w:val="none" w:sz="0" w:space="0" w:color="auto"/>
            <w:right w:val="none" w:sz="0" w:space="0" w:color="auto"/>
          </w:divBdr>
        </w:div>
        <w:div w:id="2040473739">
          <w:marLeft w:val="480"/>
          <w:marRight w:val="0"/>
          <w:marTop w:val="0"/>
          <w:marBottom w:val="0"/>
          <w:divBdr>
            <w:top w:val="none" w:sz="0" w:space="0" w:color="auto"/>
            <w:left w:val="none" w:sz="0" w:space="0" w:color="auto"/>
            <w:bottom w:val="none" w:sz="0" w:space="0" w:color="auto"/>
            <w:right w:val="none" w:sz="0" w:space="0" w:color="auto"/>
          </w:divBdr>
        </w:div>
        <w:div w:id="2089033920">
          <w:marLeft w:val="480"/>
          <w:marRight w:val="0"/>
          <w:marTop w:val="0"/>
          <w:marBottom w:val="0"/>
          <w:divBdr>
            <w:top w:val="none" w:sz="0" w:space="0" w:color="auto"/>
            <w:left w:val="none" w:sz="0" w:space="0" w:color="auto"/>
            <w:bottom w:val="none" w:sz="0" w:space="0" w:color="auto"/>
            <w:right w:val="none" w:sz="0" w:space="0" w:color="auto"/>
          </w:divBdr>
        </w:div>
        <w:div w:id="443310136">
          <w:marLeft w:val="480"/>
          <w:marRight w:val="0"/>
          <w:marTop w:val="0"/>
          <w:marBottom w:val="0"/>
          <w:divBdr>
            <w:top w:val="none" w:sz="0" w:space="0" w:color="auto"/>
            <w:left w:val="none" w:sz="0" w:space="0" w:color="auto"/>
            <w:bottom w:val="none" w:sz="0" w:space="0" w:color="auto"/>
            <w:right w:val="none" w:sz="0" w:space="0" w:color="auto"/>
          </w:divBdr>
        </w:div>
        <w:div w:id="985428241">
          <w:marLeft w:val="480"/>
          <w:marRight w:val="0"/>
          <w:marTop w:val="0"/>
          <w:marBottom w:val="0"/>
          <w:divBdr>
            <w:top w:val="none" w:sz="0" w:space="0" w:color="auto"/>
            <w:left w:val="none" w:sz="0" w:space="0" w:color="auto"/>
            <w:bottom w:val="none" w:sz="0" w:space="0" w:color="auto"/>
            <w:right w:val="none" w:sz="0" w:space="0" w:color="auto"/>
          </w:divBdr>
        </w:div>
        <w:div w:id="1538616778">
          <w:marLeft w:val="480"/>
          <w:marRight w:val="0"/>
          <w:marTop w:val="0"/>
          <w:marBottom w:val="0"/>
          <w:divBdr>
            <w:top w:val="none" w:sz="0" w:space="0" w:color="auto"/>
            <w:left w:val="none" w:sz="0" w:space="0" w:color="auto"/>
            <w:bottom w:val="none" w:sz="0" w:space="0" w:color="auto"/>
            <w:right w:val="none" w:sz="0" w:space="0" w:color="auto"/>
          </w:divBdr>
        </w:div>
      </w:divsChild>
    </w:div>
    <w:div w:id="499124735">
      <w:marLeft w:val="480"/>
      <w:marRight w:val="0"/>
      <w:marTop w:val="0"/>
      <w:marBottom w:val="0"/>
      <w:divBdr>
        <w:top w:val="none" w:sz="0" w:space="0" w:color="auto"/>
        <w:left w:val="none" w:sz="0" w:space="0" w:color="auto"/>
        <w:bottom w:val="none" w:sz="0" w:space="0" w:color="auto"/>
        <w:right w:val="none" w:sz="0" w:space="0" w:color="auto"/>
      </w:divBdr>
    </w:div>
    <w:div w:id="499152070">
      <w:bodyDiv w:val="1"/>
      <w:marLeft w:val="0"/>
      <w:marRight w:val="0"/>
      <w:marTop w:val="0"/>
      <w:marBottom w:val="0"/>
      <w:divBdr>
        <w:top w:val="none" w:sz="0" w:space="0" w:color="auto"/>
        <w:left w:val="none" w:sz="0" w:space="0" w:color="auto"/>
        <w:bottom w:val="none" w:sz="0" w:space="0" w:color="auto"/>
        <w:right w:val="none" w:sz="0" w:space="0" w:color="auto"/>
      </w:divBdr>
    </w:div>
    <w:div w:id="499274307">
      <w:bodyDiv w:val="1"/>
      <w:marLeft w:val="0"/>
      <w:marRight w:val="0"/>
      <w:marTop w:val="0"/>
      <w:marBottom w:val="0"/>
      <w:divBdr>
        <w:top w:val="none" w:sz="0" w:space="0" w:color="auto"/>
        <w:left w:val="none" w:sz="0" w:space="0" w:color="auto"/>
        <w:bottom w:val="none" w:sz="0" w:space="0" w:color="auto"/>
        <w:right w:val="none" w:sz="0" w:space="0" w:color="auto"/>
      </w:divBdr>
    </w:div>
    <w:div w:id="499278623">
      <w:bodyDiv w:val="1"/>
      <w:marLeft w:val="0"/>
      <w:marRight w:val="0"/>
      <w:marTop w:val="0"/>
      <w:marBottom w:val="0"/>
      <w:divBdr>
        <w:top w:val="none" w:sz="0" w:space="0" w:color="auto"/>
        <w:left w:val="none" w:sz="0" w:space="0" w:color="auto"/>
        <w:bottom w:val="none" w:sz="0" w:space="0" w:color="auto"/>
        <w:right w:val="none" w:sz="0" w:space="0" w:color="auto"/>
      </w:divBdr>
      <w:divsChild>
        <w:div w:id="2127892834">
          <w:marLeft w:val="480"/>
          <w:marRight w:val="0"/>
          <w:marTop w:val="0"/>
          <w:marBottom w:val="0"/>
          <w:divBdr>
            <w:top w:val="none" w:sz="0" w:space="0" w:color="auto"/>
            <w:left w:val="none" w:sz="0" w:space="0" w:color="auto"/>
            <w:bottom w:val="none" w:sz="0" w:space="0" w:color="auto"/>
            <w:right w:val="none" w:sz="0" w:space="0" w:color="auto"/>
          </w:divBdr>
        </w:div>
        <w:div w:id="908610995">
          <w:marLeft w:val="480"/>
          <w:marRight w:val="0"/>
          <w:marTop w:val="0"/>
          <w:marBottom w:val="0"/>
          <w:divBdr>
            <w:top w:val="none" w:sz="0" w:space="0" w:color="auto"/>
            <w:left w:val="none" w:sz="0" w:space="0" w:color="auto"/>
            <w:bottom w:val="none" w:sz="0" w:space="0" w:color="auto"/>
            <w:right w:val="none" w:sz="0" w:space="0" w:color="auto"/>
          </w:divBdr>
        </w:div>
        <w:div w:id="257522830">
          <w:marLeft w:val="480"/>
          <w:marRight w:val="0"/>
          <w:marTop w:val="0"/>
          <w:marBottom w:val="0"/>
          <w:divBdr>
            <w:top w:val="none" w:sz="0" w:space="0" w:color="auto"/>
            <w:left w:val="none" w:sz="0" w:space="0" w:color="auto"/>
            <w:bottom w:val="none" w:sz="0" w:space="0" w:color="auto"/>
            <w:right w:val="none" w:sz="0" w:space="0" w:color="auto"/>
          </w:divBdr>
        </w:div>
        <w:div w:id="421534930">
          <w:marLeft w:val="480"/>
          <w:marRight w:val="0"/>
          <w:marTop w:val="0"/>
          <w:marBottom w:val="0"/>
          <w:divBdr>
            <w:top w:val="none" w:sz="0" w:space="0" w:color="auto"/>
            <w:left w:val="none" w:sz="0" w:space="0" w:color="auto"/>
            <w:bottom w:val="none" w:sz="0" w:space="0" w:color="auto"/>
            <w:right w:val="none" w:sz="0" w:space="0" w:color="auto"/>
          </w:divBdr>
        </w:div>
        <w:div w:id="1703243782">
          <w:marLeft w:val="480"/>
          <w:marRight w:val="0"/>
          <w:marTop w:val="0"/>
          <w:marBottom w:val="0"/>
          <w:divBdr>
            <w:top w:val="none" w:sz="0" w:space="0" w:color="auto"/>
            <w:left w:val="none" w:sz="0" w:space="0" w:color="auto"/>
            <w:bottom w:val="none" w:sz="0" w:space="0" w:color="auto"/>
            <w:right w:val="none" w:sz="0" w:space="0" w:color="auto"/>
          </w:divBdr>
        </w:div>
        <w:div w:id="2113669745">
          <w:marLeft w:val="480"/>
          <w:marRight w:val="0"/>
          <w:marTop w:val="0"/>
          <w:marBottom w:val="0"/>
          <w:divBdr>
            <w:top w:val="none" w:sz="0" w:space="0" w:color="auto"/>
            <w:left w:val="none" w:sz="0" w:space="0" w:color="auto"/>
            <w:bottom w:val="none" w:sz="0" w:space="0" w:color="auto"/>
            <w:right w:val="none" w:sz="0" w:space="0" w:color="auto"/>
          </w:divBdr>
        </w:div>
        <w:div w:id="1631285220">
          <w:marLeft w:val="480"/>
          <w:marRight w:val="0"/>
          <w:marTop w:val="0"/>
          <w:marBottom w:val="0"/>
          <w:divBdr>
            <w:top w:val="none" w:sz="0" w:space="0" w:color="auto"/>
            <w:left w:val="none" w:sz="0" w:space="0" w:color="auto"/>
            <w:bottom w:val="none" w:sz="0" w:space="0" w:color="auto"/>
            <w:right w:val="none" w:sz="0" w:space="0" w:color="auto"/>
          </w:divBdr>
        </w:div>
        <w:div w:id="2058815733">
          <w:marLeft w:val="480"/>
          <w:marRight w:val="0"/>
          <w:marTop w:val="0"/>
          <w:marBottom w:val="0"/>
          <w:divBdr>
            <w:top w:val="none" w:sz="0" w:space="0" w:color="auto"/>
            <w:left w:val="none" w:sz="0" w:space="0" w:color="auto"/>
            <w:bottom w:val="none" w:sz="0" w:space="0" w:color="auto"/>
            <w:right w:val="none" w:sz="0" w:space="0" w:color="auto"/>
          </w:divBdr>
        </w:div>
        <w:div w:id="2127917829">
          <w:marLeft w:val="480"/>
          <w:marRight w:val="0"/>
          <w:marTop w:val="0"/>
          <w:marBottom w:val="0"/>
          <w:divBdr>
            <w:top w:val="none" w:sz="0" w:space="0" w:color="auto"/>
            <w:left w:val="none" w:sz="0" w:space="0" w:color="auto"/>
            <w:bottom w:val="none" w:sz="0" w:space="0" w:color="auto"/>
            <w:right w:val="none" w:sz="0" w:space="0" w:color="auto"/>
          </w:divBdr>
        </w:div>
        <w:div w:id="887955982">
          <w:marLeft w:val="480"/>
          <w:marRight w:val="0"/>
          <w:marTop w:val="0"/>
          <w:marBottom w:val="0"/>
          <w:divBdr>
            <w:top w:val="none" w:sz="0" w:space="0" w:color="auto"/>
            <w:left w:val="none" w:sz="0" w:space="0" w:color="auto"/>
            <w:bottom w:val="none" w:sz="0" w:space="0" w:color="auto"/>
            <w:right w:val="none" w:sz="0" w:space="0" w:color="auto"/>
          </w:divBdr>
        </w:div>
        <w:div w:id="218055469">
          <w:marLeft w:val="480"/>
          <w:marRight w:val="0"/>
          <w:marTop w:val="0"/>
          <w:marBottom w:val="0"/>
          <w:divBdr>
            <w:top w:val="none" w:sz="0" w:space="0" w:color="auto"/>
            <w:left w:val="none" w:sz="0" w:space="0" w:color="auto"/>
            <w:bottom w:val="none" w:sz="0" w:space="0" w:color="auto"/>
            <w:right w:val="none" w:sz="0" w:space="0" w:color="auto"/>
          </w:divBdr>
        </w:div>
        <w:div w:id="1044716155">
          <w:marLeft w:val="480"/>
          <w:marRight w:val="0"/>
          <w:marTop w:val="0"/>
          <w:marBottom w:val="0"/>
          <w:divBdr>
            <w:top w:val="none" w:sz="0" w:space="0" w:color="auto"/>
            <w:left w:val="none" w:sz="0" w:space="0" w:color="auto"/>
            <w:bottom w:val="none" w:sz="0" w:space="0" w:color="auto"/>
            <w:right w:val="none" w:sz="0" w:space="0" w:color="auto"/>
          </w:divBdr>
        </w:div>
      </w:divsChild>
    </w:div>
    <w:div w:id="499472268">
      <w:marLeft w:val="480"/>
      <w:marRight w:val="0"/>
      <w:marTop w:val="0"/>
      <w:marBottom w:val="0"/>
      <w:divBdr>
        <w:top w:val="none" w:sz="0" w:space="0" w:color="auto"/>
        <w:left w:val="none" w:sz="0" w:space="0" w:color="auto"/>
        <w:bottom w:val="none" w:sz="0" w:space="0" w:color="auto"/>
        <w:right w:val="none" w:sz="0" w:space="0" w:color="auto"/>
      </w:divBdr>
    </w:div>
    <w:div w:id="499545208">
      <w:bodyDiv w:val="1"/>
      <w:marLeft w:val="0"/>
      <w:marRight w:val="0"/>
      <w:marTop w:val="0"/>
      <w:marBottom w:val="0"/>
      <w:divBdr>
        <w:top w:val="none" w:sz="0" w:space="0" w:color="auto"/>
        <w:left w:val="none" w:sz="0" w:space="0" w:color="auto"/>
        <w:bottom w:val="none" w:sz="0" w:space="0" w:color="auto"/>
        <w:right w:val="none" w:sz="0" w:space="0" w:color="auto"/>
      </w:divBdr>
    </w:div>
    <w:div w:id="499587195">
      <w:bodyDiv w:val="1"/>
      <w:marLeft w:val="0"/>
      <w:marRight w:val="0"/>
      <w:marTop w:val="0"/>
      <w:marBottom w:val="0"/>
      <w:divBdr>
        <w:top w:val="none" w:sz="0" w:space="0" w:color="auto"/>
        <w:left w:val="none" w:sz="0" w:space="0" w:color="auto"/>
        <w:bottom w:val="none" w:sz="0" w:space="0" w:color="auto"/>
        <w:right w:val="none" w:sz="0" w:space="0" w:color="auto"/>
      </w:divBdr>
    </w:div>
    <w:div w:id="499738464">
      <w:bodyDiv w:val="1"/>
      <w:marLeft w:val="0"/>
      <w:marRight w:val="0"/>
      <w:marTop w:val="0"/>
      <w:marBottom w:val="0"/>
      <w:divBdr>
        <w:top w:val="none" w:sz="0" w:space="0" w:color="auto"/>
        <w:left w:val="none" w:sz="0" w:space="0" w:color="auto"/>
        <w:bottom w:val="none" w:sz="0" w:space="0" w:color="auto"/>
        <w:right w:val="none" w:sz="0" w:space="0" w:color="auto"/>
      </w:divBdr>
    </w:div>
    <w:div w:id="499930445">
      <w:bodyDiv w:val="1"/>
      <w:marLeft w:val="0"/>
      <w:marRight w:val="0"/>
      <w:marTop w:val="0"/>
      <w:marBottom w:val="0"/>
      <w:divBdr>
        <w:top w:val="none" w:sz="0" w:space="0" w:color="auto"/>
        <w:left w:val="none" w:sz="0" w:space="0" w:color="auto"/>
        <w:bottom w:val="none" w:sz="0" w:space="0" w:color="auto"/>
        <w:right w:val="none" w:sz="0" w:space="0" w:color="auto"/>
      </w:divBdr>
    </w:div>
    <w:div w:id="500002545">
      <w:bodyDiv w:val="1"/>
      <w:marLeft w:val="0"/>
      <w:marRight w:val="0"/>
      <w:marTop w:val="0"/>
      <w:marBottom w:val="0"/>
      <w:divBdr>
        <w:top w:val="none" w:sz="0" w:space="0" w:color="auto"/>
        <w:left w:val="none" w:sz="0" w:space="0" w:color="auto"/>
        <w:bottom w:val="none" w:sz="0" w:space="0" w:color="auto"/>
        <w:right w:val="none" w:sz="0" w:space="0" w:color="auto"/>
      </w:divBdr>
    </w:div>
    <w:div w:id="500243902">
      <w:bodyDiv w:val="1"/>
      <w:marLeft w:val="0"/>
      <w:marRight w:val="0"/>
      <w:marTop w:val="0"/>
      <w:marBottom w:val="0"/>
      <w:divBdr>
        <w:top w:val="none" w:sz="0" w:space="0" w:color="auto"/>
        <w:left w:val="none" w:sz="0" w:space="0" w:color="auto"/>
        <w:bottom w:val="none" w:sz="0" w:space="0" w:color="auto"/>
        <w:right w:val="none" w:sz="0" w:space="0" w:color="auto"/>
      </w:divBdr>
    </w:div>
    <w:div w:id="50039364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09">
          <w:marLeft w:val="480"/>
          <w:marRight w:val="0"/>
          <w:marTop w:val="0"/>
          <w:marBottom w:val="0"/>
          <w:divBdr>
            <w:top w:val="none" w:sz="0" w:space="0" w:color="auto"/>
            <w:left w:val="none" w:sz="0" w:space="0" w:color="auto"/>
            <w:bottom w:val="none" w:sz="0" w:space="0" w:color="auto"/>
            <w:right w:val="none" w:sz="0" w:space="0" w:color="auto"/>
          </w:divBdr>
        </w:div>
        <w:div w:id="1272933346">
          <w:marLeft w:val="480"/>
          <w:marRight w:val="0"/>
          <w:marTop w:val="0"/>
          <w:marBottom w:val="0"/>
          <w:divBdr>
            <w:top w:val="none" w:sz="0" w:space="0" w:color="auto"/>
            <w:left w:val="none" w:sz="0" w:space="0" w:color="auto"/>
            <w:bottom w:val="none" w:sz="0" w:space="0" w:color="auto"/>
            <w:right w:val="none" w:sz="0" w:space="0" w:color="auto"/>
          </w:divBdr>
        </w:div>
        <w:div w:id="1110778947">
          <w:marLeft w:val="480"/>
          <w:marRight w:val="0"/>
          <w:marTop w:val="0"/>
          <w:marBottom w:val="0"/>
          <w:divBdr>
            <w:top w:val="none" w:sz="0" w:space="0" w:color="auto"/>
            <w:left w:val="none" w:sz="0" w:space="0" w:color="auto"/>
            <w:bottom w:val="none" w:sz="0" w:space="0" w:color="auto"/>
            <w:right w:val="none" w:sz="0" w:space="0" w:color="auto"/>
          </w:divBdr>
        </w:div>
        <w:div w:id="1229656013">
          <w:marLeft w:val="480"/>
          <w:marRight w:val="0"/>
          <w:marTop w:val="0"/>
          <w:marBottom w:val="0"/>
          <w:divBdr>
            <w:top w:val="none" w:sz="0" w:space="0" w:color="auto"/>
            <w:left w:val="none" w:sz="0" w:space="0" w:color="auto"/>
            <w:bottom w:val="none" w:sz="0" w:space="0" w:color="auto"/>
            <w:right w:val="none" w:sz="0" w:space="0" w:color="auto"/>
          </w:divBdr>
        </w:div>
        <w:div w:id="469708185">
          <w:marLeft w:val="480"/>
          <w:marRight w:val="0"/>
          <w:marTop w:val="0"/>
          <w:marBottom w:val="0"/>
          <w:divBdr>
            <w:top w:val="none" w:sz="0" w:space="0" w:color="auto"/>
            <w:left w:val="none" w:sz="0" w:space="0" w:color="auto"/>
            <w:bottom w:val="none" w:sz="0" w:space="0" w:color="auto"/>
            <w:right w:val="none" w:sz="0" w:space="0" w:color="auto"/>
          </w:divBdr>
        </w:div>
      </w:divsChild>
    </w:div>
    <w:div w:id="500507733">
      <w:bodyDiv w:val="1"/>
      <w:marLeft w:val="0"/>
      <w:marRight w:val="0"/>
      <w:marTop w:val="0"/>
      <w:marBottom w:val="0"/>
      <w:divBdr>
        <w:top w:val="none" w:sz="0" w:space="0" w:color="auto"/>
        <w:left w:val="none" w:sz="0" w:space="0" w:color="auto"/>
        <w:bottom w:val="none" w:sz="0" w:space="0" w:color="auto"/>
        <w:right w:val="none" w:sz="0" w:space="0" w:color="auto"/>
      </w:divBdr>
      <w:divsChild>
        <w:div w:id="1256522005">
          <w:marLeft w:val="480"/>
          <w:marRight w:val="0"/>
          <w:marTop w:val="0"/>
          <w:marBottom w:val="0"/>
          <w:divBdr>
            <w:top w:val="none" w:sz="0" w:space="0" w:color="auto"/>
            <w:left w:val="none" w:sz="0" w:space="0" w:color="auto"/>
            <w:bottom w:val="none" w:sz="0" w:space="0" w:color="auto"/>
            <w:right w:val="none" w:sz="0" w:space="0" w:color="auto"/>
          </w:divBdr>
        </w:div>
        <w:div w:id="368265722">
          <w:marLeft w:val="480"/>
          <w:marRight w:val="0"/>
          <w:marTop w:val="0"/>
          <w:marBottom w:val="0"/>
          <w:divBdr>
            <w:top w:val="none" w:sz="0" w:space="0" w:color="auto"/>
            <w:left w:val="none" w:sz="0" w:space="0" w:color="auto"/>
            <w:bottom w:val="none" w:sz="0" w:space="0" w:color="auto"/>
            <w:right w:val="none" w:sz="0" w:space="0" w:color="auto"/>
          </w:divBdr>
        </w:div>
        <w:div w:id="1914503923">
          <w:marLeft w:val="480"/>
          <w:marRight w:val="0"/>
          <w:marTop w:val="0"/>
          <w:marBottom w:val="0"/>
          <w:divBdr>
            <w:top w:val="none" w:sz="0" w:space="0" w:color="auto"/>
            <w:left w:val="none" w:sz="0" w:space="0" w:color="auto"/>
            <w:bottom w:val="none" w:sz="0" w:space="0" w:color="auto"/>
            <w:right w:val="none" w:sz="0" w:space="0" w:color="auto"/>
          </w:divBdr>
        </w:div>
        <w:div w:id="1345859232">
          <w:marLeft w:val="480"/>
          <w:marRight w:val="0"/>
          <w:marTop w:val="0"/>
          <w:marBottom w:val="0"/>
          <w:divBdr>
            <w:top w:val="none" w:sz="0" w:space="0" w:color="auto"/>
            <w:left w:val="none" w:sz="0" w:space="0" w:color="auto"/>
            <w:bottom w:val="none" w:sz="0" w:space="0" w:color="auto"/>
            <w:right w:val="none" w:sz="0" w:space="0" w:color="auto"/>
          </w:divBdr>
        </w:div>
        <w:div w:id="1004863893">
          <w:marLeft w:val="480"/>
          <w:marRight w:val="0"/>
          <w:marTop w:val="0"/>
          <w:marBottom w:val="0"/>
          <w:divBdr>
            <w:top w:val="none" w:sz="0" w:space="0" w:color="auto"/>
            <w:left w:val="none" w:sz="0" w:space="0" w:color="auto"/>
            <w:bottom w:val="none" w:sz="0" w:space="0" w:color="auto"/>
            <w:right w:val="none" w:sz="0" w:space="0" w:color="auto"/>
          </w:divBdr>
        </w:div>
        <w:div w:id="415054671">
          <w:marLeft w:val="480"/>
          <w:marRight w:val="0"/>
          <w:marTop w:val="0"/>
          <w:marBottom w:val="0"/>
          <w:divBdr>
            <w:top w:val="none" w:sz="0" w:space="0" w:color="auto"/>
            <w:left w:val="none" w:sz="0" w:space="0" w:color="auto"/>
            <w:bottom w:val="none" w:sz="0" w:space="0" w:color="auto"/>
            <w:right w:val="none" w:sz="0" w:space="0" w:color="auto"/>
          </w:divBdr>
        </w:div>
        <w:div w:id="986788438">
          <w:marLeft w:val="480"/>
          <w:marRight w:val="0"/>
          <w:marTop w:val="0"/>
          <w:marBottom w:val="0"/>
          <w:divBdr>
            <w:top w:val="none" w:sz="0" w:space="0" w:color="auto"/>
            <w:left w:val="none" w:sz="0" w:space="0" w:color="auto"/>
            <w:bottom w:val="none" w:sz="0" w:space="0" w:color="auto"/>
            <w:right w:val="none" w:sz="0" w:space="0" w:color="auto"/>
          </w:divBdr>
        </w:div>
        <w:div w:id="692612485">
          <w:marLeft w:val="480"/>
          <w:marRight w:val="0"/>
          <w:marTop w:val="0"/>
          <w:marBottom w:val="0"/>
          <w:divBdr>
            <w:top w:val="none" w:sz="0" w:space="0" w:color="auto"/>
            <w:left w:val="none" w:sz="0" w:space="0" w:color="auto"/>
            <w:bottom w:val="none" w:sz="0" w:space="0" w:color="auto"/>
            <w:right w:val="none" w:sz="0" w:space="0" w:color="auto"/>
          </w:divBdr>
        </w:div>
        <w:div w:id="1581793519">
          <w:marLeft w:val="480"/>
          <w:marRight w:val="0"/>
          <w:marTop w:val="0"/>
          <w:marBottom w:val="0"/>
          <w:divBdr>
            <w:top w:val="none" w:sz="0" w:space="0" w:color="auto"/>
            <w:left w:val="none" w:sz="0" w:space="0" w:color="auto"/>
            <w:bottom w:val="none" w:sz="0" w:space="0" w:color="auto"/>
            <w:right w:val="none" w:sz="0" w:space="0" w:color="auto"/>
          </w:divBdr>
        </w:div>
        <w:div w:id="197814174">
          <w:marLeft w:val="480"/>
          <w:marRight w:val="0"/>
          <w:marTop w:val="0"/>
          <w:marBottom w:val="0"/>
          <w:divBdr>
            <w:top w:val="none" w:sz="0" w:space="0" w:color="auto"/>
            <w:left w:val="none" w:sz="0" w:space="0" w:color="auto"/>
            <w:bottom w:val="none" w:sz="0" w:space="0" w:color="auto"/>
            <w:right w:val="none" w:sz="0" w:space="0" w:color="auto"/>
          </w:divBdr>
        </w:div>
        <w:div w:id="1832257630">
          <w:marLeft w:val="480"/>
          <w:marRight w:val="0"/>
          <w:marTop w:val="0"/>
          <w:marBottom w:val="0"/>
          <w:divBdr>
            <w:top w:val="none" w:sz="0" w:space="0" w:color="auto"/>
            <w:left w:val="none" w:sz="0" w:space="0" w:color="auto"/>
            <w:bottom w:val="none" w:sz="0" w:space="0" w:color="auto"/>
            <w:right w:val="none" w:sz="0" w:space="0" w:color="auto"/>
          </w:divBdr>
        </w:div>
        <w:div w:id="227962458">
          <w:marLeft w:val="480"/>
          <w:marRight w:val="0"/>
          <w:marTop w:val="0"/>
          <w:marBottom w:val="0"/>
          <w:divBdr>
            <w:top w:val="none" w:sz="0" w:space="0" w:color="auto"/>
            <w:left w:val="none" w:sz="0" w:space="0" w:color="auto"/>
            <w:bottom w:val="none" w:sz="0" w:space="0" w:color="auto"/>
            <w:right w:val="none" w:sz="0" w:space="0" w:color="auto"/>
          </w:divBdr>
        </w:div>
        <w:div w:id="863326218">
          <w:marLeft w:val="480"/>
          <w:marRight w:val="0"/>
          <w:marTop w:val="0"/>
          <w:marBottom w:val="0"/>
          <w:divBdr>
            <w:top w:val="none" w:sz="0" w:space="0" w:color="auto"/>
            <w:left w:val="none" w:sz="0" w:space="0" w:color="auto"/>
            <w:bottom w:val="none" w:sz="0" w:space="0" w:color="auto"/>
            <w:right w:val="none" w:sz="0" w:space="0" w:color="auto"/>
          </w:divBdr>
        </w:div>
        <w:div w:id="1547184742">
          <w:marLeft w:val="480"/>
          <w:marRight w:val="0"/>
          <w:marTop w:val="0"/>
          <w:marBottom w:val="0"/>
          <w:divBdr>
            <w:top w:val="none" w:sz="0" w:space="0" w:color="auto"/>
            <w:left w:val="none" w:sz="0" w:space="0" w:color="auto"/>
            <w:bottom w:val="none" w:sz="0" w:space="0" w:color="auto"/>
            <w:right w:val="none" w:sz="0" w:space="0" w:color="auto"/>
          </w:divBdr>
        </w:div>
        <w:div w:id="1940066370">
          <w:marLeft w:val="480"/>
          <w:marRight w:val="0"/>
          <w:marTop w:val="0"/>
          <w:marBottom w:val="0"/>
          <w:divBdr>
            <w:top w:val="none" w:sz="0" w:space="0" w:color="auto"/>
            <w:left w:val="none" w:sz="0" w:space="0" w:color="auto"/>
            <w:bottom w:val="none" w:sz="0" w:space="0" w:color="auto"/>
            <w:right w:val="none" w:sz="0" w:space="0" w:color="auto"/>
          </w:divBdr>
        </w:div>
        <w:div w:id="481118054">
          <w:marLeft w:val="480"/>
          <w:marRight w:val="0"/>
          <w:marTop w:val="0"/>
          <w:marBottom w:val="0"/>
          <w:divBdr>
            <w:top w:val="none" w:sz="0" w:space="0" w:color="auto"/>
            <w:left w:val="none" w:sz="0" w:space="0" w:color="auto"/>
            <w:bottom w:val="none" w:sz="0" w:space="0" w:color="auto"/>
            <w:right w:val="none" w:sz="0" w:space="0" w:color="auto"/>
          </w:divBdr>
        </w:div>
        <w:div w:id="183978908">
          <w:marLeft w:val="480"/>
          <w:marRight w:val="0"/>
          <w:marTop w:val="0"/>
          <w:marBottom w:val="0"/>
          <w:divBdr>
            <w:top w:val="none" w:sz="0" w:space="0" w:color="auto"/>
            <w:left w:val="none" w:sz="0" w:space="0" w:color="auto"/>
            <w:bottom w:val="none" w:sz="0" w:space="0" w:color="auto"/>
            <w:right w:val="none" w:sz="0" w:space="0" w:color="auto"/>
          </w:divBdr>
        </w:div>
        <w:div w:id="1322470279">
          <w:marLeft w:val="480"/>
          <w:marRight w:val="0"/>
          <w:marTop w:val="0"/>
          <w:marBottom w:val="0"/>
          <w:divBdr>
            <w:top w:val="none" w:sz="0" w:space="0" w:color="auto"/>
            <w:left w:val="none" w:sz="0" w:space="0" w:color="auto"/>
            <w:bottom w:val="none" w:sz="0" w:space="0" w:color="auto"/>
            <w:right w:val="none" w:sz="0" w:space="0" w:color="auto"/>
          </w:divBdr>
        </w:div>
        <w:div w:id="754980868">
          <w:marLeft w:val="480"/>
          <w:marRight w:val="0"/>
          <w:marTop w:val="0"/>
          <w:marBottom w:val="0"/>
          <w:divBdr>
            <w:top w:val="none" w:sz="0" w:space="0" w:color="auto"/>
            <w:left w:val="none" w:sz="0" w:space="0" w:color="auto"/>
            <w:bottom w:val="none" w:sz="0" w:space="0" w:color="auto"/>
            <w:right w:val="none" w:sz="0" w:space="0" w:color="auto"/>
          </w:divBdr>
        </w:div>
        <w:div w:id="1223759847">
          <w:marLeft w:val="480"/>
          <w:marRight w:val="0"/>
          <w:marTop w:val="0"/>
          <w:marBottom w:val="0"/>
          <w:divBdr>
            <w:top w:val="none" w:sz="0" w:space="0" w:color="auto"/>
            <w:left w:val="none" w:sz="0" w:space="0" w:color="auto"/>
            <w:bottom w:val="none" w:sz="0" w:space="0" w:color="auto"/>
            <w:right w:val="none" w:sz="0" w:space="0" w:color="auto"/>
          </w:divBdr>
        </w:div>
        <w:div w:id="1969319440">
          <w:marLeft w:val="480"/>
          <w:marRight w:val="0"/>
          <w:marTop w:val="0"/>
          <w:marBottom w:val="0"/>
          <w:divBdr>
            <w:top w:val="none" w:sz="0" w:space="0" w:color="auto"/>
            <w:left w:val="none" w:sz="0" w:space="0" w:color="auto"/>
            <w:bottom w:val="none" w:sz="0" w:space="0" w:color="auto"/>
            <w:right w:val="none" w:sz="0" w:space="0" w:color="auto"/>
          </w:divBdr>
        </w:div>
        <w:div w:id="539512831">
          <w:marLeft w:val="480"/>
          <w:marRight w:val="0"/>
          <w:marTop w:val="0"/>
          <w:marBottom w:val="0"/>
          <w:divBdr>
            <w:top w:val="none" w:sz="0" w:space="0" w:color="auto"/>
            <w:left w:val="none" w:sz="0" w:space="0" w:color="auto"/>
            <w:bottom w:val="none" w:sz="0" w:space="0" w:color="auto"/>
            <w:right w:val="none" w:sz="0" w:space="0" w:color="auto"/>
          </w:divBdr>
        </w:div>
        <w:div w:id="1507666802">
          <w:marLeft w:val="480"/>
          <w:marRight w:val="0"/>
          <w:marTop w:val="0"/>
          <w:marBottom w:val="0"/>
          <w:divBdr>
            <w:top w:val="none" w:sz="0" w:space="0" w:color="auto"/>
            <w:left w:val="none" w:sz="0" w:space="0" w:color="auto"/>
            <w:bottom w:val="none" w:sz="0" w:space="0" w:color="auto"/>
            <w:right w:val="none" w:sz="0" w:space="0" w:color="auto"/>
          </w:divBdr>
        </w:div>
        <w:div w:id="1160121156">
          <w:marLeft w:val="480"/>
          <w:marRight w:val="0"/>
          <w:marTop w:val="0"/>
          <w:marBottom w:val="0"/>
          <w:divBdr>
            <w:top w:val="none" w:sz="0" w:space="0" w:color="auto"/>
            <w:left w:val="none" w:sz="0" w:space="0" w:color="auto"/>
            <w:bottom w:val="none" w:sz="0" w:space="0" w:color="auto"/>
            <w:right w:val="none" w:sz="0" w:space="0" w:color="auto"/>
          </w:divBdr>
        </w:div>
        <w:div w:id="813107626">
          <w:marLeft w:val="480"/>
          <w:marRight w:val="0"/>
          <w:marTop w:val="0"/>
          <w:marBottom w:val="0"/>
          <w:divBdr>
            <w:top w:val="none" w:sz="0" w:space="0" w:color="auto"/>
            <w:left w:val="none" w:sz="0" w:space="0" w:color="auto"/>
            <w:bottom w:val="none" w:sz="0" w:space="0" w:color="auto"/>
            <w:right w:val="none" w:sz="0" w:space="0" w:color="auto"/>
          </w:divBdr>
        </w:div>
        <w:div w:id="2078747322">
          <w:marLeft w:val="480"/>
          <w:marRight w:val="0"/>
          <w:marTop w:val="0"/>
          <w:marBottom w:val="0"/>
          <w:divBdr>
            <w:top w:val="none" w:sz="0" w:space="0" w:color="auto"/>
            <w:left w:val="none" w:sz="0" w:space="0" w:color="auto"/>
            <w:bottom w:val="none" w:sz="0" w:space="0" w:color="auto"/>
            <w:right w:val="none" w:sz="0" w:space="0" w:color="auto"/>
          </w:divBdr>
        </w:div>
      </w:divsChild>
    </w:div>
    <w:div w:id="500513550">
      <w:bodyDiv w:val="1"/>
      <w:marLeft w:val="0"/>
      <w:marRight w:val="0"/>
      <w:marTop w:val="0"/>
      <w:marBottom w:val="0"/>
      <w:divBdr>
        <w:top w:val="none" w:sz="0" w:space="0" w:color="auto"/>
        <w:left w:val="none" w:sz="0" w:space="0" w:color="auto"/>
        <w:bottom w:val="none" w:sz="0" w:space="0" w:color="auto"/>
        <w:right w:val="none" w:sz="0" w:space="0" w:color="auto"/>
      </w:divBdr>
    </w:div>
    <w:div w:id="500583356">
      <w:bodyDiv w:val="1"/>
      <w:marLeft w:val="0"/>
      <w:marRight w:val="0"/>
      <w:marTop w:val="0"/>
      <w:marBottom w:val="0"/>
      <w:divBdr>
        <w:top w:val="none" w:sz="0" w:space="0" w:color="auto"/>
        <w:left w:val="none" w:sz="0" w:space="0" w:color="auto"/>
        <w:bottom w:val="none" w:sz="0" w:space="0" w:color="auto"/>
        <w:right w:val="none" w:sz="0" w:space="0" w:color="auto"/>
      </w:divBdr>
    </w:div>
    <w:div w:id="501167864">
      <w:marLeft w:val="480"/>
      <w:marRight w:val="0"/>
      <w:marTop w:val="0"/>
      <w:marBottom w:val="0"/>
      <w:divBdr>
        <w:top w:val="none" w:sz="0" w:space="0" w:color="auto"/>
        <w:left w:val="none" w:sz="0" w:space="0" w:color="auto"/>
        <w:bottom w:val="none" w:sz="0" w:space="0" w:color="auto"/>
        <w:right w:val="none" w:sz="0" w:space="0" w:color="auto"/>
      </w:divBdr>
    </w:div>
    <w:div w:id="501355237">
      <w:bodyDiv w:val="1"/>
      <w:marLeft w:val="0"/>
      <w:marRight w:val="0"/>
      <w:marTop w:val="0"/>
      <w:marBottom w:val="0"/>
      <w:divBdr>
        <w:top w:val="none" w:sz="0" w:space="0" w:color="auto"/>
        <w:left w:val="none" w:sz="0" w:space="0" w:color="auto"/>
        <w:bottom w:val="none" w:sz="0" w:space="0" w:color="auto"/>
        <w:right w:val="none" w:sz="0" w:space="0" w:color="auto"/>
      </w:divBdr>
    </w:div>
    <w:div w:id="501699035">
      <w:bodyDiv w:val="1"/>
      <w:marLeft w:val="0"/>
      <w:marRight w:val="0"/>
      <w:marTop w:val="0"/>
      <w:marBottom w:val="0"/>
      <w:divBdr>
        <w:top w:val="none" w:sz="0" w:space="0" w:color="auto"/>
        <w:left w:val="none" w:sz="0" w:space="0" w:color="auto"/>
        <w:bottom w:val="none" w:sz="0" w:space="0" w:color="auto"/>
        <w:right w:val="none" w:sz="0" w:space="0" w:color="auto"/>
      </w:divBdr>
    </w:div>
    <w:div w:id="501970410">
      <w:bodyDiv w:val="1"/>
      <w:marLeft w:val="0"/>
      <w:marRight w:val="0"/>
      <w:marTop w:val="0"/>
      <w:marBottom w:val="0"/>
      <w:divBdr>
        <w:top w:val="none" w:sz="0" w:space="0" w:color="auto"/>
        <w:left w:val="none" w:sz="0" w:space="0" w:color="auto"/>
        <w:bottom w:val="none" w:sz="0" w:space="0" w:color="auto"/>
        <w:right w:val="none" w:sz="0" w:space="0" w:color="auto"/>
      </w:divBdr>
    </w:div>
    <w:div w:id="502471566">
      <w:bodyDiv w:val="1"/>
      <w:marLeft w:val="0"/>
      <w:marRight w:val="0"/>
      <w:marTop w:val="0"/>
      <w:marBottom w:val="0"/>
      <w:divBdr>
        <w:top w:val="none" w:sz="0" w:space="0" w:color="auto"/>
        <w:left w:val="none" w:sz="0" w:space="0" w:color="auto"/>
        <w:bottom w:val="none" w:sz="0" w:space="0" w:color="auto"/>
        <w:right w:val="none" w:sz="0" w:space="0" w:color="auto"/>
      </w:divBdr>
    </w:div>
    <w:div w:id="502479643">
      <w:marLeft w:val="480"/>
      <w:marRight w:val="0"/>
      <w:marTop w:val="0"/>
      <w:marBottom w:val="0"/>
      <w:divBdr>
        <w:top w:val="none" w:sz="0" w:space="0" w:color="auto"/>
        <w:left w:val="none" w:sz="0" w:space="0" w:color="auto"/>
        <w:bottom w:val="none" w:sz="0" w:space="0" w:color="auto"/>
        <w:right w:val="none" w:sz="0" w:space="0" w:color="auto"/>
      </w:divBdr>
    </w:div>
    <w:div w:id="502622877">
      <w:bodyDiv w:val="1"/>
      <w:marLeft w:val="0"/>
      <w:marRight w:val="0"/>
      <w:marTop w:val="0"/>
      <w:marBottom w:val="0"/>
      <w:divBdr>
        <w:top w:val="none" w:sz="0" w:space="0" w:color="auto"/>
        <w:left w:val="none" w:sz="0" w:space="0" w:color="auto"/>
        <w:bottom w:val="none" w:sz="0" w:space="0" w:color="auto"/>
        <w:right w:val="none" w:sz="0" w:space="0" w:color="auto"/>
      </w:divBdr>
    </w:div>
    <w:div w:id="502817119">
      <w:bodyDiv w:val="1"/>
      <w:marLeft w:val="0"/>
      <w:marRight w:val="0"/>
      <w:marTop w:val="0"/>
      <w:marBottom w:val="0"/>
      <w:divBdr>
        <w:top w:val="none" w:sz="0" w:space="0" w:color="auto"/>
        <w:left w:val="none" w:sz="0" w:space="0" w:color="auto"/>
        <w:bottom w:val="none" w:sz="0" w:space="0" w:color="auto"/>
        <w:right w:val="none" w:sz="0" w:space="0" w:color="auto"/>
      </w:divBdr>
    </w:div>
    <w:div w:id="503058888">
      <w:bodyDiv w:val="1"/>
      <w:marLeft w:val="0"/>
      <w:marRight w:val="0"/>
      <w:marTop w:val="0"/>
      <w:marBottom w:val="0"/>
      <w:divBdr>
        <w:top w:val="none" w:sz="0" w:space="0" w:color="auto"/>
        <w:left w:val="none" w:sz="0" w:space="0" w:color="auto"/>
        <w:bottom w:val="none" w:sz="0" w:space="0" w:color="auto"/>
        <w:right w:val="none" w:sz="0" w:space="0" w:color="auto"/>
      </w:divBdr>
    </w:div>
    <w:div w:id="503521887">
      <w:bodyDiv w:val="1"/>
      <w:marLeft w:val="0"/>
      <w:marRight w:val="0"/>
      <w:marTop w:val="0"/>
      <w:marBottom w:val="0"/>
      <w:divBdr>
        <w:top w:val="none" w:sz="0" w:space="0" w:color="auto"/>
        <w:left w:val="none" w:sz="0" w:space="0" w:color="auto"/>
        <w:bottom w:val="none" w:sz="0" w:space="0" w:color="auto"/>
        <w:right w:val="none" w:sz="0" w:space="0" w:color="auto"/>
      </w:divBdr>
    </w:div>
    <w:div w:id="503738965">
      <w:bodyDiv w:val="1"/>
      <w:marLeft w:val="0"/>
      <w:marRight w:val="0"/>
      <w:marTop w:val="0"/>
      <w:marBottom w:val="0"/>
      <w:divBdr>
        <w:top w:val="none" w:sz="0" w:space="0" w:color="auto"/>
        <w:left w:val="none" w:sz="0" w:space="0" w:color="auto"/>
        <w:bottom w:val="none" w:sz="0" w:space="0" w:color="auto"/>
        <w:right w:val="none" w:sz="0" w:space="0" w:color="auto"/>
      </w:divBdr>
    </w:div>
    <w:div w:id="503864968">
      <w:bodyDiv w:val="1"/>
      <w:marLeft w:val="0"/>
      <w:marRight w:val="0"/>
      <w:marTop w:val="0"/>
      <w:marBottom w:val="0"/>
      <w:divBdr>
        <w:top w:val="none" w:sz="0" w:space="0" w:color="auto"/>
        <w:left w:val="none" w:sz="0" w:space="0" w:color="auto"/>
        <w:bottom w:val="none" w:sz="0" w:space="0" w:color="auto"/>
        <w:right w:val="none" w:sz="0" w:space="0" w:color="auto"/>
      </w:divBdr>
    </w:div>
    <w:div w:id="503934986">
      <w:marLeft w:val="480"/>
      <w:marRight w:val="0"/>
      <w:marTop w:val="0"/>
      <w:marBottom w:val="0"/>
      <w:divBdr>
        <w:top w:val="none" w:sz="0" w:space="0" w:color="auto"/>
        <w:left w:val="none" w:sz="0" w:space="0" w:color="auto"/>
        <w:bottom w:val="none" w:sz="0" w:space="0" w:color="auto"/>
        <w:right w:val="none" w:sz="0" w:space="0" w:color="auto"/>
      </w:divBdr>
    </w:div>
    <w:div w:id="504056378">
      <w:bodyDiv w:val="1"/>
      <w:marLeft w:val="0"/>
      <w:marRight w:val="0"/>
      <w:marTop w:val="0"/>
      <w:marBottom w:val="0"/>
      <w:divBdr>
        <w:top w:val="none" w:sz="0" w:space="0" w:color="auto"/>
        <w:left w:val="none" w:sz="0" w:space="0" w:color="auto"/>
        <w:bottom w:val="none" w:sz="0" w:space="0" w:color="auto"/>
        <w:right w:val="none" w:sz="0" w:space="0" w:color="auto"/>
      </w:divBdr>
    </w:div>
    <w:div w:id="504900701">
      <w:bodyDiv w:val="1"/>
      <w:marLeft w:val="0"/>
      <w:marRight w:val="0"/>
      <w:marTop w:val="0"/>
      <w:marBottom w:val="0"/>
      <w:divBdr>
        <w:top w:val="none" w:sz="0" w:space="0" w:color="auto"/>
        <w:left w:val="none" w:sz="0" w:space="0" w:color="auto"/>
        <w:bottom w:val="none" w:sz="0" w:space="0" w:color="auto"/>
        <w:right w:val="none" w:sz="0" w:space="0" w:color="auto"/>
      </w:divBdr>
    </w:div>
    <w:div w:id="505025077">
      <w:bodyDiv w:val="1"/>
      <w:marLeft w:val="0"/>
      <w:marRight w:val="0"/>
      <w:marTop w:val="0"/>
      <w:marBottom w:val="0"/>
      <w:divBdr>
        <w:top w:val="none" w:sz="0" w:space="0" w:color="auto"/>
        <w:left w:val="none" w:sz="0" w:space="0" w:color="auto"/>
        <w:bottom w:val="none" w:sz="0" w:space="0" w:color="auto"/>
        <w:right w:val="none" w:sz="0" w:space="0" w:color="auto"/>
      </w:divBdr>
    </w:div>
    <w:div w:id="505091608">
      <w:bodyDiv w:val="1"/>
      <w:marLeft w:val="0"/>
      <w:marRight w:val="0"/>
      <w:marTop w:val="0"/>
      <w:marBottom w:val="0"/>
      <w:divBdr>
        <w:top w:val="none" w:sz="0" w:space="0" w:color="auto"/>
        <w:left w:val="none" w:sz="0" w:space="0" w:color="auto"/>
        <w:bottom w:val="none" w:sz="0" w:space="0" w:color="auto"/>
        <w:right w:val="none" w:sz="0" w:space="0" w:color="auto"/>
      </w:divBdr>
    </w:div>
    <w:div w:id="505175496">
      <w:bodyDiv w:val="1"/>
      <w:marLeft w:val="0"/>
      <w:marRight w:val="0"/>
      <w:marTop w:val="0"/>
      <w:marBottom w:val="0"/>
      <w:divBdr>
        <w:top w:val="none" w:sz="0" w:space="0" w:color="auto"/>
        <w:left w:val="none" w:sz="0" w:space="0" w:color="auto"/>
        <w:bottom w:val="none" w:sz="0" w:space="0" w:color="auto"/>
        <w:right w:val="none" w:sz="0" w:space="0" w:color="auto"/>
      </w:divBdr>
    </w:div>
    <w:div w:id="505290429">
      <w:bodyDiv w:val="1"/>
      <w:marLeft w:val="0"/>
      <w:marRight w:val="0"/>
      <w:marTop w:val="0"/>
      <w:marBottom w:val="0"/>
      <w:divBdr>
        <w:top w:val="none" w:sz="0" w:space="0" w:color="auto"/>
        <w:left w:val="none" w:sz="0" w:space="0" w:color="auto"/>
        <w:bottom w:val="none" w:sz="0" w:space="0" w:color="auto"/>
        <w:right w:val="none" w:sz="0" w:space="0" w:color="auto"/>
      </w:divBdr>
    </w:div>
    <w:div w:id="505904535">
      <w:bodyDiv w:val="1"/>
      <w:marLeft w:val="0"/>
      <w:marRight w:val="0"/>
      <w:marTop w:val="0"/>
      <w:marBottom w:val="0"/>
      <w:divBdr>
        <w:top w:val="none" w:sz="0" w:space="0" w:color="auto"/>
        <w:left w:val="none" w:sz="0" w:space="0" w:color="auto"/>
        <w:bottom w:val="none" w:sz="0" w:space="0" w:color="auto"/>
        <w:right w:val="none" w:sz="0" w:space="0" w:color="auto"/>
      </w:divBdr>
    </w:div>
    <w:div w:id="506217851">
      <w:bodyDiv w:val="1"/>
      <w:marLeft w:val="0"/>
      <w:marRight w:val="0"/>
      <w:marTop w:val="0"/>
      <w:marBottom w:val="0"/>
      <w:divBdr>
        <w:top w:val="none" w:sz="0" w:space="0" w:color="auto"/>
        <w:left w:val="none" w:sz="0" w:space="0" w:color="auto"/>
        <w:bottom w:val="none" w:sz="0" w:space="0" w:color="auto"/>
        <w:right w:val="none" w:sz="0" w:space="0" w:color="auto"/>
      </w:divBdr>
    </w:div>
    <w:div w:id="506405857">
      <w:bodyDiv w:val="1"/>
      <w:marLeft w:val="0"/>
      <w:marRight w:val="0"/>
      <w:marTop w:val="0"/>
      <w:marBottom w:val="0"/>
      <w:divBdr>
        <w:top w:val="none" w:sz="0" w:space="0" w:color="auto"/>
        <w:left w:val="none" w:sz="0" w:space="0" w:color="auto"/>
        <w:bottom w:val="none" w:sz="0" w:space="0" w:color="auto"/>
        <w:right w:val="none" w:sz="0" w:space="0" w:color="auto"/>
      </w:divBdr>
    </w:div>
    <w:div w:id="506679091">
      <w:bodyDiv w:val="1"/>
      <w:marLeft w:val="0"/>
      <w:marRight w:val="0"/>
      <w:marTop w:val="0"/>
      <w:marBottom w:val="0"/>
      <w:divBdr>
        <w:top w:val="none" w:sz="0" w:space="0" w:color="auto"/>
        <w:left w:val="none" w:sz="0" w:space="0" w:color="auto"/>
        <w:bottom w:val="none" w:sz="0" w:space="0" w:color="auto"/>
        <w:right w:val="none" w:sz="0" w:space="0" w:color="auto"/>
      </w:divBdr>
    </w:div>
    <w:div w:id="507133505">
      <w:bodyDiv w:val="1"/>
      <w:marLeft w:val="0"/>
      <w:marRight w:val="0"/>
      <w:marTop w:val="0"/>
      <w:marBottom w:val="0"/>
      <w:divBdr>
        <w:top w:val="none" w:sz="0" w:space="0" w:color="auto"/>
        <w:left w:val="none" w:sz="0" w:space="0" w:color="auto"/>
        <w:bottom w:val="none" w:sz="0" w:space="0" w:color="auto"/>
        <w:right w:val="none" w:sz="0" w:space="0" w:color="auto"/>
      </w:divBdr>
    </w:div>
    <w:div w:id="507519329">
      <w:bodyDiv w:val="1"/>
      <w:marLeft w:val="0"/>
      <w:marRight w:val="0"/>
      <w:marTop w:val="0"/>
      <w:marBottom w:val="0"/>
      <w:divBdr>
        <w:top w:val="none" w:sz="0" w:space="0" w:color="auto"/>
        <w:left w:val="none" w:sz="0" w:space="0" w:color="auto"/>
        <w:bottom w:val="none" w:sz="0" w:space="0" w:color="auto"/>
        <w:right w:val="none" w:sz="0" w:space="0" w:color="auto"/>
      </w:divBdr>
    </w:div>
    <w:div w:id="507520810">
      <w:bodyDiv w:val="1"/>
      <w:marLeft w:val="0"/>
      <w:marRight w:val="0"/>
      <w:marTop w:val="0"/>
      <w:marBottom w:val="0"/>
      <w:divBdr>
        <w:top w:val="none" w:sz="0" w:space="0" w:color="auto"/>
        <w:left w:val="none" w:sz="0" w:space="0" w:color="auto"/>
        <w:bottom w:val="none" w:sz="0" w:space="0" w:color="auto"/>
        <w:right w:val="none" w:sz="0" w:space="0" w:color="auto"/>
      </w:divBdr>
    </w:div>
    <w:div w:id="507602798">
      <w:bodyDiv w:val="1"/>
      <w:marLeft w:val="0"/>
      <w:marRight w:val="0"/>
      <w:marTop w:val="0"/>
      <w:marBottom w:val="0"/>
      <w:divBdr>
        <w:top w:val="none" w:sz="0" w:space="0" w:color="auto"/>
        <w:left w:val="none" w:sz="0" w:space="0" w:color="auto"/>
        <w:bottom w:val="none" w:sz="0" w:space="0" w:color="auto"/>
        <w:right w:val="none" w:sz="0" w:space="0" w:color="auto"/>
      </w:divBdr>
    </w:div>
    <w:div w:id="507721802">
      <w:bodyDiv w:val="1"/>
      <w:marLeft w:val="0"/>
      <w:marRight w:val="0"/>
      <w:marTop w:val="0"/>
      <w:marBottom w:val="0"/>
      <w:divBdr>
        <w:top w:val="none" w:sz="0" w:space="0" w:color="auto"/>
        <w:left w:val="none" w:sz="0" w:space="0" w:color="auto"/>
        <w:bottom w:val="none" w:sz="0" w:space="0" w:color="auto"/>
        <w:right w:val="none" w:sz="0" w:space="0" w:color="auto"/>
      </w:divBdr>
    </w:div>
    <w:div w:id="507722174">
      <w:bodyDiv w:val="1"/>
      <w:marLeft w:val="0"/>
      <w:marRight w:val="0"/>
      <w:marTop w:val="0"/>
      <w:marBottom w:val="0"/>
      <w:divBdr>
        <w:top w:val="none" w:sz="0" w:space="0" w:color="auto"/>
        <w:left w:val="none" w:sz="0" w:space="0" w:color="auto"/>
        <w:bottom w:val="none" w:sz="0" w:space="0" w:color="auto"/>
        <w:right w:val="none" w:sz="0" w:space="0" w:color="auto"/>
      </w:divBdr>
    </w:div>
    <w:div w:id="507789872">
      <w:bodyDiv w:val="1"/>
      <w:marLeft w:val="0"/>
      <w:marRight w:val="0"/>
      <w:marTop w:val="0"/>
      <w:marBottom w:val="0"/>
      <w:divBdr>
        <w:top w:val="none" w:sz="0" w:space="0" w:color="auto"/>
        <w:left w:val="none" w:sz="0" w:space="0" w:color="auto"/>
        <w:bottom w:val="none" w:sz="0" w:space="0" w:color="auto"/>
        <w:right w:val="none" w:sz="0" w:space="0" w:color="auto"/>
      </w:divBdr>
    </w:div>
    <w:div w:id="507914339">
      <w:bodyDiv w:val="1"/>
      <w:marLeft w:val="0"/>
      <w:marRight w:val="0"/>
      <w:marTop w:val="0"/>
      <w:marBottom w:val="0"/>
      <w:divBdr>
        <w:top w:val="none" w:sz="0" w:space="0" w:color="auto"/>
        <w:left w:val="none" w:sz="0" w:space="0" w:color="auto"/>
        <w:bottom w:val="none" w:sz="0" w:space="0" w:color="auto"/>
        <w:right w:val="none" w:sz="0" w:space="0" w:color="auto"/>
      </w:divBdr>
    </w:div>
    <w:div w:id="508102926">
      <w:bodyDiv w:val="1"/>
      <w:marLeft w:val="0"/>
      <w:marRight w:val="0"/>
      <w:marTop w:val="0"/>
      <w:marBottom w:val="0"/>
      <w:divBdr>
        <w:top w:val="none" w:sz="0" w:space="0" w:color="auto"/>
        <w:left w:val="none" w:sz="0" w:space="0" w:color="auto"/>
        <w:bottom w:val="none" w:sz="0" w:space="0" w:color="auto"/>
        <w:right w:val="none" w:sz="0" w:space="0" w:color="auto"/>
      </w:divBdr>
    </w:div>
    <w:div w:id="508104381">
      <w:bodyDiv w:val="1"/>
      <w:marLeft w:val="0"/>
      <w:marRight w:val="0"/>
      <w:marTop w:val="0"/>
      <w:marBottom w:val="0"/>
      <w:divBdr>
        <w:top w:val="none" w:sz="0" w:space="0" w:color="auto"/>
        <w:left w:val="none" w:sz="0" w:space="0" w:color="auto"/>
        <w:bottom w:val="none" w:sz="0" w:space="0" w:color="auto"/>
        <w:right w:val="none" w:sz="0" w:space="0" w:color="auto"/>
      </w:divBdr>
    </w:div>
    <w:div w:id="508178147">
      <w:bodyDiv w:val="1"/>
      <w:marLeft w:val="0"/>
      <w:marRight w:val="0"/>
      <w:marTop w:val="0"/>
      <w:marBottom w:val="0"/>
      <w:divBdr>
        <w:top w:val="none" w:sz="0" w:space="0" w:color="auto"/>
        <w:left w:val="none" w:sz="0" w:space="0" w:color="auto"/>
        <w:bottom w:val="none" w:sz="0" w:space="0" w:color="auto"/>
        <w:right w:val="none" w:sz="0" w:space="0" w:color="auto"/>
      </w:divBdr>
    </w:div>
    <w:div w:id="508720433">
      <w:bodyDiv w:val="1"/>
      <w:marLeft w:val="0"/>
      <w:marRight w:val="0"/>
      <w:marTop w:val="0"/>
      <w:marBottom w:val="0"/>
      <w:divBdr>
        <w:top w:val="none" w:sz="0" w:space="0" w:color="auto"/>
        <w:left w:val="none" w:sz="0" w:space="0" w:color="auto"/>
        <w:bottom w:val="none" w:sz="0" w:space="0" w:color="auto"/>
        <w:right w:val="none" w:sz="0" w:space="0" w:color="auto"/>
      </w:divBdr>
    </w:div>
    <w:div w:id="508762264">
      <w:bodyDiv w:val="1"/>
      <w:marLeft w:val="0"/>
      <w:marRight w:val="0"/>
      <w:marTop w:val="0"/>
      <w:marBottom w:val="0"/>
      <w:divBdr>
        <w:top w:val="none" w:sz="0" w:space="0" w:color="auto"/>
        <w:left w:val="none" w:sz="0" w:space="0" w:color="auto"/>
        <w:bottom w:val="none" w:sz="0" w:space="0" w:color="auto"/>
        <w:right w:val="none" w:sz="0" w:space="0" w:color="auto"/>
      </w:divBdr>
    </w:div>
    <w:div w:id="508908661">
      <w:bodyDiv w:val="1"/>
      <w:marLeft w:val="0"/>
      <w:marRight w:val="0"/>
      <w:marTop w:val="0"/>
      <w:marBottom w:val="0"/>
      <w:divBdr>
        <w:top w:val="none" w:sz="0" w:space="0" w:color="auto"/>
        <w:left w:val="none" w:sz="0" w:space="0" w:color="auto"/>
        <w:bottom w:val="none" w:sz="0" w:space="0" w:color="auto"/>
        <w:right w:val="none" w:sz="0" w:space="0" w:color="auto"/>
      </w:divBdr>
    </w:div>
    <w:div w:id="509293408">
      <w:bodyDiv w:val="1"/>
      <w:marLeft w:val="0"/>
      <w:marRight w:val="0"/>
      <w:marTop w:val="0"/>
      <w:marBottom w:val="0"/>
      <w:divBdr>
        <w:top w:val="none" w:sz="0" w:space="0" w:color="auto"/>
        <w:left w:val="none" w:sz="0" w:space="0" w:color="auto"/>
        <w:bottom w:val="none" w:sz="0" w:space="0" w:color="auto"/>
        <w:right w:val="none" w:sz="0" w:space="0" w:color="auto"/>
      </w:divBdr>
    </w:div>
    <w:div w:id="509443491">
      <w:bodyDiv w:val="1"/>
      <w:marLeft w:val="0"/>
      <w:marRight w:val="0"/>
      <w:marTop w:val="0"/>
      <w:marBottom w:val="0"/>
      <w:divBdr>
        <w:top w:val="none" w:sz="0" w:space="0" w:color="auto"/>
        <w:left w:val="none" w:sz="0" w:space="0" w:color="auto"/>
        <w:bottom w:val="none" w:sz="0" w:space="0" w:color="auto"/>
        <w:right w:val="none" w:sz="0" w:space="0" w:color="auto"/>
      </w:divBdr>
    </w:div>
    <w:div w:id="509487326">
      <w:bodyDiv w:val="1"/>
      <w:marLeft w:val="0"/>
      <w:marRight w:val="0"/>
      <w:marTop w:val="0"/>
      <w:marBottom w:val="0"/>
      <w:divBdr>
        <w:top w:val="none" w:sz="0" w:space="0" w:color="auto"/>
        <w:left w:val="none" w:sz="0" w:space="0" w:color="auto"/>
        <w:bottom w:val="none" w:sz="0" w:space="0" w:color="auto"/>
        <w:right w:val="none" w:sz="0" w:space="0" w:color="auto"/>
      </w:divBdr>
    </w:div>
    <w:div w:id="509562950">
      <w:bodyDiv w:val="1"/>
      <w:marLeft w:val="0"/>
      <w:marRight w:val="0"/>
      <w:marTop w:val="0"/>
      <w:marBottom w:val="0"/>
      <w:divBdr>
        <w:top w:val="none" w:sz="0" w:space="0" w:color="auto"/>
        <w:left w:val="none" w:sz="0" w:space="0" w:color="auto"/>
        <w:bottom w:val="none" w:sz="0" w:space="0" w:color="auto"/>
        <w:right w:val="none" w:sz="0" w:space="0" w:color="auto"/>
      </w:divBdr>
    </w:div>
    <w:div w:id="509761866">
      <w:bodyDiv w:val="1"/>
      <w:marLeft w:val="0"/>
      <w:marRight w:val="0"/>
      <w:marTop w:val="0"/>
      <w:marBottom w:val="0"/>
      <w:divBdr>
        <w:top w:val="none" w:sz="0" w:space="0" w:color="auto"/>
        <w:left w:val="none" w:sz="0" w:space="0" w:color="auto"/>
        <w:bottom w:val="none" w:sz="0" w:space="0" w:color="auto"/>
        <w:right w:val="none" w:sz="0" w:space="0" w:color="auto"/>
      </w:divBdr>
    </w:div>
    <w:div w:id="510143480">
      <w:bodyDiv w:val="1"/>
      <w:marLeft w:val="0"/>
      <w:marRight w:val="0"/>
      <w:marTop w:val="0"/>
      <w:marBottom w:val="0"/>
      <w:divBdr>
        <w:top w:val="none" w:sz="0" w:space="0" w:color="auto"/>
        <w:left w:val="none" w:sz="0" w:space="0" w:color="auto"/>
        <w:bottom w:val="none" w:sz="0" w:space="0" w:color="auto"/>
        <w:right w:val="none" w:sz="0" w:space="0" w:color="auto"/>
      </w:divBdr>
    </w:div>
    <w:div w:id="510224305">
      <w:bodyDiv w:val="1"/>
      <w:marLeft w:val="0"/>
      <w:marRight w:val="0"/>
      <w:marTop w:val="0"/>
      <w:marBottom w:val="0"/>
      <w:divBdr>
        <w:top w:val="none" w:sz="0" w:space="0" w:color="auto"/>
        <w:left w:val="none" w:sz="0" w:space="0" w:color="auto"/>
        <w:bottom w:val="none" w:sz="0" w:space="0" w:color="auto"/>
        <w:right w:val="none" w:sz="0" w:space="0" w:color="auto"/>
      </w:divBdr>
    </w:div>
    <w:div w:id="510341924">
      <w:marLeft w:val="480"/>
      <w:marRight w:val="0"/>
      <w:marTop w:val="0"/>
      <w:marBottom w:val="0"/>
      <w:divBdr>
        <w:top w:val="none" w:sz="0" w:space="0" w:color="auto"/>
        <w:left w:val="none" w:sz="0" w:space="0" w:color="auto"/>
        <w:bottom w:val="none" w:sz="0" w:space="0" w:color="auto"/>
        <w:right w:val="none" w:sz="0" w:space="0" w:color="auto"/>
      </w:divBdr>
    </w:div>
    <w:div w:id="510527541">
      <w:bodyDiv w:val="1"/>
      <w:marLeft w:val="0"/>
      <w:marRight w:val="0"/>
      <w:marTop w:val="0"/>
      <w:marBottom w:val="0"/>
      <w:divBdr>
        <w:top w:val="none" w:sz="0" w:space="0" w:color="auto"/>
        <w:left w:val="none" w:sz="0" w:space="0" w:color="auto"/>
        <w:bottom w:val="none" w:sz="0" w:space="0" w:color="auto"/>
        <w:right w:val="none" w:sz="0" w:space="0" w:color="auto"/>
      </w:divBdr>
    </w:div>
    <w:div w:id="510532597">
      <w:bodyDiv w:val="1"/>
      <w:marLeft w:val="0"/>
      <w:marRight w:val="0"/>
      <w:marTop w:val="0"/>
      <w:marBottom w:val="0"/>
      <w:divBdr>
        <w:top w:val="none" w:sz="0" w:space="0" w:color="auto"/>
        <w:left w:val="none" w:sz="0" w:space="0" w:color="auto"/>
        <w:bottom w:val="none" w:sz="0" w:space="0" w:color="auto"/>
        <w:right w:val="none" w:sz="0" w:space="0" w:color="auto"/>
      </w:divBdr>
    </w:div>
    <w:div w:id="510872327">
      <w:bodyDiv w:val="1"/>
      <w:marLeft w:val="0"/>
      <w:marRight w:val="0"/>
      <w:marTop w:val="0"/>
      <w:marBottom w:val="0"/>
      <w:divBdr>
        <w:top w:val="none" w:sz="0" w:space="0" w:color="auto"/>
        <w:left w:val="none" w:sz="0" w:space="0" w:color="auto"/>
        <w:bottom w:val="none" w:sz="0" w:space="0" w:color="auto"/>
        <w:right w:val="none" w:sz="0" w:space="0" w:color="auto"/>
      </w:divBdr>
    </w:div>
    <w:div w:id="510876556">
      <w:bodyDiv w:val="1"/>
      <w:marLeft w:val="0"/>
      <w:marRight w:val="0"/>
      <w:marTop w:val="0"/>
      <w:marBottom w:val="0"/>
      <w:divBdr>
        <w:top w:val="none" w:sz="0" w:space="0" w:color="auto"/>
        <w:left w:val="none" w:sz="0" w:space="0" w:color="auto"/>
        <w:bottom w:val="none" w:sz="0" w:space="0" w:color="auto"/>
        <w:right w:val="none" w:sz="0" w:space="0" w:color="auto"/>
      </w:divBdr>
    </w:div>
    <w:div w:id="511141966">
      <w:bodyDiv w:val="1"/>
      <w:marLeft w:val="0"/>
      <w:marRight w:val="0"/>
      <w:marTop w:val="0"/>
      <w:marBottom w:val="0"/>
      <w:divBdr>
        <w:top w:val="none" w:sz="0" w:space="0" w:color="auto"/>
        <w:left w:val="none" w:sz="0" w:space="0" w:color="auto"/>
        <w:bottom w:val="none" w:sz="0" w:space="0" w:color="auto"/>
        <w:right w:val="none" w:sz="0" w:space="0" w:color="auto"/>
      </w:divBdr>
    </w:div>
    <w:div w:id="511843935">
      <w:bodyDiv w:val="1"/>
      <w:marLeft w:val="0"/>
      <w:marRight w:val="0"/>
      <w:marTop w:val="0"/>
      <w:marBottom w:val="0"/>
      <w:divBdr>
        <w:top w:val="none" w:sz="0" w:space="0" w:color="auto"/>
        <w:left w:val="none" w:sz="0" w:space="0" w:color="auto"/>
        <w:bottom w:val="none" w:sz="0" w:space="0" w:color="auto"/>
        <w:right w:val="none" w:sz="0" w:space="0" w:color="auto"/>
      </w:divBdr>
    </w:div>
    <w:div w:id="512108989">
      <w:bodyDiv w:val="1"/>
      <w:marLeft w:val="0"/>
      <w:marRight w:val="0"/>
      <w:marTop w:val="0"/>
      <w:marBottom w:val="0"/>
      <w:divBdr>
        <w:top w:val="none" w:sz="0" w:space="0" w:color="auto"/>
        <w:left w:val="none" w:sz="0" w:space="0" w:color="auto"/>
        <w:bottom w:val="none" w:sz="0" w:space="0" w:color="auto"/>
        <w:right w:val="none" w:sz="0" w:space="0" w:color="auto"/>
      </w:divBdr>
    </w:div>
    <w:div w:id="512230663">
      <w:bodyDiv w:val="1"/>
      <w:marLeft w:val="0"/>
      <w:marRight w:val="0"/>
      <w:marTop w:val="0"/>
      <w:marBottom w:val="0"/>
      <w:divBdr>
        <w:top w:val="none" w:sz="0" w:space="0" w:color="auto"/>
        <w:left w:val="none" w:sz="0" w:space="0" w:color="auto"/>
        <w:bottom w:val="none" w:sz="0" w:space="0" w:color="auto"/>
        <w:right w:val="none" w:sz="0" w:space="0" w:color="auto"/>
      </w:divBdr>
    </w:div>
    <w:div w:id="512454881">
      <w:bodyDiv w:val="1"/>
      <w:marLeft w:val="0"/>
      <w:marRight w:val="0"/>
      <w:marTop w:val="0"/>
      <w:marBottom w:val="0"/>
      <w:divBdr>
        <w:top w:val="none" w:sz="0" w:space="0" w:color="auto"/>
        <w:left w:val="none" w:sz="0" w:space="0" w:color="auto"/>
        <w:bottom w:val="none" w:sz="0" w:space="0" w:color="auto"/>
        <w:right w:val="none" w:sz="0" w:space="0" w:color="auto"/>
      </w:divBdr>
    </w:div>
    <w:div w:id="512456402">
      <w:bodyDiv w:val="1"/>
      <w:marLeft w:val="0"/>
      <w:marRight w:val="0"/>
      <w:marTop w:val="0"/>
      <w:marBottom w:val="0"/>
      <w:divBdr>
        <w:top w:val="none" w:sz="0" w:space="0" w:color="auto"/>
        <w:left w:val="none" w:sz="0" w:space="0" w:color="auto"/>
        <w:bottom w:val="none" w:sz="0" w:space="0" w:color="auto"/>
        <w:right w:val="none" w:sz="0" w:space="0" w:color="auto"/>
      </w:divBdr>
    </w:div>
    <w:div w:id="512573057">
      <w:marLeft w:val="480"/>
      <w:marRight w:val="0"/>
      <w:marTop w:val="0"/>
      <w:marBottom w:val="0"/>
      <w:divBdr>
        <w:top w:val="none" w:sz="0" w:space="0" w:color="auto"/>
        <w:left w:val="none" w:sz="0" w:space="0" w:color="auto"/>
        <w:bottom w:val="none" w:sz="0" w:space="0" w:color="auto"/>
        <w:right w:val="none" w:sz="0" w:space="0" w:color="auto"/>
      </w:divBdr>
    </w:div>
    <w:div w:id="512836877">
      <w:bodyDiv w:val="1"/>
      <w:marLeft w:val="0"/>
      <w:marRight w:val="0"/>
      <w:marTop w:val="0"/>
      <w:marBottom w:val="0"/>
      <w:divBdr>
        <w:top w:val="none" w:sz="0" w:space="0" w:color="auto"/>
        <w:left w:val="none" w:sz="0" w:space="0" w:color="auto"/>
        <w:bottom w:val="none" w:sz="0" w:space="0" w:color="auto"/>
        <w:right w:val="none" w:sz="0" w:space="0" w:color="auto"/>
      </w:divBdr>
    </w:div>
    <w:div w:id="513540517">
      <w:bodyDiv w:val="1"/>
      <w:marLeft w:val="0"/>
      <w:marRight w:val="0"/>
      <w:marTop w:val="0"/>
      <w:marBottom w:val="0"/>
      <w:divBdr>
        <w:top w:val="none" w:sz="0" w:space="0" w:color="auto"/>
        <w:left w:val="none" w:sz="0" w:space="0" w:color="auto"/>
        <w:bottom w:val="none" w:sz="0" w:space="0" w:color="auto"/>
        <w:right w:val="none" w:sz="0" w:space="0" w:color="auto"/>
      </w:divBdr>
    </w:div>
    <w:div w:id="513689947">
      <w:bodyDiv w:val="1"/>
      <w:marLeft w:val="0"/>
      <w:marRight w:val="0"/>
      <w:marTop w:val="0"/>
      <w:marBottom w:val="0"/>
      <w:divBdr>
        <w:top w:val="none" w:sz="0" w:space="0" w:color="auto"/>
        <w:left w:val="none" w:sz="0" w:space="0" w:color="auto"/>
        <w:bottom w:val="none" w:sz="0" w:space="0" w:color="auto"/>
        <w:right w:val="none" w:sz="0" w:space="0" w:color="auto"/>
      </w:divBdr>
    </w:div>
    <w:div w:id="514072346">
      <w:bodyDiv w:val="1"/>
      <w:marLeft w:val="0"/>
      <w:marRight w:val="0"/>
      <w:marTop w:val="0"/>
      <w:marBottom w:val="0"/>
      <w:divBdr>
        <w:top w:val="none" w:sz="0" w:space="0" w:color="auto"/>
        <w:left w:val="none" w:sz="0" w:space="0" w:color="auto"/>
        <w:bottom w:val="none" w:sz="0" w:space="0" w:color="auto"/>
        <w:right w:val="none" w:sz="0" w:space="0" w:color="auto"/>
      </w:divBdr>
      <w:divsChild>
        <w:div w:id="1748185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4273838">
      <w:bodyDiv w:val="1"/>
      <w:marLeft w:val="0"/>
      <w:marRight w:val="0"/>
      <w:marTop w:val="0"/>
      <w:marBottom w:val="0"/>
      <w:divBdr>
        <w:top w:val="none" w:sz="0" w:space="0" w:color="auto"/>
        <w:left w:val="none" w:sz="0" w:space="0" w:color="auto"/>
        <w:bottom w:val="none" w:sz="0" w:space="0" w:color="auto"/>
        <w:right w:val="none" w:sz="0" w:space="0" w:color="auto"/>
      </w:divBdr>
    </w:div>
    <w:div w:id="514418342">
      <w:marLeft w:val="480"/>
      <w:marRight w:val="0"/>
      <w:marTop w:val="0"/>
      <w:marBottom w:val="0"/>
      <w:divBdr>
        <w:top w:val="none" w:sz="0" w:space="0" w:color="auto"/>
        <w:left w:val="none" w:sz="0" w:space="0" w:color="auto"/>
        <w:bottom w:val="none" w:sz="0" w:space="0" w:color="auto"/>
        <w:right w:val="none" w:sz="0" w:space="0" w:color="auto"/>
      </w:divBdr>
    </w:div>
    <w:div w:id="514466025">
      <w:bodyDiv w:val="1"/>
      <w:marLeft w:val="0"/>
      <w:marRight w:val="0"/>
      <w:marTop w:val="0"/>
      <w:marBottom w:val="0"/>
      <w:divBdr>
        <w:top w:val="none" w:sz="0" w:space="0" w:color="auto"/>
        <w:left w:val="none" w:sz="0" w:space="0" w:color="auto"/>
        <w:bottom w:val="none" w:sz="0" w:space="0" w:color="auto"/>
        <w:right w:val="none" w:sz="0" w:space="0" w:color="auto"/>
      </w:divBdr>
    </w:div>
    <w:div w:id="514539666">
      <w:bodyDiv w:val="1"/>
      <w:marLeft w:val="0"/>
      <w:marRight w:val="0"/>
      <w:marTop w:val="0"/>
      <w:marBottom w:val="0"/>
      <w:divBdr>
        <w:top w:val="none" w:sz="0" w:space="0" w:color="auto"/>
        <w:left w:val="none" w:sz="0" w:space="0" w:color="auto"/>
        <w:bottom w:val="none" w:sz="0" w:space="0" w:color="auto"/>
        <w:right w:val="none" w:sz="0" w:space="0" w:color="auto"/>
      </w:divBdr>
    </w:div>
    <w:div w:id="514615717">
      <w:bodyDiv w:val="1"/>
      <w:marLeft w:val="0"/>
      <w:marRight w:val="0"/>
      <w:marTop w:val="0"/>
      <w:marBottom w:val="0"/>
      <w:divBdr>
        <w:top w:val="none" w:sz="0" w:space="0" w:color="auto"/>
        <w:left w:val="none" w:sz="0" w:space="0" w:color="auto"/>
        <w:bottom w:val="none" w:sz="0" w:space="0" w:color="auto"/>
        <w:right w:val="none" w:sz="0" w:space="0" w:color="auto"/>
      </w:divBdr>
    </w:div>
    <w:div w:id="515118748">
      <w:bodyDiv w:val="1"/>
      <w:marLeft w:val="0"/>
      <w:marRight w:val="0"/>
      <w:marTop w:val="0"/>
      <w:marBottom w:val="0"/>
      <w:divBdr>
        <w:top w:val="none" w:sz="0" w:space="0" w:color="auto"/>
        <w:left w:val="none" w:sz="0" w:space="0" w:color="auto"/>
        <w:bottom w:val="none" w:sz="0" w:space="0" w:color="auto"/>
        <w:right w:val="none" w:sz="0" w:space="0" w:color="auto"/>
      </w:divBdr>
    </w:div>
    <w:div w:id="515189295">
      <w:bodyDiv w:val="1"/>
      <w:marLeft w:val="0"/>
      <w:marRight w:val="0"/>
      <w:marTop w:val="0"/>
      <w:marBottom w:val="0"/>
      <w:divBdr>
        <w:top w:val="none" w:sz="0" w:space="0" w:color="auto"/>
        <w:left w:val="none" w:sz="0" w:space="0" w:color="auto"/>
        <w:bottom w:val="none" w:sz="0" w:space="0" w:color="auto"/>
        <w:right w:val="none" w:sz="0" w:space="0" w:color="auto"/>
      </w:divBdr>
    </w:div>
    <w:div w:id="515467274">
      <w:bodyDiv w:val="1"/>
      <w:marLeft w:val="0"/>
      <w:marRight w:val="0"/>
      <w:marTop w:val="0"/>
      <w:marBottom w:val="0"/>
      <w:divBdr>
        <w:top w:val="none" w:sz="0" w:space="0" w:color="auto"/>
        <w:left w:val="none" w:sz="0" w:space="0" w:color="auto"/>
        <w:bottom w:val="none" w:sz="0" w:space="0" w:color="auto"/>
        <w:right w:val="none" w:sz="0" w:space="0" w:color="auto"/>
      </w:divBdr>
    </w:div>
    <w:div w:id="515507293">
      <w:bodyDiv w:val="1"/>
      <w:marLeft w:val="0"/>
      <w:marRight w:val="0"/>
      <w:marTop w:val="0"/>
      <w:marBottom w:val="0"/>
      <w:divBdr>
        <w:top w:val="none" w:sz="0" w:space="0" w:color="auto"/>
        <w:left w:val="none" w:sz="0" w:space="0" w:color="auto"/>
        <w:bottom w:val="none" w:sz="0" w:space="0" w:color="auto"/>
        <w:right w:val="none" w:sz="0" w:space="0" w:color="auto"/>
      </w:divBdr>
    </w:div>
    <w:div w:id="515660672">
      <w:bodyDiv w:val="1"/>
      <w:marLeft w:val="0"/>
      <w:marRight w:val="0"/>
      <w:marTop w:val="0"/>
      <w:marBottom w:val="0"/>
      <w:divBdr>
        <w:top w:val="none" w:sz="0" w:space="0" w:color="auto"/>
        <w:left w:val="none" w:sz="0" w:space="0" w:color="auto"/>
        <w:bottom w:val="none" w:sz="0" w:space="0" w:color="auto"/>
        <w:right w:val="none" w:sz="0" w:space="0" w:color="auto"/>
      </w:divBdr>
    </w:div>
    <w:div w:id="515770340">
      <w:bodyDiv w:val="1"/>
      <w:marLeft w:val="0"/>
      <w:marRight w:val="0"/>
      <w:marTop w:val="0"/>
      <w:marBottom w:val="0"/>
      <w:divBdr>
        <w:top w:val="none" w:sz="0" w:space="0" w:color="auto"/>
        <w:left w:val="none" w:sz="0" w:space="0" w:color="auto"/>
        <w:bottom w:val="none" w:sz="0" w:space="0" w:color="auto"/>
        <w:right w:val="none" w:sz="0" w:space="0" w:color="auto"/>
      </w:divBdr>
    </w:div>
    <w:div w:id="515850869">
      <w:bodyDiv w:val="1"/>
      <w:marLeft w:val="0"/>
      <w:marRight w:val="0"/>
      <w:marTop w:val="0"/>
      <w:marBottom w:val="0"/>
      <w:divBdr>
        <w:top w:val="none" w:sz="0" w:space="0" w:color="auto"/>
        <w:left w:val="none" w:sz="0" w:space="0" w:color="auto"/>
        <w:bottom w:val="none" w:sz="0" w:space="0" w:color="auto"/>
        <w:right w:val="none" w:sz="0" w:space="0" w:color="auto"/>
      </w:divBdr>
    </w:div>
    <w:div w:id="515969120">
      <w:bodyDiv w:val="1"/>
      <w:marLeft w:val="0"/>
      <w:marRight w:val="0"/>
      <w:marTop w:val="0"/>
      <w:marBottom w:val="0"/>
      <w:divBdr>
        <w:top w:val="none" w:sz="0" w:space="0" w:color="auto"/>
        <w:left w:val="none" w:sz="0" w:space="0" w:color="auto"/>
        <w:bottom w:val="none" w:sz="0" w:space="0" w:color="auto"/>
        <w:right w:val="none" w:sz="0" w:space="0" w:color="auto"/>
      </w:divBdr>
    </w:div>
    <w:div w:id="516309578">
      <w:bodyDiv w:val="1"/>
      <w:marLeft w:val="0"/>
      <w:marRight w:val="0"/>
      <w:marTop w:val="0"/>
      <w:marBottom w:val="0"/>
      <w:divBdr>
        <w:top w:val="none" w:sz="0" w:space="0" w:color="auto"/>
        <w:left w:val="none" w:sz="0" w:space="0" w:color="auto"/>
        <w:bottom w:val="none" w:sz="0" w:space="0" w:color="auto"/>
        <w:right w:val="none" w:sz="0" w:space="0" w:color="auto"/>
      </w:divBdr>
    </w:div>
    <w:div w:id="516697030">
      <w:bodyDiv w:val="1"/>
      <w:marLeft w:val="0"/>
      <w:marRight w:val="0"/>
      <w:marTop w:val="0"/>
      <w:marBottom w:val="0"/>
      <w:divBdr>
        <w:top w:val="none" w:sz="0" w:space="0" w:color="auto"/>
        <w:left w:val="none" w:sz="0" w:space="0" w:color="auto"/>
        <w:bottom w:val="none" w:sz="0" w:space="0" w:color="auto"/>
        <w:right w:val="none" w:sz="0" w:space="0" w:color="auto"/>
      </w:divBdr>
    </w:div>
    <w:div w:id="517040027">
      <w:bodyDiv w:val="1"/>
      <w:marLeft w:val="0"/>
      <w:marRight w:val="0"/>
      <w:marTop w:val="0"/>
      <w:marBottom w:val="0"/>
      <w:divBdr>
        <w:top w:val="none" w:sz="0" w:space="0" w:color="auto"/>
        <w:left w:val="none" w:sz="0" w:space="0" w:color="auto"/>
        <w:bottom w:val="none" w:sz="0" w:space="0" w:color="auto"/>
        <w:right w:val="none" w:sz="0" w:space="0" w:color="auto"/>
      </w:divBdr>
    </w:div>
    <w:div w:id="517476037">
      <w:bodyDiv w:val="1"/>
      <w:marLeft w:val="0"/>
      <w:marRight w:val="0"/>
      <w:marTop w:val="0"/>
      <w:marBottom w:val="0"/>
      <w:divBdr>
        <w:top w:val="none" w:sz="0" w:space="0" w:color="auto"/>
        <w:left w:val="none" w:sz="0" w:space="0" w:color="auto"/>
        <w:bottom w:val="none" w:sz="0" w:space="0" w:color="auto"/>
        <w:right w:val="none" w:sz="0" w:space="0" w:color="auto"/>
      </w:divBdr>
    </w:div>
    <w:div w:id="517625306">
      <w:bodyDiv w:val="1"/>
      <w:marLeft w:val="0"/>
      <w:marRight w:val="0"/>
      <w:marTop w:val="0"/>
      <w:marBottom w:val="0"/>
      <w:divBdr>
        <w:top w:val="none" w:sz="0" w:space="0" w:color="auto"/>
        <w:left w:val="none" w:sz="0" w:space="0" w:color="auto"/>
        <w:bottom w:val="none" w:sz="0" w:space="0" w:color="auto"/>
        <w:right w:val="none" w:sz="0" w:space="0" w:color="auto"/>
      </w:divBdr>
    </w:div>
    <w:div w:id="518160346">
      <w:bodyDiv w:val="1"/>
      <w:marLeft w:val="0"/>
      <w:marRight w:val="0"/>
      <w:marTop w:val="0"/>
      <w:marBottom w:val="0"/>
      <w:divBdr>
        <w:top w:val="none" w:sz="0" w:space="0" w:color="auto"/>
        <w:left w:val="none" w:sz="0" w:space="0" w:color="auto"/>
        <w:bottom w:val="none" w:sz="0" w:space="0" w:color="auto"/>
        <w:right w:val="none" w:sz="0" w:space="0" w:color="auto"/>
      </w:divBdr>
    </w:div>
    <w:div w:id="518198916">
      <w:bodyDiv w:val="1"/>
      <w:marLeft w:val="0"/>
      <w:marRight w:val="0"/>
      <w:marTop w:val="0"/>
      <w:marBottom w:val="0"/>
      <w:divBdr>
        <w:top w:val="none" w:sz="0" w:space="0" w:color="auto"/>
        <w:left w:val="none" w:sz="0" w:space="0" w:color="auto"/>
        <w:bottom w:val="none" w:sz="0" w:space="0" w:color="auto"/>
        <w:right w:val="none" w:sz="0" w:space="0" w:color="auto"/>
      </w:divBdr>
    </w:div>
    <w:div w:id="518277908">
      <w:bodyDiv w:val="1"/>
      <w:marLeft w:val="0"/>
      <w:marRight w:val="0"/>
      <w:marTop w:val="0"/>
      <w:marBottom w:val="0"/>
      <w:divBdr>
        <w:top w:val="none" w:sz="0" w:space="0" w:color="auto"/>
        <w:left w:val="none" w:sz="0" w:space="0" w:color="auto"/>
        <w:bottom w:val="none" w:sz="0" w:space="0" w:color="auto"/>
        <w:right w:val="none" w:sz="0" w:space="0" w:color="auto"/>
      </w:divBdr>
    </w:div>
    <w:div w:id="518281516">
      <w:bodyDiv w:val="1"/>
      <w:marLeft w:val="0"/>
      <w:marRight w:val="0"/>
      <w:marTop w:val="0"/>
      <w:marBottom w:val="0"/>
      <w:divBdr>
        <w:top w:val="none" w:sz="0" w:space="0" w:color="auto"/>
        <w:left w:val="none" w:sz="0" w:space="0" w:color="auto"/>
        <w:bottom w:val="none" w:sz="0" w:space="0" w:color="auto"/>
        <w:right w:val="none" w:sz="0" w:space="0" w:color="auto"/>
      </w:divBdr>
    </w:div>
    <w:div w:id="518590033">
      <w:bodyDiv w:val="1"/>
      <w:marLeft w:val="0"/>
      <w:marRight w:val="0"/>
      <w:marTop w:val="0"/>
      <w:marBottom w:val="0"/>
      <w:divBdr>
        <w:top w:val="none" w:sz="0" w:space="0" w:color="auto"/>
        <w:left w:val="none" w:sz="0" w:space="0" w:color="auto"/>
        <w:bottom w:val="none" w:sz="0" w:space="0" w:color="auto"/>
        <w:right w:val="none" w:sz="0" w:space="0" w:color="auto"/>
      </w:divBdr>
    </w:div>
    <w:div w:id="518666423">
      <w:bodyDiv w:val="1"/>
      <w:marLeft w:val="0"/>
      <w:marRight w:val="0"/>
      <w:marTop w:val="0"/>
      <w:marBottom w:val="0"/>
      <w:divBdr>
        <w:top w:val="none" w:sz="0" w:space="0" w:color="auto"/>
        <w:left w:val="none" w:sz="0" w:space="0" w:color="auto"/>
        <w:bottom w:val="none" w:sz="0" w:space="0" w:color="auto"/>
        <w:right w:val="none" w:sz="0" w:space="0" w:color="auto"/>
      </w:divBdr>
    </w:div>
    <w:div w:id="518813198">
      <w:bodyDiv w:val="1"/>
      <w:marLeft w:val="0"/>
      <w:marRight w:val="0"/>
      <w:marTop w:val="0"/>
      <w:marBottom w:val="0"/>
      <w:divBdr>
        <w:top w:val="none" w:sz="0" w:space="0" w:color="auto"/>
        <w:left w:val="none" w:sz="0" w:space="0" w:color="auto"/>
        <w:bottom w:val="none" w:sz="0" w:space="0" w:color="auto"/>
        <w:right w:val="none" w:sz="0" w:space="0" w:color="auto"/>
      </w:divBdr>
    </w:div>
    <w:div w:id="519126082">
      <w:bodyDiv w:val="1"/>
      <w:marLeft w:val="0"/>
      <w:marRight w:val="0"/>
      <w:marTop w:val="0"/>
      <w:marBottom w:val="0"/>
      <w:divBdr>
        <w:top w:val="none" w:sz="0" w:space="0" w:color="auto"/>
        <w:left w:val="none" w:sz="0" w:space="0" w:color="auto"/>
        <w:bottom w:val="none" w:sz="0" w:space="0" w:color="auto"/>
        <w:right w:val="none" w:sz="0" w:space="0" w:color="auto"/>
      </w:divBdr>
    </w:div>
    <w:div w:id="519127378">
      <w:bodyDiv w:val="1"/>
      <w:marLeft w:val="0"/>
      <w:marRight w:val="0"/>
      <w:marTop w:val="0"/>
      <w:marBottom w:val="0"/>
      <w:divBdr>
        <w:top w:val="none" w:sz="0" w:space="0" w:color="auto"/>
        <w:left w:val="none" w:sz="0" w:space="0" w:color="auto"/>
        <w:bottom w:val="none" w:sz="0" w:space="0" w:color="auto"/>
        <w:right w:val="none" w:sz="0" w:space="0" w:color="auto"/>
      </w:divBdr>
    </w:div>
    <w:div w:id="519322036">
      <w:bodyDiv w:val="1"/>
      <w:marLeft w:val="0"/>
      <w:marRight w:val="0"/>
      <w:marTop w:val="0"/>
      <w:marBottom w:val="0"/>
      <w:divBdr>
        <w:top w:val="none" w:sz="0" w:space="0" w:color="auto"/>
        <w:left w:val="none" w:sz="0" w:space="0" w:color="auto"/>
        <w:bottom w:val="none" w:sz="0" w:space="0" w:color="auto"/>
        <w:right w:val="none" w:sz="0" w:space="0" w:color="auto"/>
      </w:divBdr>
    </w:div>
    <w:div w:id="519512787">
      <w:bodyDiv w:val="1"/>
      <w:marLeft w:val="0"/>
      <w:marRight w:val="0"/>
      <w:marTop w:val="0"/>
      <w:marBottom w:val="0"/>
      <w:divBdr>
        <w:top w:val="none" w:sz="0" w:space="0" w:color="auto"/>
        <w:left w:val="none" w:sz="0" w:space="0" w:color="auto"/>
        <w:bottom w:val="none" w:sz="0" w:space="0" w:color="auto"/>
        <w:right w:val="none" w:sz="0" w:space="0" w:color="auto"/>
      </w:divBdr>
    </w:div>
    <w:div w:id="519591694">
      <w:bodyDiv w:val="1"/>
      <w:marLeft w:val="0"/>
      <w:marRight w:val="0"/>
      <w:marTop w:val="0"/>
      <w:marBottom w:val="0"/>
      <w:divBdr>
        <w:top w:val="none" w:sz="0" w:space="0" w:color="auto"/>
        <w:left w:val="none" w:sz="0" w:space="0" w:color="auto"/>
        <w:bottom w:val="none" w:sz="0" w:space="0" w:color="auto"/>
        <w:right w:val="none" w:sz="0" w:space="0" w:color="auto"/>
      </w:divBdr>
    </w:div>
    <w:div w:id="519666676">
      <w:marLeft w:val="480"/>
      <w:marRight w:val="0"/>
      <w:marTop w:val="0"/>
      <w:marBottom w:val="0"/>
      <w:divBdr>
        <w:top w:val="none" w:sz="0" w:space="0" w:color="auto"/>
        <w:left w:val="none" w:sz="0" w:space="0" w:color="auto"/>
        <w:bottom w:val="none" w:sz="0" w:space="0" w:color="auto"/>
        <w:right w:val="none" w:sz="0" w:space="0" w:color="auto"/>
      </w:divBdr>
    </w:div>
    <w:div w:id="519972167">
      <w:bodyDiv w:val="1"/>
      <w:marLeft w:val="0"/>
      <w:marRight w:val="0"/>
      <w:marTop w:val="0"/>
      <w:marBottom w:val="0"/>
      <w:divBdr>
        <w:top w:val="none" w:sz="0" w:space="0" w:color="auto"/>
        <w:left w:val="none" w:sz="0" w:space="0" w:color="auto"/>
        <w:bottom w:val="none" w:sz="0" w:space="0" w:color="auto"/>
        <w:right w:val="none" w:sz="0" w:space="0" w:color="auto"/>
      </w:divBdr>
    </w:div>
    <w:div w:id="520241315">
      <w:bodyDiv w:val="1"/>
      <w:marLeft w:val="0"/>
      <w:marRight w:val="0"/>
      <w:marTop w:val="0"/>
      <w:marBottom w:val="0"/>
      <w:divBdr>
        <w:top w:val="none" w:sz="0" w:space="0" w:color="auto"/>
        <w:left w:val="none" w:sz="0" w:space="0" w:color="auto"/>
        <w:bottom w:val="none" w:sz="0" w:space="0" w:color="auto"/>
        <w:right w:val="none" w:sz="0" w:space="0" w:color="auto"/>
      </w:divBdr>
    </w:div>
    <w:div w:id="520973509">
      <w:bodyDiv w:val="1"/>
      <w:marLeft w:val="0"/>
      <w:marRight w:val="0"/>
      <w:marTop w:val="0"/>
      <w:marBottom w:val="0"/>
      <w:divBdr>
        <w:top w:val="none" w:sz="0" w:space="0" w:color="auto"/>
        <w:left w:val="none" w:sz="0" w:space="0" w:color="auto"/>
        <w:bottom w:val="none" w:sz="0" w:space="0" w:color="auto"/>
        <w:right w:val="none" w:sz="0" w:space="0" w:color="auto"/>
      </w:divBdr>
    </w:div>
    <w:div w:id="521017624">
      <w:bodyDiv w:val="1"/>
      <w:marLeft w:val="0"/>
      <w:marRight w:val="0"/>
      <w:marTop w:val="0"/>
      <w:marBottom w:val="0"/>
      <w:divBdr>
        <w:top w:val="none" w:sz="0" w:space="0" w:color="auto"/>
        <w:left w:val="none" w:sz="0" w:space="0" w:color="auto"/>
        <w:bottom w:val="none" w:sz="0" w:space="0" w:color="auto"/>
        <w:right w:val="none" w:sz="0" w:space="0" w:color="auto"/>
      </w:divBdr>
    </w:div>
    <w:div w:id="521625585">
      <w:bodyDiv w:val="1"/>
      <w:marLeft w:val="0"/>
      <w:marRight w:val="0"/>
      <w:marTop w:val="0"/>
      <w:marBottom w:val="0"/>
      <w:divBdr>
        <w:top w:val="none" w:sz="0" w:space="0" w:color="auto"/>
        <w:left w:val="none" w:sz="0" w:space="0" w:color="auto"/>
        <w:bottom w:val="none" w:sz="0" w:space="0" w:color="auto"/>
        <w:right w:val="none" w:sz="0" w:space="0" w:color="auto"/>
      </w:divBdr>
    </w:div>
    <w:div w:id="521631175">
      <w:bodyDiv w:val="1"/>
      <w:marLeft w:val="0"/>
      <w:marRight w:val="0"/>
      <w:marTop w:val="0"/>
      <w:marBottom w:val="0"/>
      <w:divBdr>
        <w:top w:val="none" w:sz="0" w:space="0" w:color="auto"/>
        <w:left w:val="none" w:sz="0" w:space="0" w:color="auto"/>
        <w:bottom w:val="none" w:sz="0" w:space="0" w:color="auto"/>
        <w:right w:val="none" w:sz="0" w:space="0" w:color="auto"/>
      </w:divBdr>
    </w:div>
    <w:div w:id="521825545">
      <w:bodyDiv w:val="1"/>
      <w:marLeft w:val="0"/>
      <w:marRight w:val="0"/>
      <w:marTop w:val="0"/>
      <w:marBottom w:val="0"/>
      <w:divBdr>
        <w:top w:val="none" w:sz="0" w:space="0" w:color="auto"/>
        <w:left w:val="none" w:sz="0" w:space="0" w:color="auto"/>
        <w:bottom w:val="none" w:sz="0" w:space="0" w:color="auto"/>
        <w:right w:val="none" w:sz="0" w:space="0" w:color="auto"/>
      </w:divBdr>
    </w:div>
    <w:div w:id="522015561">
      <w:bodyDiv w:val="1"/>
      <w:marLeft w:val="0"/>
      <w:marRight w:val="0"/>
      <w:marTop w:val="0"/>
      <w:marBottom w:val="0"/>
      <w:divBdr>
        <w:top w:val="none" w:sz="0" w:space="0" w:color="auto"/>
        <w:left w:val="none" w:sz="0" w:space="0" w:color="auto"/>
        <w:bottom w:val="none" w:sz="0" w:space="0" w:color="auto"/>
        <w:right w:val="none" w:sz="0" w:space="0" w:color="auto"/>
      </w:divBdr>
    </w:div>
    <w:div w:id="522090891">
      <w:bodyDiv w:val="1"/>
      <w:marLeft w:val="0"/>
      <w:marRight w:val="0"/>
      <w:marTop w:val="0"/>
      <w:marBottom w:val="0"/>
      <w:divBdr>
        <w:top w:val="none" w:sz="0" w:space="0" w:color="auto"/>
        <w:left w:val="none" w:sz="0" w:space="0" w:color="auto"/>
        <w:bottom w:val="none" w:sz="0" w:space="0" w:color="auto"/>
        <w:right w:val="none" w:sz="0" w:space="0" w:color="auto"/>
      </w:divBdr>
    </w:div>
    <w:div w:id="522280767">
      <w:bodyDiv w:val="1"/>
      <w:marLeft w:val="0"/>
      <w:marRight w:val="0"/>
      <w:marTop w:val="0"/>
      <w:marBottom w:val="0"/>
      <w:divBdr>
        <w:top w:val="none" w:sz="0" w:space="0" w:color="auto"/>
        <w:left w:val="none" w:sz="0" w:space="0" w:color="auto"/>
        <w:bottom w:val="none" w:sz="0" w:space="0" w:color="auto"/>
        <w:right w:val="none" w:sz="0" w:space="0" w:color="auto"/>
      </w:divBdr>
    </w:div>
    <w:div w:id="522282815">
      <w:bodyDiv w:val="1"/>
      <w:marLeft w:val="0"/>
      <w:marRight w:val="0"/>
      <w:marTop w:val="0"/>
      <w:marBottom w:val="0"/>
      <w:divBdr>
        <w:top w:val="none" w:sz="0" w:space="0" w:color="auto"/>
        <w:left w:val="none" w:sz="0" w:space="0" w:color="auto"/>
        <w:bottom w:val="none" w:sz="0" w:space="0" w:color="auto"/>
        <w:right w:val="none" w:sz="0" w:space="0" w:color="auto"/>
      </w:divBdr>
    </w:div>
    <w:div w:id="522477721">
      <w:bodyDiv w:val="1"/>
      <w:marLeft w:val="0"/>
      <w:marRight w:val="0"/>
      <w:marTop w:val="0"/>
      <w:marBottom w:val="0"/>
      <w:divBdr>
        <w:top w:val="none" w:sz="0" w:space="0" w:color="auto"/>
        <w:left w:val="none" w:sz="0" w:space="0" w:color="auto"/>
        <w:bottom w:val="none" w:sz="0" w:space="0" w:color="auto"/>
        <w:right w:val="none" w:sz="0" w:space="0" w:color="auto"/>
      </w:divBdr>
    </w:div>
    <w:div w:id="522524694">
      <w:bodyDiv w:val="1"/>
      <w:marLeft w:val="0"/>
      <w:marRight w:val="0"/>
      <w:marTop w:val="0"/>
      <w:marBottom w:val="0"/>
      <w:divBdr>
        <w:top w:val="none" w:sz="0" w:space="0" w:color="auto"/>
        <w:left w:val="none" w:sz="0" w:space="0" w:color="auto"/>
        <w:bottom w:val="none" w:sz="0" w:space="0" w:color="auto"/>
        <w:right w:val="none" w:sz="0" w:space="0" w:color="auto"/>
      </w:divBdr>
    </w:div>
    <w:div w:id="522944079">
      <w:bodyDiv w:val="1"/>
      <w:marLeft w:val="0"/>
      <w:marRight w:val="0"/>
      <w:marTop w:val="0"/>
      <w:marBottom w:val="0"/>
      <w:divBdr>
        <w:top w:val="none" w:sz="0" w:space="0" w:color="auto"/>
        <w:left w:val="none" w:sz="0" w:space="0" w:color="auto"/>
        <w:bottom w:val="none" w:sz="0" w:space="0" w:color="auto"/>
        <w:right w:val="none" w:sz="0" w:space="0" w:color="auto"/>
      </w:divBdr>
    </w:div>
    <w:div w:id="523598988">
      <w:bodyDiv w:val="1"/>
      <w:marLeft w:val="0"/>
      <w:marRight w:val="0"/>
      <w:marTop w:val="0"/>
      <w:marBottom w:val="0"/>
      <w:divBdr>
        <w:top w:val="none" w:sz="0" w:space="0" w:color="auto"/>
        <w:left w:val="none" w:sz="0" w:space="0" w:color="auto"/>
        <w:bottom w:val="none" w:sz="0" w:space="0" w:color="auto"/>
        <w:right w:val="none" w:sz="0" w:space="0" w:color="auto"/>
      </w:divBdr>
    </w:div>
    <w:div w:id="523787720">
      <w:bodyDiv w:val="1"/>
      <w:marLeft w:val="0"/>
      <w:marRight w:val="0"/>
      <w:marTop w:val="0"/>
      <w:marBottom w:val="0"/>
      <w:divBdr>
        <w:top w:val="none" w:sz="0" w:space="0" w:color="auto"/>
        <w:left w:val="none" w:sz="0" w:space="0" w:color="auto"/>
        <w:bottom w:val="none" w:sz="0" w:space="0" w:color="auto"/>
        <w:right w:val="none" w:sz="0" w:space="0" w:color="auto"/>
      </w:divBdr>
    </w:div>
    <w:div w:id="524026423">
      <w:bodyDiv w:val="1"/>
      <w:marLeft w:val="0"/>
      <w:marRight w:val="0"/>
      <w:marTop w:val="0"/>
      <w:marBottom w:val="0"/>
      <w:divBdr>
        <w:top w:val="none" w:sz="0" w:space="0" w:color="auto"/>
        <w:left w:val="none" w:sz="0" w:space="0" w:color="auto"/>
        <w:bottom w:val="none" w:sz="0" w:space="0" w:color="auto"/>
        <w:right w:val="none" w:sz="0" w:space="0" w:color="auto"/>
      </w:divBdr>
    </w:div>
    <w:div w:id="524052733">
      <w:bodyDiv w:val="1"/>
      <w:marLeft w:val="0"/>
      <w:marRight w:val="0"/>
      <w:marTop w:val="0"/>
      <w:marBottom w:val="0"/>
      <w:divBdr>
        <w:top w:val="none" w:sz="0" w:space="0" w:color="auto"/>
        <w:left w:val="none" w:sz="0" w:space="0" w:color="auto"/>
        <w:bottom w:val="none" w:sz="0" w:space="0" w:color="auto"/>
        <w:right w:val="none" w:sz="0" w:space="0" w:color="auto"/>
      </w:divBdr>
    </w:div>
    <w:div w:id="524056183">
      <w:bodyDiv w:val="1"/>
      <w:marLeft w:val="0"/>
      <w:marRight w:val="0"/>
      <w:marTop w:val="0"/>
      <w:marBottom w:val="0"/>
      <w:divBdr>
        <w:top w:val="none" w:sz="0" w:space="0" w:color="auto"/>
        <w:left w:val="none" w:sz="0" w:space="0" w:color="auto"/>
        <w:bottom w:val="none" w:sz="0" w:space="0" w:color="auto"/>
        <w:right w:val="none" w:sz="0" w:space="0" w:color="auto"/>
      </w:divBdr>
    </w:div>
    <w:div w:id="524513845">
      <w:marLeft w:val="480"/>
      <w:marRight w:val="0"/>
      <w:marTop w:val="0"/>
      <w:marBottom w:val="0"/>
      <w:divBdr>
        <w:top w:val="none" w:sz="0" w:space="0" w:color="auto"/>
        <w:left w:val="none" w:sz="0" w:space="0" w:color="auto"/>
        <w:bottom w:val="none" w:sz="0" w:space="0" w:color="auto"/>
        <w:right w:val="none" w:sz="0" w:space="0" w:color="auto"/>
      </w:divBdr>
    </w:div>
    <w:div w:id="524561555">
      <w:bodyDiv w:val="1"/>
      <w:marLeft w:val="0"/>
      <w:marRight w:val="0"/>
      <w:marTop w:val="0"/>
      <w:marBottom w:val="0"/>
      <w:divBdr>
        <w:top w:val="none" w:sz="0" w:space="0" w:color="auto"/>
        <w:left w:val="none" w:sz="0" w:space="0" w:color="auto"/>
        <w:bottom w:val="none" w:sz="0" w:space="0" w:color="auto"/>
        <w:right w:val="none" w:sz="0" w:space="0" w:color="auto"/>
      </w:divBdr>
    </w:div>
    <w:div w:id="524709540">
      <w:bodyDiv w:val="1"/>
      <w:marLeft w:val="0"/>
      <w:marRight w:val="0"/>
      <w:marTop w:val="0"/>
      <w:marBottom w:val="0"/>
      <w:divBdr>
        <w:top w:val="none" w:sz="0" w:space="0" w:color="auto"/>
        <w:left w:val="none" w:sz="0" w:space="0" w:color="auto"/>
        <w:bottom w:val="none" w:sz="0" w:space="0" w:color="auto"/>
        <w:right w:val="none" w:sz="0" w:space="0" w:color="auto"/>
      </w:divBdr>
    </w:div>
    <w:div w:id="524901170">
      <w:bodyDiv w:val="1"/>
      <w:marLeft w:val="0"/>
      <w:marRight w:val="0"/>
      <w:marTop w:val="0"/>
      <w:marBottom w:val="0"/>
      <w:divBdr>
        <w:top w:val="none" w:sz="0" w:space="0" w:color="auto"/>
        <w:left w:val="none" w:sz="0" w:space="0" w:color="auto"/>
        <w:bottom w:val="none" w:sz="0" w:space="0" w:color="auto"/>
        <w:right w:val="none" w:sz="0" w:space="0" w:color="auto"/>
      </w:divBdr>
    </w:div>
    <w:div w:id="525796010">
      <w:bodyDiv w:val="1"/>
      <w:marLeft w:val="0"/>
      <w:marRight w:val="0"/>
      <w:marTop w:val="0"/>
      <w:marBottom w:val="0"/>
      <w:divBdr>
        <w:top w:val="none" w:sz="0" w:space="0" w:color="auto"/>
        <w:left w:val="none" w:sz="0" w:space="0" w:color="auto"/>
        <w:bottom w:val="none" w:sz="0" w:space="0" w:color="auto"/>
        <w:right w:val="none" w:sz="0" w:space="0" w:color="auto"/>
      </w:divBdr>
    </w:div>
    <w:div w:id="526140019">
      <w:bodyDiv w:val="1"/>
      <w:marLeft w:val="0"/>
      <w:marRight w:val="0"/>
      <w:marTop w:val="0"/>
      <w:marBottom w:val="0"/>
      <w:divBdr>
        <w:top w:val="none" w:sz="0" w:space="0" w:color="auto"/>
        <w:left w:val="none" w:sz="0" w:space="0" w:color="auto"/>
        <w:bottom w:val="none" w:sz="0" w:space="0" w:color="auto"/>
        <w:right w:val="none" w:sz="0" w:space="0" w:color="auto"/>
      </w:divBdr>
    </w:div>
    <w:div w:id="526336115">
      <w:bodyDiv w:val="1"/>
      <w:marLeft w:val="0"/>
      <w:marRight w:val="0"/>
      <w:marTop w:val="0"/>
      <w:marBottom w:val="0"/>
      <w:divBdr>
        <w:top w:val="none" w:sz="0" w:space="0" w:color="auto"/>
        <w:left w:val="none" w:sz="0" w:space="0" w:color="auto"/>
        <w:bottom w:val="none" w:sz="0" w:space="0" w:color="auto"/>
        <w:right w:val="none" w:sz="0" w:space="0" w:color="auto"/>
      </w:divBdr>
    </w:div>
    <w:div w:id="526412617">
      <w:bodyDiv w:val="1"/>
      <w:marLeft w:val="0"/>
      <w:marRight w:val="0"/>
      <w:marTop w:val="0"/>
      <w:marBottom w:val="0"/>
      <w:divBdr>
        <w:top w:val="none" w:sz="0" w:space="0" w:color="auto"/>
        <w:left w:val="none" w:sz="0" w:space="0" w:color="auto"/>
        <w:bottom w:val="none" w:sz="0" w:space="0" w:color="auto"/>
        <w:right w:val="none" w:sz="0" w:space="0" w:color="auto"/>
      </w:divBdr>
    </w:div>
    <w:div w:id="526873373">
      <w:bodyDiv w:val="1"/>
      <w:marLeft w:val="0"/>
      <w:marRight w:val="0"/>
      <w:marTop w:val="0"/>
      <w:marBottom w:val="0"/>
      <w:divBdr>
        <w:top w:val="none" w:sz="0" w:space="0" w:color="auto"/>
        <w:left w:val="none" w:sz="0" w:space="0" w:color="auto"/>
        <w:bottom w:val="none" w:sz="0" w:space="0" w:color="auto"/>
        <w:right w:val="none" w:sz="0" w:space="0" w:color="auto"/>
      </w:divBdr>
    </w:div>
    <w:div w:id="527375050">
      <w:bodyDiv w:val="1"/>
      <w:marLeft w:val="0"/>
      <w:marRight w:val="0"/>
      <w:marTop w:val="0"/>
      <w:marBottom w:val="0"/>
      <w:divBdr>
        <w:top w:val="none" w:sz="0" w:space="0" w:color="auto"/>
        <w:left w:val="none" w:sz="0" w:space="0" w:color="auto"/>
        <w:bottom w:val="none" w:sz="0" w:space="0" w:color="auto"/>
        <w:right w:val="none" w:sz="0" w:space="0" w:color="auto"/>
      </w:divBdr>
    </w:div>
    <w:div w:id="527378490">
      <w:bodyDiv w:val="1"/>
      <w:marLeft w:val="0"/>
      <w:marRight w:val="0"/>
      <w:marTop w:val="0"/>
      <w:marBottom w:val="0"/>
      <w:divBdr>
        <w:top w:val="none" w:sz="0" w:space="0" w:color="auto"/>
        <w:left w:val="none" w:sz="0" w:space="0" w:color="auto"/>
        <w:bottom w:val="none" w:sz="0" w:space="0" w:color="auto"/>
        <w:right w:val="none" w:sz="0" w:space="0" w:color="auto"/>
      </w:divBdr>
    </w:div>
    <w:div w:id="527528560">
      <w:bodyDiv w:val="1"/>
      <w:marLeft w:val="0"/>
      <w:marRight w:val="0"/>
      <w:marTop w:val="0"/>
      <w:marBottom w:val="0"/>
      <w:divBdr>
        <w:top w:val="none" w:sz="0" w:space="0" w:color="auto"/>
        <w:left w:val="none" w:sz="0" w:space="0" w:color="auto"/>
        <w:bottom w:val="none" w:sz="0" w:space="0" w:color="auto"/>
        <w:right w:val="none" w:sz="0" w:space="0" w:color="auto"/>
      </w:divBdr>
    </w:div>
    <w:div w:id="527568559">
      <w:bodyDiv w:val="1"/>
      <w:marLeft w:val="0"/>
      <w:marRight w:val="0"/>
      <w:marTop w:val="0"/>
      <w:marBottom w:val="0"/>
      <w:divBdr>
        <w:top w:val="none" w:sz="0" w:space="0" w:color="auto"/>
        <w:left w:val="none" w:sz="0" w:space="0" w:color="auto"/>
        <w:bottom w:val="none" w:sz="0" w:space="0" w:color="auto"/>
        <w:right w:val="none" w:sz="0" w:space="0" w:color="auto"/>
      </w:divBdr>
    </w:div>
    <w:div w:id="527793383">
      <w:bodyDiv w:val="1"/>
      <w:marLeft w:val="0"/>
      <w:marRight w:val="0"/>
      <w:marTop w:val="0"/>
      <w:marBottom w:val="0"/>
      <w:divBdr>
        <w:top w:val="none" w:sz="0" w:space="0" w:color="auto"/>
        <w:left w:val="none" w:sz="0" w:space="0" w:color="auto"/>
        <w:bottom w:val="none" w:sz="0" w:space="0" w:color="auto"/>
        <w:right w:val="none" w:sz="0" w:space="0" w:color="auto"/>
      </w:divBdr>
    </w:div>
    <w:div w:id="528295619">
      <w:bodyDiv w:val="1"/>
      <w:marLeft w:val="0"/>
      <w:marRight w:val="0"/>
      <w:marTop w:val="0"/>
      <w:marBottom w:val="0"/>
      <w:divBdr>
        <w:top w:val="none" w:sz="0" w:space="0" w:color="auto"/>
        <w:left w:val="none" w:sz="0" w:space="0" w:color="auto"/>
        <w:bottom w:val="none" w:sz="0" w:space="0" w:color="auto"/>
        <w:right w:val="none" w:sz="0" w:space="0" w:color="auto"/>
      </w:divBdr>
    </w:div>
    <w:div w:id="528303300">
      <w:bodyDiv w:val="1"/>
      <w:marLeft w:val="0"/>
      <w:marRight w:val="0"/>
      <w:marTop w:val="0"/>
      <w:marBottom w:val="0"/>
      <w:divBdr>
        <w:top w:val="none" w:sz="0" w:space="0" w:color="auto"/>
        <w:left w:val="none" w:sz="0" w:space="0" w:color="auto"/>
        <w:bottom w:val="none" w:sz="0" w:space="0" w:color="auto"/>
        <w:right w:val="none" w:sz="0" w:space="0" w:color="auto"/>
      </w:divBdr>
    </w:div>
    <w:div w:id="528642454">
      <w:bodyDiv w:val="1"/>
      <w:marLeft w:val="0"/>
      <w:marRight w:val="0"/>
      <w:marTop w:val="0"/>
      <w:marBottom w:val="0"/>
      <w:divBdr>
        <w:top w:val="none" w:sz="0" w:space="0" w:color="auto"/>
        <w:left w:val="none" w:sz="0" w:space="0" w:color="auto"/>
        <w:bottom w:val="none" w:sz="0" w:space="0" w:color="auto"/>
        <w:right w:val="none" w:sz="0" w:space="0" w:color="auto"/>
      </w:divBdr>
    </w:div>
    <w:div w:id="528880512">
      <w:bodyDiv w:val="1"/>
      <w:marLeft w:val="0"/>
      <w:marRight w:val="0"/>
      <w:marTop w:val="0"/>
      <w:marBottom w:val="0"/>
      <w:divBdr>
        <w:top w:val="none" w:sz="0" w:space="0" w:color="auto"/>
        <w:left w:val="none" w:sz="0" w:space="0" w:color="auto"/>
        <w:bottom w:val="none" w:sz="0" w:space="0" w:color="auto"/>
        <w:right w:val="none" w:sz="0" w:space="0" w:color="auto"/>
      </w:divBdr>
    </w:div>
    <w:div w:id="529101704">
      <w:bodyDiv w:val="1"/>
      <w:marLeft w:val="0"/>
      <w:marRight w:val="0"/>
      <w:marTop w:val="0"/>
      <w:marBottom w:val="0"/>
      <w:divBdr>
        <w:top w:val="none" w:sz="0" w:space="0" w:color="auto"/>
        <w:left w:val="none" w:sz="0" w:space="0" w:color="auto"/>
        <w:bottom w:val="none" w:sz="0" w:space="0" w:color="auto"/>
        <w:right w:val="none" w:sz="0" w:space="0" w:color="auto"/>
      </w:divBdr>
    </w:div>
    <w:div w:id="529104287">
      <w:bodyDiv w:val="1"/>
      <w:marLeft w:val="0"/>
      <w:marRight w:val="0"/>
      <w:marTop w:val="0"/>
      <w:marBottom w:val="0"/>
      <w:divBdr>
        <w:top w:val="none" w:sz="0" w:space="0" w:color="auto"/>
        <w:left w:val="none" w:sz="0" w:space="0" w:color="auto"/>
        <w:bottom w:val="none" w:sz="0" w:space="0" w:color="auto"/>
        <w:right w:val="none" w:sz="0" w:space="0" w:color="auto"/>
      </w:divBdr>
    </w:div>
    <w:div w:id="529221720">
      <w:bodyDiv w:val="1"/>
      <w:marLeft w:val="0"/>
      <w:marRight w:val="0"/>
      <w:marTop w:val="0"/>
      <w:marBottom w:val="0"/>
      <w:divBdr>
        <w:top w:val="none" w:sz="0" w:space="0" w:color="auto"/>
        <w:left w:val="none" w:sz="0" w:space="0" w:color="auto"/>
        <w:bottom w:val="none" w:sz="0" w:space="0" w:color="auto"/>
        <w:right w:val="none" w:sz="0" w:space="0" w:color="auto"/>
      </w:divBdr>
    </w:div>
    <w:div w:id="529488878">
      <w:marLeft w:val="480"/>
      <w:marRight w:val="0"/>
      <w:marTop w:val="0"/>
      <w:marBottom w:val="0"/>
      <w:divBdr>
        <w:top w:val="none" w:sz="0" w:space="0" w:color="auto"/>
        <w:left w:val="none" w:sz="0" w:space="0" w:color="auto"/>
        <w:bottom w:val="none" w:sz="0" w:space="0" w:color="auto"/>
        <w:right w:val="none" w:sz="0" w:space="0" w:color="auto"/>
      </w:divBdr>
    </w:div>
    <w:div w:id="529613014">
      <w:bodyDiv w:val="1"/>
      <w:marLeft w:val="0"/>
      <w:marRight w:val="0"/>
      <w:marTop w:val="0"/>
      <w:marBottom w:val="0"/>
      <w:divBdr>
        <w:top w:val="none" w:sz="0" w:space="0" w:color="auto"/>
        <w:left w:val="none" w:sz="0" w:space="0" w:color="auto"/>
        <w:bottom w:val="none" w:sz="0" w:space="0" w:color="auto"/>
        <w:right w:val="none" w:sz="0" w:space="0" w:color="auto"/>
      </w:divBdr>
    </w:div>
    <w:div w:id="529756263">
      <w:bodyDiv w:val="1"/>
      <w:marLeft w:val="0"/>
      <w:marRight w:val="0"/>
      <w:marTop w:val="0"/>
      <w:marBottom w:val="0"/>
      <w:divBdr>
        <w:top w:val="none" w:sz="0" w:space="0" w:color="auto"/>
        <w:left w:val="none" w:sz="0" w:space="0" w:color="auto"/>
        <w:bottom w:val="none" w:sz="0" w:space="0" w:color="auto"/>
        <w:right w:val="none" w:sz="0" w:space="0" w:color="auto"/>
      </w:divBdr>
    </w:div>
    <w:div w:id="529799354">
      <w:bodyDiv w:val="1"/>
      <w:marLeft w:val="0"/>
      <w:marRight w:val="0"/>
      <w:marTop w:val="0"/>
      <w:marBottom w:val="0"/>
      <w:divBdr>
        <w:top w:val="none" w:sz="0" w:space="0" w:color="auto"/>
        <w:left w:val="none" w:sz="0" w:space="0" w:color="auto"/>
        <w:bottom w:val="none" w:sz="0" w:space="0" w:color="auto"/>
        <w:right w:val="none" w:sz="0" w:space="0" w:color="auto"/>
      </w:divBdr>
    </w:div>
    <w:div w:id="529993226">
      <w:bodyDiv w:val="1"/>
      <w:marLeft w:val="0"/>
      <w:marRight w:val="0"/>
      <w:marTop w:val="0"/>
      <w:marBottom w:val="0"/>
      <w:divBdr>
        <w:top w:val="none" w:sz="0" w:space="0" w:color="auto"/>
        <w:left w:val="none" w:sz="0" w:space="0" w:color="auto"/>
        <w:bottom w:val="none" w:sz="0" w:space="0" w:color="auto"/>
        <w:right w:val="none" w:sz="0" w:space="0" w:color="auto"/>
      </w:divBdr>
    </w:div>
    <w:div w:id="530072490">
      <w:bodyDiv w:val="1"/>
      <w:marLeft w:val="0"/>
      <w:marRight w:val="0"/>
      <w:marTop w:val="0"/>
      <w:marBottom w:val="0"/>
      <w:divBdr>
        <w:top w:val="none" w:sz="0" w:space="0" w:color="auto"/>
        <w:left w:val="none" w:sz="0" w:space="0" w:color="auto"/>
        <w:bottom w:val="none" w:sz="0" w:space="0" w:color="auto"/>
        <w:right w:val="none" w:sz="0" w:space="0" w:color="auto"/>
      </w:divBdr>
    </w:div>
    <w:div w:id="530151102">
      <w:bodyDiv w:val="1"/>
      <w:marLeft w:val="0"/>
      <w:marRight w:val="0"/>
      <w:marTop w:val="0"/>
      <w:marBottom w:val="0"/>
      <w:divBdr>
        <w:top w:val="none" w:sz="0" w:space="0" w:color="auto"/>
        <w:left w:val="none" w:sz="0" w:space="0" w:color="auto"/>
        <w:bottom w:val="none" w:sz="0" w:space="0" w:color="auto"/>
        <w:right w:val="none" w:sz="0" w:space="0" w:color="auto"/>
      </w:divBdr>
      <w:divsChild>
        <w:div w:id="1027487803">
          <w:marLeft w:val="480"/>
          <w:marRight w:val="0"/>
          <w:marTop w:val="0"/>
          <w:marBottom w:val="0"/>
          <w:divBdr>
            <w:top w:val="none" w:sz="0" w:space="0" w:color="auto"/>
            <w:left w:val="none" w:sz="0" w:space="0" w:color="auto"/>
            <w:bottom w:val="none" w:sz="0" w:space="0" w:color="auto"/>
            <w:right w:val="none" w:sz="0" w:space="0" w:color="auto"/>
          </w:divBdr>
        </w:div>
        <w:div w:id="457720545">
          <w:marLeft w:val="480"/>
          <w:marRight w:val="0"/>
          <w:marTop w:val="0"/>
          <w:marBottom w:val="0"/>
          <w:divBdr>
            <w:top w:val="none" w:sz="0" w:space="0" w:color="auto"/>
            <w:left w:val="none" w:sz="0" w:space="0" w:color="auto"/>
            <w:bottom w:val="none" w:sz="0" w:space="0" w:color="auto"/>
            <w:right w:val="none" w:sz="0" w:space="0" w:color="auto"/>
          </w:divBdr>
        </w:div>
        <w:div w:id="1546017265">
          <w:marLeft w:val="480"/>
          <w:marRight w:val="0"/>
          <w:marTop w:val="0"/>
          <w:marBottom w:val="0"/>
          <w:divBdr>
            <w:top w:val="none" w:sz="0" w:space="0" w:color="auto"/>
            <w:left w:val="none" w:sz="0" w:space="0" w:color="auto"/>
            <w:bottom w:val="none" w:sz="0" w:space="0" w:color="auto"/>
            <w:right w:val="none" w:sz="0" w:space="0" w:color="auto"/>
          </w:divBdr>
        </w:div>
        <w:div w:id="23987430">
          <w:marLeft w:val="480"/>
          <w:marRight w:val="0"/>
          <w:marTop w:val="0"/>
          <w:marBottom w:val="0"/>
          <w:divBdr>
            <w:top w:val="none" w:sz="0" w:space="0" w:color="auto"/>
            <w:left w:val="none" w:sz="0" w:space="0" w:color="auto"/>
            <w:bottom w:val="none" w:sz="0" w:space="0" w:color="auto"/>
            <w:right w:val="none" w:sz="0" w:space="0" w:color="auto"/>
          </w:divBdr>
        </w:div>
        <w:div w:id="342518670">
          <w:marLeft w:val="480"/>
          <w:marRight w:val="0"/>
          <w:marTop w:val="0"/>
          <w:marBottom w:val="0"/>
          <w:divBdr>
            <w:top w:val="none" w:sz="0" w:space="0" w:color="auto"/>
            <w:left w:val="none" w:sz="0" w:space="0" w:color="auto"/>
            <w:bottom w:val="none" w:sz="0" w:space="0" w:color="auto"/>
            <w:right w:val="none" w:sz="0" w:space="0" w:color="auto"/>
          </w:divBdr>
        </w:div>
        <w:div w:id="1735590199">
          <w:marLeft w:val="480"/>
          <w:marRight w:val="0"/>
          <w:marTop w:val="0"/>
          <w:marBottom w:val="0"/>
          <w:divBdr>
            <w:top w:val="none" w:sz="0" w:space="0" w:color="auto"/>
            <w:left w:val="none" w:sz="0" w:space="0" w:color="auto"/>
            <w:bottom w:val="none" w:sz="0" w:space="0" w:color="auto"/>
            <w:right w:val="none" w:sz="0" w:space="0" w:color="auto"/>
          </w:divBdr>
        </w:div>
        <w:div w:id="881212513">
          <w:marLeft w:val="480"/>
          <w:marRight w:val="0"/>
          <w:marTop w:val="0"/>
          <w:marBottom w:val="0"/>
          <w:divBdr>
            <w:top w:val="none" w:sz="0" w:space="0" w:color="auto"/>
            <w:left w:val="none" w:sz="0" w:space="0" w:color="auto"/>
            <w:bottom w:val="none" w:sz="0" w:space="0" w:color="auto"/>
            <w:right w:val="none" w:sz="0" w:space="0" w:color="auto"/>
          </w:divBdr>
        </w:div>
        <w:div w:id="809984221">
          <w:marLeft w:val="480"/>
          <w:marRight w:val="0"/>
          <w:marTop w:val="0"/>
          <w:marBottom w:val="0"/>
          <w:divBdr>
            <w:top w:val="none" w:sz="0" w:space="0" w:color="auto"/>
            <w:left w:val="none" w:sz="0" w:space="0" w:color="auto"/>
            <w:bottom w:val="none" w:sz="0" w:space="0" w:color="auto"/>
            <w:right w:val="none" w:sz="0" w:space="0" w:color="auto"/>
          </w:divBdr>
        </w:div>
        <w:div w:id="1722513085">
          <w:marLeft w:val="480"/>
          <w:marRight w:val="0"/>
          <w:marTop w:val="0"/>
          <w:marBottom w:val="0"/>
          <w:divBdr>
            <w:top w:val="none" w:sz="0" w:space="0" w:color="auto"/>
            <w:left w:val="none" w:sz="0" w:space="0" w:color="auto"/>
            <w:bottom w:val="none" w:sz="0" w:space="0" w:color="auto"/>
            <w:right w:val="none" w:sz="0" w:space="0" w:color="auto"/>
          </w:divBdr>
        </w:div>
        <w:div w:id="1591501535">
          <w:marLeft w:val="480"/>
          <w:marRight w:val="0"/>
          <w:marTop w:val="0"/>
          <w:marBottom w:val="0"/>
          <w:divBdr>
            <w:top w:val="none" w:sz="0" w:space="0" w:color="auto"/>
            <w:left w:val="none" w:sz="0" w:space="0" w:color="auto"/>
            <w:bottom w:val="none" w:sz="0" w:space="0" w:color="auto"/>
            <w:right w:val="none" w:sz="0" w:space="0" w:color="auto"/>
          </w:divBdr>
        </w:div>
        <w:div w:id="2105102000">
          <w:marLeft w:val="480"/>
          <w:marRight w:val="0"/>
          <w:marTop w:val="0"/>
          <w:marBottom w:val="0"/>
          <w:divBdr>
            <w:top w:val="none" w:sz="0" w:space="0" w:color="auto"/>
            <w:left w:val="none" w:sz="0" w:space="0" w:color="auto"/>
            <w:bottom w:val="none" w:sz="0" w:space="0" w:color="auto"/>
            <w:right w:val="none" w:sz="0" w:space="0" w:color="auto"/>
          </w:divBdr>
        </w:div>
        <w:div w:id="1702827904">
          <w:marLeft w:val="480"/>
          <w:marRight w:val="0"/>
          <w:marTop w:val="0"/>
          <w:marBottom w:val="0"/>
          <w:divBdr>
            <w:top w:val="none" w:sz="0" w:space="0" w:color="auto"/>
            <w:left w:val="none" w:sz="0" w:space="0" w:color="auto"/>
            <w:bottom w:val="none" w:sz="0" w:space="0" w:color="auto"/>
            <w:right w:val="none" w:sz="0" w:space="0" w:color="auto"/>
          </w:divBdr>
        </w:div>
        <w:div w:id="727727966">
          <w:marLeft w:val="480"/>
          <w:marRight w:val="0"/>
          <w:marTop w:val="0"/>
          <w:marBottom w:val="0"/>
          <w:divBdr>
            <w:top w:val="none" w:sz="0" w:space="0" w:color="auto"/>
            <w:left w:val="none" w:sz="0" w:space="0" w:color="auto"/>
            <w:bottom w:val="none" w:sz="0" w:space="0" w:color="auto"/>
            <w:right w:val="none" w:sz="0" w:space="0" w:color="auto"/>
          </w:divBdr>
        </w:div>
        <w:div w:id="148716412">
          <w:marLeft w:val="480"/>
          <w:marRight w:val="0"/>
          <w:marTop w:val="0"/>
          <w:marBottom w:val="0"/>
          <w:divBdr>
            <w:top w:val="none" w:sz="0" w:space="0" w:color="auto"/>
            <w:left w:val="none" w:sz="0" w:space="0" w:color="auto"/>
            <w:bottom w:val="none" w:sz="0" w:space="0" w:color="auto"/>
            <w:right w:val="none" w:sz="0" w:space="0" w:color="auto"/>
          </w:divBdr>
        </w:div>
        <w:div w:id="931856554">
          <w:marLeft w:val="480"/>
          <w:marRight w:val="0"/>
          <w:marTop w:val="0"/>
          <w:marBottom w:val="0"/>
          <w:divBdr>
            <w:top w:val="none" w:sz="0" w:space="0" w:color="auto"/>
            <w:left w:val="none" w:sz="0" w:space="0" w:color="auto"/>
            <w:bottom w:val="none" w:sz="0" w:space="0" w:color="auto"/>
            <w:right w:val="none" w:sz="0" w:space="0" w:color="auto"/>
          </w:divBdr>
        </w:div>
        <w:div w:id="708454767">
          <w:marLeft w:val="480"/>
          <w:marRight w:val="0"/>
          <w:marTop w:val="0"/>
          <w:marBottom w:val="0"/>
          <w:divBdr>
            <w:top w:val="none" w:sz="0" w:space="0" w:color="auto"/>
            <w:left w:val="none" w:sz="0" w:space="0" w:color="auto"/>
            <w:bottom w:val="none" w:sz="0" w:space="0" w:color="auto"/>
            <w:right w:val="none" w:sz="0" w:space="0" w:color="auto"/>
          </w:divBdr>
        </w:div>
        <w:div w:id="1058625942">
          <w:marLeft w:val="480"/>
          <w:marRight w:val="0"/>
          <w:marTop w:val="0"/>
          <w:marBottom w:val="0"/>
          <w:divBdr>
            <w:top w:val="none" w:sz="0" w:space="0" w:color="auto"/>
            <w:left w:val="none" w:sz="0" w:space="0" w:color="auto"/>
            <w:bottom w:val="none" w:sz="0" w:space="0" w:color="auto"/>
            <w:right w:val="none" w:sz="0" w:space="0" w:color="auto"/>
          </w:divBdr>
        </w:div>
        <w:div w:id="626277602">
          <w:marLeft w:val="480"/>
          <w:marRight w:val="0"/>
          <w:marTop w:val="0"/>
          <w:marBottom w:val="0"/>
          <w:divBdr>
            <w:top w:val="none" w:sz="0" w:space="0" w:color="auto"/>
            <w:left w:val="none" w:sz="0" w:space="0" w:color="auto"/>
            <w:bottom w:val="none" w:sz="0" w:space="0" w:color="auto"/>
            <w:right w:val="none" w:sz="0" w:space="0" w:color="auto"/>
          </w:divBdr>
        </w:div>
        <w:div w:id="46147439">
          <w:marLeft w:val="480"/>
          <w:marRight w:val="0"/>
          <w:marTop w:val="0"/>
          <w:marBottom w:val="0"/>
          <w:divBdr>
            <w:top w:val="none" w:sz="0" w:space="0" w:color="auto"/>
            <w:left w:val="none" w:sz="0" w:space="0" w:color="auto"/>
            <w:bottom w:val="none" w:sz="0" w:space="0" w:color="auto"/>
            <w:right w:val="none" w:sz="0" w:space="0" w:color="auto"/>
          </w:divBdr>
        </w:div>
        <w:div w:id="2144694134">
          <w:marLeft w:val="480"/>
          <w:marRight w:val="0"/>
          <w:marTop w:val="0"/>
          <w:marBottom w:val="0"/>
          <w:divBdr>
            <w:top w:val="none" w:sz="0" w:space="0" w:color="auto"/>
            <w:left w:val="none" w:sz="0" w:space="0" w:color="auto"/>
            <w:bottom w:val="none" w:sz="0" w:space="0" w:color="auto"/>
            <w:right w:val="none" w:sz="0" w:space="0" w:color="auto"/>
          </w:divBdr>
        </w:div>
        <w:div w:id="592666222">
          <w:marLeft w:val="480"/>
          <w:marRight w:val="0"/>
          <w:marTop w:val="0"/>
          <w:marBottom w:val="0"/>
          <w:divBdr>
            <w:top w:val="none" w:sz="0" w:space="0" w:color="auto"/>
            <w:left w:val="none" w:sz="0" w:space="0" w:color="auto"/>
            <w:bottom w:val="none" w:sz="0" w:space="0" w:color="auto"/>
            <w:right w:val="none" w:sz="0" w:space="0" w:color="auto"/>
          </w:divBdr>
        </w:div>
        <w:div w:id="317609792">
          <w:marLeft w:val="480"/>
          <w:marRight w:val="0"/>
          <w:marTop w:val="0"/>
          <w:marBottom w:val="0"/>
          <w:divBdr>
            <w:top w:val="none" w:sz="0" w:space="0" w:color="auto"/>
            <w:left w:val="none" w:sz="0" w:space="0" w:color="auto"/>
            <w:bottom w:val="none" w:sz="0" w:space="0" w:color="auto"/>
            <w:right w:val="none" w:sz="0" w:space="0" w:color="auto"/>
          </w:divBdr>
        </w:div>
        <w:div w:id="926574105">
          <w:marLeft w:val="480"/>
          <w:marRight w:val="0"/>
          <w:marTop w:val="0"/>
          <w:marBottom w:val="0"/>
          <w:divBdr>
            <w:top w:val="none" w:sz="0" w:space="0" w:color="auto"/>
            <w:left w:val="none" w:sz="0" w:space="0" w:color="auto"/>
            <w:bottom w:val="none" w:sz="0" w:space="0" w:color="auto"/>
            <w:right w:val="none" w:sz="0" w:space="0" w:color="auto"/>
          </w:divBdr>
        </w:div>
        <w:div w:id="1844739979">
          <w:marLeft w:val="480"/>
          <w:marRight w:val="0"/>
          <w:marTop w:val="0"/>
          <w:marBottom w:val="0"/>
          <w:divBdr>
            <w:top w:val="none" w:sz="0" w:space="0" w:color="auto"/>
            <w:left w:val="none" w:sz="0" w:space="0" w:color="auto"/>
            <w:bottom w:val="none" w:sz="0" w:space="0" w:color="auto"/>
            <w:right w:val="none" w:sz="0" w:space="0" w:color="auto"/>
          </w:divBdr>
        </w:div>
        <w:div w:id="1793860544">
          <w:marLeft w:val="480"/>
          <w:marRight w:val="0"/>
          <w:marTop w:val="0"/>
          <w:marBottom w:val="0"/>
          <w:divBdr>
            <w:top w:val="none" w:sz="0" w:space="0" w:color="auto"/>
            <w:left w:val="none" w:sz="0" w:space="0" w:color="auto"/>
            <w:bottom w:val="none" w:sz="0" w:space="0" w:color="auto"/>
            <w:right w:val="none" w:sz="0" w:space="0" w:color="auto"/>
          </w:divBdr>
        </w:div>
        <w:div w:id="2127772292">
          <w:marLeft w:val="480"/>
          <w:marRight w:val="0"/>
          <w:marTop w:val="0"/>
          <w:marBottom w:val="0"/>
          <w:divBdr>
            <w:top w:val="none" w:sz="0" w:space="0" w:color="auto"/>
            <w:left w:val="none" w:sz="0" w:space="0" w:color="auto"/>
            <w:bottom w:val="none" w:sz="0" w:space="0" w:color="auto"/>
            <w:right w:val="none" w:sz="0" w:space="0" w:color="auto"/>
          </w:divBdr>
        </w:div>
        <w:div w:id="1852838532">
          <w:marLeft w:val="480"/>
          <w:marRight w:val="0"/>
          <w:marTop w:val="0"/>
          <w:marBottom w:val="0"/>
          <w:divBdr>
            <w:top w:val="none" w:sz="0" w:space="0" w:color="auto"/>
            <w:left w:val="none" w:sz="0" w:space="0" w:color="auto"/>
            <w:bottom w:val="none" w:sz="0" w:space="0" w:color="auto"/>
            <w:right w:val="none" w:sz="0" w:space="0" w:color="auto"/>
          </w:divBdr>
        </w:div>
        <w:div w:id="1269510543">
          <w:marLeft w:val="480"/>
          <w:marRight w:val="0"/>
          <w:marTop w:val="0"/>
          <w:marBottom w:val="0"/>
          <w:divBdr>
            <w:top w:val="none" w:sz="0" w:space="0" w:color="auto"/>
            <w:left w:val="none" w:sz="0" w:space="0" w:color="auto"/>
            <w:bottom w:val="none" w:sz="0" w:space="0" w:color="auto"/>
            <w:right w:val="none" w:sz="0" w:space="0" w:color="auto"/>
          </w:divBdr>
        </w:div>
        <w:div w:id="861480722">
          <w:marLeft w:val="480"/>
          <w:marRight w:val="0"/>
          <w:marTop w:val="0"/>
          <w:marBottom w:val="0"/>
          <w:divBdr>
            <w:top w:val="none" w:sz="0" w:space="0" w:color="auto"/>
            <w:left w:val="none" w:sz="0" w:space="0" w:color="auto"/>
            <w:bottom w:val="none" w:sz="0" w:space="0" w:color="auto"/>
            <w:right w:val="none" w:sz="0" w:space="0" w:color="auto"/>
          </w:divBdr>
        </w:div>
        <w:div w:id="2125341480">
          <w:marLeft w:val="480"/>
          <w:marRight w:val="0"/>
          <w:marTop w:val="0"/>
          <w:marBottom w:val="0"/>
          <w:divBdr>
            <w:top w:val="none" w:sz="0" w:space="0" w:color="auto"/>
            <w:left w:val="none" w:sz="0" w:space="0" w:color="auto"/>
            <w:bottom w:val="none" w:sz="0" w:space="0" w:color="auto"/>
            <w:right w:val="none" w:sz="0" w:space="0" w:color="auto"/>
          </w:divBdr>
        </w:div>
        <w:div w:id="429744887">
          <w:marLeft w:val="480"/>
          <w:marRight w:val="0"/>
          <w:marTop w:val="0"/>
          <w:marBottom w:val="0"/>
          <w:divBdr>
            <w:top w:val="none" w:sz="0" w:space="0" w:color="auto"/>
            <w:left w:val="none" w:sz="0" w:space="0" w:color="auto"/>
            <w:bottom w:val="none" w:sz="0" w:space="0" w:color="auto"/>
            <w:right w:val="none" w:sz="0" w:space="0" w:color="auto"/>
          </w:divBdr>
        </w:div>
        <w:div w:id="141312084">
          <w:marLeft w:val="480"/>
          <w:marRight w:val="0"/>
          <w:marTop w:val="0"/>
          <w:marBottom w:val="0"/>
          <w:divBdr>
            <w:top w:val="none" w:sz="0" w:space="0" w:color="auto"/>
            <w:left w:val="none" w:sz="0" w:space="0" w:color="auto"/>
            <w:bottom w:val="none" w:sz="0" w:space="0" w:color="auto"/>
            <w:right w:val="none" w:sz="0" w:space="0" w:color="auto"/>
          </w:divBdr>
        </w:div>
        <w:div w:id="382100126">
          <w:marLeft w:val="480"/>
          <w:marRight w:val="0"/>
          <w:marTop w:val="0"/>
          <w:marBottom w:val="0"/>
          <w:divBdr>
            <w:top w:val="none" w:sz="0" w:space="0" w:color="auto"/>
            <w:left w:val="none" w:sz="0" w:space="0" w:color="auto"/>
            <w:bottom w:val="none" w:sz="0" w:space="0" w:color="auto"/>
            <w:right w:val="none" w:sz="0" w:space="0" w:color="auto"/>
          </w:divBdr>
        </w:div>
        <w:div w:id="246423760">
          <w:marLeft w:val="480"/>
          <w:marRight w:val="0"/>
          <w:marTop w:val="0"/>
          <w:marBottom w:val="0"/>
          <w:divBdr>
            <w:top w:val="none" w:sz="0" w:space="0" w:color="auto"/>
            <w:left w:val="none" w:sz="0" w:space="0" w:color="auto"/>
            <w:bottom w:val="none" w:sz="0" w:space="0" w:color="auto"/>
            <w:right w:val="none" w:sz="0" w:space="0" w:color="auto"/>
          </w:divBdr>
        </w:div>
      </w:divsChild>
    </w:div>
    <w:div w:id="530579488">
      <w:bodyDiv w:val="1"/>
      <w:marLeft w:val="0"/>
      <w:marRight w:val="0"/>
      <w:marTop w:val="0"/>
      <w:marBottom w:val="0"/>
      <w:divBdr>
        <w:top w:val="none" w:sz="0" w:space="0" w:color="auto"/>
        <w:left w:val="none" w:sz="0" w:space="0" w:color="auto"/>
        <w:bottom w:val="none" w:sz="0" w:space="0" w:color="auto"/>
        <w:right w:val="none" w:sz="0" w:space="0" w:color="auto"/>
      </w:divBdr>
    </w:div>
    <w:div w:id="531041227">
      <w:bodyDiv w:val="1"/>
      <w:marLeft w:val="0"/>
      <w:marRight w:val="0"/>
      <w:marTop w:val="0"/>
      <w:marBottom w:val="0"/>
      <w:divBdr>
        <w:top w:val="none" w:sz="0" w:space="0" w:color="auto"/>
        <w:left w:val="none" w:sz="0" w:space="0" w:color="auto"/>
        <w:bottom w:val="none" w:sz="0" w:space="0" w:color="auto"/>
        <w:right w:val="none" w:sz="0" w:space="0" w:color="auto"/>
      </w:divBdr>
    </w:div>
    <w:div w:id="531068051">
      <w:bodyDiv w:val="1"/>
      <w:marLeft w:val="0"/>
      <w:marRight w:val="0"/>
      <w:marTop w:val="0"/>
      <w:marBottom w:val="0"/>
      <w:divBdr>
        <w:top w:val="none" w:sz="0" w:space="0" w:color="auto"/>
        <w:left w:val="none" w:sz="0" w:space="0" w:color="auto"/>
        <w:bottom w:val="none" w:sz="0" w:space="0" w:color="auto"/>
        <w:right w:val="none" w:sz="0" w:space="0" w:color="auto"/>
      </w:divBdr>
    </w:div>
    <w:div w:id="531843687">
      <w:bodyDiv w:val="1"/>
      <w:marLeft w:val="0"/>
      <w:marRight w:val="0"/>
      <w:marTop w:val="0"/>
      <w:marBottom w:val="0"/>
      <w:divBdr>
        <w:top w:val="none" w:sz="0" w:space="0" w:color="auto"/>
        <w:left w:val="none" w:sz="0" w:space="0" w:color="auto"/>
        <w:bottom w:val="none" w:sz="0" w:space="0" w:color="auto"/>
        <w:right w:val="none" w:sz="0" w:space="0" w:color="auto"/>
      </w:divBdr>
    </w:div>
    <w:div w:id="532349652">
      <w:bodyDiv w:val="1"/>
      <w:marLeft w:val="0"/>
      <w:marRight w:val="0"/>
      <w:marTop w:val="0"/>
      <w:marBottom w:val="0"/>
      <w:divBdr>
        <w:top w:val="none" w:sz="0" w:space="0" w:color="auto"/>
        <w:left w:val="none" w:sz="0" w:space="0" w:color="auto"/>
        <w:bottom w:val="none" w:sz="0" w:space="0" w:color="auto"/>
        <w:right w:val="none" w:sz="0" w:space="0" w:color="auto"/>
      </w:divBdr>
    </w:div>
    <w:div w:id="532497913">
      <w:bodyDiv w:val="1"/>
      <w:marLeft w:val="0"/>
      <w:marRight w:val="0"/>
      <w:marTop w:val="0"/>
      <w:marBottom w:val="0"/>
      <w:divBdr>
        <w:top w:val="none" w:sz="0" w:space="0" w:color="auto"/>
        <w:left w:val="none" w:sz="0" w:space="0" w:color="auto"/>
        <w:bottom w:val="none" w:sz="0" w:space="0" w:color="auto"/>
        <w:right w:val="none" w:sz="0" w:space="0" w:color="auto"/>
      </w:divBdr>
    </w:div>
    <w:div w:id="532574464">
      <w:bodyDiv w:val="1"/>
      <w:marLeft w:val="0"/>
      <w:marRight w:val="0"/>
      <w:marTop w:val="0"/>
      <w:marBottom w:val="0"/>
      <w:divBdr>
        <w:top w:val="none" w:sz="0" w:space="0" w:color="auto"/>
        <w:left w:val="none" w:sz="0" w:space="0" w:color="auto"/>
        <w:bottom w:val="none" w:sz="0" w:space="0" w:color="auto"/>
        <w:right w:val="none" w:sz="0" w:space="0" w:color="auto"/>
      </w:divBdr>
    </w:div>
    <w:div w:id="532773375">
      <w:bodyDiv w:val="1"/>
      <w:marLeft w:val="0"/>
      <w:marRight w:val="0"/>
      <w:marTop w:val="0"/>
      <w:marBottom w:val="0"/>
      <w:divBdr>
        <w:top w:val="none" w:sz="0" w:space="0" w:color="auto"/>
        <w:left w:val="none" w:sz="0" w:space="0" w:color="auto"/>
        <w:bottom w:val="none" w:sz="0" w:space="0" w:color="auto"/>
        <w:right w:val="none" w:sz="0" w:space="0" w:color="auto"/>
      </w:divBdr>
    </w:div>
    <w:div w:id="532887573">
      <w:bodyDiv w:val="1"/>
      <w:marLeft w:val="0"/>
      <w:marRight w:val="0"/>
      <w:marTop w:val="0"/>
      <w:marBottom w:val="0"/>
      <w:divBdr>
        <w:top w:val="none" w:sz="0" w:space="0" w:color="auto"/>
        <w:left w:val="none" w:sz="0" w:space="0" w:color="auto"/>
        <w:bottom w:val="none" w:sz="0" w:space="0" w:color="auto"/>
        <w:right w:val="none" w:sz="0" w:space="0" w:color="auto"/>
      </w:divBdr>
    </w:div>
    <w:div w:id="533007440">
      <w:bodyDiv w:val="1"/>
      <w:marLeft w:val="0"/>
      <w:marRight w:val="0"/>
      <w:marTop w:val="0"/>
      <w:marBottom w:val="0"/>
      <w:divBdr>
        <w:top w:val="none" w:sz="0" w:space="0" w:color="auto"/>
        <w:left w:val="none" w:sz="0" w:space="0" w:color="auto"/>
        <w:bottom w:val="none" w:sz="0" w:space="0" w:color="auto"/>
        <w:right w:val="none" w:sz="0" w:space="0" w:color="auto"/>
      </w:divBdr>
    </w:div>
    <w:div w:id="533007864">
      <w:bodyDiv w:val="1"/>
      <w:marLeft w:val="0"/>
      <w:marRight w:val="0"/>
      <w:marTop w:val="0"/>
      <w:marBottom w:val="0"/>
      <w:divBdr>
        <w:top w:val="none" w:sz="0" w:space="0" w:color="auto"/>
        <w:left w:val="none" w:sz="0" w:space="0" w:color="auto"/>
        <w:bottom w:val="none" w:sz="0" w:space="0" w:color="auto"/>
        <w:right w:val="none" w:sz="0" w:space="0" w:color="auto"/>
      </w:divBdr>
    </w:div>
    <w:div w:id="533155494">
      <w:bodyDiv w:val="1"/>
      <w:marLeft w:val="0"/>
      <w:marRight w:val="0"/>
      <w:marTop w:val="0"/>
      <w:marBottom w:val="0"/>
      <w:divBdr>
        <w:top w:val="none" w:sz="0" w:space="0" w:color="auto"/>
        <w:left w:val="none" w:sz="0" w:space="0" w:color="auto"/>
        <w:bottom w:val="none" w:sz="0" w:space="0" w:color="auto"/>
        <w:right w:val="none" w:sz="0" w:space="0" w:color="auto"/>
      </w:divBdr>
    </w:div>
    <w:div w:id="533155562">
      <w:bodyDiv w:val="1"/>
      <w:marLeft w:val="0"/>
      <w:marRight w:val="0"/>
      <w:marTop w:val="0"/>
      <w:marBottom w:val="0"/>
      <w:divBdr>
        <w:top w:val="none" w:sz="0" w:space="0" w:color="auto"/>
        <w:left w:val="none" w:sz="0" w:space="0" w:color="auto"/>
        <w:bottom w:val="none" w:sz="0" w:space="0" w:color="auto"/>
        <w:right w:val="none" w:sz="0" w:space="0" w:color="auto"/>
      </w:divBdr>
    </w:div>
    <w:div w:id="533268779">
      <w:bodyDiv w:val="1"/>
      <w:marLeft w:val="0"/>
      <w:marRight w:val="0"/>
      <w:marTop w:val="0"/>
      <w:marBottom w:val="0"/>
      <w:divBdr>
        <w:top w:val="none" w:sz="0" w:space="0" w:color="auto"/>
        <w:left w:val="none" w:sz="0" w:space="0" w:color="auto"/>
        <w:bottom w:val="none" w:sz="0" w:space="0" w:color="auto"/>
        <w:right w:val="none" w:sz="0" w:space="0" w:color="auto"/>
      </w:divBdr>
    </w:div>
    <w:div w:id="533271852">
      <w:bodyDiv w:val="1"/>
      <w:marLeft w:val="0"/>
      <w:marRight w:val="0"/>
      <w:marTop w:val="0"/>
      <w:marBottom w:val="0"/>
      <w:divBdr>
        <w:top w:val="none" w:sz="0" w:space="0" w:color="auto"/>
        <w:left w:val="none" w:sz="0" w:space="0" w:color="auto"/>
        <w:bottom w:val="none" w:sz="0" w:space="0" w:color="auto"/>
        <w:right w:val="none" w:sz="0" w:space="0" w:color="auto"/>
      </w:divBdr>
    </w:div>
    <w:div w:id="533351730">
      <w:bodyDiv w:val="1"/>
      <w:marLeft w:val="0"/>
      <w:marRight w:val="0"/>
      <w:marTop w:val="0"/>
      <w:marBottom w:val="0"/>
      <w:divBdr>
        <w:top w:val="none" w:sz="0" w:space="0" w:color="auto"/>
        <w:left w:val="none" w:sz="0" w:space="0" w:color="auto"/>
        <w:bottom w:val="none" w:sz="0" w:space="0" w:color="auto"/>
        <w:right w:val="none" w:sz="0" w:space="0" w:color="auto"/>
      </w:divBdr>
    </w:div>
    <w:div w:id="533426745">
      <w:bodyDiv w:val="1"/>
      <w:marLeft w:val="0"/>
      <w:marRight w:val="0"/>
      <w:marTop w:val="0"/>
      <w:marBottom w:val="0"/>
      <w:divBdr>
        <w:top w:val="none" w:sz="0" w:space="0" w:color="auto"/>
        <w:left w:val="none" w:sz="0" w:space="0" w:color="auto"/>
        <w:bottom w:val="none" w:sz="0" w:space="0" w:color="auto"/>
        <w:right w:val="none" w:sz="0" w:space="0" w:color="auto"/>
      </w:divBdr>
    </w:div>
    <w:div w:id="533885964">
      <w:bodyDiv w:val="1"/>
      <w:marLeft w:val="0"/>
      <w:marRight w:val="0"/>
      <w:marTop w:val="0"/>
      <w:marBottom w:val="0"/>
      <w:divBdr>
        <w:top w:val="none" w:sz="0" w:space="0" w:color="auto"/>
        <w:left w:val="none" w:sz="0" w:space="0" w:color="auto"/>
        <w:bottom w:val="none" w:sz="0" w:space="0" w:color="auto"/>
        <w:right w:val="none" w:sz="0" w:space="0" w:color="auto"/>
      </w:divBdr>
    </w:div>
    <w:div w:id="534543414">
      <w:bodyDiv w:val="1"/>
      <w:marLeft w:val="0"/>
      <w:marRight w:val="0"/>
      <w:marTop w:val="0"/>
      <w:marBottom w:val="0"/>
      <w:divBdr>
        <w:top w:val="none" w:sz="0" w:space="0" w:color="auto"/>
        <w:left w:val="none" w:sz="0" w:space="0" w:color="auto"/>
        <w:bottom w:val="none" w:sz="0" w:space="0" w:color="auto"/>
        <w:right w:val="none" w:sz="0" w:space="0" w:color="auto"/>
      </w:divBdr>
    </w:div>
    <w:div w:id="534655791">
      <w:bodyDiv w:val="1"/>
      <w:marLeft w:val="0"/>
      <w:marRight w:val="0"/>
      <w:marTop w:val="0"/>
      <w:marBottom w:val="0"/>
      <w:divBdr>
        <w:top w:val="none" w:sz="0" w:space="0" w:color="auto"/>
        <w:left w:val="none" w:sz="0" w:space="0" w:color="auto"/>
        <w:bottom w:val="none" w:sz="0" w:space="0" w:color="auto"/>
        <w:right w:val="none" w:sz="0" w:space="0" w:color="auto"/>
      </w:divBdr>
    </w:div>
    <w:div w:id="534656392">
      <w:marLeft w:val="480"/>
      <w:marRight w:val="0"/>
      <w:marTop w:val="0"/>
      <w:marBottom w:val="0"/>
      <w:divBdr>
        <w:top w:val="none" w:sz="0" w:space="0" w:color="auto"/>
        <w:left w:val="none" w:sz="0" w:space="0" w:color="auto"/>
        <w:bottom w:val="none" w:sz="0" w:space="0" w:color="auto"/>
        <w:right w:val="none" w:sz="0" w:space="0" w:color="auto"/>
      </w:divBdr>
    </w:div>
    <w:div w:id="535238483">
      <w:marLeft w:val="480"/>
      <w:marRight w:val="0"/>
      <w:marTop w:val="0"/>
      <w:marBottom w:val="0"/>
      <w:divBdr>
        <w:top w:val="none" w:sz="0" w:space="0" w:color="auto"/>
        <w:left w:val="none" w:sz="0" w:space="0" w:color="auto"/>
        <w:bottom w:val="none" w:sz="0" w:space="0" w:color="auto"/>
        <w:right w:val="none" w:sz="0" w:space="0" w:color="auto"/>
      </w:divBdr>
    </w:div>
    <w:div w:id="535657163">
      <w:bodyDiv w:val="1"/>
      <w:marLeft w:val="0"/>
      <w:marRight w:val="0"/>
      <w:marTop w:val="0"/>
      <w:marBottom w:val="0"/>
      <w:divBdr>
        <w:top w:val="none" w:sz="0" w:space="0" w:color="auto"/>
        <w:left w:val="none" w:sz="0" w:space="0" w:color="auto"/>
        <w:bottom w:val="none" w:sz="0" w:space="0" w:color="auto"/>
        <w:right w:val="none" w:sz="0" w:space="0" w:color="auto"/>
      </w:divBdr>
    </w:div>
    <w:div w:id="535890362">
      <w:bodyDiv w:val="1"/>
      <w:marLeft w:val="0"/>
      <w:marRight w:val="0"/>
      <w:marTop w:val="0"/>
      <w:marBottom w:val="0"/>
      <w:divBdr>
        <w:top w:val="none" w:sz="0" w:space="0" w:color="auto"/>
        <w:left w:val="none" w:sz="0" w:space="0" w:color="auto"/>
        <w:bottom w:val="none" w:sz="0" w:space="0" w:color="auto"/>
        <w:right w:val="none" w:sz="0" w:space="0" w:color="auto"/>
      </w:divBdr>
    </w:div>
    <w:div w:id="536085595">
      <w:bodyDiv w:val="1"/>
      <w:marLeft w:val="0"/>
      <w:marRight w:val="0"/>
      <w:marTop w:val="0"/>
      <w:marBottom w:val="0"/>
      <w:divBdr>
        <w:top w:val="none" w:sz="0" w:space="0" w:color="auto"/>
        <w:left w:val="none" w:sz="0" w:space="0" w:color="auto"/>
        <w:bottom w:val="none" w:sz="0" w:space="0" w:color="auto"/>
        <w:right w:val="none" w:sz="0" w:space="0" w:color="auto"/>
      </w:divBdr>
    </w:div>
    <w:div w:id="536234230">
      <w:bodyDiv w:val="1"/>
      <w:marLeft w:val="0"/>
      <w:marRight w:val="0"/>
      <w:marTop w:val="0"/>
      <w:marBottom w:val="0"/>
      <w:divBdr>
        <w:top w:val="none" w:sz="0" w:space="0" w:color="auto"/>
        <w:left w:val="none" w:sz="0" w:space="0" w:color="auto"/>
        <w:bottom w:val="none" w:sz="0" w:space="0" w:color="auto"/>
        <w:right w:val="none" w:sz="0" w:space="0" w:color="auto"/>
      </w:divBdr>
    </w:div>
    <w:div w:id="536311910">
      <w:bodyDiv w:val="1"/>
      <w:marLeft w:val="0"/>
      <w:marRight w:val="0"/>
      <w:marTop w:val="0"/>
      <w:marBottom w:val="0"/>
      <w:divBdr>
        <w:top w:val="none" w:sz="0" w:space="0" w:color="auto"/>
        <w:left w:val="none" w:sz="0" w:space="0" w:color="auto"/>
        <w:bottom w:val="none" w:sz="0" w:space="0" w:color="auto"/>
        <w:right w:val="none" w:sz="0" w:space="0" w:color="auto"/>
      </w:divBdr>
    </w:div>
    <w:div w:id="536699446">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893025">
      <w:bodyDiv w:val="1"/>
      <w:marLeft w:val="0"/>
      <w:marRight w:val="0"/>
      <w:marTop w:val="0"/>
      <w:marBottom w:val="0"/>
      <w:divBdr>
        <w:top w:val="none" w:sz="0" w:space="0" w:color="auto"/>
        <w:left w:val="none" w:sz="0" w:space="0" w:color="auto"/>
        <w:bottom w:val="none" w:sz="0" w:space="0" w:color="auto"/>
        <w:right w:val="none" w:sz="0" w:space="0" w:color="auto"/>
      </w:divBdr>
    </w:div>
    <w:div w:id="537160321">
      <w:bodyDiv w:val="1"/>
      <w:marLeft w:val="0"/>
      <w:marRight w:val="0"/>
      <w:marTop w:val="0"/>
      <w:marBottom w:val="0"/>
      <w:divBdr>
        <w:top w:val="none" w:sz="0" w:space="0" w:color="auto"/>
        <w:left w:val="none" w:sz="0" w:space="0" w:color="auto"/>
        <w:bottom w:val="none" w:sz="0" w:space="0" w:color="auto"/>
        <w:right w:val="none" w:sz="0" w:space="0" w:color="auto"/>
      </w:divBdr>
    </w:div>
    <w:div w:id="537202860">
      <w:bodyDiv w:val="1"/>
      <w:marLeft w:val="0"/>
      <w:marRight w:val="0"/>
      <w:marTop w:val="0"/>
      <w:marBottom w:val="0"/>
      <w:divBdr>
        <w:top w:val="none" w:sz="0" w:space="0" w:color="auto"/>
        <w:left w:val="none" w:sz="0" w:space="0" w:color="auto"/>
        <w:bottom w:val="none" w:sz="0" w:space="0" w:color="auto"/>
        <w:right w:val="none" w:sz="0" w:space="0" w:color="auto"/>
      </w:divBdr>
    </w:div>
    <w:div w:id="537275299">
      <w:bodyDiv w:val="1"/>
      <w:marLeft w:val="0"/>
      <w:marRight w:val="0"/>
      <w:marTop w:val="0"/>
      <w:marBottom w:val="0"/>
      <w:divBdr>
        <w:top w:val="none" w:sz="0" w:space="0" w:color="auto"/>
        <w:left w:val="none" w:sz="0" w:space="0" w:color="auto"/>
        <w:bottom w:val="none" w:sz="0" w:space="0" w:color="auto"/>
        <w:right w:val="none" w:sz="0" w:space="0" w:color="auto"/>
      </w:divBdr>
    </w:div>
    <w:div w:id="537281310">
      <w:bodyDiv w:val="1"/>
      <w:marLeft w:val="0"/>
      <w:marRight w:val="0"/>
      <w:marTop w:val="0"/>
      <w:marBottom w:val="0"/>
      <w:divBdr>
        <w:top w:val="none" w:sz="0" w:space="0" w:color="auto"/>
        <w:left w:val="none" w:sz="0" w:space="0" w:color="auto"/>
        <w:bottom w:val="none" w:sz="0" w:space="0" w:color="auto"/>
        <w:right w:val="none" w:sz="0" w:space="0" w:color="auto"/>
      </w:divBdr>
    </w:div>
    <w:div w:id="537399902">
      <w:bodyDiv w:val="1"/>
      <w:marLeft w:val="0"/>
      <w:marRight w:val="0"/>
      <w:marTop w:val="0"/>
      <w:marBottom w:val="0"/>
      <w:divBdr>
        <w:top w:val="none" w:sz="0" w:space="0" w:color="auto"/>
        <w:left w:val="none" w:sz="0" w:space="0" w:color="auto"/>
        <w:bottom w:val="none" w:sz="0" w:space="0" w:color="auto"/>
        <w:right w:val="none" w:sz="0" w:space="0" w:color="auto"/>
      </w:divBdr>
    </w:div>
    <w:div w:id="537400791">
      <w:bodyDiv w:val="1"/>
      <w:marLeft w:val="0"/>
      <w:marRight w:val="0"/>
      <w:marTop w:val="0"/>
      <w:marBottom w:val="0"/>
      <w:divBdr>
        <w:top w:val="none" w:sz="0" w:space="0" w:color="auto"/>
        <w:left w:val="none" w:sz="0" w:space="0" w:color="auto"/>
        <w:bottom w:val="none" w:sz="0" w:space="0" w:color="auto"/>
        <w:right w:val="none" w:sz="0" w:space="0" w:color="auto"/>
      </w:divBdr>
    </w:div>
    <w:div w:id="537401148">
      <w:bodyDiv w:val="1"/>
      <w:marLeft w:val="0"/>
      <w:marRight w:val="0"/>
      <w:marTop w:val="0"/>
      <w:marBottom w:val="0"/>
      <w:divBdr>
        <w:top w:val="none" w:sz="0" w:space="0" w:color="auto"/>
        <w:left w:val="none" w:sz="0" w:space="0" w:color="auto"/>
        <w:bottom w:val="none" w:sz="0" w:space="0" w:color="auto"/>
        <w:right w:val="none" w:sz="0" w:space="0" w:color="auto"/>
      </w:divBdr>
    </w:div>
    <w:div w:id="537469117">
      <w:bodyDiv w:val="1"/>
      <w:marLeft w:val="0"/>
      <w:marRight w:val="0"/>
      <w:marTop w:val="0"/>
      <w:marBottom w:val="0"/>
      <w:divBdr>
        <w:top w:val="none" w:sz="0" w:space="0" w:color="auto"/>
        <w:left w:val="none" w:sz="0" w:space="0" w:color="auto"/>
        <w:bottom w:val="none" w:sz="0" w:space="0" w:color="auto"/>
        <w:right w:val="none" w:sz="0" w:space="0" w:color="auto"/>
      </w:divBdr>
    </w:div>
    <w:div w:id="537475620">
      <w:bodyDiv w:val="1"/>
      <w:marLeft w:val="0"/>
      <w:marRight w:val="0"/>
      <w:marTop w:val="0"/>
      <w:marBottom w:val="0"/>
      <w:divBdr>
        <w:top w:val="none" w:sz="0" w:space="0" w:color="auto"/>
        <w:left w:val="none" w:sz="0" w:space="0" w:color="auto"/>
        <w:bottom w:val="none" w:sz="0" w:space="0" w:color="auto"/>
        <w:right w:val="none" w:sz="0" w:space="0" w:color="auto"/>
      </w:divBdr>
    </w:div>
    <w:div w:id="538128934">
      <w:bodyDiv w:val="1"/>
      <w:marLeft w:val="0"/>
      <w:marRight w:val="0"/>
      <w:marTop w:val="0"/>
      <w:marBottom w:val="0"/>
      <w:divBdr>
        <w:top w:val="none" w:sz="0" w:space="0" w:color="auto"/>
        <w:left w:val="none" w:sz="0" w:space="0" w:color="auto"/>
        <w:bottom w:val="none" w:sz="0" w:space="0" w:color="auto"/>
        <w:right w:val="none" w:sz="0" w:space="0" w:color="auto"/>
      </w:divBdr>
    </w:div>
    <w:div w:id="538247797">
      <w:marLeft w:val="480"/>
      <w:marRight w:val="0"/>
      <w:marTop w:val="0"/>
      <w:marBottom w:val="0"/>
      <w:divBdr>
        <w:top w:val="none" w:sz="0" w:space="0" w:color="auto"/>
        <w:left w:val="none" w:sz="0" w:space="0" w:color="auto"/>
        <w:bottom w:val="none" w:sz="0" w:space="0" w:color="auto"/>
        <w:right w:val="none" w:sz="0" w:space="0" w:color="auto"/>
      </w:divBdr>
    </w:div>
    <w:div w:id="538277835">
      <w:bodyDiv w:val="1"/>
      <w:marLeft w:val="0"/>
      <w:marRight w:val="0"/>
      <w:marTop w:val="0"/>
      <w:marBottom w:val="0"/>
      <w:divBdr>
        <w:top w:val="none" w:sz="0" w:space="0" w:color="auto"/>
        <w:left w:val="none" w:sz="0" w:space="0" w:color="auto"/>
        <w:bottom w:val="none" w:sz="0" w:space="0" w:color="auto"/>
        <w:right w:val="none" w:sz="0" w:space="0" w:color="auto"/>
      </w:divBdr>
    </w:div>
    <w:div w:id="538670605">
      <w:bodyDiv w:val="1"/>
      <w:marLeft w:val="0"/>
      <w:marRight w:val="0"/>
      <w:marTop w:val="0"/>
      <w:marBottom w:val="0"/>
      <w:divBdr>
        <w:top w:val="none" w:sz="0" w:space="0" w:color="auto"/>
        <w:left w:val="none" w:sz="0" w:space="0" w:color="auto"/>
        <w:bottom w:val="none" w:sz="0" w:space="0" w:color="auto"/>
        <w:right w:val="none" w:sz="0" w:space="0" w:color="auto"/>
      </w:divBdr>
    </w:div>
    <w:div w:id="538783100">
      <w:bodyDiv w:val="1"/>
      <w:marLeft w:val="0"/>
      <w:marRight w:val="0"/>
      <w:marTop w:val="0"/>
      <w:marBottom w:val="0"/>
      <w:divBdr>
        <w:top w:val="none" w:sz="0" w:space="0" w:color="auto"/>
        <w:left w:val="none" w:sz="0" w:space="0" w:color="auto"/>
        <w:bottom w:val="none" w:sz="0" w:space="0" w:color="auto"/>
        <w:right w:val="none" w:sz="0" w:space="0" w:color="auto"/>
      </w:divBdr>
    </w:div>
    <w:div w:id="539168849">
      <w:bodyDiv w:val="1"/>
      <w:marLeft w:val="0"/>
      <w:marRight w:val="0"/>
      <w:marTop w:val="0"/>
      <w:marBottom w:val="0"/>
      <w:divBdr>
        <w:top w:val="none" w:sz="0" w:space="0" w:color="auto"/>
        <w:left w:val="none" w:sz="0" w:space="0" w:color="auto"/>
        <w:bottom w:val="none" w:sz="0" w:space="0" w:color="auto"/>
        <w:right w:val="none" w:sz="0" w:space="0" w:color="auto"/>
      </w:divBdr>
    </w:div>
    <w:div w:id="539557911">
      <w:bodyDiv w:val="1"/>
      <w:marLeft w:val="0"/>
      <w:marRight w:val="0"/>
      <w:marTop w:val="0"/>
      <w:marBottom w:val="0"/>
      <w:divBdr>
        <w:top w:val="none" w:sz="0" w:space="0" w:color="auto"/>
        <w:left w:val="none" w:sz="0" w:space="0" w:color="auto"/>
        <w:bottom w:val="none" w:sz="0" w:space="0" w:color="auto"/>
        <w:right w:val="none" w:sz="0" w:space="0" w:color="auto"/>
      </w:divBdr>
    </w:div>
    <w:div w:id="540097905">
      <w:bodyDiv w:val="1"/>
      <w:marLeft w:val="0"/>
      <w:marRight w:val="0"/>
      <w:marTop w:val="0"/>
      <w:marBottom w:val="0"/>
      <w:divBdr>
        <w:top w:val="none" w:sz="0" w:space="0" w:color="auto"/>
        <w:left w:val="none" w:sz="0" w:space="0" w:color="auto"/>
        <w:bottom w:val="none" w:sz="0" w:space="0" w:color="auto"/>
        <w:right w:val="none" w:sz="0" w:space="0" w:color="auto"/>
      </w:divBdr>
    </w:div>
    <w:div w:id="540098420">
      <w:bodyDiv w:val="1"/>
      <w:marLeft w:val="0"/>
      <w:marRight w:val="0"/>
      <w:marTop w:val="0"/>
      <w:marBottom w:val="0"/>
      <w:divBdr>
        <w:top w:val="none" w:sz="0" w:space="0" w:color="auto"/>
        <w:left w:val="none" w:sz="0" w:space="0" w:color="auto"/>
        <w:bottom w:val="none" w:sz="0" w:space="0" w:color="auto"/>
        <w:right w:val="none" w:sz="0" w:space="0" w:color="auto"/>
      </w:divBdr>
    </w:div>
    <w:div w:id="540241077">
      <w:bodyDiv w:val="1"/>
      <w:marLeft w:val="0"/>
      <w:marRight w:val="0"/>
      <w:marTop w:val="0"/>
      <w:marBottom w:val="0"/>
      <w:divBdr>
        <w:top w:val="none" w:sz="0" w:space="0" w:color="auto"/>
        <w:left w:val="none" w:sz="0" w:space="0" w:color="auto"/>
        <w:bottom w:val="none" w:sz="0" w:space="0" w:color="auto"/>
        <w:right w:val="none" w:sz="0" w:space="0" w:color="auto"/>
      </w:divBdr>
    </w:div>
    <w:div w:id="540287438">
      <w:bodyDiv w:val="1"/>
      <w:marLeft w:val="0"/>
      <w:marRight w:val="0"/>
      <w:marTop w:val="0"/>
      <w:marBottom w:val="0"/>
      <w:divBdr>
        <w:top w:val="none" w:sz="0" w:space="0" w:color="auto"/>
        <w:left w:val="none" w:sz="0" w:space="0" w:color="auto"/>
        <w:bottom w:val="none" w:sz="0" w:space="0" w:color="auto"/>
        <w:right w:val="none" w:sz="0" w:space="0" w:color="auto"/>
      </w:divBdr>
    </w:div>
    <w:div w:id="540365798">
      <w:bodyDiv w:val="1"/>
      <w:marLeft w:val="0"/>
      <w:marRight w:val="0"/>
      <w:marTop w:val="0"/>
      <w:marBottom w:val="0"/>
      <w:divBdr>
        <w:top w:val="none" w:sz="0" w:space="0" w:color="auto"/>
        <w:left w:val="none" w:sz="0" w:space="0" w:color="auto"/>
        <w:bottom w:val="none" w:sz="0" w:space="0" w:color="auto"/>
        <w:right w:val="none" w:sz="0" w:space="0" w:color="auto"/>
      </w:divBdr>
    </w:div>
    <w:div w:id="540631225">
      <w:bodyDiv w:val="1"/>
      <w:marLeft w:val="0"/>
      <w:marRight w:val="0"/>
      <w:marTop w:val="0"/>
      <w:marBottom w:val="0"/>
      <w:divBdr>
        <w:top w:val="none" w:sz="0" w:space="0" w:color="auto"/>
        <w:left w:val="none" w:sz="0" w:space="0" w:color="auto"/>
        <w:bottom w:val="none" w:sz="0" w:space="0" w:color="auto"/>
        <w:right w:val="none" w:sz="0" w:space="0" w:color="auto"/>
      </w:divBdr>
    </w:div>
    <w:div w:id="540636118">
      <w:bodyDiv w:val="1"/>
      <w:marLeft w:val="0"/>
      <w:marRight w:val="0"/>
      <w:marTop w:val="0"/>
      <w:marBottom w:val="0"/>
      <w:divBdr>
        <w:top w:val="none" w:sz="0" w:space="0" w:color="auto"/>
        <w:left w:val="none" w:sz="0" w:space="0" w:color="auto"/>
        <w:bottom w:val="none" w:sz="0" w:space="0" w:color="auto"/>
        <w:right w:val="none" w:sz="0" w:space="0" w:color="auto"/>
      </w:divBdr>
    </w:div>
    <w:div w:id="540674901">
      <w:bodyDiv w:val="1"/>
      <w:marLeft w:val="0"/>
      <w:marRight w:val="0"/>
      <w:marTop w:val="0"/>
      <w:marBottom w:val="0"/>
      <w:divBdr>
        <w:top w:val="none" w:sz="0" w:space="0" w:color="auto"/>
        <w:left w:val="none" w:sz="0" w:space="0" w:color="auto"/>
        <w:bottom w:val="none" w:sz="0" w:space="0" w:color="auto"/>
        <w:right w:val="none" w:sz="0" w:space="0" w:color="auto"/>
      </w:divBdr>
    </w:div>
    <w:div w:id="540704539">
      <w:marLeft w:val="480"/>
      <w:marRight w:val="0"/>
      <w:marTop w:val="0"/>
      <w:marBottom w:val="0"/>
      <w:divBdr>
        <w:top w:val="none" w:sz="0" w:space="0" w:color="auto"/>
        <w:left w:val="none" w:sz="0" w:space="0" w:color="auto"/>
        <w:bottom w:val="none" w:sz="0" w:space="0" w:color="auto"/>
        <w:right w:val="none" w:sz="0" w:space="0" w:color="auto"/>
      </w:divBdr>
    </w:div>
    <w:div w:id="541015487">
      <w:bodyDiv w:val="1"/>
      <w:marLeft w:val="0"/>
      <w:marRight w:val="0"/>
      <w:marTop w:val="0"/>
      <w:marBottom w:val="0"/>
      <w:divBdr>
        <w:top w:val="none" w:sz="0" w:space="0" w:color="auto"/>
        <w:left w:val="none" w:sz="0" w:space="0" w:color="auto"/>
        <w:bottom w:val="none" w:sz="0" w:space="0" w:color="auto"/>
        <w:right w:val="none" w:sz="0" w:space="0" w:color="auto"/>
      </w:divBdr>
    </w:div>
    <w:div w:id="541134261">
      <w:bodyDiv w:val="1"/>
      <w:marLeft w:val="0"/>
      <w:marRight w:val="0"/>
      <w:marTop w:val="0"/>
      <w:marBottom w:val="0"/>
      <w:divBdr>
        <w:top w:val="none" w:sz="0" w:space="0" w:color="auto"/>
        <w:left w:val="none" w:sz="0" w:space="0" w:color="auto"/>
        <w:bottom w:val="none" w:sz="0" w:space="0" w:color="auto"/>
        <w:right w:val="none" w:sz="0" w:space="0" w:color="auto"/>
      </w:divBdr>
    </w:div>
    <w:div w:id="541213620">
      <w:bodyDiv w:val="1"/>
      <w:marLeft w:val="0"/>
      <w:marRight w:val="0"/>
      <w:marTop w:val="0"/>
      <w:marBottom w:val="0"/>
      <w:divBdr>
        <w:top w:val="none" w:sz="0" w:space="0" w:color="auto"/>
        <w:left w:val="none" w:sz="0" w:space="0" w:color="auto"/>
        <w:bottom w:val="none" w:sz="0" w:space="0" w:color="auto"/>
        <w:right w:val="none" w:sz="0" w:space="0" w:color="auto"/>
      </w:divBdr>
      <w:divsChild>
        <w:div w:id="952134422">
          <w:marLeft w:val="480"/>
          <w:marRight w:val="0"/>
          <w:marTop w:val="0"/>
          <w:marBottom w:val="0"/>
          <w:divBdr>
            <w:top w:val="none" w:sz="0" w:space="0" w:color="auto"/>
            <w:left w:val="none" w:sz="0" w:space="0" w:color="auto"/>
            <w:bottom w:val="none" w:sz="0" w:space="0" w:color="auto"/>
            <w:right w:val="none" w:sz="0" w:space="0" w:color="auto"/>
          </w:divBdr>
        </w:div>
        <w:div w:id="130372539">
          <w:marLeft w:val="480"/>
          <w:marRight w:val="0"/>
          <w:marTop w:val="0"/>
          <w:marBottom w:val="0"/>
          <w:divBdr>
            <w:top w:val="none" w:sz="0" w:space="0" w:color="auto"/>
            <w:left w:val="none" w:sz="0" w:space="0" w:color="auto"/>
            <w:bottom w:val="none" w:sz="0" w:space="0" w:color="auto"/>
            <w:right w:val="none" w:sz="0" w:space="0" w:color="auto"/>
          </w:divBdr>
        </w:div>
        <w:div w:id="2060199398">
          <w:marLeft w:val="480"/>
          <w:marRight w:val="0"/>
          <w:marTop w:val="0"/>
          <w:marBottom w:val="0"/>
          <w:divBdr>
            <w:top w:val="none" w:sz="0" w:space="0" w:color="auto"/>
            <w:left w:val="none" w:sz="0" w:space="0" w:color="auto"/>
            <w:bottom w:val="none" w:sz="0" w:space="0" w:color="auto"/>
            <w:right w:val="none" w:sz="0" w:space="0" w:color="auto"/>
          </w:divBdr>
        </w:div>
        <w:div w:id="1583686314">
          <w:marLeft w:val="480"/>
          <w:marRight w:val="0"/>
          <w:marTop w:val="0"/>
          <w:marBottom w:val="0"/>
          <w:divBdr>
            <w:top w:val="none" w:sz="0" w:space="0" w:color="auto"/>
            <w:left w:val="none" w:sz="0" w:space="0" w:color="auto"/>
            <w:bottom w:val="none" w:sz="0" w:space="0" w:color="auto"/>
            <w:right w:val="none" w:sz="0" w:space="0" w:color="auto"/>
          </w:divBdr>
        </w:div>
        <w:div w:id="1253389205">
          <w:marLeft w:val="480"/>
          <w:marRight w:val="0"/>
          <w:marTop w:val="0"/>
          <w:marBottom w:val="0"/>
          <w:divBdr>
            <w:top w:val="none" w:sz="0" w:space="0" w:color="auto"/>
            <w:left w:val="none" w:sz="0" w:space="0" w:color="auto"/>
            <w:bottom w:val="none" w:sz="0" w:space="0" w:color="auto"/>
            <w:right w:val="none" w:sz="0" w:space="0" w:color="auto"/>
          </w:divBdr>
        </w:div>
        <w:div w:id="1935287810">
          <w:marLeft w:val="480"/>
          <w:marRight w:val="0"/>
          <w:marTop w:val="0"/>
          <w:marBottom w:val="0"/>
          <w:divBdr>
            <w:top w:val="none" w:sz="0" w:space="0" w:color="auto"/>
            <w:left w:val="none" w:sz="0" w:space="0" w:color="auto"/>
            <w:bottom w:val="none" w:sz="0" w:space="0" w:color="auto"/>
            <w:right w:val="none" w:sz="0" w:space="0" w:color="auto"/>
          </w:divBdr>
        </w:div>
      </w:divsChild>
    </w:div>
    <w:div w:id="541214414">
      <w:bodyDiv w:val="1"/>
      <w:marLeft w:val="0"/>
      <w:marRight w:val="0"/>
      <w:marTop w:val="0"/>
      <w:marBottom w:val="0"/>
      <w:divBdr>
        <w:top w:val="none" w:sz="0" w:space="0" w:color="auto"/>
        <w:left w:val="none" w:sz="0" w:space="0" w:color="auto"/>
        <w:bottom w:val="none" w:sz="0" w:space="0" w:color="auto"/>
        <w:right w:val="none" w:sz="0" w:space="0" w:color="auto"/>
      </w:divBdr>
    </w:div>
    <w:div w:id="541594446">
      <w:bodyDiv w:val="1"/>
      <w:marLeft w:val="0"/>
      <w:marRight w:val="0"/>
      <w:marTop w:val="0"/>
      <w:marBottom w:val="0"/>
      <w:divBdr>
        <w:top w:val="none" w:sz="0" w:space="0" w:color="auto"/>
        <w:left w:val="none" w:sz="0" w:space="0" w:color="auto"/>
        <w:bottom w:val="none" w:sz="0" w:space="0" w:color="auto"/>
        <w:right w:val="none" w:sz="0" w:space="0" w:color="auto"/>
      </w:divBdr>
    </w:div>
    <w:div w:id="542058966">
      <w:bodyDiv w:val="1"/>
      <w:marLeft w:val="0"/>
      <w:marRight w:val="0"/>
      <w:marTop w:val="0"/>
      <w:marBottom w:val="0"/>
      <w:divBdr>
        <w:top w:val="none" w:sz="0" w:space="0" w:color="auto"/>
        <w:left w:val="none" w:sz="0" w:space="0" w:color="auto"/>
        <w:bottom w:val="none" w:sz="0" w:space="0" w:color="auto"/>
        <w:right w:val="none" w:sz="0" w:space="0" w:color="auto"/>
      </w:divBdr>
    </w:div>
    <w:div w:id="542135356">
      <w:bodyDiv w:val="1"/>
      <w:marLeft w:val="0"/>
      <w:marRight w:val="0"/>
      <w:marTop w:val="0"/>
      <w:marBottom w:val="0"/>
      <w:divBdr>
        <w:top w:val="none" w:sz="0" w:space="0" w:color="auto"/>
        <w:left w:val="none" w:sz="0" w:space="0" w:color="auto"/>
        <w:bottom w:val="none" w:sz="0" w:space="0" w:color="auto"/>
        <w:right w:val="none" w:sz="0" w:space="0" w:color="auto"/>
      </w:divBdr>
    </w:div>
    <w:div w:id="542255069">
      <w:bodyDiv w:val="1"/>
      <w:marLeft w:val="0"/>
      <w:marRight w:val="0"/>
      <w:marTop w:val="0"/>
      <w:marBottom w:val="0"/>
      <w:divBdr>
        <w:top w:val="none" w:sz="0" w:space="0" w:color="auto"/>
        <w:left w:val="none" w:sz="0" w:space="0" w:color="auto"/>
        <w:bottom w:val="none" w:sz="0" w:space="0" w:color="auto"/>
        <w:right w:val="none" w:sz="0" w:space="0" w:color="auto"/>
      </w:divBdr>
    </w:div>
    <w:div w:id="542794674">
      <w:bodyDiv w:val="1"/>
      <w:marLeft w:val="0"/>
      <w:marRight w:val="0"/>
      <w:marTop w:val="0"/>
      <w:marBottom w:val="0"/>
      <w:divBdr>
        <w:top w:val="none" w:sz="0" w:space="0" w:color="auto"/>
        <w:left w:val="none" w:sz="0" w:space="0" w:color="auto"/>
        <w:bottom w:val="none" w:sz="0" w:space="0" w:color="auto"/>
        <w:right w:val="none" w:sz="0" w:space="0" w:color="auto"/>
      </w:divBdr>
    </w:div>
    <w:div w:id="543100174">
      <w:bodyDiv w:val="1"/>
      <w:marLeft w:val="0"/>
      <w:marRight w:val="0"/>
      <w:marTop w:val="0"/>
      <w:marBottom w:val="0"/>
      <w:divBdr>
        <w:top w:val="none" w:sz="0" w:space="0" w:color="auto"/>
        <w:left w:val="none" w:sz="0" w:space="0" w:color="auto"/>
        <w:bottom w:val="none" w:sz="0" w:space="0" w:color="auto"/>
        <w:right w:val="none" w:sz="0" w:space="0" w:color="auto"/>
      </w:divBdr>
      <w:divsChild>
        <w:div w:id="1724138514">
          <w:marLeft w:val="480"/>
          <w:marRight w:val="0"/>
          <w:marTop w:val="0"/>
          <w:marBottom w:val="0"/>
          <w:divBdr>
            <w:top w:val="none" w:sz="0" w:space="0" w:color="auto"/>
            <w:left w:val="none" w:sz="0" w:space="0" w:color="auto"/>
            <w:bottom w:val="none" w:sz="0" w:space="0" w:color="auto"/>
            <w:right w:val="none" w:sz="0" w:space="0" w:color="auto"/>
          </w:divBdr>
        </w:div>
        <w:div w:id="557783073">
          <w:marLeft w:val="480"/>
          <w:marRight w:val="0"/>
          <w:marTop w:val="0"/>
          <w:marBottom w:val="0"/>
          <w:divBdr>
            <w:top w:val="none" w:sz="0" w:space="0" w:color="auto"/>
            <w:left w:val="none" w:sz="0" w:space="0" w:color="auto"/>
            <w:bottom w:val="none" w:sz="0" w:space="0" w:color="auto"/>
            <w:right w:val="none" w:sz="0" w:space="0" w:color="auto"/>
          </w:divBdr>
        </w:div>
        <w:div w:id="1347945832">
          <w:marLeft w:val="480"/>
          <w:marRight w:val="0"/>
          <w:marTop w:val="0"/>
          <w:marBottom w:val="0"/>
          <w:divBdr>
            <w:top w:val="none" w:sz="0" w:space="0" w:color="auto"/>
            <w:left w:val="none" w:sz="0" w:space="0" w:color="auto"/>
            <w:bottom w:val="none" w:sz="0" w:space="0" w:color="auto"/>
            <w:right w:val="none" w:sz="0" w:space="0" w:color="auto"/>
          </w:divBdr>
        </w:div>
        <w:div w:id="1643659069">
          <w:marLeft w:val="480"/>
          <w:marRight w:val="0"/>
          <w:marTop w:val="0"/>
          <w:marBottom w:val="0"/>
          <w:divBdr>
            <w:top w:val="none" w:sz="0" w:space="0" w:color="auto"/>
            <w:left w:val="none" w:sz="0" w:space="0" w:color="auto"/>
            <w:bottom w:val="none" w:sz="0" w:space="0" w:color="auto"/>
            <w:right w:val="none" w:sz="0" w:space="0" w:color="auto"/>
          </w:divBdr>
        </w:div>
        <w:div w:id="614291253">
          <w:marLeft w:val="480"/>
          <w:marRight w:val="0"/>
          <w:marTop w:val="0"/>
          <w:marBottom w:val="0"/>
          <w:divBdr>
            <w:top w:val="none" w:sz="0" w:space="0" w:color="auto"/>
            <w:left w:val="none" w:sz="0" w:space="0" w:color="auto"/>
            <w:bottom w:val="none" w:sz="0" w:space="0" w:color="auto"/>
            <w:right w:val="none" w:sz="0" w:space="0" w:color="auto"/>
          </w:divBdr>
        </w:div>
        <w:div w:id="592789096">
          <w:marLeft w:val="480"/>
          <w:marRight w:val="0"/>
          <w:marTop w:val="0"/>
          <w:marBottom w:val="0"/>
          <w:divBdr>
            <w:top w:val="none" w:sz="0" w:space="0" w:color="auto"/>
            <w:left w:val="none" w:sz="0" w:space="0" w:color="auto"/>
            <w:bottom w:val="none" w:sz="0" w:space="0" w:color="auto"/>
            <w:right w:val="none" w:sz="0" w:space="0" w:color="auto"/>
          </w:divBdr>
        </w:div>
        <w:div w:id="111175168">
          <w:marLeft w:val="480"/>
          <w:marRight w:val="0"/>
          <w:marTop w:val="0"/>
          <w:marBottom w:val="0"/>
          <w:divBdr>
            <w:top w:val="none" w:sz="0" w:space="0" w:color="auto"/>
            <w:left w:val="none" w:sz="0" w:space="0" w:color="auto"/>
            <w:bottom w:val="none" w:sz="0" w:space="0" w:color="auto"/>
            <w:right w:val="none" w:sz="0" w:space="0" w:color="auto"/>
          </w:divBdr>
        </w:div>
        <w:div w:id="348218871">
          <w:marLeft w:val="480"/>
          <w:marRight w:val="0"/>
          <w:marTop w:val="0"/>
          <w:marBottom w:val="0"/>
          <w:divBdr>
            <w:top w:val="none" w:sz="0" w:space="0" w:color="auto"/>
            <w:left w:val="none" w:sz="0" w:space="0" w:color="auto"/>
            <w:bottom w:val="none" w:sz="0" w:space="0" w:color="auto"/>
            <w:right w:val="none" w:sz="0" w:space="0" w:color="auto"/>
          </w:divBdr>
        </w:div>
        <w:div w:id="1814446869">
          <w:marLeft w:val="480"/>
          <w:marRight w:val="0"/>
          <w:marTop w:val="0"/>
          <w:marBottom w:val="0"/>
          <w:divBdr>
            <w:top w:val="none" w:sz="0" w:space="0" w:color="auto"/>
            <w:left w:val="none" w:sz="0" w:space="0" w:color="auto"/>
            <w:bottom w:val="none" w:sz="0" w:space="0" w:color="auto"/>
            <w:right w:val="none" w:sz="0" w:space="0" w:color="auto"/>
          </w:divBdr>
        </w:div>
        <w:div w:id="1999571325">
          <w:marLeft w:val="480"/>
          <w:marRight w:val="0"/>
          <w:marTop w:val="0"/>
          <w:marBottom w:val="0"/>
          <w:divBdr>
            <w:top w:val="none" w:sz="0" w:space="0" w:color="auto"/>
            <w:left w:val="none" w:sz="0" w:space="0" w:color="auto"/>
            <w:bottom w:val="none" w:sz="0" w:space="0" w:color="auto"/>
            <w:right w:val="none" w:sz="0" w:space="0" w:color="auto"/>
          </w:divBdr>
        </w:div>
        <w:div w:id="68430588">
          <w:marLeft w:val="480"/>
          <w:marRight w:val="0"/>
          <w:marTop w:val="0"/>
          <w:marBottom w:val="0"/>
          <w:divBdr>
            <w:top w:val="none" w:sz="0" w:space="0" w:color="auto"/>
            <w:left w:val="none" w:sz="0" w:space="0" w:color="auto"/>
            <w:bottom w:val="none" w:sz="0" w:space="0" w:color="auto"/>
            <w:right w:val="none" w:sz="0" w:space="0" w:color="auto"/>
          </w:divBdr>
        </w:div>
        <w:div w:id="1338734388">
          <w:marLeft w:val="480"/>
          <w:marRight w:val="0"/>
          <w:marTop w:val="0"/>
          <w:marBottom w:val="0"/>
          <w:divBdr>
            <w:top w:val="none" w:sz="0" w:space="0" w:color="auto"/>
            <w:left w:val="none" w:sz="0" w:space="0" w:color="auto"/>
            <w:bottom w:val="none" w:sz="0" w:space="0" w:color="auto"/>
            <w:right w:val="none" w:sz="0" w:space="0" w:color="auto"/>
          </w:divBdr>
        </w:div>
        <w:div w:id="878275453">
          <w:marLeft w:val="480"/>
          <w:marRight w:val="0"/>
          <w:marTop w:val="0"/>
          <w:marBottom w:val="0"/>
          <w:divBdr>
            <w:top w:val="none" w:sz="0" w:space="0" w:color="auto"/>
            <w:left w:val="none" w:sz="0" w:space="0" w:color="auto"/>
            <w:bottom w:val="none" w:sz="0" w:space="0" w:color="auto"/>
            <w:right w:val="none" w:sz="0" w:space="0" w:color="auto"/>
          </w:divBdr>
        </w:div>
        <w:div w:id="369571409">
          <w:marLeft w:val="480"/>
          <w:marRight w:val="0"/>
          <w:marTop w:val="0"/>
          <w:marBottom w:val="0"/>
          <w:divBdr>
            <w:top w:val="none" w:sz="0" w:space="0" w:color="auto"/>
            <w:left w:val="none" w:sz="0" w:space="0" w:color="auto"/>
            <w:bottom w:val="none" w:sz="0" w:space="0" w:color="auto"/>
            <w:right w:val="none" w:sz="0" w:space="0" w:color="auto"/>
          </w:divBdr>
        </w:div>
        <w:div w:id="843014330">
          <w:marLeft w:val="480"/>
          <w:marRight w:val="0"/>
          <w:marTop w:val="0"/>
          <w:marBottom w:val="0"/>
          <w:divBdr>
            <w:top w:val="none" w:sz="0" w:space="0" w:color="auto"/>
            <w:left w:val="none" w:sz="0" w:space="0" w:color="auto"/>
            <w:bottom w:val="none" w:sz="0" w:space="0" w:color="auto"/>
            <w:right w:val="none" w:sz="0" w:space="0" w:color="auto"/>
          </w:divBdr>
        </w:div>
        <w:div w:id="950818547">
          <w:marLeft w:val="480"/>
          <w:marRight w:val="0"/>
          <w:marTop w:val="0"/>
          <w:marBottom w:val="0"/>
          <w:divBdr>
            <w:top w:val="none" w:sz="0" w:space="0" w:color="auto"/>
            <w:left w:val="none" w:sz="0" w:space="0" w:color="auto"/>
            <w:bottom w:val="none" w:sz="0" w:space="0" w:color="auto"/>
            <w:right w:val="none" w:sz="0" w:space="0" w:color="auto"/>
          </w:divBdr>
        </w:div>
        <w:div w:id="332150904">
          <w:marLeft w:val="480"/>
          <w:marRight w:val="0"/>
          <w:marTop w:val="0"/>
          <w:marBottom w:val="0"/>
          <w:divBdr>
            <w:top w:val="none" w:sz="0" w:space="0" w:color="auto"/>
            <w:left w:val="none" w:sz="0" w:space="0" w:color="auto"/>
            <w:bottom w:val="none" w:sz="0" w:space="0" w:color="auto"/>
            <w:right w:val="none" w:sz="0" w:space="0" w:color="auto"/>
          </w:divBdr>
        </w:div>
        <w:div w:id="1977567284">
          <w:marLeft w:val="480"/>
          <w:marRight w:val="0"/>
          <w:marTop w:val="0"/>
          <w:marBottom w:val="0"/>
          <w:divBdr>
            <w:top w:val="none" w:sz="0" w:space="0" w:color="auto"/>
            <w:left w:val="none" w:sz="0" w:space="0" w:color="auto"/>
            <w:bottom w:val="none" w:sz="0" w:space="0" w:color="auto"/>
            <w:right w:val="none" w:sz="0" w:space="0" w:color="auto"/>
          </w:divBdr>
        </w:div>
        <w:div w:id="286594166">
          <w:marLeft w:val="480"/>
          <w:marRight w:val="0"/>
          <w:marTop w:val="0"/>
          <w:marBottom w:val="0"/>
          <w:divBdr>
            <w:top w:val="none" w:sz="0" w:space="0" w:color="auto"/>
            <w:left w:val="none" w:sz="0" w:space="0" w:color="auto"/>
            <w:bottom w:val="none" w:sz="0" w:space="0" w:color="auto"/>
            <w:right w:val="none" w:sz="0" w:space="0" w:color="auto"/>
          </w:divBdr>
        </w:div>
        <w:div w:id="2042512306">
          <w:marLeft w:val="480"/>
          <w:marRight w:val="0"/>
          <w:marTop w:val="0"/>
          <w:marBottom w:val="0"/>
          <w:divBdr>
            <w:top w:val="none" w:sz="0" w:space="0" w:color="auto"/>
            <w:left w:val="none" w:sz="0" w:space="0" w:color="auto"/>
            <w:bottom w:val="none" w:sz="0" w:space="0" w:color="auto"/>
            <w:right w:val="none" w:sz="0" w:space="0" w:color="auto"/>
          </w:divBdr>
        </w:div>
        <w:div w:id="1306621162">
          <w:marLeft w:val="480"/>
          <w:marRight w:val="0"/>
          <w:marTop w:val="0"/>
          <w:marBottom w:val="0"/>
          <w:divBdr>
            <w:top w:val="none" w:sz="0" w:space="0" w:color="auto"/>
            <w:left w:val="none" w:sz="0" w:space="0" w:color="auto"/>
            <w:bottom w:val="none" w:sz="0" w:space="0" w:color="auto"/>
            <w:right w:val="none" w:sz="0" w:space="0" w:color="auto"/>
          </w:divBdr>
        </w:div>
        <w:div w:id="1935092499">
          <w:marLeft w:val="480"/>
          <w:marRight w:val="0"/>
          <w:marTop w:val="0"/>
          <w:marBottom w:val="0"/>
          <w:divBdr>
            <w:top w:val="none" w:sz="0" w:space="0" w:color="auto"/>
            <w:left w:val="none" w:sz="0" w:space="0" w:color="auto"/>
            <w:bottom w:val="none" w:sz="0" w:space="0" w:color="auto"/>
            <w:right w:val="none" w:sz="0" w:space="0" w:color="auto"/>
          </w:divBdr>
        </w:div>
        <w:div w:id="752776407">
          <w:marLeft w:val="480"/>
          <w:marRight w:val="0"/>
          <w:marTop w:val="0"/>
          <w:marBottom w:val="0"/>
          <w:divBdr>
            <w:top w:val="none" w:sz="0" w:space="0" w:color="auto"/>
            <w:left w:val="none" w:sz="0" w:space="0" w:color="auto"/>
            <w:bottom w:val="none" w:sz="0" w:space="0" w:color="auto"/>
            <w:right w:val="none" w:sz="0" w:space="0" w:color="auto"/>
          </w:divBdr>
        </w:div>
        <w:div w:id="620066499">
          <w:marLeft w:val="480"/>
          <w:marRight w:val="0"/>
          <w:marTop w:val="0"/>
          <w:marBottom w:val="0"/>
          <w:divBdr>
            <w:top w:val="none" w:sz="0" w:space="0" w:color="auto"/>
            <w:left w:val="none" w:sz="0" w:space="0" w:color="auto"/>
            <w:bottom w:val="none" w:sz="0" w:space="0" w:color="auto"/>
            <w:right w:val="none" w:sz="0" w:space="0" w:color="auto"/>
          </w:divBdr>
        </w:div>
        <w:div w:id="1604607391">
          <w:marLeft w:val="480"/>
          <w:marRight w:val="0"/>
          <w:marTop w:val="0"/>
          <w:marBottom w:val="0"/>
          <w:divBdr>
            <w:top w:val="none" w:sz="0" w:space="0" w:color="auto"/>
            <w:left w:val="none" w:sz="0" w:space="0" w:color="auto"/>
            <w:bottom w:val="none" w:sz="0" w:space="0" w:color="auto"/>
            <w:right w:val="none" w:sz="0" w:space="0" w:color="auto"/>
          </w:divBdr>
        </w:div>
        <w:div w:id="66266470">
          <w:marLeft w:val="480"/>
          <w:marRight w:val="0"/>
          <w:marTop w:val="0"/>
          <w:marBottom w:val="0"/>
          <w:divBdr>
            <w:top w:val="none" w:sz="0" w:space="0" w:color="auto"/>
            <w:left w:val="none" w:sz="0" w:space="0" w:color="auto"/>
            <w:bottom w:val="none" w:sz="0" w:space="0" w:color="auto"/>
            <w:right w:val="none" w:sz="0" w:space="0" w:color="auto"/>
          </w:divBdr>
        </w:div>
        <w:div w:id="84033963">
          <w:marLeft w:val="480"/>
          <w:marRight w:val="0"/>
          <w:marTop w:val="0"/>
          <w:marBottom w:val="0"/>
          <w:divBdr>
            <w:top w:val="none" w:sz="0" w:space="0" w:color="auto"/>
            <w:left w:val="none" w:sz="0" w:space="0" w:color="auto"/>
            <w:bottom w:val="none" w:sz="0" w:space="0" w:color="auto"/>
            <w:right w:val="none" w:sz="0" w:space="0" w:color="auto"/>
          </w:divBdr>
        </w:div>
      </w:divsChild>
    </w:div>
    <w:div w:id="543560047">
      <w:bodyDiv w:val="1"/>
      <w:marLeft w:val="0"/>
      <w:marRight w:val="0"/>
      <w:marTop w:val="0"/>
      <w:marBottom w:val="0"/>
      <w:divBdr>
        <w:top w:val="none" w:sz="0" w:space="0" w:color="auto"/>
        <w:left w:val="none" w:sz="0" w:space="0" w:color="auto"/>
        <w:bottom w:val="none" w:sz="0" w:space="0" w:color="auto"/>
        <w:right w:val="none" w:sz="0" w:space="0" w:color="auto"/>
      </w:divBdr>
    </w:div>
    <w:div w:id="544176804">
      <w:bodyDiv w:val="1"/>
      <w:marLeft w:val="0"/>
      <w:marRight w:val="0"/>
      <w:marTop w:val="0"/>
      <w:marBottom w:val="0"/>
      <w:divBdr>
        <w:top w:val="none" w:sz="0" w:space="0" w:color="auto"/>
        <w:left w:val="none" w:sz="0" w:space="0" w:color="auto"/>
        <w:bottom w:val="none" w:sz="0" w:space="0" w:color="auto"/>
        <w:right w:val="none" w:sz="0" w:space="0" w:color="auto"/>
      </w:divBdr>
    </w:div>
    <w:div w:id="544214714">
      <w:bodyDiv w:val="1"/>
      <w:marLeft w:val="0"/>
      <w:marRight w:val="0"/>
      <w:marTop w:val="0"/>
      <w:marBottom w:val="0"/>
      <w:divBdr>
        <w:top w:val="none" w:sz="0" w:space="0" w:color="auto"/>
        <w:left w:val="none" w:sz="0" w:space="0" w:color="auto"/>
        <w:bottom w:val="none" w:sz="0" w:space="0" w:color="auto"/>
        <w:right w:val="none" w:sz="0" w:space="0" w:color="auto"/>
      </w:divBdr>
    </w:div>
    <w:div w:id="544215767">
      <w:bodyDiv w:val="1"/>
      <w:marLeft w:val="0"/>
      <w:marRight w:val="0"/>
      <w:marTop w:val="0"/>
      <w:marBottom w:val="0"/>
      <w:divBdr>
        <w:top w:val="none" w:sz="0" w:space="0" w:color="auto"/>
        <w:left w:val="none" w:sz="0" w:space="0" w:color="auto"/>
        <w:bottom w:val="none" w:sz="0" w:space="0" w:color="auto"/>
        <w:right w:val="none" w:sz="0" w:space="0" w:color="auto"/>
      </w:divBdr>
    </w:div>
    <w:div w:id="544606569">
      <w:bodyDiv w:val="1"/>
      <w:marLeft w:val="0"/>
      <w:marRight w:val="0"/>
      <w:marTop w:val="0"/>
      <w:marBottom w:val="0"/>
      <w:divBdr>
        <w:top w:val="none" w:sz="0" w:space="0" w:color="auto"/>
        <w:left w:val="none" w:sz="0" w:space="0" w:color="auto"/>
        <w:bottom w:val="none" w:sz="0" w:space="0" w:color="auto"/>
        <w:right w:val="none" w:sz="0" w:space="0" w:color="auto"/>
      </w:divBdr>
    </w:div>
    <w:div w:id="544760048">
      <w:bodyDiv w:val="1"/>
      <w:marLeft w:val="0"/>
      <w:marRight w:val="0"/>
      <w:marTop w:val="0"/>
      <w:marBottom w:val="0"/>
      <w:divBdr>
        <w:top w:val="none" w:sz="0" w:space="0" w:color="auto"/>
        <w:left w:val="none" w:sz="0" w:space="0" w:color="auto"/>
        <w:bottom w:val="none" w:sz="0" w:space="0" w:color="auto"/>
        <w:right w:val="none" w:sz="0" w:space="0" w:color="auto"/>
      </w:divBdr>
    </w:div>
    <w:div w:id="544803858">
      <w:bodyDiv w:val="1"/>
      <w:marLeft w:val="0"/>
      <w:marRight w:val="0"/>
      <w:marTop w:val="0"/>
      <w:marBottom w:val="0"/>
      <w:divBdr>
        <w:top w:val="none" w:sz="0" w:space="0" w:color="auto"/>
        <w:left w:val="none" w:sz="0" w:space="0" w:color="auto"/>
        <w:bottom w:val="none" w:sz="0" w:space="0" w:color="auto"/>
        <w:right w:val="none" w:sz="0" w:space="0" w:color="auto"/>
      </w:divBdr>
    </w:div>
    <w:div w:id="544874075">
      <w:marLeft w:val="480"/>
      <w:marRight w:val="0"/>
      <w:marTop w:val="0"/>
      <w:marBottom w:val="0"/>
      <w:divBdr>
        <w:top w:val="none" w:sz="0" w:space="0" w:color="auto"/>
        <w:left w:val="none" w:sz="0" w:space="0" w:color="auto"/>
        <w:bottom w:val="none" w:sz="0" w:space="0" w:color="auto"/>
        <w:right w:val="none" w:sz="0" w:space="0" w:color="auto"/>
      </w:divBdr>
    </w:div>
    <w:div w:id="544947852">
      <w:bodyDiv w:val="1"/>
      <w:marLeft w:val="0"/>
      <w:marRight w:val="0"/>
      <w:marTop w:val="0"/>
      <w:marBottom w:val="0"/>
      <w:divBdr>
        <w:top w:val="none" w:sz="0" w:space="0" w:color="auto"/>
        <w:left w:val="none" w:sz="0" w:space="0" w:color="auto"/>
        <w:bottom w:val="none" w:sz="0" w:space="0" w:color="auto"/>
        <w:right w:val="none" w:sz="0" w:space="0" w:color="auto"/>
      </w:divBdr>
    </w:div>
    <w:div w:id="545723906">
      <w:bodyDiv w:val="1"/>
      <w:marLeft w:val="0"/>
      <w:marRight w:val="0"/>
      <w:marTop w:val="0"/>
      <w:marBottom w:val="0"/>
      <w:divBdr>
        <w:top w:val="none" w:sz="0" w:space="0" w:color="auto"/>
        <w:left w:val="none" w:sz="0" w:space="0" w:color="auto"/>
        <w:bottom w:val="none" w:sz="0" w:space="0" w:color="auto"/>
        <w:right w:val="none" w:sz="0" w:space="0" w:color="auto"/>
      </w:divBdr>
    </w:div>
    <w:div w:id="545799082">
      <w:bodyDiv w:val="1"/>
      <w:marLeft w:val="0"/>
      <w:marRight w:val="0"/>
      <w:marTop w:val="0"/>
      <w:marBottom w:val="0"/>
      <w:divBdr>
        <w:top w:val="none" w:sz="0" w:space="0" w:color="auto"/>
        <w:left w:val="none" w:sz="0" w:space="0" w:color="auto"/>
        <w:bottom w:val="none" w:sz="0" w:space="0" w:color="auto"/>
        <w:right w:val="none" w:sz="0" w:space="0" w:color="auto"/>
      </w:divBdr>
    </w:div>
    <w:div w:id="545801109">
      <w:bodyDiv w:val="1"/>
      <w:marLeft w:val="0"/>
      <w:marRight w:val="0"/>
      <w:marTop w:val="0"/>
      <w:marBottom w:val="0"/>
      <w:divBdr>
        <w:top w:val="none" w:sz="0" w:space="0" w:color="auto"/>
        <w:left w:val="none" w:sz="0" w:space="0" w:color="auto"/>
        <w:bottom w:val="none" w:sz="0" w:space="0" w:color="auto"/>
        <w:right w:val="none" w:sz="0" w:space="0" w:color="auto"/>
      </w:divBdr>
    </w:div>
    <w:div w:id="546530927">
      <w:bodyDiv w:val="1"/>
      <w:marLeft w:val="0"/>
      <w:marRight w:val="0"/>
      <w:marTop w:val="0"/>
      <w:marBottom w:val="0"/>
      <w:divBdr>
        <w:top w:val="none" w:sz="0" w:space="0" w:color="auto"/>
        <w:left w:val="none" w:sz="0" w:space="0" w:color="auto"/>
        <w:bottom w:val="none" w:sz="0" w:space="0" w:color="auto"/>
        <w:right w:val="none" w:sz="0" w:space="0" w:color="auto"/>
      </w:divBdr>
    </w:div>
    <w:div w:id="546650494">
      <w:marLeft w:val="480"/>
      <w:marRight w:val="0"/>
      <w:marTop w:val="0"/>
      <w:marBottom w:val="0"/>
      <w:divBdr>
        <w:top w:val="none" w:sz="0" w:space="0" w:color="auto"/>
        <w:left w:val="none" w:sz="0" w:space="0" w:color="auto"/>
        <w:bottom w:val="none" w:sz="0" w:space="0" w:color="auto"/>
        <w:right w:val="none" w:sz="0" w:space="0" w:color="auto"/>
      </w:divBdr>
    </w:div>
    <w:div w:id="548077770">
      <w:bodyDiv w:val="1"/>
      <w:marLeft w:val="0"/>
      <w:marRight w:val="0"/>
      <w:marTop w:val="0"/>
      <w:marBottom w:val="0"/>
      <w:divBdr>
        <w:top w:val="none" w:sz="0" w:space="0" w:color="auto"/>
        <w:left w:val="none" w:sz="0" w:space="0" w:color="auto"/>
        <w:bottom w:val="none" w:sz="0" w:space="0" w:color="auto"/>
        <w:right w:val="none" w:sz="0" w:space="0" w:color="auto"/>
      </w:divBdr>
    </w:div>
    <w:div w:id="548499455">
      <w:bodyDiv w:val="1"/>
      <w:marLeft w:val="0"/>
      <w:marRight w:val="0"/>
      <w:marTop w:val="0"/>
      <w:marBottom w:val="0"/>
      <w:divBdr>
        <w:top w:val="none" w:sz="0" w:space="0" w:color="auto"/>
        <w:left w:val="none" w:sz="0" w:space="0" w:color="auto"/>
        <w:bottom w:val="none" w:sz="0" w:space="0" w:color="auto"/>
        <w:right w:val="none" w:sz="0" w:space="0" w:color="auto"/>
      </w:divBdr>
    </w:div>
    <w:div w:id="548608236">
      <w:bodyDiv w:val="1"/>
      <w:marLeft w:val="0"/>
      <w:marRight w:val="0"/>
      <w:marTop w:val="0"/>
      <w:marBottom w:val="0"/>
      <w:divBdr>
        <w:top w:val="none" w:sz="0" w:space="0" w:color="auto"/>
        <w:left w:val="none" w:sz="0" w:space="0" w:color="auto"/>
        <w:bottom w:val="none" w:sz="0" w:space="0" w:color="auto"/>
        <w:right w:val="none" w:sz="0" w:space="0" w:color="auto"/>
      </w:divBdr>
    </w:div>
    <w:div w:id="548617003">
      <w:bodyDiv w:val="1"/>
      <w:marLeft w:val="0"/>
      <w:marRight w:val="0"/>
      <w:marTop w:val="0"/>
      <w:marBottom w:val="0"/>
      <w:divBdr>
        <w:top w:val="none" w:sz="0" w:space="0" w:color="auto"/>
        <w:left w:val="none" w:sz="0" w:space="0" w:color="auto"/>
        <w:bottom w:val="none" w:sz="0" w:space="0" w:color="auto"/>
        <w:right w:val="none" w:sz="0" w:space="0" w:color="auto"/>
      </w:divBdr>
    </w:div>
    <w:div w:id="548763673">
      <w:bodyDiv w:val="1"/>
      <w:marLeft w:val="0"/>
      <w:marRight w:val="0"/>
      <w:marTop w:val="0"/>
      <w:marBottom w:val="0"/>
      <w:divBdr>
        <w:top w:val="none" w:sz="0" w:space="0" w:color="auto"/>
        <w:left w:val="none" w:sz="0" w:space="0" w:color="auto"/>
        <w:bottom w:val="none" w:sz="0" w:space="0" w:color="auto"/>
        <w:right w:val="none" w:sz="0" w:space="0" w:color="auto"/>
      </w:divBdr>
    </w:div>
    <w:div w:id="549151698">
      <w:bodyDiv w:val="1"/>
      <w:marLeft w:val="0"/>
      <w:marRight w:val="0"/>
      <w:marTop w:val="0"/>
      <w:marBottom w:val="0"/>
      <w:divBdr>
        <w:top w:val="none" w:sz="0" w:space="0" w:color="auto"/>
        <w:left w:val="none" w:sz="0" w:space="0" w:color="auto"/>
        <w:bottom w:val="none" w:sz="0" w:space="0" w:color="auto"/>
        <w:right w:val="none" w:sz="0" w:space="0" w:color="auto"/>
      </w:divBdr>
    </w:div>
    <w:div w:id="549341305">
      <w:bodyDiv w:val="1"/>
      <w:marLeft w:val="0"/>
      <w:marRight w:val="0"/>
      <w:marTop w:val="0"/>
      <w:marBottom w:val="0"/>
      <w:divBdr>
        <w:top w:val="none" w:sz="0" w:space="0" w:color="auto"/>
        <w:left w:val="none" w:sz="0" w:space="0" w:color="auto"/>
        <w:bottom w:val="none" w:sz="0" w:space="0" w:color="auto"/>
        <w:right w:val="none" w:sz="0" w:space="0" w:color="auto"/>
      </w:divBdr>
    </w:div>
    <w:div w:id="549343251">
      <w:bodyDiv w:val="1"/>
      <w:marLeft w:val="0"/>
      <w:marRight w:val="0"/>
      <w:marTop w:val="0"/>
      <w:marBottom w:val="0"/>
      <w:divBdr>
        <w:top w:val="none" w:sz="0" w:space="0" w:color="auto"/>
        <w:left w:val="none" w:sz="0" w:space="0" w:color="auto"/>
        <w:bottom w:val="none" w:sz="0" w:space="0" w:color="auto"/>
        <w:right w:val="none" w:sz="0" w:space="0" w:color="auto"/>
      </w:divBdr>
    </w:div>
    <w:div w:id="549459479">
      <w:bodyDiv w:val="1"/>
      <w:marLeft w:val="0"/>
      <w:marRight w:val="0"/>
      <w:marTop w:val="0"/>
      <w:marBottom w:val="0"/>
      <w:divBdr>
        <w:top w:val="none" w:sz="0" w:space="0" w:color="auto"/>
        <w:left w:val="none" w:sz="0" w:space="0" w:color="auto"/>
        <w:bottom w:val="none" w:sz="0" w:space="0" w:color="auto"/>
        <w:right w:val="none" w:sz="0" w:space="0" w:color="auto"/>
      </w:divBdr>
    </w:div>
    <w:div w:id="549655027">
      <w:bodyDiv w:val="1"/>
      <w:marLeft w:val="0"/>
      <w:marRight w:val="0"/>
      <w:marTop w:val="0"/>
      <w:marBottom w:val="0"/>
      <w:divBdr>
        <w:top w:val="none" w:sz="0" w:space="0" w:color="auto"/>
        <w:left w:val="none" w:sz="0" w:space="0" w:color="auto"/>
        <w:bottom w:val="none" w:sz="0" w:space="0" w:color="auto"/>
        <w:right w:val="none" w:sz="0" w:space="0" w:color="auto"/>
      </w:divBdr>
    </w:div>
    <w:div w:id="549730314">
      <w:bodyDiv w:val="1"/>
      <w:marLeft w:val="0"/>
      <w:marRight w:val="0"/>
      <w:marTop w:val="0"/>
      <w:marBottom w:val="0"/>
      <w:divBdr>
        <w:top w:val="none" w:sz="0" w:space="0" w:color="auto"/>
        <w:left w:val="none" w:sz="0" w:space="0" w:color="auto"/>
        <w:bottom w:val="none" w:sz="0" w:space="0" w:color="auto"/>
        <w:right w:val="none" w:sz="0" w:space="0" w:color="auto"/>
      </w:divBdr>
    </w:div>
    <w:div w:id="550120205">
      <w:bodyDiv w:val="1"/>
      <w:marLeft w:val="0"/>
      <w:marRight w:val="0"/>
      <w:marTop w:val="0"/>
      <w:marBottom w:val="0"/>
      <w:divBdr>
        <w:top w:val="none" w:sz="0" w:space="0" w:color="auto"/>
        <w:left w:val="none" w:sz="0" w:space="0" w:color="auto"/>
        <w:bottom w:val="none" w:sz="0" w:space="0" w:color="auto"/>
        <w:right w:val="none" w:sz="0" w:space="0" w:color="auto"/>
      </w:divBdr>
    </w:div>
    <w:div w:id="550387364">
      <w:bodyDiv w:val="1"/>
      <w:marLeft w:val="0"/>
      <w:marRight w:val="0"/>
      <w:marTop w:val="0"/>
      <w:marBottom w:val="0"/>
      <w:divBdr>
        <w:top w:val="none" w:sz="0" w:space="0" w:color="auto"/>
        <w:left w:val="none" w:sz="0" w:space="0" w:color="auto"/>
        <w:bottom w:val="none" w:sz="0" w:space="0" w:color="auto"/>
        <w:right w:val="none" w:sz="0" w:space="0" w:color="auto"/>
      </w:divBdr>
    </w:div>
    <w:div w:id="550576555">
      <w:bodyDiv w:val="1"/>
      <w:marLeft w:val="0"/>
      <w:marRight w:val="0"/>
      <w:marTop w:val="0"/>
      <w:marBottom w:val="0"/>
      <w:divBdr>
        <w:top w:val="none" w:sz="0" w:space="0" w:color="auto"/>
        <w:left w:val="none" w:sz="0" w:space="0" w:color="auto"/>
        <w:bottom w:val="none" w:sz="0" w:space="0" w:color="auto"/>
        <w:right w:val="none" w:sz="0" w:space="0" w:color="auto"/>
      </w:divBdr>
    </w:div>
    <w:div w:id="550655472">
      <w:bodyDiv w:val="1"/>
      <w:marLeft w:val="0"/>
      <w:marRight w:val="0"/>
      <w:marTop w:val="0"/>
      <w:marBottom w:val="0"/>
      <w:divBdr>
        <w:top w:val="none" w:sz="0" w:space="0" w:color="auto"/>
        <w:left w:val="none" w:sz="0" w:space="0" w:color="auto"/>
        <w:bottom w:val="none" w:sz="0" w:space="0" w:color="auto"/>
        <w:right w:val="none" w:sz="0" w:space="0" w:color="auto"/>
      </w:divBdr>
    </w:div>
    <w:div w:id="550658151">
      <w:bodyDiv w:val="1"/>
      <w:marLeft w:val="0"/>
      <w:marRight w:val="0"/>
      <w:marTop w:val="0"/>
      <w:marBottom w:val="0"/>
      <w:divBdr>
        <w:top w:val="none" w:sz="0" w:space="0" w:color="auto"/>
        <w:left w:val="none" w:sz="0" w:space="0" w:color="auto"/>
        <w:bottom w:val="none" w:sz="0" w:space="0" w:color="auto"/>
        <w:right w:val="none" w:sz="0" w:space="0" w:color="auto"/>
      </w:divBdr>
    </w:div>
    <w:div w:id="550969781">
      <w:bodyDiv w:val="1"/>
      <w:marLeft w:val="0"/>
      <w:marRight w:val="0"/>
      <w:marTop w:val="0"/>
      <w:marBottom w:val="0"/>
      <w:divBdr>
        <w:top w:val="none" w:sz="0" w:space="0" w:color="auto"/>
        <w:left w:val="none" w:sz="0" w:space="0" w:color="auto"/>
        <w:bottom w:val="none" w:sz="0" w:space="0" w:color="auto"/>
        <w:right w:val="none" w:sz="0" w:space="0" w:color="auto"/>
      </w:divBdr>
    </w:div>
    <w:div w:id="551041000">
      <w:bodyDiv w:val="1"/>
      <w:marLeft w:val="0"/>
      <w:marRight w:val="0"/>
      <w:marTop w:val="0"/>
      <w:marBottom w:val="0"/>
      <w:divBdr>
        <w:top w:val="none" w:sz="0" w:space="0" w:color="auto"/>
        <w:left w:val="none" w:sz="0" w:space="0" w:color="auto"/>
        <w:bottom w:val="none" w:sz="0" w:space="0" w:color="auto"/>
        <w:right w:val="none" w:sz="0" w:space="0" w:color="auto"/>
      </w:divBdr>
    </w:div>
    <w:div w:id="551041087">
      <w:bodyDiv w:val="1"/>
      <w:marLeft w:val="0"/>
      <w:marRight w:val="0"/>
      <w:marTop w:val="0"/>
      <w:marBottom w:val="0"/>
      <w:divBdr>
        <w:top w:val="none" w:sz="0" w:space="0" w:color="auto"/>
        <w:left w:val="none" w:sz="0" w:space="0" w:color="auto"/>
        <w:bottom w:val="none" w:sz="0" w:space="0" w:color="auto"/>
        <w:right w:val="none" w:sz="0" w:space="0" w:color="auto"/>
      </w:divBdr>
    </w:div>
    <w:div w:id="551161442">
      <w:bodyDiv w:val="1"/>
      <w:marLeft w:val="0"/>
      <w:marRight w:val="0"/>
      <w:marTop w:val="0"/>
      <w:marBottom w:val="0"/>
      <w:divBdr>
        <w:top w:val="none" w:sz="0" w:space="0" w:color="auto"/>
        <w:left w:val="none" w:sz="0" w:space="0" w:color="auto"/>
        <w:bottom w:val="none" w:sz="0" w:space="0" w:color="auto"/>
        <w:right w:val="none" w:sz="0" w:space="0" w:color="auto"/>
      </w:divBdr>
    </w:div>
    <w:div w:id="551382211">
      <w:bodyDiv w:val="1"/>
      <w:marLeft w:val="0"/>
      <w:marRight w:val="0"/>
      <w:marTop w:val="0"/>
      <w:marBottom w:val="0"/>
      <w:divBdr>
        <w:top w:val="none" w:sz="0" w:space="0" w:color="auto"/>
        <w:left w:val="none" w:sz="0" w:space="0" w:color="auto"/>
        <w:bottom w:val="none" w:sz="0" w:space="0" w:color="auto"/>
        <w:right w:val="none" w:sz="0" w:space="0" w:color="auto"/>
      </w:divBdr>
    </w:div>
    <w:div w:id="551507057">
      <w:bodyDiv w:val="1"/>
      <w:marLeft w:val="0"/>
      <w:marRight w:val="0"/>
      <w:marTop w:val="0"/>
      <w:marBottom w:val="0"/>
      <w:divBdr>
        <w:top w:val="none" w:sz="0" w:space="0" w:color="auto"/>
        <w:left w:val="none" w:sz="0" w:space="0" w:color="auto"/>
        <w:bottom w:val="none" w:sz="0" w:space="0" w:color="auto"/>
        <w:right w:val="none" w:sz="0" w:space="0" w:color="auto"/>
      </w:divBdr>
    </w:div>
    <w:div w:id="551698765">
      <w:bodyDiv w:val="1"/>
      <w:marLeft w:val="0"/>
      <w:marRight w:val="0"/>
      <w:marTop w:val="0"/>
      <w:marBottom w:val="0"/>
      <w:divBdr>
        <w:top w:val="none" w:sz="0" w:space="0" w:color="auto"/>
        <w:left w:val="none" w:sz="0" w:space="0" w:color="auto"/>
        <w:bottom w:val="none" w:sz="0" w:space="0" w:color="auto"/>
        <w:right w:val="none" w:sz="0" w:space="0" w:color="auto"/>
      </w:divBdr>
    </w:div>
    <w:div w:id="551960458">
      <w:bodyDiv w:val="1"/>
      <w:marLeft w:val="0"/>
      <w:marRight w:val="0"/>
      <w:marTop w:val="0"/>
      <w:marBottom w:val="0"/>
      <w:divBdr>
        <w:top w:val="none" w:sz="0" w:space="0" w:color="auto"/>
        <w:left w:val="none" w:sz="0" w:space="0" w:color="auto"/>
        <w:bottom w:val="none" w:sz="0" w:space="0" w:color="auto"/>
        <w:right w:val="none" w:sz="0" w:space="0" w:color="auto"/>
      </w:divBdr>
    </w:div>
    <w:div w:id="551964737">
      <w:bodyDiv w:val="1"/>
      <w:marLeft w:val="0"/>
      <w:marRight w:val="0"/>
      <w:marTop w:val="0"/>
      <w:marBottom w:val="0"/>
      <w:divBdr>
        <w:top w:val="none" w:sz="0" w:space="0" w:color="auto"/>
        <w:left w:val="none" w:sz="0" w:space="0" w:color="auto"/>
        <w:bottom w:val="none" w:sz="0" w:space="0" w:color="auto"/>
        <w:right w:val="none" w:sz="0" w:space="0" w:color="auto"/>
      </w:divBdr>
    </w:div>
    <w:div w:id="552351989">
      <w:bodyDiv w:val="1"/>
      <w:marLeft w:val="0"/>
      <w:marRight w:val="0"/>
      <w:marTop w:val="0"/>
      <w:marBottom w:val="0"/>
      <w:divBdr>
        <w:top w:val="none" w:sz="0" w:space="0" w:color="auto"/>
        <w:left w:val="none" w:sz="0" w:space="0" w:color="auto"/>
        <w:bottom w:val="none" w:sz="0" w:space="0" w:color="auto"/>
        <w:right w:val="none" w:sz="0" w:space="0" w:color="auto"/>
      </w:divBdr>
    </w:div>
    <w:div w:id="552469839">
      <w:bodyDiv w:val="1"/>
      <w:marLeft w:val="0"/>
      <w:marRight w:val="0"/>
      <w:marTop w:val="0"/>
      <w:marBottom w:val="0"/>
      <w:divBdr>
        <w:top w:val="none" w:sz="0" w:space="0" w:color="auto"/>
        <w:left w:val="none" w:sz="0" w:space="0" w:color="auto"/>
        <w:bottom w:val="none" w:sz="0" w:space="0" w:color="auto"/>
        <w:right w:val="none" w:sz="0" w:space="0" w:color="auto"/>
      </w:divBdr>
    </w:div>
    <w:div w:id="553079708">
      <w:bodyDiv w:val="1"/>
      <w:marLeft w:val="0"/>
      <w:marRight w:val="0"/>
      <w:marTop w:val="0"/>
      <w:marBottom w:val="0"/>
      <w:divBdr>
        <w:top w:val="none" w:sz="0" w:space="0" w:color="auto"/>
        <w:left w:val="none" w:sz="0" w:space="0" w:color="auto"/>
        <w:bottom w:val="none" w:sz="0" w:space="0" w:color="auto"/>
        <w:right w:val="none" w:sz="0" w:space="0" w:color="auto"/>
      </w:divBdr>
    </w:div>
    <w:div w:id="553583178">
      <w:bodyDiv w:val="1"/>
      <w:marLeft w:val="0"/>
      <w:marRight w:val="0"/>
      <w:marTop w:val="0"/>
      <w:marBottom w:val="0"/>
      <w:divBdr>
        <w:top w:val="none" w:sz="0" w:space="0" w:color="auto"/>
        <w:left w:val="none" w:sz="0" w:space="0" w:color="auto"/>
        <w:bottom w:val="none" w:sz="0" w:space="0" w:color="auto"/>
        <w:right w:val="none" w:sz="0" w:space="0" w:color="auto"/>
      </w:divBdr>
    </w:div>
    <w:div w:id="553662989">
      <w:bodyDiv w:val="1"/>
      <w:marLeft w:val="0"/>
      <w:marRight w:val="0"/>
      <w:marTop w:val="0"/>
      <w:marBottom w:val="0"/>
      <w:divBdr>
        <w:top w:val="none" w:sz="0" w:space="0" w:color="auto"/>
        <w:left w:val="none" w:sz="0" w:space="0" w:color="auto"/>
        <w:bottom w:val="none" w:sz="0" w:space="0" w:color="auto"/>
        <w:right w:val="none" w:sz="0" w:space="0" w:color="auto"/>
      </w:divBdr>
    </w:div>
    <w:div w:id="553740765">
      <w:bodyDiv w:val="1"/>
      <w:marLeft w:val="0"/>
      <w:marRight w:val="0"/>
      <w:marTop w:val="0"/>
      <w:marBottom w:val="0"/>
      <w:divBdr>
        <w:top w:val="none" w:sz="0" w:space="0" w:color="auto"/>
        <w:left w:val="none" w:sz="0" w:space="0" w:color="auto"/>
        <w:bottom w:val="none" w:sz="0" w:space="0" w:color="auto"/>
        <w:right w:val="none" w:sz="0" w:space="0" w:color="auto"/>
      </w:divBdr>
    </w:div>
    <w:div w:id="553856825">
      <w:bodyDiv w:val="1"/>
      <w:marLeft w:val="0"/>
      <w:marRight w:val="0"/>
      <w:marTop w:val="0"/>
      <w:marBottom w:val="0"/>
      <w:divBdr>
        <w:top w:val="none" w:sz="0" w:space="0" w:color="auto"/>
        <w:left w:val="none" w:sz="0" w:space="0" w:color="auto"/>
        <w:bottom w:val="none" w:sz="0" w:space="0" w:color="auto"/>
        <w:right w:val="none" w:sz="0" w:space="0" w:color="auto"/>
      </w:divBdr>
    </w:div>
    <w:div w:id="554126533">
      <w:bodyDiv w:val="1"/>
      <w:marLeft w:val="0"/>
      <w:marRight w:val="0"/>
      <w:marTop w:val="0"/>
      <w:marBottom w:val="0"/>
      <w:divBdr>
        <w:top w:val="none" w:sz="0" w:space="0" w:color="auto"/>
        <w:left w:val="none" w:sz="0" w:space="0" w:color="auto"/>
        <w:bottom w:val="none" w:sz="0" w:space="0" w:color="auto"/>
        <w:right w:val="none" w:sz="0" w:space="0" w:color="auto"/>
      </w:divBdr>
    </w:div>
    <w:div w:id="554270623">
      <w:bodyDiv w:val="1"/>
      <w:marLeft w:val="0"/>
      <w:marRight w:val="0"/>
      <w:marTop w:val="0"/>
      <w:marBottom w:val="0"/>
      <w:divBdr>
        <w:top w:val="none" w:sz="0" w:space="0" w:color="auto"/>
        <w:left w:val="none" w:sz="0" w:space="0" w:color="auto"/>
        <w:bottom w:val="none" w:sz="0" w:space="0" w:color="auto"/>
        <w:right w:val="none" w:sz="0" w:space="0" w:color="auto"/>
      </w:divBdr>
    </w:div>
    <w:div w:id="554699921">
      <w:bodyDiv w:val="1"/>
      <w:marLeft w:val="0"/>
      <w:marRight w:val="0"/>
      <w:marTop w:val="0"/>
      <w:marBottom w:val="0"/>
      <w:divBdr>
        <w:top w:val="none" w:sz="0" w:space="0" w:color="auto"/>
        <w:left w:val="none" w:sz="0" w:space="0" w:color="auto"/>
        <w:bottom w:val="none" w:sz="0" w:space="0" w:color="auto"/>
        <w:right w:val="none" w:sz="0" w:space="0" w:color="auto"/>
      </w:divBdr>
      <w:divsChild>
        <w:div w:id="265501152">
          <w:marLeft w:val="480"/>
          <w:marRight w:val="0"/>
          <w:marTop w:val="0"/>
          <w:marBottom w:val="0"/>
          <w:divBdr>
            <w:top w:val="none" w:sz="0" w:space="0" w:color="auto"/>
            <w:left w:val="none" w:sz="0" w:space="0" w:color="auto"/>
            <w:bottom w:val="none" w:sz="0" w:space="0" w:color="auto"/>
            <w:right w:val="none" w:sz="0" w:space="0" w:color="auto"/>
          </w:divBdr>
        </w:div>
        <w:div w:id="1011490879">
          <w:marLeft w:val="480"/>
          <w:marRight w:val="0"/>
          <w:marTop w:val="0"/>
          <w:marBottom w:val="0"/>
          <w:divBdr>
            <w:top w:val="none" w:sz="0" w:space="0" w:color="auto"/>
            <w:left w:val="none" w:sz="0" w:space="0" w:color="auto"/>
            <w:bottom w:val="none" w:sz="0" w:space="0" w:color="auto"/>
            <w:right w:val="none" w:sz="0" w:space="0" w:color="auto"/>
          </w:divBdr>
        </w:div>
        <w:div w:id="1893157700">
          <w:marLeft w:val="480"/>
          <w:marRight w:val="0"/>
          <w:marTop w:val="0"/>
          <w:marBottom w:val="0"/>
          <w:divBdr>
            <w:top w:val="none" w:sz="0" w:space="0" w:color="auto"/>
            <w:left w:val="none" w:sz="0" w:space="0" w:color="auto"/>
            <w:bottom w:val="none" w:sz="0" w:space="0" w:color="auto"/>
            <w:right w:val="none" w:sz="0" w:space="0" w:color="auto"/>
          </w:divBdr>
        </w:div>
        <w:div w:id="955212871">
          <w:marLeft w:val="480"/>
          <w:marRight w:val="0"/>
          <w:marTop w:val="0"/>
          <w:marBottom w:val="0"/>
          <w:divBdr>
            <w:top w:val="none" w:sz="0" w:space="0" w:color="auto"/>
            <w:left w:val="none" w:sz="0" w:space="0" w:color="auto"/>
            <w:bottom w:val="none" w:sz="0" w:space="0" w:color="auto"/>
            <w:right w:val="none" w:sz="0" w:space="0" w:color="auto"/>
          </w:divBdr>
        </w:div>
        <w:div w:id="1381784463">
          <w:marLeft w:val="480"/>
          <w:marRight w:val="0"/>
          <w:marTop w:val="0"/>
          <w:marBottom w:val="0"/>
          <w:divBdr>
            <w:top w:val="none" w:sz="0" w:space="0" w:color="auto"/>
            <w:left w:val="none" w:sz="0" w:space="0" w:color="auto"/>
            <w:bottom w:val="none" w:sz="0" w:space="0" w:color="auto"/>
            <w:right w:val="none" w:sz="0" w:space="0" w:color="auto"/>
          </w:divBdr>
        </w:div>
        <w:div w:id="439303062">
          <w:marLeft w:val="480"/>
          <w:marRight w:val="0"/>
          <w:marTop w:val="0"/>
          <w:marBottom w:val="0"/>
          <w:divBdr>
            <w:top w:val="none" w:sz="0" w:space="0" w:color="auto"/>
            <w:left w:val="none" w:sz="0" w:space="0" w:color="auto"/>
            <w:bottom w:val="none" w:sz="0" w:space="0" w:color="auto"/>
            <w:right w:val="none" w:sz="0" w:space="0" w:color="auto"/>
          </w:divBdr>
        </w:div>
      </w:divsChild>
    </w:div>
    <w:div w:id="554776440">
      <w:bodyDiv w:val="1"/>
      <w:marLeft w:val="0"/>
      <w:marRight w:val="0"/>
      <w:marTop w:val="0"/>
      <w:marBottom w:val="0"/>
      <w:divBdr>
        <w:top w:val="none" w:sz="0" w:space="0" w:color="auto"/>
        <w:left w:val="none" w:sz="0" w:space="0" w:color="auto"/>
        <w:bottom w:val="none" w:sz="0" w:space="0" w:color="auto"/>
        <w:right w:val="none" w:sz="0" w:space="0" w:color="auto"/>
      </w:divBdr>
    </w:div>
    <w:div w:id="554855231">
      <w:bodyDiv w:val="1"/>
      <w:marLeft w:val="0"/>
      <w:marRight w:val="0"/>
      <w:marTop w:val="0"/>
      <w:marBottom w:val="0"/>
      <w:divBdr>
        <w:top w:val="none" w:sz="0" w:space="0" w:color="auto"/>
        <w:left w:val="none" w:sz="0" w:space="0" w:color="auto"/>
        <w:bottom w:val="none" w:sz="0" w:space="0" w:color="auto"/>
        <w:right w:val="none" w:sz="0" w:space="0" w:color="auto"/>
      </w:divBdr>
    </w:div>
    <w:div w:id="554975587">
      <w:bodyDiv w:val="1"/>
      <w:marLeft w:val="0"/>
      <w:marRight w:val="0"/>
      <w:marTop w:val="0"/>
      <w:marBottom w:val="0"/>
      <w:divBdr>
        <w:top w:val="none" w:sz="0" w:space="0" w:color="auto"/>
        <w:left w:val="none" w:sz="0" w:space="0" w:color="auto"/>
        <w:bottom w:val="none" w:sz="0" w:space="0" w:color="auto"/>
        <w:right w:val="none" w:sz="0" w:space="0" w:color="auto"/>
      </w:divBdr>
    </w:div>
    <w:div w:id="554976168">
      <w:bodyDiv w:val="1"/>
      <w:marLeft w:val="0"/>
      <w:marRight w:val="0"/>
      <w:marTop w:val="0"/>
      <w:marBottom w:val="0"/>
      <w:divBdr>
        <w:top w:val="none" w:sz="0" w:space="0" w:color="auto"/>
        <w:left w:val="none" w:sz="0" w:space="0" w:color="auto"/>
        <w:bottom w:val="none" w:sz="0" w:space="0" w:color="auto"/>
        <w:right w:val="none" w:sz="0" w:space="0" w:color="auto"/>
      </w:divBdr>
    </w:div>
    <w:div w:id="555047476">
      <w:bodyDiv w:val="1"/>
      <w:marLeft w:val="0"/>
      <w:marRight w:val="0"/>
      <w:marTop w:val="0"/>
      <w:marBottom w:val="0"/>
      <w:divBdr>
        <w:top w:val="none" w:sz="0" w:space="0" w:color="auto"/>
        <w:left w:val="none" w:sz="0" w:space="0" w:color="auto"/>
        <w:bottom w:val="none" w:sz="0" w:space="0" w:color="auto"/>
        <w:right w:val="none" w:sz="0" w:space="0" w:color="auto"/>
      </w:divBdr>
    </w:div>
    <w:div w:id="555050168">
      <w:bodyDiv w:val="1"/>
      <w:marLeft w:val="0"/>
      <w:marRight w:val="0"/>
      <w:marTop w:val="0"/>
      <w:marBottom w:val="0"/>
      <w:divBdr>
        <w:top w:val="none" w:sz="0" w:space="0" w:color="auto"/>
        <w:left w:val="none" w:sz="0" w:space="0" w:color="auto"/>
        <w:bottom w:val="none" w:sz="0" w:space="0" w:color="auto"/>
        <w:right w:val="none" w:sz="0" w:space="0" w:color="auto"/>
      </w:divBdr>
    </w:div>
    <w:div w:id="555358575">
      <w:bodyDiv w:val="1"/>
      <w:marLeft w:val="0"/>
      <w:marRight w:val="0"/>
      <w:marTop w:val="0"/>
      <w:marBottom w:val="0"/>
      <w:divBdr>
        <w:top w:val="none" w:sz="0" w:space="0" w:color="auto"/>
        <w:left w:val="none" w:sz="0" w:space="0" w:color="auto"/>
        <w:bottom w:val="none" w:sz="0" w:space="0" w:color="auto"/>
        <w:right w:val="none" w:sz="0" w:space="0" w:color="auto"/>
      </w:divBdr>
    </w:div>
    <w:div w:id="555625234">
      <w:bodyDiv w:val="1"/>
      <w:marLeft w:val="0"/>
      <w:marRight w:val="0"/>
      <w:marTop w:val="0"/>
      <w:marBottom w:val="0"/>
      <w:divBdr>
        <w:top w:val="none" w:sz="0" w:space="0" w:color="auto"/>
        <w:left w:val="none" w:sz="0" w:space="0" w:color="auto"/>
        <w:bottom w:val="none" w:sz="0" w:space="0" w:color="auto"/>
        <w:right w:val="none" w:sz="0" w:space="0" w:color="auto"/>
      </w:divBdr>
    </w:div>
    <w:div w:id="555776698">
      <w:bodyDiv w:val="1"/>
      <w:marLeft w:val="0"/>
      <w:marRight w:val="0"/>
      <w:marTop w:val="0"/>
      <w:marBottom w:val="0"/>
      <w:divBdr>
        <w:top w:val="none" w:sz="0" w:space="0" w:color="auto"/>
        <w:left w:val="none" w:sz="0" w:space="0" w:color="auto"/>
        <w:bottom w:val="none" w:sz="0" w:space="0" w:color="auto"/>
        <w:right w:val="none" w:sz="0" w:space="0" w:color="auto"/>
      </w:divBdr>
    </w:div>
    <w:div w:id="555892533">
      <w:bodyDiv w:val="1"/>
      <w:marLeft w:val="0"/>
      <w:marRight w:val="0"/>
      <w:marTop w:val="0"/>
      <w:marBottom w:val="0"/>
      <w:divBdr>
        <w:top w:val="none" w:sz="0" w:space="0" w:color="auto"/>
        <w:left w:val="none" w:sz="0" w:space="0" w:color="auto"/>
        <w:bottom w:val="none" w:sz="0" w:space="0" w:color="auto"/>
        <w:right w:val="none" w:sz="0" w:space="0" w:color="auto"/>
      </w:divBdr>
    </w:div>
    <w:div w:id="556167937">
      <w:bodyDiv w:val="1"/>
      <w:marLeft w:val="0"/>
      <w:marRight w:val="0"/>
      <w:marTop w:val="0"/>
      <w:marBottom w:val="0"/>
      <w:divBdr>
        <w:top w:val="none" w:sz="0" w:space="0" w:color="auto"/>
        <w:left w:val="none" w:sz="0" w:space="0" w:color="auto"/>
        <w:bottom w:val="none" w:sz="0" w:space="0" w:color="auto"/>
        <w:right w:val="none" w:sz="0" w:space="0" w:color="auto"/>
      </w:divBdr>
    </w:div>
    <w:div w:id="556403660">
      <w:bodyDiv w:val="1"/>
      <w:marLeft w:val="0"/>
      <w:marRight w:val="0"/>
      <w:marTop w:val="0"/>
      <w:marBottom w:val="0"/>
      <w:divBdr>
        <w:top w:val="none" w:sz="0" w:space="0" w:color="auto"/>
        <w:left w:val="none" w:sz="0" w:space="0" w:color="auto"/>
        <w:bottom w:val="none" w:sz="0" w:space="0" w:color="auto"/>
        <w:right w:val="none" w:sz="0" w:space="0" w:color="auto"/>
      </w:divBdr>
    </w:div>
    <w:div w:id="556671359">
      <w:bodyDiv w:val="1"/>
      <w:marLeft w:val="0"/>
      <w:marRight w:val="0"/>
      <w:marTop w:val="0"/>
      <w:marBottom w:val="0"/>
      <w:divBdr>
        <w:top w:val="none" w:sz="0" w:space="0" w:color="auto"/>
        <w:left w:val="none" w:sz="0" w:space="0" w:color="auto"/>
        <w:bottom w:val="none" w:sz="0" w:space="0" w:color="auto"/>
        <w:right w:val="none" w:sz="0" w:space="0" w:color="auto"/>
      </w:divBdr>
    </w:div>
    <w:div w:id="556860830">
      <w:bodyDiv w:val="1"/>
      <w:marLeft w:val="0"/>
      <w:marRight w:val="0"/>
      <w:marTop w:val="0"/>
      <w:marBottom w:val="0"/>
      <w:divBdr>
        <w:top w:val="none" w:sz="0" w:space="0" w:color="auto"/>
        <w:left w:val="none" w:sz="0" w:space="0" w:color="auto"/>
        <w:bottom w:val="none" w:sz="0" w:space="0" w:color="auto"/>
        <w:right w:val="none" w:sz="0" w:space="0" w:color="auto"/>
      </w:divBdr>
    </w:div>
    <w:div w:id="556937311">
      <w:bodyDiv w:val="1"/>
      <w:marLeft w:val="0"/>
      <w:marRight w:val="0"/>
      <w:marTop w:val="0"/>
      <w:marBottom w:val="0"/>
      <w:divBdr>
        <w:top w:val="none" w:sz="0" w:space="0" w:color="auto"/>
        <w:left w:val="none" w:sz="0" w:space="0" w:color="auto"/>
        <w:bottom w:val="none" w:sz="0" w:space="0" w:color="auto"/>
        <w:right w:val="none" w:sz="0" w:space="0" w:color="auto"/>
      </w:divBdr>
    </w:div>
    <w:div w:id="557008548">
      <w:bodyDiv w:val="1"/>
      <w:marLeft w:val="0"/>
      <w:marRight w:val="0"/>
      <w:marTop w:val="0"/>
      <w:marBottom w:val="0"/>
      <w:divBdr>
        <w:top w:val="none" w:sz="0" w:space="0" w:color="auto"/>
        <w:left w:val="none" w:sz="0" w:space="0" w:color="auto"/>
        <w:bottom w:val="none" w:sz="0" w:space="0" w:color="auto"/>
        <w:right w:val="none" w:sz="0" w:space="0" w:color="auto"/>
      </w:divBdr>
    </w:div>
    <w:div w:id="557086375">
      <w:bodyDiv w:val="1"/>
      <w:marLeft w:val="0"/>
      <w:marRight w:val="0"/>
      <w:marTop w:val="0"/>
      <w:marBottom w:val="0"/>
      <w:divBdr>
        <w:top w:val="none" w:sz="0" w:space="0" w:color="auto"/>
        <w:left w:val="none" w:sz="0" w:space="0" w:color="auto"/>
        <w:bottom w:val="none" w:sz="0" w:space="0" w:color="auto"/>
        <w:right w:val="none" w:sz="0" w:space="0" w:color="auto"/>
      </w:divBdr>
    </w:div>
    <w:div w:id="557401606">
      <w:bodyDiv w:val="1"/>
      <w:marLeft w:val="0"/>
      <w:marRight w:val="0"/>
      <w:marTop w:val="0"/>
      <w:marBottom w:val="0"/>
      <w:divBdr>
        <w:top w:val="none" w:sz="0" w:space="0" w:color="auto"/>
        <w:left w:val="none" w:sz="0" w:space="0" w:color="auto"/>
        <w:bottom w:val="none" w:sz="0" w:space="0" w:color="auto"/>
        <w:right w:val="none" w:sz="0" w:space="0" w:color="auto"/>
      </w:divBdr>
    </w:div>
    <w:div w:id="557666102">
      <w:bodyDiv w:val="1"/>
      <w:marLeft w:val="0"/>
      <w:marRight w:val="0"/>
      <w:marTop w:val="0"/>
      <w:marBottom w:val="0"/>
      <w:divBdr>
        <w:top w:val="none" w:sz="0" w:space="0" w:color="auto"/>
        <w:left w:val="none" w:sz="0" w:space="0" w:color="auto"/>
        <w:bottom w:val="none" w:sz="0" w:space="0" w:color="auto"/>
        <w:right w:val="none" w:sz="0" w:space="0" w:color="auto"/>
      </w:divBdr>
    </w:div>
    <w:div w:id="557668384">
      <w:bodyDiv w:val="1"/>
      <w:marLeft w:val="0"/>
      <w:marRight w:val="0"/>
      <w:marTop w:val="0"/>
      <w:marBottom w:val="0"/>
      <w:divBdr>
        <w:top w:val="none" w:sz="0" w:space="0" w:color="auto"/>
        <w:left w:val="none" w:sz="0" w:space="0" w:color="auto"/>
        <w:bottom w:val="none" w:sz="0" w:space="0" w:color="auto"/>
        <w:right w:val="none" w:sz="0" w:space="0" w:color="auto"/>
      </w:divBdr>
    </w:div>
    <w:div w:id="557977606">
      <w:bodyDiv w:val="1"/>
      <w:marLeft w:val="0"/>
      <w:marRight w:val="0"/>
      <w:marTop w:val="0"/>
      <w:marBottom w:val="0"/>
      <w:divBdr>
        <w:top w:val="none" w:sz="0" w:space="0" w:color="auto"/>
        <w:left w:val="none" w:sz="0" w:space="0" w:color="auto"/>
        <w:bottom w:val="none" w:sz="0" w:space="0" w:color="auto"/>
        <w:right w:val="none" w:sz="0" w:space="0" w:color="auto"/>
      </w:divBdr>
    </w:div>
    <w:div w:id="558323038">
      <w:bodyDiv w:val="1"/>
      <w:marLeft w:val="0"/>
      <w:marRight w:val="0"/>
      <w:marTop w:val="0"/>
      <w:marBottom w:val="0"/>
      <w:divBdr>
        <w:top w:val="none" w:sz="0" w:space="0" w:color="auto"/>
        <w:left w:val="none" w:sz="0" w:space="0" w:color="auto"/>
        <w:bottom w:val="none" w:sz="0" w:space="0" w:color="auto"/>
        <w:right w:val="none" w:sz="0" w:space="0" w:color="auto"/>
      </w:divBdr>
    </w:div>
    <w:div w:id="558515090">
      <w:bodyDiv w:val="1"/>
      <w:marLeft w:val="0"/>
      <w:marRight w:val="0"/>
      <w:marTop w:val="0"/>
      <w:marBottom w:val="0"/>
      <w:divBdr>
        <w:top w:val="none" w:sz="0" w:space="0" w:color="auto"/>
        <w:left w:val="none" w:sz="0" w:space="0" w:color="auto"/>
        <w:bottom w:val="none" w:sz="0" w:space="0" w:color="auto"/>
        <w:right w:val="none" w:sz="0" w:space="0" w:color="auto"/>
      </w:divBdr>
    </w:div>
    <w:div w:id="558707190">
      <w:bodyDiv w:val="1"/>
      <w:marLeft w:val="0"/>
      <w:marRight w:val="0"/>
      <w:marTop w:val="0"/>
      <w:marBottom w:val="0"/>
      <w:divBdr>
        <w:top w:val="none" w:sz="0" w:space="0" w:color="auto"/>
        <w:left w:val="none" w:sz="0" w:space="0" w:color="auto"/>
        <w:bottom w:val="none" w:sz="0" w:space="0" w:color="auto"/>
        <w:right w:val="none" w:sz="0" w:space="0" w:color="auto"/>
      </w:divBdr>
    </w:div>
    <w:div w:id="558977110">
      <w:bodyDiv w:val="1"/>
      <w:marLeft w:val="0"/>
      <w:marRight w:val="0"/>
      <w:marTop w:val="0"/>
      <w:marBottom w:val="0"/>
      <w:divBdr>
        <w:top w:val="none" w:sz="0" w:space="0" w:color="auto"/>
        <w:left w:val="none" w:sz="0" w:space="0" w:color="auto"/>
        <w:bottom w:val="none" w:sz="0" w:space="0" w:color="auto"/>
        <w:right w:val="none" w:sz="0" w:space="0" w:color="auto"/>
      </w:divBdr>
    </w:div>
    <w:div w:id="559094971">
      <w:bodyDiv w:val="1"/>
      <w:marLeft w:val="0"/>
      <w:marRight w:val="0"/>
      <w:marTop w:val="0"/>
      <w:marBottom w:val="0"/>
      <w:divBdr>
        <w:top w:val="none" w:sz="0" w:space="0" w:color="auto"/>
        <w:left w:val="none" w:sz="0" w:space="0" w:color="auto"/>
        <w:bottom w:val="none" w:sz="0" w:space="0" w:color="auto"/>
        <w:right w:val="none" w:sz="0" w:space="0" w:color="auto"/>
      </w:divBdr>
    </w:div>
    <w:div w:id="559096332">
      <w:bodyDiv w:val="1"/>
      <w:marLeft w:val="0"/>
      <w:marRight w:val="0"/>
      <w:marTop w:val="0"/>
      <w:marBottom w:val="0"/>
      <w:divBdr>
        <w:top w:val="none" w:sz="0" w:space="0" w:color="auto"/>
        <w:left w:val="none" w:sz="0" w:space="0" w:color="auto"/>
        <w:bottom w:val="none" w:sz="0" w:space="0" w:color="auto"/>
        <w:right w:val="none" w:sz="0" w:space="0" w:color="auto"/>
      </w:divBdr>
    </w:div>
    <w:div w:id="559171808">
      <w:bodyDiv w:val="1"/>
      <w:marLeft w:val="0"/>
      <w:marRight w:val="0"/>
      <w:marTop w:val="0"/>
      <w:marBottom w:val="0"/>
      <w:divBdr>
        <w:top w:val="none" w:sz="0" w:space="0" w:color="auto"/>
        <w:left w:val="none" w:sz="0" w:space="0" w:color="auto"/>
        <w:bottom w:val="none" w:sz="0" w:space="0" w:color="auto"/>
        <w:right w:val="none" w:sz="0" w:space="0" w:color="auto"/>
      </w:divBdr>
    </w:div>
    <w:div w:id="559295356">
      <w:bodyDiv w:val="1"/>
      <w:marLeft w:val="0"/>
      <w:marRight w:val="0"/>
      <w:marTop w:val="0"/>
      <w:marBottom w:val="0"/>
      <w:divBdr>
        <w:top w:val="none" w:sz="0" w:space="0" w:color="auto"/>
        <w:left w:val="none" w:sz="0" w:space="0" w:color="auto"/>
        <w:bottom w:val="none" w:sz="0" w:space="0" w:color="auto"/>
        <w:right w:val="none" w:sz="0" w:space="0" w:color="auto"/>
      </w:divBdr>
    </w:div>
    <w:div w:id="559366321">
      <w:bodyDiv w:val="1"/>
      <w:marLeft w:val="0"/>
      <w:marRight w:val="0"/>
      <w:marTop w:val="0"/>
      <w:marBottom w:val="0"/>
      <w:divBdr>
        <w:top w:val="none" w:sz="0" w:space="0" w:color="auto"/>
        <w:left w:val="none" w:sz="0" w:space="0" w:color="auto"/>
        <w:bottom w:val="none" w:sz="0" w:space="0" w:color="auto"/>
        <w:right w:val="none" w:sz="0" w:space="0" w:color="auto"/>
      </w:divBdr>
    </w:div>
    <w:div w:id="559875105">
      <w:bodyDiv w:val="1"/>
      <w:marLeft w:val="0"/>
      <w:marRight w:val="0"/>
      <w:marTop w:val="0"/>
      <w:marBottom w:val="0"/>
      <w:divBdr>
        <w:top w:val="none" w:sz="0" w:space="0" w:color="auto"/>
        <w:left w:val="none" w:sz="0" w:space="0" w:color="auto"/>
        <w:bottom w:val="none" w:sz="0" w:space="0" w:color="auto"/>
        <w:right w:val="none" w:sz="0" w:space="0" w:color="auto"/>
      </w:divBdr>
    </w:div>
    <w:div w:id="560093818">
      <w:bodyDiv w:val="1"/>
      <w:marLeft w:val="0"/>
      <w:marRight w:val="0"/>
      <w:marTop w:val="0"/>
      <w:marBottom w:val="0"/>
      <w:divBdr>
        <w:top w:val="none" w:sz="0" w:space="0" w:color="auto"/>
        <w:left w:val="none" w:sz="0" w:space="0" w:color="auto"/>
        <w:bottom w:val="none" w:sz="0" w:space="0" w:color="auto"/>
        <w:right w:val="none" w:sz="0" w:space="0" w:color="auto"/>
      </w:divBdr>
    </w:div>
    <w:div w:id="560217202">
      <w:bodyDiv w:val="1"/>
      <w:marLeft w:val="0"/>
      <w:marRight w:val="0"/>
      <w:marTop w:val="0"/>
      <w:marBottom w:val="0"/>
      <w:divBdr>
        <w:top w:val="none" w:sz="0" w:space="0" w:color="auto"/>
        <w:left w:val="none" w:sz="0" w:space="0" w:color="auto"/>
        <w:bottom w:val="none" w:sz="0" w:space="0" w:color="auto"/>
        <w:right w:val="none" w:sz="0" w:space="0" w:color="auto"/>
      </w:divBdr>
    </w:div>
    <w:div w:id="560334770">
      <w:bodyDiv w:val="1"/>
      <w:marLeft w:val="0"/>
      <w:marRight w:val="0"/>
      <w:marTop w:val="0"/>
      <w:marBottom w:val="0"/>
      <w:divBdr>
        <w:top w:val="none" w:sz="0" w:space="0" w:color="auto"/>
        <w:left w:val="none" w:sz="0" w:space="0" w:color="auto"/>
        <w:bottom w:val="none" w:sz="0" w:space="0" w:color="auto"/>
        <w:right w:val="none" w:sz="0" w:space="0" w:color="auto"/>
      </w:divBdr>
    </w:div>
    <w:div w:id="560556406">
      <w:bodyDiv w:val="1"/>
      <w:marLeft w:val="0"/>
      <w:marRight w:val="0"/>
      <w:marTop w:val="0"/>
      <w:marBottom w:val="0"/>
      <w:divBdr>
        <w:top w:val="none" w:sz="0" w:space="0" w:color="auto"/>
        <w:left w:val="none" w:sz="0" w:space="0" w:color="auto"/>
        <w:bottom w:val="none" w:sz="0" w:space="0" w:color="auto"/>
        <w:right w:val="none" w:sz="0" w:space="0" w:color="auto"/>
      </w:divBdr>
    </w:div>
    <w:div w:id="560559728">
      <w:bodyDiv w:val="1"/>
      <w:marLeft w:val="0"/>
      <w:marRight w:val="0"/>
      <w:marTop w:val="0"/>
      <w:marBottom w:val="0"/>
      <w:divBdr>
        <w:top w:val="none" w:sz="0" w:space="0" w:color="auto"/>
        <w:left w:val="none" w:sz="0" w:space="0" w:color="auto"/>
        <w:bottom w:val="none" w:sz="0" w:space="0" w:color="auto"/>
        <w:right w:val="none" w:sz="0" w:space="0" w:color="auto"/>
      </w:divBdr>
    </w:div>
    <w:div w:id="560676470">
      <w:bodyDiv w:val="1"/>
      <w:marLeft w:val="0"/>
      <w:marRight w:val="0"/>
      <w:marTop w:val="0"/>
      <w:marBottom w:val="0"/>
      <w:divBdr>
        <w:top w:val="none" w:sz="0" w:space="0" w:color="auto"/>
        <w:left w:val="none" w:sz="0" w:space="0" w:color="auto"/>
        <w:bottom w:val="none" w:sz="0" w:space="0" w:color="auto"/>
        <w:right w:val="none" w:sz="0" w:space="0" w:color="auto"/>
      </w:divBdr>
    </w:div>
    <w:div w:id="560992055">
      <w:bodyDiv w:val="1"/>
      <w:marLeft w:val="0"/>
      <w:marRight w:val="0"/>
      <w:marTop w:val="0"/>
      <w:marBottom w:val="0"/>
      <w:divBdr>
        <w:top w:val="none" w:sz="0" w:space="0" w:color="auto"/>
        <w:left w:val="none" w:sz="0" w:space="0" w:color="auto"/>
        <w:bottom w:val="none" w:sz="0" w:space="0" w:color="auto"/>
        <w:right w:val="none" w:sz="0" w:space="0" w:color="auto"/>
      </w:divBdr>
    </w:div>
    <w:div w:id="561405048">
      <w:bodyDiv w:val="1"/>
      <w:marLeft w:val="0"/>
      <w:marRight w:val="0"/>
      <w:marTop w:val="0"/>
      <w:marBottom w:val="0"/>
      <w:divBdr>
        <w:top w:val="none" w:sz="0" w:space="0" w:color="auto"/>
        <w:left w:val="none" w:sz="0" w:space="0" w:color="auto"/>
        <w:bottom w:val="none" w:sz="0" w:space="0" w:color="auto"/>
        <w:right w:val="none" w:sz="0" w:space="0" w:color="auto"/>
      </w:divBdr>
    </w:div>
    <w:div w:id="561673287">
      <w:bodyDiv w:val="1"/>
      <w:marLeft w:val="0"/>
      <w:marRight w:val="0"/>
      <w:marTop w:val="0"/>
      <w:marBottom w:val="0"/>
      <w:divBdr>
        <w:top w:val="none" w:sz="0" w:space="0" w:color="auto"/>
        <w:left w:val="none" w:sz="0" w:space="0" w:color="auto"/>
        <w:bottom w:val="none" w:sz="0" w:space="0" w:color="auto"/>
        <w:right w:val="none" w:sz="0" w:space="0" w:color="auto"/>
      </w:divBdr>
    </w:div>
    <w:div w:id="561989669">
      <w:bodyDiv w:val="1"/>
      <w:marLeft w:val="0"/>
      <w:marRight w:val="0"/>
      <w:marTop w:val="0"/>
      <w:marBottom w:val="0"/>
      <w:divBdr>
        <w:top w:val="none" w:sz="0" w:space="0" w:color="auto"/>
        <w:left w:val="none" w:sz="0" w:space="0" w:color="auto"/>
        <w:bottom w:val="none" w:sz="0" w:space="0" w:color="auto"/>
        <w:right w:val="none" w:sz="0" w:space="0" w:color="auto"/>
      </w:divBdr>
    </w:div>
    <w:div w:id="562326614">
      <w:bodyDiv w:val="1"/>
      <w:marLeft w:val="0"/>
      <w:marRight w:val="0"/>
      <w:marTop w:val="0"/>
      <w:marBottom w:val="0"/>
      <w:divBdr>
        <w:top w:val="none" w:sz="0" w:space="0" w:color="auto"/>
        <w:left w:val="none" w:sz="0" w:space="0" w:color="auto"/>
        <w:bottom w:val="none" w:sz="0" w:space="0" w:color="auto"/>
        <w:right w:val="none" w:sz="0" w:space="0" w:color="auto"/>
      </w:divBdr>
    </w:div>
    <w:div w:id="562368719">
      <w:bodyDiv w:val="1"/>
      <w:marLeft w:val="0"/>
      <w:marRight w:val="0"/>
      <w:marTop w:val="0"/>
      <w:marBottom w:val="0"/>
      <w:divBdr>
        <w:top w:val="none" w:sz="0" w:space="0" w:color="auto"/>
        <w:left w:val="none" w:sz="0" w:space="0" w:color="auto"/>
        <w:bottom w:val="none" w:sz="0" w:space="0" w:color="auto"/>
        <w:right w:val="none" w:sz="0" w:space="0" w:color="auto"/>
      </w:divBdr>
    </w:div>
    <w:div w:id="562373206">
      <w:bodyDiv w:val="1"/>
      <w:marLeft w:val="0"/>
      <w:marRight w:val="0"/>
      <w:marTop w:val="0"/>
      <w:marBottom w:val="0"/>
      <w:divBdr>
        <w:top w:val="none" w:sz="0" w:space="0" w:color="auto"/>
        <w:left w:val="none" w:sz="0" w:space="0" w:color="auto"/>
        <w:bottom w:val="none" w:sz="0" w:space="0" w:color="auto"/>
        <w:right w:val="none" w:sz="0" w:space="0" w:color="auto"/>
      </w:divBdr>
    </w:div>
    <w:div w:id="562524416">
      <w:bodyDiv w:val="1"/>
      <w:marLeft w:val="0"/>
      <w:marRight w:val="0"/>
      <w:marTop w:val="0"/>
      <w:marBottom w:val="0"/>
      <w:divBdr>
        <w:top w:val="none" w:sz="0" w:space="0" w:color="auto"/>
        <w:left w:val="none" w:sz="0" w:space="0" w:color="auto"/>
        <w:bottom w:val="none" w:sz="0" w:space="0" w:color="auto"/>
        <w:right w:val="none" w:sz="0" w:space="0" w:color="auto"/>
      </w:divBdr>
    </w:div>
    <w:div w:id="562570100">
      <w:bodyDiv w:val="1"/>
      <w:marLeft w:val="0"/>
      <w:marRight w:val="0"/>
      <w:marTop w:val="0"/>
      <w:marBottom w:val="0"/>
      <w:divBdr>
        <w:top w:val="none" w:sz="0" w:space="0" w:color="auto"/>
        <w:left w:val="none" w:sz="0" w:space="0" w:color="auto"/>
        <w:bottom w:val="none" w:sz="0" w:space="0" w:color="auto"/>
        <w:right w:val="none" w:sz="0" w:space="0" w:color="auto"/>
      </w:divBdr>
    </w:div>
    <w:div w:id="563029450">
      <w:bodyDiv w:val="1"/>
      <w:marLeft w:val="0"/>
      <w:marRight w:val="0"/>
      <w:marTop w:val="0"/>
      <w:marBottom w:val="0"/>
      <w:divBdr>
        <w:top w:val="none" w:sz="0" w:space="0" w:color="auto"/>
        <w:left w:val="none" w:sz="0" w:space="0" w:color="auto"/>
        <w:bottom w:val="none" w:sz="0" w:space="0" w:color="auto"/>
        <w:right w:val="none" w:sz="0" w:space="0" w:color="auto"/>
      </w:divBdr>
    </w:div>
    <w:div w:id="563031902">
      <w:bodyDiv w:val="1"/>
      <w:marLeft w:val="0"/>
      <w:marRight w:val="0"/>
      <w:marTop w:val="0"/>
      <w:marBottom w:val="0"/>
      <w:divBdr>
        <w:top w:val="none" w:sz="0" w:space="0" w:color="auto"/>
        <w:left w:val="none" w:sz="0" w:space="0" w:color="auto"/>
        <w:bottom w:val="none" w:sz="0" w:space="0" w:color="auto"/>
        <w:right w:val="none" w:sz="0" w:space="0" w:color="auto"/>
      </w:divBdr>
    </w:div>
    <w:div w:id="563217472">
      <w:bodyDiv w:val="1"/>
      <w:marLeft w:val="0"/>
      <w:marRight w:val="0"/>
      <w:marTop w:val="0"/>
      <w:marBottom w:val="0"/>
      <w:divBdr>
        <w:top w:val="none" w:sz="0" w:space="0" w:color="auto"/>
        <w:left w:val="none" w:sz="0" w:space="0" w:color="auto"/>
        <w:bottom w:val="none" w:sz="0" w:space="0" w:color="auto"/>
        <w:right w:val="none" w:sz="0" w:space="0" w:color="auto"/>
      </w:divBdr>
    </w:div>
    <w:div w:id="563217659">
      <w:bodyDiv w:val="1"/>
      <w:marLeft w:val="0"/>
      <w:marRight w:val="0"/>
      <w:marTop w:val="0"/>
      <w:marBottom w:val="0"/>
      <w:divBdr>
        <w:top w:val="none" w:sz="0" w:space="0" w:color="auto"/>
        <w:left w:val="none" w:sz="0" w:space="0" w:color="auto"/>
        <w:bottom w:val="none" w:sz="0" w:space="0" w:color="auto"/>
        <w:right w:val="none" w:sz="0" w:space="0" w:color="auto"/>
      </w:divBdr>
    </w:div>
    <w:div w:id="563296115">
      <w:bodyDiv w:val="1"/>
      <w:marLeft w:val="0"/>
      <w:marRight w:val="0"/>
      <w:marTop w:val="0"/>
      <w:marBottom w:val="0"/>
      <w:divBdr>
        <w:top w:val="none" w:sz="0" w:space="0" w:color="auto"/>
        <w:left w:val="none" w:sz="0" w:space="0" w:color="auto"/>
        <w:bottom w:val="none" w:sz="0" w:space="0" w:color="auto"/>
        <w:right w:val="none" w:sz="0" w:space="0" w:color="auto"/>
      </w:divBdr>
    </w:div>
    <w:div w:id="563682365">
      <w:marLeft w:val="480"/>
      <w:marRight w:val="0"/>
      <w:marTop w:val="0"/>
      <w:marBottom w:val="0"/>
      <w:divBdr>
        <w:top w:val="none" w:sz="0" w:space="0" w:color="auto"/>
        <w:left w:val="none" w:sz="0" w:space="0" w:color="auto"/>
        <w:bottom w:val="none" w:sz="0" w:space="0" w:color="auto"/>
        <w:right w:val="none" w:sz="0" w:space="0" w:color="auto"/>
      </w:divBdr>
    </w:div>
    <w:div w:id="563754989">
      <w:bodyDiv w:val="1"/>
      <w:marLeft w:val="0"/>
      <w:marRight w:val="0"/>
      <w:marTop w:val="0"/>
      <w:marBottom w:val="0"/>
      <w:divBdr>
        <w:top w:val="none" w:sz="0" w:space="0" w:color="auto"/>
        <w:left w:val="none" w:sz="0" w:space="0" w:color="auto"/>
        <w:bottom w:val="none" w:sz="0" w:space="0" w:color="auto"/>
        <w:right w:val="none" w:sz="0" w:space="0" w:color="auto"/>
      </w:divBdr>
    </w:div>
    <w:div w:id="563755638">
      <w:bodyDiv w:val="1"/>
      <w:marLeft w:val="0"/>
      <w:marRight w:val="0"/>
      <w:marTop w:val="0"/>
      <w:marBottom w:val="0"/>
      <w:divBdr>
        <w:top w:val="none" w:sz="0" w:space="0" w:color="auto"/>
        <w:left w:val="none" w:sz="0" w:space="0" w:color="auto"/>
        <w:bottom w:val="none" w:sz="0" w:space="0" w:color="auto"/>
        <w:right w:val="none" w:sz="0" w:space="0" w:color="auto"/>
      </w:divBdr>
    </w:div>
    <w:div w:id="564267770">
      <w:marLeft w:val="480"/>
      <w:marRight w:val="0"/>
      <w:marTop w:val="0"/>
      <w:marBottom w:val="0"/>
      <w:divBdr>
        <w:top w:val="none" w:sz="0" w:space="0" w:color="auto"/>
        <w:left w:val="none" w:sz="0" w:space="0" w:color="auto"/>
        <w:bottom w:val="none" w:sz="0" w:space="0" w:color="auto"/>
        <w:right w:val="none" w:sz="0" w:space="0" w:color="auto"/>
      </w:divBdr>
    </w:div>
    <w:div w:id="564412765">
      <w:bodyDiv w:val="1"/>
      <w:marLeft w:val="0"/>
      <w:marRight w:val="0"/>
      <w:marTop w:val="0"/>
      <w:marBottom w:val="0"/>
      <w:divBdr>
        <w:top w:val="none" w:sz="0" w:space="0" w:color="auto"/>
        <w:left w:val="none" w:sz="0" w:space="0" w:color="auto"/>
        <w:bottom w:val="none" w:sz="0" w:space="0" w:color="auto"/>
        <w:right w:val="none" w:sz="0" w:space="0" w:color="auto"/>
      </w:divBdr>
    </w:div>
    <w:div w:id="564803072">
      <w:bodyDiv w:val="1"/>
      <w:marLeft w:val="0"/>
      <w:marRight w:val="0"/>
      <w:marTop w:val="0"/>
      <w:marBottom w:val="0"/>
      <w:divBdr>
        <w:top w:val="none" w:sz="0" w:space="0" w:color="auto"/>
        <w:left w:val="none" w:sz="0" w:space="0" w:color="auto"/>
        <w:bottom w:val="none" w:sz="0" w:space="0" w:color="auto"/>
        <w:right w:val="none" w:sz="0" w:space="0" w:color="auto"/>
      </w:divBdr>
    </w:div>
    <w:div w:id="565533168">
      <w:bodyDiv w:val="1"/>
      <w:marLeft w:val="0"/>
      <w:marRight w:val="0"/>
      <w:marTop w:val="0"/>
      <w:marBottom w:val="0"/>
      <w:divBdr>
        <w:top w:val="none" w:sz="0" w:space="0" w:color="auto"/>
        <w:left w:val="none" w:sz="0" w:space="0" w:color="auto"/>
        <w:bottom w:val="none" w:sz="0" w:space="0" w:color="auto"/>
        <w:right w:val="none" w:sz="0" w:space="0" w:color="auto"/>
      </w:divBdr>
    </w:div>
    <w:div w:id="566107433">
      <w:bodyDiv w:val="1"/>
      <w:marLeft w:val="0"/>
      <w:marRight w:val="0"/>
      <w:marTop w:val="0"/>
      <w:marBottom w:val="0"/>
      <w:divBdr>
        <w:top w:val="none" w:sz="0" w:space="0" w:color="auto"/>
        <w:left w:val="none" w:sz="0" w:space="0" w:color="auto"/>
        <w:bottom w:val="none" w:sz="0" w:space="0" w:color="auto"/>
        <w:right w:val="none" w:sz="0" w:space="0" w:color="auto"/>
      </w:divBdr>
    </w:div>
    <w:div w:id="566184864">
      <w:bodyDiv w:val="1"/>
      <w:marLeft w:val="0"/>
      <w:marRight w:val="0"/>
      <w:marTop w:val="0"/>
      <w:marBottom w:val="0"/>
      <w:divBdr>
        <w:top w:val="none" w:sz="0" w:space="0" w:color="auto"/>
        <w:left w:val="none" w:sz="0" w:space="0" w:color="auto"/>
        <w:bottom w:val="none" w:sz="0" w:space="0" w:color="auto"/>
        <w:right w:val="none" w:sz="0" w:space="0" w:color="auto"/>
      </w:divBdr>
    </w:div>
    <w:div w:id="566185122">
      <w:bodyDiv w:val="1"/>
      <w:marLeft w:val="0"/>
      <w:marRight w:val="0"/>
      <w:marTop w:val="0"/>
      <w:marBottom w:val="0"/>
      <w:divBdr>
        <w:top w:val="none" w:sz="0" w:space="0" w:color="auto"/>
        <w:left w:val="none" w:sz="0" w:space="0" w:color="auto"/>
        <w:bottom w:val="none" w:sz="0" w:space="0" w:color="auto"/>
        <w:right w:val="none" w:sz="0" w:space="0" w:color="auto"/>
      </w:divBdr>
      <w:divsChild>
        <w:div w:id="1480612021">
          <w:marLeft w:val="480"/>
          <w:marRight w:val="0"/>
          <w:marTop w:val="0"/>
          <w:marBottom w:val="0"/>
          <w:divBdr>
            <w:top w:val="none" w:sz="0" w:space="0" w:color="auto"/>
            <w:left w:val="none" w:sz="0" w:space="0" w:color="auto"/>
            <w:bottom w:val="none" w:sz="0" w:space="0" w:color="auto"/>
            <w:right w:val="none" w:sz="0" w:space="0" w:color="auto"/>
          </w:divBdr>
        </w:div>
        <w:div w:id="577902595">
          <w:marLeft w:val="480"/>
          <w:marRight w:val="0"/>
          <w:marTop w:val="0"/>
          <w:marBottom w:val="0"/>
          <w:divBdr>
            <w:top w:val="none" w:sz="0" w:space="0" w:color="auto"/>
            <w:left w:val="none" w:sz="0" w:space="0" w:color="auto"/>
            <w:bottom w:val="none" w:sz="0" w:space="0" w:color="auto"/>
            <w:right w:val="none" w:sz="0" w:space="0" w:color="auto"/>
          </w:divBdr>
        </w:div>
        <w:div w:id="999121767">
          <w:marLeft w:val="480"/>
          <w:marRight w:val="0"/>
          <w:marTop w:val="0"/>
          <w:marBottom w:val="0"/>
          <w:divBdr>
            <w:top w:val="none" w:sz="0" w:space="0" w:color="auto"/>
            <w:left w:val="none" w:sz="0" w:space="0" w:color="auto"/>
            <w:bottom w:val="none" w:sz="0" w:space="0" w:color="auto"/>
            <w:right w:val="none" w:sz="0" w:space="0" w:color="auto"/>
          </w:divBdr>
        </w:div>
        <w:div w:id="1581058409">
          <w:marLeft w:val="480"/>
          <w:marRight w:val="0"/>
          <w:marTop w:val="0"/>
          <w:marBottom w:val="0"/>
          <w:divBdr>
            <w:top w:val="none" w:sz="0" w:space="0" w:color="auto"/>
            <w:left w:val="none" w:sz="0" w:space="0" w:color="auto"/>
            <w:bottom w:val="none" w:sz="0" w:space="0" w:color="auto"/>
            <w:right w:val="none" w:sz="0" w:space="0" w:color="auto"/>
          </w:divBdr>
        </w:div>
        <w:div w:id="693460390">
          <w:marLeft w:val="480"/>
          <w:marRight w:val="0"/>
          <w:marTop w:val="0"/>
          <w:marBottom w:val="0"/>
          <w:divBdr>
            <w:top w:val="none" w:sz="0" w:space="0" w:color="auto"/>
            <w:left w:val="none" w:sz="0" w:space="0" w:color="auto"/>
            <w:bottom w:val="none" w:sz="0" w:space="0" w:color="auto"/>
            <w:right w:val="none" w:sz="0" w:space="0" w:color="auto"/>
          </w:divBdr>
        </w:div>
        <w:div w:id="1680236463">
          <w:marLeft w:val="480"/>
          <w:marRight w:val="0"/>
          <w:marTop w:val="0"/>
          <w:marBottom w:val="0"/>
          <w:divBdr>
            <w:top w:val="none" w:sz="0" w:space="0" w:color="auto"/>
            <w:left w:val="none" w:sz="0" w:space="0" w:color="auto"/>
            <w:bottom w:val="none" w:sz="0" w:space="0" w:color="auto"/>
            <w:right w:val="none" w:sz="0" w:space="0" w:color="auto"/>
          </w:divBdr>
        </w:div>
        <w:div w:id="830364467">
          <w:marLeft w:val="480"/>
          <w:marRight w:val="0"/>
          <w:marTop w:val="0"/>
          <w:marBottom w:val="0"/>
          <w:divBdr>
            <w:top w:val="none" w:sz="0" w:space="0" w:color="auto"/>
            <w:left w:val="none" w:sz="0" w:space="0" w:color="auto"/>
            <w:bottom w:val="none" w:sz="0" w:space="0" w:color="auto"/>
            <w:right w:val="none" w:sz="0" w:space="0" w:color="auto"/>
          </w:divBdr>
        </w:div>
        <w:div w:id="2077585298">
          <w:marLeft w:val="480"/>
          <w:marRight w:val="0"/>
          <w:marTop w:val="0"/>
          <w:marBottom w:val="0"/>
          <w:divBdr>
            <w:top w:val="none" w:sz="0" w:space="0" w:color="auto"/>
            <w:left w:val="none" w:sz="0" w:space="0" w:color="auto"/>
            <w:bottom w:val="none" w:sz="0" w:space="0" w:color="auto"/>
            <w:right w:val="none" w:sz="0" w:space="0" w:color="auto"/>
          </w:divBdr>
        </w:div>
      </w:divsChild>
    </w:div>
    <w:div w:id="566376157">
      <w:bodyDiv w:val="1"/>
      <w:marLeft w:val="0"/>
      <w:marRight w:val="0"/>
      <w:marTop w:val="0"/>
      <w:marBottom w:val="0"/>
      <w:divBdr>
        <w:top w:val="none" w:sz="0" w:space="0" w:color="auto"/>
        <w:left w:val="none" w:sz="0" w:space="0" w:color="auto"/>
        <w:bottom w:val="none" w:sz="0" w:space="0" w:color="auto"/>
        <w:right w:val="none" w:sz="0" w:space="0" w:color="auto"/>
      </w:divBdr>
    </w:div>
    <w:div w:id="566381638">
      <w:bodyDiv w:val="1"/>
      <w:marLeft w:val="0"/>
      <w:marRight w:val="0"/>
      <w:marTop w:val="0"/>
      <w:marBottom w:val="0"/>
      <w:divBdr>
        <w:top w:val="none" w:sz="0" w:space="0" w:color="auto"/>
        <w:left w:val="none" w:sz="0" w:space="0" w:color="auto"/>
        <w:bottom w:val="none" w:sz="0" w:space="0" w:color="auto"/>
        <w:right w:val="none" w:sz="0" w:space="0" w:color="auto"/>
      </w:divBdr>
    </w:div>
    <w:div w:id="566494446">
      <w:bodyDiv w:val="1"/>
      <w:marLeft w:val="0"/>
      <w:marRight w:val="0"/>
      <w:marTop w:val="0"/>
      <w:marBottom w:val="0"/>
      <w:divBdr>
        <w:top w:val="none" w:sz="0" w:space="0" w:color="auto"/>
        <w:left w:val="none" w:sz="0" w:space="0" w:color="auto"/>
        <w:bottom w:val="none" w:sz="0" w:space="0" w:color="auto"/>
        <w:right w:val="none" w:sz="0" w:space="0" w:color="auto"/>
      </w:divBdr>
    </w:div>
    <w:div w:id="566572958">
      <w:bodyDiv w:val="1"/>
      <w:marLeft w:val="0"/>
      <w:marRight w:val="0"/>
      <w:marTop w:val="0"/>
      <w:marBottom w:val="0"/>
      <w:divBdr>
        <w:top w:val="none" w:sz="0" w:space="0" w:color="auto"/>
        <w:left w:val="none" w:sz="0" w:space="0" w:color="auto"/>
        <w:bottom w:val="none" w:sz="0" w:space="0" w:color="auto"/>
        <w:right w:val="none" w:sz="0" w:space="0" w:color="auto"/>
      </w:divBdr>
    </w:div>
    <w:div w:id="566644414">
      <w:bodyDiv w:val="1"/>
      <w:marLeft w:val="0"/>
      <w:marRight w:val="0"/>
      <w:marTop w:val="0"/>
      <w:marBottom w:val="0"/>
      <w:divBdr>
        <w:top w:val="none" w:sz="0" w:space="0" w:color="auto"/>
        <w:left w:val="none" w:sz="0" w:space="0" w:color="auto"/>
        <w:bottom w:val="none" w:sz="0" w:space="0" w:color="auto"/>
        <w:right w:val="none" w:sz="0" w:space="0" w:color="auto"/>
      </w:divBdr>
      <w:divsChild>
        <w:div w:id="508713110">
          <w:marLeft w:val="480"/>
          <w:marRight w:val="0"/>
          <w:marTop w:val="0"/>
          <w:marBottom w:val="0"/>
          <w:divBdr>
            <w:top w:val="none" w:sz="0" w:space="0" w:color="auto"/>
            <w:left w:val="none" w:sz="0" w:space="0" w:color="auto"/>
            <w:bottom w:val="none" w:sz="0" w:space="0" w:color="auto"/>
            <w:right w:val="none" w:sz="0" w:space="0" w:color="auto"/>
          </w:divBdr>
        </w:div>
        <w:div w:id="2108311201">
          <w:marLeft w:val="480"/>
          <w:marRight w:val="0"/>
          <w:marTop w:val="0"/>
          <w:marBottom w:val="0"/>
          <w:divBdr>
            <w:top w:val="none" w:sz="0" w:space="0" w:color="auto"/>
            <w:left w:val="none" w:sz="0" w:space="0" w:color="auto"/>
            <w:bottom w:val="none" w:sz="0" w:space="0" w:color="auto"/>
            <w:right w:val="none" w:sz="0" w:space="0" w:color="auto"/>
          </w:divBdr>
        </w:div>
        <w:div w:id="43406800">
          <w:marLeft w:val="480"/>
          <w:marRight w:val="0"/>
          <w:marTop w:val="0"/>
          <w:marBottom w:val="0"/>
          <w:divBdr>
            <w:top w:val="none" w:sz="0" w:space="0" w:color="auto"/>
            <w:left w:val="none" w:sz="0" w:space="0" w:color="auto"/>
            <w:bottom w:val="none" w:sz="0" w:space="0" w:color="auto"/>
            <w:right w:val="none" w:sz="0" w:space="0" w:color="auto"/>
          </w:divBdr>
        </w:div>
        <w:div w:id="884678482">
          <w:marLeft w:val="480"/>
          <w:marRight w:val="0"/>
          <w:marTop w:val="0"/>
          <w:marBottom w:val="0"/>
          <w:divBdr>
            <w:top w:val="none" w:sz="0" w:space="0" w:color="auto"/>
            <w:left w:val="none" w:sz="0" w:space="0" w:color="auto"/>
            <w:bottom w:val="none" w:sz="0" w:space="0" w:color="auto"/>
            <w:right w:val="none" w:sz="0" w:space="0" w:color="auto"/>
          </w:divBdr>
        </w:div>
        <w:div w:id="1774939635">
          <w:marLeft w:val="480"/>
          <w:marRight w:val="0"/>
          <w:marTop w:val="0"/>
          <w:marBottom w:val="0"/>
          <w:divBdr>
            <w:top w:val="none" w:sz="0" w:space="0" w:color="auto"/>
            <w:left w:val="none" w:sz="0" w:space="0" w:color="auto"/>
            <w:bottom w:val="none" w:sz="0" w:space="0" w:color="auto"/>
            <w:right w:val="none" w:sz="0" w:space="0" w:color="auto"/>
          </w:divBdr>
        </w:div>
        <w:div w:id="1595474340">
          <w:marLeft w:val="480"/>
          <w:marRight w:val="0"/>
          <w:marTop w:val="0"/>
          <w:marBottom w:val="0"/>
          <w:divBdr>
            <w:top w:val="none" w:sz="0" w:space="0" w:color="auto"/>
            <w:left w:val="none" w:sz="0" w:space="0" w:color="auto"/>
            <w:bottom w:val="none" w:sz="0" w:space="0" w:color="auto"/>
            <w:right w:val="none" w:sz="0" w:space="0" w:color="auto"/>
          </w:divBdr>
        </w:div>
        <w:div w:id="1372924960">
          <w:marLeft w:val="480"/>
          <w:marRight w:val="0"/>
          <w:marTop w:val="0"/>
          <w:marBottom w:val="0"/>
          <w:divBdr>
            <w:top w:val="none" w:sz="0" w:space="0" w:color="auto"/>
            <w:left w:val="none" w:sz="0" w:space="0" w:color="auto"/>
            <w:bottom w:val="none" w:sz="0" w:space="0" w:color="auto"/>
            <w:right w:val="none" w:sz="0" w:space="0" w:color="auto"/>
          </w:divBdr>
        </w:div>
        <w:div w:id="2034763826">
          <w:marLeft w:val="480"/>
          <w:marRight w:val="0"/>
          <w:marTop w:val="0"/>
          <w:marBottom w:val="0"/>
          <w:divBdr>
            <w:top w:val="none" w:sz="0" w:space="0" w:color="auto"/>
            <w:left w:val="none" w:sz="0" w:space="0" w:color="auto"/>
            <w:bottom w:val="none" w:sz="0" w:space="0" w:color="auto"/>
            <w:right w:val="none" w:sz="0" w:space="0" w:color="auto"/>
          </w:divBdr>
        </w:div>
        <w:div w:id="1975215299">
          <w:marLeft w:val="480"/>
          <w:marRight w:val="0"/>
          <w:marTop w:val="0"/>
          <w:marBottom w:val="0"/>
          <w:divBdr>
            <w:top w:val="none" w:sz="0" w:space="0" w:color="auto"/>
            <w:left w:val="none" w:sz="0" w:space="0" w:color="auto"/>
            <w:bottom w:val="none" w:sz="0" w:space="0" w:color="auto"/>
            <w:right w:val="none" w:sz="0" w:space="0" w:color="auto"/>
          </w:divBdr>
        </w:div>
        <w:div w:id="292098499">
          <w:marLeft w:val="480"/>
          <w:marRight w:val="0"/>
          <w:marTop w:val="0"/>
          <w:marBottom w:val="0"/>
          <w:divBdr>
            <w:top w:val="none" w:sz="0" w:space="0" w:color="auto"/>
            <w:left w:val="none" w:sz="0" w:space="0" w:color="auto"/>
            <w:bottom w:val="none" w:sz="0" w:space="0" w:color="auto"/>
            <w:right w:val="none" w:sz="0" w:space="0" w:color="auto"/>
          </w:divBdr>
        </w:div>
        <w:div w:id="1154832871">
          <w:marLeft w:val="480"/>
          <w:marRight w:val="0"/>
          <w:marTop w:val="0"/>
          <w:marBottom w:val="0"/>
          <w:divBdr>
            <w:top w:val="none" w:sz="0" w:space="0" w:color="auto"/>
            <w:left w:val="none" w:sz="0" w:space="0" w:color="auto"/>
            <w:bottom w:val="none" w:sz="0" w:space="0" w:color="auto"/>
            <w:right w:val="none" w:sz="0" w:space="0" w:color="auto"/>
          </w:divBdr>
        </w:div>
        <w:div w:id="1274629480">
          <w:marLeft w:val="480"/>
          <w:marRight w:val="0"/>
          <w:marTop w:val="0"/>
          <w:marBottom w:val="0"/>
          <w:divBdr>
            <w:top w:val="none" w:sz="0" w:space="0" w:color="auto"/>
            <w:left w:val="none" w:sz="0" w:space="0" w:color="auto"/>
            <w:bottom w:val="none" w:sz="0" w:space="0" w:color="auto"/>
            <w:right w:val="none" w:sz="0" w:space="0" w:color="auto"/>
          </w:divBdr>
        </w:div>
        <w:div w:id="1737432630">
          <w:marLeft w:val="480"/>
          <w:marRight w:val="0"/>
          <w:marTop w:val="0"/>
          <w:marBottom w:val="0"/>
          <w:divBdr>
            <w:top w:val="none" w:sz="0" w:space="0" w:color="auto"/>
            <w:left w:val="none" w:sz="0" w:space="0" w:color="auto"/>
            <w:bottom w:val="none" w:sz="0" w:space="0" w:color="auto"/>
            <w:right w:val="none" w:sz="0" w:space="0" w:color="auto"/>
          </w:divBdr>
        </w:div>
        <w:div w:id="1520701951">
          <w:marLeft w:val="480"/>
          <w:marRight w:val="0"/>
          <w:marTop w:val="0"/>
          <w:marBottom w:val="0"/>
          <w:divBdr>
            <w:top w:val="none" w:sz="0" w:space="0" w:color="auto"/>
            <w:left w:val="none" w:sz="0" w:space="0" w:color="auto"/>
            <w:bottom w:val="none" w:sz="0" w:space="0" w:color="auto"/>
            <w:right w:val="none" w:sz="0" w:space="0" w:color="auto"/>
          </w:divBdr>
        </w:div>
      </w:divsChild>
    </w:div>
    <w:div w:id="566721925">
      <w:bodyDiv w:val="1"/>
      <w:marLeft w:val="0"/>
      <w:marRight w:val="0"/>
      <w:marTop w:val="0"/>
      <w:marBottom w:val="0"/>
      <w:divBdr>
        <w:top w:val="none" w:sz="0" w:space="0" w:color="auto"/>
        <w:left w:val="none" w:sz="0" w:space="0" w:color="auto"/>
        <w:bottom w:val="none" w:sz="0" w:space="0" w:color="auto"/>
        <w:right w:val="none" w:sz="0" w:space="0" w:color="auto"/>
      </w:divBdr>
    </w:div>
    <w:div w:id="567230504">
      <w:bodyDiv w:val="1"/>
      <w:marLeft w:val="0"/>
      <w:marRight w:val="0"/>
      <w:marTop w:val="0"/>
      <w:marBottom w:val="0"/>
      <w:divBdr>
        <w:top w:val="none" w:sz="0" w:space="0" w:color="auto"/>
        <w:left w:val="none" w:sz="0" w:space="0" w:color="auto"/>
        <w:bottom w:val="none" w:sz="0" w:space="0" w:color="auto"/>
        <w:right w:val="none" w:sz="0" w:space="0" w:color="auto"/>
      </w:divBdr>
    </w:div>
    <w:div w:id="567421697">
      <w:bodyDiv w:val="1"/>
      <w:marLeft w:val="0"/>
      <w:marRight w:val="0"/>
      <w:marTop w:val="0"/>
      <w:marBottom w:val="0"/>
      <w:divBdr>
        <w:top w:val="none" w:sz="0" w:space="0" w:color="auto"/>
        <w:left w:val="none" w:sz="0" w:space="0" w:color="auto"/>
        <w:bottom w:val="none" w:sz="0" w:space="0" w:color="auto"/>
        <w:right w:val="none" w:sz="0" w:space="0" w:color="auto"/>
      </w:divBdr>
    </w:div>
    <w:div w:id="567493999">
      <w:bodyDiv w:val="1"/>
      <w:marLeft w:val="0"/>
      <w:marRight w:val="0"/>
      <w:marTop w:val="0"/>
      <w:marBottom w:val="0"/>
      <w:divBdr>
        <w:top w:val="none" w:sz="0" w:space="0" w:color="auto"/>
        <w:left w:val="none" w:sz="0" w:space="0" w:color="auto"/>
        <w:bottom w:val="none" w:sz="0" w:space="0" w:color="auto"/>
        <w:right w:val="none" w:sz="0" w:space="0" w:color="auto"/>
      </w:divBdr>
    </w:div>
    <w:div w:id="567542890">
      <w:bodyDiv w:val="1"/>
      <w:marLeft w:val="0"/>
      <w:marRight w:val="0"/>
      <w:marTop w:val="0"/>
      <w:marBottom w:val="0"/>
      <w:divBdr>
        <w:top w:val="none" w:sz="0" w:space="0" w:color="auto"/>
        <w:left w:val="none" w:sz="0" w:space="0" w:color="auto"/>
        <w:bottom w:val="none" w:sz="0" w:space="0" w:color="auto"/>
        <w:right w:val="none" w:sz="0" w:space="0" w:color="auto"/>
      </w:divBdr>
    </w:div>
    <w:div w:id="567612670">
      <w:bodyDiv w:val="1"/>
      <w:marLeft w:val="0"/>
      <w:marRight w:val="0"/>
      <w:marTop w:val="0"/>
      <w:marBottom w:val="0"/>
      <w:divBdr>
        <w:top w:val="none" w:sz="0" w:space="0" w:color="auto"/>
        <w:left w:val="none" w:sz="0" w:space="0" w:color="auto"/>
        <w:bottom w:val="none" w:sz="0" w:space="0" w:color="auto"/>
        <w:right w:val="none" w:sz="0" w:space="0" w:color="auto"/>
      </w:divBdr>
    </w:div>
    <w:div w:id="567692417">
      <w:bodyDiv w:val="1"/>
      <w:marLeft w:val="0"/>
      <w:marRight w:val="0"/>
      <w:marTop w:val="0"/>
      <w:marBottom w:val="0"/>
      <w:divBdr>
        <w:top w:val="none" w:sz="0" w:space="0" w:color="auto"/>
        <w:left w:val="none" w:sz="0" w:space="0" w:color="auto"/>
        <w:bottom w:val="none" w:sz="0" w:space="0" w:color="auto"/>
        <w:right w:val="none" w:sz="0" w:space="0" w:color="auto"/>
      </w:divBdr>
    </w:div>
    <w:div w:id="567882914">
      <w:bodyDiv w:val="1"/>
      <w:marLeft w:val="0"/>
      <w:marRight w:val="0"/>
      <w:marTop w:val="0"/>
      <w:marBottom w:val="0"/>
      <w:divBdr>
        <w:top w:val="none" w:sz="0" w:space="0" w:color="auto"/>
        <w:left w:val="none" w:sz="0" w:space="0" w:color="auto"/>
        <w:bottom w:val="none" w:sz="0" w:space="0" w:color="auto"/>
        <w:right w:val="none" w:sz="0" w:space="0" w:color="auto"/>
      </w:divBdr>
    </w:div>
    <w:div w:id="567962469">
      <w:bodyDiv w:val="1"/>
      <w:marLeft w:val="0"/>
      <w:marRight w:val="0"/>
      <w:marTop w:val="0"/>
      <w:marBottom w:val="0"/>
      <w:divBdr>
        <w:top w:val="none" w:sz="0" w:space="0" w:color="auto"/>
        <w:left w:val="none" w:sz="0" w:space="0" w:color="auto"/>
        <w:bottom w:val="none" w:sz="0" w:space="0" w:color="auto"/>
        <w:right w:val="none" w:sz="0" w:space="0" w:color="auto"/>
      </w:divBdr>
    </w:div>
    <w:div w:id="568030602">
      <w:bodyDiv w:val="1"/>
      <w:marLeft w:val="0"/>
      <w:marRight w:val="0"/>
      <w:marTop w:val="0"/>
      <w:marBottom w:val="0"/>
      <w:divBdr>
        <w:top w:val="none" w:sz="0" w:space="0" w:color="auto"/>
        <w:left w:val="none" w:sz="0" w:space="0" w:color="auto"/>
        <w:bottom w:val="none" w:sz="0" w:space="0" w:color="auto"/>
        <w:right w:val="none" w:sz="0" w:space="0" w:color="auto"/>
      </w:divBdr>
    </w:div>
    <w:div w:id="568465723">
      <w:bodyDiv w:val="1"/>
      <w:marLeft w:val="0"/>
      <w:marRight w:val="0"/>
      <w:marTop w:val="0"/>
      <w:marBottom w:val="0"/>
      <w:divBdr>
        <w:top w:val="none" w:sz="0" w:space="0" w:color="auto"/>
        <w:left w:val="none" w:sz="0" w:space="0" w:color="auto"/>
        <w:bottom w:val="none" w:sz="0" w:space="0" w:color="auto"/>
        <w:right w:val="none" w:sz="0" w:space="0" w:color="auto"/>
      </w:divBdr>
    </w:div>
    <w:div w:id="569314931">
      <w:bodyDiv w:val="1"/>
      <w:marLeft w:val="0"/>
      <w:marRight w:val="0"/>
      <w:marTop w:val="0"/>
      <w:marBottom w:val="0"/>
      <w:divBdr>
        <w:top w:val="none" w:sz="0" w:space="0" w:color="auto"/>
        <w:left w:val="none" w:sz="0" w:space="0" w:color="auto"/>
        <w:bottom w:val="none" w:sz="0" w:space="0" w:color="auto"/>
        <w:right w:val="none" w:sz="0" w:space="0" w:color="auto"/>
      </w:divBdr>
    </w:div>
    <w:div w:id="569771038">
      <w:bodyDiv w:val="1"/>
      <w:marLeft w:val="0"/>
      <w:marRight w:val="0"/>
      <w:marTop w:val="0"/>
      <w:marBottom w:val="0"/>
      <w:divBdr>
        <w:top w:val="none" w:sz="0" w:space="0" w:color="auto"/>
        <w:left w:val="none" w:sz="0" w:space="0" w:color="auto"/>
        <w:bottom w:val="none" w:sz="0" w:space="0" w:color="auto"/>
        <w:right w:val="none" w:sz="0" w:space="0" w:color="auto"/>
      </w:divBdr>
      <w:divsChild>
        <w:div w:id="54788645">
          <w:marLeft w:val="480"/>
          <w:marRight w:val="0"/>
          <w:marTop w:val="0"/>
          <w:marBottom w:val="0"/>
          <w:divBdr>
            <w:top w:val="none" w:sz="0" w:space="0" w:color="auto"/>
            <w:left w:val="none" w:sz="0" w:space="0" w:color="auto"/>
            <w:bottom w:val="none" w:sz="0" w:space="0" w:color="auto"/>
            <w:right w:val="none" w:sz="0" w:space="0" w:color="auto"/>
          </w:divBdr>
        </w:div>
        <w:div w:id="175660498">
          <w:marLeft w:val="480"/>
          <w:marRight w:val="0"/>
          <w:marTop w:val="0"/>
          <w:marBottom w:val="0"/>
          <w:divBdr>
            <w:top w:val="none" w:sz="0" w:space="0" w:color="auto"/>
            <w:left w:val="none" w:sz="0" w:space="0" w:color="auto"/>
            <w:bottom w:val="none" w:sz="0" w:space="0" w:color="auto"/>
            <w:right w:val="none" w:sz="0" w:space="0" w:color="auto"/>
          </w:divBdr>
        </w:div>
        <w:div w:id="916981764">
          <w:marLeft w:val="480"/>
          <w:marRight w:val="0"/>
          <w:marTop w:val="0"/>
          <w:marBottom w:val="0"/>
          <w:divBdr>
            <w:top w:val="none" w:sz="0" w:space="0" w:color="auto"/>
            <w:left w:val="none" w:sz="0" w:space="0" w:color="auto"/>
            <w:bottom w:val="none" w:sz="0" w:space="0" w:color="auto"/>
            <w:right w:val="none" w:sz="0" w:space="0" w:color="auto"/>
          </w:divBdr>
        </w:div>
        <w:div w:id="1278298276">
          <w:marLeft w:val="480"/>
          <w:marRight w:val="0"/>
          <w:marTop w:val="0"/>
          <w:marBottom w:val="0"/>
          <w:divBdr>
            <w:top w:val="none" w:sz="0" w:space="0" w:color="auto"/>
            <w:left w:val="none" w:sz="0" w:space="0" w:color="auto"/>
            <w:bottom w:val="none" w:sz="0" w:space="0" w:color="auto"/>
            <w:right w:val="none" w:sz="0" w:space="0" w:color="auto"/>
          </w:divBdr>
        </w:div>
        <w:div w:id="1292595812">
          <w:marLeft w:val="480"/>
          <w:marRight w:val="0"/>
          <w:marTop w:val="0"/>
          <w:marBottom w:val="0"/>
          <w:divBdr>
            <w:top w:val="none" w:sz="0" w:space="0" w:color="auto"/>
            <w:left w:val="none" w:sz="0" w:space="0" w:color="auto"/>
            <w:bottom w:val="none" w:sz="0" w:space="0" w:color="auto"/>
            <w:right w:val="none" w:sz="0" w:space="0" w:color="auto"/>
          </w:divBdr>
        </w:div>
        <w:div w:id="768083557">
          <w:marLeft w:val="480"/>
          <w:marRight w:val="0"/>
          <w:marTop w:val="0"/>
          <w:marBottom w:val="0"/>
          <w:divBdr>
            <w:top w:val="none" w:sz="0" w:space="0" w:color="auto"/>
            <w:left w:val="none" w:sz="0" w:space="0" w:color="auto"/>
            <w:bottom w:val="none" w:sz="0" w:space="0" w:color="auto"/>
            <w:right w:val="none" w:sz="0" w:space="0" w:color="auto"/>
          </w:divBdr>
        </w:div>
        <w:div w:id="1967274588">
          <w:marLeft w:val="480"/>
          <w:marRight w:val="0"/>
          <w:marTop w:val="0"/>
          <w:marBottom w:val="0"/>
          <w:divBdr>
            <w:top w:val="none" w:sz="0" w:space="0" w:color="auto"/>
            <w:left w:val="none" w:sz="0" w:space="0" w:color="auto"/>
            <w:bottom w:val="none" w:sz="0" w:space="0" w:color="auto"/>
            <w:right w:val="none" w:sz="0" w:space="0" w:color="auto"/>
          </w:divBdr>
        </w:div>
        <w:div w:id="1454128748">
          <w:marLeft w:val="480"/>
          <w:marRight w:val="0"/>
          <w:marTop w:val="0"/>
          <w:marBottom w:val="0"/>
          <w:divBdr>
            <w:top w:val="none" w:sz="0" w:space="0" w:color="auto"/>
            <w:left w:val="none" w:sz="0" w:space="0" w:color="auto"/>
            <w:bottom w:val="none" w:sz="0" w:space="0" w:color="auto"/>
            <w:right w:val="none" w:sz="0" w:space="0" w:color="auto"/>
          </w:divBdr>
        </w:div>
        <w:div w:id="2109227088">
          <w:marLeft w:val="480"/>
          <w:marRight w:val="0"/>
          <w:marTop w:val="0"/>
          <w:marBottom w:val="0"/>
          <w:divBdr>
            <w:top w:val="none" w:sz="0" w:space="0" w:color="auto"/>
            <w:left w:val="none" w:sz="0" w:space="0" w:color="auto"/>
            <w:bottom w:val="none" w:sz="0" w:space="0" w:color="auto"/>
            <w:right w:val="none" w:sz="0" w:space="0" w:color="auto"/>
          </w:divBdr>
        </w:div>
        <w:div w:id="530653030">
          <w:marLeft w:val="480"/>
          <w:marRight w:val="0"/>
          <w:marTop w:val="0"/>
          <w:marBottom w:val="0"/>
          <w:divBdr>
            <w:top w:val="none" w:sz="0" w:space="0" w:color="auto"/>
            <w:left w:val="none" w:sz="0" w:space="0" w:color="auto"/>
            <w:bottom w:val="none" w:sz="0" w:space="0" w:color="auto"/>
            <w:right w:val="none" w:sz="0" w:space="0" w:color="auto"/>
          </w:divBdr>
        </w:div>
        <w:div w:id="2111925416">
          <w:marLeft w:val="480"/>
          <w:marRight w:val="0"/>
          <w:marTop w:val="0"/>
          <w:marBottom w:val="0"/>
          <w:divBdr>
            <w:top w:val="none" w:sz="0" w:space="0" w:color="auto"/>
            <w:left w:val="none" w:sz="0" w:space="0" w:color="auto"/>
            <w:bottom w:val="none" w:sz="0" w:space="0" w:color="auto"/>
            <w:right w:val="none" w:sz="0" w:space="0" w:color="auto"/>
          </w:divBdr>
        </w:div>
        <w:div w:id="1795098582">
          <w:marLeft w:val="480"/>
          <w:marRight w:val="0"/>
          <w:marTop w:val="0"/>
          <w:marBottom w:val="0"/>
          <w:divBdr>
            <w:top w:val="none" w:sz="0" w:space="0" w:color="auto"/>
            <w:left w:val="none" w:sz="0" w:space="0" w:color="auto"/>
            <w:bottom w:val="none" w:sz="0" w:space="0" w:color="auto"/>
            <w:right w:val="none" w:sz="0" w:space="0" w:color="auto"/>
          </w:divBdr>
        </w:div>
        <w:div w:id="969633458">
          <w:marLeft w:val="480"/>
          <w:marRight w:val="0"/>
          <w:marTop w:val="0"/>
          <w:marBottom w:val="0"/>
          <w:divBdr>
            <w:top w:val="none" w:sz="0" w:space="0" w:color="auto"/>
            <w:left w:val="none" w:sz="0" w:space="0" w:color="auto"/>
            <w:bottom w:val="none" w:sz="0" w:space="0" w:color="auto"/>
            <w:right w:val="none" w:sz="0" w:space="0" w:color="auto"/>
          </w:divBdr>
        </w:div>
        <w:div w:id="1126891899">
          <w:marLeft w:val="480"/>
          <w:marRight w:val="0"/>
          <w:marTop w:val="0"/>
          <w:marBottom w:val="0"/>
          <w:divBdr>
            <w:top w:val="none" w:sz="0" w:space="0" w:color="auto"/>
            <w:left w:val="none" w:sz="0" w:space="0" w:color="auto"/>
            <w:bottom w:val="none" w:sz="0" w:space="0" w:color="auto"/>
            <w:right w:val="none" w:sz="0" w:space="0" w:color="auto"/>
          </w:divBdr>
        </w:div>
        <w:div w:id="205601125">
          <w:marLeft w:val="480"/>
          <w:marRight w:val="0"/>
          <w:marTop w:val="0"/>
          <w:marBottom w:val="0"/>
          <w:divBdr>
            <w:top w:val="none" w:sz="0" w:space="0" w:color="auto"/>
            <w:left w:val="none" w:sz="0" w:space="0" w:color="auto"/>
            <w:bottom w:val="none" w:sz="0" w:space="0" w:color="auto"/>
            <w:right w:val="none" w:sz="0" w:space="0" w:color="auto"/>
          </w:divBdr>
        </w:div>
        <w:div w:id="1877228682">
          <w:marLeft w:val="480"/>
          <w:marRight w:val="0"/>
          <w:marTop w:val="0"/>
          <w:marBottom w:val="0"/>
          <w:divBdr>
            <w:top w:val="none" w:sz="0" w:space="0" w:color="auto"/>
            <w:left w:val="none" w:sz="0" w:space="0" w:color="auto"/>
            <w:bottom w:val="none" w:sz="0" w:space="0" w:color="auto"/>
            <w:right w:val="none" w:sz="0" w:space="0" w:color="auto"/>
          </w:divBdr>
        </w:div>
        <w:div w:id="1608653097">
          <w:marLeft w:val="480"/>
          <w:marRight w:val="0"/>
          <w:marTop w:val="0"/>
          <w:marBottom w:val="0"/>
          <w:divBdr>
            <w:top w:val="none" w:sz="0" w:space="0" w:color="auto"/>
            <w:left w:val="none" w:sz="0" w:space="0" w:color="auto"/>
            <w:bottom w:val="none" w:sz="0" w:space="0" w:color="auto"/>
            <w:right w:val="none" w:sz="0" w:space="0" w:color="auto"/>
          </w:divBdr>
        </w:div>
        <w:div w:id="1163739337">
          <w:marLeft w:val="480"/>
          <w:marRight w:val="0"/>
          <w:marTop w:val="0"/>
          <w:marBottom w:val="0"/>
          <w:divBdr>
            <w:top w:val="none" w:sz="0" w:space="0" w:color="auto"/>
            <w:left w:val="none" w:sz="0" w:space="0" w:color="auto"/>
            <w:bottom w:val="none" w:sz="0" w:space="0" w:color="auto"/>
            <w:right w:val="none" w:sz="0" w:space="0" w:color="auto"/>
          </w:divBdr>
        </w:div>
        <w:div w:id="317075055">
          <w:marLeft w:val="480"/>
          <w:marRight w:val="0"/>
          <w:marTop w:val="0"/>
          <w:marBottom w:val="0"/>
          <w:divBdr>
            <w:top w:val="none" w:sz="0" w:space="0" w:color="auto"/>
            <w:left w:val="none" w:sz="0" w:space="0" w:color="auto"/>
            <w:bottom w:val="none" w:sz="0" w:space="0" w:color="auto"/>
            <w:right w:val="none" w:sz="0" w:space="0" w:color="auto"/>
          </w:divBdr>
        </w:div>
        <w:div w:id="1004892588">
          <w:marLeft w:val="480"/>
          <w:marRight w:val="0"/>
          <w:marTop w:val="0"/>
          <w:marBottom w:val="0"/>
          <w:divBdr>
            <w:top w:val="none" w:sz="0" w:space="0" w:color="auto"/>
            <w:left w:val="none" w:sz="0" w:space="0" w:color="auto"/>
            <w:bottom w:val="none" w:sz="0" w:space="0" w:color="auto"/>
            <w:right w:val="none" w:sz="0" w:space="0" w:color="auto"/>
          </w:divBdr>
        </w:div>
        <w:div w:id="613943445">
          <w:marLeft w:val="480"/>
          <w:marRight w:val="0"/>
          <w:marTop w:val="0"/>
          <w:marBottom w:val="0"/>
          <w:divBdr>
            <w:top w:val="none" w:sz="0" w:space="0" w:color="auto"/>
            <w:left w:val="none" w:sz="0" w:space="0" w:color="auto"/>
            <w:bottom w:val="none" w:sz="0" w:space="0" w:color="auto"/>
            <w:right w:val="none" w:sz="0" w:space="0" w:color="auto"/>
          </w:divBdr>
        </w:div>
        <w:div w:id="357901054">
          <w:marLeft w:val="480"/>
          <w:marRight w:val="0"/>
          <w:marTop w:val="0"/>
          <w:marBottom w:val="0"/>
          <w:divBdr>
            <w:top w:val="none" w:sz="0" w:space="0" w:color="auto"/>
            <w:left w:val="none" w:sz="0" w:space="0" w:color="auto"/>
            <w:bottom w:val="none" w:sz="0" w:space="0" w:color="auto"/>
            <w:right w:val="none" w:sz="0" w:space="0" w:color="auto"/>
          </w:divBdr>
        </w:div>
        <w:div w:id="1960142261">
          <w:marLeft w:val="480"/>
          <w:marRight w:val="0"/>
          <w:marTop w:val="0"/>
          <w:marBottom w:val="0"/>
          <w:divBdr>
            <w:top w:val="none" w:sz="0" w:space="0" w:color="auto"/>
            <w:left w:val="none" w:sz="0" w:space="0" w:color="auto"/>
            <w:bottom w:val="none" w:sz="0" w:space="0" w:color="auto"/>
            <w:right w:val="none" w:sz="0" w:space="0" w:color="auto"/>
          </w:divBdr>
        </w:div>
        <w:div w:id="1211648559">
          <w:marLeft w:val="480"/>
          <w:marRight w:val="0"/>
          <w:marTop w:val="0"/>
          <w:marBottom w:val="0"/>
          <w:divBdr>
            <w:top w:val="none" w:sz="0" w:space="0" w:color="auto"/>
            <w:left w:val="none" w:sz="0" w:space="0" w:color="auto"/>
            <w:bottom w:val="none" w:sz="0" w:space="0" w:color="auto"/>
            <w:right w:val="none" w:sz="0" w:space="0" w:color="auto"/>
          </w:divBdr>
        </w:div>
        <w:div w:id="1315448296">
          <w:marLeft w:val="480"/>
          <w:marRight w:val="0"/>
          <w:marTop w:val="0"/>
          <w:marBottom w:val="0"/>
          <w:divBdr>
            <w:top w:val="none" w:sz="0" w:space="0" w:color="auto"/>
            <w:left w:val="none" w:sz="0" w:space="0" w:color="auto"/>
            <w:bottom w:val="none" w:sz="0" w:space="0" w:color="auto"/>
            <w:right w:val="none" w:sz="0" w:space="0" w:color="auto"/>
          </w:divBdr>
        </w:div>
        <w:div w:id="646058526">
          <w:marLeft w:val="480"/>
          <w:marRight w:val="0"/>
          <w:marTop w:val="0"/>
          <w:marBottom w:val="0"/>
          <w:divBdr>
            <w:top w:val="none" w:sz="0" w:space="0" w:color="auto"/>
            <w:left w:val="none" w:sz="0" w:space="0" w:color="auto"/>
            <w:bottom w:val="none" w:sz="0" w:space="0" w:color="auto"/>
            <w:right w:val="none" w:sz="0" w:space="0" w:color="auto"/>
          </w:divBdr>
        </w:div>
        <w:div w:id="1585138993">
          <w:marLeft w:val="480"/>
          <w:marRight w:val="0"/>
          <w:marTop w:val="0"/>
          <w:marBottom w:val="0"/>
          <w:divBdr>
            <w:top w:val="none" w:sz="0" w:space="0" w:color="auto"/>
            <w:left w:val="none" w:sz="0" w:space="0" w:color="auto"/>
            <w:bottom w:val="none" w:sz="0" w:space="0" w:color="auto"/>
            <w:right w:val="none" w:sz="0" w:space="0" w:color="auto"/>
          </w:divBdr>
        </w:div>
        <w:div w:id="155345482">
          <w:marLeft w:val="480"/>
          <w:marRight w:val="0"/>
          <w:marTop w:val="0"/>
          <w:marBottom w:val="0"/>
          <w:divBdr>
            <w:top w:val="none" w:sz="0" w:space="0" w:color="auto"/>
            <w:left w:val="none" w:sz="0" w:space="0" w:color="auto"/>
            <w:bottom w:val="none" w:sz="0" w:space="0" w:color="auto"/>
            <w:right w:val="none" w:sz="0" w:space="0" w:color="auto"/>
          </w:divBdr>
        </w:div>
        <w:div w:id="1599220282">
          <w:marLeft w:val="480"/>
          <w:marRight w:val="0"/>
          <w:marTop w:val="0"/>
          <w:marBottom w:val="0"/>
          <w:divBdr>
            <w:top w:val="none" w:sz="0" w:space="0" w:color="auto"/>
            <w:left w:val="none" w:sz="0" w:space="0" w:color="auto"/>
            <w:bottom w:val="none" w:sz="0" w:space="0" w:color="auto"/>
            <w:right w:val="none" w:sz="0" w:space="0" w:color="auto"/>
          </w:divBdr>
        </w:div>
        <w:div w:id="1675838955">
          <w:marLeft w:val="480"/>
          <w:marRight w:val="0"/>
          <w:marTop w:val="0"/>
          <w:marBottom w:val="0"/>
          <w:divBdr>
            <w:top w:val="none" w:sz="0" w:space="0" w:color="auto"/>
            <w:left w:val="none" w:sz="0" w:space="0" w:color="auto"/>
            <w:bottom w:val="none" w:sz="0" w:space="0" w:color="auto"/>
            <w:right w:val="none" w:sz="0" w:space="0" w:color="auto"/>
          </w:divBdr>
        </w:div>
        <w:div w:id="1735078921">
          <w:marLeft w:val="480"/>
          <w:marRight w:val="0"/>
          <w:marTop w:val="0"/>
          <w:marBottom w:val="0"/>
          <w:divBdr>
            <w:top w:val="none" w:sz="0" w:space="0" w:color="auto"/>
            <w:left w:val="none" w:sz="0" w:space="0" w:color="auto"/>
            <w:bottom w:val="none" w:sz="0" w:space="0" w:color="auto"/>
            <w:right w:val="none" w:sz="0" w:space="0" w:color="auto"/>
          </w:divBdr>
        </w:div>
      </w:divsChild>
    </w:div>
    <w:div w:id="570045762">
      <w:marLeft w:val="480"/>
      <w:marRight w:val="0"/>
      <w:marTop w:val="0"/>
      <w:marBottom w:val="0"/>
      <w:divBdr>
        <w:top w:val="none" w:sz="0" w:space="0" w:color="auto"/>
        <w:left w:val="none" w:sz="0" w:space="0" w:color="auto"/>
        <w:bottom w:val="none" w:sz="0" w:space="0" w:color="auto"/>
        <w:right w:val="none" w:sz="0" w:space="0" w:color="auto"/>
      </w:divBdr>
    </w:div>
    <w:div w:id="570047621">
      <w:bodyDiv w:val="1"/>
      <w:marLeft w:val="0"/>
      <w:marRight w:val="0"/>
      <w:marTop w:val="0"/>
      <w:marBottom w:val="0"/>
      <w:divBdr>
        <w:top w:val="none" w:sz="0" w:space="0" w:color="auto"/>
        <w:left w:val="none" w:sz="0" w:space="0" w:color="auto"/>
        <w:bottom w:val="none" w:sz="0" w:space="0" w:color="auto"/>
        <w:right w:val="none" w:sz="0" w:space="0" w:color="auto"/>
      </w:divBdr>
    </w:div>
    <w:div w:id="570117906">
      <w:bodyDiv w:val="1"/>
      <w:marLeft w:val="0"/>
      <w:marRight w:val="0"/>
      <w:marTop w:val="0"/>
      <w:marBottom w:val="0"/>
      <w:divBdr>
        <w:top w:val="none" w:sz="0" w:space="0" w:color="auto"/>
        <w:left w:val="none" w:sz="0" w:space="0" w:color="auto"/>
        <w:bottom w:val="none" w:sz="0" w:space="0" w:color="auto"/>
        <w:right w:val="none" w:sz="0" w:space="0" w:color="auto"/>
      </w:divBdr>
    </w:div>
    <w:div w:id="570238710">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
    <w:div w:id="570771712">
      <w:bodyDiv w:val="1"/>
      <w:marLeft w:val="0"/>
      <w:marRight w:val="0"/>
      <w:marTop w:val="0"/>
      <w:marBottom w:val="0"/>
      <w:divBdr>
        <w:top w:val="none" w:sz="0" w:space="0" w:color="auto"/>
        <w:left w:val="none" w:sz="0" w:space="0" w:color="auto"/>
        <w:bottom w:val="none" w:sz="0" w:space="0" w:color="auto"/>
        <w:right w:val="none" w:sz="0" w:space="0" w:color="auto"/>
      </w:divBdr>
    </w:div>
    <w:div w:id="570893654">
      <w:bodyDiv w:val="1"/>
      <w:marLeft w:val="0"/>
      <w:marRight w:val="0"/>
      <w:marTop w:val="0"/>
      <w:marBottom w:val="0"/>
      <w:divBdr>
        <w:top w:val="none" w:sz="0" w:space="0" w:color="auto"/>
        <w:left w:val="none" w:sz="0" w:space="0" w:color="auto"/>
        <w:bottom w:val="none" w:sz="0" w:space="0" w:color="auto"/>
        <w:right w:val="none" w:sz="0" w:space="0" w:color="auto"/>
      </w:divBdr>
    </w:div>
    <w:div w:id="571038631">
      <w:bodyDiv w:val="1"/>
      <w:marLeft w:val="0"/>
      <w:marRight w:val="0"/>
      <w:marTop w:val="0"/>
      <w:marBottom w:val="0"/>
      <w:divBdr>
        <w:top w:val="none" w:sz="0" w:space="0" w:color="auto"/>
        <w:left w:val="none" w:sz="0" w:space="0" w:color="auto"/>
        <w:bottom w:val="none" w:sz="0" w:space="0" w:color="auto"/>
        <w:right w:val="none" w:sz="0" w:space="0" w:color="auto"/>
      </w:divBdr>
    </w:div>
    <w:div w:id="571085492">
      <w:bodyDiv w:val="1"/>
      <w:marLeft w:val="0"/>
      <w:marRight w:val="0"/>
      <w:marTop w:val="0"/>
      <w:marBottom w:val="0"/>
      <w:divBdr>
        <w:top w:val="none" w:sz="0" w:space="0" w:color="auto"/>
        <w:left w:val="none" w:sz="0" w:space="0" w:color="auto"/>
        <w:bottom w:val="none" w:sz="0" w:space="0" w:color="auto"/>
        <w:right w:val="none" w:sz="0" w:space="0" w:color="auto"/>
      </w:divBdr>
    </w:div>
    <w:div w:id="571358179">
      <w:bodyDiv w:val="1"/>
      <w:marLeft w:val="0"/>
      <w:marRight w:val="0"/>
      <w:marTop w:val="0"/>
      <w:marBottom w:val="0"/>
      <w:divBdr>
        <w:top w:val="none" w:sz="0" w:space="0" w:color="auto"/>
        <w:left w:val="none" w:sz="0" w:space="0" w:color="auto"/>
        <w:bottom w:val="none" w:sz="0" w:space="0" w:color="auto"/>
        <w:right w:val="none" w:sz="0" w:space="0" w:color="auto"/>
      </w:divBdr>
    </w:div>
    <w:div w:id="571474971">
      <w:bodyDiv w:val="1"/>
      <w:marLeft w:val="0"/>
      <w:marRight w:val="0"/>
      <w:marTop w:val="0"/>
      <w:marBottom w:val="0"/>
      <w:divBdr>
        <w:top w:val="none" w:sz="0" w:space="0" w:color="auto"/>
        <w:left w:val="none" w:sz="0" w:space="0" w:color="auto"/>
        <w:bottom w:val="none" w:sz="0" w:space="0" w:color="auto"/>
        <w:right w:val="none" w:sz="0" w:space="0" w:color="auto"/>
      </w:divBdr>
    </w:div>
    <w:div w:id="571738733">
      <w:bodyDiv w:val="1"/>
      <w:marLeft w:val="0"/>
      <w:marRight w:val="0"/>
      <w:marTop w:val="0"/>
      <w:marBottom w:val="0"/>
      <w:divBdr>
        <w:top w:val="none" w:sz="0" w:space="0" w:color="auto"/>
        <w:left w:val="none" w:sz="0" w:space="0" w:color="auto"/>
        <w:bottom w:val="none" w:sz="0" w:space="0" w:color="auto"/>
        <w:right w:val="none" w:sz="0" w:space="0" w:color="auto"/>
      </w:divBdr>
    </w:div>
    <w:div w:id="571820457">
      <w:bodyDiv w:val="1"/>
      <w:marLeft w:val="0"/>
      <w:marRight w:val="0"/>
      <w:marTop w:val="0"/>
      <w:marBottom w:val="0"/>
      <w:divBdr>
        <w:top w:val="none" w:sz="0" w:space="0" w:color="auto"/>
        <w:left w:val="none" w:sz="0" w:space="0" w:color="auto"/>
        <w:bottom w:val="none" w:sz="0" w:space="0" w:color="auto"/>
        <w:right w:val="none" w:sz="0" w:space="0" w:color="auto"/>
      </w:divBdr>
    </w:div>
    <w:div w:id="571935296">
      <w:bodyDiv w:val="1"/>
      <w:marLeft w:val="0"/>
      <w:marRight w:val="0"/>
      <w:marTop w:val="0"/>
      <w:marBottom w:val="0"/>
      <w:divBdr>
        <w:top w:val="none" w:sz="0" w:space="0" w:color="auto"/>
        <w:left w:val="none" w:sz="0" w:space="0" w:color="auto"/>
        <w:bottom w:val="none" w:sz="0" w:space="0" w:color="auto"/>
        <w:right w:val="none" w:sz="0" w:space="0" w:color="auto"/>
      </w:divBdr>
    </w:div>
    <w:div w:id="572079825">
      <w:bodyDiv w:val="1"/>
      <w:marLeft w:val="0"/>
      <w:marRight w:val="0"/>
      <w:marTop w:val="0"/>
      <w:marBottom w:val="0"/>
      <w:divBdr>
        <w:top w:val="none" w:sz="0" w:space="0" w:color="auto"/>
        <w:left w:val="none" w:sz="0" w:space="0" w:color="auto"/>
        <w:bottom w:val="none" w:sz="0" w:space="0" w:color="auto"/>
        <w:right w:val="none" w:sz="0" w:space="0" w:color="auto"/>
      </w:divBdr>
    </w:div>
    <w:div w:id="572278005">
      <w:bodyDiv w:val="1"/>
      <w:marLeft w:val="0"/>
      <w:marRight w:val="0"/>
      <w:marTop w:val="0"/>
      <w:marBottom w:val="0"/>
      <w:divBdr>
        <w:top w:val="none" w:sz="0" w:space="0" w:color="auto"/>
        <w:left w:val="none" w:sz="0" w:space="0" w:color="auto"/>
        <w:bottom w:val="none" w:sz="0" w:space="0" w:color="auto"/>
        <w:right w:val="none" w:sz="0" w:space="0" w:color="auto"/>
      </w:divBdr>
    </w:div>
    <w:div w:id="572592070">
      <w:bodyDiv w:val="1"/>
      <w:marLeft w:val="0"/>
      <w:marRight w:val="0"/>
      <w:marTop w:val="0"/>
      <w:marBottom w:val="0"/>
      <w:divBdr>
        <w:top w:val="none" w:sz="0" w:space="0" w:color="auto"/>
        <w:left w:val="none" w:sz="0" w:space="0" w:color="auto"/>
        <w:bottom w:val="none" w:sz="0" w:space="0" w:color="auto"/>
        <w:right w:val="none" w:sz="0" w:space="0" w:color="auto"/>
      </w:divBdr>
    </w:div>
    <w:div w:id="572668565">
      <w:bodyDiv w:val="1"/>
      <w:marLeft w:val="0"/>
      <w:marRight w:val="0"/>
      <w:marTop w:val="0"/>
      <w:marBottom w:val="0"/>
      <w:divBdr>
        <w:top w:val="none" w:sz="0" w:space="0" w:color="auto"/>
        <w:left w:val="none" w:sz="0" w:space="0" w:color="auto"/>
        <w:bottom w:val="none" w:sz="0" w:space="0" w:color="auto"/>
        <w:right w:val="none" w:sz="0" w:space="0" w:color="auto"/>
      </w:divBdr>
    </w:div>
    <w:div w:id="572735505">
      <w:bodyDiv w:val="1"/>
      <w:marLeft w:val="0"/>
      <w:marRight w:val="0"/>
      <w:marTop w:val="0"/>
      <w:marBottom w:val="0"/>
      <w:divBdr>
        <w:top w:val="none" w:sz="0" w:space="0" w:color="auto"/>
        <w:left w:val="none" w:sz="0" w:space="0" w:color="auto"/>
        <w:bottom w:val="none" w:sz="0" w:space="0" w:color="auto"/>
        <w:right w:val="none" w:sz="0" w:space="0" w:color="auto"/>
      </w:divBdr>
    </w:div>
    <w:div w:id="572935276">
      <w:bodyDiv w:val="1"/>
      <w:marLeft w:val="0"/>
      <w:marRight w:val="0"/>
      <w:marTop w:val="0"/>
      <w:marBottom w:val="0"/>
      <w:divBdr>
        <w:top w:val="none" w:sz="0" w:space="0" w:color="auto"/>
        <w:left w:val="none" w:sz="0" w:space="0" w:color="auto"/>
        <w:bottom w:val="none" w:sz="0" w:space="0" w:color="auto"/>
        <w:right w:val="none" w:sz="0" w:space="0" w:color="auto"/>
      </w:divBdr>
    </w:div>
    <w:div w:id="572935324">
      <w:bodyDiv w:val="1"/>
      <w:marLeft w:val="0"/>
      <w:marRight w:val="0"/>
      <w:marTop w:val="0"/>
      <w:marBottom w:val="0"/>
      <w:divBdr>
        <w:top w:val="none" w:sz="0" w:space="0" w:color="auto"/>
        <w:left w:val="none" w:sz="0" w:space="0" w:color="auto"/>
        <w:bottom w:val="none" w:sz="0" w:space="0" w:color="auto"/>
        <w:right w:val="none" w:sz="0" w:space="0" w:color="auto"/>
      </w:divBdr>
    </w:div>
    <w:div w:id="573006855">
      <w:bodyDiv w:val="1"/>
      <w:marLeft w:val="0"/>
      <w:marRight w:val="0"/>
      <w:marTop w:val="0"/>
      <w:marBottom w:val="0"/>
      <w:divBdr>
        <w:top w:val="none" w:sz="0" w:space="0" w:color="auto"/>
        <w:left w:val="none" w:sz="0" w:space="0" w:color="auto"/>
        <w:bottom w:val="none" w:sz="0" w:space="0" w:color="auto"/>
        <w:right w:val="none" w:sz="0" w:space="0" w:color="auto"/>
      </w:divBdr>
    </w:div>
    <w:div w:id="573442220">
      <w:bodyDiv w:val="1"/>
      <w:marLeft w:val="0"/>
      <w:marRight w:val="0"/>
      <w:marTop w:val="0"/>
      <w:marBottom w:val="0"/>
      <w:divBdr>
        <w:top w:val="none" w:sz="0" w:space="0" w:color="auto"/>
        <w:left w:val="none" w:sz="0" w:space="0" w:color="auto"/>
        <w:bottom w:val="none" w:sz="0" w:space="0" w:color="auto"/>
        <w:right w:val="none" w:sz="0" w:space="0" w:color="auto"/>
      </w:divBdr>
    </w:div>
    <w:div w:id="573591220">
      <w:bodyDiv w:val="1"/>
      <w:marLeft w:val="0"/>
      <w:marRight w:val="0"/>
      <w:marTop w:val="0"/>
      <w:marBottom w:val="0"/>
      <w:divBdr>
        <w:top w:val="none" w:sz="0" w:space="0" w:color="auto"/>
        <w:left w:val="none" w:sz="0" w:space="0" w:color="auto"/>
        <w:bottom w:val="none" w:sz="0" w:space="0" w:color="auto"/>
        <w:right w:val="none" w:sz="0" w:space="0" w:color="auto"/>
      </w:divBdr>
      <w:divsChild>
        <w:div w:id="879631371">
          <w:marLeft w:val="480"/>
          <w:marRight w:val="0"/>
          <w:marTop w:val="0"/>
          <w:marBottom w:val="0"/>
          <w:divBdr>
            <w:top w:val="none" w:sz="0" w:space="0" w:color="auto"/>
            <w:left w:val="none" w:sz="0" w:space="0" w:color="auto"/>
            <w:bottom w:val="none" w:sz="0" w:space="0" w:color="auto"/>
            <w:right w:val="none" w:sz="0" w:space="0" w:color="auto"/>
          </w:divBdr>
        </w:div>
        <w:div w:id="199981213">
          <w:marLeft w:val="480"/>
          <w:marRight w:val="0"/>
          <w:marTop w:val="0"/>
          <w:marBottom w:val="0"/>
          <w:divBdr>
            <w:top w:val="none" w:sz="0" w:space="0" w:color="auto"/>
            <w:left w:val="none" w:sz="0" w:space="0" w:color="auto"/>
            <w:bottom w:val="none" w:sz="0" w:space="0" w:color="auto"/>
            <w:right w:val="none" w:sz="0" w:space="0" w:color="auto"/>
          </w:divBdr>
        </w:div>
        <w:div w:id="1225798676">
          <w:marLeft w:val="480"/>
          <w:marRight w:val="0"/>
          <w:marTop w:val="0"/>
          <w:marBottom w:val="0"/>
          <w:divBdr>
            <w:top w:val="none" w:sz="0" w:space="0" w:color="auto"/>
            <w:left w:val="none" w:sz="0" w:space="0" w:color="auto"/>
            <w:bottom w:val="none" w:sz="0" w:space="0" w:color="auto"/>
            <w:right w:val="none" w:sz="0" w:space="0" w:color="auto"/>
          </w:divBdr>
        </w:div>
      </w:divsChild>
    </w:div>
    <w:div w:id="573665748">
      <w:bodyDiv w:val="1"/>
      <w:marLeft w:val="0"/>
      <w:marRight w:val="0"/>
      <w:marTop w:val="0"/>
      <w:marBottom w:val="0"/>
      <w:divBdr>
        <w:top w:val="none" w:sz="0" w:space="0" w:color="auto"/>
        <w:left w:val="none" w:sz="0" w:space="0" w:color="auto"/>
        <w:bottom w:val="none" w:sz="0" w:space="0" w:color="auto"/>
        <w:right w:val="none" w:sz="0" w:space="0" w:color="auto"/>
      </w:divBdr>
    </w:div>
    <w:div w:id="573781944">
      <w:bodyDiv w:val="1"/>
      <w:marLeft w:val="0"/>
      <w:marRight w:val="0"/>
      <w:marTop w:val="0"/>
      <w:marBottom w:val="0"/>
      <w:divBdr>
        <w:top w:val="none" w:sz="0" w:space="0" w:color="auto"/>
        <w:left w:val="none" w:sz="0" w:space="0" w:color="auto"/>
        <w:bottom w:val="none" w:sz="0" w:space="0" w:color="auto"/>
        <w:right w:val="none" w:sz="0" w:space="0" w:color="auto"/>
      </w:divBdr>
    </w:div>
    <w:div w:id="573973497">
      <w:bodyDiv w:val="1"/>
      <w:marLeft w:val="0"/>
      <w:marRight w:val="0"/>
      <w:marTop w:val="0"/>
      <w:marBottom w:val="0"/>
      <w:divBdr>
        <w:top w:val="none" w:sz="0" w:space="0" w:color="auto"/>
        <w:left w:val="none" w:sz="0" w:space="0" w:color="auto"/>
        <w:bottom w:val="none" w:sz="0" w:space="0" w:color="auto"/>
        <w:right w:val="none" w:sz="0" w:space="0" w:color="auto"/>
      </w:divBdr>
    </w:div>
    <w:div w:id="574708784">
      <w:bodyDiv w:val="1"/>
      <w:marLeft w:val="0"/>
      <w:marRight w:val="0"/>
      <w:marTop w:val="0"/>
      <w:marBottom w:val="0"/>
      <w:divBdr>
        <w:top w:val="none" w:sz="0" w:space="0" w:color="auto"/>
        <w:left w:val="none" w:sz="0" w:space="0" w:color="auto"/>
        <w:bottom w:val="none" w:sz="0" w:space="0" w:color="auto"/>
        <w:right w:val="none" w:sz="0" w:space="0" w:color="auto"/>
      </w:divBdr>
    </w:div>
    <w:div w:id="574780910">
      <w:bodyDiv w:val="1"/>
      <w:marLeft w:val="0"/>
      <w:marRight w:val="0"/>
      <w:marTop w:val="0"/>
      <w:marBottom w:val="0"/>
      <w:divBdr>
        <w:top w:val="none" w:sz="0" w:space="0" w:color="auto"/>
        <w:left w:val="none" w:sz="0" w:space="0" w:color="auto"/>
        <w:bottom w:val="none" w:sz="0" w:space="0" w:color="auto"/>
        <w:right w:val="none" w:sz="0" w:space="0" w:color="auto"/>
      </w:divBdr>
    </w:div>
    <w:div w:id="574899113">
      <w:bodyDiv w:val="1"/>
      <w:marLeft w:val="0"/>
      <w:marRight w:val="0"/>
      <w:marTop w:val="0"/>
      <w:marBottom w:val="0"/>
      <w:divBdr>
        <w:top w:val="none" w:sz="0" w:space="0" w:color="auto"/>
        <w:left w:val="none" w:sz="0" w:space="0" w:color="auto"/>
        <w:bottom w:val="none" w:sz="0" w:space="0" w:color="auto"/>
        <w:right w:val="none" w:sz="0" w:space="0" w:color="auto"/>
      </w:divBdr>
    </w:div>
    <w:div w:id="574973221">
      <w:bodyDiv w:val="1"/>
      <w:marLeft w:val="0"/>
      <w:marRight w:val="0"/>
      <w:marTop w:val="0"/>
      <w:marBottom w:val="0"/>
      <w:divBdr>
        <w:top w:val="none" w:sz="0" w:space="0" w:color="auto"/>
        <w:left w:val="none" w:sz="0" w:space="0" w:color="auto"/>
        <w:bottom w:val="none" w:sz="0" w:space="0" w:color="auto"/>
        <w:right w:val="none" w:sz="0" w:space="0" w:color="auto"/>
      </w:divBdr>
      <w:divsChild>
        <w:div w:id="167521794">
          <w:marLeft w:val="480"/>
          <w:marRight w:val="0"/>
          <w:marTop w:val="0"/>
          <w:marBottom w:val="0"/>
          <w:divBdr>
            <w:top w:val="none" w:sz="0" w:space="0" w:color="auto"/>
            <w:left w:val="none" w:sz="0" w:space="0" w:color="auto"/>
            <w:bottom w:val="none" w:sz="0" w:space="0" w:color="auto"/>
            <w:right w:val="none" w:sz="0" w:space="0" w:color="auto"/>
          </w:divBdr>
        </w:div>
        <w:div w:id="1012538069">
          <w:marLeft w:val="480"/>
          <w:marRight w:val="0"/>
          <w:marTop w:val="0"/>
          <w:marBottom w:val="0"/>
          <w:divBdr>
            <w:top w:val="none" w:sz="0" w:space="0" w:color="auto"/>
            <w:left w:val="none" w:sz="0" w:space="0" w:color="auto"/>
            <w:bottom w:val="none" w:sz="0" w:space="0" w:color="auto"/>
            <w:right w:val="none" w:sz="0" w:space="0" w:color="auto"/>
          </w:divBdr>
        </w:div>
        <w:div w:id="387070506">
          <w:marLeft w:val="480"/>
          <w:marRight w:val="0"/>
          <w:marTop w:val="0"/>
          <w:marBottom w:val="0"/>
          <w:divBdr>
            <w:top w:val="none" w:sz="0" w:space="0" w:color="auto"/>
            <w:left w:val="none" w:sz="0" w:space="0" w:color="auto"/>
            <w:bottom w:val="none" w:sz="0" w:space="0" w:color="auto"/>
            <w:right w:val="none" w:sz="0" w:space="0" w:color="auto"/>
          </w:divBdr>
        </w:div>
        <w:div w:id="1209226429">
          <w:marLeft w:val="480"/>
          <w:marRight w:val="0"/>
          <w:marTop w:val="0"/>
          <w:marBottom w:val="0"/>
          <w:divBdr>
            <w:top w:val="none" w:sz="0" w:space="0" w:color="auto"/>
            <w:left w:val="none" w:sz="0" w:space="0" w:color="auto"/>
            <w:bottom w:val="none" w:sz="0" w:space="0" w:color="auto"/>
            <w:right w:val="none" w:sz="0" w:space="0" w:color="auto"/>
          </w:divBdr>
        </w:div>
        <w:div w:id="1098602992">
          <w:marLeft w:val="480"/>
          <w:marRight w:val="0"/>
          <w:marTop w:val="0"/>
          <w:marBottom w:val="0"/>
          <w:divBdr>
            <w:top w:val="none" w:sz="0" w:space="0" w:color="auto"/>
            <w:left w:val="none" w:sz="0" w:space="0" w:color="auto"/>
            <w:bottom w:val="none" w:sz="0" w:space="0" w:color="auto"/>
            <w:right w:val="none" w:sz="0" w:space="0" w:color="auto"/>
          </w:divBdr>
        </w:div>
        <w:div w:id="146749531">
          <w:marLeft w:val="480"/>
          <w:marRight w:val="0"/>
          <w:marTop w:val="0"/>
          <w:marBottom w:val="0"/>
          <w:divBdr>
            <w:top w:val="none" w:sz="0" w:space="0" w:color="auto"/>
            <w:left w:val="none" w:sz="0" w:space="0" w:color="auto"/>
            <w:bottom w:val="none" w:sz="0" w:space="0" w:color="auto"/>
            <w:right w:val="none" w:sz="0" w:space="0" w:color="auto"/>
          </w:divBdr>
        </w:div>
        <w:div w:id="330910239">
          <w:marLeft w:val="480"/>
          <w:marRight w:val="0"/>
          <w:marTop w:val="0"/>
          <w:marBottom w:val="0"/>
          <w:divBdr>
            <w:top w:val="none" w:sz="0" w:space="0" w:color="auto"/>
            <w:left w:val="none" w:sz="0" w:space="0" w:color="auto"/>
            <w:bottom w:val="none" w:sz="0" w:space="0" w:color="auto"/>
            <w:right w:val="none" w:sz="0" w:space="0" w:color="auto"/>
          </w:divBdr>
        </w:div>
        <w:div w:id="233201744">
          <w:marLeft w:val="480"/>
          <w:marRight w:val="0"/>
          <w:marTop w:val="0"/>
          <w:marBottom w:val="0"/>
          <w:divBdr>
            <w:top w:val="none" w:sz="0" w:space="0" w:color="auto"/>
            <w:left w:val="none" w:sz="0" w:space="0" w:color="auto"/>
            <w:bottom w:val="none" w:sz="0" w:space="0" w:color="auto"/>
            <w:right w:val="none" w:sz="0" w:space="0" w:color="auto"/>
          </w:divBdr>
        </w:div>
        <w:div w:id="415324756">
          <w:marLeft w:val="480"/>
          <w:marRight w:val="0"/>
          <w:marTop w:val="0"/>
          <w:marBottom w:val="0"/>
          <w:divBdr>
            <w:top w:val="none" w:sz="0" w:space="0" w:color="auto"/>
            <w:left w:val="none" w:sz="0" w:space="0" w:color="auto"/>
            <w:bottom w:val="none" w:sz="0" w:space="0" w:color="auto"/>
            <w:right w:val="none" w:sz="0" w:space="0" w:color="auto"/>
          </w:divBdr>
        </w:div>
        <w:div w:id="1179927291">
          <w:marLeft w:val="480"/>
          <w:marRight w:val="0"/>
          <w:marTop w:val="0"/>
          <w:marBottom w:val="0"/>
          <w:divBdr>
            <w:top w:val="none" w:sz="0" w:space="0" w:color="auto"/>
            <w:left w:val="none" w:sz="0" w:space="0" w:color="auto"/>
            <w:bottom w:val="none" w:sz="0" w:space="0" w:color="auto"/>
            <w:right w:val="none" w:sz="0" w:space="0" w:color="auto"/>
          </w:divBdr>
        </w:div>
        <w:div w:id="2250336">
          <w:marLeft w:val="480"/>
          <w:marRight w:val="0"/>
          <w:marTop w:val="0"/>
          <w:marBottom w:val="0"/>
          <w:divBdr>
            <w:top w:val="none" w:sz="0" w:space="0" w:color="auto"/>
            <w:left w:val="none" w:sz="0" w:space="0" w:color="auto"/>
            <w:bottom w:val="none" w:sz="0" w:space="0" w:color="auto"/>
            <w:right w:val="none" w:sz="0" w:space="0" w:color="auto"/>
          </w:divBdr>
        </w:div>
        <w:div w:id="771121651">
          <w:marLeft w:val="480"/>
          <w:marRight w:val="0"/>
          <w:marTop w:val="0"/>
          <w:marBottom w:val="0"/>
          <w:divBdr>
            <w:top w:val="none" w:sz="0" w:space="0" w:color="auto"/>
            <w:left w:val="none" w:sz="0" w:space="0" w:color="auto"/>
            <w:bottom w:val="none" w:sz="0" w:space="0" w:color="auto"/>
            <w:right w:val="none" w:sz="0" w:space="0" w:color="auto"/>
          </w:divBdr>
        </w:div>
        <w:div w:id="797115412">
          <w:marLeft w:val="480"/>
          <w:marRight w:val="0"/>
          <w:marTop w:val="0"/>
          <w:marBottom w:val="0"/>
          <w:divBdr>
            <w:top w:val="none" w:sz="0" w:space="0" w:color="auto"/>
            <w:left w:val="none" w:sz="0" w:space="0" w:color="auto"/>
            <w:bottom w:val="none" w:sz="0" w:space="0" w:color="auto"/>
            <w:right w:val="none" w:sz="0" w:space="0" w:color="auto"/>
          </w:divBdr>
        </w:div>
        <w:div w:id="2145198576">
          <w:marLeft w:val="480"/>
          <w:marRight w:val="0"/>
          <w:marTop w:val="0"/>
          <w:marBottom w:val="0"/>
          <w:divBdr>
            <w:top w:val="none" w:sz="0" w:space="0" w:color="auto"/>
            <w:left w:val="none" w:sz="0" w:space="0" w:color="auto"/>
            <w:bottom w:val="none" w:sz="0" w:space="0" w:color="auto"/>
            <w:right w:val="none" w:sz="0" w:space="0" w:color="auto"/>
          </w:divBdr>
        </w:div>
        <w:div w:id="835153626">
          <w:marLeft w:val="480"/>
          <w:marRight w:val="0"/>
          <w:marTop w:val="0"/>
          <w:marBottom w:val="0"/>
          <w:divBdr>
            <w:top w:val="none" w:sz="0" w:space="0" w:color="auto"/>
            <w:left w:val="none" w:sz="0" w:space="0" w:color="auto"/>
            <w:bottom w:val="none" w:sz="0" w:space="0" w:color="auto"/>
            <w:right w:val="none" w:sz="0" w:space="0" w:color="auto"/>
          </w:divBdr>
        </w:div>
        <w:div w:id="1328048281">
          <w:marLeft w:val="480"/>
          <w:marRight w:val="0"/>
          <w:marTop w:val="0"/>
          <w:marBottom w:val="0"/>
          <w:divBdr>
            <w:top w:val="none" w:sz="0" w:space="0" w:color="auto"/>
            <w:left w:val="none" w:sz="0" w:space="0" w:color="auto"/>
            <w:bottom w:val="none" w:sz="0" w:space="0" w:color="auto"/>
            <w:right w:val="none" w:sz="0" w:space="0" w:color="auto"/>
          </w:divBdr>
        </w:div>
        <w:div w:id="2111386246">
          <w:marLeft w:val="480"/>
          <w:marRight w:val="0"/>
          <w:marTop w:val="0"/>
          <w:marBottom w:val="0"/>
          <w:divBdr>
            <w:top w:val="none" w:sz="0" w:space="0" w:color="auto"/>
            <w:left w:val="none" w:sz="0" w:space="0" w:color="auto"/>
            <w:bottom w:val="none" w:sz="0" w:space="0" w:color="auto"/>
            <w:right w:val="none" w:sz="0" w:space="0" w:color="auto"/>
          </w:divBdr>
        </w:div>
        <w:div w:id="2063675377">
          <w:marLeft w:val="480"/>
          <w:marRight w:val="0"/>
          <w:marTop w:val="0"/>
          <w:marBottom w:val="0"/>
          <w:divBdr>
            <w:top w:val="none" w:sz="0" w:space="0" w:color="auto"/>
            <w:left w:val="none" w:sz="0" w:space="0" w:color="auto"/>
            <w:bottom w:val="none" w:sz="0" w:space="0" w:color="auto"/>
            <w:right w:val="none" w:sz="0" w:space="0" w:color="auto"/>
          </w:divBdr>
        </w:div>
        <w:div w:id="962615778">
          <w:marLeft w:val="480"/>
          <w:marRight w:val="0"/>
          <w:marTop w:val="0"/>
          <w:marBottom w:val="0"/>
          <w:divBdr>
            <w:top w:val="none" w:sz="0" w:space="0" w:color="auto"/>
            <w:left w:val="none" w:sz="0" w:space="0" w:color="auto"/>
            <w:bottom w:val="none" w:sz="0" w:space="0" w:color="auto"/>
            <w:right w:val="none" w:sz="0" w:space="0" w:color="auto"/>
          </w:divBdr>
        </w:div>
        <w:div w:id="397368186">
          <w:marLeft w:val="480"/>
          <w:marRight w:val="0"/>
          <w:marTop w:val="0"/>
          <w:marBottom w:val="0"/>
          <w:divBdr>
            <w:top w:val="none" w:sz="0" w:space="0" w:color="auto"/>
            <w:left w:val="none" w:sz="0" w:space="0" w:color="auto"/>
            <w:bottom w:val="none" w:sz="0" w:space="0" w:color="auto"/>
            <w:right w:val="none" w:sz="0" w:space="0" w:color="auto"/>
          </w:divBdr>
        </w:div>
        <w:div w:id="1447768605">
          <w:marLeft w:val="480"/>
          <w:marRight w:val="0"/>
          <w:marTop w:val="0"/>
          <w:marBottom w:val="0"/>
          <w:divBdr>
            <w:top w:val="none" w:sz="0" w:space="0" w:color="auto"/>
            <w:left w:val="none" w:sz="0" w:space="0" w:color="auto"/>
            <w:bottom w:val="none" w:sz="0" w:space="0" w:color="auto"/>
            <w:right w:val="none" w:sz="0" w:space="0" w:color="auto"/>
          </w:divBdr>
        </w:div>
        <w:div w:id="1708293106">
          <w:marLeft w:val="480"/>
          <w:marRight w:val="0"/>
          <w:marTop w:val="0"/>
          <w:marBottom w:val="0"/>
          <w:divBdr>
            <w:top w:val="none" w:sz="0" w:space="0" w:color="auto"/>
            <w:left w:val="none" w:sz="0" w:space="0" w:color="auto"/>
            <w:bottom w:val="none" w:sz="0" w:space="0" w:color="auto"/>
            <w:right w:val="none" w:sz="0" w:space="0" w:color="auto"/>
          </w:divBdr>
        </w:div>
        <w:div w:id="1737439267">
          <w:marLeft w:val="480"/>
          <w:marRight w:val="0"/>
          <w:marTop w:val="0"/>
          <w:marBottom w:val="0"/>
          <w:divBdr>
            <w:top w:val="none" w:sz="0" w:space="0" w:color="auto"/>
            <w:left w:val="none" w:sz="0" w:space="0" w:color="auto"/>
            <w:bottom w:val="none" w:sz="0" w:space="0" w:color="auto"/>
            <w:right w:val="none" w:sz="0" w:space="0" w:color="auto"/>
          </w:divBdr>
        </w:div>
        <w:div w:id="905921157">
          <w:marLeft w:val="480"/>
          <w:marRight w:val="0"/>
          <w:marTop w:val="0"/>
          <w:marBottom w:val="0"/>
          <w:divBdr>
            <w:top w:val="none" w:sz="0" w:space="0" w:color="auto"/>
            <w:left w:val="none" w:sz="0" w:space="0" w:color="auto"/>
            <w:bottom w:val="none" w:sz="0" w:space="0" w:color="auto"/>
            <w:right w:val="none" w:sz="0" w:space="0" w:color="auto"/>
          </w:divBdr>
        </w:div>
        <w:div w:id="1956789660">
          <w:marLeft w:val="480"/>
          <w:marRight w:val="0"/>
          <w:marTop w:val="0"/>
          <w:marBottom w:val="0"/>
          <w:divBdr>
            <w:top w:val="none" w:sz="0" w:space="0" w:color="auto"/>
            <w:left w:val="none" w:sz="0" w:space="0" w:color="auto"/>
            <w:bottom w:val="none" w:sz="0" w:space="0" w:color="auto"/>
            <w:right w:val="none" w:sz="0" w:space="0" w:color="auto"/>
          </w:divBdr>
        </w:div>
        <w:div w:id="749698543">
          <w:marLeft w:val="480"/>
          <w:marRight w:val="0"/>
          <w:marTop w:val="0"/>
          <w:marBottom w:val="0"/>
          <w:divBdr>
            <w:top w:val="none" w:sz="0" w:space="0" w:color="auto"/>
            <w:left w:val="none" w:sz="0" w:space="0" w:color="auto"/>
            <w:bottom w:val="none" w:sz="0" w:space="0" w:color="auto"/>
            <w:right w:val="none" w:sz="0" w:space="0" w:color="auto"/>
          </w:divBdr>
        </w:div>
      </w:divsChild>
    </w:div>
    <w:div w:id="575626424">
      <w:bodyDiv w:val="1"/>
      <w:marLeft w:val="0"/>
      <w:marRight w:val="0"/>
      <w:marTop w:val="0"/>
      <w:marBottom w:val="0"/>
      <w:divBdr>
        <w:top w:val="none" w:sz="0" w:space="0" w:color="auto"/>
        <w:left w:val="none" w:sz="0" w:space="0" w:color="auto"/>
        <w:bottom w:val="none" w:sz="0" w:space="0" w:color="auto"/>
        <w:right w:val="none" w:sz="0" w:space="0" w:color="auto"/>
      </w:divBdr>
      <w:divsChild>
        <w:div w:id="910655246">
          <w:marLeft w:val="480"/>
          <w:marRight w:val="0"/>
          <w:marTop w:val="0"/>
          <w:marBottom w:val="0"/>
          <w:divBdr>
            <w:top w:val="none" w:sz="0" w:space="0" w:color="auto"/>
            <w:left w:val="none" w:sz="0" w:space="0" w:color="auto"/>
            <w:bottom w:val="none" w:sz="0" w:space="0" w:color="auto"/>
            <w:right w:val="none" w:sz="0" w:space="0" w:color="auto"/>
          </w:divBdr>
        </w:div>
        <w:div w:id="2078237610">
          <w:marLeft w:val="480"/>
          <w:marRight w:val="0"/>
          <w:marTop w:val="0"/>
          <w:marBottom w:val="0"/>
          <w:divBdr>
            <w:top w:val="none" w:sz="0" w:space="0" w:color="auto"/>
            <w:left w:val="none" w:sz="0" w:space="0" w:color="auto"/>
            <w:bottom w:val="none" w:sz="0" w:space="0" w:color="auto"/>
            <w:right w:val="none" w:sz="0" w:space="0" w:color="auto"/>
          </w:divBdr>
        </w:div>
        <w:div w:id="515924394">
          <w:marLeft w:val="480"/>
          <w:marRight w:val="0"/>
          <w:marTop w:val="0"/>
          <w:marBottom w:val="0"/>
          <w:divBdr>
            <w:top w:val="none" w:sz="0" w:space="0" w:color="auto"/>
            <w:left w:val="none" w:sz="0" w:space="0" w:color="auto"/>
            <w:bottom w:val="none" w:sz="0" w:space="0" w:color="auto"/>
            <w:right w:val="none" w:sz="0" w:space="0" w:color="auto"/>
          </w:divBdr>
        </w:div>
        <w:div w:id="85541200">
          <w:marLeft w:val="480"/>
          <w:marRight w:val="0"/>
          <w:marTop w:val="0"/>
          <w:marBottom w:val="0"/>
          <w:divBdr>
            <w:top w:val="none" w:sz="0" w:space="0" w:color="auto"/>
            <w:left w:val="none" w:sz="0" w:space="0" w:color="auto"/>
            <w:bottom w:val="none" w:sz="0" w:space="0" w:color="auto"/>
            <w:right w:val="none" w:sz="0" w:space="0" w:color="auto"/>
          </w:divBdr>
        </w:div>
        <w:div w:id="1819036061">
          <w:marLeft w:val="480"/>
          <w:marRight w:val="0"/>
          <w:marTop w:val="0"/>
          <w:marBottom w:val="0"/>
          <w:divBdr>
            <w:top w:val="none" w:sz="0" w:space="0" w:color="auto"/>
            <w:left w:val="none" w:sz="0" w:space="0" w:color="auto"/>
            <w:bottom w:val="none" w:sz="0" w:space="0" w:color="auto"/>
            <w:right w:val="none" w:sz="0" w:space="0" w:color="auto"/>
          </w:divBdr>
        </w:div>
        <w:div w:id="119149686">
          <w:marLeft w:val="480"/>
          <w:marRight w:val="0"/>
          <w:marTop w:val="0"/>
          <w:marBottom w:val="0"/>
          <w:divBdr>
            <w:top w:val="none" w:sz="0" w:space="0" w:color="auto"/>
            <w:left w:val="none" w:sz="0" w:space="0" w:color="auto"/>
            <w:bottom w:val="none" w:sz="0" w:space="0" w:color="auto"/>
            <w:right w:val="none" w:sz="0" w:space="0" w:color="auto"/>
          </w:divBdr>
        </w:div>
        <w:div w:id="834538568">
          <w:marLeft w:val="480"/>
          <w:marRight w:val="0"/>
          <w:marTop w:val="0"/>
          <w:marBottom w:val="0"/>
          <w:divBdr>
            <w:top w:val="none" w:sz="0" w:space="0" w:color="auto"/>
            <w:left w:val="none" w:sz="0" w:space="0" w:color="auto"/>
            <w:bottom w:val="none" w:sz="0" w:space="0" w:color="auto"/>
            <w:right w:val="none" w:sz="0" w:space="0" w:color="auto"/>
          </w:divBdr>
        </w:div>
        <w:div w:id="1789280100">
          <w:marLeft w:val="480"/>
          <w:marRight w:val="0"/>
          <w:marTop w:val="0"/>
          <w:marBottom w:val="0"/>
          <w:divBdr>
            <w:top w:val="none" w:sz="0" w:space="0" w:color="auto"/>
            <w:left w:val="none" w:sz="0" w:space="0" w:color="auto"/>
            <w:bottom w:val="none" w:sz="0" w:space="0" w:color="auto"/>
            <w:right w:val="none" w:sz="0" w:space="0" w:color="auto"/>
          </w:divBdr>
        </w:div>
        <w:div w:id="1994261626">
          <w:marLeft w:val="480"/>
          <w:marRight w:val="0"/>
          <w:marTop w:val="0"/>
          <w:marBottom w:val="0"/>
          <w:divBdr>
            <w:top w:val="none" w:sz="0" w:space="0" w:color="auto"/>
            <w:left w:val="none" w:sz="0" w:space="0" w:color="auto"/>
            <w:bottom w:val="none" w:sz="0" w:space="0" w:color="auto"/>
            <w:right w:val="none" w:sz="0" w:space="0" w:color="auto"/>
          </w:divBdr>
        </w:div>
        <w:div w:id="1218054306">
          <w:marLeft w:val="480"/>
          <w:marRight w:val="0"/>
          <w:marTop w:val="0"/>
          <w:marBottom w:val="0"/>
          <w:divBdr>
            <w:top w:val="none" w:sz="0" w:space="0" w:color="auto"/>
            <w:left w:val="none" w:sz="0" w:space="0" w:color="auto"/>
            <w:bottom w:val="none" w:sz="0" w:space="0" w:color="auto"/>
            <w:right w:val="none" w:sz="0" w:space="0" w:color="auto"/>
          </w:divBdr>
        </w:div>
        <w:div w:id="593631851">
          <w:marLeft w:val="480"/>
          <w:marRight w:val="0"/>
          <w:marTop w:val="0"/>
          <w:marBottom w:val="0"/>
          <w:divBdr>
            <w:top w:val="none" w:sz="0" w:space="0" w:color="auto"/>
            <w:left w:val="none" w:sz="0" w:space="0" w:color="auto"/>
            <w:bottom w:val="none" w:sz="0" w:space="0" w:color="auto"/>
            <w:right w:val="none" w:sz="0" w:space="0" w:color="auto"/>
          </w:divBdr>
        </w:div>
        <w:div w:id="18286942">
          <w:marLeft w:val="480"/>
          <w:marRight w:val="0"/>
          <w:marTop w:val="0"/>
          <w:marBottom w:val="0"/>
          <w:divBdr>
            <w:top w:val="none" w:sz="0" w:space="0" w:color="auto"/>
            <w:left w:val="none" w:sz="0" w:space="0" w:color="auto"/>
            <w:bottom w:val="none" w:sz="0" w:space="0" w:color="auto"/>
            <w:right w:val="none" w:sz="0" w:space="0" w:color="auto"/>
          </w:divBdr>
        </w:div>
        <w:div w:id="619730624">
          <w:marLeft w:val="480"/>
          <w:marRight w:val="0"/>
          <w:marTop w:val="0"/>
          <w:marBottom w:val="0"/>
          <w:divBdr>
            <w:top w:val="none" w:sz="0" w:space="0" w:color="auto"/>
            <w:left w:val="none" w:sz="0" w:space="0" w:color="auto"/>
            <w:bottom w:val="none" w:sz="0" w:space="0" w:color="auto"/>
            <w:right w:val="none" w:sz="0" w:space="0" w:color="auto"/>
          </w:divBdr>
        </w:div>
        <w:div w:id="562915621">
          <w:marLeft w:val="480"/>
          <w:marRight w:val="0"/>
          <w:marTop w:val="0"/>
          <w:marBottom w:val="0"/>
          <w:divBdr>
            <w:top w:val="none" w:sz="0" w:space="0" w:color="auto"/>
            <w:left w:val="none" w:sz="0" w:space="0" w:color="auto"/>
            <w:bottom w:val="none" w:sz="0" w:space="0" w:color="auto"/>
            <w:right w:val="none" w:sz="0" w:space="0" w:color="auto"/>
          </w:divBdr>
        </w:div>
        <w:div w:id="1483698279">
          <w:marLeft w:val="480"/>
          <w:marRight w:val="0"/>
          <w:marTop w:val="0"/>
          <w:marBottom w:val="0"/>
          <w:divBdr>
            <w:top w:val="none" w:sz="0" w:space="0" w:color="auto"/>
            <w:left w:val="none" w:sz="0" w:space="0" w:color="auto"/>
            <w:bottom w:val="none" w:sz="0" w:space="0" w:color="auto"/>
            <w:right w:val="none" w:sz="0" w:space="0" w:color="auto"/>
          </w:divBdr>
        </w:div>
        <w:div w:id="125122755">
          <w:marLeft w:val="480"/>
          <w:marRight w:val="0"/>
          <w:marTop w:val="0"/>
          <w:marBottom w:val="0"/>
          <w:divBdr>
            <w:top w:val="none" w:sz="0" w:space="0" w:color="auto"/>
            <w:left w:val="none" w:sz="0" w:space="0" w:color="auto"/>
            <w:bottom w:val="none" w:sz="0" w:space="0" w:color="auto"/>
            <w:right w:val="none" w:sz="0" w:space="0" w:color="auto"/>
          </w:divBdr>
        </w:div>
        <w:div w:id="548105221">
          <w:marLeft w:val="480"/>
          <w:marRight w:val="0"/>
          <w:marTop w:val="0"/>
          <w:marBottom w:val="0"/>
          <w:divBdr>
            <w:top w:val="none" w:sz="0" w:space="0" w:color="auto"/>
            <w:left w:val="none" w:sz="0" w:space="0" w:color="auto"/>
            <w:bottom w:val="none" w:sz="0" w:space="0" w:color="auto"/>
            <w:right w:val="none" w:sz="0" w:space="0" w:color="auto"/>
          </w:divBdr>
        </w:div>
        <w:div w:id="300037800">
          <w:marLeft w:val="480"/>
          <w:marRight w:val="0"/>
          <w:marTop w:val="0"/>
          <w:marBottom w:val="0"/>
          <w:divBdr>
            <w:top w:val="none" w:sz="0" w:space="0" w:color="auto"/>
            <w:left w:val="none" w:sz="0" w:space="0" w:color="auto"/>
            <w:bottom w:val="none" w:sz="0" w:space="0" w:color="auto"/>
            <w:right w:val="none" w:sz="0" w:space="0" w:color="auto"/>
          </w:divBdr>
        </w:div>
        <w:div w:id="501823761">
          <w:marLeft w:val="480"/>
          <w:marRight w:val="0"/>
          <w:marTop w:val="0"/>
          <w:marBottom w:val="0"/>
          <w:divBdr>
            <w:top w:val="none" w:sz="0" w:space="0" w:color="auto"/>
            <w:left w:val="none" w:sz="0" w:space="0" w:color="auto"/>
            <w:bottom w:val="none" w:sz="0" w:space="0" w:color="auto"/>
            <w:right w:val="none" w:sz="0" w:space="0" w:color="auto"/>
          </w:divBdr>
        </w:div>
        <w:div w:id="868834598">
          <w:marLeft w:val="480"/>
          <w:marRight w:val="0"/>
          <w:marTop w:val="0"/>
          <w:marBottom w:val="0"/>
          <w:divBdr>
            <w:top w:val="none" w:sz="0" w:space="0" w:color="auto"/>
            <w:left w:val="none" w:sz="0" w:space="0" w:color="auto"/>
            <w:bottom w:val="none" w:sz="0" w:space="0" w:color="auto"/>
            <w:right w:val="none" w:sz="0" w:space="0" w:color="auto"/>
          </w:divBdr>
        </w:div>
        <w:div w:id="527066868">
          <w:marLeft w:val="480"/>
          <w:marRight w:val="0"/>
          <w:marTop w:val="0"/>
          <w:marBottom w:val="0"/>
          <w:divBdr>
            <w:top w:val="none" w:sz="0" w:space="0" w:color="auto"/>
            <w:left w:val="none" w:sz="0" w:space="0" w:color="auto"/>
            <w:bottom w:val="none" w:sz="0" w:space="0" w:color="auto"/>
            <w:right w:val="none" w:sz="0" w:space="0" w:color="auto"/>
          </w:divBdr>
        </w:div>
        <w:div w:id="1801072444">
          <w:marLeft w:val="480"/>
          <w:marRight w:val="0"/>
          <w:marTop w:val="0"/>
          <w:marBottom w:val="0"/>
          <w:divBdr>
            <w:top w:val="none" w:sz="0" w:space="0" w:color="auto"/>
            <w:left w:val="none" w:sz="0" w:space="0" w:color="auto"/>
            <w:bottom w:val="none" w:sz="0" w:space="0" w:color="auto"/>
            <w:right w:val="none" w:sz="0" w:space="0" w:color="auto"/>
          </w:divBdr>
        </w:div>
        <w:div w:id="975453811">
          <w:marLeft w:val="480"/>
          <w:marRight w:val="0"/>
          <w:marTop w:val="0"/>
          <w:marBottom w:val="0"/>
          <w:divBdr>
            <w:top w:val="none" w:sz="0" w:space="0" w:color="auto"/>
            <w:left w:val="none" w:sz="0" w:space="0" w:color="auto"/>
            <w:bottom w:val="none" w:sz="0" w:space="0" w:color="auto"/>
            <w:right w:val="none" w:sz="0" w:space="0" w:color="auto"/>
          </w:divBdr>
        </w:div>
        <w:div w:id="959992310">
          <w:marLeft w:val="480"/>
          <w:marRight w:val="0"/>
          <w:marTop w:val="0"/>
          <w:marBottom w:val="0"/>
          <w:divBdr>
            <w:top w:val="none" w:sz="0" w:space="0" w:color="auto"/>
            <w:left w:val="none" w:sz="0" w:space="0" w:color="auto"/>
            <w:bottom w:val="none" w:sz="0" w:space="0" w:color="auto"/>
            <w:right w:val="none" w:sz="0" w:space="0" w:color="auto"/>
          </w:divBdr>
        </w:div>
        <w:div w:id="1214196362">
          <w:marLeft w:val="480"/>
          <w:marRight w:val="0"/>
          <w:marTop w:val="0"/>
          <w:marBottom w:val="0"/>
          <w:divBdr>
            <w:top w:val="none" w:sz="0" w:space="0" w:color="auto"/>
            <w:left w:val="none" w:sz="0" w:space="0" w:color="auto"/>
            <w:bottom w:val="none" w:sz="0" w:space="0" w:color="auto"/>
            <w:right w:val="none" w:sz="0" w:space="0" w:color="auto"/>
          </w:divBdr>
        </w:div>
        <w:div w:id="725177702">
          <w:marLeft w:val="480"/>
          <w:marRight w:val="0"/>
          <w:marTop w:val="0"/>
          <w:marBottom w:val="0"/>
          <w:divBdr>
            <w:top w:val="none" w:sz="0" w:space="0" w:color="auto"/>
            <w:left w:val="none" w:sz="0" w:space="0" w:color="auto"/>
            <w:bottom w:val="none" w:sz="0" w:space="0" w:color="auto"/>
            <w:right w:val="none" w:sz="0" w:space="0" w:color="auto"/>
          </w:divBdr>
        </w:div>
        <w:div w:id="682055158">
          <w:marLeft w:val="480"/>
          <w:marRight w:val="0"/>
          <w:marTop w:val="0"/>
          <w:marBottom w:val="0"/>
          <w:divBdr>
            <w:top w:val="none" w:sz="0" w:space="0" w:color="auto"/>
            <w:left w:val="none" w:sz="0" w:space="0" w:color="auto"/>
            <w:bottom w:val="none" w:sz="0" w:space="0" w:color="auto"/>
            <w:right w:val="none" w:sz="0" w:space="0" w:color="auto"/>
          </w:divBdr>
        </w:div>
        <w:div w:id="1869414697">
          <w:marLeft w:val="480"/>
          <w:marRight w:val="0"/>
          <w:marTop w:val="0"/>
          <w:marBottom w:val="0"/>
          <w:divBdr>
            <w:top w:val="none" w:sz="0" w:space="0" w:color="auto"/>
            <w:left w:val="none" w:sz="0" w:space="0" w:color="auto"/>
            <w:bottom w:val="none" w:sz="0" w:space="0" w:color="auto"/>
            <w:right w:val="none" w:sz="0" w:space="0" w:color="auto"/>
          </w:divBdr>
        </w:div>
        <w:div w:id="1037043915">
          <w:marLeft w:val="480"/>
          <w:marRight w:val="0"/>
          <w:marTop w:val="0"/>
          <w:marBottom w:val="0"/>
          <w:divBdr>
            <w:top w:val="none" w:sz="0" w:space="0" w:color="auto"/>
            <w:left w:val="none" w:sz="0" w:space="0" w:color="auto"/>
            <w:bottom w:val="none" w:sz="0" w:space="0" w:color="auto"/>
            <w:right w:val="none" w:sz="0" w:space="0" w:color="auto"/>
          </w:divBdr>
        </w:div>
        <w:div w:id="827671234">
          <w:marLeft w:val="480"/>
          <w:marRight w:val="0"/>
          <w:marTop w:val="0"/>
          <w:marBottom w:val="0"/>
          <w:divBdr>
            <w:top w:val="none" w:sz="0" w:space="0" w:color="auto"/>
            <w:left w:val="none" w:sz="0" w:space="0" w:color="auto"/>
            <w:bottom w:val="none" w:sz="0" w:space="0" w:color="auto"/>
            <w:right w:val="none" w:sz="0" w:space="0" w:color="auto"/>
          </w:divBdr>
        </w:div>
        <w:div w:id="441389446">
          <w:marLeft w:val="480"/>
          <w:marRight w:val="0"/>
          <w:marTop w:val="0"/>
          <w:marBottom w:val="0"/>
          <w:divBdr>
            <w:top w:val="none" w:sz="0" w:space="0" w:color="auto"/>
            <w:left w:val="none" w:sz="0" w:space="0" w:color="auto"/>
            <w:bottom w:val="none" w:sz="0" w:space="0" w:color="auto"/>
            <w:right w:val="none" w:sz="0" w:space="0" w:color="auto"/>
          </w:divBdr>
        </w:div>
        <w:div w:id="603070890">
          <w:marLeft w:val="480"/>
          <w:marRight w:val="0"/>
          <w:marTop w:val="0"/>
          <w:marBottom w:val="0"/>
          <w:divBdr>
            <w:top w:val="none" w:sz="0" w:space="0" w:color="auto"/>
            <w:left w:val="none" w:sz="0" w:space="0" w:color="auto"/>
            <w:bottom w:val="none" w:sz="0" w:space="0" w:color="auto"/>
            <w:right w:val="none" w:sz="0" w:space="0" w:color="auto"/>
          </w:divBdr>
        </w:div>
        <w:div w:id="558713896">
          <w:marLeft w:val="480"/>
          <w:marRight w:val="0"/>
          <w:marTop w:val="0"/>
          <w:marBottom w:val="0"/>
          <w:divBdr>
            <w:top w:val="none" w:sz="0" w:space="0" w:color="auto"/>
            <w:left w:val="none" w:sz="0" w:space="0" w:color="auto"/>
            <w:bottom w:val="none" w:sz="0" w:space="0" w:color="auto"/>
            <w:right w:val="none" w:sz="0" w:space="0" w:color="auto"/>
          </w:divBdr>
        </w:div>
        <w:div w:id="739642010">
          <w:marLeft w:val="480"/>
          <w:marRight w:val="0"/>
          <w:marTop w:val="0"/>
          <w:marBottom w:val="0"/>
          <w:divBdr>
            <w:top w:val="none" w:sz="0" w:space="0" w:color="auto"/>
            <w:left w:val="none" w:sz="0" w:space="0" w:color="auto"/>
            <w:bottom w:val="none" w:sz="0" w:space="0" w:color="auto"/>
            <w:right w:val="none" w:sz="0" w:space="0" w:color="auto"/>
          </w:divBdr>
        </w:div>
        <w:div w:id="1538545881">
          <w:marLeft w:val="480"/>
          <w:marRight w:val="0"/>
          <w:marTop w:val="0"/>
          <w:marBottom w:val="0"/>
          <w:divBdr>
            <w:top w:val="none" w:sz="0" w:space="0" w:color="auto"/>
            <w:left w:val="none" w:sz="0" w:space="0" w:color="auto"/>
            <w:bottom w:val="none" w:sz="0" w:space="0" w:color="auto"/>
            <w:right w:val="none" w:sz="0" w:space="0" w:color="auto"/>
          </w:divBdr>
        </w:div>
        <w:div w:id="413016828">
          <w:marLeft w:val="480"/>
          <w:marRight w:val="0"/>
          <w:marTop w:val="0"/>
          <w:marBottom w:val="0"/>
          <w:divBdr>
            <w:top w:val="none" w:sz="0" w:space="0" w:color="auto"/>
            <w:left w:val="none" w:sz="0" w:space="0" w:color="auto"/>
            <w:bottom w:val="none" w:sz="0" w:space="0" w:color="auto"/>
            <w:right w:val="none" w:sz="0" w:space="0" w:color="auto"/>
          </w:divBdr>
        </w:div>
        <w:div w:id="1655647444">
          <w:marLeft w:val="480"/>
          <w:marRight w:val="0"/>
          <w:marTop w:val="0"/>
          <w:marBottom w:val="0"/>
          <w:divBdr>
            <w:top w:val="none" w:sz="0" w:space="0" w:color="auto"/>
            <w:left w:val="none" w:sz="0" w:space="0" w:color="auto"/>
            <w:bottom w:val="none" w:sz="0" w:space="0" w:color="auto"/>
            <w:right w:val="none" w:sz="0" w:space="0" w:color="auto"/>
          </w:divBdr>
        </w:div>
      </w:divsChild>
    </w:div>
    <w:div w:id="576131826">
      <w:bodyDiv w:val="1"/>
      <w:marLeft w:val="0"/>
      <w:marRight w:val="0"/>
      <w:marTop w:val="0"/>
      <w:marBottom w:val="0"/>
      <w:divBdr>
        <w:top w:val="none" w:sz="0" w:space="0" w:color="auto"/>
        <w:left w:val="none" w:sz="0" w:space="0" w:color="auto"/>
        <w:bottom w:val="none" w:sz="0" w:space="0" w:color="auto"/>
        <w:right w:val="none" w:sz="0" w:space="0" w:color="auto"/>
      </w:divBdr>
    </w:div>
    <w:div w:id="576401909">
      <w:bodyDiv w:val="1"/>
      <w:marLeft w:val="0"/>
      <w:marRight w:val="0"/>
      <w:marTop w:val="0"/>
      <w:marBottom w:val="0"/>
      <w:divBdr>
        <w:top w:val="none" w:sz="0" w:space="0" w:color="auto"/>
        <w:left w:val="none" w:sz="0" w:space="0" w:color="auto"/>
        <w:bottom w:val="none" w:sz="0" w:space="0" w:color="auto"/>
        <w:right w:val="none" w:sz="0" w:space="0" w:color="auto"/>
      </w:divBdr>
    </w:div>
    <w:div w:id="576405268">
      <w:bodyDiv w:val="1"/>
      <w:marLeft w:val="0"/>
      <w:marRight w:val="0"/>
      <w:marTop w:val="0"/>
      <w:marBottom w:val="0"/>
      <w:divBdr>
        <w:top w:val="none" w:sz="0" w:space="0" w:color="auto"/>
        <w:left w:val="none" w:sz="0" w:space="0" w:color="auto"/>
        <w:bottom w:val="none" w:sz="0" w:space="0" w:color="auto"/>
        <w:right w:val="none" w:sz="0" w:space="0" w:color="auto"/>
      </w:divBdr>
    </w:div>
    <w:div w:id="576550005">
      <w:bodyDiv w:val="1"/>
      <w:marLeft w:val="0"/>
      <w:marRight w:val="0"/>
      <w:marTop w:val="0"/>
      <w:marBottom w:val="0"/>
      <w:divBdr>
        <w:top w:val="none" w:sz="0" w:space="0" w:color="auto"/>
        <w:left w:val="none" w:sz="0" w:space="0" w:color="auto"/>
        <w:bottom w:val="none" w:sz="0" w:space="0" w:color="auto"/>
        <w:right w:val="none" w:sz="0" w:space="0" w:color="auto"/>
      </w:divBdr>
    </w:div>
    <w:div w:id="577207434">
      <w:bodyDiv w:val="1"/>
      <w:marLeft w:val="0"/>
      <w:marRight w:val="0"/>
      <w:marTop w:val="0"/>
      <w:marBottom w:val="0"/>
      <w:divBdr>
        <w:top w:val="none" w:sz="0" w:space="0" w:color="auto"/>
        <w:left w:val="none" w:sz="0" w:space="0" w:color="auto"/>
        <w:bottom w:val="none" w:sz="0" w:space="0" w:color="auto"/>
        <w:right w:val="none" w:sz="0" w:space="0" w:color="auto"/>
      </w:divBdr>
    </w:div>
    <w:div w:id="577397279">
      <w:bodyDiv w:val="1"/>
      <w:marLeft w:val="0"/>
      <w:marRight w:val="0"/>
      <w:marTop w:val="0"/>
      <w:marBottom w:val="0"/>
      <w:divBdr>
        <w:top w:val="none" w:sz="0" w:space="0" w:color="auto"/>
        <w:left w:val="none" w:sz="0" w:space="0" w:color="auto"/>
        <w:bottom w:val="none" w:sz="0" w:space="0" w:color="auto"/>
        <w:right w:val="none" w:sz="0" w:space="0" w:color="auto"/>
      </w:divBdr>
    </w:div>
    <w:div w:id="577402220">
      <w:bodyDiv w:val="1"/>
      <w:marLeft w:val="0"/>
      <w:marRight w:val="0"/>
      <w:marTop w:val="0"/>
      <w:marBottom w:val="0"/>
      <w:divBdr>
        <w:top w:val="none" w:sz="0" w:space="0" w:color="auto"/>
        <w:left w:val="none" w:sz="0" w:space="0" w:color="auto"/>
        <w:bottom w:val="none" w:sz="0" w:space="0" w:color="auto"/>
        <w:right w:val="none" w:sz="0" w:space="0" w:color="auto"/>
      </w:divBdr>
    </w:div>
    <w:div w:id="577446158">
      <w:bodyDiv w:val="1"/>
      <w:marLeft w:val="0"/>
      <w:marRight w:val="0"/>
      <w:marTop w:val="0"/>
      <w:marBottom w:val="0"/>
      <w:divBdr>
        <w:top w:val="none" w:sz="0" w:space="0" w:color="auto"/>
        <w:left w:val="none" w:sz="0" w:space="0" w:color="auto"/>
        <w:bottom w:val="none" w:sz="0" w:space="0" w:color="auto"/>
        <w:right w:val="none" w:sz="0" w:space="0" w:color="auto"/>
      </w:divBdr>
      <w:divsChild>
        <w:div w:id="785469011">
          <w:marLeft w:val="480"/>
          <w:marRight w:val="0"/>
          <w:marTop w:val="0"/>
          <w:marBottom w:val="0"/>
          <w:divBdr>
            <w:top w:val="none" w:sz="0" w:space="0" w:color="auto"/>
            <w:left w:val="none" w:sz="0" w:space="0" w:color="auto"/>
            <w:bottom w:val="none" w:sz="0" w:space="0" w:color="auto"/>
            <w:right w:val="none" w:sz="0" w:space="0" w:color="auto"/>
          </w:divBdr>
        </w:div>
        <w:div w:id="1274510621">
          <w:marLeft w:val="480"/>
          <w:marRight w:val="0"/>
          <w:marTop w:val="0"/>
          <w:marBottom w:val="0"/>
          <w:divBdr>
            <w:top w:val="none" w:sz="0" w:space="0" w:color="auto"/>
            <w:left w:val="none" w:sz="0" w:space="0" w:color="auto"/>
            <w:bottom w:val="none" w:sz="0" w:space="0" w:color="auto"/>
            <w:right w:val="none" w:sz="0" w:space="0" w:color="auto"/>
          </w:divBdr>
        </w:div>
        <w:div w:id="700085797">
          <w:marLeft w:val="480"/>
          <w:marRight w:val="0"/>
          <w:marTop w:val="0"/>
          <w:marBottom w:val="0"/>
          <w:divBdr>
            <w:top w:val="none" w:sz="0" w:space="0" w:color="auto"/>
            <w:left w:val="none" w:sz="0" w:space="0" w:color="auto"/>
            <w:bottom w:val="none" w:sz="0" w:space="0" w:color="auto"/>
            <w:right w:val="none" w:sz="0" w:space="0" w:color="auto"/>
          </w:divBdr>
        </w:div>
        <w:div w:id="1670255534">
          <w:marLeft w:val="480"/>
          <w:marRight w:val="0"/>
          <w:marTop w:val="0"/>
          <w:marBottom w:val="0"/>
          <w:divBdr>
            <w:top w:val="none" w:sz="0" w:space="0" w:color="auto"/>
            <w:left w:val="none" w:sz="0" w:space="0" w:color="auto"/>
            <w:bottom w:val="none" w:sz="0" w:space="0" w:color="auto"/>
            <w:right w:val="none" w:sz="0" w:space="0" w:color="auto"/>
          </w:divBdr>
        </w:div>
        <w:div w:id="1987470947">
          <w:marLeft w:val="480"/>
          <w:marRight w:val="0"/>
          <w:marTop w:val="0"/>
          <w:marBottom w:val="0"/>
          <w:divBdr>
            <w:top w:val="none" w:sz="0" w:space="0" w:color="auto"/>
            <w:left w:val="none" w:sz="0" w:space="0" w:color="auto"/>
            <w:bottom w:val="none" w:sz="0" w:space="0" w:color="auto"/>
            <w:right w:val="none" w:sz="0" w:space="0" w:color="auto"/>
          </w:divBdr>
        </w:div>
        <w:div w:id="246382455">
          <w:marLeft w:val="480"/>
          <w:marRight w:val="0"/>
          <w:marTop w:val="0"/>
          <w:marBottom w:val="0"/>
          <w:divBdr>
            <w:top w:val="none" w:sz="0" w:space="0" w:color="auto"/>
            <w:left w:val="none" w:sz="0" w:space="0" w:color="auto"/>
            <w:bottom w:val="none" w:sz="0" w:space="0" w:color="auto"/>
            <w:right w:val="none" w:sz="0" w:space="0" w:color="auto"/>
          </w:divBdr>
        </w:div>
        <w:div w:id="857622403">
          <w:marLeft w:val="480"/>
          <w:marRight w:val="0"/>
          <w:marTop w:val="0"/>
          <w:marBottom w:val="0"/>
          <w:divBdr>
            <w:top w:val="none" w:sz="0" w:space="0" w:color="auto"/>
            <w:left w:val="none" w:sz="0" w:space="0" w:color="auto"/>
            <w:bottom w:val="none" w:sz="0" w:space="0" w:color="auto"/>
            <w:right w:val="none" w:sz="0" w:space="0" w:color="auto"/>
          </w:divBdr>
        </w:div>
        <w:div w:id="285935070">
          <w:marLeft w:val="480"/>
          <w:marRight w:val="0"/>
          <w:marTop w:val="0"/>
          <w:marBottom w:val="0"/>
          <w:divBdr>
            <w:top w:val="none" w:sz="0" w:space="0" w:color="auto"/>
            <w:left w:val="none" w:sz="0" w:space="0" w:color="auto"/>
            <w:bottom w:val="none" w:sz="0" w:space="0" w:color="auto"/>
            <w:right w:val="none" w:sz="0" w:space="0" w:color="auto"/>
          </w:divBdr>
        </w:div>
        <w:div w:id="1844280930">
          <w:marLeft w:val="480"/>
          <w:marRight w:val="0"/>
          <w:marTop w:val="0"/>
          <w:marBottom w:val="0"/>
          <w:divBdr>
            <w:top w:val="none" w:sz="0" w:space="0" w:color="auto"/>
            <w:left w:val="none" w:sz="0" w:space="0" w:color="auto"/>
            <w:bottom w:val="none" w:sz="0" w:space="0" w:color="auto"/>
            <w:right w:val="none" w:sz="0" w:space="0" w:color="auto"/>
          </w:divBdr>
        </w:div>
        <w:div w:id="2120680999">
          <w:marLeft w:val="480"/>
          <w:marRight w:val="0"/>
          <w:marTop w:val="0"/>
          <w:marBottom w:val="0"/>
          <w:divBdr>
            <w:top w:val="none" w:sz="0" w:space="0" w:color="auto"/>
            <w:left w:val="none" w:sz="0" w:space="0" w:color="auto"/>
            <w:bottom w:val="none" w:sz="0" w:space="0" w:color="auto"/>
            <w:right w:val="none" w:sz="0" w:space="0" w:color="auto"/>
          </w:divBdr>
        </w:div>
        <w:div w:id="739643848">
          <w:marLeft w:val="480"/>
          <w:marRight w:val="0"/>
          <w:marTop w:val="0"/>
          <w:marBottom w:val="0"/>
          <w:divBdr>
            <w:top w:val="none" w:sz="0" w:space="0" w:color="auto"/>
            <w:left w:val="none" w:sz="0" w:space="0" w:color="auto"/>
            <w:bottom w:val="none" w:sz="0" w:space="0" w:color="auto"/>
            <w:right w:val="none" w:sz="0" w:space="0" w:color="auto"/>
          </w:divBdr>
        </w:div>
        <w:div w:id="1627201718">
          <w:marLeft w:val="480"/>
          <w:marRight w:val="0"/>
          <w:marTop w:val="0"/>
          <w:marBottom w:val="0"/>
          <w:divBdr>
            <w:top w:val="none" w:sz="0" w:space="0" w:color="auto"/>
            <w:left w:val="none" w:sz="0" w:space="0" w:color="auto"/>
            <w:bottom w:val="none" w:sz="0" w:space="0" w:color="auto"/>
            <w:right w:val="none" w:sz="0" w:space="0" w:color="auto"/>
          </w:divBdr>
        </w:div>
        <w:div w:id="1123812401">
          <w:marLeft w:val="480"/>
          <w:marRight w:val="0"/>
          <w:marTop w:val="0"/>
          <w:marBottom w:val="0"/>
          <w:divBdr>
            <w:top w:val="none" w:sz="0" w:space="0" w:color="auto"/>
            <w:left w:val="none" w:sz="0" w:space="0" w:color="auto"/>
            <w:bottom w:val="none" w:sz="0" w:space="0" w:color="auto"/>
            <w:right w:val="none" w:sz="0" w:space="0" w:color="auto"/>
          </w:divBdr>
        </w:div>
        <w:div w:id="1703096653">
          <w:marLeft w:val="480"/>
          <w:marRight w:val="0"/>
          <w:marTop w:val="0"/>
          <w:marBottom w:val="0"/>
          <w:divBdr>
            <w:top w:val="none" w:sz="0" w:space="0" w:color="auto"/>
            <w:left w:val="none" w:sz="0" w:space="0" w:color="auto"/>
            <w:bottom w:val="none" w:sz="0" w:space="0" w:color="auto"/>
            <w:right w:val="none" w:sz="0" w:space="0" w:color="auto"/>
          </w:divBdr>
        </w:div>
        <w:div w:id="1967926959">
          <w:marLeft w:val="480"/>
          <w:marRight w:val="0"/>
          <w:marTop w:val="0"/>
          <w:marBottom w:val="0"/>
          <w:divBdr>
            <w:top w:val="none" w:sz="0" w:space="0" w:color="auto"/>
            <w:left w:val="none" w:sz="0" w:space="0" w:color="auto"/>
            <w:bottom w:val="none" w:sz="0" w:space="0" w:color="auto"/>
            <w:right w:val="none" w:sz="0" w:space="0" w:color="auto"/>
          </w:divBdr>
        </w:div>
        <w:div w:id="1390959229">
          <w:marLeft w:val="480"/>
          <w:marRight w:val="0"/>
          <w:marTop w:val="0"/>
          <w:marBottom w:val="0"/>
          <w:divBdr>
            <w:top w:val="none" w:sz="0" w:space="0" w:color="auto"/>
            <w:left w:val="none" w:sz="0" w:space="0" w:color="auto"/>
            <w:bottom w:val="none" w:sz="0" w:space="0" w:color="auto"/>
            <w:right w:val="none" w:sz="0" w:space="0" w:color="auto"/>
          </w:divBdr>
        </w:div>
        <w:div w:id="977030460">
          <w:marLeft w:val="480"/>
          <w:marRight w:val="0"/>
          <w:marTop w:val="0"/>
          <w:marBottom w:val="0"/>
          <w:divBdr>
            <w:top w:val="none" w:sz="0" w:space="0" w:color="auto"/>
            <w:left w:val="none" w:sz="0" w:space="0" w:color="auto"/>
            <w:bottom w:val="none" w:sz="0" w:space="0" w:color="auto"/>
            <w:right w:val="none" w:sz="0" w:space="0" w:color="auto"/>
          </w:divBdr>
        </w:div>
        <w:div w:id="258567158">
          <w:marLeft w:val="480"/>
          <w:marRight w:val="0"/>
          <w:marTop w:val="0"/>
          <w:marBottom w:val="0"/>
          <w:divBdr>
            <w:top w:val="none" w:sz="0" w:space="0" w:color="auto"/>
            <w:left w:val="none" w:sz="0" w:space="0" w:color="auto"/>
            <w:bottom w:val="none" w:sz="0" w:space="0" w:color="auto"/>
            <w:right w:val="none" w:sz="0" w:space="0" w:color="auto"/>
          </w:divBdr>
        </w:div>
        <w:div w:id="1580603427">
          <w:marLeft w:val="480"/>
          <w:marRight w:val="0"/>
          <w:marTop w:val="0"/>
          <w:marBottom w:val="0"/>
          <w:divBdr>
            <w:top w:val="none" w:sz="0" w:space="0" w:color="auto"/>
            <w:left w:val="none" w:sz="0" w:space="0" w:color="auto"/>
            <w:bottom w:val="none" w:sz="0" w:space="0" w:color="auto"/>
            <w:right w:val="none" w:sz="0" w:space="0" w:color="auto"/>
          </w:divBdr>
        </w:div>
        <w:div w:id="1888101811">
          <w:marLeft w:val="480"/>
          <w:marRight w:val="0"/>
          <w:marTop w:val="0"/>
          <w:marBottom w:val="0"/>
          <w:divBdr>
            <w:top w:val="none" w:sz="0" w:space="0" w:color="auto"/>
            <w:left w:val="none" w:sz="0" w:space="0" w:color="auto"/>
            <w:bottom w:val="none" w:sz="0" w:space="0" w:color="auto"/>
            <w:right w:val="none" w:sz="0" w:space="0" w:color="auto"/>
          </w:divBdr>
        </w:div>
        <w:div w:id="1536231025">
          <w:marLeft w:val="480"/>
          <w:marRight w:val="0"/>
          <w:marTop w:val="0"/>
          <w:marBottom w:val="0"/>
          <w:divBdr>
            <w:top w:val="none" w:sz="0" w:space="0" w:color="auto"/>
            <w:left w:val="none" w:sz="0" w:space="0" w:color="auto"/>
            <w:bottom w:val="none" w:sz="0" w:space="0" w:color="auto"/>
            <w:right w:val="none" w:sz="0" w:space="0" w:color="auto"/>
          </w:divBdr>
        </w:div>
        <w:div w:id="1804696264">
          <w:marLeft w:val="480"/>
          <w:marRight w:val="0"/>
          <w:marTop w:val="0"/>
          <w:marBottom w:val="0"/>
          <w:divBdr>
            <w:top w:val="none" w:sz="0" w:space="0" w:color="auto"/>
            <w:left w:val="none" w:sz="0" w:space="0" w:color="auto"/>
            <w:bottom w:val="none" w:sz="0" w:space="0" w:color="auto"/>
            <w:right w:val="none" w:sz="0" w:space="0" w:color="auto"/>
          </w:divBdr>
        </w:div>
        <w:div w:id="704253610">
          <w:marLeft w:val="480"/>
          <w:marRight w:val="0"/>
          <w:marTop w:val="0"/>
          <w:marBottom w:val="0"/>
          <w:divBdr>
            <w:top w:val="none" w:sz="0" w:space="0" w:color="auto"/>
            <w:left w:val="none" w:sz="0" w:space="0" w:color="auto"/>
            <w:bottom w:val="none" w:sz="0" w:space="0" w:color="auto"/>
            <w:right w:val="none" w:sz="0" w:space="0" w:color="auto"/>
          </w:divBdr>
        </w:div>
        <w:div w:id="498888960">
          <w:marLeft w:val="480"/>
          <w:marRight w:val="0"/>
          <w:marTop w:val="0"/>
          <w:marBottom w:val="0"/>
          <w:divBdr>
            <w:top w:val="none" w:sz="0" w:space="0" w:color="auto"/>
            <w:left w:val="none" w:sz="0" w:space="0" w:color="auto"/>
            <w:bottom w:val="none" w:sz="0" w:space="0" w:color="auto"/>
            <w:right w:val="none" w:sz="0" w:space="0" w:color="auto"/>
          </w:divBdr>
        </w:div>
        <w:div w:id="1919710983">
          <w:marLeft w:val="480"/>
          <w:marRight w:val="0"/>
          <w:marTop w:val="0"/>
          <w:marBottom w:val="0"/>
          <w:divBdr>
            <w:top w:val="none" w:sz="0" w:space="0" w:color="auto"/>
            <w:left w:val="none" w:sz="0" w:space="0" w:color="auto"/>
            <w:bottom w:val="none" w:sz="0" w:space="0" w:color="auto"/>
            <w:right w:val="none" w:sz="0" w:space="0" w:color="auto"/>
          </w:divBdr>
        </w:div>
        <w:div w:id="1313287430">
          <w:marLeft w:val="480"/>
          <w:marRight w:val="0"/>
          <w:marTop w:val="0"/>
          <w:marBottom w:val="0"/>
          <w:divBdr>
            <w:top w:val="none" w:sz="0" w:space="0" w:color="auto"/>
            <w:left w:val="none" w:sz="0" w:space="0" w:color="auto"/>
            <w:bottom w:val="none" w:sz="0" w:space="0" w:color="auto"/>
            <w:right w:val="none" w:sz="0" w:space="0" w:color="auto"/>
          </w:divBdr>
        </w:div>
      </w:divsChild>
    </w:div>
    <w:div w:id="577521885">
      <w:bodyDiv w:val="1"/>
      <w:marLeft w:val="0"/>
      <w:marRight w:val="0"/>
      <w:marTop w:val="0"/>
      <w:marBottom w:val="0"/>
      <w:divBdr>
        <w:top w:val="none" w:sz="0" w:space="0" w:color="auto"/>
        <w:left w:val="none" w:sz="0" w:space="0" w:color="auto"/>
        <w:bottom w:val="none" w:sz="0" w:space="0" w:color="auto"/>
        <w:right w:val="none" w:sz="0" w:space="0" w:color="auto"/>
      </w:divBdr>
    </w:div>
    <w:div w:id="577522397">
      <w:bodyDiv w:val="1"/>
      <w:marLeft w:val="0"/>
      <w:marRight w:val="0"/>
      <w:marTop w:val="0"/>
      <w:marBottom w:val="0"/>
      <w:divBdr>
        <w:top w:val="none" w:sz="0" w:space="0" w:color="auto"/>
        <w:left w:val="none" w:sz="0" w:space="0" w:color="auto"/>
        <w:bottom w:val="none" w:sz="0" w:space="0" w:color="auto"/>
        <w:right w:val="none" w:sz="0" w:space="0" w:color="auto"/>
      </w:divBdr>
    </w:div>
    <w:div w:id="577785956">
      <w:bodyDiv w:val="1"/>
      <w:marLeft w:val="0"/>
      <w:marRight w:val="0"/>
      <w:marTop w:val="0"/>
      <w:marBottom w:val="0"/>
      <w:divBdr>
        <w:top w:val="none" w:sz="0" w:space="0" w:color="auto"/>
        <w:left w:val="none" w:sz="0" w:space="0" w:color="auto"/>
        <w:bottom w:val="none" w:sz="0" w:space="0" w:color="auto"/>
        <w:right w:val="none" w:sz="0" w:space="0" w:color="auto"/>
      </w:divBdr>
    </w:div>
    <w:div w:id="577909723">
      <w:bodyDiv w:val="1"/>
      <w:marLeft w:val="0"/>
      <w:marRight w:val="0"/>
      <w:marTop w:val="0"/>
      <w:marBottom w:val="0"/>
      <w:divBdr>
        <w:top w:val="none" w:sz="0" w:space="0" w:color="auto"/>
        <w:left w:val="none" w:sz="0" w:space="0" w:color="auto"/>
        <w:bottom w:val="none" w:sz="0" w:space="0" w:color="auto"/>
        <w:right w:val="none" w:sz="0" w:space="0" w:color="auto"/>
      </w:divBdr>
      <w:divsChild>
        <w:div w:id="1146581645">
          <w:marLeft w:val="480"/>
          <w:marRight w:val="0"/>
          <w:marTop w:val="0"/>
          <w:marBottom w:val="0"/>
          <w:divBdr>
            <w:top w:val="none" w:sz="0" w:space="0" w:color="auto"/>
            <w:left w:val="none" w:sz="0" w:space="0" w:color="auto"/>
            <w:bottom w:val="none" w:sz="0" w:space="0" w:color="auto"/>
            <w:right w:val="none" w:sz="0" w:space="0" w:color="auto"/>
          </w:divBdr>
        </w:div>
        <w:div w:id="614361608">
          <w:marLeft w:val="480"/>
          <w:marRight w:val="0"/>
          <w:marTop w:val="0"/>
          <w:marBottom w:val="0"/>
          <w:divBdr>
            <w:top w:val="none" w:sz="0" w:space="0" w:color="auto"/>
            <w:left w:val="none" w:sz="0" w:space="0" w:color="auto"/>
            <w:bottom w:val="none" w:sz="0" w:space="0" w:color="auto"/>
            <w:right w:val="none" w:sz="0" w:space="0" w:color="auto"/>
          </w:divBdr>
        </w:div>
        <w:div w:id="1803421361">
          <w:marLeft w:val="480"/>
          <w:marRight w:val="0"/>
          <w:marTop w:val="0"/>
          <w:marBottom w:val="0"/>
          <w:divBdr>
            <w:top w:val="none" w:sz="0" w:space="0" w:color="auto"/>
            <w:left w:val="none" w:sz="0" w:space="0" w:color="auto"/>
            <w:bottom w:val="none" w:sz="0" w:space="0" w:color="auto"/>
            <w:right w:val="none" w:sz="0" w:space="0" w:color="auto"/>
          </w:divBdr>
        </w:div>
        <w:div w:id="2068337557">
          <w:marLeft w:val="480"/>
          <w:marRight w:val="0"/>
          <w:marTop w:val="0"/>
          <w:marBottom w:val="0"/>
          <w:divBdr>
            <w:top w:val="none" w:sz="0" w:space="0" w:color="auto"/>
            <w:left w:val="none" w:sz="0" w:space="0" w:color="auto"/>
            <w:bottom w:val="none" w:sz="0" w:space="0" w:color="auto"/>
            <w:right w:val="none" w:sz="0" w:space="0" w:color="auto"/>
          </w:divBdr>
        </w:div>
        <w:div w:id="28380148">
          <w:marLeft w:val="480"/>
          <w:marRight w:val="0"/>
          <w:marTop w:val="0"/>
          <w:marBottom w:val="0"/>
          <w:divBdr>
            <w:top w:val="none" w:sz="0" w:space="0" w:color="auto"/>
            <w:left w:val="none" w:sz="0" w:space="0" w:color="auto"/>
            <w:bottom w:val="none" w:sz="0" w:space="0" w:color="auto"/>
            <w:right w:val="none" w:sz="0" w:space="0" w:color="auto"/>
          </w:divBdr>
        </w:div>
        <w:div w:id="797185392">
          <w:marLeft w:val="480"/>
          <w:marRight w:val="0"/>
          <w:marTop w:val="0"/>
          <w:marBottom w:val="0"/>
          <w:divBdr>
            <w:top w:val="none" w:sz="0" w:space="0" w:color="auto"/>
            <w:left w:val="none" w:sz="0" w:space="0" w:color="auto"/>
            <w:bottom w:val="none" w:sz="0" w:space="0" w:color="auto"/>
            <w:right w:val="none" w:sz="0" w:space="0" w:color="auto"/>
          </w:divBdr>
        </w:div>
        <w:div w:id="636448174">
          <w:marLeft w:val="480"/>
          <w:marRight w:val="0"/>
          <w:marTop w:val="0"/>
          <w:marBottom w:val="0"/>
          <w:divBdr>
            <w:top w:val="none" w:sz="0" w:space="0" w:color="auto"/>
            <w:left w:val="none" w:sz="0" w:space="0" w:color="auto"/>
            <w:bottom w:val="none" w:sz="0" w:space="0" w:color="auto"/>
            <w:right w:val="none" w:sz="0" w:space="0" w:color="auto"/>
          </w:divBdr>
        </w:div>
        <w:div w:id="781649253">
          <w:marLeft w:val="480"/>
          <w:marRight w:val="0"/>
          <w:marTop w:val="0"/>
          <w:marBottom w:val="0"/>
          <w:divBdr>
            <w:top w:val="none" w:sz="0" w:space="0" w:color="auto"/>
            <w:left w:val="none" w:sz="0" w:space="0" w:color="auto"/>
            <w:bottom w:val="none" w:sz="0" w:space="0" w:color="auto"/>
            <w:right w:val="none" w:sz="0" w:space="0" w:color="auto"/>
          </w:divBdr>
        </w:div>
        <w:div w:id="20520639">
          <w:marLeft w:val="480"/>
          <w:marRight w:val="0"/>
          <w:marTop w:val="0"/>
          <w:marBottom w:val="0"/>
          <w:divBdr>
            <w:top w:val="none" w:sz="0" w:space="0" w:color="auto"/>
            <w:left w:val="none" w:sz="0" w:space="0" w:color="auto"/>
            <w:bottom w:val="none" w:sz="0" w:space="0" w:color="auto"/>
            <w:right w:val="none" w:sz="0" w:space="0" w:color="auto"/>
          </w:divBdr>
        </w:div>
        <w:div w:id="118226985">
          <w:marLeft w:val="480"/>
          <w:marRight w:val="0"/>
          <w:marTop w:val="0"/>
          <w:marBottom w:val="0"/>
          <w:divBdr>
            <w:top w:val="none" w:sz="0" w:space="0" w:color="auto"/>
            <w:left w:val="none" w:sz="0" w:space="0" w:color="auto"/>
            <w:bottom w:val="none" w:sz="0" w:space="0" w:color="auto"/>
            <w:right w:val="none" w:sz="0" w:space="0" w:color="auto"/>
          </w:divBdr>
        </w:div>
        <w:div w:id="1645425787">
          <w:marLeft w:val="480"/>
          <w:marRight w:val="0"/>
          <w:marTop w:val="0"/>
          <w:marBottom w:val="0"/>
          <w:divBdr>
            <w:top w:val="none" w:sz="0" w:space="0" w:color="auto"/>
            <w:left w:val="none" w:sz="0" w:space="0" w:color="auto"/>
            <w:bottom w:val="none" w:sz="0" w:space="0" w:color="auto"/>
            <w:right w:val="none" w:sz="0" w:space="0" w:color="auto"/>
          </w:divBdr>
        </w:div>
        <w:div w:id="698776912">
          <w:marLeft w:val="480"/>
          <w:marRight w:val="0"/>
          <w:marTop w:val="0"/>
          <w:marBottom w:val="0"/>
          <w:divBdr>
            <w:top w:val="none" w:sz="0" w:space="0" w:color="auto"/>
            <w:left w:val="none" w:sz="0" w:space="0" w:color="auto"/>
            <w:bottom w:val="none" w:sz="0" w:space="0" w:color="auto"/>
            <w:right w:val="none" w:sz="0" w:space="0" w:color="auto"/>
          </w:divBdr>
        </w:div>
        <w:div w:id="456218093">
          <w:marLeft w:val="480"/>
          <w:marRight w:val="0"/>
          <w:marTop w:val="0"/>
          <w:marBottom w:val="0"/>
          <w:divBdr>
            <w:top w:val="none" w:sz="0" w:space="0" w:color="auto"/>
            <w:left w:val="none" w:sz="0" w:space="0" w:color="auto"/>
            <w:bottom w:val="none" w:sz="0" w:space="0" w:color="auto"/>
            <w:right w:val="none" w:sz="0" w:space="0" w:color="auto"/>
          </w:divBdr>
        </w:div>
        <w:div w:id="1223327637">
          <w:marLeft w:val="480"/>
          <w:marRight w:val="0"/>
          <w:marTop w:val="0"/>
          <w:marBottom w:val="0"/>
          <w:divBdr>
            <w:top w:val="none" w:sz="0" w:space="0" w:color="auto"/>
            <w:left w:val="none" w:sz="0" w:space="0" w:color="auto"/>
            <w:bottom w:val="none" w:sz="0" w:space="0" w:color="auto"/>
            <w:right w:val="none" w:sz="0" w:space="0" w:color="auto"/>
          </w:divBdr>
        </w:div>
        <w:div w:id="972101929">
          <w:marLeft w:val="480"/>
          <w:marRight w:val="0"/>
          <w:marTop w:val="0"/>
          <w:marBottom w:val="0"/>
          <w:divBdr>
            <w:top w:val="none" w:sz="0" w:space="0" w:color="auto"/>
            <w:left w:val="none" w:sz="0" w:space="0" w:color="auto"/>
            <w:bottom w:val="none" w:sz="0" w:space="0" w:color="auto"/>
            <w:right w:val="none" w:sz="0" w:space="0" w:color="auto"/>
          </w:divBdr>
        </w:div>
        <w:div w:id="1377319840">
          <w:marLeft w:val="480"/>
          <w:marRight w:val="0"/>
          <w:marTop w:val="0"/>
          <w:marBottom w:val="0"/>
          <w:divBdr>
            <w:top w:val="none" w:sz="0" w:space="0" w:color="auto"/>
            <w:left w:val="none" w:sz="0" w:space="0" w:color="auto"/>
            <w:bottom w:val="none" w:sz="0" w:space="0" w:color="auto"/>
            <w:right w:val="none" w:sz="0" w:space="0" w:color="auto"/>
          </w:divBdr>
        </w:div>
        <w:div w:id="1022829010">
          <w:marLeft w:val="480"/>
          <w:marRight w:val="0"/>
          <w:marTop w:val="0"/>
          <w:marBottom w:val="0"/>
          <w:divBdr>
            <w:top w:val="none" w:sz="0" w:space="0" w:color="auto"/>
            <w:left w:val="none" w:sz="0" w:space="0" w:color="auto"/>
            <w:bottom w:val="none" w:sz="0" w:space="0" w:color="auto"/>
            <w:right w:val="none" w:sz="0" w:space="0" w:color="auto"/>
          </w:divBdr>
        </w:div>
        <w:div w:id="1706176156">
          <w:marLeft w:val="480"/>
          <w:marRight w:val="0"/>
          <w:marTop w:val="0"/>
          <w:marBottom w:val="0"/>
          <w:divBdr>
            <w:top w:val="none" w:sz="0" w:space="0" w:color="auto"/>
            <w:left w:val="none" w:sz="0" w:space="0" w:color="auto"/>
            <w:bottom w:val="none" w:sz="0" w:space="0" w:color="auto"/>
            <w:right w:val="none" w:sz="0" w:space="0" w:color="auto"/>
          </w:divBdr>
        </w:div>
        <w:div w:id="1445614154">
          <w:marLeft w:val="480"/>
          <w:marRight w:val="0"/>
          <w:marTop w:val="0"/>
          <w:marBottom w:val="0"/>
          <w:divBdr>
            <w:top w:val="none" w:sz="0" w:space="0" w:color="auto"/>
            <w:left w:val="none" w:sz="0" w:space="0" w:color="auto"/>
            <w:bottom w:val="none" w:sz="0" w:space="0" w:color="auto"/>
            <w:right w:val="none" w:sz="0" w:space="0" w:color="auto"/>
          </w:divBdr>
        </w:div>
        <w:div w:id="1332222920">
          <w:marLeft w:val="480"/>
          <w:marRight w:val="0"/>
          <w:marTop w:val="0"/>
          <w:marBottom w:val="0"/>
          <w:divBdr>
            <w:top w:val="none" w:sz="0" w:space="0" w:color="auto"/>
            <w:left w:val="none" w:sz="0" w:space="0" w:color="auto"/>
            <w:bottom w:val="none" w:sz="0" w:space="0" w:color="auto"/>
            <w:right w:val="none" w:sz="0" w:space="0" w:color="auto"/>
          </w:divBdr>
        </w:div>
        <w:div w:id="302005748">
          <w:marLeft w:val="480"/>
          <w:marRight w:val="0"/>
          <w:marTop w:val="0"/>
          <w:marBottom w:val="0"/>
          <w:divBdr>
            <w:top w:val="none" w:sz="0" w:space="0" w:color="auto"/>
            <w:left w:val="none" w:sz="0" w:space="0" w:color="auto"/>
            <w:bottom w:val="none" w:sz="0" w:space="0" w:color="auto"/>
            <w:right w:val="none" w:sz="0" w:space="0" w:color="auto"/>
          </w:divBdr>
        </w:div>
        <w:div w:id="506478139">
          <w:marLeft w:val="480"/>
          <w:marRight w:val="0"/>
          <w:marTop w:val="0"/>
          <w:marBottom w:val="0"/>
          <w:divBdr>
            <w:top w:val="none" w:sz="0" w:space="0" w:color="auto"/>
            <w:left w:val="none" w:sz="0" w:space="0" w:color="auto"/>
            <w:bottom w:val="none" w:sz="0" w:space="0" w:color="auto"/>
            <w:right w:val="none" w:sz="0" w:space="0" w:color="auto"/>
          </w:divBdr>
        </w:div>
        <w:div w:id="994139910">
          <w:marLeft w:val="480"/>
          <w:marRight w:val="0"/>
          <w:marTop w:val="0"/>
          <w:marBottom w:val="0"/>
          <w:divBdr>
            <w:top w:val="none" w:sz="0" w:space="0" w:color="auto"/>
            <w:left w:val="none" w:sz="0" w:space="0" w:color="auto"/>
            <w:bottom w:val="none" w:sz="0" w:space="0" w:color="auto"/>
            <w:right w:val="none" w:sz="0" w:space="0" w:color="auto"/>
          </w:divBdr>
        </w:div>
        <w:div w:id="1168905956">
          <w:marLeft w:val="480"/>
          <w:marRight w:val="0"/>
          <w:marTop w:val="0"/>
          <w:marBottom w:val="0"/>
          <w:divBdr>
            <w:top w:val="none" w:sz="0" w:space="0" w:color="auto"/>
            <w:left w:val="none" w:sz="0" w:space="0" w:color="auto"/>
            <w:bottom w:val="none" w:sz="0" w:space="0" w:color="auto"/>
            <w:right w:val="none" w:sz="0" w:space="0" w:color="auto"/>
          </w:divBdr>
        </w:div>
        <w:div w:id="2124421674">
          <w:marLeft w:val="480"/>
          <w:marRight w:val="0"/>
          <w:marTop w:val="0"/>
          <w:marBottom w:val="0"/>
          <w:divBdr>
            <w:top w:val="none" w:sz="0" w:space="0" w:color="auto"/>
            <w:left w:val="none" w:sz="0" w:space="0" w:color="auto"/>
            <w:bottom w:val="none" w:sz="0" w:space="0" w:color="auto"/>
            <w:right w:val="none" w:sz="0" w:space="0" w:color="auto"/>
          </w:divBdr>
        </w:div>
        <w:div w:id="2017682596">
          <w:marLeft w:val="480"/>
          <w:marRight w:val="0"/>
          <w:marTop w:val="0"/>
          <w:marBottom w:val="0"/>
          <w:divBdr>
            <w:top w:val="none" w:sz="0" w:space="0" w:color="auto"/>
            <w:left w:val="none" w:sz="0" w:space="0" w:color="auto"/>
            <w:bottom w:val="none" w:sz="0" w:space="0" w:color="auto"/>
            <w:right w:val="none" w:sz="0" w:space="0" w:color="auto"/>
          </w:divBdr>
        </w:div>
        <w:div w:id="1711226118">
          <w:marLeft w:val="480"/>
          <w:marRight w:val="0"/>
          <w:marTop w:val="0"/>
          <w:marBottom w:val="0"/>
          <w:divBdr>
            <w:top w:val="none" w:sz="0" w:space="0" w:color="auto"/>
            <w:left w:val="none" w:sz="0" w:space="0" w:color="auto"/>
            <w:bottom w:val="none" w:sz="0" w:space="0" w:color="auto"/>
            <w:right w:val="none" w:sz="0" w:space="0" w:color="auto"/>
          </w:divBdr>
        </w:div>
        <w:div w:id="584724657">
          <w:marLeft w:val="480"/>
          <w:marRight w:val="0"/>
          <w:marTop w:val="0"/>
          <w:marBottom w:val="0"/>
          <w:divBdr>
            <w:top w:val="none" w:sz="0" w:space="0" w:color="auto"/>
            <w:left w:val="none" w:sz="0" w:space="0" w:color="auto"/>
            <w:bottom w:val="none" w:sz="0" w:space="0" w:color="auto"/>
            <w:right w:val="none" w:sz="0" w:space="0" w:color="auto"/>
          </w:divBdr>
        </w:div>
        <w:div w:id="1455058530">
          <w:marLeft w:val="480"/>
          <w:marRight w:val="0"/>
          <w:marTop w:val="0"/>
          <w:marBottom w:val="0"/>
          <w:divBdr>
            <w:top w:val="none" w:sz="0" w:space="0" w:color="auto"/>
            <w:left w:val="none" w:sz="0" w:space="0" w:color="auto"/>
            <w:bottom w:val="none" w:sz="0" w:space="0" w:color="auto"/>
            <w:right w:val="none" w:sz="0" w:space="0" w:color="auto"/>
          </w:divBdr>
        </w:div>
      </w:divsChild>
    </w:div>
    <w:div w:id="578027721">
      <w:bodyDiv w:val="1"/>
      <w:marLeft w:val="0"/>
      <w:marRight w:val="0"/>
      <w:marTop w:val="0"/>
      <w:marBottom w:val="0"/>
      <w:divBdr>
        <w:top w:val="none" w:sz="0" w:space="0" w:color="auto"/>
        <w:left w:val="none" w:sz="0" w:space="0" w:color="auto"/>
        <w:bottom w:val="none" w:sz="0" w:space="0" w:color="auto"/>
        <w:right w:val="none" w:sz="0" w:space="0" w:color="auto"/>
      </w:divBdr>
    </w:div>
    <w:div w:id="578177642">
      <w:bodyDiv w:val="1"/>
      <w:marLeft w:val="0"/>
      <w:marRight w:val="0"/>
      <w:marTop w:val="0"/>
      <w:marBottom w:val="0"/>
      <w:divBdr>
        <w:top w:val="none" w:sz="0" w:space="0" w:color="auto"/>
        <w:left w:val="none" w:sz="0" w:space="0" w:color="auto"/>
        <w:bottom w:val="none" w:sz="0" w:space="0" w:color="auto"/>
        <w:right w:val="none" w:sz="0" w:space="0" w:color="auto"/>
      </w:divBdr>
    </w:div>
    <w:div w:id="578251233">
      <w:bodyDiv w:val="1"/>
      <w:marLeft w:val="0"/>
      <w:marRight w:val="0"/>
      <w:marTop w:val="0"/>
      <w:marBottom w:val="0"/>
      <w:divBdr>
        <w:top w:val="none" w:sz="0" w:space="0" w:color="auto"/>
        <w:left w:val="none" w:sz="0" w:space="0" w:color="auto"/>
        <w:bottom w:val="none" w:sz="0" w:space="0" w:color="auto"/>
        <w:right w:val="none" w:sz="0" w:space="0" w:color="auto"/>
      </w:divBdr>
    </w:div>
    <w:div w:id="578439149">
      <w:bodyDiv w:val="1"/>
      <w:marLeft w:val="0"/>
      <w:marRight w:val="0"/>
      <w:marTop w:val="0"/>
      <w:marBottom w:val="0"/>
      <w:divBdr>
        <w:top w:val="none" w:sz="0" w:space="0" w:color="auto"/>
        <w:left w:val="none" w:sz="0" w:space="0" w:color="auto"/>
        <w:bottom w:val="none" w:sz="0" w:space="0" w:color="auto"/>
        <w:right w:val="none" w:sz="0" w:space="0" w:color="auto"/>
      </w:divBdr>
    </w:div>
    <w:div w:id="578557822">
      <w:bodyDiv w:val="1"/>
      <w:marLeft w:val="0"/>
      <w:marRight w:val="0"/>
      <w:marTop w:val="0"/>
      <w:marBottom w:val="0"/>
      <w:divBdr>
        <w:top w:val="none" w:sz="0" w:space="0" w:color="auto"/>
        <w:left w:val="none" w:sz="0" w:space="0" w:color="auto"/>
        <w:bottom w:val="none" w:sz="0" w:space="0" w:color="auto"/>
        <w:right w:val="none" w:sz="0" w:space="0" w:color="auto"/>
      </w:divBdr>
    </w:div>
    <w:div w:id="578635180">
      <w:bodyDiv w:val="1"/>
      <w:marLeft w:val="0"/>
      <w:marRight w:val="0"/>
      <w:marTop w:val="0"/>
      <w:marBottom w:val="0"/>
      <w:divBdr>
        <w:top w:val="none" w:sz="0" w:space="0" w:color="auto"/>
        <w:left w:val="none" w:sz="0" w:space="0" w:color="auto"/>
        <w:bottom w:val="none" w:sz="0" w:space="0" w:color="auto"/>
        <w:right w:val="none" w:sz="0" w:space="0" w:color="auto"/>
      </w:divBdr>
    </w:div>
    <w:div w:id="578909981">
      <w:bodyDiv w:val="1"/>
      <w:marLeft w:val="0"/>
      <w:marRight w:val="0"/>
      <w:marTop w:val="0"/>
      <w:marBottom w:val="0"/>
      <w:divBdr>
        <w:top w:val="none" w:sz="0" w:space="0" w:color="auto"/>
        <w:left w:val="none" w:sz="0" w:space="0" w:color="auto"/>
        <w:bottom w:val="none" w:sz="0" w:space="0" w:color="auto"/>
        <w:right w:val="none" w:sz="0" w:space="0" w:color="auto"/>
      </w:divBdr>
    </w:div>
    <w:div w:id="579027380">
      <w:bodyDiv w:val="1"/>
      <w:marLeft w:val="0"/>
      <w:marRight w:val="0"/>
      <w:marTop w:val="0"/>
      <w:marBottom w:val="0"/>
      <w:divBdr>
        <w:top w:val="none" w:sz="0" w:space="0" w:color="auto"/>
        <w:left w:val="none" w:sz="0" w:space="0" w:color="auto"/>
        <w:bottom w:val="none" w:sz="0" w:space="0" w:color="auto"/>
        <w:right w:val="none" w:sz="0" w:space="0" w:color="auto"/>
      </w:divBdr>
    </w:div>
    <w:div w:id="579172217">
      <w:bodyDiv w:val="1"/>
      <w:marLeft w:val="0"/>
      <w:marRight w:val="0"/>
      <w:marTop w:val="0"/>
      <w:marBottom w:val="0"/>
      <w:divBdr>
        <w:top w:val="none" w:sz="0" w:space="0" w:color="auto"/>
        <w:left w:val="none" w:sz="0" w:space="0" w:color="auto"/>
        <w:bottom w:val="none" w:sz="0" w:space="0" w:color="auto"/>
        <w:right w:val="none" w:sz="0" w:space="0" w:color="auto"/>
      </w:divBdr>
      <w:divsChild>
        <w:div w:id="1871410458">
          <w:marLeft w:val="480"/>
          <w:marRight w:val="0"/>
          <w:marTop w:val="0"/>
          <w:marBottom w:val="0"/>
          <w:divBdr>
            <w:top w:val="none" w:sz="0" w:space="0" w:color="auto"/>
            <w:left w:val="none" w:sz="0" w:space="0" w:color="auto"/>
            <w:bottom w:val="none" w:sz="0" w:space="0" w:color="auto"/>
            <w:right w:val="none" w:sz="0" w:space="0" w:color="auto"/>
          </w:divBdr>
        </w:div>
        <w:div w:id="1924025363">
          <w:marLeft w:val="480"/>
          <w:marRight w:val="0"/>
          <w:marTop w:val="0"/>
          <w:marBottom w:val="0"/>
          <w:divBdr>
            <w:top w:val="none" w:sz="0" w:space="0" w:color="auto"/>
            <w:left w:val="none" w:sz="0" w:space="0" w:color="auto"/>
            <w:bottom w:val="none" w:sz="0" w:space="0" w:color="auto"/>
            <w:right w:val="none" w:sz="0" w:space="0" w:color="auto"/>
          </w:divBdr>
        </w:div>
        <w:div w:id="1431243206">
          <w:marLeft w:val="480"/>
          <w:marRight w:val="0"/>
          <w:marTop w:val="0"/>
          <w:marBottom w:val="0"/>
          <w:divBdr>
            <w:top w:val="none" w:sz="0" w:space="0" w:color="auto"/>
            <w:left w:val="none" w:sz="0" w:space="0" w:color="auto"/>
            <w:bottom w:val="none" w:sz="0" w:space="0" w:color="auto"/>
            <w:right w:val="none" w:sz="0" w:space="0" w:color="auto"/>
          </w:divBdr>
        </w:div>
        <w:div w:id="1950121394">
          <w:marLeft w:val="480"/>
          <w:marRight w:val="0"/>
          <w:marTop w:val="0"/>
          <w:marBottom w:val="0"/>
          <w:divBdr>
            <w:top w:val="none" w:sz="0" w:space="0" w:color="auto"/>
            <w:left w:val="none" w:sz="0" w:space="0" w:color="auto"/>
            <w:bottom w:val="none" w:sz="0" w:space="0" w:color="auto"/>
            <w:right w:val="none" w:sz="0" w:space="0" w:color="auto"/>
          </w:divBdr>
        </w:div>
        <w:div w:id="34240899">
          <w:marLeft w:val="480"/>
          <w:marRight w:val="0"/>
          <w:marTop w:val="0"/>
          <w:marBottom w:val="0"/>
          <w:divBdr>
            <w:top w:val="none" w:sz="0" w:space="0" w:color="auto"/>
            <w:left w:val="none" w:sz="0" w:space="0" w:color="auto"/>
            <w:bottom w:val="none" w:sz="0" w:space="0" w:color="auto"/>
            <w:right w:val="none" w:sz="0" w:space="0" w:color="auto"/>
          </w:divBdr>
        </w:div>
        <w:div w:id="537160705">
          <w:marLeft w:val="480"/>
          <w:marRight w:val="0"/>
          <w:marTop w:val="0"/>
          <w:marBottom w:val="0"/>
          <w:divBdr>
            <w:top w:val="none" w:sz="0" w:space="0" w:color="auto"/>
            <w:left w:val="none" w:sz="0" w:space="0" w:color="auto"/>
            <w:bottom w:val="none" w:sz="0" w:space="0" w:color="auto"/>
            <w:right w:val="none" w:sz="0" w:space="0" w:color="auto"/>
          </w:divBdr>
        </w:div>
        <w:div w:id="969751474">
          <w:marLeft w:val="480"/>
          <w:marRight w:val="0"/>
          <w:marTop w:val="0"/>
          <w:marBottom w:val="0"/>
          <w:divBdr>
            <w:top w:val="none" w:sz="0" w:space="0" w:color="auto"/>
            <w:left w:val="none" w:sz="0" w:space="0" w:color="auto"/>
            <w:bottom w:val="none" w:sz="0" w:space="0" w:color="auto"/>
            <w:right w:val="none" w:sz="0" w:space="0" w:color="auto"/>
          </w:divBdr>
        </w:div>
        <w:div w:id="1139617947">
          <w:marLeft w:val="480"/>
          <w:marRight w:val="0"/>
          <w:marTop w:val="0"/>
          <w:marBottom w:val="0"/>
          <w:divBdr>
            <w:top w:val="none" w:sz="0" w:space="0" w:color="auto"/>
            <w:left w:val="none" w:sz="0" w:space="0" w:color="auto"/>
            <w:bottom w:val="none" w:sz="0" w:space="0" w:color="auto"/>
            <w:right w:val="none" w:sz="0" w:space="0" w:color="auto"/>
          </w:divBdr>
        </w:div>
        <w:div w:id="644168020">
          <w:marLeft w:val="480"/>
          <w:marRight w:val="0"/>
          <w:marTop w:val="0"/>
          <w:marBottom w:val="0"/>
          <w:divBdr>
            <w:top w:val="none" w:sz="0" w:space="0" w:color="auto"/>
            <w:left w:val="none" w:sz="0" w:space="0" w:color="auto"/>
            <w:bottom w:val="none" w:sz="0" w:space="0" w:color="auto"/>
            <w:right w:val="none" w:sz="0" w:space="0" w:color="auto"/>
          </w:divBdr>
        </w:div>
        <w:div w:id="340011157">
          <w:marLeft w:val="480"/>
          <w:marRight w:val="0"/>
          <w:marTop w:val="0"/>
          <w:marBottom w:val="0"/>
          <w:divBdr>
            <w:top w:val="none" w:sz="0" w:space="0" w:color="auto"/>
            <w:left w:val="none" w:sz="0" w:space="0" w:color="auto"/>
            <w:bottom w:val="none" w:sz="0" w:space="0" w:color="auto"/>
            <w:right w:val="none" w:sz="0" w:space="0" w:color="auto"/>
          </w:divBdr>
        </w:div>
        <w:div w:id="1476141033">
          <w:marLeft w:val="480"/>
          <w:marRight w:val="0"/>
          <w:marTop w:val="0"/>
          <w:marBottom w:val="0"/>
          <w:divBdr>
            <w:top w:val="none" w:sz="0" w:space="0" w:color="auto"/>
            <w:left w:val="none" w:sz="0" w:space="0" w:color="auto"/>
            <w:bottom w:val="none" w:sz="0" w:space="0" w:color="auto"/>
            <w:right w:val="none" w:sz="0" w:space="0" w:color="auto"/>
          </w:divBdr>
        </w:div>
      </w:divsChild>
    </w:div>
    <w:div w:id="579173259">
      <w:bodyDiv w:val="1"/>
      <w:marLeft w:val="0"/>
      <w:marRight w:val="0"/>
      <w:marTop w:val="0"/>
      <w:marBottom w:val="0"/>
      <w:divBdr>
        <w:top w:val="none" w:sz="0" w:space="0" w:color="auto"/>
        <w:left w:val="none" w:sz="0" w:space="0" w:color="auto"/>
        <w:bottom w:val="none" w:sz="0" w:space="0" w:color="auto"/>
        <w:right w:val="none" w:sz="0" w:space="0" w:color="auto"/>
      </w:divBdr>
    </w:div>
    <w:div w:id="579410378">
      <w:bodyDiv w:val="1"/>
      <w:marLeft w:val="0"/>
      <w:marRight w:val="0"/>
      <w:marTop w:val="0"/>
      <w:marBottom w:val="0"/>
      <w:divBdr>
        <w:top w:val="none" w:sz="0" w:space="0" w:color="auto"/>
        <w:left w:val="none" w:sz="0" w:space="0" w:color="auto"/>
        <w:bottom w:val="none" w:sz="0" w:space="0" w:color="auto"/>
        <w:right w:val="none" w:sz="0" w:space="0" w:color="auto"/>
      </w:divBdr>
    </w:div>
    <w:div w:id="579674299">
      <w:bodyDiv w:val="1"/>
      <w:marLeft w:val="0"/>
      <w:marRight w:val="0"/>
      <w:marTop w:val="0"/>
      <w:marBottom w:val="0"/>
      <w:divBdr>
        <w:top w:val="none" w:sz="0" w:space="0" w:color="auto"/>
        <w:left w:val="none" w:sz="0" w:space="0" w:color="auto"/>
        <w:bottom w:val="none" w:sz="0" w:space="0" w:color="auto"/>
        <w:right w:val="none" w:sz="0" w:space="0" w:color="auto"/>
      </w:divBdr>
    </w:div>
    <w:div w:id="579826783">
      <w:bodyDiv w:val="1"/>
      <w:marLeft w:val="0"/>
      <w:marRight w:val="0"/>
      <w:marTop w:val="0"/>
      <w:marBottom w:val="0"/>
      <w:divBdr>
        <w:top w:val="none" w:sz="0" w:space="0" w:color="auto"/>
        <w:left w:val="none" w:sz="0" w:space="0" w:color="auto"/>
        <w:bottom w:val="none" w:sz="0" w:space="0" w:color="auto"/>
        <w:right w:val="none" w:sz="0" w:space="0" w:color="auto"/>
      </w:divBdr>
      <w:divsChild>
        <w:div w:id="1726906018">
          <w:marLeft w:val="480"/>
          <w:marRight w:val="0"/>
          <w:marTop w:val="0"/>
          <w:marBottom w:val="0"/>
          <w:divBdr>
            <w:top w:val="none" w:sz="0" w:space="0" w:color="auto"/>
            <w:left w:val="none" w:sz="0" w:space="0" w:color="auto"/>
            <w:bottom w:val="none" w:sz="0" w:space="0" w:color="auto"/>
            <w:right w:val="none" w:sz="0" w:space="0" w:color="auto"/>
          </w:divBdr>
        </w:div>
        <w:div w:id="41639069">
          <w:marLeft w:val="480"/>
          <w:marRight w:val="0"/>
          <w:marTop w:val="0"/>
          <w:marBottom w:val="0"/>
          <w:divBdr>
            <w:top w:val="none" w:sz="0" w:space="0" w:color="auto"/>
            <w:left w:val="none" w:sz="0" w:space="0" w:color="auto"/>
            <w:bottom w:val="none" w:sz="0" w:space="0" w:color="auto"/>
            <w:right w:val="none" w:sz="0" w:space="0" w:color="auto"/>
          </w:divBdr>
        </w:div>
        <w:div w:id="1199395118">
          <w:marLeft w:val="480"/>
          <w:marRight w:val="0"/>
          <w:marTop w:val="0"/>
          <w:marBottom w:val="0"/>
          <w:divBdr>
            <w:top w:val="none" w:sz="0" w:space="0" w:color="auto"/>
            <w:left w:val="none" w:sz="0" w:space="0" w:color="auto"/>
            <w:bottom w:val="none" w:sz="0" w:space="0" w:color="auto"/>
            <w:right w:val="none" w:sz="0" w:space="0" w:color="auto"/>
          </w:divBdr>
        </w:div>
        <w:div w:id="2040623113">
          <w:marLeft w:val="480"/>
          <w:marRight w:val="0"/>
          <w:marTop w:val="0"/>
          <w:marBottom w:val="0"/>
          <w:divBdr>
            <w:top w:val="none" w:sz="0" w:space="0" w:color="auto"/>
            <w:left w:val="none" w:sz="0" w:space="0" w:color="auto"/>
            <w:bottom w:val="none" w:sz="0" w:space="0" w:color="auto"/>
            <w:right w:val="none" w:sz="0" w:space="0" w:color="auto"/>
          </w:divBdr>
        </w:div>
        <w:div w:id="370031103">
          <w:marLeft w:val="480"/>
          <w:marRight w:val="0"/>
          <w:marTop w:val="0"/>
          <w:marBottom w:val="0"/>
          <w:divBdr>
            <w:top w:val="none" w:sz="0" w:space="0" w:color="auto"/>
            <w:left w:val="none" w:sz="0" w:space="0" w:color="auto"/>
            <w:bottom w:val="none" w:sz="0" w:space="0" w:color="auto"/>
            <w:right w:val="none" w:sz="0" w:space="0" w:color="auto"/>
          </w:divBdr>
        </w:div>
        <w:div w:id="1722051154">
          <w:marLeft w:val="480"/>
          <w:marRight w:val="0"/>
          <w:marTop w:val="0"/>
          <w:marBottom w:val="0"/>
          <w:divBdr>
            <w:top w:val="none" w:sz="0" w:space="0" w:color="auto"/>
            <w:left w:val="none" w:sz="0" w:space="0" w:color="auto"/>
            <w:bottom w:val="none" w:sz="0" w:space="0" w:color="auto"/>
            <w:right w:val="none" w:sz="0" w:space="0" w:color="auto"/>
          </w:divBdr>
        </w:div>
        <w:div w:id="1897008702">
          <w:marLeft w:val="480"/>
          <w:marRight w:val="0"/>
          <w:marTop w:val="0"/>
          <w:marBottom w:val="0"/>
          <w:divBdr>
            <w:top w:val="none" w:sz="0" w:space="0" w:color="auto"/>
            <w:left w:val="none" w:sz="0" w:space="0" w:color="auto"/>
            <w:bottom w:val="none" w:sz="0" w:space="0" w:color="auto"/>
            <w:right w:val="none" w:sz="0" w:space="0" w:color="auto"/>
          </w:divBdr>
        </w:div>
        <w:div w:id="1627352296">
          <w:marLeft w:val="480"/>
          <w:marRight w:val="0"/>
          <w:marTop w:val="0"/>
          <w:marBottom w:val="0"/>
          <w:divBdr>
            <w:top w:val="none" w:sz="0" w:space="0" w:color="auto"/>
            <w:left w:val="none" w:sz="0" w:space="0" w:color="auto"/>
            <w:bottom w:val="none" w:sz="0" w:space="0" w:color="auto"/>
            <w:right w:val="none" w:sz="0" w:space="0" w:color="auto"/>
          </w:divBdr>
        </w:div>
        <w:div w:id="1856847768">
          <w:marLeft w:val="480"/>
          <w:marRight w:val="0"/>
          <w:marTop w:val="0"/>
          <w:marBottom w:val="0"/>
          <w:divBdr>
            <w:top w:val="none" w:sz="0" w:space="0" w:color="auto"/>
            <w:left w:val="none" w:sz="0" w:space="0" w:color="auto"/>
            <w:bottom w:val="none" w:sz="0" w:space="0" w:color="auto"/>
            <w:right w:val="none" w:sz="0" w:space="0" w:color="auto"/>
          </w:divBdr>
        </w:div>
        <w:div w:id="1265845013">
          <w:marLeft w:val="480"/>
          <w:marRight w:val="0"/>
          <w:marTop w:val="0"/>
          <w:marBottom w:val="0"/>
          <w:divBdr>
            <w:top w:val="none" w:sz="0" w:space="0" w:color="auto"/>
            <w:left w:val="none" w:sz="0" w:space="0" w:color="auto"/>
            <w:bottom w:val="none" w:sz="0" w:space="0" w:color="auto"/>
            <w:right w:val="none" w:sz="0" w:space="0" w:color="auto"/>
          </w:divBdr>
        </w:div>
        <w:div w:id="2109110294">
          <w:marLeft w:val="480"/>
          <w:marRight w:val="0"/>
          <w:marTop w:val="0"/>
          <w:marBottom w:val="0"/>
          <w:divBdr>
            <w:top w:val="none" w:sz="0" w:space="0" w:color="auto"/>
            <w:left w:val="none" w:sz="0" w:space="0" w:color="auto"/>
            <w:bottom w:val="none" w:sz="0" w:space="0" w:color="auto"/>
            <w:right w:val="none" w:sz="0" w:space="0" w:color="auto"/>
          </w:divBdr>
        </w:div>
        <w:div w:id="1761830030">
          <w:marLeft w:val="480"/>
          <w:marRight w:val="0"/>
          <w:marTop w:val="0"/>
          <w:marBottom w:val="0"/>
          <w:divBdr>
            <w:top w:val="none" w:sz="0" w:space="0" w:color="auto"/>
            <w:left w:val="none" w:sz="0" w:space="0" w:color="auto"/>
            <w:bottom w:val="none" w:sz="0" w:space="0" w:color="auto"/>
            <w:right w:val="none" w:sz="0" w:space="0" w:color="auto"/>
          </w:divBdr>
        </w:div>
        <w:div w:id="302318349">
          <w:marLeft w:val="480"/>
          <w:marRight w:val="0"/>
          <w:marTop w:val="0"/>
          <w:marBottom w:val="0"/>
          <w:divBdr>
            <w:top w:val="none" w:sz="0" w:space="0" w:color="auto"/>
            <w:left w:val="none" w:sz="0" w:space="0" w:color="auto"/>
            <w:bottom w:val="none" w:sz="0" w:space="0" w:color="auto"/>
            <w:right w:val="none" w:sz="0" w:space="0" w:color="auto"/>
          </w:divBdr>
        </w:div>
        <w:div w:id="1858343458">
          <w:marLeft w:val="480"/>
          <w:marRight w:val="0"/>
          <w:marTop w:val="0"/>
          <w:marBottom w:val="0"/>
          <w:divBdr>
            <w:top w:val="none" w:sz="0" w:space="0" w:color="auto"/>
            <w:left w:val="none" w:sz="0" w:space="0" w:color="auto"/>
            <w:bottom w:val="none" w:sz="0" w:space="0" w:color="auto"/>
            <w:right w:val="none" w:sz="0" w:space="0" w:color="auto"/>
          </w:divBdr>
        </w:div>
        <w:div w:id="657658973">
          <w:marLeft w:val="480"/>
          <w:marRight w:val="0"/>
          <w:marTop w:val="0"/>
          <w:marBottom w:val="0"/>
          <w:divBdr>
            <w:top w:val="none" w:sz="0" w:space="0" w:color="auto"/>
            <w:left w:val="none" w:sz="0" w:space="0" w:color="auto"/>
            <w:bottom w:val="none" w:sz="0" w:space="0" w:color="auto"/>
            <w:right w:val="none" w:sz="0" w:space="0" w:color="auto"/>
          </w:divBdr>
        </w:div>
        <w:div w:id="189496702">
          <w:marLeft w:val="480"/>
          <w:marRight w:val="0"/>
          <w:marTop w:val="0"/>
          <w:marBottom w:val="0"/>
          <w:divBdr>
            <w:top w:val="none" w:sz="0" w:space="0" w:color="auto"/>
            <w:left w:val="none" w:sz="0" w:space="0" w:color="auto"/>
            <w:bottom w:val="none" w:sz="0" w:space="0" w:color="auto"/>
            <w:right w:val="none" w:sz="0" w:space="0" w:color="auto"/>
          </w:divBdr>
        </w:div>
        <w:div w:id="1737775484">
          <w:marLeft w:val="480"/>
          <w:marRight w:val="0"/>
          <w:marTop w:val="0"/>
          <w:marBottom w:val="0"/>
          <w:divBdr>
            <w:top w:val="none" w:sz="0" w:space="0" w:color="auto"/>
            <w:left w:val="none" w:sz="0" w:space="0" w:color="auto"/>
            <w:bottom w:val="none" w:sz="0" w:space="0" w:color="auto"/>
            <w:right w:val="none" w:sz="0" w:space="0" w:color="auto"/>
          </w:divBdr>
        </w:div>
        <w:div w:id="1597058102">
          <w:marLeft w:val="480"/>
          <w:marRight w:val="0"/>
          <w:marTop w:val="0"/>
          <w:marBottom w:val="0"/>
          <w:divBdr>
            <w:top w:val="none" w:sz="0" w:space="0" w:color="auto"/>
            <w:left w:val="none" w:sz="0" w:space="0" w:color="auto"/>
            <w:bottom w:val="none" w:sz="0" w:space="0" w:color="auto"/>
            <w:right w:val="none" w:sz="0" w:space="0" w:color="auto"/>
          </w:divBdr>
        </w:div>
        <w:div w:id="2090497913">
          <w:marLeft w:val="480"/>
          <w:marRight w:val="0"/>
          <w:marTop w:val="0"/>
          <w:marBottom w:val="0"/>
          <w:divBdr>
            <w:top w:val="none" w:sz="0" w:space="0" w:color="auto"/>
            <w:left w:val="none" w:sz="0" w:space="0" w:color="auto"/>
            <w:bottom w:val="none" w:sz="0" w:space="0" w:color="auto"/>
            <w:right w:val="none" w:sz="0" w:space="0" w:color="auto"/>
          </w:divBdr>
        </w:div>
        <w:div w:id="1843817116">
          <w:marLeft w:val="480"/>
          <w:marRight w:val="0"/>
          <w:marTop w:val="0"/>
          <w:marBottom w:val="0"/>
          <w:divBdr>
            <w:top w:val="none" w:sz="0" w:space="0" w:color="auto"/>
            <w:left w:val="none" w:sz="0" w:space="0" w:color="auto"/>
            <w:bottom w:val="none" w:sz="0" w:space="0" w:color="auto"/>
            <w:right w:val="none" w:sz="0" w:space="0" w:color="auto"/>
          </w:divBdr>
        </w:div>
        <w:div w:id="1042173385">
          <w:marLeft w:val="480"/>
          <w:marRight w:val="0"/>
          <w:marTop w:val="0"/>
          <w:marBottom w:val="0"/>
          <w:divBdr>
            <w:top w:val="none" w:sz="0" w:space="0" w:color="auto"/>
            <w:left w:val="none" w:sz="0" w:space="0" w:color="auto"/>
            <w:bottom w:val="none" w:sz="0" w:space="0" w:color="auto"/>
            <w:right w:val="none" w:sz="0" w:space="0" w:color="auto"/>
          </w:divBdr>
        </w:div>
        <w:div w:id="1421027739">
          <w:marLeft w:val="480"/>
          <w:marRight w:val="0"/>
          <w:marTop w:val="0"/>
          <w:marBottom w:val="0"/>
          <w:divBdr>
            <w:top w:val="none" w:sz="0" w:space="0" w:color="auto"/>
            <w:left w:val="none" w:sz="0" w:space="0" w:color="auto"/>
            <w:bottom w:val="none" w:sz="0" w:space="0" w:color="auto"/>
            <w:right w:val="none" w:sz="0" w:space="0" w:color="auto"/>
          </w:divBdr>
        </w:div>
        <w:div w:id="1403065747">
          <w:marLeft w:val="480"/>
          <w:marRight w:val="0"/>
          <w:marTop w:val="0"/>
          <w:marBottom w:val="0"/>
          <w:divBdr>
            <w:top w:val="none" w:sz="0" w:space="0" w:color="auto"/>
            <w:left w:val="none" w:sz="0" w:space="0" w:color="auto"/>
            <w:bottom w:val="none" w:sz="0" w:space="0" w:color="auto"/>
            <w:right w:val="none" w:sz="0" w:space="0" w:color="auto"/>
          </w:divBdr>
        </w:div>
        <w:div w:id="2087917059">
          <w:marLeft w:val="480"/>
          <w:marRight w:val="0"/>
          <w:marTop w:val="0"/>
          <w:marBottom w:val="0"/>
          <w:divBdr>
            <w:top w:val="none" w:sz="0" w:space="0" w:color="auto"/>
            <w:left w:val="none" w:sz="0" w:space="0" w:color="auto"/>
            <w:bottom w:val="none" w:sz="0" w:space="0" w:color="auto"/>
            <w:right w:val="none" w:sz="0" w:space="0" w:color="auto"/>
          </w:divBdr>
        </w:div>
        <w:div w:id="1869096528">
          <w:marLeft w:val="480"/>
          <w:marRight w:val="0"/>
          <w:marTop w:val="0"/>
          <w:marBottom w:val="0"/>
          <w:divBdr>
            <w:top w:val="none" w:sz="0" w:space="0" w:color="auto"/>
            <w:left w:val="none" w:sz="0" w:space="0" w:color="auto"/>
            <w:bottom w:val="none" w:sz="0" w:space="0" w:color="auto"/>
            <w:right w:val="none" w:sz="0" w:space="0" w:color="auto"/>
          </w:divBdr>
        </w:div>
        <w:div w:id="309750418">
          <w:marLeft w:val="480"/>
          <w:marRight w:val="0"/>
          <w:marTop w:val="0"/>
          <w:marBottom w:val="0"/>
          <w:divBdr>
            <w:top w:val="none" w:sz="0" w:space="0" w:color="auto"/>
            <w:left w:val="none" w:sz="0" w:space="0" w:color="auto"/>
            <w:bottom w:val="none" w:sz="0" w:space="0" w:color="auto"/>
            <w:right w:val="none" w:sz="0" w:space="0" w:color="auto"/>
          </w:divBdr>
        </w:div>
        <w:div w:id="1962346325">
          <w:marLeft w:val="480"/>
          <w:marRight w:val="0"/>
          <w:marTop w:val="0"/>
          <w:marBottom w:val="0"/>
          <w:divBdr>
            <w:top w:val="none" w:sz="0" w:space="0" w:color="auto"/>
            <w:left w:val="none" w:sz="0" w:space="0" w:color="auto"/>
            <w:bottom w:val="none" w:sz="0" w:space="0" w:color="auto"/>
            <w:right w:val="none" w:sz="0" w:space="0" w:color="auto"/>
          </w:divBdr>
        </w:div>
        <w:div w:id="603616670">
          <w:marLeft w:val="480"/>
          <w:marRight w:val="0"/>
          <w:marTop w:val="0"/>
          <w:marBottom w:val="0"/>
          <w:divBdr>
            <w:top w:val="none" w:sz="0" w:space="0" w:color="auto"/>
            <w:left w:val="none" w:sz="0" w:space="0" w:color="auto"/>
            <w:bottom w:val="none" w:sz="0" w:space="0" w:color="auto"/>
            <w:right w:val="none" w:sz="0" w:space="0" w:color="auto"/>
          </w:divBdr>
        </w:div>
        <w:div w:id="30108928">
          <w:marLeft w:val="480"/>
          <w:marRight w:val="0"/>
          <w:marTop w:val="0"/>
          <w:marBottom w:val="0"/>
          <w:divBdr>
            <w:top w:val="none" w:sz="0" w:space="0" w:color="auto"/>
            <w:left w:val="none" w:sz="0" w:space="0" w:color="auto"/>
            <w:bottom w:val="none" w:sz="0" w:space="0" w:color="auto"/>
            <w:right w:val="none" w:sz="0" w:space="0" w:color="auto"/>
          </w:divBdr>
        </w:div>
        <w:div w:id="194972701">
          <w:marLeft w:val="480"/>
          <w:marRight w:val="0"/>
          <w:marTop w:val="0"/>
          <w:marBottom w:val="0"/>
          <w:divBdr>
            <w:top w:val="none" w:sz="0" w:space="0" w:color="auto"/>
            <w:left w:val="none" w:sz="0" w:space="0" w:color="auto"/>
            <w:bottom w:val="none" w:sz="0" w:space="0" w:color="auto"/>
            <w:right w:val="none" w:sz="0" w:space="0" w:color="auto"/>
          </w:divBdr>
        </w:div>
        <w:div w:id="1014459812">
          <w:marLeft w:val="480"/>
          <w:marRight w:val="0"/>
          <w:marTop w:val="0"/>
          <w:marBottom w:val="0"/>
          <w:divBdr>
            <w:top w:val="none" w:sz="0" w:space="0" w:color="auto"/>
            <w:left w:val="none" w:sz="0" w:space="0" w:color="auto"/>
            <w:bottom w:val="none" w:sz="0" w:space="0" w:color="auto"/>
            <w:right w:val="none" w:sz="0" w:space="0" w:color="auto"/>
          </w:divBdr>
        </w:div>
        <w:div w:id="799423947">
          <w:marLeft w:val="480"/>
          <w:marRight w:val="0"/>
          <w:marTop w:val="0"/>
          <w:marBottom w:val="0"/>
          <w:divBdr>
            <w:top w:val="none" w:sz="0" w:space="0" w:color="auto"/>
            <w:left w:val="none" w:sz="0" w:space="0" w:color="auto"/>
            <w:bottom w:val="none" w:sz="0" w:space="0" w:color="auto"/>
            <w:right w:val="none" w:sz="0" w:space="0" w:color="auto"/>
          </w:divBdr>
        </w:div>
        <w:div w:id="139809317">
          <w:marLeft w:val="480"/>
          <w:marRight w:val="0"/>
          <w:marTop w:val="0"/>
          <w:marBottom w:val="0"/>
          <w:divBdr>
            <w:top w:val="none" w:sz="0" w:space="0" w:color="auto"/>
            <w:left w:val="none" w:sz="0" w:space="0" w:color="auto"/>
            <w:bottom w:val="none" w:sz="0" w:space="0" w:color="auto"/>
            <w:right w:val="none" w:sz="0" w:space="0" w:color="auto"/>
          </w:divBdr>
        </w:div>
        <w:div w:id="1352486371">
          <w:marLeft w:val="480"/>
          <w:marRight w:val="0"/>
          <w:marTop w:val="0"/>
          <w:marBottom w:val="0"/>
          <w:divBdr>
            <w:top w:val="none" w:sz="0" w:space="0" w:color="auto"/>
            <w:left w:val="none" w:sz="0" w:space="0" w:color="auto"/>
            <w:bottom w:val="none" w:sz="0" w:space="0" w:color="auto"/>
            <w:right w:val="none" w:sz="0" w:space="0" w:color="auto"/>
          </w:divBdr>
        </w:div>
        <w:div w:id="1772244093">
          <w:marLeft w:val="480"/>
          <w:marRight w:val="0"/>
          <w:marTop w:val="0"/>
          <w:marBottom w:val="0"/>
          <w:divBdr>
            <w:top w:val="none" w:sz="0" w:space="0" w:color="auto"/>
            <w:left w:val="none" w:sz="0" w:space="0" w:color="auto"/>
            <w:bottom w:val="none" w:sz="0" w:space="0" w:color="auto"/>
            <w:right w:val="none" w:sz="0" w:space="0" w:color="auto"/>
          </w:divBdr>
        </w:div>
        <w:div w:id="491264424">
          <w:marLeft w:val="480"/>
          <w:marRight w:val="0"/>
          <w:marTop w:val="0"/>
          <w:marBottom w:val="0"/>
          <w:divBdr>
            <w:top w:val="none" w:sz="0" w:space="0" w:color="auto"/>
            <w:left w:val="none" w:sz="0" w:space="0" w:color="auto"/>
            <w:bottom w:val="none" w:sz="0" w:space="0" w:color="auto"/>
            <w:right w:val="none" w:sz="0" w:space="0" w:color="auto"/>
          </w:divBdr>
        </w:div>
        <w:div w:id="990602035">
          <w:marLeft w:val="480"/>
          <w:marRight w:val="0"/>
          <w:marTop w:val="0"/>
          <w:marBottom w:val="0"/>
          <w:divBdr>
            <w:top w:val="none" w:sz="0" w:space="0" w:color="auto"/>
            <w:left w:val="none" w:sz="0" w:space="0" w:color="auto"/>
            <w:bottom w:val="none" w:sz="0" w:space="0" w:color="auto"/>
            <w:right w:val="none" w:sz="0" w:space="0" w:color="auto"/>
          </w:divBdr>
        </w:div>
        <w:div w:id="1792090390">
          <w:marLeft w:val="480"/>
          <w:marRight w:val="0"/>
          <w:marTop w:val="0"/>
          <w:marBottom w:val="0"/>
          <w:divBdr>
            <w:top w:val="none" w:sz="0" w:space="0" w:color="auto"/>
            <w:left w:val="none" w:sz="0" w:space="0" w:color="auto"/>
            <w:bottom w:val="none" w:sz="0" w:space="0" w:color="auto"/>
            <w:right w:val="none" w:sz="0" w:space="0" w:color="auto"/>
          </w:divBdr>
        </w:div>
        <w:div w:id="2138210026">
          <w:marLeft w:val="480"/>
          <w:marRight w:val="0"/>
          <w:marTop w:val="0"/>
          <w:marBottom w:val="0"/>
          <w:divBdr>
            <w:top w:val="none" w:sz="0" w:space="0" w:color="auto"/>
            <w:left w:val="none" w:sz="0" w:space="0" w:color="auto"/>
            <w:bottom w:val="none" w:sz="0" w:space="0" w:color="auto"/>
            <w:right w:val="none" w:sz="0" w:space="0" w:color="auto"/>
          </w:divBdr>
        </w:div>
        <w:div w:id="1977636309">
          <w:marLeft w:val="480"/>
          <w:marRight w:val="0"/>
          <w:marTop w:val="0"/>
          <w:marBottom w:val="0"/>
          <w:divBdr>
            <w:top w:val="none" w:sz="0" w:space="0" w:color="auto"/>
            <w:left w:val="none" w:sz="0" w:space="0" w:color="auto"/>
            <w:bottom w:val="none" w:sz="0" w:space="0" w:color="auto"/>
            <w:right w:val="none" w:sz="0" w:space="0" w:color="auto"/>
          </w:divBdr>
        </w:div>
        <w:div w:id="1526864826">
          <w:marLeft w:val="480"/>
          <w:marRight w:val="0"/>
          <w:marTop w:val="0"/>
          <w:marBottom w:val="0"/>
          <w:divBdr>
            <w:top w:val="none" w:sz="0" w:space="0" w:color="auto"/>
            <w:left w:val="none" w:sz="0" w:space="0" w:color="auto"/>
            <w:bottom w:val="none" w:sz="0" w:space="0" w:color="auto"/>
            <w:right w:val="none" w:sz="0" w:space="0" w:color="auto"/>
          </w:divBdr>
        </w:div>
      </w:divsChild>
    </w:div>
    <w:div w:id="580065233">
      <w:bodyDiv w:val="1"/>
      <w:marLeft w:val="0"/>
      <w:marRight w:val="0"/>
      <w:marTop w:val="0"/>
      <w:marBottom w:val="0"/>
      <w:divBdr>
        <w:top w:val="none" w:sz="0" w:space="0" w:color="auto"/>
        <w:left w:val="none" w:sz="0" w:space="0" w:color="auto"/>
        <w:bottom w:val="none" w:sz="0" w:space="0" w:color="auto"/>
        <w:right w:val="none" w:sz="0" w:space="0" w:color="auto"/>
      </w:divBdr>
    </w:div>
    <w:div w:id="580144275">
      <w:bodyDiv w:val="1"/>
      <w:marLeft w:val="0"/>
      <w:marRight w:val="0"/>
      <w:marTop w:val="0"/>
      <w:marBottom w:val="0"/>
      <w:divBdr>
        <w:top w:val="none" w:sz="0" w:space="0" w:color="auto"/>
        <w:left w:val="none" w:sz="0" w:space="0" w:color="auto"/>
        <w:bottom w:val="none" w:sz="0" w:space="0" w:color="auto"/>
        <w:right w:val="none" w:sz="0" w:space="0" w:color="auto"/>
      </w:divBdr>
    </w:div>
    <w:div w:id="580338245">
      <w:bodyDiv w:val="1"/>
      <w:marLeft w:val="0"/>
      <w:marRight w:val="0"/>
      <w:marTop w:val="0"/>
      <w:marBottom w:val="0"/>
      <w:divBdr>
        <w:top w:val="none" w:sz="0" w:space="0" w:color="auto"/>
        <w:left w:val="none" w:sz="0" w:space="0" w:color="auto"/>
        <w:bottom w:val="none" w:sz="0" w:space="0" w:color="auto"/>
        <w:right w:val="none" w:sz="0" w:space="0" w:color="auto"/>
      </w:divBdr>
    </w:div>
    <w:div w:id="580599862">
      <w:bodyDiv w:val="1"/>
      <w:marLeft w:val="0"/>
      <w:marRight w:val="0"/>
      <w:marTop w:val="0"/>
      <w:marBottom w:val="0"/>
      <w:divBdr>
        <w:top w:val="none" w:sz="0" w:space="0" w:color="auto"/>
        <w:left w:val="none" w:sz="0" w:space="0" w:color="auto"/>
        <w:bottom w:val="none" w:sz="0" w:space="0" w:color="auto"/>
        <w:right w:val="none" w:sz="0" w:space="0" w:color="auto"/>
      </w:divBdr>
    </w:div>
    <w:div w:id="580650049">
      <w:marLeft w:val="480"/>
      <w:marRight w:val="0"/>
      <w:marTop w:val="0"/>
      <w:marBottom w:val="0"/>
      <w:divBdr>
        <w:top w:val="none" w:sz="0" w:space="0" w:color="auto"/>
        <w:left w:val="none" w:sz="0" w:space="0" w:color="auto"/>
        <w:bottom w:val="none" w:sz="0" w:space="0" w:color="auto"/>
        <w:right w:val="none" w:sz="0" w:space="0" w:color="auto"/>
      </w:divBdr>
    </w:div>
    <w:div w:id="580797500">
      <w:marLeft w:val="480"/>
      <w:marRight w:val="0"/>
      <w:marTop w:val="0"/>
      <w:marBottom w:val="0"/>
      <w:divBdr>
        <w:top w:val="none" w:sz="0" w:space="0" w:color="auto"/>
        <w:left w:val="none" w:sz="0" w:space="0" w:color="auto"/>
        <w:bottom w:val="none" w:sz="0" w:space="0" w:color="auto"/>
        <w:right w:val="none" w:sz="0" w:space="0" w:color="auto"/>
      </w:divBdr>
    </w:div>
    <w:div w:id="581528878">
      <w:bodyDiv w:val="1"/>
      <w:marLeft w:val="0"/>
      <w:marRight w:val="0"/>
      <w:marTop w:val="0"/>
      <w:marBottom w:val="0"/>
      <w:divBdr>
        <w:top w:val="none" w:sz="0" w:space="0" w:color="auto"/>
        <w:left w:val="none" w:sz="0" w:space="0" w:color="auto"/>
        <w:bottom w:val="none" w:sz="0" w:space="0" w:color="auto"/>
        <w:right w:val="none" w:sz="0" w:space="0" w:color="auto"/>
      </w:divBdr>
    </w:div>
    <w:div w:id="581724057">
      <w:bodyDiv w:val="1"/>
      <w:marLeft w:val="0"/>
      <w:marRight w:val="0"/>
      <w:marTop w:val="0"/>
      <w:marBottom w:val="0"/>
      <w:divBdr>
        <w:top w:val="none" w:sz="0" w:space="0" w:color="auto"/>
        <w:left w:val="none" w:sz="0" w:space="0" w:color="auto"/>
        <w:bottom w:val="none" w:sz="0" w:space="0" w:color="auto"/>
        <w:right w:val="none" w:sz="0" w:space="0" w:color="auto"/>
      </w:divBdr>
    </w:div>
    <w:div w:id="581910149">
      <w:bodyDiv w:val="1"/>
      <w:marLeft w:val="0"/>
      <w:marRight w:val="0"/>
      <w:marTop w:val="0"/>
      <w:marBottom w:val="0"/>
      <w:divBdr>
        <w:top w:val="none" w:sz="0" w:space="0" w:color="auto"/>
        <w:left w:val="none" w:sz="0" w:space="0" w:color="auto"/>
        <w:bottom w:val="none" w:sz="0" w:space="0" w:color="auto"/>
        <w:right w:val="none" w:sz="0" w:space="0" w:color="auto"/>
      </w:divBdr>
    </w:div>
    <w:div w:id="582110303">
      <w:bodyDiv w:val="1"/>
      <w:marLeft w:val="0"/>
      <w:marRight w:val="0"/>
      <w:marTop w:val="0"/>
      <w:marBottom w:val="0"/>
      <w:divBdr>
        <w:top w:val="none" w:sz="0" w:space="0" w:color="auto"/>
        <w:left w:val="none" w:sz="0" w:space="0" w:color="auto"/>
        <w:bottom w:val="none" w:sz="0" w:space="0" w:color="auto"/>
        <w:right w:val="none" w:sz="0" w:space="0" w:color="auto"/>
      </w:divBdr>
    </w:div>
    <w:div w:id="582446726">
      <w:bodyDiv w:val="1"/>
      <w:marLeft w:val="0"/>
      <w:marRight w:val="0"/>
      <w:marTop w:val="0"/>
      <w:marBottom w:val="0"/>
      <w:divBdr>
        <w:top w:val="none" w:sz="0" w:space="0" w:color="auto"/>
        <w:left w:val="none" w:sz="0" w:space="0" w:color="auto"/>
        <w:bottom w:val="none" w:sz="0" w:space="0" w:color="auto"/>
        <w:right w:val="none" w:sz="0" w:space="0" w:color="auto"/>
      </w:divBdr>
    </w:div>
    <w:div w:id="582833984">
      <w:bodyDiv w:val="1"/>
      <w:marLeft w:val="0"/>
      <w:marRight w:val="0"/>
      <w:marTop w:val="0"/>
      <w:marBottom w:val="0"/>
      <w:divBdr>
        <w:top w:val="none" w:sz="0" w:space="0" w:color="auto"/>
        <w:left w:val="none" w:sz="0" w:space="0" w:color="auto"/>
        <w:bottom w:val="none" w:sz="0" w:space="0" w:color="auto"/>
        <w:right w:val="none" w:sz="0" w:space="0" w:color="auto"/>
      </w:divBdr>
    </w:div>
    <w:div w:id="582839315">
      <w:bodyDiv w:val="1"/>
      <w:marLeft w:val="0"/>
      <w:marRight w:val="0"/>
      <w:marTop w:val="0"/>
      <w:marBottom w:val="0"/>
      <w:divBdr>
        <w:top w:val="none" w:sz="0" w:space="0" w:color="auto"/>
        <w:left w:val="none" w:sz="0" w:space="0" w:color="auto"/>
        <w:bottom w:val="none" w:sz="0" w:space="0" w:color="auto"/>
        <w:right w:val="none" w:sz="0" w:space="0" w:color="auto"/>
      </w:divBdr>
    </w:div>
    <w:div w:id="582960136">
      <w:bodyDiv w:val="1"/>
      <w:marLeft w:val="0"/>
      <w:marRight w:val="0"/>
      <w:marTop w:val="0"/>
      <w:marBottom w:val="0"/>
      <w:divBdr>
        <w:top w:val="none" w:sz="0" w:space="0" w:color="auto"/>
        <w:left w:val="none" w:sz="0" w:space="0" w:color="auto"/>
        <w:bottom w:val="none" w:sz="0" w:space="0" w:color="auto"/>
        <w:right w:val="none" w:sz="0" w:space="0" w:color="auto"/>
      </w:divBdr>
    </w:div>
    <w:div w:id="583102151">
      <w:bodyDiv w:val="1"/>
      <w:marLeft w:val="0"/>
      <w:marRight w:val="0"/>
      <w:marTop w:val="0"/>
      <w:marBottom w:val="0"/>
      <w:divBdr>
        <w:top w:val="none" w:sz="0" w:space="0" w:color="auto"/>
        <w:left w:val="none" w:sz="0" w:space="0" w:color="auto"/>
        <w:bottom w:val="none" w:sz="0" w:space="0" w:color="auto"/>
        <w:right w:val="none" w:sz="0" w:space="0" w:color="auto"/>
      </w:divBdr>
    </w:div>
    <w:div w:id="583105733">
      <w:bodyDiv w:val="1"/>
      <w:marLeft w:val="0"/>
      <w:marRight w:val="0"/>
      <w:marTop w:val="0"/>
      <w:marBottom w:val="0"/>
      <w:divBdr>
        <w:top w:val="none" w:sz="0" w:space="0" w:color="auto"/>
        <w:left w:val="none" w:sz="0" w:space="0" w:color="auto"/>
        <w:bottom w:val="none" w:sz="0" w:space="0" w:color="auto"/>
        <w:right w:val="none" w:sz="0" w:space="0" w:color="auto"/>
      </w:divBdr>
    </w:div>
    <w:div w:id="583150613">
      <w:bodyDiv w:val="1"/>
      <w:marLeft w:val="0"/>
      <w:marRight w:val="0"/>
      <w:marTop w:val="0"/>
      <w:marBottom w:val="0"/>
      <w:divBdr>
        <w:top w:val="none" w:sz="0" w:space="0" w:color="auto"/>
        <w:left w:val="none" w:sz="0" w:space="0" w:color="auto"/>
        <w:bottom w:val="none" w:sz="0" w:space="0" w:color="auto"/>
        <w:right w:val="none" w:sz="0" w:space="0" w:color="auto"/>
      </w:divBdr>
      <w:divsChild>
        <w:div w:id="2084912063">
          <w:marLeft w:val="480"/>
          <w:marRight w:val="0"/>
          <w:marTop w:val="0"/>
          <w:marBottom w:val="0"/>
          <w:divBdr>
            <w:top w:val="none" w:sz="0" w:space="0" w:color="auto"/>
            <w:left w:val="none" w:sz="0" w:space="0" w:color="auto"/>
            <w:bottom w:val="none" w:sz="0" w:space="0" w:color="auto"/>
            <w:right w:val="none" w:sz="0" w:space="0" w:color="auto"/>
          </w:divBdr>
        </w:div>
        <w:div w:id="1890457631">
          <w:marLeft w:val="480"/>
          <w:marRight w:val="0"/>
          <w:marTop w:val="0"/>
          <w:marBottom w:val="0"/>
          <w:divBdr>
            <w:top w:val="none" w:sz="0" w:space="0" w:color="auto"/>
            <w:left w:val="none" w:sz="0" w:space="0" w:color="auto"/>
            <w:bottom w:val="none" w:sz="0" w:space="0" w:color="auto"/>
            <w:right w:val="none" w:sz="0" w:space="0" w:color="auto"/>
          </w:divBdr>
        </w:div>
        <w:div w:id="1671255445">
          <w:marLeft w:val="480"/>
          <w:marRight w:val="0"/>
          <w:marTop w:val="0"/>
          <w:marBottom w:val="0"/>
          <w:divBdr>
            <w:top w:val="none" w:sz="0" w:space="0" w:color="auto"/>
            <w:left w:val="none" w:sz="0" w:space="0" w:color="auto"/>
            <w:bottom w:val="none" w:sz="0" w:space="0" w:color="auto"/>
            <w:right w:val="none" w:sz="0" w:space="0" w:color="auto"/>
          </w:divBdr>
        </w:div>
        <w:div w:id="426969496">
          <w:marLeft w:val="480"/>
          <w:marRight w:val="0"/>
          <w:marTop w:val="0"/>
          <w:marBottom w:val="0"/>
          <w:divBdr>
            <w:top w:val="none" w:sz="0" w:space="0" w:color="auto"/>
            <w:left w:val="none" w:sz="0" w:space="0" w:color="auto"/>
            <w:bottom w:val="none" w:sz="0" w:space="0" w:color="auto"/>
            <w:right w:val="none" w:sz="0" w:space="0" w:color="auto"/>
          </w:divBdr>
        </w:div>
        <w:div w:id="1348141298">
          <w:marLeft w:val="480"/>
          <w:marRight w:val="0"/>
          <w:marTop w:val="0"/>
          <w:marBottom w:val="0"/>
          <w:divBdr>
            <w:top w:val="none" w:sz="0" w:space="0" w:color="auto"/>
            <w:left w:val="none" w:sz="0" w:space="0" w:color="auto"/>
            <w:bottom w:val="none" w:sz="0" w:space="0" w:color="auto"/>
            <w:right w:val="none" w:sz="0" w:space="0" w:color="auto"/>
          </w:divBdr>
        </w:div>
        <w:div w:id="1036782599">
          <w:marLeft w:val="480"/>
          <w:marRight w:val="0"/>
          <w:marTop w:val="0"/>
          <w:marBottom w:val="0"/>
          <w:divBdr>
            <w:top w:val="none" w:sz="0" w:space="0" w:color="auto"/>
            <w:left w:val="none" w:sz="0" w:space="0" w:color="auto"/>
            <w:bottom w:val="none" w:sz="0" w:space="0" w:color="auto"/>
            <w:right w:val="none" w:sz="0" w:space="0" w:color="auto"/>
          </w:divBdr>
        </w:div>
        <w:div w:id="471411173">
          <w:marLeft w:val="480"/>
          <w:marRight w:val="0"/>
          <w:marTop w:val="0"/>
          <w:marBottom w:val="0"/>
          <w:divBdr>
            <w:top w:val="none" w:sz="0" w:space="0" w:color="auto"/>
            <w:left w:val="none" w:sz="0" w:space="0" w:color="auto"/>
            <w:bottom w:val="none" w:sz="0" w:space="0" w:color="auto"/>
            <w:right w:val="none" w:sz="0" w:space="0" w:color="auto"/>
          </w:divBdr>
        </w:div>
        <w:div w:id="110786382">
          <w:marLeft w:val="480"/>
          <w:marRight w:val="0"/>
          <w:marTop w:val="0"/>
          <w:marBottom w:val="0"/>
          <w:divBdr>
            <w:top w:val="none" w:sz="0" w:space="0" w:color="auto"/>
            <w:left w:val="none" w:sz="0" w:space="0" w:color="auto"/>
            <w:bottom w:val="none" w:sz="0" w:space="0" w:color="auto"/>
            <w:right w:val="none" w:sz="0" w:space="0" w:color="auto"/>
          </w:divBdr>
        </w:div>
        <w:div w:id="1590576593">
          <w:marLeft w:val="480"/>
          <w:marRight w:val="0"/>
          <w:marTop w:val="0"/>
          <w:marBottom w:val="0"/>
          <w:divBdr>
            <w:top w:val="none" w:sz="0" w:space="0" w:color="auto"/>
            <w:left w:val="none" w:sz="0" w:space="0" w:color="auto"/>
            <w:bottom w:val="none" w:sz="0" w:space="0" w:color="auto"/>
            <w:right w:val="none" w:sz="0" w:space="0" w:color="auto"/>
          </w:divBdr>
        </w:div>
        <w:div w:id="1504970901">
          <w:marLeft w:val="480"/>
          <w:marRight w:val="0"/>
          <w:marTop w:val="0"/>
          <w:marBottom w:val="0"/>
          <w:divBdr>
            <w:top w:val="none" w:sz="0" w:space="0" w:color="auto"/>
            <w:left w:val="none" w:sz="0" w:space="0" w:color="auto"/>
            <w:bottom w:val="none" w:sz="0" w:space="0" w:color="auto"/>
            <w:right w:val="none" w:sz="0" w:space="0" w:color="auto"/>
          </w:divBdr>
        </w:div>
        <w:div w:id="181360756">
          <w:marLeft w:val="480"/>
          <w:marRight w:val="0"/>
          <w:marTop w:val="0"/>
          <w:marBottom w:val="0"/>
          <w:divBdr>
            <w:top w:val="none" w:sz="0" w:space="0" w:color="auto"/>
            <w:left w:val="none" w:sz="0" w:space="0" w:color="auto"/>
            <w:bottom w:val="none" w:sz="0" w:space="0" w:color="auto"/>
            <w:right w:val="none" w:sz="0" w:space="0" w:color="auto"/>
          </w:divBdr>
        </w:div>
        <w:div w:id="1183743809">
          <w:marLeft w:val="480"/>
          <w:marRight w:val="0"/>
          <w:marTop w:val="0"/>
          <w:marBottom w:val="0"/>
          <w:divBdr>
            <w:top w:val="none" w:sz="0" w:space="0" w:color="auto"/>
            <w:left w:val="none" w:sz="0" w:space="0" w:color="auto"/>
            <w:bottom w:val="none" w:sz="0" w:space="0" w:color="auto"/>
            <w:right w:val="none" w:sz="0" w:space="0" w:color="auto"/>
          </w:divBdr>
        </w:div>
        <w:div w:id="816798162">
          <w:marLeft w:val="480"/>
          <w:marRight w:val="0"/>
          <w:marTop w:val="0"/>
          <w:marBottom w:val="0"/>
          <w:divBdr>
            <w:top w:val="none" w:sz="0" w:space="0" w:color="auto"/>
            <w:left w:val="none" w:sz="0" w:space="0" w:color="auto"/>
            <w:bottom w:val="none" w:sz="0" w:space="0" w:color="auto"/>
            <w:right w:val="none" w:sz="0" w:space="0" w:color="auto"/>
          </w:divBdr>
        </w:div>
        <w:div w:id="1245591">
          <w:marLeft w:val="480"/>
          <w:marRight w:val="0"/>
          <w:marTop w:val="0"/>
          <w:marBottom w:val="0"/>
          <w:divBdr>
            <w:top w:val="none" w:sz="0" w:space="0" w:color="auto"/>
            <w:left w:val="none" w:sz="0" w:space="0" w:color="auto"/>
            <w:bottom w:val="none" w:sz="0" w:space="0" w:color="auto"/>
            <w:right w:val="none" w:sz="0" w:space="0" w:color="auto"/>
          </w:divBdr>
        </w:div>
        <w:div w:id="603153440">
          <w:marLeft w:val="480"/>
          <w:marRight w:val="0"/>
          <w:marTop w:val="0"/>
          <w:marBottom w:val="0"/>
          <w:divBdr>
            <w:top w:val="none" w:sz="0" w:space="0" w:color="auto"/>
            <w:left w:val="none" w:sz="0" w:space="0" w:color="auto"/>
            <w:bottom w:val="none" w:sz="0" w:space="0" w:color="auto"/>
            <w:right w:val="none" w:sz="0" w:space="0" w:color="auto"/>
          </w:divBdr>
        </w:div>
        <w:div w:id="1604267937">
          <w:marLeft w:val="480"/>
          <w:marRight w:val="0"/>
          <w:marTop w:val="0"/>
          <w:marBottom w:val="0"/>
          <w:divBdr>
            <w:top w:val="none" w:sz="0" w:space="0" w:color="auto"/>
            <w:left w:val="none" w:sz="0" w:space="0" w:color="auto"/>
            <w:bottom w:val="none" w:sz="0" w:space="0" w:color="auto"/>
            <w:right w:val="none" w:sz="0" w:space="0" w:color="auto"/>
          </w:divBdr>
        </w:div>
        <w:div w:id="2034069796">
          <w:marLeft w:val="480"/>
          <w:marRight w:val="0"/>
          <w:marTop w:val="0"/>
          <w:marBottom w:val="0"/>
          <w:divBdr>
            <w:top w:val="none" w:sz="0" w:space="0" w:color="auto"/>
            <w:left w:val="none" w:sz="0" w:space="0" w:color="auto"/>
            <w:bottom w:val="none" w:sz="0" w:space="0" w:color="auto"/>
            <w:right w:val="none" w:sz="0" w:space="0" w:color="auto"/>
          </w:divBdr>
        </w:div>
        <w:div w:id="539780522">
          <w:marLeft w:val="480"/>
          <w:marRight w:val="0"/>
          <w:marTop w:val="0"/>
          <w:marBottom w:val="0"/>
          <w:divBdr>
            <w:top w:val="none" w:sz="0" w:space="0" w:color="auto"/>
            <w:left w:val="none" w:sz="0" w:space="0" w:color="auto"/>
            <w:bottom w:val="none" w:sz="0" w:space="0" w:color="auto"/>
            <w:right w:val="none" w:sz="0" w:space="0" w:color="auto"/>
          </w:divBdr>
        </w:div>
        <w:div w:id="194079417">
          <w:marLeft w:val="480"/>
          <w:marRight w:val="0"/>
          <w:marTop w:val="0"/>
          <w:marBottom w:val="0"/>
          <w:divBdr>
            <w:top w:val="none" w:sz="0" w:space="0" w:color="auto"/>
            <w:left w:val="none" w:sz="0" w:space="0" w:color="auto"/>
            <w:bottom w:val="none" w:sz="0" w:space="0" w:color="auto"/>
            <w:right w:val="none" w:sz="0" w:space="0" w:color="auto"/>
          </w:divBdr>
        </w:div>
        <w:div w:id="2079159150">
          <w:marLeft w:val="480"/>
          <w:marRight w:val="0"/>
          <w:marTop w:val="0"/>
          <w:marBottom w:val="0"/>
          <w:divBdr>
            <w:top w:val="none" w:sz="0" w:space="0" w:color="auto"/>
            <w:left w:val="none" w:sz="0" w:space="0" w:color="auto"/>
            <w:bottom w:val="none" w:sz="0" w:space="0" w:color="auto"/>
            <w:right w:val="none" w:sz="0" w:space="0" w:color="auto"/>
          </w:divBdr>
        </w:div>
        <w:div w:id="268978257">
          <w:marLeft w:val="480"/>
          <w:marRight w:val="0"/>
          <w:marTop w:val="0"/>
          <w:marBottom w:val="0"/>
          <w:divBdr>
            <w:top w:val="none" w:sz="0" w:space="0" w:color="auto"/>
            <w:left w:val="none" w:sz="0" w:space="0" w:color="auto"/>
            <w:bottom w:val="none" w:sz="0" w:space="0" w:color="auto"/>
            <w:right w:val="none" w:sz="0" w:space="0" w:color="auto"/>
          </w:divBdr>
        </w:div>
        <w:div w:id="1021273891">
          <w:marLeft w:val="480"/>
          <w:marRight w:val="0"/>
          <w:marTop w:val="0"/>
          <w:marBottom w:val="0"/>
          <w:divBdr>
            <w:top w:val="none" w:sz="0" w:space="0" w:color="auto"/>
            <w:left w:val="none" w:sz="0" w:space="0" w:color="auto"/>
            <w:bottom w:val="none" w:sz="0" w:space="0" w:color="auto"/>
            <w:right w:val="none" w:sz="0" w:space="0" w:color="auto"/>
          </w:divBdr>
        </w:div>
        <w:div w:id="1321159677">
          <w:marLeft w:val="480"/>
          <w:marRight w:val="0"/>
          <w:marTop w:val="0"/>
          <w:marBottom w:val="0"/>
          <w:divBdr>
            <w:top w:val="none" w:sz="0" w:space="0" w:color="auto"/>
            <w:left w:val="none" w:sz="0" w:space="0" w:color="auto"/>
            <w:bottom w:val="none" w:sz="0" w:space="0" w:color="auto"/>
            <w:right w:val="none" w:sz="0" w:space="0" w:color="auto"/>
          </w:divBdr>
        </w:div>
        <w:div w:id="441847073">
          <w:marLeft w:val="480"/>
          <w:marRight w:val="0"/>
          <w:marTop w:val="0"/>
          <w:marBottom w:val="0"/>
          <w:divBdr>
            <w:top w:val="none" w:sz="0" w:space="0" w:color="auto"/>
            <w:left w:val="none" w:sz="0" w:space="0" w:color="auto"/>
            <w:bottom w:val="none" w:sz="0" w:space="0" w:color="auto"/>
            <w:right w:val="none" w:sz="0" w:space="0" w:color="auto"/>
          </w:divBdr>
        </w:div>
        <w:div w:id="55709194">
          <w:marLeft w:val="480"/>
          <w:marRight w:val="0"/>
          <w:marTop w:val="0"/>
          <w:marBottom w:val="0"/>
          <w:divBdr>
            <w:top w:val="none" w:sz="0" w:space="0" w:color="auto"/>
            <w:left w:val="none" w:sz="0" w:space="0" w:color="auto"/>
            <w:bottom w:val="none" w:sz="0" w:space="0" w:color="auto"/>
            <w:right w:val="none" w:sz="0" w:space="0" w:color="auto"/>
          </w:divBdr>
        </w:div>
        <w:div w:id="950015506">
          <w:marLeft w:val="480"/>
          <w:marRight w:val="0"/>
          <w:marTop w:val="0"/>
          <w:marBottom w:val="0"/>
          <w:divBdr>
            <w:top w:val="none" w:sz="0" w:space="0" w:color="auto"/>
            <w:left w:val="none" w:sz="0" w:space="0" w:color="auto"/>
            <w:bottom w:val="none" w:sz="0" w:space="0" w:color="auto"/>
            <w:right w:val="none" w:sz="0" w:space="0" w:color="auto"/>
          </w:divBdr>
        </w:div>
        <w:div w:id="970789702">
          <w:marLeft w:val="480"/>
          <w:marRight w:val="0"/>
          <w:marTop w:val="0"/>
          <w:marBottom w:val="0"/>
          <w:divBdr>
            <w:top w:val="none" w:sz="0" w:space="0" w:color="auto"/>
            <w:left w:val="none" w:sz="0" w:space="0" w:color="auto"/>
            <w:bottom w:val="none" w:sz="0" w:space="0" w:color="auto"/>
            <w:right w:val="none" w:sz="0" w:space="0" w:color="auto"/>
          </w:divBdr>
        </w:div>
        <w:div w:id="1365520791">
          <w:marLeft w:val="480"/>
          <w:marRight w:val="0"/>
          <w:marTop w:val="0"/>
          <w:marBottom w:val="0"/>
          <w:divBdr>
            <w:top w:val="none" w:sz="0" w:space="0" w:color="auto"/>
            <w:left w:val="none" w:sz="0" w:space="0" w:color="auto"/>
            <w:bottom w:val="none" w:sz="0" w:space="0" w:color="auto"/>
            <w:right w:val="none" w:sz="0" w:space="0" w:color="auto"/>
          </w:divBdr>
        </w:div>
        <w:div w:id="1743791245">
          <w:marLeft w:val="480"/>
          <w:marRight w:val="0"/>
          <w:marTop w:val="0"/>
          <w:marBottom w:val="0"/>
          <w:divBdr>
            <w:top w:val="none" w:sz="0" w:space="0" w:color="auto"/>
            <w:left w:val="none" w:sz="0" w:space="0" w:color="auto"/>
            <w:bottom w:val="none" w:sz="0" w:space="0" w:color="auto"/>
            <w:right w:val="none" w:sz="0" w:space="0" w:color="auto"/>
          </w:divBdr>
        </w:div>
      </w:divsChild>
    </w:div>
    <w:div w:id="583271477">
      <w:bodyDiv w:val="1"/>
      <w:marLeft w:val="0"/>
      <w:marRight w:val="0"/>
      <w:marTop w:val="0"/>
      <w:marBottom w:val="0"/>
      <w:divBdr>
        <w:top w:val="none" w:sz="0" w:space="0" w:color="auto"/>
        <w:left w:val="none" w:sz="0" w:space="0" w:color="auto"/>
        <w:bottom w:val="none" w:sz="0" w:space="0" w:color="auto"/>
        <w:right w:val="none" w:sz="0" w:space="0" w:color="auto"/>
      </w:divBdr>
    </w:div>
    <w:div w:id="583344526">
      <w:bodyDiv w:val="1"/>
      <w:marLeft w:val="0"/>
      <w:marRight w:val="0"/>
      <w:marTop w:val="0"/>
      <w:marBottom w:val="0"/>
      <w:divBdr>
        <w:top w:val="none" w:sz="0" w:space="0" w:color="auto"/>
        <w:left w:val="none" w:sz="0" w:space="0" w:color="auto"/>
        <w:bottom w:val="none" w:sz="0" w:space="0" w:color="auto"/>
        <w:right w:val="none" w:sz="0" w:space="0" w:color="auto"/>
      </w:divBdr>
    </w:div>
    <w:div w:id="583420901">
      <w:bodyDiv w:val="1"/>
      <w:marLeft w:val="0"/>
      <w:marRight w:val="0"/>
      <w:marTop w:val="0"/>
      <w:marBottom w:val="0"/>
      <w:divBdr>
        <w:top w:val="none" w:sz="0" w:space="0" w:color="auto"/>
        <w:left w:val="none" w:sz="0" w:space="0" w:color="auto"/>
        <w:bottom w:val="none" w:sz="0" w:space="0" w:color="auto"/>
        <w:right w:val="none" w:sz="0" w:space="0" w:color="auto"/>
      </w:divBdr>
    </w:div>
    <w:div w:id="583533352">
      <w:bodyDiv w:val="1"/>
      <w:marLeft w:val="0"/>
      <w:marRight w:val="0"/>
      <w:marTop w:val="0"/>
      <w:marBottom w:val="0"/>
      <w:divBdr>
        <w:top w:val="none" w:sz="0" w:space="0" w:color="auto"/>
        <w:left w:val="none" w:sz="0" w:space="0" w:color="auto"/>
        <w:bottom w:val="none" w:sz="0" w:space="0" w:color="auto"/>
        <w:right w:val="none" w:sz="0" w:space="0" w:color="auto"/>
      </w:divBdr>
    </w:div>
    <w:div w:id="583803240">
      <w:bodyDiv w:val="1"/>
      <w:marLeft w:val="0"/>
      <w:marRight w:val="0"/>
      <w:marTop w:val="0"/>
      <w:marBottom w:val="0"/>
      <w:divBdr>
        <w:top w:val="none" w:sz="0" w:space="0" w:color="auto"/>
        <w:left w:val="none" w:sz="0" w:space="0" w:color="auto"/>
        <w:bottom w:val="none" w:sz="0" w:space="0" w:color="auto"/>
        <w:right w:val="none" w:sz="0" w:space="0" w:color="auto"/>
      </w:divBdr>
    </w:div>
    <w:div w:id="583808244">
      <w:bodyDiv w:val="1"/>
      <w:marLeft w:val="0"/>
      <w:marRight w:val="0"/>
      <w:marTop w:val="0"/>
      <w:marBottom w:val="0"/>
      <w:divBdr>
        <w:top w:val="none" w:sz="0" w:space="0" w:color="auto"/>
        <w:left w:val="none" w:sz="0" w:space="0" w:color="auto"/>
        <w:bottom w:val="none" w:sz="0" w:space="0" w:color="auto"/>
        <w:right w:val="none" w:sz="0" w:space="0" w:color="auto"/>
      </w:divBdr>
      <w:divsChild>
        <w:div w:id="420180521">
          <w:marLeft w:val="480"/>
          <w:marRight w:val="0"/>
          <w:marTop w:val="0"/>
          <w:marBottom w:val="0"/>
          <w:divBdr>
            <w:top w:val="none" w:sz="0" w:space="0" w:color="auto"/>
            <w:left w:val="none" w:sz="0" w:space="0" w:color="auto"/>
            <w:bottom w:val="none" w:sz="0" w:space="0" w:color="auto"/>
            <w:right w:val="none" w:sz="0" w:space="0" w:color="auto"/>
          </w:divBdr>
        </w:div>
        <w:div w:id="1309745558">
          <w:marLeft w:val="480"/>
          <w:marRight w:val="0"/>
          <w:marTop w:val="0"/>
          <w:marBottom w:val="0"/>
          <w:divBdr>
            <w:top w:val="none" w:sz="0" w:space="0" w:color="auto"/>
            <w:left w:val="none" w:sz="0" w:space="0" w:color="auto"/>
            <w:bottom w:val="none" w:sz="0" w:space="0" w:color="auto"/>
            <w:right w:val="none" w:sz="0" w:space="0" w:color="auto"/>
          </w:divBdr>
        </w:div>
        <w:div w:id="1275943974">
          <w:marLeft w:val="480"/>
          <w:marRight w:val="0"/>
          <w:marTop w:val="0"/>
          <w:marBottom w:val="0"/>
          <w:divBdr>
            <w:top w:val="none" w:sz="0" w:space="0" w:color="auto"/>
            <w:left w:val="none" w:sz="0" w:space="0" w:color="auto"/>
            <w:bottom w:val="none" w:sz="0" w:space="0" w:color="auto"/>
            <w:right w:val="none" w:sz="0" w:space="0" w:color="auto"/>
          </w:divBdr>
        </w:div>
        <w:div w:id="2053460570">
          <w:marLeft w:val="480"/>
          <w:marRight w:val="0"/>
          <w:marTop w:val="0"/>
          <w:marBottom w:val="0"/>
          <w:divBdr>
            <w:top w:val="none" w:sz="0" w:space="0" w:color="auto"/>
            <w:left w:val="none" w:sz="0" w:space="0" w:color="auto"/>
            <w:bottom w:val="none" w:sz="0" w:space="0" w:color="auto"/>
            <w:right w:val="none" w:sz="0" w:space="0" w:color="auto"/>
          </w:divBdr>
        </w:div>
        <w:div w:id="765230410">
          <w:marLeft w:val="480"/>
          <w:marRight w:val="0"/>
          <w:marTop w:val="0"/>
          <w:marBottom w:val="0"/>
          <w:divBdr>
            <w:top w:val="none" w:sz="0" w:space="0" w:color="auto"/>
            <w:left w:val="none" w:sz="0" w:space="0" w:color="auto"/>
            <w:bottom w:val="none" w:sz="0" w:space="0" w:color="auto"/>
            <w:right w:val="none" w:sz="0" w:space="0" w:color="auto"/>
          </w:divBdr>
        </w:div>
        <w:div w:id="1673147614">
          <w:marLeft w:val="480"/>
          <w:marRight w:val="0"/>
          <w:marTop w:val="0"/>
          <w:marBottom w:val="0"/>
          <w:divBdr>
            <w:top w:val="none" w:sz="0" w:space="0" w:color="auto"/>
            <w:left w:val="none" w:sz="0" w:space="0" w:color="auto"/>
            <w:bottom w:val="none" w:sz="0" w:space="0" w:color="auto"/>
            <w:right w:val="none" w:sz="0" w:space="0" w:color="auto"/>
          </w:divBdr>
        </w:div>
        <w:div w:id="785999909">
          <w:marLeft w:val="480"/>
          <w:marRight w:val="0"/>
          <w:marTop w:val="0"/>
          <w:marBottom w:val="0"/>
          <w:divBdr>
            <w:top w:val="none" w:sz="0" w:space="0" w:color="auto"/>
            <w:left w:val="none" w:sz="0" w:space="0" w:color="auto"/>
            <w:bottom w:val="none" w:sz="0" w:space="0" w:color="auto"/>
            <w:right w:val="none" w:sz="0" w:space="0" w:color="auto"/>
          </w:divBdr>
        </w:div>
        <w:div w:id="230164554">
          <w:marLeft w:val="480"/>
          <w:marRight w:val="0"/>
          <w:marTop w:val="0"/>
          <w:marBottom w:val="0"/>
          <w:divBdr>
            <w:top w:val="none" w:sz="0" w:space="0" w:color="auto"/>
            <w:left w:val="none" w:sz="0" w:space="0" w:color="auto"/>
            <w:bottom w:val="none" w:sz="0" w:space="0" w:color="auto"/>
            <w:right w:val="none" w:sz="0" w:space="0" w:color="auto"/>
          </w:divBdr>
        </w:div>
      </w:divsChild>
    </w:div>
    <w:div w:id="583878377">
      <w:bodyDiv w:val="1"/>
      <w:marLeft w:val="0"/>
      <w:marRight w:val="0"/>
      <w:marTop w:val="0"/>
      <w:marBottom w:val="0"/>
      <w:divBdr>
        <w:top w:val="none" w:sz="0" w:space="0" w:color="auto"/>
        <w:left w:val="none" w:sz="0" w:space="0" w:color="auto"/>
        <w:bottom w:val="none" w:sz="0" w:space="0" w:color="auto"/>
        <w:right w:val="none" w:sz="0" w:space="0" w:color="auto"/>
      </w:divBdr>
    </w:div>
    <w:div w:id="584152053">
      <w:bodyDiv w:val="1"/>
      <w:marLeft w:val="0"/>
      <w:marRight w:val="0"/>
      <w:marTop w:val="0"/>
      <w:marBottom w:val="0"/>
      <w:divBdr>
        <w:top w:val="none" w:sz="0" w:space="0" w:color="auto"/>
        <w:left w:val="none" w:sz="0" w:space="0" w:color="auto"/>
        <w:bottom w:val="none" w:sz="0" w:space="0" w:color="auto"/>
        <w:right w:val="none" w:sz="0" w:space="0" w:color="auto"/>
      </w:divBdr>
    </w:div>
    <w:div w:id="584194157">
      <w:bodyDiv w:val="1"/>
      <w:marLeft w:val="0"/>
      <w:marRight w:val="0"/>
      <w:marTop w:val="0"/>
      <w:marBottom w:val="0"/>
      <w:divBdr>
        <w:top w:val="none" w:sz="0" w:space="0" w:color="auto"/>
        <w:left w:val="none" w:sz="0" w:space="0" w:color="auto"/>
        <w:bottom w:val="none" w:sz="0" w:space="0" w:color="auto"/>
        <w:right w:val="none" w:sz="0" w:space="0" w:color="auto"/>
      </w:divBdr>
    </w:div>
    <w:div w:id="584345895">
      <w:bodyDiv w:val="1"/>
      <w:marLeft w:val="0"/>
      <w:marRight w:val="0"/>
      <w:marTop w:val="0"/>
      <w:marBottom w:val="0"/>
      <w:divBdr>
        <w:top w:val="none" w:sz="0" w:space="0" w:color="auto"/>
        <w:left w:val="none" w:sz="0" w:space="0" w:color="auto"/>
        <w:bottom w:val="none" w:sz="0" w:space="0" w:color="auto"/>
        <w:right w:val="none" w:sz="0" w:space="0" w:color="auto"/>
      </w:divBdr>
    </w:div>
    <w:div w:id="584385635">
      <w:bodyDiv w:val="1"/>
      <w:marLeft w:val="0"/>
      <w:marRight w:val="0"/>
      <w:marTop w:val="0"/>
      <w:marBottom w:val="0"/>
      <w:divBdr>
        <w:top w:val="none" w:sz="0" w:space="0" w:color="auto"/>
        <w:left w:val="none" w:sz="0" w:space="0" w:color="auto"/>
        <w:bottom w:val="none" w:sz="0" w:space="0" w:color="auto"/>
        <w:right w:val="none" w:sz="0" w:space="0" w:color="auto"/>
      </w:divBdr>
    </w:div>
    <w:div w:id="584385701">
      <w:bodyDiv w:val="1"/>
      <w:marLeft w:val="0"/>
      <w:marRight w:val="0"/>
      <w:marTop w:val="0"/>
      <w:marBottom w:val="0"/>
      <w:divBdr>
        <w:top w:val="none" w:sz="0" w:space="0" w:color="auto"/>
        <w:left w:val="none" w:sz="0" w:space="0" w:color="auto"/>
        <w:bottom w:val="none" w:sz="0" w:space="0" w:color="auto"/>
        <w:right w:val="none" w:sz="0" w:space="0" w:color="auto"/>
      </w:divBdr>
    </w:div>
    <w:div w:id="584388548">
      <w:marLeft w:val="480"/>
      <w:marRight w:val="0"/>
      <w:marTop w:val="0"/>
      <w:marBottom w:val="0"/>
      <w:divBdr>
        <w:top w:val="none" w:sz="0" w:space="0" w:color="auto"/>
        <w:left w:val="none" w:sz="0" w:space="0" w:color="auto"/>
        <w:bottom w:val="none" w:sz="0" w:space="0" w:color="auto"/>
        <w:right w:val="none" w:sz="0" w:space="0" w:color="auto"/>
      </w:divBdr>
    </w:div>
    <w:div w:id="584460048">
      <w:marLeft w:val="480"/>
      <w:marRight w:val="0"/>
      <w:marTop w:val="0"/>
      <w:marBottom w:val="0"/>
      <w:divBdr>
        <w:top w:val="none" w:sz="0" w:space="0" w:color="auto"/>
        <w:left w:val="none" w:sz="0" w:space="0" w:color="auto"/>
        <w:bottom w:val="none" w:sz="0" w:space="0" w:color="auto"/>
        <w:right w:val="none" w:sz="0" w:space="0" w:color="auto"/>
      </w:divBdr>
    </w:div>
    <w:div w:id="584536089">
      <w:bodyDiv w:val="1"/>
      <w:marLeft w:val="0"/>
      <w:marRight w:val="0"/>
      <w:marTop w:val="0"/>
      <w:marBottom w:val="0"/>
      <w:divBdr>
        <w:top w:val="none" w:sz="0" w:space="0" w:color="auto"/>
        <w:left w:val="none" w:sz="0" w:space="0" w:color="auto"/>
        <w:bottom w:val="none" w:sz="0" w:space="0" w:color="auto"/>
        <w:right w:val="none" w:sz="0" w:space="0" w:color="auto"/>
      </w:divBdr>
    </w:div>
    <w:div w:id="585043508">
      <w:bodyDiv w:val="1"/>
      <w:marLeft w:val="0"/>
      <w:marRight w:val="0"/>
      <w:marTop w:val="0"/>
      <w:marBottom w:val="0"/>
      <w:divBdr>
        <w:top w:val="none" w:sz="0" w:space="0" w:color="auto"/>
        <w:left w:val="none" w:sz="0" w:space="0" w:color="auto"/>
        <w:bottom w:val="none" w:sz="0" w:space="0" w:color="auto"/>
        <w:right w:val="none" w:sz="0" w:space="0" w:color="auto"/>
      </w:divBdr>
    </w:div>
    <w:div w:id="585116219">
      <w:bodyDiv w:val="1"/>
      <w:marLeft w:val="0"/>
      <w:marRight w:val="0"/>
      <w:marTop w:val="0"/>
      <w:marBottom w:val="0"/>
      <w:divBdr>
        <w:top w:val="none" w:sz="0" w:space="0" w:color="auto"/>
        <w:left w:val="none" w:sz="0" w:space="0" w:color="auto"/>
        <w:bottom w:val="none" w:sz="0" w:space="0" w:color="auto"/>
        <w:right w:val="none" w:sz="0" w:space="0" w:color="auto"/>
      </w:divBdr>
    </w:div>
    <w:div w:id="585265466">
      <w:bodyDiv w:val="1"/>
      <w:marLeft w:val="0"/>
      <w:marRight w:val="0"/>
      <w:marTop w:val="0"/>
      <w:marBottom w:val="0"/>
      <w:divBdr>
        <w:top w:val="none" w:sz="0" w:space="0" w:color="auto"/>
        <w:left w:val="none" w:sz="0" w:space="0" w:color="auto"/>
        <w:bottom w:val="none" w:sz="0" w:space="0" w:color="auto"/>
        <w:right w:val="none" w:sz="0" w:space="0" w:color="auto"/>
      </w:divBdr>
    </w:div>
    <w:div w:id="585309861">
      <w:bodyDiv w:val="1"/>
      <w:marLeft w:val="0"/>
      <w:marRight w:val="0"/>
      <w:marTop w:val="0"/>
      <w:marBottom w:val="0"/>
      <w:divBdr>
        <w:top w:val="none" w:sz="0" w:space="0" w:color="auto"/>
        <w:left w:val="none" w:sz="0" w:space="0" w:color="auto"/>
        <w:bottom w:val="none" w:sz="0" w:space="0" w:color="auto"/>
        <w:right w:val="none" w:sz="0" w:space="0" w:color="auto"/>
      </w:divBdr>
    </w:div>
    <w:div w:id="585724303">
      <w:bodyDiv w:val="1"/>
      <w:marLeft w:val="0"/>
      <w:marRight w:val="0"/>
      <w:marTop w:val="0"/>
      <w:marBottom w:val="0"/>
      <w:divBdr>
        <w:top w:val="none" w:sz="0" w:space="0" w:color="auto"/>
        <w:left w:val="none" w:sz="0" w:space="0" w:color="auto"/>
        <w:bottom w:val="none" w:sz="0" w:space="0" w:color="auto"/>
        <w:right w:val="none" w:sz="0" w:space="0" w:color="auto"/>
      </w:divBdr>
    </w:div>
    <w:div w:id="586160100">
      <w:marLeft w:val="480"/>
      <w:marRight w:val="0"/>
      <w:marTop w:val="0"/>
      <w:marBottom w:val="0"/>
      <w:divBdr>
        <w:top w:val="none" w:sz="0" w:space="0" w:color="auto"/>
        <w:left w:val="none" w:sz="0" w:space="0" w:color="auto"/>
        <w:bottom w:val="none" w:sz="0" w:space="0" w:color="auto"/>
        <w:right w:val="none" w:sz="0" w:space="0" w:color="auto"/>
      </w:divBdr>
    </w:div>
    <w:div w:id="586229075">
      <w:bodyDiv w:val="1"/>
      <w:marLeft w:val="0"/>
      <w:marRight w:val="0"/>
      <w:marTop w:val="0"/>
      <w:marBottom w:val="0"/>
      <w:divBdr>
        <w:top w:val="none" w:sz="0" w:space="0" w:color="auto"/>
        <w:left w:val="none" w:sz="0" w:space="0" w:color="auto"/>
        <w:bottom w:val="none" w:sz="0" w:space="0" w:color="auto"/>
        <w:right w:val="none" w:sz="0" w:space="0" w:color="auto"/>
      </w:divBdr>
    </w:div>
    <w:div w:id="586884254">
      <w:bodyDiv w:val="1"/>
      <w:marLeft w:val="0"/>
      <w:marRight w:val="0"/>
      <w:marTop w:val="0"/>
      <w:marBottom w:val="0"/>
      <w:divBdr>
        <w:top w:val="none" w:sz="0" w:space="0" w:color="auto"/>
        <w:left w:val="none" w:sz="0" w:space="0" w:color="auto"/>
        <w:bottom w:val="none" w:sz="0" w:space="0" w:color="auto"/>
        <w:right w:val="none" w:sz="0" w:space="0" w:color="auto"/>
      </w:divBdr>
      <w:divsChild>
        <w:div w:id="492065620">
          <w:marLeft w:val="480"/>
          <w:marRight w:val="0"/>
          <w:marTop w:val="0"/>
          <w:marBottom w:val="0"/>
          <w:divBdr>
            <w:top w:val="none" w:sz="0" w:space="0" w:color="auto"/>
            <w:left w:val="none" w:sz="0" w:space="0" w:color="auto"/>
            <w:bottom w:val="none" w:sz="0" w:space="0" w:color="auto"/>
            <w:right w:val="none" w:sz="0" w:space="0" w:color="auto"/>
          </w:divBdr>
        </w:div>
        <w:div w:id="385567086">
          <w:marLeft w:val="480"/>
          <w:marRight w:val="0"/>
          <w:marTop w:val="0"/>
          <w:marBottom w:val="0"/>
          <w:divBdr>
            <w:top w:val="none" w:sz="0" w:space="0" w:color="auto"/>
            <w:left w:val="none" w:sz="0" w:space="0" w:color="auto"/>
            <w:bottom w:val="none" w:sz="0" w:space="0" w:color="auto"/>
            <w:right w:val="none" w:sz="0" w:space="0" w:color="auto"/>
          </w:divBdr>
        </w:div>
        <w:div w:id="2138792936">
          <w:marLeft w:val="480"/>
          <w:marRight w:val="0"/>
          <w:marTop w:val="0"/>
          <w:marBottom w:val="0"/>
          <w:divBdr>
            <w:top w:val="none" w:sz="0" w:space="0" w:color="auto"/>
            <w:left w:val="none" w:sz="0" w:space="0" w:color="auto"/>
            <w:bottom w:val="none" w:sz="0" w:space="0" w:color="auto"/>
            <w:right w:val="none" w:sz="0" w:space="0" w:color="auto"/>
          </w:divBdr>
        </w:div>
        <w:div w:id="230426711">
          <w:marLeft w:val="480"/>
          <w:marRight w:val="0"/>
          <w:marTop w:val="0"/>
          <w:marBottom w:val="0"/>
          <w:divBdr>
            <w:top w:val="none" w:sz="0" w:space="0" w:color="auto"/>
            <w:left w:val="none" w:sz="0" w:space="0" w:color="auto"/>
            <w:bottom w:val="none" w:sz="0" w:space="0" w:color="auto"/>
            <w:right w:val="none" w:sz="0" w:space="0" w:color="auto"/>
          </w:divBdr>
        </w:div>
        <w:div w:id="103229397">
          <w:marLeft w:val="480"/>
          <w:marRight w:val="0"/>
          <w:marTop w:val="0"/>
          <w:marBottom w:val="0"/>
          <w:divBdr>
            <w:top w:val="none" w:sz="0" w:space="0" w:color="auto"/>
            <w:left w:val="none" w:sz="0" w:space="0" w:color="auto"/>
            <w:bottom w:val="none" w:sz="0" w:space="0" w:color="auto"/>
            <w:right w:val="none" w:sz="0" w:space="0" w:color="auto"/>
          </w:divBdr>
        </w:div>
        <w:div w:id="1160804132">
          <w:marLeft w:val="480"/>
          <w:marRight w:val="0"/>
          <w:marTop w:val="0"/>
          <w:marBottom w:val="0"/>
          <w:divBdr>
            <w:top w:val="none" w:sz="0" w:space="0" w:color="auto"/>
            <w:left w:val="none" w:sz="0" w:space="0" w:color="auto"/>
            <w:bottom w:val="none" w:sz="0" w:space="0" w:color="auto"/>
            <w:right w:val="none" w:sz="0" w:space="0" w:color="auto"/>
          </w:divBdr>
        </w:div>
        <w:div w:id="1323892966">
          <w:marLeft w:val="480"/>
          <w:marRight w:val="0"/>
          <w:marTop w:val="0"/>
          <w:marBottom w:val="0"/>
          <w:divBdr>
            <w:top w:val="none" w:sz="0" w:space="0" w:color="auto"/>
            <w:left w:val="none" w:sz="0" w:space="0" w:color="auto"/>
            <w:bottom w:val="none" w:sz="0" w:space="0" w:color="auto"/>
            <w:right w:val="none" w:sz="0" w:space="0" w:color="auto"/>
          </w:divBdr>
        </w:div>
        <w:div w:id="1214075896">
          <w:marLeft w:val="480"/>
          <w:marRight w:val="0"/>
          <w:marTop w:val="0"/>
          <w:marBottom w:val="0"/>
          <w:divBdr>
            <w:top w:val="none" w:sz="0" w:space="0" w:color="auto"/>
            <w:left w:val="none" w:sz="0" w:space="0" w:color="auto"/>
            <w:bottom w:val="none" w:sz="0" w:space="0" w:color="auto"/>
            <w:right w:val="none" w:sz="0" w:space="0" w:color="auto"/>
          </w:divBdr>
        </w:div>
        <w:div w:id="1274902099">
          <w:marLeft w:val="480"/>
          <w:marRight w:val="0"/>
          <w:marTop w:val="0"/>
          <w:marBottom w:val="0"/>
          <w:divBdr>
            <w:top w:val="none" w:sz="0" w:space="0" w:color="auto"/>
            <w:left w:val="none" w:sz="0" w:space="0" w:color="auto"/>
            <w:bottom w:val="none" w:sz="0" w:space="0" w:color="auto"/>
            <w:right w:val="none" w:sz="0" w:space="0" w:color="auto"/>
          </w:divBdr>
        </w:div>
        <w:div w:id="139806745">
          <w:marLeft w:val="480"/>
          <w:marRight w:val="0"/>
          <w:marTop w:val="0"/>
          <w:marBottom w:val="0"/>
          <w:divBdr>
            <w:top w:val="none" w:sz="0" w:space="0" w:color="auto"/>
            <w:left w:val="none" w:sz="0" w:space="0" w:color="auto"/>
            <w:bottom w:val="none" w:sz="0" w:space="0" w:color="auto"/>
            <w:right w:val="none" w:sz="0" w:space="0" w:color="auto"/>
          </w:divBdr>
        </w:div>
        <w:div w:id="1702316446">
          <w:marLeft w:val="480"/>
          <w:marRight w:val="0"/>
          <w:marTop w:val="0"/>
          <w:marBottom w:val="0"/>
          <w:divBdr>
            <w:top w:val="none" w:sz="0" w:space="0" w:color="auto"/>
            <w:left w:val="none" w:sz="0" w:space="0" w:color="auto"/>
            <w:bottom w:val="none" w:sz="0" w:space="0" w:color="auto"/>
            <w:right w:val="none" w:sz="0" w:space="0" w:color="auto"/>
          </w:divBdr>
        </w:div>
        <w:div w:id="1188760602">
          <w:marLeft w:val="480"/>
          <w:marRight w:val="0"/>
          <w:marTop w:val="0"/>
          <w:marBottom w:val="0"/>
          <w:divBdr>
            <w:top w:val="none" w:sz="0" w:space="0" w:color="auto"/>
            <w:left w:val="none" w:sz="0" w:space="0" w:color="auto"/>
            <w:bottom w:val="none" w:sz="0" w:space="0" w:color="auto"/>
            <w:right w:val="none" w:sz="0" w:space="0" w:color="auto"/>
          </w:divBdr>
        </w:div>
        <w:div w:id="1221402109">
          <w:marLeft w:val="480"/>
          <w:marRight w:val="0"/>
          <w:marTop w:val="0"/>
          <w:marBottom w:val="0"/>
          <w:divBdr>
            <w:top w:val="none" w:sz="0" w:space="0" w:color="auto"/>
            <w:left w:val="none" w:sz="0" w:space="0" w:color="auto"/>
            <w:bottom w:val="none" w:sz="0" w:space="0" w:color="auto"/>
            <w:right w:val="none" w:sz="0" w:space="0" w:color="auto"/>
          </w:divBdr>
        </w:div>
        <w:div w:id="769160832">
          <w:marLeft w:val="480"/>
          <w:marRight w:val="0"/>
          <w:marTop w:val="0"/>
          <w:marBottom w:val="0"/>
          <w:divBdr>
            <w:top w:val="none" w:sz="0" w:space="0" w:color="auto"/>
            <w:left w:val="none" w:sz="0" w:space="0" w:color="auto"/>
            <w:bottom w:val="none" w:sz="0" w:space="0" w:color="auto"/>
            <w:right w:val="none" w:sz="0" w:space="0" w:color="auto"/>
          </w:divBdr>
        </w:div>
        <w:div w:id="1335381527">
          <w:marLeft w:val="480"/>
          <w:marRight w:val="0"/>
          <w:marTop w:val="0"/>
          <w:marBottom w:val="0"/>
          <w:divBdr>
            <w:top w:val="none" w:sz="0" w:space="0" w:color="auto"/>
            <w:left w:val="none" w:sz="0" w:space="0" w:color="auto"/>
            <w:bottom w:val="none" w:sz="0" w:space="0" w:color="auto"/>
            <w:right w:val="none" w:sz="0" w:space="0" w:color="auto"/>
          </w:divBdr>
        </w:div>
        <w:div w:id="343167402">
          <w:marLeft w:val="480"/>
          <w:marRight w:val="0"/>
          <w:marTop w:val="0"/>
          <w:marBottom w:val="0"/>
          <w:divBdr>
            <w:top w:val="none" w:sz="0" w:space="0" w:color="auto"/>
            <w:left w:val="none" w:sz="0" w:space="0" w:color="auto"/>
            <w:bottom w:val="none" w:sz="0" w:space="0" w:color="auto"/>
            <w:right w:val="none" w:sz="0" w:space="0" w:color="auto"/>
          </w:divBdr>
        </w:div>
        <w:div w:id="1482850279">
          <w:marLeft w:val="480"/>
          <w:marRight w:val="0"/>
          <w:marTop w:val="0"/>
          <w:marBottom w:val="0"/>
          <w:divBdr>
            <w:top w:val="none" w:sz="0" w:space="0" w:color="auto"/>
            <w:left w:val="none" w:sz="0" w:space="0" w:color="auto"/>
            <w:bottom w:val="none" w:sz="0" w:space="0" w:color="auto"/>
            <w:right w:val="none" w:sz="0" w:space="0" w:color="auto"/>
          </w:divBdr>
        </w:div>
        <w:div w:id="676346305">
          <w:marLeft w:val="480"/>
          <w:marRight w:val="0"/>
          <w:marTop w:val="0"/>
          <w:marBottom w:val="0"/>
          <w:divBdr>
            <w:top w:val="none" w:sz="0" w:space="0" w:color="auto"/>
            <w:left w:val="none" w:sz="0" w:space="0" w:color="auto"/>
            <w:bottom w:val="none" w:sz="0" w:space="0" w:color="auto"/>
            <w:right w:val="none" w:sz="0" w:space="0" w:color="auto"/>
          </w:divBdr>
        </w:div>
        <w:div w:id="1853954274">
          <w:marLeft w:val="480"/>
          <w:marRight w:val="0"/>
          <w:marTop w:val="0"/>
          <w:marBottom w:val="0"/>
          <w:divBdr>
            <w:top w:val="none" w:sz="0" w:space="0" w:color="auto"/>
            <w:left w:val="none" w:sz="0" w:space="0" w:color="auto"/>
            <w:bottom w:val="none" w:sz="0" w:space="0" w:color="auto"/>
            <w:right w:val="none" w:sz="0" w:space="0" w:color="auto"/>
          </w:divBdr>
        </w:div>
        <w:div w:id="2126608801">
          <w:marLeft w:val="480"/>
          <w:marRight w:val="0"/>
          <w:marTop w:val="0"/>
          <w:marBottom w:val="0"/>
          <w:divBdr>
            <w:top w:val="none" w:sz="0" w:space="0" w:color="auto"/>
            <w:left w:val="none" w:sz="0" w:space="0" w:color="auto"/>
            <w:bottom w:val="none" w:sz="0" w:space="0" w:color="auto"/>
            <w:right w:val="none" w:sz="0" w:space="0" w:color="auto"/>
          </w:divBdr>
        </w:div>
        <w:div w:id="436563440">
          <w:marLeft w:val="480"/>
          <w:marRight w:val="0"/>
          <w:marTop w:val="0"/>
          <w:marBottom w:val="0"/>
          <w:divBdr>
            <w:top w:val="none" w:sz="0" w:space="0" w:color="auto"/>
            <w:left w:val="none" w:sz="0" w:space="0" w:color="auto"/>
            <w:bottom w:val="none" w:sz="0" w:space="0" w:color="auto"/>
            <w:right w:val="none" w:sz="0" w:space="0" w:color="auto"/>
          </w:divBdr>
        </w:div>
        <w:div w:id="1585214285">
          <w:marLeft w:val="480"/>
          <w:marRight w:val="0"/>
          <w:marTop w:val="0"/>
          <w:marBottom w:val="0"/>
          <w:divBdr>
            <w:top w:val="none" w:sz="0" w:space="0" w:color="auto"/>
            <w:left w:val="none" w:sz="0" w:space="0" w:color="auto"/>
            <w:bottom w:val="none" w:sz="0" w:space="0" w:color="auto"/>
            <w:right w:val="none" w:sz="0" w:space="0" w:color="auto"/>
          </w:divBdr>
        </w:div>
        <w:div w:id="814225894">
          <w:marLeft w:val="480"/>
          <w:marRight w:val="0"/>
          <w:marTop w:val="0"/>
          <w:marBottom w:val="0"/>
          <w:divBdr>
            <w:top w:val="none" w:sz="0" w:space="0" w:color="auto"/>
            <w:left w:val="none" w:sz="0" w:space="0" w:color="auto"/>
            <w:bottom w:val="none" w:sz="0" w:space="0" w:color="auto"/>
            <w:right w:val="none" w:sz="0" w:space="0" w:color="auto"/>
          </w:divBdr>
        </w:div>
        <w:div w:id="1092895082">
          <w:marLeft w:val="480"/>
          <w:marRight w:val="0"/>
          <w:marTop w:val="0"/>
          <w:marBottom w:val="0"/>
          <w:divBdr>
            <w:top w:val="none" w:sz="0" w:space="0" w:color="auto"/>
            <w:left w:val="none" w:sz="0" w:space="0" w:color="auto"/>
            <w:bottom w:val="none" w:sz="0" w:space="0" w:color="auto"/>
            <w:right w:val="none" w:sz="0" w:space="0" w:color="auto"/>
          </w:divBdr>
        </w:div>
        <w:div w:id="621615496">
          <w:marLeft w:val="480"/>
          <w:marRight w:val="0"/>
          <w:marTop w:val="0"/>
          <w:marBottom w:val="0"/>
          <w:divBdr>
            <w:top w:val="none" w:sz="0" w:space="0" w:color="auto"/>
            <w:left w:val="none" w:sz="0" w:space="0" w:color="auto"/>
            <w:bottom w:val="none" w:sz="0" w:space="0" w:color="auto"/>
            <w:right w:val="none" w:sz="0" w:space="0" w:color="auto"/>
          </w:divBdr>
        </w:div>
        <w:div w:id="1954095656">
          <w:marLeft w:val="480"/>
          <w:marRight w:val="0"/>
          <w:marTop w:val="0"/>
          <w:marBottom w:val="0"/>
          <w:divBdr>
            <w:top w:val="none" w:sz="0" w:space="0" w:color="auto"/>
            <w:left w:val="none" w:sz="0" w:space="0" w:color="auto"/>
            <w:bottom w:val="none" w:sz="0" w:space="0" w:color="auto"/>
            <w:right w:val="none" w:sz="0" w:space="0" w:color="auto"/>
          </w:divBdr>
        </w:div>
      </w:divsChild>
    </w:div>
    <w:div w:id="587007963">
      <w:bodyDiv w:val="1"/>
      <w:marLeft w:val="0"/>
      <w:marRight w:val="0"/>
      <w:marTop w:val="0"/>
      <w:marBottom w:val="0"/>
      <w:divBdr>
        <w:top w:val="none" w:sz="0" w:space="0" w:color="auto"/>
        <w:left w:val="none" w:sz="0" w:space="0" w:color="auto"/>
        <w:bottom w:val="none" w:sz="0" w:space="0" w:color="auto"/>
        <w:right w:val="none" w:sz="0" w:space="0" w:color="auto"/>
      </w:divBdr>
    </w:div>
    <w:div w:id="587038195">
      <w:bodyDiv w:val="1"/>
      <w:marLeft w:val="0"/>
      <w:marRight w:val="0"/>
      <w:marTop w:val="0"/>
      <w:marBottom w:val="0"/>
      <w:divBdr>
        <w:top w:val="none" w:sz="0" w:space="0" w:color="auto"/>
        <w:left w:val="none" w:sz="0" w:space="0" w:color="auto"/>
        <w:bottom w:val="none" w:sz="0" w:space="0" w:color="auto"/>
        <w:right w:val="none" w:sz="0" w:space="0" w:color="auto"/>
      </w:divBdr>
    </w:div>
    <w:div w:id="587496653">
      <w:bodyDiv w:val="1"/>
      <w:marLeft w:val="0"/>
      <w:marRight w:val="0"/>
      <w:marTop w:val="0"/>
      <w:marBottom w:val="0"/>
      <w:divBdr>
        <w:top w:val="none" w:sz="0" w:space="0" w:color="auto"/>
        <w:left w:val="none" w:sz="0" w:space="0" w:color="auto"/>
        <w:bottom w:val="none" w:sz="0" w:space="0" w:color="auto"/>
        <w:right w:val="none" w:sz="0" w:space="0" w:color="auto"/>
      </w:divBdr>
    </w:div>
    <w:div w:id="587662504">
      <w:bodyDiv w:val="1"/>
      <w:marLeft w:val="0"/>
      <w:marRight w:val="0"/>
      <w:marTop w:val="0"/>
      <w:marBottom w:val="0"/>
      <w:divBdr>
        <w:top w:val="none" w:sz="0" w:space="0" w:color="auto"/>
        <w:left w:val="none" w:sz="0" w:space="0" w:color="auto"/>
        <w:bottom w:val="none" w:sz="0" w:space="0" w:color="auto"/>
        <w:right w:val="none" w:sz="0" w:space="0" w:color="auto"/>
      </w:divBdr>
    </w:div>
    <w:div w:id="587734822">
      <w:bodyDiv w:val="1"/>
      <w:marLeft w:val="0"/>
      <w:marRight w:val="0"/>
      <w:marTop w:val="0"/>
      <w:marBottom w:val="0"/>
      <w:divBdr>
        <w:top w:val="none" w:sz="0" w:space="0" w:color="auto"/>
        <w:left w:val="none" w:sz="0" w:space="0" w:color="auto"/>
        <w:bottom w:val="none" w:sz="0" w:space="0" w:color="auto"/>
        <w:right w:val="none" w:sz="0" w:space="0" w:color="auto"/>
      </w:divBdr>
    </w:div>
    <w:div w:id="588392322">
      <w:bodyDiv w:val="1"/>
      <w:marLeft w:val="0"/>
      <w:marRight w:val="0"/>
      <w:marTop w:val="0"/>
      <w:marBottom w:val="0"/>
      <w:divBdr>
        <w:top w:val="none" w:sz="0" w:space="0" w:color="auto"/>
        <w:left w:val="none" w:sz="0" w:space="0" w:color="auto"/>
        <w:bottom w:val="none" w:sz="0" w:space="0" w:color="auto"/>
        <w:right w:val="none" w:sz="0" w:space="0" w:color="auto"/>
      </w:divBdr>
      <w:divsChild>
        <w:div w:id="2131630557">
          <w:marLeft w:val="480"/>
          <w:marRight w:val="0"/>
          <w:marTop w:val="0"/>
          <w:marBottom w:val="0"/>
          <w:divBdr>
            <w:top w:val="none" w:sz="0" w:space="0" w:color="auto"/>
            <w:left w:val="none" w:sz="0" w:space="0" w:color="auto"/>
            <w:bottom w:val="none" w:sz="0" w:space="0" w:color="auto"/>
            <w:right w:val="none" w:sz="0" w:space="0" w:color="auto"/>
          </w:divBdr>
        </w:div>
        <w:div w:id="417749904">
          <w:marLeft w:val="480"/>
          <w:marRight w:val="0"/>
          <w:marTop w:val="0"/>
          <w:marBottom w:val="0"/>
          <w:divBdr>
            <w:top w:val="none" w:sz="0" w:space="0" w:color="auto"/>
            <w:left w:val="none" w:sz="0" w:space="0" w:color="auto"/>
            <w:bottom w:val="none" w:sz="0" w:space="0" w:color="auto"/>
            <w:right w:val="none" w:sz="0" w:space="0" w:color="auto"/>
          </w:divBdr>
        </w:div>
        <w:div w:id="585186022">
          <w:marLeft w:val="480"/>
          <w:marRight w:val="0"/>
          <w:marTop w:val="0"/>
          <w:marBottom w:val="0"/>
          <w:divBdr>
            <w:top w:val="none" w:sz="0" w:space="0" w:color="auto"/>
            <w:left w:val="none" w:sz="0" w:space="0" w:color="auto"/>
            <w:bottom w:val="none" w:sz="0" w:space="0" w:color="auto"/>
            <w:right w:val="none" w:sz="0" w:space="0" w:color="auto"/>
          </w:divBdr>
        </w:div>
        <w:div w:id="1296640373">
          <w:marLeft w:val="480"/>
          <w:marRight w:val="0"/>
          <w:marTop w:val="0"/>
          <w:marBottom w:val="0"/>
          <w:divBdr>
            <w:top w:val="none" w:sz="0" w:space="0" w:color="auto"/>
            <w:left w:val="none" w:sz="0" w:space="0" w:color="auto"/>
            <w:bottom w:val="none" w:sz="0" w:space="0" w:color="auto"/>
            <w:right w:val="none" w:sz="0" w:space="0" w:color="auto"/>
          </w:divBdr>
        </w:div>
        <w:div w:id="1853259444">
          <w:marLeft w:val="480"/>
          <w:marRight w:val="0"/>
          <w:marTop w:val="0"/>
          <w:marBottom w:val="0"/>
          <w:divBdr>
            <w:top w:val="none" w:sz="0" w:space="0" w:color="auto"/>
            <w:left w:val="none" w:sz="0" w:space="0" w:color="auto"/>
            <w:bottom w:val="none" w:sz="0" w:space="0" w:color="auto"/>
            <w:right w:val="none" w:sz="0" w:space="0" w:color="auto"/>
          </w:divBdr>
        </w:div>
        <w:div w:id="1409185065">
          <w:marLeft w:val="480"/>
          <w:marRight w:val="0"/>
          <w:marTop w:val="0"/>
          <w:marBottom w:val="0"/>
          <w:divBdr>
            <w:top w:val="none" w:sz="0" w:space="0" w:color="auto"/>
            <w:left w:val="none" w:sz="0" w:space="0" w:color="auto"/>
            <w:bottom w:val="none" w:sz="0" w:space="0" w:color="auto"/>
            <w:right w:val="none" w:sz="0" w:space="0" w:color="auto"/>
          </w:divBdr>
        </w:div>
        <w:div w:id="1750419393">
          <w:marLeft w:val="480"/>
          <w:marRight w:val="0"/>
          <w:marTop w:val="0"/>
          <w:marBottom w:val="0"/>
          <w:divBdr>
            <w:top w:val="none" w:sz="0" w:space="0" w:color="auto"/>
            <w:left w:val="none" w:sz="0" w:space="0" w:color="auto"/>
            <w:bottom w:val="none" w:sz="0" w:space="0" w:color="auto"/>
            <w:right w:val="none" w:sz="0" w:space="0" w:color="auto"/>
          </w:divBdr>
        </w:div>
        <w:div w:id="267007140">
          <w:marLeft w:val="480"/>
          <w:marRight w:val="0"/>
          <w:marTop w:val="0"/>
          <w:marBottom w:val="0"/>
          <w:divBdr>
            <w:top w:val="none" w:sz="0" w:space="0" w:color="auto"/>
            <w:left w:val="none" w:sz="0" w:space="0" w:color="auto"/>
            <w:bottom w:val="none" w:sz="0" w:space="0" w:color="auto"/>
            <w:right w:val="none" w:sz="0" w:space="0" w:color="auto"/>
          </w:divBdr>
        </w:div>
        <w:div w:id="749346471">
          <w:marLeft w:val="480"/>
          <w:marRight w:val="0"/>
          <w:marTop w:val="0"/>
          <w:marBottom w:val="0"/>
          <w:divBdr>
            <w:top w:val="none" w:sz="0" w:space="0" w:color="auto"/>
            <w:left w:val="none" w:sz="0" w:space="0" w:color="auto"/>
            <w:bottom w:val="none" w:sz="0" w:space="0" w:color="auto"/>
            <w:right w:val="none" w:sz="0" w:space="0" w:color="auto"/>
          </w:divBdr>
        </w:div>
        <w:div w:id="836464304">
          <w:marLeft w:val="480"/>
          <w:marRight w:val="0"/>
          <w:marTop w:val="0"/>
          <w:marBottom w:val="0"/>
          <w:divBdr>
            <w:top w:val="none" w:sz="0" w:space="0" w:color="auto"/>
            <w:left w:val="none" w:sz="0" w:space="0" w:color="auto"/>
            <w:bottom w:val="none" w:sz="0" w:space="0" w:color="auto"/>
            <w:right w:val="none" w:sz="0" w:space="0" w:color="auto"/>
          </w:divBdr>
        </w:div>
        <w:div w:id="1367176137">
          <w:marLeft w:val="480"/>
          <w:marRight w:val="0"/>
          <w:marTop w:val="0"/>
          <w:marBottom w:val="0"/>
          <w:divBdr>
            <w:top w:val="none" w:sz="0" w:space="0" w:color="auto"/>
            <w:left w:val="none" w:sz="0" w:space="0" w:color="auto"/>
            <w:bottom w:val="none" w:sz="0" w:space="0" w:color="auto"/>
            <w:right w:val="none" w:sz="0" w:space="0" w:color="auto"/>
          </w:divBdr>
        </w:div>
        <w:div w:id="1579945764">
          <w:marLeft w:val="480"/>
          <w:marRight w:val="0"/>
          <w:marTop w:val="0"/>
          <w:marBottom w:val="0"/>
          <w:divBdr>
            <w:top w:val="none" w:sz="0" w:space="0" w:color="auto"/>
            <w:left w:val="none" w:sz="0" w:space="0" w:color="auto"/>
            <w:bottom w:val="none" w:sz="0" w:space="0" w:color="auto"/>
            <w:right w:val="none" w:sz="0" w:space="0" w:color="auto"/>
          </w:divBdr>
        </w:div>
        <w:div w:id="1611862776">
          <w:marLeft w:val="480"/>
          <w:marRight w:val="0"/>
          <w:marTop w:val="0"/>
          <w:marBottom w:val="0"/>
          <w:divBdr>
            <w:top w:val="none" w:sz="0" w:space="0" w:color="auto"/>
            <w:left w:val="none" w:sz="0" w:space="0" w:color="auto"/>
            <w:bottom w:val="none" w:sz="0" w:space="0" w:color="auto"/>
            <w:right w:val="none" w:sz="0" w:space="0" w:color="auto"/>
          </w:divBdr>
        </w:div>
        <w:div w:id="162552946">
          <w:marLeft w:val="480"/>
          <w:marRight w:val="0"/>
          <w:marTop w:val="0"/>
          <w:marBottom w:val="0"/>
          <w:divBdr>
            <w:top w:val="none" w:sz="0" w:space="0" w:color="auto"/>
            <w:left w:val="none" w:sz="0" w:space="0" w:color="auto"/>
            <w:bottom w:val="none" w:sz="0" w:space="0" w:color="auto"/>
            <w:right w:val="none" w:sz="0" w:space="0" w:color="auto"/>
          </w:divBdr>
        </w:div>
        <w:div w:id="1921135863">
          <w:marLeft w:val="480"/>
          <w:marRight w:val="0"/>
          <w:marTop w:val="0"/>
          <w:marBottom w:val="0"/>
          <w:divBdr>
            <w:top w:val="none" w:sz="0" w:space="0" w:color="auto"/>
            <w:left w:val="none" w:sz="0" w:space="0" w:color="auto"/>
            <w:bottom w:val="none" w:sz="0" w:space="0" w:color="auto"/>
            <w:right w:val="none" w:sz="0" w:space="0" w:color="auto"/>
          </w:divBdr>
        </w:div>
        <w:div w:id="1493062660">
          <w:marLeft w:val="480"/>
          <w:marRight w:val="0"/>
          <w:marTop w:val="0"/>
          <w:marBottom w:val="0"/>
          <w:divBdr>
            <w:top w:val="none" w:sz="0" w:space="0" w:color="auto"/>
            <w:left w:val="none" w:sz="0" w:space="0" w:color="auto"/>
            <w:bottom w:val="none" w:sz="0" w:space="0" w:color="auto"/>
            <w:right w:val="none" w:sz="0" w:space="0" w:color="auto"/>
          </w:divBdr>
        </w:div>
        <w:div w:id="517815801">
          <w:marLeft w:val="480"/>
          <w:marRight w:val="0"/>
          <w:marTop w:val="0"/>
          <w:marBottom w:val="0"/>
          <w:divBdr>
            <w:top w:val="none" w:sz="0" w:space="0" w:color="auto"/>
            <w:left w:val="none" w:sz="0" w:space="0" w:color="auto"/>
            <w:bottom w:val="none" w:sz="0" w:space="0" w:color="auto"/>
            <w:right w:val="none" w:sz="0" w:space="0" w:color="auto"/>
          </w:divBdr>
        </w:div>
        <w:div w:id="1028944771">
          <w:marLeft w:val="480"/>
          <w:marRight w:val="0"/>
          <w:marTop w:val="0"/>
          <w:marBottom w:val="0"/>
          <w:divBdr>
            <w:top w:val="none" w:sz="0" w:space="0" w:color="auto"/>
            <w:left w:val="none" w:sz="0" w:space="0" w:color="auto"/>
            <w:bottom w:val="none" w:sz="0" w:space="0" w:color="auto"/>
            <w:right w:val="none" w:sz="0" w:space="0" w:color="auto"/>
          </w:divBdr>
        </w:div>
        <w:div w:id="984047649">
          <w:marLeft w:val="480"/>
          <w:marRight w:val="0"/>
          <w:marTop w:val="0"/>
          <w:marBottom w:val="0"/>
          <w:divBdr>
            <w:top w:val="none" w:sz="0" w:space="0" w:color="auto"/>
            <w:left w:val="none" w:sz="0" w:space="0" w:color="auto"/>
            <w:bottom w:val="none" w:sz="0" w:space="0" w:color="auto"/>
            <w:right w:val="none" w:sz="0" w:space="0" w:color="auto"/>
          </w:divBdr>
        </w:div>
        <w:div w:id="491066616">
          <w:marLeft w:val="480"/>
          <w:marRight w:val="0"/>
          <w:marTop w:val="0"/>
          <w:marBottom w:val="0"/>
          <w:divBdr>
            <w:top w:val="none" w:sz="0" w:space="0" w:color="auto"/>
            <w:left w:val="none" w:sz="0" w:space="0" w:color="auto"/>
            <w:bottom w:val="none" w:sz="0" w:space="0" w:color="auto"/>
            <w:right w:val="none" w:sz="0" w:space="0" w:color="auto"/>
          </w:divBdr>
        </w:div>
        <w:div w:id="97407230">
          <w:marLeft w:val="480"/>
          <w:marRight w:val="0"/>
          <w:marTop w:val="0"/>
          <w:marBottom w:val="0"/>
          <w:divBdr>
            <w:top w:val="none" w:sz="0" w:space="0" w:color="auto"/>
            <w:left w:val="none" w:sz="0" w:space="0" w:color="auto"/>
            <w:bottom w:val="none" w:sz="0" w:space="0" w:color="auto"/>
            <w:right w:val="none" w:sz="0" w:space="0" w:color="auto"/>
          </w:divBdr>
        </w:div>
        <w:div w:id="303974031">
          <w:marLeft w:val="480"/>
          <w:marRight w:val="0"/>
          <w:marTop w:val="0"/>
          <w:marBottom w:val="0"/>
          <w:divBdr>
            <w:top w:val="none" w:sz="0" w:space="0" w:color="auto"/>
            <w:left w:val="none" w:sz="0" w:space="0" w:color="auto"/>
            <w:bottom w:val="none" w:sz="0" w:space="0" w:color="auto"/>
            <w:right w:val="none" w:sz="0" w:space="0" w:color="auto"/>
          </w:divBdr>
        </w:div>
        <w:div w:id="556865056">
          <w:marLeft w:val="480"/>
          <w:marRight w:val="0"/>
          <w:marTop w:val="0"/>
          <w:marBottom w:val="0"/>
          <w:divBdr>
            <w:top w:val="none" w:sz="0" w:space="0" w:color="auto"/>
            <w:left w:val="none" w:sz="0" w:space="0" w:color="auto"/>
            <w:bottom w:val="none" w:sz="0" w:space="0" w:color="auto"/>
            <w:right w:val="none" w:sz="0" w:space="0" w:color="auto"/>
          </w:divBdr>
        </w:div>
      </w:divsChild>
    </w:div>
    <w:div w:id="588582481">
      <w:bodyDiv w:val="1"/>
      <w:marLeft w:val="0"/>
      <w:marRight w:val="0"/>
      <w:marTop w:val="0"/>
      <w:marBottom w:val="0"/>
      <w:divBdr>
        <w:top w:val="none" w:sz="0" w:space="0" w:color="auto"/>
        <w:left w:val="none" w:sz="0" w:space="0" w:color="auto"/>
        <w:bottom w:val="none" w:sz="0" w:space="0" w:color="auto"/>
        <w:right w:val="none" w:sz="0" w:space="0" w:color="auto"/>
      </w:divBdr>
    </w:div>
    <w:div w:id="588807481">
      <w:bodyDiv w:val="1"/>
      <w:marLeft w:val="0"/>
      <w:marRight w:val="0"/>
      <w:marTop w:val="0"/>
      <w:marBottom w:val="0"/>
      <w:divBdr>
        <w:top w:val="none" w:sz="0" w:space="0" w:color="auto"/>
        <w:left w:val="none" w:sz="0" w:space="0" w:color="auto"/>
        <w:bottom w:val="none" w:sz="0" w:space="0" w:color="auto"/>
        <w:right w:val="none" w:sz="0" w:space="0" w:color="auto"/>
      </w:divBdr>
    </w:div>
    <w:div w:id="588853864">
      <w:bodyDiv w:val="1"/>
      <w:marLeft w:val="0"/>
      <w:marRight w:val="0"/>
      <w:marTop w:val="0"/>
      <w:marBottom w:val="0"/>
      <w:divBdr>
        <w:top w:val="none" w:sz="0" w:space="0" w:color="auto"/>
        <w:left w:val="none" w:sz="0" w:space="0" w:color="auto"/>
        <w:bottom w:val="none" w:sz="0" w:space="0" w:color="auto"/>
        <w:right w:val="none" w:sz="0" w:space="0" w:color="auto"/>
      </w:divBdr>
    </w:div>
    <w:div w:id="588923466">
      <w:marLeft w:val="480"/>
      <w:marRight w:val="0"/>
      <w:marTop w:val="0"/>
      <w:marBottom w:val="0"/>
      <w:divBdr>
        <w:top w:val="none" w:sz="0" w:space="0" w:color="auto"/>
        <w:left w:val="none" w:sz="0" w:space="0" w:color="auto"/>
        <w:bottom w:val="none" w:sz="0" w:space="0" w:color="auto"/>
        <w:right w:val="none" w:sz="0" w:space="0" w:color="auto"/>
      </w:divBdr>
    </w:div>
    <w:div w:id="588932779">
      <w:bodyDiv w:val="1"/>
      <w:marLeft w:val="0"/>
      <w:marRight w:val="0"/>
      <w:marTop w:val="0"/>
      <w:marBottom w:val="0"/>
      <w:divBdr>
        <w:top w:val="none" w:sz="0" w:space="0" w:color="auto"/>
        <w:left w:val="none" w:sz="0" w:space="0" w:color="auto"/>
        <w:bottom w:val="none" w:sz="0" w:space="0" w:color="auto"/>
        <w:right w:val="none" w:sz="0" w:space="0" w:color="auto"/>
      </w:divBdr>
    </w:div>
    <w:div w:id="589116779">
      <w:bodyDiv w:val="1"/>
      <w:marLeft w:val="0"/>
      <w:marRight w:val="0"/>
      <w:marTop w:val="0"/>
      <w:marBottom w:val="0"/>
      <w:divBdr>
        <w:top w:val="none" w:sz="0" w:space="0" w:color="auto"/>
        <w:left w:val="none" w:sz="0" w:space="0" w:color="auto"/>
        <w:bottom w:val="none" w:sz="0" w:space="0" w:color="auto"/>
        <w:right w:val="none" w:sz="0" w:space="0" w:color="auto"/>
      </w:divBdr>
    </w:div>
    <w:div w:id="589391875">
      <w:bodyDiv w:val="1"/>
      <w:marLeft w:val="0"/>
      <w:marRight w:val="0"/>
      <w:marTop w:val="0"/>
      <w:marBottom w:val="0"/>
      <w:divBdr>
        <w:top w:val="none" w:sz="0" w:space="0" w:color="auto"/>
        <w:left w:val="none" w:sz="0" w:space="0" w:color="auto"/>
        <w:bottom w:val="none" w:sz="0" w:space="0" w:color="auto"/>
        <w:right w:val="none" w:sz="0" w:space="0" w:color="auto"/>
      </w:divBdr>
    </w:div>
    <w:div w:id="589461306">
      <w:bodyDiv w:val="1"/>
      <w:marLeft w:val="0"/>
      <w:marRight w:val="0"/>
      <w:marTop w:val="0"/>
      <w:marBottom w:val="0"/>
      <w:divBdr>
        <w:top w:val="none" w:sz="0" w:space="0" w:color="auto"/>
        <w:left w:val="none" w:sz="0" w:space="0" w:color="auto"/>
        <w:bottom w:val="none" w:sz="0" w:space="0" w:color="auto"/>
        <w:right w:val="none" w:sz="0" w:space="0" w:color="auto"/>
      </w:divBdr>
    </w:div>
    <w:div w:id="589582005">
      <w:bodyDiv w:val="1"/>
      <w:marLeft w:val="0"/>
      <w:marRight w:val="0"/>
      <w:marTop w:val="0"/>
      <w:marBottom w:val="0"/>
      <w:divBdr>
        <w:top w:val="none" w:sz="0" w:space="0" w:color="auto"/>
        <w:left w:val="none" w:sz="0" w:space="0" w:color="auto"/>
        <w:bottom w:val="none" w:sz="0" w:space="0" w:color="auto"/>
        <w:right w:val="none" w:sz="0" w:space="0" w:color="auto"/>
      </w:divBdr>
    </w:div>
    <w:div w:id="590048483">
      <w:bodyDiv w:val="1"/>
      <w:marLeft w:val="0"/>
      <w:marRight w:val="0"/>
      <w:marTop w:val="0"/>
      <w:marBottom w:val="0"/>
      <w:divBdr>
        <w:top w:val="none" w:sz="0" w:space="0" w:color="auto"/>
        <w:left w:val="none" w:sz="0" w:space="0" w:color="auto"/>
        <w:bottom w:val="none" w:sz="0" w:space="0" w:color="auto"/>
        <w:right w:val="none" w:sz="0" w:space="0" w:color="auto"/>
      </w:divBdr>
    </w:div>
    <w:div w:id="590048807">
      <w:bodyDiv w:val="1"/>
      <w:marLeft w:val="0"/>
      <w:marRight w:val="0"/>
      <w:marTop w:val="0"/>
      <w:marBottom w:val="0"/>
      <w:divBdr>
        <w:top w:val="none" w:sz="0" w:space="0" w:color="auto"/>
        <w:left w:val="none" w:sz="0" w:space="0" w:color="auto"/>
        <w:bottom w:val="none" w:sz="0" w:space="0" w:color="auto"/>
        <w:right w:val="none" w:sz="0" w:space="0" w:color="auto"/>
      </w:divBdr>
    </w:div>
    <w:div w:id="590239214">
      <w:bodyDiv w:val="1"/>
      <w:marLeft w:val="0"/>
      <w:marRight w:val="0"/>
      <w:marTop w:val="0"/>
      <w:marBottom w:val="0"/>
      <w:divBdr>
        <w:top w:val="none" w:sz="0" w:space="0" w:color="auto"/>
        <w:left w:val="none" w:sz="0" w:space="0" w:color="auto"/>
        <w:bottom w:val="none" w:sz="0" w:space="0" w:color="auto"/>
        <w:right w:val="none" w:sz="0" w:space="0" w:color="auto"/>
      </w:divBdr>
    </w:div>
    <w:div w:id="590629875">
      <w:marLeft w:val="480"/>
      <w:marRight w:val="0"/>
      <w:marTop w:val="0"/>
      <w:marBottom w:val="0"/>
      <w:divBdr>
        <w:top w:val="none" w:sz="0" w:space="0" w:color="auto"/>
        <w:left w:val="none" w:sz="0" w:space="0" w:color="auto"/>
        <w:bottom w:val="none" w:sz="0" w:space="0" w:color="auto"/>
        <w:right w:val="none" w:sz="0" w:space="0" w:color="auto"/>
      </w:divBdr>
    </w:div>
    <w:div w:id="590703442">
      <w:bodyDiv w:val="1"/>
      <w:marLeft w:val="0"/>
      <w:marRight w:val="0"/>
      <w:marTop w:val="0"/>
      <w:marBottom w:val="0"/>
      <w:divBdr>
        <w:top w:val="none" w:sz="0" w:space="0" w:color="auto"/>
        <w:left w:val="none" w:sz="0" w:space="0" w:color="auto"/>
        <w:bottom w:val="none" w:sz="0" w:space="0" w:color="auto"/>
        <w:right w:val="none" w:sz="0" w:space="0" w:color="auto"/>
      </w:divBdr>
    </w:div>
    <w:div w:id="590939189">
      <w:bodyDiv w:val="1"/>
      <w:marLeft w:val="0"/>
      <w:marRight w:val="0"/>
      <w:marTop w:val="0"/>
      <w:marBottom w:val="0"/>
      <w:divBdr>
        <w:top w:val="none" w:sz="0" w:space="0" w:color="auto"/>
        <w:left w:val="none" w:sz="0" w:space="0" w:color="auto"/>
        <w:bottom w:val="none" w:sz="0" w:space="0" w:color="auto"/>
        <w:right w:val="none" w:sz="0" w:space="0" w:color="auto"/>
      </w:divBdr>
    </w:div>
    <w:div w:id="591203005">
      <w:bodyDiv w:val="1"/>
      <w:marLeft w:val="0"/>
      <w:marRight w:val="0"/>
      <w:marTop w:val="0"/>
      <w:marBottom w:val="0"/>
      <w:divBdr>
        <w:top w:val="none" w:sz="0" w:space="0" w:color="auto"/>
        <w:left w:val="none" w:sz="0" w:space="0" w:color="auto"/>
        <w:bottom w:val="none" w:sz="0" w:space="0" w:color="auto"/>
        <w:right w:val="none" w:sz="0" w:space="0" w:color="auto"/>
      </w:divBdr>
    </w:div>
    <w:div w:id="591398299">
      <w:bodyDiv w:val="1"/>
      <w:marLeft w:val="0"/>
      <w:marRight w:val="0"/>
      <w:marTop w:val="0"/>
      <w:marBottom w:val="0"/>
      <w:divBdr>
        <w:top w:val="none" w:sz="0" w:space="0" w:color="auto"/>
        <w:left w:val="none" w:sz="0" w:space="0" w:color="auto"/>
        <w:bottom w:val="none" w:sz="0" w:space="0" w:color="auto"/>
        <w:right w:val="none" w:sz="0" w:space="0" w:color="auto"/>
      </w:divBdr>
    </w:div>
    <w:div w:id="591400537">
      <w:bodyDiv w:val="1"/>
      <w:marLeft w:val="0"/>
      <w:marRight w:val="0"/>
      <w:marTop w:val="0"/>
      <w:marBottom w:val="0"/>
      <w:divBdr>
        <w:top w:val="none" w:sz="0" w:space="0" w:color="auto"/>
        <w:left w:val="none" w:sz="0" w:space="0" w:color="auto"/>
        <w:bottom w:val="none" w:sz="0" w:space="0" w:color="auto"/>
        <w:right w:val="none" w:sz="0" w:space="0" w:color="auto"/>
      </w:divBdr>
    </w:div>
    <w:div w:id="591669618">
      <w:bodyDiv w:val="1"/>
      <w:marLeft w:val="0"/>
      <w:marRight w:val="0"/>
      <w:marTop w:val="0"/>
      <w:marBottom w:val="0"/>
      <w:divBdr>
        <w:top w:val="none" w:sz="0" w:space="0" w:color="auto"/>
        <w:left w:val="none" w:sz="0" w:space="0" w:color="auto"/>
        <w:bottom w:val="none" w:sz="0" w:space="0" w:color="auto"/>
        <w:right w:val="none" w:sz="0" w:space="0" w:color="auto"/>
      </w:divBdr>
    </w:div>
    <w:div w:id="591815209">
      <w:bodyDiv w:val="1"/>
      <w:marLeft w:val="0"/>
      <w:marRight w:val="0"/>
      <w:marTop w:val="0"/>
      <w:marBottom w:val="0"/>
      <w:divBdr>
        <w:top w:val="none" w:sz="0" w:space="0" w:color="auto"/>
        <w:left w:val="none" w:sz="0" w:space="0" w:color="auto"/>
        <w:bottom w:val="none" w:sz="0" w:space="0" w:color="auto"/>
        <w:right w:val="none" w:sz="0" w:space="0" w:color="auto"/>
      </w:divBdr>
    </w:div>
    <w:div w:id="591863414">
      <w:bodyDiv w:val="1"/>
      <w:marLeft w:val="0"/>
      <w:marRight w:val="0"/>
      <w:marTop w:val="0"/>
      <w:marBottom w:val="0"/>
      <w:divBdr>
        <w:top w:val="none" w:sz="0" w:space="0" w:color="auto"/>
        <w:left w:val="none" w:sz="0" w:space="0" w:color="auto"/>
        <w:bottom w:val="none" w:sz="0" w:space="0" w:color="auto"/>
        <w:right w:val="none" w:sz="0" w:space="0" w:color="auto"/>
      </w:divBdr>
    </w:div>
    <w:div w:id="591938626">
      <w:bodyDiv w:val="1"/>
      <w:marLeft w:val="0"/>
      <w:marRight w:val="0"/>
      <w:marTop w:val="0"/>
      <w:marBottom w:val="0"/>
      <w:divBdr>
        <w:top w:val="none" w:sz="0" w:space="0" w:color="auto"/>
        <w:left w:val="none" w:sz="0" w:space="0" w:color="auto"/>
        <w:bottom w:val="none" w:sz="0" w:space="0" w:color="auto"/>
        <w:right w:val="none" w:sz="0" w:space="0" w:color="auto"/>
      </w:divBdr>
    </w:div>
    <w:div w:id="592011524">
      <w:bodyDiv w:val="1"/>
      <w:marLeft w:val="0"/>
      <w:marRight w:val="0"/>
      <w:marTop w:val="0"/>
      <w:marBottom w:val="0"/>
      <w:divBdr>
        <w:top w:val="none" w:sz="0" w:space="0" w:color="auto"/>
        <w:left w:val="none" w:sz="0" w:space="0" w:color="auto"/>
        <w:bottom w:val="none" w:sz="0" w:space="0" w:color="auto"/>
        <w:right w:val="none" w:sz="0" w:space="0" w:color="auto"/>
      </w:divBdr>
    </w:div>
    <w:div w:id="592014853">
      <w:bodyDiv w:val="1"/>
      <w:marLeft w:val="0"/>
      <w:marRight w:val="0"/>
      <w:marTop w:val="0"/>
      <w:marBottom w:val="0"/>
      <w:divBdr>
        <w:top w:val="none" w:sz="0" w:space="0" w:color="auto"/>
        <w:left w:val="none" w:sz="0" w:space="0" w:color="auto"/>
        <w:bottom w:val="none" w:sz="0" w:space="0" w:color="auto"/>
        <w:right w:val="none" w:sz="0" w:space="0" w:color="auto"/>
      </w:divBdr>
    </w:div>
    <w:div w:id="592083612">
      <w:bodyDiv w:val="1"/>
      <w:marLeft w:val="0"/>
      <w:marRight w:val="0"/>
      <w:marTop w:val="0"/>
      <w:marBottom w:val="0"/>
      <w:divBdr>
        <w:top w:val="none" w:sz="0" w:space="0" w:color="auto"/>
        <w:left w:val="none" w:sz="0" w:space="0" w:color="auto"/>
        <w:bottom w:val="none" w:sz="0" w:space="0" w:color="auto"/>
        <w:right w:val="none" w:sz="0" w:space="0" w:color="auto"/>
      </w:divBdr>
    </w:div>
    <w:div w:id="592321706">
      <w:bodyDiv w:val="1"/>
      <w:marLeft w:val="0"/>
      <w:marRight w:val="0"/>
      <w:marTop w:val="0"/>
      <w:marBottom w:val="0"/>
      <w:divBdr>
        <w:top w:val="none" w:sz="0" w:space="0" w:color="auto"/>
        <w:left w:val="none" w:sz="0" w:space="0" w:color="auto"/>
        <w:bottom w:val="none" w:sz="0" w:space="0" w:color="auto"/>
        <w:right w:val="none" w:sz="0" w:space="0" w:color="auto"/>
      </w:divBdr>
    </w:div>
    <w:div w:id="592322302">
      <w:bodyDiv w:val="1"/>
      <w:marLeft w:val="0"/>
      <w:marRight w:val="0"/>
      <w:marTop w:val="0"/>
      <w:marBottom w:val="0"/>
      <w:divBdr>
        <w:top w:val="none" w:sz="0" w:space="0" w:color="auto"/>
        <w:left w:val="none" w:sz="0" w:space="0" w:color="auto"/>
        <w:bottom w:val="none" w:sz="0" w:space="0" w:color="auto"/>
        <w:right w:val="none" w:sz="0" w:space="0" w:color="auto"/>
      </w:divBdr>
    </w:div>
    <w:div w:id="592326112">
      <w:bodyDiv w:val="1"/>
      <w:marLeft w:val="0"/>
      <w:marRight w:val="0"/>
      <w:marTop w:val="0"/>
      <w:marBottom w:val="0"/>
      <w:divBdr>
        <w:top w:val="none" w:sz="0" w:space="0" w:color="auto"/>
        <w:left w:val="none" w:sz="0" w:space="0" w:color="auto"/>
        <w:bottom w:val="none" w:sz="0" w:space="0" w:color="auto"/>
        <w:right w:val="none" w:sz="0" w:space="0" w:color="auto"/>
      </w:divBdr>
    </w:div>
    <w:div w:id="592395855">
      <w:bodyDiv w:val="1"/>
      <w:marLeft w:val="0"/>
      <w:marRight w:val="0"/>
      <w:marTop w:val="0"/>
      <w:marBottom w:val="0"/>
      <w:divBdr>
        <w:top w:val="none" w:sz="0" w:space="0" w:color="auto"/>
        <w:left w:val="none" w:sz="0" w:space="0" w:color="auto"/>
        <w:bottom w:val="none" w:sz="0" w:space="0" w:color="auto"/>
        <w:right w:val="none" w:sz="0" w:space="0" w:color="auto"/>
      </w:divBdr>
    </w:div>
    <w:div w:id="592670765">
      <w:bodyDiv w:val="1"/>
      <w:marLeft w:val="0"/>
      <w:marRight w:val="0"/>
      <w:marTop w:val="0"/>
      <w:marBottom w:val="0"/>
      <w:divBdr>
        <w:top w:val="none" w:sz="0" w:space="0" w:color="auto"/>
        <w:left w:val="none" w:sz="0" w:space="0" w:color="auto"/>
        <w:bottom w:val="none" w:sz="0" w:space="0" w:color="auto"/>
        <w:right w:val="none" w:sz="0" w:space="0" w:color="auto"/>
      </w:divBdr>
    </w:div>
    <w:div w:id="592738691">
      <w:bodyDiv w:val="1"/>
      <w:marLeft w:val="0"/>
      <w:marRight w:val="0"/>
      <w:marTop w:val="0"/>
      <w:marBottom w:val="0"/>
      <w:divBdr>
        <w:top w:val="none" w:sz="0" w:space="0" w:color="auto"/>
        <w:left w:val="none" w:sz="0" w:space="0" w:color="auto"/>
        <w:bottom w:val="none" w:sz="0" w:space="0" w:color="auto"/>
        <w:right w:val="none" w:sz="0" w:space="0" w:color="auto"/>
      </w:divBdr>
    </w:div>
    <w:div w:id="592739563">
      <w:bodyDiv w:val="1"/>
      <w:marLeft w:val="0"/>
      <w:marRight w:val="0"/>
      <w:marTop w:val="0"/>
      <w:marBottom w:val="0"/>
      <w:divBdr>
        <w:top w:val="none" w:sz="0" w:space="0" w:color="auto"/>
        <w:left w:val="none" w:sz="0" w:space="0" w:color="auto"/>
        <w:bottom w:val="none" w:sz="0" w:space="0" w:color="auto"/>
        <w:right w:val="none" w:sz="0" w:space="0" w:color="auto"/>
      </w:divBdr>
    </w:div>
    <w:div w:id="592786453">
      <w:bodyDiv w:val="1"/>
      <w:marLeft w:val="0"/>
      <w:marRight w:val="0"/>
      <w:marTop w:val="0"/>
      <w:marBottom w:val="0"/>
      <w:divBdr>
        <w:top w:val="none" w:sz="0" w:space="0" w:color="auto"/>
        <w:left w:val="none" w:sz="0" w:space="0" w:color="auto"/>
        <w:bottom w:val="none" w:sz="0" w:space="0" w:color="auto"/>
        <w:right w:val="none" w:sz="0" w:space="0" w:color="auto"/>
      </w:divBdr>
    </w:div>
    <w:div w:id="593244171">
      <w:bodyDiv w:val="1"/>
      <w:marLeft w:val="0"/>
      <w:marRight w:val="0"/>
      <w:marTop w:val="0"/>
      <w:marBottom w:val="0"/>
      <w:divBdr>
        <w:top w:val="none" w:sz="0" w:space="0" w:color="auto"/>
        <w:left w:val="none" w:sz="0" w:space="0" w:color="auto"/>
        <w:bottom w:val="none" w:sz="0" w:space="0" w:color="auto"/>
        <w:right w:val="none" w:sz="0" w:space="0" w:color="auto"/>
      </w:divBdr>
    </w:div>
    <w:div w:id="593435173">
      <w:marLeft w:val="480"/>
      <w:marRight w:val="0"/>
      <w:marTop w:val="0"/>
      <w:marBottom w:val="0"/>
      <w:divBdr>
        <w:top w:val="none" w:sz="0" w:space="0" w:color="auto"/>
        <w:left w:val="none" w:sz="0" w:space="0" w:color="auto"/>
        <w:bottom w:val="none" w:sz="0" w:space="0" w:color="auto"/>
        <w:right w:val="none" w:sz="0" w:space="0" w:color="auto"/>
      </w:divBdr>
    </w:div>
    <w:div w:id="593514916">
      <w:bodyDiv w:val="1"/>
      <w:marLeft w:val="0"/>
      <w:marRight w:val="0"/>
      <w:marTop w:val="0"/>
      <w:marBottom w:val="0"/>
      <w:divBdr>
        <w:top w:val="none" w:sz="0" w:space="0" w:color="auto"/>
        <w:left w:val="none" w:sz="0" w:space="0" w:color="auto"/>
        <w:bottom w:val="none" w:sz="0" w:space="0" w:color="auto"/>
        <w:right w:val="none" w:sz="0" w:space="0" w:color="auto"/>
      </w:divBdr>
    </w:div>
    <w:div w:id="593979036">
      <w:bodyDiv w:val="1"/>
      <w:marLeft w:val="0"/>
      <w:marRight w:val="0"/>
      <w:marTop w:val="0"/>
      <w:marBottom w:val="0"/>
      <w:divBdr>
        <w:top w:val="none" w:sz="0" w:space="0" w:color="auto"/>
        <w:left w:val="none" w:sz="0" w:space="0" w:color="auto"/>
        <w:bottom w:val="none" w:sz="0" w:space="0" w:color="auto"/>
        <w:right w:val="none" w:sz="0" w:space="0" w:color="auto"/>
      </w:divBdr>
    </w:div>
    <w:div w:id="594049318">
      <w:bodyDiv w:val="1"/>
      <w:marLeft w:val="0"/>
      <w:marRight w:val="0"/>
      <w:marTop w:val="0"/>
      <w:marBottom w:val="0"/>
      <w:divBdr>
        <w:top w:val="none" w:sz="0" w:space="0" w:color="auto"/>
        <w:left w:val="none" w:sz="0" w:space="0" w:color="auto"/>
        <w:bottom w:val="none" w:sz="0" w:space="0" w:color="auto"/>
        <w:right w:val="none" w:sz="0" w:space="0" w:color="auto"/>
      </w:divBdr>
    </w:div>
    <w:div w:id="594169587">
      <w:bodyDiv w:val="1"/>
      <w:marLeft w:val="0"/>
      <w:marRight w:val="0"/>
      <w:marTop w:val="0"/>
      <w:marBottom w:val="0"/>
      <w:divBdr>
        <w:top w:val="none" w:sz="0" w:space="0" w:color="auto"/>
        <w:left w:val="none" w:sz="0" w:space="0" w:color="auto"/>
        <w:bottom w:val="none" w:sz="0" w:space="0" w:color="auto"/>
        <w:right w:val="none" w:sz="0" w:space="0" w:color="auto"/>
      </w:divBdr>
    </w:div>
    <w:div w:id="594289415">
      <w:bodyDiv w:val="1"/>
      <w:marLeft w:val="0"/>
      <w:marRight w:val="0"/>
      <w:marTop w:val="0"/>
      <w:marBottom w:val="0"/>
      <w:divBdr>
        <w:top w:val="none" w:sz="0" w:space="0" w:color="auto"/>
        <w:left w:val="none" w:sz="0" w:space="0" w:color="auto"/>
        <w:bottom w:val="none" w:sz="0" w:space="0" w:color="auto"/>
        <w:right w:val="none" w:sz="0" w:space="0" w:color="auto"/>
      </w:divBdr>
    </w:div>
    <w:div w:id="594485054">
      <w:marLeft w:val="480"/>
      <w:marRight w:val="0"/>
      <w:marTop w:val="0"/>
      <w:marBottom w:val="0"/>
      <w:divBdr>
        <w:top w:val="none" w:sz="0" w:space="0" w:color="auto"/>
        <w:left w:val="none" w:sz="0" w:space="0" w:color="auto"/>
        <w:bottom w:val="none" w:sz="0" w:space="0" w:color="auto"/>
        <w:right w:val="none" w:sz="0" w:space="0" w:color="auto"/>
      </w:divBdr>
    </w:div>
    <w:div w:id="594629673">
      <w:bodyDiv w:val="1"/>
      <w:marLeft w:val="0"/>
      <w:marRight w:val="0"/>
      <w:marTop w:val="0"/>
      <w:marBottom w:val="0"/>
      <w:divBdr>
        <w:top w:val="none" w:sz="0" w:space="0" w:color="auto"/>
        <w:left w:val="none" w:sz="0" w:space="0" w:color="auto"/>
        <w:bottom w:val="none" w:sz="0" w:space="0" w:color="auto"/>
        <w:right w:val="none" w:sz="0" w:space="0" w:color="auto"/>
      </w:divBdr>
    </w:div>
    <w:div w:id="594751399">
      <w:marLeft w:val="480"/>
      <w:marRight w:val="0"/>
      <w:marTop w:val="0"/>
      <w:marBottom w:val="0"/>
      <w:divBdr>
        <w:top w:val="none" w:sz="0" w:space="0" w:color="auto"/>
        <w:left w:val="none" w:sz="0" w:space="0" w:color="auto"/>
        <w:bottom w:val="none" w:sz="0" w:space="0" w:color="auto"/>
        <w:right w:val="none" w:sz="0" w:space="0" w:color="auto"/>
      </w:divBdr>
    </w:div>
    <w:div w:id="595014640">
      <w:bodyDiv w:val="1"/>
      <w:marLeft w:val="0"/>
      <w:marRight w:val="0"/>
      <w:marTop w:val="0"/>
      <w:marBottom w:val="0"/>
      <w:divBdr>
        <w:top w:val="none" w:sz="0" w:space="0" w:color="auto"/>
        <w:left w:val="none" w:sz="0" w:space="0" w:color="auto"/>
        <w:bottom w:val="none" w:sz="0" w:space="0" w:color="auto"/>
        <w:right w:val="none" w:sz="0" w:space="0" w:color="auto"/>
      </w:divBdr>
    </w:div>
    <w:div w:id="595014992">
      <w:bodyDiv w:val="1"/>
      <w:marLeft w:val="0"/>
      <w:marRight w:val="0"/>
      <w:marTop w:val="0"/>
      <w:marBottom w:val="0"/>
      <w:divBdr>
        <w:top w:val="none" w:sz="0" w:space="0" w:color="auto"/>
        <w:left w:val="none" w:sz="0" w:space="0" w:color="auto"/>
        <w:bottom w:val="none" w:sz="0" w:space="0" w:color="auto"/>
        <w:right w:val="none" w:sz="0" w:space="0" w:color="auto"/>
      </w:divBdr>
    </w:div>
    <w:div w:id="595022094">
      <w:bodyDiv w:val="1"/>
      <w:marLeft w:val="0"/>
      <w:marRight w:val="0"/>
      <w:marTop w:val="0"/>
      <w:marBottom w:val="0"/>
      <w:divBdr>
        <w:top w:val="none" w:sz="0" w:space="0" w:color="auto"/>
        <w:left w:val="none" w:sz="0" w:space="0" w:color="auto"/>
        <w:bottom w:val="none" w:sz="0" w:space="0" w:color="auto"/>
        <w:right w:val="none" w:sz="0" w:space="0" w:color="auto"/>
      </w:divBdr>
      <w:divsChild>
        <w:div w:id="1080567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5330287">
      <w:bodyDiv w:val="1"/>
      <w:marLeft w:val="0"/>
      <w:marRight w:val="0"/>
      <w:marTop w:val="0"/>
      <w:marBottom w:val="0"/>
      <w:divBdr>
        <w:top w:val="none" w:sz="0" w:space="0" w:color="auto"/>
        <w:left w:val="none" w:sz="0" w:space="0" w:color="auto"/>
        <w:bottom w:val="none" w:sz="0" w:space="0" w:color="auto"/>
        <w:right w:val="none" w:sz="0" w:space="0" w:color="auto"/>
      </w:divBdr>
      <w:divsChild>
        <w:div w:id="1764178679">
          <w:marLeft w:val="480"/>
          <w:marRight w:val="0"/>
          <w:marTop w:val="0"/>
          <w:marBottom w:val="0"/>
          <w:divBdr>
            <w:top w:val="none" w:sz="0" w:space="0" w:color="auto"/>
            <w:left w:val="none" w:sz="0" w:space="0" w:color="auto"/>
            <w:bottom w:val="none" w:sz="0" w:space="0" w:color="auto"/>
            <w:right w:val="none" w:sz="0" w:space="0" w:color="auto"/>
          </w:divBdr>
        </w:div>
        <w:div w:id="1227035549">
          <w:marLeft w:val="480"/>
          <w:marRight w:val="0"/>
          <w:marTop w:val="0"/>
          <w:marBottom w:val="0"/>
          <w:divBdr>
            <w:top w:val="none" w:sz="0" w:space="0" w:color="auto"/>
            <w:left w:val="none" w:sz="0" w:space="0" w:color="auto"/>
            <w:bottom w:val="none" w:sz="0" w:space="0" w:color="auto"/>
            <w:right w:val="none" w:sz="0" w:space="0" w:color="auto"/>
          </w:divBdr>
        </w:div>
        <w:div w:id="311257323">
          <w:marLeft w:val="480"/>
          <w:marRight w:val="0"/>
          <w:marTop w:val="0"/>
          <w:marBottom w:val="0"/>
          <w:divBdr>
            <w:top w:val="none" w:sz="0" w:space="0" w:color="auto"/>
            <w:left w:val="none" w:sz="0" w:space="0" w:color="auto"/>
            <w:bottom w:val="none" w:sz="0" w:space="0" w:color="auto"/>
            <w:right w:val="none" w:sz="0" w:space="0" w:color="auto"/>
          </w:divBdr>
        </w:div>
        <w:div w:id="751782895">
          <w:marLeft w:val="480"/>
          <w:marRight w:val="0"/>
          <w:marTop w:val="0"/>
          <w:marBottom w:val="0"/>
          <w:divBdr>
            <w:top w:val="none" w:sz="0" w:space="0" w:color="auto"/>
            <w:left w:val="none" w:sz="0" w:space="0" w:color="auto"/>
            <w:bottom w:val="none" w:sz="0" w:space="0" w:color="auto"/>
            <w:right w:val="none" w:sz="0" w:space="0" w:color="auto"/>
          </w:divBdr>
        </w:div>
        <w:div w:id="1073159157">
          <w:marLeft w:val="480"/>
          <w:marRight w:val="0"/>
          <w:marTop w:val="0"/>
          <w:marBottom w:val="0"/>
          <w:divBdr>
            <w:top w:val="none" w:sz="0" w:space="0" w:color="auto"/>
            <w:left w:val="none" w:sz="0" w:space="0" w:color="auto"/>
            <w:bottom w:val="none" w:sz="0" w:space="0" w:color="auto"/>
            <w:right w:val="none" w:sz="0" w:space="0" w:color="auto"/>
          </w:divBdr>
        </w:div>
        <w:div w:id="1037046790">
          <w:marLeft w:val="480"/>
          <w:marRight w:val="0"/>
          <w:marTop w:val="0"/>
          <w:marBottom w:val="0"/>
          <w:divBdr>
            <w:top w:val="none" w:sz="0" w:space="0" w:color="auto"/>
            <w:left w:val="none" w:sz="0" w:space="0" w:color="auto"/>
            <w:bottom w:val="none" w:sz="0" w:space="0" w:color="auto"/>
            <w:right w:val="none" w:sz="0" w:space="0" w:color="auto"/>
          </w:divBdr>
        </w:div>
        <w:div w:id="2091610233">
          <w:marLeft w:val="480"/>
          <w:marRight w:val="0"/>
          <w:marTop w:val="0"/>
          <w:marBottom w:val="0"/>
          <w:divBdr>
            <w:top w:val="none" w:sz="0" w:space="0" w:color="auto"/>
            <w:left w:val="none" w:sz="0" w:space="0" w:color="auto"/>
            <w:bottom w:val="none" w:sz="0" w:space="0" w:color="auto"/>
            <w:right w:val="none" w:sz="0" w:space="0" w:color="auto"/>
          </w:divBdr>
        </w:div>
        <w:div w:id="2001544191">
          <w:marLeft w:val="480"/>
          <w:marRight w:val="0"/>
          <w:marTop w:val="0"/>
          <w:marBottom w:val="0"/>
          <w:divBdr>
            <w:top w:val="none" w:sz="0" w:space="0" w:color="auto"/>
            <w:left w:val="none" w:sz="0" w:space="0" w:color="auto"/>
            <w:bottom w:val="none" w:sz="0" w:space="0" w:color="auto"/>
            <w:right w:val="none" w:sz="0" w:space="0" w:color="auto"/>
          </w:divBdr>
        </w:div>
        <w:div w:id="319963371">
          <w:marLeft w:val="480"/>
          <w:marRight w:val="0"/>
          <w:marTop w:val="0"/>
          <w:marBottom w:val="0"/>
          <w:divBdr>
            <w:top w:val="none" w:sz="0" w:space="0" w:color="auto"/>
            <w:left w:val="none" w:sz="0" w:space="0" w:color="auto"/>
            <w:bottom w:val="none" w:sz="0" w:space="0" w:color="auto"/>
            <w:right w:val="none" w:sz="0" w:space="0" w:color="auto"/>
          </w:divBdr>
        </w:div>
        <w:div w:id="1830630603">
          <w:marLeft w:val="480"/>
          <w:marRight w:val="0"/>
          <w:marTop w:val="0"/>
          <w:marBottom w:val="0"/>
          <w:divBdr>
            <w:top w:val="none" w:sz="0" w:space="0" w:color="auto"/>
            <w:left w:val="none" w:sz="0" w:space="0" w:color="auto"/>
            <w:bottom w:val="none" w:sz="0" w:space="0" w:color="auto"/>
            <w:right w:val="none" w:sz="0" w:space="0" w:color="auto"/>
          </w:divBdr>
        </w:div>
        <w:div w:id="522599262">
          <w:marLeft w:val="480"/>
          <w:marRight w:val="0"/>
          <w:marTop w:val="0"/>
          <w:marBottom w:val="0"/>
          <w:divBdr>
            <w:top w:val="none" w:sz="0" w:space="0" w:color="auto"/>
            <w:left w:val="none" w:sz="0" w:space="0" w:color="auto"/>
            <w:bottom w:val="none" w:sz="0" w:space="0" w:color="auto"/>
            <w:right w:val="none" w:sz="0" w:space="0" w:color="auto"/>
          </w:divBdr>
        </w:div>
        <w:div w:id="1723363114">
          <w:marLeft w:val="480"/>
          <w:marRight w:val="0"/>
          <w:marTop w:val="0"/>
          <w:marBottom w:val="0"/>
          <w:divBdr>
            <w:top w:val="none" w:sz="0" w:space="0" w:color="auto"/>
            <w:left w:val="none" w:sz="0" w:space="0" w:color="auto"/>
            <w:bottom w:val="none" w:sz="0" w:space="0" w:color="auto"/>
            <w:right w:val="none" w:sz="0" w:space="0" w:color="auto"/>
          </w:divBdr>
        </w:div>
        <w:div w:id="425466321">
          <w:marLeft w:val="480"/>
          <w:marRight w:val="0"/>
          <w:marTop w:val="0"/>
          <w:marBottom w:val="0"/>
          <w:divBdr>
            <w:top w:val="none" w:sz="0" w:space="0" w:color="auto"/>
            <w:left w:val="none" w:sz="0" w:space="0" w:color="auto"/>
            <w:bottom w:val="none" w:sz="0" w:space="0" w:color="auto"/>
            <w:right w:val="none" w:sz="0" w:space="0" w:color="auto"/>
          </w:divBdr>
        </w:div>
        <w:div w:id="1555502339">
          <w:marLeft w:val="480"/>
          <w:marRight w:val="0"/>
          <w:marTop w:val="0"/>
          <w:marBottom w:val="0"/>
          <w:divBdr>
            <w:top w:val="none" w:sz="0" w:space="0" w:color="auto"/>
            <w:left w:val="none" w:sz="0" w:space="0" w:color="auto"/>
            <w:bottom w:val="none" w:sz="0" w:space="0" w:color="auto"/>
            <w:right w:val="none" w:sz="0" w:space="0" w:color="auto"/>
          </w:divBdr>
        </w:div>
        <w:div w:id="417216306">
          <w:marLeft w:val="480"/>
          <w:marRight w:val="0"/>
          <w:marTop w:val="0"/>
          <w:marBottom w:val="0"/>
          <w:divBdr>
            <w:top w:val="none" w:sz="0" w:space="0" w:color="auto"/>
            <w:left w:val="none" w:sz="0" w:space="0" w:color="auto"/>
            <w:bottom w:val="none" w:sz="0" w:space="0" w:color="auto"/>
            <w:right w:val="none" w:sz="0" w:space="0" w:color="auto"/>
          </w:divBdr>
        </w:div>
        <w:div w:id="290019400">
          <w:marLeft w:val="480"/>
          <w:marRight w:val="0"/>
          <w:marTop w:val="0"/>
          <w:marBottom w:val="0"/>
          <w:divBdr>
            <w:top w:val="none" w:sz="0" w:space="0" w:color="auto"/>
            <w:left w:val="none" w:sz="0" w:space="0" w:color="auto"/>
            <w:bottom w:val="none" w:sz="0" w:space="0" w:color="auto"/>
            <w:right w:val="none" w:sz="0" w:space="0" w:color="auto"/>
          </w:divBdr>
        </w:div>
        <w:div w:id="1048451598">
          <w:marLeft w:val="480"/>
          <w:marRight w:val="0"/>
          <w:marTop w:val="0"/>
          <w:marBottom w:val="0"/>
          <w:divBdr>
            <w:top w:val="none" w:sz="0" w:space="0" w:color="auto"/>
            <w:left w:val="none" w:sz="0" w:space="0" w:color="auto"/>
            <w:bottom w:val="none" w:sz="0" w:space="0" w:color="auto"/>
            <w:right w:val="none" w:sz="0" w:space="0" w:color="auto"/>
          </w:divBdr>
        </w:div>
        <w:div w:id="1539317159">
          <w:marLeft w:val="480"/>
          <w:marRight w:val="0"/>
          <w:marTop w:val="0"/>
          <w:marBottom w:val="0"/>
          <w:divBdr>
            <w:top w:val="none" w:sz="0" w:space="0" w:color="auto"/>
            <w:left w:val="none" w:sz="0" w:space="0" w:color="auto"/>
            <w:bottom w:val="none" w:sz="0" w:space="0" w:color="auto"/>
            <w:right w:val="none" w:sz="0" w:space="0" w:color="auto"/>
          </w:divBdr>
        </w:div>
        <w:div w:id="144782113">
          <w:marLeft w:val="480"/>
          <w:marRight w:val="0"/>
          <w:marTop w:val="0"/>
          <w:marBottom w:val="0"/>
          <w:divBdr>
            <w:top w:val="none" w:sz="0" w:space="0" w:color="auto"/>
            <w:left w:val="none" w:sz="0" w:space="0" w:color="auto"/>
            <w:bottom w:val="none" w:sz="0" w:space="0" w:color="auto"/>
            <w:right w:val="none" w:sz="0" w:space="0" w:color="auto"/>
          </w:divBdr>
        </w:div>
        <w:div w:id="347949276">
          <w:marLeft w:val="480"/>
          <w:marRight w:val="0"/>
          <w:marTop w:val="0"/>
          <w:marBottom w:val="0"/>
          <w:divBdr>
            <w:top w:val="none" w:sz="0" w:space="0" w:color="auto"/>
            <w:left w:val="none" w:sz="0" w:space="0" w:color="auto"/>
            <w:bottom w:val="none" w:sz="0" w:space="0" w:color="auto"/>
            <w:right w:val="none" w:sz="0" w:space="0" w:color="auto"/>
          </w:divBdr>
        </w:div>
        <w:div w:id="370544038">
          <w:marLeft w:val="480"/>
          <w:marRight w:val="0"/>
          <w:marTop w:val="0"/>
          <w:marBottom w:val="0"/>
          <w:divBdr>
            <w:top w:val="none" w:sz="0" w:space="0" w:color="auto"/>
            <w:left w:val="none" w:sz="0" w:space="0" w:color="auto"/>
            <w:bottom w:val="none" w:sz="0" w:space="0" w:color="auto"/>
            <w:right w:val="none" w:sz="0" w:space="0" w:color="auto"/>
          </w:divBdr>
        </w:div>
        <w:div w:id="1364984694">
          <w:marLeft w:val="480"/>
          <w:marRight w:val="0"/>
          <w:marTop w:val="0"/>
          <w:marBottom w:val="0"/>
          <w:divBdr>
            <w:top w:val="none" w:sz="0" w:space="0" w:color="auto"/>
            <w:left w:val="none" w:sz="0" w:space="0" w:color="auto"/>
            <w:bottom w:val="none" w:sz="0" w:space="0" w:color="auto"/>
            <w:right w:val="none" w:sz="0" w:space="0" w:color="auto"/>
          </w:divBdr>
        </w:div>
        <w:div w:id="1954634961">
          <w:marLeft w:val="480"/>
          <w:marRight w:val="0"/>
          <w:marTop w:val="0"/>
          <w:marBottom w:val="0"/>
          <w:divBdr>
            <w:top w:val="none" w:sz="0" w:space="0" w:color="auto"/>
            <w:left w:val="none" w:sz="0" w:space="0" w:color="auto"/>
            <w:bottom w:val="none" w:sz="0" w:space="0" w:color="auto"/>
            <w:right w:val="none" w:sz="0" w:space="0" w:color="auto"/>
          </w:divBdr>
        </w:div>
        <w:div w:id="1678269674">
          <w:marLeft w:val="480"/>
          <w:marRight w:val="0"/>
          <w:marTop w:val="0"/>
          <w:marBottom w:val="0"/>
          <w:divBdr>
            <w:top w:val="none" w:sz="0" w:space="0" w:color="auto"/>
            <w:left w:val="none" w:sz="0" w:space="0" w:color="auto"/>
            <w:bottom w:val="none" w:sz="0" w:space="0" w:color="auto"/>
            <w:right w:val="none" w:sz="0" w:space="0" w:color="auto"/>
          </w:divBdr>
        </w:div>
        <w:div w:id="1566909609">
          <w:marLeft w:val="480"/>
          <w:marRight w:val="0"/>
          <w:marTop w:val="0"/>
          <w:marBottom w:val="0"/>
          <w:divBdr>
            <w:top w:val="none" w:sz="0" w:space="0" w:color="auto"/>
            <w:left w:val="none" w:sz="0" w:space="0" w:color="auto"/>
            <w:bottom w:val="none" w:sz="0" w:space="0" w:color="auto"/>
            <w:right w:val="none" w:sz="0" w:space="0" w:color="auto"/>
          </w:divBdr>
        </w:div>
        <w:div w:id="765881529">
          <w:marLeft w:val="480"/>
          <w:marRight w:val="0"/>
          <w:marTop w:val="0"/>
          <w:marBottom w:val="0"/>
          <w:divBdr>
            <w:top w:val="none" w:sz="0" w:space="0" w:color="auto"/>
            <w:left w:val="none" w:sz="0" w:space="0" w:color="auto"/>
            <w:bottom w:val="none" w:sz="0" w:space="0" w:color="auto"/>
            <w:right w:val="none" w:sz="0" w:space="0" w:color="auto"/>
          </w:divBdr>
        </w:div>
      </w:divsChild>
    </w:div>
    <w:div w:id="595863686">
      <w:bodyDiv w:val="1"/>
      <w:marLeft w:val="0"/>
      <w:marRight w:val="0"/>
      <w:marTop w:val="0"/>
      <w:marBottom w:val="0"/>
      <w:divBdr>
        <w:top w:val="none" w:sz="0" w:space="0" w:color="auto"/>
        <w:left w:val="none" w:sz="0" w:space="0" w:color="auto"/>
        <w:bottom w:val="none" w:sz="0" w:space="0" w:color="auto"/>
        <w:right w:val="none" w:sz="0" w:space="0" w:color="auto"/>
      </w:divBdr>
    </w:div>
    <w:div w:id="595868556">
      <w:bodyDiv w:val="1"/>
      <w:marLeft w:val="0"/>
      <w:marRight w:val="0"/>
      <w:marTop w:val="0"/>
      <w:marBottom w:val="0"/>
      <w:divBdr>
        <w:top w:val="none" w:sz="0" w:space="0" w:color="auto"/>
        <w:left w:val="none" w:sz="0" w:space="0" w:color="auto"/>
        <w:bottom w:val="none" w:sz="0" w:space="0" w:color="auto"/>
        <w:right w:val="none" w:sz="0" w:space="0" w:color="auto"/>
      </w:divBdr>
    </w:div>
    <w:div w:id="596326627">
      <w:bodyDiv w:val="1"/>
      <w:marLeft w:val="0"/>
      <w:marRight w:val="0"/>
      <w:marTop w:val="0"/>
      <w:marBottom w:val="0"/>
      <w:divBdr>
        <w:top w:val="none" w:sz="0" w:space="0" w:color="auto"/>
        <w:left w:val="none" w:sz="0" w:space="0" w:color="auto"/>
        <w:bottom w:val="none" w:sz="0" w:space="0" w:color="auto"/>
        <w:right w:val="none" w:sz="0" w:space="0" w:color="auto"/>
      </w:divBdr>
    </w:div>
    <w:div w:id="596450231">
      <w:bodyDiv w:val="1"/>
      <w:marLeft w:val="0"/>
      <w:marRight w:val="0"/>
      <w:marTop w:val="0"/>
      <w:marBottom w:val="0"/>
      <w:divBdr>
        <w:top w:val="none" w:sz="0" w:space="0" w:color="auto"/>
        <w:left w:val="none" w:sz="0" w:space="0" w:color="auto"/>
        <w:bottom w:val="none" w:sz="0" w:space="0" w:color="auto"/>
        <w:right w:val="none" w:sz="0" w:space="0" w:color="auto"/>
      </w:divBdr>
    </w:div>
    <w:div w:id="596597140">
      <w:bodyDiv w:val="1"/>
      <w:marLeft w:val="0"/>
      <w:marRight w:val="0"/>
      <w:marTop w:val="0"/>
      <w:marBottom w:val="0"/>
      <w:divBdr>
        <w:top w:val="none" w:sz="0" w:space="0" w:color="auto"/>
        <w:left w:val="none" w:sz="0" w:space="0" w:color="auto"/>
        <w:bottom w:val="none" w:sz="0" w:space="0" w:color="auto"/>
        <w:right w:val="none" w:sz="0" w:space="0" w:color="auto"/>
      </w:divBdr>
    </w:div>
    <w:div w:id="596790565">
      <w:bodyDiv w:val="1"/>
      <w:marLeft w:val="0"/>
      <w:marRight w:val="0"/>
      <w:marTop w:val="0"/>
      <w:marBottom w:val="0"/>
      <w:divBdr>
        <w:top w:val="none" w:sz="0" w:space="0" w:color="auto"/>
        <w:left w:val="none" w:sz="0" w:space="0" w:color="auto"/>
        <w:bottom w:val="none" w:sz="0" w:space="0" w:color="auto"/>
        <w:right w:val="none" w:sz="0" w:space="0" w:color="auto"/>
      </w:divBdr>
    </w:div>
    <w:div w:id="596863460">
      <w:bodyDiv w:val="1"/>
      <w:marLeft w:val="0"/>
      <w:marRight w:val="0"/>
      <w:marTop w:val="0"/>
      <w:marBottom w:val="0"/>
      <w:divBdr>
        <w:top w:val="none" w:sz="0" w:space="0" w:color="auto"/>
        <w:left w:val="none" w:sz="0" w:space="0" w:color="auto"/>
        <w:bottom w:val="none" w:sz="0" w:space="0" w:color="auto"/>
        <w:right w:val="none" w:sz="0" w:space="0" w:color="auto"/>
      </w:divBdr>
    </w:div>
    <w:div w:id="597103811">
      <w:bodyDiv w:val="1"/>
      <w:marLeft w:val="0"/>
      <w:marRight w:val="0"/>
      <w:marTop w:val="0"/>
      <w:marBottom w:val="0"/>
      <w:divBdr>
        <w:top w:val="none" w:sz="0" w:space="0" w:color="auto"/>
        <w:left w:val="none" w:sz="0" w:space="0" w:color="auto"/>
        <w:bottom w:val="none" w:sz="0" w:space="0" w:color="auto"/>
        <w:right w:val="none" w:sz="0" w:space="0" w:color="auto"/>
      </w:divBdr>
    </w:div>
    <w:div w:id="597299214">
      <w:bodyDiv w:val="1"/>
      <w:marLeft w:val="0"/>
      <w:marRight w:val="0"/>
      <w:marTop w:val="0"/>
      <w:marBottom w:val="0"/>
      <w:divBdr>
        <w:top w:val="none" w:sz="0" w:space="0" w:color="auto"/>
        <w:left w:val="none" w:sz="0" w:space="0" w:color="auto"/>
        <w:bottom w:val="none" w:sz="0" w:space="0" w:color="auto"/>
        <w:right w:val="none" w:sz="0" w:space="0" w:color="auto"/>
      </w:divBdr>
    </w:div>
    <w:div w:id="597569146">
      <w:bodyDiv w:val="1"/>
      <w:marLeft w:val="0"/>
      <w:marRight w:val="0"/>
      <w:marTop w:val="0"/>
      <w:marBottom w:val="0"/>
      <w:divBdr>
        <w:top w:val="none" w:sz="0" w:space="0" w:color="auto"/>
        <w:left w:val="none" w:sz="0" w:space="0" w:color="auto"/>
        <w:bottom w:val="none" w:sz="0" w:space="0" w:color="auto"/>
        <w:right w:val="none" w:sz="0" w:space="0" w:color="auto"/>
      </w:divBdr>
    </w:div>
    <w:div w:id="597757764">
      <w:bodyDiv w:val="1"/>
      <w:marLeft w:val="0"/>
      <w:marRight w:val="0"/>
      <w:marTop w:val="0"/>
      <w:marBottom w:val="0"/>
      <w:divBdr>
        <w:top w:val="none" w:sz="0" w:space="0" w:color="auto"/>
        <w:left w:val="none" w:sz="0" w:space="0" w:color="auto"/>
        <w:bottom w:val="none" w:sz="0" w:space="0" w:color="auto"/>
        <w:right w:val="none" w:sz="0" w:space="0" w:color="auto"/>
      </w:divBdr>
    </w:div>
    <w:div w:id="597834664">
      <w:bodyDiv w:val="1"/>
      <w:marLeft w:val="0"/>
      <w:marRight w:val="0"/>
      <w:marTop w:val="0"/>
      <w:marBottom w:val="0"/>
      <w:divBdr>
        <w:top w:val="none" w:sz="0" w:space="0" w:color="auto"/>
        <w:left w:val="none" w:sz="0" w:space="0" w:color="auto"/>
        <w:bottom w:val="none" w:sz="0" w:space="0" w:color="auto"/>
        <w:right w:val="none" w:sz="0" w:space="0" w:color="auto"/>
      </w:divBdr>
      <w:divsChild>
        <w:div w:id="1093010691">
          <w:marLeft w:val="480"/>
          <w:marRight w:val="0"/>
          <w:marTop w:val="0"/>
          <w:marBottom w:val="0"/>
          <w:divBdr>
            <w:top w:val="none" w:sz="0" w:space="0" w:color="auto"/>
            <w:left w:val="none" w:sz="0" w:space="0" w:color="auto"/>
            <w:bottom w:val="none" w:sz="0" w:space="0" w:color="auto"/>
            <w:right w:val="none" w:sz="0" w:space="0" w:color="auto"/>
          </w:divBdr>
        </w:div>
        <w:div w:id="2055540458">
          <w:marLeft w:val="480"/>
          <w:marRight w:val="0"/>
          <w:marTop w:val="0"/>
          <w:marBottom w:val="0"/>
          <w:divBdr>
            <w:top w:val="none" w:sz="0" w:space="0" w:color="auto"/>
            <w:left w:val="none" w:sz="0" w:space="0" w:color="auto"/>
            <w:bottom w:val="none" w:sz="0" w:space="0" w:color="auto"/>
            <w:right w:val="none" w:sz="0" w:space="0" w:color="auto"/>
          </w:divBdr>
        </w:div>
        <w:div w:id="1289047593">
          <w:marLeft w:val="480"/>
          <w:marRight w:val="0"/>
          <w:marTop w:val="0"/>
          <w:marBottom w:val="0"/>
          <w:divBdr>
            <w:top w:val="none" w:sz="0" w:space="0" w:color="auto"/>
            <w:left w:val="none" w:sz="0" w:space="0" w:color="auto"/>
            <w:bottom w:val="none" w:sz="0" w:space="0" w:color="auto"/>
            <w:right w:val="none" w:sz="0" w:space="0" w:color="auto"/>
          </w:divBdr>
        </w:div>
        <w:div w:id="2110076206">
          <w:marLeft w:val="480"/>
          <w:marRight w:val="0"/>
          <w:marTop w:val="0"/>
          <w:marBottom w:val="0"/>
          <w:divBdr>
            <w:top w:val="none" w:sz="0" w:space="0" w:color="auto"/>
            <w:left w:val="none" w:sz="0" w:space="0" w:color="auto"/>
            <w:bottom w:val="none" w:sz="0" w:space="0" w:color="auto"/>
            <w:right w:val="none" w:sz="0" w:space="0" w:color="auto"/>
          </w:divBdr>
        </w:div>
        <w:div w:id="156069092">
          <w:marLeft w:val="480"/>
          <w:marRight w:val="0"/>
          <w:marTop w:val="0"/>
          <w:marBottom w:val="0"/>
          <w:divBdr>
            <w:top w:val="none" w:sz="0" w:space="0" w:color="auto"/>
            <w:left w:val="none" w:sz="0" w:space="0" w:color="auto"/>
            <w:bottom w:val="none" w:sz="0" w:space="0" w:color="auto"/>
            <w:right w:val="none" w:sz="0" w:space="0" w:color="auto"/>
          </w:divBdr>
        </w:div>
        <w:div w:id="553588855">
          <w:marLeft w:val="480"/>
          <w:marRight w:val="0"/>
          <w:marTop w:val="0"/>
          <w:marBottom w:val="0"/>
          <w:divBdr>
            <w:top w:val="none" w:sz="0" w:space="0" w:color="auto"/>
            <w:left w:val="none" w:sz="0" w:space="0" w:color="auto"/>
            <w:bottom w:val="none" w:sz="0" w:space="0" w:color="auto"/>
            <w:right w:val="none" w:sz="0" w:space="0" w:color="auto"/>
          </w:divBdr>
        </w:div>
        <w:div w:id="429589771">
          <w:marLeft w:val="480"/>
          <w:marRight w:val="0"/>
          <w:marTop w:val="0"/>
          <w:marBottom w:val="0"/>
          <w:divBdr>
            <w:top w:val="none" w:sz="0" w:space="0" w:color="auto"/>
            <w:left w:val="none" w:sz="0" w:space="0" w:color="auto"/>
            <w:bottom w:val="none" w:sz="0" w:space="0" w:color="auto"/>
            <w:right w:val="none" w:sz="0" w:space="0" w:color="auto"/>
          </w:divBdr>
        </w:div>
        <w:div w:id="608508958">
          <w:marLeft w:val="480"/>
          <w:marRight w:val="0"/>
          <w:marTop w:val="0"/>
          <w:marBottom w:val="0"/>
          <w:divBdr>
            <w:top w:val="none" w:sz="0" w:space="0" w:color="auto"/>
            <w:left w:val="none" w:sz="0" w:space="0" w:color="auto"/>
            <w:bottom w:val="none" w:sz="0" w:space="0" w:color="auto"/>
            <w:right w:val="none" w:sz="0" w:space="0" w:color="auto"/>
          </w:divBdr>
        </w:div>
        <w:div w:id="30307523">
          <w:marLeft w:val="480"/>
          <w:marRight w:val="0"/>
          <w:marTop w:val="0"/>
          <w:marBottom w:val="0"/>
          <w:divBdr>
            <w:top w:val="none" w:sz="0" w:space="0" w:color="auto"/>
            <w:left w:val="none" w:sz="0" w:space="0" w:color="auto"/>
            <w:bottom w:val="none" w:sz="0" w:space="0" w:color="auto"/>
            <w:right w:val="none" w:sz="0" w:space="0" w:color="auto"/>
          </w:divBdr>
        </w:div>
        <w:div w:id="875041490">
          <w:marLeft w:val="480"/>
          <w:marRight w:val="0"/>
          <w:marTop w:val="0"/>
          <w:marBottom w:val="0"/>
          <w:divBdr>
            <w:top w:val="none" w:sz="0" w:space="0" w:color="auto"/>
            <w:left w:val="none" w:sz="0" w:space="0" w:color="auto"/>
            <w:bottom w:val="none" w:sz="0" w:space="0" w:color="auto"/>
            <w:right w:val="none" w:sz="0" w:space="0" w:color="auto"/>
          </w:divBdr>
        </w:div>
        <w:div w:id="1008020311">
          <w:marLeft w:val="480"/>
          <w:marRight w:val="0"/>
          <w:marTop w:val="0"/>
          <w:marBottom w:val="0"/>
          <w:divBdr>
            <w:top w:val="none" w:sz="0" w:space="0" w:color="auto"/>
            <w:left w:val="none" w:sz="0" w:space="0" w:color="auto"/>
            <w:bottom w:val="none" w:sz="0" w:space="0" w:color="auto"/>
            <w:right w:val="none" w:sz="0" w:space="0" w:color="auto"/>
          </w:divBdr>
        </w:div>
        <w:div w:id="1916353878">
          <w:marLeft w:val="480"/>
          <w:marRight w:val="0"/>
          <w:marTop w:val="0"/>
          <w:marBottom w:val="0"/>
          <w:divBdr>
            <w:top w:val="none" w:sz="0" w:space="0" w:color="auto"/>
            <w:left w:val="none" w:sz="0" w:space="0" w:color="auto"/>
            <w:bottom w:val="none" w:sz="0" w:space="0" w:color="auto"/>
            <w:right w:val="none" w:sz="0" w:space="0" w:color="auto"/>
          </w:divBdr>
        </w:div>
        <w:div w:id="1374814988">
          <w:marLeft w:val="480"/>
          <w:marRight w:val="0"/>
          <w:marTop w:val="0"/>
          <w:marBottom w:val="0"/>
          <w:divBdr>
            <w:top w:val="none" w:sz="0" w:space="0" w:color="auto"/>
            <w:left w:val="none" w:sz="0" w:space="0" w:color="auto"/>
            <w:bottom w:val="none" w:sz="0" w:space="0" w:color="auto"/>
            <w:right w:val="none" w:sz="0" w:space="0" w:color="auto"/>
          </w:divBdr>
        </w:div>
        <w:div w:id="1853103676">
          <w:marLeft w:val="480"/>
          <w:marRight w:val="0"/>
          <w:marTop w:val="0"/>
          <w:marBottom w:val="0"/>
          <w:divBdr>
            <w:top w:val="none" w:sz="0" w:space="0" w:color="auto"/>
            <w:left w:val="none" w:sz="0" w:space="0" w:color="auto"/>
            <w:bottom w:val="none" w:sz="0" w:space="0" w:color="auto"/>
            <w:right w:val="none" w:sz="0" w:space="0" w:color="auto"/>
          </w:divBdr>
        </w:div>
        <w:div w:id="1589464801">
          <w:marLeft w:val="480"/>
          <w:marRight w:val="0"/>
          <w:marTop w:val="0"/>
          <w:marBottom w:val="0"/>
          <w:divBdr>
            <w:top w:val="none" w:sz="0" w:space="0" w:color="auto"/>
            <w:left w:val="none" w:sz="0" w:space="0" w:color="auto"/>
            <w:bottom w:val="none" w:sz="0" w:space="0" w:color="auto"/>
            <w:right w:val="none" w:sz="0" w:space="0" w:color="auto"/>
          </w:divBdr>
        </w:div>
        <w:div w:id="2032218934">
          <w:marLeft w:val="480"/>
          <w:marRight w:val="0"/>
          <w:marTop w:val="0"/>
          <w:marBottom w:val="0"/>
          <w:divBdr>
            <w:top w:val="none" w:sz="0" w:space="0" w:color="auto"/>
            <w:left w:val="none" w:sz="0" w:space="0" w:color="auto"/>
            <w:bottom w:val="none" w:sz="0" w:space="0" w:color="auto"/>
            <w:right w:val="none" w:sz="0" w:space="0" w:color="auto"/>
          </w:divBdr>
        </w:div>
        <w:div w:id="423763682">
          <w:marLeft w:val="480"/>
          <w:marRight w:val="0"/>
          <w:marTop w:val="0"/>
          <w:marBottom w:val="0"/>
          <w:divBdr>
            <w:top w:val="none" w:sz="0" w:space="0" w:color="auto"/>
            <w:left w:val="none" w:sz="0" w:space="0" w:color="auto"/>
            <w:bottom w:val="none" w:sz="0" w:space="0" w:color="auto"/>
            <w:right w:val="none" w:sz="0" w:space="0" w:color="auto"/>
          </w:divBdr>
        </w:div>
        <w:div w:id="1879901381">
          <w:marLeft w:val="480"/>
          <w:marRight w:val="0"/>
          <w:marTop w:val="0"/>
          <w:marBottom w:val="0"/>
          <w:divBdr>
            <w:top w:val="none" w:sz="0" w:space="0" w:color="auto"/>
            <w:left w:val="none" w:sz="0" w:space="0" w:color="auto"/>
            <w:bottom w:val="none" w:sz="0" w:space="0" w:color="auto"/>
            <w:right w:val="none" w:sz="0" w:space="0" w:color="auto"/>
          </w:divBdr>
        </w:div>
        <w:div w:id="411239384">
          <w:marLeft w:val="480"/>
          <w:marRight w:val="0"/>
          <w:marTop w:val="0"/>
          <w:marBottom w:val="0"/>
          <w:divBdr>
            <w:top w:val="none" w:sz="0" w:space="0" w:color="auto"/>
            <w:left w:val="none" w:sz="0" w:space="0" w:color="auto"/>
            <w:bottom w:val="none" w:sz="0" w:space="0" w:color="auto"/>
            <w:right w:val="none" w:sz="0" w:space="0" w:color="auto"/>
          </w:divBdr>
        </w:div>
        <w:div w:id="46533279">
          <w:marLeft w:val="480"/>
          <w:marRight w:val="0"/>
          <w:marTop w:val="0"/>
          <w:marBottom w:val="0"/>
          <w:divBdr>
            <w:top w:val="none" w:sz="0" w:space="0" w:color="auto"/>
            <w:left w:val="none" w:sz="0" w:space="0" w:color="auto"/>
            <w:bottom w:val="none" w:sz="0" w:space="0" w:color="auto"/>
            <w:right w:val="none" w:sz="0" w:space="0" w:color="auto"/>
          </w:divBdr>
        </w:div>
        <w:div w:id="763380910">
          <w:marLeft w:val="480"/>
          <w:marRight w:val="0"/>
          <w:marTop w:val="0"/>
          <w:marBottom w:val="0"/>
          <w:divBdr>
            <w:top w:val="none" w:sz="0" w:space="0" w:color="auto"/>
            <w:left w:val="none" w:sz="0" w:space="0" w:color="auto"/>
            <w:bottom w:val="none" w:sz="0" w:space="0" w:color="auto"/>
            <w:right w:val="none" w:sz="0" w:space="0" w:color="auto"/>
          </w:divBdr>
        </w:div>
        <w:div w:id="1230385860">
          <w:marLeft w:val="480"/>
          <w:marRight w:val="0"/>
          <w:marTop w:val="0"/>
          <w:marBottom w:val="0"/>
          <w:divBdr>
            <w:top w:val="none" w:sz="0" w:space="0" w:color="auto"/>
            <w:left w:val="none" w:sz="0" w:space="0" w:color="auto"/>
            <w:bottom w:val="none" w:sz="0" w:space="0" w:color="auto"/>
            <w:right w:val="none" w:sz="0" w:space="0" w:color="auto"/>
          </w:divBdr>
        </w:div>
        <w:div w:id="1027095726">
          <w:marLeft w:val="480"/>
          <w:marRight w:val="0"/>
          <w:marTop w:val="0"/>
          <w:marBottom w:val="0"/>
          <w:divBdr>
            <w:top w:val="none" w:sz="0" w:space="0" w:color="auto"/>
            <w:left w:val="none" w:sz="0" w:space="0" w:color="auto"/>
            <w:bottom w:val="none" w:sz="0" w:space="0" w:color="auto"/>
            <w:right w:val="none" w:sz="0" w:space="0" w:color="auto"/>
          </w:divBdr>
        </w:div>
        <w:div w:id="169028282">
          <w:marLeft w:val="480"/>
          <w:marRight w:val="0"/>
          <w:marTop w:val="0"/>
          <w:marBottom w:val="0"/>
          <w:divBdr>
            <w:top w:val="none" w:sz="0" w:space="0" w:color="auto"/>
            <w:left w:val="none" w:sz="0" w:space="0" w:color="auto"/>
            <w:bottom w:val="none" w:sz="0" w:space="0" w:color="auto"/>
            <w:right w:val="none" w:sz="0" w:space="0" w:color="auto"/>
          </w:divBdr>
        </w:div>
        <w:div w:id="1517764222">
          <w:marLeft w:val="480"/>
          <w:marRight w:val="0"/>
          <w:marTop w:val="0"/>
          <w:marBottom w:val="0"/>
          <w:divBdr>
            <w:top w:val="none" w:sz="0" w:space="0" w:color="auto"/>
            <w:left w:val="none" w:sz="0" w:space="0" w:color="auto"/>
            <w:bottom w:val="none" w:sz="0" w:space="0" w:color="auto"/>
            <w:right w:val="none" w:sz="0" w:space="0" w:color="auto"/>
          </w:divBdr>
        </w:div>
        <w:div w:id="482627900">
          <w:marLeft w:val="480"/>
          <w:marRight w:val="0"/>
          <w:marTop w:val="0"/>
          <w:marBottom w:val="0"/>
          <w:divBdr>
            <w:top w:val="none" w:sz="0" w:space="0" w:color="auto"/>
            <w:left w:val="none" w:sz="0" w:space="0" w:color="auto"/>
            <w:bottom w:val="none" w:sz="0" w:space="0" w:color="auto"/>
            <w:right w:val="none" w:sz="0" w:space="0" w:color="auto"/>
          </w:divBdr>
        </w:div>
        <w:div w:id="544030620">
          <w:marLeft w:val="480"/>
          <w:marRight w:val="0"/>
          <w:marTop w:val="0"/>
          <w:marBottom w:val="0"/>
          <w:divBdr>
            <w:top w:val="none" w:sz="0" w:space="0" w:color="auto"/>
            <w:left w:val="none" w:sz="0" w:space="0" w:color="auto"/>
            <w:bottom w:val="none" w:sz="0" w:space="0" w:color="auto"/>
            <w:right w:val="none" w:sz="0" w:space="0" w:color="auto"/>
          </w:divBdr>
        </w:div>
        <w:div w:id="1057172048">
          <w:marLeft w:val="480"/>
          <w:marRight w:val="0"/>
          <w:marTop w:val="0"/>
          <w:marBottom w:val="0"/>
          <w:divBdr>
            <w:top w:val="none" w:sz="0" w:space="0" w:color="auto"/>
            <w:left w:val="none" w:sz="0" w:space="0" w:color="auto"/>
            <w:bottom w:val="none" w:sz="0" w:space="0" w:color="auto"/>
            <w:right w:val="none" w:sz="0" w:space="0" w:color="auto"/>
          </w:divBdr>
        </w:div>
        <w:div w:id="642734161">
          <w:marLeft w:val="480"/>
          <w:marRight w:val="0"/>
          <w:marTop w:val="0"/>
          <w:marBottom w:val="0"/>
          <w:divBdr>
            <w:top w:val="none" w:sz="0" w:space="0" w:color="auto"/>
            <w:left w:val="none" w:sz="0" w:space="0" w:color="auto"/>
            <w:bottom w:val="none" w:sz="0" w:space="0" w:color="auto"/>
            <w:right w:val="none" w:sz="0" w:space="0" w:color="auto"/>
          </w:divBdr>
        </w:div>
        <w:div w:id="1594896709">
          <w:marLeft w:val="480"/>
          <w:marRight w:val="0"/>
          <w:marTop w:val="0"/>
          <w:marBottom w:val="0"/>
          <w:divBdr>
            <w:top w:val="none" w:sz="0" w:space="0" w:color="auto"/>
            <w:left w:val="none" w:sz="0" w:space="0" w:color="auto"/>
            <w:bottom w:val="none" w:sz="0" w:space="0" w:color="auto"/>
            <w:right w:val="none" w:sz="0" w:space="0" w:color="auto"/>
          </w:divBdr>
        </w:div>
        <w:div w:id="909191850">
          <w:marLeft w:val="480"/>
          <w:marRight w:val="0"/>
          <w:marTop w:val="0"/>
          <w:marBottom w:val="0"/>
          <w:divBdr>
            <w:top w:val="none" w:sz="0" w:space="0" w:color="auto"/>
            <w:left w:val="none" w:sz="0" w:space="0" w:color="auto"/>
            <w:bottom w:val="none" w:sz="0" w:space="0" w:color="auto"/>
            <w:right w:val="none" w:sz="0" w:space="0" w:color="auto"/>
          </w:divBdr>
        </w:div>
        <w:div w:id="193925673">
          <w:marLeft w:val="480"/>
          <w:marRight w:val="0"/>
          <w:marTop w:val="0"/>
          <w:marBottom w:val="0"/>
          <w:divBdr>
            <w:top w:val="none" w:sz="0" w:space="0" w:color="auto"/>
            <w:left w:val="none" w:sz="0" w:space="0" w:color="auto"/>
            <w:bottom w:val="none" w:sz="0" w:space="0" w:color="auto"/>
            <w:right w:val="none" w:sz="0" w:space="0" w:color="auto"/>
          </w:divBdr>
        </w:div>
        <w:div w:id="2125612508">
          <w:marLeft w:val="480"/>
          <w:marRight w:val="0"/>
          <w:marTop w:val="0"/>
          <w:marBottom w:val="0"/>
          <w:divBdr>
            <w:top w:val="none" w:sz="0" w:space="0" w:color="auto"/>
            <w:left w:val="none" w:sz="0" w:space="0" w:color="auto"/>
            <w:bottom w:val="none" w:sz="0" w:space="0" w:color="auto"/>
            <w:right w:val="none" w:sz="0" w:space="0" w:color="auto"/>
          </w:divBdr>
        </w:div>
        <w:div w:id="1480730807">
          <w:marLeft w:val="480"/>
          <w:marRight w:val="0"/>
          <w:marTop w:val="0"/>
          <w:marBottom w:val="0"/>
          <w:divBdr>
            <w:top w:val="none" w:sz="0" w:space="0" w:color="auto"/>
            <w:left w:val="none" w:sz="0" w:space="0" w:color="auto"/>
            <w:bottom w:val="none" w:sz="0" w:space="0" w:color="auto"/>
            <w:right w:val="none" w:sz="0" w:space="0" w:color="auto"/>
          </w:divBdr>
        </w:div>
        <w:div w:id="189875715">
          <w:marLeft w:val="480"/>
          <w:marRight w:val="0"/>
          <w:marTop w:val="0"/>
          <w:marBottom w:val="0"/>
          <w:divBdr>
            <w:top w:val="none" w:sz="0" w:space="0" w:color="auto"/>
            <w:left w:val="none" w:sz="0" w:space="0" w:color="auto"/>
            <w:bottom w:val="none" w:sz="0" w:space="0" w:color="auto"/>
            <w:right w:val="none" w:sz="0" w:space="0" w:color="auto"/>
          </w:divBdr>
        </w:div>
        <w:div w:id="2002467414">
          <w:marLeft w:val="480"/>
          <w:marRight w:val="0"/>
          <w:marTop w:val="0"/>
          <w:marBottom w:val="0"/>
          <w:divBdr>
            <w:top w:val="none" w:sz="0" w:space="0" w:color="auto"/>
            <w:left w:val="none" w:sz="0" w:space="0" w:color="auto"/>
            <w:bottom w:val="none" w:sz="0" w:space="0" w:color="auto"/>
            <w:right w:val="none" w:sz="0" w:space="0" w:color="auto"/>
          </w:divBdr>
        </w:div>
        <w:div w:id="1890874392">
          <w:marLeft w:val="480"/>
          <w:marRight w:val="0"/>
          <w:marTop w:val="0"/>
          <w:marBottom w:val="0"/>
          <w:divBdr>
            <w:top w:val="none" w:sz="0" w:space="0" w:color="auto"/>
            <w:left w:val="none" w:sz="0" w:space="0" w:color="auto"/>
            <w:bottom w:val="none" w:sz="0" w:space="0" w:color="auto"/>
            <w:right w:val="none" w:sz="0" w:space="0" w:color="auto"/>
          </w:divBdr>
        </w:div>
        <w:div w:id="607930267">
          <w:marLeft w:val="480"/>
          <w:marRight w:val="0"/>
          <w:marTop w:val="0"/>
          <w:marBottom w:val="0"/>
          <w:divBdr>
            <w:top w:val="none" w:sz="0" w:space="0" w:color="auto"/>
            <w:left w:val="none" w:sz="0" w:space="0" w:color="auto"/>
            <w:bottom w:val="none" w:sz="0" w:space="0" w:color="auto"/>
            <w:right w:val="none" w:sz="0" w:space="0" w:color="auto"/>
          </w:divBdr>
        </w:div>
        <w:div w:id="579558240">
          <w:marLeft w:val="480"/>
          <w:marRight w:val="0"/>
          <w:marTop w:val="0"/>
          <w:marBottom w:val="0"/>
          <w:divBdr>
            <w:top w:val="none" w:sz="0" w:space="0" w:color="auto"/>
            <w:left w:val="none" w:sz="0" w:space="0" w:color="auto"/>
            <w:bottom w:val="none" w:sz="0" w:space="0" w:color="auto"/>
            <w:right w:val="none" w:sz="0" w:space="0" w:color="auto"/>
          </w:divBdr>
        </w:div>
        <w:div w:id="1827209406">
          <w:marLeft w:val="480"/>
          <w:marRight w:val="0"/>
          <w:marTop w:val="0"/>
          <w:marBottom w:val="0"/>
          <w:divBdr>
            <w:top w:val="none" w:sz="0" w:space="0" w:color="auto"/>
            <w:left w:val="none" w:sz="0" w:space="0" w:color="auto"/>
            <w:bottom w:val="none" w:sz="0" w:space="0" w:color="auto"/>
            <w:right w:val="none" w:sz="0" w:space="0" w:color="auto"/>
          </w:divBdr>
        </w:div>
        <w:div w:id="1000498932">
          <w:marLeft w:val="480"/>
          <w:marRight w:val="0"/>
          <w:marTop w:val="0"/>
          <w:marBottom w:val="0"/>
          <w:divBdr>
            <w:top w:val="none" w:sz="0" w:space="0" w:color="auto"/>
            <w:left w:val="none" w:sz="0" w:space="0" w:color="auto"/>
            <w:bottom w:val="none" w:sz="0" w:space="0" w:color="auto"/>
            <w:right w:val="none" w:sz="0" w:space="0" w:color="auto"/>
          </w:divBdr>
        </w:div>
      </w:divsChild>
    </w:div>
    <w:div w:id="597952377">
      <w:marLeft w:val="480"/>
      <w:marRight w:val="0"/>
      <w:marTop w:val="0"/>
      <w:marBottom w:val="0"/>
      <w:divBdr>
        <w:top w:val="none" w:sz="0" w:space="0" w:color="auto"/>
        <w:left w:val="none" w:sz="0" w:space="0" w:color="auto"/>
        <w:bottom w:val="none" w:sz="0" w:space="0" w:color="auto"/>
        <w:right w:val="none" w:sz="0" w:space="0" w:color="auto"/>
      </w:divBdr>
    </w:div>
    <w:div w:id="598025348">
      <w:bodyDiv w:val="1"/>
      <w:marLeft w:val="0"/>
      <w:marRight w:val="0"/>
      <w:marTop w:val="0"/>
      <w:marBottom w:val="0"/>
      <w:divBdr>
        <w:top w:val="none" w:sz="0" w:space="0" w:color="auto"/>
        <w:left w:val="none" w:sz="0" w:space="0" w:color="auto"/>
        <w:bottom w:val="none" w:sz="0" w:space="0" w:color="auto"/>
        <w:right w:val="none" w:sz="0" w:space="0" w:color="auto"/>
      </w:divBdr>
    </w:div>
    <w:div w:id="598174560">
      <w:bodyDiv w:val="1"/>
      <w:marLeft w:val="0"/>
      <w:marRight w:val="0"/>
      <w:marTop w:val="0"/>
      <w:marBottom w:val="0"/>
      <w:divBdr>
        <w:top w:val="none" w:sz="0" w:space="0" w:color="auto"/>
        <w:left w:val="none" w:sz="0" w:space="0" w:color="auto"/>
        <w:bottom w:val="none" w:sz="0" w:space="0" w:color="auto"/>
        <w:right w:val="none" w:sz="0" w:space="0" w:color="auto"/>
      </w:divBdr>
    </w:div>
    <w:div w:id="598216965">
      <w:bodyDiv w:val="1"/>
      <w:marLeft w:val="0"/>
      <w:marRight w:val="0"/>
      <w:marTop w:val="0"/>
      <w:marBottom w:val="0"/>
      <w:divBdr>
        <w:top w:val="none" w:sz="0" w:space="0" w:color="auto"/>
        <w:left w:val="none" w:sz="0" w:space="0" w:color="auto"/>
        <w:bottom w:val="none" w:sz="0" w:space="0" w:color="auto"/>
        <w:right w:val="none" w:sz="0" w:space="0" w:color="auto"/>
      </w:divBdr>
    </w:div>
    <w:div w:id="598637957">
      <w:bodyDiv w:val="1"/>
      <w:marLeft w:val="0"/>
      <w:marRight w:val="0"/>
      <w:marTop w:val="0"/>
      <w:marBottom w:val="0"/>
      <w:divBdr>
        <w:top w:val="none" w:sz="0" w:space="0" w:color="auto"/>
        <w:left w:val="none" w:sz="0" w:space="0" w:color="auto"/>
        <w:bottom w:val="none" w:sz="0" w:space="0" w:color="auto"/>
        <w:right w:val="none" w:sz="0" w:space="0" w:color="auto"/>
      </w:divBdr>
    </w:div>
    <w:div w:id="598755620">
      <w:bodyDiv w:val="1"/>
      <w:marLeft w:val="0"/>
      <w:marRight w:val="0"/>
      <w:marTop w:val="0"/>
      <w:marBottom w:val="0"/>
      <w:divBdr>
        <w:top w:val="none" w:sz="0" w:space="0" w:color="auto"/>
        <w:left w:val="none" w:sz="0" w:space="0" w:color="auto"/>
        <w:bottom w:val="none" w:sz="0" w:space="0" w:color="auto"/>
        <w:right w:val="none" w:sz="0" w:space="0" w:color="auto"/>
      </w:divBdr>
    </w:div>
    <w:div w:id="598759172">
      <w:bodyDiv w:val="1"/>
      <w:marLeft w:val="0"/>
      <w:marRight w:val="0"/>
      <w:marTop w:val="0"/>
      <w:marBottom w:val="0"/>
      <w:divBdr>
        <w:top w:val="none" w:sz="0" w:space="0" w:color="auto"/>
        <w:left w:val="none" w:sz="0" w:space="0" w:color="auto"/>
        <w:bottom w:val="none" w:sz="0" w:space="0" w:color="auto"/>
        <w:right w:val="none" w:sz="0" w:space="0" w:color="auto"/>
      </w:divBdr>
    </w:div>
    <w:div w:id="598830640">
      <w:marLeft w:val="480"/>
      <w:marRight w:val="0"/>
      <w:marTop w:val="0"/>
      <w:marBottom w:val="0"/>
      <w:divBdr>
        <w:top w:val="none" w:sz="0" w:space="0" w:color="auto"/>
        <w:left w:val="none" w:sz="0" w:space="0" w:color="auto"/>
        <w:bottom w:val="none" w:sz="0" w:space="0" w:color="auto"/>
        <w:right w:val="none" w:sz="0" w:space="0" w:color="auto"/>
      </w:divBdr>
    </w:div>
    <w:div w:id="598948907">
      <w:bodyDiv w:val="1"/>
      <w:marLeft w:val="0"/>
      <w:marRight w:val="0"/>
      <w:marTop w:val="0"/>
      <w:marBottom w:val="0"/>
      <w:divBdr>
        <w:top w:val="none" w:sz="0" w:space="0" w:color="auto"/>
        <w:left w:val="none" w:sz="0" w:space="0" w:color="auto"/>
        <w:bottom w:val="none" w:sz="0" w:space="0" w:color="auto"/>
        <w:right w:val="none" w:sz="0" w:space="0" w:color="auto"/>
      </w:divBdr>
    </w:div>
    <w:div w:id="599458511">
      <w:marLeft w:val="480"/>
      <w:marRight w:val="0"/>
      <w:marTop w:val="0"/>
      <w:marBottom w:val="0"/>
      <w:divBdr>
        <w:top w:val="none" w:sz="0" w:space="0" w:color="auto"/>
        <w:left w:val="none" w:sz="0" w:space="0" w:color="auto"/>
        <w:bottom w:val="none" w:sz="0" w:space="0" w:color="auto"/>
        <w:right w:val="none" w:sz="0" w:space="0" w:color="auto"/>
      </w:divBdr>
    </w:div>
    <w:div w:id="599685840">
      <w:bodyDiv w:val="1"/>
      <w:marLeft w:val="0"/>
      <w:marRight w:val="0"/>
      <w:marTop w:val="0"/>
      <w:marBottom w:val="0"/>
      <w:divBdr>
        <w:top w:val="none" w:sz="0" w:space="0" w:color="auto"/>
        <w:left w:val="none" w:sz="0" w:space="0" w:color="auto"/>
        <w:bottom w:val="none" w:sz="0" w:space="0" w:color="auto"/>
        <w:right w:val="none" w:sz="0" w:space="0" w:color="auto"/>
      </w:divBdr>
    </w:div>
    <w:div w:id="600142404">
      <w:bodyDiv w:val="1"/>
      <w:marLeft w:val="0"/>
      <w:marRight w:val="0"/>
      <w:marTop w:val="0"/>
      <w:marBottom w:val="0"/>
      <w:divBdr>
        <w:top w:val="none" w:sz="0" w:space="0" w:color="auto"/>
        <w:left w:val="none" w:sz="0" w:space="0" w:color="auto"/>
        <w:bottom w:val="none" w:sz="0" w:space="0" w:color="auto"/>
        <w:right w:val="none" w:sz="0" w:space="0" w:color="auto"/>
      </w:divBdr>
    </w:div>
    <w:div w:id="600379844">
      <w:bodyDiv w:val="1"/>
      <w:marLeft w:val="0"/>
      <w:marRight w:val="0"/>
      <w:marTop w:val="0"/>
      <w:marBottom w:val="0"/>
      <w:divBdr>
        <w:top w:val="none" w:sz="0" w:space="0" w:color="auto"/>
        <w:left w:val="none" w:sz="0" w:space="0" w:color="auto"/>
        <w:bottom w:val="none" w:sz="0" w:space="0" w:color="auto"/>
        <w:right w:val="none" w:sz="0" w:space="0" w:color="auto"/>
      </w:divBdr>
    </w:div>
    <w:div w:id="600531014">
      <w:bodyDiv w:val="1"/>
      <w:marLeft w:val="0"/>
      <w:marRight w:val="0"/>
      <w:marTop w:val="0"/>
      <w:marBottom w:val="0"/>
      <w:divBdr>
        <w:top w:val="none" w:sz="0" w:space="0" w:color="auto"/>
        <w:left w:val="none" w:sz="0" w:space="0" w:color="auto"/>
        <w:bottom w:val="none" w:sz="0" w:space="0" w:color="auto"/>
        <w:right w:val="none" w:sz="0" w:space="0" w:color="auto"/>
      </w:divBdr>
    </w:div>
    <w:div w:id="600839772">
      <w:bodyDiv w:val="1"/>
      <w:marLeft w:val="0"/>
      <w:marRight w:val="0"/>
      <w:marTop w:val="0"/>
      <w:marBottom w:val="0"/>
      <w:divBdr>
        <w:top w:val="none" w:sz="0" w:space="0" w:color="auto"/>
        <w:left w:val="none" w:sz="0" w:space="0" w:color="auto"/>
        <w:bottom w:val="none" w:sz="0" w:space="0" w:color="auto"/>
        <w:right w:val="none" w:sz="0" w:space="0" w:color="auto"/>
      </w:divBdr>
    </w:div>
    <w:div w:id="600920940">
      <w:bodyDiv w:val="1"/>
      <w:marLeft w:val="0"/>
      <w:marRight w:val="0"/>
      <w:marTop w:val="0"/>
      <w:marBottom w:val="0"/>
      <w:divBdr>
        <w:top w:val="none" w:sz="0" w:space="0" w:color="auto"/>
        <w:left w:val="none" w:sz="0" w:space="0" w:color="auto"/>
        <w:bottom w:val="none" w:sz="0" w:space="0" w:color="auto"/>
        <w:right w:val="none" w:sz="0" w:space="0" w:color="auto"/>
      </w:divBdr>
    </w:div>
    <w:div w:id="601451367">
      <w:bodyDiv w:val="1"/>
      <w:marLeft w:val="0"/>
      <w:marRight w:val="0"/>
      <w:marTop w:val="0"/>
      <w:marBottom w:val="0"/>
      <w:divBdr>
        <w:top w:val="none" w:sz="0" w:space="0" w:color="auto"/>
        <w:left w:val="none" w:sz="0" w:space="0" w:color="auto"/>
        <w:bottom w:val="none" w:sz="0" w:space="0" w:color="auto"/>
        <w:right w:val="none" w:sz="0" w:space="0" w:color="auto"/>
      </w:divBdr>
    </w:div>
    <w:div w:id="601835642">
      <w:bodyDiv w:val="1"/>
      <w:marLeft w:val="0"/>
      <w:marRight w:val="0"/>
      <w:marTop w:val="0"/>
      <w:marBottom w:val="0"/>
      <w:divBdr>
        <w:top w:val="none" w:sz="0" w:space="0" w:color="auto"/>
        <w:left w:val="none" w:sz="0" w:space="0" w:color="auto"/>
        <w:bottom w:val="none" w:sz="0" w:space="0" w:color="auto"/>
        <w:right w:val="none" w:sz="0" w:space="0" w:color="auto"/>
      </w:divBdr>
    </w:div>
    <w:div w:id="602032035">
      <w:bodyDiv w:val="1"/>
      <w:marLeft w:val="0"/>
      <w:marRight w:val="0"/>
      <w:marTop w:val="0"/>
      <w:marBottom w:val="0"/>
      <w:divBdr>
        <w:top w:val="none" w:sz="0" w:space="0" w:color="auto"/>
        <w:left w:val="none" w:sz="0" w:space="0" w:color="auto"/>
        <w:bottom w:val="none" w:sz="0" w:space="0" w:color="auto"/>
        <w:right w:val="none" w:sz="0" w:space="0" w:color="auto"/>
      </w:divBdr>
    </w:div>
    <w:div w:id="602033990">
      <w:bodyDiv w:val="1"/>
      <w:marLeft w:val="0"/>
      <w:marRight w:val="0"/>
      <w:marTop w:val="0"/>
      <w:marBottom w:val="0"/>
      <w:divBdr>
        <w:top w:val="none" w:sz="0" w:space="0" w:color="auto"/>
        <w:left w:val="none" w:sz="0" w:space="0" w:color="auto"/>
        <w:bottom w:val="none" w:sz="0" w:space="0" w:color="auto"/>
        <w:right w:val="none" w:sz="0" w:space="0" w:color="auto"/>
      </w:divBdr>
    </w:div>
    <w:div w:id="602304063">
      <w:bodyDiv w:val="1"/>
      <w:marLeft w:val="0"/>
      <w:marRight w:val="0"/>
      <w:marTop w:val="0"/>
      <w:marBottom w:val="0"/>
      <w:divBdr>
        <w:top w:val="none" w:sz="0" w:space="0" w:color="auto"/>
        <w:left w:val="none" w:sz="0" w:space="0" w:color="auto"/>
        <w:bottom w:val="none" w:sz="0" w:space="0" w:color="auto"/>
        <w:right w:val="none" w:sz="0" w:space="0" w:color="auto"/>
      </w:divBdr>
    </w:div>
    <w:div w:id="602306938">
      <w:bodyDiv w:val="1"/>
      <w:marLeft w:val="0"/>
      <w:marRight w:val="0"/>
      <w:marTop w:val="0"/>
      <w:marBottom w:val="0"/>
      <w:divBdr>
        <w:top w:val="none" w:sz="0" w:space="0" w:color="auto"/>
        <w:left w:val="none" w:sz="0" w:space="0" w:color="auto"/>
        <w:bottom w:val="none" w:sz="0" w:space="0" w:color="auto"/>
        <w:right w:val="none" w:sz="0" w:space="0" w:color="auto"/>
      </w:divBdr>
    </w:div>
    <w:div w:id="602346347">
      <w:bodyDiv w:val="1"/>
      <w:marLeft w:val="0"/>
      <w:marRight w:val="0"/>
      <w:marTop w:val="0"/>
      <w:marBottom w:val="0"/>
      <w:divBdr>
        <w:top w:val="none" w:sz="0" w:space="0" w:color="auto"/>
        <w:left w:val="none" w:sz="0" w:space="0" w:color="auto"/>
        <w:bottom w:val="none" w:sz="0" w:space="0" w:color="auto"/>
        <w:right w:val="none" w:sz="0" w:space="0" w:color="auto"/>
      </w:divBdr>
    </w:div>
    <w:div w:id="602808154">
      <w:marLeft w:val="480"/>
      <w:marRight w:val="0"/>
      <w:marTop w:val="0"/>
      <w:marBottom w:val="0"/>
      <w:divBdr>
        <w:top w:val="none" w:sz="0" w:space="0" w:color="auto"/>
        <w:left w:val="none" w:sz="0" w:space="0" w:color="auto"/>
        <w:bottom w:val="none" w:sz="0" w:space="0" w:color="auto"/>
        <w:right w:val="none" w:sz="0" w:space="0" w:color="auto"/>
      </w:divBdr>
    </w:div>
    <w:div w:id="602810655">
      <w:bodyDiv w:val="1"/>
      <w:marLeft w:val="0"/>
      <w:marRight w:val="0"/>
      <w:marTop w:val="0"/>
      <w:marBottom w:val="0"/>
      <w:divBdr>
        <w:top w:val="none" w:sz="0" w:space="0" w:color="auto"/>
        <w:left w:val="none" w:sz="0" w:space="0" w:color="auto"/>
        <w:bottom w:val="none" w:sz="0" w:space="0" w:color="auto"/>
        <w:right w:val="none" w:sz="0" w:space="0" w:color="auto"/>
      </w:divBdr>
    </w:div>
    <w:div w:id="602811691">
      <w:bodyDiv w:val="1"/>
      <w:marLeft w:val="0"/>
      <w:marRight w:val="0"/>
      <w:marTop w:val="0"/>
      <w:marBottom w:val="0"/>
      <w:divBdr>
        <w:top w:val="none" w:sz="0" w:space="0" w:color="auto"/>
        <w:left w:val="none" w:sz="0" w:space="0" w:color="auto"/>
        <w:bottom w:val="none" w:sz="0" w:space="0" w:color="auto"/>
        <w:right w:val="none" w:sz="0" w:space="0" w:color="auto"/>
      </w:divBdr>
    </w:div>
    <w:div w:id="602953112">
      <w:bodyDiv w:val="1"/>
      <w:marLeft w:val="0"/>
      <w:marRight w:val="0"/>
      <w:marTop w:val="0"/>
      <w:marBottom w:val="0"/>
      <w:divBdr>
        <w:top w:val="none" w:sz="0" w:space="0" w:color="auto"/>
        <w:left w:val="none" w:sz="0" w:space="0" w:color="auto"/>
        <w:bottom w:val="none" w:sz="0" w:space="0" w:color="auto"/>
        <w:right w:val="none" w:sz="0" w:space="0" w:color="auto"/>
      </w:divBdr>
    </w:div>
    <w:div w:id="603269646">
      <w:bodyDiv w:val="1"/>
      <w:marLeft w:val="0"/>
      <w:marRight w:val="0"/>
      <w:marTop w:val="0"/>
      <w:marBottom w:val="0"/>
      <w:divBdr>
        <w:top w:val="none" w:sz="0" w:space="0" w:color="auto"/>
        <w:left w:val="none" w:sz="0" w:space="0" w:color="auto"/>
        <w:bottom w:val="none" w:sz="0" w:space="0" w:color="auto"/>
        <w:right w:val="none" w:sz="0" w:space="0" w:color="auto"/>
      </w:divBdr>
      <w:divsChild>
        <w:div w:id="1047218061">
          <w:marLeft w:val="480"/>
          <w:marRight w:val="0"/>
          <w:marTop w:val="0"/>
          <w:marBottom w:val="0"/>
          <w:divBdr>
            <w:top w:val="none" w:sz="0" w:space="0" w:color="auto"/>
            <w:left w:val="none" w:sz="0" w:space="0" w:color="auto"/>
            <w:bottom w:val="none" w:sz="0" w:space="0" w:color="auto"/>
            <w:right w:val="none" w:sz="0" w:space="0" w:color="auto"/>
          </w:divBdr>
        </w:div>
        <w:div w:id="705299257">
          <w:marLeft w:val="480"/>
          <w:marRight w:val="0"/>
          <w:marTop w:val="0"/>
          <w:marBottom w:val="0"/>
          <w:divBdr>
            <w:top w:val="none" w:sz="0" w:space="0" w:color="auto"/>
            <w:left w:val="none" w:sz="0" w:space="0" w:color="auto"/>
            <w:bottom w:val="none" w:sz="0" w:space="0" w:color="auto"/>
            <w:right w:val="none" w:sz="0" w:space="0" w:color="auto"/>
          </w:divBdr>
        </w:div>
        <w:div w:id="741752089">
          <w:marLeft w:val="480"/>
          <w:marRight w:val="0"/>
          <w:marTop w:val="0"/>
          <w:marBottom w:val="0"/>
          <w:divBdr>
            <w:top w:val="none" w:sz="0" w:space="0" w:color="auto"/>
            <w:left w:val="none" w:sz="0" w:space="0" w:color="auto"/>
            <w:bottom w:val="none" w:sz="0" w:space="0" w:color="auto"/>
            <w:right w:val="none" w:sz="0" w:space="0" w:color="auto"/>
          </w:divBdr>
        </w:div>
        <w:div w:id="726413251">
          <w:marLeft w:val="480"/>
          <w:marRight w:val="0"/>
          <w:marTop w:val="0"/>
          <w:marBottom w:val="0"/>
          <w:divBdr>
            <w:top w:val="none" w:sz="0" w:space="0" w:color="auto"/>
            <w:left w:val="none" w:sz="0" w:space="0" w:color="auto"/>
            <w:bottom w:val="none" w:sz="0" w:space="0" w:color="auto"/>
            <w:right w:val="none" w:sz="0" w:space="0" w:color="auto"/>
          </w:divBdr>
        </w:div>
        <w:div w:id="228197373">
          <w:marLeft w:val="480"/>
          <w:marRight w:val="0"/>
          <w:marTop w:val="0"/>
          <w:marBottom w:val="0"/>
          <w:divBdr>
            <w:top w:val="none" w:sz="0" w:space="0" w:color="auto"/>
            <w:left w:val="none" w:sz="0" w:space="0" w:color="auto"/>
            <w:bottom w:val="none" w:sz="0" w:space="0" w:color="auto"/>
            <w:right w:val="none" w:sz="0" w:space="0" w:color="auto"/>
          </w:divBdr>
        </w:div>
        <w:div w:id="1980767189">
          <w:marLeft w:val="480"/>
          <w:marRight w:val="0"/>
          <w:marTop w:val="0"/>
          <w:marBottom w:val="0"/>
          <w:divBdr>
            <w:top w:val="none" w:sz="0" w:space="0" w:color="auto"/>
            <w:left w:val="none" w:sz="0" w:space="0" w:color="auto"/>
            <w:bottom w:val="none" w:sz="0" w:space="0" w:color="auto"/>
            <w:right w:val="none" w:sz="0" w:space="0" w:color="auto"/>
          </w:divBdr>
        </w:div>
        <w:div w:id="6056117">
          <w:marLeft w:val="480"/>
          <w:marRight w:val="0"/>
          <w:marTop w:val="0"/>
          <w:marBottom w:val="0"/>
          <w:divBdr>
            <w:top w:val="none" w:sz="0" w:space="0" w:color="auto"/>
            <w:left w:val="none" w:sz="0" w:space="0" w:color="auto"/>
            <w:bottom w:val="none" w:sz="0" w:space="0" w:color="auto"/>
            <w:right w:val="none" w:sz="0" w:space="0" w:color="auto"/>
          </w:divBdr>
        </w:div>
        <w:div w:id="2136830190">
          <w:marLeft w:val="480"/>
          <w:marRight w:val="0"/>
          <w:marTop w:val="0"/>
          <w:marBottom w:val="0"/>
          <w:divBdr>
            <w:top w:val="none" w:sz="0" w:space="0" w:color="auto"/>
            <w:left w:val="none" w:sz="0" w:space="0" w:color="auto"/>
            <w:bottom w:val="none" w:sz="0" w:space="0" w:color="auto"/>
            <w:right w:val="none" w:sz="0" w:space="0" w:color="auto"/>
          </w:divBdr>
        </w:div>
        <w:div w:id="619188201">
          <w:marLeft w:val="480"/>
          <w:marRight w:val="0"/>
          <w:marTop w:val="0"/>
          <w:marBottom w:val="0"/>
          <w:divBdr>
            <w:top w:val="none" w:sz="0" w:space="0" w:color="auto"/>
            <w:left w:val="none" w:sz="0" w:space="0" w:color="auto"/>
            <w:bottom w:val="none" w:sz="0" w:space="0" w:color="auto"/>
            <w:right w:val="none" w:sz="0" w:space="0" w:color="auto"/>
          </w:divBdr>
        </w:div>
        <w:div w:id="1771505699">
          <w:marLeft w:val="480"/>
          <w:marRight w:val="0"/>
          <w:marTop w:val="0"/>
          <w:marBottom w:val="0"/>
          <w:divBdr>
            <w:top w:val="none" w:sz="0" w:space="0" w:color="auto"/>
            <w:left w:val="none" w:sz="0" w:space="0" w:color="auto"/>
            <w:bottom w:val="none" w:sz="0" w:space="0" w:color="auto"/>
            <w:right w:val="none" w:sz="0" w:space="0" w:color="auto"/>
          </w:divBdr>
        </w:div>
        <w:div w:id="965088885">
          <w:marLeft w:val="480"/>
          <w:marRight w:val="0"/>
          <w:marTop w:val="0"/>
          <w:marBottom w:val="0"/>
          <w:divBdr>
            <w:top w:val="none" w:sz="0" w:space="0" w:color="auto"/>
            <w:left w:val="none" w:sz="0" w:space="0" w:color="auto"/>
            <w:bottom w:val="none" w:sz="0" w:space="0" w:color="auto"/>
            <w:right w:val="none" w:sz="0" w:space="0" w:color="auto"/>
          </w:divBdr>
        </w:div>
        <w:div w:id="1148277767">
          <w:marLeft w:val="480"/>
          <w:marRight w:val="0"/>
          <w:marTop w:val="0"/>
          <w:marBottom w:val="0"/>
          <w:divBdr>
            <w:top w:val="none" w:sz="0" w:space="0" w:color="auto"/>
            <w:left w:val="none" w:sz="0" w:space="0" w:color="auto"/>
            <w:bottom w:val="none" w:sz="0" w:space="0" w:color="auto"/>
            <w:right w:val="none" w:sz="0" w:space="0" w:color="auto"/>
          </w:divBdr>
        </w:div>
        <w:div w:id="2072146778">
          <w:marLeft w:val="480"/>
          <w:marRight w:val="0"/>
          <w:marTop w:val="0"/>
          <w:marBottom w:val="0"/>
          <w:divBdr>
            <w:top w:val="none" w:sz="0" w:space="0" w:color="auto"/>
            <w:left w:val="none" w:sz="0" w:space="0" w:color="auto"/>
            <w:bottom w:val="none" w:sz="0" w:space="0" w:color="auto"/>
            <w:right w:val="none" w:sz="0" w:space="0" w:color="auto"/>
          </w:divBdr>
        </w:div>
        <w:div w:id="2124303496">
          <w:marLeft w:val="480"/>
          <w:marRight w:val="0"/>
          <w:marTop w:val="0"/>
          <w:marBottom w:val="0"/>
          <w:divBdr>
            <w:top w:val="none" w:sz="0" w:space="0" w:color="auto"/>
            <w:left w:val="none" w:sz="0" w:space="0" w:color="auto"/>
            <w:bottom w:val="none" w:sz="0" w:space="0" w:color="auto"/>
            <w:right w:val="none" w:sz="0" w:space="0" w:color="auto"/>
          </w:divBdr>
        </w:div>
        <w:div w:id="888613008">
          <w:marLeft w:val="480"/>
          <w:marRight w:val="0"/>
          <w:marTop w:val="0"/>
          <w:marBottom w:val="0"/>
          <w:divBdr>
            <w:top w:val="none" w:sz="0" w:space="0" w:color="auto"/>
            <w:left w:val="none" w:sz="0" w:space="0" w:color="auto"/>
            <w:bottom w:val="none" w:sz="0" w:space="0" w:color="auto"/>
            <w:right w:val="none" w:sz="0" w:space="0" w:color="auto"/>
          </w:divBdr>
        </w:div>
        <w:div w:id="760687307">
          <w:marLeft w:val="480"/>
          <w:marRight w:val="0"/>
          <w:marTop w:val="0"/>
          <w:marBottom w:val="0"/>
          <w:divBdr>
            <w:top w:val="none" w:sz="0" w:space="0" w:color="auto"/>
            <w:left w:val="none" w:sz="0" w:space="0" w:color="auto"/>
            <w:bottom w:val="none" w:sz="0" w:space="0" w:color="auto"/>
            <w:right w:val="none" w:sz="0" w:space="0" w:color="auto"/>
          </w:divBdr>
        </w:div>
      </w:divsChild>
    </w:div>
    <w:div w:id="603271836">
      <w:marLeft w:val="480"/>
      <w:marRight w:val="0"/>
      <w:marTop w:val="0"/>
      <w:marBottom w:val="0"/>
      <w:divBdr>
        <w:top w:val="none" w:sz="0" w:space="0" w:color="auto"/>
        <w:left w:val="none" w:sz="0" w:space="0" w:color="auto"/>
        <w:bottom w:val="none" w:sz="0" w:space="0" w:color="auto"/>
        <w:right w:val="none" w:sz="0" w:space="0" w:color="auto"/>
      </w:divBdr>
    </w:div>
    <w:div w:id="603460175">
      <w:bodyDiv w:val="1"/>
      <w:marLeft w:val="0"/>
      <w:marRight w:val="0"/>
      <w:marTop w:val="0"/>
      <w:marBottom w:val="0"/>
      <w:divBdr>
        <w:top w:val="none" w:sz="0" w:space="0" w:color="auto"/>
        <w:left w:val="none" w:sz="0" w:space="0" w:color="auto"/>
        <w:bottom w:val="none" w:sz="0" w:space="0" w:color="auto"/>
        <w:right w:val="none" w:sz="0" w:space="0" w:color="auto"/>
      </w:divBdr>
    </w:div>
    <w:div w:id="603465715">
      <w:bodyDiv w:val="1"/>
      <w:marLeft w:val="0"/>
      <w:marRight w:val="0"/>
      <w:marTop w:val="0"/>
      <w:marBottom w:val="0"/>
      <w:divBdr>
        <w:top w:val="none" w:sz="0" w:space="0" w:color="auto"/>
        <w:left w:val="none" w:sz="0" w:space="0" w:color="auto"/>
        <w:bottom w:val="none" w:sz="0" w:space="0" w:color="auto"/>
        <w:right w:val="none" w:sz="0" w:space="0" w:color="auto"/>
      </w:divBdr>
    </w:div>
    <w:div w:id="603734854">
      <w:bodyDiv w:val="1"/>
      <w:marLeft w:val="0"/>
      <w:marRight w:val="0"/>
      <w:marTop w:val="0"/>
      <w:marBottom w:val="0"/>
      <w:divBdr>
        <w:top w:val="none" w:sz="0" w:space="0" w:color="auto"/>
        <w:left w:val="none" w:sz="0" w:space="0" w:color="auto"/>
        <w:bottom w:val="none" w:sz="0" w:space="0" w:color="auto"/>
        <w:right w:val="none" w:sz="0" w:space="0" w:color="auto"/>
      </w:divBdr>
    </w:div>
    <w:div w:id="604121567">
      <w:bodyDiv w:val="1"/>
      <w:marLeft w:val="0"/>
      <w:marRight w:val="0"/>
      <w:marTop w:val="0"/>
      <w:marBottom w:val="0"/>
      <w:divBdr>
        <w:top w:val="none" w:sz="0" w:space="0" w:color="auto"/>
        <w:left w:val="none" w:sz="0" w:space="0" w:color="auto"/>
        <w:bottom w:val="none" w:sz="0" w:space="0" w:color="auto"/>
        <w:right w:val="none" w:sz="0" w:space="0" w:color="auto"/>
      </w:divBdr>
    </w:div>
    <w:div w:id="604268150">
      <w:bodyDiv w:val="1"/>
      <w:marLeft w:val="0"/>
      <w:marRight w:val="0"/>
      <w:marTop w:val="0"/>
      <w:marBottom w:val="0"/>
      <w:divBdr>
        <w:top w:val="none" w:sz="0" w:space="0" w:color="auto"/>
        <w:left w:val="none" w:sz="0" w:space="0" w:color="auto"/>
        <w:bottom w:val="none" w:sz="0" w:space="0" w:color="auto"/>
        <w:right w:val="none" w:sz="0" w:space="0" w:color="auto"/>
      </w:divBdr>
    </w:div>
    <w:div w:id="604656254">
      <w:bodyDiv w:val="1"/>
      <w:marLeft w:val="0"/>
      <w:marRight w:val="0"/>
      <w:marTop w:val="0"/>
      <w:marBottom w:val="0"/>
      <w:divBdr>
        <w:top w:val="none" w:sz="0" w:space="0" w:color="auto"/>
        <w:left w:val="none" w:sz="0" w:space="0" w:color="auto"/>
        <w:bottom w:val="none" w:sz="0" w:space="0" w:color="auto"/>
        <w:right w:val="none" w:sz="0" w:space="0" w:color="auto"/>
      </w:divBdr>
    </w:div>
    <w:div w:id="604771291">
      <w:bodyDiv w:val="1"/>
      <w:marLeft w:val="0"/>
      <w:marRight w:val="0"/>
      <w:marTop w:val="0"/>
      <w:marBottom w:val="0"/>
      <w:divBdr>
        <w:top w:val="none" w:sz="0" w:space="0" w:color="auto"/>
        <w:left w:val="none" w:sz="0" w:space="0" w:color="auto"/>
        <w:bottom w:val="none" w:sz="0" w:space="0" w:color="auto"/>
        <w:right w:val="none" w:sz="0" w:space="0" w:color="auto"/>
      </w:divBdr>
    </w:div>
    <w:div w:id="604846351">
      <w:bodyDiv w:val="1"/>
      <w:marLeft w:val="0"/>
      <w:marRight w:val="0"/>
      <w:marTop w:val="0"/>
      <w:marBottom w:val="0"/>
      <w:divBdr>
        <w:top w:val="none" w:sz="0" w:space="0" w:color="auto"/>
        <w:left w:val="none" w:sz="0" w:space="0" w:color="auto"/>
        <w:bottom w:val="none" w:sz="0" w:space="0" w:color="auto"/>
        <w:right w:val="none" w:sz="0" w:space="0" w:color="auto"/>
      </w:divBdr>
      <w:divsChild>
        <w:div w:id="712775853">
          <w:marLeft w:val="480"/>
          <w:marRight w:val="0"/>
          <w:marTop w:val="0"/>
          <w:marBottom w:val="0"/>
          <w:divBdr>
            <w:top w:val="none" w:sz="0" w:space="0" w:color="auto"/>
            <w:left w:val="none" w:sz="0" w:space="0" w:color="auto"/>
            <w:bottom w:val="none" w:sz="0" w:space="0" w:color="auto"/>
            <w:right w:val="none" w:sz="0" w:space="0" w:color="auto"/>
          </w:divBdr>
        </w:div>
        <w:div w:id="1741096445">
          <w:marLeft w:val="480"/>
          <w:marRight w:val="0"/>
          <w:marTop w:val="0"/>
          <w:marBottom w:val="0"/>
          <w:divBdr>
            <w:top w:val="none" w:sz="0" w:space="0" w:color="auto"/>
            <w:left w:val="none" w:sz="0" w:space="0" w:color="auto"/>
            <w:bottom w:val="none" w:sz="0" w:space="0" w:color="auto"/>
            <w:right w:val="none" w:sz="0" w:space="0" w:color="auto"/>
          </w:divBdr>
        </w:div>
        <w:div w:id="2122602586">
          <w:marLeft w:val="480"/>
          <w:marRight w:val="0"/>
          <w:marTop w:val="0"/>
          <w:marBottom w:val="0"/>
          <w:divBdr>
            <w:top w:val="none" w:sz="0" w:space="0" w:color="auto"/>
            <w:left w:val="none" w:sz="0" w:space="0" w:color="auto"/>
            <w:bottom w:val="none" w:sz="0" w:space="0" w:color="auto"/>
            <w:right w:val="none" w:sz="0" w:space="0" w:color="auto"/>
          </w:divBdr>
        </w:div>
        <w:div w:id="979991631">
          <w:marLeft w:val="480"/>
          <w:marRight w:val="0"/>
          <w:marTop w:val="0"/>
          <w:marBottom w:val="0"/>
          <w:divBdr>
            <w:top w:val="none" w:sz="0" w:space="0" w:color="auto"/>
            <w:left w:val="none" w:sz="0" w:space="0" w:color="auto"/>
            <w:bottom w:val="none" w:sz="0" w:space="0" w:color="auto"/>
            <w:right w:val="none" w:sz="0" w:space="0" w:color="auto"/>
          </w:divBdr>
        </w:div>
        <w:div w:id="1107233030">
          <w:marLeft w:val="480"/>
          <w:marRight w:val="0"/>
          <w:marTop w:val="0"/>
          <w:marBottom w:val="0"/>
          <w:divBdr>
            <w:top w:val="none" w:sz="0" w:space="0" w:color="auto"/>
            <w:left w:val="none" w:sz="0" w:space="0" w:color="auto"/>
            <w:bottom w:val="none" w:sz="0" w:space="0" w:color="auto"/>
            <w:right w:val="none" w:sz="0" w:space="0" w:color="auto"/>
          </w:divBdr>
        </w:div>
        <w:div w:id="1481578979">
          <w:marLeft w:val="480"/>
          <w:marRight w:val="0"/>
          <w:marTop w:val="0"/>
          <w:marBottom w:val="0"/>
          <w:divBdr>
            <w:top w:val="none" w:sz="0" w:space="0" w:color="auto"/>
            <w:left w:val="none" w:sz="0" w:space="0" w:color="auto"/>
            <w:bottom w:val="none" w:sz="0" w:space="0" w:color="auto"/>
            <w:right w:val="none" w:sz="0" w:space="0" w:color="auto"/>
          </w:divBdr>
        </w:div>
        <w:div w:id="1536843949">
          <w:marLeft w:val="480"/>
          <w:marRight w:val="0"/>
          <w:marTop w:val="0"/>
          <w:marBottom w:val="0"/>
          <w:divBdr>
            <w:top w:val="none" w:sz="0" w:space="0" w:color="auto"/>
            <w:left w:val="none" w:sz="0" w:space="0" w:color="auto"/>
            <w:bottom w:val="none" w:sz="0" w:space="0" w:color="auto"/>
            <w:right w:val="none" w:sz="0" w:space="0" w:color="auto"/>
          </w:divBdr>
        </w:div>
        <w:div w:id="1659767000">
          <w:marLeft w:val="480"/>
          <w:marRight w:val="0"/>
          <w:marTop w:val="0"/>
          <w:marBottom w:val="0"/>
          <w:divBdr>
            <w:top w:val="none" w:sz="0" w:space="0" w:color="auto"/>
            <w:left w:val="none" w:sz="0" w:space="0" w:color="auto"/>
            <w:bottom w:val="none" w:sz="0" w:space="0" w:color="auto"/>
            <w:right w:val="none" w:sz="0" w:space="0" w:color="auto"/>
          </w:divBdr>
        </w:div>
        <w:div w:id="1825273900">
          <w:marLeft w:val="480"/>
          <w:marRight w:val="0"/>
          <w:marTop w:val="0"/>
          <w:marBottom w:val="0"/>
          <w:divBdr>
            <w:top w:val="none" w:sz="0" w:space="0" w:color="auto"/>
            <w:left w:val="none" w:sz="0" w:space="0" w:color="auto"/>
            <w:bottom w:val="none" w:sz="0" w:space="0" w:color="auto"/>
            <w:right w:val="none" w:sz="0" w:space="0" w:color="auto"/>
          </w:divBdr>
        </w:div>
        <w:div w:id="919873389">
          <w:marLeft w:val="480"/>
          <w:marRight w:val="0"/>
          <w:marTop w:val="0"/>
          <w:marBottom w:val="0"/>
          <w:divBdr>
            <w:top w:val="none" w:sz="0" w:space="0" w:color="auto"/>
            <w:left w:val="none" w:sz="0" w:space="0" w:color="auto"/>
            <w:bottom w:val="none" w:sz="0" w:space="0" w:color="auto"/>
            <w:right w:val="none" w:sz="0" w:space="0" w:color="auto"/>
          </w:divBdr>
        </w:div>
      </w:divsChild>
    </w:div>
    <w:div w:id="604848060">
      <w:bodyDiv w:val="1"/>
      <w:marLeft w:val="0"/>
      <w:marRight w:val="0"/>
      <w:marTop w:val="0"/>
      <w:marBottom w:val="0"/>
      <w:divBdr>
        <w:top w:val="none" w:sz="0" w:space="0" w:color="auto"/>
        <w:left w:val="none" w:sz="0" w:space="0" w:color="auto"/>
        <w:bottom w:val="none" w:sz="0" w:space="0" w:color="auto"/>
        <w:right w:val="none" w:sz="0" w:space="0" w:color="auto"/>
      </w:divBdr>
    </w:div>
    <w:div w:id="604969994">
      <w:bodyDiv w:val="1"/>
      <w:marLeft w:val="0"/>
      <w:marRight w:val="0"/>
      <w:marTop w:val="0"/>
      <w:marBottom w:val="0"/>
      <w:divBdr>
        <w:top w:val="none" w:sz="0" w:space="0" w:color="auto"/>
        <w:left w:val="none" w:sz="0" w:space="0" w:color="auto"/>
        <w:bottom w:val="none" w:sz="0" w:space="0" w:color="auto"/>
        <w:right w:val="none" w:sz="0" w:space="0" w:color="auto"/>
      </w:divBdr>
    </w:div>
    <w:div w:id="605189415">
      <w:bodyDiv w:val="1"/>
      <w:marLeft w:val="0"/>
      <w:marRight w:val="0"/>
      <w:marTop w:val="0"/>
      <w:marBottom w:val="0"/>
      <w:divBdr>
        <w:top w:val="none" w:sz="0" w:space="0" w:color="auto"/>
        <w:left w:val="none" w:sz="0" w:space="0" w:color="auto"/>
        <w:bottom w:val="none" w:sz="0" w:space="0" w:color="auto"/>
        <w:right w:val="none" w:sz="0" w:space="0" w:color="auto"/>
      </w:divBdr>
    </w:div>
    <w:div w:id="605191228">
      <w:bodyDiv w:val="1"/>
      <w:marLeft w:val="0"/>
      <w:marRight w:val="0"/>
      <w:marTop w:val="0"/>
      <w:marBottom w:val="0"/>
      <w:divBdr>
        <w:top w:val="none" w:sz="0" w:space="0" w:color="auto"/>
        <w:left w:val="none" w:sz="0" w:space="0" w:color="auto"/>
        <w:bottom w:val="none" w:sz="0" w:space="0" w:color="auto"/>
        <w:right w:val="none" w:sz="0" w:space="0" w:color="auto"/>
      </w:divBdr>
    </w:div>
    <w:div w:id="605357043">
      <w:bodyDiv w:val="1"/>
      <w:marLeft w:val="0"/>
      <w:marRight w:val="0"/>
      <w:marTop w:val="0"/>
      <w:marBottom w:val="0"/>
      <w:divBdr>
        <w:top w:val="none" w:sz="0" w:space="0" w:color="auto"/>
        <w:left w:val="none" w:sz="0" w:space="0" w:color="auto"/>
        <w:bottom w:val="none" w:sz="0" w:space="0" w:color="auto"/>
        <w:right w:val="none" w:sz="0" w:space="0" w:color="auto"/>
      </w:divBdr>
    </w:div>
    <w:div w:id="605380831">
      <w:bodyDiv w:val="1"/>
      <w:marLeft w:val="0"/>
      <w:marRight w:val="0"/>
      <w:marTop w:val="0"/>
      <w:marBottom w:val="0"/>
      <w:divBdr>
        <w:top w:val="none" w:sz="0" w:space="0" w:color="auto"/>
        <w:left w:val="none" w:sz="0" w:space="0" w:color="auto"/>
        <w:bottom w:val="none" w:sz="0" w:space="0" w:color="auto"/>
        <w:right w:val="none" w:sz="0" w:space="0" w:color="auto"/>
      </w:divBdr>
    </w:div>
    <w:div w:id="605387582">
      <w:bodyDiv w:val="1"/>
      <w:marLeft w:val="0"/>
      <w:marRight w:val="0"/>
      <w:marTop w:val="0"/>
      <w:marBottom w:val="0"/>
      <w:divBdr>
        <w:top w:val="none" w:sz="0" w:space="0" w:color="auto"/>
        <w:left w:val="none" w:sz="0" w:space="0" w:color="auto"/>
        <w:bottom w:val="none" w:sz="0" w:space="0" w:color="auto"/>
        <w:right w:val="none" w:sz="0" w:space="0" w:color="auto"/>
      </w:divBdr>
    </w:div>
    <w:div w:id="605575822">
      <w:bodyDiv w:val="1"/>
      <w:marLeft w:val="0"/>
      <w:marRight w:val="0"/>
      <w:marTop w:val="0"/>
      <w:marBottom w:val="0"/>
      <w:divBdr>
        <w:top w:val="none" w:sz="0" w:space="0" w:color="auto"/>
        <w:left w:val="none" w:sz="0" w:space="0" w:color="auto"/>
        <w:bottom w:val="none" w:sz="0" w:space="0" w:color="auto"/>
        <w:right w:val="none" w:sz="0" w:space="0" w:color="auto"/>
      </w:divBdr>
    </w:div>
    <w:div w:id="605620427">
      <w:bodyDiv w:val="1"/>
      <w:marLeft w:val="0"/>
      <w:marRight w:val="0"/>
      <w:marTop w:val="0"/>
      <w:marBottom w:val="0"/>
      <w:divBdr>
        <w:top w:val="none" w:sz="0" w:space="0" w:color="auto"/>
        <w:left w:val="none" w:sz="0" w:space="0" w:color="auto"/>
        <w:bottom w:val="none" w:sz="0" w:space="0" w:color="auto"/>
        <w:right w:val="none" w:sz="0" w:space="0" w:color="auto"/>
      </w:divBdr>
    </w:div>
    <w:div w:id="605621659">
      <w:bodyDiv w:val="1"/>
      <w:marLeft w:val="0"/>
      <w:marRight w:val="0"/>
      <w:marTop w:val="0"/>
      <w:marBottom w:val="0"/>
      <w:divBdr>
        <w:top w:val="none" w:sz="0" w:space="0" w:color="auto"/>
        <w:left w:val="none" w:sz="0" w:space="0" w:color="auto"/>
        <w:bottom w:val="none" w:sz="0" w:space="0" w:color="auto"/>
        <w:right w:val="none" w:sz="0" w:space="0" w:color="auto"/>
      </w:divBdr>
    </w:div>
    <w:div w:id="605698822">
      <w:bodyDiv w:val="1"/>
      <w:marLeft w:val="0"/>
      <w:marRight w:val="0"/>
      <w:marTop w:val="0"/>
      <w:marBottom w:val="0"/>
      <w:divBdr>
        <w:top w:val="none" w:sz="0" w:space="0" w:color="auto"/>
        <w:left w:val="none" w:sz="0" w:space="0" w:color="auto"/>
        <w:bottom w:val="none" w:sz="0" w:space="0" w:color="auto"/>
        <w:right w:val="none" w:sz="0" w:space="0" w:color="auto"/>
      </w:divBdr>
    </w:div>
    <w:div w:id="605701040">
      <w:marLeft w:val="480"/>
      <w:marRight w:val="0"/>
      <w:marTop w:val="0"/>
      <w:marBottom w:val="0"/>
      <w:divBdr>
        <w:top w:val="none" w:sz="0" w:space="0" w:color="auto"/>
        <w:left w:val="none" w:sz="0" w:space="0" w:color="auto"/>
        <w:bottom w:val="none" w:sz="0" w:space="0" w:color="auto"/>
        <w:right w:val="none" w:sz="0" w:space="0" w:color="auto"/>
      </w:divBdr>
    </w:div>
    <w:div w:id="605771586">
      <w:bodyDiv w:val="1"/>
      <w:marLeft w:val="0"/>
      <w:marRight w:val="0"/>
      <w:marTop w:val="0"/>
      <w:marBottom w:val="0"/>
      <w:divBdr>
        <w:top w:val="none" w:sz="0" w:space="0" w:color="auto"/>
        <w:left w:val="none" w:sz="0" w:space="0" w:color="auto"/>
        <w:bottom w:val="none" w:sz="0" w:space="0" w:color="auto"/>
        <w:right w:val="none" w:sz="0" w:space="0" w:color="auto"/>
      </w:divBdr>
    </w:div>
    <w:div w:id="605817893">
      <w:bodyDiv w:val="1"/>
      <w:marLeft w:val="0"/>
      <w:marRight w:val="0"/>
      <w:marTop w:val="0"/>
      <w:marBottom w:val="0"/>
      <w:divBdr>
        <w:top w:val="none" w:sz="0" w:space="0" w:color="auto"/>
        <w:left w:val="none" w:sz="0" w:space="0" w:color="auto"/>
        <w:bottom w:val="none" w:sz="0" w:space="0" w:color="auto"/>
        <w:right w:val="none" w:sz="0" w:space="0" w:color="auto"/>
      </w:divBdr>
    </w:div>
    <w:div w:id="605885451">
      <w:bodyDiv w:val="1"/>
      <w:marLeft w:val="0"/>
      <w:marRight w:val="0"/>
      <w:marTop w:val="0"/>
      <w:marBottom w:val="0"/>
      <w:divBdr>
        <w:top w:val="none" w:sz="0" w:space="0" w:color="auto"/>
        <w:left w:val="none" w:sz="0" w:space="0" w:color="auto"/>
        <w:bottom w:val="none" w:sz="0" w:space="0" w:color="auto"/>
        <w:right w:val="none" w:sz="0" w:space="0" w:color="auto"/>
      </w:divBdr>
      <w:divsChild>
        <w:div w:id="2050446264">
          <w:marLeft w:val="480"/>
          <w:marRight w:val="0"/>
          <w:marTop w:val="0"/>
          <w:marBottom w:val="0"/>
          <w:divBdr>
            <w:top w:val="none" w:sz="0" w:space="0" w:color="auto"/>
            <w:left w:val="none" w:sz="0" w:space="0" w:color="auto"/>
            <w:bottom w:val="none" w:sz="0" w:space="0" w:color="auto"/>
            <w:right w:val="none" w:sz="0" w:space="0" w:color="auto"/>
          </w:divBdr>
        </w:div>
        <w:div w:id="1021396641">
          <w:marLeft w:val="480"/>
          <w:marRight w:val="0"/>
          <w:marTop w:val="0"/>
          <w:marBottom w:val="0"/>
          <w:divBdr>
            <w:top w:val="none" w:sz="0" w:space="0" w:color="auto"/>
            <w:left w:val="none" w:sz="0" w:space="0" w:color="auto"/>
            <w:bottom w:val="none" w:sz="0" w:space="0" w:color="auto"/>
            <w:right w:val="none" w:sz="0" w:space="0" w:color="auto"/>
          </w:divBdr>
        </w:div>
        <w:div w:id="1766420892">
          <w:marLeft w:val="480"/>
          <w:marRight w:val="0"/>
          <w:marTop w:val="0"/>
          <w:marBottom w:val="0"/>
          <w:divBdr>
            <w:top w:val="none" w:sz="0" w:space="0" w:color="auto"/>
            <w:left w:val="none" w:sz="0" w:space="0" w:color="auto"/>
            <w:bottom w:val="none" w:sz="0" w:space="0" w:color="auto"/>
            <w:right w:val="none" w:sz="0" w:space="0" w:color="auto"/>
          </w:divBdr>
        </w:div>
        <w:div w:id="559361243">
          <w:marLeft w:val="480"/>
          <w:marRight w:val="0"/>
          <w:marTop w:val="0"/>
          <w:marBottom w:val="0"/>
          <w:divBdr>
            <w:top w:val="none" w:sz="0" w:space="0" w:color="auto"/>
            <w:left w:val="none" w:sz="0" w:space="0" w:color="auto"/>
            <w:bottom w:val="none" w:sz="0" w:space="0" w:color="auto"/>
            <w:right w:val="none" w:sz="0" w:space="0" w:color="auto"/>
          </w:divBdr>
        </w:div>
        <w:div w:id="1598252120">
          <w:marLeft w:val="480"/>
          <w:marRight w:val="0"/>
          <w:marTop w:val="0"/>
          <w:marBottom w:val="0"/>
          <w:divBdr>
            <w:top w:val="none" w:sz="0" w:space="0" w:color="auto"/>
            <w:left w:val="none" w:sz="0" w:space="0" w:color="auto"/>
            <w:bottom w:val="none" w:sz="0" w:space="0" w:color="auto"/>
            <w:right w:val="none" w:sz="0" w:space="0" w:color="auto"/>
          </w:divBdr>
        </w:div>
        <w:div w:id="1267151747">
          <w:marLeft w:val="480"/>
          <w:marRight w:val="0"/>
          <w:marTop w:val="0"/>
          <w:marBottom w:val="0"/>
          <w:divBdr>
            <w:top w:val="none" w:sz="0" w:space="0" w:color="auto"/>
            <w:left w:val="none" w:sz="0" w:space="0" w:color="auto"/>
            <w:bottom w:val="none" w:sz="0" w:space="0" w:color="auto"/>
            <w:right w:val="none" w:sz="0" w:space="0" w:color="auto"/>
          </w:divBdr>
        </w:div>
        <w:div w:id="1910340819">
          <w:marLeft w:val="480"/>
          <w:marRight w:val="0"/>
          <w:marTop w:val="0"/>
          <w:marBottom w:val="0"/>
          <w:divBdr>
            <w:top w:val="none" w:sz="0" w:space="0" w:color="auto"/>
            <w:left w:val="none" w:sz="0" w:space="0" w:color="auto"/>
            <w:bottom w:val="none" w:sz="0" w:space="0" w:color="auto"/>
            <w:right w:val="none" w:sz="0" w:space="0" w:color="auto"/>
          </w:divBdr>
        </w:div>
        <w:div w:id="346181448">
          <w:marLeft w:val="480"/>
          <w:marRight w:val="0"/>
          <w:marTop w:val="0"/>
          <w:marBottom w:val="0"/>
          <w:divBdr>
            <w:top w:val="none" w:sz="0" w:space="0" w:color="auto"/>
            <w:left w:val="none" w:sz="0" w:space="0" w:color="auto"/>
            <w:bottom w:val="none" w:sz="0" w:space="0" w:color="auto"/>
            <w:right w:val="none" w:sz="0" w:space="0" w:color="auto"/>
          </w:divBdr>
        </w:div>
        <w:div w:id="1785492243">
          <w:marLeft w:val="480"/>
          <w:marRight w:val="0"/>
          <w:marTop w:val="0"/>
          <w:marBottom w:val="0"/>
          <w:divBdr>
            <w:top w:val="none" w:sz="0" w:space="0" w:color="auto"/>
            <w:left w:val="none" w:sz="0" w:space="0" w:color="auto"/>
            <w:bottom w:val="none" w:sz="0" w:space="0" w:color="auto"/>
            <w:right w:val="none" w:sz="0" w:space="0" w:color="auto"/>
          </w:divBdr>
        </w:div>
        <w:div w:id="637148099">
          <w:marLeft w:val="480"/>
          <w:marRight w:val="0"/>
          <w:marTop w:val="0"/>
          <w:marBottom w:val="0"/>
          <w:divBdr>
            <w:top w:val="none" w:sz="0" w:space="0" w:color="auto"/>
            <w:left w:val="none" w:sz="0" w:space="0" w:color="auto"/>
            <w:bottom w:val="none" w:sz="0" w:space="0" w:color="auto"/>
            <w:right w:val="none" w:sz="0" w:space="0" w:color="auto"/>
          </w:divBdr>
        </w:div>
        <w:div w:id="1507404043">
          <w:marLeft w:val="480"/>
          <w:marRight w:val="0"/>
          <w:marTop w:val="0"/>
          <w:marBottom w:val="0"/>
          <w:divBdr>
            <w:top w:val="none" w:sz="0" w:space="0" w:color="auto"/>
            <w:left w:val="none" w:sz="0" w:space="0" w:color="auto"/>
            <w:bottom w:val="none" w:sz="0" w:space="0" w:color="auto"/>
            <w:right w:val="none" w:sz="0" w:space="0" w:color="auto"/>
          </w:divBdr>
        </w:div>
        <w:div w:id="1172531654">
          <w:marLeft w:val="480"/>
          <w:marRight w:val="0"/>
          <w:marTop w:val="0"/>
          <w:marBottom w:val="0"/>
          <w:divBdr>
            <w:top w:val="none" w:sz="0" w:space="0" w:color="auto"/>
            <w:left w:val="none" w:sz="0" w:space="0" w:color="auto"/>
            <w:bottom w:val="none" w:sz="0" w:space="0" w:color="auto"/>
            <w:right w:val="none" w:sz="0" w:space="0" w:color="auto"/>
          </w:divBdr>
        </w:div>
        <w:div w:id="298002476">
          <w:marLeft w:val="480"/>
          <w:marRight w:val="0"/>
          <w:marTop w:val="0"/>
          <w:marBottom w:val="0"/>
          <w:divBdr>
            <w:top w:val="none" w:sz="0" w:space="0" w:color="auto"/>
            <w:left w:val="none" w:sz="0" w:space="0" w:color="auto"/>
            <w:bottom w:val="none" w:sz="0" w:space="0" w:color="auto"/>
            <w:right w:val="none" w:sz="0" w:space="0" w:color="auto"/>
          </w:divBdr>
        </w:div>
        <w:div w:id="1807117575">
          <w:marLeft w:val="480"/>
          <w:marRight w:val="0"/>
          <w:marTop w:val="0"/>
          <w:marBottom w:val="0"/>
          <w:divBdr>
            <w:top w:val="none" w:sz="0" w:space="0" w:color="auto"/>
            <w:left w:val="none" w:sz="0" w:space="0" w:color="auto"/>
            <w:bottom w:val="none" w:sz="0" w:space="0" w:color="auto"/>
            <w:right w:val="none" w:sz="0" w:space="0" w:color="auto"/>
          </w:divBdr>
        </w:div>
        <w:div w:id="1909531243">
          <w:marLeft w:val="480"/>
          <w:marRight w:val="0"/>
          <w:marTop w:val="0"/>
          <w:marBottom w:val="0"/>
          <w:divBdr>
            <w:top w:val="none" w:sz="0" w:space="0" w:color="auto"/>
            <w:left w:val="none" w:sz="0" w:space="0" w:color="auto"/>
            <w:bottom w:val="none" w:sz="0" w:space="0" w:color="auto"/>
            <w:right w:val="none" w:sz="0" w:space="0" w:color="auto"/>
          </w:divBdr>
        </w:div>
        <w:div w:id="87890959">
          <w:marLeft w:val="480"/>
          <w:marRight w:val="0"/>
          <w:marTop w:val="0"/>
          <w:marBottom w:val="0"/>
          <w:divBdr>
            <w:top w:val="none" w:sz="0" w:space="0" w:color="auto"/>
            <w:left w:val="none" w:sz="0" w:space="0" w:color="auto"/>
            <w:bottom w:val="none" w:sz="0" w:space="0" w:color="auto"/>
            <w:right w:val="none" w:sz="0" w:space="0" w:color="auto"/>
          </w:divBdr>
        </w:div>
        <w:div w:id="1238204258">
          <w:marLeft w:val="480"/>
          <w:marRight w:val="0"/>
          <w:marTop w:val="0"/>
          <w:marBottom w:val="0"/>
          <w:divBdr>
            <w:top w:val="none" w:sz="0" w:space="0" w:color="auto"/>
            <w:left w:val="none" w:sz="0" w:space="0" w:color="auto"/>
            <w:bottom w:val="none" w:sz="0" w:space="0" w:color="auto"/>
            <w:right w:val="none" w:sz="0" w:space="0" w:color="auto"/>
          </w:divBdr>
        </w:div>
        <w:div w:id="69937009">
          <w:marLeft w:val="480"/>
          <w:marRight w:val="0"/>
          <w:marTop w:val="0"/>
          <w:marBottom w:val="0"/>
          <w:divBdr>
            <w:top w:val="none" w:sz="0" w:space="0" w:color="auto"/>
            <w:left w:val="none" w:sz="0" w:space="0" w:color="auto"/>
            <w:bottom w:val="none" w:sz="0" w:space="0" w:color="auto"/>
            <w:right w:val="none" w:sz="0" w:space="0" w:color="auto"/>
          </w:divBdr>
        </w:div>
        <w:div w:id="691539246">
          <w:marLeft w:val="480"/>
          <w:marRight w:val="0"/>
          <w:marTop w:val="0"/>
          <w:marBottom w:val="0"/>
          <w:divBdr>
            <w:top w:val="none" w:sz="0" w:space="0" w:color="auto"/>
            <w:left w:val="none" w:sz="0" w:space="0" w:color="auto"/>
            <w:bottom w:val="none" w:sz="0" w:space="0" w:color="auto"/>
            <w:right w:val="none" w:sz="0" w:space="0" w:color="auto"/>
          </w:divBdr>
        </w:div>
        <w:div w:id="1834561638">
          <w:marLeft w:val="480"/>
          <w:marRight w:val="0"/>
          <w:marTop w:val="0"/>
          <w:marBottom w:val="0"/>
          <w:divBdr>
            <w:top w:val="none" w:sz="0" w:space="0" w:color="auto"/>
            <w:left w:val="none" w:sz="0" w:space="0" w:color="auto"/>
            <w:bottom w:val="none" w:sz="0" w:space="0" w:color="auto"/>
            <w:right w:val="none" w:sz="0" w:space="0" w:color="auto"/>
          </w:divBdr>
        </w:div>
        <w:div w:id="1309245031">
          <w:marLeft w:val="480"/>
          <w:marRight w:val="0"/>
          <w:marTop w:val="0"/>
          <w:marBottom w:val="0"/>
          <w:divBdr>
            <w:top w:val="none" w:sz="0" w:space="0" w:color="auto"/>
            <w:left w:val="none" w:sz="0" w:space="0" w:color="auto"/>
            <w:bottom w:val="none" w:sz="0" w:space="0" w:color="auto"/>
            <w:right w:val="none" w:sz="0" w:space="0" w:color="auto"/>
          </w:divBdr>
        </w:div>
        <w:div w:id="36048323">
          <w:marLeft w:val="480"/>
          <w:marRight w:val="0"/>
          <w:marTop w:val="0"/>
          <w:marBottom w:val="0"/>
          <w:divBdr>
            <w:top w:val="none" w:sz="0" w:space="0" w:color="auto"/>
            <w:left w:val="none" w:sz="0" w:space="0" w:color="auto"/>
            <w:bottom w:val="none" w:sz="0" w:space="0" w:color="auto"/>
            <w:right w:val="none" w:sz="0" w:space="0" w:color="auto"/>
          </w:divBdr>
        </w:div>
        <w:div w:id="173493391">
          <w:marLeft w:val="480"/>
          <w:marRight w:val="0"/>
          <w:marTop w:val="0"/>
          <w:marBottom w:val="0"/>
          <w:divBdr>
            <w:top w:val="none" w:sz="0" w:space="0" w:color="auto"/>
            <w:left w:val="none" w:sz="0" w:space="0" w:color="auto"/>
            <w:bottom w:val="none" w:sz="0" w:space="0" w:color="auto"/>
            <w:right w:val="none" w:sz="0" w:space="0" w:color="auto"/>
          </w:divBdr>
        </w:div>
        <w:div w:id="2097356670">
          <w:marLeft w:val="480"/>
          <w:marRight w:val="0"/>
          <w:marTop w:val="0"/>
          <w:marBottom w:val="0"/>
          <w:divBdr>
            <w:top w:val="none" w:sz="0" w:space="0" w:color="auto"/>
            <w:left w:val="none" w:sz="0" w:space="0" w:color="auto"/>
            <w:bottom w:val="none" w:sz="0" w:space="0" w:color="auto"/>
            <w:right w:val="none" w:sz="0" w:space="0" w:color="auto"/>
          </w:divBdr>
        </w:div>
        <w:div w:id="1737850456">
          <w:marLeft w:val="480"/>
          <w:marRight w:val="0"/>
          <w:marTop w:val="0"/>
          <w:marBottom w:val="0"/>
          <w:divBdr>
            <w:top w:val="none" w:sz="0" w:space="0" w:color="auto"/>
            <w:left w:val="none" w:sz="0" w:space="0" w:color="auto"/>
            <w:bottom w:val="none" w:sz="0" w:space="0" w:color="auto"/>
            <w:right w:val="none" w:sz="0" w:space="0" w:color="auto"/>
          </w:divBdr>
        </w:div>
        <w:div w:id="81343046">
          <w:marLeft w:val="480"/>
          <w:marRight w:val="0"/>
          <w:marTop w:val="0"/>
          <w:marBottom w:val="0"/>
          <w:divBdr>
            <w:top w:val="none" w:sz="0" w:space="0" w:color="auto"/>
            <w:left w:val="none" w:sz="0" w:space="0" w:color="auto"/>
            <w:bottom w:val="none" w:sz="0" w:space="0" w:color="auto"/>
            <w:right w:val="none" w:sz="0" w:space="0" w:color="auto"/>
          </w:divBdr>
        </w:div>
        <w:div w:id="916013572">
          <w:marLeft w:val="480"/>
          <w:marRight w:val="0"/>
          <w:marTop w:val="0"/>
          <w:marBottom w:val="0"/>
          <w:divBdr>
            <w:top w:val="none" w:sz="0" w:space="0" w:color="auto"/>
            <w:left w:val="none" w:sz="0" w:space="0" w:color="auto"/>
            <w:bottom w:val="none" w:sz="0" w:space="0" w:color="auto"/>
            <w:right w:val="none" w:sz="0" w:space="0" w:color="auto"/>
          </w:divBdr>
        </w:div>
        <w:div w:id="395780922">
          <w:marLeft w:val="480"/>
          <w:marRight w:val="0"/>
          <w:marTop w:val="0"/>
          <w:marBottom w:val="0"/>
          <w:divBdr>
            <w:top w:val="none" w:sz="0" w:space="0" w:color="auto"/>
            <w:left w:val="none" w:sz="0" w:space="0" w:color="auto"/>
            <w:bottom w:val="none" w:sz="0" w:space="0" w:color="auto"/>
            <w:right w:val="none" w:sz="0" w:space="0" w:color="auto"/>
          </w:divBdr>
        </w:div>
        <w:div w:id="258608552">
          <w:marLeft w:val="480"/>
          <w:marRight w:val="0"/>
          <w:marTop w:val="0"/>
          <w:marBottom w:val="0"/>
          <w:divBdr>
            <w:top w:val="none" w:sz="0" w:space="0" w:color="auto"/>
            <w:left w:val="none" w:sz="0" w:space="0" w:color="auto"/>
            <w:bottom w:val="none" w:sz="0" w:space="0" w:color="auto"/>
            <w:right w:val="none" w:sz="0" w:space="0" w:color="auto"/>
          </w:divBdr>
        </w:div>
      </w:divsChild>
    </w:div>
    <w:div w:id="605964255">
      <w:bodyDiv w:val="1"/>
      <w:marLeft w:val="0"/>
      <w:marRight w:val="0"/>
      <w:marTop w:val="0"/>
      <w:marBottom w:val="0"/>
      <w:divBdr>
        <w:top w:val="none" w:sz="0" w:space="0" w:color="auto"/>
        <w:left w:val="none" w:sz="0" w:space="0" w:color="auto"/>
        <w:bottom w:val="none" w:sz="0" w:space="0" w:color="auto"/>
        <w:right w:val="none" w:sz="0" w:space="0" w:color="auto"/>
      </w:divBdr>
    </w:div>
    <w:div w:id="606156089">
      <w:bodyDiv w:val="1"/>
      <w:marLeft w:val="0"/>
      <w:marRight w:val="0"/>
      <w:marTop w:val="0"/>
      <w:marBottom w:val="0"/>
      <w:divBdr>
        <w:top w:val="none" w:sz="0" w:space="0" w:color="auto"/>
        <w:left w:val="none" w:sz="0" w:space="0" w:color="auto"/>
        <w:bottom w:val="none" w:sz="0" w:space="0" w:color="auto"/>
        <w:right w:val="none" w:sz="0" w:space="0" w:color="auto"/>
      </w:divBdr>
    </w:div>
    <w:div w:id="606347627">
      <w:bodyDiv w:val="1"/>
      <w:marLeft w:val="0"/>
      <w:marRight w:val="0"/>
      <w:marTop w:val="0"/>
      <w:marBottom w:val="0"/>
      <w:divBdr>
        <w:top w:val="none" w:sz="0" w:space="0" w:color="auto"/>
        <w:left w:val="none" w:sz="0" w:space="0" w:color="auto"/>
        <w:bottom w:val="none" w:sz="0" w:space="0" w:color="auto"/>
        <w:right w:val="none" w:sz="0" w:space="0" w:color="auto"/>
      </w:divBdr>
    </w:div>
    <w:div w:id="606356559">
      <w:bodyDiv w:val="1"/>
      <w:marLeft w:val="0"/>
      <w:marRight w:val="0"/>
      <w:marTop w:val="0"/>
      <w:marBottom w:val="0"/>
      <w:divBdr>
        <w:top w:val="none" w:sz="0" w:space="0" w:color="auto"/>
        <w:left w:val="none" w:sz="0" w:space="0" w:color="auto"/>
        <w:bottom w:val="none" w:sz="0" w:space="0" w:color="auto"/>
        <w:right w:val="none" w:sz="0" w:space="0" w:color="auto"/>
      </w:divBdr>
    </w:div>
    <w:div w:id="606470588">
      <w:bodyDiv w:val="1"/>
      <w:marLeft w:val="0"/>
      <w:marRight w:val="0"/>
      <w:marTop w:val="0"/>
      <w:marBottom w:val="0"/>
      <w:divBdr>
        <w:top w:val="none" w:sz="0" w:space="0" w:color="auto"/>
        <w:left w:val="none" w:sz="0" w:space="0" w:color="auto"/>
        <w:bottom w:val="none" w:sz="0" w:space="0" w:color="auto"/>
        <w:right w:val="none" w:sz="0" w:space="0" w:color="auto"/>
      </w:divBdr>
    </w:div>
    <w:div w:id="606547056">
      <w:bodyDiv w:val="1"/>
      <w:marLeft w:val="0"/>
      <w:marRight w:val="0"/>
      <w:marTop w:val="0"/>
      <w:marBottom w:val="0"/>
      <w:divBdr>
        <w:top w:val="none" w:sz="0" w:space="0" w:color="auto"/>
        <w:left w:val="none" w:sz="0" w:space="0" w:color="auto"/>
        <w:bottom w:val="none" w:sz="0" w:space="0" w:color="auto"/>
        <w:right w:val="none" w:sz="0" w:space="0" w:color="auto"/>
      </w:divBdr>
    </w:div>
    <w:div w:id="606698187">
      <w:bodyDiv w:val="1"/>
      <w:marLeft w:val="0"/>
      <w:marRight w:val="0"/>
      <w:marTop w:val="0"/>
      <w:marBottom w:val="0"/>
      <w:divBdr>
        <w:top w:val="none" w:sz="0" w:space="0" w:color="auto"/>
        <w:left w:val="none" w:sz="0" w:space="0" w:color="auto"/>
        <w:bottom w:val="none" w:sz="0" w:space="0" w:color="auto"/>
        <w:right w:val="none" w:sz="0" w:space="0" w:color="auto"/>
      </w:divBdr>
    </w:div>
    <w:div w:id="606734635">
      <w:bodyDiv w:val="1"/>
      <w:marLeft w:val="0"/>
      <w:marRight w:val="0"/>
      <w:marTop w:val="0"/>
      <w:marBottom w:val="0"/>
      <w:divBdr>
        <w:top w:val="none" w:sz="0" w:space="0" w:color="auto"/>
        <w:left w:val="none" w:sz="0" w:space="0" w:color="auto"/>
        <w:bottom w:val="none" w:sz="0" w:space="0" w:color="auto"/>
        <w:right w:val="none" w:sz="0" w:space="0" w:color="auto"/>
      </w:divBdr>
    </w:div>
    <w:div w:id="606932457">
      <w:bodyDiv w:val="1"/>
      <w:marLeft w:val="0"/>
      <w:marRight w:val="0"/>
      <w:marTop w:val="0"/>
      <w:marBottom w:val="0"/>
      <w:divBdr>
        <w:top w:val="none" w:sz="0" w:space="0" w:color="auto"/>
        <w:left w:val="none" w:sz="0" w:space="0" w:color="auto"/>
        <w:bottom w:val="none" w:sz="0" w:space="0" w:color="auto"/>
        <w:right w:val="none" w:sz="0" w:space="0" w:color="auto"/>
      </w:divBdr>
    </w:div>
    <w:div w:id="606934102">
      <w:bodyDiv w:val="1"/>
      <w:marLeft w:val="0"/>
      <w:marRight w:val="0"/>
      <w:marTop w:val="0"/>
      <w:marBottom w:val="0"/>
      <w:divBdr>
        <w:top w:val="none" w:sz="0" w:space="0" w:color="auto"/>
        <w:left w:val="none" w:sz="0" w:space="0" w:color="auto"/>
        <w:bottom w:val="none" w:sz="0" w:space="0" w:color="auto"/>
        <w:right w:val="none" w:sz="0" w:space="0" w:color="auto"/>
      </w:divBdr>
    </w:div>
    <w:div w:id="607127081">
      <w:bodyDiv w:val="1"/>
      <w:marLeft w:val="0"/>
      <w:marRight w:val="0"/>
      <w:marTop w:val="0"/>
      <w:marBottom w:val="0"/>
      <w:divBdr>
        <w:top w:val="none" w:sz="0" w:space="0" w:color="auto"/>
        <w:left w:val="none" w:sz="0" w:space="0" w:color="auto"/>
        <w:bottom w:val="none" w:sz="0" w:space="0" w:color="auto"/>
        <w:right w:val="none" w:sz="0" w:space="0" w:color="auto"/>
      </w:divBdr>
    </w:div>
    <w:div w:id="607196166">
      <w:bodyDiv w:val="1"/>
      <w:marLeft w:val="0"/>
      <w:marRight w:val="0"/>
      <w:marTop w:val="0"/>
      <w:marBottom w:val="0"/>
      <w:divBdr>
        <w:top w:val="none" w:sz="0" w:space="0" w:color="auto"/>
        <w:left w:val="none" w:sz="0" w:space="0" w:color="auto"/>
        <w:bottom w:val="none" w:sz="0" w:space="0" w:color="auto"/>
        <w:right w:val="none" w:sz="0" w:space="0" w:color="auto"/>
      </w:divBdr>
    </w:div>
    <w:div w:id="607278081">
      <w:bodyDiv w:val="1"/>
      <w:marLeft w:val="0"/>
      <w:marRight w:val="0"/>
      <w:marTop w:val="0"/>
      <w:marBottom w:val="0"/>
      <w:divBdr>
        <w:top w:val="none" w:sz="0" w:space="0" w:color="auto"/>
        <w:left w:val="none" w:sz="0" w:space="0" w:color="auto"/>
        <w:bottom w:val="none" w:sz="0" w:space="0" w:color="auto"/>
        <w:right w:val="none" w:sz="0" w:space="0" w:color="auto"/>
      </w:divBdr>
    </w:div>
    <w:div w:id="607349491">
      <w:bodyDiv w:val="1"/>
      <w:marLeft w:val="0"/>
      <w:marRight w:val="0"/>
      <w:marTop w:val="0"/>
      <w:marBottom w:val="0"/>
      <w:divBdr>
        <w:top w:val="none" w:sz="0" w:space="0" w:color="auto"/>
        <w:left w:val="none" w:sz="0" w:space="0" w:color="auto"/>
        <w:bottom w:val="none" w:sz="0" w:space="0" w:color="auto"/>
        <w:right w:val="none" w:sz="0" w:space="0" w:color="auto"/>
      </w:divBdr>
    </w:div>
    <w:div w:id="607547489">
      <w:bodyDiv w:val="1"/>
      <w:marLeft w:val="0"/>
      <w:marRight w:val="0"/>
      <w:marTop w:val="0"/>
      <w:marBottom w:val="0"/>
      <w:divBdr>
        <w:top w:val="none" w:sz="0" w:space="0" w:color="auto"/>
        <w:left w:val="none" w:sz="0" w:space="0" w:color="auto"/>
        <w:bottom w:val="none" w:sz="0" w:space="0" w:color="auto"/>
        <w:right w:val="none" w:sz="0" w:space="0" w:color="auto"/>
      </w:divBdr>
    </w:div>
    <w:div w:id="607587417">
      <w:bodyDiv w:val="1"/>
      <w:marLeft w:val="0"/>
      <w:marRight w:val="0"/>
      <w:marTop w:val="0"/>
      <w:marBottom w:val="0"/>
      <w:divBdr>
        <w:top w:val="none" w:sz="0" w:space="0" w:color="auto"/>
        <w:left w:val="none" w:sz="0" w:space="0" w:color="auto"/>
        <w:bottom w:val="none" w:sz="0" w:space="0" w:color="auto"/>
        <w:right w:val="none" w:sz="0" w:space="0" w:color="auto"/>
      </w:divBdr>
    </w:div>
    <w:div w:id="607589100">
      <w:bodyDiv w:val="1"/>
      <w:marLeft w:val="0"/>
      <w:marRight w:val="0"/>
      <w:marTop w:val="0"/>
      <w:marBottom w:val="0"/>
      <w:divBdr>
        <w:top w:val="none" w:sz="0" w:space="0" w:color="auto"/>
        <w:left w:val="none" w:sz="0" w:space="0" w:color="auto"/>
        <w:bottom w:val="none" w:sz="0" w:space="0" w:color="auto"/>
        <w:right w:val="none" w:sz="0" w:space="0" w:color="auto"/>
      </w:divBdr>
    </w:div>
    <w:div w:id="607738571">
      <w:bodyDiv w:val="1"/>
      <w:marLeft w:val="0"/>
      <w:marRight w:val="0"/>
      <w:marTop w:val="0"/>
      <w:marBottom w:val="0"/>
      <w:divBdr>
        <w:top w:val="none" w:sz="0" w:space="0" w:color="auto"/>
        <w:left w:val="none" w:sz="0" w:space="0" w:color="auto"/>
        <w:bottom w:val="none" w:sz="0" w:space="0" w:color="auto"/>
        <w:right w:val="none" w:sz="0" w:space="0" w:color="auto"/>
      </w:divBdr>
    </w:div>
    <w:div w:id="608195101">
      <w:bodyDiv w:val="1"/>
      <w:marLeft w:val="0"/>
      <w:marRight w:val="0"/>
      <w:marTop w:val="0"/>
      <w:marBottom w:val="0"/>
      <w:divBdr>
        <w:top w:val="none" w:sz="0" w:space="0" w:color="auto"/>
        <w:left w:val="none" w:sz="0" w:space="0" w:color="auto"/>
        <w:bottom w:val="none" w:sz="0" w:space="0" w:color="auto"/>
        <w:right w:val="none" w:sz="0" w:space="0" w:color="auto"/>
      </w:divBdr>
    </w:div>
    <w:div w:id="608200072">
      <w:bodyDiv w:val="1"/>
      <w:marLeft w:val="0"/>
      <w:marRight w:val="0"/>
      <w:marTop w:val="0"/>
      <w:marBottom w:val="0"/>
      <w:divBdr>
        <w:top w:val="none" w:sz="0" w:space="0" w:color="auto"/>
        <w:left w:val="none" w:sz="0" w:space="0" w:color="auto"/>
        <w:bottom w:val="none" w:sz="0" w:space="0" w:color="auto"/>
        <w:right w:val="none" w:sz="0" w:space="0" w:color="auto"/>
      </w:divBdr>
    </w:div>
    <w:div w:id="608589165">
      <w:bodyDiv w:val="1"/>
      <w:marLeft w:val="0"/>
      <w:marRight w:val="0"/>
      <w:marTop w:val="0"/>
      <w:marBottom w:val="0"/>
      <w:divBdr>
        <w:top w:val="none" w:sz="0" w:space="0" w:color="auto"/>
        <w:left w:val="none" w:sz="0" w:space="0" w:color="auto"/>
        <w:bottom w:val="none" w:sz="0" w:space="0" w:color="auto"/>
        <w:right w:val="none" w:sz="0" w:space="0" w:color="auto"/>
      </w:divBdr>
    </w:div>
    <w:div w:id="608665219">
      <w:bodyDiv w:val="1"/>
      <w:marLeft w:val="0"/>
      <w:marRight w:val="0"/>
      <w:marTop w:val="0"/>
      <w:marBottom w:val="0"/>
      <w:divBdr>
        <w:top w:val="none" w:sz="0" w:space="0" w:color="auto"/>
        <w:left w:val="none" w:sz="0" w:space="0" w:color="auto"/>
        <w:bottom w:val="none" w:sz="0" w:space="0" w:color="auto"/>
        <w:right w:val="none" w:sz="0" w:space="0" w:color="auto"/>
      </w:divBdr>
    </w:div>
    <w:div w:id="608703829">
      <w:marLeft w:val="480"/>
      <w:marRight w:val="0"/>
      <w:marTop w:val="0"/>
      <w:marBottom w:val="0"/>
      <w:divBdr>
        <w:top w:val="none" w:sz="0" w:space="0" w:color="auto"/>
        <w:left w:val="none" w:sz="0" w:space="0" w:color="auto"/>
        <w:bottom w:val="none" w:sz="0" w:space="0" w:color="auto"/>
        <w:right w:val="none" w:sz="0" w:space="0" w:color="auto"/>
      </w:divBdr>
    </w:div>
    <w:div w:id="608855195">
      <w:bodyDiv w:val="1"/>
      <w:marLeft w:val="0"/>
      <w:marRight w:val="0"/>
      <w:marTop w:val="0"/>
      <w:marBottom w:val="0"/>
      <w:divBdr>
        <w:top w:val="none" w:sz="0" w:space="0" w:color="auto"/>
        <w:left w:val="none" w:sz="0" w:space="0" w:color="auto"/>
        <w:bottom w:val="none" w:sz="0" w:space="0" w:color="auto"/>
        <w:right w:val="none" w:sz="0" w:space="0" w:color="auto"/>
      </w:divBdr>
    </w:div>
    <w:div w:id="608859885">
      <w:bodyDiv w:val="1"/>
      <w:marLeft w:val="0"/>
      <w:marRight w:val="0"/>
      <w:marTop w:val="0"/>
      <w:marBottom w:val="0"/>
      <w:divBdr>
        <w:top w:val="none" w:sz="0" w:space="0" w:color="auto"/>
        <w:left w:val="none" w:sz="0" w:space="0" w:color="auto"/>
        <w:bottom w:val="none" w:sz="0" w:space="0" w:color="auto"/>
        <w:right w:val="none" w:sz="0" w:space="0" w:color="auto"/>
      </w:divBdr>
    </w:div>
    <w:div w:id="608968444">
      <w:bodyDiv w:val="1"/>
      <w:marLeft w:val="0"/>
      <w:marRight w:val="0"/>
      <w:marTop w:val="0"/>
      <w:marBottom w:val="0"/>
      <w:divBdr>
        <w:top w:val="none" w:sz="0" w:space="0" w:color="auto"/>
        <w:left w:val="none" w:sz="0" w:space="0" w:color="auto"/>
        <w:bottom w:val="none" w:sz="0" w:space="0" w:color="auto"/>
        <w:right w:val="none" w:sz="0" w:space="0" w:color="auto"/>
      </w:divBdr>
    </w:div>
    <w:div w:id="609046175">
      <w:bodyDiv w:val="1"/>
      <w:marLeft w:val="0"/>
      <w:marRight w:val="0"/>
      <w:marTop w:val="0"/>
      <w:marBottom w:val="0"/>
      <w:divBdr>
        <w:top w:val="none" w:sz="0" w:space="0" w:color="auto"/>
        <w:left w:val="none" w:sz="0" w:space="0" w:color="auto"/>
        <w:bottom w:val="none" w:sz="0" w:space="0" w:color="auto"/>
        <w:right w:val="none" w:sz="0" w:space="0" w:color="auto"/>
      </w:divBdr>
    </w:div>
    <w:div w:id="609242042">
      <w:bodyDiv w:val="1"/>
      <w:marLeft w:val="0"/>
      <w:marRight w:val="0"/>
      <w:marTop w:val="0"/>
      <w:marBottom w:val="0"/>
      <w:divBdr>
        <w:top w:val="none" w:sz="0" w:space="0" w:color="auto"/>
        <w:left w:val="none" w:sz="0" w:space="0" w:color="auto"/>
        <w:bottom w:val="none" w:sz="0" w:space="0" w:color="auto"/>
        <w:right w:val="none" w:sz="0" w:space="0" w:color="auto"/>
      </w:divBdr>
    </w:div>
    <w:div w:id="609433807">
      <w:bodyDiv w:val="1"/>
      <w:marLeft w:val="0"/>
      <w:marRight w:val="0"/>
      <w:marTop w:val="0"/>
      <w:marBottom w:val="0"/>
      <w:divBdr>
        <w:top w:val="none" w:sz="0" w:space="0" w:color="auto"/>
        <w:left w:val="none" w:sz="0" w:space="0" w:color="auto"/>
        <w:bottom w:val="none" w:sz="0" w:space="0" w:color="auto"/>
        <w:right w:val="none" w:sz="0" w:space="0" w:color="auto"/>
      </w:divBdr>
    </w:div>
    <w:div w:id="609551763">
      <w:bodyDiv w:val="1"/>
      <w:marLeft w:val="0"/>
      <w:marRight w:val="0"/>
      <w:marTop w:val="0"/>
      <w:marBottom w:val="0"/>
      <w:divBdr>
        <w:top w:val="none" w:sz="0" w:space="0" w:color="auto"/>
        <w:left w:val="none" w:sz="0" w:space="0" w:color="auto"/>
        <w:bottom w:val="none" w:sz="0" w:space="0" w:color="auto"/>
        <w:right w:val="none" w:sz="0" w:space="0" w:color="auto"/>
      </w:divBdr>
    </w:div>
    <w:div w:id="609624229">
      <w:bodyDiv w:val="1"/>
      <w:marLeft w:val="0"/>
      <w:marRight w:val="0"/>
      <w:marTop w:val="0"/>
      <w:marBottom w:val="0"/>
      <w:divBdr>
        <w:top w:val="none" w:sz="0" w:space="0" w:color="auto"/>
        <w:left w:val="none" w:sz="0" w:space="0" w:color="auto"/>
        <w:bottom w:val="none" w:sz="0" w:space="0" w:color="auto"/>
        <w:right w:val="none" w:sz="0" w:space="0" w:color="auto"/>
      </w:divBdr>
    </w:div>
    <w:div w:id="609626049">
      <w:bodyDiv w:val="1"/>
      <w:marLeft w:val="0"/>
      <w:marRight w:val="0"/>
      <w:marTop w:val="0"/>
      <w:marBottom w:val="0"/>
      <w:divBdr>
        <w:top w:val="none" w:sz="0" w:space="0" w:color="auto"/>
        <w:left w:val="none" w:sz="0" w:space="0" w:color="auto"/>
        <w:bottom w:val="none" w:sz="0" w:space="0" w:color="auto"/>
        <w:right w:val="none" w:sz="0" w:space="0" w:color="auto"/>
      </w:divBdr>
    </w:div>
    <w:div w:id="609703353">
      <w:bodyDiv w:val="1"/>
      <w:marLeft w:val="0"/>
      <w:marRight w:val="0"/>
      <w:marTop w:val="0"/>
      <w:marBottom w:val="0"/>
      <w:divBdr>
        <w:top w:val="none" w:sz="0" w:space="0" w:color="auto"/>
        <w:left w:val="none" w:sz="0" w:space="0" w:color="auto"/>
        <w:bottom w:val="none" w:sz="0" w:space="0" w:color="auto"/>
        <w:right w:val="none" w:sz="0" w:space="0" w:color="auto"/>
      </w:divBdr>
    </w:div>
    <w:div w:id="609898597">
      <w:marLeft w:val="480"/>
      <w:marRight w:val="0"/>
      <w:marTop w:val="0"/>
      <w:marBottom w:val="0"/>
      <w:divBdr>
        <w:top w:val="none" w:sz="0" w:space="0" w:color="auto"/>
        <w:left w:val="none" w:sz="0" w:space="0" w:color="auto"/>
        <w:bottom w:val="none" w:sz="0" w:space="0" w:color="auto"/>
        <w:right w:val="none" w:sz="0" w:space="0" w:color="auto"/>
      </w:divBdr>
    </w:div>
    <w:div w:id="609899642">
      <w:bodyDiv w:val="1"/>
      <w:marLeft w:val="0"/>
      <w:marRight w:val="0"/>
      <w:marTop w:val="0"/>
      <w:marBottom w:val="0"/>
      <w:divBdr>
        <w:top w:val="none" w:sz="0" w:space="0" w:color="auto"/>
        <w:left w:val="none" w:sz="0" w:space="0" w:color="auto"/>
        <w:bottom w:val="none" w:sz="0" w:space="0" w:color="auto"/>
        <w:right w:val="none" w:sz="0" w:space="0" w:color="auto"/>
      </w:divBdr>
    </w:div>
    <w:div w:id="610088268">
      <w:bodyDiv w:val="1"/>
      <w:marLeft w:val="0"/>
      <w:marRight w:val="0"/>
      <w:marTop w:val="0"/>
      <w:marBottom w:val="0"/>
      <w:divBdr>
        <w:top w:val="none" w:sz="0" w:space="0" w:color="auto"/>
        <w:left w:val="none" w:sz="0" w:space="0" w:color="auto"/>
        <w:bottom w:val="none" w:sz="0" w:space="0" w:color="auto"/>
        <w:right w:val="none" w:sz="0" w:space="0" w:color="auto"/>
      </w:divBdr>
    </w:div>
    <w:div w:id="610089562">
      <w:bodyDiv w:val="1"/>
      <w:marLeft w:val="0"/>
      <w:marRight w:val="0"/>
      <w:marTop w:val="0"/>
      <w:marBottom w:val="0"/>
      <w:divBdr>
        <w:top w:val="none" w:sz="0" w:space="0" w:color="auto"/>
        <w:left w:val="none" w:sz="0" w:space="0" w:color="auto"/>
        <w:bottom w:val="none" w:sz="0" w:space="0" w:color="auto"/>
        <w:right w:val="none" w:sz="0" w:space="0" w:color="auto"/>
      </w:divBdr>
    </w:div>
    <w:div w:id="610163701">
      <w:bodyDiv w:val="1"/>
      <w:marLeft w:val="0"/>
      <w:marRight w:val="0"/>
      <w:marTop w:val="0"/>
      <w:marBottom w:val="0"/>
      <w:divBdr>
        <w:top w:val="none" w:sz="0" w:space="0" w:color="auto"/>
        <w:left w:val="none" w:sz="0" w:space="0" w:color="auto"/>
        <w:bottom w:val="none" w:sz="0" w:space="0" w:color="auto"/>
        <w:right w:val="none" w:sz="0" w:space="0" w:color="auto"/>
      </w:divBdr>
    </w:div>
    <w:div w:id="610208775">
      <w:bodyDiv w:val="1"/>
      <w:marLeft w:val="0"/>
      <w:marRight w:val="0"/>
      <w:marTop w:val="0"/>
      <w:marBottom w:val="0"/>
      <w:divBdr>
        <w:top w:val="none" w:sz="0" w:space="0" w:color="auto"/>
        <w:left w:val="none" w:sz="0" w:space="0" w:color="auto"/>
        <w:bottom w:val="none" w:sz="0" w:space="0" w:color="auto"/>
        <w:right w:val="none" w:sz="0" w:space="0" w:color="auto"/>
      </w:divBdr>
    </w:div>
    <w:div w:id="610631303">
      <w:bodyDiv w:val="1"/>
      <w:marLeft w:val="0"/>
      <w:marRight w:val="0"/>
      <w:marTop w:val="0"/>
      <w:marBottom w:val="0"/>
      <w:divBdr>
        <w:top w:val="none" w:sz="0" w:space="0" w:color="auto"/>
        <w:left w:val="none" w:sz="0" w:space="0" w:color="auto"/>
        <w:bottom w:val="none" w:sz="0" w:space="0" w:color="auto"/>
        <w:right w:val="none" w:sz="0" w:space="0" w:color="auto"/>
      </w:divBdr>
    </w:div>
    <w:div w:id="610741897">
      <w:bodyDiv w:val="1"/>
      <w:marLeft w:val="0"/>
      <w:marRight w:val="0"/>
      <w:marTop w:val="0"/>
      <w:marBottom w:val="0"/>
      <w:divBdr>
        <w:top w:val="none" w:sz="0" w:space="0" w:color="auto"/>
        <w:left w:val="none" w:sz="0" w:space="0" w:color="auto"/>
        <w:bottom w:val="none" w:sz="0" w:space="0" w:color="auto"/>
        <w:right w:val="none" w:sz="0" w:space="0" w:color="auto"/>
      </w:divBdr>
    </w:div>
    <w:div w:id="610745938">
      <w:bodyDiv w:val="1"/>
      <w:marLeft w:val="0"/>
      <w:marRight w:val="0"/>
      <w:marTop w:val="0"/>
      <w:marBottom w:val="0"/>
      <w:divBdr>
        <w:top w:val="none" w:sz="0" w:space="0" w:color="auto"/>
        <w:left w:val="none" w:sz="0" w:space="0" w:color="auto"/>
        <w:bottom w:val="none" w:sz="0" w:space="0" w:color="auto"/>
        <w:right w:val="none" w:sz="0" w:space="0" w:color="auto"/>
      </w:divBdr>
    </w:div>
    <w:div w:id="611009287">
      <w:bodyDiv w:val="1"/>
      <w:marLeft w:val="0"/>
      <w:marRight w:val="0"/>
      <w:marTop w:val="0"/>
      <w:marBottom w:val="0"/>
      <w:divBdr>
        <w:top w:val="none" w:sz="0" w:space="0" w:color="auto"/>
        <w:left w:val="none" w:sz="0" w:space="0" w:color="auto"/>
        <w:bottom w:val="none" w:sz="0" w:space="0" w:color="auto"/>
        <w:right w:val="none" w:sz="0" w:space="0" w:color="auto"/>
      </w:divBdr>
    </w:div>
    <w:div w:id="611282220">
      <w:bodyDiv w:val="1"/>
      <w:marLeft w:val="0"/>
      <w:marRight w:val="0"/>
      <w:marTop w:val="0"/>
      <w:marBottom w:val="0"/>
      <w:divBdr>
        <w:top w:val="none" w:sz="0" w:space="0" w:color="auto"/>
        <w:left w:val="none" w:sz="0" w:space="0" w:color="auto"/>
        <w:bottom w:val="none" w:sz="0" w:space="0" w:color="auto"/>
        <w:right w:val="none" w:sz="0" w:space="0" w:color="auto"/>
      </w:divBdr>
      <w:divsChild>
        <w:div w:id="757217418">
          <w:marLeft w:val="480"/>
          <w:marRight w:val="0"/>
          <w:marTop w:val="0"/>
          <w:marBottom w:val="0"/>
          <w:divBdr>
            <w:top w:val="none" w:sz="0" w:space="0" w:color="auto"/>
            <w:left w:val="none" w:sz="0" w:space="0" w:color="auto"/>
            <w:bottom w:val="none" w:sz="0" w:space="0" w:color="auto"/>
            <w:right w:val="none" w:sz="0" w:space="0" w:color="auto"/>
          </w:divBdr>
        </w:div>
        <w:div w:id="105470441">
          <w:marLeft w:val="480"/>
          <w:marRight w:val="0"/>
          <w:marTop w:val="0"/>
          <w:marBottom w:val="0"/>
          <w:divBdr>
            <w:top w:val="none" w:sz="0" w:space="0" w:color="auto"/>
            <w:left w:val="none" w:sz="0" w:space="0" w:color="auto"/>
            <w:bottom w:val="none" w:sz="0" w:space="0" w:color="auto"/>
            <w:right w:val="none" w:sz="0" w:space="0" w:color="auto"/>
          </w:divBdr>
        </w:div>
        <w:div w:id="654771196">
          <w:marLeft w:val="480"/>
          <w:marRight w:val="0"/>
          <w:marTop w:val="0"/>
          <w:marBottom w:val="0"/>
          <w:divBdr>
            <w:top w:val="none" w:sz="0" w:space="0" w:color="auto"/>
            <w:left w:val="none" w:sz="0" w:space="0" w:color="auto"/>
            <w:bottom w:val="none" w:sz="0" w:space="0" w:color="auto"/>
            <w:right w:val="none" w:sz="0" w:space="0" w:color="auto"/>
          </w:divBdr>
        </w:div>
        <w:div w:id="289284485">
          <w:marLeft w:val="480"/>
          <w:marRight w:val="0"/>
          <w:marTop w:val="0"/>
          <w:marBottom w:val="0"/>
          <w:divBdr>
            <w:top w:val="none" w:sz="0" w:space="0" w:color="auto"/>
            <w:left w:val="none" w:sz="0" w:space="0" w:color="auto"/>
            <w:bottom w:val="none" w:sz="0" w:space="0" w:color="auto"/>
            <w:right w:val="none" w:sz="0" w:space="0" w:color="auto"/>
          </w:divBdr>
        </w:div>
        <w:div w:id="150103042">
          <w:marLeft w:val="480"/>
          <w:marRight w:val="0"/>
          <w:marTop w:val="0"/>
          <w:marBottom w:val="0"/>
          <w:divBdr>
            <w:top w:val="none" w:sz="0" w:space="0" w:color="auto"/>
            <w:left w:val="none" w:sz="0" w:space="0" w:color="auto"/>
            <w:bottom w:val="none" w:sz="0" w:space="0" w:color="auto"/>
            <w:right w:val="none" w:sz="0" w:space="0" w:color="auto"/>
          </w:divBdr>
        </w:div>
        <w:div w:id="60686858">
          <w:marLeft w:val="480"/>
          <w:marRight w:val="0"/>
          <w:marTop w:val="0"/>
          <w:marBottom w:val="0"/>
          <w:divBdr>
            <w:top w:val="none" w:sz="0" w:space="0" w:color="auto"/>
            <w:left w:val="none" w:sz="0" w:space="0" w:color="auto"/>
            <w:bottom w:val="none" w:sz="0" w:space="0" w:color="auto"/>
            <w:right w:val="none" w:sz="0" w:space="0" w:color="auto"/>
          </w:divBdr>
        </w:div>
      </w:divsChild>
    </w:div>
    <w:div w:id="611665834">
      <w:bodyDiv w:val="1"/>
      <w:marLeft w:val="0"/>
      <w:marRight w:val="0"/>
      <w:marTop w:val="0"/>
      <w:marBottom w:val="0"/>
      <w:divBdr>
        <w:top w:val="none" w:sz="0" w:space="0" w:color="auto"/>
        <w:left w:val="none" w:sz="0" w:space="0" w:color="auto"/>
        <w:bottom w:val="none" w:sz="0" w:space="0" w:color="auto"/>
        <w:right w:val="none" w:sz="0" w:space="0" w:color="auto"/>
      </w:divBdr>
    </w:div>
    <w:div w:id="611784970">
      <w:bodyDiv w:val="1"/>
      <w:marLeft w:val="0"/>
      <w:marRight w:val="0"/>
      <w:marTop w:val="0"/>
      <w:marBottom w:val="0"/>
      <w:divBdr>
        <w:top w:val="none" w:sz="0" w:space="0" w:color="auto"/>
        <w:left w:val="none" w:sz="0" w:space="0" w:color="auto"/>
        <w:bottom w:val="none" w:sz="0" w:space="0" w:color="auto"/>
        <w:right w:val="none" w:sz="0" w:space="0" w:color="auto"/>
      </w:divBdr>
    </w:div>
    <w:div w:id="611862705">
      <w:bodyDiv w:val="1"/>
      <w:marLeft w:val="0"/>
      <w:marRight w:val="0"/>
      <w:marTop w:val="0"/>
      <w:marBottom w:val="0"/>
      <w:divBdr>
        <w:top w:val="none" w:sz="0" w:space="0" w:color="auto"/>
        <w:left w:val="none" w:sz="0" w:space="0" w:color="auto"/>
        <w:bottom w:val="none" w:sz="0" w:space="0" w:color="auto"/>
        <w:right w:val="none" w:sz="0" w:space="0" w:color="auto"/>
      </w:divBdr>
    </w:div>
    <w:div w:id="611940748">
      <w:bodyDiv w:val="1"/>
      <w:marLeft w:val="0"/>
      <w:marRight w:val="0"/>
      <w:marTop w:val="0"/>
      <w:marBottom w:val="0"/>
      <w:divBdr>
        <w:top w:val="none" w:sz="0" w:space="0" w:color="auto"/>
        <w:left w:val="none" w:sz="0" w:space="0" w:color="auto"/>
        <w:bottom w:val="none" w:sz="0" w:space="0" w:color="auto"/>
        <w:right w:val="none" w:sz="0" w:space="0" w:color="auto"/>
      </w:divBdr>
    </w:div>
    <w:div w:id="612395699">
      <w:bodyDiv w:val="1"/>
      <w:marLeft w:val="0"/>
      <w:marRight w:val="0"/>
      <w:marTop w:val="0"/>
      <w:marBottom w:val="0"/>
      <w:divBdr>
        <w:top w:val="none" w:sz="0" w:space="0" w:color="auto"/>
        <w:left w:val="none" w:sz="0" w:space="0" w:color="auto"/>
        <w:bottom w:val="none" w:sz="0" w:space="0" w:color="auto"/>
        <w:right w:val="none" w:sz="0" w:space="0" w:color="auto"/>
      </w:divBdr>
    </w:div>
    <w:div w:id="612592830">
      <w:bodyDiv w:val="1"/>
      <w:marLeft w:val="0"/>
      <w:marRight w:val="0"/>
      <w:marTop w:val="0"/>
      <w:marBottom w:val="0"/>
      <w:divBdr>
        <w:top w:val="none" w:sz="0" w:space="0" w:color="auto"/>
        <w:left w:val="none" w:sz="0" w:space="0" w:color="auto"/>
        <w:bottom w:val="none" w:sz="0" w:space="0" w:color="auto"/>
        <w:right w:val="none" w:sz="0" w:space="0" w:color="auto"/>
      </w:divBdr>
      <w:divsChild>
        <w:div w:id="1199588503">
          <w:marLeft w:val="480"/>
          <w:marRight w:val="0"/>
          <w:marTop w:val="0"/>
          <w:marBottom w:val="0"/>
          <w:divBdr>
            <w:top w:val="none" w:sz="0" w:space="0" w:color="auto"/>
            <w:left w:val="none" w:sz="0" w:space="0" w:color="auto"/>
            <w:bottom w:val="none" w:sz="0" w:space="0" w:color="auto"/>
            <w:right w:val="none" w:sz="0" w:space="0" w:color="auto"/>
          </w:divBdr>
        </w:div>
        <w:div w:id="215094374">
          <w:marLeft w:val="480"/>
          <w:marRight w:val="0"/>
          <w:marTop w:val="0"/>
          <w:marBottom w:val="0"/>
          <w:divBdr>
            <w:top w:val="none" w:sz="0" w:space="0" w:color="auto"/>
            <w:left w:val="none" w:sz="0" w:space="0" w:color="auto"/>
            <w:bottom w:val="none" w:sz="0" w:space="0" w:color="auto"/>
            <w:right w:val="none" w:sz="0" w:space="0" w:color="auto"/>
          </w:divBdr>
        </w:div>
        <w:div w:id="1524898555">
          <w:marLeft w:val="480"/>
          <w:marRight w:val="0"/>
          <w:marTop w:val="0"/>
          <w:marBottom w:val="0"/>
          <w:divBdr>
            <w:top w:val="none" w:sz="0" w:space="0" w:color="auto"/>
            <w:left w:val="none" w:sz="0" w:space="0" w:color="auto"/>
            <w:bottom w:val="none" w:sz="0" w:space="0" w:color="auto"/>
            <w:right w:val="none" w:sz="0" w:space="0" w:color="auto"/>
          </w:divBdr>
        </w:div>
        <w:div w:id="2146893926">
          <w:marLeft w:val="480"/>
          <w:marRight w:val="0"/>
          <w:marTop w:val="0"/>
          <w:marBottom w:val="0"/>
          <w:divBdr>
            <w:top w:val="none" w:sz="0" w:space="0" w:color="auto"/>
            <w:left w:val="none" w:sz="0" w:space="0" w:color="auto"/>
            <w:bottom w:val="none" w:sz="0" w:space="0" w:color="auto"/>
            <w:right w:val="none" w:sz="0" w:space="0" w:color="auto"/>
          </w:divBdr>
        </w:div>
        <w:div w:id="1570463274">
          <w:marLeft w:val="480"/>
          <w:marRight w:val="0"/>
          <w:marTop w:val="0"/>
          <w:marBottom w:val="0"/>
          <w:divBdr>
            <w:top w:val="none" w:sz="0" w:space="0" w:color="auto"/>
            <w:left w:val="none" w:sz="0" w:space="0" w:color="auto"/>
            <w:bottom w:val="none" w:sz="0" w:space="0" w:color="auto"/>
            <w:right w:val="none" w:sz="0" w:space="0" w:color="auto"/>
          </w:divBdr>
        </w:div>
        <w:div w:id="184907783">
          <w:marLeft w:val="480"/>
          <w:marRight w:val="0"/>
          <w:marTop w:val="0"/>
          <w:marBottom w:val="0"/>
          <w:divBdr>
            <w:top w:val="none" w:sz="0" w:space="0" w:color="auto"/>
            <w:left w:val="none" w:sz="0" w:space="0" w:color="auto"/>
            <w:bottom w:val="none" w:sz="0" w:space="0" w:color="auto"/>
            <w:right w:val="none" w:sz="0" w:space="0" w:color="auto"/>
          </w:divBdr>
        </w:div>
        <w:div w:id="1823085576">
          <w:marLeft w:val="480"/>
          <w:marRight w:val="0"/>
          <w:marTop w:val="0"/>
          <w:marBottom w:val="0"/>
          <w:divBdr>
            <w:top w:val="none" w:sz="0" w:space="0" w:color="auto"/>
            <w:left w:val="none" w:sz="0" w:space="0" w:color="auto"/>
            <w:bottom w:val="none" w:sz="0" w:space="0" w:color="auto"/>
            <w:right w:val="none" w:sz="0" w:space="0" w:color="auto"/>
          </w:divBdr>
        </w:div>
        <w:div w:id="788401064">
          <w:marLeft w:val="480"/>
          <w:marRight w:val="0"/>
          <w:marTop w:val="0"/>
          <w:marBottom w:val="0"/>
          <w:divBdr>
            <w:top w:val="none" w:sz="0" w:space="0" w:color="auto"/>
            <w:left w:val="none" w:sz="0" w:space="0" w:color="auto"/>
            <w:bottom w:val="none" w:sz="0" w:space="0" w:color="auto"/>
            <w:right w:val="none" w:sz="0" w:space="0" w:color="auto"/>
          </w:divBdr>
        </w:div>
        <w:div w:id="895748752">
          <w:marLeft w:val="480"/>
          <w:marRight w:val="0"/>
          <w:marTop w:val="0"/>
          <w:marBottom w:val="0"/>
          <w:divBdr>
            <w:top w:val="none" w:sz="0" w:space="0" w:color="auto"/>
            <w:left w:val="none" w:sz="0" w:space="0" w:color="auto"/>
            <w:bottom w:val="none" w:sz="0" w:space="0" w:color="auto"/>
            <w:right w:val="none" w:sz="0" w:space="0" w:color="auto"/>
          </w:divBdr>
        </w:div>
        <w:div w:id="1498299244">
          <w:marLeft w:val="480"/>
          <w:marRight w:val="0"/>
          <w:marTop w:val="0"/>
          <w:marBottom w:val="0"/>
          <w:divBdr>
            <w:top w:val="none" w:sz="0" w:space="0" w:color="auto"/>
            <w:left w:val="none" w:sz="0" w:space="0" w:color="auto"/>
            <w:bottom w:val="none" w:sz="0" w:space="0" w:color="auto"/>
            <w:right w:val="none" w:sz="0" w:space="0" w:color="auto"/>
          </w:divBdr>
        </w:div>
        <w:div w:id="154104785">
          <w:marLeft w:val="480"/>
          <w:marRight w:val="0"/>
          <w:marTop w:val="0"/>
          <w:marBottom w:val="0"/>
          <w:divBdr>
            <w:top w:val="none" w:sz="0" w:space="0" w:color="auto"/>
            <w:left w:val="none" w:sz="0" w:space="0" w:color="auto"/>
            <w:bottom w:val="none" w:sz="0" w:space="0" w:color="auto"/>
            <w:right w:val="none" w:sz="0" w:space="0" w:color="auto"/>
          </w:divBdr>
        </w:div>
        <w:div w:id="811795786">
          <w:marLeft w:val="480"/>
          <w:marRight w:val="0"/>
          <w:marTop w:val="0"/>
          <w:marBottom w:val="0"/>
          <w:divBdr>
            <w:top w:val="none" w:sz="0" w:space="0" w:color="auto"/>
            <w:left w:val="none" w:sz="0" w:space="0" w:color="auto"/>
            <w:bottom w:val="none" w:sz="0" w:space="0" w:color="auto"/>
            <w:right w:val="none" w:sz="0" w:space="0" w:color="auto"/>
          </w:divBdr>
        </w:div>
        <w:div w:id="1215889837">
          <w:marLeft w:val="480"/>
          <w:marRight w:val="0"/>
          <w:marTop w:val="0"/>
          <w:marBottom w:val="0"/>
          <w:divBdr>
            <w:top w:val="none" w:sz="0" w:space="0" w:color="auto"/>
            <w:left w:val="none" w:sz="0" w:space="0" w:color="auto"/>
            <w:bottom w:val="none" w:sz="0" w:space="0" w:color="auto"/>
            <w:right w:val="none" w:sz="0" w:space="0" w:color="auto"/>
          </w:divBdr>
        </w:div>
        <w:div w:id="679746551">
          <w:marLeft w:val="480"/>
          <w:marRight w:val="0"/>
          <w:marTop w:val="0"/>
          <w:marBottom w:val="0"/>
          <w:divBdr>
            <w:top w:val="none" w:sz="0" w:space="0" w:color="auto"/>
            <w:left w:val="none" w:sz="0" w:space="0" w:color="auto"/>
            <w:bottom w:val="none" w:sz="0" w:space="0" w:color="auto"/>
            <w:right w:val="none" w:sz="0" w:space="0" w:color="auto"/>
          </w:divBdr>
        </w:div>
        <w:div w:id="1261719035">
          <w:marLeft w:val="480"/>
          <w:marRight w:val="0"/>
          <w:marTop w:val="0"/>
          <w:marBottom w:val="0"/>
          <w:divBdr>
            <w:top w:val="none" w:sz="0" w:space="0" w:color="auto"/>
            <w:left w:val="none" w:sz="0" w:space="0" w:color="auto"/>
            <w:bottom w:val="none" w:sz="0" w:space="0" w:color="auto"/>
            <w:right w:val="none" w:sz="0" w:space="0" w:color="auto"/>
          </w:divBdr>
        </w:div>
        <w:div w:id="763377359">
          <w:marLeft w:val="480"/>
          <w:marRight w:val="0"/>
          <w:marTop w:val="0"/>
          <w:marBottom w:val="0"/>
          <w:divBdr>
            <w:top w:val="none" w:sz="0" w:space="0" w:color="auto"/>
            <w:left w:val="none" w:sz="0" w:space="0" w:color="auto"/>
            <w:bottom w:val="none" w:sz="0" w:space="0" w:color="auto"/>
            <w:right w:val="none" w:sz="0" w:space="0" w:color="auto"/>
          </w:divBdr>
        </w:div>
      </w:divsChild>
    </w:div>
    <w:div w:id="613169882">
      <w:bodyDiv w:val="1"/>
      <w:marLeft w:val="0"/>
      <w:marRight w:val="0"/>
      <w:marTop w:val="0"/>
      <w:marBottom w:val="0"/>
      <w:divBdr>
        <w:top w:val="none" w:sz="0" w:space="0" w:color="auto"/>
        <w:left w:val="none" w:sz="0" w:space="0" w:color="auto"/>
        <w:bottom w:val="none" w:sz="0" w:space="0" w:color="auto"/>
        <w:right w:val="none" w:sz="0" w:space="0" w:color="auto"/>
      </w:divBdr>
    </w:div>
    <w:div w:id="613443159">
      <w:bodyDiv w:val="1"/>
      <w:marLeft w:val="0"/>
      <w:marRight w:val="0"/>
      <w:marTop w:val="0"/>
      <w:marBottom w:val="0"/>
      <w:divBdr>
        <w:top w:val="none" w:sz="0" w:space="0" w:color="auto"/>
        <w:left w:val="none" w:sz="0" w:space="0" w:color="auto"/>
        <w:bottom w:val="none" w:sz="0" w:space="0" w:color="auto"/>
        <w:right w:val="none" w:sz="0" w:space="0" w:color="auto"/>
      </w:divBdr>
    </w:div>
    <w:div w:id="613445594">
      <w:bodyDiv w:val="1"/>
      <w:marLeft w:val="0"/>
      <w:marRight w:val="0"/>
      <w:marTop w:val="0"/>
      <w:marBottom w:val="0"/>
      <w:divBdr>
        <w:top w:val="none" w:sz="0" w:space="0" w:color="auto"/>
        <w:left w:val="none" w:sz="0" w:space="0" w:color="auto"/>
        <w:bottom w:val="none" w:sz="0" w:space="0" w:color="auto"/>
        <w:right w:val="none" w:sz="0" w:space="0" w:color="auto"/>
      </w:divBdr>
    </w:div>
    <w:div w:id="613486932">
      <w:bodyDiv w:val="1"/>
      <w:marLeft w:val="0"/>
      <w:marRight w:val="0"/>
      <w:marTop w:val="0"/>
      <w:marBottom w:val="0"/>
      <w:divBdr>
        <w:top w:val="none" w:sz="0" w:space="0" w:color="auto"/>
        <w:left w:val="none" w:sz="0" w:space="0" w:color="auto"/>
        <w:bottom w:val="none" w:sz="0" w:space="0" w:color="auto"/>
        <w:right w:val="none" w:sz="0" w:space="0" w:color="auto"/>
      </w:divBdr>
    </w:div>
    <w:div w:id="613634430">
      <w:bodyDiv w:val="1"/>
      <w:marLeft w:val="0"/>
      <w:marRight w:val="0"/>
      <w:marTop w:val="0"/>
      <w:marBottom w:val="0"/>
      <w:divBdr>
        <w:top w:val="none" w:sz="0" w:space="0" w:color="auto"/>
        <w:left w:val="none" w:sz="0" w:space="0" w:color="auto"/>
        <w:bottom w:val="none" w:sz="0" w:space="0" w:color="auto"/>
        <w:right w:val="none" w:sz="0" w:space="0" w:color="auto"/>
      </w:divBdr>
    </w:div>
    <w:div w:id="613709584">
      <w:bodyDiv w:val="1"/>
      <w:marLeft w:val="0"/>
      <w:marRight w:val="0"/>
      <w:marTop w:val="0"/>
      <w:marBottom w:val="0"/>
      <w:divBdr>
        <w:top w:val="none" w:sz="0" w:space="0" w:color="auto"/>
        <w:left w:val="none" w:sz="0" w:space="0" w:color="auto"/>
        <w:bottom w:val="none" w:sz="0" w:space="0" w:color="auto"/>
        <w:right w:val="none" w:sz="0" w:space="0" w:color="auto"/>
      </w:divBdr>
    </w:div>
    <w:div w:id="613828331">
      <w:bodyDiv w:val="1"/>
      <w:marLeft w:val="0"/>
      <w:marRight w:val="0"/>
      <w:marTop w:val="0"/>
      <w:marBottom w:val="0"/>
      <w:divBdr>
        <w:top w:val="none" w:sz="0" w:space="0" w:color="auto"/>
        <w:left w:val="none" w:sz="0" w:space="0" w:color="auto"/>
        <w:bottom w:val="none" w:sz="0" w:space="0" w:color="auto"/>
        <w:right w:val="none" w:sz="0" w:space="0" w:color="auto"/>
      </w:divBdr>
    </w:div>
    <w:div w:id="613828436">
      <w:bodyDiv w:val="1"/>
      <w:marLeft w:val="0"/>
      <w:marRight w:val="0"/>
      <w:marTop w:val="0"/>
      <w:marBottom w:val="0"/>
      <w:divBdr>
        <w:top w:val="none" w:sz="0" w:space="0" w:color="auto"/>
        <w:left w:val="none" w:sz="0" w:space="0" w:color="auto"/>
        <w:bottom w:val="none" w:sz="0" w:space="0" w:color="auto"/>
        <w:right w:val="none" w:sz="0" w:space="0" w:color="auto"/>
      </w:divBdr>
    </w:div>
    <w:div w:id="614020457">
      <w:bodyDiv w:val="1"/>
      <w:marLeft w:val="0"/>
      <w:marRight w:val="0"/>
      <w:marTop w:val="0"/>
      <w:marBottom w:val="0"/>
      <w:divBdr>
        <w:top w:val="none" w:sz="0" w:space="0" w:color="auto"/>
        <w:left w:val="none" w:sz="0" w:space="0" w:color="auto"/>
        <w:bottom w:val="none" w:sz="0" w:space="0" w:color="auto"/>
        <w:right w:val="none" w:sz="0" w:space="0" w:color="auto"/>
      </w:divBdr>
    </w:div>
    <w:div w:id="614095153">
      <w:bodyDiv w:val="1"/>
      <w:marLeft w:val="0"/>
      <w:marRight w:val="0"/>
      <w:marTop w:val="0"/>
      <w:marBottom w:val="0"/>
      <w:divBdr>
        <w:top w:val="none" w:sz="0" w:space="0" w:color="auto"/>
        <w:left w:val="none" w:sz="0" w:space="0" w:color="auto"/>
        <w:bottom w:val="none" w:sz="0" w:space="0" w:color="auto"/>
        <w:right w:val="none" w:sz="0" w:space="0" w:color="auto"/>
      </w:divBdr>
    </w:div>
    <w:div w:id="614288567">
      <w:bodyDiv w:val="1"/>
      <w:marLeft w:val="0"/>
      <w:marRight w:val="0"/>
      <w:marTop w:val="0"/>
      <w:marBottom w:val="0"/>
      <w:divBdr>
        <w:top w:val="none" w:sz="0" w:space="0" w:color="auto"/>
        <w:left w:val="none" w:sz="0" w:space="0" w:color="auto"/>
        <w:bottom w:val="none" w:sz="0" w:space="0" w:color="auto"/>
        <w:right w:val="none" w:sz="0" w:space="0" w:color="auto"/>
      </w:divBdr>
    </w:div>
    <w:div w:id="614361007">
      <w:bodyDiv w:val="1"/>
      <w:marLeft w:val="0"/>
      <w:marRight w:val="0"/>
      <w:marTop w:val="0"/>
      <w:marBottom w:val="0"/>
      <w:divBdr>
        <w:top w:val="none" w:sz="0" w:space="0" w:color="auto"/>
        <w:left w:val="none" w:sz="0" w:space="0" w:color="auto"/>
        <w:bottom w:val="none" w:sz="0" w:space="0" w:color="auto"/>
        <w:right w:val="none" w:sz="0" w:space="0" w:color="auto"/>
      </w:divBdr>
    </w:div>
    <w:div w:id="614605905">
      <w:bodyDiv w:val="1"/>
      <w:marLeft w:val="0"/>
      <w:marRight w:val="0"/>
      <w:marTop w:val="0"/>
      <w:marBottom w:val="0"/>
      <w:divBdr>
        <w:top w:val="none" w:sz="0" w:space="0" w:color="auto"/>
        <w:left w:val="none" w:sz="0" w:space="0" w:color="auto"/>
        <w:bottom w:val="none" w:sz="0" w:space="0" w:color="auto"/>
        <w:right w:val="none" w:sz="0" w:space="0" w:color="auto"/>
      </w:divBdr>
    </w:div>
    <w:div w:id="614751741">
      <w:bodyDiv w:val="1"/>
      <w:marLeft w:val="0"/>
      <w:marRight w:val="0"/>
      <w:marTop w:val="0"/>
      <w:marBottom w:val="0"/>
      <w:divBdr>
        <w:top w:val="none" w:sz="0" w:space="0" w:color="auto"/>
        <w:left w:val="none" w:sz="0" w:space="0" w:color="auto"/>
        <w:bottom w:val="none" w:sz="0" w:space="0" w:color="auto"/>
        <w:right w:val="none" w:sz="0" w:space="0" w:color="auto"/>
      </w:divBdr>
    </w:div>
    <w:div w:id="614874262">
      <w:bodyDiv w:val="1"/>
      <w:marLeft w:val="0"/>
      <w:marRight w:val="0"/>
      <w:marTop w:val="0"/>
      <w:marBottom w:val="0"/>
      <w:divBdr>
        <w:top w:val="none" w:sz="0" w:space="0" w:color="auto"/>
        <w:left w:val="none" w:sz="0" w:space="0" w:color="auto"/>
        <w:bottom w:val="none" w:sz="0" w:space="0" w:color="auto"/>
        <w:right w:val="none" w:sz="0" w:space="0" w:color="auto"/>
      </w:divBdr>
    </w:div>
    <w:div w:id="615211607">
      <w:bodyDiv w:val="1"/>
      <w:marLeft w:val="0"/>
      <w:marRight w:val="0"/>
      <w:marTop w:val="0"/>
      <w:marBottom w:val="0"/>
      <w:divBdr>
        <w:top w:val="none" w:sz="0" w:space="0" w:color="auto"/>
        <w:left w:val="none" w:sz="0" w:space="0" w:color="auto"/>
        <w:bottom w:val="none" w:sz="0" w:space="0" w:color="auto"/>
        <w:right w:val="none" w:sz="0" w:space="0" w:color="auto"/>
      </w:divBdr>
    </w:div>
    <w:div w:id="615410611">
      <w:bodyDiv w:val="1"/>
      <w:marLeft w:val="0"/>
      <w:marRight w:val="0"/>
      <w:marTop w:val="0"/>
      <w:marBottom w:val="0"/>
      <w:divBdr>
        <w:top w:val="none" w:sz="0" w:space="0" w:color="auto"/>
        <w:left w:val="none" w:sz="0" w:space="0" w:color="auto"/>
        <w:bottom w:val="none" w:sz="0" w:space="0" w:color="auto"/>
        <w:right w:val="none" w:sz="0" w:space="0" w:color="auto"/>
      </w:divBdr>
    </w:div>
    <w:div w:id="615916468">
      <w:bodyDiv w:val="1"/>
      <w:marLeft w:val="0"/>
      <w:marRight w:val="0"/>
      <w:marTop w:val="0"/>
      <w:marBottom w:val="0"/>
      <w:divBdr>
        <w:top w:val="none" w:sz="0" w:space="0" w:color="auto"/>
        <w:left w:val="none" w:sz="0" w:space="0" w:color="auto"/>
        <w:bottom w:val="none" w:sz="0" w:space="0" w:color="auto"/>
        <w:right w:val="none" w:sz="0" w:space="0" w:color="auto"/>
      </w:divBdr>
    </w:div>
    <w:div w:id="616136620">
      <w:bodyDiv w:val="1"/>
      <w:marLeft w:val="0"/>
      <w:marRight w:val="0"/>
      <w:marTop w:val="0"/>
      <w:marBottom w:val="0"/>
      <w:divBdr>
        <w:top w:val="none" w:sz="0" w:space="0" w:color="auto"/>
        <w:left w:val="none" w:sz="0" w:space="0" w:color="auto"/>
        <w:bottom w:val="none" w:sz="0" w:space="0" w:color="auto"/>
        <w:right w:val="none" w:sz="0" w:space="0" w:color="auto"/>
      </w:divBdr>
    </w:div>
    <w:div w:id="616185723">
      <w:bodyDiv w:val="1"/>
      <w:marLeft w:val="0"/>
      <w:marRight w:val="0"/>
      <w:marTop w:val="0"/>
      <w:marBottom w:val="0"/>
      <w:divBdr>
        <w:top w:val="none" w:sz="0" w:space="0" w:color="auto"/>
        <w:left w:val="none" w:sz="0" w:space="0" w:color="auto"/>
        <w:bottom w:val="none" w:sz="0" w:space="0" w:color="auto"/>
        <w:right w:val="none" w:sz="0" w:space="0" w:color="auto"/>
      </w:divBdr>
    </w:div>
    <w:div w:id="616909035">
      <w:bodyDiv w:val="1"/>
      <w:marLeft w:val="0"/>
      <w:marRight w:val="0"/>
      <w:marTop w:val="0"/>
      <w:marBottom w:val="0"/>
      <w:divBdr>
        <w:top w:val="none" w:sz="0" w:space="0" w:color="auto"/>
        <w:left w:val="none" w:sz="0" w:space="0" w:color="auto"/>
        <w:bottom w:val="none" w:sz="0" w:space="0" w:color="auto"/>
        <w:right w:val="none" w:sz="0" w:space="0" w:color="auto"/>
      </w:divBdr>
    </w:div>
    <w:div w:id="617105802">
      <w:bodyDiv w:val="1"/>
      <w:marLeft w:val="0"/>
      <w:marRight w:val="0"/>
      <w:marTop w:val="0"/>
      <w:marBottom w:val="0"/>
      <w:divBdr>
        <w:top w:val="none" w:sz="0" w:space="0" w:color="auto"/>
        <w:left w:val="none" w:sz="0" w:space="0" w:color="auto"/>
        <w:bottom w:val="none" w:sz="0" w:space="0" w:color="auto"/>
        <w:right w:val="none" w:sz="0" w:space="0" w:color="auto"/>
      </w:divBdr>
    </w:div>
    <w:div w:id="617175751">
      <w:bodyDiv w:val="1"/>
      <w:marLeft w:val="0"/>
      <w:marRight w:val="0"/>
      <w:marTop w:val="0"/>
      <w:marBottom w:val="0"/>
      <w:divBdr>
        <w:top w:val="none" w:sz="0" w:space="0" w:color="auto"/>
        <w:left w:val="none" w:sz="0" w:space="0" w:color="auto"/>
        <w:bottom w:val="none" w:sz="0" w:space="0" w:color="auto"/>
        <w:right w:val="none" w:sz="0" w:space="0" w:color="auto"/>
      </w:divBdr>
    </w:div>
    <w:div w:id="617226362">
      <w:bodyDiv w:val="1"/>
      <w:marLeft w:val="0"/>
      <w:marRight w:val="0"/>
      <w:marTop w:val="0"/>
      <w:marBottom w:val="0"/>
      <w:divBdr>
        <w:top w:val="none" w:sz="0" w:space="0" w:color="auto"/>
        <w:left w:val="none" w:sz="0" w:space="0" w:color="auto"/>
        <w:bottom w:val="none" w:sz="0" w:space="0" w:color="auto"/>
        <w:right w:val="none" w:sz="0" w:space="0" w:color="auto"/>
      </w:divBdr>
    </w:div>
    <w:div w:id="617296401">
      <w:bodyDiv w:val="1"/>
      <w:marLeft w:val="0"/>
      <w:marRight w:val="0"/>
      <w:marTop w:val="0"/>
      <w:marBottom w:val="0"/>
      <w:divBdr>
        <w:top w:val="none" w:sz="0" w:space="0" w:color="auto"/>
        <w:left w:val="none" w:sz="0" w:space="0" w:color="auto"/>
        <w:bottom w:val="none" w:sz="0" w:space="0" w:color="auto"/>
        <w:right w:val="none" w:sz="0" w:space="0" w:color="auto"/>
      </w:divBdr>
    </w:div>
    <w:div w:id="617418686">
      <w:bodyDiv w:val="1"/>
      <w:marLeft w:val="0"/>
      <w:marRight w:val="0"/>
      <w:marTop w:val="0"/>
      <w:marBottom w:val="0"/>
      <w:divBdr>
        <w:top w:val="none" w:sz="0" w:space="0" w:color="auto"/>
        <w:left w:val="none" w:sz="0" w:space="0" w:color="auto"/>
        <w:bottom w:val="none" w:sz="0" w:space="0" w:color="auto"/>
        <w:right w:val="none" w:sz="0" w:space="0" w:color="auto"/>
      </w:divBdr>
    </w:div>
    <w:div w:id="617420400">
      <w:bodyDiv w:val="1"/>
      <w:marLeft w:val="0"/>
      <w:marRight w:val="0"/>
      <w:marTop w:val="0"/>
      <w:marBottom w:val="0"/>
      <w:divBdr>
        <w:top w:val="none" w:sz="0" w:space="0" w:color="auto"/>
        <w:left w:val="none" w:sz="0" w:space="0" w:color="auto"/>
        <w:bottom w:val="none" w:sz="0" w:space="0" w:color="auto"/>
        <w:right w:val="none" w:sz="0" w:space="0" w:color="auto"/>
      </w:divBdr>
    </w:div>
    <w:div w:id="617563338">
      <w:bodyDiv w:val="1"/>
      <w:marLeft w:val="0"/>
      <w:marRight w:val="0"/>
      <w:marTop w:val="0"/>
      <w:marBottom w:val="0"/>
      <w:divBdr>
        <w:top w:val="none" w:sz="0" w:space="0" w:color="auto"/>
        <w:left w:val="none" w:sz="0" w:space="0" w:color="auto"/>
        <w:bottom w:val="none" w:sz="0" w:space="0" w:color="auto"/>
        <w:right w:val="none" w:sz="0" w:space="0" w:color="auto"/>
      </w:divBdr>
    </w:div>
    <w:div w:id="617637334">
      <w:bodyDiv w:val="1"/>
      <w:marLeft w:val="0"/>
      <w:marRight w:val="0"/>
      <w:marTop w:val="0"/>
      <w:marBottom w:val="0"/>
      <w:divBdr>
        <w:top w:val="none" w:sz="0" w:space="0" w:color="auto"/>
        <w:left w:val="none" w:sz="0" w:space="0" w:color="auto"/>
        <w:bottom w:val="none" w:sz="0" w:space="0" w:color="auto"/>
        <w:right w:val="none" w:sz="0" w:space="0" w:color="auto"/>
      </w:divBdr>
    </w:div>
    <w:div w:id="617762677">
      <w:bodyDiv w:val="1"/>
      <w:marLeft w:val="0"/>
      <w:marRight w:val="0"/>
      <w:marTop w:val="0"/>
      <w:marBottom w:val="0"/>
      <w:divBdr>
        <w:top w:val="none" w:sz="0" w:space="0" w:color="auto"/>
        <w:left w:val="none" w:sz="0" w:space="0" w:color="auto"/>
        <w:bottom w:val="none" w:sz="0" w:space="0" w:color="auto"/>
        <w:right w:val="none" w:sz="0" w:space="0" w:color="auto"/>
      </w:divBdr>
    </w:div>
    <w:div w:id="617879708">
      <w:bodyDiv w:val="1"/>
      <w:marLeft w:val="0"/>
      <w:marRight w:val="0"/>
      <w:marTop w:val="0"/>
      <w:marBottom w:val="0"/>
      <w:divBdr>
        <w:top w:val="none" w:sz="0" w:space="0" w:color="auto"/>
        <w:left w:val="none" w:sz="0" w:space="0" w:color="auto"/>
        <w:bottom w:val="none" w:sz="0" w:space="0" w:color="auto"/>
        <w:right w:val="none" w:sz="0" w:space="0" w:color="auto"/>
      </w:divBdr>
    </w:div>
    <w:div w:id="617954140">
      <w:bodyDiv w:val="1"/>
      <w:marLeft w:val="0"/>
      <w:marRight w:val="0"/>
      <w:marTop w:val="0"/>
      <w:marBottom w:val="0"/>
      <w:divBdr>
        <w:top w:val="none" w:sz="0" w:space="0" w:color="auto"/>
        <w:left w:val="none" w:sz="0" w:space="0" w:color="auto"/>
        <w:bottom w:val="none" w:sz="0" w:space="0" w:color="auto"/>
        <w:right w:val="none" w:sz="0" w:space="0" w:color="auto"/>
      </w:divBdr>
    </w:div>
    <w:div w:id="617958336">
      <w:bodyDiv w:val="1"/>
      <w:marLeft w:val="0"/>
      <w:marRight w:val="0"/>
      <w:marTop w:val="0"/>
      <w:marBottom w:val="0"/>
      <w:divBdr>
        <w:top w:val="none" w:sz="0" w:space="0" w:color="auto"/>
        <w:left w:val="none" w:sz="0" w:space="0" w:color="auto"/>
        <w:bottom w:val="none" w:sz="0" w:space="0" w:color="auto"/>
        <w:right w:val="none" w:sz="0" w:space="0" w:color="auto"/>
      </w:divBdr>
    </w:div>
    <w:div w:id="618337657">
      <w:bodyDiv w:val="1"/>
      <w:marLeft w:val="0"/>
      <w:marRight w:val="0"/>
      <w:marTop w:val="0"/>
      <w:marBottom w:val="0"/>
      <w:divBdr>
        <w:top w:val="none" w:sz="0" w:space="0" w:color="auto"/>
        <w:left w:val="none" w:sz="0" w:space="0" w:color="auto"/>
        <w:bottom w:val="none" w:sz="0" w:space="0" w:color="auto"/>
        <w:right w:val="none" w:sz="0" w:space="0" w:color="auto"/>
      </w:divBdr>
    </w:div>
    <w:div w:id="618495288">
      <w:bodyDiv w:val="1"/>
      <w:marLeft w:val="0"/>
      <w:marRight w:val="0"/>
      <w:marTop w:val="0"/>
      <w:marBottom w:val="0"/>
      <w:divBdr>
        <w:top w:val="none" w:sz="0" w:space="0" w:color="auto"/>
        <w:left w:val="none" w:sz="0" w:space="0" w:color="auto"/>
        <w:bottom w:val="none" w:sz="0" w:space="0" w:color="auto"/>
        <w:right w:val="none" w:sz="0" w:space="0" w:color="auto"/>
      </w:divBdr>
    </w:div>
    <w:div w:id="618533913">
      <w:bodyDiv w:val="1"/>
      <w:marLeft w:val="0"/>
      <w:marRight w:val="0"/>
      <w:marTop w:val="0"/>
      <w:marBottom w:val="0"/>
      <w:divBdr>
        <w:top w:val="none" w:sz="0" w:space="0" w:color="auto"/>
        <w:left w:val="none" w:sz="0" w:space="0" w:color="auto"/>
        <w:bottom w:val="none" w:sz="0" w:space="0" w:color="auto"/>
        <w:right w:val="none" w:sz="0" w:space="0" w:color="auto"/>
      </w:divBdr>
    </w:div>
    <w:div w:id="618682027">
      <w:bodyDiv w:val="1"/>
      <w:marLeft w:val="0"/>
      <w:marRight w:val="0"/>
      <w:marTop w:val="0"/>
      <w:marBottom w:val="0"/>
      <w:divBdr>
        <w:top w:val="none" w:sz="0" w:space="0" w:color="auto"/>
        <w:left w:val="none" w:sz="0" w:space="0" w:color="auto"/>
        <w:bottom w:val="none" w:sz="0" w:space="0" w:color="auto"/>
        <w:right w:val="none" w:sz="0" w:space="0" w:color="auto"/>
      </w:divBdr>
    </w:div>
    <w:div w:id="618757564">
      <w:bodyDiv w:val="1"/>
      <w:marLeft w:val="0"/>
      <w:marRight w:val="0"/>
      <w:marTop w:val="0"/>
      <w:marBottom w:val="0"/>
      <w:divBdr>
        <w:top w:val="none" w:sz="0" w:space="0" w:color="auto"/>
        <w:left w:val="none" w:sz="0" w:space="0" w:color="auto"/>
        <w:bottom w:val="none" w:sz="0" w:space="0" w:color="auto"/>
        <w:right w:val="none" w:sz="0" w:space="0" w:color="auto"/>
      </w:divBdr>
    </w:div>
    <w:div w:id="618951928">
      <w:bodyDiv w:val="1"/>
      <w:marLeft w:val="0"/>
      <w:marRight w:val="0"/>
      <w:marTop w:val="0"/>
      <w:marBottom w:val="0"/>
      <w:divBdr>
        <w:top w:val="none" w:sz="0" w:space="0" w:color="auto"/>
        <w:left w:val="none" w:sz="0" w:space="0" w:color="auto"/>
        <w:bottom w:val="none" w:sz="0" w:space="0" w:color="auto"/>
        <w:right w:val="none" w:sz="0" w:space="0" w:color="auto"/>
      </w:divBdr>
    </w:div>
    <w:div w:id="618991582">
      <w:bodyDiv w:val="1"/>
      <w:marLeft w:val="0"/>
      <w:marRight w:val="0"/>
      <w:marTop w:val="0"/>
      <w:marBottom w:val="0"/>
      <w:divBdr>
        <w:top w:val="none" w:sz="0" w:space="0" w:color="auto"/>
        <w:left w:val="none" w:sz="0" w:space="0" w:color="auto"/>
        <w:bottom w:val="none" w:sz="0" w:space="0" w:color="auto"/>
        <w:right w:val="none" w:sz="0" w:space="0" w:color="auto"/>
      </w:divBdr>
      <w:divsChild>
        <w:div w:id="134304002">
          <w:marLeft w:val="480"/>
          <w:marRight w:val="0"/>
          <w:marTop w:val="0"/>
          <w:marBottom w:val="0"/>
          <w:divBdr>
            <w:top w:val="none" w:sz="0" w:space="0" w:color="auto"/>
            <w:left w:val="none" w:sz="0" w:space="0" w:color="auto"/>
            <w:bottom w:val="none" w:sz="0" w:space="0" w:color="auto"/>
            <w:right w:val="none" w:sz="0" w:space="0" w:color="auto"/>
          </w:divBdr>
        </w:div>
        <w:div w:id="2067752787">
          <w:marLeft w:val="480"/>
          <w:marRight w:val="0"/>
          <w:marTop w:val="0"/>
          <w:marBottom w:val="0"/>
          <w:divBdr>
            <w:top w:val="none" w:sz="0" w:space="0" w:color="auto"/>
            <w:left w:val="none" w:sz="0" w:space="0" w:color="auto"/>
            <w:bottom w:val="none" w:sz="0" w:space="0" w:color="auto"/>
            <w:right w:val="none" w:sz="0" w:space="0" w:color="auto"/>
          </w:divBdr>
        </w:div>
        <w:div w:id="1875195571">
          <w:marLeft w:val="480"/>
          <w:marRight w:val="0"/>
          <w:marTop w:val="0"/>
          <w:marBottom w:val="0"/>
          <w:divBdr>
            <w:top w:val="none" w:sz="0" w:space="0" w:color="auto"/>
            <w:left w:val="none" w:sz="0" w:space="0" w:color="auto"/>
            <w:bottom w:val="none" w:sz="0" w:space="0" w:color="auto"/>
            <w:right w:val="none" w:sz="0" w:space="0" w:color="auto"/>
          </w:divBdr>
        </w:div>
        <w:div w:id="273903013">
          <w:marLeft w:val="480"/>
          <w:marRight w:val="0"/>
          <w:marTop w:val="0"/>
          <w:marBottom w:val="0"/>
          <w:divBdr>
            <w:top w:val="none" w:sz="0" w:space="0" w:color="auto"/>
            <w:left w:val="none" w:sz="0" w:space="0" w:color="auto"/>
            <w:bottom w:val="none" w:sz="0" w:space="0" w:color="auto"/>
            <w:right w:val="none" w:sz="0" w:space="0" w:color="auto"/>
          </w:divBdr>
        </w:div>
        <w:div w:id="1028411308">
          <w:marLeft w:val="480"/>
          <w:marRight w:val="0"/>
          <w:marTop w:val="0"/>
          <w:marBottom w:val="0"/>
          <w:divBdr>
            <w:top w:val="none" w:sz="0" w:space="0" w:color="auto"/>
            <w:left w:val="none" w:sz="0" w:space="0" w:color="auto"/>
            <w:bottom w:val="none" w:sz="0" w:space="0" w:color="auto"/>
            <w:right w:val="none" w:sz="0" w:space="0" w:color="auto"/>
          </w:divBdr>
        </w:div>
        <w:div w:id="1768843473">
          <w:marLeft w:val="480"/>
          <w:marRight w:val="0"/>
          <w:marTop w:val="0"/>
          <w:marBottom w:val="0"/>
          <w:divBdr>
            <w:top w:val="none" w:sz="0" w:space="0" w:color="auto"/>
            <w:left w:val="none" w:sz="0" w:space="0" w:color="auto"/>
            <w:bottom w:val="none" w:sz="0" w:space="0" w:color="auto"/>
            <w:right w:val="none" w:sz="0" w:space="0" w:color="auto"/>
          </w:divBdr>
        </w:div>
        <w:div w:id="296227261">
          <w:marLeft w:val="480"/>
          <w:marRight w:val="0"/>
          <w:marTop w:val="0"/>
          <w:marBottom w:val="0"/>
          <w:divBdr>
            <w:top w:val="none" w:sz="0" w:space="0" w:color="auto"/>
            <w:left w:val="none" w:sz="0" w:space="0" w:color="auto"/>
            <w:bottom w:val="none" w:sz="0" w:space="0" w:color="auto"/>
            <w:right w:val="none" w:sz="0" w:space="0" w:color="auto"/>
          </w:divBdr>
        </w:div>
        <w:div w:id="1718896977">
          <w:marLeft w:val="480"/>
          <w:marRight w:val="0"/>
          <w:marTop w:val="0"/>
          <w:marBottom w:val="0"/>
          <w:divBdr>
            <w:top w:val="none" w:sz="0" w:space="0" w:color="auto"/>
            <w:left w:val="none" w:sz="0" w:space="0" w:color="auto"/>
            <w:bottom w:val="none" w:sz="0" w:space="0" w:color="auto"/>
            <w:right w:val="none" w:sz="0" w:space="0" w:color="auto"/>
          </w:divBdr>
        </w:div>
        <w:div w:id="1007639982">
          <w:marLeft w:val="480"/>
          <w:marRight w:val="0"/>
          <w:marTop w:val="0"/>
          <w:marBottom w:val="0"/>
          <w:divBdr>
            <w:top w:val="none" w:sz="0" w:space="0" w:color="auto"/>
            <w:left w:val="none" w:sz="0" w:space="0" w:color="auto"/>
            <w:bottom w:val="none" w:sz="0" w:space="0" w:color="auto"/>
            <w:right w:val="none" w:sz="0" w:space="0" w:color="auto"/>
          </w:divBdr>
        </w:div>
        <w:div w:id="1242912998">
          <w:marLeft w:val="480"/>
          <w:marRight w:val="0"/>
          <w:marTop w:val="0"/>
          <w:marBottom w:val="0"/>
          <w:divBdr>
            <w:top w:val="none" w:sz="0" w:space="0" w:color="auto"/>
            <w:left w:val="none" w:sz="0" w:space="0" w:color="auto"/>
            <w:bottom w:val="none" w:sz="0" w:space="0" w:color="auto"/>
            <w:right w:val="none" w:sz="0" w:space="0" w:color="auto"/>
          </w:divBdr>
        </w:div>
        <w:div w:id="119612463">
          <w:marLeft w:val="480"/>
          <w:marRight w:val="0"/>
          <w:marTop w:val="0"/>
          <w:marBottom w:val="0"/>
          <w:divBdr>
            <w:top w:val="none" w:sz="0" w:space="0" w:color="auto"/>
            <w:left w:val="none" w:sz="0" w:space="0" w:color="auto"/>
            <w:bottom w:val="none" w:sz="0" w:space="0" w:color="auto"/>
            <w:right w:val="none" w:sz="0" w:space="0" w:color="auto"/>
          </w:divBdr>
        </w:div>
        <w:div w:id="2070031744">
          <w:marLeft w:val="480"/>
          <w:marRight w:val="0"/>
          <w:marTop w:val="0"/>
          <w:marBottom w:val="0"/>
          <w:divBdr>
            <w:top w:val="none" w:sz="0" w:space="0" w:color="auto"/>
            <w:left w:val="none" w:sz="0" w:space="0" w:color="auto"/>
            <w:bottom w:val="none" w:sz="0" w:space="0" w:color="auto"/>
            <w:right w:val="none" w:sz="0" w:space="0" w:color="auto"/>
          </w:divBdr>
        </w:div>
        <w:div w:id="1749958012">
          <w:marLeft w:val="480"/>
          <w:marRight w:val="0"/>
          <w:marTop w:val="0"/>
          <w:marBottom w:val="0"/>
          <w:divBdr>
            <w:top w:val="none" w:sz="0" w:space="0" w:color="auto"/>
            <w:left w:val="none" w:sz="0" w:space="0" w:color="auto"/>
            <w:bottom w:val="none" w:sz="0" w:space="0" w:color="auto"/>
            <w:right w:val="none" w:sz="0" w:space="0" w:color="auto"/>
          </w:divBdr>
        </w:div>
        <w:div w:id="438380103">
          <w:marLeft w:val="480"/>
          <w:marRight w:val="0"/>
          <w:marTop w:val="0"/>
          <w:marBottom w:val="0"/>
          <w:divBdr>
            <w:top w:val="none" w:sz="0" w:space="0" w:color="auto"/>
            <w:left w:val="none" w:sz="0" w:space="0" w:color="auto"/>
            <w:bottom w:val="none" w:sz="0" w:space="0" w:color="auto"/>
            <w:right w:val="none" w:sz="0" w:space="0" w:color="auto"/>
          </w:divBdr>
        </w:div>
        <w:div w:id="133914035">
          <w:marLeft w:val="480"/>
          <w:marRight w:val="0"/>
          <w:marTop w:val="0"/>
          <w:marBottom w:val="0"/>
          <w:divBdr>
            <w:top w:val="none" w:sz="0" w:space="0" w:color="auto"/>
            <w:left w:val="none" w:sz="0" w:space="0" w:color="auto"/>
            <w:bottom w:val="none" w:sz="0" w:space="0" w:color="auto"/>
            <w:right w:val="none" w:sz="0" w:space="0" w:color="auto"/>
          </w:divBdr>
        </w:div>
        <w:div w:id="625962661">
          <w:marLeft w:val="480"/>
          <w:marRight w:val="0"/>
          <w:marTop w:val="0"/>
          <w:marBottom w:val="0"/>
          <w:divBdr>
            <w:top w:val="none" w:sz="0" w:space="0" w:color="auto"/>
            <w:left w:val="none" w:sz="0" w:space="0" w:color="auto"/>
            <w:bottom w:val="none" w:sz="0" w:space="0" w:color="auto"/>
            <w:right w:val="none" w:sz="0" w:space="0" w:color="auto"/>
          </w:divBdr>
        </w:div>
        <w:div w:id="1182158415">
          <w:marLeft w:val="480"/>
          <w:marRight w:val="0"/>
          <w:marTop w:val="0"/>
          <w:marBottom w:val="0"/>
          <w:divBdr>
            <w:top w:val="none" w:sz="0" w:space="0" w:color="auto"/>
            <w:left w:val="none" w:sz="0" w:space="0" w:color="auto"/>
            <w:bottom w:val="none" w:sz="0" w:space="0" w:color="auto"/>
            <w:right w:val="none" w:sz="0" w:space="0" w:color="auto"/>
          </w:divBdr>
        </w:div>
        <w:div w:id="215746478">
          <w:marLeft w:val="480"/>
          <w:marRight w:val="0"/>
          <w:marTop w:val="0"/>
          <w:marBottom w:val="0"/>
          <w:divBdr>
            <w:top w:val="none" w:sz="0" w:space="0" w:color="auto"/>
            <w:left w:val="none" w:sz="0" w:space="0" w:color="auto"/>
            <w:bottom w:val="none" w:sz="0" w:space="0" w:color="auto"/>
            <w:right w:val="none" w:sz="0" w:space="0" w:color="auto"/>
          </w:divBdr>
        </w:div>
        <w:div w:id="1371298368">
          <w:marLeft w:val="480"/>
          <w:marRight w:val="0"/>
          <w:marTop w:val="0"/>
          <w:marBottom w:val="0"/>
          <w:divBdr>
            <w:top w:val="none" w:sz="0" w:space="0" w:color="auto"/>
            <w:left w:val="none" w:sz="0" w:space="0" w:color="auto"/>
            <w:bottom w:val="none" w:sz="0" w:space="0" w:color="auto"/>
            <w:right w:val="none" w:sz="0" w:space="0" w:color="auto"/>
          </w:divBdr>
        </w:div>
        <w:div w:id="819737375">
          <w:marLeft w:val="480"/>
          <w:marRight w:val="0"/>
          <w:marTop w:val="0"/>
          <w:marBottom w:val="0"/>
          <w:divBdr>
            <w:top w:val="none" w:sz="0" w:space="0" w:color="auto"/>
            <w:left w:val="none" w:sz="0" w:space="0" w:color="auto"/>
            <w:bottom w:val="none" w:sz="0" w:space="0" w:color="auto"/>
            <w:right w:val="none" w:sz="0" w:space="0" w:color="auto"/>
          </w:divBdr>
        </w:div>
        <w:div w:id="213467987">
          <w:marLeft w:val="480"/>
          <w:marRight w:val="0"/>
          <w:marTop w:val="0"/>
          <w:marBottom w:val="0"/>
          <w:divBdr>
            <w:top w:val="none" w:sz="0" w:space="0" w:color="auto"/>
            <w:left w:val="none" w:sz="0" w:space="0" w:color="auto"/>
            <w:bottom w:val="none" w:sz="0" w:space="0" w:color="auto"/>
            <w:right w:val="none" w:sz="0" w:space="0" w:color="auto"/>
          </w:divBdr>
        </w:div>
        <w:div w:id="495387683">
          <w:marLeft w:val="480"/>
          <w:marRight w:val="0"/>
          <w:marTop w:val="0"/>
          <w:marBottom w:val="0"/>
          <w:divBdr>
            <w:top w:val="none" w:sz="0" w:space="0" w:color="auto"/>
            <w:left w:val="none" w:sz="0" w:space="0" w:color="auto"/>
            <w:bottom w:val="none" w:sz="0" w:space="0" w:color="auto"/>
            <w:right w:val="none" w:sz="0" w:space="0" w:color="auto"/>
          </w:divBdr>
        </w:div>
        <w:div w:id="691884420">
          <w:marLeft w:val="480"/>
          <w:marRight w:val="0"/>
          <w:marTop w:val="0"/>
          <w:marBottom w:val="0"/>
          <w:divBdr>
            <w:top w:val="none" w:sz="0" w:space="0" w:color="auto"/>
            <w:left w:val="none" w:sz="0" w:space="0" w:color="auto"/>
            <w:bottom w:val="none" w:sz="0" w:space="0" w:color="auto"/>
            <w:right w:val="none" w:sz="0" w:space="0" w:color="auto"/>
          </w:divBdr>
        </w:div>
        <w:div w:id="1806971508">
          <w:marLeft w:val="480"/>
          <w:marRight w:val="0"/>
          <w:marTop w:val="0"/>
          <w:marBottom w:val="0"/>
          <w:divBdr>
            <w:top w:val="none" w:sz="0" w:space="0" w:color="auto"/>
            <w:left w:val="none" w:sz="0" w:space="0" w:color="auto"/>
            <w:bottom w:val="none" w:sz="0" w:space="0" w:color="auto"/>
            <w:right w:val="none" w:sz="0" w:space="0" w:color="auto"/>
          </w:divBdr>
        </w:div>
        <w:div w:id="1114324238">
          <w:marLeft w:val="480"/>
          <w:marRight w:val="0"/>
          <w:marTop w:val="0"/>
          <w:marBottom w:val="0"/>
          <w:divBdr>
            <w:top w:val="none" w:sz="0" w:space="0" w:color="auto"/>
            <w:left w:val="none" w:sz="0" w:space="0" w:color="auto"/>
            <w:bottom w:val="none" w:sz="0" w:space="0" w:color="auto"/>
            <w:right w:val="none" w:sz="0" w:space="0" w:color="auto"/>
          </w:divBdr>
        </w:div>
        <w:div w:id="2026401220">
          <w:marLeft w:val="480"/>
          <w:marRight w:val="0"/>
          <w:marTop w:val="0"/>
          <w:marBottom w:val="0"/>
          <w:divBdr>
            <w:top w:val="none" w:sz="0" w:space="0" w:color="auto"/>
            <w:left w:val="none" w:sz="0" w:space="0" w:color="auto"/>
            <w:bottom w:val="none" w:sz="0" w:space="0" w:color="auto"/>
            <w:right w:val="none" w:sz="0" w:space="0" w:color="auto"/>
          </w:divBdr>
        </w:div>
        <w:div w:id="1662804855">
          <w:marLeft w:val="480"/>
          <w:marRight w:val="0"/>
          <w:marTop w:val="0"/>
          <w:marBottom w:val="0"/>
          <w:divBdr>
            <w:top w:val="none" w:sz="0" w:space="0" w:color="auto"/>
            <w:left w:val="none" w:sz="0" w:space="0" w:color="auto"/>
            <w:bottom w:val="none" w:sz="0" w:space="0" w:color="auto"/>
            <w:right w:val="none" w:sz="0" w:space="0" w:color="auto"/>
          </w:divBdr>
        </w:div>
        <w:div w:id="789590482">
          <w:marLeft w:val="480"/>
          <w:marRight w:val="0"/>
          <w:marTop w:val="0"/>
          <w:marBottom w:val="0"/>
          <w:divBdr>
            <w:top w:val="none" w:sz="0" w:space="0" w:color="auto"/>
            <w:left w:val="none" w:sz="0" w:space="0" w:color="auto"/>
            <w:bottom w:val="none" w:sz="0" w:space="0" w:color="auto"/>
            <w:right w:val="none" w:sz="0" w:space="0" w:color="auto"/>
          </w:divBdr>
        </w:div>
        <w:div w:id="863204517">
          <w:marLeft w:val="480"/>
          <w:marRight w:val="0"/>
          <w:marTop w:val="0"/>
          <w:marBottom w:val="0"/>
          <w:divBdr>
            <w:top w:val="none" w:sz="0" w:space="0" w:color="auto"/>
            <w:left w:val="none" w:sz="0" w:space="0" w:color="auto"/>
            <w:bottom w:val="none" w:sz="0" w:space="0" w:color="auto"/>
            <w:right w:val="none" w:sz="0" w:space="0" w:color="auto"/>
          </w:divBdr>
        </w:div>
        <w:div w:id="1092630490">
          <w:marLeft w:val="480"/>
          <w:marRight w:val="0"/>
          <w:marTop w:val="0"/>
          <w:marBottom w:val="0"/>
          <w:divBdr>
            <w:top w:val="none" w:sz="0" w:space="0" w:color="auto"/>
            <w:left w:val="none" w:sz="0" w:space="0" w:color="auto"/>
            <w:bottom w:val="none" w:sz="0" w:space="0" w:color="auto"/>
            <w:right w:val="none" w:sz="0" w:space="0" w:color="auto"/>
          </w:divBdr>
        </w:div>
      </w:divsChild>
    </w:div>
    <w:div w:id="619265910">
      <w:bodyDiv w:val="1"/>
      <w:marLeft w:val="0"/>
      <w:marRight w:val="0"/>
      <w:marTop w:val="0"/>
      <w:marBottom w:val="0"/>
      <w:divBdr>
        <w:top w:val="none" w:sz="0" w:space="0" w:color="auto"/>
        <w:left w:val="none" w:sz="0" w:space="0" w:color="auto"/>
        <w:bottom w:val="none" w:sz="0" w:space="0" w:color="auto"/>
        <w:right w:val="none" w:sz="0" w:space="0" w:color="auto"/>
      </w:divBdr>
    </w:div>
    <w:div w:id="619456677">
      <w:bodyDiv w:val="1"/>
      <w:marLeft w:val="0"/>
      <w:marRight w:val="0"/>
      <w:marTop w:val="0"/>
      <w:marBottom w:val="0"/>
      <w:divBdr>
        <w:top w:val="none" w:sz="0" w:space="0" w:color="auto"/>
        <w:left w:val="none" w:sz="0" w:space="0" w:color="auto"/>
        <w:bottom w:val="none" w:sz="0" w:space="0" w:color="auto"/>
        <w:right w:val="none" w:sz="0" w:space="0" w:color="auto"/>
      </w:divBdr>
    </w:div>
    <w:div w:id="619457622">
      <w:marLeft w:val="480"/>
      <w:marRight w:val="0"/>
      <w:marTop w:val="0"/>
      <w:marBottom w:val="0"/>
      <w:divBdr>
        <w:top w:val="none" w:sz="0" w:space="0" w:color="auto"/>
        <w:left w:val="none" w:sz="0" w:space="0" w:color="auto"/>
        <w:bottom w:val="none" w:sz="0" w:space="0" w:color="auto"/>
        <w:right w:val="none" w:sz="0" w:space="0" w:color="auto"/>
      </w:divBdr>
    </w:div>
    <w:div w:id="619645899">
      <w:bodyDiv w:val="1"/>
      <w:marLeft w:val="0"/>
      <w:marRight w:val="0"/>
      <w:marTop w:val="0"/>
      <w:marBottom w:val="0"/>
      <w:divBdr>
        <w:top w:val="none" w:sz="0" w:space="0" w:color="auto"/>
        <w:left w:val="none" w:sz="0" w:space="0" w:color="auto"/>
        <w:bottom w:val="none" w:sz="0" w:space="0" w:color="auto"/>
        <w:right w:val="none" w:sz="0" w:space="0" w:color="auto"/>
      </w:divBdr>
    </w:div>
    <w:div w:id="619645970">
      <w:bodyDiv w:val="1"/>
      <w:marLeft w:val="0"/>
      <w:marRight w:val="0"/>
      <w:marTop w:val="0"/>
      <w:marBottom w:val="0"/>
      <w:divBdr>
        <w:top w:val="none" w:sz="0" w:space="0" w:color="auto"/>
        <w:left w:val="none" w:sz="0" w:space="0" w:color="auto"/>
        <w:bottom w:val="none" w:sz="0" w:space="0" w:color="auto"/>
        <w:right w:val="none" w:sz="0" w:space="0" w:color="auto"/>
      </w:divBdr>
    </w:div>
    <w:div w:id="619724431">
      <w:bodyDiv w:val="1"/>
      <w:marLeft w:val="0"/>
      <w:marRight w:val="0"/>
      <w:marTop w:val="0"/>
      <w:marBottom w:val="0"/>
      <w:divBdr>
        <w:top w:val="none" w:sz="0" w:space="0" w:color="auto"/>
        <w:left w:val="none" w:sz="0" w:space="0" w:color="auto"/>
        <w:bottom w:val="none" w:sz="0" w:space="0" w:color="auto"/>
        <w:right w:val="none" w:sz="0" w:space="0" w:color="auto"/>
      </w:divBdr>
    </w:div>
    <w:div w:id="619841330">
      <w:bodyDiv w:val="1"/>
      <w:marLeft w:val="0"/>
      <w:marRight w:val="0"/>
      <w:marTop w:val="0"/>
      <w:marBottom w:val="0"/>
      <w:divBdr>
        <w:top w:val="none" w:sz="0" w:space="0" w:color="auto"/>
        <w:left w:val="none" w:sz="0" w:space="0" w:color="auto"/>
        <w:bottom w:val="none" w:sz="0" w:space="0" w:color="auto"/>
        <w:right w:val="none" w:sz="0" w:space="0" w:color="auto"/>
      </w:divBdr>
    </w:div>
    <w:div w:id="619847860">
      <w:bodyDiv w:val="1"/>
      <w:marLeft w:val="0"/>
      <w:marRight w:val="0"/>
      <w:marTop w:val="0"/>
      <w:marBottom w:val="0"/>
      <w:divBdr>
        <w:top w:val="none" w:sz="0" w:space="0" w:color="auto"/>
        <w:left w:val="none" w:sz="0" w:space="0" w:color="auto"/>
        <w:bottom w:val="none" w:sz="0" w:space="0" w:color="auto"/>
        <w:right w:val="none" w:sz="0" w:space="0" w:color="auto"/>
      </w:divBdr>
    </w:div>
    <w:div w:id="619989927">
      <w:bodyDiv w:val="1"/>
      <w:marLeft w:val="0"/>
      <w:marRight w:val="0"/>
      <w:marTop w:val="0"/>
      <w:marBottom w:val="0"/>
      <w:divBdr>
        <w:top w:val="none" w:sz="0" w:space="0" w:color="auto"/>
        <w:left w:val="none" w:sz="0" w:space="0" w:color="auto"/>
        <w:bottom w:val="none" w:sz="0" w:space="0" w:color="auto"/>
        <w:right w:val="none" w:sz="0" w:space="0" w:color="auto"/>
      </w:divBdr>
    </w:div>
    <w:div w:id="619995632">
      <w:bodyDiv w:val="1"/>
      <w:marLeft w:val="0"/>
      <w:marRight w:val="0"/>
      <w:marTop w:val="0"/>
      <w:marBottom w:val="0"/>
      <w:divBdr>
        <w:top w:val="none" w:sz="0" w:space="0" w:color="auto"/>
        <w:left w:val="none" w:sz="0" w:space="0" w:color="auto"/>
        <w:bottom w:val="none" w:sz="0" w:space="0" w:color="auto"/>
        <w:right w:val="none" w:sz="0" w:space="0" w:color="auto"/>
      </w:divBdr>
      <w:divsChild>
        <w:div w:id="631639465">
          <w:marLeft w:val="480"/>
          <w:marRight w:val="0"/>
          <w:marTop w:val="0"/>
          <w:marBottom w:val="0"/>
          <w:divBdr>
            <w:top w:val="none" w:sz="0" w:space="0" w:color="auto"/>
            <w:left w:val="none" w:sz="0" w:space="0" w:color="auto"/>
            <w:bottom w:val="none" w:sz="0" w:space="0" w:color="auto"/>
            <w:right w:val="none" w:sz="0" w:space="0" w:color="auto"/>
          </w:divBdr>
        </w:div>
        <w:div w:id="1155416139">
          <w:marLeft w:val="480"/>
          <w:marRight w:val="0"/>
          <w:marTop w:val="0"/>
          <w:marBottom w:val="0"/>
          <w:divBdr>
            <w:top w:val="none" w:sz="0" w:space="0" w:color="auto"/>
            <w:left w:val="none" w:sz="0" w:space="0" w:color="auto"/>
            <w:bottom w:val="none" w:sz="0" w:space="0" w:color="auto"/>
            <w:right w:val="none" w:sz="0" w:space="0" w:color="auto"/>
          </w:divBdr>
        </w:div>
        <w:div w:id="1802796763">
          <w:marLeft w:val="480"/>
          <w:marRight w:val="0"/>
          <w:marTop w:val="0"/>
          <w:marBottom w:val="0"/>
          <w:divBdr>
            <w:top w:val="none" w:sz="0" w:space="0" w:color="auto"/>
            <w:left w:val="none" w:sz="0" w:space="0" w:color="auto"/>
            <w:bottom w:val="none" w:sz="0" w:space="0" w:color="auto"/>
            <w:right w:val="none" w:sz="0" w:space="0" w:color="auto"/>
          </w:divBdr>
        </w:div>
        <w:div w:id="752318263">
          <w:marLeft w:val="480"/>
          <w:marRight w:val="0"/>
          <w:marTop w:val="0"/>
          <w:marBottom w:val="0"/>
          <w:divBdr>
            <w:top w:val="none" w:sz="0" w:space="0" w:color="auto"/>
            <w:left w:val="none" w:sz="0" w:space="0" w:color="auto"/>
            <w:bottom w:val="none" w:sz="0" w:space="0" w:color="auto"/>
            <w:right w:val="none" w:sz="0" w:space="0" w:color="auto"/>
          </w:divBdr>
        </w:div>
        <w:div w:id="1551116815">
          <w:marLeft w:val="480"/>
          <w:marRight w:val="0"/>
          <w:marTop w:val="0"/>
          <w:marBottom w:val="0"/>
          <w:divBdr>
            <w:top w:val="none" w:sz="0" w:space="0" w:color="auto"/>
            <w:left w:val="none" w:sz="0" w:space="0" w:color="auto"/>
            <w:bottom w:val="none" w:sz="0" w:space="0" w:color="auto"/>
            <w:right w:val="none" w:sz="0" w:space="0" w:color="auto"/>
          </w:divBdr>
        </w:div>
        <w:div w:id="888958436">
          <w:marLeft w:val="480"/>
          <w:marRight w:val="0"/>
          <w:marTop w:val="0"/>
          <w:marBottom w:val="0"/>
          <w:divBdr>
            <w:top w:val="none" w:sz="0" w:space="0" w:color="auto"/>
            <w:left w:val="none" w:sz="0" w:space="0" w:color="auto"/>
            <w:bottom w:val="none" w:sz="0" w:space="0" w:color="auto"/>
            <w:right w:val="none" w:sz="0" w:space="0" w:color="auto"/>
          </w:divBdr>
        </w:div>
        <w:div w:id="1898277125">
          <w:marLeft w:val="480"/>
          <w:marRight w:val="0"/>
          <w:marTop w:val="0"/>
          <w:marBottom w:val="0"/>
          <w:divBdr>
            <w:top w:val="none" w:sz="0" w:space="0" w:color="auto"/>
            <w:left w:val="none" w:sz="0" w:space="0" w:color="auto"/>
            <w:bottom w:val="none" w:sz="0" w:space="0" w:color="auto"/>
            <w:right w:val="none" w:sz="0" w:space="0" w:color="auto"/>
          </w:divBdr>
        </w:div>
        <w:div w:id="2139452579">
          <w:marLeft w:val="480"/>
          <w:marRight w:val="0"/>
          <w:marTop w:val="0"/>
          <w:marBottom w:val="0"/>
          <w:divBdr>
            <w:top w:val="none" w:sz="0" w:space="0" w:color="auto"/>
            <w:left w:val="none" w:sz="0" w:space="0" w:color="auto"/>
            <w:bottom w:val="none" w:sz="0" w:space="0" w:color="auto"/>
            <w:right w:val="none" w:sz="0" w:space="0" w:color="auto"/>
          </w:divBdr>
        </w:div>
        <w:div w:id="490828224">
          <w:marLeft w:val="480"/>
          <w:marRight w:val="0"/>
          <w:marTop w:val="0"/>
          <w:marBottom w:val="0"/>
          <w:divBdr>
            <w:top w:val="none" w:sz="0" w:space="0" w:color="auto"/>
            <w:left w:val="none" w:sz="0" w:space="0" w:color="auto"/>
            <w:bottom w:val="none" w:sz="0" w:space="0" w:color="auto"/>
            <w:right w:val="none" w:sz="0" w:space="0" w:color="auto"/>
          </w:divBdr>
        </w:div>
        <w:div w:id="1707870874">
          <w:marLeft w:val="480"/>
          <w:marRight w:val="0"/>
          <w:marTop w:val="0"/>
          <w:marBottom w:val="0"/>
          <w:divBdr>
            <w:top w:val="none" w:sz="0" w:space="0" w:color="auto"/>
            <w:left w:val="none" w:sz="0" w:space="0" w:color="auto"/>
            <w:bottom w:val="none" w:sz="0" w:space="0" w:color="auto"/>
            <w:right w:val="none" w:sz="0" w:space="0" w:color="auto"/>
          </w:divBdr>
        </w:div>
        <w:div w:id="2005549404">
          <w:marLeft w:val="480"/>
          <w:marRight w:val="0"/>
          <w:marTop w:val="0"/>
          <w:marBottom w:val="0"/>
          <w:divBdr>
            <w:top w:val="none" w:sz="0" w:space="0" w:color="auto"/>
            <w:left w:val="none" w:sz="0" w:space="0" w:color="auto"/>
            <w:bottom w:val="none" w:sz="0" w:space="0" w:color="auto"/>
            <w:right w:val="none" w:sz="0" w:space="0" w:color="auto"/>
          </w:divBdr>
        </w:div>
        <w:div w:id="1059671178">
          <w:marLeft w:val="480"/>
          <w:marRight w:val="0"/>
          <w:marTop w:val="0"/>
          <w:marBottom w:val="0"/>
          <w:divBdr>
            <w:top w:val="none" w:sz="0" w:space="0" w:color="auto"/>
            <w:left w:val="none" w:sz="0" w:space="0" w:color="auto"/>
            <w:bottom w:val="none" w:sz="0" w:space="0" w:color="auto"/>
            <w:right w:val="none" w:sz="0" w:space="0" w:color="auto"/>
          </w:divBdr>
        </w:div>
        <w:div w:id="1938630747">
          <w:marLeft w:val="480"/>
          <w:marRight w:val="0"/>
          <w:marTop w:val="0"/>
          <w:marBottom w:val="0"/>
          <w:divBdr>
            <w:top w:val="none" w:sz="0" w:space="0" w:color="auto"/>
            <w:left w:val="none" w:sz="0" w:space="0" w:color="auto"/>
            <w:bottom w:val="none" w:sz="0" w:space="0" w:color="auto"/>
            <w:right w:val="none" w:sz="0" w:space="0" w:color="auto"/>
          </w:divBdr>
        </w:div>
        <w:div w:id="325323346">
          <w:marLeft w:val="480"/>
          <w:marRight w:val="0"/>
          <w:marTop w:val="0"/>
          <w:marBottom w:val="0"/>
          <w:divBdr>
            <w:top w:val="none" w:sz="0" w:space="0" w:color="auto"/>
            <w:left w:val="none" w:sz="0" w:space="0" w:color="auto"/>
            <w:bottom w:val="none" w:sz="0" w:space="0" w:color="auto"/>
            <w:right w:val="none" w:sz="0" w:space="0" w:color="auto"/>
          </w:divBdr>
        </w:div>
        <w:div w:id="64954764">
          <w:marLeft w:val="480"/>
          <w:marRight w:val="0"/>
          <w:marTop w:val="0"/>
          <w:marBottom w:val="0"/>
          <w:divBdr>
            <w:top w:val="none" w:sz="0" w:space="0" w:color="auto"/>
            <w:left w:val="none" w:sz="0" w:space="0" w:color="auto"/>
            <w:bottom w:val="none" w:sz="0" w:space="0" w:color="auto"/>
            <w:right w:val="none" w:sz="0" w:space="0" w:color="auto"/>
          </w:divBdr>
        </w:div>
        <w:div w:id="967123031">
          <w:marLeft w:val="480"/>
          <w:marRight w:val="0"/>
          <w:marTop w:val="0"/>
          <w:marBottom w:val="0"/>
          <w:divBdr>
            <w:top w:val="none" w:sz="0" w:space="0" w:color="auto"/>
            <w:left w:val="none" w:sz="0" w:space="0" w:color="auto"/>
            <w:bottom w:val="none" w:sz="0" w:space="0" w:color="auto"/>
            <w:right w:val="none" w:sz="0" w:space="0" w:color="auto"/>
          </w:divBdr>
        </w:div>
        <w:div w:id="889340869">
          <w:marLeft w:val="480"/>
          <w:marRight w:val="0"/>
          <w:marTop w:val="0"/>
          <w:marBottom w:val="0"/>
          <w:divBdr>
            <w:top w:val="none" w:sz="0" w:space="0" w:color="auto"/>
            <w:left w:val="none" w:sz="0" w:space="0" w:color="auto"/>
            <w:bottom w:val="none" w:sz="0" w:space="0" w:color="auto"/>
            <w:right w:val="none" w:sz="0" w:space="0" w:color="auto"/>
          </w:divBdr>
        </w:div>
        <w:div w:id="493029632">
          <w:marLeft w:val="480"/>
          <w:marRight w:val="0"/>
          <w:marTop w:val="0"/>
          <w:marBottom w:val="0"/>
          <w:divBdr>
            <w:top w:val="none" w:sz="0" w:space="0" w:color="auto"/>
            <w:left w:val="none" w:sz="0" w:space="0" w:color="auto"/>
            <w:bottom w:val="none" w:sz="0" w:space="0" w:color="auto"/>
            <w:right w:val="none" w:sz="0" w:space="0" w:color="auto"/>
          </w:divBdr>
        </w:div>
        <w:div w:id="699161821">
          <w:marLeft w:val="480"/>
          <w:marRight w:val="0"/>
          <w:marTop w:val="0"/>
          <w:marBottom w:val="0"/>
          <w:divBdr>
            <w:top w:val="none" w:sz="0" w:space="0" w:color="auto"/>
            <w:left w:val="none" w:sz="0" w:space="0" w:color="auto"/>
            <w:bottom w:val="none" w:sz="0" w:space="0" w:color="auto"/>
            <w:right w:val="none" w:sz="0" w:space="0" w:color="auto"/>
          </w:divBdr>
        </w:div>
        <w:div w:id="1437209787">
          <w:marLeft w:val="480"/>
          <w:marRight w:val="0"/>
          <w:marTop w:val="0"/>
          <w:marBottom w:val="0"/>
          <w:divBdr>
            <w:top w:val="none" w:sz="0" w:space="0" w:color="auto"/>
            <w:left w:val="none" w:sz="0" w:space="0" w:color="auto"/>
            <w:bottom w:val="none" w:sz="0" w:space="0" w:color="auto"/>
            <w:right w:val="none" w:sz="0" w:space="0" w:color="auto"/>
          </w:divBdr>
        </w:div>
        <w:div w:id="387341522">
          <w:marLeft w:val="480"/>
          <w:marRight w:val="0"/>
          <w:marTop w:val="0"/>
          <w:marBottom w:val="0"/>
          <w:divBdr>
            <w:top w:val="none" w:sz="0" w:space="0" w:color="auto"/>
            <w:left w:val="none" w:sz="0" w:space="0" w:color="auto"/>
            <w:bottom w:val="none" w:sz="0" w:space="0" w:color="auto"/>
            <w:right w:val="none" w:sz="0" w:space="0" w:color="auto"/>
          </w:divBdr>
        </w:div>
        <w:div w:id="1766262702">
          <w:marLeft w:val="480"/>
          <w:marRight w:val="0"/>
          <w:marTop w:val="0"/>
          <w:marBottom w:val="0"/>
          <w:divBdr>
            <w:top w:val="none" w:sz="0" w:space="0" w:color="auto"/>
            <w:left w:val="none" w:sz="0" w:space="0" w:color="auto"/>
            <w:bottom w:val="none" w:sz="0" w:space="0" w:color="auto"/>
            <w:right w:val="none" w:sz="0" w:space="0" w:color="auto"/>
          </w:divBdr>
        </w:div>
        <w:div w:id="1853643921">
          <w:marLeft w:val="480"/>
          <w:marRight w:val="0"/>
          <w:marTop w:val="0"/>
          <w:marBottom w:val="0"/>
          <w:divBdr>
            <w:top w:val="none" w:sz="0" w:space="0" w:color="auto"/>
            <w:left w:val="none" w:sz="0" w:space="0" w:color="auto"/>
            <w:bottom w:val="none" w:sz="0" w:space="0" w:color="auto"/>
            <w:right w:val="none" w:sz="0" w:space="0" w:color="auto"/>
          </w:divBdr>
        </w:div>
        <w:div w:id="866481825">
          <w:marLeft w:val="480"/>
          <w:marRight w:val="0"/>
          <w:marTop w:val="0"/>
          <w:marBottom w:val="0"/>
          <w:divBdr>
            <w:top w:val="none" w:sz="0" w:space="0" w:color="auto"/>
            <w:left w:val="none" w:sz="0" w:space="0" w:color="auto"/>
            <w:bottom w:val="none" w:sz="0" w:space="0" w:color="auto"/>
            <w:right w:val="none" w:sz="0" w:space="0" w:color="auto"/>
          </w:divBdr>
        </w:div>
        <w:div w:id="1779566251">
          <w:marLeft w:val="480"/>
          <w:marRight w:val="0"/>
          <w:marTop w:val="0"/>
          <w:marBottom w:val="0"/>
          <w:divBdr>
            <w:top w:val="none" w:sz="0" w:space="0" w:color="auto"/>
            <w:left w:val="none" w:sz="0" w:space="0" w:color="auto"/>
            <w:bottom w:val="none" w:sz="0" w:space="0" w:color="auto"/>
            <w:right w:val="none" w:sz="0" w:space="0" w:color="auto"/>
          </w:divBdr>
        </w:div>
        <w:div w:id="1332176128">
          <w:marLeft w:val="480"/>
          <w:marRight w:val="0"/>
          <w:marTop w:val="0"/>
          <w:marBottom w:val="0"/>
          <w:divBdr>
            <w:top w:val="none" w:sz="0" w:space="0" w:color="auto"/>
            <w:left w:val="none" w:sz="0" w:space="0" w:color="auto"/>
            <w:bottom w:val="none" w:sz="0" w:space="0" w:color="auto"/>
            <w:right w:val="none" w:sz="0" w:space="0" w:color="auto"/>
          </w:divBdr>
        </w:div>
      </w:divsChild>
    </w:div>
    <w:div w:id="620040560">
      <w:marLeft w:val="480"/>
      <w:marRight w:val="0"/>
      <w:marTop w:val="0"/>
      <w:marBottom w:val="0"/>
      <w:divBdr>
        <w:top w:val="none" w:sz="0" w:space="0" w:color="auto"/>
        <w:left w:val="none" w:sz="0" w:space="0" w:color="auto"/>
        <w:bottom w:val="none" w:sz="0" w:space="0" w:color="auto"/>
        <w:right w:val="none" w:sz="0" w:space="0" w:color="auto"/>
      </w:divBdr>
    </w:div>
    <w:div w:id="620111844">
      <w:marLeft w:val="480"/>
      <w:marRight w:val="0"/>
      <w:marTop w:val="0"/>
      <w:marBottom w:val="0"/>
      <w:divBdr>
        <w:top w:val="none" w:sz="0" w:space="0" w:color="auto"/>
        <w:left w:val="none" w:sz="0" w:space="0" w:color="auto"/>
        <w:bottom w:val="none" w:sz="0" w:space="0" w:color="auto"/>
        <w:right w:val="none" w:sz="0" w:space="0" w:color="auto"/>
      </w:divBdr>
    </w:div>
    <w:div w:id="620308410">
      <w:bodyDiv w:val="1"/>
      <w:marLeft w:val="0"/>
      <w:marRight w:val="0"/>
      <w:marTop w:val="0"/>
      <w:marBottom w:val="0"/>
      <w:divBdr>
        <w:top w:val="none" w:sz="0" w:space="0" w:color="auto"/>
        <w:left w:val="none" w:sz="0" w:space="0" w:color="auto"/>
        <w:bottom w:val="none" w:sz="0" w:space="0" w:color="auto"/>
        <w:right w:val="none" w:sz="0" w:space="0" w:color="auto"/>
      </w:divBdr>
    </w:div>
    <w:div w:id="620382186">
      <w:bodyDiv w:val="1"/>
      <w:marLeft w:val="0"/>
      <w:marRight w:val="0"/>
      <w:marTop w:val="0"/>
      <w:marBottom w:val="0"/>
      <w:divBdr>
        <w:top w:val="none" w:sz="0" w:space="0" w:color="auto"/>
        <w:left w:val="none" w:sz="0" w:space="0" w:color="auto"/>
        <w:bottom w:val="none" w:sz="0" w:space="0" w:color="auto"/>
        <w:right w:val="none" w:sz="0" w:space="0" w:color="auto"/>
      </w:divBdr>
    </w:div>
    <w:div w:id="620500048">
      <w:bodyDiv w:val="1"/>
      <w:marLeft w:val="0"/>
      <w:marRight w:val="0"/>
      <w:marTop w:val="0"/>
      <w:marBottom w:val="0"/>
      <w:divBdr>
        <w:top w:val="none" w:sz="0" w:space="0" w:color="auto"/>
        <w:left w:val="none" w:sz="0" w:space="0" w:color="auto"/>
        <w:bottom w:val="none" w:sz="0" w:space="0" w:color="auto"/>
        <w:right w:val="none" w:sz="0" w:space="0" w:color="auto"/>
      </w:divBdr>
    </w:div>
    <w:div w:id="620917644">
      <w:bodyDiv w:val="1"/>
      <w:marLeft w:val="0"/>
      <w:marRight w:val="0"/>
      <w:marTop w:val="0"/>
      <w:marBottom w:val="0"/>
      <w:divBdr>
        <w:top w:val="none" w:sz="0" w:space="0" w:color="auto"/>
        <w:left w:val="none" w:sz="0" w:space="0" w:color="auto"/>
        <w:bottom w:val="none" w:sz="0" w:space="0" w:color="auto"/>
        <w:right w:val="none" w:sz="0" w:space="0" w:color="auto"/>
      </w:divBdr>
    </w:div>
    <w:div w:id="621111392">
      <w:bodyDiv w:val="1"/>
      <w:marLeft w:val="0"/>
      <w:marRight w:val="0"/>
      <w:marTop w:val="0"/>
      <w:marBottom w:val="0"/>
      <w:divBdr>
        <w:top w:val="none" w:sz="0" w:space="0" w:color="auto"/>
        <w:left w:val="none" w:sz="0" w:space="0" w:color="auto"/>
        <w:bottom w:val="none" w:sz="0" w:space="0" w:color="auto"/>
        <w:right w:val="none" w:sz="0" w:space="0" w:color="auto"/>
      </w:divBdr>
    </w:div>
    <w:div w:id="621233619">
      <w:bodyDiv w:val="1"/>
      <w:marLeft w:val="0"/>
      <w:marRight w:val="0"/>
      <w:marTop w:val="0"/>
      <w:marBottom w:val="0"/>
      <w:divBdr>
        <w:top w:val="none" w:sz="0" w:space="0" w:color="auto"/>
        <w:left w:val="none" w:sz="0" w:space="0" w:color="auto"/>
        <w:bottom w:val="none" w:sz="0" w:space="0" w:color="auto"/>
        <w:right w:val="none" w:sz="0" w:space="0" w:color="auto"/>
      </w:divBdr>
    </w:div>
    <w:div w:id="621309667">
      <w:bodyDiv w:val="1"/>
      <w:marLeft w:val="0"/>
      <w:marRight w:val="0"/>
      <w:marTop w:val="0"/>
      <w:marBottom w:val="0"/>
      <w:divBdr>
        <w:top w:val="none" w:sz="0" w:space="0" w:color="auto"/>
        <w:left w:val="none" w:sz="0" w:space="0" w:color="auto"/>
        <w:bottom w:val="none" w:sz="0" w:space="0" w:color="auto"/>
        <w:right w:val="none" w:sz="0" w:space="0" w:color="auto"/>
      </w:divBdr>
    </w:div>
    <w:div w:id="621423652">
      <w:bodyDiv w:val="1"/>
      <w:marLeft w:val="0"/>
      <w:marRight w:val="0"/>
      <w:marTop w:val="0"/>
      <w:marBottom w:val="0"/>
      <w:divBdr>
        <w:top w:val="none" w:sz="0" w:space="0" w:color="auto"/>
        <w:left w:val="none" w:sz="0" w:space="0" w:color="auto"/>
        <w:bottom w:val="none" w:sz="0" w:space="0" w:color="auto"/>
        <w:right w:val="none" w:sz="0" w:space="0" w:color="auto"/>
      </w:divBdr>
    </w:div>
    <w:div w:id="621569806">
      <w:bodyDiv w:val="1"/>
      <w:marLeft w:val="0"/>
      <w:marRight w:val="0"/>
      <w:marTop w:val="0"/>
      <w:marBottom w:val="0"/>
      <w:divBdr>
        <w:top w:val="none" w:sz="0" w:space="0" w:color="auto"/>
        <w:left w:val="none" w:sz="0" w:space="0" w:color="auto"/>
        <w:bottom w:val="none" w:sz="0" w:space="0" w:color="auto"/>
        <w:right w:val="none" w:sz="0" w:space="0" w:color="auto"/>
      </w:divBdr>
    </w:div>
    <w:div w:id="622619027">
      <w:bodyDiv w:val="1"/>
      <w:marLeft w:val="0"/>
      <w:marRight w:val="0"/>
      <w:marTop w:val="0"/>
      <w:marBottom w:val="0"/>
      <w:divBdr>
        <w:top w:val="none" w:sz="0" w:space="0" w:color="auto"/>
        <w:left w:val="none" w:sz="0" w:space="0" w:color="auto"/>
        <w:bottom w:val="none" w:sz="0" w:space="0" w:color="auto"/>
        <w:right w:val="none" w:sz="0" w:space="0" w:color="auto"/>
      </w:divBdr>
    </w:div>
    <w:div w:id="623077265">
      <w:bodyDiv w:val="1"/>
      <w:marLeft w:val="0"/>
      <w:marRight w:val="0"/>
      <w:marTop w:val="0"/>
      <w:marBottom w:val="0"/>
      <w:divBdr>
        <w:top w:val="none" w:sz="0" w:space="0" w:color="auto"/>
        <w:left w:val="none" w:sz="0" w:space="0" w:color="auto"/>
        <w:bottom w:val="none" w:sz="0" w:space="0" w:color="auto"/>
        <w:right w:val="none" w:sz="0" w:space="0" w:color="auto"/>
      </w:divBdr>
    </w:div>
    <w:div w:id="623119630">
      <w:bodyDiv w:val="1"/>
      <w:marLeft w:val="0"/>
      <w:marRight w:val="0"/>
      <w:marTop w:val="0"/>
      <w:marBottom w:val="0"/>
      <w:divBdr>
        <w:top w:val="none" w:sz="0" w:space="0" w:color="auto"/>
        <w:left w:val="none" w:sz="0" w:space="0" w:color="auto"/>
        <w:bottom w:val="none" w:sz="0" w:space="0" w:color="auto"/>
        <w:right w:val="none" w:sz="0" w:space="0" w:color="auto"/>
      </w:divBdr>
      <w:divsChild>
        <w:div w:id="1324359905">
          <w:marLeft w:val="480"/>
          <w:marRight w:val="0"/>
          <w:marTop w:val="0"/>
          <w:marBottom w:val="0"/>
          <w:divBdr>
            <w:top w:val="none" w:sz="0" w:space="0" w:color="auto"/>
            <w:left w:val="none" w:sz="0" w:space="0" w:color="auto"/>
            <w:bottom w:val="none" w:sz="0" w:space="0" w:color="auto"/>
            <w:right w:val="none" w:sz="0" w:space="0" w:color="auto"/>
          </w:divBdr>
        </w:div>
        <w:div w:id="1078014870">
          <w:marLeft w:val="480"/>
          <w:marRight w:val="0"/>
          <w:marTop w:val="0"/>
          <w:marBottom w:val="0"/>
          <w:divBdr>
            <w:top w:val="none" w:sz="0" w:space="0" w:color="auto"/>
            <w:left w:val="none" w:sz="0" w:space="0" w:color="auto"/>
            <w:bottom w:val="none" w:sz="0" w:space="0" w:color="auto"/>
            <w:right w:val="none" w:sz="0" w:space="0" w:color="auto"/>
          </w:divBdr>
        </w:div>
        <w:div w:id="607586745">
          <w:marLeft w:val="480"/>
          <w:marRight w:val="0"/>
          <w:marTop w:val="0"/>
          <w:marBottom w:val="0"/>
          <w:divBdr>
            <w:top w:val="none" w:sz="0" w:space="0" w:color="auto"/>
            <w:left w:val="none" w:sz="0" w:space="0" w:color="auto"/>
            <w:bottom w:val="none" w:sz="0" w:space="0" w:color="auto"/>
            <w:right w:val="none" w:sz="0" w:space="0" w:color="auto"/>
          </w:divBdr>
        </w:div>
        <w:div w:id="2101246298">
          <w:marLeft w:val="480"/>
          <w:marRight w:val="0"/>
          <w:marTop w:val="0"/>
          <w:marBottom w:val="0"/>
          <w:divBdr>
            <w:top w:val="none" w:sz="0" w:space="0" w:color="auto"/>
            <w:left w:val="none" w:sz="0" w:space="0" w:color="auto"/>
            <w:bottom w:val="none" w:sz="0" w:space="0" w:color="auto"/>
            <w:right w:val="none" w:sz="0" w:space="0" w:color="auto"/>
          </w:divBdr>
        </w:div>
        <w:div w:id="899899105">
          <w:marLeft w:val="480"/>
          <w:marRight w:val="0"/>
          <w:marTop w:val="0"/>
          <w:marBottom w:val="0"/>
          <w:divBdr>
            <w:top w:val="none" w:sz="0" w:space="0" w:color="auto"/>
            <w:left w:val="none" w:sz="0" w:space="0" w:color="auto"/>
            <w:bottom w:val="none" w:sz="0" w:space="0" w:color="auto"/>
            <w:right w:val="none" w:sz="0" w:space="0" w:color="auto"/>
          </w:divBdr>
        </w:div>
        <w:div w:id="1751929570">
          <w:marLeft w:val="480"/>
          <w:marRight w:val="0"/>
          <w:marTop w:val="0"/>
          <w:marBottom w:val="0"/>
          <w:divBdr>
            <w:top w:val="none" w:sz="0" w:space="0" w:color="auto"/>
            <w:left w:val="none" w:sz="0" w:space="0" w:color="auto"/>
            <w:bottom w:val="none" w:sz="0" w:space="0" w:color="auto"/>
            <w:right w:val="none" w:sz="0" w:space="0" w:color="auto"/>
          </w:divBdr>
        </w:div>
        <w:div w:id="1680692799">
          <w:marLeft w:val="480"/>
          <w:marRight w:val="0"/>
          <w:marTop w:val="0"/>
          <w:marBottom w:val="0"/>
          <w:divBdr>
            <w:top w:val="none" w:sz="0" w:space="0" w:color="auto"/>
            <w:left w:val="none" w:sz="0" w:space="0" w:color="auto"/>
            <w:bottom w:val="none" w:sz="0" w:space="0" w:color="auto"/>
            <w:right w:val="none" w:sz="0" w:space="0" w:color="auto"/>
          </w:divBdr>
        </w:div>
        <w:div w:id="882131030">
          <w:marLeft w:val="480"/>
          <w:marRight w:val="0"/>
          <w:marTop w:val="0"/>
          <w:marBottom w:val="0"/>
          <w:divBdr>
            <w:top w:val="none" w:sz="0" w:space="0" w:color="auto"/>
            <w:left w:val="none" w:sz="0" w:space="0" w:color="auto"/>
            <w:bottom w:val="none" w:sz="0" w:space="0" w:color="auto"/>
            <w:right w:val="none" w:sz="0" w:space="0" w:color="auto"/>
          </w:divBdr>
        </w:div>
        <w:div w:id="1791585111">
          <w:marLeft w:val="480"/>
          <w:marRight w:val="0"/>
          <w:marTop w:val="0"/>
          <w:marBottom w:val="0"/>
          <w:divBdr>
            <w:top w:val="none" w:sz="0" w:space="0" w:color="auto"/>
            <w:left w:val="none" w:sz="0" w:space="0" w:color="auto"/>
            <w:bottom w:val="none" w:sz="0" w:space="0" w:color="auto"/>
            <w:right w:val="none" w:sz="0" w:space="0" w:color="auto"/>
          </w:divBdr>
        </w:div>
        <w:div w:id="1272737296">
          <w:marLeft w:val="480"/>
          <w:marRight w:val="0"/>
          <w:marTop w:val="0"/>
          <w:marBottom w:val="0"/>
          <w:divBdr>
            <w:top w:val="none" w:sz="0" w:space="0" w:color="auto"/>
            <w:left w:val="none" w:sz="0" w:space="0" w:color="auto"/>
            <w:bottom w:val="none" w:sz="0" w:space="0" w:color="auto"/>
            <w:right w:val="none" w:sz="0" w:space="0" w:color="auto"/>
          </w:divBdr>
        </w:div>
        <w:div w:id="400295012">
          <w:marLeft w:val="480"/>
          <w:marRight w:val="0"/>
          <w:marTop w:val="0"/>
          <w:marBottom w:val="0"/>
          <w:divBdr>
            <w:top w:val="none" w:sz="0" w:space="0" w:color="auto"/>
            <w:left w:val="none" w:sz="0" w:space="0" w:color="auto"/>
            <w:bottom w:val="none" w:sz="0" w:space="0" w:color="auto"/>
            <w:right w:val="none" w:sz="0" w:space="0" w:color="auto"/>
          </w:divBdr>
        </w:div>
        <w:div w:id="1516454267">
          <w:marLeft w:val="480"/>
          <w:marRight w:val="0"/>
          <w:marTop w:val="0"/>
          <w:marBottom w:val="0"/>
          <w:divBdr>
            <w:top w:val="none" w:sz="0" w:space="0" w:color="auto"/>
            <w:left w:val="none" w:sz="0" w:space="0" w:color="auto"/>
            <w:bottom w:val="none" w:sz="0" w:space="0" w:color="auto"/>
            <w:right w:val="none" w:sz="0" w:space="0" w:color="auto"/>
          </w:divBdr>
        </w:div>
        <w:div w:id="461464604">
          <w:marLeft w:val="480"/>
          <w:marRight w:val="0"/>
          <w:marTop w:val="0"/>
          <w:marBottom w:val="0"/>
          <w:divBdr>
            <w:top w:val="none" w:sz="0" w:space="0" w:color="auto"/>
            <w:left w:val="none" w:sz="0" w:space="0" w:color="auto"/>
            <w:bottom w:val="none" w:sz="0" w:space="0" w:color="auto"/>
            <w:right w:val="none" w:sz="0" w:space="0" w:color="auto"/>
          </w:divBdr>
        </w:div>
        <w:div w:id="150146292">
          <w:marLeft w:val="480"/>
          <w:marRight w:val="0"/>
          <w:marTop w:val="0"/>
          <w:marBottom w:val="0"/>
          <w:divBdr>
            <w:top w:val="none" w:sz="0" w:space="0" w:color="auto"/>
            <w:left w:val="none" w:sz="0" w:space="0" w:color="auto"/>
            <w:bottom w:val="none" w:sz="0" w:space="0" w:color="auto"/>
            <w:right w:val="none" w:sz="0" w:space="0" w:color="auto"/>
          </w:divBdr>
        </w:div>
        <w:div w:id="418840994">
          <w:marLeft w:val="480"/>
          <w:marRight w:val="0"/>
          <w:marTop w:val="0"/>
          <w:marBottom w:val="0"/>
          <w:divBdr>
            <w:top w:val="none" w:sz="0" w:space="0" w:color="auto"/>
            <w:left w:val="none" w:sz="0" w:space="0" w:color="auto"/>
            <w:bottom w:val="none" w:sz="0" w:space="0" w:color="auto"/>
            <w:right w:val="none" w:sz="0" w:space="0" w:color="auto"/>
          </w:divBdr>
        </w:div>
        <w:div w:id="1167088557">
          <w:marLeft w:val="480"/>
          <w:marRight w:val="0"/>
          <w:marTop w:val="0"/>
          <w:marBottom w:val="0"/>
          <w:divBdr>
            <w:top w:val="none" w:sz="0" w:space="0" w:color="auto"/>
            <w:left w:val="none" w:sz="0" w:space="0" w:color="auto"/>
            <w:bottom w:val="none" w:sz="0" w:space="0" w:color="auto"/>
            <w:right w:val="none" w:sz="0" w:space="0" w:color="auto"/>
          </w:divBdr>
        </w:div>
        <w:div w:id="38555850">
          <w:marLeft w:val="480"/>
          <w:marRight w:val="0"/>
          <w:marTop w:val="0"/>
          <w:marBottom w:val="0"/>
          <w:divBdr>
            <w:top w:val="none" w:sz="0" w:space="0" w:color="auto"/>
            <w:left w:val="none" w:sz="0" w:space="0" w:color="auto"/>
            <w:bottom w:val="none" w:sz="0" w:space="0" w:color="auto"/>
            <w:right w:val="none" w:sz="0" w:space="0" w:color="auto"/>
          </w:divBdr>
        </w:div>
        <w:div w:id="76365471">
          <w:marLeft w:val="480"/>
          <w:marRight w:val="0"/>
          <w:marTop w:val="0"/>
          <w:marBottom w:val="0"/>
          <w:divBdr>
            <w:top w:val="none" w:sz="0" w:space="0" w:color="auto"/>
            <w:left w:val="none" w:sz="0" w:space="0" w:color="auto"/>
            <w:bottom w:val="none" w:sz="0" w:space="0" w:color="auto"/>
            <w:right w:val="none" w:sz="0" w:space="0" w:color="auto"/>
          </w:divBdr>
        </w:div>
        <w:div w:id="839004132">
          <w:marLeft w:val="480"/>
          <w:marRight w:val="0"/>
          <w:marTop w:val="0"/>
          <w:marBottom w:val="0"/>
          <w:divBdr>
            <w:top w:val="none" w:sz="0" w:space="0" w:color="auto"/>
            <w:left w:val="none" w:sz="0" w:space="0" w:color="auto"/>
            <w:bottom w:val="none" w:sz="0" w:space="0" w:color="auto"/>
            <w:right w:val="none" w:sz="0" w:space="0" w:color="auto"/>
          </w:divBdr>
        </w:div>
        <w:div w:id="1444961605">
          <w:marLeft w:val="480"/>
          <w:marRight w:val="0"/>
          <w:marTop w:val="0"/>
          <w:marBottom w:val="0"/>
          <w:divBdr>
            <w:top w:val="none" w:sz="0" w:space="0" w:color="auto"/>
            <w:left w:val="none" w:sz="0" w:space="0" w:color="auto"/>
            <w:bottom w:val="none" w:sz="0" w:space="0" w:color="auto"/>
            <w:right w:val="none" w:sz="0" w:space="0" w:color="auto"/>
          </w:divBdr>
        </w:div>
        <w:div w:id="1821917945">
          <w:marLeft w:val="480"/>
          <w:marRight w:val="0"/>
          <w:marTop w:val="0"/>
          <w:marBottom w:val="0"/>
          <w:divBdr>
            <w:top w:val="none" w:sz="0" w:space="0" w:color="auto"/>
            <w:left w:val="none" w:sz="0" w:space="0" w:color="auto"/>
            <w:bottom w:val="none" w:sz="0" w:space="0" w:color="auto"/>
            <w:right w:val="none" w:sz="0" w:space="0" w:color="auto"/>
          </w:divBdr>
        </w:div>
        <w:div w:id="590819881">
          <w:marLeft w:val="480"/>
          <w:marRight w:val="0"/>
          <w:marTop w:val="0"/>
          <w:marBottom w:val="0"/>
          <w:divBdr>
            <w:top w:val="none" w:sz="0" w:space="0" w:color="auto"/>
            <w:left w:val="none" w:sz="0" w:space="0" w:color="auto"/>
            <w:bottom w:val="none" w:sz="0" w:space="0" w:color="auto"/>
            <w:right w:val="none" w:sz="0" w:space="0" w:color="auto"/>
          </w:divBdr>
        </w:div>
        <w:div w:id="1916696035">
          <w:marLeft w:val="480"/>
          <w:marRight w:val="0"/>
          <w:marTop w:val="0"/>
          <w:marBottom w:val="0"/>
          <w:divBdr>
            <w:top w:val="none" w:sz="0" w:space="0" w:color="auto"/>
            <w:left w:val="none" w:sz="0" w:space="0" w:color="auto"/>
            <w:bottom w:val="none" w:sz="0" w:space="0" w:color="auto"/>
            <w:right w:val="none" w:sz="0" w:space="0" w:color="auto"/>
          </w:divBdr>
        </w:div>
        <w:div w:id="1882666090">
          <w:marLeft w:val="480"/>
          <w:marRight w:val="0"/>
          <w:marTop w:val="0"/>
          <w:marBottom w:val="0"/>
          <w:divBdr>
            <w:top w:val="none" w:sz="0" w:space="0" w:color="auto"/>
            <w:left w:val="none" w:sz="0" w:space="0" w:color="auto"/>
            <w:bottom w:val="none" w:sz="0" w:space="0" w:color="auto"/>
            <w:right w:val="none" w:sz="0" w:space="0" w:color="auto"/>
          </w:divBdr>
        </w:div>
        <w:div w:id="1571233719">
          <w:marLeft w:val="480"/>
          <w:marRight w:val="0"/>
          <w:marTop w:val="0"/>
          <w:marBottom w:val="0"/>
          <w:divBdr>
            <w:top w:val="none" w:sz="0" w:space="0" w:color="auto"/>
            <w:left w:val="none" w:sz="0" w:space="0" w:color="auto"/>
            <w:bottom w:val="none" w:sz="0" w:space="0" w:color="auto"/>
            <w:right w:val="none" w:sz="0" w:space="0" w:color="auto"/>
          </w:divBdr>
        </w:div>
        <w:div w:id="511068932">
          <w:marLeft w:val="480"/>
          <w:marRight w:val="0"/>
          <w:marTop w:val="0"/>
          <w:marBottom w:val="0"/>
          <w:divBdr>
            <w:top w:val="none" w:sz="0" w:space="0" w:color="auto"/>
            <w:left w:val="none" w:sz="0" w:space="0" w:color="auto"/>
            <w:bottom w:val="none" w:sz="0" w:space="0" w:color="auto"/>
            <w:right w:val="none" w:sz="0" w:space="0" w:color="auto"/>
          </w:divBdr>
        </w:div>
        <w:div w:id="1364400209">
          <w:marLeft w:val="480"/>
          <w:marRight w:val="0"/>
          <w:marTop w:val="0"/>
          <w:marBottom w:val="0"/>
          <w:divBdr>
            <w:top w:val="none" w:sz="0" w:space="0" w:color="auto"/>
            <w:left w:val="none" w:sz="0" w:space="0" w:color="auto"/>
            <w:bottom w:val="none" w:sz="0" w:space="0" w:color="auto"/>
            <w:right w:val="none" w:sz="0" w:space="0" w:color="auto"/>
          </w:divBdr>
        </w:div>
        <w:div w:id="1099376378">
          <w:marLeft w:val="480"/>
          <w:marRight w:val="0"/>
          <w:marTop w:val="0"/>
          <w:marBottom w:val="0"/>
          <w:divBdr>
            <w:top w:val="none" w:sz="0" w:space="0" w:color="auto"/>
            <w:left w:val="none" w:sz="0" w:space="0" w:color="auto"/>
            <w:bottom w:val="none" w:sz="0" w:space="0" w:color="auto"/>
            <w:right w:val="none" w:sz="0" w:space="0" w:color="auto"/>
          </w:divBdr>
        </w:div>
        <w:div w:id="1318269399">
          <w:marLeft w:val="480"/>
          <w:marRight w:val="0"/>
          <w:marTop w:val="0"/>
          <w:marBottom w:val="0"/>
          <w:divBdr>
            <w:top w:val="none" w:sz="0" w:space="0" w:color="auto"/>
            <w:left w:val="none" w:sz="0" w:space="0" w:color="auto"/>
            <w:bottom w:val="none" w:sz="0" w:space="0" w:color="auto"/>
            <w:right w:val="none" w:sz="0" w:space="0" w:color="auto"/>
          </w:divBdr>
        </w:div>
      </w:divsChild>
    </w:div>
    <w:div w:id="623196795">
      <w:bodyDiv w:val="1"/>
      <w:marLeft w:val="0"/>
      <w:marRight w:val="0"/>
      <w:marTop w:val="0"/>
      <w:marBottom w:val="0"/>
      <w:divBdr>
        <w:top w:val="none" w:sz="0" w:space="0" w:color="auto"/>
        <w:left w:val="none" w:sz="0" w:space="0" w:color="auto"/>
        <w:bottom w:val="none" w:sz="0" w:space="0" w:color="auto"/>
        <w:right w:val="none" w:sz="0" w:space="0" w:color="auto"/>
      </w:divBdr>
    </w:div>
    <w:div w:id="623384676">
      <w:bodyDiv w:val="1"/>
      <w:marLeft w:val="0"/>
      <w:marRight w:val="0"/>
      <w:marTop w:val="0"/>
      <w:marBottom w:val="0"/>
      <w:divBdr>
        <w:top w:val="none" w:sz="0" w:space="0" w:color="auto"/>
        <w:left w:val="none" w:sz="0" w:space="0" w:color="auto"/>
        <w:bottom w:val="none" w:sz="0" w:space="0" w:color="auto"/>
        <w:right w:val="none" w:sz="0" w:space="0" w:color="auto"/>
      </w:divBdr>
    </w:div>
    <w:div w:id="623392861">
      <w:bodyDiv w:val="1"/>
      <w:marLeft w:val="0"/>
      <w:marRight w:val="0"/>
      <w:marTop w:val="0"/>
      <w:marBottom w:val="0"/>
      <w:divBdr>
        <w:top w:val="none" w:sz="0" w:space="0" w:color="auto"/>
        <w:left w:val="none" w:sz="0" w:space="0" w:color="auto"/>
        <w:bottom w:val="none" w:sz="0" w:space="0" w:color="auto"/>
        <w:right w:val="none" w:sz="0" w:space="0" w:color="auto"/>
      </w:divBdr>
    </w:div>
    <w:div w:id="623541652">
      <w:bodyDiv w:val="1"/>
      <w:marLeft w:val="0"/>
      <w:marRight w:val="0"/>
      <w:marTop w:val="0"/>
      <w:marBottom w:val="0"/>
      <w:divBdr>
        <w:top w:val="none" w:sz="0" w:space="0" w:color="auto"/>
        <w:left w:val="none" w:sz="0" w:space="0" w:color="auto"/>
        <w:bottom w:val="none" w:sz="0" w:space="0" w:color="auto"/>
        <w:right w:val="none" w:sz="0" w:space="0" w:color="auto"/>
      </w:divBdr>
    </w:div>
    <w:div w:id="623586202">
      <w:bodyDiv w:val="1"/>
      <w:marLeft w:val="0"/>
      <w:marRight w:val="0"/>
      <w:marTop w:val="0"/>
      <w:marBottom w:val="0"/>
      <w:divBdr>
        <w:top w:val="none" w:sz="0" w:space="0" w:color="auto"/>
        <w:left w:val="none" w:sz="0" w:space="0" w:color="auto"/>
        <w:bottom w:val="none" w:sz="0" w:space="0" w:color="auto"/>
        <w:right w:val="none" w:sz="0" w:space="0" w:color="auto"/>
      </w:divBdr>
    </w:div>
    <w:div w:id="623731426">
      <w:bodyDiv w:val="1"/>
      <w:marLeft w:val="0"/>
      <w:marRight w:val="0"/>
      <w:marTop w:val="0"/>
      <w:marBottom w:val="0"/>
      <w:divBdr>
        <w:top w:val="none" w:sz="0" w:space="0" w:color="auto"/>
        <w:left w:val="none" w:sz="0" w:space="0" w:color="auto"/>
        <w:bottom w:val="none" w:sz="0" w:space="0" w:color="auto"/>
        <w:right w:val="none" w:sz="0" w:space="0" w:color="auto"/>
      </w:divBdr>
    </w:div>
    <w:div w:id="623774613">
      <w:bodyDiv w:val="1"/>
      <w:marLeft w:val="0"/>
      <w:marRight w:val="0"/>
      <w:marTop w:val="0"/>
      <w:marBottom w:val="0"/>
      <w:divBdr>
        <w:top w:val="none" w:sz="0" w:space="0" w:color="auto"/>
        <w:left w:val="none" w:sz="0" w:space="0" w:color="auto"/>
        <w:bottom w:val="none" w:sz="0" w:space="0" w:color="auto"/>
        <w:right w:val="none" w:sz="0" w:space="0" w:color="auto"/>
      </w:divBdr>
    </w:div>
    <w:div w:id="623999154">
      <w:bodyDiv w:val="1"/>
      <w:marLeft w:val="0"/>
      <w:marRight w:val="0"/>
      <w:marTop w:val="0"/>
      <w:marBottom w:val="0"/>
      <w:divBdr>
        <w:top w:val="none" w:sz="0" w:space="0" w:color="auto"/>
        <w:left w:val="none" w:sz="0" w:space="0" w:color="auto"/>
        <w:bottom w:val="none" w:sz="0" w:space="0" w:color="auto"/>
        <w:right w:val="none" w:sz="0" w:space="0" w:color="auto"/>
      </w:divBdr>
    </w:div>
    <w:div w:id="624000773">
      <w:bodyDiv w:val="1"/>
      <w:marLeft w:val="0"/>
      <w:marRight w:val="0"/>
      <w:marTop w:val="0"/>
      <w:marBottom w:val="0"/>
      <w:divBdr>
        <w:top w:val="none" w:sz="0" w:space="0" w:color="auto"/>
        <w:left w:val="none" w:sz="0" w:space="0" w:color="auto"/>
        <w:bottom w:val="none" w:sz="0" w:space="0" w:color="auto"/>
        <w:right w:val="none" w:sz="0" w:space="0" w:color="auto"/>
      </w:divBdr>
    </w:div>
    <w:div w:id="624232653">
      <w:bodyDiv w:val="1"/>
      <w:marLeft w:val="0"/>
      <w:marRight w:val="0"/>
      <w:marTop w:val="0"/>
      <w:marBottom w:val="0"/>
      <w:divBdr>
        <w:top w:val="none" w:sz="0" w:space="0" w:color="auto"/>
        <w:left w:val="none" w:sz="0" w:space="0" w:color="auto"/>
        <w:bottom w:val="none" w:sz="0" w:space="0" w:color="auto"/>
        <w:right w:val="none" w:sz="0" w:space="0" w:color="auto"/>
      </w:divBdr>
    </w:div>
    <w:div w:id="624232938">
      <w:bodyDiv w:val="1"/>
      <w:marLeft w:val="0"/>
      <w:marRight w:val="0"/>
      <w:marTop w:val="0"/>
      <w:marBottom w:val="0"/>
      <w:divBdr>
        <w:top w:val="none" w:sz="0" w:space="0" w:color="auto"/>
        <w:left w:val="none" w:sz="0" w:space="0" w:color="auto"/>
        <w:bottom w:val="none" w:sz="0" w:space="0" w:color="auto"/>
        <w:right w:val="none" w:sz="0" w:space="0" w:color="auto"/>
      </w:divBdr>
    </w:div>
    <w:div w:id="624431983">
      <w:bodyDiv w:val="1"/>
      <w:marLeft w:val="0"/>
      <w:marRight w:val="0"/>
      <w:marTop w:val="0"/>
      <w:marBottom w:val="0"/>
      <w:divBdr>
        <w:top w:val="none" w:sz="0" w:space="0" w:color="auto"/>
        <w:left w:val="none" w:sz="0" w:space="0" w:color="auto"/>
        <w:bottom w:val="none" w:sz="0" w:space="0" w:color="auto"/>
        <w:right w:val="none" w:sz="0" w:space="0" w:color="auto"/>
      </w:divBdr>
    </w:div>
    <w:div w:id="625040394">
      <w:bodyDiv w:val="1"/>
      <w:marLeft w:val="0"/>
      <w:marRight w:val="0"/>
      <w:marTop w:val="0"/>
      <w:marBottom w:val="0"/>
      <w:divBdr>
        <w:top w:val="none" w:sz="0" w:space="0" w:color="auto"/>
        <w:left w:val="none" w:sz="0" w:space="0" w:color="auto"/>
        <w:bottom w:val="none" w:sz="0" w:space="0" w:color="auto"/>
        <w:right w:val="none" w:sz="0" w:space="0" w:color="auto"/>
      </w:divBdr>
    </w:div>
    <w:div w:id="625352119">
      <w:bodyDiv w:val="1"/>
      <w:marLeft w:val="0"/>
      <w:marRight w:val="0"/>
      <w:marTop w:val="0"/>
      <w:marBottom w:val="0"/>
      <w:divBdr>
        <w:top w:val="none" w:sz="0" w:space="0" w:color="auto"/>
        <w:left w:val="none" w:sz="0" w:space="0" w:color="auto"/>
        <w:bottom w:val="none" w:sz="0" w:space="0" w:color="auto"/>
        <w:right w:val="none" w:sz="0" w:space="0" w:color="auto"/>
      </w:divBdr>
    </w:div>
    <w:div w:id="625894745">
      <w:bodyDiv w:val="1"/>
      <w:marLeft w:val="0"/>
      <w:marRight w:val="0"/>
      <w:marTop w:val="0"/>
      <w:marBottom w:val="0"/>
      <w:divBdr>
        <w:top w:val="none" w:sz="0" w:space="0" w:color="auto"/>
        <w:left w:val="none" w:sz="0" w:space="0" w:color="auto"/>
        <w:bottom w:val="none" w:sz="0" w:space="0" w:color="auto"/>
        <w:right w:val="none" w:sz="0" w:space="0" w:color="auto"/>
      </w:divBdr>
    </w:div>
    <w:div w:id="626664700">
      <w:bodyDiv w:val="1"/>
      <w:marLeft w:val="0"/>
      <w:marRight w:val="0"/>
      <w:marTop w:val="0"/>
      <w:marBottom w:val="0"/>
      <w:divBdr>
        <w:top w:val="none" w:sz="0" w:space="0" w:color="auto"/>
        <w:left w:val="none" w:sz="0" w:space="0" w:color="auto"/>
        <w:bottom w:val="none" w:sz="0" w:space="0" w:color="auto"/>
        <w:right w:val="none" w:sz="0" w:space="0" w:color="auto"/>
      </w:divBdr>
    </w:div>
    <w:div w:id="626815693">
      <w:bodyDiv w:val="1"/>
      <w:marLeft w:val="0"/>
      <w:marRight w:val="0"/>
      <w:marTop w:val="0"/>
      <w:marBottom w:val="0"/>
      <w:divBdr>
        <w:top w:val="none" w:sz="0" w:space="0" w:color="auto"/>
        <w:left w:val="none" w:sz="0" w:space="0" w:color="auto"/>
        <w:bottom w:val="none" w:sz="0" w:space="0" w:color="auto"/>
        <w:right w:val="none" w:sz="0" w:space="0" w:color="auto"/>
      </w:divBdr>
    </w:div>
    <w:div w:id="626936245">
      <w:bodyDiv w:val="1"/>
      <w:marLeft w:val="0"/>
      <w:marRight w:val="0"/>
      <w:marTop w:val="0"/>
      <w:marBottom w:val="0"/>
      <w:divBdr>
        <w:top w:val="none" w:sz="0" w:space="0" w:color="auto"/>
        <w:left w:val="none" w:sz="0" w:space="0" w:color="auto"/>
        <w:bottom w:val="none" w:sz="0" w:space="0" w:color="auto"/>
        <w:right w:val="none" w:sz="0" w:space="0" w:color="auto"/>
      </w:divBdr>
    </w:div>
    <w:div w:id="627080652">
      <w:bodyDiv w:val="1"/>
      <w:marLeft w:val="0"/>
      <w:marRight w:val="0"/>
      <w:marTop w:val="0"/>
      <w:marBottom w:val="0"/>
      <w:divBdr>
        <w:top w:val="none" w:sz="0" w:space="0" w:color="auto"/>
        <w:left w:val="none" w:sz="0" w:space="0" w:color="auto"/>
        <w:bottom w:val="none" w:sz="0" w:space="0" w:color="auto"/>
        <w:right w:val="none" w:sz="0" w:space="0" w:color="auto"/>
      </w:divBdr>
    </w:div>
    <w:div w:id="627130334">
      <w:bodyDiv w:val="1"/>
      <w:marLeft w:val="0"/>
      <w:marRight w:val="0"/>
      <w:marTop w:val="0"/>
      <w:marBottom w:val="0"/>
      <w:divBdr>
        <w:top w:val="none" w:sz="0" w:space="0" w:color="auto"/>
        <w:left w:val="none" w:sz="0" w:space="0" w:color="auto"/>
        <w:bottom w:val="none" w:sz="0" w:space="0" w:color="auto"/>
        <w:right w:val="none" w:sz="0" w:space="0" w:color="auto"/>
      </w:divBdr>
    </w:div>
    <w:div w:id="627200995">
      <w:bodyDiv w:val="1"/>
      <w:marLeft w:val="0"/>
      <w:marRight w:val="0"/>
      <w:marTop w:val="0"/>
      <w:marBottom w:val="0"/>
      <w:divBdr>
        <w:top w:val="none" w:sz="0" w:space="0" w:color="auto"/>
        <w:left w:val="none" w:sz="0" w:space="0" w:color="auto"/>
        <w:bottom w:val="none" w:sz="0" w:space="0" w:color="auto"/>
        <w:right w:val="none" w:sz="0" w:space="0" w:color="auto"/>
      </w:divBdr>
    </w:div>
    <w:div w:id="627668216">
      <w:bodyDiv w:val="1"/>
      <w:marLeft w:val="0"/>
      <w:marRight w:val="0"/>
      <w:marTop w:val="0"/>
      <w:marBottom w:val="0"/>
      <w:divBdr>
        <w:top w:val="none" w:sz="0" w:space="0" w:color="auto"/>
        <w:left w:val="none" w:sz="0" w:space="0" w:color="auto"/>
        <w:bottom w:val="none" w:sz="0" w:space="0" w:color="auto"/>
        <w:right w:val="none" w:sz="0" w:space="0" w:color="auto"/>
      </w:divBdr>
    </w:div>
    <w:div w:id="627782215">
      <w:bodyDiv w:val="1"/>
      <w:marLeft w:val="0"/>
      <w:marRight w:val="0"/>
      <w:marTop w:val="0"/>
      <w:marBottom w:val="0"/>
      <w:divBdr>
        <w:top w:val="none" w:sz="0" w:space="0" w:color="auto"/>
        <w:left w:val="none" w:sz="0" w:space="0" w:color="auto"/>
        <w:bottom w:val="none" w:sz="0" w:space="0" w:color="auto"/>
        <w:right w:val="none" w:sz="0" w:space="0" w:color="auto"/>
      </w:divBdr>
    </w:div>
    <w:div w:id="627782607">
      <w:bodyDiv w:val="1"/>
      <w:marLeft w:val="0"/>
      <w:marRight w:val="0"/>
      <w:marTop w:val="0"/>
      <w:marBottom w:val="0"/>
      <w:divBdr>
        <w:top w:val="none" w:sz="0" w:space="0" w:color="auto"/>
        <w:left w:val="none" w:sz="0" w:space="0" w:color="auto"/>
        <w:bottom w:val="none" w:sz="0" w:space="0" w:color="auto"/>
        <w:right w:val="none" w:sz="0" w:space="0" w:color="auto"/>
      </w:divBdr>
    </w:div>
    <w:div w:id="627784830">
      <w:bodyDiv w:val="1"/>
      <w:marLeft w:val="0"/>
      <w:marRight w:val="0"/>
      <w:marTop w:val="0"/>
      <w:marBottom w:val="0"/>
      <w:divBdr>
        <w:top w:val="none" w:sz="0" w:space="0" w:color="auto"/>
        <w:left w:val="none" w:sz="0" w:space="0" w:color="auto"/>
        <w:bottom w:val="none" w:sz="0" w:space="0" w:color="auto"/>
        <w:right w:val="none" w:sz="0" w:space="0" w:color="auto"/>
      </w:divBdr>
    </w:div>
    <w:div w:id="627853931">
      <w:bodyDiv w:val="1"/>
      <w:marLeft w:val="0"/>
      <w:marRight w:val="0"/>
      <w:marTop w:val="0"/>
      <w:marBottom w:val="0"/>
      <w:divBdr>
        <w:top w:val="none" w:sz="0" w:space="0" w:color="auto"/>
        <w:left w:val="none" w:sz="0" w:space="0" w:color="auto"/>
        <w:bottom w:val="none" w:sz="0" w:space="0" w:color="auto"/>
        <w:right w:val="none" w:sz="0" w:space="0" w:color="auto"/>
      </w:divBdr>
      <w:divsChild>
        <w:div w:id="1154680291">
          <w:marLeft w:val="480"/>
          <w:marRight w:val="0"/>
          <w:marTop w:val="0"/>
          <w:marBottom w:val="0"/>
          <w:divBdr>
            <w:top w:val="none" w:sz="0" w:space="0" w:color="auto"/>
            <w:left w:val="none" w:sz="0" w:space="0" w:color="auto"/>
            <w:bottom w:val="none" w:sz="0" w:space="0" w:color="auto"/>
            <w:right w:val="none" w:sz="0" w:space="0" w:color="auto"/>
          </w:divBdr>
        </w:div>
        <w:div w:id="388961951">
          <w:marLeft w:val="480"/>
          <w:marRight w:val="0"/>
          <w:marTop w:val="0"/>
          <w:marBottom w:val="0"/>
          <w:divBdr>
            <w:top w:val="none" w:sz="0" w:space="0" w:color="auto"/>
            <w:left w:val="none" w:sz="0" w:space="0" w:color="auto"/>
            <w:bottom w:val="none" w:sz="0" w:space="0" w:color="auto"/>
            <w:right w:val="none" w:sz="0" w:space="0" w:color="auto"/>
          </w:divBdr>
        </w:div>
        <w:div w:id="463818207">
          <w:marLeft w:val="480"/>
          <w:marRight w:val="0"/>
          <w:marTop w:val="0"/>
          <w:marBottom w:val="0"/>
          <w:divBdr>
            <w:top w:val="none" w:sz="0" w:space="0" w:color="auto"/>
            <w:left w:val="none" w:sz="0" w:space="0" w:color="auto"/>
            <w:bottom w:val="none" w:sz="0" w:space="0" w:color="auto"/>
            <w:right w:val="none" w:sz="0" w:space="0" w:color="auto"/>
          </w:divBdr>
        </w:div>
        <w:div w:id="2135904423">
          <w:marLeft w:val="480"/>
          <w:marRight w:val="0"/>
          <w:marTop w:val="0"/>
          <w:marBottom w:val="0"/>
          <w:divBdr>
            <w:top w:val="none" w:sz="0" w:space="0" w:color="auto"/>
            <w:left w:val="none" w:sz="0" w:space="0" w:color="auto"/>
            <w:bottom w:val="none" w:sz="0" w:space="0" w:color="auto"/>
            <w:right w:val="none" w:sz="0" w:space="0" w:color="auto"/>
          </w:divBdr>
        </w:div>
        <w:div w:id="561603155">
          <w:marLeft w:val="480"/>
          <w:marRight w:val="0"/>
          <w:marTop w:val="0"/>
          <w:marBottom w:val="0"/>
          <w:divBdr>
            <w:top w:val="none" w:sz="0" w:space="0" w:color="auto"/>
            <w:left w:val="none" w:sz="0" w:space="0" w:color="auto"/>
            <w:bottom w:val="none" w:sz="0" w:space="0" w:color="auto"/>
            <w:right w:val="none" w:sz="0" w:space="0" w:color="auto"/>
          </w:divBdr>
        </w:div>
        <w:div w:id="356859107">
          <w:marLeft w:val="480"/>
          <w:marRight w:val="0"/>
          <w:marTop w:val="0"/>
          <w:marBottom w:val="0"/>
          <w:divBdr>
            <w:top w:val="none" w:sz="0" w:space="0" w:color="auto"/>
            <w:left w:val="none" w:sz="0" w:space="0" w:color="auto"/>
            <w:bottom w:val="none" w:sz="0" w:space="0" w:color="auto"/>
            <w:right w:val="none" w:sz="0" w:space="0" w:color="auto"/>
          </w:divBdr>
        </w:div>
        <w:div w:id="819537039">
          <w:marLeft w:val="480"/>
          <w:marRight w:val="0"/>
          <w:marTop w:val="0"/>
          <w:marBottom w:val="0"/>
          <w:divBdr>
            <w:top w:val="none" w:sz="0" w:space="0" w:color="auto"/>
            <w:left w:val="none" w:sz="0" w:space="0" w:color="auto"/>
            <w:bottom w:val="none" w:sz="0" w:space="0" w:color="auto"/>
            <w:right w:val="none" w:sz="0" w:space="0" w:color="auto"/>
          </w:divBdr>
        </w:div>
        <w:div w:id="278874060">
          <w:marLeft w:val="480"/>
          <w:marRight w:val="0"/>
          <w:marTop w:val="0"/>
          <w:marBottom w:val="0"/>
          <w:divBdr>
            <w:top w:val="none" w:sz="0" w:space="0" w:color="auto"/>
            <w:left w:val="none" w:sz="0" w:space="0" w:color="auto"/>
            <w:bottom w:val="none" w:sz="0" w:space="0" w:color="auto"/>
            <w:right w:val="none" w:sz="0" w:space="0" w:color="auto"/>
          </w:divBdr>
        </w:div>
        <w:div w:id="1949310607">
          <w:marLeft w:val="480"/>
          <w:marRight w:val="0"/>
          <w:marTop w:val="0"/>
          <w:marBottom w:val="0"/>
          <w:divBdr>
            <w:top w:val="none" w:sz="0" w:space="0" w:color="auto"/>
            <w:left w:val="none" w:sz="0" w:space="0" w:color="auto"/>
            <w:bottom w:val="none" w:sz="0" w:space="0" w:color="auto"/>
            <w:right w:val="none" w:sz="0" w:space="0" w:color="auto"/>
          </w:divBdr>
        </w:div>
        <w:div w:id="902835594">
          <w:marLeft w:val="480"/>
          <w:marRight w:val="0"/>
          <w:marTop w:val="0"/>
          <w:marBottom w:val="0"/>
          <w:divBdr>
            <w:top w:val="none" w:sz="0" w:space="0" w:color="auto"/>
            <w:left w:val="none" w:sz="0" w:space="0" w:color="auto"/>
            <w:bottom w:val="none" w:sz="0" w:space="0" w:color="auto"/>
            <w:right w:val="none" w:sz="0" w:space="0" w:color="auto"/>
          </w:divBdr>
        </w:div>
        <w:div w:id="399519599">
          <w:marLeft w:val="480"/>
          <w:marRight w:val="0"/>
          <w:marTop w:val="0"/>
          <w:marBottom w:val="0"/>
          <w:divBdr>
            <w:top w:val="none" w:sz="0" w:space="0" w:color="auto"/>
            <w:left w:val="none" w:sz="0" w:space="0" w:color="auto"/>
            <w:bottom w:val="none" w:sz="0" w:space="0" w:color="auto"/>
            <w:right w:val="none" w:sz="0" w:space="0" w:color="auto"/>
          </w:divBdr>
        </w:div>
        <w:div w:id="1620644479">
          <w:marLeft w:val="480"/>
          <w:marRight w:val="0"/>
          <w:marTop w:val="0"/>
          <w:marBottom w:val="0"/>
          <w:divBdr>
            <w:top w:val="none" w:sz="0" w:space="0" w:color="auto"/>
            <w:left w:val="none" w:sz="0" w:space="0" w:color="auto"/>
            <w:bottom w:val="none" w:sz="0" w:space="0" w:color="auto"/>
            <w:right w:val="none" w:sz="0" w:space="0" w:color="auto"/>
          </w:divBdr>
        </w:div>
        <w:div w:id="928074434">
          <w:marLeft w:val="480"/>
          <w:marRight w:val="0"/>
          <w:marTop w:val="0"/>
          <w:marBottom w:val="0"/>
          <w:divBdr>
            <w:top w:val="none" w:sz="0" w:space="0" w:color="auto"/>
            <w:left w:val="none" w:sz="0" w:space="0" w:color="auto"/>
            <w:bottom w:val="none" w:sz="0" w:space="0" w:color="auto"/>
            <w:right w:val="none" w:sz="0" w:space="0" w:color="auto"/>
          </w:divBdr>
        </w:div>
        <w:div w:id="2065903244">
          <w:marLeft w:val="480"/>
          <w:marRight w:val="0"/>
          <w:marTop w:val="0"/>
          <w:marBottom w:val="0"/>
          <w:divBdr>
            <w:top w:val="none" w:sz="0" w:space="0" w:color="auto"/>
            <w:left w:val="none" w:sz="0" w:space="0" w:color="auto"/>
            <w:bottom w:val="none" w:sz="0" w:space="0" w:color="auto"/>
            <w:right w:val="none" w:sz="0" w:space="0" w:color="auto"/>
          </w:divBdr>
        </w:div>
        <w:div w:id="1852600752">
          <w:marLeft w:val="480"/>
          <w:marRight w:val="0"/>
          <w:marTop w:val="0"/>
          <w:marBottom w:val="0"/>
          <w:divBdr>
            <w:top w:val="none" w:sz="0" w:space="0" w:color="auto"/>
            <w:left w:val="none" w:sz="0" w:space="0" w:color="auto"/>
            <w:bottom w:val="none" w:sz="0" w:space="0" w:color="auto"/>
            <w:right w:val="none" w:sz="0" w:space="0" w:color="auto"/>
          </w:divBdr>
        </w:div>
        <w:div w:id="102460226">
          <w:marLeft w:val="480"/>
          <w:marRight w:val="0"/>
          <w:marTop w:val="0"/>
          <w:marBottom w:val="0"/>
          <w:divBdr>
            <w:top w:val="none" w:sz="0" w:space="0" w:color="auto"/>
            <w:left w:val="none" w:sz="0" w:space="0" w:color="auto"/>
            <w:bottom w:val="none" w:sz="0" w:space="0" w:color="auto"/>
            <w:right w:val="none" w:sz="0" w:space="0" w:color="auto"/>
          </w:divBdr>
        </w:div>
        <w:div w:id="1973631192">
          <w:marLeft w:val="480"/>
          <w:marRight w:val="0"/>
          <w:marTop w:val="0"/>
          <w:marBottom w:val="0"/>
          <w:divBdr>
            <w:top w:val="none" w:sz="0" w:space="0" w:color="auto"/>
            <w:left w:val="none" w:sz="0" w:space="0" w:color="auto"/>
            <w:bottom w:val="none" w:sz="0" w:space="0" w:color="auto"/>
            <w:right w:val="none" w:sz="0" w:space="0" w:color="auto"/>
          </w:divBdr>
        </w:div>
        <w:div w:id="393938161">
          <w:marLeft w:val="480"/>
          <w:marRight w:val="0"/>
          <w:marTop w:val="0"/>
          <w:marBottom w:val="0"/>
          <w:divBdr>
            <w:top w:val="none" w:sz="0" w:space="0" w:color="auto"/>
            <w:left w:val="none" w:sz="0" w:space="0" w:color="auto"/>
            <w:bottom w:val="none" w:sz="0" w:space="0" w:color="auto"/>
            <w:right w:val="none" w:sz="0" w:space="0" w:color="auto"/>
          </w:divBdr>
        </w:div>
        <w:div w:id="824706597">
          <w:marLeft w:val="480"/>
          <w:marRight w:val="0"/>
          <w:marTop w:val="0"/>
          <w:marBottom w:val="0"/>
          <w:divBdr>
            <w:top w:val="none" w:sz="0" w:space="0" w:color="auto"/>
            <w:left w:val="none" w:sz="0" w:space="0" w:color="auto"/>
            <w:bottom w:val="none" w:sz="0" w:space="0" w:color="auto"/>
            <w:right w:val="none" w:sz="0" w:space="0" w:color="auto"/>
          </w:divBdr>
        </w:div>
        <w:div w:id="1356271886">
          <w:marLeft w:val="480"/>
          <w:marRight w:val="0"/>
          <w:marTop w:val="0"/>
          <w:marBottom w:val="0"/>
          <w:divBdr>
            <w:top w:val="none" w:sz="0" w:space="0" w:color="auto"/>
            <w:left w:val="none" w:sz="0" w:space="0" w:color="auto"/>
            <w:bottom w:val="none" w:sz="0" w:space="0" w:color="auto"/>
            <w:right w:val="none" w:sz="0" w:space="0" w:color="auto"/>
          </w:divBdr>
        </w:div>
        <w:div w:id="1891303636">
          <w:marLeft w:val="480"/>
          <w:marRight w:val="0"/>
          <w:marTop w:val="0"/>
          <w:marBottom w:val="0"/>
          <w:divBdr>
            <w:top w:val="none" w:sz="0" w:space="0" w:color="auto"/>
            <w:left w:val="none" w:sz="0" w:space="0" w:color="auto"/>
            <w:bottom w:val="none" w:sz="0" w:space="0" w:color="auto"/>
            <w:right w:val="none" w:sz="0" w:space="0" w:color="auto"/>
          </w:divBdr>
        </w:div>
        <w:div w:id="1005521371">
          <w:marLeft w:val="480"/>
          <w:marRight w:val="0"/>
          <w:marTop w:val="0"/>
          <w:marBottom w:val="0"/>
          <w:divBdr>
            <w:top w:val="none" w:sz="0" w:space="0" w:color="auto"/>
            <w:left w:val="none" w:sz="0" w:space="0" w:color="auto"/>
            <w:bottom w:val="none" w:sz="0" w:space="0" w:color="auto"/>
            <w:right w:val="none" w:sz="0" w:space="0" w:color="auto"/>
          </w:divBdr>
        </w:div>
        <w:div w:id="587154840">
          <w:marLeft w:val="480"/>
          <w:marRight w:val="0"/>
          <w:marTop w:val="0"/>
          <w:marBottom w:val="0"/>
          <w:divBdr>
            <w:top w:val="none" w:sz="0" w:space="0" w:color="auto"/>
            <w:left w:val="none" w:sz="0" w:space="0" w:color="auto"/>
            <w:bottom w:val="none" w:sz="0" w:space="0" w:color="auto"/>
            <w:right w:val="none" w:sz="0" w:space="0" w:color="auto"/>
          </w:divBdr>
        </w:div>
        <w:div w:id="846793764">
          <w:marLeft w:val="480"/>
          <w:marRight w:val="0"/>
          <w:marTop w:val="0"/>
          <w:marBottom w:val="0"/>
          <w:divBdr>
            <w:top w:val="none" w:sz="0" w:space="0" w:color="auto"/>
            <w:left w:val="none" w:sz="0" w:space="0" w:color="auto"/>
            <w:bottom w:val="none" w:sz="0" w:space="0" w:color="auto"/>
            <w:right w:val="none" w:sz="0" w:space="0" w:color="auto"/>
          </w:divBdr>
        </w:div>
        <w:div w:id="1723022620">
          <w:marLeft w:val="480"/>
          <w:marRight w:val="0"/>
          <w:marTop w:val="0"/>
          <w:marBottom w:val="0"/>
          <w:divBdr>
            <w:top w:val="none" w:sz="0" w:space="0" w:color="auto"/>
            <w:left w:val="none" w:sz="0" w:space="0" w:color="auto"/>
            <w:bottom w:val="none" w:sz="0" w:space="0" w:color="auto"/>
            <w:right w:val="none" w:sz="0" w:space="0" w:color="auto"/>
          </w:divBdr>
        </w:div>
        <w:div w:id="718357463">
          <w:marLeft w:val="480"/>
          <w:marRight w:val="0"/>
          <w:marTop w:val="0"/>
          <w:marBottom w:val="0"/>
          <w:divBdr>
            <w:top w:val="none" w:sz="0" w:space="0" w:color="auto"/>
            <w:left w:val="none" w:sz="0" w:space="0" w:color="auto"/>
            <w:bottom w:val="none" w:sz="0" w:space="0" w:color="auto"/>
            <w:right w:val="none" w:sz="0" w:space="0" w:color="auto"/>
          </w:divBdr>
        </w:div>
        <w:div w:id="839006716">
          <w:marLeft w:val="480"/>
          <w:marRight w:val="0"/>
          <w:marTop w:val="0"/>
          <w:marBottom w:val="0"/>
          <w:divBdr>
            <w:top w:val="none" w:sz="0" w:space="0" w:color="auto"/>
            <w:left w:val="none" w:sz="0" w:space="0" w:color="auto"/>
            <w:bottom w:val="none" w:sz="0" w:space="0" w:color="auto"/>
            <w:right w:val="none" w:sz="0" w:space="0" w:color="auto"/>
          </w:divBdr>
        </w:div>
        <w:div w:id="157574787">
          <w:marLeft w:val="480"/>
          <w:marRight w:val="0"/>
          <w:marTop w:val="0"/>
          <w:marBottom w:val="0"/>
          <w:divBdr>
            <w:top w:val="none" w:sz="0" w:space="0" w:color="auto"/>
            <w:left w:val="none" w:sz="0" w:space="0" w:color="auto"/>
            <w:bottom w:val="none" w:sz="0" w:space="0" w:color="auto"/>
            <w:right w:val="none" w:sz="0" w:space="0" w:color="auto"/>
          </w:divBdr>
        </w:div>
        <w:div w:id="601496059">
          <w:marLeft w:val="480"/>
          <w:marRight w:val="0"/>
          <w:marTop w:val="0"/>
          <w:marBottom w:val="0"/>
          <w:divBdr>
            <w:top w:val="none" w:sz="0" w:space="0" w:color="auto"/>
            <w:left w:val="none" w:sz="0" w:space="0" w:color="auto"/>
            <w:bottom w:val="none" w:sz="0" w:space="0" w:color="auto"/>
            <w:right w:val="none" w:sz="0" w:space="0" w:color="auto"/>
          </w:divBdr>
        </w:div>
        <w:div w:id="787090776">
          <w:marLeft w:val="480"/>
          <w:marRight w:val="0"/>
          <w:marTop w:val="0"/>
          <w:marBottom w:val="0"/>
          <w:divBdr>
            <w:top w:val="none" w:sz="0" w:space="0" w:color="auto"/>
            <w:left w:val="none" w:sz="0" w:space="0" w:color="auto"/>
            <w:bottom w:val="none" w:sz="0" w:space="0" w:color="auto"/>
            <w:right w:val="none" w:sz="0" w:space="0" w:color="auto"/>
          </w:divBdr>
        </w:div>
      </w:divsChild>
    </w:div>
    <w:div w:id="628390338">
      <w:bodyDiv w:val="1"/>
      <w:marLeft w:val="0"/>
      <w:marRight w:val="0"/>
      <w:marTop w:val="0"/>
      <w:marBottom w:val="0"/>
      <w:divBdr>
        <w:top w:val="none" w:sz="0" w:space="0" w:color="auto"/>
        <w:left w:val="none" w:sz="0" w:space="0" w:color="auto"/>
        <w:bottom w:val="none" w:sz="0" w:space="0" w:color="auto"/>
        <w:right w:val="none" w:sz="0" w:space="0" w:color="auto"/>
      </w:divBdr>
    </w:div>
    <w:div w:id="628517956">
      <w:bodyDiv w:val="1"/>
      <w:marLeft w:val="0"/>
      <w:marRight w:val="0"/>
      <w:marTop w:val="0"/>
      <w:marBottom w:val="0"/>
      <w:divBdr>
        <w:top w:val="none" w:sz="0" w:space="0" w:color="auto"/>
        <w:left w:val="none" w:sz="0" w:space="0" w:color="auto"/>
        <w:bottom w:val="none" w:sz="0" w:space="0" w:color="auto"/>
        <w:right w:val="none" w:sz="0" w:space="0" w:color="auto"/>
      </w:divBdr>
    </w:div>
    <w:div w:id="629092509">
      <w:bodyDiv w:val="1"/>
      <w:marLeft w:val="0"/>
      <w:marRight w:val="0"/>
      <w:marTop w:val="0"/>
      <w:marBottom w:val="0"/>
      <w:divBdr>
        <w:top w:val="none" w:sz="0" w:space="0" w:color="auto"/>
        <w:left w:val="none" w:sz="0" w:space="0" w:color="auto"/>
        <w:bottom w:val="none" w:sz="0" w:space="0" w:color="auto"/>
        <w:right w:val="none" w:sz="0" w:space="0" w:color="auto"/>
      </w:divBdr>
    </w:div>
    <w:div w:id="629439987">
      <w:bodyDiv w:val="1"/>
      <w:marLeft w:val="0"/>
      <w:marRight w:val="0"/>
      <w:marTop w:val="0"/>
      <w:marBottom w:val="0"/>
      <w:divBdr>
        <w:top w:val="none" w:sz="0" w:space="0" w:color="auto"/>
        <w:left w:val="none" w:sz="0" w:space="0" w:color="auto"/>
        <w:bottom w:val="none" w:sz="0" w:space="0" w:color="auto"/>
        <w:right w:val="none" w:sz="0" w:space="0" w:color="auto"/>
      </w:divBdr>
    </w:div>
    <w:div w:id="629626657">
      <w:bodyDiv w:val="1"/>
      <w:marLeft w:val="0"/>
      <w:marRight w:val="0"/>
      <w:marTop w:val="0"/>
      <w:marBottom w:val="0"/>
      <w:divBdr>
        <w:top w:val="none" w:sz="0" w:space="0" w:color="auto"/>
        <w:left w:val="none" w:sz="0" w:space="0" w:color="auto"/>
        <w:bottom w:val="none" w:sz="0" w:space="0" w:color="auto"/>
        <w:right w:val="none" w:sz="0" w:space="0" w:color="auto"/>
      </w:divBdr>
    </w:div>
    <w:div w:id="629633312">
      <w:marLeft w:val="480"/>
      <w:marRight w:val="0"/>
      <w:marTop w:val="0"/>
      <w:marBottom w:val="0"/>
      <w:divBdr>
        <w:top w:val="none" w:sz="0" w:space="0" w:color="auto"/>
        <w:left w:val="none" w:sz="0" w:space="0" w:color="auto"/>
        <w:bottom w:val="none" w:sz="0" w:space="0" w:color="auto"/>
        <w:right w:val="none" w:sz="0" w:space="0" w:color="auto"/>
      </w:divBdr>
    </w:div>
    <w:div w:id="629670446">
      <w:bodyDiv w:val="1"/>
      <w:marLeft w:val="0"/>
      <w:marRight w:val="0"/>
      <w:marTop w:val="0"/>
      <w:marBottom w:val="0"/>
      <w:divBdr>
        <w:top w:val="none" w:sz="0" w:space="0" w:color="auto"/>
        <w:left w:val="none" w:sz="0" w:space="0" w:color="auto"/>
        <w:bottom w:val="none" w:sz="0" w:space="0" w:color="auto"/>
        <w:right w:val="none" w:sz="0" w:space="0" w:color="auto"/>
      </w:divBdr>
    </w:div>
    <w:div w:id="629748933">
      <w:bodyDiv w:val="1"/>
      <w:marLeft w:val="0"/>
      <w:marRight w:val="0"/>
      <w:marTop w:val="0"/>
      <w:marBottom w:val="0"/>
      <w:divBdr>
        <w:top w:val="none" w:sz="0" w:space="0" w:color="auto"/>
        <w:left w:val="none" w:sz="0" w:space="0" w:color="auto"/>
        <w:bottom w:val="none" w:sz="0" w:space="0" w:color="auto"/>
        <w:right w:val="none" w:sz="0" w:space="0" w:color="auto"/>
      </w:divBdr>
    </w:div>
    <w:div w:id="629826806">
      <w:bodyDiv w:val="1"/>
      <w:marLeft w:val="0"/>
      <w:marRight w:val="0"/>
      <w:marTop w:val="0"/>
      <w:marBottom w:val="0"/>
      <w:divBdr>
        <w:top w:val="none" w:sz="0" w:space="0" w:color="auto"/>
        <w:left w:val="none" w:sz="0" w:space="0" w:color="auto"/>
        <w:bottom w:val="none" w:sz="0" w:space="0" w:color="auto"/>
        <w:right w:val="none" w:sz="0" w:space="0" w:color="auto"/>
      </w:divBdr>
    </w:div>
    <w:div w:id="630090114">
      <w:bodyDiv w:val="1"/>
      <w:marLeft w:val="0"/>
      <w:marRight w:val="0"/>
      <w:marTop w:val="0"/>
      <w:marBottom w:val="0"/>
      <w:divBdr>
        <w:top w:val="none" w:sz="0" w:space="0" w:color="auto"/>
        <w:left w:val="none" w:sz="0" w:space="0" w:color="auto"/>
        <w:bottom w:val="none" w:sz="0" w:space="0" w:color="auto"/>
        <w:right w:val="none" w:sz="0" w:space="0" w:color="auto"/>
      </w:divBdr>
    </w:div>
    <w:div w:id="630138841">
      <w:marLeft w:val="480"/>
      <w:marRight w:val="0"/>
      <w:marTop w:val="0"/>
      <w:marBottom w:val="0"/>
      <w:divBdr>
        <w:top w:val="none" w:sz="0" w:space="0" w:color="auto"/>
        <w:left w:val="none" w:sz="0" w:space="0" w:color="auto"/>
        <w:bottom w:val="none" w:sz="0" w:space="0" w:color="auto"/>
        <w:right w:val="none" w:sz="0" w:space="0" w:color="auto"/>
      </w:divBdr>
    </w:div>
    <w:div w:id="630206027">
      <w:bodyDiv w:val="1"/>
      <w:marLeft w:val="0"/>
      <w:marRight w:val="0"/>
      <w:marTop w:val="0"/>
      <w:marBottom w:val="0"/>
      <w:divBdr>
        <w:top w:val="none" w:sz="0" w:space="0" w:color="auto"/>
        <w:left w:val="none" w:sz="0" w:space="0" w:color="auto"/>
        <w:bottom w:val="none" w:sz="0" w:space="0" w:color="auto"/>
        <w:right w:val="none" w:sz="0" w:space="0" w:color="auto"/>
      </w:divBdr>
    </w:div>
    <w:div w:id="630208749">
      <w:bodyDiv w:val="1"/>
      <w:marLeft w:val="0"/>
      <w:marRight w:val="0"/>
      <w:marTop w:val="0"/>
      <w:marBottom w:val="0"/>
      <w:divBdr>
        <w:top w:val="none" w:sz="0" w:space="0" w:color="auto"/>
        <w:left w:val="none" w:sz="0" w:space="0" w:color="auto"/>
        <w:bottom w:val="none" w:sz="0" w:space="0" w:color="auto"/>
        <w:right w:val="none" w:sz="0" w:space="0" w:color="auto"/>
      </w:divBdr>
    </w:div>
    <w:div w:id="630283110">
      <w:bodyDiv w:val="1"/>
      <w:marLeft w:val="0"/>
      <w:marRight w:val="0"/>
      <w:marTop w:val="0"/>
      <w:marBottom w:val="0"/>
      <w:divBdr>
        <w:top w:val="none" w:sz="0" w:space="0" w:color="auto"/>
        <w:left w:val="none" w:sz="0" w:space="0" w:color="auto"/>
        <w:bottom w:val="none" w:sz="0" w:space="0" w:color="auto"/>
        <w:right w:val="none" w:sz="0" w:space="0" w:color="auto"/>
      </w:divBdr>
    </w:div>
    <w:div w:id="630477660">
      <w:bodyDiv w:val="1"/>
      <w:marLeft w:val="0"/>
      <w:marRight w:val="0"/>
      <w:marTop w:val="0"/>
      <w:marBottom w:val="0"/>
      <w:divBdr>
        <w:top w:val="none" w:sz="0" w:space="0" w:color="auto"/>
        <w:left w:val="none" w:sz="0" w:space="0" w:color="auto"/>
        <w:bottom w:val="none" w:sz="0" w:space="0" w:color="auto"/>
        <w:right w:val="none" w:sz="0" w:space="0" w:color="auto"/>
      </w:divBdr>
    </w:div>
    <w:div w:id="630595030">
      <w:bodyDiv w:val="1"/>
      <w:marLeft w:val="0"/>
      <w:marRight w:val="0"/>
      <w:marTop w:val="0"/>
      <w:marBottom w:val="0"/>
      <w:divBdr>
        <w:top w:val="none" w:sz="0" w:space="0" w:color="auto"/>
        <w:left w:val="none" w:sz="0" w:space="0" w:color="auto"/>
        <w:bottom w:val="none" w:sz="0" w:space="0" w:color="auto"/>
        <w:right w:val="none" w:sz="0" w:space="0" w:color="auto"/>
      </w:divBdr>
    </w:div>
    <w:div w:id="630981676">
      <w:bodyDiv w:val="1"/>
      <w:marLeft w:val="0"/>
      <w:marRight w:val="0"/>
      <w:marTop w:val="0"/>
      <w:marBottom w:val="0"/>
      <w:divBdr>
        <w:top w:val="none" w:sz="0" w:space="0" w:color="auto"/>
        <w:left w:val="none" w:sz="0" w:space="0" w:color="auto"/>
        <w:bottom w:val="none" w:sz="0" w:space="0" w:color="auto"/>
        <w:right w:val="none" w:sz="0" w:space="0" w:color="auto"/>
      </w:divBdr>
    </w:div>
    <w:div w:id="631130903">
      <w:bodyDiv w:val="1"/>
      <w:marLeft w:val="0"/>
      <w:marRight w:val="0"/>
      <w:marTop w:val="0"/>
      <w:marBottom w:val="0"/>
      <w:divBdr>
        <w:top w:val="none" w:sz="0" w:space="0" w:color="auto"/>
        <w:left w:val="none" w:sz="0" w:space="0" w:color="auto"/>
        <w:bottom w:val="none" w:sz="0" w:space="0" w:color="auto"/>
        <w:right w:val="none" w:sz="0" w:space="0" w:color="auto"/>
      </w:divBdr>
    </w:div>
    <w:div w:id="631252966">
      <w:bodyDiv w:val="1"/>
      <w:marLeft w:val="0"/>
      <w:marRight w:val="0"/>
      <w:marTop w:val="0"/>
      <w:marBottom w:val="0"/>
      <w:divBdr>
        <w:top w:val="none" w:sz="0" w:space="0" w:color="auto"/>
        <w:left w:val="none" w:sz="0" w:space="0" w:color="auto"/>
        <w:bottom w:val="none" w:sz="0" w:space="0" w:color="auto"/>
        <w:right w:val="none" w:sz="0" w:space="0" w:color="auto"/>
      </w:divBdr>
    </w:div>
    <w:div w:id="631326800">
      <w:bodyDiv w:val="1"/>
      <w:marLeft w:val="0"/>
      <w:marRight w:val="0"/>
      <w:marTop w:val="0"/>
      <w:marBottom w:val="0"/>
      <w:divBdr>
        <w:top w:val="none" w:sz="0" w:space="0" w:color="auto"/>
        <w:left w:val="none" w:sz="0" w:space="0" w:color="auto"/>
        <w:bottom w:val="none" w:sz="0" w:space="0" w:color="auto"/>
        <w:right w:val="none" w:sz="0" w:space="0" w:color="auto"/>
      </w:divBdr>
    </w:div>
    <w:div w:id="631597476">
      <w:bodyDiv w:val="1"/>
      <w:marLeft w:val="0"/>
      <w:marRight w:val="0"/>
      <w:marTop w:val="0"/>
      <w:marBottom w:val="0"/>
      <w:divBdr>
        <w:top w:val="none" w:sz="0" w:space="0" w:color="auto"/>
        <w:left w:val="none" w:sz="0" w:space="0" w:color="auto"/>
        <w:bottom w:val="none" w:sz="0" w:space="0" w:color="auto"/>
        <w:right w:val="none" w:sz="0" w:space="0" w:color="auto"/>
      </w:divBdr>
    </w:div>
    <w:div w:id="631983279">
      <w:bodyDiv w:val="1"/>
      <w:marLeft w:val="0"/>
      <w:marRight w:val="0"/>
      <w:marTop w:val="0"/>
      <w:marBottom w:val="0"/>
      <w:divBdr>
        <w:top w:val="none" w:sz="0" w:space="0" w:color="auto"/>
        <w:left w:val="none" w:sz="0" w:space="0" w:color="auto"/>
        <w:bottom w:val="none" w:sz="0" w:space="0" w:color="auto"/>
        <w:right w:val="none" w:sz="0" w:space="0" w:color="auto"/>
      </w:divBdr>
    </w:div>
    <w:div w:id="632055198">
      <w:bodyDiv w:val="1"/>
      <w:marLeft w:val="0"/>
      <w:marRight w:val="0"/>
      <w:marTop w:val="0"/>
      <w:marBottom w:val="0"/>
      <w:divBdr>
        <w:top w:val="none" w:sz="0" w:space="0" w:color="auto"/>
        <w:left w:val="none" w:sz="0" w:space="0" w:color="auto"/>
        <w:bottom w:val="none" w:sz="0" w:space="0" w:color="auto"/>
        <w:right w:val="none" w:sz="0" w:space="0" w:color="auto"/>
      </w:divBdr>
      <w:divsChild>
        <w:div w:id="986710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2641035">
      <w:bodyDiv w:val="1"/>
      <w:marLeft w:val="0"/>
      <w:marRight w:val="0"/>
      <w:marTop w:val="0"/>
      <w:marBottom w:val="0"/>
      <w:divBdr>
        <w:top w:val="none" w:sz="0" w:space="0" w:color="auto"/>
        <w:left w:val="none" w:sz="0" w:space="0" w:color="auto"/>
        <w:bottom w:val="none" w:sz="0" w:space="0" w:color="auto"/>
        <w:right w:val="none" w:sz="0" w:space="0" w:color="auto"/>
      </w:divBdr>
    </w:div>
    <w:div w:id="632830763">
      <w:bodyDiv w:val="1"/>
      <w:marLeft w:val="0"/>
      <w:marRight w:val="0"/>
      <w:marTop w:val="0"/>
      <w:marBottom w:val="0"/>
      <w:divBdr>
        <w:top w:val="none" w:sz="0" w:space="0" w:color="auto"/>
        <w:left w:val="none" w:sz="0" w:space="0" w:color="auto"/>
        <w:bottom w:val="none" w:sz="0" w:space="0" w:color="auto"/>
        <w:right w:val="none" w:sz="0" w:space="0" w:color="auto"/>
      </w:divBdr>
    </w:div>
    <w:div w:id="632905709">
      <w:bodyDiv w:val="1"/>
      <w:marLeft w:val="0"/>
      <w:marRight w:val="0"/>
      <w:marTop w:val="0"/>
      <w:marBottom w:val="0"/>
      <w:divBdr>
        <w:top w:val="none" w:sz="0" w:space="0" w:color="auto"/>
        <w:left w:val="none" w:sz="0" w:space="0" w:color="auto"/>
        <w:bottom w:val="none" w:sz="0" w:space="0" w:color="auto"/>
        <w:right w:val="none" w:sz="0" w:space="0" w:color="auto"/>
      </w:divBdr>
    </w:div>
    <w:div w:id="633029034">
      <w:bodyDiv w:val="1"/>
      <w:marLeft w:val="0"/>
      <w:marRight w:val="0"/>
      <w:marTop w:val="0"/>
      <w:marBottom w:val="0"/>
      <w:divBdr>
        <w:top w:val="none" w:sz="0" w:space="0" w:color="auto"/>
        <w:left w:val="none" w:sz="0" w:space="0" w:color="auto"/>
        <w:bottom w:val="none" w:sz="0" w:space="0" w:color="auto"/>
        <w:right w:val="none" w:sz="0" w:space="0" w:color="auto"/>
      </w:divBdr>
    </w:div>
    <w:div w:id="633214894">
      <w:marLeft w:val="480"/>
      <w:marRight w:val="0"/>
      <w:marTop w:val="0"/>
      <w:marBottom w:val="0"/>
      <w:divBdr>
        <w:top w:val="none" w:sz="0" w:space="0" w:color="auto"/>
        <w:left w:val="none" w:sz="0" w:space="0" w:color="auto"/>
        <w:bottom w:val="none" w:sz="0" w:space="0" w:color="auto"/>
        <w:right w:val="none" w:sz="0" w:space="0" w:color="auto"/>
      </w:divBdr>
    </w:div>
    <w:div w:id="633564266">
      <w:bodyDiv w:val="1"/>
      <w:marLeft w:val="0"/>
      <w:marRight w:val="0"/>
      <w:marTop w:val="0"/>
      <w:marBottom w:val="0"/>
      <w:divBdr>
        <w:top w:val="none" w:sz="0" w:space="0" w:color="auto"/>
        <w:left w:val="none" w:sz="0" w:space="0" w:color="auto"/>
        <w:bottom w:val="none" w:sz="0" w:space="0" w:color="auto"/>
        <w:right w:val="none" w:sz="0" w:space="0" w:color="auto"/>
      </w:divBdr>
    </w:div>
    <w:div w:id="633829644">
      <w:bodyDiv w:val="1"/>
      <w:marLeft w:val="0"/>
      <w:marRight w:val="0"/>
      <w:marTop w:val="0"/>
      <w:marBottom w:val="0"/>
      <w:divBdr>
        <w:top w:val="none" w:sz="0" w:space="0" w:color="auto"/>
        <w:left w:val="none" w:sz="0" w:space="0" w:color="auto"/>
        <w:bottom w:val="none" w:sz="0" w:space="0" w:color="auto"/>
        <w:right w:val="none" w:sz="0" w:space="0" w:color="auto"/>
      </w:divBdr>
    </w:div>
    <w:div w:id="633945731">
      <w:bodyDiv w:val="1"/>
      <w:marLeft w:val="0"/>
      <w:marRight w:val="0"/>
      <w:marTop w:val="0"/>
      <w:marBottom w:val="0"/>
      <w:divBdr>
        <w:top w:val="none" w:sz="0" w:space="0" w:color="auto"/>
        <w:left w:val="none" w:sz="0" w:space="0" w:color="auto"/>
        <w:bottom w:val="none" w:sz="0" w:space="0" w:color="auto"/>
        <w:right w:val="none" w:sz="0" w:space="0" w:color="auto"/>
      </w:divBdr>
    </w:div>
    <w:div w:id="634066511">
      <w:bodyDiv w:val="1"/>
      <w:marLeft w:val="0"/>
      <w:marRight w:val="0"/>
      <w:marTop w:val="0"/>
      <w:marBottom w:val="0"/>
      <w:divBdr>
        <w:top w:val="none" w:sz="0" w:space="0" w:color="auto"/>
        <w:left w:val="none" w:sz="0" w:space="0" w:color="auto"/>
        <w:bottom w:val="none" w:sz="0" w:space="0" w:color="auto"/>
        <w:right w:val="none" w:sz="0" w:space="0" w:color="auto"/>
      </w:divBdr>
    </w:div>
    <w:div w:id="634943625">
      <w:bodyDiv w:val="1"/>
      <w:marLeft w:val="0"/>
      <w:marRight w:val="0"/>
      <w:marTop w:val="0"/>
      <w:marBottom w:val="0"/>
      <w:divBdr>
        <w:top w:val="none" w:sz="0" w:space="0" w:color="auto"/>
        <w:left w:val="none" w:sz="0" w:space="0" w:color="auto"/>
        <w:bottom w:val="none" w:sz="0" w:space="0" w:color="auto"/>
        <w:right w:val="none" w:sz="0" w:space="0" w:color="auto"/>
      </w:divBdr>
    </w:div>
    <w:div w:id="634989669">
      <w:bodyDiv w:val="1"/>
      <w:marLeft w:val="0"/>
      <w:marRight w:val="0"/>
      <w:marTop w:val="0"/>
      <w:marBottom w:val="0"/>
      <w:divBdr>
        <w:top w:val="none" w:sz="0" w:space="0" w:color="auto"/>
        <w:left w:val="none" w:sz="0" w:space="0" w:color="auto"/>
        <w:bottom w:val="none" w:sz="0" w:space="0" w:color="auto"/>
        <w:right w:val="none" w:sz="0" w:space="0" w:color="auto"/>
      </w:divBdr>
    </w:div>
    <w:div w:id="635258134">
      <w:bodyDiv w:val="1"/>
      <w:marLeft w:val="0"/>
      <w:marRight w:val="0"/>
      <w:marTop w:val="0"/>
      <w:marBottom w:val="0"/>
      <w:divBdr>
        <w:top w:val="none" w:sz="0" w:space="0" w:color="auto"/>
        <w:left w:val="none" w:sz="0" w:space="0" w:color="auto"/>
        <w:bottom w:val="none" w:sz="0" w:space="0" w:color="auto"/>
        <w:right w:val="none" w:sz="0" w:space="0" w:color="auto"/>
      </w:divBdr>
      <w:divsChild>
        <w:div w:id="1850948944">
          <w:marLeft w:val="480"/>
          <w:marRight w:val="0"/>
          <w:marTop w:val="0"/>
          <w:marBottom w:val="0"/>
          <w:divBdr>
            <w:top w:val="none" w:sz="0" w:space="0" w:color="auto"/>
            <w:left w:val="none" w:sz="0" w:space="0" w:color="auto"/>
            <w:bottom w:val="none" w:sz="0" w:space="0" w:color="auto"/>
            <w:right w:val="none" w:sz="0" w:space="0" w:color="auto"/>
          </w:divBdr>
        </w:div>
        <w:div w:id="1680161477">
          <w:marLeft w:val="480"/>
          <w:marRight w:val="0"/>
          <w:marTop w:val="0"/>
          <w:marBottom w:val="0"/>
          <w:divBdr>
            <w:top w:val="none" w:sz="0" w:space="0" w:color="auto"/>
            <w:left w:val="none" w:sz="0" w:space="0" w:color="auto"/>
            <w:bottom w:val="none" w:sz="0" w:space="0" w:color="auto"/>
            <w:right w:val="none" w:sz="0" w:space="0" w:color="auto"/>
          </w:divBdr>
        </w:div>
        <w:div w:id="176114090">
          <w:marLeft w:val="480"/>
          <w:marRight w:val="0"/>
          <w:marTop w:val="0"/>
          <w:marBottom w:val="0"/>
          <w:divBdr>
            <w:top w:val="none" w:sz="0" w:space="0" w:color="auto"/>
            <w:left w:val="none" w:sz="0" w:space="0" w:color="auto"/>
            <w:bottom w:val="none" w:sz="0" w:space="0" w:color="auto"/>
            <w:right w:val="none" w:sz="0" w:space="0" w:color="auto"/>
          </w:divBdr>
        </w:div>
        <w:div w:id="892036680">
          <w:marLeft w:val="480"/>
          <w:marRight w:val="0"/>
          <w:marTop w:val="0"/>
          <w:marBottom w:val="0"/>
          <w:divBdr>
            <w:top w:val="none" w:sz="0" w:space="0" w:color="auto"/>
            <w:left w:val="none" w:sz="0" w:space="0" w:color="auto"/>
            <w:bottom w:val="none" w:sz="0" w:space="0" w:color="auto"/>
            <w:right w:val="none" w:sz="0" w:space="0" w:color="auto"/>
          </w:divBdr>
        </w:div>
        <w:div w:id="1021787155">
          <w:marLeft w:val="480"/>
          <w:marRight w:val="0"/>
          <w:marTop w:val="0"/>
          <w:marBottom w:val="0"/>
          <w:divBdr>
            <w:top w:val="none" w:sz="0" w:space="0" w:color="auto"/>
            <w:left w:val="none" w:sz="0" w:space="0" w:color="auto"/>
            <w:bottom w:val="none" w:sz="0" w:space="0" w:color="auto"/>
            <w:right w:val="none" w:sz="0" w:space="0" w:color="auto"/>
          </w:divBdr>
        </w:div>
        <w:div w:id="1689601511">
          <w:marLeft w:val="480"/>
          <w:marRight w:val="0"/>
          <w:marTop w:val="0"/>
          <w:marBottom w:val="0"/>
          <w:divBdr>
            <w:top w:val="none" w:sz="0" w:space="0" w:color="auto"/>
            <w:left w:val="none" w:sz="0" w:space="0" w:color="auto"/>
            <w:bottom w:val="none" w:sz="0" w:space="0" w:color="auto"/>
            <w:right w:val="none" w:sz="0" w:space="0" w:color="auto"/>
          </w:divBdr>
        </w:div>
        <w:div w:id="1603225137">
          <w:marLeft w:val="480"/>
          <w:marRight w:val="0"/>
          <w:marTop w:val="0"/>
          <w:marBottom w:val="0"/>
          <w:divBdr>
            <w:top w:val="none" w:sz="0" w:space="0" w:color="auto"/>
            <w:left w:val="none" w:sz="0" w:space="0" w:color="auto"/>
            <w:bottom w:val="none" w:sz="0" w:space="0" w:color="auto"/>
            <w:right w:val="none" w:sz="0" w:space="0" w:color="auto"/>
          </w:divBdr>
        </w:div>
        <w:div w:id="384449375">
          <w:marLeft w:val="480"/>
          <w:marRight w:val="0"/>
          <w:marTop w:val="0"/>
          <w:marBottom w:val="0"/>
          <w:divBdr>
            <w:top w:val="none" w:sz="0" w:space="0" w:color="auto"/>
            <w:left w:val="none" w:sz="0" w:space="0" w:color="auto"/>
            <w:bottom w:val="none" w:sz="0" w:space="0" w:color="auto"/>
            <w:right w:val="none" w:sz="0" w:space="0" w:color="auto"/>
          </w:divBdr>
        </w:div>
        <w:div w:id="611743035">
          <w:marLeft w:val="480"/>
          <w:marRight w:val="0"/>
          <w:marTop w:val="0"/>
          <w:marBottom w:val="0"/>
          <w:divBdr>
            <w:top w:val="none" w:sz="0" w:space="0" w:color="auto"/>
            <w:left w:val="none" w:sz="0" w:space="0" w:color="auto"/>
            <w:bottom w:val="none" w:sz="0" w:space="0" w:color="auto"/>
            <w:right w:val="none" w:sz="0" w:space="0" w:color="auto"/>
          </w:divBdr>
        </w:div>
        <w:div w:id="1273365144">
          <w:marLeft w:val="480"/>
          <w:marRight w:val="0"/>
          <w:marTop w:val="0"/>
          <w:marBottom w:val="0"/>
          <w:divBdr>
            <w:top w:val="none" w:sz="0" w:space="0" w:color="auto"/>
            <w:left w:val="none" w:sz="0" w:space="0" w:color="auto"/>
            <w:bottom w:val="none" w:sz="0" w:space="0" w:color="auto"/>
            <w:right w:val="none" w:sz="0" w:space="0" w:color="auto"/>
          </w:divBdr>
        </w:div>
        <w:div w:id="1723211456">
          <w:marLeft w:val="480"/>
          <w:marRight w:val="0"/>
          <w:marTop w:val="0"/>
          <w:marBottom w:val="0"/>
          <w:divBdr>
            <w:top w:val="none" w:sz="0" w:space="0" w:color="auto"/>
            <w:left w:val="none" w:sz="0" w:space="0" w:color="auto"/>
            <w:bottom w:val="none" w:sz="0" w:space="0" w:color="auto"/>
            <w:right w:val="none" w:sz="0" w:space="0" w:color="auto"/>
          </w:divBdr>
        </w:div>
        <w:div w:id="125509600">
          <w:marLeft w:val="480"/>
          <w:marRight w:val="0"/>
          <w:marTop w:val="0"/>
          <w:marBottom w:val="0"/>
          <w:divBdr>
            <w:top w:val="none" w:sz="0" w:space="0" w:color="auto"/>
            <w:left w:val="none" w:sz="0" w:space="0" w:color="auto"/>
            <w:bottom w:val="none" w:sz="0" w:space="0" w:color="auto"/>
            <w:right w:val="none" w:sz="0" w:space="0" w:color="auto"/>
          </w:divBdr>
        </w:div>
        <w:div w:id="2077899476">
          <w:marLeft w:val="480"/>
          <w:marRight w:val="0"/>
          <w:marTop w:val="0"/>
          <w:marBottom w:val="0"/>
          <w:divBdr>
            <w:top w:val="none" w:sz="0" w:space="0" w:color="auto"/>
            <w:left w:val="none" w:sz="0" w:space="0" w:color="auto"/>
            <w:bottom w:val="none" w:sz="0" w:space="0" w:color="auto"/>
            <w:right w:val="none" w:sz="0" w:space="0" w:color="auto"/>
          </w:divBdr>
        </w:div>
        <w:div w:id="982277071">
          <w:marLeft w:val="480"/>
          <w:marRight w:val="0"/>
          <w:marTop w:val="0"/>
          <w:marBottom w:val="0"/>
          <w:divBdr>
            <w:top w:val="none" w:sz="0" w:space="0" w:color="auto"/>
            <w:left w:val="none" w:sz="0" w:space="0" w:color="auto"/>
            <w:bottom w:val="none" w:sz="0" w:space="0" w:color="auto"/>
            <w:right w:val="none" w:sz="0" w:space="0" w:color="auto"/>
          </w:divBdr>
        </w:div>
        <w:div w:id="1289583017">
          <w:marLeft w:val="480"/>
          <w:marRight w:val="0"/>
          <w:marTop w:val="0"/>
          <w:marBottom w:val="0"/>
          <w:divBdr>
            <w:top w:val="none" w:sz="0" w:space="0" w:color="auto"/>
            <w:left w:val="none" w:sz="0" w:space="0" w:color="auto"/>
            <w:bottom w:val="none" w:sz="0" w:space="0" w:color="auto"/>
            <w:right w:val="none" w:sz="0" w:space="0" w:color="auto"/>
          </w:divBdr>
        </w:div>
        <w:div w:id="1548637004">
          <w:marLeft w:val="480"/>
          <w:marRight w:val="0"/>
          <w:marTop w:val="0"/>
          <w:marBottom w:val="0"/>
          <w:divBdr>
            <w:top w:val="none" w:sz="0" w:space="0" w:color="auto"/>
            <w:left w:val="none" w:sz="0" w:space="0" w:color="auto"/>
            <w:bottom w:val="none" w:sz="0" w:space="0" w:color="auto"/>
            <w:right w:val="none" w:sz="0" w:space="0" w:color="auto"/>
          </w:divBdr>
        </w:div>
        <w:div w:id="2081442352">
          <w:marLeft w:val="480"/>
          <w:marRight w:val="0"/>
          <w:marTop w:val="0"/>
          <w:marBottom w:val="0"/>
          <w:divBdr>
            <w:top w:val="none" w:sz="0" w:space="0" w:color="auto"/>
            <w:left w:val="none" w:sz="0" w:space="0" w:color="auto"/>
            <w:bottom w:val="none" w:sz="0" w:space="0" w:color="auto"/>
            <w:right w:val="none" w:sz="0" w:space="0" w:color="auto"/>
          </w:divBdr>
        </w:div>
        <w:div w:id="1148324278">
          <w:marLeft w:val="480"/>
          <w:marRight w:val="0"/>
          <w:marTop w:val="0"/>
          <w:marBottom w:val="0"/>
          <w:divBdr>
            <w:top w:val="none" w:sz="0" w:space="0" w:color="auto"/>
            <w:left w:val="none" w:sz="0" w:space="0" w:color="auto"/>
            <w:bottom w:val="none" w:sz="0" w:space="0" w:color="auto"/>
            <w:right w:val="none" w:sz="0" w:space="0" w:color="auto"/>
          </w:divBdr>
        </w:div>
        <w:div w:id="1900358205">
          <w:marLeft w:val="480"/>
          <w:marRight w:val="0"/>
          <w:marTop w:val="0"/>
          <w:marBottom w:val="0"/>
          <w:divBdr>
            <w:top w:val="none" w:sz="0" w:space="0" w:color="auto"/>
            <w:left w:val="none" w:sz="0" w:space="0" w:color="auto"/>
            <w:bottom w:val="none" w:sz="0" w:space="0" w:color="auto"/>
            <w:right w:val="none" w:sz="0" w:space="0" w:color="auto"/>
          </w:divBdr>
        </w:div>
        <w:div w:id="1913195019">
          <w:marLeft w:val="480"/>
          <w:marRight w:val="0"/>
          <w:marTop w:val="0"/>
          <w:marBottom w:val="0"/>
          <w:divBdr>
            <w:top w:val="none" w:sz="0" w:space="0" w:color="auto"/>
            <w:left w:val="none" w:sz="0" w:space="0" w:color="auto"/>
            <w:bottom w:val="none" w:sz="0" w:space="0" w:color="auto"/>
            <w:right w:val="none" w:sz="0" w:space="0" w:color="auto"/>
          </w:divBdr>
        </w:div>
        <w:div w:id="299966997">
          <w:marLeft w:val="480"/>
          <w:marRight w:val="0"/>
          <w:marTop w:val="0"/>
          <w:marBottom w:val="0"/>
          <w:divBdr>
            <w:top w:val="none" w:sz="0" w:space="0" w:color="auto"/>
            <w:left w:val="none" w:sz="0" w:space="0" w:color="auto"/>
            <w:bottom w:val="none" w:sz="0" w:space="0" w:color="auto"/>
            <w:right w:val="none" w:sz="0" w:space="0" w:color="auto"/>
          </w:divBdr>
        </w:div>
        <w:div w:id="1713462545">
          <w:marLeft w:val="480"/>
          <w:marRight w:val="0"/>
          <w:marTop w:val="0"/>
          <w:marBottom w:val="0"/>
          <w:divBdr>
            <w:top w:val="none" w:sz="0" w:space="0" w:color="auto"/>
            <w:left w:val="none" w:sz="0" w:space="0" w:color="auto"/>
            <w:bottom w:val="none" w:sz="0" w:space="0" w:color="auto"/>
            <w:right w:val="none" w:sz="0" w:space="0" w:color="auto"/>
          </w:divBdr>
        </w:div>
        <w:div w:id="1886872314">
          <w:marLeft w:val="480"/>
          <w:marRight w:val="0"/>
          <w:marTop w:val="0"/>
          <w:marBottom w:val="0"/>
          <w:divBdr>
            <w:top w:val="none" w:sz="0" w:space="0" w:color="auto"/>
            <w:left w:val="none" w:sz="0" w:space="0" w:color="auto"/>
            <w:bottom w:val="none" w:sz="0" w:space="0" w:color="auto"/>
            <w:right w:val="none" w:sz="0" w:space="0" w:color="auto"/>
          </w:divBdr>
        </w:div>
        <w:div w:id="1111516727">
          <w:marLeft w:val="480"/>
          <w:marRight w:val="0"/>
          <w:marTop w:val="0"/>
          <w:marBottom w:val="0"/>
          <w:divBdr>
            <w:top w:val="none" w:sz="0" w:space="0" w:color="auto"/>
            <w:left w:val="none" w:sz="0" w:space="0" w:color="auto"/>
            <w:bottom w:val="none" w:sz="0" w:space="0" w:color="auto"/>
            <w:right w:val="none" w:sz="0" w:space="0" w:color="auto"/>
          </w:divBdr>
        </w:div>
        <w:div w:id="1966958386">
          <w:marLeft w:val="480"/>
          <w:marRight w:val="0"/>
          <w:marTop w:val="0"/>
          <w:marBottom w:val="0"/>
          <w:divBdr>
            <w:top w:val="none" w:sz="0" w:space="0" w:color="auto"/>
            <w:left w:val="none" w:sz="0" w:space="0" w:color="auto"/>
            <w:bottom w:val="none" w:sz="0" w:space="0" w:color="auto"/>
            <w:right w:val="none" w:sz="0" w:space="0" w:color="auto"/>
          </w:divBdr>
        </w:div>
        <w:div w:id="1834253926">
          <w:marLeft w:val="480"/>
          <w:marRight w:val="0"/>
          <w:marTop w:val="0"/>
          <w:marBottom w:val="0"/>
          <w:divBdr>
            <w:top w:val="none" w:sz="0" w:space="0" w:color="auto"/>
            <w:left w:val="none" w:sz="0" w:space="0" w:color="auto"/>
            <w:bottom w:val="none" w:sz="0" w:space="0" w:color="auto"/>
            <w:right w:val="none" w:sz="0" w:space="0" w:color="auto"/>
          </w:divBdr>
        </w:div>
        <w:div w:id="1727139788">
          <w:marLeft w:val="480"/>
          <w:marRight w:val="0"/>
          <w:marTop w:val="0"/>
          <w:marBottom w:val="0"/>
          <w:divBdr>
            <w:top w:val="none" w:sz="0" w:space="0" w:color="auto"/>
            <w:left w:val="none" w:sz="0" w:space="0" w:color="auto"/>
            <w:bottom w:val="none" w:sz="0" w:space="0" w:color="auto"/>
            <w:right w:val="none" w:sz="0" w:space="0" w:color="auto"/>
          </w:divBdr>
        </w:div>
        <w:div w:id="766383525">
          <w:marLeft w:val="480"/>
          <w:marRight w:val="0"/>
          <w:marTop w:val="0"/>
          <w:marBottom w:val="0"/>
          <w:divBdr>
            <w:top w:val="none" w:sz="0" w:space="0" w:color="auto"/>
            <w:left w:val="none" w:sz="0" w:space="0" w:color="auto"/>
            <w:bottom w:val="none" w:sz="0" w:space="0" w:color="auto"/>
            <w:right w:val="none" w:sz="0" w:space="0" w:color="auto"/>
          </w:divBdr>
        </w:div>
        <w:div w:id="476006">
          <w:marLeft w:val="480"/>
          <w:marRight w:val="0"/>
          <w:marTop w:val="0"/>
          <w:marBottom w:val="0"/>
          <w:divBdr>
            <w:top w:val="none" w:sz="0" w:space="0" w:color="auto"/>
            <w:left w:val="none" w:sz="0" w:space="0" w:color="auto"/>
            <w:bottom w:val="none" w:sz="0" w:space="0" w:color="auto"/>
            <w:right w:val="none" w:sz="0" w:space="0" w:color="auto"/>
          </w:divBdr>
        </w:div>
        <w:div w:id="717584319">
          <w:marLeft w:val="480"/>
          <w:marRight w:val="0"/>
          <w:marTop w:val="0"/>
          <w:marBottom w:val="0"/>
          <w:divBdr>
            <w:top w:val="none" w:sz="0" w:space="0" w:color="auto"/>
            <w:left w:val="none" w:sz="0" w:space="0" w:color="auto"/>
            <w:bottom w:val="none" w:sz="0" w:space="0" w:color="auto"/>
            <w:right w:val="none" w:sz="0" w:space="0" w:color="auto"/>
          </w:divBdr>
        </w:div>
        <w:div w:id="2079746749">
          <w:marLeft w:val="480"/>
          <w:marRight w:val="0"/>
          <w:marTop w:val="0"/>
          <w:marBottom w:val="0"/>
          <w:divBdr>
            <w:top w:val="none" w:sz="0" w:space="0" w:color="auto"/>
            <w:left w:val="none" w:sz="0" w:space="0" w:color="auto"/>
            <w:bottom w:val="none" w:sz="0" w:space="0" w:color="auto"/>
            <w:right w:val="none" w:sz="0" w:space="0" w:color="auto"/>
          </w:divBdr>
        </w:div>
        <w:div w:id="1553885460">
          <w:marLeft w:val="480"/>
          <w:marRight w:val="0"/>
          <w:marTop w:val="0"/>
          <w:marBottom w:val="0"/>
          <w:divBdr>
            <w:top w:val="none" w:sz="0" w:space="0" w:color="auto"/>
            <w:left w:val="none" w:sz="0" w:space="0" w:color="auto"/>
            <w:bottom w:val="none" w:sz="0" w:space="0" w:color="auto"/>
            <w:right w:val="none" w:sz="0" w:space="0" w:color="auto"/>
          </w:divBdr>
        </w:div>
        <w:div w:id="1288126687">
          <w:marLeft w:val="480"/>
          <w:marRight w:val="0"/>
          <w:marTop w:val="0"/>
          <w:marBottom w:val="0"/>
          <w:divBdr>
            <w:top w:val="none" w:sz="0" w:space="0" w:color="auto"/>
            <w:left w:val="none" w:sz="0" w:space="0" w:color="auto"/>
            <w:bottom w:val="none" w:sz="0" w:space="0" w:color="auto"/>
            <w:right w:val="none" w:sz="0" w:space="0" w:color="auto"/>
          </w:divBdr>
        </w:div>
        <w:div w:id="1575817854">
          <w:marLeft w:val="480"/>
          <w:marRight w:val="0"/>
          <w:marTop w:val="0"/>
          <w:marBottom w:val="0"/>
          <w:divBdr>
            <w:top w:val="none" w:sz="0" w:space="0" w:color="auto"/>
            <w:left w:val="none" w:sz="0" w:space="0" w:color="auto"/>
            <w:bottom w:val="none" w:sz="0" w:space="0" w:color="auto"/>
            <w:right w:val="none" w:sz="0" w:space="0" w:color="auto"/>
          </w:divBdr>
        </w:div>
      </w:divsChild>
    </w:div>
    <w:div w:id="635379049">
      <w:bodyDiv w:val="1"/>
      <w:marLeft w:val="0"/>
      <w:marRight w:val="0"/>
      <w:marTop w:val="0"/>
      <w:marBottom w:val="0"/>
      <w:divBdr>
        <w:top w:val="none" w:sz="0" w:space="0" w:color="auto"/>
        <w:left w:val="none" w:sz="0" w:space="0" w:color="auto"/>
        <w:bottom w:val="none" w:sz="0" w:space="0" w:color="auto"/>
        <w:right w:val="none" w:sz="0" w:space="0" w:color="auto"/>
      </w:divBdr>
    </w:div>
    <w:div w:id="635571487">
      <w:bodyDiv w:val="1"/>
      <w:marLeft w:val="0"/>
      <w:marRight w:val="0"/>
      <w:marTop w:val="0"/>
      <w:marBottom w:val="0"/>
      <w:divBdr>
        <w:top w:val="none" w:sz="0" w:space="0" w:color="auto"/>
        <w:left w:val="none" w:sz="0" w:space="0" w:color="auto"/>
        <w:bottom w:val="none" w:sz="0" w:space="0" w:color="auto"/>
        <w:right w:val="none" w:sz="0" w:space="0" w:color="auto"/>
      </w:divBdr>
    </w:div>
    <w:div w:id="636104948">
      <w:bodyDiv w:val="1"/>
      <w:marLeft w:val="0"/>
      <w:marRight w:val="0"/>
      <w:marTop w:val="0"/>
      <w:marBottom w:val="0"/>
      <w:divBdr>
        <w:top w:val="none" w:sz="0" w:space="0" w:color="auto"/>
        <w:left w:val="none" w:sz="0" w:space="0" w:color="auto"/>
        <w:bottom w:val="none" w:sz="0" w:space="0" w:color="auto"/>
        <w:right w:val="none" w:sz="0" w:space="0" w:color="auto"/>
      </w:divBdr>
    </w:div>
    <w:div w:id="636108629">
      <w:bodyDiv w:val="1"/>
      <w:marLeft w:val="0"/>
      <w:marRight w:val="0"/>
      <w:marTop w:val="0"/>
      <w:marBottom w:val="0"/>
      <w:divBdr>
        <w:top w:val="none" w:sz="0" w:space="0" w:color="auto"/>
        <w:left w:val="none" w:sz="0" w:space="0" w:color="auto"/>
        <w:bottom w:val="none" w:sz="0" w:space="0" w:color="auto"/>
        <w:right w:val="none" w:sz="0" w:space="0" w:color="auto"/>
      </w:divBdr>
    </w:div>
    <w:div w:id="636183685">
      <w:bodyDiv w:val="1"/>
      <w:marLeft w:val="0"/>
      <w:marRight w:val="0"/>
      <w:marTop w:val="0"/>
      <w:marBottom w:val="0"/>
      <w:divBdr>
        <w:top w:val="none" w:sz="0" w:space="0" w:color="auto"/>
        <w:left w:val="none" w:sz="0" w:space="0" w:color="auto"/>
        <w:bottom w:val="none" w:sz="0" w:space="0" w:color="auto"/>
        <w:right w:val="none" w:sz="0" w:space="0" w:color="auto"/>
      </w:divBdr>
    </w:div>
    <w:div w:id="636691392">
      <w:bodyDiv w:val="1"/>
      <w:marLeft w:val="0"/>
      <w:marRight w:val="0"/>
      <w:marTop w:val="0"/>
      <w:marBottom w:val="0"/>
      <w:divBdr>
        <w:top w:val="none" w:sz="0" w:space="0" w:color="auto"/>
        <w:left w:val="none" w:sz="0" w:space="0" w:color="auto"/>
        <w:bottom w:val="none" w:sz="0" w:space="0" w:color="auto"/>
        <w:right w:val="none" w:sz="0" w:space="0" w:color="auto"/>
      </w:divBdr>
    </w:div>
    <w:div w:id="636835815">
      <w:bodyDiv w:val="1"/>
      <w:marLeft w:val="0"/>
      <w:marRight w:val="0"/>
      <w:marTop w:val="0"/>
      <w:marBottom w:val="0"/>
      <w:divBdr>
        <w:top w:val="none" w:sz="0" w:space="0" w:color="auto"/>
        <w:left w:val="none" w:sz="0" w:space="0" w:color="auto"/>
        <w:bottom w:val="none" w:sz="0" w:space="0" w:color="auto"/>
        <w:right w:val="none" w:sz="0" w:space="0" w:color="auto"/>
      </w:divBdr>
    </w:div>
    <w:div w:id="637105778">
      <w:bodyDiv w:val="1"/>
      <w:marLeft w:val="0"/>
      <w:marRight w:val="0"/>
      <w:marTop w:val="0"/>
      <w:marBottom w:val="0"/>
      <w:divBdr>
        <w:top w:val="none" w:sz="0" w:space="0" w:color="auto"/>
        <w:left w:val="none" w:sz="0" w:space="0" w:color="auto"/>
        <w:bottom w:val="none" w:sz="0" w:space="0" w:color="auto"/>
        <w:right w:val="none" w:sz="0" w:space="0" w:color="auto"/>
      </w:divBdr>
    </w:div>
    <w:div w:id="637420571">
      <w:bodyDiv w:val="1"/>
      <w:marLeft w:val="0"/>
      <w:marRight w:val="0"/>
      <w:marTop w:val="0"/>
      <w:marBottom w:val="0"/>
      <w:divBdr>
        <w:top w:val="none" w:sz="0" w:space="0" w:color="auto"/>
        <w:left w:val="none" w:sz="0" w:space="0" w:color="auto"/>
        <w:bottom w:val="none" w:sz="0" w:space="0" w:color="auto"/>
        <w:right w:val="none" w:sz="0" w:space="0" w:color="auto"/>
      </w:divBdr>
    </w:div>
    <w:div w:id="637496087">
      <w:marLeft w:val="480"/>
      <w:marRight w:val="0"/>
      <w:marTop w:val="0"/>
      <w:marBottom w:val="0"/>
      <w:divBdr>
        <w:top w:val="none" w:sz="0" w:space="0" w:color="auto"/>
        <w:left w:val="none" w:sz="0" w:space="0" w:color="auto"/>
        <w:bottom w:val="none" w:sz="0" w:space="0" w:color="auto"/>
        <w:right w:val="none" w:sz="0" w:space="0" w:color="auto"/>
      </w:divBdr>
    </w:div>
    <w:div w:id="637878784">
      <w:bodyDiv w:val="1"/>
      <w:marLeft w:val="0"/>
      <w:marRight w:val="0"/>
      <w:marTop w:val="0"/>
      <w:marBottom w:val="0"/>
      <w:divBdr>
        <w:top w:val="none" w:sz="0" w:space="0" w:color="auto"/>
        <w:left w:val="none" w:sz="0" w:space="0" w:color="auto"/>
        <w:bottom w:val="none" w:sz="0" w:space="0" w:color="auto"/>
        <w:right w:val="none" w:sz="0" w:space="0" w:color="auto"/>
      </w:divBdr>
    </w:div>
    <w:div w:id="637879037">
      <w:bodyDiv w:val="1"/>
      <w:marLeft w:val="0"/>
      <w:marRight w:val="0"/>
      <w:marTop w:val="0"/>
      <w:marBottom w:val="0"/>
      <w:divBdr>
        <w:top w:val="none" w:sz="0" w:space="0" w:color="auto"/>
        <w:left w:val="none" w:sz="0" w:space="0" w:color="auto"/>
        <w:bottom w:val="none" w:sz="0" w:space="0" w:color="auto"/>
        <w:right w:val="none" w:sz="0" w:space="0" w:color="auto"/>
      </w:divBdr>
    </w:div>
    <w:div w:id="637994181">
      <w:bodyDiv w:val="1"/>
      <w:marLeft w:val="0"/>
      <w:marRight w:val="0"/>
      <w:marTop w:val="0"/>
      <w:marBottom w:val="0"/>
      <w:divBdr>
        <w:top w:val="none" w:sz="0" w:space="0" w:color="auto"/>
        <w:left w:val="none" w:sz="0" w:space="0" w:color="auto"/>
        <w:bottom w:val="none" w:sz="0" w:space="0" w:color="auto"/>
        <w:right w:val="none" w:sz="0" w:space="0" w:color="auto"/>
      </w:divBdr>
    </w:div>
    <w:div w:id="638072996">
      <w:bodyDiv w:val="1"/>
      <w:marLeft w:val="0"/>
      <w:marRight w:val="0"/>
      <w:marTop w:val="0"/>
      <w:marBottom w:val="0"/>
      <w:divBdr>
        <w:top w:val="none" w:sz="0" w:space="0" w:color="auto"/>
        <w:left w:val="none" w:sz="0" w:space="0" w:color="auto"/>
        <w:bottom w:val="none" w:sz="0" w:space="0" w:color="auto"/>
        <w:right w:val="none" w:sz="0" w:space="0" w:color="auto"/>
      </w:divBdr>
    </w:div>
    <w:div w:id="638195463">
      <w:bodyDiv w:val="1"/>
      <w:marLeft w:val="0"/>
      <w:marRight w:val="0"/>
      <w:marTop w:val="0"/>
      <w:marBottom w:val="0"/>
      <w:divBdr>
        <w:top w:val="none" w:sz="0" w:space="0" w:color="auto"/>
        <w:left w:val="none" w:sz="0" w:space="0" w:color="auto"/>
        <w:bottom w:val="none" w:sz="0" w:space="0" w:color="auto"/>
        <w:right w:val="none" w:sz="0" w:space="0" w:color="auto"/>
      </w:divBdr>
    </w:div>
    <w:div w:id="638268604">
      <w:bodyDiv w:val="1"/>
      <w:marLeft w:val="0"/>
      <w:marRight w:val="0"/>
      <w:marTop w:val="0"/>
      <w:marBottom w:val="0"/>
      <w:divBdr>
        <w:top w:val="none" w:sz="0" w:space="0" w:color="auto"/>
        <w:left w:val="none" w:sz="0" w:space="0" w:color="auto"/>
        <w:bottom w:val="none" w:sz="0" w:space="0" w:color="auto"/>
        <w:right w:val="none" w:sz="0" w:space="0" w:color="auto"/>
      </w:divBdr>
    </w:div>
    <w:div w:id="638342297">
      <w:bodyDiv w:val="1"/>
      <w:marLeft w:val="0"/>
      <w:marRight w:val="0"/>
      <w:marTop w:val="0"/>
      <w:marBottom w:val="0"/>
      <w:divBdr>
        <w:top w:val="none" w:sz="0" w:space="0" w:color="auto"/>
        <w:left w:val="none" w:sz="0" w:space="0" w:color="auto"/>
        <w:bottom w:val="none" w:sz="0" w:space="0" w:color="auto"/>
        <w:right w:val="none" w:sz="0" w:space="0" w:color="auto"/>
      </w:divBdr>
    </w:div>
    <w:div w:id="638346775">
      <w:bodyDiv w:val="1"/>
      <w:marLeft w:val="0"/>
      <w:marRight w:val="0"/>
      <w:marTop w:val="0"/>
      <w:marBottom w:val="0"/>
      <w:divBdr>
        <w:top w:val="none" w:sz="0" w:space="0" w:color="auto"/>
        <w:left w:val="none" w:sz="0" w:space="0" w:color="auto"/>
        <w:bottom w:val="none" w:sz="0" w:space="0" w:color="auto"/>
        <w:right w:val="none" w:sz="0" w:space="0" w:color="auto"/>
      </w:divBdr>
    </w:div>
    <w:div w:id="638655397">
      <w:bodyDiv w:val="1"/>
      <w:marLeft w:val="0"/>
      <w:marRight w:val="0"/>
      <w:marTop w:val="0"/>
      <w:marBottom w:val="0"/>
      <w:divBdr>
        <w:top w:val="none" w:sz="0" w:space="0" w:color="auto"/>
        <w:left w:val="none" w:sz="0" w:space="0" w:color="auto"/>
        <w:bottom w:val="none" w:sz="0" w:space="0" w:color="auto"/>
        <w:right w:val="none" w:sz="0" w:space="0" w:color="auto"/>
      </w:divBdr>
    </w:div>
    <w:div w:id="638926942">
      <w:bodyDiv w:val="1"/>
      <w:marLeft w:val="0"/>
      <w:marRight w:val="0"/>
      <w:marTop w:val="0"/>
      <w:marBottom w:val="0"/>
      <w:divBdr>
        <w:top w:val="none" w:sz="0" w:space="0" w:color="auto"/>
        <w:left w:val="none" w:sz="0" w:space="0" w:color="auto"/>
        <w:bottom w:val="none" w:sz="0" w:space="0" w:color="auto"/>
        <w:right w:val="none" w:sz="0" w:space="0" w:color="auto"/>
      </w:divBdr>
    </w:div>
    <w:div w:id="639068328">
      <w:bodyDiv w:val="1"/>
      <w:marLeft w:val="0"/>
      <w:marRight w:val="0"/>
      <w:marTop w:val="0"/>
      <w:marBottom w:val="0"/>
      <w:divBdr>
        <w:top w:val="none" w:sz="0" w:space="0" w:color="auto"/>
        <w:left w:val="none" w:sz="0" w:space="0" w:color="auto"/>
        <w:bottom w:val="none" w:sz="0" w:space="0" w:color="auto"/>
        <w:right w:val="none" w:sz="0" w:space="0" w:color="auto"/>
      </w:divBdr>
    </w:div>
    <w:div w:id="639073505">
      <w:bodyDiv w:val="1"/>
      <w:marLeft w:val="0"/>
      <w:marRight w:val="0"/>
      <w:marTop w:val="0"/>
      <w:marBottom w:val="0"/>
      <w:divBdr>
        <w:top w:val="none" w:sz="0" w:space="0" w:color="auto"/>
        <w:left w:val="none" w:sz="0" w:space="0" w:color="auto"/>
        <w:bottom w:val="none" w:sz="0" w:space="0" w:color="auto"/>
        <w:right w:val="none" w:sz="0" w:space="0" w:color="auto"/>
      </w:divBdr>
    </w:div>
    <w:div w:id="639304133">
      <w:bodyDiv w:val="1"/>
      <w:marLeft w:val="0"/>
      <w:marRight w:val="0"/>
      <w:marTop w:val="0"/>
      <w:marBottom w:val="0"/>
      <w:divBdr>
        <w:top w:val="none" w:sz="0" w:space="0" w:color="auto"/>
        <w:left w:val="none" w:sz="0" w:space="0" w:color="auto"/>
        <w:bottom w:val="none" w:sz="0" w:space="0" w:color="auto"/>
        <w:right w:val="none" w:sz="0" w:space="0" w:color="auto"/>
      </w:divBdr>
    </w:div>
    <w:div w:id="639382818">
      <w:bodyDiv w:val="1"/>
      <w:marLeft w:val="0"/>
      <w:marRight w:val="0"/>
      <w:marTop w:val="0"/>
      <w:marBottom w:val="0"/>
      <w:divBdr>
        <w:top w:val="none" w:sz="0" w:space="0" w:color="auto"/>
        <w:left w:val="none" w:sz="0" w:space="0" w:color="auto"/>
        <w:bottom w:val="none" w:sz="0" w:space="0" w:color="auto"/>
        <w:right w:val="none" w:sz="0" w:space="0" w:color="auto"/>
      </w:divBdr>
      <w:divsChild>
        <w:div w:id="2098207259">
          <w:marLeft w:val="480"/>
          <w:marRight w:val="0"/>
          <w:marTop w:val="0"/>
          <w:marBottom w:val="0"/>
          <w:divBdr>
            <w:top w:val="none" w:sz="0" w:space="0" w:color="auto"/>
            <w:left w:val="none" w:sz="0" w:space="0" w:color="auto"/>
            <w:bottom w:val="none" w:sz="0" w:space="0" w:color="auto"/>
            <w:right w:val="none" w:sz="0" w:space="0" w:color="auto"/>
          </w:divBdr>
        </w:div>
        <w:div w:id="975913987">
          <w:marLeft w:val="480"/>
          <w:marRight w:val="0"/>
          <w:marTop w:val="0"/>
          <w:marBottom w:val="0"/>
          <w:divBdr>
            <w:top w:val="none" w:sz="0" w:space="0" w:color="auto"/>
            <w:left w:val="none" w:sz="0" w:space="0" w:color="auto"/>
            <w:bottom w:val="none" w:sz="0" w:space="0" w:color="auto"/>
            <w:right w:val="none" w:sz="0" w:space="0" w:color="auto"/>
          </w:divBdr>
        </w:div>
        <w:div w:id="169411609">
          <w:marLeft w:val="480"/>
          <w:marRight w:val="0"/>
          <w:marTop w:val="0"/>
          <w:marBottom w:val="0"/>
          <w:divBdr>
            <w:top w:val="none" w:sz="0" w:space="0" w:color="auto"/>
            <w:left w:val="none" w:sz="0" w:space="0" w:color="auto"/>
            <w:bottom w:val="none" w:sz="0" w:space="0" w:color="auto"/>
            <w:right w:val="none" w:sz="0" w:space="0" w:color="auto"/>
          </w:divBdr>
        </w:div>
        <w:div w:id="1068573096">
          <w:marLeft w:val="480"/>
          <w:marRight w:val="0"/>
          <w:marTop w:val="0"/>
          <w:marBottom w:val="0"/>
          <w:divBdr>
            <w:top w:val="none" w:sz="0" w:space="0" w:color="auto"/>
            <w:left w:val="none" w:sz="0" w:space="0" w:color="auto"/>
            <w:bottom w:val="none" w:sz="0" w:space="0" w:color="auto"/>
            <w:right w:val="none" w:sz="0" w:space="0" w:color="auto"/>
          </w:divBdr>
        </w:div>
        <w:div w:id="28189437">
          <w:marLeft w:val="480"/>
          <w:marRight w:val="0"/>
          <w:marTop w:val="0"/>
          <w:marBottom w:val="0"/>
          <w:divBdr>
            <w:top w:val="none" w:sz="0" w:space="0" w:color="auto"/>
            <w:left w:val="none" w:sz="0" w:space="0" w:color="auto"/>
            <w:bottom w:val="none" w:sz="0" w:space="0" w:color="auto"/>
            <w:right w:val="none" w:sz="0" w:space="0" w:color="auto"/>
          </w:divBdr>
        </w:div>
        <w:div w:id="1436556522">
          <w:marLeft w:val="480"/>
          <w:marRight w:val="0"/>
          <w:marTop w:val="0"/>
          <w:marBottom w:val="0"/>
          <w:divBdr>
            <w:top w:val="none" w:sz="0" w:space="0" w:color="auto"/>
            <w:left w:val="none" w:sz="0" w:space="0" w:color="auto"/>
            <w:bottom w:val="none" w:sz="0" w:space="0" w:color="auto"/>
            <w:right w:val="none" w:sz="0" w:space="0" w:color="auto"/>
          </w:divBdr>
        </w:div>
        <w:div w:id="2006855805">
          <w:marLeft w:val="480"/>
          <w:marRight w:val="0"/>
          <w:marTop w:val="0"/>
          <w:marBottom w:val="0"/>
          <w:divBdr>
            <w:top w:val="none" w:sz="0" w:space="0" w:color="auto"/>
            <w:left w:val="none" w:sz="0" w:space="0" w:color="auto"/>
            <w:bottom w:val="none" w:sz="0" w:space="0" w:color="auto"/>
            <w:right w:val="none" w:sz="0" w:space="0" w:color="auto"/>
          </w:divBdr>
        </w:div>
        <w:div w:id="867530399">
          <w:marLeft w:val="480"/>
          <w:marRight w:val="0"/>
          <w:marTop w:val="0"/>
          <w:marBottom w:val="0"/>
          <w:divBdr>
            <w:top w:val="none" w:sz="0" w:space="0" w:color="auto"/>
            <w:left w:val="none" w:sz="0" w:space="0" w:color="auto"/>
            <w:bottom w:val="none" w:sz="0" w:space="0" w:color="auto"/>
            <w:right w:val="none" w:sz="0" w:space="0" w:color="auto"/>
          </w:divBdr>
        </w:div>
        <w:div w:id="1670979742">
          <w:marLeft w:val="480"/>
          <w:marRight w:val="0"/>
          <w:marTop w:val="0"/>
          <w:marBottom w:val="0"/>
          <w:divBdr>
            <w:top w:val="none" w:sz="0" w:space="0" w:color="auto"/>
            <w:left w:val="none" w:sz="0" w:space="0" w:color="auto"/>
            <w:bottom w:val="none" w:sz="0" w:space="0" w:color="auto"/>
            <w:right w:val="none" w:sz="0" w:space="0" w:color="auto"/>
          </w:divBdr>
        </w:div>
        <w:div w:id="1195315460">
          <w:marLeft w:val="480"/>
          <w:marRight w:val="0"/>
          <w:marTop w:val="0"/>
          <w:marBottom w:val="0"/>
          <w:divBdr>
            <w:top w:val="none" w:sz="0" w:space="0" w:color="auto"/>
            <w:left w:val="none" w:sz="0" w:space="0" w:color="auto"/>
            <w:bottom w:val="none" w:sz="0" w:space="0" w:color="auto"/>
            <w:right w:val="none" w:sz="0" w:space="0" w:color="auto"/>
          </w:divBdr>
        </w:div>
        <w:div w:id="516238666">
          <w:marLeft w:val="480"/>
          <w:marRight w:val="0"/>
          <w:marTop w:val="0"/>
          <w:marBottom w:val="0"/>
          <w:divBdr>
            <w:top w:val="none" w:sz="0" w:space="0" w:color="auto"/>
            <w:left w:val="none" w:sz="0" w:space="0" w:color="auto"/>
            <w:bottom w:val="none" w:sz="0" w:space="0" w:color="auto"/>
            <w:right w:val="none" w:sz="0" w:space="0" w:color="auto"/>
          </w:divBdr>
        </w:div>
        <w:div w:id="171605805">
          <w:marLeft w:val="480"/>
          <w:marRight w:val="0"/>
          <w:marTop w:val="0"/>
          <w:marBottom w:val="0"/>
          <w:divBdr>
            <w:top w:val="none" w:sz="0" w:space="0" w:color="auto"/>
            <w:left w:val="none" w:sz="0" w:space="0" w:color="auto"/>
            <w:bottom w:val="none" w:sz="0" w:space="0" w:color="auto"/>
            <w:right w:val="none" w:sz="0" w:space="0" w:color="auto"/>
          </w:divBdr>
        </w:div>
        <w:div w:id="1211961738">
          <w:marLeft w:val="480"/>
          <w:marRight w:val="0"/>
          <w:marTop w:val="0"/>
          <w:marBottom w:val="0"/>
          <w:divBdr>
            <w:top w:val="none" w:sz="0" w:space="0" w:color="auto"/>
            <w:left w:val="none" w:sz="0" w:space="0" w:color="auto"/>
            <w:bottom w:val="none" w:sz="0" w:space="0" w:color="auto"/>
            <w:right w:val="none" w:sz="0" w:space="0" w:color="auto"/>
          </w:divBdr>
        </w:div>
        <w:div w:id="1386028504">
          <w:marLeft w:val="480"/>
          <w:marRight w:val="0"/>
          <w:marTop w:val="0"/>
          <w:marBottom w:val="0"/>
          <w:divBdr>
            <w:top w:val="none" w:sz="0" w:space="0" w:color="auto"/>
            <w:left w:val="none" w:sz="0" w:space="0" w:color="auto"/>
            <w:bottom w:val="none" w:sz="0" w:space="0" w:color="auto"/>
            <w:right w:val="none" w:sz="0" w:space="0" w:color="auto"/>
          </w:divBdr>
        </w:div>
        <w:div w:id="91098176">
          <w:marLeft w:val="480"/>
          <w:marRight w:val="0"/>
          <w:marTop w:val="0"/>
          <w:marBottom w:val="0"/>
          <w:divBdr>
            <w:top w:val="none" w:sz="0" w:space="0" w:color="auto"/>
            <w:left w:val="none" w:sz="0" w:space="0" w:color="auto"/>
            <w:bottom w:val="none" w:sz="0" w:space="0" w:color="auto"/>
            <w:right w:val="none" w:sz="0" w:space="0" w:color="auto"/>
          </w:divBdr>
        </w:div>
        <w:div w:id="2093774167">
          <w:marLeft w:val="480"/>
          <w:marRight w:val="0"/>
          <w:marTop w:val="0"/>
          <w:marBottom w:val="0"/>
          <w:divBdr>
            <w:top w:val="none" w:sz="0" w:space="0" w:color="auto"/>
            <w:left w:val="none" w:sz="0" w:space="0" w:color="auto"/>
            <w:bottom w:val="none" w:sz="0" w:space="0" w:color="auto"/>
            <w:right w:val="none" w:sz="0" w:space="0" w:color="auto"/>
          </w:divBdr>
        </w:div>
        <w:div w:id="153255774">
          <w:marLeft w:val="480"/>
          <w:marRight w:val="0"/>
          <w:marTop w:val="0"/>
          <w:marBottom w:val="0"/>
          <w:divBdr>
            <w:top w:val="none" w:sz="0" w:space="0" w:color="auto"/>
            <w:left w:val="none" w:sz="0" w:space="0" w:color="auto"/>
            <w:bottom w:val="none" w:sz="0" w:space="0" w:color="auto"/>
            <w:right w:val="none" w:sz="0" w:space="0" w:color="auto"/>
          </w:divBdr>
        </w:div>
        <w:div w:id="1159809623">
          <w:marLeft w:val="480"/>
          <w:marRight w:val="0"/>
          <w:marTop w:val="0"/>
          <w:marBottom w:val="0"/>
          <w:divBdr>
            <w:top w:val="none" w:sz="0" w:space="0" w:color="auto"/>
            <w:left w:val="none" w:sz="0" w:space="0" w:color="auto"/>
            <w:bottom w:val="none" w:sz="0" w:space="0" w:color="auto"/>
            <w:right w:val="none" w:sz="0" w:space="0" w:color="auto"/>
          </w:divBdr>
        </w:div>
        <w:div w:id="1496142351">
          <w:marLeft w:val="480"/>
          <w:marRight w:val="0"/>
          <w:marTop w:val="0"/>
          <w:marBottom w:val="0"/>
          <w:divBdr>
            <w:top w:val="none" w:sz="0" w:space="0" w:color="auto"/>
            <w:left w:val="none" w:sz="0" w:space="0" w:color="auto"/>
            <w:bottom w:val="none" w:sz="0" w:space="0" w:color="auto"/>
            <w:right w:val="none" w:sz="0" w:space="0" w:color="auto"/>
          </w:divBdr>
        </w:div>
        <w:div w:id="1363094753">
          <w:marLeft w:val="480"/>
          <w:marRight w:val="0"/>
          <w:marTop w:val="0"/>
          <w:marBottom w:val="0"/>
          <w:divBdr>
            <w:top w:val="none" w:sz="0" w:space="0" w:color="auto"/>
            <w:left w:val="none" w:sz="0" w:space="0" w:color="auto"/>
            <w:bottom w:val="none" w:sz="0" w:space="0" w:color="auto"/>
            <w:right w:val="none" w:sz="0" w:space="0" w:color="auto"/>
          </w:divBdr>
        </w:div>
        <w:div w:id="593051782">
          <w:marLeft w:val="480"/>
          <w:marRight w:val="0"/>
          <w:marTop w:val="0"/>
          <w:marBottom w:val="0"/>
          <w:divBdr>
            <w:top w:val="none" w:sz="0" w:space="0" w:color="auto"/>
            <w:left w:val="none" w:sz="0" w:space="0" w:color="auto"/>
            <w:bottom w:val="none" w:sz="0" w:space="0" w:color="auto"/>
            <w:right w:val="none" w:sz="0" w:space="0" w:color="auto"/>
          </w:divBdr>
        </w:div>
        <w:div w:id="76831264">
          <w:marLeft w:val="480"/>
          <w:marRight w:val="0"/>
          <w:marTop w:val="0"/>
          <w:marBottom w:val="0"/>
          <w:divBdr>
            <w:top w:val="none" w:sz="0" w:space="0" w:color="auto"/>
            <w:left w:val="none" w:sz="0" w:space="0" w:color="auto"/>
            <w:bottom w:val="none" w:sz="0" w:space="0" w:color="auto"/>
            <w:right w:val="none" w:sz="0" w:space="0" w:color="auto"/>
          </w:divBdr>
        </w:div>
        <w:div w:id="381363717">
          <w:marLeft w:val="480"/>
          <w:marRight w:val="0"/>
          <w:marTop w:val="0"/>
          <w:marBottom w:val="0"/>
          <w:divBdr>
            <w:top w:val="none" w:sz="0" w:space="0" w:color="auto"/>
            <w:left w:val="none" w:sz="0" w:space="0" w:color="auto"/>
            <w:bottom w:val="none" w:sz="0" w:space="0" w:color="auto"/>
            <w:right w:val="none" w:sz="0" w:space="0" w:color="auto"/>
          </w:divBdr>
        </w:div>
        <w:div w:id="880557423">
          <w:marLeft w:val="480"/>
          <w:marRight w:val="0"/>
          <w:marTop w:val="0"/>
          <w:marBottom w:val="0"/>
          <w:divBdr>
            <w:top w:val="none" w:sz="0" w:space="0" w:color="auto"/>
            <w:left w:val="none" w:sz="0" w:space="0" w:color="auto"/>
            <w:bottom w:val="none" w:sz="0" w:space="0" w:color="auto"/>
            <w:right w:val="none" w:sz="0" w:space="0" w:color="auto"/>
          </w:divBdr>
        </w:div>
        <w:div w:id="446044911">
          <w:marLeft w:val="480"/>
          <w:marRight w:val="0"/>
          <w:marTop w:val="0"/>
          <w:marBottom w:val="0"/>
          <w:divBdr>
            <w:top w:val="none" w:sz="0" w:space="0" w:color="auto"/>
            <w:left w:val="none" w:sz="0" w:space="0" w:color="auto"/>
            <w:bottom w:val="none" w:sz="0" w:space="0" w:color="auto"/>
            <w:right w:val="none" w:sz="0" w:space="0" w:color="auto"/>
          </w:divBdr>
        </w:div>
        <w:div w:id="1597056511">
          <w:marLeft w:val="480"/>
          <w:marRight w:val="0"/>
          <w:marTop w:val="0"/>
          <w:marBottom w:val="0"/>
          <w:divBdr>
            <w:top w:val="none" w:sz="0" w:space="0" w:color="auto"/>
            <w:left w:val="none" w:sz="0" w:space="0" w:color="auto"/>
            <w:bottom w:val="none" w:sz="0" w:space="0" w:color="auto"/>
            <w:right w:val="none" w:sz="0" w:space="0" w:color="auto"/>
          </w:divBdr>
        </w:div>
        <w:div w:id="11689196">
          <w:marLeft w:val="480"/>
          <w:marRight w:val="0"/>
          <w:marTop w:val="0"/>
          <w:marBottom w:val="0"/>
          <w:divBdr>
            <w:top w:val="none" w:sz="0" w:space="0" w:color="auto"/>
            <w:left w:val="none" w:sz="0" w:space="0" w:color="auto"/>
            <w:bottom w:val="none" w:sz="0" w:space="0" w:color="auto"/>
            <w:right w:val="none" w:sz="0" w:space="0" w:color="auto"/>
          </w:divBdr>
        </w:div>
        <w:div w:id="1045325465">
          <w:marLeft w:val="480"/>
          <w:marRight w:val="0"/>
          <w:marTop w:val="0"/>
          <w:marBottom w:val="0"/>
          <w:divBdr>
            <w:top w:val="none" w:sz="0" w:space="0" w:color="auto"/>
            <w:left w:val="none" w:sz="0" w:space="0" w:color="auto"/>
            <w:bottom w:val="none" w:sz="0" w:space="0" w:color="auto"/>
            <w:right w:val="none" w:sz="0" w:space="0" w:color="auto"/>
          </w:divBdr>
        </w:div>
        <w:div w:id="1085374168">
          <w:marLeft w:val="480"/>
          <w:marRight w:val="0"/>
          <w:marTop w:val="0"/>
          <w:marBottom w:val="0"/>
          <w:divBdr>
            <w:top w:val="none" w:sz="0" w:space="0" w:color="auto"/>
            <w:left w:val="none" w:sz="0" w:space="0" w:color="auto"/>
            <w:bottom w:val="none" w:sz="0" w:space="0" w:color="auto"/>
            <w:right w:val="none" w:sz="0" w:space="0" w:color="auto"/>
          </w:divBdr>
        </w:div>
        <w:div w:id="1189637264">
          <w:marLeft w:val="480"/>
          <w:marRight w:val="0"/>
          <w:marTop w:val="0"/>
          <w:marBottom w:val="0"/>
          <w:divBdr>
            <w:top w:val="none" w:sz="0" w:space="0" w:color="auto"/>
            <w:left w:val="none" w:sz="0" w:space="0" w:color="auto"/>
            <w:bottom w:val="none" w:sz="0" w:space="0" w:color="auto"/>
            <w:right w:val="none" w:sz="0" w:space="0" w:color="auto"/>
          </w:divBdr>
        </w:div>
        <w:div w:id="812479310">
          <w:marLeft w:val="480"/>
          <w:marRight w:val="0"/>
          <w:marTop w:val="0"/>
          <w:marBottom w:val="0"/>
          <w:divBdr>
            <w:top w:val="none" w:sz="0" w:space="0" w:color="auto"/>
            <w:left w:val="none" w:sz="0" w:space="0" w:color="auto"/>
            <w:bottom w:val="none" w:sz="0" w:space="0" w:color="auto"/>
            <w:right w:val="none" w:sz="0" w:space="0" w:color="auto"/>
          </w:divBdr>
        </w:div>
        <w:div w:id="611546705">
          <w:marLeft w:val="480"/>
          <w:marRight w:val="0"/>
          <w:marTop w:val="0"/>
          <w:marBottom w:val="0"/>
          <w:divBdr>
            <w:top w:val="none" w:sz="0" w:space="0" w:color="auto"/>
            <w:left w:val="none" w:sz="0" w:space="0" w:color="auto"/>
            <w:bottom w:val="none" w:sz="0" w:space="0" w:color="auto"/>
            <w:right w:val="none" w:sz="0" w:space="0" w:color="auto"/>
          </w:divBdr>
        </w:div>
      </w:divsChild>
    </w:div>
    <w:div w:id="639462110">
      <w:bodyDiv w:val="1"/>
      <w:marLeft w:val="0"/>
      <w:marRight w:val="0"/>
      <w:marTop w:val="0"/>
      <w:marBottom w:val="0"/>
      <w:divBdr>
        <w:top w:val="none" w:sz="0" w:space="0" w:color="auto"/>
        <w:left w:val="none" w:sz="0" w:space="0" w:color="auto"/>
        <w:bottom w:val="none" w:sz="0" w:space="0" w:color="auto"/>
        <w:right w:val="none" w:sz="0" w:space="0" w:color="auto"/>
      </w:divBdr>
    </w:div>
    <w:div w:id="639576348">
      <w:bodyDiv w:val="1"/>
      <w:marLeft w:val="0"/>
      <w:marRight w:val="0"/>
      <w:marTop w:val="0"/>
      <w:marBottom w:val="0"/>
      <w:divBdr>
        <w:top w:val="none" w:sz="0" w:space="0" w:color="auto"/>
        <w:left w:val="none" w:sz="0" w:space="0" w:color="auto"/>
        <w:bottom w:val="none" w:sz="0" w:space="0" w:color="auto"/>
        <w:right w:val="none" w:sz="0" w:space="0" w:color="auto"/>
      </w:divBdr>
    </w:div>
    <w:div w:id="639656834">
      <w:bodyDiv w:val="1"/>
      <w:marLeft w:val="0"/>
      <w:marRight w:val="0"/>
      <w:marTop w:val="0"/>
      <w:marBottom w:val="0"/>
      <w:divBdr>
        <w:top w:val="none" w:sz="0" w:space="0" w:color="auto"/>
        <w:left w:val="none" w:sz="0" w:space="0" w:color="auto"/>
        <w:bottom w:val="none" w:sz="0" w:space="0" w:color="auto"/>
        <w:right w:val="none" w:sz="0" w:space="0" w:color="auto"/>
      </w:divBdr>
    </w:div>
    <w:div w:id="639916572">
      <w:bodyDiv w:val="1"/>
      <w:marLeft w:val="0"/>
      <w:marRight w:val="0"/>
      <w:marTop w:val="0"/>
      <w:marBottom w:val="0"/>
      <w:divBdr>
        <w:top w:val="none" w:sz="0" w:space="0" w:color="auto"/>
        <w:left w:val="none" w:sz="0" w:space="0" w:color="auto"/>
        <w:bottom w:val="none" w:sz="0" w:space="0" w:color="auto"/>
        <w:right w:val="none" w:sz="0" w:space="0" w:color="auto"/>
      </w:divBdr>
    </w:div>
    <w:div w:id="640042870">
      <w:bodyDiv w:val="1"/>
      <w:marLeft w:val="0"/>
      <w:marRight w:val="0"/>
      <w:marTop w:val="0"/>
      <w:marBottom w:val="0"/>
      <w:divBdr>
        <w:top w:val="none" w:sz="0" w:space="0" w:color="auto"/>
        <w:left w:val="none" w:sz="0" w:space="0" w:color="auto"/>
        <w:bottom w:val="none" w:sz="0" w:space="0" w:color="auto"/>
        <w:right w:val="none" w:sz="0" w:space="0" w:color="auto"/>
      </w:divBdr>
    </w:div>
    <w:div w:id="640233567">
      <w:bodyDiv w:val="1"/>
      <w:marLeft w:val="0"/>
      <w:marRight w:val="0"/>
      <w:marTop w:val="0"/>
      <w:marBottom w:val="0"/>
      <w:divBdr>
        <w:top w:val="none" w:sz="0" w:space="0" w:color="auto"/>
        <w:left w:val="none" w:sz="0" w:space="0" w:color="auto"/>
        <w:bottom w:val="none" w:sz="0" w:space="0" w:color="auto"/>
        <w:right w:val="none" w:sz="0" w:space="0" w:color="auto"/>
      </w:divBdr>
    </w:div>
    <w:div w:id="640380049">
      <w:bodyDiv w:val="1"/>
      <w:marLeft w:val="0"/>
      <w:marRight w:val="0"/>
      <w:marTop w:val="0"/>
      <w:marBottom w:val="0"/>
      <w:divBdr>
        <w:top w:val="none" w:sz="0" w:space="0" w:color="auto"/>
        <w:left w:val="none" w:sz="0" w:space="0" w:color="auto"/>
        <w:bottom w:val="none" w:sz="0" w:space="0" w:color="auto"/>
        <w:right w:val="none" w:sz="0" w:space="0" w:color="auto"/>
      </w:divBdr>
    </w:div>
    <w:div w:id="640620721">
      <w:bodyDiv w:val="1"/>
      <w:marLeft w:val="0"/>
      <w:marRight w:val="0"/>
      <w:marTop w:val="0"/>
      <w:marBottom w:val="0"/>
      <w:divBdr>
        <w:top w:val="none" w:sz="0" w:space="0" w:color="auto"/>
        <w:left w:val="none" w:sz="0" w:space="0" w:color="auto"/>
        <w:bottom w:val="none" w:sz="0" w:space="0" w:color="auto"/>
        <w:right w:val="none" w:sz="0" w:space="0" w:color="auto"/>
      </w:divBdr>
    </w:div>
    <w:div w:id="640812238">
      <w:bodyDiv w:val="1"/>
      <w:marLeft w:val="0"/>
      <w:marRight w:val="0"/>
      <w:marTop w:val="0"/>
      <w:marBottom w:val="0"/>
      <w:divBdr>
        <w:top w:val="none" w:sz="0" w:space="0" w:color="auto"/>
        <w:left w:val="none" w:sz="0" w:space="0" w:color="auto"/>
        <w:bottom w:val="none" w:sz="0" w:space="0" w:color="auto"/>
        <w:right w:val="none" w:sz="0" w:space="0" w:color="auto"/>
      </w:divBdr>
    </w:div>
    <w:div w:id="641080939">
      <w:bodyDiv w:val="1"/>
      <w:marLeft w:val="0"/>
      <w:marRight w:val="0"/>
      <w:marTop w:val="0"/>
      <w:marBottom w:val="0"/>
      <w:divBdr>
        <w:top w:val="none" w:sz="0" w:space="0" w:color="auto"/>
        <w:left w:val="none" w:sz="0" w:space="0" w:color="auto"/>
        <w:bottom w:val="none" w:sz="0" w:space="0" w:color="auto"/>
        <w:right w:val="none" w:sz="0" w:space="0" w:color="auto"/>
      </w:divBdr>
    </w:div>
    <w:div w:id="641302525">
      <w:bodyDiv w:val="1"/>
      <w:marLeft w:val="0"/>
      <w:marRight w:val="0"/>
      <w:marTop w:val="0"/>
      <w:marBottom w:val="0"/>
      <w:divBdr>
        <w:top w:val="none" w:sz="0" w:space="0" w:color="auto"/>
        <w:left w:val="none" w:sz="0" w:space="0" w:color="auto"/>
        <w:bottom w:val="none" w:sz="0" w:space="0" w:color="auto"/>
        <w:right w:val="none" w:sz="0" w:space="0" w:color="auto"/>
      </w:divBdr>
    </w:div>
    <w:div w:id="641349663">
      <w:marLeft w:val="480"/>
      <w:marRight w:val="0"/>
      <w:marTop w:val="0"/>
      <w:marBottom w:val="0"/>
      <w:divBdr>
        <w:top w:val="none" w:sz="0" w:space="0" w:color="auto"/>
        <w:left w:val="none" w:sz="0" w:space="0" w:color="auto"/>
        <w:bottom w:val="none" w:sz="0" w:space="0" w:color="auto"/>
        <w:right w:val="none" w:sz="0" w:space="0" w:color="auto"/>
      </w:divBdr>
    </w:div>
    <w:div w:id="641351609">
      <w:bodyDiv w:val="1"/>
      <w:marLeft w:val="0"/>
      <w:marRight w:val="0"/>
      <w:marTop w:val="0"/>
      <w:marBottom w:val="0"/>
      <w:divBdr>
        <w:top w:val="none" w:sz="0" w:space="0" w:color="auto"/>
        <w:left w:val="none" w:sz="0" w:space="0" w:color="auto"/>
        <w:bottom w:val="none" w:sz="0" w:space="0" w:color="auto"/>
        <w:right w:val="none" w:sz="0" w:space="0" w:color="auto"/>
      </w:divBdr>
    </w:div>
    <w:div w:id="641421690">
      <w:bodyDiv w:val="1"/>
      <w:marLeft w:val="0"/>
      <w:marRight w:val="0"/>
      <w:marTop w:val="0"/>
      <w:marBottom w:val="0"/>
      <w:divBdr>
        <w:top w:val="none" w:sz="0" w:space="0" w:color="auto"/>
        <w:left w:val="none" w:sz="0" w:space="0" w:color="auto"/>
        <w:bottom w:val="none" w:sz="0" w:space="0" w:color="auto"/>
        <w:right w:val="none" w:sz="0" w:space="0" w:color="auto"/>
      </w:divBdr>
    </w:div>
    <w:div w:id="641430023">
      <w:bodyDiv w:val="1"/>
      <w:marLeft w:val="0"/>
      <w:marRight w:val="0"/>
      <w:marTop w:val="0"/>
      <w:marBottom w:val="0"/>
      <w:divBdr>
        <w:top w:val="none" w:sz="0" w:space="0" w:color="auto"/>
        <w:left w:val="none" w:sz="0" w:space="0" w:color="auto"/>
        <w:bottom w:val="none" w:sz="0" w:space="0" w:color="auto"/>
        <w:right w:val="none" w:sz="0" w:space="0" w:color="auto"/>
      </w:divBdr>
    </w:div>
    <w:div w:id="641542520">
      <w:bodyDiv w:val="1"/>
      <w:marLeft w:val="0"/>
      <w:marRight w:val="0"/>
      <w:marTop w:val="0"/>
      <w:marBottom w:val="0"/>
      <w:divBdr>
        <w:top w:val="none" w:sz="0" w:space="0" w:color="auto"/>
        <w:left w:val="none" w:sz="0" w:space="0" w:color="auto"/>
        <w:bottom w:val="none" w:sz="0" w:space="0" w:color="auto"/>
        <w:right w:val="none" w:sz="0" w:space="0" w:color="auto"/>
      </w:divBdr>
    </w:div>
    <w:div w:id="641621500">
      <w:bodyDiv w:val="1"/>
      <w:marLeft w:val="0"/>
      <w:marRight w:val="0"/>
      <w:marTop w:val="0"/>
      <w:marBottom w:val="0"/>
      <w:divBdr>
        <w:top w:val="none" w:sz="0" w:space="0" w:color="auto"/>
        <w:left w:val="none" w:sz="0" w:space="0" w:color="auto"/>
        <w:bottom w:val="none" w:sz="0" w:space="0" w:color="auto"/>
        <w:right w:val="none" w:sz="0" w:space="0" w:color="auto"/>
      </w:divBdr>
    </w:div>
    <w:div w:id="642544469">
      <w:bodyDiv w:val="1"/>
      <w:marLeft w:val="0"/>
      <w:marRight w:val="0"/>
      <w:marTop w:val="0"/>
      <w:marBottom w:val="0"/>
      <w:divBdr>
        <w:top w:val="none" w:sz="0" w:space="0" w:color="auto"/>
        <w:left w:val="none" w:sz="0" w:space="0" w:color="auto"/>
        <w:bottom w:val="none" w:sz="0" w:space="0" w:color="auto"/>
        <w:right w:val="none" w:sz="0" w:space="0" w:color="auto"/>
      </w:divBdr>
    </w:div>
    <w:div w:id="643588276">
      <w:bodyDiv w:val="1"/>
      <w:marLeft w:val="0"/>
      <w:marRight w:val="0"/>
      <w:marTop w:val="0"/>
      <w:marBottom w:val="0"/>
      <w:divBdr>
        <w:top w:val="none" w:sz="0" w:space="0" w:color="auto"/>
        <w:left w:val="none" w:sz="0" w:space="0" w:color="auto"/>
        <w:bottom w:val="none" w:sz="0" w:space="0" w:color="auto"/>
        <w:right w:val="none" w:sz="0" w:space="0" w:color="auto"/>
      </w:divBdr>
    </w:div>
    <w:div w:id="643701710">
      <w:bodyDiv w:val="1"/>
      <w:marLeft w:val="0"/>
      <w:marRight w:val="0"/>
      <w:marTop w:val="0"/>
      <w:marBottom w:val="0"/>
      <w:divBdr>
        <w:top w:val="none" w:sz="0" w:space="0" w:color="auto"/>
        <w:left w:val="none" w:sz="0" w:space="0" w:color="auto"/>
        <w:bottom w:val="none" w:sz="0" w:space="0" w:color="auto"/>
        <w:right w:val="none" w:sz="0" w:space="0" w:color="auto"/>
      </w:divBdr>
      <w:divsChild>
        <w:div w:id="1421482606">
          <w:marLeft w:val="480"/>
          <w:marRight w:val="0"/>
          <w:marTop w:val="0"/>
          <w:marBottom w:val="0"/>
          <w:divBdr>
            <w:top w:val="none" w:sz="0" w:space="0" w:color="auto"/>
            <w:left w:val="none" w:sz="0" w:space="0" w:color="auto"/>
            <w:bottom w:val="none" w:sz="0" w:space="0" w:color="auto"/>
            <w:right w:val="none" w:sz="0" w:space="0" w:color="auto"/>
          </w:divBdr>
        </w:div>
        <w:div w:id="2078286053">
          <w:marLeft w:val="480"/>
          <w:marRight w:val="0"/>
          <w:marTop w:val="0"/>
          <w:marBottom w:val="0"/>
          <w:divBdr>
            <w:top w:val="none" w:sz="0" w:space="0" w:color="auto"/>
            <w:left w:val="none" w:sz="0" w:space="0" w:color="auto"/>
            <w:bottom w:val="none" w:sz="0" w:space="0" w:color="auto"/>
            <w:right w:val="none" w:sz="0" w:space="0" w:color="auto"/>
          </w:divBdr>
        </w:div>
        <w:div w:id="212470975">
          <w:marLeft w:val="480"/>
          <w:marRight w:val="0"/>
          <w:marTop w:val="0"/>
          <w:marBottom w:val="0"/>
          <w:divBdr>
            <w:top w:val="none" w:sz="0" w:space="0" w:color="auto"/>
            <w:left w:val="none" w:sz="0" w:space="0" w:color="auto"/>
            <w:bottom w:val="none" w:sz="0" w:space="0" w:color="auto"/>
            <w:right w:val="none" w:sz="0" w:space="0" w:color="auto"/>
          </w:divBdr>
        </w:div>
        <w:div w:id="814106987">
          <w:marLeft w:val="480"/>
          <w:marRight w:val="0"/>
          <w:marTop w:val="0"/>
          <w:marBottom w:val="0"/>
          <w:divBdr>
            <w:top w:val="none" w:sz="0" w:space="0" w:color="auto"/>
            <w:left w:val="none" w:sz="0" w:space="0" w:color="auto"/>
            <w:bottom w:val="none" w:sz="0" w:space="0" w:color="auto"/>
            <w:right w:val="none" w:sz="0" w:space="0" w:color="auto"/>
          </w:divBdr>
        </w:div>
        <w:div w:id="1570269848">
          <w:marLeft w:val="480"/>
          <w:marRight w:val="0"/>
          <w:marTop w:val="0"/>
          <w:marBottom w:val="0"/>
          <w:divBdr>
            <w:top w:val="none" w:sz="0" w:space="0" w:color="auto"/>
            <w:left w:val="none" w:sz="0" w:space="0" w:color="auto"/>
            <w:bottom w:val="none" w:sz="0" w:space="0" w:color="auto"/>
            <w:right w:val="none" w:sz="0" w:space="0" w:color="auto"/>
          </w:divBdr>
        </w:div>
        <w:div w:id="1057515459">
          <w:marLeft w:val="480"/>
          <w:marRight w:val="0"/>
          <w:marTop w:val="0"/>
          <w:marBottom w:val="0"/>
          <w:divBdr>
            <w:top w:val="none" w:sz="0" w:space="0" w:color="auto"/>
            <w:left w:val="none" w:sz="0" w:space="0" w:color="auto"/>
            <w:bottom w:val="none" w:sz="0" w:space="0" w:color="auto"/>
            <w:right w:val="none" w:sz="0" w:space="0" w:color="auto"/>
          </w:divBdr>
        </w:div>
        <w:div w:id="311369812">
          <w:marLeft w:val="480"/>
          <w:marRight w:val="0"/>
          <w:marTop w:val="0"/>
          <w:marBottom w:val="0"/>
          <w:divBdr>
            <w:top w:val="none" w:sz="0" w:space="0" w:color="auto"/>
            <w:left w:val="none" w:sz="0" w:space="0" w:color="auto"/>
            <w:bottom w:val="none" w:sz="0" w:space="0" w:color="auto"/>
            <w:right w:val="none" w:sz="0" w:space="0" w:color="auto"/>
          </w:divBdr>
        </w:div>
        <w:div w:id="964117579">
          <w:marLeft w:val="480"/>
          <w:marRight w:val="0"/>
          <w:marTop w:val="0"/>
          <w:marBottom w:val="0"/>
          <w:divBdr>
            <w:top w:val="none" w:sz="0" w:space="0" w:color="auto"/>
            <w:left w:val="none" w:sz="0" w:space="0" w:color="auto"/>
            <w:bottom w:val="none" w:sz="0" w:space="0" w:color="auto"/>
            <w:right w:val="none" w:sz="0" w:space="0" w:color="auto"/>
          </w:divBdr>
        </w:div>
        <w:div w:id="1693922371">
          <w:marLeft w:val="480"/>
          <w:marRight w:val="0"/>
          <w:marTop w:val="0"/>
          <w:marBottom w:val="0"/>
          <w:divBdr>
            <w:top w:val="none" w:sz="0" w:space="0" w:color="auto"/>
            <w:left w:val="none" w:sz="0" w:space="0" w:color="auto"/>
            <w:bottom w:val="none" w:sz="0" w:space="0" w:color="auto"/>
            <w:right w:val="none" w:sz="0" w:space="0" w:color="auto"/>
          </w:divBdr>
        </w:div>
        <w:div w:id="997536575">
          <w:marLeft w:val="480"/>
          <w:marRight w:val="0"/>
          <w:marTop w:val="0"/>
          <w:marBottom w:val="0"/>
          <w:divBdr>
            <w:top w:val="none" w:sz="0" w:space="0" w:color="auto"/>
            <w:left w:val="none" w:sz="0" w:space="0" w:color="auto"/>
            <w:bottom w:val="none" w:sz="0" w:space="0" w:color="auto"/>
            <w:right w:val="none" w:sz="0" w:space="0" w:color="auto"/>
          </w:divBdr>
        </w:div>
        <w:div w:id="1616475340">
          <w:marLeft w:val="480"/>
          <w:marRight w:val="0"/>
          <w:marTop w:val="0"/>
          <w:marBottom w:val="0"/>
          <w:divBdr>
            <w:top w:val="none" w:sz="0" w:space="0" w:color="auto"/>
            <w:left w:val="none" w:sz="0" w:space="0" w:color="auto"/>
            <w:bottom w:val="none" w:sz="0" w:space="0" w:color="auto"/>
            <w:right w:val="none" w:sz="0" w:space="0" w:color="auto"/>
          </w:divBdr>
        </w:div>
        <w:div w:id="265961905">
          <w:marLeft w:val="480"/>
          <w:marRight w:val="0"/>
          <w:marTop w:val="0"/>
          <w:marBottom w:val="0"/>
          <w:divBdr>
            <w:top w:val="none" w:sz="0" w:space="0" w:color="auto"/>
            <w:left w:val="none" w:sz="0" w:space="0" w:color="auto"/>
            <w:bottom w:val="none" w:sz="0" w:space="0" w:color="auto"/>
            <w:right w:val="none" w:sz="0" w:space="0" w:color="auto"/>
          </w:divBdr>
        </w:div>
        <w:div w:id="1305239481">
          <w:marLeft w:val="480"/>
          <w:marRight w:val="0"/>
          <w:marTop w:val="0"/>
          <w:marBottom w:val="0"/>
          <w:divBdr>
            <w:top w:val="none" w:sz="0" w:space="0" w:color="auto"/>
            <w:left w:val="none" w:sz="0" w:space="0" w:color="auto"/>
            <w:bottom w:val="none" w:sz="0" w:space="0" w:color="auto"/>
            <w:right w:val="none" w:sz="0" w:space="0" w:color="auto"/>
          </w:divBdr>
        </w:div>
        <w:div w:id="1529177319">
          <w:marLeft w:val="480"/>
          <w:marRight w:val="0"/>
          <w:marTop w:val="0"/>
          <w:marBottom w:val="0"/>
          <w:divBdr>
            <w:top w:val="none" w:sz="0" w:space="0" w:color="auto"/>
            <w:left w:val="none" w:sz="0" w:space="0" w:color="auto"/>
            <w:bottom w:val="none" w:sz="0" w:space="0" w:color="auto"/>
            <w:right w:val="none" w:sz="0" w:space="0" w:color="auto"/>
          </w:divBdr>
        </w:div>
        <w:div w:id="464348046">
          <w:marLeft w:val="480"/>
          <w:marRight w:val="0"/>
          <w:marTop w:val="0"/>
          <w:marBottom w:val="0"/>
          <w:divBdr>
            <w:top w:val="none" w:sz="0" w:space="0" w:color="auto"/>
            <w:left w:val="none" w:sz="0" w:space="0" w:color="auto"/>
            <w:bottom w:val="none" w:sz="0" w:space="0" w:color="auto"/>
            <w:right w:val="none" w:sz="0" w:space="0" w:color="auto"/>
          </w:divBdr>
        </w:div>
        <w:div w:id="1657875173">
          <w:marLeft w:val="480"/>
          <w:marRight w:val="0"/>
          <w:marTop w:val="0"/>
          <w:marBottom w:val="0"/>
          <w:divBdr>
            <w:top w:val="none" w:sz="0" w:space="0" w:color="auto"/>
            <w:left w:val="none" w:sz="0" w:space="0" w:color="auto"/>
            <w:bottom w:val="none" w:sz="0" w:space="0" w:color="auto"/>
            <w:right w:val="none" w:sz="0" w:space="0" w:color="auto"/>
          </w:divBdr>
        </w:div>
        <w:div w:id="1460755861">
          <w:marLeft w:val="480"/>
          <w:marRight w:val="0"/>
          <w:marTop w:val="0"/>
          <w:marBottom w:val="0"/>
          <w:divBdr>
            <w:top w:val="none" w:sz="0" w:space="0" w:color="auto"/>
            <w:left w:val="none" w:sz="0" w:space="0" w:color="auto"/>
            <w:bottom w:val="none" w:sz="0" w:space="0" w:color="auto"/>
            <w:right w:val="none" w:sz="0" w:space="0" w:color="auto"/>
          </w:divBdr>
        </w:div>
        <w:div w:id="957180652">
          <w:marLeft w:val="480"/>
          <w:marRight w:val="0"/>
          <w:marTop w:val="0"/>
          <w:marBottom w:val="0"/>
          <w:divBdr>
            <w:top w:val="none" w:sz="0" w:space="0" w:color="auto"/>
            <w:left w:val="none" w:sz="0" w:space="0" w:color="auto"/>
            <w:bottom w:val="none" w:sz="0" w:space="0" w:color="auto"/>
            <w:right w:val="none" w:sz="0" w:space="0" w:color="auto"/>
          </w:divBdr>
        </w:div>
        <w:div w:id="813520273">
          <w:marLeft w:val="480"/>
          <w:marRight w:val="0"/>
          <w:marTop w:val="0"/>
          <w:marBottom w:val="0"/>
          <w:divBdr>
            <w:top w:val="none" w:sz="0" w:space="0" w:color="auto"/>
            <w:left w:val="none" w:sz="0" w:space="0" w:color="auto"/>
            <w:bottom w:val="none" w:sz="0" w:space="0" w:color="auto"/>
            <w:right w:val="none" w:sz="0" w:space="0" w:color="auto"/>
          </w:divBdr>
        </w:div>
        <w:div w:id="600644669">
          <w:marLeft w:val="480"/>
          <w:marRight w:val="0"/>
          <w:marTop w:val="0"/>
          <w:marBottom w:val="0"/>
          <w:divBdr>
            <w:top w:val="none" w:sz="0" w:space="0" w:color="auto"/>
            <w:left w:val="none" w:sz="0" w:space="0" w:color="auto"/>
            <w:bottom w:val="none" w:sz="0" w:space="0" w:color="auto"/>
            <w:right w:val="none" w:sz="0" w:space="0" w:color="auto"/>
          </w:divBdr>
        </w:div>
        <w:div w:id="887766487">
          <w:marLeft w:val="480"/>
          <w:marRight w:val="0"/>
          <w:marTop w:val="0"/>
          <w:marBottom w:val="0"/>
          <w:divBdr>
            <w:top w:val="none" w:sz="0" w:space="0" w:color="auto"/>
            <w:left w:val="none" w:sz="0" w:space="0" w:color="auto"/>
            <w:bottom w:val="none" w:sz="0" w:space="0" w:color="auto"/>
            <w:right w:val="none" w:sz="0" w:space="0" w:color="auto"/>
          </w:divBdr>
        </w:div>
        <w:div w:id="1344480819">
          <w:marLeft w:val="480"/>
          <w:marRight w:val="0"/>
          <w:marTop w:val="0"/>
          <w:marBottom w:val="0"/>
          <w:divBdr>
            <w:top w:val="none" w:sz="0" w:space="0" w:color="auto"/>
            <w:left w:val="none" w:sz="0" w:space="0" w:color="auto"/>
            <w:bottom w:val="none" w:sz="0" w:space="0" w:color="auto"/>
            <w:right w:val="none" w:sz="0" w:space="0" w:color="auto"/>
          </w:divBdr>
        </w:div>
        <w:div w:id="1284773861">
          <w:marLeft w:val="480"/>
          <w:marRight w:val="0"/>
          <w:marTop w:val="0"/>
          <w:marBottom w:val="0"/>
          <w:divBdr>
            <w:top w:val="none" w:sz="0" w:space="0" w:color="auto"/>
            <w:left w:val="none" w:sz="0" w:space="0" w:color="auto"/>
            <w:bottom w:val="none" w:sz="0" w:space="0" w:color="auto"/>
            <w:right w:val="none" w:sz="0" w:space="0" w:color="auto"/>
          </w:divBdr>
        </w:div>
        <w:div w:id="1335455334">
          <w:marLeft w:val="480"/>
          <w:marRight w:val="0"/>
          <w:marTop w:val="0"/>
          <w:marBottom w:val="0"/>
          <w:divBdr>
            <w:top w:val="none" w:sz="0" w:space="0" w:color="auto"/>
            <w:left w:val="none" w:sz="0" w:space="0" w:color="auto"/>
            <w:bottom w:val="none" w:sz="0" w:space="0" w:color="auto"/>
            <w:right w:val="none" w:sz="0" w:space="0" w:color="auto"/>
          </w:divBdr>
        </w:div>
        <w:div w:id="1142818311">
          <w:marLeft w:val="480"/>
          <w:marRight w:val="0"/>
          <w:marTop w:val="0"/>
          <w:marBottom w:val="0"/>
          <w:divBdr>
            <w:top w:val="none" w:sz="0" w:space="0" w:color="auto"/>
            <w:left w:val="none" w:sz="0" w:space="0" w:color="auto"/>
            <w:bottom w:val="none" w:sz="0" w:space="0" w:color="auto"/>
            <w:right w:val="none" w:sz="0" w:space="0" w:color="auto"/>
          </w:divBdr>
        </w:div>
        <w:div w:id="1681931578">
          <w:marLeft w:val="480"/>
          <w:marRight w:val="0"/>
          <w:marTop w:val="0"/>
          <w:marBottom w:val="0"/>
          <w:divBdr>
            <w:top w:val="none" w:sz="0" w:space="0" w:color="auto"/>
            <w:left w:val="none" w:sz="0" w:space="0" w:color="auto"/>
            <w:bottom w:val="none" w:sz="0" w:space="0" w:color="auto"/>
            <w:right w:val="none" w:sz="0" w:space="0" w:color="auto"/>
          </w:divBdr>
        </w:div>
        <w:div w:id="1858154612">
          <w:marLeft w:val="480"/>
          <w:marRight w:val="0"/>
          <w:marTop w:val="0"/>
          <w:marBottom w:val="0"/>
          <w:divBdr>
            <w:top w:val="none" w:sz="0" w:space="0" w:color="auto"/>
            <w:left w:val="none" w:sz="0" w:space="0" w:color="auto"/>
            <w:bottom w:val="none" w:sz="0" w:space="0" w:color="auto"/>
            <w:right w:val="none" w:sz="0" w:space="0" w:color="auto"/>
          </w:divBdr>
        </w:div>
      </w:divsChild>
    </w:div>
    <w:div w:id="643779187">
      <w:bodyDiv w:val="1"/>
      <w:marLeft w:val="0"/>
      <w:marRight w:val="0"/>
      <w:marTop w:val="0"/>
      <w:marBottom w:val="0"/>
      <w:divBdr>
        <w:top w:val="none" w:sz="0" w:space="0" w:color="auto"/>
        <w:left w:val="none" w:sz="0" w:space="0" w:color="auto"/>
        <w:bottom w:val="none" w:sz="0" w:space="0" w:color="auto"/>
        <w:right w:val="none" w:sz="0" w:space="0" w:color="auto"/>
      </w:divBdr>
    </w:div>
    <w:div w:id="643780931">
      <w:bodyDiv w:val="1"/>
      <w:marLeft w:val="0"/>
      <w:marRight w:val="0"/>
      <w:marTop w:val="0"/>
      <w:marBottom w:val="0"/>
      <w:divBdr>
        <w:top w:val="none" w:sz="0" w:space="0" w:color="auto"/>
        <w:left w:val="none" w:sz="0" w:space="0" w:color="auto"/>
        <w:bottom w:val="none" w:sz="0" w:space="0" w:color="auto"/>
        <w:right w:val="none" w:sz="0" w:space="0" w:color="auto"/>
      </w:divBdr>
    </w:div>
    <w:div w:id="643853847">
      <w:bodyDiv w:val="1"/>
      <w:marLeft w:val="0"/>
      <w:marRight w:val="0"/>
      <w:marTop w:val="0"/>
      <w:marBottom w:val="0"/>
      <w:divBdr>
        <w:top w:val="none" w:sz="0" w:space="0" w:color="auto"/>
        <w:left w:val="none" w:sz="0" w:space="0" w:color="auto"/>
        <w:bottom w:val="none" w:sz="0" w:space="0" w:color="auto"/>
        <w:right w:val="none" w:sz="0" w:space="0" w:color="auto"/>
      </w:divBdr>
    </w:div>
    <w:div w:id="643896082">
      <w:bodyDiv w:val="1"/>
      <w:marLeft w:val="0"/>
      <w:marRight w:val="0"/>
      <w:marTop w:val="0"/>
      <w:marBottom w:val="0"/>
      <w:divBdr>
        <w:top w:val="none" w:sz="0" w:space="0" w:color="auto"/>
        <w:left w:val="none" w:sz="0" w:space="0" w:color="auto"/>
        <w:bottom w:val="none" w:sz="0" w:space="0" w:color="auto"/>
        <w:right w:val="none" w:sz="0" w:space="0" w:color="auto"/>
      </w:divBdr>
    </w:div>
    <w:div w:id="644042545">
      <w:bodyDiv w:val="1"/>
      <w:marLeft w:val="0"/>
      <w:marRight w:val="0"/>
      <w:marTop w:val="0"/>
      <w:marBottom w:val="0"/>
      <w:divBdr>
        <w:top w:val="none" w:sz="0" w:space="0" w:color="auto"/>
        <w:left w:val="none" w:sz="0" w:space="0" w:color="auto"/>
        <w:bottom w:val="none" w:sz="0" w:space="0" w:color="auto"/>
        <w:right w:val="none" w:sz="0" w:space="0" w:color="auto"/>
      </w:divBdr>
    </w:div>
    <w:div w:id="644046978">
      <w:bodyDiv w:val="1"/>
      <w:marLeft w:val="0"/>
      <w:marRight w:val="0"/>
      <w:marTop w:val="0"/>
      <w:marBottom w:val="0"/>
      <w:divBdr>
        <w:top w:val="none" w:sz="0" w:space="0" w:color="auto"/>
        <w:left w:val="none" w:sz="0" w:space="0" w:color="auto"/>
        <w:bottom w:val="none" w:sz="0" w:space="0" w:color="auto"/>
        <w:right w:val="none" w:sz="0" w:space="0" w:color="auto"/>
      </w:divBdr>
    </w:div>
    <w:div w:id="644431810">
      <w:bodyDiv w:val="1"/>
      <w:marLeft w:val="0"/>
      <w:marRight w:val="0"/>
      <w:marTop w:val="0"/>
      <w:marBottom w:val="0"/>
      <w:divBdr>
        <w:top w:val="none" w:sz="0" w:space="0" w:color="auto"/>
        <w:left w:val="none" w:sz="0" w:space="0" w:color="auto"/>
        <w:bottom w:val="none" w:sz="0" w:space="0" w:color="auto"/>
        <w:right w:val="none" w:sz="0" w:space="0" w:color="auto"/>
      </w:divBdr>
    </w:div>
    <w:div w:id="644627582">
      <w:bodyDiv w:val="1"/>
      <w:marLeft w:val="0"/>
      <w:marRight w:val="0"/>
      <w:marTop w:val="0"/>
      <w:marBottom w:val="0"/>
      <w:divBdr>
        <w:top w:val="none" w:sz="0" w:space="0" w:color="auto"/>
        <w:left w:val="none" w:sz="0" w:space="0" w:color="auto"/>
        <w:bottom w:val="none" w:sz="0" w:space="0" w:color="auto"/>
        <w:right w:val="none" w:sz="0" w:space="0" w:color="auto"/>
      </w:divBdr>
    </w:div>
    <w:div w:id="644698123">
      <w:bodyDiv w:val="1"/>
      <w:marLeft w:val="0"/>
      <w:marRight w:val="0"/>
      <w:marTop w:val="0"/>
      <w:marBottom w:val="0"/>
      <w:divBdr>
        <w:top w:val="none" w:sz="0" w:space="0" w:color="auto"/>
        <w:left w:val="none" w:sz="0" w:space="0" w:color="auto"/>
        <w:bottom w:val="none" w:sz="0" w:space="0" w:color="auto"/>
        <w:right w:val="none" w:sz="0" w:space="0" w:color="auto"/>
      </w:divBdr>
    </w:div>
    <w:div w:id="644703539">
      <w:bodyDiv w:val="1"/>
      <w:marLeft w:val="0"/>
      <w:marRight w:val="0"/>
      <w:marTop w:val="0"/>
      <w:marBottom w:val="0"/>
      <w:divBdr>
        <w:top w:val="none" w:sz="0" w:space="0" w:color="auto"/>
        <w:left w:val="none" w:sz="0" w:space="0" w:color="auto"/>
        <w:bottom w:val="none" w:sz="0" w:space="0" w:color="auto"/>
        <w:right w:val="none" w:sz="0" w:space="0" w:color="auto"/>
      </w:divBdr>
    </w:div>
    <w:div w:id="644746306">
      <w:bodyDiv w:val="1"/>
      <w:marLeft w:val="0"/>
      <w:marRight w:val="0"/>
      <w:marTop w:val="0"/>
      <w:marBottom w:val="0"/>
      <w:divBdr>
        <w:top w:val="none" w:sz="0" w:space="0" w:color="auto"/>
        <w:left w:val="none" w:sz="0" w:space="0" w:color="auto"/>
        <w:bottom w:val="none" w:sz="0" w:space="0" w:color="auto"/>
        <w:right w:val="none" w:sz="0" w:space="0" w:color="auto"/>
      </w:divBdr>
    </w:div>
    <w:div w:id="644774239">
      <w:bodyDiv w:val="1"/>
      <w:marLeft w:val="0"/>
      <w:marRight w:val="0"/>
      <w:marTop w:val="0"/>
      <w:marBottom w:val="0"/>
      <w:divBdr>
        <w:top w:val="none" w:sz="0" w:space="0" w:color="auto"/>
        <w:left w:val="none" w:sz="0" w:space="0" w:color="auto"/>
        <w:bottom w:val="none" w:sz="0" w:space="0" w:color="auto"/>
        <w:right w:val="none" w:sz="0" w:space="0" w:color="auto"/>
      </w:divBdr>
    </w:div>
    <w:div w:id="644972474">
      <w:bodyDiv w:val="1"/>
      <w:marLeft w:val="0"/>
      <w:marRight w:val="0"/>
      <w:marTop w:val="0"/>
      <w:marBottom w:val="0"/>
      <w:divBdr>
        <w:top w:val="none" w:sz="0" w:space="0" w:color="auto"/>
        <w:left w:val="none" w:sz="0" w:space="0" w:color="auto"/>
        <w:bottom w:val="none" w:sz="0" w:space="0" w:color="auto"/>
        <w:right w:val="none" w:sz="0" w:space="0" w:color="auto"/>
      </w:divBdr>
    </w:div>
    <w:div w:id="645282161">
      <w:bodyDiv w:val="1"/>
      <w:marLeft w:val="0"/>
      <w:marRight w:val="0"/>
      <w:marTop w:val="0"/>
      <w:marBottom w:val="0"/>
      <w:divBdr>
        <w:top w:val="none" w:sz="0" w:space="0" w:color="auto"/>
        <w:left w:val="none" w:sz="0" w:space="0" w:color="auto"/>
        <w:bottom w:val="none" w:sz="0" w:space="0" w:color="auto"/>
        <w:right w:val="none" w:sz="0" w:space="0" w:color="auto"/>
      </w:divBdr>
    </w:div>
    <w:div w:id="645547170">
      <w:bodyDiv w:val="1"/>
      <w:marLeft w:val="0"/>
      <w:marRight w:val="0"/>
      <w:marTop w:val="0"/>
      <w:marBottom w:val="0"/>
      <w:divBdr>
        <w:top w:val="none" w:sz="0" w:space="0" w:color="auto"/>
        <w:left w:val="none" w:sz="0" w:space="0" w:color="auto"/>
        <w:bottom w:val="none" w:sz="0" w:space="0" w:color="auto"/>
        <w:right w:val="none" w:sz="0" w:space="0" w:color="auto"/>
      </w:divBdr>
    </w:div>
    <w:div w:id="645553640">
      <w:bodyDiv w:val="1"/>
      <w:marLeft w:val="0"/>
      <w:marRight w:val="0"/>
      <w:marTop w:val="0"/>
      <w:marBottom w:val="0"/>
      <w:divBdr>
        <w:top w:val="none" w:sz="0" w:space="0" w:color="auto"/>
        <w:left w:val="none" w:sz="0" w:space="0" w:color="auto"/>
        <w:bottom w:val="none" w:sz="0" w:space="0" w:color="auto"/>
        <w:right w:val="none" w:sz="0" w:space="0" w:color="auto"/>
      </w:divBdr>
    </w:div>
    <w:div w:id="645669811">
      <w:marLeft w:val="480"/>
      <w:marRight w:val="0"/>
      <w:marTop w:val="0"/>
      <w:marBottom w:val="0"/>
      <w:divBdr>
        <w:top w:val="none" w:sz="0" w:space="0" w:color="auto"/>
        <w:left w:val="none" w:sz="0" w:space="0" w:color="auto"/>
        <w:bottom w:val="none" w:sz="0" w:space="0" w:color="auto"/>
        <w:right w:val="none" w:sz="0" w:space="0" w:color="auto"/>
      </w:divBdr>
    </w:div>
    <w:div w:id="645819716">
      <w:bodyDiv w:val="1"/>
      <w:marLeft w:val="0"/>
      <w:marRight w:val="0"/>
      <w:marTop w:val="0"/>
      <w:marBottom w:val="0"/>
      <w:divBdr>
        <w:top w:val="none" w:sz="0" w:space="0" w:color="auto"/>
        <w:left w:val="none" w:sz="0" w:space="0" w:color="auto"/>
        <w:bottom w:val="none" w:sz="0" w:space="0" w:color="auto"/>
        <w:right w:val="none" w:sz="0" w:space="0" w:color="auto"/>
      </w:divBdr>
    </w:div>
    <w:div w:id="646130566">
      <w:bodyDiv w:val="1"/>
      <w:marLeft w:val="0"/>
      <w:marRight w:val="0"/>
      <w:marTop w:val="0"/>
      <w:marBottom w:val="0"/>
      <w:divBdr>
        <w:top w:val="none" w:sz="0" w:space="0" w:color="auto"/>
        <w:left w:val="none" w:sz="0" w:space="0" w:color="auto"/>
        <w:bottom w:val="none" w:sz="0" w:space="0" w:color="auto"/>
        <w:right w:val="none" w:sz="0" w:space="0" w:color="auto"/>
      </w:divBdr>
    </w:div>
    <w:div w:id="646277343">
      <w:bodyDiv w:val="1"/>
      <w:marLeft w:val="0"/>
      <w:marRight w:val="0"/>
      <w:marTop w:val="0"/>
      <w:marBottom w:val="0"/>
      <w:divBdr>
        <w:top w:val="none" w:sz="0" w:space="0" w:color="auto"/>
        <w:left w:val="none" w:sz="0" w:space="0" w:color="auto"/>
        <w:bottom w:val="none" w:sz="0" w:space="0" w:color="auto"/>
        <w:right w:val="none" w:sz="0" w:space="0" w:color="auto"/>
      </w:divBdr>
    </w:div>
    <w:div w:id="646281718">
      <w:marLeft w:val="480"/>
      <w:marRight w:val="0"/>
      <w:marTop w:val="0"/>
      <w:marBottom w:val="0"/>
      <w:divBdr>
        <w:top w:val="none" w:sz="0" w:space="0" w:color="auto"/>
        <w:left w:val="none" w:sz="0" w:space="0" w:color="auto"/>
        <w:bottom w:val="none" w:sz="0" w:space="0" w:color="auto"/>
        <w:right w:val="none" w:sz="0" w:space="0" w:color="auto"/>
      </w:divBdr>
    </w:div>
    <w:div w:id="646397004">
      <w:bodyDiv w:val="1"/>
      <w:marLeft w:val="0"/>
      <w:marRight w:val="0"/>
      <w:marTop w:val="0"/>
      <w:marBottom w:val="0"/>
      <w:divBdr>
        <w:top w:val="none" w:sz="0" w:space="0" w:color="auto"/>
        <w:left w:val="none" w:sz="0" w:space="0" w:color="auto"/>
        <w:bottom w:val="none" w:sz="0" w:space="0" w:color="auto"/>
        <w:right w:val="none" w:sz="0" w:space="0" w:color="auto"/>
      </w:divBdr>
    </w:div>
    <w:div w:id="646399677">
      <w:bodyDiv w:val="1"/>
      <w:marLeft w:val="0"/>
      <w:marRight w:val="0"/>
      <w:marTop w:val="0"/>
      <w:marBottom w:val="0"/>
      <w:divBdr>
        <w:top w:val="none" w:sz="0" w:space="0" w:color="auto"/>
        <w:left w:val="none" w:sz="0" w:space="0" w:color="auto"/>
        <w:bottom w:val="none" w:sz="0" w:space="0" w:color="auto"/>
        <w:right w:val="none" w:sz="0" w:space="0" w:color="auto"/>
      </w:divBdr>
    </w:div>
    <w:div w:id="646401412">
      <w:marLeft w:val="480"/>
      <w:marRight w:val="0"/>
      <w:marTop w:val="0"/>
      <w:marBottom w:val="0"/>
      <w:divBdr>
        <w:top w:val="none" w:sz="0" w:space="0" w:color="auto"/>
        <w:left w:val="none" w:sz="0" w:space="0" w:color="auto"/>
        <w:bottom w:val="none" w:sz="0" w:space="0" w:color="auto"/>
        <w:right w:val="none" w:sz="0" w:space="0" w:color="auto"/>
      </w:divBdr>
    </w:div>
    <w:div w:id="646665897">
      <w:bodyDiv w:val="1"/>
      <w:marLeft w:val="0"/>
      <w:marRight w:val="0"/>
      <w:marTop w:val="0"/>
      <w:marBottom w:val="0"/>
      <w:divBdr>
        <w:top w:val="none" w:sz="0" w:space="0" w:color="auto"/>
        <w:left w:val="none" w:sz="0" w:space="0" w:color="auto"/>
        <w:bottom w:val="none" w:sz="0" w:space="0" w:color="auto"/>
        <w:right w:val="none" w:sz="0" w:space="0" w:color="auto"/>
      </w:divBdr>
    </w:div>
    <w:div w:id="646785752">
      <w:bodyDiv w:val="1"/>
      <w:marLeft w:val="0"/>
      <w:marRight w:val="0"/>
      <w:marTop w:val="0"/>
      <w:marBottom w:val="0"/>
      <w:divBdr>
        <w:top w:val="none" w:sz="0" w:space="0" w:color="auto"/>
        <w:left w:val="none" w:sz="0" w:space="0" w:color="auto"/>
        <w:bottom w:val="none" w:sz="0" w:space="0" w:color="auto"/>
        <w:right w:val="none" w:sz="0" w:space="0" w:color="auto"/>
      </w:divBdr>
    </w:div>
    <w:div w:id="646857919">
      <w:bodyDiv w:val="1"/>
      <w:marLeft w:val="0"/>
      <w:marRight w:val="0"/>
      <w:marTop w:val="0"/>
      <w:marBottom w:val="0"/>
      <w:divBdr>
        <w:top w:val="none" w:sz="0" w:space="0" w:color="auto"/>
        <w:left w:val="none" w:sz="0" w:space="0" w:color="auto"/>
        <w:bottom w:val="none" w:sz="0" w:space="0" w:color="auto"/>
        <w:right w:val="none" w:sz="0" w:space="0" w:color="auto"/>
      </w:divBdr>
    </w:div>
    <w:div w:id="646979296">
      <w:bodyDiv w:val="1"/>
      <w:marLeft w:val="0"/>
      <w:marRight w:val="0"/>
      <w:marTop w:val="0"/>
      <w:marBottom w:val="0"/>
      <w:divBdr>
        <w:top w:val="none" w:sz="0" w:space="0" w:color="auto"/>
        <w:left w:val="none" w:sz="0" w:space="0" w:color="auto"/>
        <w:bottom w:val="none" w:sz="0" w:space="0" w:color="auto"/>
        <w:right w:val="none" w:sz="0" w:space="0" w:color="auto"/>
      </w:divBdr>
    </w:div>
    <w:div w:id="646980218">
      <w:bodyDiv w:val="1"/>
      <w:marLeft w:val="0"/>
      <w:marRight w:val="0"/>
      <w:marTop w:val="0"/>
      <w:marBottom w:val="0"/>
      <w:divBdr>
        <w:top w:val="none" w:sz="0" w:space="0" w:color="auto"/>
        <w:left w:val="none" w:sz="0" w:space="0" w:color="auto"/>
        <w:bottom w:val="none" w:sz="0" w:space="0" w:color="auto"/>
        <w:right w:val="none" w:sz="0" w:space="0" w:color="auto"/>
      </w:divBdr>
    </w:div>
    <w:div w:id="647244898">
      <w:bodyDiv w:val="1"/>
      <w:marLeft w:val="0"/>
      <w:marRight w:val="0"/>
      <w:marTop w:val="0"/>
      <w:marBottom w:val="0"/>
      <w:divBdr>
        <w:top w:val="none" w:sz="0" w:space="0" w:color="auto"/>
        <w:left w:val="none" w:sz="0" w:space="0" w:color="auto"/>
        <w:bottom w:val="none" w:sz="0" w:space="0" w:color="auto"/>
        <w:right w:val="none" w:sz="0" w:space="0" w:color="auto"/>
      </w:divBdr>
    </w:div>
    <w:div w:id="647368457">
      <w:bodyDiv w:val="1"/>
      <w:marLeft w:val="0"/>
      <w:marRight w:val="0"/>
      <w:marTop w:val="0"/>
      <w:marBottom w:val="0"/>
      <w:divBdr>
        <w:top w:val="none" w:sz="0" w:space="0" w:color="auto"/>
        <w:left w:val="none" w:sz="0" w:space="0" w:color="auto"/>
        <w:bottom w:val="none" w:sz="0" w:space="0" w:color="auto"/>
        <w:right w:val="none" w:sz="0" w:space="0" w:color="auto"/>
      </w:divBdr>
    </w:div>
    <w:div w:id="647587629">
      <w:bodyDiv w:val="1"/>
      <w:marLeft w:val="0"/>
      <w:marRight w:val="0"/>
      <w:marTop w:val="0"/>
      <w:marBottom w:val="0"/>
      <w:divBdr>
        <w:top w:val="none" w:sz="0" w:space="0" w:color="auto"/>
        <w:left w:val="none" w:sz="0" w:space="0" w:color="auto"/>
        <w:bottom w:val="none" w:sz="0" w:space="0" w:color="auto"/>
        <w:right w:val="none" w:sz="0" w:space="0" w:color="auto"/>
      </w:divBdr>
    </w:div>
    <w:div w:id="647781323">
      <w:bodyDiv w:val="1"/>
      <w:marLeft w:val="0"/>
      <w:marRight w:val="0"/>
      <w:marTop w:val="0"/>
      <w:marBottom w:val="0"/>
      <w:divBdr>
        <w:top w:val="none" w:sz="0" w:space="0" w:color="auto"/>
        <w:left w:val="none" w:sz="0" w:space="0" w:color="auto"/>
        <w:bottom w:val="none" w:sz="0" w:space="0" w:color="auto"/>
        <w:right w:val="none" w:sz="0" w:space="0" w:color="auto"/>
      </w:divBdr>
    </w:div>
    <w:div w:id="647973036">
      <w:bodyDiv w:val="1"/>
      <w:marLeft w:val="0"/>
      <w:marRight w:val="0"/>
      <w:marTop w:val="0"/>
      <w:marBottom w:val="0"/>
      <w:divBdr>
        <w:top w:val="none" w:sz="0" w:space="0" w:color="auto"/>
        <w:left w:val="none" w:sz="0" w:space="0" w:color="auto"/>
        <w:bottom w:val="none" w:sz="0" w:space="0" w:color="auto"/>
        <w:right w:val="none" w:sz="0" w:space="0" w:color="auto"/>
      </w:divBdr>
    </w:div>
    <w:div w:id="648292201">
      <w:marLeft w:val="480"/>
      <w:marRight w:val="0"/>
      <w:marTop w:val="0"/>
      <w:marBottom w:val="0"/>
      <w:divBdr>
        <w:top w:val="none" w:sz="0" w:space="0" w:color="auto"/>
        <w:left w:val="none" w:sz="0" w:space="0" w:color="auto"/>
        <w:bottom w:val="none" w:sz="0" w:space="0" w:color="auto"/>
        <w:right w:val="none" w:sz="0" w:space="0" w:color="auto"/>
      </w:divBdr>
    </w:div>
    <w:div w:id="648360866">
      <w:bodyDiv w:val="1"/>
      <w:marLeft w:val="0"/>
      <w:marRight w:val="0"/>
      <w:marTop w:val="0"/>
      <w:marBottom w:val="0"/>
      <w:divBdr>
        <w:top w:val="none" w:sz="0" w:space="0" w:color="auto"/>
        <w:left w:val="none" w:sz="0" w:space="0" w:color="auto"/>
        <w:bottom w:val="none" w:sz="0" w:space="0" w:color="auto"/>
        <w:right w:val="none" w:sz="0" w:space="0" w:color="auto"/>
      </w:divBdr>
    </w:div>
    <w:div w:id="648365286">
      <w:bodyDiv w:val="1"/>
      <w:marLeft w:val="0"/>
      <w:marRight w:val="0"/>
      <w:marTop w:val="0"/>
      <w:marBottom w:val="0"/>
      <w:divBdr>
        <w:top w:val="none" w:sz="0" w:space="0" w:color="auto"/>
        <w:left w:val="none" w:sz="0" w:space="0" w:color="auto"/>
        <w:bottom w:val="none" w:sz="0" w:space="0" w:color="auto"/>
        <w:right w:val="none" w:sz="0" w:space="0" w:color="auto"/>
      </w:divBdr>
      <w:divsChild>
        <w:div w:id="1581670079">
          <w:marLeft w:val="480"/>
          <w:marRight w:val="0"/>
          <w:marTop w:val="0"/>
          <w:marBottom w:val="0"/>
          <w:divBdr>
            <w:top w:val="none" w:sz="0" w:space="0" w:color="auto"/>
            <w:left w:val="none" w:sz="0" w:space="0" w:color="auto"/>
            <w:bottom w:val="none" w:sz="0" w:space="0" w:color="auto"/>
            <w:right w:val="none" w:sz="0" w:space="0" w:color="auto"/>
          </w:divBdr>
        </w:div>
        <w:div w:id="1079404037">
          <w:marLeft w:val="480"/>
          <w:marRight w:val="0"/>
          <w:marTop w:val="0"/>
          <w:marBottom w:val="0"/>
          <w:divBdr>
            <w:top w:val="none" w:sz="0" w:space="0" w:color="auto"/>
            <w:left w:val="none" w:sz="0" w:space="0" w:color="auto"/>
            <w:bottom w:val="none" w:sz="0" w:space="0" w:color="auto"/>
            <w:right w:val="none" w:sz="0" w:space="0" w:color="auto"/>
          </w:divBdr>
        </w:div>
        <w:div w:id="255941014">
          <w:marLeft w:val="480"/>
          <w:marRight w:val="0"/>
          <w:marTop w:val="0"/>
          <w:marBottom w:val="0"/>
          <w:divBdr>
            <w:top w:val="none" w:sz="0" w:space="0" w:color="auto"/>
            <w:left w:val="none" w:sz="0" w:space="0" w:color="auto"/>
            <w:bottom w:val="none" w:sz="0" w:space="0" w:color="auto"/>
            <w:right w:val="none" w:sz="0" w:space="0" w:color="auto"/>
          </w:divBdr>
        </w:div>
        <w:div w:id="1997875363">
          <w:marLeft w:val="480"/>
          <w:marRight w:val="0"/>
          <w:marTop w:val="0"/>
          <w:marBottom w:val="0"/>
          <w:divBdr>
            <w:top w:val="none" w:sz="0" w:space="0" w:color="auto"/>
            <w:left w:val="none" w:sz="0" w:space="0" w:color="auto"/>
            <w:bottom w:val="none" w:sz="0" w:space="0" w:color="auto"/>
            <w:right w:val="none" w:sz="0" w:space="0" w:color="auto"/>
          </w:divBdr>
        </w:div>
        <w:div w:id="1008796442">
          <w:marLeft w:val="480"/>
          <w:marRight w:val="0"/>
          <w:marTop w:val="0"/>
          <w:marBottom w:val="0"/>
          <w:divBdr>
            <w:top w:val="none" w:sz="0" w:space="0" w:color="auto"/>
            <w:left w:val="none" w:sz="0" w:space="0" w:color="auto"/>
            <w:bottom w:val="none" w:sz="0" w:space="0" w:color="auto"/>
            <w:right w:val="none" w:sz="0" w:space="0" w:color="auto"/>
          </w:divBdr>
        </w:div>
        <w:div w:id="167067363">
          <w:marLeft w:val="480"/>
          <w:marRight w:val="0"/>
          <w:marTop w:val="0"/>
          <w:marBottom w:val="0"/>
          <w:divBdr>
            <w:top w:val="none" w:sz="0" w:space="0" w:color="auto"/>
            <w:left w:val="none" w:sz="0" w:space="0" w:color="auto"/>
            <w:bottom w:val="none" w:sz="0" w:space="0" w:color="auto"/>
            <w:right w:val="none" w:sz="0" w:space="0" w:color="auto"/>
          </w:divBdr>
        </w:div>
        <w:div w:id="1372730487">
          <w:marLeft w:val="480"/>
          <w:marRight w:val="0"/>
          <w:marTop w:val="0"/>
          <w:marBottom w:val="0"/>
          <w:divBdr>
            <w:top w:val="none" w:sz="0" w:space="0" w:color="auto"/>
            <w:left w:val="none" w:sz="0" w:space="0" w:color="auto"/>
            <w:bottom w:val="none" w:sz="0" w:space="0" w:color="auto"/>
            <w:right w:val="none" w:sz="0" w:space="0" w:color="auto"/>
          </w:divBdr>
        </w:div>
        <w:div w:id="407925941">
          <w:marLeft w:val="480"/>
          <w:marRight w:val="0"/>
          <w:marTop w:val="0"/>
          <w:marBottom w:val="0"/>
          <w:divBdr>
            <w:top w:val="none" w:sz="0" w:space="0" w:color="auto"/>
            <w:left w:val="none" w:sz="0" w:space="0" w:color="auto"/>
            <w:bottom w:val="none" w:sz="0" w:space="0" w:color="auto"/>
            <w:right w:val="none" w:sz="0" w:space="0" w:color="auto"/>
          </w:divBdr>
        </w:div>
        <w:div w:id="330640294">
          <w:marLeft w:val="480"/>
          <w:marRight w:val="0"/>
          <w:marTop w:val="0"/>
          <w:marBottom w:val="0"/>
          <w:divBdr>
            <w:top w:val="none" w:sz="0" w:space="0" w:color="auto"/>
            <w:left w:val="none" w:sz="0" w:space="0" w:color="auto"/>
            <w:bottom w:val="none" w:sz="0" w:space="0" w:color="auto"/>
            <w:right w:val="none" w:sz="0" w:space="0" w:color="auto"/>
          </w:divBdr>
        </w:div>
        <w:div w:id="1861045799">
          <w:marLeft w:val="480"/>
          <w:marRight w:val="0"/>
          <w:marTop w:val="0"/>
          <w:marBottom w:val="0"/>
          <w:divBdr>
            <w:top w:val="none" w:sz="0" w:space="0" w:color="auto"/>
            <w:left w:val="none" w:sz="0" w:space="0" w:color="auto"/>
            <w:bottom w:val="none" w:sz="0" w:space="0" w:color="auto"/>
            <w:right w:val="none" w:sz="0" w:space="0" w:color="auto"/>
          </w:divBdr>
        </w:div>
        <w:div w:id="1031877449">
          <w:marLeft w:val="480"/>
          <w:marRight w:val="0"/>
          <w:marTop w:val="0"/>
          <w:marBottom w:val="0"/>
          <w:divBdr>
            <w:top w:val="none" w:sz="0" w:space="0" w:color="auto"/>
            <w:left w:val="none" w:sz="0" w:space="0" w:color="auto"/>
            <w:bottom w:val="none" w:sz="0" w:space="0" w:color="auto"/>
            <w:right w:val="none" w:sz="0" w:space="0" w:color="auto"/>
          </w:divBdr>
        </w:div>
        <w:div w:id="880633631">
          <w:marLeft w:val="480"/>
          <w:marRight w:val="0"/>
          <w:marTop w:val="0"/>
          <w:marBottom w:val="0"/>
          <w:divBdr>
            <w:top w:val="none" w:sz="0" w:space="0" w:color="auto"/>
            <w:left w:val="none" w:sz="0" w:space="0" w:color="auto"/>
            <w:bottom w:val="none" w:sz="0" w:space="0" w:color="auto"/>
            <w:right w:val="none" w:sz="0" w:space="0" w:color="auto"/>
          </w:divBdr>
        </w:div>
        <w:div w:id="1754008700">
          <w:marLeft w:val="480"/>
          <w:marRight w:val="0"/>
          <w:marTop w:val="0"/>
          <w:marBottom w:val="0"/>
          <w:divBdr>
            <w:top w:val="none" w:sz="0" w:space="0" w:color="auto"/>
            <w:left w:val="none" w:sz="0" w:space="0" w:color="auto"/>
            <w:bottom w:val="none" w:sz="0" w:space="0" w:color="auto"/>
            <w:right w:val="none" w:sz="0" w:space="0" w:color="auto"/>
          </w:divBdr>
        </w:div>
        <w:div w:id="159272443">
          <w:marLeft w:val="480"/>
          <w:marRight w:val="0"/>
          <w:marTop w:val="0"/>
          <w:marBottom w:val="0"/>
          <w:divBdr>
            <w:top w:val="none" w:sz="0" w:space="0" w:color="auto"/>
            <w:left w:val="none" w:sz="0" w:space="0" w:color="auto"/>
            <w:bottom w:val="none" w:sz="0" w:space="0" w:color="auto"/>
            <w:right w:val="none" w:sz="0" w:space="0" w:color="auto"/>
          </w:divBdr>
        </w:div>
        <w:div w:id="1428430374">
          <w:marLeft w:val="480"/>
          <w:marRight w:val="0"/>
          <w:marTop w:val="0"/>
          <w:marBottom w:val="0"/>
          <w:divBdr>
            <w:top w:val="none" w:sz="0" w:space="0" w:color="auto"/>
            <w:left w:val="none" w:sz="0" w:space="0" w:color="auto"/>
            <w:bottom w:val="none" w:sz="0" w:space="0" w:color="auto"/>
            <w:right w:val="none" w:sz="0" w:space="0" w:color="auto"/>
          </w:divBdr>
        </w:div>
      </w:divsChild>
    </w:div>
    <w:div w:id="648439829">
      <w:bodyDiv w:val="1"/>
      <w:marLeft w:val="0"/>
      <w:marRight w:val="0"/>
      <w:marTop w:val="0"/>
      <w:marBottom w:val="0"/>
      <w:divBdr>
        <w:top w:val="none" w:sz="0" w:space="0" w:color="auto"/>
        <w:left w:val="none" w:sz="0" w:space="0" w:color="auto"/>
        <w:bottom w:val="none" w:sz="0" w:space="0" w:color="auto"/>
        <w:right w:val="none" w:sz="0" w:space="0" w:color="auto"/>
      </w:divBdr>
    </w:div>
    <w:div w:id="648753609">
      <w:bodyDiv w:val="1"/>
      <w:marLeft w:val="0"/>
      <w:marRight w:val="0"/>
      <w:marTop w:val="0"/>
      <w:marBottom w:val="0"/>
      <w:divBdr>
        <w:top w:val="none" w:sz="0" w:space="0" w:color="auto"/>
        <w:left w:val="none" w:sz="0" w:space="0" w:color="auto"/>
        <w:bottom w:val="none" w:sz="0" w:space="0" w:color="auto"/>
        <w:right w:val="none" w:sz="0" w:space="0" w:color="auto"/>
      </w:divBdr>
    </w:div>
    <w:div w:id="649097432">
      <w:bodyDiv w:val="1"/>
      <w:marLeft w:val="0"/>
      <w:marRight w:val="0"/>
      <w:marTop w:val="0"/>
      <w:marBottom w:val="0"/>
      <w:divBdr>
        <w:top w:val="none" w:sz="0" w:space="0" w:color="auto"/>
        <w:left w:val="none" w:sz="0" w:space="0" w:color="auto"/>
        <w:bottom w:val="none" w:sz="0" w:space="0" w:color="auto"/>
        <w:right w:val="none" w:sz="0" w:space="0" w:color="auto"/>
      </w:divBdr>
    </w:div>
    <w:div w:id="649287974">
      <w:bodyDiv w:val="1"/>
      <w:marLeft w:val="0"/>
      <w:marRight w:val="0"/>
      <w:marTop w:val="0"/>
      <w:marBottom w:val="0"/>
      <w:divBdr>
        <w:top w:val="none" w:sz="0" w:space="0" w:color="auto"/>
        <w:left w:val="none" w:sz="0" w:space="0" w:color="auto"/>
        <w:bottom w:val="none" w:sz="0" w:space="0" w:color="auto"/>
        <w:right w:val="none" w:sz="0" w:space="0" w:color="auto"/>
      </w:divBdr>
    </w:div>
    <w:div w:id="649554409">
      <w:bodyDiv w:val="1"/>
      <w:marLeft w:val="0"/>
      <w:marRight w:val="0"/>
      <w:marTop w:val="0"/>
      <w:marBottom w:val="0"/>
      <w:divBdr>
        <w:top w:val="none" w:sz="0" w:space="0" w:color="auto"/>
        <w:left w:val="none" w:sz="0" w:space="0" w:color="auto"/>
        <w:bottom w:val="none" w:sz="0" w:space="0" w:color="auto"/>
        <w:right w:val="none" w:sz="0" w:space="0" w:color="auto"/>
      </w:divBdr>
    </w:div>
    <w:div w:id="649674287">
      <w:bodyDiv w:val="1"/>
      <w:marLeft w:val="0"/>
      <w:marRight w:val="0"/>
      <w:marTop w:val="0"/>
      <w:marBottom w:val="0"/>
      <w:divBdr>
        <w:top w:val="none" w:sz="0" w:space="0" w:color="auto"/>
        <w:left w:val="none" w:sz="0" w:space="0" w:color="auto"/>
        <w:bottom w:val="none" w:sz="0" w:space="0" w:color="auto"/>
        <w:right w:val="none" w:sz="0" w:space="0" w:color="auto"/>
      </w:divBdr>
    </w:div>
    <w:div w:id="649674460">
      <w:bodyDiv w:val="1"/>
      <w:marLeft w:val="0"/>
      <w:marRight w:val="0"/>
      <w:marTop w:val="0"/>
      <w:marBottom w:val="0"/>
      <w:divBdr>
        <w:top w:val="none" w:sz="0" w:space="0" w:color="auto"/>
        <w:left w:val="none" w:sz="0" w:space="0" w:color="auto"/>
        <w:bottom w:val="none" w:sz="0" w:space="0" w:color="auto"/>
        <w:right w:val="none" w:sz="0" w:space="0" w:color="auto"/>
      </w:divBdr>
    </w:div>
    <w:div w:id="649746797">
      <w:bodyDiv w:val="1"/>
      <w:marLeft w:val="0"/>
      <w:marRight w:val="0"/>
      <w:marTop w:val="0"/>
      <w:marBottom w:val="0"/>
      <w:divBdr>
        <w:top w:val="none" w:sz="0" w:space="0" w:color="auto"/>
        <w:left w:val="none" w:sz="0" w:space="0" w:color="auto"/>
        <w:bottom w:val="none" w:sz="0" w:space="0" w:color="auto"/>
        <w:right w:val="none" w:sz="0" w:space="0" w:color="auto"/>
      </w:divBdr>
      <w:divsChild>
        <w:div w:id="630138638">
          <w:marLeft w:val="480"/>
          <w:marRight w:val="0"/>
          <w:marTop w:val="0"/>
          <w:marBottom w:val="0"/>
          <w:divBdr>
            <w:top w:val="none" w:sz="0" w:space="0" w:color="auto"/>
            <w:left w:val="none" w:sz="0" w:space="0" w:color="auto"/>
            <w:bottom w:val="none" w:sz="0" w:space="0" w:color="auto"/>
            <w:right w:val="none" w:sz="0" w:space="0" w:color="auto"/>
          </w:divBdr>
        </w:div>
        <w:div w:id="699283840">
          <w:marLeft w:val="480"/>
          <w:marRight w:val="0"/>
          <w:marTop w:val="0"/>
          <w:marBottom w:val="0"/>
          <w:divBdr>
            <w:top w:val="none" w:sz="0" w:space="0" w:color="auto"/>
            <w:left w:val="none" w:sz="0" w:space="0" w:color="auto"/>
            <w:bottom w:val="none" w:sz="0" w:space="0" w:color="auto"/>
            <w:right w:val="none" w:sz="0" w:space="0" w:color="auto"/>
          </w:divBdr>
        </w:div>
        <w:div w:id="1029451519">
          <w:marLeft w:val="480"/>
          <w:marRight w:val="0"/>
          <w:marTop w:val="0"/>
          <w:marBottom w:val="0"/>
          <w:divBdr>
            <w:top w:val="none" w:sz="0" w:space="0" w:color="auto"/>
            <w:left w:val="none" w:sz="0" w:space="0" w:color="auto"/>
            <w:bottom w:val="none" w:sz="0" w:space="0" w:color="auto"/>
            <w:right w:val="none" w:sz="0" w:space="0" w:color="auto"/>
          </w:divBdr>
        </w:div>
        <w:div w:id="423651524">
          <w:marLeft w:val="480"/>
          <w:marRight w:val="0"/>
          <w:marTop w:val="0"/>
          <w:marBottom w:val="0"/>
          <w:divBdr>
            <w:top w:val="none" w:sz="0" w:space="0" w:color="auto"/>
            <w:left w:val="none" w:sz="0" w:space="0" w:color="auto"/>
            <w:bottom w:val="none" w:sz="0" w:space="0" w:color="auto"/>
            <w:right w:val="none" w:sz="0" w:space="0" w:color="auto"/>
          </w:divBdr>
        </w:div>
      </w:divsChild>
    </w:div>
    <w:div w:id="650057597">
      <w:bodyDiv w:val="1"/>
      <w:marLeft w:val="0"/>
      <w:marRight w:val="0"/>
      <w:marTop w:val="0"/>
      <w:marBottom w:val="0"/>
      <w:divBdr>
        <w:top w:val="none" w:sz="0" w:space="0" w:color="auto"/>
        <w:left w:val="none" w:sz="0" w:space="0" w:color="auto"/>
        <w:bottom w:val="none" w:sz="0" w:space="0" w:color="auto"/>
        <w:right w:val="none" w:sz="0" w:space="0" w:color="auto"/>
      </w:divBdr>
    </w:div>
    <w:div w:id="650137119">
      <w:bodyDiv w:val="1"/>
      <w:marLeft w:val="0"/>
      <w:marRight w:val="0"/>
      <w:marTop w:val="0"/>
      <w:marBottom w:val="0"/>
      <w:divBdr>
        <w:top w:val="none" w:sz="0" w:space="0" w:color="auto"/>
        <w:left w:val="none" w:sz="0" w:space="0" w:color="auto"/>
        <w:bottom w:val="none" w:sz="0" w:space="0" w:color="auto"/>
        <w:right w:val="none" w:sz="0" w:space="0" w:color="auto"/>
      </w:divBdr>
    </w:div>
    <w:div w:id="650212068">
      <w:bodyDiv w:val="1"/>
      <w:marLeft w:val="0"/>
      <w:marRight w:val="0"/>
      <w:marTop w:val="0"/>
      <w:marBottom w:val="0"/>
      <w:divBdr>
        <w:top w:val="none" w:sz="0" w:space="0" w:color="auto"/>
        <w:left w:val="none" w:sz="0" w:space="0" w:color="auto"/>
        <w:bottom w:val="none" w:sz="0" w:space="0" w:color="auto"/>
        <w:right w:val="none" w:sz="0" w:space="0" w:color="auto"/>
      </w:divBdr>
    </w:div>
    <w:div w:id="650405349">
      <w:bodyDiv w:val="1"/>
      <w:marLeft w:val="0"/>
      <w:marRight w:val="0"/>
      <w:marTop w:val="0"/>
      <w:marBottom w:val="0"/>
      <w:divBdr>
        <w:top w:val="none" w:sz="0" w:space="0" w:color="auto"/>
        <w:left w:val="none" w:sz="0" w:space="0" w:color="auto"/>
        <w:bottom w:val="none" w:sz="0" w:space="0" w:color="auto"/>
        <w:right w:val="none" w:sz="0" w:space="0" w:color="auto"/>
      </w:divBdr>
    </w:div>
    <w:div w:id="650793121">
      <w:bodyDiv w:val="1"/>
      <w:marLeft w:val="0"/>
      <w:marRight w:val="0"/>
      <w:marTop w:val="0"/>
      <w:marBottom w:val="0"/>
      <w:divBdr>
        <w:top w:val="none" w:sz="0" w:space="0" w:color="auto"/>
        <w:left w:val="none" w:sz="0" w:space="0" w:color="auto"/>
        <w:bottom w:val="none" w:sz="0" w:space="0" w:color="auto"/>
        <w:right w:val="none" w:sz="0" w:space="0" w:color="auto"/>
      </w:divBdr>
    </w:div>
    <w:div w:id="650914445">
      <w:bodyDiv w:val="1"/>
      <w:marLeft w:val="0"/>
      <w:marRight w:val="0"/>
      <w:marTop w:val="0"/>
      <w:marBottom w:val="0"/>
      <w:divBdr>
        <w:top w:val="none" w:sz="0" w:space="0" w:color="auto"/>
        <w:left w:val="none" w:sz="0" w:space="0" w:color="auto"/>
        <w:bottom w:val="none" w:sz="0" w:space="0" w:color="auto"/>
        <w:right w:val="none" w:sz="0" w:space="0" w:color="auto"/>
      </w:divBdr>
    </w:div>
    <w:div w:id="650984647">
      <w:bodyDiv w:val="1"/>
      <w:marLeft w:val="0"/>
      <w:marRight w:val="0"/>
      <w:marTop w:val="0"/>
      <w:marBottom w:val="0"/>
      <w:divBdr>
        <w:top w:val="none" w:sz="0" w:space="0" w:color="auto"/>
        <w:left w:val="none" w:sz="0" w:space="0" w:color="auto"/>
        <w:bottom w:val="none" w:sz="0" w:space="0" w:color="auto"/>
        <w:right w:val="none" w:sz="0" w:space="0" w:color="auto"/>
      </w:divBdr>
    </w:div>
    <w:div w:id="651568072">
      <w:bodyDiv w:val="1"/>
      <w:marLeft w:val="0"/>
      <w:marRight w:val="0"/>
      <w:marTop w:val="0"/>
      <w:marBottom w:val="0"/>
      <w:divBdr>
        <w:top w:val="none" w:sz="0" w:space="0" w:color="auto"/>
        <w:left w:val="none" w:sz="0" w:space="0" w:color="auto"/>
        <w:bottom w:val="none" w:sz="0" w:space="0" w:color="auto"/>
        <w:right w:val="none" w:sz="0" w:space="0" w:color="auto"/>
      </w:divBdr>
    </w:div>
    <w:div w:id="651716621">
      <w:bodyDiv w:val="1"/>
      <w:marLeft w:val="0"/>
      <w:marRight w:val="0"/>
      <w:marTop w:val="0"/>
      <w:marBottom w:val="0"/>
      <w:divBdr>
        <w:top w:val="none" w:sz="0" w:space="0" w:color="auto"/>
        <w:left w:val="none" w:sz="0" w:space="0" w:color="auto"/>
        <w:bottom w:val="none" w:sz="0" w:space="0" w:color="auto"/>
        <w:right w:val="none" w:sz="0" w:space="0" w:color="auto"/>
      </w:divBdr>
    </w:div>
    <w:div w:id="651759732">
      <w:bodyDiv w:val="1"/>
      <w:marLeft w:val="0"/>
      <w:marRight w:val="0"/>
      <w:marTop w:val="0"/>
      <w:marBottom w:val="0"/>
      <w:divBdr>
        <w:top w:val="none" w:sz="0" w:space="0" w:color="auto"/>
        <w:left w:val="none" w:sz="0" w:space="0" w:color="auto"/>
        <w:bottom w:val="none" w:sz="0" w:space="0" w:color="auto"/>
        <w:right w:val="none" w:sz="0" w:space="0" w:color="auto"/>
      </w:divBdr>
    </w:div>
    <w:div w:id="652105945">
      <w:bodyDiv w:val="1"/>
      <w:marLeft w:val="0"/>
      <w:marRight w:val="0"/>
      <w:marTop w:val="0"/>
      <w:marBottom w:val="0"/>
      <w:divBdr>
        <w:top w:val="none" w:sz="0" w:space="0" w:color="auto"/>
        <w:left w:val="none" w:sz="0" w:space="0" w:color="auto"/>
        <w:bottom w:val="none" w:sz="0" w:space="0" w:color="auto"/>
        <w:right w:val="none" w:sz="0" w:space="0" w:color="auto"/>
      </w:divBdr>
    </w:div>
    <w:div w:id="652220058">
      <w:bodyDiv w:val="1"/>
      <w:marLeft w:val="0"/>
      <w:marRight w:val="0"/>
      <w:marTop w:val="0"/>
      <w:marBottom w:val="0"/>
      <w:divBdr>
        <w:top w:val="none" w:sz="0" w:space="0" w:color="auto"/>
        <w:left w:val="none" w:sz="0" w:space="0" w:color="auto"/>
        <w:bottom w:val="none" w:sz="0" w:space="0" w:color="auto"/>
        <w:right w:val="none" w:sz="0" w:space="0" w:color="auto"/>
      </w:divBdr>
    </w:div>
    <w:div w:id="652754497">
      <w:bodyDiv w:val="1"/>
      <w:marLeft w:val="0"/>
      <w:marRight w:val="0"/>
      <w:marTop w:val="0"/>
      <w:marBottom w:val="0"/>
      <w:divBdr>
        <w:top w:val="none" w:sz="0" w:space="0" w:color="auto"/>
        <w:left w:val="none" w:sz="0" w:space="0" w:color="auto"/>
        <w:bottom w:val="none" w:sz="0" w:space="0" w:color="auto"/>
        <w:right w:val="none" w:sz="0" w:space="0" w:color="auto"/>
      </w:divBdr>
    </w:div>
    <w:div w:id="652805078">
      <w:bodyDiv w:val="1"/>
      <w:marLeft w:val="0"/>
      <w:marRight w:val="0"/>
      <w:marTop w:val="0"/>
      <w:marBottom w:val="0"/>
      <w:divBdr>
        <w:top w:val="none" w:sz="0" w:space="0" w:color="auto"/>
        <w:left w:val="none" w:sz="0" w:space="0" w:color="auto"/>
        <w:bottom w:val="none" w:sz="0" w:space="0" w:color="auto"/>
        <w:right w:val="none" w:sz="0" w:space="0" w:color="auto"/>
      </w:divBdr>
    </w:div>
    <w:div w:id="652873727">
      <w:bodyDiv w:val="1"/>
      <w:marLeft w:val="0"/>
      <w:marRight w:val="0"/>
      <w:marTop w:val="0"/>
      <w:marBottom w:val="0"/>
      <w:divBdr>
        <w:top w:val="none" w:sz="0" w:space="0" w:color="auto"/>
        <w:left w:val="none" w:sz="0" w:space="0" w:color="auto"/>
        <w:bottom w:val="none" w:sz="0" w:space="0" w:color="auto"/>
        <w:right w:val="none" w:sz="0" w:space="0" w:color="auto"/>
      </w:divBdr>
    </w:div>
    <w:div w:id="653485676">
      <w:bodyDiv w:val="1"/>
      <w:marLeft w:val="0"/>
      <w:marRight w:val="0"/>
      <w:marTop w:val="0"/>
      <w:marBottom w:val="0"/>
      <w:divBdr>
        <w:top w:val="none" w:sz="0" w:space="0" w:color="auto"/>
        <w:left w:val="none" w:sz="0" w:space="0" w:color="auto"/>
        <w:bottom w:val="none" w:sz="0" w:space="0" w:color="auto"/>
        <w:right w:val="none" w:sz="0" w:space="0" w:color="auto"/>
      </w:divBdr>
    </w:div>
    <w:div w:id="653529816">
      <w:bodyDiv w:val="1"/>
      <w:marLeft w:val="0"/>
      <w:marRight w:val="0"/>
      <w:marTop w:val="0"/>
      <w:marBottom w:val="0"/>
      <w:divBdr>
        <w:top w:val="none" w:sz="0" w:space="0" w:color="auto"/>
        <w:left w:val="none" w:sz="0" w:space="0" w:color="auto"/>
        <w:bottom w:val="none" w:sz="0" w:space="0" w:color="auto"/>
        <w:right w:val="none" w:sz="0" w:space="0" w:color="auto"/>
      </w:divBdr>
    </w:div>
    <w:div w:id="653531846">
      <w:bodyDiv w:val="1"/>
      <w:marLeft w:val="0"/>
      <w:marRight w:val="0"/>
      <w:marTop w:val="0"/>
      <w:marBottom w:val="0"/>
      <w:divBdr>
        <w:top w:val="none" w:sz="0" w:space="0" w:color="auto"/>
        <w:left w:val="none" w:sz="0" w:space="0" w:color="auto"/>
        <w:bottom w:val="none" w:sz="0" w:space="0" w:color="auto"/>
        <w:right w:val="none" w:sz="0" w:space="0" w:color="auto"/>
      </w:divBdr>
    </w:div>
    <w:div w:id="653950448">
      <w:bodyDiv w:val="1"/>
      <w:marLeft w:val="0"/>
      <w:marRight w:val="0"/>
      <w:marTop w:val="0"/>
      <w:marBottom w:val="0"/>
      <w:divBdr>
        <w:top w:val="none" w:sz="0" w:space="0" w:color="auto"/>
        <w:left w:val="none" w:sz="0" w:space="0" w:color="auto"/>
        <w:bottom w:val="none" w:sz="0" w:space="0" w:color="auto"/>
        <w:right w:val="none" w:sz="0" w:space="0" w:color="auto"/>
      </w:divBdr>
    </w:div>
    <w:div w:id="653996070">
      <w:bodyDiv w:val="1"/>
      <w:marLeft w:val="0"/>
      <w:marRight w:val="0"/>
      <w:marTop w:val="0"/>
      <w:marBottom w:val="0"/>
      <w:divBdr>
        <w:top w:val="none" w:sz="0" w:space="0" w:color="auto"/>
        <w:left w:val="none" w:sz="0" w:space="0" w:color="auto"/>
        <w:bottom w:val="none" w:sz="0" w:space="0" w:color="auto"/>
        <w:right w:val="none" w:sz="0" w:space="0" w:color="auto"/>
      </w:divBdr>
    </w:div>
    <w:div w:id="654257048">
      <w:bodyDiv w:val="1"/>
      <w:marLeft w:val="0"/>
      <w:marRight w:val="0"/>
      <w:marTop w:val="0"/>
      <w:marBottom w:val="0"/>
      <w:divBdr>
        <w:top w:val="none" w:sz="0" w:space="0" w:color="auto"/>
        <w:left w:val="none" w:sz="0" w:space="0" w:color="auto"/>
        <w:bottom w:val="none" w:sz="0" w:space="0" w:color="auto"/>
        <w:right w:val="none" w:sz="0" w:space="0" w:color="auto"/>
      </w:divBdr>
    </w:div>
    <w:div w:id="654257590">
      <w:bodyDiv w:val="1"/>
      <w:marLeft w:val="0"/>
      <w:marRight w:val="0"/>
      <w:marTop w:val="0"/>
      <w:marBottom w:val="0"/>
      <w:divBdr>
        <w:top w:val="none" w:sz="0" w:space="0" w:color="auto"/>
        <w:left w:val="none" w:sz="0" w:space="0" w:color="auto"/>
        <w:bottom w:val="none" w:sz="0" w:space="0" w:color="auto"/>
        <w:right w:val="none" w:sz="0" w:space="0" w:color="auto"/>
      </w:divBdr>
    </w:div>
    <w:div w:id="654263399">
      <w:bodyDiv w:val="1"/>
      <w:marLeft w:val="0"/>
      <w:marRight w:val="0"/>
      <w:marTop w:val="0"/>
      <w:marBottom w:val="0"/>
      <w:divBdr>
        <w:top w:val="none" w:sz="0" w:space="0" w:color="auto"/>
        <w:left w:val="none" w:sz="0" w:space="0" w:color="auto"/>
        <w:bottom w:val="none" w:sz="0" w:space="0" w:color="auto"/>
        <w:right w:val="none" w:sz="0" w:space="0" w:color="auto"/>
      </w:divBdr>
    </w:div>
    <w:div w:id="654409519">
      <w:bodyDiv w:val="1"/>
      <w:marLeft w:val="0"/>
      <w:marRight w:val="0"/>
      <w:marTop w:val="0"/>
      <w:marBottom w:val="0"/>
      <w:divBdr>
        <w:top w:val="none" w:sz="0" w:space="0" w:color="auto"/>
        <w:left w:val="none" w:sz="0" w:space="0" w:color="auto"/>
        <w:bottom w:val="none" w:sz="0" w:space="0" w:color="auto"/>
        <w:right w:val="none" w:sz="0" w:space="0" w:color="auto"/>
      </w:divBdr>
    </w:div>
    <w:div w:id="654645603">
      <w:marLeft w:val="480"/>
      <w:marRight w:val="0"/>
      <w:marTop w:val="0"/>
      <w:marBottom w:val="0"/>
      <w:divBdr>
        <w:top w:val="none" w:sz="0" w:space="0" w:color="auto"/>
        <w:left w:val="none" w:sz="0" w:space="0" w:color="auto"/>
        <w:bottom w:val="none" w:sz="0" w:space="0" w:color="auto"/>
        <w:right w:val="none" w:sz="0" w:space="0" w:color="auto"/>
      </w:divBdr>
    </w:div>
    <w:div w:id="654916423">
      <w:bodyDiv w:val="1"/>
      <w:marLeft w:val="0"/>
      <w:marRight w:val="0"/>
      <w:marTop w:val="0"/>
      <w:marBottom w:val="0"/>
      <w:divBdr>
        <w:top w:val="none" w:sz="0" w:space="0" w:color="auto"/>
        <w:left w:val="none" w:sz="0" w:space="0" w:color="auto"/>
        <w:bottom w:val="none" w:sz="0" w:space="0" w:color="auto"/>
        <w:right w:val="none" w:sz="0" w:space="0" w:color="auto"/>
      </w:divBdr>
    </w:div>
    <w:div w:id="655114269">
      <w:bodyDiv w:val="1"/>
      <w:marLeft w:val="0"/>
      <w:marRight w:val="0"/>
      <w:marTop w:val="0"/>
      <w:marBottom w:val="0"/>
      <w:divBdr>
        <w:top w:val="none" w:sz="0" w:space="0" w:color="auto"/>
        <w:left w:val="none" w:sz="0" w:space="0" w:color="auto"/>
        <w:bottom w:val="none" w:sz="0" w:space="0" w:color="auto"/>
        <w:right w:val="none" w:sz="0" w:space="0" w:color="auto"/>
      </w:divBdr>
    </w:div>
    <w:div w:id="655453451">
      <w:bodyDiv w:val="1"/>
      <w:marLeft w:val="0"/>
      <w:marRight w:val="0"/>
      <w:marTop w:val="0"/>
      <w:marBottom w:val="0"/>
      <w:divBdr>
        <w:top w:val="none" w:sz="0" w:space="0" w:color="auto"/>
        <w:left w:val="none" w:sz="0" w:space="0" w:color="auto"/>
        <w:bottom w:val="none" w:sz="0" w:space="0" w:color="auto"/>
        <w:right w:val="none" w:sz="0" w:space="0" w:color="auto"/>
      </w:divBdr>
    </w:div>
    <w:div w:id="655652680">
      <w:bodyDiv w:val="1"/>
      <w:marLeft w:val="0"/>
      <w:marRight w:val="0"/>
      <w:marTop w:val="0"/>
      <w:marBottom w:val="0"/>
      <w:divBdr>
        <w:top w:val="none" w:sz="0" w:space="0" w:color="auto"/>
        <w:left w:val="none" w:sz="0" w:space="0" w:color="auto"/>
        <w:bottom w:val="none" w:sz="0" w:space="0" w:color="auto"/>
        <w:right w:val="none" w:sz="0" w:space="0" w:color="auto"/>
      </w:divBdr>
    </w:div>
    <w:div w:id="655691384">
      <w:marLeft w:val="480"/>
      <w:marRight w:val="0"/>
      <w:marTop w:val="0"/>
      <w:marBottom w:val="0"/>
      <w:divBdr>
        <w:top w:val="none" w:sz="0" w:space="0" w:color="auto"/>
        <w:left w:val="none" w:sz="0" w:space="0" w:color="auto"/>
        <w:bottom w:val="none" w:sz="0" w:space="0" w:color="auto"/>
        <w:right w:val="none" w:sz="0" w:space="0" w:color="auto"/>
      </w:divBdr>
    </w:div>
    <w:div w:id="655844801">
      <w:bodyDiv w:val="1"/>
      <w:marLeft w:val="0"/>
      <w:marRight w:val="0"/>
      <w:marTop w:val="0"/>
      <w:marBottom w:val="0"/>
      <w:divBdr>
        <w:top w:val="none" w:sz="0" w:space="0" w:color="auto"/>
        <w:left w:val="none" w:sz="0" w:space="0" w:color="auto"/>
        <w:bottom w:val="none" w:sz="0" w:space="0" w:color="auto"/>
        <w:right w:val="none" w:sz="0" w:space="0" w:color="auto"/>
      </w:divBdr>
    </w:div>
    <w:div w:id="655956280">
      <w:bodyDiv w:val="1"/>
      <w:marLeft w:val="0"/>
      <w:marRight w:val="0"/>
      <w:marTop w:val="0"/>
      <w:marBottom w:val="0"/>
      <w:divBdr>
        <w:top w:val="none" w:sz="0" w:space="0" w:color="auto"/>
        <w:left w:val="none" w:sz="0" w:space="0" w:color="auto"/>
        <w:bottom w:val="none" w:sz="0" w:space="0" w:color="auto"/>
        <w:right w:val="none" w:sz="0" w:space="0" w:color="auto"/>
      </w:divBdr>
    </w:div>
    <w:div w:id="656226596">
      <w:bodyDiv w:val="1"/>
      <w:marLeft w:val="0"/>
      <w:marRight w:val="0"/>
      <w:marTop w:val="0"/>
      <w:marBottom w:val="0"/>
      <w:divBdr>
        <w:top w:val="none" w:sz="0" w:space="0" w:color="auto"/>
        <w:left w:val="none" w:sz="0" w:space="0" w:color="auto"/>
        <w:bottom w:val="none" w:sz="0" w:space="0" w:color="auto"/>
        <w:right w:val="none" w:sz="0" w:space="0" w:color="auto"/>
      </w:divBdr>
    </w:div>
    <w:div w:id="656231410">
      <w:bodyDiv w:val="1"/>
      <w:marLeft w:val="0"/>
      <w:marRight w:val="0"/>
      <w:marTop w:val="0"/>
      <w:marBottom w:val="0"/>
      <w:divBdr>
        <w:top w:val="none" w:sz="0" w:space="0" w:color="auto"/>
        <w:left w:val="none" w:sz="0" w:space="0" w:color="auto"/>
        <w:bottom w:val="none" w:sz="0" w:space="0" w:color="auto"/>
        <w:right w:val="none" w:sz="0" w:space="0" w:color="auto"/>
      </w:divBdr>
    </w:div>
    <w:div w:id="656685448">
      <w:bodyDiv w:val="1"/>
      <w:marLeft w:val="0"/>
      <w:marRight w:val="0"/>
      <w:marTop w:val="0"/>
      <w:marBottom w:val="0"/>
      <w:divBdr>
        <w:top w:val="none" w:sz="0" w:space="0" w:color="auto"/>
        <w:left w:val="none" w:sz="0" w:space="0" w:color="auto"/>
        <w:bottom w:val="none" w:sz="0" w:space="0" w:color="auto"/>
        <w:right w:val="none" w:sz="0" w:space="0" w:color="auto"/>
      </w:divBdr>
    </w:div>
    <w:div w:id="656803943">
      <w:bodyDiv w:val="1"/>
      <w:marLeft w:val="0"/>
      <w:marRight w:val="0"/>
      <w:marTop w:val="0"/>
      <w:marBottom w:val="0"/>
      <w:divBdr>
        <w:top w:val="none" w:sz="0" w:space="0" w:color="auto"/>
        <w:left w:val="none" w:sz="0" w:space="0" w:color="auto"/>
        <w:bottom w:val="none" w:sz="0" w:space="0" w:color="auto"/>
        <w:right w:val="none" w:sz="0" w:space="0" w:color="auto"/>
      </w:divBdr>
    </w:div>
    <w:div w:id="656884577">
      <w:bodyDiv w:val="1"/>
      <w:marLeft w:val="0"/>
      <w:marRight w:val="0"/>
      <w:marTop w:val="0"/>
      <w:marBottom w:val="0"/>
      <w:divBdr>
        <w:top w:val="none" w:sz="0" w:space="0" w:color="auto"/>
        <w:left w:val="none" w:sz="0" w:space="0" w:color="auto"/>
        <w:bottom w:val="none" w:sz="0" w:space="0" w:color="auto"/>
        <w:right w:val="none" w:sz="0" w:space="0" w:color="auto"/>
      </w:divBdr>
    </w:div>
    <w:div w:id="657076329">
      <w:bodyDiv w:val="1"/>
      <w:marLeft w:val="0"/>
      <w:marRight w:val="0"/>
      <w:marTop w:val="0"/>
      <w:marBottom w:val="0"/>
      <w:divBdr>
        <w:top w:val="none" w:sz="0" w:space="0" w:color="auto"/>
        <w:left w:val="none" w:sz="0" w:space="0" w:color="auto"/>
        <w:bottom w:val="none" w:sz="0" w:space="0" w:color="auto"/>
        <w:right w:val="none" w:sz="0" w:space="0" w:color="auto"/>
      </w:divBdr>
    </w:div>
    <w:div w:id="657147472">
      <w:bodyDiv w:val="1"/>
      <w:marLeft w:val="0"/>
      <w:marRight w:val="0"/>
      <w:marTop w:val="0"/>
      <w:marBottom w:val="0"/>
      <w:divBdr>
        <w:top w:val="none" w:sz="0" w:space="0" w:color="auto"/>
        <w:left w:val="none" w:sz="0" w:space="0" w:color="auto"/>
        <w:bottom w:val="none" w:sz="0" w:space="0" w:color="auto"/>
        <w:right w:val="none" w:sz="0" w:space="0" w:color="auto"/>
      </w:divBdr>
    </w:div>
    <w:div w:id="657462943">
      <w:bodyDiv w:val="1"/>
      <w:marLeft w:val="0"/>
      <w:marRight w:val="0"/>
      <w:marTop w:val="0"/>
      <w:marBottom w:val="0"/>
      <w:divBdr>
        <w:top w:val="none" w:sz="0" w:space="0" w:color="auto"/>
        <w:left w:val="none" w:sz="0" w:space="0" w:color="auto"/>
        <w:bottom w:val="none" w:sz="0" w:space="0" w:color="auto"/>
        <w:right w:val="none" w:sz="0" w:space="0" w:color="auto"/>
      </w:divBdr>
    </w:div>
    <w:div w:id="657538116">
      <w:bodyDiv w:val="1"/>
      <w:marLeft w:val="0"/>
      <w:marRight w:val="0"/>
      <w:marTop w:val="0"/>
      <w:marBottom w:val="0"/>
      <w:divBdr>
        <w:top w:val="none" w:sz="0" w:space="0" w:color="auto"/>
        <w:left w:val="none" w:sz="0" w:space="0" w:color="auto"/>
        <w:bottom w:val="none" w:sz="0" w:space="0" w:color="auto"/>
        <w:right w:val="none" w:sz="0" w:space="0" w:color="auto"/>
      </w:divBdr>
    </w:div>
    <w:div w:id="657660515">
      <w:bodyDiv w:val="1"/>
      <w:marLeft w:val="0"/>
      <w:marRight w:val="0"/>
      <w:marTop w:val="0"/>
      <w:marBottom w:val="0"/>
      <w:divBdr>
        <w:top w:val="none" w:sz="0" w:space="0" w:color="auto"/>
        <w:left w:val="none" w:sz="0" w:space="0" w:color="auto"/>
        <w:bottom w:val="none" w:sz="0" w:space="0" w:color="auto"/>
        <w:right w:val="none" w:sz="0" w:space="0" w:color="auto"/>
      </w:divBdr>
    </w:div>
    <w:div w:id="657684365">
      <w:bodyDiv w:val="1"/>
      <w:marLeft w:val="0"/>
      <w:marRight w:val="0"/>
      <w:marTop w:val="0"/>
      <w:marBottom w:val="0"/>
      <w:divBdr>
        <w:top w:val="none" w:sz="0" w:space="0" w:color="auto"/>
        <w:left w:val="none" w:sz="0" w:space="0" w:color="auto"/>
        <w:bottom w:val="none" w:sz="0" w:space="0" w:color="auto"/>
        <w:right w:val="none" w:sz="0" w:space="0" w:color="auto"/>
      </w:divBdr>
    </w:div>
    <w:div w:id="657805355">
      <w:marLeft w:val="480"/>
      <w:marRight w:val="0"/>
      <w:marTop w:val="0"/>
      <w:marBottom w:val="0"/>
      <w:divBdr>
        <w:top w:val="none" w:sz="0" w:space="0" w:color="auto"/>
        <w:left w:val="none" w:sz="0" w:space="0" w:color="auto"/>
        <w:bottom w:val="none" w:sz="0" w:space="0" w:color="auto"/>
        <w:right w:val="none" w:sz="0" w:space="0" w:color="auto"/>
      </w:divBdr>
    </w:div>
    <w:div w:id="657850939">
      <w:bodyDiv w:val="1"/>
      <w:marLeft w:val="0"/>
      <w:marRight w:val="0"/>
      <w:marTop w:val="0"/>
      <w:marBottom w:val="0"/>
      <w:divBdr>
        <w:top w:val="none" w:sz="0" w:space="0" w:color="auto"/>
        <w:left w:val="none" w:sz="0" w:space="0" w:color="auto"/>
        <w:bottom w:val="none" w:sz="0" w:space="0" w:color="auto"/>
        <w:right w:val="none" w:sz="0" w:space="0" w:color="auto"/>
      </w:divBdr>
    </w:div>
    <w:div w:id="658535179">
      <w:bodyDiv w:val="1"/>
      <w:marLeft w:val="0"/>
      <w:marRight w:val="0"/>
      <w:marTop w:val="0"/>
      <w:marBottom w:val="0"/>
      <w:divBdr>
        <w:top w:val="none" w:sz="0" w:space="0" w:color="auto"/>
        <w:left w:val="none" w:sz="0" w:space="0" w:color="auto"/>
        <w:bottom w:val="none" w:sz="0" w:space="0" w:color="auto"/>
        <w:right w:val="none" w:sz="0" w:space="0" w:color="auto"/>
      </w:divBdr>
    </w:div>
    <w:div w:id="658776564">
      <w:bodyDiv w:val="1"/>
      <w:marLeft w:val="0"/>
      <w:marRight w:val="0"/>
      <w:marTop w:val="0"/>
      <w:marBottom w:val="0"/>
      <w:divBdr>
        <w:top w:val="none" w:sz="0" w:space="0" w:color="auto"/>
        <w:left w:val="none" w:sz="0" w:space="0" w:color="auto"/>
        <w:bottom w:val="none" w:sz="0" w:space="0" w:color="auto"/>
        <w:right w:val="none" w:sz="0" w:space="0" w:color="auto"/>
      </w:divBdr>
    </w:div>
    <w:div w:id="658848281">
      <w:bodyDiv w:val="1"/>
      <w:marLeft w:val="0"/>
      <w:marRight w:val="0"/>
      <w:marTop w:val="0"/>
      <w:marBottom w:val="0"/>
      <w:divBdr>
        <w:top w:val="none" w:sz="0" w:space="0" w:color="auto"/>
        <w:left w:val="none" w:sz="0" w:space="0" w:color="auto"/>
        <w:bottom w:val="none" w:sz="0" w:space="0" w:color="auto"/>
        <w:right w:val="none" w:sz="0" w:space="0" w:color="auto"/>
      </w:divBdr>
    </w:div>
    <w:div w:id="659190922">
      <w:bodyDiv w:val="1"/>
      <w:marLeft w:val="0"/>
      <w:marRight w:val="0"/>
      <w:marTop w:val="0"/>
      <w:marBottom w:val="0"/>
      <w:divBdr>
        <w:top w:val="none" w:sz="0" w:space="0" w:color="auto"/>
        <w:left w:val="none" w:sz="0" w:space="0" w:color="auto"/>
        <w:bottom w:val="none" w:sz="0" w:space="0" w:color="auto"/>
        <w:right w:val="none" w:sz="0" w:space="0" w:color="auto"/>
      </w:divBdr>
    </w:div>
    <w:div w:id="659432481">
      <w:bodyDiv w:val="1"/>
      <w:marLeft w:val="0"/>
      <w:marRight w:val="0"/>
      <w:marTop w:val="0"/>
      <w:marBottom w:val="0"/>
      <w:divBdr>
        <w:top w:val="none" w:sz="0" w:space="0" w:color="auto"/>
        <w:left w:val="none" w:sz="0" w:space="0" w:color="auto"/>
        <w:bottom w:val="none" w:sz="0" w:space="0" w:color="auto"/>
        <w:right w:val="none" w:sz="0" w:space="0" w:color="auto"/>
      </w:divBdr>
    </w:div>
    <w:div w:id="659625222">
      <w:bodyDiv w:val="1"/>
      <w:marLeft w:val="0"/>
      <w:marRight w:val="0"/>
      <w:marTop w:val="0"/>
      <w:marBottom w:val="0"/>
      <w:divBdr>
        <w:top w:val="none" w:sz="0" w:space="0" w:color="auto"/>
        <w:left w:val="none" w:sz="0" w:space="0" w:color="auto"/>
        <w:bottom w:val="none" w:sz="0" w:space="0" w:color="auto"/>
        <w:right w:val="none" w:sz="0" w:space="0" w:color="auto"/>
      </w:divBdr>
    </w:div>
    <w:div w:id="659846700">
      <w:bodyDiv w:val="1"/>
      <w:marLeft w:val="0"/>
      <w:marRight w:val="0"/>
      <w:marTop w:val="0"/>
      <w:marBottom w:val="0"/>
      <w:divBdr>
        <w:top w:val="none" w:sz="0" w:space="0" w:color="auto"/>
        <w:left w:val="none" w:sz="0" w:space="0" w:color="auto"/>
        <w:bottom w:val="none" w:sz="0" w:space="0" w:color="auto"/>
        <w:right w:val="none" w:sz="0" w:space="0" w:color="auto"/>
      </w:divBdr>
    </w:div>
    <w:div w:id="659893095">
      <w:bodyDiv w:val="1"/>
      <w:marLeft w:val="0"/>
      <w:marRight w:val="0"/>
      <w:marTop w:val="0"/>
      <w:marBottom w:val="0"/>
      <w:divBdr>
        <w:top w:val="none" w:sz="0" w:space="0" w:color="auto"/>
        <w:left w:val="none" w:sz="0" w:space="0" w:color="auto"/>
        <w:bottom w:val="none" w:sz="0" w:space="0" w:color="auto"/>
        <w:right w:val="none" w:sz="0" w:space="0" w:color="auto"/>
      </w:divBdr>
    </w:div>
    <w:div w:id="659893097">
      <w:bodyDiv w:val="1"/>
      <w:marLeft w:val="0"/>
      <w:marRight w:val="0"/>
      <w:marTop w:val="0"/>
      <w:marBottom w:val="0"/>
      <w:divBdr>
        <w:top w:val="none" w:sz="0" w:space="0" w:color="auto"/>
        <w:left w:val="none" w:sz="0" w:space="0" w:color="auto"/>
        <w:bottom w:val="none" w:sz="0" w:space="0" w:color="auto"/>
        <w:right w:val="none" w:sz="0" w:space="0" w:color="auto"/>
      </w:divBdr>
    </w:div>
    <w:div w:id="660085456">
      <w:bodyDiv w:val="1"/>
      <w:marLeft w:val="0"/>
      <w:marRight w:val="0"/>
      <w:marTop w:val="0"/>
      <w:marBottom w:val="0"/>
      <w:divBdr>
        <w:top w:val="none" w:sz="0" w:space="0" w:color="auto"/>
        <w:left w:val="none" w:sz="0" w:space="0" w:color="auto"/>
        <w:bottom w:val="none" w:sz="0" w:space="0" w:color="auto"/>
        <w:right w:val="none" w:sz="0" w:space="0" w:color="auto"/>
      </w:divBdr>
    </w:div>
    <w:div w:id="660276483">
      <w:bodyDiv w:val="1"/>
      <w:marLeft w:val="0"/>
      <w:marRight w:val="0"/>
      <w:marTop w:val="0"/>
      <w:marBottom w:val="0"/>
      <w:divBdr>
        <w:top w:val="none" w:sz="0" w:space="0" w:color="auto"/>
        <w:left w:val="none" w:sz="0" w:space="0" w:color="auto"/>
        <w:bottom w:val="none" w:sz="0" w:space="0" w:color="auto"/>
        <w:right w:val="none" w:sz="0" w:space="0" w:color="auto"/>
      </w:divBdr>
    </w:div>
    <w:div w:id="660812255">
      <w:bodyDiv w:val="1"/>
      <w:marLeft w:val="0"/>
      <w:marRight w:val="0"/>
      <w:marTop w:val="0"/>
      <w:marBottom w:val="0"/>
      <w:divBdr>
        <w:top w:val="none" w:sz="0" w:space="0" w:color="auto"/>
        <w:left w:val="none" w:sz="0" w:space="0" w:color="auto"/>
        <w:bottom w:val="none" w:sz="0" w:space="0" w:color="auto"/>
        <w:right w:val="none" w:sz="0" w:space="0" w:color="auto"/>
      </w:divBdr>
    </w:div>
    <w:div w:id="661398358">
      <w:bodyDiv w:val="1"/>
      <w:marLeft w:val="0"/>
      <w:marRight w:val="0"/>
      <w:marTop w:val="0"/>
      <w:marBottom w:val="0"/>
      <w:divBdr>
        <w:top w:val="none" w:sz="0" w:space="0" w:color="auto"/>
        <w:left w:val="none" w:sz="0" w:space="0" w:color="auto"/>
        <w:bottom w:val="none" w:sz="0" w:space="0" w:color="auto"/>
        <w:right w:val="none" w:sz="0" w:space="0" w:color="auto"/>
      </w:divBdr>
    </w:div>
    <w:div w:id="661466517">
      <w:bodyDiv w:val="1"/>
      <w:marLeft w:val="0"/>
      <w:marRight w:val="0"/>
      <w:marTop w:val="0"/>
      <w:marBottom w:val="0"/>
      <w:divBdr>
        <w:top w:val="none" w:sz="0" w:space="0" w:color="auto"/>
        <w:left w:val="none" w:sz="0" w:space="0" w:color="auto"/>
        <w:bottom w:val="none" w:sz="0" w:space="0" w:color="auto"/>
        <w:right w:val="none" w:sz="0" w:space="0" w:color="auto"/>
      </w:divBdr>
    </w:div>
    <w:div w:id="661473972">
      <w:bodyDiv w:val="1"/>
      <w:marLeft w:val="0"/>
      <w:marRight w:val="0"/>
      <w:marTop w:val="0"/>
      <w:marBottom w:val="0"/>
      <w:divBdr>
        <w:top w:val="none" w:sz="0" w:space="0" w:color="auto"/>
        <w:left w:val="none" w:sz="0" w:space="0" w:color="auto"/>
        <w:bottom w:val="none" w:sz="0" w:space="0" w:color="auto"/>
        <w:right w:val="none" w:sz="0" w:space="0" w:color="auto"/>
      </w:divBdr>
    </w:div>
    <w:div w:id="661665297">
      <w:bodyDiv w:val="1"/>
      <w:marLeft w:val="0"/>
      <w:marRight w:val="0"/>
      <w:marTop w:val="0"/>
      <w:marBottom w:val="0"/>
      <w:divBdr>
        <w:top w:val="none" w:sz="0" w:space="0" w:color="auto"/>
        <w:left w:val="none" w:sz="0" w:space="0" w:color="auto"/>
        <w:bottom w:val="none" w:sz="0" w:space="0" w:color="auto"/>
        <w:right w:val="none" w:sz="0" w:space="0" w:color="auto"/>
      </w:divBdr>
    </w:div>
    <w:div w:id="661667939">
      <w:bodyDiv w:val="1"/>
      <w:marLeft w:val="0"/>
      <w:marRight w:val="0"/>
      <w:marTop w:val="0"/>
      <w:marBottom w:val="0"/>
      <w:divBdr>
        <w:top w:val="none" w:sz="0" w:space="0" w:color="auto"/>
        <w:left w:val="none" w:sz="0" w:space="0" w:color="auto"/>
        <w:bottom w:val="none" w:sz="0" w:space="0" w:color="auto"/>
        <w:right w:val="none" w:sz="0" w:space="0" w:color="auto"/>
      </w:divBdr>
    </w:div>
    <w:div w:id="661857498">
      <w:bodyDiv w:val="1"/>
      <w:marLeft w:val="0"/>
      <w:marRight w:val="0"/>
      <w:marTop w:val="0"/>
      <w:marBottom w:val="0"/>
      <w:divBdr>
        <w:top w:val="none" w:sz="0" w:space="0" w:color="auto"/>
        <w:left w:val="none" w:sz="0" w:space="0" w:color="auto"/>
        <w:bottom w:val="none" w:sz="0" w:space="0" w:color="auto"/>
        <w:right w:val="none" w:sz="0" w:space="0" w:color="auto"/>
      </w:divBdr>
    </w:div>
    <w:div w:id="662199221">
      <w:bodyDiv w:val="1"/>
      <w:marLeft w:val="0"/>
      <w:marRight w:val="0"/>
      <w:marTop w:val="0"/>
      <w:marBottom w:val="0"/>
      <w:divBdr>
        <w:top w:val="none" w:sz="0" w:space="0" w:color="auto"/>
        <w:left w:val="none" w:sz="0" w:space="0" w:color="auto"/>
        <w:bottom w:val="none" w:sz="0" w:space="0" w:color="auto"/>
        <w:right w:val="none" w:sz="0" w:space="0" w:color="auto"/>
      </w:divBdr>
    </w:div>
    <w:div w:id="662591999">
      <w:bodyDiv w:val="1"/>
      <w:marLeft w:val="0"/>
      <w:marRight w:val="0"/>
      <w:marTop w:val="0"/>
      <w:marBottom w:val="0"/>
      <w:divBdr>
        <w:top w:val="none" w:sz="0" w:space="0" w:color="auto"/>
        <w:left w:val="none" w:sz="0" w:space="0" w:color="auto"/>
        <w:bottom w:val="none" w:sz="0" w:space="0" w:color="auto"/>
        <w:right w:val="none" w:sz="0" w:space="0" w:color="auto"/>
      </w:divBdr>
    </w:div>
    <w:div w:id="662705521">
      <w:bodyDiv w:val="1"/>
      <w:marLeft w:val="0"/>
      <w:marRight w:val="0"/>
      <w:marTop w:val="0"/>
      <w:marBottom w:val="0"/>
      <w:divBdr>
        <w:top w:val="none" w:sz="0" w:space="0" w:color="auto"/>
        <w:left w:val="none" w:sz="0" w:space="0" w:color="auto"/>
        <w:bottom w:val="none" w:sz="0" w:space="0" w:color="auto"/>
        <w:right w:val="none" w:sz="0" w:space="0" w:color="auto"/>
      </w:divBdr>
    </w:div>
    <w:div w:id="662776949">
      <w:bodyDiv w:val="1"/>
      <w:marLeft w:val="0"/>
      <w:marRight w:val="0"/>
      <w:marTop w:val="0"/>
      <w:marBottom w:val="0"/>
      <w:divBdr>
        <w:top w:val="none" w:sz="0" w:space="0" w:color="auto"/>
        <w:left w:val="none" w:sz="0" w:space="0" w:color="auto"/>
        <w:bottom w:val="none" w:sz="0" w:space="0" w:color="auto"/>
        <w:right w:val="none" w:sz="0" w:space="0" w:color="auto"/>
      </w:divBdr>
    </w:div>
    <w:div w:id="663094839">
      <w:bodyDiv w:val="1"/>
      <w:marLeft w:val="0"/>
      <w:marRight w:val="0"/>
      <w:marTop w:val="0"/>
      <w:marBottom w:val="0"/>
      <w:divBdr>
        <w:top w:val="none" w:sz="0" w:space="0" w:color="auto"/>
        <w:left w:val="none" w:sz="0" w:space="0" w:color="auto"/>
        <w:bottom w:val="none" w:sz="0" w:space="0" w:color="auto"/>
        <w:right w:val="none" w:sz="0" w:space="0" w:color="auto"/>
      </w:divBdr>
    </w:div>
    <w:div w:id="663320128">
      <w:bodyDiv w:val="1"/>
      <w:marLeft w:val="0"/>
      <w:marRight w:val="0"/>
      <w:marTop w:val="0"/>
      <w:marBottom w:val="0"/>
      <w:divBdr>
        <w:top w:val="none" w:sz="0" w:space="0" w:color="auto"/>
        <w:left w:val="none" w:sz="0" w:space="0" w:color="auto"/>
        <w:bottom w:val="none" w:sz="0" w:space="0" w:color="auto"/>
        <w:right w:val="none" w:sz="0" w:space="0" w:color="auto"/>
      </w:divBdr>
    </w:div>
    <w:div w:id="663556937">
      <w:bodyDiv w:val="1"/>
      <w:marLeft w:val="0"/>
      <w:marRight w:val="0"/>
      <w:marTop w:val="0"/>
      <w:marBottom w:val="0"/>
      <w:divBdr>
        <w:top w:val="none" w:sz="0" w:space="0" w:color="auto"/>
        <w:left w:val="none" w:sz="0" w:space="0" w:color="auto"/>
        <w:bottom w:val="none" w:sz="0" w:space="0" w:color="auto"/>
        <w:right w:val="none" w:sz="0" w:space="0" w:color="auto"/>
      </w:divBdr>
    </w:div>
    <w:div w:id="664554603">
      <w:bodyDiv w:val="1"/>
      <w:marLeft w:val="0"/>
      <w:marRight w:val="0"/>
      <w:marTop w:val="0"/>
      <w:marBottom w:val="0"/>
      <w:divBdr>
        <w:top w:val="none" w:sz="0" w:space="0" w:color="auto"/>
        <w:left w:val="none" w:sz="0" w:space="0" w:color="auto"/>
        <w:bottom w:val="none" w:sz="0" w:space="0" w:color="auto"/>
        <w:right w:val="none" w:sz="0" w:space="0" w:color="auto"/>
      </w:divBdr>
    </w:div>
    <w:div w:id="664557308">
      <w:bodyDiv w:val="1"/>
      <w:marLeft w:val="0"/>
      <w:marRight w:val="0"/>
      <w:marTop w:val="0"/>
      <w:marBottom w:val="0"/>
      <w:divBdr>
        <w:top w:val="none" w:sz="0" w:space="0" w:color="auto"/>
        <w:left w:val="none" w:sz="0" w:space="0" w:color="auto"/>
        <w:bottom w:val="none" w:sz="0" w:space="0" w:color="auto"/>
        <w:right w:val="none" w:sz="0" w:space="0" w:color="auto"/>
      </w:divBdr>
      <w:divsChild>
        <w:div w:id="452099458">
          <w:marLeft w:val="480"/>
          <w:marRight w:val="0"/>
          <w:marTop w:val="0"/>
          <w:marBottom w:val="0"/>
          <w:divBdr>
            <w:top w:val="none" w:sz="0" w:space="0" w:color="auto"/>
            <w:left w:val="none" w:sz="0" w:space="0" w:color="auto"/>
            <w:bottom w:val="none" w:sz="0" w:space="0" w:color="auto"/>
            <w:right w:val="none" w:sz="0" w:space="0" w:color="auto"/>
          </w:divBdr>
        </w:div>
        <w:div w:id="1128670129">
          <w:marLeft w:val="480"/>
          <w:marRight w:val="0"/>
          <w:marTop w:val="0"/>
          <w:marBottom w:val="0"/>
          <w:divBdr>
            <w:top w:val="none" w:sz="0" w:space="0" w:color="auto"/>
            <w:left w:val="none" w:sz="0" w:space="0" w:color="auto"/>
            <w:bottom w:val="none" w:sz="0" w:space="0" w:color="auto"/>
            <w:right w:val="none" w:sz="0" w:space="0" w:color="auto"/>
          </w:divBdr>
        </w:div>
        <w:div w:id="1512598065">
          <w:marLeft w:val="480"/>
          <w:marRight w:val="0"/>
          <w:marTop w:val="0"/>
          <w:marBottom w:val="0"/>
          <w:divBdr>
            <w:top w:val="none" w:sz="0" w:space="0" w:color="auto"/>
            <w:left w:val="none" w:sz="0" w:space="0" w:color="auto"/>
            <w:bottom w:val="none" w:sz="0" w:space="0" w:color="auto"/>
            <w:right w:val="none" w:sz="0" w:space="0" w:color="auto"/>
          </w:divBdr>
        </w:div>
        <w:div w:id="379943060">
          <w:marLeft w:val="480"/>
          <w:marRight w:val="0"/>
          <w:marTop w:val="0"/>
          <w:marBottom w:val="0"/>
          <w:divBdr>
            <w:top w:val="none" w:sz="0" w:space="0" w:color="auto"/>
            <w:left w:val="none" w:sz="0" w:space="0" w:color="auto"/>
            <w:bottom w:val="none" w:sz="0" w:space="0" w:color="auto"/>
            <w:right w:val="none" w:sz="0" w:space="0" w:color="auto"/>
          </w:divBdr>
        </w:div>
        <w:div w:id="1664964949">
          <w:marLeft w:val="480"/>
          <w:marRight w:val="0"/>
          <w:marTop w:val="0"/>
          <w:marBottom w:val="0"/>
          <w:divBdr>
            <w:top w:val="none" w:sz="0" w:space="0" w:color="auto"/>
            <w:left w:val="none" w:sz="0" w:space="0" w:color="auto"/>
            <w:bottom w:val="none" w:sz="0" w:space="0" w:color="auto"/>
            <w:right w:val="none" w:sz="0" w:space="0" w:color="auto"/>
          </w:divBdr>
        </w:div>
        <w:div w:id="999847877">
          <w:marLeft w:val="480"/>
          <w:marRight w:val="0"/>
          <w:marTop w:val="0"/>
          <w:marBottom w:val="0"/>
          <w:divBdr>
            <w:top w:val="none" w:sz="0" w:space="0" w:color="auto"/>
            <w:left w:val="none" w:sz="0" w:space="0" w:color="auto"/>
            <w:bottom w:val="none" w:sz="0" w:space="0" w:color="auto"/>
            <w:right w:val="none" w:sz="0" w:space="0" w:color="auto"/>
          </w:divBdr>
        </w:div>
        <w:div w:id="657080740">
          <w:marLeft w:val="480"/>
          <w:marRight w:val="0"/>
          <w:marTop w:val="0"/>
          <w:marBottom w:val="0"/>
          <w:divBdr>
            <w:top w:val="none" w:sz="0" w:space="0" w:color="auto"/>
            <w:left w:val="none" w:sz="0" w:space="0" w:color="auto"/>
            <w:bottom w:val="none" w:sz="0" w:space="0" w:color="auto"/>
            <w:right w:val="none" w:sz="0" w:space="0" w:color="auto"/>
          </w:divBdr>
        </w:div>
        <w:div w:id="523053155">
          <w:marLeft w:val="480"/>
          <w:marRight w:val="0"/>
          <w:marTop w:val="0"/>
          <w:marBottom w:val="0"/>
          <w:divBdr>
            <w:top w:val="none" w:sz="0" w:space="0" w:color="auto"/>
            <w:left w:val="none" w:sz="0" w:space="0" w:color="auto"/>
            <w:bottom w:val="none" w:sz="0" w:space="0" w:color="auto"/>
            <w:right w:val="none" w:sz="0" w:space="0" w:color="auto"/>
          </w:divBdr>
        </w:div>
        <w:div w:id="585651931">
          <w:marLeft w:val="480"/>
          <w:marRight w:val="0"/>
          <w:marTop w:val="0"/>
          <w:marBottom w:val="0"/>
          <w:divBdr>
            <w:top w:val="none" w:sz="0" w:space="0" w:color="auto"/>
            <w:left w:val="none" w:sz="0" w:space="0" w:color="auto"/>
            <w:bottom w:val="none" w:sz="0" w:space="0" w:color="auto"/>
            <w:right w:val="none" w:sz="0" w:space="0" w:color="auto"/>
          </w:divBdr>
        </w:div>
        <w:div w:id="1312640844">
          <w:marLeft w:val="480"/>
          <w:marRight w:val="0"/>
          <w:marTop w:val="0"/>
          <w:marBottom w:val="0"/>
          <w:divBdr>
            <w:top w:val="none" w:sz="0" w:space="0" w:color="auto"/>
            <w:left w:val="none" w:sz="0" w:space="0" w:color="auto"/>
            <w:bottom w:val="none" w:sz="0" w:space="0" w:color="auto"/>
            <w:right w:val="none" w:sz="0" w:space="0" w:color="auto"/>
          </w:divBdr>
        </w:div>
        <w:div w:id="940842090">
          <w:marLeft w:val="480"/>
          <w:marRight w:val="0"/>
          <w:marTop w:val="0"/>
          <w:marBottom w:val="0"/>
          <w:divBdr>
            <w:top w:val="none" w:sz="0" w:space="0" w:color="auto"/>
            <w:left w:val="none" w:sz="0" w:space="0" w:color="auto"/>
            <w:bottom w:val="none" w:sz="0" w:space="0" w:color="auto"/>
            <w:right w:val="none" w:sz="0" w:space="0" w:color="auto"/>
          </w:divBdr>
        </w:div>
        <w:div w:id="407195636">
          <w:marLeft w:val="480"/>
          <w:marRight w:val="0"/>
          <w:marTop w:val="0"/>
          <w:marBottom w:val="0"/>
          <w:divBdr>
            <w:top w:val="none" w:sz="0" w:space="0" w:color="auto"/>
            <w:left w:val="none" w:sz="0" w:space="0" w:color="auto"/>
            <w:bottom w:val="none" w:sz="0" w:space="0" w:color="auto"/>
            <w:right w:val="none" w:sz="0" w:space="0" w:color="auto"/>
          </w:divBdr>
        </w:div>
        <w:div w:id="2099714559">
          <w:marLeft w:val="480"/>
          <w:marRight w:val="0"/>
          <w:marTop w:val="0"/>
          <w:marBottom w:val="0"/>
          <w:divBdr>
            <w:top w:val="none" w:sz="0" w:space="0" w:color="auto"/>
            <w:left w:val="none" w:sz="0" w:space="0" w:color="auto"/>
            <w:bottom w:val="none" w:sz="0" w:space="0" w:color="auto"/>
            <w:right w:val="none" w:sz="0" w:space="0" w:color="auto"/>
          </w:divBdr>
        </w:div>
        <w:div w:id="1149134322">
          <w:marLeft w:val="480"/>
          <w:marRight w:val="0"/>
          <w:marTop w:val="0"/>
          <w:marBottom w:val="0"/>
          <w:divBdr>
            <w:top w:val="none" w:sz="0" w:space="0" w:color="auto"/>
            <w:left w:val="none" w:sz="0" w:space="0" w:color="auto"/>
            <w:bottom w:val="none" w:sz="0" w:space="0" w:color="auto"/>
            <w:right w:val="none" w:sz="0" w:space="0" w:color="auto"/>
          </w:divBdr>
        </w:div>
        <w:div w:id="1796370050">
          <w:marLeft w:val="480"/>
          <w:marRight w:val="0"/>
          <w:marTop w:val="0"/>
          <w:marBottom w:val="0"/>
          <w:divBdr>
            <w:top w:val="none" w:sz="0" w:space="0" w:color="auto"/>
            <w:left w:val="none" w:sz="0" w:space="0" w:color="auto"/>
            <w:bottom w:val="none" w:sz="0" w:space="0" w:color="auto"/>
            <w:right w:val="none" w:sz="0" w:space="0" w:color="auto"/>
          </w:divBdr>
        </w:div>
        <w:div w:id="1177770116">
          <w:marLeft w:val="480"/>
          <w:marRight w:val="0"/>
          <w:marTop w:val="0"/>
          <w:marBottom w:val="0"/>
          <w:divBdr>
            <w:top w:val="none" w:sz="0" w:space="0" w:color="auto"/>
            <w:left w:val="none" w:sz="0" w:space="0" w:color="auto"/>
            <w:bottom w:val="none" w:sz="0" w:space="0" w:color="auto"/>
            <w:right w:val="none" w:sz="0" w:space="0" w:color="auto"/>
          </w:divBdr>
        </w:div>
        <w:div w:id="48572345">
          <w:marLeft w:val="480"/>
          <w:marRight w:val="0"/>
          <w:marTop w:val="0"/>
          <w:marBottom w:val="0"/>
          <w:divBdr>
            <w:top w:val="none" w:sz="0" w:space="0" w:color="auto"/>
            <w:left w:val="none" w:sz="0" w:space="0" w:color="auto"/>
            <w:bottom w:val="none" w:sz="0" w:space="0" w:color="auto"/>
            <w:right w:val="none" w:sz="0" w:space="0" w:color="auto"/>
          </w:divBdr>
        </w:div>
        <w:div w:id="1456563348">
          <w:marLeft w:val="480"/>
          <w:marRight w:val="0"/>
          <w:marTop w:val="0"/>
          <w:marBottom w:val="0"/>
          <w:divBdr>
            <w:top w:val="none" w:sz="0" w:space="0" w:color="auto"/>
            <w:left w:val="none" w:sz="0" w:space="0" w:color="auto"/>
            <w:bottom w:val="none" w:sz="0" w:space="0" w:color="auto"/>
            <w:right w:val="none" w:sz="0" w:space="0" w:color="auto"/>
          </w:divBdr>
        </w:div>
        <w:div w:id="1803108508">
          <w:marLeft w:val="480"/>
          <w:marRight w:val="0"/>
          <w:marTop w:val="0"/>
          <w:marBottom w:val="0"/>
          <w:divBdr>
            <w:top w:val="none" w:sz="0" w:space="0" w:color="auto"/>
            <w:left w:val="none" w:sz="0" w:space="0" w:color="auto"/>
            <w:bottom w:val="none" w:sz="0" w:space="0" w:color="auto"/>
            <w:right w:val="none" w:sz="0" w:space="0" w:color="auto"/>
          </w:divBdr>
        </w:div>
        <w:div w:id="1294865059">
          <w:marLeft w:val="480"/>
          <w:marRight w:val="0"/>
          <w:marTop w:val="0"/>
          <w:marBottom w:val="0"/>
          <w:divBdr>
            <w:top w:val="none" w:sz="0" w:space="0" w:color="auto"/>
            <w:left w:val="none" w:sz="0" w:space="0" w:color="auto"/>
            <w:bottom w:val="none" w:sz="0" w:space="0" w:color="auto"/>
            <w:right w:val="none" w:sz="0" w:space="0" w:color="auto"/>
          </w:divBdr>
        </w:div>
        <w:div w:id="1814835247">
          <w:marLeft w:val="480"/>
          <w:marRight w:val="0"/>
          <w:marTop w:val="0"/>
          <w:marBottom w:val="0"/>
          <w:divBdr>
            <w:top w:val="none" w:sz="0" w:space="0" w:color="auto"/>
            <w:left w:val="none" w:sz="0" w:space="0" w:color="auto"/>
            <w:bottom w:val="none" w:sz="0" w:space="0" w:color="auto"/>
            <w:right w:val="none" w:sz="0" w:space="0" w:color="auto"/>
          </w:divBdr>
        </w:div>
        <w:div w:id="1800613929">
          <w:marLeft w:val="480"/>
          <w:marRight w:val="0"/>
          <w:marTop w:val="0"/>
          <w:marBottom w:val="0"/>
          <w:divBdr>
            <w:top w:val="none" w:sz="0" w:space="0" w:color="auto"/>
            <w:left w:val="none" w:sz="0" w:space="0" w:color="auto"/>
            <w:bottom w:val="none" w:sz="0" w:space="0" w:color="auto"/>
            <w:right w:val="none" w:sz="0" w:space="0" w:color="auto"/>
          </w:divBdr>
        </w:div>
        <w:div w:id="102504903">
          <w:marLeft w:val="480"/>
          <w:marRight w:val="0"/>
          <w:marTop w:val="0"/>
          <w:marBottom w:val="0"/>
          <w:divBdr>
            <w:top w:val="none" w:sz="0" w:space="0" w:color="auto"/>
            <w:left w:val="none" w:sz="0" w:space="0" w:color="auto"/>
            <w:bottom w:val="none" w:sz="0" w:space="0" w:color="auto"/>
            <w:right w:val="none" w:sz="0" w:space="0" w:color="auto"/>
          </w:divBdr>
        </w:div>
        <w:div w:id="2007315849">
          <w:marLeft w:val="480"/>
          <w:marRight w:val="0"/>
          <w:marTop w:val="0"/>
          <w:marBottom w:val="0"/>
          <w:divBdr>
            <w:top w:val="none" w:sz="0" w:space="0" w:color="auto"/>
            <w:left w:val="none" w:sz="0" w:space="0" w:color="auto"/>
            <w:bottom w:val="none" w:sz="0" w:space="0" w:color="auto"/>
            <w:right w:val="none" w:sz="0" w:space="0" w:color="auto"/>
          </w:divBdr>
        </w:div>
        <w:div w:id="1035695722">
          <w:marLeft w:val="480"/>
          <w:marRight w:val="0"/>
          <w:marTop w:val="0"/>
          <w:marBottom w:val="0"/>
          <w:divBdr>
            <w:top w:val="none" w:sz="0" w:space="0" w:color="auto"/>
            <w:left w:val="none" w:sz="0" w:space="0" w:color="auto"/>
            <w:bottom w:val="none" w:sz="0" w:space="0" w:color="auto"/>
            <w:right w:val="none" w:sz="0" w:space="0" w:color="auto"/>
          </w:divBdr>
        </w:div>
        <w:div w:id="1252545278">
          <w:marLeft w:val="480"/>
          <w:marRight w:val="0"/>
          <w:marTop w:val="0"/>
          <w:marBottom w:val="0"/>
          <w:divBdr>
            <w:top w:val="none" w:sz="0" w:space="0" w:color="auto"/>
            <w:left w:val="none" w:sz="0" w:space="0" w:color="auto"/>
            <w:bottom w:val="none" w:sz="0" w:space="0" w:color="auto"/>
            <w:right w:val="none" w:sz="0" w:space="0" w:color="auto"/>
          </w:divBdr>
        </w:div>
        <w:div w:id="16079537">
          <w:marLeft w:val="480"/>
          <w:marRight w:val="0"/>
          <w:marTop w:val="0"/>
          <w:marBottom w:val="0"/>
          <w:divBdr>
            <w:top w:val="none" w:sz="0" w:space="0" w:color="auto"/>
            <w:left w:val="none" w:sz="0" w:space="0" w:color="auto"/>
            <w:bottom w:val="none" w:sz="0" w:space="0" w:color="auto"/>
            <w:right w:val="none" w:sz="0" w:space="0" w:color="auto"/>
          </w:divBdr>
        </w:div>
        <w:div w:id="854610504">
          <w:marLeft w:val="480"/>
          <w:marRight w:val="0"/>
          <w:marTop w:val="0"/>
          <w:marBottom w:val="0"/>
          <w:divBdr>
            <w:top w:val="none" w:sz="0" w:space="0" w:color="auto"/>
            <w:left w:val="none" w:sz="0" w:space="0" w:color="auto"/>
            <w:bottom w:val="none" w:sz="0" w:space="0" w:color="auto"/>
            <w:right w:val="none" w:sz="0" w:space="0" w:color="auto"/>
          </w:divBdr>
        </w:div>
        <w:div w:id="780489138">
          <w:marLeft w:val="480"/>
          <w:marRight w:val="0"/>
          <w:marTop w:val="0"/>
          <w:marBottom w:val="0"/>
          <w:divBdr>
            <w:top w:val="none" w:sz="0" w:space="0" w:color="auto"/>
            <w:left w:val="none" w:sz="0" w:space="0" w:color="auto"/>
            <w:bottom w:val="none" w:sz="0" w:space="0" w:color="auto"/>
            <w:right w:val="none" w:sz="0" w:space="0" w:color="auto"/>
          </w:divBdr>
        </w:div>
        <w:div w:id="1020476394">
          <w:marLeft w:val="480"/>
          <w:marRight w:val="0"/>
          <w:marTop w:val="0"/>
          <w:marBottom w:val="0"/>
          <w:divBdr>
            <w:top w:val="none" w:sz="0" w:space="0" w:color="auto"/>
            <w:left w:val="none" w:sz="0" w:space="0" w:color="auto"/>
            <w:bottom w:val="none" w:sz="0" w:space="0" w:color="auto"/>
            <w:right w:val="none" w:sz="0" w:space="0" w:color="auto"/>
          </w:divBdr>
        </w:div>
        <w:div w:id="2107381084">
          <w:marLeft w:val="480"/>
          <w:marRight w:val="0"/>
          <w:marTop w:val="0"/>
          <w:marBottom w:val="0"/>
          <w:divBdr>
            <w:top w:val="none" w:sz="0" w:space="0" w:color="auto"/>
            <w:left w:val="none" w:sz="0" w:space="0" w:color="auto"/>
            <w:bottom w:val="none" w:sz="0" w:space="0" w:color="auto"/>
            <w:right w:val="none" w:sz="0" w:space="0" w:color="auto"/>
          </w:divBdr>
        </w:div>
        <w:div w:id="1498809173">
          <w:marLeft w:val="480"/>
          <w:marRight w:val="0"/>
          <w:marTop w:val="0"/>
          <w:marBottom w:val="0"/>
          <w:divBdr>
            <w:top w:val="none" w:sz="0" w:space="0" w:color="auto"/>
            <w:left w:val="none" w:sz="0" w:space="0" w:color="auto"/>
            <w:bottom w:val="none" w:sz="0" w:space="0" w:color="auto"/>
            <w:right w:val="none" w:sz="0" w:space="0" w:color="auto"/>
          </w:divBdr>
        </w:div>
        <w:div w:id="1453554097">
          <w:marLeft w:val="480"/>
          <w:marRight w:val="0"/>
          <w:marTop w:val="0"/>
          <w:marBottom w:val="0"/>
          <w:divBdr>
            <w:top w:val="none" w:sz="0" w:space="0" w:color="auto"/>
            <w:left w:val="none" w:sz="0" w:space="0" w:color="auto"/>
            <w:bottom w:val="none" w:sz="0" w:space="0" w:color="auto"/>
            <w:right w:val="none" w:sz="0" w:space="0" w:color="auto"/>
          </w:divBdr>
        </w:div>
        <w:div w:id="608896612">
          <w:marLeft w:val="480"/>
          <w:marRight w:val="0"/>
          <w:marTop w:val="0"/>
          <w:marBottom w:val="0"/>
          <w:divBdr>
            <w:top w:val="none" w:sz="0" w:space="0" w:color="auto"/>
            <w:left w:val="none" w:sz="0" w:space="0" w:color="auto"/>
            <w:bottom w:val="none" w:sz="0" w:space="0" w:color="auto"/>
            <w:right w:val="none" w:sz="0" w:space="0" w:color="auto"/>
          </w:divBdr>
        </w:div>
        <w:div w:id="1268347909">
          <w:marLeft w:val="480"/>
          <w:marRight w:val="0"/>
          <w:marTop w:val="0"/>
          <w:marBottom w:val="0"/>
          <w:divBdr>
            <w:top w:val="none" w:sz="0" w:space="0" w:color="auto"/>
            <w:left w:val="none" w:sz="0" w:space="0" w:color="auto"/>
            <w:bottom w:val="none" w:sz="0" w:space="0" w:color="auto"/>
            <w:right w:val="none" w:sz="0" w:space="0" w:color="auto"/>
          </w:divBdr>
        </w:div>
        <w:div w:id="714500577">
          <w:marLeft w:val="480"/>
          <w:marRight w:val="0"/>
          <w:marTop w:val="0"/>
          <w:marBottom w:val="0"/>
          <w:divBdr>
            <w:top w:val="none" w:sz="0" w:space="0" w:color="auto"/>
            <w:left w:val="none" w:sz="0" w:space="0" w:color="auto"/>
            <w:bottom w:val="none" w:sz="0" w:space="0" w:color="auto"/>
            <w:right w:val="none" w:sz="0" w:space="0" w:color="auto"/>
          </w:divBdr>
        </w:div>
      </w:divsChild>
    </w:div>
    <w:div w:id="664863091">
      <w:bodyDiv w:val="1"/>
      <w:marLeft w:val="0"/>
      <w:marRight w:val="0"/>
      <w:marTop w:val="0"/>
      <w:marBottom w:val="0"/>
      <w:divBdr>
        <w:top w:val="none" w:sz="0" w:space="0" w:color="auto"/>
        <w:left w:val="none" w:sz="0" w:space="0" w:color="auto"/>
        <w:bottom w:val="none" w:sz="0" w:space="0" w:color="auto"/>
        <w:right w:val="none" w:sz="0" w:space="0" w:color="auto"/>
      </w:divBdr>
    </w:div>
    <w:div w:id="665012953">
      <w:bodyDiv w:val="1"/>
      <w:marLeft w:val="0"/>
      <w:marRight w:val="0"/>
      <w:marTop w:val="0"/>
      <w:marBottom w:val="0"/>
      <w:divBdr>
        <w:top w:val="none" w:sz="0" w:space="0" w:color="auto"/>
        <w:left w:val="none" w:sz="0" w:space="0" w:color="auto"/>
        <w:bottom w:val="none" w:sz="0" w:space="0" w:color="auto"/>
        <w:right w:val="none" w:sz="0" w:space="0" w:color="auto"/>
      </w:divBdr>
    </w:div>
    <w:div w:id="665130570">
      <w:bodyDiv w:val="1"/>
      <w:marLeft w:val="0"/>
      <w:marRight w:val="0"/>
      <w:marTop w:val="0"/>
      <w:marBottom w:val="0"/>
      <w:divBdr>
        <w:top w:val="none" w:sz="0" w:space="0" w:color="auto"/>
        <w:left w:val="none" w:sz="0" w:space="0" w:color="auto"/>
        <w:bottom w:val="none" w:sz="0" w:space="0" w:color="auto"/>
        <w:right w:val="none" w:sz="0" w:space="0" w:color="auto"/>
      </w:divBdr>
    </w:div>
    <w:div w:id="665205679">
      <w:bodyDiv w:val="1"/>
      <w:marLeft w:val="0"/>
      <w:marRight w:val="0"/>
      <w:marTop w:val="0"/>
      <w:marBottom w:val="0"/>
      <w:divBdr>
        <w:top w:val="none" w:sz="0" w:space="0" w:color="auto"/>
        <w:left w:val="none" w:sz="0" w:space="0" w:color="auto"/>
        <w:bottom w:val="none" w:sz="0" w:space="0" w:color="auto"/>
        <w:right w:val="none" w:sz="0" w:space="0" w:color="auto"/>
      </w:divBdr>
    </w:div>
    <w:div w:id="665327119">
      <w:bodyDiv w:val="1"/>
      <w:marLeft w:val="0"/>
      <w:marRight w:val="0"/>
      <w:marTop w:val="0"/>
      <w:marBottom w:val="0"/>
      <w:divBdr>
        <w:top w:val="none" w:sz="0" w:space="0" w:color="auto"/>
        <w:left w:val="none" w:sz="0" w:space="0" w:color="auto"/>
        <w:bottom w:val="none" w:sz="0" w:space="0" w:color="auto"/>
        <w:right w:val="none" w:sz="0" w:space="0" w:color="auto"/>
      </w:divBdr>
    </w:div>
    <w:div w:id="665401150">
      <w:marLeft w:val="480"/>
      <w:marRight w:val="0"/>
      <w:marTop w:val="0"/>
      <w:marBottom w:val="0"/>
      <w:divBdr>
        <w:top w:val="none" w:sz="0" w:space="0" w:color="auto"/>
        <w:left w:val="none" w:sz="0" w:space="0" w:color="auto"/>
        <w:bottom w:val="none" w:sz="0" w:space="0" w:color="auto"/>
        <w:right w:val="none" w:sz="0" w:space="0" w:color="auto"/>
      </w:divBdr>
    </w:div>
    <w:div w:id="665673847">
      <w:bodyDiv w:val="1"/>
      <w:marLeft w:val="0"/>
      <w:marRight w:val="0"/>
      <w:marTop w:val="0"/>
      <w:marBottom w:val="0"/>
      <w:divBdr>
        <w:top w:val="none" w:sz="0" w:space="0" w:color="auto"/>
        <w:left w:val="none" w:sz="0" w:space="0" w:color="auto"/>
        <w:bottom w:val="none" w:sz="0" w:space="0" w:color="auto"/>
        <w:right w:val="none" w:sz="0" w:space="0" w:color="auto"/>
      </w:divBdr>
      <w:divsChild>
        <w:div w:id="906115539">
          <w:marLeft w:val="480"/>
          <w:marRight w:val="0"/>
          <w:marTop w:val="0"/>
          <w:marBottom w:val="0"/>
          <w:divBdr>
            <w:top w:val="none" w:sz="0" w:space="0" w:color="auto"/>
            <w:left w:val="none" w:sz="0" w:space="0" w:color="auto"/>
            <w:bottom w:val="none" w:sz="0" w:space="0" w:color="auto"/>
            <w:right w:val="none" w:sz="0" w:space="0" w:color="auto"/>
          </w:divBdr>
        </w:div>
        <w:div w:id="1075780017">
          <w:marLeft w:val="480"/>
          <w:marRight w:val="0"/>
          <w:marTop w:val="0"/>
          <w:marBottom w:val="0"/>
          <w:divBdr>
            <w:top w:val="none" w:sz="0" w:space="0" w:color="auto"/>
            <w:left w:val="none" w:sz="0" w:space="0" w:color="auto"/>
            <w:bottom w:val="none" w:sz="0" w:space="0" w:color="auto"/>
            <w:right w:val="none" w:sz="0" w:space="0" w:color="auto"/>
          </w:divBdr>
        </w:div>
        <w:div w:id="1001352360">
          <w:marLeft w:val="480"/>
          <w:marRight w:val="0"/>
          <w:marTop w:val="0"/>
          <w:marBottom w:val="0"/>
          <w:divBdr>
            <w:top w:val="none" w:sz="0" w:space="0" w:color="auto"/>
            <w:left w:val="none" w:sz="0" w:space="0" w:color="auto"/>
            <w:bottom w:val="none" w:sz="0" w:space="0" w:color="auto"/>
            <w:right w:val="none" w:sz="0" w:space="0" w:color="auto"/>
          </w:divBdr>
        </w:div>
        <w:div w:id="1782141428">
          <w:marLeft w:val="480"/>
          <w:marRight w:val="0"/>
          <w:marTop w:val="0"/>
          <w:marBottom w:val="0"/>
          <w:divBdr>
            <w:top w:val="none" w:sz="0" w:space="0" w:color="auto"/>
            <w:left w:val="none" w:sz="0" w:space="0" w:color="auto"/>
            <w:bottom w:val="none" w:sz="0" w:space="0" w:color="auto"/>
            <w:right w:val="none" w:sz="0" w:space="0" w:color="auto"/>
          </w:divBdr>
        </w:div>
        <w:div w:id="29458184">
          <w:marLeft w:val="480"/>
          <w:marRight w:val="0"/>
          <w:marTop w:val="0"/>
          <w:marBottom w:val="0"/>
          <w:divBdr>
            <w:top w:val="none" w:sz="0" w:space="0" w:color="auto"/>
            <w:left w:val="none" w:sz="0" w:space="0" w:color="auto"/>
            <w:bottom w:val="none" w:sz="0" w:space="0" w:color="auto"/>
            <w:right w:val="none" w:sz="0" w:space="0" w:color="auto"/>
          </w:divBdr>
        </w:div>
        <w:div w:id="94327491">
          <w:marLeft w:val="480"/>
          <w:marRight w:val="0"/>
          <w:marTop w:val="0"/>
          <w:marBottom w:val="0"/>
          <w:divBdr>
            <w:top w:val="none" w:sz="0" w:space="0" w:color="auto"/>
            <w:left w:val="none" w:sz="0" w:space="0" w:color="auto"/>
            <w:bottom w:val="none" w:sz="0" w:space="0" w:color="auto"/>
            <w:right w:val="none" w:sz="0" w:space="0" w:color="auto"/>
          </w:divBdr>
        </w:div>
        <w:div w:id="211380938">
          <w:marLeft w:val="480"/>
          <w:marRight w:val="0"/>
          <w:marTop w:val="0"/>
          <w:marBottom w:val="0"/>
          <w:divBdr>
            <w:top w:val="none" w:sz="0" w:space="0" w:color="auto"/>
            <w:left w:val="none" w:sz="0" w:space="0" w:color="auto"/>
            <w:bottom w:val="none" w:sz="0" w:space="0" w:color="auto"/>
            <w:right w:val="none" w:sz="0" w:space="0" w:color="auto"/>
          </w:divBdr>
        </w:div>
        <w:div w:id="1681273640">
          <w:marLeft w:val="480"/>
          <w:marRight w:val="0"/>
          <w:marTop w:val="0"/>
          <w:marBottom w:val="0"/>
          <w:divBdr>
            <w:top w:val="none" w:sz="0" w:space="0" w:color="auto"/>
            <w:left w:val="none" w:sz="0" w:space="0" w:color="auto"/>
            <w:bottom w:val="none" w:sz="0" w:space="0" w:color="auto"/>
            <w:right w:val="none" w:sz="0" w:space="0" w:color="auto"/>
          </w:divBdr>
        </w:div>
        <w:div w:id="1894265199">
          <w:marLeft w:val="480"/>
          <w:marRight w:val="0"/>
          <w:marTop w:val="0"/>
          <w:marBottom w:val="0"/>
          <w:divBdr>
            <w:top w:val="none" w:sz="0" w:space="0" w:color="auto"/>
            <w:left w:val="none" w:sz="0" w:space="0" w:color="auto"/>
            <w:bottom w:val="none" w:sz="0" w:space="0" w:color="auto"/>
            <w:right w:val="none" w:sz="0" w:space="0" w:color="auto"/>
          </w:divBdr>
        </w:div>
        <w:div w:id="1712729149">
          <w:marLeft w:val="480"/>
          <w:marRight w:val="0"/>
          <w:marTop w:val="0"/>
          <w:marBottom w:val="0"/>
          <w:divBdr>
            <w:top w:val="none" w:sz="0" w:space="0" w:color="auto"/>
            <w:left w:val="none" w:sz="0" w:space="0" w:color="auto"/>
            <w:bottom w:val="none" w:sz="0" w:space="0" w:color="auto"/>
            <w:right w:val="none" w:sz="0" w:space="0" w:color="auto"/>
          </w:divBdr>
        </w:div>
        <w:div w:id="2122992573">
          <w:marLeft w:val="480"/>
          <w:marRight w:val="0"/>
          <w:marTop w:val="0"/>
          <w:marBottom w:val="0"/>
          <w:divBdr>
            <w:top w:val="none" w:sz="0" w:space="0" w:color="auto"/>
            <w:left w:val="none" w:sz="0" w:space="0" w:color="auto"/>
            <w:bottom w:val="none" w:sz="0" w:space="0" w:color="auto"/>
            <w:right w:val="none" w:sz="0" w:space="0" w:color="auto"/>
          </w:divBdr>
        </w:div>
        <w:div w:id="2147118612">
          <w:marLeft w:val="480"/>
          <w:marRight w:val="0"/>
          <w:marTop w:val="0"/>
          <w:marBottom w:val="0"/>
          <w:divBdr>
            <w:top w:val="none" w:sz="0" w:space="0" w:color="auto"/>
            <w:left w:val="none" w:sz="0" w:space="0" w:color="auto"/>
            <w:bottom w:val="none" w:sz="0" w:space="0" w:color="auto"/>
            <w:right w:val="none" w:sz="0" w:space="0" w:color="auto"/>
          </w:divBdr>
        </w:div>
        <w:div w:id="1448160226">
          <w:marLeft w:val="480"/>
          <w:marRight w:val="0"/>
          <w:marTop w:val="0"/>
          <w:marBottom w:val="0"/>
          <w:divBdr>
            <w:top w:val="none" w:sz="0" w:space="0" w:color="auto"/>
            <w:left w:val="none" w:sz="0" w:space="0" w:color="auto"/>
            <w:bottom w:val="none" w:sz="0" w:space="0" w:color="auto"/>
            <w:right w:val="none" w:sz="0" w:space="0" w:color="auto"/>
          </w:divBdr>
        </w:div>
        <w:div w:id="1919052376">
          <w:marLeft w:val="480"/>
          <w:marRight w:val="0"/>
          <w:marTop w:val="0"/>
          <w:marBottom w:val="0"/>
          <w:divBdr>
            <w:top w:val="none" w:sz="0" w:space="0" w:color="auto"/>
            <w:left w:val="none" w:sz="0" w:space="0" w:color="auto"/>
            <w:bottom w:val="none" w:sz="0" w:space="0" w:color="auto"/>
            <w:right w:val="none" w:sz="0" w:space="0" w:color="auto"/>
          </w:divBdr>
        </w:div>
        <w:div w:id="1607151934">
          <w:marLeft w:val="480"/>
          <w:marRight w:val="0"/>
          <w:marTop w:val="0"/>
          <w:marBottom w:val="0"/>
          <w:divBdr>
            <w:top w:val="none" w:sz="0" w:space="0" w:color="auto"/>
            <w:left w:val="none" w:sz="0" w:space="0" w:color="auto"/>
            <w:bottom w:val="none" w:sz="0" w:space="0" w:color="auto"/>
            <w:right w:val="none" w:sz="0" w:space="0" w:color="auto"/>
          </w:divBdr>
        </w:div>
        <w:div w:id="1712919201">
          <w:marLeft w:val="480"/>
          <w:marRight w:val="0"/>
          <w:marTop w:val="0"/>
          <w:marBottom w:val="0"/>
          <w:divBdr>
            <w:top w:val="none" w:sz="0" w:space="0" w:color="auto"/>
            <w:left w:val="none" w:sz="0" w:space="0" w:color="auto"/>
            <w:bottom w:val="none" w:sz="0" w:space="0" w:color="auto"/>
            <w:right w:val="none" w:sz="0" w:space="0" w:color="auto"/>
          </w:divBdr>
        </w:div>
        <w:div w:id="1981421044">
          <w:marLeft w:val="480"/>
          <w:marRight w:val="0"/>
          <w:marTop w:val="0"/>
          <w:marBottom w:val="0"/>
          <w:divBdr>
            <w:top w:val="none" w:sz="0" w:space="0" w:color="auto"/>
            <w:left w:val="none" w:sz="0" w:space="0" w:color="auto"/>
            <w:bottom w:val="none" w:sz="0" w:space="0" w:color="auto"/>
            <w:right w:val="none" w:sz="0" w:space="0" w:color="auto"/>
          </w:divBdr>
        </w:div>
        <w:div w:id="2066564497">
          <w:marLeft w:val="480"/>
          <w:marRight w:val="0"/>
          <w:marTop w:val="0"/>
          <w:marBottom w:val="0"/>
          <w:divBdr>
            <w:top w:val="none" w:sz="0" w:space="0" w:color="auto"/>
            <w:left w:val="none" w:sz="0" w:space="0" w:color="auto"/>
            <w:bottom w:val="none" w:sz="0" w:space="0" w:color="auto"/>
            <w:right w:val="none" w:sz="0" w:space="0" w:color="auto"/>
          </w:divBdr>
        </w:div>
        <w:div w:id="909727158">
          <w:marLeft w:val="480"/>
          <w:marRight w:val="0"/>
          <w:marTop w:val="0"/>
          <w:marBottom w:val="0"/>
          <w:divBdr>
            <w:top w:val="none" w:sz="0" w:space="0" w:color="auto"/>
            <w:left w:val="none" w:sz="0" w:space="0" w:color="auto"/>
            <w:bottom w:val="none" w:sz="0" w:space="0" w:color="auto"/>
            <w:right w:val="none" w:sz="0" w:space="0" w:color="auto"/>
          </w:divBdr>
        </w:div>
        <w:div w:id="1188174862">
          <w:marLeft w:val="480"/>
          <w:marRight w:val="0"/>
          <w:marTop w:val="0"/>
          <w:marBottom w:val="0"/>
          <w:divBdr>
            <w:top w:val="none" w:sz="0" w:space="0" w:color="auto"/>
            <w:left w:val="none" w:sz="0" w:space="0" w:color="auto"/>
            <w:bottom w:val="none" w:sz="0" w:space="0" w:color="auto"/>
            <w:right w:val="none" w:sz="0" w:space="0" w:color="auto"/>
          </w:divBdr>
        </w:div>
        <w:div w:id="294798636">
          <w:marLeft w:val="480"/>
          <w:marRight w:val="0"/>
          <w:marTop w:val="0"/>
          <w:marBottom w:val="0"/>
          <w:divBdr>
            <w:top w:val="none" w:sz="0" w:space="0" w:color="auto"/>
            <w:left w:val="none" w:sz="0" w:space="0" w:color="auto"/>
            <w:bottom w:val="none" w:sz="0" w:space="0" w:color="auto"/>
            <w:right w:val="none" w:sz="0" w:space="0" w:color="auto"/>
          </w:divBdr>
        </w:div>
        <w:div w:id="1397778801">
          <w:marLeft w:val="480"/>
          <w:marRight w:val="0"/>
          <w:marTop w:val="0"/>
          <w:marBottom w:val="0"/>
          <w:divBdr>
            <w:top w:val="none" w:sz="0" w:space="0" w:color="auto"/>
            <w:left w:val="none" w:sz="0" w:space="0" w:color="auto"/>
            <w:bottom w:val="none" w:sz="0" w:space="0" w:color="auto"/>
            <w:right w:val="none" w:sz="0" w:space="0" w:color="auto"/>
          </w:divBdr>
        </w:div>
        <w:div w:id="1424763564">
          <w:marLeft w:val="480"/>
          <w:marRight w:val="0"/>
          <w:marTop w:val="0"/>
          <w:marBottom w:val="0"/>
          <w:divBdr>
            <w:top w:val="none" w:sz="0" w:space="0" w:color="auto"/>
            <w:left w:val="none" w:sz="0" w:space="0" w:color="auto"/>
            <w:bottom w:val="none" w:sz="0" w:space="0" w:color="auto"/>
            <w:right w:val="none" w:sz="0" w:space="0" w:color="auto"/>
          </w:divBdr>
        </w:div>
        <w:div w:id="457526405">
          <w:marLeft w:val="480"/>
          <w:marRight w:val="0"/>
          <w:marTop w:val="0"/>
          <w:marBottom w:val="0"/>
          <w:divBdr>
            <w:top w:val="none" w:sz="0" w:space="0" w:color="auto"/>
            <w:left w:val="none" w:sz="0" w:space="0" w:color="auto"/>
            <w:bottom w:val="none" w:sz="0" w:space="0" w:color="auto"/>
            <w:right w:val="none" w:sz="0" w:space="0" w:color="auto"/>
          </w:divBdr>
        </w:div>
        <w:div w:id="119079245">
          <w:marLeft w:val="480"/>
          <w:marRight w:val="0"/>
          <w:marTop w:val="0"/>
          <w:marBottom w:val="0"/>
          <w:divBdr>
            <w:top w:val="none" w:sz="0" w:space="0" w:color="auto"/>
            <w:left w:val="none" w:sz="0" w:space="0" w:color="auto"/>
            <w:bottom w:val="none" w:sz="0" w:space="0" w:color="auto"/>
            <w:right w:val="none" w:sz="0" w:space="0" w:color="auto"/>
          </w:divBdr>
        </w:div>
        <w:div w:id="2079786633">
          <w:marLeft w:val="480"/>
          <w:marRight w:val="0"/>
          <w:marTop w:val="0"/>
          <w:marBottom w:val="0"/>
          <w:divBdr>
            <w:top w:val="none" w:sz="0" w:space="0" w:color="auto"/>
            <w:left w:val="none" w:sz="0" w:space="0" w:color="auto"/>
            <w:bottom w:val="none" w:sz="0" w:space="0" w:color="auto"/>
            <w:right w:val="none" w:sz="0" w:space="0" w:color="auto"/>
          </w:divBdr>
        </w:div>
        <w:div w:id="394161823">
          <w:marLeft w:val="480"/>
          <w:marRight w:val="0"/>
          <w:marTop w:val="0"/>
          <w:marBottom w:val="0"/>
          <w:divBdr>
            <w:top w:val="none" w:sz="0" w:space="0" w:color="auto"/>
            <w:left w:val="none" w:sz="0" w:space="0" w:color="auto"/>
            <w:bottom w:val="none" w:sz="0" w:space="0" w:color="auto"/>
            <w:right w:val="none" w:sz="0" w:space="0" w:color="auto"/>
          </w:divBdr>
        </w:div>
        <w:div w:id="1991403140">
          <w:marLeft w:val="480"/>
          <w:marRight w:val="0"/>
          <w:marTop w:val="0"/>
          <w:marBottom w:val="0"/>
          <w:divBdr>
            <w:top w:val="none" w:sz="0" w:space="0" w:color="auto"/>
            <w:left w:val="none" w:sz="0" w:space="0" w:color="auto"/>
            <w:bottom w:val="none" w:sz="0" w:space="0" w:color="auto"/>
            <w:right w:val="none" w:sz="0" w:space="0" w:color="auto"/>
          </w:divBdr>
        </w:div>
        <w:div w:id="1051727967">
          <w:marLeft w:val="480"/>
          <w:marRight w:val="0"/>
          <w:marTop w:val="0"/>
          <w:marBottom w:val="0"/>
          <w:divBdr>
            <w:top w:val="none" w:sz="0" w:space="0" w:color="auto"/>
            <w:left w:val="none" w:sz="0" w:space="0" w:color="auto"/>
            <w:bottom w:val="none" w:sz="0" w:space="0" w:color="auto"/>
            <w:right w:val="none" w:sz="0" w:space="0" w:color="auto"/>
          </w:divBdr>
        </w:div>
        <w:div w:id="1346319455">
          <w:marLeft w:val="480"/>
          <w:marRight w:val="0"/>
          <w:marTop w:val="0"/>
          <w:marBottom w:val="0"/>
          <w:divBdr>
            <w:top w:val="none" w:sz="0" w:space="0" w:color="auto"/>
            <w:left w:val="none" w:sz="0" w:space="0" w:color="auto"/>
            <w:bottom w:val="none" w:sz="0" w:space="0" w:color="auto"/>
            <w:right w:val="none" w:sz="0" w:space="0" w:color="auto"/>
          </w:divBdr>
        </w:div>
        <w:div w:id="613945807">
          <w:marLeft w:val="480"/>
          <w:marRight w:val="0"/>
          <w:marTop w:val="0"/>
          <w:marBottom w:val="0"/>
          <w:divBdr>
            <w:top w:val="none" w:sz="0" w:space="0" w:color="auto"/>
            <w:left w:val="none" w:sz="0" w:space="0" w:color="auto"/>
            <w:bottom w:val="none" w:sz="0" w:space="0" w:color="auto"/>
            <w:right w:val="none" w:sz="0" w:space="0" w:color="auto"/>
          </w:divBdr>
        </w:div>
        <w:div w:id="1127815945">
          <w:marLeft w:val="480"/>
          <w:marRight w:val="0"/>
          <w:marTop w:val="0"/>
          <w:marBottom w:val="0"/>
          <w:divBdr>
            <w:top w:val="none" w:sz="0" w:space="0" w:color="auto"/>
            <w:left w:val="none" w:sz="0" w:space="0" w:color="auto"/>
            <w:bottom w:val="none" w:sz="0" w:space="0" w:color="auto"/>
            <w:right w:val="none" w:sz="0" w:space="0" w:color="auto"/>
          </w:divBdr>
        </w:div>
        <w:div w:id="2044477569">
          <w:marLeft w:val="480"/>
          <w:marRight w:val="0"/>
          <w:marTop w:val="0"/>
          <w:marBottom w:val="0"/>
          <w:divBdr>
            <w:top w:val="none" w:sz="0" w:space="0" w:color="auto"/>
            <w:left w:val="none" w:sz="0" w:space="0" w:color="auto"/>
            <w:bottom w:val="none" w:sz="0" w:space="0" w:color="auto"/>
            <w:right w:val="none" w:sz="0" w:space="0" w:color="auto"/>
          </w:divBdr>
        </w:div>
        <w:div w:id="1378042893">
          <w:marLeft w:val="480"/>
          <w:marRight w:val="0"/>
          <w:marTop w:val="0"/>
          <w:marBottom w:val="0"/>
          <w:divBdr>
            <w:top w:val="none" w:sz="0" w:space="0" w:color="auto"/>
            <w:left w:val="none" w:sz="0" w:space="0" w:color="auto"/>
            <w:bottom w:val="none" w:sz="0" w:space="0" w:color="auto"/>
            <w:right w:val="none" w:sz="0" w:space="0" w:color="auto"/>
          </w:divBdr>
        </w:div>
      </w:divsChild>
    </w:div>
    <w:div w:id="666052959">
      <w:bodyDiv w:val="1"/>
      <w:marLeft w:val="0"/>
      <w:marRight w:val="0"/>
      <w:marTop w:val="0"/>
      <w:marBottom w:val="0"/>
      <w:divBdr>
        <w:top w:val="none" w:sz="0" w:space="0" w:color="auto"/>
        <w:left w:val="none" w:sz="0" w:space="0" w:color="auto"/>
        <w:bottom w:val="none" w:sz="0" w:space="0" w:color="auto"/>
        <w:right w:val="none" w:sz="0" w:space="0" w:color="auto"/>
      </w:divBdr>
    </w:div>
    <w:div w:id="666134351">
      <w:bodyDiv w:val="1"/>
      <w:marLeft w:val="0"/>
      <w:marRight w:val="0"/>
      <w:marTop w:val="0"/>
      <w:marBottom w:val="0"/>
      <w:divBdr>
        <w:top w:val="none" w:sz="0" w:space="0" w:color="auto"/>
        <w:left w:val="none" w:sz="0" w:space="0" w:color="auto"/>
        <w:bottom w:val="none" w:sz="0" w:space="0" w:color="auto"/>
        <w:right w:val="none" w:sz="0" w:space="0" w:color="auto"/>
      </w:divBdr>
    </w:div>
    <w:div w:id="666401103">
      <w:marLeft w:val="480"/>
      <w:marRight w:val="0"/>
      <w:marTop w:val="0"/>
      <w:marBottom w:val="0"/>
      <w:divBdr>
        <w:top w:val="none" w:sz="0" w:space="0" w:color="auto"/>
        <w:left w:val="none" w:sz="0" w:space="0" w:color="auto"/>
        <w:bottom w:val="none" w:sz="0" w:space="0" w:color="auto"/>
        <w:right w:val="none" w:sz="0" w:space="0" w:color="auto"/>
      </w:divBdr>
    </w:div>
    <w:div w:id="666442271">
      <w:bodyDiv w:val="1"/>
      <w:marLeft w:val="0"/>
      <w:marRight w:val="0"/>
      <w:marTop w:val="0"/>
      <w:marBottom w:val="0"/>
      <w:divBdr>
        <w:top w:val="none" w:sz="0" w:space="0" w:color="auto"/>
        <w:left w:val="none" w:sz="0" w:space="0" w:color="auto"/>
        <w:bottom w:val="none" w:sz="0" w:space="0" w:color="auto"/>
        <w:right w:val="none" w:sz="0" w:space="0" w:color="auto"/>
      </w:divBdr>
    </w:div>
    <w:div w:id="666446277">
      <w:bodyDiv w:val="1"/>
      <w:marLeft w:val="0"/>
      <w:marRight w:val="0"/>
      <w:marTop w:val="0"/>
      <w:marBottom w:val="0"/>
      <w:divBdr>
        <w:top w:val="none" w:sz="0" w:space="0" w:color="auto"/>
        <w:left w:val="none" w:sz="0" w:space="0" w:color="auto"/>
        <w:bottom w:val="none" w:sz="0" w:space="0" w:color="auto"/>
        <w:right w:val="none" w:sz="0" w:space="0" w:color="auto"/>
      </w:divBdr>
    </w:div>
    <w:div w:id="666789750">
      <w:bodyDiv w:val="1"/>
      <w:marLeft w:val="0"/>
      <w:marRight w:val="0"/>
      <w:marTop w:val="0"/>
      <w:marBottom w:val="0"/>
      <w:divBdr>
        <w:top w:val="none" w:sz="0" w:space="0" w:color="auto"/>
        <w:left w:val="none" w:sz="0" w:space="0" w:color="auto"/>
        <w:bottom w:val="none" w:sz="0" w:space="0" w:color="auto"/>
        <w:right w:val="none" w:sz="0" w:space="0" w:color="auto"/>
      </w:divBdr>
    </w:div>
    <w:div w:id="666905031">
      <w:marLeft w:val="480"/>
      <w:marRight w:val="0"/>
      <w:marTop w:val="0"/>
      <w:marBottom w:val="0"/>
      <w:divBdr>
        <w:top w:val="none" w:sz="0" w:space="0" w:color="auto"/>
        <w:left w:val="none" w:sz="0" w:space="0" w:color="auto"/>
        <w:bottom w:val="none" w:sz="0" w:space="0" w:color="auto"/>
        <w:right w:val="none" w:sz="0" w:space="0" w:color="auto"/>
      </w:divBdr>
    </w:div>
    <w:div w:id="667051934">
      <w:bodyDiv w:val="1"/>
      <w:marLeft w:val="0"/>
      <w:marRight w:val="0"/>
      <w:marTop w:val="0"/>
      <w:marBottom w:val="0"/>
      <w:divBdr>
        <w:top w:val="none" w:sz="0" w:space="0" w:color="auto"/>
        <w:left w:val="none" w:sz="0" w:space="0" w:color="auto"/>
        <w:bottom w:val="none" w:sz="0" w:space="0" w:color="auto"/>
        <w:right w:val="none" w:sz="0" w:space="0" w:color="auto"/>
      </w:divBdr>
    </w:div>
    <w:div w:id="667557474">
      <w:bodyDiv w:val="1"/>
      <w:marLeft w:val="0"/>
      <w:marRight w:val="0"/>
      <w:marTop w:val="0"/>
      <w:marBottom w:val="0"/>
      <w:divBdr>
        <w:top w:val="none" w:sz="0" w:space="0" w:color="auto"/>
        <w:left w:val="none" w:sz="0" w:space="0" w:color="auto"/>
        <w:bottom w:val="none" w:sz="0" w:space="0" w:color="auto"/>
        <w:right w:val="none" w:sz="0" w:space="0" w:color="auto"/>
      </w:divBdr>
    </w:div>
    <w:div w:id="667639603">
      <w:bodyDiv w:val="1"/>
      <w:marLeft w:val="0"/>
      <w:marRight w:val="0"/>
      <w:marTop w:val="0"/>
      <w:marBottom w:val="0"/>
      <w:divBdr>
        <w:top w:val="none" w:sz="0" w:space="0" w:color="auto"/>
        <w:left w:val="none" w:sz="0" w:space="0" w:color="auto"/>
        <w:bottom w:val="none" w:sz="0" w:space="0" w:color="auto"/>
        <w:right w:val="none" w:sz="0" w:space="0" w:color="auto"/>
      </w:divBdr>
    </w:div>
    <w:div w:id="667827337">
      <w:bodyDiv w:val="1"/>
      <w:marLeft w:val="0"/>
      <w:marRight w:val="0"/>
      <w:marTop w:val="0"/>
      <w:marBottom w:val="0"/>
      <w:divBdr>
        <w:top w:val="none" w:sz="0" w:space="0" w:color="auto"/>
        <w:left w:val="none" w:sz="0" w:space="0" w:color="auto"/>
        <w:bottom w:val="none" w:sz="0" w:space="0" w:color="auto"/>
        <w:right w:val="none" w:sz="0" w:space="0" w:color="auto"/>
      </w:divBdr>
    </w:div>
    <w:div w:id="668018351">
      <w:bodyDiv w:val="1"/>
      <w:marLeft w:val="0"/>
      <w:marRight w:val="0"/>
      <w:marTop w:val="0"/>
      <w:marBottom w:val="0"/>
      <w:divBdr>
        <w:top w:val="none" w:sz="0" w:space="0" w:color="auto"/>
        <w:left w:val="none" w:sz="0" w:space="0" w:color="auto"/>
        <w:bottom w:val="none" w:sz="0" w:space="0" w:color="auto"/>
        <w:right w:val="none" w:sz="0" w:space="0" w:color="auto"/>
      </w:divBdr>
    </w:div>
    <w:div w:id="668019450">
      <w:bodyDiv w:val="1"/>
      <w:marLeft w:val="0"/>
      <w:marRight w:val="0"/>
      <w:marTop w:val="0"/>
      <w:marBottom w:val="0"/>
      <w:divBdr>
        <w:top w:val="none" w:sz="0" w:space="0" w:color="auto"/>
        <w:left w:val="none" w:sz="0" w:space="0" w:color="auto"/>
        <w:bottom w:val="none" w:sz="0" w:space="0" w:color="auto"/>
        <w:right w:val="none" w:sz="0" w:space="0" w:color="auto"/>
      </w:divBdr>
    </w:div>
    <w:div w:id="668215173">
      <w:bodyDiv w:val="1"/>
      <w:marLeft w:val="0"/>
      <w:marRight w:val="0"/>
      <w:marTop w:val="0"/>
      <w:marBottom w:val="0"/>
      <w:divBdr>
        <w:top w:val="none" w:sz="0" w:space="0" w:color="auto"/>
        <w:left w:val="none" w:sz="0" w:space="0" w:color="auto"/>
        <w:bottom w:val="none" w:sz="0" w:space="0" w:color="auto"/>
        <w:right w:val="none" w:sz="0" w:space="0" w:color="auto"/>
      </w:divBdr>
    </w:div>
    <w:div w:id="668293785">
      <w:bodyDiv w:val="1"/>
      <w:marLeft w:val="0"/>
      <w:marRight w:val="0"/>
      <w:marTop w:val="0"/>
      <w:marBottom w:val="0"/>
      <w:divBdr>
        <w:top w:val="none" w:sz="0" w:space="0" w:color="auto"/>
        <w:left w:val="none" w:sz="0" w:space="0" w:color="auto"/>
        <w:bottom w:val="none" w:sz="0" w:space="0" w:color="auto"/>
        <w:right w:val="none" w:sz="0" w:space="0" w:color="auto"/>
      </w:divBdr>
    </w:div>
    <w:div w:id="668366629">
      <w:bodyDiv w:val="1"/>
      <w:marLeft w:val="0"/>
      <w:marRight w:val="0"/>
      <w:marTop w:val="0"/>
      <w:marBottom w:val="0"/>
      <w:divBdr>
        <w:top w:val="none" w:sz="0" w:space="0" w:color="auto"/>
        <w:left w:val="none" w:sz="0" w:space="0" w:color="auto"/>
        <w:bottom w:val="none" w:sz="0" w:space="0" w:color="auto"/>
        <w:right w:val="none" w:sz="0" w:space="0" w:color="auto"/>
      </w:divBdr>
    </w:div>
    <w:div w:id="668601145">
      <w:bodyDiv w:val="1"/>
      <w:marLeft w:val="0"/>
      <w:marRight w:val="0"/>
      <w:marTop w:val="0"/>
      <w:marBottom w:val="0"/>
      <w:divBdr>
        <w:top w:val="none" w:sz="0" w:space="0" w:color="auto"/>
        <w:left w:val="none" w:sz="0" w:space="0" w:color="auto"/>
        <w:bottom w:val="none" w:sz="0" w:space="0" w:color="auto"/>
        <w:right w:val="none" w:sz="0" w:space="0" w:color="auto"/>
      </w:divBdr>
    </w:div>
    <w:div w:id="669143461">
      <w:bodyDiv w:val="1"/>
      <w:marLeft w:val="0"/>
      <w:marRight w:val="0"/>
      <w:marTop w:val="0"/>
      <w:marBottom w:val="0"/>
      <w:divBdr>
        <w:top w:val="none" w:sz="0" w:space="0" w:color="auto"/>
        <w:left w:val="none" w:sz="0" w:space="0" w:color="auto"/>
        <w:bottom w:val="none" w:sz="0" w:space="0" w:color="auto"/>
        <w:right w:val="none" w:sz="0" w:space="0" w:color="auto"/>
      </w:divBdr>
    </w:div>
    <w:div w:id="669674213">
      <w:bodyDiv w:val="1"/>
      <w:marLeft w:val="0"/>
      <w:marRight w:val="0"/>
      <w:marTop w:val="0"/>
      <w:marBottom w:val="0"/>
      <w:divBdr>
        <w:top w:val="none" w:sz="0" w:space="0" w:color="auto"/>
        <w:left w:val="none" w:sz="0" w:space="0" w:color="auto"/>
        <w:bottom w:val="none" w:sz="0" w:space="0" w:color="auto"/>
        <w:right w:val="none" w:sz="0" w:space="0" w:color="auto"/>
      </w:divBdr>
    </w:div>
    <w:div w:id="669916889">
      <w:bodyDiv w:val="1"/>
      <w:marLeft w:val="0"/>
      <w:marRight w:val="0"/>
      <w:marTop w:val="0"/>
      <w:marBottom w:val="0"/>
      <w:divBdr>
        <w:top w:val="none" w:sz="0" w:space="0" w:color="auto"/>
        <w:left w:val="none" w:sz="0" w:space="0" w:color="auto"/>
        <w:bottom w:val="none" w:sz="0" w:space="0" w:color="auto"/>
        <w:right w:val="none" w:sz="0" w:space="0" w:color="auto"/>
      </w:divBdr>
    </w:div>
    <w:div w:id="670062702">
      <w:bodyDiv w:val="1"/>
      <w:marLeft w:val="0"/>
      <w:marRight w:val="0"/>
      <w:marTop w:val="0"/>
      <w:marBottom w:val="0"/>
      <w:divBdr>
        <w:top w:val="none" w:sz="0" w:space="0" w:color="auto"/>
        <w:left w:val="none" w:sz="0" w:space="0" w:color="auto"/>
        <w:bottom w:val="none" w:sz="0" w:space="0" w:color="auto"/>
        <w:right w:val="none" w:sz="0" w:space="0" w:color="auto"/>
      </w:divBdr>
    </w:div>
    <w:div w:id="670258765">
      <w:bodyDiv w:val="1"/>
      <w:marLeft w:val="0"/>
      <w:marRight w:val="0"/>
      <w:marTop w:val="0"/>
      <w:marBottom w:val="0"/>
      <w:divBdr>
        <w:top w:val="none" w:sz="0" w:space="0" w:color="auto"/>
        <w:left w:val="none" w:sz="0" w:space="0" w:color="auto"/>
        <w:bottom w:val="none" w:sz="0" w:space="0" w:color="auto"/>
        <w:right w:val="none" w:sz="0" w:space="0" w:color="auto"/>
      </w:divBdr>
    </w:div>
    <w:div w:id="670379691">
      <w:bodyDiv w:val="1"/>
      <w:marLeft w:val="0"/>
      <w:marRight w:val="0"/>
      <w:marTop w:val="0"/>
      <w:marBottom w:val="0"/>
      <w:divBdr>
        <w:top w:val="none" w:sz="0" w:space="0" w:color="auto"/>
        <w:left w:val="none" w:sz="0" w:space="0" w:color="auto"/>
        <w:bottom w:val="none" w:sz="0" w:space="0" w:color="auto"/>
        <w:right w:val="none" w:sz="0" w:space="0" w:color="auto"/>
      </w:divBdr>
    </w:div>
    <w:div w:id="670915511">
      <w:marLeft w:val="480"/>
      <w:marRight w:val="0"/>
      <w:marTop w:val="0"/>
      <w:marBottom w:val="0"/>
      <w:divBdr>
        <w:top w:val="none" w:sz="0" w:space="0" w:color="auto"/>
        <w:left w:val="none" w:sz="0" w:space="0" w:color="auto"/>
        <w:bottom w:val="none" w:sz="0" w:space="0" w:color="auto"/>
        <w:right w:val="none" w:sz="0" w:space="0" w:color="auto"/>
      </w:divBdr>
    </w:div>
    <w:div w:id="671562822">
      <w:bodyDiv w:val="1"/>
      <w:marLeft w:val="0"/>
      <w:marRight w:val="0"/>
      <w:marTop w:val="0"/>
      <w:marBottom w:val="0"/>
      <w:divBdr>
        <w:top w:val="none" w:sz="0" w:space="0" w:color="auto"/>
        <w:left w:val="none" w:sz="0" w:space="0" w:color="auto"/>
        <w:bottom w:val="none" w:sz="0" w:space="0" w:color="auto"/>
        <w:right w:val="none" w:sz="0" w:space="0" w:color="auto"/>
      </w:divBdr>
    </w:div>
    <w:div w:id="671681250">
      <w:bodyDiv w:val="1"/>
      <w:marLeft w:val="0"/>
      <w:marRight w:val="0"/>
      <w:marTop w:val="0"/>
      <w:marBottom w:val="0"/>
      <w:divBdr>
        <w:top w:val="none" w:sz="0" w:space="0" w:color="auto"/>
        <w:left w:val="none" w:sz="0" w:space="0" w:color="auto"/>
        <w:bottom w:val="none" w:sz="0" w:space="0" w:color="auto"/>
        <w:right w:val="none" w:sz="0" w:space="0" w:color="auto"/>
      </w:divBdr>
    </w:div>
    <w:div w:id="671685278">
      <w:bodyDiv w:val="1"/>
      <w:marLeft w:val="0"/>
      <w:marRight w:val="0"/>
      <w:marTop w:val="0"/>
      <w:marBottom w:val="0"/>
      <w:divBdr>
        <w:top w:val="none" w:sz="0" w:space="0" w:color="auto"/>
        <w:left w:val="none" w:sz="0" w:space="0" w:color="auto"/>
        <w:bottom w:val="none" w:sz="0" w:space="0" w:color="auto"/>
        <w:right w:val="none" w:sz="0" w:space="0" w:color="auto"/>
      </w:divBdr>
      <w:divsChild>
        <w:div w:id="1992173350">
          <w:marLeft w:val="480"/>
          <w:marRight w:val="0"/>
          <w:marTop w:val="0"/>
          <w:marBottom w:val="0"/>
          <w:divBdr>
            <w:top w:val="none" w:sz="0" w:space="0" w:color="auto"/>
            <w:left w:val="none" w:sz="0" w:space="0" w:color="auto"/>
            <w:bottom w:val="none" w:sz="0" w:space="0" w:color="auto"/>
            <w:right w:val="none" w:sz="0" w:space="0" w:color="auto"/>
          </w:divBdr>
        </w:div>
        <w:div w:id="18316567">
          <w:marLeft w:val="480"/>
          <w:marRight w:val="0"/>
          <w:marTop w:val="0"/>
          <w:marBottom w:val="0"/>
          <w:divBdr>
            <w:top w:val="none" w:sz="0" w:space="0" w:color="auto"/>
            <w:left w:val="none" w:sz="0" w:space="0" w:color="auto"/>
            <w:bottom w:val="none" w:sz="0" w:space="0" w:color="auto"/>
            <w:right w:val="none" w:sz="0" w:space="0" w:color="auto"/>
          </w:divBdr>
        </w:div>
        <w:div w:id="2104833933">
          <w:marLeft w:val="480"/>
          <w:marRight w:val="0"/>
          <w:marTop w:val="0"/>
          <w:marBottom w:val="0"/>
          <w:divBdr>
            <w:top w:val="none" w:sz="0" w:space="0" w:color="auto"/>
            <w:left w:val="none" w:sz="0" w:space="0" w:color="auto"/>
            <w:bottom w:val="none" w:sz="0" w:space="0" w:color="auto"/>
            <w:right w:val="none" w:sz="0" w:space="0" w:color="auto"/>
          </w:divBdr>
        </w:div>
        <w:div w:id="869992042">
          <w:marLeft w:val="480"/>
          <w:marRight w:val="0"/>
          <w:marTop w:val="0"/>
          <w:marBottom w:val="0"/>
          <w:divBdr>
            <w:top w:val="none" w:sz="0" w:space="0" w:color="auto"/>
            <w:left w:val="none" w:sz="0" w:space="0" w:color="auto"/>
            <w:bottom w:val="none" w:sz="0" w:space="0" w:color="auto"/>
            <w:right w:val="none" w:sz="0" w:space="0" w:color="auto"/>
          </w:divBdr>
        </w:div>
        <w:div w:id="583300273">
          <w:marLeft w:val="480"/>
          <w:marRight w:val="0"/>
          <w:marTop w:val="0"/>
          <w:marBottom w:val="0"/>
          <w:divBdr>
            <w:top w:val="none" w:sz="0" w:space="0" w:color="auto"/>
            <w:left w:val="none" w:sz="0" w:space="0" w:color="auto"/>
            <w:bottom w:val="none" w:sz="0" w:space="0" w:color="auto"/>
            <w:right w:val="none" w:sz="0" w:space="0" w:color="auto"/>
          </w:divBdr>
        </w:div>
        <w:div w:id="1100684816">
          <w:marLeft w:val="480"/>
          <w:marRight w:val="0"/>
          <w:marTop w:val="0"/>
          <w:marBottom w:val="0"/>
          <w:divBdr>
            <w:top w:val="none" w:sz="0" w:space="0" w:color="auto"/>
            <w:left w:val="none" w:sz="0" w:space="0" w:color="auto"/>
            <w:bottom w:val="none" w:sz="0" w:space="0" w:color="auto"/>
            <w:right w:val="none" w:sz="0" w:space="0" w:color="auto"/>
          </w:divBdr>
        </w:div>
        <w:div w:id="1953900310">
          <w:marLeft w:val="480"/>
          <w:marRight w:val="0"/>
          <w:marTop w:val="0"/>
          <w:marBottom w:val="0"/>
          <w:divBdr>
            <w:top w:val="none" w:sz="0" w:space="0" w:color="auto"/>
            <w:left w:val="none" w:sz="0" w:space="0" w:color="auto"/>
            <w:bottom w:val="none" w:sz="0" w:space="0" w:color="auto"/>
            <w:right w:val="none" w:sz="0" w:space="0" w:color="auto"/>
          </w:divBdr>
        </w:div>
      </w:divsChild>
    </w:div>
    <w:div w:id="671875794">
      <w:bodyDiv w:val="1"/>
      <w:marLeft w:val="0"/>
      <w:marRight w:val="0"/>
      <w:marTop w:val="0"/>
      <w:marBottom w:val="0"/>
      <w:divBdr>
        <w:top w:val="none" w:sz="0" w:space="0" w:color="auto"/>
        <w:left w:val="none" w:sz="0" w:space="0" w:color="auto"/>
        <w:bottom w:val="none" w:sz="0" w:space="0" w:color="auto"/>
        <w:right w:val="none" w:sz="0" w:space="0" w:color="auto"/>
      </w:divBdr>
    </w:div>
    <w:div w:id="672032372">
      <w:bodyDiv w:val="1"/>
      <w:marLeft w:val="0"/>
      <w:marRight w:val="0"/>
      <w:marTop w:val="0"/>
      <w:marBottom w:val="0"/>
      <w:divBdr>
        <w:top w:val="none" w:sz="0" w:space="0" w:color="auto"/>
        <w:left w:val="none" w:sz="0" w:space="0" w:color="auto"/>
        <w:bottom w:val="none" w:sz="0" w:space="0" w:color="auto"/>
        <w:right w:val="none" w:sz="0" w:space="0" w:color="auto"/>
      </w:divBdr>
      <w:divsChild>
        <w:div w:id="222836059">
          <w:marLeft w:val="480"/>
          <w:marRight w:val="0"/>
          <w:marTop w:val="0"/>
          <w:marBottom w:val="0"/>
          <w:divBdr>
            <w:top w:val="none" w:sz="0" w:space="0" w:color="auto"/>
            <w:left w:val="none" w:sz="0" w:space="0" w:color="auto"/>
            <w:bottom w:val="none" w:sz="0" w:space="0" w:color="auto"/>
            <w:right w:val="none" w:sz="0" w:space="0" w:color="auto"/>
          </w:divBdr>
        </w:div>
        <w:div w:id="975842904">
          <w:marLeft w:val="480"/>
          <w:marRight w:val="0"/>
          <w:marTop w:val="0"/>
          <w:marBottom w:val="0"/>
          <w:divBdr>
            <w:top w:val="none" w:sz="0" w:space="0" w:color="auto"/>
            <w:left w:val="none" w:sz="0" w:space="0" w:color="auto"/>
            <w:bottom w:val="none" w:sz="0" w:space="0" w:color="auto"/>
            <w:right w:val="none" w:sz="0" w:space="0" w:color="auto"/>
          </w:divBdr>
        </w:div>
        <w:div w:id="1049494552">
          <w:marLeft w:val="480"/>
          <w:marRight w:val="0"/>
          <w:marTop w:val="0"/>
          <w:marBottom w:val="0"/>
          <w:divBdr>
            <w:top w:val="none" w:sz="0" w:space="0" w:color="auto"/>
            <w:left w:val="none" w:sz="0" w:space="0" w:color="auto"/>
            <w:bottom w:val="none" w:sz="0" w:space="0" w:color="auto"/>
            <w:right w:val="none" w:sz="0" w:space="0" w:color="auto"/>
          </w:divBdr>
        </w:div>
        <w:div w:id="315036017">
          <w:marLeft w:val="480"/>
          <w:marRight w:val="0"/>
          <w:marTop w:val="0"/>
          <w:marBottom w:val="0"/>
          <w:divBdr>
            <w:top w:val="none" w:sz="0" w:space="0" w:color="auto"/>
            <w:left w:val="none" w:sz="0" w:space="0" w:color="auto"/>
            <w:bottom w:val="none" w:sz="0" w:space="0" w:color="auto"/>
            <w:right w:val="none" w:sz="0" w:space="0" w:color="auto"/>
          </w:divBdr>
        </w:div>
        <w:div w:id="206842680">
          <w:marLeft w:val="480"/>
          <w:marRight w:val="0"/>
          <w:marTop w:val="0"/>
          <w:marBottom w:val="0"/>
          <w:divBdr>
            <w:top w:val="none" w:sz="0" w:space="0" w:color="auto"/>
            <w:left w:val="none" w:sz="0" w:space="0" w:color="auto"/>
            <w:bottom w:val="none" w:sz="0" w:space="0" w:color="auto"/>
            <w:right w:val="none" w:sz="0" w:space="0" w:color="auto"/>
          </w:divBdr>
        </w:div>
        <w:div w:id="935089056">
          <w:marLeft w:val="480"/>
          <w:marRight w:val="0"/>
          <w:marTop w:val="0"/>
          <w:marBottom w:val="0"/>
          <w:divBdr>
            <w:top w:val="none" w:sz="0" w:space="0" w:color="auto"/>
            <w:left w:val="none" w:sz="0" w:space="0" w:color="auto"/>
            <w:bottom w:val="none" w:sz="0" w:space="0" w:color="auto"/>
            <w:right w:val="none" w:sz="0" w:space="0" w:color="auto"/>
          </w:divBdr>
        </w:div>
        <w:div w:id="640960263">
          <w:marLeft w:val="480"/>
          <w:marRight w:val="0"/>
          <w:marTop w:val="0"/>
          <w:marBottom w:val="0"/>
          <w:divBdr>
            <w:top w:val="none" w:sz="0" w:space="0" w:color="auto"/>
            <w:left w:val="none" w:sz="0" w:space="0" w:color="auto"/>
            <w:bottom w:val="none" w:sz="0" w:space="0" w:color="auto"/>
            <w:right w:val="none" w:sz="0" w:space="0" w:color="auto"/>
          </w:divBdr>
        </w:div>
        <w:div w:id="1363675430">
          <w:marLeft w:val="480"/>
          <w:marRight w:val="0"/>
          <w:marTop w:val="0"/>
          <w:marBottom w:val="0"/>
          <w:divBdr>
            <w:top w:val="none" w:sz="0" w:space="0" w:color="auto"/>
            <w:left w:val="none" w:sz="0" w:space="0" w:color="auto"/>
            <w:bottom w:val="none" w:sz="0" w:space="0" w:color="auto"/>
            <w:right w:val="none" w:sz="0" w:space="0" w:color="auto"/>
          </w:divBdr>
        </w:div>
        <w:div w:id="1608343585">
          <w:marLeft w:val="480"/>
          <w:marRight w:val="0"/>
          <w:marTop w:val="0"/>
          <w:marBottom w:val="0"/>
          <w:divBdr>
            <w:top w:val="none" w:sz="0" w:space="0" w:color="auto"/>
            <w:left w:val="none" w:sz="0" w:space="0" w:color="auto"/>
            <w:bottom w:val="none" w:sz="0" w:space="0" w:color="auto"/>
            <w:right w:val="none" w:sz="0" w:space="0" w:color="auto"/>
          </w:divBdr>
        </w:div>
        <w:div w:id="1595480192">
          <w:marLeft w:val="480"/>
          <w:marRight w:val="0"/>
          <w:marTop w:val="0"/>
          <w:marBottom w:val="0"/>
          <w:divBdr>
            <w:top w:val="none" w:sz="0" w:space="0" w:color="auto"/>
            <w:left w:val="none" w:sz="0" w:space="0" w:color="auto"/>
            <w:bottom w:val="none" w:sz="0" w:space="0" w:color="auto"/>
            <w:right w:val="none" w:sz="0" w:space="0" w:color="auto"/>
          </w:divBdr>
        </w:div>
        <w:div w:id="982781537">
          <w:marLeft w:val="480"/>
          <w:marRight w:val="0"/>
          <w:marTop w:val="0"/>
          <w:marBottom w:val="0"/>
          <w:divBdr>
            <w:top w:val="none" w:sz="0" w:space="0" w:color="auto"/>
            <w:left w:val="none" w:sz="0" w:space="0" w:color="auto"/>
            <w:bottom w:val="none" w:sz="0" w:space="0" w:color="auto"/>
            <w:right w:val="none" w:sz="0" w:space="0" w:color="auto"/>
          </w:divBdr>
        </w:div>
        <w:div w:id="751976658">
          <w:marLeft w:val="480"/>
          <w:marRight w:val="0"/>
          <w:marTop w:val="0"/>
          <w:marBottom w:val="0"/>
          <w:divBdr>
            <w:top w:val="none" w:sz="0" w:space="0" w:color="auto"/>
            <w:left w:val="none" w:sz="0" w:space="0" w:color="auto"/>
            <w:bottom w:val="none" w:sz="0" w:space="0" w:color="auto"/>
            <w:right w:val="none" w:sz="0" w:space="0" w:color="auto"/>
          </w:divBdr>
        </w:div>
        <w:div w:id="1253585376">
          <w:marLeft w:val="480"/>
          <w:marRight w:val="0"/>
          <w:marTop w:val="0"/>
          <w:marBottom w:val="0"/>
          <w:divBdr>
            <w:top w:val="none" w:sz="0" w:space="0" w:color="auto"/>
            <w:left w:val="none" w:sz="0" w:space="0" w:color="auto"/>
            <w:bottom w:val="none" w:sz="0" w:space="0" w:color="auto"/>
            <w:right w:val="none" w:sz="0" w:space="0" w:color="auto"/>
          </w:divBdr>
        </w:div>
        <w:div w:id="2058242155">
          <w:marLeft w:val="480"/>
          <w:marRight w:val="0"/>
          <w:marTop w:val="0"/>
          <w:marBottom w:val="0"/>
          <w:divBdr>
            <w:top w:val="none" w:sz="0" w:space="0" w:color="auto"/>
            <w:left w:val="none" w:sz="0" w:space="0" w:color="auto"/>
            <w:bottom w:val="none" w:sz="0" w:space="0" w:color="auto"/>
            <w:right w:val="none" w:sz="0" w:space="0" w:color="auto"/>
          </w:divBdr>
        </w:div>
        <w:div w:id="482308440">
          <w:marLeft w:val="480"/>
          <w:marRight w:val="0"/>
          <w:marTop w:val="0"/>
          <w:marBottom w:val="0"/>
          <w:divBdr>
            <w:top w:val="none" w:sz="0" w:space="0" w:color="auto"/>
            <w:left w:val="none" w:sz="0" w:space="0" w:color="auto"/>
            <w:bottom w:val="none" w:sz="0" w:space="0" w:color="auto"/>
            <w:right w:val="none" w:sz="0" w:space="0" w:color="auto"/>
          </w:divBdr>
        </w:div>
        <w:div w:id="1246181969">
          <w:marLeft w:val="480"/>
          <w:marRight w:val="0"/>
          <w:marTop w:val="0"/>
          <w:marBottom w:val="0"/>
          <w:divBdr>
            <w:top w:val="none" w:sz="0" w:space="0" w:color="auto"/>
            <w:left w:val="none" w:sz="0" w:space="0" w:color="auto"/>
            <w:bottom w:val="none" w:sz="0" w:space="0" w:color="auto"/>
            <w:right w:val="none" w:sz="0" w:space="0" w:color="auto"/>
          </w:divBdr>
        </w:div>
        <w:div w:id="1180241179">
          <w:marLeft w:val="480"/>
          <w:marRight w:val="0"/>
          <w:marTop w:val="0"/>
          <w:marBottom w:val="0"/>
          <w:divBdr>
            <w:top w:val="none" w:sz="0" w:space="0" w:color="auto"/>
            <w:left w:val="none" w:sz="0" w:space="0" w:color="auto"/>
            <w:bottom w:val="none" w:sz="0" w:space="0" w:color="auto"/>
            <w:right w:val="none" w:sz="0" w:space="0" w:color="auto"/>
          </w:divBdr>
        </w:div>
        <w:div w:id="651564473">
          <w:marLeft w:val="480"/>
          <w:marRight w:val="0"/>
          <w:marTop w:val="0"/>
          <w:marBottom w:val="0"/>
          <w:divBdr>
            <w:top w:val="none" w:sz="0" w:space="0" w:color="auto"/>
            <w:left w:val="none" w:sz="0" w:space="0" w:color="auto"/>
            <w:bottom w:val="none" w:sz="0" w:space="0" w:color="auto"/>
            <w:right w:val="none" w:sz="0" w:space="0" w:color="auto"/>
          </w:divBdr>
        </w:div>
        <w:div w:id="1488398490">
          <w:marLeft w:val="480"/>
          <w:marRight w:val="0"/>
          <w:marTop w:val="0"/>
          <w:marBottom w:val="0"/>
          <w:divBdr>
            <w:top w:val="none" w:sz="0" w:space="0" w:color="auto"/>
            <w:left w:val="none" w:sz="0" w:space="0" w:color="auto"/>
            <w:bottom w:val="none" w:sz="0" w:space="0" w:color="auto"/>
            <w:right w:val="none" w:sz="0" w:space="0" w:color="auto"/>
          </w:divBdr>
        </w:div>
        <w:div w:id="853543761">
          <w:marLeft w:val="480"/>
          <w:marRight w:val="0"/>
          <w:marTop w:val="0"/>
          <w:marBottom w:val="0"/>
          <w:divBdr>
            <w:top w:val="none" w:sz="0" w:space="0" w:color="auto"/>
            <w:left w:val="none" w:sz="0" w:space="0" w:color="auto"/>
            <w:bottom w:val="none" w:sz="0" w:space="0" w:color="auto"/>
            <w:right w:val="none" w:sz="0" w:space="0" w:color="auto"/>
          </w:divBdr>
        </w:div>
      </w:divsChild>
    </w:div>
    <w:div w:id="672073575">
      <w:bodyDiv w:val="1"/>
      <w:marLeft w:val="0"/>
      <w:marRight w:val="0"/>
      <w:marTop w:val="0"/>
      <w:marBottom w:val="0"/>
      <w:divBdr>
        <w:top w:val="none" w:sz="0" w:space="0" w:color="auto"/>
        <w:left w:val="none" w:sz="0" w:space="0" w:color="auto"/>
        <w:bottom w:val="none" w:sz="0" w:space="0" w:color="auto"/>
        <w:right w:val="none" w:sz="0" w:space="0" w:color="auto"/>
      </w:divBdr>
    </w:div>
    <w:div w:id="672294779">
      <w:bodyDiv w:val="1"/>
      <w:marLeft w:val="0"/>
      <w:marRight w:val="0"/>
      <w:marTop w:val="0"/>
      <w:marBottom w:val="0"/>
      <w:divBdr>
        <w:top w:val="none" w:sz="0" w:space="0" w:color="auto"/>
        <w:left w:val="none" w:sz="0" w:space="0" w:color="auto"/>
        <w:bottom w:val="none" w:sz="0" w:space="0" w:color="auto"/>
        <w:right w:val="none" w:sz="0" w:space="0" w:color="auto"/>
      </w:divBdr>
    </w:div>
    <w:div w:id="672299638">
      <w:bodyDiv w:val="1"/>
      <w:marLeft w:val="0"/>
      <w:marRight w:val="0"/>
      <w:marTop w:val="0"/>
      <w:marBottom w:val="0"/>
      <w:divBdr>
        <w:top w:val="none" w:sz="0" w:space="0" w:color="auto"/>
        <w:left w:val="none" w:sz="0" w:space="0" w:color="auto"/>
        <w:bottom w:val="none" w:sz="0" w:space="0" w:color="auto"/>
        <w:right w:val="none" w:sz="0" w:space="0" w:color="auto"/>
      </w:divBdr>
    </w:div>
    <w:div w:id="672342236">
      <w:bodyDiv w:val="1"/>
      <w:marLeft w:val="0"/>
      <w:marRight w:val="0"/>
      <w:marTop w:val="0"/>
      <w:marBottom w:val="0"/>
      <w:divBdr>
        <w:top w:val="none" w:sz="0" w:space="0" w:color="auto"/>
        <w:left w:val="none" w:sz="0" w:space="0" w:color="auto"/>
        <w:bottom w:val="none" w:sz="0" w:space="0" w:color="auto"/>
        <w:right w:val="none" w:sz="0" w:space="0" w:color="auto"/>
      </w:divBdr>
    </w:div>
    <w:div w:id="672610853">
      <w:bodyDiv w:val="1"/>
      <w:marLeft w:val="0"/>
      <w:marRight w:val="0"/>
      <w:marTop w:val="0"/>
      <w:marBottom w:val="0"/>
      <w:divBdr>
        <w:top w:val="none" w:sz="0" w:space="0" w:color="auto"/>
        <w:left w:val="none" w:sz="0" w:space="0" w:color="auto"/>
        <w:bottom w:val="none" w:sz="0" w:space="0" w:color="auto"/>
        <w:right w:val="none" w:sz="0" w:space="0" w:color="auto"/>
      </w:divBdr>
    </w:div>
    <w:div w:id="672874249">
      <w:bodyDiv w:val="1"/>
      <w:marLeft w:val="0"/>
      <w:marRight w:val="0"/>
      <w:marTop w:val="0"/>
      <w:marBottom w:val="0"/>
      <w:divBdr>
        <w:top w:val="none" w:sz="0" w:space="0" w:color="auto"/>
        <w:left w:val="none" w:sz="0" w:space="0" w:color="auto"/>
        <w:bottom w:val="none" w:sz="0" w:space="0" w:color="auto"/>
        <w:right w:val="none" w:sz="0" w:space="0" w:color="auto"/>
      </w:divBdr>
    </w:div>
    <w:div w:id="672955560">
      <w:bodyDiv w:val="1"/>
      <w:marLeft w:val="0"/>
      <w:marRight w:val="0"/>
      <w:marTop w:val="0"/>
      <w:marBottom w:val="0"/>
      <w:divBdr>
        <w:top w:val="none" w:sz="0" w:space="0" w:color="auto"/>
        <w:left w:val="none" w:sz="0" w:space="0" w:color="auto"/>
        <w:bottom w:val="none" w:sz="0" w:space="0" w:color="auto"/>
        <w:right w:val="none" w:sz="0" w:space="0" w:color="auto"/>
      </w:divBdr>
    </w:div>
    <w:div w:id="673072061">
      <w:bodyDiv w:val="1"/>
      <w:marLeft w:val="0"/>
      <w:marRight w:val="0"/>
      <w:marTop w:val="0"/>
      <w:marBottom w:val="0"/>
      <w:divBdr>
        <w:top w:val="none" w:sz="0" w:space="0" w:color="auto"/>
        <w:left w:val="none" w:sz="0" w:space="0" w:color="auto"/>
        <w:bottom w:val="none" w:sz="0" w:space="0" w:color="auto"/>
        <w:right w:val="none" w:sz="0" w:space="0" w:color="auto"/>
      </w:divBdr>
    </w:div>
    <w:div w:id="673579096">
      <w:bodyDiv w:val="1"/>
      <w:marLeft w:val="0"/>
      <w:marRight w:val="0"/>
      <w:marTop w:val="0"/>
      <w:marBottom w:val="0"/>
      <w:divBdr>
        <w:top w:val="none" w:sz="0" w:space="0" w:color="auto"/>
        <w:left w:val="none" w:sz="0" w:space="0" w:color="auto"/>
        <w:bottom w:val="none" w:sz="0" w:space="0" w:color="auto"/>
        <w:right w:val="none" w:sz="0" w:space="0" w:color="auto"/>
      </w:divBdr>
    </w:div>
    <w:div w:id="673651936">
      <w:bodyDiv w:val="1"/>
      <w:marLeft w:val="0"/>
      <w:marRight w:val="0"/>
      <w:marTop w:val="0"/>
      <w:marBottom w:val="0"/>
      <w:divBdr>
        <w:top w:val="none" w:sz="0" w:space="0" w:color="auto"/>
        <w:left w:val="none" w:sz="0" w:space="0" w:color="auto"/>
        <w:bottom w:val="none" w:sz="0" w:space="0" w:color="auto"/>
        <w:right w:val="none" w:sz="0" w:space="0" w:color="auto"/>
      </w:divBdr>
    </w:div>
    <w:div w:id="674189066">
      <w:bodyDiv w:val="1"/>
      <w:marLeft w:val="0"/>
      <w:marRight w:val="0"/>
      <w:marTop w:val="0"/>
      <w:marBottom w:val="0"/>
      <w:divBdr>
        <w:top w:val="none" w:sz="0" w:space="0" w:color="auto"/>
        <w:left w:val="none" w:sz="0" w:space="0" w:color="auto"/>
        <w:bottom w:val="none" w:sz="0" w:space="0" w:color="auto"/>
        <w:right w:val="none" w:sz="0" w:space="0" w:color="auto"/>
      </w:divBdr>
    </w:div>
    <w:div w:id="674453954">
      <w:bodyDiv w:val="1"/>
      <w:marLeft w:val="0"/>
      <w:marRight w:val="0"/>
      <w:marTop w:val="0"/>
      <w:marBottom w:val="0"/>
      <w:divBdr>
        <w:top w:val="none" w:sz="0" w:space="0" w:color="auto"/>
        <w:left w:val="none" w:sz="0" w:space="0" w:color="auto"/>
        <w:bottom w:val="none" w:sz="0" w:space="0" w:color="auto"/>
        <w:right w:val="none" w:sz="0" w:space="0" w:color="auto"/>
      </w:divBdr>
    </w:div>
    <w:div w:id="675231523">
      <w:bodyDiv w:val="1"/>
      <w:marLeft w:val="0"/>
      <w:marRight w:val="0"/>
      <w:marTop w:val="0"/>
      <w:marBottom w:val="0"/>
      <w:divBdr>
        <w:top w:val="none" w:sz="0" w:space="0" w:color="auto"/>
        <w:left w:val="none" w:sz="0" w:space="0" w:color="auto"/>
        <w:bottom w:val="none" w:sz="0" w:space="0" w:color="auto"/>
        <w:right w:val="none" w:sz="0" w:space="0" w:color="auto"/>
      </w:divBdr>
    </w:div>
    <w:div w:id="675621161">
      <w:bodyDiv w:val="1"/>
      <w:marLeft w:val="0"/>
      <w:marRight w:val="0"/>
      <w:marTop w:val="0"/>
      <w:marBottom w:val="0"/>
      <w:divBdr>
        <w:top w:val="none" w:sz="0" w:space="0" w:color="auto"/>
        <w:left w:val="none" w:sz="0" w:space="0" w:color="auto"/>
        <w:bottom w:val="none" w:sz="0" w:space="0" w:color="auto"/>
        <w:right w:val="none" w:sz="0" w:space="0" w:color="auto"/>
      </w:divBdr>
    </w:div>
    <w:div w:id="675767713">
      <w:bodyDiv w:val="1"/>
      <w:marLeft w:val="0"/>
      <w:marRight w:val="0"/>
      <w:marTop w:val="0"/>
      <w:marBottom w:val="0"/>
      <w:divBdr>
        <w:top w:val="none" w:sz="0" w:space="0" w:color="auto"/>
        <w:left w:val="none" w:sz="0" w:space="0" w:color="auto"/>
        <w:bottom w:val="none" w:sz="0" w:space="0" w:color="auto"/>
        <w:right w:val="none" w:sz="0" w:space="0" w:color="auto"/>
      </w:divBdr>
    </w:div>
    <w:div w:id="676156298">
      <w:bodyDiv w:val="1"/>
      <w:marLeft w:val="0"/>
      <w:marRight w:val="0"/>
      <w:marTop w:val="0"/>
      <w:marBottom w:val="0"/>
      <w:divBdr>
        <w:top w:val="none" w:sz="0" w:space="0" w:color="auto"/>
        <w:left w:val="none" w:sz="0" w:space="0" w:color="auto"/>
        <w:bottom w:val="none" w:sz="0" w:space="0" w:color="auto"/>
        <w:right w:val="none" w:sz="0" w:space="0" w:color="auto"/>
      </w:divBdr>
    </w:div>
    <w:div w:id="676464604">
      <w:bodyDiv w:val="1"/>
      <w:marLeft w:val="0"/>
      <w:marRight w:val="0"/>
      <w:marTop w:val="0"/>
      <w:marBottom w:val="0"/>
      <w:divBdr>
        <w:top w:val="none" w:sz="0" w:space="0" w:color="auto"/>
        <w:left w:val="none" w:sz="0" w:space="0" w:color="auto"/>
        <w:bottom w:val="none" w:sz="0" w:space="0" w:color="auto"/>
        <w:right w:val="none" w:sz="0" w:space="0" w:color="auto"/>
      </w:divBdr>
    </w:div>
    <w:div w:id="676468759">
      <w:bodyDiv w:val="1"/>
      <w:marLeft w:val="0"/>
      <w:marRight w:val="0"/>
      <w:marTop w:val="0"/>
      <w:marBottom w:val="0"/>
      <w:divBdr>
        <w:top w:val="none" w:sz="0" w:space="0" w:color="auto"/>
        <w:left w:val="none" w:sz="0" w:space="0" w:color="auto"/>
        <w:bottom w:val="none" w:sz="0" w:space="0" w:color="auto"/>
        <w:right w:val="none" w:sz="0" w:space="0" w:color="auto"/>
      </w:divBdr>
    </w:div>
    <w:div w:id="676809265">
      <w:bodyDiv w:val="1"/>
      <w:marLeft w:val="0"/>
      <w:marRight w:val="0"/>
      <w:marTop w:val="0"/>
      <w:marBottom w:val="0"/>
      <w:divBdr>
        <w:top w:val="none" w:sz="0" w:space="0" w:color="auto"/>
        <w:left w:val="none" w:sz="0" w:space="0" w:color="auto"/>
        <w:bottom w:val="none" w:sz="0" w:space="0" w:color="auto"/>
        <w:right w:val="none" w:sz="0" w:space="0" w:color="auto"/>
      </w:divBdr>
    </w:div>
    <w:div w:id="676812928">
      <w:bodyDiv w:val="1"/>
      <w:marLeft w:val="0"/>
      <w:marRight w:val="0"/>
      <w:marTop w:val="0"/>
      <w:marBottom w:val="0"/>
      <w:divBdr>
        <w:top w:val="none" w:sz="0" w:space="0" w:color="auto"/>
        <w:left w:val="none" w:sz="0" w:space="0" w:color="auto"/>
        <w:bottom w:val="none" w:sz="0" w:space="0" w:color="auto"/>
        <w:right w:val="none" w:sz="0" w:space="0" w:color="auto"/>
      </w:divBdr>
    </w:div>
    <w:div w:id="677001398">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677541403">
      <w:bodyDiv w:val="1"/>
      <w:marLeft w:val="0"/>
      <w:marRight w:val="0"/>
      <w:marTop w:val="0"/>
      <w:marBottom w:val="0"/>
      <w:divBdr>
        <w:top w:val="none" w:sz="0" w:space="0" w:color="auto"/>
        <w:left w:val="none" w:sz="0" w:space="0" w:color="auto"/>
        <w:bottom w:val="none" w:sz="0" w:space="0" w:color="auto"/>
        <w:right w:val="none" w:sz="0" w:space="0" w:color="auto"/>
      </w:divBdr>
    </w:div>
    <w:div w:id="677580254">
      <w:bodyDiv w:val="1"/>
      <w:marLeft w:val="0"/>
      <w:marRight w:val="0"/>
      <w:marTop w:val="0"/>
      <w:marBottom w:val="0"/>
      <w:divBdr>
        <w:top w:val="none" w:sz="0" w:space="0" w:color="auto"/>
        <w:left w:val="none" w:sz="0" w:space="0" w:color="auto"/>
        <w:bottom w:val="none" w:sz="0" w:space="0" w:color="auto"/>
        <w:right w:val="none" w:sz="0" w:space="0" w:color="auto"/>
      </w:divBdr>
    </w:div>
    <w:div w:id="677774720">
      <w:bodyDiv w:val="1"/>
      <w:marLeft w:val="0"/>
      <w:marRight w:val="0"/>
      <w:marTop w:val="0"/>
      <w:marBottom w:val="0"/>
      <w:divBdr>
        <w:top w:val="none" w:sz="0" w:space="0" w:color="auto"/>
        <w:left w:val="none" w:sz="0" w:space="0" w:color="auto"/>
        <w:bottom w:val="none" w:sz="0" w:space="0" w:color="auto"/>
        <w:right w:val="none" w:sz="0" w:space="0" w:color="auto"/>
      </w:divBdr>
    </w:div>
    <w:div w:id="677929465">
      <w:bodyDiv w:val="1"/>
      <w:marLeft w:val="0"/>
      <w:marRight w:val="0"/>
      <w:marTop w:val="0"/>
      <w:marBottom w:val="0"/>
      <w:divBdr>
        <w:top w:val="none" w:sz="0" w:space="0" w:color="auto"/>
        <w:left w:val="none" w:sz="0" w:space="0" w:color="auto"/>
        <w:bottom w:val="none" w:sz="0" w:space="0" w:color="auto"/>
        <w:right w:val="none" w:sz="0" w:space="0" w:color="auto"/>
      </w:divBdr>
    </w:div>
    <w:div w:id="678585345">
      <w:bodyDiv w:val="1"/>
      <w:marLeft w:val="0"/>
      <w:marRight w:val="0"/>
      <w:marTop w:val="0"/>
      <w:marBottom w:val="0"/>
      <w:divBdr>
        <w:top w:val="none" w:sz="0" w:space="0" w:color="auto"/>
        <w:left w:val="none" w:sz="0" w:space="0" w:color="auto"/>
        <w:bottom w:val="none" w:sz="0" w:space="0" w:color="auto"/>
        <w:right w:val="none" w:sz="0" w:space="0" w:color="auto"/>
      </w:divBdr>
    </w:div>
    <w:div w:id="678851845">
      <w:bodyDiv w:val="1"/>
      <w:marLeft w:val="0"/>
      <w:marRight w:val="0"/>
      <w:marTop w:val="0"/>
      <w:marBottom w:val="0"/>
      <w:divBdr>
        <w:top w:val="none" w:sz="0" w:space="0" w:color="auto"/>
        <w:left w:val="none" w:sz="0" w:space="0" w:color="auto"/>
        <w:bottom w:val="none" w:sz="0" w:space="0" w:color="auto"/>
        <w:right w:val="none" w:sz="0" w:space="0" w:color="auto"/>
      </w:divBdr>
    </w:div>
    <w:div w:id="678897630">
      <w:bodyDiv w:val="1"/>
      <w:marLeft w:val="0"/>
      <w:marRight w:val="0"/>
      <w:marTop w:val="0"/>
      <w:marBottom w:val="0"/>
      <w:divBdr>
        <w:top w:val="none" w:sz="0" w:space="0" w:color="auto"/>
        <w:left w:val="none" w:sz="0" w:space="0" w:color="auto"/>
        <w:bottom w:val="none" w:sz="0" w:space="0" w:color="auto"/>
        <w:right w:val="none" w:sz="0" w:space="0" w:color="auto"/>
      </w:divBdr>
    </w:div>
    <w:div w:id="679116158">
      <w:bodyDiv w:val="1"/>
      <w:marLeft w:val="0"/>
      <w:marRight w:val="0"/>
      <w:marTop w:val="0"/>
      <w:marBottom w:val="0"/>
      <w:divBdr>
        <w:top w:val="none" w:sz="0" w:space="0" w:color="auto"/>
        <w:left w:val="none" w:sz="0" w:space="0" w:color="auto"/>
        <w:bottom w:val="none" w:sz="0" w:space="0" w:color="auto"/>
        <w:right w:val="none" w:sz="0" w:space="0" w:color="auto"/>
      </w:divBdr>
    </w:div>
    <w:div w:id="679550504">
      <w:bodyDiv w:val="1"/>
      <w:marLeft w:val="0"/>
      <w:marRight w:val="0"/>
      <w:marTop w:val="0"/>
      <w:marBottom w:val="0"/>
      <w:divBdr>
        <w:top w:val="none" w:sz="0" w:space="0" w:color="auto"/>
        <w:left w:val="none" w:sz="0" w:space="0" w:color="auto"/>
        <w:bottom w:val="none" w:sz="0" w:space="0" w:color="auto"/>
        <w:right w:val="none" w:sz="0" w:space="0" w:color="auto"/>
      </w:divBdr>
    </w:div>
    <w:div w:id="679699848">
      <w:bodyDiv w:val="1"/>
      <w:marLeft w:val="0"/>
      <w:marRight w:val="0"/>
      <w:marTop w:val="0"/>
      <w:marBottom w:val="0"/>
      <w:divBdr>
        <w:top w:val="none" w:sz="0" w:space="0" w:color="auto"/>
        <w:left w:val="none" w:sz="0" w:space="0" w:color="auto"/>
        <w:bottom w:val="none" w:sz="0" w:space="0" w:color="auto"/>
        <w:right w:val="none" w:sz="0" w:space="0" w:color="auto"/>
      </w:divBdr>
    </w:div>
    <w:div w:id="680089770">
      <w:bodyDiv w:val="1"/>
      <w:marLeft w:val="0"/>
      <w:marRight w:val="0"/>
      <w:marTop w:val="0"/>
      <w:marBottom w:val="0"/>
      <w:divBdr>
        <w:top w:val="none" w:sz="0" w:space="0" w:color="auto"/>
        <w:left w:val="none" w:sz="0" w:space="0" w:color="auto"/>
        <w:bottom w:val="none" w:sz="0" w:space="0" w:color="auto"/>
        <w:right w:val="none" w:sz="0" w:space="0" w:color="auto"/>
      </w:divBdr>
    </w:div>
    <w:div w:id="680162814">
      <w:bodyDiv w:val="1"/>
      <w:marLeft w:val="0"/>
      <w:marRight w:val="0"/>
      <w:marTop w:val="0"/>
      <w:marBottom w:val="0"/>
      <w:divBdr>
        <w:top w:val="none" w:sz="0" w:space="0" w:color="auto"/>
        <w:left w:val="none" w:sz="0" w:space="0" w:color="auto"/>
        <w:bottom w:val="none" w:sz="0" w:space="0" w:color="auto"/>
        <w:right w:val="none" w:sz="0" w:space="0" w:color="auto"/>
      </w:divBdr>
    </w:div>
    <w:div w:id="680664161">
      <w:bodyDiv w:val="1"/>
      <w:marLeft w:val="0"/>
      <w:marRight w:val="0"/>
      <w:marTop w:val="0"/>
      <w:marBottom w:val="0"/>
      <w:divBdr>
        <w:top w:val="none" w:sz="0" w:space="0" w:color="auto"/>
        <w:left w:val="none" w:sz="0" w:space="0" w:color="auto"/>
        <w:bottom w:val="none" w:sz="0" w:space="0" w:color="auto"/>
        <w:right w:val="none" w:sz="0" w:space="0" w:color="auto"/>
      </w:divBdr>
    </w:div>
    <w:div w:id="681008944">
      <w:bodyDiv w:val="1"/>
      <w:marLeft w:val="0"/>
      <w:marRight w:val="0"/>
      <w:marTop w:val="0"/>
      <w:marBottom w:val="0"/>
      <w:divBdr>
        <w:top w:val="none" w:sz="0" w:space="0" w:color="auto"/>
        <w:left w:val="none" w:sz="0" w:space="0" w:color="auto"/>
        <w:bottom w:val="none" w:sz="0" w:space="0" w:color="auto"/>
        <w:right w:val="none" w:sz="0" w:space="0" w:color="auto"/>
      </w:divBdr>
    </w:div>
    <w:div w:id="681009770">
      <w:bodyDiv w:val="1"/>
      <w:marLeft w:val="0"/>
      <w:marRight w:val="0"/>
      <w:marTop w:val="0"/>
      <w:marBottom w:val="0"/>
      <w:divBdr>
        <w:top w:val="none" w:sz="0" w:space="0" w:color="auto"/>
        <w:left w:val="none" w:sz="0" w:space="0" w:color="auto"/>
        <w:bottom w:val="none" w:sz="0" w:space="0" w:color="auto"/>
        <w:right w:val="none" w:sz="0" w:space="0" w:color="auto"/>
      </w:divBdr>
    </w:div>
    <w:div w:id="681013988">
      <w:bodyDiv w:val="1"/>
      <w:marLeft w:val="0"/>
      <w:marRight w:val="0"/>
      <w:marTop w:val="0"/>
      <w:marBottom w:val="0"/>
      <w:divBdr>
        <w:top w:val="none" w:sz="0" w:space="0" w:color="auto"/>
        <w:left w:val="none" w:sz="0" w:space="0" w:color="auto"/>
        <w:bottom w:val="none" w:sz="0" w:space="0" w:color="auto"/>
        <w:right w:val="none" w:sz="0" w:space="0" w:color="auto"/>
      </w:divBdr>
    </w:div>
    <w:div w:id="681053119">
      <w:bodyDiv w:val="1"/>
      <w:marLeft w:val="0"/>
      <w:marRight w:val="0"/>
      <w:marTop w:val="0"/>
      <w:marBottom w:val="0"/>
      <w:divBdr>
        <w:top w:val="none" w:sz="0" w:space="0" w:color="auto"/>
        <w:left w:val="none" w:sz="0" w:space="0" w:color="auto"/>
        <w:bottom w:val="none" w:sz="0" w:space="0" w:color="auto"/>
        <w:right w:val="none" w:sz="0" w:space="0" w:color="auto"/>
      </w:divBdr>
    </w:div>
    <w:div w:id="681082012">
      <w:bodyDiv w:val="1"/>
      <w:marLeft w:val="0"/>
      <w:marRight w:val="0"/>
      <w:marTop w:val="0"/>
      <w:marBottom w:val="0"/>
      <w:divBdr>
        <w:top w:val="none" w:sz="0" w:space="0" w:color="auto"/>
        <w:left w:val="none" w:sz="0" w:space="0" w:color="auto"/>
        <w:bottom w:val="none" w:sz="0" w:space="0" w:color="auto"/>
        <w:right w:val="none" w:sz="0" w:space="0" w:color="auto"/>
      </w:divBdr>
    </w:div>
    <w:div w:id="681127966">
      <w:bodyDiv w:val="1"/>
      <w:marLeft w:val="0"/>
      <w:marRight w:val="0"/>
      <w:marTop w:val="0"/>
      <w:marBottom w:val="0"/>
      <w:divBdr>
        <w:top w:val="none" w:sz="0" w:space="0" w:color="auto"/>
        <w:left w:val="none" w:sz="0" w:space="0" w:color="auto"/>
        <w:bottom w:val="none" w:sz="0" w:space="0" w:color="auto"/>
        <w:right w:val="none" w:sz="0" w:space="0" w:color="auto"/>
      </w:divBdr>
    </w:div>
    <w:div w:id="681132086">
      <w:bodyDiv w:val="1"/>
      <w:marLeft w:val="0"/>
      <w:marRight w:val="0"/>
      <w:marTop w:val="0"/>
      <w:marBottom w:val="0"/>
      <w:divBdr>
        <w:top w:val="none" w:sz="0" w:space="0" w:color="auto"/>
        <w:left w:val="none" w:sz="0" w:space="0" w:color="auto"/>
        <w:bottom w:val="none" w:sz="0" w:space="0" w:color="auto"/>
        <w:right w:val="none" w:sz="0" w:space="0" w:color="auto"/>
      </w:divBdr>
    </w:div>
    <w:div w:id="681274028">
      <w:marLeft w:val="480"/>
      <w:marRight w:val="0"/>
      <w:marTop w:val="0"/>
      <w:marBottom w:val="0"/>
      <w:divBdr>
        <w:top w:val="none" w:sz="0" w:space="0" w:color="auto"/>
        <w:left w:val="none" w:sz="0" w:space="0" w:color="auto"/>
        <w:bottom w:val="none" w:sz="0" w:space="0" w:color="auto"/>
        <w:right w:val="none" w:sz="0" w:space="0" w:color="auto"/>
      </w:divBdr>
    </w:div>
    <w:div w:id="681316381">
      <w:bodyDiv w:val="1"/>
      <w:marLeft w:val="0"/>
      <w:marRight w:val="0"/>
      <w:marTop w:val="0"/>
      <w:marBottom w:val="0"/>
      <w:divBdr>
        <w:top w:val="none" w:sz="0" w:space="0" w:color="auto"/>
        <w:left w:val="none" w:sz="0" w:space="0" w:color="auto"/>
        <w:bottom w:val="none" w:sz="0" w:space="0" w:color="auto"/>
        <w:right w:val="none" w:sz="0" w:space="0" w:color="auto"/>
      </w:divBdr>
    </w:div>
    <w:div w:id="681318805">
      <w:bodyDiv w:val="1"/>
      <w:marLeft w:val="0"/>
      <w:marRight w:val="0"/>
      <w:marTop w:val="0"/>
      <w:marBottom w:val="0"/>
      <w:divBdr>
        <w:top w:val="none" w:sz="0" w:space="0" w:color="auto"/>
        <w:left w:val="none" w:sz="0" w:space="0" w:color="auto"/>
        <w:bottom w:val="none" w:sz="0" w:space="0" w:color="auto"/>
        <w:right w:val="none" w:sz="0" w:space="0" w:color="auto"/>
      </w:divBdr>
    </w:div>
    <w:div w:id="681585796">
      <w:bodyDiv w:val="1"/>
      <w:marLeft w:val="0"/>
      <w:marRight w:val="0"/>
      <w:marTop w:val="0"/>
      <w:marBottom w:val="0"/>
      <w:divBdr>
        <w:top w:val="none" w:sz="0" w:space="0" w:color="auto"/>
        <w:left w:val="none" w:sz="0" w:space="0" w:color="auto"/>
        <w:bottom w:val="none" w:sz="0" w:space="0" w:color="auto"/>
        <w:right w:val="none" w:sz="0" w:space="0" w:color="auto"/>
      </w:divBdr>
    </w:div>
    <w:div w:id="681735717">
      <w:bodyDiv w:val="1"/>
      <w:marLeft w:val="0"/>
      <w:marRight w:val="0"/>
      <w:marTop w:val="0"/>
      <w:marBottom w:val="0"/>
      <w:divBdr>
        <w:top w:val="none" w:sz="0" w:space="0" w:color="auto"/>
        <w:left w:val="none" w:sz="0" w:space="0" w:color="auto"/>
        <w:bottom w:val="none" w:sz="0" w:space="0" w:color="auto"/>
        <w:right w:val="none" w:sz="0" w:space="0" w:color="auto"/>
      </w:divBdr>
    </w:div>
    <w:div w:id="681781203">
      <w:bodyDiv w:val="1"/>
      <w:marLeft w:val="0"/>
      <w:marRight w:val="0"/>
      <w:marTop w:val="0"/>
      <w:marBottom w:val="0"/>
      <w:divBdr>
        <w:top w:val="none" w:sz="0" w:space="0" w:color="auto"/>
        <w:left w:val="none" w:sz="0" w:space="0" w:color="auto"/>
        <w:bottom w:val="none" w:sz="0" w:space="0" w:color="auto"/>
        <w:right w:val="none" w:sz="0" w:space="0" w:color="auto"/>
      </w:divBdr>
    </w:div>
    <w:div w:id="681931173">
      <w:bodyDiv w:val="1"/>
      <w:marLeft w:val="0"/>
      <w:marRight w:val="0"/>
      <w:marTop w:val="0"/>
      <w:marBottom w:val="0"/>
      <w:divBdr>
        <w:top w:val="none" w:sz="0" w:space="0" w:color="auto"/>
        <w:left w:val="none" w:sz="0" w:space="0" w:color="auto"/>
        <w:bottom w:val="none" w:sz="0" w:space="0" w:color="auto"/>
        <w:right w:val="none" w:sz="0" w:space="0" w:color="auto"/>
      </w:divBdr>
    </w:div>
    <w:div w:id="681932167">
      <w:bodyDiv w:val="1"/>
      <w:marLeft w:val="0"/>
      <w:marRight w:val="0"/>
      <w:marTop w:val="0"/>
      <w:marBottom w:val="0"/>
      <w:divBdr>
        <w:top w:val="none" w:sz="0" w:space="0" w:color="auto"/>
        <w:left w:val="none" w:sz="0" w:space="0" w:color="auto"/>
        <w:bottom w:val="none" w:sz="0" w:space="0" w:color="auto"/>
        <w:right w:val="none" w:sz="0" w:space="0" w:color="auto"/>
      </w:divBdr>
    </w:div>
    <w:div w:id="682126950">
      <w:bodyDiv w:val="1"/>
      <w:marLeft w:val="0"/>
      <w:marRight w:val="0"/>
      <w:marTop w:val="0"/>
      <w:marBottom w:val="0"/>
      <w:divBdr>
        <w:top w:val="none" w:sz="0" w:space="0" w:color="auto"/>
        <w:left w:val="none" w:sz="0" w:space="0" w:color="auto"/>
        <w:bottom w:val="none" w:sz="0" w:space="0" w:color="auto"/>
        <w:right w:val="none" w:sz="0" w:space="0" w:color="auto"/>
      </w:divBdr>
    </w:div>
    <w:div w:id="682168723">
      <w:bodyDiv w:val="1"/>
      <w:marLeft w:val="0"/>
      <w:marRight w:val="0"/>
      <w:marTop w:val="0"/>
      <w:marBottom w:val="0"/>
      <w:divBdr>
        <w:top w:val="none" w:sz="0" w:space="0" w:color="auto"/>
        <w:left w:val="none" w:sz="0" w:space="0" w:color="auto"/>
        <w:bottom w:val="none" w:sz="0" w:space="0" w:color="auto"/>
        <w:right w:val="none" w:sz="0" w:space="0" w:color="auto"/>
      </w:divBdr>
    </w:div>
    <w:div w:id="682243778">
      <w:bodyDiv w:val="1"/>
      <w:marLeft w:val="0"/>
      <w:marRight w:val="0"/>
      <w:marTop w:val="0"/>
      <w:marBottom w:val="0"/>
      <w:divBdr>
        <w:top w:val="none" w:sz="0" w:space="0" w:color="auto"/>
        <w:left w:val="none" w:sz="0" w:space="0" w:color="auto"/>
        <w:bottom w:val="none" w:sz="0" w:space="0" w:color="auto"/>
        <w:right w:val="none" w:sz="0" w:space="0" w:color="auto"/>
      </w:divBdr>
    </w:div>
    <w:div w:id="682585608">
      <w:bodyDiv w:val="1"/>
      <w:marLeft w:val="0"/>
      <w:marRight w:val="0"/>
      <w:marTop w:val="0"/>
      <w:marBottom w:val="0"/>
      <w:divBdr>
        <w:top w:val="none" w:sz="0" w:space="0" w:color="auto"/>
        <w:left w:val="none" w:sz="0" w:space="0" w:color="auto"/>
        <w:bottom w:val="none" w:sz="0" w:space="0" w:color="auto"/>
        <w:right w:val="none" w:sz="0" w:space="0" w:color="auto"/>
      </w:divBdr>
    </w:div>
    <w:div w:id="682823945">
      <w:bodyDiv w:val="1"/>
      <w:marLeft w:val="0"/>
      <w:marRight w:val="0"/>
      <w:marTop w:val="0"/>
      <w:marBottom w:val="0"/>
      <w:divBdr>
        <w:top w:val="none" w:sz="0" w:space="0" w:color="auto"/>
        <w:left w:val="none" w:sz="0" w:space="0" w:color="auto"/>
        <w:bottom w:val="none" w:sz="0" w:space="0" w:color="auto"/>
        <w:right w:val="none" w:sz="0" w:space="0" w:color="auto"/>
      </w:divBdr>
      <w:divsChild>
        <w:div w:id="1749185557">
          <w:marLeft w:val="480"/>
          <w:marRight w:val="0"/>
          <w:marTop w:val="0"/>
          <w:marBottom w:val="0"/>
          <w:divBdr>
            <w:top w:val="none" w:sz="0" w:space="0" w:color="auto"/>
            <w:left w:val="none" w:sz="0" w:space="0" w:color="auto"/>
            <w:bottom w:val="none" w:sz="0" w:space="0" w:color="auto"/>
            <w:right w:val="none" w:sz="0" w:space="0" w:color="auto"/>
          </w:divBdr>
        </w:div>
        <w:div w:id="1846361705">
          <w:marLeft w:val="480"/>
          <w:marRight w:val="0"/>
          <w:marTop w:val="0"/>
          <w:marBottom w:val="0"/>
          <w:divBdr>
            <w:top w:val="none" w:sz="0" w:space="0" w:color="auto"/>
            <w:left w:val="none" w:sz="0" w:space="0" w:color="auto"/>
            <w:bottom w:val="none" w:sz="0" w:space="0" w:color="auto"/>
            <w:right w:val="none" w:sz="0" w:space="0" w:color="auto"/>
          </w:divBdr>
        </w:div>
        <w:div w:id="239339234">
          <w:marLeft w:val="480"/>
          <w:marRight w:val="0"/>
          <w:marTop w:val="0"/>
          <w:marBottom w:val="0"/>
          <w:divBdr>
            <w:top w:val="none" w:sz="0" w:space="0" w:color="auto"/>
            <w:left w:val="none" w:sz="0" w:space="0" w:color="auto"/>
            <w:bottom w:val="none" w:sz="0" w:space="0" w:color="auto"/>
            <w:right w:val="none" w:sz="0" w:space="0" w:color="auto"/>
          </w:divBdr>
        </w:div>
      </w:divsChild>
    </w:div>
    <w:div w:id="682974110">
      <w:bodyDiv w:val="1"/>
      <w:marLeft w:val="0"/>
      <w:marRight w:val="0"/>
      <w:marTop w:val="0"/>
      <w:marBottom w:val="0"/>
      <w:divBdr>
        <w:top w:val="none" w:sz="0" w:space="0" w:color="auto"/>
        <w:left w:val="none" w:sz="0" w:space="0" w:color="auto"/>
        <w:bottom w:val="none" w:sz="0" w:space="0" w:color="auto"/>
        <w:right w:val="none" w:sz="0" w:space="0" w:color="auto"/>
      </w:divBdr>
    </w:div>
    <w:div w:id="683284404">
      <w:bodyDiv w:val="1"/>
      <w:marLeft w:val="0"/>
      <w:marRight w:val="0"/>
      <w:marTop w:val="0"/>
      <w:marBottom w:val="0"/>
      <w:divBdr>
        <w:top w:val="none" w:sz="0" w:space="0" w:color="auto"/>
        <w:left w:val="none" w:sz="0" w:space="0" w:color="auto"/>
        <w:bottom w:val="none" w:sz="0" w:space="0" w:color="auto"/>
        <w:right w:val="none" w:sz="0" w:space="0" w:color="auto"/>
      </w:divBdr>
    </w:div>
    <w:div w:id="683441931">
      <w:marLeft w:val="480"/>
      <w:marRight w:val="0"/>
      <w:marTop w:val="0"/>
      <w:marBottom w:val="0"/>
      <w:divBdr>
        <w:top w:val="none" w:sz="0" w:space="0" w:color="auto"/>
        <w:left w:val="none" w:sz="0" w:space="0" w:color="auto"/>
        <w:bottom w:val="none" w:sz="0" w:space="0" w:color="auto"/>
        <w:right w:val="none" w:sz="0" w:space="0" w:color="auto"/>
      </w:divBdr>
    </w:div>
    <w:div w:id="683555863">
      <w:bodyDiv w:val="1"/>
      <w:marLeft w:val="0"/>
      <w:marRight w:val="0"/>
      <w:marTop w:val="0"/>
      <w:marBottom w:val="0"/>
      <w:divBdr>
        <w:top w:val="none" w:sz="0" w:space="0" w:color="auto"/>
        <w:left w:val="none" w:sz="0" w:space="0" w:color="auto"/>
        <w:bottom w:val="none" w:sz="0" w:space="0" w:color="auto"/>
        <w:right w:val="none" w:sz="0" w:space="0" w:color="auto"/>
      </w:divBdr>
    </w:div>
    <w:div w:id="683898169">
      <w:bodyDiv w:val="1"/>
      <w:marLeft w:val="0"/>
      <w:marRight w:val="0"/>
      <w:marTop w:val="0"/>
      <w:marBottom w:val="0"/>
      <w:divBdr>
        <w:top w:val="none" w:sz="0" w:space="0" w:color="auto"/>
        <w:left w:val="none" w:sz="0" w:space="0" w:color="auto"/>
        <w:bottom w:val="none" w:sz="0" w:space="0" w:color="auto"/>
        <w:right w:val="none" w:sz="0" w:space="0" w:color="auto"/>
      </w:divBdr>
    </w:div>
    <w:div w:id="683939323">
      <w:bodyDiv w:val="1"/>
      <w:marLeft w:val="0"/>
      <w:marRight w:val="0"/>
      <w:marTop w:val="0"/>
      <w:marBottom w:val="0"/>
      <w:divBdr>
        <w:top w:val="none" w:sz="0" w:space="0" w:color="auto"/>
        <w:left w:val="none" w:sz="0" w:space="0" w:color="auto"/>
        <w:bottom w:val="none" w:sz="0" w:space="0" w:color="auto"/>
        <w:right w:val="none" w:sz="0" w:space="0" w:color="auto"/>
      </w:divBdr>
    </w:div>
    <w:div w:id="684405025">
      <w:bodyDiv w:val="1"/>
      <w:marLeft w:val="0"/>
      <w:marRight w:val="0"/>
      <w:marTop w:val="0"/>
      <w:marBottom w:val="0"/>
      <w:divBdr>
        <w:top w:val="none" w:sz="0" w:space="0" w:color="auto"/>
        <w:left w:val="none" w:sz="0" w:space="0" w:color="auto"/>
        <w:bottom w:val="none" w:sz="0" w:space="0" w:color="auto"/>
        <w:right w:val="none" w:sz="0" w:space="0" w:color="auto"/>
      </w:divBdr>
    </w:div>
    <w:div w:id="684478806">
      <w:bodyDiv w:val="1"/>
      <w:marLeft w:val="0"/>
      <w:marRight w:val="0"/>
      <w:marTop w:val="0"/>
      <w:marBottom w:val="0"/>
      <w:divBdr>
        <w:top w:val="none" w:sz="0" w:space="0" w:color="auto"/>
        <w:left w:val="none" w:sz="0" w:space="0" w:color="auto"/>
        <w:bottom w:val="none" w:sz="0" w:space="0" w:color="auto"/>
        <w:right w:val="none" w:sz="0" w:space="0" w:color="auto"/>
      </w:divBdr>
    </w:div>
    <w:div w:id="684479089">
      <w:bodyDiv w:val="1"/>
      <w:marLeft w:val="0"/>
      <w:marRight w:val="0"/>
      <w:marTop w:val="0"/>
      <w:marBottom w:val="0"/>
      <w:divBdr>
        <w:top w:val="none" w:sz="0" w:space="0" w:color="auto"/>
        <w:left w:val="none" w:sz="0" w:space="0" w:color="auto"/>
        <w:bottom w:val="none" w:sz="0" w:space="0" w:color="auto"/>
        <w:right w:val="none" w:sz="0" w:space="0" w:color="auto"/>
      </w:divBdr>
    </w:div>
    <w:div w:id="684794919">
      <w:bodyDiv w:val="1"/>
      <w:marLeft w:val="0"/>
      <w:marRight w:val="0"/>
      <w:marTop w:val="0"/>
      <w:marBottom w:val="0"/>
      <w:divBdr>
        <w:top w:val="none" w:sz="0" w:space="0" w:color="auto"/>
        <w:left w:val="none" w:sz="0" w:space="0" w:color="auto"/>
        <w:bottom w:val="none" w:sz="0" w:space="0" w:color="auto"/>
        <w:right w:val="none" w:sz="0" w:space="0" w:color="auto"/>
      </w:divBdr>
    </w:div>
    <w:div w:id="684942423">
      <w:bodyDiv w:val="1"/>
      <w:marLeft w:val="0"/>
      <w:marRight w:val="0"/>
      <w:marTop w:val="0"/>
      <w:marBottom w:val="0"/>
      <w:divBdr>
        <w:top w:val="none" w:sz="0" w:space="0" w:color="auto"/>
        <w:left w:val="none" w:sz="0" w:space="0" w:color="auto"/>
        <w:bottom w:val="none" w:sz="0" w:space="0" w:color="auto"/>
        <w:right w:val="none" w:sz="0" w:space="0" w:color="auto"/>
      </w:divBdr>
    </w:div>
    <w:div w:id="684985514">
      <w:bodyDiv w:val="1"/>
      <w:marLeft w:val="0"/>
      <w:marRight w:val="0"/>
      <w:marTop w:val="0"/>
      <w:marBottom w:val="0"/>
      <w:divBdr>
        <w:top w:val="none" w:sz="0" w:space="0" w:color="auto"/>
        <w:left w:val="none" w:sz="0" w:space="0" w:color="auto"/>
        <w:bottom w:val="none" w:sz="0" w:space="0" w:color="auto"/>
        <w:right w:val="none" w:sz="0" w:space="0" w:color="auto"/>
      </w:divBdr>
    </w:div>
    <w:div w:id="685062700">
      <w:bodyDiv w:val="1"/>
      <w:marLeft w:val="0"/>
      <w:marRight w:val="0"/>
      <w:marTop w:val="0"/>
      <w:marBottom w:val="0"/>
      <w:divBdr>
        <w:top w:val="none" w:sz="0" w:space="0" w:color="auto"/>
        <w:left w:val="none" w:sz="0" w:space="0" w:color="auto"/>
        <w:bottom w:val="none" w:sz="0" w:space="0" w:color="auto"/>
        <w:right w:val="none" w:sz="0" w:space="0" w:color="auto"/>
      </w:divBdr>
    </w:div>
    <w:div w:id="685063769">
      <w:bodyDiv w:val="1"/>
      <w:marLeft w:val="0"/>
      <w:marRight w:val="0"/>
      <w:marTop w:val="0"/>
      <w:marBottom w:val="0"/>
      <w:divBdr>
        <w:top w:val="none" w:sz="0" w:space="0" w:color="auto"/>
        <w:left w:val="none" w:sz="0" w:space="0" w:color="auto"/>
        <w:bottom w:val="none" w:sz="0" w:space="0" w:color="auto"/>
        <w:right w:val="none" w:sz="0" w:space="0" w:color="auto"/>
      </w:divBdr>
    </w:div>
    <w:div w:id="685136380">
      <w:bodyDiv w:val="1"/>
      <w:marLeft w:val="0"/>
      <w:marRight w:val="0"/>
      <w:marTop w:val="0"/>
      <w:marBottom w:val="0"/>
      <w:divBdr>
        <w:top w:val="none" w:sz="0" w:space="0" w:color="auto"/>
        <w:left w:val="none" w:sz="0" w:space="0" w:color="auto"/>
        <w:bottom w:val="none" w:sz="0" w:space="0" w:color="auto"/>
        <w:right w:val="none" w:sz="0" w:space="0" w:color="auto"/>
      </w:divBdr>
    </w:div>
    <w:div w:id="685599034">
      <w:bodyDiv w:val="1"/>
      <w:marLeft w:val="0"/>
      <w:marRight w:val="0"/>
      <w:marTop w:val="0"/>
      <w:marBottom w:val="0"/>
      <w:divBdr>
        <w:top w:val="none" w:sz="0" w:space="0" w:color="auto"/>
        <w:left w:val="none" w:sz="0" w:space="0" w:color="auto"/>
        <w:bottom w:val="none" w:sz="0" w:space="0" w:color="auto"/>
        <w:right w:val="none" w:sz="0" w:space="0" w:color="auto"/>
      </w:divBdr>
    </w:div>
    <w:div w:id="685712603">
      <w:bodyDiv w:val="1"/>
      <w:marLeft w:val="0"/>
      <w:marRight w:val="0"/>
      <w:marTop w:val="0"/>
      <w:marBottom w:val="0"/>
      <w:divBdr>
        <w:top w:val="none" w:sz="0" w:space="0" w:color="auto"/>
        <w:left w:val="none" w:sz="0" w:space="0" w:color="auto"/>
        <w:bottom w:val="none" w:sz="0" w:space="0" w:color="auto"/>
        <w:right w:val="none" w:sz="0" w:space="0" w:color="auto"/>
      </w:divBdr>
    </w:div>
    <w:div w:id="685863289">
      <w:marLeft w:val="480"/>
      <w:marRight w:val="0"/>
      <w:marTop w:val="0"/>
      <w:marBottom w:val="0"/>
      <w:divBdr>
        <w:top w:val="none" w:sz="0" w:space="0" w:color="auto"/>
        <w:left w:val="none" w:sz="0" w:space="0" w:color="auto"/>
        <w:bottom w:val="none" w:sz="0" w:space="0" w:color="auto"/>
        <w:right w:val="none" w:sz="0" w:space="0" w:color="auto"/>
      </w:divBdr>
    </w:div>
    <w:div w:id="686180335">
      <w:bodyDiv w:val="1"/>
      <w:marLeft w:val="0"/>
      <w:marRight w:val="0"/>
      <w:marTop w:val="0"/>
      <w:marBottom w:val="0"/>
      <w:divBdr>
        <w:top w:val="none" w:sz="0" w:space="0" w:color="auto"/>
        <w:left w:val="none" w:sz="0" w:space="0" w:color="auto"/>
        <w:bottom w:val="none" w:sz="0" w:space="0" w:color="auto"/>
        <w:right w:val="none" w:sz="0" w:space="0" w:color="auto"/>
      </w:divBdr>
    </w:div>
    <w:div w:id="686257044">
      <w:bodyDiv w:val="1"/>
      <w:marLeft w:val="0"/>
      <w:marRight w:val="0"/>
      <w:marTop w:val="0"/>
      <w:marBottom w:val="0"/>
      <w:divBdr>
        <w:top w:val="none" w:sz="0" w:space="0" w:color="auto"/>
        <w:left w:val="none" w:sz="0" w:space="0" w:color="auto"/>
        <w:bottom w:val="none" w:sz="0" w:space="0" w:color="auto"/>
        <w:right w:val="none" w:sz="0" w:space="0" w:color="auto"/>
      </w:divBdr>
    </w:div>
    <w:div w:id="686446127">
      <w:bodyDiv w:val="1"/>
      <w:marLeft w:val="0"/>
      <w:marRight w:val="0"/>
      <w:marTop w:val="0"/>
      <w:marBottom w:val="0"/>
      <w:divBdr>
        <w:top w:val="none" w:sz="0" w:space="0" w:color="auto"/>
        <w:left w:val="none" w:sz="0" w:space="0" w:color="auto"/>
        <w:bottom w:val="none" w:sz="0" w:space="0" w:color="auto"/>
        <w:right w:val="none" w:sz="0" w:space="0" w:color="auto"/>
      </w:divBdr>
    </w:div>
    <w:div w:id="686562064">
      <w:bodyDiv w:val="1"/>
      <w:marLeft w:val="0"/>
      <w:marRight w:val="0"/>
      <w:marTop w:val="0"/>
      <w:marBottom w:val="0"/>
      <w:divBdr>
        <w:top w:val="none" w:sz="0" w:space="0" w:color="auto"/>
        <w:left w:val="none" w:sz="0" w:space="0" w:color="auto"/>
        <w:bottom w:val="none" w:sz="0" w:space="0" w:color="auto"/>
        <w:right w:val="none" w:sz="0" w:space="0" w:color="auto"/>
      </w:divBdr>
    </w:div>
    <w:div w:id="687027398">
      <w:bodyDiv w:val="1"/>
      <w:marLeft w:val="0"/>
      <w:marRight w:val="0"/>
      <w:marTop w:val="0"/>
      <w:marBottom w:val="0"/>
      <w:divBdr>
        <w:top w:val="none" w:sz="0" w:space="0" w:color="auto"/>
        <w:left w:val="none" w:sz="0" w:space="0" w:color="auto"/>
        <w:bottom w:val="none" w:sz="0" w:space="0" w:color="auto"/>
        <w:right w:val="none" w:sz="0" w:space="0" w:color="auto"/>
      </w:divBdr>
    </w:div>
    <w:div w:id="687373589">
      <w:bodyDiv w:val="1"/>
      <w:marLeft w:val="0"/>
      <w:marRight w:val="0"/>
      <w:marTop w:val="0"/>
      <w:marBottom w:val="0"/>
      <w:divBdr>
        <w:top w:val="none" w:sz="0" w:space="0" w:color="auto"/>
        <w:left w:val="none" w:sz="0" w:space="0" w:color="auto"/>
        <w:bottom w:val="none" w:sz="0" w:space="0" w:color="auto"/>
        <w:right w:val="none" w:sz="0" w:space="0" w:color="auto"/>
      </w:divBdr>
    </w:div>
    <w:div w:id="687486102">
      <w:bodyDiv w:val="1"/>
      <w:marLeft w:val="0"/>
      <w:marRight w:val="0"/>
      <w:marTop w:val="0"/>
      <w:marBottom w:val="0"/>
      <w:divBdr>
        <w:top w:val="none" w:sz="0" w:space="0" w:color="auto"/>
        <w:left w:val="none" w:sz="0" w:space="0" w:color="auto"/>
        <w:bottom w:val="none" w:sz="0" w:space="0" w:color="auto"/>
        <w:right w:val="none" w:sz="0" w:space="0" w:color="auto"/>
      </w:divBdr>
    </w:div>
    <w:div w:id="687557894">
      <w:bodyDiv w:val="1"/>
      <w:marLeft w:val="0"/>
      <w:marRight w:val="0"/>
      <w:marTop w:val="0"/>
      <w:marBottom w:val="0"/>
      <w:divBdr>
        <w:top w:val="none" w:sz="0" w:space="0" w:color="auto"/>
        <w:left w:val="none" w:sz="0" w:space="0" w:color="auto"/>
        <w:bottom w:val="none" w:sz="0" w:space="0" w:color="auto"/>
        <w:right w:val="none" w:sz="0" w:space="0" w:color="auto"/>
      </w:divBdr>
    </w:div>
    <w:div w:id="687609035">
      <w:bodyDiv w:val="1"/>
      <w:marLeft w:val="0"/>
      <w:marRight w:val="0"/>
      <w:marTop w:val="0"/>
      <w:marBottom w:val="0"/>
      <w:divBdr>
        <w:top w:val="none" w:sz="0" w:space="0" w:color="auto"/>
        <w:left w:val="none" w:sz="0" w:space="0" w:color="auto"/>
        <w:bottom w:val="none" w:sz="0" w:space="0" w:color="auto"/>
        <w:right w:val="none" w:sz="0" w:space="0" w:color="auto"/>
      </w:divBdr>
    </w:div>
    <w:div w:id="687946334">
      <w:bodyDiv w:val="1"/>
      <w:marLeft w:val="0"/>
      <w:marRight w:val="0"/>
      <w:marTop w:val="0"/>
      <w:marBottom w:val="0"/>
      <w:divBdr>
        <w:top w:val="none" w:sz="0" w:space="0" w:color="auto"/>
        <w:left w:val="none" w:sz="0" w:space="0" w:color="auto"/>
        <w:bottom w:val="none" w:sz="0" w:space="0" w:color="auto"/>
        <w:right w:val="none" w:sz="0" w:space="0" w:color="auto"/>
      </w:divBdr>
    </w:div>
    <w:div w:id="688412131">
      <w:bodyDiv w:val="1"/>
      <w:marLeft w:val="0"/>
      <w:marRight w:val="0"/>
      <w:marTop w:val="0"/>
      <w:marBottom w:val="0"/>
      <w:divBdr>
        <w:top w:val="none" w:sz="0" w:space="0" w:color="auto"/>
        <w:left w:val="none" w:sz="0" w:space="0" w:color="auto"/>
        <w:bottom w:val="none" w:sz="0" w:space="0" w:color="auto"/>
        <w:right w:val="none" w:sz="0" w:space="0" w:color="auto"/>
      </w:divBdr>
    </w:div>
    <w:div w:id="688718707">
      <w:bodyDiv w:val="1"/>
      <w:marLeft w:val="0"/>
      <w:marRight w:val="0"/>
      <w:marTop w:val="0"/>
      <w:marBottom w:val="0"/>
      <w:divBdr>
        <w:top w:val="none" w:sz="0" w:space="0" w:color="auto"/>
        <w:left w:val="none" w:sz="0" w:space="0" w:color="auto"/>
        <w:bottom w:val="none" w:sz="0" w:space="0" w:color="auto"/>
        <w:right w:val="none" w:sz="0" w:space="0" w:color="auto"/>
      </w:divBdr>
    </w:div>
    <w:div w:id="688723261">
      <w:bodyDiv w:val="1"/>
      <w:marLeft w:val="0"/>
      <w:marRight w:val="0"/>
      <w:marTop w:val="0"/>
      <w:marBottom w:val="0"/>
      <w:divBdr>
        <w:top w:val="none" w:sz="0" w:space="0" w:color="auto"/>
        <w:left w:val="none" w:sz="0" w:space="0" w:color="auto"/>
        <w:bottom w:val="none" w:sz="0" w:space="0" w:color="auto"/>
        <w:right w:val="none" w:sz="0" w:space="0" w:color="auto"/>
      </w:divBdr>
    </w:div>
    <w:div w:id="689137400">
      <w:bodyDiv w:val="1"/>
      <w:marLeft w:val="0"/>
      <w:marRight w:val="0"/>
      <w:marTop w:val="0"/>
      <w:marBottom w:val="0"/>
      <w:divBdr>
        <w:top w:val="none" w:sz="0" w:space="0" w:color="auto"/>
        <w:left w:val="none" w:sz="0" w:space="0" w:color="auto"/>
        <w:bottom w:val="none" w:sz="0" w:space="0" w:color="auto"/>
        <w:right w:val="none" w:sz="0" w:space="0" w:color="auto"/>
      </w:divBdr>
    </w:div>
    <w:div w:id="690304510">
      <w:bodyDiv w:val="1"/>
      <w:marLeft w:val="0"/>
      <w:marRight w:val="0"/>
      <w:marTop w:val="0"/>
      <w:marBottom w:val="0"/>
      <w:divBdr>
        <w:top w:val="none" w:sz="0" w:space="0" w:color="auto"/>
        <w:left w:val="none" w:sz="0" w:space="0" w:color="auto"/>
        <w:bottom w:val="none" w:sz="0" w:space="0" w:color="auto"/>
        <w:right w:val="none" w:sz="0" w:space="0" w:color="auto"/>
      </w:divBdr>
    </w:div>
    <w:div w:id="690691500">
      <w:bodyDiv w:val="1"/>
      <w:marLeft w:val="0"/>
      <w:marRight w:val="0"/>
      <w:marTop w:val="0"/>
      <w:marBottom w:val="0"/>
      <w:divBdr>
        <w:top w:val="none" w:sz="0" w:space="0" w:color="auto"/>
        <w:left w:val="none" w:sz="0" w:space="0" w:color="auto"/>
        <w:bottom w:val="none" w:sz="0" w:space="0" w:color="auto"/>
        <w:right w:val="none" w:sz="0" w:space="0" w:color="auto"/>
      </w:divBdr>
    </w:div>
    <w:div w:id="690886140">
      <w:bodyDiv w:val="1"/>
      <w:marLeft w:val="0"/>
      <w:marRight w:val="0"/>
      <w:marTop w:val="0"/>
      <w:marBottom w:val="0"/>
      <w:divBdr>
        <w:top w:val="none" w:sz="0" w:space="0" w:color="auto"/>
        <w:left w:val="none" w:sz="0" w:space="0" w:color="auto"/>
        <w:bottom w:val="none" w:sz="0" w:space="0" w:color="auto"/>
        <w:right w:val="none" w:sz="0" w:space="0" w:color="auto"/>
      </w:divBdr>
    </w:div>
    <w:div w:id="691033782">
      <w:bodyDiv w:val="1"/>
      <w:marLeft w:val="0"/>
      <w:marRight w:val="0"/>
      <w:marTop w:val="0"/>
      <w:marBottom w:val="0"/>
      <w:divBdr>
        <w:top w:val="none" w:sz="0" w:space="0" w:color="auto"/>
        <w:left w:val="none" w:sz="0" w:space="0" w:color="auto"/>
        <w:bottom w:val="none" w:sz="0" w:space="0" w:color="auto"/>
        <w:right w:val="none" w:sz="0" w:space="0" w:color="auto"/>
      </w:divBdr>
    </w:div>
    <w:div w:id="691535948">
      <w:bodyDiv w:val="1"/>
      <w:marLeft w:val="0"/>
      <w:marRight w:val="0"/>
      <w:marTop w:val="0"/>
      <w:marBottom w:val="0"/>
      <w:divBdr>
        <w:top w:val="none" w:sz="0" w:space="0" w:color="auto"/>
        <w:left w:val="none" w:sz="0" w:space="0" w:color="auto"/>
        <w:bottom w:val="none" w:sz="0" w:space="0" w:color="auto"/>
        <w:right w:val="none" w:sz="0" w:space="0" w:color="auto"/>
      </w:divBdr>
    </w:div>
    <w:div w:id="691687272">
      <w:bodyDiv w:val="1"/>
      <w:marLeft w:val="0"/>
      <w:marRight w:val="0"/>
      <w:marTop w:val="0"/>
      <w:marBottom w:val="0"/>
      <w:divBdr>
        <w:top w:val="none" w:sz="0" w:space="0" w:color="auto"/>
        <w:left w:val="none" w:sz="0" w:space="0" w:color="auto"/>
        <w:bottom w:val="none" w:sz="0" w:space="0" w:color="auto"/>
        <w:right w:val="none" w:sz="0" w:space="0" w:color="auto"/>
      </w:divBdr>
    </w:div>
    <w:div w:id="691688861">
      <w:bodyDiv w:val="1"/>
      <w:marLeft w:val="0"/>
      <w:marRight w:val="0"/>
      <w:marTop w:val="0"/>
      <w:marBottom w:val="0"/>
      <w:divBdr>
        <w:top w:val="none" w:sz="0" w:space="0" w:color="auto"/>
        <w:left w:val="none" w:sz="0" w:space="0" w:color="auto"/>
        <w:bottom w:val="none" w:sz="0" w:space="0" w:color="auto"/>
        <w:right w:val="none" w:sz="0" w:space="0" w:color="auto"/>
      </w:divBdr>
    </w:div>
    <w:div w:id="691734566">
      <w:bodyDiv w:val="1"/>
      <w:marLeft w:val="0"/>
      <w:marRight w:val="0"/>
      <w:marTop w:val="0"/>
      <w:marBottom w:val="0"/>
      <w:divBdr>
        <w:top w:val="none" w:sz="0" w:space="0" w:color="auto"/>
        <w:left w:val="none" w:sz="0" w:space="0" w:color="auto"/>
        <w:bottom w:val="none" w:sz="0" w:space="0" w:color="auto"/>
        <w:right w:val="none" w:sz="0" w:space="0" w:color="auto"/>
      </w:divBdr>
    </w:div>
    <w:div w:id="692388335">
      <w:bodyDiv w:val="1"/>
      <w:marLeft w:val="0"/>
      <w:marRight w:val="0"/>
      <w:marTop w:val="0"/>
      <w:marBottom w:val="0"/>
      <w:divBdr>
        <w:top w:val="none" w:sz="0" w:space="0" w:color="auto"/>
        <w:left w:val="none" w:sz="0" w:space="0" w:color="auto"/>
        <w:bottom w:val="none" w:sz="0" w:space="0" w:color="auto"/>
        <w:right w:val="none" w:sz="0" w:space="0" w:color="auto"/>
      </w:divBdr>
    </w:div>
    <w:div w:id="692416919">
      <w:bodyDiv w:val="1"/>
      <w:marLeft w:val="0"/>
      <w:marRight w:val="0"/>
      <w:marTop w:val="0"/>
      <w:marBottom w:val="0"/>
      <w:divBdr>
        <w:top w:val="none" w:sz="0" w:space="0" w:color="auto"/>
        <w:left w:val="none" w:sz="0" w:space="0" w:color="auto"/>
        <w:bottom w:val="none" w:sz="0" w:space="0" w:color="auto"/>
        <w:right w:val="none" w:sz="0" w:space="0" w:color="auto"/>
      </w:divBdr>
    </w:div>
    <w:div w:id="692800364">
      <w:bodyDiv w:val="1"/>
      <w:marLeft w:val="0"/>
      <w:marRight w:val="0"/>
      <w:marTop w:val="0"/>
      <w:marBottom w:val="0"/>
      <w:divBdr>
        <w:top w:val="none" w:sz="0" w:space="0" w:color="auto"/>
        <w:left w:val="none" w:sz="0" w:space="0" w:color="auto"/>
        <w:bottom w:val="none" w:sz="0" w:space="0" w:color="auto"/>
        <w:right w:val="none" w:sz="0" w:space="0" w:color="auto"/>
      </w:divBdr>
    </w:div>
    <w:div w:id="692806041">
      <w:bodyDiv w:val="1"/>
      <w:marLeft w:val="0"/>
      <w:marRight w:val="0"/>
      <w:marTop w:val="0"/>
      <w:marBottom w:val="0"/>
      <w:divBdr>
        <w:top w:val="none" w:sz="0" w:space="0" w:color="auto"/>
        <w:left w:val="none" w:sz="0" w:space="0" w:color="auto"/>
        <w:bottom w:val="none" w:sz="0" w:space="0" w:color="auto"/>
        <w:right w:val="none" w:sz="0" w:space="0" w:color="auto"/>
      </w:divBdr>
    </w:div>
    <w:div w:id="693195694">
      <w:bodyDiv w:val="1"/>
      <w:marLeft w:val="0"/>
      <w:marRight w:val="0"/>
      <w:marTop w:val="0"/>
      <w:marBottom w:val="0"/>
      <w:divBdr>
        <w:top w:val="none" w:sz="0" w:space="0" w:color="auto"/>
        <w:left w:val="none" w:sz="0" w:space="0" w:color="auto"/>
        <w:bottom w:val="none" w:sz="0" w:space="0" w:color="auto"/>
        <w:right w:val="none" w:sz="0" w:space="0" w:color="auto"/>
      </w:divBdr>
    </w:div>
    <w:div w:id="693382831">
      <w:bodyDiv w:val="1"/>
      <w:marLeft w:val="0"/>
      <w:marRight w:val="0"/>
      <w:marTop w:val="0"/>
      <w:marBottom w:val="0"/>
      <w:divBdr>
        <w:top w:val="none" w:sz="0" w:space="0" w:color="auto"/>
        <w:left w:val="none" w:sz="0" w:space="0" w:color="auto"/>
        <w:bottom w:val="none" w:sz="0" w:space="0" w:color="auto"/>
        <w:right w:val="none" w:sz="0" w:space="0" w:color="auto"/>
      </w:divBdr>
    </w:div>
    <w:div w:id="693775671">
      <w:marLeft w:val="480"/>
      <w:marRight w:val="0"/>
      <w:marTop w:val="0"/>
      <w:marBottom w:val="0"/>
      <w:divBdr>
        <w:top w:val="none" w:sz="0" w:space="0" w:color="auto"/>
        <w:left w:val="none" w:sz="0" w:space="0" w:color="auto"/>
        <w:bottom w:val="none" w:sz="0" w:space="0" w:color="auto"/>
        <w:right w:val="none" w:sz="0" w:space="0" w:color="auto"/>
      </w:divBdr>
    </w:div>
    <w:div w:id="693964043">
      <w:bodyDiv w:val="1"/>
      <w:marLeft w:val="0"/>
      <w:marRight w:val="0"/>
      <w:marTop w:val="0"/>
      <w:marBottom w:val="0"/>
      <w:divBdr>
        <w:top w:val="none" w:sz="0" w:space="0" w:color="auto"/>
        <w:left w:val="none" w:sz="0" w:space="0" w:color="auto"/>
        <w:bottom w:val="none" w:sz="0" w:space="0" w:color="auto"/>
        <w:right w:val="none" w:sz="0" w:space="0" w:color="auto"/>
      </w:divBdr>
    </w:div>
    <w:div w:id="694114090">
      <w:bodyDiv w:val="1"/>
      <w:marLeft w:val="0"/>
      <w:marRight w:val="0"/>
      <w:marTop w:val="0"/>
      <w:marBottom w:val="0"/>
      <w:divBdr>
        <w:top w:val="none" w:sz="0" w:space="0" w:color="auto"/>
        <w:left w:val="none" w:sz="0" w:space="0" w:color="auto"/>
        <w:bottom w:val="none" w:sz="0" w:space="0" w:color="auto"/>
        <w:right w:val="none" w:sz="0" w:space="0" w:color="auto"/>
      </w:divBdr>
    </w:div>
    <w:div w:id="694304121">
      <w:bodyDiv w:val="1"/>
      <w:marLeft w:val="0"/>
      <w:marRight w:val="0"/>
      <w:marTop w:val="0"/>
      <w:marBottom w:val="0"/>
      <w:divBdr>
        <w:top w:val="none" w:sz="0" w:space="0" w:color="auto"/>
        <w:left w:val="none" w:sz="0" w:space="0" w:color="auto"/>
        <w:bottom w:val="none" w:sz="0" w:space="0" w:color="auto"/>
        <w:right w:val="none" w:sz="0" w:space="0" w:color="auto"/>
      </w:divBdr>
    </w:div>
    <w:div w:id="694429778">
      <w:bodyDiv w:val="1"/>
      <w:marLeft w:val="0"/>
      <w:marRight w:val="0"/>
      <w:marTop w:val="0"/>
      <w:marBottom w:val="0"/>
      <w:divBdr>
        <w:top w:val="none" w:sz="0" w:space="0" w:color="auto"/>
        <w:left w:val="none" w:sz="0" w:space="0" w:color="auto"/>
        <w:bottom w:val="none" w:sz="0" w:space="0" w:color="auto"/>
        <w:right w:val="none" w:sz="0" w:space="0" w:color="auto"/>
      </w:divBdr>
    </w:div>
    <w:div w:id="694699263">
      <w:bodyDiv w:val="1"/>
      <w:marLeft w:val="0"/>
      <w:marRight w:val="0"/>
      <w:marTop w:val="0"/>
      <w:marBottom w:val="0"/>
      <w:divBdr>
        <w:top w:val="none" w:sz="0" w:space="0" w:color="auto"/>
        <w:left w:val="none" w:sz="0" w:space="0" w:color="auto"/>
        <w:bottom w:val="none" w:sz="0" w:space="0" w:color="auto"/>
        <w:right w:val="none" w:sz="0" w:space="0" w:color="auto"/>
      </w:divBdr>
    </w:div>
    <w:div w:id="694888667">
      <w:bodyDiv w:val="1"/>
      <w:marLeft w:val="0"/>
      <w:marRight w:val="0"/>
      <w:marTop w:val="0"/>
      <w:marBottom w:val="0"/>
      <w:divBdr>
        <w:top w:val="none" w:sz="0" w:space="0" w:color="auto"/>
        <w:left w:val="none" w:sz="0" w:space="0" w:color="auto"/>
        <w:bottom w:val="none" w:sz="0" w:space="0" w:color="auto"/>
        <w:right w:val="none" w:sz="0" w:space="0" w:color="auto"/>
      </w:divBdr>
    </w:div>
    <w:div w:id="695036835">
      <w:bodyDiv w:val="1"/>
      <w:marLeft w:val="0"/>
      <w:marRight w:val="0"/>
      <w:marTop w:val="0"/>
      <w:marBottom w:val="0"/>
      <w:divBdr>
        <w:top w:val="none" w:sz="0" w:space="0" w:color="auto"/>
        <w:left w:val="none" w:sz="0" w:space="0" w:color="auto"/>
        <w:bottom w:val="none" w:sz="0" w:space="0" w:color="auto"/>
        <w:right w:val="none" w:sz="0" w:space="0" w:color="auto"/>
      </w:divBdr>
    </w:div>
    <w:div w:id="695077769">
      <w:bodyDiv w:val="1"/>
      <w:marLeft w:val="0"/>
      <w:marRight w:val="0"/>
      <w:marTop w:val="0"/>
      <w:marBottom w:val="0"/>
      <w:divBdr>
        <w:top w:val="none" w:sz="0" w:space="0" w:color="auto"/>
        <w:left w:val="none" w:sz="0" w:space="0" w:color="auto"/>
        <w:bottom w:val="none" w:sz="0" w:space="0" w:color="auto"/>
        <w:right w:val="none" w:sz="0" w:space="0" w:color="auto"/>
      </w:divBdr>
      <w:divsChild>
        <w:div w:id="1198278431">
          <w:marLeft w:val="480"/>
          <w:marRight w:val="0"/>
          <w:marTop w:val="0"/>
          <w:marBottom w:val="0"/>
          <w:divBdr>
            <w:top w:val="none" w:sz="0" w:space="0" w:color="auto"/>
            <w:left w:val="none" w:sz="0" w:space="0" w:color="auto"/>
            <w:bottom w:val="none" w:sz="0" w:space="0" w:color="auto"/>
            <w:right w:val="none" w:sz="0" w:space="0" w:color="auto"/>
          </w:divBdr>
        </w:div>
        <w:div w:id="1416173520">
          <w:marLeft w:val="480"/>
          <w:marRight w:val="0"/>
          <w:marTop w:val="0"/>
          <w:marBottom w:val="0"/>
          <w:divBdr>
            <w:top w:val="none" w:sz="0" w:space="0" w:color="auto"/>
            <w:left w:val="none" w:sz="0" w:space="0" w:color="auto"/>
            <w:bottom w:val="none" w:sz="0" w:space="0" w:color="auto"/>
            <w:right w:val="none" w:sz="0" w:space="0" w:color="auto"/>
          </w:divBdr>
        </w:div>
        <w:div w:id="1495223867">
          <w:marLeft w:val="480"/>
          <w:marRight w:val="0"/>
          <w:marTop w:val="0"/>
          <w:marBottom w:val="0"/>
          <w:divBdr>
            <w:top w:val="none" w:sz="0" w:space="0" w:color="auto"/>
            <w:left w:val="none" w:sz="0" w:space="0" w:color="auto"/>
            <w:bottom w:val="none" w:sz="0" w:space="0" w:color="auto"/>
            <w:right w:val="none" w:sz="0" w:space="0" w:color="auto"/>
          </w:divBdr>
        </w:div>
        <w:div w:id="963778122">
          <w:marLeft w:val="480"/>
          <w:marRight w:val="0"/>
          <w:marTop w:val="0"/>
          <w:marBottom w:val="0"/>
          <w:divBdr>
            <w:top w:val="none" w:sz="0" w:space="0" w:color="auto"/>
            <w:left w:val="none" w:sz="0" w:space="0" w:color="auto"/>
            <w:bottom w:val="none" w:sz="0" w:space="0" w:color="auto"/>
            <w:right w:val="none" w:sz="0" w:space="0" w:color="auto"/>
          </w:divBdr>
        </w:div>
        <w:div w:id="985429074">
          <w:marLeft w:val="480"/>
          <w:marRight w:val="0"/>
          <w:marTop w:val="0"/>
          <w:marBottom w:val="0"/>
          <w:divBdr>
            <w:top w:val="none" w:sz="0" w:space="0" w:color="auto"/>
            <w:left w:val="none" w:sz="0" w:space="0" w:color="auto"/>
            <w:bottom w:val="none" w:sz="0" w:space="0" w:color="auto"/>
            <w:right w:val="none" w:sz="0" w:space="0" w:color="auto"/>
          </w:divBdr>
        </w:div>
        <w:div w:id="1495223215">
          <w:marLeft w:val="480"/>
          <w:marRight w:val="0"/>
          <w:marTop w:val="0"/>
          <w:marBottom w:val="0"/>
          <w:divBdr>
            <w:top w:val="none" w:sz="0" w:space="0" w:color="auto"/>
            <w:left w:val="none" w:sz="0" w:space="0" w:color="auto"/>
            <w:bottom w:val="none" w:sz="0" w:space="0" w:color="auto"/>
            <w:right w:val="none" w:sz="0" w:space="0" w:color="auto"/>
          </w:divBdr>
        </w:div>
        <w:div w:id="656879067">
          <w:marLeft w:val="480"/>
          <w:marRight w:val="0"/>
          <w:marTop w:val="0"/>
          <w:marBottom w:val="0"/>
          <w:divBdr>
            <w:top w:val="none" w:sz="0" w:space="0" w:color="auto"/>
            <w:left w:val="none" w:sz="0" w:space="0" w:color="auto"/>
            <w:bottom w:val="none" w:sz="0" w:space="0" w:color="auto"/>
            <w:right w:val="none" w:sz="0" w:space="0" w:color="auto"/>
          </w:divBdr>
        </w:div>
        <w:div w:id="1548954029">
          <w:marLeft w:val="480"/>
          <w:marRight w:val="0"/>
          <w:marTop w:val="0"/>
          <w:marBottom w:val="0"/>
          <w:divBdr>
            <w:top w:val="none" w:sz="0" w:space="0" w:color="auto"/>
            <w:left w:val="none" w:sz="0" w:space="0" w:color="auto"/>
            <w:bottom w:val="none" w:sz="0" w:space="0" w:color="auto"/>
            <w:right w:val="none" w:sz="0" w:space="0" w:color="auto"/>
          </w:divBdr>
        </w:div>
        <w:div w:id="110978100">
          <w:marLeft w:val="480"/>
          <w:marRight w:val="0"/>
          <w:marTop w:val="0"/>
          <w:marBottom w:val="0"/>
          <w:divBdr>
            <w:top w:val="none" w:sz="0" w:space="0" w:color="auto"/>
            <w:left w:val="none" w:sz="0" w:space="0" w:color="auto"/>
            <w:bottom w:val="none" w:sz="0" w:space="0" w:color="auto"/>
            <w:right w:val="none" w:sz="0" w:space="0" w:color="auto"/>
          </w:divBdr>
        </w:div>
        <w:div w:id="2047295085">
          <w:marLeft w:val="480"/>
          <w:marRight w:val="0"/>
          <w:marTop w:val="0"/>
          <w:marBottom w:val="0"/>
          <w:divBdr>
            <w:top w:val="none" w:sz="0" w:space="0" w:color="auto"/>
            <w:left w:val="none" w:sz="0" w:space="0" w:color="auto"/>
            <w:bottom w:val="none" w:sz="0" w:space="0" w:color="auto"/>
            <w:right w:val="none" w:sz="0" w:space="0" w:color="auto"/>
          </w:divBdr>
        </w:div>
        <w:div w:id="1425688314">
          <w:marLeft w:val="480"/>
          <w:marRight w:val="0"/>
          <w:marTop w:val="0"/>
          <w:marBottom w:val="0"/>
          <w:divBdr>
            <w:top w:val="none" w:sz="0" w:space="0" w:color="auto"/>
            <w:left w:val="none" w:sz="0" w:space="0" w:color="auto"/>
            <w:bottom w:val="none" w:sz="0" w:space="0" w:color="auto"/>
            <w:right w:val="none" w:sz="0" w:space="0" w:color="auto"/>
          </w:divBdr>
        </w:div>
        <w:div w:id="1370493774">
          <w:marLeft w:val="480"/>
          <w:marRight w:val="0"/>
          <w:marTop w:val="0"/>
          <w:marBottom w:val="0"/>
          <w:divBdr>
            <w:top w:val="none" w:sz="0" w:space="0" w:color="auto"/>
            <w:left w:val="none" w:sz="0" w:space="0" w:color="auto"/>
            <w:bottom w:val="none" w:sz="0" w:space="0" w:color="auto"/>
            <w:right w:val="none" w:sz="0" w:space="0" w:color="auto"/>
          </w:divBdr>
        </w:div>
        <w:div w:id="531461176">
          <w:marLeft w:val="480"/>
          <w:marRight w:val="0"/>
          <w:marTop w:val="0"/>
          <w:marBottom w:val="0"/>
          <w:divBdr>
            <w:top w:val="none" w:sz="0" w:space="0" w:color="auto"/>
            <w:left w:val="none" w:sz="0" w:space="0" w:color="auto"/>
            <w:bottom w:val="none" w:sz="0" w:space="0" w:color="auto"/>
            <w:right w:val="none" w:sz="0" w:space="0" w:color="auto"/>
          </w:divBdr>
        </w:div>
        <w:div w:id="278993257">
          <w:marLeft w:val="480"/>
          <w:marRight w:val="0"/>
          <w:marTop w:val="0"/>
          <w:marBottom w:val="0"/>
          <w:divBdr>
            <w:top w:val="none" w:sz="0" w:space="0" w:color="auto"/>
            <w:left w:val="none" w:sz="0" w:space="0" w:color="auto"/>
            <w:bottom w:val="none" w:sz="0" w:space="0" w:color="auto"/>
            <w:right w:val="none" w:sz="0" w:space="0" w:color="auto"/>
          </w:divBdr>
        </w:div>
        <w:div w:id="1227498964">
          <w:marLeft w:val="480"/>
          <w:marRight w:val="0"/>
          <w:marTop w:val="0"/>
          <w:marBottom w:val="0"/>
          <w:divBdr>
            <w:top w:val="none" w:sz="0" w:space="0" w:color="auto"/>
            <w:left w:val="none" w:sz="0" w:space="0" w:color="auto"/>
            <w:bottom w:val="none" w:sz="0" w:space="0" w:color="auto"/>
            <w:right w:val="none" w:sz="0" w:space="0" w:color="auto"/>
          </w:divBdr>
        </w:div>
        <w:div w:id="864296671">
          <w:marLeft w:val="480"/>
          <w:marRight w:val="0"/>
          <w:marTop w:val="0"/>
          <w:marBottom w:val="0"/>
          <w:divBdr>
            <w:top w:val="none" w:sz="0" w:space="0" w:color="auto"/>
            <w:left w:val="none" w:sz="0" w:space="0" w:color="auto"/>
            <w:bottom w:val="none" w:sz="0" w:space="0" w:color="auto"/>
            <w:right w:val="none" w:sz="0" w:space="0" w:color="auto"/>
          </w:divBdr>
        </w:div>
        <w:div w:id="1941646266">
          <w:marLeft w:val="480"/>
          <w:marRight w:val="0"/>
          <w:marTop w:val="0"/>
          <w:marBottom w:val="0"/>
          <w:divBdr>
            <w:top w:val="none" w:sz="0" w:space="0" w:color="auto"/>
            <w:left w:val="none" w:sz="0" w:space="0" w:color="auto"/>
            <w:bottom w:val="none" w:sz="0" w:space="0" w:color="auto"/>
            <w:right w:val="none" w:sz="0" w:space="0" w:color="auto"/>
          </w:divBdr>
        </w:div>
        <w:div w:id="552232655">
          <w:marLeft w:val="480"/>
          <w:marRight w:val="0"/>
          <w:marTop w:val="0"/>
          <w:marBottom w:val="0"/>
          <w:divBdr>
            <w:top w:val="none" w:sz="0" w:space="0" w:color="auto"/>
            <w:left w:val="none" w:sz="0" w:space="0" w:color="auto"/>
            <w:bottom w:val="none" w:sz="0" w:space="0" w:color="auto"/>
            <w:right w:val="none" w:sz="0" w:space="0" w:color="auto"/>
          </w:divBdr>
        </w:div>
        <w:div w:id="1180512958">
          <w:marLeft w:val="480"/>
          <w:marRight w:val="0"/>
          <w:marTop w:val="0"/>
          <w:marBottom w:val="0"/>
          <w:divBdr>
            <w:top w:val="none" w:sz="0" w:space="0" w:color="auto"/>
            <w:left w:val="none" w:sz="0" w:space="0" w:color="auto"/>
            <w:bottom w:val="none" w:sz="0" w:space="0" w:color="auto"/>
            <w:right w:val="none" w:sz="0" w:space="0" w:color="auto"/>
          </w:divBdr>
        </w:div>
        <w:div w:id="831608555">
          <w:marLeft w:val="480"/>
          <w:marRight w:val="0"/>
          <w:marTop w:val="0"/>
          <w:marBottom w:val="0"/>
          <w:divBdr>
            <w:top w:val="none" w:sz="0" w:space="0" w:color="auto"/>
            <w:left w:val="none" w:sz="0" w:space="0" w:color="auto"/>
            <w:bottom w:val="none" w:sz="0" w:space="0" w:color="auto"/>
            <w:right w:val="none" w:sz="0" w:space="0" w:color="auto"/>
          </w:divBdr>
        </w:div>
        <w:div w:id="207843331">
          <w:marLeft w:val="480"/>
          <w:marRight w:val="0"/>
          <w:marTop w:val="0"/>
          <w:marBottom w:val="0"/>
          <w:divBdr>
            <w:top w:val="none" w:sz="0" w:space="0" w:color="auto"/>
            <w:left w:val="none" w:sz="0" w:space="0" w:color="auto"/>
            <w:bottom w:val="none" w:sz="0" w:space="0" w:color="auto"/>
            <w:right w:val="none" w:sz="0" w:space="0" w:color="auto"/>
          </w:divBdr>
        </w:div>
        <w:div w:id="693845280">
          <w:marLeft w:val="480"/>
          <w:marRight w:val="0"/>
          <w:marTop w:val="0"/>
          <w:marBottom w:val="0"/>
          <w:divBdr>
            <w:top w:val="none" w:sz="0" w:space="0" w:color="auto"/>
            <w:left w:val="none" w:sz="0" w:space="0" w:color="auto"/>
            <w:bottom w:val="none" w:sz="0" w:space="0" w:color="auto"/>
            <w:right w:val="none" w:sz="0" w:space="0" w:color="auto"/>
          </w:divBdr>
        </w:div>
        <w:div w:id="2119831836">
          <w:marLeft w:val="480"/>
          <w:marRight w:val="0"/>
          <w:marTop w:val="0"/>
          <w:marBottom w:val="0"/>
          <w:divBdr>
            <w:top w:val="none" w:sz="0" w:space="0" w:color="auto"/>
            <w:left w:val="none" w:sz="0" w:space="0" w:color="auto"/>
            <w:bottom w:val="none" w:sz="0" w:space="0" w:color="auto"/>
            <w:right w:val="none" w:sz="0" w:space="0" w:color="auto"/>
          </w:divBdr>
        </w:div>
        <w:div w:id="1573005004">
          <w:marLeft w:val="480"/>
          <w:marRight w:val="0"/>
          <w:marTop w:val="0"/>
          <w:marBottom w:val="0"/>
          <w:divBdr>
            <w:top w:val="none" w:sz="0" w:space="0" w:color="auto"/>
            <w:left w:val="none" w:sz="0" w:space="0" w:color="auto"/>
            <w:bottom w:val="none" w:sz="0" w:space="0" w:color="auto"/>
            <w:right w:val="none" w:sz="0" w:space="0" w:color="auto"/>
          </w:divBdr>
        </w:div>
        <w:div w:id="1491873931">
          <w:marLeft w:val="480"/>
          <w:marRight w:val="0"/>
          <w:marTop w:val="0"/>
          <w:marBottom w:val="0"/>
          <w:divBdr>
            <w:top w:val="none" w:sz="0" w:space="0" w:color="auto"/>
            <w:left w:val="none" w:sz="0" w:space="0" w:color="auto"/>
            <w:bottom w:val="none" w:sz="0" w:space="0" w:color="auto"/>
            <w:right w:val="none" w:sz="0" w:space="0" w:color="auto"/>
          </w:divBdr>
        </w:div>
        <w:div w:id="68040604">
          <w:marLeft w:val="480"/>
          <w:marRight w:val="0"/>
          <w:marTop w:val="0"/>
          <w:marBottom w:val="0"/>
          <w:divBdr>
            <w:top w:val="none" w:sz="0" w:space="0" w:color="auto"/>
            <w:left w:val="none" w:sz="0" w:space="0" w:color="auto"/>
            <w:bottom w:val="none" w:sz="0" w:space="0" w:color="auto"/>
            <w:right w:val="none" w:sz="0" w:space="0" w:color="auto"/>
          </w:divBdr>
        </w:div>
        <w:div w:id="629483760">
          <w:marLeft w:val="480"/>
          <w:marRight w:val="0"/>
          <w:marTop w:val="0"/>
          <w:marBottom w:val="0"/>
          <w:divBdr>
            <w:top w:val="none" w:sz="0" w:space="0" w:color="auto"/>
            <w:left w:val="none" w:sz="0" w:space="0" w:color="auto"/>
            <w:bottom w:val="none" w:sz="0" w:space="0" w:color="auto"/>
            <w:right w:val="none" w:sz="0" w:space="0" w:color="auto"/>
          </w:divBdr>
        </w:div>
        <w:div w:id="95448284">
          <w:marLeft w:val="480"/>
          <w:marRight w:val="0"/>
          <w:marTop w:val="0"/>
          <w:marBottom w:val="0"/>
          <w:divBdr>
            <w:top w:val="none" w:sz="0" w:space="0" w:color="auto"/>
            <w:left w:val="none" w:sz="0" w:space="0" w:color="auto"/>
            <w:bottom w:val="none" w:sz="0" w:space="0" w:color="auto"/>
            <w:right w:val="none" w:sz="0" w:space="0" w:color="auto"/>
          </w:divBdr>
        </w:div>
        <w:div w:id="1254121152">
          <w:marLeft w:val="480"/>
          <w:marRight w:val="0"/>
          <w:marTop w:val="0"/>
          <w:marBottom w:val="0"/>
          <w:divBdr>
            <w:top w:val="none" w:sz="0" w:space="0" w:color="auto"/>
            <w:left w:val="none" w:sz="0" w:space="0" w:color="auto"/>
            <w:bottom w:val="none" w:sz="0" w:space="0" w:color="auto"/>
            <w:right w:val="none" w:sz="0" w:space="0" w:color="auto"/>
          </w:divBdr>
        </w:div>
        <w:div w:id="1921400220">
          <w:marLeft w:val="480"/>
          <w:marRight w:val="0"/>
          <w:marTop w:val="0"/>
          <w:marBottom w:val="0"/>
          <w:divBdr>
            <w:top w:val="none" w:sz="0" w:space="0" w:color="auto"/>
            <w:left w:val="none" w:sz="0" w:space="0" w:color="auto"/>
            <w:bottom w:val="none" w:sz="0" w:space="0" w:color="auto"/>
            <w:right w:val="none" w:sz="0" w:space="0" w:color="auto"/>
          </w:divBdr>
        </w:div>
        <w:div w:id="1048797329">
          <w:marLeft w:val="480"/>
          <w:marRight w:val="0"/>
          <w:marTop w:val="0"/>
          <w:marBottom w:val="0"/>
          <w:divBdr>
            <w:top w:val="none" w:sz="0" w:space="0" w:color="auto"/>
            <w:left w:val="none" w:sz="0" w:space="0" w:color="auto"/>
            <w:bottom w:val="none" w:sz="0" w:space="0" w:color="auto"/>
            <w:right w:val="none" w:sz="0" w:space="0" w:color="auto"/>
          </w:divBdr>
        </w:div>
        <w:div w:id="406071771">
          <w:marLeft w:val="480"/>
          <w:marRight w:val="0"/>
          <w:marTop w:val="0"/>
          <w:marBottom w:val="0"/>
          <w:divBdr>
            <w:top w:val="none" w:sz="0" w:space="0" w:color="auto"/>
            <w:left w:val="none" w:sz="0" w:space="0" w:color="auto"/>
            <w:bottom w:val="none" w:sz="0" w:space="0" w:color="auto"/>
            <w:right w:val="none" w:sz="0" w:space="0" w:color="auto"/>
          </w:divBdr>
        </w:div>
        <w:div w:id="240875044">
          <w:marLeft w:val="480"/>
          <w:marRight w:val="0"/>
          <w:marTop w:val="0"/>
          <w:marBottom w:val="0"/>
          <w:divBdr>
            <w:top w:val="none" w:sz="0" w:space="0" w:color="auto"/>
            <w:left w:val="none" w:sz="0" w:space="0" w:color="auto"/>
            <w:bottom w:val="none" w:sz="0" w:space="0" w:color="auto"/>
            <w:right w:val="none" w:sz="0" w:space="0" w:color="auto"/>
          </w:divBdr>
        </w:div>
        <w:div w:id="2036152149">
          <w:marLeft w:val="480"/>
          <w:marRight w:val="0"/>
          <w:marTop w:val="0"/>
          <w:marBottom w:val="0"/>
          <w:divBdr>
            <w:top w:val="none" w:sz="0" w:space="0" w:color="auto"/>
            <w:left w:val="none" w:sz="0" w:space="0" w:color="auto"/>
            <w:bottom w:val="none" w:sz="0" w:space="0" w:color="auto"/>
            <w:right w:val="none" w:sz="0" w:space="0" w:color="auto"/>
          </w:divBdr>
        </w:div>
        <w:div w:id="1040201226">
          <w:marLeft w:val="480"/>
          <w:marRight w:val="0"/>
          <w:marTop w:val="0"/>
          <w:marBottom w:val="0"/>
          <w:divBdr>
            <w:top w:val="none" w:sz="0" w:space="0" w:color="auto"/>
            <w:left w:val="none" w:sz="0" w:space="0" w:color="auto"/>
            <w:bottom w:val="none" w:sz="0" w:space="0" w:color="auto"/>
            <w:right w:val="none" w:sz="0" w:space="0" w:color="auto"/>
          </w:divBdr>
        </w:div>
      </w:divsChild>
    </w:div>
    <w:div w:id="695236954">
      <w:bodyDiv w:val="1"/>
      <w:marLeft w:val="0"/>
      <w:marRight w:val="0"/>
      <w:marTop w:val="0"/>
      <w:marBottom w:val="0"/>
      <w:divBdr>
        <w:top w:val="none" w:sz="0" w:space="0" w:color="auto"/>
        <w:left w:val="none" w:sz="0" w:space="0" w:color="auto"/>
        <w:bottom w:val="none" w:sz="0" w:space="0" w:color="auto"/>
        <w:right w:val="none" w:sz="0" w:space="0" w:color="auto"/>
      </w:divBdr>
    </w:div>
    <w:div w:id="695424032">
      <w:bodyDiv w:val="1"/>
      <w:marLeft w:val="0"/>
      <w:marRight w:val="0"/>
      <w:marTop w:val="0"/>
      <w:marBottom w:val="0"/>
      <w:divBdr>
        <w:top w:val="none" w:sz="0" w:space="0" w:color="auto"/>
        <w:left w:val="none" w:sz="0" w:space="0" w:color="auto"/>
        <w:bottom w:val="none" w:sz="0" w:space="0" w:color="auto"/>
        <w:right w:val="none" w:sz="0" w:space="0" w:color="auto"/>
      </w:divBdr>
      <w:divsChild>
        <w:div w:id="1180661833">
          <w:marLeft w:val="480"/>
          <w:marRight w:val="0"/>
          <w:marTop w:val="0"/>
          <w:marBottom w:val="0"/>
          <w:divBdr>
            <w:top w:val="none" w:sz="0" w:space="0" w:color="auto"/>
            <w:left w:val="none" w:sz="0" w:space="0" w:color="auto"/>
            <w:bottom w:val="none" w:sz="0" w:space="0" w:color="auto"/>
            <w:right w:val="none" w:sz="0" w:space="0" w:color="auto"/>
          </w:divBdr>
        </w:div>
        <w:div w:id="1064256243">
          <w:marLeft w:val="480"/>
          <w:marRight w:val="0"/>
          <w:marTop w:val="0"/>
          <w:marBottom w:val="0"/>
          <w:divBdr>
            <w:top w:val="none" w:sz="0" w:space="0" w:color="auto"/>
            <w:left w:val="none" w:sz="0" w:space="0" w:color="auto"/>
            <w:bottom w:val="none" w:sz="0" w:space="0" w:color="auto"/>
            <w:right w:val="none" w:sz="0" w:space="0" w:color="auto"/>
          </w:divBdr>
        </w:div>
        <w:div w:id="1609660060">
          <w:marLeft w:val="480"/>
          <w:marRight w:val="0"/>
          <w:marTop w:val="0"/>
          <w:marBottom w:val="0"/>
          <w:divBdr>
            <w:top w:val="none" w:sz="0" w:space="0" w:color="auto"/>
            <w:left w:val="none" w:sz="0" w:space="0" w:color="auto"/>
            <w:bottom w:val="none" w:sz="0" w:space="0" w:color="auto"/>
            <w:right w:val="none" w:sz="0" w:space="0" w:color="auto"/>
          </w:divBdr>
        </w:div>
        <w:div w:id="714234423">
          <w:marLeft w:val="480"/>
          <w:marRight w:val="0"/>
          <w:marTop w:val="0"/>
          <w:marBottom w:val="0"/>
          <w:divBdr>
            <w:top w:val="none" w:sz="0" w:space="0" w:color="auto"/>
            <w:left w:val="none" w:sz="0" w:space="0" w:color="auto"/>
            <w:bottom w:val="none" w:sz="0" w:space="0" w:color="auto"/>
            <w:right w:val="none" w:sz="0" w:space="0" w:color="auto"/>
          </w:divBdr>
        </w:div>
        <w:div w:id="394940366">
          <w:marLeft w:val="480"/>
          <w:marRight w:val="0"/>
          <w:marTop w:val="0"/>
          <w:marBottom w:val="0"/>
          <w:divBdr>
            <w:top w:val="none" w:sz="0" w:space="0" w:color="auto"/>
            <w:left w:val="none" w:sz="0" w:space="0" w:color="auto"/>
            <w:bottom w:val="none" w:sz="0" w:space="0" w:color="auto"/>
            <w:right w:val="none" w:sz="0" w:space="0" w:color="auto"/>
          </w:divBdr>
        </w:div>
        <w:div w:id="625503205">
          <w:marLeft w:val="480"/>
          <w:marRight w:val="0"/>
          <w:marTop w:val="0"/>
          <w:marBottom w:val="0"/>
          <w:divBdr>
            <w:top w:val="none" w:sz="0" w:space="0" w:color="auto"/>
            <w:left w:val="none" w:sz="0" w:space="0" w:color="auto"/>
            <w:bottom w:val="none" w:sz="0" w:space="0" w:color="auto"/>
            <w:right w:val="none" w:sz="0" w:space="0" w:color="auto"/>
          </w:divBdr>
        </w:div>
        <w:div w:id="2045595467">
          <w:marLeft w:val="480"/>
          <w:marRight w:val="0"/>
          <w:marTop w:val="0"/>
          <w:marBottom w:val="0"/>
          <w:divBdr>
            <w:top w:val="none" w:sz="0" w:space="0" w:color="auto"/>
            <w:left w:val="none" w:sz="0" w:space="0" w:color="auto"/>
            <w:bottom w:val="none" w:sz="0" w:space="0" w:color="auto"/>
            <w:right w:val="none" w:sz="0" w:space="0" w:color="auto"/>
          </w:divBdr>
        </w:div>
        <w:div w:id="600724827">
          <w:marLeft w:val="480"/>
          <w:marRight w:val="0"/>
          <w:marTop w:val="0"/>
          <w:marBottom w:val="0"/>
          <w:divBdr>
            <w:top w:val="none" w:sz="0" w:space="0" w:color="auto"/>
            <w:left w:val="none" w:sz="0" w:space="0" w:color="auto"/>
            <w:bottom w:val="none" w:sz="0" w:space="0" w:color="auto"/>
            <w:right w:val="none" w:sz="0" w:space="0" w:color="auto"/>
          </w:divBdr>
        </w:div>
        <w:div w:id="1074619872">
          <w:marLeft w:val="480"/>
          <w:marRight w:val="0"/>
          <w:marTop w:val="0"/>
          <w:marBottom w:val="0"/>
          <w:divBdr>
            <w:top w:val="none" w:sz="0" w:space="0" w:color="auto"/>
            <w:left w:val="none" w:sz="0" w:space="0" w:color="auto"/>
            <w:bottom w:val="none" w:sz="0" w:space="0" w:color="auto"/>
            <w:right w:val="none" w:sz="0" w:space="0" w:color="auto"/>
          </w:divBdr>
        </w:div>
        <w:div w:id="476145049">
          <w:marLeft w:val="480"/>
          <w:marRight w:val="0"/>
          <w:marTop w:val="0"/>
          <w:marBottom w:val="0"/>
          <w:divBdr>
            <w:top w:val="none" w:sz="0" w:space="0" w:color="auto"/>
            <w:left w:val="none" w:sz="0" w:space="0" w:color="auto"/>
            <w:bottom w:val="none" w:sz="0" w:space="0" w:color="auto"/>
            <w:right w:val="none" w:sz="0" w:space="0" w:color="auto"/>
          </w:divBdr>
        </w:div>
        <w:div w:id="1647737559">
          <w:marLeft w:val="480"/>
          <w:marRight w:val="0"/>
          <w:marTop w:val="0"/>
          <w:marBottom w:val="0"/>
          <w:divBdr>
            <w:top w:val="none" w:sz="0" w:space="0" w:color="auto"/>
            <w:left w:val="none" w:sz="0" w:space="0" w:color="auto"/>
            <w:bottom w:val="none" w:sz="0" w:space="0" w:color="auto"/>
            <w:right w:val="none" w:sz="0" w:space="0" w:color="auto"/>
          </w:divBdr>
        </w:div>
        <w:div w:id="1661811777">
          <w:marLeft w:val="480"/>
          <w:marRight w:val="0"/>
          <w:marTop w:val="0"/>
          <w:marBottom w:val="0"/>
          <w:divBdr>
            <w:top w:val="none" w:sz="0" w:space="0" w:color="auto"/>
            <w:left w:val="none" w:sz="0" w:space="0" w:color="auto"/>
            <w:bottom w:val="none" w:sz="0" w:space="0" w:color="auto"/>
            <w:right w:val="none" w:sz="0" w:space="0" w:color="auto"/>
          </w:divBdr>
        </w:div>
        <w:div w:id="894659168">
          <w:marLeft w:val="480"/>
          <w:marRight w:val="0"/>
          <w:marTop w:val="0"/>
          <w:marBottom w:val="0"/>
          <w:divBdr>
            <w:top w:val="none" w:sz="0" w:space="0" w:color="auto"/>
            <w:left w:val="none" w:sz="0" w:space="0" w:color="auto"/>
            <w:bottom w:val="none" w:sz="0" w:space="0" w:color="auto"/>
            <w:right w:val="none" w:sz="0" w:space="0" w:color="auto"/>
          </w:divBdr>
        </w:div>
        <w:div w:id="1685133274">
          <w:marLeft w:val="480"/>
          <w:marRight w:val="0"/>
          <w:marTop w:val="0"/>
          <w:marBottom w:val="0"/>
          <w:divBdr>
            <w:top w:val="none" w:sz="0" w:space="0" w:color="auto"/>
            <w:left w:val="none" w:sz="0" w:space="0" w:color="auto"/>
            <w:bottom w:val="none" w:sz="0" w:space="0" w:color="auto"/>
            <w:right w:val="none" w:sz="0" w:space="0" w:color="auto"/>
          </w:divBdr>
        </w:div>
        <w:div w:id="1488939751">
          <w:marLeft w:val="480"/>
          <w:marRight w:val="0"/>
          <w:marTop w:val="0"/>
          <w:marBottom w:val="0"/>
          <w:divBdr>
            <w:top w:val="none" w:sz="0" w:space="0" w:color="auto"/>
            <w:left w:val="none" w:sz="0" w:space="0" w:color="auto"/>
            <w:bottom w:val="none" w:sz="0" w:space="0" w:color="auto"/>
            <w:right w:val="none" w:sz="0" w:space="0" w:color="auto"/>
          </w:divBdr>
        </w:div>
        <w:div w:id="700402903">
          <w:marLeft w:val="480"/>
          <w:marRight w:val="0"/>
          <w:marTop w:val="0"/>
          <w:marBottom w:val="0"/>
          <w:divBdr>
            <w:top w:val="none" w:sz="0" w:space="0" w:color="auto"/>
            <w:left w:val="none" w:sz="0" w:space="0" w:color="auto"/>
            <w:bottom w:val="none" w:sz="0" w:space="0" w:color="auto"/>
            <w:right w:val="none" w:sz="0" w:space="0" w:color="auto"/>
          </w:divBdr>
        </w:div>
        <w:div w:id="2096583946">
          <w:marLeft w:val="480"/>
          <w:marRight w:val="0"/>
          <w:marTop w:val="0"/>
          <w:marBottom w:val="0"/>
          <w:divBdr>
            <w:top w:val="none" w:sz="0" w:space="0" w:color="auto"/>
            <w:left w:val="none" w:sz="0" w:space="0" w:color="auto"/>
            <w:bottom w:val="none" w:sz="0" w:space="0" w:color="auto"/>
            <w:right w:val="none" w:sz="0" w:space="0" w:color="auto"/>
          </w:divBdr>
        </w:div>
        <w:div w:id="1522276864">
          <w:marLeft w:val="480"/>
          <w:marRight w:val="0"/>
          <w:marTop w:val="0"/>
          <w:marBottom w:val="0"/>
          <w:divBdr>
            <w:top w:val="none" w:sz="0" w:space="0" w:color="auto"/>
            <w:left w:val="none" w:sz="0" w:space="0" w:color="auto"/>
            <w:bottom w:val="none" w:sz="0" w:space="0" w:color="auto"/>
            <w:right w:val="none" w:sz="0" w:space="0" w:color="auto"/>
          </w:divBdr>
        </w:div>
        <w:div w:id="1200780363">
          <w:marLeft w:val="480"/>
          <w:marRight w:val="0"/>
          <w:marTop w:val="0"/>
          <w:marBottom w:val="0"/>
          <w:divBdr>
            <w:top w:val="none" w:sz="0" w:space="0" w:color="auto"/>
            <w:left w:val="none" w:sz="0" w:space="0" w:color="auto"/>
            <w:bottom w:val="none" w:sz="0" w:space="0" w:color="auto"/>
            <w:right w:val="none" w:sz="0" w:space="0" w:color="auto"/>
          </w:divBdr>
        </w:div>
        <w:div w:id="1357347329">
          <w:marLeft w:val="480"/>
          <w:marRight w:val="0"/>
          <w:marTop w:val="0"/>
          <w:marBottom w:val="0"/>
          <w:divBdr>
            <w:top w:val="none" w:sz="0" w:space="0" w:color="auto"/>
            <w:left w:val="none" w:sz="0" w:space="0" w:color="auto"/>
            <w:bottom w:val="none" w:sz="0" w:space="0" w:color="auto"/>
            <w:right w:val="none" w:sz="0" w:space="0" w:color="auto"/>
          </w:divBdr>
        </w:div>
        <w:div w:id="1298997206">
          <w:marLeft w:val="480"/>
          <w:marRight w:val="0"/>
          <w:marTop w:val="0"/>
          <w:marBottom w:val="0"/>
          <w:divBdr>
            <w:top w:val="none" w:sz="0" w:space="0" w:color="auto"/>
            <w:left w:val="none" w:sz="0" w:space="0" w:color="auto"/>
            <w:bottom w:val="none" w:sz="0" w:space="0" w:color="auto"/>
            <w:right w:val="none" w:sz="0" w:space="0" w:color="auto"/>
          </w:divBdr>
        </w:div>
        <w:div w:id="994333159">
          <w:marLeft w:val="480"/>
          <w:marRight w:val="0"/>
          <w:marTop w:val="0"/>
          <w:marBottom w:val="0"/>
          <w:divBdr>
            <w:top w:val="none" w:sz="0" w:space="0" w:color="auto"/>
            <w:left w:val="none" w:sz="0" w:space="0" w:color="auto"/>
            <w:bottom w:val="none" w:sz="0" w:space="0" w:color="auto"/>
            <w:right w:val="none" w:sz="0" w:space="0" w:color="auto"/>
          </w:divBdr>
        </w:div>
        <w:div w:id="791173105">
          <w:marLeft w:val="480"/>
          <w:marRight w:val="0"/>
          <w:marTop w:val="0"/>
          <w:marBottom w:val="0"/>
          <w:divBdr>
            <w:top w:val="none" w:sz="0" w:space="0" w:color="auto"/>
            <w:left w:val="none" w:sz="0" w:space="0" w:color="auto"/>
            <w:bottom w:val="none" w:sz="0" w:space="0" w:color="auto"/>
            <w:right w:val="none" w:sz="0" w:space="0" w:color="auto"/>
          </w:divBdr>
        </w:div>
        <w:div w:id="1922593948">
          <w:marLeft w:val="480"/>
          <w:marRight w:val="0"/>
          <w:marTop w:val="0"/>
          <w:marBottom w:val="0"/>
          <w:divBdr>
            <w:top w:val="none" w:sz="0" w:space="0" w:color="auto"/>
            <w:left w:val="none" w:sz="0" w:space="0" w:color="auto"/>
            <w:bottom w:val="none" w:sz="0" w:space="0" w:color="auto"/>
            <w:right w:val="none" w:sz="0" w:space="0" w:color="auto"/>
          </w:divBdr>
        </w:div>
        <w:div w:id="1391928434">
          <w:marLeft w:val="480"/>
          <w:marRight w:val="0"/>
          <w:marTop w:val="0"/>
          <w:marBottom w:val="0"/>
          <w:divBdr>
            <w:top w:val="none" w:sz="0" w:space="0" w:color="auto"/>
            <w:left w:val="none" w:sz="0" w:space="0" w:color="auto"/>
            <w:bottom w:val="none" w:sz="0" w:space="0" w:color="auto"/>
            <w:right w:val="none" w:sz="0" w:space="0" w:color="auto"/>
          </w:divBdr>
        </w:div>
        <w:div w:id="350838894">
          <w:marLeft w:val="480"/>
          <w:marRight w:val="0"/>
          <w:marTop w:val="0"/>
          <w:marBottom w:val="0"/>
          <w:divBdr>
            <w:top w:val="none" w:sz="0" w:space="0" w:color="auto"/>
            <w:left w:val="none" w:sz="0" w:space="0" w:color="auto"/>
            <w:bottom w:val="none" w:sz="0" w:space="0" w:color="auto"/>
            <w:right w:val="none" w:sz="0" w:space="0" w:color="auto"/>
          </w:divBdr>
        </w:div>
        <w:div w:id="463230752">
          <w:marLeft w:val="480"/>
          <w:marRight w:val="0"/>
          <w:marTop w:val="0"/>
          <w:marBottom w:val="0"/>
          <w:divBdr>
            <w:top w:val="none" w:sz="0" w:space="0" w:color="auto"/>
            <w:left w:val="none" w:sz="0" w:space="0" w:color="auto"/>
            <w:bottom w:val="none" w:sz="0" w:space="0" w:color="auto"/>
            <w:right w:val="none" w:sz="0" w:space="0" w:color="auto"/>
          </w:divBdr>
        </w:div>
      </w:divsChild>
    </w:div>
    <w:div w:id="695424711">
      <w:bodyDiv w:val="1"/>
      <w:marLeft w:val="0"/>
      <w:marRight w:val="0"/>
      <w:marTop w:val="0"/>
      <w:marBottom w:val="0"/>
      <w:divBdr>
        <w:top w:val="none" w:sz="0" w:space="0" w:color="auto"/>
        <w:left w:val="none" w:sz="0" w:space="0" w:color="auto"/>
        <w:bottom w:val="none" w:sz="0" w:space="0" w:color="auto"/>
        <w:right w:val="none" w:sz="0" w:space="0" w:color="auto"/>
      </w:divBdr>
    </w:div>
    <w:div w:id="695471456">
      <w:bodyDiv w:val="1"/>
      <w:marLeft w:val="0"/>
      <w:marRight w:val="0"/>
      <w:marTop w:val="0"/>
      <w:marBottom w:val="0"/>
      <w:divBdr>
        <w:top w:val="none" w:sz="0" w:space="0" w:color="auto"/>
        <w:left w:val="none" w:sz="0" w:space="0" w:color="auto"/>
        <w:bottom w:val="none" w:sz="0" w:space="0" w:color="auto"/>
        <w:right w:val="none" w:sz="0" w:space="0" w:color="auto"/>
      </w:divBdr>
    </w:div>
    <w:div w:id="695539656">
      <w:bodyDiv w:val="1"/>
      <w:marLeft w:val="0"/>
      <w:marRight w:val="0"/>
      <w:marTop w:val="0"/>
      <w:marBottom w:val="0"/>
      <w:divBdr>
        <w:top w:val="none" w:sz="0" w:space="0" w:color="auto"/>
        <w:left w:val="none" w:sz="0" w:space="0" w:color="auto"/>
        <w:bottom w:val="none" w:sz="0" w:space="0" w:color="auto"/>
        <w:right w:val="none" w:sz="0" w:space="0" w:color="auto"/>
      </w:divBdr>
    </w:div>
    <w:div w:id="695931415">
      <w:bodyDiv w:val="1"/>
      <w:marLeft w:val="0"/>
      <w:marRight w:val="0"/>
      <w:marTop w:val="0"/>
      <w:marBottom w:val="0"/>
      <w:divBdr>
        <w:top w:val="none" w:sz="0" w:space="0" w:color="auto"/>
        <w:left w:val="none" w:sz="0" w:space="0" w:color="auto"/>
        <w:bottom w:val="none" w:sz="0" w:space="0" w:color="auto"/>
        <w:right w:val="none" w:sz="0" w:space="0" w:color="auto"/>
      </w:divBdr>
    </w:div>
    <w:div w:id="696006450">
      <w:bodyDiv w:val="1"/>
      <w:marLeft w:val="0"/>
      <w:marRight w:val="0"/>
      <w:marTop w:val="0"/>
      <w:marBottom w:val="0"/>
      <w:divBdr>
        <w:top w:val="none" w:sz="0" w:space="0" w:color="auto"/>
        <w:left w:val="none" w:sz="0" w:space="0" w:color="auto"/>
        <w:bottom w:val="none" w:sz="0" w:space="0" w:color="auto"/>
        <w:right w:val="none" w:sz="0" w:space="0" w:color="auto"/>
      </w:divBdr>
    </w:div>
    <w:div w:id="696194295">
      <w:bodyDiv w:val="1"/>
      <w:marLeft w:val="0"/>
      <w:marRight w:val="0"/>
      <w:marTop w:val="0"/>
      <w:marBottom w:val="0"/>
      <w:divBdr>
        <w:top w:val="none" w:sz="0" w:space="0" w:color="auto"/>
        <w:left w:val="none" w:sz="0" w:space="0" w:color="auto"/>
        <w:bottom w:val="none" w:sz="0" w:space="0" w:color="auto"/>
        <w:right w:val="none" w:sz="0" w:space="0" w:color="auto"/>
      </w:divBdr>
    </w:div>
    <w:div w:id="696272868">
      <w:bodyDiv w:val="1"/>
      <w:marLeft w:val="0"/>
      <w:marRight w:val="0"/>
      <w:marTop w:val="0"/>
      <w:marBottom w:val="0"/>
      <w:divBdr>
        <w:top w:val="none" w:sz="0" w:space="0" w:color="auto"/>
        <w:left w:val="none" w:sz="0" w:space="0" w:color="auto"/>
        <w:bottom w:val="none" w:sz="0" w:space="0" w:color="auto"/>
        <w:right w:val="none" w:sz="0" w:space="0" w:color="auto"/>
      </w:divBdr>
    </w:div>
    <w:div w:id="696345337">
      <w:bodyDiv w:val="1"/>
      <w:marLeft w:val="0"/>
      <w:marRight w:val="0"/>
      <w:marTop w:val="0"/>
      <w:marBottom w:val="0"/>
      <w:divBdr>
        <w:top w:val="none" w:sz="0" w:space="0" w:color="auto"/>
        <w:left w:val="none" w:sz="0" w:space="0" w:color="auto"/>
        <w:bottom w:val="none" w:sz="0" w:space="0" w:color="auto"/>
        <w:right w:val="none" w:sz="0" w:space="0" w:color="auto"/>
      </w:divBdr>
    </w:div>
    <w:div w:id="696472094">
      <w:bodyDiv w:val="1"/>
      <w:marLeft w:val="0"/>
      <w:marRight w:val="0"/>
      <w:marTop w:val="0"/>
      <w:marBottom w:val="0"/>
      <w:divBdr>
        <w:top w:val="none" w:sz="0" w:space="0" w:color="auto"/>
        <w:left w:val="none" w:sz="0" w:space="0" w:color="auto"/>
        <w:bottom w:val="none" w:sz="0" w:space="0" w:color="auto"/>
        <w:right w:val="none" w:sz="0" w:space="0" w:color="auto"/>
      </w:divBdr>
    </w:div>
    <w:div w:id="696545091">
      <w:marLeft w:val="480"/>
      <w:marRight w:val="0"/>
      <w:marTop w:val="0"/>
      <w:marBottom w:val="0"/>
      <w:divBdr>
        <w:top w:val="none" w:sz="0" w:space="0" w:color="auto"/>
        <w:left w:val="none" w:sz="0" w:space="0" w:color="auto"/>
        <w:bottom w:val="none" w:sz="0" w:space="0" w:color="auto"/>
        <w:right w:val="none" w:sz="0" w:space="0" w:color="auto"/>
      </w:divBdr>
    </w:div>
    <w:div w:id="696735009">
      <w:bodyDiv w:val="1"/>
      <w:marLeft w:val="0"/>
      <w:marRight w:val="0"/>
      <w:marTop w:val="0"/>
      <w:marBottom w:val="0"/>
      <w:divBdr>
        <w:top w:val="none" w:sz="0" w:space="0" w:color="auto"/>
        <w:left w:val="none" w:sz="0" w:space="0" w:color="auto"/>
        <w:bottom w:val="none" w:sz="0" w:space="0" w:color="auto"/>
        <w:right w:val="none" w:sz="0" w:space="0" w:color="auto"/>
      </w:divBdr>
    </w:div>
    <w:div w:id="696809767">
      <w:bodyDiv w:val="1"/>
      <w:marLeft w:val="0"/>
      <w:marRight w:val="0"/>
      <w:marTop w:val="0"/>
      <w:marBottom w:val="0"/>
      <w:divBdr>
        <w:top w:val="none" w:sz="0" w:space="0" w:color="auto"/>
        <w:left w:val="none" w:sz="0" w:space="0" w:color="auto"/>
        <w:bottom w:val="none" w:sz="0" w:space="0" w:color="auto"/>
        <w:right w:val="none" w:sz="0" w:space="0" w:color="auto"/>
      </w:divBdr>
    </w:div>
    <w:div w:id="696925468">
      <w:bodyDiv w:val="1"/>
      <w:marLeft w:val="0"/>
      <w:marRight w:val="0"/>
      <w:marTop w:val="0"/>
      <w:marBottom w:val="0"/>
      <w:divBdr>
        <w:top w:val="none" w:sz="0" w:space="0" w:color="auto"/>
        <w:left w:val="none" w:sz="0" w:space="0" w:color="auto"/>
        <w:bottom w:val="none" w:sz="0" w:space="0" w:color="auto"/>
        <w:right w:val="none" w:sz="0" w:space="0" w:color="auto"/>
      </w:divBdr>
    </w:div>
    <w:div w:id="697237611">
      <w:bodyDiv w:val="1"/>
      <w:marLeft w:val="0"/>
      <w:marRight w:val="0"/>
      <w:marTop w:val="0"/>
      <w:marBottom w:val="0"/>
      <w:divBdr>
        <w:top w:val="none" w:sz="0" w:space="0" w:color="auto"/>
        <w:left w:val="none" w:sz="0" w:space="0" w:color="auto"/>
        <w:bottom w:val="none" w:sz="0" w:space="0" w:color="auto"/>
        <w:right w:val="none" w:sz="0" w:space="0" w:color="auto"/>
      </w:divBdr>
    </w:div>
    <w:div w:id="697245547">
      <w:bodyDiv w:val="1"/>
      <w:marLeft w:val="0"/>
      <w:marRight w:val="0"/>
      <w:marTop w:val="0"/>
      <w:marBottom w:val="0"/>
      <w:divBdr>
        <w:top w:val="none" w:sz="0" w:space="0" w:color="auto"/>
        <w:left w:val="none" w:sz="0" w:space="0" w:color="auto"/>
        <w:bottom w:val="none" w:sz="0" w:space="0" w:color="auto"/>
        <w:right w:val="none" w:sz="0" w:space="0" w:color="auto"/>
      </w:divBdr>
    </w:div>
    <w:div w:id="697313000">
      <w:bodyDiv w:val="1"/>
      <w:marLeft w:val="0"/>
      <w:marRight w:val="0"/>
      <w:marTop w:val="0"/>
      <w:marBottom w:val="0"/>
      <w:divBdr>
        <w:top w:val="none" w:sz="0" w:space="0" w:color="auto"/>
        <w:left w:val="none" w:sz="0" w:space="0" w:color="auto"/>
        <w:bottom w:val="none" w:sz="0" w:space="0" w:color="auto"/>
        <w:right w:val="none" w:sz="0" w:space="0" w:color="auto"/>
      </w:divBdr>
    </w:div>
    <w:div w:id="697780180">
      <w:bodyDiv w:val="1"/>
      <w:marLeft w:val="0"/>
      <w:marRight w:val="0"/>
      <w:marTop w:val="0"/>
      <w:marBottom w:val="0"/>
      <w:divBdr>
        <w:top w:val="none" w:sz="0" w:space="0" w:color="auto"/>
        <w:left w:val="none" w:sz="0" w:space="0" w:color="auto"/>
        <w:bottom w:val="none" w:sz="0" w:space="0" w:color="auto"/>
        <w:right w:val="none" w:sz="0" w:space="0" w:color="auto"/>
      </w:divBdr>
    </w:div>
    <w:div w:id="697853707">
      <w:bodyDiv w:val="1"/>
      <w:marLeft w:val="0"/>
      <w:marRight w:val="0"/>
      <w:marTop w:val="0"/>
      <w:marBottom w:val="0"/>
      <w:divBdr>
        <w:top w:val="none" w:sz="0" w:space="0" w:color="auto"/>
        <w:left w:val="none" w:sz="0" w:space="0" w:color="auto"/>
        <w:bottom w:val="none" w:sz="0" w:space="0" w:color="auto"/>
        <w:right w:val="none" w:sz="0" w:space="0" w:color="auto"/>
      </w:divBdr>
      <w:divsChild>
        <w:div w:id="1333796991">
          <w:marLeft w:val="480"/>
          <w:marRight w:val="0"/>
          <w:marTop w:val="0"/>
          <w:marBottom w:val="0"/>
          <w:divBdr>
            <w:top w:val="none" w:sz="0" w:space="0" w:color="auto"/>
            <w:left w:val="none" w:sz="0" w:space="0" w:color="auto"/>
            <w:bottom w:val="none" w:sz="0" w:space="0" w:color="auto"/>
            <w:right w:val="none" w:sz="0" w:space="0" w:color="auto"/>
          </w:divBdr>
        </w:div>
        <w:div w:id="1512648670">
          <w:marLeft w:val="480"/>
          <w:marRight w:val="0"/>
          <w:marTop w:val="0"/>
          <w:marBottom w:val="0"/>
          <w:divBdr>
            <w:top w:val="none" w:sz="0" w:space="0" w:color="auto"/>
            <w:left w:val="none" w:sz="0" w:space="0" w:color="auto"/>
            <w:bottom w:val="none" w:sz="0" w:space="0" w:color="auto"/>
            <w:right w:val="none" w:sz="0" w:space="0" w:color="auto"/>
          </w:divBdr>
        </w:div>
        <w:div w:id="446971550">
          <w:marLeft w:val="480"/>
          <w:marRight w:val="0"/>
          <w:marTop w:val="0"/>
          <w:marBottom w:val="0"/>
          <w:divBdr>
            <w:top w:val="none" w:sz="0" w:space="0" w:color="auto"/>
            <w:left w:val="none" w:sz="0" w:space="0" w:color="auto"/>
            <w:bottom w:val="none" w:sz="0" w:space="0" w:color="auto"/>
            <w:right w:val="none" w:sz="0" w:space="0" w:color="auto"/>
          </w:divBdr>
        </w:div>
        <w:div w:id="1888225954">
          <w:marLeft w:val="480"/>
          <w:marRight w:val="0"/>
          <w:marTop w:val="0"/>
          <w:marBottom w:val="0"/>
          <w:divBdr>
            <w:top w:val="none" w:sz="0" w:space="0" w:color="auto"/>
            <w:left w:val="none" w:sz="0" w:space="0" w:color="auto"/>
            <w:bottom w:val="none" w:sz="0" w:space="0" w:color="auto"/>
            <w:right w:val="none" w:sz="0" w:space="0" w:color="auto"/>
          </w:divBdr>
        </w:div>
        <w:div w:id="92628936">
          <w:marLeft w:val="480"/>
          <w:marRight w:val="0"/>
          <w:marTop w:val="0"/>
          <w:marBottom w:val="0"/>
          <w:divBdr>
            <w:top w:val="none" w:sz="0" w:space="0" w:color="auto"/>
            <w:left w:val="none" w:sz="0" w:space="0" w:color="auto"/>
            <w:bottom w:val="none" w:sz="0" w:space="0" w:color="auto"/>
            <w:right w:val="none" w:sz="0" w:space="0" w:color="auto"/>
          </w:divBdr>
        </w:div>
        <w:div w:id="388698726">
          <w:marLeft w:val="480"/>
          <w:marRight w:val="0"/>
          <w:marTop w:val="0"/>
          <w:marBottom w:val="0"/>
          <w:divBdr>
            <w:top w:val="none" w:sz="0" w:space="0" w:color="auto"/>
            <w:left w:val="none" w:sz="0" w:space="0" w:color="auto"/>
            <w:bottom w:val="none" w:sz="0" w:space="0" w:color="auto"/>
            <w:right w:val="none" w:sz="0" w:space="0" w:color="auto"/>
          </w:divBdr>
        </w:div>
        <w:div w:id="1607275653">
          <w:marLeft w:val="480"/>
          <w:marRight w:val="0"/>
          <w:marTop w:val="0"/>
          <w:marBottom w:val="0"/>
          <w:divBdr>
            <w:top w:val="none" w:sz="0" w:space="0" w:color="auto"/>
            <w:left w:val="none" w:sz="0" w:space="0" w:color="auto"/>
            <w:bottom w:val="none" w:sz="0" w:space="0" w:color="auto"/>
            <w:right w:val="none" w:sz="0" w:space="0" w:color="auto"/>
          </w:divBdr>
        </w:div>
        <w:div w:id="2117823868">
          <w:marLeft w:val="480"/>
          <w:marRight w:val="0"/>
          <w:marTop w:val="0"/>
          <w:marBottom w:val="0"/>
          <w:divBdr>
            <w:top w:val="none" w:sz="0" w:space="0" w:color="auto"/>
            <w:left w:val="none" w:sz="0" w:space="0" w:color="auto"/>
            <w:bottom w:val="none" w:sz="0" w:space="0" w:color="auto"/>
            <w:right w:val="none" w:sz="0" w:space="0" w:color="auto"/>
          </w:divBdr>
        </w:div>
        <w:div w:id="1391272853">
          <w:marLeft w:val="480"/>
          <w:marRight w:val="0"/>
          <w:marTop w:val="0"/>
          <w:marBottom w:val="0"/>
          <w:divBdr>
            <w:top w:val="none" w:sz="0" w:space="0" w:color="auto"/>
            <w:left w:val="none" w:sz="0" w:space="0" w:color="auto"/>
            <w:bottom w:val="none" w:sz="0" w:space="0" w:color="auto"/>
            <w:right w:val="none" w:sz="0" w:space="0" w:color="auto"/>
          </w:divBdr>
        </w:div>
        <w:div w:id="1450930081">
          <w:marLeft w:val="480"/>
          <w:marRight w:val="0"/>
          <w:marTop w:val="0"/>
          <w:marBottom w:val="0"/>
          <w:divBdr>
            <w:top w:val="none" w:sz="0" w:space="0" w:color="auto"/>
            <w:left w:val="none" w:sz="0" w:space="0" w:color="auto"/>
            <w:bottom w:val="none" w:sz="0" w:space="0" w:color="auto"/>
            <w:right w:val="none" w:sz="0" w:space="0" w:color="auto"/>
          </w:divBdr>
        </w:div>
        <w:div w:id="1165785522">
          <w:marLeft w:val="480"/>
          <w:marRight w:val="0"/>
          <w:marTop w:val="0"/>
          <w:marBottom w:val="0"/>
          <w:divBdr>
            <w:top w:val="none" w:sz="0" w:space="0" w:color="auto"/>
            <w:left w:val="none" w:sz="0" w:space="0" w:color="auto"/>
            <w:bottom w:val="none" w:sz="0" w:space="0" w:color="auto"/>
            <w:right w:val="none" w:sz="0" w:space="0" w:color="auto"/>
          </w:divBdr>
        </w:div>
        <w:div w:id="1888688092">
          <w:marLeft w:val="480"/>
          <w:marRight w:val="0"/>
          <w:marTop w:val="0"/>
          <w:marBottom w:val="0"/>
          <w:divBdr>
            <w:top w:val="none" w:sz="0" w:space="0" w:color="auto"/>
            <w:left w:val="none" w:sz="0" w:space="0" w:color="auto"/>
            <w:bottom w:val="none" w:sz="0" w:space="0" w:color="auto"/>
            <w:right w:val="none" w:sz="0" w:space="0" w:color="auto"/>
          </w:divBdr>
        </w:div>
        <w:div w:id="1715618405">
          <w:marLeft w:val="480"/>
          <w:marRight w:val="0"/>
          <w:marTop w:val="0"/>
          <w:marBottom w:val="0"/>
          <w:divBdr>
            <w:top w:val="none" w:sz="0" w:space="0" w:color="auto"/>
            <w:left w:val="none" w:sz="0" w:space="0" w:color="auto"/>
            <w:bottom w:val="none" w:sz="0" w:space="0" w:color="auto"/>
            <w:right w:val="none" w:sz="0" w:space="0" w:color="auto"/>
          </w:divBdr>
        </w:div>
        <w:div w:id="1556967302">
          <w:marLeft w:val="480"/>
          <w:marRight w:val="0"/>
          <w:marTop w:val="0"/>
          <w:marBottom w:val="0"/>
          <w:divBdr>
            <w:top w:val="none" w:sz="0" w:space="0" w:color="auto"/>
            <w:left w:val="none" w:sz="0" w:space="0" w:color="auto"/>
            <w:bottom w:val="none" w:sz="0" w:space="0" w:color="auto"/>
            <w:right w:val="none" w:sz="0" w:space="0" w:color="auto"/>
          </w:divBdr>
        </w:div>
        <w:div w:id="132020505">
          <w:marLeft w:val="480"/>
          <w:marRight w:val="0"/>
          <w:marTop w:val="0"/>
          <w:marBottom w:val="0"/>
          <w:divBdr>
            <w:top w:val="none" w:sz="0" w:space="0" w:color="auto"/>
            <w:left w:val="none" w:sz="0" w:space="0" w:color="auto"/>
            <w:bottom w:val="none" w:sz="0" w:space="0" w:color="auto"/>
            <w:right w:val="none" w:sz="0" w:space="0" w:color="auto"/>
          </w:divBdr>
        </w:div>
        <w:div w:id="270282894">
          <w:marLeft w:val="480"/>
          <w:marRight w:val="0"/>
          <w:marTop w:val="0"/>
          <w:marBottom w:val="0"/>
          <w:divBdr>
            <w:top w:val="none" w:sz="0" w:space="0" w:color="auto"/>
            <w:left w:val="none" w:sz="0" w:space="0" w:color="auto"/>
            <w:bottom w:val="none" w:sz="0" w:space="0" w:color="auto"/>
            <w:right w:val="none" w:sz="0" w:space="0" w:color="auto"/>
          </w:divBdr>
        </w:div>
        <w:div w:id="187111211">
          <w:marLeft w:val="480"/>
          <w:marRight w:val="0"/>
          <w:marTop w:val="0"/>
          <w:marBottom w:val="0"/>
          <w:divBdr>
            <w:top w:val="none" w:sz="0" w:space="0" w:color="auto"/>
            <w:left w:val="none" w:sz="0" w:space="0" w:color="auto"/>
            <w:bottom w:val="none" w:sz="0" w:space="0" w:color="auto"/>
            <w:right w:val="none" w:sz="0" w:space="0" w:color="auto"/>
          </w:divBdr>
        </w:div>
        <w:div w:id="51269109">
          <w:marLeft w:val="480"/>
          <w:marRight w:val="0"/>
          <w:marTop w:val="0"/>
          <w:marBottom w:val="0"/>
          <w:divBdr>
            <w:top w:val="none" w:sz="0" w:space="0" w:color="auto"/>
            <w:left w:val="none" w:sz="0" w:space="0" w:color="auto"/>
            <w:bottom w:val="none" w:sz="0" w:space="0" w:color="auto"/>
            <w:right w:val="none" w:sz="0" w:space="0" w:color="auto"/>
          </w:divBdr>
        </w:div>
        <w:div w:id="1689284506">
          <w:marLeft w:val="480"/>
          <w:marRight w:val="0"/>
          <w:marTop w:val="0"/>
          <w:marBottom w:val="0"/>
          <w:divBdr>
            <w:top w:val="none" w:sz="0" w:space="0" w:color="auto"/>
            <w:left w:val="none" w:sz="0" w:space="0" w:color="auto"/>
            <w:bottom w:val="none" w:sz="0" w:space="0" w:color="auto"/>
            <w:right w:val="none" w:sz="0" w:space="0" w:color="auto"/>
          </w:divBdr>
        </w:div>
        <w:div w:id="234243432">
          <w:marLeft w:val="480"/>
          <w:marRight w:val="0"/>
          <w:marTop w:val="0"/>
          <w:marBottom w:val="0"/>
          <w:divBdr>
            <w:top w:val="none" w:sz="0" w:space="0" w:color="auto"/>
            <w:left w:val="none" w:sz="0" w:space="0" w:color="auto"/>
            <w:bottom w:val="none" w:sz="0" w:space="0" w:color="auto"/>
            <w:right w:val="none" w:sz="0" w:space="0" w:color="auto"/>
          </w:divBdr>
        </w:div>
        <w:div w:id="120999982">
          <w:marLeft w:val="480"/>
          <w:marRight w:val="0"/>
          <w:marTop w:val="0"/>
          <w:marBottom w:val="0"/>
          <w:divBdr>
            <w:top w:val="none" w:sz="0" w:space="0" w:color="auto"/>
            <w:left w:val="none" w:sz="0" w:space="0" w:color="auto"/>
            <w:bottom w:val="none" w:sz="0" w:space="0" w:color="auto"/>
            <w:right w:val="none" w:sz="0" w:space="0" w:color="auto"/>
          </w:divBdr>
        </w:div>
        <w:div w:id="1081217994">
          <w:marLeft w:val="480"/>
          <w:marRight w:val="0"/>
          <w:marTop w:val="0"/>
          <w:marBottom w:val="0"/>
          <w:divBdr>
            <w:top w:val="none" w:sz="0" w:space="0" w:color="auto"/>
            <w:left w:val="none" w:sz="0" w:space="0" w:color="auto"/>
            <w:bottom w:val="none" w:sz="0" w:space="0" w:color="auto"/>
            <w:right w:val="none" w:sz="0" w:space="0" w:color="auto"/>
          </w:divBdr>
        </w:div>
        <w:div w:id="1378236805">
          <w:marLeft w:val="480"/>
          <w:marRight w:val="0"/>
          <w:marTop w:val="0"/>
          <w:marBottom w:val="0"/>
          <w:divBdr>
            <w:top w:val="none" w:sz="0" w:space="0" w:color="auto"/>
            <w:left w:val="none" w:sz="0" w:space="0" w:color="auto"/>
            <w:bottom w:val="none" w:sz="0" w:space="0" w:color="auto"/>
            <w:right w:val="none" w:sz="0" w:space="0" w:color="auto"/>
          </w:divBdr>
        </w:div>
        <w:div w:id="35859311">
          <w:marLeft w:val="480"/>
          <w:marRight w:val="0"/>
          <w:marTop w:val="0"/>
          <w:marBottom w:val="0"/>
          <w:divBdr>
            <w:top w:val="none" w:sz="0" w:space="0" w:color="auto"/>
            <w:left w:val="none" w:sz="0" w:space="0" w:color="auto"/>
            <w:bottom w:val="none" w:sz="0" w:space="0" w:color="auto"/>
            <w:right w:val="none" w:sz="0" w:space="0" w:color="auto"/>
          </w:divBdr>
        </w:div>
        <w:div w:id="1809935644">
          <w:marLeft w:val="480"/>
          <w:marRight w:val="0"/>
          <w:marTop w:val="0"/>
          <w:marBottom w:val="0"/>
          <w:divBdr>
            <w:top w:val="none" w:sz="0" w:space="0" w:color="auto"/>
            <w:left w:val="none" w:sz="0" w:space="0" w:color="auto"/>
            <w:bottom w:val="none" w:sz="0" w:space="0" w:color="auto"/>
            <w:right w:val="none" w:sz="0" w:space="0" w:color="auto"/>
          </w:divBdr>
        </w:div>
        <w:div w:id="1431966506">
          <w:marLeft w:val="480"/>
          <w:marRight w:val="0"/>
          <w:marTop w:val="0"/>
          <w:marBottom w:val="0"/>
          <w:divBdr>
            <w:top w:val="none" w:sz="0" w:space="0" w:color="auto"/>
            <w:left w:val="none" w:sz="0" w:space="0" w:color="auto"/>
            <w:bottom w:val="none" w:sz="0" w:space="0" w:color="auto"/>
            <w:right w:val="none" w:sz="0" w:space="0" w:color="auto"/>
          </w:divBdr>
        </w:div>
        <w:div w:id="406801383">
          <w:marLeft w:val="480"/>
          <w:marRight w:val="0"/>
          <w:marTop w:val="0"/>
          <w:marBottom w:val="0"/>
          <w:divBdr>
            <w:top w:val="none" w:sz="0" w:space="0" w:color="auto"/>
            <w:left w:val="none" w:sz="0" w:space="0" w:color="auto"/>
            <w:bottom w:val="none" w:sz="0" w:space="0" w:color="auto"/>
            <w:right w:val="none" w:sz="0" w:space="0" w:color="auto"/>
          </w:divBdr>
        </w:div>
      </w:divsChild>
    </w:div>
    <w:div w:id="697857321">
      <w:bodyDiv w:val="1"/>
      <w:marLeft w:val="0"/>
      <w:marRight w:val="0"/>
      <w:marTop w:val="0"/>
      <w:marBottom w:val="0"/>
      <w:divBdr>
        <w:top w:val="none" w:sz="0" w:space="0" w:color="auto"/>
        <w:left w:val="none" w:sz="0" w:space="0" w:color="auto"/>
        <w:bottom w:val="none" w:sz="0" w:space="0" w:color="auto"/>
        <w:right w:val="none" w:sz="0" w:space="0" w:color="auto"/>
      </w:divBdr>
    </w:div>
    <w:div w:id="698048533">
      <w:bodyDiv w:val="1"/>
      <w:marLeft w:val="0"/>
      <w:marRight w:val="0"/>
      <w:marTop w:val="0"/>
      <w:marBottom w:val="0"/>
      <w:divBdr>
        <w:top w:val="none" w:sz="0" w:space="0" w:color="auto"/>
        <w:left w:val="none" w:sz="0" w:space="0" w:color="auto"/>
        <w:bottom w:val="none" w:sz="0" w:space="0" w:color="auto"/>
        <w:right w:val="none" w:sz="0" w:space="0" w:color="auto"/>
      </w:divBdr>
    </w:div>
    <w:div w:id="698551574">
      <w:bodyDiv w:val="1"/>
      <w:marLeft w:val="0"/>
      <w:marRight w:val="0"/>
      <w:marTop w:val="0"/>
      <w:marBottom w:val="0"/>
      <w:divBdr>
        <w:top w:val="none" w:sz="0" w:space="0" w:color="auto"/>
        <w:left w:val="none" w:sz="0" w:space="0" w:color="auto"/>
        <w:bottom w:val="none" w:sz="0" w:space="0" w:color="auto"/>
        <w:right w:val="none" w:sz="0" w:space="0" w:color="auto"/>
      </w:divBdr>
    </w:div>
    <w:div w:id="698699365">
      <w:bodyDiv w:val="1"/>
      <w:marLeft w:val="0"/>
      <w:marRight w:val="0"/>
      <w:marTop w:val="0"/>
      <w:marBottom w:val="0"/>
      <w:divBdr>
        <w:top w:val="none" w:sz="0" w:space="0" w:color="auto"/>
        <w:left w:val="none" w:sz="0" w:space="0" w:color="auto"/>
        <w:bottom w:val="none" w:sz="0" w:space="0" w:color="auto"/>
        <w:right w:val="none" w:sz="0" w:space="0" w:color="auto"/>
      </w:divBdr>
    </w:div>
    <w:div w:id="698706599">
      <w:bodyDiv w:val="1"/>
      <w:marLeft w:val="0"/>
      <w:marRight w:val="0"/>
      <w:marTop w:val="0"/>
      <w:marBottom w:val="0"/>
      <w:divBdr>
        <w:top w:val="none" w:sz="0" w:space="0" w:color="auto"/>
        <w:left w:val="none" w:sz="0" w:space="0" w:color="auto"/>
        <w:bottom w:val="none" w:sz="0" w:space="0" w:color="auto"/>
        <w:right w:val="none" w:sz="0" w:space="0" w:color="auto"/>
      </w:divBdr>
    </w:div>
    <w:div w:id="699166274">
      <w:bodyDiv w:val="1"/>
      <w:marLeft w:val="0"/>
      <w:marRight w:val="0"/>
      <w:marTop w:val="0"/>
      <w:marBottom w:val="0"/>
      <w:divBdr>
        <w:top w:val="none" w:sz="0" w:space="0" w:color="auto"/>
        <w:left w:val="none" w:sz="0" w:space="0" w:color="auto"/>
        <w:bottom w:val="none" w:sz="0" w:space="0" w:color="auto"/>
        <w:right w:val="none" w:sz="0" w:space="0" w:color="auto"/>
      </w:divBdr>
    </w:div>
    <w:div w:id="699554481">
      <w:bodyDiv w:val="1"/>
      <w:marLeft w:val="0"/>
      <w:marRight w:val="0"/>
      <w:marTop w:val="0"/>
      <w:marBottom w:val="0"/>
      <w:divBdr>
        <w:top w:val="none" w:sz="0" w:space="0" w:color="auto"/>
        <w:left w:val="none" w:sz="0" w:space="0" w:color="auto"/>
        <w:bottom w:val="none" w:sz="0" w:space="0" w:color="auto"/>
        <w:right w:val="none" w:sz="0" w:space="0" w:color="auto"/>
      </w:divBdr>
    </w:div>
    <w:div w:id="699597668">
      <w:bodyDiv w:val="1"/>
      <w:marLeft w:val="0"/>
      <w:marRight w:val="0"/>
      <w:marTop w:val="0"/>
      <w:marBottom w:val="0"/>
      <w:divBdr>
        <w:top w:val="none" w:sz="0" w:space="0" w:color="auto"/>
        <w:left w:val="none" w:sz="0" w:space="0" w:color="auto"/>
        <w:bottom w:val="none" w:sz="0" w:space="0" w:color="auto"/>
        <w:right w:val="none" w:sz="0" w:space="0" w:color="auto"/>
      </w:divBdr>
    </w:div>
    <w:div w:id="699672479">
      <w:bodyDiv w:val="1"/>
      <w:marLeft w:val="0"/>
      <w:marRight w:val="0"/>
      <w:marTop w:val="0"/>
      <w:marBottom w:val="0"/>
      <w:divBdr>
        <w:top w:val="none" w:sz="0" w:space="0" w:color="auto"/>
        <w:left w:val="none" w:sz="0" w:space="0" w:color="auto"/>
        <w:bottom w:val="none" w:sz="0" w:space="0" w:color="auto"/>
        <w:right w:val="none" w:sz="0" w:space="0" w:color="auto"/>
      </w:divBdr>
    </w:div>
    <w:div w:id="699747244">
      <w:bodyDiv w:val="1"/>
      <w:marLeft w:val="0"/>
      <w:marRight w:val="0"/>
      <w:marTop w:val="0"/>
      <w:marBottom w:val="0"/>
      <w:divBdr>
        <w:top w:val="none" w:sz="0" w:space="0" w:color="auto"/>
        <w:left w:val="none" w:sz="0" w:space="0" w:color="auto"/>
        <w:bottom w:val="none" w:sz="0" w:space="0" w:color="auto"/>
        <w:right w:val="none" w:sz="0" w:space="0" w:color="auto"/>
      </w:divBdr>
    </w:div>
    <w:div w:id="699938140">
      <w:bodyDiv w:val="1"/>
      <w:marLeft w:val="0"/>
      <w:marRight w:val="0"/>
      <w:marTop w:val="0"/>
      <w:marBottom w:val="0"/>
      <w:divBdr>
        <w:top w:val="none" w:sz="0" w:space="0" w:color="auto"/>
        <w:left w:val="none" w:sz="0" w:space="0" w:color="auto"/>
        <w:bottom w:val="none" w:sz="0" w:space="0" w:color="auto"/>
        <w:right w:val="none" w:sz="0" w:space="0" w:color="auto"/>
      </w:divBdr>
    </w:div>
    <w:div w:id="700130047">
      <w:bodyDiv w:val="1"/>
      <w:marLeft w:val="0"/>
      <w:marRight w:val="0"/>
      <w:marTop w:val="0"/>
      <w:marBottom w:val="0"/>
      <w:divBdr>
        <w:top w:val="none" w:sz="0" w:space="0" w:color="auto"/>
        <w:left w:val="none" w:sz="0" w:space="0" w:color="auto"/>
        <w:bottom w:val="none" w:sz="0" w:space="0" w:color="auto"/>
        <w:right w:val="none" w:sz="0" w:space="0" w:color="auto"/>
      </w:divBdr>
    </w:div>
    <w:div w:id="700472331">
      <w:bodyDiv w:val="1"/>
      <w:marLeft w:val="0"/>
      <w:marRight w:val="0"/>
      <w:marTop w:val="0"/>
      <w:marBottom w:val="0"/>
      <w:divBdr>
        <w:top w:val="none" w:sz="0" w:space="0" w:color="auto"/>
        <w:left w:val="none" w:sz="0" w:space="0" w:color="auto"/>
        <w:bottom w:val="none" w:sz="0" w:space="0" w:color="auto"/>
        <w:right w:val="none" w:sz="0" w:space="0" w:color="auto"/>
      </w:divBdr>
    </w:div>
    <w:div w:id="700713252">
      <w:bodyDiv w:val="1"/>
      <w:marLeft w:val="0"/>
      <w:marRight w:val="0"/>
      <w:marTop w:val="0"/>
      <w:marBottom w:val="0"/>
      <w:divBdr>
        <w:top w:val="none" w:sz="0" w:space="0" w:color="auto"/>
        <w:left w:val="none" w:sz="0" w:space="0" w:color="auto"/>
        <w:bottom w:val="none" w:sz="0" w:space="0" w:color="auto"/>
        <w:right w:val="none" w:sz="0" w:space="0" w:color="auto"/>
      </w:divBdr>
    </w:div>
    <w:div w:id="701319041">
      <w:bodyDiv w:val="1"/>
      <w:marLeft w:val="0"/>
      <w:marRight w:val="0"/>
      <w:marTop w:val="0"/>
      <w:marBottom w:val="0"/>
      <w:divBdr>
        <w:top w:val="none" w:sz="0" w:space="0" w:color="auto"/>
        <w:left w:val="none" w:sz="0" w:space="0" w:color="auto"/>
        <w:bottom w:val="none" w:sz="0" w:space="0" w:color="auto"/>
        <w:right w:val="none" w:sz="0" w:space="0" w:color="auto"/>
      </w:divBdr>
    </w:div>
    <w:div w:id="701396960">
      <w:bodyDiv w:val="1"/>
      <w:marLeft w:val="0"/>
      <w:marRight w:val="0"/>
      <w:marTop w:val="0"/>
      <w:marBottom w:val="0"/>
      <w:divBdr>
        <w:top w:val="none" w:sz="0" w:space="0" w:color="auto"/>
        <w:left w:val="none" w:sz="0" w:space="0" w:color="auto"/>
        <w:bottom w:val="none" w:sz="0" w:space="0" w:color="auto"/>
        <w:right w:val="none" w:sz="0" w:space="0" w:color="auto"/>
      </w:divBdr>
    </w:div>
    <w:div w:id="701439778">
      <w:marLeft w:val="480"/>
      <w:marRight w:val="0"/>
      <w:marTop w:val="0"/>
      <w:marBottom w:val="0"/>
      <w:divBdr>
        <w:top w:val="none" w:sz="0" w:space="0" w:color="auto"/>
        <w:left w:val="none" w:sz="0" w:space="0" w:color="auto"/>
        <w:bottom w:val="none" w:sz="0" w:space="0" w:color="auto"/>
        <w:right w:val="none" w:sz="0" w:space="0" w:color="auto"/>
      </w:divBdr>
    </w:div>
    <w:div w:id="701782915">
      <w:bodyDiv w:val="1"/>
      <w:marLeft w:val="0"/>
      <w:marRight w:val="0"/>
      <w:marTop w:val="0"/>
      <w:marBottom w:val="0"/>
      <w:divBdr>
        <w:top w:val="none" w:sz="0" w:space="0" w:color="auto"/>
        <w:left w:val="none" w:sz="0" w:space="0" w:color="auto"/>
        <w:bottom w:val="none" w:sz="0" w:space="0" w:color="auto"/>
        <w:right w:val="none" w:sz="0" w:space="0" w:color="auto"/>
      </w:divBdr>
    </w:div>
    <w:div w:id="701826342">
      <w:bodyDiv w:val="1"/>
      <w:marLeft w:val="0"/>
      <w:marRight w:val="0"/>
      <w:marTop w:val="0"/>
      <w:marBottom w:val="0"/>
      <w:divBdr>
        <w:top w:val="none" w:sz="0" w:space="0" w:color="auto"/>
        <w:left w:val="none" w:sz="0" w:space="0" w:color="auto"/>
        <w:bottom w:val="none" w:sz="0" w:space="0" w:color="auto"/>
        <w:right w:val="none" w:sz="0" w:space="0" w:color="auto"/>
      </w:divBdr>
    </w:div>
    <w:div w:id="702053325">
      <w:bodyDiv w:val="1"/>
      <w:marLeft w:val="0"/>
      <w:marRight w:val="0"/>
      <w:marTop w:val="0"/>
      <w:marBottom w:val="0"/>
      <w:divBdr>
        <w:top w:val="none" w:sz="0" w:space="0" w:color="auto"/>
        <w:left w:val="none" w:sz="0" w:space="0" w:color="auto"/>
        <w:bottom w:val="none" w:sz="0" w:space="0" w:color="auto"/>
        <w:right w:val="none" w:sz="0" w:space="0" w:color="auto"/>
      </w:divBdr>
    </w:div>
    <w:div w:id="702096841">
      <w:bodyDiv w:val="1"/>
      <w:marLeft w:val="0"/>
      <w:marRight w:val="0"/>
      <w:marTop w:val="0"/>
      <w:marBottom w:val="0"/>
      <w:divBdr>
        <w:top w:val="none" w:sz="0" w:space="0" w:color="auto"/>
        <w:left w:val="none" w:sz="0" w:space="0" w:color="auto"/>
        <w:bottom w:val="none" w:sz="0" w:space="0" w:color="auto"/>
        <w:right w:val="none" w:sz="0" w:space="0" w:color="auto"/>
      </w:divBdr>
    </w:div>
    <w:div w:id="702245870">
      <w:bodyDiv w:val="1"/>
      <w:marLeft w:val="0"/>
      <w:marRight w:val="0"/>
      <w:marTop w:val="0"/>
      <w:marBottom w:val="0"/>
      <w:divBdr>
        <w:top w:val="none" w:sz="0" w:space="0" w:color="auto"/>
        <w:left w:val="none" w:sz="0" w:space="0" w:color="auto"/>
        <w:bottom w:val="none" w:sz="0" w:space="0" w:color="auto"/>
        <w:right w:val="none" w:sz="0" w:space="0" w:color="auto"/>
      </w:divBdr>
    </w:div>
    <w:div w:id="702556762">
      <w:bodyDiv w:val="1"/>
      <w:marLeft w:val="0"/>
      <w:marRight w:val="0"/>
      <w:marTop w:val="0"/>
      <w:marBottom w:val="0"/>
      <w:divBdr>
        <w:top w:val="none" w:sz="0" w:space="0" w:color="auto"/>
        <w:left w:val="none" w:sz="0" w:space="0" w:color="auto"/>
        <w:bottom w:val="none" w:sz="0" w:space="0" w:color="auto"/>
        <w:right w:val="none" w:sz="0" w:space="0" w:color="auto"/>
      </w:divBdr>
    </w:div>
    <w:div w:id="702562721">
      <w:bodyDiv w:val="1"/>
      <w:marLeft w:val="0"/>
      <w:marRight w:val="0"/>
      <w:marTop w:val="0"/>
      <w:marBottom w:val="0"/>
      <w:divBdr>
        <w:top w:val="none" w:sz="0" w:space="0" w:color="auto"/>
        <w:left w:val="none" w:sz="0" w:space="0" w:color="auto"/>
        <w:bottom w:val="none" w:sz="0" w:space="0" w:color="auto"/>
        <w:right w:val="none" w:sz="0" w:space="0" w:color="auto"/>
      </w:divBdr>
    </w:div>
    <w:div w:id="703025171">
      <w:bodyDiv w:val="1"/>
      <w:marLeft w:val="0"/>
      <w:marRight w:val="0"/>
      <w:marTop w:val="0"/>
      <w:marBottom w:val="0"/>
      <w:divBdr>
        <w:top w:val="none" w:sz="0" w:space="0" w:color="auto"/>
        <w:left w:val="none" w:sz="0" w:space="0" w:color="auto"/>
        <w:bottom w:val="none" w:sz="0" w:space="0" w:color="auto"/>
        <w:right w:val="none" w:sz="0" w:space="0" w:color="auto"/>
      </w:divBdr>
    </w:div>
    <w:div w:id="703402563">
      <w:bodyDiv w:val="1"/>
      <w:marLeft w:val="0"/>
      <w:marRight w:val="0"/>
      <w:marTop w:val="0"/>
      <w:marBottom w:val="0"/>
      <w:divBdr>
        <w:top w:val="none" w:sz="0" w:space="0" w:color="auto"/>
        <w:left w:val="none" w:sz="0" w:space="0" w:color="auto"/>
        <w:bottom w:val="none" w:sz="0" w:space="0" w:color="auto"/>
        <w:right w:val="none" w:sz="0" w:space="0" w:color="auto"/>
      </w:divBdr>
    </w:div>
    <w:div w:id="703411000">
      <w:bodyDiv w:val="1"/>
      <w:marLeft w:val="0"/>
      <w:marRight w:val="0"/>
      <w:marTop w:val="0"/>
      <w:marBottom w:val="0"/>
      <w:divBdr>
        <w:top w:val="none" w:sz="0" w:space="0" w:color="auto"/>
        <w:left w:val="none" w:sz="0" w:space="0" w:color="auto"/>
        <w:bottom w:val="none" w:sz="0" w:space="0" w:color="auto"/>
        <w:right w:val="none" w:sz="0" w:space="0" w:color="auto"/>
      </w:divBdr>
    </w:div>
    <w:div w:id="703481311">
      <w:bodyDiv w:val="1"/>
      <w:marLeft w:val="0"/>
      <w:marRight w:val="0"/>
      <w:marTop w:val="0"/>
      <w:marBottom w:val="0"/>
      <w:divBdr>
        <w:top w:val="none" w:sz="0" w:space="0" w:color="auto"/>
        <w:left w:val="none" w:sz="0" w:space="0" w:color="auto"/>
        <w:bottom w:val="none" w:sz="0" w:space="0" w:color="auto"/>
        <w:right w:val="none" w:sz="0" w:space="0" w:color="auto"/>
      </w:divBdr>
    </w:div>
    <w:div w:id="703486901">
      <w:bodyDiv w:val="1"/>
      <w:marLeft w:val="0"/>
      <w:marRight w:val="0"/>
      <w:marTop w:val="0"/>
      <w:marBottom w:val="0"/>
      <w:divBdr>
        <w:top w:val="none" w:sz="0" w:space="0" w:color="auto"/>
        <w:left w:val="none" w:sz="0" w:space="0" w:color="auto"/>
        <w:bottom w:val="none" w:sz="0" w:space="0" w:color="auto"/>
        <w:right w:val="none" w:sz="0" w:space="0" w:color="auto"/>
      </w:divBdr>
    </w:div>
    <w:div w:id="703560577">
      <w:bodyDiv w:val="1"/>
      <w:marLeft w:val="0"/>
      <w:marRight w:val="0"/>
      <w:marTop w:val="0"/>
      <w:marBottom w:val="0"/>
      <w:divBdr>
        <w:top w:val="none" w:sz="0" w:space="0" w:color="auto"/>
        <w:left w:val="none" w:sz="0" w:space="0" w:color="auto"/>
        <w:bottom w:val="none" w:sz="0" w:space="0" w:color="auto"/>
        <w:right w:val="none" w:sz="0" w:space="0" w:color="auto"/>
      </w:divBdr>
    </w:div>
    <w:div w:id="703604144">
      <w:bodyDiv w:val="1"/>
      <w:marLeft w:val="0"/>
      <w:marRight w:val="0"/>
      <w:marTop w:val="0"/>
      <w:marBottom w:val="0"/>
      <w:divBdr>
        <w:top w:val="none" w:sz="0" w:space="0" w:color="auto"/>
        <w:left w:val="none" w:sz="0" w:space="0" w:color="auto"/>
        <w:bottom w:val="none" w:sz="0" w:space="0" w:color="auto"/>
        <w:right w:val="none" w:sz="0" w:space="0" w:color="auto"/>
      </w:divBdr>
    </w:div>
    <w:div w:id="703793476">
      <w:bodyDiv w:val="1"/>
      <w:marLeft w:val="0"/>
      <w:marRight w:val="0"/>
      <w:marTop w:val="0"/>
      <w:marBottom w:val="0"/>
      <w:divBdr>
        <w:top w:val="none" w:sz="0" w:space="0" w:color="auto"/>
        <w:left w:val="none" w:sz="0" w:space="0" w:color="auto"/>
        <w:bottom w:val="none" w:sz="0" w:space="0" w:color="auto"/>
        <w:right w:val="none" w:sz="0" w:space="0" w:color="auto"/>
      </w:divBdr>
    </w:div>
    <w:div w:id="703942478">
      <w:bodyDiv w:val="1"/>
      <w:marLeft w:val="0"/>
      <w:marRight w:val="0"/>
      <w:marTop w:val="0"/>
      <w:marBottom w:val="0"/>
      <w:divBdr>
        <w:top w:val="none" w:sz="0" w:space="0" w:color="auto"/>
        <w:left w:val="none" w:sz="0" w:space="0" w:color="auto"/>
        <w:bottom w:val="none" w:sz="0" w:space="0" w:color="auto"/>
        <w:right w:val="none" w:sz="0" w:space="0" w:color="auto"/>
      </w:divBdr>
    </w:div>
    <w:div w:id="704331490">
      <w:bodyDiv w:val="1"/>
      <w:marLeft w:val="0"/>
      <w:marRight w:val="0"/>
      <w:marTop w:val="0"/>
      <w:marBottom w:val="0"/>
      <w:divBdr>
        <w:top w:val="none" w:sz="0" w:space="0" w:color="auto"/>
        <w:left w:val="none" w:sz="0" w:space="0" w:color="auto"/>
        <w:bottom w:val="none" w:sz="0" w:space="0" w:color="auto"/>
        <w:right w:val="none" w:sz="0" w:space="0" w:color="auto"/>
      </w:divBdr>
    </w:div>
    <w:div w:id="704332846">
      <w:marLeft w:val="480"/>
      <w:marRight w:val="0"/>
      <w:marTop w:val="0"/>
      <w:marBottom w:val="0"/>
      <w:divBdr>
        <w:top w:val="none" w:sz="0" w:space="0" w:color="auto"/>
        <w:left w:val="none" w:sz="0" w:space="0" w:color="auto"/>
        <w:bottom w:val="none" w:sz="0" w:space="0" w:color="auto"/>
        <w:right w:val="none" w:sz="0" w:space="0" w:color="auto"/>
      </w:divBdr>
    </w:div>
    <w:div w:id="704522972">
      <w:bodyDiv w:val="1"/>
      <w:marLeft w:val="0"/>
      <w:marRight w:val="0"/>
      <w:marTop w:val="0"/>
      <w:marBottom w:val="0"/>
      <w:divBdr>
        <w:top w:val="none" w:sz="0" w:space="0" w:color="auto"/>
        <w:left w:val="none" w:sz="0" w:space="0" w:color="auto"/>
        <w:bottom w:val="none" w:sz="0" w:space="0" w:color="auto"/>
        <w:right w:val="none" w:sz="0" w:space="0" w:color="auto"/>
      </w:divBdr>
    </w:div>
    <w:div w:id="704645950">
      <w:bodyDiv w:val="1"/>
      <w:marLeft w:val="0"/>
      <w:marRight w:val="0"/>
      <w:marTop w:val="0"/>
      <w:marBottom w:val="0"/>
      <w:divBdr>
        <w:top w:val="none" w:sz="0" w:space="0" w:color="auto"/>
        <w:left w:val="none" w:sz="0" w:space="0" w:color="auto"/>
        <w:bottom w:val="none" w:sz="0" w:space="0" w:color="auto"/>
        <w:right w:val="none" w:sz="0" w:space="0" w:color="auto"/>
      </w:divBdr>
    </w:div>
    <w:div w:id="704988366">
      <w:bodyDiv w:val="1"/>
      <w:marLeft w:val="0"/>
      <w:marRight w:val="0"/>
      <w:marTop w:val="0"/>
      <w:marBottom w:val="0"/>
      <w:divBdr>
        <w:top w:val="none" w:sz="0" w:space="0" w:color="auto"/>
        <w:left w:val="none" w:sz="0" w:space="0" w:color="auto"/>
        <w:bottom w:val="none" w:sz="0" w:space="0" w:color="auto"/>
        <w:right w:val="none" w:sz="0" w:space="0" w:color="auto"/>
      </w:divBdr>
    </w:div>
    <w:div w:id="705061080">
      <w:bodyDiv w:val="1"/>
      <w:marLeft w:val="0"/>
      <w:marRight w:val="0"/>
      <w:marTop w:val="0"/>
      <w:marBottom w:val="0"/>
      <w:divBdr>
        <w:top w:val="none" w:sz="0" w:space="0" w:color="auto"/>
        <w:left w:val="none" w:sz="0" w:space="0" w:color="auto"/>
        <w:bottom w:val="none" w:sz="0" w:space="0" w:color="auto"/>
        <w:right w:val="none" w:sz="0" w:space="0" w:color="auto"/>
      </w:divBdr>
    </w:div>
    <w:div w:id="705329886">
      <w:bodyDiv w:val="1"/>
      <w:marLeft w:val="0"/>
      <w:marRight w:val="0"/>
      <w:marTop w:val="0"/>
      <w:marBottom w:val="0"/>
      <w:divBdr>
        <w:top w:val="none" w:sz="0" w:space="0" w:color="auto"/>
        <w:left w:val="none" w:sz="0" w:space="0" w:color="auto"/>
        <w:bottom w:val="none" w:sz="0" w:space="0" w:color="auto"/>
        <w:right w:val="none" w:sz="0" w:space="0" w:color="auto"/>
      </w:divBdr>
    </w:div>
    <w:div w:id="705370381">
      <w:bodyDiv w:val="1"/>
      <w:marLeft w:val="0"/>
      <w:marRight w:val="0"/>
      <w:marTop w:val="0"/>
      <w:marBottom w:val="0"/>
      <w:divBdr>
        <w:top w:val="none" w:sz="0" w:space="0" w:color="auto"/>
        <w:left w:val="none" w:sz="0" w:space="0" w:color="auto"/>
        <w:bottom w:val="none" w:sz="0" w:space="0" w:color="auto"/>
        <w:right w:val="none" w:sz="0" w:space="0" w:color="auto"/>
      </w:divBdr>
    </w:div>
    <w:div w:id="705444380">
      <w:bodyDiv w:val="1"/>
      <w:marLeft w:val="0"/>
      <w:marRight w:val="0"/>
      <w:marTop w:val="0"/>
      <w:marBottom w:val="0"/>
      <w:divBdr>
        <w:top w:val="none" w:sz="0" w:space="0" w:color="auto"/>
        <w:left w:val="none" w:sz="0" w:space="0" w:color="auto"/>
        <w:bottom w:val="none" w:sz="0" w:space="0" w:color="auto"/>
        <w:right w:val="none" w:sz="0" w:space="0" w:color="auto"/>
      </w:divBdr>
    </w:div>
    <w:div w:id="706176498">
      <w:bodyDiv w:val="1"/>
      <w:marLeft w:val="0"/>
      <w:marRight w:val="0"/>
      <w:marTop w:val="0"/>
      <w:marBottom w:val="0"/>
      <w:divBdr>
        <w:top w:val="none" w:sz="0" w:space="0" w:color="auto"/>
        <w:left w:val="none" w:sz="0" w:space="0" w:color="auto"/>
        <w:bottom w:val="none" w:sz="0" w:space="0" w:color="auto"/>
        <w:right w:val="none" w:sz="0" w:space="0" w:color="auto"/>
      </w:divBdr>
    </w:div>
    <w:div w:id="706372521">
      <w:bodyDiv w:val="1"/>
      <w:marLeft w:val="0"/>
      <w:marRight w:val="0"/>
      <w:marTop w:val="0"/>
      <w:marBottom w:val="0"/>
      <w:divBdr>
        <w:top w:val="none" w:sz="0" w:space="0" w:color="auto"/>
        <w:left w:val="none" w:sz="0" w:space="0" w:color="auto"/>
        <w:bottom w:val="none" w:sz="0" w:space="0" w:color="auto"/>
        <w:right w:val="none" w:sz="0" w:space="0" w:color="auto"/>
      </w:divBdr>
    </w:div>
    <w:div w:id="706683116">
      <w:bodyDiv w:val="1"/>
      <w:marLeft w:val="0"/>
      <w:marRight w:val="0"/>
      <w:marTop w:val="0"/>
      <w:marBottom w:val="0"/>
      <w:divBdr>
        <w:top w:val="none" w:sz="0" w:space="0" w:color="auto"/>
        <w:left w:val="none" w:sz="0" w:space="0" w:color="auto"/>
        <w:bottom w:val="none" w:sz="0" w:space="0" w:color="auto"/>
        <w:right w:val="none" w:sz="0" w:space="0" w:color="auto"/>
      </w:divBdr>
    </w:div>
    <w:div w:id="706755314">
      <w:bodyDiv w:val="1"/>
      <w:marLeft w:val="0"/>
      <w:marRight w:val="0"/>
      <w:marTop w:val="0"/>
      <w:marBottom w:val="0"/>
      <w:divBdr>
        <w:top w:val="none" w:sz="0" w:space="0" w:color="auto"/>
        <w:left w:val="none" w:sz="0" w:space="0" w:color="auto"/>
        <w:bottom w:val="none" w:sz="0" w:space="0" w:color="auto"/>
        <w:right w:val="none" w:sz="0" w:space="0" w:color="auto"/>
      </w:divBdr>
    </w:div>
    <w:div w:id="706873929">
      <w:bodyDiv w:val="1"/>
      <w:marLeft w:val="0"/>
      <w:marRight w:val="0"/>
      <w:marTop w:val="0"/>
      <w:marBottom w:val="0"/>
      <w:divBdr>
        <w:top w:val="none" w:sz="0" w:space="0" w:color="auto"/>
        <w:left w:val="none" w:sz="0" w:space="0" w:color="auto"/>
        <w:bottom w:val="none" w:sz="0" w:space="0" w:color="auto"/>
        <w:right w:val="none" w:sz="0" w:space="0" w:color="auto"/>
      </w:divBdr>
    </w:div>
    <w:div w:id="706953498">
      <w:bodyDiv w:val="1"/>
      <w:marLeft w:val="0"/>
      <w:marRight w:val="0"/>
      <w:marTop w:val="0"/>
      <w:marBottom w:val="0"/>
      <w:divBdr>
        <w:top w:val="none" w:sz="0" w:space="0" w:color="auto"/>
        <w:left w:val="none" w:sz="0" w:space="0" w:color="auto"/>
        <w:bottom w:val="none" w:sz="0" w:space="0" w:color="auto"/>
        <w:right w:val="none" w:sz="0" w:space="0" w:color="auto"/>
      </w:divBdr>
    </w:div>
    <w:div w:id="707224005">
      <w:bodyDiv w:val="1"/>
      <w:marLeft w:val="0"/>
      <w:marRight w:val="0"/>
      <w:marTop w:val="0"/>
      <w:marBottom w:val="0"/>
      <w:divBdr>
        <w:top w:val="none" w:sz="0" w:space="0" w:color="auto"/>
        <w:left w:val="none" w:sz="0" w:space="0" w:color="auto"/>
        <w:bottom w:val="none" w:sz="0" w:space="0" w:color="auto"/>
        <w:right w:val="none" w:sz="0" w:space="0" w:color="auto"/>
      </w:divBdr>
    </w:div>
    <w:div w:id="707485882">
      <w:bodyDiv w:val="1"/>
      <w:marLeft w:val="0"/>
      <w:marRight w:val="0"/>
      <w:marTop w:val="0"/>
      <w:marBottom w:val="0"/>
      <w:divBdr>
        <w:top w:val="none" w:sz="0" w:space="0" w:color="auto"/>
        <w:left w:val="none" w:sz="0" w:space="0" w:color="auto"/>
        <w:bottom w:val="none" w:sz="0" w:space="0" w:color="auto"/>
        <w:right w:val="none" w:sz="0" w:space="0" w:color="auto"/>
      </w:divBdr>
    </w:div>
    <w:div w:id="707490372">
      <w:bodyDiv w:val="1"/>
      <w:marLeft w:val="0"/>
      <w:marRight w:val="0"/>
      <w:marTop w:val="0"/>
      <w:marBottom w:val="0"/>
      <w:divBdr>
        <w:top w:val="none" w:sz="0" w:space="0" w:color="auto"/>
        <w:left w:val="none" w:sz="0" w:space="0" w:color="auto"/>
        <w:bottom w:val="none" w:sz="0" w:space="0" w:color="auto"/>
        <w:right w:val="none" w:sz="0" w:space="0" w:color="auto"/>
      </w:divBdr>
    </w:div>
    <w:div w:id="707490438">
      <w:bodyDiv w:val="1"/>
      <w:marLeft w:val="0"/>
      <w:marRight w:val="0"/>
      <w:marTop w:val="0"/>
      <w:marBottom w:val="0"/>
      <w:divBdr>
        <w:top w:val="none" w:sz="0" w:space="0" w:color="auto"/>
        <w:left w:val="none" w:sz="0" w:space="0" w:color="auto"/>
        <w:bottom w:val="none" w:sz="0" w:space="0" w:color="auto"/>
        <w:right w:val="none" w:sz="0" w:space="0" w:color="auto"/>
      </w:divBdr>
    </w:div>
    <w:div w:id="707530625">
      <w:bodyDiv w:val="1"/>
      <w:marLeft w:val="0"/>
      <w:marRight w:val="0"/>
      <w:marTop w:val="0"/>
      <w:marBottom w:val="0"/>
      <w:divBdr>
        <w:top w:val="none" w:sz="0" w:space="0" w:color="auto"/>
        <w:left w:val="none" w:sz="0" w:space="0" w:color="auto"/>
        <w:bottom w:val="none" w:sz="0" w:space="0" w:color="auto"/>
        <w:right w:val="none" w:sz="0" w:space="0" w:color="auto"/>
      </w:divBdr>
    </w:div>
    <w:div w:id="707686410">
      <w:marLeft w:val="480"/>
      <w:marRight w:val="0"/>
      <w:marTop w:val="0"/>
      <w:marBottom w:val="0"/>
      <w:divBdr>
        <w:top w:val="none" w:sz="0" w:space="0" w:color="auto"/>
        <w:left w:val="none" w:sz="0" w:space="0" w:color="auto"/>
        <w:bottom w:val="none" w:sz="0" w:space="0" w:color="auto"/>
        <w:right w:val="none" w:sz="0" w:space="0" w:color="auto"/>
      </w:divBdr>
    </w:div>
    <w:div w:id="707724571">
      <w:bodyDiv w:val="1"/>
      <w:marLeft w:val="0"/>
      <w:marRight w:val="0"/>
      <w:marTop w:val="0"/>
      <w:marBottom w:val="0"/>
      <w:divBdr>
        <w:top w:val="none" w:sz="0" w:space="0" w:color="auto"/>
        <w:left w:val="none" w:sz="0" w:space="0" w:color="auto"/>
        <w:bottom w:val="none" w:sz="0" w:space="0" w:color="auto"/>
        <w:right w:val="none" w:sz="0" w:space="0" w:color="auto"/>
      </w:divBdr>
    </w:div>
    <w:div w:id="708333402">
      <w:bodyDiv w:val="1"/>
      <w:marLeft w:val="0"/>
      <w:marRight w:val="0"/>
      <w:marTop w:val="0"/>
      <w:marBottom w:val="0"/>
      <w:divBdr>
        <w:top w:val="none" w:sz="0" w:space="0" w:color="auto"/>
        <w:left w:val="none" w:sz="0" w:space="0" w:color="auto"/>
        <w:bottom w:val="none" w:sz="0" w:space="0" w:color="auto"/>
        <w:right w:val="none" w:sz="0" w:space="0" w:color="auto"/>
      </w:divBdr>
    </w:div>
    <w:div w:id="708452266">
      <w:bodyDiv w:val="1"/>
      <w:marLeft w:val="0"/>
      <w:marRight w:val="0"/>
      <w:marTop w:val="0"/>
      <w:marBottom w:val="0"/>
      <w:divBdr>
        <w:top w:val="none" w:sz="0" w:space="0" w:color="auto"/>
        <w:left w:val="none" w:sz="0" w:space="0" w:color="auto"/>
        <w:bottom w:val="none" w:sz="0" w:space="0" w:color="auto"/>
        <w:right w:val="none" w:sz="0" w:space="0" w:color="auto"/>
      </w:divBdr>
    </w:div>
    <w:div w:id="708841640">
      <w:bodyDiv w:val="1"/>
      <w:marLeft w:val="0"/>
      <w:marRight w:val="0"/>
      <w:marTop w:val="0"/>
      <w:marBottom w:val="0"/>
      <w:divBdr>
        <w:top w:val="none" w:sz="0" w:space="0" w:color="auto"/>
        <w:left w:val="none" w:sz="0" w:space="0" w:color="auto"/>
        <w:bottom w:val="none" w:sz="0" w:space="0" w:color="auto"/>
        <w:right w:val="none" w:sz="0" w:space="0" w:color="auto"/>
      </w:divBdr>
    </w:div>
    <w:div w:id="709111421">
      <w:bodyDiv w:val="1"/>
      <w:marLeft w:val="0"/>
      <w:marRight w:val="0"/>
      <w:marTop w:val="0"/>
      <w:marBottom w:val="0"/>
      <w:divBdr>
        <w:top w:val="none" w:sz="0" w:space="0" w:color="auto"/>
        <w:left w:val="none" w:sz="0" w:space="0" w:color="auto"/>
        <w:bottom w:val="none" w:sz="0" w:space="0" w:color="auto"/>
        <w:right w:val="none" w:sz="0" w:space="0" w:color="auto"/>
      </w:divBdr>
    </w:div>
    <w:div w:id="709379334">
      <w:bodyDiv w:val="1"/>
      <w:marLeft w:val="0"/>
      <w:marRight w:val="0"/>
      <w:marTop w:val="0"/>
      <w:marBottom w:val="0"/>
      <w:divBdr>
        <w:top w:val="none" w:sz="0" w:space="0" w:color="auto"/>
        <w:left w:val="none" w:sz="0" w:space="0" w:color="auto"/>
        <w:bottom w:val="none" w:sz="0" w:space="0" w:color="auto"/>
        <w:right w:val="none" w:sz="0" w:space="0" w:color="auto"/>
      </w:divBdr>
    </w:div>
    <w:div w:id="709769232">
      <w:bodyDiv w:val="1"/>
      <w:marLeft w:val="0"/>
      <w:marRight w:val="0"/>
      <w:marTop w:val="0"/>
      <w:marBottom w:val="0"/>
      <w:divBdr>
        <w:top w:val="none" w:sz="0" w:space="0" w:color="auto"/>
        <w:left w:val="none" w:sz="0" w:space="0" w:color="auto"/>
        <w:bottom w:val="none" w:sz="0" w:space="0" w:color="auto"/>
        <w:right w:val="none" w:sz="0" w:space="0" w:color="auto"/>
      </w:divBdr>
    </w:div>
    <w:div w:id="709842106">
      <w:bodyDiv w:val="1"/>
      <w:marLeft w:val="0"/>
      <w:marRight w:val="0"/>
      <w:marTop w:val="0"/>
      <w:marBottom w:val="0"/>
      <w:divBdr>
        <w:top w:val="none" w:sz="0" w:space="0" w:color="auto"/>
        <w:left w:val="none" w:sz="0" w:space="0" w:color="auto"/>
        <w:bottom w:val="none" w:sz="0" w:space="0" w:color="auto"/>
        <w:right w:val="none" w:sz="0" w:space="0" w:color="auto"/>
      </w:divBdr>
    </w:div>
    <w:div w:id="709962185">
      <w:bodyDiv w:val="1"/>
      <w:marLeft w:val="0"/>
      <w:marRight w:val="0"/>
      <w:marTop w:val="0"/>
      <w:marBottom w:val="0"/>
      <w:divBdr>
        <w:top w:val="none" w:sz="0" w:space="0" w:color="auto"/>
        <w:left w:val="none" w:sz="0" w:space="0" w:color="auto"/>
        <w:bottom w:val="none" w:sz="0" w:space="0" w:color="auto"/>
        <w:right w:val="none" w:sz="0" w:space="0" w:color="auto"/>
      </w:divBdr>
    </w:div>
    <w:div w:id="710687095">
      <w:bodyDiv w:val="1"/>
      <w:marLeft w:val="0"/>
      <w:marRight w:val="0"/>
      <w:marTop w:val="0"/>
      <w:marBottom w:val="0"/>
      <w:divBdr>
        <w:top w:val="none" w:sz="0" w:space="0" w:color="auto"/>
        <w:left w:val="none" w:sz="0" w:space="0" w:color="auto"/>
        <w:bottom w:val="none" w:sz="0" w:space="0" w:color="auto"/>
        <w:right w:val="none" w:sz="0" w:space="0" w:color="auto"/>
      </w:divBdr>
    </w:div>
    <w:div w:id="710688428">
      <w:bodyDiv w:val="1"/>
      <w:marLeft w:val="0"/>
      <w:marRight w:val="0"/>
      <w:marTop w:val="0"/>
      <w:marBottom w:val="0"/>
      <w:divBdr>
        <w:top w:val="none" w:sz="0" w:space="0" w:color="auto"/>
        <w:left w:val="none" w:sz="0" w:space="0" w:color="auto"/>
        <w:bottom w:val="none" w:sz="0" w:space="0" w:color="auto"/>
        <w:right w:val="none" w:sz="0" w:space="0" w:color="auto"/>
      </w:divBdr>
    </w:div>
    <w:div w:id="710804451">
      <w:bodyDiv w:val="1"/>
      <w:marLeft w:val="0"/>
      <w:marRight w:val="0"/>
      <w:marTop w:val="0"/>
      <w:marBottom w:val="0"/>
      <w:divBdr>
        <w:top w:val="none" w:sz="0" w:space="0" w:color="auto"/>
        <w:left w:val="none" w:sz="0" w:space="0" w:color="auto"/>
        <w:bottom w:val="none" w:sz="0" w:space="0" w:color="auto"/>
        <w:right w:val="none" w:sz="0" w:space="0" w:color="auto"/>
      </w:divBdr>
    </w:div>
    <w:div w:id="711272056">
      <w:bodyDiv w:val="1"/>
      <w:marLeft w:val="0"/>
      <w:marRight w:val="0"/>
      <w:marTop w:val="0"/>
      <w:marBottom w:val="0"/>
      <w:divBdr>
        <w:top w:val="none" w:sz="0" w:space="0" w:color="auto"/>
        <w:left w:val="none" w:sz="0" w:space="0" w:color="auto"/>
        <w:bottom w:val="none" w:sz="0" w:space="0" w:color="auto"/>
        <w:right w:val="none" w:sz="0" w:space="0" w:color="auto"/>
      </w:divBdr>
    </w:div>
    <w:div w:id="711464214">
      <w:bodyDiv w:val="1"/>
      <w:marLeft w:val="0"/>
      <w:marRight w:val="0"/>
      <w:marTop w:val="0"/>
      <w:marBottom w:val="0"/>
      <w:divBdr>
        <w:top w:val="none" w:sz="0" w:space="0" w:color="auto"/>
        <w:left w:val="none" w:sz="0" w:space="0" w:color="auto"/>
        <w:bottom w:val="none" w:sz="0" w:space="0" w:color="auto"/>
        <w:right w:val="none" w:sz="0" w:space="0" w:color="auto"/>
      </w:divBdr>
    </w:div>
    <w:div w:id="711685147">
      <w:bodyDiv w:val="1"/>
      <w:marLeft w:val="0"/>
      <w:marRight w:val="0"/>
      <w:marTop w:val="0"/>
      <w:marBottom w:val="0"/>
      <w:divBdr>
        <w:top w:val="none" w:sz="0" w:space="0" w:color="auto"/>
        <w:left w:val="none" w:sz="0" w:space="0" w:color="auto"/>
        <w:bottom w:val="none" w:sz="0" w:space="0" w:color="auto"/>
        <w:right w:val="none" w:sz="0" w:space="0" w:color="auto"/>
      </w:divBdr>
    </w:div>
    <w:div w:id="711687843">
      <w:bodyDiv w:val="1"/>
      <w:marLeft w:val="0"/>
      <w:marRight w:val="0"/>
      <w:marTop w:val="0"/>
      <w:marBottom w:val="0"/>
      <w:divBdr>
        <w:top w:val="none" w:sz="0" w:space="0" w:color="auto"/>
        <w:left w:val="none" w:sz="0" w:space="0" w:color="auto"/>
        <w:bottom w:val="none" w:sz="0" w:space="0" w:color="auto"/>
        <w:right w:val="none" w:sz="0" w:space="0" w:color="auto"/>
      </w:divBdr>
    </w:div>
    <w:div w:id="711808657">
      <w:bodyDiv w:val="1"/>
      <w:marLeft w:val="0"/>
      <w:marRight w:val="0"/>
      <w:marTop w:val="0"/>
      <w:marBottom w:val="0"/>
      <w:divBdr>
        <w:top w:val="none" w:sz="0" w:space="0" w:color="auto"/>
        <w:left w:val="none" w:sz="0" w:space="0" w:color="auto"/>
        <w:bottom w:val="none" w:sz="0" w:space="0" w:color="auto"/>
        <w:right w:val="none" w:sz="0" w:space="0" w:color="auto"/>
      </w:divBdr>
    </w:div>
    <w:div w:id="712122876">
      <w:bodyDiv w:val="1"/>
      <w:marLeft w:val="0"/>
      <w:marRight w:val="0"/>
      <w:marTop w:val="0"/>
      <w:marBottom w:val="0"/>
      <w:divBdr>
        <w:top w:val="none" w:sz="0" w:space="0" w:color="auto"/>
        <w:left w:val="none" w:sz="0" w:space="0" w:color="auto"/>
        <w:bottom w:val="none" w:sz="0" w:space="0" w:color="auto"/>
        <w:right w:val="none" w:sz="0" w:space="0" w:color="auto"/>
      </w:divBdr>
    </w:div>
    <w:div w:id="712343445">
      <w:bodyDiv w:val="1"/>
      <w:marLeft w:val="0"/>
      <w:marRight w:val="0"/>
      <w:marTop w:val="0"/>
      <w:marBottom w:val="0"/>
      <w:divBdr>
        <w:top w:val="none" w:sz="0" w:space="0" w:color="auto"/>
        <w:left w:val="none" w:sz="0" w:space="0" w:color="auto"/>
        <w:bottom w:val="none" w:sz="0" w:space="0" w:color="auto"/>
        <w:right w:val="none" w:sz="0" w:space="0" w:color="auto"/>
      </w:divBdr>
    </w:div>
    <w:div w:id="712537642">
      <w:marLeft w:val="480"/>
      <w:marRight w:val="0"/>
      <w:marTop w:val="0"/>
      <w:marBottom w:val="0"/>
      <w:divBdr>
        <w:top w:val="none" w:sz="0" w:space="0" w:color="auto"/>
        <w:left w:val="none" w:sz="0" w:space="0" w:color="auto"/>
        <w:bottom w:val="none" w:sz="0" w:space="0" w:color="auto"/>
        <w:right w:val="none" w:sz="0" w:space="0" w:color="auto"/>
      </w:divBdr>
    </w:div>
    <w:div w:id="712584506">
      <w:bodyDiv w:val="1"/>
      <w:marLeft w:val="0"/>
      <w:marRight w:val="0"/>
      <w:marTop w:val="0"/>
      <w:marBottom w:val="0"/>
      <w:divBdr>
        <w:top w:val="none" w:sz="0" w:space="0" w:color="auto"/>
        <w:left w:val="none" w:sz="0" w:space="0" w:color="auto"/>
        <w:bottom w:val="none" w:sz="0" w:space="0" w:color="auto"/>
        <w:right w:val="none" w:sz="0" w:space="0" w:color="auto"/>
      </w:divBdr>
      <w:divsChild>
        <w:div w:id="540678496">
          <w:marLeft w:val="480"/>
          <w:marRight w:val="0"/>
          <w:marTop w:val="0"/>
          <w:marBottom w:val="0"/>
          <w:divBdr>
            <w:top w:val="none" w:sz="0" w:space="0" w:color="auto"/>
            <w:left w:val="none" w:sz="0" w:space="0" w:color="auto"/>
            <w:bottom w:val="none" w:sz="0" w:space="0" w:color="auto"/>
            <w:right w:val="none" w:sz="0" w:space="0" w:color="auto"/>
          </w:divBdr>
        </w:div>
        <w:div w:id="1077434209">
          <w:marLeft w:val="480"/>
          <w:marRight w:val="0"/>
          <w:marTop w:val="0"/>
          <w:marBottom w:val="0"/>
          <w:divBdr>
            <w:top w:val="none" w:sz="0" w:space="0" w:color="auto"/>
            <w:left w:val="none" w:sz="0" w:space="0" w:color="auto"/>
            <w:bottom w:val="none" w:sz="0" w:space="0" w:color="auto"/>
            <w:right w:val="none" w:sz="0" w:space="0" w:color="auto"/>
          </w:divBdr>
        </w:div>
        <w:div w:id="1028531658">
          <w:marLeft w:val="480"/>
          <w:marRight w:val="0"/>
          <w:marTop w:val="0"/>
          <w:marBottom w:val="0"/>
          <w:divBdr>
            <w:top w:val="none" w:sz="0" w:space="0" w:color="auto"/>
            <w:left w:val="none" w:sz="0" w:space="0" w:color="auto"/>
            <w:bottom w:val="none" w:sz="0" w:space="0" w:color="auto"/>
            <w:right w:val="none" w:sz="0" w:space="0" w:color="auto"/>
          </w:divBdr>
        </w:div>
        <w:div w:id="670181366">
          <w:marLeft w:val="480"/>
          <w:marRight w:val="0"/>
          <w:marTop w:val="0"/>
          <w:marBottom w:val="0"/>
          <w:divBdr>
            <w:top w:val="none" w:sz="0" w:space="0" w:color="auto"/>
            <w:left w:val="none" w:sz="0" w:space="0" w:color="auto"/>
            <w:bottom w:val="none" w:sz="0" w:space="0" w:color="auto"/>
            <w:right w:val="none" w:sz="0" w:space="0" w:color="auto"/>
          </w:divBdr>
        </w:div>
        <w:div w:id="1358309306">
          <w:marLeft w:val="480"/>
          <w:marRight w:val="0"/>
          <w:marTop w:val="0"/>
          <w:marBottom w:val="0"/>
          <w:divBdr>
            <w:top w:val="none" w:sz="0" w:space="0" w:color="auto"/>
            <w:left w:val="none" w:sz="0" w:space="0" w:color="auto"/>
            <w:bottom w:val="none" w:sz="0" w:space="0" w:color="auto"/>
            <w:right w:val="none" w:sz="0" w:space="0" w:color="auto"/>
          </w:divBdr>
        </w:div>
        <w:div w:id="1431848801">
          <w:marLeft w:val="480"/>
          <w:marRight w:val="0"/>
          <w:marTop w:val="0"/>
          <w:marBottom w:val="0"/>
          <w:divBdr>
            <w:top w:val="none" w:sz="0" w:space="0" w:color="auto"/>
            <w:left w:val="none" w:sz="0" w:space="0" w:color="auto"/>
            <w:bottom w:val="none" w:sz="0" w:space="0" w:color="auto"/>
            <w:right w:val="none" w:sz="0" w:space="0" w:color="auto"/>
          </w:divBdr>
        </w:div>
        <w:div w:id="42219549">
          <w:marLeft w:val="480"/>
          <w:marRight w:val="0"/>
          <w:marTop w:val="0"/>
          <w:marBottom w:val="0"/>
          <w:divBdr>
            <w:top w:val="none" w:sz="0" w:space="0" w:color="auto"/>
            <w:left w:val="none" w:sz="0" w:space="0" w:color="auto"/>
            <w:bottom w:val="none" w:sz="0" w:space="0" w:color="auto"/>
            <w:right w:val="none" w:sz="0" w:space="0" w:color="auto"/>
          </w:divBdr>
        </w:div>
        <w:div w:id="1675262991">
          <w:marLeft w:val="480"/>
          <w:marRight w:val="0"/>
          <w:marTop w:val="0"/>
          <w:marBottom w:val="0"/>
          <w:divBdr>
            <w:top w:val="none" w:sz="0" w:space="0" w:color="auto"/>
            <w:left w:val="none" w:sz="0" w:space="0" w:color="auto"/>
            <w:bottom w:val="none" w:sz="0" w:space="0" w:color="auto"/>
            <w:right w:val="none" w:sz="0" w:space="0" w:color="auto"/>
          </w:divBdr>
        </w:div>
        <w:div w:id="1428620434">
          <w:marLeft w:val="480"/>
          <w:marRight w:val="0"/>
          <w:marTop w:val="0"/>
          <w:marBottom w:val="0"/>
          <w:divBdr>
            <w:top w:val="none" w:sz="0" w:space="0" w:color="auto"/>
            <w:left w:val="none" w:sz="0" w:space="0" w:color="auto"/>
            <w:bottom w:val="none" w:sz="0" w:space="0" w:color="auto"/>
            <w:right w:val="none" w:sz="0" w:space="0" w:color="auto"/>
          </w:divBdr>
        </w:div>
        <w:div w:id="499471813">
          <w:marLeft w:val="480"/>
          <w:marRight w:val="0"/>
          <w:marTop w:val="0"/>
          <w:marBottom w:val="0"/>
          <w:divBdr>
            <w:top w:val="none" w:sz="0" w:space="0" w:color="auto"/>
            <w:left w:val="none" w:sz="0" w:space="0" w:color="auto"/>
            <w:bottom w:val="none" w:sz="0" w:space="0" w:color="auto"/>
            <w:right w:val="none" w:sz="0" w:space="0" w:color="auto"/>
          </w:divBdr>
        </w:div>
        <w:div w:id="1187600808">
          <w:marLeft w:val="480"/>
          <w:marRight w:val="0"/>
          <w:marTop w:val="0"/>
          <w:marBottom w:val="0"/>
          <w:divBdr>
            <w:top w:val="none" w:sz="0" w:space="0" w:color="auto"/>
            <w:left w:val="none" w:sz="0" w:space="0" w:color="auto"/>
            <w:bottom w:val="none" w:sz="0" w:space="0" w:color="auto"/>
            <w:right w:val="none" w:sz="0" w:space="0" w:color="auto"/>
          </w:divBdr>
        </w:div>
        <w:div w:id="720439769">
          <w:marLeft w:val="480"/>
          <w:marRight w:val="0"/>
          <w:marTop w:val="0"/>
          <w:marBottom w:val="0"/>
          <w:divBdr>
            <w:top w:val="none" w:sz="0" w:space="0" w:color="auto"/>
            <w:left w:val="none" w:sz="0" w:space="0" w:color="auto"/>
            <w:bottom w:val="none" w:sz="0" w:space="0" w:color="auto"/>
            <w:right w:val="none" w:sz="0" w:space="0" w:color="auto"/>
          </w:divBdr>
        </w:div>
        <w:div w:id="1764452343">
          <w:marLeft w:val="480"/>
          <w:marRight w:val="0"/>
          <w:marTop w:val="0"/>
          <w:marBottom w:val="0"/>
          <w:divBdr>
            <w:top w:val="none" w:sz="0" w:space="0" w:color="auto"/>
            <w:left w:val="none" w:sz="0" w:space="0" w:color="auto"/>
            <w:bottom w:val="none" w:sz="0" w:space="0" w:color="auto"/>
            <w:right w:val="none" w:sz="0" w:space="0" w:color="auto"/>
          </w:divBdr>
        </w:div>
        <w:div w:id="1637293502">
          <w:marLeft w:val="480"/>
          <w:marRight w:val="0"/>
          <w:marTop w:val="0"/>
          <w:marBottom w:val="0"/>
          <w:divBdr>
            <w:top w:val="none" w:sz="0" w:space="0" w:color="auto"/>
            <w:left w:val="none" w:sz="0" w:space="0" w:color="auto"/>
            <w:bottom w:val="none" w:sz="0" w:space="0" w:color="auto"/>
            <w:right w:val="none" w:sz="0" w:space="0" w:color="auto"/>
          </w:divBdr>
        </w:div>
      </w:divsChild>
    </w:div>
    <w:div w:id="712772118">
      <w:bodyDiv w:val="1"/>
      <w:marLeft w:val="0"/>
      <w:marRight w:val="0"/>
      <w:marTop w:val="0"/>
      <w:marBottom w:val="0"/>
      <w:divBdr>
        <w:top w:val="none" w:sz="0" w:space="0" w:color="auto"/>
        <w:left w:val="none" w:sz="0" w:space="0" w:color="auto"/>
        <w:bottom w:val="none" w:sz="0" w:space="0" w:color="auto"/>
        <w:right w:val="none" w:sz="0" w:space="0" w:color="auto"/>
      </w:divBdr>
    </w:div>
    <w:div w:id="712923397">
      <w:bodyDiv w:val="1"/>
      <w:marLeft w:val="0"/>
      <w:marRight w:val="0"/>
      <w:marTop w:val="0"/>
      <w:marBottom w:val="0"/>
      <w:divBdr>
        <w:top w:val="none" w:sz="0" w:space="0" w:color="auto"/>
        <w:left w:val="none" w:sz="0" w:space="0" w:color="auto"/>
        <w:bottom w:val="none" w:sz="0" w:space="0" w:color="auto"/>
        <w:right w:val="none" w:sz="0" w:space="0" w:color="auto"/>
      </w:divBdr>
    </w:div>
    <w:div w:id="712970173">
      <w:bodyDiv w:val="1"/>
      <w:marLeft w:val="0"/>
      <w:marRight w:val="0"/>
      <w:marTop w:val="0"/>
      <w:marBottom w:val="0"/>
      <w:divBdr>
        <w:top w:val="none" w:sz="0" w:space="0" w:color="auto"/>
        <w:left w:val="none" w:sz="0" w:space="0" w:color="auto"/>
        <w:bottom w:val="none" w:sz="0" w:space="0" w:color="auto"/>
        <w:right w:val="none" w:sz="0" w:space="0" w:color="auto"/>
      </w:divBdr>
    </w:div>
    <w:div w:id="712970390">
      <w:bodyDiv w:val="1"/>
      <w:marLeft w:val="0"/>
      <w:marRight w:val="0"/>
      <w:marTop w:val="0"/>
      <w:marBottom w:val="0"/>
      <w:divBdr>
        <w:top w:val="none" w:sz="0" w:space="0" w:color="auto"/>
        <w:left w:val="none" w:sz="0" w:space="0" w:color="auto"/>
        <w:bottom w:val="none" w:sz="0" w:space="0" w:color="auto"/>
        <w:right w:val="none" w:sz="0" w:space="0" w:color="auto"/>
      </w:divBdr>
    </w:div>
    <w:div w:id="713504787">
      <w:bodyDiv w:val="1"/>
      <w:marLeft w:val="0"/>
      <w:marRight w:val="0"/>
      <w:marTop w:val="0"/>
      <w:marBottom w:val="0"/>
      <w:divBdr>
        <w:top w:val="none" w:sz="0" w:space="0" w:color="auto"/>
        <w:left w:val="none" w:sz="0" w:space="0" w:color="auto"/>
        <w:bottom w:val="none" w:sz="0" w:space="0" w:color="auto"/>
        <w:right w:val="none" w:sz="0" w:space="0" w:color="auto"/>
      </w:divBdr>
    </w:div>
    <w:div w:id="713694650">
      <w:bodyDiv w:val="1"/>
      <w:marLeft w:val="0"/>
      <w:marRight w:val="0"/>
      <w:marTop w:val="0"/>
      <w:marBottom w:val="0"/>
      <w:divBdr>
        <w:top w:val="none" w:sz="0" w:space="0" w:color="auto"/>
        <w:left w:val="none" w:sz="0" w:space="0" w:color="auto"/>
        <w:bottom w:val="none" w:sz="0" w:space="0" w:color="auto"/>
        <w:right w:val="none" w:sz="0" w:space="0" w:color="auto"/>
      </w:divBdr>
    </w:div>
    <w:div w:id="713702791">
      <w:bodyDiv w:val="1"/>
      <w:marLeft w:val="0"/>
      <w:marRight w:val="0"/>
      <w:marTop w:val="0"/>
      <w:marBottom w:val="0"/>
      <w:divBdr>
        <w:top w:val="none" w:sz="0" w:space="0" w:color="auto"/>
        <w:left w:val="none" w:sz="0" w:space="0" w:color="auto"/>
        <w:bottom w:val="none" w:sz="0" w:space="0" w:color="auto"/>
        <w:right w:val="none" w:sz="0" w:space="0" w:color="auto"/>
      </w:divBdr>
    </w:div>
    <w:div w:id="714233443">
      <w:bodyDiv w:val="1"/>
      <w:marLeft w:val="0"/>
      <w:marRight w:val="0"/>
      <w:marTop w:val="0"/>
      <w:marBottom w:val="0"/>
      <w:divBdr>
        <w:top w:val="none" w:sz="0" w:space="0" w:color="auto"/>
        <w:left w:val="none" w:sz="0" w:space="0" w:color="auto"/>
        <w:bottom w:val="none" w:sz="0" w:space="0" w:color="auto"/>
        <w:right w:val="none" w:sz="0" w:space="0" w:color="auto"/>
      </w:divBdr>
    </w:div>
    <w:div w:id="714428076">
      <w:bodyDiv w:val="1"/>
      <w:marLeft w:val="0"/>
      <w:marRight w:val="0"/>
      <w:marTop w:val="0"/>
      <w:marBottom w:val="0"/>
      <w:divBdr>
        <w:top w:val="none" w:sz="0" w:space="0" w:color="auto"/>
        <w:left w:val="none" w:sz="0" w:space="0" w:color="auto"/>
        <w:bottom w:val="none" w:sz="0" w:space="0" w:color="auto"/>
        <w:right w:val="none" w:sz="0" w:space="0" w:color="auto"/>
      </w:divBdr>
    </w:div>
    <w:div w:id="714694404">
      <w:bodyDiv w:val="1"/>
      <w:marLeft w:val="0"/>
      <w:marRight w:val="0"/>
      <w:marTop w:val="0"/>
      <w:marBottom w:val="0"/>
      <w:divBdr>
        <w:top w:val="none" w:sz="0" w:space="0" w:color="auto"/>
        <w:left w:val="none" w:sz="0" w:space="0" w:color="auto"/>
        <w:bottom w:val="none" w:sz="0" w:space="0" w:color="auto"/>
        <w:right w:val="none" w:sz="0" w:space="0" w:color="auto"/>
      </w:divBdr>
    </w:div>
    <w:div w:id="714743288">
      <w:bodyDiv w:val="1"/>
      <w:marLeft w:val="0"/>
      <w:marRight w:val="0"/>
      <w:marTop w:val="0"/>
      <w:marBottom w:val="0"/>
      <w:divBdr>
        <w:top w:val="none" w:sz="0" w:space="0" w:color="auto"/>
        <w:left w:val="none" w:sz="0" w:space="0" w:color="auto"/>
        <w:bottom w:val="none" w:sz="0" w:space="0" w:color="auto"/>
        <w:right w:val="none" w:sz="0" w:space="0" w:color="auto"/>
      </w:divBdr>
    </w:div>
    <w:div w:id="714935943">
      <w:bodyDiv w:val="1"/>
      <w:marLeft w:val="0"/>
      <w:marRight w:val="0"/>
      <w:marTop w:val="0"/>
      <w:marBottom w:val="0"/>
      <w:divBdr>
        <w:top w:val="none" w:sz="0" w:space="0" w:color="auto"/>
        <w:left w:val="none" w:sz="0" w:space="0" w:color="auto"/>
        <w:bottom w:val="none" w:sz="0" w:space="0" w:color="auto"/>
        <w:right w:val="none" w:sz="0" w:space="0" w:color="auto"/>
      </w:divBdr>
    </w:div>
    <w:div w:id="714936499">
      <w:bodyDiv w:val="1"/>
      <w:marLeft w:val="0"/>
      <w:marRight w:val="0"/>
      <w:marTop w:val="0"/>
      <w:marBottom w:val="0"/>
      <w:divBdr>
        <w:top w:val="none" w:sz="0" w:space="0" w:color="auto"/>
        <w:left w:val="none" w:sz="0" w:space="0" w:color="auto"/>
        <w:bottom w:val="none" w:sz="0" w:space="0" w:color="auto"/>
        <w:right w:val="none" w:sz="0" w:space="0" w:color="auto"/>
      </w:divBdr>
    </w:div>
    <w:div w:id="715199293">
      <w:bodyDiv w:val="1"/>
      <w:marLeft w:val="0"/>
      <w:marRight w:val="0"/>
      <w:marTop w:val="0"/>
      <w:marBottom w:val="0"/>
      <w:divBdr>
        <w:top w:val="none" w:sz="0" w:space="0" w:color="auto"/>
        <w:left w:val="none" w:sz="0" w:space="0" w:color="auto"/>
        <w:bottom w:val="none" w:sz="0" w:space="0" w:color="auto"/>
        <w:right w:val="none" w:sz="0" w:space="0" w:color="auto"/>
      </w:divBdr>
      <w:divsChild>
        <w:div w:id="2139450389">
          <w:marLeft w:val="480"/>
          <w:marRight w:val="0"/>
          <w:marTop w:val="0"/>
          <w:marBottom w:val="0"/>
          <w:divBdr>
            <w:top w:val="none" w:sz="0" w:space="0" w:color="auto"/>
            <w:left w:val="none" w:sz="0" w:space="0" w:color="auto"/>
            <w:bottom w:val="none" w:sz="0" w:space="0" w:color="auto"/>
            <w:right w:val="none" w:sz="0" w:space="0" w:color="auto"/>
          </w:divBdr>
        </w:div>
        <w:div w:id="1018770069">
          <w:marLeft w:val="480"/>
          <w:marRight w:val="0"/>
          <w:marTop w:val="0"/>
          <w:marBottom w:val="0"/>
          <w:divBdr>
            <w:top w:val="none" w:sz="0" w:space="0" w:color="auto"/>
            <w:left w:val="none" w:sz="0" w:space="0" w:color="auto"/>
            <w:bottom w:val="none" w:sz="0" w:space="0" w:color="auto"/>
            <w:right w:val="none" w:sz="0" w:space="0" w:color="auto"/>
          </w:divBdr>
        </w:div>
        <w:div w:id="664088321">
          <w:marLeft w:val="480"/>
          <w:marRight w:val="0"/>
          <w:marTop w:val="0"/>
          <w:marBottom w:val="0"/>
          <w:divBdr>
            <w:top w:val="none" w:sz="0" w:space="0" w:color="auto"/>
            <w:left w:val="none" w:sz="0" w:space="0" w:color="auto"/>
            <w:bottom w:val="none" w:sz="0" w:space="0" w:color="auto"/>
            <w:right w:val="none" w:sz="0" w:space="0" w:color="auto"/>
          </w:divBdr>
        </w:div>
        <w:div w:id="1255045627">
          <w:marLeft w:val="480"/>
          <w:marRight w:val="0"/>
          <w:marTop w:val="0"/>
          <w:marBottom w:val="0"/>
          <w:divBdr>
            <w:top w:val="none" w:sz="0" w:space="0" w:color="auto"/>
            <w:left w:val="none" w:sz="0" w:space="0" w:color="auto"/>
            <w:bottom w:val="none" w:sz="0" w:space="0" w:color="auto"/>
            <w:right w:val="none" w:sz="0" w:space="0" w:color="auto"/>
          </w:divBdr>
        </w:div>
        <w:div w:id="1326475229">
          <w:marLeft w:val="480"/>
          <w:marRight w:val="0"/>
          <w:marTop w:val="0"/>
          <w:marBottom w:val="0"/>
          <w:divBdr>
            <w:top w:val="none" w:sz="0" w:space="0" w:color="auto"/>
            <w:left w:val="none" w:sz="0" w:space="0" w:color="auto"/>
            <w:bottom w:val="none" w:sz="0" w:space="0" w:color="auto"/>
            <w:right w:val="none" w:sz="0" w:space="0" w:color="auto"/>
          </w:divBdr>
        </w:div>
        <w:div w:id="327368636">
          <w:marLeft w:val="480"/>
          <w:marRight w:val="0"/>
          <w:marTop w:val="0"/>
          <w:marBottom w:val="0"/>
          <w:divBdr>
            <w:top w:val="none" w:sz="0" w:space="0" w:color="auto"/>
            <w:left w:val="none" w:sz="0" w:space="0" w:color="auto"/>
            <w:bottom w:val="none" w:sz="0" w:space="0" w:color="auto"/>
            <w:right w:val="none" w:sz="0" w:space="0" w:color="auto"/>
          </w:divBdr>
        </w:div>
        <w:div w:id="1979218623">
          <w:marLeft w:val="480"/>
          <w:marRight w:val="0"/>
          <w:marTop w:val="0"/>
          <w:marBottom w:val="0"/>
          <w:divBdr>
            <w:top w:val="none" w:sz="0" w:space="0" w:color="auto"/>
            <w:left w:val="none" w:sz="0" w:space="0" w:color="auto"/>
            <w:bottom w:val="none" w:sz="0" w:space="0" w:color="auto"/>
            <w:right w:val="none" w:sz="0" w:space="0" w:color="auto"/>
          </w:divBdr>
        </w:div>
        <w:div w:id="1648625073">
          <w:marLeft w:val="480"/>
          <w:marRight w:val="0"/>
          <w:marTop w:val="0"/>
          <w:marBottom w:val="0"/>
          <w:divBdr>
            <w:top w:val="none" w:sz="0" w:space="0" w:color="auto"/>
            <w:left w:val="none" w:sz="0" w:space="0" w:color="auto"/>
            <w:bottom w:val="none" w:sz="0" w:space="0" w:color="auto"/>
            <w:right w:val="none" w:sz="0" w:space="0" w:color="auto"/>
          </w:divBdr>
        </w:div>
        <w:div w:id="594938931">
          <w:marLeft w:val="480"/>
          <w:marRight w:val="0"/>
          <w:marTop w:val="0"/>
          <w:marBottom w:val="0"/>
          <w:divBdr>
            <w:top w:val="none" w:sz="0" w:space="0" w:color="auto"/>
            <w:left w:val="none" w:sz="0" w:space="0" w:color="auto"/>
            <w:bottom w:val="none" w:sz="0" w:space="0" w:color="auto"/>
            <w:right w:val="none" w:sz="0" w:space="0" w:color="auto"/>
          </w:divBdr>
        </w:div>
        <w:div w:id="849880491">
          <w:marLeft w:val="480"/>
          <w:marRight w:val="0"/>
          <w:marTop w:val="0"/>
          <w:marBottom w:val="0"/>
          <w:divBdr>
            <w:top w:val="none" w:sz="0" w:space="0" w:color="auto"/>
            <w:left w:val="none" w:sz="0" w:space="0" w:color="auto"/>
            <w:bottom w:val="none" w:sz="0" w:space="0" w:color="auto"/>
            <w:right w:val="none" w:sz="0" w:space="0" w:color="auto"/>
          </w:divBdr>
        </w:div>
        <w:div w:id="767654130">
          <w:marLeft w:val="480"/>
          <w:marRight w:val="0"/>
          <w:marTop w:val="0"/>
          <w:marBottom w:val="0"/>
          <w:divBdr>
            <w:top w:val="none" w:sz="0" w:space="0" w:color="auto"/>
            <w:left w:val="none" w:sz="0" w:space="0" w:color="auto"/>
            <w:bottom w:val="none" w:sz="0" w:space="0" w:color="auto"/>
            <w:right w:val="none" w:sz="0" w:space="0" w:color="auto"/>
          </w:divBdr>
        </w:div>
        <w:div w:id="1843660590">
          <w:marLeft w:val="480"/>
          <w:marRight w:val="0"/>
          <w:marTop w:val="0"/>
          <w:marBottom w:val="0"/>
          <w:divBdr>
            <w:top w:val="none" w:sz="0" w:space="0" w:color="auto"/>
            <w:left w:val="none" w:sz="0" w:space="0" w:color="auto"/>
            <w:bottom w:val="none" w:sz="0" w:space="0" w:color="auto"/>
            <w:right w:val="none" w:sz="0" w:space="0" w:color="auto"/>
          </w:divBdr>
        </w:div>
        <w:div w:id="244994978">
          <w:marLeft w:val="480"/>
          <w:marRight w:val="0"/>
          <w:marTop w:val="0"/>
          <w:marBottom w:val="0"/>
          <w:divBdr>
            <w:top w:val="none" w:sz="0" w:space="0" w:color="auto"/>
            <w:left w:val="none" w:sz="0" w:space="0" w:color="auto"/>
            <w:bottom w:val="none" w:sz="0" w:space="0" w:color="auto"/>
            <w:right w:val="none" w:sz="0" w:space="0" w:color="auto"/>
          </w:divBdr>
        </w:div>
        <w:div w:id="1088384357">
          <w:marLeft w:val="480"/>
          <w:marRight w:val="0"/>
          <w:marTop w:val="0"/>
          <w:marBottom w:val="0"/>
          <w:divBdr>
            <w:top w:val="none" w:sz="0" w:space="0" w:color="auto"/>
            <w:left w:val="none" w:sz="0" w:space="0" w:color="auto"/>
            <w:bottom w:val="none" w:sz="0" w:space="0" w:color="auto"/>
            <w:right w:val="none" w:sz="0" w:space="0" w:color="auto"/>
          </w:divBdr>
        </w:div>
        <w:div w:id="490022520">
          <w:marLeft w:val="480"/>
          <w:marRight w:val="0"/>
          <w:marTop w:val="0"/>
          <w:marBottom w:val="0"/>
          <w:divBdr>
            <w:top w:val="none" w:sz="0" w:space="0" w:color="auto"/>
            <w:left w:val="none" w:sz="0" w:space="0" w:color="auto"/>
            <w:bottom w:val="none" w:sz="0" w:space="0" w:color="auto"/>
            <w:right w:val="none" w:sz="0" w:space="0" w:color="auto"/>
          </w:divBdr>
        </w:div>
        <w:div w:id="1831675687">
          <w:marLeft w:val="480"/>
          <w:marRight w:val="0"/>
          <w:marTop w:val="0"/>
          <w:marBottom w:val="0"/>
          <w:divBdr>
            <w:top w:val="none" w:sz="0" w:space="0" w:color="auto"/>
            <w:left w:val="none" w:sz="0" w:space="0" w:color="auto"/>
            <w:bottom w:val="none" w:sz="0" w:space="0" w:color="auto"/>
            <w:right w:val="none" w:sz="0" w:space="0" w:color="auto"/>
          </w:divBdr>
        </w:div>
        <w:div w:id="44526118">
          <w:marLeft w:val="480"/>
          <w:marRight w:val="0"/>
          <w:marTop w:val="0"/>
          <w:marBottom w:val="0"/>
          <w:divBdr>
            <w:top w:val="none" w:sz="0" w:space="0" w:color="auto"/>
            <w:left w:val="none" w:sz="0" w:space="0" w:color="auto"/>
            <w:bottom w:val="none" w:sz="0" w:space="0" w:color="auto"/>
            <w:right w:val="none" w:sz="0" w:space="0" w:color="auto"/>
          </w:divBdr>
        </w:div>
        <w:div w:id="551618215">
          <w:marLeft w:val="480"/>
          <w:marRight w:val="0"/>
          <w:marTop w:val="0"/>
          <w:marBottom w:val="0"/>
          <w:divBdr>
            <w:top w:val="none" w:sz="0" w:space="0" w:color="auto"/>
            <w:left w:val="none" w:sz="0" w:space="0" w:color="auto"/>
            <w:bottom w:val="none" w:sz="0" w:space="0" w:color="auto"/>
            <w:right w:val="none" w:sz="0" w:space="0" w:color="auto"/>
          </w:divBdr>
        </w:div>
        <w:div w:id="1990360836">
          <w:marLeft w:val="480"/>
          <w:marRight w:val="0"/>
          <w:marTop w:val="0"/>
          <w:marBottom w:val="0"/>
          <w:divBdr>
            <w:top w:val="none" w:sz="0" w:space="0" w:color="auto"/>
            <w:left w:val="none" w:sz="0" w:space="0" w:color="auto"/>
            <w:bottom w:val="none" w:sz="0" w:space="0" w:color="auto"/>
            <w:right w:val="none" w:sz="0" w:space="0" w:color="auto"/>
          </w:divBdr>
        </w:div>
        <w:div w:id="951009814">
          <w:marLeft w:val="480"/>
          <w:marRight w:val="0"/>
          <w:marTop w:val="0"/>
          <w:marBottom w:val="0"/>
          <w:divBdr>
            <w:top w:val="none" w:sz="0" w:space="0" w:color="auto"/>
            <w:left w:val="none" w:sz="0" w:space="0" w:color="auto"/>
            <w:bottom w:val="none" w:sz="0" w:space="0" w:color="auto"/>
            <w:right w:val="none" w:sz="0" w:space="0" w:color="auto"/>
          </w:divBdr>
        </w:div>
        <w:div w:id="830827384">
          <w:marLeft w:val="480"/>
          <w:marRight w:val="0"/>
          <w:marTop w:val="0"/>
          <w:marBottom w:val="0"/>
          <w:divBdr>
            <w:top w:val="none" w:sz="0" w:space="0" w:color="auto"/>
            <w:left w:val="none" w:sz="0" w:space="0" w:color="auto"/>
            <w:bottom w:val="none" w:sz="0" w:space="0" w:color="auto"/>
            <w:right w:val="none" w:sz="0" w:space="0" w:color="auto"/>
          </w:divBdr>
        </w:div>
        <w:div w:id="216628204">
          <w:marLeft w:val="480"/>
          <w:marRight w:val="0"/>
          <w:marTop w:val="0"/>
          <w:marBottom w:val="0"/>
          <w:divBdr>
            <w:top w:val="none" w:sz="0" w:space="0" w:color="auto"/>
            <w:left w:val="none" w:sz="0" w:space="0" w:color="auto"/>
            <w:bottom w:val="none" w:sz="0" w:space="0" w:color="auto"/>
            <w:right w:val="none" w:sz="0" w:space="0" w:color="auto"/>
          </w:divBdr>
        </w:div>
        <w:div w:id="1114326448">
          <w:marLeft w:val="480"/>
          <w:marRight w:val="0"/>
          <w:marTop w:val="0"/>
          <w:marBottom w:val="0"/>
          <w:divBdr>
            <w:top w:val="none" w:sz="0" w:space="0" w:color="auto"/>
            <w:left w:val="none" w:sz="0" w:space="0" w:color="auto"/>
            <w:bottom w:val="none" w:sz="0" w:space="0" w:color="auto"/>
            <w:right w:val="none" w:sz="0" w:space="0" w:color="auto"/>
          </w:divBdr>
        </w:div>
        <w:div w:id="1002242423">
          <w:marLeft w:val="480"/>
          <w:marRight w:val="0"/>
          <w:marTop w:val="0"/>
          <w:marBottom w:val="0"/>
          <w:divBdr>
            <w:top w:val="none" w:sz="0" w:space="0" w:color="auto"/>
            <w:left w:val="none" w:sz="0" w:space="0" w:color="auto"/>
            <w:bottom w:val="none" w:sz="0" w:space="0" w:color="auto"/>
            <w:right w:val="none" w:sz="0" w:space="0" w:color="auto"/>
          </w:divBdr>
        </w:div>
        <w:div w:id="547496718">
          <w:marLeft w:val="480"/>
          <w:marRight w:val="0"/>
          <w:marTop w:val="0"/>
          <w:marBottom w:val="0"/>
          <w:divBdr>
            <w:top w:val="none" w:sz="0" w:space="0" w:color="auto"/>
            <w:left w:val="none" w:sz="0" w:space="0" w:color="auto"/>
            <w:bottom w:val="none" w:sz="0" w:space="0" w:color="auto"/>
            <w:right w:val="none" w:sz="0" w:space="0" w:color="auto"/>
          </w:divBdr>
        </w:div>
        <w:div w:id="475999166">
          <w:marLeft w:val="480"/>
          <w:marRight w:val="0"/>
          <w:marTop w:val="0"/>
          <w:marBottom w:val="0"/>
          <w:divBdr>
            <w:top w:val="none" w:sz="0" w:space="0" w:color="auto"/>
            <w:left w:val="none" w:sz="0" w:space="0" w:color="auto"/>
            <w:bottom w:val="none" w:sz="0" w:space="0" w:color="auto"/>
            <w:right w:val="none" w:sz="0" w:space="0" w:color="auto"/>
          </w:divBdr>
        </w:div>
        <w:div w:id="357240125">
          <w:marLeft w:val="480"/>
          <w:marRight w:val="0"/>
          <w:marTop w:val="0"/>
          <w:marBottom w:val="0"/>
          <w:divBdr>
            <w:top w:val="none" w:sz="0" w:space="0" w:color="auto"/>
            <w:left w:val="none" w:sz="0" w:space="0" w:color="auto"/>
            <w:bottom w:val="none" w:sz="0" w:space="0" w:color="auto"/>
            <w:right w:val="none" w:sz="0" w:space="0" w:color="auto"/>
          </w:divBdr>
        </w:div>
        <w:div w:id="898709942">
          <w:marLeft w:val="480"/>
          <w:marRight w:val="0"/>
          <w:marTop w:val="0"/>
          <w:marBottom w:val="0"/>
          <w:divBdr>
            <w:top w:val="none" w:sz="0" w:space="0" w:color="auto"/>
            <w:left w:val="none" w:sz="0" w:space="0" w:color="auto"/>
            <w:bottom w:val="none" w:sz="0" w:space="0" w:color="auto"/>
            <w:right w:val="none" w:sz="0" w:space="0" w:color="auto"/>
          </w:divBdr>
        </w:div>
        <w:div w:id="489520236">
          <w:marLeft w:val="480"/>
          <w:marRight w:val="0"/>
          <w:marTop w:val="0"/>
          <w:marBottom w:val="0"/>
          <w:divBdr>
            <w:top w:val="none" w:sz="0" w:space="0" w:color="auto"/>
            <w:left w:val="none" w:sz="0" w:space="0" w:color="auto"/>
            <w:bottom w:val="none" w:sz="0" w:space="0" w:color="auto"/>
            <w:right w:val="none" w:sz="0" w:space="0" w:color="auto"/>
          </w:divBdr>
        </w:div>
        <w:div w:id="241527157">
          <w:marLeft w:val="480"/>
          <w:marRight w:val="0"/>
          <w:marTop w:val="0"/>
          <w:marBottom w:val="0"/>
          <w:divBdr>
            <w:top w:val="none" w:sz="0" w:space="0" w:color="auto"/>
            <w:left w:val="none" w:sz="0" w:space="0" w:color="auto"/>
            <w:bottom w:val="none" w:sz="0" w:space="0" w:color="auto"/>
            <w:right w:val="none" w:sz="0" w:space="0" w:color="auto"/>
          </w:divBdr>
        </w:div>
      </w:divsChild>
    </w:div>
    <w:div w:id="715275609">
      <w:bodyDiv w:val="1"/>
      <w:marLeft w:val="0"/>
      <w:marRight w:val="0"/>
      <w:marTop w:val="0"/>
      <w:marBottom w:val="0"/>
      <w:divBdr>
        <w:top w:val="none" w:sz="0" w:space="0" w:color="auto"/>
        <w:left w:val="none" w:sz="0" w:space="0" w:color="auto"/>
        <w:bottom w:val="none" w:sz="0" w:space="0" w:color="auto"/>
        <w:right w:val="none" w:sz="0" w:space="0" w:color="auto"/>
      </w:divBdr>
    </w:div>
    <w:div w:id="715392607">
      <w:bodyDiv w:val="1"/>
      <w:marLeft w:val="0"/>
      <w:marRight w:val="0"/>
      <w:marTop w:val="0"/>
      <w:marBottom w:val="0"/>
      <w:divBdr>
        <w:top w:val="none" w:sz="0" w:space="0" w:color="auto"/>
        <w:left w:val="none" w:sz="0" w:space="0" w:color="auto"/>
        <w:bottom w:val="none" w:sz="0" w:space="0" w:color="auto"/>
        <w:right w:val="none" w:sz="0" w:space="0" w:color="auto"/>
      </w:divBdr>
    </w:div>
    <w:div w:id="715541413">
      <w:bodyDiv w:val="1"/>
      <w:marLeft w:val="0"/>
      <w:marRight w:val="0"/>
      <w:marTop w:val="0"/>
      <w:marBottom w:val="0"/>
      <w:divBdr>
        <w:top w:val="none" w:sz="0" w:space="0" w:color="auto"/>
        <w:left w:val="none" w:sz="0" w:space="0" w:color="auto"/>
        <w:bottom w:val="none" w:sz="0" w:space="0" w:color="auto"/>
        <w:right w:val="none" w:sz="0" w:space="0" w:color="auto"/>
      </w:divBdr>
    </w:div>
    <w:div w:id="715546547">
      <w:bodyDiv w:val="1"/>
      <w:marLeft w:val="0"/>
      <w:marRight w:val="0"/>
      <w:marTop w:val="0"/>
      <w:marBottom w:val="0"/>
      <w:divBdr>
        <w:top w:val="none" w:sz="0" w:space="0" w:color="auto"/>
        <w:left w:val="none" w:sz="0" w:space="0" w:color="auto"/>
        <w:bottom w:val="none" w:sz="0" w:space="0" w:color="auto"/>
        <w:right w:val="none" w:sz="0" w:space="0" w:color="auto"/>
      </w:divBdr>
    </w:div>
    <w:div w:id="716272889">
      <w:bodyDiv w:val="1"/>
      <w:marLeft w:val="0"/>
      <w:marRight w:val="0"/>
      <w:marTop w:val="0"/>
      <w:marBottom w:val="0"/>
      <w:divBdr>
        <w:top w:val="none" w:sz="0" w:space="0" w:color="auto"/>
        <w:left w:val="none" w:sz="0" w:space="0" w:color="auto"/>
        <w:bottom w:val="none" w:sz="0" w:space="0" w:color="auto"/>
        <w:right w:val="none" w:sz="0" w:space="0" w:color="auto"/>
      </w:divBdr>
    </w:div>
    <w:div w:id="716509055">
      <w:bodyDiv w:val="1"/>
      <w:marLeft w:val="0"/>
      <w:marRight w:val="0"/>
      <w:marTop w:val="0"/>
      <w:marBottom w:val="0"/>
      <w:divBdr>
        <w:top w:val="none" w:sz="0" w:space="0" w:color="auto"/>
        <w:left w:val="none" w:sz="0" w:space="0" w:color="auto"/>
        <w:bottom w:val="none" w:sz="0" w:space="0" w:color="auto"/>
        <w:right w:val="none" w:sz="0" w:space="0" w:color="auto"/>
      </w:divBdr>
    </w:div>
    <w:div w:id="717168918">
      <w:bodyDiv w:val="1"/>
      <w:marLeft w:val="0"/>
      <w:marRight w:val="0"/>
      <w:marTop w:val="0"/>
      <w:marBottom w:val="0"/>
      <w:divBdr>
        <w:top w:val="none" w:sz="0" w:space="0" w:color="auto"/>
        <w:left w:val="none" w:sz="0" w:space="0" w:color="auto"/>
        <w:bottom w:val="none" w:sz="0" w:space="0" w:color="auto"/>
        <w:right w:val="none" w:sz="0" w:space="0" w:color="auto"/>
      </w:divBdr>
    </w:div>
    <w:div w:id="717316589">
      <w:bodyDiv w:val="1"/>
      <w:marLeft w:val="0"/>
      <w:marRight w:val="0"/>
      <w:marTop w:val="0"/>
      <w:marBottom w:val="0"/>
      <w:divBdr>
        <w:top w:val="none" w:sz="0" w:space="0" w:color="auto"/>
        <w:left w:val="none" w:sz="0" w:space="0" w:color="auto"/>
        <w:bottom w:val="none" w:sz="0" w:space="0" w:color="auto"/>
        <w:right w:val="none" w:sz="0" w:space="0" w:color="auto"/>
      </w:divBdr>
    </w:div>
    <w:div w:id="717558483">
      <w:marLeft w:val="480"/>
      <w:marRight w:val="0"/>
      <w:marTop w:val="0"/>
      <w:marBottom w:val="0"/>
      <w:divBdr>
        <w:top w:val="none" w:sz="0" w:space="0" w:color="auto"/>
        <w:left w:val="none" w:sz="0" w:space="0" w:color="auto"/>
        <w:bottom w:val="none" w:sz="0" w:space="0" w:color="auto"/>
        <w:right w:val="none" w:sz="0" w:space="0" w:color="auto"/>
      </w:divBdr>
    </w:div>
    <w:div w:id="717818665">
      <w:bodyDiv w:val="1"/>
      <w:marLeft w:val="0"/>
      <w:marRight w:val="0"/>
      <w:marTop w:val="0"/>
      <w:marBottom w:val="0"/>
      <w:divBdr>
        <w:top w:val="none" w:sz="0" w:space="0" w:color="auto"/>
        <w:left w:val="none" w:sz="0" w:space="0" w:color="auto"/>
        <w:bottom w:val="none" w:sz="0" w:space="0" w:color="auto"/>
        <w:right w:val="none" w:sz="0" w:space="0" w:color="auto"/>
      </w:divBdr>
    </w:div>
    <w:div w:id="717823977">
      <w:bodyDiv w:val="1"/>
      <w:marLeft w:val="0"/>
      <w:marRight w:val="0"/>
      <w:marTop w:val="0"/>
      <w:marBottom w:val="0"/>
      <w:divBdr>
        <w:top w:val="none" w:sz="0" w:space="0" w:color="auto"/>
        <w:left w:val="none" w:sz="0" w:space="0" w:color="auto"/>
        <w:bottom w:val="none" w:sz="0" w:space="0" w:color="auto"/>
        <w:right w:val="none" w:sz="0" w:space="0" w:color="auto"/>
      </w:divBdr>
    </w:div>
    <w:div w:id="717824942">
      <w:bodyDiv w:val="1"/>
      <w:marLeft w:val="0"/>
      <w:marRight w:val="0"/>
      <w:marTop w:val="0"/>
      <w:marBottom w:val="0"/>
      <w:divBdr>
        <w:top w:val="none" w:sz="0" w:space="0" w:color="auto"/>
        <w:left w:val="none" w:sz="0" w:space="0" w:color="auto"/>
        <w:bottom w:val="none" w:sz="0" w:space="0" w:color="auto"/>
        <w:right w:val="none" w:sz="0" w:space="0" w:color="auto"/>
      </w:divBdr>
    </w:div>
    <w:div w:id="717893472">
      <w:bodyDiv w:val="1"/>
      <w:marLeft w:val="0"/>
      <w:marRight w:val="0"/>
      <w:marTop w:val="0"/>
      <w:marBottom w:val="0"/>
      <w:divBdr>
        <w:top w:val="none" w:sz="0" w:space="0" w:color="auto"/>
        <w:left w:val="none" w:sz="0" w:space="0" w:color="auto"/>
        <w:bottom w:val="none" w:sz="0" w:space="0" w:color="auto"/>
        <w:right w:val="none" w:sz="0" w:space="0" w:color="auto"/>
      </w:divBdr>
    </w:div>
    <w:div w:id="718283629">
      <w:bodyDiv w:val="1"/>
      <w:marLeft w:val="0"/>
      <w:marRight w:val="0"/>
      <w:marTop w:val="0"/>
      <w:marBottom w:val="0"/>
      <w:divBdr>
        <w:top w:val="none" w:sz="0" w:space="0" w:color="auto"/>
        <w:left w:val="none" w:sz="0" w:space="0" w:color="auto"/>
        <w:bottom w:val="none" w:sz="0" w:space="0" w:color="auto"/>
        <w:right w:val="none" w:sz="0" w:space="0" w:color="auto"/>
      </w:divBdr>
    </w:div>
    <w:div w:id="718289357">
      <w:bodyDiv w:val="1"/>
      <w:marLeft w:val="0"/>
      <w:marRight w:val="0"/>
      <w:marTop w:val="0"/>
      <w:marBottom w:val="0"/>
      <w:divBdr>
        <w:top w:val="none" w:sz="0" w:space="0" w:color="auto"/>
        <w:left w:val="none" w:sz="0" w:space="0" w:color="auto"/>
        <w:bottom w:val="none" w:sz="0" w:space="0" w:color="auto"/>
        <w:right w:val="none" w:sz="0" w:space="0" w:color="auto"/>
      </w:divBdr>
    </w:div>
    <w:div w:id="718289607">
      <w:bodyDiv w:val="1"/>
      <w:marLeft w:val="0"/>
      <w:marRight w:val="0"/>
      <w:marTop w:val="0"/>
      <w:marBottom w:val="0"/>
      <w:divBdr>
        <w:top w:val="none" w:sz="0" w:space="0" w:color="auto"/>
        <w:left w:val="none" w:sz="0" w:space="0" w:color="auto"/>
        <w:bottom w:val="none" w:sz="0" w:space="0" w:color="auto"/>
        <w:right w:val="none" w:sz="0" w:space="0" w:color="auto"/>
      </w:divBdr>
    </w:div>
    <w:div w:id="718435872">
      <w:bodyDiv w:val="1"/>
      <w:marLeft w:val="0"/>
      <w:marRight w:val="0"/>
      <w:marTop w:val="0"/>
      <w:marBottom w:val="0"/>
      <w:divBdr>
        <w:top w:val="none" w:sz="0" w:space="0" w:color="auto"/>
        <w:left w:val="none" w:sz="0" w:space="0" w:color="auto"/>
        <w:bottom w:val="none" w:sz="0" w:space="0" w:color="auto"/>
        <w:right w:val="none" w:sz="0" w:space="0" w:color="auto"/>
      </w:divBdr>
    </w:div>
    <w:div w:id="718478222">
      <w:bodyDiv w:val="1"/>
      <w:marLeft w:val="0"/>
      <w:marRight w:val="0"/>
      <w:marTop w:val="0"/>
      <w:marBottom w:val="0"/>
      <w:divBdr>
        <w:top w:val="none" w:sz="0" w:space="0" w:color="auto"/>
        <w:left w:val="none" w:sz="0" w:space="0" w:color="auto"/>
        <w:bottom w:val="none" w:sz="0" w:space="0" w:color="auto"/>
        <w:right w:val="none" w:sz="0" w:space="0" w:color="auto"/>
      </w:divBdr>
    </w:div>
    <w:div w:id="718632511">
      <w:bodyDiv w:val="1"/>
      <w:marLeft w:val="0"/>
      <w:marRight w:val="0"/>
      <w:marTop w:val="0"/>
      <w:marBottom w:val="0"/>
      <w:divBdr>
        <w:top w:val="none" w:sz="0" w:space="0" w:color="auto"/>
        <w:left w:val="none" w:sz="0" w:space="0" w:color="auto"/>
        <w:bottom w:val="none" w:sz="0" w:space="0" w:color="auto"/>
        <w:right w:val="none" w:sz="0" w:space="0" w:color="auto"/>
      </w:divBdr>
    </w:div>
    <w:div w:id="719355274">
      <w:bodyDiv w:val="1"/>
      <w:marLeft w:val="0"/>
      <w:marRight w:val="0"/>
      <w:marTop w:val="0"/>
      <w:marBottom w:val="0"/>
      <w:divBdr>
        <w:top w:val="none" w:sz="0" w:space="0" w:color="auto"/>
        <w:left w:val="none" w:sz="0" w:space="0" w:color="auto"/>
        <w:bottom w:val="none" w:sz="0" w:space="0" w:color="auto"/>
        <w:right w:val="none" w:sz="0" w:space="0" w:color="auto"/>
      </w:divBdr>
    </w:div>
    <w:div w:id="720054871">
      <w:bodyDiv w:val="1"/>
      <w:marLeft w:val="0"/>
      <w:marRight w:val="0"/>
      <w:marTop w:val="0"/>
      <w:marBottom w:val="0"/>
      <w:divBdr>
        <w:top w:val="none" w:sz="0" w:space="0" w:color="auto"/>
        <w:left w:val="none" w:sz="0" w:space="0" w:color="auto"/>
        <w:bottom w:val="none" w:sz="0" w:space="0" w:color="auto"/>
        <w:right w:val="none" w:sz="0" w:space="0" w:color="auto"/>
      </w:divBdr>
    </w:div>
    <w:div w:id="720060147">
      <w:bodyDiv w:val="1"/>
      <w:marLeft w:val="0"/>
      <w:marRight w:val="0"/>
      <w:marTop w:val="0"/>
      <w:marBottom w:val="0"/>
      <w:divBdr>
        <w:top w:val="none" w:sz="0" w:space="0" w:color="auto"/>
        <w:left w:val="none" w:sz="0" w:space="0" w:color="auto"/>
        <w:bottom w:val="none" w:sz="0" w:space="0" w:color="auto"/>
        <w:right w:val="none" w:sz="0" w:space="0" w:color="auto"/>
      </w:divBdr>
    </w:div>
    <w:div w:id="720176999">
      <w:bodyDiv w:val="1"/>
      <w:marLeft w:val="0"/>
      <w:marRight w:val="0"/>
      <w:marTop w:val="0"/>
      <w:marBottom w:val="0"/>
      <w:divBdr>
        <w:top w:val="none" w:sz="0" w:space="0" w:color="auto"/>
        <w:left w:val="none" w:sz="0" w:space="0" w:color="auto"/>
        <w:bottom w:val="none" w:sz="0" w:space="0" w:color="auto"/>
        <w:right w:val="none" w:sz="0" w:space="0" w:color="auto"/>
      </w:divBdr>
    </w:div>
    <w:div w:id="720206062">
      <w:bodyDiv w:val="1"/>
      <w:marLeft w:val="0"/>
      <w:marRight w:val="0"/>
      <w:marTop w:val="0"/>
      <w:marBottom w:val="0"/>
      <w:divBdr>
        <w:top w:val="none" w:sz="0" w:space="0" w:color="auto"/>
        <w:left w:val="none" w:sz="0" w:space="0" w:color="auto"/>
        <w:bottom w:val="none" w:sz="0" w:space="0" w:color="auto"/>
        <w:right w:val="none" w:sz="0" w:space="0" w:color="auto"/>
      </w:divBdr>
    </w:div>
    <w:div w:id="720246937">
      <w:bodyDiv w:val="1"/>
      <w:marLeft w:val="0"/>
      <w:marRight w:val="0"/>
      <w:marTop w:val="0"/>
      <w:marBottom w:val="0"/>
      <w:divBdr>
        <w:top w:val="none" w:sz="0" w:space="0" w:color="auto"/>
        <w:left w:val="none" w:sz="0" w:space="0" w:color="auto"/>
        <w:bottom w:val="none" w:sz="0" w:space="0" w:color="auto"/>
        <w:right w:val="none" w:sz="0" w:space="0" w:color="auto"/>
      </w:divBdr>
    </w:div>
    <w:div w:id="720324926">
      <w:bodyDiv w:val="1"/>
      <w:marLeft w:val="0"/>
      <w:marRight w:val="0"/>
      <w:marTop w:val="0"/>
      <w:marBottom w:val="0"/>
      <w:divBdr>
        <w:top w:val="none" w:sz="0" w:space="0" w:color="auto"/>
        <w:left w:val="none" w:sz="0" w:space="0" w:color="auto"/>
        <w:bottom w:val="none" w:sz="0" w:space="0" w:color="auto"/>
        <w:right w:val="none" w:sz="0" w:space="0" w:color="auto"/>
      </w:divBdr>
    </w:div>
    <w:div w:id="720372666">
      <w:bodyDiv w:val="1"/>
      <w:marLeft w:val="0"/>
      <w:marRight w:val="0"/>
      <w:marTop w:val="0"/>
      <w:marBottom w:val="0"/>
      <w:divBdr>
        <w:top w:val="none" w:sz="0" w:space="0" w:color="auto"/>
        <w:left w:val="none" w:sz="0" w:space="0" w:color="auto"/>
        <w:bottom w:val="none" w:sz="0" w:space="0" w:color="auto"/>
        <w:right w:val="none" w:sz="0" w:space="0" w:color="auto"/>
      </w:divBdr>
    </w:div>
    <w:div w:id="720400579">
      <w:bodyDiv w:val="1"/>
      <w:marLeft w:val="0"/>
      <w:marRight w:val="0"/>
      <w:marTop w:val="0"/>
      <w:marBottom w:val="0"/>
      <w:divBdr>
        <w:top w:val="none" w:sz="0" w:space="0" w:color="auto"/>
        <w:left w:val="none" w:sz="0" w:space="0" w:color="auto"/>
        <w:bottom w:val="none" w:sz="0" w:space="0" w:color="auto"/>
        <w:right w:val="none" w:sz="0" w:space="0" w:color="auto"/>
      </w:divBdr>
    </w:div>
    <w:div w:id="720831014">
      <w:bodyDiv w:val="1"/>
      <w:marLeft w:val="0"/>
      <w:marRight w:val="0"/>
      <w:marTop w:val="0"/>
      <w:marBottom w:val="0"/>
      <w:divBdr>
        <w:top w:val="none" w:sz="0" w:space="0" w:color="auto"/>
        <w:left w:val="none" w:sz="0" w:space="0" w:color="auto"/>
        <w:bottom w:val="none" w:sz="0" w:space="0" w:color="auto"/>
        <w:right w:val="none" w:sz="0" w:space="0" w:color="auto"/>
      </w:divBdr>
    </w:div>
    <w:div w:id="720831608">
      <w:bodyDiv w:val="1"/>
      <w:marLeft w:val="0"/>
      <w:marRight w:val="0"/>
      <w:marTop w:val="0"/>
      <w:marBottom w:val="0"/>
      <w:divBdr>
        <w:top w:val="none" w:sz="0" w:space="0" w:color="auto"/>
        <w:left w:val="none" w:sz="0" w:space="0" w:color="auto"/>
        <w:bottom w:val="none" w:sz="0" w:space="0" w:color="auto"/>
        <w:right w:val="none" w:sz="0" w:space="0" w:color="auto"/>
      </w:divBdr>
    </w:div>
    <w:div w:id="720831919">
      <w:bodyDiv w:val="1"/>
      <w:marLeft w:val="0"/>
      <w:marRight w:val="0"/>
      <w:marTop w:val="0"/>
      <w:marBottom w:val="0"/>
      <w:divBdr>
        <w:top w:val="none" w:sz="0" w:space="0" w:color="auto"/>
        <w:left w:val="none" w:sz="0" w:space="0" w:color="auto"/>
        <w:bottom w:val="none" w:sz="0" w:space="0" w:color="auto"/>
        <w:right w:val="none" w:sz="0" w:space="0" w:color="auto"/>
      </w:divBdr>
    </w:div>
    <w:div w:id="721516405">
      <w:bodyDiv w:val="1"/>
      <w:marLeft w:val="0"/>
      <w:marRight w:val="0"/>
      <w:marTop w:val="0"/>
      <w:marBottom w:val="0"/>
      <w:divBdr>
        <w:top w:val="none" w:sz="0" w:space="0" w:color="auto"/>
        <w:left w:val="none" w:sz="0" w:space="0" w:color="auto"/>
        <w:bottom w:val="none" w:sz="0" w:space="0" w:color="auto"/>
        <w:right w:val="none" w:sz="0" w:space="0" w:color="auto"/>
      </w:divBdr>
    </w:div>
    <w:div w:id="721634626">
      <w:marLeft w:val="480"/>
      <w:marRight w:val="0"/>
      <w:marTop w:val="0"/>
      <w:marBottom w:val="0"/>
      <w:divBdr>
        <w:top w:val="none" w:sz="0" w:space="0" w:color="auto"/>
        <w:left w:val="none" w:sz="0" w:space="0" w:color="auto"/>
        <w:bottom w:val="none" w:sz="0" w:space="0" w:color="auto"/>
        <w:right w:val="none" w:sz="0" w:space="0" w:color="auto"/>
      </w:divBdr>
    </w:div>
    <w:div w:id="721755561">
      <w:bodyDiv w:val="1"/>
      <w:marLeft w:val="0"/>
      <w:marRight w:val="0"/>
      <w:marTop w:val="0"/>
      <w:marBottom w:val="0"/>
      <w:divBdr>
        <w:top w:val="none" w:sz="0" w:space="0" w:color="auto"/>
        <w:left w:val="none" w:sz="0" w:space="0" w:color="auto"/>
        <w:bottom w:val="none" w:sz="0" w:space="0" w:color="auto"/>
        <w:right w:val="none" w:sz="0" w:space="0" w:color="auto"/>
      </w:divBdr>
    </w:div>
    <w:div w:id="721833292">
      <w:bodyDiv w:val="1"/>
      <w:marLeft w:val="0"/>
      <w:marRight w:val="0"/>
      <w:marTop w:val="0"/>
      <w:marBottom w:val="0"/>
      <w:divBdr>
        <w:top w:val="none" w:sz="0" w:space="0" w:color="auto"/>
        <w:left w:val="none" w:sz="0" w:space="0" w:color="auto"/>
        <w:bottom w:val="none" w:sz="0" w:space="0" w:color="auto"/>
        <w:right w:val="none" w:sz="0" w:space="0" w:color="auto"/>
      </w:divBdr>
    </w:div>
    <w:div w:id="722021815">
      <w:bodyDiv w:val="1"/>
      <w:marLeft w:val="0"/>
      <w:marRight w:val="0"/>
      <w:marTop w:val="0"/>
      <w:marBottom w:val="0"/>
      <w:divBdr>
        <w:top w:val="none" w:sz="0" w:space="0" w:color="auto"/>
        <w:left w:val="none" w:sz="0" w:space="0" w:color="auto"/>
        <w:bottom w:val="none" w:sz="0" w:space="0" w:color="auto"/>
        <w:right w:val="none" w:sz="0" w:space="0" w:color="auto"/>
      </w:divBdr>
    </w:div>
    <w:div w:id="722607740">
      <w:bodyDiv w:val="1"/>
      <w:marLeft w:val="0"/>
      <w:marRight w:val="0"/>
      <w:marTop w:val="0"/>
      <w:marBottom w:val="0"/>
      <w:divBdr>
        <w:top w:val="none" w:sz="0" w:space="0" w:color="auto"/>
        <w:left w:val="none" w:sz="0" w:space="0" w:color="auto"/>
        <w:bottom w:val="none" w:sz="0" w:space="0" w:color="auto"/>
        <w:right w:val="none" w:sz="0" w:space="0" w:color="auto"/>
      </w:divBdr>
    </w:div>
    <w:div w:id="722825807">
      <w:bodyDiv w:val="1"/>
      <w:marLeft w:val="0"/>
      <w:marRight w:val="0"/>
      <w:marTop w:val="0"/>
      <w:marBottom w:val="0"/>
      <w:divBdr>
        <w:top w:val="none" w:sz="0" w:space="0" w:color="auto"/>
        <w:left w:val="none" w:sz="0" w:space="0" w:color="auto"/>
        <w:bottom w:val="none" w:sz="0" w:space="0" w:color="auto"/>
        <w:right w:val="none" w:sz="0" w:space="0" w:color="auto"/>
      </w:divBdr>
    </w:div>
    <w:div w:id="723409567">
      <w:marLeft w:val="480"/>
      <w:marRight w:val="0"/>
      <w:marTop w:val="0"/>
      <w:marBottom w:val="0"/>
      <w:divBdr>
        <w:top w:val="none" w:sz="0" w:space="0" w:color="auto"/>
        <w:left w:val="none" w:sz="0" w:space="0" w:color="auto"/>
        <w:bottom w:val="none" w:sz="0" w:space="0" w:color="auto"/>
        <w:right w:val="none" w:sz="0" w:space="0" w:color="auto"/>
      </w:divBdr>
    </w:div>
    <w:div w:id="723720617">
      <w:bodyDiv w:val="1"/>
      <w:marLeft w:val="0"/>
      <w:marRight w:val="0"/>
      <w:marTop w:val="0"/>
      <w:marBottom w:val="0"/>
      <w:divBdr>
        <w:top w:val="none" w:sz="0" w:space="0" w:color="auto"/>
        <w:left w:val="none" w:sz="0" w:space="0" w:color="auto"/>
        <w:bottom w:val="none" w:sz="0" w:space="0" w:color="auto"/>
        <w:right w:val="none" w:sz="0" w:space="0" w:color="auto"/>
      </w:divBdr>
    </w:div>
    <w:div w:id="724643698">
      <w:bodyDiv w:val="1"/>
      <w:marLeft w:val="0"/>
      <w:marRight w:val="0"/>
      <w:marTop w:val="0"/>
      <w:marBottom w:val="0"/>
      <w:divBdr>
        <w:top w:val="none" w:sz="0" w:space="0" w:color="auto"/>
        <w:left w:val="none" w:sz="0" w:space="0" w:color="auto"/>
        <w:bottom w:val="none" w:sz="0" w:space="0" w:color="auto"/>
        <w:right w:val="none" w:sz="0" w:space="0" w:color="auto"/>
      </w:divBdr>
    </w:div>
    <w:div w:id="724715842">
      <w:marLeft w:val="480"/>
      <w:marRight w:val="0"/>
      <w:marTop w:val="0"/>
      <w:marBottom w:val="0"/>
      <w:divBdr>
        <w:top w:val="none" w:sz="0" w:space="0" w:color="auto"/>
        <w:left w:val="none" w:sz="0" w:space="0" w:color="auto"/>
        <w:bottom w:val="none" w:sz="0" w:space="0" w:color="auto"/>
        <w:right w:val="none" w:sz="0" w:space="0" w:color="auto"/>
      </w:divBdr>
    </w:div>
    <w:div w:id="724764810">
      <w:bodyDiv w:val="1"/>
      <w:marLeft w:val="0"/>
      <w:marRight w:val="0"/>
      <w:marTop w:val="0"/>
      <w:marBottom w:val="0"/>
      <w:divBdr>
        <w:top w:val="none" w:sz="0" w:space="0" w:color="auto"/>
        <w:left w:val="none" w:sz="0" w:space="0" w:color="auto"/>
        <w:bottom w:val="none" w:sz="0" w:space="0" w:color="auto"/>
        <w:right w:val="none" w:sz="0" w:space="0" w:color="auto"/>
      </w:divBdr>
    </w:div>
    <w:div w:id="724792838">
      <w:bodyDiv w:val="1"/>
      <w:marLeft w:val="0"/>
      <w:marRight w:val="0"/>
      <w:marTop w:val="0"/>
      <w:marBottom w:val="0"/>
      <w:divBdr>
        <w:top w:val="none" w:sz="0" w:space="0" w:color="auto"/>
        <w:left w:val="none" w:sz="0" w:space="0" w:color="auto"/>
        <w:bottom w:val="none" w:sz="0" w:space="0" w:color="auto"/>
        <w:right w:val="none" w:sz="0" w:space="0" w:color="auto"/>
      </w:divBdr>
    </w:div>
    <w:div w:id="724917771">
      <w:bodyDiv w:val="1"/>
      <w:marLeft w:val="0"/>
      <w:marRight w:val="0"/>
      <w:marTop w:val="0"/>
      <w:marBottom w:val="0"/>
      <w:divBdr>
        <w:top w:val="none" w:sz="0" w:space="0" w:color="auto"/>
        <w:left w:val="none" w:sz="0" w:space="0" w:color="auto"/>
        <w:bottom w:val="none" w:sz="0" w:space="0" w:color="auto"/>
        <w:right w:val="none" w:sz="0" w:space="0" w:color="auto"/>
      </w:divBdr>
    </w:div>
    <w:div w:id="725107207">
      <w:bodyDiv w:val="1"/>
      <w:marLeft w:val="0"/>
      <w:marRight w:val="0"/>
      <w:marTop w:val="0"/>
      <w:marBottom w:val="0"/>
      <w:divBdr>
        <w:top w:val="none" w:sz="0" w:space="0" w:color="auto"/>
        <w:left w:val="none" w:sz="0" w:space="0" w:color="auto"/>
        <w:bottom w:val="none" w:sz="0" w:space="0" w:color="auto"/>
        <w:right w:val="none" w:sz="0" w:space="0" w:color="auto"/>
      </w:divBdr>
    </w:div>
    <w:div w:id="725107825">
      <w:bodyDiv w:val="1"/>
      <w:marLeft w:val="0"/>
      <w:marRight w:val="0"/>
      <w:marTop w:val="0"/>
      <w:marBottom w:val="0"/>
      <w:divBdr>
        <w:top w:val="none" w:sz="0" w:space="0" w:color="auto"/>
        <w:left w:val="none" w:sz="0" w:space="0" w:color="auto"/>
        <w:bottom w:val="none" w:sz="0" w:space="0" w:color="auto"/>
        <w:right w:val="none" w:sz="0" w:space="0" w:color="auto"/>
      </w:divBdr>
    </w:div>
    <w:div w:id="725375459">
      <w:bodyDiv w:val="1"/>
      <w:marLeft w:val="0"/>
      <w:marRight w:val="0"/>
      <w:marTop w:val="0"/>
      <w:marBottom w:val="0"/>
      <w:divBdr>
        <w:top w:val="none" w:sz="0" w:space="0" w:color="auto"/>
        <w:left w:val="none" w:sz="0" w:space="0" w:color="auto"/>
        <w:bottom w:val="none" w:sz="0" w:space="0" w:color="auto"/>
        <w:right w:val="none" w:sz="0" w:space="0" w:color="auto"/>
      </w:divBdr>
    </w:div>
    <w:div w:id="725421129">
      <w:bodyDiv w:val="1"/>
      <w:marLeft w:val="0"/>
      <w:marRight w:val="0"/>
      <w:marTop w:val="0"/>
      <w:marBottom w:val="0"/>
      <w:divBdr>
        <w:top w:val="none" w:sz="0" w:space="0" w:color="auto"/>
        <w:left w:val="none" w:sz="0" w:space="0" w:color="auto"/>
        <w:bottom w:val="none" w:sz="0" w:space="0" w:color="auto"/>
        <w:right w:val="none" w:sz="0" w:space="0" w:color="auto"/>
      </w:divBdr>
    </w:div>
    <w:div w:id="725563626">
      <w:bodyDiv w:val="1"/>
      <w:marLeft w:val="0"/>
      <w:marRight w:val="0"/>
      <w:marTop w:val="0"/>
      <w:marBottom w:val="0"/>
      <w:divBdr>
        <w:top w:val="none" w:sz="0" w:space="0" w:color="auto"/>
        <w:left w:val="none" w:sz="0" w:space="0" w:color="auto"/>
        <w:bottom w:val="none" w:sz="0" w:space="0" w:color="auto"/>
        <w:right w:val="none" w:sz="0" w:space="0" w:color="auto"/>
      </w:divBdr>
    </w:div>
    <w:div w:id="725566735">
      <w:bodyDiv w:val="1"/>
      <w:marLeft w:val="0"/>
      <w:marRight w:val="0"/>
      <w:marTop w:val="0"/>
      <w:marBottom w:val="0"/>
      <w:divBdr>
        <w:top w:val="none" w:sz="0" w:space="0" w:color="auto"/>
        <w:left w:val="none" w:sz="0" w:space="0" w:color="auto"/>
        <w:bottom w:val="none" w:sz="0" w:space="0" w:color="auto"/>
        <w:right w:val="none" w:sz="0" w:space="0" w:color="auto"/>
      </w:divBdr>
    </w:div>
    <w:div w:id="725686343">
      <w:bodyDiv w:val="1"/>
      <w:marLeft w:val="0"/>
      <w:marRight w:val="0"/>
      <w:marTop w:val="0"/>
      <w:marBottom w:val="0"/>
      <w:divBdr>
        <w:top w:val="none" w:sz="0" w:space="0" w:color="auto"/>
        <w:left w:val="none" w:sz="0" w:space="0" w:color="auto"/>
        <w:bottom w:val="none" w:sz="0" w:space="0" w:color="auto"/>
        <w:right w:val="none" w:sz="0" w:space="0" w:color="auto"/>
      </w:divBdr>
    </w:div>
    <w:div w:id="725882229">
      <w:bodyDiv w:val="1"/>
      <w:marLeft w:val="0"/>
      <w:marRight w:val="0"/>
      <w:marTop w:val="0"/>
      <w:marBottom w:val="0"/>
      <w:divBdr>
        <w:top w:val="none" w:sz="0" w:space="0" w:color="auto"/>
        <w:left w:val="none" w:sz="0" w:space="0" w:color="auto"/>
        <w:bottom w:val="none" w:sz="0" w:space="0" w:color="auto"/>
        <w:right w:val="none" w:sz="0" w:space="0" w:color="auto"/>
      </w:divBdr>
    </w:div>
    <w:div w:id="726144211">
      <w:bodyDiv w:val="1"/>
      <w:marLeft w:val="0"/>
      <w:marRight w:val="0"/>
      <w:marTop w:val="0"/>
      <w:marBottom w:val="0"/>
      <w:divBdr>
        <w:top w:val="none" w:sz="0" w:space="0" w:color="auto"/>
        <w:left w:val="none" w:sz="0" w:space="0" w:color="auto"/>
        <w:bottom w:val="none" w:sz="0" w:space="0" w:color="auto"/>
        <w:right w:val="none" w:sz="0" w:space="0" w:color="auto"/>
      </w:divBdr>
      <w:divsChild>
        <w:div w:id="1825581601">
          <w:marLeft w:val="480"/>
          <w:marRight w:val="0"/>
          <w:marTop w:val="0"/>
          <w:marBottom w:val="0"/>
          <w:divBdr>
            <w:top w:val="none" w:sz="0" w:space="0" w:color="auto"/>
            <w:left w:val="none" w:sz="0" w:space="0" w:color="auto"/>
            <w:bottom w:val="none" w:sz="0" w:space="0" w:color="auto"/>
            <w:right w:val="none" w:sz="0" w:space="0" w:color="auto"/>
          </w:divBdr>
        </w:div>
        <w:div w:id="814294176">
          <w:marLeft w:val="480"/>
          <w:marRight w:val="0"/>
          <w:marTop w:val="0"/>
          <w:marBottom w:val="0"/>
          <w:divBdr>
            <w:top w:val="none" w:sz="0" w:space="0" w:color="auto"/>
            <w:left w:val="none" w:sz="0" w:space="0" w:color="auto"/>
            <w:bottom w:val="none" w:sz="0" w:space="0" w:color="auto"/>
            <w:right w:val="none" w:sz="0" w:space="0" w:color="auto"/>
          </w:divBdr>
        </w:div>
        <w:div w:id="668097591">
          <w:marLeft w:val="480"/>
          <w:marRight w:val="0"/>
          <w:marTop w:val="0"/>
          <w:marBottom w:val="0"/>
          <w:divBdr>
            <w:top w:val="none" w:sz="0" w:space="0" w:color="auto"/>
            <w:left w:val="none" w:sz="0" w:space="0" w:color="auto"/>
            <w:bottom w:val="none" w:sz="0" w:space="0" w:color="auto"/>
            <w:right w:val="none" w:sz="0" w:space="0" w:color="auto"/>
          </w:divBdr>
        </w:div>
        <w:div w:id="422918264">
          <w:marLeft w:val="480"/>
          <w:marRight w:val="0"/>
          <w:marTop w:val="0"/>
          <w:marBottom w:val="0"/>
          <w:divBdr>
            <w:top w:val="none" w:sz="0" w:space="0" w:color="auto"/>
            <w:left w:val="none" w:sz="0" w:space="0" w:color="auto"/>
            <w:bottom w:val="none" w:sz="0" w:space="0" w:color="auto"/>
            <w:right w:val="none" w:sz="0" w:space="0" w:color="auto"/>
          </w:divBdr>
        </w:div>
        <w:div w:id="794562151">
          <w:marLeft w:val="480"/>
          <w:marRight w:val="0"/>
          <w:marTop w:val="0"/>
          <w:marBottom w:val="0"/>
          <w:divBdr>
            <w:top w:val="none" w:sz="0" w:space="0" w:color="auto"/>
            <w:left w:val="none" w:sz="0" w:space="0" w:color="auto"/>
            <w:bottom w:val="none" w:sz="0" w:space="0" w:color="auto"/>
            <w:right w:val="none" w:sz="0" w:space="0" w:color="auto"/>
          </w:divBdr>
        </w:div>
        <w:div w:id="1815022309">
          <w:marLeft w:val="480"/>
          <w:marRight w:val="0"/>
          <w:marTop w:val="0"/>
          <w:marBottom w:val="0"/>
          <w:divBdr>
            <w:top w:val="none" w:sz="0" w:space="0" w:color="auto"/>
            <w:left w:val="none" w:sz="0" w:space="0" w:color="auto"/>
            <w:bottom w:val="none" w:sz="0" w:space="0" w:color="auto"/>
            <w:right w:val="none" w:sz="0" w:space="0" w:color="auto"/>
          </w:divBdr>
        </w:div>
        <w:div w:id="543636893">
          <w:marLeft w:val="480"/>
          <w:marRight w:val="0"/>
          <w:marTop w:val="0"/>
          <w:marBottom w:val="0"/>
          <w:divBdr>
            <w:top w:val="none" w:sz="0" w:space="0" w:color="auto"/>
            <w:left w:val="none" w:sz="0" w:space="0" w:color="auto"/>
            <w:bottom w:val="none" w:sz="0" w:space="0" w:color="auto"/>
            <w:right w:val="none" w:sz="0" w:space="0" w:color="auto"/>
          </w:divBdr>
        </w:div>
        <w:div w:id="1950356513">
          <w:marLeft w:val="480"/>
          <w:marRight w:val="0"/>
          <w:marTop w:val="0"/>
          <w:marBottom w:val="0"/>
          <w:divBdr>
            <w:top w:val="none" w:sz="0" w:space="0" w:color="auto"/>
            <w:left w:val="none" w:sz="0" w:space="0" w:color="auto"/>
            <w:bottom w:val="none" w:sz="0" w:space="0" w:color="auto"/>
            <w:right w:val="none" w:sz="0" w:space="0" w:color="auto"/>
          </w:divBdr>
        </w:div>
        <w:div w:id="2095780651">
          <w:marLeft w:val="480"/>
          <w:marRight w:val="0"/>
          <w:marTop w:val="0"/>
          <w:marBottom w:val="0"/>
          <w:divBdr>
            <w:top w:val="none" w:sz="0" w:space="0" w:color="auto"/>
            <w:left w:val="none" w:sz="0" w:space="0" w:color="auto"/>
            <w:bottom w:val="none" w:sz="0" w:space="0" w:color="auto"/>
            <w:right w:val="none" w:sz="0" w:space="0" w:color="auto"/>
          </w:divBdr>
        </w:div>
        <w:div w:id="1978073468">
          <w:marLeft w:val="480"/>
          <w:marRight w:val="0"/>
          <w:marTop w:val="0"/>
          <w:marBottom w:val="0"/>
          <w:divBdr>
            <w:top w:val="none" w:sz="0" w:space="0" w:color="auto"/>
            <w:left w:val="none" w:sz="0" w:space="0" w:color="auto"/>
            <w:bottom w:val="none" w:sz="0" w:space="0" w:color="auto"/>
            <w:right w:val="none" w:sz="0" w:space="0" w:color="auto"/>
          </w:divBdr>
        </w:div>
        <w:div w:id="310599349">
          <w:marLeft w:val="480"/>
          <w:marRight w:val="0"/>
          <w:marTop w:val="0"/>
          <w:marBottom w:val="0"/>
          <w:divBdr>
            <w:top w:val="none" w:sz="0" w:space="0" w:color="auto"/>
            <w:left w:val="none" w:sz="0" w:space="0" w:color="auto"/>
            <w:bottom w:val="none" w:sz="0" w:space="0" w:color="auto"/>
            <w:right w:val="none" w:sz="0" w:space="0" w:color="auto"/>
          </w:divBdr>
        </w:div>
        <w:div w:id="1562327424">
          <w:marLeft w:val="480"/>
          <w:marRight w:val="0"/>
          <w:marTop w:val="0"/>
          <w:marBottom w:val="0"/>
          <w:divBdr>
            <w:top w:val="none" w:sz="0" w:space="0" w:color="auto"/>
            <w:left w:val="none" w:sz="0" w:space="0" w:color="auto"/>
            <w:bottom w:val="none" w:sz="0" w:space="0" w:color="auto"/>
            <w:right w:val="none" w:sz="0" w:space="0" w:color="auto"/>
          </w:divBdr>
        </w:div>
        <w:div w:id="1924143620">
          <w:marLeft w:val="480"/>
          <w:marRight w:val="0"/>
          <w:marTop w:val="0"/>
          <w:marBottom w:val="0"/>
          <w:divBdr>
            <w:top w:val="none" w:sz="0" w:space="0" w:color="auto"/>
            <w:left w:val="none" w:sz="0" w:space="0" w:color="auto"/>
            <w:bottom w:val="none" w:sz="0" w:space="0" w:color="auto"/>
            <w:right w:val="none" w:sz="0" w:space="0" w:color="auto"/>
          </w:divBdr>
        </w:div>
        <w:div w:id="1707876150">
          <w:marLeft w:val="480"/>
          <w:marRight w:val="0"/>
          <w:marTop w:val="0"/>
          <w:marBottom w:val="0"/>
          <w:divBdr>
            <w:top w:val="none" w:sz="0" w:space="0" w:color="auto"/>
            <w:left w:val="none" w:sz="0" w:space="0" w:color="auto"/>
            <w:bottom w:val="none" w:sz="0" w:space="0" w:color="auto"/>
            <w:right w:val="none" w:sz="0" w:space="0" w:color="auto"/>
          </w:divBdr>
        </w:div>
        <w:div w:id="1781872762">
          <w:marLeft w:val="480"/>
          <w:marRight w:val="0"/>
          <w:marTop w:val="0"/>
          <w:marBottom w:val="0"/>
          <w:divBdr>
            <w:top w:val="none" w:sz="0" w:space="0" w:color="auto"/>
            <w:left w:val="none" w:sz="0" w:space="0" w:color="auto"/>
            <w:bottom w:val="none" w:sz="0" w:space="0" w:color="auto"/>
            <w:right w:val="none" w:sz="0" w:space="0" w:color="auto"/>
          </w:divBdr>
        </w:div>
        <w:div w:id="1343506383">
          <w:marLeft w:val="480"/>
          <w:marRight w:val="0"/>
          <w:marTop w:val="0"/>
          <w:marBottom w:val="0"/>
          <w:divBdr>
            <w:top w:val="none" w:sz="0" w:space="0" w:color="auto"/>
            <w:left w:val="none" w:sz="0" w:space="0" w:color="auto"/>
            <w:bottom w:val="none" w:sz="0" w:space="0" w:color="auto"/>
            <w:right w:val="none" w:sz="0" w:space="0" w:color="auto"/>
          </w:divBdr>
        </w:div>
        <w:div w:id="1303123313">
          <w:marLeft w:val="480"/>
          <w:marRight w:val="0"/>
          <w:marTop w:val="0"/>
          <w:marBottom w:val="0"/>
          <w:divBdr>
            <w:top w:val="none" w:sz="0" w:space="0" w:color="auto"/>
            <w:left w:val="none" w:sz="0" w:space="0" w:color="auto"/>
            <w:bottom w:val="none" w:sz="0" w:space="0" w:color="auto"/>
            <w:right w:val="none" w:sz="0" w:space="0" w:color="auto"/>
          </w:divBdr>
        </w:div>
        <w:div w:id="173688426">
          <w:marLeft w:val="480"/>
          <w:marRight w:val="0"/>
          <w:marTop w:val="0"/>
          <w:marBottom w:val="0"/>
          <w:divBdr>
            <w:top w:val="none" w:sz="0" w:space="0" w:color="auto"/>
            <w:left w:val="none" w:sz="0" w:space="0" w:color="auto"/>
            <w:bottom w:val="none" w:sz="0" w:space="0" w:color="auto"/>
            <w:right w:val="none" w:sz="0" w:space="0" w:color="auto"/>
          </w:divBdr>
        </w:div>
        <w:div w:id="1772120748">
          <w:marLeft w:val="480"/>
          <w:marRight w:val="0"/>
          <w:marTop w:val="0"/>
          <w:marBottom w:val="0"/>
          <w:divBdr>
            <w:top w:val="none" w:sz="0" w:space="0" w:color="auto"/>
            <w:left w:val="none" w:sz="0" w:space="0" w:color="auto"/>
            <w:bottom w:val="none" w:sz="0" w:space="0" w:color="auto"/>
            <w:right w:val="none" w:sz="0" w:space="0" w:color="auto"/>
          </w:divBdr>
        </w:div>
        <w:div w:id="1904171393">
          <w:marLeft w:val="480"/>
          <w:marRight w:val="0"/>
          <w:marTop w:val="0"/>
          <w:marBottom w:val="0"/>
          <w:divBdr>
            <w:top w:val="none" w:sz="0" w:space="0" w:color="auto"/>
            <w:left w:val="none" w:sz="0" w:space="0" w:color="auto"/>
            <w:bottom w:val="none" w:sz="0" w:space="0" w:color="auto"/>
            <w:right w:val="none" w:sz="0" w:space="0" w:color="auto"/>
          </w:divBdr>
        </w:div>
        <w:div w:id="1898931517">
          <w:marLeft w:val="480"/>
          <w:marRight w:val="0"/>
          <w:marTop w:val="0"/>
          <w:marBottom w:val="0"/>
          <w:divBdr>
            <w:top w:val="none" w:sz="0" w:space="0" w:color="auto"/>
            <w:left w:val="none" w:sz="0" w:space="0" w:color="auto"/>
            <w:bottom w:val="none" w:sz="0" w:space="0" w:color="auto"/>
            <w:right w:val="none" w:sz="0" w:space="0" w:color="auto"/>
          </w:divBdr>
        </w:div>
        <w:div w:id="839613355">
          <w:marLeft w:val="480"/>
          <w:marRight w:val="0"/>
          <w:marTop w:val="0"/>
          <w:marBottom w:val="0"/>
          <w:divBdr>
            <w:top w:val="none" w:sz="0" w:space="0" w:color="auto"/>
            <w:left w:val="none" w:sz="0" w:space="0" w:color="auto"/>
            <w:bottom w:val="none" w:sz="0" w:space="0" w:color="auto"/>
            <w:right w:val="none" w:sz="0" w:space="0" w:color="auto"/>
          </w:divBdr>
        </w:div>
        <w:div w:id="962267293">
          <w:marLeft w:val="480"/>
          <w:marRight w:val="0"/>
          <w:marTop w:val="0"/>
          <w:marBottom w:val="0"/>
          <w:divBdr>
            <w:top w:val="none" w:sz="0" w:space="0" w:color="auto"/>
            <w:left w:val="none" w:sz="0" w:space="0" w:color="auto"/>
            <w:bottom w:val="none" w:sz="0" w:space="0" w:color="auto"/>
            <w:right w:val="none" w:sz="0" w:space="0" w:color="auto"/>
          </w:divBdr>
        </w:div>
        <w:div w:id="980303597">
          <w:marLeft w:val="480"/>
          <w:marRight w:val="0"/>
          <w:marTop w:val="0"/>
          <w:marBottom w:val="0"/>
          <w:divBdr>
            <w:top w:val="none" w:sz="0" w:space="0" w:color="auto"/>
            <w:left w:val="none" w:sz="0" w:space="0" w:color="auto"/>
            <w:bottom w:val="none" w:sz="0" w:space="0" w:color="auto"/>
            <w:right w:val="none" w:sz="0" w:space="0" w:color="auto"/>
          </w:divBdr>
        </w:div>
        <w:div w:id="757824225">
          <w:marLeft w:val="480"/>
          <w:marRight w:val="0"/>
          <w:marTop w:val="0"/>
          <w:marBottom w:val="0"/>
          <w:divBdr>
            <w:top w:val="none" w:sz="0" w:space="0" w:color="auto"/>
            <w:left w:val="none" w:sz="0" w:space="0" w:color="auto"/>
            <w:bottom w:val="none" w:sz="0" w:space="0" w:color="auto"/>
            <w:right w:val="none" w:sz="0" w:space="0" w:color="auto"/>
          </w:divBdr>
        </w:div>
        <w:div w:id="2087527249">
          <w:marLeft w:val="480"/>
          <w:marRight w:val="0"/>
          <w:marTop w:val="0"/>
          <w:marBottom w:val="0"/>
          <w:divBdr>
            <w:top w:val="none" w:sz="0" w:space="0" w:color="auto"/>
            <w:left w:val="none" w:sz="0" w:space="0" w:color="auto"/>
            <w:bottom w:val="none" w:sz="0" w:space="0" w:color="auto"/>
            <w:right w:val="none" w:sz="0" w:space="0" w:color="auto"/>
          </w:divBdr>
        </w:div>
        <w:div w:id="459034600">
          <w:marLeft w:val="480"/>
          <w:marRight w:val="0"/>
          <w:marTop w:val="0"/>
          <w:marBottom w:val="0"/>
          <w:divBdr>
            <w:top w:val="none" w:sz="0" w:space="0" w:color="auto"/>
            <w:left w:val="none" w:sz="0" w:space="0" w:color="auto"/>
            <w:bottom w:val="none" w:sz="0" w:space="0" w:color="auto"/>
            <w:right w:val="none" w:sz="0" w:space="0" w:color="auto"/>
          </w:divBdr>
        </w:div>
        <w:div w:id="1711413595">
          <w:marLeft w:val="480"/>
          <w:marRight w:val="0"/>
          <w:marTop w:val="0"/>
          <w:marBottom w:val="0"/>
          <w:divBdr>
            <w:top w:val="none" w:sz="0" w:space="0" w:color="auto"/>
            <w:left w:val="none" w:sz="0" w:space="0" w:color="auto"/>
            <w:bottom w:val="none" w:sz="0" w:space="0" w:color="auto"/>
            <w:right w:val="none" w:sz="0" w:space="0" w:color="auto"/>
          </w:divBdr>
        </w:div>
        <w:div w:id="623924108">
          <w:marLeft w:val="480"/>
          <w:marRight w:val="0"/>
          <w:marTop w:val="0"/>
          <w:marBottom w:val="0"/>
          <w:divBdr>
            <w:top w:val="none" w:sz="0" w:space="0" w:color="auto"/>
            <w:left w:val="none" w:sz="0" w:space="0" w:color="auto"/>
            <w:bottom w:val="none" w:sz="0" w:space="0" w:color="auto"/>
            <w:right w:val="none" w:sz="0" w:space="0" w:color="auto"/>
          </w:divBdr>
        </w:div>
        <w:div w:id="277110048">
          <w:marLeft w:val="480"/>
          <w:marRight w:val="0"/>
          <w:marTop w:val="0"/>
          <w:marBottom w:val="0"/>
          <w:divBdr>
            <w:top w:val="none" w:sz="0" w:space="0" w:color="auto"/>
            <w:left w:val="none" w:sz="0" w:space="0" w:color="auto"/>
            <w:bottom w:val="none" w:sz="0" w:space="0" w:color="auto"/>
            <w:right w:val="none" w:sz="0" w:space="0" w:color="auto"/>
          </w:divBdr>
        </w:div>
        <w:div w:id="1810978036">
          <w:marLeft w:val="480"/>
          <w:marRight w:val="0"/>
          <w:marTop w:val="0"/>
          <w:marBottom w:val="0"/>
          <w:divBdr>
            <w:top w:val="none" w:sz="0" w:space="0" w:color="auto"/>
            <w:left w:val="none" w:sz="0" w:space="0" w:color="auto"/>
            <w:bottom w:val="none" w:sz="0" w:space="0" w:color="auto"/>
            <w:right w:val="none" w:sz="0" w:space="0" w:color="auto"/>
          </w:divBdr>
        </w:div>
        <w:div w:id="827131128">
          <w:marLeft w:val="480"/>
          <w:marRight w:val="0"/>
          <w:marTop w:val="0"/>
          <w:marBottom w:val="0"/>
          <w:divBdr>
            <w:top w:val="none" w:sz="0" w:space="0" w:color="auto"/>
            <w:left w:val="none" w:sz="0" w:space="0" w:color="auto"/>
            <w:bottom w:val="none" w:sz="0" w:space="0" w:color="auto"/>
            <w:right w:val="none" w:sz="0" w:space="0" w:color="auto"/>
          </w:divBdr>
        </w:div>
        <w:div w:id="1801919183">
          <w:marLeft w:val="480"/>
          <w:marRight w:val="0"/>
          <w:marTop w:val="0"/>
          <w:marBottom w:val="0"/>
          <w:divBdr>
            <w:top w:val="none" w:sz="0" w:space="0" w:color="auto"/>
            <w:left w:val="none" w:sz="0" w:space="0" w:color="auto"/>
            <w:bottom w:val="none" w:sz="0" w:space="0" w:color="auto"/>
            <w:right w:val="none" w:sz="0" w:space="0" w:color="auto"/>
          </w:divBdr>
        </w:div>
      </w:divsChild>
    </w:div>
    <w:div w:id="726538687">
      <w:bodyDiv w:val="1"/>
      <w:marLeft w:val="0"/>
      <w:marRight w:val="0"/>
      <w:marTop w:val="0"/>
      <w:marBottom w:val="0"/>
      <w:divBdr>
        <w:top w:val="none" w:sz="0" w:space="0" w:color="auto"/>
        <w:left w:val="none" w:sz="0" w:space="0" w:color="auto"/>
        <w:bottom w:val="none" w:sz="0" w:space="0" w:color="auto"/>
        <w:right w:val="none" w:sz="0" w:space="0" w:color="auto"/>
      </w:divBdr>
    </w:div>
    <w:div w:id="726995004">
      <w:bodyDiv w:val="1"/>
      <w:marLeft w:val="0"/>
      <w:marRight w:val="0"/>
      <w:marTop w:val="0"/>
      <w:marBottom w:val="0"/>
      <w:divBdr>
        <w:top w:val="none" w:sz="0" w:space="0" w:color="auto"/>
        <w:left w:val="none" w:sz="0" w:space="0" w:color="auto"/>
        <w:bottom w:val="none" w:sz="0" w:space="0" w:color="auto"/>
        <w:right w:val="none" w:sz="0" w:space="0" w:color="auto"/>
      </w:divBdr>
    </w:div>
    <w:div w:id="726998865">
      <w:bodyDiv w:val="1"/>
      <w:marLeft w:val="0"/>
      <w:marRight w:val="0"/>
      <w:marTop w:val="0"/>
      <w:marBottom w:val="0"/>
      <w:divBdr>
        <w:top w:val="none" w:sz="0" w:space="0" w:color="auto"/>
        <w:left w:val="none" w:sz="0" w:space="0" w:color="auto"/>
        <w:bottom w:val="none" w:sz="0" w:space="0" w:color="auto"/>
        <w:right w:val="none" w:sz="0" w:space="0" w:color="auto"/>
      </w:divBdr>
    </w:div>
    <w:div w:id="727613248">
      <w:bodyDiv w:val="1"/>
      <w:marLeft w:val="0"/>
      <w:marRight w:val="0"/>
      <w:marTop w:val="0"/>
      <w:marBottom w:val="0"/>
      <w:divBdr>
        <w:top w:val="none" w:sz="0" w:space="0" w:color="auto"/>
        <w:left w:val="none" w:sz="0" w:space="0" w:color="auto"/>
        <w:bottom w:val="none" w:sz="0" w:space="0" w:color="auto"/>
        <w:right w:val="none" w:sz="0" w:space="0" w:color="auto"/>
      </w:divBdr>
    </w:div>
    <w:div w:id="727726418">
      <w:bodyDiv w:val="1"/>
      <w:marLeft w:val="0"/>
      <w:marRight w:val="0"/>
      <w:marTop w:val="0"/>
      <w:marBottom w:val="0"/>
      <w:divBdr>
        <w:top w:val="none" w:sz="0" w:space="0" w:color="auto"/>
        <w:left w:val="none" w:sz="0" w:space="0" w:color="auto"/>
        <w:bottom w:val="none" w:sz="0" w:space="0" w:color="auto"/>
        <w:right w:val="none" w:sz="0" w:space="0" w:color="auto"/>
      </w:divBdr>
    </w:div>
    <w:div w:id="727731726">
      <w:bodyDiv w:val="1"/>
      <w:marLeft w:val="0"/>
      <w:marRight w:val="0"/>
      <w:marTop w:val="0"/>
      <w:marBottom w:val="0"/>
      <w:divBdr>
        <w:top w:val="none" w:sz="0" w:space="0" w:color="auto"/>
        <w:left w:val="none" w:sz="0" w:space="0" w:color="auto"/>
        <w:bottom w:val="none" w:sz="0" w:space="0" w:color="auto"/>
        <w:right w:val="none" w:sz="0" w:space="0" w:color="auto"/>
      </w:divBdr>
    </w:div>
    <w:div w:id="728116997">
      <w:bodyDiv w:val="1"/>
      <w:marLeft w:val="0"/>
      <w:marRight w:val="0"/>
      <w:marTop w:val="0"/>
      <w:marBottom w:val="0"/>
      <w:divBdr>
        <w:top w:val="none" w:sz="0" w:space="0" w:color="auto"/>
        <w:left w:val="none" w:sz="0" w:space="0" w:color="auto"/>
        <w:bottom w:val="none" w:sz="0" w:space="0" w:color="auto"/>
        <w:right w:val="none" w:sz="0" w:space="0" w:color="auto"/>
      </w:divBdr>
    </w:div>
    <w:div w:id="728190234">
      <w:bodyDiv w:val="1"/>
      <w:marLeft w:val="0"/>
      <w:marRight w:val="0"/>
      <w:marTop w:val="0"/>
      <w:marBottom w:val="0"/>
      <w:divBdr>
        <w:top w:val="none" w:sz="0" w:space="0" w:color="auto"/>
        <w:left w:val="none" w:sz="0" w:space="0" w:color="auto"/>
        <w:bottom w:val="none" w:sz="0" w:space="0" w:color="auto"/>
        <w:right w:val="none" w:sz="0" w:space="0" w:color="auto"/>
      </w:divBdr>
    </w:div>
    <w:div w:id="728304517">
      <w:bodyDiv w:val="1"/>
      <w:marLeft w:val="0"/>
      <w:marRight w:val="0"/>
      <w:marTop w:val="0"/>
      <w:marBottom w:val="0"/>
      <w:divBdr>
        <w:top w:val="none" w:sz="0" w:space="0" w:color="auto"/>
        <w:left w:val="none" w:sz="0" w:space="0" w:color="auto"/>
        <w:bottom w:val="none" w:sz="0" w:space="0" w:color="auto"/>
        <w:right w:val="none" w:sz="0" w:space="0" w:color="auto"/>
      </w:divBdr>
    </w:div>
    <w:div w:id="728379915">
      <w:marLeft w:val="480"/>
      <w:marRight w:val="0"/>
      <w:marTop w:val="0"/>
      <w:marBottom w:val="0"/>
      <w:divBdr>
        <w:top w:val="none" w:sz="0" w:space="0" w:color="auto"/>
        <w:left w:val="none" w:sz="0" w:space="0" w:color="auto"/>
        <w:bottom w:val="none" w:sz="0" w:space="0" w:color="auto"/>
        <w:right w:val="none" w:sz="0" w:space="0" w:color="auto"/>
      </w:divBdr>
    </w:div>
    <w:div w:id="728462300">
      <w:bodyDiv w:val="1"/>
      <w:marLeft w:val="0"/>
      <w:marRight w:val="0"/>
      <w:marTop w:val="0"/>
      <w:marBottom w:val="0"/>
      <w:divBdr>
        <w:top w:val="none" w:sz="0" w:space="0" w:color="auto"/>
        <w:left w:val="none" w:sz="0" w:space="0" w:color="auto"/>
        <w:bottom w:val="none" w:sz="0" w:space="0" w:color="auto"/>
        <w:right w:val="none" w:sz="0" w:space="0" w:color="auto"/>
      </w:divBdr>
    </w:div>
    <w:div w:id="728529989">
      <w:bodyDiv w:val="1"/>
      <w:marLeft w:val="0"/>
      <w:marRight w:val="0"/>
      <w:marTop w:val="0"/>
      <w:marBottom w:val="0"/>
      <w:divBdr>
        <w:top w:val="none" w:sz="0" w:space="0" w:color="auto"/>
        <w:left w:val="none" w:sz="0" w:space="0" w:color="auto"/>
        <w:bottom w:val="none" w:sz="0" w:space="0" w:color="auto"/>
        <w:right w:val="none" w:sz="0" w:space="0" w:color="auto"/>
      </w:divBdr>
    </w:div>
    <w:div w:id="728579515">
      <w:bodyDiv w:val="1"/>
      <w:marLeft w:val="0"/>
      <w:marRight w:val="0"/>
      <w:marTop w:val="0"/>
      <w:marBottom w:val="0"/>
      <w:divBdr>
        <w:top w:val="none" w:sz="0" w:space="0" w:color="auto"/>
        <w:left w:val="none" w:sz="0" w:space="0" w:color="auto"/>
        <w:bottom w:val="none" w:sz="0" w:space="0" w:color="auto"/>
        <w:right w:val="none" w:sz="0" w:space="0" w:color="auto"/>
      </w:divBdr>
    </w:div>
    <w:div w:id="728726267">
      <w:bodyDiv w:val="1"/>
      <w:marLeft w:val="0"/>
      <w:marRight w:val="0"/>
      <w:marTop w:val="0"/>
      <w:marBottom w:val="0"/>
      <w:divBdr>
        <w:top w:val="none" w:sz="0" w:space="0" w:color="auto"/>
        <w:left w:val="none" w:sz="0" w:space="0" w:color="auto"/>
        <w:bottom w:val="none" w:sz="0" w:space="0" w:color="auto"/>
        <w:right w:val="none" w:sz="0" w:space="0" w:color="auto"/>
      </w:divBdr>
    </w:div>
    <w:div w:id="728846147">
      <w:bodyDiv w:val="1"/>
      <w:marLeft w:val="0"/>
      <w:marRight w:val="0"/>
      <w:marTop w:val="0"/>
      <w:marBottom w:val="0"/>
      <w:divBdr>
        <w:top w:val="none" w:sz="0" w:space="0" w:color="auto"/>
        <w:left w:val="none" w:sz="0" w:space="0" w:color="auto"/>
        <w:bottom w:val="none" w:sz="0" w:space="0" w:color="auto"/>
        <w:right w:val="none" w:sz="0" w:space="0" w:color="auto"/>
      </w:divBdr>
    </w:div>
    <w:div w:id="728915533">
      <w:bodyDiv w:val="1"/>
      <w:marLeft w:val="0"/>
      <w:marRight w:val="0"/>
      <w:marTop w:val="0"/>
      <w:marBottom w:val="0"/>
      <w:divBdr>
        <w:top w:val="none" w:sz="0" w:space="0" w:color="auto"/>
        <w:left w:val="none" w:sz="0" w:space="0" w:color="auto"/>
        <w:bottom w:val="none" w:sz="0" w:space="0" w:color="auto"/>
        <w:right w:val="none" w:sz="0" w:space="0" w:color="auto"/>
      </w:divBdr>
    </w:div>
    <w:div w:id="729158946">
      <w:bodyDiv w:val="1"/>
      <w:marLeft w:val="0"/>
      <w:marRight w:val="0"/>
      <w:marTop w:val="0"/>
      <w:marBottom w:val="0"/>
      <w:divBdr>
        <w:top w:val="none" w:sz="0" w:space="0" w:color="auto"/>
        <w:left w:val="none" w:sz="0" w:space="0" w:color="auto"/>
        <w:bottom w:val="none" w:sz="0" w:space="0" w:color="auto"/>
        <w:right w:val="none" w:sz="0" w:space="0" w:color="auto"/>
      </w:divBdr>
    </w:div>
    <w:div w:id="729307634">
      <w:bodyDiv w:val="1"/>
      <w:marLeft w:val="0"/>
      <w:marRight w:val="0"/>
      <w:marTop w:val="0"/>
      <w:marBottom w:val="0"/>
      <w:divBdr>
        <w:top w:val="none" w:sz="0" w:space="0" w:color="auto"/>
        <w:left w:val="none" w:sz="0" w:space="0" w:color="auto"/>
        <w:bottom w:val="none" w:sz="0" w:space="0" w:color="auto"/>
        <w:right w:val="none" w:sz="0" w:space="0" w:color="auto"/>
      </w:divBdr>
    </w:div>
    <w:div w:id="729571540">
      <w:bodyDiv w:val="1"/>
      <w:marLeft w:val="0"/>
      <w:marRight w:val="0"/>
      <w:marTop w:val="0"/>
      <w:marBottom w:val="0"/>
      <w:divBdr>
        <w:top w:val="none" w:sz="0" w:space="0" w:color="auto"/>
        <w:left w:val="none" w:sz="0" w:space="0" w:color="auto"/>
        <w:bottom w:val="none" w:sz="0" w:space="0" w:color="auto"/>
        <w:right w:val="none" w:sz="0" w:space="0" w:color="auto"/>
      </w:divBdr>
    </w:div>
    <w:div w:id="729690306">
      <w:bodyDiv w:val="1"/>
      <w:marLeft w:val="0"/>
      <w:marRight w:val="0"/>
      <w:marTop w:val="0"/>
      <w:marBottom w:val="0"/>
      <w:divBdr>
        <w:top w:val="none" w:sz="0" w:space="0" w:color="auto"/>
        <w:left w:val="none" w:sz="0" w:space="0" w:color="auto"/>
        <w:bottom w:val="none" w:sz="0" w:space="0" w:color="auto"/>
        <w:right w:val="none" w:sz="0" w:space="0" w:color="auto"/>
      </w:divBdr>
    </w:div>
    <w:div w:id="729695129">
      <w:bodyDiv w:val="1"/>
      <w:marLeft w:val="0"/>
      <w:marRight w:val="0"/>
      <w:marTop w:val="0"/>
      <w:marBottom w:val="0"/>
      <w:divBdr>
        <w:top w:val="none" w:sz="0" w:space="0" w:color="auto"/>
        <w:left w:val="none" w:sz="0" w:space="0" w:color="auto"/>
        <w:bottom w:val="none" w:sz="0" w:space="0" w:color="auto"/>
        <w:right w:val="none" w:sz="0" w:space="0" w:color="auto"/>
      </w:divBdr>
    </w:div>
    <w:div w:id="729809738">
      <w:bodyDiv w:val="1"/>
      <w:marLeft w:val="0"/>
      <w:marRight w:val="0"/>
      <w:marTop w:val="0"/>
      <w:marBottom w:val="0"/>
      <w:divBdr>
        <w:top w:val="none" w:sz="0" w:space="0" w:color="auto"/>
        <w:left w:val="none" w:sz="0" w:space="0" w:color="auto"/>
        <w:bottom w:val="none" w:sz="0" w:space="0" w:color="auto"/>
        <w:right w:val="none" w:sz="0" w:space="0" w:color="auto"/>
      </w:divBdr>
    </w:div>
    <w:div w:id="729814095">
      <w:bodyDiv w:val="1"/>
      <w:marLeft w:val="0"/>
      <w:marRight w:val="0"/>
      <w:marTop w:val="0"/>
      <w:marBottom w:val="0"/>
      <w:divBdr>
        <w:top w:val="none" w:sz="0" w:space="0" w:color="auto"/>
        <w:left w:val="none" w:sz="0" w:space="0" w:color="auto"/>
        <w:bottom w:val="none" w:sz="0" w:space="0" w:color="auto"/>
        <w:right w:val="none" w:sz="0" w:space="0" w:color="auto"/>
      </w:divBdr>
    </w:div>
    <w:div w:id="730277957">
      <w:bodyDiv w:val="1"/>
      <w:marLeft w:val="0"/>
      <w:marRight w:val="0"/>
      <w:marTop w:val="0"/>
      <w:marBottom w:val="0"/>
      <w:divBdr>
        <w:top w:val="none" w:sz="0" w:space="0" w:color="auto"/>
        <w:left w:val="none" w:sz="0" w:space="0" w:color="auto"/>
        <w:bottom w:val="none" w:sz="0" w:space="0" w:color="auto"/>
        <w:right w:val="none" w:sz="0" w:space="0" w:color="auto"/>
      </w:divBdr>
    </w:div>
    <w:div w:id="730428211">
      <w:bodyDiv w:val="1"/>
      <w:marLeft w:val="0"/>
      <w:marRight w:val="0"/>
      <w:marTop w:val="0"/>
      <w:marBottom w:val="0"/>
      <w:divBdr>
        <w:top w:val="none" w:sz="0" w:space="0" w:color="auto"/>
        <w:left w:val="none" w:sz="0" w:space="0" w:color="auto"/>
        <w:bottom w:val="none" w:sz="0" w:space="0" w:color="auto"/>
        <w:right w:val="none" w:sz="0" w:space="0" w:color="auto"/>
      </w:divBdr>
    </w:div>
    <w:div w:id="730811715">
      <w:bodyDiv w:val="1"/>
      <w:marLeft w:val="0"/>
      <w:marRight w:val="0"/>
      <w:marTop w:val="0"/>
      <w:marBottom w:val="0"/>
      <w:divBdr>
        <w:top w:val="none" w:sz="0" w:space="0" w:color="auto"/>
        <w:left w:val="none" w:sz="0" w:space="0" w:color="auto"/>
        <w:bottom w:val="none" w:sz="0" w:space="0" w:color="auto"/>
        <w:right w:val="none" w:sz="0" w:space="0" w:color="auto"/>
      </w:divBdr>
    </w:div>
    <w:div w:id="731077115">
      <w:bodyDiv w:val="1"/>
      <w:marLeft w:val="0"/>
      <w:marRight w:val="0"/>
      <w:marTop w:val="0"/>
      <w:marBottom w:val="0"/>
      <w:divBdr>
        <w:top w:val="none" w:sz="0" w:space="0" w:color="auto"/>
        <w:left w:val="none" w:sz="0" w:space="0" w:color="auto"/>
        <w:bottom w:val="none" w:sz="0" w:space="0" w:color="auto"/>
        <w:right w:val="none" w:sz="0" w:space="0" w:color="auto"/>
      </w:divBdr>
    </w:div>
    <w:div w:id="731079755">
      <w:bodyDiv w:val="1"/>
      <w:marLeft w:val="0"/>
      <w:marRight w:val="0"/>
      <w:marTop w:val="0"/>
      <w:marBottom w:val="0"/>
      <w:divBdr>
        <w:top w:val="none" w:sz="0" w:space="0" w:color="auto"/>
        <w:left w:val="none" w:sz="0" w:space="0" w:color="auto"/>
        <w:bottom w:val="none" w:sz="0" w:space="0" w:color="auto"/>
        <w:right w:val="none" w:sz="0" w:space="0" w:color="auto"/>
      </w:divBdr>
    </w:div>
    <w:div w:id="731081443">
      <w:bodyDiv w:val="1"/>
      <w:marLeft w:val="0"/>
      <w:marRight w:val="0"/>
      <w:marTop w:val="0"/>
      <w:marBottom w:val="0"/>
      <w:divBdr>
        <w:top w:val="none" w:sz="0" w:space="0" w:color="auto"/>
        <w:left w:val="none" w:sz="0" w:space="0" w:color="auto"/>
        <w:bottom w:val="none" w:sz="0" w:space="0" w:color="auto"/>
        <w:right w:val="none" w:sz="0" w:space="0" w:color="auto"/>
      </w:divBdr>
    </w:div>
    <w:div w:id="731543155">
      <w:bodyDiv w:val="1"/>
      <w:marLeft w:val="0"/>
      <w:marRight w:val="0"/>
      <w:marTop w:val="0"/>
      <w:marBottom w:val="0"/>
      <w:divBdr>
        <w:top w:val="none" w:sz="0" w:space="0" w:color="auto"/>
        <w:left w:val="none" w:sz="0" w:space="0" w:color="auto"/>
        <w:bottom w:val="none" w:sz="0" w:space="0" w:color="auto"/>
        <w:right w:val="none" w:sz="0" w:space="0" w:color="auto"/>
      </w:divBdr>
      <w:divsChild>
        <w:div w:id="28386537">
          <w:marLeft w:val="480"/>
          <w:marRight w:val="0"/>
          <w:marTop w:val="0"/>
          <w:marBottom w:val="0"/>
          <w:divBdr>
            <w:top w:val="none" w:sz="0" w:space="0" w:color="auto"/>
            <w:left w:val="none" w:sz="0" w:space="0" w:color="auto"/>
            <w:bottom w:val="none" w:sz="0" w:space="0" w:color="auto"/>
            <w:right w:val="none" w:sz="0" w:space="0" w:color="auto"/>
          </w:divBdr>
        </w:div>
        <w:div w:id="1882983896">
          <w:marLeft w:val="480"/>
          <w:marRight w:val="0"/>
          <w:marTop w:val="0"/>
          <w:marBottom w:val="0"/>
          <w:divBdr>
            <w:top w:val="none" w:sz="0" w:space="0" w:color="auto"/>
            <w:left w:val="none" w:sz="0" w:space="0" w:color="auto"/>
            <w:bottom w:val="none" w:sz="0" w:space="0" w:color="auto"/>
            <w:right w:val="none" w:sz="0" w:space="0" w:color="auto"/>
          </w:divBdr>
        </w:div>
        <w:div w:id="1898664644">
          <w:marLeft w:val="480"/>
          <w:marRight w:val="0"/>
          <w:marTop w:val="0"/>
          <w:marBottom w:val="0"/>
          <w:divBdr>
            <w:top w:val="none" w:sz="0" w:space="0" w:color="auto"/>
            <w:left w:val="none" w:sz="0" w:space="0" w:color="auto"/>
            <w:bottom w:val="none" w:sz="0" w:space="0" w:color="auto"/>
            <w:right w:val="none" w:sz="0" w:space="0" w:color="auto"/>
          </w:divBdr>
        </w:div>
        <w:div w:id="547493921">
          <w:marLeft w:val="480"/>
          <w:marRight w:val="0"/>
          <w:marTop w:val="0"/>
          <w:marBottom w:val="0"/>
          <w:divBdr>
            <w:top w:val="none" w:sz="0" w:space="0" w:color="auto"/>
            <w:left w:val="none" w:sz="0" w:space="0" w:color="auto"/>
            <w:bottom w:val="none" w:sz="0" w:space="0" w:color="auto"/>
            <w:right w:val="none" w:sz="0" w:space="0" w:color="auto"/>
          </w:divBdr>
        </w:div>
        <w:div w:id="2023507287">
          <w:marLeft w:val="480"/>
          <w:marRight w:val="0"/>
          <w:marTop w:val="0"/>
          <w:marBottom w:val="0"/>
          <w:divBdr>
            <w:top w:val="none" w:sz="0" w:space="0" w:color="auto"/>
            <w:left w:val="none" w:sz="0" w:space="0" w:color="auto"/>
            <w:bottom w:val="none" w:sz="0" w:space="0" w:color="auto"/>
            <w:right w:val="none" w:sz="0" w:space="0" w:color="auto"/>
          </w:divBdr>
        </w:div>
        <w:div w:id="732585759">
          <w:marLeft w:val="480"/>
          <w:marRight w:val="0"/>
          <w:marTop w:val="0"/>
          <w:marBottom w:val="0"/>
          <w:divBdr>
            <w:top w:val="none" w:sz="0" w:space="0" w:color="auto"/>
            <w:left w:val="none" w:sz="0" w:space="0" w:color="auto"/>
            <w:bottom w:val="none" w:sz="0" w:space="0" w:color="auto"/>
            <w:right w:val="none" w:sz="0" w:space="0" w:color="auto"/>
          </w:divBdr>
        </w:div>
        <w:div w:id="1550722768">
          <w:marLeft w:val="480"/>
          <w:marRight w:val="0"/>
          <w:marTop w:val="0"/>
          <w:marBottom w:val="0"/>
          <w:divBdr>
            <w:top w:val="none" w:sz="0" w:space="0" w:color="auto"/>
            <w:left w:val="none" w:sz="0" w:space="0" w:color="auto"/>
            <w:bottom w:val="none" w:sz="0" w:space="0" w:color="auto"/>
            <w:right w:val="none" w:sz="0" w:space="0" w:color="auto"/>
          </w:divBdr>
        </w:div>
        <w:div w:id="1156141591">
          <w:marLeft w:val="480"/>
          <w:marRight w:val="0"/>
          <w:marTop w:val="0"/>
          <w:marBottom w:val="0"/>
          <w:divBdr>
            <w:top w:val="none" w:sz="0" w:space="0" w:color="auto"/>
            <w:left w:val="none" w:sz="0" w:space="0" w:color="auto"/>
            <w:bottom w:val="none" w:sz="0" w:space="0" w:color="auto"/>
            <w:right w:val="none" w:sz="0" w:space="0" w:color="auto"/>
          </w:divBdr>
        </w:div>
        <w:div w:id="422648935">
          <w:marLeft w:val="480"/>
          <w:marRight w:val="0"/>
          <w:marTop w:val="0"/>
          <w:marBottom w:val="0"/>
          <w:divBdr>
            <w:top w:val="none" w:sz="0" w:space="0" w:color="auto"/>
            <w:left w:val="none" w:sz="0" w:space="0" w:color="auto"/>
            <w:bottom w:val="none" w:sz="0" w:space="0" w:color="auto"/>
            <w:right w:val="none" w:sz="0" w:space="0" w:color="auto"/>
          </w:divBdr>
        </w:div>
        <w:div w:id="1864198206">
          <w:marLeft w:val="480"/>
          <w:marRight w:val="0"/>
          <w:marTop w:val="0"/>
          <w:marBottom w:val="0"/>
          <w:divBdr>
            <w:top w:val="none" w:sz="0" w:space="0" w:color="auto"/>
            <w:left w:val="none" w:sz="0" w:space="0" w:color="auto"/>
            <w:bottom w:val="none" w:sz="0" w:space="0" w:color="auto"/>
            <w:right w:val="none" w:sz="0" w:space="0" w:color="auto"/>
          </w:divBdr>
        </w:div>
        <w:div w:id="1768312299">
          <w:marLeft w:val="480"/>
          <w:marRight w:val="0"/>
          <w:marTop w:val="0"/>
          <w:marBottom w:val="0"/>
          <w:divBdr>
            <w:top w:val="none" w:sz="0" w:space="0" w:color="auto"/>
            <w:left w:val="none" w:sz="0" w:space="0" w:color="auto"/>
            <w:bottom w:val="none" w:sz="0" w:space="0" w:color="auto"/>
            <w:right w:val="none" w:sz="0" w:space="0" w:color="auto"/>
          </w:divBdr>
        </w:div>
        <w:div w:id="1535116677">
          <w:marLeft w:val="480"/>
          <w:marRight w:val="0"/>
          <w:marTop w:val="0"/>
          <w:marBottom w:val="0"/>
          <w:divBdr>
            <w:top w:val="none" w:sz="0" w:space="0" w:color="auto"/>
            <w:left w:val="none" w:sz="0" w:space="0" w:color="auto"/>
            <w:bottom w:val="none" w:sz="0" w:space="0" w:color="auto"/>
            <w:right w:val="none" w:sz="0" w:space="0" w:color="auto"/>
          </w:divBdr>
        </w:div>
        <w:div w:id="870920068">
          <w:marLeft w:val="480"/>
          <w:marRight w:val="0"/>
          <w:marTop w:val="0"/>
          <w:marBottom w:val="0"/>
          <w:divBdr>
            <w:top w:val="none" w:sz="0" w:space="0" w:color="auto"/>
            <w:left w:val="none" w:sz="0" w:space="0" w:color="auto"/>
            <w:bottom w:val="none" w:sz="0" w:space="0" w:color="auto"/>
            <w:right w:val="none" w:sz="0" w:space="0" w:color="auto"/>
          </w:divBdr>
        </w:div>
        <w:div w:id="696199384">
          <w:marLeft w:val="480"/>
          <w:marRight w:val="0"/>
          <w:marTop w:val="0"/>
          <w:marBottom w:val="0"/>
          <w:divBdr>
            <w:top w:val="none" w:sz="0" w:space="0" w:color="auto"/>
            <w:left w:val="none" w:sz="0" w:space="0" w:color="auto"/>
            <w:bottom w:val="none" w:sz="0" w:space="0" w:color="auto"/>
            <w:right w:val="none" w:sz="0" w:space="0" w:color="auto"/>
          </w:divBdr>
        </w:div>
        <w:div w:id="1383748802">
          <w:marLeft w:val="480"/>
          <w:marRight w:val="0"/>
          <w:marTop w:val="0"/>
          <w:marBottom w:val="0"/>
          <w:divBdr>
            <w:top w:val="none" w:sz="0" w:space="0" w:color="auto"/>
            <w:left w:val="none" w:sz="0" w:space="0" w:color="auto"/>
            <w:bottom w:val="none" w:sz="0" w:space="0" w:color="auto"/>
            <w:right w:val="none" w:sz="0" w:space="0" w:color="auto"/>
          </w:divBdr>
        </w:div>
        <w:div w:id="2032760227">
          <w:marLeft w:val="480"/>
          <w:marRight w:val="0"/>
          <w:marTop w:val="0"/>
          <w:marBottom w:val="0"/>
          <w:divBdr>
            <w:top w:val="none" w:sz="0" w:space="0" w:color="auto"/>
            <w:left w:val="none" w:sz="0" w:space="0" w:color="auto"/>
            <w:bottom w:val="none" w:sz="0" w:space="0" w:color="auto"/>
            <w:right w:val="none" w:sz="0" w:space="0" w:color="auto"/>
          </w:divBdr>
        </w:div>
        <w:div w:id="223612975">
          <w:marLeft w:val="480"/>
          <w:marRight w:val="0"/>
          <w:marTop w:val="0"/>
          <w:marBottom w:val="0"/>
          <w:divBdr>
            <w:top w:val="none" w:sz="0" w:space="0" w:color="auto"/>
            <w:left w:val="none" w:sz="0" w:space="0" w:color="auto"/>
            <w:bottom w:val="none" w:sz="0" w:space="0" w:color="auto"/>
            <w:right w:val="none" w:sz="0" w:space="0" w:color="auto"/>
          </w:divBdr>
        </w:div>
        <w:div w:id="368382602">
          <w:marLeft w:val="480"/>
          <w:marRight w:val="0"/>
          <w:marTop w:val="0"/>
          <w:marBottom w:val="0"/>
          <w:divBdr>
            <w:top w:val="none" w:sz="0" w:space="0" w:color="auto"/>
            <w:left w:val="none" w:sz="0" w:space="0" w:color="auto"/>
            <w:bottom w:val="none" w:sz="0" w:space="0" w:color="auto"/>
            <w:right w:val="none" w:sz="0" w:space="0" w:color="auto"/>
          </w:divBdr>
        </w:div>
        <w:div w:id="308559244">
          <w:marLeft w:val="480"/>
          <w:marRight w:val="0"/>
          <w:marTop w:val="0"/>
          <w:marBottom w:val="0"/>
          <w:divBdr>
            <w:top w:val="none" w:sz="0" w:space="0" w:color="auto"/>
            <w:left w:val="none" w:sz="0" w:space="0" w:color="auto"/>
            <w:bottom w:val="none" w:sz="0" w:space="0" w:color="auto"/>
            <w:right w:val="none" w:sz="0" w:space="0" w:color="auto"/>
          </w:divBdr>
        </w:div>
        <w:div w:id="350377459">
          <w:marLeft w:val="480"/>
          <w:marRight w:val="0"/>
          <w:marTop w:val="0"/>
          <w:marBottom w:val="0"/>
          <w:divBdr>
            <w:top w:val="none" w:sz="0" w:space="0" w:color="auto"/>
            <w:left w:val="none" w:sz="0" w:space="0" w:color="auto"/>
            <w:bottom w:val="none" w:sz="0" w:space="0" w:color="auto"/>
            <w:right w:val="none" w:sz="0" w:space="0" w:color="auto"/>
          </w:divBdr>
        </w:div>
        <w:div w:id="23750646">
          <w:marLeft w:val="480"/>
          <w:marRight w:val="0"/>
          <w:marTop w:val="0"/>
          <w:marBottom w:val="0"/>
          <w:divBdr>
            <w:top w:val="none" w:sz="0" w:space="0" w:color="auto"/>
            <w:left w:val="none" w:sz="0" w:space="0" w:color="auto"/>
            <w:bottom w:val="none" w:sz="0" w:space="0" w:color="auto"/>
            <w:right w:val="none" w:sz="0" w:space="0" w:color="auto"/>
          </w:divBdr>
        </w:div>
        <w:div w:id="7830700">
          <w:marLeft w:val="480"/>
          <w:marRight w:val="0"/>
          <w:marTop w:val="0"/>
          <w:marBottom w:val="0"/>
          <w:divBdr>
            <w:top w:val="none" w:sz="0" w:space="0" w:color="auto"/>
            <w:left w:val="none" w:sz="0" w:space="0" w:color="auto"/>
            <w:bottom w:val="none" w:sz="0" w:space="0" w:color="auto"/>
            <w:right w:val="none" w:sz="0" w:space="0" w:color="auto"/>
          </w:divBdr>
        </w:div>
        <w:div w:id="1114910655">
          <w:marLeft w:val="480"/>
          <w:marRight w:val="0"/>
          <w:marTop w:val="0"/>
          <w:marBottom w:val="0"/>
          <w:divBdr>
            <w:top w:val="none" w:sz="0" w:space="0" w:color="auto"/>
            <w:left w:val="none" w:sz="0" w:space="0" w:color="auto"/>
            <w:bottom w:val="none" w:sz="0" w:space="0" w:color="auto"/>
            <w:right w:val="none" w:sz="0" w:space="0" w:color="auto"/>
          </w:divBdr>
        </w:div>
        <w:div w:id="357506638">
          <w:marLeft w:val="480"/>
          <w:marRight w:val="0"/>
          <w:marTop w:val="0"/>
          <w:marBottom w:val="0"/>
          <w:divBdr>
            <w:top w:val="none" w:sz="0" w:space="0" w:color="auto"/>
            <w:left w:val="none" w:sz="0" w:space="0" w:color="auto"/>
            <w:bottom w:val="none" w:sz="0" w:space="0" w:color="auto"/>
            <w:right w:val="none" w:sz="0" w:space="0" w:color="auto"/>
          </w:divBdr>
        </w:div>
        <w:div w:id="8727374">
          <w:marLeft w:val="480"/>
          <w:marRight w:val="0"/>
          <w:marTop w:val="0"/>
          <w:marBottom w:val="0"/>
          <w:divBdr>
            <w:top w:val="none" w:sz="0" w:space="0" w:color="auto"/>
            <w:left w:val="none" w:sz="0" w:space="0" w:color="auto"/>
            <w:bottom w:val="none" w:sz="0" w:space="0" w:color="auto"/>
            <w:right w:val="none" w:sz="0" w:space="0" w:color="auto"/>
          </w:divBdr>
        </w:div>
        <w:div w:id="617495226">
          <w:marLeft w:val="480"/>
          <w:marRight w:val="0"/>
          <w:marTop w:val="0"/>
          <w:marBottom w:val="0"/>
          <w:divBdr>
            <w:top w:val="none" w:sz="0" w:space="0" w:color="auto"/>
            <w:left w:val="none" w:sz="0" w:space="0" w:color="auto"/>
            <w:bottom w:val="none" w:sz="0" w:space="0" w:color="auto"/>
            <w:right w:val="none" w:sz="0" w:space="0" w:color="auto"/>
          </w:divBdr>
        </w:div>
        <w:div w:id="1343781388">
          <w:marLeft w:val="480"/>
          <w:marRight w:val="0"/>
          <w:marTop w:val="0"/>
          <w:marBottom w:val="0"/>
          <w:divBdr>
            <w:top w:val="none" w:sz="0" w:space="0" w:color="auto"/>
            <w:left w:val="none" w:sz="0" w:space="0" w:color="auto"/>
            <w:bottom w:val="none" w:sz="0" w:space="0" w:color="auto"/>
            <w:right w:val="none" w:sz="0" w:space="0" w:color="auto"/>
          </w:divBdr>
        </w:div>
        <w:div w:id="485900477">
          <w:marLeft w:val="480"/>
          <w:marRight w:val="0"/>
          <w:marTop w:val="0"/>
          <w:marBottom w:val="0"/>
          <w:divBdr>
            <w:top w:val="none" w:sz="0" w:space="0" w:color="auto"/>
            <w:left w:val="none" w:sz="0" w:space="0" w:color="auto"/>
            <w:bottom w:val="none" w:sz="0" w:space="0" w:color="auto"/>
            <w:right w:val="none" w:sz="0" w:space="0" w:color="auto"/>
          </w:divBdr>
        </w:div>
        <w:div w:id="832530180">
          <w:marLeft w:val="480"/>
          <w:marRight w:val="0"/>
          <w:marTop w:val="0"/>
          <w:marBottom w:val="0"/>
          <w:divBdr>
            <w:top w:val="none" w:sz="0" w:space="0" w:color="auto"/>
            <w:left w:val="none" w:sz="0" w:space="0" w:color="auto"/>
            <w:bottom w:val="none" w:sz="0" w:space="0" w:color="auto"/>
            <w:right w:val="none" w:sz="0" w:space="0" w:color="auto"/>
          </w:divBdr>
        </w:div>
        <w:div w:id="2072121089">
          <w:marLeft w:val="480"/>
          <w:marRight w:val="0"/>
          <w:marTop w:val="0"/>
          <w:marBottom w:val="0"/>
          <w:divBdr>
            <w:top w:val="none" w:sz="0" w:space="0" w:color="auto"/>
            <w:left w:val="none" w:sz="0" w:space="0" w:color="auto"/>
            <w:bottom w:val="none" w:sz="0" w:space="0" w:color="auto"/>
            <w:right w:val="none" w:sz="0" w:space="0" w:color="auto"/>
          </w:divBdr>
        </w:div>
        <w:div w:id="1100369054">
          <w:marLeft w:val="480"/>
          <w:marRight w:val="0"/>
          <w:marTop w:val="0"/>
          <w:marBottom w:val="0"/>
          <w:divBdr>
            <w:top w:val="none" w:sz="0" w:space="0" w:color="auto"/>
            <w:left w:val="none" w:sz="0" w:space="0" w:color="auto"/>
            <w:bottom w:val="none" w:sz="0" w:space="0" w:color="auto"/>
            <w:right w:val="none" w:sz="0" w:space="0" w:color="auto"/>
          </w:divBdr>
        </w:div>
        <w:div w:id="127549279">
          <w:marLeft w:val="480"/>
          <w:marRight w:val="0"/>
          <w:marTop w:val="0"/>
          <w:marBottom w:val="0"/>
          <w:divBdr>
            <w:top w:val="none" w:sz="0" w:space="0" w:color="auto"/>
            <w:left w:val="none" w:sz="0" w:space="0" w:color="auto"/>
            <w:bottom w:val="none" w:sz="0" w:space="0" w:color="auto"/>
            <w:right w:val="none" w:sz="0" w:space="0" w:color="auto"/>
          </w:divBdr>
        </w:div>
        <w:div w:id="1882549899">
          <w:marLeft w:val="480"/>
          <w:marRight w:val="0"/>
          <w:marTop w:val="0"/>
          <w:marBottom w:val="0"/>
          <w:divBdr>
            <w:top w:val="none" w:sz="0" w:space="0" w:color="auto"/>
            <w:left w:val="none" w:sz="0" w:space="0" w:color="auto"/>
            <w:bottom w:val="none" w:sz="0" w:space="0" w:color="auto"/>
            <w:right w:val="none" w:sz="0" w:space="0" w:color="auto"/>
          </w:divBdr>
        </w:div>
        <w:div w:id="621497387">
          <w:marLeft w:val="480"/>
          <w:marRight w:val="0"/>
          <w:marTop w:val="0"/>
          <w:marBottom w:val="0"/>
          <w:divBdr>
            <w:top w:val="none" w:sz="0" w:space="0" w:color="auto"/>
            <w:left w:val="none" w:sz="0" w:space="0" w:color="auto"/>
            <w:bottom w:val="none" w:sz="0" w:space="0" w:color="auto"/>
            <w:right w:val="none" w:sz="0" w:space="0" w:color="auto"/>
          </w:divBdr>
        </w:div>
        <w:div w:id="1337730716">
          <w:marLeft w:val="480"/>
          <w:marRight w:val="0"/>
          <w:marTop w:val="0"/>
          <w:marBottom w:val="0"/>
          <w:divBdr>
            <w:top w:val="none" w:sz="0" w:space="0" w:color="auto"/>
            <w:left w:val="none" w:sz="0" w:space="0" w:color="auto"/>
            <w:bottom w:val="none" w:sz="0" w:space="0" w:color="auto"/>
            <w:right w:val="none" w:sz="0" w:space="0" w:color="auto"/>
          </w:divBdr>
        </w:div>
      </w:divsChild>
    </w:div>
    <w:div w:id="731544963">
      <w:bodyDiv w:val="1"/>
      <w:marLeft w:val="0"/>
      <w:marRight w:val="0"/>
      <w:marTop w:val="0"/>
      <w:marBottom w:val="0"/>
      <w:divBdr>
        <w:top w:val="none" w:sz="0" w:space="0" w:color="auto"/>
        <w:left w:val="none" w:sz="0" w:space="0" w:color="auto"/>
        <w:bottom w:val="none" w:sz="0" w:space="0" w:color="auto"/>
        <w:right w:val="none" w:sz="0" w:space="0" w:color="auto"/>
      </w:divBdr>
    </w:div>
    <w:div w:id="731661375">
      <w:bodyDiv w:val="1"/>
      <w:marLeft w:val="0"/>
      <w:marRight w:val="0"/>
      <w:marTop w:val="0"/>
      <w:marBottom w:val="0"/>
      <w:divBdr>
        <w:top w:val="none" w:sz="0" w:space="0" w:color="auto"/>
        <w:left w:val="none" w:sz="0" w:space="0" w:color="auto"/>
        <w:bottom w:val="none" w:sz="0" w:space="0" w:color="auto"/>
        <w:right w:val="none" w:sz="0" w:space="0" w:color="auto"/>
      </w:divBdr>
    </w:div>
    <w:div w:id="732124168">
      <w:bodyDiv w:val="1"/>
      <w:marLeft w:val="0"/>
      <w:marRight w:val="0"/>
      <w:marTop w:val="0"/>
      <w:marBottom w:val="0"/>
      <w:divBdr>
        <w:top w:val="none" w:sz="0" w:space="0" w:color="auto"/>
        <w:left w:val="none" w:sz="0" w:space="0" w:color="auto"/>
        <w:bottom w:val="none" w:sz="0" w:space="0" w:color="auto"/>
        <w:right w:val="none" w:sz="0" w:space="0" w:color="auto"/>
      </w:divBdr>
    </w:div>
    <w:div w:id="732315755">
      <w:bodyDiv w:val="1"/>
      <w:marLeft w:val="0"/>
      <w:marRight w:val="0"/>
      <w:marTop w:val="0"/>
      <w:marBottom w:val="0"/>
      <w:divBdr>
        <w:top w:val="none" w:sz="0" w:space="0" w:color="auto"/>
        <w:left w:val="none" w:sz="0" w:space="0" w:color="auto"/>
        <w:bottom w:val="none" w:sz="0" w:space="0" w:color="auto"/>
        <w:right w:val="none" w:sz="0" w:space="0" w:color="auto"/>
      </w:divBdr>
    </w:div>
    <w:div w:id="732390529">
      <w:bodyDiv w:val="1"/>
      <w:marLeft w:val="0"/>
      <w:marRight w:val="0"/>
      <w:marTop w:val="0"/>
      <w:marBottom w:val="0"/>
      <w:divBdr>
        <w:top w:val="none" w:sz="0" w:space="0" w:color="auto"/>
        <w:left w:val="none" w:sz="0" w:space="0" w:color="auto"/>
        <w:bottom w:val="none" w:sz="0" w:space="0" w:color="auto"/>
        <w:right w:val="none" w:sz="0" w:space="0" w:color="auto"/>
      </w:divBdr>
    </w:div>
    <w:div w:id="732508629">
      <w:marLeft w:val="480"/>
      <w:marRight w:val="0"/>
      <w:marTop w:val="0"/>
      <w:marBottom w:val="0"/>
      <w:divBdr>
        <w:top w:val="none" w:sz="0" w:space="0" w:color="auto"/>
        <w:left w:val="none" w:sz="0" w:space="0" w:color="auto"/>
        <w:bottom w:val="none" w:sz="0" w:space="0" w:color="auto"/>
        <w:right w:val="none" w:sz="0" w:space="0" w:color="auto"/>
      </w:divBdr>
    </w:div>
    <w:div w:id="732890226">
      <w:bodyDiv w:val="1"/>
      <w:marLeft w:val="0"/>
      <w:marRight w:val="0"/>
      <w:marTop w:val="0"/>
      <w:marBottom w:val="0"/>
      <w:divBdr>
        <w:top w:val="none" w:sz="0" w:space="0" w:color="auto"/>
        <w:left w:val="none" w:sz="0" w:space="0" w:color="auto"/>
        <w:bottom w:val="none" w:sz="0" w:space="0" w:color="auto"/>
        <w:right w:val="none" w:sz="0" w:space="0" w:color="auto"/>
      </w:divBdr>
    </w:div>
    <w:div w:id="733310397">
      <w:bodyDiv w:val="1"/>
      <w:marLeft w:val="0"/>
      <w:marRight w:val="0"/>
      <w:marTop w:val="0"/>
      <w:marBottom w:val="0"/>
      <w:divBdr>
        <w:top w:val="none" w:sz="0" w:space="0" w:color="auto"/>
        <w:left w:val="none" w:sz="0" w:space="0" w:color="auto"/>
        <w:bottom w:val="none" w:sz="0" w:space="0" w:color="auto"/>
        <w:right w:val="none" w:sz="0" w:space="0" w:color="auto"/>
      </w:divBdr>
    </w:div>
    <w:div w:id="733545372">
      <w:bodyDiv w:val="1"/>
      <w:marLeft w:val="0"/>
      <w:marRight w:val="0"/>
      <w:marTop w:val="0"/>
      <w:marBottom w:val="0"/>
      <w:divBdr>
        <w:top w:val="none" w:sz="0" w:space="0" w:color="auto"/>
        <w:left w:val="none" w:sz="0" w:space="0" w:color="auto"/>
        <w:bottom w:val="none" w:sz="0" w:space="0" w:color="auto"/>
        <w:right w:val="none" w:sz="0" w:space="0" w:color="auto"/>
      </w:divBdr>
    </w:div>
    <w:div w:id="733697184">
      <w:bodyDiv w:val="1"/>
      <w:marLeft w:val="0"/>
      <w:marRight w:val="0"/>
      <w:marTop w:val="0"/>
      <w:marBottom w:val="0"/>
      <w:divBdr>
        <w:top w:val="none" w:sz="0" w:space="0" w:color="auto"/>
        <w:left w:val="none" w:sz="0" w:space="0" w:color="auto"/>
        <w:bottom w:val="none" w:sz="0" w:space="0" w:color="auto"/>
        <w:right w:val="none" w:sz="0" w:space="0" w:color="auto"/>
      </w:divBdr>
      <w:divsChild>
        <w:div w:id="61295855">
          <w:marLeft w:val="480"/>
          <w:marRight w:val="0"/>
          <w:marTop w:val="0"/>
          <w:marBottom w:val="0"/>
          <w:divBdr>
            <w:top w:val="none" w:sz="0" w:space="0" w:color="auto"/>
            <w:left w:val="none" w:sz="0" w:space="0" w:color="auto"/>
            <w:bottom w:val="none" w:sz="0" w:space="0" w:color="auto"/>
            <w:right w:val="none" w:sz="0" w:space="0" w:color="auto"/>
          </w:divBdr>
        </w:div>
      </w:divsChild>
    </w:div>
    <w:div w:id="733697895">
      <w:bodyDiv w:val="1"/>
      <w:marLeft w:val="0"/>
      <w:marRight w:val="0"/>
      <w:marTop w:val="0"/>
      <w:marBottom w:val="0"/>
      <w:divBdr>
        <w:top w:val="none" w:sz="0" w:space="0" w:color="auto"/>
        <w:left w:val="none" w:sz="0" w:space="0" w:color="auto"/>
        <w:bottom w:val="none" w:sz="0" w:space="0" w:color="auto"/>
        <w:right w:val="none" w:sz="0" w:space="0" w:color="auto"/>
      </w:divBdr>
    </w:div>
    <w:div w:id="733743082">
      <w:bodyDiv w:val="1"/>
      <w:marLeft w:val="0"/>
      <w:marRight w:val="0"/>
      <w:marTop w:val="0"/>
      <w:marBottom w:val="0"/>
      <w:divBdr>
        <w:top w:val="none" w:sz="0" w:space="0" w:color="auto"/>
        <w:left w:val="none" w:sz="0" w:space="0" w:color="auto"/>
        <w:bottom w:val="none" w:sz="0" w:space="0" w:color="auto"/>
        <w:right w:val="none" w:sz="0" w:space="0" w:color="auto"/>
      </w:divBdr>
    </w:div>
    <w:div w:id="733815107">
      <w:bodyDiv w:val="1"/>
      <w:marLeft w:val="0"/>
      <w:marRight w:val="0"/>
      <w:marTop w:val="0"/>
      <w:marBottom w:val="0"/>
      <w:divBdr>
        <w:top w:val="none" w:sz="0" w:space="0" w:color="auto"/>
        <w:left w:val="none" w:sz="0" w:space="0" w:color="auto"/>
        <w:bottom w:val="none" w:sz="0" w:space="0" w:color="auto"/>
        <w:right w:val="none" w:sz="0" w:space="0" w:color="auto"/>
      </w:divBdr>
    </w:div>
    <w:div w:id="733889811">
      <w:bodyDiv w:val="1"/>
      <w:marLeft w:val="0"/>
      <w:marRight w:val="0"/>
      <w:marTop w:val="0"/>
      <w:marBottom w:val="0"/>
      <w:divBdr>
        <w:top w:val="none" w:sz="0" w:space="0" w:color="auto"/>
        <w:left w:val="none" w:sz="0" w:space="0" w:color="auto"/>
        <w:bottom w:val="none" w:sz="0" w:space="0" w:color="auto"/>
        <w:right w:val="none" w:sz="0" w:space="0" w:color="auto"/>
      </w:divBdr>
    </w:div>
    <w:div w:id="733938443">
      <w:bodyDiv w:val="1"/>
      <w:marLeft w:val="0"/>
      <w:marRight w:val="0"/>
      <w:marTop w:val="0"/>
      <w:marBottom w:val="0"/>
      <w:divBdr>
        <w:top w:val="none" w:sz="0" w:space="0" w:color="auto"/>
        <w:left w:val="none" w:sz="0" w:space="0" w:color="auto"/>
        <w:bottom w:val="none" w:sz="0" w:space="0" w:color="auto"/>
        <w:right w:val="none" w:sz="0" w:space="0" w:color="auto"/>
      </w:divBdr>
    </w:div>
    <w:div w:id="733970042">
      <w:bodyDiv w:val="1"/>
      <w:marLeft w:val="0"/>
      <w:marRight w:val="0"/>
      <w:marTop w:val="0"/>
      <w:marBottom w:val="0"/>
      <w:divBdr>
        <w:top w:val="none" w:sz="0" w:space="0" w:color="auto"/>
        <w:left w:val="none" w:sz="0" w:space="0" w:color="auto"/>
        <w:bottom w:val="none" w:sz="0" w:space="0" w:color="auto"/>
        <w:right w:val="none" w:sz="0" w:space="0" w:color="auto"/>
      </w:divBdr>
    </w:div>
    <w:div w:id="734163309">
      <w:bodyDiv w:val="1"/>
      <w:marLeft w:val="0"/>
      <w:marRight w:val="0"/>
      <w:marTop w:val="0"/>
      <w:marBottom w:val="0"/>
      <w:divBdr>
        <w:top w:val="none" w:sz="0" w:space="0" w:color="auto"/>
        <w:left w:val="none" w:sz="0" w:space="0" w:color="auto"/>
        <w:bottom w:val="none" w:sz="0" w:space="0" w:color="auto"/>
        <w:right w:val="none" w:sz="0" w:space="0" w:color="auto"/>
      </w:divBdr>
    </w:div>
    <w:div w:id="734469439">
      <w:bodyDiv w:val="1"/>
      <w:marLeft w:val="0"/>
      <w:marRight w:val="0"/>
      <w:marTop w:val="0"/>
      <w:marBottom w:val="0"/>
      <w:divBdr>
        <w:top w:val="none" w:sz="0" w:space="0" w:color="auto"/>
        <w:left w:val="none" w:sz="0" w:space="0" w:color="auto"/>
        <w:bottom w:val="none" w:sz="0" w:space="0" w:color="auto"/>
        <w:right w:val="none" w:sz="0" w:space="0" w:color="auto"/>
      </w:divBdr>
    </w:div>
    <w:div w:id="735013372">
      <w:bodyDiv w:val="1"/>
      <w:marLeft w:val="0"/>
      <w:marRight w:val="0"/>
      <w:marTop w:val="0"/>
      <w:marBottom w:val="0"/>
      <w:divBdr>
        <w:top w:val="none" w:sz="0" w:space="0" w:color="auto"/>
        <w:left w:val="none" w:sz="0" w:space="0" w:color="auto"/>
        <w:bottom w:val="none" w:sz="0" w:space="0" w:color="auto"/>
        <w:right w:val="none" w:sz="0" w:space="0" w:color="auto"/>
      </w:divBdr>
    </w:div>
    <w:div w:id="735123900">
      <w:bodyDiv w:val="1"/>
      <w:marLeft w:val="0"/>
      <w:marRight w:val="0"/>
      <w:marTop w:val="0"/>
      <w:marBottom w:val="0"/>
      <w:divBdr>
        <w:top w:val="none" w:sz="0" w:space="0" w:color="auto"/>
        <w:left w:val="none" w:sz="0" w:space="0" w:color="auto"/>
        <w:bottom w:val="none" w:sz="0" w:space="0" w:color="auto"/>
        <w:right w:val="none" w:sz="0" w:space="0" w:color="auto"/>
      </w:divBdr>
    </w:div>
    <w:div w:id="735669235">
      <w:bodyDiv w:val="1"/>
      <w:marLeft w:val="0"/>
      <w:marRight w:val="0"/>
      <w:marTop w:val="0"/>
      <w:marBottom w:val="0"/>
      <w:divBdr>
        <w:top w:val="none" w:sz="0" w:space="0" w:color="auto"/>
        <w:left w:val="none" w:sz="0" w:space="0" w:color="auto"/>
        <w:bottom w:val="none" w:sz="0" w:space="0" w:color="auto"/>
        <w:right w:val="none" w:sz="0" w:space="0" w:color="auto"/>
      </w:divBdr>
      <w:divsChild>
        <w:div w:id="865407977">
          <w:marLeft w:val="480"/>
          <w:marRight w:val="0"/>
          <w:marTop w:val="0"/>
          <w:marBottom w:val="0"/>
          <w:divBdr>
            <w:top w:val="none" w:sz="0" w:space="0" w:color="auto"/>
            <w:left w:val="none" w:sz="0" w:space="0" w:color="auto"/>
            <w:bottom w:val="none" w:sz="0" w:space="0" w:color="auto"/>
            <w:right w:val="none" w:sz="0" w:space="0" w:color="auto"/>
          </w:divBdr>
        </w:div>
        <w:div w:id="789979727">
          <w:marLeft w:val="480"/>
          <w:marRight w:val="0"/>
          <w:marTop w:val="0"/>
          <w:marBottom w:val="0"/>
          <w:divBdr>
            <w:top w:val="none" w:sz="0" w:space="0" w:color="auto"/>
            <w:left w:val="none" w:sz="0" w:space="0" w:color="auto"/>
            <w:bottom w:val="none" w:sz="0" w:space="0" w:color="auto"/>
            <w:right w:val="none" w:sz="0" w:space="0" w:color="auto"/>
          </w:divBdr>
        </w:div>
        <w:div w:id="1959335990">
          <w:marLeft w:val="480"/>
          <w:marRight w:val="0"/>
          <w:marTop w:val="0"/>
          <w:marBottom w:val="0"/>
          <w:divBdr>
            <w:top w:val="none" w:sz="0" w:space="0" w:color="auto"/>
            <w:left w:val="none" w:sz="0" w:space="0" w:color="auto"/>
            <w:bottom w:val="none" w:sz="0" w:space="0" w:color="auto"/>
            <w:right w:val="none" w:sz="0" w:space="0" w:color="auto"/>
          </w:divBdr>
        </w:div>
        <w:div w:id="1134641628">
          <w:marLeft w:val="480"/>
          <w:marRight w:val="0"/>
          <w:marTop w:val="0"/>
          <w:marBottom w:val="0"/>
          <w:divBdr>
            <w:top w:val="none" w:sz="0" w:space="0" w:color="auto"/>
            <w:left w:val="none" w:sz="0" w:space="0" w:color="auto"/>
            <w:bottom w:val="none" w:sz="0" w:space="0" w:color="auto"/>
            <w:right w:val="none" w:sz="0" w:space="0" w:color="auto"/>
          </w:divBdr>
        </w:div>
        <w:div w:id="1524128433">
          <w:marLeft w:val="480"/>
          <w:marRight w:val="0"/>
          <w:marTop w:val="0"/>
          <w:marBottom w:val="0"/>
          <w:divBdr>
            <w:top w:val="none" w:sz="0" w:space="0" w:color="auto"/>
            <w:left w:val="none" w:sz="0" w:space="0" w:color="auto"/>
            <w:bottom w:val="none" w:sz="0" w:space="0" w:color="auto"/>
            <w:right w:val="none" w:sz="0" w:space="0" w:color="auto"/>
          </w:divBdr>
        </w:div>
        <w:div w:id="1509514603">
          <w:marLeft w:val="480"/>
          <w:marRight w:val="0"/>
          <w:marTop w:val="0"/>
          <w:marBottom w:val="0"/>
          <w:divBdr>
            <w:top w:val="none" w:sz="0" w:space="0" w:color="auto"/>
            <w:left w:val="none" w:sz="0" w:space="0" w:color="auto"/>
            <w:bottom w:val="none" w:sz="0" w:space="0" w:color="auto"/>
            <w:right w:val="none" w:sz="0" w:space="0" w:color="auto"/>
          </w:divBdr>
        </w:div>
        <w:div w:id="668096786">
          <w:marLeft w:val="480"/>
          <w:marRight w:val="0"/>
          <w:marTop w:val="0"/>
          <w:marBottom w:val="0"/>
          <w:divBdr>
            <w:top w:val="none" w:sz="0" w:space="0" w:color="auto"/>
            <w:left w:val="none" w:sz="0" w:space="0" w:color="auto"/>
            <w:bottom w:val="none" w:sz="0" w:space="0" w:color="auto"/>
            <w:right w:val="none" w:sz="0" w:space="0" w:color="auto"/>
          </w:divBdr>
        </w:div>
        <w:div w:id="1288663260">
          <w:marLeft w:val="480"/>
          <w:marRight w:val="0"/>
          <w:marTop w:val="0"/>
          <w:marBottom w:val="0"/>
          <w:divBdr>
            <w:top w:val="none" w:sz="0" w:space="0" w:color="auto"/>
            <w:left w:val="none" w:sz="0" w:space="0" w:color="auto"/>
            <w:bottom w:val="none" w:sz="0" w:space="0" w:color="auto"/>
            <w:right w:val="none" w:sz="0" w:space="0" w:color="auto"/>
          </w:divBdr>
        </w:div>
        <w:div w:id="1950310350">
          <w:marLeft w:val="480"/>
          <w:marRight w:val="0"/>
          <w:marTop w:val="0"/>
          <w:marBottom w:val="0"/>
          <w:divBdr>
            <w:top w:val="none" w:sz="0" w:space="0" w:color="auto"/>
            <w:left w:val="none" w:sz="0" w:space="0" w:color="auto"/>
            <w:bottom w:val="none" w:sz="0" w:space="0" w:color="auto"/>
            <w:right w:val="none" w:sz="0" w:space="0" w:color="auto"/>
          </w:divBdr>
        </w:div>
        <w:div w:id="2032294718">
          <w:marLeft w:val="480"/>
          <w:marRight w:val="0"/>
          <w:marTop w:val="0"/>
          <w:marBottom w:val="0"/>
          <w:divBdr>
            <w:top w:val="none" w:sz="0" w:space="0" w:color="auto"/>
            <w:left w:val="none" w:sz="0" w:space="0" w:color="auto"/>
            <w:bottom w:val="none" w:sz="0" w:space="0" w:color="auto"/>
            <w:right w:val="none" w:sz="0" w:space="0" w:color="auto"/>
          </w:divBdr>
        </w:div>
        <w:div w:id="588462105">
          <w:marLeft w:val="480"/>
          <w:marRight w:val="0"/>
          <w:marTop w:val="0"/>
          <w:marBottom w:val="0"/>
          <w:divBdr>
            <w:top w:val="none" w:sz="0" w:space="0" w:color="auto"/>
            <w:left w:val="none" w:sz="0" w:space="0" w:color="auto"/>
            <w:bottom w:val="none" w:sz="0" w:space="0" w:color="auto"/>
            <w:right w:val="none" w:sz="0" w:space="0" w:color="auto"/>
          </w:divBdr>
        </w:div>
        <w:div w:id="1273173206">
          <w:marLeft w:val="480"/>
          <w:marRight w:val="0"/>
          <w:marTop w:val="0"/>
          <w:marBottom w:val="0"/>
          <w:divBdr>
            <w:top w:val="none" w:sz="0" w:space="0" w:color="auto"/>
            <w:left w:val="none" w:sz="0" w:space="0" w:color="auto"/>
            <w:bottom w:val="none" w:sz="0" w:space="0" w:color="auto"/>
            <w:right w:val="none" w:sz="0" w:space="0" w:color="auto"/>
          </w:divBdr>
        </w:div>
        <w:div w:id="1419518830">
          <w:marLeft w:val="480"/>
          <w:marRight w:val="0"/>
          <w:marTop w:val="0"/>
          <w:marBottom w:val="0"/>
          <w:divBdr>
            <w:top w:val="none" w:sz="0" w:space="0" w:color="auto"/>
            <w:left w:val="none" w:sz="0" w:space="0" w:color="auto"/>
            <w:bottom w:val="none" w:sz="0" w:space="0" w:color="auto"/>
            <w:right w:val="none" w:sz="0" w:space="0" w:color="auto"/>
          </w:divBdr>
        </w:div>
        <w:div w:id="675351668">
          <w:marLeft w:val="480"/>
          <w:marRight w:val="0"/>
          <w:marTop w:val="0"/>
          <w:marBottom w:val="0"/>
          <w:divBdr>
            <w:top w:val="none" w:sz="0" w:space="0" w:color="auto"/>
            <w:left w:val="none" w:sz="0" w:space="0" w:color="auto"/>
            <w:bottom w:val="none" w:sz="0" w:space="0" w:color="auto"/>
            <w:right w:val="none" w:sz="0" w:space="0" w:color="auto"/>
          </w:divBdr>
        </w:div>
        <w:div w:id="190341981">
          <w:marLeft w:val="480"/>
          <w:marRight w:val="0"/>
          <w:marTop w:val="0"/>
          <w:marBottom w:val="0"/>
          <w:divBdr>
            <w:top w:val="none" w:sz="0" w:space="0" w:color="auto"/>
            <w:left w:val="none" w:sz="0" w:space="0" w:color="auto"/>
            <w:bottom w:val="none" w:sz="0" w:space="0" w:color="auto"/>
            <w:right w:val="none" w:sz="0" w:space="0" w:color="auto"/>
          </w:divBdr>
        </w:div>
        <w:div w:id="1377045911">
          <w:marLeft w:val="480"/>
          <w:marRight w:val="0"/>
          <w:marTop w:val="0"/>
          <w:marBottom w:val="0"/>
          <w:divBdr>
            <w:top w:val="none" w:sz="0" w:space="0" w:color="auto"/>
            <w:left w:val="none" w:sz="0" w:space="0" w:color="auto"/>
            <w:bottom w:val="none" w:sz="0" w:space="0" w:color="auto"/>
            <w:right w:val="none" w:sz="0" w:space="0" w:color="auto"/>
          </w:divBdr>
        </w:div>
        <w:div w:id="878589156">
          <w:marLeft w:val="480"/>
          <w:marRight w:val="0"/>
          <w:marTop w:val="0"/>
          <w:marBottom w:val="0"/>
          <w:divBdr>
            <w:top w:val="none" w:sz="0" w:space="0" w:color="auto"/>
            <w:left w:val="none" w:sz="0" w:space="0" w:color="auto"/>
            <w:bottom w:val="none" w:sz="0" w:space="0" w:color="auto"/>
            <w:right w:val="none" w:sz="0" w:space="0" w:color="auto"/>
          </w:divBdr>
        </w:div>
        <w:div w:id="1849058120">
          <w:marLeft w:val="480"/>
          <w:marRight w:val="0"/>
          <w:marTop w:val="0"/>
          <w:marBottom w:val="0"/>
          <w:divBdr>
            <w:top w:val="none" w:sz="0" w:space="0" w:color="auto"/>
            <w:left w:val="none" w:sz="0" w:space="0" w:color="auto"/>
            <w:bottom w:val="none" w:sz="0" w:space="0" w:color="auto"/>
            <w:right w:val="none" w:sz="0" w:space="0" w:color="auto"/>
          </w:divBdr>
        </w:div>
        <w:div w:id="1770349456">
          <w:marLeft w:val="480"/>
          <w:marRight w:val="0"/>
          <w:marTop w:val="0"/>
          <w:marBottom w:val="0"/>
          <w:divBdr>
            <w:top w:val="none" w:sz="0" w:space="0" w:color="auto"/>
            <w:left w:val="none" w:sz="0" w:space="0" w:color="auto"/>
            <w:bottom w:val="none" w:sz="0" w:space="0" w:color="auto"/>
            <w:right w:val="none" w:sz="0" w:space="0" w:color="auto"/>
          </w:divBdr>
        </w:div>
        <w:div w:id="518349288">
          <w:marLeft w:val="480"/>
          <w:marRight w:val="0"/>
          <w:marTop w:val="0"/>
          <w:marBottom w:val="0"/>
          <w:divBdr>
            <w:top w:val="none" w:sz="0" w:space="0" w:color="auto"/>
            <w:left w:val="none" w:sz="0" w:space="0" w:color="auto"/>
            <w:bottom w:val="none" w:sz="0" w:space="0" w:color="auto"/>
            <w:right w:val="none" w:sz="0" w:space="0" w:color="auto"/>
          </w:divBdr>
        </w:div>
        <w:div w:id="391391034">
          <w:marLeft w:val="480"/>
          <w:marRight w:val="0"/>
          <w:marTop w:val="0"/>
          <w:marBottom w:val="0"/>
          <w:divBdr>
            <w:top w:val="none" w:sz="0" w:space="0" w:color="auto"/>
            <w:left w:val="none" w:sz="0" w:space="0" w:color="auto"/>
            <w:bottom w:val="none" w:sz="0" w:space="0" w:color="auto"/>
            <w:right w:val="none" w:sz="0" w:space="0" w:color="auto"/>
          </w:divBdr>
        </w:div>
        <w:div w:id="1886941563">
          <w:marLeft w:val="480"/>
          <w:marRight w:val="0"/>
          <w:marTop w:val="0"/>
          <w:marBottom w:val="0"/>
          <w:divBdr>
            <w:top w:val="none" w:sz="0" w:space="0" w:color="auto"/>
            <w:left w:val="none" w:sz="0" w:space="0" w:color="auto"/>
            <w:bottom w:val="none" w:sz="0" w:space="0" w:color="auto"/>
            <w:right w:val="none" w:sz="0" w:space="0" w:color="auto"/>
          </w:divBdr>
        </w:div>
        <w:div w:id="1927492586">
          <w:marLeft w:val="480"/>
          <w:marRight w:val="0"/>
          <w:marTop w:val="0"/>
          <w:marBottom w:val="0"/>
          <w:divBdr>
            <w:top w:val="none" w:sz="0" w:space="0" w:color="auto"/>
            <w:left w:val="none" w:sz="0" w:space="0" w:color="auto"/>
            <w:bottom w:val="none" w:sz="0" w:space="0" w:color="auto"/>
            <w:right w:val="none" w:sz="0" w:space="0" w:color="auto"/>
          </w:divBdr>
        </w:div>
        <w:div w:id="99422522">
          <w:marLeft w:val="480"/>
          <w:marRight w:val="0"/>
          <w:marTop w:val="0"/>
          <w:marBottom w:val="0"/>
          <w:divBdr>
            <w:top w:val="none" w:sz="0" w:space="0" w:color="auto"/>
            <w:left w:val="none" w:sz="0" w:space="0" w:color="auto"/>
            <w:bottom w:val="none" w:sz="0" w:space="0" w:color="auto"/>
            <w:right w:val="none" w:sz="0" w:space="0" w:color="auto"/>
          </w:divBdr>
        </w:div>
        <w:div w:id="367225011">
          <w:marLeft w:val="480"/>
          <w:marRight w:val="0"/>
          <w:marTop w:val="0"/>
          <w:marBottom w:val="0"/>
          <w:divBdr>
            <w:top w:val="none" w:sz="0" w:space="0" w:color="auto"/>
            <w:left w:val="none" w:sz="0" w:space="0" w:color="auto"/>
            <w:bottom w:val="none" w:sz="0" w:space="0" w:color="auto"/>
            <w:right w:val="none" w:sz="0" w:space="0" w:color="auto"/>
          </w:divBdr>
        </w:div>
        <w:div w:id="912009071">
          <w:marLeft w:val="480"/>
          <w:marRight w:val="0"/>
          <w:marTop w:val="0"/>
          <w:marBottom w:val="0"/>
          <w:divBdr>
            <w:top w:val="none" w:sz="0" w:space="0" w:color="auto"/>
            <w:left w:val="none" w:sz="0" w:space="0" w:color="auto"/>
            <w:bottom w:val="none" w:sz="0" w:space="0" w:color="auto"/>
            <w:right w:val="none" w:sz="0" w:space="0" w:color="auto"/>
          </w:divBdr>
        </w:div>
      </w:divsChild>
    </w:div>
    <w:div w:id="735782609">
      <w:bodyDiv w:val="1"/>
      <w:marLeft w:val="0"/>
      <w:marRight w:val="0"/>
      <w:marTop w:val="0"/>
      <w:marBottom w:val="0"/>
      <w:divBdr>
        <w:top w:val="none" w:sz="0" w:space="0" w:color="auto"/>
        <w:left w:val="none" w:sz="0" w:space="0" w:color="auto"/>
        <w:bottom w:val="none" w:sz="0" w:space="0" w:color="auto"/>
        <w:right w:val="none" w:sz="0" w:space="0" w:color="auto"/>
      </w:divBdr>
      <w:divsChild>
        <w:div w:id="1695572921">
          <w:marLeft w:val="480"/>
          <w:marRight w:val="0"/>
          <w:marTop w:val="0"/>
          <w:marBottom w:val="0"/>
          <w:divBdr>
            <w:top w:val="none" w:sz="0" w:space="0" w:color="auto"/>
            <w:left w:val="none" w:sz="0" w:space="0" w:color="auto"/>
            <w:bottom w:val="none" w:sz="0" w:space="0" w:color="auto"/>
            <w:right w:val="none" w:sz="0" w:space="0" w:color="auto"/>
          </w:divBdr>
        </w:div>
        <w:div w:id="495463659">
          <w:marLeft w:val="480"/>
          <w:marRight w:val="0"/>
          <w:marTop w:val="0"/>
          <w:marBottom w:val="0"/>
          <w:divBdr>
            <w:top w:val="none" w:sz="0" w:space="0" w:color="auto"/>
            <w:left w:val="none" w:sz="0" w:space="0" w:color="auto"/>
            <w:bottom w:val="none" w:sz="0" w:space="0" w:color="auto"/>
            <w:right w:val="none" w:sz="0" w:space="0" w:color="auto"/>
          </w:divBdr>
        </w:div>
        <w:div w:id="657461127">
          <w:marLeft w:val="480"/>
          <w:marRight w:val="0"/>
          <w:marTop w:val="0"/>
          <w:marBottom w:val="0"/>
          <w:divBdr>
            <w:top w:val="none" w:sz="0" w:space="0" w:color="auto"/>
            <w:left w:val="none" w:sz="0" w:space="0" w:color="auto"/>
            <w:bottom w:val="none" w:sz="0" w:space="0" w:color="auto"/>
            <w:right w:val="none" w:sz="0" w:space="0" w:color="auto"/>
          </w:divBdr>
        </w:div>
        <w:div w:id="1990133755">
          <w:marLeft w:val="480"/>
          <w:marRight w:val="0"/>
          <w:marTop w:val="0"/>
          <w:marBottom w:val="0"/>
          <w:divBdr>
            <w:top w:val="none" w:sz="0" w:space="0" w:color="auto"/>
            <w:left w:val="none" w:sz="0" w:space="0" w:color="auto"/>
            <w:bottom w:val="none" w:sz="0" w:space="0" w:color="auto"/>
            <w:right w:val="none" w:sz="0" w:space="0" w:color="auto"/>
          </w:divBdr>
        </w:div>
        <w:div w:id="274100620">
          <w:marLeft w:val="480"/>
          <w:marRight w:val="0"/>
          <w:marTop w:val="0"/>
          <w:marBottom w:val="0"/>
          <w:divBdr>
            <w:top w:val="none" w:sz="0" w:space="0" w:color="auto"/>
            <w:left w:val="none" w:sz="0" w:space="0" w:color="auto"/>
            <w:bottom w:val="none" w:sz="0" w:space="0" w:color="auto"/>
            <w:right w:val="none" w:sz="0" w:space="0" w:color="auto"/>
          </w:divBdr>
        </w:div>
        <w:div w:id="240481965">
          <w:marLeft w:val="480"/>
          <w:marRight w:val="0"/>
          <w:marTop w:val="0"/>
          <w:marBottom w:val="0"/>
          <w:divBdr>
            <w:top w:val="none" w:sz="0" w:space="0" w:color="auto"/>
            <w:left w:val="none" w:sz="0" w:space="0" w:color="auto"/>
            <w:bottom w:val="none" w:sz="0" w:space="0" w:color="auto"/>
            <w:right w:val="none" w:sz="0" w:space="0" w:color="auto"/>
          </w:divBdr>
        </w:div>
        <w:div w:id="1362821202">
          <w:marLeft w:val="480"/>
          <w:marRight w:val="0"/>
          <w:marTop w:val="0"/>
          <w:marBottom w:val="0"/>
          <w:divBdr>
            <w:top w:val="none" w:sz="0" w:space="0" w:color="auto"/>
            <w:left w:val="none" w:sz="0" w:space="0" w:color="auto"/>
            <w:bottom w:val="none" w:sz="0" w:space="0" w:color="auto"/>
            <w:right w:val="none" w:sz="0" w:space="0" w:color="auto"/>
          </w:divBdr>
        </w:div>
        <w:div w:id="1278441114">
          <w:marLeft w:val="480"/>
          <w:marRight w:val="0"/>
          <w:marTop w:val="0"/>
          <w:marBottom w:val="0"/>
          <w:divBdr>
            <w:top w:val="none" w:sz="0" w:space="0" w:color="auto"/>
            <w:left w:val="none" w:sz="0" w:space="0" w:color="auto"/>
            <w:bottom w:val="none" w:sz="0" w:space="0" w:color="auto"/>
            <w:right w:val="none" w:sz="0" w:space="0" w:color="auto"/>
          </w:divBdr>
        </w:div>
        <w:div w:id="784424132">
          <w:marLeft w:val="480"/>
          <w:marRight w:val="0"/>
          <w:marTop w:val="0"/>
          <w:marBottom w:val="0"/>
          <w:divBdr>
            <w:top w:val="none" w:sz="0" w:space="0" w:color="auto"/>
            <w:left w:val="none" w:sz="0" w:space="0" w:color="auto"/>
            <w:bottom w:val="none" w:sz="0" w:space="0" w:color="auto"/>
            <w:right w:val="none" w:sz="0" w:space="0" w:color="auto"/>
          </w:divBdr>
        </w:div>
        <w:div w:id="1208564639">
          <w:marLeft w:val="480"/>
          <w:marRight w:val="0"/>
          <w:marTop w:val="0"/>
          <w:marBottom w:val="0"/>
          <w:divBdr>
            <w:top w:val="none" w:sz="0" w:space="0" w:color="auto"/>
            <w:left w:val="none" w:sz="0" w:space="0" w:color="auto"/>
            <w:bottom w:val="none" w:sz="0" w:space="0" w:color="auto"/>
            <w:right w:val="none" w:sz="0" w:space="0" w:color="auto"/>
          </w:divBdr>
        </w:div>
        <w:div w:id="1482119247">
          <w:marLeft w:val="480"/>
          <w:marRight w:val="0"/>
          <w:marTop w:val="0"/>
          <w:marBottom w:val="0"/>
          <w:divBdr>
            <w:top w:val="none" w:sz="0" w:space="0" w:color="auto"/>
            <w:left w:val="none" w:sz="0" w:space="0" w:color="auto"/>
            <w:bottom w:val="none" w:sz="0" w:space="0" w:color="auto"/>
            <w:right w:val="none" w:sz="0" w:space="0" w:color="auto"/>
          </w:divBdr>
        </w:div>
        <w:div w:id="1521432492">
          <w:marLeft w:val="480"/>
          <w:marRight w:val="0"/>
          <w:marTop w:val="0"/>
          <w:marBottom w:val="0"/>
          <w:divBdr>
            <w:top w:val="none" w:sz="0" w:space="0" w:color="auto"/>
            <w:left w:val="none" w:sz="0" w:space="0" w:color="auto"/>
            <w:bottom w:val="none" w:sz="0" w:space="0" w:color="auto"/>
            <w:right w:val="none" w:sz="0" w:space="0" w:color="auto"/>
          </w:divBdr>
        </w:div>
        <w:div w:id="1338655439">
          <w:marLeft w:val="480"/>
          <w:marRight w:val="0"/>
          <w:marTop w:val="0"/>
          <w:marBottom w:val="0"/>
          <w:divBdr>
            <w:top w:val="none" w:sz="0" w:space="0" w:color="auto"/>
            <w:left w:val="none" w:sz="0" w:space="0" w:color="auto"/>
            <w:bottom w:val="none" w:sz="0" w:space="0" w:color="auto"/>
            <w:right w:val="none" w:sz="0" w:space="0" w:color="auto"/>
          </w:divBdr>
        </w:div>
        <w:div w:id="217058423">
          <w:marLeft w:val="480"/>
          <w:marRight w:val="0"/>
          <w:marTop w:val="0"/>
          <w:marBottom w:val="0"/>
          <w:divBdr>
            <w:top w:val="none" w:sz="0" w:space="0" w:color="auto"/>
            <w:left w:val="none" w:sz="0" w:space="0" w:color="auto"/>
            <w:bottom w:val="none" w:sz="0" w:space="0" w:color="auto"/>
            <w:right w:val="none" w:sz="0" w:space="0" w:color="auto"/>
          </w:divBdr>
        </w:div>
        <w:div w:id="1337998412">
          <w:marLeft w:val="480"/>
          <w:marRight w:val="0"/>
          <w:marTop w:val="0"/>
          <w:marBottom w:val="0"/>
          <w:divBdr>
            <w:top w:val="none" w:sz="0" w:space="0" w:color="auto"/>
            <w:left w:val="none" w:sz="0" w:space="0" w:color="auto"/>
            <w:bottom w:val="none" w:sz="0" w:space="0" w:color="auto"/>
            <w:right w:val="none" w:sz="0" w:space="0" w:color="auto"/>
          </w:divBdr>
        </w:div>
        <w:div w:id="623122277">
          <w:marLeft w:val="480"/>
          <w:marRight w:val="0"/>
          <w:marTop w:val="0"/>
          <w:marBottom w:val="0"/>
          <w:divBdr>
            <w:top w:val="none" w:sz="0" w:space="0" w:color="auto"/>
            <w:left w:val="none" w:sz="0" w:space="0" w:color="auto"/>
            <w:bottom w:val="none" w:sz="0" w:space="0" w:color="auto"/>
            <w:right w:val="none" w:sz="0" w:space="0" w:color="auto"/>
          </w:divBdr>
        </w:div>
        <w:div w:id="1451557196">
          <w:marLeft w:val="480"/>
          <w:marRight w:val="0"/>
          <w:marTop w:val="0"/>
          <w:marBottom w:val="0"/>
          <w:divBdr>
            <w:top w:val="none" w:sz="0" w:space="0" w:color="auto"/>
            <w:left w:val="none" w:sz="0" w:space="0" w:color="auto"/>
            <w:bottom w:val="none" w:sz="0" w:space="0" w:color="auto"/>
            <w:right w:val="none" w:sz="0" w:space="0" w:color="auto"/>
          </w:divBdr>
        </w:div>
        <w:div w:id="307130951">
          <w:marLeft w:val="480"/>
          <w:marRight w:val="0"/>
          <w:marTop w:val="0"/>
          <w:marBottom w:val="0"/>
          <w:divBdr>
            <w:top w:val="none" w:sz="0" w:space="0" w:color="auto"/>
            <w:left w:val="none" w:sz="0" w:space="0" w:color="auto"/>
            <w:bottom w:val="none" w:sz="0" w:space="0" w:color="auto"/>
            <w:right w:val="none" w:sz="0" w:space="0" w:color="auto"/>
          </w:divBdr>
        </w:div>
        <w:div w:id="644698870">
          <w:marLeft w:val="480"/>
          <w:marRight w:val="0"/>
          <w:marTop w:val="0"/>
          <w:marBottom w:val="0"/>
          <w:divBdr>
            <w:top w:val="none" w:sz="0" w:space="0" w:color="auto"/>
            <w:left w:val="none" w:sz="0" w:space="0" w:color="auto"/>
            <w:bottom w:val="none" w:sz="0" w:space="0" w:color="auto"/>
            <w:right w:val="none" w:sz="0" w:space="0" w:color="auto"/>
          </w:divBdr>
        </w:div>
        <w:div w:id="1590969011">
          <w:marLeft w:val="480"/>
          <w:marRight w:val="0"/>
          <w:marTop w:val="0"/>
          <w:marBottom w:val="0"/>
          <w:divBdr>
            <w:top w:val="none" w:sz="0" w:space="0" w:color="auto"/>
            <w:left w:val="none" w:sz="0" w:space="0" w:color="auto"/>
            <w:bottom w:val="none" w:sz="0" w:space="0" w:color="auto"/>
            <w:right w:val="none" w:sz="0" w:space="0" w:color="auto"/>
          </w:divBdr>
        </w:div>
        <w:div w:id="487130669">
          <w:marLeft w:val="480"/>
          <w:marRight w:val="0"/>
          <w:marTop w:val="0"/>
          <w:marBottom w:val="0"/>
          <w:divBdr>
            <w:top w:val="none" w:sz="0" w:space="0" w:color="auto"/>
            <w:left w:val="none" w:sz="0" w:space="0" w:color="auto"/>
            <w:bottom w:val="none" w:sz="0" w:space="0" w:color="auto"/>
            <w:right w:val="none" w:sz="0" w:space="0" w:color="auto"/>
          </w:divBdr>
        </w:div>
        <w:div w:id="1672175110">
          <w:marLeft w:val="480"/>
          <w:marRight w:val="0"/>
          <w:marTop w:val="0"/>
          <w:marBottom w:val="0"/>
          <w:divBdr>
            <w:top w:val="none" w:sz="0" w:space="0" w:color="auto"/>
            <w:left w:val="none" w:sz="0" w:space="0" w:color="auto"/>
            <w:bottom w:val="none" w:sz="0" w:space="0" w:color="auto"/>
            <w:right w:val="none" w:sz="0" w:space="0" w:color="auto"/>
          </w:divBdr>
        </w:div>
        <w:div w:id="1544367212">
          <w:marLeft w:val="480"/>
          <w:marRight w:val="0"/>
          <w:marTop w:val="0"/>
          <w:marBottom w:val="0"/>
          <w:divBdr>
            <w:top w:val="none" w:sz="0" w:space="0" w:color="auto"/>
            <w:left w:val="none" w:sz="0" w:space="0" w:color="auto"/>
            <w:bottom w:val="none" w:sz="0" w:space="0" w:color="auto"/>
            <w:right w:val="none" w:sz="0" w:space="0" w:color="auto"/>
          </w:divBdr>
        </w:div>
        <w:div w:id="873347612">
          <w:marLeft w:val="480"/>
          <w:marRight w:val="0"/>
          <w:marTop w:val="0"/>
          <w:marBottom w:val="0"/>
          <w:divBdr>
            <w:top w:val="none" w:sz="0" w:space="0" w:color="auto"/>
            <w:left w:val="none" w:sz="0" w:space="0" w:color="auto"/>
            <w:bottom w:val="none" w:sz="0" w:space="0" w:color="auto"/>
            <w:right w:val="none" w:sz="0" w:space="0" w:color="auto"/>
          </w:divBdr>
        </w:div>
        <w:div w:id="893590108">
          <w:marLeft w:val="480"/>
          <w:marRight w:val="0"/>
          <w:marTop w:val="0"/>
          <w:marBottom w:val="0"/>
          <w:divBdr>
            <w:top w:val="none" w:sz="0" w:space="0" w:color="auto"/>
            <w:left w:val="none" w:sz="0" w:space="0" w:color="auto"/>
            <w:bottom w:val="none" w:sz="0" w:space="0" w:color="auto"/>
            <w:right w:val="none" w:sz="0" w:space="0" w:color="auto"/>
          </w:divBdr>
        </w:div>
        <w:div w:id="156458354">
          <w:marLeft w:val="480"/>
          <w:marRight w:val="0"/>
          <w:marTop w:val="0"/>
          <w:marBottom w:val="0"/>
          <w:divBdr>
            <w:top w:val="none" w:sz="0" w:space="0" w:color="auto"/>
            <w:left w:val="none" w:sz="0" w:space="0" w:color="auto"/>
            <w:bottom w:val="none" w:sz="0" w:space="0" w:color="auto"/>
            <w:right w:val="none" w:sz="0" w:space="0" w:color="auto"/>
          </w:divBdr>
        </w:div>
        <w:div w:id="1485467558">
          <w:marLeft w:val="480"/>
          <w:marRight w:val="0"/>
          <w:marTop w:val="0"/>
          <w:marBottom w:val="0"/>
          <w:divBdr>
            <w:top w:val="none" w:sz="0" w:space="0" w:color="auto"/>
            <w:left w:val="none" w:sz="0" w:space="0" w:color="auto"/>
            <w:bottom w:val="none" w:sz="0" w:space="0" w:color="auto"/>
            <w:right w:val="none" w:sz="0" w:space="0" w:color="auto"/>
          </w:divBdr>
        </w:div>
      </w:divsChild>
    </w:div>
    <w:div w:id="735930252">
      <w:bodyDiv w:val="1"/>
      <w:marLeft w:val="0"/>
      <w:marRight w:val="0"/>
      <w:marTop w:val="0"/>
      <w:marBottom w:val="0"/>
      <w:divBdr>
        <w:top w:val="none" w:sz="0" w:space="0" w:color="auto"/>
        <w:left w:val="none" w:sz="0" w:space="0" w:color="auto"/>
        <w:bottom w:val="none" w:sz="0" w:space="0" w:color="auto"/>
        <w:right w:val="none" w:sz="0" w:space="0" w:color="auto"/>
      </w:divBdr>
    </w:div>
    <w:div w:id="735974663">
      <w:bodyDiv w:val="1"/>
      <w:marLeft w:val="0"/>
      <w:marRight w:val="0"/>
      <w:marTop w:val="0"/>
      <w:marBottom w:val="0"/>
      <w:divBdr>
        <w:top w:val="none" w:sz="0" w:space="0" w:color="auto"/>
        <w:left w:val="none" w:sz="0" w:space="0" w:color="auto"/>
        <w:bottom w:val="none" w:sz="0" w:space="0" w:color="auto"/>
        <w:right w:val="none" w:sz="0" w:space="0" w:color="auto"/>
      </w:divBdr>
    </w:div>
    <w:div w:id="735980771">
      <w:bodyDiv w:val="1"/>
      <w:marLeft w:val="0"/>
      <w:marRight w:val="0"/>
      <w:marTop w:val="0"/>
      <w:marBottom w:val="0"/>
      <w:divBdr>
        <w:top w:val="none" w:sz="0" w:space="0" w:color="auto"/>
        <w:left w:val="none" w:sz="0" w:space="0" w:color="auto"/>
        <w:bottom w:val="none" w:sz="0" w:space="0" w:color="auto"/>
        <w:right w:val="none" w:sz="0" w:space="0" w:color="auto"/>
      </w:divBdr>
    </w:div>
    <w:div w:id="736051627">
      <w:bodyDiv w:val="1"/>
      <w:marLeft w:val="0"/>
      <w:marRight w:val="0"/>
      <w:marTop w:val="0"/>
      <w:marBottom w:val="0"/>
      <w:divBdr>
        <w:top w:val="none" w:sz="0" w:space="0" w:color="auto"/>
        <w:left w:val="none" w:sz="0" w:space="0" w:color="auto"/>
        <w:bottom w:val="none" w:sz="0" w:space="0" w:color="auto"/>
        <w:right w:val="none" w:sz="0" w:space="0" w:color="auto"/>
      </w:divBdr>
      <w:divsChild>
        <w:div w:id="1145974905">
          <w:marLeft w:val="480"/>
          <w:marRight w:val="0"/>
          <w:marTop w:val="0"/>
          <w:marBottom w:val="0"/>
          <w:divBdr>
            <w:top w:val="none" w:sz="0" w:space="0" w:color="auto"/>
            <w:left w:val="none" w:sz="0" w:space="0" w:color="auto"/>
            <w:bottom w:val="none" w:sz="0" w:space="0" w:color="auto"/>
            <w:right w:val="none" w:sz="0" w:space="0" w:color="auto"/>
          </w:divBdr>
        </w:div>
        <w:div w:id="107622481">
          <w:marLeft w:val="480"/>
          <w:marRight w:val="0"/>
          <w:marTop w:val="0"/>
          <w:marBottom w:val="0"/>
          <w:divBdr>
            <w:top w:val="none" w:sz="0" w:space="0" w:color="auto"/>
            <w:left w:val="none" w:sz="0" w:space="0" w:color="auto"/>
            <w:bottom w:val="none" w:sz="0" w:space="0" w:color="auto"/>
            <w:right w:val="none" w:sz="0" w:space="0" w:color="auto"/>
          </w:divBdr>
        </w:div>
        <w:div w:id="1145270208">
          <w:marLeft w:val="480"/>
          <w:marRight w:val="0"/>
          <w:marTop w:val="0"/>
          <w:marBottom w:val="0"/>
          <w:divBdr>
            <w:top w:val="none" w:sz="0" w:space="0" w:color="auto"/>
            <w:left w:val="none" w:sz="0" w:space="0" w:color="auto"/>
            <w:bottom w:val="none" w:sz="0" w:space="0" w:color="auto"/>
            <w:right w:val="none" w:sz="0" w:space="0" w:color="auto"/>
          </w:divBdr>
        </w:div>
        <w:div w:id="1240209213">
          <w:marLeft w:val="480"/>
          <w:marRight w:val="0"/>
          <w:marTop w:val="0"/>
          <w:marBottom w:val="0"/>
          <w:divBdr>
            <w:top w:val="none" w:sz="0" w:space="0" w:color="auto"/>
            <w:left w:val="none" w:sz="0" w:space="0" w:color="auto"/>
            <w:bottom w:val="none" w:sz="0" w:space="0" w:color="auto"/>
            <w:right w:val="none" w:sz="0" w:space="0" w:color="auto"/>
          </w:divBdr>
        </w:div>
        <w:div w:id="224267588">
          <w:marLeft w:val="480"/>
          <w:marRight w:val="0"/>
          <w:marTop w:val="0"/>
          <w:marBottom w:val="0"/>
          <w:divBdr>
            <w:top w:val="none" w:sz="0" w:space="0" w:color="auto"/>
            <w:left w:val="none" w:sz="0" w:space="0" w:color="auto"/>
            <w:bottom w:val="none" w:sz="0" w:space="0" w:color="auto"/>
            <w:right w:val="none" w:sz="0" w:space="0" w:color="auto"/>
          </w:divBdr>
        </w:div>
        <w:div w:id="736900189">
          <w:marLeft w:val="480"/>
          <w:marRight w:val="0"/>
          <w:marTop w:val="0"/>
          <w:marBottom w:val="0"/>
          <w:divBdr>
            <w:top w:val="none" w:sz="0" w:space="0" w:color="auto"/>
            <w:left w:val="none" w:sz="0" w:space="0" w:color="auto"/>
            <w:bottom w:val="none" w:sz="0" w:space="0" w:color="auto"/>
            <w:right w:val="none" w:sz="0" w:space="0" w:color="auto"/>
          </w:divBdr>
        </w:div>
        <w:div w:id="2040743748">
          <w:marLeft w:val="480"/>
          <w:marRight w:val="0"/>
          <w:marTop w:val="0"/>
          <w:marBottom w:val="0"/>
          <w:divBdr>
            <w:top w:val="none" w:sz="0" w:space="0" w:color="auto"/>
            <w:left w:val="none" w:sz="0" w:space="0" w:color="auto"/>
            <w:bottom w:val="none" w:sz="0" w:space="0" w:color="auto"/>
            <w:right w:val="none" w:sz="0" w:space="0" w:color="auto"/>
          </w:divBdr>
        </w:div>
        <w:div w:id="391462133">
          <w:marLeft w:val="480"/>
          <w:marRight w:val="0"/>
          <w:marTop w:val="0"/>
          <w:marBottom w:val="0"/>
          <w:divBdr>
            <w:top w:val="none" w:sz="0" w:space="0" w:color="auto"/>
            <w:left w:val="none" w:sz="0" w:space="0" w:color="auto"/>
            <w:bottom w:val="none" w:sz="0" w:space="0" w:color="auto"/>
            <w:right w:val="none" w:sz="0" w:space="0" w:color="auto"/>
          </w:divBdr>
        </w:div>
      </w:divsChild>
    </w:div>
    <w:div w:id="736129383">
      <w:bodyDiv w:val="1"/>
      <w:marLeft w:val="0"/>
      <w:marRight w:val="0"/>
      <w:marTop w:val="0"/>
      <w:marBottom w:val="0"/>
      <w:divBdr>
        <w:top w:val="none" w:sz="0" w:space="0" w:color="auto"/>
        <w:left w:val="none" w:sz="0" w:space="0" w:color="auto"/>
        <w:bottom w:val="none" w:sz="0" w:space="0" w:color="auto"/>
        <w:right w:val="none" w:sz="0" w:space="0" w:color="auto"/>
      </w:divBdr>
    </w:div>
    <w:div w:id="736170082">
      <w:bodyDiv w:val="1"/>
      <w:marLeft w:val="0"/>
      <w:marRight w:val="0"/>
      <w:marTop w:val="0"/>
      <w:marBottom w:val="0"/>
      <w:divBdr>
        <w:top w:val="none" w:sz="0" w:space="0" w:color="auto"/>
        <w:left w:val="none" w:sz="0" w:space="0" w:color="auto"/>
        <w:bottom w:val="none" w:sz="0" w:space="0" w:color="auto"/>
        <w:right w:val="none" w:sz="0" w:space="0" w:color="auto"/>
      </w:divBdr>
    </w:div>
    <w:div w:id="736323071">
      <w:bodyDiv w:val="1"/>
      <w:marLeft w:val="0"/>
      <w:marRight w:val="0"/>
      <w:marTop w:val="0"/>
      <w:marBottom w:val="0"/>
      <w:divBdr>
        <w:top w:val="none" w:sz="0" w:space="0" w:color="auto"/>
        <w:left w:val="none" w:sz="0" w:space="0" w:color="auto"/>
        <w:bottom w:val="none" w:sz="0" w:space="0" w:color="auto"/>
        <w:right w:val="none" w:sz="0" w:space="0" w:color="auto"/>
      </w:divBdr>
    </w:div>
    <w:div w:id="736325807">
      <w:bodyDiv w:val="1"/>
      <w:marLeft w:val="0"/>
      <w:marRight w:val="0"/>
      <w:marTop w:val="0"/>
      <w:marBottom w:val="0"/>
      <w:divBdr>
        <w:top w:val="none" w:sz="0" w:space="0" w:color="auto"/>
        <w:left w:val="none" w:sz="0" w:space="0" w:color="auto"/>
        <w:bottom w:val="none" w:sz="0" w:space="0" w:color="auto"/>
        <w:right w:val="none" w:sz="0" w:space="0" w:color="auto"/>
      </w:divBdr>
    </w:div>
    <w:div w:id="736393102">
      <w:bodyDiv w:val="1"/>
      <w:marLeft w:val="0"/>
      <w:marRight w:val="0"/>
      <w:marTop w:val="0"/>
      <w:marBottom w:val="0"/>
      <w:divBdr>
        <w:top w:val="none" w:sz="0" w:space="0" w:color="auto"/>
        <w:left w:val="none" w:sz="0" w:space="0" w:color="auto"/>
        <w:bottom w:val="none" w:sz="0" w:space="0" w:color="auto"/>
        <w:right w:val="none" w:sz="0" w:space="0" w:color="auto"/>
      </w:divBdr>
      <w:divsChild>
        <w:div w:id="1846818979">
          <w:marLeft w:val="480"/>
          <w:marRight w:val="0"/>
          <w:marTop w:val="0"/>
          <w:marBottom w:val="0"/>
          <w:divBdr>
            <w:top w:val="none" w:sz="0" w:space="0" w:color="auto"/>
            <w:left w:val="none" w:sz="0" w:space="0" w:color="auto"/>
            <w:bottom w:val="none" w:sz="0" w:space="0" w:color="auto"/>
            <w:right w:val="none" w:sz="0" w:space="0" w:color="auto"/>
          </w:divBdr>
        </w:div>
        <w:div w:id="1822187828">
          <w:marLeft w:val="480"/>
          <w:marRight w:val="0"/>
          <w:marTop w:val="0"/>
          <w:marBottom w:val="0"/>
          <w:divBdr>
            <w:top w:val="none" w:sz="0" w:space="0" w:color="auto"/>
            <w:left w:val="none" w:sz="0" w:space="0" w:color="auto"/>
            <w:bottom w:val="none" w:sz="0" w:space="0" w:color="auto"/>
            <w:right w:val="none" w:sz="0" w:space="0" w:color="auto"/>
          </w:divBdr>
        </w:div>
        <w:div w:id="1143620167">
          <w:marLeft w:val="480"/>
          <w:marRight w:val="0"/>
          <w:marTop w:val="0"/>
          <w:marBottom w:val="0"/>
          <w:divBdr>
            <w:top w:val="none" w:sz="0" w:space="0" w:color="auto"/>
            <w:left w:val="none" w:sz="0" w:space="0" w:color="auto"/>
            <w:bottom w:val="none" w:sz="0" w:space="0" w:color="auto"/>
            <w:right w:val="none" w:sz="0" w:space="0" w:color="auto"/>
          </w:divBdr>
        </w:div>
        <w:div w:id="107553059">
          <w:marLeft w:val="480"/>
          <w:marRight w:val="0"/>
          <w:marTop w:val="0"/>
          <w:marBottom w:val="0"/>
          <w:divBdr>
            <w:top w:val="none" w:sz="0" w:space="0" w:color="auto"/>
            <w:left w:val="none" w:sz="0" w:space="0" w:color="auto"/>
            <w:bottom w:val="none" w:sz="0" w:space="0" w:color="auto"/>
            <w:right w:val="none" w:sz="0" w:space="0" w:color="auto"/>
          </w:divBdr>
        </w:div>
        <w:div w:id="1915896326">
          <w:marLeft w:val="480"/>
          <w:marRight w:val="0"/>
          <w:marTop w:val="0"/>
          <w:marBottom w:val="0"/>
          <w:divBdr>
            <w:top w:val="none" w:sz="0" w:space="0" w:color="auto"/>
            <w:left w:val="none" w:sz="0" w:space="0" w:color="auto"/>
            <w:bottom w:val="none" w:sz="0" w:space="0" w:color="auto"/>
            <w:right w:val="none" w:sz="0" w:space="0" w:color="auto"/>
          </w:divBdr>
        </w:div>
        <w:div w:id="1207764745">
          <w:marLeft w:val="480"/>
          <w:marRight w:val="0"/>
          <w:marTop w:val="0"/>
          <w:marBottom w:val="0"/>
          <w:divBdr>
            <w:top w:val="none" w:sz="0" w:space="0" w:color="auto"/>
            <w:left w:val="none" w:sz="0" w:space="0" w:color="auto"/>
            <w:bottom w:val="none" w:sz="0" w:space="0" w:color="auto"/>
            <w:right w:val="none" w:sz="0" w:space="0" w:color="auto"/>
          </w:divBdr>
        </w:div>
        <w:div w:id="632296826">
          <w:marLeft w:val="480"/>
          <w:marRight w:val="0"/>
          <w:marTop w:val="0"/>
          <w:marBottom w:val="0"/>
          <w:divBdr>
            <w:top w:val="none" w:sz="0" w:space="0" w:color="auto"/>
            <w:left w:val="none" w:sz="0" w:space="0" w:color="auto"/>
            <w:bottom w:val="none" w:sz="0" w:space="0" w:color="auto"/>
            <w:right w:val="none" w:sz="0" w:space="0" w:color="auto"/>
          </w:divBdr>
        </w:div>
        <w:div w:id="740369433">
          <w:marLeft w:val="480"/>
          <w:marRight w:val="0"/>
          <w:marTop w:val="0"/>
          <w:marBottom w:val="0"/>
          <w:divBdr>
            <w:top w:val="none" w:sz="0" w:space="0" w:color="auto"/>
            <w:left w:val="none" w:sz="0" w:space="0" w:color="auto"/>
            <w:bottom w:val="none" w:sz="0" w:space="0" w:color="auto"/>
            <w:right w:val="none" w:sz="0" w:space="0" w:color="auto"/>
          </w:divBdr>
        </w:div>
        <w:div w:id="1353022762">
          <w:marLeft w:val="480"/>
          <w:marRight w:val="0"/>
          <w:marTop w:val="0"/>
          <w:marBottom w:val="0"/>
          <w:divBdr>
            <w:top w:val="none" w:sz="0" w:space="0" w:color="auto"/>
            <w:left w:val="none" w:sz="0" w:space="0" w:color="auto"/>
            <w:bottom w:val="none" w:sz="0" w:space="0" w:color="auto"/>
            <w:right w:val="none" w:sz="0" w:space="0" w:color="auto"/>
          </w:divBdr>
        </w:div>
        <w:div w:id="1967158236">
          <w:marLeft w:val="480"/>
          <w:marRight w:val="0"/>
          <w:marTop w:val="0"/>
          <w:marBottom w:val="0"/>
          <w:divBdr>
            <w:top w:val="none" w:sz="0" w:space="0" w:color="auto"/>
            <w:left w:val="none" w:sz="0" w:space="0" w:color="auto"/>
            <w:bottom w:val="none" w:sz="0" w:space="0" w:color="auto"/>
            <w:right w:val="none" w:sz="0" w:space="0" w:color="auto"/>
          </w:divBdr>
        </w:div>
        <w:div w:id="1522746791">
          <w:marLeft w:val="480"/>
          <w:marRight w:val="0"/>
          <w:marTop w:val="0"/>
          <w:marBottom w:val="0"/>
          <w:divBdr>
            <w:top w:val="none" w:sz="0" w:space="0" w:color="auto"/>
            <w:left w:val="none" w:sz="0" w:space="0" w:color="auto"/>
            <w:bottom w:val="none" w:sz="0" w:space="0" w:color="auto"/>
            <w:right w:val="none" w:sz="0" w:space="0" w:color="auto"/>
          </w:divBdr>
        </w:div>
        <w:div w:id="204829511">
          <w:marLeft w:val="480"/>
          <w:marRight w:val="0"/>
          <w:marTop w:val="0"/>
          <w:marBottom w:val="0"/>
          <w:divBdr>
            <w:top w:val="none" w:sz="0" w:space="0" w:color="auto"/>
            <w:left w:val="none" w:sz="0" w:space="0" w:color="auto"/>
            <w:bottom w:val="none" w:sz="0" w:space="0" w:color="auto"/>
            <w:right w:val="none" w:sz="0" w:space="0" w:color="auto"/>
          </w:divBdr>
        </w:div>
        <w:div w:id="1448044765">
          <w:marLeft w:val="480"/>
          <w:marRight w:val="0"/>
          <w:marTop w:val="0"/>
          <w:marBottom w:val="0"/>
          <w:divBdr>
            <w:top w:val="none" w:sz="0" w:space="0" w:color="auto"/>
            <w:left w:val="none" w:sz="0" w:space="0" w:color="auto"/>
            <w:bottom w:val="none" w:sz="0" w:space="0" w:color="auto"/>
            <w:right w:val="none" w:sz="0" w:space="0" w:color="auto"/>
          </w:divBdr>
        </w:div>
        <w:div w:id="1070536997">
          <w:marLeft w:val="480"/>
          <w:marRight w:val="0"/>
          <w:marTop w:val="0"/>
          <w:marBottom w:val="0"/>
          <w:divBdr>
            <w:top w:val="none" w:sz="0" w:space="0" w:color="auto"/>
            <w:left w:val="none" w:sz="0" w:space="0" w:color="auto"/>
            <w:bottom w:val="none" w:sz="0" w:space="0" w:color="auto"/>
            <w:right w:val="none" w:sz="0" w:space="0" w:color="auto"/>
          </w:divBdr>
        </w:div>
        <w:div w:id="1734305321">
          <w:marLeft w:val="480"/>
          <w:marRight w:val="0"/>
          <w:marTop w:val="0"/>
          <w:marBottom w:val="0"/>
          <w:divBdr>
            <w:top w:val="none" w:sz="0" w:space="0" w:color="auto"/>
            <w:left w:val="none" w:sz="0" w:space="0" w:color="auto"/>
            <w:bottom w:val="none" w:sz="0" w:space="0" w:color="auto"/>
            <w:right w:val="none" w:sz="0" w:space="0" w:color="auto"/>
          </w:divBdr>
        </w:div>
        <w:div w:id="2051684932">
          <w:marLeft w:val="480"/>
          <w:marRight w:val="0"/>
          <w:marTop w:val="0"/>
          <w:marBottom w:val="0"/>
          <w:divBdr>
            <w:top w:val="none" w:sz="0" w:space="0" w:color="auto"/>
            <w:left w:val="none" w:sz="0" w:space="0" w:color="auto"/>
            <w:bottom w:val="none" w:sz="0" w:space="0" w:color="auto"/>
            <w:right w:val="none" w:sz="0" w:space="0" w:color="auto"/>
          </w:divBdr>
        </w:div>
        <w:div w:id="1229269994">
          <w:marLeft w:val="480"/>
          <w:marRight w:val="0"/>
          <w:marTop w:val="0"/>
          <w:marBottom w:val="0"/>
          <w:divBdr>
            <w:top w:val="none" w:sz="0" w:space="0" w:color="auto"/>
            <w:left w:val="none" w:sz="0" w:space="0" w:color="auto"/>
            <w:bottom w:val="none" w:sz="0" w:space="0" w:color="auto"/>
            <w:right w:val="none" w:sz="0" w:space="0" w:color="auto"/>
          </w:divBdr>
        </w:div>
        <w:div w:id="1165047380">
          <w:marLeft w:val="480"/>
          <w:marRight w:val="0"/>
          <w:marTop w:val="0"/>
          <w:marBottom w:val="0"/>
          <w:divBdr>
            <w:top w:val="none" w:sz="0" w:space="0" w:color="auto"/>
            <w:left w:val="none" w:sz="0" w:space="0" w:color="auto"/>
            <w:bottom w:val="none" w:sz="0" w:space="0" w:color="auto"/>
            <w:right w:val="none" w:sz="0" w:space="0" w:color="auto"/>
          </w:divBdr>
        </w:div>
        <w:div w:id="2109881428">
          <w:marLeft w:val="480"/>
          <w:marRight w:val="0"/>
          <w:marTop w:val="0"/>
          <w:marBottom w:val="0"/>
          <w:divBdr>
            <w:top w:val="none" w:sz="0" w:space="0" w:color="auto"/>
            <w:left w:val="none" w:sz="0" w:space="0" w:color="auto"/>
            <w:bottom w:val="none" w:sz="0" w:space="0" w:color="auto"/>
            <w:right w:val="none" w:sz="0" w:space="0" w:color="auto"/>
          </w:divBdr>
        </w:div>
        <w:div w:id="265816858">
          <w:marLeft w:val="480"/>
          <w:marRight w:val="0"/>
          <w:marTop w:val="0"/>
          <w:marBottom w:val="0"/>
          <w:divBdr>
            <w:top w:val="none" w:sz="0" w:space="0" w:color="auto"/>
            <w:left w:val="none" w:sz="0" w:space="0" w:color="auto"/>
            <w:bottom w:val="none" w:sz="0" w:space="0" w:color="auto"/>
            <w:right w:val="none" w:sz="0" w:space="0" w:color="auto"/>
          </w:divBdr>
        </w:div>
        <w:div w:id="369574394">
          <w:marLeft w:val="480"/>
          <w:marRight w:val="0"/>
          <w:marTop w:val="0"/>
          <w:marBottom w:val="0"/>
          <w:divBdr>
            <w:top w:val="none" w:sz="0" w:space="0" w:color="auto"/>
            <w:left w:val="none" w:sz="0" w:space="0" w:color="auto"/>
            <w:bottom w:val="none" w:sz="0" w:space="0" w:color="auto"/>
            <w:right w:val="none" w:sz="0" w:space="0" w:color="auto"/>
          </w:divBdr>
        </w:div>
        <w:div w:id="376978955">
          <w:marLeft w:val="480"/>
          <w:marRight w:val="0"/>
          <w:marTop w:val="0"/>
          <w:marBottom w:val="0"/>
          <w:divBdr>
            <w:top w:val="none" w:sz="0" w:space="0" w:color="auto"/>
            <w:left w:val="none" w:sz="0" w:space="0" w:color="auto"/>
            <w:bottom w:val="none" w:sz="0" w:space="0" w:color="auto"/>
            <w:right w:val="none" w:sz="0" w:space="0" w:color="auto"/>
          </w:divBdr>
        </w:div>
        <w:div w:id="381443733">
          <w:marLeft w:val="480"/>
          <w:marRight w:val="0"/>
          <w:marTop w:val="0"/>
          <w:marBottom w:val="0"/>
          <w:divBdr>
            <w:top w:val="none" w:sz="0" w:space="0" w:color="auto"/>
            <w:left w:val="none" w:sz="0" w:space="0" w:color="auto"/>
            <w:bottom w:val="none" w:sz="0" w:space="0" w:color="auto"/>
            <w:right w:val="none" w:sz="0" w:space="0" w:color="auto"/>
          </w:divBdr>
        </w:div>
        <w:div w:id="1741975339">
          <w:marLeft w:val="480"/>
          <w:marRight w:val="0"/>
          <w:marTop w:val="0"/>
          <w:marBottom w:val="0"/>
          <w:divBdr>
            <w:top w:val="none" w:sz="0" w:space="0" w:color="auto"/>
            <w:left w:val="none" w:sz="0" w:space="0" w:color="auto"/>
            <w:bottom w:val="none" w:sz="0" w:space="0" w:color="auto"/>
            <w:right w:val="none" w:sz="0" w:space="0" w:color="auto"/>
          </w:divBdr>
        </w:div>
        <w:div w:id="1809735493">
          <w:marLeft w:val="480"/>
          <w:marRight w:val="0"/>
          <w:marTop w:val="0"/>
          <w:marBottom w:val="0"/>
          <w:divBdr>
            <w:top w:val="none" w:sz="0" w:space="0" w:color="auto"/>
            <w:left w:val="none" w:sz="0" w:space="0" w:color="auto"/>
            <w:bottom w:val="none" w:sz="0" w:space="0" w:color="auto"/>
            <w:right w:val="none" w:sz="0" w:space="0" w:color="auto"/>
          </w:divBdr>
        </w:div>
        <w:div w:id="361052919">
          <w:marLeft w:val="480"/>
          <w:marRight w:val="0"/>
          <w:marTop w:val="0"/>
          <w:marBottom w:val="0"/>
          <w:divBdr>
            <w:top w:val="none" w:sz="0" w:space="0" w:color="auto"/>
            <w:left w:val="none" w:sz="0" w:space="0" w:color="auto"/>
            <w:bottom w:val="none" w:sz="0" w:space="0" w:color="auto"/>
            <w:right w:val="none" w:sz="0" w:space="0" w:color="auto"/>
          </w:divBdr>
        </w:div>
        <w:div w:id="1832598858">
          <w:marLeft w:val="480"/>
          <w:marRight w:val="0"/>
          <w:marTop w:val="0"/>
          <w:marBottom w:val="0"/>
          <w:divBdr>
            <w:top w:val="none" w:sz="0" w:space="0" w:color="auto"/>
            <w:left w:val="none" w:sz="0" w:space="0" w:color="auto"/>
            <w:bottom w:val="none" w:sz="0" w:space="0" w:color="auto"/>
            <w:right w:val="none" w:sz="0" w:space="0" w:color="auto"/>
          </w:divBdr>
        </w:div>
        <w:div w:id="2004771550">
          <w:marLeft w:val="480"/>
          <w:marRight w:val="0"/>
          <w:marTop w:val="0"/>
          <w:marBottom w:val="0"/>
          <w:divBdr>
            <w:top w:val="none" w:sz="0" w:space="0" w:color="auto"/>
            <w:left w:val="none" w:sz="0" w:space="0" w:color="auto"/>
            <w:bottom w:val="none" w:sz="0" w:space="0" w:color="auto"/>
            <w:right w:val="none" w:sz="0" w:space="0" w:color="auto"/>
          </w:divBdr>
        </w:div>
        <w:div w:id="1918393442">
          <w:marLeft w:val="480"/>
          <w:marRight w:val="0"/>
          <w:marTop w:val="0"/>
          <w:marBottom w:val="0"/>
          <w:divBdr>
            <w:top w:val="none" w:sz="0" w:space="0" w:color="auto"/>
            <w:left w:val="none" w:sz="0" w:space="0" w:color="auto"/>
            <w:bottom w:val="none" w:sz="0" w:space="0" w:color="auto"/>
            <w:right w:val="none" w:sz="0" w:space="0" w:color="auto"/>
          </w:divBdr>
        </w:div>
        <w:div w:id="1093740986">
          <w:marLeft w:val="480"/>
          <w:marRight w:val="0"/>
          <w:marTop w:val="0"/>
          <w:marBottom w:val="0"/>
          <w:divBdr>
            <w:top w:val="none" w:sz="0" w:space="0" w:color="auto"/>
            <w:left w:val="none" w:sz="0" w:space="0" w:color="auto"/>
            <w:bottom w:val="none" w:sz="0" w:space="0" w:color="auto"/>
            <w:right w:val="none" w:sz="0" w:space="0" w:color="auto"/>
          </w:divBdr>
        </w:div>
        <w:div w:id="1516915960">
          <w:marLeft w:val="480"/>
          <w:marRight w:val="0"/>
          <w:marTop w:val="0"/>
          <w:marBottom w:val="0"/>
          <w:divBdr>
            <w:top w:val="none" w:sz="0" w:space="0" w:color="auto"/>
            <w:left w:val="none" w:sz="0" w:space="0" w:color="auto"/>
            <w:bottom w:val="none" w:sz="0" w:space="0" w:color="auto"/>
            <w:right w:val="none" w:sz="0" w:space="0" w:color="auto"/>
          </w:divBdr>
        </w:div>
        <w:div w:id="637420314">
          <w:marLeft w:val="480"/>
          <w:marRight w:val="0"/>
          <w:marTop w:val="0"/>
          <w:marBottom w:val="0"/>
          <w:divBdr>
            <w:top w:val="none" w:sz="0" w:space="0" w:color="auto"/>
            <w:left w:val="none" w:sz="0" w:space="0" w:color="auto"/>
            <w:bottom w:val="none" w:sz="0" w:space="0" w:color="auto"/>
            <w:right w:val="none" w:sz="0" w:space="0" w:color="auto"/>
          </w:divBdr>
        </w:div>
        <w:div w:id="44113053">
          <w:marLeft w:val="480"/>
          <w:marRight w:val="0"/>
          <w:marTop w:val="0"/>
          <w:marBottom w:val="0"/>
          <w:divBdr>
            <w:top w:val="none" w:sz="0" w:space="0" w:color="auto"/>
            <w:left w:val="none" w:sz="0" w:space="0" w:color="auto"/>
            <w:bottom w:val="none" w:sz="0" w:space="0" w:color="auto"/>
            <w:right w:val="none" w:sz="0" w:space="0" w:color="auto"/>
          </w:divBdr>
        </w:div>
        <w:div w:id="199171065">
          <w:marLeft w:val="480"/>
          <w:marRight w:val="0"/>
          <w:marTop w:val="0"/>
          <w:marBottom w:val="0"/>
          <w:divBdr>
            <w:top w:val="none" w:sz="0" w:space="0" w:color="auto"/>
            <w:left w:val="none" w:sz="0" w:space="0" w:color="auto"/>
            <w:bottom w:val="none" w:sz="0" w:space="0" w:color="auto"/>
            <w:right w:val="none" w:sz="0" w:space="0" w:color="auto"/>
          </w:divBdr>
        </w:div>
      </w:divsChild>
    </w:div>
    <w:div w:id="736629094">
      <w:bodyDiv w:val="1"/>
      <w:marLeft w:val="0"/>
      <w:marRight w:val="0"/>
      <w:marTop w:val="0"/>
      <w:marBottom w:val="0"/>
      <w:divBdr>
        <w:top w:val="none" w:sz="0" w:space="0" w:color="auto"/>
        <w:left w:val="none" w:sz="0" w:space="0" w:color="auto"/>
        <w:bottom w:val="none" w:sz="0" w:space="0" w:color="auto"/>
        <w:right w:val="none" w:sz="0" w:space="0" w:color="auto"/>
      </w:divBdr>
      <w:divsChild>
        <w:div w:id="985664999">
          <w:marLeft w:val="480"/>
          <w:marRight w:val="0"/>
          <w:marTop w:val="0"/>
          <w:marBottom w:val="0"/>
          <w:divBdr>
            <w:top w:val="none" w:sz="0" w:space="0" w:color="auto"/>
            <w:left w:val="none" w:sz="0" w:space="0" w:color="auto"/>
            <w:bottom w:val="none" w:sz="0" w:space="0" w:color="auto"/>
            <w:right w:val="none" w:sz="0" w:space="0" w:color="auto"/>
          </w:divBdr>
        </w:div>
        <w:div w:id="2075665667">
          <w:marLeft w:val="480"/>
          <w:marRight w:val="0"/>
          <w:marTop w:val="0"/>
          <w:marBottom w:val="0"/>
          <w:divBdr>
            <w:top w:val="none" w:sz="0" w:space="0" w:color="auto"/>
            <w:left w:val="none" w:sz="0" w:space="0" w:color="auto"/>
            <w:bottom w:val="none" w:sz="0" w:space="0" w:color="auto"/>
            <w:right w:val="none" w:sz="0" w:space="0" w:color="auto"/>
          </w:divBdr>
        </w:div>
        <w:div w:id="1567061942">
          <w:marLeft w:val="480"/>
          <w:marRight w:val="0"/>
          <w:marTop w:val="0"/>
          <w:marBottom w:val="0"/>
          <w:divBdr>
            <w:top w:val="none" w:sz="0" w:space="0" w:color="auto"/>
            <w:left w:val="none" w:sz="0" w:space="0" w:color="auto"/>
            <w:bottom w:val="none" w:sz="0" w:space="0" w:color="auto"/>
            <w:right w:val="none" w:sz="0" w:space="0" w:color="auto"/>
          </w:divBdr>
        </w:div>
        <w:div w:id="78791282">
          <w:marLeft w:val="480"/>
          <w:marRight w:val="0"/>
          <w:marTop w:val="0"/>
          <w:marBottom w:val="0"/>
          <w:divBdr>
            <w:top w:val="none" w:sz="0" w:space="0" w:color="auto"/>
            <w:left w:val="none" w:sz="0" w:space="0" w:color="auto"/>
            <w:bottom w:val="none" w:sz="0" w:space="0" w:color="auto"/>
            <w:right w:val="none" w:sz="0" w:space="0" w:color="auto"/>
          </w:divBdr>
        </w:div>
        <w:div w:id="447284715">
          <w:marLeft w:val="480"/>
          <w:marRight w:val="0"/>
          <w:marTop w:val="0"/>
          <w:marBottom w:val="0"/>
          <w:divBdr>
            <w:top w:val="none" w:sz="0" w:space="0" w:color="auto"/>
            <w:left w:val="none" w:sz="0" w:space="0" w:color="auto"/>
            <w:bottom w:val="none" w:sz="0" w:space="0" w:color="auto"/>
            <w:right w:val="none" w:sz="0" w:space="0" w:color="auto"/>
          </w:divBdr>
        </w:div>
        <w:div w:id="1195000783">
          <w:marLeft w:val="480"/>
          <w:marRight w:val="0"/>
          <w:marTop w:val="0"/>
          <w:marBottom w:val="0"/>
          <w:divBdr>
            <w:top w:val="none" w:sz="0" w:space="0" w:color="auto"/>
            <w:left w:val="none" w:sz="0" w:space="0" w:color="auto"/>
            <w:bottom w:val="none" w:sz="0" w:space="0" w:color="auto"/>
            <w:right w:val="none" w:sz="0" w:space="0" w:color="auto"/>
          </w:divBdr>
        </w:div>
        <w:div w:id="547958270">
          <w:marLeft w:val="480"/>
          <w:marRight w:val="0"/>
          <w:marTop w:val="0"/>
          <w:marBottom w:val="0"/>
          <w:divBdr>
            <w:top w:val="none" w:sz="0" w:space="0" w:color="auto"/>
            <w:left w:val="none" w:sz="0" w:space="0" w:color="auto"/>
            <w:bottom w:val="none" w:sz="0" w:space="0" w:color="auto"/>
            <w:right w:val="none" w:sz="0" w:space="0" w:color="auto"/>
          </w:divBdr>
        </w:div>
        <w:div w:id="1067453688">
          <w:marLeft w:val="480"/>
          <w:marRight w:val="0"/>
          <w:marTop w:val="0"/>
          <w:marBottom w:val="0"/>
          <w:divBdr>
            <w:top w:val="none" w:sz="0" w:space="0" w:color="auto"/>
            <w:left w:val="none" w:sz="0" w:space="0" w:color="auto"/>
            <w:bottom w:val="none" w:sz="0" w:space="0" w:color="auto"/>
            <w:right w:val="none" w:sz="0" w:space="0" w:color="auto"/>
          </w:divBdr>
        </w:div>
        <w:div w:id="816992465">
          <w:marLeft w:val="480"/>
          <w:marRight w:val="0"/>
          <w:marTop w:val="0"/>
          <w:marBottom w:val="0"/>
          <w:divBdr>
            <w:top w:val="none" w:sz="0" w:space="0" w:color="auto"/>
            <w:left w:val="none" w:sz="0" w:space="0" w:color="auto"/>
            <w:bottom w:val="none" w:sz="0" w:space="0" w:color="auto"/>
            <w:right w:val="none" w:sz="0" w:space="0" w:color="auto"/>
          </w:divBdr>
        </w:div>
        <w:div w:id="549850705">
          <w:marLeft w:val="480"/>
          <w:marRight w:val="0"/>
          <w:marTop w:val="0"/>
          <w:marBottom w:val="0"/>
          <w:divBdr>
            <w:top w:val="none" w:sz="0" w:space="0" w:color="auto"/>
            <w:left w:val="none" w:sz="0" w:space="0" w:color="auto"/>
            <w:bottom w:val="none" w:sz="0" w:space="0" w:color="auto"/>
            <w:right w:val="none" w:sz="0" w:space="0" w:color="auto"/>
          </w:divBdr>
        </w:div>
        <w:div w:id="1701004572">
          <w:marLeft w:val="480"/>
          <w:marRight w:val="0"/>
          <w:marTop w:val="0"/>
          <w:marBottom w:val="0"/>
          <w:divBdr>
            <w:top w:val="none" w:sz="0" w:space="0" w:color="auto"/>
            <w:left w:val="none" w:sz="0" w:space="0" w:color="auto"/>
            <w:bottom w:val="none" w:sz="0" w:space="0" w:color="auto"/>
            <w:right w:val="none" w:sz="0" w:space="0" w:color="auto"/>
          </w:divBdr>
        </w:div>
        <w:div w:id="898243587">
          <w:marLeft w:val="480"/>
          <w:marRight w:val="0"/>
          <w:marTop w:val="0"/>
          <w:marBottom w:val="0"/>
          <w:divBdr>
            <w:top w:val="none" w:sz="0" w:space="0" w:color="auto"/>
            <w:left w:val="none" w:sz="0" w:space="0" w:color="auto"/>
            <w:bottom w:val="none" w:sz="0" w:space="0" w:color="auto"/>
            <w:right w:val="none" w:sz="0" w:space="0" w:color="auto"/>
          </w:divBdr>
        </w:div>
        <w:div w:id="973363191">
          <w:marLeft w:val="480"/>
          <w:marRight w:val="0"/>
          <w:marTop w:val="0"/>
          <w:marBottom w:val="0"/>
          <w:divBdr>
            <w:top w:val="none" w:sz="0" w:space="0" w:color="auto"/>
            <w:left w:val="none" w:sz="0" w:space="0" w:color="auto"/>
            <w:bottom w:val="none" w:sz="0" w:space="0" w:color="auto"/>
            <w:right w:val="none" w:sz="0" w:space="0" w:color="auto"/>
          </w:divBdr>
        </w:div>
        <w:div w:id="232547119">
          <w:marLeft w:val="480"/>
          <w:marRight w:val="0"/>
          <w:marTop w:val="0"/>
          <w:marBottom w:val="0"/>
          <w:divBdr>
            <w:top w:val="none" w:sz="0" w:space="0" w:color="auto"/>
            <w:left w:val="none" w:sz="0" w:space="0" w:color="auto"/>
            <w:bottom w:val="none" w:sz="0" w:space="0" w:color="auto"/>
            <w:right w:val="none" w:sz="0" w:space="0" w:color="auto"/>
          </w:divBdr>
        </w:div>
        <w:div w:id="1069114883">
          <w:marLeft w:val="480"/>
          <w:marRight w:val="0"/>
          <w:marTop w:val="0"/>
          <w:marBottom w:val="0"/>
          <w:divBdr>
            <w:top w:val="none" w:sz="0" w:space="0" w:color="auto"/>
            <w:left w:val="none" w:sz="0" w:space="0" w:color="auto"/>
            <w:bottom w:val="none" w:sz="0" w:space="0" w:color="auto"/>
            <w:right w:val="none" w:sz="0" w:space="0" w:color="auto"/>
          </w:divBdr>
        </w:div>
        <w:div w:id="828518971">
          <w:marLeft w:val="480"/>
          <w:marRight w:val="0"/>
          <w:marTop w:val="0"/>
          <w:marBottom w:val="0"/>
          <w:divBdr>
            <w:top w:val="none" w:sz="0" w:space="0" w:color="auto"/>
            <w:left w:val="none" w:sz="0" w:space="0" w:color="auto"/>
            <w:bottom w:val="none" w:sz="0" w:space="0" w:color="auto"/>
            <w:right w:val="none" w:sz="0" w:space="0" w:color="auto"/>
          </w:divBdr>
        </w:div>
      </w:divsChild>
    </w:div>
    <w:div w:id="736708260">
      <w:bodyDiv w:val="1"/>
      <w:marLeft w:val="0"/>
      <w:marRight w:val="0"/>
      <w:marTop w:val="0"/>
      <w:marBottom w:val="0"/>
      <w:divBdr>
        <w:top w:val="none" w:sz="0" w:space="0" w:color="auto"/>
        <w:left w:val="none" w:sz="0" w:space="0" w:color="auto"/>
        <w:bottom w:val="none" w:sz="0" w:space="0" w:color="auto"/>
        <w:right w:val="none" w:sz="0" w:space="0" w:color="auto"/>
      </w:divBdr>
    </w:div>
    <w:div w:id="736899171">
      <w:bodyDiv w:val="1"/>
      <w:marLeft w:val="0"/>
      <w:marRight w:val="0"/>
      <w:marTop w:val="0"/>
      <w:marBottom w:val="0"/>
      <w:divBdr>
        <w:top w:val="none" w:sz="0" w:space="0" w:color="auto"/>
        <w:left w:val="none" w:sz="0" w:space="0" w:color="auto"/>
        <w:bottom w:val="none" w:sz="0" w:space="0" w:color="auto"/>
        <w:right w:val="none" w:sz="0" w:space="0" w:color="auto"/>
      </w:divBdr>
    </w:div>
    <w:div w:id="736902941">
      <w:bodyDiv w:val="1"/>
      <w:marLeft w:val="0"/>
      <w:marRight w:val="0"/>
      <w:marTop w:val="0"/>
      <w:marBottom w:val="0"/>
      <w:divBdr>
        <w:top w:val="none" w:sz="0" w:space="0" w:color="auto"/>
        <w:left w:val="none" w:sz="0" w:space="0" w:color="auto"/>
        <w:bottom w:val="none" w:sz="0" w:space="0" w:color="auto"/>
        <w:right w:val="none" w:sz="0" w:space="0" w:color="auto"/>
      </w:divBdr>
    </w:div>
    <w:div w:id="737023222">
      <w:bodyDiv w:val="1"/>
      <w:marLeft w:val="0"/>
      <w:marRight w:val="0"/>
      <w:marTop w:val="0"/>
      <w:marBottom w:val="0"/>
      <w:divBdr>
        <w:top w:val="none" w:sz="0" w:space="0" w:color="auto"/>
        <w:left w:val="none" w:sz="0" w:space="0" w:color="auto"/>
        <w:bottom w:val="none" w:sz="0" w:space="0" w:color="auto"/>
        <w:right w:val="none" w:sz="0" w:space="0" w:color="auto"/>
      </w:divBdr>
    </w:div>
    <w:div w:id="737168960">
      <w:bodyDiv w:val="1"/>
      <w:marLeft w:val="0"/>
      <w:marRight w:val="0"/>
      <w:marTop w:val="0"/>
      <w:marBottom w:val="0"/>
      <w:divBdr>
        <w:top w:val="none" w:sz="0" w:space="0" w:color="auto"/>
        <w:left w:val="none" w:sz="0" w:space="0" w:color="auto"/>
        <w:bottom w:val="none" w:sz="0" w:space="0" w:color="auto"/>
        <w:right w:val="none" w:sz="0" w:space="0" w:color="auto"/>
      </w:divBdr>
    </w:div>
    <w:div w:id="737246608">
      <w:bodyDiv w:val="1"/>
      <w:marLeft w:val="0"/>
      <w:marRight w:val="0"/>
      <w:marTop w:val="0"/>
      <w:marBottom w:val="0"/>
      <w:divBdr>
        <w:top w:val="none" w:sz="0" w:space="0" w:color="auto"/>
        <w:left w:val="none" w:sz="0" w:space="0" w:color="auto"/>
        <w:bottom w:val="none" w:sz="0" w:space="0" w:color="auto"/>
        <w:right w:val="none" w:sz="0" w:space="0" w:color="auto"/>
      </w:divBdr>
    </w:div>
    <w:div w:id="737365255">
      <w:bodyDiv w:val="1"/>
      <w:marLeft w:val="0"/>
      <w:marRight w:val="0"/>
      <w:marTop w:val="0"/>
      <w:marBottom w:val="0"/>
      <w:divBdr>
        <w:top w:val="none" w:sz="0" w:space="0" w:color="auto"/>
        <w:left w:val="none" w:sz="0" w:space="0" w:color="auto"/>
        <w:bottom w:val="none" w:sz="0" w:space="0" w:color="auto"/>
        <w:right w:val="none" w:sz="0" w:space="0" w:color="auto"/>
      </w:divBdr>
      <w:divsChild>
        <w:div w:id="238518244">
          <w:marLeft w:val="480"/>
          <w:marRight w:val="0"/>
          <w:marTop w:val="0"/>
          <w:marBottom w:val="0"/>
          <w:divBdr>
            <w:top w:val="none" w:sz="0" w:space="0" w:color="auto"/>
            <w:left w:val="none" w:sz="0" w:space="0" w:color="auto"/>
            <w:bottom w:val="none" w:sz="0" w:space="0" w:color="auto"/>
            <w:right w:val="none" w:sz="0" w:space="0" w:color="auto"/>
          </w:divBdr>
        </w:div>
        <w:div w:id="1234394780">
          <w:marLeft w:val="480"/>
          <w:marRight w:val="0"/>
          <w:marTop w:val="0"/>
          <w:marBottom w:val="0"/>
          <w:divBdr>
            <w:top w:val="none" w:sz="0" w:space="0" w:color="auto"/>
            <w:left w:val="none" w:sz="0" w:space="0" w:color="auto"/>
            <w:bottom w:val="none" w:sz="0" w:space="0" w:color="auto"/>
            <w:right w:val="none" w:sz="0" w:space="0" w:color="auto"/>
          </w:divBdr>
        </w:div>
        <w:div w:id="754280165">
          <w:marLeft w:val="480"/>
          <w:marRight w:val="0"/>
          <w:marTop w:val="0"/>
          <w:marBottom w:val="0"/>
          <w:divBdr>
            <w:top w:val="none" w:sz="0" w:space="0" w:color="auto"/>
            <w:left w:val="none" w:sz="0" w:space="0" w:color="auto"/>
            <w:bottom w:val="none" w:sz="0" w:space="0" w:color="auto"/>
            <w:right w:val="none" w:sz="0" w:space="0" w:color="auto"/>
          </w:divBdr>
        </w:div>
        <w:div w:id="1658872941">
          <w:marLeft w:val="480"/>
          <w:marRight w:val="0"/>
          <w:marTop w:val="0"/>
          <w:marBottom w:val="0"/>
          <w:divBdr>
            <w:top w:val="none" w:sz="0" w:space="0" w:color="auto"/>
            <w:left w:val="none" w:sz="0" w:space="0" w:color="auto"/>
            <w:bottom w:val="none" w:sz="0" w:space="0" w:color="auto"/>
            <w:right w:val="none" w:sz="0" w:space="0" w:color="auto"/>
          </w:divBdr>
        </w:div>
        <w:div w:id="1461605154">
          <w:marLeft w:val="480"/>
          <w:marRight w:val="0"/>
          <w:marTop w:val="0"/>
          <w:marBottom w:val="0"/>
          <w:divBdr>
            <w:top w:val="none" w:sz="0" w:space="0" w:color="auto"/>
            <w:left w:val="none" w:sz="0" w:space="0" w:color="auto"/>
            <w:bottom w:val="none" w:sz="0" w:space="0" w:color="auto"/>
            <w:right w:val="none" w:sz="0" w:space="0" w:color="auto"/>
          </w:divBdr>
        </w:div>
        <w:div w:id="1817843600">
          <w:marLeft w:val="480"/>
          <w:marRight w:val="0"/>
          <w:marTop w:val="0"/>
          <w:marBottom w:val="0"/>
          <w:divBdr>
            <w:top w:val="none" w:sz="0" w:space="0" w:color="auto"/>
            <w:left w:val="none" w:sz="0" w:space="0" w:color="auto"/>
            <w:bottom w:val="none" w:sz="0" w:space="0" w:color="auto"/>
            <w:right w:val="none" w:sz="0" w:space="0" w:color="auto"/>
          </w:divBdr>
        </w:div>
        <w:div w:id="1020858438">
          <w:marLeft w:val="480"/>
          <w:marRight w:val="0"/>
          <w:marTop w:val="0"/>
          <w:marBottom w:val="0"/>
          <w:divBdr>
            <w:top w:val="none" w:sz="0" w:space="0" w:color="auto"/>
            <w:left w:val="none" w:sz="0" w:space="0" w:color="auto"/>
            <w:bottom w:val="none" w:sz="0" w:space="0" w:color="auto"/>
            <w:right w:val="none" w:sz="0" w:space="0" w:color="auto"/>
          </w:divBdr>
        </w:div>
        <w:div w:id="1740324863">
          <w:marLeft w:val="480"/>
          <w:marRight w:val="0"/>
          <w:marTop w:val="0"/>
          <w:marBottom w:val="0"/>
          <w:divBdr>
            <w:top w:val="none" w:sz="0" w:space="0" w:color="auto"/>
            <w:left w:val="none" w:sz="0" w:space="0" w:color="auto"/>
            <w:bottom w:val="none" w:sz="0" w:space="0" w:color="auto"/>
            <w:right w:val="none" w:sz="0" w:space="0" w:color="auto"/>
          </w:divBdr>
        </w:div>
        <w:div w:id="44724516">
          <w:marLeft w:val="480"/>
          <w:marRight w:val="0"/>
          <w:marTop w:val="0"/>
          <w:marBottom w:val="0"/>
          <w:divBdr>
            <w:top w:val="none" w:sz="0" w:space="0" w:color="auto"/>
            <w:left w:val="none" w:sz="0" w:space="0" w:color="auto"/>
            <w:bottom w:val="none" w:sz="0" w:space="0" w:color="auto"/>
            <w:right w:val="none" w:sz="0" w:space="0" w:color="auto"/>
          </w:divBdr>
        </w:div>
        <w:div w:id="1951736720">
          <w:marLeft w:val="480"/>
          <w:marRight w:val="0"/>
          <w:marTop w:val="0"/>
          <w:marBottom w:val="0"/>
          <w:divBdr>
            <w:top w:val="none" w:sz="0" w:space="0" w:color="auto"/>
            <w:left w:val="none" w:sz="0" w:space="0" w:color="auto"/>
            <w:bottom w:val="none" w:sz="0" w:space="0" w:color="auto"/>
            <w:right w:val="none" w:sz="0" w:space="0" w:color="auto"/>
          </w:divBdr>
        </w:div>
        <w:div w:id="1237276255">
          <w:marLeft w:val="480"/>
          <w:marRight w:val="0"/>
          <w:marTop w:val="0"/>
          <w:marBottom w:val="0"/>
          <w:divBdr>
            <w:top w:val="none" w:sz="0" w:space="0" w:color="auto"/>
            <w:left w:val="none" w:sz="0" w:space="0" w:color="auto"/>
            <w:bottom w:val="none" w:sz="0" w:space="0" w:color="auto"/>
            <w:right w:val="none" w:sz="0" w:space="0" w:color="auto"/>
          </w:divBdr>
        </w:div>
        <w:div w:id="748962630">
          <w:marLeft w:val="480"/>
          <w:marRight w:val="0"/>
          <w:marTop w:val="0"/>
          <w:marBottom w:val="0"/>
          <w:divBdr>
            <w:top w:val="none" w:sz="0" w:space="0" w:color="auto"/>
            <w:left w:val="none" w:sz="0" w:space="0" w:color="auto"/>
            <w:bottom w:val="none" w:sz="0" w:space="0" w:color="auto"/>
            <w:right w:val="none" w:sz="0" w:space="0" w:color="auto"/>
          </w:divBdr>
        </w:div>
        <w:div w:id="607197942">
          <w:marLeft w:val="480"/>
          <w:marRight w:val="0"/>
          <w:marTop w:val="0"/>
          <w:marBottom w:val="0"/>
          <w:divBdr>
            <w:top w:val="none" w:sz="0" w:space="0" w:color="auto"/>
            <w:left w:val="none" w:sz="0" w:space="0" w:color="auto"/>
            <w:bottom w:val="none" w:sz="0" w:space="0" w:color="auto"/>
            <w:right w:val="none" w:sz="0" w:space="0" w:color="auto"/>
          </w:divBdr>
        </w:div>
        <w:div w:id="2122874111">
          <w:marLeft w:val="480"/>
          <w:marRight w:val="0"/>
          <w:marTop w:val="0"/>
          <w:marBottom w:val="0"/>
          <w:divBdr>
            <w:top w:val="none" w:sz="0" w:space="0" w:color="auto"/>
            <w:left w:val="none" w:sz="0" w:space="0" w:color="auto"/>
            <w:bottom w:val="none" w:sz="0" w:space="0" w:color="auto"/>
            <w:right w:val="none" w:sz="0" w:space="0" w:color="auto"/>
          </w:divBdr>
        </w:div>
        <w:div w:id="1302812212">
          <w:marLeft w:val="480"/>
          <w:marRight w:val="0"/>
          <w:marTop w:val="0"/>
          <w:marBottom w:val="0"/>
          <w:divBdr>
            <w:top w:val="none" w:sz="0" w:space="0" w:color="auto"/>
            <w:left w:val="none" w:sz="0" w:space="0" w:color="auto"/>
            <w:bottom w:val="none" w:sz="0" w:space="0" w:color="auto"/>
            <w:right w:val="none" w:sz="0" w:space="0" w:color="auto"/>
          </w:divBdr>
        </w:div>
        <w:div w:id="575633587">
          <w:marLeft w:val="480"/>
          <w:marRight w:val="0"/>
          <w:marTop w:val="0"/>
          <w:marBottom w:val="0"/>
          <w:divBdr>
            <w:top w:val="none" w:sz="0" w:space="0" w:color="auto"/>
            <w:left w:val="none" w:sz="0" w:space="0" w:color="auto"/>
            <w:bottom w:val="none" w:sz="0" w:space="0" w:color="auto"/>
            <w:right w:val="none" w:sz="0" w:space="0" w:color="auto"/>
          </w:divBdr>
        </w:div>
        <w:div w:id="1850867720">
          <w:marLeft w:val="480"/>
          <w:marRight w:val="0"/>
          <w:marTop w:val="0"/>
          <w:marBottom w:val="0"/>
          <w:divBdr>
            <w:top w:val="none" w:sz="0" w:space="0" w:color="auto"/>
            <w:left w:val="none" w:sz="0" w:space="0" w:color="auto"/>
            <w:bottom w:val="none" w:sz="0" w:space="0" w:color="auto"/>
            <w:right w:val="none" w:sz="0" w:space="0" w:color="auto"/>
          </w:divBdr>
        </w:div>
        <w:div w:id="454447502">
          <w:marLeft w:val="480"/>
          <w:marRight w:val="0"/>
          <w:marTop w:val="0"/>
          <w:marBottom w:val="0"/>
          <w:divBdr>
            <w:top w:val="none" w:sz="0" w:space="0" w:color="auto"/>
            <w:left w:val="none" w:sz="0" w:space="0" w:color="auto"/>
            <w:bottom w:val="none" w:sz="0" w:space="0" w:color="auto"/>
            <w:right w:val="none" w:sz="0" w:space="0" w:color="auto"/>
          </w:divBdr>
        </w:div>
        <w:div w:id="1026100714">
          <w:marLeft w:val="480"/>
          <w:marRight w:val="0"/>
          <w:marTop w:val="0"/>
          <w:marBottom w:val="0"/>
          <w:divBdr>
            <w:top w:val="none" w:sz="0" w:space="0" w:color="auto"/>
            <w:left w:val="none" w:sz="0" w:space="0" w:color="auto"/>
            <w:bottom w:val="none" w:sz="0" w:space="0" w:color="auto"/>
            <w:right w:val="none" w:sz="0" w:space="0" w:color="auto"/>
          </w:divBdr>
        </w:div>
        <w:div w:id="843208920">
          <w:marLeft w:val="480"/>
          <w:marRight w:val="0"/>
          <w:marTop w:val="0"/>
          <w:marBottom w:val="0"/>
          <w:divBdr>
            <w:top w:val="none" w:sz="0" w:space="0" w:color="auto"/>
            <w:left w:val="none" w:sz="0" w:space="0" w:color="auto"/>
            <w:bottom w:val="none" w:sz="0" w:space="0" w:color="auto"/>
            <w:right w:val="none" w:sz="0" w:space="0" w:color="auto"/>
          </w:divBdr>
        </w:div>
        <w:div w:id="1389651431">
          <w:marLeft w:val="480"/>
          <w:marRight w:val="0"/>
          <w:marTop w:val="0"/>
          <w:marBottom w:val="0"/>
          <w:divBdr>
            <w:top w:val="none" w:sz="0" w:space="0" w:color="auto"/>
            <w:left w:val="none" w:sz="0" w:space="0" w:color="auto"/>
            <w:bottom w:val="none" w:sz="0" w:space="0" w:color="auto"/>
            <w:right w:val="none" w:sz="0" w:space="0" w:color="auto"/>
          </w:divBdr>
        </w:div>
        <w:div w:id="780298659">
          <w:marLeft w:val="480"/>
          <w:marRight w:val="0"/>
          <w:marTop w:val="0"/>
          <w:marBottom w:val="0"/>
          <w:divBdr>
            <w:top w:val="none" w:sz="0" w:space="0" w:color="auto"/>
            <w:left w:val="none" w:sz="0" w:space="0" w:color="auto"/>
            <w:bottom w:val="none" w:sz="0" w:space="0" w:color="auto"/>
            <w:right w:val="none" w:sz="0" w:space="0" w:color="auto"/>
          </w:divBdr>
        </w:div>
        <w:div w:id="1921670227">
          <w:marLeft w:val="480"/>
          <w:marRight w:val="0"/>
          <w:marTop w:val="0"/>
          <w:marBottom w:val="0"/>
          <w:divBdr>
            <w:top w:val="none" w:sz="0" w:space="0" w:color="auto"/>
            <w:left w:val="none" w:sz="0" w:space="0" w:color="auto"/>
            <w:bottom w:val="none" w:sz="0" w:space="0" w:color="auto"/>
            <w:right w:val="none" w:sz="0" w:space="0" w:color="auto"/>
          </w:divBdr>
        </w:div>
        <w:div w:id="2127769866">
          <w:marLeft w:val="480"/>
          <w:marRight w:val="0"/>
          <w:marTop w:val="0"/>
          <w:marBottom w:val="0"/>
          <w:divBdr>
            <w:top w:val="none" w:sz="0" w:space="0" w:color="auto"/>
            <w:left w:val="none" w:sz="0" w:space="0" w:color="auto"/>
            <w:bottom w:val="none" w:sz="0" w:space="0" w:color="auto"/>
            <w:right w:val="none" w:sz="0" w:space="0" w:color="auto"/>
          </w:divBdr>
        </w:div>
        <w:div w:id="61409553">
          <w:marLeft w:val="480"/>
          <w:marRight w:val="0"/>
          <w:marTop w:val="0"/>
          <w:marBottom w:val="0"/>
          <w:divBdr>
            <w:top w:val="none" w:sz="0" w:space="0" w:color="auto"/>
            <w:left w:val="none" w:sz="0" w:space="0" w:color="auto"/>
            <w:bottom w:val="none" w:sz="0" w:space="0" w:color="auto"/>
            <w:right w:val="none" w:sz="0" w:space="0" w:color="auto"/>
          </w:divBdr>
        </w:div>
        <w:div w:id="560217466">
          <w:marLeft w:val="480"/>
          <w:marRight w:val="0"/>
          <w:marTop w:val="0"/>
          <w:marBottom w:val="0"/>
          <w:divBdr>
            <w:top w:val="none" w:sz="0" w:space="0" w:color="auto"/>
            <w:left w:val="none" w:sz="0" w:space="0" w:color="auto"/>
            <w:bottom w:val="none" w:sz="0" w:space="0" w:color="auto"/>
            <w:right w:val="none" w:sz="0" w:space="0" w:color="auto"/>
          </w:divBdr>
        </w:div>
        <w:div w:id="919676862">
          <w:marLeft w:val="480"/>
          <w:marRight w:val="0"/>
          <w:marTop w:val="0"/>
          <w:marBottom w:val="0"/>
          <w:divBdr>
            <w:top w:val="none" w:sz="0" w:space="0" w:color="auto"/>
            <w:left w:val="none" w:sz="0" w:space="0" w:color="auto"/>
            <w:bottom w:val="none" w:sz="0" w:space="0" w:color="auto"/>
            <w:right w:val="none" w:sz="0" w:space="0" w:color="auto"/>
          </w:divBdr>
        </w:div>
        <w:div w:id="1991397031">
          <w:marLeft w:val="480"/>
          <w:marRight w:val="0"/>
          <w:marTop w:val="0"/>
          <w:marBottom w:val="0"/>
          <w:divBdr>
            <w:top w:val="none" w:sz="0" w:space="0" w:color="auto"/>
            <w:left w:val="none" w:sz="0" w:space="0" w:color="auto"/>
            <w:bottom w:val="none" w:sz="0" w:space="0" w:color="auto"/>
            <w:right w:val="none" w:sz="0" w:space="0" w:color="auto"/>
          </w:divBdr>
        </w:div>
        <w:div w:id="664356207">
          <w:marLeft w:val="480"/>
          <w:marRight w:val="0"/>
          <w:marTop w:val="0"/>
          <w:marBottom w:val="0"/>
          <w:divBdr>
            <w:top w:val="none" w:sz="0" w:space="0" w:color="auto"/>
            <w:left w:val="none" w:sz="0" w:space="0" w:color="auto"/>
            <w:bottom w:val="none" w:sz="0" w:space="0" w:color="auto"/>
            <w:right w:val="none" w:sz="0" w:space="0" w:color="auto"/>
          </w:divBdr>
        </w:div>
        <w:div w:id="1437411084">
          <w:marLeft w:val="480"/>
          <w:marRight w:val="0"/>
          <w:marTop w:val="0"/>
          <w:marBottom w:val="0"/>
          <w:divBdr>
            <w:top w:val="none" w:sz="0" w:space="0" w:color="auto"/>
            <w:left w:val="none" w:sz="0" w:space="0" w:color="auto"/>
            <w:bottom w:val="none" w:sz="0" w:space="0" w:color="auto"/>
            <w:right w:val="none" w:sz="0" w:space="0" w:color="auto"/>
          </w:divBdr>
        </w:div>
        <w:div w:id="964654466">
          <w:marLeft w:val="480"/>
          <w:marRight w:val="0"/>
          <w:marTop w:val="0"/>
          <w:marBottom w:val="0"/>
          <w:divBdr>
            <w:top w:val="none" w:sz="0" w:space="0" w:color="auto"/>
            <w:left w:val="none" w:sz="0" w:space="0" w:color="auto"/>
            <w:bottom w:val="none" w:sz="0" w:space="0" w:color="auto"/>
            <w:right w:val="none" w:sz="0" w:space="0" w:color="auto"/>
          </w:divBdr>
        </w:div>
        <w:div w:id="1999773152">
          <w:marLeft w:val="480"/>
          <w:marRight w:val="0"/>
          <w:marTop w:val="0"/>
          <w:marBottom w:val="0"/>
          <w:divBdr>
            <w:top w:val="none" w:sz="0" w:space="0" w:color="auto"/>
            <w:left w:val="none" w:sz="0" w:space="0" w:color="auto"/>
            <w:bottom w:val="none" w:sz="0" w:space="0" w:color="auto"/>
            <w:right w:val="none" w:sz="0" w:space="0" w:color="auto"/>
          </w:divBdr>
        </w:div>
        <w:div w:id="1027022334">
          <w:marLeft w:val="480"/>
          <w:marRight w:val="0"/>
          <w:marTop w:val="0"/>
          <w:marBottom w:val="0"/>
          <w:divBdr>
            <w:top w:val="none" w:sz="0" w:space="0" w:color="auto"/>
            <w:left w:val="none" w:sz="0" w:space="0" w:color="auto"/>
            <w:bottom w:val="none" w:sz="0" w:space="0" w:color="auto"/>
            <w:right w:val="none" w:sz="0" w:space="0" w:color="auto"/>
          </w:divBdr>
        </w:div>
        <w:div w:id="1047683699">
          <w:marLeft w:val="480"/>
          <w:marRight w:val="0"/>
          <w:marTop w:val="0"/>
          <w:marBottom w:val="0"/>
          <w:divBdr>
            <w:top w:val="none" w:sz="0" w:space="0" w:color="auto"/>
            <w:left w:val="none" w:sz="0" w:space="0" w:color="auto"/>
            <w:bottom w:val="none" w:sz="0" w:space="0" w:color="auto"/>
            <w:right w:val="none" w:sz="0" w:space="0" w:color="auto"/>
          </w:divBdr>
        </w:div>
        <w:div w:id="1715502613">
          <w:marLeft w:val="480"/>
          <w:marRight w:val="0"/>
          <w:marTop w:val="0"/>
          <w:marBottom w:val="0"/>
          <w:divBdr>
            <w:top w:val="none" w:sz="0" w:space="0" w:color="auto"/>
            <w:left w:val="none" w:sz="0" w:space="0" w:color="auto"/>
            <w:bottom w:val="none" w:sz="0" w:space="0" w:color="auto"/>
            <w:right w:val="none" w:sz="0" w:space="0" w:color="auto"/>
          </w:divBdr>
        </w:div>
        <w:div w:id="744033284">
          <w:marLeft w:val="480"/>
          <w:marRight w:val="0"/>
          <w:marTop w:val="0"/>
          <w:marBottom w:val="0"/>
          <w:divBdr>
            <w:top w:val="none" w:sz="0" w:space="0" w:color="auto"/>
            <w:left w:val="none" w:sz="0" w:space="0" w:color="auto"/>
            <w:bottom w:val="none" w:sz="0" w:space="0" w:color="auto"/>
            <w:right w:val="none" w:sz="0" w:space="0" w:color="auto"/>
          </w:divBdr>
        </w:div>
        <w:div w:id="2013138062">
          <w:marLeft w:val="480"/>
          <w:marRight w:val="0"/>
          <w:marTop w:val="0"/>
          <w:marBottom w:val="0"/>
          <w:divBdr>
            <w:top w:val="none" w:sz="0" w:space="0" w:color="auto"/>
            <w:left w:val="none" w:sz="0" w:space="0" w:color="auto"/>
            <w:bottom w:val="none" w:sz="0" w:space="0" w:color="auto"/>
            <w:right w:val="none" w:sz="0" w:space="0" w:color="auto"/>
          </w:divBdr>
        </w:div>
      </w:divsChild>
    </w:div>
    <w:div w:id="737705282">
      <w:bodyDiv w:val="1"/>
      <w:marLeft w:val="0"/>
      <w:marRight w:val="0"/>
      <w:marTop w:val="0"/>
      <w:marBottom w:val="0"/>
      <w:divBdr>
        <w:top w:val="none" w:sz="0" w:space="0" w:color="auto"/>
        <w:left w:val="none" w:sz="0" w:space="0" w:color="auto"/>
        <w:bottom w:val="none" w:sz="0" w:space="0" w:color="auto"/>
        <w:right w:val="none" w:sz="0" w:space="0" w:color="auto"/>
      </w:divBdr>
    </w:div>
    <w:div w:id="737750233">
      <w:bodyDiv w:val="1"/>
      <w:marLeft w:val="0"/>
      <w:marRight w:val="0"/>
      <w:marTop w:val="0"/>
      <w:marBottom w:val="0"/>
      <w:divBdr>
        <w:top w:val="none" w:sz="0" w:space="0" w:color="auto"/>
        <w:left w:val="none" w:sz="0" w:space="0" w:color="auto"/>
        <w:bottom w:val="none" w:sz="0" w:space="0" w:color="auto"/>
        <w:right w:val="none" w:sz="0" w:space="0" w:color="auto"/>
      </w:divBdr>
    </w:div>
    <w:div w:id="737938681">
      <w:bodyDiv w:val="1"/>
      <w:marLeft w:val="0"/>
      <w:marRight w:val="0"/>
      <w:marTop w:val="0"/>
      <w:marBottom w:val="0"/>
      <w:divBdr>
        <w:top w:val="none" w:sz="0" w:space="0" w:color="auto"/>
        <w:left w:val="none" w:sz="0" w:space="0" w:color="auto"/>
        <w:bottom w:val="none" w:sz="0" w:space="0" w:color="auto"/>
        <w:right w:val="none" w:sz="0" w:space="0" w:color="auto"/>
      </w:divBdr>
    </w:div>
    <w:div w:id="738133100">
      <w:bodyDiv w:val="1"/>
      <w:marLeft w:val="0"/>
      <w:marRight w:val="0"/>
      <w:marTop w:val="0"/>
      <w:marBottom w:val="0"/>
      <w:divBdr>
        <w:top w:val="none" w:sz="0" w:space="0" w:color="auto"/>
        <w:left w:val="none" w:sz="0" w:space="0" w:color="auto"/>
        <w:bottom w:val="none" w:sz="0" w:space="0" w:color="auto"/>
        <w:right w:val="none" w:sz="0" w:space="0" w:color="auto"/>
      </w:divBdr>
    </w:div>
    <w:div w:id="738138665">
      <w:bodyDiv w:val="1"/>
      <w:marLeft w:val="0"/>
      <w:marRight w:val="0"/>
      <w:marTop w:val="0"/>
      <w:marBottom w:val="0"/>
      <w:divBdr>
        <w:top w:val="none" w:sz="0" w:space="0" w:color="auto"/>
        <w:left w:val="none" w:sz="0" w:space="0" w:color="auto"/>
        <w:bottom w:val="none" w:sz="0" w:space="0" w:color="auto"/>
        <w:right w:val="none" w:sz="0" w:space="0" w:color="auto"/>
      </w:divBdr>
    </w:div>
    <w:div w:id="738207193">
      <w:bodyDiv w:val="1"/>
      <w:marLeft w:val="0"/>
      <w:marRight w:val="0"/>
      <w:marTop w:val="0"/>
      <w:marBottom w:val="0"/>
      <w:divBdr>
        <w:top w:val="none" w:sz="0" w:space="0" w:color="auto"/>
        <w:left w:val="none" w:sz="0" w:space="0" w:color="auto"/>
        <w:bottom w:val="none" w:sz="0" w:space="0" w:color="auto"/>
        <w:right w:val="none" w:sz="0" w:space="0" w:color="auto"/>
      </w:divBdr>
    </w:div>
    <w:div w:id="738408265">
      <w:bodyDiv w:val="1"/>
      <w:marLeft w:val="0"/>
      <w:marRight w:val="0"/>
      <w:marTop w:val="0"/>
      <w:marBottom w:val="0"/>
      <w:divBdr>
        <w:top w:val="none" w:sz="0" w:space="0" w:color="auto"/>
        <w:left w:val="none" w:sz="0" w:space="0" w:color="auto"/>
        <w:bottom w:val="none" w:sz="0" w:space="0" w:color="auto"/>
        <w:right w:val="none" w:sz="0" w:space="0" w:color="auto"/>
      </w:divBdr>
    </w:div>
    <w:div w:id="738598908">
      <w:bodyDiv w:val="1"/>
      <w:marLeft w:val="0"/>
      <w:marRight w:val="0"/>
      <w:marTop w:val="0"/>
      <w:marBottom w:val="0"/>
      <w:divBdr>
        <w:top w:val="none" w:sz="0" w:space="0" w:color="auto"/>
        <w:left w:val="none" w:sz="0" w:space="0" w:color="auto"/>
        <w:bottom w:val="none" w:sz="0" w:space="0" w:color="auto"/>
        <w:right w:val="none" w:sz="0" w:space="0" w:color="auto"/>
      </w:divBdr>
    </w:div>
    <w:div w:id="738792861">
      <w:bodyDiv w:val="1"/>
      <w:marLeft w:val="0"/>
      <w:marRight w:val="0"/>
      <w:marTop w:val="0"/>
      <w:marBottom w:val="0"/>
      <w:divBdr>
        <w:top w:val="none" w:sz="0" w:space="0" w:color="auto"/>
        <w:left w:val="none" w:sz="0" w:space="0" w:color="auto"/>
        <w:bottom w:val="none" w:sz="0" w:space="0" w:color="auto"/>
        <w:right w:val="none" w:sz="0" w:space="0" w:color="auto"/>
      </w:divBdr>
    </w:div>
    <w:div w:id="738865621">
      <w:bodyDiv w:val="1"/>
      <w:marLeft w:val="0"/>
      <w:marRight w:val="0"/>
      <w:marTop w:val="0"/>
      <w:marBottom w:val="0"/>
      <w:divBdr>
        <w:top w:val="none" w:sz="0" w:space="0" w:color="auto"/>
        <w:left w:val="none" w:sz="0" w:space="0" w:color="auto"/>
        <w:bottom w:val="none" w:sz="0" w:space="0" w:color="auto"/>
        <w:right w:val="none" w:sz="0" w:space="0" w:color="auto"/>
      </w:divBdr>
    </w:div>
    <w:div w:id="738941876">
      <w:bodyDiv w:val="1"/>
      <w:marLeft w:val="0"/>
      <w:marRight w:val="0"/>
      <w:marTop w:val="0"/>
      <w:marBottom w:val="0"/>
      <w:divBdr>
        <w:top w:val="none" w:sz="0" w:space="0" w:color="auto"/>
        <w:left w:val="none" w:sz="0" w:space="0" w:color="auto"/>
        <w:bottom w:val="none" w:sz="0" w:space="0" w:color="auto"/>
        <w:right w:val="none" w:sz="0" w:space="0" w:color="auto"/>
      </w:divBdr>
    </w:div>
    <w:div w:id="739256514">
      <w:bodyDiv w:val="1"/>
      <w:marLeft w:val="0"/>
      <w:marRight w:val="0"/>
      <w:marTop w:val="0"/>
      <w:marBottom w:val="0"/>
      <w:divBdr>
        <w:top w:val="none" w:sz="0" w:space="0" w:color="auto"/>
        <w:left w:val="none" w:sz="0" w:space="0" w:color="auto"/>
        <w:bottom w:val="none" w:sz="0" w:space="0" w:color="auto"/>
        <w:right w:val="none" w:sz="0" w:space="0" w:color="auto"/>
      </w:divBdr>
    </w:div>
    <w:div w:id="739518036">
      <w:bodyDiv w:val="1"/>
      <w:marLeft w:val="0"/>
      <w:marRight w:val="0"/>
      <w:marTop w:val="0"/>
      <w:marBottom w:val="0"/>
      <w:divBdr>
        <w:top w:val="none" w:sz="0" w:space="0" w:color="auto"/>
        <w:left w:val="none" w:sz="0" w:space="0" w:color="auto"/>
        <w:bottom w:val="none" w:sz="0" w:space="0" w:color="auto"/>
        <w:right w:val="none" w:sz="0" w:space="0" w:color="auto"/>
      </w:divBdr>
    </w:div>
    <w:div w:id="739520781">
      <w:bodyDiv w:val="1"/>
      <w:marLeft w:val="0"/>
      <w:marRight w:val="0"/>
      <w:marTop w:val="0"/>
      <w:marBottom w:val="0"/>
      <w:divBdr>
        <w:top w:val="none" w:sz="0" w:space="0" w:color="auto"/>
        <w:left w:val="none" w:sz="0" w:space="0" w:color="auto"/>
        <w:bottom w:val="none" w:sz="0" w:space="0" w:color="auto"/>
        <w:right w:val="none" w:sz="0" w:space="0" w:color="auto"/>
      </w:divBdr>
      <w:divsChild>
        <w:div w:id="1779061297">
          <w:marLeft w:val="480"/>
          <w:marRight w:val="0"/>
          <w:marTop w:val="0"/>
          <w:marBottom w:val="0"/>
          <w:divBdr>
            <w:top w:val="none" w:sz="0" w:space="0" w:color="auto"/>
            <w:left w:val="none" w:sz="0" w:space="0" w:color="auto"/>
            <w:bottom w:val="none" w:sz="0" w:space="0" w:color="auto"/>
            <w:right w:val="none" w:sz="0" w:space="0" w:color="auto"/>
          </w:divBdr>
        </w:div>
        <w:div w:id="177472454">
          <w:marLeft w:val="480"/>
          <w:marRight w:val="0"/>
          <w:marTop w:val="0"/>
          <w:marBottom w:val="0"/>
          <w:divBdr>
            <w:top w:val="none" w:sz="0" w:space="0" w:color="auto"/>
            <w:left w:val="none" w:sz="0" w:space="0" w:color="auto"/>
            <w:bottom w:val="none" w:sz="0" w:space="0" w:color="auto"/>
            <w:right w:val="none" w:sz="0" w:space="0" w:color="auto"/>
          </w:divBdr>
        </w:div>
        <w:div w:id="326330800">
          <w:marLeft w:val="480"/>
          <w:marRight w:val="0"/>
          <w:marTop w:val="0"/>
          <w:marBottom w:val="0"/>
          <w:divBdr>
            <w:top w:val="none" w:sz="0" w:space="0" w:color="auto"/>
            <w:left w:val="none" w:sz="0" w:space="0" w:color="auto"/>
            <w:bottom w:val="none" w:sz="0" w:space="0" w:color="auto"/>
            <w:right w:val="none" w:sz="0" w:space="0" w:color="auto"/>
          </w:divBdr>
        </w:div>
        <w:div w:id="443692807">
          <w:marLeft w:val="480"/>
          <w:marRight w:val="0"/>
          <w:marTop w:val="0"/>
          <w:marBottom w:val="0"/>
          <w:divBdr>
            <w:top w:val="none" w:sz="0" w:space="0" w:color="auto"/>
            <w:left w:val="none" w:sz="0" w:space="0" w:color="auto"/>
            <w:bottom w:val="none" w:sz="0" w:space="0" w:color="auto"/>
            <w:right w:val="none" w:sz="0" w:space="0" w:color="auto"/>
          </w:divBdr>
        </w:div>
        <w:div w:id="1734810588">
          <w:marLeft w:val="480"/>
          <w:marRight w:val="0"/>
          <w:marTop w:val="0"/>
          <w:marBottom w:val="0"/>
          <w:divBdr>
            <w:top w:val="none" w:sz="0" w:space="0" w:color="auto"/>
            <w:left w:val="none" w:sz="0" w:space="0" w:color="auto"/>
            <w:bottom w:val="none" w:sz="0" w:space="0" w:color="auto"/>
            <w:right w:val="none" w:sz="0" w:space="0" w:color="auto"/>
          </w:divBdr>
        </w:div>
        <w:div w:id="1645231952">
          <w:marLeft w:val="480"/>
          <w:marRight w:val="0"/>
          <w:marTop w:val="0"/>
          <w:marBottom w:val="0"/>
          <w:divBdr>
            <w:top w:val="none" w:sz="0" w:space="0" w:color="auto"/>
            <w:left w:val="none" w:sz="0" w:space="0" w:color="auto"/>
            <w:bottom w:val="none" w:sz="0" w:space="0" w:color="auto"/>
            <w:right w:val="none" w:sz="0" w:space="0" w:color="auto"/>
          </w:divBdr>
        </w:div>
        <w:div w:id="838735101">
          <w:marLeft w:val="480"/>
          <w:marRight w:val="0"/>
          <w:marTop w:val="0"/>
          <w:marBottom w:val="0"/>
          <w:divBdr>
            <w:top w:val="none" w:sz="0" w:space="0" w:color="auto"/>
            <w:left w:val="none" w:sz="0" w:space="0" w:color="auto"/>
            <w:bottom w:val="none" w:sz="0" w:space="0" w:color="auto"/>
            <w:right w:val="none" w:sz="0" w:space="0" w:color="auto"/>
          </w:divBdr>
        </w:div>
        <w:div w:id="1921131488">
          <w:marLeft w:val="480"/>
          <w:marRight w:val="0"/>
          <w:marTop w:val="0"/>
          <w:marBottom w:val="0"/>
          <w:divBdr>
            <w:top w:val="none" w:sz="0" w:space="0" w:color="auto"/>
            <w:left w:val="none" w:sz="0" w:space="0" w:color="auto"/>
            <w:bottom w:val="none" w:sz="0" w:space="0" w:color="auto"/>
            <w:right w:val="none" w:sz="0" w:space="0" w:color="auto"/>
          </w:divBdr>
        </w:div>
        <w:div w:id="1176656782">
          <w:marLeft w:val="480"/>
          <w:marRight w:val="0"/>
          <w:marTop w:val="0"/>
          <w:marBottom w:val="0"/>
          <w:divBdr>
            <w:top w:val="none" w:sz="0" w:space="0" w:color="auto"/>
            <w:left w:val="none" w:sz="0" w:space="0" w:color="auto"/>
            <w:bottom w:val="none" w:sz="0" w:space="0" w:color="auto"/>
            <w:right w:val="none" w:sz="0" w:space="0" w:color="auto"/>
          </w:divBdr>
        </w:div>
        <w:div w:id="1551385107">
          <w:marLeft w:val="480"/>
          <w:marRight w:val="0"/>
          <w:marTop w:val="0"/>
          <w:marBottom w:val="0"/>
          <w:divBdr>
            <w:top w:val="none" w:sz="0" w:space="0" w:color="auto"/>
            <w:left w:val="none" w:sz="0" w:space="0" w:color="auto"/>
            <w:bottom w:val="none" w:sz="0" w:space="0" w:color="auto"/>
            <w:right w:val="none" w:sz="0" w:space="0" w:color="auto"/>
          </w:divBdr>
        </w:div>
        <w:div w:id="1096437999">
          <w:marLeft w:val="480"/>
          <w:marRight w:val="0"/>
          <w:marTop w:val="0"/>
          <w:marBottom w:val="0"/>
          <w:divBdr>
            <w:top w:val="none" w:sz="0" w:space="0" w:color="auto"/>
            <w:left w:val="none" w:sz="0" w:space="0" w:color="auto"/>
            <w:bottom w:val="none" w:sz="0" w:space="0" w:color="auto"/>
            <w:right w:val="none" w:sz="0" w:space="0" w:color="auto"/>
          </w:divBdr>
        </w:div>
        <w:div w:id="483276096">
          <w:marLeft w:val="480"/>
          <w:marRight w:val="0"/>
          <w:marTop w:val="0"/>
          <w:marBottom w:val="0"/>
          <w:divBdr>
            <w:top w:val="none" w:sz="0" w:space="0" w:color="auto"/>
            <w:left w:val="none" w:sz="0" w:space="0" w:color="auto"/>
            <w:bottom w:val="none" w:sz="0" w:space="0" w:color="auto"/>
            <w:right w:val="none" w:sz="0" w:space="0" w:color="auto"/>
          </w:divBdr>
        </w:div>
        <w:div w:id="17435602">
          <w:marLeft w:val="480"/>
          <w:marRight w:val="0"/>
          <w:marTop w:val="0"/>
          <w:marBottom w:val="0"/>
          <w:divBdr>
            <w:top w:val="none" w:sz="0" w:space="0" w:color="auto"/>
            <w:left w:val="none" w:sz="0" w:space="0" w:color="auto"/>
            <w:bottom w:val="none" w:sz="0" w:space="0" w:color="auto"/>
            <w:right w:val="none" w:sz="0" w:space="0" w:color="auto"/>
          </w:divBdr>
        </w:div>
      </w:divsChild>
    </w:div>
    <w:div w:id="739521663">
      <w:bodyDiv w:val="1"/>
      <w:marLeft w:val="0"/>
      <w:marRight w:val="0"/>
      <w:marTop w:val="0"/>
      <w:marBottom w:val="0"/>
      <w:divBdr>
        <w:top w:val="none" w:sz="0" w:space="0" w:color="auto"/>
        <w:left w:val="none" w:sz="0" w:space="0" w:color="auto"/>
        <w:bottom w:val="none" w:sz="0" w:space="0" w:color="auto"/>
        <w:right w:val="none" w:sz="0" w:space="0" w:color="auto"/>
      </w:divBdr>
    </w:div>
    <w:div w:id="739522101">
      <w:bodyDiv w:val="1"/>
      <w:marLeft w:val="0"/>
      <w:marRight w:val="0"/>
      <w:marTop w:val="0"/>
      <w:marBottom w:val="0"/>
      <w:divBdr>
        <w:top w:val="none" w:sz="0" w:space="0" w:color="auto"/>
        <w:left w:val="none" w:sz="0" w:space="0" w:color="auto"/>
        <w:bottom w:val="none" w:sz="0" w:space="0" w:color="auto"/>
        <w:right w:val="none" w:sz="0" w:space="0" w:color="auto"/>
      </w:divBdr>
      <w:divsChild>
        <w:div w:id="2035766039">
          <w:marLeft w:val="480"/>
          <w:marRight w:val="0"/>
          <w:marTop w:val="0"/>
          <w:marBottom w:val="0"/>
          <w:divBdr>
            <w:top w:val="none" w:sz="0" w:space="0" w:color="auto"/>
            <w:left w:val="none" w:sz="0" w:space="0" w:color="auto"/>
            <w:bottom w:val="none" w:sz="0" w:space="0" w:color="auto"/>
            <w:right w:val="none" w:sz="0" w:space="0" w:color="auto"/>
          </w:divBdr>
        </w:div>
        <w:div w:id="692389038">
          <w:marLeft w:val="480"/>
          <w:marRight w:val="0"/>
          <w:marTop w:val="0"/>
          <w:marBottom w:val="0"/>
          <w:divBdr>
            <w:top w:val="none" w:sz="0" w:space="0" w:color="auto"/>
            <w:left w:val="none" w:sz="0" w:space="0" w:color="auto"/>
            <w:bottom w:val="none" w:sz="0" w:space="0" w:color="auto"/>
            <w:right w:val="none" w:sz="0" w:space="0" w:color="auto"/>
          </w:divBdr>
        </w:div>
        <w:div w:id="1990205486">
          <w:marLeft w:val="480"/>
          <w:marRight w:val="0"/>
          <w:marTop w:val="0"/>
          <w:marBottom w:val="0"/>
          <w:divBdr>
            <w:top w:val="none" w:sz="0" w:space="0" w:color="auto"/>
            <w:left w:val="none" w:sz="0" w:space="0" w:color="auto"/>
            <w:bottom w:val="none" w:sz="0" w:space="0" w:color="auto"/>
            <w:right w:val="none" w:sz="0" w:space="0" w:color="auto"/>
          </w:divBdr>
        </w:div>
        <w:div w:id="1097478366">
          <w:marLeft w:val="480"/>
          <w:marRight w:val="0"/>
          <w:marTop w:val="0"/>
          <w:marBottom w:val="0"/>
          <w:divBdr>
            <w:top w:val="none" w:sz="0" w:space="0" w:color="auto"/>
            <w:left w:val="none" w:sz="0" w:space="0" w:color="auto"/>
            <w:bottom w:val="none" w:sz="0" w:space="0" w:color="auto"/>
            <w:right w:val="none" w:sz="0" w:space="0" w:color="auto"/>
          </w:divBdr>
        </w:div>
        <w:div w:id="585109758">
          <w:marLeft w:val="480"/>
          <w:marRight w:val="0"/>
          <w:marTop w:val="0"/>
          <w:marBottom w:val="0"/>
          <w:divBdr>
            <w:top w:val="none" w:sz="0" w:space="0" w:color="auto"/>
            <w:left w:val="none" w:sz="0" w:space="0" w:color="auto"/>
            <w:bottom w:val="none" w:sz="0" w:space="0" w:color="auto"/>
            <w:right w:val="none" w:sz="0" w:space="0" w:color="auto"/>
          </w:divBdr>
        </w:div>
        <w:div w:id="39861386">
          <w:marLeft w:val="480"/>
          <w:marRight w:val="0"/>
          <w:marTop w:val="0"/>
          <w:marBottom w:val="0"/>
          <w:divBdr>
            <w:top w:val="none" w:sz="0" w:space="0" w:color="auto"/>
            <w:left w:val="none" w:sz="0" w:space="0" w:color="auto"/>
            <w:bottom w:val="none" w:sz="0" w:space="0" w:color="auto"/>
            <w:right w:val="none" w:sz="0" w:space="0" w:color="auto"/>
          </w:divBdr>
        </w:div>
        <w:div w:id="320817283">
          <w:marLeft w:val="480"/>
          <w:marRight w:val="0"/>
          <w:marTop w:val="0"/>
          <w:marBottom w:val="0"/>
          <w:divBdr>
            <w:top w:val="none" w:sz="0" w:space="0" w:color="auto"/>
            <w:left w:val="none" w:sz="0" w:space="0" w:color="auto"/>
            <w:bottom w:val="none" w:sz="0" w:space="0" w:color="auto"/>
            <w:right w:val="none" w:sz="0" w:space="0" w:color="auto"/>
          </w:divBdr>
        </w:div>
        <w:div w:id="1986277472">
          <w:marLeft w:val="480"/>
          <w:marRight w:val="0"/>
          <w:marTop w:val="0"/>
          <w:marBottom w:val="0"/>
          <w:divBdr>
            <w:top w:val="none" w:sz="0" w:space="0" w:color="auto"/>
            <w:left w:val="none" w:sz="0" w:space="0" w:color="auto"/>
            <w:bottom w:val="none" w:sz="0" w:space="0" w:color="auto"/>
            <w:right w:val="none" w:sz="0" w:space="0" w:color="auto"/>
          </w:divBdr>
        </w:div>
        <w:div w:id="593630852">
          <w:marLeft w:val="480"/>
          <w:marRight w:val="0"/>
          <w:marTop w:val="0"/>
          <w:marBottom w:val="0"/>
          <w:divBdr>
            <w:top w:val="none" w:sz="0" w:space="0" w:color="auto"/>
            <w:left w:val="none" w:sz="0" w:space="0" w:color="auto"/>
            <w:bottom w:val="none" w:sz="0" w:space="0" w:color="auto"/>
            <w:right w:val="none" w:sz="0" w:space="0" w:color="auto"/>
          </w:divBdr>
        </w:div>
        <w:div w:id="754281331">
          <w:marLeft w:val="480"/>
          <w:marRight w:val="0"/>
          <w:marTop w:val="0"/>
          <w:marBottom w:val="0"/>
          <w:divBdr>
            <w:top w:val="none" w:sz="0" w:space="0" w:color="auto"/>
            <w:left w:val="none" w:sz="0" w:space="0" w:color="auto"/>
            <w:bottom w:val="none" w:sz="0" w:space="0" w:color="auto"/>
            <w:right w:val="none" w:sz="0" w:space="0" w:color="auto"/>
          </w:divBdr>
        </w:div>
        <w:div w:id="1012561735">
          <w:marLeft w:val="480"/>
          <w:marRight w:val="0"/>
          <w:marTop w:val="0"/>
          <w:marBottom w:val="0"/>
          <w:divBdr>
            <w:top w:val="none" w:sz="0" w:space="0" w:color="auto"/>
            <w:left w:val="none" w:sz="0" w:space="0" w:color="auto"/>
            <w:bottom w:val="none" w:sz="0" w:space="0" w:color="auto"/>
            <w:right w:val="none" w:sz="0" w:space="0" w:color="auto"/>
          </w:divBdr>
        </w:div>
        <w:div w:id="1206865833">
          <w:marLeft w:val="480"/>
          <w:marRight w:val="0"/>
          <w:marTop w:val="0"/>
          <w:marBottom w:val="0"/>
          <w:divBdr>
            <w:top w:val="none" w:sz="0" w:space="0" w:color="auto"/>
            <w:left w:val="none" w:sz="0" w:space="0" w:color="auto"/>
            <w:bottom w:val="none" w:sz="0" w:space="0" w:color="auto"/>
            <w:right w:val="none" w:sz="0" w:space="0" w:color="auto"/>
          </w:divBdr>
        </w:div>
        <w:div w:id="330766242">
          <w:marLeft w:val="480"/>
          <w:marRight w:val="0"/>
          <w:marTop w:val="0"/>
          <w:marBottom w:val="0"/>
          <w:divBdr>
            <w:top w:val="none" w:sz="0" w:space="0" w:color="auto"/>
            <w:left w:val="none" w:sz="0" w:space="0" w:color="auto"/>
            <w:bottom w:val="none" w:sz="0" w:space="0" w:color="auto"/>
            <w:right w:val="none" w:sz="0" w:space="0" w:color="auto"/>
          </w:divBdr>
        </w:div>
        <w:div w:id="1469595105">
          <w:marLeft w:val="480"/>
          <w:marRight w:val="0"/>
          <w:marTop w:val="0"/>
          <w:marBottom w:val="0"/>
          <w:divBdr>
            <w:top w:val="none" w:sz="0" w:space="0" w:color="auto"/>
            <w:left w:val="none" w:sz="0" w:space="0" w:color="auto"/>
            <w:bottom w:val="none" w:sz="0" w:space="0" w:color="auto"/>
            <w:right w:val="none" w:sz="0" w:space="0" w:color="auto"/>
          </w:divBdr>
        </w:div>
        <w:div w:id="495724952">
          <w:marLeft w:val="480"/>
          <w:marRight w:val="0"/>
          <w:marTop w:val="0"/>
          <w:marBottom w:val="0"/>
          <w:divBdr>
            <w:top w:val="none" w:sz="0" w:space="0" w:color="auto"/>
            <w:left w:val="none" w:sz="0" w:space="0" w:color="auto"/>
            <w:bottom w:val="none" w:sz="0" w:space="0" w:color="auto"/>
            <w:right w:val="none" w:sz="0" w:space="0" w:color="auto"/>
          </w:divBdr>
        </w:div>
        <w:div w:id="972102237">
          <w:marLeft w:val="480"/>
          <w:marRight w:val="0"/>
          <w:marTop w:val="0"/>
          <w:marBottom w:val="0"/>
          <w:divBdr>
            <w:top w:val="none" w:sz="0" w:space="0" w:color="auto"/>
            <w:left w:val="none" w:sz="0" w:space="0" w:color="auto"/>
            <w:bottom w:val="none" w:sz="0" w:space="0" w:color="auto"/>
            <w:right w:val="none" w:sz="0" w:space="0" w:color="auto"/>
          </w:divBdr>
        </w:div>
        <w:div w:id="333533546">
          <w:marLeft w:val="480"/>
          <w:marRight w:val="0"/>
          <w:marTop w:val="0"/>
          <w:marBottom w:val="0"/>
          <w:divBdr>
            <w:top w:val="none" w:sz="0" w:space="0" w:color="auto"/>
            <w:left w:val="none" w:sz="0" w:space="0" w:color="auto"/>
            <w:bottom w:val="none" w:sz="0" w:space="0" w:color="auto"/>
            <w:right w:val="none" w:sz="0" w:space="0" w:color="auto"/>
          </w:divBdr>
        </w:div>
        <w:div w:id="1076246401">
          <w:marLeft w:val="480"/>
          <w:marRight w:val="0"/>
          <w:marTop w:val="0"/>
          <w:marBottom w:val="0"/>
          <w:divBdr>
            <w:top w:val="none" w:sz="0" w:space="0" w:color="auto"/>
            <w:left w:val="none" w:sz="0" w:space="0" w:color="auto"/>
            <w:bottom w:val="none" w:sz="0" w:space="0" w:color="auto"/>
            <w:right w:val="none" w:sz="0" w:space="0" w:color="auto"/>
          </w:divBdr>
        </w:div>
        <w:div w:id="620460345">
          <w:marLeft w:val="480"/>
          <w:marRight w:val="0"/>
          <w:marTop w:val="0"/>
          <w:marBottom w:val="0"/>
          <w:divBdr>
            <w:top w:val="none" w:sz="0" w:space="0" w:color="auto"/>
            <w:left w:val="none" w:sz="0" w:space="0" w:color="auto"/>
            <w:bottom w:val="none" w:sz="0" w:space="0" w:color="auto"/>
            <w:right w:val="none" w:sz="0" w:space="0" w:color="auto"/>
          </w:divBdr>
        </w:div>
        <w:div w:id="2028217415">
          <w:marLeft w:val="480"/>
          <w:marRight w:val="0"/>
          <w:marTop w:val="0"/>
          <w:marBottom w:val="0"/>
          <w:divBdr>
            <w:top w:val="none" w:sz="0" w:space="0" w:color="auto"/>
            <w:left w:val="none" w:sz="0" w:space="0" w:color="auto"/>
            <w:bottom w:val="none" w:sz="0" w:space="0" w:color="auto"/>
            <w:right w:val="none" w:sz="0" w:space="0" w:color="auto"/>
          </w:divBdr>
        </w:div>
        <w:div w:id="136843314">
          <w:marLeft w:val="480"/>
          <w:marRight w:val="0"/>
          <w:marTop w:val="0"/>
          <w:marBottom w:val="0"/>
          <w:divBdr>
            <w:top w:val="none" w:sz="0" w:space="0" w:color="auto"/>
            <w:left w:val="none" w:sz="0" w:space="0" w:color="auto"/>
            <w:bottom w:val="none" w:sz="0" w:space="0" w:color="auto"/>
            <w:right w:val="none" w:sz="0" w:space="0" w:color="auto"/>
          </w:divBdr>
        </w:div>
        <w:div w:id="1438136076">
          <w:marLeft w:val="480"/>
          <w:marRight w:val="0"/>
          <w:marTop w:val="0"/>
          <w:marBottom w:val="0"/>
          <w:divBdr>
            <w:top w:val="none" w:sz="0" w:space="0" w:color="auto"/>
            <w:left w:val="none" w:sz="0" w:space="0" w:color="auto"/>
            <w:bottom w:val="none" w:sz="0" w:space="0" w:color="auto"/>
            <w:right w:val="none" w:sz="0" w:space="0" w:color="auto"/>
          </w:divBdr>
        </w:div>
        <w:div w:id="1588685752">
          <w:marLeft w:val="480"/>
          <w:marRight w:val="0"/>
          <w:marTop w:val="0"/>
          <w:marBottom w:val="0"/>
          <w:divBdr>
            <w:top w:val="none" w:sz="0" w:space="0" w:color="auto"/>
            <w:left w:val="none" w:sz="0" w:space="0" w:color="auto"/>
            <w:bottom w:val="none" w:sz="0" w:space="0" w:color="auto"/>
            <w:right w:val="none" w:sz="0" w:space="0" w:color="auto"/>
          </w:divBdr>
        </w:div>
        <w:div w:id="1920795977">
          <w:marLeft w:val="480"/>
          <w:marRight w:val="0"/>
          <w:marTop w:val="0"/>
          <w:marBottom w:val="0"/>
          <w:divBdr>
            <w:top w:val="none" w:sz="0" w:space="0" w:color="auto"/>
            <w:left w:val="none" w:sz="0" w:space="0" w:color="auto"/>
            <w:bottom w:val="none" w:sz="0" w:space="0" w:color="auto"/>
            <w:right w:val="none" w:sz="0" w:space="0" w:color="auto"/>
          </w:divBdr>
        </w:div>
        <w:div w:id="816147315">
          <w:marLeft w:val="480"/>
          <w:marRight w:val="0"/>
          <w:marTop w:val="0"/>
          <w:marBottom w:val="0"/>
          <w:divBdr>
            <w:top w:val="none" w:sz="0" w:space="0" w:color="auto"/>
            <w:left w:val="none" w:sz="0" w:space="0" w:color="auto"/>
            <w:bottom w:val="none" w:sz="0" w:space="0" w:color="auto"/>
            <w:right w:val="none" w:sz="0" w:space="0" w:color="auto"/>
          </w:divBdr>
        </w:div>
        <w:div w:id="1135828974">
          <w:marLeft w:val="480"/>
          <w:marRight w:val="0"/>
          <w:marTop w:val="0"/>
          <w:marBottom w:val="0"/>
          <w:divBdr>
            <w:top w:val="none" w:sz="0" w:space="0" w:color="auto"/>
            <w:left w:val="none" w:sz="0" w:space="0" w:color="auto"/>
            <w:bottom w:val="none" w:sz="0" w:space="0" w:color="auto"/>
            <w:right w:val="none" w:sz="0" w:space="0" w:color="auto"/>
          </w:divBdr>
        </w:div>
        <w:div w:id="1820153682">
          <w:marLeft w:val="480"/>
          <w:marRight w:val="0"/>
          <w:marTop w:val="0"/>
          <w:marBottom w:val="0"/>
          <w:divBdr>
            <w:top w:val="none" w:sz="0" w:space="0" w:color="auto"/>
            <w:left w:val="none" w:sz="0" w:space="0" w:color="auto"/>
            <w:bottom w:val="none" w:sz="0" w:space="0" w:color="auto"/>
            <w:right w:val="none" w:sz="0" w:space="0" w:color="auto"/>
          </w:divBdr>
        </w:div>
        <w:div w:id="1941178049">
          <w:marLeft w:val="480"/>
          <w:marRight w:val="0"/>
          <w:marTop w:val="0"/>
          <w:marBottom w:val="0"/>
          <w:divBdr>
            <w:top w:val="none" w:sz="0" w:space="0" w:color="auto"/>
            <w:left w:val="none" w:sz="0" w:space="0" w:color="auto"/>
            <w:bottom w:val="none" w:sz="0" w:space="0" w:color="auto"/>
            <w:right w:val="none" w:sz="0" w:space="0" w:color="auto"/>
          </w:divBdr>
        </w:div>
        <w:div w:id="1303657749">
          <w:marLeft w:val="480"/>
          <w:marRight w:val="0"/>
          <w:marTop w:val="0"/>
          <w:marBottom w:val="0"/>
          <w:divBdr>
            <w:top w:val="none" w:sz="0" w:space="0" w:color="auto"/>
            <w:left w:val="none" w:sz="0" w:space="0" w:color="auto"/>
            <w:bottom w:val="none" w:sz="0" w:space="0" w:color="auto"/>
            <w:right w:val="none" w:sz="0" w:space="0" w:color="auto"/>
          </w:divBdr>
        </w:div>
        <w:div w:id="1642803024">
          <w:marLeft w:val="480"/>
          <w:marRight w:val="0"/>
          <w:marTop w:val="0"/>
          <w:marBottom w:val="0"/>
          <w:divBdr>
            <w:top w:val="none" w:sz="0" w:space="0" w:color="auto"/>
            <w:left w:val="none" w:sz="0" w:space="0" w:color="auto"/>
            <w:bottom w:val="none" w:sz="0" w:space="0" w:color="auto"/>
            <w:right w:val="none" w:sz="0" w:space="0" w:color="auto"/>
          </w:divBdr>
        </w:div>
        <w:div w:id="2132356690">
          <w:marLeft w:val="480"/>
          <w:marRight w:val="0"/>
          <w:marTop w:val="0"/>
          <w:marBottom w:val="0"/>
          <w:divBdr>
            <w:top w:val="none" w:sz="0" w:space="0" w:color="auto"/>
            <w:left w:val="none" w:sz="0" w:space="0" w:color="auto"/>
            <w:bottom w:val="none" w:sz="0" w:space="0" w:color="auto"/>
            <w:right w:val="none" w:sz="0" w:space="0" w:color="auto"/>
          </w:divBdr>
        </w:div>
      </w:divsChild>
    </w:div>
    <w:div w:id="739711731">
      <w:bodyDiv w:val="1"/>
      <w:marLeft w:val="0"/>
      <w:marRight w:val="0"/>
      <w:marTop w:val="0"/>
      <w:marBottom w:val="0"/>
      <w:divBdr>
        <w:top w:val="none" w:sz="0" w:space="0" w:color="auto"/>
        <w:left w:val="none" w:sz="0" w:space="0" w:color="auto"/>
        <w:bottom w:val="none" w:sz="0" w:space="0" w:color="auto"/>
        <w:right w:val="none" w:sz="0" w:space="0" w:color="auto"/>
      </w:divBdr>
    </w:div>
    <w:div w:id="739719096">
      <w:bodyDiv w:val="1"/>
      <w:marLeft w:val="0"/>
      <w:marRight w:val="0"/>
      <w:marTop w:val="0"/>
      <w:marBottom w:val="0"/>
      <w:divBdr>
        <w:top w:val="none" w:sz="0" w:space="0" w:color="auto"/>
        <w:left w:val="none" w:sz="0" w:space="0" w:color="auto"/>
        <w:bottom w:val="none" w:sz="0" w:space="0" w:color="auto"/>
        <w:right w:val="none" w:sz="0" w:space="0" w:color="auto"/>
      </w:divBdr>
    </w:div>
    <w:div w:id="739792911">
      <w:bodyDiv w:val="1"/>
      <w:marLeft w:val="0"/>
      <w:marRight w:val="0"/>
      <w:marTop w:val="0"/>
      <w:marBottom w:val="0"/>
      <w:divBdr>
        <w:top w:val="none" w:sz="0" w:space="0" w:color="auto"/>
        <w:left w:val="none" w:sz="0" w:space="0" w:color="auto"/>
        <w:bottom w:val="none" w:sz="0" w:space="0" w:color="auto"/>
        <w:right w:val="none" w:sz="0" w:space="0" w:color="auto"/>
      </w:divBdr>
    </w:div>
    <w:div w:id="739837418">
      <w:bodyDiv w:val="1"/>
      <w:marLeft w:val="0"/>
      <w:marRight w:val="0"/>
      <w:marTop w:val="0"/>
      <w:marBottom w:val="0"/>
      <w:divBdr>
        <w:top w:val="none" w:sz="0" w:space="0" w:color="auto"/>
        <w:left w:val="none" w:sz="0" w:space="0" w:color="auto"/>
        <w:bottom w:val="none" w:sz="0" w:space="0" w:color="auto"/>
        <w:right w:val="none" w:sz="0" w:space="0" w:color="auto"/>
      </w:divBdr>
    </w:div>
    <w:div w:id="739984710">
      <w:bodyDiv w:val="1"/>
      <w:marLeft w:val="0"/>
      <w:marRight w:val="0"/>
      <w:marTop w:val="0"/>
      <w:marBottom w:val="0"/>
      <w:divBdr>
        <w:top w:val="none" w:sz="0" w:space="0" w:color="auto"/>
        <w:left w:val="none" w:sz="0" w:space="0" w:color="auto"/>
        <w:bottom w:val="none" w:sz="0" w:space="0" w:color="auto"/>
        <w:right w:val="none" w:sz="0" w:space="0" w:color="auto"/>
      </w:divBdr>
    </w:div>
    <w:div w:id="740061408">
      <w:bodyDiv w:val="1"/>
      <w:marLeft w:val="0"/>
      <w:marRight w:val="0"/>
      <w:marTop w:val="0"/>
      <w:marBottom w:val="0"/>
      <w:divBdr>
        <w:top w:val="none" w:sz="0" w:space="0" w:color="auto"/>
        <w:left w:val="none" w:sz="0" w:space="0" w:color="auto"/>
        <w:bottom w:val="none" w:sz="0" w:space="0" w:color="auto"/>
        <w:right w:val="none" w:sz="0" w:space="0" w:color="auto"/>
      </w:divBdr>
    </w:div>
    <w:div w:id="740256934">
      <w:bodyDiv w:val="1"/>
      <w:marLeft w:val="0"/>
      <w:marRight w:val="0"/>
      <w:marTop w:val="0"/>
      <w:marBottom w:val="0"/>
      <w:divBdr>
        <w:top w:val="none" w:sz="0" w:space="0" w:color="auto"/>
        <w:left w:val="none" w:sz="0" w:space="0" w:color="auto"/>
        <w:bottom w:val="none" w:sz="0" w:space="0" w:color="auto"/>
        <w:right w:val="none" w:sz="0" w:space="0" w:color="auto"/>
      </w:divBdr>
    </w:div>
    <w:div w:id="740448557">
      <w:bodyDiv w:val="1"/>
      <w:marLeft w:val="0"/>
      <w:marRight w:val="0"/>
      <w:marTop w:val="0"/>
      <w:marBottom w:val="0"/>
      <w:divBdr>
        <w:top w:val="none" w:sz="0" w:space="0" w:color="auto"/>
        <w:left w:val="none" w:sz="0" w:space="0" w:color="auto"/>
        <w:bottom w:val="none" w:sz="0" w:space="0" w:color="auto"/>
        <w:right w:val="none" w:sz="0" w:space="0" w:color="auto"/>
      </w:divBdr>
    </w:div>
    <w:div w:id="740719279">
      <w:bodyDiv w:val="1"/>
      <w:marLeft w:val="0"/>
      <w:marRight w:val="0"/>
      <w:marTop w:val="0"/>
      <w:marBottom w:val="0"/>
      <w:divBdr>
        <w:top w:val="none" w:sz="0" w:space="0" w:color="auto"/>
        <w:left w:val="none" w:sz="0" w:space="0" w:color="auto"/>
        <w:bottom w:val="none" w:sz="0" w:space="0" w:color="auto"/>
        <w:right w:val="none" w:sz="0" w:space="0" w:color="auto"/>
      </w:divBdr>
    </w:div>
    <w:div w:id="741223502">
      <w:bodyDiv w:val="1"/>
      <w:marLeft w:val="0"/>
      <w:marRight w:val="0"/>
      <w:marTop w:val="0"/>
      <w:marBottom w:val="0"/>
      <w:divBdr>
        <w:top w:val="none" w:sz="0" w:space="0" w:color="auto"/>
        <w:left w:val="none" w:sz="0" w:space="0" w:color="auto"/>
        <w:bottom w:val="none" w:sz="0" w:space="0" w:color="auto"/>
        <w:right w:val="none" w:sz="0" w:space="0" w:color="auto"/>
      </w:divBdr>
    </w:div>
    <w:div w:id="741411589">
      <w:bodyDiv w:val="1"/>
      <w:marLeft w:val="0"/>
      <w:marRight w:val="0"/>
      <w:marTop w:val="0"/>
      <w:marBottom w:val="0"/>
      <w:divBdr>
        <w:top w:val="none" w:sz="0" w:space="0" w:color="auto"/>
        <w:left w:val="none" w:sz="0" w:space="0" w:color="auto"/>
        <w:bottom w:val="none" w:sz="0" w:space="0" w:color="auto"/>
        <w:right w:val="none" w:sz="0" w:space="0" w:color="auto"/>
      </w:divBdr>
    </w:div>
    <w:div w:id="741483404">
      <w:bodyDiv w:val="1"/>
      <w:marLeft w:val="0"/>
      <w:marRight w:val="0"/>
      <w:marTop w:val="0"/>
      <w:marBottom w:val="0"/>
      <w:divBdr>
        <w:top w:val="none" w:sz="0" w:space="0" w:color="auto"/>
        <w:left w:val="none" w:sz="0" w:space="0" w:color="auto"/>
        <w:bottom w:val="none" w:sz="0" w:space="0" w:color="auto"/>
        <w:right w:val="none" w:sz="0" w:space="0" w:color="auto"/>
      </w:divBdr>
    </w:div>
    <w:div w:id="741679956">
      <w:bodyDiv w:val="1"/>
      <w:marLeft w:val="0"/>
      <w:marRight w:val="0"/>
      <w:marTop w:val="0"/>
      <w:marBottom w:val="0"/>
      <w:divBdr>
        <w:top w:val="none" w:sz="0" w:space="0" w:color="auto"/>
        <w:left w:val="none" w:sz="0" w:space="0" w:color="auto"/>
        <w:bottom w:val="none" w:sz="0" w:space="0" w:color="auto"/>
        <w:right w:val="none" w:sz="0" w:space="0" w:color="auto"/>
      </w:divBdr>
    </w:div>
    <w:div w:id="741871710">
      <w:bodyDiv w:val="1"/>
      <w:marLeft w:val="0"/>
      <w:marRight w:val="0"/>
      <w:marTop w:val="0"/>
      <w:marBottom w:val="0"/>
      <w:divBdr>
        <w:top w:val="none" w:sz="0" w:space="0" w:color="auto"/>
        <w:left w:val="none" w:sz="0" w:space="0" w:color="auto"/>
        <w:bottom w:val="none" w:sz="0" w:space="0" w:color="auto"/>
        <w:right w:val="none" w:sz="0" w:space="0" w:color="auto"/>
      </w:divBdr>
    </w:div>
    <w:div w:id="742069771">
      <w:marLeft w:val="480"/>
      <w:marRight w:val="0"/>
      <w:marTop w:val="0"/>
      <w:marBottom w:val="0"/>
      <w:divBdr>
        <w:top w:val="none" w:sz="0" w:space="0" w:color="auto"/>
        <w:left w:val="none" w:sz="0" w:space="0" w:color="auto"/>
        <w:bottom w:val="none" w:sz="0" w:space="0" w:color="auto"/>
        <w:right w:val="none" w:sz="0" w:space="0" w:color="auto"/>
      </w:divBdr>
    </w:div>
    <w:div w:id="742339213">
      <w:bodyDiv w:val="1"/>
      <w:marLeft w:val="0"/>
      <w:marRight w:val="0"/>
      <w:marTop w:val="0"/>
      <w:marBottom w:val="0"/>
      <w:divBdr>
        <w:top w:val="none" w:sz="0" w:space="0" w:color="auto"/>
        <w:left w:val="none" w:sz="0" w:space="0" w:color="auto"/>
        <w:bottom w:val="none" w:sz="0" w:space="0" w:color="auto"/>
        <w:right w:val="none" w:sz="0" w:space="0" w:color="auto"/>
      </w:divBdr>
    </w:div>
    <w:div w:id="742416135">
      <w:bodyDiv w:val="1"/>
      <w:marLeft w:val="0"/>
      <w:marRight w:val="0"/>
      <w:marTop w:val="0"/>
      <w:marBottom w:val="0"/>
      <w:divBdr>
        <w:top w:val="none" w:sz="0" w:space="0" w:color="auto"/>
        <w:left w:val="none" w:sz="0" w:space="0" w:color="auto"/>
        <w:bottom w:val="none" w:sz="0" w:space="0" w:color="auto"/>
        <w:right w:val="none" w:sz="0" w:space="0" w:color="auto"/>
      </w:divBdr>
    </w:div>
    <w:div w:id="742872127">
      <w:bodyDiv w:val="1"/>
      <w:marLeft w:val="0"/>
      <w:marRight w:val="0"/>
      <w:marTop w:val="0"/>
      <w:marBottom w:val="0"/>
      <w:divBdr>
        <w:top w:val="none" w:sz="0" w:space="0" w:color="auto"/>
        <w:left w:val="none" w:sz="0" w:space="0" w:color="auto"/>
        <w:bottom w:val="none" w:sz="0" w:space="0" w:color="auto"/>
        <w:right w:val="none" w:sz="0" w:space="0" w:color="auto"/>
      </w:divBdr>
    </w:div>
    <w:div w:id="743332308">
      <w:bodyDiv w:val="1"/>
      <w:marLeft w:val="0"/>
      <w:marRight w:val="0"/>
      <w:marTop w:val="0"/>
      <w:marBottom w:val="0"/>
      <w:divBdr>
        <w:top w:val="none" w:sz="0" w:space="0" w:color="auto"/>
        <w:left w:val="none" w:sz="0" w:space="0" w:color="auto"/>
        <w:bottom w:val="none" w:sz="0" w:space="0" w:color="auto"/>
        <w:right w:val="none" w:sz="0" w:space="0" w:color="auto"/>
      </w:divBdr>
    </w:div>
    <w:div w:id="743529883">
      <w:bodyDiv w:val="1"/>
      <w:marLeft w:val="0"/>
      <w:marRight w:val="0"/>
      <w:marTop w:val="0"/>
      <w:marBottom w:val="0"/>
      <w:divBdr>
        <w:top w:val="none" w:sz="0" w:space="0" w:color="auto"/>
        <w:left w:val="none" w:sz="0" w:space="0" w:color="auto"/>
        <w:bottom w:val="none" w:sz="0" w:space="0" w:color="auto"/>
        <w:right w:val="none" w:sz="0" w:space="0" w:color="auto"/>
      </w:divBdr>
    </w:div>
    <w:div w:id="743835908">
      <w:bodyDiv w:val="1"/>
      <w:marLeft w:val="0"/>
      <w:marRight w:val="0"/>
      <w:marTop w:val="0"/>
      <w:marBottom w:val="0"/>
      <w:divBdr>
        <w:top w:val="none" w:sz="0" w:space="0" w:color="auto"/>
        <w:left w:val="none" w:sz="0" w:space="0" w:color="auto"/>
        <w:bottom w:val="none" w:sz="0" w:space="0" w:color="auto"/>
        <w:right w:val="none" w:sz="0" w:space="0" w:color="auto"/>
      </w:divBdr>
    </w:div>
    <w:div w:id="744229679">
      <w:bodyDiv w:val="1"/>
      <w:marLeft w:val="0"/>
      <w:marRight w:val="0"/>
      <w:marTop w:val="0"/>
      <w:marBottom w:val="0"/>
      <w:divBdr>
        <w:top w:val="none" w:sz="0" w:space="0" w:color="auto"/>
        <w:left w:val="none" w:sz="0" w:space="0" w:color="auto"/>
        <w:bottom w:val="none" w:sz="0" w:space="0" w:color="auto"/>
        <w:right w:val="none" w:sz="0" w:space="0" w:color="auto"/>
      </w:divBdr>
    </w:div>
    <w:div w:id="744257965">
      <w:bodyDiv w:val="1"/>
      <w:marLeft w:val="0"/>
      <w:marRight w:val="0"/>
      <w:marTop w:val="0"/>
      <w:marBottom w:val="0"/>
      <w:divBdr>
        <w:top w:val="none" w:sz="0" w:space="0" w:color="auto"/>
        <w:left w:val="none" w:sz="0" w:space="0" w:color="auto"/>
        <w:bottom w:val="none" w:sz="0" w:space="0" w:color="auto"/>
        <w:right w:val="none" w:sz="0" w:space="0" w:color="auto"/>
      </w:divBdr>
    </w:div>
    <w:div w:id="744301747">
      <w:bodyDiv w:val="1"/>
      <w:marLeft w:val="0"/>
      <w:marRight w:val="0"/>
      <w:marTop w:val="0"/>
      <w:marBottom w:val="0"/>
      <w:divBdr>
        <w:top w:val="none" w:sz="0" w:space="0" w:color="auto"/>
        <w:left w:val="none" w:sz="0" w:space="0" w:color="auto"/>
        <w:bottom w:val="none" w:sz="0" w:space="0" w:color="auto"/>
        <w:right w:val="none" w:sz="0" w:space="0" w:color="auto"/>
      </w:divBdr>
    </w:div>
    <w:div w:id="744645607">
      <w:bodyDiv w:val="1"/>
      <w:marLeft w:val="0"/>
      <w:marRight w:val="0"/>
      <w:marTop w:val="0"/>
      <w:marBottom w:val="0"/>
      <w:divBdr>
        <w:top w:val="none" w:sz="0" w:space="0" w:color="auto"/>
        <w:left w:val="none" w:sz="0" w:space="0" w:color="auto"/>
        <w:bottom w:val="none" w:sz="0" w:space="0" w:color="auto"/>
        <w:right w:val="none" w:sz="0" w:space="0" w:color="auto"/>
      </w:divBdr>
    </w:div>
    <w:div w:id="744957701">
      <w:bodyDiv w:val="1"/>
      <w:marLeft w:val="0"/>
      <w:marRight w:val="0"/>
      <w:marTop w:val="0"/>
      <w:marBottom w:val="0"/>
      <w:divBdr>
        <w:top w:val="none" w:sz="0" w:space="0" w:color="auto"/>
        <w:left w:val="none" w:sz="0" w:space="0" w:color="auto"/>
        <w:bottom w:val="none" w:sz="0" w:space="0" w:color="auto"/>
        <w:right w:val="none" w:sz="0" w:space="0" w:color="auto"/>
      </w:divBdr>
    </w:div>
    <w:div w:id="745110822">
      <w:bodyDiv w:val="1"/>
      <w:marLeft w:val="0"/>
      <w:marRight w:val="0"/>
      <w:marTop w:val="0"/>
      <w:marBottom w:val="0"/>
      <w:divBdr>
        <w:top w:val="none" w:sz="0" w:space="0" w:color="auto"/>
        <w:left w:val="none" w:sz="0" w:space="0" w:color="auto"/>
        <w:bottom w:val="none" w:sz="0" w:space="0" w:color="auto"/>
        <w:right w:val="none" w:sz="0" w:space="0" w:color="auto"/>
      </w:divBdr>
    </w:div>
    <w:div w:id="745149674">
      <w:bodyDiv w:val="1"/>
      <w:marLeft w:val="0"/>
      <w:marRight w:val="0"/>
      <w:marTop w:val="0"/>
      <w:marBottom w:val="0"/>
      <w:divBdr>
        <w:top w:val="none" w:sz="0" w:space="0" w:color="auto"/>
        <w:left w:val="none" w:sz="0" w:space="0" w:color="auto"/>
        <w:bottom w:val="none" w:sz="0" w:space="0" w:color="auto"/>
        <w:right w:val="none" w:sz="0" w:space="0" w:color="auto"/>
      </w:divBdr>
    </w:div>
    <w:div w:id="745152448">
      <w:bodyDiv w:val="1"/>
      <w:marLeft w:val="0"/>
      <w:marRight w:val="0"/>
      <w:marTop w:val="0"/>
      <w:marBottom w:val="0"/>
      <w:divBdr>
        <w:top w:val="none" w:sz="0" w:space="0" w:color="auto"/>
        <w:left w:val="none" w:sz="0" w:space="0" w:color="auto"/>
        <w:bottom w:val="none" w:sz="0" w:space="0" w:color="auto"/>
        <w:right w:val="none" w:sz="0" w:space="0" w:color="auto"/>
      </w:divBdr>
    </w:div>
    <w:div w:id="745301557">
      <w:bodyDiv w:val="1"/>
      <w:marLeft w:val="0"/>
      <w:marRight w:val="0"/>
      <w:marTop w:val="0"/>
      <w:marBottom w:val="0"/>
      <w:divBdr>
        <w:top w:val="none" w:sz="0" w:space="0" w:color="auto"/>
        <w:left w:val="none" w:sz="0" w:space="0" w:color="auto"/>
        <w:bottom w:val="none" w:sz="0" w:space="0" w:color="auto"/>
        <w:right w:val="none" w:sz="0" w:space="0" w:color="auto"/>
      </w:divBdr>
    </w:div>
    <w:div w:id="745495173">
      <w:bodyDiv w:val="1"/>
      <w:marLeft w:val="0"/>
      <w:marRight w:val="0"/>
      <w:marTop w:val="0"/>
      <w:marBottom w:val="0"/>
      <w:divBdr>
        <w:top w:val="none" w:sz="0" w:space="0" w:color="auto"/>
        <w:left w:val="none" w:sz="0" w:space="0" w:color="auto"/>
        <w:bottom w:val="none" w:sz="0" w:space="0" w:color="auto"/>
        <w:right w:val="none" w:sz="0" w:space="0" w:color="auto"/>
      </w:divBdr>
    </w:div>
    <w:div w:id="745568758">
      <w:bodyDiv w:val="1"/>
      <w:marLeft w:val="0"/>
      <w:marRight w:val="0"/>
      <w:marTop w:val="0"/>
      <w:marBottom w:val="0"/>
      <w:divBdr>
        <w:top w:val="none" w:sz="0" w:space="0" w:color="auto"/>
        <w:left w:val="none" w:sz="0" w:space="0" w:color="auto"/>
        <w:bottom w:val="none" w:sz="0" w:space="0" w:color="auto"/>
        <w:right w:val="none" w:sz="0" w:space="0" w:color="auto"/>
      </w:divBdr>
    </w:div>
    <w:div w:id="745615024">
      <w:bodyDiv w:val="1"/>
      <w:marLeft w:val="0"/>
      <w:marRight w:val="0"/>
      <w:marTop w:val="0"/>
      <w:marBottom w:val="0"/>
      <w:divBdr>
        <w:top w:val="none" w:sz="0" w:space="0" w:color="auto"/>
        <w:left w:val="none" w:sz="0" w:space="0" w:color="auto"/>
        <w:bottom w:val="none" w:sz="0" w:space="0" w:color="auto"/>
        <w:right w:val="none" w:sz="0" w:space="0" w:color="auto"/>
      </w:divBdr>
    </w:div>
    <w:div w:id="745960884">
      <w:marLeft w:val="480"/>
      <w:marRight w:val="0"/>
      <w:marTop w:val="0"/>
      <w:marBottom w:val="0"/>
      <w:divBdr>
        <w:top w:val="none" w:sz="0" w:space="0" w:color="auto"/>
        <w:left w:val="none" w:sz="0" w:space="0" w:color="auto"/>
        <w:bottom w:val="none" w:sz="0" w:space="0" w:color="auto"/>
        <w:right w:val="none" w:sz="0" w:space="0" w:color="auto"/>
      </w:divBdr>
    </w:div>
    <w:div w:id="745960907">
      <w:bodyDiv w:val="1"/>
      <w:marLeft w:val="0"/>
      <w:marRight w:val="0"/>
      <w:marTop w:val="0"/>
      <w:marBottom w:val="0"/>
      <w:divBdr>
        <w:top w:val="none" w:sz="0" w:space="0" w:color="auto"/>
        <w:left w:val="none" w:sz="0" w:space="0" w:color="auto"/>
        <w:bottom w:val="none" w:sz="0" w:space="0" w:color="auto"/>
        <w:right w:val="none" w:sz="0" w:space="0" w:color="auto"/>
      </w:divBdr>
    </w:div>
    <w:div w:id="745997574">
      <w:bodyDiv w:val="1"/>
      <w:marLeft w:val="0"/>
      <w:marRight w:val="0"/>
      <w:marTop w:val="0"/>
      <w:marBottom w:val="0"/>
      <w:divBdr>
        <w:top w:val="none" w:sz="0" w:space="0" w:color="auto"/>
        <w:left w:val="none" w:sz="0" w:space="0" w:color="auto"/>
        <w:bottom w:val="none" w:sz="0" w:space="0" w:color="auto"/>
        <w:right w:val="none" w:sz="0" w:space="0" w:color="auto"/>
      </w:divBdr>
    </w:div>
    <w:div w:id="746726998">
      <w:bodyDiv w:val="1"/>
      <w:marLeft w:val="0"/>
      <w:marRight w:val="0"/>
      <w:marTop w:val="0"/>
      <w:marBottom w:val="0"/>
      <w:divBdr>
        <w:top w:val="none" w:sz="0" w:space="0" w:color="auto"/>
        <w:left w:val="none" w:sz="0" w:space="0" w:color="auto"/>
        <w:bottom w:val="none" w:sz="0" w:space="0" w:color="auto"/>
        <w:right w:val="none" w:sz="0" w:space="0" w:color="auto"/>
      </w:divBdr>
    </w:div>
    <w:div w:id="746807142">
      <w:bodyDiv w:val="1"/>
      <w:marLeft w:val="0"/>
      <w:marRight w:val="0"/>
      <w:marTop w:val="0"/>
      <w:marBottom w:val="0"/>
      <w:divBdr>
        <w:top w:val="none" w:sz="0" w:space="0" w:color="auto"/>
        <w:left w:val="none" w:sz="0" w:space="0" w:color="auto"/>
        <w:bottom w:val="none" w:sz="0" w:space="0" w:color="auto"/>
        <w:right w:val="none" w:sz="0" w:space="0" w:color="auto"/>
      </w:divBdr>
    </w:div>
    <w:div w:id="747652911">
      <w:bodyDiv w:val="1"/>
      <w:marLeft w:val="0"/>
      <w:marRight w:val="0"/>
      <w:marTop w:val="0"/>
      <w:marBottom w:val="0"/>
      <w:divBdr>
        <w:top w:val="none" w:sz="0" w:space="0" w:color="auto"/>
        <w:left w:val="none" w:sz="0" w:space="0" w:color="auto"/>
        <w:bottom w:val="none" w:sz="0" w:space="0" w:color="auto"/>
        <w:right w:val="none" w:sz="0" w:space="0" w:color="auto"/>
      </w:divBdr>
    </w:div>
    <w:div w:id="747727125">
      <w:bodyDiv w:val="1"/>
      <w:marLeft w:val="0"/>
      <w:marRight w:val="0"/>
      <w:marTop w:val="0"/>
      <w:marBottom w:val="0"/>
      <w:divBdr>
        <w:top w:val="none" w:sz="0" w:space="0" w:color="auto"/>
        <w:left w:val="none" w:sz="0" w:space="0" w:color="auto"/>
        <w:bottom w:val="none" w:sz="0" w:space="0" w:color="auto"/>
        <w:right w:val="none" w:sz="0" w:space="0" w:color="auto"/>
      </w:divBdr>
    </w:div>
    <w:div w:id="747843816">
      <w:bodyDiv w:val="1"/>
      <w:marLeft w:val="0"/>
      <w:marRight w:val="0"/>
      <w:marTop w:val="0"/>
      <w:marBottom w:val="0"/>
      <w:divBdr>
        <w:top w:val="none" w:sz="0" w:space="0" w:color="auto"/>
        <w:left w:val="none" w:sz="0" w:space="0" w:color="auto"/>
        <w:bottom w:val="none" w:sz="0" w:space="0" w:color="auto"/>
        <w:right w:val="none" w:sz="0" w:space="0" w:color="auto"/>
      </w:divBdr>
    </w:div>
    <w:div w:id="747925979">
      <w:bodyDiv w:val="1"/>
      <w:marLeft w:val="0"/>
      <w:marRight w:val="0"/>
      <w:marTop w:val="0"/>
      <w:marBottom w:val="0"/>
      <w:divBdr>
        <w:top w:val="none" w:sz="0" w:space="0" w:color="auto"/>
        <w:left w:val="none" w:sz="0" w:space="0" w:color="auto"/>
        <w:bottom w:val="none" w:sz="0" w:space="0" w:color="auto"/>
        <w:right w:val="none" w:sz="0" w:space="0" w:color="auto"/>
      </w:divBdr>
    </w:div>
    <w:div w:id="748187295">
      <w:bodyDiv w:val="1"/>
      <w:marLeft w:val="0"/>
      <w:marRight w:val="0"/>
      <w:marTop w:val="0"/>
      <w:marBottom w:val="0"/>
      <w:divBdr>
        <w:top w:val="none" w:sz="0" w:space="0" w:color="auto"/>
        <w:left w:val="none" w:sz="0" w:space="0" w:color="auto"/>
        <w:bottom w:val="none" w:sz="0" w:space="0" w:color="auto"/>
        <w:right w:val="none" w:sz="0" w:space="0" w:color="auto"/>
      </w:divBdr>
    </w:div>
    <w:div w:id="748305537">
      <w:bodyDiv w:val="1"/>
      <w:marLeft w:val="0"/>
      <w:marRight w:val="0"/>
      <w:marTop w:val="0"/>
      <w:marBottom w:val="0"/>
      <w:divBdr>
        <w:top w:val="none" w:sz="0" w:space="0" w:color="auto"/>
        <w:left w:val="none" w:sz="0" w:space="0" w:color="auto"/>
        <w:bottom w:val="none" w:sz="0" w:space="0" w:color="auto"/>
        <w:right w:val="none" w:sz="0" w:space="0" w:color="auto"/>
      </w:divBdr>
    </w:div>
    <w:div w:id="748575363">
      <w:bodyDiv w:val="1"/>
      <w:marLeft w:val="0"/>
      <w:marRight w:val="0"/>
      <w:marTop w:val="0"/>
      <w:marBottom w:val="0"/>
      <w:divBdr>
        <w:top w:val="none" w:sz="0" w:space="0" w:color="auto"/>
        <w:left w:val="none" w:sz="0" w:space="0" w:color="auto"/>
        <w:bottom w:val="none" w:sz="0" w:space="0" w:color="auto"/>
        <w:right w:val="none" w:sz="0" w:space="0" w:color="auto"/>
      </w:divBdr>
    </w:div>
    <w:div w:id="748700125">
      <w:bodyDiv w:val="1"/>
      <w:marLeft w:val="0"/>
      <w:marRight w:val="0"/>
      <w:marTop w:val="0"/>
      <w:marBottom w:val="0"/>
      <w:divBdr>
        <w:top w:val="none" w:sz="0" w:space="0" w:color="auto"/>
        <w:left w:val="none" w:sz="0" w:space="0" w:color="auto"/>
        <w:bottom w:val="none" w:sz="0" w:space="0" w:color="auto"/>
        <w:right w:val="none" w:sz="0" w:space="0" w:color="auto"/>
      </w:divBdr>
    </w:div>
    <w:div w:id="749278271">
      <w:bodyDiv w:val="1"/>
      <w:marLeft w:val="0"/>
      <w:marRight w:val="0"/>
      <w:marTop w:val="0"/>
      <w:marBottom w:val="0"/>
      <w:divBdr>
        <w:top w:val="none" w:sz="0" w:space="0" w:color="auto"/>
        <w:left w:val="none" w:sz="0" w:space="0" w:color="auto"/>
        <w:bottom w:val="none" w:sz="0" w:space="0" w:color="auto"/>
        <w:right w:val="none" w:sz="0" w:space="0" w:color="auto"/>
      </w:divBdr>
    </w:div>
    <w:div w:id="749280548">
      <w:bodyDiv w:val="1"/>
      <w:marLeft w:val="0"/>
      <w:marRight w:val="0"/>
      <w:marTop w:val="0"/>
      <w:marBottom w:val="0"/>
      <w:divBdr>
        <w:top w:val="none" w:sz="0" w:space="0" w:color="auto"/>
        <w:left w:val="none" w:sz="0" w:space="0" w:color="auto"/>
        <w:bottom w:val="none" w:sz="0" w:space="0" w:color="auto"/>
        <w:right w:val="none" w:sz="0" w:space="0" w:color="auto"/>
      </w:divBdr>
    </w:div>
    <w:div w:id="749472259">
      <w:bodyDiv w:val="1"/>
      <w:marLeft w:val="0"/>
      <w:marRight w:val="0"/>
      <w:marTop w:val="0"/>
      <w:marBottom w:val="0"/>
      <w:divBdr>
        <w:top w:val="none" w:sz="0" w:space="0" w:color="auto"/>
        <w:left w:val="none" w:sz="0" w:space="0" w:color="auto"/>
        <w:bottom w:val="none" w:sz="0" w:space="0" w:color="auto"/>
        <w:right w:val="none" w:sz="0" w:space="0" w:color="auto"/>
      </w:divBdr>
    </w:div>
    <w:div w:id="749615265">
      <w:bodyDiv w:val="1"/>
      <w:marLeft w:val="0"/>
      <w:marRight w:val="0"/>
      <w:marTop w:val="0"/>
      <w:marBottom w:val="0"/>
      <w:divBdr>
        <w:top w:val="none" w:sz="0" w:space="0" w:color="auto"/>
        <w:left w:val="none" w:sz="0" w:space="0" w:color="auto"/>
        <w:bottom w:val="none" w:sz="0" w:space="0" w:color="auto"/>
        <w:right w:val="none" w:sz="0" w:space="0" w:color="auto"/>
      </w:divBdr>
    </w:div>
    <w:div w:id="749692285">
      <w:bodyDiv w:val="1"/>
      <w:marLeft w:val="0"/>
      <w:marRight w:val="0"/>
      <w:marTop w:val="0"/>
      <w:marBottom w:val="0"/>
      <w:divBdr>
        <w:top w:val="none" w:sz="0" w:space="0" w:color="auto"/>
        <w:left w:val="none" w:sz="0" w:space="0" w:color="auto"/>
        <w:bottom w:val="none" w:sz="0" w:space="0" w:color="auto"/>
        <w:right w:val="none" w:sz="0" w:space="0" w:color="auto"/>
      </w:divBdr>
    </w:div>
    <w:div w:id="749698695">
      <w:bodyDiv w:val="1"/>
      <w:marLeft w:val="0"/>
      <w:marRight w:val="0"/>
      <w:marTop w:val="0"/>
      <w:marBottom w:val="0"/>
      <w:divBdr>
        <w:top w:val="none" w:sz="0" w:space="0" w:color="auto"/>
        <w:left w:val="none" w:sz="0" w:space="0" w:color="auto"/>
        <w:bottom w:val="none" w:sz="0" w:space="0" w:color="auto"/>
        <w:right w:val="none" w:sz="0" w:space="0" w:color="auto"/>
      </w:divBdr>
    </w:div>
    <w:div w:id="749816223">
      <w:bodyDiv w:val="1"/>
      <w:marLeft w:val="0"/>
      <w:marRight w:val="0"/>
      <w:marTop w:val="0"/>
      <w:marBottom w:val="0"/>
      <w:divBdr>
        <w:top w:val="none" w:sz="0" w:space="0" w:color="auto"/>
        <w:left w:val="none" w:sz="0" w:space="0" w:color="auto"/>
        <w:bottom w:val="none" w:sz="0" w:space="0" w:color="auto"/>
        <w:right w:val="none" w:sz="0" w:space="0" w:color="auto"/>
      </w:divBdr>
    </w:div>
    <w:div w:id="750126097">
      <w:bodyDiv w:val="1"/>
      <w:marLeft w:val="0"/>
      <w:marRight w:val="0"/>
      <w:marTop w:val="0"/>
      <w:marBottom w:val="0"/>
      <w:divBdr>
        <w:top w:val="none" w:sz="0" w:space="0" w:color="auto"/>
        <w:left w:val="none" w:sz="0" w:space="0" w:color="auto"/>
        <w:bottom w:val="none" w:sz="0" w:space="0" w:color="auto"/>
        <w:right w:val="none" w:sz="0" w:space="0" w:color="auto"/>
      </w:divBdr>
    </w:div>
    <w:div w:id="750390992">
      <w:bodyDiv w:val="1"/>
      <w:marLeft w:val="0"/>
      <w:marRight w:val="0"/>
      <w:marTop w:val="0"/>
      <w:marBottom w:val="0"/>
      <w:divBdr>
        <w:top w:val="none" w:sz="0" w:space="0" w:color="auto"/>
        <w:left w:val="none" w:sz="0" w:space="0" w:color="auto"/>
        <w:bottom w:val="none" w:sz="0" w:space="0" w:color="auto"/>
        <w:right w:val="none" w:sz="0" w:space="0" w:color="auto"/>
      </w:divBdr>
    </w:div>
    <w:div w:id="750539576">
      <w:bodyDiv w:val="1"/>
      <w:marLeft w:val="0"/>
      <w:marRight w:val="0"/>
      <w:marTop w:val="0"/>
      <w:marBottom w:val="0"/>
      <w:divBdr>
        <w:top w:val="none" w:sz="0" w:space="0" w:color="auto"/>
        <w:left w:val="none" w:sz="0" w:space="0" w:color="auto"/>
        <w:bottom w:val="none" w:sz="0" w:space="0" w:color="auto"/>
        <w:right w:val="none" w:sz="0" w:space="0" w:color="auto"/>
      </w:divBdr>
    </w:div>
    <w:div w:id="751045881">
      <w:bodyDiv w:val="1"/>
      <w:marLeft w:val="0"/>
      <w:marRight w:val="0"/>
      <w:marTop w:val="0"/>
      <w:marBottom w:val="0"/>
      <w:divBdr>
        <w:top w:val="none" w:sz="0" w:space="0" w:color="auto"/>
        <w:left w:val="none" w:sz="0" w:space="0" w:color="auto"/>
        <w:bottom w:val="none" w:sz="0" w:space="0" w:color="auto"/>
        <w:right w:val="none" w:sz="0" w:space="0" w:color="auto"/>
      </w:divBdr>
    </w:div>
    <w:div w:id="751126145">
      <w:bodyDiv w:val="1"/>
      <w:marLeft w:val="0"/>
      <w:marRight w:val="0"/>
      <w:marTop w:val="0"/>
      <w:marBottom w:val="0"/>
      <w:divBdr>
        <w:top w:val="none" w:sz="0" w:space="0" w:color="auto"/>
        <w:left w:val="none" w:sz="0" w:space="0" w:color="auto"/>
        <w:bottom w:val="none" w:sz="0" w:space="0" w:color="auto"/>
        <w:right w:val="none" w:sz="0" w:space="0" w:color="auto"/>
      </w:divBdr>
    </w:div>
    <w:div w:id="751127765">
      <w:bodyDiv w:val="1"/>
      <w:marLeft w:val="0"/>
      <w:marRight w:val="0"/>
      <w:marTop w:val="0"/>
      <w:marBottom w:val="0"/>
      <w:divBdr>
        <w:top w:val="none" w:sz="0" w:space="0" w:color="auto"/>
        <w:left w:val="none" w:sz="0" w:space="0" w:color="auto"/>
        <w:bottom w:val="none" w:sz="0" w:space="0" w:color="auto"/>
        <w:right w:val="none" w:sz="0" w:space="0" w:color="auto"/>
      </w:divBdr>
    </w:div>
    <w:div w:id="751271721">
      <w:bodyDiv w:val="1"/>
      <w:marLeft w:val="0"/>
      <w:marRight w:val="0"/>
      <w:marTop w:val="0"/>
      <w:marBottom w:val="0"/>
      <w:divBdr>
        <w:top w:val="none" w:sz="0" w:space="0" w:color="auto"/>
        <w:left w:val="none" w:sz="0" w:space="0" w:color="auto"/>
        <w:bottom w:val="none" w:sz="0" w:space="0" w:color="auto"/>
        <w:right w:val="none" w:sz="0" w:space="0" w:color="auto"/>
      </w:divBdr>
    </w:div>
    <w:div w:id="751390669">
      <w:bodyDiv w:val="1"/>
      <w:marLeft w:val="0"/>
      <w:marRight w:val="0"/>
      <w:marTop w:val="0"/>
      <w:marBottom w:val="0"/>
      <w:divBdr>
        <w:top w:val="none" w:sz="0" w:space="0" w:color="auto"/>
        <w:left w:val="none" w:sz="0" w:space="0" w:color="auto"/>
        <w:bottom w:val="none" w:sz="0" w:space="0" w:color="auto"/>
        <w:right w:val="none" w:sz="0" w:space="0" w:color="auto"/>
      </w:divBdr>
    </w:div>
    <w:div w:id="751660885">
      <w:marLeft w:val="480"/>
      <w:marRight w:val="0"/>
      <w:marTop w:val="0"/>
      <w:marBottom w:val="0"/>
      <w:divBdr>
        <w:top w:val="none" w:sz="0" w:space="0" w:color="auto"/>
        <w:left w:val="none" w:sz="0" w:space="0" w:color="auto"/>
        <w:bottom w:val="none" w:sz="0" w:space="0" w:color="auto"/>
        <w:right w:val="none" w:sz="0" w:space="0" w:color="auto"/>
      </w:divBdr>
    </w:div>
    <w:div w:id="752121837">
      <w:bodyDiv w:val="1"/>
      <w:marLeft w:val="0"/>
      <w:marRight w:val="0"/>
      <w:marTop w:val="0"/>
      <w:marBottom w:val="0"/>
      <w:divBdr>
        <w:top w:val="none" w:sz="0" w:space="0" w:color="auto"/>
        <w:left w:val="none" w:sz="0" w:space="0" w:color="auto"/>
        <w:bottom w:val="none" w:sz="0" w:space="0" w:color="auto"/>
        <w:right w:val="none" w:sz="0" w:space="0" w:color="auto"/>
      </w:divBdr>
    </w:div>
    <w:div w:id="752167027">
      <w:bodyDiv w:val="1"/>
      <w:marLeft w:val="0"/>
      <w:marRight w:val="0"/>
      <w:marTop w:val="0"/>
      <w:marBottom w:val="0"/>
      <w:divBdr>
        <w:top w:val="none" w:sz="0" w:space="0" w:color="auto"/>
        <w:left w:val="none" w:sz="0" w:space="0" w:color="auto"/>
        <w:bottom w:val="none" w:sz="0" w:space="0" w:color="auto"/>
        <w:right w:val="none" w:sz="0" w:space="0" w:color="auto"/>
      </w:divBdr>
    </w:div>
    <w:div w:id="752169950">
      <w:bodyDiv w:val="1"/>
      <w:marLeft w:val="0"/>
      <w:marRight w:val="0"/>
      <w:marTop w:val="0"/>
      <w:marBottom w:val="0"/>
      <w:divBdr>
        <w:top w:val="none" w:sz="0" w:space="0" w:color="auto"/>
        <w:left w:val="none" w:sz="0" w:space="0" w:color="auto"/>
        <w:bottom w:val="none" w:sz="0" w:space="0" w:color="auto"/>
        <w:right w:val="none" w:sz="0" w:space="0" w:color="auto"/>
      </w:divBdr>
    </w:div>
    <w:div w:id="752311689">
      <w:bodyDiv w:val="1"/>
      <w:marLeft w:val="0"/>
      <w:marRight w:val="0"/>
      <w:marTop w:val="0"/>
      <w:marBottom w:val="0"/>
      <w:divBdr>
        <w:top w:val="none" w:sz="0" w:space="0" w:color="auto"/>
        <w:left w:val="none" w:sz="0" w:space="0" w:color="auto"/>
        <w:bottom w:val="none" w:sz="0" w:space="0" w:color="auto"/>
        <w:right w:val="none" w:sz="0" w:space="0" w:color="auto"/>
      </w:divBdr>
    </w:div>
    <w:div w:id="753088635">
      <w:bodyDiv w:val="1"/>
      <w:marLeft w:val="0"/>
      <w:marRight w:val="0"/>
      <w:marTop w:val="0"/>
      <w:marBottom w:val="0"/>
      <w:divBdr>
        <w:top w:val="none" w:sz="0" w:space="0" w:color="auto"/>
        <w:left w:val="none" w:sz="0" w:space="0" w:color="auto"/>
        <w:bottom w:val="none" w:sz="0" w:space="0" w:color="auto"/>
        <w:right w:val="none" w:sz="0" w:space="0" w:color="auto"/>
      </w:divBdr>
    </w:div>
    <w:div w:id="753359573">
      <w:bodyDiv w:val="1"/>
      <w:marLeft w:val="0"/>
      <w:marRight w:val="0"/>
      <w:marTop w:val="0"/>
      <w:marBottom w:val="0"/>
      <w:divBdr>
        <w:top w:val="none" w:sz="0" w:space="0" w:color="auto"/>
        <w:left w:val="none" w:sz="0" w:space="0" w:color="auto"/>
        <w:bottom w:val="none" w:sz="0" w:space="0" w:color="auto"/>
        <w:right w:val="none" w:sz="0" w:space="0" w:color="auto"/>
      </w:divBdr>
    </w:div>
    <w:div w:id="753434580">
      <w:bodyDiv w:val="1"/>
      <w:marLeft w:val="0"/>
      <w:marRight w:val="0"/>
      <w:marTop w:val="0"/>
      <w:marBottom w:val="0"/>
      <w:divBdr>
        <w:top w:val="none" w:sz="0" w:space="0" w:color="auto"/>
        <w:left w:val="none" w:sz="0" w:space="0" w:color="auto"/>
        <w:bottom w:val="none" w:sz="0" w:space="0" w:color="auto"/>
        <w:right w:val="none" w:sz="0" w:space="0" w:color="auto"/>
      </w:divBdr>
    </w:div>
    <w:div w:id="753624260">
      <w:bodyDiv w:val="1"/>
      <w:marLeft w:val="0"/>
      <w:marRight w:val="0"/>
      <w:marTop w:val="0"/>
      <w:marBottom w:val="0"/>
      <w:divBdr>
        <w:top w:val="none" w:sz="0" w:space="0" w:color="auto"/>
        <w:left w:val="none" w:sz="0" w:space="0" w:color="auto"/>
        <w:bottom w:val="none" w:sz="0" w:space="0" w:color="auto"/>
        <w:right w:val="none" w:sz="0" w:space="0" w:color="auto"/>
      </w:divBdr>
    </w:div>
    <w:div w:id="753673829">
      <w:bodyDiv w:val="1"/>
      <w:marLeft w:val="0"/>
      <w:marRight w:val="0"/>
      <w:marTop w:val="0"/>
      <w:marBottom w:val="0"/>
      <w:divBdr>
        <w:top w:val="none" w:sz="0" w:space="0" w:color="auto"/>
        <w:left w:val="none" w:sz="0" w:space="0" w:color="auto"/>
        <w:bottom w:val="none" w:sz="0" w:space="0" w:color="auto"/>
        <w:right w:val="none" w:sz="0" w:space="0" w:color="auto"/>
      </w:divBdr>
    </w:div>
    <w:div w:id="753745790">
      <w:bodyDiv w:val="1"/>
      <w:marLeft w:val="0"/>
      <w:marRight w:val="0"/>
      <w:marTop w:val="0"/>
      <w:marBottom w:val="0"/>
      <w:divBdr>
        <w:top w:val="none" w:sz="0" w:space="0" w:color="auto"/>
        <w:left w:val="none" w:sz="0" w:space="0" w:color="auto"/>
        <w:bottom w:val="none" w:sz="0" w:space="0" w:color="auto"/>
        <w:right w:val="none" w:sz="0" w:space="0" w:color="auto"/>
      </w:divBdr>
    </w:div>
    <w:div w:id="753819990">
      <w:bodyDiv w:val="1"/>
      <w:marLeft w:val="0"/>
      <w:marRight w:val="0"/>
      <w:marTop w:val="0"/>
      <w:marBottom w:val="0"/>
      <w:divBdr>
        <w:top w:val="none" w:sz="0" w:space="0" w:color="auto"/>
        <w:left w:val="none" w:sz="0" w:space="0" w:color="auto"/>
        <w:bottom w:val="none" w:sz="0" w:space="0" w:color="auto"/>
        <w:right w:val="none" w:sz="0" w:space="0" w:color="auto"/>
      </w:divBdr>
    </w:div>
    <w:div w:id="754323412">
      <w:bodyDiv w:val="1"/>
      <w:marLeft w:val="0"/>
      <w:marRight w:val="0"/>
      <w:marTop w:val="0"/>
      <w:marBottom w:val="0"/>
      <w:divBdr>
        <w:top w:val="none" w:sz="0" w:space="0" w:color="auto"/>
        <w:left w:val="none" w:sz="0" w:space="0" w:color="auto"/>
        <w:bottom w:val="none" w:sz="0" w:space="0" w:color="auto"/>
        <w:right w:val="none" w:sz="0" w:space="0" w:color="auto"/>
      </w:divBdr>
      <w:divsChild>
        <w:div w:id="608123927">
          <w:marLeft w:val="480"/>
          <w:marRight w:val="0"/>
          <w:marTop w:val="0"/>
          <w:marBottom w:val="0"/>
          <w:divBdr>
            <w:top w:val="none" w:sz="0" w:space="0" w:color="auto"/>
            <w:left w:val="none" w:sz="0" w:space="0" w:color="auto"/>
            <w:bottom w:val="none" w:sz="0" w:space="0" w:color="auto"/>
            <w:right w:val="none" w:sz="0" w:space="0" w:color="auto"/>
          </w:divBdr>
        </w:div>
        <w:div w:id="1194152895">
          <w:marLeft w:val="480"/>
          <w:marRight w:val="0"/>
          <w:marTop w:val="0"/>
          <w:marBottom w:val="0"/>
          <w:divBdr>
            <w:top w:val="none" w:sz="0" w:space="0" w:color="auto"/>
            <w:left w:val="none" w:sz="0" w:space="0" w:color="auto"/>
            <w:bottom w:val="none" w:sz="0" w:space="0" w:color="auto"/>
            <w:right w:val="none" w:sz="0" w:space="0" w:color="auto"/>
          </w:divBdr>
        </w:div>
        <w:div w:id="165945063">
          <w:marLeft w:val="480"/>
          <w:marRight w:val="0"/>
          <w:marTop w:val="0"/>
          <w:marBottom w:val="0"/>
          <w:divBdr>
            <w:top w:val="none" w:sz="0" w:space="0" w:color="auto"/>
            <w:left w:val="none" w:sz="0" w:space="0" w:color="auto"/>
            <w:bottom w:val="none" w:sz="0" w:space="0" w:color="auto"/>
            <w:right w:val="none" w:sz="0" w:space="0" w:color="auto"/>
          </w:divBdr>
        </w:div>
        <w:div w:id="782920020">
          <w:marLeft w:val="480"/>
          <w:marRight w:val="0"/>
          <w:marTop w:val="0"/>
          <w:marBottom w:val="0"/>
          <w:divBdr>
            <w:top w:val="none" w:sz="0" w:space="0" w:color="auto"/>
            <w:left w:val="none" w:sz="0" w:space="0" w:color="auto"/>
            <w:bottom w:val="none" w:sz="0" w:space="0" w:color="auto"/>
            <w:right w:val="none" w:sz="0" w:space="0" w:color="auto"/>
          </w:divBdr>
        </w:div>
        <w:div w:id="1153175550">
          <w:marLeft w:val="480"/>
          <w:marRight w:val="0"/>
          <w:marTop w:val="0"/>
          <w:marBottom w:val="0"/>
          <w:divBdr>
            <w:top w:val="none" w:sz="0" w:space="0" w:color="auto"/>
            <w:left w:val="none" w:sz="0" w:space="0" w:color="auto"/>
            <w:bottom w:val="none" w:sz="0" w:space="0" w:color="auto"/>
            <w:right w:val="none" w:sz="0" w:space="0" w:color="auto"/>
          </w:divBdr>
        </w:div>
        <w:div w:id="275697">
          <w:marLeft w:val="480"/>
          <w:marRight w:val="0"/>
          <w:marTop w:val="0"/>
          <w:marBottom w:val="0"/>
          <w:divBdr>
            <w:top w:val="none" w:sz="0" w:space="0" w:color="auto"/>
            <w:left w:val="none" w:sz="0" w:space="0" w:color="auto"/>
            <w:bottom w:val="none" w:sz="0" w:space="0" w:color="auto"/>
            <w:right w:val="none" w:sz="0" w:space="0" w:color="auto"/>
          </w:divBdr>
        </w:div>
      </w:divsChild>
    </w:div>
    <w:div w:id="754592317">
      <w:bodyDiv w:val="1"/>
      <w:marLeft w:val="0"/>
      <w:marRight w:val="0"/>
      <w:marTop w:val="0"/>
      <w:marBottom w:val="0"/>
      <w:divBdr>
        <w:top w:val="none" w:sz="0" w:space="0" w:color="auto"/>
        <w:left w:val="none" w:sz="0" w:space="0" w:color="auto"/>
        <w:bottom w:val="none" w:sz="0" w:space="0" w:color="auto"/>
        <w:right w:val="none" w:sz="0" w:space="0" w:color="auto"/>
      </w:divBdr>
    </w:div>
    <w:div w:id="755178067">
      <w:bodyDiv w:val="1"/>
      <w:marLeft w:val="0"/>
      <w:marRight w:val="0"/>
      <w:marTop w:val="0"/>
      <w:marBottom w:val="0"/>
      <w:divBdr>
        <w:top w:val="none" w:sz="0" w:space="0" w:color="auto"/>
        <w:left w:val="none" w:sz="0" w:space="0" w:color="auto"/>
        <w:bottom w:val="none" w:sz="0" w:space="0" w:color="auto"/>
        <w:right w:val="none" w:sz="0" w:space="0" w:color="auto"/>
      </w:divBdr>
    </w:div>
    <w:div w:id="755595459">
      <w:bodyDiv w:val="1"/>
      <w:marLeft w:val="0"/>
      <w:marRight w:val="0"/>
      <w:marTop w:val="0"/>
      <w:marBottom w:val="0"/>
      <w:divBdr>
        <w:top w:val="none" w:sz="0" w:space="0" w:color="auto"/>
        <w:left w:val="none" w:sz="0" w:space="0" w:color="auto"/>
        <w:bottom w:val="none" w:sz="0" w:space="0" w:color="auto"/>
        <w:right w:val="none" w:sz="0" w:space="0" w:color="auto"/>
      </w:divBdr>
    </w:div>
    <w:div w:id="755833030">
      <w:bodyDiv w:val="1"/>
      <w:marLeft w:val="0"/>
      <w:marRight w:val="0"/>
      <w:marTop w:val="0"/>
      <w:marBottom w:val="0"/>
      <w:divBdr>
        <w:top w:val="none" w:sz="0" w:space="0" w:color="auto"/>
        <w:left w:val="none" w:sz="0" w:space="0" w:color="auto"/>
        <w:bottom w:val="none" w:sz="0" w:space="0" w:color="auto"/>
        <w:right w:val="none" w:sz="0" w:space="0" w:color="auto"/>
      </w:divBdr>
    </w:div>
    <w:div w:id="756097123">
      <w:bodyDiv w:val="1"/>
      <w:marLeft w:val="0"/>
      <w:marRight w:val="0"/>
      <w:marTop w:val="0"/>
      <w:marBottom w:val="0"/>
      <w:divBdr>
        <w:top w:val="none" w:sz="0" w:space="0" w:color="auto"/>
        <w:left w:val="none" w:sz="0" w:space="0" w:color="auto"/>
        <w:bottom w:val="none" w:sz="0" w:space="0" w:color="auto"/>
        <w:right w:val="none" w:sz="0" w:space="0" w:color="auto"/>
      </w:divBdr>
    </w:div>
    <w:div w:id="756176458">
      <w:bodyDiv w:val="1"/>
      <w:marLeft w:val="0"/>
      <w:marRight w:val="0"/>
      <w:marTop w:val="0"/>
      <w:marBottom w:val="0"/>
      <w:divBdr>
        <w:top w:val="none" w:sz="0" w:space="0" w:color="auto"/>
        <w:left w:val="none" w:sz="0" w:space="0" w:color="auto"/>
        <w:bottom w:val="none" w:sz="0" w:space="0" w:color="auto"/>
        <w:right w:val="none" w:sz="0" w:space="0" w:color="auto"/>
      </w:divBdr>
    </w:div>
    <w:div w:id="756247143">
      <w:bodyDiv w:val="1"/>
      <w:marLeft w:val="0"/>
      <w:marRight w:val="0"/>
      <w:marTop w:val="0"/>
      <w:marBottom w:val="0"/>
      <w:divBdr>
        <w:top w:val="none" w:sz="0" w:space="0" w:color="auto"/>
        <w:left w:val="none" w:sz="0" w:space="0" w:color="auto"/>
        <w:bottom w:val="none" w:sz="0" w:space="0" w:color="auto"/>
        <w:right w:val="none" w:sz="0" w:space="0" w:color="auto"/>
      </w:divBdr>
    </w:div>
    <w:div w:id="756484034">
      <w:bodyDiv w:val="1"/>
      <w:marLeft w:val="0"/>
      <w:marRight w:val="0"/>
      <w:marTop w:val="0"/>
      <w:marBottom w:val="0"/>
      <w:divBdr>
        <w:top w:val="none" w:sz="0" w:space="0" w:color="auto"/>
        <w:left w:val="none" w:sz="0" w:space="0" w:color="auto"/>
        <w:bottom w:val="none" w:sz="0" w:space="0" w:color="auto"/>
        <w:right w:val="none" w:sz="0" w:space="0" w:color="auto"/>
      </w:divBdr>
    </w:div>
    <w:div w:id="756637870">
      <w:bodyDiv w:val="1"/>
      <w:marLeft w:val="0"/>
      <w:marRight w:val="0"/>
      <w:marTop w:val="0"/>
      <w:marBottom w:val="0"/>
      <w:divBdr>
        <w:top w:val="none" w:sz="0" w:space="0" w:color="auto"/>
        <w:left w:val="none" w:sz="0" w:space="0" w:color="auto"/>
        <w:bottom w:val="none" w:sz="0" w:space="0" w:color="auto"/>
        <w:right w:val="none" w:sz="0" w:space="0" w:color="auto"/>
      </w:divBdr>
    </w:div>
    <w:div w:id="756680683">
      <w:bodyDiv w:val="1"/>
      <w:marLeft w:val="0"/>
      <w:marRight w:val="0"/>
      <w:marTop w:val="0"/>
      <w:marBottom w:val="0"/>
      <w:divBdr>
        <w:top w:val="none" w:sz="0" w:space="0" w:color="auto"/>
        <w:left w:val="none" w:sz="0" w:space="0" w:color="auto"/>
        <w:bottom w:val="none" w:sz="0" w:space="0" w:color="auto"/>
        <w:right w:val="none" w:sz="0" w:space="0" w:color="auto"/>
      </w:divBdr>
    </w:div>
    <w:div w:id="756705104">
      <w:bodyDiv w:val="1"/>
      <w:marLeft w:val="0"/>
      <w:marRight w:val="0"/>
      <w:marTop w:val="0"/>
      <w:marBottom w:val="0"/>
      <w:divBdr>
        <w:top w:val="none" w:sz="0" w:space="0" w:color="auto"/>
        <w:left w:val="none" w:sz="0" w:space="0" w:color="auto"/>
        <w:bottom w:val="none" w:sz="0" w:space="0" w:color="auto"/>
        <w:right w:val="none" w:sz="0" w:space="0" w:color="auto"/>
      </w:divBdr>
    </w:div>
    <w:div w:id="756828502">
      <w:bodyDiv w:val="1"/>
      <w:marLeft w:val="0"/>
      <w:marRight w:val="0"/>
      <w:marTop w:val="0"/>
      <w:marBottom w:val="0"/>
      <w:divBdr>
        <w:top w:val="none" w:sz="0" w:space="0" w:color="auto"/>
        <w:left w:val="none" w:sz="0" w:space="0" w:color="auto"/>
        <w:bottom w:val="none" w:sz="0" w:space="0" w:color="auto"/>
        <w:right w:val="none" w:sz="0" w:space="0" w:color="auto"/>
      </w:divBdr>
    </w:div>
    <w:div w:id="757169154">
      <w:bodyDiv w:val="1"/>
      <w:marLeft w:val="0"/>
      <w:marRight w:val="0"/>
      <w:marTop w:val="0"/>
      <w:marBottom w:val="0"/>
      <w:divBdr>
        <w:top w:val="none" w:sz="0" w:space="0" w:color="auto"/>
        <w:left w:val="none" w:sz="0" w:space="0" w:color="auto"/>
        <w:bottom w:val="none" w:sz="0" w:space="0" w:color="auto"/>
        <w:right w:val="none" w:sz="0" w:space="0" w:color="auto"/>
      </w:divBdr>
    </w:div>
    <w:div w:id="757218362">
      <w:bodyDiv w:val="1"/>
      <w:marLeft w:val="0"/>
      <w:marRight w:val="0"/>
      <w:marTop w:val="0"/>
      <w:marBottom w:val="0"/>
      <w:divBdr>
        <w:top w:val="none" w:sz="0" w:space="0" w:color="auto"/>
        <w:left w:val="none" w:sz="0" w:space="0" w:color="auto"/>
        <w:bottom w:val="none" w:sz="0" w:space="0" w:color="auto"/>
        <w:right w:val="none" w:sz="0" w:space="0" w:color="auto"/>
      </w:divBdr>
    </w:div>
    <w:div w:id="757559583">
      <w:bodyDiv w:val="1"/>
      <w:marLeft w:val="0"/>
      <w:marRight w:val="0"/>
      <w:marTop w:val="0"/>
      <w:marBottom w:val="0"/>
      <w:divBdr>
        <w:top w:val="none" w:sz="0" w:space="0" w:color="auto"/>
        <w:left w:val="none" w:sz="0" w:space="0" w:color="auto"/>
        <w:bottom w:val="none" w:sz="0" w:space="0" w:color="auto"/>
        <w:right w:val="none" w:sz="0" w:space="0" w:color="auto"/>
      </w:divBdr>
    </w:div>
    <w:div w:id="757562998">
      <w:bodyDiv w:val="1"/>
      <w:marLeft w:val="0"/>
      <w:marRight w:val="0"/>
      <w:marTop w:val="0"/>
      <w:marBottom w:val="0"/>
      <w:divBdr>
        <w:top w:val="none" w:sz="0" w:space="0" w:color="auto"/>
        <w:left w:val="none" w:sz="0" w:space="0" w:color="auto"/>
        <w:bottom w:val="none" w:sz="0" w:space="0" w:color="auto"/>
        <w:right w:val="none" w:sz="0" w:space="0" w:color="auto"/>
      </w:divBdr>
    </w:div>
    <w:div w:id="757602551">
      <w:bodyDiv w:val="1"/>
      <w:marLeft w:val="0"/>
      <w:marRight w:val="0"/>
      <w:marTop w:val="0"/>
      <w:marBottom w:val="0"/>
      <w:divBdr>
        <w:top w:val="none" w:sz="0" w:space="0" w:color="auto"/>
        <w:left w:val="none" w:sz="0" w:space="0" w:color="auto"/>
        <w:bottom w:val="none" w:sz="0" w:space="0" w:color="auto"/>
        <w:right w:val="none" w:sz="0" w:space="0" w:color="auto"/>
      </w:divBdr>
    </w:div>
    <w:div w:id="757605515">
      <w:bodyDiv w:val="1"/>
      <w:marLeft w:val="0"/>
      <w:marRight w:val="0"/>
      <w:marTop w:val="0"/>
      <w:marBottom w:val="0"/>
      <w:divBdr>
        <w:top w:val="none" w:sz="0" w:space="0" w:color="auto"/>
        <w:left w:val="none" w:sz="0" w:space="0" w:color="auto"/>
        <w:bottom w:val="none" w:sz="0" w:space="0" w:color="auto"/>
        <w:right w:val="none" w:sz="0" w:space="0" w:color="auto"/>
      </w:divBdr>
    </w:div>
    <w:div w:id="757750302">
      <w:bodyDiv w:val="1"/>
      <w:marLeft w:val="0"/>
      <w:marRight w:val="0"/>
      <w:marTop w:val="0"/>
      <w:marBottom w:val="0"/>
      <w:divBdr>
        <w:top w:val="none" w:sz="0" w:space="0" w:color="auto"/>
        <w:left w:val="none" w:sz="0" w:space="0" w:color="auto"/>
        <w:bottom w:val="none" w:sz="0" w:space="0" w:color="auto"/>
        <w:right w:val="none" w:sz="0" w:space="0" w:color="auto"/>
      </w:divBdr>
    </w:div>
    <w:div w:id="758067284">
      <w:bodyDiv w:val="1"/>
      <w:marLeft w:val="0"/>
      <w:marRight w:val="0"/>
      <w:marTop w:val="0"/>
      <w:marBottom w:val="0"/>
      <w:divBdr>
        <w:top w:val="none" w:sz="0" w:space="0" w:color="auto"/>
        <w:left w:val="none" w:sz="0" w:space="0" w:color="auto"/>
        <w:bottom w:val="none" w:sz="0" w:space="0" w:color="auto"/>
        <w:right w:val="none" w:sz="0" w:space="0" w:color="auto"/>
      </w:divBdr>
    </w:div>
    <w:div w:id="758525133">
      <w:bodyDiv w:val="1"/>
      <w:marLeft w:val="0"/>
      <w:marRight w:val="0"/>
      <w:marTop w:val="0"/>
      <w:marBottom w:val="0"/>
      <w:divBdr>
        <w:top w:val="none" w:sz="0" w:space="0" w:color="auto"/>
        <w:left w:val="none" w:sz="0" w:space="0" w:color="auto"/>
        <w:bottom w:val="none" w:sz="0" w:space="0" w:color="auto"/>
        <w:right w:val="none" w:sz="0" w:space="0" w:color="auto"/>
      </w:divBdr>
    </w:div>
    <w:div w:id="758528238">
      <w:bodyDiv w:val="1"/>
      <w:marLeft w:val="0"/>
      <w:marRight w:val="0"/>
      <w:marTop w:val="0"/>
      <w:marBottom w:val="0"/>
      <w:divBdr>
        <w:top w:val="none" w:sz="0" w:space="0" w:color="auto"/>
        <w:left w:val="none" w:sz="0" w:space="0" w:color="auto"/>
        <w:bottom w:val="none" w:sz="0" w:space="0" w:color="auto"/>
        <w:right w:val="none" w:sz="0" w:space="0" w:color="auto"/>
      </w:divBdr>
    </w:div>
    <w:div w:id="758528325">
      <w:bodyDiv w:val="1"/>
      <w:marLeft w:val="0"/>
      <w:marRight w:val="0"/>
      <w:marTop w:val="0"/>
      <w:marBottom w:val="0"/>
      <w:divBdr>
        <w:top w:val="none" w:sz="0" w:space="0" w:color="auto"/>
        <w:left w:val="none" w:sz="0" w:space="0" w:color="auto"/>
        <w:bottom w:val="none" w:sz="0" w:space="0" w:color="auto"/>
        <w:right w:val="none" w:sz="0" w:space="0" w:color="auto"/>
      </w:divBdr>
    </w:div>
    <w:div w:id="758675625">
      <w:bodyDiv w:val="1"/>
      <w:marLeft w:val="0"/>
      <w:marRight w:val="0"/>
      <w:marTop w:val="0"/>
      <w:marBottom w:val="0"/>
      <w:divBdr>
        <w:top w:val="none" w:sz="0" w:space="0" w:color="auto"/>
        <w:left w:val="none" w:sz="0" w:space="0" w:color="auto"/>
        <w:bottom w:val="none" w:sz="0" w:space="0" w:color="auto"/>
        <w:right w:val="none" w:sz="0" w:space="0" w:color="auto"/>
      </w:divBdr>
    </w:div>
    <w:div w:id="758983007">
      <w:bodyDiv w:val="1"/>
      <w:marLeft w:val="0"/>
      <w:marRight w:val="0"/>
      <w:marTop w:val="0"/>
      <w:marBottom w:val="0"/>
      <w:divBdr>
        <w:top w:val="none" w:sz="0" w:space="0" w:color="auto"/>
        <w:left w:val="none" w:sz="0" w:space="0" w:color="auto"/>
        <w:bottom w:val="none" w:sz="0" w:space="0" w:color="auto"/>
        <w:right w:val="none" w:sz="0" w:space="0" w:color="auto"/>
      </w:divBdr>
    </w:div>
    <w:div w:id="758983446">
      <w:marLeft w:val="480"/>
      <w:marRight w:val="0"/>
      <w:marTop w:val="0"/>
      <w:marBottom w:val="0"/>
      <w:divBdr>
        <w:top w:val="none" w:sz="0" w:space="0" w:color="auto"/>
        <w:left w:val="none" w:sz="0" w:space="0" w:color="auto"/>
        <w:bottom w:val="none" w:sz="0" w:space="0" w:color="auto"/>
        <w:right w:val="none" w:sz="0" w:space="0" w:color="auto"/>
      </w:divBdr>
    </w:div>
    <w:div w:id="759258485">
      <w:bodyDiv w:val="1"/>
      <w:marLeft w:val="0"/>
      <w:marRight w:val="0"/>
      <w:marTop w:val="0"/>
      <w:marBottom w:val="0"/>
      <w:divBdr>
        <w:top w:val="none" w:sz="0" w:space="0" w:color="auto"/>
        <w:left w:val="none" w:sz="0" w:space="0" w:color="auto"/>
        <w:bottom w:val="none" w:sz="0" w:space="0" w:color="auto"/>
        <w:right w:val="none" w:sz="0" w:space="0" w:color="auto"/>
      </w:divBdr>
      <w:divsChild>
        <w:div w:id="402991568">
          <w:marLeft w:val="480"/>
          <w:marRight w:val="0"/>
          <w:marTop w:val="0"/>
          <w:marBottom w:val="0"/>
          <w:divBdr>
            <w:top w:val="none" w:sz="0" w:space="0" w:color="auto"/>
            <w:left w:val="none" w:sz="0" w:space="0" w:color="auto"/>
            <w:bottom w:val="none" w:sz="0" w:space="0" w:color="auto"/>
            <w:right w:val="none" w:sz="0" w:space="0" w:color="auto"/>
          </w:divBdr>
        </w:div>
        <w:div w:id="1898054816">
          <w:marLeft w:val="480"/>
          <w:marRight w:val="0"/>
          <w:marTop w:val="0"/>
          <w:marBottom w:val="0"/>
          <w:divBdr>
            <w:top w:val="none" w:sz="0" w:space="0" w:color="auto"/>
            <w:left w:val="none" w:sz="0" w:space="0" w:color="auto"/>
            <w:bottom w:val="none" w:sz="0" w:space="0" w:color="auto"/>
            <w:right w:val="none" w:sz="0" w:space="0" w:color="auto"/>
          </w:divBdr>
        </w:div>
        <w:div w:id="1728796915">
          <w:marLeft w:val="480"/>
          <w:marRight w:val="0"/>
          <w:marTop w:val="0"/>
          <w:marBottom w:val="0"/>
          <w:divBdr>
            <w:top w:val="none" w:sz="0" w:space="0" w:color="auto"/>
            <w:left w:val="none" w:sz="0" w:space="0" w:color="auto"/>
            <w:bottom w:val="none" w:sz="0" w:space="0" w:color="auto"/>
            <w:right w:val="none" w:sz="0" w:space="0" w:color="auto"/>
          </w:divBdr>
        </w:div>
        <w:div w:id="1025399041">
          <w:marLeft w:val="480"/>
          <w:marRight w:val="0"/>
          <w:marTop w:val="0"/>
          <w:marBottom w:val="0"/>
          <w:divBdr>
            <w:top w:val="none" w:sz="0" w:space="0" w:color="auto"/>
            <w:left w:val="none" w:sz="0" w:space="0" w:color="auto"/>
            <w:bottom w:val="none" w:sz="0" w:space="0" w:color="auto"/>
            <w:right w:val="none" w:sz="0" w:space="0" w:color="auto"/>
          </w:divBdr>
        </w:div>
        <w:div w:id="314451330">
          <w:marLeft w:val="480"/>
          <w:marRight w:val="0"/>
          <w:marTop w:val="0"/>
          <w:marBottom w:val="0"/>
          <w:divBdr>
            <w:top w:val="none" w:sz="0" w:space="0" w:color="auto"/>
            <w:left w:val="none" w:sz="0" w:space="0" w:color="auto"/>
            <w:bottom w:val="none" w:sz="0" w:space="0" w:color="auto"/>
            <w:right w:val="none" w:sz="0" w:space="0" w:color="auto"/>
          </w:divBdr>
        </w:div>
        <w:div w:id="2011057957">
          <w:marLeft w:val="480"/>
          <w:marRight w:val="0"/>
          <w:marTop w:val="0"/>
          <w:marBottom w:val="0"/>
          <w:divBdr>
            <w:top w:val="none" w:sz="0" w:space="0" w:color="auto"/>
            <w:left w:val="none" w:sz="0" w:space="0" w:color="auto"/>
            <w:bottom w:val="none" w:sz="0" w:space="0" w:color="auto"/>
            <w:right w:val="none" w:sz="0" w:space="0" w:color="auto"/>
          </w:divBdr>
        </w:div>
        <w:div w:id="1141924272">
          <w:marLeft w:val="480"/>
          <w:marRight w:val="0"/>
          <w:marTop w:val="0"/>
          <w:marBottom w:val="0"/>
          <w:divBdr>
            <w:top w:val="none" w:sz="0" w:space="0" w:color="auto"/>
            <w:left w:val="none" w:sz="0" w:space="0" w:color="auto"/>
            <w:bottom w:val="none" w:sz="0" w:space="0" w:color="auto"/>
            <w:right w:val="none" w:sz="0" w:space="0" w:color="auto"/>
          </w:divBdr>
        </w:div>
        <w:div w:id="1111163202">
          <w:marLeft w:val="480"/>
          <w:marRight w:val="0"/>
          <w:marTop w:val="0"/>
          <w:marBottom w:val="0"/>
          <w:divBdr>
            <w:top w:val="none" w:sz="0" w:space="0" w:color="auto"/>
            <w:left w:val="none" w:sz="0" w:space="0" w:color="auto"/>
            <w:bottom w:val="none" w:sz="0" w:space="0" w:color="auto"/>
            <w:right w:val="none" w:sz="0" w:space="0" w:color="auto"/>
          </w:divBdr>
        </w:div>
        <w:div w:id="1241407119">
          <w:marLeft w:val="480"/>
          <w:marRight w:val="0"/>
          <w:marTop w:val="0"/>
          <w:marBottom w:val="0"/>
          <w:divBdr>
            <w:top w:val="none" w:sz="0" w:space="0" w:color="auto"/>
            <w:left w:val="none" w:sz="0" w:space="0" w:color="auto"/>
            <w:bottom w:val="none" w:sz="0" w:space="0" w:color="auto"/>
            <w:right w:val="none" w:sz="0" w:space="0" w:color="auto"/>
          </w:divBdr>
        </w:div>
        <w:div w:id="1559827718">
          <w:marLeft w:val="480"/>
          <w:marRight w:val="0"/>
          <w:marTop w:val="0"/>
          <w:marBottom w:val="0"/>
          <w:divBdr>
            <w:top w:val="none" w:sz="0" w:space="0" w:color="auto"/>
            <w:left w:val="none" w:sz="0" w:space="0" w:color="auto"/>
            <w:bottom w:val="none" w:sz="0" w:space="0" w:color="auto"/>
            <w:right w:val="none" w:sz="0" w:space="0" w:color="auto"/>
          </w:divBdr>
        </w:div>
        <w:div w:id="786120420">
          <w:marLeft w:val="480"/>
          <w:marRight w:val="0"/>
          <w:marTop w:val="0"/>
          <w:marBottom w:val="0"/>
          <w:divBdr>
            <w:top w:val="none" w:sz="0" w:space="0" w:color="auto"/>
            <w:left w:val="none" w:sz="0" w:space="0" w:color="auto"/>
            <w:bottom w:val="none" w:sz="0" w:space="0" w:color="auto"/>
            <w:right w:val="none" w:sz="0" w:space="0" w:color="auto"/>
          </w:divBdr>
        </w:div>
        <w:div w:id="335154602">
          <w:marLeft w:val="480"/>
          <w:marRight w:val="0"/>
          <w:marTop w:val="0"/>
          <w:marBottom w:val="0"/>
          <w:divBdr>
            <w:top w:val="none" w:sz="0" w:space="0" w:color="auto"/>
            <w:left w:val="none" w:sz="0" w:space="0" w:color="auto"/>
            <w:bottom w:val="none" w:sz="0" w:space="0" w:color="auto"/>
            <w:right w:val="none" w:sz="0" w:space="0" w:color="auto"/>
          </w:divBdr>
        </w:div>
        <w:div w:id="105780507">
          <w:marLeft w:val="480"/>
          <w:marRight w:val="0"/>
          <w:marTop w:val="0"/>
          <w:marBottom w:val="0"/>
          <w:divBdr>
            <w:top w:val="none" w:sz="0" w:space="0" w:color="auto"/>
            <w:left w:val="none" w:sz="0" w:space="0" w:color="auto"/>
            <w:bottom w:val="none" w:sz="0" w:space="0" w:color="auto"/>
            <w:right w:val="none" w:sz="0" w:space="0" w:color="auto"/>
          </w:divBdr>
        </w:div>
        <w:div w:id="1989434487">
          <w:marLeft w:val="480"/>
          <w:marRight w:val="0"/>
          <w:marTop w:val="0"/>
          <w:marBottom w:val="0"/>
          <w:divBdr>
            <w:top w:val="none" w:sz="0" w:space="0" w:color="auto"/>
            <w:left w:val="none" w:sz="0" w:space="0" w:color="auto"/>
            <w:bottom w:val="none" w:sz="0" w:space="0" w:color="auto"/>
            <w:right w:val="none" w:sz="0" w:space="0" w:color="auto"/>
          </w:divBdr>
        </w:div>
        <w:div w:id="536088143">
          <w:marLeft w:val="480"/>
          <w:marRight w:val="0"/>
          <w:marTop w:val="0"/>
          <w:marBottom w:val="0"/>
          <w:divBdr>
            <w:top w:val="none" w:sz="0" w:space="0" w:color="auto"/>
            <w:left w:val="none" w:sz="0" w:space="0" w:color="auto"/>
            <w:bottom w:val="none" w:sz="0" w:space="0" w:color="auto"/>
            <w:right w:val="none" w:sz="0" w:space="0" w:color="auto"/>
          </w:divBdr>
        </w:div>
        <w:div w:id="951207522">
          <w:marLeft w:val="480"/>
          <w:marRight w:val="0"/>
          <w:marTop w:val="0"/>
          <w:marBottom w:val="0"/>
          <w:divBdr>
            <w:top w:val="none" w:sz="0" w:space="0" w:color="auto"/>
            <w:left w:val="none" w:sz="0" w:space="0" w:color="auto"/>
            <w:bottom w:val="none" w:sz="0" w:space="0" w:color="auto"/>
            <w:right w:val="none" w:sz="0" w:space="0" w:color="auto"/>
          </w:divBdr>
        </w:div>
        <w:div w:id="175854309">
          <w:marLeft w:val="480"/>
          <w:marRight w:val="0"/>
          <w:marTop w:val="0"/>
          <w:marBottom w:val="0"/>
          <w:divBdr>
            <w:top w:val="none" w:sz="0" w:space="0" w:color="auto"/>
            <w:left w:val="none" w:sz="0" w:space="0" w:color="auto"/>
            <w:bottom w:val="none" w:sz="0" w:space="0" w:color="auto"/>
            <w:right w:val="none" w:sz="0" w:space="0" w:color="auto"/>
          </w:divBdr>
        </w:div>
        <w:div w:id="210581497">
          <w:marLeft w:val="480"/>
          <w:marRight w:val="0"/>
          <w:marTop w:val="0"/>
          <w:marBottom w:val="0"/>
          <w:divBdr>
            <w:top w:val="none" w:sz="0" w:space="0" w:color="auto"/>
            <w:left w:val="none" w:sz="0" w:space="0" w:color="auto"/>
            <w:bottom w:val="none" w:sz="0" w:space="0" w:color="auto"/>
            <w:right w:val="none" w:sz="0" w:space="0" w:color="auto"/>
          </w:divBdr>
        </w:div>
        <w:div w:id="286594157">
          <w:marLeft w:val="480"/>
          <w:marRight w:val="0"/>
          <w:marTop w:val="0"/>
          <w:marBottom w:val="0"/>
          <w:divBdr>
            <w:top w:val="none" w:sz="0" w:space="0" w:color="auto"/>
            <w:left w:val="none" w:sz="0" w:space="0" w:color="auto"/>
            <w:bottom w:val="none" w:sz="0" w:space="0" w:color="auto"/>
            <w:right w:val="none" w:sz="0" w:space="0" w:color="auto"/>
          </w:divBdr>
        </w:div>
        <w:div w:id="1996642584">
          <w:marLeft w:val="480"/>
          <w:marRight w:val="0"/>
          <w:marTop w:val="0"/>
          <w:marBottom w:val="0"/>
          <w:divBdr>
            <w:top w:val="none" w:sz="0" w:space="0" w:color="auto"/>
            <w:left w:val="none" w:sz="0" w:space="0" w:color="auto"/>
            <w:bottom w:val="none" w:sz="0" w:space="0" w:color="auto"/>
            <w:right w:val="none" w:sz="0" w:space="0" w:color="auto"/>
          </w:divBdr>
        </w:div>
      </w:divsChild>
    </w:div>
    <w:div w:id="759837820">
      <w:bodyDiv w:val="1"/>
      <w:marLeft w:val="0"/>
      <w:marRight w:val="0"/>
      <w:marTop w:val="0"/>
      <w:marBottom w:val="0"/>
      <w:divBdr>
        <w:top w:val="none" w:sz="0" w:space="0" w:color="auto"/>
        <w:left w:val="none" w:sz="0" w:space="0" w:color="auto"/>
        <w:bottom w:val="none" w:sz="0" w:space="0" w:color="auto"/>
        <w:right w:val="none" w:sz="0" w:space="0" w:color="auto"/>
      </w:divBdr>
    </w:div>
    <w:div w:id="760414841">
      <w:bodyDiv w:val="1"/>
      <w:marLeft w:val="0"/>
      <w:marRight w:val="0"/>
      <w:marTop w:val="0"/>
      <w:marBottom w:val="0"/>
      <w:divBdr>
        <w:top w:val="none" w:sz="0" w:space="0" w:color="auto"/>
        <w:left w:val="none" w:sz="0" w:space="0" w:color="auto"/>
        <w:bottom w:val="none" w:sz="0" w:space="0" w:color="auto"/>
        <w:right w:val="none" w:sz="0" w:space="0" w:color="auto"/>
      </w:divBdr>
    </w:div>
    <w:div w:id="760611352">
      <w:bodyDiv w:val="1"/>
      <w:marLeft w:val="0"/>
      <w:marRight w:val="0"/>
      <w:marTop w:val="0"/>
      <w:marBottom w:val="0"/>
      <w:divBdr>
        <w:top w:val="none" w:sz="0" w:space="0" w:color="auto"/>
        <w:left w:val="none" w:sz="0" w:space="0" w:color="auto"/>
        <w:bottom w:val="none" w:sz="0" w:space="0" w:color="auto"/>
        <w:right w:val="none" w:sz="0" w:space="0" w:color="auto"/>
      </w:divBdr>
    </w:div>
    <w:div w:id="760762229">
      <w:bodyDiv w:val="1"/>
      <w:marLeft w:val="0"/>
      <w:marRight w:val="0"/>
      <w:marTop w:val="0"/>
      <w:marBottom w:val="0"/>
      <w:divBdr>
        <w:top w:val="none" w:sz="0" w:space="0" w:color="auto"/>
        <w:left w:val="none" w:sz="0" w:space="0" w:color="auto"/>
        <w:bottom w:val="none" w:sz="0" w:space="0" w:color="auto"/>
        <w:right w:val="none" w:sz="0" w:space="0" w:color="auto"/>
      </w:divBdr>
    </w:div>
    <w:div w:id="761024114">
      <w:marLeft w:val="480"/>
      <w:marRight w:val="0"/>
      <w:marTop w:val="0"/>
      <w:marBottom w:val="0"/>
      <w:divBdr>
        <w:top w:val="none" w:sz="0" w:space="0" w:color="auto"/>
        <w:left w:val="none" w:sz="0" w:space="0" w:color="auto"/>
        <w:bottom w:val="none" w:sz="0" w:space="0" w:color="auto"/>
        <w:right w:val="none" w:sz="0" w:space="0" w:color="auto"/>
      </w:divBdr>
    </w:div>
    <w:div w:id="761489678">
      <w:bodyDiv w:val="1"/>
      <w:marLeft w:val="0"/>
      <w:marRight w:val="0"/>
      <w:marTop w:val="0"/>
      <w:marBottom w:val="0"/>
      <w:divBdr>
        <w:top w:val="none" w:sz="0" w:space="0" w:color="auto"/>
        <w:left w:val="none" w:sz="0" w:space="0" w:color="auto"/>
        <w:bottom w:val="none" w:sz="0" w:space="0" w:color="auto"/>
        <w:right w:val="none" w:sz="0" w:space="0" w:color="auto"/>
      </w:divBdr>
    </w:div>
    <w:div w:id="761800938">
      <w:bodyDiv w:val="1"/>
      <w:marLeft w:val="0"/>
      <w:marRight w:val="0"/>
      <w:marTop w:val="0"/>
      <w:marBottom w:val="0"/>
      <w:divBdr>
        <w:top w:val="none" w:sz="0" w:space="0" w:color="auto"/>
        <w:left w:val="none" w:sz="0" w:space="0" w:color="auto"/>
        <w:bottom w:val="none" w:sz="0" w:space="0" w:color="auto"/>
        <w:right w:val="none" w:sz="0" w:space="0" w:color="auto"/>
      </w:divBdr>
    </w:div>
    <w:div w:id="762529858">
      <w:bodyDiv w:val="1"/>
      <w:marLeft w:val="0"/>
      <w:marRight w:val="0"/>
      <w:marTop w:val="0"/>
      <w:marBottom w:val="0"/>
      <w:divBdr>
        <w:top w:val="none" w:sz="0" w:space="0" w:color="auto"/>
        <w:left w:val="none" w:sz="0" w:space="0" w:color="auto"/>
        <w:bottom w:val="none" w:sz="0" w:space="0" w:color="auto"/>
        <w:right w:val="none" w:sz="0" w:space="0" w:color="auto"/>
      </w:divBdr>
    </w:div>
    <w:div w:id="762605665">
      <w:bodyDiv w:val="1"/>
      <w:marLeft w:val="0"/>
      <w:marRight w:val="0"/>
      <w:marTop w:val="0"/>
      <w:marBottom w:val="0"/>
      <w:divBdr>
        <w:top w:val="none" w:sz="0" w:space="0" w:color="auto"/>
        <w:left w:val="none" w:sz="0" w:space="0" w:color="auto"/>
        <w:bottom w:val="none" w:sz="0" w:space="0" w:color="auto"/>
        <w:right w:val="none" w:sz="0" w:space="0" w:color="auto"/>
      </w:divBdr>
    </w:div>
    <w:div w:id="762721422">
      <w:bodyDiv w:val="1"/>
      <w:marLeft w:val="0"/>
      <w:marRight w:val="0"/>
      <w:marTop w:val="0"/>
      <w:marBottom w:val="0"/>
      <w:divBdr>
        <w:top w:val="none" w:sz="0" w:space="0" w:color="auto"/>
        <w:left w:val="none" w:sz="0" w:space="0" w:color="auto"/>
        <w:bottom w:val="none" w:sz="0" w:space="0" w:color="auto"/>
        <w:right w:val="none" w:sz="0" w:space="0" w:color="auto"/>
      </w:divBdr>
    </w:div>
    <w:div w:id="762797559">
      <w:bodyDiv w:val="1"/>
      <w:marLeft w:val="0"/>
      <w:marRight w:val="0"/>
      <w:marTop w:val="0"/>
      <w:marBottom w:val="0"/>
      <w:divBdr>
        <w:top w:val="none" w:sz="0" w:space="0" w:color="auto"/>
        <w:left w:val="none" w:sz="0" w:space="0" w:color="auto"/>
        <w:bottom w:val="none" w:sz="0" w:space="0" w:color="auto"/>
        <w:right w:val="none" w:sz="0" w:space="0" w:color="auto"/>
      </w:divBdr>
    </w:div>
    <w:div w:id="762844094">
      <w:bodyDiv w:val="1"/>
      <w:marLeft w:val="0"/>
      <w:marRight w:val="0"/>
      <w:marTop w:val="0"/>
      <w:marBottom w:val="0"/>
      <w:divBdr>
        <w:top w:val="none" w:sz="0" w:space="0" w:color="auto"/>
        <w:left w:val="none" w:sz="0" w:space="0" w:color="auto"/>
        <w:bottom w:val="none" w:sz="0" w:space="0" w:color="auto"/>
        <w:right w:val="none" w:sz="0" w:space="0" w:color="auto"/>
      </w:divBdr>
    </w:div>
    <w:div w:id="764111568">
      <w:bodyDiv w:val="1"/>
      <w:marLeft w:val="0"/>
      <w:marRight w:val="0"/>
      <w:marTop w:val="0"/>
      <w:marBottom w:val="0"/>
      <w:divBdr>
        <w:top w:val="none" w:sz="0" w:space="0" w:color="auto"/>
        <w:left w:val="none" w:sz="0" w:space="0" w:color="auto"/>
        <w:bottom w:val="none" w:sz="0" w:space="0" w:color="auto"/>
        <w:right w:val="none" w:sz="0" w:space="0" w:color="auto"/>
      </w:divBdr>
    </w:div>
    <w:div w:id="764157147">
      <w:bodyDiv w:val="1"/>
      <w:marLeft w:val="0"/>
      <w:marRight w:val="0"/>
      <w:marTop w:val="0"/>
      <w:marBottom w:val="0"/>
      <w:divBdr>
        <w:top w:val="none" w:sz="0" w:space="0" w:color="auto"/>
        <w:left w:val="none" w:sz="0" w:space="0" w:color="auto"/>
        <w:bottom w:val="none" w:sz="0" w:space="0" w:color="auto"/>
        <w:right w:val="none" w:sz="0" w:space="0" w:color="auto"/>
      </w:divBdr>
    </w:div>
    <w:div w:id="764301296">
      <w:bodyDiv w:val="1"/>
      <w:marLeft w:val="0"/>
      <w:marRight w:val="0"/>
      <w:marTop w:val="0"/>
      <w:marBottom w:val="0"/>
      <w:divBdr>
        <w:top w:val="none" w:sz="0" w:space="0" w:color="auto"/>
        <w:left w:val="none" w:sz="0" w:space="0" w:color="auto"/>
        <w:bottom w:val="none" w:sz="0" w:space="0" w:color="auto"/>
        <w:right w:val="none" w:sz="0" w:space="0" w:color="auto"/>
      </w:divBdr>
    </w:div>
    <w:div w:id="764574001">
      <w:bodyDiv w:val="1"/>
      <w:marLeft w:val="0"/>
      <w:marRight w:val="0"/>
      <w:marTop w:val="0"/>
      <w:marBottom w:val="0"/>
      <w:divBdr>
        <w:top w:val="none" w:sz="0" w:space="0" w:color="auto"/>
        <w:left w:val="none" w:sz="0" w:space="0" w:color="auto"/>
        <w:bottom w:val="none" w:sz="0" w:space="0" w:color="auto"/>
        <w:right w:val="none" w:sz="0" w:space="0" w:color="auto"/>
      </w:divBdr>
    </w:div>
    <w:div w:id="764619356">
      <w:bodyDiv w:val="1"/>
      <w:marLeft w:val="0"/>
      <w:marRight w:val="0"/>
      <w:marTop w:val="0"/>
      <w:marBottom w:val="0"/>
      <w:divBdr>
        <w:top w:val="none" w:sz="0" w:space="0" w:color="auto"/>
        <w:left w:val="none" w:sz="0" w:space="0" w:color="auto"/>
        <w:bottom w:val="none" w:sz="0" w:space="0" w:color="auto"/>
        <w:right w:val="none" w:sz="0" w:space="0" w:color="auto"/>
      </w:divBdr>
    </w:div>
    <w:div w:id="765228899">
      <w:bodyDiv w:val="1"/>
      <w:marLeft w:val="0"/>
      <w:marRight w:val="0"/>
      <w:marTop w:val="0"/>
      <w:marBottom w:val="0"/>
      <w:divBdr>
        <w:top w:val="none" w:sz="0" w:space="0" w:color="auto"/>
        <w:left w:val="none" w:sz="0" w:space="0" w:color="auto"/>
        <w:bottom w:val="none" w:sz="0" w:space="0" w:color="auto"/>
        <w:right w:val="none" w:sz="0" w:space="0" w:color="auto"/>
      </w:divBdr>
    </w:div>
    <w:div w:id="765419235">
      <w:bodyDiv w:val="1"/>
      <w:marLeft w:val="0"/>
      <w:marRight w:val="0"/>
      <w:marTop w:val="0"/>
      <w:marBottom w:val="0"/>
      <w:divBdr>
        <w:top w:val="none" w:sz="0" w:space="0" w:color="auto"/>
        <w:left w:val="none" w:sz="0" w:space="0" w:color="auto"/>
        <w:bottom w:val="none" w:sz="0" w:space="0" w:color="auto"/>
        <w:right w:val="none" w:sz="0" w:space="0" w:color="auto"/>
      </w:divBdr>
    </w:div>
    <w:div w:id="765421927">
      <w:bodyDiv w:val="1"/>
      <w:marLeft w:val="0"/>
      <w:marRight w:val="0"/>
      <w:marTop w:val="0"/>
      <w:marBottom w:val="0"/>
      <w:divBdr>
        <w:top w:val="none" w:sz="0" w:space="0" w:color="auto"/>
        <w:left w:val="none" w:sz="0" w:space="0" w:color="auto"/>
        <w:bottom w:val="none" w:sz="0" w:space="0" w:color="auto"/>
        <w:right w:val="none" w:sz="0" w:space="0" w:color="auto"/>
      </w:divBdr>
    </w:div>
    <w:div w:id="765541817">
      <w:bodyDiv w:val="1"/>
      <w:marLeft w:val="0"/>
      <w:marRight w:val="0"/>
      <w:marTop w:val="0"/>
      <w:marBottom w:val="0"/>
      <w:divBdr>
        <w:top w:val="none" w:sz="0" w:space="0" w:color="auto"/>
        <w:left w:val="none" w:sz="0" w:space="0" w:color="auto"/>
        <w:bottom w:val="none" w:sz="0" w:space="0" w:color="auto"/>
        <w:right w:val="none" w:sz="0" w:space="0" w:color="auto"/>
      </w:divBdr>
    </w:div>
    <w:div w:id="765614899">
      <w:bodyDiv w:val="1"/>
      <w:marLeft w:val="0"/>
      <w:marRight w:val="0"/>
      <w:marTop w:val="0"/>
      <w:marBottom w:val="0"/>
      <w:divBdr>
        <w:top w:val="none" w:sz="0" w:space="0" w:color="auto"/>
        <w:left w:val="none" w:sz="0" w:space="0" w:color="auto"/>
        <w:bottom w:val="none" w:sz="0" w:space="0" w:color="auto"/>
        <w:right w:val="none" w:sz="0" w:space="0" w:color="auto"/>
      </w:divBdr>
    </w:div>
    <w:div w:id="765615432">
      <w:bodyDiv w:val="1"/>
      <w:marLeft w:val="0"/>
      <w:marRight w:val="0"/>
      <w:marTop w:val="0"/>
      <w:marBottom w:val="0"/>
      <w:divBdr>
        <w:top w:val="none" w:sz="0" w:space="0" w:color="auto"/>
        <w:left w:val="none" w:sz="0" w:space="0" w:color="auto"/>
        <w:bottom w:val="none" w:sz="0" w:space="0" w:color="auto"/>
        <w:right w:val="none" w:sz="0" w:space="0" w:color="auto"/>
      </w:divBdr>
    </w:div>
    <w:div w:id="765618010">
      <w:bodyDiv w:val="1"/>
      <w:marLeft w:val="0"/>
      <w:marRight w:val="0"/>
      <w:marTop w:val="0"/>
      <w:marBottom w:val="0"/>
      <w:divBdr>
        <w:top w:val="none" w:sz="0" w:space="0" w:color="auto"/>
        <w:left w:val="none" w:sz="0" w:space="0" w:color="auto"/>
        <w:bottom w:val="none" w:sz="0" w:space="0" w:color="auto"/>
        <w:right w:val="none" w:sz="0" w:space="0" w:color="auto"/>
      </w:divBdr>
    </w:div>
    <w:div w:id="765736401">
      <w:bodyDiv w:val="1"/>
      <w:marLeft w:val="0"/>
      <w:marRight w:val="0"/>
      <w:marTop w:val="0"/>
      <w:marBottom w:val="0"/>
      <w:divBdr>
        <w:top w:val="none" w:sz="0" w:space="0" w:color="auto"/>
        <w:left w:val="none" w:sz="0" w:space="0" w:color="auto"/>
        <w:bottom w:val="none" w:sz="0" w:space="0" w:color="auto"/>
        <w:right w:val="none" w:sz="0" w:space="0" w:color="auto"/>
      </w:divBdr>
    </w:div>
    <w:div w:id="766117349">
      <w:bodyDiv w:val="1"/>
      <w:marLeft w:val="0"/>
      <w:marRight w:val="0"/>
      <w:marTop w:val="0"/>
      <w:marBottom w:val="0"/>
      <w:divBdr>
        <w:top w:val="none" w:sz="0" w:space="0" w:color="auto"/>
        <w:left w:val="none" w:sz="0" w:space="0" w:color="auto"/>
        <w:bottom w:val="none" w:sz="0" w:space="0" w:color="auto"/>
        <w:right w:val="none" w:sz="0" w:space="0" w:color="auto"/>
      </w:divBdr>
    </w:div>
    <w:div w:id="766344128">
      <w:bodyDiv w:val="1"/>
      <w:marLeft w:val="0"/>
      <w:marRight w:val="0"/>
      <w:marTop w:val="0"/>
      <w:marBottom w:val="0"/>
      <w:divBdr>
        <w:top w:val="none" w:sz="0" w:space="0" w:color="auto"/>
        <w:left w:val="none" w:sz="0" w:space="0" w:color="auto"/>
        <w:bottom w:val="none" w:sz="0" w:space="0" w:color="auto"/>
        <w:right w:val="none" w:sz="0" w:space="0" w:color="auto"/>
      </w:divBdr>
    </w:div>
    <w:div w:id="766968304">
      <w:bodyDiv w:val="1"/>
      <w:marLeft w:val="0"/>
      <w:marRight w:val="0"/>
      <w:marTop w:val="0"/>
      <w:marBottom w:val="0"/>
      <w:divBdr>
        <w:top w:val="none" w:sz="0" w:space="0" w:color="auto"/>
        <w:left w:val="none" w:sz="0" w:space="0" w:color="auto"/>
        <w:bottom w:val="none" w:sz="0" w:space="0" w:color="auto"/>
        <w:right w:val="none" w:sz="0" w:space="0" w:color="auto"/>
      </w:divBdr>
    </w:div>
    <w:div w:id="767044672">
      <w:bodyDiv w:val="1"/>
      <w:marLeft w:val="0"/>
      <w:marRight w:val="0"/>
      <w:marTop w:val="0"/>
      <w:marBottom w:val="0"/>
      <w:divBdr>
        <w:top w:val="none" w:sz="0" w:space="0" w:color="auto"/>
        <w:left w:val="none" w:sz="0" w:space="0" w:color="auto"/>
        <w:bottom w:val="none" w:sz="0" w:space="0" w:color="auto"/>
        <w:right w:val="none" w:sz="0" w:space="0" w:color="auto"/>
      </w:divBdr>
    </w:div>
    <w:div w:id="767122487">
      <w:bodyDiv w:val="1"/>
      <w:marLeft w:val="0"/>
      <w:marRight w:val="0"/>
      <w:marTop w:val="0"/>
      <w:marBottom w:val="0"/>
      <w:divBdr>
        <w:top w:val="none" w:sz="0" w:space="0" w:color="auto"/>
        <w:left w:val="none" w:sz="0" w:space="0" w:color="auto"/>
        <w:bottom w:val="none" w:sz="0" w:space="0" w:color="auto"/>
        <w:right w:val="none" w:sz="0" w:space="0" w:color="auto"/>
      </w:divBdr>
    </w:div>
    <w:div w:id="767240421">
      <w:bodyDiv w:val="1"/>
      <w:marLeft w:val="0"/>
      <w:marRight w:val="0"/>
      <w:marTop w:val="0"/>
      <w:marBottom w:val="0"/>
      <w:divBdr>
        <w:top w:val="none" w:sz="0" w:space="0" w:color="auto"/>
        <w:left w:val="none" w:sz="0" w:space="0" w:color="auto"/>
        <w:bottom w:val="none" w:sz="0" w:space="0" w:color="auto"/>
        <w:right w:val="none" w:sz="0" w:space="0" w:color="auto"/>
      </w:divBdr>
    </w:div>
    <w:div w:id="767387679">
      <w:bodyDiv w:val="1"/>
      <w:marLeft w:val="0"/>
      <w:marRight w:val="0"/>
      <w:marTop w:val="0"/>
      <w:marBottom w:val="0"/>
      <w:divBdr>
        <w:top w:val="none" w:sz="0" w:space="0" w:color="auto"/>
        <w:left w:val="none" w:sz="0" w:space="0" w:color="auto"/>
        <w:bottom w:val="none" w:sz="0" w:space="0" w:color="auto"/>
        <w:right w:val="none" w:sz="0" w:space="0" w:color="auto"/>
      </w:divBdr>
    </w:div>
    <w:div w:id="767623653">
      <w:bodyDiv w:val="1"/>
      <w:marLeft w:val="0"/>
      <w:marRight w:val="0"/>
      <w:marTop w:val="0"/>
      <w:marBottom w:val="0"/>
      <w:divBdr>
        <w:top w:val="none" w:sz="0" w:space="0" w:color="auto"/>
        <w:left w:val="none" w:sz="0" w:space="0" w:color="auto"/>
        <w:bottom w:val="none" w:sz="0" w:space="0" w:color="auto"/>
        <w:right w:val="none" w:sz="0" w:space="0" w:color="auto"/>
      </w:divBdr>
    </w:div>
    <w:div w:id="767772027">
      <w:bodyDiv w:val="1"/>
      <w:marLeft w:val="0"/>
      <w:marRight w:val="0"/>
      <w:marTop w:val="0"/>
      <w:marBottom w:val="0"/>
      <w:divBdr>
        <w:top w:val="none" w:sz="0" w:space="0" w:color="auto"/>
        <w:left w:val="none" w:sz="0" w:space="0" w:color="auto"/>
        <w:bottom w:val="none" w:sz="0" w:space="0" w:color="auto"/>
        <w:right w:val="none" w:sz="0" w:space="0" w:color="auto"/>
      </w:divBdr>
    </w:div>
    <w:div w:id="767891859">
      <w:bodyDiv w:val="1"/>
      <w:marLeft w:val="0"/>
      <w:marRight w:val="0"/>
      <w:marTop w:val="0"/>
      <w:marBottom w:val="0"/>
      <w:divBdr>
        <w:top w:val="none" w:sz="0" w:space="0" w:color="auto"/>
        <w:left w:val="none" w:sz="0" w:space="0" w:color="auto"/>
        <w:bottom w:val="none" w:sz="0" w:space="0" w:color="auto"/>
        <w:right w:val="none" w:sz="0" w:space="0" w:color="auto"/>
      </w:divBdr>
    </w:div>
    <w:div w:id="768038755">
      <w:bodyDiv w:val="1"/>
      <w:marLeft w:val="0"/>
      <w:marRight w:val="0"/>
      <w:marTop w:val="0"/>
      <w:marBottom w:val="0"/>
      <w:divBdr>
        <w:top w:val="none" w:sz="0" w:space="0" w:color="auto"/>
        <w:left w:val="none" w:sz="0" w:space="0" w:color="auto"/>
        <w:bottom w:val="none" w:sz="0" w:space="0" w:color="auto"/>
        <w:right w:val="none" w:sz="0" w:space="0" w:color="auto"/>
      </w:divBdr>
    </w:div>
    <w:div w:id="768357107">
      <w:bodyDiv w:val="1"/>
      <w:marLeft w:val="0"/>
      <w:marRight w:val="0"/>
      <w:marTop w:val="0"/>
      <w:marBottom w:val="0"/>
      <w:divBdr>
        <w:top w:val="none" w:sz="0" w:space="0" w:color="auto"/>
        <w:left w:val="none" w:sz="0" w:space="0" w:color="auto"/>
        <w:bottom w:val="none" w:sz="0" w:space="0" w:color="auto"/>
        <w:right w:val="none" w:sz="0" w:space="0" w:color="auto"/>
      </w:divBdr>
    </w:div>
    <w:div w:id="768504696">
      <w:bodyDiv w:val="1"/>
      <w:marLeft w:val="0"/>
      <w:marRight w:val="0"/>
      <w:marTop w:val="0"/>
      <w:marBottom w:val="0"/>
      <w:divBdr>
        <w:top w:val="none" w:sz="0" w:space="0" w:color="auto"/>
        <w:left w:val="none" w:sz="0" w:space="0" w:color="auto"/>
        <w:bottom w:val="none" w:sz="0" w:space="0" w:color="auto"/>
        <w:right w:val="none" w:sz="0" w:space="0" w:color="auto"/>
      </w:divBdr>
    </w:div>
    <w:div w:id="768696085">
      <w:bodyDiv w:val="1"/>
      <w:marLeft w:val="0"/>
      <w:marRight w:val="0"/>
      <w:marTop w:val="0"/>
      <w:marBottom w:val="0"/>
      <w:divBdr>
        <w:top w:val="none" w:sz="0" w:space="0" w:color="auto"/>
        <w:left w:val="none" w:sz="0" w:space="0" w:color="auto"/>
        <w:bottom w:val="none" w:sz="0" w:space="0" w:color="auto"/>
        <w:right w:val="none" w:sz="0" w:space="0" w:color="auto"/>
      </w:divBdr>
    </w:div>
    <w:div w:id="768700669">
      <w:bodyDiv w:val="1"/>
      <w:marLeft w:val="0"/>
      <w:marRight w:val="0"/>
      <w:marTop w:val="0"/>
      <w:marBottom w:val="0"/>
      <w:divBdr>
        <w:top w:val="none" w:sz="0" w:space="0" w:color="auto"/>
        <w:left w:val="none" w:sz="0" w:space="0" w:color="auto"/>
        <w:bottom w:val="none" w:sz="0" w:space="0" w:color="auto"/>
        <w:right w:val="none" w:sz="0" w:space="0" w:color="auto"/>
      </w:divBdr>
    </w:div>
    <w:div w:id="768814935">
      <w:bodyDiv w:val="1"/>
      <w:marLeft w:val="0"/>
      <w:marRight w:val="0"/>
      <w:marTop w:val="0"/>
      <w:marBottom w:val="0"/>
      <w:divBdr>
        <w:top w:val="none" w:sz="0" w:space="0" w:color="auto"/>
        <w:left w:val="none" w:sz="0" w:space="0" w:color="auto"/>
        <w:bottom w:val="none" w:sz="0" w:space="0" w:color="auto"/>
        <w:right w:val="none" w:sz="0" w:space="0" w:color="auto"/>
      </w:divBdr>
    </w:div>
    <w:div w:id="768937331">
      <w:bodyDiv w:val="1"/>
      <w:marLeft w:val="0"/>
      <w:marRight w:val="0"/>
      <w:marTop w:val="0"/>
      <w:marBottom w:val="0"/>
      <w:divBdr>
        <w:top w:val="none" w:sz="0" w:space="0" w:color="auto"/>
        <w:left w:val="none" w:sz="0" w:space="0" w:color="auto"/>
        <w:bottom w:val="none" w:sz="0" w:space="0" w:color="auto"/>
        <w:right w:val="none" w:sz="0" w:space="0" w:color="auto"/>
      </w:divBdr>
    </w:div>
    <w:div w:id="769011445">
      <w:bodyDiv w:val="1"/>
      <w:marLeft w:val="0"/>
      <w:marRight w:val="0"/>
      <w:marTop w:val="0"/>
      <w:marBottom w:val="0"/>
      <w:divBdr>
        <w:top w:val="none" w:sz="0" w:space="0" w:color="auto"/>
        <w:left w:val="none" w:sz="0" w:space="0" w:color="auto"/>
        <w:bottom w:val="none" w:sz="0" w:space="0" w:color="auto"/>
        <w:right w:val="none" w:sz="0" w:space="0" w:color="auto"/>
      </w:divBdr>
    </w:div>
    <w:div w:id="770470468">
      <w:bodyDiv w:val="1"/>
      <w:marLeft w:val="0"/>
      <w:marRight w:val="0"/>
      <w:marTop w:val="0"/>
      <w:marBottom w:val="0"/>
      <w:divBdr>
        <w:top w:val="none" w:sz="0" w:space="0" w:color="auto"/>
        <w:left w:val="none" w:sz="0" w:space="0" w:color="auto"/>
        <w:bottom w:val="none" w:sz="0" w:space="0" w:color="auto"/>
        <w:right w:val="none" w:sz="0" w:space="0" w:color="auto"/>
      </w:divBdr>
      <w:divsChild>
        <w:div w:id="1760133009">
          <w:marLeft w:val="480"/>
          <w:marRight w:val="0"/>
          <w:marTop w:val="0"/>
          <w:marBottom w:val="0"/>
          <w:divBdr>
            <w:top w:val="none" w:sz="0" w:space="0" w:color="auto"/>
            <w:left w:val="none" w:sz="0" w:space="0" w:color="auto"/>
            <w:bottom w:val="none" w:sz="0" w:space="0" w:color="auto"/>
            <w:right w:val="none" w:sz="0" w:space="0" w:color="auto"/>
          </w:divBdr>
        </w:div>
        <w:div w:id="151258682">
          <w:marLeft w:val="480"/>
          <w:marRight w:val="0"/>
          <w:marTop w:val="0"/>
          <w:marBottom w:val="0"/>
          <w:divBdr>
            <w:top w:val="none" w:sz="0" w:space="0" w:color="auto"/>
            <w:left w:val="none" w:sz="0" w:space="0" w:color="auto"/>
            <w:bottom w:val="none" w:sz="0" w:space="0" w:color="auto"/>
            <w:right w:val="none" w:sz="0" w:space="0" w:color="auto"/>
          </w:divBdr>
        </w:div>
        <w:div w:id="2001960620">
          <w:marLeft w:val="480"/>
          <w:marRight w:val="0"/>
          <w:marTop w:val="0"/>
          <w:marBottom w:val="0"/>
          <w:divBdr>
            <w:top w:val="none" w:sz="0" w:space="0" w:color="auto"/>
            <w:left w:val="none" w:sz="0" w:space="0" w:color="auto"/>
            <w:bottom w:val="none" w:sz="0" w:space="0" w:color="auto"/>
            <w:right w:val="none" w:sz="0" w:space="0" w:color="auto"/>
          </w:divBdr>
        </w:div>
        <w:div w:id="968583758">
          <w:marLeft w:val="480"/>
          <w:marRight w:val="0"/>
          <w:marTop w:val="0"/>
          <w:marBottom w:val="0"/>
          <w:divBdr>
            <w:top w:val="none" w:sz="0" w:space="0" w:color="auto"/>
            <w:left w:val="none" w:sz="0" w:space="0" w:color="auto"/>
            <w:bottom w:val="none" w:sz="0" w:space="0" w:color="auto"/>
            <w:right w:val="none" w:sz="0" w:space="0" w:color="auto"/>
          </w:divBdr>
        </w:div>
        <w:div w:id="423302648">
          <w:marLeft w:val="480"/>
          <w:marRight w:val="0"/>
          <w:marTop w:val="0"/>
          <w:marBottom w:val="0"/>
          <w:divBdr>
            <w:top w:val="none" w:sz="0" w:space="0" w:color="auto"/>
            <w:left w:val="none" w:sz="0" w:space="0" w:color="auto"/>
            <w:bottom w:val="none" w:sz="0" w:space="0" w:color="auto"/>
            <w:right w:val="none" w:sz="0" w:space="0" w:color="auto"/>
          </w:divBdr>
        </w:div>
        <w:div w:id="836001128">
          <w:marLeft w:val="480"/>
          <w:marRight w:val="0"/>
          <w:marTop w:val="0"/>
          <w:marBottom w:val="0"/>
          <w:divBdr>
            <w:top w:val="none" w:sz="0" w:space="0" w:color="auto"/>
            <w:left w:val="none" w:sz="0" w:space="0" w:color="auto"/>
            <w:bottom w:val="none" w:sz="0" w:space="0" w:color="auto"/>
            <w:right w:val="none" w:sz="0" w:space="0" w:color="auto"/>
          </w:divBdr>
        </w:div>
        <w:div w:id="1823620111">
          <w:marLeft w:val="480"/>
          <w:marRight w:val="0"/>
          <w:marTop w:val="0"/>
          <w:marBottom w:val="0"/>
          <w:divBdr>
            <w:top w:val="none" w:sz="0" w:space="0" w:color="auto"/>
            <w:left w:val="none" w:sz="0" w:space="0" w:color="auto"/>
            <w:bottom w:val="none" w:sz="0" w:space="0" w:color="auto"/>
            <w:right w:val="none" w:sz="0" w:space="0" w:color="auto"/>
          </w:divBdr>
        </w:div>
        <w:div w:id="874082345">
          <w:marLeft w:val="480"/>
          <w:marRight w:val="0"/>
          <w:marTop w:val="0"/>
          <w:marBottom w:val="0"/>
          <w:divBdr>
            <w:top w:val="none" w:sz="0" w:space="0" w:color="auto"/>
            <w:left w:val="none" w:sz="0" w:space="0" w:color="auto"/>
            <w:bottom w:val="none" w:sz="0" w:space="0" w:color="auto"/>
            <w:right w:val="none" w:sz="0" w:space="0" w:color="auto"/>
          </w:divBdr>
        </w:div>
        <w:div w:id="108664021">
          <w:marLeft w:val="480"/>
          <w:marRight w:val="0"/>
          <w:marTop w:val="0"/>
          <w:marBottom w:val="0"/>
          <w:divBdr>
            <w:top w:val="none" w:sz="0" w:space="0" w:color="auto"/>
            <w:left w:val="none" w:sz="0" w:space="0" w:color="auto"/>
            <w:bottom w:val="none" w:sz="0" w:space="0" w:color="auto"/>
            <w:right w:val="none" w:sz="0" w:space="0" w:color="auto"/>
          </w:divBdr>
        </w:div>
        <w:div w:id="940799359">
          <w:marLeft w:val="480"/>
          <w:marRight w:val="0"/>
          <w:marTop w:val="0"/>
          <w:marBottom w:val="0"/>
          <w:divBdr>
            <w:top w:val="none" w:sz="0" w:space="0" w:color="auto"/>
            <w:left w:val="none" w:sz="0" w:space="0" w:color="auto"/>
            <w:bottom w:val="none" w:sz="0" w:space="0" w:color="auto"/>
            <w:right w:val="none" w:sz="0" w:space="0" w:color="auto"/>
          </w:divBdr>
        </w:div>
        <w:div w:id="855118601">
          <w:marLeft w:val="480"/>
          <w:marRight w:val="0"/>
          <w:marTop w:val="0"/>
          <w:marBottom w:val="0"/>
          <w:divBdr>
            <w:top w:val="none" w:sz="0" w:space="0" w:color="auto"/>
            <w:left w:val="none" w:sz="0" w:space="0" w:color="auto"/>
            <w:bottom w:val="none" w:sz="0" w:space="0" w:color="auto"/>
            <w:right w:val="none" w:sz="0" w:space="0" w:color="auto"/>
          </w:divBdr>
        </w:div>
        <w:div w:id="344866419">
          <w:marLeft w:val="480"/>
          <w:marRight w:val="0"/>
          <w:marTop w:val="0"/>
          <w:marBottom w:val="0"/>
          <w:divBdr>
            <w:top w:val="none" w:sz="0" w:space="0" w:color="auto"/>
            <w:left w:val="none" w:sz="0" w:space="0" w:color="auto"/>
            <w:bottom w:val="none" w:sz="0" w:space="0" w:color="auto"/>
            <w:right w:val="none" w:sz="0" w:space="0" w:color="auto"/>
          </w:divBdr>
        </w:div>
        <w:div w:id="2130581549">
          <w:marLeft w:val="480"/>
          <w:marRight w:val="0"/>
          <w:marTop w:val="0"/>
          <w:marBottom w:val="0"/>
          <w:divBdr>
            <w:top w:val="none" w:sz="0" w:space="0" w:color="auto"/>
            <w:left w:val="none" w:sz="0" w:space="0" w:color="auto"/>
            <w:bottom w:val="none" w:sz="0" w:space="0" w:color="auto"/>
            <w:right w:val="none" w:sz="0" w:space="0" w:color="auto"/>
          </w:divBdr>
        </w:div>
        <w:div w:id="354120176">
          <w:marLeft w:val="480"/>
          <w:marRight w:val="0"/>
          <w:marTop w:val="0"/>
          <w:marBottom w:val="0"/>
          <w:divBdr>
            <w:top w:val="none" w:sz="0" w:space="0" w:color="auto"/>
            <w:left w:val="none" w:sz="0" w:space="0" w:color="auto"/>
            <w:bottom w:val="none" w:sz="0" w:space="0" w:color="auto"/>
            <w:right w:val="none" w:sz="0" w:space="0" w:color="auto"/>
          </w:divBdr>
        </w:div>
        <w:div w:id="1359896042">
          <w:marLeft w:val="480"/>
          <w:marRight w:val="0"/>
          <w:marTop w:val="0"/>
          <w:marBottom w:val="0"/>
          <w:divBdr>
            <w:top w:val="none" w:sz="0" w:space="0" w:color="auto"/>
            <w:left w:val="none" w:sz="0" w:space="0" w:color="auto"/>
            <w:bottom w:val="none" w:sz="0" w:space="0" w:color="auto"/>
            <w:right w:val="none" w:sz="0" w:space="0" w:color="auto"/>
          </w:divBdr>
        </w:div>
        <w:div w:id="1368526786">
          <w:marLeft w:val="480"/>
          <w:marRight w:val="0"/>
          <w:marTop w:val="0"/>
          <w:marBottom w:val="0"/>
          <w:divBdr>
            <w:top w:val="none" w:sz="0" w:space="0" w:color="auto"/>
            <w:left w:val="none" w:sz="0" w:space="0" w:color="auto"/>
            <w:bottom w:val="none" w:sz="0" w:space="0" w:color="auto"/>
            <w:right w:val="none" w:sz="0" w:space="0" w:color="auto"/>
          </w:divBdr>
        </w:div>
      </w:divsChild>
    </w:div>
    <w:div w:id="770854525">
      <w:bodyDiv w:val="1"/>
      <w:marLeft w:val="0"/>
      <w:marRight w:val="0"/>
      <w:marTop w:val="0"/>
      <w:marBottom w:val="0"/>
      <w:divBdr>
        <w:top w:val="none" w:sz="0" w:space="0" w:color="auto"/>
        <w:left w:val="none" w:sz="0" w:space="0" w:color="auto"/>
        <w:bottom w:val="none" w:sz="0" w:space="0" w:color="auto"/>
        <w:right w:val="none" w:sz="0" w:space="0" w:color="auto"/>
      </w:divBdr>
    </w:div>
    <w:div w:id="771046896">
      <w:bodyDiv w:val="1"/>
      <w:marLeft w:val="0"/>
      <w:marRight w:val="0"/>
      <w:marTop w:val="0"/>
      <w:marBottom w:val="0"/>
      <w:divBdr>
        <w:top w:val="none" w:sz="0" w:space="0" w:color="auto"/>
        <w:left w:val="none" w:sz="0" w:space="0" w:color="auto"/>
        <w:bottom w:val="none" w:sz="0" w:space="0" w:color="auto"/>
        <w:right w:val="none" w:sz="0" w:space="0" w:color="auto"/>
      </w:divBdr>
    </w:div>
    <w:div w:id="771052472">
      <w:bodyDiv w:val="1"/>
      <w:marLeft w:val="0"/>
      <w:marRight w:val="0"/>
      <w:marTop w:val="0"/>
      <w:marBottom w:val="0"/>
      <w:divBdr>
        <w:top w:val="none" w:sz="0" w:space="0" w:color="auto"/>
        <w:left w:val="none" w:sz="0" w:space="0" w:color="auto"/>
        <w:bottom w:val="none" w:sz="0" w:space="0" w:color="auto"/>
        <w:right w:val="none" w:sz="0" w:space="0" w:color="auto"/>
      </w:divBdr>
    </w:div>
    <w:div w:id="771055395">
      <w:bodyDiv w:val="1"/>
      <w:marLeft w:val="0"/>
      <w:marRight w:val="0"/>
      <w:marTop w:val="0"/>
      <w:marBottom w:val="0"/>
      <w:divBdr>
        <w:top w:val="none" w:sz="0" w:space="0" w:color="auto"/>
        <w:left w:val="none" w:sz="0" w:space="0" w:color="auto"/>
        <w:bottom w:val="none" w:sz="0" w:space="0" w:color="auto"/>
        <w:right w:val="none" w:sz="0" w:space="0" w:color="auto"/>
      </w:divBdr>
    </w:div>
    <w:div w:id="771167186">
      <w:bodyDiv w:val="1"/>
      <w:marLeft w:val="0"/>
      <w:marRight w:val="0"/>
      <w:marTop w:val="0"/>
      <w:marBottom w:val="0"/>
      <w:divBdr>
        <w:top w:val="none" w:sz="0" w:space="0" w:color="auto"/>
        <w:left w:val="none" w:sz="0" w:space="0" w:color="auto"/>
        <w:bottom w:val="none" w:sz="0" w:space="0" w:color="auto"/>
        <w:right w:val="none" w:sz="0" w:space="0" w:color="auto"/>
      </w:divBdr>
    </w:div>
    <w:div w:id="771390295">
      <w:bodyDiv w:val="1"/>
      <w:marLeft w:val="0"/>
      <w:marRight w:val="0"/>
      <w:marTop w:val="0"/>
      <w:marBottom w:val="0"/>
      <w:divBdr>
        <w:top w:val="none" w:sz="0" w:space="0" w:color="auto"/>
        <w:left w:val="none" w:sz="0" w:space="0" w:color="auto"/>
        <w:bottom w:val="none" w:sz="0" w:space="0" w:color="auto"/>
        <w:right w:val="none" w:sz="0" w:space="0" w:color="auto"/>
      </w:divBdr>
    </w:div>
    <w:div w:id="771510599">
      <w:bodyDiv w:val="1"/>
      <w:marLeft w:val="0"/>
      <w:marRight w:val="0"/>
      <w:marTop w:val="0"/>
      <w:marBottom w:val="0"/>
      <w:divBdr>
        <w:top w:val="none" w:sz="0" w:space="0" w:color="auto"/>
        <w:left w:val="none" w:sz="0" w:space="0" w:color="auto"/>
        <w:bottom w:val="none" w:sz="0" w:space="0" w:color="auto"/>
        <w:right w:val="none" w:sz="0" w:space="0" w:color="auto"/>
      </w:divBdr>
    </w:div>
    <w:div w:id="771516730">
      <w:bodyDiv w:val="1"/>
      <w:marLeft w:val="0"/>
      <w:marRight w:val="0"/>
      <w:marTop w:val="0"/>
      <w:marBottom w:val="0"/>
      <w:divBdr>
        <w:top w:val="none" w:sz="0" w:space="0" w:color="auto"/>
        <w:left w:val="none" w:sz="0" w:space="0" w:color="auto"/>
        <w:bottom w:val="none" w:sz="0" w:space="0" w:color="auto"/>
        <w:right w:val="none" w:sz="0" w:space="0" w:color="auto"/>
      </w:divBdr>
    </w:div>
    <w:div w:id="771703005">
      <w:bodyDiv w:val="1"/>
      <w:marLeft w:val="0"/>
      <w:marRight w:val="0"/>
      <w:marTop w:val="0"/>
      <w:marBottom w:val="0"/>
      <w:divBdr>
        <w:top w:val="none" w:sz="0" w:space="0" w:color="auto"/>
        <w:left w:val="none" w:sz="0" w:space="0" w:color="auto"/>
        <w:bottom w:val="none" w:sz="0" w:space="0" w:color="auto"/>
        <w:right w:val="none" w:sz="0" w:space="0" w:color="auto"/>
      </w:divBdr>
    </w:div>
    <w:div w:id="771779942">
      <w:bodyDiv w:val="1"/>
      <w:marLeft w:val="0"/>
      <w:marRight w:val="0"/>
      <w:marTop w:val="0"/>
      <w:marBottom w:val="0"/>
      <w:divBdr>
        <w:top w:val="none" w:sz="0" w:space="0" w:color="auto"/>
        <w:left w:val="none" w:sz="0" w:space="0" w:color="auto"/>
        <w:bottom w:val="none" w:sz="0" w:space="0" w:color="auto"/>
        <w:right w:val="none" w:sz="0" w:space="0" w:color="auto"/>
      </w:divBdr>
    </w:div>
    <w:div w:id="771975610">
      <w:bodyDiv w:val="1"/>
      <w:marLeft w:val="0"/>
      <w:marRight w:val="0"/>
      <w:marTop w:val="0"/>
      <w:marBottom w:val="0"/>
      <w:divBdr>
        <w:top w:val="none" w:sz="0" w:space="0" w:color="auto"/>
        <w:left w:val="none" w:sz="0" w:space="0" w:color="auto"/>
        <w:bottom w:val="none" w:sz="0" w:space="0" w:color="auto"/>
        <w:right w:val="none" w:sz="0" w:space="0" w:color="auto"/>
      </w:divBdr>
    </w:div>
    <w:div w:id="772093275">
      <w:bodyDiv w:val="1"/>
      <w:marLeft w:val="0"/>
      <w:marRight w:val="0"/>
      <w:marTop w:val="0"/>
      <w:marBottom w:val="0"/>
      <w:divBdr>
        <w:top w:val="none" w:sz="0" w:space="0" w:color="auto"/>
        <w:left w:val="none" w:sz="0" w:space="0" w:color="auto"/>
        <w:bottom w:val="none" w:sz="0" w:space="0" w:color="auto"/>
        <w:right w:val="none" w:sz="0" w:space="0" w:color="auto"/>
      </w:divBdr>
    </w:div>
    <w:div w:id="772163895">
      <w:bodyDiv w:val="1"/>
      <w:marLeft w:val="0"/>
      <w:marRight w:val="0"/>
      <w:marTop w:val="0"/>
      <w:marBottom w:val="0"/>
      <w:divBdr>
        <w:top w:val="none" w:sz="0" w:space="0" w:color="auto"/>
        <w:left w:val="none" w:sz="0" w:space="0" w:color="auto"/>
        <w:bottom w:val="none" w:sz="0" w:space="0" w:color="auto"/>
        <w:right w:val="none" w:sz="0" w:space="0" w:color="auto"/>
      </w:divBdr>
    </w:div>
    <w:div w:id="772171764">
      <w:bodyDiv w:val="1"/>
      <w:marLeft w:val="0"/>
      <w:marRight w:val="0"/>
      <w:marTop w:val="0"/>
      <w:marBottom w:val="0"/>
      <w:divBdr>
        <w:top w:val="none" w:sz="0" w:space="0" w:color="auto"/>
        <w:left w:val="none" w:sz="0" w:space="0" w:color="auto"/>
        <w:bottom w:val="none" w:sz="0" w:space="0" w:color="auto"/>
        <w:right w:val="none" w:sz="0" w:space="0" w:color="auto"/>
      </w:divBdr>
    </w:div>
    <w:div w:id="772239207">
      <w:bodyDiv w:val="1"/>
      <w:marLeft w:val="0"/>
      <w:marRight w:val="0"/>
      <w:marTop w:val="0"/>
      <w:marBottom w:val="0"/>
      <w:divBdr>
        <w:top w:val="none" w:sz="0" w:space="0" w:color="auto"/>
        <w:left w:val="none" w:sz="0" w:space="0" w:color="auto"/>
        <w:bottom w:val="none" w:sz="0" w:space="0" w:color="auto"/>
        <w:right w:val="none" w:sz="0" w:space="0" w:color="auto"/>
      </w:divBdr>
    </w:div>
    <w:div w:id="772281109">
      <w:bodyDiv w:val="1"/>
      <w:marLeft w:val="0"/>
      <w:marRight w:val="0"/>
      <w:marTop w:val="0"/>
      <w:marBottom w:val="0"/>
      <w:divBdr>
        <w:top w:val="none" w:sz="0" w:space="0" w:color="auto"/>
        <w:left w:val="none" w:sz="0" w:space="0" w:color="auto"/>
        <w:bottom w:val="none" w:sz="0" w:space="0" w:color="auto"/>
        <w:right w:val="none" w:sz="0" w:space="0" w:color="auto"/>
      </w:divBdr>
    </w:div>
    <w:div w:id="772437002">
      <w:bodyDiv w:val="1"/>
      <w:marLeft w:val="0"/>
      <w:marRight w:val="0"/>
      <w:marTop w:val="0"/>
      <w:marBottom w:val="0"/>
      <w:divBdr>
        <w:top w:val="none" w:sz="0" w:space="0" w:color="auto"/>
        <w:left w:val="none" w:sz="0" w:space="0" w:color="auto"/>
        <w:bottom w:val="none" w:sz="0" w:space="0" w:color="auto"/>
        <w:right w:val="none" w:sz="0" w:space="0" w:color="auto"/>
      </w:divBdr>
    </w:div>
    <w:div w:id="772896544">
      <w:bodyDiv w:val="1"/>
      <w:marLeft w:val="0"/>
      <w:marRight w:val="0"/>
      <w:marTop w:val="0"/>
      <w:marBottom w:val="0"/>
      <w:divBdr>
        <w:top w:val="none" w:sz="0" w:space="0" w:color="auto"/>
        <w:left w:val="none" w:sz="0" w:space="0" w:color="auto"/>
        <w:bottom w:val="none" w:sz="0" w:space="0" w:color="auto"/>
        <w:right w:val="none" w:sz="0" w:space="0" w:color="auto"/>
      </w:divBdr>
    </w:div>
    <w:div w:id="773404750">
      <w:bodyDiv w:val="1"/>
      <w:marLeft w:val="0"/>
      <w:marRight w:val="0"/>
      <w:marTop w:val="0"/>
      <w:marBottom w:val="0"/>
      <w:divBdr>
        <w:top w:val="none" w:sz="0" w:space="0" w:color="auto"/>
        <w:left w:val="none" w:sz="0" w:space="0" w:color="auto"/>
        <w:bottom w:val="none" w:sz="0" w:space="0" w:color="auto"/>
        <w:right w:val="none" w:sz="0" w:space="0" w:color="auto"/>
      </w:divBdr>
    </w:div>
    <w:div w:id="773480327">
      <w:bodyDiv w:val="1"/>
      <w:marLeft w:val="0"/>
      <w:marRight w:val="0"/>
      <w:marTop w:val="0"/>
      <w:marBottom w:val="0"/>
      <w:divBdr>
        <w:top w:val="none" w:sz="0" w:space="0" w:color="auto"/>
        <w:left w:val="none" w:sz="0" w:space="0" w:color="auto"/>
        <w:bottom w:val="none" w:sz="0" w:space="0" w:color="auto"/>
        <w:right w:val="none" w:sz="0" w:space="0" w:color="auto"/>
      </w:divBdr>
    </w:div>
    <w:div w:id="773865226">
      <w:bodyDiv w:val="1"/>
      <w:marLeft w:val="0"/>
      <w:marRight w:val="0"/>
      <w:marTop w:val="0"/>
      <w:marBottom w:val="0"/>
      <w:divBdr>
        <w:top w:val="none" w:sz="0" w:space="0" w:color="auto"/>
        <w:left w:val="none" w:sz="0" w:space="0" w:color="auto"/>
        <w:bottom w:val="none" w:sz="0" w:space="0" w:color="auto"/>
        <w:right w:val="none" w:sz="0" w:space="0" w:color="auto"/>
      </w:divBdr>
    </w:div>
    <w:div w:id="773980745">
      <w:bodyDiv w:val="1"/>
      <w:marLeft w:val="0"/>
      <w:marRight w:val="0"/>
      <w:marTop w:val="0"/>
      <w:marBottom w:val="0"/>
      <w:divBdr>
        <w:top w:val="none" w:sz="0" w:space="0" w:color="auto"/>
        <w:left w:val="none" w:sz="0" w:space="0" w:color="auto"/>
        <w:bottom w:val="none" w:sz="0" w:space="0" w:color="auto"/>
        <w:right w:val="none" w:sz="0" w:space="0" w:color="auto"/>
      </w:divBdr>
    </w:div>
    <w:div w:id="774060095">
      <w:bodyDiv w:val="1"/>
      <w:marLeft w:val="0"/>
      <w:marRight w:val="0"/>
      <w:marTop w:val="0"/>
      <w:marBottom w:val="0"/>
      <w:divBdr>
        <w:top w:val="none" w:sz="0" w:space="0" w:color="auto"/>
        <w:left w:val="none" w:sz="0" w:space="0" w:color="auto"/>
        <w:bottom w:val="none" w:sz="0" w:space="0" w:color="auto"/>
        <w:right w:val="none" w:sz="0" w:space="0" w:color="auto"/>
      </w:divBdr>
    </w:div>
    <w:div w:id="774133354">
      <w:marLeft w:val="480"/>
      <w:marRight w:val="0"/>
      <w:marTop w:val="0"/>
      <w:marBottom w:val="0"/>
      <w:divBdr>
        <w:top w:val="none" w:sz="0" w:space="0" w:color="auto"/>
        <w:left w:val="none" w:sz="0" w:space="0" w:color="auto"/>
        <w:bottom w:val="none" w:sz="0" w:space="0" w:color="auto"/>
        <w:right w:val="none" w:sz="0" w:space="0" w:color="auto"/>
      </w:divBdr>
    </w:div>
    <w:div w:id="774710841">
      <w:bodyDiv w:val="1"/>
      <w:marLeft w:val="0"/>
      <w:marRight w:val="0"/>
      <w:marTop w:val="0"/>
      <w:marBottom w:val="0"/>
      <w:divBdr>
        <w:top w:val="none" w:sz="0" w:space="0" w:color="auto"/>
        <w:left w:val="none" w:sz="0" w:space="0" w:color="auto"/>
        <w:bottom w:val="none" w:sz="0" w:space="0" w:color="auto"/>
        <w:right w:val="none" w:sz="0" w:space="0" w:color="auto"/>
      </w:divBdr>
    </w:div>
    <w:div w:id="774791840">
      <w:bodyDiv w:val="1"/>
      <w:marLeft w:val="0"/>
      <w:marRight w:val="0"/>
      <w:marTop w:val="0"/>
      <w:marBottom w:val="0"/>
      <w:divBdr>
        <w:top w:val="none" w:sz="0" w:space="0" w:color="auto"/>
        <w:left w:val="none" w:sz="0" w:space="0" w:color="auto"/>
        <w:bottom w:val="none" w:sz="0" w:space="0" w:color="auto"/>
        <w:right w:val="none" w:sz="0" w:space="0" w:color="auto"/>
      </w:divBdr>
      <w:divsChild>
        <w:div w:id="1093747613">
          <w:marLeft w:val="480"/>
          <w:marRight w:val="0"/>
          <w:marTop w:val="0"/>
          <w:marBottom w:val="0"/>
          <w:divBdr>
            <w:top w:val="none" w:sz="0" w:space="0" w:color="auto"/>
            <w:left w:val="none" w:sz="0" w:space="0" w:color="auto"/>
            <w:bottom w:val="none" w:sz="0" w:space="0" w:color="auto"/>
            <w:right w:val="none" w:sz="0" w:space="0" w:color="auto"/>
          </w:divBdr>
        </w:div>
        <w:div w:id="564220015">
          <w:marLeft w:val="480"/>
          <w:marRight w:val="0"/>
          <w:marTop w:val="0"/>
          <w:marBottom w:val="0"/>
          <w:divBdr>
            <w:top w:val="none" w:sz="0" w:space="0" w:color="auto"/>
            <w:left w:val="none" w:sz="0" w:space="0" w:color="auto"/>
            <w:bottom w:val="none" w:sz="0" w:space="0" w:color="auto"/>
            <w:right w:val="none" w:sz="0" w:space="0" w:color="auto"/>
          </w:divBdr>
        </w:div>
        <w:div w:id="1050032837">
          <w:marLeft w:val="480"/>
          <w:marRight w:val="0"/>
          <w:marTop w:val="0"/>
          <w:marBottom w:val="0"/>
          <w:divBdr>
            <w:top w:val="none" w:sz="0" w:space="0" w:color="auto"/>
            <w:left w:val="none" w:sz="0" w:space="0" w:color="auto"/>
            <w:bottom w:val="none" w:sz="0" w:space="0" w:color="auto"/>
            <w:right w:val="none" w:sz="0" w:space="0" w:color="auto"/>
          </w:divBdr>
        </w:div>
        <w:div w:id="1596666286">
          <w:marLeft w:val="480"/>
          <w:marRight w:val="0"/>
          <w:marTop w:val="0"/>
          <w:marBottom w:val="0"/>
          <w:divBdr>
            <w:top w:val="none" w:sz="0" w:space="0" w:color="auto"/>
            <w:left w:val="none" w:sz="0" w:space="0" w:color="auto"/>
            <w:bottom w:val="none" w:sz="0" w:space="0" w:color="auto"/>
            <w:right w:val="none" w:sz="0" w:space="0" w:color="auto"/>
          </w:divBdr>
        </w:div>
        <w:div w:id="2135055843">
          <w:marLeft w:val="480"/>
          <w:marRight w:val="0"/>
          <w:marTop w:val="0"/>
          <w:marBottom w:val="0"/>
          <w:divBdr>
            <w:top w:val="none" w:sz="0" w:space="0" w:color="auto"/>
            <w:left w:val="none" w:sz="0" w:space="0" w:color="auto"/>
            <w:bottom w:val="none" w:sz="0" w:space="0" w:color="auto"/>
            <w:right w:val="none" w:sz="0" w:space="0" w:color="auto"/>
          </w:divBdr>
        </w:div>
        <w:div w:id="1199733552">
          <w:marLeft w:val="480"/>
          <w:marRight w:val="0"/>
          <w:marTop w:val="0"/>
          <w:marBottom w:val="0"/>
          <w:divBdr>
            <w:top w:val="none" w:sz="0" w:space="0" w:color="auto"/>
            <w:left w:val="none" w:sz="0" w:space="0" w:color="auto"/>
            <w:bottom w:val="none" w:sz="0" w:space="0" w:color="auto"/>
            <w:right w:val="none" w:sz="0" w:space="0" w:color="auto"/>
          </w:divBdr>
        </w:div>
        <w:div w:id="1514998113">
          <w:marLeft w:val="480"/>
          <w:marRight w:val="0"/>
          <w:marTop w:val="0"/>
          <w:marBottom w:val="0"/>
          <w:divBdr>
            <w:top w:val="none" w:sz="0" w:space="0" w:color="auto"/>
            <w:left w:val="none" w:sz="0" w:space="0" w:color="auto"/>
            <w:bottom w:val="none" w:sz="0" w:space="0" w:color="auto"/>
            <w:right w:val="none" w:sz="0" w:space="0" w:color="auto"/>
          </w:divBdr>
        </w:div>
        <w:div w:id="399062427">
          <w:marLeft w:val="480"/>
          <w:marRight w:val="0"/>
          <w:marTop w:val="0"/>
          <w:marBottom w:val="0"/>
          <w:divBdr>
            <w:top w:val="none" w:sz="0" w:space="0" w:color="auto"/>
            <w:left w:val="none" w:sz="0" w:space="0" w:color="auto"/>
            <w:bottom w:val="none" w:sz="0" w:space="0" w:color="auto"/>
            <w:right w:val="none" w:sz="0" w:space="0" w:color="auto"/>
          </w:divBdr>
        </w:div>
        <w:div w:id="654918236">
          <w:marLeft w:val="480"/>
          <w:marRight w:val="0"/>
          <w:marTop w:val="0"/>
          <w:marBottom w:val="0"/>
          <w:divBdr>
            <w:top w:val="none" w:sz="0" w:space="0" w:color="auto"/>
            <w:left w:val="none" w:sz="0" w:space="0" w:color="auto"/>
            <w:bottom w:val="none" w:sz="0" w:space="0" w:color="auto"/>
            <w:right w:val="none" w:sz="0" w:space="0" w:color="auto"/>
          </w:divBdr>
        </w:div>
        <w:div w:id="574819247">
          <w:marLeft w:val="480"/>
          <w:marRight w:val="0"/>
          <w:marTop w:val="0"/>
          <w:marBottom w:val="0"/>
          <w:divBdr>
            <w:top w:val="none" w:sz="0" w:space="0" w:color="auto"/>
            <w:left w:val="none" w:sz="0" w:space="0" w:color="auto"/>
            <w:bottom w:val="none" w:sz="0" w:space="0" w:color="auto"/>
            <w:right w:val="none" w:sz="0" w:space="0" w:color="auto"/>
          </w:divBdr>
        </w:div>
        <w:div w:id="788744302">
          <w:marLeft w:val="480"/>
          <w:marRight w:val="0"/>
          <w:marTop w:val="0"/>
          <w:marBottom w:val="0"/>
          <w:divBdr>
            <w:top w:val="none" w:sz="0" w:space="0" w:color="auto"/>
            <w:left w:val="none" w:sz="0" w:space="0" w:color="auto"/>
            <w:bottom w:val="none" w:sz="0" w:space="0" w:color="auto"/>
            <w:right w:val="none" w:sz="0" w:space="0" w:color="auto"/>
          </w:divBdr>
        </w:div>
        <w:div w:id="644552995">
          <w:marLeft w:val="480"/>
          <w:marRight w:val="0"/>
          <w:marTop w:val="0"/>
          <w:marBottom w:val="0"/>
          <w:divBdr>
            <w:top w:val="none" w:sz="0" w:space="0" w:color="auto"/>
            <w:left w:val="none" w:sz="0" w:space="0" w:color="auto"/>
            <w:bottom w:val="none" w:sz="0" w:space="0" w:color="auto"/>
            <w:right w:val="none" w:sz="0" w:space="0" w:color="auto"/>
          </w:divBdr>
        </w:div>
        <w:div w:id="868104368">
          <w:marLeft w:val="480"/>
          <w:marRight w:val="0"/>
          <w:marTop w:val="0"/>
          <w:marBottom w:val="0"/>
          <w:divBdr>
            <w:top w:val="none" w:sz="0" w:space="0" w:color="auto"/>
            <w:left w:val="none" w:sz="0" w:space="0" w:color="auto"/>
            <w:bottom w:val="none" w:sz="0" w:space="0" w:color="auto"/>
            <w:right w:val="none" w:sz="0" w:space="0" w:color="auto"/>
          </w:divBdr>
        </w:div>
        <w:div w:id="1851329198">
          <w:marLeft w:val="480"/>
          <w:marRight w:val="0"/>
          <w:marTop w:val="0"/>
          <w:marBottom w:val="0"/>
          <w:divBdr>
            <w:top w:val="none" w:sz="0" w:space="0" w:color="auto"/>
            <w:left w:val="none" w:sz="0" w:space="0" w:color="auto"/>
            <w:bottom w:val="none" w:sz="0" w:space="0" w:color="auto"/>
            <w:right w:val="none" w:sz="0" w:space="0" w:color="auto"/>
          </w:divBdr>
        </w:div>
        <w:div w:id="829517365">
          <w:marLeft w:val="480"/>
          <w:marRight w:val="0"/>
          <w:marTop w:val="0"/>
          <w:marBottom w:val="0"/>
          <w:divBdr>
            <w:top w:val="none" w:sz="0" w:space="0" w:color="auto"/>
            <w:left w:val="none" w:sz="0" w:space="0" w:color="auto"/>
            <w:bottom w:val="none" w:sz="0" w:space="0" w:color="auto"/>
            <w:right w:val="none" w:sz="0" w:space="0" w:color="auto"/>
          </w:divBdr>
        </w:div>
        <w:div w:id="584001457">
          <w:marLeft w:val="480"/>
          <w:marRight w:val="0"/>
          <w:marTop w:val="0"/>
          <w:marBottom w:val="0"/>
          <w:divBdr>
            <w:top w:val="none" w:sz="0" w:space="0" w:color="auto"/>
            <w:left w:val="none" w:sz="0" w:space="0" w:color="auto"/>
            <w:bottom w:val="none" w:sz="0" w:space="0" w:color="auto"/>
            <w:right w:val="none" w:sz="0" w:space="0" w:color="auto"/>
          </w:divBdr>
        </w:div>
        <w:div w:id="109668775">
          <w:marLeft w:val="480"/>
          <w:marRight w:val="0"/>
          <w:marTop w:val="0"/>
          <w:marBottom w:val="0"/>
          <w:divBdr>
            <w:top w:val="none" w:sz="0" w:space="0" w:color="auto"/>
            <w:left w:val="none" w:sz="0" w:space="0" w:color="auto"/>
            <w:bottom w:val="none" w:sz="0" w:space="0" w:color="auto"/>
            <w:right w:val="none" w:sz="0" w:space="0" w:color="auto"/>
          </w:divBdr>
        </w:div>
        <w:div w:id="658508789">
          <w:marLeft w:val="480"/>
          <w:marRight w:val="0"/>
          <w:marTop w:val="0"/>
          <w:marBottom w:val="0"/>
          <w:divBdr>
            <w:top w:val="none" w:sz="0" w:space="0" w:color="auto"/>
            <w:left w:val="none" w:sz="0" w:space="0" w:color="auto"/>
            <w:bottom w:val="none" w:sz="0" w:space="0" w:color="auto"/>
            <w:right w:val="none" w:sz="0" w:space="0" w:color="auto"/>
          </w:divBdr>
        </w:div>
        <w:div w:id="1727490078">
          <w:marLeft w:val="480"/>
          <w:marRight w:val="0"/>
          <w:marTop w:val="0"/>
          <w:marBottom w:val="0"/>
          <w:divBdr>
            <w:top w:val="none" w:sz="0" w:space="0" w:color="auto"/>
            <w:left w:val="none" w:sz="0" w:space="0" w:color="auto"/>
            <w:bottom w:val="none" w:sz="0" w:space="0" w:color="auto"/>
            <w:right w:val="none" w:sz="0" w:space="0" w:color="auto"/>
          </w:divBdr>
        </w:div>
        <w:div w:id="2042049308">
          <w:marLeft w:val="480"/>
          <w:marRight w:val="0"/>
          <w:marTop w:val="0"/>
          <w:marBottom w:val="0"/>
          <w:divBdr>
            <w:top w:val="none" w:sz="0" w:space="0" w:color="auto"/>
            <w:left w:val="none" w:sz="0" w:space="0" w:color="auto"/>
            <w:bottom w:val="none" w:sz="0" w:space="0" w:color="auto"/>
            <w:right w:val="none" w:sz="0" w:space="0" w:color="auto"/>
          </w:divBdr>
        </w:div>
        <w:div w:id="48264261">
          <w:marLeft w:val="480"/>
          <w:marRight w:val="0"/>
          <w:marTop w:val="0"/>
          <w:marBottom w:val="0"/>
          <w:divBdr>
            <w:top w:val="none" w:sz="0" w:space="0" w:color="auto"/>
            <w:left w:val="none" w:sz="0" w:space="0" w:color="auto"/>
            <w:bottom w:val="none" w:sz="0" w:space="0" w:color="auto"/>
            <w:right w:val="none" w:sz="0" w:space="0" w:color="auto"/>
          </w:divBdr>
        </w:div>
        <w:div w:id="1859469690">
          <w:marLeft w:val="480"/>
          <w:marRight w:val="0"/>
          <w:marTop w:val="0"/>
          <w:marBottom w:val="0"/>
          <w:divBdr>
            <w:top w:val="none" w:sz="0" w:space="0" w:color="auto"/>
            <w:left w:val="none" w:sz="0" w:space="0" w:color="auto"/>
            <w:bottom w:val="none" w:sz="0" w:space="0" w:color="auto"/>
            <w:right w:val="none" w:sz="0" w:space="0" w:color="auto"/>
          </w:divBdr>
        </w:div>
        <w:div w:id="1664158652">
          <w:marLeft w:val="480"/>
          <w:marRight w:val="0"/>
          <w:marTop w:val="0"/>
          <w:marBottom w:val="0"/>
          <w:divBdr>
            <w:top w:val="none" w:sz="0" w:space="0" w:color="auto"/>
            <w:left w:val="none" w:sz="0" w:space="0" w:color="auto"/>
            <w:bottom w:val="none" w:sz="0" w:space="0" w:color="auto"/>
            <w:right w:val="none" w:sz="0" w:space="0" w:color="auto"/>
          </w:divBdr>
        </w:div>
        <w:div w:id="1590886876">
          <w:marLeft w:val="480"/>
          <w:marRight w:val="0"/>
          <w:marTop w:val="0"/>
          <w:marBottom w:val="0"/>
          <w:divBdr>
            <w:top w:val="none" w:sz="0" w:space="0" w:color="auto"/>
            <w:left w:val="none" w:sz="0" w:space="0" w:color="auto"/>
            <w:bottom w:val="none" w:sz="0" w:space="0" w:color="auto"/>
            <w:right w:val="none" w:sz="0" w:space="0" w:color="auto"/>
          </w:divBdr>
        </w:div>
        <w:div w:id="509443530">
          <w:marLeft w:val="480"/>
          <w:marRight w:val="0"/>
          <w:marTop w:val="0"/>
          <w:marBottom w:val="0"/>
          <w:divBdr>
            <w:top w:val="none" w:sz="0" w:space="0" w:color="auto"/>
            <w:left w:val="none" w:sz="0" w:space="0" w:color="auto"/>
            <w:bottom w:val="none" w:sz="0" w:space="0" w:color="auto"/>
            <w:right w:val="none" w:sz="0" w:space="0" w:color="auto"/>
          </w:divBdr>
        </w:div>
        <w:div w:id="774373607">
          <w:marLeft w:val="480"/>
          <w:marRight w:val="0"/>
          <w:marTop w:val="0"/>
          <w:marBottom w:val="0"/>
          <w:divBdr>
            <w:top w:val="none" w:sz="0" w:space="0" w:color="auto"/>
            <w:left w:val="none" w:sz="0" w:space="0" w:color="auto"/>
            <w:bottom w:val="none" w:sz="0" w:space="0" w:color="auto"/>
            <w:right w:val="none" w:sz="0" w:space="0" w:color="auto"/>
          </w:divBdr>
        </w:div>
        <w:div w:id="1457942019">
          <w:marLeft w:val="480"/>
          <w:marRight w:val="0"/>
          <w:marTop w:val="0"/>
          <w:marBottom w:val="0"/>
          <w:divBdr>
            <w:top w:val="none" w:sz="0" w:space="0" w:color="auto"/>
            <w:left w:val="none" w:sz="0" w:space="0" w:color="auto"/>
            <w:bottom w:val="none" w:sz="0" w:space="0" w:color="auto"/>
            <w:right w:val="none" w:sz="0" w:space="0" w:color="auto"/>
          </w:divBdr>
        </w:div>
        <w:div w:id="797794787">
          <w:marLeft w:val="480"/>
          <w:marRight w:val="0"/>
          <w:marTop w:val="0"/>
          <w:marBottom w:val="0"/>
          <w:divBdr>
            <w:top w:val="none" w:sz="0" w:space="0" w:color="auto"/>
            <w:left w:val="none" w:sz="0" w:space="0" w:color="auto"/>
            <w:bottom w:val="none" w:sz="0" w:space="0" w:color="auto"/>
            <w:right w:val="none" w:sz="0" w:space="0" w:color="auto"/>
          </w:divBdr>
        </w:div>
        <w:div w:id="1448350348">
          <w:marLeft w:val="480"/>
          <w:marRight w:val="0"/>
          <w:marTop w:val="0"/>
          <w:marBottom w:val="0"/>
          <w:divBdr>
            <w:top w:val="none" w:sz="0" w:space="0" w:color="auto"/>
            <w:left w:val="none" w:sz="0" w:space="0" w:color="auto"/>
            <w:bottom w:val="none" w:sz="0" w:space="0" w:color="auto"/>
            <w:right w:val="none" w:sz="0" w:space="0" w:color="auto"/>
          </w:divBdr>
        </w:div>
        <w:div w:id="1573612705">
          <w:marLeft w:val="480"/>
          <w:marRight w:val="0"/>
          <w:marTop w:val="0"/>
          <w:marBottom w:val="0"/>
          <w:divBdr>
            <w:top w:val="none" w:sz="0" w:space="0" w:color="auto"/>
            <w:left w:val="none" w:sz="0" w:space="0" w:color="auto"/>
            <w:bottom w:val="none" w:sz="0" w:space="0" w:color="auto"/>
            <w:right w:val="none" w:sz="0" w:space="0" w:color="auto"/>
          </w:divBdr>
        </w:div>
        <w:div w:id="1391541834">
          <w:marLeft w:val="480"/>
          <w:marRight w:val="0"/>
          <w:marTop w:val="0"/>
          <w:marBottom w:val="0"/>
          <w:divBdr>
            <w:top w:val="none" w:sz="0" w:space="0" w:color="auto"/>
            <w:left w:val="none" w:sz="0" w:space="0" w:color="auto"/>
            <w:bottom w:val="none" w:sz="0" w:space="0" w:color="auto"/>
            <w:right w:val="none" w:sz="0" w:space="0" w:color="auto"/>
          </w:divBdr>
        </w:div>
        <w:div w:id="2037387346">
          <w:marLeft w:val="480"/>
          <w:marRight w:val="0"/>
          <w:marTop w:val="0"/>
          <w:marBottom w:val="0"/>
          <w:divBdr>
            <w:top w:val="none" w:sz="0" w:space="0" w:color="auto"/>
            <w:left w:val="none" w:sz="0" w:space="0" w:color="auto"/>
            <w:bottom w:val="none" w:sz="0" w:space="0" w:color="auto"/>
            <w:right w:val="none" w:sz="0" w:space="0" w:color="auto"/>
          </w:divBdr>
        </w:div>
        <w:div w:id="866479127">
          <w:marLeft w:val="480"/>
          <w:marRight w:val="0"/>
          <w:marTop w:val="0"/>
          <w:marBottom w:val="0"/>
          <w:divBdr>
            <w:top w:val="none" w:sz="0" w:space="0" w:color="auto"/>
            <w:left w:val="none" w:sz="0" w:space="0" w:color="auto"/>
            <w:bottom w:val="none" w:sz="0" w:space="0" w:color="auto"/>
            <w:right w:val="none" w:sz="0" w:space="0" w:color="auto"/>
          </w:divBdr>
        </w:div>
        <w:div w:id="1956524067">
          <w:marLeft w:val="480"/>
          <w:marRight w:val="0"/>
          <w:marTop w:val="0"/>
          <w:marBottom w:val="0"/>
          <w:divBdr>
            <w:top w:val="none" w:sz="0" w:space="0" w:color="auto"/>
            <w:left w:val="none" w:sz="0" w:space="0" w:color="auto"/>
            <w:bottom w:val="none" w:sz="0" w:space="0" w:color="auto"/>
            <w:right w:val="none" w:sz="0" w:space="0" w:color="auto"/>
          </w:divBdr>
        </w:div>
        <w:div w:id="805394221">
          <w:marLeft w:val="480"/>
          <w:marRight w:val="0"/>
          <w:marTop w:val="0"/>
          <w:marBottom w:val="0"/>
          <w:divBdr>
            <w:top w:val="none" w:sz="0" w:space="0" w:color="auto"/>
            <w:left w:val="none" w:sz="0" w:space="0" w:color="auto"/>
            <w:bottom w:val="none" w:sz="0" w:space="0" w:color="auto"/>
            <w:right w:val="none" w:sz="0" w:space="0" w:color="auto"/>
          </w:divBdr>
        </w:div>
      </w:divsChild>
    </w:div>
    <w:div w:id="774836231">
      <w:bodyDiv w:val="1"/>
      <w:marLeft w:val="0"/>
      <w:marRight w:val="0"/>
      <w:marTop w:val="0"/>
      <w:marBottom w:val="0"/>
      <w:divBdr>
        <w:top w:val="none" w:sz="0" w:space="0" w:color="auto"/>
        <w:left w:val="none" w:sz="0" w:space="0" w:color="auto"/>
        <w:bottom w:val="none" w:sz="0" w:space="0" w:color="auto"/>
        <w:right w:val="none" w:sz="0" w:space="0" w:color="auto"/>
      </w:divBdr>
    </w:div>
    <w:div w:id="775247554">
      <w:bodyDiv w:val="1"/>
      <w:marLeft w:val="0"/>
      <w:marRight w:val="0"/>
      <w:marTop w:val="0"/>
      <w:marBottom w:val="0"/>
      <w:divBdr>
        <w:top w:val="none" w:sz="0" w:space="0" w:color="auto"/>
        <w:left w:val="none" w:sz="0" w:space="0" w:color="auto"/>
        <w:bottom w:val="none" w:sz="0" w:space="0" w:color="auto"/>
        <w:right w:val="none" w:sz="0" w:space="0" w:color="auto"/>
      </w:divBdr>
    </w:div>
    <w:div w:id="775373209">
      <w:bodyDiv w:val="1"/>
      <w:marLeft w:val="0"/>
      <w:marRight w:val="0"/>
      <w:marTop w:val="0"/>
      <w:marBottom w:val="0"/>
      <w:divBdr>
        <w:top w:val="none" w:sz="0" w:space="0" w:color="auto"/>
        <w:left w:val="none" w:sz="0" w:space="0" w:color="auto"/>
        <w:bottom w:val="none" w:sz="0" w:space="0" w:color="auto"/>
        <w:right w:val="none" w:sz="0" w:space="0" w:color="auto"/>
      </w:divBdr>
    </w:div>
    <w:div w:id="775444353">
      <w:bodyDiv w:val="1"/>
      <w:marLeft w:val="0"/>
      <w:marRight w:val="0"/>
      <w:marTop w:val="0"/>
      <w:marBottom w:val="0"/>
      <w:divBdr>
        <w:top w:val="none" w:sz="0" w:space="0" w:color="auto"/>
        <w:left w:val="none" w:sz="0" w:space="0" w:color="auto"/>
        <w:bottom w:val="none" w:sz="0" w:space="0" w:color="auto"/>
        <w:right w:val="none" w:sz="0" w:space="0" w:color="auto"/>
      </w:divBdr>
    </w:div>
    <w:div w:id="775904715">
      <w:bodyDiv w:val="1"/>
      <w:marLeft w:val="0"/>
      <w:marRight w:val="0"/>
      <w:marTop w:val="0"/>
      <w:marBottom w:val="0"/>
      <w:divBdr>
        <w:top w:val="none" w:sz="0" w:space="0" w:color="auto"/>
        <w:left w:val="none" w:sz="0" w:space="0" w:color="auto"/>
        <w:bottom w:val="none" w:sz="0" w:space="0" w:color="auto"/>
        <w:right w:val="none" w:sz="0" w:space="0" w:color="auto"/>
      </w:divBdr>
    </w:div>
    <w:div w:id="775908499">
      <w:bodyDiv w:val="1"/>
      <w:marLeft w:val="0"/>
      <w:marRight w:val="0"/>
      <w:marTop w:val="0"/>
      <w:marBottom w:val="0"/>
      <w:divBdr>
        <w:top w:val="none" w:sz="0" w:space="0" w:color="auto"/>
        <w:left w:val="none" w:sz="0" w:space="0" w:color="auto"/>
        <w:bottom w:val="none" w:sz="0" w:space="0" w:color="auto"/>
        <w:right w:val="none" w:sz="0" w:space="0" w:color="auto"/>
      </w:divBdr>
    </w:div>
    <w:div w:id="775947315">
      <w:bodyDiv w:val="1"/>
      <w:marLeft w:val="0"/>
      <w:marRight w:val="0"/>
      <w:marTop w:val="0"/>
      <w:marBottom w:val="0"/>
      <w:divBdr>
        <w:top w:val="none" w:sz="0" w:space="0" w:color="auto"/>
        <w:left w:val="none" w:sz="0" w:space="0" w:color="auto"/>
        <w:bottom w:val="none" w:sz="0" w:space="0" w:color="auto"/>
        <w:right w:val="none" w:sz="0" w:space="0" w:color="auto"/>
      </w:divBdr>
    </w:div>
    <w:div w:id="776020205">
      <w:bodyDiv w:val="1"/>
      <w:marLeft w:val="0"/>
      <w:marRight w:val="0"/>
      <w:marTop w:val="0"/>
      <w:marBottom w:val="0"/>
      <w:divBdr>
        <w:top w:val="none" w:sz="0" w:space="0" w:color="auto"/>
        <w:left w:val="none" w:sz="0" w:space="0" w:color="auto"/>
        <w:bottom w:val="none" w:sz="0" w:space="0" w:color="auto"/>
        <w:right w:val="none" w:sz="0" w:space="0" w:color="auto"/>
      </w:divBdr>
    </w:div>
    <w:div w:id="776559594">
      <w:bodyDiv w:val="1"/>
      <w:marLeft w:val="0"/>
      <w:marRight w:val="0"/>
      <w:marTop w:val="0"/>
      <w:marBottom w:val="0"/>
      <w:divBdr>
        <w:top w:val="none" w:sz="0" w:space="0" w:color="auto"/>
        <w:left w:val="none" w:sz="0" w:space="0" w:color="auto"/>
        <w:bottom w:val="none" w:sz="0" w:space="0" w:color="auto"/>
        <w:right w:val="none" w:sz="0" w:space="0" w:color="auto"/>
      </w:divBdr>
    </w:div>
    <w:div w:id="776560280">
      <w:bodyDiv w:val="1"/>
      <w:marLeft w:val="0"/>
      <w:marRight w:val="0"/>
      <w:marTop w:val="0"/>
      <w:marBottom w:val="0"/>
      <w:divBdr>
        <w:top w:val="none" w:sz="0" w:space="0" w:color="auto"/>
        <w:left w:val="none" w:sz="0" w:space="0" w:color="auto"/>
        <w:bottom w:val="none" w:sz="0" w:space="0" w:color="auto"/>
        <w:right w:val="none" w:sz="0" w:space="0" w:color="auto"/>
      </w:divBdr>
    </w:div>
    <w:div w:id="776874617">
      <w:bodyDiv w:val="1"/>
      <w:marLeft w:val="0"/>
      <w:marRight w:val="0"/>
      <w:marTop w:val="0"/>
      <w:marBottom w:val="0"/>
      <w:divBdr>
        <w:top w:val="none" w:sz="0" w:space="0" w:color="auto"/>
        <w:left w:val="none" w:sz="0" w:space="0" w:color="auto"/>
        <w:bottom w:val="none" w:sz="0" w:space="0" w:color="auto"/>
        <w:right w:val="none" w:sz="0" w:space="0" w:color="auto"/>
      </w:divBdr>
    </w:div>
    <w:div w:id="777025230">
      <w:bodyDiv w:val="1"/>
      <w:marLeft w:val="0"/>
      <w:marRight w:val="0"/>
      <w:marTop w:val="0"/>
      <w:marBottom w:val="0"/>
      <w:divBdr>
        <w:top w:val="none" w:sz="0" w:space="0" w:color="auto"/>
        <w:left w:val="none" w:sz="0" w:space="0" w:color="auto"/>
        <w:bottom w:val="none" w:sz="0" w:space="0" w:color="auto"/>
        <w:right w:val="none" w:sz="0" w:space="0" w:color="auto"/>
      </w:divBdr>
    </w:div>
    <w:div w:id="777069699">
      <w:bodyDiv w:val="1"/>
      <w:marLeft w:val="0"/>
      <w:marRight w:val="0"/>
      <w:marTop w:val="0"/>
      <w:marBottom w:val="0"/>
      <w:divBdr>
        <w:top w:val="none" w:sz="0" w:space="0" w:color="auto"/>
        <w:left w:val="none" w:sz="0" w:space="0" w:color="auto"/>
        <w:bottom w:val="none" w:sz="0" w:space="0" w:color="auto"/>
        <w:right w:val="none" w:sz="0" w:space="0" w:color="auto"/>
      </w:divBdr>
    </w:div>
    <w:div w:id="777215692">
      <w:bodyDiv w:val="1"/>
      <w:marLeft w:val="0"/>
      <w:marRight w:val="0"/>
      <w:marTop w:val="0"/>
      <w:marBottom w:val="0"/>
      <w:divBdr>
        <w:top w:val="none" w:sz="0" w:space="0" w:color="auto"/>
        <w:left w:val="none" w:sz="0" w:space="0" w:color="auto"/>
        <w:bottom w:val="none" w:sz="0" w:space="0" w:color="auto"/>
        <w:right w:val="none" w:sz="0" w:space="0" w:color="auto"/>
      </w:divBdr>
    </w:div>
    <w:div w:id="777334068">
      <w:bodyDiv w:val="1"/>
      <w:marLeft w:val="0"/>
      <w:marRight w:val="0"/>
      <w:marTop w:val="0"/>
      <w:marBottom w:val="0"/>
      <w:divBdr>
        <w:top w:val="none" w:sz="0" w:space="0" w:color="auto"/>
        <w:left w:val="none" w:sz="0" w:space="0" w:color="auto"/>
        <w:bottom w:val="none" w:sz="0" w:space="0" w:color="auto"/>
        <w:right w:val="none" w:sz="0" w:space="0" w:color="auto"/>
      </w:divBdr>
    </w:div>
    <w:div w:id="777456976">
      <w:bodyDiv w:val="1"/>
      <w:marLeft w:val="0"/>
      <w:marRight w:val="0"/>
      <w:marTop w:val="0"/>
      <w:marBottom w:val="0"/>
      <w:divBdr>
        <w:top w:val="none" w:sz="0" w:space="0" w:color="auto"/>
        <w:left w:val="none" w:sz="0" w:space="0" w:color="auto"/>
        <w:bottom w:val="none" w:sz="0" w:space="0" w:color="auto"/>
        <w:right w:val="none" w:sz="0" w:space="0" w:color="auto"/>
      </w:divBdr>
      <w:divsChild>
        <w:div w:id="160387545">
          <w:marLeft w:val="480"/>
          <w:marRight w:val="0"/>
          <w:marTop w:val="0"/>
          <w:marBottom w:val="0"/>
          <w:divBdr>
            <w:top w:val="none" w:sz="0" w:space="0" w:color="auto"/>
            <w:left w:val="none" w:sz="0" w:space="0" w:color="auto"/>
            <w:bottom w:val="none" w:sz="0" w:space="0" w:color="auto"/>
            <w:right w:val="none" w:sz="0" w:space="0" w:color="auto"/>
          </w:divBdr>
        </w:div>
        <w:div w:id="2071149469">
          <w:marLeft w:val="480"/>
          <w:marRight w:val="0"/>
          <w:marTop w:val="0"/>
          <w:marBottom w:val="0"/>
          <w:divBdr>
            <w:top w:val="none" w:sz="0" w:space="0" w:color="auto"/>
            <w:left w:val="none" w:sz="0" w:space="0" w:color="auto"/>
            <w:bottom w:val="none" w:sz="0" w:space="0" w:color="auto"/>
            <w:right w:val="none" w:sz="0" w:space="0" w:color="auto"/>
          </w:divBdr>
        </w:div>
        <w:div w:id="221060172">
          <w:marLeft w:val="480"/>
          <w:marRight w:val="0"/>
          <w:marTop w:val="0"/>
          <w:marBottom w:val="0"/>
          <w:divBdr>
            <w:top w:val="none" w:sz="0" w:space="0" w:color="auto"/>
            <w:left w:val="none" w:sz="0" w:space="0" w:color="auto"/>
            <w:bottom w:val="none" w:sz="0" w:space="0" w:color="auto"/>
            <w:right w:val="none" w:sz="0" w:space="0" w:color="auto"/>
          </w:divBdr>
        </w:div>
        <w:div w:id="1917742986">
          <w:marLeft w:val="480"/>
          <w:marRight w:val="0"/>
          <w:marTop w:val="0"/>
          <w:marBottom w:val="0"/>
          <w:divBdr>
            <w:top w:val="none" w:sz="0" w:space="0" w:color="auto"/>
            <w:left w:val="none" w:sz="0" w:space="0" w:color="auto"/>
            <w:bottom w:val="none" w:sz="0" w:space="0" w:color="auto"/>
            <w:right w:val="none" w:sz="0" w:space="0" w:color="auto"/>
          </w:divBdr>
        </w:div>
        <w:div w:id="621621290">
          <w:marLeft w:val="480"/>
          <w:marRight w:val="0"/>
          <w:marTop w:val="0"/>
          <w:marBottom w:val="0"/>
          <w:divBdr>
            <w:top w:val="none" w:sz="0" w:space="0" w:color="auto"/>
            <w:left w:val="none" w:sz="0" w:space="0" w:color="auto"/>
            <w:bottom w:val="none" w:sz="0" w:space="0" w:color="auto"/>
            <w:right w:val="none" w:sz="0" w:space="0" w:color="auto"/>
          </w:divBdr>
        </w:div>
        <w:div w:id="1925407715">
          <w:marLeft w:val="480"/>
          <w:marRight w:val="0"/>
          <w:marTop w:val="0"/>
          <w:marBottom w:val="0"/>
          <w:divBdr>
            <w:top w:val="none" w:sz="0" w:space="0" w:color="auto"/>
            <w:left w:val="none" w:sz="0" w:space="0" w:color="auto"/>
            <w:bottom w:val="none" w:sz="0" w:space="0" w:color="auto"/>
            <w:right w:val="none" w:sz="0" w:space="0" w:color="auto"/>
          </w:divBdr>
        </w:div>
        <w:div w:id="549415417">
          <w:marLeft w:val="480"/>
          <w:marRight w:val="0"/>
          <w:marTop w:val="0"/>
          <w:marBottom w:val="0"/>
          <w:divBdr>
            <w:top w:val="none" w:sz="0" w:space="0" w:color="auto"/>
            <w:left w:val="none" w:sz="0" w:space="0" w:color="auto"/>
            <w:bottom w:val="none" w:sz="0" w:space="0" w:color="auto"/>
            <w:right w:val="none" w:sz="0" w:space="0" w:color="auto"/>
          </w:divBdr>
        </w:div>
        <w:div w:id="946622701">
          <w:marLeft w:val="480"/>
          <w:marRight w:val="0"/>
          <w:marTop w:val="0"/>
          <w:marBottom w:val="0"/>
          <w:divBdr>
            <w:top w:val="none" w:sz="0" w:space="0" w:color="auto"/>
            <w:left w:val="none" w:sz="0" w:space="0" w:color="auto"/>
            <w:bottom w:val="none" w:sz="0" w:space="0" w:color="auto"/>
            <w:right w:val="none" w:sz="0" w:space="0" w:color="auto"/>
          </w:divBdr>
        </w:div>
        <w:div w:id="297075978">
          <w:marLeft w:val="480"/>
          <w:marRight w:val="0"/>
          <w:marTop w:val="0"/>
          <w:marBottom w:val="0"/>
          <w:divBdr>
            <w:top w:val="none" w:sz="0" w:space="0" w:color="auto"/>
            <w:left w:val="none" w:sz="0" w:space="0" w:color="auto"/>
            <w:bottom w:val="none" w:sz="0" w:space="0" w:color="auto"/>
            <w:right w:val="none" w:sz="0" w:space="0" w:color="auto"/>
          </w:divBdr>
        </w:div>
        <w:div w:id="1283540399">
          <w:marLeft w:val="480"/>
          <w:marRight w:val="0"/>
          <w:marTop w:val="0"/>
          <w:marBottom w:val="0"/>
          <w:divBdr>
            <w:top w:val="none" w:sz="0" w:space="0" w:color="auto"/>
            <w:left w:val="none" w:sz="0" w:space="0" w:color="auto"/>
            <w:bottom w:val="none" w:sz="0" w:space="0" w:color="auto"/>
            <w:right w:val="none" w:sz="0" w:space="0" w:color="auto"/>
          </w:divBdr>
        </w:div>
        <w:div w:id="1492208517">
          <w:marLeft w:val="480"/>
          <w:marRight w:val="0"/>
          <w:marTop w:val="0"/>
          <w:marBottom w:val="0"/>
          <w:divBdr>
            <w:top w:val="none" w:sz="0" w:space="0" w:color="auto"/>
            <w:left w:val="none" w:sz="0" w:space="0" w:color="auto"/>
            <w:bottom w:val="none" w:sz="0" w:space="0" w:color="auto"/>
            <w:right w:val="none" w:sz="0" w:space="0" w:color="auto"/>
          </w:divBdr>
        </w:div>
        <w:div w:id="1905487981">
          <w:marLeft w:val="480"/>
          <w:marRight w:val="0"/>
          <w:marTop w:val="0"/>
          <w:marBottom w:val="0"/>
          <w:divBdr>
            <w:top w:val="none" w:sz="0" w:space="0" w:color="auto"/>
            <w:left w:val="none" w:sz="0" w:space="0" w:color="auto"/>
            <w:bottom w:val="none" w:sz="0" w:space="0" w:color="auto"/>
            <w:right w:val="none" w:sz="0" w:space="0" w:color="auto"/>
          </w:divBdr>
        </w:div>
        <w:div w:id="24403481">
          <w:marLeft w:val="480"/>
          <w:marRight w:val="0"/>
          <w:marTop w:val="0"/>
          <w:marBottom w:val="0"/>
          <w:divBdr>
            <w:top w:val="none" w:sz="0" w:space="0" w:color="auto"/>
            <w:left w:val="none" w:sz="0" w:space="0" w:color="auto"/>
            <w:bottom w:val="none" w:sz="0" w:space="0" w:color="auto"/>
            <w:right w:val="none" w:sz="0" w:space="0" w:color="auto"/>
          </w:divBdr>
        </w:div>
        <w:div w:id="1076589030">
          <w:marLeft w:val="480"/>
          <w:marRight w:val="0"/>
          <w:marTop w:val="0"/>
          <w:marBottom w:val="0"/>
          <w:divBdr>
            <w:top w:val="none" w:sz="0" w:space="0" w:color="auto"/>
            <w:left w:val="none" w:sz="0" w:space="0" w:color="auto"/>
            <w:bottom w:val="none" w:sz="0" w:space="0" w:color="auto"/>
            <w:right w:val="none" w:sz="0" w:space="0" w:color="auto"/>
          </w:divBdr>
        </w:div>
        <w:div w:id="958488390">
          <w:marLeft w:val="480"/>
          <w:marRight w:val="0"/>
          <w:marTop w:val="0"/>
          <w:marBottom w:val="0"/>
          <w:divBdr>
            <w:top w:val="none" w:sz="0" w:space="0" w:color="auto"/>
            <w:left w:val="none" w:sz="0" w:space="0" w:color="auto"/>
            <w:bottom w:val="none" w:sz="0" w:space="0" w:color="auto"/>
            <w:right w:val="none" w:sz="0" w:space="0" w:color="auto"/>
          </w:divBdr>
        </w:div>
        <w:div w:id="1592349681">
          <w:marLeft w:val="480"/>
          <w:marRight w:val="0"/>
          <w:marTop w:val="0"/>
          <w:marBottom w:val="0"/>
          <w:divBdr>
            <w:top w:val="none" w:sz="0" w:space="0" w:color="auto"/>
            <w:left w:val="none" w:sz="0" w:space="0" w:color="auto"/>
            <w:bottom w:val="none" w:sz="0" w:space="0" w:color="auto"/>
            <w:right w:val="none" w:sz="0" w:space="0" w:color="auto"/>
          </w:divBdr>
        </w:div>
        <w:div w:id="1806122121">
          <w:marLeft w:val="480"/>
          <w:marRight w:val="0"/>
          <w:marTop w:val="0"/>
          <w:marBottom w:val="0"/>
          <w:divBdr>
            <w:top w:val="none" w:sz="0" w:space="0" w:color="auto"/>
            <w:left w:val="none" w:sz="0" w:space="0" w:color="auto"/>
            <w:bottom w:val="none" w:sz="0" w:space="0" w:color="auto"/>
            <w:right w:val="none" w:sz="0" w:space="0" w:color="auto"/>
          </w:divBdr>
        </w:div>
        <w:div w:id="127746920">
          <w:marLeft w:val="480"/>
          <w:marRight w:val="0"/>
          <w:marTop w:val="0"/>
          <w:marBottom w:val="0"/>
          <w:divBdr>
            <w:top w:val="none" w:sz="0" w:space="0" w:color="auto"/>
            <w:left w:val="none" w:sz="0" w:space="0" w:color="auto"/>
            <w:bottom w:val="none" w:sz="0" w:space="0" w:color="auto"/>
            <w:right w:val="none" w:sz="0" w:space="0" w:color="auto"/>
          </w:divBdr>
        </w:div>
        <w:div w:id="2031565559">
          <w:marLeft w:val="480"/>
          <w:marRight w:val="0"/>
          <w:marTop w:val="0"/>
          <w:marBottom w:val="0"/>
          <w:divBdr>
            <w:top w:val="none" w:sz="0" w:space="0" w:color="auto"/>
            <w:left w:val="none" w:sz="0" w:space="0" w:color="auto"/>
            <w:bottom w:val="none" w:sz="0" w:space="0" w:color="auto"/>
            <w:right w:val="none" w:sz="0" w:space="0" w:color="auto"/>
          </w:divBdr>
        </w:div>
        <w:div w:id="338895974">
          <w:marLeft w:val="480"/>
          <w:marRight w:val="0"/>
          <w:marTop w:val="0"/>
          <w:marBottom w:val="0"/>
          <w:divBdr>
            <w:top w:val="none" w:sz="0" w:space="0" w:color="auto"/>
            <w:left w:val="none" w:sz="0" w:space="0" w:color="auto"/>
            <w:bottom w:val="none" w:sz="0" w:space="0" w:color="auto"/>
            <w:right w:val="none" w:sz="0" w:space="0" w:color="auto"/>
          </w:divBdr>
        </w:div>
        <w:div w:id="1651599016">
          <w:marLeft w:val="480"/>
          <w:marRight w:val="0"/>
          <w:marTop w:val="0"/>
          <w:marBottom w:val="0"/>
          <w:divBdr>
            <w:top w:val="none" w:sz="0" w:space="0" w:color="auto"/>
            <w:left w:val="none" w:sz="0" w:space="0" w:color="auto"/>
            <w:bottom w:val="none" w:sz="0" w:space="0" w:color="auto"/>
            <w:right w:val="none" w:sz="0" w:space="0" w:color="auto"/>
          </w:divBdr>
        </w:div>
        <w:div w:id="1689211344">
          <w:marLeft w:val="480"/>
          <w:marRight w:val="0"/>
          <w:marTop w:val="0"/>
          <w:marBottom w:val="0"/>
          <w:divBdr>
            <w:top w:val="none" w:sz="0" w:space="0" w:color="auto"/>
            <w:left w:val="none" w:sz="0" w:space="0" w:color="auto"/>
            <w:bottom w:val="none" w:sz="0" w:space="0" w:color="auto"/>
            <w:right w:val="none" w:sz="0" w:space="0" w:color="auto"/>
          </w:divBdr>
        </w:div>
        <w:div w:id="986398825">
          <w:marLeft w:val="480"/>
          <w:marRight w:val="0"/>
          <w:marTop w:val="0"/>
          <w:marBottom w:val="0"/>
          <w:divBdr>
            <w:top w:val="none" w:sz="0" w:space="0" w:color="auto"/>
            <w:left w:val="none" w:sz="0" w:space="0" w:color="auto"/>
            <w:bottom w:val="none" w:sz="0" w:space="0" w:color="auto"/>
            <w:right w:val="none" w:sz="0" w:space="0" w:color="auto"/>
          </w:divBdr>
        </w:div>
        <w:div w:id="355279589">
          <w:marLeft w:val="480"/>
          <w:marRight w:val="0"/>
          <w:marTop w:val="0"/>
          <w:marBottom w:val="0"/>
          <w:divBdr>
            <w:top w:val="none" w:sz="0" w:space="0" w:color="auto"/>
            <w:left w:val="none" w:sz="0" w:space="0" w:color="auto"/>
            <w:bottom w:val="none" w:sz="0" w:space="0" w:color="auto"/>
            <w:right w:val="none" w:sz="0" w:space="0" w:color="auto"/>
          </w:divBdr>
        </w:div>
        <w:div w:id="159736248">
          <w:marLeft w:val="480"/>
          <w:marRight w:val="0"/>
          <w:marTop w:val="0"/>
          <w:marBottom w:val="0"/>
          <w:divBdr>
            <w:top w:val="none" w:sz="0" w:space="0" w:color="auto"/>
            <w:left w:val="none" w:sz="0" w:space="0" w:color="auto"/>
            <w:bottom w:val="none" w:sz="0" w:space="0" w:color="auto"/>
            <w:right w:val="none" w:sz="0" w:space="0" w:color="auto"/>
          </w:divBdr>
        </w:div>
        <w:div w:id="1356230407">
          <w:marLeft w:val="480"/>
          <w:marRight w:val="0"/>
          <w:marTop w:val="0"/>
          <w:marBottom w:val="0"/>
          <w:divBdr>
            <w:top w:val="none" w:sz="0" w:space="0" w:color="auto"/>
            <w:left w:val="none" w:sz="0" w:space="0" w:color="auto"/>
            <w:bottom w:val="none" w:sz="0" w:space="0" w:color="auto"/>
            <w:right w:val="none" w:sz="0" w:space="0" w:color="auto"/>
          </w:divBdr>
        </w:div>
        <w:div w:id="2098138207">
          <w:marLeft w:val="480"/>
          <w:marRight w:val="0"/>
          <w:marTop w:val="0"/>
          <w:marBottom w:val="0"/>
          <w:divBdr>
            <w:top w:val="none" w:sz="0" w:space="0" w:color="auto"/>
            <w:left w:val="none" w:sz="0" w:space="0" w:color="auto"/>
            <w:bottom w:val="none" w:sz="0" w:space="0" w:color="auto"/>
            <w:right w:val="none" w:sz="0" w:space="0" w:color="auto"/>
          </w:divBdr>
        </w:div>
        <w:div w:id="225653113">
          <w:marLeft w:val="480"/>
          <w:marRight w:val="0"/>
          <w:marTop w:val="0"/>
          <w:marBottom w:val="0"/>
          <w:divBdr>
            <w:top w:val="none" w:sz="0" w:space="0" w:color="auto"/>
            <w:left w:val="none" w:sz="0" w:space="0" w:color="auto"/>
            <w:bottom w:val="none" w:sz="0" w:space="0" w:color="auto"/>
            <w:right w:val="none" w:sz="0" w:space="0" w:color="auto"/>
          </w:divBdr>
        </w:div>
        <w:div w:id="1847014734">
          <w:marLeft w:val="480"/>
          <w:marRight w:val="0"/>
          <w:marTop w:val="0"/>
          <w:marBottom w:val="0"/>
          <w:divBdr>
            <w:top w:val="none" w:sz="0" w:space="0" w:color="auto"/>
            <w:left w:val="none" w:sz="0" w:space="0" w:color="auto"/>
            <w:bottom w:val="none" w:sz="0" w:space="0" w:color="auto"/>
            <w:right w:val="none" w:sz="0" w:space="0" w:color="auto"/>
          </w:divBdr>
        </w:div>
        <w:div w:id="1427964167">
          <w:marLeft w:val="480"/>
          <w:marRight w:val="0"/>
          <w:marTop w:val="0"/>
          <w:marBottom w:val="0"/>
          <w:divBdr>
            <w:top w:val="none" w:sz="0" w:space="0" w:color="auto"/>
            <w:left w:val="none" w:sz="0" w:space="0" w:color="auto"/>
            <w:bottom w:val="none" w:sz="0" w:space="0" w:color="auto"/>
            <w:right w:val="none" w:sz="0" w:space="0" w:color="auto"/>
          </w:divBdr>
        </w:div>
        <w:div w:id="117457522">
          <w:marLeft w:val="480"/>
          <w:marRight w:val="0"/>
          <w:marTop w:val="0"/>
          <w:marBottom w:val="0"/>
          <w:divBdr>
            <w:top w:val="none" w:sz="0" w:space="0" w:color="auto"/>
            <w:left w:val="none" w:sz="0" w:space="0" w:color="auto"/>
            <w:bottom w:val="none" w:sz="0" w:space="0" w:color="auto"/>
            <w:right w:val="none" w:sz="0" w:space="0" w:color="auto"/>
          </w:divBdr>
        </w:div>
        <w:div w:id="461264755">
          <w:marLeft w:val="480"/>
          <w:marRight w:val="0"/>
          <w:marTop w:val="0"/>
          <w:marBottom w:val="0"/>
          <w:divBdr>
            <w:top w:val="none" w:sz="0" w:space="0" w:color="auto"/>
            <w:left w:val="none" w:sz="0" w:space="0" w:color="auto"/>
            <w:bottom w:val="none" w:sz="0" w:space="0" w:color="auto"/>
            <w:right w:val="none" w:sz="0" w:space="0" w:color="auto"/>
          </w:divBdr>
        </w:div>
        <w:div w:id="1975984694">
          <w:marLeft w:val="480"/>
          <w:marRight w:val="0"/>
          <w:marTop w:val="0"/>
          <w:marBottom w:val="0"/>
          <w:divBdr>
            <w:top w:val="none" w:sz="0" w:space="0" w:color="auto"/>
            <w:left w:val="none" w:sz="0" w:space="0" w:color="auto"/>
            <w:bottom w:val="none" w:sz="0" w:space="0" w:color="auto"/>
            <w:right w:val="none" w:sz="0" w:space="0" w:color="auto"/>
          </w:divBdr>
        </w:div>
        <w:div w:id="1503086192">
          <w:marLeft w:val="480"/>
          <w:marRight w:val="0"/>
          <w:marTop w:val="0"/>
          <w:marBottom w:val="0"/>
          <w:divBdr>
            <w:top w:val="none" w:sz="0" w:space="0" w:color="auto"/>
            <w:left w:val="none" w:sz="0" w:space="0" w:color="auto"/>
            <w:bottom w:val="none" w:sz="0" w:space="0" w:color="auto"/>
            <w:right w:val="none" w:sz="0" w:space="0" w:color="auto"/>
          </w:divBdr>
        </w:div>
        <w:div w:id="219101955">
          <w:marLeft w:val="480"/>
          <w:marRight w:val="0"/>
          <w:marTop w:val="0"/>
          <w:marBottom w:val="0"/>
          <w:divBdr>
            <w:top w:val="none" w:sz="0" w:space="0" w:color="auto"/>
            <w:left w:val="none" w:sz="0" w:space="0" w:color="auto"/>
            <w:bottom w:val="none" w:sz="0" w:space="0" w:color="auto"/>
            <w:right w:val="none" w:sz="0" w:space="0" w:color="auto"/>
          </w:divBdr>
        </w:div>
        <w:div w:id="1174488831">
          <w:marLeft w:val="480"/>
          <w:marRight w:val="0"/>
          <w:marTop w:val="0"/>
          <w:marBottom w:val="0"/>
          <w:divBdr>
            <w:top w:val="none" w:sz="0" w:space="0" w:color="auto"/>
            <w:left w:val="none" w:sz="0" w:space="0" w:color="auto"/>
            <w:bottom w:val="none" w:sz="0" w:space="0" w:color="auto"/>
            <w:right w:val="none" w:sz="0" w:space="0" w:color="auto"/>
          </w:divBdr>
        </w:div>
        <w:div w:id="604577252">
          <w:marLeft w:val="480"/>
          <w:marRight w:val="0"/>
          <w:marTop w:val="0"/>
          <w:marBottom w:val="0"/>
          <w:divBdr>
            <w:top w:val="none" w:sz="0" w:space="0" w:color="auto"/>
            <w:left w:val="none" w:sz="0" w:space="0" w:color="auto"/>
            <w:bottom w:val="none" w:sz="0" w:space="0" w:color="auto"/>
            <w:right w:val="none" w:sz="0" w:space="0" w:color="auto"/>
          </w:divBdr>
        </w:div>
      </w:divsChild>
    </w:div>
    <w:div w:id="777605192">
      <w:bodyDiv w:val="1"/>
      <w:marLeft w:val="0"/>
      <w:marRight w:val="0"/>
      <w:marTop w:val="0"/>
      <w:marBottom w:val="0"/>
      <w:divBdr>
        <w:top w:val="none" w:sz="0" w:space="0" w:color="auto"/>
        <w:left w:val="none" w:sz="0" w:space="0" w:color="auto"/>
        <w:bottom w:val="none" w:sz="0" w:space="0" w:color="auto"/>
        <w:right w:val="none" w:sz="0" w:space="0" w:color="auto"/>
      </w:divBdr>
    </w:div>
    <w:div w:id="777676058">
      <w:bodyDiv w:val="1"/>
      <w:marLeft w:val="0"/>
      <w:marRight w:val="0"/>
      <w:marTop w:val="0"/>
      <w:marBottom w:val="0"/>
      <w:divBdr>
        <w:top w:val="none" w:sz="0" w:space="0" w:color="auto"/>
        <w:left w:val="none" w:sz="0" w:space="0" w:color="auto"/>
        <w:bottom w:val="none" w:sz="0" w:space="0" w:color="auto"/>
        <w:right w:val="none" w:sz="0" w:space="0" w:color="auto"/>
      </w:divBdr>
    </w:div>
    <w:div w:id="778109828">
      <w:bodyDiv w:val="1"/>
      <w:marLeft w:val="0"/>
      <w:marRight w:val="0"/>
      <w:marTop w:val="0"/>
      <w:marBottom w:val="0"/>
      <w:divBdr>
        <w:top w:val="none" w:sz="0" w:space="0" w:color="auto"/>
        <w:left w:val="none" w:sz="0" w:space="0" w:color="auto"/>
        <w:bottom w:val="none" w:sz="0" w:space="0" w:color="auto"/>
        <w:right w:val="none" w:sz="0" w:space="0" w:color="auto"/>
      </w:divBdr>
    </w:div>
    <w:div w:id="778183210">
      <w:bodyDiv w:val="1"/>
      <w:marLeft w:val="0"/>
      <w:marRight w:val="0"/>
      <w:marTop w:val="0"/>
      <w:marBottom w:val="0"/>
      <w:divBdr>
        <w:top w:val="none" w:sz="0" w:space="0" w:color="auto"/>
        <w:left w:val="none" w:sz="0" w:space="0" w:color="auto"/>
        <w:bottom w:val="none" w:sz="0" w:space="0" w:color="auto"/>
        <w:right w:val="none" w:sz="0" w:space="0" w:color="auto"/>
      </w:divBdr>
    </w:div>
    <w:div w:id="778375191">
      <w:bodyDiv w:val="1"/>
      <w:marLeft w:val="0"/>
      <w:marRight w:val="0"/>
      <w:marTop w:val="0"/>
      <w:marBottom w:val="0"/>
      <w:divBdr>
        <w:top w:val="none" w:sz="0" w:space="0" w:color="auto"/>
        <w:left w:val="none" w:sz="0" w:space="0" w:color="auto"/>
        <w:bottom w:val="none" w:sz="0" w:space="0" w:color="auto"/>
        <w:right w:val="none" w:sz="0" w:space="0" w:color="auto"/>
      </w:divBdr>
    </w:div>
    <w:div w:id="778912920">
      <w:bodyDiv w:val="1"/>
      <w:marLeft w:val="0"/>
      <w:marRight w:val="0"/>
      <w:marTop w:val="0"/>
      <w:marBottom w:val="0"/>
      <w:divBdr>
        <w:top w:val="none" w:sz="0" w:space="0" w:color="auto"/>
        <w:left w:val="none" w:sz="0" w:space="0" w:color="auto"/>
        <w:bottom w:val="none" w:sz="0" w:space="0" w:color="auto"/>
        <w:right w:val="none" w:sz="0" w:space="0" w:color="auto"/>
      </w:divBdr>
    </w:div>
    <w:div w:id="779030600">
      <w:bodyDiv w:val="1"/>
      <w:marLeft w:val="0"/>
      <w:marRight w:val="0"/>
      <w:marTop w:val="0"/>
      <w:marBottom w:val="0"/>
      <w:divBdr>
        <w:top w:val="none" w:sz="0" w:space="0" w:color="auto"/>
        <w:left w:val="none" w:sz="0" w:space="0" w:color="auto"/>
        <w:bottom w:val="none" w:sz="0" w:space="0" w:color="auto"/>
        <w:right w:val="none" w:sz="0" w:space="0" w:color="auto"/>
      </w:divBdr>
      <w:divsChild>
        <w:div w:id="591204360">
          <w:marLeft w:val="480"/>
          <w:marRight w:val="0"/>
          <w:marTop w:val="0"/>
          <w:marBottom w:val="0"/>
          <w:divBdr>
            <w:top w:val="none" w:sz="0" w:space="0" w:color="auto"/>
            <w:left w:val="none" w:sz="0" w:space="0" w:color="auto"/>
            <w:bottom w:val="none" w:sz="0" w:space="0" w:color="auto"/>
            <w:right w:val="none" w:sz="0" w:space="0" w:color="auto"/>
          </w:divBdr>
        </w:div>
        <w:div w:id="84963931">
          <w:marLeft w:val="480"/>
          <w:marRight w:val="0"/>
          <w:marTop w:val="0"/>
          <w:marBottom w:val="0"/>
          <w:divBdr>
            <w:top w:val="none" w:sz="0" w:space="0" w:color="auto"/>
            <w:left w:val="none" w:sz="0" w:space="0" w:color="auto"/>
            <w:bottom w:val="none" w:sz="0" w:space="0" w:color="auto"/>
            <w:right w:val="none" w:sz="0" w:space="0" w:color="auto"/>
          </w:divBdr>
        </w:div>
        <w:div w:id="785007347">
          <w:marLeft w:val="480"/>
          <w:marRight w:val="0"/>
          <w:marTop w:val="0"/>
          <w:marBottom w:val="0"/>
          <w:divBdr>
            <w:top w:val="none" w:sz="0" w:space="0" w:color="auto"/>
            <w:left w:val="none" w:sz="0" w:space="0" w:color="auto"/>
            <w:bottom w:val="none" w:sz="0" w:space="0" w:color="auto"/>
            <w:right w:val="none" w:sz="0" w:space="0" w:color="auto"/>
          </w:divBdr>
        </w:div>
        <w:div w:id="1349678117">
          <w:marLeft w:val="480"/>
          <w:marRight w:val="0"/>
          <w:marTop w:val="0"/>
          <w:marBottom w:val="0"/>
          <w:divBdr>
            <w:top w:val="none" w:sz="0" w:space="0" w:color="auto"/>
            <w:left w:val="none" w:sz="0" w:space="0" w:color="auto"/>
            <w:bottom w:val="none" w:sz="0" w:space="0" w:color="auto"/>
            <w:right w:val="none" w:sz="0" w:space="0" w:color="auto"/>
          </w:divBdr>
        </w:div>
        <w:div w:id="491993639">
          <w:marLeft w:val="480"/>
          <w:marRight w:val="0"/>
          <w:marTop w:val="0"/>
          <w:marBottom w:val="0"/>
          <w:divBdr>
            <w:top w:val="none" w:sz="0" w:space="0" w:color="auto"/>
            <w:left w:val="none" w:sz="0" w:space="0" w:color="auto"/>
            <w:bottom w:val="none" w:sz="0" w:space="0" w:color="auto"/>
            <w:right w:val="none" w:sz="0" w:space="0" w:color="auto"/>
          </w:divBdr>
        </w:div>
        <w:div w:id="262500041">
          <w:marLeft w:val="480"/>
          <w:marRight w:val="0"/>
          <w:marTop w:val="0"/>
          <w:marBottom w:val="0"/>
          <w:divBdr>
            <w:top w:val="none" w:sz="0" w:space="0" w:color="auto"/>
            <w:left w:val="none" w:sz="0" w:space="0" w:color="auto"/>
            <w:bottom w:val="none" w:sz="0" w:space="0" w:color="auto"/>
            <w:right w:val="none" w:sz="0" w:space="0" w:color="auto"/>
          </w:divBdr>
        </w:div>
        <w:div w:id="1139805591">
          <w:marLeft w:val="480"/>
          <w:marRight w:val="0"/>
          <w:marTop w:val="0"/>
          <w:marBottom w:val="0"/>
          <w:divBdr>
            <w:top w:val="none" w:sz="0" w:space="0" w:color="auto"/>
            <w:left w:val="none" w:sz="0" w:space="0" w:color="auto"/>
            <w:bottom w:val="none" w:sz="0" w:space="0" w:color="auto"/>
            <w:right w:val="none" w:sz="0" w:space="0" w:color="auto"/>
          </w:divBdr>
        </w:div>
        <w:div w:id="325868264">
          <w:marLeft w:val="480"/>
          <w:marRight w:val="0"/>
          <w:marTop w:val="0"/>
          <w:marBottom w:val="0"/>
          <w:divBdr>
            <w:top w:val="none" w:sz="0" w:space="0" w:color="auto"/>
            <w:left w:val="none" w:sz="0" w:space="0" w:color="auto"/>
            <w:bottom w:val="none" w:sz="0" w:space="0" w:color="auto"/>
            <w:right w:val="none" w:sz="0" w:space="0" w:color="auto"/>
          </w:divBdr>
        </w:div>
        <w:div w:id="2026518231">
          <w:marLeft w:val="480"/>
          <w:marRight w:val="0"/>
          <w:marTop w:val="0"/>
          <w:marBottom w:val="0"/>
          <w:divBdr>
            <w:top w:val="none" w:sz="0" w:space="0" w:color="auto"/>
            <w:left w:val="none" w:sz="0" w:space="0" w:color="auto"/>
            <w:bottom w:val="none" w:sz="0" w:space="0" w:color="auto"/>
            <w:right w:val="none" w:sz="0" w:space="0" w:color="auto"/>
          </w:divBdr>
        </w:div>
        <w:div w:id="1189564412">
          <w:marLeft w:val="480"/>
          <w:marRight w:val="0"/>
          <w:marTop w:val="0"/>
          <w:marBottom w:val="0"/>
          <w:divBdr>
            <w:top w:val="none" w:sz="0" w:space="0" w:color="auto"/>
            <w:left w:val="none" w:sz="0" w:space="0" w:color="auto"/>
            <w:bottom w:val="none" w:sz="0" w:space="0" w:color="auto"/>
            <w:right w:val="none" w:sz="0" w:space="0" w:color="auto"/>
          </w:divBdr>
        </w:div>
        <w:div w:id="1284388939">
          <w:marLeft w:val="480"/>
          <w:marRight w:val="0"/>
          <w:marTop w:val="0"/>
          <w:marBottom w:val="0"/>
          <w:divBdr>
            <w:top w:val="none" w:sz="0" w:space="0" w:color="auto"/>
            <w:left w:val="none" w:sz="0" w:space="0" w:color="auto"/>
            <w:bottom w:val="none" w:sz="0" w:space="0" w:color="auto"/>
            <w:right w:val="none" w:sz="0" w:space="0" w:color="auto"/>
          </w:divBdr>
        </w:div>
        <w:div w:id="1536427826">
          <w:marLeft w:val="480"/>
          <w:marRight w:val="0"/>
          <w:marTop w:val="0"/>
          <w:marBottom w:val="0"/>
          <w:divBdr>
            <w:top w:val="none" w:sz="0" w:space="0" w:color="auto"/>
            <w:left w:val="none" w:sz="0" w:space="0" w:color="auto"/>
            <w:bottom w:val="none" w:sz="0" w:space="0" w:color="auto"/>
            <w:right w:val="none" w:sz="0" w:space="0" w:color="auto"/>
          </w:divBdr>
        </w:div>
        <w:div w:id="1335302492">
          <w:marLeft w:val="480"/>
          <w:marRight w:val="0"/>
          <w:marTop w:val="0"/>
          <w:marBottom w:val="0"/>
          <w:divBdr>
            <w:top w:val="none" w:sz="0" w:space="0" w:color="auto"/>
            <w:left w:val="none" w:sz="0" w:space="0" w:color="auto"/>
            <w:bottom w:val="none" w:sz="0" w:space="0" w:color="auto"/>
            <w:right w:val="none" w:sz="0" w:space="0" w:color="auto"/>
          </w:divBdr>
        </w:div>
        <w:div w:id="1227645751">
          <w:marLeft w:val="480"/>
          <w:marRight w:val="0"/>
          <w:marTop w:val="0"/>
          <w:marBottom w:val="0"/>
          <w:divBdr>
            <w:top w:val="none" w:sz="0" w:space="0" w:color="auto"/>
            <w:left w:val="none" w:sz="0" w:space="0" w:color="auto"/>
            <w:bottom w:val="none" w:sz="0" w:space="0" w:color="auto"/>
            <w:right w:val="none" w:sz="0" w:space="0" w:color="auto"/>
          </w:divBdr>
        </w:div>
        <w:div w:id="1305546817">
          <w:marLeft w:val="480"/>
          <w:marRight w:val="0"/>
          <w:marTop w:val="0"/>
          <w:marBottom w:val="0"/>
          <w:divBdr>
            <w:top w:val="none" w:sz="0" w:space="0" w:color="auto"/>
            <w:left w:val="none" w:sz="0" w:space="0" w:color="auto"/>
            <w:bottom w:val="none" w:sz="0" w:space="0" w:color="auto"/>
            <w:right w:val="none" w:sz="0" w:space="0" w:color="auto"/>
          </w:divBdr>
        </w:div>
        <w:div w:id="687826730">
          <w:marLeft w:val="480"/>
          <w:marRight w:val="0"/>
          <w:marTop w:val="0"/>
          <w:marBottom w:val="0"/>
          <w:divBdr>
            <w:top w:val="none" w:sz="0" w:space="0" w:color="auto"/>
            <w:left w:val="none" w:sz="0" w:space="0" w:color="auto"/>
            <w:bottom w:val="none" w:sz="0" w:space="0" w:color="auto"/>
            <w:right w:val="none" w:sz="0" w:space="0" w:color="auto"/>
          </w:divBdr>
        </w:div>
      </w:divsChild>
    </w:div>
    <w:div w:id="779297196">
      <w:bodyDiv w:val="1"/>
      <w:marLeft w:val="0"/>
      <w:marRight w:val="0"/>
      <w:marTop w:val="0"/>
      <w:marBottom w:val="0"/>
      <w:divBdr>
        <w:top w:val="none" w:sz="0" w:space="0" w:color="auto"/>
        <w:left w:val="none" w:sz="0" w:space="0" w:color="auto"/>
        <w:bottom w:val="none" w:sz="0" w:space="0" w:color="auto"/>
        <w:right w:val="none" w:sz="0" w:space="0" w:color="auto"/>
      </w:divBdr>
    </w:div>
    <w:div w:id="779380302">
      <w:bodyDiv w:val="1"/>
      <w:marLeft w:val="0"/>
      <w:marRight w:val="0"/>
      <w:marTop w:val="0"/>
      <w:marBottom w:val="0"/>
      <w:divBdr>
        <w:top w:val="none" w:sz="0" w:space="0" w:color="auto"/>
        <w:left w:val="none" w:sz="0" w:space="0" w:color="auto"/>
        <w:bottom w:val="none" w:sz="0" w:space="0" w:color="auto"/>
        <w:right w:val="none" w:sz="0" w:space="0" w:color="auto"/>
      </w:divBdr>
    </w:div>
    <w:div w:id="779565002">
      <w:bodyDiv w:val="1"/>
      <w:marLeft w:val="0"/>
      <w:marRight w:val="0"/>
      <w:marTop w:val="0"/>
      <w:marBottom w:val="0"/>
      <w:divBdr>
        <w:top w:val="none" w:sz="0" w:space="0" w:color="auto"/>
        <w:left w:val="none" w:sz="0" w:space="0" w:color="auto"/>
        <w:bottom w:val="none" w:sz="0" w:space="0" w:color="auto"/>
        <w:right w:val="none" w:sz="0" w:space="0" w:color="auto"/>
      </w:divBdr>
    </w:div>
    <w:div w:id="779640186">
      <w:bodyDiv w:val="1"/>
      <w:marLeft w:val="0"/>
      <w:marRight w:val="0"/>
      <w:marTop w:val="0"/>
      <w:marBottom w:val="0"/>
      <w:divBdr>
        <w:top w:val="none" w:sz="0" w:space="0" w:color="auto"/>
        <w:left w:val="none" w:sz="0" w:space="0" w:color="auto"/>
        <w:bottom w:val="none" w:sz="0" w:space="0" w:color="auto"/>
        <w:right w:val="none" w:sz="0" w:space="0" w:color="auto"/>
      </w:divBdr>
    </w:div>
    <w:div w:id="779884551">
      <w:bodyDiv w:val="1"/>
      <w:marLeft w:val="0"/>
      <w:marRight w:val="0"/>
      <w:marTop w:val="0"/>
      <w:marBottom w:val="0"/>
      <w:divBdr>
        <w:top w:val="none" w:sz="0" w:space="0" w:color="auto"/>
        <w:left w:val="none" w:sz="0" w:space="0" w:color="auto"/>
        <w:bottom w:val="none" w:sz="0" w:space="0" w:color="auto"/>
        <w:right w:val="none" w:sz="0" w:space="0" w:color="auto"/>
      </w:divBdr>
    </w:div>
    <w:div w:id="779956233">
      <w:bodyDiv w:val="1"/>
      <w:marLeft w:val="0"/>
      <w:marRight w:val="0"/>
      <w:marTop w:val="0"/>
      <w:marBottom w:val="0"/>
      <w:divBdr>
        <w:top w:val="none" w:sz="0" w:space="0" w:color="auto"/>
        <w:left w:val="none" w:sz="0" w:space="0" w:color="auto"/>
        <w:bottom w:val="none" w:sz="0" w:space="0" w:color="auto"/>
        <w:right w:val="none" w:sz="0" w:space="0" w:color="auto"/>
      </w:divBdr>
    </w:div>
    <w:div w:id="780303995">
      <w:bodyDiv w:val="1"/>
      <w:marLeft w:val="0"/>
      <w:marRight w:val="0"/>
      <w:marTop w:val="0"/>
      <w:marBottom w:val="0"/>
      <w:divBdr>
        <w:top w:val="none" w:sz="0" w:space="0" w:color="auto"/>
        <w:left w:val="none" w:sz="0" w:space="0" w:color="auto"/>
        <w:bottom w:val="none" w:sz="0" w:space="0" w:color="auto"/>
        <w:right w:val="none" w:sz="0" w:space="0" w:color="auto"/>
      </w:divBdr>
    </w:div>
    <w:div w:id="780337891">
      <w:bodyDiv w:val="1"/>
      <w:marLeft w:val="0"/>
      <w:marRight w:val="0"/>
      <w:marTop w:val="0"/>
      <w:marBottom w:val="0"/>
      <w:divBdr>
        <w:top w:val="none" w:sz="0" w:space="0" w:color="auto"/>
        <w:left w:val="none" w:sz="0" w:space="0" w:color="auto"/>
        <w:bottom w:val="none" w:sz="0" w:space="0" w:color="auto"/>
        <w:right w:val="none" w:sz="0" w:space="0" w:color="auto"/>
      </w:divBdr>
    </w:div>
    <w:div w:id="780954358">
      <w:bodyDiv w:val="1"/>
      <w:marLeft w:val="0"/>
      <w:marRight w:val="0"/>
      <w:marTop w:val="0"/>
      <w:marBottom w:val="0"/>
      <w:divBdr>
        <w:top w:val="none" w:sz="0" w:space="0" w:color="auto"/>
        <w:left w:val="none" w:sz="0" w:space="0" w:color="auto"/>
        <w:bottom w:val="none" w:sz="0" w:space="0" w:color="auto"/>
        <w:right w:val="none" w:sz="0" w:space="0" w:color="auto"/>
      </w:divBdr>
    </w:div>
    <w:div w:id="780955542">
      <w:bodyDiv w:val="1"/>
      <w:marLeft w:val="0"/>
      <w:marRight w:val="0"/>
      <w:marTop w:val="0"/>
      <w:marBottom w:val="0"/>
      <w:divBdr>
        <w:top w:val="none" w:sz="0" w:space="0" w:color="auto"/>
        <w:left w:val="none" w:sz="0" w:space="0" w:color="auto"/>
        <w:bottom w:val="none" w:sz="0" w:space="0" w:color="auto"/>
        <w:right w:val="none" w:sz="0" w:space="0" w:color="auto"/>
      </w:divBdr>
    </w:div>
    <w:div w:id="781143956">
      <w:bodyDiv w:val="1"/>
      <w:marLeft w:val="0"/>
      <w:marRight w:val="0"/>
      <w:marTop w:val="0"/>
      <w:marBottom w:val="0"/>
      <w:divBdr>
        <w:top w:val="none" w:sz="0" w:space="0" w:color="auto"/>
        <w:left w:val="none" w:sz="0" w:space="0" w:color="auto"/>
        <w:bottom w:val="none" w:sz="0" w:space="0" w:color="auto"/>
        <w:right w:val="none" w:sz="0" w:space="0" w:color="auto"/>
      </w:divBdr>
    </w:div>
    <w:div w:id="781266305">
      <w:bodyDiv w:val="1"/>
      <w:marLeft w:val="0"/>
      <w:marRight w:val="0"/>
      <w:marTop w:val="0"/>
      <w:marBottom w:val="0"/>
      <w:divBdr>
        <w:top w:val="none" w:sz="0" w:space="0" w:color="auto"/>
        <w:left w:val="none" w:sz="0" w:space="0" w:color="auto"/>
        <w:bottom w:val="none" w:sz="0" w:space="0" w:color="auto"/>
        <w:right w:val="none" w:sz="0" w:space="0" w:color="auto"/>
      </w:divBdr>
    </w:div>
    <w:div w:id="781270148">
      <w:bodyDiv w:val="1"/>
      <w:marLeft w:val="0"/>
      <w:marRight w:val="0"/>
      <w:marTop w:val="0"/>
      <w:marBottom w:val="0"/>
      <w:divBdr>
        <w:top w:val="none" w:sz="0" w:space="0" w:color="auto"/>
        <w:left w:val="none" w:sz="0" w:space="0" w:color="auto"/>
        <w:bottom w:val="none" w:sz="0" w:space="0" w:color="auto"/>
        <w:right w:val="none" w:sz="0" w:space="0" w:color="auto"/>
      </w:divBdr>
    </w:div>
    <w:div w:id="781846291">
      <w:bodyDiv w:val="1"/>
      <w:marLeft w:val="0"/>
      <w:marRight w:val="0"/>
      <w:marTop w:val="0"/>
      <w:marBottom w:val="0"/>
      <w:divBdr>
        <w:top w:val="none" w:sz="0" w:space="0" w:color="auto"/>
        <w:left w:val="none" w:sz="0" w:space="0" w:color="auto"/>
        <w:bottom w:val="none" w:sz="0" w:space="0" w:color="auto"/>
        <w:right w:val="none" w:sz="0" w:space="0" w:color="auto"/>
      </w:divBdr>
    </w:div>
    <w:div w:id="781995710">
      <w:bodyDiv w:val="1"/>
      <w:marLeft w:val="0"/>
      <w:marRight w:val="0"/>
      <w:marTop w:val="0"/>
      <w:marBottom w:val="0"/>
      <w:divBdr>
        <w:top w:val="none" w:sz="0" w:space="0" w:color="auto"/>
        <w:left w:val="none" w:sz="0" w:space="0" w:color="auto"/>
        <w:bottom w:val="none" w:sz="0" w:space="0" w:color="auto"/>
        <w:right w:val="none" w:sz="0" w:space="0" w:color="auto"/>
      </w:divBdr>
    </w:div>
    <w:div w:id="782115586">
      <w:bodyDiv w:val="1"/>
      <w:marLeft w:val="0"/>
      <w:marRight w:val="0"/>
      <w:marTop w:val="0"/>
      <w:marBottom w:val="0"/>
      <w:divBdr>
        <w:top w:val="none" w:sz="0" w:space="0" w:color="auto"/>
        <w:left w:val="none" w:sz="0" w:space="0" w:color="auto"/>
        <w:bottom w:val="none" w:sz="0" w:space="0" w:color="auto"/>
        <w:right w:val="none" w:sz="0" w:space="0" w:color="auto"/>
      </w:divBdr>
    </w:div>
    <w:div w:id="782117821">
      <w:bodyDiv w:val="1"/>
      <w:marLeft w:val="0"/>
      <w:marRight w:val="0"/>
      <w:marTop w:val="0"/>
      <w:marBottom w:val="0"/>
      <w:divBdr>
        <w:top w:val="none" w:sz="0" w:space="0" w:color="auto"/>
        <w:left w:val="none" w:sz="0" w:space="0" w:color="auto"/>
        <w:bottom w:val="none" w:sz="0" w:space="0" w:color="auto"/>
        <w:right w:val="none" w:sz="0" w:space="0" w:color="auto"/>
      </w:divBdr>
    </w:div>
    <w:div w:id="782260704">
      <w:bodyDiv w:val="1"/>
      <w:marLeft w:val="0"/>
      <w:marRight w:val="0"/>
      <w:marTop w:val="0"/>
      <w:marBottom w:val="0"/>
      <w:divBdr>
        <w:top w:val="none" w:sz="0" w:space="0" w:color="auto"/>
        <w:left w:val="none" w:sz="0" w:space="0" w:color="auto"/>
        <w:bottom w:val="none" w:sz="0" w:space="0" w:color="auto"/>
        <w:right w:val="none" w:sz="0" w:space="0" w:color="auto"/>
      </w:divBdr>
    </w:div>
    <w:div w:id="782307155">
      <w:bodyDiv w:val="1"/>
      <w:marLeft w:val="0"/>
      <w:marRight w:val="0"/>
      <w:marTop w:val="0"/>
      <w:marBottom w:val="0"/>
      <w:divBdr>
        <w:top w:val="none" w:sz="0" w:space="0" w:color="auto"/>
        <w:left w:val="none" w:sz="0" w:space="0" w:color="auto"/>
        <w:bottom w:val="none" w:sz="0" w:space="0" w:color="auto"/>
        <w:right w:val="none" w:sz="0" w:space="0" w:color="auto"/>
      </w:divBdr>
    </w:div>
    <w:div w:id="782504480">
      <w:bodyDiv w:val="1"/>
      <w:marLeft w:val="0"/>
      <w:marRight w:val="0"/>
      <w:marTop w:val="0"/>
      <w:marBottom w:val="0"/>
      <w:divBdr>
        <w:top w:val="none" w:sz="0" w:space="0" w:color="auto"/>
        <w:left w:val="none" w:sz="0" w:space="0" w:color="auto"/>
        <w:bottom w:val="none" w:sz="0" w:space="0" w:color="auto"/>
        <w:right w:val="none" w:sz="0" w:space="0" w:color="auto"/>
      </w:divBdr>
    </w:div>
    <w:div w:id="782850239">
      <w:bodyDiv w:val="1"/>
      <w:marLeft w:val="0"/>
      <w:marRight w:val="0"/>
      <w:marTop w:val="0"/>
      <w:marBottom w:val="0"/>
      <w:divBdr>
        <w:top w:val="none" w:sz="0" w:space="0" w:color="auto"/>
        <w:left w:val="none" w:sz="0" w:space="0" w:color="auto"/>
        <w:bottom w:val="none" w:sz="0" w:space="0" w:color="auto"/>
        <w:right w:val="none" w:sz="0" w:space="0" w:color="auto"/>
      </w:divBdr>
    </w:div>
    <w:div w:id="783577416">
      <w:bodyDiv w:val="1"/>
      <w:marLeft w:val="0"/>
      <w:marRight w:val="0"/>
      <w:marTop w:val="0"/>
      <w:marBottom w:val="0"/>
      <w:divBdr>
        <w:top w:val="none" w:sz="0" w:space="0" w:color="auto"/>
        <w:left w:val="none" w:sz="0" w:space="0" w:color="auto"/>
        <w:bottom w:val="none" w:sz="0" w:space="0" w:color="auto"/>
        <w:right w:val="none" w:sz="0" w:space="0" w:color="auto"/>
      </w:divBdr>
      <w:divsChild>
        <w:div w:id="1794860575">
          <w:marLeft w:val="480"/>
          <w:marRight w:val="0"/>
          <w:marTop w:val="0"/>
          <w:marBottom w:val="0"/>
          <w:divBdr>
            <w:top w:val="none" w:sz="0" w:space="0" w:color="auto"/>
            <w:left w:val="none" w:sz="0" w:space="0" w:color="auto"/>
            <w:bottom w:val="none" w:sz="0" w:space="0" w:color="auto"/>
            <w:right w:val="none" w:sz="0" w:space="0" w:color="auto"/>
          </w:divBdr>
        </w:div>
        <w:div w:id="1878200040">
          <w:marLeft w:val="480"/>
          <w:marRight w:val="0"/>
          <w:marTop w:val="0"/>
          <w:marBottom w:val="0"/>
          <w:divBdr>
            <w:top w:val="none" w:sz="0" w:space="0" w:color="auto"/>
            <w:left w:val="none" w:sz="0" w:space="0" w:color="auto"/>
            <w:bottom w:val="none" w:sz="0" w:space="0" w:color="auto"/>
            <w:right w:val="none" w:sz="0" w:space="0" w:color="auto"/>
          </w:divBdr>
        </w:div>
        <w:div w:id="638846719">
          <w:marLeft w:val="480"/>
          <w:marRight w:val="0"/>
          <w:marTop w:val="0"/>
          <w:marBottom w:val="0"/>
          <w:divBdr>
            <w:top w:val="none" w:sz="0" w:space="0" w:color="auto"/>
            <w:left w:val="none" w:sz="0" w:space="0" w:color="auto"/>
            <w:bottom w:val="none" w:sz="0" w:space="0" w:color="auto"/>
            <w:right w:val="none" w:sz="0" w:space="0" w:color="auto"/>
          </w:divBdr>
        </w:div>
        <w:div w:id="448932112">
          <w:marLeft w:val="480"/>
          <w:marRight w:val="0"/>
          <w:marTop w:val="0"/>
          <w:marBottom w:val="0"/>
          <w:divBdr>
            <w:top w:val="none" w:sz="0" w:space="0" w:color="auto"/>
            <w:left w:val="none" w:sz="0" w:space="0" w:color="auto"/>
            <w:bottom w:val="none" w:sz="0" w:space="0" w:color="auto"/>
            <w:right w:val="none" w:sz="0" w:space="0" w:color="auto"/>
          </w:divBdr>
        </w:div>
        <w:div w:id="1959533097">
          <w:marLeft w:val="480"/>
          <w:marRight w:val="0"/>
          <w:marTop w:val="0"/>
          <w:marBottom w:val="0"/>
          <w:divBdr>
            <w:top w:val="none" w:sz="0" w:space="0" w:color="auto"/>
            <w:left w:val="none" w:sz="0" w:space="0" w:color="auto"/>
            <w:bottom w:val="none" w:sz="0" w:space="0" w:color="auto"/>
            <w:right w:val="none" w:sz="0" w:space="0" w:color="auto"/>
          </w:divBdr>
        </w:div>
        <w:div w:id="216861527">
          <w:marLeft w:val="480"/>
          <w:marRight w:val="0"/>
          <w:marTop w:val="0"/>
          <w:marBottom w:val="0"/>
          <w:divBdr>
            <w:top w:val="none" w:sz="0" w:space="0" w:color="auto"/>
            <w:left w:val="none" w:sz="0" w:space="0" w:color="auto"/>
            <w:bottom w:val="none" w:sz="0" w:space="0" w:color="auto"/>
            <w:right w:val="none" w:sz="0" w:space="0" w:color="auto"/>
          </w:divBdr>
        </w:div>
        <w:div w:id="16322419">
          <w:marLeft w:val="480"/>
          <w:marRight w:val="0"/>
          <w:marTop w:val="0"/>
          <w:marBottom w:val="0"/>
          <w:divBdr>
            <w:top w:val="none" w:sz="0" w:space="0" w:color="auto"/>
            <w:left w:val="none" w:sz="0" w:space="0" w:color="auto"/>
            <w:bottom w:val="none" w:sz="0" w:space="0" w:color="auto"/>
            <w:right w:val="none" w:sz="0" w:space="0" w:color="auto"/>
          </w:divBdr>
        </w:div>
        <w:div w:id="1983579743">
          <w:marLeft w:val="480"/>
          <w:marRight w:val="0"/>
          <w:marTop w:val="0"/>
          <w:marBottom w:val="0"/>
          <w:divBdr>
            <w:top w:val="none" w:sz="0" w:space="0" w:color="auto"/>
            <w:left w:val="none" w:sz="0" w:space="0" w:color="auto"/>
            <w:bottom w:val="none" w:sz="0" w:space="0" w:color="auto"/>
            <w:right w:val="none" w:sz="0" w:space="0" w:color="auto"/>
          </w:divBdr>
        </w:div>
        <w:div w:id="276378618">
          <w:marLeft w:val="480"/>
          <w:marRight w:val="0"/>
          <w:marTop w:val="0"/>
          <w:marBottom w:val="0"/>
          <w:divBdr>
            <w:top w:val="none" w:sz="0" w:space="0" w:color="auto"/>
            <w:left w:val="none" w:sz="0" w:space="0" w:color="auto"/>
            <w:bottom w:val="none" w:sz="0" w:space="0" w:color="auto"/>
            <w:right w:val="none" w:sz="0" w:space="0" w:color="auto"/>
          </w:divBdr>
        </w:div>
        <w:div w:id="54285650">
          <w:marLeft w:val="480"/>
          <w:marRight w:val="0"/>
          <w:marTop w:val="0"/>
          <w:marBottom w:val="0"/>
          <w:divBdr>
            <w:top w:val="none" w:sz="0" w:space="0" w:color="auto"/>
            <w:left w:val="none" w:sz="0" w:space="0" w:color="auto"/>
            <w:bottom w:val="none" w:sz="0" w:space="0" w:color="auto"/>
            <w:right w:val="none" w:sz="0" w:space="0" w:color="auto"/>
          </w:divBdr>
        </w:div>
        <w:div w:id="246234611">
          <w:marLeft w:val="480"/>
          <w:marRight w:val="0"/>
          <w:marTop w:val="0"/>
          <w:marBottom w:val="0"/>
          <w:divBdr>
            <w:top w:val="none" w:sz="0" w:space="0" w:color="auto"/>
            <w:left w:val="none" w:sz="0" w:space="0" w:color="auto"/>
            <w:bottom w:val="none" w:sz="0" w:space="0" w:color="auto"/>
            <w:right w:val="none" w:sz="0" w:space="0" w:color="auto"/>
          </w:divBdr>
        </w:div>
        <w:div w:id="1191530233">
          <w:marLeft w:val="480"/>
          <w:marRight w:val="0"/>
          <w:marTop w:val="0"/>
          <w:marBottom w:val="0"/>
          <w:divBdr>
            <w:top w:val="none" w:sz="0" w:space="0" w:color="auto"/>
            <w:left w:val="none" w:sz="0" w:space="0" w:color="auto"/>
            <w:bottom w:val="none" w:sz="0" w:space="0" w:color="auto"/>
            <w:right w:val="none" w:sz="0" w:space="0" w:color="auto"/>
          </w:divBdr>
        </w:div>
        <w:div w:id="569849298">
          <w:marLeft w:val="480"/>
          <w:marRight w:val="0"/>
          <w:marTop w:val="0"/>
          <w:marBottom w:val="0"/>
          <w:divBdr>
            <w:top w:val="none" w:sz="0" w:space="0" w:color="auto"/>
            <w:left w:val="none" w:sz="0" w:space="0" w:color="auto"/>
            <w:bottom w:val="none" w:sz="0" w:space="0" w:color="auto"/>
            <w:right w:val="none" w:sz="0" w:space="0" w:color="auto"/>
          </w:divBdr>
        </w:div>
        <w:div w:id="1800224199">
          <w:marLeft w:val="480"/>
          <w:marRight w:val="0"/>
          <w:marTop w:val="0"/>
          <w:marBottom w:val="0"/>
          <w:divBdr>
            <w:top w:val="none" w:sz="0" w:space="0" w:color="auto"/>
            <w:left w:val="none" w:sz="0" w:space="0" w:color="auto"/>
            <w:bottom w:val="none" w:sz="0" w:space="0" w:color="auto"/>
            <w:right w:val="none" w:sz="0" w:space="0" w:color="auto"/>
          </w:divBdr>
        </w:div>
        <w:div w:id="1015881775">
          <w:marLeft w:val="480"/>
          <w:marRight w:val="0"/>
          <w:marTop w:val="0"/>
          <w:marBottom w:val="0"/>
          <w:divBdr>
            <w:top w:val="none" w:sz="0" w:space="0" w:color="auto"/>
            <w:left w:val="none" w:sz="0" w:space="0" w:color="auto"/>
            <w:bottom w:val="none" w:sz="0" w:space="0" w:color="auto"/>
            <w:right w:val="none" w:sz="0" w:space="0" w:color="auto"/>
          </w:divBdr>
        </w:div>
        <w:div w:id="174541565">
          <w:marLeft w:val="480"/>
          <w:marRight w:val="0"/>
          <w:marTop w:val="0"/>
          <w:marBottom w:val="0"/>
          <w:divBdr>
            <w:top w:val="none" w:sz="0" w:space="0" w:color="auto"/>
            <w:left w:val="none" w:sz="0" w:space="0" w:color="auto"/>
            <w:bottom w:val="none" w:sz="0" w:space="0" w:color="auto"/>
            <w:right w:val="none" w:sz="0" w:space="0" w:color="auto"/>
          </w:divBdr>
        </w:div>
        <w:div w:id="640884953">
          <w:marLeft w:val="480"/>
          <w:marRight w:val="0"/>
          <w:marTop w:val="0"/>
          <w:marBottom w:val="0"/>
          <w:divBdr>
            <w:top w:val="none" w:sz="0" w:space="0" w:color="auto"/>
            <w:left w:val="none" w:sz="0" w:space="0" w:color="auto"/>
            <w:bottom w:val="none" w:sz="0" w:space="0" w:color="auto"/>
            <w:right w:val="none" w:sz="0" w:space="0" w:color="auto"/>
          </w:divBdr>
        </w:div>
        <w:div w:id="1350447382">
          <w:marLeft w:val="480"/>
          <w:marRight w:val="0"/>
          <w:marTop w:val="0"/>
          <w:marBottom w:val="0"/>
          <w:divBdr>
            <w:top w:val="none" w:sz="0" w:space="0" w:color="auto"/>
            <w:left w:val="none" w:sz="0" w:space="0" w:color="auto"/>
            <w:bottom w:val="none" w:sz="0" w:space="0" w:color="auto"/>
            <w:right w:val="none" w:sz="0" w:space="0" w:color="auto"/>
          </w:divBdr>
        </w:div>
        <w:div w:id="1083642129">
          <w:marLeft w:val="480"/>
          <w:marRight w:val="0"/>
          <w:marTop w:val="0"/>
          <w:marBottom w:val="0"/>
          <w:divBdr>
            <w:top w:val="none" w:sz="0" w:space="0" w:color="auto"/>
            <w:left w:val="none" w:sz="0" w:space="0" w:color="auto"/>
            <w:bottom w:val="none" w:sz="0" w:space="0" w:color="auto"/>
            <w:right w:val="none" w:sz="0" w:space="0" w:color="auto"/>
          </w:divBdr>
        </w:div>
        <w:div w:id="1195923628">
          <w:marLeft w:val="480"/>
          <w:marRight w:val="0"/>
          <w:marTop w:val="0"/>
          <w:marBottom w:val="0"/>
          <w:divBdr>
            <w:top w:val="none" w:sz="0" w:space="0" w:color="auto"/>
            <w:left w:val="none" w:sz="0" w:space="0" w:color="auto"/>
            <w:bottom w:val="none" w:sz="0" w:space="0" w:color="auto"/>
            <w:right w:val="none" w:sz="0" w:space="0" w:color="auto"/>
          </w:divBdr>
        </w:div>
        <w:div w:id="515509033">
          <w:marLeft w:val="480"/>
          <w:marRight w:val="0"/>
          <w:marTop w:val="0"/>
          <w:marBottom w:val="0"/>
          <w:divBdr>
            <w:top w:val="none" w:sz="0" w:space="0" w:color="auto"/>
            <w:left w:val="none" w:sz="0" w:space="0" w:color="auto"/>
            <w:bottom w:val="none" w:sz="0" w:space="0" w:color="auto"/>
            <w:right w:val="none" w:sz="0" w:space="0" w:color="auto"/>
          </w:divBdr>
        </w:div>
        <w:div w:id="1570729953">
          <w:marLeft w:val="480"/>
          <w:marRight w:val="0"/>
          <w:marTop w:val="0"/>
          <w:marBottom w:val="0"/>
          <w:divBdr>
            <w:top w:val="none" w:sz="0" w:space="0" w:color="auto"/>
            <w:left w:val="none" w:sz="0" w:space="0" w:color="auto"/>
            <w:bottom w:val="none" w:sz="0" w:space="0" w:color="auto"/>
            <w:right w:val="none" w:sz="0" w:space="0" w:color="auto"/>
          </w:divBdr>
        </w:div>
        <w:div w:id="650791669">
          <w:marLeft w:val="480"/>
          <w:marRight w:val="0"/>
          <w:marTop w:val="0"/>
          <w:marBottom w:val="0"/>
          <w:divBdr>
            <w:top w:val="none" w:sz="0" w:space="0" w:color="auto"/>
            <w:left w:val="none" w:sz="0" w:space="0" w:color="auto"/>
            <w:bottom w:val="none" w:sz="0" w:space="0" w:color="auto"/>
            <w:right w:val="none" w:sz="0" w:space="0" w:color="auto"/>
          </w:divBdr>
        </w:div>
        <w:div w:id="522718042">
          <w:marLeft w:val="480"/>
          <w:marRight w:val="0"/>
          <w:marTop w:val="0"/>
          <w:marBottom w:val="0"/>
          <w:divBdr>
            <w:top w:val="none" w:sz="0" w:space="0" w:color="auto"/>
            <w:left w:val="none" w:sz="0" w:space="0" w:color="auto"/>
            <w:bottom w:val="none" w:sz="0" w:space="0" w:color="auto"/>
            <w:right w:val="none" w:sz="0" w:space="0" w:color="auto"/>
          </w:divBdr>
        </w:div>
        <w:div w:id="1923559328">
          <w:marLeft w:val="480"/>
          <w:marRight w:val="0"/>
          <w:marTop w:val="0"/>
          <w:marBottom w:val="0"/>
          <w:divBdr>
            <w:top w:val="none" w:sz="0" w:space="0" w:color="auto"/>
            <w:left w:val="none" w:sz="0" w:space="0" w:color="auto"/>
            <w:bottom w:val="none" w:sz="0" w:space="0" w:color="auto"/>
            <w:right w:val="none" w:sz="0" w:space="0" w:color="auto"/>
          </w:divBdr>
        </w:div>
        <w:div w:id="812134437">
          <w:marLeft w:val="480"/>
          <w:marRight w:val="0"/>
          <w:marTop w:val="0"/>
          <w:marBottom w:val="0"/>
          <w:divBdr>
            <w:top w:val="none" w:sz="0" w:space="0" w:color="auto"/>
            <w:left w:val="none" w:sz="0" w:space="0" w:color="auto"/>
            <w:bottom w:val="none" w:sz="0" w:space="0" w:color="auto"/>
            <w:right w:val="none" w:sz="0" w:space="0" w:color="auto"/>
          </w:divBdr>
        </w:div>
      </w:divsChild>
    </w:div>
    <w:div w:id="783618812">
      <w:bodyDiv w:val="1"/>
      <w:marLeft w:val="0"/>
      <w:marRight w:val="0"/>
      <w:marTop w:val="0"/>
      <w:marBottom w:val="0"/>
      <w:divBdr>
        <w:top w:val="none" w:sz="0" w:space="0" w:color="auto"/>
        <w:left w:val="none" w:sz="0" w:space="0" w:color="auto"/>
        <w:bottom w:val="none" w:sz="0" w:space="0" w:color="auto"/>
        <w:right w:val="none" w:sz="0" w:space="0" w:color="auto"/>
      </w:divBdr>
    </w:div>
    <w:div w:id="783619087">
      <w:bodyDiv w:val="1"/>
      <w:marLeft w:val="0"/>
      <w:marRight w:val="0"/>
      <w:marTop w:val="0"/>
      <w:marBottom w:val="0"/>
      <w:divBdr>
        <w:top w:val="none" w:sz="0" w:space="0" w:color="auto"/>
        <w:left w:val="none" w:sz="0" w:space="0" w:color="auto"/>
        <w:bottom w:val="none" w:sz="0" w:space="0" w:color="auto"/>
        <w:right w:val="none" w:sz="0" w:space="0" w:color="auto"/>
      </w:divBdr>
    </w:div>
    <w:div w:id="783965217">
      <w:bodyDiv w:val="1"/>
      <w:marLeft w:val="0"/>
      <w:marRight w:val="0"/>
      <w:marTop w:val="0"/>
      <w:marBottom w:val="0"/>
      <w:divBdr>
        <w:top w:val="none" w:sz="0" w:space="0" w:color="auto"/>
        <w:left w:val="none" w:sz="0" w:space="0" w:color="auto"/>
        <w:bottom w:val="none" w:sz="0" w:space="0" w:color="auto"/>
        <w:right w:val="none" w:sz="0" w:space="0" w:color="auto"/>
      </w:divBdr>
    </w:div>
    <w:div w:id="784732324">
      <w:bodyDiv w:val="1"/>
      <w:marLeft w:val="0"/>
      <w:marRight w:val="0"/>
      <w:marTop w:val="0"/>
      <w:marBottom w:val="0"/>
      <w:divBdr>
        <w:top w:val="none" w:sz="0" w:space="0" w:color="auto"/>
        <w:left w:val="none" w:sz="0" w:space="0" w:color="auto"/>
        <w:bottom w:val="none" w:sz="0" w:space="0" w:color="auto"/>
        <w:right w:val="none" w:sz="0" w:space="0" w:color="auto"/>
      </w:divBdr>
    </w:div>
    <w:div w:id="784736600">
      <w:bodyDiv w:val="1"/>
      <w:marLeft w:val="0"/>
      <w:marRight w:val="0"/>
      <w:marTop w:val="0"/>
      <w:marBottom w:val="0"/>
      <w:divBdr>
        <w:top w:val="none" w:sz="0" w:space="0" w:color="auto"/>
        <w:left w:val="none" w:sz="0" w:space="0" w:color="auto"/>
        <w:bottom w:val="none" w:sz="0" w:space="0" w:color="auto"/>
        <w:right w:val="none" w:sz="0" w:space="0" w:color="auto"/>
      </w:divBdr>
    </w:div>
    <w:div w:id="785004410">
      <w:bodyDiv w:val="1"/>
      <w:marLeft w:val="0"/>
      <w:marRight w:val="0"/>
      <w:marTop w:val="0"/>
      <w:marBottom w:val="0"/>
      <w:divBdr>
        <w:top w:val="none" w:sz="0" w:space="0" w:color="auto"/>
        <w:left w:val="none" w:sz="0" w:space="0" w:color="auto"/>
        <w:bottom w:val="none" w:sz="0" w:space="0" w:color="auto"/>
        <w:right w:val="none" w:sz="0" w:space="0" w:color="auto"/>
      </w:divBdr>
      <w:divsChild>
        <w:div w:id="1555850017">
          <w:marLeft w:val="480"/>
          <w:marRight w:val="0"/>
          <w:marTop w:val="0"/>
          <w:marBottom w:val="0"/>
          <w:divBdr>
            <w:top w:val="none" w:sz="0" w:space="0" w:color="auto"/>
            <w:left w:val="none" w:sz="0" w:space="0" w:color="auto"/>
            <w:bottom w:val="none" w:sz="0" w:space="0" w:color="auto"/>
            <w:right w:val="none" w:sz="0" w:space="0" w:color="auto"/>
          </w:divBdr>
        </w:div>
        <w:div w:id="1388721430">
          <w:marLeft w:val="480"/>
          <w:marRight w:val="0"/>
          <w:marTop w:val="0"/>
          <w:marBottom w:val="0"/>
          <w:divBdr>
            <w:top w:val="none" w:sz="0" w:space="0" w:color="auto"/>
            <w:left w:val="none" w:sz="0" w:space="0" w:color="auto"/>
            <w:bottom w:val="none" w:sz="0" w:space="0" w:color="auto"/>
            <w:right w:val="none" w:sz="0" w:space="0" w:color="auto"/>
          </w:divBdr>
        </w:div>
        <w:div w:id="1367411614">
          <w:marLeft w:val="480"/>
          <w:marRight w:val="0"/>
          <w:marTop w:val="0"/>
          <w:marBottom w:val="0"/>
          <w:divBdr>
            <w:top w:val="none" w:sz="0" w:space="0" w:color="auto"/>
            <w:left w:val="none" w:sz="0" w:space="0" w:color="auto"/>
            <w:bottom w:val="none" w:sz="0" w:space="0" w:color="auto"/>
            <w:right w:val="none" w:sz="0" w:space="0" w:color="auto"/>
          </w:divBdr>
        </w:div>
        <w:div w:id="1642609971">
          <w:marLeft w:val="480"/>
          <w:marRight w:val="0"/>
          <w:marTop w:val="0"/>
          <w:marBottom w:val="0"/>
          <w:divBdr>
            <w:top w:val="none" w:sz="0" w:space="0" w:color="auto"/>
            <w:left w:val="none" w:sz="0" w:space="0" w:color="auto"/>
            <w:bottom w:val="none" w:sz="0" w:space="0" w:color="auto"/>
            <w:right w:val="none" w:sz="0" w:space="0" w:color="auto"/>
          </w:divBdr>
        </w:div>
        <w:div w:id="2072339096">
          <w:marLeft w:val="480"/>
          <w:marRight w:val="0"/>
          <w:marTop w:val="0"/>
          <w:marBottom w:val="0"/>
          <w:divBdr>
            <w:top w:val="none" w:sz="0" w:space="0" w:color="auto"/>
            <w:left w:val="none" w:sz="0" w:space="0" w:color="auto"/>
            <w:bottom w:val="none" w:sz="0" w:space="0" w:color="auto"/>
            <w:right w:val="none" w:sz="0" w:space="0" w:color="auto"/>
          </w:divBdr>
        </w:div>
        <w:div w:id="1283533666">
          <w:marLeft w:val="480"/>
          <w:marRight w:val="0"/>
          <w:marTop w:val="0"/>
          <w:marBottom w:val="0"/>
          <w:divBdr>
            <w:top w:val="none" w:sz="0" w:space="0" w:color="auto"/>
            <w:left w:val="none" w:sz="0" w:space="0" w:color="auto"/>
            <w:bottom w:val="none" w:sz="0" w:space="0" w:color="auto"/>
            <w:right w:val="none" w:sz="0" w:space="0" w:color="auto"/>
          </w:divBdr>
        </w:div>
        <w:div w:id="926764497">
          <w:marLeft w:val="480"/>
          <w:marRight w:val="0"/>
          <w:marTop w:val="0"/>
          <w:marBottom w:val="0"/>
          <w:divBdr>
            <w:top w:val="none" w:sz="0" w:space="0" w:color="auto"/>
            <w:left w:val="none" w:sz="0" w:space="0" w:color="auto"/>
            <w:bottom w:val="none" w:sz="0" w:space="0" w:color="auto"/>
            <w:right w:val="none" w:sz="0" w:space="0" w:color="auto"/>
          </w:divBdr>
        </w:div>
        <w:div w:id="1188330695">
          <w:marLeft w:val="480"/>
          <w:marRight w:val="0"/>
          <w:marTop w:val="0"/>
          <w:marBottom w:val="0"/>
          <w:divBdr>
            <w:top w:val="none" w:sz="0" w:space="0" w:color="auto"/>
            <w:left w:val="none" w:sz="0" w:space="0" w:color="auto"/>
            <w:bottom w:val="none" w:sz="0" w:space="0" w:color="auto"/>
            <w:right w:val="none" w:sz="0" w:space="0" w:color="auto"/>
          </w:divBdr>
        </w:div>
        <w:div w:id="376857909">
          <w:marLeft w:val="480"/>
          <w:marRight w:val="0"/>
          <w:marTop w:val="0"/>
          <w:marBottom w:val="0"/>
          <w:divBdr>
            <w:top w:val="none" w:sz="0" w:space="0" w:color="auto"/>
            <w:left w:val="none" w:sz="0" w:space="0" w:color="auto"/>
            <w:bottom w:val="none" w:sz="0" w:space="0" w:color="auto"/>
            <w:right w:val="none" w:sz="0" w:space="0" w:color="auto"/>
          </w:divBdr>
        </w:div>
        <w:div w:id="788281224">
          <w:marLeft w:val="480"/>
          <w:marRight w:val="0"/>
          <w:marTop w:val="0"/>
          <w:marBottom w:val="0"/>
          <w:divBdr>
            <w:top w:val="none" w:sz="0" w:space="0" w:color="auto"/>
            <w:left w:val="none" w:sz="0" w:space="0" w:color="auto"/>
            <w:bottom w:val="none" w:sz="0" w:space="0" w:color="auto"/>
            <w:right w:val="none" w:sz="0" w:space="0" w:color="auto"/>
          </w:divBdr>
        </w:div>
        <w:div w:id="1353144818">
          <w:marLeft w:val="480"/>
          <w:marRight w:val="0"/>
          <w:marTop w:val="0"/>
          <w:marBottom w:val="0"/>
          <w:divBdr>
            <w:top w:val="none" w:sz="0" w:space="0" w:color="auto"/>
            <w:left w:val="none" w:sz="0" w:space="0" w:color="auto"/>
            <w:bottom w:val="none" w:sz="0" w:space="0" w:color="auto"/>
            <w:right w:val="none" w:sz="0" w:space="0" w:color="auto"/>
          </w:divBdr>
        </w:div>
        <w:div w:id="98526564">
          <w:marLeft w:val="480"/>
          <w:marRight w:val="0"/>
          <w:marTop w:val="0"/>
          <w:marBottom w:val="0"/>
          <w:divBdr>
            <w:top w:val="none" w:sz="0" w:space="0" w:color="auto"/>
            <w:left w:val="none" w:sz="0" w:space="0" w:color="auto"/>
            <w:bottom w:val="none" w:sz="0" w:space="0" w:color="auto"/>
            <w:right w:val="none" w:sz="0" w:space="0" w:color="auto"/>
          </w:divBdr>
        </w:div>
        <w:div w:id="79914797">
          <w:marLeft w:val="480"/>
          <w:marRight w:val="0"/>
          <w:marTop w:val="0"/>
          <w:marBottom w:val="0"/>
          <w:divBdr>
            <w:top w:val="none" w:sz="0" w:space="0" w:color="auto"/>
            <w:left w:val="none" w:sz="0" w:space="0" w:color="auto"/>
            <w:bottom w:val="none" w:sz="0" w:space="0" w:color="auto"/>
            <w:right w:val="none" w:sz="0" w:space="0" w:color="auto"/>
          </w:divBdr>
        </w:div>
        <w:div w:id="1650402473">
          <w:marLeft w:val="480"/>
          <w:marRight w:val="0"/>
          <w:marTop w:val="0"/>
          <w:marBottom w:val="0"/>
          <w:divBdr>
            <w:top w:val="none" w:sz="0" w:space="0" w:color="auto"/>
            <w:left w:val="none" w:sz="0" w:space="0" w:color="auto"/>
            <w:bottom w:val="none" w:sz="0" w:space="0" w:color="auto"/>
            <w:right w:val="none" w:sz="0" w:space="0" w:color="auto"/>
          </w:divBdr>
        </w:div>
        <w:div w:id="1280065467">
          <w:marLeft w:val="480"/>
          <w:marRight w:val="0"/>
          <w:marTop w:val="0"/>
          <w:marBottom w:val="0"/>
          <w:divBdr>
            <w:top w:val="none" w:sz="0" w:space="0" w:color="auto"/>
            <w:left w:val="none" w:sz="0" w:space="0" w:color="auto"/>
            <w:bottom w:val="none" w:sz="0" w:space="0" w:color="auto"/>
            <w:right w:val="none" w:sz="0" w:space="0" w:color="auto"/>
          </w:divBdr>
        </w:div>
        <w:div w:id="1185826125">
          <w:marLeft w:val="480"/>
          <w:marRight w:val="0"/>
          <w:marTop w:val="0"/>
          <w:marBottom w:val="0"/>
          <w:divBdr>
            <w:top w:val="none" w:sz="0" w:space="0" w:color="auto"/>
            <w:left w:val="none" w:sz="0" w:space="0" w:color="auto"/>
            <w:bottom w:val="none" w:sz="0" w:space="0" w:color="auto"/>
            <w:right w:val="none" w:sz="0" w:space="0" w:color="auto"/>
          </w:divBdr>
        </w:div>
        <w:div w:id="2092000956">
          <w:marLeft w:val="480"/>
          <w:marRight w:val="0"/>
          <w:marTop w:val="0"/>
          <w:marBottom w:val="0"/>
          <w:divBdr>
            <w:top w:val="none" w:sz="0" w:space="0" w:color="auto"/>
            <w:left w:val="none" w:sz="0" w:space="0" w:color="auto"/>
            <w:bottom w:val="none" w:sz="0" w:space="0" w:color="auto"/>
            <w:right w:val="none" w:sz="0" w:space="0" w:color="auto"/>
          </w:divBdr>
        </w:div>
      </w:divsChild>
    </w:div>
    <w:div w:id="785350243">
      <w:bodyDiv w:val="1"/>
      <w:marLeft w:val="0"/>
      <w:marRight w:val="0"/>
      <w:marTop w:val="0"/>
      <w:marBottom w:val="0"/>
      <w:divBdr>
        <w:top w:val="none" w:sz="0" w:space="0" w:color="auto"/>
        <w:left w:val="none" w:sz="0" w:space="0" w:color="auto"/>
        <w:bottom w:val="none" w:sz="0" w:space="0" w:color="auto"/>
        <w:right w:val="none" w:sz="0" w:space="0" w:color="auto"/>
      </w:divBdr>
      <w:divsChild>
        <w:div w:id="122315200">
          <w:marLeft w:val="480"/>
          <w:marRight w:val="0"/>
          <w:marTop w:val="0"/>
          <w:marBottom w:val="0"/>
          <w:divBdr>
            <w:top w:val="none" w:sz="0" w:space="0" w:color="auto"/>
            <w:left w:val="none" w:sz="0" w:space="0" w:color="auto"/>
            <w:bottom w:val="none" w:sz="0" w:space="0" w:color="auto"/>
            <w:right w:val="none" w:sz="0" w:space="0" w:color="auto"/>
          </w:divBdr>
        </w:div>
        <w:div w:id="369183379">
          <w:marLeft w:val="480"/>
          <w:marRight w:val="0"/>
          <w:marTop w:val="0"/>
          <w:marBottom w:val="0"/>
          <w:divBdr>
            <w:top w:val="none" w:sz="0" w:space="0" w:color="auto"/>
            <w:left w:val="none" w:sz="0" w:space="0" w:color="auto"/>
            <w:bottom w:val="none" w:sz="0" w:space="0" w:color="auto"/>
            <w:right w:val="none" w:sz="0" w:space="0" w:color="auto"/>
          </w:divBdr>
        </w:div>
        <w:div w:id="1539390771">
          <w:marLeft w:val="480"/>
          <w:marRight w:val="0"/>
          <w:marTop w:val="0"/>
          <w:marBottom w:val="0"/>
          <w:divBdr>
            <w:top w:val="none" w:sz="0" w:space="0" w:color="auto"/>
            <w:left w:val="none" w:sz="0" w:space="0" w:color="auto"/>
            <w:bottom w:val="none" w:sz="0" w:space="0" w:color="auto"/>
            <w:right w:val="none" w:sz="0" w:space="0" w:color="auto"/>
          </w:divBdr>
        </w:div>
        <w:div w:id="690254512">
          <w:marLeft w:val="480"/>
          <w:marRight w:val="0"/>
          <w:marTop w:val="0"/>
          <w:marBottom w:val="0"/>
          <w:divBdr>
            <w:top w:val="none" w:sz="0" w:space="0" w:color="auto"/>
            <w:left w:val="none" w:sz="0" w:space="0" w:color="auto"/>
            <w:bottom w:val="none" w:sz="0" w:space="0" w:color="auto"/>
            <w:right w:val="none" w:sz="0" w:space="0" w:color="auto"/>
          </w:divBdr>
        </w:div>
        <w:div w:id="1621645345">
          <w:marLeft w:val="480"/>
          <w:marRight w:val="0"/>
          <w:marTop w:val="0"/>
          <w:marBottom w:val="0"/>
          <w:divBdr>
            <w:top w:val="none" w:sz="0" w:space="0" w:color="auto"/>
            <w:left w:val="none" w:sz="0" w:space="0" w:color="auto"/>
            <w:bottom w:val="none" w:sz="0" w:space="0" w:color="auto"/>
            <w:right w:val="none" w:sz="0" w:space="0" w:color="auto"/>
          </w:divBdr>
        </w:div>
        <w:div w:id="613439847">
          <w:marLeft w:val="480"/>
          <w:marRight w:val="0"/>
          <w:marTop w:val="0"/>
          <w:marBottom w:val="0"/>
          <w:divBdr>
            <w:top w:val="none" w:sz="0" w:space="0" w:color="auto"/>
            <w:left w:val="none" w:sz="0" w:space="0" w:color="auto"/>
            <w:bottom w:val="none" w:sz="0" w:space="0" w:color="auto"/>
            <w:right w:val="none" w:sz="0" w:space="0" w:color="auto"/>
          </w:divBdr>
        </w:div>
        <w:div w:id="187524749">
          <w:marLeft w:val="480"/>
          <w:marRight w:val="0"/>
          <w:marTop w:val="0"/>
          <w:marBottom w:val="0"/>
          <w:divBdr>
            <w:top w:val="none" w:sz="0" w:space="0" w:color="auto"/>
            <w:left w:val="none" w:sz="0" w:space="0" w:color="auto"/>
            <w:bottom w:val="none" w:sz="0" w:space="0" w:color="auto"/>
            <w:right w:val="none" w:sz="0" w:space="0" w:color="auto"/>
          </w:divBdr>
        </w:div>
        <w:div w:id="1729767794">
          <w:marLeft w:val="480"/>
          <w:marRight w:val="0"/>
          <w:marTop w:val="0"/>
          <w:marBottom w:val="0"/>
          <w:divBdr>
            <w:top w:val="none" w:sz="0" w:space="0" w:color="auto"/>
            <w:left w:val="none" w:sz="0" w:space="0" w:color="auto"/>
            <w:bottom w:val="none" w:sz="0" w:space="0" w:color="auto"/>
            <w:right w:val="none" w:sz="0" w:space="0" w:color="auto"/>
          </w:divBdr>
        </w:div>
        <w:div w:id="1549494446">
          <w:marLeft w:val="480"/>
          <w:marRight w:val="0"/>
          <w:marTop w:val="0"/>
          <w:marBottom w:val="0"/>
          <w:divBdr>
            <w:top w:val="none" w:sz="0" w:space="0" w:color="auto"/>
            <w:left w:val="none" w:sz="0" w:space="0" w:color="auto"/>
            <w:bottom w:val="none" w:sz="0" w:space="0" w:color="auto"/>
            <w:right w:val="none" w:sz="0" w:space="0" w:color="auto"/>
          </w:divBdr>
        </w:div>
        <w:div w:id="1097209846">
          <w:marLeft w:val="480"/>
          <w:marRight w:val="0"/>
          <w:marTop w:val="0"/>
          <w:marBottom w:val="0"/>
          <w:divBdr>
            <w:top w:val="none" w:sz="0" w:space="0" w:color="auto"/>
            <w:left w:val="none" w:sz="0" w:space="0" w:color="auto"/>
            <w:bottom w:val="none" w:sz="0" w:space="0" w:color="auto"/>
            <w:right w:val="none" w:sz="0" w:space="0" w:color="auto"/>
          </w:divBdr>
        </w:div>
        <w:div w:id="386488084">
          <w:marLeft w:val="480"/>
          <w:marRight w:val="0"/>
          <w:marTop w:val="0"/>
          <w:marBottom w:val="0"/>
          <w:divBdr>
            <w:top w:val="none" w:sz="0" w:space="0" w:color="auto"/>
            <w:left w:val="none" w:sz="0" w:space="0" w:color="auto"/>
            <w:bottom w:val="none" w:sz="0" w:space="0" w:color="auto"/>
            <w:right w:val="none" w:sz="0" w:space="0" w:color="auto"/>
          </w:divBdr>
        </w:div>
        <w:div w:id="36201601">
          <w:marLeft w:val="480"/>
          <w:marRight w:val="0"/>
          <w:marTop w:val="0"/>
          <w:marBottom w:val="0"/>
          <w:divBdr>
            <w:top w:val="none" w:sz="0" w:space="0" w:color="auto"/>
            <w:left w:val="none" w:sz="0" w:space="0" w:color="auto"/>
            <w:bottom w:val="none" w:sz="0" w:space="0" w:color="auto"/>
            <w:right w:val="none" w:sz="0" w:space="0" w:color="auto"/>
          </w:divBdr>
        </w:div>
        <w:div w:id="947273541">
          <w:marLeft w:val="480"/>
          <w:marRight w:val="0"/>
          <w:marTop w:val="0"/>
          <w:marBottom w:val="0"/>
          <w:divBdr>
            <w:top w:val="none" w:sz="0" w:space="0" w:color="auto"/>
            <w:left w:val="none" w:sz="0" w:space="0" w:color="auto"/>
            <w:bottom w:val="none" w:sz="0" w:space="0" w:color="auto"/>
            <w:right w:val="none" w:sz="0" w:space="0" w:color="auto"/>
          </w:divBdr>
        </w:div>
        <w:div w:id="1131823934">
          <w:marLeft w:val="480"/>
          <w:marRight w:val="0"/>
          <w:marTop w:val="0"/>
          <w:marBottom w:val="0"/>
          <w:divBdr>
            <w:top w:val="none" w:sz="0" w:space="0" w:color="auto"/>
            <w:left w:val="none" w:sz="0" w:space="0" w:color="auto"/>
            <w:bottom w:val="none" w:sz="0" w:space="0" w:color="auto"/>
            <w:right w:val="none" w:sz="0" w:space="0" w:color="auto"/>
          </w:divBdr>
        </w:div>
        <w:div w:id="1050765847">
          <w:marLeft w:val="480"/>
          <w:marRight w:val="0"/>
          <w:marTop w:val="0"/>
          <w:marBottom w:val="0"/>
          <w:divBdr>
            <w:top w:val="none" w:sz="0" w:space="0" w:color="auto"/>
            <w:left w:val="none" w:sz="0" w:space="0" w:color="auto"/>
            <w:bottom w:val="none" w:sz="0" w:space="0" w:color="auto"/>
            <w:right w:val="none" w:sz="0" w:space="0" w:color="auto"/>
          </w:divBdr>
        </w:div>
        <w:div w:id="2113235713">
          <w:marLeft w:val="480"/>
          <w:marRight w:val="0"/>
          <w:marTop w:val="0"/>
          <w:marBottom w:val="0"/>
          <w:divBdr>
            <w:top w:val="none" w:sz="0" w:space="0" w:color="auto"/>
            <w:left w:val="none" w:sz="0" w:space="0" w:color="auto"/>
            <w:bottom w:val="none" w:sz="0" w:space="0" w:color="auto"/>
            <w:right w:val="none" w:sz="0" w:space="0" w:color="auto"/>
          </w:divBdr>
        </w:div>
        <w:div w:id="377559589">
          <w:marLeft w:val="480"/>
          <w:marRight w:val="0"/>
          <w:marTop w:val="0"/>
          <w:marBottom w:val="0"/>
          <w:divBdr>
            <w:top w:val="none" w:sz="0" w:space="0" w:color="auto"/>
            <w:left w:val="none" w:sz="0" w:space="0" w:color="auto"/>
            <w:bottom w:val="none" w:sz="0" w:space="0" w:color="auto"/>
            <w:right w:val="none" w:sz="0" w:space="0" w:color="auto"/>
          </w:divBdr>
        </w:div>
        <w:div w:id="963926063">
          <w:marLeft w:val="480"/>
          <w:marRight w:val="0"/>
          <w:marTop w:val="0"/>
          <w:marBottom w:val="0"/>
          <w:divBdr>
            <w:top w:val="none" w:sz="0" w:space="0" w:color="auto"/>
            <w:left w:val="none" w:sz="0" w:space="0" w:color="auto"/>
            <w:bottom w:val="none" w:sz="0" w:space="0" w:color="auto"/>
            <w:right w:val="none" w:sz="0" w:space="0" w:color="auto"/>
          </w:divBdr>
        </w:div>
        <w:div w:id="1837070844">
          <w:marLeft w:val="480"/>
          <w:marRight w:val="0"/>
          <w:marTop w:val="0"/>
          <w:marBottom w:val="0"/>
          <w:divBdr>
            <w:top w:val="none" w:sz="0" w:space="0" w:color="auto"/>
            <w:left w:val="none" w:sz="0" w:space="0" w:color="auto"/>
            <w:bottom w:val="none" w:sz="0" w:space="0" w:color="auto"/>
            <w:right w:val="none" w:sz="0" w:space="0" w:color="auto"/>
          </w:divBdr>
        </w:div>
        <w:div w:id="1216938015">
          <w:marLeft w:val="480"/>
          <w:marRight w:val="0"/>
          <w:marTop w:val="0"/>
          <w:marBottom w:val="0"/>
          <w:divBdr>
            <w:top w:val="none" w:sz="0" w:space="0" w:color="auto"/>
            <w:left w:val="none" w:sz="0" w:space="0" w:color="auto"/>
            <w:bottom w:val="none" w:sz="0" w:space="0" w:color="auto"/>
            <w:right w:val="none" w:sz="0" w:space="0" w:color="auto"/>
          </w:divBdr>
        </w:div>
        <w:div w:id="552542123">
          <w:marLeft w:val="480"/>
          <w:marRight w:val="0"/>
          <w:marTop w:val="0"/>
          <w:marBottom w:val="0"/>
          <w:divBdr>
            <w:top w:val="none" w:sz="0" w:space="0" w:color="auto"/>
            <w:left w:val="none" w:sz="0" w:space="0" w:color="auto"/>
            <w:bottom w:val="none" w:sz="0" w:space="0" w:color="auto"/>
            <w:right w:val="none" w:sz="0" w:space="0" w:color="auto"/>
          </w:divBdr>
        </w:div>
        <w:div w:id="1810898060">
          <w:marLeft w:val="480"/>
          <w:marRight w:val="0"/>
          <w:marTop w:val="0"/>
          <w:marBottom w:val="0"/>
          <w:divBdr>
            <w:top w:val="none" w:sz="0" w:space="0" w:color="auto"/>
            <w:left w:val="none" w:sz="0" w:space="0" w:color="auto"/>
            <w:bottom w:val="none" w:sz="0" w:space="0" w:color="auto"/>
            <w:right w:val="none" w:sz="0" w:space="0" w:color="auto"/>
          </w:divBdr>
        </w:div>
        <w:div w:id="374162218">
          <w:marLeft w:val="480"/>
          <w:marRight w:val="0"/>
          <w:marTop w:val="0"/>
          <w:marBottom w:val="0"/>
          <w:divBdr>
            <w:top w:val="none" w:sz="0" w:space="0" w:color="auto"/>
            <w:left w:val="none" w:sz="0" w:space="0" w:color="auto"/>
            <w:bottom w:val="none" w:sz="0" w:space="0" w:color="auto"/>
            <w:right w:val="none" w:sz="0" w:space="0" w:color="auto"/>
          </w:divBdr>
        </w:div>
        <w:div w:id="752048939">
          <w:marLeft w:val="480"/>
          <w:marRight w:val="0"/>
          <w:marTop w:val="0"/>
          <w:marBottom w:val="0"/>
          <w:divBdr>
            <w:top w:val="none" w:sz="0" w:space="0" w:color="auto"/>
            <w:left w:val="none" w:sz="0" w:space="0" w:color="auto"/>
            <w:bottom w:val="none" w:sz="0" w:space="0" w:color="auto"/>
            <w:right w:val="none" w:sz="0" w:space="0" w:color="auto"/>
          </w:divBdr>
        </w:div>
        <w:div w:id="1987199429">
          <w:marLeft w:val="480"/>
          <w:marRight w:val="0"/>
          <w:marTop w:val="0"/>
          <w:marBottom w:val="0"/>
          <w:divBdr>
            <w:top w:val="none" w:sz="0" w:space="0" w:color="auto"/>
            <w:left w:val="none" w:sz="0" w:space="0" w:color="auto"/>
            <w:bottom w:val="none" w:sz="0" w:space="0" w:color="auto"/>
            <w:right w:val="none" w:sz="0" w:space="0" w:color="auto"/>
          </w:divBdr>
        </w:div>
        <w:div w:id="1591698999">
          <w:marLeft w:val="480"/>
          <w:marRight w:val="0"/>
          <w:marTop w:val="0"/>
          <w:marBottom w:val="0"/>
          <w:divBdr>
            <w:top w:val="none" w:sz="0" w:space="0" w:color="auto"/>
            <w:left w:val="none" w:sz="0" w:space="0" w:color="auto"/>
            <w:bottom w:val="none" w:sz="0" w:space="0" w:color="auto"/>
            <w:right w:val="none" w:sz="0" w:space="0" w:color="auto"/>
          </w:divBdr>
        </w:div>
        <w:div w:id="1771585446">
          <w:marLeft w:val="480"/>
          <w:marRight w:val="0"/>
          <w:marTop w:val="0"/>
          <w:marBottom w:val="0"/>
          <w:divBdr>
            <w:top w:val="none" w:sz="0" w:space="0" w:color="auto"/>
            <w:left w:val="none" w:sz="0" w:space="0" w:color="auto"/>
            <w:bottom w:val="none" w:sz="0" w:space="0" w:color="auto"/>
            <w:right w:val="none" w:sz="0" w:space="0" w:color="auto"/>
          </w:divBdr>
        </w:div>
        <w:div w:id="2007130630">
          <w:marLeft w:val="480"/>
          <w:marRight w:val="0"/>
          <w:marTop w:val="0"/>
          <w:marBottom w:val="0"/>
          <w:divBdr>
            <w:top w:val="none" w:sz="0" w:space="0" w:color="auto"/>
            <w:left w:val="none" w:sz="0" w:space="0" w:color="auto"/>
            <w:bottom w:val="none" w:sz="0" w:space="0" w:color="auto"/>
            <w:right w:val="none" w:sz="0" w:space="0" w:color="auto"/>
          </w:divBdr>
        </w:div>
        <w:div w:id="1025522027">
          <w:marLeft w:val="480"/>
          <w:marRight w:val="0"/>
          <w:marTop w:val="0"/>
          <w:marBottom w:val="0"/>
          <w:divBdr>
            <w:top w:val="none" w:sz="0" w:space="0" w:color="auto"/>
            <w:left w:val="none" w:sz="0" w:space="0" w:color="auto"/>
            <w:bottom w:val="none" w:sz="0" w:space="0" w:color="auto"/>
            <w:right w:val="none" w:sz="0" w:space="0" w:color="auto"/>
          </w:divBdr>
        </w:div>
        <w:div w:id="323290095">
          <w:marLeft w:val="480"/>
          <w:marRight w:val="0"/>
          <w:marTop w:val="0"/>
          <w:marBottom w:val="0"/>
          <w:divBdr>
            <w:top w:val="none" w:sz="0" w:space="0" w:color="auto"/>
            <w:left w:val="none" w:sz="0" w:space="0" w:color="auto"/>
            <w:bottom w:val="none" w:sz="0" w:space="0" w:color="auto"/>
            <w:right w:val="none" w:sz="0" w:space="0" w:color="auto"/>
          </w:divBdr>
        </w:div>
      </w:divsChild>
    </w:div>
    <w:div w:id="785389517">
      <w:bodyDiv w:val="1"/>
      <w:marLeft w:val="0"/>
      <w:marRight w:val="0"/>
      <w:marTop w:val="0"/>
      <w:marBottom w:val="0"/>
      <w:divBdr>
        <w:top w:val="none" w:sz="0" w:space="0" w:color="auto"/>
        <w:left w:val="none" w:sz="0" w:space="0" w:color="auto"/>
        <w:bottom w:val="none" w:sz="0" w:space="0" w:color="auto"/>
        <w:right w:val="none" w:sz="0" w:space="0" w:color="auto"/>
      </w:divBdr>
    </w:div>
    <w:div w:id="785854223">
      <w:bodyDiv w:val="1"/>
      <w:marLeft w:val="0"/>
      <w:marRight w:val="0"/>
      <w:marTop w:val="0"/>
      <w:marBottom w:val="0"/>
      <w:divBdr>
        <w:top w:val="none" w:sz="0" w:space="0" w:color="auto"/>
        <w:left w:val="none" w:sz="0" w:space="0" w:color="auto"/>
        <w:bottom w:val="none" w:sz="0" w:space="0" w:color="auto"/>
        <w:right w:val="none" w:sz="0" w:space="0" w:color="auto"/>
      </w:divBdr>
    </w:div>
    <w:div w:id="786193109">
      <w:marLeft w:val="480"/>
      <w:marRight w:val="0"/>
      <w:marTop w:val="0"/>
      <w:marBottom w:val="0"/>
      <w:divBdr>
        <w:top w:val="none" w:sz="0" w:space="0" w:color="auto"/>
        <w:left w:val="none" w:sz="0" w:space="0" w:color="auto"/>
        <w:bottom w:val="none" w:sz="0" w:space="0" w:color="auto"/>
        <w:right w:val="none" w:sz="0" w:space="0" w:color="auto"/>
      </w:divBdr>
    </w:div>
    <w:div w:id="786196780">
      <w:bodyDiv w:val="1"/>
      <w:marLeft w:val="0"/>
      <w:marRight w:val="0"/>
      <w:marTop w:val="0"/>
      <w:marBottom w:val="0"/>
      <w:divBdr>
        <w:top w:val="none" w:sz="0" w:space="0" w:color="auto"/>
        <w:left w:val="none" w:sz="0" w:space="0" w:color="auto"/>
        <w:bottom w:val="none" w:sz="0" w:space="0" w:color="auto"/>
        <w:right w:val="none" w:sz="0" w:space="0" w:color="auto"/>
      </w:divBdr>
    </w:div>
    <w:div w:id="786240615">
      <w:bodyDiv w:val="1"/>
      <w:marLeft w:val="0"/>
      <w:marRight w:val="0"/>
      <w:marTop w:val="0"/>
      <w:marBottom w:val="0"/>
      <w:divBdr>
        <w:top w:val="none" w:sz="0" w:space="0" w:color="auto"/>
        <w:left w:val="none" w:sz="0" w:space="0" w:color="auto"/>
        <w:bottom w:val="none" w:sz="0" w:space="0" w:color="auto"/>
        <w:right w:val="none" w:sz="0" w:space="0" w:color="auto"/>
      </w:divBdr>
    </w:div>
    <w:div w:id="786311044">
      <w:bodyDiv w:val="1"/>
      <w:marLeft w:val="0"/>
      <w:marRight w:val="0"/>
      <w:marTop w:val="0"/>
      <w:marBottom w:val="0"/>
      <w:divBdr>
        <w:top w:val="none" w:sz="0" w:space="0" w:color="auto"/>
        <w:left w:val="none" w:sz="0" w:space="0" w:color="auto"/>
        <w:bottom w:val="none" w:sz="0" w:space="0" w:color="auto"/>
        <w:right w:val="none" w:sz="0" w:space="0" w:color="auto"/>
      </w:divBdr>
    </w:div>
    <w:div w:id="786394876">
      <w:bodyDiv w:val="1"/>
      <w:marLeft w:val="0"/>
      <w:marRight w:val="0"/>
      <w:marTop w:val="0"/>
      <w:marBottom w:val="0"/>
      <w:divBdr>
        <w:top w:val="none" w:sz="0" w:space="0" w:color="auto"/>
        <w:left w:val="none" w:sz="0" w:space="0" w:color="auto"/>
        <w:bottom w:val="none" w:sz="0" w:space="0" w:color="auto"/>
        <w:right w:val="none" w:sz="0" w:space="0" w:color="auto"/>
      </w:divBdr>
    </w:div>
    <w:div w:id="786967348">
      <w:bodyDiv w:val="1"/>
      <w:marLeft w:val="0"/>
      <w:marRight w:val="0"/>
      <w:marTop w:val="0"/>
      <w:marBottom w:val="0"/>
      <w:divBdr>
        <w:top w:val="none" w:sz="0" w:space="0" w:color="auto"/>
        <w:left w:val="none" w:sz="0" w:space="0" w:color="auto"/>
        <w:bottom w:val="none" w:sz="0" w:space="0" w:color="auto"/>
        <w:right w:val="none" w:sz="0" w:space="0" w:color="auto"/>
      </w:divBdr>
    </w:div>
    <w:div w:id="786969687">
      <w:bodyDiv w:val="1"/>
      <w:marLeft w:val="0"/>
      <w:marRight w:val="0"/>
      <w:marTop w:val="0"/>
      <w:marBottom w:val="0"/>
      <w:divBdr>
        <w:top w:val="none" w:sz="0" w:space="0" w:color="auto"/>
        <w:left w:val="none" w:sz="0" w:space="0" w:color="auto"/>
        <w:bottom w:val="none" w:sz="0" w:space="0" w:color="auto"/>
        <w:right w:val="none" w:sz="0" w:space="0" w:color="auto"/>
      </w:divBdr>
    </w:div>
    <w:div w:id="787043789">
      <w:bodyDiv w:val="1"/>
      <w:marLeft w:val="0"/>
      <w:marRight w:val="0"/>
      <w:marTop w:val="0"/>
      <w:marBottom w:val="0"/>
      <w:divBdr>
        <w:top w:val="none" w:sz="0" w:space="0" w:color="auto"/>
        <w:left w:val="none" w:sz="0" w:space="0" w:color="auto"/>
        <w:bottom w:val="none" w:sz="0" w:space="0" w:color="auto"/>
        <w:right w:val="none" w:sz="0" w:space="0" w:color="auto"/>
      </w:divBdr>
    </w:div>
    <w:div w:id="787358823">
      <w:bodyDiv w:val="1"/>
      <w:marLeft w:val="0"/>
      <w:marRight w:val="0"/>
      <w:marTop w:val="0"/>
      <w:marBottom w:val="0"/>
      <w:divBdr>
        <w:top w:val="none" w:sz="0" w:space="0" w:color="auto"/>
        <w:left w:val="none" w:sz="0" w:space="0" w:color="auto"/>
        <w:bottom w:val="none" w:sz="0" w:space="0" w:color="auto"/>
        <w:right w:val="none" w:sz="0" w:space="0" w:color="auto"/>
      </w:divBdr>
    </w:div>
    <w:div w:id="788282594">
      <w:bodyDiv w:val="1"/>
      <w:marLeft w:val="0"/>
      <w:marRight w:val="0"/>
      <w:marTop w:val="0"/>
      <w:marBottom w:val="0"/>
      <w:divBdr>
        <w:top w:val="none" w:sz="0" w:space="0" w:color="auto"/>
        <w:left w:val="none" w:sz="0" w:space="0" w:color="auto"/>
        <w:bottom w:val="none" w:sz="0" w:space="0" w:color="auto"/>
        <w:right w:val="none" w:sz="0" w:space="0" w:color="auto"/>
      </w:divBdr>
    </w:div>
    <w:div w:id="788283859">
      <w:bodyDiv w:val="1"/>
      <w:marLeft w:val="0"/>
      <w:marRight w:val="0"/>
      <w:marTop w:val="0"/>
      <w:marBottom w:val="0"/>
      <w:divBdr>
        <w:top w:val="none" w:sz="0" w:space="0" w:color="auto"/>
        <w:left w:val="none" w:sz="0" w:space="0" w:color="auto"/>
        <w:bottom w:val="none" w:sz="0" w:space="0" w:color="auto"/>
        <w:right w:val="none" w:sz="0" w:space="0" w:color="auto"/>
      </w:divBdr>
    </w:div>
    <w:div w:id="788427410">
      <w:bodyDiv w:val="1"/>
      <w:marLeft w:val="0"/>
      <w:marRight w:val="0"/>
      <w:marTop w:val="0"/>
      <w:marBottom w:val="0"/>
      <w:divBdr>
        <w:top w:val="none" w:sz="0" w:space="0" w:color="auto"/>
        <w:left w:val="none" w:sz="0" w:space="0" w:color="auto"/>
        <w:bottom w:val="none" w:sz="0" w:space="0" w:color="auto"/>
        <w:right w:val="none" w:sz="0" w:space="0" w:color="auto"/>
      </w:divBdr>
    </w:div>
    <w:div w:id="788664396">
      <w:bodyDiv w:val="1"/>
      <w:marLeft w:val="0"/>
      <w:marRight w:val="0"/>
      <w:marTop w:val="0"/>
      <w:marBottom w:val="0"/>
      <w:divBdr>
        <w:top w:val="none" w:sz="0" w:space="0" w:color="auto"/>
        <w:left w:val="none" w:sz="0" w:space="0" w:color="auto"/>
        <w:bottom w:val="none" w:sz="0" w:space="0" w:color="auto"/>
        <w:right w:val="none" w:sz="0" w:space="0" w:color="auto"/>
      </w:divBdr>
    </w:div>
    <w:div w:id="788813297">
      <w:bodyDiv w:val="1"/>
      <w:marLeft w:val="0"/>
      <w:marRight w:val="0"/>
      <w:marTop w:val="0"/>
      <w:marBottom w:val="0"/>
      <w:divBdr>
        <w:top w:val="none" w:sz="0" w:space="0" w:color="auto"/>
        <w:left w:val="none" w:sz="0" w:space="0" w:color="auto"/>
        <w:bottom w:val="none" w:sz="0" w:space="0" w:color="auto"/>
        <w:right w:val="none" w:sz="0" w:space="0" w:color="auto"/>
      </w:divBdr>
    </w:div>
    <w:div w:id="789011678">
      <w:bodyDiv w:val="1"/>
      <w:marLeft w:val="0"/>
      <w:marRight w:val="0"/>
      <w:marTop w:val="0"/>
      <w:marBottom w:val="0"/>
      <w:divBdr>
        <w:top w:val="none" w:sz="0" w:space="0" w:color="auto"/>
        <w:left w:val="none" w:sz="0" w:space="0" w:color="auto"/>
        <w:bottom w:val="none" w:sz="0" w:space="0" w:color="auto"/>
        <w:right w:val="none" w:sz="0" w:space="0" w:color="auto"/>
      </w:divBdr>
    </w:div>
    <w:div w:id="789544269">
      <w:bodyDiv w:val="1"/>
      <w:marLeft w:val="0"/>
      <w:marRight w:val="0"/>
      <w:marTop w:val="0"/>
      <w:marBottom w:val="0"/>
      <w:divBdr>
        <w:top w:val="none" w:sz="0" w:space="0" w:color="auto"/>
        <w:left w:val="none" w:sz="0" w:space="0" w:color="auto"/>
        <w:bottom w:val="none" w:sz="0" w:space="0" w:color="auto"/>
        <w:right w:val="none" w:sz="0" w:space="0" w:color="auto"/>
      </w:divBdr>
    </w:div>
    <w:div w:id="789667303">
      <w:bodyDiv w:val="1"/>
      <w:marLeft w:val="0"/>
      <w:marRight w:val="0"/>
      <w:marTop w:val="0"/>
      <w:marBottom w:val="0"/>
      <w:divBdr>
        <w:top w:val="none" w:sz="0" w:space="0" w:color="auto"/>
        <w:left w:val="none" w:sz="0" w:space="0" w:color="auto"/>
        <w:bottom w:val="none" w:sz="0" w:space="0" w:color="auto"/>
        <w:right w:val="none" w:sz="0" w:space="0" w:color="auto"/>
      </w:divBdr>
    </w:div>
    <w:div w:id="789864628">
      <w:bodyDiv w:val="1"/>
      <w:marLeft w:val="0"/>
      <w:marRight w:val="0"/>
      <w:marTop w:val="0"/>
      <w:marBottom w:val="0"/>
      <w:divBdr>
        <w:top w:val="none" w:sz="0" w:space="0" w:color="auto"/>
        <w:left w:val="none" w:sz="0" w:space="0" w:color="auto"/>
        <w:bottom w:val="none" w:sz="0" w:space="0" w:color="auto"/>
        <w:right w:val="none" w:sz="0" w:space="0" w:color="auto"/>
      </w:divBdr>
      <w:divsChild>
        <w:div w:id="871647033">
          <w:marLeft w:val="480"/>
          <w:marRight w:val="0"/>
          <w:marTop w:val="0"/>
          <w:marBottom w:val="0"/>
          <w:divBdr>
            <w:top w:val="none" w:sz="0" w:space="0" w:color="auto"/>
            <w:left w:val="none" w:sz="0" w:space="0" w:color="auto"/>
            <w:bottom w:val="none" w:sz="0" w:space="0" w:color="auto"/>
            <w:right w:val="none" w:sz="0" w:space="0" w:color="auto"/>
          </w:divBdr>
        </w:div>
        <w:div w:id="2074770984">
          <w:marLeft w:val="480"/>
          <w:marRight w:val="0"/>
          <w:marTop w:val="0"/>
          <w:marBottom w:val="0"/>
          <w:divBdr>
            <w:top w:val="none" w:sz="0" w:space="0" w:color="auto"/>
            <w:left w:val="none" w:sz="0" w:space="0" w:color="auto"/>
            <w:bottom w:val="none" w:sz="0" w:space="0" w:color="auto"/>
            <w:right w:val="none" w:sz="0" w:space="0" w:color="auto"/>
          </w:divBdr>
        </w:div>
        <w:div w:id="1291788638">
          <w:marLeft w:val="480"/>
          <w:marRight w:val="0"/>
          <w:marTop w:val="0"/>
          <w:marBottom w:val="0"/>
          <w:divBdr>
            <w:top w:val="none" w:sz="0" w:space="0" w:color="auto"/>
            <w:left w:val="none" w:sz="0" w:space="0" w:color="auto"/>
            <w:bottom w:val="none" w:sz="0" w:space="0" w:color="auto"/>
            <w:right w:val="none" w:sz="0" w:space="0" w:color="auto"/>
          </w:divBdr>
        </w:div>
        <w:div w:id="1202983394">
          <w:marLeft w:val="480"/>
          <w:marRight w:val="0"/>
          <w:marTop w:val="0"/>
          <w:marBottom w:val="0"/>
          <w:divBdr>
            <w:top w:val="none" w:sz="0" w:space="0" w:color="auto"/>
            <w:left w:val="none" w:sz="0" w:space="0" w:color="auto"/>
            <w:bottom w:val="none" w:sz="0" w:space="0" w:color="auto"/>
            <w:right w:val="none" w:sz="0" w:space="0" w:color="auto"/>
          </w:divBdr>
        </w:div>
        <w:div w:id="1183477741">
          <w:marLeft w:val="480"/>
          <w:marRight w:val="0"/>
          <w:marTop w:val="0"/>
          <w:marBottom w:val="0"/>
          <w:divBdr>
            <w:top w:val="none" w:sz="0" w:space="0" w:color="auto"/>
            <w:left w:val="none" w:sz="0" w:space="0" w:color="auto"/>
            <w:bottom w:val="none" w:sz="0" w:space="0" w:color="auto"/>
            <w:right w:val="none" w:sz="0" w:space="0" w:color="auto"/>
          </w:divBdr>
        </w:div>
        <w:div w:id="1927378594">
          <w:marLeft w:val="480"/>
          <w:marRight w:val="0"/>
          <w:marTop w:val="0"/>
          <w:marBottom w:val="0"/>
          <w:divBdr>
            <w:top w:val="none" w:sz="0" w:space="0" w:color="auto"/>
            <w:left w:val="none" w:sz="0" w:space="0" w:color="auto"/>
            <w:bottom w:val="none" w:sz="0" w:space="0" w:color="auto"/>
            <w:right w:val="none" w:sz="0" w:space="0" w:color="auto"/>
          </w:divBdr>
        </w:div>
        <w:div w:id="2120175554">
          <w:marLeft w:val="480"/>
          <w:marRight w:val="0"/>
          <w:marTop w:val="0"/>
          <w:marBottom w:val="0"/>
          <w:divBdr>
            <w:top w:val="none" w:sz="0" w:space="0" w:color="auto"/>
            <w:left w:val="none" w:sz="0" w:space="0" w:color="auto"/>
            <w:bottom w:val="none" w:sz="0" w:space="0" w:color="auto"/>
            <w:right w:val="none" w:sz="0" w:space="0" w:color="auto"/>
          </w:divBdr>
        </w:div>
        <w:div w:id="1765419537">
          <w:marLeft w:val="480"/>
          <w:marRight w:val="0"/>
          <w:marTop w:val="0"/>
          <w:marBottom w:val="0"/>
          <w:divBdr>
            <w:top w:val="none" w:sz="0" w:space="0" w:color="auto"/>
            <w:left w:val="none" w:sz="0" w:space="0" w:color="auto"/>
            <w:bottom w:val="none" w:sz="0" w:space="0" w:color="auto"/>
            <w:right w:val="none" w:sz="0" w:space="0" w:color="auto"/>
          </w:divBdr>
        </w:div>
        <w:div w:id="81492935">
          <w:marLeft w:val="480"/>
          <w:marRight w:val="0"/>
          <w:marTop w:val="0"/>
          <w:marBottom w:val="0"/>
          <w:divBdr>
            <w:top w:val="none" w:sz="0" w:space="0" w:color="auto"/>
            <w:left w:val="none" w:sz="0" w:space="0" w:color="auto"/>
            <w:bottom w:val="none" w:sz="0" w:space="0" w:color="auto"/>
            <w:right w:val="none" w:sz="0" w:space="0" w:color="auto"/>
          </w:divBdr>
        </w:div>
        <w:div w:id="75981169">
          <w:marLeft w:val="480"/>
          <w:marRight w:val="0"/>
          <w:marTop w:val="0"/>
          <w:marBottom w:val="0"/>
          <w:divBdr>
            <w:top w:val="none" w:sz="0" w:space="0" w:color="auto"/>
            <w:left w:val="none" w:sz="0" w:space="0" w:color="auto"/>
            <w:bottom w:val="none" w:sz="0" w:space="0" w:color="auto"/>
            <w:right w:val="none" w:sz="0" w:space="0" w:color="auto"/>
          </w:divBdr>
        </w:div>
        <w:div w:id="492568865">
          <w:marLeft w:val="480"/>
          <w:marRight w:val="0"/>
          <w:marTop w:val="0"/>
          <w:marBottom w:val="0"/>
          <w:divBdr>
            <w:top w:val="none" w:sz="0" w:space="0" w:color="auto"/>
            <w:left w:val="none" w:sz="0" w:space="0" w:color="auto"/>
            <w:bottom w:val="none" w:sz="0" w:space="0" w:color="auto"/>
            <w:right w:val="none" w:sz="0" w:space="0" w:color="auto"/>
          </w:divBdr>
        </w:div>
        <w:div w:id="956258994">
          <w:marLeft w:val="480"/>
          <w:marRight w:val="0"/>
          <w:marTop w:val="0"/>
          <w:marBottom w:val="0"/>
          <w:divBdr>
            <w:top w:val="none" w:sz="0" w:space="0" w:color="auto"/>
            <w:left w:val="none" w:sz="0" w:space="0" w:color="auto"/>
            <w:bottom w:val="none" w:sz="0" w:space="0" w:color="auto"/>
            <w:right w:val="none" w:sz="0" w:space="0" w:color="auto"/>
          </w:divBdr>
        </w:div>
        <w:div w:id="1201549621">
          <w:marLeft w:val="480"/>
          <w:marRight w:val="0"/>
          <w:marTop w:val="0"/>
          <w:marBottom w:val="0"/>
          <w:divBdr>
            <w:top w:val="none" w:sz="0" w:space="0" w:color="auto"/>
            <w:left w:val="none" w:sz="0" w:space="0" w:color="auto"/>
            <w:bottom w:val="none" w:sz="0" w:space="0" w:color="auto"/>
            <w:right w:val="none" w:sz="0" w:space="0" w:color="auto"/>
          </w:divBdr>
        </w:div>
        <w:div w:id="1741829485">
          <w:marLeft w:val="480"/>
          <w:marRight w:val="0"/>
          <w:marTop w:val="0"/>
          <w:marBottom w:val="0"/>
          <w:divBdr>
            <w:top w:val="none" w:sz="0" w:space="0" w:color="auto"/>
            <w:left w:val="none" w:sz="0" w:space="0" w:color="auto"/>
            <w:bottom w:val="none" w:sz="0" w:space="0" w:color="auto"/>
            <w:right w:val="none" w:sz="0" w:space="0" w:color="auto"/>
          </w:divBdr>
        </w:div>
        <w:div w:id="36635281">
          <w:marLeft w:val="480"/>
          <w:marRight w:val="0"/>
          <w:marTop w:val="0"/>
          <w:marBottom w:val="0"/>
          <w:divBdr>
            <w:top w:val="none" w:sz="0" w:space="0" w:color="auto"/>
            <w:left w:val="none" w:sz="0" w:space="0" w:color="auto"/>
            <w:bottom w:val="none" w:sz="0" w:space="0" w:color="auto"/>
            <w:right w:val="none" w:sz="0" w:space="0" w:color="auto"/>
          </w:divBdr>
        </w:div>
        <w:div w:id="20859891">
          <w:marLeft w:val="480"/>
          <w:marRight w:val="0"/>
          <w:marTop w:val="0"/>
          <w:marBottom w:val="0"/>
          <w:divBdr>
            <w:top w:val="none" w:sz="0" w:space="0" w:color="auto"/>
            <w:left w:val="none" w:sz="0" w:space="0" w:color="auto"/>
            <w:bottom w:val="none" w:sz="0" w:space="0" w:color="auto"/>
            <w:right w:val="none" w:sz="0" w:space="0" w:color="auto"/>
          </w:divBdr>
        </w:div>
        <w:div w:id="1916476859">
          <w:marLeft w:val="480"/>
          <w:marRight w:val="0"/>
          <w:marTop w:val="0"/>
          <w:marBottom w:val="0"/>
          <w:divBdr>
            <w:top w:val="none" w:sz="0" w:space="0" w:color="auto"/>
            <w:left w:val="none" w:sz="0" w:space="0" w:color="auto"/>
            <w:bottom w:val="none" w:sz="0" w:space="0" w:color="auto"/>
            <w:right w:val="none" w:sz="0" w:space="0" w:color="auto"/>
          </w:divBdr>
        </w:div>
        <w:div w:id="1085491205">
          <w:marLeft w:val="480"/>
          <w:marRight w:val="0"/>
          <w:marTop w:val="0"/>
          <w:marBottom w:val="0"/>
          <w:divBdr>
            <w:top w:val="none" w:sz="0" w:space="0" w:color="auto"/>
            <w:left w:val="none" w:sz="0" w:space="0" w:color="auto"/>
            <w:bottom w:val="none" w:sz="0" w:space="0" w:color="auto"/>
            <w:right w:val="none" w:sz="0" w:space="0" w:color="auto"/>
          </w:divBdr>
        </w:div>
        <w:div w:id="926692368">
          <w:marLeft w:val="480"/>
          <w:marRight w:val="0"/>
          <w:marTop w:val="0"/>
          <w:marBottom w:val="0"/>
          <w:divBdr>
            <w:top w:val="none" w:sz="0" w:space="0" w:color="auto"/>
            <w:left w:val="none" w:sz="0" w:space="0" w:color="auto"/>
            <w:bottom w:val="none" w:sz="0" w:space="0" w:color="auto"/>
            <w:right w:val="none" w:sz="0" w:space="0" w:color="auto"/>
          </w:divBdr>
        </w:div>
        <w:div w:id="351348150">
          <w:marLeft w:val="480"/>
          <w:marRight w:val="0"/>
          <w:marTop w:val="0"/>
          <w:marBottom w:val="0"/>
          <w:divBdr>
            <w:top w:val="none" w:sz="0" w:space="0" w:color="auto"/>
            <w:left w:val="none" w:sz="0" w:space="0" w:color="auto"/>
            <w:bottom w:val="none" w:sz="0" w:space="0" w:color="auto"/>
            <w:right w:val="none" w:sz="0" w:space="0" w:color="auto"/>
          </w:divBdr>
        </w:div>
        <w:div w:id="353074281">
          <w:marLeft w:val="480"/>
          <w:marRight w:val="0"/>
          <w:marTop w:val="0"/>
          <w:marBottom w:val="0"/>
          <w:divBdr>
            <w:top w:val="none" w:sz="0" w:space="0" w:color="auto"/>
            <w:left w:val="none" w:sz="0" w:space="0" w:color="auto"/>
            <w:bottom w:val="none" w:sz="0" w:space="0" w:color="auto"/>
            <w:right w:val="none" w:sz="0" w:space="0" w:color="auto"/>
          </w:divBdr>
        </w:div>
        <w:div w:id="2000184061">
          <w:marLeft w:val="480"/>
          <w:marRight w:val="0"/>
          <w:marTop w:val="0"/>
          <w:marBottom w:val="0"/>
          <w:divBdr>
            <w:top w:val="none" w:sz="0" w:space="0" w:color="auto"/>
            <w:left w:val="none" w:sz="0" w:space="0" w:color="auto"/>
            <w:bottom w:val="none" w:sz="0" w:space="0" w:color="auto"/>
            <w:right w:val="none" w:sz="0" w:space="0" w:color="auto"/>
          </w:divBdr>
        </w:div>
        <w:div w:id="127667350">
          <w:marLeft w:val="480"/>
          <w:marRight w:val="0"/>
          <w:marTop w:val="0"/>
          <w:marBottom w:val="0"/>
          <w:divBdr>
            <w:top w:val="none" w:sz="0" w:space="0" w:color="auto"/>
            <w:left w:val="none" w:sz="0" w:space="0" w:color="auto"/>
            <w:bottom w:val="none" w:sz="0" w:space="0" w:color="auto"/>
            <w:right w:val="none" w:sz="0" w:space="0" w:color="auto"/>
          </w:divBdr>
        </w:div>
        <w:div w:id="2130002528">
          <w:marLeft w:val="480"/>
          <w:marRight w:val="0"/>
          <w:marTop w:val="0"/>
          <w:marBottom w:val="0"/>
          <w:divBdr>
            <w:top w:val="none" w:sz="0" w:space="0" w:color="auto"/>
            <w:left w:val="none" w:sz="0" w:space="0" w:color="auto"/>
            <w:bottom w:val="none" w:sz="0" w:space="0" w:color="auto"/>
            <w:right w:val="none" w:sz="0" w:space="0" w:color="auto"/>
          </w:divBdr>
        </w:div>
        <w:div w:id="1762486940">
          <w:marLeft w:val="480"/>
          <w:marRight w:val="0"/>
          <w:marTop w:val="0"/>
          <w:marBottom w:val="0"/>
          <w:divBdr>
            <w:top w:val="none" w:sz="0" w:space="0" w:color="auto"/>
            <w:left w:val="none" w:sz="0" w:space="0" w:color="auto"/>
            <w:bottom w:val="none" w:sz="0" w:space="0" w:color="auto"/>
            <w:right w:val="none" w:sz="0" w:space="0" w:color="auto"/>
          </w:divBdr>
        </w:div>
        <w:div w:id="1953779133">
          <w:marLeft w:val="480"/>
          <w:marRight w:val="0"/>
          <w:marTop w:val="0"/>
          <w:marBottom w:val="0"/>
          <w:divBdr>
            <w:top w:val="none" w:sz="0" w:space="0" w:color="auto"/>
            <w:left w:val="none" w:sz="0" w:space="0" w:color="auto"/>
            <w:bottom w:val="none" w:sz="0" w:space="0" w:color="auto"/>
            <w:right w:val="none" w:sz="0" w:space="0" w:color="auto"/>
          </w:divBdr>
        </w:div>
        <w:div w:id="1377118887">
          <w:marLeft w:val="480"/>
          <w:marRight w:val="0"/>
          <w:marTop w:val="0"/>
          <w:marBottom w:val="0"/>
          <w:divBdr>
            <w:top w:val="none" w:sz="0" w:space="0" w:color="auto"/>
            <w:left w:val="none" w:sz="0" w:space="0" w:color="auto"/>
            <w:bottom w:val="none" w:sz="0" w:space="0" w:color="auto"/>
            <w:right w:val="none" w:sz="0" w:space="0" w:color="auto"/>
          </w:divBdr>
        </w:div>
        <w:div w:id="1536966807">
          <w:marLeft w:val="480"/>
          <w:marRight w:val="0"/>
          <w:marTop w:val="0"/>
          <w:marBottom w:val="0"/>
          <w:divBdr>
            <w:top w:val="none" w:sz="0" w:space="0" w:color="auto"/>
            <w:left w:val="none" w:sz="0" w:space="0" w:color="auto"/>
            <w:bottom w:val="none" w:sz="0" w:space="0" w:color="auto"/>
            <w:right w:val="none" w:sz="0" w:space="0" w:color="auto"/>
          </w:divBdr>
        </w:div>
        <w:div w:id="259683274">
          <w:marLeft w:val="480"/>
          <w:marRight w:val="0"/>
          <w:marTop w:val="0"/>
          <w:marBottom w:val="0"/>
          <w:divBdr>
            <w:top w:val="none" w:sz="0" w:space="0" w:color="auto"/>
            <w:left w:val="none" w:sz="0" w:space="0" w:color="auto"/>
            <w:bottom w:val="none" w:sz="0" w:space="0" w:color="auto"/>
            <w:right w:val="none" w:sz="0" w:space="0" w:color="auto"/>
          </w:divBdr>
        </w:div>
        <w:div w:id="78065921">
          <w:marLeft w:val="480"/>
          <w:marRight w:val="0"/>
          <w:marTop w:val="0"/>
          <w:marBottom w:val="0"/>
          <w:divBdr>
            <w:top w:val="none" w:sz="0" w:space="0" w:color="auto"/>
            <w:left w:val="none" w:sz="0" w:space="0" w:color="auto"/>
            <w:bottom w:val="none" w:sz="0" w:space="0" w:color="auto"/>
            <w:right w:val="none" w:sz="0" w:space="0" w:color="auto"/>
          </w:divBdr>
        </w:div>
        <w:div w:id="555817039">
          <w:marLeft w:val="480"/>
          <w:marRight w:val="0"/>
          <w:marTop w:val="0"/>
          <w:marBottom w:val="0"/>
          <w:divBdr>
            <w:top w:val="none" w:sz="0" w:space="0" w:color="auto"/>
            <w:left w:val="none" w:sz="0" w:space="0" w:color="auto"/>
            <w:bottom w:val="none" w:sz="0" w:space="0" w:color="auto"/>
            <w:right w:val="none" w:sz="0" w:space="0" w:color="auto"/>
          </w:divBdr>
        </w:div>
        <w:div w:id="643657054">
          <w:marLeft w:val="480"/>
          <w:marRight w:val="0"/>
          <w:marTop w:val="0"/>
          <w:marBottom w:val="0"/>
          <w:divBdr>
            <w:top w:val="none" w:sz="0" w:space="0" w:color="auto"/>
            <w:left w:val="none" w:sz="0" w:space="0" w:color="auto"/>
            <w:bottom w:val="none" w:sz="0" w:space="0" w:color="auto"/>
            <w:right w:val="none" w:sz="0" w:space="0" w:color="auto"/>
          </w:divBdr>
        </w:div>
        <w:div w:id="1600601951">
          <w:marLeft w:val="480"/>
          <w:marRight w:val="0"/>
          <w:marTop w:val="0"/>
          <w:marBottom w:val="0"/>
          <w:divBdr>
            <w:top w:val="none" w:sz="0" w:space="0" w:color="auto"/>
            <w:left w:val="none" w:sz="0" w:space="0" w:color="auto"/>
            <w:bottom w:val="none" w:sz="0" w:space="0" w:color="auto"/>
            <w:right w:val="none" w:sz="0" w:space="0" w:color="auto"/>
          </w:divBdr>
        </w:div>
        <w:div w:id="58406321">
          <w:marLeft w:val="480"/>
          <w:marRight w:val="0"/>
          <w:marTop w:val="0"/>
          <w:marBottom w:val="0"/>
          <w:divBdr>
            <w:top w:val="none" w:sz="0" w:space="0" w:color="auto"/>
            <w:left w:val="none" w:sz="0" w:space="0" w:color="auto"/>
            <w:bottom w:val="none" w:sz="0" w:space="0" w:color="auto"/>
            <w:right w:val="none" w:sz="0" w:space="0" w:color="auto"/>
          </w:divBdr>
        </w:div>
        <w:div w:id="1934973755">
          <w:marLeft w:val="480"/>
          <w:marRight w:val="0"/>
          <w:marTop w:val="0"/>
          <w:marBottom w:val="0"/>
          <w:divBdr>
            <w:top w:val="none" w:sz="0" w:space="0" w:color="auto"/>
            <w:left w:val="none" w:sz="0" w:space="0" w:color="auto"/>
            <w:bottom w:val="none" w:sz="0" w:space="0" w:color="auto"/>
            <w:right w:val="none" w:sz="0" w:space="0" w:color="auto"/>
          </w:divBdr>
        </w:div>
        <w:div w:id="57439651">
          <w:marLeft w:val="480"/>
          <w:marRight w:val="0"/>
          <w:marTop w:val="0"/>
          <w:marBottom w:val="0"/>
          <w:divBdr>
            <w:top w:val="none" w:sz="0" w:space="0" w:color="auto"/>
            <w:left w:val="none" w:sz="0" w:space="0" w:color="auto"/>
            <w:bottom w:val="none" w:sz="0" w:space="0" w:color="auto"/>
            <w:right w:val="none" w:sz="0" w:space="0" w:color="auto"/>
          </w:divBdr>
        </w:div>
        <w:div w:id="1536306701">
          <w:marLeft w:val="480"/>
          <w:marRight w:val="0"/>
          <w:marTop w:val="0"/>
          <w:marBottom w:val="0"/>
          <w:divBdr>
            <w:top w:val="none" w:sz="0" w:space="0" w:color="auto"/>
            <w:left w:val="none" w:sz="0" w:space="0" w:color="auto"/>
            <w:bottom w:val="none" w:sz="0" w:space="0" w:color="auto"/>
            <w:right w:val="none" w:sz="0" w:space="0" w:color="auto"/>
          </w:divBdr>
        </w:div>
        <w:div w:id="1445080406">
          <w:marLeft w:val="480"/>
          <w:marRight w:val="0"/>
          <w:marTop w:val="0"/>
          <w:marBottom w:val="0"/>
          <w:divBdr>
            <w:top w:val="none" w:sz="0" w:space="0" w:color="auto"/>
            <w:left w:val="none" w:sz="0" w:space="0" w:color="auto"/>
            <w:bottom w:val="none" w:sz="0" w:space="0" w:color="auto"/>
            <w:right w:val="none" w:sz="0" w:space="0" w:color="auto"/>
          </w:divBdr>
        </w:div>
        <w:div w:id="2073308409">
          <w:marLeft w:val="480"/>
          <w:marRight w:val="0"/>
          <w:marTop w:val="0"/>
          <w:marBottom w:val="0"/>
          <w:divBdr>
            <w:top w:val="none" w:sz="0" w:space="0" w:color="auto"/>
            <w:left w:val="none" w:sz="0" w:space="0" w:color="auto"/>
            <w:bottom w:val="none" w:sz="0" w:space="0" w:color="auto"/>
            <w:right w:val="none" w:sz="0" w:space="0" w:color="auto"/>
          </w:divBdr>
        </w:div>
        <w:div w:id="78408896">
          <w:marLeft w:val="480"/>
          <w:marRight w:val="0"/>
          <w:marTop w:val="0"/>
          <w:marBottom w:val="0"/>
          <w:divBdr>
            <w:top w:val="none" w:sz="0" w:space="0" w:color="auto"/>
            <w:left w:val="none" w:sz="0" w:space="0" w:color="auto"/>
            <w:bottom w:val="none" w:sz="0" w:space="0" w:color="auto"/>
            <w:right w:val="none" w:sz="0" w:space="0" w:color="auto"/>
          </w:divBdr>
        </w:div>
        <w:div w:id="23336092">
          <w:marLeft w:val="480"/>
          <w:marRight w:val="0"/>
          <w:marTop w:val="0"/>
          <w:marBottom w:val="0"/>
          <w:divBdr>
            <w:top w:val="none" w:sz="0" w:space="0" w:color="auto"/>
            <w:left w:val="none" w:sz="0" w:space="0" w:color="auto"/>
            <w:bottom w:val="none" w:sz="0" w:space="0" w:color="auto"/>
            <w:right w:val="none" w:sz="0" w:space="0" w:color="auto"/>
          </w:divBdr>
        </w:div>
      </w:divsChild>
    </w:div>
    <w:div w:id="790050129">
      <w:bodyDiv w:val="1"/>
      <w:marLeft w:val="0"/>
      <w:marRight w:val="0"/>
      <w:marTop w:val="0"/>
      <w:marBottom w:val="0"/>
      <w:divBdr>
        <w:top w:val="none" w:sz="0" w:space="0" w:color="auto"/>
        <w:left w:val="none" w:sz="0" w:space="0" w:color="auto"/>
        <w:bottom w:val="none" w:sz="0" w:space="0" w:color="auto"/>
        <w:right w:val="none" w:sz="0" w:space="0" w:color="auto"/>
      </w:divBdr>
    </w:div>
    <w:div w:id="790515724">
      <w:bodyDiv w:val="1"/>
      <w:marLeft w:val="0"/>
      <w:marRight w:val="0"/>
      <w:marTop w:val="0"/>
      <w:marBottom w:val="0"/>
      <w:divBdr>
        <w:top w:val="none" w:sz="0" w:space="0" w:color="auto"/>
        <w:left w:val="none" w:sz="0" w:space="0" w:color="auto"/>
        <w:bottom w:val="none" w:sz="0" w:space="0" w:color="auto"/>
        <w:right w:val="none" w:sz="0" w:space="0" w:color="auto"/>
      </w:divBdr>
    </w:div>
    <w:div w:id="790632299">
      <w:bodyDiv w:val="1"/>
      <w:marLeft w:val="0"/>
      <w:marRight w:val="0"/>
      <w:marTop w:val="0"/>
      <w:marBottom w:val="0"/>
      <w:divBdr>
        <w:top w:val="none" w:sz="0" w:space="0" w:color="auto"/>
        <w:left w:val="none" w:sz="0" w:space="0" w:color="auto"/>
        <w:bottom w:val="none" w:sz="0" w:space="0" w:color="auto"/>
        <w:right w:val="none" w:sz="0" w:space="0" w:color="auto"/>
      </w:divBdr>
    </w:div>
    <w:div w:id="790635657">
      <w:bodyDiv w:val="1"/>
      <w:marLeft w:val="0"/>
      <w:marRight w:val="0"/>
      <w:marTop w:val="0"/>
      <w:marBottom w:val="0"/>
      <w:divBdr>
        <w:top w:val="none" w:sz="0" w:space="0" w:color="auto"/>
        <w:left w:val="none" w:sz="0" w:space="0" w:color="auto"/>
        <w:bottom w:val="none" w:sz="0" w:space="0" w:color="auto"/>
        <w:right w:val="none" w:sz="0" w:space="0" w:color="auto"/>
      </w:divBdr>
    </w:div>
    <w:div w:id="791242582">
      <w:bodyDiv w:val="1"/>
      <w:marLeft w:val="0"/>
      <w:marRight w:val="0"/>
      <w:marTop w:val="0"/>
      <w:marBottom w:val="0"/>
      <w:divBdr>
        <w:top w:val="none" w:sz="0" w:space="0" w:color="auto"/>
        <w:left w:val="none" w:sz="0" w:space="0" w:color="auto"/>
        <w:bottom w:val="none" w:sz="0" w:space="0" w:color="auto"/>
        <w:right w:val="none" w:sz="0" w:space="0" w:color="auto"/>
      </w:divBdr>
    </w:div>
    <w:div w:id="791479623">
      <w:bodyDiv w:val="1"/>
      <w:marLeft w:val="0"/>
      <w:marRight w:val="0"/>
      <w:marTop w:val="0"/>
      <w:marBottom w:val="0"/>
      <w:divBdr>
        <w:top w:val="none" w:sz="0" w:space="0" w:color="auto"/>
        <w:left w:val="none" w:sz="0" w:space="0" w:color="auto"/>
        <w:bottom w:val="none" w:sz="0" w:space="0" w:color="auto"/>
        <w:right w:val="none" w:sz="0" w:space="0" w:color="auto"/>
      </w:divBdr>
    </w:div>
    <w:div w:id="791481294">
      <w:bodyDiv w:val="1"/>
      <w:marLeft w:val="0"/>
      <w:marRight w:val="0"/>
      <w:marTop w:val="0"/>
      <w:marBottom w:val="0"/>
      <w:divBdr>
        <w:top w:val="none" w:sz="0" w:space="0" w:color="auto"/>
        <w:left w:val="none" w:sz="0" w:space="0" w:color="auto"/>
        <w:bottom w:val="none" w:sz="0" w:space="0" w:color="auto"/>
        <w:right w:val="none" w:sz="0" w:space="0" w:color="auto"/>
      </w:divBdr>
    </w:div>
    <w:div w:id="791481761">
      <w:bodyDiv w:val="1"/>
      <w:marLeft w:val="0"/>
      <w:marRight w:val="0"/>
      <w:marTop w:val="0"/>
      <w:marBottom w:val="0"/>
      <w:divBdr>
        <w:top w:val="none" w:sz="0" w:space="0" w:color="auto"/>
        <w:left w:val="none" w:sz="0" w:space="0" w:color="auto"/>
        <w:bottom w:val="none" w:sz="0" w:space="0" w:color="auto"/>
        <w:right w:val="none" w:sz="0" w:space="0" w:color="auto"/>
      </w:divBdr>
    </w:div>
    <w:div w:id="791631977">
      <w:bodyDiv w:val="1"/>
      <w:marLeft w:val="0"/>
      <w:marRight w:val="0"/>
      <w:marTop w:val="0"/>
      <w:marBottom w:val="0"/>
      <w:divBdr>
        <w:top w:val="none" w:sz="0" w:space="0" w:color="auto"/>
        <w:left w:val="none" w:sz="0" w:space="0" w:color="auto"/>
        <w:bottom w:val="none" w:sz="0" w:space="0" w:color="auto"/>
        <w:right w:val="none" w:sz="0" w:space="0" w:color="auto"/>
      </w:divBdr>
    </w:div>
    <w:div w:id="791633689">
      <w:bodyDiv w:val="1"/>
      <w:marLeft w:val="0"/>
      <w:marRight w:val="0"/>
      <w:marTop w:val="0"/>
      <w:marBottom w:val="0"/>
      <w:divBdr>
        <w:top w:val="none" w:sz="0" w:space="0" w:color="auto"/>
        <w:left w:val="none" w:sz="0" w:space="0" w:color="auto"/>
        <w:bottom w:val="none" w:sz="0" w:space="0" w:color="auto"/>
        <w:right w:val="none" w:sz="0" w:space="0" w:color="auto"/>
      </w:divBdr>
    </w:div>
    <w:div w:id="791634164">
      <w:bodyDiv w:val="1"/>
      <w:marLeft w:val="0"/>
      <w:marRight w:val="0"/>
      <w:marTop w:val="0"/>
      <w:marBottom w:val="0"/>
      <w:divBdr>
        <w:top w:val="none" w:sz="0" w:space="0" w:color="auto"/>
        <w:left w:val="none" w:sz="0" w:space="0" w:color="auto"/>
        <w:bottom w:val="none" w:sz="0" w:space="0" w:color="auto"/>
        <w:right w:val="none" w:sz="0" w:space="0" w:color="auto"/>
      </w:divBdr>
    </w:div>
    <w:div w:id="791704524">
      <w:bodyDiv w:val="1"/>
      <w:marLeft w:val="0"/>
      <w:marRight w:val="0"/>
      <w:marTop w:val="0"/>
      <w:marBottom w:val="0"/>
      <w:divBdr>
        <w:top w:val="none" w:sz="0" w:space="0" w:color="auto"/>
        <w:left w:val="none" w:sz="0" w:space="0" w:color="auto"/>
        <w:bottom w:val="none" w:sz="0" w:space="0" w:color="auto"/>
        <w:right w:val="none" w:sz="0" w:space="0" w:color="auto"/>
      </w:divBdr>
    </w:div>
    <w:div w:id="791829702">
      <w:bodyDiv w:val="1"/>
      <w:marLeft w:val="0"/>
      <w:marRight w:val="0"/>
      <w:marTop w:val="0"/>
      <w:marBottom w:val="0"/>
      <w:divBdr>
        <w:top w:val="none" w:sz="0" w:space="0" w:color="auto"/>
        <w:left w:val="none" w:sz="0" w:space="0" w:color="auto"/>
        <w:bottom w:val="none" w:sz="0" w:space="0" w:color="auto"/>
        <w:right w:val="none" w:sz="0" w:space="0" w:color="auto"/>
      </w:divBdr>
    </w:div>
    <w:div w:id="791902051">
      <w:bodyDiv w:val="1"/>
      <w:marLeft w:val="0"/>
      <w:marRight w:val="0"/>
      <w:marTop w:val="0"/>
      <w:marBottom w:val="0"/>
      <w:divBdr>
        <w:top w:val="none" w:sz="0" w:space="0" w:color="auto"/>
        <w:left w:val="none" w:sz="0" w:space="0" w:color="auto"/>
        <w:bottom w:val="none" w:sz="0" w:space="0" w:color="auto"/>
        <w:right w:val="none" w:sz="0" w:space="0" w:color="auto"/>
      </w:divBdr>
    </w:div>
    <w:div w:id="791943822">
      <w:bodyDiv w:val="1"/>
      <w:marLeft w:val="0"/>
      <w:marRight w:val="0"/>
      <w:marTop w:val="0"/>
      <w:marBottom w:val="0"/>
      <w:divBdr>
        <w:top w:val="none" w:sz="0" w:space="0" w:color="auto"/>
        <w:left w:val="none" w:sz="0" w:space="0" w:color="auto"/>
        <w:bottom w:val="none" w:sz="0" w:space="0" w:color="auto"/>
        <w:right w:val="none" w:sz="0" w:space="0" w:color="auto"/>
      </w:divBdr>
    </w:div>
    <w:div w:id="792023439">
      <w:bodyDiv w:val="1"/>
      <w:marLeft w:val="0"/>
      <w:marRight w:val="0"/>
      <w:marTop w:val="0"/>
      <w:marBottom w:val="0"/>
      <w:divBdr>
        <w:top w:val="none" w:sz="0" w:space="0" w:color="auto"/>
        <w:left w:val="none" w:sz="0" w:space="0" w:color="auto"/>
        <w:bottom w:val="none" w:sz="0" w:space="0" w:color="auto"/>
        <w:right w:val="none" w:sz="0" w:space="0" w:color="auto"/>
      </w:divBdr>
    </w:div>
    <w:div w:id="792748950">
      <w:bodyDiv w:val="1"/>
      <w:marLeft w:val="0"/>
      <w:marRight w:val="0"/>
      <w:marTop w:val="0"/>
      <w:marBottom w:val="0"/>
      <w:divBdr>
        <w:top w:val="none" w:sz="0" w:space="0" w:color="auto"/>
        <w:left w:val="none" w:sz="0" w:space="0" w:color="auto"/>
        <w:bottom w:val="none" w:sz="0" w:space="0" w:color="auto"/>
        <w:right w:val="none" w:sz="0" w:space="0" w:color="auto"/>
      </w:divBdr>
    </w:div>
    <w:div w:id="792988317">
      <w:bodyDiv w:val="1"/>
      <w:marLeft w:val="0"/>
      <w:marRight w:val="0"/>
      <w:marTop w:val="0"/>
      <w:marBottom w:val="0"/>
      <w:divBdr>
        <w:top w:val="none" w:sz="0" w:space="0" w:color="auto"/>
        <w:left w:val="none" w:sz="0" w:space="0" w:color="auto"/>
        <w:bottom w:val="none" w:sz="0" w:space="0" w:color="auto"/>
        <w:right w:val="none" w:sz="0" w:space="0" w:color="auto"/>
      </w:divBdr>
    </w:div>
    <w:div w:id="793404178">
      <w:bodyDiv w:val="1"/>
      <w:marLeft w:val="0"/>
      <w:marRight w:val="0"/>
      <w:marTop w:val="0"/>
      <w:marBottom w:val="0"/>
      <w:divBdr>
        <w:top w:val="none" w:sz="0" w:space="0" w:color="auto"/>
        <w:left w:val="none" w:sz="0" w:space="0" w:color="auto"/>
        <w:bottom w:val="none" w:sz="0" w:space="0" w:color="auto"/>
        <w:right w:val="none" w:sz="0" w:space="0" w:color="auto"/>
      </w:divBdr>
    </w:div>
    <w:div w:id="793602905">
      <w:bodyDiv w:val="1"/>
      <w:marLeft w:val="0"/>
      <w:marRight w:val="0"/>
      <w:marTop w:val="0"/>
      <w:marBottom w:val="0"/>
      <w:divBdr>
        <w:top w:val="none" w:sz="0" w:space="0" w:color="auto"/>
        <w:left w:val="none" w:sz="0" w:space="0" w:color="auto"/>
        <w:bottom w:val="none" w:sz="0" w:space="0" w:color="auto"/>
        <w:right w:val="none" w:sz="0" w:space="0" w:color="auto"/>
      </w:divBdr>
    </w:div>
    <w:div w:id="793670771">
      <w:bodyDiv w:val="1"/>
      <w:marLeft w:val="0"/>
      <w:marRight w:val="0"/>
      <w:marTop w:val="0"/>
      <w:marBottom w:val="0"/>
      <w:divBdr>
        <w:top w:val="none" w:sz="0" w:space="0" w:color="auto"/>
        <w:left w:val="none" w:sz="0" w:space="0" w:color="auto"/>
        <w:bottom w:val="none" w:sz="0" w:space="0" w:color="auto"/>
        <w:right w:val="none" w:sz="0" w:space="0" w:color="auto"/>
      </w:divBdr>
    </w:div>
    <w:div w:id="793983863">
      <w:bodyDiv w:val="1"/>
      <w:marLeft w:val="0"/>
      <w:marRight w:val="0"/>
      <w:marTop w:val="0"/>
      <w:marBottom w:val="0"/>
      <w:divBdr>
        <w:top w:val="none" w:sz="0" w:space="0" w:color="auto"/>
        <w:left w:val="none" w:sz="0" w:space="0" w:color="auto"/>
        <w:bottom w:val="none" w:sz="0" w:space="0" w:color="auto"/>
        <w:right w:val="none" w:sz="0" w:space="0" w:color="auto"/>
      </w:divBdr>
    </w:div>
    <w:div w:id="794058633">
      <w:bodyDiv w:val="1"/>
      <w:marLeft w:val="0"/>
      <w:marRight w:val="0"/>
      <w:marTop w:val="0"/>
      <w:marBottom w:val="0"/>
      <w:divBdr>
        <w:top w:val="none" w:sz="0" w:space="0" w:color="auto"/>
        <w:left w:val="none" w:sz="0" w:space="0" w:color="auto"/>
        <w:bottom w:val="none" w:sz="0" w:space="0" w:color="auto"/>
        <w:right w:val="none" w:sz="0" w:space="0" w:color="auto"/>
      </w:divBdr>
    </w:div>
    <w:div w:id="794176647">
      <w:bodyDiv w:val="1"/>
      <w:marLeft w:val="0"/>
      <w:marRight w:val="0"/>
      <w:marTop w:val="0"/>
      <w:marBottom w:val="0"/>
      <w:divBdr>
        <w:top w:val="none" w:sz="0" w:space="0" w:color="auto"/>
        <w:left w:val="none" w:sz="0" w:space="0" w:color="auto"/>
        <w:bottom w:val="none" w:sz="0" w:space="0" w:color="auto"/>
        <w:right w:val="none" w:sz="0" w:space="0" w:color="auto"/>
      </w:divBdr>
    </w:div>
    <w:div w:id="794176783">
      <w:bodyDiv w:val="1"/>
      <w:marLeft w:val="0"/>
      <w:marRight w:val="0"/>
      <w:marTop w:val="0"/>
      <w:marBottom w:val="0"/>
      <w:divBdr>
        <w:top w:val="none" w:sz="0" w:space="0" w:color="auto"/>
        <w:left w:val="none" w:sz="0" w:space="0" w:color="auto"/>
        <w:bottom w:val="none" w:sz="0" w:space="0" w:color="auto"/>
        <w:right w:val="none" w:sz="0" w:space="0" w:color="auto"/>
      </w:divBdr>
    </w:div>
    <w:div w:id="794449349">
      <w:bodyDiv w:val="1"/>
      <w:marLeft w:val="0"/>
      <w:marRight w:val="0"/>
      <w:marTop w:val="0"/>
      <w:marBottom w:val="0"/>
      <w:divBdr>
        <w:top w:val="none" w:sz="0" w:space="0" w:color="auto"/>
        <w:left w:val="none" w:sz="0" w:space="0" w:color="auto"/>
        <w:bottom w:val="none" w:sz="0" w:space="0" w:color="auto"/>
        <w:right w:val="none" w:sz="0" w:space="0" w:color="auto"/>
      </w:divBdr>
    </w:div>
    <w:div w:id="794832218">
      <w:bodyDiv w:val="1"/>
      <w:marLeft w:val="0"/>
      <w:marRight w:val="0"/>
      <w:marTop w:val="0"/>
      <w:marBottom w:val="0"/>
      <w:divBdr>
        <w:top w:val="none" w:sz="0" w:space="0" w:color="auto"/>
        <w:left w:val="none" w:sz="0" w:space="0" w:color="auto"/>
        <w:bottom w:val="none" w:sz="0" w:space="0" w:color="auto"/>
        <w:right w:val="none" w:sz="0" w:space="0" w:color="auto"/>
      </w:divBdr>
    </w:div>
    <w:div w:id="795027870">
      <w:bodyDiv w:val="1"/>
      <w:marLeft w:val="0"/>
      <w:marRight w:val="0"/>
      <w:marTop w:val="0"/>
      <w:marBottom w:val="0"/>
      <w:divBdr>
        <w:top w:val="none" w:sz="0" w:space="0" w:color="auto"/>
        <w:left w:val="none" w:sz="0" w:space="0" w:color="auto"/>
        <w:bottom w:val="none" w:sz="0" w:space="0" w:color="auto"/>
        <w:right w:val="none" w:sz="0" w:space="0" w:color="auto"/>
      </w:divBdr>
    </w:div>
    <w:div w:id="795174834">
      <w:bodyDiv w:val="1"/>
      <w:marLeft w:val="0"/>
      <w:marRight w:val="0"/>
      <w:marTop w:val="0"/>
      <w:marBottom w:val="0"/>
      <w:divBdr>
        <w:top w:val="none" w:sz="0" w:space="0" w:color="auto"/>
        <w:left w:val="none" w:sz="0" w:space="0" w:color="auto"/>
        <w:bottom w:val="none" w:sz="0" w:space="0" w:color="auto"/>
        <w:right w:val="none" w:sz="0" w:space="0" w:color="auto"/>
      </w:divBdr>
    </w:div>
    <w:div w:id="795295482">
      <w:bodyDiv w:val="1"/>
      <w:marLeft w:val="0"/>
      <w:marRight w:val="0"/>
      <w:marTop w:val="0"/>
      <w:marBottom w:val="0"/>
      <w:divBdr>
        <w:top w:val="none" w:sz="0" w:space="0" w:color="auto"/>
        <w:left w:val="none" w:sz="0" w:space="0" w:color="auto"/>
        <w:bottom w:val="none" w:sz="0" w:space="0" w:color="auto"/>
        <w:right w:val="none" w:sz="0" w:space="0" w:color="auto"/>
      </w:divBdr>
    </w:div>
    <w:div w:id="795372790">
      <w:bodyDiv w:val="1"/>
      <w:marLeft w:val="0"/>
      <w:marRight w:val="0"/>
      <w:marTop w:val="0"/>
      <w:marBottom w:val="0"/>
      <w:divBdr>
        <w:top w:val="none" w:sz="0" w:space="0" w:color="auto"/>
        <w:left w:val="none" w:sz="0" w:space="0" w:color="auto"/>
        <w:bottom w:val="none" w:sz="0" w:space="0" w:color="auto"/>
        <w:right w:val="none" w:sz="0" w:space="0" w:color="auto"/>
      </w:divBdr>
    </w:div>
    <w:div w:id="795609848">
      <w:bodyDiv w:val="1"/>
      <w:marLeft w:val="0"/>
      <w:marRight w:val="0"/>
      <w:marTop w:val="0"/>
      <w:marBottom w:val="0"/>
      <w:divBdr>
        <w:top w:val="none" w:sz="0" w:space="0" w:color="auto"/>
        <w:left w:val="none" w:sz="0" w:space="0" w:color="auto"/>
        <w:bottom w:val="none" w:sz="0" w:space="0" w:color="auto"/>
        <w:right w:val="none" w:sz="0" w:space="0" w:color="auto"/>
      </w:divBdr>
    </w:div>
    <w:div w:id="796030030">
      <w:bodyDiv w:val="1"/>
      <w:marLeft w:val="0"/>
      <w:marRight w:val="0"/>
      <w:marTop w:val="0"/>
      <w:marBottom w:val="0"/>
      <w:divBdr>
        <w:top w:val="none" w:sz="0" w:space="0" w:color="auto"/>
        <w:left w:val="none" w:sz="0" w:space="0" w:color="auto"/>
        <w:bottom w:val="none" w:sz="0" w:space="0" w:color="auto"/>
        <w:right w:val="none" w:sz="0" w:space="0" w:color="auto"/>
      </w:divBdr>
    </w:div>
    <w:div w:id="796946793">
      <w:marLeft w:val="480"/>
      <w:marRight w:val="0"/>
      <w:marTop w:val="0"/>
      <w:marBottom w:val="0"/>
      <w:divBdr>
        <w:top w:val="none" w:sz="0" w:space="0" w:color="auto"/>
        <w:left w:val="none" w:sz="0" w:space="0" w:color="auto"/>
        <w:bottom w:val="none" w:sz="0" w:space="0" w:color="auto"/>
        <w:right w:val="none" w:sz="0" w:space="0" w:color="auto"/>
      </w:divBdr>
    </w:div>
    <w:div w:id="797260212">
      <w:bodyDiv w:val="1"/>
      <w:marLeft w:val="0"/>
      <w:marRight w:val="0"/>
      <w:marTop w:val="0"/>
      <w:marBottom w:val="0"/>
      <w:divBdr>
        <w:top w:val="none" w:sz="0" w:space="0" w:color="auto"/>
        <w:left w:val="none" w:sz="0" w:space="0" w:color="auto"/>
        <w:bottom w:val="none" w:sz="0" w:space="0" w:color="auto"/>
        <w:right w:val="none" w:sz="0" w:space="0" w:color="auto"/>
      </w:divBdr>
    </w:div>
    <w:div w:id="797987484">
      <w:bodyDiv w:val="1"/>
      <w:marLeft w:val="0"/>
      <w:marRight w:val="0"/>
      <w:marTop w:val="0"/>
      <w:marBottom w:val="0"/>
      <w:divBdr>
        <w:top w:val="none" w:sz="0" w:space="0" w:color="auto"/>
        <w:left w:val="none" w:sz="0" w:space="0" w:color="auto"/>
        <w:bottom w:val="none" w:sz="0" w:space="0" w:color="auto"/>
        <w:right w:val="none" w:sz="0" w:space="0" w:color="auto"/>
      </w:divBdr>
    </w:div>
    <w:div w:id="798304003">
      <w:bodyDiv w:val="1"/>
      <w:marLeft w:val="0"/>
      <w:marRight w:val="0"/>
      <w:marTop w:val="0"/>
      <w:marBottom w:val="0"/>
      <w:divBdr>
        <w:top w:val="none" w:sz="0" w:space="0" w:color="auto"/>
        <w:left w:val="none" w:sz="0" w:space="0" w:color="auto"/>
        <w:bottom w:val="none" w:sz="0" w:space="0" w:color="auto"/>
        <w:right w:val="none" w:sz="0" w:space="0" w:color="auto"/>
      </w:divBdr>
    </w:div>
    <w:div w:id="798377075">
      <w:bodyDiv w:val="1"/>
      <w:marLeft w:val="0"/>
      <w:marRight w:val="0"/>
      <w:marTop w:val="0"/>
      <w:marBottom w:val="0"/>
      <w:divBdr>
        <w:top w:val="none" w:sz="0" w:space="0" w:color="auto"/>
        <w:left w:val="none" w:sz="0" w:space="0" w:color="auto"/>
        <w:bottom w:val="none" w:sz="0" w:space="0" w:color="auto"/>
        <w:right w:val="none" w:sz="0" w:space="0" w:color="auto"/>
      </w:divBdr>
    </w:div>
    <w:div w:id="798575763">
      <w:bodyDiv w:val="1"/>
      <w:marLeft w:val="0"/>
      <w:marRight w:val="0"/>
      <w:marTop w:val="0"/>
      <w:marBottom w:val="0"/>
      <w:divBdr>
        <w:top w:val="none" w:sz="0" w:space="0" w:color="auto"/>
        <w:left w:val="none" w:sz="0" w:space="0" w:color="auto"/>
        <w:bottom w:val="none" w:sz="0" w:space="0" w:color="auto"/>
        <w:right w:val="none" w:sz="0" w:space="0" w:color="auto"/>
      </w:divBdr>
    </w:div>
    <w:div w:id="798642777">
      <w:bodyDiv w:val="1"/>
      <w:marLeft w:val="0"/>
      <w:marRight w:val="0"/>
      <w:marTop w:val="0"/>
      <w:marBottom w:val="0"/>
      <w:divBdr>
        <w:top w:val="none" w:sz="0" w:space="0" w:color="auto"/>
        <w:left w:val="none" w:sz="0" w:space="0" w:color="auto"/>
        <w:bottom w:val="none" w:sz="0" w:space="0" w:color="auto"/>
        <w:right w:val="none" w:sz="0" w:space="0" w:color="auto"/>
      </w:divBdr>
    </w:div>
    <w:div w:id="798651381">
      <w:bodyDiv w:val="1"/>
      <w:marLeft w:val="0"/>
      <w:marRight w:val="0"/>
      <w:marTop w:val="0"/>
      <w:marBottom w:val="0"/>
      <w:divBdr>
        <w:top w:val="none" w:sz="0" w:space="0" w:color="auto"/>
        <w:left w:val="none" w:sz="0" w:space="0" w:color="auto"/>
        <w:bottom w:val="none" w:sz="0" w:space="0" w:color="auto"/>
        <w:right w:val="none" w:sz="0" w:space="0" w:color="auto"/>
      </w:divBdr>
      <w:divsChild>
        <w:div w:id="327250323">
          <w:marLeft w:val="480"/>
          <w:marRight w:val="0"/>
          <w:marTop w:val="0"/>
          <w:marBottom w:val="0"/>
          <w:divBdr>
            <w:top w:val="none" w:sz="0" w:space="0" w:color="auto"/>
            <w:left w:val="none" w:sz="0" w:space="0" w:color="auto"/>
            <w:bottom w:val="none" w:sz="0" w:space="0" w:color="auto"/>
            <w:right w:val="none" w:sz="0" w:space="0" w:color="auto"/>
          </w:divBdr>
        </w:div>
        <w:div w:id="1508666653">
          <w:marLeft w:val="480"/>
          <w:marRight w:val="0"/>
          <w:marTop w:val="0"/>
          <w:marBottom w:val="0"/>
          <w:divBdr>
            <w:top w:val="none" w:sz="0" w:space="0" w:color="auto"/>
            <w:left w:val="none" w:sz="0" w:space="0" w:color="auto"/>
            <w:bottom w:val="none" w:sz="0" w:space="0" w:color="auto"/>
            <w:right w:val="none" w:sz="0" w:space="0" w:color="auto"/>
          </w:divBdr>
        </w:div>
        <w:div w:id="939488110">
          <w:marLeft w:val="480"/>
          <w:marRight w:val="0"/>
          <w:marTop w:val="0"/>
          <w:marBottom w:val="0"/>
          <w:divBdr>
            <w:top w:val="none" w:sz="0" w:space="0" w:color="auto"/>
            <w:left w:val="none" w:sz="0" w:space="0" w:color="auto"/>
            <w:bottom w:val="none" w:sz="0" w:space="0" w:color="auto"/>
            <w:right w:val="none" w:sz="0" w:space="0" w:color="auto"/>
          </w:divBdr>
        </w:div>
        <w:div w:id="1695811843">
          <w:marLeft w:val="480"/>
          <w:marRight w:val="0"/>
          <w:marTop w:val="0"/>
          <w:marBottom w:val="0"/>
          <w:divBdr>
            <w:top w:val="none" w:sz="0" w:space="0" w:color="auto"/>
            <w:left w:val="none" w:sz="0" w:space="0" w:color="auto"/>
            <w:bottom w:val="none" w:sz="0" w:space="0" w:color="auto"/>
            <w:right w:val="none" w:sz="0" w:space="0" w:color="auto"/>
          </w:divBdr>
        </w:div>
        <w:div w:id="1837575899">
          <w:marLeft w:val="480"/>
          <w:marRight w:val="0"/>
          <w:marTop w:val="0"/>
          <w:marBottom w:val="0"/>
          <w:divBdr>
            <w:top w:val="none" w:sz="0" w:space="0" w:color="auto"/>
            <w:left w:val="none" w:sz="0" w:space="0" w:color="auto"/>
            <w:bottom w:val="none" w:sz="0" w:space="0" w:color="auto"/>
            <w:right w:val="none" w:sz="0" w:space="0" w:color="auto"/>
          </w:divBdr>
        </w:div>
        <w:div w:id="619262470">
          <w:marLeft w:val="480"/>
          <w:marRight w:val="0"/>
          <w:marTop w:val="0"/>
          <w:marBottom w:val="0"/>
          <w:divBdr>
            <w:top w:val="none" w:sz="0" w:space="0" w:color="auto"/>
            <w:left w:val="none" w:sz="0" w:space="0" w:color="auto"/>
            <w:bottom w:val="none" w:sz="0" w:space="0" w:color="auto"/>
            <w:right w:val="none" w:sz="0" w:space="0" w:color="auto"/>
          </w:divBdr>
        </w:div>
        <w:div w:id="1477524586">
          <w:marLeft w:val="480"/>
          <w:marRight w:val="0"/>
          <w:marTop w:val="0"/>
          <w:marBottom w:val="0"/>
          <w:divBdr>
            <w:top w:val="none" w:sz="0" w:space="0" w:color="auto"/>
            <w:left w:val="none" w:sz="0" w:space="0" w:color="auto"/>
            <w:bottom w:val="none" w:sz="0" w:space="0" w:color="auto"/>
            <w:right w:val="none" w:sz="0" w:space="0" w:color="auto"/>
          </w:divBdr>
        </w:div>
        <w:div w:id="1002926508">
          <w:marLeft w:val="480"/>
          <w:marRight w:val="0"/>
          <w:marTop w:val="0"/>
          <w:marBottom w:val="0"/>
          <w:divBdr>
            <w:top w:val="none" w:sz="0" w:space="0" w:color="auto"/>
            <w:left w:val="none" w:sz="0" w:space="0" w:color="auto"/>
            <w:bottom w:val="none" w:sz="0" w:space="0" w:color="auto"/>
            <w:right w:val="none" w:sz="0" w:space="0" w:color="auto"/>
          </w:divBdr>
        </w:div>
        <w:div w:id="326179686">
          <w:marLeft w:val="480"/>
          <w:marRight w:val="0"/>
          <w:marTop w:val="0"/>
          <w:marBottom w:val="0"/>
          <w:divBdr>
            <w:top w:val="none" w:sz="0" w:space="0" w:color="auto"/>
            <w:left w:val="none" w:sz="0" w:space="0" w:color="auto"/>
            <w:bottom w:val="none" w:sz="0" w:space="0" w:color="auto"/>
            <w:right w:val="none" w:sz="0" w:space="0" w:color="auto"/>
          </w:divBdr>
        </w:div>
        <w:div w:id="841354244">
          <w:marLeft w:val="480"/>
          <w:marRight w:val="0"/>
          <w:marTop w:val="0"/>
          <w:marBottom w:val="0"/>
          <w:divBdr>
            <w:top w:val="none" w:sz="0" w:space="0" w:color="auto"/>
            <w:left w:val="none" w:sz="0" w:space="0" w:color="auto"/>
            <w:bottom w:val="none" w:sz="0" w:space="0" w:color="auto"/>
            <w:right w:val="none" w:sz="0" w:space="0" w:color="auto"/>
          </w:divBdr>
        </w:div>
        <w:div w:id="172041034">
          <w:marLeft w:val="480"/>
          <w:marRight w:val="0"/>
          <w:marTop w:val="0"/>
          <w:marBottom w:val="0"/>
          <w:divBdr>
            <w:top w:val="none" w:sz="0" w:space="0" w:color="auto"/>
            <w:left w:val="none" w:sz="0" w:space="0" w:color="auto"/>
            <w:bottom w:val="none" w:sz="0" w:space="0" w:color="auto"/>
            <w:right w:val="none" w:sz="0" w:space="0" w:color="auto"/>
          </w:divBdr>
        </w:div>
        <w:div w:id="2047442722">
          <w:marLeft w:val="480"/>
          <w:marRight w:val="0"/>
          <w:marTop w:val="0"/>
          <w:marBottom w:val="0"/>
          <w:divBdr>
            <w:top w:val="none" w:sz="0" w:space="0" w:color="auto"/>
            <w:left w:val="none" w:sz="0" w:space="0" w:color="auto"/>
            <w:bottom w:val="none" w:sz="0" w:space="0" w:color="auto"/>
            <w:right w:val="none" w:sz="0" w:space="0" w:color="auto"/>
          </w:divBdr>
        </w:div>
        <w:div w:id="1058018208">
          <w:marLeft w:val="480"/>
          <w:marRight w:val="0"/>
          <w:marTop w:val="0"/>
          <w:marBottom w:val="0"/>
          <w:divBdr>
            <w:top w:val="none" w:sz="0" w:space="0" w:color="auto"/>
            <w:left w:val="none" w:sz="0" w:space="0" w:color="auto"/>
            <w:bottom w:val="none" w:sz="0" w:space="0" w:color="auto"/>
            <w:right w:val="none" w:sz="0" w:space="0" w:color="auto"/>
          </w:divBdr>
        </w:div>
        <w:div w:id="116025334">
          <w:marLeft w:val="480"/>
          <w:marRight w:val="0"/>
          <w:marTop w:val="0"/>
          <w:marBottom w:val="0"/>
          <w:divBdr>
            <w:top w:val="none" w:sz="0" w:space="0" w:color="auto"/>
            <w:left w:val="none" w:sz="0" w:space="0" w:color="auto"/>
            <w:bottom w:val="none" w:sz="0" w:space="0" w:color="auto"/>
            <w:right w:val="none" w:sz="0" w:space="0" w:color="auto"/>
          </w:divBdr>
        </w:div>
        <w:div w:id="1797989515">
          <w:marLeft w:val="480"/>
          <w:marRight w:val="0"/>
          <w:marTop w:val="0"/>
          <w:marBottom w:val="0"/>
          <w:divBdr>
            <w:top w:val="none" w:sz="0" w:space="0" w:color="auto"/>
            <w:left w:val="none" w:sz="0" w:space="0" w:color="auto"/>
            <w:bottom w:val="none" w:sz="0" w:space="0" w:color="auto"/>
            <w:right w:val="none" w:sz="0" w:space="0" w:color="auto"/>
          </w:divBdr>
        </w:div>
        <w:div w:id="419376477">
          <w:marLeft w:val="480"/>
          <w:marRight w:val="0"/>
          <w:marTop w:val="0"/>
          <w:marBottom w:val="0"/>
          <w:divBdr>
            <w:top w:val="none" w:sz="0" w:space="0" w:color="auto"/>
            <w:left w:val="none" w:sz="0" w:space="0" w:color="auto"/>
            <w:bottom w:val="none" w:sz="0" w:space="0" w:color="auto"/>
            <w:right w:val="none" w:sz="0" w:space="0" w:color="auto"/>
          </w:divBdr>
        </w:div>
        <w:div w:id="1064063514">
          <w:marLeft w:val="480"/>
          <w:marRight w:val="0"/>
          <w:marTop w:val="0"/>
          <w:marBottom w:val="0"/>
          <w:divBdr>
            <w:top w:val="none" w:sz="0" w:space="0" w:color="auto"/>
            <w:left w:val="none" w:sz="0" w:space="0" w:color="auto"/>
            <w:bottom w:val="none" w:sz="0" w:space="0" w:color="auto"/>
            <w:right w:val="none" w:sz="0" w:space="0" w:color="auto"/>
          </w:divBdr>
        </w:div>
        <w:div w:id="1342002734">
          <w:marLeft w:val="480"/>
          <w:marRight w:val="0"/>
          <w:marTop w:val="0"/>
          <w:marBottom w:val="0"/>
          <w:divBdr>
            <w:top w:val="none" w:sz="0" w:space="0" w:color="auto"/>
            <w:left w:val="none" w:sz="0" w:space="0" w:color="auto"/>
            <w:bottom w:val="none" w:sz="0" w:space="0" w:color="auto"/>
            <w:right w:val="none" w:sz="0" w:space="0" w:color="auto"/>
          </w:divBdr>
        </w:div>
        <w:div w:id="127478799">
          <w:marLeft w:val="480"/>
          <w:marRight w:val="0"/>
          <w:marTop w:val="0"/>
          <w:marBottom w:val="0"/>
          <w:divBdr>
            <w:top w:val="none" w:sz="0" w:space="0" w:color="auto"/>
            <w:left w:val="none" w:sz="0" w:space="0" w:color="auto"/>
            <w:bottom w:val="none" w:sz="0" w:space="0" w:color="auto"/>
            <w:right w:val="none" w:sz="0" w:space="0" w:color="auto"/>
          </w:divBdr>
        </w:div>
        <w:div w:id="339699561">
          <w:marLeft w:val="480"/>
          <w:marRight w:val="0"/>
          <w:marTop w:val="0"/>
          <w:marBottom w:val="0"/>
          <w:divBdr>
            <w:top w:val="none" w:sz="0" w:space="0" w:color="auto"/>
            <w:left w:val="none" w:sz="0" w:space="0" w:color="auto"/>
            <w:bottom w:val="none" w:sz="0" w:space="0" w:color="auto"/>
            <w:right w:val="none" w:sz="0" w:space="0" w:color="auto"/>
          </w:divBdr>
        </w:div>
        <w:div w:id="1676804449">
          <w:marLeft w:val="480"/>
          <w:marRight w:val="0"/>
          <w:marTop w:val="0"/>
          <w:marBottom w:val="0"/>
          <w:divBdr>
            <w:top w:val="none" w:sz="0" w:space="0" w:color="auto"/>
            <w:left w:val="none" w:sz="0" w:space="0" w:color="auto"/>
            <w:bottom w:val="none" w:sz="0" w:space="0" w:color="auto"/>
            <w:right w:val="none" w:sz="0" w:space="0" w:color="auto"/>
          </w:divBdr>
        </w:div>
        <w:div w:id="768502951">
          <w:marLeft w:val="480"/>
          <w:marRight w:val="0"/>
          <w:marTop w:val="0"/>
          <w:marBottom w:val="0"/>
          <w:divBdr>
            <w:top w:val="none" w:sz="0" w:space="0" w:color="auto"/>
            <w:left w:val="none" w:sz="0" w:space="0" w:color="auto"/>
            <w:bottom w:val="none" w:sz="0" w:space="0" w:color="auto"/>
            <w:right w:val="none" w:sz="0" w:space="0" w:color="auto"/>
          </w:divBdr>
        </w:div>
        <w:div w:id="1937009139">
          <w:marLeft w:val="480"/>
          <w:marRight w:val="0"/>
          <w:marTop w:val="0"/>
          <w:marBottom w:val="0"/>
          <w:divBdr>
            <w:top w:val="none" w:sz="0" w:space="0" w:color="auto"/>
            <w:left w:val="none" w:sz="0" w:space="0" w:color="auto"/>
            <w:bottom w:val="none" w:sz="0" w:space="0" w:color="auto"/>
            <w:right w:val="none" w:sz="0" w:space="0" w:color="auto"/>
          </w:divBdr>
        </w:div>
        <w:div w:id="1630160754">
          <w:marLeft w:val="480"/>
          <w:marRight w:val="0"/>
          <w:marTop w:val="0"/>
          <w:marBottom w:val="0"/>
          <w:divBdr>
            <w:top w:val="none" w:sz="0" w:space="0" w:color="auto"/>
            <w:left w:val="none" w:sz="0" w:space="0" w:color="auto"/>
            <w:bottom w:val="none" w:sz="0" w:space="0" w:color="auto"/>
            <w:right w:val="none" w:sz="0" w:space="0" w:color="auto"/>
          </w:divBdr>
        </w:div>
        <w:div w:id="1959484666">
          <w:marLeft w:val="480"/>
          <w:marRight w:val="0"/>
          <w:marTop w:val="0"/>
          <w:marBottom w:val="0"/>
          <w:divBdr>
            <w:top w:val="none" w:sz="0" w:space="0" w:color="auto"/>
            <w:left w:val="none" w:sz="0" w:space="0" w:color="auto"/>
            <w:bottom w:val="none" w:sz="0" w:space="0" w:color="auto"/>
            <w:right w:val="none" w:sz="0" w:space="0" w:color="auto"/>
          </w:divBdr>
        </w:div>
        <w:div w:id="2101097820">
          <w:marLeft w:val="480"/>
          <w:marRight w:val="0"/>
          <w:marTop w:val="0"/>
          <w:marBottom w:val="0"/>
          <w:divBdr>
            <w:top w:val="none" w:sz="0" w:space="0" w:color="auto"/>
            <w:left w:val="none" w:sz="0" w:space="0" w:color="auto"/>
            <w:bottom w:val="none" w:sz="0" w:space="0" w:color="auto"/>
            <w:right w:val="none" w:sz="0" w:space="0" w:color="auto"/>
          </w:divBdr>
        </w:div>
        <w:div w:id="49889872">
          <w:marLeft w:val="480"/>
          <w:marRight w:val="0"/>
          <w:marTop w:val="0"/>
          <w:marBottom w:val="0"/>
          <w:divBdr>
            <w:top w:val="none" w:sz="0" w:space="0" w:color="auto"/>
            <w:left w:val="none" w:sz="0" w:space="0" w:color="auto"/>
            <w:bottom w:val="none" w:sz="0" w:space="0" w:color="auto"/>
            <w:right w:val="none" w:sz="0" w:space="0" w:color="auto"/>
          </w:divBdr>
        </w:div>
      </w:divsChild>
    </w:div>
    <w:div w:id="798836817">
      <w:bodyDiv w:val="1"/>
      <w:marLeft w:val="0"/>
      <w:marRight w:val="0"/>
      <w:marTop w:val="0"/>
      <w:marBottom w:val="0"/>
      <w:divBdr>
        <w:top w:val="none" w:sz="0" w:space="0" w:color="auto"/>
        <w:left w:val="none" w:sz="0" w:space="0" w:color="auto"/>
        <w:bottom w:val="none" w:sz="0" w:space="0" w:color="auto"/>
        <w:right w:val="none" w:sz="0" w:space="0" w:color="auto"/>
      </w:divBdr>
    </w:div>
    <w:div w:id="798841018">
      <w:bodyDiv w:val="1"/>
      <w:marLeft w:val="0"/>
      <w:marRight w:val="0"/>
      <w:marTop w:val="0"/>
      <w:marBottom w:val="0"/>
      <w:divBdr>
        <w:top w:val="none" w:sz="0" w:space="0" w:color="auto"/>
        <w:left w:val="none" w:sz="0" w:space="0" w:color="auto"/>
        <w:bottom w:val="none" w:sz="0" w:space="0" w:color="auto"/>
        <w:right w:val="none" w:sz="0" w:space="0" w:color="auto"/>
      </w:divBdr>
    </w:div>
    <w:div w:id="799105734">
      <w:bodyDiv w:val="1"/>
      <w:marLeft w:val="0"/>
      <w:marRight w:val="0"/>
      <w:marTop w:val="0"/>
      <w:marBottom w:val="0"/>
      <w:divBdr>
        <w:top w:val="none" w:sz="0" w:space="0" w:color="auto"/>
        <w:left w:val="none" w:sz="0" w:space="0" w:color="auto"/>
        <w:bottom w:val="none" w:sz="0" w:space="0" w:color="auto"/>
        <w:right w:val="none" w:sz="0" w:space="0" w:color="auto"/>
      </w:divBdr>
    </w:div>
    <w:div w:id="799105792">
      <w:bodyDiv w:val="1"/>
      <w:marLeft w:val="0"/>
      <w:marRight w:val="0"/>
      <w:marTop w:val="0"/>
      <w:marBottom w:val="0"/>
      <w:divBdr>
        <w:top w:val="none" w:sz="0" w:space="0" w:color="auto"/>
        <w:left w:val="none" w:sz="0" w:space="0" w:color="auto"/>
        <w:bottom w:val="none" w:sz="0" w:space="0" w:color="auto"/>
        <w:right w:val="none" w:sz="0" w:space="0" w:color="auto"/>
      </w:divBdr>
    </w:div>
    <w:div w:id="799615301">
      <w:bodyDiv w:val="1"/>
      <w:marLeft w:val="0"/>
      <w:marRight w:val="0"/>
      <w:marTop w:val="0"/>
      <w:marBottom w:val="0"/>
      <w:divBdr>
        <w:top w:val="none" w:sz="0" w:space="0" w:color="auto"/>
        <w:left w:val="none" w:sz="0" w:space="0" w:color="auto"/>
        <w:bottom w:val="none" w:sz="0" w:space="0" w:color="auto"/>
        <w:right w:val="none" w:sz="0" w:space="0" w:color="auto"/>
      </w:divBdr>
    </w:div>
    <w:div w:id="799953098">
      <w:bodyDiv w:val="1"/>
      <w:marLeft w:val="0"/>
      <w:marRight w:val="0"/>
      <w:marTop w:val="0"/>
      <w:marBottom w:val="0"/>
      <w:divBdr>
        <w:top w:val="none" w:sz="0" w:space="0" w:color="auto"/>
        <w:left w:val="none" w:sz="0" w:space="0" w:color="auto"/>
        <w:bottom w:val="none" w:sz="0" w:space="0" w:color="auto"/>
        <w:right w:val="none" w:sz="0" w:space="0" w:color="auto"/>
      </w:divBdr>
    </w:div>
    <w:div w:id="800072253">
      <w:bodyDiv w:val="1"/>
      <w:marLeft w:val="0"/>
      <w:marRight w:val="0"/>
      <w:marTop w:val="0"/>
      <w:marBottom w:val="0"/>
      <w:divBdr>
        <w:top w:val="none" w:sz="0" w:space="0" w:color="auto"/>
        <w:left w:val="none" w:sz="0" w:space="0" w:color="auto"/>
        <w:bottom w:val="none" w:sz="0" w:space="0" w:color="auto"/>
        <w:right w:val="none" w:sz="0" w:space="0" w:color="auto"/>
      </w:divBdr>
    </w:div>
    <w:div w:id="800076577">
      <w:bodyDiv w:val="1"/>
      <w:marLeft w:val="0"/>
      <w:marRight w:val="0"/>
      <w:marTop w:val="0"/>
      <w:marBottom w:val="0"/>
      <w:divBdr>
        <w:top w:val="none" w:sz="0" w:space="0" w:color="auto"/>
        <w:left w:val="none" w:sz="0" w:space="0" w:color="auto"/>
        <w:bottom w:val="none" w:sz="0" w:space="0" w:color="auto"/>
        <w:right w:val="none" w:sz="0" w:space="0" w:color="auto"/>
      </w:divBdr>
    </w:div>
    <w:div w:id="800727455">
      <w:marLeft w:val="480"/>
      <w:marRight w:val="0"/>
      <w:marTop w:val="0"/>
      <w:marBottom w:val="0"/>
      <w:divBdr>
        <w:top w:val="none" w:sz="0" w:space="0" w:color="auto"/>
        <w:left w:val="none" w:sz="0" w:space="0" w:color="auto"/>
        <w:bottom w:val="none" w:sz="0" w:space="0" w:color="auto"/>
        <w:right w:val="none" w:sz="0" w:space="0" w:color="auto"/>
      </w:divBdr>
    </w:div>
    <w:div w:id="800808669">
      <w:bodyDiv w:val="1"/>
      <w:marLeft w:val="0"/>
      <w:marRight w:val="0"/>
      <w:marTop w:val="0"/>
      <w:marBottom w:val="0"/>
      <w:divBdr>
        <w:top w:val="none" w:sz="0" w:space="0" w:color="auto"/>
        <w:left w:val="none" w:sz="0" w:space="0" w:color="auto"/>
        <w:bottom w:val="none" w:sz="0" w:space="0" w:color="auto"/>
        <w:right w:val="none" w:sz="0" w:space="0" w:color="auto"/>
      </w:divBdr>
    </w:div>
    <w:div w:id="800879714">
      <w:bodyDiv w:val="1"/>
      <w:marLeft w:val="0"/>
      <w:marRight w:val="0"/>
      <w:marTop w:val="0"/>
      <w:marBottom w:val="0"/>
      <w:divBdr>
        <w:top w:val="none" w:sz="0" w:space="0" w:color="auto"/>
        <w:left w:val="none" w:sz="0" w:space="0" w:color="auto"/>
        <w:bottom w:val="none" w:sz="0" w:space="0" w:color="auto"/>
        <w:right w:val="none" w:sz="0" w:space="0" w:color="auto"/>
      </w:divBdr>
    </w:div>
    <w:div w:id="800995297">
      <w:bodyDiv w:val="1"/>
      <w:marLeft w:val="0"/>
      <w:marRight w:val="0"/>
      <w:marTop w:val="0"/>
      <w:marBottom w:val="0"/>
      <w:divBdr>
        <w:top w:val="none" w:sz="0" w:space="0" w:color="auto"/>
        <w:left w:val="none" w:sz="0" w:space="0" w:color="auto"/>
        <w:bottom w:val="none" w:sz="0" w:space="0" w:color="auto"/>
        <w:right w:val="none" w:sz="0" w:space="0" w:color="auto"/>
      </w:divBdr>
    </w:div>
    <w:div w:id="801118412">
      <w:bodyDiv w:val="1"/>
      <w:marLeft w:val="0"/>
      <w:marRight w:val="0"/>
      <w:marTop w:val="0"/>
      <w:marBottom w:val="0"/>
      <w:divBdr>
        <w:top w:val="none" w:sz="0" w:space="0" w:color="auto"/>
        <w:left w:val="none" w:sz="0" w:space="0" w:color="auto"/>
        <w:bottom w:val="none" w:sz="0" w:space="0" w:color="auto"/>
        <w:right w:val="none" w:sz="0" w:space="0" w:color="auto"/>
      </w:divBdr>
    </w:div>
    <w:div w:id="801315608">
      <w:bodyDiv w:val="1"/>
      <w:marLeft w:val="0"/>
      <w:marRight w:val="0"/>
      <w:marTop w:val="0"/>
      <w:marBottom w:val="0"/>
      <w:divBdr>
        <w:top w:val="none" w:sz="0" w:space="0" w:color="auto"/>
        <w:left w:val="none" w:sz="0" w:space="0" w:color="auto"/>
        <w:bottom w:val="none" w:sz="0" w:space="0" w:color="auto"/>
        <w:right w:val="none" w:sz="0" w:space="0" w:color="auto"/>
      </w:divBdr>
    </w:div>
    <w:div w:id="801534588">
      <w:bodyDiv w:val="1"/>
      <w:marLeft w:val="0"/>
      <w:marRight w:val="0"/>
      <w:marTop w:val="0"/>
      <w:marBottom w:val="0"/>
      <w:divBdr>
        <w:top w:val="none" w:sz="0" w:space="0" w:color="auto"/>
        <w:left w:val="none" w:sz="0" w:space="0" w:color="auto"/>
        <w:bottom w:val="none" w:sz="0" w:space="0" w:color="auto"/>
        <w:right w:val="none" w:sz="0" w:space="0" w:color="auto"/>
      </w:divBdr>
    </w:div>
    <w:div w:id="801656631">
      <w:bodyDiv w:val="1"/>
      <w:marLeft w:val="0"/>
      <w:marRight w:val="0"/>
      <w:marTop w:val="0"/>
      <w:marBottom w:val="0"/>
      <w:divBdr>
        <w:top w:val="none" w:sz="0" w:space="0" w:color="auto"/>
        <w:left w:val="none" w:sz="0" w:space="0" w:color="auto"/>
        <w:bottom w:val="none" w:sz="0" w:space="0" w:color="auto"/>
        <w:right w:val="none" w:sz="0" w:space="0" w:color="auto"/>
      </w:divBdr>
    </w:div>
    <w:div w:id="801658289">
      <w:bodyDiv w:val="1"/>
      <w:marLeft w:val="0"/>
      <w:marRight w:val="0"/>
      <w:marTop w:val="0"/>
      <w:marBottom w:val="0"/>
      <w:divBdr>
        <w:top w:val="none" w:sz="0" w:space="0" w:color="auto"/>
        <w:left w:val="none" w:sz="0" w:space="0" w:color="auto"/>
        <w:bottom w:val="none" w:sz="0" w:space="0" w:color="auto"/>
        <w:right w:val="none" w:sz="0" w:space="0" w:color="auto"/>
      </w:divBdr>
    </w:div>
    <w:div w:id="802237579">
      <w:bodyDiv w:val="1"/>
      <w:marLeft w:val="0"/>
      <w:marRight w:val="0"/>
      <w:marTop w:val="0"/>
      <w:marBottom w:val="0"/>
      <w:divBdr>
        <w:top w:val="none" w:sz="0" w:space="0" w:color="auto"/>
        <w:left w:val="none" w:sz="0" w:space="0" w:color="auto"/>
        <w:bottom w:val="none" w:sz="0" w:space="0" w:color="auto"/>
        <w:right w:val="none" w:sz="0" w:space="0" w:color="auto"/>
      </w:divBdr>
    </w:div>
    <w:div w:id="802574032">
      <w:bodyDiv w:val="1"/>
      <w:marLeft w:val="0"/>
      <w:marRight w:val="0"/>
      <w:marTop w:val="0"/>
      <w:marBottom w:val="0"/>
      <w:divBdr>
        <w:top w:val="none" w:sz="0" w:space="0" w:color="auto"/>
        <w:left w:val="none" w:sz="0" w:space="0" w:color="auto"/>
        <w:bottom w:val="none" w:sz="0" w:space="0" w:color="auto"/>
        <w:right w:val="none" w:sz="0" w:space="0" w:color="auto"/>
      </w:divBdr>
    </w:div>
    <w:div w:id="802693339">
      <w:bodyDiv w:val="1"/>
      <w:marLeft w:val="0"/>
      <w:marRight w:val="0"/>
      <w:marTop w:val="0"/>
      <w:marBottom w:val="0"/>
      <w:divBdr>
        <w:top w:val="none" w:sz="0" w:space="0" w:color="auto"/>
        <w:left w:val="none" w:sz="0" w:space="0" w:color="auto"/>
        <w:bottom w:val="none" w:sz="0" w:space="0" w:color="auto"/>
        <w:right w:val="none" w:sz="0" w:space="0" w:color="auto"/>
      </w:divBdr>
    </w:div>
    <w:div w:id="802844376">
      <w:bodyDiv w:val="1"/>
      <w:marLeft w:val="0"/>
      <w:marRight w:val="0"/>
      <w:marTop w:val="0"/>
      <w:marBottom w:val="0"/>
      <w:divBdr>
        <w:top w:val="none" w:sz="0" w:space="0" w:color="auto"/>
        <w:left w:val="none" w:sz="0" w:space="0" w:color="auto"/>
        <w:bottom w:val="none" w:sz="0" w:space="0" w:color="auto"/>
        <w:right w:val="none" w:sz="0" w:space="0" w:color="auto"/>
      </w:divBdr>
    </w:div>
    <w:div w:id="802885815">
      <w:bodyDiv w:val="1"/>
      <w:marLeft w:val="0"/>
      <w:marRight w:val="0"/>
      <w:marTop w:val="0"/>
      <w:marBottom w:val="0"/>
      <w:divBdr>
        <w:top w:val="none" w:sz="0" w:space="0" w:color="auto"/>
        <w:left w:val="none" w:sz="0" w:space="0" w:color="auto"/>
        <w:bottom w:val="none" w:sz="0" w:space="0" w:color="auto"/>
        <w:right w:val="none" w:sz="0" w:space="0" w:color="auto"/>
      </w:divBdr>
    </w:div>
    <w:div w:id="803235191">
      <w:bodyDiv w:val="1"/>
      <w:marLeft w:val="0"/>
      <w:marRight w:val="0"/>
      <w:marTop w:val="0"/>
      <w:marBottom w:val="0"/>
      <w:divBdr>
        <w:top w:val="none" w:sz="0" w:space="0" w:color="auto"/>
        <w:left w:val="none" w:sz="0" w:space="0" w:color="auto"/>
        <w:bottom w:val="none" w:sz="0" w:space="0" w:color="auto"/>
        <w:right w:val="none" w:sz="0" w:space="0" w:color="auto"/>
      </w:divBdr>
    </w:div>
    <w:div w:id="803280782">
      <w:bodyDiv w:val="1"/>
      <w:marLeft w:val="0"/>
      <w:marRight w:val="0"/>
      <w:marTop w:val="0"/>
      <w:marBottom w:val="0"/>
      <w:divBdr>
        <w:top w:val="none" w:sz="0" w:space="0" w:color="auto"/>
        <w:left w:val="none" w:sz="0" w:space="0" w:color="auto"/>
        <w:bottom w:val="none" w:sz="0" w:space="0" w:color="auto"/>
        <w:right w:val="none" w:sz="0" w:space="0" w:color="auto"/>
      </w:divBdr>
    </w:div>
    <w:div w:id="803543427">
      <w:bodyDiv w:val="1"/>
      <w:marLeft w:val="0"/>
      <w:marRight w:val="0"/>
      <w:marTop w:val="0"/>
      <w:marBottom w:val="0"/>
      <w:divBdr>
        <w:top w:val="none" w:sz="0" w:space="0" w:color="auto"/>
        <w:left w:val="none" w:sz="0" w:space="0" w:color="auto"/>
        <w:bottom w:val="none" w:sz="0" w:space="0" w:color="auto"/>
        <w:right w:val="none" w:sz="0" w:space="0" w:color="auto"/>
      </w:divBdr>
    </w:div>
    <w:div w:id="803548227">
      <w:bodyDiv w:val="1"/>
      <w:marLeft w:val="0"/>
      <w:marRight w:val="0"/>
      <w:marTop w:val="0"/>
      <w:marBottom w:val="0"/>
      <w:divBdr>
        <w:top w:val="none" w:sz="0" w:space="0" w:color="auto"/>
        <w:left w:val="none" w:sz="0" w:space="0" w:color="auto"/>
        <w:bottom w:val="none" w:sz="0" w:space="0" w:color="auto"/>
        <w:right w:val="none" w:sz="0" w:space="0" w:color="auto"/>
      </w:divBdr>
    </w:div>
    <w:div w:id="803817565">
      <w:marLeft w:val="480"/>
      <w:marRight w:val="0"/>
      <w:marTop w:val="0"/>
      <w:marBottom w:val="0"/>
      <w:divBdr>
        <w:top w:val="none" w:sz="0" w:space="0" w:color="auto"/>
        <w:left w:val="none" w:sz="0" w:space="0" w:color="auto"/>
        <w:bottom w:val="none" w:sz="0" w:space="0" w:color="auto"/>
        <w:right w:val="none" w:sz="0" w:space="0" w:color="auto"/>
      </w:divBdr>
    </w:div>
    <w:div w:id="803893106">
      <w:bodyDiv w:val="1"/>
      <w:marLeft w:val="0"/>
      <w:marRight w:val="0"/>
      <w:marTop w:val="0"/>
      <w:marBottom w:val="0"/>
      <w:divBdr>
        <w:top w:val="none" w:sz="0" w:space="0" w:color="auto"/>
        <w:left w:val="none" w:sz="0" w:space="0" w:color="auto"/>
        <w:bottom w:val="none" w:sz="0" w:space="0" w:color="auto"/>
        <w:right w:val="none" w:sz="0" w:space="0" w:color="auto"/>
      </w:divBdr>
      <w:divsChild>
        <w:div w:id="118689387">
          <w:marLeft w:val="480"/>
          <w:marRight w:val="0"/>
          <w:marTop w:val="0"/>
          <w:marBottom w:val="0"/>
          <w:divBdr>
            <w:top w:val="none" w:sz="0" w:space="0" w:color="auto"/>
            <w:left w:val="none" w:sz="0" w:space="0" w:color="auto"/>
            <w:bottom w:val="none" w:sz="0" w:space="0" w:color="auto"/>
            <w:right w:val="none" w:sz="0" w:space="0" w:color="auto"/>
          </w:divBdr>
        </w:div>
        <w:div w:id="870336272">
          <w:marLeft w:val="480"/>
          <w:marRight w:val="0"/>
          <w:marTop w:val="0"/>
          <w:marBottom w:val="0"/>
          <w:divBdr>
            <w:top w:val="none" w:sz="0" w:space="0" w:color="auto"/>
            <w:left w:val="none" w:sz="0" w:space="0" w:color="auto"/>
            <w:bottom w:val="none" w:sz="0" w:space="0" w:color="auto"/>
            <w:right w:val="none" w:sz="0" w:space="0" w:color="auto"/>
          </w:divBdr>
        </w:div>
        <w:div w:id="1402606691">
          <w:marLeft w:val="480"/>
          <w:marRight w:val="0"/>
          <w:marTop w:val="0"/>
          <w:marBottom w:val="0"/>
          <w:divBdr>
            <w:top w:val="none" w:sz="0" w:space="0" w:color="auto"/>
            <w:left w:val="none" w:sz="0" w:space="0" w:color="auto"/>
            <w:bottom w:val="none" w:sz="0" w:space="0" w:color="auto"/>
            <w:right w:val="none" w:sz="0" w:space="0" w:color="auto"/>
          </w:divBdr>
        </w:div>
        <w:div w:id="1178034837">
          <w:marLeft w:val="480"/>
          <w:marRight w:val="0"/>
          <w:marTop w:val="0"/>
          <w:marBottom w:val="0"/>
          <w:divBdr>
            <w:top w:val="none" w:sz="0" w:space="0" w:color="auto"/>
            <w:left w:val="none" w:sz="0" w:space="0" w:color="auto"/>
            <w:bottom w:val="none" w:sz="0" w:space="0" w:color="auto"/>
            <w:right w:val="none" w:sz="0" w:space="0" w:color="auto"/>
          </w:divBdr>
        </w:div>
        <w:div w:id="1720546715">
          <w:marLeft w:val="480"/>
          <w:marRight w:val="0"/>
          <w:marTop w:val="0"/>
          <w:marBottom w:val="0"/>
          <w:divBdr>
            <w:top w:val="none" w:sz="0" w:space="0" w:color="auto"/>
            <w:left w:val="none" w:sz="0" w:space="0" w:color="auto"/>
            <w:bottom w:val="none" w:sz="0" w:space="0" w:color="auto"/>
            <w:right w:val="none" w:sz="0" w:space="0" w:color="auto"/>
          </w:divBdr>
        </w:div>
        <w:div w:id="307131033">
          <w:marLeft w:val="480"/>
          <w:marRight w:val="0"/>
          <w:marTop w:val="0"/>
          <w:marBottom w:val="0"/>
          <w:divBdr>
            <w:top w:val="none" w:sz="0" w:space="0" w:color="auto"/>
            <w:left w:val="none" w:sz="0" w:space="0" w:color="auto"/>
            <w:bottom w:val="none" w:sz="0" w:space="0" w:color="auto"/>
            <w:right w:val="none" w:sz="0" w:space="0" w:color="auto"/>
          </w:divBdr>
        </w:div>
        <w:div w:id="231548315">
          <w:marLeft w:val="480"/>
          <w:marRight w:val="0"/>
          <w:marTop w:val="0"/>
          <w:marBottom w:val="0"/>
          <w:divBdr>
            <w:top w:val="none" w:sz="0" w:space="0" w:color="auto"/>
            <w:left w:val="none" w:sz="0" w:space="0" w:color="auto"/>
            <w:bottom w:val="none" w:sz="0" w:space="0" w:color="auto"/>
            <w:right w:val="none" w:sz="0" w:space="0" w:color="auto"/>
          </w:divBdr>
        </w:div>
        <w:div w:id="1816874812">
          <w:marLeft w:val="480"/>
          <w:marRight w:val="0"/>
          <w:marTop w:val="0"/>
          <w:marBottom w:val="0"/>
          <w:divBdr>
            <w:top w:val="none" w:sz="0" w:space="0" w:color="auto"/>
            <w:left w:val="none" w:sz="0" w:space="0" w:color="auto"/>
            <w:bottom w:val="none" w:sz="0" w:space="0" w:color="auto"/>
            <w:right w:val="none" w:sz="0" w:space="0" w:color="auto"/>
          </w:divBdr>
        </w:div>
        <w:div w:id="350884611">
          <w:marLeft w:val="480"/>
          <w:marRight w:val="0"/>
          <w:marTop w:val="0"/>
          <w:marBottom w:val="0"/>
          <w:divBdr>
            <w:top w:val="none" w:sz="0" w:space="0" w:color="auto"/>
            <w:left w:val="none" w:sz="0" w:space="0" w:color="auto"/>
            <w:bottom w:val="none" w:sz="0" w:space="0" w:color="auto"/>
            <w:right w:val="none" w:sz="0" w:space="0" w:color="auto"/>
          </w:divBdr>
        </w:div>
        <w:div w:id="1796558558">
          <w:marLeft w:val="480"/>
          <w:marRight w:val="0"/>
          <w:marTop w:val="0"/>
          <w:marBottom w:val="0"/>
          <w:divBdr>
            <w:top w:val="none" w:sz="0" w:space="0" w:color="auto"/>
            <w:left w:val="none" w:sz="0" w:space="0" w:color="auto"/>
            <w:bottom w:val="none" w:sz="0" w:space="0" w:color="auto"/>
            <w:right w:val="none" w:sz="0" w:space="0" w:color="auto"/>
          </w:divBdr>
        </w:div>
        <w:div w:id="1231111485">
          <w:marLeft w:val="480"/>
          <w:marRight w:val="0"/>
          <w:marTop w:val="0"/>
          <w:marBottom w:val="0"/>
          <w:divBdr>
            <w:top w:val="none" w:sz="0" w:space="0" w:color="auto"/>
            <w:left w:val="none" w:sz="0" w:space="0" w:color="auto"/>
            <w:bottom w:val="none" w:sz="0" w:space="0" w:color="auto"/>
            <w:right w:val="none" w:sz="0" w:space="0" w:color="auto"/>
          </w:divBdr>
        </w:div>
        <w:div w:id="755201311">
          <w:marLeft w:val="480"/>
          <w:marRight w:val="0"/>
          <w:marTop w:val="0"/>
          <w:marBottom w:val="0"/>
          <w:divBdr>
            <w:top w:val="none" w:sz="0" w:space="0" w:color="auto"/>
            <w:left w:val="none" w:sz="0" w:space="0" w:color="auto"/>
            <w:bottom w:val="none" w:sz="0" w:space="0" w:color="auto"/>
            <w:right w:val="none" w:sz="0" w:space="0" w:color="auto"/>
          </w:divBdr>
        </w:div>
        <w:div w:id="848369713">
          <w:marLeft w:val="480"/>
          <w:marRight w:val="0"/>
          <w:marTop w:val="0"/>
          <w:marBottom w:val="0"/>
          <w:divBdr>
            <w:top w:val="none" w:sz="0" w:space="0" w:color="auto"/>
            <w:left w:val="none" w:sz="0" w:space="0" w:color="auto"/>
            <w:bottom w:val="none" w:sz="0" w:space="0" w:color="auto"/>
            <w:right w:val="none" w:sz="0" w:space="0" w:color="auto"/>
          </w:divBdr>
        </w:div>
        <w:div w:id="1021661244">
          <w:marLeft w:val="480"/>
          <w:marRight w:val="0"/>
          <w:marTop w:val="0"/>
          <w:marBottom w:val="0"/>
          <w:divBdr>
            <w:top w:val="none" w:sz="0" w:space="0" w:color="auto"/>
            <w:left w:val="none" w:sz="0" w:space="0" w:color="auto"/>
            <w:bottom w:val="none" w:sz="0" w:space="0" w:color="auto"/>
            <w:right w:val="none" w:sz="0" w:space="0" w:color="auto"/>
          </w:divBdr>
        </w:div>
        <w:div w:id="1500845737">
          <w:marLeft w:val="480"/>
          <w:marRight w:val="0"/>
          <w:marTop w:val="0"/>
          <w:marBottom w:val="0"/>
          <w:divBdr>
            <w:top w:val="none" w:sz="0" w:space="0" w:color="auto"/>
            <w:left w:val="none" w:sz="0" w:space="0" w:color="auto"/>
            <w:bottom w:val="none" w:sz="0" w:space="0" w:color="auto"/>
            <w:right w:val="none" w:sz="0" w:space="0" w:color="auto"/>
          </w:divBdr>
        </w:div>
        <w:div w:id="180704317">
          <w:marLeft w:val="480"/>
          <w:marRight w:val="0"/>
          <w:marTop w:val="0"/>
          <w:marBottom w:val="0"/>
          <w:divBdr>
            <w:top w:val="none" w:sz="0" w:space="0" w:color="auto"/>
            <w:left w:val="none" w:sz="0" w:space="0" w:color="auto"/>
            <w:bottom w:val="none" w:sz="0" w:space="0" w:color="auto"/>
            <w:right w:val="none" w:sz="0" w:space="0" w:color="auto"/>
          </w:divBdr>
        </w:div>
        <w:div w:id="70737979">
          <w:marLeft w:val="480"/>
          <w:marRight w:val="0"/>
          <w:marTop w:val="0"/>
          <w:marBottom w:val="0"/>
          <w:divBdr>
            <w:top w:val="none" w:sz="0" w:space="0" w:color="auto"/>
            <w:left w:val="none" w:sz="0" w:space="0" w:color="auto"/>
            <w:bottom w:val="none" w:sz="0" w:space="0" w:color="auto"/>
            <w:right w:val="none" w:sz="0" w:space="0" w:color="auto"/>
          </w:divBdr>
        </w:div>
        <w:div w:id="109933171">
          <w:marLeft w:val="480"/>
          <w:marRight w:val="0"/>
          <w:marTop w:val="0"/>
          <w:marBottom w:val="0"/>
          <w:divBdr>
            <w:top w:val="none" w:sz="0" w:space="0" w:color="auto"/>
            <w:left w:val="none" w:sz="0" w:space="0" w:color="auto"/>
            <w:bottom w:val="none" w:sz="0" w:space="0" w:color="auto"/>
            <w:right w:val="none" w:sz="0" w:space="0" w:color="auto"/>
          </w:divBdr>
        </w:div>
        <w:div w:id="2110851802">
          <w:marLeft w:val="480"/>
          <w:marRight w:val="0"/>
          <w:marTop w:val="0"/>
          <w:marBottom w:val="0"/>
          <w:divBdr>
            <w:top w:val="none" w:sz="0" w:space="0" w:color="auto"/>
            <w:left w:val="none" w:sz="0" w:space="0" w:color="auto"/>
            <w:bottom w:val="none" w:sz="0" w:space="0" w:color="auto"/>
            <w:right w:val="none" w:sz="0" w:space="0" w:color="auto"/>
          </w:divBdr>
        </w:div>
        <w:div w:id="525870593">
          <w:marLeft w:val="480"/>
          <w:marRight w:val="0"/>
          <w:marTop w:val="0"/>
          <w:marBottom w:val="0"/>
          <w:divBdr>
            <w:top w:val="none" w:sz="0" w:space="0" w:color="auto"/>
            <w:left w:val="none" w:sz="0" w:space="0" w:color="auto"/>
            <w:bottom w:val="none" w:sz="0" w:space="0" w:color="auto"/>
            <w:right w:val="none" w:sz="0" w:space="0" w:color="auto"/>
          </w:divBdr>
        </w:div>
        <w:div w:id="1744327980">
          <w:marLeft w:val="480"/>
          <w:marRight w:val="0"/>
          <w:marTop w:val="0"/>
          <w:marBottom w:val="0"/>
          <w:divBdr>
            <w:top w:val="none" w:sz="0" w:space="0" w:color="auto"/>
            <w:left w:val="none" w:sz="0" w:space="0" w:color="auto"/>
            <w:bottom w:val="none" w:sz="0" w:space="0" w:color="auto"/>
            <w:right w:val="none" w:sz="0" w:space="0" w:color="auto"/>
          </w:divBdr>
        </w:div>
        <w:div w:id="1530221504">
          <w:marLeft w:val="480"/>
          <w:marRight w:val="0"/>
          <w:marTop w:val="0"/>
          <w:marBottom w:val="0"/>
          <w:divBdr>
            <w:top w:val="none" w:sz="0" w:space="0" w:color="auto"/>
            <w:left w:val="none" w:sz="0" w:space="0" w:color="auto"/>
            <w:bottom w:val="none" w:sz="0" w:space="0" w:color="auto"/>
            <w:right w:val="none" w:sz="0" w:space="0" w:color="auto"/>
          </w:divBdr>
        </w:div>
        <w:div w:id="384721094">
          <w:marLeft w:val="480"/>
          <w:marRight w:val="0"/>
          <w:marTop w:val="0"/>
          <w:marBottom w:val="0"/>
          <w:divBdr>
            <w:top w:val="none" w:sz="0" w:space="0" w:color="auto"/>
            <w:left w:val="none" w:sz="0" w:space="0" w:color="auto"/>
            <w:bottom w:val="none" w:sz="0" w:space="0" w:color="auto"/>
            <w:right w:val="none" w:sz="0" w:space="0" w:color="auto"/>
          </w:divBdr>
        </w:div>
        <w:div w:id="388892623">
          <w:marLeft w:val="480"/>
          <w:marRight w:val="0"/>
          <w:marTop w:val="0"/>
          <w:marBottom w:val="0"/>
          <w:divBdr>
            <w:top w:val="none" w:sz="0" w:space="0" w:color="auto"/>
            <w:left w:val="none" w:sz="0" w:space="0" w:color="auto"/>
            <w:bottom w:val="none" w:sz="0" w:space="0" w:color="auto"/>
            <w:right w:val="none" w:sz="0" w:space="0" w:color="auto"/>
          </w:divBdr>
        </w:div>
        <w:div w:id="692420334">
          <w:marLeft w:val="480"/>
          <w:marRight w:val="0"/>
          <w:marTop w:val="0"/>
          <w:marBottom w:val="0"/>
          <w:divBdr>
            <w:top w:val="none" w:sz="0" w:space="0" w:color="auto"/>
            <w:left w:val="none" w:sz="0" w:space="0" w:color="auto"/>
            <w:bottom w:val="none" w:sz="0" w:space="0" w:color="auto"/>
            <w:right w:val="none" w:sz="0" w:space="0" w:color="auto"/>
          </w:divBdr>
        </w:div>
        <w:div w:id="2010978512">
          <w:marLeft w:val="480"/>
          <w:marRight w:val="0"/>
          <w:marTop w:val="0"/>
          <w:marBottom w:val="0"/>
          <w:divBdr>
            <w:top w:val="none" w:sz="0" w:space="0" w:color="auto"/>
            <w:left w:val="none" w:sz="0" w:space="0" w:color="auto"/>
            <w:bottom w:val="none" w:sz="0" w:space="0" w:color="auto"/>
            <w:right w:val="none" w:sz="0" w:space="0" w:color="auto"/>
          </w:divBdr>
        </w:div>
        <w:div w:id="973828005">
          <w:marLeft w:val="480"/>
          <w:marRight w:val="0"/>
          <w:marTop w:val="0"/>
          <w:marBottom w:val="0"/>
          <w:divBdr>
            <w:top w:val="none" w:sz="0" w:space="0" w:color="auto"/>
            <w:left w:val="none" w:sz="0" w:space="0" w:color="auto"/>
            <w:bottom w:val="none" w:sz="0" w:space="0" w:color="auto"/>
            <w:right w:val="none" w:sz="0" w:space="0" w:color="auto"/>
          </w:divBdr>
        </w:div>
        <w:div w:id="776411421">
          <w:marLeft w:val="480"/>
          <w:marRight w:val="0"/>
          <w:marTop w:val="0"/>
          <w:marBottom w:val="0"/>
          <w:divBdr>
            <w:top w:val="none" w:sz="0" w:space="0" w:color="auto"/>
            <w:left w:val="none" w:sz="0" w:space="0" w:color="auto"/>
            <w:bottom w:val="none" w:sz="0" w:space="0" w:color="auto"/>
            <w:right w:val="none" w:sz="0" w:space="0" w:color="auto"/>
          </w:divBdr>
        </w:div>
        <w:div w:id="1156915216">
          <w:marLeft w:val="480"/>
          <w:marRight w:val="0"/>
          <w:marTop w:val="0"/>
          <w:marBottom w:val="0"/>
          <w:divBdr>
            <w:top w:val="none" w:sz="0" w:space="0" w:color="auto"/>
            <w:left w:val="none" w:sz="0" w:space="0" w:color="auto"/>
            <w:bottom w:val="none" w:sz="0" w:space="0" w:color="auto"/>
            <w:right w:val="none" w:sz="0" w:space="0" w:color="auto"/>
          </w:divBdr>
        </w:div>
      </w:divsChild>
    </w:div>
    <w:div w:id="804391979">
      <w:bodyDiv w:val="1"/>
      <w:marLeft w:val="0"/>
      <w:marRight w:val="0"/>
      <w:marTop w:val="0"/>
      <w:marBottom w:val="0"/>
      <w:divBdr>
        <w:top w:val="none" w:sz="0" w:space="0" w:color="auto"/>
        <w:left w:val="none" w:sz="0" w:space="0" w:color="auto"/>
        <w:bottom w:val="none" w:sz="0" w:space="0" w:color="auto"/>
        <w:right w:val="none" w:sz="0" w:space="0" w:color="auto"/>
      </w:divBdr>
    </w:div>
    <w:div w:id="805050317">
      <w:bodyDiv w:val="1"/>
      <w:marLeft w:val="0"/>
      <w:marRight w:val="0"/>
      <w:marTop w:val="0"/>
      <w:marBottom w:val="0"/>
      <w:divBdr>
        <w:top w:val="none" w:sz="0" w:space="0" w:color="auto"/>
        <w:left w:val="none" w:sz="0" w:space="0" w:color="auto"/>
        <w:bottom w:val="none" w:sz="0" w:space="0" w:color="auto"/>
        <w:right w:val="none" w:sz="0" w:space="0" w:color="auto"/>
      </w:divBdr>
    </w:div>
    <w:div w:id="805195152">
      <w:bodyDiv w:val="1"/>
      <w:marLeft w:val="0"/>
      <w:marRight w:val="0"/>
      <w:marTop w:val="0"/>
      <w:marBottom w:val="0"/>
      <w:divBdr>
        <w:top w:val="none" w:sz="0" w:space="0" w:color="auto"/>
        <w:left w:val="none" w:sz="0" w:space="0" w:color="auto"/>
        <w:bottom w:val="none" w:sz="0" w:space="0" w:color="auto"/>
        <w:right w:val="none" w:sz="0" w:space="0" w:color="auto"/>
      </w:divBdr>
    </w:div>
    <w:div w:id="805201881">
      <w:bodyDiv w:val="1"/>
      <w:marLeft w:val="0"/>
      <w:marRight w:val="0"/>
      <w:marTop w:val="0"/>
      <w:marBottom w:val="0"/>
      <w:divBdr>
        <w:top w:val="none" w:sz="0" w:space="0" w:color="auto"/>
        <w:left w:val="none" w:sz="0" w:space="0" w:color="auto"/>
        <w:bottom w:val="none" w:sz="0" w:space="0" w:color="auto"/>
        <w:right w:val="none" w:sz="0" w:space="0" w:color="auto"/>
      </w:divBdr>
    </w:div>
    <w:div w:id="805202616">
      <w:bodyDiv w:val="1"/>
      <w:marLeft w:val="0"/>
      <w:marRight w:val="0"/>
      <w:marTop w:val="0"/>
      <w:marBottom w:val="0"/>
      <w:divBdr>
        <w:top w:val="none" w:sz="0" w:space="0" w:color="auto"/>
        <w:left w:val="none" w:sz="0" w:space="0" w:color="auto"/>
        <w:bottom w:val="none" w:sz="0" w:space="0" w:color="auto"/>
        <w:right w:val="none" w:sz="0" w:space="0" w:color="auto"/>
      </w:divBdr>
    </w:div>
    <w:div w:id="805316066">
      <w:bodyDiv w:val="1"/>
      <w:marLeft w:val="0"/>
      <w:marRight w:val="0"/>
      <w:marTop w:val="0"/>
      <w:marBottom w:val="0"/>
      <w:divBdr>
        <w:top w:val="none" w:sz="0" w:space="0" w:color="auto"/>
        <w:left w:val="none" w:sz="0" w:space="0" w:color="auto"/>
        <w:bottom w:val="none" w:sz="0" w:space="0" w:color="auto"/>
        <w:right w:val="none" w:sz="0" w:space="0" w:color="auto"/>
      </w:divBdr>
    </w:div>
    <w:div w:id="805584490">
      <w:bodyDiv w:val="1"/>
      <w:marLeft w:val="0"/>
      <w:marRight w:val="0"/>
      <w:marTop w:val="0"/>
      <w:marBottom w:val="0"/>
      <w:divBdr>
        <w:top w:val="none" w:sz="0" w:space="0" w:color="auto"/>
        <w:left w:val="none" w:sz="0" w:space="0" w:color="auto"/>
        <w:bottom w:val="none" w:sz="0" w:space="0" w:color="auto"/>
        <w:right w:val="none" w:sz="0" w:space="0" w:color="auto"/>
      </w:divBdr>
    </w:div>
    <w:div w:id="805589362">
      <w:bodyDiv w:val="1"/>
      <w:marLeft w:val="0"/>
      <w:marRight w:val="0"/>
      <w:marTop w:val="0"/>
      <w:marBottom w:val="0"/>
      <w:divBdr>
        <w:top w:val="none" w:sz="0" w:space="0" w:color="auto"/>
        <w:left w:val="none" w:sz="0" w:space="0" w:color="auto"/>
        <w:bottom w:val="none" w:sz="0" w:space="0" w:color="auto"/>
        <w:right w:val="none" w:sz="0" w:space="0" w:color="auto"/>
      </w:divBdr>
    </w:div>
    <w:div w:id="805969898">
      <w:bodyDiv w:val="1"/>
      <w:marLeft w:val="0"/>
      <w:marRight w:val="0"/>
      <w:marTop w:val="0"/>
      <w:marBottom w:val="0"/>
      <w:divBdr>
        <w:top w:val="none" w:sz="0" w:space="0" w:color="auto"/>
        <w:left w:val="none" w:sz="0" w:space="0" w:color="auto"/>
        <w:bottom w:val="none" w:sz="0" w:space="0" w:color="auto"/>
        <w:right w:val="none" w:sz="0" w:space="0" w:color="auto"/>
      </w:divBdr>
    </w:div>
    <w:div w:id="805971765">
      <w:bodyDiv w:val="1"/>
      <w:marLeft w:val="0"/>
      <w:marRight w:val="0"/>
      <w:marTop w:val="0"/>
      <w:marBottom w:val="0"/>
      <w:divBdr>
        <w:top w:val="none" w:sz="0" w:space="0" w:color="auto"/>
        <w:left w:val="none" w:sz="0" w:space="0" w:color="auto"/>
        <w:bottom w:val="none" w:sz="0" w:space="0" w:color="auto"/>
        <w:right w:val="none" w:sz="0" w:space="0" w:color="auto"/>
      </w:divBdr>
    </w:div>
    <w:div w:id="806044613">
      <w:bodyDiv w:val="1"/>
      <w:marLeft w:val="0"/>
      <w:marRight w:val="0"/>
      <w:marTop w:val="0"/>
      <w:marBottom w:val="0"/>
      <w:divBdr>
        <w:top w:val="none" w:sz="0" w:space="0" w:color="auto"/>
        <w:left w:val="none" w:sz="0" w:space="0" w:color="auto"/>
        <w:bottom w:val="none" w:sz="0" w:space="0" w:color="auto"/>
        <w:right w:val="none" w:sz="0" w:space="0" w:color="auto"/>
      </w:divBdr>
    </w:div>
    <w:div w:id="806122820">
      <w:bodyDiv w:val="1"/>
      <w:marLeft w:val="0"/>
      <w:marRight w:val="0"/>
      <w:marTop w:val="0"/>
      <w:marBottom w:val="0"/>
      <w:divBdr>
        <w:top w:val="none" w:sz="0" w:space="0" w:color="auto"/>
        <w:left w:val="none" w:sz="0" w:space="0" w:color="auto"/>
        <w:bottom w:val="none" w:sz="0" w:space="0" w:color="auto"/>
        <w:right w:val="none" w:sz="0" w:space="0" w:color="auto"/>
      </w:divBdr>
    </w:div>
    <w:div w:id="806165364">
      <w:bodyDiv w:val="1"/>
      <w:marLeft w:val="0"/>
      <w:marRight w:val="0"/>
      <w:marTop w:val="0"/>
      <w:marBottom w:val="0"/>
      <w:divBdr>
        <w:top w:val="none" w:sz="0" w:space="0" w:color="auto"/>
        <w:left w:val="none" w:sz="0" w:space="0" w:color="auto"/>
        <w:bottom w:val="none" w:sz="0" w:space="0" w:color="auto"/>
        <w:right w:val="none" w:sz="0" w:space="0" w:color="auto"/>
      </w:divBdr>
    </w:div>
    <w:div w:id="806507817">
      <w:bodyDiv w:val="1"/>
      <w:marLeft w:val="0"/>
      <w:marRight w:val="0"/>
      <w:marTop w:val="0"/>
      <w:marBottom w:val="0"/>
      <w:divBdr>
        <w:top w:val="none" w:sz="0" w:space="0" w:color="auto"/>
        <w:left w:val="none" w:sz="0" w:space="0" w:color="auto"/>
        <w:bottom w:val="none" w:sz="0" w:space="0" w:color="auto"/>
        <w:right w:val="none" w:sz="0" w:space="0" w:color="auto"/>
      </w:divBdr>
    </w:div>
    <w:div w:id="806699727">
      <w:bodyDiv w:val="1"/>
      <w:marLeft w:val="0"/>
      <w:marRight w:val="0"/>
      <w:marTop w:val="0"/>
      <w:marBottom w:val="0"/>
      <w:divBdr>
        <w:top w:val="none" w:sz="0" w:space="0" w:color="auto"/>
        <w:left w:val="none" w:sz="0" w:space="0" w:color="auto"/>
        <w:bottom w:val="none" w:sz="0" w:space="0" w:color="auto"/>
        <w:right w:val="none" w:sz="0" w:space="0" w:color="auto"/>
      </w:divBdr>
    </w:div>
    <w:div w:id="806776440">
      <w:bodyDiv w:val="1"/>
      <w:marLeft w:val="0"/>
      <w:marRight w:val="0"/>
      <w:marTop w:val="0"/>
      <w:marBottom w:val="0"/>
      <w:divBdr>
        <w:top w:val="none" w:sz="0" w:space="0" w:color="auto"/>
        <w:left w:val="none" w:sz="0" w:space="0" w:color="auto"/>
        <w:bottom w:val="none" w:sz="0" w:space="0" w:color="auto"/>
        <w:right w:val="none" w:sz="0" w:space="0" w:color="auto"/>
      </w:divBdr>
    </w:div>
    <w:div w:id="807010780">
      <w:bodyDiv w:val="1"/>
      <w:marLeft w:val="0"/>
      <w:marRight w:val="0"/>
      <w:marTop w:val="0"/>
      <w:marBottom w:val="0"/>
      <w:divBdr>
        <w:top w:val="none" w:sz="0" w:space="0" w:color="auto"/>
        <w:left w:val="none" w:sz="0" w:space="0" w:color="auto"/>
        <w:bottom w:val="none" w:sz="0" w:space="0" w:color="auto"/>
        <w:right w:val="none" w:sz="0" w:space="0" w:color="auto"/>
      </w:divBdr>
    </w:div>
    <w:div w:id="807013668">
      <w:bodyDiv w:val="1"/>
      <w:marLeft w:val="0"/>
      <w:marRight w:val="0"/>
      <w:marTop w:val="0"/>
      <w:marBottom w:val="0"/>
      <w:divBdr>
        <w:top w:val="none" w:sz="0" w:space="0" w:color="auto"/>
        <w:left w:val="none" w:sz="0" w:space="0" w:color="auto"/>
        <w:bottom w:val="none" w:sz="0" w:space="0" w:color="auto"/>
        <w:right w:val="none" w:sz="0" w:space="0" w:color="auto"/>
      </w:divBdr>
    </w:div>
    <w:div w:id="807169362">
      <w:bodyDiv w:val="1"/>
      <w:marLeft w:val="0"/>
      <w:marRight w:val="0"/>
      <w:marTop w:val="0"/>
      <w:marBottom w:val="0"/>
      <w:divBdr>
        <w:top w:val="none" w:sz="0" w:space="0" w:color="auto"/>
        <w:left w:val="none" w:sz="0" w:space="0" w:color="auto"/>
        <w:bottom w:val="none" w:sz="0" w:space="0" w:color="auto"/>
        <w:right w:val="none" w:sz="0" w:space="0" w:color="auto"/>
      </w:divBdr>
    </w:div>
    <w:div w:id="807435427">
      <w:bodyDiv w:val="1"/>
      <w:marLeft w:val="0"/>
      <w:marRight w:val="0"/>
      <w:marTop w:val="0"/>
      <w:marBottom w:val="0"/>
      <w:divBdr>
        <w:top w:val="none" w:sz="0" w:space="0" w:color="auto"/>
        <w:left w:val="none" w:sz="0" w:space="0" w:color="auto"/>
        <w:bottom w:val="none" w:sz="0" w:space="0" w:color="auto"/>
        <w:right w:val="none" w:sz="0" w:space="0" w:color="auto"/>
      </w:divBdr>
      <w:divsChild>
        <w:div w:id="2145416870">
          <w:marLeft w:val="480"/>
          <w:marRight w:val="0"/>
          <w:marTop w:val="0"/>
          <w:marBottom w:val="0"/>
          <w:divBdr>
            <w:top w:val="none" w:sz="0" w:space="0" w:color="auto"/>
            <w:left w:val="none" w:sz="0" w:space="0" w:color="auto"/>
            <w:bottom w:val="none" w:sz="0" w:space="0" w:color="auto"/>
            <w:right w:val="none" w:sz="0" w:space="0" w:color="auto"/>
          </w:divBdr>
        </w:div>
        <w:div w:id="497186560">
          <w:marLeft w:val="480"/>
          <w:marRight w:val="0"/>
          <w:marTop w:val="0"/>
          <w:marBottom w:val="0"/>
          <w:divBdr>
            <w:top w:val="none" w:sz="0" w:space="0" w:color="auto"/>
            <w:left w:val="none" w:sz="0" w:space="0" w:color="auto"/>
            <w:bottom w:val="none" w:sz="0" w:space="0" w:color="auto"/>
            <w:right w:val="none" w:sz="0" w:space="0" w:color="auto"/>
          </w:divBdr>
        </w:div>
        <w:div w:id="874124247">
          <w:marLeft w:val="480"/>
          <w:marRight w:val="0"/>
          <w:marTop w:val="0"/>
          <w:marBottom w:val="0"/>
          <w:divBdr>
            <w:top w:val="none" w:sz="0" w:space="0" w:color="auto"/>
            <w:left w:val="none" w:sz="0" w:space="0" w:color="auto"/>
            <w:bottom w:val="none" w:sz="0" w:space="0" w:color="auto"/>
            <w:right w:val="none" w:sz="0" w:space="0" w:color="auto"/>
          </w:divBdr>
        </w:div>
        <w:div w:id="1274939166">
          <w:marLeft w:val="480"/>
          <w:marRight w:val="0"/>
          <w:marTop w:val="0"/>
          <w:marBottom w:val="0"/>
          <w:divBdr>
            <w:top w:val="none" w:sz="0" w:space="0" w:color="auto"/>
            <w:left w:val="none" w:sz="0" w:space="0" w:color="auto"/>
            <w:bottom w:val="none" w:sz="0" w:space="0" w:color="auto"/>
            <w:right w:val="none" w:sz="0" w:space="0" w:color="auto"/>
          </w:divBdr>
        </w:div>
        <w:div w:id="851575109">
          <w:marLeft w:val="480"/>
          <w:marRight w:val="0"/>
          <w:marTop w:val="0"/>
          <w:marBottom w:val="0"/>
          <w:divBdr>
            <w:top w:val="none" w:sz="0" w:space="0" w:color="auto"/>
            <w:left w:val="none" w:sz="0" w:space="0" w:color="auto"/>
            <w:bottom w:val="none" w:sz="0" w:space="0" w:color="auto"/>
            <w:right w:val="none" w:sz="0" w:space="0" w:color="auto"/>
          </w:divBdr>
        </w:div>
        <w:div w:id="384646916">
          <w:marLeft w:val="480"/>
          <w:marRight w:val="0"/>
          <w:marTop w:val="0"/>
          <w:marBottom w:val="0"/>
          <w:divBdr>
            <w:top w:val="none" w:sz="0" w:space="0" w:color="auto"/>
            <w:left w:val="none" w:sz="0" w:space="0" w:color="auto"/>
            <w:bottom w:val="none" w:sz="0" w:space="0" w:color="auto"/>
            <w:right w:val="none" w:sz="0" w:space="0" w:color="auto"/>
          </w:divBdr>
        </w:div>
        <w:div w:id="1179008276">
          <w:marLeft w:val="480"/>
          <w:marRight w:val="0"/>
          <w:marTop w:val="0"/>
          <w:marBottom w:val="0"/>
          <w:divBdr>
            <w:top w:val="none" w:sz="0" w:space="0" w:color="auto"/>
            <w:left w:val="none" w:sz="0" w:space="0" w:color="auto"/>
            <w:bottom w:val="none" w:sz="0" w:space="0" w:color="auto"/>
            <w:right w:val="none" w:sz="0" w:space="0" w:color="auto"/>
          </w:divBdr>
        </w:div>
        <w:div w:id="101536275">
          <w:marLeft w:val="480"/>
          <w:marRight w:val="0"/>
          <w:marTop w:val="0"/>
          <w:marBottom w:val="0"/>
          <w:divBdr>
            <w:top w:val="none" w:sz="0" w:space="0" w:color="auto"/>
            <w:left w:val="none" w:sz="0" w:space="0" w:color="auto"/>
            <w:bottom w:val="none" w:sz="0" w:space="0" w:color="auto"/>
            <w:right w:val="none" w:sz="0" w:space="0" w:color="auto"/>
          </w:divBdr>
        </w:div>
        <w:div w:id="1001078717">
          <w:marLeft w:val="480"/>
          <w:marRight w:val="0"/>
          <w:marTop w:val="0"/>
          <w:marBottom w:val="0"/>
          <w:divBdr>
            <w:top w:val="none" w:sz="0" w:space="0" w:color="auto"/>
            <w:left w:val="none" w:sz="0" w:space="0" w:color="auto"/>
            <w:bottom w:val="none" w:sz="0" w:space="0" w:color="auto"/>
            <w:right w:val="none" w:sz="0" w:space="0" w:color="auto"/>
          </w:divBdr>
        </w:div>
        <w:div w:id="1156259325">
          <w:marLeft w:val="480"/>
          <w:marRight w:val="0"/>
          <w:marTop w:val="0"/>
          <w:marBottom w:val="0"/>
          <w:divBdr>
            <w:top w:val="none" w:sz="0" w:space="0" w:color="auto"/>
            <w:left w:val="none" w:sz="0" w:space="0" w:color="auto"/>
            <w:bottom w:val="none" w:sz="0" w:space="0" w:color="auto"/>
            <w:right w:val="none" w:sz="0" w:space="0" w:color="auto"/>
          </w:divBdr>
        </w:div>
      </w:divsChild>
    </w:div>
    <w:div w:id="807749610">
      <w:bodyDiv w:val="1"/>
      <w:marLeft w:val="0"/>
      <w:marRight w:val="0"/>
      <w:marTop w:val="0"/>
      <w:marBottom w:val="0"/>
      <w:divBdr>
        <w:top w:val="none" w:sz="0" w:space="0" w:color="auto"/>
        <w:left w:val="none" w:sz="0" w:space="0" w:color="auto"/>
        <w:bottom w:val="none" w:sz="0" w:space="0" w:color="auto"/>
        <w:right w:val="none" w:sz="0" w:space="0" w:color="auto"/>
      </w:divBdr>
    </w:div>
    <w:div w:id="808009886">
      <w:bodyDiv w:val="1"/>
      <w:marLeft w:val="0"/>
      <w:marRight w:val="0"/>
      <w:marTop w:val="0"/>
      <w:marBottom w:val="0"/>
      <w:divBdr>
        <w:top w:val="none" w:sz="0" w:space="0" w:color="auto"/>
        <w:left w:val="none" w:sz="0" w:space="0" w:color="auto"/>
        <w:bottom w:val="none" w:sz="0" w:space="0" w:color="auto"/>
        <w:right w:val="none" w:sz="0" w:space="0" w:color="auto"/>
      </w:divBdr>
    </w:div>
    <w:div w:id="808132413">
      <w:bodyDiv w:val="1"/>
      <w:marLeft w:val="0"/>
      <w:marRight w:val="0"/>
      <w:marTop w:val="0"/>
      <w:marBottom w:val="0"/>
      <w:divBdr>
        <w:top w:val="none" w:sz="0" w:space="0" w:color="auto"/>
        <w:left w:val="none" w:sz="0" w:space="0" w:color="auto"/>
        <w:bottom w:val="none" w:sz="0" w:space="0" w:color="auto"/>
        <w:right w:val="none" w:sz="0" w:space="0" w:color="auto"/>
      </w:divBdr>
    </w:div>
    <w:div w:id="808282546">
      <w:bodyDiv w:val="1"/>
      <w:marLeft w:val="0"/>
      <w:marRight w:val="0"/>
      <w:marTop w:val="0"/>
      <w:marBottom w:val="0"/>
      <w:divBdr>
        <w:top w:val="none" w:sz="0" w:space="0" w:color="auto"/>
        <w:left w:val="none" w:sz="0" w:space="0" w:color="auto"/>
        <w:bottom w:val="none" w:sz="0" w:space="0" w:color="auto"/>
        <w:right w:val="none" w:sz="0" w:space="0" w:color="auto"/>
      </w:divBdr>
    </w:div>
    <w:div w:id="808325980">
      <w:bodyDiv w:val="1"/>
      <w:marLeft w:val="0"/>
      <w:marRight w:val="0"/>
      <w:marTop w:val="0"/>
      <w:marBottom w:val="0"/>
      <w:divBdr>
        <w:top w:val="none" w:sz="0" w:space="0" w:color="auto"/>
        <w:left w:val="none" w:sz="0" w:space="0" w:color="auto"/>
        <w:bottom w:val="none" w:sz="0" w:space="0" w:color="auto"/>
        <w:right w:val="none" w:sz="0" w:space="0" w:color="auto"/>
      </w:divBdr>
      <w:divsChild>
        <w:div w:id="1946183480">
          <w:marLeft w:val="480"/>
          <w:marRight w:val="0"/>
          <w:marTop w:val="0"/>
          <w:marBottom w:val="0"/>
          <w:divBdr>
            <w:top w:val="none" w:sz="0" w:space="0" w:color="auto"/>
            <w:left w:val="none" w:sz="0" w:space="0" w:color="auto"/>
            <w:bottom w:val="none" w:sz="0" w:space="0" w:color="auto"/>
            <w:right w:val="none" w:sz="0" w:space="0" w:color="auto"/>
          </w:divBdr>
        </w:div>
        <w:div w:id="1161000642">
          <w:marLeft w:val="480"/>
          <w:marRight w:val="0"/>
          <w:marTop w:val="0"/>
          <w:marBottom w:val="0"/>
          <w:divBdr>
            <w:top w:val="none" w:sz="0" w:space="0" w:color="auto"/>
            <w:left w:val="none" w:sz="0" w:space="0" w:color="auto"/>
            <w:bottom w:val="none" w:sz="0" w:space="0" w:color="auto"/>
            <w:right w:val="none" w:sz="0" w:space="0" w:color="auto"/>
          </w:divBdr>
        </w:div>
        <w:div w:id="45498093">
          <w:marLeft w:val="480"/>
          <w:marRight w:val="0"/>
          <w:marTop w:val="0"/>
          <w:marBottom w:val="0"/>
          <w:divBdr>
            <w:top w:val="none" w:sz="0" w:space="0" w:color="auto"/>
            <w:left w:val="none" w:sz="0" w:space="0" w:color="auto"/>
            <w:bottom w:val="none" w:sz="0" w:space="0" w:color="auto"/>
            <w:right w:val="none" w:sz="0" w:space="0" w:color="auto"/>
          </w:divBdr>
        </w:div>
        <w:div w:id="336423276">
          <w:marLeft w:val="480"/>
          <w:marRight w:val="0"/>
          <w:marTop w:val="0"/>
          <w:marBottom w:val="0"/>
          <w:divBdr>
            <w:top w:val="none" w:sz="0" w:space="0" w:color="auto"/>
            <w:left w:val="none" w:sz="0" w:space="0" w:color="auto"/>
            <w:bottom w:val="none" w:sz="0" w:space="0" w:color="auto"/>
            <w:right w:val="none" w:sz="0" w:space="0" w:color="auto"/>
          </w:divBdr>
        </w:div>
        <w:div w:id="255211376">
          <w:marLeft w:val="480"/>
          <w:marRight w:val="0"/>
          <w:marTop w:val="0"/>
          <w:marBottom w:val="0"/>
          <w:divBdr>
            <w:top w:val="none" w:sz="0" w:space="0" w:color="auto"/>
            <w:left w:val="none" w:sz="0" w:space="0" w:color="auto"/>
            <w:bottom w:val="none" w:sz="0" w:space="0" w:color="auto"/>
            <w:right w:val="none" w:sz="0" w:space="0" w:color="auto"/>
          </w:divBdr>
        </w:div>
        <w:div w:id="639766500">
          <w:marLeft w:val="480"/>
          <w:marRight w:val="0"/>
          <w:marTop w:val="0"/>
          <w:marBottom w:val="0"/>
          <w:divBdr>
            <w:top w:val="none" w:sz="0" w:space="0" w:color="auto"/>
            <w:left w:val="none" w:sz="0" w:space="0" w:color="auto"/>
            <w:bottom w:val="none" w:sz="0" w:space="0" w:color="auto"/>
            <w:right w:val="none" w:sz="0" w:space="0" w:color="auto"/>
          </w:divBdr>
        </w:div>
        <w:div w:id="1499886357">
          <w:marLeft w:val="480"/>
          <w:marRight w:val="0"/>
          <w:marTop w:val="0"/>
          <w:marBottom w:val="0"/>
          <w:divBdr>
            <w:top w:val="none" w:sz="0" w:space="0" w:color="auto"/>
            <w:left w:val="none" w:sz="0" w:space="0" w:color="auto"/>
            <w:bottom w:val="none" w:sz="0" w:space="0" w:color="auto"/>
            <w:right w:val="none" w:sz="0" w:space="0" w:color="auto"/>
          </w:divBdr>
        </w:div>
        <w:div w:id="1518732979">
          <w:marLeft w:val="480"/>
          <w:marRight w:val="0"/>
          <w:marTop w:val="0"/>
          <w:marBottom w:val="0"/>
          <w:divBdr>
            <w:top w:val="none" w:sz="0" w:space="0" w:color="auto"/>
            <w:left w:val="none" w:sz="0" w:space="0" w:color="auto"/>
            <w:bottom w:val="none" w:sz="0" w:space="0" w:color="auto"/>
            <w:right w:val="none" w:sz="0" w:space="0" w:color="auto"/>
          </w:divBdr>
        </w:div>
        <w:div w:id="1177769175">
          <w:marLeft w:val="480"/>
          <w:marRight w:val="0"/>
          <w:marTop w:val="0"/>
          <w:marBottom w:val="0"/>
          <w:divBdr>
            <w:top w:val="none" w:sz="0" w:space="0" w:color="auto"/>
            <w:left w:val="none" w:sz="0" w:space="0" w:color="auto"/>
            <w:bottom w:val="none" w:sz="0" w:space="0" w:color="auto"/>
            <w:right w:val="none" w:sz="0" w:space="0" w:color="auto"/>
          </w:divBdr>
        </w:div>
        <w:div w:id="1561941910">
          <w:marLeft w:val="480"/>
          <w:marRight w:val="0"/>
          <w:marTop w:val="0"/>
          <w:marBottom w:val="0"/>
          <w:divBdr>
            <w:top w:val="none" w:sz="0" w:space="0" w:color="auto"/>
            <w:left w:val="none" w:sz="0" w:space="0" w:color="auto"/>
            <w:bottom w:val="none" w:sz="0" w:space="0" w:color="auto"/>
            <w:right w:val="none" w:sz="0" w:space="0" w:color="auto"/>
          </w:divBdr>
        </w:div>
        <w:div w:id="1157726045">
          <w:marLeft w:val="480"/>
          <w:marRight w:val="0"/>
          <w:marTop w:val="0"/>
          <w:marBottom w:val="0"/>
          <w:divBdr>
            <w:top w:val="none" w:sz="0" w:space="0" w:color="auto"/>
            <w:left w:val="none" w:sz="0" w:space="0" w:color="auto"/>
            <w:bottom w:val="none" w:sz="0" w:space="0" w:color="auto"/>
            <w:right w:val="none" w:sz="0" w:space="0" w:color="auto"/>
          </w:divBdr>
        </w:div>
        <w:div w:id="2091462194">
          <w:marLeft w:val="480"/>
          <w:marRight w:val="0"/>
          <w:marTop w:val="0"/>
          <w:marBottom w:val="0"/>
          <w:divBdr>
            <w:top w:val="none" w:sz="0" w:space="0" w:color="auto"/>
            <w:left w:val="none" w:sz="0" w:space="0" w:color="auto"/>
            <w:bottom w:val="none" w:sz="0" w:space="0" w:color="auto"/>
            <w:right w:val="none" w:sz="0" w:space="0" w:color="auto"/>
          </w:divBdr>
        </w:div>
        <w:div w:id="1031956037">
          <w:marLeft w:val="480"/>
          <w:marRight w:val="0"/>
          <w:marTop w:val="0"/>
          <w:marBottom w:val="0"/>
          <w:divBdr>
            <w:top w:val="none" w:sz="0" w:space="0" w:color="auto"/>
            <w:left w:val="none" w:sz="0" w:space="0" w:color="auto"/>
            <w:bottom w:val="none" w:sz="0" w:space="0" w:color="auto"/>
            <w:right w:val="none" w:sz="0" w:space="0" w:color="auto"/>
          </w:divBdr>
        </w:div>
        <w:div w:id="1296713724">
          <w:marLeft w:val="480"/>
          <w:marRight w:val="0"/>
          <w:marTop w:val="0"/>
          <w:marBottom w:val="0"/>
          <w:divBdr>
            <w:top w:val="none" w:sz="0" w:space="0" w:color="auto"/>
            <w:left w:val="none" w:sz="0" w:space="0" w:color="auto"/>
            <w:bottom w:val="none" w:sz="0" w:space="0" w:color="auto"/>
            <w:right w:val="none" w:sz="0" w:space="0" w:color="auto"/>
          </w:divBdr>
        </w:div>
        <w:div w:id="308676668">
          <w:marLeft w:val="480"/>
          <w:marRight w:val="0"/>
          <w:marTop w:val="0"/>
          <w:marBottom w:val="0"/>
          <w:divBdr>
            <w:top w:val="none" w:sz="0" w:space="0" w:color="auto"/>
            <w:left w:val="none" w:sz="0" w:space="0" w:color="auto"/>
            <w:bottom w:val="none" w:sz="0" w:space="0" w:color="auto"/>
            <w:right w:val="none" w:sz="0" w:space="0" w:color="auto"/>
          </w:divBdr>
        </w:div>
        <w:div w:id="471599092">
          <w:marLeft w:val="480"/>
          <w:marRight w:val="0"/>
          <w:marTop w:val="0"/>
          <w:marBottom w:val="0"/>
          <w:divBdr>
            <w:top w:val="none" w:sz="0" w:space="0" w:color="auto"/>
            <w:left w:val="none" w:sz="0" w:space="0" w:color="auto"/>
            <w:bottom w:val="none" w:sz="0" w:space="0" w:color="auto"/>
            <w:right w:val="none" w:sz="0" w:space="0" w:color="auto"/>
          </w:divBdr>
        </w:div>
        <w:div w:id="285044756">
          <w:marLeft w:val="480"/>
          <w:marRight w:val="0"/>
          <w:marTop w:val="0"/>
          <w:marBottom w:val="0"/>
          <w:divBdr>
            <w:top w:val="none" w:sz="0" w:space="0" w:color="auto"/>
            <w:left w:val="none" w:sz="0" w:space="0" w:color="auto"/>
            <w:bottom w:val="none" w:sz="0" w:space="0" w:color="auto"/>
            <w:right w:val="none" w:sz="0" w:space="0" w:color="auto"/>
          </w:divBdr>
        </w:div>
        <w:div w:id="868641027">
          <w:marLeft w:val="480"/>
          <w:marRight w:val="0"/>
          <w:marTop w:val="0"/>
          <w:marBottom w:val="0"/>
          <w:divBdr>
            <w:top w:val="none" w:sz="0" w:space="0" w:color="auto"/>
            <w:left w:val="none" w:sz="0" w:space="0" w:color="auto"/>
            <w:bottom w:val="none" w:sz="0" w:space="0" w:color="auto"/>
            <w:right w:val="none" w:sz="0" w:space="0" w:color="auto"/>
          </w:divBdr>
        </w:div>
        <w:div w:id="1354989224">
          <w:marLeft w:val="480"/>
          <w:marRight w:val="0"/>
          <w:marTop w:val="0"/>
          <w:marBottom w:val="0"/>
          <w:divBdr>
            <w:top w:val="none" w:sz="0" w:space="0" w:color="auto"/>
            <w:left w:val="none" w:sz="0" w:space="0" w:color="auto"/>
            <w:bottom w:val="none" w:sz="0" w:space="0" w:color="auto"/>
            <w:right w:val="none" w:sz="0" w:space="0" w:color="auto"/>
          </w:divBdr>
        </w:div>
        <w:div w:id="144902578">
          <w:marLeft w:val="480"/>
          <w:marRight w:val="0"/>
          <w:marTop w:val="0"/>
          <w:marBottom w:val="0"/>
          <w:divBdr>
            <w:top w:val="none" w:sz="0" w:space="0" w:color="auto"/>
            <w:left w:val="none" w:sz="0" w:space="0" w:color="auto"/>
            <w:bottom w:val="none" w:sz="0" w:space="0" w:color="auto"/>
            <w:right w:val="none" w:sz="0" w:space="0" w:color="auto"/>
          </w:divBdr>
        </w:div>
        <w:div w:id="1234657798">
          <w:marLeft w:val="480"/>
          <w:marRight w:val="0"/>
          <w:marTop w:val="0"/>
          <w:marBottom w:val="0"/>
          <w:divBdr>
            <w:top w:val="none" w:sz="0" w:space="0" w:color="auto"/>
            <w:left w:val="none" w:sz="0" w:space="0" w:color="auto"/>
            <w:bottom w:val="none" w:sz="0" w:space="0" w:color="auto"/>
            <w:right w:val="none" w:sz="0" w:space="0" w:color="auto"/>
          </w:divBdr>
        </w:div>
        <w:div w:id="1896234021">
          <w:marLeft w:val="480"/>
          <w:marRight w:val="0"/>
          <w:marTop w:val="0"/>
          <w:marBottom w:val="0"/>
          <w:divBdr>
            <w:top w:val="none" w:sz="0" w:space="0" w:color="auto"/>
            <w:left w:val="none" w:sz="0" w:space="0" w:color="auto"/>
            <w:bottom w:val="none" w:sz="0" w:space="0" w:color="auto"/>
            <w:right w:val="none" w:sz="0" w:space="0" w:color="auto"/>
          </w:divBdr>
        </w:div>
        <w:div w:id="1909224670">
          <w:marLeft w:val="480"/>
          <w:marRight w:val="0"/>
          <w:marTop w:val="0"/>
          <w:marBottom w:val="0"/>
          <w:divBdr>
            <w:top w:val="none" w:sz="0" w:space="0" w:color="auto"/>
            <w:left w:val="none" w:sz="0" w:space="0" w:color="auto"/>
            <w:bottom w:val="none" w:sz="0" w:space="0" w:color="auto"/>
            <w:right w:val="none" w:sz="0" w:space="0" w:color="auto"/>
          </w:divBdr>
        </w:div>
        <w:div w:id="1408461783">
          <w:marLeft w:val="480"/>
          <w:marRight w:val="0"/>
          <w:marTop w:val="0"/>
          <w:marBottom w:val="0"/>
          <w:divBdr>
            <w:top w:val="none" w:sz="0" w:space="0" w:color="auto"/>
            <w:left w:val="none" w:sz="0" w:space="0" w:color="auto"/>
            <w:bottom w:val="none" w:sz="0" w:space="0" w:color="auto"/>
            <w:right w:val="none" w:sz="0" w:space="0" w:color="auto"/>
          </w:divBdr>
        </w:div>
        <w:div w:id="1013729808">
          <w:marLeft w:val="480"/>
          <w:marRight w:val="0"/>
          <w:marTop w:val="0"/>
          <w:marBottom w:val="0"/>
          <w:divBdr>
            <w:top w:val="none" w:sz="0" w:space="0" w:color="auto"/>
            <w:left w:val="none" w:sz="0" w:space="0" w:color="auto"/>
            <w:bottom w:val="none" w:sz="0" w:space="0" w:color="auto"/>
            <w:right w:val="none" w:sz="0" w:space="0" w:color="auto"/>
          </w:divBdr>
        </w:div>
        <w:div w:id="889727669">
          <w:marLeft w:val="480"/>
          <w:marRight w:val="0"/>
          <w:marTop w:val="0"/>
          <w:marBottom w:val="0"/>
          <w:divBdr>
            <w:top w:val="none" w:sz="0" w:space="0" w:color="auto"/>
            <w:left w:val="none" w:sz="0" w:space="0" w:color="auto"/>
            <w:bottom w:val="none" w:sz="0" w:space="0" w:color="auto"/>
            <w:right w:val="none" w:sz="0" w:space="0" w:color="auto"/>
          </w:divBdr>
        </w:div>
        <w:div w:id="208805792">
          <w:marLeft w:val="480"/>
          <w:marRight w:val="0"/>
          <w:marTop w:val="0"/>
          <w:marBottom w:val="0"/>
          <w:divBdr>
            <w:top w:val="none" w:sz="0" w:space="0" w:color="auto"/>
            <w:left w:val="none" w:sz="0" w:space="0" w:color="auto"/>
            <w:bottom w:val="none" w:sz="0" w:space="0" w:color="auto"/>
            <w:right w:val="none" w:sz="0" w:space="0" w:color="auto"/>
          </w:divBdr>
        </w:div>
        <w:div w:id="531311012">
          <w:marLeft w:val="480"/>
          <w:marRight w:val="0"/>
          <w:marTop w:val="0"/>
          <w:marBottom w:val="0"/>
          <w:divBdr>
            <w:top w:val="none" w:sz="0" w:space="0" w:color="auto"/>
            <w:left w:val="none" w:sz="0" w:space="0" w:color="auto"/>
            <w:bottom w:val="none" w:sz="0" w:space="0" w:color="auto"/>
            <w:right w:val="none" w:sz="0" w:space="0" w:color="auto"/>
          </w:divBdr>
        </w:div>
        <w:div w:id="704913768">
          <w:marLeft w:val="480"/>
          <w:marRight w:val="0"/>
          <w:marTop w:val="0"/>
          <w:marBottom w:val="0"/>
          <w:divBdr>
            <w:top w:val="none" w:sz="0" w:space="0" w:color="auto"/>
            <w:left w:val="none" w:sz="0" w:space="0" w:color="auto"/>
            <w:bottom w:val="none" w:sz="0" w:space="0" w:color="auto"/>
            <w:right w:val="none" w:sz="0" w:space="0" w:color="auto"/>
          </w:divBdr>
        </w:div>
        <w:div w:id="898975216">
          <w:marLeft w:val="480"/>
          <w:marRight w:val="0"/>
          <w:marTop w:val="0"/>
          <w:marBottom w:val="0"/>
          <w:divBdr>
            <w:top w:val="none" w:sz="0" w:space="0" w:color="auto"/>
            <w:left w:val="none" w:sz="0" w:space="0" w:color="auto"/>
            <w:bottom w:val="none" w:sz="0" w:space="0" w:color="auto"/>
            <w:right w:val="none" w:sz="0" w:space="0" w:color="auto"/>
          </w:divBdr>
        </w:div>
        <w:div w:id="2002196480">
          <w:marLeft w:val="480"/>
          <w:marRight w:val="0"/>
          <w:marTop w:val="0"/>
          <w:marBottom w:val="0"/>
          <w:divBdr>
            <w:top w:val="none" w:sz="0" w:space="0" w:color="auto"/>
            <w:left w:val="none" w:sz="0" w:space="0" w:color="auto"/>
            <w:bottom w:val="none" w:sz="0" w:space="0" w:color="auto"/>
            <w:right w:val="none" w:sz="0" w:space="0" w:color="auto"/>
          </w:divBdr>
        </w:div>
        <w:div w:id="1268349881">
          <w:marLeft w:val="480"/>
          <w:marRight w:val="0"/>
          <w:marTop w:val="0"/>
          <w:marBottom w:val="0"/>
          <w:divBdr>
            <w:top w:val="none" w:sz="0" w:space="0" w:color="auto"/>
            <w:left w:val="none" w:sz="0" w:space="0" w:color="auto"/>
            <w:bottom w:val="none" w:sz="0" w:space="0" w:color="auto"/>
            <w:right w:val="none" w:sz="0" w:space="0" w:color="auto"/>
          </w:divBdr>
        </w:div>
        <w:div w:id="1382705389">
          <w:marLeft w:val="480"/>
          <w:marRight w:val="0"/>
          <w:marTop w:val="0"/>
          <w:marBottom w:val="0"/>
          <w:divBdr>
            <w:top w:val="none" w:sz="0" w:space="0" w:color="auto"/>
            <w:left w:val="none" w:sz="0" w:space="0" w:color="auto"/>
            <w:bottom w:val="none" w:sz="0" w:space="0" w:color="auto"/>
            <w:right w:val="none" w:sz="0" w:space="0" w:color="auto"/>
          </w:divBdr>
        </w:div>
        <w:div w:id="666634497">
          <w:marLeft w:val="480"/>
          <w:marRight w:val="0"/>
          <w:marTop w:val="0"/>
          <w:marBottom w:val="0"/>
          <w:divBdr>
            <w:top w:val="none" w:sz="0" w:space="0" w:color="auto"/>
            <w:left w:val="none" w:sz="0" w:space="0" w:color="auto"/>
            <w:bottom w:val="none" w:sz="0" w:space="0" w:color="auto"/>
            <w:right w:val="none" w:sz="0" w:space="0" w:color="auto"/>
          </w:divBdr>
        </w:div>
        <w:div w:id="1734426398">
          <w:marLeft w:val="480"/>
          <w:marRight w:val="0"/>
          <w:marTop w:val="0"/>
          <w:marBottom w:val="0"/>
          <w:divBdr>
            <w:top w:val="none" w:sz="0" w:space="0" w:color="auto"/>
            <w:left w:val="none" w:sz="0" w:space="0" w:color="auto"/>
            <w:bottom w:val="none" w:sz="0" w:space="0" w:color="auto"/>
            <w:right w:val="none" w:sz="0" w:space="0" w:color="auto"/>
          </w:divBdr>
        </w:div>
        <w:div w:id="908075614">
          <w:marLeft w:val="480"/>
          <w:marRight w:val="0"/>
          <w:marTop w:val="0"/>
          <w:marBottom w:val="0"/>
          <w:divBdr>
            <w:top w:val="none" w:sz="0" w:space="0" w:color="auto"/>
            <w:left w:val="none" w:sz="0" w:space="0" w:color="auto"/>
            <w:bottom w:val="none" w:sz="0" w:space="0" w:color="auto"/>
            <w:right w:val="none" w:sz="0" w:space="0" w:color="auto"/>
          </w:divBdr>
        </w:div>
        <w:div w:id="605232483">
          <w:marLeft w:val="480"/>
          <w:marRight w:val="0"/>
          <w:marTop w:val="0"/>
          <w:marBottom w:val="0"/>
          <w:divBdr>
            <w:top w:val="none" w:sz="0" w:space="0" w:color="auto"/>
            <w:left w:val="none" w:sz="0" w:space="0" w:color="auto"/>
            <w:bottom w:val="none" w:sz="0" w:space="0" w:color="auto"/>
            <w:right w:val="none" w:sz="0" w:space="0" w:color="auto"/>
          </w:divBdr>
        </w:div>
      </w:divsChild>
    </w:div>
    <w:div w:id="808519448">
      <w:bodyDiv w:val="1"/>
      <w:marLeft w:val="0"/>
      <w:marRight w:val="0"/>
      <w:marTop w:val="0"/>
      <w:marBottom w:val="0"/>
      <w:divBdr>
        <w:top w:val="none" w:sz="0" w:space="0" w:color="auto"/>
        <w:left w:val="none" w:sz="0" w:space="0" w:color="auto"/>
        <w:bottom w:val="none" w:sz="0" w:space="0" w:color="auto"/>
        <w:right w:val="none" w:sz="0" w:space="0" w:color="auto"/>
      </w:divBdr>
    </w:div>
    <w:div w:id="809135178">
      <w:bodyDiv w:val="1"/>
      <w:marLeft w:val="0"/>
      <w:marRight w:val="0"/>
      <w:marTop w:val="0"/>
      <w:marBottom w:val="0"/>
      <w:divBdr>
        <w:top w:val="none" w:sz="0" w:space="0" w:color="auto"/>
        <w:left w:val="none" w:sz="0" w:space="0" w:color="auto"/>
        <w:bottom w:val="none" w:sz="0" w:space="0" w:color="auto"/>
        <w:right w:val="none" w:sz="0" w:space="0" w:color="auto"/>
      </w:divBdr>
    </w:div>
    <w:div w:id="809711769">
      <w:bodyDiv w:val="1"/>
      <w:marLeft w:val="0"/>
      <w:marRight w:val="0"/>
      <w:marTop w:val="0"/>
      <w:marBottom w:val="0"/>
      <w:divBdr>
        <w:top w:val="none" w:sz="0" w:space="0" w:color="auto"/>
        <w:left w:val="none" w:sz="0" w:space="0" w:color="auto"/>
        <w:bottom w:val="none" w:sz="0" w:space="0" w:color="auto"/>
        <w:right w:val="none" w:sz="0" w:space="0" w:color="auto"/>
      </w:divBdr>
    </w:div>
    <w:div w:id="809833799">
      <w:bodyDiv w:val="1"/>
      <w:marLeft w:val="0"/>
      <w:marRight w:val="0"/>
      <w:marTop w:val="0"/>
      <w:marBottom w:val="0"/>
      <w:divBdr>
        <w:top w:val="none" w:sz="0" w:space="0" w:color="auto"/>
        <w:left w:val="none" w:sz="0" w:space="0" w:color="auto"/>
        <w:bottom w:val="none" w:sz="0" w:space="0" w:color="auto"/>
        <w:right w:val="none" w:sz="0" w:space="0" w:color="auto"/>
      </w:divBdr>
    </w:div>
    <w:div w:id="809860607">
      <w:bodyDiv w:val="1"/>
      <w:marLeft w:val="0"/>
      <w:marRight w:val="0"/>
      <w:marTop w:val="0"/>
      <w:marBottom w:val="0"/>
      <w:divBdr>
        <w:top w:val="none" w:sz="0" w:space="0" w:color="auto"/>
        <w:left w:val="none" w:sz="0" w:space="0" w:color="auto"/>
        <w:bottom w:val="none" w:sz="0" w:space="0" w:color="auto"/>
        <w:right w:val="none" w:sz="0" w:space="0" w:color="auto"/>
      </w:divBdr>
    </w:div>
    <w:div w:id="809903692">
      <w:bodyDiv w:val="1"/>
      <w:marLeft w:val="0"/>
      <w:marRight w:val="0"/>
      <w:marTop w:val="0"/>
      <w:marBottom w:val="0"/>
      <w:divBdr>
        <w:top w:val="none" w:sz="0" w:space="0" w:color="auto"/>
        <w:left w:val="none" w:sz="0" w:space="0" w:color="auto"/>
        <w:bottom w:val="none" w:sz="0" w:space="0" w:color="auto"/>
        <w:right w:val="none" w:sz="0" w:space="0" w:color="auto"/>
      </w:divBdr>
    </w:div>
    <w:div w:id="810245383">
      <w:bodyDiv w:val="1"/>
      <w:marLeft w:val="0"/>
      <w:marRight w:val="0"/>
      <w:marTop w:val="0"/>
      <w:marBottom w:val="0"/>
      <w:divBdr>
        <w:top w:val="none" w:sz="0" w:space="0" w:color="auto"/>
        <w:left w:val="none" w:sz="0" w:space="0" w:color="auto"/>
        <w:bottom w:val="none" w:sz="0" w:space="0" w:color="auto"/>
        <w:right w:val="none" w:sz="0" w:space="0" w:color="auto"/>
      </w:divBdr>
      <w:divsChild>
        <w:div w:id="1148285212">
          <w:marLeft w:val="480"/>
          <w:marRight w:val="0"/>
          <w:marTop w:val="0"/>
          <w:marBottom w:val="0"/>
          <w:divBdr>
            <w:top w:val="none" w:sz="0" w:space="0" w:color="auto"/>
            <w:left w:val="none" w:sz="0" w:space="0" w:color="auto"/>
            <w:bottom w:val="none" w:sz="0" w:space="0" w:color="auto"/>
            <w:right w:val="none" w:sz="0" w:space="0" w:color="auto"/>
          </w:divBdr>
        </w:div>
        <w:div w:id="846408903">
          <w:marLeft w:val="480"/>
          <w:marRight w:val="0"/>
          <w:marTop w:val="0"/>
          <w:marBottom w:val="0"/>
          <w:divBdr>
            <w:top w:val="none" w:sz="0" w:space="0" w:color="auto"/>
            <w:left w:val="none" w:sz="0" w:space="0" w:color="auto"/>
            <w:bottom w:val="none" w:sz="0" w:space="0" w:color="auto"/>
            <w:right w:val="none" w:sz="0" w:space="0" w:color="auto"/>
          </w:divBdr>
        </w:div>
        <w:div w:id="1673409583">
          <w:marLeft w:val="480"/>
          <w:marRight w:val="0"/>
          <w:marTop w:val="0"/>
          <w:marBottom w:val="0"/>
          <w:divBdr>
            <w:top w:val="none" w:sz="0" w:space="0" w:color="auto"/>
            <w:left w:val="none" w:sz="0" w:space="0" w:color="auto"/>
            <w:bottom w:val="none" w:sz="0" w:space="0" w:color="auto"/>
            <w:right w:val="none" w:sz="0" w:space="0" w:color="auto"/>
          </w:divBdr>
        </w:div>
        <w:div w:id="576012508">
          <w:marLeft w:val="480"/>
          <w:marRight w:val="0"/>
          <w:marTop w:val="0"/>
          <w:marBottom w:val="0"/>
          <w:divBdr>
            <w:top w:val="none" w:sz="0" w:space="0" w:color="auto"/>
            <w:left w:val="none" w:sz="0" w:space="0" w:color="auto"/>
            <w:bottom w:val="none" w:sz="0" w:space="0" w:color="auto"/>
            <w:right w:val="none" w:sz="0" w:space="0" w:color="auto"/>
          </w:divBdr>
        </w:div>
        <w:div w:id="1729844039">
          <w:marLeft w:val="480"/>
          <w:marRight w:val="0"/>
          <w:marTop w:val="0"/>
          <w:marBottom w:val="0"/>
          <w:divBdr>
            <w:top w:val="none" w:sz="0" w:space="0" w:color="auto"/>
            <w:left w:val="none" w:sz="0" w:space="0" w:color="auto"/>
            <w:bottom w:val="none" w:sz="0" w:space="0" w:color="auto"/>
            <w:right w:val="none" w:sz="0" w:space="0" w:color="auto"/>
          </w:divBdr>
        </w:div>
        <w:div w:id="1301108650">
          <w:marLeft w:val="480"/>
          <w:marRight w:val="0"/>
          <w:marTop w:val="0"/>
          <w:marBottom w:val="0"/>
          <w:divBdr>
            <w:top w:val="none" w:sz="0" w:space="0" w:color="auto"/>
            <w:left w:val="none" w:sz="0" w:space="0" w:color="auto"/>
            <w:bottom w:val="none" w:sz="0" w:space="0" w:color="auto"/>
            <w:right w:val="none" w:sz="0" w:space="0" w:color="auto"/>
          </w:divBdr>
        </w:div>
        <w:div w:id="838734643">
          <w:marLeft w:val="480"/>
          <w:marRight w:val="0"/>
          <w:marTop w:val="0"/>
          <w:marBottom w:val="0"/>
          <w:divBdr>
            <w:top w:val="none" w:sz="0" w:space="0" w:color="auto"/>
            <w:left w:val="none" w:sz="0" w:space="0" w:color="auto"/>
            <w:bottom w:val="none" w:sz="0" w:space="0" w:color="auto"/>
            <w:right w:val="none" w:sz="0" w:space="0" w:color="auto"/>
          </w:divBdr>
        </w:div>
        <w:div w:id="1425758195">
          <w:marLeft w:val="480"/>
          <w:marRight w:val="0"/>
          <w:marTop w:val="0"/>
          <w:marBottom w:val="0"/>
          <w:divBdr>
            <w:top w:val="none" w:sz="0" w:space="0" w:color="auto"/>
            <w:left w:val="none" w:sz="0" w:space="0" w:color="auto"/>
            <w:bottom w:val="none" w:sz="0" w:space="0" w:color="auto"/>
            <w:right w:val="none" w:sz="0" w:space="0" w:color="auto"/>
          </w:divBdr>
        </w:div>
        <w:div w:id="1860006522">
          <w:marLeft w:val="480"/>
          <w:marRight w:val="0"/>
          <w:marTop w:val="0"/>
          <w:marBottom w:val="0"/>
          <w:divBdr>
            <w:top w:val="none" w:sz="0" w:space="0" w:color="auto"/>
            <w:left w:val="none" w:sz="0" w:space="0" w:color="auto"/>
            <w:bottom w:val="none" w:sz="0" w:space="0" w:color="auto"/>
            <w:right w:val="none" w:sz="0" w:space="0" w:color="auto"/>
          </w:divBdr>
        </w:div>
        <w:div w:id="2085446391">
          <w:marLeft w:val="480"/>
          <w:marRight w:val="0"/>
          <w:marTop w:val="0"/>
          <w:marBottom w:val="0"/>
          <w:divBdr>
            <w:top w:val="none" w:sz="0" w:space="0" w:color="auto"/>
            <w:left w:val="none" w:sz="0" w:space="0" w:color="auto"/>
            <w:bottom w:val="none" w:sz="0" w:space="0" w:color="auto"/>
            <w:right w:val="none" w:sz="0" w:space="0" w:color="auto"/>
          </w:divBdr>
        </w:div>
        <w:div w:id="1276910734">
          <w:marLeft w:val="480"/>
          <w:marRight w:val="0"/>
          <w:marTop w:val="0"/>
          <w:marBottom w:val="0"/>
          <w:divBdr>
            <w:top w:val="none" w:sz="0" w:space="0" w:color="auto"/>
            <w:left w:val="none" w:sz="0" w:space="0" w:color="auto"/>
            <w:bottom w:val="none" w:sz="0" w:space="0" w:color="auto"/>
            <w:right w:val="none" w:sz="0" w:space="0" w:color="auto"/>
          </w:divBdr>
        </w:div>
        <w:div w:id="1297565211">
          <w:marLeft w:val="480"/>
          <w:marRight w:val="0"/>
          <w:marTop w:val="0"/>
          <w:marBottom w:val="0"/>
          <w:divBdr>
            <w:top w:val="none" w:sz="0" w:space="0" w:color="auto"/>
            <w:left w:val="none" w:sz="0" w:space="0" w:color="auto"/>
            <w:bottom w:val="none" w:sz="0" w:space="0" w:color="auto"/>
            <w:right w:val="none" w:sz="0" w:space="0" w:color="auto"/>
          </w:divBdr>
        </w:div>
        <w:div w:id="780417549">
          <w:marLeft w:val="480"/>
          <w:marRight w:val="0"/>
          <w:marTop w:val="0"/>
          <w:marBottom w:val="0"/>
          <w:divBdr>
            <w:top w:val="none" w:sz="0" w:space="0" w:color="auto"/>
            <w:left w:val="none" w:sz="0" w:space="0" w:color="auto"/>
            <w:bottom w:val="none" w:sz="0" w:space="0" w:color="auto"/>
            <w:right w:val="none" w:sz="0" w:space="0" w:color="auto"/>
          </w:divBdr>
        </w:div>
        <w:div w:id="405733975">
          <w:marLeft w:val="480"/>
          <w:marRight w:val="0"/>
          <w:marTop w:val="0"/>
          <w:marBottom w:val="0"/>
          <w:divBdr>
            <w:top w:val="none" w:sz="0" w:space="0" w:color="auto"/>
            <w:left w:val="none" w:sz="0" w:space="0" w:color="auto"/>
            <w:bottom w:val="none" w:sz="0" w:space="0" w:color="auto"/>
            <w:right w:val="none" w:sz="0" w:space="0" w:color="auto"/>
          </w:divBdr>
        </w:div>
        <w:div w:id="905997697">
          <w:marLeft w:val="480"/>
          <w:marRight w:val="0"/>
          <w:marTop w:val="0"/>
          <w:marBottom w:val="0"/>
          <w:divBdr>
            <w:top w:val="none" w:sz="0" w:space="0" w:color="auto"/>
            <w:left w:val="none" w:sz="0" w:space="0" w:color="auto"/>
            <w:bottom w:val="none" w:sz="0" w:space="0" w:color="auto"/>
            <w:right w:val="none" w:sz="0" w:space="0" w:color="auto"/>
          </w:divBdr>
        </w:div>
        <w:div w:id="2064213725">
          <w:marLeft w:val="480"/>
          <w:marRight w:val="0"/>
          <w:marTop w:val="0"/>
          <w:marBottom w:val="0"/>
          <w:divBdr>
            <w:top w:val="none" w:sz="0" w:space="0" w:color="auto"/>
            <w:left w:val="none" w:sz="0" w:space="0" w:color="auto"/>
            <w:bottom w:val="none" w:sz="0" w:space="0" w:color="auto"/>
            <w:right w:val="none" w:sz="0" w:space="0" w:color="auto"/>
          </w:divBdr>
        </w:div>
        <w:div w:id="774133105">
          <w:marLeft w:val="480"/>
          <w:marRight w:val="0"/>
          <w:marTop w:val="0"/>
          <w:marBottom w:val="0"/>
          <w:divBdr>
            <w:top w:val="none" w:sz="0" w:space="0" w:color="auto"/>
            <w:left w:val="none" w:sz="0" w:space="0" w:color="auto"/>
            <w:bottom w:val="none" w:sz="0" w:space="0" w:color="auto"/>
            <w:right w:val="none" w:sz="0" w:space="0" w:color="auto"/>
          </w:divBdr>
        </w:div>
        <w:div w:id="840779854">
          <w:marLeft w:val="480"/>
          <w:marRight w:val="0"/>
          <w:marTop w:val="0"/>
          <w:marBottom w:val="0"/>
          <w:divBdr>
            <w:top w:val="none" w:sz="0" w:space="0" w:color="auto"/>
            <w:left w:val="none" w:sz="0" w:space="0" w:color="auto"/>
            <w:bottom w:val="none" w:sz="0" w:space="0" w:color="auto"/>
            <w:right w:val="none" w:sz="0" w:space="0" w:color="auto"/>
          </w:divBdr>
        </w:div>
        <w:div w:id="1397818134">
          <w:marLeft w:val="480"/>
          <w:marRight w:val="0"/>
          <w:marTop w:val="0"/>
          <w:marBottom w:val="0"/>
          <w:divBdr>
            <w:top w:val="none" w:sz="0" w:space="0" w:color="auto"/>
            <w:left w:val="none" w:sz="0" w:space="0" w:color="auto"/>
            <w:bottom w:val="none" w:sz="0" w:space="0" w:color="auto"/>
            <w:right w:val="none" w:sz="0" w:space="0" w:color="auto"/>
          </w:divBdr>
        </w:div>
        <w:div w:id="197162383">
          <w:marLeft w:val="480"/>
          <w:marRight w:val="0"/>
          <w:marTop w:val="0"/>
          <w:marBottom w:val="0"/>
          <w:divBdr>
            <w:top w:val="none" w:sz="0" w:space="0" w:color="auto"/>
            <w:left w:val="none" w:sz="0" w:space="0" w:color="auto"/>
            <w:bottom w:val="none" w:sz="0" w:space="0" w:color="auto"/>
            <w:right w:val="none" w:sz="0" w:space="0" w:color="auto"/>
          </w:divBdr>
        </w:div>
        <w:div w:id="1894654678">
          <w:marLeft w:val="480"/>
          <w:marRight w:val="0"/>
          <w:marTop w:val="0"/>
          <w:marBottom w:val="0"/>
          <w:divBdr>
            <w:top w:val="none" w:sz="0" w:space="0" w:color="auto"/>
            <w:left w:val="none" w:sz="0" w:space="0" w:color="auto"/>
            <w:bottom w:val="none" w:sz="0" w:space="0" w:color="auto"/>
            <w:right w:val="none" w:sz="0" w:space="0" w:color="auto"/>
          </w:divBdr>
        </w:div>
        <w:div w:id="1706978769">
          <w:marLeft w:val="480"/>
          <w:marRight w:val="0"/>
          <w:marTop w:val="0"/>
          <w:marBottom w:val="0"/>
          <w:divBdr>
            <w:top w:val="none" w:sz="0" w:space="0" w:color="auto"/>
            <w:left w:val="none" w:sz="0" w:space="0" w:color="auto"/>
            <w:bottom w:val="none" w:sz="0" w:space="0" w:color="auto"/>
            <w:right w:val="none" w:sz="0" w:space="0" w:color="auto"/>
          </w:divBdr>
        </w:div>
        <w:div w:id="312226093">
          <w:marLeft w:val="480"/>
          <w:marRight w:val="0"/>
          <w:marTop w:val="0"/>
          <w:marBottom w:val="0"/>
          <w:divBdr>
            <w:top w:val="none" w:sz="0" w:space="0" w:color="auto"/>
            <w:left w:val="none" w:sz="0" w:space="0" w:color="auto"/>
            <w:bottom w:val="none" w:sz="0" w:space="0" w:color="auto"/>
            <w:right w:val="none" w:sz="0" w:space="0" w:color="auto"/>
          </w:divBdr>
        </w:div>
        <w:div w:id="1744916031">
          <w:marLeft w:val="480"/>
          <w:marRight w:val="0"/>
          <w:marTop w:val="0"/>
          <w:marBottom w:val="0"/>
          <w:divBdr>
            <w:top w:val="none" w:sz="0" w:space="0" w:color="auto"/>
            <w:left w:val="none" w:sz="0" w:space="0" w:color="auto"/>
            <w:bottom w:val="none" w:sz="0" w:space="0" w:color="auto"/>
            <w:right w:val="none" w:sz="0" w:space="0" w:color="auto"/>
          </w:divBdr>
        </w:div>
        <w:div w:id="1285386549">
          <w:marLeft w:val="480"/>
          <w:marRight w:val="0"/>
          <w:marTop w:val="0"/>
          <w:marBottom w:val="0"/>
          <w:divBdr>
            <w:top w:val="none" w:sz="0" w:space="0" w:color="auto"/>
            <w:left w:val="none" w:sz="0" w:space="0" w:color="auto"/>
            <w:bottom w:val="none" w:sz="0" w:space="0" w:color="auto"/>
            <w:right w:val="none" w:sz="0" w:space="0" w:color="auto"/>
          </w:divBdr>
        </w:div>
        <w:div w:id="2122722440">
          <w:marLeft w:val="480"/>
          <w:marRight w:val="0"/>
          <w:marTop w:val="0"/>
          <w:marBottom w:val="0"/>
          <w:divBdr>
            <w:top w:val="none" w:sz="0" w:space="0" w:color="auto"/>
            <w:left w:val="none" w:sz="0" w:space="0" w:color="auto"/>
            <w:bottom w:val="none" w:sz="0" w:space="0" w:color="auto"/>
            <w:right w:val="none" w:sz="0" w:space="0" w:color="auto"/>
          </w:divBdr>
        </w:div>
        <w:div w:id="266161056">
          <w:marLeft w:val="480"/>
          <w:marRight w:val="0"/>
          <w:marTop w:val="0"/>
          <w:marBottom w:val="0"/>
          <w:divBdr>
            <w:top w:val="none" w:sz="0" w:space="0" w:color="auto"/>
            <w:left w:val="none" w:sz="0" w:space="0" w:color="auto"/>
            <w:bottom w:val="none" w:sz="0" w:space="0" w:color="auto"/>
            <w:right w:val="none" w:sz="0" w:space="0" w:color="auto"/>
          </w:divBdr>
        </w:div>
        <w:div w:id="370109738">
          <w:marLeft w:val="480"/>
          <w:marRight w:val="0"/>
          <w:marTop w:val="0"/>
          <w:marBottom w:val="0"/>
          <w:divBdr>
            <w:top w:val="none" w:sz="0" w:space="0" w:color="auto"/>
            <w:left w:val="none" w:sz="0" w:space="0" w:color="auto"/>
            <w:bottom w:val="none" w:sz="0" w:space="0" w:color="auto"/>
            <w:right w:val="none" w:sz="0" w:space="0" w:color="auto"/>
          </w:divBdr>
        </w:div>
        <w:div w:id="1053311031">
          <w:marLeft w:val="480"/>
          <w:marRight w:val="0"/>
          <w:marTop w:val="0"/>
          <w:marBottom w:val="0"/>
          <w:divBdr>
            <w:top w:val="none" w:sz="0" w:space="0" w:color="auto"/>
            <w:left w:val="none" w:sz="0" w:space="0" w:color="auto"/>
            <w:bottom w:val="none" w:sz="0" w:space="0" w:color="auto"/>
            <w:right w:val="none" w:sz="0" w:space="0" w:color="auto"/>
          </w:divBdr>
        </w:div>
        <w:div w:id="798454983">
          <w:marLeft w:val="480"/>
          <w:marRight w:val="0"/>
          <w:marTop w:val="0"/>
          <w:marBottom w:val="0"/>
          <w:divBdr>
            <w:top w:val="none" w:sz="0" w:space="0" w:color="auto"/>
            <w:left w:val="none" w:sz="0" w:space="0" w:color="auto"/>
            <w:bottom w:val="none" w:sz="0" w:space="0" w:color="auto"/>
            <w:right w:val="none" w:sz="0" w:space="0" w:color="auto"/>
          </w:divBdr>
        </w:div>
        <w:div w:id="628710608">
          <w:marLeft w:val="480"/>
          <w:marRight w:val="0"/>
          <w:marTop w:val="0"/>
          <w:marBottom w:val="0"/>
          <w:divBdr>
            <w:top w:val="none" w:sz="0" w:space="0" w:color="auto"/>
            <w:left w:val="none" w:sz="0" w:space="0" w:color="auto"/>
            <w:bottom w:val="none" w:sz="0" w:space="0" w:color="auto"/>
            <w:right w:val="none" w:sz="0" w:space="0" w:color="auto"/>
          </w:divBdr>
        </w:div>
      </w:divsChild>
    </w:div>
    <w:div w:id="810832802">
      <w:bodyDiv w:val="1"/>
      <w:marLeft w:val="0"/>
      <w:marRight w:val="0"/>
      <w:marTop w:val="0"/>
      <w:marBottom w:val="0"/>
      <w:divBdr>
        <w:top w:val="none" w:sz="0" w:space="0" w:color="auto"/>
        <w:left w:val="none" w:sz="0" w:space="0" w:color="auto"/>
        <w:bottom w:val="none" w:sz="0" w:space="0" w:color="auto"/>
        <w:right w:val="none" w:sz="0" w:space="0" w:color="auto"/>
      </w:divBdr>
    </w:div>
    <w:div w:id="810906091">
      <w:bodyDiv w:val="1"/>
      <w:marLeft w:val="0"/>
      <w:marRight w:val="0"/>
      <w:marTop w:val="0"/>
      <w:marBottom w:val="0"/>
      <w:divBdr>
        <w:top w:val="none" w:sz="0" w:space="0" w:color="auto"/>
        <w:left w:val="none" w:sz="0" w:space="0" w:color="auto"/>
        <w:bottom w:val="none" w:sz="0" w:space="0" w:color="auto"/>
        <w:right w:val="none" w:sz="0" w:space="0" w:color="auto"/>
      </w:divBdr>
    </w:div>
    <w:div w:id="811093790">
      <w:bodyDiv w:val="1"/>
      <w:marLeft w:val="0"/>
      <w:marRight w:val="0"/>
      <w:marTop w:val="0"/>
      <w:marBottom w:val="0"/>
      <w:divBdr>
        <w:top w:val="none" w:sz="0" w:space="0" w:color="auto"/>
        <w:left w:val="none" w:sz="0" w:space="0" w:color="auto"/>
        <w:bottom w:val="none" w:sz="0" w:space="0" w:color="auto"/>
        <w:right w:val="none" w:sz="0" w:space="0" w:color="auto"/>
      </w:divBdr>
    </w:div>
    <w:div w:id="811101586">
      <w:bodyDiv w:val="1"/>
      <w:marLeft w:val="0"/>
      <w:marRight w:val="0"/>
      <w:marTop w:val="0"/>
      <w:marBottom w:val="0"/>
      <w:divBdr>
        <w:top w:val="none" w:sz="0" w:space="0" w:color="auto"/>
        <w:left w:val="none" w:sz="0" w:space="0" w:color="auto"/>
        <w:bottom w:val="none" w:sz="0" w:space="0" w:color="auto"/>
        <w:right w:val="none" w:sz="0" w:space="0" w:color="auto"/>
      </w:divBdr>
    </w:div>
    <w:div w:id="811364578">
      <w:bodyDiv w:val="1"/>
      <w:marLeft w:val="0"/>
      <w:marRight w:val="0"/>
      <w:marTop w:val="0"/>
      <w:marBottom w:val="0"/>
      <w:divBdr>
        <w:top w:val="none" w:sz="0" w:space="0" w:color="auto"/>
        <w:left w:val="none" w:sz="0" w:space="0" w:color="auto"/>
        <w:bottom w:val="none" w:sz="0" w:space="0" w:color="auto"/>
        <w:right w:val="none" w:sz="0" w:space="0" w:color="auto"/>
      </w:divBdr>
    </w:div>
    <w:div w:id="811482938">
      <w:marLeft w:val="480"/>
      <w:marRight w:val="0"/>
      <w:marTop w:val="0"/>
      <w:marBottom w:val="0"/>
      <w:divBdr>
        <w:top w:val="none" w:sz="0" w:space="0" w:color="auto"/>
        <w:left w:val="none" w:sz="0" w:space="0" w:color="auto"/>
        <w:bottom w:val="none" w:sz="0" w:space="0" w:color="auto"/>
        <w:right w:val="none" w:sz="0" w:space="0" w:color="auto"/>
      </w:divBdr>
    </w:div>
    <w:div w:id="811487757">
      <w:bodyDiv w:val="1"/>
      <w:marLeft w:val="0"/>
      <w:marRight w:val="0"/>
      <w:marTop w:val="0"/>
      <w:marBottom w:val="0"/>
      <w:divBdr>
        <w:top w:val="none" w:sz="0" w:space="0" w:color="auto"/>
        <w:left w:val="none" w:sz="0" w:space="0" w:color="auto"/>
        <w:bottom w:val="none" w:sz="0" w:space="0" w:color="auto"/>
        <w:right w:val="none" w:sz="0" w:space="0" w:color="auto"/>
      </w:divBdr>
    </w:div>
    <w:div w:id="811562297">
      <w:bodyDiv w:val="1"/>
      <w:marLeft w:val="0"/>
      <w:marRight w:val="0"/>
      <w:marTop w:val="0"/>
      <w:marBottom w:val="0"/>
      <w:divBdr>
        <w:top w:val="none" w:sz="0" w:space="0" w:color="auto"/>
        <w:left w:val="none" w:sz="0" w:space="0" w:color="auto"/>
        <w:bottom w:val="none" w:sz="0" w:space="0" w:color="auto"/>
        <w:right w:val="none" w:sz="0" w:space="0" w:color="auto"/>
      </w:divBdr>
    </w:div>
    <w:div w:id="812253756">
      <w:bodyDiv w:val="1"/>
      <w:marLeft w:val="0"/>
      <w:marRight w:val="0"/>
      <w:marTop w:val="0"/>
      <w:marBottom w:val="0"/>
      <w:divBdr>
        <w:top w:val="none" w:sz="0" w:space="0" w:color="auto"/>
        <w:left w:val="none" w:sz="0" w:space="0" w:color="auto"/>
        <w:bottom w:val="none" w:sz="0" w:space="0" w:color="auto"/>
        <w:right w:val="none" w:sz="0" w:space="0" w:color="auto"/>
      </w:divBdr>
    </w:div>
    <w:div w:id="812402956">
      <w:bodyDiv w:val="1"/>
      <w:marLeft w:val="0"/>
      <w:marRight w:val="0"/>
      <w:marTop w:val="0"/>
      <w:marBottom w:val="0"/>
      <w:divBdr>
        <w:top w:val="none" w:sz="0" w:space="0" w:color="auto"/>
        <w:left w:val="none" w:sz="0" w:space="0" w:color="auto"/>
        <w:bottom w:val="none" w:sz="0" w:space="0" w:color="auto"/>
        <w:right w:val="none" w:sz="0" w:space="0" w:color="auto"/>
      </w:divBdr>
    </w:div>
    <w:div w:id="812408266">
      <w:bodyDiv w:val="1"/>
      <w:marLeft w:val="0"/>
      <w:marRight w:val="0"/>
      <w:marTop w:val="0"/>
      <w:marBottom w:val="0"/>
      <w:divBdr>
        <w:top w:val="none" w:sz="0" w:space="0" w:color="auto"/>
        <w:left w:val="none" w:sz="0" w:space="0" w:color="auto"/>
        <w:bottom w:val="none" w:sz="0" w:space="0" w:color="auto"/>
        <w:right w:val="none" w:sz="0" w:space="0" w:color="auto"/>
      </w:divBdr>
    </w:div>
    <w:div w:id="812522820">
      <w:bodyDiv w:val="1"/>
      <w:marLeft w:val="0"/>
      <w:marRight w:val="0"/>
      <w:marTop w:val="0"/>
      <w:marBottom w:val="0"/>
      <w:divBdr>
        <w:top w:val="none" w:sz="0" w:space="0" w:color="auto"/>
        <w:left w:val="none" w:sz="0" w:space="0" w:color="auto"/>
        <w:bottom w:val="none" w:sz="0" w:space="0" w:color="auto"/>
        <w:right w:val="none" w:sz="0" w:space="0" w:color="auto"/>
      </w:divBdr>
    </w:div>
    <w:div w:id="812526068">
      <w:bodyDiv w:val="1"/>
      <w:marLeft w:val="0"/>
      <w:marRight w:val="0"/>
      <w:marTop w:val="0"/>
      <w:marBottom w:val="0"/>
      <w:divBdr>
        <w:top w:val="none" w:sz="0" w:space="0" w:color="auto"/>
        <w:left w:val="none" w:sz="0" w:space="0" w:color="auto"/>
        <w:bottom w:val="none" w:sz="0" w:space="0" w:color="auto"/>
        <w:right w:val="none" w:sz="0" w:space="0" w:color="auto"/>
      </w:divBdr>
    </w:div>
    <w:div w:id="812675000">
      <w:bodyDiv w:val="1"/>
      <w:marLeft w:val="0"/>
      <w:marRight w:val="0"/>
      <w:marTop w:val="0"/>
      <w:marBottom w:val="0"/>
      <w:divBdr>
        <w:top w:val="none" w:sz="0" w:space="0" w:color="auto"/>
        <w:left w:val="none" w:sz="0" w:space="0" w:color="auto"/>
        <w:bottom w:val="none" w:sz="0" w:space="0" w:color="auto"/>
        <w:right w:val="none" w:sz="0" w:space="0" w:color="auto"/>
      </w:divBdr>
    </w:div>
    <w:div w:id="813302634">
      <w:bodyDiv w:val="1"/>
      <w:marLeft w:val="0"/>
      <w:marRight w:val="0"/>
      <w:marTop w:val="0"/>
      <w:marBottom w:val="0"/>
      <w:divBdr>
        <w:top w:val="none" w:sz="0" w:space="0" w:color="auto"/>
        <w:left w:val="none" w:sz="0" w:space="0" w:color="auto"/>
        <w:bottom w:val="none" w:sz="0" w:space="0" w:color="auto"/>
        <w:right w:val="none" w:sz="0" w:space="0" w:color="auto"/>
      </w:divBdr>
    </w:div>
    <w:div w:id="813329190">
      <w:bodyDiv w:val="1"/>
      <w:marLeft w:val="0"/>
      <w:marRight w:val="0"/>
      <w:marTop w:val="0"/>
      <w:marBottom w:val="0"/>
      <w:divBdr>
        <w:top w:val="none" w:sz="0" w:space="0" w:color="auto"/>
        <w:left w:val="none" w:sz="0" w:space="0" w:color="auto"/>
        <w:bottom w:val="none" w:sz="0" w:space="0" w:color="auto"/>
        <w:right w:val="none" w:sz="0" w:space="0" w:color="auto"/>
      </w:divBdr>
    </w:div>
    <w:div w:id="813374376">
      <w:bodyDiv w:val="1"/>
      <w:marLeft w:val="0"/>
      <w:marRight w:val="0"/>
      <w:marTop w:val="0"/>
      <w:marBottom w:val="0"/>
      <w:divBdr>
        <w:top w:val="none" w:sz="0" w:space="0" w:color="auto"/>
        <w:left w:val="none" w:sz="0" w:space="0" w:color="auto"/>
        <w:bottom w:val="none" w:sz="0" w:space="0" w:color="auto"/>
        <w:right w:val="none" w:sz="0" w:space="0" w:color="auto"/>
      </w:divBdr>
    </w:div>
    <w:div w:id="813447428">
      <w:bodyDiv w:val="1"/>
      <w:marLeft w:val="0"/>
      <w:marRight w:val="0"/>
      <w:marTop w:val="0"/>
      <w:marBottom w:val="0"/>
      <w:divBdr>
        <w:top w:val="none" w:sz="0" w:space="0" w:color="auto"/>
        <w:left w:val="none" w:sz="0" w:space="0" w:color="auto"/>
        <w:bottom w:val="none" w:sz="0" w:space="0" w:color="auto"/>
        <w:right w:val="none" w:sz="0" w:space="0" w:color="auto"/>
      </w:divBdr>
    </w:div>
    <w:div w:id="813911662">
      <w:bodyDiv w:val="1"/>
      <w:marLeft w:val="0"/>
      <w:marRight w:val="0"/>
      <w:marTop w:val="0"/>
      <w:marBottom w:val="0"/>
      <w:divBdr>
        <w:top w:val="none" w:sz="0" w:space="0" w:color="auto"/>
        <w:left w:val="none" w:sz="0" w:space="0" w:color="auto"/>
        <w:bottom w:val="none" w:sz="0" w:space="0" w:color="auto"/>
        <w:right w:val="none" w:sz="0" w:space="0" w:color="auto"/>
      </w:divBdr>
    </w:div>
    <w:div w:id="814952592">
      <w:bodyDiv w:val="1"/>
      <w:marLeft w:val="0"/>
      <w:marRight w:val="0"/>
      <w:marTop w:val="0"/>
      <w:marBottom w:val="0"/>
      <w:divBdr>
        <w:top w:val="none" w:sz="0" w:space="0" w:color="auto"/>
        <w:left w:val="none" w:sz="0" w:space="0" w:color="auto"/>
        <w:bottom w:val="none" w:sz="0" w:space="0" w:color="auto"/>
        <w:right w:val="none" w:sz="0" w:space="0" w:color="auto"/>
      </w:divBdr>
    </w:div>
    <w:div w:id="815146474">
      <w:marLeft w:val="480"/>
      <w:marRight w:val="0"/>
      <w:marTop w:val="0"/>
      <w:marBottom w:val="0"/>
      <w:divBdr>
        <w:top w:val="none" w:sz="0" w:space="0" w:color="auto"/>
        <w:left w:val="none" w:sz="0" w:space="0" w:color="auto"/>
        <w:bottom w:val="none" w:sz="0" w:space="0" w:color="auto"/>
        <w:right w:val="none" w:sz="0" w:space="0" w:color="auto"/>
      </w:divBdr>
    </w:div>
    <w:div w:id="815487773">
      <w:bodyDiv w:val="1"/>
      <w:marLeft w:val="0"/>
      <w:marRight w:val="0"/>
      <w:marTop w:val="0"/>
      <w:marBottom w:val="0"/>
      <w:divBdr>
        <w:top w:val="none" w:sz="0" w:space="0" w:color="auto"/>
        <w:left w:val="none" w:sz="0" w:space="0" w:color="auto"/>
        <w:bottom w:val="none" w:sz="0" w:space="0" w:color="auto"/>
        <w:right w:val="none" w:sz="0" w:space="0" w:color="auto"/>
      </w:divBdr>
    </w:div>
    <w:div w:id="816075254">
      <w:bodyDiv w:val="1"/>
      <w:marLeft w:val="0"/>
      <w:marRight w:val="0"/>
      <w:marTop w:val="0"/>
      <w:marBottom w:val="0"/>
      <w:divBdr>
        <w:top w:val="none" w:sz="0" w:space="0" w:color="auto"/>
        <w:left w:val="none" w:sz="0" w:space="0" w:color="auto"/>
        <w:bottom w:val="none" w:sz="0" w:space="0" w:color="auto"/>
        <w:right w:val="none" w:sz="0" w:space="0" w:color="auto"/>
      </w:divBdr>
    </w:div>
    <w:div w:id="816192139">
      <w:bodyDiv w:val="1"/>
      <w:marLeft w:val="0"/>
      <w:marRight w:val="0"/>
      <w:marTop w:val="0"/>
      <w:marBottom w:val="0"/>
      <w:divBdr>
        <w:top w:val="none" w:sz="0" w:space="0" w:color="auto"/>
        <w:left w:val="none" w:sz="0" w:space="0" w:color="auto"/>
        <w:bottom w:val="none" w:sz="0" w:space="0" w:color="auto"/>
        <w:right w:val="none" w:sz="0" w:space="0" w:color="auto"/>
      </w:divBdr>
    </w:div>
    <w:div w:id="816456698">
      <w:marLeft w:val="480"/>
      <w:marRight w:val="0"/>
      <w:marTop w:val="0"/>
      <w:marBottom w:val="0"/>
      <w:divBdr>
        <w:top w:val="none" w:sz="0" w:space="0" w:color="auto"/>
        <w:left w:val="none" w:sz="0" w:space="0" w:color="auto"/>
        <w:bottom w:val="none" w:sz="0" w:space="0" w:color="auto"/>
        <w:right w:val="none" w:sz="0" w:space="0" w:color="auto"/>
      </w:divBdr>
    </w:div>
    <w:div w:id="816604328">
      <w:bodyDiv w:val="1"/>
      <w:marLeft w:val="0"/>
      <w:marRight w:val="0"/>
      <w:marTop w:val="0"/>
      <w:marBottom w:val="0"/>
      <w:divBdr>
        <w:top w:val="none" w:sz="0" w:space="0" w:color="auto"/>
        <w:left w:val="none" w:sz="0" w:space="0" w:color="auto"/>
        <w:bottom w:val="none" w:sz="0" w:space="0" w:color="auto"/>
        <w:right w:val="none" w:sz="0" w:space="0" w:color="auto"/>
      </w:divBdr>
    </w:div>
    <w:div w:id="816608106">
      <w:bodyDiv w:val="1"/>
      <w:marLeft w:val="0"/>
      <w:marRight w:val="0"/>
      <w:marTop w:val="0"/>
      <w:marBottom w:val="0"/>
      <w:divBdr>
        <w:top w:val="none" w:sz="0" w:space="0" w:color="auto"/>
        <w:left w:val="none" w:sz="0" w:space="0" w:color="auto"/>
        <w:bottom w:val="none" w:sz="0" w:space="0" w:color="auto"/>
        <w:right w:val="none" w:sz="0" w:space="0" w:color="auto"/>
      </w:divBdr>
    </w:div>
    <w:div w:id="816647198">
      <w:bodyDiv w:val="1"/>
      <w:marLeft w:val="0"/>
      <w:marRight w:val="0"/>
      <w:marTop w:val="0"/>
      <w:marBottom w:val="0"/>
      <w:divBdr>
        <w:top w:val="none" w:sz="0" w:space="0" w:color="auto"/>
        <w:left w:val="none" w:sz="0" w:space="0" w:color="auto"/>
        <w:bottom w:val="none" w:sz="0" w:space="0" w:color="auto"/>
        <w:right w:val="none" w:sz="0" w:space="0" w:color="auto"/>
      </w:divBdr>
    </w:div>
    <w:div w:id="816727183">
      <w:bodyDiv w:val="1"/>
      <w:marLeft w:val="0"/>
      <w:marRight w:val="0"/>
      <w:marTop w:val="0"/>
      <w:marBottom w:val="0"/>
      <w:divBdr>
        <w:top w:val="none" w:sz="0" w:space="0" w:color="auto"/>
        <w:left w:val="none" w:sz="0" w:space="0" w:color="auto"/>
        <w:bottom w:val="none" w:sz="0" w:space="0" w:color="auto"/>
        <w:right w:val="none" w:sz="0" w:space="0" w:color="auto"/>
      </w:divBdr>
    </w:div>
    <w:div w:id="816798888">
      <w:bodyDiv w:val="1"/>
      <w:marLeft w:val="0"/>
      <w:marRight w:val="0"/>
      <w:marTop w:val="0"/>
      <w:marBottom w:val="0"/>
      <w:divBdr>
        <w:top w:val="none" w:sz="0" w:space="0" w:color="auto"/>
        <w:left w:val="none" w:sz="0" w:space="0" w:color="auto"/>
        <w:bottom w:val="none" w:sz="0" w:space="0" w:color="auto"/>
        <w:right w:val="none" w:sz="0" w:space="0" w:color="auto"/>
      </w:divBdr>
    </w:div>
    <w:div w:id="816800232">
      <w:bodyDiv w:val="1"/>
      <w:marLeft w:val="0"/>
      <w:marRight w:val="0"/>
      <w:marTop w:val="0"/>
      <w:marBottom w:val="0"/>
      <w:divBdr>
        <w:top w:val="none" w:sz="0" w:space="0" w:color="auto"/>
        <w:left w:val="none" w:sz="0" w:space="0" w:color="auto"/>
        <w:bottom w:val="none" w:sz="0" w:space="0" w:color="auto"/>
        <w:right w:val="none" w:sz="0" w:space="0" w:color="auto"/>
      </w:divBdr>
    </w:div>
    <w:div w:id="816916518">
      <w:marLeft w:val="480"/>
      <w:marRight w:val="0"/>
      <w:marTop w:val="0"/>
      <w:marBottom w:val="0"/>
      <w:divBdr>
        <w:top w:val="none" w:sz="0" w:space="0" w:color="auto"/>
        <w:left w:val="none" w:sz="0" w:space="0" w:color="auto"/>
        <w:bottom w:val="none" w:sz="0" w:space="0" w:color="auto"/>
        <w:right w:val="none" w:sz="0" w:space="0" w:color="auto"/>
      </w:divBdr>
    </w:div>
    <w:div w:id="817114429">
      <w:bodyDiv w:val="1"/>
      <w:marLeft w:val="0"/>
      <w:marRight w:val="0"/>
      <w:marTop w:val="0"/>
      <w:marBottom w:val="0"/>
      <w:divBdr>
        <w:top w:val="none" w:sz="0" w:space="0" w:color="auto"/>
        <w:left w:val="none" w:sz="0" w:space="0" w:color="auto"/>
        <w:bottom w:val="none" w:sz="0" w:space="0" w:color="auto"/>
        <w:right w:val="none" w:sz="0" w:space="0" w:color="auto"/>
      </w:divBdr>
    </w:div>
    <w:div w:id="817649825">
      <w:bodyDiv w:val="1"/>
      <w:marLeft w:val="0"/>
      <w:marRight w:val="0"/>
      <w:marTop w:val="0"/>
      <w:marBottom w:val="0"/>
      <w:divBdr>
        <w:top w:val="none" w:sz="0" w:space="0" w:color="auto"/>
        <w:left w:val="none" w:sz="0" w:space="0" w:color="auto"/>
        <w:bottom w:val="none" w:sz="0" w:space="0" w:color="auto"/>
        <w:right w:val="none" w:sz="0" w:space="0" w:color="auto"/>
      </w:divBdr>
    </w:div>
    <w:div w:id="817769386">
      <w:bodyDiv w:val="1"/>
      <w:marLeft w:val="0"/>
      <w:marRight w:val="0"/>
      <w:marTop w:val="0"/>
      <w:marBottom w:val="0"/>
      <w:divBdr>
        <w:top w:val="none" w:sz="0" w:space="0" w:color="auto"/>
        <w:left w:val="none" w:sz="0" w:space="0" w:color="auto"/>
        <w:bottom w:val="none" w:sz="0" w:space="0" w:color="auto"/>
        <w:right w:val="none" w:sz="0" w:space="0" w:color="auto"/>
      </w:divBdr>
    </w:div>
    <w:div w:id="817917534">
      <w:bodyDiv w:val="1"/>
      <w:marLeft w:val="0"/>
      <w:marRight w:val="0"/>
      <w:marTop w:val="0"/>
      <w:marBottom w:val="0"/>
      <w:divBdr>
        <w:top w:val="none" w:sz="0" w:space="0" w:color="auto"/>
        <w:left w:val="none" w:sz="0" w:space="0" w:color="auto"/>
        <w:bottom w:val="none" w:sz="0" w:space="0" w:color="auto"/>
        <w:right w:val="none" w:sz="0" w:space="0" w:color="auto"/>
      </w:divBdr>
    </w:div>
    <w:div w:id="818233832">
      <w:bodyDiv w:val="1"/>
      <w:marLeft w:val="0"/>
      <w:marRight w:val="0"/>
      <w:marTop w:val="0"/>
      <w:marBottom w:val="0"/>
      <w:divBdr>
        <w:top w:val="none" w:sz="0" w:space="0" w:color="auto"/>
        <w:left w:val="none" w:sz="0" w:space="0" w:color="auto"/>
        <w:bottom w:val="none" w:sz="0" w:space="0" w:color="auto"/>
        <w:right w:val="none" w:sz="0" w:space="0" w:color="auto"/>
      </w:divBdr>
    </w:div>
    <w:div w:id="818810094">
      <w:bodyDiv w:val="1"/>
      <w:marLeft w:val="0"/>
      <w:marRight w:val="0"/>
      <w:marTop w:val="0"/>
      <w:marBottom w:val="0"/>
      <w:divBdr>
        <w:top w:val="none" w:sz="0" w:space="0" w:color="auto"/>
        <w:left w:val="none" w:sz="0" w:space="0" w:color="auto"/>
        <w:bottom w:val="none" w:sz="0" w:space="0" w:color="auto"/>
        <w:right w:val="none" w:sz="0" w:space="0" w:color="auto"/>
      </w:divBdr>
    </w:div>
    <w:div w:id="818811943">
      <w:bodyDiv w:val="1"/>
      <w:marLeft w:val="0"/>
      <w:marRight w:val="0"/>
      <w:marTop w:val="0"/>
      <w:marBottom w:val="0"/>
      <w:divBdr>
        <w:top w:val="none" w:sz="0" w:space="0" w:color="auto"/>
        <w:left w:val="none" w:sz="0" w:space="0" w:color="auto"/>
        <w:bottom w:val="none" w:sz="0" w:space="0" w:color="auto"/>
        <w:right w:val="none" w:sz="0" w:space="0" w:color="auto"/>
      </w:divBdr>
    </w:div>
    <w:div w:id="818887498">
      <w:bodyDiv w:val="1"/>
      <w:marLeft w:val="0"/>
      <w:marRight w:val="0"/>
      <w:marTop w:val="0"/>
      <w:marBottom w:val="0"/>
      <w:divBdr>
        <w:top w:val="none" w:sz="0" w:space="0" w:color="auto"/>
        <w:left w:val="none" w:sz="0" w:space="0" w:color="auto"/>
        <w:bottom w:val="none" w:sz="0" w:space="0" w:color="auto"/>
        <w:right w:val="none" w:sz="0" w:space="0" w:color="auto"/>
      </w:divBdr>
    </w:div>
    <w:div w:id="819148941">
      <w:bodyDiv w:val="1"/>
      <w:marLeft w:val="0"/>
      <w:marRight w:val="0"/>
      <w:marTop w:val="0"/>
      <w:marBottom w:val="0"/>
      <w:divBdr>
        <w:top w:val="none" w:sz="0" w:space="0" w:color="auto"/>
        <w:left w:val="none" w:sz="0" w:space="0" w:color="auto"/>
        <w:bottom w:val="none" w:sz="0" w:space="0" w:color="auto"/>
        <w:right w:val="none" w:sz="0" w:space="0" w:color="auto"/>
      </w:divBdr>
    </w:div>
    <w:div w:id="819269418">
      <w:bodyDiv w:val="1"/>
      <w:marLeft w:val="0"/>
      <w:marRight w:val="0"/>
      <w:marTop w:val="0"/>
      <w:marBottom w:val="0"/>
      <w:divBdr>
        <w:top w:val="none" w:sz="0" w:space="0" w:color="auto"/>
        <w:left w:val="none" w:sz="0" w:space="0" w:color="auto"/>
        <w:bottom w:val="none" w:sz="0" w:space="0" w:color="auto"/>
        <w:right w:val="none" w:sz="0" w:space="0" w:color="auto"/>
      </w:divBdr>
    </w:div>
    <w:div w:id="819618295">
      <w:bodyDiv w:val="1"/>
      <w:marLeft w:val="0"/>
      <w:marRight w:val="0"/>
      <w:marTop w:val="0"/>
      <w:marBottom w:val="0"/>
      <w:divBdr>
        <w:top w:val="none" w:sz="0" w:space="0" w:color="auto"/>
        <w:left w:val="none" w:sz="0" w:space="0" w:color="auto"/>
        <w:bottom w:val="none" w:sz="0" w:space="0" w:color="auto"/>
        <w:right w:val="none" w:sz="0" w:space="0" w:color="auto"/>
      </w:divBdr>
      <w:divsChild>
        <w:div w:id="400949691">
          <w:marLeft w:val="480"/>
          <w:marRight w:val="0"/>
          <w:marTop w:val="0"/>
          <w:marBottom w:val="0"/>
          <w:divBdr>
            <w:top w:val="none" w:sz="0" w:space="0" w:color="auto"/>
            <w:left w:val="none" w:sz="0" w:space="0" w:color="auto"/>
            <w:bottom w:val="none" w:sz="0" w:space="0" w:color="auto"/>
            <w:right w:val="none" w:sz="0" w:space="0" w:color="auto"/>
          </w:divBdr>
        </w:div>
        <w:div w:id="1622611784">
          <w:marLeft w:val="480"/>
          <w:marRight w:val="0"/>
          <w:marTop w:val="0"/>
          <w:marBottom w:val="0"/>
          <w:divBdr>
            <w:top w:val="none" w:sz="0" w:space="0" w:color="auto"/>
            <w:left w:val="none" w:sz="0" w:space="0" w:color="auto"/>
            <w:bottom w:val="none" w:sz="0" w:space="0" w:color="auto"/>
            <w:right w:val="none" w:sz="0" w:space="0" w:color="auto"/>
          </w:divBdr>
        </w:div>
        <w:div w:id="527449427">
          <w:marLeft w:val="480"/>
          <w:marRight w:val="0"/>
          <w:marTop w:val="0"/>
          <w:marBottom w:val="0"/>
          <w:divBdr>
            <w:top w:val="none" w:sz="0" w:space="0" w:color="auto"/>
            <w:left w:val="none" w:sz="0" w:space="0" w:color="auto"/>
            <w:bottom w:val="none" w:sz="0" w:space="0" w:color="auto"/>
            <w:right w:val="none" w:sz="0" w:space="0" w:color="auto"/>
          </w:divBdr>
        </w:div>
        <w:div w:id="2145193159">
          <w:marLeft w:val="480"/>
          <w:marRight w:val="0"/>
          <w:marTop w:val="0"/>
          <w:marBottom w:val="0"/>
          <w:divBdr>
            <w:top w:val="none" w:sz="0" w:space="0" w:color="auto"/>
            <w:left w:val="none" w:sz="0" w:space="0" w:color="auto"/>
            <w:bottom w:val="none" w:sz="0" w:space="0" w:color="auto"/>
            <w:right w:val="none" w:sz="0" w:space="0" w:color="auto"/>
          </w:divBdr>
        </w:div>
        <w:div w:id="646983357">
          <w:marLeft w:val="480"/>
          <w:marRight w:val="0"/>
          <w:marTop w:val="0"/>
          <w:marBottom w:val="0"/>
          <w:divBdr>
            <w:top w:val="none" w:sz="0" w:space="0" w:color="auto"/>
            <w:left w:val="none" w:sz="0" w:space="0" w:color="auto"/>
            <w:bottom w:val="none" w:sz="0" w:space="0" w:color="auto"/>
            <w:right w:val="none" w:sz="0" w:space="0" w:color="auto"/>
          </w:divBdr>
        </w:div>
        <w:div w:id="1268346191">
          <w:marLeft w:val="480"/>
          <w:marRight w:val="0"/>
          <w:marTop w:val="0"/>
          <w:marBottom w:val="0"/>
          <w:divBdr>
            <w:top w:val="none" w:sz="0" w:space="0" w:color="auto"/>
            <w:left w:val="none" w:sz="0" w:space="0" w:color="auto"/>
            <w:bottom w:val="none" w:sz="0" w:space="0" w:color="auto"/>
            <w:right w:val="none" w:sz="0" w:space="0" w:color="auto"/>
          </w:divBdr>
        </w:div>
        <w:div w:id="1531142865">
          <w:marLeft w:val="480"/>
          <w:marRight w:val="0"/>
          <w:marTop w:val="0"/>
          <w:marBottom w:val="0"/>
          <w:divBdr>
            <w:top w:val="none" w:sz="0" w:space="0" w:color="auto"/>
            <w:left w:val="none" w:sz="0" w:space="0" w:color="auto"/>
            <w:bottom w:val="none" w:sz="0" w:space="0" w:color="auto"/>
            <w:right w:val="none" w:sz="0" w:space="0" w:color="auto"/>
          </w:divBdr>
        </w:div>
        <w:div w:id="1414625863">
          <w:marLeft w:val="480"/>
          <w:marRight w:val="0"/>
          <w:marTop w:val="0"/>
          <w:marBottom w:val="0"/>
          <w:divBdr>
            <w:top w:val="none" w:sz="0" w:space="0" w:color="auto"/>
            <w:left w:val="none" w:sz="0" w:space="0" w:color="auto"/>
            <w:bottom w:val="none" w:sz="0" w:space="0" w:color="auto"/>
            <w:right w:val="none" w:sz="0" w:space="0" w:color="auto"/>
          </w:divBdr>
        </w:div>
        <w:div w:id="706949476">
          <w:marLeft w:val="480"/>
          <w:marRight w:val="0"/>
          <w:marTop w:val="0"/>
          <w:marBottom w:val="0"/>
          <w:divBdr>
            <w:top w:val="none" w:sz="0" w:space="0" w:color="auto"/>
            <w:left w:val="none" w:sz="0" w:space="0" w:color="auto"/>
            <w:bottom w:val="none" w:sz="0" w:space="0" w:color="auto"/>
            <w:right w:val="none" w:sz="0" w:space="0" w:color="auto"/>
          </w:divBdr>
        </w:div>
        <w:div w:id="637684414">
          <w:marLeft w:val="480"/>
          <w:marRight w:val="0"/>
          <w:marTop w:val="0"/>
          <w:marBottom w:val="0"/>
          <w:divBdr>
            <w:top w:val="none" w:sz="0" w:space="0" w:color="auto"/>
            <w:left w:val="none" w:sz="0" w:space="0" w:color="auto"/>
            <w:bottom w:val="none" w:sz="0" w:space="0" w:color="auto"/>
            <w:right w:val="none" w:sz="0" w:space="0" w:color="auto"/>
          </w:divBdr>
        </w:div>
        <w:div w:id="1872066964">
          <w:marLeft w:val="480"/>
          <w:marRight w:val="0"/>
          <w:marTop w:val="0"/>
          <w:marBottom w:val="0"/>
          <w:divBdr>
            <w:top w:val="none" w:sz="0" w:space="0" w:color="auto"/>
            <w:left w:val="none" w:sz="0" w:space="0" w:color="auto"/>
            <w:bottom w:val="none" w:sz="0" w:space="0" w:color="auto"/>
            <w:right w:val="none" w:sz="0" w:space="0" w:color="auto"/>
          </w:divBdr>
        </w:div>
        <w:div w:id="110171098">
          <w:marLeft w:val="480"/>
          <w:marRight w:val="0"/>
          <w:marTop w:val="0"/>
          <w:marBottom w:val="0"/>
          <w:divBdr>
            <w:top w:val="none" w:sz="0" w:space="0" w:color="auto"/>
            <w:left w:val="none" w:sz="0" w:space="0" w:color="auto"/>
            <w:bottom w:val="none" w:sz="0" w:space="0" w:color="auto"/>
            <w:right w:val="none" w:sz="0" w:space="0" w:color="auto"/>
          </w:divBdr>
        </w:div>
        <w:div w:id="262540646">
          <w:marLeft w:val="480"/>
          <w:marRight w:val="0"/>
          <w:marTop w:val="0"/>
          <w:marBottom w:val="0"/>
          <w:divBdr>
            <w:top w:val="none" w:sz="0" w:space="0" w:color="auto"/>
            <w:left w:val="none" w:sz="0" w:space="0" w:color="auto"/>
            <w:bottom w:val="none" w:sz="0" w:space="0" w:color="auto"/>
            <w:right w:val="none" w:sz="0" w:space="0" w:color="auto"/>
          </w:divBdr>
        </w:div>
        <w:div w:id="1021202340">
          <w:marLeft w:val="480"/>
          <w:marRight w:val="0"/>
          <w:marTop w:val="0"/>
          <w:marBottom w:val="0"/>
          <w:divBdr>
            <w:top w:val="none" w:sz="0" w:space="0" w:color="auto"/>
            <w:left w:val="none" w:sz="0" w:space="0" w:color="auto"/>
            <w:bottom w:val="none" w:sz="0" w:space="0" w:color="auto"/>
            <w:right w:val="none" w:sz="0" w:space="0" w:color="auto"/>
          </w:divBdr>
        </w:div>
        <w:div w:id="1085807423">
          <w:marLeft w:val="480"/>
          <w:marRight w:val="0"/>
          <w:marTop w:val="0"/>
          <w:marBottom w:val="0"/>
          <w:divBdr>
            <w:top w:val="none" w:sz="0" w:space="0" w:color="auto"/>
            <w:left w:val="none" w:sz="0" w:space="0" w:color="auto"/>
            <w:bottom w:val="none" w:sz="0" w:space="0" w:color="auto"/>
            <w:right w:val="none" w:sz="0" w:space="0" w:color="auto"/>
          </w:divBdr>
        </w:div>
        <w:div w:id="1158422649">
          <w:marLeft w:val="480"/>
          <w:marRight w:val="0"/>
          <w:marTop w:val="0"/>
          <w:marBottom w:val="0"/>
          <w:divBdr>
            <w:top w:val="none" w:sz="0" w:space="0" w:color="auto"/>
            <w:left w:val="none" w:sz="0" w:space="0" w:color="auto"/>
            <w:bottom w:val="none" w:sz="0" w:space="0" w:color="auto"/>
            <w:right w:val="none" w:sz="0" w:space="0" w:color="auto"/>
          </w:divBdr>
        </w:div>
        <w:div w:id="712270259">
          <w:marLeft w:val="480"/>
          <w:marRight w:val="0"/>
          <w:marTop w:val="0"/>
          <w:marBottom w:val="0"/>
          <w:divBdr>
            <w:top w:val="none" w:sz="0" w:space="0" w:color="auto"/>
            <w:left w:val="none" w:sz="0" w:space="0" w:color="auto"/>
            <w:bottom w:val="none" w:sz="0" w:space="0" w:color="auto"/>
            <w:right w:val="none" w:sz="0" w:space="0" w:color="auto"/>
          </w:divBdr>
        </w:div>
        <w:div w:id="1882857011">
          <w:marLeft w:val="480"/>
          <w:marRight w:val="0"/>
          <w:marTop w:val="0"/>
          <w:marBottom w:val="0"/>
          <w:divBdr>
            <w:top w:val="none" w:sz="0" w:space="0" w:color="auto"/>
            <w:left w:val="none" w:sz="0" w:space="0" w:color="auto"/>
            <w:bottom w:val="none" w:sz="0" w:space="0" w:color="auto"/>
            <w:right w:val="none" w:sz="0" w:space="0" w:color="auto"/>
          </w:divBdr>
        </w:div>
        <w:div w:id="174150666">
          <w:marLeft w:val="480"/>
          <w:marRight w:val="0"/>
          <w:marTop w:val="0"/>
          <w:marBottom w:val="0"/>
          <w:divBdr>
            <w:top w:val="none" w:sz="0" w:space="0" w:color="auto"/>
            <w:left w:val="none" w:sz="0" w:space="0" w:color="auto"/>
            <w:bottom w:val="none" w:sz="0" w:space="0" w:color="auto"/>
            <w:right w:val="none" w:sz="0" w:space="0" w:color="auto"/>
          </w:divBdr>
        </w:div>
        <w:div w:id="862745938">
          <w:marLeft w:val="480"/>
          <w:marRight w:val="0"/>
          <w:marTop w:val="0"/>
          <w:marBottom w:val="0"/>
          <w:divBdr>
            <w:top w:val="none" w:sz="0" w:space="0" w:color="auto"/>
            <w:left w:val="none" w:sz="0" w:space="0" w:color="auto"/>
            <w:bottom w:val="none" w:sz="0" w:space="0" w:color="auto"/>
            <w:right w:val="none" w:sz="0" w:space="0" w:color="auto"/>
          </w:divBdr>
        </w:div>
        <w:div w:id="944654380">
          <w:marLeft w:val="480"/>
          <w:marRight w:val="0"/>
          <w:marTop w:val="0"/>
          <w:marBottom w:val="0"/>
          <w:divBdr>
            <w:top w:val="none" w:sz="0" w:space="0" w:color="auto"/>
            <w:left w:val="none" w:sz="0" w:space="0" w:color="auto"/>
            <w:bottom w:val="none" w:sz="0" w:space="0" w:color="auto"/>
            <w:right w:val="none" w:sz="0" w:space="0" w:color="auto"/>
          </w:divBdr>
        </w:div>
        <w:div w:id="1630237049">
          <w:marLeft w:val="480"/>
          <w:marRight w:val="0"/>
          <w:marTop w:val="0"/>
          <w:marBottom w:val="0"/>
          <w:divBdr>
            <w:top w:val="none" w:sz="0" w:space="0" w:color="auto"/>
            <w:left w:val="none" w:sz="0" w:space="0" w:color="auto"/>
            <w:bottom w:val="none" w:sz="0" w:space="0" w:color="auto"/>
            <w:right w:val="none" w:sz="0" w:space="0" w:color="auto"/>
          </w:divBdr>
        </w:div>
        <w:div w:id="2138832911">
          <w:marLeft w:val="480"/>
          <w:marRight w:val="0"/>
          <w:marTop w:val="0"/>
          <w:marBottom w:val="0"/>
          <w:divBdr>
            <w:top w:val="none" w:sz="0" w:space="0" w:color="auto"/>
            <w:left w:val="none" w:sz="0" w:space="0" w:color="auto"/>
            <w:bottom w:val="none" w:sz="0" w:space="0" w:color="auto"/>
            <w:right w:val="none" w:sz="0" w:space="0" w:color="auto"/>
          </w:divBdr>
        </w:div>
        <w:div w:id="245505547">
          <w:marLeft w:val="480"/>
          <w:marRight w:val="0"/>
          <w:marTop w:val="0"/>
          <w:marBottom w:val="0"/>
          <w:divBdr>
            <w:top w:val="none" w:sz="0" w:space="0" w:color="auto"/>
            <w:left w:val="none" w:sz="0" w:space="0" w:color="auto"/>
            <w:bottom w:val="none" w:sz="0" w:space="0" w:color="auto"/>
            <w:right w:val="none" w:sz="0" w:space="0" w:color="auto"/>
          </w:divBdr>
        </w:div>
        <w:div w:id="223957610">
          <w:marLeft w:val="480"/>
          <w:marRight w:val="0"/>
          <w:marTop w:val="0"/>
          <w:marBottom w:val="0"/>
          <w:divBdr>
            <w:top w:val="none" w:sz="0" w:space="0" w:color="auto"/>
            <w:left w:val="none" w:sz="0" w:space="0" w:color="auto"/>
            <w:bottom w:val="none" w:sz="0" w:space="0" w:color="auto"/>
            <w:right w:val="none" w:sz="0" w:space="0" w:color="auto"/>
          </w:divBdr>
        </w:div>
        <w:div w:id="1974092826">
          <w:marLeft w:val="480"/>
          <w:marRight w:val="0"/>
          <w:marTop w:val="0"/>
          <w:marBottom w:val="0"/>
          <w:divBdr>
            <w:top w:val="none" w:sz="0" w:space="0" w:color="auto"/>
            <w:left w:val="none" w:sz="0" w:space="0" w:color="auto"/>
            <w:bottom w:val="none" w:sz="0" w:space="0" w:color="auto"/>
            <w:right w:val="none" w:sz="0" w:space="0" w:color="auto"/>
          </w:divBdr>
        </w:div>
        <w:div w:id="1596743538">
          <w:marLeft w:val="480"/>
          <w:marRight w:val="0"/>
          <w:marTop w:val="0"/>
          <w:marBottom w:val="0"/>
          <w:divBdr>
            <w:top w:val="none" w:sz="0" w:space="0" w:color="auto"/>
            <w:left w:val="none" w:sz="0" w:space="0" w:color="auto"/>
            <w:bottom w:val="none" w:sz="0" w:space="0" w:color="auto"/>
            <w:right w:val="none" w:sz="0" w:space="0" w:color="auto"/>
          </w:divBdr>
        </w:div>
      </w:divsChild>
    </w:div>
    <w:div w:id="820345930">
      <w:bodyDiv w:val="1"/>
      <w:marLeft w:val="0"/>
      <w:marRight w:val="0"/>
      <w:marTop w:val="0"/>
      <w:marBottom w:val="0"/>
      <w:divBdr>
        <w:top w:val="none" w:sz="0" w:space="0" w:color="auto"/>
        <w:left w:val="none" w:sz="0" w:space="0" w:color="auto"/>
        <w:bottom w:val="none" w:sz="0" w:space="0" w:color="auto"/>
        <w:right w:val="none" w:sz="0" w:space="0" w:color="auto"/>
      </w:divBdr>
    </w:div>
    <w:div w:id="820460769">
      <w:marLeft w:val="480"/>
      <w:marRight w:val="0"/>
      <w:marTop w:val="0"/>
      <w:marBottom w:val="0"/>
      <w:divBdr>
        <w:top w:val="none" w:sz="0" w:space="0" w:color="auto"/>
        <w:left w:val="none" w:sz="0" w:space="0" w:color="auto"/>
        <w:bottom w:val="none" w:sz="0" w:space="0" w:color="auto"/>
        <w:right w:val="none" w:sz="0" w:space="0" w:color="auto"/>
      </w:divBdr>
    </w:div>
    <w:div w:id="820577531">
      <w:bodyDiv w:val="1"/>
      <w:marLeft w:val="0"/>
      <w:marRight w:val="0"/>
      <w:marTop w:val="0"/>
      <w:marBottom w:val="0"/>
      <w:divBdr>
        <w:top w:val="none" w:sz="0" w:space="0" w:color="auto"/>
        <w:left w:val="none" w:sz="0" w:space="0" w:color="auto"/>
        <w:bottom w:val="none" w:sz="0" w:space="0" w:color="auto"/>
        <w:right w:val="none" w:sz="0" w:space="0" w:color="auto"/>
      </w:divBdr>
    </w:div>
    <w:div w:id="821045167">
      <w:bodyDiv w:val="1"/>
      <w:marLeft w:val="0"/>
      <w:marRight w:val="0"/>
      <w:marTop w:val="0"/>
      <w:marBottom w:val="0"/>
      <w:divBdr>
        <w:top w:val="none" w:sz="0" w:space="0" w:color="auto"/>
        <w:left w:val="none" w:sz="0" w:space="0" w:color="auto"/>
        <w:bottom w:val="none" w:sz="0" w:space="0" w:color="auto"/>
        <w:right w:val="none" w:sz="0" w:space="0" w:color="auto"/>
      </w:divBdr>
    </w:div>
    <w:div w:id="821192447">
      <w:bodyDiv w:val="1"/>
      <w:marLeft w:val="0"/>
      <w:marRight w:val="0"/>
      <w:marTop w:val="0"/>
      <w:marBottom w:val="0"/>
      <w:divBdr>
        <w:top w:val="none" w:sz="0" w:space="0" w:color="auto"/>
        <w:left w:val="none" w:sz="0" w:space="0" w:color="auto"/>
        <w:bottom w:val="none" w:sz="0" w:space="0" w:color="auto"/>
        <w:right w:val="none" w:sz="0" w:space="0" w:color="auto"/>
      </w:divBdr>
    </w:div>
    <w:div w:id="821197907">
      <w:bodyDiv w:val="1"/>
      <w:marLeft w:val="0"/>
      <w:marRight w:val="0"/>
      <w:marTop w:val="0"/>
      <w:marBottom w:val="0"/>
      <w:divBdr>
        <w:top w:val="none" w:sz="0" w:space="0" w:color="auto"/>
        <w:left w:val="none" w:sz="0" w:space="0" w:color="auto"/>
        <w:bottom w:val="none" w:sz="0" w:space="0" w:color="auto"/>
        <w:right w:val="none" w:sz="0" w:space="0" w:color="auto"/>
      </w:divBdr>
    </w:div>
    <w:div w:id="821578497">
      <w:bodyDiv w:val="1"/>
      <w:marLeft w:val="0"/>
      <w:marRight w:val="0"/>
      <w:marTop w:val="0"/>
      <w:marBottom w:val="0"/>
      <w:divBdr>
        <w:top w:val="none" w:sz="0" w:space="0" w:color="auto"/>
        <w:left w:val="none" w:sz="0" w:space="0" w:color="auto"/>
        <w:bottom w:val="none" w:sz="0" w:space="0" w:color="auto"/>
        <w:right w:val="none" w:sz="0" w:space="0" w:color="auto"/>
      </w:divBdr>
    </w:div>
    <w:div w:id="821625804">
      <w:bodyDiv w:val="1"/>
      <w:marLeft w:val="0"/>
      <w:marRight w:val="0"/>
      <w:marTop w:val="0"/>
      <w:marBottom w:val="0"/>
      <w:divBdr>
        <w:top w:val="none" w:sz="0" w:space="0" w:color="auto"/>
        <w:left w:val="none" w:sz="0" w:space="0" w:color="auto"/>
        <w:bottom w:val="none" w:sz="0" w:space="0" w:color="auto"/>
        <w:right w:val="none" w:sz="0" w:space="0" w:color="auto"/>
      </w:divBdr>
    </w:div>
    <w:div w:id="821628459">
      <w:bodyDiv w:val="1"/>
      <w:marLeft w:val="0"/>
      <w:marRight w:val="0"/>
      <w:marTop w:val="0"/>
      <w:marBottom w:val="0"/>
      <w:divBdr>
        <w:top w:val="none" w:sz="0" w:space="0" w:color="auto"/>
        <w:left w:val="none" w:sz="0" w:space="0" w:color="auto"/>
        <w:bottom w:val="none" w:sz="0" w:space="0" w:color="auto"/>
        <w:right w:val="none" w:sz="0" w:space="0" w:color="auto"/>
      </w:divBdr>
    </w:div>
    <w:div w:id="821777423">
      <w:bodyDiv w:val="1"/>
      <w:marLeft w:val="0"/>
      <w:marRight w:val="0"/>
      <w:marTop w:val="0"/>
      <w:marBottom w:val="0"/>
      <w:divBdr>
        <w:top w:val="none" w:sz="0" w:space="0" w:color="auto"/>
        <w:left w:val="none" w:sz="0" w:space="0" w:color="auto"/>
        <w:bottom w:val="none" w:sz="0" w:space="0" w:color="auto"/>
        <w:right w:val="none" w:sz="0" w:space="0" w:color="auto"/>
      </w:divBdr>
    </w:div>
    <w:div w:id="821848829">
      <w:bodyDiv w:val="1"/>
      <w:marLeft w:val="0"/>
      <w:marRight w:val="0"/>
      <w:marTop w:val="0"/>
      <w:marBottom w:val="0"/>
      <w:divBdr>
        <w:top w:val="none" w:sz="0" w:space="0" w:color="auto"/>
        <w:left w:val="none" w:sz="0" w:space="0" w:color="auto"/>
        <w:bottom w:val="none" w:sz="0" w:space="0" w:color="auto"/>
        <w:right w:val="none" w:sz="0" w:space="0" w:color="auto"/>
      </w:divBdr>
    </w:div>
    <w:div w:id="822430678">
      <w:bodyDiv w:val="1"/>
      <w:marLeft w:val="0"/>
      <w:marRight w:val="0"/>
      <w:marTop w:val="0"/>
      <w:marBottom w:val="0"/>
      <w:divBdr>
        <w:top w:val="none" w:sz="0" w:space="0" w:color="auto"/>
        <w:left w:val="none" w:sz="0" w:space="0" w:color="auto"/>
        <w:bottom w:val="none" w:sz="0" w:space="0" w:color="auto"/>
        <w:right w:val="none" w:sz="0" w:space="0" w:color="auto"/>
      </w:divBdr>
    </w:div>
    <w:div w:id="822500590">
      <w:bodyDiv w:val="1"/>
      <w:marLeft w:val="0"/>
      <w:marRight w:val="0"/>
      <w:marTop w:val="0"/>
      <w:marBottom w:val="0"/>
      <w:divBdr>
        <w:top w:val="none" w:sz="0" w:space="0" w:color="auto"/>
        <w:left w:val="none" w:sz="0" w:space="0" w:color="auto"/>
        <w:bottom w:val="none" w:sz="0" w:space="0" w:color="auto"/>
        <w:right w:val="none" w:sz="0" w:space="0" w:color="auto"/>
      </w:divBdr>
    </w:div>
    <w:div w:id="822623867">
      <w:bodyDiv w:val="1"/>
      <w:marLeft w:val="0"/>
      <w:marRight w:val="0"/>
      <w:marTop w:val="0"/>
      <w:marBottom w:val="0"/>
      <w:divBdr>
        <w:top w:val="none" w:sz="0" w:space="0" w:color="auto"/>
        <w:left w:val="none" w:sz="0" w:space="0" w:color="auto"/>
        <w:bottom w:val="none" w:sz="0" w:space="0" w:color="auto"/>
        <w:right w:val="none" w:sz="0" w:space="0" w:color="auto"/>
      </w:divBdr>
    </w:div>
    <w:div w:id="822702030">
      <w:bodyDiv w:val="1"/>
      <w:marLeft w:val="0"/>
      <w:marRight w:val="0"/>
      <w:marTop w:val="0"/>
      <w:marBottom w:val="0"/>
      <w:divBdr>
        <w:top w:val="none" w:sz="0" w:space="0" w:color="auto"/>
        <w:left w:val="none" w:sz="0" w:space="0" w:color="auto"/>
        <w:bottom w:val="none" w:sz="0" w:space="0" w:color="auto"/>
        <w:right w:val="none" w:sz="0" w:space="0" w:color="auto"/>
      </w:divBdr>
    </w:div>
    <w:div w:id="823163033">
      <w:bodyDiv w:val="1"/>
      <w:marLeft w:val="0"/>
      <w:marRight w:val="0"/>
      <w:marTop w:val="0"/>
      <w:marBottom w:val="0"/>
      <w:divBdr>
        <w:top w:val="none" w:sz="0" w:space="0" w:color="auto"/>
        <w:left w:val="none" w:sz="0" w:space="0" w:color="auto"/>
        <w:bottom w:val="none" w:sz="0" w:space="0" w:color="auto"/>
        <w:right w:val="none" w:sz="0" w:space="0" w:color="auto"/>
      </w:divBdr>
    </w:div>
    <w:div w:id="823207604">
      <w:bodyDiv w:val="1"/>
      <w:marLeft w:val="0"/>
      <w:marRight w:val="0"/>
      <w:marTop w:val="0"/>
      <w:marBottom w:val="0"/>
      <w:divBdr>
        <w:top w:val="none" w:sz="0" w:space="0" w:color="auto"/>
        <w:left w:val="none" w:sz="0" w:space="0" w:color="auto"/>
        <w:bottom w:val="none" w:sz="0" w:space="0" w:color="auto"/>
        <w:right w:val="none" w:sz="0" w:space="0" w:color="auto"/>
      </w:divBdr>
    </w:div>
    <w:div w:id="824056022">
      <w:bodyDiv w:val="1"/>
      <w:marLeft w:val="0"/>
      <w:marRight w:val="0"/>
      <w:marTop w:val="0"/>
      <w:marBottom w:val="0"/>
      <w:divBdr>
        <w:top w:val="none" w:sz="0" w:space="0" w:color="auto"/>
        <w:left w:val="none" w:sz="0" w:space="0" w:color="auto"/>
        <w:bottom w:val="none" w:sz="0" w:space="0" w:color="auto"/>
        <w:right w:val="none" w:sz="0" w:space="0" w:color="auto"/>
      </w:divBdr>
    </w:div>
    <w:div w:id="824130817">
      <w:marLeft w:val="480"/>
      <w:marRight w:val="0"/>
      <w:marTop w:val="0"/>
      <w:marBottom w:val="0"/>
      <w:divBdr>
        <w:top w:val="none" w:sz="0" w:space="0" w:color="auto"/>
        <w:left w:val="none" w:sz="0" w:space="0" w:color="auto"/>
        <w:bottom w:val="none" w:sz="0" w:space="0" w:color="auto"/>
        <w:right w:val="none" w:sz="0" w:space="0" w:color="auto"/>
      </w:divBdr>
    </w:div>
    <w:div w:id="824198440">
      <w:bodyDiv w:val="1"/>
      <w:marLeft w:val="0"/>
      <w:marRight w:val="0"/>
      <w:marTop w:val="0"/>
      <w:marBottom w:val="0"/>
      <w:divBdr>
        <w:top w:val="none" w:sz="0" w:space="0" w:color="auto"/>
        <w:left w:val="none" w:sz="0" w:space="0" w:color="auto"/>
        <w:bottom w:val="none" w:sz="0" w:space="0" w:color="auto"/>
        <w:right w:val="none" w:sz="0" w:space="0" w:color="auto"/>
      </w:divBdr>
    </w:div>
    <w:div w:id="824205016">
      <w:bodyDiv w:val="1"/>
      <w:marLeft w:val="0"/>
      <w:marRight w:val="0"/>
      <w:marTop w:val="0"/>
      <w:marBottom w:val="0"/>
      <w:divBdr>
        <w:top w:val="none" w:sz="0" w:space="0" w:color="auto"/>
        <w:left w:val="none" w:sz="0" w:space="0" w:color="auto"/>
        <w:bottom w:val="none" w:sz="0" w:space="0" w:color="auto"/>
        <w:right w:val="none" w:sz="0" w:space="0" w:color="auto"/>
      </w:divBdr>
    </w:div>
    <w:div w:id="824392790">
      <w:bodyDiv w:val="1"/>
      <w:marLeft w:val="0"/>
      <w:marRight w:val="0"/>
      <w:marTop w:val="0"/>
      <w:marBottom w:val="0"/>
      <w:divBdr>
        <w:top w:val="none" w:sz="0" w:space="0" w:color="auto"/>
        <w:left w:val="none" w:sz="0" w:space="0" w:color="auto"/>
        <w:bottom w:val="none" w:sz="0" w:space="0" w:color="auto"/>
        <w:right w:val="none" w:sz="0" w:space="0" w:color="auto"/>
      </w:divBdr>
      <w:divsChild>
        <w:div w:id="948050082">
          <w:marLeft w:val="480"/>
          <w:marRight w:val="0"/>
          <w:marTop w:val="0"/>
          <w:marBottom w:val="0"/>
          <w:divBdr>
            <w:top w:val="none" w:sz="0" w:space="0" w:color="auto"/>
            <w:left w:val="none" w:sz="0" w:space="0" w:color="auto"/>
            <w:bottom w:val="none" w:sz="0" w:space="0" w:color="auto"/>
            <w:right w:val="none" w:sz="0" w:space="0" w:color="auto"/>
          </w:divBdr>
        </w:div>
        <w:div w:id="1186360897">
          <w:marLeft w:val="480"/>
          <w:marRight w:val="0"/>
          <w:marTop w:val="0"/>
          <w:marBottom w:val="0"/>
          <w:divBdr>
            <w:top w:val="none" w:sz="0" w:space="0" w:color="auto"/>
            <w:left w:val="none" w:sz="0" w:space="0" w:color="auto"/>
            <w:bottom w:val="none" w:sz="0" w:space="0" w:color="auto"/>
            <w:right w:val="none" w:sz="0" w:space="0" w:color="auto"/>
          </w:divBdr>
        </w:div>
        <w:div w:id="3366540">
          <w:marLeft w:val="480"/>
          <w:marRight w:val="0"/>
          <w:marTop w:val="0"/>
          <w:marBottom w:val="0"/>
          <w:divBdr>
            <w:top w:val="none" w:sz="0" w:space="0" w:color="auto"/>
            <w:left w:val="none" w:sz="0" w:space="0" w:color="auto"/>
            <w:bottom w:val="none" w:sz="0" w:space="0" w:color="auto"/>
            <w:right w:val="none" w:sz="0" w:space="0" w:color="auto"/>
          </w:divBdr>
        </w:div>
        <w:div w:id="607589001">
          <w:marLeft w:val="480"/>
          <w:marRight w:val="0"/>
          <w:marTop w:val="0"/>
          <w:marBottom w:val="0"/>
          <w:divBdr>
            <w:top w:val="none" w:sz="0" w:space="0" w:color="auto"/>
            <w:left w:val="none" w:sz="0" w:space="0" w:color="auto"/>
            <w:bottom w:val="none" w:sz="0" w:space="0" w:color="auto"/>
            <w:right w:val="none" w:sz="0" w:space="0" w:color="auto"/>
          </w:divBdr>
        </w:div>
        <w:div w:id="598148546">
          <w:marLeft w:val="480"/>
          <w:marRight w:val="0"/>
          <w:marTop w:val="0"/>
          <w:marBottom w:val="0"/>
          <w:divBdr>
            <w:top w:val="none" w:sz="0" w:space="0" w:color="auto"/>
            <w:left w:val="none" w:sz="0" w:space="0" w:color="auto"/>
            <w:bottom w:val="none" w:sz="0" w:space="0" w:color="auto"/>
            <w:right w:val="none" w:sz="0" w:space="0" w:color="auto"/>
          </w:divBdr>
        </w:div>
        <w:div w:id="1959726299">
          <w:marLeft w:val="480"/>
          <w:marRight w:val="0"/>
          <w:marTop w:val="0"/>
          <w:marBottom w:val="0"/>
          <w:divBdr>
            <w:top w:val="none" w:sz="0" w:space="0" w:color="auto"/>
            <w:left w:val="none" w:sz="0" w:space="0" w:color="auto"/>
            <w:bottom w:val="none" w:sz="0" w:space="0" w:color="auto"/>
            <w:right w:val="none" w:sz="0" w:space="0" w:color="auto"/>
          </w:divBdr>
        </w:div>
        <w:div w:id="1091972168">
          <w:marLeft w:val="480"/>
          <w:marRight w:val="0"/>
          <w:marTop w:val="0"/>
          <w:marBottom w:val="0"/>
          <w:divBdr>
            <w:top w:val="none" w:sz="0" w:space="0" w:color="auto"/>
            <w:left w:val="none" w:sz="0" w:space="0" w:color="auto"/>
            <w:bottom w:val="none" w:sz="0" w:space="0" w:color="auto"/>
            <w:right w:val="none" w:sz="0" w:space="0" w:color="auto"/>
          </w:divBdr>
        </w:div>
        <w:div w:id="1211962135">
          <w:marLeft w:val="480"/>
          <w:marRight w:val="0"/>
          <w:marTop w:val="0"/>
          <w:marBottom w:val="0"/>
          <w:divBdr>
            <w:top w:val="none" w:sz="0" w:space="0" w:color="auto"/>
            <w:left w:val="none" w:sz="0" w:space="0" w:color="auto"/>
            <w:bottom w:val="none" w:sz="0" w:space="0" w:color="auto"/>
            <w:right w:val="none" w:sz="0" w:space="0" w:color="auto"/>
          </w:divBdr>
        </w:div>
        <w:div w:id="120341665">
          <w:marLeft w:val="480"/>
          <w:marRight w:val="0"/>
          <w:marTop w:val="0"/>
          <w:marBottom w:val="0"/>
          <w:divBdr>
            <w:top w:val="none" w:sz="0" w:space="0" w:color="auto"/>
            <w:left w:val="none" w:sz="0" w:space="0" w:color="auto"/>
            <w:bottom w:val="none" w:sz="0" w:space="0" w:color="auto"/>
            <w:right w:val="none" w:sz="0" w:space="0" w:color="auto"/>
          </w:divBdr>
        </w:div>
        <w:div w:id="323902782">
          <w:marLeft w:val="480"/>
          <w:marRight w:val="0"/>
          <w:marTop w:val="0"/>
          <w:marBottom w:val="0"/>
          <w:divBdr>
            <w:top w:val="none" w:sz="0" w:space="0" w:color="auto"/>
            <w:left w:val="none" w:sz="0" w:space="0" w:color="auto"/>
            <w:bottom w:val="none" w:sz="0" w:space="0" w:color="auto"/>
            <w:right w:val="none" w:sz="0" w:space="0" w:color="auto"/>
          </w:divBdr>
        </w:div>
        <w:div w:id="1613901973">
          <w:marLeft w:val="480"/>
          <w:marRight w:val="0"/>
          <w:marTop w:val="0"/>
          <w:marBottom w:val="0"/>
          <w:divBdr>
            <w:top w:val="none" w:sz="0" w:space="0" w:color="auto"/>
            <w:left w:val="none" w:sz="0" w:space="0" w:color="auto"/>
            <w:bottom w:val="none" w:sz="0" w:space="0" w:color="auto"/>
            <w:right w:val="none" w:sz="0" w:space="0" w:color="auto"/>
          </w:divBdr>
        </w:div>
        <w:div w:id="1059594363">
          <w:marLeft w:val="480"/>
          <w:marRight w:val="0"/>
          <w:marTop w:val="0"/>
          <w:marBottom w:val="0"/>
          <w:divBdr>
            <w:top w:val="none" w:sz="0" w:space="0" w:color="auto"/>
            <w:left w:val="none" w:sz="0" w:space="0" w:color="auto"/>
            <w:bottom w:val="none" w:sz="0" w:space="0" w:color="auto"/>
            <w:right w:val="none" w:sz="0" w:space="0" w:color="auto"/>
          </w:divBdr>
        </w:div>
        <w:div w:id="1401445387">
          <w:marLeft w:val="480"/>
          <w:marRight w:val="0"/>
          <w:marTop w:val="0"/>
          <w:marBottom w:val="0"/>
          <w:divBdr>
            <w:top w:val="none" w:sz="0" w:space="0" w:color="auto"/>
            <w:left w:val="none" w:sz="0" w:space="0" w:color="auto"/>
            <w:bottom w:val="none" w:sz="0" w:space="0" w:color="auto"/>
            <w:right w:val="none" w:sz="0" w:space="0" w:color="auto"/>
          </w:divBdr>
        </w:div>
        <w:div w:id="1345323622">
          <w:marLeft w:val="480"/>
          <w:marRight w:val="0"/>
          <w:marTop w:val="0"/>
          <w:marBottom w:val="0"/>
          <w:divBdr>
            <w:top w:val="none" w:sz="0" w:space="0" w:color="auto"/>
            <w:left w:val="none" w:sz="0" w:space="0" w:color="auto"/>
            <w:bottom w:val="none" w:sz="0" w:space="0" w:color="auto"/>
            <w:right w:val="none" w:sz="0" w:space="0" w:color="auto"/>
          </w:divBdr>
        </w:div>
        <w:div w:id="1911649388">
          <w:marLeft w:val="480"/>
          <w:marRight w:val="0"/>
          <w:marTop w:val="0"/>
          <w:marBottom w:val="0"/>
          <w:divBdr>
            <w:top w:val="none" w:sz="0" w:space="0" w:color="auto"/>
            <w:left w:val="none" w:sz="0" w:space="0" w:color="auto"/>
            <w:bottom w:val="none" w:sz="0" w:space="0" w:color="auto"/>
            <w:right w:val="none" w:sz="0" w:space="0" w:color="auto"/>
          </w:divBdr>
        </w:div>
        <w:div w:id="177282167">
          <w:marLeft w:val="480"/>
          <w:marRight w:val="0"/>
          <w:marTop w:val="0"/>
          <w:marBottom w:val="0"/>
          <w:divBdr>
            <w:top w:val="none" w:sz="0" w:space="0" w:color="auto"/>
            <w:left w:val="none" w:sz="0" w:space="0" w:color="auto"/>
            <w:bottom w:val="none" w:sz="0" w:space="0" w:color="auto"/>
            <w:right w:val="none" w:sz="0" w:space="0" w:color="auto"/>
          </w:divBdr>
        </w:div>
        <w:div w:id="73670725">
          <w:marLeft w:val="480"/>
          <w:marRight w:val="0"/>
          <w:marTop w:val="0"/>
          <w:marBottom w:val="0"/>
          <w:divBdr>
            <w:top w:val="none" w:sz="0" w:space="0" w:color="auto"/>
            <w:left w:val="none" w:sz="0" w:space="0" w:color="auto"/>
            <w:bottom w:val="none" w:sz="0" w:space="0" w:color="auto"/>
            <w:right w:val="none" w:sz="0" w:space="0" w:color="auto"/>
          </w:divBdr>
        </w:div>
        <w:div w:id="659966264">
          <w:marLeft w:val="480"/>
          <w:marRight w:val="0"/>
          <w:marTop w:val="0"/>
          <w:marBottom w:val="0"/>
          <w:divBdr>
            <w:top w:val="none" w:sz="0" w:space="0" w:color="auto"/>
            <w:left w:val="none" w:sz="0" w:space="0" w:color="auto"/>
            <w:bottom w:val="none" w:sz="0" w:space="0" w:color="auto"/>
            <w:right w:val="none" w:sz="0" w:space="0" w:color="auto"/>
          </w:divBdr>
        </w:div>
        <w:div w:id="1162626299">
          <w:marLeft w:val="480"/>
          <w:marRight w:val="0"/>
          <w:marTop w:val="0"/>
          <w:marBottom w:val="0"/>
          <w:divBdr>
            <w:top w:val="none" w:sz="0" w:space="0" w:color="auto"/>
            <w:left w:val="none" w:sz="0" w:space="0" w:color="auto"/>
            <w:bottom w:val="none" w:sz="0" w:space="0" w:color="auto"/>
            <w:right w:val="none" w:sz="0" w:space="0" w:color="auto"/>
          </w:divBdr>
        </w:div>
        <w:div w:id="899054575">
          <w:marLeft w:val="480"/>
          <w:marRight w:val="0"/>
          <w:marTop w:val="0"/>
          <w:marBottom w:val="0"/>
          <w:divBdr>
            <w:top w:val="none" w:sz="0" w:space="0" w:color="auto"/>
            <w:left w:val="none" w:sz="0" w:space="0" w:color="auto"/>
            <w:bottom w:val="none" w:sz="0" w:space="0" w:color="auto"/>
            <w:right w:val="none" w:sz="0" w:space="0" w:color="auto"/>
          </w:divBdr>
        </w:div>
        <w:div w:id="1009865387">
          <w:marLeft w:val="480"/>
          <w:marRight w:val="0"/>
          <w:marTop w:val="0"/>
          <w:marBottom w:val="0"/>
          <w:divBdr>
            <w:top w:val="none" w:sz="0" w:space="0" w:color="auto"/>
            <w:left w:val="none" w:sz="0" w:space="0" w:color="auto"/>
            <w:bottom w:val="none" w:sz="0" w:space="0" w:color="auto"/>
            <w:right w:val="none" w:sz="0" w:space="0" w:color="auto"/>
          </w:divBdr>
        </w:div>
        <w:div w:id="559445957">
          <w:marLeft w:val="480"/>
          <w:marRight w:val="0"/>
          <w:marTop w:val="0"/>
          <w:marBottom w:val="0"/>
          <w:divBdr>
            <w:top w:val="none" w:sz="0" w:space="0" w:color="auto"/>
            <w:left w:val="none" w:sz="0" w:space="0" w:color="auto"/>
            <w:bottom w:val="none" w:sz="0" w:space="0" w:color="auto"/>
            <w:right w:val="none" w:sz="0" w:space="0" w:color="auto"/>
          </w:divBdr>
        </w:div>
        <w:div w:id="1193109078">
          <w:marLeft w:val="480"/>
          <w:marRight w:val="0"/>
          <w:marTop w:val="0"/>
          <w:marBottom w:val="0"/>
          <w:divBdr>
            <w:top w:val="none" w:sz="0" w:space="0" w:color="auto"/>
            <w:left w:val="none" w:sz="0" w:space="0" w:color="auto"/>
            <w:bottom w:val="none" w:sz="0" w:space="0" w:color="auto"/>
            <w:right w:val="none" w:sz="0" w:space="0" w:color="auto"/>
          </w:divBdr>
        </w:div>
        <w:div w:id="793403693">
          <w:marLeft w:val="480"/>
          <w:marRight w:val="0"/>
          <w:marTop w:val="0"/>
          <w:marBottom w:val="0"/>
          <w:divBdr>
            <w:top w:val="none" w:sz="0" w:space="0" w:color="auto"/>
            <w:left w:val="none" w:sz="0" w:space="0" w:color="auto"/>
            <w:bottom w:val="none" w:sz="0" w:space="0" w:color="auto"/>
            <w:right w:val="none" w:sz="0" w:space="0" w:color="auto"/>
          </w:divBdr>
        </w:div>
        <w:div w:id="780149169">
          <w:marLeft w:val="480"/>
          <w:marRight w:val="0"/>
          <w:marTop w:val="0"/>
          <w:marBottom w:val="0"/>
          <w:divBdr>
            <w:top w:val="none" w:sz="0" w:space="0" w:color="auto"/>
            <w:left w:val="none" w:sz="0" w:space="0" w:color="auto"/>
            <w:bottom w:val="none" w:sz="0" w:space="0" w:color="auto"/>
            <w:right w:val="none" w:sz="0" w:space="0" w:color="auto"/>
          </w:divBdr>
        </w:div>
        <w:div w:id="2050375982">
          <w:marLeft w:val="480"/>
          <w:marRight w:val="0"/>
          <w:marTop w:val="0"/>
          <w:marBottom w:val="0"/>
          <w:divBdr>
            <w:top w:val="none" w:sz="0" w:space="0" w:color="auto"/>
            <w:left w:val="none" w:sz="0" w:space="0" w:color="auto"/>
            <w:bottom w:val="none" w:sz="0" w:space="0" w:color="auto"/>
            <w:right w:val="none" w:sz="0" w:space="0" w:color="auto"/>
          </w:divBdr>
        </w:div>
        <w:div w:id="933174201">
          <w:marLeft w:val="480"/>
          <w:marRight w:val="0"/>
          <w:marTop w:val="0"/>
          <w:marBottom w:val="0"/>
          <w:divBdr>
            <w:top w:val="none" w:sz="0" w:space="0" w:color="auto"/>
            <w:left w:val="none" w:sz="0" w:space="0" w:color="auto"/>
            <w:bottom w:val="none" w:sz="0" w:space="0" w:color="auto"/>
            <w:right w:val="none" w:sz="0" w:space="0" w:color="auto"/>
          </w:divBdr>
        </w:div>
      </w:divsChild>
    </w:div>
    <w:div w:id="824475454">
      <w:bodyDiv w:val="1"/>
      <w:marLeft w:val="0"/>
      <w:marRight w:val="0"/>
      <w:marTop w:val="0"/>
      <w:marBottom w:val="0"/>
      <w:divBdr>
        <w:top w:val="none" w:sz="0" w:space="0" w:color="auto"/>
        <w:left w:val="none" w:sz="0" w:space="0" w:color="auto"/>
        <w:bottom w:val="none" w:sz="0" w:space="0" w:color="auto"/>
        <w:right w:val="none" w:sz="0" w:space="0" w:color="auto"/>
      </w:divBdr>
    </w:div>
    <w:div w:id="824515705">
      <w:bodyDiv w:val="1"/>
      <w:marLeft w:val="0"/>
      <w:marRight w:val="0"/>
      <w:marTop w:val="0"/>
      <w:marBottom w:val="0"/>
      <w:divBdr>
        <w:top w:val="none" w:sz="0" w:space="0" w:color="auto"/>
        <w:left w:val="none" w:sz="0" w:space="0" w:color="auto"/>
        <w:bottom w:val="none" w:sz="0" w:space="0" w:color="auto"/>
        <w:right w:val="none" w:sz="0" w:space="0" w:color="auto"/>
      </w:divBdr>
    </w:div>
    <w:div w:id="824666726">
      <w:bodyDiv w:val="1"/>
      <w:marLeft w:val="0"/>
      <w:marRight w:val="0"/>
      <w:marTop w:val="0"/>
      <w:marBottom w:val="0"/>
      <w:divBdr>
        <w:top w:val="none" w:sz="0" w:space="0" w:color="auto"/>
        <w:left w:val="none" w:sz="0" w:space="0" w:color="auto"/>
        <w:bottom w:val="none" w:sz="0" w:space="0" w:color="auto"/>
        <w:right w:val="none" w:sz="0" w:space="0" w:color="auto"/>
      </w:divBdr>
    </w:div>
    <w:div w:id="824708036">
      <w:bodyDiv w:val="1"/>
      <w:marLeft w:val="0"/>
      <w:marRight w:val="0"/>
      <w:marTop w:val="0"/>
      <w:marBottom w:val="0"/>
      <w:divBdr>
        <w:top w:val="none" w:sz="0" w:space="0" w:color="auto"/>
        <w:left w:val="none" w:sz="0" w:space="0" w:color="auto"/>
        <w:bottom w:val="none" w:sz="0" w:space="0" w:color="auto"/>
        <w:right w:val="none" w:sz="0" w:space="0" w:color="auto"/>
      </w:divBdr>
    </w:div>
    <w:div w:id="824711220">
      <w:marLeft w:val="480"/>
      <w:marRight w:val="0"/>
      <w:marTop w:val="0"/>
      <w:marBottom w:val="0"/>
      <w:divBdr>
        <w:top w:val="none" w:sz="0" w:space="0" w:color="auto"/>
        <w:left w:val="none" w:sz="0" w:space="0" w:color="auto"/>
        <w:bottom w:val="none" w:sz="0" w:space="0" w:color="auto"/>
        <w:right w:val="none" w:sz="0" w:space="0" w:color="auto"/>
      </w:divBdr>
    </w:div>
    <w:div w:id="824858328">
      <w:bodyDiv w:val="1"/>
      <w:marLeft w:val="0"/>
      <w:marRight w:val="0"/>
      <w:marTop w:val="0"/>
      <w:marBottom w:val="0"/>
      <w:divBdr>
        <w:top w:val="none" w:sz="0" w:space="0" w:color="auto"/>
        <w:left w:val="none" w:sz="0" w:space="0" w:color="auto"/>
        <w:bottom w:val="none" w:sz="0" w:space="0" w:color="auto"/>
        <w:right w:val="none" w:sz="0" w:space="0" w:color="auto"/>
      </w:divBdr>
    </w:div>
    <w:div w:id="824934104">
      <w:bodyDiv w:val="1"/>
      <w:marLeft w:val="0"/>
      <w:marRight w:val="0"/>
      <w:marTop w:val="0"/>
      <w:marBottom w:val="0"/>
      <w:divBdr>
        <w:top w:val="none" w:sz="0" w:space="0" w:color="auto"/>
        <w:left w:val="none" w:sz="0" w:space="0" w:color="auto"/>
        <w:bottom w:val="none" w:sz="0" w:space="0" w:color="auto"/>
        <w:right w:val="none" w:sz="0" w:space="0" w:color="auto"/>
      </w:divBdr>
    </w:div>
    <w:div w:id="825048926">
      <w:bodyDiv w:val="1"/>
      <w:marLeft w:val="0"/>
      <w:marRight w:val="0"/>
      <w:marTop w:val="0"/>
      <w:marBottom w:val="0"/>
      <w:divBdr>
        <w:top w:val="none" w:sz="0" w:space="0" w:color="auto"/>
        <w:left w:val="none" w:sz="0" w:space="0" w:color="auto"/>
        <w:bottom w:val="none" w:sz="0" w:space="0" w:color="auto"/>
        <w:right w:val="none" w:sz="0" w:space="0" w:color="auto"/>
      </w:divBdr>
    </w:div>
    <w:div w:id="825124536">
      <w:bodyDiv w:val="1"/>
      <w:marLeft w:val="0"/>
      <w:marRight w:val="0"/>
      <w:marTop w:val="0"/>
      <w:marBottom w:val="0"/>
      <w:divBdr>
        <w:top w:val="none" w:sz="0" w:space="0" w:color="auto"/>
        <w:left w:val="none" w:sz="0" w:space="0" w:color="auto"/>
        <w:bottom w:val="none" w:sz="0" w:space="0" w:color="auto"/>
        <w:right w:val="none" w:sz="0" w:space="0" w:color="auto"/>
      </w:divBdr>
    </w:div>
    <w:div w:id="825633649">
      <w:bodyDiv w:val="1"/>
      <w:marLeft w:val="0"/>
      <w:marRight w:val="0"/>
      <w:marTop w:val="0"/>
      <w:marBottom w:val="0"/>
      <w:divBdr>
        <w:top w:val="none" w:sz="0" w:space="0" w:color="auto"/>
        <w:left w:val="none" w:sz="0" w:space="0" w:color="auto"/>
        <w:bottom w:val="none" w:sz="0" w:space="0" w:color="auto"/>
        <w:right w:val="none" w:sz="0" w:space="0" w:color="auto"/>
      </w:divBdr>
    </w:div>
    <w:div w:id="825782429">
      <w:bodyDiv w:val="1"/>
      <w:marLeft w:val="0"/>
      <w:marRight w:val="0"/>
      <w:marTop w:val="0"/>
      <w:marBottom w:val="0"/>
      <w:divBdr>
        <w:top w:val="none" w:sz="0" w:space="0" w:color="auto"/>
        <w:left w:val="none" w:sz="0" w:space="0" w:color="auto"/>
        <w:bottom w:val="none" w:sz="0" w:space="0" w:color="auto"/>
        <w:right w:val="none" w:sz="0" w:space="0" w:color="auto"/>
      </w:divBdr>
    </w:div>
    <w:div w:id="825783139">
      <w:bodyDiv w:val="1"/>
      <w:marLeft w:val="0"/>
      <w:marRight w:val="0"/>
      <w:marTop w:val="0"/>
      <w:marBottom w:val="0"/>
      <w:divBdr>
        <w:top w:val="none" w:sz="0" w:space="0" w:color="auto"/>
        <w:left w:val="none" w:sz="0" w:space="0" w:color="auto"/>
        <w:bottom w:val="none" w:sz="0" w:space="0" w:color="auto"/>
        <w:right w:val="none" w:sz="0" w:space="0" w:color="auto"/>
      </w:divBdr>
    </w:div>
    <w:div w:id="826021372">
      <w:marLeft w:val="480"/>
      <w:marRight w:val="0"/>
      <w:marTop w:val="0"/>
      <w:marBottom w:val="0"/>
      <w:divBdr>
        <w:top w:val="none" w:sz="0" w:space="0" w:color="auto"/>
        <w:left w:val="none" w:sz="0" w:space="0" w:color="auto"/>
        <w:bottom w:val="none" w:sz="0" w:space="0" w:color="auto"/>
        <w:right w:val="none" w:sz="0" w:space="0" w:color="auto"/>
      </w:divBdr>
    </w:div>
    <w:div w:id="826675189">
      <w:bodyDiv w:val="1"/>
      <w:marLeft w:val="0"/>
      <w:marRight w:val="0"/>
      <w:marTop w:val="0"/>
      <w:marBottom w:val="0"/>
      <w:divBdr>
        <w:top w:val="none" w:sz="0" w:space="0" w:color="auto"/>
        <w:left w:val="none" w:sz="0" w:space="0" w:color="auto"/>
        <w:bottom w:val="none" w:sz="0" w:space="0" w:color="auto"/>
        <w:right w:val="none" w:sz="0" w:space="0" w:color="auto"/>
      </w:divBdr>
    </w:div>
    <w:div w:id="826897199">
      <w:bodyDiv w:val="1"/>
      <w:marLeft w:val="0"/>
      <w:marRight w:val="0"/>
      <w:marTop w:val="0"/>
      <w:marBottom w:val="0"/>
      <w:divBdr>
        <w:top w:val="none" w:sz="0" w:space="0" w:color="auto"/>
        <w:left w:val="none" w:sz="0" w:space="0" w:color="auto"/>
        <w:bottom w:val="none" w:sz="0" w:space="0" w:color="auto"/>
        <w:right w:val="none" w:sz="0" w:space="0" w:color="auto"/>
      </w:divBdr>
    </w:div>
    <w:div w:id="826897971">
      <w:bodyDiv w:val="1"/>
      <w:marLeft w:val="0"/>
      <w:marRight w:val="0"/>
      <w:marTop w:val="0"/>
      <w:marBottom w:val="0"/>
      <w:divBdr>
        <w:top w:val="none" w:sz="0" w:space="0" w:color="auto"/>
        <w:left w:val="none" w:sz="0" w:space="0" w:color="auto"/>
        <w:bottom w:val="none" w:sz="0" w:space="0" w:color="auto"/>
        <w:right w:val="none" w:sz="0" w:space="0" w:color="auto"/>
      </w:divBdr>
    </w:div>
    <w:div w:id="827132963">
      <w:bodyDiv w:val="1"/>
      <w:marLeft w:val="0"/>
      <w:marRight w:val="0"/>
      <w:marTop w:val="0"/>
      <w:marBottom w:val="0"/>
      <w:divBdr>
        <w:top w:val="none" w:sz="0" w:space="0" w:color="auto"/>
        <w:left w:val="none" w:sz="0" w:space="0" w:color="auto"/>
        <w:bottom w:val="none" w:sz="0" w:space="0" w:color="auto"/>
        <w:right w:val="none" w:sz="0" w:space="0" w:color="auto"/>
      </w:divBdr>
    </w:div>
    <w:div w:id="827212178">
      <w:bodyDiv w:val="1"/>
      <w:marLeft w:val="0"/>
      <w:marRight w:val="0"/>
      <w:marTop w:val="0"/>
      <w:marBottom w:val="0"/>
      <w:divBdr>
        <w:top w:val="none" w:sz="0" w:space="0" w:color="auto"/>
        <w:left w:val="none" w:sz="0" w:space="0" w:color="auto"/>
        <w:bottom w:val="none" w:sz="0" w:space="0" w:color="auto"/>
        <w:right w:val="none" w:sz="0" w:space="0" w:color="auto"/>
      </w:divBdr>
      <w:divsChild>
        <w:div w:id="2093503382">
          <w:marLeft w:val="480"/>
          <w:marRight w:val="0"/>
          <w:marTop w:val="0"/>
          <w:marBottom w:val="0"/>
          <w:divBdr>
            <w:top w:val="none" w:sz="0" w:space="0" w:color="auto"/>
            <w:left w:val="none" w:sz="0" w:space="0" w:color="auto"/>
            <w:bottom w:val="none" w:sz="0" w:space="0" w:color="auto"/>
            <w:right w:val="none" w:sz="0" w:space="0" w:color="auto"/>
          </w:divBdr>
        </w:div>
        <w:div w:id="1866946270">
          <w:marLeft w:val="480"/>
          <w:marRight w:val="0"/>
          <w:marTop w:val="0"/>
          <w:marBottom w:val="0"/>
          <w:divBdr>
            <w:top w:val="none" w:sz="0" w:space="0" w:color="auto"/>
            <w:left w:val="none" w:sz="0" w:space="0" w:color="auto"/>
            <w:bottom w:val="none" w:sz="0" w:space="0" w:color="auto"/>
            <w:right w:val="none" w:sz="0" w:space="0" w:color="auto"/>
          </w:divBdr>
        </w:div>
        <w:div w:id="1366715695">
          <w:marLeft w:val="480"/>
          <w:marRight w:val="0"/>
          <w:marTop w:val="0"/>
          <w:marBottom w:val="0"/>
          <w:divBdr>
            <w:top w:val="none" w:sz="0" w:space="0" w:color="auto"/>
            <w:left w:val="none" w:sz="0" w:space="0" w:color="auto"/>
            <w:bottom w:val="none" w:sz="0" w:space="0" w:color="auto"/>
            <w:right w:val="none" w:sz="0" w:space="0" w:color="auto"/>
          </w:divBdr>
        </w:div>
        <w:div w:id="363679199">
          <w:marLeft w:val="480"/>
          <w:marRight w:val="0"/>
          <w:marTop w:val="0"/>
          <w:marBottom w:val="0"/>
          <w:divBdr>
            <w:top w:val="none" w:sz="0" w:space="0" w:color="auto"/>
            <w:left w:val="none" w:sz="0" w:space="0" w:color="auto"/>
            <w:bottom w:val="none" w:sz="0" w:space="0" w:color="auto"/>
            <w:right w:val="none" w:sz="0" w:space="0" w:color="auto"/>
          </w:divBdr>
        </w:div>
        <w:div w:id="191501559">
          <w:marLeft w:val="480"/>
          <w:marRight w:val="0"/>
          <w:marTop w:val="0"/>
          <w:marBottom w:val="0"/>
          <w:divBdr>
            <w:top w:val="none" w:sz="0" w:space="0" w:color="auto"/>
            <w:left w:val="none" w:sz="0" w:space="0" w:color="auto"/>
            <w:bottom w:val="none" w:sz="0" w:space="0" w:color="auto"/>
            <w:right w:val="none" w:sz="0" w:space="0" w:color="auto"/>
          </w:divBdr>
        </w:div>
        <w:div w:id="1809861424">
          <w:marLeft w:val="480"/>
          <w:marRight w:val="0"/>
          <w:marTop w:val="0"/>
          <w:marBottom w:val="0"/>
          <w:divBdr>
            <w:top w:val="none" w:sz="0" w:space="0" w:color="auto"/>
            <w:left w:val="none" w:sz="0" w:space="0" w:color="auto"/>
            <w:bottom w:val="none" w:sz="0" w:space="0" w:color="auto"/>
            <w:right w:val="none" w:sz="0" w:space="0" w:color="auto"/>
          </w:divBdr>
        </w:div>
        <w:div w:id="259413267">
          <w:marLeft w:val="480"/>
          <w:marRight w:val="0"/>
          <w:marTop w:val="0"/>
          <w:marBottom w:val="0"/>
          <w:divBdr>
            <w:top w:val="none" w:sz="0" w:space="0" w:color="auto"/>
            <w:left w:val="none" w:sz="0" w:space="0" w:color="auto"/>
            <w:bottom w:val="none" w:sz="0" w:space="0" w:color="auto"/>
            <w:right w:val="none" w:sz="0" w:space="0" w:color="auto"/>
          </w:divBdr>
        </w:div>
        <w:div w:id="1244147050">
          <w:marLeft w:val="480"/>
          <w:marRight w:val="0"/>
          <w:marTop w:val="0"/>
          <w:marBottom w:val="0"/>
          <w:divBdr>
            <w:top w:val="none" w:sz="0" w:space="0" w:color="auto"/>
            <w:left w:val="none" w:sz="0" w:space="0" w:color="auto"/>
            <w:bottom w:val="none" w:sz="0" w:space="0" w:color="auto"/>
            <w:right w:val="none" w:sz="0" w:space="0" w:color="auto"/>
          </w:divBdr>
        </w:div>
        <w:div w:id="20741640">
          <w:marLeft w:val="480"/>
          <w:marRight w:val="0"/>
          <w:marTop w:val="0"/>
          <w:marBottom w:val="0"/>
          <w:divBdr>
            <w:top w:val="none" w:sz="0" w:space="0" w:color="auto"/>
            <w:left w:val="none" w:sz="0" w:space="0" w:color="auto"/>
            <w:bottom w:val="none" w:sz="0" w:space="0" w:color="auto"/>
            <w:right w:val="none" w:sz="0" w:space="0" w:color="auto"/>
          </w:divBdr>
        </w:div>
        <w:div w:id="1371026747">
          <w:marLeft w:val="480"/>
          <w:marRight w:val="0"/>
          <w:marTop w:val="0"/>
          <w:marBottom w:val="0"/>
          <w:divBdr>
            <w:top w:val="none" w:sz="0" w:space="0" w:color="auto"/>
            <w:left w:val="none" w:sz="0" w:space="0" w:color="auto"/>
            <w:bottom w:val="none" w:sz="0" w:space="0" w:color="auto"/>
            <w:right w:val="none" w:sz="0" w:space="0" w:color="auto"/>
          </w:divBdr>
        </w:div>
        <w:div w:id="587689613">
          <w:marLeft w:val="480"/>
          <w:marRight w:val="0"/>
          <w:marTop w:val="0"/>
          <w:marBottom w:val="0"/>
          <w:divBdr>
            <w:top w:val="none" w:sz="0" w:space="0" w:color="auto"/>
            <w:left w:val="none" w:sz="0" w:space="0" w:color="auto"/>
            <w:bottom w:val="none" w:sz="0" w:space="0" w:color="auto"/>
            <w:right w:val="none" w:sz="0" w:space="0" w:color="auto"/>
          </w:divBdr>
        </w:div>
        <w:div w:id="277177910">
          <w:marLeft w:val="480"/>
          <w:marRight w:val="0"/>
          <w:marTop w:val="0"/>
          <w:marBottom w:val="0"/>
          <w:divBdr>
            <w:top w:val="none" w:sz="0" w:space="0" w:color="auto"/>
            <w:left w:val="none" w:sz="0" w:space="0" w:color="auto"/>
            <w:bottom w:val="none" w:sz="0" w:space="0" w:color="auto"/>
            <w:right w:val="none" w:sz="0" w:space="0" w:color="auto"/>
          </w:divBdr>
        </w:div>
        <w:div w:id="1763451859">
          <w:marLeft w:val="480"/>
          <w:marRight w:val="0"/>
          <w:marTop w:val="0"/>
          <w:marBottom w:val="0"/>
          <w:divBdr>
            <w:top w:val="none" w:sz="0" w:space="0" w:color="auto"/>
            <w:left w:val="none" w:sz="0" w:space="0" w:color="auto"/>
            <w:bottom w:val="none" w:sz="0" w:space="0" w:color="auto"/>
            <w:right w:val="none" w:sz="0" w:space="0" w:color="auto"/>
          </w:divBdr>
        </w:div>
        <w:div w:id="1143041417">
          <w:marLeft w:val="480"/>
          <w:marRight w:val="0"/>
          <w:marTop w:val="0"/>
          <w:marBottom w:val="0"/>
          <w:divBdr>
            <w:top w:val="none" w:sz="0" w:space="0" w:color="auto"/>
            <w:left w:val="none" w:sz="0" w:space="0" w:color="auto"/>
            <w:bottom w:val="none" w:sz="0" w:space="0" w:color="auto"/>
            <w:right w:val="none" w:sz="0" w:space="0" w:color="auto"/>
          </w:divBdr>
        </w:div>
        <w:div w:id="1692418624">
          <w:marLeft w:val="480"/>
          <w:marRight w:val="0"/>
          <w:marTop w:val="0"/>
          <w:marBottom w:val="0"/>
          <w:divBdr>
            <w:top w:val="none" w:sz="0" w:space="0" w:color="auto"/>
            <w:left w:val="none" w:sz="0" w:space="0" w:color="auto"/>
            <w:bottom w:val="none" w:sz="0" w:space="0" w:color="auto"/>
            <w:right w:val="none" w:sz="0" w:space="0" w:color="auto"/>
          </w:divBdr>
        </w:div>
        <w:div w:id="1290015650">
          <w:marLeft w:val="480"/>
          <w:marRight w:val="0"/>
          <w:marTop w:val="0"/>
          <w:marBottom w:val="0"/>
          <w:divBdr>
            <w:top w:val="none" w:sz="0" w:space="0" w:color="auto"/>
            <w:left w:val="none" w:sz="0" w:space="0" w:color="auto"/>
            <w:bottom w:val="none" w:sz="0" w:space="0" w:color="auto"/>
            <w:right w:val="none" w:sz="0" w:space="0" w:color="auto"/>
          </w:divBdr>
        </w:div>
        <w:div w:id="1935278672">
          <w:marLeft w:val="480"/>
          <w:marRight w:val="0"/>
          <w:marTop w:val="0"/>
          <w:marBottom w:val="0"/>
          <w:divBdr>
            <w:top w:val="none" w:sz="0" w:space="0" w:color="auto"/>
            <w:left w:val="none" w:sz="0" w:space="0" w:color="auto"/>
            <w:bottom w:val="none" w:sz="0" w:space="0" w:color="auto"/>
            <w:right w:val="none" w:sz="0" w:space="0" w:color="auto"/>
          </w:divBdr>
        </w:div>
        <w:div w:id="894435420">
          <w:marLeft w:val="480"/>
          <w:marRight w:val="0"/>
          <w:marTop w:val="0"/>
          <w:marBottom w:val="0"/>
          <w:divBdr>
            <w:top w:val="none" w:sz="0" w:space="0" w:color="auto"/>
            <w:left w:val="none" w:sz="0" w:space="0" w:color="auto"/>
            <w:bottom w:val="none" w:sz="0" w:space="0" w:color="auto"/>
            <w:right w:val="none" w:sz="0" w:space="0" w:color="auto"/>
          </w:divBdr>
        </w:div>
        <w:div w:id="297303921">
          <w:marLeft w:val="480"/>
          <w:marRight w:val="0"/>
          <w:marTop w:val="0"/>
          <w:marBottom w:val="0"/>
          <w:divBdr>
            <w:top w:val="none" w:sz="0" w:space="0" w:color="auto"/>
            <w:left w:val="none" w:sz="0" w:space="0" w:color="auto"/>
            <w:bottom w:val="none" w:sz="0" w:space="0" w:color="auto"/>
            <w:right w:val="none" w:sz="0" w:space="0" w:color="auto"/>
          </w:divBdr>
        </w:div>
        <w:div w:id="1135296431">
          <w:marLeft w:val="480"/>
          <w:marRight w:val="0"/>
          <w:marTop w:val="0"/>
          <w:marBottom w:val="0"/>
          <w:divBdr>
            <w:top w:val="none" w:sz="0" w:space="0" w:color="auto"/>
            <w:left w:val="none" w:sz="0" w:space="0" w:color="auto"/>
            <w:bottom w:val="none" w:sz="0" w:space="0" w:color="auto"/>
            <w:right w:val="none" w:sz="0" w:space="0" w:color="auto"/>
          </w:divBdr>
        </w:div>
        <w:div w:id="641228877">
          <w:marLeft w:val="480"/>
          <w:marRight w:val="0"/>
          <w:marTop w:val="0"/>
          <w:marBottom w:val="0"/>
          <w:divBdr>
            <w:top w:val="none" w:sz="0" w:space="0" w:color="auto"/>
            <w:left w:val="none" w:sz="0" w:space="0" w:color="auto"/>
            <w:bottom w:val="none" w:sz="0" w:space="0" w:color="auto"/>
            <w:right w:val="none" w:sz="0" w:space="0" w:color="auto"/>
          </w:divBdr>
        </w:div>
        <w:div w:id="466316613">
          <w:marLeft w:val="480"/>
          <w:marRight w:val="0"/>
          <w:marTop w:val="0"/>
          <w:marBottom w:val="0"/>
          <w:divBdr>
            <w:top w:val="none" w:sz="0" w:space="0" w:color="auto"/>
            <w:left w:val="none" w:sz="0" w:space="0" w:color="auto"/>
            <w:bottom w:val="none" w:sz="0" w:space="0" w:color="auto"/>
            <w:right w:val="none" w:sz="0" w:space="0" w:color="auto"/>
          </w:divBdr>
        </w:div>
        <w:div w:id="43255936">
          <w:marLeft w:val="480"/>
          <w:marRight w:val="0"/>
          <w:marTop w:val="0"/>
          <w:marBottom w:val="0"/>
          <w:divBdr>
            <w:top w:val="none" w:sz="0" w:space="0" w:color="auto"/>
            <w:left w:val="none" w:sz="0" w:space="0" w:color="auto"/>
            <w:bottom w:val="none" w:sz="0" w:space="0" w:color="auto"/>
            <w:right w:val="none" w:sz="0" w:space="0" w:color="auto"/>
          </w:divBdr>
        </w:div>
        <w:div w:id="413281880">
          <w:marLeft w:val="480"/>
          <w:marRight w:val="0"/>
          <w:marTop w:val="0"/>
          <w:marBottom w:val="0"/>
          <w:divBdr>
            <w:top w:val="none" w:sz="0" w:space="0" w:color="auto"/>
            <w:left w:val="none" w:sz="0" w:space="0" w:color="auto"/>
            <w:bottom w:val="none" w:sz="0" w:space="0" w:color="auto"/>
            <w:right w:val="none" w:sz="0" w:space="0" w:color="auto"/>
          </w:divBdr>
        </w:div>
        <w:div w:id="16546654">
          <w:marLeft w:val="480"/>
          <w:marRight w:val="0"/>
          <w:marTop w:val="0"/>
          <w:marBottom w:val="0"/>
          <w:divBdr>
            <w:top w:val="none" w:sz="0" w:space="0" w:color="auto"/>
            <w:left w:val="none" w:sz="0" w:space="0" w:color="auto"/>
            <w:bottom w:val="none" w:sz="0" w:space="0" w:color="auto"/>
            <w:right w:val="none" w:sz="0" w:space="0" w:color="auto"/>
          </w:divBdr>
        </w:div>
        <w:div w:id="2099863275">
          <w:marLeft w:val="480"/>
          <w:marRight w:val="0"/>
          <w:marTop w:val="0"/>
          <w:marBottom w:val="0"/>
          <w:divBdr>
            <w:top w:val="none" w:sz="0" w:space="0" w:color="auto"/>
            <w:left w:val="none" w:sz="0" w:space="0" w:color="auto"/>
            <w:bottom w:val="none" w:sz="0" w:space="0" w:color="auto"/>
            <w:right w:val="none" w:sz="0" w:space="0" w:color="auto"/>
          </w:divBdr>
        </w:div>
        <w:div w:id="67505424">
          <w:marLeft w:val="480"/>
          <w:marRight w:val="0"/>
          <w:marTop w:val="0"/>
          <w:marBottom w:val="0"/>
          <w:divBdr>
            <w:top w:val="none" w:sz="0" w:space="0" w:color="auto"/>
            <w:left w:val="none" w:sz="0" w:space="0" w:color="auto"/>
            <w:bottom w:val="none" w:sz="0" w:space="0" w:color="auto"/>
            <w:right w:val="none" w:sz="0" w:space="0" w:color="auto"/>
          </w:divBdr>
        </w:div>
      </w:divsChild>
    </w:div>
    <w:div w:id="827284190">
      <w:bodyDiv w:val="1"/>
      <w:marLeft w:val="0"/>
      <w:marRight w:val="0"/>
      <w:marTop w:val="0"/>
      <w:marBottom w:val="0"/>
      <w:divBdr>
        <w:top w:val="none" w:sz="0" w:space="0" w:color="auto"/>
        <w:left w:val="none" w:sz="0" w:space="0" w:color="auto"/>
        <w:bottom w:val="none" w:sz="0" w:space="0" w:color="auto"/>
        <w:right w:val="none" w:sz="0" w:space="0" w:color="auto"/>
      </w:divBdr>
    </w:div>
    <w:div w:id="827328532">
      <w:bodyDiv w:val="1"/>
      <w:marLeft w:val="0"/>
      <w:marRight w:val="0"/>
      <w:marTop w:val="0"/>
      <w:marBottom w:val="0"/>
      <w:divBdr>
        <w:top w:val="none" w:sz="0" w:space="0" w:color="auto"/>
        <w:left w:val="none" w:sz="0" w:space="0" w:color="auto"/>
        <w:bottom w:val="none" w:sz="0" w:space="0" w:color="auto"/>
        <w:right w:val="none" w:sz="0" w:space="0" w:color="auto"/>
      </w:divBdr>
    </w:div>
    <w:div w:id="827398961">
      <w:bodyDiv w:val="1"/>
      <w:marLeft w:val="0"/>
      <w:marRight w:val="0"/>
      <w:marTop w:val="0"/>
      <w:marBottom w:val="0"/>
      <w:divBdr>
        <w:top w:val="none" w:sz="0" w:space="0" w:color="auto"/>
        <w:left w:val="none" w:sz="0" w:space="0" w:color="auto"/>
        <w:bottom w:val="none" w:sz="0" w:space="0" w:color="auto"/>
        <w:right w:val="none" w:sz="0" w:space="0" w:color="auto"/>
      </w:divBdr>
    </w:div>
    <w:div w:id="827407314">
      <w:bodyDiv w:val="1"/>
      <w:marLeft w:val="0"/>
      <w:marRight w:val="0"/>
      <w:marTop w:val="0"/>
      <w:marBottom w:val="0"/>
      <w:divBdr>
        <w:top w:val="none" w:sz="0" w:space="0" w:color="auto"/>
        <w:left w:val="none" w:sz="0" w:space="0" w:color="auto"/>
        <w:bottom w:val="none" w:sz="0" w:space="0" w:color="auto"/>
        <w:right w:val="none" w:sz="0" w:space="0" w:color="auto"/>
      </w:divBdr>
    </w:div>
    <w:div w:id="827751741">
      <w:bodyDiv w:val="1"/>
      <w:marLeft w:val="0"/>
      <w:marRight w:val="0"/>
      <w:marTop w:val="0"/>
      <w:marBottom w:val="0"/>
      <w:divBdr>
        <w:top w:val="none" w:sz="0" w:space="0" w:color="auto"/>
        <w:left w:val="none" w:sz="0" w:space="0" w:color="auto"/>
        <w:bottom w:val="none" w:sz="0" w:space="0" w:color="auto"/>
        <w:right w:val="none" w:sz="0" w:space="0" w:color="auto"/>
      </w:divBdr>
    </w:div>
    <w:div w:id="827984483">
      <w:marLeft w:val="480"/>
      <w:marRight w:val="0"/>
      <w:marTop w:val="0"/>
      <w:marBottom w:val="0"/>
      <w:divBdr>
        <w:top w:val="none" w:sz="0" w:space="0" w:color="auto"/>
        <w:left w:val="none" w:sz="0" w:space="0" w:color="auto"/>
        <w:bottom w:val="none" w:sz="0" w:space="0" w:color="auto"/>
        <w:right w:val="none" w:sz="0" w:space="0" w:color="auto"/>
      </w:divBdr>
    </w:div>
    <w:div w:id="828325963">
      <w:bodyDiv w:val="1"/>
      <w:marLeft w:val="0"/>
      <w:marRight w:val="0"/>
      <w:marTop w:val="0"/>
      <w:marBottom w:val="0"/>
      <w:divBdr>
        <w:top w:val="none" w:sz="0" w:space="0" w:color="auto"/>
        <w:left w:val="none" w:sz="0" w:space="0" w:color="auto"/>
        <w:bottom w:val="none" w:sz="0" w:space="0" w:color="auto"/>
        <w:right w:val="none" w:sz="0" w:space="0" w:color="auto"/>
      </w:divBdr>
    </w:div>
    <w:div w:id="828401540">
      <w:bodyDiv w:val="1"/>
      <w:marLeft w:val="0"/>
      <w:marRight w:val="0"/>
      <w:marTop w:val="0"/>
      <w:marBottom w:val="0"/>
      <w:divBdr>
        <w:top w:val="none" w:sz="0" w:space="0" w:color="auto"/>
        <w:left w:val="none" w:sz="0" w:space="0" w:color="auto"/>
        <w:bottom w:val="none" w:sz="0" w:space="0" w:color="auto"/>
        <w:right w:val="none" w:sz="0" w:space="0" w:color="auto"/>
      </w:divBdr>
    </w:div>
    <w:div w:id="828447296">
      <w:marLeft w:val="480"/>
      <w:marRight w:val="0"/>
      <w:marTop w:val="0"/>
      <w:marBottom w:val="0"/>
      <w:divBdr>
        <w:top w:val="none" w:sz="0" w:space="0" w:color="auto"/>
        <w:left w:val="none" w:sz="0" w:space="0" w:color="auto"/>
        <w:bottom w:val="none" w:sz="0" w:space="0" w:color="auto"/>
        <w:right w:val="none" w:sz="0" w:space="0" w:color="auto"/>
      </w:divBdr>
    </w:div>
    <w:div w:id="828865386">
      <w:bodyDiv w:val="1"/>
      <w:marLeft w:val="0"/>
      <w:marRight w:val="0"/>
      <w:marTop w:val="0"/>
      <w:marBottom w:val="0"/>
      <w:divBdr>
        <w:top w:val="none" w:sz="0" w:space="0" w:color="auto"/>
        <w:left w:val="none" w:sz="0" w:space="0" w:color="auto"/>
        <w:bottom w:val="none" w:sz="0" w:space="0" w:color="auto"/>
        <w:right w:val="none" w:sz="0" w:space="0" w:color="auto"/>
      </w:divBdr>
    </w:div>
    <w:div w:id="829060130">
      <w:bodyDiv w:val="1"/>
      <w:marLeft w:val="0"/>
      <w:marRight w:val="0"/>
      <w:marTop w:val="0"/>
      <w:marBottom w:val="0"/>
      <w:divBdr>
        <w:top w:val="none" w:sz="0" w:space="0" w:color="auto"/>
        <w:left w:val="none" w:sz="0" w:space="0" w:color="auto"/>
        <w:bottom w:val="none" w:sz="0" w:space="0" w:color="auto"/>
        <w:right w:val="none" w:sz="0" w:space="0" w:color="auto"/>
      </w:divBdr>
    </w:div>
    <w:div w:id="829172822">
      <w:bodyDiv w:val="1"/>
      <w:marLeft w:val="0"/>
      <w:marRight w:val="0"/>
      <w:marTop w:val="0"/>
      <w:marBottom w:val="0"/>
      <w:divBdr>
        <w:top w:val="none" w:sz="0" w:space="0" w:color="auto"/>
        <w:left w:val="none" w:sz="0" w:space="0" w:color="auto"/>
        <w:bottom w:val="none" w:sz="0" w:space="0" w:color="auto"/>
        <w:right w:val="none" w:sz="0" w:space="0" w:color="auto"/>
      </w:divBdr>
    </w:div>
    <w:div w:id="829255280">
      <w:bodyDiv w:val="1"/>
      <w:marLeft w:val="0"/>
      <w:marRight w:val="0"/>
      <w:marTop w:val="0"/>
      <w:marBottom w:val="0"/>
      <w:divBdr>
        <w:top w:val="none" w:sz="0" w:space="0" w:color="auto"/>
        <w:left w:val="none" w:sz="0" w:space="0" w:color="auto"/>
        <w:bottom w:val="none" w:sz="0" w:space="0" w:color="auto"/>
        <w:right w:val="none" w:sz="0" w:space="0" w:color="auto"/>
      </w:divBdr>
    </w:div>
    <w:div w:id="829448971">
      <w:bodyDiv w:val="1"/>
      <w:marLeft w:val="0"/>
      <w:marRight w:val="0"/>
      <w:marTop w:val="0"/>
      <w:marBottom w:val="0"/>
      <w:divBdr>
        <w:top w:val="none" w:sz="0" w:space="0" w:color="auto"/>
        <w:left w:val="none" w:sz="0" w:space="0" w:color="auto"/>
        <w:bottom w:val="none" w:sz="0" w:space="0" w:color="auto"/>
        <w:right w:val="none" w:sz="0" w:space="0" w:color="auto"/>
      </w:divBdr>
    </w:div>
    <w:div w:id="829563213">
      <w:bodyDiv w:val="1"/>
      <w:marLeft w:val="0"/>
      <w:marRight w:val="0"/>
      <w:marTop w:val="0"/>
      <w:marBottom w:val="0"/>
      <w:divBdr>
        <w:top w:val="none" w:sz="0" w:space="0" w:color="auto"/>
        <w:left w:val="none" w:sz="0" w:space="0" w:color="auto"/>
        <w:bottom w:val="none" w:sz="0" w:space="0" w:color="auto"/>
        <w:right w:val="none" w:sz="0" w:space="0" w:color="auto"/>
      </w:divBdr>
    </w:div>
    <w:div w:id="829755777">
      <w:bodyDiv w:val="1"/>
      <w:marLeft w:val="0"/>
      <w:marRight w:val="0"/>
      <w:marTop w:val="0"/>
      <w:marBottom w:val="0"/>
      <w:divBdr>
        <w:top w:val="none" w:sz="0" w:space="0" w:color="auto"/>
        <w:left w:val="none" w:sz="0" w:space="0" w:color="auto"/>
        <w:bottom w:val="none" w:sz="0" w:space="0" w:color="auto"/>
        <w:right w:val="none" w:sz="0" w:space="0" w:color="auto"/>
      </w:divBdr>
    </w:div>
    <w:div w:id="829980437">
      <w:bodyDiv w:val="1"/>
      <w:marLeft w:val="0"/>
      <w:marRight w:val="0"/>
      <w:marTop w:val="0"/>
      <w:marBottom w:val="0"/>
      <w:divBdr>
        <w:top w:val="none" w:sz="0" w:space="0" w:color="auto"/>
        <w:left w:val="none" w:sz="0" w:space="0" w:color="auto"/>
        <w:bottom w:val="none" w:sz="0" w:space="0" w:color="auto"/>
        <w:right w:val="none" w:sz="0" w:space="0" w:color="auto"/>
      </w:divBdr>
    </w:div>
    <w:div w:id="830096195">
      <w:bodyDiv w:val="1"/>
      <w:marLeft w:val="0"/>
      <w:marRight w:val="0"/>
      <w:marTop w:val="0"/>
      <w:marBottom w:val="0"/>
      <w:divBdr>
        <w:top w:val="none" w:sz="0" w:space="0" w:color="auto"/>
        <w:left w:val="none" w:sz="0" w:space="0" w:color="auto"/>
        <w:bottom w:val="none" w:sz="0" w:space="0" w:color="auto"/>
        <w:right w:val="none" w:sz="0" w:space="0" w:color="auto"/>
      </w:divBdr>
    </w:div>
    <w:div w:id="830370454">
      <w:bodyDiv w:val="1"/>
      <w:marLeft w:val="0"/>
      <w:marRight w:val="0"/>
      <w:marTop w:val="0"/>
      <w:marBottom w:val="0"/>
      <w:divBdr>
        <w:top w:val="none" w:sz="0" w:space="0" w:color="auto"/>
        <w:left w:val="none" w:sz="0" w:space="0" w:color="auto"/>
        <w:bottom w:val="none" w:sz="0" w:space="0" w:color="auto"/>
        <w:right w:val="none" w:sz="0" w:space="0" w:color="auto"/>
      </w:divBdr>
    </w:div>
    <w:div w:id="830372311">
      <w:bodyDiv w:val="1"/>
      <w:marLeft w:val="0"/>
      <w:marRight w:val="0"/>
      <w:marTop w:val="0"/>
      <w:marBottom w:val="0"/>
      <w:divBdr>
        <w:top w:val="none" w:sz="0" w:space="0" w:color="auto"/>
        <w:left w:val="none" w:sz="0" w:space="0" w:color="auto"/>
        <w:bottom w:val="none" w:sz="0" w:space="0" w:color="auto"/>
        <w:right w:val="none" w:sz="0" w:space="0" w:color="auto"/>
      </w:divBdr>
    </w:div>
    <w:div w:id="830829714">
      <w:bodyDiv w:val="1"/>
      <w:marLeft w:val="0"/>
      <w:marRight w:val="0"/>
      <w:marTop w:val="0"/>
      <w:marBottom w:val="0"/>
      <w:divBdr>
        <w:top w:val="none" w:sz="0" w:space="0" w:color="auto"/>
        <w:left w:val="none" w:sz="0" w:space="0" w:color="auto"/>
        <w:bottom w:val="none" w:sz="0" w:space="0" w:color="auto"/>
        <w:right w:val="none" w:sz="0" w:space="0" w:color="auto"/>
      </w:divBdr>
    </w:div>
    <w:div w:id="831020555">
      <w:bodyDiv w:val="1"/>
      <w:marLeft w:val="0"/>
      <w:marRight w:val="0"/>
      <w:marTop w:val="0"/>
      <w:marBottom w:val="0"/>
      <w:divBdr>
        <w:top w:val="none" w:sz="0" w:space="0" w:color="auto"/>
        <w:left w:val="none" w:sz="0" w:space="0" w:color="auto"/>
        <w:bottom w:val="none" w:sz="0" w:space="0" w:color="auto"/>
        <w:right w:val="none" w:sz="0" w:space="0" w:color="auto"/>
      </w:divBdr>
    </w:div>
    <w:div w:id="831681976">
      <w:bodyDiv w:val="1"/>
      <w:marLeft w:val="0"/>
      <w:marRight w:val="0"/>
      <w:marTop w:val="0"/>
      <w:marBottom w:val="0"/>
      <w:divBdr>
        <w:top w:val="none" w:sz="0" w:space="0" w:color="auto"/>
        <w:left w:val="none" w:sz="0" w:space="0" w:color="auto"/>
        <w:bottom w:val="none" w:sz="0" w:space="0" w:color="auto"/>
        <w:right w:val="none" w:sz="0" w:space="0" w:color="auto"/>
      </w:divBdr>
    </w:div>
    <w:div w:id="831944010">
      <w:bodyDiv w:val="1"/>
      <w:marLeft w:val="0"/>
      <w:marRight w:val="0"/>
      <w:marTop w:val="0"/>
      <w:marBottom w:val="0"/>
      <w:divBdr>
        <w:top w:val="none" w:sz="0" w:space="0" w:color="auto"/>
        <w:left w:val="none" w:sz="0" w:space="0" w:color="auto"/>
        <w:bottom w:val="none" w:sz="0" w:space="0" w:color="auto"/>
        <w:right w:val="none" w:sz="0" w:space="0" w:color="auto"/>
      </w:divBdr>
    </w:div>
    <w:div w:id="832138965">
      <w:bodyDiv w:val="1"/>
      <w:marLeft w:val="0"/>
      <w:marRight w:val="0"/>
      <w:marTop w:val="0"/>
      <w:marBottom w:val="0"/>
      <w:divBdr>
        <w:top w:val="none" w:sz="0" w:space="0" w:color="auto"/>
        <w:left w:val="none" w:sz="0" w:space="0" w:color="auto"/>
        <w:bottom w:val="none" w:sz="0" w:space="0" w:color="auto"/>
        <w:right w:val="none" w:sz="0" w:space="0" w:color="auto"/>
      </w:divBdr>
    </w:div>
    <w:div w:id="832139218">
      <w:bodyDiv w:val="1"/>
      <w:marLeft w:val="0"/>
      <w:marRight w:val="0"/>
      <w:marTop w:val="0"/>
      <w:marBottom w:val="0"/>
      <w:divBdr>
        <w:top w:val="none" w:sz="0" w:space="0" w:color="auto"/>
        <w:left w:val="none" w:sz="0" w:space="0" w:color="auto"/>
        <w:bottom w:val="none" w:sz="0" w:space="0" w:color="auto"/>
        <w:right w:val="none" w:sz="0" w:space="0" w:color="auto"/>
      </w:divBdr>
    </w:div>
    <w:div w:id="832179540">
      <w:bodyDiv w:val="1"/>
      <w:marLeft w:val="0"/>
      <w:marRight w:val="0"/>
      <w:marTop w:val="0"/>
      <w:marBottom w:val="0"/>
      <w:divBdr>
        <w:top w:val="none" w:sz="0" w:space="0" w:color="auto"/>
        <w:left w:val="none" w:sz="0" w:space="0" w:color="auto"/>
        <w:bottom w:val="none" w:sz="0" w:space="0" w:color="auto"/>
        <w:right w:val="none" w:sz="0" w:space="0" w:color="auto"/>
      </w:divBdr>
    </w:div>
    <w:div w:id="832338287">
      <w:bodyDiv w:val="1"/>
      <w:marLeft w:val="0"/>
      <w:marRight w:val="0"/>
      <w:marTop w:val="0"/>
      <w:marBottom w:val="0"/>
      <w:divBdr>
        <w:top w:val="none" w:sz="0" w:space="0" w:color="auto"/>
        <w:left w:val="none" w:sz="0" w:space="0" w:color="auto"/>
        <w:bottom w:val="none" w:sz="0" w:space="0" w:color="auto"/>
        <w:right w:val="none" w:sz="0" w:space="0" w:color="auto"/>
      </w:divBdr>
    </w:div>
    <w:div w:id="832451570">
      <w:bodyDiv w:val="1"/>
      <w:marLeft w:val="0"/>
      <w:marRight w:val="0"/>
      <w:marTop w:val="0"/>
      <w:marBottom w:val="0"/>
      <w:divBdr>
        <w:top w:val="none" w:sz="0" w:space="0" w:color="auto"/>
        <w:left w:val="none" w:sz="0" w:space="0" w:color="auto"/>
        <w:bottom w:val="none" w:sz="0" w:space="0" w:color="auto"/>
        <w:right w:val="none" w:sz="0" w:space="0" w:color="auto"/>
      </w:divBdr>
    </w:div>
    <w:div w:id="832598691">
      <w:bodyDiv w:val="1"/>
      <w:marLeft w:val="0"/>
      <w:marRight w:val="0"/>
      <w:marTop w:val="0"/>
      <w:marBottom w:val="0"/>
      <w:divBdr>
        <w:top w:val="none" w:sz="0" w:space="0" w:color="auto"/>
        <w:left w:val="none" w:sz="0" w:space="0" w:color="auto"/>
        <w:bottom w:val="none" w:sz="0" w:space="0" w:color="auto"/>
        <w:right w:val="none" w:sz="0" w:space="0" w:color="auto"/>
      </w:divBdr>
    </w:div>
    <w:div w:id="832768394">
      <w:bodyDiv w:val="1"/>
      <w:marLeft w:val="0"/>
      <w:marRight w:val="0"/>
      <w:marTop w:val="0"/>
      <w:marBottom w:val="0"/>
      <w:divBdr>
        <w:top w:val="none" w:sz="0" w:space="0" w:color="auto"/>
        <w:left w:val="none" w:sz="0" w:space="0" w:color="auto"/>
        <w:bottom w:val="none" w:sz="0" w:space="0" w:color="auto"/>
        <w:right w:val="none" w:sz="0" w:space="0" w:color="auto"/>
      </w:divBdr>
    </w:div>
    <w:div w:id="832843649">
      <w:marLeft w:val="480"/>
      <w:marRight w:val="0"/>
      <w:marTop w:val="0"/>
      <w:marBottom w:val="0"/>
      <w:divBdr>
        <w:top w:val="none" w:sz="0" w:space="0" w:color="auto"/>
        <w:left w:val="none" w:sz="0" w:space="0" w:color="auto"/>
        <w:bottom w:val="none" w:sz="0" w:space="0" w:color="auto"/>
        <w:right w:val="none" w:sz="0" w:space="0" w:color="auto"/>
      </w:divBdr>
    </w:div>
    <w:div w:id="832993753">
      <w:bodyDiv w:val="1"/>
      <w:marLeft w:val="0"/>
      <w:marRight w:val="0"/>
      <w:marTop w:val="0"/>
      <w:marBottom w:val="0"/>
      <w:divBdr>
        <w:top w:val="none" w:sz="0" w:space="0" w:color="auto"/>
        <w:left w:val="none" w:sz="0" w:space="0" w:color="auto"/>
        <w:bottom w:val="none" w:sz="0" w:space="0" w:color="auto"/>
        <w:right w:val="none" w:sz="0" w:space="0" w:color="auto"/>
      </w:divBdr>
      <w:divsChild>
        <w:div w:id="1603107287">
          <w:marLeft w:val="480"/>
          <w:marRight w:val="0"/>
          <w:marTop w:val="0"/>
          <w:marBottom w:val="0"/>
          <w:divBdr>
            <w:top w:val="none" w:sz="0" w:space="0" w:color="auto"/>
            <w:left w:val="none" w:sz="0" w:space="0" w:color="auto"/>
            <w:bottom w:val="none" w:sz="0" w:space="0" w:color="auto"/>
            <w:right w:val="none" w:sz="0" w:space="0" w:color="auto"/>
          </w:divBdr>
        </w:div>
        <w:div w:id="491677770">
          <w:marLeft w:val="480"/>
          <w:marRight w:val="0"/>
          <w:marTop w:val="0"/>
          <w:marBottom w:val="0"/>
          <w:divBdr>
            <w:top w:val="none" w:sz="0" w:space="0" w:color="auto"/>
            <w:left w:val="none" w:sz="0" w:space="0" w:color="auto"/>
            <w:bottom w:val="none" w:sz="0" w:space="0" w:color="auto"/>
            <w:right w:val="none" w:sz="0" w:space="0" w:color="auto"/>
          </w:divBdr>
        </w:div>
        <w:div w:id="250630758">
          <w:marLeft w:val="480"/>
          <w:marRight w:val="0"/>
          <w:marTop w:val="0"/>
          <w:marBottom w:val="0"/>
          <w:divBdr>
            <w:top w:val="none" w:sz="0" w:space="0" w:color="auto"/>
            <w:left w:val="none" w:sz="0" w:space="0" w:color="auto"/>
            <w:bottom w:val="none" w:sz="0" w:space="0" w:color="auto"/>
            <w:right w:val="none" w:sz="0" w:space="0" w:color="auto"/>
          </w:divBdr>
        </w:div>
        <w:div w:id="887179551">
          <w:marLeft w:val="480"/>
          <w:marRight w:val="0"/>
          <w:marTop w:val="0"/>
          <w:marBottom w:val="0"/>
          <w:divBdr>
            <w:top w:val="none" w:sz="0" w:space="0" w:color="auto"/>
            <w:left w:val="none" w:sz="0" w:space="0" w:color="auto"/>
            <w:bottom w:val="none" w:sz="0" w:space="0" w:color="auto"/>
            <w:right w:val="none" w:sz="0" w:space="0" w:color="auto"/>
          </w:divBdr>
        </w:div>
        <w:div w:id="107966580">
          <w:marLeft w:val="480"/>
          <w:marRight w:val="0"/>
          <w:marTop w:val="0"/>
          <w:marBottom w:val="0"/>
          <w:divBdr>
            <w:top w:val="none" w:sz="0" w:space="0" w:color="auto"/>
            <w:left w:val="none" w:sz="0" w:space="0" w:color="auto"/>
            <w:bottom w:val="none" w:sz="0" w:space="0" w:color="auto"/>
            <w:right w:val="none" w:sz="0" w:space="0" w:color="auto"/>
          </w:divBdr>
        </w:div>
        <w:div w:id="949358839">
          <w:marLeft w:val="480"/>
          <w:marRight w:val="0"/>
          <w:marTop w:val="0"/>
          <w:marBottom w:val="0"/>
          <w:divBdr>
            <w:top w:val="none" w:sz="0" w:space="0" w:color="auto"/>
            <w:left w:val="none" w:sz="0" w:space="0" w:color="auto"/>
            <w:bottom w:val="none" w:sz="0" w:space="0" w:color="auto"/>
            <w:right w:val="none" w:sz="0" w:space="0" w:color="auto"/>
          </w:divBdr>
        </w:div>
        <w:div w:id="383524585">
          <w:marLeft w:val="480"/>
          <w:marRight w:val="0"/>
          <w:marTop w:val="0"/>
          <w:marBottom w:val="0"/>
          <w:divBdr>
            <w:top w:val="none" w:sz="0" w:space="0" w:color="auto"/>
            <w:left w:val="none" w:sz="0" w:space="0" w:color="auto"/>
            <w:bottom w:val="none" w:sz="0" w:space="0" w:color="auto"/>
            <w:right w:val="none" w:sz="0" w:space="0" w:color="auto"/>
          </w:divBdr>
        </w:div>
        <w:div w:id="477191656">
          <w:marLeft w:val="480"/>
          <w:marRight w:val="0"/>
          <w:marTop w:val="0"/>
          <w:marBottom w:val="0"/>
          <w:divBdr>
            <w:top w:val="none" w:sz="0" w:space="0" w:color="auto"/>
            <w:left w:val="none" w:sz="0" w:space="0" w:color="auto"/>
            <w:bottom w:val="none" w:sz="0" w:space="0" w:color="auto"/>
            <w:right w:val="none" w:sz="0" w:space="0" w:color="auto"/>
          </w:divBdr>
        </w:div>
      </w:divsChild>
    </w:div>
    <w:div w:id="833379072">
      <w:bodyDiv w:val="1"/>
      <w:marLeft w:val="0"/>
      <w:marRight w:val="0"/>
      <w:marTop w:val="0"/>
      <w:marBottom w:val="0"/>
      <w:divBdr>
        <w:top w:val="none" w:sz="0" w:space="0" w:color="auto"/>
        <w:left w:val="none" w:sz="0" w:space="0" w:color="auto"/>
        <w:bottom w:val="none" w:sz="0" w:space="0" w:color="auto"/>
        <w:right w:val="none" w:sz="0" w:space="0" w:color="auto"/>
      </w:divBdr>
    </w:div>
    <w:div w:id="833760870">
      <w:bodyDiv w:val="1"/>
      <w:marLeft w:val="0"/>
      <w:marRight w:val="0"/>
      <w:marTop w:val="0"/>
      <w:marBottom w:val="0"/>
      <w:divBdr>
        <w:top w:val="none" w:sz="0" w:space="0" w:color="auto"/>
        <w:left w:val="none" w:sz="0" w:space="0" w:color="auto"/>
        <w:bottom w:val="none" w:sz="0" w:space="0" w:color="auto"/>
        <w:right w:val="none" w:sz="0" w:space="0" w:color="auto"/>
      </w:divBdr>
    </w:div>
    <w:div w:id="834148784">
      <w:bodyDiv w:val="1"/>
      <w:marLeft w:val="0"/>
      <w:marRight w:val="0"/>
      <w:marTop w:val="0"/>
      <w:marBottom w:val="0"/>
      <w:divBdr>
        <w:top w:val="none" w:sz="0" w:space="0" w:color="auto"/>
        <w:left w:val="none" w:sz="0" w:space="0" w:color="auto"/>
        <w:bottom w:val="none" w:sz="0" w:space="0" w:color="auto"/>
        <w:right w:val="none" w:sz="0" w:space="0" w:color="auto"/>
      </w:divBdr>
    </w:div>
    <w:div w:id="834339547">
      <w:bodyDiv w:val="1"/>
      <w:marLeft w:val="0"/>
      <w:marRight w:val="0"/>
      <w:marTop w:val="0"/>
      <w:marBottom w:val="0"/>
      <w:divBdr>
        <w:top w:val="none" w:sz="0" w:space="0" w:color="auto"/>
        <w:left w:val="none" w:sz="0" w:space="0" w:color="auto"/>
        <w:bottom w:val="none" w:sz="0" w:space="0" w:color="auto"/>
        <w:right w:val="none" w:sz="0" w:space="0" w:color="auto"/>
      </w:divBdr>
    </w:div>
    <w:div w:id="834567085">
      <w:bodyDiv w:val="1"/>
      <w:marLeft w:val="0"/>
      <w:marRight w:val="0"/>
      <w:marTop w:val="0"/>
      <w:marBottom w:val="0"/>
      <w:divBdr>
        <w:top w:val="none" w:sz="0" w:space="0" w:color="auto"/>
        <w:left w:val="none" w:sz="0" w:space="0" w:color="auto"/>
        <w:bottom w:val="none" w:sz="0" w:space="0" w:color="auto"/>
        <w:right w:val="none" w:sz="0" w:space="0" w:color="auto"/>
      </w:divBdr>
    </w:div>
    <w:div w:id="834682986">
      <w:bodyDiv w:val="1"/>
      <w:marLeft w:val="0"/>
      <w:marRight w:val="0"/>
      <w:marTop w:val="0"/>
      <w:marBottom w:val="0"/>
      <w:divBdr>
        <w:top w:val="none" w:sz="0" w:space="0" w:color="auto"/>
        <w:left w:val="none" w:sz="0" w:space="0" w:color="auto"/>
        <w:bottom w:val="none" w:sz="0" w:space="0" w:color="auto"/>
        <w:right w:val="none" w:sz="0" w:space="0" w:color="auto"/>
      </w:divBdr>
    </w:div>
    <w:div w:id="834951562">
      <w:bodyDiv w:val="1"/>
      <w:marLeft w:val="0"/>
      <w:marRight w:val="0"/>
      <w:marTop w:val="0"/>
      <w:marBottom w:val="0"/>
      <w:divBdr>
        <w:top w:val="none" w:sz="0" w:space="0" w:color="auto"/>
        <w:left w:val="none" w:sz="0" w:space="0" w:color="auto"/>
        <w:bottom w:val="none" w:sz="0" w:space="0" w:color="auto"/>
        <w:right w:val="none" w:sz="0" w:space="0" w:color="auto"/>
      </w:divBdr>
    </w:div>
    <w:div w:id="835000618">
      <w:marLeft w:val="480"/>
      <w:marRight w:val="0"/>
      <w:marTop w:val="0"/>
      <w:marBottom w:val="0"/>
      <w:divBdr>
        <w:top w:val="none" w:sz="0" w:space="0" w:color="auto"/>
        <w:left w:val="none" w:sz="0" w:space="0" w:color="auto"/>
        <w:bottom w:val="none" w:sz="0" w:space="0" w:color="auto"/>
        <w:right w:val="none" w:sz="0" w:space="0" w:color="auto"/>
      </w:divBdr>
    </w:div>
    <w:div w:id="835072154">
      <w:bodyDiv w:val="1"/>
      <w:marLeft w:val="0"/>
      <w:marRight w:val="0"/>
      <w:marTop w:val="0"/>
      <w:marBottom w:val="0"/>
      <w:divBdr>
        <w:top w:val="none" w:sz="0" w:space="0" w:color="auto"/>
        <w:left w:val="none" w:sz="0" w:space="0" w:color="auto"/>
        <w:bottom w:val="none" w:sz="0" w:space="0" w:color="auto"/>
        <w:right w:val="none" w:sz="0" w:space="0" w:color="auto"/>
      </w:divBdr>
    </w:div>
    <w:div w:id="835220352">
      <w:marLeft w:val="480"/>
      <w:marRight w:val="0"/>
      <w:marTop w:val="0"/>
      <w:marBottom w:val="0"/>
      <w:divBdr>
        <w:top w:val="none" w:sz="0" w:space="0" w:color="auto"/>
        <w:left w:val="none" w:sz="0" w:space="0" w:color="auto"/>
        <w:bottom w:val="none" w:sz="0" w:space="0" w:color="auto"/>
        <w:right w:val="none" w:sz="0" w:space="0" w:color="auto"/>
      </w:divBdr>
    </w:div>
    <w:div w:id="835538716">
      <w:bodyDiv w:val="1"/>
      <w:marLeft w:val="0"/>
      <w:marRight w:val="0"/>
      <w:marTop w:val="0"/>
      <w:marBottom w:val="0"/>
      <w:divBdr>
        <w:top w:val="none" w:sz="0" w:space="0" w:color="auto"/>
        <w:left w:val="none" w:sz="0" w:space="0" w:color="auto"/>
        <w:bottom w:val="none" w:sz="0" w:space="0" w:color="auto"/>
        <w:right w:val="none" w:sz="0" w:space="0" w:color="auto"/>
      </w:divBdr>
    </w:div>
    <w:div w:id="835612635">
      <w:bodyDiv w:val="1"/>
      <w:marLeft w:val="0"/>
      <w:marRight w:val="0"/>
      <w:marTop w:val="0"/>
      <w:marBottom w:val="0"/>
      <w:divBdr>
        <w:top w:val="none" w:sz="0" w:space="0" w:color="auto"/>
        <w:left w:val="none" w:sz="0" w:space="0" w:color="auto"/>
        <w:bottom w:val="none" w:sz="0" w:space="0" w:color="auto"/>
        <w:right w:val="none" w:sz="0" w:space="0" w:color="auto"/>
      </w:divBdr>
    </w:div>
    <w:div w:id="835993730">
      <w:bodyDiv w:val="1"/>
      <w:marLeft w:val="0"/>
      <w:marRight w:val="0"/>
      <w:marTop w:val="0"/>
      <w:marBottom w:val="0"/>
      <w:divBdr>
        <w:top w:val="none" w:sz="0" w:space="0" w:color="auto"/>
        <w:left w:val="none" w:sz="0" w:space="0" w:color="auto"/>
        <w:bottom w:val="none" w:sz="0" w:space="0" w:color="auto"/>
        <w:right w:val="none" w:sz="0" w:space="0" w:color="auto"/>
      </w:divBdr>
    </w:div>
    <w:div w:id="836116735">
      <w:bodyDiv w:val="1"/>
      <w:marLeft w:val="0"/>
      <w:marRight w:val="0"/>
      <w:marTop w:val="0"/>
      <w:marBottom w:val="0"/>
      <w:divBdr>
        <w:top w:val="none" w:sz="0" w:space="0" w:color="auto"/>
        <w:left w:val="none" w:sz="0" w:space="0" w:color="auto"/>
        <w:bottom w:val="none" w:sz="0" w:space="0" w:color="auto"/>
        <w:right w:val="none" w:sz="0" w:space="0" w:color="auto"/>
      </w:divBdr>
    </w:div>
    <w:div w:id="836312643">
      <w:bodyDiv w:val="1"/>
      <w:marLeft w:val="0"/>
      <w:marRight w:val="0"/>
      <w:marTop w:val="0"/>
      <w:marBottom w:val="0"/>
      <w:divBdr>
        <w:top w:val="none" w:sz="0" w:space="0" w:color="auto"/>
        <w:left w:val="none" w:sz="0" w:space="0" w:color="auto"/>
        <w:bottom w:val="none" w:sz="0" w:space="0" w:color="auto"/>
        <w:right w:val="none" w:sz="0" w:space="0" w:color="auto"/>
      </w:divBdr>
    </w:div>
    <w:div w:id="836337588">
      <w:bodyDiv w:val="1"/>
      <w:marLeft w:val="0"/>
      <w:marRight w:val="0"/>
      <w:marTop w:val="0"/>
      <w:marBottom w:val="0"/>
      <w:divBdr>
        <w:top w:val="none" w:sz="0" w:space="0" w:color="auto"/>
        <w:left w:val="none" w:sz="0" w:space="0" w:color="auto"/>
        <w:bottom w:val="none" w:sz="0" w:space="0" w:color="auto"/>
        <w:right w:val="none" w:sz="0" w:space="0" w:color="auto"/>
      </w:divBdr>
    </w:div>
    <w:div w:id="836575423">
      <w:bodyDiv w:val="1"/>
      <w:marLeft w:val="0"/>
      <w:marRight w:val="0"/>
      <w:marTop w:val="0"/>
      <w:marBottom w:val="0"/>
      <w:divBdr>
        <w:top w:val="none" w:sz="0" w:space="0" w:color="auto"/>
        <w:left w:val="none" w:sz="0" w:space="0" w:color="auto"/>
        <w:bottom w:val="none" w:sz="0" w:space="0" w:color="auto"/>
        <w:right w:val="none" w:sz="0" w:space="0" w:color="auto"/>
      </w:divBdr>
    </w:div>
    <w:div w:id="836699310">
      <w:bodyDiv w:val="1"/>
      <w:marLeft w:val="0"/>
      <w:marRight w:val="0"/>
      <w:marTop w:val="0"/>
      <w:marBottom w:val="0"/>
      <w:divBdr>
        <w:top w:val="none" w:sz="0" w:space="0" w:color="auto"/>
        <w:left w:val="none" w:sz="0" w:space="0" w:color="auto"/>
        <w:bottom w:val="none" w:sz="0" w:space="0" w:color="auto"/>
        <w:right w:val="none" w:sz="0" w:space="0" w:color="auto"/>
      </w:divBdr>
    </w:div>
    <w:div w:id="837228259">
      <w:bodyDiv w:val="1"/>
      <w:marLeft w:val="0"/>
      <w:marRight w:val="0"/>
      <w:marTop w:val="0"/>
      <w:marBottom w:val="0"/>
      <w:divBdr>
        <w:top w:val="none" w:sz="0" w:space="0" w:color="auto"/>
        <w:left w:val="none" w:sz="0" w:space="0" w:color="auto"/>
        <w:bottom w:val="none" w:sz="0" w:space="0" w:color="auto"/>
        <w:right w:val="none" w:sz="0" w:space="0" w:color="auto"/>
      </w:divBdr>
      <w:divsChild>
        <w:div w:id="1253776954">
          <w:marLeft w:val="480"/>
          <w:marRight w:val="0"/>
          <w:marTop w:val="0"/>
          <w:marBottom w:val="0"/>
          <w:divBdr>
            <w:top w:val="none" w:sz="0" w:space="0" w:color="auto"/>
            <w:left w:val="none" w:sz="0" w:space="0" w:color="auto"/>
            <w:bottom w:val="none" w:sz="0" w:space="0" w:color="auto"/>
            <w:right w:val="none" w:sz="0" w:space="0" w:color="auto"/>
          </w:divBdr>
        </w:div>
        <w:div w:id="1495871805">
          <w:marLeft w:val="480"/>
          <w:marRight w:val="0"/>
          <w:marTop w:val="0"/>
          <w:marBottom w:val="0"/>
          <w:divBdr>
            <w:top w:val="none" w:sz="0" w:space="0" w:color="auto"/>
            <w:left w:val="none" w:sz="0" w:space="0" w:color="auto"/>
            <w:bottom w:val="none" w:sz="0" w:space="0" w:color="auto"/>
            <w:right w:val="none" w:sz="0" w:space="0" w:color="auto"/>
          </w:divBdr>
        </w:div>
        <w:div w:id="2128428583">
          <w:marLeft w:val="480"/>
          <w:marRight w:val="0"/>
          <w:marTop w:val="0"/>
          <w:marBottom w:val="0"/>
          <w:divBdr>
            <w:top w:val="none" w:sz="0" w:space="0" w:color="auto"/>
            <w:left w:val="none" w:sz="0" w:space="0" w:color="auto"/>
            <w:bottom w:val="none" w:sz="0" w:space="0" w:color="auto"/>
            <w:right w:val="none" w:sz="0" w:space="0" w:color="auto"/>
          </w:divBdr>
        </w:div>
        <w:div w:id="574317548">
          <w:marLeft w:val="480"/>
          <w:marRight w:val="0"/>
          <w:marTop w:val="0"/>
          <w:marBottom w:val="0"/>
          <w:divBdr>
            <w:top w:val="none" w:sz="0" w:space="0" w:color="auto"/>
            <w:left w:val="none" w:sz="0" w:space="0" w:color="auto"/>
            <w:bottom w:val="none" w:sz="0" w:space="0" w:color="auto"/>
            <w:right w:val="none" w:sz="0" w:space="0" w:color="auto"/>
          </w:divBdr>
        </w:div>
        <w:div w:id="1903638292">
          <w:marLeft w:val="480"/>
          <w:marRight w:val="0"/>
          <w:marTop w:val="0"/>
          <w:marBottom w:val="0"/>
          <w:divBdr>
            <w:top w:val="none" w:sz="0" w:space="0" w:color="auto"/>
            <w:left w:val="none" w:sz="0" w:space="0" w:color="auto"/>
            <w:bottom w:val="none" w:sz="0" w:space="0" w:color="auto"/>
            <w:right w:val="none" w:sz="0" w:space="0" w:color="auto"/>
          </w:divBdr>
        </w:div>
        <w:div w:id="1108770068">
          <w:marLeft w:val="480"/>
          <w:marRight w:val="0"/>
          <w:marTop w:val="0"/>
          <w:marBottom w:val="0"/>
          <w:divBdr>
            <w:top w:val="none" w:sz="0" w:space="0" w:color="auto"/>
            <w:left w:val="none" w:sz="0" w:space="0" w:color="auto"/>
            <w:bottom w:val="none" w:sz="0" w:space="0" w:color="auto"/>
            <w:right w:val="none" w:sz="0" w:space="0" w:color="auto"/>
          </w:divBdr>
        </w:div>
        <w:div w:id="306323279">
          <w:marLeft w:val="480"/>
          <w:marRight w:val="0"/>
          <w:marTop w:val="0"/>
          <w:marBottom w:val="0"/>
          <w:divBdr>
            <w:top w:val="none" w:sz="0" w:space="0" w:color="auto"/>
            <w:left w:val="none" w:sz="0" w:space="0" w:color="auto"/>
            <w:bottom w:val="none" w:sz="0" w:space="0" w:color="auto"/>
            <w:right w:val="none" w:sz="0" w:space="0" w:color="auto"/>
          </w:divBdr>
        </w:div>
        <w:div w:id="2035449687">
          <w:marLeft w:val="480"/>
          <w:marRight w:val="0"/>
          <w:marTop w:val="0"/>
          <w:marBottom w:val="0"/>
          <w:divBdr>
            <w:top w:val="none" w:sz="0" w:space="0" w:color="auto"/>
            <w:left w:val="none" w:sz="0" w:space="0" w:color="auto"/>
            <w:bottom w:val="none" w:sz="0" w:space="0" w:color="auto"/>
            <w:right w:val="none" w:sz="0" w:space="0" w:color="auto"/>
          </w:divBdr>
        </w:div>
        <w:div w:id="1762215360">
          <w:marLeft w:val="480"/>
          <w:marRight w:val="0"/>
          <w:marTop w:val="0"/>
          <w:marBottom w:val="0"/>
          <w:divBdr>
            <w:top w:val="none" w:sz="0" w:space="0" w:color="auto"/>
            <w:left w:val="none" w:sz="0" w:space="0" w:color="auto"/>
            <w:bottom w:val="none" w:sz="0" w:space="0" w:color="auto"/>
            <w:right w:val="none" w:sz="0" w:space="0" w:color="auto"/>
          </w:divBdr>
        </w:div>
        <w:div w:id="1076634526">
          <w:marLeft w:val="480"/>
          <w:marRight w:val="0"/>
          <w:marTop w:val="0"/>
          <w:marBottom w:val="0"/>
          <w:divBdr>
            <w:top w:val="none" w:sz="0" w:space="0" w:color="auto"/>
            <w:left w:val="none" w:sz="0" w:space="0" w:color="auto"/>
            <w:bottom w:val="none" w:sz="0" w:space="0" w:color="auto"/>
            <w:right w:val="none" w:sz="0" w:space="0" w:color="auto"/>
          </w:divBdr>
        </w:div>
        <w:div w:id="596981679">
          <w:marLeft w:val="480"/>
          <w:marRight w:val="0"/>
          <w:marTop w:val="0"/>
          <w:marBottom w:val="0"/>
          <w:divBdr>
            <w:top w:val="none" w:sz="0" w:space="0" w:color="auto"/>
            <w:left w:val="none" w:sz="0" w:space="0" w:color="auto"/>
            <w:bottom w:val="none" w:sz="0" w:space="0" w:color="auto"/>
            <w:right w:val="none" w:sz="0" w:space="0" w:color="auto"/>
          </w:divBdr>
        </w:div>
      </w:divsChild>
    </w:div>
    <w:div w:id="837308952">
      <w:bodyDiv w:val="1"/>
      <w:marLeft w:val="0"/>
      <w:marRight w:val="0"/>
      <w:marTop w:val="0"/>
      <w:marBottom w:val="0"/>
      <w:divBdr>
        <w:top w:val="none" w:sz="0" w:space="0" w:color="auto"/>
        <w:left w:val="none" w:sz="0" w:space="0" w:color="auto"/>
        <w:bottom w:val="none" w:sz="0" w:space="0" w:color="auto"/>
        <w:right w:val="none" w:sz="0" w:space="0" w:color="auto"/>
      </w:divBdr>
    </w:div>
    <w:div w:id="837384357">
      <w:bodyDiv w:val="1"/>
      <w:marLeft w:val="0"/>
      <w:marRight w:val="0"/>
      <w:marTop w:val="0"/>
      <w:marBottom w:val="0"/>
      <w:divBdr>
        <w:top w:val="none" w:sz="0" w:space="0" w:color="auto"/>
        <w:left w:val="none" w:sz="0" w:space="0" w:color="auto"/>
        <w:bottom w:val="none" w:sz="0" w:space="0" w:color="auto"/>
        <w:right w:val="none" w:sz="0" w:space="0" w:color="auto"/>
      </w:divBdr>
    </w:div>
    <w:div w:id="837503289">
      <w:bodyDiv w:val="1"/>
      <w:marLeft w:val="0"/>
      <w:marRight w:val="0"/>
      <w:marTop w:val="0"/>
      <w:marBottom w:val="0"/>
      <w:divBdr>
        <w:top w:val="none" w:sz="0" w:space="0" w:color="auto"/>
        <w:left w:val="none" w:sz="0" w:space="0" w:color="auto"/>
        <w:bottom w:val="none" w:sz="0" w:space="0" w:color="auto"/>
        <w:right w:val="none" w:sz="0" w:space="0" w:color="auto"/>
      </w:divBdr>
    </w:div>
    <w:div w:id="837615723">
      <w:bodyDiv w:val="1"/>
      <w:marLeft w:val="0"/>
      <w:marRight w:val="0"/>
      <w:marTop w:val="0"/>
      <w:marBottom w:val="0"/>
      <w:divBdr>
        <w:top w:val="none" w:sz="0" w:space="0" w:color="auto"/>
        <w:left w:val="none" w:sz="0" w:space="0" w:color="auto"/>
        <w:bottom w:val="none" w:sz="0" w:space="0" w:color="auto"/>
        <w:right w:val="none" w:sz="0" w:space="0" w:color="auto"/>
      </w:divBdr>
    </w:div>
    <w:div w:id="837692885">
      <w:bodyDiv w:val="1"/>
      <w:marLeft w:val="0"/>
      <w:marRight w:val="0"/>
      <w:marTop w:val="0"/>
      <w:marBottom w:val="0"/>
      <w:divBdr>
        <w:top w:val="none" w:sz="0" w:space="0" w:color="auto"/>
        <w:left w:val="none" w:sz="0" w:space="0" w:color="auto"/>
        <w:bottom w:val="none" w:sz="0" w:space="0" w:color="auto"/>
        <w:right w:val="none" w:sz="0" w:space="0" w:color="auto"/>
      </w:divBdr>
    </w:div>
    <w:div w:id="838009484">
      <w:bodyDiv w:val="1"/>
      <w:marLeft w:val="0"/>
      <w:marRight w:val="0"/>
      <w:marTop w:val="0"/>
      <w:marBottom w:val="0"/>
      <w:divBdr>
        <w:top w:val="none" w:sz="0" w:space="0" w:color="auto"/>
        <w:left w:val="none" w:sz="0" w:space="0" w:color="auto"/>
        <w:bottom w:val="none" w:sz="0" w:space="0" w:color="auto"/>
        <w:right w:val="none" w:sz="0" w:space="0" w:color="auto"/>
      </w:divBdr>
    </w:div>
    <w:div w:id="838157521">
      <w:bodyDiv w:val="1"/>
      <w:marLeft w:val="0"/>
      <w:marRight w:val="0"/>
      <w:marTop w:val="0"/>
      <w:marBottom w:val="0"/>
      <w:divBdr>
        <w:top w:val="none" w:sz="0" w:space="0" w:color="auto"/>
        <w:left w:val="none" w:sz="0" w:space="0" w:color="auto"/>
        <w:bottom w:val="none" w:sz="0" w:space="0" w:color="auto"/>
        <w:right w:val="none" w:sz="0" w:space="0" w:color="auto"/>
      </w:divBdr>
    </w:div>
    <w:div w:id="838472563">
      <w:bodyDiv w:val="1"/>
      <w:marLeft w:val="0"/>
      <w:marRight w:val="0"/>
      <w:marTop w:val="0"/>
      <w:marBottom w:val="0"/>
      <w:divBdr>
        <w:top w:val="none" w:sz="0" w:space="0" w:color="auto"/>
        <w:left w:val="none" w:sz="0" w:space="0" w:color="auto"/>
        <w:bottom w:val="none" w:sz="0" w:space="0" w:color="auto"/>
        <w:right w:val="none" w:sz="0" w:space="0" w:color="auto"/>
      </w:divBdr>
    </w:div>
    <w:div w:id="838618623">
      <w:bodyDiv w:val="1"/>
      <w:marLeft w:val="0"/>
      <w:marRight w:val="0"/>
      <w:marTop w:val="0"/>
      <w:marBottom w:val="0"/>
      <w:divBdr>
        <w:top w:val="none" w:sz="0" w:space="0" w:color="auto"/>
        <w:left w:val="none" w:sz="0" w:space="0" w:color="auto"/>
        <w:bottom w:val="none" w:sz="0" w:space="0" w:color="auto"/>
        <w:right w:val="none" w:sz="0" w:space="0" w:color="auto"/>
      </w:divBdr>
    </w:div>
    <w:div w:id="838732208">
      <w:bodyDiv w:val="1"/>
      <w:marLeft w:val="0"/>
      <w:marRight w:val="0"/>
      <w:marTop w:val="0"/>
      <w:marBottom w:val="0"/>
      <w:divBdr>
        <w:top w:val="none" w:sz="0" w:space="0" w:color="auto"/>
        <w:left w:val="none" w:sz="0" w:space="0" w:color="auto"/>
        <w:bottom w:val="none" w:sz="0" w:space="0" w:color="auto"/>
        <w:right w:val="none" w:sz="0" w:space="0" w:color="auto"/>
      </w:divBdr>
    </w:div>
    <w:div w:id="838887523">
      <w:bodyDiv w:val="1"/>
      <w:marLeft w:val="0"/>
      <w:marRight w:val="0"/>
      <w:marTop w:val="0"/>
      <w:marBottom w:val="0"/>
      <w:divBdr>
        <w:top w:val="none" w:sz="0" w:space="0" w:color="auto"/>
        <w:left w:val="none" w:sz="0" w:space="0" w:color="auto"/>
        <w:bottom w:val="none" w:sz="0" w:space="0" w:color="auto"/>
        <w:right w:val="none" w:sz="0" w:space="0" w:color="auto"/>
      </w:divBdr>
    </w:div>
    <w:div w:id="839002312">
      <w:bodyDiv w:val="1"/>
      <w:marLeft w:val="0"/>
      <w:marRight w:val="0"/>
      <w:marTop w:val="0"/>
      <w:marBottom w:val="0"/>
      <w:divBdr>
        <w:top w:val="none" w:sz="0" w:space="0" w:color="auto"/>
        <w:left w:val="none" w:sz="0" w:space="0" w:color="auto"/>
        <w:bottom w:val="none" w:sz="0" w:space="0" w:color="auto"/>
        <w:right w:val="none" w:sz="0" w:space="0" w:color="auto"/>
      </w:divBdr>
    </w:div>
    <w:div w:id="839346827">
      <w:bodyDiv w:val="1"/>
      <w:marLeft w:val="0"/>
      <w:marRight w:val="0"/>
      <w:marTop w:val="0"/>
      <w:marBottom w:val="0"/>
      <w:divBdr>
        <w:top w:val="none" w:sz="0" w:space="0" w:color="auto"/>
        <w:left w:val="none" w:sz="0" w:space="0" w:color="auto"/>
        <w:bottom w:val="none" w:sz="0" w:space="0" w:color="auto"/>
        <w:right w:val="none" w:sz="0" w:space="0" w:color="auto"/>
      </w:divBdr>
    </w:div>
    <w:div w:id="839468901">
      <w:bodyDiv w:val="1"/>
      <w:marLeft w:val="0"/>
      <w:marRight w:val="0"/>
      <w:marTop w:val="0"/>
      <w:marBottom w:val="0"/>
      <w:divBdr>
        <w:top w:val="none" w:sz="0" w:space="0" w:color="auto"/>
        <w:left w:val="none" w:sz="0" w:space="0" w:color="auto"/>
        <w:bottom w:val="none" w:sz="0" w:space="0" w:color="auto"/>
        <w:right w:val="none" w:sz="0" w:space="0" w:color="auto"/>
      </w:divBdr>
    </w:div>
    <w:div w:id="839583220">
      <w:bodyDiv w:val="1"/>
      <w:marLeft w:val="0"/>
      <w:marRight w:val="0"/>
      <w:marTop w:val="0"/>
      <w:marBottom w:val="0"/>
      <w:divBdr>
        <w:top w:val="none" w:sz="0" w:space="0" w:color="auto"/>
        <w:left w:val="none" w:sz="0" w:space="0" w:color="auto"/>
        <w:bottom w:val="none" w:sz="0" w:space="0" w:color="auto"/>
        <w:right w:val="none" w:sz="0" w:space="0" w:color="auto"/>
      </w:divBdr>
    </w:div>
    <w:div w:id="839584606">
      <w:bodyDiv w:val="1"/>
      <w:marLeft w:val="0"/>
      <w:marRight w:val="0"/>
      <w:marTop w:val="0"/>
      <w:marBottom w:val="0"/>
      <w:divBdr>
        <w:top w:val="none" w:sz="0" w:space="0" w:color="auto"/>
        <w:left w:val="none" w:sz="0" w:space="0" w:color="auto"/>
        <w:bottom w:val="none" w:sz="0" w:space="0" w:color="auto"/>
        <w:right w:val="none" w:sz="0" w:space="0" w:color="auto"/>
      </w:divBdr>
    </w:div>
    <w:div w:id="839585660">
      <w:bodyDiv w:val="1"/>
      <w:marLeft w:val="0"/>
      <w:marRight w:val="0"/>
      <w:marTop w:val="0"/>
      <w:marBottom w:val="0"/>
      <w:divBdr>
        <w:top w:val="none" w:sz="0" w:space="0" w:color="auto"/>
        <w:left w:val="none" w:sz="0" w:space="0" w:color="auto"/>
        <w:bottom w:val="none" w:sz="0" w:space="0" w:color="auto"/>
        <w:right w:val="none" w:sz="0" w:space="0" w:color="auto"/>
      </w:divBdr>
    </w:div>
    <w:div w:id="839778446">
      <w:bodyDiv w:val="1"/>
      <w:marLeft w:val="0"/>
      <w:marRight w:val="0"/>
      <w:marTop w:val="0"/>
      <w:marBottom w:val="0"/>
      <w:divBdr>
        <w:top w:val="none" w:sz="0" w:space="0" w:color="auto"/>
        <w:left w:val="none" w:sz="0" w:space="0" w:color="auto"/>
        <w:bottom w:val="none" w:sz="0" w:space="0" w:color="auto"/>
        <w:right w:val="none" w:sz="0" w:space="0" w:color="auto"/>
      </w:divBdr>
    </w:div>
    <w:div w:id="840387829">
      <w:bodyDiv w:val="1"/>
      <w:marLeft w:val="0"/>
      <w:marRight w:val="0"/>
      <w:marTop w:val="0"/>
      <w:marBottom w:val="0"/>
      <w:divBdr>
        <w:top w:val="none" w:sz="0" w:space="0" w:color="auto"/>
        <w:left w:val="none" w:sz="0" w:space="0" w:color="auto"/>
        <w:bottom w:val="none" w:sz="0" w:space="0" w:color="auto"/>
        <w:right w:val="none" w:sz="0" w:space="0" w:color="auto"/>
      </w:divBdr>
      <w:divsChild>
        <w:div w:id="708073021">
          <w:marLeft w:val="480"/>
          <w:marRight w:val="0"/>
          <w:marTop w:val="0"/>
          <w:marBottom w:val="0"/>
          <w:divBdr>
            <w:top w:val="none" w:sz="0" w:space="0" w:color="auto"/>
            <w:left w:val="none" w:sz="0" w:space="0" w:color="auto"/>
            <w:bottom w:val="none" w:sz="0" w:space="0" w:color="auto"/>
            <w:right w:val="none" w:sz="0" w:space="0" w:color="auto"/>
          </w:divBdr>
        </w:div>
        <w:div w:id="423578632">
          <w:marLeft w:val="480"/>
          <w:marRight w:val="0"/>
          <w:marTop w:val="0"/>
          <w:marBottom w:val="0"/>
          <w:divBdr>
            <w:top w:val="none" w:sz="0" w:space="0" w:color="auto"/>
            <w:left w:val="none" w:sz="0" w:space="0" w:color="auto"/>
            <w:bottom w:val="none" w:sz="0" w:space="0" w:color="auto"/>
            <w:right w:val="none" w:sz="0" w:space="0" w:color="auto"/>
          </w:divBdr>
        </w:div>
        <w:div w:id="2059621648">
          <w:marLeft w:val="480"/>
          <w:marRight w:val="0"/>
          <w:marTop w:val="0"/>
          <w:marBottom w:val="0"/>
          <w:divBdr>
            <w:top w:val="none" w:sz="0" w:space="0" w:color="auto"/>
            <w:left w:val="none" w:sz="0" w:space="0" w:color="auto"/>
            <w:bottom w:val="none" w:sz="0" w:space="0" w:color="auto"/>
            <w:right w:val="none" w:sz="0" w:space="0" w:color="auto"/>
          </w:divBdr>
        </w:div>
        <w:div w:id="1911847743">
          <w:marLeft w:val="480"/>
          <w:marRight w:val="0"/>
          <w:marTop w:val="0"/>
          <w:marBottom w:val="0"/>
          <w:divBdr>
            <w:top w:val="none" w:sz="0" w:space="0" w:color="auto"/>
            <w:left w:val="none" w:sz="0" w:space="0" w:color="auto"/>
            <w:bottom w:val="none" w:sz="0" w:space="0" w:color="auto"/>
            <w:right w:val="none" w:sz="0" w:space="0" w:color="auto"/>
          </w:divBdr>
        </w:div>
        <w:div w:id="225531027">
          <w:marLeft w:val="480"/>
          <w:marRight w:val="0"/>
          <w:marTop w:val="0"/>
          <w:marBottom w:val="0"/>
          <w:divBdr>
            <w:top w:val="none" w:sz="0" w:space="0" w:color="auto"/>
            <w:left w:val="none" w:sz="0" w:space="0" w:color="auto"/>
            <w:bottom w:val="none" w:sz="0" w:space="0" w:color="auto"/>
            <w:right w:val="none" w:sz="0" w:space="0" w:color="auto"/>
          </w:divBdr>
        </w:div>
        <w:div w:id="746463470">
          <w:marLeft w:val="480"/>
          <w:marRight w:val="0"/>
          <w:marTop w:val="0"/>
          <w:marBottom w:val="0"/>
          <w:divBdr>
            <w:top w:val="none" w:sz="0" w:space="0" w:color="auto"/>
            <w:left w:val="none" w:sz="0" w:space="0" w:color="auto"/>
            <w:bottom w:val="none" w:sz="0" w:space="0" w:color="auto"/>
            <w:right w:val="none" w:sz="0" w:space="0" w:color="auto"/>
          </w:divBdr>
        </w:div>
        <w:div w:id="775176991">
          <w:marLeft w:val="480"/>
          <w:marRight w:val="0"/>
          <w:marTop w:val="0"/>
          <w:marBottom w:val="0"/>
          <w:divBdr>
            <w:top w:val="none" w:sz="0" w:space="0" w:color="auto"/>
            <w:left w:val="none" w:sz="0" w:space="0" w:color="auto"/>
            <w:bottom w:val="none" w:sz="0" w:space="0" w:color="auto"/>
            <w:right w:val="none" w:sz="0" w:space="0" w:color="auto"/>
          </w:divBdr>
        </w:div>
        <w:div w:id="105737719">
          <w:marLeft w:val="480"/>
          <w:marRight w:val="0"/>
          <w:marTop w:val="0"/>
          <w:marBottom w:val="0"/>
          <w:divBdr>
            <w:top w:val="none" w:sz="0" w:space="0" w:color="auto"/>
            <w:left w:val="none" w:sz="0" w:space="0" w:color="auto"/>
            <w:bottom w:val="none" w:sz="0" w:space="0" w:color="auto"/>
            <w:right w:val="none" w:sz="0" w:space="0" w:color="auto"/>
          </w:divBdr>
        </w:div>
        <w:div w:id="1113016193">
          <w:marLeft w:val="480"/>
          <w:marRight w:val="0"/>
          <w:marTop w:val="0"/>
          <w:marBottom w:val="0"/>
          <w:divBdr>
            <w:top w:val="none" w:sz="0" w:space="0" w:color="auto"/>
            <w:left w:val="none" w:sz="0" w:space="0" w:color="auto"/>
            <w:bottom w:val="none" w:sz="0" w:space="0" w:color="auto"/>
            <w:right w:val="none" w:sz="0" w:space="0" w:color="auto"/>
          </w:divBdr>
        </w:div>
        <w:div w:id="622544263">
          <w:marLeft w:val="480"/>
          <w:marRight w:val="0"/>
          <w:marTop w:val="0"/>
          <w:marBottom w:val="0"/>
          <w:divBdr>
            <w:top w:val="none" w:sz="0" w:space="0" w:color="auto"/>
            <w:left w:val="none" w:sz="0" w:space="0" w:color="auto"/>
            <w:bottom w:val="none" w:sz="0" w:space="0" w:color="auto"/>
            <w:right w:val="none" w:sz="0" w:space="0" w:color="auto"/>
          </w:divBdr>
        </w:div>
        <w:div w:id="1614172223">
          <w:marLeft w:val="480"/>
          <w:marRight w:val="0"/>
          <w:marTop w:val="0"/>
          <w:marBottom w:val="0"/>
          <w:divBdr>
            <w:top w:val="none" w:sz="0" w:space="0" w:color="auto"/>
            <w:left w:val="none" w:sz="0" w:space="0" w:color="auto"/>
            <w:bottom w:val="none" w:sz="0" w:space="0" w:color="auto"/>
            <w:right w:val="none" w:sz="0" w:space="0" w:color="auto"/>
          </w:divBdr>
        </w:div>
        <w:div w:id="1408382860">
          <w:marLeft w:val="480"/>
          <w:marRight w:val="0"/>
          <w:marTop w:val="0"/>
          <w:marBottom w:val="0"/>
          <w:divBdr>
            <w:top w:val="none" w:sz="0" w:space="0" w:color="auto"/>
            <w:left w:val="none" w:sz="0" w:space="0" w:color="auto"/>
            <w:bottom w:val="none" w:sz="0" w:space="0" w:color="auto"/>
            <w:right w:val="none" w:sz="0" w:space="0" w:color="auto"/>
          </w:divBdr>
        </w:div>
        <w:div w:id="1650397551">
          <w:marLeft w:val="480"/>
          <w:marRight w:val="0"/>
          <w:marTop w:val="0"/>
          <w:marBottom w:val="0"/>
          <w:divBdr>
            <w:top w:val="none" w:sz="0" w:space="0" w:color="auto"/>
            <w:left w:val="none" w:sz="0" w:space="0" w:color="auto"/>
            <w:bottom w:val="none" w:sz="0" w:space="0" w:color="auto"/>
            <w:right w:val="none" w:sz="0" w:space="0" w:color="auto"/>
          </w:divBdr>
        </w:div>
        <w:div w:id="74594794">
          <w:marLeft w:val="480"/>
          <w:marRight w:val="0"/>
          <w:marTop w:val="0"/>
          <w:marBottom w:val="0"/>
          <w:divBdr>
            <w:top w:val="none" w:sz="0" w:space="0" w:color="auto"/>
            <w:left w:val="none" w:sz="0" w:space="0" w:color="auto"/>
            <w:bottom w:val="none" w:sz="0" w:space="0" w:color="auto"/>
            <w:right w:val="none" w:sz="0" w:space="0" w:color="auto"/>
          </w:divBdr>
        </w:div>
        <w:div w:id="414325551">
          <w:marLeft w:val="480"/>
          <w:marRight w:val="0"/>
          <w:marTop w:val="0"/>
          <w:marBottom w:val="0"/>
          <w:divBdr>
            <w:top w:val="none" w:sz="0" w:space="0" w:color="auto"/>
            <w:left w:val="none" w:sz="0" w:space="0" w:color="auto"/>
            <w:bottom w:val="none" w:sz="0" w:space="0" w:color="auto"/>
            <w:right w:val="none" w:sz="0" w:space="0" w:color="auto"/>
          </w:divBdr>
        </w:div>
        <w:div w:id="1893420006">
          <w:marLeft w:val="480"/>
          <w:marRight w:val="0"/>
          <w:marTop w:val="0"/>
          <w:marBottom w:val="0"/>
          <w:divBdr>
            <w:top w:val="none" w:sz="0" w:space="0" w:color="auto"/>
            <w:left w:val="none" w:sz="0" w:space="0" w:color="auto"/>
            <w:bottom w:val="none" w:sz="0" w:space="0" w:color="auto"/>
            <w:right w:val="none" w:sz="0" w:space="0" w:color="auto"/>
          </w:divBdr>
        </w:div>
        <w:div w:id="1737967758">
          <w:marLeft w:val="480"/>
          <w:marRight w:val="0"/>
          <w:marTop w:val="0"/>
          <w:marBottom w:val="0"/>
          <w:divBdr>
            <w:top w:val="none" w:sz="0" w:space="0" w:color="auto"/>
            <w:left w:val="none" w:sz="0" w:space="0" w:color="auto"/>
            <w:bottom w:val="none" w:sz="0" w:space="0" w:color="auto"/>
            <w:right w:val="none" w:sz="0" w:space="0" w:color="auto"/>
          </w:divBdr>
        </w:div>
        <w:div w:id="893396019">
          <w:marLeft w:val="480"/>
          <w:marRight w:val="0"/>
          <w:marTop w:val="0"/>
          <w:marBottom w:val="0"/>
          <w:divBdr>
            <w:top w:val="none" w:sz="0" w:space="0" w:color="auto"/>
            <w:left w:val="none" w:sz="0" w:space="0" w:color="auto"/>
            <w:bottom w:val="none" w:sz="0" w:space="0" w:color="auto"/>
            <w:right w:val="none" w:sz="0" w:space="0" w:color="auto"/>
          </w:divBdr>
        </w:div>
        <w:div w:id="1111784289">
          <w:marLeft w:val="480"/>
          <w:marRight w:val="0"/>
          <w:marTop w:val="0"/>
          <w:marBottom w:val="0"/>
          <w:divBdr>
            <w:top w:val="none" w:sz="0" w:space="0" w:color="auto"/>
            <w:left w:val="none" w:sz="0" w:space="0" w:color="auto"/>
            <w:bottom w:val="none" w:sz="0" w:space="0" w:color="auto"/>
            <w:right w:val="none" w:sz="0" w:space="0" w:color="auto"/>
          </w:divBdr>
        </w:div>
        <w:div w:id="164326376">
          <w:marLeft w:val="480"/>
          <w:marRight w:val="0"/>
          <w:marTop w:val="0"/>
          <w:marBottom w:val="0"/>
          <w:divBdr>
            <w:top w:val="none" w:sz="0" w:space="0" w:color="auto"/>
            <w:left w:val="none" w:sz="0" w:space="0" w:color="auto"/>
            <w:bottom w:val="none" w:sz="0" w:space="0" w:color="auto"/>
            <w:right w:val="none" w:sz="0" w:space="0" w:color="auto"/>
          </w:divBdr>
        </w:div>
        <w:div w:id="2084135077">
          <w:marLeft w:val="480"/>
          <w:marRight w:val="0"/>
          <w:marTop w:val="0"/>
          <w:marBottom w:val="0"/>
          <w:divBdr>
            <w:top w:val="none" w:sz="0" w:space="0" w:color="auto"/>
            <w:left w:val="none" w:sz="0" w:space="0" w:color="auto"/>
            <w:bottom w:val="none" w:sz="0" w:space="0" w:color="auto"/>
            <w:right w:val="none" w:sz="0" w:space="0" w:color="auto"/>
          </w:divBdr>
        </w:div>
      </w:divsChild>
    </w:div>
    <w:div w:id="840581519">
      <w:bodyDiv w:val="1"/>
      <w:marLeft w:val="0"/>
      <w:marRight w:val="0"/>
      <w:marTop w:val="0"/>
      <w:marBottom w:val="0"/>
      <w:divBdr>
        <w:top w:val="none" w:sz="0" w:space="0" w:color="auto"/>
        <w:left w:val="none" w:sz="0" w:space="0" w:color="auto"/>
        <w:bottom w:val="none" w:sz="0" w:space="0" w:color="auto"/>
        <w:right w:val="none" w:sz="0" w:space="0" w:color="auto"/>
      </w:divBdr>
    </w:div>
    <w:div w:id="840967287">
      <w:bodyDiv w:val="1"/>
      <w:marLeft w:val="0"/>
      <w:marRight w:val="0"/>
      <w:marTop w:val="0"/>
      <w:marBottom w:val="0"/>
      <w:divBdr>
        <w:top w:val="none" w:sz="0" w:space="0" w:color="auto"/>
        <w:left w:val="none" w:sz="0" w:space="0" w:color="auto"/>
        <w:bottom w:val="none" w:sz="0" w:space="0" w:color="auto"/>
        <w:right w:val="none" w:sz="0" w:space="0" w:color="auto"/>
      </w:divBdr>
    </w:div>
    <w:div w:id="841164224">
      <w:bodyDiv w:val="1"/>
      <w:marLeft w:val="0"/>
      <w:marRight w:val="0"/>
      <w:marTop w:val="0"/>
      <w:marBottom w:val="0"/>
      <w:divBdr>
        <w:top w:val="none" w:sz="0" w:space="0" w:color="auto"/>
        <w:left w:val="none" w:sz="0" w:space="0" w:color="auto"/>
        <w:bottom w:val="none" w:sz="0" w:space="0" w:color="auto"/>
        <w:right w:val="none" w:sz="0" w:space="0" w:color="auto"/>
      </w:divBdr>
    </w:div>
    <w:div w:id="841317899">
      <w:bodyDiv w:val="1"/>
      <w:marLeft w:val="0"/>
      <w:marRight w:val="0"/>
      <w:marTop w:val="0"/>
      <w:marBottom w:val="0"/>
      <w:divBdr>
        <w:top w:val="none" w:sz="0" w:space="0" w:color="auto"/>
        <w:left w:val="none" w:sz="0" w:space="0" w:color="auto"/>
        <w:bottom w:val="none" w:sz="0" w:space="0" w:color="auto"/>
        <w:right w:val="none" w:sz="0" w:space="0" w:color="auto"/>
      </w:divBdr>
    </w:div>
    <w:div w:id="841318241">
      <w:bodyDiv w:val="1"/>
      <w:marLeft w:val="0"/>
      <w:marRight w:val="0"/>
      <w:marTop w:val="0"/>
      <w:marBottom w:val="0"/>
      <w:divBdr>
        <w:top w:val="none" w:sz="0" w:space="0" w:color="auto"/>
        <w:left w:val="none" w:sz="0" w:space="0" w:color="auto"/>
        <w:bottom w:val="none" w:sz="0" w:space="0" w:color="auto"/>
        <w:right w:val="none" w:sz="0" w:space="0" w:color="auto"/>
      </w:divBdr>
    </w:div>
    <w:div w:id="841891579">
      <w:bodyDiv w:val="1"/>
      <w:marLeft w:val="0"/>
      <w:marRight w:val="0"/>
      <w:marTop w:val="0"/>
      <w:marBottom w:val="0"/>
      <w:divBdr>
        <w:top w:val="none" w:sz="0" w:space="0" w:color="auto"/>
        <w:left w:val="none" w:sz="0" w:space="0" w:color="auto"/>
        <w:bottom w:val="none" w:sz="0" w:space="0" w:color="auto"/>
        <w:right w:val="none" w:sz="0" w:space="0" w:color="auto"/>
      </w:divBdr>
    </w:div>
    <w:div w:id="841899210">
      <w:bodyDiv w:val="1"/>
      <w:marLeft w:val="0"/>
      <w:marRight w:val="0"/>
      <w:marTop w:val="0"/>
      <w:marBottom w:val="0"/>
      <w:divBdr>
        <w:top w:val="none" w:sz="0" w:space="0" w:color="auto"/>
        <w:left w:val="none" w:sz="0" w:space="0" w:color="auto"/>
        <w:bottom w:val="none" w:sz="0" w:space="0" w:color="auto"/>
        <w:right w:val="none" w:sz="0" w:space="0" w:color="auto"/>
      </w:divBdr>
      <w:divsChild>
        <w:div w:id="1574586109">
          <w:marLeft w:val="480"/>
          <w:marRight w:val="0"/>
          <w:marTop w:val="0"/>
          <w:marBottom w:val="0"/>
          <w:divBdr>
            <w:top w:val="none" w:sz="0" w:space="0" w:color="auto"/>
            <w:left w:val="none" w:sz="0" w:space="0" w:color="auto"/>
            <w:bottom w:val="none" w:sz="0" w:space="0" w:color="auto"/>
            <w:right w:val="none" w:sz="0" w:space="0" w:color="auto"/>
          </w:divBdr>
        </w:div>
        <w:div w:id="763108279">
          <w:marLeft w:val="480"/>
          <w:marRight w:val="0"/>
          <w:marTop w:val="0"/>
          <w:marBottom w:val="0"/>
          <w:divBdr>
            <w:top w:val="none" w:sz="0" w:space="0" w:color="auto"/>
            <w:left w:val="none" w:sz="0" w:space="0" w:color="auto"/>
            <w:bottom w:val="none" w:sz="0" w:space="0" w:color="auto"/>
            <w:right w:val="none" w:sz="0" w:space="0" w:color="auto"/>
          </w:divBdr>
        </w:div>
        <w:div w:id="1006637089">
          <w:marLeft w:val="480"/>
          <w:marRight w:val="0"/>
          <w:marTop w:val="0"/>
          <w:marBottom w:val="0"/>
          <w:divBdr>
            <w:top w:val="none" w:sz="0" w:space="0" w:color="auto"/>
            <w:left w:val="none" w:sz="0" w:space="0" w:color="auto"/>
            <w:bottom w:val="none" w:sz="0" w:space="0" w:color="auto"/>
            <w:right w:val="none" w:sz="0" w:space="0" w:color="auto"/>
          </w:divBdr>
        </w:div>
        <w:div w:id="1609509366">
          <w:marLeft w:val="480"/>
          <w:marRight w:val="0"/>
          <w:marTop w:val="0"/>
          <w:marBottom w:val="0"/>
          <w:divBdr>
            <w:top w:val="none" w:sz="0" w:space="0" w:color="auto"/>
            <w:left w:val="none" w:sz="0" w:space="0" w:color="auto"/>
            <w:bottom w:val="none" w:sz="0" w:space="0" w:color="auto"/>
            <w:right w:val="none" w:sz="0" w:space="0" w:color="auto"/>
          </w:divBdr>
        </w:div>
        <w:div w:id="1025865022">
          <w:marLeft w:val="480"/>
          <w:marRight w:val="0"/>
          <w:marTop w:val="0"/>
          <w:marBottom w:val="0"/>
          <w:divBdr>
            <w:top w:val="none" w:sz="0" w:space="0" w:color="auto"/>
            <w:left w:val="none" w:sz="0" w:space="0" w:color="auto"/>
            <w:bottom w:val="none" w:sz="0" w:space="0" w:color="auto"/>
            <w:right w:val="none" w:sz="0" w:space="0" w:color="auto"/>
          </w:divBdr>
        </w:div>
        <w:div w:id="1767269448">
          <w:marLeft w:val="480"/>
          <w:marRight w:val="0"/>
          <w:marTop w:val="0"/>
          <w:marBottom w:val="0"/>
          <w:divBdr>
            <w:top w:val="none" w:sz="0" w:space="0" w:color="auto"/>
            <w:left w:val="none" w:sz="0" w:space="0" w:color="auto"/>
            <w:bottom w:val="none" w:sz="0" w:space="0" w:color="auto"/>
            <w:right w:val="none" w:sz="0" w:space="0" w:color="auto"/>
          </w:divBdr>
        </w:div>
        <w:div w:id="1554729499">
          <w:marLeft w:val="480"/>
          <w:marRight w:val="0"/>
          <w:marTop w:val="0"/>
          <w:marBottom w:val="0"/>
          <w:divBdr>
            <w:top w:val="none" w:sz="0" w:space="0" w:color="auto"/>
            <w:left w:val="none" w:sz="0" w:space="0" w:color="auto"/>
            <w:bottom w:val="none" w:sz="0" w:space="0" w:color="auto"/>
            <w:right w:val="none" w:sz="0" w:space="0" w:color="auto"/>
          </w:divBdr>
        </w:div>
        <w:div w:id="843669365">
          <w:marLeft w:val="480"/>
          <w:marRight w:val="0"/>
          <w:marTop w:val="0"/>
          <w:marBottom w:val="0"/>
          <w:divBdr>
            <w:top w:val="none" w:sz="0" w:space="0" w:color="auto"/>
            <w:left w:val="none" w:sz="0" w:space="0" w:color="auto"/>
            <w:bottom w:val="none" w:sz="0" w:space="0" w:color="auto"/>
            <w:right w:val="none" w:sz="0" w:space="0" w:color="auto"/>
          </w:divBdr>
        </w:div>
        <w:div w:id="1198930501">
          <w:marLeft w:val="480"/>
          <w:marRight w:val="0"/>
          <w:marTop w:val="0"/>
          <w:marBottom w:val="0"/>
          <w:divBdr>
            <w:top w:val="none" w:sz="0" w:space="0" w:color="auto"/>
            <w:left w:val="none" w:sz="0" w:space="0" w:color="auto"/>
            <w:bottom w:val="none" w:sz="0" w:space="0" w:color="auto"/>
            <w:right w:val="none" w:sz="0" w:space="0" w:color="auto"/>
          </w:divBdr>
        </w:div>
        <w:div w:id="451093465">
          <w:marLeft w:val="480"/>
          <w:marRight w:val="0"/>
          <w:marTop w:val="0"/>
          <w:marBottom w:val="0"/>
          <w:divBdr>
            <w:top w:val="none" w:sz="0" w:space="0" w:color="auto"/>
            <w:left w:val="none" w:sz="0" w:space="0" w:color="auto"/>
            <w:bottom w:val="none" w:sz="0" w:space="0" w:color="auto"/>
            <w:right w:val="none" w:sz="0" w:space="0" w:color="auto"/>
          </w:divBdr>
        </w:div>
        <w:div w:id="1162239506">
          <w:marLeft w:val="480"/>
          <w:marRight w:val="0"/>
          <w:marTop w:val="0"/>
          <w:marBottom w:val="0"/>
          <w:divBdr>
            <w:top w:val="none" w:sz="0" w:space="0" w:color="auto"/>
            <w:left w:val="none" w:sz="0" w:space="0" w:color="auto"/>
            <w:bottom w:val="none" w:sz="0" w:space="0" w:color="auto"/>
            <w:right w:val="none" w:sz="0" w:space="0" w:color="auto"/>
          </w:divBdr>
        </w:div>
        <w:div w:id="1922324335">
          <w:marLeft w:val="480"/>
          <w:marRight w:val="0"/>
          <w:marTop w:val="0"/>
          <w:marBottom w:val="0"/>
          <w:divBdr>
            <w:top w:val="none" w:sz="0" w:space="0" w:color="auto"/>
            <w:left w:val="none" w:sz="0" w:space="0" w:color="auto"/>
            <w:bottom w:val="none" w:sz="0" w:space="0" w:color="auto"/>
            <w:right w:val="none" w:sz="0" w:space="0" w:color="auto"/>
          </w:divBdr>
        </w:div>
        <w:div w:id="1548486517">
          <w:marLeft w:val="480"/>
          <w:marRight w:val="0"/>
          <w:marTop w:val="0"/>
          <w:marBottom w:val="0"/>
          <w:divBdr>
            <w:top w:val="none" w:sz="0" w:space="0" w:color="auto"/>
            <w:left w:val="none" w:sz="0" w:space="0" w:color="auto"/>
            <w:bottom w:val="none" w:sz="0" w:space="0" w:color="auto"/>
            <w:right w:val="none" w:sz="0" w:space="0" w:color="auto"/>
          </w:divBdr>
        </w:div>
        <w:div w:id="640159741">
          <w:marLeft w:val="480"/>
          <w:marRight w:val="0"/>
          <w:marTop w:val="0"/>
          <w:marBottom w:val="0"/>
          <w:divBdr>
            <w:top w:val="none" w:sz="0" w:space="0" w:color="auto"/>
            <w:left w:val="none" w:sz="0" w:space="0" w:color="auto"/>
            <w:bottom w:val="none" w:sz="0" w:space="0" w:color="auto"/>
            <w:right w:val="none" w:sz="0" w:space="0" w:color="auto"/>
          </w:divBdr>
        </w:div>
        <w:div w:id="1272980712">
          <w:marLeft w:val="480"/>
          <w:marRight w:val="0"/>
          <w:marTop w:val="0"/>
          <w:marBottom w:val="0"/>
          <w:divBdr>
            <w:top w:val="none" w:sz="0" w:space="0" w:color="auto"/>
            <w:left w:val="none" w:sz="0" w:space="0" w:color="auto"/>
            <w:bottom w:val="none" w:sz="0" w:space="0" w:color="auto"/>
            <w:right w:val="none" w:sz="0" w:space="0" w:color="auto"/>
          </w:divBdr>
        </w:div>
        <w:div w:id="1623805728">
          <w:marLeft w:val="480"/>
          <w:marRight w:val="0"/>
          <w:marTop w:val="0"/>
          <w:marBottom w:val="0"/>
          <w:divBdr>
            <w:top w:val="none" w:sz="0" w:space="0" w:color="auto"/>
            <w:left w:val="none" w:sz="0" w:space="0" w:color="auto"/>
            <w:bottom w:val="none" w:sz="0" w:space="0" w:color="auto"/>
            <w:right w:val="none" w:sz="0" w:space="0" w:color="auto"/>
          </w:divBdr>
        </w:div>
        <w:div w:id="2023622256">
          <w:marLeft w:val="480"/>
          <w:marRight w:val="0"/>
          <w:marTop w:val="0"/>
          <w:marBottom w:val="0"/>
          <w:divBdr>
            <w:top w:val="none" w:sz="0" w:space="0" w:color="auto"/>
            <w:left w:val="none" w:sz="0" w:space="0" w:color="auto"/>
            <w:bottom w:val="none" w:sz="0" w:space="0" w:color="auto"/>
            <w:right w:val="none" w:sz="0" w:space="0" w:color="auto"/>
          </w:divBdr>
        </w:div>
        <w:div w:id="1227955561">
          <w:marLeft w:val="480"/>
          <w:marRight w:val="0"/>
          <w:marTop w:val="0"/>
          <w:marBottom w:val="0"/>
          <w:divBdr>
            <w:top w:val="none" w:sz="0" w:space="0" w:color="auto"/>
            <w:left w:val="none" w:sz="0" w:space="0" w:color="auto"/>
            <w:bottom w:val="none" w:sz="0" w:space="0" w:color="auto"/>
            <w:right w:val="none" w:sz="0" w:space="0" w:color="auto"/>
          </w:divBdr>
        </w:div>
        <w:div w:id="81803552">
          <w:marLeft w:val="480"/>
          <w:marRight w:val="0"/>
          <w:marTop w:val="0"/>
          <w:marBottom w:val="0"/>
          <w:divBdr>
            <w:top w:val="none" w:sz="0" w:space="0" w:color="auto"/>
            <w:left w:val="none" w:sz="0" w:space="0" w:color="auto"/>
            <w:bottom w:val="none" w:sz="0" w:space="0" w:color="auto"/>
            <w:right w:val="none" w:sz="0" w:space="0" w:color="auto"/>
          </w:divBdr>
        </w:div>
        <w:div w:id="108666532">
          <w:marLeft w:val="480"/>
          <w:marRight w:val="0"/>
          <w:marTop w:val="0"/>
          <w:marBottom w:val="0"/>
          <w:divBdr>
            <w:top w:val="none" w:sz="0" w:space="0" w:color="auto"/>
            <w:left w:val="none" w:sz="0" w:space="0" w:color="auto"/>
            <w:bottom w:val="none" w:sz="0" w:space="0" w:color="auto"/>
            <w:right w:val="none" w:sz="0" w:space="0" w:color="auto"/>
          </w:divBdr>
        </w:div>
        <w:div w:id="632638292">
          <w:marLeft w:val="480"/>
          <w:marRight w:val="0"/>
          <w:marTop w:val="0"/>
          <w:marBottom w:val="0"/>
          <w:divBdr>
            <w:top w:val="none" w:sz="0" w:space="0" w:color="auto"/>
            <w:left w:val="none" w:sz="0" w:space="0" w:color="auto"/>
            <w:bottom w:val="none" w:sz="0" w:space="0" w:color="auto"/>
            <w:right w:val="none" w:sz="0" w:space="0" w:color="auto"/>
          </w:divBdr>
        </w:div>
        <w:div w:id="1999844066">
          <w:marLeft w:val="480"/>
          <w:marRight w:val="0"/>
          <w:marTop w:val="0"/>
          <w:marBottom w:val="0"/>
          <w:divBdr>
            <w:top w:val="none" w:sz="0" w:space="0" w:color="auto"/>
            <w:left w:val="none" w:sz="0" w:space="0" w:color="auto"/>
            <w:bottom w:val="none" w:sz="0" w:space="0" w:color="auto"/>
            <w:right w:val="none" w:sz="0" w:space="0" w:color="auto"/>
          </w:divBdr>
        </w:div>
        <w:div w:id="152719592">
          <w:marLeft w:val="480"/>
          <w:marRight w:val="0"/>
          <w:marTop w:val="0"/>
          <w:marBottom w:val="0"/>
          <w:divBdr>
            <w:top w:val="none" w:sz="0" w:space="0" w:color="auto"/>
            <w:left w:val="none" w:sz="0" w:space="0" w:color="auto"/>
            <w:bottom w:val="none" w:sz="0" w:space="0" w:color="auto"/>
            <w:right w:val="none" w:sz="0" w:space="0" w:color="auto"/>
          </w:divBdr>
        </w:div>
        <w:div w:id="1655178701">
          <w:marLeft w:val="480"/>
          <w:marRight w:val="0"/>
          <w:marTop w:val="0"/>
          <w:marBottom w:val="0"/>
          <w:divBdr>
            <w:top w:val="none" w:sz="0" w:space="0" w:color="auto"/>
            <w:left w:val="none" w:sz="0" w:space="0" w:color="auto"/>
            <w:bottom w:val="none" w:sz="0" w:space="0" w:color="auto"/>
            <w:right w:val="none" w:sz="0" w:space="0" w:color="auto"/>
          </w:divBdr>
        </w:div>
        <w:div w:id="177087188">
          <w:marLeft w:val="480"/>
          <w:marRight w:val="0"/>
          <w:marTop w:val="0"/>
          <w:marBottom w:val="0"/>
          <w:divBdr>
            <w:top w:val="none" w:sz="0" w:space="0" w:color="auto"/>
            <w:left w:val="none" w:sz="0" w:space="0" w:color="auto"/>
            <w:bottom w:val="none" w:sz="0" w:space="0" w:color="auto"/>
            <w:right w:val="none" w:sz="0" w:space="0" w:color="auto"/>
          </w:divBdr>
        </w:div>
      </w:divsChild>
    </w:div>
    <w:div w:id="842086616">
      <w:bodyDiv w:val="1"/>
      <w:marLeft w:val="0"/>
      <w:marRight w:val="0"/>
      <w:marTop w:val="0"/>
      <w:marBottom w:val="0"/>
      <w:divBdr>
        <w:top w:val="none" w:sz="0" w:space="0" w:color="auto"/>
        <w:left w:val="none" w:sz="0" w:space="0" w:color="auto"/>
        <w:bottom w:val="none" w:sz="0" w:space="0" w:color="auto"/>
        <w:right w:val="none" w:sz="0" w:space="0" w:color="auto"/>
      </w:divBdr>
    </w:div>
    <w:div w:id="842166050">
      <w:marLeft w:val="480"/>
      <w:marRight w:val="0"/>
      <w:marTop w:val="0"/>
      <w:marBottom w:val="0"/>
      <w:divBdr>
        <w:top w:val="none" w:sz="0" w:space="0" w:color="auto"/>
        <w:left w:val="none" w:sz="0" w:space="0" w:color="auto"/>
        <w:bottom w:val="none" w:sz="0" w:space="0" w:color="auto"/>
        <w:right w:val="none" w:sz="0" w:space="0" w:color="auto"/>
      </w:divBdr>
    </w:div>
    <w:div w:id="842471670">
      <w:bodyDiv w:val="1"/>
      <w:marLeft w:val="0"/>
      <w:marRight w:val="0"/>
      <w:marTop w:val="0"/>
      <w:marBottom w:val="0"/>
      <w:divBdr>
        <w:top w:val="none" w:sz="0" w:space="0" w:color="auto"/>
        <w:left w:val="none" w:sz="0" w:space="0" w:color="auto"/>
        <w:bottom w:val="none" w:sz="0" w:space="0" w:color="auto"/>
        <w:right w:val="none" w:sz="0" w:space="0" w:color="auto"/>
      </w:divBdr>
    </w:div>
    <w:div w:id="842667273">
      <w:bodyDiv w:val="1"/>
      <w:marLeft w:val="0"/>
      <w:marRight w:val="0"/>
      <w:marTop w:val="0"/>
      <w:marBottom w:val="0"/>
      <w:divBdr>
        <w:top w:val="none" w:sz="0" w:space="0" w:color="auto"/>
        <w:left w:val="none" w:sz="0" w:space="0" w:color="auto"/>
        <w:bottom w:val="none" w:sz="0" w:space="0" w:color="auto"/>
        <w:right w:val="none" w:sz="0" w:space="0" w:color="auto"/>
      </w:divBdr>
    </w:div>
    <w:div w:id="842668915">
      <w:marLeft w:val="480"/>
      <w:marRight w:val="0"/>
      <w:marTop w:val="0"/>
      <w:marBottom w:val="0"/>
      <w:divBdr>
        <w:top w:val="none" w:sz="0" w:space="0" w:color="auto"/>
        <w:left w:val="none" w:sz="0" w:space="0" w:color="auto"/>
        <w:bottom w:val="none" w:sz="0" w:space="0" w:color="auto"/>
        <w:right w:val="none" w:sz="0" w:space="0" w:color="auto"/>
      </w:divBdr>
    </w:div>
    <w:div w:id="842817004">
      <w:bodyDiv w:val="1"/>
      <w:marLeft w:val="0"/>
      <w:marRight w:val="0"/>
      <w:marTop w:val="0"/>
      <w:marBottom w:val="0"/>
      <w:divBdr>
        <w:top w:val="none" w:sz="0" w:space="0" w:color="auto"/>
        <w:left w:val="none" w:sz="0" w:space="0" w:color="auto"/>
        <w:bottom w:val="none" w:sz="0" w:space="0" w:color="auto"/>
        <w:right w:val="none" w:sz="0" w:space="0" w:color="auto"/>
      </w:divBdr>
    </w:div>
    <w:div w:id="842823481">
      <w:bodyDiv w:val="1"/>
      <w:marLeft w:val="0"/>
      <w:marRight w:val="0"/>
      <w:marTop w:val="0"/>
      <w:marBottom w:val="0"/>
      <w:divBdr>
        <w:top w:val="none" w:sz="0" w:space="0" w:color="auto"/>
        <w:left w:val="none" w:sz="0" w:space="0" w:color="auto"/>
        <w:bottom w:val="none" w:sz="0" w:space="0" w:color="auto"/>
        <w:right w:val="none" w:sz="0" w:space="0" w:color="auto"/>
      </w:divBdr>
    </w:div>
    <w:div w:id="842864668">
      <w:bodyDiv w:val="1"/>
      <w:marLeft w:val="0"/>
      <w:marRight w:val="0"/>
      <w:marTop w:val="0"/>
      <w:marBottom w:val="0"/>
      <w:divBdr>
        <w:top w:val="none" w:sz="0" w:space="0" w:color="auto"/>
        <w:left w:val="none" w:sz="0" w:space="0" w:color="auto"/>
        <w:bottom w:val="none" w:sz="0" w:space="0" w:color="auto"/>
        <w:right w:val="none" w:sz="0" w:space="0" w:color="auto"/>
      </w:divBdr>
    </w:div>
    <w:div w:id="843016738">
      <w:marLeft w:val="480"/>
      <w:marRight w:val="0"/>
      <w:marTop w:val="0"/>
      <w:marBottom w:val="0"/>
      <w:divBdr>
        <w:top w:val="none" w:sz="0" w:space="0" w:color="auto"/>
        <w:left w:val="none" w:sz="0" w:space="0" w:color="auto"/>
        <w:bottom w:val="none" w:sz="0" w:space="0" w:color="auto"/>
        <w:right w:val="none" w:sz="0" w:space="0" w:color="auto"/>
      </w:divBdr>
    </w:div>
    <w:div w:id="843131955">
      <w:bodyDiv w:val="1"/>
      <w:marLeft w:val="0"/>
      <w:marRight w:val="0"/>
      <w:marTop w:val="0"/>
      <w:marBottom w:val="0"/>
      <w:divBdr>
        <w:top w:val="none" w:sz="0" w:space="0" w:color="auto"/>
        <w:left w:val="none" w:sz="0" w:space="0" w:color="auto"/>
        <w:bottom w:val="none" w:sz="0" w:space="0" w:color="auto"/>
        <w:right w:val="none" w:sz="0" w:space="0" w:color="auto"/>
      </w:divBdr>
    </w:div>
    <w:div w:id="843252101">
      <w:bodyDiv w:val="1"/>
      <w:marLeft w:val="0"/>
      <w:marRight w:val="0"/>
      <w:marTop w:val="0"/>
      <w:marBottom w:val="0"/>
      <w:divBdr>
        <w:top w:val="none" w:sz="0" w:space="0" w:color="auto"/>
        <w:left w:val="none" w:sz="0" w:space="0" w:color="auto"/>
        <w:bottom w:val="none" w:sz="0" w:space="0" w:color="auto"/>
        <w:right w:val="none" w:sz="0" w:space="0" w:color="auto"/>
      </w:divBdr>
      <w:divsChild>
        <w:div w:id="837305008">
          <w:marLeft w:val="480"/>
          <w:marRight w:val="0"/>
          <w:marTop w:val="0"/>
          <w:marBottom w:val="0"/>
          <w:divBdr>
            <w:top w:val="none" w:sz="0" w:space="0" w:color="auto"/>
            <w:left w:val="none" w:sz="0" w:space="0" w:color="auto"/>
            <w:bottom w:val="none" w:sz="0" w:space="0" w:color="auto"/>
            <w:right w:val="none" w:sz="0" w:space="0" w:color="auto"/>
          </w:divBdr>
        </w:div>
        <w:div w:id="525751547">
          <w:marLeft w:val="480"/>
          <w:marRight w:val="0"/>
          <w:marTop w:val="0"/>
          <w:marBottom w:val="0"/>
          <w:divBdr>
            <w:top w:val="none" w:sz="0" w:space="0" w:color="auto"/>
            <w:left w:val="none" w:sz="0" w:space="0" w:color="auto"/>
            <w:bottom w:val="none" w:sz="0" w:space="0" w:color="auto"/>
            <w:right w:val="none" w:sz="0" w:space="0" w:color="auto"/>
          </w:divBdr>
        </w:div>
        <w:div w:id="998457128">
          <w:marLeft w:val="480"/>
          <w:marRight w:val="0"/>
          <w:marTop w:val="0"/>
          <w:marBottom w:val="0"/>
          <w:divBdr>
            <w:top w:val="none" w:sz="0" w:space="0" w:color="auto"/>
            <w:left w:val="none" w:sz="0" w:space="0" w:color="auto"/>
            <w:bottom w:val="none" w:sz="0" w:space="0" w:color="auto"/>
            <w:right w:val="none" w:sz="0" w:space="0" w:color="auto"/>
          </w:divBdr>
        </w:div>
        <w:div w:id="1775706940">
          <w:marLeft w:val="480"/>
          <w:marRight w:val="0"/>
          <w:marTop w:val="0"/>
          <w:marBottom w:val="0"/>
          <w:divBdr>
            <w:top w:val="none" w:sz="0" w:space="0" w:color="auto"/>
            <w:left w:val="none" w:sz="0" w:space="0" w:color="auto"/>
            <w:bottom w:val="none" w:sz="0" w:space="0" w:color="auto"/>
            <w:right w:val="none" w:sz="0" w:space="0" w:color="auto"/>
          </w:divBdr>
        </w:div>
        <w:div w:id="1876845448">
          <w:marLeft w:val="480"/>
          <w:marRight w:val="0"/>
          <w:marTop w:val="0"/>
          <w:marBottom w:val="0"/>
          <w:divBdr>
            <w:top w:val="none" w:sz="0" w:space="0" w:color="auto"/>
            <w:left w:val="none" w:sz="0" w:space="0" w:color="auto"/>
            <w:bottom w:val="none" w:sz="0" w:space="0" w:color="auto"/>
            <w:right w:val="none" w:sz="0" w:space="0" w:color="auto"/>
          </w:divBdr>
        </w:div>
        <w:div w:id="623998387">
          <w:marLeft w:val="480"/>
          <w:marRight w:val="0"/>
          <w:marTop w:val="0"/>
          <w:marBottom w:val="0"/>
          <w:divBdr>
            <w:top w:val="none" w:sz="0" w:space="0" w:color="auto"/>
            <w:left w:val="none" w:sz="0" w:space="0" w:color="auto"/>
            <w:bottom w:val="none" w:sz="0" w:space="0" w:color="auto"/>
            <w:right w:val="none" w:sz="0" w:space="0" w:color="auto"/>
          </w:divBdr>
        </w:div>
        <w:div w:id="279456243">
          <w:marLeft w:val="480"/>
          <w:marRight w:val="0"/>
          <w:marTop w:val="0"/>
          <w:marBottom w:val="0"/>
          <w:divBdr>
            <w:top w:val="none" w:sz="0" w:space="0" w:color="auto"/>
            <w:left w:val="none" w:sz="0" w:space="0" w:color="auto"/>
            <w:bottom w:val="none" w:sz="0" w:space="0" w:color="auto"/>
            <w:right w:val="none" w:sz="0" w:space="0" w:color="auto"/>
          </w:divBdr>
        </w:div>
        <w:div w:id="1940914865">
          <w:marLeft w:val="480"/>
          <w:marRight w:val="0"/>
          <w:marTop w:val="0"/>
          <w:marBottom w:val="0"/>
          <w:divBdr>
            <w:top w:val="none" w:sz="0" w:space="0" w:color="auto"/>
            <w:left w:val="none" w:sz="0" w:space="0" w:color="auto"/>
            <w:bottom w:val="none" w:sz="0" w:space="0" w:color="auto"/>
            <w:right w:val="none" w:sz="0" w:space="0" w:color="auto"/>
          </w:divBdr>
        </w:div>
        <w:div w:id="1626082106">
          <w:marLeft w:val="480"/>
          <w:marRight w:val="0"/>
          <w:marTop w:val="0"/>
          <w:marBottom w:val="0"/>
          <w:divBdr>
            <w:top w:val="none" w:sz="0" w:space="0" w:color="auto"/>
            <w:left w:val="none" w:sz="0" w:space="0" w:color="auto"/>
            <w:bottom w:val="none" w:sz="0" w:space="0" w:color="auto"/>
            <w:right w:val="none" w:sz="0" w:space="0" w:color="auto"/>
          </w:divBdr>
        </w:div>
        <w:div w:id="1463620559">
          <w:marLeft w:val="480"/>
          <w:marRight w:val="0"/>
          <w:marTop w:val="0"/>
          <w:marBottom w:val="0"/>
          <w:divBdr>
            <w:top w:val="none" w:sz="0" w:space="0" w:color="auto"/>
            <w:left w:val="none" w:sz="0" w:space="0" w:color="auto"/>
            <w:bottom w:val="none" w:sz="0" w:space="0" w:color="auto"/>
            <w:right w:val="none" w:sz="0" w:space="0" w:color="auto"/>
          </w:divBdr>
        </w:div>
        <w:div w:id="1131364964">
          <w:marLeft w:val="480"/>
          <w:marRight w:val="0"/>
          <w:marTop w:val="0"/>
          <w:marBottom w:val="0"/>
          <w:divBdr>
            <w:top w:val="none" w:sz="0" w:space="0" w:color="auto"/>
            <w:left w:val="none" w:sz="0" w:space="0" w:color="auto"/>
            <w:bottom w:val="none" w:sz="0" w:space="0" w:color="auto"/>
            <w:right w:val="none" w:sz="0" w:space="0" w:color="auto"/>
          </w:divBdr>
        </w:div>
        <w:div w:id="936450966">
          <w:marLeft w:val="480"/>
          <w:marRight w:val="0"/>
          <w:marTop w:val="0"/>
          <w:marBottom w:val="0"/>
          <w:divBdr>
            <w:top w:val="none" w:sz="0" w:space="0" w:color="auto"/>
            <w:left w:val="none" w:sz="0" w:space="0" w:color="auto"/>
            <w:bottom w:val="none" w:sz="0" w:space="0" w:color="auto"/>
            <w:right w:val="none" w:sz="0" w:space="0" w:color="auto"/>
          </w:divBdr>
        </w:div>
        <w:div w:id="1560898763">
          <w:marLeft w:val="480"/>
          <w:marRight w:val="0"/>
          <w:marTop w:val="0"/>
          <w:marBottom w:val="0"/>
          <w:divBdr>
            <w:top w:val="none" w:sz="0" w:space="0" w:color="auto"/>
            <w:left w:val="none" w:sz="0" w:space="0" w:color="auto"/>
            <w:bottom w:val="none" w:sz="0" w:space="0" w:color="auto"/>
            <w:right w:val="none" w:sz="0" w:space="0" w:color="auto"/>
          </w:divBdr>
        </w:div>
        <w:div w:id="758335578">
          <w:marLeft w:val="480"/>
          <w:marRight w:val="0"/>
          <w:marTop w:val="0"/>
          <w:marBottom w:val="0"/>
          <w:divBdr>
            <w:top w:val="none" w:sz="0" w:space="0" w:color="auto"/>
            <w:left w:val="none" w:sz="0" w:space="0" w:color="auto"/>
            <w:bottom w:val="none" w:sz="0" w:space="0" w:color="auto"/>
            <w:right w:val="none" w:sz="0" w:space="0" w:color="auto"/>
          </w:divBdr>
        </w:div>
        <w:div w:id="1200437644">
          <w:marLeft w:val="480"/>
          <w:marRight w:val="0"/>
          <w:marTop w:val="0"/>
          <w:marBottom w:val="0"/>
          <w:divBdr>
            <w:top w:val="none" w:sz="0" w:space="0" w:color="auto"/>
            <w:left w:val="none" w:sz="0" w:space="0" w:color="auto"/>
            <w:bottom w:val="none" w:sz="0" w:space="0" w:color="auto"/>
            <w:right w:val="none" w:sz="0" w:space="0" w:color="auto"/>
          </w:divBdr>
        </w:div>
        <w:div w:id="1166895070">
          <w:marLeft w:val="480"/>
          <w:marRight w:val="0"/>
          <w:marTop w:val="0"/>
          <w:marBottom w:val="0"/>
          <w:divBdr>
            <w:top w:val="none" w:sz="0" w:space="0" w:color="auto"/>
            <w:left w:val="none" w:sz="0" w:space="0" w:color="auto"/>
            <w:bottom w:val="none" w:sz="0" w:space="0" w:color="auto"/>
            <w:right w:val="none" w:sz="0" w:space="0" w:color="auto"/>
          </w:divBdr>
        </w:div>
      </w:divsChild>
    </w:div>
    <w:div w:id="843280674">
      <w:bodyDiv w:val="1"/>
      <w:marLeft w:val="0"/>
      <w:marRight w:val="0"/>
      <w:marTop w:val="0"/>
      <w:marBottom w:val="0"/>
      <w:divBdr>
        <w:top w:val="none" w:sz="0" w:space="0" w:color="auto"/>
        <w:left w:val="none" w:sz="0" w:space="0" w:color="auto"/>
        <w:bottom w:val="none" w:sz="0" w:space="0" w:color="auto"/>
        <w:right w:val="none" w:sz="0" w:space="0" w:color="auto"/>
      </w:divBdr>
    </w:div>
    <w:div w:id="843788232">
      <w:bodyDiv w:val="1"/>
      <w:marLeft w:val="0"/>
      <w:marRight w:val="0"/>
      <w:marTop w:val="0"/>
      <w:marBottom w:val="0"/>
      <w:divBdr>
        <w:top w:val="none" w:sz="0" w:space="0" w:color="auto"/>
        <w:left w:val="none" w:sz="0" w:space="0" w:color="auto"/>
        <w:bottom w:val="none" w:sz="0" w:space="0" w:color="auto"/>
        <w:right w:val="none" w:sz="0" w:space="0" w:color="auto"/>
      </w:divBdr>
    </w:div>
    <w:div w:id="844562522">
      <w:bodyDiv w:val="1"/>
      <w:marLeft w:val="0"/>
      <w:marRight w:val="0"/>
      <w:marTop w:val="0"/>
      <w:marBottom w:val="0"/>
      <w:divBdr>
        <w:top w:val="none" w:sz="0" w:space="0" w:color="auto"/>
        <w:left w:val="none" w:sz="0" w:space="0" w:color="auto"/>
        <w:bottom w:val="none" w:sz="0" w:space="0" w:color="auto"/>
        <w:right w:val="none" w:sz="0" w:space="0" w:color="auto"/>
      </w:divBdr>
      <w:divsChild>
        <w:div w:id="1078597217">
          <w:marLeft w:val="480"/>
          <w:marRight w:val="0"/>
          <w:marTop w:val="0"/>
          <w:marBottom w:val="0"/>
          <w:divBdr>
            <w:top w:val="none" w:sz="0" w:space="0" w:color="auto"/>
            <w:left w:val="none" w:sz="0" w:space="0" w:color="auto"/>
            <w:bottom w:val="none" w:sz="0" w:space="0" w:color="auto"/>
            <w:right w:val="none" w:sz="0" w:space="0" w:color="auto"/>
          </w:divBdr>
        </w:div>
        <w:div w:id="488597360">
          <w:marLeft w:val="480"/>
          <w:marRight w:val="0"/>
          <w:marTop w:val="0"/>
          <w:marBottom w:val="0"/>
          <w:divBdr>
            <w:top w:val="none" w:sz="0" w:space="0" w:color="auto"/>
            <w:left w:val="none" w:sz="0" w:space="0" w:color="auto"/>
            <w:bottom w:val="none" w:sz="0" w:space="0" w:color="auto"/>
            <w:right w:val="none" w:sz="0" w:space="0" w:color="auto"/>
          </w:divBdr>
        </w:div>
        <w:div w:id="1555505987">
          <w:marLeft w:val="480"/>
          <w:marRight w:val="0"/>
          <w:marTop w:val="0"/>
          <w:marBottom w:val="0"/>
          <w:divBdr>
            <w:top w:val="none" w:sz="0" w:space="0" w:color="auto"/>
            <w:left w:val="none" w:sz="0" w:space="0" w:color="auto"/>
            <w:bottom w:val="none" w:sz="0" w:space="0" w:color="auto"/>
            <w:right w:val="none" w:sz="0" w:space="0" w:color="auto"/>
          </w:divBdr>
        </w:div>
        <w:div w:id="237635227">
          <w:marLeft w:val="480"/>
          <w:marRight w:val="0"/>
          <w:marTop w:val="0"/>
          <w:marBottom w:val="0"/>
          <w:divBdr>
            <w:top w:val="none" w:sz="0" w:space="0" w:color="auto"/>
            <w:left w:val="none" w:sz="0" w:space="0" w:color="auto"/>
            <w:bottom w:val="none" w:sz="0" w:space="0" w:color="auto"/>
            <w:right w:val="none" w:sz="0" w:space="0" w:color="auto"/>
          </w:divBdr>
        </w:div>
        <w:div w:id="1600288618">
          <w:marLeft w:val="480"/>
          <w:marRight w:val="0"/>
          <w:marTop w:val="0"/>
          <w:marBottom w:val="0"/>
          <w:divBdr>
            <w:top w:val="none" w:sz="0" w:space="0" w:color="auto"/>
            <w:left w:val="none" w:sz="0" w:space="0" w:color="auto"/>
            <w:bottom w:val="none" w:sz="0" w:space="0" w:color="auto"/>
            <w:right w:val="none" w:sz="0" w:space="0" w:color="auto"/>
          </w:divBdr>
        </w:div>
        <w:div w:id="442920704">
          <w:marLeft w:val="480"/>
          <w:marRight w:val="0"/>
          <w:marTop w:val="0"/>
          <w:marBottom w:val="0"/>
          <w:divBdr>
            <w:top w:val="none" w:sz="0" w:space="0" w:color="auto"/>
            <w:left w:val="none" w:sz="0" w:space="0" w:color="auto"/>
            <w:bottom w:val="none" w:sz="0" w:space="0" w:color="auto"/>
            <w:right w:val="none" w:sz="0" w:space="0" w:color="auto"/>
          </w:divBdr>
        </w:div>
        <w:div w:id="1540047270">
          <w:marLeft w:val="480"/>
          <w:marRight w:val="0"/>
          <w:marTop w:val="0"/>
          <w:marBottom w:val="0"/>
          <w:divBdr>
            <w:top w:val="none" w:sz="0" w:space="0" w:color="auto"/>
            <w:left w:val="none" w:sz="0" w:space="0" w:color="auto"/>
            <w:bottom w:val="none" w:sz="0" w:space="0" w:color="auto"/>
            <w:right w:val="none" w:sz="0" w:space="0" w:color="auto"/>
          </w:divBdr>
        </w:div>
        <w:div w:id="1909417721">
          <w:marLeft w:val="480"/>
          <w:marRight w:val="0"/>
          <w:marTop w:val="0"/>
          <w:marBottom w:val="0"/>
          <w:divBdr>
            <w:top w:val="none" w:sz="0" w:space="0" w:color="auto"/>
            <w:left w:val="none" w:sz="0" w:space="0" w:color="auto"/>
            <w:bottom w:val="none" w:sz="0" w:space="0" w:color="auto"/>
            <w:right w:val="none" w:sz="0" w:space="0" w:color="auto"/>
          </w:divBdr>
        </w:div>
        <w:div w:id="1492720756">
          <w:marLeft w:val="480"/>
          <w:marRight w:val="0"/>
          <w:marTop w:val="0"/>
          <w:marBottom w:val="0"/>
          <w:divBdr>
            <w:top w:val="none" w:sz="0" w:space="0" w:color="auto"/>
            <w:left w:val="none" w:sz="0" w:space="0" w:color="auto"/>
            <w:bottom w:val="none" w:sz="0" w:space="0" w:color="auto"/>
            <w:right w:val="none" w:sz="0" w:space="0" w:color="auto"/>
          </w:divBdr>
        </w:div>
        <w:div w:id="843401244">
          <w:marLeft w:val="480"/>
          <w:marRight w:val="0"/>
          <w:marTop w:val="0"/>
          <w:marBottom w:val="0"/>
          <w:divBdr>
            <w:top w:val="none" w:sz="0" w:space="0" w:color="auto"/>
            <w:left w:val="none" w:sz="0" w:space="0" w:color="auto"/>
            <w:bottom w:val="none" w:sz="0" w:space="0" w:color="auto"/>
            <w:right w:val="none" w:sz="0" w:space="0" w:color="auto"/>
          </w:divBdr>
        </w:div>
        <w:div w:id="1115095300">
          <w:marLeft w:val="480"/>
          <w:marRight w:val="0"/>
          <w:marTop w:val="0"/>
          <w:marBottom w:val="0"/>
          <w:divBdr>
            <w:top w:val="none" w:sz="0" w:space="0" w:color="auto"/>
            <w:left w:val="none" w:sz="0" w:space="0" w:color="auto"/>
            <w:bottom w:val="none" w:sz="0" w:space="0" w:color="auto"/>
            <w:right w:val="none" w:sz="0" w:space="0" w:color="auto"/>
          </w:divBdr>
        </w:div>
        <w:div w:id="123157770">
          <w:marLeft w:val="480"/>
          <w:marRight w:val="0"/>
          <w:marTop w:val="0"/>
          <w:marBottom w:val="0"/>
          <w:divBdr>
            <w:top w:val="none" w:sz="0" w:space="0" w:color="auto"/>
            <w:left w:val="none" w:sz="0" w:space="0" w:color="auto"/>
            <w:bottom w:val="none" w:sz="0" w:space="0" w:color="auto"/>
            <w:right w:val="none" w:sz="0" w:space="0" w:color="auto"/>
          </w:divBdr>
        </w:div>
        <w:div w:id="1672444230">
          <w:marLeft w:val="480"/>
          <w:marRight w:val="0"/>
          <w:marTop w:val="0"/>
          <w:marBottom w:val="0"/>
          <w:divBdr>
            <w:top w:val="none" w:sz="0" w:space="0" w:color="auto"/>
            <w:left w:val="none" w:sz="0" w:space="0" w:color="auto"/>
            <w:bottom w:val="none" w:sz="0" w:space="0" w:color="auto"/>
            <w:right w:val="none" w:sz="0" w:space="0" w:color="auto"/>
          </w:divBdr>
        </w:div>
        <w:div w:id="1771123748">
          <w:marLeft w:val="480"/>
          <w:marRight w:val="0"/>
          <w:marTop w:val="0"/>
          <w:marBottom w:val="0"/>
          <w:divBdr>
            <w:top w:val="none" w:sz="0" w:space="0" w:color="auto"/>
            <w:left w:val="none" w:sz="0" w:space="0" w:color="auto"/>
            <w:bottom w:val="none" w:sz="0" w:space="0" w:color="auto"/>
            <w:right w:val="none" w:sz="0" w:space="0" w:color="auto"/>
          </w:divBdr>
        </w:div>
        <w:div w:id="228350900">
          <w:marLeft w:val="480"/>
          <w:marRight w:val="0"/>
          <w:marTop w:val="0"/>
          <w:marBottom w:val="0"/>
          <w:divBdr>
            <w:top w:val="none" w:sz="0" w:space="0" w:color="auto"/>
            <w:left w:val="none" w:sz="0" w:space="0" w:color="auto"/>
            <w:bottom w:val="none" w:sz="0" w:space="0" w:color="auto"/>
            <w:right w:val="none" w:sz="0" w:space="0" w:color="auto"/>
          </w:divBdr>
        </w:div>
        <w:div w:id="86660671">
          <w:marLeft w:val="480"/>
          <w:marRight w:val="0"/>
          <w:marTop w:val="0"/>
          <w:marBottom w:val="0"/>
          <w:divBdr>
            <w:top w:val="none" w:sz="0" w:space="0" w:color="auto"/>
            <w:left w:val="none" w:sz="0" w:space="0" w:color="auto"/>
            <w:bottom w:val="none" w:sz="0" w:space="0" w:color="auto"/>
            <w:right w:val="none" w:sz="0" w:space="0" w:color="auto"/>
          </w:divBdr>
        </w:div>
        <w:div w:id="1499345914">
          <w:marLeft w:val="480"/>
          <w:marRight w:val="0"/>
          <w:marTop w:val="0"/>
          <w:marBottom w:val="0"/>
          <w:divBdr>
            <w:top w:val="none" w:sz="0" w:space="0" w:color="auto"/>
            <w:left w:val="none" w:sz="0" w:space="0" w:color="auto"/>
            <w:bottom w:val="none" w:sz="0" w:space="0" w:color="auto"/>
            <w:right w:val="none" w:sz="0" w:space="0" w:color="auto"/>
          </w:divBdr>
        </w:div>
        <w:div w:id="1982612671">
          <w:marLeft w:val="480"/>
          <w:marRight w:val="0"/>
          <w:marTop w:val="0"/>
          <w:marBottom w:val="0"/>
          <w:divBdr>
            <w:top w:val="none" w:sz="0" w:space="0" w:color="auto"/>
            <w:left w:val="none" w:sz="0" w:space="0" w:color="auto"/>
            <w:bottom w:val="none" w:sz="0" w:space="0" w:color="auto"/>
            <w:right w:val="none" w:sz="0" w:space="0" w:color="auto"/>
          </w:divBdr>
        </w:div>
        <w:div w:id="162429084">
          <w:marLeft w:val="480"/>
          <w:marRight w:val="0"/>
          <w:marTop w:val="0"/>
          <w:marBottom w:val="0"/>
          <w:divBdr>
            <w:top w:val="none" w:sz="0" w:space="0" w:color="auto"/>
            <w:left w:val="none" w:sz="0" w:space="0" w:color="auto"/>
            <w:bottom w:val="none" w:sz="0" w:space="0" w:color="auto"/>
            <w:right w:val="none" w:sz="0" w:space="0" w:color="auto"/>
          </w:divBdr>
        </w:div>
        <w:div w:id="214002800">
          <w:marLeft w:val="480"/>
          <w:marRight w:val="0"/>
          <w:marTop w:val="0"/>
          <w:marBottom w:val="0"/>
          <w:divBdr>
            <w:top w:val="none" w:sz="0" w:space="0" w:color="auto"/>
            <w:left w:val="none" w:sz="0" w:space="0" w:color="auto"/>
            <w:bottom w:val="none" w:sz="0" w:space="0" w:color="auto"/>
            <w:right w:val="none" w:sz="0" w:space="0" w:color="auto"/>
          </w:divBdr>
        </w:div>
        <w:div w:id="1364674681">
          <w:marLeft w:val="480"/>
          <w:marRight w:val="0"/>
          <w:marTop w:val="0"/>
          <w:marBottom w:val="0"/>
          <w:divBdr>
            <w:top w:val="none" w:sz="0" w:space="0" w:color="auto"/>
            <w:left w:val="none" w:sz="0" w:space="0" w:color="auto"/>
            <w:bottom w:val="none" w:sz="0" w:space="0" w:color="auto"/>
            <w:right w:val="none" w:sz="0" w:space="0" w:color="auto"/>
          </w:divBdr>
        </w:div>
        <w:div w:id="560482996">
          <w:marLeft w:val="480"/>
          <w:marRight w:val="0"/>
          <w:marTop w:val="0"/>
          <w:marBottom w:val="0"/>
          <w:divBdr>
            <w:top w:val="none" w:sz="0" w:space="0" w:color="auto"/>
            <w:left w:val="none" w:sz="0" w:space="0" w:color="auto"/>
            <w:bottom w:val="none" w:sz="0" w:space="0" w:color="auto"/>
            <w:right w:val="none" w:sz="0" w:space="0" w:color="auto"/>
          </w:divBdr>
        </w:div>
        <w:div w:id="954285854">
          <w:marLeft w:val="480"/>
          <w:marRight w:val="0"/>
          <w:marTop w:val="0"/>
          <w:marBottom w:val="0"/>
          <w:divBdr>
            <w:top w:val="none" w:sz="0" w:space="0" w:color="auto"/>
            <w:left w:val="none" w:sz="0" w:space="0" w:color="auto"/>
            <w:bottom w:val="none" w:sz="0" w:space="0" w:color="auto"/>
            <w:right w:val="none" w:sz="0" w:space="0" w:color="auto"/>
          </w:divBdr>
        </w:div>
        <w:div w:id="683242012">
          <w:marLeft w:val="480"/>
          <w:marRight w:val="0"/>
          <w:marTop w:val="0"/>
          <w:marBottom w:val="0"/>
          <w:divBdr>
            <w:top w:val="none" w:sz="0" w:space="0" w:color="auto"/>
            <w:left w:val="none" w:sz="0" w:space="0" w:color="auto"/>
            <w:bottom w:val="none" w:sz="0" w:space="0" w:color="auto"/>
            <w:right w:val="none" w:sz="0" w:space="0" w:color="auto"/>
          </w:divBdr>
        </w:div>
        <w:div w:id="931856905">
          <w:marLeft w:val="480"/>
          <w:marRight w:val="0"/>
          <w:marTop w:val="0"/>
          <w:marBottom w:val="0"/>
          <w:divBdr>
            <w:top w:val="none" w:sz="0" w:space="0" w:color="auto"/>
            <w:left w:val="none" w:sz="0" w:space="0" w:color="auto"/>
            <w:bottom w:val="none" w:sz="0" w:space="0" w:color="auto"/>
            <w:right w:val="none" w:sz="0" w:space="0" w:color="auto"/>
          </w:divBdr>
        </w:div>
        <w:div w:id="1185707998">
          <w:marLeft w:val="480"/>
          <w:marRight w:val="0"/>
          <w:marTop w:val="0"/>
          <w:marBottom w:val="0"/>
          <w:divBdr>
            <w:top w:val="none" w:sz="0" w:space="0" w:color="auto"/>
            <w:left w:val="none" w:sz="0" w:space="0" w:color="auto"/>
            <w:bottom w:val="none" w:sz="0" w:space="0" w:color="auto"/>
            <w:right w:val="none" w:sz="0" w:space="0" w:color="auto"/>
          </w:divBdr>
        </w:div>
        <w:div w:id="1171796982">
          <w:marLeft w:val="480"/>
          <w:marRight w:val="0"/>
          <w:marTop w:val="0"/>
          <w:marBottom w:val="0"/>
          <w:divBdr>
            <w:top w:val="none" w:sz="0" w:space="0" w:color="auto"/>
            <w:left w:val="none" w:sz="0" w:space="0" w:color="auto"/>
            <w:bottom w:val="none" w:sz="0" w:space="0" w:color="auto"/>
            <w:right w:val="none" w:sz="0" w:space="0" w:color="auto"/>
          </w:divBdr>
        </w:div>
        <w:div w:id="1570534878">
          <w:marLeft w:val="480"/>
          <w:marRight w:val="0"/>
          <w:marTop w:val="0"/>
          <w:marBottom w:val="0"/>
          <w:divBdr>
            <w:top w:val="none" w:sz="0" w:space="0" w:color="auto"/>
            <w:left w:val="none" w:sz="0" w:space="0" w:color="auto"/>
            <w:bottom w:val="none" w:sz="0" w:space="0" w:color="auto"/>
            <w:right w:val="none" w:sz="0" w:space="0" w:color="auto"/>
          </w:divBdr>
        </w:div>
        <w:div w:id="145827878">
          <w:marLeft w:val="480"/>
          <w:marRight w:val="0"/>
          <w:marTop w:val="0"/>
          <w:marBottom w:val="0"/>
          <w:divBdr>
            <w:top w:val="none" w:sz="0" w:space="0" w:color="auto"/>
            <w:left w:val="none" w:sz="0" w:space="0" w:color="auto"/>
            <w:bottom w:val="none" w:sz="0" w:space="0" w:color="auto"/>
            <w:right w:val="none" w:sz="0" w:space="0" w:color="auto"/>
          </w:divBdr>
        </w:div>
        <w:div w:id="912664226">
          <w:marLeft w:val="480"/>
          <w:marRight w:val="0"/>
          <w:marTop w:val="0"/>
          <w:marBottom w:val="0"/>
          <w:divBdr>
            <w:top w:val="none" w:sz="0" w:space="0" w:color="auto"/>
            <w:left w:val="none" w:sz="0" w:space="0" w:color="auto"/>
            <w:bottom w:val="none" w:sz="0" w:space="0" w:color="auto"/>
            <w:right w:val="none" w:sz="0" w:space="0" w:color="auto"/>
          </w:divBdr>
        </w:div>
        <w:div w:id="938877593">
          <w:marLeft w:val="480"/>
          <w:marRight w:val="0"/>
          <w:marTop w:val="0"/>
          <w:marBottom w:val="0"/>
          <w:divBdr>
            <w:top w:val="none" w:sz="0" w:space="0" w:color="auto"/>
            <w:left w:val="none" w:sz="0" w:space="0" w:color="auto"/>
            <w:bottom w:val="none" w:sz="0" w:space="0" w:color="auto"/>
            <w:right w:val="none" w:sz="0" w:space="0" w:color="auto"/>
          </w:divBdr>
        </w:div>
        <w:div w:id="352613097">
          <w:marLeft w:val="480"/>
          <w:marRight w:val="0"/>
          <w:marTop w:val="0"/>
          <w:marBottom w:val="0"/>
          <w:divBdr>
            <w:top w:val="none" w:sz="0" w:space="0" w:color="auto"/>
            <w:left w:val="none" w:sz="0" w:space="0" w:color="auto"/>
            <w:bottom w:val="none" w:sz="0" w:space="0" w:color="auto"/>
            <w:right w:val="none" w:sz="0" w:space="0" w:color="auto"/>
          </w:divBdr>
        </w:div>
        <w:div w:id="181673017">
          <w:marLeft w:val="480"/>
          <w:marRight w:val="0"/>
          <w:marTop w:val="0"/>
          <w:marBottom w:val="0"/>
          <w:divBdr>
            <w:top w:val="none" w:sz="0" w:space="0" w:color="auto"/>
            <w:left w:val="none" w:sz="0" w:space="0" w:color="auto"/>
            <w:bottom w:val="none" w:sz="0" w:space="0" w:color="auto"/>
            <w:right w:val="none" w:sz="0" w:space="0" w:color="auto"/>
          </w:divBdr>
        </w:div>
        <w:div w:id="1997029093">
          <w:marLeft w:val="480"/>
          <w:marRight w:val="0"/>
          <w:marTop w:val="0"/>
          <w:marBottom w:val="0"/>
          <w:divBdr>
            <w:top w:val="none" w:sz="0" w:space="0" w:color="auto"/>
            <w:left w:val="none" w:sz="0" w:space="0" w:color="auto"/>
            <w:bottom w:val="none" w:sz="0" w:space="0" w:color="auto"/>
            <w:right w:val="none" w:sz="0" w:space="0" w:color="auto"/>
          </w:divBdr>
        </w:div>
        <w:div w:id="959186015">
          <w:marLeft w:val="480"/>
          <w:marRight w:val="0"/>
          <w:marTop w:val="0"/>
          <w:marBottom w:val="0"/>
          <w:divBdr>
            <w:top w:val="none" w:sz="0" w:space="0" w:color="auto"/>
            <w:left w:val="none" w:sz="0" w:space="0" w:color="auto"/>
            <w:bottom w:val="none" w:sz="0" w:space="0" w:color="auto"/>
            <w:right w:val="none" w:sz="0" w:space="0" w:color="auto"/>
          </w:divBdr>
        </w:div>
      </w:divsChild>
    </w:div>
    <w:div w:id="844587230">
      <w:marLeft w:val="480"/>
      <w:marRight w:val="0"/>
      <w:marTop w:val="0"/>
      <w:marBottom w:val="0"/>
      <w:divBdr>
        <w:top w:val="none" w:sz="0" w:space="0" w:color="auto"/>
        <w:left w:val="none" w:sz="0" w:space="0" w:color="auto"/>
        <w:bottom w:val="none" w:sz="0" w:space="0" w:color="auto"/>
        <w:right w:val="none" w:sz="0" w:space="0" w:color="auto"/>
      </w:divBdr>
    </w:div>
    <w:div w:id="844632960">
      <w:bodyDiv w:val="1"/>
      <w:marLeft w:val="0"/>
      <w:marRight w:val="0"/>
      <w:marTop w:val="0"/>
      <w:marBottom w:val="0"/>
      <w:divBdr>
        <w:top w:val="none" w:sz="0" w:space="0" w:color="auto"/>
        <w:left w:val="none" w:sz="0" w:space="0" w:color="auto"/>
        <w:bottom w:val="none" w:sz="0" w:space="0" w:color="auto"/>
        <w:right w:val="none" w:sz="0" w:space="0" w:color="auto"/>
      </w:divBdr>
    </w:div>
    <w:div w:id="845094064">
      <w:bodyDiv w:val="1"/>
      <w:marLeft w:val="0"/>
      <w:marRight w:val="0"/>
      <w:marTop w:val="0"/>
      <w:marBottom w:val="0"/>
      <w:divBdr>
        <w:top w:val="none" w:sz="0" w:space="0" w:color="auto"/>
        <w:left w:val="none" w:sz="0" w:space="0" w:color="auto"/>
        <w:bottom w:val="none" w:sz="0" w:space="0" w:color="auto"/>
        <w:right w:val="none" w:sz="0" w:space="0" w:color="auto"/>
      </w:divBdr>
    </w:div>
    <w:div w:id="845099306">
      <w:bodyDiv w:val="1"/>
      <w:marLeft w:val="0"/>
      <w:marRight w:val="0"/>
      <w:marTop w:val="0"/>
      <w:marBottom w:val="0"/>
      <w:divBdr>
        <w:top w:val="none" w:sz="0" w:space="0" w:color="auto"/>
        <w:left w:val="none" w:sz="0" w:space="0" w:color="auto"/>
        <w:bottom w:val="none" w:sz="0" w:space="0" w:color="auto"/>
        <w:right w:val="none" w:sz="0" w:space="0" w:color="auto"/>
      </w:divBdr>
    </w:div>
    <w:div w:id="845289174">
      <w:bodyDiv w:val="1"/>
      <w:marLeft w:val="0"/>
      <w:marRight w:val="0"/>
      <w:marTop w:val="0"/>
      <w:marBottom w:val="0"/>
      <w:divBdr>
        <w:top w:val="none" w:sz="0" w:space="0" w:color="auto"/>
        <w:left w:val="none" w:sz="0" w:space="0" w:color="auto"/>
        <w:bottom w:val="none" w:sz="0" w:space="0" w:color="auto"/>
        <w:right w:val="none" w:sz="0" w:space="0" w:color="auto"/>
      </w:divBdr>
    </w:div>
    <w:div w:id="845441105">
      <w:bodyDiv w:val="1"/>
      <w:marLeft w:val="0"/>
      <w:marRight w:val="0"/>
      <w:marTop w:val="0"/>
      <w:marBottom w:val="0"/>
      <w:divBdr>
        <w:top w:val="none" w:sz="0" w:space="0" w:color="auto"/>
        <w:left w:val="none" w:sz="0" w:space="0" w:color="auto"/>
        <w:bottom w:val="none" w:sz="0" w:space="0" w:color="auto"/>
        <w:right w:val="none" w:sz="0" w:space="0" w:color="auto"/>
      </w:divBdr>
      <w:divsChild>
        <w:div w:id="2026057530">
          <w:marLeft w:val="480"/>
          <w:marRight w:val="0"/>
          <w:marTop w:val="0"/>
          <w:marBottom w:val="0"/>
          <w:divBdr>
            <w:top w:val="none" w:sz="0" w:space="0" w:color="auto"/>
            <w:left w:val="none" w:sz="0" w:space="0" w:color="auto"/>
            <w:bottom w:val="none" w:sz="0" w:space="0" w:color="auto"/>
            <w:right w:val="none" w:sz="0" w:space="0" w:color="auto"/>
          </w:divBdr>
        </w:div>
        <w:div w:id="623654830">
          <w:marLeft w:val="480"/>
          <w:marRight w:val="0"/>
          <w:marTop w:val="0"/>
          <w:marBottom w:val="0"/>
          <w:divBdr>
            <w:top w:val="none" w:sz="0" w:space="0" w:color="auto"/>
            <w:left w:val="none" w:sz="0" w:space="0" w:color="auto"/>
            <w:bottom w:val="none" w:sz="0" w:space="0" w:color="auto"/>
            <w:right w:val="none" w:sz="0" w:space="0" w:color="auto"/>
          </w:divBdr>
        </w:div>
        <w:div w:id="311836540">
          <w:marLeft w:val="480"/>
          <w:marRight w:val="0"/>
          <w:marTop w:val="0"/>
          <w:marBottom w:val="0"/>
          <w:divBdr>
            <w:top w:val="none" w:sz="0" w:space="0" w:color="auto"/>
            <w:left w:val="none" w:sz="0" w:space="0" w:color="auto"/>
            <w:bottom w:val="none" w:sz="0" w:space="0" w:color="auto"/>
            <w:right w:val="none" w:sz="0" w:space="0" w:color="auto"/>
          </w:divBdr>
        </w:div>
        <w:div w:id="1672835141">
          <w:marLeft w:val="480"/>
          <w:marRight w:val="0"/>
          <w:marTop w:val="0"/>
          <w:marBottom w:val="0"/>
          <w:divBdr>
            <w:top w:val="none" w:sz="0" w:space="0" w:color="auto"/>
            <w:left w:val="none" w:sz="0" w:space="0" w:color="auto"/>
            <w:bottom w:val="none" w:sz="0" w:space="0" w:color="auto"/>
            <w:right w:val="none" w:sz="0" w:space="0" w:color="auto"/>
          </w:divBdr>
        </w:div>
        <w:div w:id="562838509">
          <w:marLeft w:val="480"/>
          <w:marRight w:val="0"/>
          <w:marTop w:val="0"/>
          <w:marBottom w:val="0"/>
          <w:divBdr>
            <w:top w:val="none" w:sz="0" w:space="0" w:color="auto"/>
            <w:left w:val="none" w:sz="0" w:space="0" w:color="auto"/>
            <w:bottom w:val="none" w:sz="0" w:space="0" w:color="auto"/>
            <w:right w:val="none" w:sz="0" w:space="0" w:color="auto"/>
          </w:divBdr>
        </w:div>
        <w:div w:id="2010713311">
          <w:marLeft w:val="480"/>
          <w:marRight w:val="0"/>
          <w:marTop w:val="0"/>
          <w:marBottom w:val="0"/>
          <w:divBdr>
            <w:top w:val="none" w:sz="0" w:space="0" w:color="auto"/>
            <w:left w:val="none" w:sz="0" w:space="0" w:color="auto"/>
            <w:bottom w:val="none" w:sz="0" w:space="0" w:color="auto"/>
            <w:right w:val="none" w:sz="0" w:space="0" w:color="auto"/>
          </w:divBdr>
        </w:div>
        <w:div w:id="672495796">
          <w:marLeft w:val="480"/>
          <w:marRight w:val="0"/>
          <w:marTop w:val="0"/>
          <w:marBottom w:val="0"/>
          <w:divBdr>
            <w:top w:val="none" w:sz="0" w:space="0" w:color="auto"/>
            <w:left w:val="none" w:sz="0" w:space="0" w:color="auto"/>
            <w:bottom w:val="none" w:sz="0" w:space="0" w:color="auto"/>
            <w:right w:val="none" w:sz="0" w:space="0" w:color="auto"/>
          </w:divBdr>
        </w:div>
        <w:div w:id="1800999841">
          <w:marLeft w:val="480"/>
          <w:marRight w:val="0"/>
          <w:marTop w:val="0"/>
          <w:marBottom w:val="0"/>
          <w:divBdr>
            <w:top w:val="none" w:sz="0" w:space="0" w:color="auto"/>
            <w:left w:val="none" w:sz="0" w:space="0" w:color="auto"/>
            <w:bottom w:val="none" w:sz="0" w:space="0" w:color="auto"/>
            <w:right w:val="none" w:sz="0" w:space="0" w:color="auto"/>
          </w:divBdr>
        </w:div>
        <w:div w:id="1736585227">
          <w:marLeft w:val="480"/>
          <w:marRight w:val="0"/>
          <w:marTop w:val="0"/>
          <w:marBottom w:val="0"/>
          <w:divBdr>
            <w:top w:val="none" w:sz="0" w:space="0" w:color="auto"/>
            <w:left w:val="none" w:sz="0" w:space="0" w:color="auto"/>
            <w:bottom w:val="none" w:sz="0" w:space="0" w:color="auto"/>
            <w:right w:val="none" w:sz="0" w:space="0" w:color="auto"/>
          </w:divBdr>
        </w:div>
        <w:div w:id="388765271">
          <w:marLeft w:val="480"/>
          <w:marRight w:val="0"/>
          <w:marTop w:val="0"/>
          <w:marBottom w:val="0"/>
          <w:divBdr>
            <w:top w:val="none" w:sz="0" w:space="0" w:color="auto"/>
            <w:left w:val="none" w:sz="0" w:space="0" w:color="auto"/>
            <w:bottom w:val="none" w:sz="0" w:space="0" w:color="auto"/>
            <w:right w:val="none" w:sz="0" w:space="0" w:color="auto"/>
          </w:divBdr>
        </w:div>
        <w:div w:id="532613924">
          <w:marLeft w:val="480"/>
          <w:marRight w:val="0"/>
          <w:marTop w:val="0"/>
          <w:marBottom w:val="0"/>
          <w:divBdr>
            <w:top w:val="none" w:sz="0" w:space="0" w:color="auto"/>
            <w:left w:val="none" w:sz="0" w:space="0" w:color="auto"/>
            <w:bottom w:val="none" w:sz="0" w:space="0" w:color="auto"/>
            <w:right w:val="none" w:sz="0" w:space="0" w:color="auto"/>
          </w:divBdr>
        </w:div>
        <w:div w:id="870458131">
          <w:marLeft w:val="480"/>
          <w:marRight w:val="0"/>
          <w:marTop w:val="0"/>
          <w:marBottom w:val="0"/>
          <w:divBdr>
            <w:top w:val="none" w:sz="0" w:space="0" w:color="auto"/>
            <w:left w:val="none" w:sz="0" w:space="0" w:color="auto"/>
            <w:bottom w:val="none" w:sz="0" w:space="0" w:color="auto"/>
            <w:right w:val="none" w:sz="0" w:space="0" w:color="auto"/>
          </w:divBdr>
        </w:div>
        <w:div w:id="992367137">
          <w:marLeft w:val="480"/>
          <w:marRight w:val="0"/>
          <w:marTop w:val="0"/>
          <w:marBottom w:val="0"/>
          <w:divBdr>
            <w:top w:val="none" w:sz="0" w:space="0" w:color="auto"/>
            <w:left w:val="none" w:sz="0" w:space="0" w:color="auto"/>
            <w:bottom w:val="none" w:sz="0" w:space="0" w:color="auto"/>
            <w:right w:val="none" w:sz="0" w:space="0" w:color="auto"/>
          </w:divBdr>
        </w:div>
        <w:div w:id="1006904508">
          <w:marLeft w:val="480"/>
          <w:marRight w:val="0"/>
          <w:marTop w:val="0"/>
          <w:marBottom w:val="0"/>
          <w:divBdr>
            <w:top w:val="none" w:sz="0" w:space="0" w:color="auto"/>
            <w:left w:val="none" w:sz="0" w:space="0" w:color="auto"/>
            <w:bottom w:val="none" w:sz="0" w:space="0" w:color="auto"/>
            <w:right w:val="none" w:sz="0" w:space="0" w:color="auto"/>
          </w:divBdr>
        </w:div>
        <w:div w:id="1325939158">
          <w:marLeft w:val="480"/>
          <w:marRight w:val="0"/>
          <w:marTop w:val="0"/>
          <w:marBottom w:val="0"/>
          <w:divBdr>
            <w:top w:val="none" w:sz="0" w:space="0" w:color="auto"/>
            <w:left w:val="none" w:sz="0" w:space="0" w:color="auto"/>
            <w:bottom w:val="none" w:sz="0" w:space="0" w:color="auto"/>
            <w:right w:val="none" w:sz="0" w:space="0" w:color="auto"/>
          </w:divBdr>
        </w:div>
        <w:div w:id="1021079909">
          <w:marLeft w:val="480"/>
          <w:marRight w:val="0"/>
          <w:marTop w:val="0"/>
          <w:marBottom w:val="0"/>
          <w:divBdr>
            <w:top w:val="none" w:sz="0" w:space="0" w:color="auto"/>
            <w:left w:val="none" w:sz="0" w:space="0" w:color="auto"/>
            <w:bottom w:val="none" w:sz="0" w:space="0" w:color="auto"/>
            <w:right w:val="none" w:sz="0" w:space="0" w:color="auto"/>
          </w:divBdr>
        </w:div>
        <w:div w:id="1019509424">
          <w:marLeft w:val="480"/>
          <w:marRight w:val="0"/>
          <w:marTop w:val="0"/>
          <w:marBottom w:val="0"/>
          <w:divBdr>
            <w:top w:val="none" w:sz="0" w:space="0" w:color="auto"/>
            <w:left w:val="none" w:sz="0" w:space="0" w:color="auto"/>
            <w:bottom w:val="none" w:sz="0" w:space="0" w:color="auto"/>
            <w:right w:val="none" w:sz="0" w:space="0" w:color="auto"/>
          </w:divBdr>
        </w:div>
        <w:div w:id="344212001">
          <w:marLeft w:val="480"/>
          <w:marRight w:val="0"/>
          <w:marTop w:val="0"/>
          <w:marBottom w:val="0"/>
          <w:divBdr>
            <w:top w:val="none" w:sz="0" w:space="0" w:color="auto"/>
            <w:left w:val="none" w:sz="0" w:space="0" w:color="auto"/>
            <w:bottom w:val="none" w:sz="0" w:space="0" w:color="auto"/>
            <w:right w:val="none" w:sz="0" w:space="0" w:color="auto"/>
          </w:divBdr>
        </w:div>
        <w:div w:id="1296450243">
          <w:marLeft w:val="480"/>
          <w:marRight w:val="0"/>
          <w:marTop w:val="0"/>
          <w:marBottom w:val="0"/>
          <w:divBdr>
            <w:top w:val="none" w:sz="0" w:space="0" w:color="auto"/>
            <w:left w:val="none" w:sz="0" w:space="0" w:color="auto"/>
            <w:bottom w:val="none" w:sz="0" w:space="0" w:color="auto"/>
            <w:right w:val="none" w:sz="0" w:space="0" w:color="auto"/>
          </w:divBdr>
        </w:div>
        <w:div w:id="712972164">
          <w:marLeft w:val="480"/>
          <w:marRight w:val="0"/>
          <w:marTop w:val="0"/>
          <w:marBottom w:val="0"/>
          <w:divBdr>
            <w:top w:val="none" w:sz="0" w:space="0" w:color="auto"/>
            <w:left w:val="none" w:sz="0" w:space="0" w:color="auto"/>
            <w:bottom w:val="none" w:sz="0" w:space="0" w:color="auto"/>
            <w:right w:val="none" w:sz="0" w:space="0" w:color="auto"/>
          </w:divBdr>
        </w:div>
        <w:div w:id="1395155833">
          <w:marLeft w:val="480"/>
          <w:marRight w:val="0"/>
          <w:marTop w:val="0"/>
          <w:marBottom w:val="0"/>
          <w:divBdr>
            <w:top w:val="none" w:sz="0" w:space="0" w:color="auto"/>
            <w:left w:val="none" w:sz="0" w:space="0" w:color="auto"/>
            <w:bottom w:val="none" w:sz="0" w:space="0" w:color="auto"/>
            <w:right w:val="none" w:sz="0" w:space="0" w:color="auto"/>
          </w:divBdr>
        </w:div>
        <w:div w:id="917326594">
          <w:marLeft w:val="480"/>
          <w:marRight w:val="0"/>
          <w:marTop w:val="0"/>
          <w:marBottom w:val="0"/>
          <w:divBdr>
            <w:top w:val="none" w:sz="0" w:space="0" w:color="auto"/>
            <w:left w:val="none" w:sz="0" w:space="0" w:color="auto"/>
            <w:bottom w:val="none" w:sz="0" w:space="0" w:color="auto"/>
            <w:right w:val="none" w:sz="0" w:space="0" w:color="auto"/>
          </w:divBdr>
        </w:div>
        <w:div w:id="1035934790">
          <w:marLeft w:val="480"/>
          <w:marRight w:val="0"/>
          <w:marTop w:val="0"/>
          <w:marBottom w:val="0"/>
          <w:divBdr>
            <w:top w:val="none" w:sz="0" w:space="0" w:color="auto"/>
            <w:left w:val="none" w:sz="0" w:space="0" w:color="auto"/>
            <w:bottom w:val="none" w:sz="0" w:space="0" w:color="auto"/>
            <w:right w:val="none" w:sz="0" w:space="0" w:color="auto"/>
          </w:divBdr>
        </w:div>
        <w:div w:id="349449623">
          <w:marLeft w:val="480"/>
          <w:marRight w:val="0"/>
          <w:marTop w:val="0"/>
          <w:marBottom w:val="0"/>
          <w:divBdr>
            <w:top w:val="none" w:sz="0" w:space="0" w:color="auto"/>
            <w:left w:val="none" w:sz="0" w:space="0" w:color="auto"/>
            <w:bottom w:val="none" w:sz="0" w:space="0" w:color="auto"/>
            <w:right w:val="none" w:sz="0" w:space="0" w:color="auto"/>
          </w:divBdr>
        </w:div>
        <w:div w:id="300230205">
          <w:marLeft w:val="480"/>
          <w:marRight w:val="0"/>
          <w:marTop w:val="0"/>
          <w:marBottom w:val="0"/>
          <w:divBdr>
            <w:top w:val="none" w:sz="0" w:space="0" w:color="auto"/>
            <w:left w:val="none" w:sz="0" w:space="0" w:color="auto"/>
            <w:bottom w:val="none" w:sz="0" w:space="0" w:color="auto"/>
            <w:right w:val="none" w:sz="0" w:space="0" w:color="auto"/>
          </w:divBdr>
        </w:div>
        <w:div w:id="443622574">
          <w:marLeft w:val="480"/>
          <w:marRight w:val="0"/>
          <w:marTop w:val="0"/>
          <w:marBottom w:val="0"/>
          <w:divBdr>
            <w:top w:val="none" w:sz="0" w:space="0" w:color="auto"/>
            <w:left w:val="none" w:sz="0" w:space="0" w:color="auto"/>
            <w:bottom w:val="none" w:sz="0" w:space="0" w:color="auto"/>
            <w:right w:val="none" w:sz="0" w:space="0" w:color="auto"/>
          </w:divBdr>
        </w:div>
        <w:div w:id="1825857478">
          <w:marLeft w:val="480"/>
          <w:marRight w:val="0"/>
          <w:marTop w:val="0"/>
          <w:marBottom w:val="0"/>
          <w:divBdr>
            <w:top w:val="none" w:sz="0" w:space="0" w:color="auto"/>
            <w:left w:val="none" w:sz="0" w:space="0" w:color="auto"/>
            <w:bottom w:val="none" w:sz="0" w:space="0" w:color="auto"/>
            <w:right w:val="none" w:sz="0" w:space="0" w:color="auto"/>
          </w:divBdr>
        </w:div>
        <w:div w:id="58679257">
          <w:marLeft w:val="480"/>
          <w:marRight w:val="0"/>
          <w:marTop w:val="0"/>
          <w:marBottom w:val="0"/>
          <w:divBdr>
            <w:top w:val="none" w:sz="0" w:space="0" w:color="auto"/>
            <w:left w:val="none" w:sz="0" w:space="0" w:color="auto"/>
            <w:bottom w:val="none" w:sz="0" w:space="0" w:color="auto"/>
            <w:right w:val="none" w:sz="0" w:space="0" w:color="auto"/>
          </w:divBdr>
        </w:div>
        <w:div w:id="1361274965">
          <w:marLeft w:val="480"/>
          <w:marRight w:val="0"/>
          <w:marTop w:val="0"/>
          <w:marBottom w:val="0"/>
          <w:divBdr>
            <w:top w:val="none" w:sz="0" w:space="0" w:color="auto"/>
            <w:left w:val="none" w:sz="0" w:space="0" w:color="auto"/>
            <w:bottom w:val="none" w:sz="0" w:space="0" w:color="auto"/>
            <w:right w:val="none" w:sz="0" w:space="0" w:color="auto"/>
          </w:divBdr>
        </w:div>
      </w:divsChild>
    </w:div>
    <w:div w:id="845940148">
      <w:bodyDiv w:val="1"/>
      <w:marLeft w:val="0"/>
      <w:marRight w:val="0"/>
      <w:marTop w:val="0"/>
      <w:marBottom w:val="0"/>
      <w:divBdr>
        <w:top w:val="none" w:sz="0" w:space="0" w:color="auto"/>
        <w:left w:val="none" w:sz="0" w:space="0" w:color="auto"/>
        <w:bottom w:val="none" w:sz="0" w:space="0" w:color="auto"/>
        <w:right w:val="none" w:sz="0" w:space="0" w:color="auto"/>
      </w:divBdr>
    </w:div>
    <w:div w:id="846094077">
      <w:bodyDiv w:val="1"/>
      <w:marLeft w:val="0"/>
      <w:marRight w:val="0"/>
      <w:marTop w:val="0"/>
      <w:marBottom w:val="0"/>
      <w:divBdr>
        <w:top w:val="none" w:sz="0" w:space="0" w:color="auto"/>
        <w:left w:val="none" w:sz="0" w:space="0" w:color="auto"/>
        <w:bottom w:val="none" w:sz="0" w:space="0" w:color="auto"/>
        <w:right w:val="none" w:sz="0" w:space="0" w:color="auto"/>
      </w:divBdr>
    </w:div>
    <w:div w:id="846095807">
      <w:bodyDiv w:val="1"/>
      <w:marLeft w:val="0"/>
      <w:marRight w:val="0"/>
      <w:marTop w:val="0"/>
      <w:marBottom w:val="0"/>
      <w:divBdr>
        <w:top w:val="none" w:sz="0" w:space="0" w:color="auto"/>
        <w:left w:val="none" w:sz="0" w:space="0" w:color="auto"/>
        <w:bottom w:val="none" w:sz="0" w:space="0" w:color="auto"/>
        <w:right w:val="none" w:sz="0" w:space="0" w:color="auto"/>
      </w:divBdr>
    </w:div>
    <w:div w:id="846359862">
      <w:bodyDiv w:val="1"/>
      <w:marLeft w:val="0"/>
      <w:marRight w:val="0"/>
      <w:marTop w:val="0"/>
      <w:marBottom w:val="0"/>
      <w:divBdr>
        <w:top w:val="none" w:sz="0" w:space="0" w:color="auto"/>
        <w:left w:val="none" w:sz="0" w:space="0" w:color="auto"/>
        <w:bottom w:val="none" w:sz="0" w:space="0" w:color="auto"/>
        <w:right w:val="none" w:sz="0" w:space="0" w:color="auto"/>
      </w:divBdr>
    </w:div>
    <w:div w:id="846557678">
      <w:marLeft w:val="480"/>
      <w:marRight w:val="0"/>
      <w:marTop w:val="0"/>
      <w:marBottom w:val="0"/>
      <w:divBdr>
        <w:top w:val="none" w:sz="0" w:space="0" w:color="auto"/>
        <w:left w:val="none" w:sz="0" w:space="0" w:color="auto"/>
        <w:bottom w:val="none" w:sz="0" w:space="0" w:color="auto"/>
        <w:right w:val="none" w:sz="0" w:space="0" w:color="auto"/>
      </w:divBdr>
    </w:div>
    <w:div w:id="846597119">
      <w:bodyDiv w:val="1"/>
      <w:marLeft w:val="0"/>
      <w:marRight w:val="0"/>
      <w:marTop w:val="0"/>
      <w:marBottom w:val="0"/>
      <w:divBdr>
        <w:top w:val="none" w:sz="0" w:space="0" w:color="auto"/>
        <w:left w:val="none" w:sz="0" w:space="0" w:color="auto"/>
        <w:bottom w:val="none" w:sz="0" w:space="0" w:color="auto"/>
        <w:right w:val="none" w:sz="0" w:space="0" w:color="auto"/>
      </w:divBdr>
    </w:div>
    <w:div w:id="846599171">
      <w:bodyDiv w:val="1"/>
      <w:marLeft w:val="0"/>
      <w:marRight w:val="0"/>
      <w:marTop w:val="0"/>
      <w:marBottom w:val="0"/>
      <w:divBdr>
        <w:top w:val="none" w:sz="0" w:space="0" w:color="auto"/>
        <w:left w:val="none" w:sz="0" w:space="0" w:color="auto"/>
        <w:bottom w:val="none" w:sz="0" w:space="0" w:color="auto"/>
        <w:right w:val="none" w:sz="0" w:space="0" w:color="auto"/>
      </w:divBdr>
    </w:div>
    <w:div w:id="846676351">
      <w:bodyDiv w:val="1"/>
      <w:marLeft w:val="0"/>
      <w:marRight w:val="0"/>
      <w:marTop w:val="0"/>
      <w:marBottom w:val="0"/>
      <w:divBdr>
        <w:top w:val="none" w:sz="0" w:space="0" w:color="auto"/>
        <w:left w:val="none" w:sz="0" w:space="0" w:color="auto"/>
        <w:bottom w:val="none" w:sz="0" w:space="0" w:color="auto"/>
        <w:right w:val="none" w:sz="0" w:space="0" w:color="auto"/>
      </w:divBdr>
    </w:div>
    <w:div w:id="846864122">
      <w:bodyDiv w:val="1"/>
      <w:marLeft w:val="0"/>
      <w:marRight w:val="0"/>
      <w:marTop w:val="0"/>
      <w:marBottom w:val="0"/>
      <w:divBdr>
        <w:top w:val="none" w:sz="0" w:space="0" w:color="auto"/>
        <w:left w:val="none" w:sz="0" w:space="0" w:color="auto"/>
        <w:bottom w:val="none" w:sz="0" w:space="0" w:color="auto"/>
        <w:right w:val="none" w:sz="0" w:space="0" w:color="auto"/>
      </w:divBdr>
    </w:div>
    <w:div w:id="847016770">
      <w:bodyDiv w:val="1"/>
      <w:marLeft w:val="0"/>
      <w:marRight w:val="0"/>
      <w:marTop w:val="0"/>
      <w:marBottom w:val="0"/>
      <w:divBdr>
        <w:top w:val="none" w:sz="0" w:space="0" w:color="auto"/>
        <w:left w:val="none" w:sz="0" w:space="0" w:color="auto"/>
        <w:bottom w:val="none" w:sz="0" w:space="0" w:color="auto"/>
        <w:right w:val="none" w:sz="0" w:space="0" w:color="auto"/>
      </w:divBdr>
    </w:div>
    <w:div w:id="847058306">
      <w:bodyDiv w:val="1"/>
      <w:marLeft w:val="0"/>
      <w:marRight w:val="0"/>
      <w:marTop w:val="0"/>
      <w:marBottom w:val="0"/>
      <w:divBdr>
        <w:top w:val="none" w:sz="0" w:space="0" w:color="auto"/>
        <w:left w:val="none" w:sz="0" w:space="0" w:color="auto"/>
        <w:bottom w:val="none" w:sz="0" w:space="0" w:color="auto"/>
        <w:right w:val="none" w:sz="0" w:space="0" w:color="auto"/>
      </w:divBdr>
    </w:div>
    <w:div w:id="847135455">
      <w:bodyDiv w:val="1"/>
      <w:marLeft w:val="0"/>
      <w:marRight w:val="0"/>
      <w:marTop w:val="0"/>
      <w:marBottom w:val="0"/>
      <w:divBdr>
        <w:top w:val="none" w:sz="0" w:space="0" w:color="auto"/>
        <w:left w:val="none" w:sz="0" w:space="0" w:color="auto"/>
        <w:bottom w:val="none" w:sz="0" w:space="0" w:color="auto"/>
        <w:right w:val="none" w:sz="0" w:space="0" w:color="auto"/>
      </w:divBdr>
    </w:div>
    <w:div w:id="847137264">
      <w:bodyDiv w:val="1"/>
      <w:marLeft w:val="0"/>
      <w:marRight w:val="0"/>
      <w:marTop w:val="0"/>
      <w:marBottom w:val="0"/>
      <w:divBdr>
        <w:top w:val="none" w:sz="0" w:space="0" w:color="auto"/>
        <w:left w:val="none" w:sz="0" w:space="0" w:color="auto"/>
        <w:bottom w:val="none" w:sz="0" w:space="0" w:color="auto"/>
        <w:right w:val="none" w:sz="0" w:space="0" w:color="auto"/>
      </w:divBdr>
    </w:div>
    <w:div w:id="847252485">
      <w:bodyDiv w:val="1"/>
      <w:marLeft w:val="0"/>
      <w:marRight w:val="0"/>
      <w:marTop w:val="0"/>
      <w:marBottom w:val="0"/>
      <w:divBdr>
        <w:top w:val="none" w:sz="0" w:space="0" w:color="auto"/>
        <w:left w:val="none" w:sz="0" w:space="0" w:color="auto"/>
        <w:bottom w:val="none" w:sz="0" w:space="0" w:color="auto"/>
        <w:right w:val="none" w:sz="0" w:space="0" w:color="auto"/>
      </w:divBdr>
    </w:div>
    <w:div w:id="847520771">
      <w:bodyDiv w:val="1"/>
      <w:marLeft w:val="0"/>
      <w:marRight w:val="0"/>
      <w:marTop w:val="0"/>
      <w:marBottom w:val="0"/>
      <w:divBdr>
        <w:top w:val="none" w:sz="0" w:space="0" w:color="auto"/>
        <w:left w:val="none" w:sz="0" w:space="0" w:color="auto"/>
        <w:bottom w:val="none" w:sz="0" w:space="0" w:color="auto"/>
        <w:right w:val="none" w:sz="0" w:space="0" w:color="auto"/>
      </w:divBdr>
    </w:div>
    <w:div w:id="847644875">
      <w:bodyDiv w:val="1"/>
      <w:marLeft w:val="0"/>
      <w:marRight w:val="0"/>
      <w:marTop w:val="0"/>
      <w:marBottom w:val="0"/>
      <w:divBdr>
        <w:top w:val="none" w:sz="0" w:space="0" w:color="auto"/>
        <w:left w:val="none" w:sz="0" w:space="0" w:color="auto"/>
        <w:bottom w:val="none" w:sz="0" w:space="0" w:color="auto"/>
        <w:right w:val="none" w:sz="0" w:space="0" w:color="auto"/>
      </w:divBdr>
    </w:div>
    <w:div w:id="847670167">
      <w:bodyDiv w:val="1"/>
      <w:marLeft w:val="0"/>
      <w:marRight w:val="0"/>
      <w:marTop w:val="0"/>
      <w:marBottom w:val="0"/>
      <w:divBdr>
        <w:top w:val="none" w:sz="0" w:space="0" w:color="auto"/>
        <w:left w:val="none" w:sz="0" w:space="0" w:color="auto"/>
        <w:bottom w:val="none" w:sz="0" w:space="0" w:color="auto"/>
        <w:right w:val="none" w:sz="0" w:space="0" w:color="auto"/>
      </w:divBdr>
    </w:div>
    <w:div w:id="847870072">
      <w:bodyDiv w:val="1"/>
      <w:marLeft w:val="0"/>
      <w:marRight w:val="0"/>
      <w:marTop w:val="0"/>
      <w:marBottom w:val="0"/>
      <w:divBdr>
        <w:top w:val="none" w:sz="0" w:space="0" w:color="auto"/>
        <w:left w:val="none" w:sz="0" w:space="0" w:color="auto"/>
        <w:bottom w:val="none" w:sz="0" w:space="0" w:color="auto"/>
        <w:right w:val="none" w:sz="0" w:space="0" w:color="auto"/>
      </w:divBdr>
    </w:div>
    <w:div w:id="847909455">
      <w:bodyDiv w:val="1"/>
      <w:marLeft w:val="0"/>
      <w:marRight w:val="0"/>
      <w:marTop w:val="0"/>
      <w:marBottom w:val="0"/>
      <w:divBdr>
        <w:top w:val="none" w:sz="0" w:space="0" w:color="auto"/>
        <w:left w:val="none" w:sz="0" w:space="0" w:color="auto"/>
        <w:bottom w:val="none" w:sz="0" w:space="0" w:color="auto"/>
        <w:right w:val="none" w:sz="0" w:space="0" w:color="auto"/>
      </w:divBdr>
    </w:div>
    <w:div w:id="848637666">
      <w:bodyDiv w:val="1"/>
      <w:marLeft w:val="0"/>
      <w:marRight w:val="0"/>
      <w:marTop w:val="0"/>
      <w:marBottom w:val="0"/>
      <w:divBdr>
        <w:top w:val="none" w:sz="0" w:space="0" w:color="auto"/>
        <w:left w:val="none" w:sz="0" w:space="0" w:color="auto"/>
        <w:bottom w:val="none" w:sz="0" w:space="0" w:color="auto"/>
        <w:right w:val="none" w:sz="0" w:space="0" w:color="auto"/>
      </w:divBdr>
    </w:div>
    <w:div w:id="848757454">
      <w:bodyDiv w:val="1"/>
      <w:marLeft w:val="0"/>
      <w:marRight w:val="0"/>
      <w:marTop w:val="0"/>
      <w:marBottom w:val="0"/>
      <w:divBdr>
        <w:top w:val="none" w:sz="0" w:space="0" w:color="auto"/>
        <w:left w:val="none" w:sz="0" w:space="0" w:color="auto"/>
        <w:bottom w:val="none" w:sz="0" w:space="0" w:color="auto"/>
        <w:right w:val="none" w:sz="0" w:space="0" w:color="auto"/>
      </w:divBdr>
      <w:divsChild>
        <w:div w:id="1907035740">
          <w:marLeft w:val="480"/>
          <w:marRight w:val="0"/>
          <w:marTop w:val="0"/>
          <w:marBottom w:val="0"/>
          <w:divBdr>
            <w:top w:val="none" w:sz="0" w:space="0" w:color="auto"/>
            <w:left w:val="none" w:sz="0" w:space="0" w:color="auto"/>
            <w:bottom w:val="none" w:sz="0" w:space="0" w:color="auto"/>
            <w:right w:val="none" w:sz="0" w:space="0" w:color="auto"/>
          </w:divBdr>
        </w:div>
        <w:div w:id="1198196714">
          <w:marLeft w:val="480"/>
          <w:marRight w:val="0"/>
          <w:marTop w:val="0"/>
          <w:marBottom w:val="0"/>
          <w:divBdr>
            <w:top w:val="none" w:sz="0" w:space="0" w:color="auto"/>
            <w:left w:val="none" w:sz="0" w:space="0" w:color="auto"/>
            <w:bottom w:val="none" w:sz="0" w:space="0" w:color="auto"/>
            <w:right w:val="none" w:sz="0" w:space="0" w:color="auto"/>
          </w:divBdr>
        </w:div>
        <w:div w:id="1580796391">
          <w:marLeft w:val="480"/>
          <w:marRight w:val="0"/>
          <w:marTop w:val="0"/>
          <w:marBottom w:val="0"/>
          <w:divBdr>
            <w:top w:val="none" w:sz="0" w:space="0" w:color="auto"/>
            <w:left w:val="none" w:sz="0" w:space="0" w:color="auto"/>
            <w:bottom w:val="none" w:sz="0" w:space="0" w:color="auto"/>
            <w:right w:val="none" w:sz="0" w:space="0" w:color="auto"/>
          </w:divBdr>
        </w:div>
      </w:divsChild>
    </w:div>
    <w:div w:id="849374824">
      <w:bodyDiv w:val="1"/>
      <w:marLeft w:val="0"/>
      <w:marRight w:val="0"/>
      <w:marTop w:val="0"/>
      <w:marBottom w:val="0"/>
      <w:divBdr>
        <w:top w:val="none" w:sz="0" w:space="0" w:color="auto"/>
        <w:left w:val="none" w:sz="0" w:space="0" w:color="auto"/>
        <w:bottom w:val="none" w:sz="0" w:space="0" w:color="auto"/>
        <w:right w:val="none" w:sz="0" w:space="0" w:color="auto"/>
      </w:divBdr>
    </w:div>
    <w:div w:id="849493441">
      <w:bodyDiv w:val="1"/>
      <w:marLeft w:val="0"/>
      <w:marRight w:val="0"/>
      <w:marTop w:val="0"/>
      <w:marBottom w:val="0"/>
      <w:divBdr>
        <w:top w:val="none" w:sz="0" w:space="0" w:color="auto"/>
        <w:left w:val="none" w:sz="0" w:space="0" w:color="auto"/>
        <w:bottom w:val="none" w:sz="0" w:space="0" w:color="auto"/>
        <w:right w:val="none" w:sz="0" w:space="0" w:color="auto"/>
      </w:divBdr>
    </w:div>
    <w:div w:id="849684079">
      <w:bodyDiv w:val="1"/>
      <w:marLeft w:val="0"/>
      <w:marRight w:val="0"/>
      <w:marTop w:val="0"/>
      <w:marBottom w:val="0"/>
      <w:divBdr>
        <w:top w:val="none" w:sz="0" w:space="0" w:color="auto"/>
        <w:left w:val="none" w:sz="0" w:space="0" w:color="auto"/>
        <w:bottom w:val="none" w:sz="0" w:space="0" w:color="auto"/>
        <w:right w:val="none" w:sz="0" w:space="0" w:color="auto"/>
      </w:divBdr>
    </w:div>
    <w:div w:id="849873940">
      <w:bodyDiv w:val="1"/>
      <w:marLeft w:val="0"/>
      <w:marRight w:val="0"/>
      <w:marTop w:val="0"/>
      <w:marBottom w:val="0"/>
      <w:divBdr>
        <w:top w:val="none" w:sz="0" w:space="0" w:color="auto"/>
        <w:left w:val="none" w:sz="0" w:space="0" w:color="auto"/>
        <w:bottom w:val="none" w:sz="0" w:space="0" w:color="auto"/>
        <w:right w:val="none" w:sz="0" w:space="0" w:color="auto"/>
      </w:divBdr>
    </w:div>
    <w:div w:id="849947859">
      <w:bodyDiv w:val="1"/>
      <w:marLeft w:val="0"/>
      <w:marRight w:val="0"/>
      <w:marTop w:val="0"/>
      <w:marBottom w:val="0"/>
      <w:divBdr>
        <w:top w:val="none" w:sz="0" w:space="0" w:color="auto"/>
        <w:left w:val="none" w:sz="0" w:space="0" w:color="auto"/>
        <w:bottom w:val="none" w:sz="0" w:space="0" w:color="auto"/>
        <w:right w:val="none" w:sz="0" w:space="0" w:color="auto"/>
      </w:divBdr>
    </w:div>
    <w:div w:id="850334964">
      <w:bodyDiv w:val="1"/>
      <w:marLeft w:val="0"/>
      <w:marRight w:val="0"/>
      <w:marTop w:val="0"/>
      <w:marBottom w:val="0"/>
      <w:divBdr>
        <w:top w:val="none" w:sz="0" w:space="0" w:color="auto"/>
        <w:left w:val="none" w:sz="0" w:space="0" w:color="auto"/>
        <w:bottom w:val="none" w:sz="0" w:space="0" w:color="auto"/>
        <w:right w:val="none" w:sz="0" w:space="0" w:color="auto"/>
      </w:divBdr>
    </w:div>
    <w:div w:id="850336628">
      <w:bodyDiv w:val="1"/>
      <w:marLeft w:val="0"/>
      <w:marRight w:val="0"/>
      <w:marTop w:val="0"/>
      <w:marBottom w:val="0"/>
      <w:divBdr>
        <w:top w:val="none" w:sz="0" w:space="0" w:color="auto"/>
        <w:left w:val="none" w:sz="0" w:space="0" w:color="auto"/>
        <w:bottom w:val="none" w:sz="0" w:space="0" w:color="auto"/>
        <w:right w:val="none" w:sz="0" w:space="0" w:color="auto"/>
      </w:divBdr>
    </w:div>
    <w:div w:id="850680598">
      <w:bodyDiv w:val="1"/>
      <w:marLeft w:val="0"/>
      <w:marRight w:val="0"/>
      <w:marTop w:val="0"/>
      <w:marBottom w:val="0"/>
      <w:divBdr>
        <w:top w:val="none" w:sz="0" w:space="0" w:color="auto"/>
        <w:left w:val="none" w:sz="0" w:space="0" w:color="auto"/>
        <w:bottom w:val="none" w:sz="0" w:space="0" w:color="auto"/>
        <w:right w:val="none" w:sz="0" w:space="0" w:color="auto"/>
      </w:divBdr>
    </w:div>
    <w:div w:id="850991834">
      <w:bodyDiv w:val="1"/>
      <w:marLeft w:val="0"/>
      <w:marRight w:val="0"/>
      <w:marTop w:val="0"/>
      <w:marBottom w:val="0"/>
      <w:divBdr>
        <w:top w:val="none" w:sz="0" w:space="0" w:color="auto"/>
        <w:left w:val="none" w:sz="0" w:space="0" w:color="auto"/>
        <w:bottom w:val="none" w:sz="0" w:space="0" w:color="auto"/>
        <w:right w:val="none" w:sz="0" w:space="0" w:color="auto"/>
      </w:divBdr>
    </w:div>
    <w:div w:id="851725283">
      <w:bodyDiv w:val="1"/>
      <w:marLeft w:val="0"/>
      <w:marRight w:val="0"/>
      <w:marTop w:val="0"/>
      <w:marBottom w:val="0"/>
      <w:divBdr>
        <w:top w:val="none" w:sz="0" w:space="0" w:color="auto"/>
        <w:left w:val="none" w:sz="0" w:space="0" w:color="auto"/>
        <w:bottom w:val="none" w:sz="0" w:space="0" w:color="auto"/>
        <w:right w:val="none" w:sz="0" w:space="0" w:color="auto"/>
      </w:divBdr>
    </w:div>
    <w:div w:id="851842065">
      <w:bodyDiv w:val="1"/>
      <w:marLeft w:val="0"/>
      <w:marRight w:val="0"/>
      <w:marTop w:val="0"/>
      <w:marBottom w:val="0"/>
      <w:divBdr>
        <w:top w:val="none" w:sz="0" w:space="0" w:color="auto"/>
        <w:left w:val="none" w:sz="0" w:space="0" w:color="auto"/>
        <w:bottom w:val="none" w:sz="0" w:space="0" w:color="auto"/>
        <w:right w:val="none" w:sz="0" w:space="0" w:color="auto"/>
      </w:divBdr>
    </w:div>
    <w:div w:id="851918131">
      <w:bodyDiv w:val="1"/>
      <w:marLeft w:val="0"/>
      <w:marRight w:val="0"/>
      <w:marTop w:val="0"/>
      <w:marBottom w:val="0"/>
      <w:divBdr>
        <w:top w:val="none" w:sz="0" w:space="0" w:color="auto"/>
        <w:left w:val="none" w:sz="0" w:space="0" w:color="auto"/>
        <w:bottom w:val="none" w:sz="0" w:space="0" w:color="auto"/>
        <w:right w:val="none" w:sz="0" w:space="0" w:color="auto"/>
      </w:divBdr>
    </w:div>
    <w:div w:id="851990864">
      <w:marLeft w:val="480"/>
      <w:marRight w:val="0"/>
      <w:marTop w:val="0"/>
      <w:marBottom w:val="0"/>
      <w:divBdr>
        <w:top w:val="none" w:sz="0" w:space="0" w:color="auto"/>
        <w:left w:val="none" w:sz="0" w:space="0" w:color="auto"/>
        <w:bottom w:val="none" w:sz="0" w:space="0" w:color="auto"/>
        <w:right w:val="none" w:sz="0" w:space="0" w:color="auto"/>
      </w:divBdr>
    </w:div>
    <w:div w:id="852108934">
      <w:bodyDiv w:val="1"/>
      <w:marLeft w:val="0"/>
      <w:marRight w:val="0"/>
      <w:marTop w:val="0"/>
      <w:marBottom w:val="0"/>
      <w:divBdr>
        <w:top w:val="none" w:sz="0" w:space="0" w:color="auto"/>
        <w:left w:val="none" w:sz="0" w:space="0" w:color="auto"/>
        <w:bottom w:val="none" w:sz="0" w:space="0" w:color="auto"/>
        <w:right w:val="none" w:sz="0" w:space="0" w:color="auto"/>
      </w:divBdr>
    </w:div>
    <w:div w:id="852493668">
      <w:bodyDiv w:val="1"/>
      <w:marLeft w:val="0"/>
      <w:marRight w:val="0"/>
      <w:marTop w:val="0"/>
      <w:marBottom w:val="0"/>
      <w:divBdr>
        <w:top w:val="none" w:sz="0" w:space="0" w:color="auto"/>
        <w:left w:val="none" w:sz="0" w:space="0" w:color="auto"/>
        <w:bottom w:val="none" w:sz="0" w:space="0" w:color="auto"/>
        <w:right w:val="none" w:sz="0" w:space="0" w:color="auto"/>
      </w:divBdr>
    </w:div>
    <w:div w:id="852689170">
      <w:marLeft w:val="480"/>
      <w:marRight w:val="0"/>
      <w:marTop w:val="0"/>
      <w:marBottom w:val="0"/>
      <w:divBdr>
        <w:top w:val="none" w:sz="0" w:space="0" w:color="auto"/>
        <w:left w:val="none" w:sz="0" w:space="0" w:color="auto"/>
        <w:bottom w:val="none" w:sz="0" w:space="0" w:color="auto"/>
        <w:right w:val="none" w:sz="0" w:space="0" w:color="auto"/>
      </w:divBdr>
    </w:div>
    <w:div w:id="853107178">
      <w:bodyDiv w:val="1"/>
      <w:marLeft w:val="0"/>
      <w:marRight w:val="0"/>
      <w:marTop w:val="0"/>
      <w:marBottom w:val="0"/>
      <w:divBdr>
        <w:top w:val="none" w:sz="0" w:space="0" w:color="auto"/>
        <w:left w:val="none" w:sz="0" w:space="0" w:color="auto"/>
        <w:bottom w:val="none" w:sz="0" w:space="0" w:color="auto"/>
        <w:right w:val="none" w:sz="0" w:space="0" w:color="auto"/>
      </w:divBdr>
    </w:div>
    <w:div w:id="853111976">
      <w:bodyDiv w:val="1"/>
      <w:marLeft w:val="0"/>
      <w:marRight w:val="0"/>
      <w:marTop w:val="0"/>
      <w:marBottom w:val="0"/>
      <w:divBdr>
        <w:top w:val="none" w:sz="0" w:space="0" w:color="auto"/>
        <w:left w:val="none" w:sz="0" w:space="0" w:color="auto"/>
        <w:bottom w:val="none" w:sz="0" w:space="0" w:color="auto"/>
        <w:right w:val="none" w:sz="0" w:space="0" w:color="auto"/>
      </w:divBdr>
    </w:div>
    <w:div w:id="853416991">
      <w:bodyDiv w:val="1"/>
      <w:marLeft w:val="0"/>
      <w:marRight w:val="0"/>
      <w:marTop w:val="0"/>
      <w:marBottom w:val="0"/>
      <w:divBdr>
        <w:top w:val="none" w:sz="0" w:space="0" w:color="auto"/>
        <w:left w:val="none" w:sz="0" w:space="0" w:color="auto"/>
        <w:bottom w:val="none" w:sz="0" w:space="0" w:color="auto"/>
        <w:right w:val="none" w:sz="0" w:space="0" w:color="auto"/>
      </w:divBdr>
    </w:div>
    <w:div w:id="853572103">
      <w:bodyDiv w:val="1"/>
      <w:marLeft w:val="0"/>
      <w:marRight w:val="0"/>
      <w:marTop w:val="0"/>
      <w:marBottom w:val="0"/>
      <w:divBdr>
        <w:top w:val="none" w:sz="0" w:space="0" w:color="auto"/>
        <w:left w:val="none" w:sz="0" w:space="0" w:color="auto"/>
        <w:bottom w:val="none" w:sz="0" w:space="0" w:color="auto"/>
        <w:right w:val="none" w:sz="0" w:space="0" w:color="auto"/>
      </w:divBdr>
    </w:div>
    <w:div w:id="853609937">
      <w:marLeft w:val="480"/>
      <w:marRight w:val="0"/>
      <w:marTop w:val="0"/>
      <w:marBottom w:val="0"/>
      <w:divBdr>
        <w:top w:val="none" w:sz="0" w:space="0" w:color="auto"/>
        <w:left w:val="none" w:sz="0" w:space="0" w:color="auto"/>
        <w:bottom w:val="none" w:sz="0" w:space="0" w:color="auto"/>
        <w:right w:val="none" w:sz="0" w:space="0" w:color="auto"/>
      </w:divBdr>
    </w:div>
    <w:div w:id="853686833">
      <w:bodyDiv w:val="1"/>
      <w:marLeft w:val="0"/>
      <w:marRight w:val="0"/>
      <w:marTop w:val="0"/>
      <w:marBottom w:val="0"/>
      <w:divBdr>
        <w:top w:val="none" w:sz="0" w:space="0" w:color="auto"/>
        <w:left w:val="none" w:sz="0" w:space="0" w:color="auto"/>
        <w:bottom w:val="none" w:sz="0" w:space="0" w:color="auto"/>
        <w:right w:val="none" w:sz="0" w:space="0" w:color="auto"/>
      </w:divBdr>
    </w:div>
    <w:div w:id="853805921">
      <w:bodyDiv w:val="1"/>
      <w:marLeft w:val="0"/>
      <w:marRight w:val="0"/>
      <w:marTop w:val="0"/>
      <w:marBottom w:val="0"/>
      <w:divBdr>
        <w:top w:val="none" w:sz="0" w:space="0" w:color="auto"/>
        <w:left w:val="none" w:sz="0" w:space="0" w:color="auto"/>
        <w:bottom w:val="none" w:sz="0" w:space="0" w:color="auto"/>
        <w:right w:val="none" w:sz="0" w:space="0" w:color="auto"/>
      </w:divBdr>
    </w:div>
    <w:div w:id="853953516">
      <w:bodyDiv w:val="1"/>
      <w:marLeft w:val="0"/>
      <w:marRight w:val="0"/>
      <w:marTop w:val="0"/>
      <w:marBottom w:val="0"/>
      <w:divBdr>
        <w:top w:val="none" w:sz="0" w:space="0" w:color="auto"/>
        <w:left w:val="none" w:sz="0" w:space="0" w:color="auto"/>
        <w:bottom w:val="none" w:sz="0" w:space="0" w:color="auto"/>
        <w:right w:val="none" w:sz="0" w:space="0" w:color="auto"/>
      </w:divBdr>
    </w:div>
    <w:div w:id="854073098">
      <w:bodyDiv w:val="1"/>
      <w:marLeft w:val="0"/>
      <w:marRight w:val="0"/>
      <w:marTop w:val="0"/>
      <w:marBottom w:val="0"/>
      <w:divBdr>
        <w:top w:val="none" w:sz="0" w:space="0" w:color="auto"/>
        <w:left w:val="none" w:sz="0" w:space="0" w:color="auto"/>
        <w:bottom w:val="none" w:sz="0" w:space="0" w:color="auto"/>
        <w:right w:val="none" w:sz="0" w:space="0" w:color="auto"/>
      </w:divBdr>
    </w:div>
    <w:div w:id="854074053">
      <w:bodyDiv w:val="1"/>
      <w:marLeft w:val="0"/>
      <w:marRight w:val="0"/>
      <w:marTop w:val="0"/>
      <w:marBottom w:val="0"/>
      <w:divBdr>
        <w:top w:val="none" w:sz="0" w:space="0" w:color="auto"/>
        <w:left w:val="none" w:sz="0" w:space="0" w:color="auto"/>
        <w:bottom w:val="none" w:sz="0" w:space="0" w:color="auto"/>
        <w:right w:val="none" w:sz="0" w:space="0" w:color="auto"/>
      </w:divBdr>
    </w:div>
    <w:div w:id="854613213">
      <w:bodyDiv w:val="1"/>
      <w:marLeft w:val="0"/>
      <w:marRight w:val="0"/>
      <w:marTop w:val="0"/>
      <w:marBottom w:val="0"/>
      <w:divBdr>
        <w:top w:val="none" w:sz="0" w:space="0" w:color="auto"/>
        <w:left w:val="none" w:sz="0" w:space="0" w:color="auto"/>
        <w:bottom w:val="none" w:sz="0" w:space="0" w:color="auto"/>
        <w:right w:val="none" w:sz="0" w:space="0" w:color="auto"/>
      </w:divBdr>
    </w:div>
    <w:div w:id="855071247">
      <w:bodyDiv w:val="1"/>
      <w:marLeft w:val="0"/>
      <w:marRight w:val="0"/>
      <w:marTop w:val="0"/>
      <w:marBottom w:val="0"/>
      <w:divBdr>
        <w:top w:val="none" w:sz="0" w:space="0" w:color="auto"/>
        <w:left w:val="none" w:sz="0" w:space="0" w:color="auto"/>
        <w:bottom w:val="none" w:sz="0" w:space="0" w:color="auto"/>
        <w:right w:val="none" w:sz="0" w:space="0" w:color="auto"/>
      </w:divBdr>
    </w:div>
    <w:div w:id="855193158">
      <w:bodyDiv w:val="1"/>
      <w:marLeft w:val="0"/>
      <w:marRight w:val="0"/>
      <w:marTop w:val="0"/>
      <w:marBottom w:val="0"/>
      <w:divBdr>
        <w:top w:val="none" w:sz="0" w:space="0" w:color="auto"/>
        <w:left w:val="none" w:sz="0" w:space="0" w:color="auto"/>
        <w:bottom w:val="none" w:sz="0" w:space="0" w:color="auto"/>
        <w:right w:val="none" w:sz="0" w:space="0" w:color="auto"/>
      </w:divBdr>
    </w:div>
    <w:div w:id="855390546">
      <w:bodyDiv w:val="1"/>
      <w:marLeft w:val="0"/>
      <w:marRight w:val="0"/>
      <w:marTop w:val="0"/>
      <w:marBottom w:val="0"/>
      <w:divBdr>
        <w:top w:val="none" w:sz="0" w:space="0" w:color="auto"/>
        <w:left w:val="none" w:sz="0" w:space="0" w:color="auto"/>
        <w:bottom w:val="none" w:sz="0" w:space="0" w:color="auto"/>
        <w:right w:val="none" w:sz="0" w:space="0" w:color="auto"/>
      </w:divBdr>
    </w:div>
    <w:div w:id="855655065">
      <w:bodyDiv w:val="1"/>
      <w:marLeft w:val="0"/>
      <w:marRight w:val="0"/>
      <w:marTop w:val="0"/>
      <w:marBottom w:val="0"/>
      <w:divBdr>
        <w:top w:val="none" w:sz="0" w:space="0" w:color="auto"/>
        <w:left w:val="none" w:sz="0" w:space="0" w:color="auto"/>
        <w:bottom w:val="none" w:sz="0" w:space="0" w:color="auto"/>
        <w:right w:val="none" w:sz="0" w:space="0" w:color="auto"/>
      </w:divBdr>
    </w:div>
    <w:div w:id="855656367">
      <w:bodyDiv w:val="1"/>
      <w:marLeft w:val="0"/>
      <w:marRight w:val="0"/>
      <w:marTop w:val="0"/>
      <w:marBottom w:val="0"/>
      <w:divBdr>
        <w:top w:val="none" w:sz="0" w:space="0" w:color="auto"/>
        <w:left w:val="none" w:sz="0" w:space="0" w:color="auto"/>
        <w:bottom w:val="none" w:sz="0" w:space="0" w:color="auto"/>
        <w:right w:val="none" w:sz="0" w:space="0" w:color="auto"/>
      </w:divBdr>
    </w:div>
    <w:div w:id="855776942">
      <w:bodyDiv w:val="1"/>
      <w:marLeft w:val="0"/>
      <w:marRight w:val="0"/>
      <w:marTop w:val="0"/>
      <w:marBottom w:val="0"/>
      <w:divBdr>
        <w:top w:val="none" w:sz="0" w:space="0" w:color="auto"/>
        <w:left w:val="none" w:sz="0" w:space="0" w:color="auto"/>
        <w:bottom w:val="none" w:sz="0" w:space="0" w:color="auto"/>
        <w:right w:val="none" w:sz="0" w:space="0" w:color="auto"/>
      </w:divBdr>
    </w:div>
    <w:div w:id="855852790">
      <w:bodyDiv w:val="1"/>
      <w:marLeft w:val="0"/>
      <w:marRight w:val="0"/>
      <w:marTop w:val="0"/>
      <w:marBottom w:val="0"/>
      <w:divBdr>
        <w:top w:val="none" w:sz="0" w:space="0" w:color="auto"/>
        <w:left w:val="none" w:sz="0" w:space="0" w:color="auto"/>
        <w:bottom w:val="none" w:sz="0" w:space="0" w:color="auto"/>
        <w:right w:val="none" w:sz="0" w:space="0" w:color="auto"/>
      </w:divBdr>
    </w:div>
    <w:div w:id="856046579">
      <w:bodyDiv w:val="1"/>
      <w:marLeft w:val="0"/>
      <w:marRight w:val="0"/>
      <w:marTop w:val="0"/>
      <w:marBottom w:val="0"/>
      <w:divBdr>
        <w:top w:val="none" w:sz="0" w:space="0" w:color="auto"/>
        <w:left w:val="none" w:sz="0" w:space="0" w:color="auto"/>
        <w:bottom w:val="none" w:sz="0" w:space="0" w:color="auto"/>
        <w:right w:val="none" w:sz="0" w:space="0" w:color="auto"/>
      </w:divBdr>
    </w:div>
    <w:div w:id="856583249">
      <w:bodyDiv w:val="1"/>
      <w:marLeft w:val="0"/>
      <w:marRight w:val="0"/>
      <w:marTop w:val="0"/>
      <w:marBottom w:val="0"/>
      <w:divBdr>
        <w:top w:val="none" w:sz="0" w:space="0" w:color="auto"/>
        <w:left w:val="none" w:sz="0" w:space="0" w:color="auto"/>
        <w:bottom w:val="none" w:sz="0" w:space="0" w:color="auto"/>
        <w:right w:val="none" w:sz="0" w:space="0" w:color="auto"/>
      </w:divBdr>
    </w:div>
    <w:div w:id="856621762">
      <w:bodyDiv w:val="1"/>
      <w:marLeft w:val="0"/>
      <w:marRight w:val="0"/>
      <w:marTop w:val="0"/>
      <w:marBottom w:val="0"/>
      <w:divBdr>
        <w:top w:val="none" w:sz="0" w:space="0" w:color="auto"/>
        <w:left w:val="none" w:sz="0" w:space="0" w:color="auto"/>
        <w:bottom w:val="none" w:sz="0" w:space="0" w:color="auto"/>
        <w:right w:val="none" w:sz="0" w:space="0" w:color="auto"/>
      </w:divBdr>
    </w:div>
    <w:div w:id="856818241">
      <w:bodyDiv w:val="1"/>
      <w:marLeft w:val="0"/>
      <w:marRight w:val="0"/>
      <w:marTop w:val="0"/>
      <w:marBottom w:val="0"/>
      <w:divBdr>
        <w:top w:val="none" w:sz="0" w:space="0" w:color="auto"/>
        <w:left w:val="none" w:sz="0" w:space="0" w:color="auto"/>
        <w:bottom w:val="none" w:sz="0" w:space="0" w:color="auto"/>
        <w:right w:val="none" w:sz="0" w:space="0" w:color="auto"/>
      </w:divBdr>
    </w:div>
    <w:div w:id="856969066">
      <w:bodyDiv w:val="1"/>
      <w:marLeft w:val="0"/>
      <w:marRight w:val="0"/>
      <w:marTop w:val="0"/>
      <w:marBottom w:val="0"/>
      <w:divBdr>
        <w:top w:val="none" w:sz="0" w:space="0" w:color="auto"/>
        <w:left w:val="none" w:sz="0" w:space="0" w:color="auto"/>
        <w:bottom w:val="none" w:sz="0" w:space="0" w:color="auto"/>
        <w:right w:val="none" w:sz="0" w:space="0" w:color="auto"/>
      </w:divBdr>
    </w:div>
    <w:div w:id="857236148">
      <w:marLeft w:val="480"/>
      <w:marRight w:val="0"/>
      <w:marTop w:val="0"/>
      <w:marBottom w:val="0"/>
      <w:divBdr>
        <w:top w:val="none" w:sz="0" w:space="0" w:color="auto"/>
        <w:left w:val="none" w:sz="0" w:space="0" w:color="auto"/>
        <w:bottom w:val="none" w:sz="0" w:space="0" w:color="auto"/>
        <w:right w:val="none" w:sz="0" w:space="0" w:color="auto"/>
      </w:divBdr>
    </w:div>
    <w:div w:id="857279857">
      <w:bodyDiv w:val="1"/>
      <w:marLeft w:val="0"/>
      <w:marRight w:val="0"/>
      <w:marTop w:val="0"/>
      <w:marBottom w:val="0"/>
      <w:divBdr>
        <w:top w:val="none" w:sz="0" w:space="0" w:color="auto"/>
        <w:left w:val="none" w:sz="0" w:space="0" w:color="auto"/>
        <w:bottom w:val="none" w:sz="0" w:space="0" w:color="auto"/>
        <w:right w:val="none" w:sz="0" w:space="0" w:color="auto"/>
      </w:divBdr>
    </w:div>
    <w:div w:id="857541997">
      <w:bodyDiv w:val="1"/>
      <w:marLeft w:val="0"/>
      <w:marRight w:val="0"/>
      <w:marTop w:val="0"/>
      <w:marBottom w:val="0"/>
      <w:divBdr>
        <w:top w:val="none" w:sz="0" w:space="0" w:color="auto"/>
        <w:left w:val="none" w:sz="0" w:space="0" w:color="auto"/>
        <w:bottom w:val="none" w:sz="0" w:space="0" w:color="auto"/>
        <w:right w:val="none" w:sz="0" w:space="0" w:color="auto"/>
      </w:divBdr>
    </w:div>
    <w:div w:id="857545288">
      <w:bodyDiv w:val="1"/>
      <w:marLeft w:val="0"/>
      <w:marRight w:val="0"/>
      <w:marTop w:val="0"/>
      <w:marBottom w:val="0"/>
      <w:divBdr>
        <w:top w:val="none" w:sz="0" w:space="0" w:color="auto"/>
        <w:left w:val="none" w:sz="0" w:space="0" w:color="auto"/>
        <w:bottom w:val="none" w:sz="0" w:space="0" w:color="auto"/>
        <w:right w:val="none" w:sz="0" w:space="0" w:color="auto"/>
      </w:divBdr>
    </w:div>
    <w:div w:id="857546339">
      <w:bodyDiv w:val="1"/>
      <w:marLeft w:val="0"/>
      <w:marRight w:val="0"/>
      <w:marTop w:val="0"/>
      <w:marBottom w:val="0"/>
      <w:divBdr>
        <w:top w:val="none" w:sz="0" w:space="0" w:color="auto"/>
        <w:left w:val="none" w:sz="0" w:space="0" w:color="auto"/>
        <w:bottom w:val="none" w:sz="0" w:space="0" w:color="auto"/>
        <w:right w:val="none" w:sz="0" w:space="0" w:color="auto"/>
      </w:divBdr>
    </w:div>
    <w:div w:id="857932326">
      <w:bodyDiv w:val="1"/>
      <w:marLeft w:val="0"/>
      <w:marRight w:val="0"/>
      <w:marTop w:val="0"/>
      <w:marBottom w:val="0"/>
      <w:divBdr>
        <w:top w:val="none" w:sz="0" w:space="0" w:color="auto"/>
        <w:left w:val="none" w:sz="0" w:space="0" w:color="auto"/>
        <w:bottom w:val="none" w:sz="0" w:space="0" w:color="auto"/>
        <w:right w:val="none" w:sz="0" w:space="0" w:color="auto"/>
      </w:divBdr>
    </w:div>
    <w:div w:id="857964252">
      <w:bodyDiv w:val="1"/>
      <w:marLeft w:val="0"/>
      <w:marRight w:val="0"/>
      <w:marTop w:val="0"/>
      <w:marBottom w:val="0"/>
      <w:divBdr>
        <w:top w:val="none" w:sz="0" w:space="0" w:color="auto"/>
        <w:left w:val="none" w:sz="0" w:space="0" w:color="auto"/>
        <w:bottom w:val="none" w:sz="0" w:space="0" w:color="auto"/>
        <w:right w:val="none" w:sz="0" w:space="0" w:color="auto"/>
      </w:divBdr>
    </w:div>
    <w:div w:id="858198170">
      <w:bodyDiv w:val="1"/>
      <w:marLeft w:val="0"/>
      <w:marRight w:val="0"/>
      <w:marTop w:val="0"/>
      <w:marBottom w:val="0"/>
      <w:divBdr>
        <w:top w:val="none" w:sz="0" w:space="0" w:color="auto"/>
        <w:left w:val="none" w:sz="0" w:space="0" w:color="auto"/>
        <w:bottom w:val="none" w:sz="0" w:space="0" w:color="auto"/>
        <w:right w:val="none" w:sz="0" w:space="0" w:color="auto"/>
      </w:divBdr>
    </w:div>
    <w:div w:id="858810546">
      <w:bodyDiv w:val="1"/>
      <w:marLeft w:val="0"/>
      <w:marRight w:val="0"/>
      <w:marTop w:val="0"/>
      <w:marBottom w:val="0"/>
      <w:divBdr>
        <w:top w:val="none" w:sz="0" w:space="0" w:color="auto"/>
        <w:left w:val="none" w:sz="0" w:space="0" w:color="auto"/>
        <w:bottom w:val="none" w:sz="0" w:space="0" w:color="auto"/>
        <w:right w:val="none" w:sz="0" w:space="0" w:color="auto"/>
      </w:divBdr>
    </w:div>
    <w:div w:id="859053028">
      <w:bodyDiv w:val="1"/>
      <w:marLeft w:val="0"/>
      <w:marRight w:val="0"/>
      <w:marTop w:val="0"/>
      <w:marBottom w:val="0"/>
      <w:divBdr>
        <w:top w:val="none" w:sz="0" w:space="0" w:color="auto"/>
        <w:left w:val="none" w:sz="0" w:space="0" w:color="auto"/>
        <w:bottom w:val="none" w:sz="0" w:space="0" w:color="auto"/>
        <w:right w:val="none" w:sz="0" w:space="0" w:color="auto"/>
      </w:divBdr>
    </w:div>
    <w:div w:id="859582260">
      <w:bodyDiv w:val="1"/>
      <w:marLeft w:val="0"/>
      <w:marRight w:val="0"/>
      <w:marTop w:val="0"/>
      <w:marBottom w:val="0"/>
      <w:divBdr>
        <w:top w:val="none" w:sz="0" w:space="0" w:color="auto"/>
        <w:left w:val="none" w:sz="0" w:space="0" w:color="auto"/>
        <w:bottom w:val="none" w:sz="0" w:space="0" w:color="auto"/>
        <w:right w:val="none" w:sz="0" w:space="0" w:color="auto"/>
      </w:divBdr>
    </w:div>
    <w:div w:id="859703034">
      <w:bodyDiv w:val="1"/>
      <w:marLeft w:val="0"/>
      <w:marRight w:val="0"/>
      <w:marTop w:val="0"/>
      <w:marBottom w:val="0"/>
      <w:divBdr>
        <w:top w:val="none" w:sz="0" w:space="0" w:color="auto"/>
        <w:left w:val="none" w:sz="0" w:space="0" w:color="auto"/>
        <w:bottom w:val="none" w:sz="0" w:space="0" w:color="auto"/>
        <w:right w:val="none" w:sz="0" w:space="0" w:color="auto"/>
      </w:divBdr>
    </w:div>
    <w:div w:id="859733300">
      <w:bodyDiv w:val="1"/>
      <w:marLeft w:val="0"/>
      <w:marRight w:val="0"/>
      <w:marTop w:val="0"/>
      <w:marBottom w:val="0"/>
      <w:divBdr>
        <w:top w:val="none" w:sz="0" w:space="0" w:color="auto"/>
        <w:left w:val="none" w:sz="0" w:space="0" w:color="auto"/>
        <w:bottom w:val="none" w:sz="0" w:space="0" w:color="auto"/>
        <w:right w:val="none" w:sz="0" w:space="0" w:color="auto"/>
      </w:divBdr>
    </w:div>
    <w:div w:id="860051285">
      <w:bodyDiv w:val="1"/>
      <w:marLeft w:val="0"/>
      <w:marRight w:val="0"/>
      <w:marTop w:val="0"/>
      <w:marBottom w:val="0"/>
      <w:divBdr>
        <w:top w:val="none" w:sz="0" w:space="0" w:color="auto"/>
        <w:left w:val="none" w:sz="0" w:space="0" w:color="auto"/>
        <w:bottom w:val="none" w:sz="0" w:space="0" w:color="auto"/>
        <w:right w:val="none" w:sz="0" w:space="0" w:color="auto"/>
      </w:divBdr>
    </w:div>
    <w:div w:id="860170790">
      <w:bodyDiv w:val="1"/>
      <w:marLeft w:val="0"/>
      <w:marRight w:val="0"/>
      <w:marTop w:val="0"/>
      <w:marBottom w:val="0"/>
      <w:divBdr>
        <w:top w:val="none" w:sz="0" w:space="0" w:color="auto"/>
        <w:left w:val="none" w:sz="0" w:space="0" w:color="auto"/>
        <w:bottom w:val="none" w:sz="0" w:space="0" w:color="auto"/>
        <w:right w:val="none" w:sz="0" w:space="0" w:color="auto"/>
      </w:divBdr>
    </w:div>
    <w:div w:id="860365156">
      <w:bodyDiv w:val="1"/>
      <w:marLeft w:val="0"/>
      <w:marRight w:val="0"/>
      <w:marTop w:val="0"/>
      <w:marBottom w:val="0"/>
      <w:divBdr>
        <w:top w:val="none" w:sz="0" w:space="0" w:color="auto"/>
        <w:left w:val="none" w:sz="0" w:space="0" w:color="auto"/>
        <w:bottom w:val="none" w:sz="0" w:space="0" w:color="auto"/>
        <w:right w:val="none" w:sz="0" w:space="0" w:color="auto"/>
      </w:divBdr>
    </w:div>
    <w:div w:id="860513451">
      <w:bodyDiv w:val="1"/>
      <w:marLeft w:val="0"/>
      <w:marRight w:val="0"/>
      <w:marTop w:val="0"/>
      <w:marBottom w:val="0"/>
      <w:divBdr>
        <w:top w:val="none" w:sz="0" w:space="0" w:color="auto"/>
        <w:left w:val="none" w:sz="0" w:space="0" w:color="auto"/>
        <w:bottom w:val="none" w:sz="0" w:space="0" w:color="auto"/>
        <w:right w:val="none" w:sz="0" w:space="0" w:color="auto"/>
      </w:divBdr>
    </w:div>
    <w:div w:id="860631783">
      <w:bodyDiv w:val="1"/>
      <w:marLeft w:val="0"/>
      <w:marRight w:val="0"/>
      <w:marTop w:val="0"/>
      <w:marBottom w:val="0"/>
      <w:divBdr>
        <w:top w:val="none" w:sz="0" w:space="0" w:color="auto"/>
        <w:left w:val="none" w:sz="0" w:space="0" w:color="auto"/>
        <w:bottom w:val="none" w:sz="0" w:space="0" w:color="auto"/>
        <w:right w:val="none" w:sz="0" w:space="0" w:color="auto"/>
      </w:divBdr>
    </w:div>
    <w:div w:id="860818237">
      <w:bodyDiv w:val="1"/>
      <w:marLeft w:val="0"/>
      <w:marRight w:val="0"/>
      <w:marTop w:val="0"/>
      <w:marBottom w:val="0"/>
      <w:divBdr>
        <w:top w:val="none" w:sz="0" w:space="0" w:color="auto"/>
        <w:left w:val="none" w:sz="0" w:space="0" w:color="auto"/>
        <w:bottom w:val="none" w:sz="0" w:space="0" w:color="auto"/>
        <w:right w:val="none" w:sz="0" w:space="0" w:color="auto"/>
      </w:divBdr>
    </w:div>
    <w:div w:id="860971758">
      <w:bodyDiv w:val="1"/>
      <w:marLeft w:val="0"/>
      <w:marRight w:val="0"/>
      <w:marTop w:val="0"/>
      <w:marBottom w:val="0"/>
      <w:divBdr>
        <w:top w:val="none" w:sz="0" w:space="0" w:color="auto"/>
        <w:left w:val="none" w:sz="0" w:space="0" w:color="auto"/>
        <w:bottom w:val="none" w:sz="0" w:space="0" w:color="auto"/>
        <w:right w:val="none" w:sz="0" w:space="0" w:color="auto"/>
      </w:divBdr>
    </w:div>
    <w:div w:id="861044074">
      <w:bodyDiv w:val="1"/>
      <w:marLeft w:val="0"/>
      <w:marRight w:val="0"/>
      <w:marTop w:val="0"/>
      <w:marBottom w:val="0"/>
      <w:divBdr>
        <w:top w:val="none" w:sz="0" w:space="0" w:color="auto"/>
        <w:left w:val="none" w:sz="0" w:space="0" w:color="auto"/>
        <w:bottom w:val="none" w:sz="0" w:space="0" w:color="auto"/>
        <w:right w:val="none" w:sz="0" w:space="0" w:color="auto"/>
      </w:divBdr>
    </w:div>
    <w:div w:id="861357821">
      <w:bodyDiv w:val="1"/>
      <w:marLeft w:val="0"/>
      <w:marRight w:val="0"/>
      <w:marTop w:val="0"/>
      <w:marBottom w:val="0"/>
      <w:divBdr>
        <w:top w:val="none" w:sz="0" w:space="0" w:color="auto"/>
        <w:left w:val="none" w:sz="0" w:space="0" w:color="auto"/>
        <w:bottom w:val="none" w:sz="0" w:space="0" w:color="auto"/>
        <w:right w:val="none" w:sz="0" w:space="0" w:color="auto"/>
      </w:divBdr>
    </w:div>
    <w:div w:id="861548136">
      <w:bodyDiv w:val="1"/>
      <w:marLeft w:val="0"/>
      <w:marRight w:val="0"/>
      <w:marTop w:val="0"/>
      <w:marBottom w:val="0"/>
      <w:divBdr>
        <w:top w:val="none" w:sz="0" w:space="0" w:color="auto"/>
        <w:left w:val="none" w:sz="0" w:space="0" w:color="auto"/>
        <w:bottom w:val="none" w:sz="0" w:space="0" w:color="auto"/>
        <w:right w:val="none" w:sz="0" w:space="0" w:color="auto"/>
      </w:divBdr>
    </w:div>
    <w:div w:id="861671407">
      <w:bodyDiv w:val="1"/>
      <w:marLeft w:val="0"/>
      <w:marRight w:val="0"/>
      <w:marTop w:val="0"/>
      <w:marBottom w:val="0"/>
      <w:divBdr>
        <w:top w:val="none" w:sz="0" w:space="0" w:color="auto"/>
        <w:left w:val="none" w:sz="0" w:space="0" w:color="auto"/>
        <w:bottom w:val="none" w:sz="0" w:space="0" w:color="auto"/>
        <w:right w:val="none" w:sz="0" w:space="0" w:color="auto"/>
      </w:divBdr>
    </w:div>
    <w:div w:id="861866737">
      <w:bodyDiv w:val="1"/>
      <w:marLeft w:val="0"/>
      <w:marRight w:val="0"/>
      <w:marTop w:val="0"/>
      <w:marBottom w:val="0"/>
      <w:divBdr>
        <w:top w:val="none" w:sz="0" w:space="0" w:color="auto"/>
        <w:left w:val="none" w:sz="0" w:space="0" w:color="auto"/>
        <w:bottom w:val="none" w:sz="0" w:space="0" w:color="auto"/>
        <w:right w:val="none" w:sz="0" w:space="0" w:color="auto"/>
      </w:divBdr>
    </w:div>
    <w:div w:id="862089331">
      <w:bodyDiv w:val="1"/>
      <w:marLeft w:val="0"/>
      <w:marRight w:val="0"/>
      <w:marTop w:val="0"/>
      <w:marBottom w:val="0"/>
      <w:divBdr>
        <w:top w:val="none" w:sz="0" w:space="0" w:color="auto"/>
        <w:left w:val="none" w:sz="0" w:space="0" w:color="auto"/>
        <w:bottom w:val="none" w:sz="0" w:space="0" w:color="auto"/>
        <w:right w:val="none" w:sz="0" w:space="0" w:color="auto"/>
      </w:divBdr>
    </w:div>
    <w:div w:id="862209064">
      <w:bodyDiv w:val="1"/>
      <w:marLeft w:val="0"/>
      <w:marRight w:val="0"/>
      <w:marTop w:val="0"/>
      <w:marBottom w:val="0"/>
      <w:divBdr>
        <w:top w:val="none" w:sz="0" w:space="0" w:color="auto"/>
        <w:left w:val="none" w:sz="0" w:space="0" w:color="auto"/>
        <w:bottom w:val="none" w:sz="0" w:space="0" w:color="auto"/>
        <w:right w:val="none" w:sz="0" w:space="0" w:color="auto"/>
      </w:divBdr>
    </w:div>
    <w:div w:id="862399284">
      <w:marLeft w:val="480"/>
      <w:marRight w:val="0"/>
      <w:marTop w:val="0"/>
      <w:marBottom w:val="0"/>
      <w:divBdr>
        <w:top w:val="none" w:sz="0" w:space="0" w:color="auto"/>
        <w:left w:val="none" w:sz="0" w:space="0" w:color="auto"/>
        <w:bottom w:val="none" w:sz="0" w:space="0" w:color="auto"/>
        <w:right w:val="none" w:sz="0" w:space="0" w:color="auto"/>
      </w:divBdr>
    </w:div>
    <w:div w:id="862859072">
      <w:bodyDiv w:val="1"/>
      <w:marLeft w:val="0"/>
      <w:marRight w:val="0"/>
      <w:marTop w:val="0"/>
      <w:marBottom w:val="0"/>
      <w:divBdr>
        <w:top w:val="none" w:sz="0" w:space="0" w:color="auto"/>
        <w:left w:val="none" w:sz="0" w:space="0" w:color="auto"/>
        <w:bottom w:val="none" w:sz="0" w:space="0" w:color="auto"/>
        <w:right w:val="none" w:sz="0" w:space="0" w:color="auto"/>
      </w:divBdr>
    </w:div>
    <w:div w:id="863053584">
      <w:bodyDiv w:val="1"/>
      <w:marLeft w:val="0"/>
      <w:marRight w:val="0"/>
      <w:marTop w:val="0"/>
      <w:marBottom w:val="0"/>
      <w:divBdr>
        <w:top w:val="none" w:sz="0" w:space="0" w:color="auto"/>
        <w:left w:val="none" w:sz="0" w:space="0" w:color="auto"/>
        <w:bottom w:val="none" w:sz="0" w:space="0" w:color="auto"/>
        <w:right w:val="none" w:sz="0" w:space="0" w:color="auto"/>
      </w:divBdr>
      <w:divsChild>
        <w:div w:id="1151020660">
          <w:marLeft w:val="480"/>
          <w:marRight w:val="0"/>
          <w:marTop w:val="0"/>
          <w:marBottom w:val="0"/>
          <w:divBdr>
            <w:top w:val="none" w:sz="0" w:space="0" w:color="auto"/>
            <w:left w:val="none" w:sz="0" w:space="0" w:color="auto"/>
            <w:bottom w:val="none" w:sz="0" w:space="0" w:color="auto"/>
            <w:right w:val="none" w:sz="0" w:space="0" w:color="auto"/>
          </w:divBdr>
        </w:div>
        <w:div w:id="1163470859">
          <w:marLeft w:val="480"/>
          <w:marRight w:val="0"/>
          <w:marTop w:val="0"/>
          <w:marBottom w:val="0"/>
          <w:divBdr>
            <w:top w:val="none" w:sz="0" w:space="0" w:color="auto"/>
            <w:left w:val="none" w:sz="0" w:space="0" w:color="auto"/>
            <w:bottom w:val="none" w:sz="0" w:space="0" w:color="auto"/>
            <w:right w:val="none" w:sz="0" w:space="0" w:color="auto"/>
          </w:divBdr>
        </w:div>
        <w:div w:id="1719696461">
          <w:marLeft w:val="480"/>
          <w:marRight w:val="0"/>
          <w:marTop w:val="0"/>
          <w:marBottom w:val="0"/>
          <w:divBdr>
            <w:top w:val="none" w:sz="0" w:space="0" w:color="auto"/>
            <w:left w:val="none" w:sz="0" w:space="0" w:color="auto"/>
            <w:bottom w:val="none" w:sz="0" w:space="0" w:color="auto"/>
            <w:right w:val="none" w:sz="0" w:space="0" w:color="auto"/>
          </w:divBdr>
        </w:div>
        <w:div w:id="821654281">
          <w:marLeft w:val="480"/>
          <w:marRight w:val="0"/>
          <w:marTop w:val="0"/>
          <w:marBottom w:val="0"/>
          <w:divBdr>
            <w:top w:val="none" w:sz="0" w:space="0" w:color="auto"/>
            <w:left w:val="none" w:sz="0" w:space="0" w:color="auto"/>
            <w:bottom w:val="none" w:sz="0" w:space="0" w:color="auto"/>
            <w:right w:val="none" w:sz="0" w:space="0" w:color="auto"/>
          </w:divBdr>
        </w:div>
        <w:div w:id="586302522">
          <w:marLeft w:val="480"/>
          <w:marRight w:val="0"/>
          <w:marTop w:val="0"/>
          <w:marBottom w:val="0"/>
          <w:divBdr>
            <w:top w:val="none" w:sz="0" w:space="0" w:color="auto"/>
            <w:left w:val="none" w:sz="0" w:space="0" w:color="auto"/>
            <w:bottom w:val="none" w:sz="0" w:space="0" w:color="auto"/>
            <w:right w:val="none" w:sz="0" w:space="0" w:color="auto"/>
          </w:divBdr>
        </w:div>
        <w:div w:id="557520331">
          <w:marLeft w:val="480"/>
          <w:marRight w:val="0"/>
          <w:marTop w:val="0"/>
          <w:marBottom w:val="0"/>
          <w:divBdr>
            <w:top w:val="none" w:sz="0" w:space="0" w:color="auto"/>
            <w:left w:val="none" w:sz="0" w:space="0" w:color="auto"/>
            <w:bottom w:val="none" w:sz="0" w:space="0" w:color="auto"/>
            <w:right w:val="none" w:sz="0" w:space="0" w:color="auto"/>
          </w:divBdr>
        </w:div>
        <w:div w:id="638144368">
          <w:marLeft w:val="480"/>
          <w:marRight w:val="0"/>
          <w:marTop w:val="0"/>
          <w:marBottom w:val="0"/>
          <w:divBdr>
            <w:top w:val="none" w:sz="0" w:space="0" w:color="auto"/>
            <w:left w:val="none" w:sz="0" w:space="0" w:color="auto"/>
            <w:bottom w:val="none" w:sz="0" w:space="0" w:color="auto"/>
            <w:right w:val="none" w:sz="0" w:space="0" w:color="auto"/>
          </w:divBdr>
        </w:div>
        <w:div w:id="336463796">
          <w:marLeft w:val="480"/>
          <w:marRight w:val="0"/>
          <w:marTop w:val="0"/>
          <w:marBottom w:val="0"/>
          <w:divBdr>
            <w:top w:val="none" w:sz="0" w:space="0" w:color="auto"/>
            <w:left w:val="none" w:sz="0" w:space="0" w:color="auto"/>
            <w:bottom w:val="none" w:sz="0" w:space="0" w:color="auto"/>
            <w:right w:val="none" w:sz="0" w:space="0" w:color="auto"/>
          </w:divBdr>
        </w:div>
        <w:div w:id="1809937298">
          <w:marLeft w:val="480"/>
          <w:marRight w:val="0"/>
          <w:marTop w:val="0"/>
          <w:marBottom w:val="0"/>
          <w:divBdr>
            <w:top w:val="none" w:sz="0" w:space="0" w:color="auto"/>
            <w:left w:val="none" w:sz="0" w:space="0" w:color="auto"/>
            <w:bottom w:val="none" w:sz="0" w:space="0" w:color="auto"/>
            <w:right w:val="none" w:sz="0" w:space="0" w:color="auto"/>
          </w:divBdr>
        </w:div>
        <w:div w:id="2001229677">
          <w:marLeft w:val="480"/>
          <w:marRight w:val="0"/>
          <w:marTop w:val="0"/>
          <w:marBottom w:val="0"/>
          <w:divBdr>
            <w:top w:val="none" w:sz="0" w:space="0" w:color="auto"/>
            <w:left w:val="none" w:sz="0" w:space="0" w:color="auto"/>
            <w:bottom w:val="none" w:sz="0" w:space="0" w:color="auto"/>
            <w:right w:val="none" w:sz="0" w:space="0" w:color="auto"/>
          </w:divBdr>
        </w:div>
        <w:div w:id="350306133">
          <w:marLeft w:val="480"/>
          <w:marRight w:val="0"/>
          <w:marTop w:val="0"/>
          <w:marBottom w:val="0"/>
          <w:divBdr>
            <w:top w:val="none" w:sz="0" w:space="0" w:color="auto"/>
            <w:left w:val="none" w:sz="0" w:space="0" w:color="auto"/>
            <w:bottom w:val="none" w:sz="0" w:space="0" w:color="auto"/>
            <w:right w:val="none" w:sz="0" w:space="0" w:color="auto"/>
          </w:divBdr>
        </w:div>
        <w:div w:id="327247074">
          <w:marLeft w:val="480"/>
          <w:marRight w:val="0"/>
          <w:marTop w:val="0"/>
          <w:marBottom w:val="0"/>
          <w:divBdr>
            <w:top w:val="none" w:sz="0" w:space="0" w:color="auto"/>
            <w:left w:val="none" w:sz="0" w:space="0" w:color="auto"/>
            <w:bottom w:val="none" w:sz="0" w:space="0" w:color="auto"/>
            <w:right w:val="none" w:sz="0" w:space="0" w:color="auto"/>
          </w:divBdr>
        </w:div>
        <w:div w:id="959258805">
          <w:marLeft w:val="480"/>
          <w:marRight w:val="0"/>
          <w:marTop w:val="0"/>
          <w:marBottom w:val="0"/>
          <w:divBdr>
            <w:top w:val="none" w:sz="0" w:space="0" w:color="auto"/>
            <w:left w:val="none" w:sz="0" w:space="0" w:color="auto"/>
            <w:bottom w:val="none" w:sz="0" w:space="0" w:color="auto"/>
            <w:right w:val="none" w:sz="0" w:space="0" w:color="auto"/>
          </w:divBdr>
        </w:div>
        <w:div w:id="48654905">
          <w:marLeft w:val="480"/>
          <w:marRight w:val="0"/>
          <w:marTop w:val="0"/>
          <w:marBottom w:val="0"/>
          <w:divBdr>
            <w:top w:val="none" w:sz="0" w:space="0" w:color="auto"/>
            <w:left w:val="none" w:sz="0" w:space="0" w:color="auto"/>
            <w:bottom w:val="none" w:sz="0" w:space="0" w:color="auto"/>
            <w:right w:val="none" w:sz="0" w:space="0" w:color="auto"/>
          </w:divBdr>
        </w:div>
        <w:div w:id="486752127">
          <w:marLeft w:val="480"/>
          <w:marRight w:val="0"/>
          <w:marTop w:val="0"/>
          <w:marBottom w:val="0"/>
          <w:divBdr>
            <w:top w:val="none" w:sz="0" w:space="0" w:color="auto"/>
            <w:left w:val="none" w:sz="0" w:space="0" w:color="auto"/>
            <w:bottom w:val="none" w:sz="0" w:space="0" w:color="auto"/>
            <w:right w:val="none" w:sz="0" w:space="0" w:color="auto"/>
          </w:divBdr>
        </w:div>
        <w:div w:id="1125192333">
          <w:marLeft w:val="480"/>
          <w:marRight w:val="0"/>
          <w:marTop w:val="0"/>
          <w:marBottom w:val="0"/>
          <w:divBdr>
            <w:top w:val="none" w:sz="0" w:space="0" w:color="auto"/>
            <w:left w:val="none" w:sz="0" w:space="0" w:color="auto"/>
            <w:bottom w:val="none" w:sz="0" w:space="0" w:color="auto"/>
            <w:right w:val="none" w:sz="0" w:space="0" w:color="auto"/>
          </w:divBdr>
        </w:div>
        <w:div w:id="68772516">
          <w:marLeft w:val="480"/>
          <w:marRight w:val="0"/>
          <w:marTop w:val="0"/>
          <w:marBottom w:val="0"/>
          <w:divBdr>
            <w:top w:val="none" w:sz="0" w:space="0" w:color="auto"/>
            <w:left w:val="none" w:sz="0" w:space="0" w:color="auto"/>
            <w:bottom w:val="none" w:sz="0" w:space="0" w:color="auto"/>
            <w:right w:val="none" w:sz="0" w:space="0" w:color="auto"/>
          </w:divBdr>
        </w:div>
        <w:div w:id="1333870684">
          <w:marLeft w:val="480"/>
          <w:marRight w:val="0"/>
          <w:marTop w:val="0"/>
          <w:marBottom w:val="0"/>
          <w:divBdr>
            <w:top w:val="none" w:sz="0" w:space="0" w:color="auto"/>
            <w:left w:val="none" w:sz="0" w:space="0" w:color="auto"/>
            <w:bottom w:val="none" w:sz="0" w:space="0" w:color="auto"/>
            <w:right w:val="none" w:sz="0" w:space="0" w:color="auto"/>
          </w:divBdr>
        </w:div>
        <w:div w:id="1607420245">
          <w:marLeft w:val="480"/>
          <w:marRight w:val="0"/>
          <w:marTop w:val="0"/>
          <w:marBottom w:val="0"/>
          <w:divBdr>
            <w:top w:val="none" w:sz="0" w:space="0" w:color="auto"/>
            <w:left w:val="none" w:sz="0" w:space="0" w:color="auto"/>
            <w:bottom w:val="none" w:sz="0" w:space="0" w:color="auto"/>
            <w:right w:val="none" w:sz="0" w:space="0" w:color="auto"/>
          </w:divBdr>
        </w:div>
        <w:div w:id="1615211834">
          <w:marLeft w:val="480"/>
          <w:marRight w:val="0"/>
          <w:marTop w:val="0"/>
          <w:marBottom w:val="0"/>
          <w:divBdr>
            <w:top w:val="none" w:sz="0" w:space="0" w:color="auto"/>
            <w:left w:val="none" w:sz="0" w:space="0" w:color="auto"/>
            <w:bottom w:val="none" w:sz="0" w:space="0" w:color="auto"/>
            <w:right w:val="none" w:sz="0" w:space="0" w:color="auto"/>
          </w:divBdr>
        </w:div>
        <w:div w:id="1360811848">
          <w:marLeft w:val="480"/>
          <w:marRight w:val="0"/>
          <w:marTop w:val="0"/>
          <w:marBottom w:val="0"/>
          <w:divBdr>
            <w:top w:val="none" w:sz="0" w:space="0" w:color="auto"/>
            <w:left w:val="none" w:sz="0" w:space="0" w:color="auto"/>
            <w:bottom w:val="none" w:sz="0" w:space="0" w:color="auto"/>
            <w:right w:val="none" w:sz="0" w:space="0" w:color="auto"/>
          </w:divBdr>
        </w:div>
        <w:div w:id="654334711">
          <w:marLeft w:val="480"/>
          <w:marRight w:val="0"/>
          <w:marTop w:val="0"/>
          <w:marBottom w:val="0"/>
          <w:divBdr>
            <w:top w:val="none" w:sz="0" w:space="0" w:color="auto"/>
            <w:left w:val="none" w:sz="0" w:space="0" w:color="auto"/>
            <w:bottom w:val="none" w:sz="0" w:space="0" w:color="auto"/>
            <w:right w:val="none" w:sz="0" w:space="0" w:color="auto"/>
          </w:divBdr>
        </w:div>
        <w:div w:id="1684822453">
          <w:marLeft w:val="480"/>
          <w:marRight w:val="0"/>
          <w:marTop w:val="0"/>
          <w:marBottom w:val="0"/>
          <w:divBdr>
            <w:top w:val="none" w:sz="0" w:space="0" w:color="auto"/>
            <w:left w:val="none" w:sz="0" w:space="0" w:color="auto"/>
            <w:bottom w:val="none" w:sz="0" w:space="0" w:color="auto"/>
            <w:right w:val="none" w:sz="0" w:space="0" w:color="auto"/>
          </w:divBdr>
        </w:div>
        <w:div w:id="1749770981">
          <w:marLeft w:val="480"/>
          <w:marRight w:val="0"/>
          <w:marTop w:val="0"/>
          <w:marBottom w:val="0"/>
          <w:divBdr>
            <w:top w:val="none" w:sz="0" w:space="0" w:color="auto"/>
            <w:left w:val="none" w:sz="0" w:space="0" w:color="auto"/>
            <w:bottom w:val="none" w:sz="0" w:space="0" w:color="auto"/>
            <w:right w:val="none" w:sz="0" w:space="0" w:color="auto"/>
          </w:divBdr>
        </w:div>
        <w:div w:id="1025667343">
          <w:marLeft w:val="480"/>
          <w:marRight w:val="0"/>
          <w:marTop w:val="0"/>
          <w:marBottom w:val="0"/>
          <w:divBdr>
            <w:top w:val="none" w:sz="0" w:space="0" w:color="auto"/>
            <w:left w:val="none" w:sz="0" w:space="0" w:color="auto"/>
            <w:bottom w:val="none" w:sz="0" w:space="0" w:color="auto"/>
            <w:right w:val="none" w:sz="0" w:space="0" w:color="auto"/>
          </w:divBdr>
        </w:div>
        <w:div w:id="16078850">
          <w:marLeft w:val="480"/>
          <w:marRight w:val="0"/>
          <w:marTop w:val="0"/>
          <w:marBottom w:val="0"/>
          <w:divBdr>
            <w:top w:val="none" w:sz="0" w:space="0" w:color="auto"/>
            <w:left w:val="none" w:sz="0" w:space="0" w:color="auto"/>
            <w:bottom w:val="none" w:sz="0" w:space="0" w:color="auto"/>
            <w:right w:val="none" w:sz="0" w:space="0" w:color="auto"/>
          </w:divBdr>
        </w:div>
        <w:div w:id="2060125163">
          <w:marLeft w:val="480"/>
          <w:marRight w:val="0"/>
          <w:marTop w:val="0"/>
          <w:marBottom w:val="0"/>
          <w:divBdr>
            <w:top w:val="none" w:sz="0" w:space="0" w:color="auto"/>
            <w:left w:val="none" w:sz="0" w:space="0" w:color="auto"/>
            <w:bottom w:val="none" w:sz="0" w:space="0" w:color="auto"/>
            <w:right w:val="none" w:sz="0" w:space="0" w:color="auto"/>
          </w:divBdr>
        </w:div>
      </w:divsChild>
    </w:div>
    <w:div w:id="863206117">
      <w:bodyDiv w:val="1"/>
      <w:marLeft w:val="0"/>
      <w:marRight w:val="0"/>
      <w:marTop w:val="0"/>
      <w:marBottom w:val="0"/>
      <w:divBdr>
        <w:top w:val="none" w:sz="0" w:space="0" w:color="auto"/>
        <w:left w:val="none" w:sz="0" w:space="0" w:color="auto"/>
        <w:bottom w:val="none" w:sz="0" w:space="0" w:color="auto"/>
        <w:right w:val="none" w:sz="0" w:space="0" w:color="auto"/>
      </w:divBdr>
    </w:div>
    <w:div w:id="863398344">
      <w:bodyDiv w:val="1"/>
      <w:marLeft w:val="0"/>
      <w:marRight w:val="0"/>
      <w:marTop w:val="0"/>
      <w:marBottom w:val="0"/>
      <w:divBdr>
        <w:top w:val="none" w:sz="0" w:space="0" w:color="auto"/>
        <w:left w:val="none" w:sz="0" w:space="0" w:color="auto"/>
        <w:bottom w:val="none" w:sz="0" w:space="0" w:color="auto"/>
        <w:right w:val="none" w:sz="0" w:space="0" w:color="auto"/>
      </w:divBdr>
    </w:div>
    <w:div w:id="863515724">
      <w:bodyDiv w:val="1"/>
      <w:marLeft w:val="0"/>
      <w:marRight w:val="0"/>
      <w:marTop w:val="0"/>
      <w:marBottom w:val="0"/>
      <w:divBdr>
        <w:top w:val="none" w:sz="0" w:space="0" w:color="auto"/>
        <w:left w:val="none" w:sz="0" w:space="0" w:color="auto"/>
        <w:bottom w:val="none" w:sz="0" w:space="0" w:color="auto"/>
        <w:right w:val="none" w:sz="0" w:space="0" w:color="auto"/>
      </w:divBdr>
    </w:div>
    <w:div w:id="863521364">
      <w:bodyDiv w:val="1"/>
      <w:marLeft w:val="0"/>
      <w:marRight w:val="0"/>
      <w:marTop w:val="0"/>
      <w:marBottom w:val="0"/>
      <w:divBdr>
        <w:top w:val="none" w:sz="0" w:space="0" w:color="auto"/>
        <w:left w:val="none" w:sz="0" w:space="0" w:color="auto"/>
        <w:bottom w:val="none" w:sz="0" w:space="0" w:color="auto"/>
        <w:right w:val="none" w:sz="0" w:space="0" w:color="auto"/>
      </w:divBdr>
      <w:divsChild>
        <w:div w:id="482429133">
          <w:marLeft w:val="480"/>
          <w:marRight w:val="0"/>
          <w:marTop w:val="0"/>
          <w:marBottom w:val="0"/>
          <w:divBdr>
            <w:top w:val="none" w:sz="0" w:space="0" w:color="auto"/>
            <w:left w:val="none" w:sz="0" w:space="0" w:color="auto"/>
            <w:bottom w:val="none" w:sz="0" w:space="0" w:color="auto"/>
            <w:right w:val="none" w:sz="0" w:space="0" w:color="auto"/>
          </w:divBdr>
        </w:div>
        <w:div w:id="1793090824">
          <w:marLeft w:val="480"/>
          <w:marRight w:val="0"/>
          <w:marTop w:val="0"/>
          <w:marBottom w:val="0"/>
          <w:divBdr>
            <w:top w:val="none" w:sz="0" w:space="0" w:color="auto"/>
            <w:left w:val="none" w:sz="0" w:space="0" w:color="auto"/>
            <w:bottom w:val="none" w:sz="0" w:space="0" w:color="auto"/>
            <w:right w:val="none" w:sz="0" w:space="0" w:color="auto"/>
          </w:divBdr>
        </w:div>
        <w:div w:id="676615320">
          <w:marLeft w:val="480"/>
          <w:marRight w:val="0"/>
          <w:marTop w:val="0"/>
          <w:marBottom w:val="0"/>
          <w:divBdr>
            <w:top w:val="none" w:sz="0" w:space="0" w:color="auto"/>
            <w:left w:val="none" w:sz="0" w:space="0" w:color="auto"/>
            <w:bottom w:val="none" w:sz="0" w:space="0" w:color="auto"/>
            <w:right w:val="none" w:sz="0" w:space="0" w:color="auto"/>
          </w:divBdr>
        </w:div>
        <w:div w:id="850143725">
          <w:marLeft w:val="480"/>
          <w:marRight w:val="0"/>
          <w:marTop w:val="0"/>
          <w:marBottom w:val="0"/>
          <w:divBdr>
            <w:top w:val="none" w:sz="0" w:space="0" w:color="auto"/>
            <w:left w:val="none" w:sz="0" w:space="0" w:color="auto"/>
            <w:bottom w:val="none" w:sz="0" w:space="0" w:color="auto"/>
            <w:right w:val="none" w:sz="0" w:space="0" w:color="auto"/>
          </w:divBdr>
        </w:div>
        <w:div w:id="159853428">
          <w:marLeft w:val="480"/>
          <w:marRight w:val="0"/>
          <w:marTop w:val="0"/>
          <w:marBottom w:val="0"/>
          <w:divBdr>
            <w:top w:val="none" w:sz="0" w:space="0" w:color="auto"/>
            <w:left w:val="none" w:sz="0" w:space="0" w:color="auto"/>
            <w:bottom w:val="none" w:sz="0" w:space="0" w:color="auto"/>
            <w:right w:val="none" w:sz="0" w:space="0" w:color="auto"/>
          </w:divBdr>
        </w:div>
        <w:div w:id="1970088314">
          <w:marLeft w:val="480"/>
          <w:marRight w:val="0"/>
          <w:marTop w:val="0"/>
          <w:marBottom w:val="0"/>
          <w:divBdr>
            <w:top w:val="none" w:sz="0" w:space="0" w:color="auto"/>
            <w:left w:val="none" w:sz="0" w:space="0" w:color="auto"/>
            <w:bottom w:val="none" w:sz="0" w:space="0" w:color="auto"/>
            <w:right w:val="none" w:sz="0" w:space="0" w:color="auto"/>
          </w:divBdr>
        </w:div>
        <w:div w:id="544489305">
          <w:marLeft w:val="480"/>
          <w:marRight w:val="0"/>
          <w:marTop w:val="0"/>
          <w:marBottom w:val="0"/>
          <w:divBdr>
            <w:top w:val="none" w:sz="0" w:space="0" w:color="auto"/>
            <w:left w:val="none" w:sz="0" w:space="0" w:color="auto"/>
            <w:bottom w:val="none" w:sz="0" w:space="0" w:color="auto"/>
            <w:right w:val="none" w:sz="0" w:space="0" w:color="auto"/>
          </w:divBdr>
        </w:div>
        <w:div w:id="1444808885">
          <w:marLeft w:val="480"/>
          <w:marRight w:val="0"/>
          <w:marTop w:val="0"/>
          <w:marBottom w:val="0"/>
          <w:divBdr>
            <w:top w:val="none" w:sz="0" w:space="0" w:color="auto"/>
            <w:left w:val="none" w:sz="0" w:space="0" w:color="auto"/>
            <w:bottom w:val="none" w:sz="0" w:space="0" w:color="auto"/>
            <w:right w:val="none" w:sz="0" w:space="0" w:color="auto"/>
          </w:divBdr>
        </w:div>
        <w:div w:id="162205309">
          <w:marLeft w:val="480"/>
          <w:marRight w:val="0"/>
          <w:marTop w:val="0"/>
          <w:marBottom w:val="0"/>
          <w:divBdr>
            <w:top w:val="none" w:sz="0" w:space="0" w:color="auto"/>
            <w:left w:val="none" w:sz="0" w:space="0" w:color="auto"/>
            <w:bottom w:val="none" w:sz="0" w:space="0" w:color="auto"/>
            <w:right w:val="none" w:sz="0" w:space="0" w:color="auto"/>
          </w:divBdr>
        </w:div>
        <w:div w:id="451049919">
          <w:marLeft w:val="480"/>
          <w:marRight w:val="0"/>
          <w:marTop w:val="0"/>
          <w:marBottom w:val="0"/>
          <w:divBdr>
            <w:top w:val="none" w:sz="0" w:space="0" w:color="auto"/>
            <w:left w:val="none" w:sz="0" w:space="0" w:color="auto"/>
            <w:bottom w:val="none" w:sz="0" w:space="0" w:color="auto"/>
            <w:right w:val="none" w:sz="0" w:space="0" w:color="auto"/>
          </w:divBdr>
        </w:div>
        <w:div w:id="25300442">
          <w:marLeft w:val="480"/>
          <w:marRight w:val="0"/>
          <w:marTop w:val="0"/>
          <w:marBottom w:val="0"/>
          <w:divBdr>
            <w:top w:val="none" w:sz="0" w:space="0" w:color="auto"/>
            <w:left w:val="none" w:sz="0" w:space="0" w:color="auto"/>
            <w:bottom w:val="none" w:sz="0" w:space="0" w:color="auto"/>
            <w:right w:val="none" w:sz="0" w:space="0" w:color="auto"/>
          </w:divBdr>
        </w:div>
        <w:div w:id="1468668667">
          <w:marLeft w:val="480"/>
          <w:marRight w:val="0"/>
          <w:marTop w:val="0"/>
          <w:marBottom w:val="0"/>
          <w:divBdr>
            <w:top w:val="none" w:sz="0" w:space="0" w:color="auto"/>
            <w:left w:val="none" w:sz="0" w:space="0" w:color="auto"/>
            <w:bottom w:val="none" w:sz="0" w:space="0" w:color="auto"/>
            <w:right w:val="none" w:sz="0" w:space="0" w:color="auto"/>
          </w:divBdr>
        </w:div>
        <w:div w:id="2102874057">
          <w:marLeft w:val="480"/>
          <w:marRight w:val="0"/>
          <w:marTop w:val="0"/>
          <w:marBottom w:val="0"/>
          <w:divBdr>
            <w:top w:val="none" w:sz="0" w:space="0" w:color="auto"/>
            <w:left w:val="none" w:sz="0" w:space="0" w:color="auto"/>
            <w:bottom w:val="none" w:sz="0" w:space="0" w:color="auto"/>
            <w:right w:val="none" w:sz="0" w:space="0" w:color="auto"/>
          </w:divBdr>
        </w:div>
        <w:div w:id="258219428">
          <w:marLeft w:val="480"/>
          <w:marRight w:val="0"/>
          <w:marTop w:val="0"/>
          <w:marBottom w:val="0"/>
          <w:divBdr>
            <w:top w:val="none" w:sz="0" w:space="0" w:color="auto"/>
            <w:left w:val="none" w:sz="0" w:space="0" w:color="auto"/>
            <w:bottom w:val="none" w:sz="0" w:space="0" w:color="auto"/>
            <w:right w:val="none" w:sz="0" w:space="0" w:color="auto"/>
          </w:divBdr>
        </w:div>
        <w:div w:id="279453228">
          <w:marLeft w:val="480"/>
          <w:marRight w:val="0"/>
          <w:marTop w:val="0"/>
          <w:marBottom w:val="0"/>
          <w:divBdr>
            <w:top w:val="none" w:sz="0" w:space="0" w:color="auto"/>
            <w:left w:val="none" w:sz="0" w:space="0" w:color="auto"/>
            <w:bottom w:val="none" w:sz="0" w:space="0" w:color="auto"/>
            <w:right w:val="none" w:sz="0" w:space="0" w:color="auto"/>
          </w:divBdr>
        </w:div>
        <w:div w:id="460927809">
          <w:marLeft w:val="480"/>
          <w:marRight w:val="0"/>
          <w:marTop w:val="0"/>
          <w:marBottom w:val="0"/>
          <w:divBdr>
            <w:top w:val="none" w:sz="0" w:space="0" w:color="auto"/>
            <w:left w:val="none" w:sz="0" w:space="0" w:color="auto"/>
            <w:bottom w:val="none" w:sz="0" w:space="0" w:color="auto"/>
            <w:right w:val="none" w:sz="0" w:space="0" w:color="auto"/>
          </w:divBdr>
        </w:div>
        <w:div w:id="1252857970">
          <w:marLeft w:val="480"/>
          <w:marRight w:val="0"/>
          <w:marTop w:val="0"/>
          <w:marBottom w:val="0"/>
          <w:divBdr>
            <w:top w:val="none" w:sz="0" w:space="0" w:color="auto"/>
            <w:left w:val="none" w:sz="0" w:space="0" w:color="auto"/>
            <w:bottom w:val="none" w:sz="0" w:space="0" w:color="auto"/>
            <w:right w:val="none" w:sz="0" w:space="0" w:color="auto"/>
          </w:divBdr>
        </w:div>
        <w:div w:id="2010014742">
          <w:marLeft w:val="480"/>
          <w:marRight w:val="0"/>
          <w:marTop w:val="0"/>
          <w:marBottom w:val="0"/>
          <w:divBdr>
            <w:top w:val="none" w:sz="0" w:space="0" w:color="auto"/>
            <w:left w:val="none" w:sz="0" w:space="0" w:color="auto"/>
            <w:bottom w:val="none" w:sz="0" w:space="0" w:color="auto"/>
            <w:right w:val="none" w:sz="0" w:space="0" w:color="auto"/>
          </w:divBdr>
        </w:div>
        <w:div w:id="1874541384">
          <w:marLeft w:val="480"/>
          <w:marRight w:val="0"/>
          <w:marTop w:val="0"/>
          <w:marBottom w:val="0"/>
          <w:divBdr>
            <w:top w:val="none" w:sz="0" w:space="0" w:color="auto"/>
            <w:left w:val="none" w:sz="0" w:space="0" w:color="auto"/>
            <w:bottom w:val="none" w:sz="0" w:space="0" w:color="auto"/>
            <w:right w:val="none" w:sz="0" w:space="0" w:color="auto"/>
          </w:divBdr>
        </w:div>
        <w:div w:id="1091896946">
          <w:marLeft w:val="480"/>
          <w:marRight w:val="0"/>
          <w:marTop w:val="0"/>
          <w:marBottom w:val="0"/>
          <w:divBdr>
            <w:top w:val="none" w:sz="0" w:space="0" w:color="auto"/>
            <w:left w:val="none" w:sz="0" w:space="0" w:color="auto"/>
            <w:bottom w:val="none" w:sz="0" w:space="0" w:color="auto"/>
            <w:right w:val="none" w:sz="0" w:space="0" w:color="auto"/>
          </w:divBdr>
        </w:div>
        <w:div w:id="910388862">
          <w:marLeft w:val="480"/>
          <w:marRight w:val="0"/>
          <w:marTop w:val="0"/>
          <w:marBottom w:val="0"/>
          <w:divBdr>
            <w:top w:val="none" w:sz="0" w:space="0" w:color="auto"/>
            <w:left w:val="none" w:sz="0" w:space="0" w:color="auto"/>
            <w:bottom w:val="none" w:sz="0" w:space="0" w:color="auto"/>
            <w:right w:val="none" w:sz="0" w:space="0" w:color="auto"/>
          </w:divBdr>
        </w:div>
        <w:div w:id="1728600223">
          <w:marLeft w:val="480"/>
          <w:marRight w:val="0"/>
          <w:marTop w:val="0"/>
          <w:marBottom w:val="0"/>
          <w:divBdr>
            <w:top w:val="none" w:sz="0" w:space="0" w:color="auto"/>
            <w:left w:val="none" w:sz="0" w:space="0" w:color="auto"/>
            <w:bottom w:val="none" w:sz="0" w:space="0" w:color="auto"/>
            <w:right w:val="none" w:sz="0" w:space="0" w:color="auto"/>
          </w:divBdr>
        </w:div>
        <w:div w:id="794179591">
          <w:marLeft w:val="480"/>
          <w:marRight w:val="0"/>
          <w:marTop w:val="0"/>
          <w:marBottom w:val="0"/>
          <w:divBdr>
            <w:top w:val="none" w:sz="0" w:space="0" w:color="auto"/>
            <w:left w:val="none" w:sz="0" w:space="0" w:color="auto"/>
            <w:bottom w:val="none" w:sz="0" w:space="0" w:color="auto"/>
            <w:right w:val="none" w:sz="0" w:space="0" w:color="auto"/>
          </w:divBdr>
        </w:div>
        <w:div w:id="612521655">
          <w:marLeft w:val="480"/>
          <w:marRight w:val="0"/>
          <w:marTop w:val="0"/>
          <w:marBottom w:val="0"/>
          <w:divBdr>
            <w:top w:val="none" w:sz="0" w:space="0" w:color="auto"/>
            <w:left w:val="none" w:sz="0" w:space="0" w:color="auto"/>
            <w:bottom w:val="none" w:sz="0" w:space="0" w:color="auto"/>
            <w:right w:val="none" w:sz="0" w:space="0" w:color="auto"/>
          </w:divBdr>
        </w:div>
        <w:div w:id="1124615911">
          <w:marLeft w:val="480"/>
          <w:marRight w:val="0"/>
          <w:marTop w:val="0"/>
          <w:marBottom w:val="0"/>
          <w:divBdr>
            <w:top w:val="none" w:sz="0" w:space="0" w:color="auto"/>
            <w:left w:val="none" w:sz="0" w:space="0" w:color="auto"/>
            <w:bottom w:val="none" w:sz="0" w:space="0" w:color="auto"/>
            <w:right w:val="none" w:sz="0" w:space="0" w:color="auto"/>
          </w:divBdr>
        </w:div>
        <w:div w:id="288171651">
          <w:marLeft w:val="480"/>
          <w:marRight w:val="0"/>
          <w:marTop w:val="0"/>
          <w:marBottom w:val="0"/>
          <w:divBdr>
            <w:top w:val="none" w:sz="0" w:space="0" w:color="auto"/>
            <w:left w:val="none" w:sz="0" w:space="0" w:color="auto"/>
            <w:bottom w:val="none" w:sz="0" w:space="0" w:color="auto"/>
            <w:right w:val="none" w:sz="0" w:space="0" w:color="auto"/>
          </w:divBdr>
        </w:div>
        <w:div w:id="472522764">
          <w:marLeft w:val="480"/>
          <w:marRight w:val="0"/>
          <w:marTop w:val="0"/>
          <w:marBottom w:val="0"/>
          <w:divBdr>
            <w:top w:val="none" w:sz="0" w:space="0" w:color="auto"/>
            <w:left w:val="none" w:sz="0" w:space="0" w:color="auto"/>
            <w:bottom w:val="none" w:sz="0" w:space="0" w:color="auto"/>
            <w:right w:val="none" w:sz="0" w:space="0" w:color="auto"/>
          </w:divBdr>
        </w:div>
        <w:div w:id="844785664">
          <w:marLeft w:val="480"/>
          <w:marRight w:val="0"/>
          <w:marTop w:val="0"/>
          <w:marBottom w:val="0"/>
          <w:divBdr>
            <w:top w:val="none" w:sz="0" w:space="0" w:color="auto"/>
            <w:left w:val="none" w:sz="0" w:space="0" w:color="auto"/>
            <w:bottom w:val="none" w:sz="0" w:space="0" w:color="auto"/>
            <w:right w:val="none" w:sz="0" w:space="0" w:color="auto"/>
          </w:divBdr>
        </w:div>
        <w:div w:id="1114594969">
          <w:marLeft w:val="480"/>
          <w:marRight w:val="0"/>
          <w:marTop w:val="0"/>
          <w:marBottom w:val="0"/>
          <w:divBdr>
            <w:top w:val="none" w:sz="0" w:space="0" w:color="auto"/>
            <w:left w:val="none" w:sz="0" w:space="0" w:color="auto"/>
            <w:bottom w:val="none" w:sz="0" w:space="0" w:color="auto"/>
            <w:right w:val="none" w:sz="0" w:space="0" w:color="auto"/>
          </w:divBdr>
        </w:div>
        <w:div w:id="1096823019">
          <w:marLeft w:val="480"/>
          <w:marRight w:val="0"/>
          <w:marTop w:val="0"/>
          <w:marBottom w:val="0"/>
          <w:divBdr>
            <w:top w:val="none" w:sz="0" w:space="0" w:color="auto"/>
            <w:left w:val="none" w:sz="0" w:space="0" w:color="auto"/>
            <w:bottom w:val="none" w:sz="0" w:space="0" w:color="auto"/>
            <w:right w:val="none" w:sz="0" w:space="0" w:color="auto"/>
          </w:divBdr>
        </w:div>
        <w:div w:id="260340118">
          <w:marLeft w:val="480"/>
          <w:marRight w:val="0"/>
          <w:marTop w:val="0"/>
          <w:marBottom w:val="0"/>
          <w:divBdr>
            <w:top w:val="none" w:sz="0" w:space="0" w:color="auto"/>
            <w:left w:val="none" w:sz="0" w:space="0" w:color="auto"/>
            <w:bottom w:val="none" w:sz="0" w:space="0" w:color="auto"/>
            <w:right w:val="none" w:sz="0" w:space="0" w:color="auto"/>
          </w:divBdr>
        </w:div>
        <w:div w:id="1134952804">
          <w:marLeft w:val="480"/>
          <w:marRight w:val="0"/>
          <w:marTop w:val="0"/>
          <w:marBottom w:val="0"/>
          <w:divBdr>
            <w:top w:val="none" w:sz="0" w:space="0" w:color="auto"/>
            <w:left w:val="none" w:sz="0" w:space="0" w:color="auto"/>
            <w:bottom w:val="none" w:sz="0" w:space="0" w:color="auto"/>
            <w:right w:val="none" w:sz="0" w:space="0" w:color="auto"/>
          </w:divBdr>
        </w:div>
        <w:div w:id="632560112">
          <w:marLeft w:val="480"/>
          <w:marRight w:val="0"/>
          <w:marTop w:val="0"/>
          <w:marBottom w:val="0"/>
          <w:divBdr>
            <w:top w:val="none" w:sz="0" w:space="0" w:color="auto"/>
            <w:left w:val="none" w:sz="0" w:space="0" w:color="auto"/>
            <w:bottom w:val="none" w:sz="0" w:space="0" w:color="auto"/>
            <w:right w:val="none" w:sz="0" w:space="0" w:color="auto"/>
          </w:divBdr>
        </w:div>
        <w:div w:id="1130247765">
          <w:marLeft w:val="480"/>
          <w:marRight w:val="0"/>
          <w:marTop w:val="0"/>
          <w:marBottom w:val="0"/>
          <w:divBdr>
            <w:top w:val="none" w:sz="0" w:space="0" w:color="auto"/>
            <w:left w:val="none" w:sz="0" w:space="0" w:color="auto"/>
            <w:bottom w:val="none" w:sz="0" w:space="0" w:color="auto"/>
            <w:right w:val="none" w:sz="0" w:space="0" w:color="auto"/>
          </w:divBdr>
        </w:div>
        <w:div w:id="1738816418">
          <w:marLeft w:val="480"/>
          <w:marRight w:val="0"/>
          <w:marTop w:val="0"/>
          <w:marBottom w:val="0"/>
          <w:divBdr>
            <w:top w:val="none" w:sz="0" w:space="0" w:color="auto"/>
            <w:left w:val="none" w:sz="0" w:space="0" w:color="auto"/>
            <w:bottom w:val="none" w:sz="0" w:space="0" w:color="auto"/>
            <w:right w:val="none" w:sz="0" w:space="0" w:color="auto"/>
          </w:divBdr>
        </w:div>
        <w:div w:id="1183588848">
          <w:marLeft w:val="480"/>
          <w:marRight w:val="0"/>
          <w:marTop w:val="0"/>
          <w:marBottom w:val="0"/>
          <w:divBdr>
            <w:top w:val="none" w:sz="0" w:space="0" w:color="auto"/>
            <w:left w:val="none" w:sz="0" w:space="0" w:color="auto"/>
            <w:bottom w:val="none" w:sz="0" w:space="0" w:color="auto"/>
            <w:right w:val="none" w:sz="0" w:space="0" w:color="auto"/>
          </w:divBdr>
        </w:div>
        <w:div w:id="1990598225">
          <w:marLeft w:val="480"/>
          <w:marRight w:val="0"/>
          <w:marTop w:val="0"/>
          <w:marBottom w:val="0"/>
          <w:divBdr>
            <w:top w:val="none" w:sz="0" w:space="0" w:color="auto"/>
            <w:left w:val="none" w:sz="0" w:space="0" w:color="auto"/>
            <w:bottom w:val="none" w:sz="0" w:space="0" w:color="auto"/>
            <w:right w:val="none" w:sz="0" w:space="0" w:color="auto"/>
          </w:divBdr>
        </w:div>
      </w:divsChild>
    </w:div>
    <w:div w:id="864051214">
      <w:bodyDiv w:val="1"/>
      <w:marLeft w:val="0"/>
      <w:marRight w:val="0"/>
      <w:marTop w:val="0"/>
      <w:marBottom w:val="0"/>
      <w:divBdr>
        <w:top w:val="none" w:sz="0" w:space="0" w:color="auto"/>
        <w:left w:val="none" w:sz="0" w:space="0" w:color="auto"/>
        <w:bottom w:val="none" w:sz="0" w:space="0" w:color="auto"/>
        <w:right w:val="none" w:sz="0" w:space="0" w:color="auto"/>
      </w:divBdr>
    </w:div>
    <w:div w:id="864093835">
      <w:bodyDiv w:val="1"/>
      <w:marLeft w:val="0"/>
      <w:marRight w:val="0"/>
      <w:marTop w:val="0"/>
      <w:marBottom w:val="0"/>
      <w:divBdr>
        <w:top w:val="none" w:sz="0" w:space="0" w:color="auto"/>
        <w:left w:val="none" w:sz="0" w:space="0" w:color="auto"/>
        <w:bottom w:val="none" w:sz="0" w:space="0" w:color="auto"/>
        <w:right w:val="none" w:sz="0" w:space="0" w:color="auto"/>
      </w:divBdr>
    </w:div>
    <w:div w:id="864171454">
      <w:bodyDiv w:val="1"/>
      <w:marLeft w:val="0"/>
      <w:marRight w:val="0"/>
      <w:marTop w:val="0"/>
      <w:marBottom w:val="0"/>
      <w:divBdr>
        <w:top w:val="none" w:sz="0" w:space="0" w:color="auto"/>
        <w:left w:val="none" w:sz="0" w:space="0" w:color="auto"/>
        <w:bottom w:val="none" w:sz="0" w:space="0" w:color="auto"/>
        <w:right w:val="none" w:sz="0" w:space="0" w:color="auto"/>
      </w:divBdr>
      <w:divsChild>
        <w:div w:id="1177890228">
          <w:marLeft w:val="480"/>
          <w:marRight w:val="0"/>
          <w:marTop w:val="0"/>
          <w:marBottom w:val="0"/>
          <w:divBdr>
            <w:top w:val="none" w:sz="0" w:space="0" w:color="auto"/>
            <w:left w:val="none" w:sz="0" w:space="0" w:color="auto"/>
            <w:bottom w:val="none" w:sz="0" w:space="0" w:color="auto"/>
            <w:right w:val="none" w:sz="0" w:space="0" w:color="auto"/>
          </w:divBdr>
        </w:div>
        <w:div w:id="910235797">
          <w:marLeft w:val="480"/>
          <w:marRight w:val="0"/>
          <w:marTop w:val="0"/>
          <w:marBottom w:val="0"/>
          <w:divBdr>
            <w:top w:val="none" w:sz="0" w:space="0" w:color="auto"/>
            <w:left w:val="none" w:sz="0" w:space="0" w:color="auto"/>
            <w:bottom w:val="none" w:sz="0" w:space="0" w:color="auto"/>
            <w:right w:val="none" w:sz="0" w:space="0" w:color="auto"/>
          </w:divBdr>
        </w:div>
      </w:divsChild>
    </w:div>
    <w:div w:id="864291348">
      <w:bodyDiv w:val="1"/>
      <w:marLeft w:val="0"/>
      <w:marRight w:val="0"/>
      <w:marTop w:val="0"/>
      <w:marBottom w:val="0"/>
      <w:divBdr>
        <w:top w:val="none" w:sz="0" w:space="0" w:color="auto"/>
        <w:left w:val="none" w:sz="0" w:space="0" w:color="auto"/>
        <w:bottom w:val="none" w:sz="0" w:space="0" w:color="auto"/>
        <w:right w:val="none" w:sz="0" w:space="0" w:color="auto"/>
      </w:divBdr>
    </w:div>
    <w:div w:id="864949994">
      <w:bodyDiv w:val="1"/>
      <w:marLeft w:val="0"/>
      <w:marRight w:val="0"/>
      <w:marTop w:val="0"/>
      <w:marBottom w:val="0"/>
      <w:divBdr>
        <w:top w:val="none" w:sz="0" w:space="0" w:color="auto"/>
        <w:left w:val="none" w:sz="0" w:space="0" w:color="auto"/>
        <w:bottom w:val="none" w:sz="0" w:space="0" w:color="auto"/>
        <w:right w:val="none" w:sz="0" w:space="0" w:color="auto"/>
      </w:divBdr>
    </w:div>
    <w:div w:id="865824349">
      <w:bodyDiv w:val="1"/>
      <w:marLeft w:val="0"/>
      <w:marRight w:val="0"/>
      <w:marTop w:val="0"/>
      <w:marBottom w:val="0"/>
      <w:divBdr>
        <w:top w:val="none" w:sz="0" w:space="0" w:color="auto"/>
        <w:left w:val="none" w:sz="0" w:space="0" w:color="auto"/>
        <w:bottom w:val="none" w:sz="0" w:space="0" w:color="auto"/>
        <w:right w:val="none" w:sz="0" w:space="0" w:color="auto"/>
      </w:divBdr>
    </w:div>
    <w:div w:id="865944130">
      <w:bodyDiv w:val="1"/>
      <w:marLeft w:val="0"/>
      <w:marRight w:val="0"/>
      <w:marTop w:val="0"/>
      <w:marBottom w:val="0"/>
      <w:divBdr>
        <w:top w:val="none" w:sz="0" w:space="0" w:color="auto"/>
        <w:left w:val="none" w:sz="0" w:space="0" w:color="auto"/>
        <w:bottom w:val="none" w:sz="0" w:space="0" w:color="auto"/>
        <w:right w:val="none" w:sz="0" w:space="0" w:color="auto"/>
      </w:divBdr>
    </w:div>
    <w:div w:id="866403838">
      <w:bodyDiv w:val="1"/>
      <w:marLeft w:val="0"/>
      <w:marRight w:val="0"/>
      <w:marTop w:val="0"/>
      <w:marBottom w:val="0"/>
      <w:divBdr>
        <w:top w:val="none" w:sz="0" w:space="0" w:color="auto"/>
        <w:left w:val="none" w:sz="0" w:space="0" w:color="auto"/>
        <w:bottom w:val="none" w:sz="0" w:space="0" w:color="auto"/>
        <w:right w:val="none" w:sz="0" w:space="0" w:color="auto"/>
      </w:divBdr>
    </w:div>
    <w:div w:id="866600241">
      <w:bodyDiv w:val="1"/>
      <w:marLeft w:val="0"/>
      <w:marRight w:val="0"/>
      <w:marTop w:val="0"/>
      <w:marBottom w:val="0"/>
      <w:divBdr>
        <w:top w:val="none" w:sz="0" w:space="0" w:color="auto"/>
        <w:left w:val="none" w:sz="0" w:space="0" w:color="auto"/>
        <w:bottom w:val="none" w:sz="0" w:space="0" w:color="auto"/>
        <w:right w:val="none" w:sz="0" w:space="0" w:color="auto"/>
      </w:divBdr>
    </w:div>
    <w:div w:id="866870872">
      <w:bodyDiv w:val="1"/>
      <w:marLeft w:val="0"/>
      <w:marRight w:val="0"/>
      <w:marTop w:val="0"/>
      <w:marBottom w:val="0"/>
      <w:divBdr>
        <w:top w:val="none" w:sz="0" w:space="0" w:color="auto"/>
        <w:left w:val="none" w:sz="0" w:space="0" w:color="auto"/>
        <w:bottom w:val="none" w:sz="0" w:space="0" w:color="auto"/>
        <w:right w:val="none" w:sz="0" w:space="0" w:color="auto"/>
      </w:divBdr>
    </w:div>
    <w:div w:id="866915350">
      <w:bodyDiv w:val="1"/>
      <w:marLeft w:val="0"/>
      <w:marRight w:val="0"/>
      <w:marTop w:val="0"/>
      <w:marBottom w:val="0"/>
      <w:divBdr>
        <w:top w:val="none" w:sz="0" w:space="0" w:color="auto"/>
        <w:left w:val="none" w:sz="0" w:space="0" w:color="auto"/>
        <w:bottom w:val="none" w:sz="0" w:space="0" w:color="auto"/>
        <w:right w:val="none" w:sz="0" w:space="0" w:color="auto"/>
      </w:divBdr>
    </w:div>
    <w:div w:id="867107790">
      <w:bodyDiv w:val="1"/>
      <w:marLeft w:val="0"/>
      <w:marRight w:val="0"/>
      <w:marTop w:val="0"/>
      <w:marBottom w:val="0"/>
      <w:divBdr>
        <w:top w:val="none" w:sz="0" w:space="0" w:color="auto"/>
        <w:left w:val="none" w:sz="0" w:space="0" w:color="auto"/>
        <w:bottom w:val="none" w:sz="0" w:space="0" w:color="auto"/>
        <w:right w:val="none" w:sz="0" w:space="0" w:color="auto"/>
      </w:divBdr>
    </w:div>
    <w:div w:id="867260095">
      <w:bodyDiv w:val="1"/>
      <w:marLeft w:val="0"/>
      <w:marRight w:val="0"/>
      <w:marTop w:val="0"/>
      <w:marBottom w:val="0"/>
      <w:divBdr>
        <w:top w:val="none" w:sz="0" w:space="0" w:color="auto"/>
        <w:left w:val="none" w:sz="0" w:space="0" w:color="auto"/>
        <w:bottom w:val="none" w:sz="0" w:space="0" w:color="auto"/>
        <w:right w:val="none" w:sz="0" w:space="0" w:color="auto"/>
      </w:divBdr>
    </w:div>
    <w:div w:id="867453962">
      <w:bodyDiv w:val="1"/>
      <w:marLeft w:val="0"/>
      <w:marRight w:val="0"/>
      <w:marTop w:val="0"/>
      <w:marBottom w:val="0"/>
      <w:divBdr>
        <w:top w:val="none" w:sz="0" w:space="0" w:color="auto"/>
        <w:left w:val="none" w:sz="0" w:space="0" w:color="auto"/>
        <w:bottom w:val="none" w:sz="0" w:space="0" w:color="auto"/>
        <w:right w:val="none" w:sz="0" w:space="0" w:color="auto"/>
      </w:divBdr>
    </w:div>
    <w:div w:id="867909372">
      <w:marLeft w:val="480"/>
      <w:marRight w:val="0"/>
      <w:marTop w:val="0"/>
      <w:marBottom w:val="0"/>
      <w:divBdr>
        <w:top w:val="none" w:sz="0" w:space="0" w:color="auto"/>
        <w:left w:val="none" w:sz="0" w:space="0" w:color="auto"/>
        <w:bottom w:val="none" w:sz="0" w:space="0" w:color="auto"/>
        <w:right w:val="none" w:sz="0" w:space="0" w:color="auto"/>
      </w:divBdr>
    </w:div>
    <w:div w:id="867911830">
      <w:bodyDiv w:val="1"/>
      <w:marLeft w:val="0"/>
      <w:marRight w:val="0"/>
      <w:marTop w:val="0"/>
      <w:marBottom w:val="0"/>
      <w:divBdr>
        <w:top w:val="none" w:sz="0" w:space="0" w:color="auto"/>
        <w:left w:val="none" w:sz="0" w:space="0" w:color="auto"/>
        <w:bottom w:val="none" w:sz="0" w:space="0" w:color="auto"/>
        <w:right w:val="none" w:sz="0" w:space="0" w:color="auto"/>
      </w:divBdr>
      <w:divsChild>
        <w:div w:id="1691879820">
          <w:marLeft w:val="480"/>
          <w:marRight w:val="0"/>
          <w:marTop w:val="0"/>
          <w:marBottom w:val="0"/>
          <w:divBdr>
            <w:top w:val="none" w:sz="0" w:space="0" w:color="auto"/>
            <w:left w:val="none" w:sz="0" w:space="0" w:color="auto"/>
            <w:bottom w:val="none" w:sz="0" w:space="0" w:color="auto"/>
            <w:right w:val="none" w:sz="0" w:space="0" w:color="auto"/>
          </w:divBdr>
        </w:div>
        <w:div w:id="160856949">
          <w:marLeft w:val="480"/>
          <w:marRight w:val="0"/>
          <w:marTop w:val="0"/>
          <w:marBottom w:val="0"/>
          <w:divBdr>
            <w:top w:val="none" w:sz="0" w:space="0" w:color="auto"/>
            <w:left w:val="none" w:sz="0" w:space="0" w:color="auto"/>
            <w:bottom w:val="none" w:sz="0" w:space="0" w:color="auto"/>
            <w:right w:val="none" w:sz="0" w:space="0" w:color="auto"/>
          </w:divBdr>
        </w:div>
        <w:div w:id="436173454">
          <w:marLeft w:val="480"/>
          <w:marRight w:val="0"/>
          <w:marTop w:val="0"/>
          <w:marBottom w:val="0"/>
          <w:divBdr>
            <w:top w:val="none" w:sz="0" w:space="0" w:color="auto"/>
            <w:left w:val="none" w:sz="0" w:space="0" w:color="auto"/>
            <w:bottom w:val="none" w:sz="0" w:space="0" w:color="auto"/>
            <w:right w:val="none" w:sz="0" w:space="0" w:color="auto"/>
          </w:divBdr>
        </w:div>
        <w:div w:id="1878154524">
          <w:marLeft w:val="480"/>
          <w:marRight w:val="0"/>
          <w:marTop w:val="0"/>
          <w:marBottom w:val="0"/>
          <w:divBdr>
            <w:top w:val="none" w:sz="0" w:space="0" w:color="auto"/>
            <w:left w:val="none" w:sz="0" w:space="0" w:color="auto"/>
            <w:bottom w:val="none" w:sz="0" w:space="0" w:color="auto"/>
            <w:right w:val="none" w:sz="0" w:space="0" w:color="auto"/>
          </w:divBdr>
        </w:div>
        <w:div w:id="1508790100">
          <w:marLeft w:val="480"/>
          <w:marRight w:val="0"/>
          <w:marTop w:val="0"/>
          <w:marBottom w:val="0"/>
          <w:divBdr>
            <w:top w:val="none" w:sz="0" w:space="0" w:color="auto"/>
            <w:left w:val="none" w:sz="0" w:space="0" w:color="auto"/>
            <w:bottom w:val="none" w:sz="0" w:space="0" w:color="auto"/>
            <w:right w:val="none" w:sz="0" w:space="0" w:color="auto"/>
          </w:divBdr>
        </w:div>
        <w:div w:id="534276241">
          <w:marLeft w:val="480"/>
          <w:marRight w:val="0"/>
          <w:marTop w:val="0"/>
          <w:marBottom w:val="0"/>
          <w:divBdr>
            <w:top w:val="none" w:sz="0" w:space="0" w:color="auto"/>
            <w:left w:val="none" w:sz="0" w:space="0" w:color="auto"/>
            <w:bottom w:val="none" w:sz="0" w:space="0" w:color="auto"/>
            <w:right w:val="none" w:sz="0" w:space="0" w:color="auto"/>
          </w:divBdr>
        </w:div>
        <w:div w:id="446201636">
          <w:marLeft w:val="480"/>
          <w:marRight w:val="0"/>
          <w:marTop w:val="0"/>
          <w:marBottom w:val="0"/>
          <w:divBdr>
            <w:top w:val="none" w:sz="0" w:space="0" w:color="auto"/>
            <w:left w:val="none" w:sz="0" w:space="0" w:color="auto"/>
            <w:bottom w:val="none" w:sz="0" w:space="0" w:color="auto"/>
            <w:right w:val="none" w:sz="0" w:space="0" w:color="auto"/>
          </w:divBdr>
        </w:div>
        <w:div w:id="1705910072">
          <w:marLeft w:val="480"/>
          <w:marRight w:val="0"/>
          <w:marTop w:val="0"/>
          <w:marBottom w:val="0"/>
          <w:divBdr>
            <w:top w:val="none" w:sz="0" w:space="0" w:color="auto"/>
            <w:left w:val="none" w:sz="0" w:space="0" w:color="auto"/>
            <w:bottom w:val="none" w:sz="0" w:space="0" w:color="auto"/>
            <w:right w:val="none" w:sz="0" w:space="0" w:color="auto"/>
          </w:divBdr>
        </w:div>
        <w:div w:id="1669556567">
          <w:marLeft w:val="480"/>
          <w:marRight w:val="0"/>
          <w:marTop w:val="0"/>
          <w:marBottom w:val="0"/>
          <w:divBdr>
            <w:top w:val="none" w:sz="0" w:space="0" w:color="auto"/>
            <w:left w:val="none" w:sz="0" w:space="0" w:color="auto"/>
            <w:bottom w:val="none" w:sz="0" w:space="0" w:color="auto"/>
            <w:right w:val="none" w:sz="0" w:space="0" w:color="auto"/>
          </w:divBdr>
        </w:div>
        <w:div w:id="1450585261">
          <w:marLeft w:val="480"/>
          <w:marRight w:val="0"/>
          <w:marTop w:val="0"/>
          <w:marBottom w:val="0"/>
          <w:divBdr>
            <w:top w:val="none" w:sz="0" w:space="0" w:color="auto"/>
            <w:left w:val="none" w:sz="0" w:space="0" w:color="auto"/>
            <w:bottom w:val="none" w:sz="0" w:space="0" w:color="auto"/>
            <w:right w:val="none" w:sz="0" w:space="0" w:color="auto"/>
          </w:divBdr>
        </w:div>
        <w:div w:id="1231235210">
          <w:marLeft w:val="480"/>
          <w:marRight w:val="0"/>
          <w:marTop w:val="0"/>
          <w:marBottom w:val="0"/>
          <w:divBdr>
            <w:top w:val="none" w:sz="0" w:space="0" w:color="auto"/>
            <w:left w:val="none" w:sz="0" w:space="0" w:color="auto"/>
            <w:bottom w:val="none" w:sz="0" w:space="0" w:color="auto"/>
            <w:right w:val="none" w:sz="0" w:space="0" w:color="auto"/>
          </w:divBdr>
        </w:div>
        <w:div w:id="1814828250">
          <w:marLeft w:val="480"/>
          <w:marRight w:val="0"/>
          <w:marTop w:val="0"/>
          <w:marBottom w:val="0"/>
          <w:divBdr>
            <w:top w:val="none" w:sz="0" w:space="0" w:color="auto"/>
            <w:left w:val="none" w:sz="0" w:space="0" w:color="auto"/>
            <w:bottom w:val="none" w:sz="0" w:space="0" w:color="auto"/>
            <w:right w:val="none" w:sz="0" w:space="0" w:color="auto"/>
          </w:divBdr>
        </w:div>
        <w:div w:id="306976357">
          <w:marLeft w:val="480"/>
          <w:marRight w:val="0"/>
          <w:marTop w:val="0"/>
          <w:marBottom w:val="0"/>
          <w:divBdr>
            <w:top w:val="none" w:sz="0" w:space="0" w:color="auto"/>
            <w:left w:val="none" w:sz="0" w:space="0" w:color="auto"/>
            <w:bottom w:val="none" w:sz="0" w:space="0" w:color="auto"/>
            <w:right w:val="none" w:sz="0" w:space="0" w:color="auto"/>
          </w:divBdr>
        </w:div>
        <w:div w:id="1503013773">
          <w:marLeft w:val="480"/>
          <w:marRight w:val="0"/>
          <w:marTop w:val="0"/>
          <w:marBottom w:val="0"/>
          <w:divBdr>
            <w:top w:val="none" w:sz="0" w:space="0" w:color="auto"/>
            <w:left w:val="none" w:sz="0" w:space="0" w:color="auto"/>
            <w:bottom w:val="none" w:sz="0" w:space="0" w:color="auto"/>
            <w:right w:val="none" w:sz="0" w:space="0" w:color="auto"/>
          </w:divBdr>
        </w:div>
        <w:div w:id="1818184351">
          <w:marLeft w:val="480"/>
          <w:marRight w:val="0"/>
          <w:marTop w:val="0"/>
          <w:marBottom w:val="0"/>
          <w:divBdr>
            <w:top w:val="none" w:sz="0" w:space="0" w:color="auto"/>
            <w:left w:val="none" w:sz="0" w:space="0" w:color="auto"/>
            <w:bottom w:val="none" w:sz="0" w:space="0" w:color="auto"/>
            <w:right w:val="none" w:sz="0" w:space="0" w:color="auto"/>
          </w:divBdr>
        </w:div>
        <w:div w:id="202059050">
          <w:marLeft w:val="480"/>
          <w:marRight w:val="0"/>
          <w:marTop w:val="0"/>
          <w:marBottom w:val="0"/>
          <w:divBdr>
            <w:top w:val="none" w:sz="0" w:space="0" w:color="auto"/>
            <w:left w:val="none" w:sz="0" w:space="0" w:color="auto"/>
            <w:bottom w:val="none" w:sz="0" w:space="0" w:color="auto"/>
            <w:right w:val="none" w:sz="0" w:space="0" w:color="auto"/>
          </w:divBdr>
        </w:div>
      </w:divsChild>
    </w:div>
    <w:div w:id="867984428">
      <w:bodyDiv w:val="1"/>
      <w:marLeft w:val="0"/>
      <w:marRight w:val="0"/>
      <w:marTop w:val="0"/>
      <w:marBottom w:val="0"/>
      <w:divBdr>
        <w:top w:val="none" w:sz="0" w:space="0" w:color="auto"/>
        <w:left w:val="none" w:sz="0" w:space="0" w:color="auto"/>
        <w:bottom w:val="none" w:sz="0" w:space="0" w:color="auto"/>
        <w:right w:val="none" w:sz="0" w:space="0" w:color="auto"/>
      </w:divBdr>
    </w:div>
    <w:div w:id="868492725">
      <w:bodyDiv w:val="1"/>
      <w:marLeft w:val="0"/>
      <w:marRight w:val="0"/>
      <w:marTop w:val="0"/>
      <w:marBottom w:val="0"/>
      <w:divBdr>
        <w:top w:val="none" w:sz="0" w:space="0" w:color="auto"/>
        <w:left w:val="none" w:sz="0" w:space="0" w:color="auto"/>
        <w:bottom w:val="none" w:sz="0" w:space="0" w:color="auto"/>
        <w:right w:val="none" w:sz="0" w:space="0" w:color="auto"/>
      </w:divBdr>
    </w:div>
    <w:div w:id="868568175">
      <w:bodyDiv w:val="1"/>
      <w:marLeft w:val="0"/>
      <w:marRight w:val="0"/>
      <w:marTop w:val="0"/>
      <w:marBottom w:val="0"/>
      <w:divBdr>
        <w:top w:val="none" w:sz="0" w:space="0" w:color="auto"/>
        <w:left w:val="none" w:sz="0" w:space="0" w:color="auto"/>
        <w:bottom w:val="none" w:sz="0" w:space="0" w:color="auto"/>
        <w:right w:val="none" w:sz="0" w:space="0" w:color="auto"/>
      </w:divBdr>
    </w:div>
    <w:div w:id="868645017">
      <w:marLeft w:val="480"/>
      <w:marRight w:val="0"/>
      <w:marTop w:val="0"/>
      <w:marBottom w:val="0"/>
      <w:divBdr>
        <w:top w:val="none" w:sz="0" w:space="0" w:color="auto"/>
        <w:left w:val="none" w:sz="0" w:space="0" w:color="auto"/>
        <w:bottom w:val="none" w:sz="0" w:space="0" w:color="auto"/>
        <w:right w:val="none" w:sz="0" w:space="0" w:color="auto"/>
      </w:divBdr>
    </w:div>
    <w:div w:id="868840433">
      <w:bodyDiv w:val="1"/>
      <w:marLeft w:val="0"/>
      <w:marRight w:val="0"/>
      <w:marTop w:val="0"/>
      <w:marBottom w:val="0"/>
      <w:divBdr>
        <w:top w:val="none" w:sz="0" w:space="0" w:color="auto"/>
        <w:left w:val="none" w:sz="0" w:space="0" w:color="auto"/>
        <w:bottom w:val="none" w:sz="0" w:space="0" w:color="auto"/>
        <w:right w:val="none" w:sz="0" w:space="0" w:color="auto"/>
      </w:divBdr>
    </w:div>
    <w:div w:id="868953466">
      <w:bodyDiv w:val="1"/>
      <w:marLeft w:val="0"/>
      <w:marRight w:val="0"/>
      <w:marTop w:val="0"/>
      <w:marBottom w:val="0"/>
      <w:divBdr>
        <w:top w:val="none" w:sz="0" w:space="0" w:color="auto"/>
        <w:left w:val="none" w:sz="0" w:space="0" w:color="auto"/>
        <w:bottom w:val="none" w:sz="0" w:space="0" w:color="auto"/>
        <w:right w:val="none" w:sz="0" w:space="0" w:color="auto"/>
      </w:divBdr>
    </w:div>
    <w:div w:id="868958113">
      <w:bodyDiv w:val="1"/>
      <w:marLeft w:val="0"/>
      <w:marRight w:val="0"/>
      <w:marTop w:val="0"/>
      <w:marBottom w:val="0"/>
      <w:divBdr>
        <w:top w:val="none" w:sz="0" w:space="0" w:color="auto"/>
        <w:left w:val="none" w:sz="0" w:space="0" w:color="auto"/>
        <w:bottom w:val="none" w:sz="0" w:space="0" w:color="auto"/>
        <w:right w:val="none" w:sz="0" w:space="0" w:color="auto"/>
      </w:divBdr>
    </w:div>
    <w:div w:id="869074041">
      <w:bodyDiv w:val="1"/>
      <w:marLeft w:val="0"/>
      <w:marRight w:val="0"/>
      <w:marTop w:val="0"/>
      <w:marBottom w:val="0"/>
      <w:divBdr>
        <w:top w:val="none" w:sz="0" w:space="0" w:color="auto"/>
        <w:left w:val="none" w:sz="0" w:space="0" w:color="auto"/>
        <w:bottom w:val="none" w:sz="0" w:space="0" w:color="auto"/>
        <w:right w:val="none" w:sz="0" w:space="0" w:color="auto"/>
      </w:divBdr>
      <w:divsChild>
        <w:div w:id="1870142520">
          <w:marLeft w:val="480"/>
          <w:marRight w:val="0"/>
          <w:marTop w:val="0"/>
          <w:marBottom w:val="0"/>
          <w:divBdr>
            <w:top w:val="none" w:sz="0" w:space="0" w:color="auto"/>
            <w:left w:val="none" w:sz="0" w:space="0" w:color="auto"/>
            <w:bottom w:val="none" w:sz="0" w:space="0" w:color="auto"/>
            <w:right w:val="none" w:sz="0" w:space="0" w:color="auto"/>
          </w:divBdr>
        </w:div>
        <w:div w:id="396711249">
          <w:marLeft w:val="480"/>
          <w:marRight w:val="0"/>
          <w:marTop w:val="0"/>
          <w:marBottom w:val="0"/>
          <w:divBdr>
            <w:top w:val="none" w:sz="0" w:space="0" w:color="auto"/>
            <w:left w:val="none" w:sz="0" w:space="0" w:color="auto"/>
            <w:bottom w:val="none" w:sz="0" w:space="0" w:color="auto"/>
            <w:right w:val="none" w:sz="0" w:space="0" w:color="auto"/>
          </w:divBdr>
        </w:div>
        <w:div w:id="297953783">
          <w:marLeft w:val="480"/>
          <w:marRight w:val="0"/>
          <w:marTop w:val="0"/>
          <w:marBottom w:val="0"/>
          <w:divBdr>
            <w:top w:val="none" w:sz="0" w:space="0" w:color="auto"/>
            <w:left w:val="none" w:sz="0" w:space="0" w:color="auto"/>
            <w:bottom w:val="none" w:sz="0" w:space="0" w:color="auto"/>
            <w:right w:val="none" w:sz="0" w:space="0" w:color="auto"/>
          </w:divBdr>
        </w:div>
        <w:div w:id="927420279">
          <w:marLeft w:val="480"/>
          <w:marRight w:val="0"/>
          <w:marTop w:val="0"/>
          <w:marBottom w:val="0"/>
          <w:divBdr>
            <w:top w:val="none" w:sz="0" w:space="0" w:color="auto"/>
            <w:left w:val="none" w:sz="0" w:space="0" w:color="auto"/>
            <w:bottom w:val="none" w:sz="0" w:space="0" w:color="auto"/>
            <w:right w:val="none" w:sz="0" w:space="0" w:color="auto"/>
          </w:divBdr>
        </w:div>
        <w:div w:id="491794176">
          <w:marLeft w:val="480"/>
          <w:marRight w:val="0"/>
          <w:marTop w:val="0"/>
          <w:marBottom w:val="0"/>
          <w:divBdr>
            <w:top w:val="none" w:sz="0" w:space="0" w:color="auto"/>
            <w:left w:val="none" w:sz="0" w:space="0" w:color="auto"/>
            <w:bottom w:val="none" w:sz="0" w:space="0" w:color="auto"/>
            <w:right w:val="none" w:sz="0" w:space="0" w:color="auto"/>
          </w:divBdr>
        </w:div>
        <w:div w:id="1338381516">
          <w:marLeft w:val="480"/>
          <w:marRight w:val="0"/>
          <w:marTop w:val="0"/>
          <w:marBottom w:val="0"/>
          <w:divBdr>
            <w:top w:val="none" w:sz="0" w:space="0" w:color="auto"/>
            <w:left w:val="none" w:sz="0" w:space="0" w:color="auto"/>
            <w:bottom w:val="none" w:sz="0" w:space="0" w:color="auto"/>
            <w:right w:val="none" w:sz="0" w:space="0" w:color="auto"/>
          </w:divBdr>
        </w:div>
        <w:div w:id="1433668006">
          <w:marLeft w:val="480"/>
          <w:marRight w:val="0"/>
          <w:marTop w:val="0"/>
          <w:marBottom w:val="0"/>
          <w:divBdr>
            <w:top w:val="none" w:sz="0" w:space="0" w:color="auto"/>
            <w:left w:val="none" w:sz="0" w:space="0" w:color="auto"/>
            <w:bottom w:val="none" w:sz="0" w:space="0" w:color="auto"/>
            <w:right w:val="none" w:sz="0" w:space="0" w:color="auto"/>
          </w:divBdr>
        </w:div>
        <w:div w:id="1577394097">
          <w:marLeft w:val="480"/>
          <w:marRight w:val="0"/>
          <w:marTop w:val="0"/>
          <w:marBottom w:val="0"/>
          <w:divBdr>
            <w:top w:val="none" w:sz="0" w:space="0" w:color="auto"/>
            <w:left w:val="none" w:sz="0" w:space="0" w:color="auto"/>
            <w:bottom w:val="none" w:sz="0" w:space="0" w:color="auto"/>
            <w:right w:val="none" w:sz="0" w:space="0" w:color="auto"/>
          </w:divBdr>
        </w:div>
        <w:div w:id="785277654">
          <w:marLeft w:val="480"/>
          <w:marRight w:val="0"/>
          <w:marTop w:val="0"/>
          <w:marBottom w:val="0"/>
          <w:divBdr>
            <w:top w:val="none" w:sz="0" w:space="0" w:color="auto"/>
            <w:left w:val="none" w:sz="0" w:space="0" w:color="auto"/>
            <w:bottom w:val="none" w:sz="0" w:space="0" w:color="auto"/>
            <w:right w:val="none" w:sz="0" w:space="0" w:color="auto"/>
          </w:divBdr>
        </w:div>
        <w:div w:id="530338601">
          <w:marLeft w:val="480"/>
          <w:marRight w:val="0"/>
          <w:marTop w:val="0"/>
          <w:marBottom w:val="0"/>
          <w:divBdr>
            <w:top w:val="none" w:sz="0" w:space="0" w:color="auto"/>
            <w:left w:val="none" w:sz="0" w:space="0" w:color="auto"/>
            <w:bottom w:val="none" w:sz="0" w:space="0" w:color="auto"/>
            <w:right w:val="none" w:sz="0" w:space="0" w:color="auto"/>
          </w:divBdr>
        </w:div>
        <w:div w:id="1771896856">
          <w:marLeft w:val="480"/>
          <w:marRight w:val="0"/>
          <w:marTop w:val="0"/>
          <w:marBottom w:val="0"/>
          <w:divBdr>
            <w:top w:val="none" w:sz="0" w:space="0" w:color="auto"/>
            <w:left w:val="none" w:sz="0" w:space="0" w:color="auto"/>
            <w:bottom w:val="none" w:sz="0" w:space="0" w:color="auto"/>
            <w:right w:val="none" w:sz="0" w:space="0" w:color="auto"/>
          </w:divBdr>
        </w:div>
        <w:div w:id="1287665602">
          <w:marLeft w:val="480"/>
          <w:marRight w:val="0"/>
          <w:marTop w:val="0"/>
          <w:marBottom w:val="0"/>
          <w:divBdr>
            <w:top w:val="none" w:sz="0" w:space="0" w:color="auto"/>
            <w:left w:val="none" w:sz="0" w:space="0" w:color="auto"/>
            <w:bottom w:val="none" w:sz="0" w:space="0" w:color="auto"/>
            <w:right w:val="none" w:sz="0" w:space="0" w:color="auto"/>
          </w:divBdr>
        </w:div>
        <w:div w:id="747462411">
          <w:marLeft w:val="480"/>
          <w:marRight w:val="0"/>
          <w:marTop w:val="0"/>
          <w:marBottom w:val="0"/>
          <w:divBdr>
            <w:top w:val="none" w:sz="0" w:space="0" w:color="auto"/>
            <w:left w:val="none" w:sz="0" w:space="0" w:color="auto"/>
            <w:bottom w:val="none" w:sz="0" w:space="0" w:color="auto"/>
            <w:right w:val="none" w:sz="0" w:space="0" w:color="auto"/>
          </w:divBdr>
        </w:div>
        <w:div w:id="736130848">
          <w:marLeft w:val="480"/>
          <w:marRight w:val="0"/>
          <w:marTop w:val="0"/>
          <w:marBottom w:val="0"/>
          <w:divBdr>
            <w:top w:val="none" w:sz="0" w:space="0" w:color="auto"/>
            <w:left w:val="none" w:sz="0" w:space="0" w:color="auto"/>
            <w:bottom w:val="none" w:sz="0" w:space="0" w:color="auto"/>
            <w:right w:val="none" w:sz="0" w:space="0" w:color="auto"/>
          </w:divBdr>
        </w:div>
        <w:div w:id="776173851">
          <w:marLeft w:val="480"/>
          <w:marRight w:val="0"/>
          <w:marTop w:val="0"/>
          <w:marBottom w:val="0"/>
          <w:divBdr>
            <w:top w:val="none" w:sz="0" w:space="0" w:color="auto"/>
            <w:left w:val="none" w:sz="0" w:space="0" w:color="auto"/>
            <w:bottom w:val="none" w:sz="0" w:space="0" w:color="auto"/>
            <w:right w:val="none" w:sz="0" w:space="0" w:color="auto"/>
          </w:divBdr>
        </w:div>
        <w:div w:id="199363088">
          <w:marLeft w:val="480"/>
          <w:marRight w:val="0"/>
          <w:marTop w:val="0"/>
          <w:marBottom w:val="0"/>
          <w:divBdr>
            <w:top w:val="none" w:sz="0" w:space="0" w:color="auto"/>
            <w:left w:val="none" w:sz="0" w:space="0" w:color="auto"/>
            <w:bottom w:val="none" w:sz="0" w:space="0" w:color="auto"/>
            <w:right w:val="none" w:sz="0" w:space="0" w:color="auto"/>
          </w:divBdr>
        </w:div>
        <w:div w:id="529800814">
          <w:marLeft w:val="480"/>
          <w:marRight w:val="0"/>
          <w:marTop w:val="0"/>
          <w:marBottom w:val="0"/>
          <w:divBdr>
            <w:top w:val="none" w:sz="0" w:space="0" w:color="auto"/>
            <w:left w:val="none" w:sz="0" w:space="0" w:color="auto"/>
            <w:bottom w:val="none" w:sz="0" w:space="0" w:color="auto"/>
            <w:right w:val="none" w:sz="0" w:space="0" w:color="auto"/>
          </w:divBdr>
        </w:div>
        <w:div w:id="2024474300">
          <w:marLeft w:val="480"/>
          <w:marRight w:val="0"/>
          <w:marTop w:val="0"/>
          <w:marBottom w:val="0"/>
          <w:divBdr>
            <w:top w:val="none" w:sz="0" w:space="0" w:color="auto"/>
            <w:left w:val="none" w:sz="0" w:space="0" w:color="auto"/>
            <w:bottom w:val="none" w:sz="0" w:space="0" w:color="auto"/>
            <w:right w:val="none" w:sz="0" w:space="0" w:color="auto"/>
          </w:divBdr>
        </w:div>
        <w:div w:id="1330719627">
          <w:marLeft w:val="480"/>
          <w:marRight w:val="0"/>
          <w:marTop w:val="0"/>
          <w:marBottom w:val="0"/>
          <w:divBdr>
            <w:top w:val="none" w:sz="0" w:space="0" w:color="auto"/>
            <w:left w:val="none" w:sz="0" w:space="0" w:color="auto"/>
            <w:bottom w:val="none" w:sz="0" w:space="0" w:color="auto"/>
            <w:right w:val="none" w:sz="0" w:space="0" w:color="auto"/>
          </w:divBdr>
        </w:div>
        <w:div w:id="1306157958">
          <w:marLeft w:val="480"/>
          <w:marRight w:val="0"/>
          <w:marTop w:val="0"/>
          <w:marBottom w:val="0"/>
          <w:divBdr>
            <w:top w:val="none" w:sz="0" w:space="0" w:color="auto"/>
            <w:left w:val="none" w:sz="0" w:space="0" w:color="auto"/>
            <w:bottom w:val="none" w:sz="0" w:space="0" w:color="auto"/>
            <w:right w:val="none" w:sz="0" w:space="0" w:color="auto"/>
          </w:divBdr>
        </w:div>
        <w:div w:id="1823812347">
          <w:marLeft w:val="480"/>
          <w:marRight w:val="0"/>
          <w:marTop w:val="0"/>
          <w:marBottom w:val="0"/>
          <w:divBdr>
            <w:top w:val="none" w:sz="0" w:space="0" w:color="auto"/>
            <w:left w:val="none" w:sz="0" w:space="0" w:color="auto"/>
            <w:bottom w:val="none" w:sz="0" w:space="0" w:color="auto"/>
            <w:right w:val="none" w:sz="0" w:space="0" w:color="auto"/>
          </w:divBdr>
        </w:div>
        <w:div w:id="1096024731">
          <w:marLeft w:val="480"/>
          <w:marRight w:val="0"/>
          <w:marTop w:val="0"/>
          <w:marBottom w:val="0"/>
          <w:divBdr>
            <w:top w:val="none" w:sz="0" w:space="0" w:color="auto"/>
            <w:left w:val="none" w:sz="0" w:space="0" w:color="auto"/>
            <w:bottom w:val="none" w:sz="0" w:space="0" w:color="auto"/>
            <w:right w:val="none" w:sz="0" w:space="0" w:color="auto"/>
          </w:divBdr>
        </w:div>
        <w:div w:id="668826450">
          <w:marLeft w:val="480"/>
          <w:marRight w:val="0"/>
          <w:marTop w:val="0"/>
          <w:marBottom w:val="0"/>
          <w:divBdr>
            <w:top w:val="none" w:sz="0" w:space="0" w:color="auto"/>
            <w:left w:val="none" w:sz="0" w:space="0" w:color="auto"/>
            <w:bottom w:val="none" w:sz="0" w:space="0" w:color="auto"/>
            <w:right w:val="none" w:sz="0" w:space="0" w:color="auto"/>
          </w:divBdr>
        </w:div>
        <w:div w:id="1912958423">
          <w:marLeft w:val="480"/>
          <w:marRight w:val="0"/>
          <w:marTop w:val="0"/>
          <w:marBottom w:val="0"/>
          <w:divBdr>
            <w:top w:val="none" w:sz="0" w:space="0" w:color="auto"/>
            <w:left w:val="none" w:sz="0" w:space="0" w:color="auto"/>
            <w:bottom w:val="none" w:sz="0" w:space="0" w:color="auto"/>
            <w:right w:val="none" w:sz="0" w:space="0" w:color="auto"/>
          </w:divBdr>
        </w:div>
        <w:div w:id="2057004612">
          <w:marLeft w:val="480"/>
          <w:marRight w:val="0"/>
          <w:marTop w:val="0"/>
          <w:marBottom w:val="0"/>
          <w:divBdr>
            <w:top w:val="none" w:sz="0" w:space="0" w:color="auto"/>
            <w:left w:val="none" w:sz="0" w:space="0" w:color="auto"/>
            <w:bottom w:val="none" w:sz="0" w:space="0" w:color="auto"/>
            <w:right w:val="none" w:sz="0" w:space="0" w:color="auto"/>
          </w:divBdr>
        </w:div>
        <w:div w:id="1599100255">
          <w:marLeft w:val="480"/>
          <w:marRight w:val="0"/>
          <w:marTop w:val="0"/>
          <w:marBottom w:val="0"/>
          <w:divBdr>
            <w:top w:val="none" w:sz="0" w:space="0" w:color="auto"/>
            <w:left w:val="none" w:sz="0" w:space="0" w:color="auto"/>
            <w:bottom w:val="none" w:sz="0" w:space="0" w:color="auto"/>
            <w:right w:val="none" w:sz="0" w:space="0" w:color="auto"/>
          </w:divBdr>
        </w:div>
        <w:div w:id="44255805">
          <w:marLeft w:val="480"/>
          <w:marRight w:val="0"/>
          <w:marTop w:val="0"/>
          <w:marBottom w:val="0"/>
          <w:divBdr>
            <w:top w:val="none" w:sz="0" w:space="0" w:color="auto"/>
            <w:left w:val="none" w:sz="0" w:space="0" w:color="auto"/>
            <w:bottom w:val="none" w:sz="0" w:space="0" w:color="auto"/>
            <w:right w:val="none" w:sz="0" w:space="0" w:color="auto"/>
          </w:divBdr>
        </w:div>
        <w:div w:id="721637745">
          <w:marLeft w:val="480"/>
          <w:marRight w:val="0"/>
          <w:marTop w:val="0"/>
          <w:marBottom w:val="0"/>
          <w:divBdr>
            <w:top w:val="none" w:sz="0" w:space="0" w:color="auto"/>
            <w:left w:val="none" w:sz="0" w:space="0" w:color="auto"/>
            <w:bottom w:val="none" w:sz="0" w:space="0" w:color="auto"/>
            <w:right w:val="none" w:sz="0" w:space="0" w:color="auto"/>
          </w:divBdr>
        </w:div>
        <w:div w:id="110055643">
          <w:marLeft w:val="480"/>
          <w:marRight w:val="0"/>
          <w:marTop w:val="0"/>
          <w:marBottom w:val="0"/>
          <w:divBdr>
            <w:top w:val="none" w:sz="0" w:space="0" w:color="auto"/>
            <w:left w:val="none" w:sz="0" w:space="0" w:color="auto"/>
            <w:bottom w:val="none" w:sz="0" w:space="0" w:color="auto"/>
            <w:right w:val="none" w:sz="0" w:space="0" w:color="auto"/>
          </w:divBdr>
        </w:div>
        <w:div w:id="1552615270">
          <w:marLeft w:val="480"/>
          <w:marRight w:val="0"/>
          <w:marTop w:val="0"/>
          <w:marBottom w:val="0"/>
          <w:divBdr>
            <w:top w:val="none" w:sz="0" w:space="0" w:color="auto"/>
            <w:left w:val="none" w:sz="0" w:space="0" w:color="auto"/>
            <w:bottom w:val="none" w:sz="0" w:space="0" w:color="auto"/>
            <w:right w:val="none" w:sz="0" w:space="0" w:color="auto"/>
          </w:divBdr>
        </w:div>
      </w:divsChild>
    </w:div>
    <w:div w:id="869074152">
      <w:bodyDiv w:val="1"/>
      <w:marLeft w:val="0"/>
      <w:marRight w:val="0"/>
      <w:marTop w:val="0"/>
      <w:marBottom w:val="0"/>
      <w:divBdr>
        <w:top w:val="none" w:sz="0" w:space="0" w:color="auto"/>
        <w:left w:val="none" w:sz="0" w:space="0" w:color="auto"/>
        <w:bottom w:val="none" w:sz="0" w:space="0" w:color="auto"/>
        <w:right w:val="none" w:sz="0" w:space="0" w:color="auto"/>
      </w:divBdr>
    </w:div>
    <w:div w:id="869415751">
      <w:bodyDiv w:val="1"/>
      <w:marLeft w:val="0"/>
      <w:marRight w:val="0"/>
      <w:marTop w:val="0"/>
      <w:marBottom w:val="0"/>
      <w:divBdr>
        <w:top w:val="none" w:sz="0" w:space="0" w:color="auto"/>
        <w:left w:val="none" w:sz="0" w:space="0" w:color="auto"/>
        <w:bottom w:val="none" w:sz="0" w:space="0" w:color="auto"/>
        <w:right w:val="none" w:sz="0" w:space="0" w:color="auto"/>
      </w:divBdr>
    </w:div>
    <w:div w:id="869680831">
      <w:bodyDiv w:val="1"/>
      <w:marLeft w:val="0"/>
      <w:marRight w:val="0"/>
      <w:marTop w:val="0"/>
      <w:marBottom w:val="0"/>
      <w:divBdr>
        <w:top w:val="none" w:sz="0" w:space="0" w:color="auto"/>
        <w:left w:val="none" w:sz="0" w:space="0" w:color="auto"/>
        <w:bottom w:val="none" w:sz="0" w:space="0" w:color="auto"/>
        <w:right w:val="none" w:sz="0" w:space="0" w:color="auto"/>
      </w:divBdr>
    </w:div>
    <w:div w:id="869874537">
      <w:bodyDiv w:val="1"/>
      <w:marLeft w:val="0"/>
      <w:marRight w:val="0"/>
      <w:marTop w:val="0"/>
      <w:marBottom w:val="0"/>
      <w:divBdr>
        <w:top w:val="none" w:sz="0" w:space="0" w:color="auto"/>
        <w:left w:val="none" w:sz="0" w:space="0" w:color="auto"/>
        <w:bottom w:val="none" w:sz="0" w:space="0" w:color="auto"/>
        <w:right w:val="none" w:sz="0" w:space="0" w:color="auto"/>
      </w:divBdr>
    </w:div>
    <w:div w:id="869998874">
      <w:bodyDiv w:val="1"/>
      <w:marLeft w:val="0"/>
      <w:marRight w:val="0"/>
      <w:marTop w:val="0"/>
      <w:marBottom w:val="0"/>
      <w:divBdr>
        <w:top w:val="none" w:sz="0" w:space="0" w:color="auto"/>
        <w:left w:val="none" w:sz="0" w:space="0" w:color="auto"/>
        <w:bottom w:val="none" w:sz="0" w:space="0" w:color="auto"/>
        <w:right w:val="none" w:sz="0" w:space="0" w:color="auto"/>
      </w:divBdr>
      <w:divsChild>
        <w:div w:id="1644119660">
          <w:marLeft w:val="0"/>
          <w:marRight w:val="0"/>
          <w:marTop w:val="0"/>
          <w:marBottom w:val="0"/>
          <w:divBdr>
            <w:top w:val="none" w:sz="0" w:space="0" w:color="auto"/>
            <w:left w:val="none" w:sz="0" w:space="0" w:color="auto"/>
            <w:bottom w:val="none" w:sz="0" w:space="0" w:color="auto"/>
            <w:right w:val="none" w:sz="0" w:space="0" w:color="auto"/>
          </w:divBdr>
          <w:divsChild>
            <w:div w:id="1816028423">
              <w:marLeft w:val="0"/>
              <w:marRight w:val="0"/>
              <w:marTop w:val="0"/>
              <w:marBottom w:val="0"/>
              <w:divBdr>
                <w:top w:val="none" w:sz="0" w:space="0" w:color="auto"/>
                <w:left w:val="none" w:sz="0" w:space="0" w:color="auto"/>
                <w:bottom w:val="none" w:sz="0" w:space="0" w:color="auto"/>
                <w:right w:val="none" w:sz="0" w:space="0" w:color="auto"/>
              </w:divBdr>
              <w:divsChild>
                <w:div w:id="756440767">
                  <w:marLeft w:val="0"/>
                  <w:marRight w:val="0"/>
                  <w:marTop w:val="0"/>
                  <w:marBottom w:val="0"/>
                  <w:divBdr>
                    <w:top w:val="none" w:sz="0" w:space="0" w:color="auto"/>
                    <w:left w:val="none" w:sz="0" w:space="0" w:color="auto"/>
                    <w:bottom w:val="none" w:sz="0" w:space="0" w:color="auto"/>
                    <w:right w:val="none" w:sz="0" w:space="0" w:color="auto"/>
                  </w:divBdr>
                  <w:divsChild>
                    <w:div w:id="818380600">
                      <w:marLeft w:val="0"/>
                      <w:marRight w:val="0"/>
                      <w:marTop w:val="0"/>
                      <w:marBottom w:val="0"/>
                      <w:divBdr>
                        <w:top w:val="none" w:sz="0" w:space="0" w:color="auto"/>
                        <w:left w:val="none" w:sz="0" w:space="0" w:color="auto"/>
                        <w:bottom w:val="none" w:sz="0" w:space="0" w:color="auto"/>
                        <w:right w:val="none" w:sz="0" w:space="0" w:color="auto"/>
                      </w:divBdr>
                      <w:divsChild>
                        <w:div w:id="1271819283">
                          <w:marLeft w:val="0"/>
                          <w:marRight w:val="0"/>
                          <w:marTop w:val="0"/>
                          <w:marBottom w:val="0"/>
                          <w:divBdr>
                            <w:top w:val="none" w:sz="0" w:space="0" w:color="auto"/>
                            <w:left w:val="none" w:sz="0" w:space="0" w:color="auto"/>
                            <w:bottom w:val="none" w:sz="0" w:space="0" w:color="auto"/>
                            <w:right w:val="none" w:sz="0" w:space="0" w:color="auto"/>
                          </w:divBdr>
                          <w:divsChild>
                            <w:div w:id="886338046">
                              <w:marLeft w:val="0"/>
                              <w:marRight w:val="0"/>
                              <w:marTop w:val="0"/>
                              <w:marBottom w:val="0"/>
                              <w:divBdr>
                                <w:top w:val="none" w:sz="0" w:space="0" w:color="auto"/>
                                <w:left w:val="none" w:sz="0" w:space="0" w:color="auto"/>
                                <w:bottom w:val="none" w:sz="0" w:space="0" w:color="auto"/>
                                <w:right w:val="none" w:sz="0" w:space="0" w:color="auto"/>
                              </w:divBdr>
                              <w:divsChild>
                                <w:div w:id="1266425132">
                                  <w:marLeft w:val="0"/>
                                  <w:marRight w:val="0"/>
                                  <w:marTop w:val="0"/>
                                  <w:marBottom w:val="0"/>
                                  <w:divBdr>
                                    <w:top w:val="none" w:sz="0" w:space="0" w:color="auto"/>
                                    <w:left w:val="none" w:sz="0" w:space="0" w:color="auto"/>
                                    <w:bottom w:val="none" w:sz="0" w:space="0" w:color="auto"/>
                                    <w:right w:val="none" w:sz="0" w:space="0" w:color="auto"/>
                                  </w:divBdr>
                                  <w:divsChild>
                                    <w:div w:id="12894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143464">
      <w:bodyDiv w:val="1"/>
      <w:marLeft w:val="0"/>
      <w:marRight w:val="0"/>
      <w:marTop w:val="0"/>
      <w:marBottom w:val="0"/>
      <w:divBdr>
        <w:top w:val="none" w:sz="0" w:space="0" w:color="auto"/>
        <w:left w:val="none" w:sz="0" w:space="0" w:color="auto"/>
        <w:bottom w:val="none" w:sz="0" w:space="0" w:color="auto"/>
        <w:right w:val="none" w:sz="0" w:space="0" w:color="auto"/>
      </w:divBdr>
    </w:div>
    <w:div w:id="870260601">
      <w:bodyDiv w:val="1"/>
      <w:marLeft w:val="0"/>
      <w:marRight w:val="0"/>
      <w:marTop w:val="0"/>
      <w:marBottom w:val="0"/>
      <w:divBdr>
        <w:top w:val="none" w:sz="0" w:space="0" w:color="auto"/>
        <w:left w:val="none" w:sz="0" w:space="0" w:color="auto"/>
        <w:bottom w:val="none" w:sz="0" w:space="0" w:color="auto"/>
        <w:right w:val="none" w:sz="0" w:space="0" w:color="auto"/>
      </w:divBdr>
      <w:divsChild>
        <w:div w:id="421727107">
          <w:marLeft w:val="480"/>
          <w:marRight w:val="0"/>
          <w:marTop w:val="0"/>
          <w:marBottom w:val="0"/>
          <w:divBdr>
            <w:top w:val="none" w:sz="0" w:space="0" w:color="auto"/>
            <w:left w:val="none" w:sz="0" w:space="0" w:color="auto"/>
            <w:bottom w:val="none" w:sz="0" w:space="0" w:color="auto"/>
            <w:right w:val="none" w:sz="0" w:space="0" w:color="auto"/>
          </w:divBdr>
        </w:div>
        <w:div w:id="1373459628">
          <w:marLeft w:val="480"/>
          <w:marRight w:val="0"/>
          <w:marTop w:val="0"/>
          <w:marBottom w:val="0"/>
          <w:divBdr>
            <w:top w:val="none" w:sz="0" w:space="0" w:color="auto"/>
            <w:left w:val="none" w:sz="0" w:space="0" w:color="auto"/>
            <w:bottom w:val="none" w:sz="0" w:space="0" w:color="auto"/>
            <w:right w:val="none" w:sz="0" w:space="0" w:color="auto"/>
          </w:divBdr>
        </w:div>
        <w:div w:id="1541551197">
          <w:marLeft w:val="480"/>
          <w:marRight w:val="0"/>
          <w:marTop w:val="0"/>
          <w:marBottom w:val="0"/>
          <w:divBdr>
            <w:top w:val="none" w:sz="0" w:space="0" w:color="auto"/>
            <w:left w:val="none" w:sz="0" w:space="0" w:color="auto"/>
            <w:bottom w:val="none" w:sz="0" w:space="0" w:color="auto"/>
            <w:right w:val="none" w:sz="0" w:space="0" w:color="auto"/>
          </w:divBdr>
        </w:div>
        <w:div w:id="920598988">
          <w:marLeft w:val="480"/>
          <w:marRight w:val="0"/>
          <w:marTop w:val="0"/>
          <w:marBottom w:val="0"/>
          <w:divBdr>
            <w:top w:val="none" w:sz="0" w:space="0" w:color="auto"/>
            <w:left w:val="none" w:sz="0" w:space="0" w:color="auto"/>
            <w:bottom w:val="none" w:sz="0" w:space="0" w:color="auto"/>
            <w:right w:val="none" w:sz="0" w:space="0" w:color="auto"/>
          </w:divBdr>
        </w:div>
        <w:div w:id="1065647618">
          <w:marLeft w:val="480"/>
          <w:marRight w:val="0"/>
          <w:marTop w:val="0"/>
          <w:marBottom w:val="0"/>
          <w:divBdr>
            <w:top w:val="none" w:sz="0" w:space="0" w:color="auto"/>
            <w:left w:val="none" w:sz="0" w:space="0" w:color="auto"/>
            <w:bottom w:val="none" w:sz="0" w:space="0" w:color="auto"/>
            <w:right w:val="none" w:sz="0" w:space="0" w:color="auto"/>
          </w:divBdr>
        </w:div>
        <w:div w:id="2124029485">
          <w:marLeft w:val="480"/>
          <w:marRight w:val="0"/>
          <w:marTop w:val="0"/>
          <w:marBottom w:val="0"/>
          <w:divBdr>
            <w:top w:val="none" w:sz="0" w:space="0" w:color="auto"/>
            <w:left w:val="none" w:sz="0" w:space="0" w:color="auto"/>
            <w:bottom w:val="none" w:sz="0" w:space="0" w:color="auto"/>
            <w:right w:val="none" w:sz="0" w:space="0" w:color="auto"/>
          </w:divBdr>
        </w:div>
        <w:div w:id="1412778403">
          <w:marLeft w:val="480"/>
          <w:marRight w:val="0"/>
          <w:marTop w:val="0"/>
          <w:marBottom w:val="0"/>
          <w:divBdr>
            <w:top w:val="none" w:sz="0" w:space="0" w:color="auto"/>
            <w:left w:val="none" w:sz="0" w:space="0" w:color="auto"/>
            <w:bottom w:val="none" w:sz="0" w:space="0" w:color="auto"/>
            <w:right w:val="none" w:sz="0" w:space="0" w:color="auto"/>
          </w:divBdr>
        </w:div>
        <w:div w:id="236481516">
          <w:marLeft w:val="480"/>
          <w:marRight w:val="0"/>
          <w:marTop w:val="0"/>
          <w:marBottom w:val="0"/>
          <w:divBdr>
            <w:top w:val="none" w:sz="0" w:space="0" w:color="auto"/>
            <w:left w:val="none" w:sz="0" w:space="0" w:color="auto"/>
            <w:bottom w:val="none" w:sz="0" w:space="0" w:color="auto"/>
            <w:right w:val="none" w:sz="0" w:space="0" w:color="auto"/>
          </w:divBdr>
        </w:div>
        <w:div w:id="508757552">
          <w:marLeft w:val="480"/>
          <w:marRight w:val="0"/>
          <w:marTop w:val="0"/>
          <w:marBottom w:val="0"/>
          <w:divBdr>
            <w:top w:val="none" w:sz="0" w:space="0" w:color="auto"/>
            <w:left w:val="none" w:sz="0" w:space="0" w:color="auto"/>
            <w:bottom w:val="none" w:sz="0" w:space="0" w:color="auto"/>
            <w:right w:val="none" w:sz="0" w:space="0" w:color="auto"/>
          </w:divBdr>
        </w:div>
        <w:div w:id="1933274683">
          <w:marLeft w:val="480"/>
          <w:marRight w:val="0"/>
          <w:marTop w:val="0"/>
          <w:marBottom w:val="0"/>
          <w:divBdr>
            <w:top w:val="none" w:sz="0" w:space="0" w:color="auto"/>
            <w:left w:val="none" w:sz="0" w:space="0" w:color="auto"/>
            <w:bottom w:val="none" w:sz="0" w:space="0" w:color="auto"/>
            <w:right w:val="none" w:sz="0" w:space="0" w:color="auto"/>
          </w:divBdr>
        </w:div>
        <w:div w:id="586381164">
          <w:marLeft w:val="480"/>
          <w:marRight w:val="0"/>
          <w:marTop w:val="0"/>
          <w:marBottom w:val="0"/>
          <w:divBdr>
            <w:top w:val="none" w:sz="0" w:space="0" w:color="auto"/>
            <w:left w:val="none" w:sz="0" w:space="0" w:color="auto"/>
            <w:bottom w:val="none" w:sz="0" w:space="0" w:color="auto"/>
            <w:right w:val="none" w:sz="0" w:space="0" w:color="auto"/>
          </w:divBdr>
        </w:div>
        <w:div w:id="61878355">
          <w:marLeft w:val="480"/>
          <w:marRight w:val="0"/>
          <w:marTop w:val="0"/>
          <w:marBottom w:val="0"/>
          <w:divBdr>
            <w:top w:val="none" w:sz="0" w:space="0" w:color="auto"/>
            <w:left w:val="none" w:sz="0" w:space="0" w:color="auto"/>
            <w:bottom w:val="none" w:sz="0" w:space="0" w:color="auto"/>
            <w:right w:val="none" w:sz="0" w:space="0" w:color="auto"/>
          </w:divBdr>
        </w:div>
        <w:div w:id="880944004">
          <w:marLeft w:val="480"/>
          <w:marRight w:val="0"/>
          <w:marTop w:val="0"/>
          <w:marBottom w:val="0"/>
          <w:divBdr>
            <w:top w:val="none" w:sz="0" w:space="0" w:color="auto"/>
            <w:left w:val="none" w:sz="0" w:space="0" w:color="auto"/>
            <w:bottom w:val="none" w:sz="0" w:space="0" w:color="auto"/>
            <w:right w:val="none" w:sz="0" w:space="0" w:color="auto"/>
          </w:divBdr>
        </w:div>
        <w:div w:id="729841094">
          <w:marLeft w:val="480"/>
          <w:marRight w:val="0"/>
          <w:marTop w:val="0"/>
          <w:marBottom w:val="0"/>
          <w:divBdr>
            <w:top w:val="none" w:sz="0" w:space="0" w:color="auto"/>
            <w:left w:val="none" w:sz="0" w:space="0" w:color="auto"/>
            <w:bottom w:val="none" w:sz="0" w:space="0" w:color="auto"/>
            <w:right w:val="none" w:sz="0" w:space="0" w:color="auto"/>
          </w:divBdr>
        </w:div>
        <w:div w:id="2039040874">
          <w:marLeft w:val="480"/>
          <w:marRight w:val="0"/>
          <w:marTop w:val="0"/>
          <w:marBottom w:val="0"/>
          <w:divBdr>
            <w:top w:val="none" w:sz="0" w:space="0" w:color="auto"/>
            <w:left w:val="none" w:sz="0" w:space="0" w:color="auto"/>
            <w:bottom w:val="none" w:sz="0" w:space="0" w:color="auto"/>
            <w:right w:val="none" w:sz="0" w:space="0" w:color="auto"/>
          </w:divBdr>
        </w:div>
        <w:div w:id="386338674">
          <w:marLeft w:val="480"/>
          <w:marRight w:val="0"/>
          <w:marTop w:val="0"/>
          <w:marBottom w:val="0"/>
          <w:divBdr>
            <w:top w:val="none" w:sz="0" w:space="0" w:color="auto"/>
            <w:left w:val="none" w:sz="0" w:space="0" w:color="auto"/>
            <w:bottom w:val="none" w:sz="0" w:space="0" w:color="auto"/>
            <w:right w:val="none" w:sz="0" w:space="0" w:color="auto"/>
          </w:divBdr>
        </w:div>
        <w:div w:id="1014070477">
          <w:marLeft w:val="480"/>
          <w:marRight w:val="0"/>
          <w:marTop w:val="0"/>
          <w:marBottom w:val="0"/>
          <w:divBdr>
            <w:top w:val="none" w:sz="0" w:space="0" w:color="auto"/>
            <w:left w:val="none" w:sz="0" w:space="0" w:color="auto"/>
            <w:bottom w:val="none" w:sz="0" w:space="0" w:color="auto"/>
            <w:right w:val="none" w:sz="0" w:space="0" w:color="auto"/>
          </w:divBdr>
        </w:div>
        <w:div w:id="1735927096">
          <w:marLeft w:val="480"/>
          <w:marRight w:val="0"/>
          <w:marTop w:val="0"/>
          <w:marBottom w:val="0"/>
          <w:divBdr>
            <w:top w:val="none" w:sz="0" w:space="0" w:color="auto"/>
            <w:left w:val="none" w:sz="0" w:space="0" w:color="auto"/>
            <w:bottom w:val="none" w:sz="0" w:space="0" w:color="auto"/>
            <w:right w:val="none" w:sz="0" w:space="0" w:color="auto"/>
          </w:divBdr>
        </w:div>
        <w:div w:id="1848053907">
          <w:marLeft w:val="480"/>
          <w:marRight w:val="0"/>
          <w:marTop w:val="0"/>
          <w:marBottom w:val="0"/>
          <w:divBdr>
            <w:top w:val="none" w:sz="0" w:space="0" w:color="auto"/>
            <w:left w:val="none" w:sz="0" w:space="0" w:color="auto"/>
            <w:bottom w:val="none" w:sz="0" w:space="0" w:color="auto"/>
            <w:right w:val="none" w:sz="0" w:space="0" w:color="auto"/>
          </w:divBdr>
        </w:div>
        <w:div w:id="1646231204">
          <w:marLeft w:val="480"/>
          <w:marRight w:val="0"/>
          <w:marTop w:val="0"/>
          <w:marBottom w:val="0"/>
          <w:divBdr>
            <w:top w:val="none" w:sz="0" w:space="0" w:color="auto"/>
            <w:left w:val="none" w:sz="0" w:space="0" w:color="auto"/>
            <w:bottom w:val="none" w:sz="0" w:space="0" w:color="auto"/>
            <w:right w:val="none" w:sz="0" w:space="0" w:color="auto"/>
          </w:divBdr>
        </w:div>
        <w:div w:id="341469675">
          <w:marLeft w:val="480"/>
          <w:marRight w:val="0"/>
          <w:marTop w:val="0"/>
          <w:marBottom w:val="0"/>
          <w:divBdr>
            <w:top w:val="none" w:sz="0" w:space="0" w:color="auto"/>
            <w:left w:val="none" w:sz="0" w:space="0" w:color="auto"/>
            <w:bottom w:val="none" w:sz="0" w:space="0" w:color="auto"/>
            <w:right w:val="none" w:sz="0" w:space="0" w:color="auto"/>
          </w:divBdr>
        </w:div>
        <w:div w:id="1582986389">
          <w:marLeft w:val="480"/>
          <w:marRight w:val="0"/>
          <w:marTop w:val="0"/>
          <w:marBottom w:val="0"/>
          <w:divBdr>
            <w:top w:val="none" w:sz="0" w:space="0" w:color="auto"/>
            <w:left w:val="none" w:sz="0" w:space="0" w:color="auto"/>
            <w:bottom w:val="none" w:sz="0" w:space="0" w:color="auto"/>
            <w:right w:val="none" w:sz="0" w:space="0" w:color="auto"/>
          </w:divBdr>
        </w:div>
        <w:div w:id="1886134506">
          <w:marLeft w:val="480"/>
          <w:marRight w:val="0"/>
          <w:marTop w:val="0"/>
          <w:marBottom w:val="0"/>
          <w:divBdr>
            <w:top w:val="none" w:sz="0" w:space="0" w:color="auto"/>
            <w:left w:val="none" w:sz="0" w:space="0" w:color="auto"/>
            <w:bottom w:val="none" w:sz="0" w:space="0" w:color="auto"/>
            <w:right w:val="none" w:sz="0" w:space="0" w:color="auto"/>
          </w:divBdr>
        </w:div>
        <w:div w:id="1570070127">
          <w:marLeft w:val="480"/>
          <w:marRight w:val="0"/>
          <w:marTop w:val="0"/>
          <w:marBottom w:val="0"/>
          <w:divBdr>
            <w:top w:val="none" w:sz="0" w:space="0" w:color="auto"/>
            <w:left w:val="none" w:sz="0" w:space="0" w:color="auto"/>
            <w:bottom w:val="none" w:sz="0" w:space="0" w:color="auto"/>
            <w:right w:val="none" w:sz="0" w:space="0" w:color="auto"/>
          </w:divBdr>
        </w:div>
        <w:div w:id="1638105029">
          <w:marLeft w:val="480"/>
          <w:marRight w:val="0"/>
          <w:marTop w:val="0"/>
          <w:marBottom w:val="0"/>
          <w:divBdr>
            <w:top w:val="none" w:sz="0" w:space="0" w:color="auto"/>
            <w:left w:val="none" w:sz="0" w:space="0" w:color="auto"/>
            <w:bottom w:val="none" w:sz="0" w:space="0" w:color="auto"/>
            <w:right w:val="none" w:sz="0" w:space="0" w:color="auto"/>
          </w:divBdr>
        </w:div>
        <w:div w:id="1373921662">
          <w:marLeft w:val="480"/>
          <w:marRight w:val="0"/>
          <w:marTop w:val="0"/>
          <w:marBottom w:val="0"/>
          <w:divBdr>
            <w:top w:val="none" w:sz="0" w:space="0" w:color="auto"/>
            <w:left w:val="none" w:sz="0" w:space="0" w:color="auto"/>
            <w:bottom w:val="none" w:sz="0" w:space="0" w:color="auto"/>
            <w:right w:val="none" w:sz="0" w:space="0" w:color="auto"/>
          </w:divBdr>
        </w:div>
        <w:div w:id="1258556008">
          <w:marLeft w:val="480"/>
          <w:marRight w:val="0"/>
          <w:marTop w:val="0"/>
          <w:marBottom w:val="0"/>
          <w:divBdr>
            <w:top w:val="none" w:sz="0" w:space="0" w:color="auto"/>
            <w:left w:val="none" w:sz="0" w:space="0" w:color="auto"/>
            <w:bottom w:val="none" w:sz="0" w:space="0" w:color="auto"/>
            <w:right w:val="none" w:sz="0" w:space="0" w:color="auto"/>
          </w:divBdr>
        </w:div>
        <w:div w:id="1830320629">
          <w:marLeft w:val="480"/>
          <w:marRight w:val="0"/>
          <w:marTop w:val="0"/>
          <w:marBottom w:val="0"/>
          <w:divBdr>
            <w:top w:val="none" w:sz="0" w:space="0" w:color="auto"/>
            <w:left w:val="none" w:sz="0" w:space="0" w:color="auto"/>
            <w:bottom w:val="none" w:sz="0" w:space="0" w:color="auto"/>
            <w:right w:val="none" w:sz="0" w:space="0" w:color="auto"/>
          </w:divBdr>
        </w:div>
        <w:div w:id="2130589768">
          <w:marLeft w:val="480"/>
          <w:marRight w:val="0"/>
          <w:marTop w:val="0"/>
          <w:marBottom w:val="0"/>
          <w:divBdr>
            <w:top w:val="none" w:sz="0" w:space="0" w:color="auto"/>
            <w:left w:val="none" w:sz="0" w:space="0" w:color="auto"/>
            <w:bottom w:val="none" w:sz="0" w:space="0" w:color="auto"/>
            <w:right w:val="none" w:sz="0" w:space="0" w:color="auto"/>
          </w:divBdr>
        </w:div>
        <w:div w:id="1249578933">
          <w:marLeft w:val="480"/>
          <w:marRight w:val="0"/>
          <w:marTop w:val="0"/>
          <w:marBottom w:val="0"/>
          <w:divBdr>
            <w:top w:val="none" w:sz="0" w:space="0" w:color="auto"/>
            <w:left w:val="none" w:sz="0" w:space="0" w:color="auto"/>
            <w:bottom w:val="none" w:sz="0" w:space="0" w:color="auto"/>
            <w:right w:val="none" w:sz="0" w:space="0" w:color="auto"/>
          </w:divBdr>
        </w:div>
        <w:div w:id="1935701090">
          <w:marLeft w:val="480"/>
          <w:marRight w:val="0"/>
          <w:marTop w:val="0"/>
          <w:marBottom w:val="0"/>
          <w:divBdr>
            <w:top w:val="none" w:sz="0" w:space="0" w:color="auto"/>
            <w:left w:val="none" w:sz="0" w:space="0" w:color="auto"/>
            <w:bottom w:val="none" w:sz="0" w:space="0" w:color="auto"/>
            <w:right w:val="none" w:sz="0" w:space="0" w:color="auto"/>
          </w:divBdr>
        </w:div>
        <w:div w:id="1797064655">
          <w:marLeft w:val="480"/>
          <w:marRight w:val="0"/>
          <w:marTop w:val="0"/>
          <w:marBottom w:val="0"/>
          <w:divBdr>
            <w:top w:val="none" w:sz="0" w:space="0" w:color="auto"/>
            <w:left w:val="none" w:sz="0" w:space="0" w:color="auto"/>
            <w:bottom w:val="none" w:sz="0" w:space="0" w:color="auto"/>
            <w:right w:val="none" w:sz="0" w:space="0" w:color="auto"/>
          </w:divBdr>
        </w:div>
        <w:div w:id="135266870">
          <w:marLeft w:val="480"/>
          <w:marRight w:val="0"/>
          <w:marTop w:val="0"/>
          <w:marBottom w:val="0"/>
          <w:divBdr>
            <w:top w:val="none" w:sz="0" w:space="0" w:color="auto"/>
            <w:left w:val="none" w:sz="0" w:space="0" w:color="auto"/>
            <w:bottom w:val="none" w:sz="0" w:space="0" w:color="auto"/>
            <w:right w:val="none" w:sz="0" w:space="0" w:color="auto"/>
          </w:divBdr>
        </w:div>
        <w:div w:id="708409653">
          <w:marLeft w:val="480"/>
          <w:marRight w:val="0"/>
          <w:marTop w:val="0"/>
          <w:marBottom w:val="0"/>
          <w:divBdr>
            <w:top w:val="none" w:sz="0" w:space="0" w:color="auto"/>
            <w:left w:val="none" w:sz="0" w:space="0" w:color="auto"/>
            <w:bottom w:val="none" w:sz="0" w:space="0" w:color="auto"/>
            <w:right w:val="none" w:sz="0" w:space="0" w:color="auto"/>
          </w:divBdr>
        </w:div>
        <w:div w:id="880092693">
          <w:marLeft w:val="480"/>
          <w:marRight w:val="0"/>
          <w:marTop w:val="0"/>
          <w:marBottom w:val="0"/>
          <w:divBdr>
            <w:top w:val="none" w:sz="0" w:space="0" w:color="auto"/>
            <w:left w:val="none" w:sz="0" w:space="0" w:color="auto"/>
            <w:bottom w:val="none" w:sz="0" w:space="0" w:color="auto"/>
            <w:right w:val="none" w:sz="0" w:space="0" w:color="auto"/>
          </w:divBdr>
        </w:div>
        <w:div w:id="1493258467">
          <w:marLeft w:val="480"/>
          <w:marRight w:val="0"/>
          <w:marTop w:val="0"/>
          <w:marBottom w:val="0"/>
          <w:divBdr>
            <w:top w:val="none" w:sz="0" w:space="0" w:color="auto"/>
            <w:left w:val="none" w:sz="0" w:space="0" w:color="auto"/>
            <w:bottom w:val="none" w:sz="0" w:space="0" w:color="auto"/>
            <w:right w:val="none" w:sz="0" w:space="0" w:color="auto"/>
          </w:divBdr>
        </w:div>
        <w:div w:id="701250335">
          <w:marLeft w:val="480"/>
          <w:marRight w:val="0"/>
          <w:marTop w:val="0"/>
          <w:marBottom w:val="0"/>
          <w:divBdr>
            <w:top w:val="none" w:sz="0" w:space="0" w:color="auto"/>
            <w:left w:val="none" w:sz="0" w:space="0" w:color="auto"/>
            <w:bottom w:val="none" w:sz="0" w:space="0" w:color="auto"/>
            <w:right w:val="none" w:sz="0" w:space="0" w:color="auto"/>
          </w:divBdr>
        </w:div>
        <w:div w:id="122582225">
          <w:marLeft w:val="480"/>
          <w:marRight w:val="0"/>
          <w:marTop w:val="0"/>
          <w:marBottom w:val="0"/>
          <w:divBdr>
            <w:top w:val="none" w:sz="0" w:space="0" w:color="auto"/>
            <w:left w:val="none" w:sz="0" w:space="0" w:color="auto"/>
            <w:bottom w:val="none" w:sz="0" w:space="0" w:color="auto"/>
            <w:right w:val="none" w:sz="0" w:space="0" w:color="auto"/>
          </w:divBdr>
        </w:div>
        <w:div w:id="1373771089">
          <w:marLeft w:val="480"/>
          <w:marRight w:val="0"/>
          <w:marTop w:val="0"/>
          <w:marBottom w:val="0"/>
          <w:divBdr>
            <w:top w:val="none" w:sz="0" w:space="0" w:color="auto"/>
            <w:left w:val="none" w:sz="0" w:space="0" w:color="auto"/>
            <w:bottom w:val="none" w:sz="0" w:space="0" w:color="auto"/>
            <w:right w:val="none" w:sz="0" w:space="0" w:color="auto"/>
          </w:divBdr>
        </w:div>
        <w:div w:id="1985812840">
          <w:marLeft w:val="480"/>
          <w:marRight w:val="0"/>
          <w:marTop w:val="0"/>
          <w:marBottom w:val="0"/>
          <w:divBdr>
            <w:top w:val="none" w:sz="0" w:space="0" w:color="auto"/>
            <w:left w:val="none" w:sz="0" w:space="0" w:color="auto"/>
            <w:bottom w:val="none" w:sz="0" w:space="0" w:color="auto"/>
            <w:right w:val="none" w:sz="0" w:space="0" w:color="auto"/>
          </w:divBdr>
        </w:div>
        <w:div w:id="676276069">
          <w:marLeft w:val="480"/>
          <w:marRight w:val="0"/>
          <w:marTop w:val="0"/>
          <w:marBottom w:val="0"/>
          <w:divBdr>
            <w:top w:val="none" w:sz="0" w:space="0" w:color="auto"/>
            <w:left w:val="none" w:sz="0" w:space="0" w:color="auto"/>
            <w:bottom w:val="none" w:sz="0" w:space="0" w:color="auto"/>
            <w:right w:val="none" w:sz="0" w:space="0" w:color="auto"/>
          </w:divBdr>
        </w:div>
      </w:divsChild>
    </w:div>
    <w:div w:id="870264812">
      <w:bodyDiv w:val="1"/>
      <w:marLeft w:val="0"/>
      <w:marRight w:val="0"/>
      <w:marTop w:val="0"/>
      <w:marBottom w:val="0"/>
      <w:divBdr>
        <w:top w:val="none" w:sz="0" w:space="0" w:color="auto"/>
        <w:left w:val="none" w:sz="0" w:space="0" w:color="auto"/>
        <w:bottom w:val="none" w:sz="0" w:space="0" w:color="auto"/>
        <w:right w:val="none" w:sz="0" w:space="0" w:color="auto"/>
      </w:divBdr>
    </w:div>
    <w:div w:id="870383661">
      <w:bodyDiv w:val="1"/>
      <w:marLeft w:val="0"/>
      <w:marRight w:val="0"/>
      <w:marTop w:val="0"/>
      <w:marBottom w:val="0"/>
      <w:divBdr>
        <w:top w:val="none" w:sz="0" w:space="0" w:color="auto"/>
        <w:left w:val="none" w:sz="0" w:space="0" w:color="auto"/>
        <w:bottom w:val="none" w:sz="0" w:space="0" w:color="auto"/>
        <w:right w:val="none" w:sz="0" w:space="0" w:color="auto"/>
      </w:divBdr>
    </w:div>
    <w:div w:id="870414555">
      <w:bodyDiv w:val="1"/>
      <w:marLeft w:val="0"/>
      <w:marRight w:val="0"/>
      <w:marTop w:val="0"/>
      <w:marBottom w:val="0"/>
      <w:divBdr>
        <w:top w:val="none" w:sz="0" w:space="0" w:color="auto"/>
        <w:left w:val="none" w:sz="0" w:space="0" w:color="auto"/>
        <w:bottom w:val="none" w:sz="0" w:space="0" w:color="auto"/>
        <w:right w:val="none" w:sz="0" w:space="0" w:color="auto"/>
      </w:divBdr>
    </w:div>
    <w:div w:id="870530564">
      <w:bodyDiv w:val="1"/>
      <w:marLeft w:val="0"/>
      <w:marRight w:val="0"/>
      <w:marTop w:val="0"/>
      <w:marBottom w:val="0"/>
      <w:divBdr>
        <w:top w:val="none" w:sz="0" w:space="0" w:color="auto"/>
        <w:left w:val="none" w:sz="0" w:space="0" w:color="auto"/>
        <w:bottom w:val="none" w:sz="0" w:space="0" w:color="auto"/>
        <w:right w:val="none" w:sz="0" w:space="0" w:color="auto"/>
      </w:divBdr>
    </w:div>
    <w:div w:id="870531974">
      <w:bodyDiv w:val="1"/>
      <w:marLeft w:val="0"/>
      <w:marRight w:val="0"/>
      <w:marTop w:val="0"/>
      <w:marBottom w:val="0"/>
      <w:divBdr>
        <w:top w:val="none" w:sz="0" w:space="0" w:color="auto"/>
        <w:left w:val="none" w:sz="0" w:space="0" w:color="auto"/>
        <w:bottom w:val="none" w:sz="0" w:space="0" w:color="auto"/>
        <w:right w:val="none" w:sz="0" w:space="0" w:color="auto"/>
      </w:divBdr>
    </w:div>
    <w:div w:id="870649784">
      <w:bodyDiv w:val="1"/>
      <w:marLeft w:val="0"/>
      <w:marRight w:val="0"/>
      <w:marTop w:val="0"/>
      <w:marBottom w:val="0"/>
      <w:divBdr>
        <w:top w:val="none" w:sz="0" w:space="0" w:color="auto"/>
        <w:left w:val="none" w:sz="0" w:space="0" w:color="auto"/>
        <w:bottom w:val="none" w:sz="0" w:space="0" w:color="auto"/>
        <w:right w:val="none" w:sz="0" w:space="0" w:color="auto"/>
      </w:divBdr>
    </w:div>
    <w:div w:id="870655832">
      <w:bodyDiv w:val="1"/>
      <w:marLeft w:val="0"/>
      <w:marRight w:val="0"/>
      <w:marTop w:val="0"/>
      <w:marBottom w:val="0"/>
      <w:divBdr>
        <w:top w:val="none" w:sz="0" w:space="0" w:color="auto"/>
        <w:left w:val="none" w:sz="0" w:space="0" w:color="auto"/>
        <w:bottom w:val="none" w:sz="0" w:space="0" w:color="auto"/>
        <w:right w:val="none" w:sz="0" w:space="0" w:color="auto"/>
      </w:divBdr>
    </w:div>
    <w:div w:id="870843027">
      <w:bodyDiv w:val="1"/>
      <w:marLeft w:val="0"/>
      <w:marRight w:val="0"/>
      <w:marTop w:val="0"/>
      <w:marBottom w:val="0"/>
      <w:divBdr>
        <w:top w:val="none" w:sz="0" w:space="0" w:color="auto"/>
        <w:left w:val="none" w:sz="0" w:space="0" w:color="auto"/>
        <w:bottom w:val="none" w:sz="0" w:space="0" w:color="auto"/>
        <w:right w:val="none" w:sz="0" w:space="0" w:color="auto"/>
      </w:divBdr>
    </w:div>
    <w:div w:id="870843619">
      <w:bodyDiv w:val="1"/>
      <w:marLeft w:val="0"/>
      <w:marRight w:val="0"/>
      <w:marTop w:val="0"/>
      <w:marBottom w:val="0"/>
      <w:divBdr>
        <w:top w:val="none" w:sz="0" w:space="0" w:color="auto"/>
        <w:left w:val="none" w:sz="0" w:space="0" w:color="auto"/>
        <w:bottom w:val="none" w:sz="0" w:space="0" w:color="auto"/>
        <w:right w:val="none" w:sz="0" w:space="0" w:color="auto"/>
      </w:divBdr>
    </w:div>
    <w:div w:id="870993880">
      <w:bodyDiv w:val="1"/>
      <w:marLeft w:val="0"/>
      <w:marRight w:val="0"/>
      <w:marTop w:val="0"/>
      <w:marBottom w:val="0"/>
      <w:divBdr>
        <w:top w:val="none" w:sz="0" w:space="0" w:color="auto"/>
        <w:left w:val="none" w:sz="0" w:space="0" w:color="auto"/>
        <w:bottom w:val="none" w:sz="0" w:space="0" w:color="auto"/>
        <w:right w:val="none" w:sz="0" w:space="0" w:color="auto"/>
      </w:divBdr>
    </w:div>
    <w:div w:id="871192327">
      <w:bodyDiv w:val="1"/>
      <w:marLeft w:val="0"/>
      <w:marRight w:val="0"/>
      <w:marTop w:val="0"/>
      <w:marBottom w:val="0"/>
      <w:divBdr>
        <w:top w:val="none" w:sz="0" w:space="0" w:color="auto"/>
        <w:left w:val="none" w:sz="0" w:space="0" w:color="auto"/>
        <w:bottom w:val="none" w:sz="0" w:space="0" w:color="auto"/>
        <w:right w:val="none" w:sz="0" w:space="0" w:color="auto"/>
      </w:divBdr>
      <w:divsChild>
        <w:div w:id="27335123">
          <w:marLeft w:val="480"/>
          <w:marRight w:val="0"/>
          <w:marTop w:val="0"/>
          <w:marBottom w:val="0"/>
          <w:divBdr>
            <w:top w:val="none" w:sz="0" w:space="0" w:color="auto"/>
            <w:left w:val="none" w:sz="0" w:space="0" w:color="auto"/>
            <w:bottom w:val="none" w:sz="0" w:space="0" w:color="auto"/>
            <w:right w:val="none" w:sz="0" w:space="0" w:color="auto"/>
          </w:divBdr>
        </w:div>
        <w:div w:id="1310092319">
          <w:marLeft w:val="480"/>
          <w:marRight w:val="0"/>
          <w:marTop w:val="0"/>
          <w:marBottom w:val="0"/>
          <w:divBdr>
            <w:top w:val="none" w:sz="0" w:space="0" w:color="auto"/>
            <w:left w:val="none" w:sz="0" w:space="0" w:color="auto"/>
            <w:bottom w:val="none" w:sz="0" w:space="0" w:color="auto"/>
            <w:right w:val="none" w:sz="0" w:space="0" w:color="auto"/>
          </w:divBdr>
        </w:div>
        <w:div w:id="1226796247">
          <w:marLeft w:val="480"/>
          <w:marRight w:val="0"/>
          <w:marTop w:val="0"/>
          <w:marBottom w:val="0"/>
          <w:divBdr>
            <w:top w:val="none" w:sz="0" w:space="0" w:color="auto"/>
            <w:left w:val="none" w:sz="0" w:space="0" w:color="auto"/>
            <w:bottom w:val="none" w:sz="0" w:space="0" w:color="auto"/>
            <w:right w:val="none" w:sz="0" w:space="0" w:color="auto"/>
          </w:divBdr>
        </w:div>
        <w:div w:id="362370190">
          <w:marLeft w:val="480"/>
          <w:marRight w:val="0"/>
          <w:marTop w:val="0"/>
          <w:marBottom w:val="0"/>
          <w:divBdr>
            <w:top w:val="none" w:sz="0" w:space="0" w:color="auto"/>
            <w:left w:val="none" w:sz="0" w:space="0" w:color="auto"/>
            <w:bottom w:val="none" w:sz="0" w:space="0" w:color="auto"/>
            <w:right w:val="none" w:sz="0" w:space="0" w:color="auto"/>
          </w:divBdr>
        </w:div>
        <w:div w:id="187959614">
          <w:marLeft w:val="480"/>
          <w:marRight w:val="0"/>
          <w:marTop w:val="0"/>
          <w:marBottom w:val="0"/>
          <w:divBdr>
            <w:top w:val="none" w:sz="0" w:space="0" w:color="auto"/>
            <w:left w:val="none" w:sz="0" w:space="0" w:color="auto"/>
            <w:bottom w:val="none" w:sz="0" w:space="0" w:color="auto"/>
            <w:right w:val="none" w:sz="0" w:space="0" w:color="auto"/>
          </w:divBdr>
        </w:div>
        <w:div w:id="1488782685">
          <w:marLeft w:val="480"/>
          <w:marRight w:val="0"/>
          <w:marTop w:val="0"/>
          <w:marBottom w:val="0"/>
          <w:divBdr>
            <w:top w:val="none" w:sz="0" w:space="0" w:color="auto"/>
            <w:left w:val="none" w:sz="0" w:space="0" w:color="auto"/>
            <w:bottom w:val="none" w:sz="0" w:space="0" w:color="auto"/>
            <w:right w:val="none" w:sz="0" w:space="0" w:color="auto"/>
          </w:divBdr>
        </w:div>
        <w:div w:id="975721027">
          <w:marLeft w:val="480"/>
          <w:marRight w:val="0"/>
          <w:marTop w:val="0"/>
          <w:marBottom w:val="0"/>
          <w:divBdr>
            <w:top w:val="none" w:sz="0" w:space="0" w:color="auto"/>
            <w:left w:val="none" w:sz="0" w:space="0" w:color="auto"/>
            <w:bottom w:val="none" w:sz="0" w:space="0" w:color="auto"/>
            <w:right w:val="none" w:sz="0" w:space="0" w:color="auto"/>
          </w:divBdr>
        </w:div>
        <w:div w:id="1900896486">
          <w:marLeft w:val="480"/>
          <w:marRight w:val="0"/>
          <w:marTop w:val="0"/>
          <w:marBottom w:val="0"/>
          <w:divBdr>
            <w:top w:val="none" w:sz="0" w:space="0" w:color="auto"/>
            <w:left w:val="none" w:sz="0" w:space="0" w:color="auto"/>
            <w:bottom w:val="none" w:sz="0" w:space="0" w:color="auto"/>
            <w:right w:val="none" w:sz="0" w:space="0" w:color="auto"/>
          </w:divBdr>
        </w:div>
        <w:div w:id="231350827">
          <w:marLeft w:val="480"/>
          <w:marRight w:val="0"/>
          <w:marTop w:val="0"/>
          <w:marBottom w:val="0"/>
          <w:divBdr>
            <w:top w:val="none" w:sz="0" w:space="0" w:color="auto"/>
            <w:left w:val="none" w:sz="0" w:space="0" w:color="auto"/>
            <w:bottom w:val="none" w:sz="0" w:space="0" w:color="auto"/>
            <w:right w:val="none" w:sz="0" w:space="0" w:color="auto"/>
          </w:divBdr>
        </w:div>
        <w:div w:id="533345125">
          <w:marLeft w:val="480"/>
          <w:marRight w:val="0"/>
          <w:marTop w:val="0"/>
          <w:marBottom w:val="0"/>
          <w:divBdr>
            <w:top w:val="none" w:sz="0" w:space="0" w:color="auto"/>
            <w:left w:val="none" w:sz="0" w:space="0" w:color="auto"/>
            <w:bottom w:val="none" w:sz="0" w:space="0" w:color="auto"/>
            <w:right w:val="none" w:sz="0" w:space="0" w:color="auto"/>
          </w:divBdr>
        </w:div>
        <w:div w:id="319387612">
          <w:marLeft w:val="480"/>
          <w:marRight w:val="0"/>
          <w:marTop w:val="0"/>
          <w:marBottom w:val="0"/>
          <w:divBdr>
            <w:top w:val="none" w:sz="0" w:space="0" w:color="auto"/>
            <w:left w:val="none" w:sz="0" w:space="0" w:color="auto"/>
            <w:bottom w:val="none" w:sz="0" w:space="0" w:color="auto"/>
            <w:right w:val="none" w:sz="0" w:space="0" w:color="auto"/>
          </w:divBdr>
        </w:div>
        <w:div w:id="1380207488">
          <w:marLeft w:val="480"/>
          <w:marRight w:val="0"/>
          <w:marTop w:val="0"/>
          <w:marBottom w:val="0"/>
          <w:divBdr>
            <w:top w:val="none" w:sz="0" w:space="0" w:color="auto"/>
            <w:left w:val="none" w:sz="0" w:space="0" w:color="auto"/>
            <w:bottom w:val="none" w:sz="0" w:space="0" w:color="auto"/>
            <w:right w:val="none" w:sz="0" w:space="0" w:color="auto"/>
          </w:divBdr>
        </w:div>
        <w:div w:id="1295674716">
          <w:marLeft w:val="480"/>
          <w:marRight w:val="0"/>
          <w:marTop w:val="0"/>
          <w:marBottom w:val="0"/>
          <w:divBdr>
            <w:top w:val="none" w:sz="0" w:space="0" w:color="auto"/>
            <w:left w:val="none" w:sz="0" w:space="0" w:color="auto"/>
            <w:bottom w:val="none" w:sz="0" w:space="0" w:color="auto"/>
            <w:right w:val="none" w:sz="0" w:space="0" w:color="auto"/>
          </w:divBdr>
        </w:div>
        <w:div w:id="8676515">
          <w:marLeft w:val="480"/>
          <w:marRight w:val="0"/>
          <w:marTop w:val="0"/>
          <w:marBottom w:val="0"/>
          <w:divBdr>
            <w:top w:val="none" w:sz="0" w:space="0" w:color="auto"/>
            <w:left w:val="none" w:sz="0" w:space="0" w:color="auto"/>
            <w:bottom w:val="none" w:sz="0" w:space="0" w:color="auto"/>
            <w:right w:val="none" w:sz="0" w:space="0" w:color="auto"/>
          </w:divBdr>
        </w:div>
        <w:div w:id="774591549">
          <w:marLeft w:val="480"/>
          <w:marRight w:val="0"/>
          <w:marTop w:val="0"/>
          <w:marBottom w:val="0"/>
          <w:divBdr>
            <w:top w:val="none" w:sz="0" w:space="0" w:color="auto"/>
            <w:left w:val="none" w:sz="0" w:space="0" w:color="auto"/>
            <w:bottom w:val="none" w:sz="0" w:space="0" w:color="auto"/>
            <w:right w:val="none" w:sz="0" w:space="0" w:color="auto"/>
          </w:divBdr>
        </w:div>
        <w:div w:id="1799756177">
          <w:marLeft w:val="480"/>
          <w:marRight w:val="0"/>
          <w:marTop w:val="0"/>
          <w:marBottom w:val="0"/>
          <w:divBdr>
            <w:top w:val="none" w:sz="0" w:space="0" w:color="auto"/>
            <w:left w:val="none" w:sz="0" w:space="0" w:color="auto"/>
            <w:bottom w:val="none" w:sz="0" w:space="0" w:color="auto"/>
            <w:right w:val="none" w:sz="0" w:space="0" w:color="auto"/>
          </w:divBdr>
        </w:div>
        <w:div w:id="661158697">
          <w:marLeft w:val="480"/>
          <w:marRight w:val="0"/>
          <w:marTop w:val="0"/>
          <w:marBottom w:val="0"/>
          <w:divBdr>
            <w:top w:val="none" w:sz="0" w:space="0" w:color="auto"/>
            <w:left w:val="none" w:sz="0" w:space="0" w:color="auto"/>
            <w:bottom w:val="none" w:sz="0" w:space="0" w:color="auto"/>
            <w:right w:val="none" w:sz="0" w:space="0" w:color="auto"/>
          </w:divBdr>
        </w:div>
        <w:div w:id="1285113833">
          <w:marLeft w:val="480"/>
          <w:marRight w:val="0"/>
          <w:marTop w:val="0"/>
          <w:marBottom w:val="0"/>
          <w:divBdr>
            <w:top w:val="none" w:sz="0" w:space="0" w:color="auto"/>
            <w:left w:val="none" w:sz="0" w:space="0" w:color="auto"/>
            <w:bottom w:val="none" w:sz="0" w:space="0" w:color="auto"/>
            <w:right w:val="none" w:sz="0" w:space="0" w:color="auto"/>
          </w:divBdr>
        </w:div>
        <w:div w:id="1859418733">
          <w:marLeft w:val="480"/>
          <w:marRight w:val="0"/>
          <w:marTop w:val="0"/>
          <w:marBottom w:val="0"/>
          <w:divBdr>
            <w:top w:val="none" w:sz="0" w:space="0" w:color="auto"/>
            <w:left w:val="none" w:sz="0" w:space="0" w:color="auto"/>
            <w:bottom w:val="none" w:sz="0" w:space="0" w:color="auto"/>
            <w:right w:val="none" w:sz="0" w:space="0" w:color="auto"/>
          </w:divBdr>
        </w:div>
        <w:div w:id="361710357">
          <w:marLeft w:val="480"/>
          <w:marRight w:val="0"/>
          <w:marTop w:val="0"/>
          <w:marBottom w:val="0"/>
          <w:divBdr>
            <w:top w:val="none" w:sz="0" w:space="0" w:color="auto"/>
            <w:left w:val="none" w:sz="0" w:space="0" w:color="auto"/>
            <w:bottom w:val="none" w:sz="0" w:space="0" w:color="auto"/>
            <w:right w:val="none" w:sz="0" w:space="0" w:color="auto"/>
          </w:divBdr>
        </w:div>
        <w:div w:id="1413891810">
          <w:marLeft w:val="480"/>
          <w:marRight w:val="0"/>
          <w:marTop w:val="0"/>
          <w:marBottom w:val="0"/>
          <w:divBdr>
            <w:top w:val="none" w:sz="0" w:space="0" w:color="auto"/>
            <w:left w:val="none" w:sz="0" w:space="0" w:color="auto"/>
            <w:bottom w:val="none" w:sz="0" w:space="0" w:color="auto"/>
            <w:right w:val="none" w:sz="0" w:space="0" w:color="auto"/>
          </w:divBdr>
        </w:div>
        <w:div w:id="945963778">
          <w:marLeft w:val="480"/>
          <w:marRight w:val="0"/>
          <w:marTop w:val="0"/>
          <w:marBottom w:val="0"/>
          <w:divBdr>
            <w:top w:val="none" w:sz="0" w:space="0" w:color="auto"/>
            <w:left w:val="none" w:sz="0" w:space="0" w:color="auto"/>
            <w:bottom w:val="none" w:sz="0" w:space="0" w:color="auto"/>
            <w:right w:val="none" w:sz="0" w:space="0" w:color="auto"/>
          </w:divBdr>
        </w:div>
        <w:div w:id="398021601">
          <w:marLeft w:val="480"/>
          <w:marRight w:val="0"/>
          <w:marTop w:val="0"/>
          <w:marBottom w:val="0"/>
          <w:divBdr>
            <w:top w:val="none" w:sz="0" w:space="0" w:color="auto"/>
            <w:left w:val="none" w:sz="0" w:space="0" w:color="auto"/>
            <w:bottom w:val="none" w:sz="0" w:space="0" w:color="auto"/>
            <w:right w:val="none" w:sz="0" w:space="0" w:color="auto"/>
          </w:divBdr>
        </w:div>
        <w:div w:id="542209757">
          <w:marLeft w:val="480"/>
          <w:marRight w:val="0"/>
          <w:marTop w:val="0"/>
          <w:marBottom w:val="0"/>
          <w:divBdr>
            <w:top w:val="none" w:sz="0" w:space="0" w:color="auto"/>
            <w:left w:val="none" w:sz="0" w:space="0" w:color="auto"/>
            <w:bottom w:val="none" w:sz="0" w:space="0" w:color="auto"/>
            <w:right w:val="none" w:sz="0" w:space="0" w:color="auto"/>
          </w:divBdr>
        </w:div>
        <w:div w:id="731343535">
          <w:marLeft w:val="480"/>
          <w:marRight w:val="0"/>
          <w:marTop w:val="0"/>
          <w:marBottom w:val="0"/>
          <w:divBdr>
            <w:top w:val="none" w:sz="0" w:space="0" w:color="auto"/>
            <w:left w:val="none" w:sz="0" w:space="0" w:color="auto"/>
            <w:bottom w:val="none" w:sz="0" w:space="0" w:color="auto"/>
            <w:right w:val="none" w:sz="0" w:space="0" w:color="auto"/>
          </w:divBdr>
        </w:div>
        <w:div w:id="176310413">
          <w:marLeft w:val="480"/>
          <w:marRight w:val="0"/>
          <w:marTop w:val="0"/>
          <w:marBottom w:val="0"/>
          <w:divBdr>
            <w:top w:val="none" w:sz="0" w:space="0" w:color="auto"/>
            <w:left w:val="none" w:sz="0" w:space="0" w:color="auto"/>
            <w:bottom w:val="none" w:sz="0" w:space="0" w:color="auto"/>
            <w:right w:val="none" w:sz="0" w:space="0" w:color="auto"/>
          </w:divBdr>
        </w:div>
      </w:divsChild>
    </w:div>
    <w:div w:id="871382112">
      <w:bodyDiv w:val="1"/>
      <w:marLeft w:val="0"/>
      <w:marRight w:val="0"/>
      <w:marTop w:val="0"/>
      <w:marBottom w:val="0"/>
      <w:divBdr>
        <w:top w:val="none" w:sz="0" w:space="0" w:color="auto"/>
        <w:left w:val="none" w:sz="0" w:space="0" w:color="auto"/>
        <w:bottom w:val="none" w:sz="0" w:space="0" w:color="auto"/>
        <w:right w:val="none" w:sz="0" w:space="0" w:color="auto"/>
      </w:divBdr>
    </w:div>
    <w:div w:id="871458896">
      <w:bodyDiv w:val="1"/>
      <w:marLeft w:val="0"/>
      <w:marRight w:val="0"/>
      <w:marTop w:val="0"/>
      <w:marBottom w:val="0"/>
      <w:divBdr>
        <w:top w:val="none" w:sz="0" w:space="0" w:color="auto"/>
        <w:left w:val="none" w:sz="0" w:space="0" w:color="auto"/>
        <w:bottom w:val="none" w:sz="0" w:space="0" w:color="auto"/>
        <w:right w:val="none" w:sz="0" w:space="0" w:color="auto"/>
      </w:divBdr>
    </w:div>
    <w:div w:id="871570889">
      <w:bodyDiv w:val="1"/>
      <w:marLeft w:val="0"/>
      <w:marRight w:val="0"/>
      <w:marTop w:val="0"/>
      <w:marBottom w:val="0"/>
      <w:divBdr>
        <w:top w:val="none" w:sz="0" w:space="0" w:color="auto"/>
        <w:left w:val="none" w:sz="0" w:space="0" w:color="auto"/>
        <w:bottom w:val="none" w:sz="0" w:space="0" w:color="auto"/>
        <w:right w:val="none" w:sz="0" w:space="0" w:color="auto"/>
      </w:divBdr>
    </w:div>
    <w:div w:id="871843265">
      <w:bodyDiv w:val="1"/>
      <w:marLeft w:val="0"/>
      <w:marRight w:val="0"/>
      <w:marTop w:val="0"/>
      <w:marBottom w:val="0"/>
      <w:divBdr>
        <w:top w:val="none" w:sz="0" w:space="0" w:color="auto"/>
        <w:left w:val="none" w:sz="0" w:space="0" w:color="auto"/>
        <w:bottom w:val="none" w:sz="0" w:space="0" w:color="auto"/>
        <w:right w:val="none" w:sz="0" w:space="0" w:color="auto"/>
      </w:divBdr>
    </w:div>
    <w:div w:id="872303144">
      <w:bodyDiv w:val="1"/>
      <w:marLeft w:val="0"/>
      <w:marRight w:val="0"/>
      <w:marTop w:val="0"/>
      <w:marBottom w:val="0"/>
      <w:divBdr>
        <w:top w:val="none" w:sz="0" w:space="0" w:color="auto"/>
        <w:left w:val="none" w:sz="0" w:space="0" w:color="auto"/>
        <w:bottom w:val="none" w:sz="0" w:space="0" w:color="auto"/>
        <w:right w:val="none" w:sz="0" w:space="0" w:color="auto"/>
      </w:divBdr>
    </w:div>
    <w:div w:id="872305893">
      <w:bodyDiv w:val="1"/>
      <w:marLeft w:val="0"/>
      <w:marRight w:val="0"/>
      <w:marTop w:val="0"/>
      <w:marBottom w:val="0"/>
      <w:divBdr>
        <w:top w:val="none" w:sz="0" w:space="0" w:color="auto"/>
        <w:left w:val="none" w:sz="0" w:space="0" w:color="auto"/>
        <w:bottom w:val="none" w:sz="0" w:space="0" w:color="auto"/>
        <w:right w:val="none" w:sz="0" w:space="0" w:color="auto"/>
      </w:divBdr>
    </w:div>
    <w:div w:id="872612307">
      <w:bodyDiv w:val="1"/>
      <w:marLeft w:val="0"/>
      <w:marRight w:val="0"/>
      <w:marTop w:val="0"/>
      <w:marBottom w:val="0"/>
      <w:divBdr>
        <w:top w:val="none" w:sz="0" w:space="0" w:color="auto"/>
        <w:left w:val="none" w:sz="0" w:space="0" w:color="auto"/>
        <w:bottom w:val="none" w:sz="0" w:space="0" w:color="auto"/>
        <w:right w:val="none" w:sz="0" w:space="0" w:color="auto"/>
      </w:divBdr>
    </w:div>
    <w:div w:id="872619421">
      <w:bodyDiv w:val="1"/>
      <w:marLeft w:val="0"/>
      <w:marRight w:val="0"/>
      <w:marTop w:val="0"/>
      <w:marBottom w:val="0"/>
      <w:divBdr>
        <w:top w:val="none" w:sz="0" w:space="0" w:color="auto"/>
        <w:left w:val="none" w:sz="0" w:space="0" w:color="auto"/>
        <w:bottom w:val="none" w:sz="0" w:space="0" w:color="auto"/>
        <w:right w:val="none" w:sz="0" w:space="0" w:color="auto"/>
      </w:divBdr>
    </w:div>
    <w:div w:id="872621995">
      <w:bodyDiv w:val="1"/>
      <w:marLeft w:val="0"/>
      <w:marRight w:val="0"/>
      <w:marTop w:val="0"/>
      <w:marBottom w:val="0"/>
      <w:divBdr>
        <w:top w:val="none" w:sz="0" w:space="0" w:color="auto"/>
        <w:left w:val="none" w:sz="0" w:space="0" w:color="auto"/>
        <w:bottom w:val="none" w:sz="0" w:space="0" w:color="auto"/>
        <w:right w:val="none" w:sz="0" w:space="0" w:color="auto"/>
      </w:divBdr>
    </w:div>
    <w:div w:id="873006600">
      <w:marLeft w:val="480"/>
      <w:marRight w:val="0"/>
      <w:marTop w:val="0"/>
      <w:marBottom w:val="0"/>
      <w:divBdr>
        <w:top w:val="none" w:sz="0" w:space="0" w:color="auto"/>
        <w:left w:val="none" w:sz="0" w:space="0" w:color="auto"/>
        <w:bottom w:val="none" w:sz="0" w:space="0" w:color="auto"/>
        <w:right w:val="none" w:sz="0" w:space="0" w:color="auto"/>
      </w:divBdr>
    </w:div>
    <w:div w:id="873074390">
      <w:bodyDiv w:val="1"/>
      <w:marLeft w:val="0"/>
      <w:marRight w:val="0"/>
      <w:marTop w:val="0"/>
      <w:marBottom w:val="0"/>
      <w:divBdr>
        <w:top w:val="none" w:sz="0" w:space="0" w:color="auto"/>
        <w:left w:val="none" w:sz="0" w:space="0" w:color="auto"/>
        <w:bottom w:val="none" w:sz="0" w:space="0" w:color="auto"/>
        <w:right w:val="none" w:sz="0" w:space="0" w:color="auto"/>
      </w:divBdr>
    </w:div>
    <w:div w:id="873076990">
      <w:bodyDiv w:val="1"/>
      <w:marLeft w:val="0"/>
      <w:marRight w:val="0"/>
      <w:marTop w:val="0"/>
      <w:marBottom w:val="0"/>
      <w:divBdr>
        <w:top w:val="none" w:sz="0" w:space="0" w:color="auto"/>
        <w:left w:val="none" w:sz="0" w:space="0" w:color="auto"/>
        <w:bottom w:val="none" w:sz="0" w:space="0" w:color="auto"/>
        <w:right w:val="none" w:sz="0" w:space="0" w:color="auto"/>
      </w:divBdr>
    </w:div>
    <w:div w:id="873225174">
      <w:bodyDiv w:val="1"/>
      <w:marLeft w:val="0"/>
      <w:marRight w:val="0"/>
      <w:marTop w:val="0"/>
      <w:marBottom w:val="0"/>
      <w:divBdr>
        <w:top w:val="none" w:sz="0" w:space="0" w:color="auto"/>
        <w:left w:val="none" w:sz="0" w:space="0" w:color="auto"/>
        <w:bottom w:val="none" w:sz="0" w:space="0" w:color="auto"/>
        <w:right w:val="none" w:sz="0" w:space="0" w:color="auto"/>
      </w:divBdr>
    </w:div>
    <w:div w:id="873277340">
      <w:bodyDiv w:val="1"/>
      <w:marLeft w:val="0"/>
      <w:marRight w:val="0"/>
      <w:marTop w:val="0"/>
      <w:marBottom w:val="0"/>
      <w:divBdr>
        <w:top w:val="none" w:sz="0" w:space="0" w:color="auto"/>
        <w:left w:val="none" w:sz="0" w:space="0" w:color="auto"/>
        <w:bottom w:val="none" w:sz="0" w:space="0" w:color="auto"/>
        <w:right w:val="none" w:sz="0" w:space="0" w:color="auto"/>
      </w:divBdr>
    </w:div>
    <w:div w:id="873496405">
      <w:bodyDiv w:val="1"/>
      <w:marLeft w:val="0"/>
      <w:marRight w:val="0"/>
      <w:marTop w:val="0"/>
      <w:marBottom w:val="0"/>
      <w:divBdr>
        <w:top w:val="none" w:sz="0" w:space="0" w:color="auto"/>
        <w:left w:val="none" w:sz="0" w:space="0" w:color="auto"/>
        <w:bottom w:val="none" w:sz="0" w:space="0" w:color="auto"/>
        <w:right w:val="none" w:sz="0" w:space="0" w:color="auto"/>
      </w:divBdr>
    </w:div>
    <w:div w:id="873931127">
      <w:bodyDiv w:val="1"/>
      <w:marLeft w:val="0"/>
      <w:marRight w:val="0"/>
      <w:marTop w:val="0"/>
      <w:marBottom w:val="0"/>
      <w:divBdr>
        <w:top w:val="none" w:sz="0" w:space="0" w:color="auto"/>
        <w:left w:val="none" w:sz="0" w:space="0" w:color="auto"/>
        <w:bottom w:val="none" w:sz="0" w:space="0" w:color="auto"/>
        <w:right w:val="none" w:sz="0" w:space="0" w:color="auto"/>
      </w:divBdr>
    </w:div>
    <w:div w:id="874120033">
      <w:bodyDiv w:val="1"/>
      <w:marLeft w:val="0"/>
      <w:marRight w:val="0"/>
      <w:marTop w:val="0"/>
      <w:marBottom w:val="0"/>
      <w:divBdr>
        <w:top w:val="none" w:sz="0" w:space="0" w:color="auto"/>
        <w:left w:val="none" w:sz="0" w:space="0" w:color="auto"/>
        <w:bottom w:val="none" w:sz="0" w:space="0" w:color="auto"/>
        <w:right w:val="none" w:sz="0" w:space="0" w:color="auto"/>
      </w:divBdr>
    </w:div>
    <w:div w:id="874389287">
      <w:bodyDiv w:val="1"/>
      <w:marLeft w:val="0"/>
      <w:marRight w:val="0"/>
      <w:marTop w:val="0"/>
      <w:marBottom w:val="0"/>
      <w:divBdr>
        <w:top w:val="none" w:sz="0" w:space="0" w:color="auto"/>
        <w:left w:val="none" w:sz="0" w:space="0" w:color="auto"/>
        <w:bottom w:val="none" w:sz="0" w:space="0" w:color="auto"/>
        <w:right w:val="none" w:sz="0" w:space="0" w:color="auto"/>
      </w:divBdr>
    </w:div>
    <w:div w:id="874542472">
      <w:bodyDiv w:val="1"/>
      <w:marLeft w:val="0"/>
      <w:marRight w:val="0"/>
      <w:marTop w:val="0"/>
      <w:marBottom w:val="0"/>
      <w:divBdr>
        <w:top w:val="none" w:sz="0" w:space="0" w:color="auto"/>
        <w:left w:val="none" w:sz="0" w:space="0" w:color="auto"/>
        <w:bottom w:val="none" w:sz="0" w:space="0" w:color="auto"/>
        <w:right w:val="none" w:sz="0" w:space="0" w:color="auto"/>
      </w:divBdr>
    </w:div>
    <w:div w:id="874731069">
      <w:bodyDiv w:val="1"/>
      <w:marLeft w:val="0"/>
      <w:marRight w:val="0"/>
      <w:marTop w:val="0"/>
      <w:marBottom w:val="0"/>
      <w:divBdr>
        <w:top w:val="none" w:sz="0" w:space="0" w:color="auto"/>
        <w:left w:val="none" w:sz="0" w:space="0" w:color="auto"/>
        <w:bottom w:val="none" w:sz="0" w:space="0" w:color="auto"/>
        <w:right w:val="none" w:sz="0" w:space="0" w:color="auto"/>
      </w:divBdr>
    </w:div>
    <w:div w:id="874805005">
      <w:marLeft w:val="480"/>
      <w:marRight w:val="0"/>
      <w:marTop w:val="0"/>
      <w:marBottom w:val="0"/>
      <w:divBdr>
        <w:top w:val="none" w:sz="0" w:space="0" w:color="auto"/>
        <w:left w:val="none" w:sz="0" w:space="0" w:color="auto"/>
        <w:bottom w:val="none" w:sz="0" w:space="0" w:color="auto"/>
        <w:right w:val="none" w:sz="0" w:space="0" w:color="auto"/>
      </w:divBdr>
    </w:div>
    <w:div w:id="875192358">
      <w:bodyDiv w:val="1"/>
      <w:marLeft w:val="0"/>
      <w:marRight w:val="0"/>
      <w:marTop w:val="0"/>
      <w:marBottom w:val="0"/>
      <w:divBdr>
        <w:top w:val="none" w:sz="0" w:space="0" w:color="auto"/>
        <w:left w:val="none" w:sz="0" w:space="0" w:color="auto"/>
        <w:bottom w:val="none" w:sz="0" w:space="0" w:color="auto"/>
        <w:right w:val="none" w:sz="0" w:space="0" w:color="auto"/>
      </w:divBdr>
    </w:div>
    <w:div w:id="875236758">
      <w:bodyDiv w:val="1"/>
      <w:marLeft w:val="0"/>
      <w:marRight w:val="0"/>
      <w:marTop w:val="0"/>
      <w:marBottom w:val="0"/>
      <w:divBdr>
        <w:top w:val="none" w:sz="0" w:space="0" w:color="auto"/>
        <w:left w:val="none" w:sz="0" w:space="0" w:color="auto"/>
        <w:bottom w:val="none" w:sz="0" w:space="0" w:color="auto"/>
        <w:right w:val="none" w:sz="0" w:space="0" w:color="auto"/>
      </w:divBdr>
    </w:div>
    <w:div w:id="875316126">
      <w:bodyDiv w:val="1"/>
      <w:marLeft w:val="0"/>
      <w:marRight w:val="0"/>
      <w:marTop w:val="0"/>
      <w:marBottom w:val="0"/>
      <w:divBdr>
        <w:top w:val="none" w:sz="0" w:space="0" w:color="auto"/>
        <w:left w:val="none" w:sz="0" w:space="0" w:color="auto"/>
        <w:bottom w:val="none" w:sz="0" w:space="0" w:color="auto"/>
        <w:right w:val="none" w:sz="0" w:space="0" w:color="auto"/>
      </w:divBdr>
    </w:div>
    <w:div w:id="875779475">
      <w:bodyDiv w:val="1"/>
      <w:marLeft w:val="0"/>
      <w:marRight w:val="0"/>
      <w:marTop w:val="0"/>
      <w:marBottom w:val="0"/>
      <w:divBdr>
        <w:top w:val="none" w:sz="0" w:space="0" w:color="auto"/>
        <w:left w:val="none" w:sz="0" w:space="0" w:color="auto"/>
        <w:bottom w:val="none" w:sz="0" w:space="0" w:color="auto"/>
        <w:right w:val="none" w:sz="0" w:space="0" w:color="auto"/>
      </w:divBdr>
    </w:div>
    <w:div w:id="875897160">
      <w:bodyDiv w:val="1"/>
      <w:marLeft w:val="0"/>
      <w:marRight w:val="0"/>
      <w:marTop w:val="0"/>
      <w:marBottom w:val="0"/>
      <w:divBdr>
        <w:top w:val="none" w:sz="0" w:space="0" w:color="auto"/>
        <w:left w:val="none" w:sz="0" w:space="0" w:color="auto"/>
        <w:bottom w:val="none" w:sz="0" w:space="0" w:color="auto"/>
        <w:right w:val="none" w:sz="0" w:space="0" w:color="auto"/>
      </w:divBdr>
    </w:div>
    <w:div w:id="875897544">
      <w:bodyDiv w:val="1"/>
      <w:marLeft w:val="0"/>
      <w:marRight w:val="0"/>
      <w:marTop w:val="0"/>
      <w:marBottom w:val="0"/>
      <w:divBdr>
        <w:top w:val="none" w:sz="0" w:space="0" w:color="auto"/>
        <w:left w:val="none" w:sz="0" w:space="0" w:color="auto"/>
        <w:bottom w:val="none" w:sz="0" w:space="0" w:color="auto"/>
        <w:right w:val="none" w:sz="0" w:space="0" w:color="auto"/>
      </w:divBdr>
    </w:div>
    <w:div w:id="876166936">
      <w:bodyDiv w:val="1"/>
      <w:marLeft w:val="0"/>
      <w:marRight w:val="0"/>
      <w:marTop w:val="0"/>
      <w:marBottom w:val="0"/>
      <w:divBdr>
        <w:top w:val="none" w:sz="0" w:space="0" w:color="auto"/>
        <w:left w:val="none" w:sz="0" w:space="0" w:color="auto"/>
        <w:bottom w:val="none" w:sz="0" w:space="0" w:color="auto"/>
        <w:right w:val="none" w:sz="0" w:space="0" w:color="auto"/>
      </w:divBdr>
    </w:div>
    <w:div w:id="876237060">
      <w:bodyDiv w:val="1"/>
      <w:marLeft w:val="0"/>
      <w:marRight w:val="0"/>
      <w:marTop w:val="0"/>
      <w:marBottom w:val="0"/>
      <w:divBdr>
        <w:top w:val="none" w:sz="0" w:space="0" w:color="auto"/>
        <w:left w:val="none" w:sz="0" w:space="0" w:color="auto"/>
        <w:bottom w:val="none" w:sz="0" w:space="0" w:color="auto"/>
        <w:right w:val="none" w:sz="0" w:space="0" w:color="auto"/>
      </w:divBdr>
    </w:div>
    <w:div w:id="876353448">
      <w:bodyDiv w:val="1"/>
      <w:marLeft w:val="0"/>
      <w:marRight w:val="0"/>
      <w:marTop w:val="0"/>
      <w:marBottom w:val="0"/>
      <w:divBdr>
        <w:top w:val="none" w:sz="0" w:space="0" w:color="auto"/>
        <w:left w:val="none" w:sz="0" w:space="0" w:color="auto"/>
        <w:bottom w:val="none" w:sz="0" w:space="0" w:color="auto"/>
        <w:right w:val="none" w:sz="0" w:space="0" w:color="auto"/>
      </w:divBdr>
    </w:div>
    <w:div w:id="877202723">
      <w:bodyDiv w:val="1"/>
      <w:marLeft w:val="0"/>
      <w:marRight w:val="0"/>
      <w:marTop w:val="0"/>
      <w:marBottom w:val="0"/>
      <w:divBdr>
        <w:top w:val="none" w:sz="0" w:space="0" w:color="auto"/>
        <w:left w:val="none" w:sz="0" w:space="0" w:color="auto"/>
        <w:bottom w:val="none" w:sz="0" w:space="0" w:color="auto"/>
        <w:right w:val="none" w:sz="0" w:space="0" w:color="auto"/>
      </w:divBdr>
    </w:div>
    <w:div w:id="877477010">
      <w:bodyDiv w:val="1"/>
      <w:marLeft w:val="0"/>
      <w:marRight w:val="0"/>
      <w:marTop w:val="0"/>
      <w:marBottom w:val="0"/>
      <w:divBdr>
        <w:top w:val="none" w:sz="0" w:space="0" w:color="auto"/>
        <w:left w:val="none" w:sz="0" w:space="0" w:color="auto"/>
        <w:bottom w:val="none" w:sz="0" w:space="0" w:color="auto"/>
        <w:right w:val="none" w:sz="0" w:space="0" w:color="auto"/>
      </w:divBdr>
    </w:div>
    <w:div w:id="877550017">
      <w:bodyDiv w:val="1"/>
      <w:marLeft w:val="0"/>
      <w:marRight w:val="0"/>
      <w:marTop w:val="0"/>
      <w:marBottom w:val="0"/>
      <w:divBdr>
        <w:top w:val="none" w:sz="0" w:space="0" w:color="auto"/>
        <w:left w:val="none" w:sz="0" w:space="0" w:color="auto"/>
        <w:bottom w:val="none" w:sz="0" w:space="0" w:color="auto"/>
        <w:right w:val="none" w:sz="0" w:space="0" w:color="auto"/>
      </w:divBdr>
    </w:div>
    <w:div w:id="877623645">
      <w:bodyDiv w:val="1"/>
      <w:marLeft w:val="0"/>
      <w:marRight w:val="0"/>
      <w:marTop w:val="0"/>
      <w:marBottom w:val="0"/>
      <w:divBdr>
        <w:top w:val="none" w:sz="0" w:space="0" w:color="auto"/>
        <w:left w:val="none" w:sz="0" w:space="0" w:color="auto"/>
        <w:bottom w:val="none" w:sz="0" w:space="0" w:color="auto"/>
        <w:right w:val="none" w:sz="0" w:space="0" w:color="auto"/>
      </w:divBdr>
    </w:div>
    <w:div w:id="878009707">
      <w:bodyDiv w:val="1"/>
      <w:marLeft w:val="0"/>
      <w:marRight w:val="0"/>
      <w:marTop w:val="0"/>
      <w:marBottom w:val="0"/>
      <w:divBdr>
        <w:top w:val="none" w:sz="0" w:space="0" w:color="auto"/>
        <w:left w:val="none" w:sz="0" w:space="0" w:color="auto"/>
        <w:bottom w:val="none" w:sz="0" w:space="0" w:color="auto"/>
        <w:right w:val="none" w:sz="0" w:space="0" w:color="auto"/>
      </w:divBdr>
    </w:div>
    <w:div w:id="878132251">
      <w:bodyDiv w:val="1"/>
      <w:marLeft w:val="0"/>
      <w:marRight w:val="0"/>
      <w:marTop w:val="0"/>
      <w:marBottom w:val="0"/>
      <w:divBdr>
        <w:top w:val="none" w:sz="0" w:space="0" w:color="auto"/>
        <w:left w:val="none" w:sz="0" w:space="0" w:color="auto"/>
        <w:bottom w:val="none" w:sz="0" w:space="0" w:color="auto"/>
        <w:right w:val="none" w:sz="0" w:space="0" w:color="auto"/>
      </w:divBdr>
    </w:div>
    <w:div w:id="878132861">
      <w:bodyDiv w:val="1"/>
      <w:marLeft w:val="0"/>
      <w:marRight w:val="0"/>
      <w:marTop w:val="0"/>
      <w:marBottom w:val="0"/>
      <w:divBdr>
        <w:top w:val="none" w:sz="0" w:space="0" w:color="auto"/>
        <w:left w:val="none" w:sz="0" w:space="0" w:color="auto"/>
        <w:bottom w:val="none" w:sz="0" w:space="0" w:color="auto"/>
        <w:right w:val="none" w:sz="0" w:space="0" w:color="auto"/>
      </w:divBdr>
    </w:div>
    <w:div w:id="878199494">
      <w:bodyDiv w:val="1"/>
      <w:marLeft w:val="0"/>
      <w:marRight w:val="0"/>
      <w:marTop w:val="0"/>
      <w:marBottom w:val="0"/>
      <w:divBdr>
        <w:top w:val="none" w:sz="0" w:space="0" w:color="auto"/>
        <w:left w:val="none" w:sz="0" w:space="0" w:color="auto"/>
        <w:bottom w:val="none" w:sz="0" w:space="0" w:color="auto"/>
        <w:right w:val="none" w:sz="0" w:space="0" w:color="auto"/>
      </w:divBdr>
    </w:div>
    <w:div w:id="878318402">
      <w:bodyDiv w:val="1"/>
      <w:marLeft w:val="0"/>
      <w:marRight w:val="0"/>
      <w:marTop w:val="0"/>
      <w:marBottom w:val="0"/>
      <w:divBdr>
        <w:top w:val="none" w:sz="0" w:space="0" w:color="auto"/>
        <w:left w:val="none" w:sz="0" w:space="0" w:color="auto"/>
        <w:bottom w:val="none" w:sz="0" w:space="0" w:color="auto"/>
        <w:right w:val="none" w:sz="0" w:space="0" w:color="auto"/>
      </w:divBdr>
      <w:divsChild>
        <w:div w:id="362167654">
          <w:marLeft w:val="480"/>
          <w:marRight w:val="0"/>
          <w:marTop w:val="0"/>
          <w:marBottom w:val="0"/>
          <w:divBdr>
            <w:top w:val="none" w:sz="0" w:space="0" w:color="auto"/>
            <w:left w:val="none" w:sz="0" w:space="0" w:color="auto"/>
            <w:bottom w:val="none" w:sz="0" w:space="0" w:color="auto"/>
            <w:right w:val="none" w:sz="0" w:space="0" w:color="auto"/>
          </w:divBdr>
        </w:div>
        <w:div w:id="161701649">
          <w:marLeft w:val="480"/>
          <w:marRight w:val="0"/>
          <w:marTop w:val="0"/>
          <w:marBottom w:val="0"/>
          <w:divBdr>
            <w:top w:val="none" w:sz="0" w:space="0" w:color="auto"/>
            <w:left w:val="none" w:sz="0" w:space="0" w:color="auto"/>
            <w:bottom w:val="none" w:sz="0" w:space="0" w:color="auto"/>
            <w:right w:val="none" w:sz="0" w:space="0" w:color="auto"/>
          </w:divBdr>
        </w:div>
        <w:div w:id="347830459">
          <w:marLeft w:val="480"/>
          <w:marRight w:val="0"/>
          <w:marTop w:val="0"/>
          <w:marBottom w:val="0"/>
          <w:divBdr>
            <w:top w:val="none" w:sz="0" w:space="0" w:color="auto"/>
            <w:left w:val="none" w:sz="0" w:space="0" w:color="auto"/>
            <w:bottom w:val="none" w:sz="0" w:space="0" w:color="auto"/>
            <w:right w:val="none" w:sz="0" w:space="0" w:color="auto"/>
          </w:divBdr>
        </w:div>
        <w:div w:id="1656110491">
          <w:marLeft w:val="480"/>
          <w:marRight w:val="0"/>
          <w:marTop w:val="0"/>
          <w:marBottom w:val="0"/>
          <w:divBdr>
            <w:top w:val="none" w:sz="0" w:space="0" w:color="auto"/>
            <w:left w:val="none" w:sz="0" w:space="0" w:color="auto"/>
            <w:bottom w:val="none" w:sz="0" w:space="0" w:color="auto"/>
            <w:right w:val="none" w:sz="0" w:space="0" w:color="auto"/>
          </w:divBdr>
        </w:div>
        <w:div w:id="116798456">
          <w:marLeft w:val="480"/>
          <w:marRight w:val="0"/>
          <w:marTop w:val="0"/>
          <w:marBottom w:val="0"/>
          <w:divBdr>
            <w:top w:val="none" w:sz="0" w:space="0" w:color="auto"/>
            <w:left w:val="none" w:sz="0" w:space="0" w:color="auto"/>
            <w:bottom w:val="none" w:sz="0" w:space="0" w:color="auto"/>
            <w:right w:val="none" w:sz="0" w:space="0" w:color="auto"/>
          </w:divBdr>
        </w:div>
        <w:div w:id="1376806269">
          <w:marLeft w:val="480"/>
          <w:marRight w:val="0"/>
          <w:marTop w:val="0"/>
          <w:marBottom w:val="0"/>
          <w:divBdr>
            <w:top w:val="none" w:sz="0" w:space="0" w:color="auto"/>
            <w:left w:val="none" w:sz="0" w:space="0" w:color="auto"/>
            <w:bottom w:val="none" w:sz="0" w:space="0" w:color="auto"/>
            <w:right w:val="none" w:sz="0" w:space="0" w:color="auto"/>
          </w:divBdr>
        </w:div>
        <w:div w:id="1878420756">
          <w:marLeft w:val="480"/>
          <w:marRight w:val="0"/>
          <w:marTop w:val="0"/>
          <w:marBottom w:val="0"/>
          <w:divBdr>
            <w:top w:val="none" w:sz="0" w:space="0" w:color="auto"/>
            <w:left w:val="none" w:sz="0" w:space="0" w:color="auto"/>
            <w:bottom w:val="none" w:sz="0" w:space="0" w:color="auto"/>
            <w:right w:val="none" w:sz="0" w:space="0" w:color="auto"/>
          </w:divBdr>
        </w:div>
        <w:div w:id="1285380888">
          <w:marLeft w:val="480"/>
          <w:marRight w:val="0"/>
          <w:marTop w:val="0"/>
          <w:marBottom w:val="0"/>
          <w:divBdr>
            <w:top w:val="none" w:sz="0" w:space="0" w:color="auto"/>
            <w:left w:val="none" w:sz="0" w:space="0" w:color="auto"/>
            <w:bottom w:val="none" w:sz="0" w:space="0" w:color="auto"/>
            <w:right w:val="none" w:sz="0" w:space="0" w:color="auto"/>
          </w:divBdr>
        </w:div>
        <w:div w:id="1039088765">
          <w:marLeft w:val="480"/>
          <w:marRight w:val="0"/>
          <w:marTop w:val="0"/>
          <w:marBottom w:val="0"/>
          <w:divBdr>
            <w:top w:val="none" w:sz="0" w:space="0" w:color="auto"/>
            <w:left w:val="none" w:sz="0" w:space="0" w:color="auto"/>
            <w:bottom w:val="none" w:sz="0" w:space="0" w:color="auto"/>
            <w:right w:val="none" w:sz="0" w:space="0" w:color="auto"/>
          </w:divBdr>
        </w:div>
        <w:div w:id="174154926">
          <w:marLeft w:val="480"/>
          <w:marRight w:val="0"/>
          <w:marTop w:val="0"/>
          <w:marBottom w:val="0"/>
          <w:divBdr>
            <w:top w:val="none" w:sz="0" w:space="0" w:color="auto"/>
            <w:left w:val="none" w:sz="0" w:space="0" w:color="auto"/>
            <w:bottom w:val="none" w:sz="0" w:space="0" w:color="auto"/>
            <w:right w:val="none" w:sz="0" w:space="0" w:color="auto"/>
          </w:divBdr>
        </w:div>
        <w:div w:id="433674220">
          <w:marLeft w:val="480"/>
          <w:marRight w:val="0"/>
          <w:marTop w:val="0"/>
          <w:marBottom w:val="0"/>
          <w:divBdr>
            <w:top w:val="none" w:sz="0" w:space="0" w:color="auto"/>
            <w:left w:val="none" w:sz="0" w:space="0" w:color="auto"/>
            <w:bottom w:val="none" w:sz="0" w:space="0" w:color="auto"/>
            <w:right w:val="none" w:sz="0" w:space="0" w:color="auto"/>
          </w:divBdr>
        </w:div>
        <w:div w:id="2104374902">
          <w:marLeft w:val="480"/>
          <w:marRight w:val="0"/>
          <w:marTop w:val="0"/>
          <w:marBottom w:val="0"/>
          <w:divBdr>
            <w:top w:val="none" w:sz="0" w:space="0" w:color="auto"/>
            <w:left w:val="none" w:sz="0" w:space="0" w:color="auto"/>
            <w:bottom w:val="none" w:sz="0" w:space="0" w:color="auto"/>
            <w:right w:val="none" w:sz="0" w:space="0" w:color="auto"/>
          </w:divBdr>
        </w:div>
        <w:div w:id="1965502365">
          <w:marLeft w:val="480"/>
          <w:marRight w:val="0"/>
          <w:marTop w:val="0"/>
          <w:marBottom w:val="0"/>
          <w:divBdr>
            <w:top w:val="none" w:sz="0" w:space="0" w:color="auto"/>
            <w:left w:val="none" w:sz="0" w:space="0" w:color="auto"/>
            <w:bottom w:val="none" w:sz="0" w:space="0" w:color="auto"/>
            <w:right w:val="none" w:sz="0" w:space="0" w:color="auto"/>
          </w:divBdr>
        </w:div>
        <w:div w:id="1758213163">
          <w:marLeft w:val="480"/>
          <w:marRight w:val="0"/>
          <w:marTop w:val="0"/>
          <w:marBottom w:val="0"/>
          <w:divBdr>
            <w:top w:val="none" w:sz="0" w:space="0" w:color="auto"/>
            <w:left w:val="none" w:sz="0" w:space="0" w:color="auto"/>
            <w:bottom w:val="none" w:sz="0" w:space="0" w:color="auto"/>
            <w:right w:val="none" w:sz="0" w:space="0" w:color="auto"/>
          </w:divBdr>
        </w:div>
        <w:div w:id="666984932">
          <w:marLeft w:val="480"/>
          <w:marRight w:val="0"/>
          <w:marTop w:val="0"/>
          <w:marBottom w:val="0"/>
          <w:divBdr>
            <w:top w:val="none" w:sz="0" w:space="0" w:color="auto"/>
            <w:left w:val="none" w:sz="0" w:space="0" w:color="auto"/>
            <w:bottom w:val="none" w:sz="0" w:space="0" w:color="auto"/>
            <w:right w:val="none" w:sz="0" w:space="0" w:color="auto"/>
          </w:divBdr>
        </w:div>
        <w:div w:id="481390702">
          <w:marLeft w:val="480"/>
          <w:marRight w:val="0"/>
          <w:marTop w:val="0"/>
          <w:marBottom w:val="0"/>
          <w:divBdr>
            <w:top w:val="none" w:sz="0" w:space="0" w:color="auto"/>
            <w:left w:val="none" w:sz="0" w:space="0" w:color="auto"/>
            <w:bottom w:val="none" w:sz="0" w:space="0" w:color="auto"/>
            <w:right w:val="none" w:sz="0" w:space="0" w:color="auto"/>
          </w:divBdr>
        </w:div>
      </w:divsChild>
    </w:div>
    <w:div w:id="878511395">
      <w:marLeft w:val="480"/>
      <w:marRight w:val="0"/>
      <w:marTop w:val="0"/>
      <w:marBottom w:val="0"/>
      <w:divBdr>
        <w:top w:val="none" w:sz="0" w:space="0" w:color="auto"/>
        <w:left w:val="none" w:sz="0" w:space="0" w:color="auto"/>
        <w:bottom w:val="none" w:sz="0" w:space="0" w:color="auto"/>
        <w:right w:val="none" w:sz="0" w:space="0" w:color="auto"/>
      </w:divBdr>
    </w:div>
    <w:div w:id="878666821">
      <w:bodyDiv w:val="1"/>
      <w:marLeft w:val="0"/>
      <w:marRight w:val="0"/>
      <w:marTop w:val="0"/>
      <w:marBottom w:val="0"/>
      <w:divBdr>
        <w:top w:val="none" w:sz="0" w:space="0" w:color="auto"/>
        <w:left w:val="none" w:sz="0" w:space="0" w:color="auto"/>
        <w:bottom w:val="none" w:sz="0" w:space="0" w:color="auto"/>
        <w:right w:val="none" w:sz="0" w:space="0" w:color="auto"/>
      </w:divBdr>
    </w:div>
    <w:div w:id="878735929">
      <w:bodyDiv w:val="1"/>
      <w:marLeft w:val="0"/>
      <w:marRight w:val="0"/>
      <w:marTop w:val="0"/>
      <w:marBottom w:val="0"/>
      <w:divBdr>
        <w:top w:val="none" w:sz="0" w:space="0" w:color="auto"/>
        <w:left w:val="none" w:sz="0" w:space="0" w:color="auto"/>
        <w:bottom w:val="none" w:sz="0" w:space="0" w:color="auto"/>
        <w:right w:val="none" w:sz="0" w:space="0" w:color="auto"/>
      </w:divBdr>
    </w:div>
    <w:div w:id="878932541">
      <w:bodyDiv w:val="1"/>
      <w:marLeft w:val="0"/>
      <w:marRight w:val="0"/>
      <w:marTop w:val="0"/>
      <w:marBottom w:val="0"/>
      <w:divBdr>
        <w:top w:val="none" w:sz="0" w:space="0" w:color="auto"/>
        <w:left w:val="none" w:sz="0" w:space="0" w:color="auto"/>
        <w:bottom w:val="none" w:sz="0" w:space="0" w:color="auto"/>
        <w:right w:val="none" w:sz="0" w:space="0" w:color="auto"/>
      </w:divBdr>
    </w:div>
    <w:div w:id="879123998">
      <w:marLeft w:val="480"/>
      <w:marRight w:val="0"/>
      <w:marTop w:val="0"/>
      <w:marBottom w:val="0"/>
      <w:divBdr>
        <w:top w:val="none" w:sz="0" w:space="0" w:color="auto"/>
        <w:left w:val="none" w:sz="0" w:space="0" w:color="auto"/>
        <w:bottom w:val="none" w:sz="0" w:space="0" w:color="auto"/>
        <w:right w:val="none" w:sz="0" w:space="0" w:color="auto"/>
      </w:divBdr>
    </w:div>
    <w:div w:id="879167211">
      <w:bodyDiv w:val="1"/>
      <w:marLeft w:val="0"/>
      <w:marRight w:val="0"/>
      <w:marTop w:val="0"/>
      <w:marBottom w:val="0"/>
      <w:divBdr>
        <w:top w:val="none" w:sz="0" w:space="0" w:color="auto"/>
        <w:left w:val="none" w:sz="0" w:space="0" w:color="auto"/>
        <w:bottom w:val="none" w:sz="0" w:space="0" w:color="auto"/>
        <w:right w:val="none" w:sz="0" w:space="0" w:color="auto"/>
      </w:divBdr>
    </w:div>
    <w:div w:id="879174070">
      <w:bodyDiv w:val="1"/>
      <w:marLeft w:val="0"/>
      <w:marRight w:val="0"/>
      <w:marTop w:val="0"/>
      <w:marBottom w:val="0"/>
      <w:divBdr>
        <w:top w:val="none" w:sz="0" w:space="0" w:color="auto"/>
        <w:left w:val="none" w:sz="0" w:space="0" w:color="auto"/>
        <w:bottom w:val="none" w:sz="0" w:space="0" w:color="auto"/>
        <w:right w:val="none" w:sz="0" w:space="0" w:color="auto"/>
      </w:divBdr>
    </w:div>
    <w:div w:id="879240407">
      <w:bodyDiv w:val="1"/>
      <w:marLeft w:val="0"/>
      <w:marRight w:val="0"/>
      <w:marTop w:val="0"/>
      <w:marBottom w:val="0"/>
      <w:divBdr>
        <w:top w:val="none" w:sz="0" w:space="0" w:color="auto"/>
        <w:left w:val="none" w:sz="0" w:space="0" w:color="auto"/>
        <w:bottom w:val="none" w:sz="0" w:space="0" w:color="auto"/>
        <w:right w:val="none" w:sz="0" w:space="0" w:color="auto"/>
      </w:divBdr>
    </w:div>
    <w:div w:id="879517411">
      <w:bodyDiv w:val="1"/>
      <w:marLeft w:val="0"/>
      <w:marRight w:val="0"/>
      <w:marTop w:val="0"/>
      <w:marBottom w:val="0"/>
      <w:divBdr>
        <w:top w:val="none" w:sz="0" w:space="0" w:color="auto"/>
        <w:left w:val="none" w:sz="0" w:space="0" w:color="auto"/>
        <w:bottom w:val="none" w:sz="0" w:space="0" w:color="auto"/>
        <w:right w:val="none" w:sz="0" w:space="0" w:color="auto"/>
      </w:divBdr>
    </w:div>
    <w:div w:id="879974358">
      <w:bodyDiv w:val="1"/>
      <w:marLeft w:val="0"/>
      <w:marRight w:val="0"/>
      <w:marTop w:val="0"/>
      <w:marBottom w:val="0"/>
      <w:divBdr>
        <w:top w:val="none" w:sz="0" w:space="0" w:color="auto"/>
        <w:left w:val="none" w:sz="0" w:space="0" w:color="auto"/>
        <w:bottom w:val="none" w:sz="0" w:space="0" w:color="auto"/>
        <w:right w:val="none" w:sz="0" w:space="0" w:color="auto"/>
      </w:divBdr>
    </w:div>
    <w:div w:id="879974575">
      <w:bodyDiv w:val="1"/>
      <w:marLeft w:val="0"/>
      <w:marRight w:val="0"/>
      <w:marTop w:val="0"/>
      <w:marBottom w:val="0"/>
      <w:divBdr>
        <w:top w:val="none" w:sz="0" w:space="0" w:color="auto"/>
        <w:left w:val="none" w:sz="0" w:space="0" w:color="auto"/>
        <w:bottom w:val="none" w:sz="0" w:space="0" w:color="auto"/>
        <w:right w:val="none" w:sz="0" w:space="0" w:color="auto"/>
      </w:divBdr>
    </w:div>
    <w:div w:id="880022829">
      <w:bodyDiv w:val="1"/>
      <w:marLeft w:val="0"/>
      <w:marRight w:val="0"/>
      <w:marTop w:val="0"/>
      <w:marBottom w:val="0"/>
      <w:divBdr>
        <w:top w:val="none" w:sz="0" w:space="0" w:color="auto"/>
        <w:left w:val="none" w:sz="0" w:space="0" w:color="auto"/>
        <w:bottom w:val="none" w:sz="0" w:space="0" w:color="auto"/>
        <w:right w:val="none" w:sz="0" w:space="0" w:color="auto"/>
      </w:divBdr>
    </w:div>
    <w:div w:id="880361802">
      <w:bodyDiv w:val="1"/>
      <w:marLeft w:val="0"/>
      <w:marRight w:val="0"/>
      <w:marTop w:val="0"/>
      <w:marBottom w:val="0"/>
      <w:divBdr>
        <w:top w:val="none" w:sz="0" w:space="0" w:color="auto"/>
        <w:left w:val="none" w:sz="0" w:space="0" w:color="auto"/>
        <w:bottom w:val="none" w:sz="0" w:space="0" w:color="auto"/>
        <w:right w:val="none" w:sz="0" w:space="0" w:color="auto"/>
      </w:divBdr>
    </w:div>
    <w:div w:id="880433714">
      <w:bodyDiv w:val="1"/>
      <w:marLeft w:val="0"/>
      <w:marRight w:val="0"/>
      <w:marTop w:val="0"/>
      <w:marBottom w:val="0"/>
      <w:divBdr>
        <w:top w:val="none" w:sz="0" w:space="0" w:color="auto"/>
        <w:left w:val="none" w:sz="0" w:space="0" w:color="auto"/>
        <w:bottom w:val="none" w:sz="0" w:space="0" w:color="auto"/>
        <w:right w:val="none" w:sz="0" w:space="0" w:color="auto"/>
      </w:divBdr>
    </w:div>
    <w:div w:id="880945579">
      <w:bodyDiv w:val="1"/>
      <w:marLeft w:val="0"/>
      <w:marRight w:val="0"/>
      <w:marTop w:val="0"/>
      <w:marBottom w:val="0"/>
      <w:divBdr>
        <w:top w:val="none" w:sz="0" w:space="0" w:color="auto"/>
        <w:left w:val="none" w:sz="0" w:space="0" w:color="auto"/>
        <w:bottom w:val="none" w:sz="0" w:space="0" w:color="auto"/>
        <w:right w:val="none" w:sz="0" w:space="0" w:color="auto"/>
      </w:divBdr>
    </w:div>
    <w:div w:id="881018937">
      <w:bodyDiv w:val="1"/>
      <w:marLeft w:val="0"/>
      <w:marRight w:val="0"/>
      <w:marTop w:val="0"/>
      <w:marBottom w:val="0"/>
      <w:divBdr>
        <w:top w:val="none" w:sz="0" w:space="0" w:color="auto"/>
        <w:left w:val="none" w:sz="0" w:space="0" w:color="auto"/>
        <w:bottom w:val="none" w:sz="0" w:space="0" w:color="auto"/>
        <w:right w:val="none" w:sz="0" w:space="0" w:color="auto"/>
      </w:divBdr>
    </w:div>
    <w:div w:id="881401762">
      <w:bodyDiv w:val="1"/>
      <w:marLeft w:val="0"/>
      <w:marRight w:val="0"/>
      <w:marTop w:val="0"/>
      <w:marBottom w:val="0"/>
      <w:divBdr>
        <w:top w:val="none" w:sz="0" w:space="0" w:color="auto"/>
        <w:left w:val="none" w:sz="0" w:space="0" w:color="auto"/>
        <w:bottom w:val="none" w:sz="0" w:space="0" w:color="auto"/>
        <w:right w:val="none" w:sz="0" w:space="0" w:color="auto"/>
      </w:divBdr>
    </w:div>
    <w:div w:id="881748093">
      <w:bodyDiv w:val="1"/>
      <w:marLeft w:val="0"/>
      <w:marRight w:val="0"/>
      <w:marTop w:val="0"/>
      <w:marBottom w:val="0"/>
      <w:divBdr>
        <w:top w:val="none" w:sz="0" w:space="0" w:color="auto"/>
        <w:left w:val="none" w:sz="0" w:space="0" w:color="auto"/>
        <w:bottom w:val="none" w:sz="0" w:space="0" w:color="auto"/>
        <w:right w:val="none" w:sz="0" w:space="0" w:color="auto"/>
      </w:divBdr>
    </w:div>
    <w:div w:id="881749703">
      <w:bodyDiv w:val="1"/>
      <w:marLeft w:val="0"/>
      <w:marRight w:val="0"/>
      <w:marTop w:val="0"/>
      <w:marBottom w:val="0"/>
      <w:divBdr>
        <w:top w:val="none" w:sz="0" w:space="0" w:color="auto"/>
        <w:left w:val="none" w:sz="0" w:space="0" w:color="auto"/>
        <w:bottom w:val="none" w:sz="0" w:space="0" w:color="auto"/>
        <w:right w:val="none" w:sz="0" w:space="0" w:color="auto"/>
      </w:divBdr>
    </w:div>
    <w:div w:id="881862500">
      <w:bodyDiv w:val="1"/>
      <w:marLeft w:val="0"/>
      <w:marRight w:val="0"/>
      <w:marTop w:val="0"/>
      <w:marBottom w:val="0"/>
      <w:divBdr>
        <w:top w:val="none" w:sz="0" w:space="0" w:color="auto"/>
        <w:left w:val="none" w:sz="0" w:space="0" w:color="auto"/>
        <w:bottom w:val="none" w:sz="0" w:space="0" w:color="auto"/>
        <w:right w:val="none" w:sz="0" w:space="0" w:color="auto"/>
      </w:divBdr>
    </w:div>
    <w:div w:id="881942352">
      <w:bodyDiv w:val="1"/>
      <w:marLeft w:val="0"/>
      <w:marRight w:val="0"/>
      <w:marTop w:val="0"/>
      <w:marBottom w:val="0"/>
      <w:divBdr>
        <w:top w:val="none" w:sz="0" w:space="0" w:color="auto"/>
        <w:left w:val="none" w:sz="0" w:space="0" w:color="auto"/>
        <w:bottom w:val="none" w:sz="0" w:space="0" w:color="auto"/>
        <w:right w:val="none" w:sz="0" w:space="0" w:color="auto"/>
      </w:divBdr>
    </w:div>
    <w:div w:id="882012460">
      <w:bodyDiv w:val="1"/>
      <w:marLeft w:val="0"/>
      <w:marRight w:val="0"/>
      <w:marTop w:val="0"/>
      <w:marBottom w:val="0"/>
      <w:divBdr>
        <w:top w:val="none" w:sz="0" w:space="0" w:color="auto"/>
        <w:left w:val="none" w:sz="0" w:space="0" w:color="auto"/>
        <w:bottom w:val="none" w:sz="0" w:space="0" w:color="auto"/>
        <w:right w:val="none" w:sz="0" w:space="0" w:color="auto"/>
      </w:divBdr>
    </w:div>
    <w:div w:id="882206176">
      <w:bodyDiv w:val="1"/>
      <w:marLeft w:val="0"/>
      <w:marRight w:val="0"/>
      <w:marTop w:val="0"/>
      <w:marBottom w:val="0"/>
      <w:divBdr>
        <w:top w:val="none" w:sz="0" w:space="0" w:color="auto"/>
        <w:left w:val="none" w:sz="0" w:space="0" w:color="auto"/>
        <w:bottom w:val="none" w:sz="0" w:space="0" w:color="auto"/>
        <w:right w:val="none" w:sz="0" w:space="0" w:color="auto"/>
      </w:divBdr>
    </w:div>
    <w:div w:id="882256277">
      <w:bodyDiv w:val="1"/>
      <w:marLeft w:val="0"/>
      <w:marRight w:val="0"/>
      <w:marTop w:val="0"/>
      <w:marBottom w:val="0"/>
      <w:divBdr>
        <w:top w:val="none" w:sz="0" w:space="0" w:color="auto"/>
        <w:left w:val="none" w:sz="0" w:space="0" w:color="auto"/>
        <w:bottom w:val="none" w:sz="0" w:space="0" w:color="auto"/>
        <w:right w:val="none" w:sz="0" w:space="0" w:color="auto"/>
      </w:divBdr>
    </w:div>
    <w:div w:id="882593117">
      <w:bodyDiv w:val="1"/>
      <w:marLeft w:val="0"/>
      <w:marRight w:val="0"/>
      <w:marTop w:val="0"/>
      <w:marBottom w:val="0"/>
      <w:divBdr>
        <w:top w:val="none" w:sz="0" w:space="0" w:color="auto"/>
        <w:left w:val="none" w:sz="0" w:space="0" w:color="auto"/>
        <w:bottom w:val="none" w:sz="0" w:space="0" w:color="auto"/>
        <w:right w:val="none" w:sz="0" w:space="0" w:color="auto"/>
      </w:divBdr>
    </w:div>
    <w:div w:id="882643567">
      <w:bodyDiv w:val="1"/>
      <w:marLeft w:val="0"/>
      <w:marRight w:val="0"/>
      <w:marTop w:val="0"/>
      <w:marBottom w:val="0"/>
      <w:divBdr>
        <w:top w:val="none" w:sz="0" w:space="0" w:color="auto"/>
        <w:left w:val="none" w:sz="0" w:space="0" w:color="auto"/>
        <w:bottom w:val="none" w:sz="0" w:space="0" w:color="auto"/>
        <w:right w:val="none" w:sz="0" w:space="0" w:color="auto"/>
      </w:divBdr>
    </w:div>
    <w:div w:id="882787930">
      <w:bodyDiv w:val="1"/>
      <w:marLeft w:val="0"/>
      <w:marRight w:val="0"/>
      <w:marTop w:val="0"/>
      <w:marBottom w:val="0"/>
      <w:divBdr>
        <w:top w:val="none" w:sz="0" w:space="0" w:color="auto"/>
        <w:left w:val="none" w:sz="0" w:space="0" w:color="auto"/>
        <w:bottom w:val="none" w:sz="0" w:space="0" w:color="auto"/>
        <w:right w:val="none" w:sz="0" w:space="0" w:color="auto"/>
      </w:divBdr>
    </w:div>
    <w:div w:id="882904803">
      <w:bodyDiv w:val="1"/>
      <w:marLeft w:val="0"/>
      <w:marRight w:val="0"/>
      <w:marTop w:val="0"/>
      <w:marBottom w:val="0"/>
      <w:divBdr>
        <w:top w:val="none" w:sz="0" w:space="0" w:color="auto"/>
        <w:left w:val="none" w:sz="0" w:space="0" w:color="auto"/>
        <w:bottom w:val="none" w:sz="0" w:space="0" w:color="auto"/>
        <w:right w:val="none" w:sz="0" w:space="0" w:color="auto"/>
      </w:divBdr>
    </w:div>
    <w:div w:id="882910440">
      <w:bodyDiv w:val="1"/>
      <w:marLeft w:val="0"/>
      <w:marRight w:val="0"/>
      <w:marTop w:val="0"/>
      <w:marBottom w:val="0"/>
      <w:divBdr>
        <w:top w:val="none" w:sz="0" w:space="0" w:color="auto"/>
        <w:left w:val="none" w:sz="0" w:space="0" w:color="auto"/>
        <w:bottom w:val="none" w:sz="0" w:space="0" w:color="auto"/>
        <w:right w:val="none" w:sz="0" w:space="0" w:color="auto"/>
      </w:divBdr>
    </w:div>
    <w:div w:id="883056923">
      <w:bodyDiv w:val="1"/>
      <w:marLeft w:val="0"/>
      <w:marRight w:val="0"/>
      <w:marTop w:val="0"/>
      <w:marBottom w:val="0"/>
      <w:divBdr>
        <w:top w:val="none" w:sz="0" w:space="0" w:color="auto"/>
        <w:left w:val="none" w:sz="0" w:space="0" w:color="auto"/>
        <w:bottom w:val="none" w:sz="0" w:space="0" w:color="auto"/>
        <w:right w:val="none" w:sz="0" w:space="0" w:color="auto"/>
      </w:divBdr>
    </w:div>
    <w:div w:id="883173993">
      <w:bodyDiv w:val="1"/>
      <w:marLeft w:val="0"/>
      <w:marRight w:val="0"/>
      <w:marTop w:val="0"/>
      <w:marBottom w:val="0"/>
      <w:divBdr>
        <w:top w:val="none" w:sz="0" w:space="0" w:color="auto"/>
        <w:left w:val="none" w:sz="0" w:space="0" w:color="auto"/>
        <w:bottom w:val="none" w:sz="0" w:space="0" w:color="auto"/>
        <w:right w:val="none" w:sz="0" w:space="0" w:color="auto"/>
      </w:divBdr>
    </w:div>
    <w:div w:id="883567080">
      <w:marLeft w:val="480"/>
      <w:marRight w:val="0"/>
      <w:marTop w:val="0"/>
      <w:marBottom w:val="0"/>
      <w:divBdr>
        <w:top w:val="none" w:sz="0" w:space="0" w:color="auto"/>
        <w:left w:val="none" w:sz="0" w:space="0" w:color="auto"/>
        <w:bottom w:val="none" w:sz="0" w:space="0" w:color="auto"/>
        <w:right w:val="none" w:sz="0" w:space="0" w:color="auto"/>
      </w:divBdr>
    </w:div>
    <w:div w:id="883636726">
      <w:bodyDiv w:val="1"/>
      <w:marLeft w:val="0"/>
      <w:marRight w:val="0"/>
      <w:marTop w:val="0"/>
      <w:marBottom w:val="0"/>
      <w:divBdr>
        <w:top w:val="none" w:sz="0" w:space="0" w:color="auto"/>
        <w:left w:val="none" w:sz="0" w:space="0" w:color="auto"/>
        <w:bottom w:val="none" w:sz="0" w:space="0" w:color="auto"/>
        <w:right w:val="none" w:sz="0" w:space="0" w:color="auto"/>
      </w:divBdr>
    </w:div>
    <w:div w:id="883833487">
      <w:marLeft w:val="480"/>
      <w:marRight w:val="0"/>
      <w:marTop w:val="0"/>
      <w:marBottom w:val="0"/>
      <w:divBdr>
        <w:top w:val="none" w:sz="0" w:space="0" w:color="auto"/>
        <w:left w:val="none" w:sz="0" w:space="0" w:color="auto"/>
        <w:bottom w:val="none" w:sz="0" w:space="0" w:color="auto"/>
        <w:right w:val="none" w:sz="0" w:space="0" w:color="auto"/>
      </w:divBdr>
    </w:div>
    <w:div w:id="883909288">
      <w:bodyDiv w:val="1"/>
      <w:marLeft w:val="0"/>
      <w:marRight w:val="0"/>
      <w:marTop w:val="0"/>
      <w:marBottom w:val="0"/>
      <w:divBdr>
        <w:top w:val="none" w:sz="0" w:space="0" w:color="auto"/>
        <w:left w:val="none" w:sz="0" w:space="0" w:color="auto"/>
        <w:bottom w:val="none" w:sz="0" w:space="0" w:color="auto"/>
        <w:right w:val="none" w:sz="0" w:space="0" w:color="auto"/>
      </w:divBdr>
    </w:div>
    <w:div w:id="883952930">
      <w:bodyDiv w:val="1"/>
      <w:marLeft w:val="0"/>
      <w:marRight w:val="0"/>
      <w:marTop w:val="0"/>
      <w:marBottom w:val="0"/>
      <w:divBdr>
        <w:top w:val="none" w:sz="0" w:space="0" w:color="auto"/>
        <w:left w:val="none" w:sz="0" w:space="0" w:color="auto"/>
        <w:bottom w:val="none" w:sz="0" w:space="0" w:color="auto"/>
        <w:right w:val="none" w:sz="0" w:space="0" w:color="auto"/>
      </w:divBdr>
    </w:div>
    <w:div w:id="884101101">
      <w:bodyDiv w:val="1"/>
      <w:marLeft w:val="0"/>
      <w:marRight w:val="0"/>
      <w:marTop w:val="0"/>
      <w:marBottom w:val="0"/>
      <w:divBdr>
        <w:top w:val="none" w:sz="0" w:space="0" w:color="auto"/>
        <w:left w:val="none" w:sz="0" w:space="0" w:color="auto"/>
        <w:bottom w:val="none" w:sz="0" w:space="0" w:color="auto"/>
        <w:right w:val="none" w:sz="0" w:space="0" w:color="auto"/>
      </w:divBdr>
    </w:div>
    <w:div w:id="884217072">
      <w:bodyDiv w:val="1"/>
      <w:marLeft w:val="0"/>
      <w:marRight w:val="0"/>
      <w:marTop w:val="0"/>
      <w:marBottom w:val="0"/>
      <w:divBdr>
        <w:top w:val="none" w:sz="0" w:space="0" w:color="auto"/>
        <w:left w:val="none" w:sz="0" w:space="0" w:color="auto"/>
        <w:bottom w:val="none" w:sz="0" w:space="0" w:color="auto"/>
        <w:right w:val="none" w:sz="0" w:space="0" w:color="auto"/>
      </w:divBdr>
    </w:div>
    <w:div w:id="884606791">
      <w:bodyDiv w:val="1"/>
      <w:marLeft w:val="0"/>
      <w:marRight w:val="0"/>
      <w:marTop w:val="0"/>
      <w:marBottom w:val="0"/>
      <w:divBdr>
        <w:top w:val="none" w:sz="0" w:space="0" w:color="auto"/>
        <w:left w:val="none" w:sz="0" w:space="0" w:color="auto"/>
        <w:bottom w:val="none" w:sz="0" w:space="0" w:color="auto"/>
        <w:right w:val="none" w:sz="0" w:space="0" w:color="auto"/>
      </w:divBdr>
    </w:div>
    <w:div w:id="884757331">
      <w:bodyDiv w:val="1"/>
      <w:marLeft w:val="0"/>
      <w:marRight w:val="0"/>
      <w:marTop w:val="0"/>
      <w:marBottom w:val="0"/>
      <w:divBdr>
        <w:top w:val="none" w:sz="0" w:space="0" w:color="auto"/>
        <w:left w:val="none" w:sz="0" w:space="0" w:color="auto"/>
        <w:bottom w:val="none" w:sz="0" w:space="0" w:color="auto"/>
        <w:right w:val="none" w:sz="0" w:space="0" w:color="auto"/>
      </w:divBdr>
    </w:div>
    <w:div w:id="884876847">
      <w:bodyDiv w:val="1"/>
      <w:marLeft w:val="0"/>
      <w:marRight w:val="0"/>
      <w:marTop w:val="0"/>
      <w:marBottom w:val="0"/>
      <w:divBdr>
        <w:top w:val="none" w:sz="0" w:space="0" w:color="auto"/>
        <w:left w:val="none" w:sz="0" w:space="0" w:color="auto"/>
        <w:bottom w:val="none" w:sz="0" w:space="0" w:color="auto"/>
        <w:right w:val="none" w:sz="0" w:space="0" w:color="auto"/>
      </w:divBdr>
    </w:div>
    <w:div w:id="884946736">
      <w:bodyDiv w:val="1"/>
      <w:marLeft w:val="0"/>
      <w:marRight w:val="0"/>
      <w:marTop w:val="0"/>
      <w:marBottom w:val="0"/>
      <w:divBdr>
        <w:top w:val="none" w:sz="0" w:space="0" w:color="auto"/>
        <w:left w:val="none" w:sz="0" w:space="0" w:color="auto"/>
        <w:bottom w:val="none" w:sz="0" w:space="0" w:color="auto"/>
        <w:right w:val="none" w:sz="0" w:space="0" w:color="auto"/>
      </w:divBdr>
    </w:div>
    <w:div w:id="884951816">
      <w:bodyDiv w:val="1"/>
      <w:marLeft w:val="0"/>
      <w:marRight w:val="0"/>
      <w:marTop w:val="0"/>
      <w:marBottom w:val="0"/>
      <w:divBdr>
        <w:top w:val="none" w:sz="0" w:space="0" w:color="auto"/>
        <w:left w:val="none" w:sz="0" w:space="0" w:color="auto"/>
        <w:bottom w:val="none" w:sz="0" w:space="0" w:color="auto"/>
        <w:right w:val="none" w:sz="0" w:space="0" w:color="auto"/>
      </w:divBdr>
    </w:div>
    <w:div w:id="885331777">
      <w:marLeft w:val="480"/>
      <w:marRight w:val="0"/>
      <w:marTop w:val="0"/>
      <w:marBottom w:val="0"/>
      <w:divBdr>
        <w:top w:val="none" w:sz="0" w:space="0" w:color="auto"/>
        <w:left w:val="none" w:sz="0" w:space="0" w:color="auto"/>
        <w:bottom w:val="none" w:sz="0" w:space="0" w:color="auto"/>
        <w:right w:val="none" w:sz="0" w:space="0" w:color="auto"/>
      </w:divBdr>
    </w:div>
    <w:div w:id="885489224">
      <w:bodyDiv w:val="1"/>
      <w:marLeft w:val="0"/>
      <w:marRight w:val="0"/>
      <w:marTop w:val="0"/>
      <w:marBottom w:val="0"/>
      <w:divBdr>
        <w:top w:val="none" w:sz="0" w:space="0" w:color="auto"/>
        <w:left w:val="none" w:sz="0" w:space="0" w:color="auto"/>
        <w:bottom w:val="none" w:sz="0" w:space="0" w:color="auto"/>
        <w:right w:val="none" w:sz="0" w:space="0" w:color="auto"/>
      </w:divBdr>
    </w:div>
    <w:div w:id="885799037">
      <w:bodyDiv w:val="1"/>
      <w:marLeft w:val="0"/>
      <w:marRight w:val="0"/>
      <w:marTop w:val="0"/>
      <w:marBottom w:val="0"/>
      <w:divBdr>
        <w:top w:val="none" w:sz="0" w:space="0" w:color="auto"/>
        <w:left w:val="none" w:sz="0" w:space="0" w:color="auto"/>
        <w:bottom w:val="none" w:sz="0" w:space="0" w:color="auto"/>
        <w:right w:val="none" w:sz="0" w:space="0" w:color="auto"/>
      </w:divBdr>
    </w:div>
    <w:div w:id="885877716">
      <w:bodyDiv w:val="1"/>
      <w:marLeft w:val="0"/>
      <w:marRight w:val="0"/>
      <w:marTop w:val="0"/>
      <w:marBottom w:val="0"/>
      <w:divBdr>
        <w:top w:val="none" w:sz="0" w:space="0" w:color="auto"/>
        <w:left w:val="none" w:sz="0" w:space="0" w:color="auto"/>
        <w:bottom w:val="none" w:sz="0" w:space="0" w:color="auto"/>
        <w:right w:val="none" w:sz="0" w:space="0" w:color="auto"/>
      </w:divBdr>
    </w:div>
    <w:div w:id="886179803">
      <w:bodyDiv w:val="1"/>
      <w:marLeft w:val="0"/>
      <w:marRight w:val="0"/>
      <w:marTop w:val="0"/>
      <w:marBottom w:val="0"/>
      <w:divBdr>
        <w:top w:val="none" w:sz="0" w:space="0" w:color="auto"/>
        <w:left w:val="none" w:sz="0" w:space="0" w:color="auto"/>
        <w:bottom w:val="none" w:sz="0" w:space="0" w:color="auto"/>
        <w:right w:val="none" w:sz="0" w:space="0" w:color="auto"/>
      </w:divBdr>
    </w:div>
    <w:div w:id="886532155">
      <w:bodyDiv w:val="1"/>
      <w:marLeft w:val="0"/>
      <w:marRight w:val="0"/>
      <w:marTop w:val="0"/>
      <w:marBottom w:val="0"/>
      <w:divBdr>
        <w:top w:val="none" w:sz="0" w:space="0" w:color="auto"/>
        <w:left w:val="none" w:sz="0" w:space="0" w:color="auto"/>
        <w:bottom w:val="none" w:sz="0" w:space="0" w:color="auto"/>
        <w:right w:val="none" w:sz="0" w:space="0" w:color="auto"/>
      </w:divBdr>
    </w:div>
    <w:div w:id="886571547">
      <w:bodyDiv w:val="1"/>
      <w:marLeft w:val="0"/>
      <w:marRight w:val="0"/>
      <w:marTop w:val="0"/>
      <w:marBottom w:val="0"/>
      <w:divBdr>
        <w:top w:val="none" w:sz="0" w:space="0" w:color="auto"/>
        <w:left w:val="none" w:sz="0" w:space="0" w:color="auto"/>
        <w:bottom w:val="none" w:sz="0" w:space="0" w:color="auto"/>
        <w:right w:val="none" w:sz="0" w:space="0" w:color="auto"/>
      </w:divBdr>
    </w:div>
    <w:div w:id="886651112">
      <w:bodyDiv w:val="1"/>
      <w:marLeft w:val="0"/>
      <w:marRight w:val="0"/>
      <w:marTop w:val="0"/>
      <w:marBottom w:val="0"/>
      <w:divBdr>
        <w:top w:val="none" w:sz="0" w:space="0" w:color="auto"/>
        <w:left w:val="none" w:sz="0" w:space="0" w:color="auto"/>
        <w:bottom w:val="none" w:sz="0" w:space="0" w:color="auto"/>
        <w:right w:val="none" w:sz="0" w:space="0" w:color="auto"/>
      </w:divBdr>
    </w:div>
    <w:div w:id="886722529">
      <w:bodyDiv w:val="1"/>
      <w:marLeft w:val="0"/>
      <w:marRight w:val="0"/>
      <w:marTop w:val="0"/>
      <w:marBottom w:val="0"/>
      <w:divBdr>
        <w:top w:val="none" w:sz="0" w:space="0" w:color="auto"/>
        <w:left w:val="none" w:sz="0" w:space="0" w:color="auto"/>
        <w:bottom w:val="none" w:sz="0" w:space="0" w:color="auto"/>
        <w:right w:val="none" w:sz="0" w:space="0" w:color="auto"/>
      </w:divBdr>
    </w:div>
    <w:div w:id="886792590">
      <w:bodyDiv w:val="1"/>
      <w:marLeft w:val="0"/>
      <w:marRight w:val="0"/>
      <w:marTop w:val="0"/>
      <w:marBottom w:val="0"/>
      <w:divBdr>
        <w:top w:val="none" w:sz="0" w:space="0" w:color="auto"/>
        <w:left w:val="none" w:sz="0" w:space="0" w:color="auto"/>
        <w:bottom w:val="none" w:sz="0" w:space="0" w:color="auto"/>
        <w:right w:val="none" w:sz="0" w:space="0" w:color="auto"/>
      </w:divBdr>
    </w:div>
    <w:div w:id="886913234">
      <w:bodyDiv w:val="1"/>
      <w:marLeft w:val="0"/>
      <w:marRight w:val="0"/>
      <w:marTop w:val="0"/>
      <w:marBottom w:val="0"/>
      <w:divBdr>
        <w:top w:val="none" w:sz="0" w:space="0" w:color="auto"/>
        <w:left w:val="none" w:sz="0" w:space="0" w:color="auto"/>
        <w:bottom w:val="none" w:sz="0" w:space="0" w:color="auto"/>
        <w:right w:val="none" w:sz="0" w:space="0" w:color="auto"/>
      </w:divBdr>
    </w:div>
    <w:div w:id="887228138">
      <w:bodyDiv w:val="1"/>
      <w:marLeft w:val="0"/>
      <w:marRight w:val="0"/>
      <w:marTop w:val="0"/>
      <w:marBottom w:val="0"/>
      <w:divBdr>
        <w:top w:val="none" w:sz="0" w:space="0" w:color="auto"/>
        <w:left w:val="none" w:sz="0" w:space="0" w:color="auto"/>
        <w:bottom w:val="none" w:sz="0" w:space="0" w:color="auto"/>
        <w:right w:val="none" w:sz="0" w:space="0" w:color="auto"/>
      </w:divBdr>
    </w:div>
    <w:div w:id="887306672">
      <w:bodyDiv w:val="1"/>
      <w:marLeft w:val="0"/>
      <w:marRight w:val="0"/>
      <w:marTop w:val="0"/>
      <w:marBottom w:val="0"/>
      <w:divBdr>
        <w:top w:val="none" w:sz="0" w:space="0" w:color="auto"/>
        <w:left w:val="none" w:sz="0" w:space="0" w:color="auto"/>
        <w:bottom w:val="none" w:sz="0" w:space="0" w:color="auto"/>
        <w:right w:val="none" w:sz="0" w:space="0" w:color="auto"/>
      </w:divBdr>
    </w:div>
    <w:div w:id="887762533">
      <w:bodyDiv w:val="1"/>
      <w:marLeft w:val="0"/>
      <w:marRight w:val="0"/>
      <w:marTop w:val="0"/>
      <w:marBottom w:val="0"/>
      <w:divBdr>
        <w:top w:val="none" w:sz="0" w:space="0" w:color="auto"/>
        <w:left w:val="none" w:sz="0" w:space="0" w:color="auto"/>
        <w:bottom w:val="none" w:sz="0" w:space="0" w:color="auto"/>
        <w:right w:val="none" w:sz="0" w:space="0" w:color="auto"/>
      </w:divBdr>
    </w:div>
    <w:div w:id="888107492">
      <w:bodyDiv w:val="1"/>
      <w:marLeft w:val="0"/>
      <w:marRight w:val="0"/>
      <w:marTop w:val="0"/>
      <w:marBottom w:val="0"/>
      <w:divBdr>
        <w:top w:val="none" w:sz="0" w:space="0" w:color="auto"/>
        <w:left w:val="none" w:sz="0" w:space="0" w:color="auto"/>
        <w:bottom w:val="none" w:sz="0" w:space="0" w:color="auto"/>
        <w:right w:val="none" w:sz="0" w:space="0" w:color="auto"/>
      </w:divBdr>
      <w:divsChild>
        <w:div w:id="398090895">
          <w:marLeft w:val="480"/>
          <w:marRight w:val="0"/>
          <w:marTop w:val="0"/>
          <w:marBottom w:val="0"/>
          <w:divBdr>
            <w:top w:val="none" w:sz="0" w:space="0" w:color="auto"/>
            <w:left w:val="none" w:sz="0" w:space="0" w:color="auto"/>
            <w:bottom w:val="none" w:sz="0" w:space="0" w:color="auto"/>
            <w:right w:val="none" w:sz="0" w:space="0" w:color="auto"/>
          </w:divBdr>
        </w:div>
        <w:div w:id="2076781697">
          <w:marLeft w:val="480"/>
          <w:marRight w:val="0"/>
          <w:marTop w:val="0"/>
          <w:marBottom w:val="0"/>
          <w:divBdr>
            <w:top w:val="none" w:sz="0" w:space="0" w:color="auto"/>
            <w:left w:val="none" w:sz="0" w:space="0" w:color="auto"/>
            <w:bottom w:val="none" w:sz="0" w:space="0" w:color="auto"/>
            <w:right w:val="none" w:sz="0" w:space="0" w:color="auto"/>
          </w:divBdr>
        </w:div>
        <w:div w:id="1498108985">
          <w:marLeft w:val="480"/>
          <w:marRight w:val="0"/>
          <w:marTop w:val="0"/>
          <w:marBottom w:val="0"/>
          <w:divBdr>
            <w:top w:val="none" w:sz="0" w:space="0" w:color="auto"/>
            <w:left w:val="none" w:sz="0" w:space="0" w:color="auto"/>
            <w:bottom w:val="none" w:sz="0" w:space="0" w:color="auto"/>
            <w:right w:val="none" w:sz="0" w:space="0" w:color="auto"/>
          </w:divBdr>
        </w:div>
        <w:div w:id="1108501574">
          <w:marLeft w:val="480"/>
          <w:marRight w:val="0"/>
          <w:marTop w:val="0"/>
          <w:marBottom w:val="0"/>
          <w:divBdr>
            <w:top w:val="none" w:sz="0" w:space="0" w:color="auto"/>
            <w:left w:val="none" w:sz="0" w:space="0" w:color="auto"/>
            <w:bottom w:val="none" w:sz="0" w:space="0" w:color="auto"/>
            <w:right w:val="none" w:sz="0" w:space="0" w:color="auto"/>
          </w:divBdr>
        </w:div>
        <w:div w:id="1419208010">
          <w:marLeft w:val="480"/>
          <w:marRight w:val="0"/>
          <w:marTop w:val="0"/>
          <w:marBottom w:val="0"/>
          <w:divBdr>
            <w:top w:val="none" w:sz="0" w:space="0" w:color="auto"/>
            <w:left w:val="none" w:sz="0" w:space="0" w:color="auto"/>
            <w:bottom w:val="none" w:sz="0" w:space="0" w:color="auto"/>
            <w:right w:val="none" w:sz="0" w:space="0" w:color="auto"/>
          </w:divBdr>
        </w:div>
        <w:div w:id="2133593609">
          <w:marLeft w:val="480"/>
          <w:marRight w:val="0"/>
          <w:marTop w:val="0"/>
          <w:marBottom w:val="0"/>
          <w:divBdr>
            <w:top w:val="none" w:sz="0" w:space="0" w:color="auto"/>
            <w:left w:val="none" w:sz="0" w:space="0" w:color="auto"/>
            <w:bottom w:val="none" w:sz="0" w:space="0" w:color="auto"/>
            <w:right w:val="none" w:sz="0" w:space="0" w:color="auto"/>
          </w:divBdr>
        </w:div>
        <w:div w:id="1513181488">
          <w:marLeft w:val="480"/>
          <w:marRight w:val="0"/>
          <w:marTop w:val="0"/>
          <w:marBottom w:val="0"/>
          <w:divBdr>
            <w:top w:val="none" w:sz="0" w:space="0" w:color="auto"/>
            <w:left w:val="none" w:sz="0" w:space="0" w:color="auto"/>
            <w:bottom w:val="none" w:sz="0" w:space="0" w:color="auto"/>
            <w:right w:val="none" w:sz="0" w:space="0" w:color="auto"/>
          </w:divBdr>
        </w:div>
        <w:div w:id="1823348294">
          <w:marLeft w:val="480"/>
          <w:marRight w:val="0"/>
          <w:marTop w:val="0"/>
          <w:marBottom w:val="0"/>
          <w:divBdr>
            <w:top w:val="none" w:sz="0" w:space="0" w:color="auto"/>
            <w:left w:val="none" w:sz="0" w:space="0" w:color="auto"/>
            <w:bottom w:val="none" w:sz="0" w:space="0" w:color="auto"/>
            <w:right w:val="none" w:sz="0" w:space="0" w:color="auto"/>
          </w:divBdr>
        </w:div>
        <w:div w:id="1337003890">
          <w:marLeft w:val="480"/>
          <w:marRight w:val="0"/>
          <w:marTop w:val="0"/>
          <w:marBottom w:val="0"/>
          <w:divBdr>
            <w:top w:val="none" w:sz="0" w:space="0" w:color="auto"/>
            <w:left w:val="none" w:sz="0" w:space="0" w:color="auto"/>
            <w:bottom w:val="none" w:sz="0" w:space="0" w:color="auto"/>
            <w:right w:val="none" w:sz="0" w:space="0" w:color="auto"/>
          </w:divBdr>
        </w:div>
        <w:div w:id="940332953">
          <w:marLeft w:val="480"/>
          <w:marRight w:val="0"/>
          <w:marTop w:val="0"/>
          <w:marBottom w:val="0"/>
          <w:divBdr>
            <w:top w:val="none" w:sz="0" w:space="0" w:color="auto"/>
            <w:left w:val="none" w:sz="0" w:space="0" w:color="auto"/>
            <w:bottom w:val="none" w:sz="0" w:space="0" w:color="auto"/>
            <w:right w:val="none" w:sz="0" w:space="0" w:color="auto"/>
          </w:divBdr>
        </w:div>
        <w:div w:id="1436830325">
          <w:marLeft w:val="480"/>
          <w:marRight w:val="0"/>
          <w:marTop w:val="0"/>
          <w:marBottom w:val="0"/>
          <w:divBdr>
            <w:top w:val="none" w:sz="0" w:space="0" w:color="auto"/>
            <w:left w:val="none" w:sz="0" w:space="0" w:color="auto"/>
            <w:bottom w:val="none" w:sz="0" w:space="0" w:color="auto"/>
            <w:right w:val="none" w:sz="0" w:space="0" w:color="auto"/>
          </w:divBdr>
        </w:div>
        <w:div w:id="1262303856">
          <w:marLeft w:val="480"/>
          <w:marRight w:val="0"/>
          <w:marTop w:val="0"/>
          <w:marBottom w:val="0"/>
          <w:divBdr>
            <w:top w:val="none" w:sz="0" w:space="0" w:color="auto"/>
            <w:left w:val="none" w:sz="0" w:space="0" w:color="auto"/>
            <w:bottom w:val="none" w:sz="0" w:space="0" w:color="auto"/>
            <w:right w:val="none" w:sz="0" w:space="0" w:color="auto"/>
          </w:divBdr>
        </w:div>
        <w:div w:id="1510754002">
          <w:marLeft w:val="480"/>
          <w:marRight w:val="0"/>
          <w:marTop w:val="0"/>
          <w:marBottom w:val="0"/>
          <w:divBdr>
            <w:top w:val="none" w:sz="0" w:space="0" w:color="auto"/>
            <w:left w:val="none" w:sz="0" w:space="0" w:color="auto"/>
            <w:bottom w:val="none" w:sz="0" w:space="0" w:color="auto"/>
            <w:right w:val="none" w:sz="0" w:space="0" w:color="auto"/>
          </w:divBdr>
        </w:div>
        <w:div w:id="1996496578">
          <w:marLeft w:val="480"/>
          <w:marRight w:val="0"/>
          <w:marTop w:val="0"/>
          <w:marBottom w:val="0"/>
          <w:divBdr>
            <w:top w:val="none" w:sz="0" w:space="0" w:color="auto"/>
            <w:left w:val="none" w:sz="0" w:space="0" w:color="auto"/>
            <w:bottom w:val="none" w:sz="0" w:space="0" w:color="auto"/>
            <w:right w:val="none" w:sz="0" w:space="0" w:color="auto"/>
          </w:divBdr>
        </w:div>
        <w:div w:id="1364555255">
          <w:marLeft w:val="480"/>
          <w:marRight w:val="0"/>
          <w:marTop w:val="0"/>
          <w:marBottom w:val="0"/>
          <w:divBdr>
            <w:top w:val="none" w:sz="0" w:space="0" w:color="auto"/>
            <w:left w:val="none" w:sz="0" w:space="0" w:color="auto"/>
            <w:bottom w:val="none" w:sz="0" w:space="0" w:color="auto"/>
            <w:right w:val="none" w:sz="0" w:space="0" w:color="auto"/>
          </w:divBdr>
        </w:div>
        <w:div w:id="733042454">
          <w:marLeft w:val="480"/>
          <w:marRight w:val="0"/>
          <w:marTop w:val="0"/>
          <w:marBottom w:val="0"/>
          <w:divBdr>
            <w:top w:val="none" w:sz="0" w:space="0" w:color="auto"/>
            <w:left w:val="none" w:sz="0" w:space="0" w:color="auto"/>
            <w:bottom w:val="none" w:sz="0" w:space="0" w:color="auto"/>
            <w:right w:val="none" w:sz="0" w:space="0" w:color="auto"/>
          </w:divBdr>
        </w:div>
        <w:div w:id="702487930">
          <w:marLeft w:val="480"/>
          <w:marRight w:val="0"/>
          <w:marTop w:val="0"/>
          <w:marBottom w:val="0"/>
          <w:divBdr>
            <w:top w:val="none" w:sz="0" w:space="0" w:color="auto"/>
            <w:left w:val="none" w:sz="0" w:space="0" w:color="auto"/>
            <w:bottom w:val="none" w:sz="0" w:space="0" w:color="auto"/>
            <w:right w:val="none" w:sz="0" w:space="0" w:color="auto"/>
          </w:divBdr>
        </w:div>
        <w:div w:id="1681617066">
          <w:marLeft w:val="480"/>
          <w:marRight w:val="0"/>
          <w:marTop w:val="0"/>
          <w:marBottom w:val="0"/>
          <w:divBdr>
            <w:top w:val="none" w:sz="0" w:space="0" w:color="auto"/>
            <w:left w:val="none" w:sz="0" w:space="0" w:color="auto"/>
            <w:bottom w:val="none" w:sz="0" w:space="0" w:color="auto"/>
            <w:right w:val="none" w:sz="0" w:space="0" w:color="auto"/>
          </w:divBdr>
        </w:div>
        <w:div w:id="1421179787">
          <w:marLeft w:val="480"/>
          <w:marRight w:val="0"/>
          <w:marTop w:val="0"/>
          <w:marBottom w:val="0"/>
          <w:divBdr>
            <w:top w:val="none" w:sz="0" w:space="0" w:color="auto"/>
            <w:left w:val="none" w:sz="0" w:space="0" w:color="auto"/>
            <w:bottom w:val="none" w:sz="0" w:space="0" w:color="auto"/>
            <w:right w:val="none" w:sz="0" w:space="0" w:color="auto"/>
          </w:divBdr>
        </w:div>
        <w:div w:id="2092651879">
          <w:marLeft w:val="480"/>
          <w:marRight w:val="0"/>
          <w:marTop w:val="0"/>
          <w:marBottom w:val="0"/>
          <w:divBdr>
            <w:top w:val="none" w:sz="0" w:space="0" w:color="auto"/>
            <w:left w:val="none" w:sz="0" w:space="0" w:color="auto"/>
            <w:bottom w:val="none" w:sz="0" w:space="0" w:color="auto"/>
            <w:right w:val="none" w:sz="0" w:space="0" w:color="auto"/>
          </w:divBdr>
        </w:div>
        <w:div w:id="842431281">
          <w:marLeft w:val="480"/>
          <w:marRight w:val="0"/>
          <w:marTop w:val="0"/>
          <w:marBottom w:val="0"/>
          <w:divBdr>
            <w:top w:val="none" w:sz="0" w:space="0" w:color="auto"/>
            <w:left w:val="none" w:sz="0" w:space="0" w:color="auto"/>
            <w:bottom w:val="none" w:sz="0" w:space="0" w:color="auto"/>
            <w:right w:val="none" w:sz="0" w:space="0" w:color="auto"/>
          </w:divBdr>
        </w:div>
        <w:div w:id="692652648">
          <w:marLeft w:val="480"/>
          <w:marRight w:val="0"/>
          <w:marTop w:val="0"/>
          <w:marBottom w:val="0"/>
          <w:divBdr>
            <w:top w:val="none" w:sz="0" w:space="0" w:color="auto"/>
            <w:left w:val="none" w:sz="0" w:space="0" w:color="auto"/>
            <w:bottom w:val="none" w:sz="0" w:space="0" w:color="auto"/>
            <w:right w:val="none" w:sz="0" w:space="0" w:color="auto"/>
          </w:divBdr>
        </w:div>
      </w:divsChild>
    </w:div>
    <w:div w:id="888689152">
      <w:bodyDiv w:val="1"/>
      <w:marLeft w:val="0"/>
      <w:marRight w:val="0"/>
      <w:marTop w:val="0"/>
      <w:marBottom w:val="0"/>
      <w:divBdr>
        <w:top w:val="none" w:sz="0" w:space="0" w:color="auto"/>
        <w:left w:val="none" w:sz="0" w:space="0" w:color="auto"/>
        <w:bottom w:val="none" w:sz="0" w:space="0" w:color="auto"/>
        <w:right w:val="none" w:sz="0" w:space="0" w:color="auto"/>
      </w:divBdr>
    </w:div>
    <w:div w:id="889224046">
      <w:bodyDiv w:val="1"/>
      <w:marLeft w:val="0"/>
      <w:marRight w:val="0"/>
      <w:marTop w:val="0"/>
      <w:marBottom w:val="0"/>
      <w:divBdr>
        <w:top w:val="none" w:sz="0" w:space="0" w:color="auto"/>
        <w:left w:val="none" w:sz="0" w:space="0" w:color="auto"/>
        <w:bottom w:val="none" w:sz="0" w:space="0" w:color="auto"/>
        <w:right w:val="none" w:sz="0" w:space="0" w:color="auto"/>
      </w:divBdr>
    </w:div>
    <w:div w:id="889613396">
      <w:bodyDiv w:val="1"/>
      <w:marLeft w:val="0"/>
      <w:marRight w:val="0"/>
      <w:marTop w:val="0"/>
      <w:marBottom w:val="0"/>
      <w:divBdr>
        <w:top w:val="none" w:sz="0" w:space="0" w:color="auto"/>
        <w:left w:val="none" w:sz="0" w:space="0" w:color="auto"/>
        <w:bottom w:val="none" w:sz="0" w:space="0" w:color="auto"/>
        <w:right w:val="none" w:sz="0" w:space="0" w:color="auto"/>
      </w:divBdr>
    </w:div>
    <w:div w:id="889734371">
      <w:bodyDiv w:val="1"/>
      <w:marLeft w:val="0"/>
      <w:marRight w:val="0"/>
      <w:marTop w:val="0"/>
      <w:marBottom w:val="0"/>
      <w:divBdr>
        <w:top w:val="none" w:sz="0" w:space="0" w:color="auto"/>
        <w:left w:val="none" w:sz="0" w:space="0" w:color="auto"/>
        <w:bottom w:val="none" w:sz="0" w:space="0" w:color="auto"/>
        <w:right w:val="none" w:sz="0" w:space="0" w:color="auto"/>
      </w:divBdr>
    </w:div>
    <w:div w:id="889879903">
      <w:bodyDiv w:val="1"/>
      <w:marLeft w:val="0"/>
      <w:marRight w:val="0"/>
      <w:marTop w:val="0"/>
      <w:marBottom w:val="0"/>
      <w:divBdr>
        <w:top w:val="none" w:sz="0" w:space="0" w:color="auto"/>
        <w:left w:val="none" w:sz="0" w:space="0" w:color="auto"/>
        <w:bottom w:val="none" w:sz="0" w:space="0" w:color="auto"/>
        <w:right w:val="none" w:sz="0" w:space="0" w:color="auto"/>
      </w:divBdr>
    </w:div>
    <w:div w:id="890118198">
      <w:bodyDiv w:val="1"/>
      <w:marLeft w:val="0"/>
      <w:marRight w:val="0"/>
      <w:marTop w:val="0"/>
      <w:marBottom w:val="0"/>
      <w:divBdr>
        <w:top w:val="none" w:sz="0" w:space="0" w:color="auto"/>
        <w:left w:val="none" w:sz="0" w:space="0" w:color="auto"/>
        <w:bottom w:val="none" w:sz="0" w:space="0" w:color="auto"/>
        <w:right w:val="none" w:sz="0" w:space="0" w:color="auto"/>
      </w:divBdr>
    </w:div>
    <w:div w:id="890269079">
      <w:bodyDiv w:val="1"/>
      <w:marLeft w:val="0"/>
      <w:marRight w:val="0"/>
      <w:marTop w:val="0"/>
      <w:marBottom w:val="0"/>
      <w:divBdr>
        <w:top w:val="none" w:sz="0" w:space="0" w:color="auto"/>
        <w:left w:val="none" w:sz="0" w:space="0" w:color="auto"/>
        <w:bottom w:val="none" w:sz="0" w:space="0" w:color="auto"/>
        <w:right w:val="none" w:sz="0" w:space="0" w:color="auto"/>
      </w:divBdr>
    </w:div>
    <w:div w:id="890531226">
      <w:bodyDiv w:val="1"/>
      <w:marLeft w:val="0"/>
      <w:marRight w:val="0"/>
      <w:marTop w:val="0"/>
      <w:marBottom w:val="0"/>
      <w:divBdr>
        <w:top w:val="none" w:sz="0" w:space="0" w:color="auto"/>
        <w:left w:val="none" w:sz="0" w:space="0" w:color="auto"/>
        <w:bottom w:val="none" w:sz="0" w:space="0" w:color="auto"/>
        <w:right w:val="none" w:sz="0" w:space="0" w:color="auto"/>
      </w:divBdr>
    </w:div>
    <w:div w:id="891116250">
      <w:bodyDiv w:val="1"/>
      <w:marLeft w:val="0"/>
      <w:marRight w:val="0"/>
      <w:marTop w:val="0"/>
      <w:marBottom w:val="0"/>
      <w:divBdr>
        <w:top w:val="none" w:sz="0" w:space="0" w:color="auto"/>
        <w:left w:val="none" w:sz="0" w:space="0" w:color="auto"/>
        <w:bottom w:val="none" w:sz="0" w:space="0" w:color="auto"/>
        <w:right w:val="none" w:sz="0" w:space="0" w:color="auto"/>
      </w:divBdr>
    </w:div>
    <w:div w:id="891386468">
      <w:bodyDiv w:val="1"/>
      <w:marLeft w:val="0"/>
      <w:marRight w:val="0"/>
      <w:marTop w:val="0"/>
      <w:marBottom w:val="0"/>
      <w:divBdr>
        <w:top w:val="none" w:sz="0" w:space="0" w:color="auto"/>
        <w:left w:val="none" w:sz="0" w:space="0" w:color="auto"/>
        <w:bottom w:val="none" w:sz="0" w:space="0" w:color="auto"/>
        <w:right w:val="none" w:sz="0" w:space="0" w:color="auto"/>
      </w:divBdr>
    </w:div>
    <w:div w:id="891845173">
      <w:bodyDiv w:val="1"/>
      <w:marLeft w:val="0"/>
      <w:marRight w:val="0"/>
      <w:marTop w:val="0"/>
      <w:marBottom w:val="0"/>
      <w:divBdr>
        <w:top w:val="none" w:sz="0" w:space="0" w:color="auto"/>
        <w:left w:val="none" w:sz="0" w:space="0" w:color="auto"/>
        <w:bottom w:val="none" w:sz="0" w:space="0" w:color="auto"/>
        <w:right w:val="none" w:sz="0" w:space="0" w:color="auto"/>
      </w:divBdr>
    </w:div>
    <w:div w:id="892154353">
      <w:bodyDiv w:val="1"/>
      <w:marLeft w:val="0"/>
      <w:marRight w:val="0"/>
      <w:marTop w:val="0"/>
      <w:marBottom w:val="0"/>
      <w:divBdr>
        <w:top w:val="none" w:sz="0" w:space="0" w:color="auto"/>
        <w:left w:val="none" w:sz="0" w:space="0" w:color="auto"/>
        <w:bottom w:val="none" w:sz="0" w:space="0" w:color="auto"/>
        <w:right w:val="none" w:sz="0" w:space="0" w:color="auto"/>
      </w:divBdr>
    </w:div>
    <w:div w:id="892277086">
      <w:bodyDiv w:val="1"/>
      <w:marLeft w:val="0"/>
      <w:marRight w:val="0"/>
      <w:marTop w:val="0"/>
      <w:marBottom w:val="0"/>
      <w:divBdr>
        <w:top w:val="none" w:sz="0" w:space="0" w:color="auto"/>
        <w:left w:val="none" w:sz="0" w:space="0" w:color="auto"/>
        <w:bottom w:val="none" w:sz="0" w:space="0" w:color="auto"/>
        <w:right w:val="none" w:sz="0" w:space="0" w:color="auto"/>
      </w:divBdr>
    </w:div>
    <w:div w:id="892428054">
      <w:bodyDiv w:val="1"/>
      <w:marLeft w:val="0"/>
      <w:marRight w:val="0"/>
      <w:marTop w:val="0"/>
      <w:marBottom w:val="0"/>
      <w:divBdr>
        <w:top w:val="none" w:sz="0" w:space="0" w:color="auto"/>
        <w:left w:val="none" w:sz="0" w:space="0" w:color="auto"/>
        <w:bottom w:val="none" w:sz="0" w:space="0" w:color="auto"/>
        <w:right w:val="none" w:sz="0" w:space="0" w:color="auto"/>
      </w:divBdr>
    </w:div>
    <w:div w:id="892500579">
      <w:bodyDiv w:val="1"/>
      <w:marLeft w:val="0"/>
      <w:marRight w:val="0"/>
      <w:marTop w:val="0"/>
      <w:marBottom w:val="0"/>
      <w:divBdr>
        <w:top w:val="none" w:sz="0" w:space="0" w:color="auto"/>
        <w:left w:val="none" w:sz="0" w:space="0" w:color="auto"/>
        <w:bottom w:val="none" w:sz="0" w:space="0" w:color="auto"/>
        <w:right w:val="none" w:sz="0" w:space="0" w:color="auto"/>
      </w:divBdr>
    </w:div>
    <w:div w:id="892546794">
      <w:bodyDiv w:val="1"/>
      <w:marLeft w:val="0"/>
      <w:marRight w:val="0"/>
      <w:marTop w:val="0"/>
      <w:marBottom w:val="0"/>
      <w:divBdr>
        <w:top w:val="none" w:sz="0" w:space="0" w:color="auto"/>
        <w:left w:val="none" w:sz="0" w:space="0" w:color="auto"/>
        <w:bottom w:val="none" w:sz="0" w:space="0" w:color="auto"/>
        <w:right w:val="none" w:sz="0" w:space="0" w:color="auto"/>
      </w:divBdr>
    </w:div>
    <w:div w:id="892736277">
      <w:bodyDiv w:val="1"/>
      <w:marLeft w:val="0"/>
      <w:marRight w:val="0"/>
      <w:marTop w:val="0"/>
      <w:marBottom w:val="0"/>
      <w:divBdr>
        <w:top w:val="none" w:sz="0" w:space="0" w:color="auto"/>
        <w:left w:val="none" w:sz="0" w:space="0" w:color="auto"/>
        <w:bottom w:val="none" w:sz="0" w:space="0" w:color="auto"/>
        <w:right w:val="none" w:sz="0" w:space="0" w:color="auto"/>
      </w:divBdr>
    </w:div>
    <w:div w:id="892934515">
      <w:bodyDiv w:val="1"/>
      <w:marLeft w:val="0"/>
      <w:marRight w:val="0"/>
      <w:marTop w:val="0"/>
      <w:marBottom w:val="0"/>
      <w:divBdr>
        <w:top w:val="none" w:sz="0" w:space="0" w:color="auto"/>
        <w:left w:val="none" w:sz="0" w:space="0" w:color="auto"/>
        <w:bottom w:val="none" w:sz="0" w:space="0" w:color="auto"/>
        <w:right w:val="none" w:sz="0" w:space="0" w:color="auto"/>
      </w:divBdr>
    </w:div>
    <w:div w:id="893202533">
      <w:bodyDiv w:val="1"/>
      <w:marLeft w:val="0"/>
      <w:marRight w:val="0"/>
      <w:marTop w:val="0"/>
      <w:marBottom w:val="0"/>
      <w:divBdr>
        <w:top w:val="none" w:sz="0" w:space="0" w:color="auto"/>
        <w:left w:val="none" w:sz="0" w:space="0" w:color="auto"/>
        <w:bottom w:val="none" w:sz="0" w:space="0" w:color="auto"/>
        <w:right w:val="none" w:sz="0" w:space="0" w:color="auto"/>
      </w:divBdr>
    </w:div>
    <w:div w:id="893396063">
      <w:bodyDiv w:val="1"/>
      <w:marLeft w:val="0"/>
      <w:marRight w:val="0"/>
      <w:marTop w:val="0"/>
      <w:marBottom w:val="0"/>
      <w:divBdr>
        <w:top w:val="none" w:sz="0" w:space="0" w:color="auto"/>
        <w:left w:val="none" w:sz="0" w:space="0" w:color="auto"/>
        <w:bottom w:val="none" w:sz="0" w:space="0" w:color="auto"/>
        <w:right w:val="none" w:sz="0" w:space="0" w:color="auto"/>
      </w:divBdr>
    </w:div>
    <w:div w:id="893464341">
      <w:bodyDiv w:val="1"/>
      <w:marLeft w:val="0"/>
      <w:marRight w:val="0"/>
      <w:marTop w:val="0"/>
      <w:marBottom w:val="0"/>
      <w:divBdr>
        <w:top w:val="none" w:sz="0" w:space="0" w:color="auto"/>
        <w:left w:val="none" w:sz="0" w:space="0" w:color="auto"/>
        <w:bottom w:val="none" w:sz="0" w:space="0" w:color="auto"/>
        <w:right w:val="none" w:sz="0" w:space="0" w:color="auto"/>
      </w:divBdr>
    </w:div>
    <w:div w:id="893587769">
      <w:bodyDiv w:val="1"/>
      <w:marLeft w:val="0"/>
      <w:marRight w:val="0"/>
      <w:marTop w:val="0"/>
      <w:marBottom w:val="0"/>
      <w:divBdr>
        <w:top w:val="none" w:sz="0" w:space="0" w:color="auto"/>
        <w:left w:val="none" w:sz="0" w:space="0" w:color="auto"/>
        <w:bottom w:val="none" w:sz="0" w:space="0" w:color="auto"/>
        <w:right w:val="none" w:sz="0" w:space="0" w:color="auto"/>
      </w:divBdr>
    </w:div>
    <w:div w:id="893855638">
      <w:bodyDiv w:val="1"/>
      <w:marLeft w:val="0"/>
      <w:marRight w:val="0"/>
      <w:marTop w:val="0"/>
      <w:marBottom w:val="0"/>
      <w:divBdr>
        <w:top w:val="none" w:sz="0" w:space="0" w:color="auto"/>
        <w:left w:val="none" w:sz="0" w:space="0" w:color="auto"/>
        <w:bottom w:val="none" w:sz="0" w:space="0" w:color="auto"/>
        <w:right w:val="none" w:sz="0" w:space="0" w:color="auto"/>
      </w:divBdr>
    </w:div>
    <w:div w:id="894311834">
      <w:bodyDiv w:val="1"/>
      <w:marLeft w:val="0"/>
      <w:marRight w:val="0"/>
      <w:marTop w:val="0"/>
      <w:marBottom w:val="0"/>
      <w:divBdr>
        <w:top w:val="none" w:sz="0" w:space="0" w:color="auto"/>
        <w:left w:val="none" w:sz="0" w:space="0" w:color="auto"/>
        <w:bottom w:val="none" w:sz="0" w:space="0" w:color="auto"/>
        <w:right w:val="none" w:sz="0" w:space="0" w:color="auto"/>
      </w:divBdr>
    </w:div>
    <w:div w:id="894318837">
      <w:bodyDiv w:val="1"/>
      <w:marLeft w:val="0"/>
      <w:marRight w:val="0"/>
      <w:marTop w:val="0"/>
      <w:marBottom w:val="0"/>
      <w:divBdr>
        <w:top w:val="none" w:sz="0" w:space="0" w:color="auto"/>
        <w:left w:val="none" w:sz="0" w:space="0" w:color="auto"/>
        <w:bottom w:val="none" w:sz="0" w:space="0" w:color="auto"/>
        <w:right w:val="none" w:sz="0" w:space="0" w:color="auto"/>
      </w:divBdr>
    </w:div>
    <w:div w:id="894582867">
      <w:bodyDiv w:val="1"/>
      <w:marLeft w:val="0"/>
      <w:marRight w:val="0"/>
      <w:marTop w:val="0"/>
      <w:marBottom w:val="0"/>
      <w:divBdr>
        <w:top w:val="none" w:sz="0" w:space="0" w:color="auto"/>
        <w:left w:val="none" w:sz="0" w:space="0" w:color="auto"/>
        <w:bottom w:val="none" w:sz="0" w:space="0" w:color="auto"/>
        <w:right w:val="none" w:sz="0" w:space="0" w:color="auto"/>
      </w:divBdr>
    </w:div>
    <w:div w:id="894583925">
      <w:bodyDiv w:val="1"/>
      <w:marLeft w:val="0"/>
      <w:marRight w:val="0"/>
      <w:marTop w:val="0"/>
      <w:marBottom w:val="0"/>
      <w:divBdr>
        <w:top w:val="none" w:sz="0" w:space="0" w:color="auto"/>
        <w:left w:val="none" w:sz="0" w:space="0" w:color="auto"/>
        <w:bottom w:val="none" w:sz="0" w:space="0" w:color="auto"/>
        <w:right w:val="none" w:sz="0" w:space="0" w:color="auto"/>
      </w:divBdr>
    </w:div>
    <w:div w:id="894778558">
      <w:bodyDiv w:val="1"/>
      <w:marLeft w:val="0"/>
      <w:marRight w:val="0"/>
      <w:marTop w:val="0"/>
      <w:marBottom w:val="0"/>
      <w:divBdr>
        <w:top w:val="none" w:sz="0" w:space="0" w:color="auto"/>
        <w:left w:val="none" w:sz="0" w:space="0" w:color="auto"/>
        <w:bottom w:val="none" w:sz="0" w:space="0" w:color="auto"/>
        <w:right w:val="none" w:sz="0" w:space="0" w:color="auto"/>
      </w:divBdr>
    </w:div>
    <w:div w:id="894781642">
      <w:bodyDiv w:val="1"/>
      <w:marLeft w:val="0"/>
      <w:marRight w:val="0"/>
      <w:marTop w:val="0"/>
      <w:marBottom w:val="0"/>
      <w:divBdr>
        <w:top w:val="none" w:sz="0" w:space="0" w:color="auto"/>
        <w:left w:val="none" w:sz="0" w:space="0" w:color="auto"/>
        <w:bottom w:val="none" w:sz="0" w:space="0" w:color="auto"/>
        <w:right w:val="none" w:sz="0" w:space="0" w:color="auto"/>
      </w:divBdr>
    </w:div>
    <w:div w:id="894783116">
      <w:bodyDiv w:val="1"/>
      <w:marLeft w:val="0"/>
      <w:marRight w:val="0"/>
      <w:marTop w:val="0"/>
      <w:marBottom w:val="0"/>
      <w:divBdr>
        <w:top w:val="none" w:sz="0" w:space="0" w:color="auto"/>
        <w:left w:val="none" w:sz="0" w:space="0" w:color="auto"/>
        <w:bottom w:val="none" w:sz="0" w:space="0" w:color="auto"/>
        <w:right w:val="none" w:sz="0" w:space="0" w:color="auto"/>
      </w:divBdr>
    </w:div>
    <w:div w:id="895049564">
      <w:bodyDiv w:val="1"/>
      <w:marLeft w:val="0"/>
      <w:marRight w:val="0"/>
      <w:marTop w:val="0"/>
      <w:marBottom w:val="0"/>
      <w:divBdr>
        <w:top w:val="none" w:sz="0" w:space="0" w:color="auto"/>
        <w:left w:val="none" w:sz="0" w:space="0" w:color="auto"/>
        <w:bottom w:val="none" w:sz="0" w:space="0" w:color="auto"/>
        <w:right w:val="none" w:sz="0" w:space="0" w:color="auto"/>
      </w:divBdr>
    </w:div>
    <w:div w:id="895240500">
      <w:bodyDiv w:val="1"/>
      <w:marLeft w:val="0"/>
      <w:marRight w:val="0"/>
      <w:marTop w:val="0"/>
      <w:marBottom w:val="0"/>
      <w:divBdr>
        <w:top w:val="none" w:sz="0" w:space="0" w:color="auto"/>
        <w:left w:val="none" w:sz="0" w:space="0" w:color="auto"/>
        <w:bottom w:val="none" w:sz="0" w:space="0" w:color="auto"/>
        <w:right w:val="none" w:sz="0" w:space="0" w:color="auto"/>
      </w:divBdr>
    </w:div>
    <w:div w:id="895243950">
      <w:bodyDiv w:val="1"/>
      <w:marLeft w:val="0"/>
      <w:marRight w:val="0"/>
      <w:marTop w:val="0"/>
      <w:marBottom w:val="0"/>
      <w:divBdr>
        <w:top w:val="none" w:sz="0" w:space="0" w:color="auto"/>
        <w:left w:val="none" w:sz="0" w:space="0" w:color="auto"/>
        <w:bottom w:val="none" w:sz="0" w:space="0" w:color="auto"/>
        <w:right w:val="none" w:sz="0" w:space="0" w:color="auto"/>
      </w:divBdr>
    </w:div>
    <w:div w:id="895630885">
      <w:bodyDiv w:val="1"/>
      <w:marLeft w:val="0"/>
      <w:marRight w:val="0"/>
      <w:marTop w:val="0"/>
      <w:marBottom w:val="0"/>
      <w:divBdr>
        <w:top w:val="none" w:sz="0" w:space="0" w:color="auto"/>
        <w:left w:val="none" w:sz="0" w:space="0" w:color="auto"/>
        <w:bottom w:val="none" w:sz="0" w:space="0" w:color="auto"/>
        <w:right w:val="none" w:sz="0" w:space="0" w:color="auto"/>
      </w:divBdr>
    </w:div>
    <w:div w:id="895706703">
      <w:bodyDiv w:val="1"/>
      <w:marLeft w:val="0"/>
      <w:marRight w:val="0"/>
      <w:marTop w:val="0"/>
      <w:marBottom w:val="0"/>
      <w:divBdr>
        <w:top w:val="none" w:sz="0" w:space="0" w:color="auto"/>
        <w:left w:val="none" w:sz="0" w:space="0" w:color="auto"/>
        <w:bottom w:val="none" w:sz="0" w:space="0" w:color="auto"/>
        <w:right w:val="none" w:sz="0" w:space="0" w:color="auto"/>
      </w:divBdr>
    </w:div>
    <w:div w:id="895774752">
      <w:bodyDiv w:val="1"/>
      <w:marLeft w:val="0"/>
      <w:marRight w:val="0"/>
      <w:marTop w:val="0"/>
      <w:marBottom w:val="0"/>
      <w:divBdr>
        <w:top w:val="none" w:sz="0" w:space="0" w:color="auto"/>
        <w:left w:val="none" w:sz="0" w:space="0" w:color="auto"/>
        <w:bottom w:val="none" w:sz="0" w:space="0" w:color="auto"/>
        <w:right w:val="none" w:sz="0" w:space="0" w:color="auto"/>
      </w:divBdr>
    </w:div>
    <w:div w:id="895896005">
      <w:bodyDiv w:val="1"/>
      <w:marLeft w:val="0"/>
      <w:marRight w:val="0"/>
      <w:marTop w:val="0"/>
      <w:marBottom w:val="0"/>
      <w:divBdr>
        <w:top w:val="none" w:sz="0" w:space="0" w:color="auto"/>
        <w:left w:val="none" w:sz="0" w:space="0" w:color="auto"/>
        <w:bottom w:val="none" w:sz="0" w:space="0" w:color="auto"/>
        <w:right w:val="none" w:sz="0" w:space="0" w:color="auto"/>
      </w:divBdr>
    </w:div>
    <w:div w:id="896282401">
      <w:bodyDiv w:val="1"/>
      <w:marLeft w:val="0"/>
      <w:marRight w:val="0"/>
      <w:marTop w:val="0"/>
      <w:marBottom w:val="0"/>
      <w:divBdr>
        <w:top w:val="none" w:sz="0" w:space="0" w:color="auto"/>
        <w:left w:val="none" w:sz="0" w:space="0" w:color="auto"/>
        <w:bottom w:val="none" w:sz="0" w:space="0" w:color="auto"/>
        <w:right w:val="none" w:sz="0" w:space="0" w:color="auto"/>
      </w:divBdr>
    </w:div>
    <w:div w:id="896554099">
      <w:marLeft w:val="480"/>
      <w:marRight w:val="0"/>
      <w:marTop w:val="0"/>
      <w:marBottom w:val="0"/>
      <w:divBdr>
        <w:top w:val="none" w:sz="0" w:space="0" w:color="auto"/>
        <w:left w:val="none" w:sz="0" w:space="0" w:color="auto"/>
        <w:bottom w:val="none" w:sz="0" w:space="0" w:color="auto"/>
        <w:right w:val="none" w:sz="0" w:space="0" w:color="auto"/>
      </w:divBdr>
    </w:div>
    <w:div w:id="896748834">
      <w:bodyDiv w:val="1"/>
      <w:marLeft w:val="0"/>
      <w:marRight w:val="0"/>
      <w:marTop w:val="0"/>
      <w:marBottom w:val="0"/>
      <w:divBdr>
        <w:top w:val="none" w:sz="0" w:space="0" w:color="auto"/>
        <w:left w:val="none" w:sz="0" w:space="0" w:color="auto"/>
        <w:bottom w:val="none" w:sz="0" w:space="0" w:color="auto"/>
        <w:right w:val="none" w:sz="0" w:space="0" w:color="auto"/>
      </w:divBdr>
    </w:div>
    <w:div w:id="897010882">
      <w:bodyDiv w:val="1"/>
      <w:marLeft w:val="0"/>
      <w:marRight w:val="0"/>
      <w:marTop w:val="0"/>
      <w:marBottom w:val="0"/>
      <w:divBdr>
        <w:top w:val="none" w:sz="0" w:space="0" w:color="auto"/>
        <w:left w:val="none" w:sz="0" w:space="0" w:color="auto"/>
        <w:bottom w:val="none" w:sz="0" w:space="0" w:color="auto"/>
        <w:right w:val="none" w:sz="0" w:space="0" w:color="auto"/>
      </w:divBdr>
    </w:div>
    <w:div w:id="897285379">
      <w:bodyDiv w:val="1"/>
      <w:marLeft w:val="0"/>
      <w:marRight w:val="0"/>
      <w:marTop w:val="0"/>
      <w:marBottom w:val="0"/>
      <w:divBdr>
        <w:top w:val="none" w:sz="0" w:space="0" w:color="auto"/>
        <w:left w:val="none" w:sz="0" w:space="0" w:color="auto"/>
        <w:bottom w:val="none" w:sz="0" w:space="0" w:color="auto"/>
        <w:right w:val="none" w:sz="0" w:space="0" w:color="auto"/>
      </w:divBdr>
    </w:div>
    <w:div w:id="897738717">
      <w:bodyDiv w:val="1"/>
      <w:marLeft w:val="0"/>
      <w:marRight w:val="0"/>
      <w:marTop w:val="0"/>
      <w:marBottom w:val="0"/>
      <w:divBdr>
        <w:top w:val="none" w:sz="0" w:space="0" w:color="auto"/>
        <w:left w:val="none" w:sz="0" w:space="0" w:color="auto"/>
        <w:bottom w:val="none" w:sz="0" w:space="0" w:color="auto"/>
        <w:right w:val="none" w:sz="0" w:space="0" w:color="auto"/>
      </w:divBdr>
      <w:divsChild>
        <w:div w:id="1509634867">
          <w:marLeft w:val="0"/>
          <w:marRight w:val="0"/>
          <w:marTop w:val="0"/>
          <w:marBottom w:val="0"/>
          <w:divBdr>
            <w:top w:val="none" w:sz="0" w:space="0" w:color="auto"/>
            <w:left w:val="none" w:sz="0" w:space="0" w:color="auto"/>
            <w:bottom w:val="none" w:sz="0" w:space="0" w:color="auto"/>
            <w:right w:val="none" w:sz="0" w:space="0" w:color="auto"/>
          </w:divBdr>
          <w:divsChild>
            <w:div w:id="666791269">
              <w:marLeft w:val="0"/>
              <w:marRight w:val="0"/>
              <w:marTop w:val="0"/>
              <w:marBottom w:val="0"/>
              <w:divBdr>
                <w:top w:val="none" w:sz="0" w:space="0" w:color="auto"/>
                <w:left w:val="none" w:sz="0" w:space="0" w:color="auto"/>
                <w:bottom w:val="none" w:sz="0" w:space="0" w:color="auto"/>
                <w:right w:val="none" w:sz="0" w:space="0" w:color="auto"/>
              </w:divBdr>
              <w:divsChild>
                <w:div w:id="570240234">
                  <w:marLeft w:val="0"/>
                  <w:marRight w:val="0"/>
                  <w:marTop w:val="0"/>
                  <w:marBottom w:val="0"/>
                  <w:divBdr>
                    <w:top w:val="none" w:sz="0" w:space="0" w:color="auto"/>
                    <w:left w:val="none" w:sz="0" w:space="0" w:color="auto"/>
                    <w:bottom w:val="none" w:sz="0" w:space="0" w:color="auto"/>
                    <w:right w:val="none" w:sz="0" w:space="0" w:color="auto"/>
                  </w:divBdr>
                  <w:divsChild>
                    <w:div w:id="209656678">
                      <w:marLeft w:val="0"/>
                      <w:marRight w:val="0"/>
                      <w:marTop w:val="0"/>
                      <w:marBottom w:val="0"/>
                      <w:divBdr>
                        <w:top w:val="none" w:sz="0" w:space="0" w:color="auto"/>
                        <w:left w:val="none" w:sz="0" w:space="0" w:color="auto"/>
                        <w:bottom w:val="none" w:sz="0" w:space="0" w:color="auto"/>
                        <w:right w:val="none" w:sz="0" w:space="0" w:color="auto"/>
                      </w:divBdr>
                      <w:divsChild>
                        <w:div w:id="1027216939">
                          <w:marLeft w:val="0"/>
                          <w:marRight w:val="0"/>
                          <w:marTop w:val="0"/>
                          <w:marBottom w:val="0"/>
                          <w:divBdr>
                            <w:top w:val="none" w:sz="0" w:space="0" w:color="auto"/>
                            <w:left w:val="none" w:sz="0" w:space="0" w:color="auto"/>
                            <w:bottom w:val="none" w:sz="0" w:space="0" w:color="auto"/>
                            <w:right w:val="none" w:sz="0" w:space="0" w:color="auto"/>
                          </w:divBdr>
                          <w:divsChild>
                            <w:div w:id="2036928932">
                              <w:marLeft w:val="0"/>
                              <w:marRight w:val="0"/>
                              <w:marTop w:val="0"/>
                              <w:marBottom w:val="0"/>
                              <w:divBdr>
                                <w:top w:val="none" w:sz="0" w:space="0" w:color="auto"/>
                                <w:left w:val="none" w:sz="0" w:space="0" w:color="auto"/>
                                <w:bottom w:val="none" w:sz="0" w:space="0" w:color="auto"/>
                                <w:right w:val="none" w:sz="0" w:space="0" w:color="auto"/>
                              </w:divBdr>
                              <w:divsChild>
                                <w:div w:id="1699352283">
                                  <w:marLeft w:val="0"/>
                                  <w:marRight w:val="0"/>
                                  <w:marTop w:val="0"/>
                                  <w:marBottom w:val="0"/>
                                  <w:divBdr>
                                    <w:top w:val="none" w:sz="0" w:space="0" w:color="auto"/>
                                    <w:left w:val="none" w:sz="0" w:space="0" w:color="auto"/>
                                    <w:bottom w:val="none" w:sz="0" w:space="0" w:color="auto"/>
                                    <w:right w:val="none" w:sz="0" w:space="0" w:color="auto"/>
                                  </w:divBdr>
                                  <w:divsChild>
                                    <w:div w:id="3124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790564">
      <w:bodyDiv w:val="1"/>
      <w:marLeft w:val="0"/>
      <w:marRight w:val="0"/>
      <w:marTop w:val="0"/>
      <w:marBottom w:val="0"/>
      <w:divBdr>
        <w:top w:val="none" w:sz="0" w:space="0" w:color="auto"/>
        <w:left w:val="none" w:sz="0" w:space="0" w:color="auto"/>
        <w:bottom w:val="none" w:sz="0" w:space="0" w:color="auto"/>
        <w:right w:val="none" w:sz="0" w:space="0" w:color="auto"/>
      </w:divBdr>
    </w:div>
    <w:div w:id="897934006">
      <w:bodyDiv w:val="1"/>
      <w:marLeft w:val="0"/>
      <w:marRight w:val="0"/>
      <w:marTop w:val="0"/>
      <w:marBottom w:val="0"/>
      <w:divBdr>
        <w:top w:val="none" w:sz="0" w:space="0" w:color="auto"/>
        <w:left w:val="none" w:sz="0" w:space="0" w:color="auto"/>
        <w:bottom w:val="none" w:sz="0" w:space="0" w:color="auto"/>
        <w:right w:val="none" w:sz="0" w:space="0" w:color="auto"/>
      </w:divBdr>
    </w:div>
    <w:div w:id="898201990">
      <w:bodyDiv w:val="1"/>
      <w:marLeft w:val="0"/>
      <w:marRight w:val="0"/>
      <w:marTop w:val="0"/>
      <w:marBottom w:val="0"/>
      <w:divBdr>
        <w:top w:val="none" w:sz="0" w:space="0" w:color="auto"/>
        <w:left w:val="none" w:sz="0" w:space="0" w:color="auto"/>
        <w:bottom w:val="none" w:sz="0" w:space="0" w:color="auto"/>
        <w:right w:val="none" w:sz="0" w:space="0" w:color="auto"/>
      </w:divBdr>
    </w:div>
    <w:div w:id="898711880">
      <w:bodyDiv w:val="1"/>
      <w:marLeft w:val="0"/>
      <w:marRight w:val="0"/>
      <w:marTop w:val="0"/>
      <w:marBottom w:val="0"/>
      <w:divBdr>
        <w:top w:val="none" w:sz="0" w:space="0" w:color="auto"/>
        <w:left w:val="none" w:sz="0" w:space="0" w:color="auto"/>
        <w:bottom w:val="none" w:sz="0" w:space="0" w:color="auto"/>
        <w:right w:val="none" w:sz="0" w:space="0" w:color="auto"/>
      </w:divBdr>
    </w:div>
    <w:div w:id="898826589">
      <w:bodyDiv w:val="1"/>
      <w:marLeft w:val="0"/>
      <w:marRight w:val="0"/>
      <w:marTop w:val="0"/>
      <w:marBottom w:val="0"/>
      <w:divBdr>
        <w:top w:val="none" w:sz="0" w:space="0" w:color="auto"/>
        <w:left w:val="none" w:sz="0" w:space="0" w:color="auto"/>
        <w:bottom w:val="none" w:sz="0" w:space="0" w:color="auto"/>
        <w:right w:val="none" w:sz="0" w:space="0" w:color="auto"/>
      </w:divBdr>
    </w:div>
    <w:div w:id="898858793">
      <w:bodyDiv w:val="1"/>
      <w:marLeft w:val="0"/>
      <w:marRight w:val="0"/>
      <w:marTop w:val="0"/>
      <w:marBottom w:val="0"/>
      <w:divBdr>
        <w:top w:val="none" w:sz="0" w:space="0" w:color="auto"/>
        <w:left w:val="none" w:sz="0" w:space="0" w:color="auto"/>
        <w:bottom w:val="none" w:sz="0" w:space="0" w:color="auto"/>
        <w:right w:val="none" w:sz="0" w:space="0" w:color="auto"/>
      </w:divBdr>
    </w:div>
    <w:div w:id="898974442">
      <w:bodyDiv w:val="1"/>
      <w:marLeft w:val="0"/>
      <w:marRight w:val="0"/>
      <w:marTop w:val="0"/>
      <w:marBottom w:val="0"/>
      <w:divBdr>
        <w:top w:val="none" w:sz="0" w:space="0" w:color="auto"/>
        <w:left w:val="none" w:sz="0" w:space="0" w:color="auto"/>
        <w:bottom w:val="none" w:sz="0" w:space="0" w:color="auto"/>
        <w:right w:val="none" w:sz="0" w:space="0" w:color="auto"/>
      </w:divBdr>
      <w:divsChild>
        <w:div w:id="1629162085">
          <w:marLeft w:val="480"/>
          <w:marRight w:val="0"/>
          <w:marTop w:val="0"/>
          <w:marBottom w:val="0"/>
          <w:divBdr>
            <w:top w:val="none" w:sz="0" w:space="0" w:color="auto"/>
            <w:left w:val="none" w:sz="0" w:space="0" w:color="auto"/>
            <w:bottom w:val="none" w:sz="0" w:space="0" w:color="auto"/>
            <w:right w:val="none" w:sz="0" w:space="0" w:color="auto"/>
          </w:divBdr>
        </w:div>
        <w:div w:id="1870529038">
          <w:marLeft w:val="480"/>
          <w:marRight w:val="0"/>
          <w:marTop w:val="0"/>
          <w:marBottom w:val="0"/>
          <w:divBdr>
            <w:top w:val="none" w:sz="0" w:space="0" w:color="auto"/>
            <w:left w:val="none" w:sz="0" w:space="0" w:color="auto"/>
            <w:bottom w:val="none" w:sz="0" w:space="0" w:color="auto"/>
            <w:right w:val="none" w:sz="0" w:space="0" w:color="auto"/>
          </w:divBdr>
        </w:div>
        <w:div w:id="2146576721">
          <w:marLeft w:val="480"/>
          <w:marRight w:val="0"/>
          <w:marTop w:val="0"/>
          <w:marBottom w:val="0"/>
          <w:divBdr>
            <w:top w:val="none" w:sz="0" w:space="0" w:color="auto"/>
            <w:left w:val="none" w:sz="0" w:space="0" w:color="auto"/>
            <w:bottom w:val="none" w:sz="0" w:space="0" w:color="auto"/>
            <w:right w:val="none" w:sz="0" w:space="0" w:color="auto"/>
          </w:divBdr>
        </w:div>
        <w:div w:id="985860576">
          <w:marLeft w:val="480"/>
          <w:marRight w:val="0"/>
          <w:marTop w:val="0"/>
          <w:marBottom w:val="0"/>
          <w:divBdr>
            <w:top w:val="none" w:sz="0" w:space="0" w:color="auto"/>
            <w:left w:val="none" w:sz="0" w:space="0" w:color="auto"/>
            <w:bottom w:val="none" w:sz="0" w:space="0" w:color="auto"/>
            <w:right w:val="none" w:sz="0" w:space="0" w:color="auto"/>
          </w:divBdr>
        </w:div>
        <w:div w:id="704523664">
          <w:marLeft w:val="480"/>
          <w:marRight w:val="0"/>
          <w:marTop w:val="0"/>
          <w:marBottom w:val="0"/>
          <w:divBdr>
            <w:top w:val="none" w:sz="0" w:space="0" w:color="auto"/>
            <w:left w:val="none" w:sz="0" w:space="0" w:color="auto"/>
            <w:bottom w:val="none" w:sz="0" w:space="0" w:color="auto"/>
            <w:right w:val="none" w:sz="0" w:space="0" w:color="auto"/>
          </w:divBdr>
        </w:div>
        <w:div w:id="164247937">
          <w:marLeft w:val="480"/>
          <w:marRight w:val="0"/>
          <w:marTop w:val="0"/>
          <w:marBottom w:val="0"/>
          <w:divBdr>
            <w:top w:val="none" w:sz="0" w:space="0" w:color="auto"/>
            <w:left w:val="none" w:sz="0" w:space="0" w:color="auto"/>
            <w:bottom w:val="none" w:sz="0" w:space="0" w:color="auto"/>
            <w:right w:val="none" w:sz="0" w:space="0" w:color="auto"/>
          </w:divBdr>
        </w:div>
        <w:div w:id="1432893101">
          <w:marLeft w:val="480"/>
          <w:marRight w:val="0"/>
          <w:marTop w:val="0"/>
          <w:marBottom w:val="0"/>
          <w:divBdr>
            <w:top w:val="none" w:sz="0" w:space="0" w:color="auto"/>
            <w:left w:val="none" w:sz="0" w:space="0" w:color="auto"/>
            <w:bottom w:val="none" w:sz="0" w:space="0" w:color="auto"/>
            <w:right w:val="none" w:sz="0" w:space="0" w:color="auto"/>
          </w:divBdr>
        </w:div>
        <w:div w:id="1534728979">
          <w:marLeft w:val="480"/>
          <w:marRight w:val="0"/>
          <w:marTop w:val="0"/>
          <w:marBottom w:val="0"/>
          <w:divBdr>
            <w:top w:val="none" w:sz="0" w:space="0" w:color="auto"/>
            <w:left w:val="none" w:sz="0" w:space="0" w:color="auto"/>
            <w:bottom w:val="none" w:sz="0" w:space="0" w:color="auto"/>
            <w:right w:val="none" w:sz="0" w:space="0" w:color="auto"/>
          </w:divBdr>
        </w:div>
        <w:div w:id="646085386">
          <w:marLeft w:val="480"/>
          <w:marRight w:val="0"/>
          <w:marTop w:val="0"/>
          <w:marBottom w:val="0"/>
          <w:divBdr>
            <w:top w:val="none" w:sz="0" w:space="0" w:color="auto"/>
            <w:left w:val="none" w:sz="0" w:space="0" w:color="auto"/>
            <w:bottom w:val="none" w:sz="0" w:space="0" w:color="auto"/>
            <w:right w:val="none" w:sz="0" w:space="0" w:color="auto"/>
          </w:divBdr>
        </w:div>
        <w:div w:id="197931034">
          <w:marLeft w:val="480"/>
          <w:marRight w:val="0"/>
          <w:marTop w:val="0"/>
          <w:marBottom w:val="0"/>
          <w:divBdr>
            <w:top w:val="none" w:sz="0" w:space="0" w:color="auto"/>
            <w:left w:val="none" w:sz="0" w:space="0" w:color="auto"/>
            <w:bottom w:val="none" w:sz="0" w:space="0" w:color="auto"/>
            <w:right w:val="none" w:sz="0" w:space="0" w:color="auto"/>
          </w:divBdr>
        </w:div>
        <w:div w:id="562370713">
          <w:marLeft w:val="480"/>
          <w:marRight w:val="0"/>
          <w:marTop w:val="0"/>
          <w:marBottom w:val="0"/>
          <w:divBdr>
            <w:top w:val="none" w:sz="0" w:space="0" w:color="auto"/>
            <w:left w:val="none" w:sz="0" w:space="0" w:color="auto"/>
            <w:bottom w:val="none" w:sz="0" w:space="0" w:color="auto"/>
            <w:right w:val="none" w:sz="0" w:space="0" w:color="auto"/>
          </w:divBdr>
        </w:div>
        <w:div w:id="777873972">
          <w:marLeft w:val="480"/>
          <w:marRight w:val="0"/>
          <w:marTop w:val="0"/>
          <w:marBottom w:val="0"/>
          <w:divBdr>
            <w:top w:val="none" w:sz="0" w:space="0" w:color="auto"/>
            <w:left w:val="none" w:sz="0" w:space="0" w:color="auto"/>
            <w:bottom w:val="none" w:sz="0" w:space="0" w:color="auto"/>
            <w:right w:val="none" w:sz="0" w:space="0" w:color="auto"/>
          </w:divBdr>
        </w:div>
      </w:divsChild>
    </w:div>
    <w:div w:id="898977402">
      <w:marLeft w:val="480"/>
      <w:marRight w:val="0"/>
      <w:marTop w:val="0"/>
      <w:marBottom w:val="0"/>
      <w:divBdr>
        <w:top w:val="none" w:sz="0" w:space="0" w:color="auto"/>
        <w:left w:val="none" w:sz="0" w:space="0" w:color="auto"/>
        <w:bottom w:val="none" w:sz="0" w:space="0" w:color="auto"/>
        <w:right w:val="none" w:sz="0" w:space="0" w:color="auto"/>
      </w:divBdr>
    </w:div>
    <w:div w:id="899023745">
      <w:bodyDiv w:val="1"/>
      <w:marLeft w:val="0"/>
      <w:marRight w:val="0"/>
      <w:marTop w:val="0"/>
      <w:marBottom w:val="0"/>
      <w:divBdr>
        <w:top w:val="none" w:sz="0" w:space="0" w:color="auto"/>
        <w:left w:val="none" w:sz="0" w:space="0" w:color="auto"/>
        <w:bottom w:val="none" w:sz="0" w:space="0" w:color="auto"/>
        <w:right w:val="none" w:sz="0" w:space="0" w:color="auto"/>
      </w:divBdr>
    </w:div>
    <w:div w:id="899024958">
      <w:bodyDiv w:val="1"/>
      <w:marLeft w:val="0"/>
      <w:marRight w:val="0"/>
      <w:marTop w:val="0"/>
      <w:marBottom w:val="0"/>
      <w:divBdr>
        <w:top w:val="none" w:sz="0" w:space="0" w:color="auto"/>
        <w:left w:val="none" w:sz="0" w:space="0" w:color="auto"/>
        <w:bottom w:val="none" w:sz="0" w:space="0" w:color="auto"/>
        <w:right w:val="none" w:sz="0" w:space="0" w:color="auto"/>
      </w:divBdr>
    </w:div>
    <w:div w:id="899294324">
      <w:marLeft w:val="480"/>
      <w:marRight w:val="0"/>
      <w:marTop w:val="0"/>
      <w:marBottom w:val="0"/>
      <w:divBdr>
        <w:top w:val="none" w:sz="0" w:space="0" w:color="auto"/>
        <w:left w:val="none" w:sz="0" w:space="0" w:color="auto"/>
        <w:bottom w:val="none" w:sz="0" w:space="0" w:color="auto"/>
        <w:right w:val="none" w:sz="0" w:space="0" w:color="auto"/>
      </w:divBdr>
    </w:div>
    <w:div w:id="899488086">
      <w:bodyDiv w:val="1"/>
      <w:marLeft w:val="0"/>
      <w:marRight w:val="0"/>
      <w:marTop w:val="0"/>
      <w:marBottom w:val="0"/>
      <w:divBdr>
        <w:top w:val="none" w:sz="0" w:space="0" w:color="auto"/>
        <w:left w:val="none" w:sz="0" w:space="0" w:color="auto"/>
        <w:bottom w:val="none" w:sz="0" w:space="0" w:color="auto"/>
        <w:right w:val="none" w:sz="0" w:space="0" w:color="auto"/>
      </w:divBdr>
    </w:div>
    <w:div w:id="899940493">
      <w:bodyDiv w:val="1"/>
      <w:marLeft w:val="0"/>
      <w:marRight w:val="0"/>
      <w:marTop w:val="0"/>
      <w:marBottom w:val="0"/>
      <w:divBdr>
        <w:top w:val="none" w:sz="0" w:space="0" w:color="auto"/>
        <w:left w:val="none" w:sz="0" w:space="0" w:color="auto"/>
        <w:bottom w:val="none" w:sz="0" w:space="0" w:color="auto"/>
        <w:right w:val="none" w:sz="0" w:space="0" w:color="auto"/>
      </w:divBdr>
    </w:div>
    <w:div w:id="900214579">
      <w:bodyDiv w:val="1"/>
      <w:marLeft w:val="0"/>
      <w:marRight w:val="0"/>
      <w:marTop w:val="0"/>
      <w:marBottom w:val="0"/>
      <w:divBdr>
        <w:top w:val="none" w:sz="0" w:space="0" w:color="auto"/>
        <w:left w:val="none" w:sz="0" w:space="0" w:color="auto"/>
        <w:bottom w:val="none" w:sz="0" w:space="0" w:color="auto"/>
        <w:right w:val="none" w:sz="0" w:space="0" w:color="auto"/>
      </w:divBdr>
    </w:div>
    <w:div w:id="900285253">
      <w:marLeft w:val="480"/>
      <w:marRight w:val="0"/>
      <w:marTop w:val="0"/>
      <w:marBottom w:val="0"/>
      <w:divBdr>
        <w:top w:val="none" w:sz="0" w:space="0" w:color="auto"/>
        <w:left w:val="none" w:sz="0" w:space="0" w:color="auto"/>
        <w:bottom w:val="none" w:sz="0" w:space="0" w:color="auto"/>
        <w:right w:val="none" w:sz="0" w:space="0" w:color="auto"/>
      </w:divBdr>
    </w:div>
    <w:div w:id="900360307">
      <w:bodyDiv w:val="1"/>
      <w:marLeft w:val="0"/>
      <w:marRight w:val="0"/>
      <w:marTop w:val="0"/>
      <w:marBottom w:val="0"/>
      <w:divBdr>
        <w:top w:val="none" w:sz="0" w:space="0" w:color="auto"/>
        <w:left w:val="none" w:sz="0" w:space="0" w:color="auto"/>
        <w:bottom w:val="none" w:sz="0" w:space="0" w:color="auto"/>
        <w:right w:val="none" w:sz="0" w:space="0" w:color="auto"/>
      </w:divBdr>
    </w:div>
    <w:div w:id="900361082">
      <w:bodyDiv w:val="1"/>
      <w:marLeft w:val="0"/>
      <w:marRight w:val="0"/>
      <w:marTop w:val="0"/>
      <w:marBottom w:val="0"/>
      <w:divBdr>
        <w:top w:val="none" w:sz="0" w:space="0" w:color="auto"/>
        <w:left w:val="none" w:sz="0" w:space="0" w:color="auto"/>
        <w:bottom w:val="none" w:sz="0" w:space="0" w:color="auto"/>
        <w:right w:val="none" w:sz="0" w:space="0" w:color="auto"/>
      </w:divBdr>
    </w:div>
    <w:div w:id="900755004">
      <w:bodyDiv w:val="1"/>
      <w:marLeft w:val="0"/>
      <w:marRight w:val="0"/>
      <w:marTop w:val="0"/>
      <w:marBottom w:val="0"/>
      <w:divBdr>
        <w:top w:val="none" w:sz="0" w:space="0" w:color="auto"/>
        <w:left w:val="none" w:sz="0" w:space="0" w:color="auto"/>
        <w:bottom w:val="none" w:sz="0" w:space="0" w:color="auto"/>
        <w:right w:val="none" w:sz="0" w:space="0" w:color="auto"/>
      </w:divBdr>
    </w:div>
    <w:div w:id="900942237">
      <w:bodyDiv w:val="1"/>
      <w:marLeft w:val="0"/>
      <w:marRight w:val="0"/>
      <w:marTop w:val="0"/>
      <w:marBottom w:val="0"/>
      <w:divBdr>
        <w:top w:val="none" w:sz="0" w:space="0" w:color="auto"/>
        <w:left w:val="none" w:sz="0" w:space="0" w:color="auto"/>
        <w:bottom w:val="none" w:sz="0" w:space="0" w:color="auto"/>
        <w:right w:val="none" w:sz="0" w:space="0" w:color="auto"/>
      </w:divBdr>
    </w:div>
    <w:div w:id="901213324">
      <w:bodyDiv w:val="1"/>
      <w:marLeft w:val="0"/>
      <w:marRight w:val="0"/>
      <w:marTop w:val="0"/>
      <w:marBottom w:val="0"/>
      <w:divBdr>
        <w:top w:val="none" w:sz="0" w:space="0" w:color="auto"/>
        <w:left w:val="none" w:sz="0" w:space="0" w:color="auto"/>
        <w:bottom w:val="none" w:sz="0" w:space="0" w:color="auto"/>
        <w:right w:val="none" w:sz="0" w:space="0" w:color="auto"/>
      </w:divBdr>
    </w:div>
    <w:div w:id="901408451">
      <w:bodyDiv w:val="1"/>
      <w:marLeft w:val="0"/>
      <w:marRight w:val="0"/>
      <w:marTop w:val="0"/>
      <w:marBottom w:val="0"/>
      <w:divBdr>
        <w:top w:val="none" w:sz="0" w:space="0" w:color="auto"/>
        <w:left w:val="none" w:sz="0" w:space="0" w:color="auto"/>
        <w:bottom w:val="none" w:sz="0" w:space="0" w:color="auto"/>
        <w:right w:val="none" w:sz="0" w:space="0" w:color="auto"/>
      </w:divBdr>
    </w:div>
    <w:div w:id="902326381">
      <w:bodyDiv w:val="1"/>
      <w:marLeft w:val="0"/>
      <w:marRight w:val="0"/>
      <w:marTop w:val="0"/>
      <w:marBottom w:val="0"/>
      <w:divBdr>
        <w:top w:val="none" w:sz="0" w:space="0" w:color="auto"/>
        <w:left w:val="none" w:sz="0" w:space="0" w:color="auto"/>
        <w:bottom w:val="none" w:sz="0" w:space="0" w:color="auto"/>
        <w:right w:val="none" w:sz="0" w:space="0" w:color="auto"/>
      </w:divBdr>
    </w:div>
    <w:div w:id="902371289">
      <w:bodyDiv w:val="1"/>
      <w:marLeft w:val="0"/>
      <w:marRight w:val="0"/>
      <w:marTop w:val="0"/>
      <w:marBottom w:val="0"/>
      <w:divBdr>
        <w:top w:val="none" w:sz="0" w:space="0" w:color="auto"/>
        <w:left w:val="none" w:sz="0" w:space="0" w:color="auto"/>
        <w:bottom w:val="none" w:sz="0" w:space="0" w:color="auto"/>
        <w:right w:val="none" w:sz="0" w:space="0" w:color="auto"/>
      </w:divBdr>
    </w:div>
    <w:div w:id="902373077">
      <w:bodyDiv w:val="1"/>
      <w:marLeft w:val="0"/>
      <w:marRight w:val="0"/>
      <w:marTop w:val="0"/>
      <w:marBottom w:val="0"/>
      <w:divBdr>
        <w:top w:val="none" w:sz="0" w:space="0" w:color="auto"/>
        <w:left w:val="none" w:sz="0" w:space="0" w:color="auto"/>
        <w:bottom w:val="none" w:sz="0" w:space="0" w:color="auto"/>
        <w:right w:val="none" w:sz="0" w:space="0" w:color="auto"/>
      </w:divBdr>
    </w:div>
    <w:div w:id="902594149">
      <w:bodyDiv w:val="1"/>
      <w:marLeft w:val="0"/>
      <w:marRight w:val="0"/>
      <w:marTop w:val="0"/>
      <w:marBottom w:val="0"/>
      <w:divBdr>
        <w:top w:val="none" w:sz="0" w:space="0" w:color="auto"/>
        <w:left w:val="none" w:sz="0" w:space="0" w:color="auto"/>
        <w:bottom w:val="none" w:sz="0" w:space="0" w:color="auto"/>
        <w:right w:val="none" w:sz="0" w:space="0" w:color="auto"/>
      </w:divBdr>
    </w:div>
    <w:div w:id="903178168">
      <w:bodyDiv w:val="1"/>
      <w:marLeft w:val="0"/>
      <w:marRight w:val="0"/>
      <w:marTop w:val="0"/>
      <w:marBottom w:val="0"/>
      <w:divBdr>
        <w:top w:val="none" w:sz="0" w:space="0" w:color="auto"/>
        <w:left w:val="none" w:sz="0" w:space="0" w:color="auto"/>
        <w:bottom w:val="none" w:sz="0" w:space="0" w:color="auto"/>
        <w:right w:val="none" w:sz="0" w:space="0" w:color="auto"/>
      </w:divBdr>
    </w:div>
    <w:div w:id="903183090">
      <w:bodyDiv w:val="1"/>
      <w:marLeft w:val="0"/>
      <w:marRight w:val="0"/>
      <w:marTop w:val="0"/>
      <w:marBottom w:val="0"/>
      <w:divBdr>
        <w:top w:val="none" w:sz="0" w:space="0" w:color="auto"/>
        <w:left w:val="none" w:sz="0" w:space="0" w:color="auto"/>
        <w:bottom w:val="none" w:sz="0" w:space="0" w:color="auto"/>
        <w:right w:val="none" w:sz="0" w:space="0" w:color="auto"/>
      </w:divBdr>
    </w:div>
    <w:div w:id="903376783">
      <w:bodyDiv w:val="1"/>
      <w:marLeft w:val="0"/>
      <w:marRight w:val="0"/>
      <w:marTop w:val="0"/>
      <w:marBottom w:val="0"/>
      <w:divBdr>
        <w:top w:val="none" w:sz="0" w:space="0" w:color="auto"/>
        <w:left w:val="none" w:sz="0" w:space="0" w:color="auto"/>
        <w:bottom w:val="none" w:sz="0" w:space="0" w:color="auto"/>
        <w:right w:val="none" w:sz="0" w:space="0" w:color="auto"/>
      </w:divBdr>
    </w:div>
    <w:div w:id="903488734">
      <w:bodyDiv w:val="1"/>
      <w:marLeft w:val="0"/>
      <w:marRight w:val="0"/>
      <w:marTop w:val="0"/>
      <w:marBottom w:val="0"/>
      <w:divBdr>
        <w:top w:val="none" w:sz="0" w:space="0" w:color="auto"/>
        <w:left w:val="none" w:sz="0" w:space="0" w:color="auto"/>
        <w:bottom w:val="none" w:sz="0" w:space="0" w:color="auto"/>
        <w:right w:val="none" w:sz="0" w:space="0" w:color="auto"/>
      </w:divBdr>
    </w:div>
    <w:div w:id="903494209">
      <w:bodyDiv w:val="1"/>
      <w:marLeft w:val="0"/>
      <w:marRight w:val="0"/>
      <w:marTop w:val="0"/>
      <w:marBottom w:val="0"/>
      <w:divBdr>
        <w:top w:val="none" w:sz="0" w:space="0" w:color="auto"/>
        <w:left w:val="none" w:sz="0" w:space="0" w:color="auto"/>
        <w:bottom w:val="none" w:sz="0" w:space="0" w:color="auto"/>
        <w:right w:val="none" w:sz="0" w:space="0" w:color="auto"/>
      </w:divBdr>
    </w:div>
    <w:div w:id="903640849">
      <w:bodyDiv w:val="1"/>
      <w:marLeft w:val="0"/>
      <w:marRight w:val="0"/>
      <w:marTop w:val="0"/>
      <w:marBottom w:val="0"/>
      <w:divBdr>
        <w:top w:val="none" w:sz="0" w:space="0" w:color="auto"/>
        <w:left w:val="none" w:sz="0" w:space="0" w:color="auto"/>
        <w:bottom w:val="none" w:sz="0" w:space="0" w:color="auto"/>
        <w:right w:val="none" w:sz="0" w:space="0" w:color="auto"/>
      </w:divBdr>
    </w:div>
    <w:div w:id="903831946">
      <w:bodyDiv w:val="1"/>
      <w:marLeft w:val="0"/>
      <w:marRight w:val="0"/>
      <w:marTop w:val="0"/>
      <w:marBottom w:val="0"/>
      <w:divBdr>
        <w:top w:val="none" w:sz="0" w:space="0" w:color="auto"/>
        <w:left w:val="none" w:sz="0" w:space="0" w:color="auto"/>
        <w:bottom w:val="none" w:sz="0" w:space="0" w:color="auto"/>
        <w:right w:val="none" w:sz="0" w:space="0" w:color="auto"/>
      </w:divBdr>
    </w:div>
    <w:div w:id="903833130">
      <w:bodyDiv w:val="1"/>
      <w:marLeft w:val="0"/>
      <w:marRight w:val="0"/>
      <w:marTop w:val="0"/>
      <w:marBottom w:val="0"/>
      <w:divBdr>
        <w:top w:val="none" w:sz="0" w:space="0" w:color="auto"/>
        <w:left w:val="none" w:sz="0" w:space="0" w:color="auto"/>
        <w:bottom w:val="none" w:sz="0" w:space="0" w:color="auto"/>
        <w:right w:val="none" w:sz="0" w:space="0" w:color="auto"/>
      </w:divBdr>
    </w:div>
    <w:div w:id="904294252">
      <w:bodyDiv w:val="1"/>
      <w:marLeft w:val="0"/>
      <w:marRight w:val="0"/>
      <w:marTop w:val="0"/>
      <w:marBottom w:val="0"/>
      <w:divBdr>
        <w:top w:val="none" w:sz="0" w:space="0" w:color="auto"/>
        <w:left w:val="none" w:sz="0" w:space="0" w:color="auto"/>
        <w:bottom w:val="none" w:sz="0" w:space="0" w:color="auto"/>
        <w:right w:val="none" w:sz="0" w:space="0" w:color="auto"/>
      </w:divBdr>
    </w:div>
    <w:div w:id="904335433">
      <w:bodyDiv w:val="1"/>
      <w:marLeft w:val="0"/>
      <w:marRight w:val="0"/>
      <w:marTop w:val="0"/>
      <w:marBottom w:val="0"/>
      <w:divBdr>
        <w:top w:val="none" w:sz="0" w:space="0" w:color="auto"/>
        <w:left w:val="none" w:sz="0" w:space="0" w:color="auto"/>
        <w:bottom w:val="none" w:sz="0" w:space="0" w:color="auto"/>
        <w:right w:val="none" w:sz="0" w:space="0" w:color="auto"/>
      </w:divBdr>
    </w:div>
    <w:div w:id="904489654">
      <w:bodyDiv w:val="1"/>
      <w:marLeft w:val="0"/>
      <w:marRight w:val="0"/>
      <w:marTop w:val="0"/>
      <w:marBottom w:val="0"/>
      <w:divBdr>
        <w:top w:val="none" w:sz="0" w:space="0" w:color="auto"/>
        <w:left w:val="none" w:sz="0" w:space="0" w:color="auto"/>
        <w:bottom w:val="none" w:sz="0" w:space="0" w:color="auto"/>
        <w:right w:val="none" w:sz="0" w:space="0" w:color="auto"/>
      </w:divBdr>
    </w:div>
    <w:div w:id="904605905">
      <w:bodyDiv w:val="1"/>
      <w:marLeft w:val="0"/>
      <w:marRight w:val="0"/>
      <w:marTop w:val="0"/>
      <w:marBottom w:val="0"/>
      <w:divBdr>
        <w:top w:val="none" w:sz="0" w:space="0" w:color="auto"/>
        <w:left w:val="none" w:sz="0" w:space="0" w:color="auto"/>
        <w:bottom w:val="none" w:sz="0" w:space="0" w:color="auto"/>
        <w:right w:val="none" w:sz="0" w:space="0" w:color="auto"/>
      </w:divBdr>
    </w:div>
    <w:div w:id="904679295">
      <w:bodyDiv w:val="1"/>
      <w:marLeft w:val="0"/>
      <w:marRight w:val="0"/>
      <w:marTop w:val="0"/>
      <w:marBottom w:val="0"/>
      <w:divBdr>
        <w:top w:val="none" w:sz="0" w:space="0" w:color="auto"/>
        <w:left w:val="none" w:sz="0" w:space="0" w:color="auto"/>
        <w:bottom w:val="none" w:sz="0" w:space="0" w:color="auto"/>
        <w:right w:val="none" w:sz="0" w:space="0" w:color="auto"/>
      </w:divBdr>
    </w:div>
    <w:div w:id="904728847">
      <w:bodyDiv w:val="1"/>
      <w:marLeft w:val="0"/>
      <w:marRight w:val="0"/>
      <w:marTop w:val="0"/>
      <w:marBottom w:val="0"/>
      <w:divBdr>
        <w:top w:val="none" w:sz="0" w:space="0" w:color="auto"/>
        <w:left w:val="none" w:sz="0" w:space="0" w:color="auto"/>
        <w:bottom w:val="none" w:sz="0" w:space="0" w:color="auto"/>
        <w:right w:val="none" w:sz="0" w:space="0" w:color="auto"/>
      </w:divBdr>
    </w:div>
    <w:div w:id="904802699">
      <w:bodyDiv w:val="1"/>
      <w:marLeft w:val="0"/>
      <w:marRight w:val="0"/>
      <w:marTop w:val="0"/>
      <w:marBottom w:val="0"/>
      <w:divBdr>
        <w:top w:val="none" w:sz="0" w:space="0" w:color="auto"/>
        <w:left w:val="none" w:sz="0" w:space="0" w:color="auto"/>
        <w:bottom w:val="none" w:sz="0" w:space="0" w:color="auto"/>
        <w:right w:val="none" w:sz="0" w:space="0" w:color="auto"/>
      </w:divBdr>
    </w:div>
    <w:div w:id="904876694">
      <w:bodyDiv w:val="1"/>
      <w:marLeft w:val="0"/>
      <w:marRight w:val="0"/>
      <w:marTop w:val="0"/>
      <w:marBottom w:val="0"/>
      <w:divBdr>
        <w:top w:val="none" w:sz="0" w:space="0" w:color="auto"/>
        <w:left w:val="none" w:sz="0" w:space="0" w:color="auto"/>
        <w:bottom w:val="none" w:sz="0" w:space="0" w:color="auto"/>
        <w:right w:val="none" w:sz="0" w:space="0" w:color="auto"/>
      </w:divBdr>
    </w:div>
    <w:div w:id="904922587">
      <w:bodyDiv w:val="1"/>
      <w:marLeft w:val="0"/>
      <w:marRight w:val="0"/>
      <w:marTop w:val="0"/>
      <w:marBottom w:val="0"/>
      <w:divBdr>
        <w:top w:val="none" w:sz="0" w:space="0" w:color="auto"/>
        <w:left w:val="none" w:sz="0" w:space="0" w:color="auto"/>
        <w:bottom w:val="none" w:sz="0" w:space="0" w:color="auto"/>
        <w:right w:val="none" w:sz="0" w:space="0" w:color="auto"/>
      </w:divBdr>
    </w:div>
    <w:div w:id="904995465">
      <w:bodyDiv w:val="1"/>
      <w:marLeft w:val="0"/>
      <w:marRight w:val="0"/>
      <w:marTop w:val="0"/>
      <w:marBottom w:val="0"/>
      <w:divBdr>
        <w:top w:val="none" w:sz="0" w:space="0" w:color="auto"/>
        <w:left w:val="none" w:sz="0" w:space="0" w:color="auto"/>
        <w:bottom w:val="none" w:sz="0" w:space="0" w:color="auto"/>
        <w:right w:val="none" w:sz="0" w:space="0" w:color="auto"/>
      </w:divBdr>
    </w:div>
    <w:div w:id="905073745">
      <w:bodyDiv w:val="1"/>
      <w:marLeft w:val="0"/>
      <w:marRight w:val="0"/>
      <w:marTop w:val="0"/>
      <w:marBottom w:val="0"/>
      <w:divBdr>
        <w:top w:val="none" w:sz="0" w:space="0" w:color="auto"/>
        <w:left w:val="none" w:sz="0" w:space="0" w:color="auto"/>
        <w:bottom w:val="none" w:sz="0" w:space="0" w:color="auto"/>
        <w:right w:val="none" w:sz="0" w:space="0" w:color="auto"/>
      </w:divBdr>
    </w:div>
    <w:div w:id="905145333">
      <w:marLeft w:val="480"/>
      <w:marRight w:val="0"/>
      <w:marTop w:val="0"/>
      <w:marBottom w:val="0"/>
      <w:divBdr>
        <w:top w:val="none" w:sz="0" w:space="0" w:color="auto"/>
        <w:left w:val="none" w:sz="0" w:space="0" w:color="auto"/>
        <w:bottom w:val="none" w:sz="0" w:space="0" w:color="auto"/>
        <w:right w:val="none" w:sz="0" w:space="0" w:color="auto"/>
      </w:divBdr>
    </w:div>
    <w:div w:id="905189720">
      <w:bodyDiv w:val="1"/>
      <w:marLeft w:val="0"/>
      <w:marRight w:val="0"/>
      <w:marTop w:val="0"/>
      <w:marBottom w:val="0"/>
      <w:divBdr>
        <w:top w:val="none" w:sz="0" w:space="0" w:color="auto"/>
        <w:left w:val="none" w:sz="0" w:space="0" w:color="auto"/>
        <w:bottom w:val="none" w:sz="0" w:space="0" w:color="auto"/>
        <w:right w:val="none" w:sz="0" w:space="0" w:color="auto"/>
      </w:divBdr>
    </w:div>
    <w:div w:id="905603235">
      <w:bodyDiv w:val="1"/>
      <w:marLeft w:val="0"/>
      <w:marRight w:val="0"/>
      <w:marTop w:val="0"/>
      <w:marBottom w:val="0"/>
      <w:divBdr>
        <w:top w:val="none" w:sz="0" w:space="0" w:color="auto"/>
        <w:left w:val="none" w:sz="0" w:space="0" w:color="auto"/>
        <w:bottom w:val="none" w:sz="0" w:space="0" w:color="auto"/>
        <w:right w:val="none" w:sz="0" w:space="0" w:color="auto"/>
      </w:divBdr>
    </w:div>
    <w:div w:id="905604096">
      <w:marLeft w:val="480"/>
      <w:marRight w:val="0"/>
      <w:marTop w:val="0"/>
      <w:marBottom w:val="0"/>
      <w:divBdr>
        <w:top w:val="none" w:sz="0" w:space="0" w:color="auto"/>
        <w:left w:val="none" w:sz="0" w:space="0" w:color="auto"/>
        <w:bottom w:val="none" w:sz="0" w:space="0" w:color="auto"/>
        <w:right w:val="none" w:sz="0" w:space="0" w:color="auto"/>
      </w:divBdr>
    </w:div>
    <w:div w:id="905724021">
      <w:bodyDiv w:val="1"/>
      <w:marLeft w:val="0"/>
      <w:marRight w:val="0"/>
      <w:marTop w:val="0"/>
      <w:marBottom w:val="0"/>
      <w:divBdr>
        <w:top w:val="none" w:sz="0" w:space="0" w:color="auto"/>
        <w:left w:val="none" w:sz="0" w:space="0" w:color="auto"/>
        <w:bottom w:val="none" w:sz="0" w:space="0" w:color="auto"/>
        <w:right w:val="none" w:sz="0" w:space="0" w:color="auto"/>
      </w:divBdr>
    </w:div>
    <w:div w:id="905992732">
      <w:bodyDiv w:val="1"/>
      <w:marLeft w:val="0"/>
      <w:marRight w:val="0"/>
      <w:marTop w:val="0"/>
      <w:marBottom w:val="0"/>
      <w:divBdr>
        <w:top w:val="none" w:sz="0" w:space="0" w:color="auto"/>
        <w:left w:val="none" w:sz="0" w:space="0" w:color="auto"/>
        <w:bottom w:val="none" w:sz="0" w:space="0" w:color="auto"/>
        <w:right w:val="none" w:sz="0" w:space="0" w:color="auto"/>
      </w:divBdr>
    </w:div>
    <w:div w:id="905996036">
      <w:bodyDiv w:val="1"/>
      <w:marLeft w:val="0"/>
      <w:marRight w:val="0"/>
      <w:marTop w:val="0"/>
      <w:marBottom w:val="0"/>
      <w:divBdr>
        <w:top w:val="none" w:sz="0" w:space="0" w:color="auto"/>
        <w:left w:val="none" w:sz="0" w:space="0" w:color="auto"/>
        <w:bottom w:val="none" w:sz="0" w:space="0" w:color="auto"/>
        <w:right w:val="none" w:sz="0" w:space="0" w:color="auto"/>
      </w:divBdr>
    </w:div>
    <w:div w:id="906188095">
      <w:bodyDiv w:val="1"/>
      <w:marLeft w:val="0"/>
      <w:marRight w:val="0"/>
      <w:marTop w:val="0"/>
      <w:marBottom w:val="0"/>
      <w:divBdr>
        <w:top w:val="none" w:sz="0" w:space="0" w:color="auto"/>
        <w:left w:val="none" w:sz="0" w:space="0" w:color="auto"/>
        <w:bottom w:val="none" w:sz="0" w:space="0" w:color="auto"/>
        <w:right w:val="none" w:sz="0" w:space="0" w:color="auto"/>
      </w:divBdr>
    </w:div>
    <w:div w:id="906381880">
      <w:bodyDiv w:val="1"/>
      <w:marLeft w:val="0"/>
      <w:marRight w:val="0"/>
      <w:marTop w:val="0"/>
      <w:marBottom w:val="0"/>
      <w:divBdr>
        <w:top w:val="none" w:sz="0" w:space="0" w:color="auto"/>
        <w:left w:val="none" w:sz="0" w:space="0" w:color="auto"/>
        <w:bottom w:val="none" w:sz="0" w:space="0" w:color="auto"/>
        <w:right w:val="none" w:sz="0" w:space="0" w:color="auto"/>
      </w:divBdr>
    </w:div>
    <w:div w:id="906651790">
      <w:bodyDiv w:val="1"/>
      <w:marLeft w:val="0"/>
      <w:marRight w:val="0"/>
      <w:marTop w:val="0"/>
      <w:marBottom w:val="0"/>
      <w:divBdr>
        <w:top w:val="none" w:sz="0" w:space="0" w:color="auto"/>
        <w:left w:val="none" w:sz="0" w:space="0" w:color="auto"/>
        <w:bottom w:val="none" w:sz="0" w:space="0" w:color="auto"/>
        <w:right w:val="none" w:sz="0" w:space="0" w:color="auto"/>
      </w:divBdr>
    </w:div>
    <w:div w:id="906888904">
      <w:bodyDiv w:val="1"/>
      <w:marLeft w:val="0"/>
      <w:marRight w:val="0"/>
      <w:marTop w:val="0"/>
      <w:marBottom w:val="0"/>
      <w:divBdr>
        <w:top w:val="none" w:sz="0" w:space="0" w:color="auto"/>
        <w:left w:val="none" w:sz="0" w:space="0" w:color="auto"/>
        <w:bottom w:val="none" w:sz="0" w:space="0" w:color="auto"/>
        <w:right w:val="none" w:sz="0" w:space="0" w:color="auto"/>
      </w:divBdr>
    </w:div>
    <w:div w:id="906915096">
      <w:bodyDiv w:val="1"/>
      <w:marLeft w:val="0"/>
      <w:marRight w:val="0"/>
      <w:marTop w:val="0"/>
      <w:marBottom w:val="0"/>
      <w:divBdr>
        <w:top w:val="none" w:sz="0" w:space="0" w:color="auto"/>
        <w:left w:val="none" w:sz="0" w:space="0" w:color="auto"/>
        <w:bottom w:val="none" w:sz="0" w:space="0" w:color="auto"/>
        <w:right w:val="none" w:sz="0" w:space="0" w:color="auto"/>
      </w:divBdr>
    </w:div>
    <w:div w:id="906916856">
      <w:bodyDiv w:val="1"/>
      <w:marLeft w:val="0"/>
      <w:marRight w:val="0"/>
      <w:marTop w:val="0"/>
      <w:marBottom w:val="0"/>
      <w:divBdr>
        <w:top w:val="none" w:sz="0" w:space="0" w:color="auto"/>
        <w:left w:val="none" w:sz="0" w:space="0" w:color="auto"/>
        <w:bottom w:val="none" w:sz="0" w:space="0" w:color="auto"/>
        <w:right w:val="none" w:sz="0" w:space="0" w:color="auto"/>
      </w:divBdr>
    </w:div>
    <w:div w:id="907034451">
      <w:bodyDiv w:val="1"/>
      <w:marLeft w:val="0"/>
      <w:marRight w:val="0"/>
      <w:marTop w:val="0"/>
      <w:marBottom w:val="0"/>
      <w:divBdr>
        <w:top w:val="none" w:sz="0" w:space="0" w:color="auto"/>
        <w:left w:val="none" w:sz="0" w:space="0" w:color="auto"/>
        <w:bottom w:val="none" w:sz="0" w:space="0" w:color="auto"/>
        <w:right w:val="none" w:sz="0" w:space="0" w:color="auto"/>
      </w:divBdr>
    </w:div>
    <w:div w:id="907036284">
      <w:bodyDiv w:val="1"/>
      <w:marLeft w:val="0"/>
      <w:marRight w:val="0"/>
      <w:marTop w:val="0"/>
      <w:marBottom w:val="0"/>
      <w:divBdr>
        <w:top w:val="none" w:sz="0" w:space="0" w:color="auto"/>
        <w:left w:val="none" w:sz="0" w:space="0" w:color="auto"/>
        <w:bottom w:val="none" w:sz="0" w:space="0" w:color="auto"/>
        <w:right w:val="none" w:sz="0" w:space="0" w:color="auto"/>
      </w:divBdr>
    </w:div>
    <w:div w:id="907611416">
      <w:marLeft w:val="480"/>
      <w:marRight w:val="0"/>
      <w:marTop w:val="0"/>
      <w:marBottom w:val="0"/>
      <w:divBdr>
        <w:top w:val="none" w:sz="0" w:space="0" w:color="auto"/>
        <w:left w:val="none" w:sz="0" w:space="0" w:color="auto"/>
        <w:bottom w:val="none" w:sz="0" w:space="0" w:color="auto"/>
        <w:right w:val="none" w:sz="0" w:space="0" w:color="auto"/>
      </w:divBdr>
    </w:div>
    <w:div w:id="907879355">
      <w:bodyDiv w:val="1"/>
      <w:marLeft w:val="0"/>
      <w:marRight w:val="0"/>
      <w:marTop w:val="0"/>
      <w:marBottom w:val="0"/>
      <w:divBdr>
        <w:top w:val="none" w:sz="0" w:space="0" w:color="auto"/>
        <w:left w:val="none" w:sz="0" w:space="0" w:color="auto"/>
        <w:bottom w:val="none" w:sz="0" w:space="0" w:color="auto"/>
        <w:right w:val="none" w:sz="0" w:space="0" w:color="auto"/>
      </w:divBdr>
    </w:div>
    <w:div w:id="908227693">
      <w:bodyDiv w:val="1"/>
      <w:marLeft w:val="0"/>
      <w:marRight w:val="0"/>
      <w:marTop w:val="0"/>
      <w:marBottom w:val="0"/>
      <w:divBdr>
        <w:top w:val="none" w:sz="0" w:space="0" w:color="auto"/>
        <w:left w:val="none" w:sz="0" w:space="0" w:color="auto"/>
        <w:bottom w:val="none" w:sz="0" w:space="0" w:color="auto"/>
        <w:right w:val="none" w:sz="0" w:space="0" w:color="auto"/>
      </w:divBdr>
    </w:div>
    <w:div w:id="908686386">
      <w:bodyDiv w:val="1"/>
      <w:marLeft w:val="0"/>
      <w:marRight w:val="0"/>
      <w:marTop w:val="0"/>
      <w:marBottom w:val="0"/>
      <w:divBdr>
        <w:top w:val="none" w:sz="0" w:space="0" w:color="auto"/>
        <w:left w:val="none" w:sz="0" w:space="0" w:color="auto"/>
        <w:bottom w:val="none" w:sz="0" w:space="0" w:color="auto"/>
        <w:right w:val="none" w:sz="0" w:space="0" w:color="auto"/>
      </w:divBdr>
    </w:div>
    <w:div w:id="909076858">
      <w:bodyDiv w:val="1"/>
      <w:marLeft w:val="0"/>
      <w:marRight w:val="0"/>
      <w:marTop w:val="0"/>
      <w:marBottom w:val="0"/>
      <w:divBdr>
        <w:top w:val="none" w:sz="0" w:space="0" w:color="auto"/>
        <w:left w:val="none" w:sz="0" w:space="0" w:color="auto"/>
        <w:bottom w:val="none" w:sz="0" w:space="0" w:color="auto"/>
        <w:right w:val="none" w:sz="0" w:space="0" w:color="auto"/>
      </w:divBdr>
    </w:div>
    <w:div w:id="909077269">
      <w:bodyDiv w:val="1"/>
      <w:marLeft w:val="0"/>
      <w:marRight w:val="0"/>
      <w:marTop w:val="0"/>
      <w:marBottom w:val="0"/>
      <w:divBdr>
        <w:top w:val="none" w:sz="0" w:space="0" w:color="auto"/>
        <w:left w:val="none" w:sz="0" w:space="0" w:color="auto"/>
        <w:bottom w:val="none" w:sz="0" w:space="0" w:color="auto"/>
        <w:right w:val="none" w:sz="0" w:space="0" w:color="auto"/>
      </w:divBdr>
    </w:div>
    <w:div w:id="909191081">
      <w:bodyDiv w:val="1"/>
      <w:marLeft w:val="0"/>
      <w:marRight w:val="0"/>
      <w:marTop w:val="0"/>
      <w:marBottom w:val="0"/>
      <w:divBdr>
        <w:top w:val="none" w:sz="0" w:space="0" w:color="auto"/>
        <w:left w:val="none" w:sz="0" w:space="0" w:color="auto"/>
        <w:bottom w:val="none" w:sz="0" w:space="0" w:color="auto"/>
        <w:right w:val="none" w:sz="0" w:space="0" w:color="auto"/>
      </w:divBdr>
    </w:div>
    <w:div w:id="909273769">
      <w:bodyDiv w:val="1"/>
      <w:marLeft w:val="0"/>
      <w:marRight w:val="0"/>
      <w:marTop w:val="0"/>
      <w:marBottom w:val="0"/>
      <w:divBdr>
        <w:top w:val="none" w:sz="0" w:space="0" w:color="auto"/>
        <w:left w:val="none" w:sz="0" w:space="0" w:color="auto"/>
        <w:bottom w:val="none" w:sz="0" w:space="0" w:color="auto"/>
        <w:right w:val="none" w:sz="0" w:space="0" w:color="auto"/>
      </w:divBdr>
    </w:div>
    <w:div w:id="909459161">
      <w:bodyDiv w:val="1"/>
      <w:marLeft w:val="0"/>
      <w:marRight w:val="0"/>
      <w:marTop w:val="0"/>
      <w:marBottom w:val="0"/>
      <w:divBdr>
        <w:top w:val="none" w:sz="0" w:space="0" w:color="auto"/>
        <w:left w:val="none" w:sz="0" w:space="0" w:color="auto"/>
        <w:bottom w:val="none" w:sz="0" w:space="0" w:color="auto"/>
        <w:right w:val="none" w:sz="0" w:space="0" w:color="auto"/>
      </w:divBdr>
    </w:div>
    <w:div w:id="909922629">
      <w:bodyDiv w:val="1"/>
      <w:marLeft w:val="0"/>
      <w:marRight w:val="0"/>
      <w:marTop w:val="0"/>
      <w:marBottom w:val="0"/>
      <w:divBdr>
        <w:top w:val="none" w:sz="0" w:space="0" w:color="auto"/>
        <w:left w:val="none" w:sz="0" w:space="0" w:color="auto"/>
        <w:bottom w:val="none" w:sz="0" w:space="0" w:color="auto"/>
        <w:right w:val="none" w:sz="0" w:space="0" w:color="auto"/>
      </w:divBdr>
    </w:div>
    <w:div w:id="910114260">
      <w:bodyDiv w:val="1"/>
      <w:marLeft w:val="0"/>
      <w:marRight w:val="0"/>
      <w:marTop w:val="0"/>
      <w:marBottom w:val="0"/>
      <w:divBdr>
        <w:top w:val="none" w:sz="0" w:space="0" w:color="auto"/>
        <w:left w:val="none" w:sz="0" w:space="0" w:color="auto"/>
        <w:bottom w:val="none" w:sz="0" w:space="0" w:color="auto"/>
        <w:right w:val="none" w:sz="0" w:space="0" w:color="auto"/>
      </w:divBdr>
    </w:div>
    <w:div w:id="910309952">
      <w:bodyDiv w:val="1"/>
      <w:marLeft w:val="0"/>
      <w:marRight w:val="0"/>
      <w:marTop w:val="0"/>
      <w:marBottom w:val="0"/>
      <w:divBdr>
        <w:top w:val="none" w:sz="0" w:space="0" w:color="auto"/>
        <w:left w:val="none" w:sz="0" w:space="0" w:color="auto"/>
        <w:bottom w:val="none" w:sz="0" w:space="0" w:color="auto"/>
        <w:right w:val="none" w:sz="0" w:space="0" w:color="auto"/>
      </w:divBdr>
    </w:div>
    <w:div w:id="911084367">
      <w:bodyDiv w:val="1"/>
      <w:marLeft w:val="0"/>
      <w:marRight w:val="0"/>
      <w:marTop w:val="0"/>
      <w:marBottom w:val="0"/>
      <w:divBdr>
        <w:top w:val="none" w:sz="0" w:space="0" w:color="auto"/>
        <w:left w:val="none" w:sz="0" w:space="0" w:color="auto"/>
        <w:bottom w:val="none" w:sz="0" w:space="0" w:color="auto"/>
        <w:right w:val="none" w:sz="0" w:space="0" w:color="auto"/>
      </w:divBdr>
    </w:div>
    <w:div w:id="911357353">
      <w:bodyDiv w:val="1"/>
      <w:marLeft w:val="0"/>
      <w:marRight w:val="0"/>
      <w:marTop w:val="0"/>
      <w:marBottom w:val="0"/>
      <w:divBdr>
        <w:top w:val="none" w:sz="0" w:space="0" w:color="auto"/>
        <w:left w:val="none" w:sz="0" w:space="0" w:color="auto"/>
        <w:bottom w:val="none" w:sz="0" w:space="0" w:color="auto"/>
        <w:right w:val="none" w:sz="0" w:space="0" w:color="auto"/>
      </w:divBdr>
    </w:div>
    <w:div w:id="911431130">
      <w:bodyDiv w:val="1"/>
      <w:marLeft w:val="0"/>
      <w:marRight w:val="0"/>
      <w:marTop w:val="0"/>
      <w:marBottom w:val="0"/>
      <w:divBdr>
        <w:top w:val="none" w:sz="0" w:space="0" w:color="auto"/>
        <w:left w:val="none" w:sz="0" w:space="0" w:color="auto"/>
        <w:bottom w:val="none" w:sz="0" w:space="0" w:color="auto"/>
        <w:right w:val="none" w:sz="0" w:space="0" w:color="auto"/>
      </w:divBdr>
    </w:div>
    <w:div w:id="911813823">
      <w:bodyDiv w:val="1"/>
      <w:marLeft w:val="0"/>
      <w:marRight w:val="0"/>
      <w:marTop w:val="0"/>
      <w:marBottom w:val="0"/>
      <w:divBdr>
        <w:top w:val="none" w:sz="0" w:space="0" w:color="auto"/>
        <w:left w:val="none" w:sz="0" w:space="0" w:color="auto"/>
        <w:bottom w:val="none" w:sz="0" w:space="0" w:color="auto"/>
        <w:right w:val="none" w:sz="0" w:space="0" w:color="auto"/>
      </w:divBdr>
    </w:div>
    <w:div w:id="912130830">
      <w:bodyDiv w:val="1"/>
      <w:marLeft w:val="0"/>
      <w:marRight w:val="0"/>
      <w:marTop w:val="0"/>
      <w:marBottom w:val="0"/>
      <w:divBdr>
        <w:top w:val="none" w:sz="0" w:space="0" w:color="auto"/>
        <w:left w:val="none" w:sz="0" w:space="0" w:color="auto"/>
        <w:bottom w:val="none" w:sz="0" w:space="0" w:color="auto"/>
        <w:right w:val="none" w:sz="0" w:space="0" w:color="auto"/>
      </w:divBdr>
    </w:div>
    <w:div w:id="912199977">
      <w:marLeft w:val="480"/>
      <w:marRight w:val="0"/>
      <w:marTop w:val="0"/>
      <w:marBottom w:val="0"/>
      <w:divBdr>
        <w:top w:val="none" w:sz="0" w:space="0" w:color="auto"/>
        <w:left w:val="none" w:sz="0" w:space="0" w:color="auto"/>
        <w:bottom w:val="none" w:sz="0" w:space="0" w:color="auto"/>
        <w:right w:val="none" w:sz="0" w:space="0" w:color="auto"/>
      </w:divBdr>
    </w:div>
    <w:div w:id="912423357">
      <w:bodyDiv w:val="1"/>
      <w:marLeft w:val="0"/>
      <w:marRight w:val="0"/>
      <w:marTop w:val="0"/>
      <w:marBottom w:val="0"/>
      <w:divBdr>
        <w:top w:val="none" w:sz="0" w:space="0" w:color="auto"/>
        <w:left w:val="none" w:sz="0" w:space="0" w:color="auto"/>
        <w:bottom w:val="none" w:sz="0" w:space="0" w:color="auto"/>
        <w:right w:val="none" w:sz="0" w:space="0" w:color="auto"/>
      </w:divBdr>
    </w:div>
    <w:div w:id="912662877">
      <w:bodyDiv w:val="1"/>
      <w:marLeft w:val="0"/>
      <w:marRight w:val="0"/>
      <w:marTop w:val="0"/>
      <w:marBottom w:val="0"/>
      <w:divBdr>
        <w:top w:val="none" w:sz="0" w:space="0" w:color="auto"/>
        <w:left w:val="none" w:sz="0" w:space="0" w:color="auto"/>
        <w:bottom w:val="none" w:sz="0" w:space="0" w:color="auto"/>
        <w:right w:val="none" w:sz="0" w:space="0" w:color="auto"/>
      </w:divBdr>
    </w:div>
    <w:div w:id="912736973">
      <w:bodyDiv w:val="1"/>
      <w:marLeft w:val="0"/>
      <w:marRight w:val="0"/>
      <w:marTop w:val="0"/>
      <w:marBottom w:val="0"/>
      <w:divBdr>
        <w:top w:val="none" w:sz="0" w:space="0" w:color="auto"/>
        <w:left w:val="none" w:sz="0" w:space="0" w:color="auto"/>
        <w:bottom w:val="none" w:sz="0" w:space="0" w:color="auto"/>
        <w:right w:val="none" w:sz="0" w:space="0" w:color="auto"/>
      </w:divBdr>
    </w:div>
    <w:div w:id="912815345">
      <w:bodyDiv w:val="1"/>
      <w:marLeft w:val="0"/>
      <w:marRight w:val="0"/>
      <w:marTop w:val="0"/>
      <w:marBottom w:val="0"/>
      <w:divBdr>
        <w:top w:val="none" w:sz="0" w:space="0" w:color="auto"/>
        <w:left w:val="none" w:sz="0" w:space="0" w:color="auto"/>
        <w:bottom w:val="none" w:sz="0" w:space="0" w:color="auto"/>
        <w:right w:val="none" w:sz="0" w:space="0" w:color="auto"/>
      </w:divBdr>
    </w:div>
    <w:div w:id="912857117">
      <w:bodyDiv w:val="1"/>
      <w:marLeft w:val="0"/>
      <w:marRight w:val="0"/>
      <w:marTop w:val="0"/>
      <w:marBottom w:val="0"/>
      <w:divBdr>
        <w:top w:val="none" w:sz="0" w:space="0" w:color="auto"/>
        <w:left w:val="none" w:sz="0" w:space="0" w:color="auto"/>
        <w:bottom w:val="none" w:sz="0" w:space="0" w:color="auto"/>
        <w:right w:val="none" w:sz="0" w:space="0" w:color="auto"/>
      </w:divBdr>
    </w:div>
    <w:div w:id="912860213">
      <w:bodyDiv w:val="1"/>
      <w:marLeft w:val="0"/>
      <w:marRight w:val="0"/>
      <w:marTop w:val="0"/>
      <w:marBottom w:val="0"/>
      <w:divBdr>
        <w:top w:val="none" w:sz="0" w:space="0" w:color="auto"/>
        <w:left w:val="none" w:sz="0" w:space="0" w:color="auto"/>
        <w:bottom w:val="none" w:sz="0" w:space="0" w:color="auto"/>
        <w:right w:val="none" w:sz="0" w:space="0" w:color="auto"/>
      </w:divBdr>
    </w:div>
    <w:div w:id="912860486">
      <w:bodyDiv w:val="1"/>
      <w:marLeft w:val="0"/>
      <w:marRight w:val="0"/>
      <w:marTop w:val="0"/>
      <w:marBottom w:val="0"/>
      <w:divBdr>
        <w:top w:val="none" w:sz="0" w:space="0" w:color="auto"/>
        <w:left w:val="none" w:sz="0" w:space="0" w:color="auto"/>
        <w:bottom w:val="none" w:sz="0" w:space="0" w:color="auto"/>
        <w:right w:val="none" w:sz="0" w:space="0" w:color="auto"/>
      </w:divBdr>
    </w:div>
    <w:div w:id="913197618">
      <w:bodyDiv w:val="1"/>
      <w:marLeft w:val="0"/>
      <w:marRight w:val="0"/>
      <w:marTop w:val="0"/>
      <w:marBottom w:val="0"/>
      <w:divBdr>
        <w:top w:val="none" w:sz="0" w:space="0" w:color="auto"/>
        <w:left w:val="none" w:sz="0" w:space="0" w:color="auto"/>
        <w:bottom w:val="none" w:sz="0" w:space="0" w:color="auto"/>
        <w:right w:val="none" w:sz="0" w:space="0" w:color="auto"/>
      </w:divBdr>
    </w:div>
    <w:div w:id="913705150">
      <w:bodyDiv w:val="1"/>
      <w:marLeft w:val="0"/>
      <w:marRight w:val="0"/>
      <w:marTop w:val="0"/>
      <w:marBottom w:val="0"/>
      <w:divBdr>
        <w:top w:val="none" w:sz="0" w:space="0" w:color="auto"/>
        <w:left w:val="none" w:sz="0" w:space="0" w:color="auto"/>
        <w:bottom w:val="none" w:sz="0" w:space="0" w:color="auto"/>
        <w:right w:val="none" w:sz="0" w:space="0" w:color="auto"/>
      </w:divBdr>
    </w:div>
    <w:div w:id="913779669">
      <w:bodyDiv w:val="1"/>
      <w:marLeft w:val="0"/>
      <w:marRight w:val="0"/>
      <w:marTop w:val="0"/>
      <w:marBottom w:val="0"/>
      <w:divBdr>
        <w:top w:val="none" w:sz="0" w:space="0" w:color="auto"/>
        <w:left w:val="none" w:sz="0" w:space="0" w:color="auto"/>
        <w:bottom w:val="none" w:sz="0" w:space="0" w:color="auto"/>
        <w:right w:val="none" w:sz="0" w:space="0" w:color="auto"/>
      </w:divBdr>
    </w:div>
    <w:div w:id="914046210">
      <w:bodyDiv w:val="1"/>
      <w:marLeft w:val="0"/>
      <w:marRight w:val="0"/>
      <w:marTop w:val="0"/>
      <w:marBottom w:val="0"/>
      <w:divBdr>
        <w:top w:val="none" w:sz="0" w:space="0" w:color="auto"/>
        <w:left w:val="none" w:sz="0" w:space="0" w:color="auto"/>
        <w:bottom w:val="none" w:sz="0" w:space="0" w:color="auto"/>
        <w:right w:val="none" w:sz="0" w:space="0" w:color="auto"/>
      </w:divBdr>
    </w:div>
    <w:div w:id="914047608">
      <w:bodyDiv w:val="1"/>
      <w:marLeft w:val="0"/>
      <w:marRight w:val="0"/>
      <w:marTop w:val="0"/>
      <w:marBottom w:val="0"/>
      <w:divBdr>
        <w:top w:val="none" w:sz="0" w:space="0" w:color="auto"/>
        <w:left w:val="none" w:sz="0" w:space="0" w:color="auto"/>
        <w:bottom w:val="none" w:sz="0" w:space="0" w:color="auto"/>
        <w:right w:val="none" w:sz="0" w:space="0" w:color="auto"/>
      </w:divBdr>
    </w:div>
    <w:div w:id="914050515">
      <w:marLeft w:val="480"/>
      <w:marRight w:val="0"/>
      <w:marTop w:val="0"/>
      <w:marBottom w:val="0"/>
      <w:divBdr>
        <w:top w:val="none" w:sz="0" w:space="0" w:color="auto"/>
        <w:left w:val="none" w:sz="0" w:space="0" w:color="auto"/>
        <w:bottom w:val="none" w:sz="0" w:space="0" w:color="auto"/>
        <w:right w:val="none" w:sz="0" w:space="0" w:color="auto"/>
      </w:divBdr>
    </w:div>
    <w:div w:id="914096737">
      <w:bodyDiv w:val="1"/>
      <w:marLeft w:val="0"/>
      <w:marRight w:val="0"/>
      <w:marTop w:val="0"/>
      <w:marBottom w:val="0"/>
      <w:divBdr>
        <w:top w:val="none" w:sz="0" w:space="0" w:color="auto"/>
        <w:left w:val="none" w:sz="0" w:space="0" w:color="auto"/>
        <w:bottom w:val="none" w:sz="0" w:space="0" w:color="auto"/>
        <w:right w:val="none" w:sz="0" w:space="0" w:color="auto"/>
      </w:divBdr>
    </w:div>
    <w:div w:id="914128860">
      <w:bodyDiv w:val="1"/>
      <w:marLeft w:val="0"/>
      <w:marRight w:val="0"/>
      <w:marTop w:val="0"/>
      <w:marBottom w:val="0"/>
      <w:divBdr>
        <w:top w:val="none" w:sz="0" w:space="0" w:color="auto"/>
        <w:left w:val="none" w:sz="0" w:space="0" w:color="auto"/>
        <w:bottom w:val="none" w:sz="0" w:space="0" w:color="auto"/>
        <w:right w:val="none" w:sz="0" w:space="0" w:color="auto"/>
      </w:divBdr>
    </w:div>
    <w:div w:id="914434736">
      <w:bodyDiv w:val="1"/>
      <w:marLeft w:val="0"/>
      <w:marRight w:val="0"/>
      <w:marTop w:val="0"/>
      <w:marBottom w:val="0"/>
      <w:divBdr>
        <w:top w:val="none" w:sz="0" w:space="0" w:color="auto"/>
        <w:left w:val="none" w:sz="0" w:space="0" w:color="auto"/>
        <w:bottom w:val="none" w:sz="0" w:space="0" w:color="auto"/>
        <w:right w:val="none" w:sz="0" w:space="0" w:color="auto"/>
      </w:divBdr>
    </w:div>
    <w:div w:id="914438513">
      <w:bodyDiv w:val="1"/>
      <w:marLeft w:val="0"/>
      <w:marRight w:val="0"/>
      <w:marTop w:val="0"/>
      <w:marBottom w:val="0"/>
      <w:divBdr>
        <w:top w:val="none" w:sz="0" w:space="0" w:color="auto"/>
        <w:left w:val="none" w:sz="0" w:space="0" w:color="auto"/>
        <w:bottom w:val="none" w:sz="0" w:space="0" w:color="auto"/>
        <w:right w:val="none" w:sz="0" w:space="0" w:color="auto"/>
      </w:divBdr>
    </w:div>
    <w:div w:id="914625712">
      <w:marLeft w:val="480"/>
      <w:marRight w:val="0"/>
      <w:marTop w:val="0"/>
      <w:marBottom w:val="0"/>
      <w:divBdr>
        <w:top w:val="none" w:sz="0" w:space="0" w:color="auto"/>
        <w:left w:val="none" w:sz="0" w:space="0" w:color="auto"/>
        <w:bottom w:val="none" w:sz="0" w:space="0" w:color="auto"/>
        <w:right w:val="none" w:sz="0" w:space="0" w:color="auto"/>
      </w:divBdr>
    </w:div>
    <w:div w:id="914896762">
      <w:bodyDiv w:val="1"/>
      <w:marLeft w:val="0"/>
      <w:marRight w:val="0"/>
      <w:marTop w:val="0"/>
      <w:marBottom w:val="0"/>
      <w:divBdr>
        <w:top w:val="none" w:sz="0" w:space="0" w:color="auto"/>
        <w:left w:val="none" w:sz="0" w:space="0" w:color="auto"/>
        <w:bottom w:val="none" w:sz="0" w:space="0" w:color="auto"/>
        <w:right w:val="none" w:sz="0" w:space="0" w:color="auto"/>
      </w:divBdr>
    </w:div>
    <w:div w:id="914975078">
      <w:bodyDiv w:val="1"/>
      <w:marLeft w:val="0"/>
      <w:marRight w:val="0"/>
      <w:marTop w:val="0"/>
      <w:marBottom w:val="0"/>
      <w:divBdr>
        <w:top w:val="none" w:sz="0" w:space="0" w:color="auto"/>
        <w:left w:val="none" w:sz="0" w:space="0" w:color="auto"/>
        <w:bottom w:val="none" w:sz="0" w:space="0" w:color="auto"/>
        <w:right w:val="none" w:sz="0" w:space="0" w:color="auto"/>
      </w:divBdr>
    </w:div>
    <w:div w:id="915090781">
      <w:bodyDiv w:val="1"/>
      <w:marLeft w:val="0"/>
      <w:marRight w:val="0"/>
      <w:marTop w:val="0"/>
      <w:marBottom w:val="0"/>
      <w:divBdr>
        <w:top w:val="none" w:sz="0" w:space="0" w:color="auto"/>
        <w:left w:val="none" w:sz="0" w:space="0" w:color="auto"/>
        <w:bottom w:val="none" w:sz="0" w:space="0" w:color="auto"/>
        <w:right w:val="none" w:sz="0" w:space="0" w:color="auto"/>
      </w:divBdr>
    </w:div>
    <w:div w:id="915210367">
      <w:bodyDiv w:val="1"/>
      <w:marLeft w:val="0"/>
      <w:marRight w:val="0"/>
      <w:marTop w:val="0"/>
      <w:marBottom w:val="0"/>
      <w:divBdr>
        <w:top w:val="none" w:sz="0" w:space="0" w:color="auto"/>
        <w:left w:val="none" w:sz="0" w:space="0" w:color="auto"/>
        <w:bottom w:val="none" w:sz="0" w:space="0" w:color="auto"/>
        <w:right w:val="none" w:sz="0" w:space="0" w:color="auto"/>
      </w:divBdr>
    </w:div>
    <w:div w:id="915287019">
      <w:bodyDiv w:val="1"/>
      <w:marLeft w:val="0"/>
      <w:marRight w:val="0"/>
      <w:marTop w:val="0"/>
      <w:marBottom w:val="0"/>
      <w:divBdr>
        <w:top w:val="none" w:sz="0" w:space="0" w:color="auto"/>
        <w:left w:val="none" w:sz="0" w:space="0" w:color="auto"/>
        <w:bottom w:val="none" w:sz="0" w:space="0" w:color="auto"/>
        <w:right w:val="none" w:sz="0" w:space="0" w:color="auto"/>
      </w:divBdr>
    </w:div>
    <w:div w:id="915359254">
      <w:marLeft w:val="480"/>
      <w:marRight w:val="0"/>
      <w:marTop w:val="0"/>
      <w:marBottom w:val="0"/>
      <w:divBdr>
        <w:top w:val="none" w:sz="0" w:space="0" w:color="auto"/>
        <w:left w:val="none" w:sz="0" w:space="0" w:color="auto"/>
        <w:bottom w:val="none" w:sz="0" w:space="0" w:color="auto"/>
        <w:right w:val="none" w:sz="0" w:space="0" w:color="auto"/>
      </w:divBdr>
    </w:div>
    <w:div w:id="915629760">
      <w:bodyDiv w:val="1"/>
      <w:marLeft w:val="0"/>
      <w:marRight w:val="0"/>
      <w:marTop w:val="0"/>
      <w:marBottom w:val="0"/>
      <w:divBdr>
        <w:top w:val="none" w:sz="0" w:space="0" w:color="auto"/>
        <w:left w:val="none" w:sz="0" w:space="0" w:color="auto"/>
        <w:bottom w:val="none" w:sz="0" w:space="0" w:color="auto"/>
        <w:right w:val="none" w:sz="0" w:space="0" w:color="auto"/>
      </w:divBdr>
    </w:div>
    <w:div w:id="915631915">
      <w:bodyDiv w:val="1"/>
      <w:marLeft w:val="0"/>
      <w:marRight w:val="0"/>
      <w:marTop w:val="0"/>
      <w:marBottom w:val="0"/>
      <w:divBdr>
        <w:top w:val="none" w:sz="0" w:space="0" w:color="auto"/>
        <w:left w:val="none" w:sz="0" w:space="0" w:color="auto"/>
        <w:bottom w:val="none" w:sz="0" w:space="0" w:color="auto"/>
        <w:right w:val="none" w:sz="0" w:space="0" w:color="auto"/>
      </w:divBdr>
    </w:div>
    <w:div w:id="915824388">
      <w:bodyDiv w:val="1"/>
      <w:marLeft w:val="0"/>
      <w:marRight w:val="0"/>
      <w:marTop w:val="0"/>
      <w:marBottom w:val="0"/>
      <w:divBdr>
        <w:top w:val="none" w:sz="0" w:space="0" w:color="auto"/>
        <w:left w:val="none" w:sz="0" w:space="0" w:color="auto"/>
        <w:bottom w:val="none" w:sz="0" w:space="0" w:color="auto"/>
        <w:right w:val="none" w:sz="0" w:space="0" w:color="auto"/>
      </w:divBdr>
    </w:div>
    <w:div w:id="916135028">
      <w:bodyDiv w:val="1"/>
      <w:marLeft w:val="0"/>
      <w:marRight w:val="0"/>
      <w:marTop w:val="0"/>
      <w:marBottom w:val="0"/>
      <w:divBdr>
        <w:top w:val="none" w:sz="0" w:space="0" w:color="auto"/>
        <w:left w:val="none" w:sz="0" w:space="0" w:color="auto"/>
        <w:bottom w:val="none" w:sz="0" w:space="0" w:color="auto"/>
        <w:right w:val="none" w:sz="0" w:space="0" w:color="auto"/>
      </w:divBdr>
    </w:div>
    <w:div w:id="916405832">
      <w:bodyDiv w:val="1"/>
      <w:marLeft w:val="0"/>
      <w:marRight w:val="0"/>
      <w:marTop w:val="0"/>
      <w:marBottom w:val="0"/>
      <w:divBdr>
        <w:top w:val="none" w:sz="0" w:space="0" w:color="auto"/>
        <w:left w:val="none" w:sz="0" w:space="0" w:color="auto"/>
        <w:bottom w:val="none" w:sz="0" w:space="0" w:color="auto"/>
        <w:right w:val="none" w:sz="0" w:space="0" w:color="auto"/>
      </w:divBdr>
    </w:div>
    <w:div w:id="916747996">
      <w:bodyDiv w:val="1"/>
      <w:marLeft w:val="0"/>
      <w:marRight w:val="0"/>
      <w:marTop w:val="0"/>
      <w:marBottom w:val="0"/>
      <w:divBdr>
        <w:top w:val="none" w:sz="0" w:space="0" w:color="auto"/>
        <w:left w:val="none" w:sz="0" w:space="0" w:color="auto"/>
        <w:bottom w:val="none" w:sz="0" w:space="0" w:color="auto"/>
        <w:right w:val="none" w:sz="0" w:space="0" w:color="auto"/>
      </w:divBdr>
    </w:div>
    <w:div w:id="916937071">
      <w:marLeft w:val="480"/>
      <w:marRight w:val="0"/>
      <w:marTop w:val="0"/>
      <w:marBottom w:val="0"/>
      <w:divBdr>
        <w:top w:val="none" w:sz="0" w:space="0" w:color="auto"/>
        <w:left w:val="none" w:sz="0" w:space="0" w:color="auto"/>
        <w:bottom w:val="none" w:sz="0" w:space="0" w:color="auto"/>
        <w:right w:val="none" w:sz="0" w:space="0" w:color="auto"/>
      </w:divBdr>
    </w:div>
    <w:div w:id="916939063">
      <w:bodyDiv w:val="1"/>
      <w:marLeft w:val="0"/>
      <w:marRight w:val="0"/>
      <w:marTop w:val="0"/>
      <w:marBottom w:val="0"/>
      <w:divBdr>
        <w:top w:val="none" w:sz="0" w:space="0" w:color="auto"/>
        <w:left w:val="none" w:sz="0" w:space="0" w:color="auto"/>
        <w:bottom w:val="none" w:sz="0" w:space="0" w:color="auto"/>
        <w:right w:val="none" w:sz="0" w:space="0" w:color="auto"/>
      </w:divBdr>
    </w:div>
    <w:div w:id="917207318">
      <w:bodyDiv w:val="1"/>
      <w:marLeft w:val="0"/>
      <w:marRight w:val="0"/>
      <w:marTop w:val="0"/>
      <w:marBottom w:val="0"/>
      <w:divBdr>
        <w:top w:val="none" w:sz="0" w:space="0" w:color="auto"/>
        <w:left w:val="none" w:sz="0" w:space="0" w:color="auto"/>
        <w:bottom w:val="none" w:sz="0" w:space="0" w:color="auto"/>
        <w:right w:val="none" w:sz="0" w:space="0" w:color="auto"/>
      </w:divBdr>
    </w:div>
    <w:div w:id="917711307">
      <w:bodyDiv w:val="1"/>
      <w:marLeft w:val="0"/>
      <w:marRight w:val="0"/>
      <w:marTop w:val="0"/>
      <w:marBottom w:val="0"/>
      <w:divBdr>
        <w:top w:val="none" w:sz="0" w:space="0" w:color="auto"/>
        <w:left w:val="none" w:sz="0" w:space="0" w:color="auto"/>
        <w:bottom w:val="none" w:sz="0" w:space="0" w:color="auto"/>
        <w:right w:val="none" w:sz="0" w:space="0" w:color="auto"/>
      </w:divBdr>
    </w:div>
    <w:div w:id="917832923">
      <w:bodyDiv w:val="1"/>
      <w:marLeft w:val="0"/>
      <w:marRight w:val="0"/>
      <w:marTop w:val="0"/>
      <w:marBottom w:val="0"/>
      <w:divBdr>
        <w:top w:val="none" w:sz="0" w:space="0" w:color="auto"/>
        <w:left w:val="none" w:sz="0" w:space="0" w:color="auto"/>
        <w:bottom w:val="none" w:sz="0" w:space="0" w:color="auto"/>
        <w:right w:val="none" w:sz="0" w:space="0" w:color="auto"/>
      </w:divBdr>
    </w:div>
    <w:div w:id="917833236">
      <w:bodyDiv w:val="1"/>
      <w:marLeft w:val="0"/>
      <w:marRight w:val="0"/>
      <w:marTop w:val="0"/>
      <w:marBottom w:val="0"/>
      <w:divBdr>
        <w:top w:val="none" w:sz="0" w:space="0" w:color="auto"/>
        <w:left w:val="none" w:sz="0" w:space="0" w:color="auto"/>
        <w:bottom w:val="none" w:sz="0" w:space="0" w:color="auto"/>
        <w:right w:val="none" w:sz="0" w:space="0" w:color="auto"/>
      </w:divBdr>
    </w:div>
    <w:div w:id="917978542">
      <w:bodyDiv w:val="1"/>
      <w:marLeft w:val="0"/>
      <w:marRight w:val="0"/>
      <w:marTop w:val="0"/>
      <w:marBottom w:val="0"/>
      <w:divBdr>
        <w:top w:val="none" w:sz="0" w:space="0" w:color="auto"/>
        <w:left w:val="none" w:sz="0" w:space="0" w:color="auto"/>
        <w:bottom w:val="none" w:sz="0" w:space="0" w:color="auto"/>
        <w:right w:val="none" w:sz="0" w:space="0" w:color="auto"/>
      </w:divBdr>
    </w:div>
    <w:div w:id="918172244">
      <w:bodyDiv w:val="1"/>
      <w:marLeft w:val="0"/>
      <w:marRight w:val="0"/>
      <w:marTop w:val="0"/>
      <w:marBottom w:val="0"/>
      <w:divBdr>
        <w:top w:val="none" w:sz="0" w:space="0" w:color="auto"/>
        <w:left w:val="none" w:sz="0" w:space="0" w:color="auto"/>
        <w:bottom w:val="none" w:sz="0" w:space="0" w:color="auto"/>
        <w:right w:val="none" w:sz="0" w:space="0" w:color="auto"/>
      </w:divBdr>
    </w:div>
    <w:div w:id="918556554">
      <w:bodyDiv w:val="1"/>
      <w:marLeft w:val="0"/>
      <w:marRight w:val="0"/>
      <w:marTop w:val="0"/>
      <w:marBottom w:val="0"/>
      <w:divBdr>
        <w:top w:val="none" w:sz="0" w:space="0" w:color="auto"/>
        <w:left w:val="none" w:sz="0" w:space="0" w:color="auto"/>
        <w:bottom w:val="none" w:sz="0" w:space="0" w:color="auto"/>
        <w:right w:val="none" w:sz="0" w:space="0" w:color="auto"/>
      </w:divBdr>
    </w:div>
    <w:div w:id="918561201">
      <w:bodyDiv w:val="1"/>
      <w:marLeft w:val="0"/>
      <w:marRight w:val="0"/>
      <w:marTop w:val="0"/>
      <w:marBottom w:val="0"/>
      <w:divBdr>
        <w:top w:val="none" w:sz="0" w:space="0" w:color="auto"/>
        <w:left w:val="none" w:sz="0" w:space="0" w:color="auto"/>
        <w:bottom w:val="none" w:sz="0" w:space="0" w:color="auto"/>
        <w:right w:val="none" w:sz="0" w:space="0" w:color="auto"/>
      </w:divBdr>
    </w:div>
    <w:div w:id="918637856">
      <w:bodyDiv w:val="1"/>
      <w:marLeft w:val="0"/>
      <w:marRight w:val="0"/>
      <w:marTop w:val="0"/>
      <w:marBottom w:val="0"/>
      <w:divBdr>
        <w:top w:val="none" w:sz="0" w:space="0" w:color="auto"/>
        <w:left w:val="none" w:sz="0" w:space="0" w:color="auto"/>
        <w:bottom w:val="none" w:sz="0" w:space="0" w:color="auto"/>
        <w:right w:val="none" w:sz="0" w:space="0" w:color="auto"/>
      </w:divBdr>
    </w:div>
    <w:div w:id="919288880">
      <w:bodyDiv w:val="1"/>
      <w:marLeft w:val="0"/>
      <w:marRight w:val="0"/>
      <w:marTop w:val="0"/>
      <w:marBottom w:val="0"/>
      <w:divBdr>
        <w:top w:val="none" w:sz="0" w:space="0" w:color="auto"/>
        <w:left w:val="none" w:sz="0" w:space="0" w:color="auto"/>
        <w:bottom w:val="none" w:sz="0" w:space="0" w:color="auto"/>
        <w:right w:val="none" w:sz="0" w:space="0" w:color="auto"/>
      </w:divBdr>
    </w:div>
    <w:div w:id="919486511">
      <w:bodyDiv w:val="1"/>
      <w:marLeft w:val="0"/>
      <w:marRight w:val="0"/>
      <w:marTop w:val="0"/>
      <w:marBottom w:val="0"/>
      <w:divBdr>
        <w:top w:val="none" w:sz="0" w:space="0" w:color="auto"/>
        <w:left w:val="none" w:sz="0" w:space="0" w:color="auto"/>
        <w:bottom w:val="none" w:sz="0" w:space="0" w:color="auto"/>
        <w:right w:val="none" w:sz="0" w:space="0" w:color="auto"/>
      </w:divBdr>
    </w:div>
    <w:div w:id="919563014">
      <w:bodyDiv w:val="1"/>
      <w:marLeft w:val="0"/>
      <w:marRight w:val="0"/>
      <w:marTop w:val="0"/>
      <w:marBottom w:val="0"/>
      <w:divBdr>
        <w:top w:val="none" w:sz="0" w:space="0" w:color="auto"/>
        <w:left w:val="none" w:sz="0" w:space="0" w:color="auto"/>
        <w:bottom w:val="none" w:sz="0" w:space="0" w:color="auto"/>
        <w:right w:val="none" w:sz="0" w:space="0" w:color="auto"/>
      </w:divBdr>
    </w:div>
    <w:div w:id="919605693">
      <w:bodyDiv w:val="1"/>
      <w:marLeft w:val="0"/>
      <w:marRight w:val="0"/>
      <w:marTop w:val="0"/>
      <w:marBottom w:val="0"/>
      <w:divBdr>
        <w:top w:val="none" w:sz="0" w:space="0" w:color="auto"/>
        <w:left w:val="none" w:sz="0" w:space="0" w:color="auto"/>
        <w:bottom w:val="none" w:sz="0" w:space="0" w:color="auto"/>
        <w:right w:val="none" w:sz="0" w:space="0" w:color="auto"/>
      </w:divBdr>
    </w:div>
    <w:div w:id="919827431">
      <w:bodyDiv w:val="1"/>
      <w:marLeft w:val="0"/>
      <w:marRight w:val="0"/>
      <w:marTop w:val="0"/>
      <w:marBottom w:val="0"/>
      <w:divBdr>
        <w:top w:val="none" w:sz="0" w:space="0" w:color="auto"/>
        <w:left w:val="none" w:sz="0" w:space="0" w:color="auto"/>
        <w:bottom w:val="none" w:sz="0" w:space="0" w:color="auto"/>
        <w:right w:val="none" w:sz="0" w:space="0" w:color="auto"/>
      </w:divBdr>
    </w:div>
    <w:div w:id="920220220">
      <w:bodyDiv w:val="1"/>
      <w:marLeft w:val="0"/>
      <w:marRight w:val="0"/>
      <w:marTop w:val="0"/>
      <w:marBottom w:val="0"/>
      <w:divBdr>
        <w:top w:val="none" w:sz="0" w:space="0" w:color="auto"/>
        <w:left w:val="none" w:sz="0" w:space="0" w:color="auto"/>
        <w:bottom w:val="none" w:sz="0" w:space="0" w:color="auto"/>
        <w:right w:val="none" w:sz="0" w:space="0" w:color="auto"/>
      </w:divBdr>
    </w:div>
    <w:div w:id="920798378">
      <w:bodyDiv w:val="1"/>
      <w:marLeft w:val="0"/>
      <w:marRight w:val="0"/>
      <w:marTop w:val="0"/>
      <w:marBottom w:val="0"/>
      <w:divBdr>
        <w:top w:val="none" w:sz="0" w:space="0" w:color="auto"/>
        <w:left w:val="none" w:sz="0" w:space="0" w:color="auto"/>
        <w:bottom w:val="none" w:sz="0" w:space="0" w:color="auto"/>
        <w:right w:val="none" w:sz="0" w:space="0" w:color="auto"/>
      </w:divBdr>
    </w:div>
    <w:div w:id="921065899">
      <w:bodyDiv w:val="1"/>
      <w:marLeft w:val="0"/>
      <w:marRight w:val="0"/>
      <w:marTop w:val="0"/>
      <w:marBottom w:val="0"/>
      <w:divBdr>
        <w:top w:val="none" w:sz="0" w:space="0" w:color="auto"/>
        <w:left w:val="none" w:sz="0" w:space="0" w:color="auto"/>
        <w:bottom w:val="none" w:sz="0" w:space="0" w:color="auto"/>
        <w:right w:val="none" w:sz="0" w:space="0" w:color="auto"/>
      </w:divBdr>
    </w:div>
    <w:div w:id="921181029">
      <w:bodyDiv w:val="1"/>
      <w:marLeft w:val="0"/>
      <w:marRight w:val="0"/>
      <w:marTop w:val="0"/>
      <w:marBottom w:val="0"/>
      <w:divBdr>
        <w:top w:val="none" w:sz="0" w:space="0" w:color="auto"/>
        <w:left w:val="none" w:sz="0" w:space="0" w:color="auto"/>
        <w:bottom w:val="none" w:sz="0" w:space="0" w:color="auto"/>
        <w:right w:val="none" w:sz="0" w:space="0" w:color="auto"/>
      </w:divBdr>
    </w:div>
    <w:div w:id="921182790">
      <w:bodyDiv w:val="1"/>
      <w:marLeft w:val="0"/>
      <w:marRight w:val="0"/>
      <w:marTop w:val="0"/>
      <w:marBottom w:val="0"/>
      <w:divBdr>
        <w:top w:val="none" w:sz="0" w:space="0" w:color="auto"/>
        <w:left w:val="none" w:sz="0" w:space="0" w:color="auto"/>
        <w:bottom w:val="none" w:sz="0" w:space="0" w:color="auto"/>
        <w:right w:val="none" w:sz="0" w:space="0" w:color="auto"/>
      </w:divBdr>
    </w:div>
    <w:div w:id="922109093">
      <w:bodyDiv w:val="1"/>
      <w:marLeft w:val="0"/>
      <w:marRight w:val="0"/>
      <w:marTop w:val="0"/>
      <w:marBottom w:val="0"/>
      <w:divBdr>
        <w:top w:val="none" w:sz="0" w:space="0" w:color="auto"/>
        <w:left w:val="none" w:sz="0" w:space="0" w:color="auto"/>
        <w:bottom w:val="none" w:sz="0" w:space="0" w:color="auto"/>
        <w:right w:val="none" w:sz="0" w:space="0" w:color="auto"/>
      </w:divBdr>
    </w:div>
    <w:div w:id="922448306">
      <w:bodyDiv w:val="1"/>
      <w:marLeft w:val="0"/>
      <w:marRight w:val="0"/>
      <w:marTop w:val="0"/>
      <w:marBottom w:val="0"/>
      <w:divBdr>
        <w:top w:val="none" w:sz="0" w:space="0" w:color="auto"/>
        <w:left w:val="none" w:sz="0" w:space="0" w:color="auto"/>
        <w:bottom w:val="none" w:sz="0" w:space="0" w:color="auto"/>
        <w:right w:val="none" w:sz="0" w:space="0" w:color="auto"/>
      </w:divBdr>
    </w:div>
    <w:div w:id="923026386">
      <w:bodyDiv w:val="1"/>
      <w:marLeft w:val="0"/>
      <w:marRight w:val="0"/>
      <w:marTop w:val="0"/>
      <w:marBottom w:val="0"/>
      <w:divBdr>
        <w:top w:val="none" w:sz="0" w:space="0" w:color="auto"/>
        <w:left w:val="none" w:sz="0" w:space="0" w:color="auto"/>
        <w:bottom w:val="none" w:sz="0" w:space="0" w:color="auto"/>
        <w:right w:val="none" w:sz="0" w:space="0" w:color="auto"/>
      </w:divBdr>
    </w:div>
    <w:div w:id="923077304">
      <w:marLeft w:val="480"/>
      <w:marRight w:val="0"/>
      <w:marTop w:val="0"/>
      <w:marBottom w:val="0"/>
      <w:divBdr>
        <w:top w:val="none" w:sz="0" w:space="0" w:color="auto"/>
        <w:left w:val="none" w:sz="0" w:space="0" w:color="auto"/>
        <w:bottom w:val="none" w:sz="0" w:space="0" w:color="auto"/>
        <w:right w:val="none" w:sz="0" w:space="0" w:color="auto"/>
      </w:divBdr>
    </w:div>
    <w:div w:id="923149021">
      <w:marLeft w:val="480"/>
      <w:marRight w:val="0"/>
      <w:marTop w:val="0"/>
      <w:marBottom w:val="0"/>
      <w:divBdr>
        <w:top w:val="none" w:sz="0" w:space="0" w:color="auto"/>
        <w:left w:val="none" w:sz="0" w:space="0" w:color="auto"/>
        <w:bottom w:val="none" w:sz="0" w:space="0" w:color="auto"/>
        <w:right w:val="none" w:sz="0" w:space="0" w:color="auto"/>
      </w:divBdr>
    </w:div>
    <w:div w:id="923226225">
      <w:bodyDiv w:val="1"/>
      <w:marLeft w:val="0"/>
      <w:marRight w:val="0"/>
      <w:marTop w:val="0"/>
      <w:marBottom w:val="0"/>
      <w:divBdr>
        <w:top w:val="none" w:sz="0" w:space="0" w:color="auto"/>
        <w:left w:val="none" w:sz="0" w:space="0" w:color="auto"/>
        <w:bottom w:val="none" w:sz="0" w:space="0" w:color="auto"/>
        <w:right w:val="none" w:sz="0" w:space="0" w:color="auto"/>
      </w:divBdr>
    </w:div>
    <w:div w:id="923413861">
      <w:bodyDiv w:val="1"/>
      <w:marLeft w:val="0"/>
      <w:marRight w:val="0"/>
      <w:marTop w:val="0"/>
      <w:marBottom w:val="0"/>
      <w:divBdr>
        <w:top w:val="none" w:sz="0" w:space="0" w:color="auto"/>
        <w:left w:val="none" w:sz="0" w:space="0" w:color="auto"/>
        <w:bottom w:val="none" w:sz="0" w:space="0" w:color="auto"/>
        <w:right w:val="none" w:sz="0" w:space="0" w:color="auto"/>
      </w:divBdr>
    </w:div>
    <w:div w:id="923421150">
      <w:bodyDiv w:val="1"/>
      <w:marLeft w:val="0"/>
      <w:marRight w:val="0"/>
      <w:marTop w:val="0"/>
      <w:marBottom w:val="0"/>
      <w:divBdr>
        <w:top w:val="none" w:sz="0" w:space="0" w:color="auto"/>
        <w:left w:val="none" w:sz="0" w:space="0" w:color="auto"/>
        <w:bottom w:val="none" w:sz="0" w:space="0" w:color="auto"/>
        <w:right w:val="none" w:sz="0" w:space="0" w:color="auto"/>
      </w:divBdr>
    </w:div>
    <w:div w:id="923800841">
      <w:bodyDiv w:val="1"/>
      <w:marLeft w:val="0"/>
      <w:marRight w:val="0"/>
      <w:marTop w:val="0"/>
      <w:marBottom w:val="0"/>
      <w:divBdr>
        <w:top w:val="none" w:sz="0" w:space="0" w:color="auto"/>
        <w:left w:val="none" w:sz="0" w:space="0" w:color="auto"/>
        <w:bottom w:val="none" w:sz="0" w:space="0" w:color="auto"/>
        <w:right w:val="none" w:sz="0" w:space="0" w:color="auto"/>
      </w:divBdr>
    </w:div>
    <w:div w:id="924144410">
      <w:bodyDiv w:val="1"/>
      <w:marLeft w:val="0"/>
      <w:marRight w:val="0"/>
      <w:marTop w:val="0"/>
      <w:marBottom w:val="0"/>
      <w:divBdr>
        <w:top w:val="none" w:sz="0" w:space="0" w:color="auto"/>
        <w:left w:val="none" w:sz="0" w:space="0" w:color="auto"/>
        <w:bottom w:val="none" w:sz="0" w:space="0" w:color="auto"/>
        <w:right w:val="none" w:sz="0" w:space="0" w:color="auto"/>
      </w:divBdr>
    </w:div>
    <w:div w:id="924194019">
      <w:bodyDiv w:val="1"/>
      <w:marLeft w:val="0"/>
      <w:marRight w:val="0"/>
      <w:marTop w:val="0"/>
      <w:marBottom w:val="0"/>
      <w:divBdr>
        <w:top w:val="none" w:sz="0" w:space="0" w:color="auto"/>
        <w:left w:val="none" w:sz="0" w:space="0" w:color="auto"/>
        <w:bottom w:val="none" w:sz="0" w:space="0" w:color="auto"/>
        <w:right w:val="none" w:sz="0" w:space="0" w:color="auto"/>
      </w:divBdr>
    </w:div>
    <w:div w:id="924266455">
      <w:bodyDiv w:val="1"/>
      <w:marLeft w:val="0"/>
      <w:marRight w:val="0"/>
      <w:marTop w:val="0"/>
      <w:marBottom w:val="0"/>
      <w:divBdr>
        <w:top w:val="none" w:sz="0" w:space="0" w:color="auto"/>
        <w:left w:val="none" w:sz="0" w:space="0" w:color="auto"/>
        <w:bottom w:val="none" w:sz="0" w:space="0" w:color="auto"/>
        <w:right w:val="none" w:sz="0" w:space="0" w:color="auto"/>
      </w:divBdr>
    </w:div>
    <w:div w:id="924411813">
      <w:bodyDiv w:val="1"/>
      <w:marLeft w:val="0"/>
      <w:marRight w:val="0"/>
      <w:marTop w:val="0"/>
      <w:marBottom w:val="0"/>
      <w:divBdr>
        <w:top w:val="none" w:sz="0" w:space="0" w:color="auto"/>
        <w:left w:val="none" w:sz="0" w:space="0" w:color="auto"/>
        <w:bottom w:val="none" w:sz="0" w:space="0" w:color="auto"/>
        <w:right w:val="none" w:sz="0" w:space="0" w:color="auto"/>
      </w:divBdr>
    </w:div>
    <w:div w:id="924462494">
      <w:bodyDiv w:val="1"/>
      <w:marLeft w:val="0"/>
      <w:marRight w:val="0"/>
      <w:marTop w:val="0"/>
      <w:marBottom w:val="0"/>
      <w:divBdr>
        <w:top w:val="none" w:sz="0" w:space="0" w:color="auto"/>
        <w:left w:val="none" w:sz="0" w:space="0" w:color="auto"/>
        <w:bottom w:val="none" w:sz="0" w:space="0" w:color="auto"/>
        <w:right w:val="none" w:sz="0" w:space="0" w:color="auto"/>
      </w:divBdr>
    </w:div>
    <w:div w:id="924655853">
      <w:bodyDiv w:val="1"/>
      <w:marLeft w:val="0"/>
      <w:marRight w:val="0"/>
      <w:marTop w:val="0"/>
      <w:marBottom w:val="0"/>
      <w:divBdr>
        <w:top w:val="none" w:sz="0" w:space="0" w:color="auto"/>
        <w:left w:val="none" w:sz="0" w:space="0" w:color="auto"/>
        <w:bottom w:val="none" w:sz="0" w:space="0" w:color="auto"/>
        <w:right w:val="none" w:sz="0" w:space="0" w:color="auto"/>
      </w:divBdr>
      <w:divsChild>
        <w:div w:id="1744838589">
          <w:marLeft w:val="480"/>
          <w:marRight w:val="0"/>
          <w:marTop w:val="0"/>
          <w:marBottom w:val="0"/>
          <w:divBdr>
            <w:top w:val="none" w:sz="0" w:space="0" w:color="auto"/>
            <w:left w:val="none" w:sz="0" w:space="0" w:color="auto"/>
            <w:bottom w:val="none" w:sz="0" w:space="0" w:color="auto"/>
            <w:right w:val="none" w:sz="0" w:space="0" w:color="auto"/>
          </w:divBdr>
        </w:div>
        <w:div w:id="1733194514">
          <w:marLeft w:val="480"/>
          <w:marRight w:val="0"/>
          <w:marTop w:val="0"/>
          <w:marBottom w:val="0"/>
          <w:divBdr>
            <w:top w:val="none" w:sz="0" w:space="0" w:color="auto"/>
            <w:left w:val="none" w:sz="0" w:space="0" w:color="auto"/>
            <w:bottom w:val="none" w:sz="0" w:space="0" w:color="auto"/>
            <w:right w:val="none" w:sz="0" w:space="0" w:color="auto"/>
          </w:divBdr>
        </w:div>
        <w:div w:id="317468280">
          <w:marLeft w:val="480"/>
          <w:marRight w:val="0"/>
          <w:marTop w:val="0"/>
          <w:marBottom w:val="0"/>
          <w:divBdr>
            <w:top w:val="none" w:sz="0" w:space="0" w:color="auto"/>
            <w:left w:val="none" w:sz="0" w:space="0" w:color="auto"/>
            <w:bottom w:val="none" w:sz="0" w:space="0" w:color="auto"/>
            <w:right w:val="none" w:sz="0" w:space="0" w:color="auto"/>
          </w:divBdr>
        </w:div>
        <w:div w:id="1217935039">
          <w:marLeft w:val="480"/>
          <w:marRight w:val="0"/>
          <w:marTop w:val="0"/>
          <w:marBottom w:val="0"/>
          <w:divBdr>
            <w:top w:val="none" w:sz="0" w:space="0" w:color="auto"/>
            <w:left w:val="none" w:sz="0" w:space="0" w:color="auto"/>
            <w:bottom w:val="none" w:sz="0" w:space="0" w:color="auto"/>
            <w:right w:val="none" w:sz="0" w:space="0" w:color="auto"/>
          </w:divBdr>
        </w:div>
        <w:div w:id="2015917243">
          <w:marLeft w:val="480"/>
          <w:marRight w:val="0"/>
          <w:marTop w:val="0"/>
          <w:marBottom w:val="0"/>
          <w:divBdr>
            <w:top w:val="none" w:sz="0" w:space="0" w:color="auto"/>
            <w:left w:val="none" w:sz="0" w:space="0" w:color="auto"/>
            <w:bottom w:val="none" w:sz="0" w:space="0" w:color="auto"/>
            <w:right w:val="none" w:sz="0" w:space="0" w:color="auto"/>
          </w:divBdr>
        </w:div>
        <w:div w:id="1065644083">
          <w:marLeft w:val="480"/>
          <w:marRight w:val="0"/>
          <w:marTop w:val="0"/>
          <w:marBottom w:val="0"/>
          <w:divBdr>
            <w:top w:val="none" w:sz="0" w:space="0" w:color="auto"/>
            <w:left w:val="none" w:sz="0" w:space="0" w:color="auto"/>
            <w:bottom w:val="none" w:sz="0" w:space="0" w:color="auto"/>
            <w:right w:val="none" w:sz="0" w:space="0" w:color="auto"/>
          </w:divBdr>
        </w:div>
        <w:div w:id="1953246641">
          <w:marLeft w:val="480"/>
          <w:marRight w:val="0"/>
          <w:marTop w:val="0"/>
          <w:marBottom w:val="0"/>
          <w:divBdr>
            <w:top w:val="none" w:sz="0" w:space="0" w:color="auto"/>
            <w:left w:val="none" w:sz="0" w:space="0" w:color="auto"/>
            <w:bottom w:val="none" w:sz="0" w:space="0" w:color="auto"/>
            <w:right w:val="none" w:sz="0" w:space="0" w:color="auto"/>
          </w:divBdr>
        </w:div>
        <w:div w:id="211504893">
          <w:marLeft w:val="480"/>
          <w:marRight w:val="0"/>
          <w:marTop w:val="0"/>
          <w:marBottom w:val="0"/>
          <w:divBdr>
            <w:top w:val="none" w:sz="0" w:space="0" w:color="auto"/>
            <w:left w:val="none" w:sz="0" w:space="0" w:color="auto"/>
            <w:bottom w:val="none" w:sz="0" w:space="0" w:color="auto"/>
            <w:right w:val="none" w:sz="0" w:space="0" w:color="auto"/>
          </w:divBdr>
        </w:div>
        <w:div w:id="1778868940">
          <w:marLeft w:val="480"/>
          <w:marRight w:val="0"/>
          <w:marTop w:val="0"/>
          <w:marBottom w:val="0"/>
          <w:divBdr>
            <w:top w:val="none" w:sz="0" w:space="0" w:color="auto"/>
            <w:left w:val="none" w:sz="0" w:space="0" w:color="auto"/>
            <w:bottom w:val="none" w:sz="0" w:space="0" w:color="auto"/>
            <w:right w:val="none" w:sz="0" w:space="0" w:color="auto"/>
          </w:divBdr>
        </w:div>
        <w:div w:id="1820346574">
          <w:marLeft w:val="480"/>
          <w:marRight w:val="0"/>
          <w:marTop w:val="0"/>
          <w:marBottom w:val="0"/>
          <w:divBdr>
            <w:top w:val="none" w:sz="0" w:space="0" w:color="auto"/>
            <w:left w:val="none" w:sz="0" w:space="0" w:color="auto"/>
            <w:bottom w:val="none" w:sz="0" w:space="0" w:color="auto"/>
            <w:right w:val="none" w:sz="0" w:space="0" w:color="auto"/>
          </w:divBdr>
        </w:div>
        <w:div w:id="2037999112">
          <w:marLeft w:val="480"/>
          <w:marRight w:val="0"/>
          <w:marTop w:val="0"/>
          <w:marBottom w:val="0"/>
          <w:divBdr>
            <w:top w:val="none" w:sz="0" w:space="0" w:color="auto"/>
            <w:left w:val="none" w:sz="0" w:space="0" w:color="auto"/>
            <w:bottom w:val="none" w:sz="0" w:space="0" w:color="auto"/>
            <w:right w:val="none" w:sz="0" w:space="0" w:color="auto"/>
          </w:divBdr>
        </w:div>
        <w:div w:id="535656055">
          <w:marLeft w:val="480"/>
          <w:marRight w:val="0"/>
          <w:marTop w:val="0"/>
          <w:marBottom w:val="0"/>
          <w:divBdr>
            <w:top w:val="none" w:sz="0" w:space="0" w:color="auto"/>
            <w:left w:val="none" w:sz="0" w:space="0" w:color="auto"/>
            <w:bottom w:val="none" w:sz="0" w:space="0" w:color="auto"/>
            <w:right w:val="none" w:sz="0" w:space="0" w:color="auto"/>
          </w:divBdr>
        </w:div>
      </w:divsChild>
    </w:div>
    <w:div w:id="924722787">
      <w:bodyDiv w:val="1"/>
      <w:marLeft w:val="0"/>
      <w:marRight w:val="0"/>
      <w:marTop w:val="0"/>
      <w:marBottom w:val="0"/>
      <w:divBdr>
        <w:top w:val="none" w:sz="0" w:space="0" w:color="auto"/>
        <w:left w:val="none" w:sz="0" w:space="0" w:color="auto"/>
        <w:bottom w:val="none" w:sz="0" w:space="0" w:color="auto"/>
        <w:right w:val="none" w:sz="0" w:space="0" w:color="auto"/>
      </w:divBdr>
    </w:div>
    <w:div w:id="924846189">
      <w:bodyDiv w:val="1"/>
      <w:marLeft w:val="0"/>
      <w:marRight w:val="0"/>
      <w:marTop w:val="0"/>
      <w:marBottom w:val="0"/>
      <w:divBdr>
        <w:top w:val="none" w:sz="0" w:space="0" w:color="auto"/>
        <w:left w:val="none" w:sz="0" w:space="0" w:color="auto"/>
        <w:bottom w:val="none" w:sz="0" w:space="0" w:color="auto"/>
        <w:right w:val="none" w:sz="0" w:space="0" w:color="auto"/>
      </w:divBdr>
    </w:div>
    <w:div w:id="924849030">
      <w:bodyDiv w:val="1"/>
      <w:marLeft w:val="0"/>
      <w:marRight w:val="0"/>
      <w:marTop w:val="0"/>
      <w:marBottom w:val="0"/>
      <w:divBdr>
        <w:top w:val="none" w:sz="0" w:space="0" w:color="auto"/>
        <w:left w:val="none" w:sz="0" w:space="0" w:color="auto"/>
        <w:bottom w:val="none" w:sz="0" w:space="0" w:color="auto"/>
        <w:right w:val="none" w:sz="0" w:space="0" w:color="auto"/>
      </w:divBdr>
    </w:div>
    <w:div w:id="925261547">
      <w:bodyDiv w:val="1"/>
      <w:marLeft w:val="0"/>
      <w:marRight w:val="0"/>
      <w:marTop w:val="0"/>
      <w:marBottom w:val="0"/>
      <w:divBdr>
        <w:top w:val="none" w:sz="0" w:space="0" w:color="auto"/>
        <w:left w:val="none" w:sz="0" w:space="0" w:color="auto"/>
        <w:bottom w:val="none" w:sz="0" w:space="0" w:color="auto"/>
        <w:right w:val="none" w:sz="0" w:space="0" w:color="auto"/>
      </w:divBdr>
    </w:div>
    <w:div w:id="925650396">
      <w:bodyDiv w:val="1"/>
      <w:marLeft w:val="0"/>
      <w:marRight w:val="0"/>
      <w:marTop w:val="0"/>
      <w:marBottom w:val="0"/>
      <w:divBdr>
        <w:top w:val="none" w:sz="0" w:space="0" w:color="auto"/>
        <w:left w:val="none" w:sz="0" w:space="0" w:color="auto"/>
        <w:bottom w:val="none" w:sz="0" w:space="0" w:color="auto"/>
        <w:right w:val="none" w:sz="0" w:space="0" w:color="auto"/>
      </w:divBdr>
    </w:div>
    <w:div w:id="925842359">
      <w:bodyDiv w:val="1"/>
      <w:marLeft w:val="0"/>
      <w:marRight w:val="0"/>
      <w:marTop w:val="0"/>
      <w:marBottom w:val="0"/>
      <w:divBdr>
        <w:top w:val="none" w:sz="0" w:space="0" w:color="auto"/>
        <w:left w:val="none" w:sz="0" w:space="0" w:color="auto"/>
        <w:bottom w:val="none" w:sz="0" w:space="0" w:color="auto"/>
        <w:right w:val="none" w:sz="0" w:space="0" w:color="auto"/>
      </w:divBdr>
    </w:div>
    <w:div w:id="926109460">
      <w:bodyDiv w:val="1"/>
      <w:marLeft w:val="0"/>
      <w:marRight w:val="0"/>
      <w:marTop w:val="0"/>
      <w:marBottom w:val="0"/>
      <w:divBdr>
        <w:top w:val="none" w:sz="0" w:space="0" w:color="auto"/>
        <w:left w:val="none" w:sz="0" w:space="0" w:color="auto"/>
        <w:bottom w:val="none" w:sz="0" w:space="0" w:color="auto"/>
        <w:right w:val="none" w:sz="0" w:space="0" w:color="auto"/>
      </w:divBdr>
    </w:div>
    <w:div w:id="926233981">
      <w:bodyDiv w:val="1"/>
      <w:marLeft w:val="0"/>
      <w:marRight w:val="0"/>
      <w:marTop w:val="0"/>
      <w:marBottom w:val="0"/>
      <w:divBdr>
        <w:top w:val="none" w:sz="0" w:space="0" w:color="auto"/>
        <w:left w:val="none" w:sz="0" w:space="0" w:color="auto"/>
        <w:bottom w:val="none" w:sz="0" w:space="0" w:color="auto"/>
        <w:right w:val="none" w:sz="0" w:space="0" w:color="auto"/>
      </w:divBdr>
    </w:div>
    <w:div w:id="926420615">
      <w:bodyDiv w:val="1"/>
      <w:marLeft w:val="0"/>
      <w:marRight w:val="0"/>
      <w:marTop w:val="0"/>
      <w:marBottom w:val="0"/>
      <w:divBdr>
        <w:top w:val="none" w:sz="0" w:space="0" w:color="auto"/>
        <w:left w:val="none" w:sz="0" w:space="0" w:color="auto"/>
        <w:bottom w:val="none" w:sz="0" w:space="0" w:color="auto"/>
        <w:right w:val="none" w:sz="0" w:space="0" w:color="auto"/>
      </w:divBdr>
    </w:div>
    <w:div w:id="926572230">
      <w:bodyDiv w:val="1"/>
      <w:marLeft w:val="0"/>
      <w:marRight w:val="0"/>
      <w:marTop w:val="0"/>
      <w:marBottom w:val="0"/>
      <w:divBdr>
        <w:top w:val="none" w:sz="0" w:space="0" w:color="auto"/>
        <w:left w:val="none" w:sz="0" w:space="0" w:color="auto"/>
        <w:bottom w:val="none" w:sz="0" w:space="0" w:color="auto"/>
        <w:right w:val="none" w:sz="0" w:space="0" w:color="auto"/>
      </w:divBdr>
    </w:div>
    <w:div w:id="927270686">
      <w:bodyDiv w:val="1"/>
      <w:marLeft w:val="0"/>
      <w:marRight w:val="0"/>
      <w:marTop w:val="0"/>
      <w:marBottom w:val="0"/>
      <w:divBdr>
        <w:top w:val="none" w:sz="0" w:space="0" w:color="auto"/>
        <w:left w:val="none" w:sz="0" w:space="0" w:color="auto"/>
        <w:bottom w:val="none" w:sz="0" w:space="0" w:color="auto"/>
        <w:right w:val="none" w:sz="0" w:space="0" w:color="auto"/>
      </w:divBdr>
    </w:div>
    <w:div w:id="927471074">
      <w:bodyDiv w:val="1"/>
      <w:marLeft w:val="0"/>
      <w:marRight w:val="0"/>
      <w:marTop w:val="0"/>
      <w:marBottom w:val="0"/>
      <w:divBdr>
        <w:top w:val="none" w:sz="0" w:space="0" w:color="auto"/>
        <w:left w:val="none" w:sz="0" w:space="0" w:color="auto"/>
        <w:bottom w:val="none" w:sz="0" w:space="0" w:color="auto"/>
        <w:right w:val="none" w:sz="0" w:space="0" w:color="auto"/>
      </w:divBdr>
    </w:div>
    <w:div w:id="927614922">
      <w:bodyDiv w:val="1"/>
      <w:marLeft w:val="0"/>
      <w:marRight w:val="0"/>
      <w:marTop w:val="0"/>
      <w:marBottom w:val="0"/>
      <w:divBdr>
        <w:top w:val="none" w:sz="0" w:space="0" w:color="auto"/>
        <w:left w:val="none" w:sz="0" w:space="0" w:color="auto"/>
        <w:bottom w:val="none" w:sz="0" w:space="0" w:color="auto"/>
        <w:right w:val="none" w:sz="0" w:space="0" w:color="auto"/>
      </w:divBdr>
    </w:div>
    <w:div w:id="927616813">
      <w:bodyDiv w:val="1"/>
      <w:marLeft w:val="0"/>
      <w:marRight w:val="0"/>
      <w:marTop w:val="0"/>
      <w:marBottom w:val="0"/>
      <w:divBdr>
        <w:top w:val="none" w:sz="0" w:space="0" w:color="auto"/>
        <w:left w:val="none" w:sz="0" w:space="0" w:color="auto"/>
        <w:bottom w:val="none" w:sz="0" w:space="0" w:color="auto"/>
        <w:right w:val="none" w:sz="0" w:space="0" w:color="auto"/>
      </w:divBdr>
    </w:div>
    <w:div w:id="927620768">
      <w:marLeft w:val="480"/>
      <w:marRight w:val="0"/>
      <w:marTop w:val="0"/>
      <w:marBottom w:val="0"/>
      <w:divBdr>
        <w:top w:val="none" w:sz="0" w:space="0" w:color="auto"/>
        <w:left w:val="none" w:sz="0" w:space="0" w:color="auto"/>
        <w:bottom w:val="none" w:sz="0" w:space="0" w:color="auto"/>
        <w:right w:val="none" w:sz="0" w:space="0" w:color="auto"/>
      </w:divBdr>
    </w:div>
    <w:div w:id="927690697">
      <w:bodyDiv w:val="1"/>
      <w:marLeft w:val="0"/>
      <w:marRight w:val="0"/>
      <w:marTop w:val="0"/>
      <w:marBottom w:val="0"/>
      <w:divBdr>
        <w:top w:val="none" w:sz="0" w:space="0" w:color="auto"/>
        <w:left w:val="none" w:sz="0" w:space="0" w:color="auto"/>
        <w:bottom w:val="none" w:sz="0" w:space="0" w:color="auto"/>
        <w:right w:val="none" w:sz="0" w:space="0" w:color="auto"/>
      </w:divBdr>
    </w:div>
    <w:div w:id="927691930">
      <w:bodyDiv w:val="1"/>
      <w:marLeft w:val="0"/>
      <w:marRight w:val="0"/>
      <w:marTop w:val="0"/>
      <w:marBottom w:val="0"/>
      <w:divBdr>
        <w:top w:val="none" w:sz="0" w:space="0" w:color="auto"/>
        <w:left w:val="none" w:sz="0" w:space="0" w:color="auto"/>
        <w:bottom w:val="none" w:sz="0" w:space="0" w:color="auto"/>
        <w:right w:val="none" w:sz="0" w:space="0" w:color="auto"/>
      </w:divBdr>
    </w:div>
    <w:div w:id="927926266">
      <w:bodyDiv w:val="1"/>
      <w:marLeft w:val="0"/>
      <w:marRight w:val="0"/>
      <w:marTop w:val="0"/>
      <w:marBottom w:val="0"/>
      <w:divBdr>
        <w:top w:val="none" w:sz="0" w:space="0" w:color="auto"/>
        <w:left w:val="none" w:sz="0" w:space="0" w:color="auto"/>
        <w:bottom w:val="none" w:sz="0" w:space="0" w:color="auto"/>
        <w:right w:val="none" w:sz="0" w:space="0" w:color="auto"/>
      </w:divBdr>
    </w:div>
    <w:div w:id="928006075">
      <w:bodyDiv w:val="1"/>
      <w:marLeft w:val="0"/>
      <w:marRight w:val="0"/>
      <w:marTop w:val="0"/>
      <w:marBottom w:val="0"/>
      <w:divBdr>
        <w:top w:val="none" w:sz="0" w:space="0" w:color="auto"/>
        <w:left w:val="none" w:sz="0" w:space="0" w:color="auto"/>
        <w:bottom w:val="none" w:sz="0" w:space="0" w:color="auto"/>
        <w:right w:val="none" w:sz="0" w:space="0" w:color="auto"/>
      </w:divBdr>
    </w:div>
    <w:div w:id="928007035">
      <w:bodyDiv w:val="1"/>
      <w:marLeft w:val="0"/>
      <w:marRight w:val="0"/>
      <w:marTop w:val="0"/>
      <w:marBottom w:val="0"/>
      <w:divBdr>
        <w:top w:val="none" w:sz="0" w:space="0" w:color="auto"/>
        <w:left w:val="none" w:sz="0" w:space="0" w:color="auto"/>
        <w:bottom w:val="none" w:sz="0" w:space="0" w:color="auto"/>
        <w:right w:val="none" w:sz="0" w:space="0" w:color="auto"/>
      </w:divBdr>
    </w:div>
    <w:div w:id="928662221">
      <w:bodyDiv w:val="1"/>
      <w:marLeft w:val="0"/>
      <w:marRight w:val="0"/>
      <w:marTop w:val="0"/>
      <w:marBottom w:val="0"/>
      <w:divBdr>
        <w:top w:val="none" w:sz="0" w:space="0" w:color="auto"/>
        <w:left w:val="none" w:sz="0" w:space="0" w:color="auto"/>
        <w:bottom w:val="none" w:sz="0" w:space="0" w:color="auto"/>
        <w:right w:val="none" w:sz="0" w:space="0" w:color="auto"/>
      </w:divBdr>
    </w:div>
    <w:div w:id="928737351">
      <w:bodyDiv w:val="1"/>
      <w:marLeft w:val="0"/>
      <w:marRight w:val="0"/>
      <w:marTop w:val="0"/>
      <w:marBottom w:val="0"/>
      <w:divBdr>
        <w:top w:val="none" w:sz="0" w:space="0" w:color="auto"/>
        <w:left w:val="none" w:sz="0" w:space="0" w:color="auto"/>
        <w:bottom w:val="none" w:sz="0" w:space="0" w:color="auto"/>
        <w:right w:val="none" w:sz="0" w:space="0" w:color="auto"/>
      </w:divBdr>
    </w:div>
    <w:div w:id="928854976">
      <w:bodyDiv w:val="1"/>
      <w:marLeft w:val="0"/>
      <w:marRight w:val="0"/>
      <w:marTop w:val="0"/>
      <w:marBottom w:val="0"/>
      <w:divBdr>
        <w:top w:val="none" w:sz="0" w:space="0" w:color="auto"/>
        <w:left w:val="none" w:sz="0" w:space="0" w:color="auto"/>
        <w:bottom w:val="none" w:sz="0" w:space="0" w:color="auto"/>
        <w:right w:val="none" w:sz="0" w:space="0" w:color="auto"/>
      </w:divBdr>
    </w:div>
    <w:div w:id="929045920">
      <w:bodyDiv w:val="1"/>
      <w:marLeft w:val="0"/>
      <w:marRight w:val="0"/>
      <w:marTop w:val="0"/>
      <w:marBottom w:val="0"/>
      <w:divBdr>
        <w:top w:val="none" w:sz="0" w:space="0" w:color="auto"/>
        <w:left w:val="none" w:sz="0" w:space="0" w:color="auto"/>
        <w:bottom w:val="none" w:sz="0" w:space="0" w:color="auto"/>
        <w:right w:val="none" w:sz="0" w:space="0" w:color="auto"/>
      </w:divBdr>
    </w:div>
    <w:div w:id="929117752">
      <w:bodyDiv w:val="1"/>
      <w:marLeft w:val="0"/>
      <w:marRight w:val="0"/>
      <w:marTop w:val="0"/>
      <w:marBottom w:val="0"/>
      <w:divBdr>
        <w:top w:val="none" w:sz="0" w:space="0" w:color="auto"/>
        <w:left w:val="none" w:sz="0" w:space="0" w:color="auto"/>
        <w:bottom w:val="none" w:sz="0" w:space="0" w:color="auto"/>
        <w:right w:val="none" w:sz="0" w:space="0" w:color="auto"/>
      </w:divBdr>
    </w:div>
    <w:div w:id="929435818">
      <w:bodyDiv w:val="1"/>
      <w:marLeft w:val="0"/>
      <w:marRight w:val="0"/>
      <w:marTop w:val="0"/>
      <w:marBottom w:val="0"/>
      <w:divBdr>
        <w:top w:val="none" w:sz="0" w:space="0" w:color="auto"/>
        <w:left w:val="none" w:sz="0" w:space="0" w:color="auto"/>
        <w:bottom w:val="none" w:sz="0" w:space="0" w:color="auto"/>
        <w:right w:val="none" w:sz="0" w:space="0" w:color="auto"/>
      </w:divBdr>
    </w:div>
    <w:div w:id="929506476">
      <w:bodyDiv w:val="1"/>
      <w:marLeft w:val="0"/>
      <w:marRight w:val="0"/>
      <w:marTop w:val="0"/>
      <w:marBottom w:val="0"/>
      <w:divBdr>
        <w:top w:val="none" w:sz="0" w:space="0" w:color="auto"/>
        <w:left w:val="none" w:sz="0" w:space="0" w:color="auto"/>
        <w:bottom w:val="none" w:sz="0" w:space="0" w:color="auto"/>
        <w:right w:val="none" w:sz="0" w:space="0" w:color="auto"/>
      </w:divBdr>
    </w:div>
    <w:div w:id="929508843">
      <w:bodyDiv w:val="1"/>
      <w:marLeft w:val="0"/>
      <w:marRight w:val="0"/>
      <w:marTop w:val="0"/>
      <w:marBottom w:val="0"/>
      <w:divBdr>
        <w:top w:val="none" w:sz="0" w:space="0" w:color="auto"/>
        <w:left w:val="none" w:sz="0" w:space="0" w:color="auto"/>
        <w:bottom w:val="none" w:sz="0" w:space="0" w:color="auto"/>
        <w:right w:val="none" w:sz="0" w:space="0" w:color="auto"/>
      </w:divBdr>
    </w:div>
    <w:div w:id="929701056">
      <w:bodyDiv w:val="1"/>
      <w:marLeft w:val="0"/>
      <w:marRight w:val="0"/>
      <w:marTop w:val="0"/>
      <w:marBottom w:val="0"/>
      <w:divBdr>
        <w:top w:val="none" w:sz="0" w:space="0" w:color="auto"/>
        <w:left w:val="none" w:sz="0" w:space="0" w:color="auto"/>
        <w:bottom w:val="none" w:sz="0" w:space="0" w:color="auto"/>
        <w:right w:val="none" w:sz="0" w:space="0" w:color="auto"/>
      </w:divBdr>
    </w:div>
    <w:div w:id="930234050">
      <w:bodyDiv w:val="1"/>
      <w:marLeft w:val="0"/>
      <w:marRight w:val="0"/>
      <w:marTop w:val="0"/>
      <w:marBottom w:val="0"/>
      <w:divBdr>
        <w:top w:val="none" w:sz="0" w:space="0" w:color="auto"/>
        <w:left w:val="none" w:sz="0" w:space="0" w:color="auto"/>
        <w:bottom w:val="none" w:sz="0" w:space="0" w:color="auto"/>
        <w:right w:val="none" w:sz="0" w:space="0" w:color="auto"/>
      </w:divBdr>
    </w:div>
    <w:div w:id="930315606">
      <w:bodyDiv w:val="1"/>
      <w:marLeft w:val="0"/>
      <w:marRight w:val="0"/>
      <w:marTop w:val="0"/>
      <w:marBottom w:val="0"/>
      <w:divBdr>
        <w:top w:val="none" w:sz="0" w:space="0" w:color="auto"/>
        <w:left w:val="none" w:sz="0" w:space="0" w:color="auto"/>
        <w:bottom w:val="none" w:sz="0" w:space="0" w:color="auto"/>
        <w:right w:val="none" w:sz="0" w:space="0" w:color="auto"/>
      </w:divBdr>
    </w:div>
    <w:div w:id="930746526">
      <w:bodyDiv w:val="1"/>
      <w:marLeft w:val="0"/>
      <w:marRight w:val="0"/>
      <w:marTop w:val="0"/>
      <w:marBottom w:val="0"/>
      <w:divBdr>
        <w:top w:val="none" w:sz="0" w:space="0" w:color="auto"/>
        <w:left w:val="none" w:sz="0" w:space="0" w:color="auto"/>
        <w:bottom w:val="none" w:sz="0" w:space="0" w:color="auto"/>
        <w:right w:val="none" w:sz="0" w:space="0" w:color="auto"/>
      </w:divBdr>
    </w:div>
    <w:div w:id="930940290">
      <w:bodyDiv w:val="1"/>
      <w:marLeft w:val="0"/>
      <w:marRight w:val="0"/>
      <w:marTop w:val="0"/>
      <w:marBottom w:val="0"/>
      <w:divBdr>
        <w:top w:val="none" w:sz="0" w:space="0" w:color="auto"/>
        <w:left w:val="none" w:sz="0" w:space="0" w:color="auto"/>
        <w:bottom w:val="none" w:sz="0" w:space="0" w:color="auto"/>
        <w:right w:val="none" w:sz="0" w:space="0" w:color="auto"/>
      </w:divBdr>
    </w:div>
    <w:div w:id="931007205">
      <w:bodyDiv w:val="1"/>
      <w:marLeft w:val="0"/>
      <w:marRight w:val="0"/>
      <w:marTop w:val="0"/>
      <w:marBottom w:val="0"/>
      <w:divBdr>
        <w:top w:val="none" w:sz="0" w:space="0" w:color="auto"/>
        <w:left w:val="none" w:sz="0" w:space="0" w:color="auto"/>
        <w:bottom w:val="none" w:sz="0" w:space="0" w:color="auto"/>
        <w:right w:val="none" w:sz="0" w:space="0" w:color="auto"/>
      </w:divBdr>
    </w:div>
    <w:div w:id="931009184">
      <w:bodyDiv w:val="1"/>
      <w:marLeft w:val="0"/>
      <w:marRight w:val="0"/>
      <w:marTop w:val="0"/>
      <w:marBottom w:val="0"/>
      <w:divBdr>
        <w:top w:val="none" w:sz="0" w:space="0" w:color="auto"/>
        <w:left w:val="none" w:sz="0" w:space="0" w:color="auto"/>
        <w:bottom w:val="none" w:sz="0" w:space="0" w:color="auto"/>
        <w:right w:val="none" w:sz="0" w:space="0" w:color="auto"/>
      </w:divBdr>
    </w:div>
    <w:div w:id="931281086">
      <w:bodyDiv w:val="1"/>
      <w:marLeft w:val="0"/>
      <w:marRight w:val="0"/>
      <w:marTop w:val="0"/>
      <w:marBottom w:val="0"/>
      <w:divBdr>
        <w:top w:val="none" w:sz="0" w:space="0" w:color="auto"/>
        <w:left w:val="none" w:sz="0" w:space="0" w:color="auto"/>
        <w:bottom w:val="none" w:sz="0" w:space="0" w:color="auto"/>
        <w:right w:val="none" w:sz="0" w:space="0" w:color="auto"/>
      </w:divBdr>
    </w:div>
    <w:div w:id="931281155">
      <w:bodyDiv w:val="1"/>
      <w:marLeft w:val="0"/>
      <w:marRight w:val="0"/>
      <w:marTop w:val="0"/>
      <w:marBottom w:val="0"/>
      <w:divBdr>
        <w:top w:val="none" w:sz="0" w:space="0" w:color="auto"/>
        <w:left w:val="none" w:sz="0" w:space="0" w:color="auto"/>
        <w:bottom w:val="none" w:sz="0" w:space="0" w:color="auto"/>
        <w:right w:val="none" w:sz="0" w:space="0" w:color="auto"/>
      </w:divBdr>
    </w:div>
    <w:div w:id="931471513">
      <w:marLeft w:val="480"/>
      <w:marRight w:val="0"/>
      <w:marTop w:val="0"/>
      <w:marBottom w:val="0"/>
      <w:divBdr>
        <w:top w:val="none" w:sz="0" w:space="0" w:color="auto"/>
        <w:left w:val="none" w:sz="0" w:space="0" w:color="auto"/>
        <w:bottom w:val="none" w:sz="0" w:space="0" w:color="auto"/>
        <w:right w:val="none" w:sz="0" w:space="0" w:color="auto"/>
      </w:divBdr>
    </w:div>
    <w:div w:id="931478359">
      <w:bodyDiv w:val="1"/>
      <w:marLeft w:val="0"/>
      <w:marRight w:val="0"/>
      <w:marTop w:val="0"/>
      <w:marBottom w:val="0"/>
      <w:divBdr>
        <w:top w:val="none" w:sz="0" w:space="0" w:color="auto"/>
        <w:left w:val="none" w:sz="0" w:space="0" w:color="auto"/>
        <w:bottom w:val="none" w:sz="0" w:space="0" w:color="auto"/>
        <w:right w:val="none" w:sz="0" w:space="0" w:color="auto"/>
      </w:divBdr>
    </w:div>
    <w:div w:id="931622319">
      <w:bodyDiv w:val="1"/>
      <w:marLeft w:val="0"/>
      <w:marRight w:val="0"/>
      <w:marTop w:val="0"/>
      <w:marBottom w:val="0"/>
      <w:divBdr>
        <w:top w:val="none" w:sz="0" w:space="0" w:color="auto"/>
        <w:left w:val="none" w:sz="0" w:space="0" w:color="auto"/>
        <w:bottom w:val="none" w:sz="0" w:space="0" w:color="auto"/>
        <w:right w:val="none" w:sz="0" w:space="0" w:color="auto"/>
      </w:divBdr>
    </w:div>
    <w:div w:id="931858654">
      <w:bodyDiv w:val="1"/>
      <w:marLeft w:val="0"/>
      <w:marRight w:val="0"/>
      <w:marTop w:val="0"/>
      <w:marBottom w:val="0"/>
      <w:divBdr>
        <w:top w:val="none" w:sz="0" w:space="0" w:color="auto"/>
        <w:left w:val="none" w:sz="0" w:space="0" w:color="auto"/>
        <w:bottom w:val="none" w:sz="0" w:space="0" w:color="auto"/>
        <w:right w:val="none" w:sz="0" w:space="0" w:color="auto"/>
      </w:divBdr>
    </w:div>
    <w:div w:id="932056209">
      <w:bodyDiv w:val="1"/>
      <w:marLeft w:val="0"/>
      <w:marRight w:val="0"/>
      <w:marTop w:val="0"/>
      <w:marBottom w:val="0"/>
      <w:divBdr>
        <w:top w:val="none" w:sz="0" w:space="0" w:color="auto"/>
        <w:left w:val="none" w:sz="0" w:space="0" w:color="auto"/>
        <w:bottom w:val="none" w:sz="0" w:space="0" w:color="auto"/>
        <w:right w:val="none" w:sz="0" w:space="0" w:color="auto"/>
      </w:divBdr>
    </w:div>
    <w:div w:id="932473267">
      <w:bodyDiv w:val="1"/>
      <w:marLeft w:val="0"/>
      <w:marRight w:val="0"/>
      <w:marTop w:val="0"/>
      <w:marBottom w:val="0"/>
      <w:divBdr>
        <w:top w:val="none" w:sz="0" w:space="0" w:color="auto"/>
        <w:left w:val="none" w:sz="0" w:space="0" w:color="auto"/>
        <w:bottom w:val="none" w:sz="0" w:space="0" w:color="auto"/>
        <w:right w:val="none" w:sz="0" w:space="0" w:color="auto"/>
      </w:divBdr>
    </w:div>
    <w:div w:id="932512746">
      <w:bodyDiv w:val="1"/>
      <w:marLeft w:val="0"/>
      <w:marRight w:val="0"/>
      <w:marTop w:val="0"/>
      <w:marBottom w:val="0"/>
      <w:divBdr>
        <w:top w:val="none" w:sz="0" w:space="0" w:color="auto"/>
        <w:left w:val="none" w:sz="0" w:space="0" w:color="auto"/>
        <w:bottom w:val="none" w:sz="0" w:space="0" w:color="auto"/>
        <w:right w:val="none" w:sz="0" w:space="0" w:color="auto"/>
      </w:divBdr>
    </w:div>
    <w:div w:id="932780660">
      <w:marLeft w:val="480"/>
      <w:marRight w:val="0"/>
      <w:marTop w:val="0"/>
      <w:marBottom w:val="0"/>
      <w:divBdr>
        <w:top w:val="none" w:sz="0" w:space="0" w:color="auto"/>
        <w:left w:val="none" w:sz="0" w:space="0" w:color="auto"/>
        <w:bottom w:val="none" w:sz="0" w:space="0" w:color="auto"/>
        <w:right w:val="none" w:sz="0" w:space="0" w:color="auto"/>
      </w:divBdr>
    </w:div>
    <w:div w:id="932980045">
      <w:bodyDiv w:val="1"/>
      <w:marLeft w:val="0"/>
      <w:marRight w:val="0"/>
      <w:marTop w:val="0"/>
      <w:marBottom w:val="0"/>
      <w:divBdr>
        <w:top w:val="none" w:sz="0" w:space="0" w:color="auto"/>
        <w:left w:val="none" w:sz="0" w:space="0" w:color="auto"/>
        <w:bottom w:val="none" w:sz="0" w:space="0" w:color="auto"/>
        <w:right w:val="none" w:sz="0" w:space="0" w:color="auto"/>
      </w:divBdr>
    </w:div>
    <w:div w:id="933053711">
      <w:bodyDiv w:val="1"/>
      <w:marLeft w:val="0"/>
      <w:marRight w:val="0"/>
      <w:marTop w:val="0"/>
      <w:marBottom w:val="0"/>
      <w:divBdr>
        <w:top w:val="none" w:sz="0" w:space="0" w:color="auto"/>
        <w:left w:val="none" w:sz="0" w:space="0" w:color="auto"/>
        <w:bottom w:val="none" w:sz="0" w:space="0" w:color="auto"/>
        <w:right w:val="none" w:sz="0" w:space="0" w:color="auto"/>
      </w:divBdr>
    </w:div>
    <w:div w:id="933438486">
      <w:marLeft w:val="480"/>
      <w:marRight w:val="0"/>
      <w:marTop w:val="0"/>
      <w:marBottom w:val="0"/>
      <w:divBdr>
        <w:top w:val="none" w:sz="0" w:space="0" w:color="auto"/>
        <w:left w:val="none" w:sz="0" w:space="0" w:color="auto"/>
        <w:bottom w:val="none" w:sz="0" w:space="0" w:color="auto"/>
        <w:right w:val="none" w:sz="0" w:space="0" w:color="auto"/>
      </w:divBdr>
    </w:div>
    <w:div w:id="933586637">
      <w:bodyDiv w:val="1"/>
      <w:marLeft w:val="0"/>
      <w:marRight w:val="0"/>
      <w:marTop w:val="0"/>
      <w:marBottom w:val="0"/>
      <w:divBdr>
        <w:top w:val="none" w:sz="0" w:space="0" w:color="auto"/>
        <w:left w:val="none" w:sz="0" w:space="0" w:color="auto"/>
        <w:bottom w:val="none" w:sz="0" w:space="0" w:color="auto"/>
        <w:right w:val="none" w:sz="0" w:space="0" w:color="auto"/>
      </w:divBdr>
    </w:div>
    <w:div w:id="934022862">
      <w:bodyDiv w:val="1"/>
      <w:marLeft w:val="0"/>
      <w:marRight w:val="0"/>
      <w:marTop w:val="0"/>
      <w:marBottom w:val="0"/>
      <w:divBdr>
        <w:top w:val="none" w:sz="0" w:space="0" w:color="auto"/>
        <w:left w:val="none" w:sz="0" w:space="0" w:color="auto"/>
        <w:bottom w:val="none" w:sz="0" w:space="0" w:color="auto"/>
        <w:right w:val="none" w:sz="0" w:space="0" w:color="auto"/>
      </w:divBdr>
    </w:div>
    <w:div w:id="934091943">
      <w:bodyDiv w:val="1"/>
      <w:marLeft w:val="0"/>
      <w:marRight w:val="0"/>
      <w:marTop w:val="0"/>
      <w:marBottom w:val="0"/>
      <w:divBdr>
        <w:top w:val="none" w:sz="0" w:space="0" w:color="auto"/>
        <w:left w:val="none" w:sz="0" w:space="0" w:color="auto"/>
        <w:bottom w:val="none" w:sz="0" w:space="0" w:color="auto"/>
        <w:right w:val="none" w:sz="0" w:space="0" w:color="auto"/>
      </w:divBdr>
    </w:div>
    <w:div w:id="934216975">
      <w:bodyDiv w:val="1"/>
      <w:marLeft w:val="0"/>
      <w:marRight w:val="0"/>
      <w:marTop w:val="0"/>
      <w:marBottom w:val="0"/>
      <w:divBdr>
        <w:top w:val="none" w:sz="0" w:space="0" w:color="auto"/>
        <w:left w:val="none" w:sz="0" w:space="0" w:color="auto"/>
        <w:bottom w:val="none" w:sz="0" w:space="0" w:color="auto"/>
        <w:right w:val="none" w:sz="0" w:space="0" w:color="auto"/>
      </w:divBdr>
    </w:div>
    <w:div w:id="934240699">
      <w:bodyDiv w:val="1"/>
      <w:marLeft w:val="0"/>
      <w:marRight w:val="0"/>
      <w:marTop w:val="0"/>
      <w:marBottom w:val="0"/>
      <w:divBdr>
        <w:top w:val="none" w:sz="0" w:space="0" w:color="auto"/>
        <w:left w:val="none" w:sz="0" w:space="0" w:color="auto"/>
        <w:bottom w:val="none" w:sz="0" w:space="0" w:color="auto"/>
        <w:right w:val="none" w:sz="0" w:space="0" w:color="auto"/>
      </w:divBdr>
    </w:div>
    <w:div w:id="935016459">
      <w:bodyDiv w:val="1"/>
      <w:marLeft w:val="0"/>
      <w:marRight w:val="0"/>
      <w:marTop w:val="0"/>
      <w:marBottom w:val="0"/>
      <w:divBdr>
        <w:top w:val="none" w:sz="0" w:space="0" w:color="auto"/>
        <w:left w:val="none" w:sz="0" w:space="0" w:color="auto"/>
        <w:bottom w:val="none" w:sz="0" w:space="0" w:color="auto"/>
        <w:right w:val="none" w:sz="0" w:space="0" w:color="auto"/>
      </w:divBdr>
    </w:div>
    <w:div w:id="935206932">
      <w:bodyDiv w:val="1"/>
      <w:marLeft w:val="0"/>
      <w:marRight w:val="0"/>
      <w:marTop w:val="0"/>
      <w:marBottom w:val="0"/>
      <w:divBdr>
        <w:top w:val="none" w:sz="0" w:space="0" w:color="auto"/>
        <w:left w:val="none" w:sz="0" w:space="0" w:color="auto"/>
        <w:bottom w:val="none" w:sz="0" w:space="0" w:color="auto"/>
        <w:right w:val="none" w:sz="0" w:space="0" w:color="auto"/>
      </w:divBdr>
    </w:div>
    <w:div w:id="935478558">
      <w:bodyDiv w:val="1"/>
      <w:marLeft w:val="0"/>
      <w:marRight w:val="0"/>
      <w:marTop w:val="0"/>
      <w:marBottom w:val="0"/>
      <w:divBdr>
        <w:top w:val="none" w:sz="0" w:space="0" w:color="auto"/>
        <w:left w:val="none" w:sz="0" w:space="0" w:color="auto"/>
        <w:bottom w:val="none" w:sz="0" w:space="0" w:color="auto"/>
        <w:right w:val="none" w:sz="0" w:space="0" w:color="auto"/>
      </w:divBdr>
    </w:div>
    <w:div w:id="935555277">
      <w:bodyDiv w:val="1"/>
      <w:marLeft w:val="0"/>
      <w:marRight w:val="0"/>
      <w:marTop w:val="0"/>
      <w:marBottom w:val="0"/>
      <w:divBdr>
        <w:top w:val="none" w:sz="0" w:space="0" w:color="auto"/>
        <w:left w:val="none" w:sz="0" w:space="0" w:color="auto"/>
        <w:bottom w:val="none" w:sz="0" w:space="0" w:color="auto"/>
        <w:right w:val="none" w:sz="0" w:space="0" w:color="auto"/>
      </w:divBdr>
    </w:div>
    <w:div w:id="935677044">
      <w:bodyDiv w:val="1"/>
      <w:marLeft w:val="0"/>
      <w:marRight w:val="0"/>
      <w:marTop w:val="0"/>
      <w:marBottom w:val="0"/>
      <w:divBdr>
        <w:top w:val="none" w:sz="0" w:space="0" w:color="auto"/>
        <w:left w:val="none" w:sz="0" w:space="0" w:color="auto"/>
        <w:bottom w:val="none" w:sz="0" w:space="0" w:color="auto"/>
        <w:right w:val="none" w:sz="0" w:space="0" w:color="auto"/>
      </w:divBdr>
    </w:div>
    <w:div w:id="935677333">
      <w:bodyDiv w:val="1"/>
      <w:marLeft w:val="0"/>
      <w:marRight w:val="0"/>
      <w:marTop w:val="0"/>
      <w:marBottom w:val="0"/>
      <w:divBdr>
        <w:top w:val="none" w:sz="0" w:space="0" w:color="auto"/>
        <w:left w:val="none" w:sz="0" w:space="0" w:color="auto"/>
        <w:bottom w:val="none" w:sz="0" w:space="0" w:color="auto"/>
        <w:right w:val="none" w:sz="0" w:space="0" w:color="auto"/>
      </w:divBdr>
    </w:div>
    <w:div w:id="935864887">
      <w:bodyDiv w:val="1"/>
      <w:marLeft w:val="0"/>
      <w:marRight w:val="0"/>
      <w:marTop w:val="0"/>
      <w:marBottom w:val="0"/>
      <w:divBdr>
        <w:top w:val="none" w:sz="0" w:space="0" w:color="auto"/>
        <w:left w:val="none" w:sz="0" w:space="0" w:color="auto"/>
        <w:bottom w:val="none" w:sz="0" w:space="0" w:color="auto"/>
        <w:right w:val="none" w:sz="0" w:space="0" w:color="auto"/>
      </w:divBdr>
    </w:div>
    <w:div w:id="936056499">
      <w:bodyDiv w:val="1"/>
      <w:marLeft w:val="0"/>
      <w:marRight w:val="0"/>
      <w:marTop w:val="0"/>
      <w:marBottom w:val="0"/>
      <w:divBdr>
        <w:top w:val="none" w:sz="0" w:space="0" w:color="auto"/>
        <w:left w:val="none" w:sz="0" w:space="0" w:color="auto"/>
        <w:bottom w:val="none" w:sz="0" w:space="0" w:color="auto"/>
        <w:right w:val="none" w:sz="0" w:space="0" w:color="auto"/>
      </w:divBdr>
    </w:div>
    <w:div w:id="936057268">
      <w:bodyDiv w:val="1"/>
      <w:marLeft w:val="0"/>
      <w:marRight w:val="0"/>
      <w:marTop w:val="0"/>
      <w:marBottom w:val="0"/>
      <w:divBdr>
        <w:top w:val="none" w:sz="0" w:space="0" w:color="auto"/>
        <w:left w:val="none" w:sz="0" w:space="0" w:color="auto"/>
        <w:bottom w:val="none" w:sz="0" w:space="0" w:color="auto"/>
        <w:right w:val="none" w:sz="0" w:space="0" w:color="auto"/>
      </w:divBdr>
      <w:divsChild>
        <w:div w:id="1026515979">
          <w:marLeft w:val="480"/>
          <w:marRight w:val="0"/>
          <w:marTop w:val="0"/>
          <w:marBottom w:val="0"/>
          <w:divBdr>
            <w:top w:val="none" w:sz="0" w:space="0" w:color="auto"/>
            <w:left w:val="none" w:sz="0" w:space="0" w:color="auto"/>
            <w:bottom w:val="none" w:sz="0" w:space="0" w:color="auto"/>
            <w:right w:val="none" w:sz="0" w:space="0" w:color="auto"/>
          </w:divBdr>
        </w:div>
        <w:div w:id="233391051">
          <w:marLeft w:val="480"/>
          <w:marRight w:val="0"/>
          <w:marTop w:val="0"/>
          <w:marBottom w:val="0"/>
          <w:divBdr>
            <w:top w:val="none" w:sz="0" w:space="0" w:color="auto"/>
            <w:left w:val="none" w:sz="0" w:space="0" w:color="auto"/>
            <w:bottom w:val="none" w:sz="0" w:space="0" w:color="auto"/>
            <w:right w:val="none" w:sz="0" w:space="0" w:color="auto"/>
          </w:divBdr>
        </w:div>
        <w:div w:id="2075616761">
          <w:marLeft w:val="480"/>
          <w:marRight w:val="0"/>
          <w:marTop w:val="0"/>
          <w:marBottom w:val="0"/>
          <w:divBdr>
            <w:top w:val="none" w:sz="0" w:space="0" w:color="auto"/>
            <w:left w:val="none" w:sz="0" w:space="0" w:color="auto"/>
            <w:bottom w:val="none" w:sz="0" w:space="0" w:color="auto"/>
            <w:right w:val="none" w:sz="0" w:space="0" w:color="auto"/>
          </w:divBdr>
        </w:div>
        <w:div w:id="842548021">
          <w:marLeft w:val="480"/>
          <w:marRight w:val="0"/>
          <w:marTop w:val="0"/>
          <w:marBottom w:val="0"/>
          <w:divBdr>
            <w:top w:val="none" w:sz="0" w:space="0" w:color="auto"/>
            <w:left w:val="none" w:sz="0" w:space="0" w:color="auto"/>
            <w:bottom w:val="none" w:sz="0" w:space="0" w:color="auto"/>
            <w:right w:val="none" w:sz="0" w:space="0" w:color="auto"/>
          </w:divBdr>
        </w:div>
        <w:div w:id="1362054189">
          <w:marLeft w:val="480"/>
          <w:marRight w:val="0"/>
          <w:marTop w:val="0"/>
          <w:marBottom w:val="0"/>
          <w:divBdr>
            <w:top w:val="none" w:sz="0" w:space="0" w:color="auto"/>
            <w:left w:val="none" w:sz="0" w:space="0" w:color="auto"/>
            <w:bottom w:val="none" w:sz="0" w:space="0" w:color="auto"/>
            <w:right w:val="none" w:sz="0" w:space="0" w:color="auto"/>
          </w:divBdr>
        </w:div>
        <w:div w:id="948506658">
          <w:marLeft w:val="480"/>
          <w:marRight w:val="0"/>
          <w:marTop w:val="0"/>
          <w:marBottom w:val="0"/>
          <w:divBdr>
            <w:top w:val="none" w:sz="0" w:space="0" w:color="auto"/>
            <w:left w:val="none" w:sz="0" w:space="0" w:color="auto"/>
            <w:bottom w:val="none" w:sz="0" w:space="0" w:color="auto"/>
            <w:right w:val="none" w:sz="0" w:space="0" w:color="auto"/>
          </w:divBdr>
        </w:div>
        <w:div w:id="2117210271">
          <w:marLeft w:val="480"/>
          <w:marRight w:val="0"/>
          <w:marTop w:val="0"/>
          <w:marBottom w:val="0"/>
          <w:divBdr>
            <w:top w:val="none" w:sz="0" w:space="0" w:color="auto"/>
            <w:left w:val="none" w:sz="0" w:space="0" w:color="auto"/>
            <w:bottom w:val="none" w:sz="0" w:space="0" w:color="auto"/>
            <w:right w:val="none" w:sz="0" w:space="0" w:color="auto"/>
          </w:divBdr>
        </w:div>
        <w:div w:id="1300763581">
          <w:marLeft w:val="480"/>
          <w:marRight w:val="0"/>
          <w:marTop w:val="0"/>
          <w:marBottom w:val="0"/>
          <w:divBdr>
            <w:top w:val="none" w:sz="0" w:space="0" w:color="auto"/>
            <w:left w:val="none" w:sz="0" w:space="0" w:color="auto"/>
            <w:bottom w:val="none" w:sz="0" w:space="0" w:color="auto"/>
            <w:right w:val="none" w:sz="0" w:space="0" w:color="auto"/>
          </w:divBdr>
        </w:div>
        <w:div w:id="777791680">
          <w:marLeft w:val="480"/>
          <w:marRight w:val="0"/>
          <w:marTop w:val="0"/>
          <w:marBottom w:val="0"/>
          <w:divBdr>
            <w:top w:val="none" w:sz="0" w:space="0" w:color="auto"/>
            <w:left w:val="none" w:sz="0" w:space="0" w:color="auto"/>
            <w:bottom w:val="none" w:sz="0" w:space="0" w:color="auto"/>
            <w:right w:val="none" w:sz="0" w:space="0" w:color="auto"/>
          </w:divBdr>
        </w:div>
        <w:div w:id="1324510563">
          <w:marLeft w:val="480"/>
          <w:marRight w:val="0"/>
          <w:marTop w:val="0"/>
          <w:marBottom w:val="0"/>
          <w:divBdr>
            <w:top w:val="none" w:sz="0" w:space="0" w:color="auto"/>
            <w:left w:val="none" w:sz="0" w:space="0" w:color="auto"/>
            <w:bottom w:val="none" w:sz="0" w:space="0" w:color="auto"/>
            <w:right w:val="none" w:sz="0" w:space="0" w:color="auto"/>
          </w:divBdr>
        </w:div>
        <w:div w:id="2055233814">
          <w:marLeft w:val="480"/>
          <w:marRight w:val="0"/>
          <w:marTop w:val="0"/>
          <w:marBottom w:val="0"/>
          <w:divBdr>
            <w:top w:val="none" w:sz="0" w:space="0" w:color="auto"/>
            <w:left w:val="none" w:sz="0" w:space="0" w:color="auto"/>
            <w:bottom w:val="none" w:sz="0" w:space="0" w:color="auto"/>
            <w:right w:val="none" w:sz="0" w:space="0" w:color="auto"/>
          </w:divBdr>
        </w:div>
        <w:div w:id="645552483">
          <w:marLeft w:val="480"/>
          <w:marRight w:val="0"/>
          <w:marTop w:val="0"/>
          <w:marBottom w:val="0"/>
          <w:divBdr>
            <w:top w:val="none" w:sz="0" w:space="0" w:color="auto"/>
            <w:left w:val="none" w:sz="0" w:space="0" w:color="auto"/>
            <w:bottom w:val="none" w:sz="0" w:space="0" w:color="auto"/>
            <w:right w:val="none" w:sz="0" w:space="0" w:color="auto"/>
          </w:divBdr>
        </w:div>
        <w:div w:id="1132476353">
          <w:marLeft w:val="480"/>
          <w:marRight w:val="0"/>
          <w:marTop w:val="0"/>
          <w:marBottom w:val="0"/>
          <w:divBdr>
            <w:top w:val="none" w:sz="0" w:space="0" w:color="auto"/>
            <w:left w:val="none" w:sz="0" w:space="0" w:color="auto"/>
            <w:bottom w:val="none" w:sz="0" w:space="0" w:color="auto"/>
            <w:right w:val="none" w:sz="0" w:space="0" w:color="auto"/>
          </w:divBdr>
        </w:div>
        <w:div w:id="1142695847">
          <w:marLeft w:val="480"/>
          <w:marRight w:val="0"/>
          <w:marTop w:val="0"/>
          <w:marBottom w:val="0"/>
          <w:divBdr>
            <w:top w:val="none" w:sz="0" w:space="0" w:color="auto"/>
            <w:left w:val="none" w:sz="0" w:space="0" w:color="auto"/>
            <w:bottom w:val="none" w:sz="0" w:space="0" w:color="auto"/>
            <w:right w:val="none" w:sz="0" w:space="0" w:color="auto"/>
          </w:divBdr>
        </w:div>
        <w:div w:id="31031286">
          <w:marLeft w:val="480"/>
          <w:marRight w:val="0"/>
          <w:marTop w:val="0"/>
          <w:marBottom w:val="0"/>
          <w:divBdr>
            <w:top w:val="none" w:sz="0" w:space="0" w:color="auto"/>
            <w:left w:val="none" w:sz="0" w:space="0" w:color="auto"/>
            <w:bottom w:val="none" w:sz="0" w:space="0" w:color="auto"/>
            <w:right w:val="none" w:sz="0" w:space="0" w:color="auto"/>
          </w:divBdr>
        </w:div>
        <w:div w:id="1614746074">
          <w:marLeft w:val="480"/>
          <w:marRight w:val="0"/>
          <w:marTop w:val="0"/>
          <w:marBottom w:val="0"/>
          <w:divBdr>
            <w:top w:val="none" w:sz="0" w:space="0" w:color="auto"/>
            <w:left w:val="none" w:sz="0" w:space="0" w:color="auto"/>
            <w:bottom w:val="none" w:sz="0" w:space="0" w:color="auto"/>
            <w:right w:val="none" w:sz="0" w:space="0" w:color="auto"/>
          </w:divBdr>
        </w:div>
        <w:div w:id="2007826996">
          <w:marLeft w:val="480"/>
          <w:marRight w:val="0"/>
          <w:marTop w:val="0"/>
          <w:marBottom w:val="0"/>
          <w:divBdr>
            <w:top w:val="none" w:sz="0" w:space="0" w:color="auto"/>
            <w:left w:val="none" w:sz="0" w:space="0" w:color="auto"/>
            <w:bottom w:val="none" w:sz="0" w:space="0" w:color="auto"/>
            <w:right w:val="none" w:sz="0" w:space="0" w:color="auto"/>
          </w:divBdr>
        </w:div>
        <w:div w:id="1734229114">
          <w:marLeft w:val="480"/>
          <w:marRight w:val="0"/>
          <w:marTop w:val="0"/>
          <w:marBottom w:val="0"/>
          <w:divBdr>
            <w:top w:val="none" w:sz="0" w:space="0" w:color="auto"/>
            <w:left w:val="none" w:sz="0" w:space="0" w:color="auto"/>
            <w:bottom w:val="none" w:sz="0" w:space="0" w:color="auto"/>
            <w:right w:val="none" w:sz="0" w:space="0" w:color="auto"/>
          </w:divBdr>
        </w:div>
        <w:div w:id="147479883">
          <w:marLeft w:val="480"/>
          <w:marRight w:val="0"/>
          <w:marTop w:val="0"/>
          <w:marBottom w:val="0"/>
          <w:divBdr>
            <w:top w:val="none" w:sz="0" w:space="0" w:color="auto"/>
            <w:left w:val="none" w:sz="0" w:space="0" w:color="auto"/>
            <w:bottom w:val="none" w:sz="0" w:space="0" w:color="auto"/>
            <w:right w:val="none" w:sz="0" w:space="0" w:color="auto"/>
          </w:divBdr>
        </w:div>
        <w:div w:id="1214199037">
          <w:marLeft w:val="480"/>
          <w:marRight w:val="0"/>
          <w:marTop w:val="0"/>
          <w:marBottom w:val="0"/>
          <w:divBdr>
            <w:top w:val="none" w:sz="0" w:space="0" w:color="auto"/>
            <w:left w:val="none" w:sz="0" w:space="0" w:color="auto"/>
            <w:bottom w:val="none" w:sz="0" w:space="0" w:color="auto"/>
            <w:right w:val="none" w:sz="0" w:space="0" w:color="auto"/>
          </w:divBdr>
        </w:div>
        <w:div w:id="682783506">
          <w:marLeft w:val="480"/>
          <w:marRight w:val="0"/>
          <w:marTop w:val="0"/>
          <w:marBottom w:val="0"/>
          <w:divBdr>
            <w:top w:val="none" w:sz="0" w:space="0" w:color="auto"/>
            <w:left w:val="none" w:sz="0" w:space="0" w:color="auto"/>
            <w:bottom w:val="none" w:sz="0" w:space="0" w:color="auto"/>
            <w:right w:val="none" w:sz="0" w:space="0" w:color="auto"/>
          </w:divBdr>
        </w:div>
        <w:div w:id="116025301">
          <w:marLeft w:val="480"/>
          <w:marRight w:val="0"/>
          <w:marTop w:val="0"/>
          <w:marBottom w:val="0"/>
          <w:divBdr>
            <w:top w:val="none" w:sz="0" w:space="0" w:color="auto"/>
            <w:left w:val="none" w:sz="0" w:space="0" w:color="auto"/>
            <w:bottom w:val="none" w:sz="0" w:space="0" w:color="auto"/>
            <w:right w:val="none" w:sz="0" w:space="0" w:color="auto"/>
          </w:divBdr>
        </w:div>
        <w:div w:id="1263027912">
          <w:marLeft w:val="480"/>
          <w:marRight w:val="0"/>
          <w:marTop w:val="0"/>
          <w:marBottom w:val="0"/>
          <w:divBdr>
            <w:top w:val="none" w:sz="0" w:space="0" w:color="auto"/>
            <w:left w:val="none" w:sz="0" w:space="0" w:color="auto"/>
            <w:bottom w:val="none" w:sz="0" w:space="0" w:color="auto"/>
            <w:right w:val="none" w:sz="0" w:space="0" w:color="auto"/>
          </w:divBdr>
        </w:div>
        <w:div w:id="293144637">
          <w:marLeft w:val="480"/>
          <w:marRight w:val="0"/>
          <w:marTop w:val="0"/>
          <w:marBottom w:val="0"/>
          <w:divBdr>
            <w:top w:val="none" w:sz="0" w:space="0" w:color="auto"/>
            <w:left w:val="none" w:sz="0" w:space="0" w:color="auto"/>
            <w:bottom w:val="none" w:sz="0" w:space="0" w:color="auto"/>
            <w:right w:val="none" w:sz="0" w:space="0" w:color="auto"/>
          </w:divBdr>
        </w:div>
        <w:div w:id="1381243278">
          <w:marLeft w:val="480"/>
          <w:marRight w:val="0"/>
          <w:marTop w:val="0"/>
          <w:marBottom w:val="0"/>
          <w:divBdr>
            <w:top w:val="none" w:sz="0" w:space="0" w:color="auto"/>
            <w:left w:val="none" w:sz="0" w:space="0" w:color="auto"/>
            <w:bottom w:val="none" w:sz="0" w:space="0" w:color="auto"/>
            <w:right w:val="none" w:sz="0" w:space="0" w:color="auto"/>
          </w:divBdr>
        </w:div>
        <w:div w:id="126440904">
          <w:marLeft w:val="480"/>
          <w:marRight w:val="0"/>
          <w:marTop w:val="0"/>
          <w:marBottom w:val="0"/>
          <w:divBdr>
            <w:top w:val="none" w:sz="0" w:space="0" w:color="auto"/>
            <w:left w:val="none" w:sz="0" w:space="0" w:color="auto"/>
            <w:bottom w:val="none" w:sz="0" w:space="0" w:color="auto"/>
            <w:right w:val="none" w:sz="0" w:space="0" w:color="auto"/>
          </w:divBdr>
        </w:div>
        <w:div w:id="2019260980">
          <w:marLeft w:val="480"/>
          <w:marRight w:val="0"/>
          <w:marTop w:val="0"/>
          <w:marBottom w:val="0"/>
          <w:divBdr>
            <w:top w:val="none" w:sz="0" w:space="0" w:color="auto"/>
            <w:left w:val="none" w:sz="0" w:space="0" w:color="auto"/>
            <w:bottom w:val="none" w:sz="0" w:space="0" w:color="auto"/>
            <w:right w:val="none" w:sz="0" w:space="0" w:color="auto"/>
          </w:divBdr>
        </w:div>
        <w:div w:id="23797905">
          <w:marLeft w:val="480"/>
          <w:marRight w:val="0"/>
          <w:marTop w:val="0"/>
          <w:marBottom w:val="0"/>
          <w:divBdr>
            <w:top w:val="none" w:sz="0" w:space="0" w:color="auto"/>
            <w:left w:val="none" w:sz="0" w:space="0" w:color="auto"/>
            <w:bottom w:val="none" w:sz="0" w:space="0" w:color="auto"/>
            <w:right w:val="none" w:sz="0" w:space="0" w:color="auto"/>
          </w:divBdr>
        </w:div>
        <w:div w:id="860627550">
          <w:marLeft w:val="480"/>
          <w:marRight w:val="0"/>
          <w:marTop w:val="0"/>
          <w:marBottom w:val="0"/>
          <w:divBdr>
            <w:top w:val="none" w:sz="0" w:space="0" w:color="auto"/>
            <w:left w:val="none" w:sz="0" w:space="0" w:color="auto"/>
            <w:bottom w:val="none" w:sz="0" w:space="0" w:color="auto"/>
            <w:right w:val="none" w:sz="0" w:space="0" w:color="auto"/>
          </w:divBdr>
        </w:div>
        <w:div w:id="2130973688">
          <w:marLeft w:val="480"/>
          <w:marRight w:val="0"/>
          <w:marTop w:val="0"/>
          <w:marBottom w:val="0"/>
          <w:divBdr>
            <w:top w:val="none" w:sz="0" w:space="0" w:color="auto"/>
            <w:left w:val="none" w:sz="0" w:space="0" w:color="auto"/>
            <w:bottom w:val="none" w:sz="0" w:space="0" w:color="auto"/>
            <w:right w:val="none" w:sz="0" w:space="0" w:color="auto"/>
          </w:divBdr>
        </w:div>
        <w:div w:id="191697699">
          <w:marLeft w:val="480"/>
          <w:marRight w:val="0"/>
          <w:marTop w:val="0"/>
          <w:marBottom w:val="0"/>
          <w:divBdr>
            <w:top w:val="none" w:sz="0" w:space="0" w:color="auto"/>
            <w:left w:val="none" w:sz="0" w:space="0" w:color="auto"/>
            <w:bottom w:val="none" w:sz="0" w:space="0" w:color="auto"/>
            <w:right w:val="none" w:sz="0" w:space="0" w:color="auto"/>
          </w:divBdr>
        </w:div>
        <w:div w:id="1329938678">
          <w:marLeft w:val="480"/>
          <w:marRight w:val="0"/>
          <w:marTop w:val="0"/>
          <w:marBottom w:val="0"/>
          <w:divBdr>
            <w:top w:val="none" w:sz="0" w:space="0" w:color="auto"/>
            <w:left w:val="none" w:sz="0" w:space="0" w:color="auto"/>
            <w:bottom w:val="none" w:sz="0" w:space="0" w:color="auto"/>
            <w:right w:val="none" w:sz="0" w:space="0" w:color="auto"/>
          </w:divBdr>
        </w:div>
        <w:div w:id="73549217">
          <w:marLeft w:val="480"/>
          <w:marRight w:val="0"/>
          <w:marTop w:val="0"/>
          <w:marBottom w:val="0"/>
          <w:divBdr>
            <w:top w:val="none" w:sz="0" w:space="0" w:color="auto"/>
            <w:left w:val="none" w:sz="0" w:space="0" w:color="auto"/>
            <w:bottom w:val="none" w:sz="0" w:space="0" w:color="auto"/>
            <w:right w:val="none" w:sz="0" w:space="0" w:color="auto"/>
          </w:divBdr>
        </w:div>
      </w:divsChild>
    </w:div>
    <w:div w:id="936140408">
      <w:bodyDiv w:val="1"/>
      <w:marLeft w:val="0"/>
      <w:marRight w:val="0"/>
      <w:marTop w:val="0"/>
      <w:marBottom w:val="0"/>
      <w:divBdr>
        <w:top w:val="none" w:sz="0" w:space="0" w:color="auto"/>
        <w:left w:val="none" w:sz="0" w:space="0" w:color="auto"/>
        <w:bottom w:val="none" w:sz="0" w:space="0" w:color="auto"/>
        <w:right w:val="none" w:sz="0" w:space="0" w:color="auto"/>
      </w:divBdr>
    </w:div>
    <w:div w:id="936211618">
      <w:bodyDiv w:val="1"/>
      <w:marLeft w:val="0"/>
      <w:marRight w:val="0"/>
      <w:marTop w:val="0"/>
      <w:marBottom w:val="0"/>
      <w:divBdr>
        <w:top w:val="none" w:sz="0" w:space="0" w:color="auto"/>
        <w:left w:val="none" w:sz="0" w:space="0" w:color="auto"/>
        <w:bottom w:val="none" w:sz="0" w:space="0" w:color="auto"/>
        <w:right w:val="none" w:sz="0" w:space="0" w:color="auto"/>
      </w:divBdr>
    </w:div>
    <w:div w:id="936333471">
      <w:bodyDiv w:val="1"/>
      <w:marLeft w:val="0"/>
      <w:marRight w:val="0"/>
      <w:marTop w:val="0"/>
      <w:marBottom w:val="0"/>
      <w:divBdr>
        <w:top w:val="none" w:sz="0" w:space="0" w:color="auto"/>
        <w:left w:val="none" w:sz="0" w:space="0" w:color="auto"/>
        <w:bottom w:val="none" w:sz="0" w:space="0" w:color="auto"/>
        <w:right w:val="none" w:sz="0" w:space="0" w:color="auto"/>
      </w:divBdr>
    </w:div>
    <w:div w:id="936404040">
      <w:bodyDiv w:val="1"/>
      <w:marLeft w:val="0"/>
      <w:marRight w:val="0"/>
      <w:marTop w:val="0"/>
      <w:marBottom w:val="0"/>
      <w:divBdr>
        <w:top w:val="none" w:sz="0" w:space="0" w:color="auto"/>
        <w:left w:val="none" w:sz="0" w:space="0" w:color="auto"/>
        <w:bottom w:val="none" w:sz="0" w:space="0" w:color="auto"/>
        <w:right w:val="none" w:sz="0" w:space="0" w:color="auto"/>
      </w:divBdr>
    </w:div>
    <w:div w:id="936446067">
      <w:bodyDiv w:val="1"/>
      <w:marLeft w:val="0"/>
      <w:marRight w:val="0"/>
      <w:marTop w:val="0"/>
      <w:marBottom w:val="0"/>
      <w:divBdr>
        <w:top w:val="none" w:sz="0" w:space="0" w:color="auto"/>
        <w:left w:val="none" w:sz="0" w:space="0" w:color="auto"/>
        <w:bottom w:val="none" w:sz="0" w:space="0" w:color="auto"/>
        <w:right w:val="none" w:sz="0" w:space="0" w:color="auto"/>
      </w:divBdr>
    </w:div>
    <w:div w:id="936595392">
      <w:bodyDiv w:val="1"/>
      <w:marLeft w:val="0"/>
      <w:marRight w:val="0"/>
      <w:marTop w:val="0"/>
      <w:marBottom w:val="0"/>
      <w:divBdr>
        <w:top w:val="none" w:sz="0" w:space="0" w:color="auto"/>
        <w:left w:val="none" w:sz="0" w:space="0" w:color="auto"/>
        <w:bottom w:val="none" w:sz="0" w:space="0" w:color="auto"/>
        <w:right w:val="none" w:sz="0" w:space="0" w:color="auto"/>
      </w:divBdr>
    </w:div>
    <w:div w:id="936717486">
      <w:bodyDiv w:val="1"/>
      <w:marLeft w:val="0"/>
      <w:marRight w:val="0"/>
      <w:marTop w:val="0"/>
      <w:marBottom w:val="0"/>
      <w:divBdr>
        <w:top w:val="none" w:sz="0" w:space="0" w:color="auto"/>
        <w:left w:val="none" w:sz="0" w:space="0" w:color="auto"/>
        <w:bottom w:val="none" w:sz="0" w:space="0" w:color="auto"/>
        <w:right w:val="none" w:sz="0" w:space="0" w:color="auto"/>
      </w:divBdr>
    </w:div>
    <w:div w:id="936864313">
      <w:bodyDiv w:val="1"/>
      <w:marLeft w:val="0"/>
      <w:marRight w:val="0"/>
      <w:marTop w:val="0"/>
      <w:marBottom w:val="0"/>
      <w:divBdr>
        <w:top w:val="none" w:sz="0" w:space="0" w:color="auto"/>
        <w:left w:val="none" w:sz="0" w:space="0" w:color="auto"/>
        <w:bottom w:val="none" w:sz="0" w:space="0" w:color="auto"/>
        <w:right w:val="none" w:sz="0" w:space="0" w:color="auto"/>
      </w:divBdr>
    </w:div>
    <w:div w:id="937252679">
      <w:bodyDiv w:val="1"/>
      <w:marLeft w:val="0"/>
      <w:marRight w:val="0"/>
      <w:marTop w:val="0"/>
      <w:marBottom w:val="0"/>
      <w:divBdr>
        <w:top w:val="none" w:sz="0" w:space="0" w:color="auto"/>
        <w:left w:val="none" w:sz="0" w:space="0" w:color="auto"/>
        <w:bottom w:val="none" w:sz="0" w:space="0" w:color="auto"/>
        <w:right w:val="none" w:sz="0" w:space="0" w:color="auto"/>
      </w:divBdr>
    </w:div>
    <w:div w:id="937327865">
      <w:bodyDiv w:val="1"/>
      <w:marLeft w:val="0"/>
      <w:marRight w:val="0"/>
      <w:marTop w:val="0"/>
      <w:marBottom w:val="0"/>
      <w:divBdr>
        <w:top w:val="none" w:sz="0" w:space="0" w:color="auto"/>
        <w:left w:val="none" w:sz="0" w:space="0" w:color="auto"/>
        <w:bottom w:val="none" w:sz="0" w:space="0" w:color="auto"/>
        <w:right w:val="none" w:sz="0" w:space="0" w:color="auto"/>
      </w:divBdr>
    </w:div>
    <w:div w:id="937374392">
      <w:bodyDiv w:val="1"/>
      <w:marLeft w:val="0"/>
      <w:marRight w:val="0"/>
      <w:marTop w:val="0"/>
      <w:marBottom w:val="0"/>
      <w:divBdr>
        <w:top w:val="none" w:sz="0" w:space="0" w:color="auto"/>
        <w:left w:val="none" w:sz="0" w:space="0" w:color="auto"/>
        <w:bottom w:val="none" w:sz="0" w:space="0" w:color="auto"/>
        <w:right w:val="none" w:sz="0" w:space="0" w:color="auto"/>
      </w:divBdr>
    </w:div>
    <w:div w:id="938289956">
      <w:bodyDiv w:val="1"/>
      <w:marLeft w:val="0"/>
      <w:marRight w:val="0"/>
      <w:marTop w:val="0"/>
      <w:marBottom w:val="0"/>
      <w:divBdr>
        <w:top w:val="none" w:sz="0" w:space="0" w:color="auto"/>
        <w:left w:val="none" w:sz="0" w:space="0" w:color="auto"/>
        <w:bottom w:val="none" w:sz="0" w:space="0" w:color="auto"/>
        <w:right w:val="none" w:sz="0" w:space="0" w:color="auto"/>
      </w:divBdr>
    </w:div>
    <w:div w:id="938291400">
      <w:bodyDiv w:val="1"/>
      <w:marLeft w:val="0"/>
      <w:marRight w:val="0"/>
      <w:marTop w:val="0"/>
      <w:marBottom w:val="0"/>
      <w:divBdr>
        <w:top w:val="none" w:sz="0" w:space="0" w:color="auto"/>
        <w:left w:val="none" w:sz="0" w:space="0" w:color="auto"/>
        <w:bottom w:val="none" w:sz="0" w:space="0" w:color="auto"/>
        <w:right w:val="none" w:sz="0" w:space="0" w:color="auto"/>
      </w:divBdr>
    </w:div>
    <w:div w:id="938365460">
      <w:bodyDiv w:val="1"/>
      <w:marLeft w:val="0"/>
      <w:marRight w:val="0"/>
      <w:marTop w:val="0"/>
      <w:marBottom w:val="0"/>
      <w:divBdr>
        <w:top w:val="none" w:sz="0" w:space="0" w:color="auto"/>
        <w:left w:val="none" w:sz="0" w:space="0" w:color="auto"/>
        <w:bottom w:val="none" w:sz="0" w:space="0" w:color="auto"/>
        <w:right w:val="none" w:sz="0" w:space="0" w:color="auto"/>
      </w:divBdr>
    </w:div>
    <w:div w:id="938565213">
      <w:marLeft w:val="480"/>
      <w:marRight w:val="0"/>
      <w:marTop w:val="0"/>
      <w:marBottom w:val="0"/>
      <w:divBdr>
        <w:top w:val="none" w:sz="0" w:space="0" w:color="auto"/>
        <w:left w:val="none" w:sz="0" w:space="0" w:color="auto"/>
        <w:bottom w:val="none" w:sz="0" w:space="0" w:color="auto"/>
        <w:right w:val="none" w:sz="0" w:space="0" w:color="auto"/>
      </w:divBdr>
    </w:div>
    <w:div w:id="938677847">
      <w:bodyDiv w:val="1"/>
      <w:marLeft w:val="0"/>
      <w:marRight w:val="0"/>
      <w:marTop w:val="0"/>
      <w:marBottom w:val="0"/>
      <w:divBdr>
        <w:top w:val="none" w:sz="0" w:space="0" w:color="auto"/>
        <w:left w:val="none" w:sz="0" w:space="0" w:color="auto"/>
        <w:bottom w:val="none" w:sz="0" w:space="0" w:color="auto"/>
        <w:right w:val="none" w:sz="0" w:space="0" w:color="auto"/>
      </w:divBdr>
    </w:div>
    <w:div w:id="938682154">
      <w:bodyDiv w:val="1"/>
      <w:marLeft w:val="0"/>
      <w:marRight w:val="0"/>
      <w:marTop w:val="0"/>
      <w:marBottom w:val="0"/>
      <w:divBdr>
        <w:top w:val="none" w:sz="0" w:space="0" w:color="auto"/>
        <w:left w:val="none" w:sz="0" w:space="0" w:color="auto"/>
        <w:bottom w:val="none" w:sz="0" w:space="0" w:color="auto"/>
        <w:right w:val="none" w:sz="0" w:space="0" w:color="auto"/>
      </w:divBdr>
    </w:div>
    <w:div w:id="938871925">
      <w:bodyDiv w:val="1"/>
      <w:marLeft w:val="0"/>
      <w:marRight w:val="0"/>
      <w:marTop w:val="0"/>
      <w:marBottom w:val="0"/>
      <w:divBdr>
        <w:top w:val="none" w:sz="0" w:space="0" w:color="auto"/>
        <w:left w:val="none" w:sz="0" w:space="0" w:color="auto"/>
        <w:bottom w:val="none" w:sz="0" w:space="0" w:color="auto"/>
        <w:right w:val="none" w:sz="0" w:space="0" w:color="auto"/>
      </w:divBdr>
    </w:div>
    <w:div w:id="938875361">
      <w:bodyDiv w:val="1"/>
      <w:marLeft w:val="0"/>
      <w:marRight w:val="0"/>
      <w:marTop w:val="0"/>
      <w:marBottom w:val="0"/>
      <w:divBdr>
        <w:top w:val="none" w:sz="0" w:space="0" w:color="auto"/>
        <w:left w:val="none" w:sz="0" w:space="0" w:color="auto"/>
        <w:bottom w:val="none" w:sz="0" w:space="0" w:color="auto"/>
        <w:right w:val="none" w:sz="0" w:space="0" w:color="auto"/>
      </w:divBdr>
    </w:div>
    <w:div w:id="939143555">
      <w:bodyDiv w:val="1"/>
      <w:marLeft w:val="0"/>
      <w:marRight w:val="0"/>
      <w:marTop w:val="0"/>
      <w:marBottom w:val="0"/>
      <w:divBdr>
        <w:top w:val="none" w:sz="0" w:space="0" w:color="auto"/>
        <w:left w:val="none" w:sz="0" w:space="0" w:color="auto"/>
        <w:bottom w:val="none" w:sz="0" w:space="0" w:color="auto"/>
        <w:right w:val="none" w:sz="0" w:space="0" w:color="auto"/>
      </w:divBdr>
    </w:div>
    <w:div w:id="939214686">
      <w:bodyDiv w:val="1"/>
      <w:marLeft w:val="0"/>
      <w:marRight w:val="0"/>
      <w:marTop w:val="0"/>
      <w:marBottom w:val="0"/>
      <w:divBdr>
        <w:top w:val="none" w:sz="0" w:space="0" w:color="auto"/>
        <w:left w:val="none" w:sz="0" w:space="0" w:color="auto"/>
        <w:bottom w:val="none" w:sz="0" w:space="0" w:color="auto"/>
        <w:right w:val="none" w:sz="0" w:space="0" w:color="auto"/>
      </w:divBdr>
    </w:div>
    <w:div w:id="939216495">
      <w:bodyDiv w:val="1"/>
      <w:marLeft w:val="0"/>
      <w:marRight w:val="0"/>
      <w:marTop w:val="0"/>
      <w:marBottom w:val="0"/>
      <w:divBdr>
        <w:top w:val="none" w:sz="0" w:space="0" w:color="auto"/>
        <w:left w:val="none" w:sz="0" w:space="0" w:color="auto"/>
        <w:bottom w:val="none" w:sz="0" w:space="0" w:color="auto"/>
        <w:right w:val="none" w:sz="0" w:space="0" w:color="auto"/>
      </w:divBdr>
    </w:div>
    <w:div w:id="939407467">
      <w:bodyDiv w:val="1"/>
      <w:marLeft w:val="0"/>
      <w:marRight w:val="0"/>
      <w:marTop w:val="0"/>
      <w:marBottom w:val="0"/>
      <w:divBdr>
        <w:top w:val="none" w:sz="0" w:space="0" w:color="auto"/>
        <w:left w:val="none" w:sz="0" w:space="0" w:color="auto"/>
        <w:bottom w:val="none" w:sz="0" w:space="0" w:color="auto"/>
        <w:right w:val="none" w:sz="0" w:space="0" w:color="auto"/>
      </w:divBdr>
    </w:div>
    <w:div w:id="939411039">
      <w:bodyDiv w:val="1"/>
      <w:marLeft w:val="0"/>
      <w:marRight w:val="0"/>
      <w:marTop w:val="0"/>
      <w:marBottom w:val="0"/>
      <w:divBdr>
        <w:top w:val="none" w:sz="0" w:space="0" w:color="auto"/>
        <w:left w:val="none" w:sz="0" w:space="0" w:color="auto"/>
        <w:bottom w:val="none" w:sz="0" w:space="0" w:color="auto"/>
        <w:right w:val="none" w:sz="0" w:space="0" w:color="auto"/>
      </w:divBdr>
    </w:div>
    <w:div w:id="939721493">
      <w:bodyDiv w:val="1"/>
      <w:marLeft w:val="0"/>
      <w:marRight w:val="0"/>
      <w:marTop w:val="0"/>
      <w:marBottom w:val="0"/>
      <w:divBdr>
        <w:top w:val="none" w:sz="0" w:space="0" w:color="auto"/>
        <w:left w:val="none" w:sz="0" w:space="0" w:color="auto"/>
        <w:bottom w:val="none" w:sz="0" w:space="0" w:color="auto"/>
        <w:right w:val="none" w:sz="0" w:space="0" w:color="auto"/>
      </w:divBdr>
    </w:div>
    <w:div w:id="940142954">
      <w:bodyDiv w:val="1"/>
      <w:marLeft w:val="0"/>
      <w:marRight w:val="0"/>
      <w:marTop w:val="0"/>
      <w:marBottom w:val="0"/>
      <w:divBdr>
        <w:top w:val="none" w:sz="0" w:space="0" w:color="auto"/>
        <w:left w:val="none" w:sz="0" w:space="0" w:color="auto"/>
        <w:bottom w:val="none" w:sz="0" w:space="0" w:color="auto"/>
        <w:right w:val="none" w:sz="0" w:space="0" w:color="auto"/>
      </w:divBdr>
    </w:div>
    <w:div w:id="940334768">
      <w:bodyDiv w:val="1"/>
      <w:marLeft w:val="0"/>
      <w:marRight w:val="0"/>
      <w:marTop w:val="0"/>
      <w:marBottom w:val="0"/>
      <w:divBdr>
        <w:top w:val="none" w:sz="0" w:space="0" w:color="auto"/>
        <w:left w:val="none" w:sz="0" w:space="0" w:color="auto"/>
        <w:bottom w:val="none" w:sz="0" w:space="0" w:color="auto"/>
        <w:right w:val="none" w:sz="0" w:space="0" w:color="auto"/>
      </w:divBdr>
    </w:div>
    <w:div w:id="940335357">
      <w:bodyDiv w:val="1"/>
      <w:marLeft w:val="0"/>
      <w:marRight w:val="0"/>
      <w:marTop w:val="0"/>
      <w:marBottom w:val="0"/>
      <w:divBdr>
        <w:top w:val="none" w:sz="0" w:space="0" w:color="auto"/>
        <w:left w:val="none" w:sz="0" w:space="0" w:color="auto"/>
        <w:bottom w:val="none" w:sz="0" w:space="0" w:color="auto"/>
        <w:right w:val="none" w:sz="0" w:space="0" w:color="auto"/>
      </w:divBdr>
    </w:div>
    <w:div w:id="940337487">
      <w:bodyDiv w:val="1"/>
      <w:marLeft w:val="0"/>
      <w:marRight w:val="0"/>
      <w:marTop w:val="0"/>
      <w:marBottom w:val="0"/>
      <w:divBdr>
        <w:top w:val="none" w:sz="0" w:space="0" w:color="auto"/>
        <w:left w:val="none" w:sz="0" w:space="0" w:color="auto"/>
        <w:bottom w:val="none" w:sz="0" w:space="0" w:color="auto"/>
        <w:right w:val="none" w:sz="0" w:space="0" w:color="auto"/>
      </w:divBdr>
    </w:div>
    <w:div w:id="940719402">
      <w:bodyDiv w:val="1"/>
      <w:marLeft w:val="0"/>
      <w:marRight w:val="0"/>
      <w:marTop w:val="0"/>
      <w:marBottom w:val="0"/>
      <w:divBdr>
        <w:top w:val="none" w:sz="0" w:space="0" w:color="auto"/>
        <w:left w:val="none" w:sz="0" w:space="0" w:color="auto"/>
        <w:bottom w:val="none" w:sz="0" w:space="0" w:color="auto"/>
        <w:right w:val="none" w:sz="0" w:space="0" w:color="auto"/>
      </w:divBdr>
    </w:div>
    <w:div w:id="940723145">
      <w:bodyDiv w:val="1"/>
      <w:marLeft w:val="0"/>
      <w:marRight w:val="0"/>
      <w:marTop w:val="0"/>
      <w:marBottom w:val="0"/>
      <w:divBdr>
        <w:top w:val="none" w:sz="0" w:space="0" w:color="auto"/>
        <w:left w:val="none" w:sz="0" w:space="0" w:color="auto"/>
        <w:bottom w:val="none" w:sz="0" w:space="0" w:color="auto"/>
        <w:right w:val="none" w:sz="0" w:space="0" w:color="auto"/>
      </w:divBdr>
    </w:div>
    <w:div w:id="940918970">
      <w:bodyDiv w:val="1"/>
      <w:marLeft w:val="0"/>
      <w:marRight w:val="0"/>
      <w:marTop w:val="0"/>
      <w:marBottom w:val="0"/>
      <w:divBdr>
        <w:top w:val="none" w:sz="0" w:space="0" w:color="auto"/>
        <w:left w:val="none" w:sz="0" w:space="0" w:color="auto"/>
        <w:bottom w:val="none" w:sz="0" w:space="0" w:color="auto"/>
        <w:right w:val="none" w:sz="0" w:space="0" w:color="auto"/>
      </w:divBdr>
    </w:div>
    <w:div w:id="940920158">
      <w:bodyDiv w:val="1"/>
      <w:marLeft w:val="0"/>
      <w:marRight w:val="0"/>
      <w:marTop w:val="0"/>
      <w:marBottom w:val="0"/>
      <w:divBdr>
        <w:top w:val="none" w:sz="0" w:space="0" w:color="auto"/>
        <w:left w:val="none" w:sz="0" w:space="0" w:color="auto"/>
        <w:bottom w:val="none" w:sz="0" w:space="0" w:color="auto"/>
        <w:right w:val="none" w:sz="0" w:space="0" w:color="auto"/>
      </w:divBdr>
      <w:divsChild>
        <w:div w:id="716130743">
          <w:marLeft w:val="480"/>
          <w:marRight w:val="0"/>
          <w:marTop w:val="0"/>
          <w:marBottom w:val="0"/>
          <w:divBdr>
            <w:top w:val="none" w:sz="0" w:space="0" w:color="auto"/>
            <w:left w:val="none" w:sz="0" w:space="0" w:color="auto"/>
            <w:bottom w:val="none" w:sz="0" w:space="0" w:color="auto"/>
            <w:right w:val="none" w:sz="0" w:space="0" w:color="auto"/>
          </w:divBdr>
        </w:div>
        <w:div w:id="1660840096">
          <w:marLeft w:val="480"/>
          <w:marRight w:val="0"/>
          <w:marTop w:val="0"/>
          <w:marBottom w:val="0"/>
          <w:divBdr>
            <w:top w:val="none" w:sz="0" w:space="0" w:color="auto"/>
            <w:left w:val="none" w:sz="0" w:space="0" w:color="auto"/>
            <w:bottom w:val="none" w:sz="0" w:space="0" w:color="auto"/>
            <w:right w:val="none" w:sz="0" w:space="0" w:color="auto"/>
          </w:divBdr>
        </w:div>
        <w:div w:id="1206521525">
          <w:marLeft w:val="480"/>
          <w:marRight w:val="0"/>
          <w:marTop w:val="0"/>
          <w:marBottom w:val="0"/>
          <w:divBdr>
            <w:top w:val="none" w:sz="0" w:space="0" w:color="auto"/>
            <w:left w:val="none" w:sz="0" w:space="0" w:color="auto"/>
            <w:bottom w:val="none" w:sz="0" w:space="0" w:color="auto"/>
            <w:right w:val="none" w:sz="0" w:space="0" w:color="auto"/>
          </w:divBdr>
        </w:div>
        <w:div w:id="1407412990">
          <w:marLeft w:val="480"/>
          <w:marRight w:val="0"/>
          <w:marTop w:val="0"/>
          <w:marBottom w:val="0"/>
          <w:divBdr>
            <w:top w:val="none" w:sz="0" w:space="0" w:color="auto"/>
            <w:left w:val="none" w:sz="0" w:space="0" w:color="auto"/>
            <w:bottom w:val="none" w:sz="0" w:space="0" w:color="auto"/>
            <w:right w:val="none" w:sz="0" w:space="0" w:color="auto"/>
          </w:divBdr>
        </w:div>
        <w:div w:id="1951430197">
          <w:marLeft w:val="480"/>
          <w:marRight w:val="0"/>
          <w:marTop w:val="0"/>
          <w:marBottom w:val="0"/>
          <w:divBdr>
            <w:top w:val="none" w:sz="0" w:space="0" w:color="auto"/>
            <w:left w:val="none" w:sz="0" w:space="0" w:color="auto"/>
            <w:bottom w:val="none" w:sz="0" w:space="0" w:color="auto"/>
            <w:right w:val="none" w:sz="0" w:space="0" w:color="auto"/>
          </w:divBdr>
        </w:div>
        <w:div w:id="1544974581">
          <w:marLeft w:val="480"/>
          <w:marRight w:val="0"/>
          <w:marTop w:val="0"/>
          <w:marBottom w:val="0"/>
          <w:divBdr>
            <w:top w:val="none" w:sz="0" w:space="0" w:color="auto"/>
            <w:left w:val="none" w:sz="0" w:space="0" w:color="auto"/>
            <w:bottom w:val="none" w:sz="0" w:space="0" w:color="auto"/>
            <w:right w:val="none" w:sz="0" w:space="0" w:color="auto"/>
          </w:divBdr>
        </w:div>
        <w:div w:id="537163502">
          <w:marLeft w:val="480"/>
          <w:marRight w:val="0"/>
          <w:marTop w:val="0"/>
          <w:marBottom w:val="0"/>
          <w:divBdr>
            <w:top w:val="none" w:sz="0" w:space="0" w:color="auto"/>
            <w:left w:val="none" w:sz="0" w:space="0" w:color="auto"/>
            <w:bottom w:val="none" w:sz="0" w:space="0" w:color="auto"/>
            <w:right w:val="none" w:sz="0" w:space="0" w:color="auto"/>
          </w:divBdr>
        </w:div>
        <w:div w:id="278612553">
          <w:marLeft w:val="480"/>
          <w:marRight w:val="0"/>
          <w:marTop w:val="0"/>
          <w:marBottom w:val="0"/>
          <w:divBdr>
            <w:top w:val="none" w:sz="0" w:space="0" w:color="auto"/>
            <w:left w:val="none" w:sz="0" w:space="0" w:color="auto"/>
            <w:bottom w:val="none" w:sz="0" w:space="0" w:color="auto"/>
            <w:right w:val="none" w:sz="0" w:space="0" w:color="auto"/>
          </w:divBdr>
        </w:div>
        <w:div w:id="848063217">
          <w:marLeft w:val="480"/>
          <w:marRight w:val="0"/>
          <w:marTop w:val="0"/>
          <w:marBottom w:val="0"/>
          <w:divBdr>
            <w:top w:val="none" w:sz="0" w:space="0" w:color="auto"/>
            <w:left w:val="none" w:sz="0" w:space="0" w:color="auto"/>
            <w:bottom w:val="none" w:sz="0" w:space="0" w:color="auto"/>
            <w:right w:val="none" w:sz="0" w:space="0" w:color="auto"/>
          </w:divBdr>
        </w:div>
        <w:div w:id="2082559776">
          <w:marLeft w:val="480"/>
          <w:marRight w:val="0"/>
          <w:marTop w:val="0"/>
          <w:marBottom w:val="0"/>
          <w:divBdr>
            <w:top w:val="none" w:sz="0" w:space="0" w:color="auto"/>
            <w:left w:val="none" w:sz="0" w:space="0" w:color="auto"/>
            <w:bottom w:val="none" w:sz="0" w:space="0" w:color="auto"/>
            <w:right w:val="none" w:sz="0" w:space="0" w:color="auto"/>
          </w:divBdr>
        </w:div>
        <w:div w:id="1485320005">
          <w:marLeft w:val="480"/>
          <w:marRight w:val="0"/>
          <w:marTop w:val="0"/>
          <w:marBottom w:val="0"/>
          <w:divBdr>
            <w:top w:val="none" w:sz="0" w:space="0" w:color="auto"/>
            <w:left w:val="none" w:sz="0" w:space="0" w:color="auto"/>
            <w:bottom w:val="none" w:sz="0" w:space="0" w:color="auto"/>
            <w:right w:val="none" w:sz="0" w:space="0" w:color="auto"/>
          </w:divBdr>
        </w:div>
        <w:div w:id="715811089">
          <w:marLeft w:val="480"/>
          <w:marRight w:val="0"/>
          <w:marTop w:val="0"/>
          <w:marBottom w:val="0"/>
          <w:divBdr>
            <w:top w:val="none" w:sz="0" w:space="0" w:color="auto"/>
            <w:left w:val="none" w:sz="0" w:space="0" w:color="auto"/>
            <w:bottom w:val="none" w:sz="0" w:space="0" w:color="auto"/>
            <w:right w:val="none" w:sz="0" w:space="0" w:color="auto"/>
          </w:divBdr>
        </w:div>
        <w:div w:id="1303580591">
          <w:marLeft w:val="480"/>
          <w:marRight w:val="0"/>
          <w:marTop w:val="0"/>
          <w:marBottom w:val="0"/>
          <w:divBdr>
            <w:top w:val="none" w:sz="0" w:space="0" w:color="auto"/>
            <w:left w:val="none" w:sz="0" w:space="0" w:color="auto"/>
            <w:bottom w:val="none" w:sz="0" w:space="0" w:color="auto"/>
            <w:right w:val="none" w:sz="0" w:space="0" w:color="auto"/>
          </w:divBdr>
        </w:div>
        <w:div w:id="719673084">
          <w:marLeft w:val="480"/>
          <w:marRight w:val="0"/>
          <w:marTop w:val="0"/>
          <w:marBottom w:val="0"/>
          <w:divBdr>
            <w:top w:val="none" w:sz="0" w:space="0" w:color="auto"/>
            <w:left w:val="none" w:sz="0" w:space="0" w:color="auto"/>
            <w:bottom w:val="none" w:sz="0" w:space="0" w:color="auto"/>
            <w:right w:val="none" w:sz="0" w:space="0" w:color="auto"/>
          </w:divBdr>
        </w:div>
      </w:divsChild>
    </w:div>
    <w:div w:id="941260744">
      <w:bodyDiv w:val="1"/>
      <w:marLeft w:val="0"/>
      <w:marRight w:val="0"/>
      <w:marTop w:val="0"/>
      <w:marBottom w:val="0"/>
      <w:divBdr>
        <w:top w:val="none" w:sz="0" w:space="0" w:color="auto"/>
        <w:left w:val="none" w:sz="0" w:space="0" w:color="auto"/>
        <w:bottom w:val="none" w:sz="0" w:space="0" w:color="auto"/>
        <w:right w:val="none" w:sz="0" w:space="0" w:color="auto"/>
      </w:divBdr>
    </w:div>
    <w:div w:id="941452819">
      <w:bodyDiv w:val="1"/>
      <w:marLeft w:val="0"/>
      <w:marRight w:val="0"/>
      <w:marTop w:val="0"/>
      <w:marBottom w:val="0"/>
      <w:divBdr>
        <w:top w:val="none" w:sz="0" w:space="0" w:color="auto"/>
        <w:left w:val="none" w:sz="0" w:space="0" w:color="auto"/>
        <w:bottom w:val="none" w:sz="0" w:space="0" w:color="auto"/>
        <w:right w:val="none" w:sz="0" w:space="0" w:color="auto"/>
      </w:divBdr>
    </w:div>
    <w:div w:id="941761903">
      <w:bodyDiv w:val="1"/>
      <w:marLeft w:val="0"/>
      <w:marRight w:val="0"/>
      <w:marTop w:val="0"/>
      <w:marBottom w:val="0"/>
      <w:divBdr>
        <w:top w:val="none" w:sz="0" w:space="0" w:color="auto"/>
        <w:left w:val="none" w:sz="0" w:space="0" w:color="auto"/>
        <w:bottom w:val="none" w:sz="0" w:space="0" w:color="auto"/>
        <w:right w:val="none" w:sz="0" w:space="0" w:color="auto"/>
      </w:divBdr>
      <w:divsChild>
        <w:div w:id="1356465760">
          <w:marLeft w:val="480"/>
          <w:marRight w:val="0"/>
          <w:marTop w:val="0"/>
          <w:marBottom w:val="0"/>
          <w:divBdr>
            <w:top w:val="none" w:sz="0" w:space="0" w:color="auto"/>
            <w:left w:val="none" w:sz="0" w:space="0" w:color="auto"/>
            <w:bottom w:val="none" w:sz="0" w:space="0" w:color="auto"/>
            <w:right w:val="none" w:sz="0" w:space="0" w:color="auto"/>
          </w:divBdr>
        </w:div>
        <w:div w:id="1203400737">
          <w:marLeft w:val="480"/>
          <w:marRight w:val="0"/>
          <w:marTop w:val="0"/>
          <w:marBottom w:val="0"/>
          <w:divBdr>
            <w:top w:val="none" w:sz="0" w:space="0" w:color="auto"/>
            <w:left w:val="none" w:sz="0" w:space="0" w:color="auto"/>
            <w:bottom w:val="none" w:sz="0" w:space="0" w:color="auto"/>
            <w:right w:val="none" w:sz="0" w:space="0" w:color="auto"/>
          </w:divBdr>
        </w:div>
        <w:div w:id="449588282">
          <w:marLeft w:val="480"/>
          <w:marRight w:val="0"/>
          <w:marTop w:val="0"/>
          <w:marBottom w:val="0"/>
          <w:divBdr>
            <w:top w:val="none" w:sz="0" w:space="0" w:color="auto"/>
            <w:left w:val="none" w:sz="0" w:space="0" w:color="auto"/>
            <w:bottom w:val="none" w:sz="0" w:space="0" w:color="auto"/>
            <w:right w:val="none" w:sz="0" w:space="0" w:color="auto"/>
          </w:divBdr>
        </w:div>
        <w:div w:id="1027411455">
          <w:marLeft w:val="480"/>
          <w:marRight w:val="0"/>
          <w:marTop w:val="0"/>
          <w:marBottom w:val="0"/>
          <w:divBdr>
            <w:top w:val="none" w:sz="0" w:space="0" w:color="auto"/>
            <w:left w:val="none" w:sz="0" w:space="0" w:color="auto"/>
            <w:bottom w:val="none" w:sz="0" w:space="0" w:color="auto"/>
            <w:right w:val="none" w:sz="0" w:space="0" w:color="auto"/>
          </w:divBdr>
        </w:div>
        <w:div w:id="1537544660">
          <w:marLeft w:val="480"/>
          <w:marRight w:val="0"/>
          <w:marTop w:val="0"/>
          <w:marBottom w:val="0"/>
          <w:divBdr>
            <w:top w:val="none" w:sz="0" w:space="0" w:color="auto"/>
            <w:left w:val="none" w:sz="0" w:space="0" w:color="auto"/>
            <w:bottom w:val="none" w:sz="0" w:space="0" w:color="auto"/>
            <w:right w:val="none" w:sz="0" w:space="0" w:color="auto"/>
          </w:divBdr>
        </w:div>
        <w:div w:id="618219582">
          <w:marLeft w:val="480"/>
          <w:marRight w:val="0"/>
          <w:marTop w:val="0"/>
          <w:marBottom w:val="0"/>
          <w:divBdr>
            <w:top w:val="none" w:sz="0" w:space="0" w:color="auto"/>
            <w:left w:val="none" w:sz="0" w:space="0" w:color="auto"/>
            <w:bottom w:val="none" w:sz="0" w:space="0" w:color="auto"/>
            <w:right w:val="none" w:sz="0" w:space="0" w:color="auto"/>
          </w:divBdr>
        </w:div>
        <w:div w:id="1332491397">
          <w:marLeft w:val="480"/>
          <w:marRight w:val="0"/>
          <w:marTop w:val="0"/>
          <w:marBottom w:val="0"/>
          <w:divBdr>
            <w:top w:val="none" w:sz="0" w:space="0" w:color="auto"/>
            <w:left w:val="none" w:sz="0" w:space="0" w:color="auto"/>
            <w:bottom w:val="none" w:sz="0" w:space="0" w:color="auto"/>
            <w:right w:val="none" w:sz="0" w:space="0" w:color="auto"/>
          </w:divBdr>
        </w:div>
        <w:div w:id="818155560">
          <w:marLeft w:val="480"/>
          <w:marRight w:val="0"/>
          <w:marTop w:val="0"/>
          <w:marBottom w:val="0"/>
          <w:divBdr>
            <w:top w:val="none" w:sz="0" w:space="0" w:color="auto"/>
            <w:left w:val="none" w:sz="0" w:space="0" w:color="auto"/>
            <w:bottom w:val="none" w:sz="0" w:space="0" w:color="auto"/>
            <w:right w:val="none" w:sz="0" w:space="0" w:color="auto"/>
          </w:divBdr>
        </w:div>
        <w:div w:id="1774858107">
          <w:marLeft w:val="480"/>
          <w:marRight w:val="0"/>
          <w:marTop w:val="0"/>
          <w:marBottom w:val="0"/>
          <w:divBdr>
            <w:top w:val="none" w:sz="0" w:space="0" w:color="auto"/>
            <w:left w:val="none" w:sz="0" w:space="0" w:color="auto"/>
            <w:bottom w:val="none" w:sz="0" w:space="0" w:color="auto"/>
            <w:right w:val="none" w:sz="0" w:space="0" w:color="auto"/>
          </w:divBdr>
        </w:div>
        <w:div w:id="1690716412">
          <w:marLeft w:val="480"/>
          <w:marRight w:val="0"/>
          <w:marTop w:val="0"/>
          <w:marBottom w:val="0"/>
          <w:divBdr>
            <w:top w:val="none" w:sz="0" w:space="0" w:color="auto"/>
            <w:left w:val="none" w:sz="0" w:space="0" w:color="auto"/>
            <w:bottom w:val="none" w:sz="0" w:space="0" w:color="auto"/>
            <w:right w:val="none" w:sz="0" w:space="0" w:color="auto"/>
          </w:divBdr>
        </w:div>
        <w:div w:id="917713925">
          <w:marLeft w:val="480"/>
          <w:marRight w:val="0"/>
          <w:marTop w:val="0"/>
          <w:marBottom w:val="0"/>
          <w:divBdr>
            <w:top w:val="none" w:sz="0" w:space="0" w:color="auto"/>
            <w:left w:val="none" w:sz="0" w:space="0" w:color="auto"/>
            <w:bottom w:val="none" w:sz="0" w:space="0" w:color="auto"/>
            <w:right w:val="none" w:sz="0" w:space="0" w:color="auto"/>
          </w:divBdr>
        </w:div>
        <w:div w:id="2117671989">
          <w:marLeft w:val="480"/>
          <w:marRight w:val="0"/>
          <w:marTop w:val="0"/>
          <w:marBottom w:val="0"/>
          <w:divBdr>
            <w:top w:val="none" w:sz="0" w:space="0" w:color="auto"/>
            <w:left w:val="none" w:sz="0" w:space="0" w:color="auto"/>
            <w:bottom w:val="none" w:sz="0" w:space="0" w:color="auto"/>
            <w:right w:val="none" w:sz="0" w:space="0" w:color="auto"/>
          </w:divBdr>
        </w:div>
        <w:div w:id="361171836">
          <w:marLeft w:val="480"/>
          <w:marRight w:val="0"/>
          <w:marTop w:val="0"/>
          <w:marBottom w:val="0"/>
          <w:divBdr>
            <w:top w:val="none" w:sz="0" w:space="0" w:color="auto"/>
            <w:left w:val="none" w:sz="0" w:space="0" w:color="auto"/>
            <w:bottom w:val="none" w:sz="0" w:space="0" w:color="auto"/>
            <w:right w:val="none" w:sz="0" w:space="0" w:color="auto"/>
          </w:divBdr>
        </w:div>
        <w:div w:id="1665864034">
          <w:marLeft w:val="480"/>
          <w:marRight w:val="0"/>
          <w:marTop w:val="0"/>
          <w:marBottom w:val="0"/>
          <w:divBdr>
            <w:top w:val="none" w:sz="0" w:space="0" w:color="auto"/>
            <w:left w:val="none" w:sz="0" w:space="0" w:color="auto"/>
            <w:bottom w:val="none" w:sz="0" w:space="0" w:color="auto"/>
            <w:right w:val="none" w:sz="0" w:space="0" w:color="auto"/>
          </w:divBdr>
        </w:div>
        <w:div w:id="2133091328">
          <w:marLeft w:val="480"/>
          <w:marRight w:val="0"/>
          <w:marTop w:val="0"/>
          <w:marBottom w:val="0"/>
          <w:divBdr>
            <w:top w:val="none" w:sz="0" w:space="0" w:color="auto"/>
            <w:left w:val="none" w:sz="0" w:space="0" w:color="auto"/>
            <w:bottom w:val="none" w:sz="0" w:space="0" w:color="auto"/>
            <w:right w:val="none" w:sz="0" w:space="0" w:color="auto"/>
          </w:divBdr>
        </w:div>
        <w:div w:id="1774739364">
          <w:marLeft w:val="480"/>
          <w:marRight w:val="0"/>
          <w:marTop w:val="0"/>
          <w:marBottom w:val="0"/>
          <w:divBdr>
            <w:top w:val="none" w:sz="0" w:space="0" w:color="auto"/>
            <w:left w:val="none" w:sz="0" w:space="0" w:color="auto"/>
            <w:bottom w:val="none" w:sz="0" w:space="0" w:color="auto"/>
            <w:right w:val="none" w:sz="0" w:space="0" w:color="auto"/>
          </w:divBdr>
        </w:div>
        <w:div w:id="21908763">
          <w:marLeft w:val="480"/>
          <w:marRight w:val="0"/>
          <w:marTop w:val="0"/>
          <w:marBottom w:val="0"/>
          <w:divBdr>
            <w:top w:val="none" w:sz="0" w:space="0" w:color="auto"/>
            <w:left w:val="none" w:sz="0" w:space="0" w:color="auto"/>
            <w:bottom w:val="none" w:sz="0" w:space="0" w:color="auto"/>
            <w:right w:val="none" w:sz="0" w:space="0" w:color="auto"/>
          </w:divBdr>
        </w:div>
        <w:div w:id="1036277182">
          <w:marLeft w:val="480"/>
          <w:marRight w:val="0"/>
          <w:marTop w:val="0"/>
          <w:marBottom w:val="0"/>
          <w:divBdr>
            <w:top w:val="none" w:sz="0" w:space="0" w:color="auto"/>
            <w:left w:val="none" w:sz="0" w:space="0" w:color="auto"/>
            <w:bottom w:val="none" w:sz="0" w:space="0" w:color="auto"/>
            <w:right w:val="none" w:sz="0" w:space="0" w:color="auto"/>
          </w:divBdr>
        </w:div>
        <w:div w:id="1415855429">
          <w:marLeft w:val="480"/>
          <w:marRight w:val="0"/>
          <w:marTop w:val="0"/>
          <w:marBottom w:val="0"/>
          <w:divBdr>
            <w:top w:val="none" w:sz="0" w:space="0" w:color="auto"/>
            <w:left w:val="none" w:sz="0" w:space="0" w:color="auto"/>
            <w:bottom w:val="none" w:sz="0" w:space="0" w:color="auto"/>
            <w:right w:val="none" w:sz="0" w:space="0" w:color="auto"/>
          </w:divBdr>
        </w:div>
        <w:div w:id="401828568">
          <w:marLeft w:val="480"/>
          <w:marRight w:val="0"/>
          <w:marTop w:val="0"/>
          <w:marBottom w:val="0"/>
          <w:divBdr>
            <w:top w:val="none" w:sz="0" w:space="0" w:color="auto"/>
            <w:left w:val="none" w:sz="0" w:space="0" w:color="auto"/>
            <w:bottom w:val="none" w:sz="0" w:space="0" w:color="auto"/>
            <w:right w:val="none" w:sz="0" w:space="0" w:color="auto"/>
          </w:divBdr>
        </w:div>
        <w:div w:id="36778643">
          <w:marLeft w:val="480"/>
          <w:marRight w:val="0"/>
          <w:marTop w:val="0"/>
          <w:marBottom w:val="0"/>
          <w:divBdr>
            <w:top w:val="none" w:sz="0" w:space="0" w:color="auto"/>
            <w:left w:val="none" w:sz="0" w:space="0" w:color="auto"/>
            <w:bottom w:val="none" w:sz="0" w:space="0" w:color="auto"/>
            <w:right w:val="none" w:sz="0" w:space="0" w:color="auto"/>
          </w:divBdr>
        </w:div>
        <w:div w:id="888685238">
          <w:marLeft w:val="480"/>
          <w:marRight w:val="0"/>
          <w:marTop w:val="0"/>
          <w:marBottom w:val="0"/>
          <w:divBdr>
            <w:top w:val="none" w:sz="0" w:space="0" w:color="auto"/>
            <w:left w:val="none" w:sz="0" w:space="0" w:color="auto"/>
            <w:bottom w:val="none" w:sz="0" w:space="0" w:color="auto"/>
            <w:right w:val="none" w:sz="0" w:space="0" w:color="auto"/>
          </w:divBdr>
        </w:div>
        <w:div w:id="1092165725">
          <w:marLeft w:val="480"/>
          <w:marRight w:val="0"/>
          <w:marTop w:val="0"/>
          <w:marBottom w:val="0"/>
          <w:divBdr>
            <w:top w:val="none" w:sz="0" w:space="0" w:color="auto"/>
            <w:left w:val="none" w:sz="0" w:space="0" w:color="auto"/>
            <w:bottom w:val="none" w:sz="0" w:space="0" w:color="auto"/>
            <w:right w:val="none" w:sz="0" w:space="0" w:color="auto"/>
          </w:divBdr>
        </w:div>
        <w:div w:id="404760137">
          <w:marLeft w:val="480"/>
          <w:marRight w:val="0"/>
          <w:marTop w:val="0"/>
          <w:marBottom w:val="0"/>
          <w:divBdr>
            <w:top w:val="none" w:sz="0" w:space="0" w:color="auto"/>
            <w:left w:val="none" w:sz="0" w:space="0" w:color="auto"/>
            <w:bottom w:val="none" w:sz="0" w:space="0" w:color="auto"/>
            <w:right w:val="none" w:sz="0" w:space="0" w:color="auto"/>
          </w:divBdr>
        </w:div>
        <w:div w:id="755322442">
          <w:marLeft w:val="480"/>
          <w:marRight w:val="0"/>
          <w:marTop w:val="0"/>
          <w:marBottom w:val="0"/>
          <w:divBdr>
            <w:top w:val="none" w:sz="0" w:space="0" w:color="auto"/>
            <w:left w:val="none" w:sz="0" w:space="0" w:color="auto"/>
            <w:bottom w:val="none" w:sz="0" w:space="0" w:color="auto"/>
            <w:right w:val="none" w:sz="0" w:space="0" w:color="auto"/>
          </w:divBdr>
        </w:div>
        <w:div w:id="719789378">
          <w:marLeft w:val="480"/>
          <w:marRight w:val="0"/>
          <w:marTop w:val="0"/>
          <w:marBottom w:val="0"/>
          <w:divBdr>
            <w:top w:val="none" w:sz="0" w:space="0" w:color="auto"/>
            <w:left w:val="none" w:sz="0" w:space="0" w:color="auto"/>
            <w:bottom w:val="none" w:sz="0" w:space="0" w:color="auto"/>
            <w:right w:val="none" w:sz="0" w:space="0" w:color="auto"/>
          </w:divBdr>
        </w:div>
        <w:div w:id="1551571378">
          <w:marLeft w:val="480"/>
          <w:marRight w:val="0"/>
          <w:marTop w:val="0"/>
          <w:marBottom w:val="0"/>
          <w:divBdr>
            <w:top w:val="none" w:sz="0" w:space="0" w:color="auto"/>
            <w:left w:val="none" w:sz="0" w:space="0" w:color="auto"/>
            <w:bottom w:val="none" w:sz="0" w:space="0" w:color="auto"/>
            <w:right w:val="none" w:sz="0" w:space="0" w:color="auto"/>
          </w:divBdr>
        </w:div>
      </w:divsChild>
    </w:div>
    <w:div w:id="941912953">
      <w:bodyDiv w:val="1"/>
      <w:marLeft w:val="0"/>
      <w:marRight w:val="0"/>
      <w:marTop w:val="0"/>
      <w:marBottom w:val="0"/>
      <w:divBdr>
        <w:top w:val="none" w:sz="0" w:space="0" w:color="auto"/>
        <w:left w:val="none" w:sz="0" w:space="0" w:color="auto"/>
        <w:bottom w:val="none" w:sz="0" w:space="0" w:color="auto"/>
        <w:right w:val="none" w:sz="0" w:space="0" w:color="auto"/>
      </w:divBdr>
    </w:div>
    <w:div w:id="941954895">
      <w:bodyDiv w:val="1"/>
      <w:marLeft w:val="0"/>
      <w:marRight w:val="0"/>
      <w:marTop w:val="0"/>
      <w:marBottom w:val="0"/>
      <w:divBdr>
        <w:top w:val="none" w:sz="0" w:space="0" w:color="auto"/>
        <w:left w:val="none" w:sz="0" w:space="0" w:color="auto"/>
        <w:bottom w:val="none" w:sz="0" w:space="0" w:color="auto"/>
        <w:right w:val="none" w:sz="0" w:space="0" w:color="auto"/>
      </w:divBdr>
    </w:div>
    <w:div w:id="942037988">
      <w:bodyDiv w:val="1"/>
      <w:marLeft w:val="0"/>
      <w:marRight w:val="0"/>
      <w:marTop w:val="0"/>
      <w:marBottom w:val="0"/>
      <w:divBdr>
        <w:top w:val="none" w:sz="0" w:space="0" w:color="auto"/>
        <w:left w:val="none" w:sz="0" w:space="0" w:color="auto"/>
        <w:bottom w:val="none" w:sz="0" w:space="0" w:color="auto"/>
        <w:right w:val="none" w:sz="0" w:space="0" w:color="auto"/>
      </w:divBdr>
    </w:div>
    <w:div w:id="942690532">
      <w:bodyDiv w:val="1"/>
      <w:marLeft w:val="0"/>
      <w:marRight w:val="0"/>
      <w:marTop w:val="0"/>
      <w:marBottom w:val="0"/>
      <w:divBdr>
        <w:top w:val="none" w:sz="0" w:space="0" w:color="auto"/>
        <w:left w:val="none" w:sz="0" w:space="0" w:color="auto"/>
        <w:bottom w:val="none" w:sz="0" w:space="0" w:color="auto"/>
        <w:right w:val="none" w:sz="0" w:space="0" w:color="auto"/>
      </w:divBdr>
    </w:div>
    <w:div w:id="942808406">
      <w:bodyDiv w:val="1"/>
      <w:marLeft w:val="0"/>
      <w:marRight w:val="0"/>
      <w:marTop w:val="0"/>
      <w:marBottom w:val="0"/>
      <w:divBdr>
        <w:top w:val="none" w:sz="0" w:space="0" w:color="auto"/>
        <w:left w:val="none" w:sz="0" w:space="0" w:color="auto"/>
        <w:bottom w:val="none" w:sz="0" w:space="0" w:color="auto"/>
        <w:right w:val="none" w:sz="0" w:space="0" w:color="auto"/>
      </w:divBdr>
    </w:div>
    <w:div w:id="942886270">
      <w:bodyDiv w:val="1"/>
      <w:marLeft w:val="0"/>
      <w:marRight w:val="0"/>
      <w:marTop w:val="0"/>
      <w:marBottom w:val="0"/>
      <w:divBdr>
        <w:top w:val="none" w:sz="0" w:space="0" w:color="auto"/>
        <w:left w:val="none" w:sz="0" w:space="0" w:color="auto"/>
        <w:bottom w:val="none" w:sz="0" w:space="0" w:color="auto"/>
        <w:right w:val="none" w:sz="0" w:space="0" w:color="auto"/>
      </w:divBdr>
    </w:div>
    <w:div w:id="943148193">
      <w:bodyDiv w:val="1"/>
      <w:marLeft w:val="0"/>
      <w:marRight w:val="0"/>
      <w:marTop w:val="0"/>
      <w:marBottom w:val="0"/>
      <w:divBdr>
        <w:top w:val="none" w:sz="0" w:space="0" w:color="auto"/>
        <w:left w:val="none" w:sz="0" w:space="0" w:color="auto"/>
        <w:bottom w:val="none" w:sz="0" w:space="0" w:color="auto"/>
        <w:right w:val="none" w:sz="0" w:space="0" w:color="auto"/>
      </w:divBdr>
    </w:div>
    <w:div w:id="943414137">
      <w:bodyDiv w:val="1"/>
      <w:marLeft w:val="0"/>
      <w:marRight w:val="0"/>
      <w:marTop w:val="0"/>
      <w:marBottom w:val="0"/>
      <w:divBdr>
        <w:top w:val="none" w:sz="0" w:space="0" w:color="auto"/>
        <w:left w:val="none" w:sz="0" w:space="0" w:color="auto"/>
        <w:bottom w:val="none" w:sz="0" w:space="0" w:color="auto"/>
        <w:right w:val="none" w:sz="0" w:space="0" w:color="auto"/>
      </w:divBdr>
    </w:div>
    <w:div w:id="943419658">
      <w:marLeft w:val="480"/>
      <w:marRight w:val="0"/>
      <w:marTop w:val="0"/>
      <w:marBottom w:val="0"/>
      <w:divBdr>
        <w:top w:val="none" w:sz="0" w:space="0" w:color="auto"/>
        <w:left w:val="none" w:sz="0" w:space="0" w:color="auto"/>
        <w:bottom w:val="none" w:sz="0" w:space="0" w:color="auto"/>
        <w:right w:val="none" w:sz="0" w:space="0" w:color="auto"/>
      </w:divBdr>
    </w:div>
    <w:div w:id="943726700">
      <w:bodyDiv w:val="1"/>
      <w:marLeft w:val="0"/>
      <w:marRight w:val="0"/>
      <w:marTop w:val="0"/>
      <w:marBottom w:val="0"/>
      <w:divBdr>
        <w:top w:val="none" w:sz="0" w:space="0" w:color="auto"/>
        <w:left w:val="none" w:sz="0" w:space="0" w:color="auto"/>
        <w:bottom w:val="none" w:sz="0" w:space="0" w:color="auto"/>
        <w:right w:val="none" w:sz="0" w:space="0" w:color="auto"/>
      </w:divBdr>
    </w:div>
    <w:div w:id="943805171">
      <w:bodyDiv w:val="1"/>
      <w:marLeft w:val="0"/>
      <w:marRight w:val="0"/>
      <w:marTop w:val="0"/>
      <w:marBottom w:val="0"/>
      <w:divBdr>
        <w:top w:val="none" w:sz="0" w:space="0" w:color="auto"/>
        <w:left w:val="none" w:sz="0" w:space="0" w:color="auto"/>
        <w:bottom w:val="none" w:sz="0" w:space="0" w:color="auto"/>
        <w:right w:val="none" w:sz="0" w:space="0" w:color="auto"/>
      </w:divBdr>
    </w:div>
    <w:div w:id="943924220">
      <w:bodyDiv w:val="1"/>
      <w:marLeft w:val="0"/>
      <w:marRight w:val="0"/>
      <w:marTop w:val="0"/>
      <w:marBottom w:val="0"/>
      <w:divBdr>
        <w:top w:val="none" w:sz="0" w:space="0" w:color="auto"/>
        <w:left w:val="none" w:sz="0" w:space="0" w:color="auto"/>
        <w:bottom w:val="none" w:sz="0" w:space="0" w:color="auto"/>
        <w:right w:val="none" w:sz="0" w:space="0" w:color="auto"/>
      </w:divBdr>
    </w:div>
    <w:div w:id="943995232">
      <w:bodyDiv w:val="1"/>
      <w:marLeft w:val="0"/>
      <w:marRight w:val="0"/>
      <w:marTop w:val="0"/>
      <w:marBottom w:val="0"/>
      <w:divBdr>
        <w:top w:val="none" w:sz="0" w:space="0" w:color="auto"/>
        <w:left w:val="none" w:sz="0" w:space="0" w:color="auto"/>
        <w:bottom w:val="none" w:sz="0" w:space="0" w:color="auto"/>
        <w:right w:val="none" w:sz="0" w:space="0" w:color="auto"/>
      </w:divBdr>
    </w:div>
    <w:div w:id="944072123">
      <w:bodyDiv w:val="1"/>
      <w:marLeft w:val="0"/>
      <w:marRight w:val="0"/>
      <w:marTop w:val="0"/>
      <w:marBottom w:val="0"/>
      <w:divBdr>
        <w:top w:val="none" w:sz="0" w:space="0" w:color="auto"/>
        <w:left w:val="none" w:sz="0" w:space="0" w:color="auto"/>
        <w:bottom w:val="none" w:sz="0" w:space="0" w:color="auto"/>
        <w:right w:val="none" w:sz="0" w:space="0" w:color="auto"/>
      </w:divBdr>
    </w:div>
    <w:div w:id="944115721">
      <w:bodyDiv w:val="1"/>
      <w:marLeft w:val="0"/>
      <w:marRight w:val="0"/>
      <w:marTop w:val="0"/>
      <w:marBottom w:val="0"/>
      <w:divBdr>
        <w:top w:val="none" w:sz="0" w:space="0" w:color="auto"/>
        <w:left w:val="none" w:sz="0" w:space="0" w:color="auto"/>
        <w:bottom w:val="none" w:sz="0" w:space="0" w:color="auto"/>
        <w:right w:val="none" w:sz="0" w:space="0" w:color="auto"/>
      </w:divBdr>
    </w:div>
    <w:div w:id="944191373">
      <w:bodyDiv w:val="1"/>
      <w:marLeft w:val="0"/>
      <w:marRight w:val="0"/>
      <w:marTop w:val="0"/>
      <w:marBottom w:val="0"/>
      <w:divBdr>
        <w:top w:val="none" w:sz="0" w:space="0" w:color="auto"/>
        <w:left w:val="none" w:sz="0" w:space="0" w:color="auto"/>
        <w:bottom w:val="none" w:sz="0" w:space="0" w:color="auto"/>
        <w:right w:val="none" w:sz="0" w:space="0" w:color="auto"/>
      </w:divBdr>
      <w:divsChild>
        <w:div w:id="435902682">
          <w:marLeft w:val="480"/>
          <w:marRight w:val="0"/>
          <w:marTop w:val="0"/>
          <w:marBottom w:val="0"/>
          <w:divBdr>
            <w:top w:val="none" w:sz="0" w:space="0" w:color="auto"/>
            <w:left w:val="none" w:sz="0" w:space="0" w:color="auto"/>
            <w:bottom w:val="none" w:sz="0" w:space="0" w:color="auto"/>
            <w:right w:val="none" w:sz="0" w:space="0" w:color="auto"/>
          </w:divBdr>
        </w:div>
        <w:div w:id="181865987">
          <w:marLeft w:val="480"/>
          <w:marRight w:val="0"/>
          <w:marTop w:val="0"/>
          <w:marBottom w:val="0"/>
          <w:divBdr>
            <w:top w:val="none" w:sz="0" w:space="0" w:color="auto"/>
            <w:left w:val="none" w:sz="0" w:space="0" w:color="auto"/>
            <w:bottom w:val="none" w:sz="0" w:space="0" w:color="auto"/>
            <w:right w:val="none" w:sz="0" w:space="0" w:color="auto"/>
          </w:divBdr>
        </w:div>
        <w:div w:id="343480639">
          <w:marLeft w:val="480"/>
          <w:marRight w:val="0"/>
          <w:marTop w:val="0"/>
          <w:marBottom w:val="0"/>
          <w:divBdr>
            <w:top w:val="none" w:sz="0" w:space="0" w:color="auto"/>
            <w:left w:val="none" w:sz="0" w:space="0" w:color="auto"/>
            <w:bottom w:val="none" w:sz="0" w:space="0" w:color="auto"/>
            <w:right w:val="none" w:sz="0" w:space="0" w:color="auto"/>
          </w:divBdr>
        </w:div>
      </w:divsChild>
    </w:div>
    <w:div w:id="944536200">
      <w:bodyDiv w:val="1"/>
      <w:marLeft w:val="0"/>
      <w:marRight w:val="0"/>
      <w:marTop w:val="0"/>
      <w:marBottom w:val="0"/>
      <w:divBdr>
        <w:top w:val="none" w:sz="0" w:space="0" w:color="auto"/>
        <w:left w:val="none" w:sz="0" w:space="0" w:color="auto"/>
        <w:bottom w:val="none" w:sz="0" w:space="0" w:color="auto"/>
        <w:right w:val="none" w:sz="0" w:space="0" w:color="auto"/>
      </w:divBdr>
    </w:div>
    <w:div w:id="944574300">
      <w:bodyDiv w:val="1"/>
      <w:marLeft w:val="0"/>
      <w:marRight w:val="0"/>
      <w:marTop w:val="0"/>
      <w:marBottom w:val="0"/>
      <w:divBdr>
        <w:top w:val="none" w:sz="0" w:space="0" w:color="auto"/>
        <w:left w:val="none" w:sz="0" w:space="0" w:color="auto"/>
        <w:bottom w:val="none" w:sz="0" w:space="0" w:color="auto"/>
        <w:right w:val="none" w:sz="0" w:space="0" w:color="auto"/>
      </w:divBdr>
    </w:div>
    <w:div w:id="944583725">
      <w:bodyDiv w:val="1"/>
      <w:marLeft w:val="0"/>
      <w:marRight w:val="0"/>
      <w:marTop w:val="0"/>
      <w:marBottom w:val="0"/>
      <w:divBdr>
        <w:top w:val="none" w:sz="0" w:space="0" w:color="auto"/>
        <w:left w:val="none" w:sz="0" w:space="0" w:color="auto"/>
        <w:bottom w:val="none" w:sz="0" w:space="0" w:color="auto"/>
        <w:right w:val="none" w:sz="0" w:space="0" w:color="auto"/>
      </w:divBdr>
    </w:div>
    <w:div w:id="944731504">
      <w:bodyDiv w:val="1"/>
      <w:marLeft w:val="0"/>
      <w:marRight w:val="0"/>
      <w:marTop w:val="0"/>
      <w:marBottom w:val="0"/>
      <w:divBdr>
        <w:top w:val="none" w:sz="0" w:space="0" w:color="auto"/>
        <w:left w:val="none" w:sz="0" w:space="0" w:color="auto"/>
        <w:bottom w:val="none" w:sz="0" w:space="0" w:color="auto"/>
        <w:right w:val="none" w:sz="0" w:space="0" w:color="auto"/>
      </w:divBdr>
    </w:div>
    <w:div w:id="944772431">
      <w:bodyDiv w:val="1"/>
      <w:marLeft w:val="0"/>
      <w:marRight w:val="0"/>
      <w:marTop w:val="0"/>
      <w:marBottom w:val="0"/>
      <w:divBdr>
        <w:top w:val="none" w:sz="0" w:space="0" w:color="auto"/>
        <w:left w:val="none" w:sz="0" w:space="0" w:color="auto"/>
        <w:bottom w:val="none" w:sz="0" w:space="0" w:color="auto"/>
        <w:right w:val="none" w:sz="0" w:space="0" w:color="auto"/>
      </w:divBdr>
    </w:div>
    <w:div w:id="945234996">
      <w:bodyDiv w:val="1"/>
      <w:marLeft w:val="0"/>
      <w:marRight w:val="0"/>
      <w:marTop w:val="0"/>
      <w:marBottom w:val="0"/>
      <w:divBdr>
        <w:top w:val="none" w:sz="0" w:space="0" w:color="auto"/>
        <w:left w:val="none" w:sz="0" w:space="0" w:color="auto"/>
        <w:bottom w:val="none" w:sz="0" w:space="0" w:color="auto"/>
        <w:right w:val="none" w:sz="0" w:space="0" w:color="auto"/>
      </w:divBdr>
    </w:div>
    <w:div w:id="945695522">
      <w:bodyDiv w:val="1"/>
      <w:marLeft w:val="0"/>
      <w:marRight w:val="0"/>
      <w:marTop w:val="0"/>
      <w:marBottom w:val="0"/>
      <w:divBdr>
        <w:top w:val="none" w:sz="0" w:space="0" w:color="auto"/>
        <w:left w:val="none" w:sz="0" w:space="0" w:color="auto"/>
        <w:bottom w:val="none" w:sz="0" w:space="0" w:color="auto"/>
        <w:right w:val="none" w:sz="0" w:space="0" w:color="auto"/>
      </w:divBdr>
    </w:div>
    <w:div w:id="945965795">
      <w:bodyDiv w:val="1"/>
      <w:marLeft w:val="0"/>
      <w:marRight w:val="0"/>
      <w:marTop w:val="0"/>
      <w:marBottom w:val="0"/>
      <w:divBdr>
        <w:top w:val="none" w:sz="0" w:space="0" w:color="auto"/>
        <w:left w:val="none" w:sz="0" w:space="0" w:color="auto"/>
        <w:bottom w:val="none" w:sz="0" w:space="0" w:color="auto"/>
        <w:right w:val="none" w:sz="0" w:space="0" w:color="auto"/>
      </w:divBdr>
    </w:div>
    <w:div w:id="946083235">
      <w:bodyDiv w:val="1"/>
      <w:marLeft w:val="0"/>
      <w:marRight w:val="0"/>
      <w:marTop w:val="0"/>
      <w:marBottom w:val="0"/>
      <w:divBdr>
        <w:top w:val="none" w:sz="0" w:space="0" w:color="auto"/>
        <w:left w:val="none" w:sz="0" w:space="0" w:color="auto"/>
        <w:bottom w:val="none" w:sz="0" w:space="0" w:color="auto"/>
        <w:right w:val="none" w:sz="0" w:space="0" w:color="auto"/>
      </w:divBdr>
    </w:div>
    <w:div w:id="946157109">
      <w:bodyDiv w:val="1"/>
      <w:marLeft w:val="0"/>
      <w:marRight w:val="0"/>
      <w:marTop w:val="0"/>
      <w:marBottom w:val="0"/>
      <w:divBdr>
        <w:top w:val="none" w:sz="0" w:space="0" w:color="auto"/>
        <w:left w:val="none" w:sz="0" w:space="0" w:color="auto"/>
        <w:bottom w:val="none" w:sz="0" w:space="0" w:color="auto"/>
        <w:right w:val="none" w:sz="0" w:space="0" w:color="auto"/>
      </w:divBdr>
    </w:div>
    <w:div w:id="946278002">
      <w:bodyDiv w:val="1"/>
      <w:marLeft w:val="0"/>
      <w:marRight w:val="0"/>
      <w:marTop w:val="0"/>
      <w:marBottom w:val="0"/>
      <w:divBdr>
        <w:top w:val="none" w:sz="0" w:space="0" w:color="auto"/>
        <w:left w:val="none" w:sz="0" w:space="0" w:color="auto"/>
        <w:bottom w:val="none" w:sz="0" w:space="0" w:color="auto"/>
        <w:right w:val="none" w:sz="0" w:space="0" w:color="auto"/>
      </w:divBdr>
    </w:div>
    <w:div w:id="946304999">
      <w:bodyDiv w:val="1"/>
      <w:marLeft w:val="0"/>
      <w:marRight w:val="0"/>
      <w:marTop w:val="0"/>
      <w:marBottom w:val="0"/>
      <w:divBdr>
        <w:top w:val="none" w:sz="0" w:space="0" w:color="auto"/>
        <w:left w:val="none" w:sz="0" w:space="0" w:color="auto"/>
        <w:bottom w:val="none" w:sz="0" w:space="0" w:color="auto"/>
        <w:right w:val="none" w:sz="0" w:space="0" w:color="auto"/>
      </w:divBdr>
    </w:div>
    <w:div w:id="946349526">
      <w:bodyDiv w:val="1"/>
      <w:marLeft w:val="0"/>
      <w:marRight w:val="0"/>
      <w:marTop w:val="0"/>
      <w:marBottom w:val="0"/>
      <w:divBdr>
        <w:top w:val="none" w:sz="0" w:space="0" w:color="auto"/>
        <w:left w:val="none" w:sz="0" w:space="0" w:color="auto"/>
        <w:bottom w:val="none" w:sz="0" w:space="0" w:color="auto"/>
        <w:right w:val="none" w:sz="0" w:space="0" w:color="auto"/>
      </w:divBdr>
    </w:div>
    <w:div w:id="946471321">
      <w:marLeft w:val="480"/>
      <w:marRight w:val="0"/>
      <w:marTop w:val="0"/>
      <w:marBottom w:val="0"/>
      <w:divBdr>
        <w:top w:val="none" w:sz="0" w:space="0" w:color="auto"/>
        <w:left w:val="none" w:sz="0" w:space="0" w:color="auto"/>
        <w:bottom w:val="none" w:sz="0" w:space="0" w:color="auto"/>
        <w:right w:val="none" w:sz="0" w:space="0" w:color="auto"/>
      </w:divBdr>
    </w:div>
    <w:div w:id="946738380">
      <w:bodyDiv w:val="1"/>
      <w:marLeft w:val="0"/>
      <w:marRight w:val="0"/>
      <w:marTop w:val="0"/>
      <w:marBottom w:val="0"/>
      <w:divBdr>
        <w:top w:val="none" w:sz="0" w:space="0" w:color="auto"/>
        <w:left w:val="none" w:sz="0" w:space="0" w:color="auto"/>
        <w:bottom w:val="none" w:sz="0" w:space="0" w:color="auto"/>
        <w:right w:val="none" w:sz="0" w:space="0" w:color="auto"/>
      </w:divBdr>
    </w:div>
    <w:div w:id="946934024">
      <w:bodyDiv w:val="1"/>
      <w:marLeft w:val="0"/>
      <w:marRight w:val="0"/>
      <w:marTop w:val="0"/>
      <w:marBottom w:val="0"/>
      <w:divBdr>
        <w:top w:val="none" w:sz="0" w:space="0" w:color="auto"/>
        <w:left w:val="none" w:sz="0" w:space="0" w:color="auto"/>
        <w:bottom w:val="none" w:sz="0" w:space="0" w:color="auto"/>
        <w:right w:val="none" w:sz="0" w:space="0" w:color="auto"/>
      </w:divBdr>
    </w:div>
    <w:div w:id="946960645">
      <w:bodyDiv w:val="1"/>
      <w:marLeft w:val="0"/>
      <w:marRight w:val="0"/>
      <w:marTop w:val="0"/>
      <w:marBottom w:val="0"/>
      <w:divBdr>
        <w:top w:val="none" w:sz="0" w:space="0" w:color="auto"/>
        <w:left w:val="none" w:sz="0" w:space="0" w:color="auto"/>
        <w:bottom w:val="none" w:sz="0" w:space="0" w:color="auto"/>
        <w:right w:val="none" w:sz="0" w:space="0" w:color="auto"/>
      </w:divBdr>
    </w:div>
    <w:div w:id="947463814">
      <w:bodyDiv w:val="1"/>
      <w:marLeft w:val="0"/>
      <w:marRight w:val="0"/>
      <w:marTop w:val="0"/>
      <w:marBottom w:val="0"/>
      <w:divBdr>
        <w:top w:val="none" w:sz="0" w:space="0" w:color="auto"/>
        <w:left w:val="none" w:sz="0" w:space="0" w:color="auto"/>
        <w:bottom w:val="none" w:sz="0" w:space="0" w:color="auto"/>
        <w:right w:val="none" w:sz="0" w:space="0" w:color="auto"/>
      </w:divBdr>
    </w:div>
    <w:div w:id="947664189">
      <w:bodyDiv w:val="1"/>
      <w:marLeft w:val="0"/>
      <w:marRight w:val="0"/>
      <w:marTop w:val="0"/>
      <w:marBottom w:val="0"/>
      <w:divBdr>
        <w:top w:val="none" w:sz="0" w:space="0" w:color="auto"/>
        <w:left w:val="none" w:sz="0" w:space="0" w:color="auto"/>
        <w:bottom w:val="none" w:sz="0" w:space="0" w:color="auto"/>
        <w:right w:val="none" w:sz="0" w:space="0" w:color="auto"/>
      </w:divBdr>
    </w:div>
    <w:div w:id="947810395">
      <w:bodyDiv w:val="1"/>
      <w:marLeft w:val="0"/>
      <w:marRight w:val="0"/>
      <w:marTop w:val="0"/>
      <w:marBottom w:val="0"/>
      <w:divBdr>
        <w:top w:val="none" w:sz="0" w:space="0" w:color="auto"/>
        <w:left w:val="none" w:sz="0" w:space="0" w:color="auto"/>
        <w:bottom w:val="none" w:sz="0" w:space="0" w:color="auto"/>
        <w:right w:val="none" w:sz="0" w:space="0" w:color="auto"/>
      </w:divBdr>
    </w:div>
    <w:div w:id="948008684">
      <w:bodyDiv w:val="1"/>
      <w:marLeft w:val="0"/>
      <w:marRight w:val="0"/>
      <w:marTop w:val="0"/>
      <w:marBottom w:val="0"/>
      <w:divBdr>
        <w:top w:val="none" w:sz="0" w:space="0" w:color="auto"/>
        <w:left w:val="none" w:sz="0" w:space="0" w:color="auto"/>
        <w:bottom w:val="none" w:sz="0" w:space="0" w:color="auto"/>
        <w:right w:val="none" w:sz="0" w:space="0" w:color="auto"/>
      </w:divBdr>
    </w:div>
    <w:div w:id="948200586">
      <w:bodyDiv w:val="1"/>
      <w:marLeft w:val="0"/>
      <w:marRight w:val="0"/>
      <w:marTop w:val="0"/>
      <w:marBottom w:val="0"/>
      <w:divBdr>
        <w:top w:val="none" w:sz="0" w:space="0" w:color="auto"/>
        <w:left w:val="none" w:sz="0" w:space="0" w:color="auto"/>
        <w:bottom w:val="none" w:sz="0" w:space="0" w:color="auto"/>
        <w:right w:val="none" w:sz="0" w:space="0" w:color="auto"/>
      </w:divBdr>
    </w:div>
    <w:div w:id="948318711">
      <w:bodyDiv w:val="1"/>
      <w:marLeft w:val="0"/>
      <w:marRight w:val="0"/>
      <w:marTop w:val="0"/>
      <w:marBottom w:val="0"/>
      <w:divBdr>
        <w:top w:val="none" w:sz="0" w:space="0" w:color="auto"/>
        <w:left w:val="none" w:sz="0" w:space="0" w:color="auto"/>
        <w:bottom w:val="none" w:sz="0" w:space="0" w:color="auto"/>
        <w:right w:val="none" w:sz="0" w:space="0" w:color="auto"/>
      </w:divBdr>
    </w:div>
    <w:div w:id="948509724">
      <w:bodyDiv w:val="1"/>
      <w:marLeft w:val="0"/>
      <w:marRight w:val="0"/>
      <w:marTop w:val="0"/>
      <w:marBottom w:val="0"/>
      <w:divBdr>
        <w:top w:val="none" w:sz="0" w:space="0" w:color="auto"/>
        <w:left w:val="none" w:sz="0" w:space="0" w:color="auto"/>
        <w:bottom w:val="none" w:sz="0" w:space="0" w:color="auto"/>
        <w:right w:val="none" w:sz="0" w:space="0" w:color="auto"/>
      </w:divBdr>
    </w:div>
    <w:div w:id="948704023">
      <w:bodyDiv w:val="1"/>
      <w:marLeft w:val="0"/>
      <w:marRight w:val="0"/>
      <w:marTop w:val="0"/>
      <w:marBottom w:val="0"/>
      <w:divBdr>
        <w:top w:val="none" w:sz="0" w:space="0" w:color="auto"/>
        <w:left w:val="none" w:sz="0" w:space="0" w:color="auto"/>
        <w:bottom w:val="none" w:sz="0" w:space="0" w:color="auto"/>
        <w:right w:val="none" w:sz="0" w:space="0" w:color="auto"/>
      </w:divBdr>
    </w:div>
    <w:div w:id="948781254">
      <w:bodyDiv w:val="1"/>
      <w:marLeft w:val="0"/>
      <w:marRight w:val="0"/>
      <w:marTop w:val="0"/>
      <w:marBottom w:val="0"/>
      <w:divBdr>
        <w:top w:val="none" w:sz="0" w:space="0" w:color="auto"/>
        <w:left w:val="none" w:sz="0" w:space="0" w:color="auto"/>
        <w:bottom w:val="none" w:sz="0" w:space="0" w:color="auto"/>
        <w:right w:val="none" w:sz="0" w:space="0" w:color="auto"/>
      </w:divBdr>
    </w:div>
    <w:div w:id="948900218">
      <w:bodyDiv w:val="1"/>
      <w:marLeft w:val="0"/>
      <w:marRight w:val="0"/>
      <w:marTop w:val="0"/>
      <w:marBottom w:val="0"/>
      <w:divBdr>
        <w:top w:val="none" w:sz="0" w:space="0" w:color="auto"/>
        <w:left w:val="none" w:sz="0" w:space="0" w:color="auto"/>
        <w:bottom w:val="none" w:sz="0" w:space="0" w:color="auto"/>
        <w:right w:val="none" w:sz="0" w:space="0" w:color="auto"/>
      </w:divBdr>
    </w:div>
    <w:div w:id="949045790">
      <w:bodyDiv w:val="1"/>
      <w:marLeft w:val="0"/>
      <w:marRight w:val="0"/>
      <w:marTop w:val="0"/>
      <w:marBottom w:val="0"/>
      <w:divBdr>
        <w:top w:val="none" w:sz="0" w:space="0" w:color="auto"/>
        <w:left w:val="none" w:sz="0" w:space="0" w:color="auto"/>
        <w:bottom w:val="none" w:sz="0" w:space="0" w:color="auto"/>
        <w:right w:val="none" w:sz="0" w:space="0" w:color="auto"/>
      </w:divBdr>
    </w:div>
    <w:div w:id="949244807">
      <w:bodyDiv w:val="1"/>
      <w:marLeft w:val="0"/>
      <w:marRight w:val="0"/>
      <w:marTop w:val="0"/>
      <w:marBottom w:val="0"/>
      <w:divBdr>
        <w:top w:val="none" w:sz="0" w:space="0" w:color="auto"/>
        <w:left w:val="none" w:sz="0" w:space="0" w:color="auto"/>
        <w:bottom w:val="none" w:sz="0" w:space="0" w:color="auto"/>
        <w:right w:val="none" w:sz="0" w:space="0" w:color="auto"/>
      </w:divBdr>
    </w:div>
    <w:div w:id="950162220">
      <w:bodyDiv w:val="1"/>
      <w:marLeft w:val="0"/>
      <w:marRight w:val="0"/>
      <w:marTop w:val="0"/>
      <w:marBottom w:val="0"/>
      <w:divBdr>
        <w:top w:val="none" w:sz="0" w:space="0" w:color="auto"/>
        <w:left w:val="none" w:sz="0" w:space="0" w:color="auto"/>
        <w:bottom w:val="none" w:sz="0" w:space="0" w:color="auto"/>
        <w:right w:val="none" w:sz="0" w:space="0" w:color="auto"/>
      </w:divBdr>
    </w:div>
    <w:div w:id="950163694">
      <w:bodyDiv w:val="1"/>
      <w:marLeft w:val="0"/>
      <w:marRight w:val="0"/>
      <w:marTop w:val="0"/>
      <w:marBottom w:val="0"/>
      <w:divBdr>
        <w:top w:val="none" w:sz="0" w:space="0" w:color="auto"/>
        <w:left w:val="none" w:sz="0" w:space="0" w:color="auto"/>
        <w:bottom w:val="none" w:sz="0" w:space="0" w:color="auto"/>
        <w:right w:val="none" w:sz="0" w:space="0" w:color="auto"/>
      </w:divBdr>
    </w:div>
    <w:div w:id="950163835">
      <w:bodyDiv w:val="1"/>
      <w:marLeft w:val="0"/>
      <w:marRight w:val="0"/>
      <w:marTop w:val="0"/>
      <w:marBottom w:val="0"/>
      <w:divBdr>
        <w:top w:val="none" w:sz="0" w:space="0" w:color="auto"/>
        <w:left w:val="none" w:sz="0" w:space="0" w:color="auto"/>
        <w:bottom w:val="none" w:sz="0" w:space="0" w:color="auto"/>
        <w:right w:val="none" w:sz="0" w:space="0" w:color="auto"/>
      </w:divBdr>
    </w:div>
    <w:div w:id="950476459">
      <w:bodyDiv w:val="1"/>
      <w:marLeft w:val="0"/>
      <w:marRight w:val="0"/>
      <w:marTop w:val="0"/>
      <w:marBottom w:val="0"/>
      <w:divBdr>
        <w:top w:val="none" w:sz="0" w:space="0" w:color="auto"/>
        <w:left w:val="none" w:sz="0" w:space="0" w:color="auto"/>
        <w:bottom w:val="none" w:sz="0" w:space="0" w:color="auto"/>
        <w:right w:val="none" w:sz="0" w:space="0" w:color="auto"/>
      </w:divBdr>
    </w:div>
    <w:div w:id="950477563">
      <w:bodyDiv w:val="1"/>
      <w:marLeft w:val="0"/>
      <w:marRight w:val="0"/>
      <w:marTop w:val="0"/>
      <w:marBottom w:val="0"/>
      <w:divBdr>
        <w:top w:val="none" w:sz="0" w:space="0" w:color="auto"/>
        <w:left w:val="none" w:sz="0" w:space="0" w:color="auto"/>
        <w:bottom w:val="none" w:sz="0" w:space="0" w:color="auto"/>
        <w:right w:val="none" w:sz="0" w:space="0" w:color="auto"/>
      </w:divBdr>
    </w:div>
    <w:div w:id="951329313">
      <w:bodyDiv w:val="1"/>
      <w:marLeft w:val="0"/>
      <w:marRight w:val="0"/>
      <w:marTop w:val="0"/>
      <w:marBottom w:val="0"/>
      <w:divBdr>
        <w:top w:val="none" w:sz="0" w:space="0" w:color="auto"/>
        <w:left w:val="none" w:sz="0" w:space="0" w:color="auto"/>
        <w:bottom w:val="none" w:sz="0" w:space="0" w:color="auto"/>
        <w:right w:val="none" w:sz="0" w:space="0" w:color="auto"/>
      </w:divBdr>
    </w:div>
    <w:div w:id="951517753">
      <w:bodyDiv w:val="1"/>
      <w:marLeft w:val="0"/>
      <w:marRight w:val="0"/>
      <w:marTop w:val="0"/>
      <w:marBottom w:val="0"/>
      <w:divBdr>
        <w:top w:val="none" w:sz="0" w:space="0" w:color="auto"/>
        <w:left w:val="none" w:sz="0" w:space="0" w:color="auto"/>
        <w:bottom w:val="none" w:sz="0" w:space="0" w:color="auto"/>
        <w:right w:val="none" w:sz="0" w:space="0" w:color="auto"/>
      </w:divBdr>
    </w:div>
    <w:div w:id="951976807">
      <w:bodyDiv w:val="1"/>
      <w:marLeft w:val="0"/>
      <w:marRight w:val="0"/>
      <w:marTop w:val="0"/>
      <w:marBottom w:val="0"/>
      <w:divBdr>
        <w:top w:val="none" w:sz="0" w:space="0" w:color="auto"/>
        <w:left w:val="none" w:sz="0" w:space="0" w:color="auto"/>
        <w:bottom w:val="none" w:sz="0" w:space="0" w:color="auto"/>
        <w:right w:val="none" w:sz="0" w:space="0" w:color="auto"/>
      </w:divBdr>
    </w:div>
    <w:div w:id="952008689">
      <w:bodyDiv w:val="1"/>
      <w:marLeft w:val="0"/>
      <w:marRight w:val="0"/>
      <w:marTop w:val="0"/>
      <w:marBottom w:val="0"/>
      <w:divBdr>
        <w:top w:val="none" w:sz="0" w:space="0" w:color="auto"/>
        <w:left w:val="none" w:sz="0" w:space="0" w:color="auto"/>
        <w:bottom w:val="none" w:sz="0" w:space="0" w:color="auto"/>
        <w:right w:val="none" w:sz="0" w:space="0" w:color="auto"/>
      </w:divBdr>
    </w:div>
    <w:div w:id="952442249">
      <w:bodyDiv w:val="1"/>
      <w:marLeft w:val="0"/>
      <w:marRight w:val="0"/>
      <w:marTop w:val="0"/>
      <w:marBottom w:val="0"/>
      <w:divBdr>
        <w:top w:val="none" w:sz="0" w:space="0" w:color="auto"/>
        <w:left w:val="none" w:sz="0" w:space="0" w:color="auto"/>
        <w:bottom w:val="none" w:sz="0" w:space="0" w:color="auto"/>
        <w:right w:val="none" w:sz="0" w:space="0" w:color="auto"/>
      </w:divBdr>
    </w:div>
    <w:div w:id="953173887">
      <w:bodyDiv w:val="1"/>
      <w:marLeft w:val="0"/>
      <w:marRight w:val="0"/>
      <w:marTop w:val="0"/>
      <w:marBottom w:val="0"/>
      <w:divBdr>
        <w:top w:val="none" w:sz="0" w:space="0" w:color="auto"/>
        <w:left w:val="none" w:sz="0" w:space="0" w:color="auto"/>
        <w:bottom w:val="none" w:sz="0" w:space="0" w:color="auto"/>
        <w:right w:val="none" w:sz="0" w:space="0" w:color="auto"/>
      </w:divBdr>
    </w:div>
    <w:div w:id="953289241">
      <w:bodyDiv w:val="1"/>
      <w:marLeft w:val="0"/>
      <w:marRight w:val="0"/>
      <w:marTop w:val="0"/>
      <w:marBottom w:val="0"/>
      <w:divBdr>
        <w:top w:val="none" w:sz="0" w:space="0" w:color="auto"/>
        <w:left w:val="none" w:sz="0" w:space="0" w:color="auto"/>
        <w:bottom w:val="none" w:sz="0" w:space="0" w:color="auto"/>
        <w:right w:val="none" w:sz="0" w:space="0" w:color="auto"/>
      </w:divBdr>
    </w:div>
    <w:div w:id="953292839">
      <w:bodyDiv w:val="1"/>
      <w:marLeft w:val="0"/>
      <w:marRight w:val="0"/>
      <w:marTop w:val="0"/>
      <w:marBottom w:val="0"/>
      <w:divBdr>
        <w:top w:val="none" w:sz="0" w:space="0" w:color="auto"/>
        <w:left w:val="none" w:sz="0" w:space="0" w:color="auto"/>
        <w:bottom w:val="none" w:sz="0" w:space="0" w:color="auto"/>
        <w:right w:val="none" w:sz="0" w:space="0" w:color="auto"/>
      </w:divBdr>
    </w:div>
    <w:div w:id="953484612">
      <w:marLeft w:val="480"/>
      <w:marRight w:val="0"/>
      <w:marTop w:val="0"/>
      <w:marBottom w:val="0"/>
      <w:divBdr>
        <w:top w:val="none" w:sz="0" w:space="0" w:color="auto"/>
        <w:left w:val="none" w:sz="0" w:space="0" w:color="auto"/>
        <w:bottom w:val="none" w:sz="0" w:space="0" w:color="auto"/>
        <w:right w:val="none" w:sz="0" w:space="0" w:color="auto"/>
      </w:divBdr>
    </w:div>
    <w:div w:id="953709883">
      <w:bodyDiv w:val="1"/>
      <w:marLeft w:val="0"/>
      <w:marRight w:val="0"/>
      <w:marTop w:val="0"/>
      <w:marBottom w:val="0"/>
      <w:divBdr>
        <w:top w:val="none" w:sz="0" w:space="0" w:color="auto"/>
        <w:left w:val="none" w:sz="0" w:space="0" w:color="auto"/>
        <w:bottom w:val="none" w:sz="0" w:space="0" w:color="auto"/>
        <w:right w:val="none" w:sz="0" w:space="0" w:color="auto"/>
      </w:divBdr>
    </w:div>
    <w:div w:id="953710187">
      <w:bodyDiv w:val="1"/>
      <w:marLeft w:val="0"/>
      <w:marRight w:val="0"/>
      <w:marTop w:val="0"/>
      <w:marBottom w:val="0"/>
      <w:divBdr>
        <w:top w:val="none" w:sz="0" w:space="0" w:color="auto"/>
        <w:left w:val="none" w:sz="0" w:space="0" w:color="auto"/>
        <w:bottom w:val="none" w:sz="0" w:space="0" w:color="auto"/>
        <w:right w:val="none" w:sz="0" w:space="0" w:color="auto"/>
      </w:divBdr>
    </w:div>
    <w:div w:id="954094104">
      <w:bodyDiv w:val="1"/>
      <w:marLeft w:val="0"/>
      <w:marRight w:val="0"/>
      <w:marTop w:val="0"/>
      <w:marBottom w:val="0"/>
      <w:divBdr>
        <w:top w:val="none" w:sz="0" w:space="0" w:color="auto"/>
        <w:left w:val="none" w:sz="0" w:space="0" w:color="auto"/>
        <w:bottom w:val="none" w:sz="0" w:space="0" w:color="auto"/>
        <w:right w:val="none" w:sz="0" w:space="0" w:color="auto"/>
      </w:divBdr>
    </w:div>
    <w:div w:id="954218862">
      <w:bodyDiv w:val="1"/>
      <w:marLeft w:val="0"/>
      <w:marRight w:val="0"/>
      <w:marTop w:val="0"/>
      <w:marBottom w:val="0"/>
      <w:divBdr>
        <w:top w:val="none" w:sz="0" w:space="0" w:color="auto"/>
        <w:left w:val="none" w:sz="0" w:space="0" w:color="auto"/>
        <w:bottom w:val="none" w:sz="0" w:space="0" w:color="auto"/>
        <w:right w:val="none" w:sz="0" w:space="0" w:color="auto"/>
      </w:divBdr>
    </w:div>
    <w:div w:id="954403173">
      <w:bodyDiv w:val="1"/>
      <w:marLeft w:val="0"/>
      <w:marRight w:val="0"/>
      <w:marTop w:val="0"/>
      <w:marBottom w:val="0"/>
      <w:divBdr>
        <w:top w:val="none" w:sz="0" w:space="0" w:color="auto"/>
        <w:left w:val="none" w:sz="0" w:space="0" w:color="auto"/>
        <w:bottom w:val="none" w:sz="0" w:space="0" w:color="auto"/>
        <w:right w:val="none" w:sz="0" w:space="0" w:color="auto"/>
      </w:divBdr>
    </w:div>
    <w:div w:id="954411214">
      <w:bodyDiv w:val="1"/>
      <w:marLeft w:val="0"/>
      <w:marRight w:val="0"/>
      <w:marTop w:val="0"/>
      <w:marBottom w:val="0"/>
      <w:divBdr>
        <w:top w:val="none" w:sz="0" w:space="0" w:color="auto"/>
        <w:left w:val="none" w:sz="0" w:space="0" w:color="auto"/>
        <w:bottom w:val="none" w:sz="0" w:space="0" w:color="auto"/>
        <w:right w:val="none" w:sz="0" w:space="0" w:color="auto"/>
      </w:divBdr>
    </w:div>
    <w:div w:id="954487310">
      <w:bodyDiv w:val="1"/>
      <w:marLeft w:val="0"/>
      <w:marRight w:val="0"/>
      <w:marTop w:val="0"/>
      <w:marBottom w:val="0"/>
      <w:divBdr>
        <w:top w:val="none" w:sz="0" w:space="0" w:color="auto"/>
        <w:left w:val="none" w:sz="0" w:space="0" w:color="auto"/>
        <w:bottom w:val="none" w:sz="0" w:space="0" w:color="auto"/>
        <w:right w:val="none" w:sz="0" w:space="0" w:color="auto"/>
      </w:divBdr>
    </w:div>
    <w:div w:id="954941431">
      <w:bodyDiv w:val="1"/>
      <w:marLeft w:val="0"/>
      <w:marRight w:val="0"/>
      <w:marTop w:val="0"/>
      <w:marBottom w:val="0"/>
      <w:divBdr>
        <w:top w:val="none" w:sz="0" w:space="0" w:color="auto"/>
        <w:left w:val="none" w:sz="0" w:space="0" w:color="auto"/>
        <w:bottom w:val="none" w:sz="0" w:space="0" w:color="auto"/>
        <w:right w:val="none" w:sz="0" w:space="0" w:color="auto"/>
      </w:divBdr>
    </w:div>
    <w:div w:id="954944246">
      <w:bodyDiv w:val="1"/>
      <w:marLeft w:val="0"/>
      <w:marRight w:val="0"/>
      <w:marTop w:val="0"/>
      <w:marBottom w:val="0"/>
      <w:divBdr>
        <w:top w:val="none" w:sz="0" w:space="0" w:color="auto"/>
        <w:left w:val="none" w:sz="0" w:space="0" w:color="auto"/>
        <w:bottom w:val="none" w:sz="0" w:space="0" w:color="auto"/>
        <w:right w:val="none" w:sz="0" w:space="0" w:color="auto"/>
      </w:divBdr>
    </w:div>
    <w:div w:id="955139020">
      <w:bodyDiv w:val="1"/>
      <w:marLeft w:val="0"/>
      <w:marRight w:val="0"/>
      <w:marTop w:val="0"/>
      <w:marBottom w:val="0"/>
      <w:divBdr>
        <w:top w:val="none" w:sz="0" w:space="0" w:color="auto"/>
        <w:left w:val="none" w:sz="0" w:space="0" w:color="auto"/>
        <w:bottom w:val="none" w:sz="0" w:space="0" w:color="auto"/>
        <w:right w:val="none" w:sz="0" w:space="0" w:color="auto"/>
      </w:divBdr>
    </w:div>
    <w:div w:id="955526481">
      <w:bodyDiv w:val="1"/>
      <w:marLeft w:val="0"/>
      <w:marRight w:val="0"/>
      <w:marTop w:val="0"/>
      <w:marBottom w:val="0"/>
      <w:divBdr>
        <w:top w:val="none" w:sz="0" w:space="0" w:color="auto"/>
        <w:left w:val="none" w:sz="0" w:space="0" w:color="auto"/>
        <w:bottom w:val="none" w:sz="0" w:space="0" w:color="auto"/>
        <w:right w:val="none" w:sz="0" w:space="0" w:color="auto"/>
      </w:divBdr>
    </w:div>
    <w:div w:id="955789112">
      <w:bodyDiv w:val="1"/>
      <w:marLeft w:val="0"/>
      <w:marRight w:val="0"/>
      <w:marTop w:val="0"/>
      <w:marBottom w:val="0"/>
      <w:divBdr>
        <w:top w:val="none" w:sz="0" w:space="0" w:color="auto"/>
        <w:left w:val="none" w:sz="0" w:space="0" w:color="auto"/>
        <w:bottom w:val="none" w:sz="0" w:space="0" w:color="auto"/>
        <w:right w:val="none" w:sz="0" w:space="0" w:color="auto"/>
      </w:divBdr>
    </w:div>
    <w:div w:id="955913170">
      <w:bodyDiv w:val="1"/>
      <w:marLeft w:val="0"/>
      <w:marRight w:val="0"/>
      <w:marTop w:val="0"/>
      <w:marBottom w:val="0"/>
      <w:divBdr>
        <w:top w:val="none" w:sz="0" w:space="0" w:color="auto"/>
        <w:left w:val="none" w:sz="0" w:space="0" w:color="auto"/>
        <w:bottom w:val="none" w:sz="0" w:space="0" w:color="auto"/>
        <w:right w:val="none" w:sz="0" w:space="0" w:color="auto"/>
      </w:divBdr>
    </w:div>
    <w:div w:id="956181059">
      <w:bodyDiv w:val="1"/>
      <w:marLeft w:val="0"/>
      <w:marRight w:val="0"/>
      <w:marTop w:val="0"/>
      <w:marBottom w:val="0"/>
      <w:divBdr>
        <w:top w:val="none" w:sz="0" w:space="0" w:color="auto"/>
        <w:left w:val="none" w:sz="0" w:space="0" w:color="auto"/>
        <w:bottom w:val="none" w:sz="0" w:space="0" w:color="auto"/>
        <w:right w:val="none" w:sz="0" w:space="0" w:color="auto"/>
      </w:divBdr>
    </w:div>
    <w:div w:id="956444218">
      <w:bodyDiv w:val="1"/>
      <w:marLeft w:val="0"/>
      <w:marRight w:val="0"/>
      <w:marTop w:val="0"/>
      <w:marBottom w:val="0"/>
      <w:divBdr>
        <w:top w:val="none" w:sz="0" w:space="0" w:color="auto"/>
        <w:left w:val="none" w:sz="0" w:space="0" w:color="auto"/>
        <w:bottom w:val="none" w:sz="0" w:space="0" w:color="auto"/>
        <w:right w:val="none" w:sz="0" w:space="0" w:color="auto"/>
      </w:divBdr>
    </w:div>
    <w:div w:id="956444823">
      <w:bodyDiv w:val="1"/>
      <w:marLeft w:val="0"/>
      <w:marRight w:val="0"/>
      <w:marTop w:val="0"/>
      <w:marBottom w:val="0"/>
      <w:divBdr>
        <w:top w:val="none" w:sz="0" w:space="0" w:color="auto"/>
        <w:left w:val="none" w:sz="0" w:space="0" w:color="auto"/>
        <w:bottom w:val="none" w:sz="0" w:space="0" w:color="auto"/>
        <w:right w:val="none" w:sz="0" w:space="0" w:color="auto"/>
      </w:divBdr>
    </w:div>
    <w:div w:id="956449202">
      <w:bodyDiv w:val="1"/>
      <w:marLeft w:val="0"/>
      <w:marRight w:val="0"/>
      <w:marTop w:val="0"/>
      <w:marBottom w:val="0"/>
      <w:divBdr>
        <w:top w:val="none" w:sz="0" w:space="0" w:color="auto"/>
        <w:left w:val="none" w:sz="0" w:space="0" w:color="auto"/>
        <w:bottom w:val="none" w:sz="0" w:space="0" w:color="auto"/>
        <w:right w:val="none" w:sz="0" w:space="0" w:color="auto"/>
      </w:divBdr>
    </w:div>
    <w:div w:id="956639716">
      <w:bodyDiv w:val="1"/>
      <w:marLeft w:val="0"/>
      <w:marRight w:val="0"/>
      <w:marTop w:val="0"/>
      <w:marBottom w:val="0"/>
      <w:divBdr>
        <w:top w:val="none" w:sz="0" w:space="0" w:color="auto"/>
        <w:left w:val="none" w:sz="0" w:space="0" w:color="auto"/>
        <w:bottom w:val="none" w:sz="0" w:space="0" w:color="auto"/>
        <w:right w:val="none" w:sz="0" w:space="0" w:color="auto"/>
      </w:divBdr>
    </w:div>
    <w:div w:id="956642509">
      <w:bodyDiv w:val="1"/>
      <w:marLeft w:val="0"/>
      <w:marRight w:val="0"/>
      <w:marTop w:val="0"/>
      <w:marBottom w:val="0"/>
      <w:divBdr>
        <w:top w:val="none" w:sz="0" w:space="0" w:color="auto"/>
        <w:left w:val="none" w:sz="0" w:space="0" w:color="auto"/>
        <w:bottom w:val="none" w:sz="0" w:space="0" w:color="auto"/>
        <w:right w:val="none" w:sz="0" w:space="0" w:color="auto"/>
      </w:divBdr>
    </w:div>
    <w:div w:id="956643915">
      <w:bodyDiv w:val="1"/>
      <w:marLeft w:val="0"/>
      <w:marRight w:val="0"/>
      <w:marTop w:val="0"/>
      <w:marBottom w:val="0"/>
      <w:divBdr>
        <w:top w:val="none" w:sz="0" w:space="0" w:color="auto"/>
        <w:left w:val="none" w:sz="0" w:space="0" w:color="auto"/>
        <w:bottom w:val="none" w:sz="0" w:space="0" w:color="auto"/>
        <w:right w:val="none" w:sz="0" w:space="0" w:color="auto"/>
      </w:divBdr>
    </w:div>
    <w:div w:id="956838554">
      <w:bodyDiv w:val="1"/>
      <w:marLeft w:val="0"/>
      <w:marRight w:val="0"/>
      <w:marTop w:val="0"/>
      <w:marBottom w:val="0"/>
      <w:divBdr>
        <w:top w:val="none" w:sz="0" w:space="0" w:color="auto"/>
        <w:left w:val="none" w:sz="0" w:space="0" w:color="auto"/>
        <w:bottom w:val="none" w:sz="0" w:space="0" w:color="auto"/>
        <w:right w:val="none" w:sz="0" w:space="0" w:color="auto"/>
      </w:divBdr>
    </w:div>
    <w:div w:id="957028552">
      <w:marLeft w:val="480"/>
      <w:marRight w:val="0"/>
      <w:marTop w:val="0"/>
      <w:marBottom w:val="0"/>
      <w:divBdr>
        <w:top w:val="none" w:sz="0" w:space="0" w:color="auto"/>
        <w:left w:val="none" w:sz="0" w:space="0" w:color="auto"/>
        <w:bottom w:val="none" w:sz="0" w:space="0" w:color="auto"/>
        <w:right w:val="none" w:sz="0" w:space="0" w:color="auto"/>
      </w:divBdr>
    </w:div>
    <w:div w:id="957031512">
      <w:bodyDiv w:val="1"/>
      <w:marLeft w:val="0"/>
      <w:marRight w:val="0"/>
      <w:marTop w:val="0"/>
      <w:marBottom w:val="0"/>
      <w:divBdr>
        <w:top w:val="none" w:sz="0" w:space="0" w:color="auto"/>
        <w:left w:val="none" w:sz="0" w:space="0" w:color="auto"/>
        <w:bottom w:val="none" w:sz="0" w:space="0" w:color="auto"/>
        <w:right w:val="none" w:sz="0" w:space="0" w:color="auto"/>
      </w:divBdr>
    </w:div>
    <w:div w:id="957224824">
      <w:bodyDiv w:val="1"/>
      <w:marLeft w:val="0"/>
      <w:marRight w:val="0"/>
      <w:marTop w:val="0"/>
      <w:marBottom w:val="0"/>
      <w:divBdr>
        <w:top w:val="none" w:sz="0" w:space="0" w:color="auto"/>
        <w:left w:val="none" w:sz="0" w:space="0" w:color="auto"/>
        <w:bottom w:val="none" w:sz="0" w:space="0" w:color="auto"/>
        <w:right w:val="none" w:sz="0" w:space="0" w:color="auto"/>
      </w:divBdr>
    </w:div>
    <w:div w:id="957686635">
      <w:bodyDiv w:val="1"/>
      <w:marLeft w:val="0"/>
      <w:marRight w:val="0"/>
      <w:marTop w:val="0"/>
      <w:marBottom w:val="0"/>
      <w:divBdr>
        <w:top w:val="none" w:sz="0" w:space="0" w:color="auto"/>
        <w:left w:val="none" w:sz="0" w:space="0" w:color="auto"/>
        <w:bottom w:val="none" w:sz="0" w:space="0" w:color="auto"/>
        <w:right w:val="none" w:sz="0" w:space="0" w:color="auto"/>
      </w:divBdr>
    </w:div>
    <w:div w:id="957762062">
      <w:bodyDiv w:val="1"/>
      <w:marLeft w:val="0"/>
      <w:marRight w:val="0"/>
      <w:marTop w:val="0"/>
      <w:marBottom w:val="0"/>
      <w:divBdr>
        <w:top w:val="none" w:sz="0" w:space="0" w:color="auto"/>
        <w:left w:val="none" w:sz="0" w:space="0" w:color="auto"/>
        <w:bottom w:val="none" w:sz="0" w:space="0" w:color="auto"/>
        <w:right w:val="none" w:sz="0" w:space="0" w:color="auto"/>
      </w:divBdr>
    </w:div>
    <w:div w:id="957763539">
      <w:bodyDiv w:val="1"/>
      <w:marLeft w:val="0"/>
      <w:marRight w:val="0"/>
      <w:marTop w:val="0"/>
      <w:marBottom w:val="0"/>
      <w:divBdr>
        <w:top w:val="none" w:sz="0" w:space="0" w:color="auto"/>
        <w:left w:val="none" w:sz="0" w:space="0" w:color="auto"/>
        <w:bottom w:val="none" w:sz="0" w:space="0" w:color="auto"/>
        <w:right w:val="none" w:sz="0" w:space="0" w:color="auto"/>
      </w:divBdr>
    </w:div>
    <w:div w:id="957831742">
      <w:bodyDiv w:val="1"/>
      <w:marLeft w:val="0"/>
      <w:marRight w:val="0"/>
      <w:marTop w:val="0"/>
      <w:marBottom w:val="0"/>
      <w:divBdr>
        <w:top w:val="none" w:sz="0" w:space="0" w:color="auto"/>
        <w:left w:val="none" w:sz="0" w:space="0" w:color="auto"/>
        <w:bottom w:val="none" w:sz="0" w:space="0" w:color="auto"/>
        <w:right w:val="none" w:sz="0" w:space="0" w:color="auto"/>
      </w:divBdr>
    </w:div>
    <w:div w:id="958025835">
      <w:bodyDiv w:val="1"/>
      <w:marLeft w:val="0"/>
      <w:marRight w:val="0"/>
      <w:marTop w:val="0"/>
      <w:marBottom w:val="0"/>
      <w:divBdr>
        <w:top w:val="none" w:sz="0" w:space="0" w:color="auto"/>
        <w:left w:val="none" w:sz="0" w:space="0" w:color="auto"/>
        <w:bottom w:val="none" w:sz="0" w:space="0" w:color="auto"/>
        <w:right w:val="none" w:sz="0" w:space="0" w:color="auto"/>
      </w:divBdr>
    </w:div>
    <w:div w:id="958100656">
      <w:bodyDiv w:val="1"/>
      <w:marLeft w:val="0"/>
      <w:marRight w:val="0"/>
      <w:marTop w:val="0"/>
      <w:marBottom w:val="0"/>
      <w:divBdr>
        <w:top w:val="none" w:sz="0" w:space="0" w:color="auto"/>
        <w:left w:val="none" w:sz="0" w:space="0" w:color="auto"/>
        <w:bottom w:val="none" w:sz="0" w:space="0" w:color="auto"/>
        <w:right w:val="none" w:sz="0" w:space="0" w:color="auto"/>
      </w:divBdr>
    </w:div>
    <w:div w:id="958337262">
      <w:bodyDiv w:val="1"/>
      <w:marLeft w:val="0"/>
      <w:marRight w:val="0"/>
      <w:marTop w:val="0"/>
      <w:marBottom w:val="0"/>
      <w:divBdr>
        <w:top w:val="none" w:sz="0" w:space="0" w:color="auto"/>
        <w:left w:val="none" w:sz="0" w:space="0" w:color="auto"/>
        <w:bottom w:val="none" w:sz="0" w:space="0" w:color="auto"/>
        <w:right w:val="none" w:sz="0" w:space="0" w:color="auto"/>
      </w:divBdr>
    </w:div>
    <w:div w:id="958412415">
      <w:bodyDiv w:val="1"/>
      <w:marLeft w:val="0"/>
      <w:marRight w:val="0"/>
      <w:marTop w:val="0"/>
      <w:marBottom w:val="0"/>
      <w:divBdr>
        <w:top w:val="none" w:sz="0" w:space="0" w:color="auto"/>
        <w:left w:val="none" w:sz="0" w:space="0" w:color="auto"/>
        <w:bottom w:val="none" w:sz="0" w:space="0" w:color="auto"/>
        <w:right w:val="none" w:sz="0" w:space="0" w:color="auto"/>
      </w:divBdr>
    </w:div>
    <w:div w:id="958758079">
      <w:bodyDiv w:val="1"/>
      <w:marLeft w:val="0"/>
      <w:marRight w:val="0"/>
      <w:marTop w:val="0"/>
      <w:marBottom w:val="0"/>
      <w:divBdr>
        <w:top w:val="none" w:sz="0" w:space="0" w:color="auto"/>
        <w:left w:val="none" w:sz="0" w:space="0" w:color="auto"/>
        <w:bottom w:val="none" w:sz="0" w:space="0" w:color="auto"/>
        <w:right w:val="none" w:sz="0" w:space="0" w:color="auto"/>
      </w:divBdr>
    </w:div>
    <w:div w:id="958949489">
      <w:bodyDiv w:val="1"/>
      <w:marLeft w:val="0"/>
      <w:marRight w:val="0"/>
      <w:marTop w:val="0"/>
      <w:marBottom w:val="0"/>
      <w:divBdr>
        <w:top w:val="none" w:sz="0" w:space="0" w:color="auto"/>
        <w:left w:val="none" w:sz="0" w:space="0" w:color="auto"/>
        <w:bottom w:val="none" w:sz="0" w:space="0" w:color="auto"/>
        <w:right w:val="none" w:sz="0" w:space="0" w:color="auto"/>
      </w:divBdr>
    </w:div>
    <w:div w:id="959186130">
      <w:bodyDiv w:val="1"/>
      <w:marLeft w:val="0"/>
      <w:marRight w:val="0"/>
      <w:marTop w:val="0"/>
      <w:marBottom w:val="0"/>
      <w:divBdr>
        <w:top w:val="none" w:sz="0" w:space="0" w:color="auto"/>
        <w:left w:val="none" w:sz="0" w:space="0" w:color="auto"/>
        <w:bottom w:val="none" w:sz="0" w:space="0" w:color="auto"/>
        <w:right w:val="none" w:sz="0" w:space="0" w:color="auto"/>
      </w:divBdr>
    </w:div>
    <w:div w:id="959337211">
      <w:bodyDiv w:val="1"/>
      <w:marLeft w:val="0"/>
      <w:marRight w:val="0"/>
      <w:marTop w:val="0"/>
      <w:marBottom w:val="0"/>
      <w:divBdr>
        <w:top w:val="none" w:sz="0" w:space="0" w:color="auto"/>
        <w:left w:val="none" w:sz="0" w:space="0" w:color="auto"/>
        <w:bottom w:val="none" w:sz="0" w:space="0" w:color="auto"/>
        <w:right w:val="none" w:sz="0" w:space="0" w:color="auto"/>
      </w:divBdr>
    </w:div>
    <w:div w:id="959455518">
      <w:bodyDiv w:val="1"/>
      <w:marLeft w:val="0"/>
      <w:marRight w:val="0"/>
      <w:marTop w:val="0"/>
      <w:marBottom w:val="0"/>
      <w:divBdr>
        <w:top w:val="none" w:sz="0" w:space="0" w:color="auto"/>
        <w:left w:val="none" w:sz="0" w:space="0" w:color="auto"/>
        <w:bottom w:val="none" w:sz="0" w:space="0" w:color="auto"/>
        <w:right w:val="none" w:sz="0" w:space="0" w:color="auto"/>
      </w:divBdr>
    </w:div>
    <w:div w:id="959535324">
      <w:bodyDiv w:val="1"/>
      <w:marLeft w:val="0"/>
      <w:marRight w:val="0"/>
      <w:marTop w:val="0"/>
      <w:marBottom w:val="0"/>
      <w:divBdr>
        <w:top w:val="none" w:sz="0" w:space="0" w:color="auto"/>
        <w:left w:val="none" w:sz="0" w:space="0" w:color="auto"/>
        <w:bottom w:val="none" w:sz="0" w:space="0" w:color="auto"/>
        <w:right w:val="none" w:sz="0" w:space="0" w:color="auto"/>
      </w:divBdr>
    </w:div>
    <w:div w:id="960188701">
      <w:marLeft w:val="480"/>
      <w:marRight w:val="0"/>
      <w:marTop w:val="0"/>
      <w:marBottom w:val="0"/>
      <w:divBdr>
        <w:top w:val="none" w:sz="0" w:space="0" w:color="auto"/>
        <w:left w:val="none" w:sz="0" w:space="0" w:color="auto"/>
        <w:bottom w:val="none" w:sz="0" w:space="0" w:color="auto"/>
        <w:right w:val="none" w:sz="0" w:space="0" w:color="auto"/>
      </w:divBdr>
    </w:div>
    <w:div w:id="960260285">
      <w:bodyDiv w:val="1"/>
      <w:marLeft w:val="0"/>
      <w:marRight w:val="0"/>
      <w:marTop w:val="0"/>
      <w:marBottom w:val="0"/>
      <w:divBdr>
        <w:top w:val="none" w:sz="0" w:space="0" w:color="auto"/>
        <w:left w:val="none" w:sz="0" w:space="0" w:color="auto"/>
        <w:bottom w:val="none" w:sz="0" w:space="0" w:color="auto"/>
        <w:right w:val="none" w:sz="0" w:space="0" w:color="auto"/>
      </w:divBdr>
    </w:div>
    <w:div w:id="960306979">
      <w:bodyDiv w:val="1"/>
      <w:marLeft w:val="0"/>
      <w:marRight w:val="0"/>
      <w:marTop w:val="0"/>
      <w:marBottom w:val="0"/>
      <w:divBdr>
        <w:top w:val="none" w:sz="0" w:space="0" w:color="auto"/>
        <w:left w:val="none" w:sz="0" w:space="0" w:color="auto"/>
        <w:bottom w:val="none" w:sz="0" w:space="0" w:color="auto"/>
        <w:right w:val="none" w:sz="0" w:space="0" w:color="auto"/>
      </w:divBdr>
    </w:div>
    <w:div w:id="960459977">
      <w:bodyDiv w:val="1"/>
      <w:marLeft w:val="0"/>
      <w:marRight w:val="0"/>
      <w:marTop w:val="0"/>
      <w:marBottom w:val="0"/>
      <w:divBdr>
        <w:top w:val="none" w:sz="0" w:space="0" w:color="auto"/>
        <w:left w:val="none" w:sz="0" w:space="0" w:color="auto"/>
        <w:bottom w:val="none" w:sz="0" w:space="0" w:color="auto"/>
        <w:right w:val="none" w:sz="0" w:space="0" w:color="auto"/>
      </w:divBdr>
    </w:div>
    <w:div w:id="960841720">
      <w:bodyDiv w:val="1"/>
      <w:marLeft w:val="0"/>
      <w:marRight w:val="0"/>
      <w:marTop w:val="0"/>
      <w:marBottom w:val="0"/>
      <w:divBdr>
        <w:top w:val="none" w:sz="0" w:space="0" w:color="auto"/>
        <w:left w:val="none" w:sz="0" w:space="0" w:color="auto"/>
        <w:bottom w:val="none" w:sz="0" w:space="0" w:color="auto"/>
        <w:right w:val="none" w:sz="0" w:space="0" w:color="auto"/>
      </w:divBdr>
    </w:div>
    <w:div w:id="960957333">
      <w:bodyDiv w:val="1"/>
      <w:marLeft w:val="0"/>
      <w:marRight w:val="0"/>
      <w:marTop w:val="0"/>
      <w:marBottom w:val="0"/>
      <w:divBdr>
        <w:top w:val="none" w:sz="0" w:space="0" w:color="auto"/>
        <w:left w:val="none" w:sz="0" w:space="0" w:color="auto"/>
        <w:bottom w:val="none" w:sz="0" w:space="0" w:color="auto"/>
        <w:right w:val="none" w:sz="0" w:space="0" w:color="auto"/>
      </w:divBdr>
    </w:div>
    <w:div w:id="961036015">
      <w:bodyDiv w:val="1"/>
      <w:marLeft w:val="0"/>
      <w:marRight w:val="0"/>
      <w:marTop w:val="0"/>
      <w:marBottom w:val="0"/>
      <w:divBdr>
        <w:top w:val="none" w:sz="0" w:space="0" w:color="auto"/>
        <w:left w:val="none" w:sz="0" w:space="0" w:color="auto"/>
        <w:bottom w:val="none" w:sz="0" w:space="0" w:color="auto"/>
        <w:right w:val="none" w:sz="0" w:space="0" w:color="auto"/>
      </w:divBdr>
    </w:div>
    <w:div w:id="961422330">
      <w:bodyDiv w:val="1"/>
      <w:marLeft w:val="0"/>
      <w:marRight w:val="0"/>
      <w:marTop w:val="0"/>
      <w:marBottom w:val="0"/>
      <w:divBdr>
        <w:top w:val="none" w:sz="0" w:space="0" w:color="auto"/>
        <w:left w:val="none" w:sz="0" w:space="0" w:color="auto"/>
        <w:bottom w:val="none" w:sz="0" w:space="0" w:color="auto"/>
        <w:right w:val="none" w:sz="0" w:space="0" w:color="auto"/>
      </w:divBdr>
    </w:div>
    <w:div w:id="961883063">
      <w:bodyDiv w:val="1"/>
      <w:marLeft w:val="0"/>
      <w:marRight w:val="0"/>
      <w:marTop w:val="0"/>
      <w:marBottom w:val="0"/>
      <w:divBdr>
        <w:top w:val="none" w:sz="0" w:space="0" w:color="auto"/>
        <w:left w:val="none" w:sz="0" w:space="0" w:color="auto"/>
        <w:bottom w:val="none" w:sz="0" w:space="0" w:color="auto"/>
        <w:right w:val="none" w:sz="0" w:space="0" w:color="auto"/>
      </w:divBdr>
    </w:div>
    <w:div w:id="962466852">
      <w:marLeft w:val="480"/>
      <w:marRight w:val="0"/>
      <w:marTop w:val="0"/>
      <w:marBottom w:val="0"/>
      <w:divBdr>
        <w:top w:val="none" w:sz="0" w:space="0" w:color="auto"/>
        <w:left w:val="none" w:sz="0" w:space="0" w:color="auto"/>
        <w:bottom w:val="none" w:sz="0" w:space="0" w:color="auto"/>
        <w:right w:val="none" w:sz="0" w:space="0" w:color="auto"/>
      </w:divBdr>
    </w:div>
    <w:div w:id="962542680">
      <w:bodyDiv w:val="1"/>
      <w:marLeft w:val="0"/>
      <w:marRight w:val="0"/>
      <w:marTop w:val="0"/>
      <w:marBottom w:val="0"/>
      <w:divBdr>
        <w:top w:val="none" w:sz="0" w:space="0" w:color="auto"/>
        <w:left w:val="none" w:sz="0" w:space="0" w:color="auto"/>
        <w:bottom w:val="none" w:sz="0" w:space="0" w:color="auto"/>
        <w:right w:val="none" w:sz="0" w:space="0" w:color="auto"/>
      </w:divBdr>
    </w:div>
    <w:div w:id="962612285">
      <w:bodyDiv w:val="1"/>
      <w:marLeft w:val="0"/>
      <w:marRight w:val="0"/>
      <w:marTop w:val="0"/>
      <w:marBottom w:val="0"/>
      <w:divBdr>
        <w:top w:val="none" w:sz="0" w:space="0" w:color="auto"/>
        <w:left w:val="none" w:sz="0" w:space="0" w:color="auto"/>
        <w:bottom w:val="none" w:sz="0" w:space="0" w:color="auto"/>
        <w:right w:val="none" w:sz="0" w:space="0" w:color="auto"/>
      </w:divBdr>
    </w:div>
    <w:div w:id="962736614">
      <w:bodyDiv w:val="1"/>
      <w:marLeft w:val="0"/>
      <w:marRight w:val="0"/>
      <w:marTop w:val="0"/>
      <w:marBottom w:val="0"/>
      <w:divBdr>
        <w:top w:val="none" w:sz="0" w:space="0" w:color="auto"/>
        <w:left w:val="none" w:sz="0" w:space="0" w:color="auto"/>
        <w:bottom w:val="none" w:sz="0" w:space="0" w:color="auto"/>
        <w:right w:val="none" w:sz="0" w:space="0" w:color="auto"/>
      </w:divBdr>
      <w:divsChild>
        <w:div w:id="494103673">
          <w:marLeft w:val="480"/>
          <w:marRight w:val="0"/>
          <w:marTop w:val="0"/>
          <w:marBottom w:val="0"/>
          <w:divBdr>
            <w:top w:val="none" w:sz="0" w:space="0" w:color="auto"/>
            <w:left w:val="none" w:sz="0" w:space="0" w:color="auto"/>
            <w:bottom w:val="none" w:sz="0" w:space="0" w:color="auto"/>
            <w:right w:val="none" w:sz="0" w:space="0" w:color="auto"/>
          </w:divBdr>
        </w:div>
        <w:div w:id="884803098">
          <w:marLeft w:val="480"/>
          <w:marRight w:val="0"/>
          <w:marTop w:val="0"/>
          <w:marBottom w:val="0"/>
          <w:divBdr>
            <w:top w:val="none" w:sz="0" w:space="0" w:color="auto"/>
            <w:left w:val="none" w:sz="0" w:space="0" w:color="auto"/>
            <w:bottom w:val="none" w:sz="0" w:space="0" w:color="auto"/>
            <w:right w:val="none" w:sz="0" w:space="0" w:color="auto"/>
          </w:divBdr>
        </w:div>
        <w:div w:id="955066645">
          <w:marLeft w:val="480"/>
          <w:marRight w:val="0"/>
          <w:marTop w:val="0"/>
          <w:marBottom w:val="0"/>
          <w:divBdr>
            <w:top w:val="none" w:sz="0" w:space="0" w:color="auto"/>
            <w:left w:val="none" w:sz="0" w:space="0" w:color="auto"/>
            <w:bottom w:val="none" w:sz="0" w:space="0" w:color="auto"/>
            <w:right w:val="none" w:sz="0" w:space="0" w:color="auto"/>
          </w:divBdr>
        </w:div>
        <w:div w:id="684795597">
          <w:marLeft w:val="480"/>
          <w:marRight w:val="0"/>
          <w:marTop w:val="0"/>
          <w:marBottom w:val="0"/>
          <w:divBdr>
            <w:top w:val="none" w:sz="0" w:space="0" w:color="auto"/>
            <w:left w:val="none" w:sz="0" w:space="0" w:color="auto"/>
            <w:bottom w:val="none" w:sz="0" w:space="0" w:color="auto"/>
            <w:right w:val="none" w:sz="0" w:space="0" w:color="auto"/>
          </w:divBdr>
        </w:div>
        <w:div w:id="344401522">
          <w:marLeft w:val="480"/>
          <w:marRight w:val="0"/>
          <w:marTop w:val="0"/>
          <w:marBottom w:val="0"/>
          <w:divBdr>
            <w:top w:val="none" w:sz="0" w:space="0" w:color="auto"/>
            <w:left w:val="none" w:sz="0" w:space="0" w:color="auto"/>
            <w:bottom w:val="none" w:sz="0" w:space="0" w:color="auto"/>
            <w:right w:val="none" w:sz="0" w:space="0" w:color="auto"/>
          </w:divBdr>
        </w:div>
        <w:div w:id="1727751968">
          <w:marLeft w:val="480"/>
          <w:marRight w:val="0"/>
          <w:marTop w:val="0"/>
          <w:marBottom w:val="0"/>
          <w:divBdr>
            <w:top w:val="none" w:sz="0" w:space="0" w:color="auto"/>
            <w:left w:val="none" w:sz="0" w:space="0" w:color="auto"/>
            <w:bottom w:val="none" w:sz="0" w:space="0" w:color="auto"/>
            <w:right w:val="none" w:sz="0" w:space="0" w:color="auto"/>
          </w:divBdr>
        </w:div>
        <w:div w:id="1342463932">
          <w:marLeft w:val="480"/>
          <w:marRight w:val="0"/>
          <w:marTop w:val="0"/>
          <w:marBottom w:val="0"/>
          <w:divBdr>
            <w:top w:val="none" w:sz="0" w:space="0" w:color="auto"/>
            <w:left w:val="none" w:sz="0" w:space="0" w:color="auto"/>
            <w:bottom w:val="none" w:sz="0" w:space="0" w:color="auto"/>
            <w:right w:val="none" w:sz="0" w:space="0" w:color="auto"/>
          </w:divBdr>
        </w:div>
        <w:div w:id="1127940164">
          <w:marLeft w:val="480"/>
          <w:marRight w:val="0"/>
          <w:marTop w:val="0"/>
          <w:marBottom w:val="0"/>
          <w:divBdr>
            <w:top w:val="none" w:sz="0" w:space="0" w:color="auto"/>
            <w:left w:val="none" w:sz="0" w:space="0" w:color="auto"/>
            <w:bottom w:val="none" w:sz="0" w:space="0" w:color="auto"/>
            <w:right w:val="none" w:sz="0" w:space="0" w:color="auto"/>
          </w:divBdr>
        </w:div>
        <w:div w:id="567156996">
          <w:marLeft w:val="480"/>
          <w:marRight w:val="0"/>
          <w:marTop w:val="0"/>
          <w:marBottom w:val="0"/>
          <w:divBdr>
            <w:top w:val="none" w:sz="0" w:space="0" w:color="auto"/>
            <w:left w:val="none" w:sz="0" w:space="0" w:color="auto"/>
            <w:bottom w:val="none" w:sz="0" w:space="0" w:color="auto"/>
            <w:right w:val="none" w:sz="0" w:space="0" w:color="auto"/>
          </w:divBdr>
        </w:div>
        <w:div w:id="52393713">
          <w:marLeft w:val="480"/>
          <w:marRight w:val="0"/>
          <w:marTop w:val="0"/>
          <w:marBottom w:val="0"/>
          <w:divBdr>
            <w:top w:val="none" w:sz="0" w:space="0" w:color="auto"/>
            <w:left w:val="none" w:sz="0" w:space="0" w:color="auto"/>
            <w:bottom w:val="none" w:sz="0" w:space="0" w:color="auto"/>
            <w:right w:val="none" w:sz="0" w:space="0" w:color="auto"/>
          </w:divBdr>
        </w:div>
        <w:div w:id="78212914">
          <w:marLeft w:val="480"/>
          <w:marRight w:val="0"/>
          <w:marTop w:val="0"/>
          <w:marBottom w:val="0"/>
          <w:divBdr>
            <w:top w:val="none" w:sz="0" w:space="0" w:color="auto"/>
            <w:left w:val="none" w:sz="0" w:space="0" w:color="auto"/>
            <w:bottom w:val="none" w:sz="0" w:space="0" w:color="auto"/>
            <w:right w:val="none" w:sz="0" w:space="0" w:color="auto"/>
          </w:divBdr>
        </w:div>
        <w:div w:id="1823614890">
          <w:marLeft w:val="480"/>
          <w:marRight w:val="0"/>
          <w:marTop w:val="0"/>
          <w:marBottom w:val="0"/>
          <w:divBdr>
            <w:top w:val="none" w:sz="0" w:space="0" w:color="auto"/>
            <w:left w:val="none" w:sz="0" w:space="0" w:color="auto"/>
            <w:bottom w:val="none" w:sz="0" w:space="0" w:color="auto"/>
            <w:right w:val="none" w:sz="0" w:space="0" w:color="auto"/>
          </w:divBdr>
        </w:div>
        <w:div w:id="1750468386">
          <w:marLeft w:val="480"/>
          <w:marRight w:val="0"/>
          <w:marTop w:val="0"/>
          <w:marBottom w:val="0"/>
          <w:divBdr>
            <w:top w:val="none" w:sz="0" w:space="0" w:color="auto"/>
            <w:left w:val="none" w:sz="0" w:space="0" w:color="auto"/>
            <w:bottom w:val="none" w:sz="0" w:space="0" w:color="auto"/>
            <w:right w:val="none" w:sz="0" w:space="0" w:color="auto"/>
          </w:divBdr>
        </w:div>
        <w:div w:id="1272006990">
          <w:marLeft w:val="480"/>
          <w:marRight w:val="0"/>
          <w:marTop w:val="0"/>
          <w:marBottom w:val="0"/>
          <w:divBdr>
            <w:top w:val="none" w:sz="0" w:space="0" w:color="auto"/>
            <w:left w:val="none" w:sz="0" w:space="0" w:color="auto"/>
            <w:bottom w:val="none" w:sz="0" w:space="0" w:color="auto"/>
            <w:right w:val="none" w:sz="0" w:space="0" w:color="auto"/>
          </w:divBdr>
        </w:div>
        <w:div w:id="183638441">
          <w:marLeft w:val="480"/>
          <w:marRight w:val="0"/>
          <w:marTop w:val="0"/>
          <w:marBottom w:val="0"/>
          <w:divBdr>
            <w:top w:val="none" w:sz="0" w:space="0" w:color="auto"/>
            <w:left w:val="none" w:sz="0" w:space="0" w:color="auto"/>
            <w:bottom w:val="none" w:sz="0" w:space="0" w:color="auto"/>
            <w:right w:val="none" w:sz="0" w:space="0" w:color="auto"/>
          </w:divBdr>
        </w:div>
        <w:div w:id="389691271">
          <w:marLeft w:val="480"/>
          <w:marRight w:val="0"/>
          <w:marTop w:val="0"/>
          <w:marBottom w:val="0"/>
          <w:divBdr>
            <w:top w:val="none" w:sz="0" w:space="0" w:color="auto"/>
            <w:left w:val="none" w:sz="0" w:space="0" w:color="auto"/>
            <w:bottom w:val="none" w:sz="0" w:space="0" w:color="auto"/>
            <w:right w:val="none" w:sz="0" w:space="0" w:color="auto"/>
          </w:divBdr>
        </w:div>
        <w:div w:id="1541630079">
          <w:marLeft w:val="480"/>
          <w:marRight w:val="0"/>
          <w:marTop w:val="0"/>
          <w:marBottom w:val="0"/>
          <w:divBdr>
            <w:top w:val="none" w:sz="0" w:space="0" w:color="auto"/>
            <w:left w:val="none" w:sz="0" w:space="0" w:color="auto"/>
            <w:bottom w:val="none" w:sz="0" w:space="0" w:color="auto"/>
            <w:right w:val="none" w:sz="0" w:space="0" w:color="auto"/>
          </w:divBdr>
        </w:div>
        <w:div w:id="452986663">
          <w:marLeft w:val="480"/>
          <w:marRight w:val="0"/>
          <w:marTop w:val="0"/>
          <w:marBottom w:val="0"/>
          <w:divBdr>
            <w:top w:val="none" w:sz="0" w:space="0" w:color="auto"/>
            <w:left w:val="none" w:sz="0" w:space="0" w:color="auto"/>
            <w:bottom w:val="none" w:sz="0" w:space="0" w:color="auto"/>
            <w:right w:val="none" w:sz="0" w:space="0" w:color="auto"/>
          </w:divBdr>
        </w:div>
        <w:div w:id="130707375">
          <w:marLeft w:val="480"/>
          <w:marRight w:val="0"/>
          <w:marTop w:val="0"/>
          <w:marBottom w:val="0"/>
          <w:divBdr>
            <w:top w:val="none" w:sz="0" w:space="0" w:color="auto"/>
            <w:left w:val="none" w:sz="0" w:space="0" w:color="auto"/>
            <w:bottom w:val="none" w:sz="0" w:space="0" w:color="auto"/>
            <w:right w:val="none" w:sz="0" w:space="0" w:color="auto"/>
          </w:divBdr>
        </w:div>
        <w:div w:id="725027026">
          <w:marLeft w:val="480"/>
          <w:marRight w:val="0"/>
          <w:marTop w:val="0"/>
          <w:marBottom w:val="0"/>
          <w:divBdr>
            <w:top w:val="none" w:sz="0" w:space="0" w:color="auto"/>
            <w:left w:val="none" w:sz="0" w:space="0" w:color="auto"/>
            <w:bottom w:val="none" w:sz="0" w:space="0" w:color="auto"/>
            <w:right w:val="none" w:sz="0" w:space="0" w:color="auto"/>
          </w:divBdr>
        </w:div>
        <w:div w:id="1102727026">
          <w:marLeft w:val="480"/>
          <w:marRight w:val="0"/>
          <w:marTop w:val="0"/>
          <w:marBottom w:val="0"/>
          <w:divBdr>
            <w:top w:val="none" w:sz="0" w:space="0" w:color="auto"/>
            <w:left w:val="none" w:sz="0" w:space="0" w:color="auto"/>
            <w:bottom w:val="none" w:sz="0" w:space="0" w:color="auto"/>
            <w:right w:val="none" w:sz="0" w:space="0" w:color="auto"/>
          </w:divBdr>
        </w:div>
        <w:div w:id="805122497">
          <w:marLeft w:val="480"/>
          <w:marRight w:val="0"/>
          <w:marTop w:val="0"/>
          <w:marBottom w:val="0"/>
          <w:divBdr>
            <w:top w:val="none" w:sz="0" w:space="0" w:color="auto"/>
            <w:left w:val="none" w:sz="0" w:space="0" w:color="auto"/>
            <w:bottom w:val="none" w:sz="0" w:space="0" w:color="auto"/>
            <w:right w:val="none" w:sz="0" w:space="0" w:color="auto"/>
          </w:divBdr>
        </w:div>
        <w:div w:id="17433438">
          <w:marLeft w:val="480"/>
          <w:marRight w:val="0"/>
          <w:marTop w:val="0"/>
          <w:marBottom w:val="0"/>
          <w:divBdr>
            <w:top w:val="none" w:sz="0" w:space="0" w:color="auto"/>
            <w:left w:val="none" w:sz="0" w:space="0" w:color="auto"/>
            <w:bottom w:val="none" w:sz="0" w:space="0" w:color="auto"/>
            <w:right w:val="none" w:sz="0" w:space="0" w:color="auto"/>
          </w:divBdr>
        </w:div>
        <w:div w:id="78599581">
          <w:marLeft w:val="480"/>
          <w:marRight w:val="0"/>
          <w:marTop w:val="0"/>
          <w:marBottom w:val="0"/>
          <w:divBdr>
            <w:top w:val="none" w:sz="0" w:space="0" w:color="auto"/>
            <w:left w:val="none" w:sz="0" w:space="0" w:color="auto"/>
            <w:bottom w:val="none" w:sz="0" w:space="0" w:color="auto"/>
            <w:right w:val="none" w:sz="0" w:space="0" w:color="auto"/>
          </w:divBdr>
        </w:div>
        <w:div w:id="1199657643">
          <w:marLeft w:val="480"/>
          <w:marRight w:val="0"/>
          <w:marTop w:val="0"/>
          <w:marBottom w:val="0"/>
          <w:divBdr>
            <w:top w:val="none" w:sz="0" w:space="0" w:color="auto"/>
            <w:left w:val="none" w:sz="0" w:space="0" w:color="auto"/>
            <w:bottom w:val="none" w:sz="0" w:space="0" w:color="auto"/>
            <w:right w:val="none" w:sz="0" w:space="0" w:color="auto"/>
          </w:divBdr>
        </w:div>
        <w:div w:id="1806006603">
          <w:marLeft w:val="480"/>
          <w:marRight w:val="0"/>
          <w:marTop w:val="0"/>
          <w:marBottom w:val="0"/>
          <w:divBdr>
            <w:top w:val="none" w:sz="0" w:space="0" w:color="auto"/>
            <w:left w:val="none" w:sz="0" w:space="0" w:color="auto"/>
            <w:bottom w:val="none" w:sz="0" w:space="0" w:color="auto"/>
            <w:right w:val="none" w:sz="0" w:space="0" w:color="auto"/>
          </w:divBdr>
        </w:div>
        <w:div w:id="433521465">
          <w:marLeft w:val="480"/>
          <w:marRight w:val="0"/>
          <w:marTop w:val="0"/>
          <w:marBottom w:val="0"/>
          <w:divBdr>
            <w:top w:val="none" w:sz="0" w:space="0" w:color="auto"/>
            <w:left w:val="none" w:sz="0" w:space="0" w:color="auto"/>
            <w:bottom w:val="none" w:sz="0" w:space="0" w:color="auto"/>
            <w:right w:val="none" w:sz="0" w:space="0" w:color="auto"/>
          </w:divBdr>
        </w:div>
        <w:div w:id="1844466098">
          <w:marLeft w:val="480"/>
          <w:marRight w:val="0"/>
          <w:marTop w:val="0"/>
          <w:marBottom w:val="0"/>
          <w:divBdr>
            <w:top w:val="none" w:sz="0" w:space="0" w:color="auto"/>
            <w:left w:val="none" w:sz="0" w:space="0" w:color="auto"/>
            <w:bottom w:val="none" w:sz="0" w:space="0" w:color="auto"/>
            <w:right w:val="none" w:sz="0" w:space="0" w:color="auto"/>
          </w:divBdr>
        </w:div>
        <w:div w:id="986318476">
          <w:marLeft w:val="480"/>
          <w:marRight w:val="0"/>
          <w:marTop w:val="0"/>
          <w:marBottom w:val="0"/>
          <w:divBdr>
            <w:top w:val="none" w:sz="0" w:space="0" w:color="auto"/>
            <w:left w:val="none" w:sz="0" w:space="0" w:color="auto"/>
            <w:bottom w:val="none" w:sz="0" w:space="0" w:color="auto"/>
            <w:right w:val="none" w:sz="0" w:space="0" w:color="auto"/>
          </w:divBdr>
        </w:div>
        <w:div w:id="1646424012">
          <w:marLeft w:val="480"/>
          <w:marRight w:val="0"/>
          <w:marTop w:val="0"/>
          <w:marBottom w:val="0"/>
          <w:divBdr>
            <w:top w:val="none" w:sz="0" w:space="0" w:color="auto"/>
            <w:left w:val="none" w:sz="0" w:space="0" w:color="auto"/>
            <w:bottom w:val="none" w:sz="0" w:space="0" w:color="auto"/>
            <w:right w:val="none" w:sz="0" w:space="0" w:color="auto"/>
          </w:divBdr>
        </w:div>
        <w:div w:id="726149894">
          <w:marLeft w:val="480"/>
          <w:marRight w:val="0"/>
          <w:marTop w:val="0"/>
          <w:marBottom w:val="0"/>
          <w:divBdr>
            <w:top w:val="none" w:sz="0" w:space="0" w:color="auto"/>
            <w:left w:val="none" w:sz="0" w:space="0" w:color="auto"/>
            <w:bottom w:val="none" w:sz="0" w:space="0" w:color="auto"/>
            <w:right w:val="none" w:sz="0" w:space="0" w:color="auto"/>
          </w:divBdr>
        </w:div>
        <w:div w:id="695422011">
          <w:marLeft w:val="480"/>
          <w:marRight w:val="0"/>
          <w:marTop w:val="0"/>
          <w:marBottom w:val="0"/>
          <w:divBdr>
            <w:top w:val="none" w:sz="0" w:space="0" w:color="auto"/>
            <w:left w:val="none" w:sz="0" w:space="0" w:color="auto"/>
            <w:bottom w:val="none" w:sz="0" w:space="0" w:color="auto"/>
            <w:right w:val="none" w:sz="0" w:space="0" w:color="auto"/>
          </w:divBdr>
        </w:div>
        <w:div w:id="877275977">
          <w:marLeft w:val="480"/>
          <w:marRight w:val="0"/>
          <w:marTop w:val="0"/>
          <w:marBottom w:val="0"/>
          <w:divBdr>
            <w:top w:val="none" w:sz="0" w:space="0" w:color="auto"/>
            <w:left w:val="none" w:sz="0" w:space="0" w:color="auto"/>
            <w:bottom w:val="none" w:sz="0" w:space="0" w:color="auto"/>
            <w:right w:val="none" w:sz="0" w:space="0" w:color="auto"/>
          </w:divBdr>
        </w:div>
        <w:div w:id="1678384163">
          <w:marLeft w:val="480"/>
          <w:marRight w:val="0"/>
          <w:marTop w:val="0"/>
          <w:marBottom w:val="0"/>
          <w:divBdr>
            <w:top w:val="none" w:sz="0" w:space="0" w:color="auto"/>
            <w:left w:val="none" w:sz="0" w:space="0" w:color="auto"/>
            <w:bottom w:val="none" w:sz="0" w:space="0" w:color="auto"/>
            <w:right w:val="none" w:sz="0" w:space="0" w:color="auto"/>
          </w:divBdr>
        </w:div>
        <w:div w:id="1616330098">
          <w:marLeft w:val="480"/>
          <w:marRight w:val="0"/>
          <w:marTop w:val="0"/>
          <w:marBottom w:val="0"/>
          <w:divBdr>
            <w:top w:val="none" w:sz="0" w:space="0" w:color="auto"/>
            <w:left w:val="none" w:sz="0" w:space="0" w:color="auto"/>
            <w:bottom w:val="none" w:sz="0" w:space="0" w:color="auto"/>
            <w:right w:val="none" w:sz="0" w:space="0" w:color="auto"/>
          </w:divBdr>
        </w:div>
        <w:div w:id="504632139">
          <w:marLeft w:val="480"/>
          <w:marRight w:val="0"/>
          <w:marTop w:val="0"/>
          <w:marBottom w:val="0"/>
          <w:divBdr>
            <w:top w:val="none" w:sz="0" w:space="0" w:color="auto"/>
            <w:left w:val="none" w:sz="0" w:space="0" w:color="auto"/>
            <w:bottom w:val="none" w:sz="0" w:space="0" w:color="auto"/>
            <w:right w:val="none" w:sz="0" w:space="0" w:color="auto"/>
          </w:divBdr>
        </w:div>
        <w:div w:id="51465567">
          <w:marLeft w:val="480"/>
          <w:marRight w:val="0"/>
          <w:marTop w:val="0"/>
          <w:marBottom w:val="0"/>
          <w:divBdr>
            <w:top w:val="none" w:sz="0" w:space="0" w:color="auto"/>
            <w:left w:val="none" w:sz="0" w:space="0" w:color="auto"/>
            <w:bottom w:val="none" w:sz="0" w:space="0" w:color="auto"/>
            <w:right w:val="none" w:sz="0" w:space="0" w:color="auto"/>
          </w:divBdr>
        </w:div>
        <w:div w:id="1195311598">
          <w:marLeft w:val="480"/>
          <w:marRight w:val="0"/>
          <w:marTop w:val="0"/>
          <w:marBottom w:val="0"/>
          <w:divBdr>
            <w:top w:val="none" w:sz="0" w:space="0" w:color="auto"/>
            <w:left w:val="none" w:sz="0" w:space="0" w:color="auto"/>
            <w:bottom w:val="none" w:sz="0" w:space="0" w:color="auto"/>
            <w:right w:val="none" w:sz="0" w:space="0" w:color="auto"/>
          </w:divBdr>
        </w:div>
        <w:div w:id="961106748">
          <w:marLeft w:val="480"/>
          <w:marRight w:val="0"/>
          <w:marTop w:val="0"/>
          <w:marBottom w:val="0"/>
          <w:divBdr>
            <w:top w:val="none" w:sz="0" w:space="0" w:color="auto"/>
            <w:left w:val="none" w:sz="0" w:space="0" w:color="auto"/>
            <w:bottom w:val="none" w:sz="0" w:space="0" w:color="auto"/>
            <w:right w:val="none" w:sz="0" w:space="0" w:color="auto"/>
          </w:divBdr>
        </w:div>
        <w:div w:id="2054578988">
          <w:marLeft w:val="480"/>
          <w:marRight w:val="0"/>
          <w:marTop w:val="0"/>
          <w:marBottom w:val="0"/>
          <w:divBdr>
            <w:top w:val="none" w:sz="0" w:space="0" w:color="auto"/>
            <w:left w:val="none" w:sz="0" w:space="0" w:color="auto"/>
            <w:bottom w:val="none" w:sz="0" w:space="0" w:color="auto"/>
            <w:right w:val="none" w:sz="0" w:space="0" w:color="auto"/>
          </w:divBdr>
        </w:div>
        <w:div w:id="386032627">
          <w:marLeft w:val="480"/>
          <w:marRight w:val="0"/>
          <w:marTop w:val="0"/>
          <w:marBottom w:val="0"/>
          <w:divBdr>
            <w:top w:val="none" w:sz="0" w:space="0" w:color="auto"/>
            <w:left w:val="none" w:sz="0" w:space="0" w:color="auto"/>
            <w:bottom w:val="none" w:sz="0" w:space="0" w:color="auto"/>
            <w:right w:val="none" w:sz="0" w:space="0" w:color="auto"/>
          </w:divBdr>
        </w:div>
      </w:divsChild>
    </w:div>
    <w:div w:id="963006020">
      <w:bodyDiv w:val="1"/>
      <w:marLeft w:val="0"/>
      <w:marRight w:val="0"/>
      <w:marTop w:val="0"/>
      <w:marBottom w:val="0"/>
      <w:divBdr>
        <w:top w:val="none" w:sz="0" w:space="0" w:color="auto"/>
        <w:left w:val="none" w:sz="0" w:space="0" w:color="auto"/>
        <w:bottom w:val="none" w:sz="0" w:space="0" w:color="auto"/>
        <w:right w:val="none" w:sz="0" w:space="0" w:color="auto"/>
      </w:divBdr>
    </w:div>
    <w:div w:id="963392885">
      <w:bodyDiv w:val="1"/>
      <w:marLeft w:val="0"/>
      <w:marRight w:val="0"/>
      <w:marTop w:val="0"/>
      <w:marBottom w:val="0"/>
      <w:divBdr>
        <w:top w:val="none" w:sz="0" w:space="0" w:color="auto"/>
        <w:left w:val="none" w:sz="0" w:space="0" w:color="auto"/>
        <w:bottom w:val="none" w:sz="0" w:space="0" w:color="auto"/>
        <w:right w:val="none" w:sz="0" w:space="0" w:color="auto"/>
      </w:divBdr>
    </w:div>
    <w:div w:id="963729205">
      <w:bodyDiv w:val="1"/>
      <w:marLeft w:val="0"/>
      <w:marRight w:val="0"/>
      <w:marTop w:val="0"/>
      <w:marBottom w:val="0"/>
      <w:divBdr>
        <w:top w:val="none" w:sz="0" w:space="0" w:color="auto"/>
        <w:left w:val="none" w:sz="0" w:space="0" w:color="auto"/>
        <w:bottom w:val="none" w:sz="0" w:space="0" w:color="auto"/>
        <w:right w:val="none" w:sz="0" w:space="0" w:color="auto"/>
      </w:divBdr>
    </w:div>
    <w:div w:id="963776157">
      <w:marLeft w:val="480"/>
      <w:marRight w:val="0"/>
      <w:marTop w:val="0"/>
      <w:marBottom w:val="0"/>
      <w:divBdr>
        <w:top w:val="none" w:sz="0" w:space="0" w:color="auto"/>
        <w:left w:val="none" w:sz="0" w:space="0" w:color="auto"/>
        <w:bottom w:val="none" w:sz="0" w:space="0" w:color="auto"/>
        <w:right w:val="none" w:sz="0" w:space="0" w:color="auto"/>
      </w:divBdr>
    </w:div>
    <w:div w:id="963847961">
      <w:bodyDiv w:val="1"/>
      <w:marLeft w:val="0"/>
      <w:marRight w:val="0"/>
      <w:marTop w:val="0"/>
      <w:marBottom w:val="0"/>
      <w:divBdr>
        <w:top w:val="none" w:sz="0" w:space="0" w:color="auto"/>
        <w:left w:val="none" w:sz="0" w:space="0" w:color="auto"/>
        <w:bottom w:val="none" w:sz="0" w:space="0" w:color="auto"/>
        <w:right w:val="none" w:sz="0" w:space="0" w:color="auto"/>
      </w:divBdr>
    </w:div>
    <w:div w:id="963924617">
      <w:bodyDiv w:val="1"/>
      <w:marLeft w:val="0"/>
      <w:marRight w:val="0"/>
      <w:marTop w:val="0"/>
      <w:marBottom w:val="0"/>
      <w:divBdr>
        <w:top w:val="none" w:sz="0" w:space="0" w:color="auto"/>
        <w:left w:val="none" w:sz="0" w:space="0" w:color="auto"/>
        <w:bottom w:val="none" w:sz="0" w:space="0" w:color="auto"/>
        <w:right w:val="none" w:sz="0" w:space="0" w:color="auto"/>
      </w:divBdr>
    </w:div>
    <w:div w:id="963972761">
      <w:bodyDiv w:val="1"/>
      <w:marLeft w:val="0"/>
      <w:marRight w:val="0"/>
      <w:marTop w:val="0"/>
      <w:marBottom w:val="0"/>
      <w:divBdr>
        <w:top w:val="none" w:sz="0" w:space="0" w:color="auto"/>
        <w:left w:val="none" w:sz="0" w:space="0" w:color="auto"/>
        <w:bottom w:val="none" w:sz="0" w:space="0" w:color="auto"/>
        <w:right w:val="none" w:sz="0" w:space="0" w:color="auto"/>
      </w:divBdr>
    </w:div>
    <w:div w:id="964044874">
      <w:bodyDiv w:val="1"/>
      <w:marLeft w:val="0"/>
      <w:marRight w:val="0"/>
      <w:marTop w:val="0"/>
      <w:marBottom w:val="0"/>
      <w:divBdr>
        <w:top w:val="none" w:sz="0" w:space="0" w:color="auto"/>
        <w:left w:val="none" w:sz="0" w:space="0" w:color="auto"/>
        <w:bottom w:val="none" w:sz="0" w:space="0" w:color="auto"/>
        <w:right w:val="none" w:sz="0" w:space="0" w:color="auto"/>
      </w:divBdr>
    </w:div>
    <w:div w:id="964118935">
      <w:bodyDiv w:val="1"/>
      <w:marLeft w:val="0"/>
      <w:marRight w:val="0"/>
      <w:marTop w:val="0"/>
      <w:marBottom w:val="0"/>
      <w:divBdr>
        <w:top w:val="none" w:sz="0" w:space="0" w:color="auto"/>
        <w:left w:val="none" w:sz="0" w:space="0" w:color="auto"/>
        <w:bottom w:val="none" w:sz="0" w:space="0" w:color="auto"/>
        <w:right w:val="none" w:sz="0" w:space="0" w:color="auto"/>
      </w:divBdr>
    </w:div>
    <w:div w:id="964653372">
      <w:bodyDiv w:val="1"/>
      <w:marLeft w:val="0"/>
      <w:marRight w:val="0"/>
      <w:marTop w:val="0"/>
      <w:marBottom w:val="0"/>
      <w:divBdr>
        <w:top w:val="none" w:sz="0" w:space="0" w:color="auto"/>
        <w:left w:val="none" w:sz="0" w:space="0" w:color="auto"/>
        <w:bottom w:val="none" w:sz="0" w:space="0" w:color="auto"/>
        <w:right w:val="none" w:sz="0" w:space="0" w:color="auto"/>
      </w:divBdr>
    </w:div>
    <w:div w:id="964697572">
      <w:bodyDiv w:val="1"/>
      <w:marLeft w:val="0"/>
      <w:marRight w:val="0"/>
      <w:marTop w:val="0"/>
      <w:marBottom w:val="0"/>
      <w:divBdr>
        <w:top w:val="none" w:sz="0" w:space="0" w:color="auto"/>
        <w:left w:val="none" w:sz="0" w:space="0" w:color="auto"/>
        <w:bottom w:val="none" w:sz="0" w:space="0" w:color="auto"/>
        <w:right w:val="none" w:sz="0" w:space="0" w:color="auto"/>
      </w:divBdr>
    </w:div>
    <w:div w:id="964891440">
      <w:bodyDiv w:val="1"/>
      <w:marLeft w:val="0"/>
      <w:marRight w:val="0"/>
      <w:marTop w:val="0"/>
      <w:marBottom w:val="0"/>
      <w:divBdr>
        <w:top w:val="none" w:sz="0" w:space="0" w:color="auto"/>
        <w:left w:val="none" w:sz="0" w:space="0" w:color="auto"/>
        <w:bottom w:val="none" w:sz="0" w:space="0" w:color="auto"/>
        <w:right w:val="none" w:sz="0" w:space="0" w:color="auto"/>
      </w:divBdr>
    </w:div>
    <w:div w:id="964965319">
      <w:bodyDiv w:val="1"/>
      <w:marLeft w:val="0"/>
      <w:marRight w:val="0"/>
      <w:marTop w:val="0"/>
      <w:marBottom w:val="0"/>
      <w:divBdr>
        <w:top w:val="none" w:sz="0" w:space="0" w:color="auto"/>
        <w:left w:val="none" w:sz="0" w:space="0" w:color="auto"/>
        <w:bottom w:val="none" w:sz="0" w:space="0" w:color="auto"/>
        <w:right w:val="none" w:sz="0" w:space="0" w:color="auto"/>
      </w:divBdr>
    </w:div>
    <w:div w:id="965310139">
      <w:bodyDiv w:val="1"/>
      <w:marLeft w:val="0"/>
      <w:marRight w:val="0"/>
      <w:marTop w:val="0"/>
      <w:marBottom w:val="0"/>
      <w:divBdr>
        <w:top w:val="none" w:sz="0" w:space="0" w:color="auto"/>
        <w:left w:val="none" w:sz="0" w:space="0" w:color="auto"/>
        <w:bottom w:val="none" w:sz="0" w:space="0" w:color="auto"/>
        <w:right w:val="none" w:sz="0" w:space="0" w:color="auto"/>
      </w:divBdr>
    </w:div>
    <w:div w:id="965739306">
      <w:marLeft w:val="480"/>
      <w:marRight w:val="0"/>
      <w:marTop w:val="0"/>
      <w:marBottom w:val="0"/>
      <w:divBdr>
        <w:top w:val="none" w:sz="0" w:space="0" w:color="auto"/>
        <w:left w:val="none" w:sz="0" w:space="0" w:color="auto"/>
        <w:bottom w:val="none" w:sz="0" w:space="0" w:color="auto"/>
        <w:right w:val="none" w:sz="0" w:space="0" w:color="auto"/>
      </w:divBdr>
    </w:div>
    <w:div w:id="965937261">
      <w:bodyDiv w:val="1"/>
      <w:marLeft w:val="0"/>
      <w:marRight w:val="0"/>
      <w:marTop w:val="0"/>
      <w:marBottom w:val="0"/>
      <w:divBdr>
        <w:top w:val="none" w:sz="0" w:space="0" w:color="auto"/>
        <w:left w:val="none" w:sz="0" w:space="0" w:color="auto"/>
        <w:bottom w:val="none" w:sz="0" w:space="0" w:color="auto"/>
        <w:right w:val="none" w:sz="0" w:space="0" w:color="auto"/>
      </w:divBdr>
    </w:div>
    <w:div w:id="966005905">
      <w:bodyDiv w:val="1"/>
      <w:marLeft w:val="0"/>
      <w:marRight w:val="0"/>
      <w:marTop w:val="0"/>
      <w:marBottom w:val="0"/>
      <w:divBdr>
        <w:top w:val="none" w:sz="0" w:space="0" w:color="auto"/>
        <w:left w:val="none" w:sz="0" w:space="0" w:color="auto"/>
        <w:bottom w:val="none" w:sz="0" w:space="0" w:color="auto"/>
        <w:right w:val="none" w:sz="0" w:space="0" w:color="auto"/>
      </w:divBdr>
    </w:div>
    <w:div w:id="966200752">
      <w:bodyDiv w:val="1"/>
      <w:marLeft w:val="0"/>
      <w:marRight w:val="0"/>
      <w:marTop w:val="0"/>
      <w:marBottom w:val="0"/>
      <w:divBdr>
        <w:top w:val="none" w:sz="0" w:space="0" w:color="auto"/>
        <w:left w:val="none" w:sz="0" w:space="0" w:color="auto"/>
        <w:bottom w:val="none" w:sz="0" w:space="0" w:color="auto"/>
        <w:right w:val="none" w:sz="0" w:space="0" w:color="auto"/>
      </w:divBdr>
    </w:div>
    <w:div w:id="966204494">
      <w:bodyDiv w:val="1"/>
      <w:marLeft w:val="0"/>
      <w:marRight w:val="0"/>
      <w:marTop w:val="0"/>
      <w:marBottom w:val="0"/>
      <w:divBdr>
        <w:top w:val="none" w:sz="0" w:space="0" w:color="auto"/>
        <w:left w:val="none" w:sz="0" w:space="0" w:color="auto"/>
        <w:bottom w:val="none" w:sz="0" w:space="0" w:color="auto"/>
        <w:right w:val="none" w:sz="0" w:space="0" w:color="auto"/>
      </w:divBdr>
    </w:div>
    <w:div w:id="966207540">
      <w:marLeft w:val="480"/>
      <w:marRight w:val="0"/>
      <w:marTop w:val="0"/>
      <w:marBottom w:val="0"/>
      <w:divBdr>
        <w:top w:val="none" w:sz="0" w:space="0" w:color="auto"/>
        <w:left w:val="none" w:sz="0" w:space="0" w:color="auto"/>
        <w:bottom w:val="none" w:sz="0" w:space="0" w:color="auto"/>
        <w:right w:val="none" w:sz="0" w:space="0" w:color="auto"/>
      </w:divBdr>
    </w:div>
    <w:div w:id="966350839">
      <w:bodyDiv w:val="1"/>
      <w:marLeft w:val="0"/>
      <w:marRight w:val="0"/>
      <w:marTop w:val="0"/>
      <w:marBottom w:val="0"/>
      <w:divBdr>
        <w:top w:val="none" w:sz="0" w:space="0" w:color="auto"/>
        <w:left w:val="none" w:sz="0" w:space="0" w:color="auto"/>
        <w:bottom w:val="none" w:sz="0" w:space="0" w:color="auto"/>
        <w:right w:val="none" w:sz="0" w:space="0" w:color="auto"/>
      </w:divBdr>
    </w:div>
    <w:div w:id="966469970">
      <w:bodyDiv w:val="1"/>
      <w:marLeft w:val="0"/>
      <w:marRight w:val="0"/>
      <w:marTop w:val="0"/>
      <w:marBottom w:val="0"/>
      <w:divBdr>
        <w:top w:val="none" w:sz="0" w:space="0" w:color="auto"/>
        <w:left w:val="none" w:sz="0" w:space="0" w:color="auto"/>
        <w:bottom w:val="none" w:sz="0" w:space="0" w:color="auto"/>
        <w:right w:val="none" w:sz="0" w:space="0" w:color="auto"/>
      </w:divBdr>
    </w:div>
    <w:div w:id="966545305">
      <w:bodyDiv w:val="1"/>
      <w:marLeft w:val="0"/>
      <w:marRight w:val="0"/>
      <w:marTop w:val="0"/>
      <w:marBottom w:val="0"/>
      <w:divBdr>
        <w:top w:val="none" w:sz="0" w:space="0" w:color="auto"/>
        <w:left w:val="none" w:sz="0" w:space="0" w:color="auto"/>
        <w:bottom w:val="none" w:sz="0" w:space="0" w:color="auto"/>
        <w:right w:val="none" w:sz="0" w:space="0" w:color="auto"/>
      </w:divBdr>
    </w:div>
    <w:div w:id="966549262">
      <w:bodyDiv w:val="1"/>
      <w:marLeft w:val="0"/>
      <w:marRight w:val="0"/>
      <w:marTop w:val="0"/>
      <w:marBottom w:val="0"/>
      <w:divBdr>
        <w:top w:val="none" w:sz="0" w:space="0" w:color="auto"/>
        <w:left w:val="none" w:sz="0" w:space="0" w:color="auto"/>
        <w:bottom w:val="none" w:sz="0" w:space="0" w:color="auto"/>
        <w:right w:val="none" w:sz="0" w:space="0" w:color="auto"/>
      </w:divBdr>
    </w:div>
    <w:div w:id="967204465">
      <w:marLeft w:val="480"/>
      <w:marRight w:val="0"/>
      <w:marTop w:val="0"/>
      <w:marBottom w:val="0"/>
      <w:divBdr>
        <w:top w:val="none" w:sz="0" w:space="0" w:color="auto"/>
        <w:left w:val="none" w:sz="0" w:space="0" w:color="auto"/>
        <w:bottom w:val="none" w:sz="0" w:space="0" w:color="auto"/>
        <w:right w:val="none" w:sz="0" w:space="0" w:color="auto"/>
      </w:divBdr>
    </w:div>
    <w:div w:id="967204470">
      <w:marLeft w:val="480"/>
      <w:marRight w:val="0"/>
      <w:marTop w:val="0"/>
      <w:marBottom w:val="0"/>
      <w:divBdr>
        <w:top w:val="none" w:sz="0" w:space="0" w:color="auto"/>
        <w:left w:val="none" w:sz="0" w:space="0" w:color="auto"/>
        <w:bottom w:val="none" w:sz="0" w:space="0" w:color="auto"/>
        <w:right w:val="none" w:sz="0" w:space="0" w:color="auto"/>
      </w:divBdr>
    </w:div>
    <w:div w:id="967319573">
      <w:bodyDiv w:val="1"/>
      <w:marLeft w:val="0"/>
      <w:marRight w:val="0"/>
      <w:marTop w:val="0"/>
      <w:marBottom w:val="0"/>
      <w:divBdr>
        <w:top w:val="none" w:sz="0" w:space="0" w:color="auto"/>
        <w:left w:val="none" w:sz="0" w:space="0" w:color="auto"/>
        <w:bottom w:val="none" w:sz="0" w:space="0" w:color="auto"/>
        <w:right w:val="none" w:sz="0" w:space="0" w:color="auto"/>
      </w:divBdr>
    </w:div>
    <w:div w:id="967323755">
      <w:bodyDiv w:val="1"/>
      <w:marLeft w:val="0"/>
      <w:marRight w:val="0"/>
      <w:marTop w:val="0"/>
      <w:marBottom w:val="0"/>
      <w:divBdr>
        <w:top w:val="none" w:sz="0" w:space="0" w:color="auto"/>
        <w:left w:val="none" w:sz="0" w:space="0" w:color="auto"/>
        <w:bottom w:val="none" w:sz="0" w:space="0" w:color="auto"/>
        <w:right w:val="none" w:sz="0" w:space="0" w:color="auto"/>
      </w:divBdr>
    </w:div>
    <w:div w:id="967397319">
      <w:bodyDiv w:val="1"/>
      <w:marLeft w:val="0"/>
      <w:marRight w:val="0"/>
      <w:marTop w:val="0"/>
      <w:marBottom w:val="0"/>
      <w:divBdr>
        <w:top w:val="none" w:sz="0" w:space="0" w:color="auto"/>
        <w:left w:val="none" w:sz="0" w:space="0" w:color="auto"/>
        <w:bottom w:val="none" w:sz="0" w:space="0" w:color="auto"/>
        <w:right w:val="none" w:sz="0" w:space="0" w:color="auto"/>
      </w:divBdr>
    </w:div>
    <w:div w:id="967510592">
      <w:bodyDiv w:val="1"/>
      <w:marLeft w:val="0"/>
      <w:marRight w:val="0"/>
      <w:marTop w:val="0"/>
      <w:marBottom w:val="0"/>
      <w:divBdr>
        <w:top w:val="none" w:sz="0" w:space="0" w:color="auto"/>
        <w:left w:val="none" w:sz="0" w:space="0" w:color="auto"/>
        <w:bottom w:val="none" w:sz="0" w:space="0" w:color="auto"/>
        <w:right w:val="none" w:sz="0" w:space="0" w:color="auto"/>
      </w:divBdr>
    </w:div>
    <w:div w:id="967589163">
      <w:bodyDiv w:val="1"/>
      <w:marLeft w:val="0"/>
      <w:marRight w:val="0"/>
      <w:marTop w:val="0"/>
      <w:marBottom w:val="0"/>
      <w:divBdr>
        <w:top w:val="none" w:sz="0" w:space="0" w:color="auto"/>
        <w:left w:val="none" w:sz="0" w:space="0" w:color="auto"/>
        <w:bottom w:val="none" w:sz="0" w:space="0" w:color="auto"/>
        <w:right w:val="none" w:sz="0" w:space="0" w:color="auto"/>
      </w:divBdr>
    </w:div>
    <w:div w:id="967706674">
      <w:marLeft w:val="480"/>
      <w:marRight w:val="0"/>
      <w:marTop w:val="0"/>
      <w:marBottom w:val="0"/>
      <w:divBdr>
        <w:top w:val="none" w:sz="0" w:space="0" w:color="auto"/>
        <w:left w:val="none" w:sz="0" w:space="0" w:color="auto"/>
        <w:bottom w:val="none" w:sz="0" w:space="0" w:color="auto"/>
        <w:right w:val="none" w:sz="0" w:space="0" w:color="auto"/>
      </w:divBdr>
    </w:div>
    <w:div w:id="967859509">
      <w:bodyDiv w:val="1"/>
      <w:marLeft w:val="0"/>
      <w:marRight w:val="0"/>
      <w:marTop w:val="0"/>
      <w:marBottom w:val="0"/>
      <w:divBdr>
        <w:top w:val="none" w:sz="0" w:space="0" w:color="auto"/>
        <w:left w:val="none" w:sz="0" w:space="0" w:color="auto"/>
        <w:bottom w:val="none" w:sz="0" w:space="0" w:color="auto"/>
        <w:right w:val="none" w:sz="0" w:space="0" w:color="auto"/>
      </w:divBdr>
    </w:div>
    <w:div w:id="967903171">
      <w:bodyDiv w:val="1"/>
      <w:marLeft w:val="0"/>
      <w:marRight w:val="0"/>
      <w:marTop w:val="0"/>
      <w:marBottom w:val="0"/>
      <w:divBdr>
        <w:top w:val="none" w:sz="0" w:space="0" w:color="auto"/>
        <w:left w:val="none" w:sz="0" w:space="0" w:color="auto"/>
        <w:bottom w:val="none" w:sz="0" w:space="0" w:color="auto"/>
        <w:right w:val="none" w:sz="0" w:space="0" w:color="auto"/>
      </w:divBdr>
    </w:div>
    <w:div w:id="968977475">
      <w:bodyDiv w:val="1"/>
      <w:marLeft w:val="0"/>
      <w:marRight w:val="0"/>
      <w:marTop w:val="0"/>
      <w:marBottom w:val="0"/>
      <w:divBdr>
        <w:top w:val="none" w:sz="0" w:space="0" w:color="auto"/>
        <w:left w:val="none" w:sz="0" w:space="0" w:color="auto"/>
        <w:bottom w:val="none" w:sz="0" w:space="0" w:color="auto"/>
        <w:right w:val="none" w:sz="0" w:space="0" w:color="auto"/>
      </w:divBdr>
    </w:div>
    <w:div w:id="969749712">
      <w:bodyDiv w:val="1"/>
      <w:marLeft w:val="0"/>
      <w:marRight w:val="0"/>
      <w:marTop w:val="0"/>
      <w:marBottom w:val="0"/>
      <w:divBdr>
        <w:top w:val="none" w:sz="0" w:space="0" w:color="auto"/>
        <w:left w:val="none" w:sz="0" w:space="0" w:color="auto"/>
        <w:bottom w:val="none" w:sz="0" w:space="0" w:color="auto"/>
        <w:right w:val="none" w:sz="0" w:space="0" w:color="auto"/>
      </w:divBdr>
    </w:div>
    <w:div w:id="969819274">
      <w:bodyDiv w:val="1"/>
      <w:marLeft w:val="0"/>
      <w:marRight w:val="0"/>
      <w:marTop w:val="0"/>
      <w:marBottom w:val="0"/>
      <w:divBdr>
        <w:top w:val="none" w:sz="0" w:space="0" w:color="auto"/>
        <w:left w:val="none" w:sz="0" w:space="0" w:color="auto"/>
        <w:bottom w:val="none" w:sz="0" w:space="0" w:color="auto"/>
        <w:right w:val="none" w:sz="0" w:space="0" w:color="auto"/>
      </w:divBdr>
    </w:div>
    <w:div w:id="969940459">
      <w:bodyDiv w:val="1"/>
      <w:marLeft w:val="0"/>
      <w:marRight w:val="0"/>
      <w:marTop w:val="0"/>
      <w:marBottom w:val="0"/>
      <w:divBdr>
        <w:top w:val="none" w:sz="0" w:space="0" w:color="auto"/>
        <w:left w:val="none" w:sz="0" w:space="0" w:color="auto"/>
        <w:bottom w:val="none" w:sz="0" w:space="0" w:color="auto"/>
        <w:right w:val="none" w:sz="0" w:space="0" w:color="auto"/>
      </w:divBdr>
    </w:div>
    <w:div w:id="970281503">
      <w:bodyDiv w:val="1"/>
      <w:marLeft w:val="0"/>
      <w:marRight w:val="0"/>
      <w:marTop w:val="0"/>
      <w:marBottom w:val="0"/>
      <w:divBdr>
        <w:top w:val="none" w:sz="0" w:space="0" w:color="auto"/>
        <w:left w:val="none" w:sz="0" w:space="0" w:color="auto"/>
        <w:bottom w:val="none" w:sz="0" w:space="0" w:color="auto"/>
        <w:right w:val="none" w:sz="0" w:space="0" w:color="auto"/>
      </w:divBdr>
    </w:div>
    <w:div w:id="970936798">
      <w:bodyDiv w:val="1"/>
      <w:marLeft w:val="0"/>
      <w:marRight w:val="0"/>
      <w:marTop w:val="0"/>
      <w:marBottom w:val="0"/>
      <w:divBdr>
        <w:top w:val="none" w:sz="0" w:space="0" w:color="auto"/>
        <w:left w:val="none" w:sz="0" w:space="0" w:color="auto"/>
        <w:bottom w:val="none" w:sz="0" w:space="0" w:color="auto"/>
        <w:right w:val="none" w:sz="0" w:space="0" w:color="auto"/>
      </w:divBdr>
    </w:div>
    <w:div w:id="971053655">
      <w:bodyDiv w:val="1"/>
      <w:marLeft w:val="0"/>
      <w:marRight w:val="0"/>
      <w:marTop w:val="0"/>
      <w:marBottom w:val="0"/>
      <w:divBdr>
        <w:top w:val="none" w:sz="0" w:space="0" w:color="auto"/>
        <w:left w:val="none" w:sz="0" w:space="0" w:color="auto"/>
        <w:bottom w:val="none" w:sz="0" w:space="0" w:color="auto"/>
        <w:right w:val="none" w:sz="0" w:space="0" w:color="auto"/>
      </w:divBdr>
    </w:div>
    <w:div w:id="971130880">
      <w:bodyDiv w:val="1"/>
      <w:marLeft w:val="0"/>
      <w:marRight w:val="0"/>
      <w:marTop w:val="0"/>
      <w:marBottom w:val="0"/>
      <w:divBdr>
        <w:top w:val="none" w:sz="0" w:space="0" w:color="auto"/>
        <w:left w:val="none" w:sz="0" w:space="0" w:color="auto"/>
        <w:bottom w:val="none" w:sz="0" w:space="0" w:color="auto"/>
        <w:right w:val="none" w:sz="0" w:space="0" w:color="auto"/>
      </w:divBdr>
    </w:div>
    <w:div w:id="971206450">
      <w:bodyDiv w:val="1"/>
      <w:marLeft w:val="0"/>
      <w:marRight w:val="0"/>
      <w:marTop w:val="0"/>
      <w:marBottom w:val="0"/>
      <w:divBdr>
        <w:top w:val="none" w:sz="0" w:space="0" w:color="auto"/>
        <w:left w:val="none" w:sz="0" w:space="0" w:color="auto"/>
        <w:bottom w:val="none" w:sz="0" w:space="0" w:color="auto"/>
        <w:right w:val="none" w:sz="0" w:space="0" w:color="auto"/>
      </w:divBdr>
    </w:div>
    <w:div w:id="971256181">
      <w:bodyDiv w:val="1"/>
      <w:marLeft w:val="0"/>
      <w:marRight w:val="0"/>
      <w:marTop w:val="0"/>
      <w:marBottom w:val="0"/>
      <w:divBdr>
        <w:top w:val="none" w:sz="0" w:space="0" w:color="auto"/>
        <w:left w:val="none" w:sz="0" w:space="0" w:color="auto"/>
        <w:bottom w:val="none" w:sz="0" w:space="0" w:color="auto"/>
        <w:right w:val="none" w:sz="0" w:space="0" w:color="auto"/>
      </w:divBdr>
    </w:div>
    <w:div w:id="971441422">
      <w:bodyDiv w:val="1"/>
      <w:marLeft w:val="0"/>
      <w:marRight w:val="0"/>
      <w:marTop w:val="0"/>
      <w:marBottom w:val="0"/>
      <w:divBdr>
        <w:top w:val="none" w:sz="0" w:space="0" w:color="auto"/>
        <w:left w:val="none" w:sz="0" w:space="0" w:color="auto"/>
        <w:bottom w:val="none" w:sz="0" w:space="0" w:color="auto"/>
        <w:right w:val="none" w:sz="0" w:space="0" w:color="auto"/>
      </w:divBdr>
    </w:div>
    <w:div w:id="971642082">
      <w:marLeft w:val="480"/>
      <w:marRight w:val="0"/>
      <w:marTop w:val="0"/>
      <w:marBottom w:val="0"/>
      <w:divBdr>
        <w:top w:val="none" w:sz="0" w:space="0" w:color="auto"/>
        <w:left w:val="none" w:sz="0" w:space="0" w:color="auto"/>
        <w:bottom w:val="none" w:sz="0" w:space="0" w:color="auto"/>
        <w:right w:val="none" w:sz="0" w:space="0" w:color="auto"/>
      </w:divBdr>
    </w:div>
    <w:div w:id="971712118">
      <w:bodyDiv w:val="1"/>
      <w:marLeft w:val="0"/>
      <w:marRight w:val="0"/>
      <w:marTop w:val="0"/>
      <w:marBottom w:val="0"/>
      <w:divBdr>
        <w:top w:val="none" w:sz="0" w:space="0" w:color="auto"/>
        <w:left w:val="none" w:sz="0" w:space="0" w:color="auto"/>
        <w:bottom w:val="none" w:sz="0" w:space="0" w:color="auto"/>
        <w:right w:val="none" w:sz="0" w:space="0" w:color="auto"/>
      </w:divBdr>
    </w:div>
    <w:div w:id="971712771">
      <w:bodyDiv w:val="1"/>
      <w:marLeft w:val="0"/>
      <w:marRight w:val="0"/>
      <w:marTop w:val="0"/>
      <w:marBottom w:val="0"/>
      <w:divBdr>
        <w:top w:val="none" w:sz="0" w:space="0" w:color="auto"/>
        <w:left w:val="none" w:sz="0" w:space="0" w:color="auto"/>
        <w:bottom w:val="none" w:sz="0" w:space="0" w:color="auto"/>
        <w:right w:val="none" w:sz="0" w:space="0" w:color="auto"/>
      </w:divBdr>
    </w:div>
    <w:div w:id="971789689">
      <w:bodyDiv w:val="1"/>
      <w:marLeft w:val="0"/>
      <w:marRight w:val="0"/>
      <w:marTop w:val="0"/>
      <w:marBottom w:val="0"/>
      <w:divBdr>
        <w:top w:val="none" w:sz="0" w:space="0" w:color="auto"/>
        <w:left w:val="none" w:sz="0" w:space="0" w:color="auto"/>
        <w:bottom w:val="none" w:sz="0" w:space="0" w:color="auto"/>
        <w:right w:val="none" w:sz="0" w:space="0" w:color="auto"/>
      </w:divBdr>
    </w:div>
    <w:div w:id="971908225">
      <w:bodyDiv w:val="1"/>
      <w:marLeft w:val="0"/>
      <w:marRight w:val="0"/>
      <w:marTop w:val="0"/>
      <w:marBottom w:val="0"/>
      <w:divBdr>
        <w:top w:val="none" w:sz="0" w:space="0" w:color="auto"/>
        <w:left w:val="none" w:sz="0" w:space="0" w:color="auto"/>
        <w:bottom w:val="none" w:sz="0" w:space="0" w:color="auto"/>
        <w:right w:val="none" w:sz="0" w:space="0" w:color="auto"/>
      </w:divBdr>
    </w:div>
    <w:div w:id="971985039">
      <w:bodyDiv w:val="1"/>
      <w:marLeft w:val="0"/>
      <w:marRight w:val="0"/>
      <w:marTop w:val="0"/>
      <w:marBottom w:val="0"/>
      <w:divBdr>
        <w:top w:val="none" w:sz="0" w:space="0" w:color="auto"/>
        <w:left w:val="none" w:sz="0" w:space="0" w:color="auto"/>
        <w:bottom w:val="none" w:sz="0" w:space="0" w:color="auto"/>
        <w:right w:val="none" w:sz="0" w:space="0" w:color="auto"/>
      </w:divBdr>
    </w:div>
    <w:div w:id="972059279">
      <w:bodyDiv w:val="1"/>
      <w:marLeft w:val="0"/>
      <w:marRight w:val="0"/>
      <w:marTop w:val="0"/>
      <w:marBottom w:val="0"/>
      <w:divBdr>
        <w:top w:val="none" w:sz="0" w:space="0" w:color="auto"/>
        <w:left w:val="none" w:sz="0" w:space="0" w:color="auto"/>
        <w:bottom w:val="none" w:sz="0" w:space="0" w:color="auto"/>
        <w:right w:val="none" w:sz="0" w:space="0" w:color="auto"/>
      </w:divBdr>
    </w:div>
    <w:div w:id="972292255">
      <w:bodyDiv w:val="1"/>
      <w:marLeft w:val="0"/>
      <w:marRight w:val="0"/>
      <w:marTop w:val="0"/>
      <w:marBottom w:val="0"/>
      <w:divBdr>
        <w:top w:val="none" w:sz="0" w:space="0" w:color="auto"/>
        <w:left w:val="none" w:sz="0" w:space="0" w:color="auto"/>
        <w:bottom w:val="none" w:sz="0" w:space="0" w:color="auto"/>
        <w:right w:val="none" w:sz="0" w:space="0" w:color="auto"/>
      </w:divBdr>
    </w:div>
    <w:div w:id="972321944">
      <w:bodyDiv w:val="1"/>
      <w:marLeft w:val="0"/>
      <w:marRight w:val="0"/>
      <w:marTop w:val="0"/>
      <w:marBottom w:val="0"/>
      <w:divBdr>
        <w:top w:val="none" w:sz="0" w:space="0" w:color="auto"/>
        <w:left w:val="none" w:sz="0" w:space="0" w:color="auto"/>
        <w:bottom w:val="none" w:sz="0" w:space="0" w:color="auto"/>
        <w:right w:val="none" w:sz="0" w:space="0" w:color="auto"/>
      </w:divBdr>
    </w:div>
    <w:div w:id="972367741">
      <w:bodyDiv w:val="1"/>
      <w:marLeft w:val="0"/>
      <w:marRight w:val="0"/>
      <w:marTop w:val="0"/>
      <w:marBottom w:val="0"/>
      <w:divBdr>
        <w:top w:val="none" w:sz="0" w:space="0" w:color="auto"/>
        <w:left w:val="none" w:sz="0" w:space="0" w:color="auto"/>
        <w:bottom w:val="none" w:sz="0" w:space="0" w:color="auto"/>
        <w:right w:val="none" w:sz="0" w:space="0" w:color="auto"/>
      </w:divBdr>
    </w:div>
    <w:div w:id="972490781">
      <w:bodyDiv w:val="1"/>
      <w:marLeft w:val="0"/>
      <w:marRight w:val="0"/>
      <w:marTop w:val="0"/>
      <w:marBottom w:val="0"/>
      <w:divBdr>
        <w:top w:val="none" w:sz="0" w:space="0" w:color="auto"/>
        <w:left w:val="none" w:sz="0" w:space="0" w:color="auto"/>
        <w:bottom w:val="none" w:sz="0" w:space="0" w:color="auto"/>
        <w:right w:val="none" w:sz="0" w:space="0" w:color="auto"/>
      </w:divBdr>
    </w:div>
    <w:div w:id="972638866">
      <w:bodyDiv w:val="1"/>
      <w:marLeft w:val="0"/>
      <w:marRight w:val="0"/>
      <w:marTop w:val="0"/>
      <w:marBottom w:val="0"/>
      <w:divBdr>
        <w:top w:val="none" w:sz="0" w:space="0" w:color="auto"/>
        <w:left w:val="none" w:sz="0" w:space="0" w:color="auto"/>
        <w:bottom w:val="none" w:sz="0" w:space="0" w:color="auto"/>
        <w:right w:val="none" w:sz="0" w:space="0" w:color="auto"/>
      </w:divBdr>
    </w:div>
    <w:div w:id="972717489">
      <w:bodyDiv w:val="1"/>
      <w:marLeft w:val="0"/>
      <w:marRight w:val="0"/>
      <w:marTop w:val="0"/>
      <w:marBottom w:val="0"/>
      <w:divBdr>
        <w:top w:val="none" w:sz="0" w:space="0" w:color="auto"/>
        <w:left w:val="none" w:sz="0" w:space="0" w:color="auto"/>
        <w:bottom w:val="none" w:sz="0" w:space="0" w:color="auto"/>
        <w:right w:val="none" w:sz="0" w:space="0" w:color="auto"/>
      </w:divBdr>
      <w:divsChild>
        <w:div w:id="1082987296">
          <w:marLeft w:val="480"/>
          <w:marRight w:val="0"/>
          <w:marTop w:val="0"/>
          <w:marBottom w:val="0"/>
          <w:divBdr>
            <w:top w:val="none" w:sz="0" w:space="0" w:color="auto"/>
            <w:left w:val="none" w:sz="0" w:space="0" w:color="auto"/>
            <w:bottom w:val="none" w:sz="0" w:space="0" w:color="auto"/>
            <w:right w:val="none" w:sz="0" w:space="0" w:color="auto"/>
          </w:divBdr>
        </w:div>
        <w:div w:id="930048897">
          <w:marLeft w:val="480"/>
          <w:marRight w:val="0"/>
          <w:marTop w:val="0"/>
          <w:marBottom w:val="0"/>
          <w:divBdr>
            <w:top w:val="none" w:sz="0" w:space="0" w:color="auto"/>
            <w:left w:val="none" w:sz="0" w:space="0" w:color="auto"/>
            <w:bottom w:val="none" w:sz="0" w:space="0" w:color="auto"/>
            <w:right w:val="none" w:sz="0" w:space="0" w:color="auto"/>
          </w:divBdr>
        </w:div>
        <w:div w:id="1216700987">
          <w:marLeft w:val="480"/>
          <w:marRight w:val="0"/>
          <w:marTop w:val="0"/>
          <w:marBottom w:val="0"/>
          <w:divBdr>
            <w:top w:val="none" w:sz="0" w:space="0" w:color="auto"/>
            <w:left w:val="none" w:sz="0" w:space="0" w:color="auto"/>
            <w:bottom w:val="none" w:sz="0" w:space="0" w:color="auto"/>
            <w:right w:val="none" w:sz="0" w:space="0" w:color="auto"/>
          </w:divBdr>
        </w:div>
        <w:div w:id="1413240672">
          <w:marLeft w:val="480"/>
          <w:marRight w:val="0"/>
          <w:marTop w:val="0"/>
          <w:marBottom w:val="0"/>
          <w:divBdr>
            <w:top w:val="none" w:sz="0" w:space="0" w:color="auto"/>
            <w:left w:val="none" w:sz="0" w:space="0" w:color="auto"/>
            <w:bottom w:val="none" w:sz="0" w:space="0" w:color="auto"/>
            <w:right w:val="none" w:sz="0" w:space="0" w:color="auto"/>
          </w:divBdr>
        </w:div>
        <w:div w:id="1183474993">
          <w:marLeft w:val="480"/>
          <w:marRight w:val="0"/>
          <w:marTop w:val="0"/>
          <w:marBottom w:val="0"/>
          <w:divBdr>
            <w:top w:val="none" w:sz="0" w:space="0" w:color="auto"/>
            <w:left w:val="none" w:sz="0" w:space="0" w:color="auto"/>
            <w:bottom w:val="none" w:sz="0" w:space="0" w:color="auto"/>
            <w:right w:val="none" w:sz="0" w:space="0" w:color="auto"/>
          </w:divBdr>
        </w:div>
        <w:div w:id="1996567890">
          <w:marLeft w:val="480"/>
          <w:marRight w:val="0"/>
          <w:marTop w:val="0"/>
          <w:marBottom w:val="0"/>
          <w:divBdr>
            <w:top w:val="none" w:sz="0" w:space="0" w:color="auto"/>
            <w:left w:val="none" w:sz="0" w:space="0" w:color="auto"/>
            <w:bottom w:val="none" w:sz="0" w:space="0" w:color="auto"/>
            <w:right w:val="none" w:sz="0" w:space="0" w:color="auto"/>
          </w:divBdr>
        </w:div>
        <w:div w:id="255675450">
          <w:marLeft w:val="480"/>
          <w:marRight w:val="0"/>
          <w:marTop w:val="0"/>
          <w:marBottom w:val="0"/>
          <w:divBdr>
            <w:top w:val="none" w:sz="0" w:space="0" w:color="auto"/>
            <w:left w:val="none" w:sz="0" w:space="0" w:color="auto"/>
            <w:bottom w:val="none" w:sz="0" w:space="0" w:color="auto"/>
            <w:right w:val="none" w:sz="0" w:space="0" w:color="auto"/>
          </w:divBdr>
        </w:div>
        <w:div w:id="1322932337">
          <w:marLeft w:val="480"/>
          <w:marRight w:val="0"/>
          <w:marTop w:val="0"/>
          <w:marBottom w:val="0"/>
          <w:divBdr>
            <w:top w:val="none" w:sz="0" w:space="0" w:color="auto"/>
            <w:left w:val="none" w:sz="0" w:space="0" w:color="auto"/>
            <w:bottom w:val="none" w:sz="0" w:space="0" w:color="auto"/>
            <w:right w:val="none" w:sz="0" w:space="0" w:color="auto"/>
          </w:divBdr>
        </w:div>
        <w:div w:id="546142896">
          <w:marLeft w:val="480"/>
          <w:marRight w:val="0"/>
          <w:marTop w:val="0"/>
          <w:marBottom w:val="0"/>
          <w:divBdr>
            <w:top w:val="none" w:sz="0" w:space="0" w:color="auto"/>
            <w:left w:val="none" w:sz="0" w:space="0" w:color="auto"/>
            <w:bottom w:val="none" w:sz="0" w:space="0" w:color="auto"/>
            <w:right w:val="none" w:sz="0" w:space="0" w:color="auto"/>
          </w:divBdr>
        </w:div>
        <w:div w:id="537358997">
          <w:marLeft w:val="480"/>
          <w:marRight w:val="0"/>
          <w:marTop w:val="0"/>
          <w:marBottom w:val="0"/>
          <w:divBdr>
            <w:top w:val="none" w:sz="0" w:space="0" w:color="auto"/>
            <w:left w:val="none" w:sz="0" w:space="0" w:color="auto"/>
            <w:bottom w:val="none" w:sz="0" w:space="0" w:color="auto"/>
            <w:right w:val="none" w:sz="0" w:space="0" w:color="auto"/>
          </w:divBdr>
        </w:div>
        <w:div w:id="350256436">
          <w:marLeft w:val="480"/>
          <w:marRight w:val="0"/>
          <w:marTop w:val="0"/>
          <w:marBottom w:val="0"/>
          <w:divBdr>
            <w:top w:val="none" w:sz="0" w:space="0" w:color="auto"/>
            <w:left w:val="none" w:sz="0" w:space="0" w:color="auto"/>
            <w:bottom w:val="none" w:sz="0" w:space="0" w:color="auto"/>
            <w:right w:val="none" w:sz="0" w:space="0" w:color="auto"/>
          </w:divBdr>
        </w:div>
        <w:div w:id="1619221267">
          <w:marLeft w:val="480"/>
          <w:marRight w:val="0"/>
          <w:marTop w:val="0"/>
          <w:marBottom w:val="0"/>
          <w:divBdr>
            <w:top w:val="none" w:sz="0" w:space="0" w:color="auto"/>
            <w:left w:val="none" w:sz="0" w:space="0" w:color="auto"/>
            <w:bottom w:val="none" w:sz="0" w:space="0" w:color="auto"/>
            <w:right w:val="none" w:sz="0" w:space="0" w:color="auto"/>
          </w:divBdr>
        </w:div>
        <w:div w:id="997000348">
          <w:marLeft w:val="480"/>
          <w:marRight w:val="0"/>
          <w:marTop w:val="0"/>
          <w:marBottom w:val="0"/>
          <w:divBdr>
            <w:top w:val="none" w:sz="0" w:space="0" w:color="auto"/>
            <w:left w:val="none" w:sz="0" w:space="0" w:color="auto"/>
            <w:bottom w:val="none" w:sz="0" w:space="0" w:color="auto"/>
            <w:right w:val="none" w:sz="0" w:space="0" w:color="auto"/>
          </w:divBdr>
        </w:div>
        <w:div w:id="1578713103">
          <w:marLeft w:val="480"/>
          <w:marRight w:val="0"/>
          <w:marTop w:val="0"/>
          <w:marBottom w:val="0"/>
          <w:divBdr>
            <w:top w:val="none" w:sz="0" w:space="0" w:color="auto"/>
            <w:left w:val="none" w:sz="0" w:space="0" w:color="auto"/>
            <w:bottom w:val="none" w:sz="0" w:space="0" w:color="auto"/>
            <w:right w:val="none" w:sz="0" w:space="0" w:color="auto"/>
          </w:divBdr>
        </w:div>
        <w:div w:id="344867498">
          <w:marLeft w:val="480"/>
          <w:marRight w:val="0"/>
          <w:marTop w:val="0"/>
          <w:marBottom w:val="0"/>
          <w:divBdr>
            <w:top w:val="none" w:sz="0" w:space="0" w:color="auto"/>
            <w:left w:val="none" w:sz="0" w:space="0" w:color="auto"/>
            <w:bottom w:val="none" w:sz="0" w:space="0" w:color="auto"/>
            <w:right w:val="none" w:sz="0" w:space="0" w:color="auto"/>
          </w:divBdr>
        </w:div>
        <w:div w:id="1511990289">
          <w:marLeft w:val="480"/>
          <w:marRight w:val="0"/>
          <w:marTop w:val="0"/>
          <w:marBottom w:val="0"/>
          <w:divBdr>
            <w:top w:val="none" w:sz="0" w:space="0" w:color="auto"/>
            <w:left w:val="none" w:sz="0" w:space="0" w:color="auto"/>
            <w:bottom w:val="none" w:sz="0" w:space="0" w:color="auto"/>
            <w:right w:val="none" w:sz="0" w:space="0" w:color="auto"/>
          </w:divBdr>
        </w:div>
        <w:div w:id="307437908">
          <w:marLeft w:val="480"/>
          <w:marRight w:val="0"/>
          <w:marTop w:val="0"/>
          <w:marBottom w:val="0"/>
          <w:divBdr>
            <w:top w:val="none" w:sz="0" w:space="0" w:color="auto"/>
            <w:left w:val="none" w:sz="0" w:space="0" w:color="auto"/>
            <w:bottom w:val="none" w:sz="0" w:space="0" w:color="auto"/>
            <w:right w:val="none" w:sz="0" w:space="0" w:color="auto"/>
          </w:divBdr>
        </w:div>
        <w:div w:id="976111639">
          <w:marLeft w:val="480"/>
          <w:marRight w:val="0"/>
          <w:marTop w:val="0"/>
          <w:marBottom w:val="0"/>
          <w:divBdr>
            <w:top w:val="none" w:sz="0" w:space="0" w:color="auto"/>
            <w:left w:val="none" w:sz="0" w:space="0" w:color="auto"/>
            <w:bottom w:val="none" w:sz="0" w:space="0" w:color="auto"/>
            <w:right w:val="none" w:sz="0" w:space="0" w:color="auto"/>
          </w:divBdr>
        </w:div>
        <w:div w:id="610019067">
          <w:marLeft w:val="480"/>
          <w:marRight w:val="0"/>
          <w:marTop w:val="0"/>
          <w:marBottom w:val="0"/>
          <w:divBdr>
            <w:top w:val="none" w:sz="0" w:space="0" w:color="auto"/>
            <w:left w:val="none" w:sz="0" w:space="0" w:color="auto"/>
            <w:bottom w:val="none" w:sz="0" w:space="0" w:color="auto"/>
            <w:right w:val="none" w:sz="0" w:space="0" w:color="auto"/>
          </w:divBdr>
        </w:div>
        <w:div w:id="1173911005">
          <w:marLeft w:val="480"/>
          <w:marRight w:val="0"/>
          <w:marTop w:val="0"/>
          <w:marBottom w:val="0"/>
          <w:divBdr>
            <w:top w:val="none" w:sz="0" w:space="0" w:color="auto"/>
            <w:left w:val="none" w:sz="0" w:space="0" w:color="auto"/>
            <w:bottom w:val="none" w:sz="0" w:space="0" w:color="auto"/>
            <w:right w:val="none" w:sz="0" w:space="0" w:color="auto"/>
          </w:divBdr>
        </w:div>
        <w:div w:id="450049309">
          <w:marLeft w:val="480"/>
          <w:marRight w:val="0"/>
          <w:marTop w:val="0"/>
          <w:marBottom w:val="0"/>
          <w:divBdr>
            <w:top w:val="none" w:sz="0" w:space="0" w:color="auto"/>
            <w:left w:val="none" w:sz="0" w:space="0" w:color="auto"/>
            <w:bottom w:val="none" w:sz="0" w:space="0" w:color="auto"/>
            <w:right w:val="none" w:sz="0" w:space="0" w:color="auto"/>
          </w:divBdr>
        </w:div>
        <w:div w:id="955257863">
          <w:marLeft w:val="480"/>
          <w:marRight w:val="0"/>
          <w:marTop w:val="0"/>
          <w:marBottom w:val="0"/>
          <w:divBdr>
            <w:top w:val="none" w:sz="0" w:space="0" w:color="auto"/>
            <w:left w:val="none" w:sz="0" w:space="0" w:color="auto"/>
            <w:bottom w:val="none" w:sz="0" w:space="0" w:color="auto"/>
            <w:right w:val="none" w:sz="0" w:space="0" w:color="auto"/>
          </w:divBdr>
        </w:div>
        <w:div w:id="1787771390">
          <w:marLeft w:val="480"/>
          <w:marRight w:val="0"/>
          <w:marTop w:val="0"/>
          <w:marBottom w:val="0"/>
          <w:divBdr>
            <w:top w:val="none" w:sz="0" w:space="0" w:color="auto"/>
            <w:left w:val="none" w:sz="0" w:space="0" w:color="auto"/>
            <w:bottom w:val="none" w:sz="0" w:space="0" w:color="auto"/>
            <w:right w:val="none" w:sz="0" w:space="0" w:color="auto"/>
          </w:divBdr>
        </w:div>
        <w:div w:id="1129468182">
          <w:marLeft w:val="480"/>
          <w:marRight w:val="0"/>
          <w:marTop w:val="0"/>
          <w:marBottom w:val="0"/>
          <w:divBdr>
            <w:top w:val="none" w:sz="0" w:space="0" w:color="auto"/>
            <w:left w:val="none" w:sz="0" w:space="0" w:color="auto"/>
            <w:bottom w:val="none" w:sz="0" w:space="0" w:color="auto"/>
            <w:right w:val="none" w:sz="0" w:space="0" w:color="auto"/>
          </w:divBdr>
        </w:div>
        <w:div w:id="1965387745">
          <w:marLeft w:val="480"/>
          <w:marRight w:val="0"/>
          <w:marTop w:val="0"/>
          <w:marBottom w:val="0"/>
          <w:divBdr>
            <w:top w:val="none" w:sz="0" w:space="0" w:color="auto"/>
            <w:left w:val="none" w:sz="0" w:space="0" w:color="auto"/>
            <w:bottom w:val="none" w:sz="0" w:space="0" w:color="auto"/>
            <w:right w:val="none" w:sz="0" w:space="0" w:color="auto"/>
          </w:divBdr>
        </w:div>
        <w:div w:id="939146577">
          <w:marLeft w:val="480"/>
          <w:marRight w:val="0"/>
          <w:marTop w:val="0"/>
          <w:marBottom w:val="0"/>
          <w:divBdr>
            <w:top w:val="none" w:sz="0" w:space="0" w:color="auto"/>
            <w:left w:val="none" w:sz="0" w:space="0" w:color="auto"/>
            <w:bottom w:val="none" w:sz="0" w:space="0" w:color="auto"/>
            <w:right w:val="none" w:sz="0" w:space="0" w:color="auto"/>
          </w:divBdr>
        </w:div>
        <w:div w:id="333723857">
          <w:marLeft w:val="480"/>
          <w:marRight w:val="0"/>
          <w:marTop w:val="0"/>
          <w:marBottom w:val="0"/>
          <w:divBdr>
            <w:top w:val="none" w:sz="0" w:space="0" w:color="auto"/>
            <w:left w:val="none" w:sz="0" w:space="0" w:color="auto"/>
            <w:bottom w:val="none" w:sz="0" w:space="0" w:color="auto"/>
            <w:right w:val="none" w:sz="0" w:space="0" w:color="auto"/>
          </w:divBdr>
        </w:div>
      </w:divsChild>
    </w:div>
    <w:div w:id="972910641">
      <w:bodyDiv w:val="1"/>
      <w:marLeft w:val="0"/>
      <w:marRight w:val="0"/>
      <w:marTop w:val="0"/>
      <w:marBottom w:val="0"/>
      <w:divBdr>
        <w:top w:val="none" w:sz="0" w:space="0" w:color="auto"/>
        <w:left w:val="none" w:sz="0" w:space="0" w:color="auto"/>
        <w:bottom w:val="none" w:sz="0" w:space="0" w:color="auto"/>
        <w:right w:val="none" w:sz="0" w:space="0" w:color="auto"/>
      </w:divBdr>
      <w:divsChild>
        <w:div w:id="1948734272">
          <w:marLeft w:val="480"/>
          <w:marRight w:val="0"/>
          <w:marTop w:val="0"/>
          <w:marBottom w:val="0"/>
          <w:divBdr>
            <w:top w:val="none" w:sz="0" w:space="0" w:color="auto"/>
            <w:left w:val="none" w:sz="0" w:space="0" w:color="auto"/>
            <w:bottom w:val="none" w:sz="0" w:space="0" w:color="auto"/>
            <w:right w:val="none" w:sz="0" w:space="0" w:color="auto"/>
          </w:divBdr>
        </w:div>
        <w:div w:id="679552912">
          <w:marLeft w:val="480"/>
          <w:marRight w:val="0"/>
          <w:marTop w:val="0"/>
          <w:marBottom w:val="0"/>
          <w:divBdr>
            <w:top w:val="none" w:sz="0" w:space="0" w:color="auto"/>
            <w:left w:val="none" w:sz="0" w:space="0" w:color="auto"/>
            <w:bottom w:val="none" w:sz="0" w:space="0" w:color="auto"/>
            <w:right w:val="none" w:sz="0" w:space="0" w:color="auto"/>
          </w:divBdr>
        </w:div>
        <w:div w:id="1966689499">
          <w:marLeft w:val="480"/>
          <w:marRight w:val="0"/>
          <w:marTop w:val="0"/>
          <w:marBottom w:val="0"/>
          <w:divBdr>
            <w:top w:val="none" w:sz="0" w:space="0" w:color="auto"/>
            <w:left w:val="none" w:sz="0" w:space="0" w:color="auto"/>
            <w:bottom w:val="none" w:sz="0" w:space="0" w:color="auto"/>
            <w:right w:val="none" w:sz="0" w:space="0" w:color="auto"/>
          </w:divBdr>
        </w:div>
        <w:div w:id="1205169233">
          <w:marLeft w:val="480"/>
          <w:marRight w:val="0"/>
          <w:marTop w:val="0"/>
          <w:marBottom w:val="0"/>
          <w:divBdr>
            <w:top w:val="none" w:sz="0" w:space="0" w:color="auto"/>
            <w:left w:val="none" w:sz="0" w:space="0" w:color="auto"/>
            <w:bottom w:val="none" w:sz="0" w:space="0" w:color="auto"/>
            <w:right w:val="none" w:sz="0" w:space="0" w:color="auto"/>
          </w:divBdr>
        </w:div>
        <w:div w:id="905527519">
          <w:marLeft w:val="480"/>
          <w:marRight w:val="0"/>
          <w:marTop w:val="0"/>
          <w:marBottom w:val="0"/>
          <w:divBdr>
            <w:top w:val="none" w:sz="0" w:space="0" w:color="auto"/>
            <w:left w:val="none" w:sz="0" w:space="0" w:color="auto"/>
            <w:bottom w:val="none" w:sz="0" w:space="0" w:color="auto"/>
            <w:right w:val="none" w:sz="0" w:space="0" w:color="auto"/>
          </w:divBdr>
        </w:div>
        <w:div w:id="10761499">
          <w:marLeft w:val="480"/>
          <w:marRight w:val="0"/>
          <w:marTop w:val="0"/>
          <w:marBottom w:val="0"/>
          <w:divBdr>
            <w:top w:val="none" w:sz="0" w:space="0" w:color="auto"/>
            <w:left w:val="none" w:sz="0" w:space="0" w:color="auto"/>
            <w:bottom w:val="none" w:sz="0" w:space="0" w:color="auto"/>
            <w:right w:val="none" w:sz="0" w:space="0" w:color="auto"/>
          </w:divBdr>
        </w:div>
        <w:div w:id="1505051638">
          <w:marLeft w:val="480"/>
          <w:marRight w:val="0"/>
          <w:marTop w:val="0"/>
          <w:marBottom w:val="0"/>
          <w:divBdr>
            <w:top w:val="none" w:sz="0" w:space="0" w:color="auto"/>
            <w:left w:val="none" w:sz="0" w:space="0" w:color="auto"/>
            <w:bottom w:val="none" w:sz="0" w:space="0" w:color="auto"/>
            <w:right w:val="none" w:sz="0" w:space="0" w:color="auto"/>
          </w:divBdr>
        </w:div>
        <w:div w:id="703404373">
          <w:marLeft w:val="480"/>
          <w:marRight w:val="0"/>
          <w:marTop w:val="0"/>
          <w:marBottom w:val="0"/>
          <w:divBdr>
            <w:top w:val="none" w:sz="0" w:space="0" w:color="auto"/>
            <w:left w:val="none" w:sz="0" w:space="0" w:color="auto"/>
            <w:bottom w:val="none" w:sz="0" w:space="0" w:color="auto"/>
            <w:right w:val="none" w:sz="0" w:space="0" w:color="auto"/>
          </w:divBdr>
        </w:div>
        <w:div w:id="1091853448">
          <w:marLeft w:val="480"/>
          <w:marRight w:val="0"/>
          <w:marTop w:val="0"/>
          <w:marBottom w:val="0"/>
          <w:divBdr>
            <w:top w:val="none" w:sz="0" w:space="0" w:color="auto"/>
            <w:left w:val="none" w:sz="0" w:space="0" w:color="auto"/>
            <w:bottom w:val="none" w:sz="0" w:space="0" w:color="auto"/>
            <w:right w:val="none" w:sz="0" w:space="0" w:color="auto"/>
          </w:divBdr>
        </w:div>
        <w:div w:id="1899125241">
          <w:marLeft w:val="480"/>
          <w:marRight w:val="0"/>
          <w:marTop w:val="0"/>
          <w:marBottom w:val="0"/>
          <w:divBdr>
            <w:top w:val="none" w:sz="0" w:space="0" w:color="auto"/>
            <w:left w:val="none" w:sz="0" w:space="0" w:color="auto"/>
            <w:bottom w:val="none" w:sz="0" w:space="0" w:color="auto"/>
            <w:right w:val="none" w:sz="0" w:space="0" w:color="auto"/>
          </w:divBdr>
        </w:div>
        <w:div w:id="1318921941">
          <w:marLeft w:val="480"/>
          <w:marRight w:val="0"/>
          <w:marTop w:val="0"/>
          <w:marBottom w:val="0"/>
          <w:divBdr>
            <w:top w:val="none" w:sz="0" w:space="0" w:color="auto"/>
            <w:left w:val="none" w:sz="0" w:space="0" w:color="auto"/>
            <w:bottom w:val="none" w:sz="0" w:space="0" w:color="auto"/>
            <w:right w:val="none" w:sz="0" w:space="0" w:color="auto"/>
          </w:divBdr>
        </w:div>
        <w:div w:id="1817451553">
          <w:marLeft w:val="480"/>
          <w:marRight w:val="0"/>
          <w:marTop w:val="0"/>
          <w:marBottom w:val="0"/>
          <w:divBdr>
            <w:top w:val="none" w:sz="0" w:space="0" w:color="auto"/>
            <w:left w:val="none" w:sz="0" w:space="0" w:color="auto"/>
            <w:bottom w:val="none" w:sz="0" w:space="0" w:color="auto"/>
            <w:right w:val="none" w:sz="0" w:space="0" w:color="auto"/>
          </w:divBdr>
        </w:div>
        <w:div w:id="1223828212">
          <w:marLeft w:val="480"/>
          <w:marRight w:val="0"/>
          <w:marTop w:val="0"/>
          <w:marBottom w:val="0"/>
          <w:divBdr>
            <w:top w:val="none" w:sz="0" w:space="0" w:color="auto"/>
            <w:left w:val="none" w:sz="0" w:space="0" w:color="auto"/>
            <w:bottom w:val="none" w:sz="0" w:space="0" w:color="auto"/>
            <w:right w:val="none" w:sz="0" w:space="0" w:color="auto"/>
          </w:divBdr>
        </w:div>
        <w:div w:id="1918664387">
          <w:marLeft w:val="480"/>
          <w:marRight w:val="0"/>
          <w:marTop w:val="0"/>
          <w:marBottom w:val="0"/>
          <w:divBdr>
            <w:top w:val="none" w:sz="0" w:space="0" w:color="auto"/>
            <w:left w:val="none" w:sz="0" w:space="0" w:color="auto"/>
            <w:bottom w:val="none" w:sz="0" w:space="0" w:color="auto"/>
            <w:right w:val="none" w:sz="0" w:space="0" w:color="auto"/>
          </w:divBdr>
        </w:div>
        <w:div w:id="1472676665">
          <w:marLeft w:val="480"/>
          <w:marRight w:val="0"/>
          <w:marTop w:val="0"/>
          <w:marBottom w:val="0"/>
          <w:divBdr>
            <w:top w:val="none" w:sz="0" w:space="0" w:color="auto"/>
            <w:left w:val="none" w:sz="0" w:space="0" w:color="auto"/>
            <w:bottom w:val="none" w:sz="0" w:space="0" w:color="auto"/>
            <w:right w:val="none" w:sz="0" w:space="0" w:color="auto"/>
          </w:divBdr>
        </w:div>
        <w:div w:id="647785344">
          <w:marLeft w:val="480"/>
          <w:marRight w:val="0"/>
          <w:marTop w:val="0"/>
          <w:marBottom w:val="0"/>
          <w:divBdr>
            <w:top w:val="none" w:sz="0" w:space="0" w:color="auto"/>
            <w:left w:val="none" w:sz="0" w:space="0" w:color="auto"/>
            <w:bottom w:val="none" w:sz="0" w:space="0" w:color="auto"/>
            <w:right w:val="none" w:sz="0" w:space="0" w:color="auto"/>
          </w:divBdr>
        </w:div>
      </w:divsChild>
    </w:div>
    <w:div w:id="973023715">
      <w:bodyDiv w:val="1"/>
      <w:marLeft w:val="0"/>
      <w:marRight w:val="0"/>
      <w:marTop w:val="0"/>
      <w:marBottom w:val="0"/>
      <w:divBdr>
        <w:top w:val="none" w:sz="0" w:space="0" w:color="auto"/>
        <w:left w:val="none" w:sz="0" w:space="0" w:color="auto"/>
        <w:bottom w:val="none" w:sz="0" w:space="0" w:color="auto"/>
        <w:right w:val="none" w:sz="0" w:space="0" w:color="auto"/>
      </w:divBdr>
    </w:div>
    <w:div w:id="973099740">
      <w:bodyDiv w:val="1"/>
      <w:marLeft w:val="0"/>
      <w:marRight w:val="0"/>
      <w:marTop w:val="0"/>
      <w:marBottom w:val="0"/>
      <w:divBdr>
        <w:top w:val="none" w:sz="0" w:space="0" w:color="auto"/>
        <w:left w:val="none" w:sz="0" w:space="0" w:color="auto"/>
        <w:bottom w:val="none" w:sz="0" w:space="0" w:color="auto"/>
        <w:right w:val="none" w:sz="0" w:space="0" w:color="auto"/>
      </w:divBdr>
    </w:div>
    <w:div w:id="973170149">
      <w:marLeft w:val="480"/>
      <w:marRight w:val="0"/>
      <w:marTop w:val="0"/>
      <w:marBottom w:val="0"/>
      <w:divBdr>
        <w:top w:val="none" w:sz="0" w:space="0" w:color="auto"/>
        <w:left w:val="none" w:sz="0" w:space="0" w:color="auto"/>
        <w:bottom w:val="none" w:sz="0" w:space="0" w:color="auto"/>
        <w:right w:val="none" w:sz="0" w:space="0" w:color="auto"/>
      </w:divBdr>
    </w:div>
    <w:div w:id="973219433">
      <w:bodyDiv w:val="1"/>
      <w:marLeft w:val="0"/>
      <w:marRight w:val="0"/>
      <w:marTop w:val="0"/>
      <w:marBottom w:val="0"/>
      <w:divBdr>
        <w:top w:val="none" w:sz="0" w:space="0" w:color="auto"/>
        <w:left w:val="none" w:sz="0" w:space="0" w:color="auto"/>
        <w:bottom w:val="none" w:sz="0" w:space="0" w:color="auto"/>
        <w:right w:val="none" w:sz="0" w:space="0" w:color="auto"/>
      </w:divBdr>
    </w:div>
    <w:div w:id="973413775">
      <w:bodyDiv w:val="1"/>
      <w:marLeft w:val="0"/>
      <w:marRight w:val="0"/>
      <w:marTop w:val="0"/>
      <w:marBottom w:val="0"/>
      <w:divBdr>
        <w:top w:val="none" w:sz="0" w:space="0" w:color="auto"/>
        <w:left w:val="none" w:sz="0" w:space="0" w:color="auto"/>
        <w:bottom w:val="none" w:sz="0" w:space="0" w:color="auto"/>
        <w:right w:val="none" w:sz="0" w:space="0" w:color="auto"/>
      </w:divBdr>
    </w:div>
    <w:div w:id="973487171">
      <w:bodyDiv w:val="1"/>
      <w:marLeft w:val="0"/>
      <w:marRight w:val="0"/>
      <w:marTop w:val="0"/>
      <w:marBottom w:val="0"/>
      <w:divBdr>
        <w:top w:val="none" w:sz="0" w:space="0" w:color="auto"/>
        <w:left w:val="none" w:sz="0" w:space="0" w:color="auto"/>
        <w:bottom w:val="none" w:sz="0" w:space="0" w:color="auto"/>
        <w:right w:val="none" w:sz="0" w:space="0" w:color="auto"/>
      </w:divBdr>
    </w:div>
    <w:div w:id="974142757">
      <w:bodyDiv w:val="1"/>
      <w:marLeft w:val="0"/>
      <w:marRight w:val="0"/>
      <w:marTop w:val="0"/>
      <w:marBottom w:val="0"/>
      <w:divBdr>
        <w:top w:val="none" w:sz="0" w:space="0" w:color="auto"/>
        <w:left w:val="none" w:sz="0" w:space="0" w:color="auto"/>
        <w:bottom w:val="none" w:sz="0" w:space="0" w:color="auto"/>
        <w:right w:val="none" w:sz="0" w:space="0" w:color="auto"/>
      </w:divBdr>
    </w:div>
    <w:div w:id="974212231">
      <w:bodyDiv w:val="1"/>
      <w:marLeft w:val="0"/>
      <w:marRight w:val="0"/>
      <w:marTop w:val="0"/>
      <w:marBottom w:val="0"/>
      <w:divBdr>
        <w:top w:val="none" w:sz="0" w:space="0" w:color="auto"/>
        <w:left w:val="none" w:sz="0" w:space="0" w:color="auto"/>
        <w:bottom w:val="none" w:sz="0" w:space="0" w:color="auto"/>
        <w:right w:val="none" w:sz="0" w:space="0" w:color="auto"/>
      </w:divBdr>
    </w:div>
    <w:div w:id="974338887">
      <w:bodyDiv w:val="1"/>
      <w:marLeft w:val="0"/>
      <w:marRight w:val="0"/>
      <w:marTop w:val="0"/>
      <w:marBottom w:val="0"/>
      <w:divBdr>
        <w:top w:val="none" w:sz="0" w:space="0" w:color="auto"/>
        <w:left w:val="none" w:sz="0" w:space="0" w:color="auto"/>
        <w:bottom w:val="none" w:sz="0" w:space="0" w:color="auto"/>
        <w:right w:val="none" w:sz="0" w:space="0" w:color="auto"/>
      </w:divBdr>
    </w:div>
    <w:div w:id="974675160">
      <w:bodyDiv w:val="1"/>
      <w:marLeft w:val="0"/>
      <w:marRight w:val="0"/>
      <w:marTop w:val="0"/>
      <w:marBottom w:val="0"/>
      <w:divBdr>
        <w:top w:val="none" w:sz="0" w:space="0" w:color="auto"/>
        <w:left w:val="none" w:sz="0" w:space="0" w:color="auto"/>
        <w:bottom w:val="none" w:sz="0" w:space="0" w:color="auto"/>
        <w:right w:val="none" w:sz="0" w:space="0" w:color="auto"/>
      </w:divBdr>
    </w:div>
    <w:div w:id="974913949">
      <w:bodyDiv w:val="1"/>
      <w:marLeft w:val="0"/>
      <w:marRight w:val="0"/>
      <w:marTop w:val="0"/>
      <w:marBottom w:val="0"/>
      <w:divBdr>
        <w:top w:val="none" w:sz="0" w:space="0" w:color="auto"/>
        <w:left w:val="none" w:sz="0" w:space="0" w:color="auto"/>
        <w:bottom w:val="none" w:sz="0" w:space="0" w:color="auto"/>
        <w:right w:val="none" w:sz="0" w:space="0" w:color="auto"/>
      </w:divBdr>
    </w:div>
    <w:div w:id="974988930">
      <w:bodyDiv w:val="1"/>
      <w:marLeft w:val="0"/>
      <w:marRight w:val="0"/>
      <w:marTop w:val="0"/>
      <w:marBottom w:val="0"/>
      <w:divBdr>
        <w:top w:val="none" w:sz="0" w:space="0" w:color="auto"/>
        <w:left w:val="none" w:sz="0" w:space="0" w:color="auto"/>
        <w:bottom w:val="none" w:sz="0" w:space="0" w:color="auto"/>
        <w:right w:val="none" w:sz="0" w:space="0" w:color="auto"/>
      </w:divBdr>
    </w:div>
    <w:div w:id="975187479">
      <w:bodyDiv w:val="1"/>
      <w:marLeft w:val="0"/>
      <w:marRight w:val="0"/>
      <w:marTop w:val="0"/>
      <w:marBottom w:val="0"/>
      <w:divBdr>
        <w:top w:val="none" w:sz="0" w:space="0" w:color="auto"/>
        <w:left w:val="none" w:sz="0" w:space="0" w:color="auto"/>
        <w:bottom w:val="none" w:sz="0" w:space="0" w:color="auto"/>
        <w:right w:val="none" w:sz="0" w:space="0" w:color="auto"/>
      </w:divBdr>
    </w:div>
    <w:div w:id="975529985">
      <w:bodyDiv w:val="1"/>
      <w:marLeft w:val="0"/>
      <w:marRight w:val="0"/>
      <w:marTop w:val="0"/>
      <w:marBottom w:val="0"/>
      <w:divBdr>
        <w:top w:val="none" w:sz="0" w:space="0" w:color="auto"/>
        <w:left w:val="none" w:sz="0" w:space="0" w:color="auto"/>
        <w:bottom w:val="none" w:sz="0" w:space="0" w:color="auto"/>
        <w:right w:val="none" w:sz="0" w:space="0" w:color="auto"/>
      </w:divBdr>
    </w:div>
    <w:div w:id="976102934">
      <w:bodyDiv w:val="1"/>
      <w:marLeft w:val="0"/>
      <w:marRight w:val="0"/>
      <w:marTop w:val="0"/>
      <w:marBottom w:val="0"/>
      <w:divBdr>
        <w:top w:val="none" w:sz="0" w:space="0" w:color="auto"/>
        <w:left w:val="none" w:sz="0" w:space="0" w:color="auto"/>
        <w:bottom w:val="none" w:sz="0" w:space="0" w:color="auto"/>
        <w:right w:val="none" w:sz="0" w:space="0" w:color="auto"/>
      </w:divBdr>
    </w:div>
    <w:div w:id="976180168">
      <w:bodyDiv w:val="1"/>
      <w:marLeft w:val="0"/>
      <w:marRight w:val="0"/>
      <w:marTop w:val="0"/>
      <w:marBottom w:val="0"/>
      <w:divBdr>
        <w:top w:val="none" w:sz="0" w:space="0" w:color="auto"/>
        <w:left w:val="none" w:sz="0" w:space="0" w:color="auto"/>
        <w:bottom w:val="none" w:sz="0" w:space="0" w:color="auto"/>
        <w:right w:val="none" w:sz="0" w:space="0" w:color="auto"/>
      </w:divBdr>
    </w:div>
    <w:div w:id="976253866">
      <w:bodyDiv w:val="1"/>
      <w:marLeft w:val="0"/>
      <w:marRight w:val="0"/>
      <w:marTop w:val="0"/>
      <w:marBottom w:val="0"/>
      <w:divBdr>
        <w:top w:val="none" w:sz="0" w:space="0" w:color="auto"/>
        <w:left w:val="none" w:sz="0" w:space="0" w:color="auto"/>
        <w:bottom w:val="none" w:sz="0" w:space="0" w:color="auto"/>
        <w:right w:val="none" w:sz="0" w:space="0" w:color="auto"/>
      </w:divBdr>
    </w:div>
    <w:div w:id="976645713">
      <w:bodyDiv w:val="1"/>
      <w:marLeft w:val="0"/>
      <w:marRight w:val="0"/>
      <w:marTop w:val="0"/>
      <w:marBottom w:val="0"/>
      <w:divBdr>
        <w:top w:val="none" w:sz="0" w:space="0" w:color="auto"/>
        <w:left w:val="none" w:sz="0" w:space="0" w:color="auto"/>
        <w:bottom w:val="none" w:sz="0" w:space="0" w:color="auto"/>
        <w:right w:val="none" w:sz="0" w:space="0" w:color="auto"/>
      </w:divBdr>
    </w:div>
    <w:div w:id="976763599">
      <w:bodyDiv w:val="1"/>
      <w:marLeft w:val="0"/>
      <w:marRight w:val="0"/>
      <w:marTop w:val="0"/>
      <w:marBottom w:val="0"/>
      <w:divBdr>
        <w:top w:val="none" w:sz="0" w:space="0" w:color="auto"/>
        <w:left w:val="none" w:sz="0" w:space="0" w:color="auto"/>
        <w:bottom w:val="none" w:sz="0" w:space="0" w:color="auto"/>
        <w:right w:val="none" w:sz="0" w:space="0" w:color="auto"/>
      </w:divBdr>
    </w:div>
    <w:div w:id="977340527">
      <w:bodyDiv w:val="1"/>
      <w:marLeft w:val="0"/>
      <w:marRight w:val="0"/>
      <w:marTop w:val="0"/>
      <w:marBottom w:val="0"/>
      <w:divBdr>
        <w:top w:val="none" w:sz="0" w:space="0" w:color="auto"/>
        <w:left w:val="none" w:sz="0" w:space="0" w:color="auto"/>
        <w:bottom w:val="none" w:sz="0" w:space="0" w:color="auto"/>
        <w:right w:val="none" w:sz="0" w:space="0" w:color="auto"/>
      </w:divBdr>
    </w:div>
    <w:div w:id="977539682">
      <w:bodyDiv w:val="1"/>
      <w:marLeft w:val="0"/>
      <w:marRight w:val="0"/>
      <w:marTop w:val="0"/>
      <w:marBottom w:val="0"/>
      <w:divBdr>
        <w:top w:val="none" w:sz="0" w:space="0" w:color="auto"/>
        <w:left w:val="none" w:sz="0" w:space="0" w:color="auto"/>
        <w:bottom w:val="none" w:sz="0" w:space="0" w:color="auto"/>
        <w:right w:val="none" w:sz="0" w:space="0" w:color="auto"/>
      </w:divBdr>
    </w:div>
    <w:div w:id="977731782">
      <w:bodyDiv w:val="1"/>
      <w:marLeft w:val="0"/>
      <w:marRight w:val="0"/>
      <w:marTop w:val="0"/>
      <w:marBottom w:val="0"/>
      <w:divBdr>
        <w:top w:val="none" w:sz="0" w:space="0" w:color="auto"/>
        <w:left w:val="none" w:sz="0" w:space="0" w:color="auto"/>
        <w:bottom w:val="none" w:sz="0" w:space="0" w:color="auto"/>
        <w:right w:val="none" w:sz="0" w:space="0" w:color="auto"/>
      </w:divBdr>
    </w:div>
    <w:div w:id="977807244">
      <w:bodyDiv w:val="1"/>
      <w:marLeft w:val="0"/>
      <w:marRight w:val="0"/>
      <w:marTop w:val="0"/>
      <w:marBottom w:val="0"/>
      <w:divBdr>
        <w:top w:val="none" w:sz="0" w:space="0" w:color="auto"/>
        <w:left w:val="none" w:sz="0" w:space="0" w:color="auto"/>
        <w:bottom w:val="none" w:sz="0" w:space="0" w:color="auto"/>
        <w:right w:val="none" w:sz="0" w:space="0" w:color="auto"/>
      </w:divBdr>
    </w:div>
    <w:div w:id="977877889">
      <w:bodyDiv w:val="1"/>
      <w:marLeft w:val="0"/>
      <w:marRight w:val="0"/>
      <w:marTop w:val="0"/>
      <w:marBottom w:val="0"/>
      <w:divBdr>
        <w:top w:val="none" w:sz="0" w:space="0" w:color="auto"/>
        <w:left w:val="none" w:sz="0" w:space="0" w:color="auto"/>
        <w:bottom w:val="none" w:sz="0" w:space="0" w:color="auto"/>
        <w:right w:val="none" w:sz="0" w:space="0" w:color="auto"/>
      </w:divBdr>
    </w:div>
    <w:div w:id="978195308">
      <w:bodyDiv w:val="1"/>
      <w:marLeft w:val="0"/>
      <w:marRight w:val="0"/>
      <w:marTop w:val="0"/>
      <w:marBottom w:val="0"/>
      <w:divBdr>
        <w:top w:val="none" w:sz="0" w:space="0" w:color="auto"/>
        <w:left w:val="none" w:sz="0" w:space="0" w:color="auto"/>
        <w:bottom w:val="none" w:sz="0" w:space="0" w:color="auto"/>
        <w:right w:val="none" w:sz="0" w:space="0" w:color="auto"/>
      </w:divBdr>
    </w:div>
    <w:div w:id="978340189">
      <w:bodyDiv w:val="1"/>
      <w:marLeft w:val="0"/>
      <w:marRight w:val="0"/>
      <w:marTop w:val="0"/>
      <w:marBottom w:val="0"/>
      <w:divBdr>
        <w:top w:val="none" w:sz="0" w:space="0" w:color="auto"/>
        <w:left w:val="none" w:sz="0" w:space="0" w:color="auto"/>
        <w:bottom w:val="none" w:sz="0" w:space="0" w:color="auto"/>
        <w:right w:val="none" w:sz="0" w:space="0" w:color="auto"/>
      </w:divBdr>
    </w:div>
    <w:div w:id="978537215">
      <w:bodyDiv w:val="1"/>
      <w:marLeft w:val="0"/>
      <w:marRight w:val="0"/>
      <w:marTop w:val="0"/>
      <w:marBottom w:val="0"/>
      <w:divBdr>
        <w:top w:val="none" w:sz="0" w:space="0" w:color="auto"/>
        <w:left w:val="none" w:sz="0" w:space="0" w:color="auto"/>
        <w:bottom w:val="none" w:sz="0" w:space="0" w:color="auto"/>
        <w:right w:val="none" w:sz="0" w:space="0" w:color="auto"/>
      </w:divBdr>
    </w:div>
    <w:div w:id="978538333">
      <w:bodyDiv w:val="1"/>
      <w:marLeft w:val="0"/>
      <w:marRight w:val="0"/>
      <w:marTop w:val="0"/>
      <w:marBottom w:val="0"/>
      <w:divBdr>
        <w:top w:val="none" w:sz="0" w:space="0" w:color="auto"/>
        <w:left w:val="none" w:sz="0" w:space="0" w:color="auto"/>
        <w:bottom w:val="none" w:sz="0" w:space="0" w:color="auto"/>
        <w:right w:val="none" w:sz="0" w:space="0" w:color="auto"/>
      </w:divBdr>
    </w:div>
    <w:div w:id="978806242">
      <w:bodyDiv w:val="1"/>
      <w:marLeft w:val="0"/>
      <w:marRight w:val="0"/>
      <w:marTop w:val="0"/>
      <w:marBottom w:val="0"/>
      <w:divBdr>
        <w:top w:val="none" w:sz="0" w:space="0" w:color="auto"/>
        <w:left w:val="none" w:sz="0" w:space="0" w:color="auto"/>
        <w:bottom w:val="none" w:sz="0" w:space="0" w:color="auto"/>
        <w:right w:val="none" w:sz="0" w:space="0" w:color="auto"/>
      </w:divBdr>
    </w:div>
    <w:div w:id="979069674">
      <w:bodyDiv w:val="1"/>
      <w:marLeft w:val="0"/>
      <w:marRight w:val="0"/>
      <w:marTop w:val="0"/>
      <w:marBottom w:val="0"/>
      <w:divBdr>
        <w:top w:val="none" w:sz="0" w:space="0" w:color="auto"/>
        <w:left w:val="none" w:sz="0" w:space="0" w:color="auto"/>
        <w:bottom w:val="none" w:sz="0" w:space="0" w:color="auto"/>
        <w:right w:val="none" w:sz="0" w:space="0" w:color="auto"/>
      </w:divBdr>
    </w:div>
    <w:div w:id="979383565">
      <w:bodyDiv w:val="1"/>
      <w:marLeft w:val="0"/>
      <w:marRight w:val="0"/>
      <w:marTop w:val="0"/>
      <w:marBottom w:val="0"/>
      <w:divBdr>
        <w:top w:val="none" w:sz="0" w:space="0" w:color="auto"/>
        <w:left w:val="none" w:sz="0" w:space="0" w:color="auto"/>
        <w:bottom w:val="none" w:sz="0" w:space="0" w:color="auto"/>
        <w:right w:val="none" w:sz="0" w:space="0" w:color="auto"/>
      </w:divBdr>
    </w:div>
    <w:div w:id="979458954">
      <w:bodyDiv w:val="1"/>
      <w:marLeft w:val="0"/>
      <w:marRight w:val="0"/>
      <w:marTop w:val="0"/>
      <w:marBottom w:val="0"/>
      <w:divBdr>
        <w:top w:val="none" w:sz="0" w:space="0" w:color="auto"/>
        <w:left w:val="none" w:sz="0" w:space="0" w:color="auto"/>
        <w:bottom w:val="none" w:sz="0" w:space="0" w:color="auto"/>
        <w:right w:val="none" w:sz="0" w:space="0" w:color="auto"/>
      </w:divBdr>
    </w:div>
    <w:div w:id="979578008">
      <w:bodyDiv w:val="1"/>
      <w:marLeft w:val="0"/>
      <w:marRight w:val="0"/>
      <w:marTop w:val="0"/>
      <w:marBottom w:val="0"/>
      <w:divBdr>
        <w:top w:val="none" w:sz="0" w:space="0" w:color="auto"/>
        <w:left w:val="none" w:sz="0" w:space="0" w:color="auto"/>
        <w:bottom w:val="none" w:sz="0" w:space="0" w:color="auto"/>
        <w:right w:val="none" w:sz="0" w:space="0" w:color="auto"/>
      </w:divBdr>
    </w:div>
    <w:div w:id="979579187">
      <w:bodyDiv w:val="1"/>
      <w:marLeft w:val="0"/>
      <w:marRight w:val="0"/>
      <w:marTop w:val="0"/>
      <w:marBottom w:val="0"/>
      <w:divBdr>
        <w:top w:val="none" w:sz="0" w:space="0" w:color="auto"/>
        <w:left w:val="none" w:sz="0" w:space="0" w:color="auto"/>
        <w:bottom w:val="none" w:sz="0" w:space="0" w:color="auto"/>
        <w:right w:val="none" w:sz="0" w:space="0" w:color="auto"/>
      </w:divBdr>
    </w:div>
    <w:div w:id="980118864">
      <w:bodyDiv w:val="1"/>
      <w:marLeft w:val="0"/>
      <w:marRight w:val="0"/>
      <w:marTop w:val="0"/>
      <w:marBottom w:val="0"/>
      <w:divBdr>
        <w:top w:val="none" w:sz="0" w:space="0" w:color="auto"/>
        <w:left w:val="none" w:sz="0" w:space="0" w:color="auto"/>
        <w:bottom w:val="none" w:sz="0" w:space="0" w:color="auto"/>
        <w:right w:val="none" w:sz="0" w:space="0" w:color="auto"/>
      </w:divBdr>
    </w:div>
    <w:div w:id="980305479">
      <w:bodyDiv w:val="1"/>
      <w:marLeft w:val="0"/>
      <w:marRight w:val="0"/>
      <w:marTop w:val="0"/>
      <w:marBottom w:val="0"/>
      <w:divBdr>
        <w:top w:val="none" w:sz="0" w:space="0" w:color="auto"/>
        <w:left w:val="none" w:sz="0" w:space="0" w:color="auto"/>
        <w:bottom w:val="none" w:sz="0" w:space="0" w:color="auto"/>
        <w:right w:val="none" w:sz="0" w:space="0" w:color="auto"/>
      </w:divBdr>
    </w:div>
    <w:div w:id="980427036">
      <w:bodyDiv w:val="1"/>
      <w:marLeft w:val="0"/>
      <w:marRight w:val="0"/>
      <w:marTop w:val="0"/>
      <w:marBottom w:val="0"/>
      <w:divBdr>
        <w:top w:val="none" w:sz="0" w:space="0" w:color="auto"/>
        <w:left w:val="none" w:sz="0" w:space="0" w:color="auto"/>
        <w:bottom w:val="none" w:sz="0" w:space="0" w:color="auto"/>
        <w:right w:val="none" w:sz="0" w:space="0" w:color="auto"/>
      </w:divBdr>
    </w:div>
    <w:div w:id="980692907">
      <w:bodyDiv w:val="1"/>
      <w:marLeft w:val="0"/>
      <w:marRight w:val="0"/>
      <w:marTop w:val="0"/>
      <w:marBottom w:val="0"/>
      <w:divBdr>
        <w:top w:val="none" w:sz="0" w:space="0" w:color="auto"/>
        <w:left w:val="none" w:sz="0" w:space="0" w:color="auto"/>
        <w:bottom w:val="none" w:sz="0" w:space="0" w:color="auto"/>
        <w:right w:val="none" w:sz="0" w:space="0" w:color="auto"/>
      </w:divBdr>
    </w:div>
    <w:div w:id="980774038">
      <w:bodyDiv w:val="1"/>
      <w:marLeft w:val="0"/>
      <w:marRight w:val="0"/>
      <w:marTop w:val="0"/>
      <w:marBottom w:val="0"/>
      <w:divBdr>
        <w:top w:val="none" w:sz="0" w:space="0" w:color="auto"/>
        <w:left w:val="none" w:sz="0" w:space="0" w:color="auto"/>
        <w:bottom w:val="none" w:sz="0" w:space="0" w:color="auto"/>
        <w:right w:val="none" w:sz="0" w:space="0" w:color="auto"/>
      </w:divBdr>
    </w:div>
    <w:div w:id="980882416">
      <w:bodyDiv w:val="1"/>
      <w:marLeft w:val="0"/>
      <w:marRight w:val="0"/>
      <w:marTop w:val="0"/>
      <w:marBottom w:val="0"/>
      <w:divBdr>
        <w:top w:val="none" w:sz="0" w:space="0" w:color="auto"/>
        <w:left w:val="none" w:sz="0" w:space="0" w:color="auto"/>
        <w:bottom w:val="none" w:sz="0" w:space="0" w:color="auto"/>
        <w:right w:val="none" w:sz="0" w:space="0" w:color="auto"/>
      </w:divBdr>
    </w:div>
    <w:div w:id="981009100">
      <w:bodyDiv w:val="1"/>
      <w:marLeft w:val="0"/>
      <w:marRight w:val="0"/>
      <w:marTop w:val="0"/>
      <w:marBottom w:val="0"/>
      <w:divBdr>
        <w:top w:val="none" w:sz="0" w:space="0" w:color="auto"/>
        <w:left w:val="none" w:sz="0" w:space="0" w:color="auto"/>
        <w:bottom w:val="none" w:sz="0" w:space="0" w:color="auto"/>
        <w:right w:val="none" w:sz="0" w:space="0" w:color="auto"/>
      </w:divBdr>
    </w:div>
    <w:div w:id="981467656">
      <w:bodyDiv w:val="1"/>
      <w:marLeft w:val="0"/>
      <w:marRight w:val="0"/>
      <w:marTop w:val="0"/>
      <w:marBottom w:val="0"/>
      <w:divBdr>
        <w:top w:val="none" w:sz="0" w:space="0" w:color="auto"/>
        <w:left w:val="none" w:sz="0" w:space="0" w:color="auto"/>
        <w:bottom w:val="none" w:sz="0" w:space="0" w:color="auto"/>
        <w:right w:val="none" w:sz="0" w:space="0" w:color="auto"/>
      </w:divBdr>
    </w:div>
    <w:div w:id="981467776">
      <w:bodyDiv w:val="1"/>
      <w:marLeft w:val="0"/>
      <w:marRight w:val="0"/>
      <w:marTop w:val="0"/>
      <w:marBottom w:val="0"/>
      <w:divBdr>
        <w:top w:val="none" w:sz="0" w:space="0" w:color="auto"/>
        <w:left w:val="none" w:sz="0" w:space="0" w:color="auto"/>
        <w:bottom w:val="none" w:sz="0" w:space="0" w:color="auto"/>
        <w:right w:val="none" w:sz="0" w:space="0" w:color="auto"/>
      </w:divBdr>
    </w:div>
    <w:div w:id="981737659">
      <w:bodyDiv w:val="1"/>
      <w:marLeft w:val="0"/>
      <w:marRight w:val="0"/>
      <w:marTop w:val="0"/>
      <w:marBottom w:val="0"/>
      <w:divBdr>
        <w:top w:val="none" w:sz="0" w:space="0" w:color="auto"/>
        <w:left w:val="none" w:sz="0" w:space="0" w:color="auto"/>
        <w:bottom w:val="none" w:sz="0" w:space="0" w:color="auto"/>
        <w:right w:val="none" w:sz="0" w:space="0" w:color="auto"/>
      </w:divBdr>
    </w:div>
    <w:div w:id="982000103">
      <w:marLeft w:val="480"/>
      <w:marRight w:val="0"/>
      <w:marTop w:val="0"/>
      <w:marBottom w:val="0"/>
      <w:divBdr>
        <w:top w:val="none" w:sz="0" w:space="0" w:color="auto"/>
        <w:left w:val="none" w:sz="0" w:space="0" w:color="auto"/>
        <w:bottom w:val="none" w:sz="0" w:space="0" w:color="auto"/>
        <w:right w:val="none" w:sz="0" w:space="0" w:color="auto"/>
      </w:divBdr>
    </w:div>
    <w:div w:id="982002939">
      <w:bodyDiv w:val="1"/>
      <w:marLeft w:val="0"/>
      <w:marRight w:val="0"/>
      <w:marTop w:val="0"/>
      <w:marBottom w:val="0"/>
      <w:divBdr>
        <w:top w:val="none" w:sz="0" w:space="0" w:color="auto"/>
        <w:left w:val="none" w:sz="0" w:space="0" w:color="auto"/>
        <w:bottom w:val="none" w:sz="0" w:space="0" w:color="auto"/>
        <w:right w:val="none" w:sz="0" w:space="0" w:color="auto"/>
      </w:divBdr>
    </w:div>
    <w:div w:id="982005136">
      <w:bodyDiv w:val="1"/>
      <w:marLeft w:val="0"/>
      <w:marRight w:val="0"/>
      <w:marTop w:val="0"/>
      <w:marBottom w:val="0"/>
      <w:divBdr>
        <w:top w:val="none" w:sz="0" w:space="0" w:color="auto"/>
        <w:left w:val="none" w:sz="0" w:space="0" w:color="auto"/>
        <w:bottom w:val="none" w:sz="0" w:space="0" w:color="auto"/>
        <w:right w:val="none" w:sz="0" w:space="0" w:color="auto"/>
      </w:divBdr>
    </w:div>
    <w:div w:id="982079102">
      <w:bodyDiv w:val="1"/>
      <w:marLeft w:val="0"/>
      <w:marRight w:val="0"/>
      <w:marTop w:val="0"/>
      <w:marBottom w:val="0"/>
      <w:divBdr>
        <w:top w:val="none" w:sz="0" w:space="0" w:color="auto"/>
        <w:left w:val="none" w:sz="0" w:space="0" w:color="auto"/>
        <w:bottom w:val="none" w:sz="0" w:space="0" w:color="auto"/>
        <w:right w:val="none" w:sz="0" w:space="0" w:color="auto"/>
      </w:divBdr>
    </w:div>
    <w:div w:id="982080874">
      <w:bodyDiv w:val="1"/>
      <w:marLeft w:val="0"/>
      <w:marRight w:val="0"/>
      <w:marTop w:val="0"/>
      <w:marBottom w:val="0"/>
      <w:divBdr>
        <w:top w:val="none" w:sz="0" w:space="0" w:color="auto"/>
        <w:left w:val="none" w:sz="0" w:space="0" w:color="auto"/>
        <w:bottom w:val="none" w:sz="0" w:space="0" w:color="auto"/>
        <w:right w:val="none" w:sz="0" w:space="0" w:color="auto"/>
      </w:divBdr>
    </w:div>
    <w:div w:id="982345808">
      <w:bodyDiv w:val="1"/>
      <w:marLeft w:val="0"/>
      <w:marRight w:val="0"/>
      <w:marTop w:val="0"/>
      <w:marBottom w:val="0"/>
      <w:divBdr>
        <w:top w:val="none" w:sz="0" w:space="0" w:color="auto"/>
        <w:left w:val="none" w:sz="0" w:space="0" w:color="auto"/>
        <w:bottom w:val="none" w:sz="0" w:space="0" w:color="auto"/>
        <w:right w:val="none" w:sz="0" w:space="0" w:color="auto"/>
      </w:divBdr>
    </w:div>
    <w:div w:id="982468808">
      <w:bodyDiv w:val="1"/>
      <w:marLeft w:val="0"/>
      <w:marRight w:val="0"/>
      <w:marTop w:val="0"/>
      <w:marBottom w:val="0"/>
      <w:divBdr>
        <w:top w:val="none" w:sz="0" w:space="0" w:color="auto"/>
        <w:left w:val="none" w:sz="0" w:space="0" w:color="auto"/>
        <w:bottom w:val="none" w:sz="0" w:space="0" w:color="auto"/>
        <w:right w:val="none" w:sz="0" w:space="0" w:color="auto"/>
      </w:divBdr>
    </w:div>
    <w:div w:id="982546456">
      <w:bodyDiv w:val="1"/>
      <w:marLeft w:val="0"/>
      <w:marRight w:val="0"/>
      <w:marTop w:val="0"/>
      <w:marBottom w:val="0"/>
      <w:divBdr>
        <w:top w:val="none" w:sz="0" w:space="0" w:color="auto"/>
        <w:left w:val="none" w:sz="0" w:space="0" w:color="auto"/>
        <w:bottom w:val="none" w:sz="0" w:space="0" w:color="auto"/>
        <w:right w:val="none" w:sz="0" w:space="0" w:color="auto"/>
      </w:divBdr>
    </w:div>
    <w:div w:id="982657307">
      <w:bodyDiv w:val="1"/>
      <w:marLeft w:val="0"/>
      <w:marRight w:val="0"/>
      <w:marTop w:val="0"/>
      <w:marBottom w:val="0"/>
      <w:divBdr>
        <w:top w:val="none" w:sz="0" w:space="0" w:color="auto"/>
        <w:left w:val="none" w:sz="0" w:space="0" w:color="auto"/>
        <w:bottom w:val="none" w:sz="0" w:space="0" w:color="auto"/>
        <w:right w:val="none" w:sz="0" w:space="0" w:color="auto"/>
      </w:divBdr>
    </w:div>
    <w:div w:id="983050795">
      <w:bodyDiv w:val="1"/>
      <w:marLeft w:val="0"/>
      <w:marRight w:val="0"/>
      <w:marTop w:val="0"/>
      <w:marBottom w:val="0"/>
      <w:divBdr>
        <w:top w:val="none" w:sz="0" w:space="0" w:color="auto"/>
        <w:left w:val="none" w:sz="0" w:space="0" w:color="auto"/>
        <w:bottom w:val="none" w:sz="0" w:space="0" w:color="auto"/>
        <w:right w:val="none" w:sz="0" w:space="0" w:color="auto"/>
      </w:divBdr>
    </w:div>
    <w:div w:id="983511940">
      <w:bodyDiv w:val="1"/>
      <w:marLeft w:val="0"/>
      <w:marRight w:val="0"/>
      <w:marTop w:val="0"/>
      <w:marBottom w:val="0"/>
      <w:divBdr>
        <w:top w:val="none" w:sz="0" w:space="0" w:color="auto"/>
        <w:left w:val="none" w:sz="0" w:space="0" w:color="auto"/>
        <w:bottom w:val="none" w:sz="0" w:space="0" w:color="auto"/>
        <w:right w:val="none" w:sz="0" w:space="0" w:color="auto"/>
      </w:divBdr>
    </w:div>
    <w:div w:id="984047471">
      <w:bodyDiv w:val="1"/>
      <w:marLeft w:val="0"/>
      <w:marRight w:val="0"/>
      <w:marTop w:val="0"/>
      <w:marBottom w:val="0"/>
      <w:divBdr>
        <w:top w:val="none" w:sz="0" w:space="0" w:color="auto"/>
        <w:left w:val="none" w:sz="0" w:space="0" w:color="auto"/>
        <w:bottom w:val="none" w:sz="0" w:space="0" w:color="auto"/>
        <w:right w:val="none" w:sz="0" w:space="0" w:color="auto"/>
      </w:divBdr>
    </w:div>
    <w:div w:id="984050481">
      <w:bodyDiv w:val="1"/>
      <w:marLeft w:val="0"/>
      <w:marRight w:val="0"/>
      <w:marTop w:val="0"/>
      <w:marBottom w:val="0"/>
      <w:divBdr>
        <w:top w:val="none" w:sz="0" w:space="0" w:color="auto"/>
        <w:left w:val="none" w:sz="0" w:space="0" w:color="auto"/>
        <w:bottom w:val="none" w:sz="0" w:space="0" w:color="auto"/>
        <w:right w:val="none" w:sz="0" w:space="0" w:color="auto"/>
      </w:divBdr>
    </w:div>
    <w:div w:id="984310658">
      <w:bodyDiv w:val="1"/>
      <w:marLeft w:val="0"/>
      <w:marRight w:val="0"/>
      <w:marTop w:val="0"/>
      <w:marBottom w:val="0"/>
      <w:divBdr>
        <w:top w:val="none" w:sz="0" w:space="0" w:color="auto"/>
        <w:left w:val="none" w:sz="0" w:space="0" w:color="auto"/>
        <w:bottom w:val="none" w:sz="0" w:space="0" w:color="auto"/>
        <w:right w:val="none" w:sz="0" w:space="0" w:color="auto"/>
      </w:divBdr>
    </w:div>
    <w:div w:id="984967151">
      <w:bodyDiv w:val="1"/>
      <w:marLeft w:val="0"/>
      <w:marRight w:val="0"/>
      <w:marTop w:val="0"/>
      <w:marBottom w:val="0"/>
      <w:divBdr>
        <w:top w:val="none" w:sz="0" w:space="0" w:color="auto"/>
        <w:left w:val="none" w:sz="0" w:space="0" w:color="auto"/>
        <w:bottom w:val="none" w:sz="0" w:space="0" w:color="auto"/>
        <w:right w:val="none" w:sz="0" w:space="0" w:color="auto"/>
      </w:divBdr>
    </w:div>
    <w:div w:id="984971191">
      <w:bodyDiv w:val="1"/>
      <w:marLeft w:val="0"/>
      <w:marRight w:val="0"/>
      <w:marTop w:val="0"/>
      <w:marBottom w:val="0"/>
      <w:divBdr>
        <w:top w:val="none" w:sz="0" w:space="0" w:color="auto"/>
        <w:left w:val="none" w:sz="0" w:space="0" w:color="auto"/>
        <w:bottom w:val="none" w:sz="0" w:space="0" w:color="auto"/>
        <w:right w:val="none" w:sz="0" w:space="0" w:color="auto"/>
      </w:divBdr>
      <w:divsChild>
        <w:div w:id="1594314577">
          <w:marLeft w:val="480"/>
          <w:marRight w:val="0"/>
          <w:marTop w:val="0"/>
          <w:marBottom w:val="0"/>
          <w:divBdr>
            <w:top w:val="none" w:sz="0" w:space="0" w:color="auto"/>
            <w:left w:val="none" w:sz="0" w:space="0" w:color="auto"/>
            <w:bottom w:val="none" w:sz="0" w:space="0" w:color="auto"/>
            <w:right w:val="none" w:sz="0" w:space="0" w:color="auto"/>
          </w:divBdr>
        </w:div>
        <w:div w:id="335961264">
          <w:marLeft w:val="480"/>
          <w:marRight w:val="0"/>
          <w:marTop w:val="0"/>
          <w:marBottom w:val="0"/>
          <w:divBdr>
            <w:top w:val="none" w:sz="0" w:space="0" w:color="auto"/>
            <w:left w:val="none" w:sz="0" w:space="0" w:color="auto"/>
            <w:bottom w:val="none" w:sz="0" w:space="0" w:color="auto"/>
            <w:right w:val="none" w:sz="0" w:space="0" w:color="auto"/>
          </w:divBdr>
        </w:div>
        <w:div w:id="91053207">
          <w:marLeft w:val="480"/>
          <w:marRight w:val="0"/>
          <w:marTop w:val="0"/>
          <w:marBottom w:val="0"/>
          <w:divBdr>
            <w:top w:val="none" w:sz="0" w:space="0" w:color="auto"/>
            <w:left w:val="none" w:sz="0" w:space="0" w:color="auto"/>
            <w:bottom w:val="none" w:sz="0" w:space="0" w:color="auto"/>
            <w:right w:val="none" w:sz="0" w:space="0" w:color="auto"/>
          </w:divBdr>
        </w:div>
      </w:divsChild>
    </w:div>
    <w:div w:id="985164478">
      <w:bodyDiv w:val="1"/>
      <w:marLeft w:val="0"/>
      <w:marRight w:val="0"/>
      <w:marTop w:val="0"/>
      <w:marBottom w:val="0"/>
      <w:divBdr>
        <w:top w:val="none" w:sz="0" w:space="0" w:color="auto"/>
        <w:left w:val="none" w:sz="0" w:space="0" w:color="auto"/>
        <w:bottom w:val="none" w:sz="0" w:space="0" w:color="auto"/>
        <w:right w:val="none" w:sz="0" w:space="0" w:color="auto"/>
      </w:divBdr>
    </w:div>
    <w:div w:id="985471848">
      <w:bodyDiv w:val="1"/>
      <w:marLeft w:val="0"/>
      <w:marRight w:val="0"/>
      <w:marTop w:val="0"/>
      <w:marBottom w:val="0"/>
      <w:divBdr>
        <w:top w:val="none" w:sz="0" w:space="0" w:color="auto"/>
        <w:left w:val="none" w:sz="0" w:space="0" w:color="auto"/>
        <w:bottom w:val="none" w:sz="0" w:space="0" w:color="auto"/>
        <w:right w:val="none" w:sz="0" w:space="0" w:color="auto"/>
      </w:divBdr>
    </w:div>
    <w:div w:id="986205230">
      <w:bodyDiv w:val="1"/>
      <w:marLeft w:val="0"/>
      <w:marRight w:val="0"/>
      <w:marTop w:val="0"/>
      <w:marBottom w:val="0"/>
      <w:divBdr>
        <w:top w:val="none" w:sz="0" w:space="0" w:color="auto"/>
        <w:left w:val="none" w:sz="0" w:space="0" w:color="auto"/>
        <w:bottom w:val="none" w:sz="0" w:space="0" w:color="auto"/>
        <w:right w:val="none" w:sz="0" w:space="0" w:color="auto"/>
      </w:divBdr>
    </w:div>
    <w:div w:id="986401691">
      <w:bodyDiv w:val="1"/>
      <w:marLeft w:val="0"/>
      <w:marRight w:val="0"/>
      <w:marTop w:val="0"/>
      <w:marBottom w:val="0"/>
      <w:divBdr>
        <w:top w:val="none" w:sz="0" w:space="0" w:color="auto"/>
        <w:left w:val="none" w:sz="0" w:space="0" w:color="auto"/>
        <w:bottom w:val="none" w:sz="0" w:space="0" w:color="auto"/>
        <w:right w:val="none" w:sz="0" w:space="0" w:color="auto"/>
      </w:divBdr>
    </w:div>
    <w:div w:id="986520316">
      <w:bodyDiv w:val="1"/>
      <w:marLeft w:val="0"/>
      <w:marRight w:val="0"/>
      <w:marTop w:val="0"/>
      <w:marBottom w:val="0"/>
      <w:divBdr>
        <w:top w:val="none" w:sz="0" w:space="0" w:color="auto"/>
        <w:left w:val="none" w:sz="0" w:space="0" w:color="auto"/>
        <w:bottom w:val="none" w:sz="0" w:space="0" w:color="auto"/>
        <w:right w:val="none" w:sz="0" w:space="0" w:color="auto"/>
      </w:divBdr>
    </w:div>
    <w:div w:id="986544124">
      <w:bodyDiv w:val="1"/>
      <w:marLeft w:val="0"/>
      <w:marRight w:val="0"/>
      <w:marTop w:val="0"/>
      <w:marBottom w:val="0"/>
      <w:divBdr>
        <w:top w:val="none" w:sz="0" w:space="0" w:color="auto"/>
        <w:left w:val="none" w:sz="0" w:space="0" w:color="auto"/>
        <w:bottom w:val="none" w:sz="0" w:space="0" w:color="auto"/>
        <w:right w:val="none" w:sz="0" w:space="0" w:color="auto"/>
      </w:divBdr>
    </w:div>
    <w:div w:id="986596008">
      <w:bodyDiv w:val="1"/>
      <w:marLeft w:val="0"/>
      <w:marRight w:val="0"/>
      <w:marTop w:val="0"/>
      <w:marBottom w:val="0"/>
      <w:divBdr>
        <w:top w:val="none" w:sz="0" w:space="0" w:color="auto"/>
        <w:left w:val="none" w:sz="0" w:space="0" w:color="auto"/>
        <w:bottom w:val="none" w:sz="0" w:space="0" w:color="auto"/>
        <w:right w:val="none" w:sz="0" w:space="0" w:color="auto"/>
      </w:divBdr>
    </w:div>
    <w:div w:id="986784433">
      <w:bodyDiv w:val="1"/>
      <w:marLeft w:val="0"/>
      <w:marRight w:val="0"/>
      <w:marTop w:val="0"/>
      <w:marBottom w:val="0"/>
      <w:divBdr>
        <w:top w:val="none" w:sz="0" w:space="0" w:color="auto"/>
        <w:left w:val="none" w:sz="0" w:space="0" w:color="auto"/>
        <w:bottom w:val="none" w:sz="0" w:space="0" w:color="auto"/>
        <w:right w:val="none" w:sz="0" w:space="0" w:color="auto"/>
      </w:divBdr>
    </w:div>
    <w:div w:id="986907556">
      <w:bodyDiv w:val="1"/>
      <w:marLeft w:val="0"/>
      <w:marRight w:val="0"/>
      <w:marTop w:val="0"/>
      <w:marBottom w:val="0"/>
      <w:divBdr>
        <w:top w:val="none" w:sz="0" w:space="0" w:color="auto"/>
        <w:left w:val="none" w:sz="0" w:space="0" w:color="auto"/>
        <w:bottom w:val="none" w:sz="0" w:space="0" w:color="auto"/>
        <w:right w:val="none" w:sz="0" w:space="0" w:color="auto"/>
      </w:divBdr>
    </w:div>
    <w:div w:id="987124803">
      <w:bodyDiv w:val="1"/>
      <w:marLeft w:val="0"/>
      <w:marRight w:val="0"/>
      <w:marTop w:val="0"/>
      <w:marBottom w:val="0"/>
      <w:divBdr>
        <w:top w:val="none" w:sz="0" w:space="0" w:color="auto"/>
        <w:left w:val="none" w:sz="0" w:space="0" w:color="auto"/>
        <w:bottom w:val="none" w:sz="0" w:space="0" w:color="auto"/>
        <w:right w:val="none" w:sz="0" w:space="0" w:color="auto"/>
      </w:divBdr>
    </w:div>
    <w:div w:id="987128590">
      <w:bodyDiv w:val="1"/>
      <w:marLeft w:val="0"/>
      <w:marRight w:val="0"/>
      <w:marTop w:val="0"/>
      <w:marBottom w:val="0"/>
      <w:divBdr>
        <w:top w:val="none" w:sz="0" w:space="0" w:color="auto"/>
        <w:left w:val="none" w:sz="0" w:space="0" w:color="auto"/>
        <w:bottom w:val="none" w:sz="0" w:space="0" w:color="auto"/>
        <w:right w:val="none" w:sz="0" w:space="0" w:color="auto"/>
      </w:divBdr>
    </w:div>
    <w:div w:id="987321692">
      <w:bodyDiv w:val="1"/>
      <w:marLeft w:val="0"/>
      <w:marRight w:val="0"/>
      <w:marTop w:val="0"/>
      <w:marBottom w:val="0"/>
      <w:divBdr>
        <w:top w:val="none" w:sz="0" w:space="0" w:color="auto"/>
        <w:left w:val="none" w:sz="0" w:space="0" w:color="auto"/>
        <w:bottom w:val="none" w:sz="0" w:space="0" w:color="auto"/>
        <w:right w:val="none" w:sz="0" w:space="0" w:color="auto"/>
      </w:divBdr>
    </w:div>
    <w:div w:id="987704454">
      <w:marLeft w:val="480"/>
      <w:marRight w:val="0"/>
      <w:marTop w:val="0"/>
      <w:marBottom w:val="0"/>
      <w:divBdr>
        <w:top w:val="none" w:sz="0" w:space="0" w:color="auto"/>
        <w:left w:val="none" w:sz="0" w:space="0" w:color="auto"/>
        <w:bottom w:val="none" w:sz="0" w:space="0" w:color="auto"/>
        <w:right w:val="none" w:sz="0" w:space="0" w:color="auto"/>
      </w:divBdr>
    </w:div>
    <w:div w:id="988048441">
      <w:bodyDiv w:val="1"/>
      <w:marLeft w:val="0"/>
      <w:marRight w:val="0"/>
      <w:marTop w:val="0"/>
      <w:marBottom w:val="0"/>
      <w:divBdr>
        <w:top w:val="none" w:sz="0" w:space="0" w:color="auto"/>
        <w:left w:val="none" w:sz="0" w:space="0" w:color="auto"/>
        <w:bottom w:val="none" w:sz="0" w:space="0" w:color="auto"/>
        <w:right w:val="none" w:sz="0" w:space="0" w:color="auto"/>
      </w:divBdr>
    </w:div>
    <w:div w:id="988096383">
      <w:bodyDiv w:val="1"/>
      <w:marLeft w:val="0"/>
      <w:marRight w:val="0"/>
      <w:marTop w:val="0"/>
      <w:marBottom w:val="0"/>
      <w:divBdr>
        <w:top w:val="none" w:sz="0" w:space="0" w:color="auto"/>
        <w:left w:val="none" w:sz="0" w:space="0" w:color="auto"/>
        <w:bottom w:val="none" w:sz="0" w:space="0" w:color="auto"/>
        <w:right w:val="none" w:sz="0" w:space="0" w:color="auto"/>
      </w:divBdr>
    </w:div>
    <w:div w:id="988170821">
      <w:bodyDiv w:val="1"/>
      <w:marLeft w:val="0"/>
      <w:marRight w:val="0"/>
      <w:marTop w:val="0"/>
      <w:marBottom w:val="0"/>
      <w:divBdr>
        <w:top w:val="none" w:sz="0" w:space="0" w:color="auto"/>
        <w:left w:val="none" w:sz="0" w:space="0" w:color="auto"/>
        <w:bottom w:val="none" w:sz="0" w:space="0" w:color="auto"/>
        <w:right w:val="none" w:sz="0" w:space="0" w:color="auto"/>
      </w:divBdr>
    </w:div>
    <w:div w:id="988249940">
      <w:bodyDiv w:val="1"/>
      <w:marLeft w:val="0"/>
      <w:marRight w:val="0"/>
      <w:marTop w:val="0"/>
      <w:marBottom w:val="0"/>
      <w:divBdr>
        <w:top w:val="none" w:sz="0" w:space="0" w:color="auto"/>
        <w:left w:val="none" w:sz="0" w:space="0" w:color="auto"/>
        <w:bottom w:val="none" w:sz="0" w:space="0" w:color="auto"/>
        <w:right w:val="none" w:sz="0" w:space="0" w:color="auto"/>
      </w:divBdr>
    </w:div>
    <w:div w:id="988637179">
      <w:bodyDiv w:val="1"/>
      <w:marLeft w:val="0"/>
      <w:marRight w:val="0"/>
      <w:marTop w:val="0"/>
      <w:marBottom w:val="0"/>
      <w:divBdr>
        <w:top w:val="none" w:sz="0" w:space="0" w:color="auto"/>
        <w:left w:val="none" w:sz="0" w:space="0" w:color="auto"/>
        <w:bottom w:val="none" w:sz="0" w:space="0" w:color="auto"/>
        <w:right w:val="none" w:sz="0" w:space="0" w:color="auto"/>
      </w:divBdr>
    </w:div>
    <w:div w:id="988826933">
      <w:bodyDiv w:val="1"/>
      <w:marLeft w:val="0"/>
      <w:marRight w:val="0"/>
      <w:marTop w:val="0"/>
      <w:marBottom w:val="0"/>
      <w:divBdr>
        <w:top w:val="none" w:sz="0" w:space="0" w:color="auto"/>
        <w:left w:val="none" w:sz="0" w:space="0" w:color="auto"/>
        <w:bottom w:val="none" w:sz="0" w:space="0" w:color="auto"/>
        <w:right w:val="none" w:sz="0" w:space="0" w:color="auto"/>
      </w:divBdr>
    </w:div>
    <w:div w:id="988940568">
      <w:bodyDiv w:val="1"/>
      <w:marLeft w:val="0"/>
      <w:marRight w:val="0"/>
      <w:marTop w:val="0"/>
      <w:marBottom w:val="0"/>
      <w:divBdr>
        <w:top w:val="none" w:sz="0" w:space="0" w:color="auto"/>
        <w:left w:val="none" w:sz="0" w:space="0" w:color="auto"/>
        <w:bottom w:val="none" w:sz="0" w:space="0" w:color="auto"/>
        <w:right w:val="none" w:sz="0" w:space="0" w:color="auto"/>
      </w:divBdr>
    </w:div>
    <w:div w:id="989094434">
      <w:bodyDiv w:val="1"/>
      <w:marLeft w:val="0"/>
      <w:marRight w:val="0"/>
      <w:marTop w:val="0"/>
      <w:marBottom w:val="0"/>
      <w:divBdr>
        <w:top w:val="none" w:sz="0" w:space="0" w:color="auto"/>
        <w:left w:val="none" w:sz="0" w:space="0" w:color="auto"/>
        <w:bottom w:val="none" w:sz="0" w:space="0" w:color="auto"/>
        <w:right w:val="none" w:sz="0" w:space="0" w:color="auto"/>
      </w:divBdr>
      <w:divsChild>
        <w:div w:id="746535105">
          <w:marLeft w:val="480"/>
          <w:marRight w:val="0"/>
          <w:marTop w:val="0"/>
          <w:marBottom w:val="0"/>
          <w:divBdr>
            <w:top w:val="none" w:sz="0" w:space="0" w:color="auto"/>
            <w:left w:val="none" w:sz="0" w:space="0" w:color="auto"/>
            <w:bottom w:val="none" w:sz="0" w:space="0" w:color="auto"/>
            <w:right w:val="none" w:sz="0" w:space="0" w:color="auto"/>
          </w:divBdr>
        </w:div>
        <w:div w:id="1888879380">
          <w:marLeft w:val="480"/>
          <w:marRight w:val="0"/>
          <w:marTop w:val="0"/>
          <w:marBottom w:val="0"/>
          <w:divBdr>
            <w:top w:val="none" w:sz="0" w:space="0" w:color="auto"/>
            <w:left w:val="none" w:sz="0" w:space="0" w:color="auto"/>
            <w:bottom w:val="none" w:sz="0" w:space="0" w:color="auto"/>
            <w:right w:val="none" w:sz="0" w:space="0" w:color="auto"/>
          </w:divBdr>
        </w:div>
        <w:div w:id="1479302508">
          <w:marLeft w:val="480"/>
          <w:marRight w:val="0"/>
          <w:marTop w:val="0"/>
          <w:marBottom w:val="0"/>
          <w:divBdr>
            <w:top w:val="none" w:sz="0" w:space="0" w:color="auto"/>
            <w:left w:val="none" w:sz="0" w:space="0" w:color="auto"/>
            <w:bottom w:val="none" w:sz="0" w:space="0" w:color="auto"/>
            <w:right w:val="none" w:sz="0" w:space="0" w:color="auto"/>
          </w:divBdr>
        </w:div>
        <w:div w:id="2096515945">
          <w:marLeft w:val="480"/>
          <w:marRight w:val="0"/>
          <w:marTop w:val="0"/>
          <w:marBottom w:val="0"/>
          <w:divBdr>
            <w:top w:val="none" w:sz="0" w:space="0" w:color="auto"/>
            <w:left w:val="none" w:sz="0" w:space="0" w:color="auto"/>
            <w:bottom w:val="none" w:sz="0" w:space="0" w:color="auto"/>
            <w:right w:val="none" w:sz="0" w:space="0" w:color="auto"/>
          </w:divBdr>
        </w:div>
        <w:div w:id="1573738670">
          <w:marLeft w:val="480"/>
          <w:marRight w:val="0"/>
          <w:marTop w:val="0"/>
          <w:marBottom w:val="0"/>
          <w:divBdr>
            <w:top w:val="none" w:sz="0" w:space="0" w:color="auto"/>
            <w:left w:val="none" w:sz="0" w:space="0" w:color="auto"/>
            <w:bottom w:val="none" w:sz="0" w:space="0" w:color="auto"/>
            <w:right w:val="none" w:sz="0" w:space="0" w:color="auto"/>
          </w:divBdr>
        </w:div>
        <w:div w:id="1096363665">
          <w:marLeft w:val="480"/>
          <w:marRight w:val="0"/>
          <w:marTop w:val="0"/>
          <w:marBottom w:val="0"/>
          <w:divBdr>
            <w:top w:val="none" w:sz="0" w:space="0" w:color="auto"/>
            <w:left w:val="none" w:sz="0" w:space="0" w:color="auto"/>
            <w:bottom w:val="none" w:sz="0" w:space="0" w:color="auto"/>
            <w:right w:val="none" w:sz="0" w:space="0" w:color="auto"/>
          </w:divBdr>
        </w:div>
        <w:div w:id="335839152">
          <w:marLeft w:val="480"/>
          <w:marRight w:val="0"/>
          <w:marTop w:val="0"/>
          <w:marBottom w:val="0"/>
          <w:divBdr>
            <w:top w:val="none" w:sz="0" w:space="0" w:color="auto"/>
            <w:left w:val="none" w:sz="0" w:space="0" w:color="auto"/>
            <w:bottom w:val="none" w:sz="0" w:space="0" w:color="auto"/>
            <w:right w:val="none" w:sz="0" w:space="0" w:color="auto"/>
          </w:divBdr>
        </w:div>
        <w:div w:id="1156610894">
          <w:marLeft w:val="480"/>
          <w:marRight w:val="0"/>
          <w:marTop w:val="0"/>
          <w:marBottom w:val="0"/>
          <w:divBdr>
            <w:top w:val="none" w:sz="0" w:space="0" w:color="auto"/>
            <w:left w:val="none" w:sz="0" w:space="0" w:color="auto"/>
            <w:bottom w:val="none" w:sz="0" w:space="0" w:color="auto"/>
            <w:right w:val="none" w:sz="0" w:space="0" w:color="auto"/>
          </w:divBdr>
        </w:div>
        <w:div w:id="1826581488">
          <w:marLeft w:val="480"/>
          <w:marRight w:val="0"/>
          <w:marTop w:val="0"/>
          <w:marBottom w:val="0"/>
          <w:divBdr>
            <w:top w:val="none" w:sz="0" w:space="0" w:color="auto"/>
            <w:left w:val="none" w:sz="0" w:space="0" w:color="auto"/>
            <w:bottom w:val="none" w:sz="0" w:space="0" w:color="auto"/>
            <w:right w:val="none" w:sz="0" w:space="0" w:color="auto"/>
          </w:divBdr>
        </w:div>
        <w:div w:id="1059749556">
          <w:marLeft w:val="480"/>
          <w:marRight w:val="0"/>
          <w:marTop w:val="0"/>
          <w:marBottom w:val="0"/>
          <w:divBdr>
            <w:top w:val="none" w:sz="0" w:space="0" w:color="auto"/>
            <w:left w:val="none" w:sz="0" w:space="0" w:color="auto"/>
            <w:bottom w:val="none" w:sz="0" w:space="0" w:color="auto"/>
            <w:right w:val="none" w:sz="0" w:space="0" w:color="auto"/>
          </w:divBdr>
        </w:div>
        <w:div w:id="2041851822">
          <w:marLeft w:val="480"/>
          <w:marRight w:val="0"/>
          <w:marTop w:val="0"/>
          <w:marBottom w:val="0"/>
          <w:divBdr>
            <w:top w:val="none" w:sz="0" w:space="0" w:color="auto"/>
            <w:left w:val="none" w:sz="0" w:space="0" w:color="auto"/>
            <w:bottom w:val="none" w:sz="0" w:space="0" w:color="auto"/>
            <w:right w:val="none" w:sz="0" w:space="0" w:color="auto"/>
          </w:divBdr>
        </w:div>
        <w:div w:id="1036152857">
          <w:marLeft w:val="480"/>
          <w:marRight w:val="0"/>
          <w:marTop w:val="0"/>
          <w:marBottom w:val="0"/>
          <w:divBdr>
            <w:top w:val="none" w:sz="0" w:space="0" w:color="auto"/>
            <w:left w:val="none" w:sz="0" w:space="0" w:color="auto"/>
            <w:bottom w:val="none" w:sz="0" w:space="0" w:color="auto"/>
            <w:right w:val="none" w:sz="0" w:space="0" w:color="auto"/>
          </w:divBdr>
        </w:div>
        <w:div w:id="354500335">
          <w:marLeft w:val="480"/>
          <w:marRight w:val="0"/>
          <w:marTop w:val="0"/>
          <w:marBottom w:val="0"/>
          <w:divBdr>
            <w:top w:val="none" w:sz="0" w:space="0" w:color="auto"/>
            <w:left w:val="none" w:sz="0" w:space="0" w:color="auto"/>
            <w:bottom w:val="none" w:sz="0" w:space="0" w:color="auto"/>
            <w:right w:val="none" w:sz="0" w:space="0" w:color="auto"/>
          </w:divBdr>
        </w:div>
        <w:div w:id="96219119">
          <w:marLeft w:val="480"/>
          <w:marRight w:val="0"/>
          <w:marTop w:val="0"/>
          <w:marBottom w:val="0"/>
          <w:divBdr>
            <w:top w:val="none" w:sz="0" w:space="0" w:color="auto"/>
            <w:left w:val="none" w:sz="0" w:space="0" w:color="auto"/>
            <w:bottom w:val="none" w:sz="0" w:space="0" w:color="auto"/>
            <w:right w:val="none" w:sz="0" w:space="0" w:color="auto"/>
          </w:divBdr>
        </w:div>
        <w:div w:id="488254473">
          <w:marLeft w:val="480"/>
          <w:marRight w:val="0"/>
          <w:marTop w:val="0"/>
          <w:marBottom w:val="0"/>
          <w:divBdr>
            <w:top w:val="none" w:sz="0" w:space="0" w:color="auto"/>
            <w:left w:val="none" w:sz="0" w:space="0" w:color="auto"/>
            <w:bottom w:val="none" w:sz="0" w:space="0" w:color="auto"/>
            <w:right w:val="none" w:sz="0" w:space="0" w:color="auto"/>
          </w:divBdr>
        </w:div>
        <w:div w:id="1811899980">
          <w:marLeft w:val="480"/>
          <w:marRight w:val="0"/>
          <w:marTop w:val="0"/>
          <w:marBottom w:val="0"/>
          <w:divBdr>
            <w:top w:val="none" w:sz="0" w:space="0" w:color="auto"/>
            <w:left w:val="none" w:sz="0" w:space="0" w:color="auto"/>
            <w:bottom w:val="none" w:sz="0" w:space="0" w:color="auto"/>
            <w:right w:val="none" w:sz="0" w:space="0" w:color="auto"/>
          </w:divBdr>
        </w:div>
        <w:div w:id="937328570">
          <w:marLeft w:val="480"/>
          <w:marRight w:val="0"/>
          <w:marTop w:val="0"/>
          <w:marBottom w:val="0"/>
          <w:divBdr>
            <w:top w:val="none" w:sz="0" w:space="0" w:color="auto"/>
            <w:left w:val="none" w:sz="0" w:space="0" w:color="auto"/>
            <w:bottom w:val="none" w:sz="0" w:space="0" w:color="auto"/>
            <w:right w:val="none" w:sz="0" w:space="0" w:color="auto"/>
          </w:divBdr>
        </w:div>
        <w:div w:id="1212040165">
          <w:marLeft w:val="480"/>
          <w:marRight w:val="0"/>
          <w:marTop w:val="0"/>
          <w:marBottom w:val="0"/>
          <w:divBdr>
            <w:top w:val="none" w:sz="0" w:space="0" w:color="auto"/>
            <w:left w:val="none" w:sz="0" w:space="0" w:color="auto"/>
            <w:bottom w:val="none" w:sz="0" w:space="0" w:color="auto"/>
            <w:right w:val="none" w:sz="0" w:space="0" w:color="auto"/>
          </w:divBdr>
        </w:div>
        <w:div w:id="542257403">
          <w:marLeft w:val="480"/>
          <w:marRight w:val="0"/>
          <w:marTop w:val="0"/>
          <w:marBottom w:val="0"/>
          <w:divBdr>
            <w:top w:val="none" w:sz="0" w:space="0" w:color="auto"/>
            <w:left w:val="none" w:sz="0" w:space="0" w:color="auto"/>
            <w:bottom w:val="none" w:sz="0" w:space="0" w:color="auto"/>
            <w:right w:val="none" w:sz="0" w:space="0" w:color="auto"/>
          </w:divBdr>
        </w:div>
        <w:div w:id="107311914">
          <w:marLeft w:val="480"/>
          <w:marRight w:val="0"/>
          <w:marTop w:val="0"/>
          <w:marBottom w:val="0"/>
          <w:divBdr>
            <w:top w:val="none" w:sz="0" w:space="0" w:color="auto"/>
            <w:left w:val="none" w:sz="0" w:space="0" w:color="auto"/>
            <w:bottom w:val="none" w:sz="0" w:space="0" w:color="auto"/>
            <w:right w:val="none" w:sz="0" w:space="0" w:color="auto"/>
          </w:divBdr>
        </w:div>
        <w:div w:id="1365212629">
          <w:marLeft w:val="480"/>
          <w:marRight w:val="0"/>
          <w:marTop w:val="0"/>
          <w:marBottom w:val="0"/>
          <w:divBdr>
            <w:top w:val="none" w:sz="0" w:space="0" w:color="auto"/>
            <w:left w:val="none" w:sz="0" w:space="0" w:color="auto"/>
            <w:bottom w:val="none" w:sz="0" w:space="0" w:color="auto"/>
            <w:right w:val="none" w:sz="0" w:space="0" w:color="auto"/>
          </w:divBdr>
        </w:div>
        <w:div w:id="1512984833">
          <w:marLeft w:val="480"/>
          <w:marRight w:val="0"/>
          <w:marTop w:val="0"/>
          <w:marBottom w:val="0"/>
          <w:divBdr>
            <w:top w:val="none" w:sz="0" w:space="0" w:color="auto"/>
            <w:left w:val="none" w:sz="0" w:space="0" w:color="auto"/>
            <w:bottom w:val="none" w:sz="0" w:space="0" w:color="auto"/>
            <w:right w:val="none" w:sz="0" w:space="0" w:color="auto"/>
          </w:divBdr>
        </w:div>
        <w:div w:id="668169776">
          <w:marLeft w:val="480"/>
          <w:marRight w:val="0"/>
          <w:marTop w:val="0"/>
          <w:marBottom w:val="0"/>
          <w:divBdr>
            <w:top w:val="none" w:sz="0" w:space="0" w:color="auto"/>
            <w:left w:val="none" w:sz="0" w:space="0" w:color="auto"/>
            <w:bottom w:val="none" w:sz="0" w:space="0" w:color="auto"/>
            <w:right w:val="none" w:sz="0" w:space="0" w:color="auto"/>
          </w:divBdr>
        </w:div>
        <w:div w:id="882207545">
          <w:marLeft w:val="480"/>
          <w:marRight w:val="0"/>
          <w:marTop w:val="0"/>
          <w:marBottom w:val="0"/>
          <w:divBdr>
            <w:top w:val="none" w:sz="0" w:space="0" w:color="auto"/>
            <w:left w:val="none" w:sz="0" w:space="0" w:color="auto"/>
            <w:bottom w:val="none" w:sz="0" w:space="0" w:color="auto"/>
            <w:right w:val="none" w:sz="0" w:space="0" w:color="auto"/>
          </w:divBdr>
        </w:div>
        <w:div w:id="1416828998">
          <w:marLeft w:val="480"/>
          <w:marRight w:val="0"/>
          <w:marTop w:val="0"/>
          <w:marBottom w:val="0"/>
          <w:divBdr>
            <w:top w:val="none" w:sz="0" w:space="0" w:color="auto"/>
            <w:left w:val="none" w:sz="0" w:space="0" w:color="auto"/>
            <w:bottom w:val="none" w:sz="0" w:space="0" w:color="auto"/>
            <w:right w:val="none" w:sz="0" w:space="0" w:color="auto"/>
          </w:divBdr>
        </w:div>
        <w:div w:id="892469830">
          <w:marLeft w:val="480"/>
          <w:marRight w:val="0"/>
          <w:marTop w:val="0"/>
          <w:marBottom w:val="0"/>
          <w:divBdr>
            <w:top w:val="none" w:sz="0" w:space="0" w:color="auto"/>
            <w:left w:val="none" w:sz="0" w:space="0" w:color="auto"/>
            <w:bottom w:val="none" w:sz="0" w:space="0" w:color="auto"/>
            <w:right w:val="none" w:sz="0" w:space="0" w:color="auto"/>
          </w:divBdr>
        </w:div>
        <w:div w:id="614757339">
          <w:marLeft w:val="480"/>
          <w:marRight w:val="0"/>
          <w:marTop w:val="0"/>
          <w:marBottom w:val="0"/>
          <w:divBdr>
            <w:top w:val="none" w:sz="0" w:space="0" w:color="auto"/>
            <w:left w:val="none" w:sz="0" w:space="0" w:color="auto"/>
            <w:bottom w:val="none" w:sz="0" w:space="0" w:color="auto"/>
            <w:right w:val="none" w:sz="0" w:space="0" w:color="auto"/>
          </w:divBdr>
        </w:div>
        <w:div w:id="79445479">
          <w:marLeft w:val="480"/>
          <w:marRight w:val="0"/>
          <w:marTop w:val="0"/>
          <w:marBottom w:val="0"/>
          <w:divBdr>
            <w:top w:val="none" w:sz="0" w:space="0" w:color="auto"/>
            <w:left w:val="none" w:sz="0" w:space="0" w:color="auto"/>
            <w:bottom w:val="none" w:sz="0" w:space="0" w:color="auto"/>
            <w:right w:val="none" w:sz="0" w:space="0" w:color="auto"/>
          </w:divBdr>
        </w:div>
        <w:div w:id="1643150699">
          <w:marLeft w:val="480"/>
          <w:marRight w:val="0"/>
          <w:marTop w:val="0"/>
          <w:marBottom w:val="0"/>
          <w:divBdr>
            <w:top w:val="none" w:sz="0" w:space="0" w:color="auto"/>
            <w:left w:val="none" w:sz="0" w:space="0" w:color="auto"/>
            <w:bottom w:val="none" w:sz="0" w:space="0" w:color="auto"/>
            <w:right w:val="none" w:sz="0" w:space="0" w:color="auto"/>
          </w:divBdr>
        </w:div>
        <w:div w:id="15886603">
          <w:marLeft w:val="480"/>
          <w:marRight w:val="0"/>
          <w:marTop w:val="0"/>
          <w:marBottom w:val="0"/>
          <w:divBdr>
            <w:top w:val="none" w:sz="0" w:space="0" w:color="auto"/>
            <w:left w:val="none" w:sz="0" w:space="0" w:color="auto"/>
            <w:bottom w:val="none" w:sz="0" w:space="0" w:color="auto"/>
            <w:right w:val="none" w:sz="0" w:space="0" w:color="auto"/>
          </w:divBdr>
        </w:div>
        <w:div w:id="1400901458">
          <w:marLeft w:val="480"/>
          <w:marRight w:val="0"/>
          <w:marTop w:val="0"/>
          <w:marBottom w:val="0"/>
          <w:divBdr>
            <w:top w:val="none" w:sz="0" w:space="0" w:color="auto"/>
            <w:left w:val="none" w:sz="0" w:space="0" w:color="auto"/>
            <w:bottom w:val="none" w:sz="0" w:space="0" w:color="auto"/>
            <w:right w:val="none" w:sz="0" w:space="0" w:color="auto"/>
          </w:divBdr>
        </w:div>
        <w:div w:id="1732653620">
          <w:marLeft w:val="480"/>
          <w:marRight w:val="0"/>
          <w:marTop w:val="0"/>
          <w:marBottom w:val="0"/>
          <w:divBdr>
            <w:top w:val="none" w:sz="0" w:space="0" w:color="auto"/>
            <w:left w:val="none" w:sz="0" w:space="0" w:color="auto"/>
            <w:bottom w:val="none" w:sz="0" w:space="0" w:color="auto"/>
            <w:right w:val="none" w:sz="0" w:space="0" w:color="auto"/>
          </w:divBdr>
        </w:div>
        <w:div w:id="1212693133">
          <w:marLeft w:val="480"/>
          <w:marRight w:val="0"/>
          <w:marTop w:val="0"/>
          <w:marBottom w:val="0"/>
          <w:divBdr>
            <w:top w:val="none" w:sz="0" w:space="0" w:color="auto"/>
            <w:left w:val="none" w:sz="0" w:space="0" w:color="auto"/>
            <w:bottom w:val="none" w:sz="0" w:space="0" w:color="auto"/>
            <w:right w:val="none" w:sz="0" w:space="0" w:color="auto"/>
          </w:divBdr>
        </w:div>
        <w:div w:id="1108353682">
          <w:marLeft w:val="480"/>
          <w:marRight w:val="0"/>
          <w:marTop w:val="0"/>
          <w:marBottom w:val="0"/>
          <w:divBdr>
            <w:top w:val="none" w:sz="0" w:space="0" w:color="auto"/>
            <w:left w:val="none" w:sz="0" w:space="0" w:color="auto"/>
            <w:bottom w:val="none" w:sz="0" w:space="0" w:color="auto"/>
            <w:right w:val="none" w:sz="0" w:space="0" w:color="auto"/>
          </w:divBdr>
        </w:div>
        <w:div w:id="531770593">
          <w:marLeft w:val="480"/>
          <w:marRight w:val="0"/>
          <w:marTop w:val="0"/>
          <w:marBottom w:val="0"/>
          <w:divBdr>
            <w:top w:val="none" w:sz="0" w:space="0" w:color="auto"/>
            <w:left w:val="none" w:sz="0" w:space="0" w:color="auto"/>
            <w:bottom w:val="none" w:sz="0" w:space="0" w:color="auto"/>
            <w:right w:val="none" w:sz="0" w:space="0" w:color="auto"/>
          </w:divBdr>
        </w:div>
      </w:divsChild>
    </w:div>
    <w:div w:id="989362452">
      <w:bodyDiv w:val="1"/>
      <w:marLeft w:val="0"/>
      <w:marRight w:val="0"/>
      <w:marTop w:val="0"/>
      <w:marBottom w:val="0"/>
      <w:divBdr>
        <w:top w:val="none" w:sz="0" w:space="0" w:color="auto"/>
        <w:left w:val="none" w:sz="0" w:space="0" w:color="auto"/>
        <w:bottom w:val="none" w:sz="0" w:space="0" w:color="auto"/>
        <w:right w:val="none" w:sz="0" w:space="0" w:color="auto"/>
      </w:divBdr>
    </w:div>
    <w:div w:id="989406965">
      <w:bodyDiv w:val="1"/>
      <w:marLeft w:val="0"/>
      <w:marRight w:val="0"/>
      <w:marTop w:val="0"/>
      <w:marBottom w:val="0"/>
      <w:divBdr>
        <w:top w:val="none" w:sz="0" w:space="0" w:color="auto"/>
        <w:left w:val="none" w:sz="0" w:space="0" w:color="auto"/>
        <w:bottom w:val="none" w:sz="0" w:space="0" w:color="auto"/>
        <w:right w:val="none" w:sz="0" w:space="0" w:color="auto"/>
      </w:divBdr>
      <w:divsChild>
        <w:div w:id="1095705338">
          <w:marLeft w:val="480"/>
          <w:marRight w:val="0"/>
          <w:marTop w:val="0"/>
          <w:marBottom w:val="0"/>
          <w:divBdr>
            <w:top w:val="none" w:sz="0" w:space="0" w:color="auto"/>
            <w:left w:val="none" w:sz="0" w:space="0" w:color="auto"/>
            <w:bottom w:val="none" w:sz="0" w:space="0" w:color="auto"/>
            <w:right w:val="none" w:sz="0" w:space="0" w:color="auto"/>
          </w:divBdr>
        </w:div>
        <w:div w:id="2065984707">
          <w:marLeft w:val="480"/>
          <w:marRight w:val="0"/>
          <w:marTop w:val="0"/>
          <w:marBottom w:val="0"/>
          <w:divBdr>
            <w:top w:val="none" w:sz="0" w:space="0" w:color="auto"/>
            <w:left w:val="none" w:sz="0" w:space="0" w:color="auto"/>
            <w:bottom w:val="none" w:sz="0" w:space="0" w:color="auto"/>
            <w:right w:val="none" w:sz="0" w:space="0" w:color="auto"/>
          </w:divBdr>
        </w:div>
        <w:div w:id="899555341">
          <w:marLeft w:val="480"/>
          <w:marRight w:val="0"/>
          <w:marTop w:val="0"/>
          <w:marBottom w:val="0"/>
          <w:divBdr>
            <w:top w:val="none" w:sz="0" w:space="0" w:color="auto"/>
            <w:left w:val="none" w:sz="0" w:space="0" w:color="auto"/>
            <w:bottom w:val="none" w:sz="0" w:space="0" w:color="auto"/>
            <w:right w:val="none" w:sz="0" w:space="0" w:color="auto"/>
          </w:divBdr>
        </w:div>
        <w:div w:id="2116517669">
          <w:marLeft w:val="480"/>
          <w:marRight w:val="0"/>
          <w:marTop w:val="0"/>
          <w:marBottom w:val="0"/>
          <w:divBdr>
            <w:top w:val="none" w:sz="0" w:space="0" w:color="auto"/>
            <w:left w:val="none" w:sz="0" w:space="0" w:color="auto"/>
            <w:bottom w:val="none" w:sz="0" w:space="0" w:color="auto"/>
            <w:right w:val="none" w:sz="0" w:space="0" w:color="auto"/>
          </w:divBdr>
        </w:div>
        <w:div w:id="1372456559">
          <w:marLeft w:val="480"/>
          <w:marRight w:val="0"/>
          <w:marTop w:val="0"/>
          <w:marBottom w:val="0"/>
          <w:divBdr>
            <w:top w:val="none" w:sz="0" w:space="0" w:color="auto"/>
            <w:left w:val="none" w:sz="0" w:space="0" w:color="auto"/>
            <w:bottom w:val="none" w:sz="0" w:space="0" w:color="auto"/>
            <w:right w:val="none" w:sz="0" w:space="0" w:color="auto"/>
          </w:divBdr>
        </w:div>
        <w:div w:id="1764255654">
          <w:marLeft w:val="480"/>
          <w:marRight w:val="0"/>
          <w:marTop w:val="0"/>
          <w:marBottom w:val="0"/>
          <w:divBdr>
            <w:top w:val="none" w:sz="0" w:space="0" w:color="auto"/>
            <w:left w:val="none" w:sz="0" w:space="0" w:color="auto"/>
            <w:bottom w:val="none" w:sz="0" w:space="0" w:color="auto"/>
            <w:right w:val="none" w:sz="0" w:space="0" w:color="auto"/>
          </w:divBdr>
        </w:div>
        <w:div w:id="1565487914">
          <w:marLeft w:val="480"/>
          <w:marRight w:val="0"/>
          <w:marTop w:val="0"/>
          <w:marBottom w:val="0"/>
          <w:divBdr>
            <w:top w:val="none" w:sz="0" w:space="0" w:color="auto"/>
            <w:left w:val="none" w:sz="0" w:space="0" w:color="auto"/>
            <w:bottom w:val="none" w:sz="0" w:space="0" w:color="auto"/>
            <w:right w:val="none" w:sz="0" w:space="0" w:color="auto"/>
          </w:divBdr>
        </w:div>
        <w:div w:id="1609239705">
          <w:marLeft w:val="480"/>
          <w:marRight w:val="0"/>
          <w:marTop w:val="0"/>
          <w:marBottom w:val="0"/>
          <w:divBdr>
            <w:top w:val="none" w:sz="0" w:space="0" w:color="auto"/>
            <w:left w:val="none" w:sz="0" w:space="0" w:color="auto"/>
            <w:bottom w:val="none" w:sz="0" w:space="0" w:color="auto"/>
            <w:right w:val="none" w:sz="0" w:space="0" w:color="auto"/>
          </w:divBdr>
        </w:div>
        <w:div w:id="105080641">
          <w:marLeft w:val="480"/>
          <w:marRight w:val="0"/>
          <w:marTop w:val="0"/>
          <w:marBottom w:val="0"/>
          <w:divBdr>
            <w:top w:val="none" w:sz="0" w:space="0" w:color="auto"/>
            <w:left w:val="none" w:sz="0" w:space="0" w:color="auto"/>
            <w:bottom w:val="none" w:sz="0" w:space="0" w:color="auto"/>
            <w:right w:val="none" w:sz="0" w:space="0" w:color="auto"/>
          </w:divBdr>
        </w:div>
        <w:div w:id="2010789939">
          <w:marLeft w:val="480"/>
          <w:marRight w:val="0"/>
          <w:marTop w:val="0"/>
          <w:marBottom w:val="0"/>
          <w:divBdr>
            <w:top w:val="none" w:sz="0" w:space="0" w:color="auto"/>
            <w:left w:val="none" w:sz="0" w:space="0" w:color="auto"/>
            <w:bottom w:val="none" w:sz="0" w:space="0" w:color="auto"/>
            <w:right w:val="none" w:sz="0" w:space="0" w:color="auto"/>
          </w:divBdr>
        </w:div>
        <w:div w:id="1908177910">
          <w:marLeft w:val="480"/>
          <w:marRight w:val="0"/>
          <w:marTop w:val="0"/>
          <w:marBottom w:val="0"/>
          <w:divBdr>
            <w:top w:val="none" w:sz="0" w:space="0" w:color="auto"/>
            <w:left w:val="none" w:sz="0" w:space="0" w:color="auto"/>
            <w:bottom w:val="none" w:sz="0" w:space="0" w:color="auto"/>
            <w:right w:val="none" w:sz="0" w:space="0" w:color="auto"/>
          </w:divBdr>
        </w:div>
        <w:div w:id="809131960">
          <w:marLeft w:val="480"/>
          <w:marRight w:val="0"/>
          <w:marTop w:val="0"/>
          <w:marBottom w:val="0"/>
          <w:divBdr>
            <w:top w:val="none" w:sz="0" w:space="0" w:color="auto"/>
            <w:left w:val="none" w:sz="0" w:space="0" w:color="auto"/>
            <w:bottom w:val="none" w:sz="0" w:space="0" w:color="auto"/>
            <w:right w:val="none" w:sz="0" w:space="0" w:color="auto"/>
          </w:divBdr>
        </w:div>
        <w:div w:id="779834544">
          <w:marLeft w:val="480"/>
          <w:marRight w:val="0"/>
          <w:marTop w:val="0"/>
          <w:marBottom w:val="0"/>
          <w:divBdr>
            <w:top w:val="none" w:sz="0" w:space="0" w:color="auto"/>
            <w:left w:val="none" w:sz="0" w:space="0" w:color="auto"/>
            <w:bottom w:val="none" w:sz="0" w:space="0" w:color="auto"/>
            <w:right w:val="none" w:sz="0" w:space="0" w:color="auto"/>
          </w:divBdr>
        </w:div>
        <w:div w:id="2017144546">
          <w:marLeft w:val="480"/>
          <w:marRight w:val="0"/>
          <w:marTop w:val="0"/>
          <w:marBottom w:val="0"/>
          <w:divBdr>
            <w:top w:val="none" w:sz="0" w:space="0" w:color="auto"/>
            <w:left w:val="none" w:sz="0" w:space="0" w:color="auto"/>
            <w:bottom w:val="none" w:sz="0" w:space="0" w:color="auto"/>
            <w:right w:val="none" w:sz="0" w:space="0" w:color="auto"/>
          </w:divBdr>
        </w:div>
        <w:div w:id="745802534">
          <w:marLeft w:val="480"/>
          <w:marRight w:val="0"/>
          <w:marTop w:val="0"/>
          <w:marBottom w:val="0"/>
          <w:divBdr>
            <w:top w:val="none" w:sz="0" w:space="0" w:color="auto"/>
            <w:left w:val="none" w:sz="0" w:space="0" w:color="auto"/>
            <w:bottom w:val="none" w:sz="0" w:space="0" w:color="auto"/>
            <w:right w:val="none" w:sz="0" w:space="0" w:color="auto"/>
          </w:divBdr>
        </w:div>
        <w:div w:id="945234674">
          <w:marLeft w:val="480"/>
          <w:marRight w:val="0"/>
          <w:marTop w:val="0"/>
          <w:marBottom w:val="0"/>
          <w:divBdr>
            <w:top w:val="none" w:sz="0" w:space="0" w:color="auto"/>
            <w:left w:val="none" w:sz="0" w:space="0" w:color="auto"/>
            <w:bottom w:val="none" w:sz="0" w:space="0" w:color="auto"/>
            <w:right w:val="none" w:sz="0" w:space="0" w:color="auto"/>
          </w:divBdr>
        </w:div>
        <w:div w:id="667515454">
          <w:marLeft w:val="480"/>
          <w:marRight w:val="0"/>
          <w:marTop w:val="0"/>
          <w:marBottom w:val="0"/>
          <w:divBdr>
            <w:top w:val="none" w:sz="0" w:space="0" w:color="auto"/>
            <w:left w:val="none" w:sz="0" w:space="0" w:color="auto"/>
            <w:bottom w:val="none" w:sz="0" w:space="0" w:color="auto"/>
            <w:right w:val="none" w:sz="0" w:space="0" w:color="auto"/>
          </w:divBdr>
        </w:div>
        <w:div w:id="1116145004">
          <w:marLeft w:val="480"/>
          <w:marRight w:val="0"/>
          <w:marTop w:val="0"/>
          <w:marBottom w:val="0"/>
          <w:divBdr>
            <w:top w:val="none" w:sz="0" w:space="0" w:color="auto"/>
            <w:left w:val="none" w:sz="0" w:space="0" w:color="auto"/>
            <w:bottom w:val="none" w:sz="0" w:space="0" w:color="auto"/>
            <w:right w:val="none" w:sz="0" w:space="0" w:color="auto"/>
          </w:divBdr>
        </w:div>
        <w:div w:id="275021684">
          <w:marLeft w:val="480"/>
          <w:marRight w:val="0"/>
          <w:marTop w:val="0"/>
          <w:marBottom w:val="0"/>
          <w:divBdr>
            <w:top w:val="none" w:sz="0" w:space="0" w:color="auto"/>
            <w:left w:val="none" w:sz="0" w:space="0" w:color="auto"/>
            <w:bottom w:val="none" w:sz="0" w:space="0" w:color="auto"/>
            <w:right w:val="none" w:sz="0" w:space="0" w:color="auto"/>
          </w:divBdr>
        </w:div>
        <w:div w:id="1530605110">
          <w:marLeft w:val="480"/>
          <w:marRight w:val="0"/>
          <w:marTop w:val="0"/>
          <w:marBottom w:val="0"/>
          <w:divBdr>
            <w:top w:val="none" w:sz="0" w:space="0" w:color="auto"/>
            <w:left w:val="none" w:sz="0" w:space="0" w:color="auto"/>
            <w:bottom w:val="none" w:sz="0" w:space="0" w:color="auto"/>
            <w:right w:val="none" w:sz="0" w:space="0" w:color="auto"/>
          </w:divBdr>
        </w:div>
        <w:div w:id="1787700769">
          <w:marLeft w:val="480"/>
          <w:marRight w:val="0"/>
          <w:marTop w:val="0"/>
          <w:marBottom w:val="0"/>
          <w:divBdr>
            <w:top w:val="none" w:sz="0" w:space="0" w:color="auto"/>
            <w:left w:val="none" w:sz="0" w:space="0" w:color="auto"/>
            <w:bottom w:val="none" w:sz="0" w:space="0" w:color="auto"/>
            <w:right w:val="none" w:sz="0" w:space="0" w:color="auto"/>
          </w:divBdr>
        </w:div>
        <w:div w:id="1183209637">
          <w:marLeft w:val="480"/>
          <w:marRight w:val="0"/>
          <w:marTop w:val="0"/>
          <w:marBottom w:val="0"/>
          <w:divBdr>
            <w:top w:val="none" w:sz="0" w:space="0" w:color="auto"/>
            <w:left w:val="none" w:sz="0" w:space="0" w:color="auto"/>
            <w:bottom w:val="none" w:sz="0" w:space="0" w:color="auto"/>
            <w:right w:val="none" w:sz="0" w:space="0" w:color="auto"/>
          </w:divBdr>
        </w:div>
        <w:div w:id="1995260368">
          <w:marLeft w:val="480"/>
          <w:marRight w:val="0"/>
          <w:marTop w:val="0"/>
          <w:marBottom w:val="0"/>
          <w:divBdr>
            <w:top w:val="none" w:sz="0" w:space="0" w:color="auto"/>
            <w:left w:val="none" w:sz="0" w:space="0" w:color="auto"/>
            <w:bottom w:val="none" w:sz="0" w:space="0" w:color="auto"/>
            <w:right w:val="none" w:sz="0" w:space="0" w:color="auto"/>
          </w:divBdr>
        </w:div>
        <w:div w:id="110246617">
          <w:marLeft w:val="480"/>
          <w:marRight w:val="0"/>
          <w:marTop w:val="0"/>
          <w:marBottom w:val="0"/>
          <w:divBdr>
            <w:top w:val="none" w:sz="0" w:space="0" w:color="auto"/>
            <w:left w:val="none" w:sz="0" w:space="0" w:color="auto"/>
            <w:bottom w:val="none" w:sz="0" w:space="0" w:color="auto"/>
            <w:right w:val="none" w:sz="0" w:space="0" w:color="auto"/>
          </w:divBdr>
        </w:div>
        <w:div w:id="1817379340">
          <w:marLeft w:val="480"/>
          <w:marRight w:val="0"/>
          <w:marTop w:val="0"/>
          <w:marBottom w:val="0"/>
          <w:divBdr>
            <w:top w:val="none" w:sz="0" w:space="0" w:color="auto"/>
            <w:left w:val="none" w:sz="0" w:space="0" w:color="auto"/>
            <w:bottom w:val="none" w:sz="0" w:space="0" w:color="auto"/>
            <w:right w:val="none" w:sz="0" w:space="0" w:color="auto"/>
          </w:divBdr>
        </w:div>
        <w:div w:id="1480150949">
          <w:marLeft w:val="480"/>
          <w:marRight w:val="0"/>
          <w:marTop w:val="0"/>
          <w:marBottom w:val="0"/>
          <w:divBdr>
            <w:top w:val="none" w:sz="0" w:space="0" w:color="auto"/>
            <w:left w:val="none" w:sz="0" w:space="0" w:color="auto"/>
            <w:bottom w:val="none" w:sz="0" w:space="0" w:color="auto"/>
            <w:right w:val="none" w:sz="0" w:space="0" w:color="auto"/>
          </w:divBdr>
        </w:div>
      </w:divsChild>
    </w:div>
    <w:div w:id="989554350">
      <w:bodyDiv w:val="1"/>
      <w:marLeft w:val="0"/>
      <w:marRight w:val="0"/>
      <w:marTop w:val="0"/>
      <w:marBottom w:val="0"/>
      <w:divBdr>
        <w:top w:val="none" w:sz="0" w:space="0" w:color="auto"/>
        <w:left w:val="none" w:sz="0" w:space="0" w:color="auto"/>
        <w:bottom w:val="none" w:sz="0" w:space="0" w:color="auto"/>
        <w:right w:val="none" w:sz="0" w:space="0" w:color="auto"/>
      </w:divBdr>
    </w:div>
    <w:div w:id="989791792">
      <w:bodyDiv w:val="1"/>
      <w:marLeft w:val="0"/>
      <w:marRight w:val="0"/>
      <w:marTop w:val="0"/>
      <w:marBottom w:val="0"/>
      <w:divBdr>
        <w:top w:val="none" w:sz="0" w:space="0" w:color="auto"/>
        <w:left w:val="none" w:sz="0" w:space="0" w:color="auto"/>
        <w:bottom w:val="none" w:sz="0" w:space="0" w:color="auto"/>
        <w:right w:val="none" w:sz="0" w:space="0" w:color="auto"/>
      </w:divBdr>
    </w:div>
    <w:div w:id="989793868">
      <w:bodyDiv w:val="1"/>
      <w:marLeft w:val="0"/>
      <w:marRight w:val="0"/>
      <w:marTop w:val="0"/>
      <w:marBottom w:val="0"/>
      <w:divBdr>
        <w:top w:val="none" w:sz="0" w:space="0" w:color="auto"/>
        <w:left w:val="none" w:sz="0" w:space="0" w:color="auto"/>
        <w:bottom w:val="none" w:sz="0" w:space="0" w:color="auto"/>
        <w:right w:val="none" w:sz="0" w:space="0" w:color="auto"/>
      </w:divBdr>
    </w:div>
    <w:div w:id="989865368">
      <w:marLeft w:val="480"/>
      <w:marRight w:val="0"/>
      <w:marTop w:val="0"/>
      <w:marBottom w:val="0"/>
      <w:divBdr>
        <w:top w:val="none" w:sz="0" w:space="0" w:color="auto"/>
        <w:left w:val="none" w:sz="0" w:space="0" w:color="auto"/>
        <w:bottom w:val="none" w:sz="0" w:space="0" w:color="auto"/>
        <w:right w:val="none" w:sz="0" w:space="0" w:color="auto"/>
      </w:divBdr>
    </w:div>
    <w:div w:id="989990286">
      <w:bodyDiv w:val="1"/>
      <w:marLeft w:val="0"/>
      <w:marRight w:val="0"/>
      <w:marTop w:val="0"/>
      <w:marBottom w:val="0"/>
      <w:divBdr>
        <w:top w:val="none" w:sz="0" w:space="0" w:color="auto"/>
        <w:left w:val="none" w:sz="0" w:space="0" w:color="auto"/>
        <w:bottom w:val="none" w:sz="0" w:space="0" w:color="auto"/>
        <w:right w:val="none" w:sz="0" w:space="0" w:color="auto"/>
      </w:divBdr>
    </w:div>
    <w:div w:id="990909917">
      <w:marLeft w:val="480"/>
      <w:marRight w:val="0"/>
      <w:marTop w:val="0"/>
      <w:marBottom w:val="0"/>
      <w:divBdr>
        <w:top w:val="none" w:sz="0" w:space="0" w:color="auto"/>
        <w:left w:val="none" w:sz="0" w:space="0" w:color="auto"/>
        <w:bottom w:val="none" w:sz="0" w:space="0" w:color="auto"/>
        <w:right w:val="none" w:sz="0" w:space="0" w:color="auto"/>
      </w:divBdr>
    </w:div>
    <w:div w:id="991055772">
      <w:bodyDiv w:val="1"/>
      <w:marLeft w:val="0"/>
      <w:marRight w:val="0"/>
      <w:marTop w:val="0"/>
      <w:marBottom w:val="0"/>
      <w:divBdr>
        <w:top w:val="none" w:sz="0" w:space="0" w:color="auto"/>
        <w:left w:val="none" w:sz="0" w:space="0" w:color="auto"/>
        <w:bottom w:val="none" w:sz="0" w:space="0" w:color="auto"/>
        <w:right w:val="none" w:sz="0" w:space="0" w:color="auto"/>
      </w:divBdr>
    </w:div>
    <w:div w:id="991368584">
      <w:bodyDiv w:val="1"/>
      <w:marLeft w:val="0"/>
      <w:marRight w:val="0"/>
      <w:marTop w:val="0"/>
      <w:marBottom w:val="0"/>
      <w:divBdr>
        <w:top w:val="none" w:sz="0" w:space="0" w:color="auto"/>
        <w:left w:val="none" w:sz="0" w:space="0" w:color="auto"/>
        <w:bottom w:val="none" w:sz="0" w:space="0" w:color="auto"/>
        <w:right w:val="none" w:sz="0" w:space="0" w:color="auto"/>
      </w:divBdr>
    </w:div>
    <w:div w:id="991443460">
      <w:bodyDiv w:val="1"/>
      <w:marLeft w:val="0"/>
      <w:marRight w:val="0"/>
      <w:marTop w:val="0"/>
      <w:marBottom w:val="0"/>
      <w:divBdr>
        <w:top w:val="none" w:sz="0" w:space="0" w:color="auto"/>
        <w:left w:val="none" w:sz="0" w:space="0" w:color="auto"/>
        <w:bottom w:val="none" w:sz="0" w:space="0" w:color="auto"/>
        <w:right w:val="none" w:sz="0" w:space="0" w:color="auto"/>
      </w:divBdr>
    </w:div>
    <w:div w:id="991451596">
      <w:bodyDiv w:val="1"/>
      <w:marLeft w:val="0"/>
      <w:marRight w:val="0"/>
      <w:marTop w:val="0"/>
      <w:marBottom w:val="0"/>
      <w:divBdr>
        <w:top w:val="none" w:sz="0" w:space="0" w:color="auto"/>
        <w:left w:val="none" w:sz="0" w:space="0" w:color="auto"/>
        <w:bottom w:val="none" w:sz="0" w:space="0" w:color="auto"/>
        <w:right w:val="none" w:sz="0" w:space="0" w:color="auto"/>
      </w:divBdr>
    </w:div>
    <w:div w:id="991636645">
      <w:bodyDiv w:val="1"/>
      <w:marLeft w:val="0"/>
      <w:marRight w:val="0"/>
      <w:marTop w:val="0"/>
      <w:marBottom w:val="0"/>
      <w:divBdr>
        <w:top w:val="none" w:sz="0" w:space="0" w:color="auto"/>
        <w:left w:val="none" w:sz="0" w:space="0" w:color="auto"/>
        <w:bottom w:val="none" w:sz="0" w:space="0" w:color="auto"/>
        <w:right w:val="none" w:sz="0" w:space="0" w:color="auto"/>
      </w:divBdr>
    </w:div>
    <w:div w:id="992216364">
      <w:bodyDiv w:val="1"/>
      <w:marLeft w:val="0"/>
      <w:marRight w:val="0"/>
      <w:marTop w:val="0"/>
      <w:marBottom w:val="0"/>
      <w:divBdr>
        <w:top w:val="none" w:sz="0" w:space="0" w:color="auto"/>
        <w:left w:val="none" w:sz="0" w:space="0" w:color="auto"/>
        <w:bottom w:val="none" w:sz="0" w:space="0" w:color="auto"/>
        <w:right w:val="none" w:sz="0" w:space="0" w:color="auto"/>
      </w:divBdr>
    </w:div>
    <w:div w:id="992444108">
      <w:bodyDiv w:val="1"/>
      <w:marLeft w:val="0"/>
      <w:marRight w:val="0"/>
      <w:marTop w:val="0"/>
      <w:marBottom w:val="0"/>
      <w:divBdr>
        <w:top w:val="none" w:sz="0" w:space="0" w:color="auto"/>
        <w:left w:val="none" w:sz="0" w:space="0" w:color="auto"/>
        <w:bottom w:val="none" w:sz="0" w:space="0" w:color="auto"/>
        <w:right w:val="none" w:sz="0" w:space="0" w:color="auto"/>
      </w:divBdr>
    </w:div>
    <w:div w:id="992564151">
      <w:bodyDiv w:val="1"/>
      <w:marLeft w:val="0"/>
      <w:marRight w:val="0"/>
      <w:marTop w:val="0"/>
      <w:marBottom w:val="0"/>
      <w:divBdr>
        <w:top w:val="none" w:sz="0" w:space="0" w:color="auto"/>
        <w:left w:val="none" w:sz="0" w:space="0" w:color="auto"/>
        <w:bottom w:val="none" w:sz="0" w:space="0" w:color="auto"/>
        <w:right w:val="none" w:sz="0" w:space="0" w:color="auto"/>
      </w:divBdr>
    </w:div>
    <w:div w:id="992610159">
      <w:bodyDiv w:val="1"/>
      <w:marLeft w:val="0"/>
      <w:marRight w:val="0"/>
      <w:marTop w:val="0"/>
      <w:marBottom w:val="0"/>
      <w:divBdr>
        <w:top w:val="none" w:sz="0" w:space="0" w:color="auto"/>
        <w:left w:val="none" w:sz="0" w:space="0" w:color="auto"/>
        <w:bottom w:val="none" w:sz="0" w:space="0" w:color="auto"/>
        <w:right w:val="none" w:sz="0" w:space="0" w:color="auto"/>
      </w:divBdr>
    </w:div>
    <w:div w:id="992678203">
      <w:bodyDiv w:val="1"/>
      <w:marLeft w:val="0"/>
      <w:marRight w:val="0"/>
      <w:marTop w:val="0"/>
      <w:marBottom w:val="0"/>
      <w:divBdr>
        <w:top w:val="none" w:sz="0" w:space="0" w:color="auto"/>
        <w:left w:val="none" w:sz="0" w:space="0" w:color="auto"/>
        <w:bottom w:val="none" w:sz="0" w:space="0" w:color="auto"/>
        <w:right w:val="none" w:sz="0" w:space="0" w:color="auto"/>
      </w:divBdr>
    </w:div>
    <w:div w:id="992953734">
      <w:bodyDiv w:val="1"/>
      <w:marLeft w:val="0"/>
      <w:marRight w:val="0"/>
      <w:marTop w:val="0"/>
      <w:marBottom w:val="0"/>
      <w:divBdr>
        <w:top w:val="none" w:sz="0" w:space="0" w:color="auto"/>
        <w:left w:val="none" w:sz="0" w:space="0" w:color="auto"/>
        <w:bottom w:val="none" w:sz="0" w:space="0" w:color="auto"/>
        <w:right w:val="none" w:sz="0" w:space="0" w:color="auto"/>
      </w:divBdr>
    </w:div>
    <w:div w:id="993142623">
      <w:bodyDiv w:val="1"/>
      <w:marLeft w:val="0"/>
      <w:marRight w:val="0"/>
      <w:marTop w:val="0"/>
      <w:marBottom w:val="0"/>
      <w:divBdr>
        <w:top w:val="none" w:sz="0" w:space="0" w:color="auto"/>
        <w:left w:val="none" w:sz="0" w:space="0" w:color="auto"/>
        <w:bottom w:val="none" w:sz="0" w:space="0" w:color="auto"/>
        <w:right w:val="none" w:sz="0" w:space="0" w:color="auto"/>
      </w:divBdr>
    </w:div>
    <w:div w:id="993492025">
      <w:bodyDiv w:val="1"/>
      <w:marLeft w:val="0"/>
      <w:marRight w:val="0"/>
      <w:marTop w:val="0"/>
      <w:marBottom w:val="0"/>
      <w:divBdr>
        <w:top w:val="none" w:sz="0" w:space="0" w:color="auto"/>
        <w:left w:val="none" w:sz="0" w:space="0" w:color="auto"/>
        <w:bottom w:val="none" w:sz="0" w:space="0" w:color="auto"/>
        <w:right w:val="none" w:sz="0" w:space="0" w:color="auto"/>
      </w:divBdr>
    </w:div>
    <w:div w:id="993605529">
      <w:bodyDiv w:val="1"/>
      <w:marLeft w:val="0"/>
      <w:marRight w:val="0"/>
      <w:marTop w:val="0"/>
      <w:marBottom w:val="0"/>
      <w:divBdr>
        <w:top w:val="none" w:sz="0" w:space="0" w:color="auto"/>
        <w:left w:val="none" w:sz="0" w:space="0" w:color="auto"/>
        <w:bottom w:val="none" w:sz="0" w:space="0" w:color="auto"/>
        <w:right w:val="none" w:sz="0" w:space="0" w:color="auto"/>
      </w:divBdr>
    </w:div>
    <w:div w:id="993679474">
      <w:bodyDiv w:val="1"/>
      <w:marLeft w:val="0"/>
      <w:marRight w:val="0"/>
      <w:marTop w:val="0"/>
      <w:marBottom w:val="0"/>
      <w:divBdr>
        <w:top w:val="none" w:sz="0" w:space="0" w:color="auto"/>
        <w:left w:val="none" w:sz="0" w:space="0" w:color="auto"/>
        <w:bottom w:val="none" w:sz="0" w:space="0" w:color="auto"/>
        <w:right w:val="none" w:sz="0" w:space="0" w:color="auto"/>
      </w:divBdr>
    </w:div>
    <w:div w:id="993754146">
      <w:bodyDiv w:val="1"/>
      <w:marLeft w:val="0"/>
      <w:marRight w:val="0"/>
      <w:marTop w:val="0"/>
      <w:marBottom w:val="0"/>
      <w:divBdr>
        <w:top w:val="none" w:sz="0" w:space="0" w:color="auto"/>
        <w:left w:val="none" w:sz="0" w:space="0" w:color="auto"/>
        <w:bottom w:val="none" w:sz="0" w:space="0" w:color="auto"/>
        <w:right w:val="none" w:sz="0" w:space="0" w:color="auto"/>
      </w:divBdr>
    </w:div>
    <w:div w:id="993874987">
      <w:bodyDiv w:val="1"/>
      <w:marLeft w:val="0"/>
      <w:marRight w:val="0"/>
      <w:marTop w:val="0"/>
      <w:marBottom w:val="0"/>
      <w:divBdr>
        <w:top w:val="none" w:sz="0" w:space="0" w:color="auto"/>
        <w:left w:val="none" w:sz="0" w:space="0" w:color="auto"/>
        <w:bottom w:val="none" w:sz="0" w:space="0" w:color="auto"/>
        <w:right w:val="none" w:sz="0" w:space="0" w:color="auto"/>
      </w:divBdr>
    </w:div>
    <w:div w:id="993994360">
      <w:bodyDiv w:val="1"/>
      <w:marLeft w:val="0"/>
      <w:marRight w:val="0"/>
      <w:marTop w:val="0"/>
      <w:marBottom w:val="0"/>
      <w:divBdr>
        <w:top w:val="none" w:sz="0" w:space="0" w:color="auto"/>
        <w:left w:val="none" w:sz="0" w:space="0" w:color="auto"/>
        <w:bottom w:val="none" w:sz="0" w:space="0" w:color="auto"/>
        <w:right w:val="none" w:sz="0" w:space="0" w:color="auto"/>
      </w:divBdr>
    </w:div>
    <w:div w:id="994147774">
      <w:bodyDiv w:val="1"/>
      <w:marLeft w:val="0"/>
      <w:marRight w:val="0"/>
      <w:marTop w:val="0"/>
      <w:marBottom w:val="0"/>
      <w:divBdr>
        <w:top w:val="none" w:sz="0" w:space="0" w:color="auto"/>
        <w:left w:val="none" w:sz="0" w:space="0" w:color="auto"/>
        <w:bottom w:val="none" w:sz="0" w:space="0" w:color="auto"/>
        <w:right w:val="none" w:sz="0" w:space="0" w:color="auto"/>
      </w:divBdr>
    </w:div>
    <w:div w:id="994264033">
      <w:marLeft w:val="480"/>
      <w:marRight w:val="0"/>
      <w:marTop w:val="0"/>
      <w:marBottom w:val="0"/>
      <w:divBdr>
        <w:top w:val="none" w:sz="0" w:space="0" w:color="auto"/>
        <w:left w:val="none" w:sz="0" w:space="0" w:color="auto"/>
        <w:bottom w:val="none" w:sz="0" w:space="0" w:color="auto"/>
        <w:right w:val="none" w:sz="0" w:space="0" w:color="auto"/>
      </w:divBdr>
    </w:div>
    <w:div w:id="994646228">
      <w:bodyDiv w:val="1"/>
      <w:marLeft w:val="0"/>
      <w:marRight w:val="0"/>
      <w:marTop w:val="0"/>
      <w:marBottom w:val="0"/>
      <w:divBdr>
        <w:top w:val="none" w:sz="0" w:space="0" w:color="auto"/>
        <w:left w:val="none" w:sz="0" w:space="0" w:color="auto"/>
        <w:bottom w:val="none" w:sz="0" w:space="0" w:color="auto"/>
        <w:right w:val="none" w:sz="0" w:space="0" w:color="auto"/>
      </w:divBdr>
    </w:div>
    <w:div w:id="994921505">
      <w:bodyDiv w:val="1"/>
      <w:marLeft w:val="0"/>
      <w:marRight w:val="0"/>
      <w:marTop w:val="0"/>
      <w:marBottom w:val="0"/>
      <w:divBdr>
        <w:top w:val="none" w:sz="0" w:space="0" w:color="auto"/>
        <w:left w:val="none" w:sz="0" w:space="0" w:color="auto"/>
        <w:bottom w:val="none" w:sz="0" w:space="0" w:color="auto"/>
        <w:right w:val="none" w:sz="0" w:space="0" w:color="auto"/>
      </w:divBdr>
    </w:div>
    <w:div w:id="995037744">
      <w:bodyDiv w:val="1"/>
      <w:marLeft w:val="0"/>
      <w:marRight w:val="0"/>
      <w:marTop w:val="0"/>
      <w:marBottom w:val="0"/>
      <w:divBdr>
        <w:top w:val="none" w:sz="0" w:space="0" w:color="auto"/>
        <w:left w:val="none" w:sz="0" w:space="0" w:color="auto"/>
        <w:bottom w:val="none" w:sz="0" w:space="0" w:color="auto"/>
        <w:right w:val="none" w:sz="0" w:space="0" w:color="auto"/>
      </w:divBdr>
    </w:div>
    <w:div w:id="995455700">
      <w:bodyDiv w:val="1"/>
      <w:marLeft w:val="0"/>
      <w:marRight w:val="0"/>
      <w:marTop w:val="0"/>
      <w:marBottom w:val="0"/>
      <w:divBdr>
        <w:top w:val="none" w:sz="0" w:space="0" w:color="auto"/>
        <w:left w:val="none" w:sz="0" w:space="0" w:color="auto"/>
        <w:bottom w:val="none" w:sz="0" w:space="0" w:color="auto"/>
        <w:right w:val="none" w:sz="0" w:space="0" w:color="auto"/>
      </w:divBdr>
    </w:div>
    <w:div w:id="995643441">
      <w:bodyDiv w:val="1"/>
      <w:marLeft w:val="0"/>
      <w:marRight w:val="0"/>
      <w:marTop w:val="0"/>
      <w:marBottom w:val="0"/>
      <w:divBdr>
        <w:top w:val="none" w:sz="0" w:space="0" w:color="auto"/>
        <w:left w:val="none" w:sz="0" w:space="0" w:color="auto"/>
        <w:bottom w:val="none" w:sz="0" w:space="0" w:color="auto"/>
        <w:right w:val="none" w:sz="0" w:space="0" w:color="auto"/>
      </w:divBdr>
    </w:div>
    <w:div w:id="995913996">
      <w:marLeft w:val="480"/>
      <w:marRight w:val="0"/>
      <w:marTop w:val="0"/>
      <w:marBottom w:val="0"/>
      <w:divBdr>
        <w:top w:val="none" w:sz="0" w:space="0" w:color="auto"/>
        <w:left w:val="none" w:sz="0" w:space="0" w:color="auto"/>
        <w:bottom w:val="none" w:sz="0" w:space="0" w:color="auto"/>
        <w:right w:val="none" w:sz="0" w:space="0" w:color="auto"/>
      </w:divBdr>
    </w:div>
    <w:div w:id="996226194">
      <w:bodyDiv w:val="1"/>
      <w:marLeft w:val="0"/>
      <w:marRight w:val="0"/>
      <w:marTop w:val="0"/>
      <w:marBottom w:val="0"/>
      <w:divBdr>
        <w:top w:val="none" w:sz="0" w:space="0" w:color="auto"/>
        <w:left w:val="none" w:sz="0" w:space="0" w:color="auto"/>
        <w:bottom w:val="none" w:sz="0" w:space="0" w:color="auto"/>
        <w:right w:val="none" w:sz="0" w:space="0" w:color="auto"/>
      </w:divBdr>
    </w:div>
    <w:div w:id="996375996">
      <w:bodyDiv w:val="1"/>
      <w:marLeft w:val="0"/>
      <w:marRight w:val="0"/>
      <w:marTop w:val="0"/>
      <w:marBottom w:val="0"/>
      <w:divBdr>
        <w:top w:val="none" w:sz="0" w:space="0" w:color="auto"/>
        <w:left w:val="none" w:sz="0" w:space="0" w:color="auto"/>
        <w:bottom w:val="none" w:sz="0" w:space="0" w:color="auto"/>
        <w:right w:val="none" w:sz="0" w:space="0" w:color="auto"/>
      </w:divBdr>
    </w:div>
    <w:div w:id="996690301">
      <w:bodyDiv w:val="1"/>
      <w:marLeft w:val="0"/>
      <w:marRight w:val="0"/>
      <w:marTop w:val="0"/>
      <w:marBottom w:val="0"/>
      <w:divBdr>
        <w:top w:val="none" w:sz="0" w:space="0" w:color="auto"/>
        <w:left w:val="none" w:sz="0" w:space="0" w:color="auto"/>
        <w:bottom w:val="none" w:sz="0" w:space="0" w:color="auto"/>
        <w:right w:val="none" w:sz="0" w:space="0" w:color="auto"/>
      </w:divBdr>
    </w:div>
    <w:div w:id="996692307">
      <w:bodyDiv w:val="1"/>
      <w:marLeft w:val="0"/>
      <w:marRight w:val="0"/>
      <w:marTop w:val="0"/>
      <w:marBottom w:val="0"/>
      <w:divBdr>
        <w:top w:val="none" w:sz="0" w:space="0" w:color="auto"/>
        <w:left w:val="none" w:sz="0" w:space="0" w:color="auto"/>
        <w:bottom w:val="none" w:sz="0" w:space="0" w:color="auto"/>
        <w:right w:val="none" w:sz="0" w:space="0" w:color="auto"/>
      </w:divBdr>
    </w:div>
    <w:div w:id="996760811">
      <w:bodyDiv w:val="1"/>
      <w:marLeft w:val="0"/>
      <w:marRight w:val="0"/>
      <w:marTop w:val="0"/>
      <w:marBottom w:val="0"/>
      <w:divBdr>
        <w:top w:val="none" w:sz="0" w:space="0" w:color="auto"/>
        <w:left w:val="none" w:sz="0" w:space="0" w:color="auto"/>
        <w:bottom w:val="none" w:sz="0" w:space="0" w:color="auto"/>
        <w:right w:val="none" w:sz="0" w:space="0" w:color="auto"/>
      </w:divBdr>
    </w:div>
    <w:div w:id="996878404">
      <w:bodyDiv w:val="1"/>
      <w:marLeft w:val="0"/>
      <w:marRight w:val="0"/>
      <w:marTop w:val="0"/>
      <w:marBottom w:val="0"/>
      <w:divBdr>
        <w:top w:val="none" w:sz="0" w:space="0" w:color="auto"/>
        <w:left w:val="none" w:sz="0" w:space="0" w:color="auto"/>
        <w:bottom w:val="none" w:sz="0" w:space="0" w:color="auto"/>
        <w:right w:val="none" w:sz="0" w:space="0" w:color="auto"/>
      </w:divBdr>
    </w:div>
    <w:div w:id="997077820">
      <w:bodyDiv w:val="1"/>
      <w:marLeft w:val="0"/>
      <w:marRight w:val="0"/>
      <w:marTop w:val="0"/>
      <w:marBottom w:val="0"/>
      <w:divBdr>
        <w:top w:val="none" w:sz="0" w:space="0" w:color="auto"/>
        <w:left w:val="none" w:sz="0" w:space="0" w:color="auto"/>
        <w:bottom w:val="none" w:sz="0" w:space="0" w:color="auto"/>
        <w:right w:val="none" w:sz="0" w:space="0" w:color="auto"/>
      </w:divBdr>
    </w:div>
    <w:div w:id="997197234">
      <w:bodyDiv w:val="1"/>
      <w:marLeft w:val="0"/>
      <w:marRight w:val="0"/>
      <w:marTop w:val="0"/>
      <w:marBottom w:val="0"/>
      <w:divBdr>
        <w:top w:val="none" w:sz="0" w:space="0" w:color="auto"/>
        <w:left w:val="none" w:sz="0" w:space="0" w:color="auto"/>
        <w:bottom w:val="none" w:sz="0" w:space="0" w:color="auto"/>
        <w:right w:val="none" w:sz="0" w:space="0" w:color="auto"/>
      </w:divBdr>
    </w:div>
    <w:div w:id="997535038">
      <w:bodyDiv w:val="1"/>
      <w:marLeft w:val="0"/>
      <w:marRight w:val="0"/>
      <w:marTop w:val="0"/>
      <w:marBottom w:val="0"/>
      <w:divBdr>
        <w:top w:val="none" w:sz="0" w:space="0" w:color="auto"/>
        <w:left w:val="none" w:sz="0" w:space="0" w:color="auto"/>
        <w:bottom w:val="none" w:sz="0" w:space="0" w:color="auto"/>
        <w:right w:val="none" w:sz="0" w:space="0" w:color="auto"/>
      </w:divBdr>
    </w:div>
    <w:div w:id="997657317">
      <w:bodyDiv w:val="1"/>
      <w:marLeft w:val="0"/>
      <w:marRight w:val="0"/>
      <w:marTop w:val="0"/>
      <w:marBottom w:val="0"/>
      <w:divBdr>
        <w:top w:val="none" w:sz="0" w:space="0" w:color="auto"/>
        <w:left w:val="none" w:sz="0" w:space="0" w:color="auto"/>
        <w:bottom w:val="none" w:sz="0" w:space="0" w:color="auto"/>
        <w:right w:val="none" w:sz="0" w:space="0" w:color="auto"/>
      </w:divBdr>
    </w:div>
    <w:div w:id="997734071">
      <w:bodyDiv w:val="1"/>
      <w:marLeft w:val="0"/>
      <w:marRight w:val="0"/>
      <w:marTop w:val="0"/>
      <w:marBottom w:val="0"/>
      <w:divBdr>
        <w:top w:val="none" w:sz="0" w:space="0" w:color="auto"/>
        <w:left w:val="none" w:sz="0" w:space="0" w:color="auto"/>
        <w:bottom w:val="none" w:sz="0" w:space="0" w:color="auto"/>
        <w:right w:val="none" w:sz="0" w:space="0" w:color="auto"/>
      </w:divBdr>
    </w:div>
    <w:div w:id="997735558">
      <w:bodyDiv w:val="1"/>
      <w:marLeft w:val="0"/>
      <w:marRight w:val="0"/>
      <w:marTop w:val="0"/>
      <w:marBottom w:val="0"/>
      <w:divBdr>
        <w:top w:val="none" w:sz="0" w:space="0" w:color="auto"/>
        <w:left w:val="none" w:sz="0" w:space="0" w:color="auto"/>
        <w:bottom w:val="none" w:sz="0" w:space="0" w:color="auto"/>
        <w:right w:val="none" w:sz="0" w:space="0" w:color="auto"/>
      </w:divBdr>
    </w:div>
    <w:div w:id="998116112">
      <w:bodyDiv w:val="1"/>
      <w:marLeft w:val="0"/>
      <w:marRight w:val="0"/>
      <w:marTop w:val="0"/>
      <w:marBottom w:val="0"/>
      <w:divBdr>
        <w:top w:val="none" w:sz="0" w:space="0" w:color="auto"/>
        <w:left w:val="none" w:sz="0" w:space="0" w:color="auto"/>
        <w:bottom w:val="none" w:sz="0" w:space="0" w:color="auto"/>
        <w:right w:val="none" w:sz="0" w:space="0" w:color="auto"/>
      </w:divBdr>
    </w:div>
    <w:div w:id="998462343">
      <w:bodyDiv w:val="1"/>
      <w:marLeft w:val="0"/>
      <w:marRight w:val="0"/>
      <w:marTop w:val="0"/>
      <w:marBottom w:val="0"/>
      <w:divBdr>
        <w:top w:val="none" w:sz="0" w:space="0" w:color="auto"/>
        <w:left w:val="none" w:sz="0" w:space="0" w:color="auto"/>
        <w:bottom w:val="none" w:sz="0" w:space="0" w:color="auto"/>
        <w:right w:val="none" w:sz="0" w:space="0" w:color="auto"/>
      </w:divBdr>
    </w:div>
    <w:div w:id="998537662">
      <w:bodyDiv w:val="1"/>
      <w:marLeft w:val="0"/>
      <w:marRight w:val="0"/>
      <w:marTop w:val="0"/>
      <w:marBottom w:val="0"/>
      <w:divBdr>
        <w:top w:val="none" w:sz="0" w:space="0" w:color="auto"/>
        <w:left w:val="none" w:sz="0" w:space="0" w:color="auto"/>
        <w:bottom w:val="none" w:sz="0" w:space="0" w:color="auto"/>
        <w:right w:val="none" w:sz="0" w:space="0" w:color="auto"/>
      </w:divBdr>
    </w:div>
    <w:div w:id="998583085">
      <w:marLeft w:val="480"/>
      <w:marRight w:val="0"/>
      <w:marTop w:val="0"/>
      <w:marBottom w:val="0"/>
      <w:divBdr>
        <w:top w:val="none" w:sz="0" w:space="0" w:color="auto"/>
        <w:left w:val="none" w:sz="0" w:space="0" w:color="auto"/>
        <w:bottom w:val="none" w:sz="0" w:space="0" w:color="auto"/>
        <w:right w:val="none" w:sz="0" w:space="0" w:color="auto"/>
      </w:divBdr>
    </w:div>
    <w:div w:id="998850940">
      <w:bodyDiv w:val="1"/>
      <w:marLeft w:val="0"/>
      <w:marRight w:val="0"/>
      <w:marTop w:val="0"/>
      <w:marBottom w:val="0"/>
      <w:divBdr>
        <w:top w:val="none" w:sz="0" w:space="0" w:color="auto"/>
        <w:left w:val="none" w:sz="0" w:space="0" w:color="auto"/>
        <w:bottom w:val="none" w:sz="0" w:space="0" w:color="auto"/>
        <w:right w:val="none" w:sz="0" w:space="0" w:color="auto"/>
      </w:divBdr>
    </w:div>
    <w:div w:id="998851698">
      <w:bodyDiv w:val="1"/>
      <w:marLeft w:val="0"/>
      <w:marRight w:val="0"/>
      <w:marTop w:val="0"/>
      <w:marBottom w:val="0"/>
      <w:divBdr>
        <w:top w:val="none" w:sz="0" w:space="0" w:color="auto"/>
        <w:left w:val="none" w:sz="0" w:space="0" w:color="auto"/>
        <w:bottom w:val="none" w:sz="0" w:space="0" w:color="auto"/>
        <w:right w:val="none" w:sz="0" w:space="0" w:color="auto"/>
      </w:divBdr>
    </w:div>
    <w:div w:id="999193533">
      <w:bodyDiv w:val="1"/>
      <w:marLeft w:val="0"/>
      <w:marRight w:val="0"/>
      <w:marTop w:val="0"/>
      <w:marBottom w:val="0"/>
      <w:divBdr>
        <w:top w:val="none" w:sz="0" w:space="0" w:color="auto"/>
        <w:left w:val="none" w:sz="0" w:space="0" w:color="auto"/>
        <w:bottom w:val="none" w:sz="0" w:space="0" w:color="auto"/>
        <w:right w:val="none" w:sz="0" w:space="0" w:color="auto"/>
      </w:divBdr>
    </w:div>
    <w:div w:id="999230750">
      <w:bodyDiv w:val="1"/>
      <w:marLeft w:val="0"/>
      <w:marRight w:val="0"/>
      <w:marTop w:val="0"/>
      <w:marBottom w:val="0"/>
      <w:divBdr>
        <w:top w:val="none" w:sz="0" w:space="0" w:color="auto"/>
        <w:left w:val="none" w:sz="0" w:space="0" w:color="auto"/>
        <w:bottom w:val="none" w:sz="0" w:space="0" w:color="auto"/>
        <w:right w:val="none" w:sz="0" w:space="0" w:color="auto"/>
      </w:divBdr>
    </w:div>
    <w:div w:id="999238082">
      <w:bodyDiv w:val="1"/>
      <w:marLeft w:val="0"/>
      <w:marRight w:val="0"/>
      <w:marTop w:val="0"/>
      <w:marBottom w:val="0"/>
      <w:divBdr>
        <w:top w:val="none" w:sz="0" w:space="0" w:color="auto"/>
        <w:left w:val="none" w:sz="0" w:space="0" w:color="auto"/>
        <w:bottom w:val="none" w:sz="0" w:space="0" w:color="auto"/>
        <w:right w:val="none" w:sz="0" w:space="0" w:color="auto"/>
      </w:divBdr>
    </w:div>
    <w:div w:id="999306264">
      <w:bodyDiv w:val="1"/>
      <w:marLeft w:val="0"/>
      <w:marRight w:val="0"/>
      <w:marTop w:val="0"/>
      <w:marBottom w:val="0"/>
      <w:divBdr>
        <w:top w:val="none" w:sz="0" w:space="0" w:color="auto"/>
        <w:left w:val="none" w:sz="0" w:space="0" w:color="auto"/>
        <w:bottom w:val="none" w:sz="0" w:space="0" w:color="auto"/>
        <w:right w:val="none" w:sz="0" w:space="0" w:color="auto"/>
      </w:divBdr>
    </w:div>
    <w:div w:id="999313397">
      <w:bodyDiv w:val="1"/>
      <w:marLeft w:val="0"/>
      <w:marRight w:val="0"/>
      <w:marTop w:val="0"/>
      <w:marBottom w:val="0"/>
      <w:divBdr>
        <w:top w:val="none" w:sz="0" w:space="0" w:color="auto"/>
        <w:left w:val="none" w:sz="0" w:space="0" w:color="auto"/>
        <w:bottom w:val="none" w:sz="0" w:space="0" w:color="auto"/>
        <w:right w:val="none" w:sz="0" w:space="0" w:color="auto"/>
      </w:divBdr>
    </w:div>
    <w:div w:id="999390025">
      <w:bodyDiv w:val="1"/>
      <w:marLeft w:val="0"/>
      <w:marRight w:val="0"/>
      <w:marTop w:val="0"/>
      <w:marBottom w:val="0"/>
      <w:divBdr>
        <w:top w:val="none" w:sz="0" w:space="0" w:color="auto"/>
        <w:left w:val="none" w:sz="0" w:space="0" w:color="auto"/>
        <w:bottom w:val="none" w:sz="0" w:space="0" w:color="auto"/>
        <w:right w:val="none" w:sz="0" w:space="0" w:color="auto"/>
      </w:divBdr>
    </w:div>
    <w:div w:id="999427866">
      <w:marLeft w:val="480"/>
      <w:marRight w:val="0"/>
      <w:marTop w:val="0"/>
      <w:marBottom w:val="0"/>
      <w:divBdr>
        <w:top w:val="none" w:sz="0" w:space="0" w:color="auto"/>
        <w:left w:val="none" w:sz="0" w:space="0" w:color="auto"/>
        <w:bottom w:val="none" w:sz="0" w:space="0" w:color="auto"/>
        <w:right w:val="none" w:sz="0" w:space="0" w:color="auto"/>
      </w:divBdr>
    </w:div>
    <w:div w:id="999429320">
      <w:bodyDiv w:val="1"/>
      <w:marLeft w:val="0"/>
      <w:marRight w:val="0"/>
      <w:marTop w:val="0"/>
      <w:marBottom w:val="0"/>
      <w:divBdr>
        <w:top w:val="none" w:sz="0" w:space="0" w:color="auto"/>
        <w:left w:val="none" w:sz="0" w:space="0" w:color="auto"/>
        <w:bottom w:val="none" w:sz="0" w:space="0" w:color="auto"/>
        <w:right w:val="none" w:sz="0" w:space="0" w:color="auto"/>
      </w:divBdr>
    </w:div>
    <w:div w:id="999504615">
      <w:bodyDiv w:val="1"/>
      <w:marLeft w:val="0"/>
      <w:marRight w:val="0"/>
      <w:marTop w:val="0"/>
      <w:marBottom w:val="0"/>
      <w:divBdr>
        <w:top w:val="none" w:sz="0" w:space="0" w:color="auto"/>
        <w:left w:val="none" w:sz="0" w:space="0" w:color="auto"/>
        <w:bottom w:val="none" w:sz="0" w:space="0" w:color="auto"/>
        <w:right w:val="none" w:sz="0" w:space="0" w:color="auto"/>
      </w:divBdr>
    </w:div>
    <w:div w:id="999969768">
      <w:bodyDiv w:val="1"/>
      <w:marLeft w:val="0"/>
      <w:marRight w:val="0"/>
      <w:marTop w:val="0"/>
      <w:marBottom w:val="0"/>
      <w:divBdr>
        <w:top w:val="none" w:sz="0" w:space="0" w:color="auto"/>
        <w:left w:val="none" w:sz="0" w:space="0" w:color="auto"/>
        <w:bottom w:val="none" w:sz="0" w:space="0" w:color="auto"/>
        <w:right w:val="none" w:sz="0" w:space="0" w:color="auto"/>
      </w:divBdr>
    </w:div>
    <w:div w:id="1000162256">
      <w:bodyDiv w:val="1"/>
      <w:marLeft w:val="0"/>
      <w:marRight w:val="0"/>
      <w:marTop w:val="0"/>
      <w:marBottom w:val="0"/>
      <w:divBdr>
        <w:top w:val="none" w:sz="0" w:space="0" w:color="auto"/>
        <w:left w:val="none" w:sz="0" w:space="0" w:color="auto"/>
        <w:bottom w:val="none" w:sz="0" w:space="0" w:color="auto"/>
        <w:right w:val="none" w:sz="0" w:space="0" w:color="auto"/>
      </w:divBdr>
    </w:div>
    <w:div w:id="1000231103">
      <w:bodyDiv w:val="1"/>
      <w:marLeft w:val="0"/>
      <w:marRight w:val="0"/>
      <w:marTop w:val="0"/>
      <w:marBottom w:val="0"/>
      <w:divBdr>
        <w:top w:val="none" w:sz="0" w:space="0" w:color="auto"/>
        <w:left w:val="none" w:sz="0" w:space="0" w:color="auto"/>
        <w:bottom w:val="none" w:sz="0" w:space="0" w:color="auto"/>
        <w:right w:val="none" w:sz="0" w:space="0" w:color="auto"/>
      </w:divBdr>
    </w:div>
    <w:div w:id="1000347926">
      <w:bodyDiv w:val="1"/>
      <w:marLeft w:val="0"/>
      <w:marRight w:val="0"/>
      <w:marTop w:val="0"/>
      <w:marBottom w:val="0"/>
      <w:divBdr>
        <w:top w:val="none" w:sz="0" w:space="0" w:color="auto"/>
        <w:left w:val="none" w:sz="0" w:space="0" w:color="auto"/>
        <w:bottom w:val="none" w:sz="0" w:space="0" w:color="auto"/>
        <w:right w:val="none" w:sz="0" w:space="0" w:color="auto"/>
      </w:divBdr>
    </w:div>
    <w:div w:id="1000620568">
      <w:bodyDiv w:val="1"/>
      <w:marLeft w:val="0"/>
      <w:marRight w:val="0"/>
      <w:marTop w:val="0"/>
      <w:marBottom w:val="0"/>
      <w:divBdr>
        <w:top w:val="none" w:sz="0" w:space="0" w:color="auto"/>
        <w:left w:val="none" w:sz="0" w:space="0" w:color="auto"/>
        <w:bottom w:val="none" w:sz="0" w:space="0" w:color="auto"/>
        <w:right w:val="none" w:sz="0" w:space="0" w:color="auto"/>
      </w:divBdr>
    </w:div>
    <w:div w:id="1000622563">
      <w:bodyDiv w:val="1"/>
      <w:marLeft w:val="0"/>
      <w:marRight w:val="0"/>
      <w:marTop w:val="0"/>
      <w:marBottom w:val="0"/>
      <w:divBdr>
        <w:top w:val="none" w:sz="0" w:space="0" w:color="auto"/>
        <w:left w:val="none" w:sz="0" w:space="0" w:color="auto"/>
        <w:bottom w:val="none" w:sz="0" w:space="0" w:color="auto"/>
        <w:right w:val="none" w:sz="0" w:space="0" w:color="auto"/>
      </w:divBdr>
    </w:div>
    <w:div w:id="1000934505">
      <w:bodyDiv w:val="1"/>
      <w:marLeft w:val="0"/>
      <w:marRight w:val="0"/>
      <w:marTop w:val="0"/>
      <w:marBottom w:val="0"/>
      <w:divBdr>
        <w:top w:val="none" w:sz="0" w:space="0" w:color="auto"/>
        <w:left w:val="none" w:sz="0" w:space="0" w:color="auto"/>
        <w:bottom w:val="none" w:sz="0" w:space="0" w:color="auto"/>
        <w:right w:val="none" w:sz="0" w:space="0" w:color="auto"/>
      </w:divBdr>
    </w:div>
    <w:div w:id="1001010813">
      <w:bodyDiv w:val="1"/>
      <w:marLeft w:val="0"/>
      <w:marRight w:val="0"/>
      <w:marTop w:val="0"/>
      <w:marBottom w:val="0"/>
      <w:divBdr>
        <w:top w:val="none" w:sz="0" w:space="0" w:color="auto"/>
        <w:left w:val="none" w:sz="0" w:space="0" w:color="auto"/>
        <w:bottom w:val="none" w:sz="0" w:space="0" w:color="auto"/>
        <w:right w:val="none" w:sz="0" w:space="0" w:color="auto"/>
      </w:divBdr>
      <w:divsChild>
        <w:div w:id="1379864068">
          <w:marLeft w:val="480"/>
          <w:marRight w:val="0"/>
          <w:marTop w:val="0"/>
          <w:marBottom w:val="0"/>
          <w:divBdr>
            <w:top w:val="none" w:sz="0" w:space="0" w:color="auto"/>
            <w:left w:val="none" w:sz="0" w:space="0" w:color="auto"/>
            <w:bottom w:val="none" w:sz="0" w:space="0" w:color="auto"/>
            <w:right w:val="none" w:sz="0" w:space="0" w:color="auto"/>
          </w:divBdr>
        </w:div>
        <w:div w:id="2035572655">
          <w:marLeft w:val="480"/>
          <w:marRight w:val="0"/>
          <w:marTop w:val="0"/>
          <w:marBottom w:val="0"/>
          <w:divBdr>
            <w:top w:val="none" w:sz="0" w:space="0" w:color="auto"/>
            <w:left w:val="none" w:sz="0" w:space="0" w:color="auto"/>
            <w:bottom w:val="none" w:sz="0" w:space="0" w:color="auto"/>
            <w:right w:val="none" w:sz="0" w:space="0" w:color="auto"/>
          </w:divBdr>
        </w:div>
        <w:div w:id="1963339774">
          <w:marLeft w:val="480"/>
          <w:marRight w:val="0"/>
          <w:marTop w:val="0"/>
          <w:marBottom w:val="0"/>
          <w:divBdr>
            <w:top w:val="none" w:sz="0" w:space="0" w:color="auto"/>
            <w:left w:val="none" w:sz="0" w:space="0" w:color="auto"/>
            <w:bottom w:val="none" w:sz="0" w:space="0" w:color="auto"/>
            <w:right w:val="none" w:sz="0" w:space="0" w:color="auto"/>
          </w:divBdr>
        </w:div>
        <w:div w:id="2038239515">
          <w:marLeft w:val="480"/>
          <w:marRight w:val="0"/>
          <w:marTop w:val="0"/>
          <w:marBottom w:val="0"/>
          <w:divBdr>
            <w:top w:val="none" w:sz="0" w:space="0" w:color="auto"/>
            <w:left w:val="none" w:sz="0" w:space="0" w:color="auto"/>
            <w:bottom w:val="none" w:sz="0" w:space="0" w:color="auto"/>
            <w:right w:val="none" w:sz="0" w:space="0" w:color="auto"/>
          </w:divBdr>
        </w:div>
        <w:div w:id="1459648090">
          <w:marLeft w:val="480"/>
          <w:marRight w:val="0"/>
          <w:marTop w:val="0"/>
          <w:marBottom w:val="0"/>
          <w:divBdr>
            <w:top w:val="none" w:sz="0" w:space="0" w:color="auto"/>
            <w:left w:val="none" w:sz="0" w:space="0" w:color="auto"/>
            <w:bottom w:val="none" w:sz="0" w:space="0" w:color="auto"/>
            <w:right w:val="none" w:sz="0" w:space="0" w:color="auto"/>
          </w:divBdr>
        </w:div>
        <w:div w:id="474643308">
          <w:marLeft w:val="480"/>
          <w:marRight w:val="0"/>
          <w:marTop w:val="0"/>
          <w:marBottom w:val="0"/>
          <w:divBdr>
            <w:top w:val="none" w:sz="0" w:space="0" w:color="auto"/>
            <w:left w:val="none" w:sz="0" w:space="0" w:color="auto"/>
            <w:bottom w:val="none" w:sz="0" w:space="0" w:color="auto"/>
            <w:right w:val="none" w:sz="0" w:space="0" w:color="auto"/>
          </w:divBdr>
        </w:div>
        <w:div w:id="85460670">
          <w:marLeft w:val="480"/>
          <w:marRight w:val="0"/>
          <w:marTop w:val="0"/>
          <w:marBottom w:val="0"/>
          <w:divBdr>
            <w:top w:val="none" w:sz="0" w:space="0" w:color="auto"/>
            <w:left w:val="none" w:sz="0" w:space="0" w:color="auto"/>
            <w:bottom w:val="none" w:sz="0" w:space="0" w:color="auto"/>
            <w:right w:val="none" w:sz="0" w:space="0" w:color="auto"/>
          </w:divBdr>
        </w:div>
        <w:div w:id="867837111">
          <w:marLeft w:val="480"/>
          <w:marRight w:val="0"/>
          <w:marTop w:val="0"/>
          <w:marBottom w:val="0"/>
          <w:divBdr>
            <w:top w:val="none" w:sz="0" w:space="0" w:color="auto"/>
            <w:left w:val="none" w:sz="0" w:space="0" w:color="auto"/>
            <w:bottom w:val="none" w:sz="0" w:space="0" w:color="auto"/>
            <w:right w:val="none" w:sz="0" w:space="0" w:color="auto"/>
          </w:divBdr>
        </w:div>
        <w:div w:id="880901004">
          <w:marLeft w:val="480"/>
          <w:marRight w:val="0"/>
          <w:marTop w:val="0"/>
          <w:marBottom w:val="0"/>
          <w:divBdr>
            <w:top w:val="none" w:sz="0" w:space="0" w:color="auto"/>
            <w:left w:val="none" w:sz="0" w:space="0" w:color="auto"/>
            <w:bottom w:val="none" w:sz="0" w:space="0" w:color="auto"/>
            <w:right w:val="none" w:sz="0" w:space="0" w:color="auto"/>
          </w:divBdr>
        </w:div>
        <w:div w:id="1227835521">
          <w:marLeft w:val="480"/>
          <w:marRight w:val="0"/>
          <w:marTop w:val="0"/>
          <w:marBottom w:val="0"/>
          <w:divBdr>
            <w:top w:val="none" w:sz="0" w:space="0" w:color="auto"/>
            <w:left w:val="none" w:sz="0" w:space="0" w:color="auto"/>
            <w:bottom w:val="none" w:sz="0" w:space="0" w:color="auto"/>
            <w:right w:val="none" w:sz="0" w:space="0" w:color="auto"/>
          </w:divBdr>
        </w:div>
        <w:div w:id="526138703">
          <w:marLeft w:val="480"/>
          <w:marRight w:val="0"/>
          <w:marTop w:val="0"/>
          <w:marBottom w:val="0"/>
          <w:divBdr>
            <w:top w:val="none" w:sz="0" w:space="0" w:color="auto"/>
            <w:left w:val="none" w:sz="0" w:space="0" w:color="auto"/>
            <w:bottom w:val="none" w:sz="0" w:space="0" w:color="auto"/>
            <w:right w:val="none" w:sz="0" w:space="0" w:color="auto"/>
          </w:divBdr>
        </w:div>
        <w:div w:id="695932395">
          <w:marLeft w:val="480"/>
          <w:marRight w:val="0"/>
          <w:marTop w:val="0"/>
          <w:marBottom w:val="0"/>
          <w:divBdr>
            <w:top w:val="none" w:sz="0" w:space="0" w:color="auto"/>
            <w:left w:val="none" w:sz="0" w:space="0" w:color="auto"/>
            <w:bottom w:val="none" w:sz="0" w:space="0" w:color="auto"/>
            <w:right w:val="none" w:sz="0" w:space="0" w:color="auto"/>
          </w:divBdr>
        </w:div>
        <w:div w:id="1117137994">
          <w:marLeft w:val="480"/>
          <w:marRight w:val="0"/>
          <w:marTop w:val="0"/>
          <w:marBottom w:val="0"/>
          <w:divBdr>
            <w:top w:val="none" w:sz="0" w:space="0" w:color="auto"/>
            <w:left w:val="none" w:sz="0" w:space="0" w:color="auto"/>
            <w:bottom w:val="none" w:sz="0" w:space="0" w:color="auto"/>
            <w:right w:val="none" w:sz="0" w:space="0" w:color="auto"/>
          </w:divBdr>
        </w:div>
        <w:div w:id="629943711">
          <w:marLeft w:val="480"/>
          <w:marRight w:val="0"/>
          <w:marTop w:val="0"/>
          <w:marBottom w:val="0"/>
          <w:divBdr>
            <w:top w:val="none" w:sz="0" w:space="0" w:color="auto"/>
            <w:left w:val="none" w:sz="0" w:space="0" w:color="auto"/>
            <w:bottom w:val="none" w:sz="0" w:space="0" w:color="auto"/>
            <w:right w:val="none" w:sz="0" w:space="0" w:color="auto"/>
          </w:divBdr>
        </w:div>
        <w:div w:id="2107769166">
          <w:marLeft w:val="480"/>
          <w:marRight w:val="0"/>
          <w:marTop w:val="0"/>
          <w:marBottom w:val="0"/>
          <w:divBdr>
            <w:top w:val="none" w:sz="0" w:space="0" w:color="auto"/>
            <w:left w:val="none" w:sz="0" w:space="0" w:color="auto"/>
            <w:bottom w:val="none" w:sz="0" w:space="0" w:color="auto"/>
            <w:right w:val="none" w:sz="0" w:space="0" w:color="auto"/>
          </w:divBdr>
        </w:div>
        <w:div w:id="2094550318">
          <w:marLeft w:val="480"/>
          <w:marRight w:val="0"/>
          <w:marTop w:val="0"/>
          <w:marBottom w:val="0"/>
          <w:divBdr>
            <w:top w:val="none" w:sz="0" w:space="0" w:color="auto"/>
            <w:left w:val="none" w:sz="0" w:space="0" w:color="auto"/>
            <w:bottom w:val="none" w:sz="0" w:space="0" w:color="auto"/>
            <w:right w:val="none" w:sz="0" w:space="0" w:color="auto"/>
          </w:divBdr>
        </w:div>
        <w:div w:id="901139599">
          <w:marLeft w:val="480"/>
          <w:marRight w:val="0"/>
          <w:marTop w:val="0"/>
          <w:marBottom w:val="0"/>
          <w:divBdr>
            <w:top w:val="none" w:sz="0" w:space="0" w:color="auto"/>
            <w:left w:val="none" w:sz="0" w:space="0" w:color="auto"/>
            <w:bottom w:val="none" w:sz="0" w:space="0" w:color="auto"/>
            <w:right w:val="none" w:sz="0" w:space="0" w:color="auto"/>
          </w:divBdr>
        </w:div>
        <w:div w:id="1429960561">
          <w:marLeft w:val="480"/>
          <w:marRight w:val="0"/>
          <w:marTop w:val="0"/>
          <w:marBottom w:val="0"/>
          <w:divBdr>
            <w:top w:val="none" w:sz="0" w:space="0" w:color="auto"/>
            <w:left w:val="none" w:sz="0" w:space="0" w:color="auto"/>
            <w:bottom w:val="none" w:sz="0" w:space="0" w:color="auto"/>
            <w:right w:val="none" w:sz="0" w:space="0" w:color="auto"/>
          </w:divBdr>
        </w:div>
        <w:div w:id="1572887688">
          <w:marLeft w:val="480"/>
          <w:marRight w:val="0"/>
          <w:marTop w:val="0"/>
          <w:marBottom w:val="0"/>
          <w:divBdr>
            <w:top w:val="none" w:sz="0" w:space="0" w:color="auto"/>
            <w:left w:val="none" w:sz="0" w:space="0" w:color="auto"/>
            <w:bottom w:val="none" w:sz="0" w:space="0" w:color="auto"/>
            <w:right w:val="none" w:sz="0" w:space="0" w:color="auto"/>
          </w:divBdr>
        </w:div>
        <w:div w:id="1165126439">
          <w:marLeft w:val="480"/>
          <w:marRight w:val="0"/>
          <w:marTop w:val="0"/>
          <w:marBottom w:val="0"/>
          <w:divBdr>
            <w:top w:val="none" w:sz="0" w:space="0" w:color="auto"/>
            <w:left w:val="none" w:sz="0" w:space="0" w:color="auto"/>
            <w:bottom w:val="none" w:sz="0" w:space="0" w:color="auto"/>
            <w:right w:val="none" w:sz="0" w:space="0" w:color="auto"/>
          </w:divBdr>
        </w:div>
        <w:div w:id="1259483700">
          <w:marLeft w:val="480"/>
          <w:marRight w:val="0"/>
          <w:marTop w:val="0"/>
          <w:marBottom w:val="0"/>
          <w:divBdr>
            <w:top w:val="none" w:sz="0" w:space="0" w:color="auto"/>
            <w:left w:val="none" w:sz="0" w:space="0" w:color="auto"/>
            <w:bottom w:val="none" w:sz="0" w:space="0" w:color="auto"/>
            <w:right w:val="none" w:sz="0" w:space="0" w:color="auto"/>
          </w:divBdr>
        </w:div>
        <w:div w:id="1427000740">
          <w:marLeft w:val="480"/>
          <w:marRight w:val="0"/>
          <w:marTop w:val="0"/>
          <w:marBottom w:val="0"/>
          <w:divBdr>
            <w:top w:val="none" w:sz="0" w:space="0" w:color="auto"/>
            <w:left w:val="none" w:sz="0" w:space="0" w:color="auto"/>
            <w:bottom w:val="none" w:sz="0" w:space="0" w:color="auto"/>
            <w:right w:val="none" w:sz="0" w:space="0" w:color="auto"/>
          </w:divBdr>
        </w:div>
        <w:div w:id="32074126">
          <w:marLeft w:val="480"/>
          <w:marRight w:val="0"/>
          <w:marTop w:val="0"/>
          <w:marBottom w:val="0"/>
          <w:divBdr>
            <w:top w:val="none" w:sz="0" w:space="0" w:color="auto"/>
            <w:left w:val="none" w:sz="0" w:space="0" w:color="auto"/>
            <w:bottom w:val="none" w:sz="0" w:space="0" w:color="auto"/>
            <w:right w:val="none" w:sz="0" w:space="0" w:color="auto"/>
          </w:divBdr>
        </w:div>
        <w:div w:id="1564870941">
          <w:marLeft w:val="480"/>
          <w:marRight w:val="0"/>
          <w:marTop w:val="0"/>
          <w:marBottom w:val="0"/>
          <w:divBdr>
            <w:top w:val="none" w:sz="0" w:space="0" w:color="auto"/>
            <w:left w:val="none" w:sz="0" w:space="0" w:color="auto"/>
            <w:bottom w:val="none" w:sz="0" w:space="0" w:color="auto"/>
            <w:right w:val="none" w:sz="0" w:space="0" w:color="auto"/>
          </w:divBdr>
        </w:div>
        <w:div w:id="1050612869">
          <w:marLeft w:val="480"/>
          <w:marRight w:val="0"/>
          <w:marTop w:val="0"/>
          <w:marBottom w:val="0"/>
          <w:divBdr>
            <w:top w:val="none" w:sz="0" w:space="0" w:color="auto"/>
            <w:left w:val="none" w:sz="0" w:space="0" w:color="auto"/>
            <w:bottom w:val="none" w:sz="0" w:space="0" w:color="auto"/>
            <w:right w:val="none" w:sz="0" w:space="0" w:color="auto"/>
          </w:divBdr>
        </w:div>
        <w:div w:id="1250232325">
          <w:marLeft w:val="480"/>
          <w:marRight w:val="0"/>
          <w:marTop w:val="0"/>
          <w:marBottom w:val="0"/>
          <w:divBdr>
            <w:top w:val="none" w:sz="0" w:space="0" w:color="auto"/>
            <w:left w:val="none" w:sz="0" w:space="0" w:color="auto"/>
            <w:bottom w:val="none" w:sz="0" w:space="0" w:color="auto"/>
            <w:right w:val="none" w:sz="0" w:space="0" w:color="auto"/>
          </w:divBdr>
        </w:div>
      </w:divsChild>
    </w:div>
    <w:div w:id="1001351743">
      <w:bodyDiv w:val="1"/>
      <w:marLeft w:val="0"/>
      <w:marRight w:val="0"/>
      <w:marTop w:val="0"/>
      <w:marBottom w:val="0"/>
      <w:divBdr>
        <w:top w:val="none" w:sz="0" w:space="0" w:color="auto"/>
        <w:left w:val="none" w:sz="0" w:space="0" w:color="auto"/>
        <w:bottom w:val="none" w:sz="0" w:space="0" w:color="auto"/>
        <w:right w:val="none" w:sz="0" w:space="0" w:color="auto"/>
      </w:divBdr>
    </w:div>
    <w:div w:id="1001927788">
      <w:bodyDiv w:val="1"/>
      <w:marLeft w:val="0"/>
      <w:marRight w:val="0"/>
      <w:marTop w:val="0"/>
      <w:marBottom w:val="0"/>
      <w:divBdr>
        <w:top w:val="none" w:sz="0" w:space="0" w:color="auto"/>
        <w:left w:val="none" w:sz="0" w:space="0" w:color="auto"/>
        <w:bottom w:val="none" w:sz="0" w:space="0" w:color="auto"/>
        <w:right w:val="none" w:sz="0" w:space="0" w:color="auto"/>
      </w:divBdr>
    </w:div>
    <w:div w:id="1001933019">
      <w:bodyDiv w:val="1"/>
      <w:marLeft w:val="0"/>
      <w:marRight w:val="0"/>
      <w:marTop w:val="0"/>
      <w:marBottom w:val="0"/>
      <w:divBdr>
        <w:top w:val="none" w:sz="0" w:space="0" w:color="auto"/>
        <w:left w:val="none" w:sz="0" w:space="0" w:color="auto"/>
        <w:bottom w:val="none" w:sz="0" w:space="0" w:color="auto"/>
        <w:right w:val="none" w:sz="0" w:space="0" w:color="auto"/>
      </w:divBdr>
    </w:div>
    <w:div w:id="1002009122">
      <w:bodyDiv w:val="1"/>
      <w:marLeft w:val="0"/>
      <w:marRight w:val="0"/>
      <w:marTop w:val="0"/>
      <w:marBottom w:val="0"/>
      <w:divBdr>
        <w:top w:val="none" w:sz="0" w:space="0" w:color="auto"/>
        <w:left w:val="none" w:sz="0" w:space="0" w:color="auto"/>
        <w:bottom w:val="none" w:sz="0" w:space="0" w:color="auto"/>
        <w:right w:val="none" w:sz="0" w:space="0" w:color="auto"/>
      </w:divBdr>
    </w:div>
    <w:div w:id="1002122497">
      <w:bodyDiv w:val="1"/>
      <w:marLeft w:val="0"/>
      <w:marRight w:val="0"/>
      <w:marTop w:val="0"/>
      <w:marBottom w:val="0"/>
      <w:divBdr>
        <w:top w:val="none" w:sz="0" w:space="0" w:color="auto"/>
        <w:left w:val="none" w:sz="0" w:space="0" w:color="auto"/>
        <w:bottom w:val="none" w:sz="0" w:space="0" w:color="auto"/>
        <w:right w:val="none" w:sz="0" w:space="0" w:color="auto"/>
      </w:divBdr>
    </w:div>
    <w:div w:id="1002321366">
      <w:marLeft w:val="480"/>
      <w:marRight w:val="0"/>
      <w:marTop w:val="0"/>
      <w:marBottom w:val="0"/>
      <w:divBdr>
        <w:top w:val="none" w:sz="0" w:space="0" w:color="auto"/>
        <w:left w:val="none" w:sz="0" w:space="0" w:color="auto"/>
        <w:bottom w:val="none" w:sz="0" w:space="0" w:color="auto"/>
        <w:right w:val="none" w:sz="0" w:space="0" w:color="auto"/>
      </w:divBdr>
    </w:div>
    <w:div w:id="1002584178">
      <w:bodyDiv w:val="1"/>
      <w:marLeft w:val="0"/>
      <w:marRight w:val="0"/>
      <w:marTop w:val="0"/>
      <w:marBottom w:val="0"/>
      <w:divBdr>
        <w:top w:val="none" w:sz="0" w:space="0" w:color="auto"/>
        <w:left w:val="none" w:sz="0" w:space="0" w:color="auto"/>
        <w:bottom w:val="none" w:sz="0" w:space="0" w:color="auto"/>
        <w:right w:val="none" w:sz="0" w:space="0" w:color="auto"/>
      </w:divBdr>
    </w:div>
    <w:div w:id="1002658295">
      <w:bodyDiv w:val="1"/>
      <w:marLeft w:val="0"/>
      <w:marRight w:val="0"/>
      <w:marTop w:val="0"/>
      <w:marBottom w:val="0"/>
      <w:divBdr>
        <w:top w:val="none" w:sz="0" w:space="0" w:color="auto"/>
        <w:left w:val="none" w:sz="0" w:space="0" w:color="auto"/>
        <w:bottom w:val="none" w:sz="0" w:space="0" w:color="auto"/>
        <w:right w:val="none" w:sz="0" w:space="0" w:color="auto"/>
      </w:divBdr>
    </w:div>
    <w:div w:id="1002780981">
      <w:bodyDiv w:val="1"/>
      <w:marLeft w:val="0"/>
      <w:marRight w:val="0"/>
      <w:marTop w:val="0"/>
      <w:marBottom w:val="0"/>
      <w:divBdr>
        <w:top w:val="none" w:sz="0" w:space="0" w:color="auto"/>
        <w:left w:val="none" w:sz="0" w:space="0" w:color="auto"/>
        <w:bottom w:val="none" w:sz="0" w:space="0" w:color="auto"/>
        <w:right w:val="none" w:sz="0" w:space="0" w:color="auto"/>
      </w:divBdr>
    </w:div>
    <w:div w:id="1002902665">
      <w:bodyDiv w:val="1"/>
      <w:marLeft w:val="0"/>
      <w:marRight w:val="0"/>
      <w:marTop w:val="0"/>
      <w:marBottom w:val="0"/>
      <w:divBdr>
        <w:top w:val="none" w:sz="0" w:space="0" w:color="auto"/>
        <w:left w:val="none" w:sz="0" w:space="0" w:color="auto"/>
        <w:bottom w:val="none" w:sz="0" w:space="0" w:color="auto"/>
        <w:right w:val="none" w:sz="0" w:space="0" w:color="auto"/>
      </w:divBdr>
    </w:div>
    <w:div w:id="1002974980">
      <w:bodyDiv w:val="1"/>
      <w:marLeft w:val="0"/>
      <w:marRight w:val="0"/>
      <w:marTop w:val="0"/>
      <w:marBottom w:val="0"/>
      <w:divBdr>
        <w:top w:val="none" w:sz="0" w:space="0" w:color="auto"/>
        <w:left w:val="none" w:sz="0" w:space="0" w:color="auto"/>
        <w:bottom w:val="none" w:sz="0" w:space="0" w:color="auto"/>
        <w:right w:val="none" w:sz="0" w:space="0" w:color="auto"/>
      </w:divBdr>
    </w:div>
    <w:div w:id="1003168690">
      <w:marLeft w:val="480"/>
      <w:marRight w:val="0"/>
      <w:marTop w:val="0"/>
      <w:marBottom w:val="0"/>
      <w:divBdr>
        <w:top w:val="none" w:sz="0" w:space="0" w:color="auto"/>
        <w:left w:val="none" w:sz="0" w:space="0" w:color="auto"/>
        <w:bottom w:val="none" w:sz="0" w:space="0" w:color="auto"/>
        <w:right w:val="none" w:sz="0" w:space="0" w:color="auto"/>
      </w:divBdr>
    </w:div>
    <w:div w:id="1003243909">
      <w:bodyDiv w:val="1"/>
      <w:marLeft w:val="0"/>
      <w:marRight w:val="0"/>
      <w:marTop w:val="0"/>
      <w:marBottom w:val="0"/>
      <w:divBdr>
        <w:top w:val="none" w:sz="0" w:space="0" w:color="auto"/>
        <w:left w:val="none" w:sz="0" w:space="0" w:color="auto"/>
        <w:bottom w:val="none" w:sz="0" w:space="0" w:color="auto"/>
        <w:right w:val="none" w:sz="0" w:space="0" w:color="auto"/>
      </w:divBdr>
    </w:div>
    <w:div w:id="1003778114">
      <w:bodyDiv w:val="1"/>
      <w:marLeft w:val="0"/>
      <w:marRight w:val="0"/>
      <w:marTop w:val="0"/>
      <w:marBottom w:val="0"/>
      <w:divBdr>
        <w:top w:val="none" w:sz="0" w:space="0" w:color="auto"/>
        <w:left w:val="none" w:sz="0" w:space="0" w:color="auto"/>
        <w:bottom w:val="none" w:sz="0" w:space="0" w:color="auto"/>
        <w:right w:val="none" w:sz="0" w:space="0" w:color="auto"/>
      </w:divBdr>
    </w:div>
    <w:div w:id="1003893303">
      <w:bodyDiv w:val="1"/>
      <w:marLeft w:val="0"/>
      <w:marRight w:val="0"/>
      <w:marTop w:val="0"/>
      <w:marBottom w:val="0"/>
      <w:divBdr>
        <w:top w:val="none" w:sz="0" w:space="0" w:color="auto"/>
        <w:left w:val="none" w:sz="0" w:space="0" w:color="auto"/>
        <w:bottom w:val="none" w:sz="0" w:space="0" w:color="auto"/>
        <w:right w:val="none" w:sz="0" w:space="0" w:color="auto"/>
      </w:divBdr>
    </w:div>
    <w:div w:id="1003967886">
      <w:bodyDiv w:val="1"/>
      <w:marLeft w:val="0"/>
      <w:marRight w:val="0"/>
      <w:marTop w:val="0"/>
      <w:marBottom w:val="0"/>
      <w:divBdr>
        <w:top w:val="none" w:sz="0" w:space="0" w:color="auto"/>
        <w:left w:val="none" w:sz="0" w:space="0" w:color="auto"/>
        <w:bottom w:val="none" w:sz="0" w:space="0" w:color="auto"/>
        <w:right w:val="none" w:sz="0" w:space="0" w:color="auto"/>
      </w:divBdr>
    </w:div>
    <w:div w:id="1004018493">
      <w:bodyDiv w:val="1"/>
      <w:marLeft w:val="0"/>
      <w:marRight w:val="0"/>
      <w:marTop w:val="0"/>
      <w:marBottom w:val="0"/>
      <w:divBdr>
        <w:top w:val="none" w:sz="0" w:space="0" w:color="auto"/>
        <w:left w:val="none" w:sz="0" w:space="0" w:color="auto"/>
        <w:bottom w:val="none" w:sz="0" w:space="0" w:color="auto"/>
        <w:right w:val="none" w:sz="0" w:space="0" w:color="auto"/>
      </w:divBdr>
    </w:div>
    <w:div w:id="1004211198">
      <w:bodyDiv w:val="1"/>
      <w:marLeft w:val="0"/>
      <w:marRight w:val="0"/>
      <w:marTop w:val="0"/>
      <w:marBottom w:val="0"/>
      <w:divBdr>
        <w:top w:val="none" w:sz="0" w:space="0" w:color="auto"/>
        <w:left w:val="none" w:sz="0" w:space="0" w:color="auto"/>
        <w:bottom w:val="none" w:sz="0" w:space="0" w:color="auto"/>
        <w:right w:val="none" w:sz="0" w:space="0" w:color="auto"/>
      </w:divBdr>
    </w:div>
    <w:div w:id="1004362257">
      <w:bodyDiv w:val="1"/>
      <w:marLeft w:val="0"/>
      <w:marRight w:val="0"/>
      <w:marTop w:val="0"/>
      <w:marBottom w:val="0"/>
      <w:divBdr>
        <w:top w:val="none" w:sz="0" w:space="0" w:color="auto"/>
        <w:left w:val="none" w:sz="0" w:space="0" w:color="auto"/>
        <w:bottom w:val="none" w:sz="0" w:space="0" w:color="auto"/>
        <w:right w:val="none" w:sz="0" w:space="0" w:color="auto"/>
      </w:divBdr>
    </w:div>
    <w:div w:id="1004478455">
      <w:bodyDiv w:val="1"/>
      <w:marLeft w:val="0"/>
      <w:marRight w:val="0"/>
      <w:marTop w:val="0"/>
      <w:marBottom w:val="0"/>
      <w:divBdr>
        <w:top w:val="none" w:sz="0" w:space="0" w:color="auto"/>
        <w:left w:val="none" w:sz="0" w:space="0" w:color="auto"/>
        <w:bottom w:val="none" w:sz="0" w:space="0" w:color="auto"/>
        <w:right w:val="none" w:sz="0" w:space="0" w:color="auto"/>
      </w:divBdr>
    </w:div>
    <w:div w:id="1005401037">
      <w:bodyDiv w:val="1"/>
      <w:marLeft w:val="0"/>
      <w:marRight w:val="0"/>
      <w:marTop w:val="0"/>
      <w:marBottom w:val="0"/>
      <w:divBdr>
        <w:top w:val="none" w:sz="0" w:space="0" w:color="auto"/>
        <w:left w:val="none" w:sz="0" w:space="0" w:color="auto"/>
        <w:bottom w:val="none" w:sz="0" w:space="0" w:color="auto"/>
        <w:right w:val="none" w:sz="0" w:space="0" w:color="auto"/>
      </w:divBdr>
    </w:div>
    <w:div w:id="1005472053">
      <w:marLeft w:val="480"/>
      <w:marRight w:val="0"/>
      <w:marTop w:val="0"/>
      <w:marBottom w:val="0"/>
      <w:divBdr>
        <w:top w:val="none" w:sz="0" w:space="0" w:color="auto"/>
        <w:left w:val="none" w:sz="0" w:space="0" w:color="auto"/>
        <w:bottom w:val="none" w:sz="0" w:space="0" w:color="auto"/>
        <w:right w:val="none" w:sz="0" w:space="0" w:color="auto"/>
      </w:divBdr>
    </w:div>
    <w:div w:id="1005473086">
      <w:bodyDiv w:val="1"/>
      <w:marLeft w:val="0"/>
      <w:marRight w:val="0"/>
      <w:marTop w:val="0"/>
      <w:marBottom w:val="0"/>
      <w:divBdr>
        <w:top w:val="none" w:sz="0" w:space="0" w:color="auto"/>
        <w:left w:val="none" w:sz="0" w:space="0" w:color="auto"/>
        <w:bottom w:val="none" w:sz="0" w:space="0" w:color="auto"/>
        <w:right w:val="none" w:sz="0" w:space="0" w:color="auto"/>
      </w:divBdr>
    </w:div>
    <w:div w:id="1006056980">
      <w:bodyDiv w:val="1"/>
      <w:marLeft w:val="0"/>
      <w:marRight w:val="0"/>
      <w:marTop w:val="0"/>
      <w:marBottom w:val="0"/>
      <w:divBdr>
        <w:top w:val="none" w:sz="0" w:space="0" w:color="auto"/>
        <w:left w:val="none" w:sz="0" w:space="0" w:color="auto"/>
        <w:bottom w:val="none" w:sz="0" w:space="0" w:color="auto"/>
        <w:right w:val="none" w:sz="0" w:space="0" w:color="auto"/>
      </w:divBdr>
    </w:div>
    <w:div w:id="1006400261">
      <w:bodyDiv w:val="1"/>
      <w:marLeft w:val="0"/>
      <w:marRight w:val="0"/>
      <w:marTop w:val="0"/>
      <w:marBottom w:val="0"/>
      <w:divBdr>
        <w:top w:val="none" w:sz="0" w:space="0" w:color="auto"/>
        <w:left w:val="none" w:sz="0" w:space="0" w:color="auto"/>
        <w:bottom w:val="none" w:sz="0" w:space="0" w:color="auto"/>
        <w:right w:val="none" w:sz="0" w:space="0" w:color="auto"/>
      </w:divBdr>
    </w:div>
    <w:div w:id="1006514820">
      <w:bodyDiv w:val="1"/>
      <w:marLeft w:val="0"/>
      <w:marRight w:val="0"/>
      <w:marTop w:val="0"/>
      <w:marBottom w:val="0"/>
      <w:divBdr>
        <w:top w:val="none" w:sz="0" w:space="0" w:color="auto"/>
        <w:left w:val="none" w:sz="0" w:space="0" w:color="auto"/>
        <w:bottom w:val="none" w:sz="0" w:space="0" w:color="auto"/>
        <w:right w:val="none" w:sz="0" w:space="0" w:color="auto"/>
      </w:divBdr>
    </w:div>
    <w:div w:id="1006520164">
      <w:marLeft w:val="480"/>
      <w:marRight w:val="0"/>
      <w:marTop w:val="0"/>
      <w:marBottom w:val="0"/>
      <w:divBdr>
        <w:top w:val="none" w:sz="0" w:space="0" w:color="auto"/>
        <w:left w:val="none" w:sz="0" w:space="0" w:color="auto"/>
        <w:bottom w:val="none" w:sz="0" w:space="0" w:color="auto"/>
        <w:right w:val="none" w:sz="0" w:space="0" w:color="auto"/>
      </w:divBdr>
    </w:div>
    <w:div w:id="1006634902">
      <w:bodyDiv w:val="1"/>
      <w:marLeft w:val="0"/>
      <w:marRight w:val="0"/>
      <w:marTop w:val="0"/>
      <w:marBottom w:val="0"/>
      <w:divBdr>
        <w:top w:val="none" w:sz="0" w:space="0" w:color="auto"/>
        <w:left w:val="none" w:sz="0" w:space="0" w:color="auto"/>
        <w:bottom w:val="none" w:sz="0" w:space="0" w:color="auto"/>
        <w:right w:val="none" w:sz="0" w:space="0" w:color="auto"/>
      </w:divBdr>
    </w:div>
    <w:div w:id="1006786351">
      <w:bodyDiv w:val="1"/>
      <w:marLeft w:val="0"/>
      <w:marRight w:val="0"/>
      <w:marTop w:val="0"/>
      <w:marBottom w:val="0"/>
      <w:divBdr>
        <w:top w:val="none" w:sz="0" w:space="0" w:color="auto"/>
        <w:left w:val="none" w:sz="0" w:space="0" w:color="auto"/>
        <w:bottom w:val="none" w:sz="0" w:space="0" w:color="auto"/>
        <w:right w:val="none" w:sz="0" w:space="0" w:color="auto"/>
      </w:divBdr>
    </w:div>
    <w:div w:id="1006787082">
      <w:bodyDiv w:val="1"/>
      <w:marLeft w:val="0"/>
      <w:marRight w:val="0"/>
      <w:marTop w:val="0"/>
      <w:marBottom w:val="0"/>
      <w:divBdr>
        <w:top w:val="none" w:sz="0" w:space="0" w:color="auto"/>
        <w:left w:val="none" w:sz="0" w:space="0" w:color="auto"/>
        <w:bottom w:val="none" w:sz="0" w:space="0" w:color="auto"/>
        <w:right w:val="none" w:sz="0" w:space="0" w:color="auto"/>
      </w:divBdr>
    </w:div>
    <w:div w:id="1006832603">
      <w:bodyDiv w:val="1"/>
      <w:marLeft w:val="0"/>
      <w:marRight w:val="0"/>
      <w:marTop w:val="0"/>
      <w:marBottom w:val="0"/>
      <w:divBdr>
        <w:top w:val="none" w:sz="0" w:space="0" w:color="auto"/>
        <w:left w:val="none" w:sz="0" w:space="0" w:color="auto"/>
        <w:bottom w:val="none" w:sz="0" w:space="0" w:color="auto"/>
        <w:right w:val="none" w:sz="0" w:space="0" w:color="auto"/>
      </w:divBdr>
    </w:div>
    <w:div w:id="1006858478">
      <w:bodyDiv w:val="1"/>
      <w:marLeft w:val="0"/>
      <w:marRight w:val="0"/>
      <w:marTop w:val="0"/>
      <w:marBottom w:val="0"/>
      <w:divBdr>
        <w:top w:val="none" w:sz="0" w:space="0" w:color="auto"/>
        <w:left w:val="none" w:sz="0" w:space="0" w:color="auto"/>
        <w:bottom w:val="none" w:sz="0" w:space="0" w:color="auto"/>
        <w:right w:val="none" w:sz="0" w:space="0" w:color="auto"/>
      </w:divBdr>
    </w:div>
    <w:div w:id="1007027003">
      <w:bodyDiv w:val="1"/>
      <w:marLeft w:val="0"/>
      <w:marRight w:val="0"/>
      <w:marTop w:val="0"/>
      <w:marBottom w:val="0"/>
      <w:divBdr>
        <w:top w:val="none" w:sz="0" w:space="0" w:color="auto"/>
        <w:left w:val="none" w:sz="0" w:space="0" w:color="auto"/>
        <w:bottom w:val="none" w:sz="0" w:space="0" w:color="auto"/>
        <w:right w:val="none" w:sz="0" w:space="0" w:color="auto"/>
      </w:divBdr>
    </w:div>
    <w:div w:id="1007096621">
      <w:bodyDiv w:val="1"/>
      <w:marLeft w:val="0"/>
      <w:marRight w:val="0"/>
      <w:marTop w:val="0"/>
      <w:marBottom w:val="0"/>
      <w:divBdr>
        <w:top w:val="none" w:sz="0" w:space="0" w:color="auto"/>
        <w:left w:val="none" w:sz="0" w:space="0" w:color="auto"/>
        <w:bottom w:val="none" w:sz="0" w:space="0" w:color="auto"/>
        <w:right w:val="none" w:sz="0" w:space="0" w:color="auto"/>
      </w:divBdr>
      <w:divsChild>
        <w:div w:id="1187210359">
          <w:marLeft w:val="480"/>
          <w:marRight w:val="0"/>
          <w:marTop w:val="0"/>
          <w:marBottom w:val="0"/>
          <w:divBdr>
            <w:top w:val="none" w:sz="0" w:space="0" w:color="auto"/>
            <w:left w:val="none" w:sz="0" w:space="0" w:color="auto"/>
            <w:bottom w:val="none" w:sz="0" w:space="0" w:color="auto"/>
            <w:right w:val="none" w:sz="0" w:space="0" w:color="auto"/>
          </w:divBdr>
        </w:div>
        <w:div w:id="749280652">
          <w:marLeft w:val="480"/>
          <w:marRight w:val="0"/>
          <w:marTop w:val="0"/>
          <w:marBottom w:val="0"/>
          <w:divBdr>
            <w:top w:val="none" w:sz="0" w:space="0" w:color="auto"/>
            <w:left w:val="none" w:sz="0" w:space="0" w:color="auto"/>
            <w:bottom w:val="none" w:sz="0" w:space="0" w:color="auto"/>
            <w:right w:val="none" w:sz="0" w:space="0" w:color="auto"/>
          </w:divBdr>
        </w:div>
        <w:div w:id="1489635484">
          <w:marLeft w:val="480"/>
          <w:marRight w:val="0"/>
          <w:marTop w:val="0"/>
          <w:marBottom w:val="0"/>
          <w:divBdr>
            <w:top w:val="none" w:sz="0" w:space="0" w:color="auto"/>
            <w:left w:val="none" w:sz="0" w:space="0" w:color="auto"/>
            <w:bottom w:val="none" w:sz="0" w:space="0" w:color="auto"/>
            <w:right w:val="none" w:sz="0" w:space="0" w:color="auto"/>
          </w:divBdr>
        </w:div>
        <w:div w:id="1330981631">
          <w:marLeft w:val="480"/>
          <w:marRight w:val="0"/>
          <w:marTop w:val="0"/>
          <w:marBottom w:val="0"/>
          <w:divBdr>
            <w:top w:val="none" w:sz="0" w:space="0" w:color="auto"/>
            <w:left w:val="none" w:sz="0" w:space="0" w:color="auto"/>
            <w:bottom w:val="none" w:sz="0" w:space="0" w:color="auto"/>
            <w:right w:val="none" w:sz="0" w:space="0" w:color="auto"/>
          </w:divBdr>
        </w:div>
        <w:div w:id="821655457">
          <w:marLeft w:val="480"/>
          <w:marRight w:val="0"/>
          <w:marTop w:val="0"/>
          <w:marBottom w:val="0"/>
          <w:divBdr>
            <w:top w:val="none" w:sz="0" w:space="0" w:color="auto"/>
            <w:left w:val="none" w:sz="0" w:space="0" w:color="auto"/>
            <w:bottom w:val="none" w:sz="0" w:space="0" w:color="auto"/>
            <w:right w:val="none" w:sz="0" w:space="0" w:color="auto"/>
          </w:divBdr>
        </w:div>
        <w:div w:id="1010059475">
          <w:marLeft w:val="480"/>
          <w:marRight w:val="0"/>
          <w:marTop w:val="0"/>
          <w:marBottom w:val="0"/>
          <w:divBdr>
            <w:top w:val="none" w:sz="0" w:space="0" w:color="auto"/>
            <w:left w:val="none" w:sz="0" w:space="0" w:color="auto"/>
            <w:bottom w:val="none" w:sz="0" w:space="0" w:color="auto"/>
            <w:right w:val="none" w:sz="0" w:space="0" w:color="auto"/>
          </w:divBdr>
        </w:div>
        <w:div w:id="1511067054">
          <w:marLeft w:val="480"/>
          <w:marRight w:val="0"/>
          <w:marTop w:val="0"/>
          <w:marBottom w:val="0"/>
          <w:divBdr>
            <w:top w:val="none" w:sz="0" w:space="0" w:color="auto"/>
            <w:left w:val="none" w:sz="0" w:space="0" w:color="auto"/>
            <w:bottom w:val="none" w:sz="0" w:space="0" w:color="auto"/>
            <w:right w:val="none" w:sz="0" w:space="0" w:color="auto"/>
          </w:divBdr>
        </w:div>
        <w:div w:id="2056657737">
          <w:marLeft w:val="480"/>
          <w:marRight w:val="0"/>
          <w:marTop w:val="0"/>
          <w:marBottom w:val="0"/>
          <w:divBdr>
            <w:top w:val="none" w:sz="0" w:space="0" w:color="auto"/>
            <w:left w:val="none" w:sz="0" w:space="0" w:color="auto"/>
            <w:bottom w:val="none" w:sz="0" w:space="0" w:color="auto"/>
            <w:right w:val="none" w:sz="0" w:space="0" w:color="auto"/>
          </w:divBdr>
        </w:div>
        <w:div w:id="1032924258">
          <w:marLeft w:val="480"/>
          <w:marRight w:val="0"/>
          <w:marTop w:val="0"/>
          <w:marBottom w:val="0"/>
          <w:divBdr>
            <w:top w:val="none" w:sz="0" w:space="0" w:color="auto"/>
            <w:left w:val="none" w:sz="0" w:space="0" w:color="auto"/>
            <w:bottom w:val="none" w:sz="0" w:space="0" w:color="auto"/>
            <w:right w:val="none" w:sz="0" w:space="0" w:color="auto"/>
          </w:divBdr>
        </w:div>
        <w:div w:id="1127091815">
          <w:marLeft w:val="480"/>
          <w:marRight w:val="0"/>
          <w:marTop w:val="0"/>
          <w:marBottom w:val="0"/>
          <w:divBdr>
            <w:top w:val="none" w:sz="0" w:space="0" w:color="auto"/>
            <w:left w:val="none" w:sz="0" w:space="0" w:color="auto"/>
            <w:bottom w:val="none" w:sz="0" w:space="0" w:color="auto"/>
            <w:right w:val="none" w:sz="0" w:space="0" w:color="auto"/>
          </w:divBdr>
        </w:div>
        <w:div w:id="1768497533">
          <w:marLeft w:val="480"/>
          <w:marRight w:val="0"/>
          <w:marTop w:val="0"/>
          <w:marBottom w:val="0"/>
          <w:divBdr>
            <w:top w:val="none" w:sz="0" w:space="0" w:color="auto"/>
            <w:left w:val="none" w:sz="0" w:space="0" w:color="auto"/>
            <w:bottom w:val="none" w:sz="0" w:space="0" w:color="auto"/>
            <w:right w:val="none" w:sz="0" w:space="0" w:color="auto"/>
          </w:divBdr>
        </w:div>
        <w:div w:id="421754680">
          <w:marLeft w:val="480"/>
          <w:marRight w:val="0"/>
          <w:marTop w:val="0"/>
          <w:marBottom w:val="0"/>
          <w:divBdr>
            <w:top w:val="none" w:sz="0" w:space="0" w:color="auto"/>
            <w:left w:val="none" w:sz="0" w:space="0" w:color="auto"/>
            <w:bottom w:val="none" w:sz="0" w:space="0" w:color="auto"/>
            <w:right w:val="none" w:sz="0" w:space="0" w:color="auto"/>
          </w:divBdr>
        </w:div>
        <w:div w:id="2137679323">
          <w:marLeft w:val="480"/>
          <w:marRight w:val="0"/>
          <w:marTop w:val="0"/>
          <w:marBottom w:val="0"/>
          <w:divBdr>
            <w:top w:val="none" w:sz="0" w:space="0" w:color="auto"/>
            <w:left w:val="none" w:sz="0" w:space="0" w:color="auto"/>
            <w:bottom w:val="none" w:sz="0" w:space="0" w:color="auto"/>
            <w:right w:val="none" w:sz="0" w:space="0" w:color="auto"/>
          </w:divBdr>
        </w:div>
        <w:div w:id="427966755">
          <w:marLeft w:val="480"/>
          <w:marRight w:val="0"/>
          <w:marTop w:val="0"/>
          <w:marBottom w:val="0"/>
          <w:divBdr>
            <w:top w:val="none" w:sz="0" w:space="0" w:color="auto"/>
            <w:left w:val="none" w:sz="0" w:space="0" w:color="auto"/>
            <w:bottom w:val="none" w:sz="0" w:space="0" w:color="auto"/>
            <w:right w:val="none" w:sz="0" w:space="0" w:color="auto"/>
          </w:divBdr>
        </w:div>
        <w:div w:id="1726754679">
          <w:marLeft w:val="480"/>
          <w:marRight w:val="0"/>
          <w:marTop w:val="0"/>
          <w:marBottom w:val="0"/>
          <w:divBdr>
            <w:top w:val="none" w:sz="0" w:space="0" w:color="auto"/>
            <w:left w:val="none" w:sz="0" w:space="0" w:color="auto"/>
            <w:bottom w:val="none" w:sz="0" w:space="0" w:color="auto"/>
            <w:right w:val="none" w:sz="0" w:space="0" w:color="auto"/>
          </w:divBdr>
        </w:div>
        <w:div w:id="745153548">
          <w:marLeft w:val="480"/>
          <w:marRight w:val="0"/>
          <w:marTop w:val="0"/>
          <w:marBottom w:val="0"/>
          <w:divBdr>
            <w:top w:val="none" w:sz="0" w:space="0" w:color="auto"/>
            <w:left w:val="none" w:sz="0" w:space="0" w:color="auto"/>
            <w:bottom w:val="none" w:sz="0" w:space="0" w:color="auto"/>
            <w:right w:val="none" w:sz="0" w:space="0" w:color="auto"/>
          </w:divBdr>
        </w:div>
      </w:divsChild>
    </w:div>
    <w:div w:id="1007177346">
      <w:bodyDiv w:val="1"/>
      <w:marLeft w:val="0"/>
      <w:marRight w:val="0"/>
      <w:marTop w:val="0"/>
      <w:marBottom w:val="0"/>
      <w:divBdr>
        <w:top w:val="none" w:sz="0" w:space="0" w:color="auto"/>
        <w:left w:val="none" w:sz="0" w:space="0" w:color="auto"/>
        <w:bottom w:val="none" w:sz="0" w:space="0" w:color="auto"/>
        <w:right w:val="none" w:sz="0" w:space="0" w:color="auto"/>
      </w:divBdr>
    </w:div>
    <w:div w:id="1007487078">
      <w:bodyDiv w:val="1"/>
      <w:marLeft w:val="0"/>
      <w:marRight w:val="0"/>
      <w:marTop w:val="0"/>
      <w:marBottom w:val="0"/>
      <w:divBdr>
        <w:top w:val="none" w:sz="0" w:space="0" w:color="auto"/>
        <w:left w:val="none" w:sz="0" w:space="0" w:color="auto"/>
        <w:bottom w:val="none" w:sz="0" w:space="0" w:color="auto"/>
        <w:right w:val="none" w:sz="0" w:space="0" w:color="auto"/>
      </w:divBdr>
    </w:div>
    <w:div w:id="1007711605">
      <w:bodyDiv w:val="1"/>
      <w:marLeft w:val="0"/>
      <w:marRight w:val="0"/>
      <w:marTop w:val="0"/>
      <w:marBottom w:val="0"/>
      <w:divBdr>
        <w:top w:val="none" w:sz="0" w:space="0" w:color="auto"/>
        <w:left w:val="none" w:sz="0" w:space="0" w:color="auto"/>
        <w:bottom w:val="none" w:sz="0" w:space="0" w:color="auto"/>
        <w:right w:val="none" w:sz="0" w:space="0" w:color="auto"/>
      </w:divBdr>
    </w:div>
    <w:div w:id="1007825140">
      <w:bodyDiv w:val="1"/>
      <w:marLeft w:val="0"/>
      <w:marRight w:val="0"/>
      <w:marTop w:val="0"/>
      <w:marBottom w:val="0"/>
      <w:divBdr>
        <w:top w:val="none" w:sz="0" w:space="0" w:color="auto"/>
        <w:left w:val="none" w:sz="0" w:space="0" w:color="auto"/>
        <w:bottom w:val="none" w:sz="0" w:space="0" w:color="auto"/>
        <w:right w:val="none" w:sz="0" w:space="0" w:color="auto"/>
      </w:divBdr>
    </w:div>
    <w:div w:id="1007825331">
      <w:bodyDiv w:val="1"/>
      <w:marLeft w:val="0"/>
      <w:marRight w:val="0"/>
      <w:marTop w:val="0"/>
      <w:marBottom w:val="0"/>
      <w:divBdr>
        <w:top w:val="none" w:sz="0" w:space="0" w:color="auto"/>
        <w:left w:val="none" w:sz="0" w:space="0" w:color="auto"/>
        <w:bottom w:val="none" w:sz="0" w:space="0" w:color="auto"/>
        <w:right w:val="none" w:sz="0" w:space="0" w:color="auto"/>
      </w:divBdr>
    </w:div>
    <w:div w:id="1007949281">
      <w:bodyDiv w:val="1"/>
      <w:marLeft w:val="0"/>
      <w:marRight w:val="0"/>
      <w:marTop w:val="0"/>
      <w:marBottom w:val="0"/>
      <w:divBdr>
        <w:top w:val="none" w:sz="0" w:space="0" w:color="auto"/>
        <w:left w:val="none" w:sz="0" w:space="0" w:color="auto"/>
        <w:bottom w:val="none" w:sz="0" w:space="0" w:color="auto"/>
        <w:right w:val="none" w:sz="0" w:space="0" w:color="auto"/>
      </w:divBdr>
    </w:div>
    <w:div w:id="1008172806">
      <w:bodyDiv w:val="1"/>
      <w:marLeft w:val="0"/>
      <w:marRight w:val="0"/>
      <w:marTop w:val="0"/>
      <w:marBottom w:val="0"/>
      <w:divBdr>
        <w:top w:val="none" w:sz="0" w:space="0" w:color="auto"/>
        <w:left w:val="none" w:sz="0" w:space="0" w:color="auto"/>
        <w:bottom w:val="none" w:sz="0" w:space="0" w:color="auto"/>
        <w:right w:val="none" w:sz="0" w:space="0" w:color="auto"/>
      </w:divBdr>
    </w:div>
    <w:div w:id="1008412334">
      <w:bodyDiv w:val="1"/>
      <w:marLeft w:val="0"/>
      <w:marRight w:val="0"/>
      <w:marTop w:val="0"/>
      <w:marBottom w:val="0"/>
      <w:divBdr>
        <w:top w:val="none" w:sz="0" w:space="0" w:color="auto"/>
        <w:left w:val="none" w:sz="0" w:space="0" w:color="auto"/>
        <w:bottom w:val="none" w:sz="0" w:space="0" w:color="auto"/>
        <w:right w:val="none" w:sz="0" w:space="0" w:color="auto"/>
      </w:divBdr>
    </w:div>
    <w:div w:id="1008672394">
      <w:bodyDiv w:val="1"/>
      <w:marLeft w:val="0"/>
      <w:marRight w:val="0"/>
      <w:marTop w:val="0"/>
      <w:marBottom w:val="0"/>
      <w:divBdr>
        <w:top w:val="none" w:sz="0" w:space="0" w:color="auto"/>
        <w:left w:val="none" w:sz="0" w:space="0" w:color="auto"/>
        <w:bottom w:val="none" w:sz="0" w:space="0" w:color="auto"/>
        <w:right w:val="none" w:sz="0" w:space="0" w:color="auto"/>
      </w:divBdr>
    </w:div>
    <w:div w:id="1008673516">
      <w:bodyDiv w:val="1"/>
      <w:marLeft w:val="0"/>
      <w:marRight w:val="0"/>
      <w:marTop w:val="0"/>
      <w:marBottom w:val="0"/>
      <w:divBdr>
        <w:top w:val="none" w:sz="0" w:space="0" w:color="auto"/>
        <w:left w:val="none" w:sz="0" w:space="0" w:color="auto"/>
        <w:bottom w:val="none" w:sz="0" w:space="0" w:color="auto"/>
        <w:right w:val="none" w:sz="0" w:space="0" w:color="auto"/>
      </w:divBdr>
    </w:div>
    <w:div w:id="1008797399">
      <w:bodyDiv w:val="1"/>
      <w:marLeft w:val="0"/>
      <w:marRight w:val="0"/>
      <w:marTop w:val="0"/>
      <w:marBottom w:val="0"/>
      <w:divBdr>
        <w:top w:val="none" w:sz="0" w:space="0" w:color="auto"/>
        <w:left w:val="none" w:sz="0" w:space="0" w:color="auto"/>
        <w:bottom w:val="none" w:sz="0" w:space="0" w:color="auto"/>
        <w:right w:val="none" w:sz="0" w:space="0" w:color="auto"/>
      </w:divBdr>
    </w:div>
    <w:div w:id="1008799318">
      <w:bodyDiv w:val="1"/>
      <w:marLeft w:val="0"/>
      <w:marRight w:val="0"/>
      <w:marTop w:val="0"/>
      <w:marBottom w:val="0"/>
      <w:divBdr>
        <w:top w:val="none" w:sz="0" w:space="0" w:color="auto"/>
        <w:left w:val="none" w:sz="0" w:space="0" w:color="auto"/>
        <w:bottom w:val="none" w:sz="0" w:space="0" w:color="auto"/>
        <w:right w:val="none" w:sz="0" w:space="0" w:color="auto"/>
      </w:divBdr>
    </w:div>
    <w:div w:id="1008941155">
      <w:bodyDiv w:val="1"/>
      <w:marLeft w:val="0"/>
      <w:marRight w:val="0"/>
      <w:marTop w:val="0"/>
      <w:marBottom w:val="0"/>
      <w:divBdr>
        <w:top w:val="none" w:sz="0" w:space="0" w:color="auto"/>
        <w:left w:val="none" w:sz="0" w:space="0" w:color="auto"/>
        <w:bottom w:val="none" w:sz="0" w:space="0" w:color="auto"/>
        <w:right w:val="none" w:sz="0" w:space="0" w:color="auto"/>
      </w:divBdr>
    </w:div>
    <w:div w:id="1009285562">
      <w:bodyDiv w:val="1"/>
      <w:marLeft w:val="0"/>
      <w:marRight w:val="0"/>
      <w:marTop w:val="0"/>
      <w:marBottom w:val="0"/>
      <w:divBdr>
        <w:top w:val="none" w:sz="0" w:space="0" w:color="auto"/>
        <w:left w:val="none" w:sz="0" w:space="0" w:color="auto"/>
        <w:bottom w:val="none" w:sz="0" w:space="0" w:color="auto"/>
        <w:right w:val="none" w:sz="0" w:space="0" w:color="auto"/>
      </w:divBdr>
    </w:div>
    <w:div w:id="1009606029">
      <w:bodyDiv w:val="1"/>
      <w:marLeft w:val="0"/>
      <w:marRight w:val="0"/>
      <w:marTop w:val="0"/>
      <w:marBottom w:val="0"/>
      <w:divBdr>
        <w:top w:val="none" w:sz="0" w:space="0" w:color="auto"/>
        <w:left w:val="none" w:sz="0" w:space="0" w:color="auto"/>
        <w:bottom w:val="none" w:sz="0" w:space="0" w:color="auto"/>
        <w:right w:val="none" w:sz="0" w:space="0" w:color="auto"/>
      </w:divBdr>
    </w:div>
    <w:div w:id="1009915639">
      <w:bodyDiv w:val="1"/>
      <w:marLeft w:val="0"/>
      <w:marRight w:val="0"/>
      <w:marTop w:val="0"/>
      <w:marBottom w:val="0"/>
      <w:divBdr>
        <w:top w:val="none" w:sz="0" w:space="0" w:color="auto"/>
        <w:left w:val="none" w:sz="0" w:space="0" w:color="auto"/>
        <w:bottom w:val="none" w:sz="0" w:space="0" w:color="auto"/>
        <w:right w:val="none" w:sz="0" w:space="0" w:color="auto"/>
      </w:divBdr>
    </w:div>
    <w:div w:id="1009988335">
      <w:bodyDiv w:val="1"/>
      <w:marLeft w:val="0"/>
      <w:marRight w:val="0"/>
      <w:marTop w:val="0"/>
      <w:marBottom w:val="0"/>
      <w:divBdr>
        <w:top w:val="none" w:sz="0" w:space="0" w:color="auto"/>
        <w:left w:val="none" w:sz="0" w:space="0" w:color="auto"/>
        <w:bottom w:val="none" w:sz="0" w:space="0" w:color="auto"/>
        <w:right w:val="none" w:sz="0" w:space="0" w:color="auto"/>
      </w:divBdr>
    </w:div>
    <w:div w:id="1010257936">
      <w:bodyDiv w:val="1"/>
      <w:marLeft w:val="0"/>
      <w:marRight w:val="0"/>
      <w:marTop w:val="0"/>
      <w:marBottom w:val="0"/>
      <w:divBdr>
        <w:top w:val="none" w:sz="0" w:space="0" w:color="auto"/>
        <w:left w:val="none" w:sz="0" w:space="0" w:color="auto"/>
        <w:bottom w:val="none" w:sz="0" w:space="0" w:color="auto"/>
        <w:right w:val="none" w:sz="0" w:space="0" w:color="auto"/>
      </w:divBdr>
    </w:div>
    <w:div w:id="1010528535">
      <w:bodyDiv w:val="1"/>
      <w:marLeft w:val="0"/>
      <w:marRight w:val="0"/>
      <w:marTop w:val="0"/>
      <w:marBottom w:val="0"/>
      <w:divBdr>
        <w:top w:val="none" w:sz="0" w:space="0" w:color="auto"/>
        <w:left w:val="none" w:sz="0" w:space="0" w:color="auto"/>
        <w:bottom w:val="none" w:sz="0" w:space="0" w:color="auto"/>
        <w:right w:val="none" w:sz="0" w:space="0" w:color="auto"/>
      </w:divBdr>
    </w:div>
    <w:div w:id="1010638507">
      <w:bodyDiv w:val="1"/>
      <w:marLeft w:val="0"/>
      <w:marRight w:val="0"/>
      <w:marTop w:val="0"/>
      <w:marBottom w:val="0"/>
      <w:divBdr>
        <w:top w:val="none" w:sz="0" w:space="0" w:color="auto"/>
        <w:left w:val="none" w:sz="0" w:space="0" w:color="auto"/>
        <w:bottom w:val="none" w:sz="0" w:space="0" w:color="auto"/>
        <w:right w:val="none" w:sz="0" w:space="0" w:color="auto"/>
      </w:divBdr>
    </w:div>
    <w:div w:id="1010642654">
      <w:bodyDiv w:val="1"/>
      <w:marLeft w:val="0"/>
      <w:marRight w:val="0"/>
      <w:marTop w:val="0"/>
      <w:marBottom w:val="0"/>
      <w:divBdr>
        <w:top w:val="none" w:sz="0" w:space="0" w:color="auto"/>
        <w:left w:val="none" w:sz="0" w:space="0" w:color="auto"/>
        <w:bottom w:val="none" w:sz="0" w:space="0" w:color="auto"/>
        <w:right w:val="none" w:sz="0" w:space="0" w:color="auto"/>
      </w:divBdr>
    </w:div>
    <w:div w:id="1010715391">
      <w:bodyDiv w:val="1"/>
      <w:marLeft w:val="0"/>
      <w:marRight w:val="0"/>
      <w:marTop w:val="0"/>
      <w:marBottom w:val="0"/>
      <w:divBdr>
        <w:top w:val="none" w:sz="0" w:space="0" w:color="auto"/>
        <w:left w:val="none" w:sz="0" w:space="0" w:color="auto"/>
        <w:bottom w:val="none" w:sz="0" w:space="0" w:color="auto"/>
        <w:right w:val="none" w:sz="0" w:space="0" w:color="auto"/>
      </w:divBdr>
    </w:div>
    <w:div w:id="1011100534">
      <w:bodyDiv w:val="1"/>
      <w:marLeft w:val="0"/>
      <w:marRight w:val="0"/>
      <w:marTop w:val="0"/>
      <w:marBottom w:val="0"/>
      <w:divBdr>
        <w:top w:val="none" w:sz="0" w:space="0" w:color="auto"/>
        <w:left w:val="none" w:sz="0" w:space="0" w:color="auto"/>
        <w:bottom w:val="none" w:sz="0" w:space="0" w:color="auto"/>
        <w:right w:val="none" w:sz="0" w:space="0" w:color="auto"/>
      </w:divBdr>
    </w:div>
    <w:div w:id="1011183939">
      <w:bodyDiv w:val="1"/>
      <w:marLeft w:val="0"/>
      <w:marRight w:val="0"/>
      <w:marTop w:val="0"/>
      <w:marBottom w:val="0"/>
      <w:divBdr>
        <w:top w:val="none" w:sz="0" w:space="0" w:color="auto"/>
        <w:left w:val="none" w:sz="0" w:space="0" w:color="auto"/>
        <w:bottom w:val="none" w:sz="0" w:space="0" w:color="auto"/>
        <w:right w:val="none" w:sz="0" w:space="0" w:color="auto"/>
      </w:divBdr>
    </w:div>
    <w:div w:id="1012487511">
      <w:bodyDiv w:val="1"/>
      <w:marLeft w:val="0"/>
      <w:marRight w:val="0"/>
      <w:marTop w:val="0"/>
      <w:marBottom w:val="0"/>
      <w:divBdr>
        <w:top w:val="none" w:sz="0" w:space="0" w:color="auto"/>
        <w:left w:val="none" w:sz="0" w:space="0" w:color="auto"/>
        <w:bottom w:val="none" w:sz="0" w:space="0" w:color="auto"/>
        <w:right w:val="none" w:sz="0" w:space="0" w:color="auto"/>
      </w:divBdr>
    </w:div>
    <w:div w:id="1012488827">
      <w:bodyDiv w:val="1"/>
      <w:marLeft w:val="0"/>
      <w:marRight w:val="0"/>
      <w:marTop w:val="0"/>
      <w:marBottom w:val="0"/>
      <w:divBdr>
        <w:top w:val="none" w:sz="0" w:space="0" w:color="auto"/>
        <w:left w:val="none" w:sz="0" w:space="0" w:color="auto"/>
        <w:bottom w:val="none" w:sz="0" w:space="0" w:color="auto"/>
        <w:right w:val="none" w:sz="0" w:space="0" w:color="auto"/>
      </w:divBdr>
    </w:div>
    <w:div w:id="1012534781">
      <w:bodyDiv w:val="1"/>
      <w:marLeft w:val="0"/>
      <w:marRight w:val="0"/>
      <w:marTop w:val="0"/>
      <w:marBottom w:val="0"/>
      <w:divBdr>
        <w:top w:val="none" w:sz="0" w:space="0" w:color="auto"/>
        <w:left w:val="none" w:sz="0" w:space="0" w:color="auto"/>
        <w:bottom w:val="none" w:sz="0" w:space="0" w:color="auto"/>
        <w:right w:val="none" w:sz="0" w:space="0" w:color="auto"/>
      </w:divBdr>
    </w:div>
    <w:div w:id="1012730729">
      <w:bodyDiv w:val="1"/>
      <w:marLeft w:val="0"/>
      <w:marRight w:val="0"/>
      <w:marTop w:val="0"/>
      <w:marBottom w:val="0"/>
      <w:divBdr>
        <w:top w:val="none" w:sz="0" w:space="0" w:color="auto"/>
        <w:left w:val="none" w:sz="0" w:space="0" w:color="auto"/>
        <w:bottom w:val="none" w:sz="0" w:space="0" w:color="auto"/>
        <w:right w:val="none" w:sz="0" w:space="0" w:color="auto"/>
      </w:divBdr>
      <w:divsChild>
        <w:div w:id="24604691">
          <w:marLeft w:val="480"/>
          <w:marRight w:val="0"/>
          <w:marTop w:val="0"/>
          <w:marBottom w:val="0"/>
          <w:divBdr>
            <w:top w:val="none" w:sz="0" w:space="0" w:color="auto"/>
            <w:left w:val="none" w:sz="0" w:space="0" w:color="auto"/>
            <w:bottom w:val="none" w:sz="0" w:space="0" w:color="auto"/>
            <w:right w:val="none" w:sz="0" w:space="0" w:color="auto"/>
          </w:divBdr>
        </w:div>
        <w:div w:id="1004169562">
          <w:marLeft w:val="480"/>
          <w:marRight w:val="0"/>
          <w:marTop w:val="0"/>
          <w:marBottom w:val="0"/>
          <w:divBdr>
            <w:top w:val="none" w:sz="0" w:space="0" w:color="auto"/>
            <w:left w:val="none" w:sz="0" w:space="0" w:color="auto"/>
            <w:bottom w:val="none" w:sz="0" w:space="0" w:color="auto"/>
            <w:right w:val="none" w:sz="0" w:space="0" w:color="auto"/>
          </w:divBdr>
        </w:div>
        <w:div w:id="2134903143">
          <w:marLeft w:val="480"/>
          <w:marRight w:val="0"/>
          <w:marTop w:val="0"/>
          <w:marBottom w:val="0"/>
          <w:divBdr>
            <w:top w:val="none" w:sz="0" w:space="0" w:color="auto"/>
            <w:left w:val="none" w:sz="0" w:space="0" w:color="auto"/>
            <w:bottom w:val="none" w:sz="0" w:space="0" w:color="auto"/>
            <w:right w:val="none" w:sz="0" w:space="0" w:color="auto"/>
          </w:divBdr>
        </w:div>
        <w:div w:id="668560753">
          <w:marLeft w:val="480"/>
          <w:marRight w:val="0"/>
          <w:marTop w:val="0"/>
          <w:marBottom w:val="0"/>
          <w:divBdr>
            <w:top w:val="none" w:sz="0" w:space="0" w:color="auto"/>
            <w:left w:val="none" w:sz="0" w:space="0" w:color="auto"/>
            <w:bottom w:val="none" w:sz="0" w:space="0" w:color="auto"/>
            <w:right w:val="none" w:sz="0" w:space="0" w:color="auto"/>
          </w:divBdr>
        </w:div>
        <w:div w:id="245656393">
          <w:marLeft w:val="480"/>
          <w:marRight w:val="0"/>
          <w:marTop w:val="0"/>
          <w:marBottom w:val="0"/>
          <w:divBdr>
            <w:top w:val="none" w:sz="0" w:space="0" w:color="auto"/>
            <w:left w:val="none" w:sz="0" w:space="0" w:color="auto"/>
            <w:bottom w:val="none" w:sz="0" w:space="0" w:color="auto"/>
            <w:right w:val="none" w:sz="0" w:space="0" w:color="auto"/>
          </w:divBdr>
        </w:div>
        <w:div w:id="1660688369">
          <w:marLeft w:val="480"/>
          <w:marRight w:val="0"/>
          <w:marTop w:val="0"/>
          <w:marBottom w:val="0"/>
          <w:divBdr>
            <w:top w:val="none" w:sz="0" w:space="0" w:color="auto"/>
            <w:left w:val="none" w:sz="0" w:space="0" w:color="auto"/>
            <w:bottom w:val="none" w:sz="0" w:space="0" w:color="auto"/>
            <w:right w:val="none" w:sz="0" w:space="0" w:color="auto"/>
          </w:divBdr>
        </w:div>
        <w:div w:id="2001813290">
          <w:marLeft w:val="480"/>
          <w:marRight w:val="0"/>
          <w:marTop w:val="0"/>
          <w:marBottom w:val="0"/>
          <w:divBdr>
            <w:top w:val="none" w:sz="0" w:space="0" w:color="auto"/>
            <w:left w:val="none" w:sz="0" w:space="0" w:color="auto"/>
            <w:bottom w:val="none" w:sz="0" w:space="0" w:color="auto"/>
            <w:right w:val="none" w:sz="0" w:space="0" w:color="auto"/>
          </w:divBdr>
        </w:div>
        <w:div w:id="1947231853">
          <w:marLeft w:val="480"/>
          <w:marRight w:val="0"/>
          <w:marTop w:val="0"/>
          <w:marBottom w:val="0"/>
          <w:divBdr>
            <w:top w:val="none" w:sz="0" w:space="0" w:color="auto"/>
            <w:left w:val="none" w:sz="0" w:space="0" w:color="auto"/>
            <w:bottom w:val="none" w:sz="0" w:space="0" w:color="auto"/>
            <w:right w:val="none" w:sz="0" w:space="0" w:color="auto"/>
          </w:divBdr>
        </w:div>
        <w:div w:id="1295521047">
          <w:marLeft w:val="480"/>
          <w:marRight w:val="0"/>
          <w:marTop w:val="0"/>
          <w:marBottom w:val="0"/>
          <w:divBdr>
            <w:top w:val="none" w:sz="0" w:space="0" w:color="auto"/>
            <w:left w:val="none" w:sz="0" w:space="0" w:color="auto"/>
            <w:bottom w:val="none" w:sz="0" w:space="0" w:color="auto"/>
            <w:right w:val="none" w:sz="0" w:space="0" w:color="auto"/>
          </w:divBdr>
        </w:div>
        <w:div w:id="1074474107">
          <w:marLeft w:val="480"/>
          <w:marRight w:val="0"/>
          <w:marTop w:val="0"/>
          <w:marBottom w:val="0"/>
          <w:divBdr>
            <w:top w:val="none" w:sz="0" w:space="0" w:color="auto"/>
            <w:left w:val="none" w:sz="0" w:space="0" w:color="auto"/>
            <w:bottom w:val="none" w:sz="0" w:space="0" w:color="auto"/>
            <w:right w:val="none" w:sz="0" w:space="0" w:color="auto"/>
          </w:divBdr>
        </w:div>
        <w:div w:id="1724593239">
          <w:marLeft w:val="480"/>
          <w:marRight w:val="0"/>
          <w:marTop w:val="0"/>
          <w:marBottom w:val="0"/>
          <w:divBdr>
            <w:top w:val="none" w:sz="0" w:space="0" w:color="auto"/>
            <w:left w:val="none" w:sz="0" w:space="0" w:color="auto"/>
            <w:bottom w:val="none" w:sz="0" w:space="0" w:color="auto"/>
            <w:right w:val="none" w:sz="0" w:space="0" w:color="auto"/>
          </w:divBdr>
        </w:div>
        <w:div w:id="1519464876">
          <w:marLeft w:val="480"/>
          <w:marRight w:val="0"/>
          <w:marTop w:val="0"/>
          <w:marBottom w:val="0"/>
          <w:divBdr>
            <w:top w:val="none" w:sz="0" w:space="0" w:color="auto"/>
            <w:left w:val="none" w:sz="0" w:space="0" w:color="auto"/>
            <w:bottom w:val="none" w:sz="0" w:space="0" w:color="auto"/>
            <w:right w:val="none" w:sz="0" w:space="0" w:color="auto"/>
          </w:divBdr>
        </w:div>
        <w:div w:id="1948463942">
          <w:marLeft w:val="480"/>
          <w:marRight w:val="0"/>
          <w:marTop w:val="0"/>
          <w:marBottom w:val="0"/>
          <w:divBdr>
            <w:top w:val="none" w:sz="0" w:space="0" w:color="auto"/>
            <w:left w:val="none" w:sz="0" w:space="0" w:color="auto"/>
            <w:bottom w:val="none" w:sz="0" w:space="0" w:color="auto"/>
            <w:right w:val="none" w:sz="0" w:space="0" w:color="auto"/>
          </w:divBdr>
        </w:div>
        <w:div w:id="1616597657">
          <w:marLeft w:val="480"/>
          <w:marRight w:val="0"/>
          <w:marTop w:val="0"/>
          <w:marBottom w:val="0"/>
          <w:divBdr>
            <w:top w:val="none" w:sz="0" w:space="0" w:color="auto"/>
            <w:left w:val="none" w:sz="0" w:space="0" w:color="auto"/>
            <w:bottom w:val="none" w:sz="0" w:space="0" w:color="auto"/>
            <w:right w:val="none" w:sz="0" w:space="0" w:color="auto"/>
          </w:divBdr>
        </w:div>
        <w:div w:id="308948735">
          <w:marLeft w:val="480"/>
          <w:marRight w:val="0"/>
          <w:marTop w:val="0"/>
          <w:marBottom w:val="0"/>
          <w:divBdr>
            <w:top w:val="none" w:sz="0" w:space="0" w:color="auto"/>
            <w:left w:val="none" w:sz="0" w:space="0" w:color="auto"/>
            <w:bottom w:val="none" w:sz="0" w:space="0" w:color="auto"/>
            <w:right w:val="none" w:sz="0" w:space="0" w:color="auto"/>
          </w:divBdr>
        </w:div>
        <w:div w:id="1917664140">
          <w:marLeft w:val="480"/>
          <w:marRight w:val="0"/>
          <w:marTop w:val="0"/>
          <w:marBottom w:val="0"/>
          <w:divBdr>
            <w:top w:val="none" w:sz="0" w:space="0" w:color="auto"/>
            <w:left w:val="none" w:sz="0" w:space="0" w:color="auto"/>
            <w:bottom w:val="none" w:sz="0" w:space="0" w:color="auto"/>
            <w:right w:val="none" w:sz="0" w:space="0" w:color="auto"/>
          </w:divBdr>
        </w:div>
        <w:div w:id="120348223">
          <w:marLeft w:val="480"/>
          <w:marRight w:val="0"/>
          <w:marTop w:val="0"/>
          <w:marBottom w:val="0"/>
          <w:divBdr>
            <w:top w:val="none" w:sz="0" w:space="0" w:color="auto"/>
            <w:left w:val="none" w:sz="0" w:space="0" w:color="auto"/>
            <w:bottom w:val="none" w:sz="0" w:space="0" w:color="auto"/>
            <w:right w:val="none" w:sz="0" w:space="0" w:color="auto"/>
          </w:divBdr>
        </w:div>
        <w:div w:id="208615734">
          <w:marLeft w:val="480"/>
          <w:marRight w:val="0"/>
          <w:marTop w:val="0"/>
          <w:marBottom w:val="0"/>
          <w:divBdr>
            <w:top w:val="none" w:sz="0" w:space="0" w:color="auto"/>
            <w:left w:val="none" w:sz="0" w:space="0" w:color="auto"/>
            <w:bottom w:val="none" w:sz="0" w:space="0" w:color="auto"/>
            <w:right w:val="none" w:sz="0" w:space="0" w:color="auto"/>
          </w:divBdr>
        </w:div>
        <w:div w:id="1465006527">
          <w:marLeft w:val="480"/>
          <w:marRight w:val="0"/>
          <w:marTop w:val="0"/>
          <w:marBottom w:val="0"/>
          <w:divBdr>
            <w:top w:val="none" w:sz="0" w:space="0" w:color="auto"/>
            <w:left w:val="none" w:sz="0" w:space="0" w:color="auto"/>
            <w:bottom w:val="none" w:sz="0" w:space="0" w:color="auto"/>
            <w:right w:val="none" w:sz="0" w:space="0" w:color="auto"/>
          </w:divBdr>
        </w:div>
        <w:div w:id="1372345939">
          <w:marLeft w:val="480"/>
          <w:marRight w:val="0"/>
          <w:marTop w:val="0"/>
          <w:marBottom w:val="0"/>
          <w:divBdr>
            <w:top w:val="none" w:sz="0" w:space="0" w:color="auto"/>
            <w:left w:val="none" w:sz="0" w:space="0" w:color="auto"/>
            <w:bottom w:val="none" w:sz="0" w:space="0" w:color="auto"/>
            <w:right w:val="none" w:sz="0" w:space="0" w:color="auto"/>
          </w:divBdr>
        </w:div>
        <w:div w:id="1758478628">
          <w:marLeft w:val="480"/>
          <w:marRight w:val="0"/>
          <w:marTop w:val="0"/>
          <w:marBottom w:val="0"/>
          <w:divBdr>
            <w:top w:val="none" w:sz="0" w:space="0" w:color="auto"/>
            <w:left w:val="none" w:sz="0" w:space="0" w:color="auto"/>
            <w:bottom w:val="none" w:sz="0" w:space="0" w:color="auto"/>
            <w:right w:val="none" w:sz="0" w:space="0" w:color="auto"/>
          </w:divBdr>
        </w:div>
        <w:div w:id="1266500944">
          <w:marLeft w:val="480"/>
          <w:marRight w:val="0"/>
          <w:marTop w:val="0"/>
          <w:marBottom w:val="0"/>
          <w:divBdr>
            <w:top w:val="none" w:sz="0" w:space="0" w:color="auto"/>
            <w:left w:val="none" w:sz="0" w:space="0" w:color="auto"/>
            <w:bottom w:val="none" w:sz="0" w:space="0" w:color="auto"/>
            <w:right w:val="none" w:sz="0" w:space="0" w:color="auto"/>
          </w:divBdr>
        </w:div>
        <w:div w:id="130179060">
          <w:marLeft w:val="480"/>
          <w:marRight w:val="0"/>
          <w:marTop w:val="0"/>
          <w:marBottom w:val="0"/>
          <w:divBdr>
            <w:top w:val="none" w:sz="0" w:space="0" w:color="auto"/>
            <w:left w:val="none" w:sz="0" w:space="0" w:color="auto"/>
            <w:bottom w:val="none" w:sz="0" w:space="0" w:color="auto"/>
            <w:right w:val="none" w:sz="0" w:space="0" w:color="auto"/>
          </w:divBdr>
        </w:div>
        <w:div w:id="3825813">
          <w:marLeft w:val="480"/>
          <w:marRight w:val="0"/>
          <w:marTop w:val="0"/>
          <w:marBottom w:val="0"/>
          <w:divBdr>
            <w:top w:val="none" w:sz="0" w:space="0" w:color="auto"/>
            <w:left w:val="none" w:sz="0" w:space="0" w:color="auto"/>
            <w:bottom w:val="none" w:sz="0" w:space="0" w:color="auto"/>
            <w:right w:val="none" w:sz="0" w:space="0" w:color="auto"/>
          </w:divBdr>
        </w:div>
        <w:div w:id="2107656639">
          <w:marLeft w:val="480"/>
          <w:marRight w:val="0"/>
          <w:marTop w:val="0"/>
          <w:marBottom w:val="0"/>
          <w:divBdr>
            <w:top w:val="none" w:sz="0" w:space="0" w:color="auto"/>
            <w:left w:val="none" w:sz="0" w:space="0" w:color="auto"/>
            <w:bottom w:val="none" w:sz="0" w:space="0" w:color="auto"/>
            <w:right w:val="none" w:sz="0" w:space="0" w:color="auto"/>
          </w:divBdr>
        </w:div>
        <w:div w:id="1429811569">
          <w:marLeft w:val="480"/>
          <w:marRight w:val="0"/>
          <w:marTop w:val="0"/>
          <w:marBottom w:val="0"/>
          <w:divBdr>
            <w:top w:val="none" w:sz="0" w:space="0" w:color="auto"/>
            <w:left w:val="none" w:sz="0" w:space="0" w:color="auto"/>
            <w:bottom w:val="none" w:sz="0" w:space="0" w:color="auto"/>
            <w:right w:val="none" w:sz="0" w:space="0" w:color="auto"/>
          </w:divBdr>
        </w:div>
        <w:div w:id="666250197">
          <w:marLeft w:val="480"/>
          <w:marRight w:val="0"/>
          <w:marTop w:val="0"/>
          <w:marBottom w:val="0"/>
          <w:divBdr>
            <w:top w:val="none" w:sz="0" w:space="0" w:color="auto"/>
            <w:left w:val="none" w:sz="0" w:space="0" w:color="auto"/>
            <w:bottom w:val="none" w:sz="0" w:space="0" w:color="auto"/>
            <w:right w:val="none" w:sz="0" w:space="0" w:color="auto"/>
          </w:divBdr>
        </w:div>
        <w:div w:id="12726055">
          <w:marLeft w:val="480"/>
          <w:marRight w:val="0"/>
          <w:marTop w:val="0"/>
          <w:marBottom w:val="0"/>
          <w:divBdr>
            <w:top w:val="none" w:sz="0" w:space="0" w:color="auto"/>
            <w:left w:val="none" w:sz="0" w:space="0" w:color="auto"/>
            <w:bottom w:val="none" w:sz="0" w:space="0" w:color="auto"/>
            <w:right w:val="none" w:sz="0" w:space="0" w:color="auto"/>
          </w:divBdr>
        </w:div>
      </w:divsChild>
    </w:div>
    <w:div w:id="1012872822">
      <w:bodyDiv w:val="1"/>
      <w:marLeft w:val="0"/>
      <w:marRight w:val="0"/>
      <w:marTop w:val="0"/>
      <w:marBottom w:val="0"/>
      <w:divBdr>
        <w:top w:val="none" w:sz="0" w:space="0" w:color="auto"/>
        <w:left w:val="none" w:sz="0" w:space="0" w:color="auto"/>
        <w:bottom w:val="none" w:sz="0" w:space="0" w:color="auto"/>
        <w:right w:val="none" w:sz="0" w:space="0" w:color="auto"/>
      </w:divBdr>
      <w:divsChild>
        <w:div w:id="1128354710">
          <w:marLeft w:val="0"/>
          <w:marRight w:val="0"/>
          <w:marTop w:val="0"/>
          <w:marBottom w:val="0"/>
          <w:divBdr>
            <w:top w:val="none" w:sz="0" w:space="0" w:color="auto"/>
            <w:left w:val="none" w:sz="0" w:space="0" w:color="auto"/>
            <w:bottom w:val="none" w:sz="0" w:space="0" w:color="auto"/>
            <w:right w:val="none" w:sz="0" w:space="0" w:color="auto"/>
          </w:divBdr>
          <w:divsChild>
            <w:div w:id="1571234967">
              <w:marLeft w:val="0"/>
              <w:marRight w:val="0"/>
              <w:marTop w:val="0"/>
              <w:marBottom w:val="0"/>
              <w:divBdr>
                <w:top w:val="none" w:sz="0" w:space="0" w:color="auto"/>
                <w:left w:val="none" w:sz="0" w:space="0" w:color="auto"/>
                <w:bottom w:val="none" w:sz="0" w:space="0" w:color="auto"/>
                <w:right w:val="none" w:sz="0" w:space="0" w:color="auto"/>
              </w:divBdr>
              <w:divsChild>
                <w:div w:id="304361564">
                  <w:marLeft w:val="0"/>
                  <w:marRight w:val="0"/>
                  <w:marTop w:val="0"/>
                  <w:marBottom w:val="0"/>
                  <w:divBdr>
                    <w:top w:val="none" w:sz="0" w:space="0" w:color="auto"/>
                    <w:left w:val="none" w:sz="0" w:space="0" w:color="auto"/>
                    <w:bottom w:val="none" w:sz="0" w:space="0" w:color="auto"/>
                    <w:right w:val="none" w:sz="0" w:space="0" w:color="auto"/>
                  </w:divBdr>
                  <w:divsChild>
                    <w:div w:id="1963148263">
                      <w:marLeft w:val="0"/>
                      <w:marRight w:val="0"/>
                      <w:marTop w:val="0"/>
                      <w:marBottom w:val="0"/>
                      <w:divBdr>
                        <w:top w:val="none" w:sz="0" w:space="0" w:color="auto"/>
                        <w:left w:val="none" w:sz="0" w:space="0" w:color="auto"/>
                        <w:bottom w:val="none" w:sz="0" w:space="0" w:color="auto"/>
                        <w:right w:val="none" w:sz="0" w:space="0" w:color="auto"/>
                      </w:divBdr>
                      <w:divsChild>
                        <w:div w:id="2060089305">
                          <w:marLeft w:val="0"/>
                          <w:marRight w:val="0"/>
                          <w:marTop w:val="0"/>
                          <w:marBottom w:val="0"/>
                          <w:divBdr>
                            <w:top w:val="none" w:sz="0" w:space="0" w:color="auto"/>
                            <w:left w:val="none" w:sz="0" w:space="0" w:color="auto"/>
                            <w:bottom w:val="none" w:sz="0" w:space="0" w:color="auto"/>
                            <w:right w:val="none" w:sz="0" w:space="0" w:color="auto"/>
                          </w:divBdr>
                          <w:divsChild>
                            <w:div w:id="687098508">
                              <w:marLeft w:val="0"/>
                              <w:marRight w:val="0"/>
                              <w:marTop w:val="0"/>
                              <w:marBottom w:val="0"/>
                              <w:divBdr>
                                <w:top w:val="none" w:sz="0" w:space="0" w:color="auto"/>
                                <w:left w:val="none" w:sz="0" w:space="0" w:color="auto"/>
                                <w:bottom w:val="none" w:sz="0" w:space="0" w:color="auto"/>
                                <w:right w:val="none" w:sz="0" w:space="0" w:color="auto"/>
                              </w:divBdr>
                              <w:divsChild>
                                <w:div w:id="1444110070">
                                  <w:marLeft w:val="0"/>
                                  <w:marRight w:val="0"/>
                                  <w:marTop w:val="0"/>
                                  <w:marBottom w:val="0"/>
                                  <w:divBdr>
                                    <w:top w:val="none" w:sz="0" w:space="0" w:color="auto"/>
                                    <w:left w:val="none" w:sz="0" w:space="0" w:color="auto"/>
                                    <w:bottom w:val="none" w:sz="0" w:space="0" w:color="auto"/>
                                    <w:right w:val="none" w:sz="0" w:space="0" w:color="auto"/>
                                  </w:divBdr>
                                  <w:divsChild>
                                    <w:div w:id="17395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070862">
      <w:bodyDiv w:val="1"/>
      <w:marLeft w:val="0"/>
      <w:marRight w:val="0"/>
      <w:marTop w:val="0"/>
      <w:marBottom w:val="0"/>
      <w:divBdr>
        <w:top w:val="none" w:sz="0" w:space="0" w:color="auto"/>
        <w:left w:val="none" w:sz="0" w:space="0" w:color="auto"/>
        <w:bottom w:val="none" w:sz="0" w:space="0" w:color="auto"/>
        <w:right w:val="none" w:sz="0" w:space="0" w:color="auto"/>
      </w:divBdr>
      <w:divsChild>
        <w:div w:id="521171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192442">
      <w:bodyDiv w:val="1"/>
      <w:marLeft w:val="0"/>
      <w:marRight w:val="0"/>
      <w:marTop w:val="0"/>
      <w:marBottom w:val="0"/>
      <w:divBdr>
        <w:top w:val="none" w:sz="0" w:space="0" w:color="auto"/>
        <w:left w:val="none" w:sz="0" w:space="0" w:color="auto"/>
        <w:bottom w:val="none" w:sz="0" w:space="0" w:color="auto"/>
        <w:right w:val="none" w:sz="0" w:space="0" w:color="auto"/>
      </w:divBdr>
    </w:div>
    <w:div w:id="1013410309">
      <w:bodyDiv w:val="1"/>
      <w:marLeft w:val="0"/>
      <w:marRight w:val="0"/>
      <w:marTop w:val="0"/>
      <w:marBottom w:val="0"/>
      <w:divBdr>
        <w:top w:val="none" w:sz="0" w:space="0" w:color="auto"/>
        <w:left w:val="none" w:sz="0" w:space="0" w:color="auto"/>
        <w:bottom w:val="none" w:sz="0" w:space="0" w:color="auto"/>
        <w:right w:val="none" w:sz="0" w:space="0" w:color="auto"/>
      </w:divBdr>
    </w:div>
    <w:div w:id="1013462338">
      <w:bodyDiv w:val="1"/>
      <w:marLeft w:val="0"/>
      <w:marRight w:val="0"/>
      <w:marTop w:val="0"/>
      <w:marBottom w:val="0"/>
      <w:divBdr>
        <w:top w:val="none" w:sz="0" w:space="0" w:color="auto"/>
        <w:left w:val="none" w:sz="0" w:space="0" w:color="auto"/>
        <w:bottom w:val="none" w:sz="0" w:space="0" w:color="auto"/>
        <w:right w:val="none" w:sz="0" w:space="0" w:color="auto"/>
      </w:divBdr>
    </w:div>
    <w:div w:id="1013647362">
      <w:bodyDiv w:val="1"/>
      <w:marLeft w:val="0"/>
      <w:marRight w:val="0"/>
      <w:marTop w:val="0"/>
      <w:marBottom w:val="0"/>
      <w:divBdr>
        <w:top w:val="none" w:sz="0" w:space="0" w:color="auto"/>
        <w:left w:val="none" w:sz="0" w:space="0" w:color="auto"/>
        <w:bottom w:val="none" w:sz="0" w:space="0" w:color="auto"/>
        <w:right w:val="none" w:sz="0" w:space="0" w:color="auto"/>
      </w:divBdr>
    </w:div>
    <w:div w:id="1013723495">
      <w:bodyDiv w:val="1"/>
      <w:marLeft w:val="0"/>
      <w:marRight w:val="0"/>
      <w:marTop w:val="0"/>
      <w:marBottom w:val="0"/>
      <w:divBdr>
        <w:top w:val="none" w:sz="0" w:space="0" w:color="auto"/>
        <w:left w:val="none" w:sz="0" w:space="0" w:color="auto"/>
        <w:bottom w:val="none" w:sz="0" w:space="0" w:color="auto"/>
        <w:right w:val="none" w:sz="0" w:space="0" w:color="auto"/>
      </w:divBdr>
    </w:div>
    <w:div w:id="1013915008">
      <w:bodyDiv w:val="1"/>
      <w:marLeft w:val="0"/>
      <w:marRight w:val="0"/>
      <w:marTop w:val="0"/>
      <w:marBottom w:val="0"/>
      <w:divBdr>
        <w:top w:val="none" w:sz="0" w:space="0" w:color="auto"/>
        <w:left w:val="none" w:sz="0" w:space="0" w:color="auto"/>
        <w:bottom w:val="none" w:sz="0" w:space="0" w:color="auto"/>
        <w:right w:val="none" w:sz="0" w:space="0" w:color="auto"/>
      </w:divBdr>
    </w:div>
    <w:div w:id="1014110085">
      <w:bodyDiv w:val="1"/>
      <w:marLeft w:val="0"/>
      <w:marRight w:val="0"/>
      <w:marTop w:val="0"/>
      <w:marBottom w:val="0"/>
      <w:divBdr>
        <w:top w:val="none" w:sz="0" w:space="0" w:color="auto"/>
        <w:left w:val="none" w:sz="0" w:space="0" w:color="auto"/>
        <w:bottom w:val="none" w:sz="0" w:space="0" w:color="auto"/>
        <w:right w:val="none" w:sz="0" w:space="0" w:color="auto"/>
      </w:divBdr>
    </w:div>
    <w:div w:id="1014184527">
      <w:bodyDiv w:val="1"/>
      <w:marLeft w:val="0"/>
      <w:marRight w:val="0"/>
      <w:marTop w:val="0"/>
      <w:marBottom w:val="0"/>
      <w:divBdr>
        <w:top w:val="none" w:sz="0" w:space="0" w:color="auto"/>
        <w:left w:val="none" w:sz="0" w:space="0" w:color="auto"/>
        <w:bottom w:val="none" w:sz="0" w:space="0" w:color="auto"/>
        <w:right w:val="none" w:sz="0" w:space="0" w:color="auto"/>
      </w:divBdr>
    </w:div>
    <w:div w:id="1014301341">
      <w:bodyDiv w:val="1"/>
      <w:marLeft w:val="0"/>
      <w:marRight w:val="0"/>
      <w:marTop w:val="0"/>
      <w:marBottom w:val="0"/>
      <w:divBdr>
        <w:top w:val="none" w:sz="0" w:space="0" w:color="auto"/>
        <w:left w:val="none" w:sz="0" w:space="0" w:color="auto"/>
        <w:bottom w:val="none" w:sz="0" w:space="0" w:color="auto"/>
        <w:right w:val="none" w:sz="0" w:space="0" w:color="auto"/>
      </w:divBdr>
    </w:div>
    <w:div w:id="1014377331">
      <w:bodyDiv w:val="1"/>
      <w:marLeft w:val="0"/>
      <w:marRight w:val="0"/>
      <w:marTop w:val="0"/>
      <w:marBottom w:val="0"/>
      <w:divBdr>
        <w:top w:val="none" w:sz="0" w:space="0" w:color="auto"/>
        <w:left w:val="none" w:sz="0" w:space="0" w:color="auto"/>
        <w:bottom w:val="none" w:sz="0" w:space="0" w:color="auto"/>
        <w:right w:val="none" w:sz="0" w:space="0" w:color="auto"/>
      </w:divBdr>
    </w:div>
    <w:div w:id="1014576291">
      <w:bodyDiv w:val="1"/>
      <w:marLeft w:val="0"/>
      <w:marRight w:val="0"/>
      <w:marTop w:val="0"/>
      <w:marBottom w:val="0"/>
      <w:divBdr>
        <w:top w:val="none" w:sz="0" w:space="0" w:color="auto"/>
        <w:left w:val="none" w:sz="0" w:space="0" w:color="auto"/>
        <w:bottom w:val="none" w:sz="0" w:space="0" w:color="auto"/>
        <w:right w:val="none" w:sz="0" w:space="0" w:color="auto"/>
      </w:divBdr>
    </w:div>
    <w:div w:id="1014956370">
      <w:bodyDiv w:val="1"/>
      <w:marLeft w:val="0"/>
      <w:marRight w:val="0"/>
      <w:marTop w:val="0"/>
      <w:marBottom w:val="0"/>
      <w:divBdr>
        <w:top w:val="none" w:sz="0" w:space="0" w:color="auto"/>
        <w:left w:val="none" w:sz="0" w:space="0" w:color="auto"/>
        <w:bottom w:val="none" w:sz="0" w:space="0" w:color="auto"/>
        <w:right w:val="none" w:sz="0" w:space="0" w:color="auto"/>
      </w:divBdr>
    </w:div>
    <w:div w:id="1015033081">
      <w:bodyDiv w:val="1"/>
      <w:marLeft w:val="0"/>
      <w:marRight w:val="0"/>
      <w:marTop w:val="0"/>
      <w:marBottom w:val="0"/>
      <w:divBdr>
        <w:top w:val="none" w:sz="0" w:space="0" w:color="auto"/>
        <w:left w:val="none" w:sz="0" w:space="0" w:color="auto"/>
        <w:bottom w:val="none" w:sz="0" w:space="0" w:color="auto"/>
        <w:right w:val="none" w:sz="0" w:space="0" w:color="auto"/>
      </w:divBdr>
    </w:div>
    <w:div w:id="1015232399">
      <w:bodyDiv w:val="1"/>
      <w:marLeft w:val="0"/>
      <w:marRight w:val="0"/>
      <w:marTop w:val="0"/>
      <w:marBottom w:val="0"/>
      <w:divBdr>
        <w:top w:val="none" w:sz="0" w:space="0" w:color="auto"/>
        <w:left w:val="none" w:sz="0" w:space="0" w:color="auto"/>
        <w:bottom w:val="none" w:sz="0" w:space="0" w:color="auto"/>
        <w:right w:val="none" w:sz="0" w:space="0" w:color="auto"/>
      </w:divBdr>
    </w:div>
    <w:div w:id="1015303904">
      <w:bodyDiv w:val="1"/>
      <w:marLeft w:val="0"/>
      <w:marRight w:val="0"/>
      <w:marTop w:val="0"/>
      <w:marBottom w:val="0"/>
      <w:divBdr>
        <w:top w:val="none" w:sz="0" w:space="0" w:color="auto"/>
        <w:left w:val="none" w:sz="0" w:space="0" w:color="auto"/>
        <w:bottom w:val="none" w:sz="0" w:space="0" w:color="auto"/>
        <w:right w:val="none" w:sz="0" w:space="0" w:color="auto"/>
      </w:divBdr>
    </w:div>
    <w:div w:id="1015418770">
      <w:bodyDiv w:val="1"/>
      <w:marLeft w:val="0"/>
      <w:marRight w:val="0"/>
      <w:marTop w:val="0"/>
      <w:marBottom w:val="0"/>
      <w:divBdr>
        <w:top w:val="none" w:sz="0" w:space="0" w:color="auto"/>
        <w:left w:val="none" w:sz="0" w:space="0" w:color="auto"/>
        <w:bottom w:val="none" w:sz="0" w:space="0" w:color="auto"/>
        <w:right w:val="none" w:sz="0" w:space="0" w:color="auto"/>
      </w:divBdr>
    </w:div>
    <w:div w:id="1015570080">
      <w:marLeft w:val="480"/>
      <w:marRight w:val="0"/>
      <w:marTop w:val="0"/>
      <w:marBottom w:val="0"/>
      <w:divBdr>
        <w:top w:val="none" w:sz="0" w:space="0" w:color="auto"/>
        <w:left w:val="none" w:sz="0" w:space="0" w:color="auto"/>
        <w:bottom w:val="none" w:sz="0" w:space="0" w:color="auto"/>
        <w:right w:val="none" w:sz="0" w:space="0" w:color="auto"/>
      </w:divBdr>
    </w:div>
    <w:div w:id="1015572275">
      <w:bodyDiv w:val="1"/>
      <w:marLeft w:val="0"/>
      <w:marRight w:val="0"/>
      <w:marTop w:val="0"/>
      <w:marBottom w:val="0"/>
      <w:divBdr>
        <w:top w:val="none" w:sz="0" w:space="0" w:color="auto"/>
        <w:left w:val="none" w:sz="0" w:space="0" w:color="auto"/>
        <w:bottom w:val="none" w:sz="0" w:space="0" w:color="auto"/>
        <w:right w:val="none" w:sz="0" w:space="0" w:color="auto"/>
      </w:divBdr>
    </w:div>
    <w:div w:id="1015811126">
      <w:bodyDiv w:val="1"/>
      <w:marLeft w:val="0"/>
      <w:marRight w:val="0"/>
      <w:marTop w:val="0"/>
      <w:marBottom w:val="0"/>
      <w:divBdr>
        <w:top w:val="none" w:sz="0" w:space="0" w:color="auto"/>
        <w:left w:val="none" w:sz="0" w:space="0" w:color="auto"/>
        <w:bottom w:val="none" w:sz="0" w:space="0" w:color="auto"/>
        <w:right w:val="none" w:sz="0" w:space="0" w:color="auto"/>
      </w:divBdr>
    </w:div>
    <w:div w:id="1015956413">
      <w:marLeft w:val="480"/>
      <w:marRight w:val="0"/>
      <w:marTop w:val="0"/>
      <w:marBottom w:val="0"/>
      <w:divBdr>
        <w:top w:val="none" w:sz="0" w:space="0" w:color="auto"/>
        <w:left w:val="none" w:sz="0" w:space="0" w:color="auto"/>
        <w:bottom w:val="none" w:sz="0" w:space="0" w:color="auto"/>
        <w:right w:val="none" w:sz="0" w:space="0" w:color="auto"/>
      </w:divBdr>
    </w:div>
    <w:div w:id="1016156870">
      <w:bodyDiv w:val="1"/>
      <w:marLeft w:val="0"/>
      <w:marRight w:val="0"/>
      <w:marTop w:val="0"/>
      <w:marBottom w:val="0"/>
      <w:divBdr>
        <w:top w:val="none" w:sz="0" w:space="0" w:color="auto"/>
        <w:left w:val="none" w:sz="0" w:space="0" w:color="auto"/>
        <w:bottom w:val="none" w:sz="0" w:space="0" w:color="auto"/>
        <w:right w:val="none" w:sz="0" w:space="0" w:color="auto"/>
      </w:divBdr>
    </w:div>
    <w:div w:id="1016228372">
      <w:bodyDiv w:val="1"/>
      <w:marLeft w:val="0"/>
      <w:marRight w:val="0"/>
      <w:marTop w:val="0"/>
      <w:marBottom w:val="0"/>
      <w:divBdr>
        <w:top w:val="none" w:sz="0" w:space="0" w:color="auto"/>
        <w:left w:val="none" w:sz="0" w:space="0" w:color="auto"/>
        <w:bottom w:val="none" w:sz="0" w:space="0" w:color="auto"/>
        <w:right w:val="none" w:sz="0" w:space="0" w:color="auto"/>
      </w:divBdr>
    </w:div>
    <w:div w:id="1016422252">
      <w:bodyDiv w:val="1"/>
      <w:marLeft w:val="0"/>
      <w:marRight w:val="0"/>
      <w:marTop w:val="0"/>
      <w:marBottom w:val="0"/>
      <w:divBdr>
        <w:top w:val="none" w:sz="0" w:space="0" w:color="auto"/>
        <w:left w:val="none" w:sz="0" w:space="0" w:color="auto"/>
        <w:bottom w:val="none" w:sz="0" w:space="0" w:color="auto"/>
        <w:right w:val="none" w:sz="0" w:space="0" w:color="auto"/>
      </w:divBdr>
    </w:div>
    <w:div w:id="1016540801">
      <w:marLeft w:val="480"/>
      <w:marRight w:val="0"/>
      <w:marTop w:val="0"/>
      <w:marBottom w:val="0"/>
      <w:divBdr>
        <w:top w:val="none" w:sz="0" w:space="0" w:color="auto"/>
        <w:left w:val="none" w:sz="0" w:space="0" w:color="auto"/>
        <w:bottom w:val="none" w:sz="0" w:space="0" w:color="auto"/>
        <w:right w:val="none" w:sz="0" w:space="0" w:color="auto"/>
      </w:divBdr>
    </w:div>
    <w:div w:id="1016689323">
      <w:bodyDiv w:val="1"/>
      <w:marLeft w:val="0"/>
      <w:marRight w:val="0"/>
      <w:marTop w:val="0"/>
      <w:marBottom w:val="0"/>
      <w:divBdr>
        <w:top w:val="none" w:sz="0" w:space="0" w:color="auto"/>
        <w:left w:val="none" w:sz="0" w:space="0" w:color="auto"/>
        <w:bottom w:val="none" w:sz="0" w:space="0" w:color="auto"/>
        <w:right w:val="none" w:sz="0" w:space="0" w:color="auto"/>
      </w:divBdr>
    </w:div>
    <w:div w:id="1016732641">
      <w:bodyDiv w:val="1"/>
      <w:marLeft w:val="0"/>
      <w:marRight w:val="0"/>
      <w:marTop w:val="0"/>
      <w:marBottom w:val="0"/>
      <w:divBdr>
        <w:top w:val="none" w:sz="0" w:space="0" w:color="auto"/>
        <w:left w:val="none" w:sz="0" w:space="0" w:color="auto"/>
        <w:bottom w:val="none" w:sz="0" w:space="0" w:color="auto"/>
        <w:right w:val="none" w:sz="0" w:space="0" w:color="auto"/>
      </w:divBdr>
    </w:div>
    <w:div w:id="1016736668">
      <w:bodyDiv w:val="1"/>
      <w:marLeft w:val="0"/>
      <w:marRight w:val="0"/>
      <w:marTop w:val="0"/>
      <w:marBottom w:val="0"/>
      <w:divBdr>
        <w:top w:val="none" w:sz="0" w:space="0" w:color="auto"/>
        <w:left w:val="none" w:sz="0" w:space="0" w:color="auto"/>
        <w:bottom w:val="none" w:sz="0" w:space="0" w:color="auto"/>
        <w:right w:val="none" w:sz="0" w:space="0" w:color="auto"/>
      </w:divBdr>
    </w:div>
    <w:div w:id="1016809139">
      <w:bodyDiv w:val="1"/>
      <w:marLeft w:val="0"/>
      <w:marRight w:val="0"/>
      <w:marTop w:val="0"/>
      <w:marBottom w:val="0"/>
      <w:divBdr>
        <w:top w:val="none" w:sz="0" w:space="0" w:color="auto"/>
        <w:left w:val="none" w:sz="0" w:space="0" w:color="auto"/>
        <w:bottom w:val="none" w:sz="0" w:space="0" w:color="auto"/>
        <w:right w:val="none" w:sz="0" w:space="0" w:color="auto"/>
      </w:divBdr>
    </w:div>
    <w:div w:id="1016926349">
      <w:bodyDiv w:val="1"/>
      <w:marLeft w:val="0"/>
      <w:marRight w:val="0"/>
      <w:marTop w:val="0"/>
      <w:marBottom w:val="0"/>
      <w:divBdr>
        <w:top w:val="none" w:sz="0" w:space="0" w:color="auto"/>
        <w:left w:val="none" w:sz="0" w:space="0" w:color="auto"/>
        <w:bottom w:val="none" w:sz="0" w:space="0" w:color="auto"/>
        <w:right w:val="none" w:sz="0" w:space="0" w:color="auto"/>
      </w:divBdr>
    </w:div>
    <w:div w:id="1017200014">
      <w:bodyDiv w:val="1"/>
      <w:marLeft w:val="0"/>
      <w:marRight w:val="0"/>
      <w:marTop w:val="0"/>
      <w:marBottom w:val="0"/>
      <w:divBdr>
        <w:top w:val="none" w:sz="0" w:space="0" w:color="auto"/>
        <w:left w:val="none" w:sz="0" w:space="0" w:color="auto"/>
        <w:bottom w:val="none" w:sz="0" w:space="0" w:color="auto"/>
        <w:right w:val="none" w:sz="0" w:space="0" w:color="auto"/>
      </w:divBdr>
    </w:div>
    <w:div w:id="1017537789">
      <w:bodyDiv w:val="1"/>
      <w:marLeft w:val="0"/>
      <w:marRight w:val="0"/>
      <w:marTop w:val="0"/>
      <w:marBottom w:val="0"/>
      <w:divBdr>
        <w:top w:val="none" w:sz="0" w:space="0" w:color="auto"/>
        <w:left w:val="none" w:sz="0" w:space="0" w:color="auto"/>
        <w:bottom w:val="none" w:sz="0" w:space="0" w:color="auto"/>
        <w:right w:val="none" w:sz="0" w:space="0" w:color="auto"/>
      </w:divBdr>
    </w:div>
    <w:div w:id="1017661346">
      <w:bodyDiv w:val="1"/>
      <w:marLeft w:val="0"/>
      <w:marRight w:val="0"/>
      <w:marTop w:val="0"/>
      <w:marBottom w:val="0"/>
      <w:divBdr>
        <w:top w:val="none" w:sz="0" w:space="0" w:color="auto"/>
        <w:left w:val="none" w:sz="0" w:space="0" w:color="auto"/>
        <w:bottom w:val="none" w:sz="0" w:space="0" w:color="auto"/>
        <w:right w:val="none" w:sz="0" w:space="0" w:color="auto"/>
      </w:divBdr>
    </w:div>
    <w:div w:id="1017855124">
      <w:bodyDiv w:val="1"/>
      <w:marLeft w:val="0"/>
      <w:marRight w:val="0"/>
      <w:marTop w:val="0"/>
      <w:marBottom w:val="0"/>
      <w:divBdr>
        <w:top w:val="none" w:sz="0" w:space="0" w:color="auto"/>
        <w:left w:val="none" w:sz="0" w:space="0" w:color="auto"/>
        <w:bottom w:val="none" w:sz="0" w:space="0" w:color="auto"/>
        <w:right w:val="none" w:sz="0" w:space="0" w:color="auto"/>
      </w:divBdr>
    </w:div>
    <w:div w:id="1018040466">
      <w:bodyDiv w:val="1"/>
      <w:marLeft w:val="0"/>
      <w:marRight w:val="0"/>
      <w:marTop w:val="0"/>
      <w:marBottom w:val="0"/>
      <w:divBdr>
        <w:top w:val="none" w:sz="0" w:space="0" w:color="auto"/>
        <w:left w:val="none" w:sz="0" w:space="0" w:color="auto"/>
        <w:bottom w:val="none" w:sz="0" w:space="0" w:color="auto"/>
        <w:right w:val="none" w:sz="0" w:space="0" w:color="auto"/>
      </w:divBdr>
    </w:div>
    <w:div w:id="1018198448">
      <w:bodyDiv w:val="1"/>
      <w:marLeft w:val="0"/>
      <w:marRight w:val="0"/>
      <w:marTop w:val="0"/>
      <w:marBottom w:val="0"/>
      <w:divBdr>
        <w:top w:val="none" w:sz="0" w:space="0" w:color="auto"/>
        <w:left w:val="none" w:sz="0" w:space="0" w:color="auto"/>
        <w:bottom w:val="none" w:sz="0" w:space="0" w:color="auto"/>
        <w:right w:val="none" w:sz="0" w:space="0" w:color="auto"/>
      </w:divBdr>
    </w:div>
    <w:div w:id="1018384250">
      <w:bodyDiv w:val="1"/>
      <w:marLeft w:val="0"/>
      <w:marRight w:val="0"/>
      <w:marTop w:val="0"/>
      <w:marBottom w:val="0"/>
      <w:divBdr>
        <w:top w:val="none" w:sz="0" w:space="0" w:color="auto"/>
        <w:left w:val="none" w:sz="0" w:space="0" w:color="auto"/>
        <w:bottom w:val="none" w:sz="0" w:space="0" w:color="auto"/>
        <w:right w:val="none" w:sz="0" w:space="0" w:color="auto"/>
      </w:divBdr>
    </w:div>
    <w:div w:id="1018430838">
      <w:bodyDiv w:val="1"/>
      <w:marLeft w:val="0"/>
      <w:marRight w:val="0"/>
      <w:marTop w:val="0"/>
      <w:marBottom w:val="0"/>
      <w:divBdr>
        <w:top w:val="none" w:sz="0" w:space="0" w:color="auto"/>
        <w:left w:val="none" w:sz="0" w:space="0" w:color="auto"/>
        <w:bottom w:val="none" w:sz="0" w:space="0" w:color="auto"/>
        <w:right w:val="none" w:sz="0" w:space="0" w:color="auto"/>
      </w:divBdr>
    </w:div>
    <w:div w:id="1018433569">
      <w:bodyDiv w:val="1"/>
      <w:marLeft w:val="0"/>
      <w:marRight w:val="0"/>
      <w:marTop w:val="0"/>
      <w:marBottom w:val="0"/>
      <w:divBdr>
        <w:top w:val="none" w:sz="0" w:space="0" w:color="auto"/>
        <w:left w:val="none" w:sz="0" w:space="0" w:color="auto"/>
        <w:bottom w:val="none" w:sz="0" w:space="0" w:color="auto"/>
        <w:right w:val="none" w:sz="0" w:space="0" w:color="auto"/>
      </w:divBdr>
    </w:div>
    <w:div w:id="1019163172">
      <w:bodyDiv w:val="1"/>
      <w:marLeft w:val="0"/>
      <w:marRight w:val="0"/>
      <w:marTop w:val="0"/>
      <w:marBottom w:val="0"/>
      <w:divBdr>
        <w:top w:val="none" w:sz="0" w:space="0" w:color="auto"/>
        <w:left w:val="none" w:sz="0" w:space="0" w:color="auto"/>
        <w:bottom w:val="none" w:sz="0" w:space="0" w:color="auto"/>
        <w:right w:val="none" w:sz="0" w:space="0" w:color="auto"/>
      </w:divBdr>
    </w:div>
    <w:div w:id="1019238511">
      <w:bodyDiv w:val="1"/>
      <w:marLeft w:val="0"/>
      <w:marRight w:val="0"/>
      <w:marTop w:val="0"/>
      <w:marBottom w:val="0"/>
      <w:divBdr>
        <w:top w:val="none" w:sz="0" w:space="0" w:color="auto"/>
        <w:left w:val="none" w:sz="0" w:space="0" w:color="auto"/>
        <w:bottom w:val="none" w:sz="0" w:space="0" w:color="auto"/>
        <w:right w:val="none" w:sz="0" w:space="0" w:color="auto"/>
      </w:divBdr>
    </w:div>
    <w:div w:id="1019546028">
      <w:bodyDiv w:val="1"/>
      <w:marLeft w:val="0"/>
      <w:marRight w:val="0"/>
      <w:marTop w:val="0"/>
      <w:marBottom w:val="0"/>
      <w:divBdr>
        <w:top w:val="none" w:sz="0" w:space="0" w:color="auto"/>
        <w:left w:val="none" w:sz="0" w:space="0" w:color="auto"/>
        <w:bottom w:val="none" w:sz="0" w:space="0" w:color="auto"/>
        <w:right w:val="none" w:sz="0" w:space="0" w:color="auto"/>
      </w:divBdr>
    </w:div>
    <w:div w:id="1019699758">
      <w:bodyDiv w:val="1"/>
      <w:marLeft w:val="0"/>
      <w:marRight w:val="0"/>
      <w:marTop w:val="0"/>
      <w:marBottom w:val="0"/>
      <w:divBdr>
        <w:top w:val="none" w:sz="0" w:space="0" w:color="auto"/>
        <w:left w:val="none" w:sz="0" w:space="0" w:color="auto"/>
        <w:bottom w:val="none" w:sz="0" w:space="0" w:color="auto"/>
        <w:right w:val="none" w:sz="0" w:space="0" w:color="auto"/>
      </w:divBdr>
    </w:div>
    <w:div w:id="1019699986">
      <w:bodyDiv w:val="1"/>
      <w:marLeft w:val="0"/>
      <w:marRight w:val="0"/>
      <w:marTop w:val="0"/>
      <w:marBottom w:val="0"/>
      <w:divBdr>
        <w:top w:val="none" w:sz="0" w:space="0" w:color="auto"/>
        <w:left w:val="none" w:sz="0" w:space="0" w:color="auto"/>
        <w:bottom w:val="none" w:sz="0" w:space="0" w:color="auto"/>
        <w:right w:val="none" w:sz="0" w:space="0" w:color="auto"/>
      </w:divBdr>
    </w:div>
    <w:div w:id="1019888068">
      <w:marLeft w:val="480"/>
      <w:marRight w:val="0"/>
      <w:marTop w:val="0"/>
      <w:marBottom w:val="0"/>
      <w:divBdr>
        <w:top w:val="none" w:sz="0" w:space="0" w:color="auto"/>
        <w:left w:val="none" w:sz="0" w:space="0" w:color="auto"/>
        <w:bottom w:val="none" w:sz="0" w:space="0" w:color="auto"/>
        <w:right w:val="none" w:sz="0" w:space="0" w:color="auto"/>
      </w:divBdr>
    </w:div>
    <w:div w:id="1019939534">
      <w:bodyDiv w:val="1"/>
      <w:marLeft w:val="0"/>
      <w:marRight w:val="0"/>
      <w:marTop w:val="0"/>
      <w:marBottom w:val="0"/>
      <w:divBdr>
        <w:top w:val="none" w:sz="0" w:space="0" w:color="auto"/>
        <w:left w:val="none" w:sz="0" w:space="0" w:color="auto"/>
        <w:bottom w:val="none" w:sz="0" w:space="0" w:color="auto"/>
        <w:right w:val="none" w:sz="0" w:space="0" w:color="auto"/>
      </w:divBdr>
    </w:div>
    <w:div w:id="1019964655">
      <w:bodyDiv w:val="1"/>
      <w:marLeft w:val="0"/>
      <w:marRight w:val="0"/>
      <w:marTop w:val="0"/>
      <w:marBottom w:val="0"/>
      <w:divBdr>
        <w:top w:val="none" w:sz="0" w:space="0" w:color="auto"/>
        <w:left w:val="none" w:sz="0" w:space="0" w:color="auto"/>
        <w:bottom w:val="none" w:sz="0" w:space="0" w:color="auto"/>
        <w:right w:val="none" w:sz="0" w:space="0" w:color="auto"/>
      </w:divBdr>
    </w:div>
    <w:div w:id="1020088692">
      <w:bodyDiv w:val="1"/>
      <w:marLeft w:val="0"/>
      <w:marRight w:val="0"/>
      <w:marTop w:val="0"/>
      <w:marBottom w:val="0"/>
      <w:divBdr>
        <w:top w:val="none" w:sz="0" w:space="0" w:color="auto"/>
        <w:left w:val="none" w:sz="0" w:space="0" w:color="auto"/>
        <w:bottom w:val="none" w:sz="0" w:space="0" w:color="auto"/>
        <w:right w:val="none" w:sz="0" w:space="0" w:color="auto"/>
      </w:divBdr>
    </w:div>
    <w:div w:id="1020203019">
      <w:bodyDiv w:val="1"/>
      <w:marLeft w:val="0"/>
      <w:marRight w:val="0"/>
      <w:marTop w:val="0"/>
      <w:marBottom w:val="0"/>
      <w:divBdr>
        <w:top w:val="none" w:sz="0" w:space="0" w:color="auto"/>
        <w:left w:val="none" w:sz="0" w:space="0" w:color="auto"/>
        <w:bottom w:val="none" w:sz="0" w:space="0" w:color="auto"/>
        <w:right w:val="none" w:sz="0" w:space="0" w:color="auto"/>
      </w:divBdr>
    </w:div>
    <w:div w:id="1020470395">
      <w:bodyDiv w:val="1"/>
      <w:marLeft w:val="0"/>
      <w:marRight w:val="0"/>
      <w:marTop w:val="0"/>
      <w:marBottom w:val="0"/>
      <w:divBdr>
        <w:top w:val="none" w:sz="0" w:space="0" w:color="auto"/>
        <w:left w:val="none" w:sz="0" w:space="0" w:color="auto"/>
        <w:bottom w:val="none" w:sz="0" w:space="0" w:color="auto"/>
        <w:right w:val="none" w:sz="0" w:space="0" w:color="auto"/>
      </w:divBdr>
    </w:div>
    <w:div w:id="1021050896">
      <w:bodyDiv w:val="1"/>
      <w:marLeft w:val="0"/>
      <w:marRight w:val="0"/>
      <w:marTop w:val="0"/>
      <w:marBottom w:val="0"/>
      <w:divBdr>
        <w:top w:val="none" w:sz="0" w:space="0" w:color="auto"/>
        <w:left w:val="none" w:sz="0" w:space="0" w:color="auto"/>
        <w:bottom w:val="none" w:sz="0" w:space="0" w:color="auto"/>
        <w:right w:val="none" w:sz="0" w:space="0" w:color="auto"/>
      </w:divBdr>
    </w:div>
    <w:div w:id="1021083579">
      <w:bodyDiv w:val="1"/>
      <w:marLeft w:val="0"/>
      <w:marRight w:val="0"/>
      <w:marTop w:val="0"/>
      <w:marBottom w:val="0"/>
      <w:divBdr>
        <w:top w:val="none" w:sz="0" w:space="0" w:color="auto"/>
        <w:left w:val="none" w:sz="0" w:space="0" w:color="auto"/>
        <w:bottom w:val="none" w:sz="0" w:space="0" w:color="auto"/>
        <w:right w:val="none" w:sz="0" w:space="0" w:color="auto"/>
      </w:divBdr>
      <w:divsChild>
        <w:div w:id="2078430842">
          <w:marLeft w:val="480"/>
          <w:marRight w:val="0"/>
          <w:marTop w:val="0"/>
          <w:marBottom w:val="0"/>
          <w:divBdr>
            <w:top w:val="none" w:sz="0" w:space="0" w:color="auto"/>
            <w:left w:val="none" w:sz="0" w:space="0" w:color="auto"/>
            <w:bottom w:val="none" w:sz="0" w:space="0" w:color="auto"/>
            <w:right w:val="none" w:sz="0" w:space="0" w:color="auto"/>
          </w:divBdr>
        </w:div>
        <w:div w:id="163471040">
          <w:marLeft w:val="480"/>
          <w:marRight w:val="0"/>
          <w:marTop w:val="0"/>
          <w:marBottom w:val="0"/>
          <w:divBdr>
            <w:top w:val="none" w:sz="0" w:space="0" w:color="auto"/>
            <w:left w:val="none" w:sz="0" w:space="0" w:color="auto"/>
            <w:bottom w:val="none" w:sz="0" w:space="0" w:color="auto"/>
            <w:right w:val="none" w:sz="0" w:space="0" w:color="auto"/>
          </w:divBdr>
        </w:div>
        <w:div w:id="435946808">
          <w:marLeft w:val="480"/>
          <w:marRight w:val="0"/>
          <w:marTop w:val="0"/>
          <w:marBottom w:val="0"/>
          <w:divBdr>
            <w:top w:val="none" w:sz="0" w:space="0" w:color="auto"/>
            <w:left w:val="none" w:sz="0" w:space="0" w:color="auto"/>
            <w:bottom w:val="none" w:sz="0" w:space="0" w:color="auto"/>
            <w:right w:val="none" w:sz="0" w:space="0" w:color="auto"/>
          </w:divBdr>
        </w:div>
        <w:div w:id="1293946358">
          <w:marLeft w:val="480"/>
          <w:marRight w:val="0"/>
          <w:marTop w:val="0"/>
          <w:marBottom w:val="0"/>
          <w:divBdr>
            <w:top w:val="none" w:sz="0" w:space="0" w:color="auto"/>
            <w:left w:val="none" w:sz="0" w:space="0" w:color="auto"/>
            <w:bottom w:val="none" w:sz="0" w:space="0" w:color="auto"/>
            <w:right w:val="none" w:sz="0" w:space="0" w:color="auto"/>
          </w:divBdr>
        </w:div>
        <w:div w:id="376245638">
          <w:marLeft w:val="480"/>
          <w:marRight w:val="0"/>
          <w:marTop w:val="0"/>
          <w:marBottom w:val="0"/>
          <w:divBdr>
            <w:top w:val="none" w:sz="0" w:space="0" w:color="auto"/>
            <w:left w:val="none" w:sz="0" w:space="0" w:color="auto"/>
            <w:bottom w:val="none" w:sz="0" w:space="0" w:color="auto"/>
            <w:right w:val="none" w:sz="0" w:space="0" w:color="auto"/>
          </w:divBdr>
        </w:div>
        <w:div w:id="716663125">
          <w:marLeft w:val="480"/>
          <w:marRight w:val="0"/>
          <w:marTop w:val="0"/>
          <w:marBottom w:val="0"/>
          <w:divBdr>
            <w:top w:val="none" w:sz="0" w:space="0" w:color="auto"/>
            <w:left w:val="none" w:sz="0" w:space="0" w:color="auto"/>
            <w:bottom w:val="none" w:sz="0" w:space="0" w:color="auto"/>
            <w:right w:val="none" w:sz="0" w:space="0" w:color="auto"/>
          </w:divBdr>
        </w:div>
        <w:div w:id="907959870">
          <w:marLeft w:val="480"/>
          <w:marRight w:val="0"/>
          <w:marTop w:val="0"/>
          <w:marBottom w:val="0"/>
          <w:divBdr>
            <w:top w:val="none" w:sz="0" w:space="0" w:color="auto"/>
            <w:left w:val="none" w:sz="0" w:space="0" w:color="auto"/>
            <w:bottom w:val="none" w:sz="0" w:space="0" w:color="auto"/>
            <w:right w:val="none" w:sz="0" w:space="0" w:color="auto"/>
          </w:divBdr>
        </w:div>
        <w:div w:id="1037004934">
          <w:marLeft w:val="480"/>
          <w:marRight w:val="0"/>
          <w:marTop w:val="0"/>
          <w:marBottom w:val="0"/>
          <w:divBdr>
            <w:top w:val="none" w:sz="0" w:space="0" w:color="auto"/>
            <w:left w:val="none" w:sz="0" w:space="0" w:color="auto"/>
            <w:bottom w:val="none" w:sz="0" w:space="0" w:color="auto"/>
            <w:right w:val="none" w:sz="0" w:space="0" w:color="auto"/>
          </w:divBdr>
        </w:div>
        <w:div w:id="1151020664">
          <w:marLeft w:val="480"/>
          <w:marRight w:val="0"/>
          <w:marTop w:val="0"/>
          <w:marBottom w:val="0"/>
          <w:divBdr>
            <w:top w:val="none" w:sz="0" w:space="0" w:color="auto"/>
            <w:left w:val="none" w:sz="0" w:space="0" w:color="auto"/>
            <w:bottom w:val="none" w:sz="0" w:space="0" w:color="auto"/>
            <w:right w:val="none" w:sz="0" w:space="0" w:color="auto"/>
          </w:divBdr>
        </w:div>
        <w:div w:id="1474909839">
          <w:marLeft w:val="480"/>
          <w:marRight w:val="0"/>
          <w:marTop w:val="0"/>
          <w:marBottom w:val="0"/>
          <w:divBdr>
            <w:top w:val="none" w:sz="0" w:space="0" w:color="auto"/>
            <w:left w:val="none" w:sz="0" w:space="0" w:color="auto"/>
            <w:bottom w:val="none" w:sz="0" w:space="0" w:color="auto"/>
            <w:right w:val="none" w:sz="0" w:space="0" w:color="auto"/>
          </w:divBdr>
        </w:div>
        <w:div w:id="1046640187">
          <w:marLeft w:val="480"/>
          <w:marRight w:val="0"/>
          <w:marTop w:val="0"/>
          <w:marBottom w:val="0"/>
          <w:divBdr>
            <w:top w:val="none" w:sz="0" w:space="0" w:color="auto"/>
            <w:left w:val="none" w:sz="0" w:space="0" w:color="auto"/>
            <w:bottom w:val="none" w:sz="0" w:space="0" w:color="auto"/>
            <w:right w:val="none" w:sz="0" w:space="0" w:color="auto"/>
          </w:divBdr>
        </w:div>
        <w:div w:id="1907910139">
          <w:marLeft w:val="480"/>
          <w:marRight w:val="0"/>
          <w:marTop w:val="0"/>
          <w:marBottom w:val="0"/>
          <w:divBdr>
            <w:top w:val="none" w:sz="0" w:space="0" w:color="auto"/>
            <w:left w:val="none" w:sz="0" w:space="0" w:color="auto"/>
            <w:bottom w:val="none" w:sz="0" w:space="0" w:color="auto"/>
            <w:right w:val="none" w:sz="0" w:space="0" w:color="auto"/>
          </w:divBdr>
        </w:div>
        <w:div w:id="1055852092">
          <w:marLeft w:val="480"/>
          <w:marRight w:val="0"/>
          <w:marTop w:val="0"/>
          <w:marBottom w:val="0"/>
          <w:divBdr>
            <w:top w:val="none" w:sz="0" w:space="0" w:color="auto"/>
            <w:left w:val="none" w:sz="0" w:space="0" w:color="auto"/>
            <w:bottom w:val="none" w:sz="0" w:space="0" w:color="auto"/>
            <w:right w:val="none" w:sz="0" w:space="0" w:color="auto"/>
          </w:divBdr>
        </w:div>
        <w:div w:id="1615205789">
          <w:marLeft w:val="480"/>
          <w:marRight w:val="0"/>
          <w:marTop w:val="0"/>
          <w:marBottom w:val="0"/>
          <w:divBdr>
            <w:top w:val="none" w:sz="0" w:space="0" w:color="auto"/>
            <w:left w:val="none" w:sz="0" w:space="0" w:color="auto"/>
            <w:bottom w:val="none" w:sz="0" w:space="0" w:color="auto"/>
            <w:right w:val="none" w:sz="0" w:space="0" w:color="auto"/>
          </w:divBdr>
        </w:div>
        <w:div w:id="1120300780">
          <w:marLeft w:val="480"/>
          <w:marRight w:val="0"/>
          <w:marTop w:val="0"/>
          <w:marBottom w:val="0"/>
          <w:divBdr>
            <w:top w:val="none" w:sz="0" w:space="0" w:color="auto"/>
            <w:left w:val="none" w:sz="0" w:space="0" w:color="auto"/>
            <w:bottom w:val="none" w:sz="0" w:space="0" w:color="auto"/>
            <w:right w:val="none" w:sz="0" w:space="0" w:color="auto"/>
          </w:divBdr>
        </w:div>
        <w:div w:id="988510563">
          <w:marLeft w:val="480"/>
          <w:marRight w:val="0"/>
          <w:marTop w:val="0"/>
          <w:marBottom w:val="0"/>
          <w:divBdr>
            <w:top w:val="none" w:sz="0" w:space="0" w:color="auto"/>
            <w:left w:val="none" w:sz="0" w:space="0" w:color="auto"/>
            <w:bottom w:val="none" w:sz="0" w:space="0" w:color="auto"/>
            <w:right w:val="none" w:sz="0" w:space="0" w:color="auto"/>
          </w:divBdr>
        </w:div>
        <w:div w:id="1760322355">
          <w:marLeft w:val="480"/>
          <w:marRight w:val="0"/>
          <w:marTop w:val="0"/>
          <w:marBottom w:val="0"/>
          <w:divBdr>
            <w:top w:val="none" w:sz="0" w:space="0" w:color="auto"/>
            <w:left w:val="none" w:sz="0" w:space="0" w:color="auto"/>
            <w:bottom w:val="none" w:sz="0" w:space="0" w:color="auto"/>
            <w:right w:val="none" w:sz="0" w:space="0" w:color="auto"/>
          </w:divBdr>
        </w:div>
        <w:div w:id="1978993433">
          <w:marLeft w:val="480"/>
          <w:marRight w:val="0"/>
          <w:marTop w:val="0"/>
          <w:marBottom w:val="0"/>
          <w:divBdr>
            <w:top w:val="none" w:sz="0" w:space="0" w:color="auto"/>
            <w:left w:val="none" w:sz="0" w:space="0" w:color="auto"/>
            <w:bottom w:val="none" w:sz="0" w:space="0" w:color="auto"/>
            <w:right w:val="none" w:sz="0" w:space="0" w:color="auto"/>
          </w:divBdr>
        </w:div>
        <w:div w:id="245311679">
          <w:marLeft w:val="480"/>
          <w:marRight w:val="0"/>
          <w:marTop w:val="0"/>
          <w:marBottom w:val="0"/>
          <w:divBdr>
            <w:top w:val="none" w:sz="0" w:space="0" w:color="auto"/>
            <w:left w:val="none" w:sz="0" w:space="0" w:color="auto"/>
            <w:bottom w:val="none" w:sz="0" w:space="0" w:color="auto"/>
            <w:right w:val="none" w:sz="0" w:space="0" w:color="auto"/>
          </w:divBdr>
        </w:div>
        <w:div w:id="2145199688">
          <w:marLeft w:val="480"/>
          <w:marRight w:val="0"/>
          <w:marTop w:val="0"/>
          <w:marBottom w:val="0"/>
          <w:divBdr>
            <w:top w:val="none" w:sz="0" w:space="0" w:color="auto"/>
            <w:left w:val="none" w:sz="0" w:space="0" w:color="auto"/>
            <w:bottom w:val="none" w:sz="0" w:space="0" w:color="auto"/>
            <w:right w:val="none" w:sz="0" w:space="0" w:color="auto"/>
          </w:divBdr>
        </w:div>
      </w:divsChild>
    </w:div>
    <w:div w:id="1022165101">
      <w:marLeft w:val="480"/>
      <w:marRight w:val="0"/>
      <w:marTop w:val="0"/>
      <w:marBottom w:val="0"/>
      <w:divBdr>
        <w:top w:val="none" w:sz="0" w:space="0" w:color="auto"/>
        <w:left w:val="none" w:sz="0" w:space="0" w:color="auto"/>
        <w:bottom w:val="none" w:sz="0" w:space="0" w:color="auto"/>
        <w:right w:val="none" w:sz="0" w:space="0" w:color="auto"/>
      </w:divBdr>
    </w:div>
    <w:div w:id="1022170040">
      <w:bodyDiv w:val="1"/>
      <w:marLeft w:val="0"/>
      <w:marRight w:val="0"/>
      <w:marTop w:val="0"/>
      <w:marBottom w:val="0"/>
      <w:divBdr>
        <w:top w:val="none" w:sz="0" w:space="0" w:color="auto"/>
        <w:left w:val="none" w:sz="0" w:space="0" w:color="auto"/>
        <w:bottom w:val="none" w:sz="0" w:space="0" w:color="auto"/>
        <w:right w:val="none" w:sz="0" w:space="0" w:color="auto"/>
      </w:divBdr>
    </w:div>
    <w:div w:id="1022390581">
      <w:bodyDiv w:val="1"/>
      <w:marLeft w:val="0"/>
      <w:marRight w:val="0"/>
      <w:marTop w:val="0"/>
      <w:marBottom w:val="0"/>
      <w:divBdr>
        <w:top w:val="none" w:sz="0" w:space="0" w:color="auto"/>
        <w:left w:val="none" w:sz="0" w:space="0" w:color="auto"/>
        <w:bottom w:val="none" w:sz="0" w:space="0" w:color="auto"/>
        <w:right w:val="none" w:sz="0" w:space="0" w:color="auto"/>
      </w:divBdr>
    </w:div>
    <w:div w:id="1022433142">
      <w:bodyDiv w:val="1"/>
      <w:marLeft w:val="0"/>
      <w:marRight w:val="0"/>
      <w:marTop w:val="0"/>
      <w:marBottom w:val="0"/>
      <w:divBdr>
        <w:top w:val="none" w:sz="0" w:space="0" w:color="auto"/>
        <w:left w:val="none" w:sz="0" w:space="0" w:color="auto"/>
        <w:bottom w:val="none" w:sz="0" w:space="0" w:color="auto"/>
        <w:right w:val="none" w:sz="0" w:space="0" w:color="auto"/>
      </w:divBdr>
    </w:div>
    <w:div w:id="1022513968">
      <w:bodyDiv w:val="1"/>
      <w:marLeft w:val="0"/>
      <w:marRight w:val="0"/>
      <w:marTop w:val="0"/>
      <w:marBottom w:val="0"/>
      <w:divBdr>
        <w:top w:val="none" w:sz="0" w:space="0" w:color="auto"/>
        <w:left w:val="none" w:sz="0" w:space="0" w:color="auto"/>
        <w:bottom w:val="none" w:sz="0" w:space="0" w:color="auto"/>
        <w:right w:val="none" w:sz="0" w:space="0" w:color="auto"/>
      </w:divBdr>
    </w:div>
    <w:div w:id="1022517766">
      <w:bodyDiv w:val="1"/>
      <w:marLeft w:val="0"/>
      <w:marRight w:val="0"/>
      <w:marTop w:val="0"/>
      <w:marBottom w:val="0"/>
      <w:divBdr>
        <w:top w:val="none" w:sz="0" w:space="0" w:color="auto"/>
        <w:left w:val="none" w:sz="0" w:space="0" w:color="auto"/>
        <w:bottom w:val="none" w:sz="0" w:space="0" w:color="auto"/>
        <w:right w:val="none" w:sz="0" w:space="0" w:color="auto"/>
      </w:divBdr>
      <w:divsChild>
        <w:div w:id="313948658">
          <w:marLeft w:val="480"/>
          <w:marRight w:val="0"/>
          <w:marTop w:val="0"/>
          <w:marBottom w:val="0"/>
          <w:divBdr>
            <w:top w:val="none" w:sz="0" w:space="0" w:color="auto"/>
            <w:left w:val="none" w:sz="0" w:space="0" w:color="auto"/>
            <w:bottom w:val="none" w:sz="0" w:space="0" w:color="auto"/>
            <w:right w:val="none" w:sz="0" w:space="0" w:color="auto"/>
          </w:divBdr>
        </w:div>
        <w:div w:id="316613233">
          <w:marLeft w:val="480"/>
          <w:marRight w:val="0"/>
          <w:marTop w:val="0"/>
          <w:marBottom w:val="0"/>
          <w:divBdr>
            <w:top w:val="none" w:sz="0" w:space="0" w:color="auto"/>
            <w:left w:val="none" w:sz="0" w:space="0" w:color="auto"/>
            <w:bottom w:val="none" w:sz="0" w:space="0" w:color="auto"/>
            <w:right w:val="none" w:sz="0" w:space="0" w:color="auto"/>
          </w:divBdr>
        </w:div>
        <w:div w:id="2110661254">
          <w:marLeft w:val="480"/>
          <w:marRight w:val="0"/>
          <w:marTop w:val="0"/>
          <w:marBottom w:val="0"/>
          <w:divBdr>
            <w:top w:val="none" w:sz="0" w:space="0" w:color="auto"/>
            <w:left w:val="none" w:sz="0" w:space="0" w:color="auto"/>
            <w:bottom w:val="none" w:sz="0" w:space="0" w:color="auto"/>
            <w:right w:val="none" w:sz="0" w:space="0" w:color="auto"/>
          </w:divBdr>
        </w:div>
        <w:div w:id="444925619">
          <w:marLeft w:val="480"/>
          <w:marRight w:val="0"/>
          <w:marTop w:val="0"/>
          <w:marBottom w:val="0"/>
          <w:divBdr>
            <w:top w:val="none" w:sz="0" w:space="0" w:color="auto"/>
            <w:left w:val="none" w:sz="0" w:space="0" w:color="auto"/>
            <w:bottom w:val="none" w:sz="0" w:space="0" w:color="auto"/>
            <w:right w:val="none" w:sz="0" w:space="0" w:color="auto"/>
          </w:divBdr>
        </w:div>
      </w:divsChild>
    </w:div>
    <w:div w:id="1023433439">
      <w:bodyDiv w:val="1"/>
      <w:marLeft w:val="0"/>
      <w:marRight w:val="0"/>
      <w:marTop w:val="0"/>
      <w:marBottom w:val="0"/>
      <w:divBdr>
        <w:top w:val="none" w:sz="0" w:space="0" w:color="auto"/>
        <w:left w:val="none" w:sz="0" w:space="0" w:color="auto"/>
        <w:bottom w:val="none" w:sz="0" w:space="0" w:color="auto"/>
        <w:right w:val="none" w:sz="0" w:space="0" w:color="auto"/>
      </w:divBdr>
    </w:div>
    <w:div w:id="1023553017">
      <w:bodyDiv w:val="1"/>
      <w:marLeft w:val="0"/>
      <w:marRight w:val="0"/>
      <w:marTop w:val="0"/>
      <w:marBottom w:val="0"/>
      <w:divBdr>
        <w:top w:val="none" w:sz="0" w:space="0" w:color="auto"/>
        <w:left w:val="none" w:sz="0" w:space="0" w:color="auto"/>
        <w:bottom w:val="none" w:sz="0" w:space="0" w:color="auto"/>
        <w:right w:val="none" w:sz="0" w:space="0" w:color="auto"/>
      </w:divBdr>
    </w:div>
    <w:div w:id="1023675616">
      <w:marLeft w:val="480"/>
      <w:marRight w:val="0"/>
      <w:marTop w:val="0"/>
      <w:marBottom w:val="0"/>
      <w:divBdr>
        <w:top w:val="none" w:sz="0" w:space="0" w:color="auto"/>
        <w:left w:val="none" w:sz="0" w:space="0" w:color="auto"/>
        <w:bottom w:val="none" w:sz="0" w:space="0" w:color="auto"/>
        <w:right w:val="none" w:sz="0" w:space="0" w:color="auto"/>
      </w:divBdr>
    </w:div>
    <w:div w:id="1023701703">
      <w:bodyDiv w:val="1"/>
      <w:marLeft w:val="0"/>
      <w:marRight w:val="0"/>
      <w:marTop w:val="0"/>
      <w:marBottom w:val="0"/>
      <w:divBdr>
        <w:top w:val="none" w:sz="0" w:space="0" w:color="auto"/>
        <w:left w:val="none" w:sz="0" w:space="0" w:color="auto"/>
        <w:bottom w:val="none" w:sz="0" w:space="0" w:color="auto"/>
        <w:right w:val="none" w:sz="0" w:space="0" w:color="auto"/>
      </w:divBdr>
    </w:div>
    <w:div w:id="1023826982">
      <w:bodyDiv w:val="1"/>
      <w:marLeft w:val="0"/>
      <w:marRight w:val="0"/>
      <w:marTop w:val="0"/>
      <w:marBottom w:val="0"/>
      <w:divBdr>
        <w:top w:val="none" w:sz="0" w:space="0" w:color="auto"/>
        <w:left w:val="none" w:sz="0" w:space="0" w:color="auto"/>
        <w:bottom w:val="none" w:sz="0" w:space="0" w:color="auto"/>
        <w:right w:val="none" w:sz="0" w:space="0" w:color="auto"/>
      </w:divBdr>
    </w:div>
    <w:div w:id="1023939099">
      <w:bodyDiv w:val="1"/>
      <w:marLeft w:val="0"/>
      <w:marRight w:val="0"/>
      <w:marTop w:val="0"/>
      <w:marBottom w:val="0"/>
      <w:divBdr>
        <w:top w:val="none" w:sz="0" w:space="0" w:color="auto"/>
        <w:left w:val="none" w:sz="0" w:space="0" w:color="auto"/>
        <w:bottom w:val="none" w:sz="0" w:space="0" w:color="auto"/>
        <w:right w:val="none" w:sz="0" w:space="0" w:color="auto"/>
      </w:divBdr>
      <w:divsChild>
        <w:div w:id="55667380">
          <w:marLeft w:val="480"/>
          <w:marRight w:val="0"/>
          <w:marTop w:val="0"/>
          <w:marBottom w:val="0"/>
          <w:divBdr>
            <w:top w:val="none" w:sz="0" w:space="0" w:color="auto"/>
            <w:left w:val="none" w:sz="0" w:space="0" w:color="auto"/>
            <w:bottom w:val="none" w:sz="0" w:space="0" w:color="auto"/>
            <w:right w:val="none" w:sz="0" w:space="0" w:color="auto"/>
          </w:divBdr>
        </w:div>
        <w:div w:id="888420751">
          <w:marLeft w:val="480"/>
          <w:marRight w:val="0"/>
          <w:marTop w:val="0"/>
          <w:marBottom w:val="0"/>
          <w:divBdr>
            <w:top w:val="none" w:sz="0" w:space="0" w:color="auto"/>
            <w:left w:val="none" w:sz="0" w:space="0" w:color="auto"/>
            <w:bottom w:val="none" w:sz="0" w:space="0" w:color="auto"/>
            <w:right w:val="none" w:sz="0" w:space="0" w:color="auto"/>
          </w:divBdr>
        </w:div>
        <w:div w:id="791707642">
          <w:marLeft w:val="480"/>
          <w:marRight w:val="0"/>
          <w:marTop w:val="0"/>
          <w:marBottom w:val="0"/>
          <w:divBdr>
            <w:top w:val="none" w:sz="0" w:space="0" w:color="auto"/>
            <w:left w:val="none" w:sz="0" w:space="0" w:color="auto"/>
            <w:bottom w:val="none" w:sz="0" w:space="0" w:color="auto"/>
            <w:right w:val="none" w:sz="0" w:space="0" w:color="auto"/>
          </w:divBdr>
        </w:div>
        <w:div w:id="287592580">
          <w:marLeft w:val="480"/>
          <w:marRight w:val="0"/>
          <w:marTop w:val="0"/>
          <w:marBottom w:val="0"/>
          <w:divBdr>
            <w:top w:val="none" w:sz="0" w:space="0" w:color="auto"/>
            <w:left w:val="none" w:sz="0" w:space="0" w:color="auto"/>
            <w:bottom w:val="none" w:sz="0" w:space="0" w:color="auto"/>
            <w:right w:val="none" w:sz="0" w:space="0" w:color="auto"/>
          </w:divBdr>
        </w:div>
        <w:div w:id="1621692132">
          <w:marLeft w:val="480"/>
          <w:marRight w:val="0"/>
          <w:marTop w:val="0"/>
          <w:marBottom w:val="0"/>
          <w:divBdr>
            <w:top w:val="none" w:sz="0" w:space="0" w:color="auto"/>
            <w:left w:val="none" w:sz="0" w:space="0" w:color="auto"/>
            <w:bottom w:val="none" w:sz="0" w:space="0" w:color="auto"/>
            <w:right w:val="none" w:sz="0" w:space="0" w:color="auto"/>
          </w:divBdr>
        </w:div>
        <w:div w:id="2112823347">
          <w:marLeft w:val="480"/>
          <w:marRight w:val="0"/>
          <w:marTop w:val="0"/>
          <w:marBottom w:val="0"/>
          <w:divBdr>
            <w:top w:val="none" w:sz="0" w:space="0" w:color="auto"/>
            <w:left w:val="none" w:sz="0" w:space="0" w:color="auto"/>
            <w:bottom w:val="none" w:sz="0" w:space="0" w:color="auto"/>
            <w:right w:val="none" w:sz="0" w:space="0" w:color="auto"/>
          </w:divBdr>
        </w:div>
        <w:div w:id="1163006641">
          <w:marLeft w:val="480"/>
          <w:marRight w:val="0"/>
          <w:marTop w:val="0"/>
          <w:marBottom w:val="0"/>
          <w:divBdr>
            <w:top w:val="none" w:sz="0" w:space="0" w:color="auto"/>
            <w:left w:val="none" w:sz="0" w:space="0" w:color="auto"/>
            <w:bottom w:val="none" w:sz="0" w:space="0" w:color="auto"/>
            <w:right w:val="none" w:sz="0" w:space="0" w:color="auto"/>
          </w:divBdr>
        </w:div>
        <w:div w:id="967970937">
          <w:marLeft w:val="480"/>
          <w:marRight w:val="0"/>
          <w:marTop w:val="0"/>
          <w:marBottom w:val="0"/>
          <w:divBdr>
            <w:top w:val="none" w:sz="0" w:space="0" w:color="auto"/>
            <w:left w:val="none" w:sz="0" w:space="0" w:color="auto"/>
            <w:bottom w:val="none" w:sz="0" w:space="0" w:color="auto"/>
            <w:right w:val="none" w:sz="0" w:space="0" w:color="auto"/>
          </w:divBdr>
        </w:div>
        <w:div w:id="2145391901">
          <w:marLeft w:val="480"/>
          <w:marRight w:val="0"/>
          <w:marTop w:val="0"/>
          <w:marBottom w:val="0"/>
          <w:divBdr>
            <w:top w:val="none" w:sz="0" w:space="0" w:color="auto"/>
            <w:left w:val="none" w:sz="0" w:space="0" w:color="auto"/>
            <w:bottom w:val="none" w:sz="0" w:space="0" w:color="auto"/>
            <w:right w:val="none" w:sz="0" w:space="0" w:color="auto"/>
          </w:divBdr>
        </w:div>
        <w:div w:id="1786342449">
          <w:marLeft w:val="480"/>
          <w:marRight w:val="0"/>
          <w:marTop w:val="0"/>
          <w:marBottom w:val="0"/>
          <w:divBdr>
            <w:top w:val="none" w:sz="0" w:space="0" w:color="auto"/>
            <w:left w:val="none" w:sz="0" w:space="0" w:color="auto"/>
            <w:bottom w:val="none" w:sz="0" w:space="0" w:color="auto"/>
            <w:right w:val="none" w:sz="0" w:space="0" w:color="auto"/>
          </w:divBdr>
        </w:div>
        <w:div w:id="507254505">
          <w:marLeft w:val="480"/>
          <w:marRight w:val="0"/>
          <w:marTop w:val="0"/>
          <w:marBottom w:val="0"/>
          <w:divBdr>
            <w:top w:val="none" w:sz="0" w:space="0" w:color="auto"/>
            <w:left w:val="none" w:sz="0" w:space="0" w:color="auto"/>
            <w:bottom w:val="none" w:sz="0" w:space="0" w:color="auto"/>
            <w:right w:val="none" w:sz="0" w:space="0" w:color="auto"/>
          </w:divBdr>
        </w:div>
        <w:div w:id="320813103">
          <w:marLeft w:val="480"/>
          <w:marRight w:val="0"/>
          <w:marTop w:val="0"/>
          <w:marBottom w:val="0"/>
          <w:divBdr>
            <w:top w:val="none" w:sz="0" w:space="0" w:color="auto"/>
            <w:left w:val="none" w:sz="0" w:space="0" w:color="auto"/>
            <w:bottom w:val="none" w:sz="0" w:space="0" w:color="auto"/>
            <w:right w:val="none" w:sz="0" w:space="0" w:color="auto"/>
          </w:divBdr>
        </w:div>
        <w:div w:id="1329407659">
          <w:marLeft w:val="480"/>
          <w:marRight w:val="0"/>
          <w:marTop w:val="0"/>
          <w:marBottom w:val="0"/>
          <w:divBdr>
            <w:top w:val="none" w:sz="0" w:space="0" w:color="auto"/>
            <w:left w:val="none" w:sz="0" w:space="0" w:color="auto"/>
            <w:bottom w:val="none" w:sz="0" w:space="0" w:color="auto"/>
            <w:right w:val="none" w:sz="0" w:space="0" w:color="auto"/>
          </w:divBdr>
        </w:div>
        <w:div w:id="297877442">
          <w:marLeft w:val="480"/>
          <w:marRight w:val="0"/>
          <w:marTop w:val="0"/>
          <w:marBottom w:val="0"/>
          <w:divBdr>
            <w:top w:val="none" w:sz="0" w:space="0" w:color="auto"/>
            <w:left w:val="none" w:sz="0" w:space="0" w:color="auto"/>
            <w:bottom w:val="none" w:sz="0" w:space="0" w:color="auto"/>
            <w:right w:val="none" w:sz="0" w:space="0" w:color="auto"/>
          </w:divBdr>
        </w:div>
        <w:div w:id="83770708">
          <w:marLeft w:val="480"/>
          <w:marRight w:val="0"/>
          <w:marTop w:val="0"/>
          <w:marBottom w:val="0"/>
          <w:divBdr>
            <w:top w:val="none" w:sz="0" w:space="0" w:color="auto"/>
            <w:left w:val="none" w:sz="0" w:space="0" w:color="auto"/>
            <w:bottom w:val="none" w:sz="0" w:space="0" w:color="auto"/>
            <w:right w:val="none" w:sz="0" w:space="0" w:color="auto"/>
          </w:divBdr>
        </w:div>
        <w:div w:id="1745031387">
          <w:marLeft w:val="480"/>
          <w:marRight w:val="0"/>
          <w:marTop w:val="0"/>
          <w:marBottom w:val="0"/>
          <w:divBdr>
            <w:top w:val="none" w:sz="0" w:space="0" w:color="auto"/>
            <w:left w:val="none" w:sz="0" w:space="0" w:color="auto"/>
            <w:bottom w:val="none" w:sz="0" w:space="0" w:color="auto"/>
            <w:right w:val="none" w:sz="0" w:space="0" w:color="auto"/>
          </w:divBdr>
        </w:div>
        <w:div w:id="871649205">
          <w:marLeft w:val="480"/>
          <w:marRight w:val="0"/>
          <w:marTop w:val="0"/>
          <w:marBottom w:val="0"/>
          <w:divBdr>
            <w:top w:val="none" w:sz="0" w:space="0" w:color="auto"/>
            <w:left w:val="none" w:sz="0" w:space="0" w:color="auto"/>
            <w:bottom w:val="none" w:sz="0" w:space="0" w:color="auto"/>
            <w:right w:val="none" w:sz="0" w:space="0" w:color="auto"/>
          </w:divBdr>
        </w:div>
        <w:div w:id="1003704022">
          <w:marLeft w:val="480"/>
          <w:marRight w:val="0"/>
          <w:marTop w:val="0"/>
          <w:marBottom w:val="0"/>
          <w:divBdr>
            <w:top w:val="none" w:sz="0" w:space="0" w:color="auto"/>
            <w:left w:val="none" w:sz="0" w:space="0" w:color="auto"/>
            <w:bottom w:val="none" w:sz="0" w:space="0" w:color="auto"/>
            <w:right w:val="none" w:sz="0" w:space="0" w:color="auto"/>
          </w:divBdr>
        </w:div>
        <w:div w:id="1650593560">
          <w:marLeft w:val="480"/>
          <w:marRight w:val="0"/>
          <w:marTop w:val="0"/>
          <w:marBottom w:val="0"/>
          <w:divBdr>
            <w:top w:val="none" w:sz="0" w:space="0" w:color="auto"/>
            <w:left w:val="none" w:sz="0" w:space="0" w:color="auto"/>
            <w:bottom w:val="none" w:sz="0" w:space="0" w:color="auto"/>
            <w:right w:val="none" w:sz="0" w:space="0" w:color="auto"/>
          </w:divBdr>
        </w:div>
        <w:div w:id="1163202390">
          <w:marLeft w:val="480"/>
          <w:marRight w:val="0"/>
          <w:marTop w:val="0"/>
          <w:marBottom w:val="0"/>
          <w:divBdr>
            <w:top w:val="none" w:sz="0" w:space="0" w:color="auto"/>
            <w:left w:val="none" w:sz="0" w:space="0" w:color="auto"/>
            <w:bottom w:val="none" w:sz="0" w:space="0" w:color="auto"/>
            <w:right w:val="none" w:sz="0" w:space="0" w:color="auto"/>
          </w:divBdr>
        </w:div>
        <w:div w:id="1646159988">
          <w:marLeft w:val="480"/>
          <w:marRight w:val="0"/>
          <w:marTop w:val="0"/>
          <w:marBottom w:val="0"/>
          <w:divBdr>
            <w:top w:val="none" w:sz="0" w:space="0" w:color="auto"/>
            <w:left w:val="none" w:sz="0" w:space="0" w:color="auto"/>
            <w:bottom w:val="none" w:sz="0" w:space="0" w:color="auto"/>
            <w:right w:val="none" w:sz="0" w:space="0" w:color="auto"/>
          </w:divBdr>
        </w:div>
        <w:div w:id="2096970555">
          <w:marLeft w:val="480"/>
          <w:marRight w:val="0"/>
          <w:marTop w:val="0"/>
          <w:marBottom w:val="0"/>
          <w:divBdr>
            <w:top w:val="none" w:sz="0" w:space="0" w:color="auto"/>
            <w:left w:val="none" w:sz="0" w:space="0" w:color="auto"/>
            <w:bottom w:val="none" w:sz="0" w:space="0" w:color="auto"/>
            <w:right w:val="none" w:sz="0" w:space="0" w:color="auto"/>
          </w:divBdr>
        </w:div>
        <w:div w:id="2061783071">
          <w:marLeft w:val="480"/>
          <w:marRight w:val="0"/>
          <w:marTop w:val="0"/>
          <w:marBottom w:val="0"/>
          <w:divBdr>
            <w:top w:val="none" w:sz="0" w:space="0" w:color="auto"/>
            <w:left w:val="none" w:sz="0" w:space="0" w:color="auto"/>
            <w:bottom w:val="none" w:sz="0" w:space="0" w:color="auto"/>
            <w:right w:val="none" w:sz="0" w:space="0" w:color="auto"/>
          </w:divBdr>
        </w:div>
        <w:div w:id="419252779">
          <w:marLeft w:val="480"/>
          <w:marRight w:val="0"/>
          <w:marTop w:val="0"/>
          <w:marBottom w:val="0"/>
          <w:divBdr>
            <w:top w:val="none" w:sz="0" w:space="0" w:color="auto"/>
            <w:left w:val="none" w:sz="0" w:space="0" w:color="auto"/>
            <w:bottom w:val="none" w:sz="0" w:space="0" w:color="auto"/>
            <w:right w:val="none" w:sz="0" w:space="0" w:color="auto"/>
          </w:divBdr>
        </w:div>
        <w:div w:id="877738533">
          <w:marLeft w:val="480"/>
          <w:marRight w:val="0"/>
          <w:marTop w:val="0"/>
          <w:marBottom w:val="0"/>
          <w:divBdr>
            <w:top w:val="none" w:sz="0" w:space="0" w:color="auto"/>
            <w:left w:val="none" w:sz="0" w:space="0" w:color="auto"/>
            <w:bottom w:val="none" w:sz="0" w:space="0" w:color="auto"/>
            <w:right w:val="none" w:sz="0" w:space="0" w:color="auto"/>
          </w:divBdr>
        </w:div>
        <w:div w:id="355472193">
          <w:marLeft w:val="480"/>
          <w:marRight w:val="0"/>
          <w:marTop w:val="0"/>
          <w:marBottom w:val="0"/>
          <w:divBdr>
            <w:top w:val="none" w:sz="0" w:space="0" w:color="auto"/>
            <w:left w:val="none" w:sz="0" w:space="0" w:color="auto"/>
            <w:bottom w:val="none" w:sz="0" w:space="0" w:color="auto"/>
            <w:right w:val="none" w:sz="0" w:space="0" w:color="auto"/>
          </w:divBdr>
        </w:div>
        <w:div w:id="686759141">
          <w:marLeft w:val="480"/>
          <w:marRight w:val="0"/>
          <w:marTop w:val="0"/>
          <w:marBottom w:val="0"/>
          <w:divBdr>
            <w:top w:val="none" w:sz="0" w:space="0" w:color="auto"/>
            <w:left w:val="none" w:sz="0" w:space="0" w:color="auto"/>
            <w:bottom w:val="none" w:sz="0" w:space="0" w:color="auto"/>
            <w:right w:val="none" w:sz="0" w:space="0" w:color="auto"/>
          </w:divBdr>
        </w:div>
      </w:divsChild>
    </w:div>
    <w:div w:id="1024013824">
      <w:bodyDiv w:val="1"/>
      <w:marLeft w:val="0"/>
      <w:marRight w:val="0"/>
      <w:marTop w:val="0"/>
      <w:marBottom w:val="0"/>
      <w:divBdr>
        <w:top w:val="none" w:sz="0" w:space="0" w:color="auto"/>
        <w:left w:val="none" w:sz="0" w:space="0" w:color="auto"/>
        <w:bottom w:val="none" w:sz="0" w:space="0" w:color="auto"/>
        <w:right w:val="none" w:sz="0" w:space="0" w:color="auto"/>
      </w:divBdr>
    </w:div>
    <w:div w:id="1024013947">
      <w:bodyDiv w:val="1"/>
      <w:marLeft w:val="0"/>
      <w:marRight w:val="0"/>
      <w:marTop w:val="0"/>
      <w:marBottom w:val="0"/>
      <w:divBdr>
        <w:top w:val="none" w:sz="0" w:space="0" w:color="auto"/>
        <w:left w:val="none" w:sz="0" w:space="0" w:color="auto"/>
        <w:bottom w:val="none" w:sz="0" w:space="0" w:color="auto"/>
        <w:right w:val="none" w:sz="0" w:space="0" w:color="auto"/>
      </w:divBdr>
    </w:div>
    <w:div w:id="1024595984">
      <w:marLeft w:val="480"/>
      <w:marRight w:val="0"/>
      <w:marTop w:val="0"/>
      <w:marBottom w:val="0"/>
      <w:divBdr>
        <w:top w:val="none" w:sz="0" w:space="0" w:color="auto"/>
        <w:left w:val="none" w:sz="0" w:space="0" w:color="auto"/>
        <w:bottom w:val="none" w:sz="0" w:space="0" w:color="auto"/>
        <w:right w:val="none" w:sz="0" w:space="0" w:color="auto"/>
      </w:divBdr>
    </w:div>
    <w:div w:id="1024943098">
      <w:bodyDiv w:val="1"/>
      <w:marLeft w:val="0"/>
      <w:marRight w:val="0"/>
      <w:marTop w:val="0"/>
      <w:marBottom w:val="0"/>
      <w:divBdr>
        <w:top w:val="none" w:sz="0" w:space="0" w:color="auto"/>
        <w:left w:val="none" w:sz="0" w:space="0" w:color="auto"/>
        <w:bottom w:val="none" w:sz="0" w:space="0" w:color="auto"/>
        <w:right w:val="none" w:sz="0" w:space="0" w:color="auto"/>
      </w:divBdr>
    </w:div>
    <w:div w:id="1025061228">
      <w:bodyDiv w:val="1"/>
      <w:marLeft w:val="0"/>
      <w:marRight w:val="0"/>
      <w:marTop w:val="0"/>
      <w:marBottom w:val="0"/>
      <w:divBdr>
        <w:top w:val="none" w:sz="0" w:space="0" w:color="auto"/>
        <w:left w:val="none" w:sz="0" w:space="0" w:color="auto"/>
        <w:bottom w:val="none" w:sz="0" w:space="0" w:color="auto"/>
        <w:right w:val="none" w:sz="0" w:space="0" w:color="auto"/>
      </w:divBdr>
    </w:div>
    <w:div w:id="1025253849">
      <w:bodyDiv w:val="1"/>
      <w:marLeft w:val="0"/>
      <w:marRight w:val="0"/>
      <w:marTop w:val="0"/>
      <w:marBottom w:val="0"/>
      <w:divBdr>
        <w:top w:val="none" w:sz="0" w:space="0" w:color="auto"/>
        <w:left w:val="none" w:sz="0" w:space="0" w:color="auto"/>
        <w:bottom w:val="none" w:sz="0" w:space="0" w:color="auto"/>
        <w:right w:val="none" w:sz="0" w:space="0" w:color="auto"/>
      </w:divBdr>
    </w:div>
    <w:div w:id="1025447361">
      <w:bodyDiv w:val="1"/>
      <w:marLeft w:val="0"/>
      <w:marRight w:val="0"/>
      <w:marTop w:val="0"/>
      <w:marBottom w:val="0"/>
      <w:divBdr>
        <w:top w:val="none" w:sz="0" w:space="0" w:color="auto"/>
        <w:left w:val="none" w:sz="0" w:space="0" w:color="auto"/>
        <w:bottom w:val="none" w:sz="0" w:space="0" w:color="auto"/>
        <w:right w:val="none" w:sz="0" w:space="0" w:color="auto"/>
      </w:divBdr>
    </w:div>
    <w:div w:id="1025601151">
      <w:bodyDiv w:val="1"/>
      <w:marLeft w:val="0"/>
      <w:marRight w:val="0"/>
      <w:marTop w:val="0"/>
      <w:marBottom w:val="0"/>
      <w:divBdr>
        <w:top w:val="none" w:sz="0" w:space="0" w:color="auto"/>
        <w:left w:val="none" w:sz="0" w:space="0" w:color="auto"/>
        <w:bottom w:val="none" w:sz="0" w:space="0" w:color="auto"/>
        <w:right w:val="none" w:sz="0" w:space="0" w:color="auto"/>
      </w:divBdr>
    </w:div>
    <w:div w:id="1025710731">
      <w:bodyDiv w:val="1"/>
      <w:marLeft w:val="0"/>
      <w:marRight w:val="0"/>
      <w:marTop w:val="0"/>
      <w:marBottom w:val="0"/>
      <w:divBdr>
        <w:top w:val="none" w:sz="0" w:space="0" w:color="auto"/>
        <w:left w:val="none" w:sz="0" w:space="0" w:color="auto"/>
        <w:bottom w:val="none" w:sz="0" w:space="0" w:color="auto"/>
        <w:right w:val="none" w:sz="0" w:space="0" w:color="auto"/>
      </w:divBdr>
    </w:div>
    <w:div w:id="1025836886">
      <w:bodyDiv w:val="1"/>
      <w:marLeft w:val="0"/>
      <w:marRight w:val="0"/>
      <w:marTop w:val="0"/>
      <w:marBottom w:val="0"/>
      <w:divBdr>
        <w:top w:val="none" w:sz="0" w:space="0" w:color="auto"/>
        <w:left w:val="none" w:sz="0" w:space="0" w:color="auto"/>
        <w:bottom w:val="none" w:sz="0" w:space="0" w:color="auto"/>
        <w:right w:val="none" w:sz="0" w:space="0" w:color="auto"/>
      </w:divBdr>
    </w:div>
    <w:div w:id="1026296703">
      <w:bodyDiv w:val="1"/>
      <w:marLeft w:val="0"/>
      <w:marRight w:val="0"/>
      <w:marTop w:val="0"/>
      <w:marBottom w:val="0"/>
      <w:divBdr>
        <w:top w:val="none" w:sz="0" w:space="0" w:color="auto"/>
        <w:left w:val="none" w:sz="0" w:space="0" w:color="auto"/>
        <w:bottom w:val="none" w:sz="0" w:space="0" w:color="auto"/>
        <w:right w:val="none" w:sz="0" w:space="0" w:color="auto"/>
      </w:divBdr>
    </w:div>
    <w:div w:id="1026561539">
      <w:bodyDiv w:val="1"/>
      <w:marLeft w:val="0"/>
      <w:marRight w:val="0"/>
      <w:marTop w:val="0"/>
      <w:marBottom w:val="0"/>
      <w:divBdr>
        <w:top w:val="none" w:sz="0" w:space="0" w:color="auto"/>
        <w:left w:val="none" w:sz="0" w:space="0" w:color="auto"/>
        <w:bottom w:val="none" w:sz="0" w:space="0" w:color="auto"/>
        <w:right w:val="none" w:sz="0" w:space="0" w:color="auto"/>
      </w:divBdr>
    </w:div>
    <w:div w:id="1026904564">
      <w:bodyDiv w:val="1"/>
      <w:marLeft w:val="0"/>
      <w:marRight w:val="0"/>
      <w:marTop w:val="0"/>
      <w:marBottom w:val="0"/>
      <w:divBdr>
        <w:top w:val="none" w:sz="0" w:space="0" w:color="auto"/>
        <w:left w:val="none" w:sz="0" w:space="0" w:color="auto"/>
        <w:bottom w:val="none" w:sz="0" w:space="0" w:color="auto"/>
        <w:right w:val="none" w:sz="0" w:space="0" w:color="auto"/>
      </w:divBdr>
    </w:div>
    <w:div w:id="1026978945">
      <w:bodyDiv w:val="1"/>
      <w:marLeft w:val="0"/>
      <w:marRight w:val="0"/>
      <w:marTop w:val="0"/>
      <w:marBottom w:val="0"/>
      <w:divBdr>
        <w:top w:val="none" w:sz="0" w:space="0" w:color="auto"/>
        <w:left w:val="none" w:sz="0" w:space="0" w:color="auto"/>
        <w:bottom w:val="none" w:sz="0" w:space="0" w:color="auto"/>
        <w:right w:val="none" w:sz="0" w:space="0" w:color="auto"/>
      </w:divBdr>
    </w:div>
    <w:div w:id="1027104805">
      <w:marLeft w:val="480"/>
      <w:marRight w:val="0"/>
      <w:marTop w:val="0"/>
      <w:marBottom w:val="0"/>
      <w:divBdr>
        <w:top w:val="none" w:sz="0" w:space="0" w:color="auto"/>
        <w:left w:val="none" w:sz="0" w:space="0" w:color="auto"/>
        <w:bottom w:val="none" w:sz="0" w:space="0" w:color="auto"/>
        <w:right w:val="none" w:sz="0" w:space="0" w:color="auto"/>
      </w:divBdr>
    </w:div>
    <w:div w:id="1027409967">
      <w:bodyDiv w:val="1"/>
      <w:marLeft w:val="0"/>
      <w:marRight w:val="0"/>
      <w:marTop w:val="0"/>
      <w:marBottom w:val="0"/>
      <w:divBdr>
        <w:top w:val="none" w:sz="0" w:space="0" w:color="auto"/>
        <w:left w:val="none" w:sz="0" w:space="0" w:color="auto"/>
        <w:bottom w:val="none" w:sz="0" w:space="0" w:color="auto"/>
        <w:right w:val="none" w:sz="0" w:space="0" w:color="auto"/>
      </w:divBdr>
    </w:div>
    <w:div w:id="1027560542">
      <w:bodyDiv w:val="1"/>
      <w:marLeft w:val="0"/>
      <w:marRight w:val="0"/>
      <w:marTop w:val="0"/>
      <w:marBottom w:val="0"/>
      <w:divBdr>
        <w:top w:val="none" w:sz="0" w:space="0" w:color="auto"/>
        <w:left w:val="none" w:sz="0" w:space="0" w:color="auto"/>
        <w:bottom w:val="none" w:sz="0" w:space="0" w:color="auto"/>
        <w:right w:val="none" w:sz="0" w:space="0" w:color="auto"/>
      </w:divBdr>
    </w:div>
    <w:div w:id="1027827243">
      <w:bodyDiv w:val="1"/>
      <w:marLeft w:val="0"/>
      <w:marRight w:val="0"/>
      <w:marTop w:val="0"/>
      <w:marBottom w:val="0"/>
      <w:divBdr>
        <w:top w:val="none" w:sz="0" w:space="0" w:color="auto"/>
        <w:left w:val="none" w:sz="0" w:space="0" w:color="auto"/>
        <w:bottom w:val="none" w:sz="0" w:space="0" w:color="auto"/>
        <w:right w:val="none" w:sz="0" w:space="0" w:color="auto"/>
      </w:divBdr>
    </w:div>
    <w:div w:id="1028021613">
      <w:bodyDiv w:val="1"/>
      <w:marLeft w:val="0"/>
      <w:marRight w:val="0"/>
      <w:marTop w:val="0"/>
      <w:marBottom w:val="0"/>
      <w:divBdr>
        <w:top w:val="none" w:sz="0" w:space="0" w:color="auto"/>
        <w:left w:val="none" w:sz="0" w:space="0" w:color="auto"/>
        <w:bottom w:val="none" w:sz="0" w:space="0" w:color="auto"/>
        <w:right w:val="none" w:sz="0" w:space="0" w:color="auto"/>
      </w:divBdr>
    </w:div>
    <w:div w:id="1028261354">
      <w:bodyDiv w:val="1"/>
      <w:marLeft w:val="0"/>
      <w:marRight w:val="0"/>
      <w:marTop w:val="0"/>
      <w:marBottom w:val="0"/>
      <w:divBdr>
        <w:top w:val="none" w:sz="0" w:space="0" w:color="auto"/>
        <w:left w:val="none" w:sz="0" w:space="0" w:color="auto"/>
        <w:bottom w:val="none" w:sz="0" w:space="0" w:color="auto"/>
        <w:right w:val="none" w:sz="0" w:space="0" w:color="auto"/>
      </w:divBdr>
    </w:div>
    <w:div w:id="1028330963">
      <w:bodyDiv w:val="1"/>
      <w:marLeft w:val="0"/>
      <w:marRight w:val="0"/>
      <w:marTop w:val="0"/>
      <w:marBottom w:val="0"/>
      <w:divBdr>
        <w:top w:val="none" w:sz="0" w:space="0" w:color="auto"/>
        <w:left w:val="none" w:sz="0" w:space="0" w:color="auto"/>
        <w:bottom w:val="none" w:sz="0" w:space="0" w:color="auto"/>
        <w:right w:val="none" w:sz="0" w:space="0" w:color="auto"/>
      </w:divBdr>
    </w:div>
    <w:div w:id="1028406547">
      <w:bodyDiv w:val="1"/>
      <w:marLeft w:val="0"/>
      <w:marRight w:val="0"/>
      <w:marTop w:val="0"/>
      <w:marBottom w:val="0"/>
      <w:divBdr>
        <w:top w:val="none" w:sz="0" w:space="0" w:color="auto"/>
        <w:left w:val="none" w:sz="0" w:space="0" w:color="auto"/>
        <w:bottom w:val="none" w:sz="0" w:space="0" w:color="auto"/>
        <w:right w:val="none" w:sz="0" w:space="0" w:color="auto"/>
      </w:divBdr>
    </w:div>
    <w:div w:id="1028407497">
      <w:bodyDiv w:val="1"/>
      <w:marLeft w:val="0"/>
      <w:marRight w:val="0"/>
      <w:marTop w:val="0"/>
      <w:marBottom w:val="0"/>
      <w:divBdr>
        <w:top w:val="none" w:sz="0" w:space="0" w:color="auto"/>
        <w:left w:val="none" w:sz="0" w:space="0" w:color="auto"/>
        <w:bottom w:val="none" w:sz="0" w:space="0" w:color="auto"/>
        <w:right w:val="none" w:sz="0" w:space="0" w:color="auto"/>
      </w:divBdr>
    </w:div>
    <w:div w:id="1028408008">
      <w:bodyDiv w:val="1"/>
      <w:marLeft w:val="0"/>
      <w:marRight w:val="0"/>
      <w:marTop w:val="0"/>
      <w:marBottom w:val="0"/>
      <w:divBdr>
        <w:top w:val="none" w:sz="0" w:space="0" w:color="auto"/>
        <w:left w:val="none" w:sz="0" w:space="0" w:color="auto"/>
        <w:bottom w:val="none" w:sz="0" w:space="0" w:color="auto"/>
        <w:right w:val="none" w:sz="0" w:space="0" w:color="auto"/>
      </w:divBdr>
      <w:divsChild>
        <w:div w:id="1705013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139944">
      <w:bodyDiv w:val="1"/>
      <w:marLeft w:val="0"/>
      <w:marRight w:val="0"/>
      <w:marTop w:val="0"/>
      <w:marBottom w:val="0"/>
      <w:divBdr>
        <w:top w:val="none" w:sz="0" w:space="0" w:color="auto"/>
        <w:left w:val="none" w:sz="0" w:space="0" w:color="auto"/>
        <w:bottom w:val="none" w:sz="0" w:space="0" w:color="auto"/>
        <w:right w:val="none" w:sz="0" w:space="0" w:color="auto"/>
      </w:divBdr>
    </w:div>
    <w:div w:id="1029332526">
      <w:bodyDiv w:val="1"/>
      <w:marLeft w:val="0"/>
      <w:marRight w:val="0"/>
      <w:marTop w:val="0"/>
      <w:marBottom w:val="0"/>
      <w:divBdr>
        <w:top w:val="none" w:sz="0" w:space="0" w:color="auto"/>
        <w:left w:val="none" w:sz="0" w:space="0" w:color="auto"/>
        <w:bottom w:val="none" w:sz="0" w:space="0" w:color="auto"/>
        <w:right w:val="none" w:sz="0" w:space="0" w:color="auto"/>
      </w:divBdr>
    </w:div>
    <w:div w:id="1029447903">
      <w:bodyDiv w:val="1"/>
      <w:marLeft w:val="0"/>
      <w:marRight w:val="0"/>
      <w:marTop w:val="0"/>
      <w:marBottom w:val="0"/>
      <w:divBdr>
        <w:top w:val="none" w:sz="0" w:space="0" w:color="auto"/>
        <w:left w:val="none" w:sz="0" w:space="0" w:color="auto"/>
        <w:bottom w:val="none" w:sz="0" w:space="0" w:color="auto"/>
        <w:right w:val="none" w:sz="0" w:space="0" w:color="auto"/>
      </w:divBdr>
    </w:div>
    <w:div w:id="1029919422">
      <w:bodyDiv w:val="1"/>
      <w:marLeft w:val="0"/>
      <w:marRight w:val="0"/>
      <w:marTop w:val="0"/>
      <w:marBottom w:val="0"/>
      <w:divBdr>
        <w:top w:val="none" w:sz="0" w:space="0" w:color="auto"/>
        <w:left w:val="none" w:sz="0" w:space="0" w:color="auto"/>
        <w:bottom w:val="none" w:sz="0" w:space="0" w:color="auto"/>
        <w:right w:val="none" w:sz="0" w:space="0" w:color="auto"/>
      </w:divBdr>
    </w:div>
    <w:div w:id="1029988544">
      <w:bodyDiv w:val="1"/>
      <w:marLeft w:val="0"/>
      <w:marRight w:val="0"/>
      <w:marTop w:val="0"/>
      <w:marBottom w:val="0"/>
      <w:divBdr>
        <w:top w:val="none" w:sz="0" w:space="0" w:color="auto"/>
        <w:left w:val="none" w:sz="0" w:space="0" w:color="auto"/>
        <w:bottom w:val="none" w:sz="0" w:space="0" w:color="auto"/>
        <w:right w:val="none" w:sz="0" w:space="0" w:color="auto"/>
      </w:divBdr>
    </w:div>
    <w:div w:id="1030493272">
      <w:bodyDiv w:val="1"/>
      <w:marLeft w:val="0"/>
      <w:marRight w:val="0"/>
      <w:marTop w:val="0"/>
      <w:marBottom w:val="0"/>
      <w:divBdr>
        <w:top w:val="none" w:sz="0" w:space="0" w:color="auto"/>
        <w:left w:val="none" w:sz="0" w:space="0" w:color="auto"/>
        <w:bottom w:val="none" w:sz="0" w:space="0" w:color="auto"/>
        <w:right w:val="none" w:sz="0" w:space="0" w:color="auto"/>
      </w:divBdr>
    </w:div>
    <w:div w:id="1030494921">
      <w:bodyDiv w:val="1"/>
      <w:marLeft w:val="0"/>
      <w:marRight w:val="0"/>
      <w:marTop w:val="0"/>
      <w:marBottom w:val="0"/>
      <w:divBdr>
        <w:top w:val="none" w:sz="0" w:space="0" w:color="auto"/>
        <w:left w:val="none" w:sz="0" w:space="0" w:color="auto"/>
        <w:bottom w:val="none" w:sz="0" w:space="0" w:color="auto"/>
        <w:right w:val="none" w:sz="0" w:space="0" w:color="auto"/>
      </w:divBdr>
    </w:div>
    <w:div w:id="1030884008">
      <w:bodyDiv w:val="1"/>
      <w:marLeft w:val="0"/>
      <w:marRight w:val="0"/>
      <w:marTop w:val="0"/>
      <w:marBottom w:val="0"/>
      <w:divBdr>
        <w:top w:val="none" w:sz="0" w:space="0" w:color="auto"/>
        <w:left w:val="none" w:sz="0" w:space="0" w:color="auto"/>
        <w:bottom w:val="none" w:sz="0" w:space="0" w:color="auto"/>
        <w:right w:val="none" w:sz="0" w:space="0" w:color="auto"/>
      </w:divBdr>
    </w:div>
    <w:div w:id="1031033749">
      <w:bodyDiv w:val="1"/>
      <w:marLeft w:val="0"/>
      <w:marRight w:val="0"/>
      <w:marTop w:val="0"/>
      <w:marBottom w:val="0"/>
      <w:divBdr>
        <w:top w:val="none" w:sz="0" w:space="0" w:color="auto"/>
        <w:left w:val="none" w:sz="0" w:space="0" w:color="auto"/>
        <w:bottom w:val="none" w:sz="0" w:space="0" w:color="auto"/>
        <w:right w:val="none" w:sz="0" w:space="0" w:color="auto"/>
      </w:divBdr>
    </w:div>
    <w:div w:id="1031107666">
      <w:bodyDiv w:val="1"/>
      <w:marLeft w:val="0"/>
      <w:marRight w:val="0"/>
      <w:marTop w:val="0"/>
      <w:marBottom w:val="0"/>
      <w:divBdr>
        <w:top w:val="none" w:sz="0" w:space="0" w:color="auto"/>
        <w:left w:val="none" w:sz="0" w:space="0" w:color="auto"/>
        <w:bottom w:val="none" w:sz="0" w:space="0" w:color="auto"/>
        <w:right w:val="none" w:sz="0" w:space="0" w:color="auto"/>
      </w:divBdr>
    </w:div>
    <w:div w:id="1031345686">
      <w:marLeft w:val="480"/>
      <w:marRight w:val="0"/>
      <w:marTop w:val="0"/>
      <w:marBottom w:val="0"/>
      <w:divBdr>
        <w:top w:val="none" w:sz="0" w:space="0" w:color="auto"/>
        <w:left w:val="none" w:sz="0" w:space="0" w:color="auto"/>
        <w:bottom w:val="none" w:sz="0" w:space="0" w:color="auto"/>
        <w:right w:val="none" w:sz="0" w:space="0" w:color="auto"/>
      </w:divBdr>
    </w:div>
    <w:div w:id="1031489004">
      <w:bodyDiv w:val="1"/>
      <w:marLeft w:val="0"/>
      <w:marRight w:val="0"/>
      <w:marTop w:val="0"/>
      <w:marBottom w:val="0"/>
      <w:divBdr>
        <w:top w:val="none" w:sz="0" w:space="0" w:color="auto"/>
        <w:left w:val="none" w:sz="0" w:space="0" w:color="auto"/>
        <w:bottom w:val="none" w:sz="0" w:space="0" w:color="auto"/>
        <w:right w:val="none" w:sz="0" w:space="0" w:color="auto"/>
      </w:divBdr>
    </w:div>
    <w:div w:id="1031494411">
      <w:bodyDiv w:val="1"/>
      <w:marLeft w:val="0"/>
      <w:marRight w:val="0"/>
      <w:marTop w:val="0"/>
      <w:marBottom w:val="0"/>
      <w:divBdr>
        <w:top w:val="none" w:sz="0" w:space="0" w:color="auto"/>
        <w:left w:val="none" w:sz="0" w:space="0" w:color="auto"/>
        <w:bottom w:val="none" w:sz="0" w:space="0" w:color="auto"/>
        <w:right w:val="none" w:sz="0" w:space="0" w:color="auto"/>
      </w:divBdr>
      <w:divsChild>
        <w:div w:id="1246190449">
          <w:marLeft w:val="480"/>
          <w:marRight w:val="0"/>
          <w:marTop w:val="0"/>
          <w:marBottom w:val="0"/>
          <w:divBdr>
            <w:top w:val="none" w:sz="0" w:space="0" w:color="auto"/>
            <w:left w:val="none" w:sz="0" w:space="0" w:color="auto"/>
            <w:bottom w:val="none" w:sz="0" w:space="0" w:color="auto"/>
            <w:right w:val="none" w:sz="0" w:space="0" w:color="auto"/>
          </w:divBdr>
        </w:div>
        <w:div w:id="2708606">
          <w:marLeft w:val="480"/>
          <w:marRight w:val="0"/>
          <w:marTop w:val="0"/>
          <w:marBottom w:val="0"/>
          <w:divBdr>
            <w:top w:val="none" w:sz="0" w:space="0" w:color="auto"/>
            <w:left w:val="none" w:sz="0" w:space="0" w:color="auto"/>
            <w:bottom w:val="none" w:sz="0" w:space="0" w:color="auto"/>
            <w:right w:val="none" w:sz="0" w:space="0" w:color="auto"/>
          </w:divBdr>
        </w:div>
        <w:div w:id="2037196548">
          <w:marLeft w:val="480"/>
          <w:marRight w:val="0"/>
          <w:marTop w:val="0"/>
          <w:marBottom w:val="0"/>
          <w:divBdr>
            <w:top w:val="none" w:sz="0" w:space="0" w:color="auto"/>
            <w:left w:val="none" w:sz="0" w:space="0" w:color="auto"/>
            <w:bottom w:val="none" w:sz="0" w:space="0" w:color="auto"/>
            <w:right w:val="none" w:sz="0" w:space="0" w:color="auto"/>
          </w:divBdr>
        </w:div>
        <w:div w:id="1151631137">
          <w:marLeft w:val="480"/>
          <w:marRight w:val="0"/>
          <w:marTop w:val="0"/>
          <w:marBottom w:val="0"/>
          <w:divBdr>
            <w:top w:val="none" w:sz="0" w:space="0" w:color="auto"/>
            <w:left w:val="none" w:sz="0" w:space="0" w:color="auto"/>
            <w:bottom w:val="none" w:sz="0" w:space="0" w:color="auto"/>
            <w:right w:val="none" w:sz="0" w:space="0" w:color="auto"/>
          </w:divBdr>
        </w:div>
        <w:div w:id="641346103">
          <w:marLeft w:val="480"/>
          <w:marRight w:val="0"/>
          <w:marTop w:val="0"/>
          <w:marBottom w:val="0"/>
          <w:divBdr>
            <w:top w:val="none" w:sz="0" w:space="0" w:color="auto"/>
            <w:left w:val="none" w:sz="0" w:space="0" w:color="auto"/>
            <w:bottom w:val="none" w:sz="0" w:space="0" w:color="auto"/>
            <w:right w:val="none" w:sz="0" w:space="0" w:color="auto"/>
          </w:divBdr>
        </w:div>
        <w:div w:id="1832982960">
          <w:marLeft w:val="480"/>
          <w:marRight w:val="0"/>
          <w:marTop w:val="0"/>
          <w:marBottom w:val="0"/>
          <w:divBdr>
            <w:top w:val="none" w:sz="0" w:space="0" w:color="auto"/>
            <w:left w:val="none" w:sz="0" w:space="0" w:color="auto"/>
            <w:bottom w:val="none" w:sz="0" w:space="0" w:color="auto"/>
            <w:right w:val="none" w:sz="0" w:space="0" w:color="auto"/>
          </w:divBdr>
        </w:div>
        <w:div w:id="712966513">
          <w:marLeft w:val="480"/>
          <w:marRight w:val="0"/>
          <w:marTop w:val="0"/>
          <w:marBottom w:val="0"/>
          <w:divBdr>
            <w:top w:val="none" w:sz="0" w:space="0" w:color="auto"/>
            <w:left w:val="none" w:sz="0" w:space="0" w:color="auto"/>
            <w:bottom w:val="none" w:sz="0" w:space="0" w:color="auto"/>
            <w:right w:val="none" w:sz="0" w:space="0" w:color="auto"/>
          </w:divBdr>
        </w:div>
        <w:div w:id="1586761526">
          <w:marLeft w:val="480"/>
          <w:marRight w:val="0"/>
          <w:marTop w:val="0"/>
          <w:marBottom w:val="0"/>
          <w:divBdr>
            <w:top w:val="none" w:sz="0" w:space="0" w:color="auto"/>
            <w:left w:val="none" w:sz="0" w:space="0" w:color="auto"/>
            <w:bottom w:val="none" w:sz="0" w:space="0" w:color="auto"/>
            <w:right w:val="none" w:sz="0" w:space="0" w:color="auto"/>
          </w:divBdr>
        </w:div>
        <w:div w:id="426996915">
          <w:marLeft w:val="480"/>
          <w:marRight w:val="0"/>
          <w:marTop w:val="0"/>
          <w:marBottom w:val="0"/>
          <w:divBdr>
            <w:top w:val="none" w:sz="0" w:space="0" w:color="auto"/>
            <w:left w:val="none" w:sz="0" w:space="0" w:color="auto"/>
            <w:bottom w:val="none" w:sz="0" w:space="0" w:color="auto"/>
            <w:right w:val="none" w:sz="0" w:space="0" w:color="auto"/>
          </w:divBdr>
        </w:div>
        <w:div w:id="1569614730">
          <w:marLeft w:val="480"/>
          <w:marRight w:val="0"/>
          <w:marTop w:val="0"/>
          <w:marBottom w:val="0"/>
          <w:divBdr>
            <w:top w:val="none" w:sz="0" w:space="0" w:color="auto"/>
            <w:left w:val="none" w:sz="0" w:space="0" w:color="auto"/>
            <w:bottom w:val="none" w:sz="0" w:space="0" w:color="auto"/>
            <w:right w:val="none" w:sz="0" w:space="0" w:color="auto"/>
          </w:divBdr>
        </w:div>
        <w:div w:id="603810347">
          <w:marLeft w:val="480"/>
          <w:marRight w:val="0"/>
          <w:marTop w:val="0"/>
          <w:marBottom w:val="0"/>
          <w:divBdr>
            <w:top w:val="none" w:sz="0" w:space="0" w:color="auto"/>
            <w:left w:val="none" w:sz="0" w:space="0" w:color="auto"/>
            <w:bottom w:val="none" w:sz="0" w:space="0" w:color="auto"/>
            <w:right w:val="none" w:sz="0" w:space="0" w:color="auto"/>
          </w:divBdr>
        </w:div>
        <w:div w:id="681511894">
          <w:marLeft w:val="480"/>
          <w:marRight w:val="0"/>
          <w:marTop w:val="0"/>
          <w:marBottom w:val="0"/>
          <w:divBdr>
            <w:top w:val="none" w:sz="0" w:space="0" w:color="auto"/>
            <w:left w:val="none" w:sz="0" w:space="0" w:color="auto"/>
            <w:bottom w:val="none" w:sz="0" w:space="0" w:color="auto"/>
            <w:right w:val="none" w:sz="0" w:space="0" w:color="auto"/>
          </w:divBdr>
        </w:div>
        <w:div w:id="1387025886">
          <w:marLeft w:val="480"/>
          <w:marRight w:val="0"/>
          <w:marTop w:val="0"/>
          <w:marBottom w:val="0"/>
          <w:divBdr>
            <w:top w:val="none" w:sz="0" w:space="0" w:color="auto"/>
            <w:left w:val="none" w:sz="0" w:space="0" w:color="auto"/>
            <w:bottom w:val="none" w:sz="0" w:space="0" w:color="auto"/>
            <w:right w:val="none" w:sz="0" w:space="0" w:color="auto"/>
          </w:divBdr>
        </w:div>
        <w:div w:id="1638990633">
          <w:marLeft w:val="480"/>
          <w:marRight w:val="0"/>
          <w:marTop w:val="0"/>
          <w:marBottom w:val="0"/>
          <w:divBdr>
            <w:top w:val="none" w:sz="0" w:space="0" w:color="auto"/>
            <w:left w:val="none" w:sz="0" w:space="0" w:color="auto"/>
            <w:bottom w:val="none" w:sz="0" w:space="0" w:color="auto"/>
            <w:right w:val="none" w:sz="0" w:space="0" w:color="auto"/>
          </w:divBdr>
        </w:div>
        <w:div w:id="1251042038">
          <w:marLeft w:val="480"/>
          <w:marRight w:val="0"/>
          <w:marTop w:val="0"/>
          <w:marBottom w:val="0"/>
          <w:divBdr>
            <w:top w:val="none" w:sz="0" w:space="0" w:color="auto"/>
            <w:left w:val="none" w:sz="0" w:space="0" w:color="auto"/>
            <w:bottom w:val="none" w:sz="0" w:space="0" w:color="auto"/>
            <w:right w:val="none" w:sz="0" w:space="0" w:color="auto"/>
          </w:divBdr>
        </w:div>
        <w:div w:id="809133473">
          <w:marLeft w:val="480"/>
          <w:marRight w:val="0"/>
          <w:marTop w:val="0"/>
          <w:marBottom w:val="0"/>
          <w:divBdr>
            <w:top w:val="none" w:sz="0" w:space="0" w:color="auto"/>
            <w:left w:val="none" w:sz="0" w:space="0" w:color="auto"/>
            <w:bottom w:val="none" w:sz="0" w:space="0" w:color="auto"/>
            <w:right w:val="none" w:sz="0" w:space="0" w:color="auto"/>
          </w:divBdr>
        </w:div>
        <w:div w:id="1583370618">
          <w:marLeft w:val="480"/>
          <w:marRight w:val="0"/>
          <w:marTop w:val="0"/>
          <w:marBottom w:val="0"/>
          <w:divBdr>
            <w:top w:val="none" w:sz="0" w:space="0" w:color="auto"/>
            <w:left w:val="none" w:sz="0" w:space="0" w:color="auto"/>
            <w:bottom w:val="none" w:sz="0" w:space="0" w:color="auto"/>
            <w:right w:val="none" w:sz="0" w:space="0" w:color="auto"/>
          </w:divBdr>
        </w:div>
        <w:div w:id="285356820">
          <w:marLeft w:val="480"/>
          <w:marRight w:val="0"/>
          <w:marTop w:val="0"/>
          <w:marBottom w:val="0"/>
          <w:divBdr>
            <w:top w:val="none" w:sz="0" w:space="0" w:color="auto"/>
            <w:left w:val="none" w:sz="0" w:space="0" w:color="auto"/>
            <w:bottom w:val="none" w:sz="0" w:space="0" w:color="auto"/>
            <w:right w:val="none" w:sz="0" w:space="0" w:color="auto"/>
          </w:divBdr>
        </w:div>
        <w:div w:id="669597069">
          <w:marLeft w:val="480"/>
          <w:marRight w:val="0"/>
          <w:marTop w:val="0"/>
          <w:marBottom w:val="0"/>
          <w:divBdr>
            <w:top w:val="none" w:sz="0" w:space="0" w:color="auto"/>
            <w:left w:val="none" w:sz="0" w:space="0" w:color="auto"/>
            <w:bottom w:val="none" w:sz="0" w:space="0" w:color="auto"/>
            <w:right w:val="none" w:sz="0" w:space="0" w:color="auto"/>
          </w:divBdr>
        </w:div>
        <w:div w:id="914315252">
          <w:marLeft w:val="480"/>
          <w:marRight w:val="0"/>
          <w:marTop w:val="0"/>
          <w:marBottom w:val="0"/>
          <w:divBdr>
            <w:top w:val="none" w:sz="0" w:space="0" w:color="auto"/>
            <w:left w:val="none" w:sz="0" w:space="0" w:color="auto"/>
            <w:bottom w:val="none" w:sz="0" w:space="0" w:color="auto"/>
            <w:right w:val="none" w:sz="0" w:space="0" w:color="auto"/>
          </w:divBdr>
        </w:div>
        <w:div w:id="848447093">
          <w:marLeft w:val="480"/>
          <w:marRight w:val="0"/>
          <w:marTop w:val="0"/>
          <w:marBottom w:val="0"/>
          <w:divBdr>
            <w:top w:val="none" w:sz="0" w:space="0" w:color="auto"/>
            <w:left w:val="none" w:sz="0" w:space="0" w:color="auto"/>
            <w:bottom w:val="none" w:sz="0" w:space="0" w:color="auto"/>
            <w:right w:val="none" w:sz="0" w:space="0" w:color="auto"/>
          </w:divBdr>
        </w:div>
        <w:div w:id="1180007460">
          <w:marLeft w:val="480"/>
          <w:marRight w:val="0"/>
          <w:marTop w:val="0"/>
          <w:marBottom w:val="0"/>
          <w:divBdr>
            <w:top w:val="none" w:sz="0" w:space="0" w:color="auto"/>
            <w:left w:val="none" w:sz="0" w:space="0" w:color="auto"/>
            <w:bottom w:val="none" w:sz="0" w:space="0" w:color="auto"/>
            <w:right w:val="none" w:sz="0" w:space="0" w:color="auto"/>
          </w:divBdr>
        </w:div>
        <w:div w:id="2045716244">
          <w:marLeft w:val="480"/>
          <w:marRight w:val="0"/>
          <w:marTop w:val="0"/>
          <w:marBottom w:val="0"/>
          <w:divBdr>
            <w:top w:val="none" w:sz="0" w:space="0" w:color="auto"/>
            <w:left w:val="none" w:sz="0" w:space="0" w:color="auto"/>
            <w:bottom w:val="none" w:sz="0" w:space="0" w:color="auto"/>
            <w:right w:val="none" w:sz="0" w:space="0" w:color="auto"/>
          </w:divBdr>
        </w:div>
        <w:div w:id="708800137">
          <w:marLeft w:val="480"/>
          <w:marRight w:val="0"/>
          <w:marTop w:val="0"/>
          <w:marBottom w:val="0"/>
          <w:divBdr>
            <w:top w:val="none" w:sz="0" w:space="0" w:color="auto"/>
            <w:left w:val="none" w:sz="0" w:space="0" w:color="auto"/>
            <w:bottom w:val="none" w:sz="0" w:space="0" w:color="auto"/>
            <w:right w:val="none" w:sz="0" w:space="0" w:color="auto"/>
          </w:divBdr>
        </w:div>
        <w:div w:id="489365628">
          <w:marLeft w:val="480"/>
          <w:marRight w:val="0"/>
          <w:marTop w:val="0"/>
          <w:marBottom w:val="0"/>
          <w:divBdr>
            <w:top w:val="none" w:sz="0" w:space="0" w:color="auto"/>
            <w:left w:val="none" w:sz="0" w:space="0" w:color="auto"/>
            <w:bottom w:val="none" w:sz="0" w:space="0" w:color="auto"/>
            <w:right w:val="none" w:sz="0" w:space="0" w:color="auto"/>
          </w:divBdr>
        </w:div>
        <w:div w:id="1424761249">
          <w:marLeft w:val="480"/>
          <w:marRight w:val="0"/>
          <w:marTop w:val="0"/>
          <w:marBottom w:val="0"/>
          <w:divBdr>
            <w:top w:val="none" w:sz="0" w:space="0" w:color="auto"/>
            <w:left w:val="none" w:sz="0" w:space="0" w:color="auto"/>
            <w:bottom w:val="none" w:sz="0" w:space="0" w:color="auto"/>
            <w:right w:val="none" w:sz="0" w:space="0" w:color="auto"/>
          </w:divBdr>
        </w:div>
        <w:div w:id="350690321">
          <w:marLeft w:val="480"/>
          <w:marRight w:val="0"/>
          <w:marTop w:val="0"/>
          <w:marBottom w:val="0"/>
          <w:divBdr>
            <w:top w:val="none" w:sz="0" w:space="0" w:color="auto"/>
            <w:left w:val="none" w:sz="0" w:space="0" w:color="auto"/>
            <w:bottom w:val="none" w:sz="0" w:space="0" w:color="auto"/>
            <w:right w:val="none" w:sz="0" w:space="0" w:color="auto"/>
          </w:divBdr>
        </w:div>
        <w:div w:id="1615671544">
          <w:marLeft w:val="480"/>
          <w:marRight w:val="0"/>
          <w:marTop w:val="0"/>
          <w:marBottom w:val="0"/>
          <w:divBdr>
            <w:top w:val="none" w:sz="0" w:space="0" w:color="auto"/>
            <w:left w:val="none" w:sz="0" w:space="0" w:color="auto"/>
            <w:bottom w:val="none" w:sz="0" w:space="0" w:color="auto"/>
            <w:right w:val="none" w:sz="0" w:space="0" w:color="auto"/>
          </w:divBdr>
        </w:div>
        <w:div w:id="1617101976">
          <w:marLeft w:val="480"/>
          <w:marRight w:val="0"/>
          <w:marTop w:val="0"/>
          <w:marBottom w:val="0"/>
          <w:divBdr>
            <w:top w:val="none" w:sz="0" w:space="0" w:color="auto"/>
            <w:left w:val="none" w:sz="0" w:space="0" w:color="auto"/>
            <w:bottom w:val="none" w:sz="0" w:space="0" w:color="auto"/>
            <w:right w:val="none" w:sz="0" w:space="0" w:color="auto"/>
          </w:divBdr>
        </w:div>
        <w:div w:id="2120684841">
          <w:marLeft w:val="480"/>
          <w:marRight w:val="0"/>
          <w:marTop w:val="0"/>
          <w:marBottom w:val="0"/>
          <w:divBdr>
            <w:top w:val="none" w:sz="0" w:space="0" w:color="auto"/>
            <w:left w:val="none" w:sz="0" w:space="0" w:color="auto"/>
            <w:bottom w:val="none" w:sz="0" w:space="0" w:color="auto"/>
            <w:right w:val="none" w:sz="0" w:space="0" w:color="auto"/>
          </w:divBdr>
        </w:div>
        <w:div w:id="1504123438">
          <w:marLeft w:val="480"/>
          <w:marRight w:val="0"/>
          <w:marTop w:val="0"/>
          <w:marBottom w:val="0"/>
          <w:divBdr>
            <w:top w:val="none" w:sz="0" w:space="0" w:color="auto"/>
            <w:left w:val="none" w:sz="0" w:space="0" w:color="auto"/>
            <w:bottom w:val="none" w:sz="0" w:space="0" w:color="auto"/>
            <w:right w:val="none" w:sz="0" w:space="0" w:color="auto"/>
          </w:divBdr>
        </w:div>
        <w:div w:id="1079791281">
          <w:marLeft w:val="480"/>
          <w:marRight w:val="0"/>
          <w:marTop w:val="0"/>
          <w:marBottom w:val="0"/>
          <w:divBdr>
            <w:top w:val="none" w:sz="0" w:space="0" w:color="auto"/>
            <w:left w:val="none" w:sz="0" w:space="0" w:color="auto"/>
            <w:bottom w:val="none" w:sz="0" w:space="0" w:color="auto"/>
            <w:right w:val="none" w:sz="0" w:space="0" w:color="auto"/>
          </w:divBdr>
        </w:div>
        <w:div w:id="898174707">
          <w:marLeft w:val="480"/>
          <w:marRight w:val="0"/>
          <w:marTop w:val="0"/>
          <w:marBottom w:val="0"/>
          <w:divBdr>
            <w:top w:val="none" w:sz="0" w:space="0" w:color="auto"/>
            <w:left w:val="none" w:sz="0" w:space="0" w:color="auto"/>
            <w:bottom w:val="none" w:sz="0" w:space="0" w:color="auto"/>
            <w:right w:val="none" w:sz="0" w:space="0" w:color="auto"/>
          </w:divBdr>
        </w:div>
        <w:div w:id="1427725666">
          <w:marLeft w:val="480"/>
          <w:marRight w:val="0"/>
          <w:marTop w:val="0"/>
          <w:marBottom w:val="0"/>
          <w:divBdr>
            <w:top w:val="none" w:sz="0" w:space="0" w:color="auto"/>
            <w:left w:val="none" w:sz="0" w:space="0" w:color="auto"/>
            <w:bottom w:val="none" w:sz="0" w:space="0" w:color="auto"/>
            <w:right w:val="none" w:sz="0" w:space="0" w:color="auto"/>
          </w:divBdr>
        </w:div>
      </w:divsChild>
    </w:div>
    <w:div w:id="1031614703">
      <w:bodyDiv w:val="1"/>
      <w:marLeft w:val="0"/>
      <w:marRight w:val="0"/>
      <w:marTop w:val="0"/>
      <w:marBottom w:val="0"/>
      <w:divBdr>
        <w:top w:val="none" w:sz="0" w:space="0" w:color="auto"/>
        <w:left w:val="none" w:sz="0" w:space="0" w:color="auto"/>
        <w:bottom w:val="none" w:sz="0" w:space="0" w:color="auto"/>
        <w:right w:val="none" w:sz="0" w:space="0" w:color="auto"/>
      </w:divBdr>
    </w:div>
    <w:div w:id="1031995806">
      <w:bodyDiv w:val="1"/>
      <w:marLeft w:val="0"/>
      <w:marRight w:val="0"/>
      <w:marTop w:val="0"/>
      <w:marBottom w:val="0"/>
      <w:divBdr>
        <w:top w:val="none" w:sz="0" w:space="0" w:color="auto"/>
        <w:left w:val="none" w:sz="0" w:space="0" w:color="auto"/>
        <w:bottom w:val="none" w:sz="0" w:space="0" w:color="auto"/>
        <w:right w:val="none" w:sz="0" w:space="0" w:color="auto"/>
      </w:divBdr>
    </w:div>
    <w:div w:id="1032267836">
      <w:bodyDiv w:val="1"/>
      <w:marLeft w:val="0"/>
      <w:marRight w:val="0"/>
      <w:marTop w:val="0"/>
      <w:marBottom w:val="0"/>
      <w:divBdr>
        <w:top w:val="none" w:sz="0" w:space="0" w:color="auto"/>
        <w:left w:val="none" w:sz="0" w:space="0" w:color="auto"/>
        <w:bottom w:val="none" w:sz="0" w:space="0" w:color="auto"/>
        <w:right w:val="none" w:sz="0" w:space="0" w:color="auto"/>
      </w:divBdr>
    </w:div>
    <w:div w:id="1032413460">
      <w:marLeft w:val="480"/>
      <w:marRight w:val="0"/>
      <w:marTop w:val="0"/>
      <w:marBottom w:val="0"/>
      <w:divBdr>
        <w:top w:val="none" w:sz="0" w:space="0" w:color="auto"/>
        <w:left w:val="none" w:sz="0" w:space="0" w:color="auto"/>
        <w:bottom w:val="none" w:sz="0" w:space="0" w:color="auto"/>
        <w:right w:val="none" w:sz="0" w:space="0" w:color="auto"/>
      </w:divBdr>
    </w:div>
    <w:div w:id="1032416762">
      <w:bodyDiv w:val="1"/>
      <w:marLeft w:val="0"/>
      <w:marRight w:val="0"/>
      <w:marTop w:val="0"/>
      <w:marBottom w:val="0"/>
      <w:divBdr>
        <w:top w:val="none" w:sz="0" w:space="0" w:color="auto"/>
        <w:left w:val="none" w:sz="0" w:space="0" w:color="auto"/>
        <w:bottom w:val="none" w:sz="0" w:space="0" w:color="auto"/>
        <w:right w:val="none" w:sz="0" w:space="0" w:color="auto"/>
      </w:divBdr>
    </w:div>
    <w:div w:id="1032419031">
      <w:bodyDiv w:val="1"/>
      <w:marLeft w:val="0"/>
      <w:marRight w:val="0"/>
      <w:marTop w:val="0"/>
      <w:marBottom w:val="0"/>
      <w:divBdr>
        <w:top w:val="none" w:sz="0" w:space="0" w:color="auto"/>
        <w:left w:val="none" w:sz="0" w:space="0" w:color="auto"/>
        <w:bottom w:val="none" w:sz="0" w:space="0" w:color="auto"/>
        <w:right w:val="none" w:sz="0" w:space="0" w:color="auto"/>
      </w:divBdr>
    </w:div>
    <w:div w:id="1032607651">
      <w:bodyDiv w:val="1"/>
      <w:marLeft w:val="0"/>
      <w:marRight w:val="0"/>
      <w:marTop w:val="0"/>
      <w:marBottom w:val="0"/>
      <w:divBdr>
        <w:top w:val="none" w:sz="0" w:space="0" w:color="auto"/>
        <w:left w:val="none" w:sz="0" w:space="0" w:color="auto"/>
        <w:bottom w:val="none" w:sz="0" w:space="0" w:color="auto"/>
        <w:right w:val="none" w:sz="0" w:space="0" w:color="auto"/>
      </w:divBdr>
    </w:div>
    <w:div w:id="1032805258">
      <w:bodyDiv w:val="1"/>
      <w:marLeft w:val="0"/>
      <w:marRight w:val="0"/>
      <w:marTop w:val="0"/>
      <w:marBottom w:val="0"/>
      <w:divBdr>
        <w:top w:val="none" w:sz="0" w:space="0" w:color="auto"/>
        <w:left w:val="none" w:sz="0" w:space="0" w:color="auto"/>
        <w:bottom w:val="none" w:sz="0" w:space="0" w:color="auto"/>
        <w:right w:val="none" w:sz="0" w:space="0" w:color="auto"/>
      </w:divBdr>
    </w:div>
    <w:div w:id="1032850958">
      <w:bodyDiv w:val="1"/>
      <w:marLeft w:val="0"/>
      <w:marRight w:val="0"/>
      <w:marTop w:val="0"/>
      <w:marBottom w:val="0"/>
      <w:divBdr>
        <w:top w:val="none" w:sz="0" w:space="0" w:color="auto"/>
        <w:left w:val="none" w:sz="0" w:space="0" w:color="auto"/>
        <w:bottom w:val="none" w:sz="0" w:space="0" w:color="auto"/>
        <w:right w:val="none" w:sz="0" w:space="0" w:color="auto"/>
      </w:divBdr>
    </w:div>
    <w:div w:id="1032998389">
      <w:bodyDiv w:val="1"/>
      <w:marLeft w:val="0"/>
      <w:marRight w:val="0"/>
      <w:marTop w:val="0"/>
      <w:marBottom w:val="0"/>
      <w:divBdr>
        <w:top w:val="none" w:sz="0" w:space="0" w:color="auto"/>
        <w:left w:val="none" w:sz="0" w:space="0" w:color="auto"/>
        <w:bottom w:val="none" w:sz="0" w:space="0" w:color="auto"/>
        <w:right w:val="none" w:sz="0" w:space="0" w:color="auto"/>
      </w:divBdr>
    </w:div>
    <w:div w:id="1033189098">
      <w:bodyDiv w:val="1"/>
      <w:marLeft w:val="0"/>
      <w:marRight w:val="0"/>
      <w:marTop w:val="0"/>
      <w:marBottom w:val="0"/>
      <w:divBdr>
        <w:top w:val="none" w:sz="0" w:space="0" w:color="auto"/>
        <w:left w:val="none" w:sz="0" w:space="0" w:color="auto"/>
        <w:bottom w:val="none" w:sz="0" w:space="0" w:color="auto"/>
        <w:right w:val="none" w:sz="0" w:space="0" w:color="auto"/>
      </w:divBdr>
    </w:div>
    <w:div w:id="1033311831">
      <w:bodyDiv w:val="1"/>
      <w:marLeft w:val="0"/>
      <w:marRight w:val="0"/>
      <w:marTop w:val="0"/>
      <w:marBottom w:val="0"/>
      <w:divBdr>
        <w:top w:val="none" w:sz="0" w:space="0" w:color="auto"/>
        <w:left w:val="none" w:sz="0" w:space="0" w:color="auto"/>
        <w:bottom w:val="none" w:sz="0" w:space="0" w:color="auto"/>
        <w:right w:val="none" w:sz="0" w:space="0" w:color="auto"/>
      </w:divBdr>
    </w:div>
    <w:div w:id="1033383172">
      <w:bodyDiv w:val="1"/>
      <w:marLeft w:val="0"/>
      <w:marRight w:val="0"/>
      <w:marTop w:val="0"/>
      <w:marBottom w:val="0"/>
      <w:divBdr>
        <w:top w:val="none" w:sz="0" w:space="0" w:color="auto"/>
        <w:left w:val="none" w:sz="0" w:space="0" w:color="auto"/>
        <w:bottom w:val="none" w:sz="0" w:space="0" w:color="auto"/>
        <w:right w:val="none" w:sz="0" w:space="0" w:color="auto"/>
      </w:divBdr>
    </w:div>
    <w:div w:id="1033576219">
      <w:bodyDiv w:val="1"/>
      <w:marLeft w:val="0"/>
      <w:marRight w:val="0"/>
      <w:marTop w:val="0"/>
      <w:marBottom w:val="0"/>
      <w:divBdr>
        <w:top w:val="none" w:sz="0" w:space="0" w:color="auto"/>
        <w:left w:val="none" w:sz="0" w:space="0" w:color="auto"/>
        <w:bottom w:val="none" w:sz="0" w:space="0" w:color="auto"/>
        <w:right w:val="none" w:sz="0" w:space="0" w:color="auto"/>
      </w:divBdr>
    </w:div>
    <w:div w:id="1033845440">
      <w:bodyDiv w:val="1"/>
      <w:marLeft w:val="0"/>
      <w:marRight w:val="0"/>
      <w:marTop w:val="0"/>
      <w:marBottom w:val="0"/>
      <w:divBdr>
        <w:top w:val="none" w:sz="0" w:space="0" w:color="auto"/>
        <w:left w:val="none" w:sz="0" w:space="0" w:color="auto"/>
        <w:bottom w:val="none" w:sz="0" w:space="0" w:color="auto"/>
        <w:right w:val="none" w:sz="0" w:space="0" w:color="auto"/>
      </w:divBdr>
    </w:div>
    <w:div w:id="1033919064">
      <w:bodyDiv w:val="1"/>
      <w:marLeft w:val="0"/>
      <w:marRight w:val="0"/>
      <w:marTop w:val="0"/>
      <w:marBottom w:val="0"/>
      <w:divBdr>
        <w:top w:val="none" w:sz="0" w:space="0" w:color="auto"/>
        <w:left w:val="none" w:sz="0" w:space="0" w:color="auto"/>
        <w:bottom w:val="none" w:sz="0" w:space="0" w:color="auto"/>
        <w:right w:val="none" w:sz="0" w:space="0" w:color="auto"/>
      </w:divBdr>
    </w:div>
    <w:div w:id="1034384002">
      <w:bodyDiv w:val="1"/>
      <w:marLeft w:val="0"/>
      <w:marRight w:val="0"/>
      <w:marTop w:val="0"/>
      <w:marBottom w:val="0"/>
      <w:divBdr>
        <w:top w:val="none" w:sz="0" w:space="0" w:color="auto"/>
        <w:left w:val="none" w:sz="0" w:space="0" w:color="auto"/>
        <w:bottom w:val="none" w:sz="0" w:space="0" w:color="auto"/>
        <w:right w:val="none" w:sz="0" w:space="0" w:color="auto"/>
      </w:divBdr>
      <w:divsChild>
        <w:div w:id="977033025">
          <w:marLeft w:val="480"/>
          <w:marRight w:val="0"/>
          <w:marTop w:val="0"/>
          <w:marBottom w:val="0"/>
          <w:divBdr>
            <w:top w:val="none" w:sz="0" w:space="0" w:color="auto"/>
            <w:left w:val="none" w:sz="0" w:space="0" w:color="auto"/>
            <w:bottom w:val="none" w:sz="0" w:space="0" w:color="auto"/>
            <w:right w:val="none" w:sz="0" w:space="0" w:color="auto"/>
          </w:divBdr>
        </w:div>
        <w:div w:id="40133565">
          <w:marLeft w:val="480"/>
          <w:marRight w:val="0"/>
          <w:marTop w:val="0"/>
          <w:marBottom w:val="0"/>
          <w:divBdr>
            <w:top w:val="none" w:sz="0" w:space="0" w:color="auto"/>
            <w:left w:val="none" w:sz="0" w:space="0" w:color="auto"/>
            <w:bottom w:val="none" w:sz="0" w:space="0" w:color="auto"/>
            <w:right w:val="none" w:sz="0" w:space="0" w:color="auto"/>
          </w:divBdr>
        </w:div>
        <w:div w:id="298655734">
          <w:marLeft w:val="480"/>
          <w:marRight w:val="0"/>
          <w:marTop w:val="0"/>
          <w:marBottom w:val="0"/>
          <w:divBdr>
            <w:top w:val="none" w:sz="0" w:space="0" w:color="auto"/>
            <w:left w:val="none" w:sz="0" w:space="0" w:color="auto"/>
            <w:bottom w:val="none" w:sz="0" w:space="0" w:color="auto"/>
            <w:right w:val="none" w:sz="0" w:space="0" w:color="auto"/>
          </w:divBdr>
        </w:div>
        <w:div w:id="768047283">
          <w:marLeft w:val="480"/>
          <w:marRight w:val="0"/>
          <w:marTop w:val="0"/>
          <w:marBottom w:val="0"/>
          <w:divBdr>
            <w:top w:val="none" w:sz="0" w:space="0" w:color="auto"/>
            <w:left w:val="none" w:sz="0" w:space="0" w:color="auto"/>
            <w:bottom w:val="none" w:sz="0" w:space="0" w:color="auto"/>
            <w:right w:val="none" w:sz="0" w:space="0" w:color="auto"/>
          </w:divBdr>
        </w:div>
        <w:div w:id="1597253655">
          <w:marLeft w:val="480"/>
          <w:marRight w:val="0"/>
          <w:marTop w:val="0"/>
          <w:marBottom w:val="0"/>
          <w:divBdr>
            <w:top w:val="none" w:sz="0" w:space="0" w:color="auto"/>
            <w:left w:val="none" w:sz="0" w:space="0" w:color="auto"/>
            <w:bottom w:val="none" w:sz="0" w:space="0" w:color="auto"/>
            <w:right w:val="none" w:sz="0" w:space="0" w:color="auto"/>
          </w:divBdr>
        </w:div>
        <w:div w:id="1712105">
          <w:marLeft w:val="480"/>
          <w:marRight w:val="0"/>
          <w:marTop w:val="0"/>
          <w:marBottom w:val="0"/>
          <w:divBdr>
            <w:top w:val="none" w:sz="0" w:space="0" w:color="auto"/>
            <w:left w:val="none" w:sz="0" w:space="0" w:color="auto"/>
            <w:bottom w:val="none" w:sz="0" w:space="0" w:color="auto"/>
            <w:right w:val="none" w:sz="0" w:space="0" w:color="auto"/>
          </w:divBdr>
        </w:div>
        <w:div w:id="1276060034">
          <w:marLeft w:val="480"/>
          <w:marRight w:val="0"/>
          <w:marTop w:val="0"/>
          <w:marBottom w:val="0"/>
          <w:divBdr>
            <w:top w:val="none" w:sz="0" w:space="0" w:color="auto"/>
            <w:left w:val="none" w:sz="0" w:space="0" w:color="auto"/>
            <w:bottom w:val="none" w:sz="0" w:space="0" w:color="auto"/>
            <w:right w:val="none" w:sz="0" w:space="0" w:color="auto"/>
          </w:divBdr>
        </w:div>
        <w:div w:id="409158779">
          <w:marLeft w:val="480"/>
          <w:marRight w:val="0"/>
          <w:marTop w:val="0"/>
          <w:marBottom w:val="0"/>
          <w:divBdr>
            <w:top w:val="none" w:sz="0" w:space="0" w:color="auto"/>
            <w:left w:val="none" w:sz="0" w:space="0" w:color="auto"/>
            <w:bottom w:val="none" w:sz="0" w:space="0" w:color="auto"/>
            <w:right w:val="none" w:sz="0" w:space="0" w:color="auto"/>
          </w:divBdr>
        </w:div>
        <w:div w:id="1303658637">
          <w:marLeft w:val="480"/>
          <w:marRight w:val="0"/>
          <w:marTop w:val="0"/>
          <w:marBottom w:val="0"/>
          <w:divBdr>
            <w:top w:val="none" w:sz="0" w:space="0" w:color="auto"/>
            <w:left w:val="none" w:sz="0" w:space="0" w:color="auto"/>
            <w:bottom w:val="none" w:sz="0" w:space="0" w:color="auto"/>
            <w:right w:val="none" w:sz="0" w:space="0" w:color="auto"/>
          </w:divBdr>
        </w:div>
        <w:div w:id="2026206716">
          <w:marLeft w:val="480"/>
          <w:marRight w:val="0"/>
          <w:marTop w:val="0"/>
          <w:marBottom w:val="0"/>
          <w:divBdr>
            <w:top w:val="none" w:sz="0" w:space="0" w:color="auto"/>
            <w:left w:val="none" w:sz="0" w:space="0" w:color="auto"/>
            <w:bottom w:val="none" w:sz="0" w:space="0" w:color="auto"/>
            <w:right w:val="none" w:sz="0" w:space="0" w:color="auto"/>
          </w:divBdr>
        </w:div>
        <w:div w:id="1991976207">
          <w:marLeft w:val="480"/>
          <w:marRight w:val="0"/>
          <w:marTop w:val="0"/>
          <w:marBottom w:val="0"/>
          <w:divBdr>
            <w:top w:val="none" w:sz="0" w:space="0" w:color="auto"/>
            <w:left w:val="none" w:sz="0" w:space="0" w:color="auto"/>
            <w:bottom w:val="none" w:sz="0" w:space="0" w:color="auto"/>
            <w:right w:val="none" w:sz="0" w:space="0" w:color="auto"/>
          </w:divBdr>
        </w:div>
        <w:div w:id="678702912">
          <w:marLeft w:val="480"/>
          <w:marRight w:val="0"/>
          <w:marTop w:val="0"/>
          <w:marBottom w:val="0"/>
          <w:divBdr>
            <w:top w:val="none" w:sz="0" w:space="0" w:color="auto"/>
            <w:left w:val="none" w:sz="0" w:space="0" w:color="auto"/>
            <w:bottom w:val="none" w:sz="0" w:space="0" w:color="auto"/>
            <w:right w:val="none" w:sz="0" w:space="0" w:color="auto"/>
          </w:divBdr>
        </w:div>
        <w:div w:id="2144762892">
          <w:marLeft w:val="480"/>
          <w:marRight w:val="0"/>
          <w:marTop w:val="0"/>
          <w:marBottom w:val="0"/>
          <w:divBdr>
            <w:top w:val="none" w:sz="0" w:space="0" w:color="auto"/>
            <w:left w:val="none" w:sz="0" w:space="0" w:color="auto"/>
            <w:bottom w:val="none" w:sz="0" w:space="0" w:color="auto"/>
            <w:right w:val="none" w:sz="0" w:space="0" w:color="auto"/>
          </w:divBdr>
        </w:div>
        <w:div w:id="631516059">
          <w:marLeft w:val="480"/>
          <w:marRight w:val="0"/>
          <w:marTop w:val="0"/>
          <w:marBottom w:val="0"/>
          <w:divBdr>
            <w:top w:val="none" w:sz="0" w:space="0" w:color="auto"/>
            <w:left w:val="none" w:sz="0" w:space="0" w:color="auto"/>
            <w:bottom w:val="none" w:sz="0" w:space="0" w:color="auto"/>
            <w:right w:val="none" w:sz="0" w:space="0" w:color="auto"/>
          </w:divBdr>
        </w:div>
        <w:div w:id="615256606">
          <w:marLeft w:val="480"/>
          <w:marRight w:val="0"/>
          <w:marTop w:val="0"/>
          <w:marBottom w:val="0"/>
          <w:divBdr>
            <w:top w:val="none" w:sz="0" w:space="0" w:color="auto"/>
            <w:left w:val="none" w:sz="0" w:space="0" w:color="auto"/>
            <w:bottom w:val="none" w:sz="0" w:space="0" w:color="auto"/>
            <w:right w:val="none" w:sz="0" w:space="0" w:color="auto"/>
          </w:divBdr>
        </w:div>
        <w:div w:id="1009678971">
          <w:marLeft w:val="480"/>
          <w:marRight w:val="0"/>
          <w:marTop w:val="0"/>
          <w:marBottom w:val="0"/>
          <w:divBdr>
            <w:top w:val="none" w:sz="0" w:space="0" w:color="auto"/>
            <w:left w:val="none" w:sz="0" w:space="0" w:color="auto"/>
            <w:bottom w:val="none" w:sz="0" w:space="0" w:color="auto"/>
            <w:right w:val="none" w:sz="0" w:space="0" w:color="auto"/>
          </w:divBdr>
        </w:div>
        <w:div w:id="327636167">
          <w:marLeft w:val="480"/>
          <w:marRight w:val="0"/>
          <w:marTop w:val="0"/>
          <w:marBottom w:val="0"/>
          <w:divBdr>
            <w:top w:val="none" w:sz="0" w:space="0" w:color="auto"/>
            <w:left w:val="none" w:sz="0" w:space="0" w:color="auto"/>
            <w:bottom w:val="none" w:sz="0" w:space="0" w:color="auto"/>
            <w:right w:val="none" w:sz="0" w:space="0" w:color="auto"/>
          </w:divBdr>
        </w:div>
        <w:div w:id="2107577083">
          <w:marLeft w:val="480"/>
          <w:marRight w:val="0"/>
          <w:marTop w:val="0"/>
          <w:marBottom w:val="0"/>
          <w:divBdr>
            <w:top w:val="none" w:sz="0" w:space="0" w:color="auto"/>
            <w:left w:val="none" w:sz="0" w:space="0" w:color="auto"/>
            <w:bottom w:val="none" w:sz="0" w:space="0" w:color="auto"/>
            <w:right w:val="none" w:sz="0" w:space="0" w:color="auto"/>
          </w:divBdr>
        </w:div>
        <w:div w:id="2053187298">
          <w:marLeft w:val="480"/>
          <w:marRight w:val="0"/>
          <w:marTop w:val="0"/>
          <w:marBottom w:val="0"/>
          <w:divBdr>
            <w:top w:val="none" w:sz="0" w:space="0" w:color="auto"/>
            <w:left w:val="none" w:sz="0" w:space="0" w:color="auto"/>
            <w:bottom w:val="none" w:sz="0" w:space="0" w:color="auto"/>
            <w:right w:val="none" w:sz="0" w:space="0" w:color="auto"/>
          </w:divBdr>
        </w:div>
        <w:div w:id="179394480">
          <w:marLeft w:val="480"/>
          <w:marRight w:val="0"/>
          <w:marTop w:val="0"/>
          <w:marBottom w:val="0"/>
          <w:divBdr>
            <w:top w:val="none" w:sz="0" w:space="0" w:color="auto"/>
            <w:left w:val="none" w:sz="0" w:space="0" w:color="auto"/>
            <w:bottom w:val="none" w:sz="0" w:space="0" w:color="auto"/>
            <w:right w:val="none" w:sz="0" w:space="0" w:color="auto"/>
          </w:divBdr>
        </w:div>
        <w:div w:id="1277100175">
          <w:marLeft w:val="480"/>
          <w:marRight w:val="0"/>
          <w:marTop w:val="0"/>
          <w:marBottom w:val="0"/>
          <w:divBdr>
            <w:top w:val="none" w:sz="0" w:space="0" w:color="auto"/>
            <w:left w:val="none" w:sz="0" w:space="0" w:color="auto"/>
            <w:bottom w:val="none" w:sz="0" w:space="0" w:color="auto"/>
            <w:right w:val="none" w:sz="0" w:space="0" w:color="auto"/>
          </w:divBdr>
        </w:div>
      </w:divsChild>
    </w:div>
    <w:div w:id="1034503382">
      <w:bodyDiv w:val="1"/>
      <w:marLeft w:val="0"/>
      <w:marRight w:val="0"/>
      <w:marTop w:val="0"/>
      <w:marBottom w:val="0"/>
      <w:divBdr>
        <w:top w:val="none" w:sz="0" w:space="0" w:color="auto"/>
        <w:left w:val="none" w:sz="0" w:space="0" w:color="auto"/>
        <w:bottom w:val="none" w:sz="0" w:space="0" w:color="auto"/>
        <w:right w:val="none" w:sz="0" w:space="0" w:color="auto"/>
      </w:divBdr>
    </w:div>
    <w:div w:id="1034648762">
      <w:bodyDiv w:val="1"/>
      <w:marLeft w:val="0"/>
      <w:marRight w:val="0"/>
      <w:marTop w:val="0"/>
      <w:marBottom w:val="0"/>
      <w:divBdr>
        <w:top w:val="none" w:sz="0" w:space="0" w:color="auto"/>
        <w:left w:val="none" w:sz="0" w:space="0" w:color="auto"/>
        <w:bottom w:val="none" w:sz="0" w:space="0" w:color="auto"/>
        <w:right w:val="none" w:sz="0" w:space="0" w:color="auto"/>
      </w:divBdr>
    </w:div>
    <w:div w:id="1034693177">
      <w:bodyDiv w:val="1"/>
      <w:marLeft w:val="0"/>
      <w:marRight w:val="0"/>
      <w:marTop w:val="0"/>
      <w:marBottom w:val="0"/>
      <w:divBdr>
        <w:top w:val="none" w:sz="0" w:space="0" w:color="auto"/>
        <w:left w:val="none" w:sz="0" w:space="0" w:color="auto"/>
        <w:bottom w:val="none" w:sz="0" w:space="0" w:color="auto"/>
        <w:right w:val="none" w:sz="0" w:space="0" w:color="auto"/>
      </w:divBdr>
    </w:div>
    <w:div w:id="1034886627">
      <w:bodyDiv w:val="1"/>
      <w:marLeft w:val="0"/>
      <w:marRight w:val="0"/>
      <w:marTop w:val="0"/>
      <w:marBottom w:val="0"/>
      <w:divBdr>
        <w:top w:val="none" w:sz="0" w:space="0" w:color="auto"/>
        <w:left w:val="none" w:sz="0" w:space="0" w:color="auto"/>
        <w:bottom w:val="none" w:sz="0" w:space="0" w:color="auto"/>
        <w:right w:val="none" w:sz="0" w:space="0" w:color="auto"/>
      </w:divBdr>
    </w:div>
    <w:div w:id="1035042367">
      <w:bodyDiv w:val="1"/>
      <w:marLeft w:val="0"/>
      <w:marRight w:val="0"/>
      <w:marTop w:val="0"/>
      <w:marBottom w:val="0"/>
      <w:divBdr>
        <w:top w:val="none" w:sz="0" w:space="0" w:color="auto"/>
        <w:left w:val="none" w:sz="0" w:space="0" w:color="auto"/>
        <w:bottom w:val="none" w:sz="0" w:space="0" w:color="auto"/>
        <w:right w:val="none" w:sz="0" w:space="0" w:color="auto"/>
      </w:divBdr>
    </w:div>
    <w:div w:id="1035082044">
      <w:bodyDiv w:val="1"/>
      <w:marLeft w:val="0"/>
      <w:marRight w:val="0"/>
      <w:marTop w:val="0"/>
      <w:marBottom w:val="0"/>
      <w:divBdr>
        <w:top w:val="none" w:sz="0" w:space="0" w:color="auto"/>
        <w:left w:val="none" w:sz="0" w:space="0" w:color="auto"/>
        <w:bottom w:val="none" w:sz="0" w:space="0" w:color="auto"/>
        <w:right w:val="none" w:sz="0" w:space="0" w:color="auto"/>
      </w:divBdr>
    </w:div>
    <w:div w:id="1035231282">
      <w:bodyDiv w:val="1"/>
      <w:marLeft w:val="0"/>
      <w:marRight w:val="0"/>
      <w:marTop w:val="0"/>
      <w:marBottom w:val="0"/>
      <w:divBdr>
        <w:top w:val="none" w:sz="0" w:space="0" w:color="auto"/>
        <w:left w:val="none" w:sz="0" w:space="0" w:color="auto"/>
        <w:bottom w:val="none" w:sz="0" w:space="0" w:color="auto"/>
        <w:right w:val="none" w:sz="0" w:space="0" w:color="auto"/>
      </w:divBdr>
    </w:div>
    <w:div w:id="1035304141">
      <w:bodyDiv w:val="1"/>
      <w:marLeft w:val="0"/>
      <w:marRight w:val="0"/>
      <w:marTop w:val="0"/>
      <w:marBottom w:val="0"/>
      <w:divBdr>
        <w:top w:val="none" w:sz="0" w:space="0" w:color="auto"/>
        <w:left w:val="none" w:sz="0" w:space="0" w:color="auto"/>
        <w:bottom w:val="none" w:sz="0" w:space="0" w:color="auto"/>
        <w:right w:val="none" w:sz="0" w:space="0" w:color="auto"/>
      </w:divBdr>
    </w:div>
    <w:div w:id="1036278465">
      <w:bodyDiv w:val="1"/>
      <w:marLeft w:val="0"/>
      <w:marRight w:val="0"/>
      <w:marTop w:val="0"/>
      <w:marBottom w:val="0"/>
      <w:divBdr>
        <w:top w:val="none" w:sz="0" w:space="0" w:color="auto"/>
        <w:left w:val="none" w:sz="0" w:space="0" w:color="auto"/>
        <w:bottom w:val="none" w:sz="0" w:space="0" w:color="auto"/>
        <w:right w:val="none" w:sz="0" w:space="0" w:color="auto"/>
      </w:divBdr>
    </w:div>
    <w:div w:id="1036660351">
      <w:marLeft w:val="480"/>
      <w:marRight w:val="0"/>
      <w:marTop w:val="0"/>
      <w:marBottom w:val="0"/>
      <w:divBdr>
        <w:top w:val="none" w:sz="0" w:space="0" w:color="auto"/>
        <w:left w:val="none" w:sz="0" w:space="0" w:color="auto"/>
        <w:bottom w:val="none" w:sz="0" w:space="0" w:color="auto"/>
        <w:right w:val="none" w:sz="0" w:space="0" w:color="auto"/>
      </w:divBdr>
    </w:div>
    <w:div w:id="1037049531">
      <w:bodyDiv w:val="1"/>
      <w:marLeft w:val="0"/>
      <w:marRight w:val="0"/>
      <w:marTop w:val="0"/>
      <w:marBottom w:val="0"/>
      <w:divBdr>
        <w:top w:val="none" w:sz="0" w:space="0" w:color="auto"/>
        <w:left w:val="none" w:sz="0" w:space="0" w:color="auto"/>
        <w:bottom w:val="none" w:sz="0" w:space="0" w:color="auto"/>
        <w:right w:val="none" w:sz="0" w:space="0" w:color="auto"/>
      </w:divBdr>
    </w:div>
    <w:div w:id="1037051668">
      <w:bodyDiv w:val="1"/>
      <w:marLeft w:val="0"/>
      <w:marRight w:val="0"/>
      <w:marTop w:val="0"/>
      <w:marBottom w:val="0"/>
      <w:divBdr>
        <w:top w:val="none" w:sz="0" w:space="0" w:color="auto"/>
        <w:left w:val="none" w:sz="0" w:space="0" w:color="auto"/>
        <w:bottom w:val="none" w:sz="0" w:space="0" w:color="auto"/>
        <w:right w:val="none" w:sz="0" w:space="0" w:color="auto"/>
      </w:divBdr>
    </w:div>
    <w:div w:id="1037241731">
      <w:bodyDiv w:val="1"/>
      <w:marLeft w:val="0"/>
      <w:marRight w:val="0"/>
      <w:marTop w:val="0"/>
      <w:marBottom w:val="0"/>
      <w:divBdr>
        <w:top w:val="none" w:sz="0" w:space="0" w:color="auto"/>
        <w:left w:val="none" w:sz="0" w:space="0" w:color="auto"/>
        <w:bottom w:val="none" w:sz="0" w:space="0" w:color="auto"/>
        <w:right w:val="none" w:sz="0" w:space="0" w:color="auto"/>
      </w:divBdr>
    </w:div>
    <w:div w:id="1037269002">
      <w:bodyDiv w:val="1"/>
      <w:marLeft w:val="0"/>
      <w:marRight w:val="0"/>
      <w:marTop w:val="0"/>
      <w:marBottom w:val="0"/>
      <w:divBdr>
        <w:top w:val="none" w:sz="0" w:space="0" w:color="auto"/>
        <w:left w:val="none" w:sz="0" w:space="0" w:color="auto"/>
        <w:bottom w:val="none" w:sz="0" w:space="0" w:color="auto"/>
        <w:right w:val="none" w:sz="0" w:space="0" w:color="auto"/>
      </w:divBdr>
    </w:div>
    <w:div w:id="1037463233">
      <w:bodyDiv w:val="1"/>
      <w:marLeft w:val="0"/>
      <w:marRight w:val="0"/>
      <w:marTop w:val="0"/>
      <w:marBottom w:val="0"/>
      <w:divBdr>
        <w:top w:val="none" w:sz="0" w:space="0" w:color="auto"/>
        <w:left w:val="none" w:sz="0" w:space="0" w:color="auto"/>
        <w:bottom w:val="none" w:sz="0" w:space="0" w:color="auto"/>
        <w:right w:val="none" w:sz="0" w:space="0" w:color="auto"/>
      </w:divBdr>
    </w:div>
    <w:div w:id="1037582853">
      <w:bodyDiv w:val="1"/>
      <w:marLeft w:val="0"/>
      <w:marRight w:val="0"/>
      <w:marTop w:val="0"/>
      <w:marBottom w:val="0"/>
      <w:divBdr>
        <w:top w:val="none" w:sz="0" w:space="0" w:color="auto"/>
        <w:left w:val="none" w:sz="0" w:space="0" w:color="auto"/>
        <w:bottom w:val="none" w:sz="0" w:space="0" w:color="auto"/>
        <w:right w:val="none" w:sz="0" w:space="0" w:color="auto"/>
      </w:divBdr>
    </w:div>
    <w:div w:id="1037662793">
      <w:bodyDiv w:val="1"/>
      <w:marLeft w:val="0"/>
      <w:marRight w:val="0"/>
      <w:marTop w:val="0"/>
      <w:marBottom w:val="0"/>
      <w:divBdr>
        <w:top w:val="none" w:sz="0" w:space="0" w:color="auto"/>
        <w:left w:val="none" w:sz="0" w:space="0" w:color="auto"/>
        <w:bottom w:val="none" w:sz="0" w:space="0" w:color="auto"/>
        <w:right w:val="none" w:sz="0" w:space="0" w:color="auto"/>
      </w:divBdr>
    </w:div>
    <w:div w:id="1038093405">
      <w:bodyDiv w:val="1"/>
      <w:marLeft w:val="0"/>
      <w:marRight w:val="0"/>
      <w:marTop w:val="0"/>
      <w:marBottom w:val="0"/>
      <w:divBdr>
        <w:top w:val="none" w:sz="0" w:space="0" w:color="auto"/>
        <w:left w:val="none" w:sz="0" w:space="0" w:color="auto"/>
        <w:bottom w:val="none" w:sz="0" w:space="0" w:color="auto"/>
        <w:right w:val="none" w:sz="0" w:space="0" w:color="auto"/>
      </w:divBdr>
    </w:div>
    <w:div w:id="1038238675">
      <w:bodyDiv w:val="1"/>
      <w:marLeft w:val="0"/>
      <w:marRight w:val="0"/>
      <w:marTop w:val="0"/>
      <w:marBottom w:val="0"/>
      <w:divBdr>
        <w:top w:val="none" w:sz="0" w:space="0" w:color="auto"/>
        <w:left w:val="none" w:sz="0" w:space="0" w:color="auto"/>
        <w:bottom w:val="none" w:sz="0" w:space="0" w:color="auto"/>
        <w:right w:val="none" w:sz="0" w:space="0" w:color="auto"/>
      </w:divBdr>
    </w:div>
    <w:div w:id="1038817039">
      <w:bodyDiv w:val="1"/>
      <w:marLeft w:val="0"/>
      <w:marRight w:val="0"/>
      <w:marTop w:val="0"/>
      <w:marBottom w:val="0"/>
      <w:divBdr>
        <w:top w:val="none" w:sz="0" w:space="0" w:color="auto"/>
        <w:left w:val="none" w:sz="0" w:space="0" w:color="auto"/>
        <w:bottom w:val="none" w:sz="0" w:space="0" w:color="auto"/>
        <w:right w:val="none" w:sz="0" w:space="0" w:color="auto"/>
      </w:divBdr>
      <w:divsChild>
        <w:div w:id="414326828">
          <w:marLeft w:val="480"/>
          <w:marRight w:val="0"/>
          <w:marTop w:val="0"/>
          <w:marBottom w:val="0"/>
          <w:divBdr>
            <w:top w:val="none" w:sz="0" w:space="0" w:color="auto"/>
            <w:left w:val="none" w:sz="0" w:space="0" w:color="auto"/>
            <w:bottom w:val="none" w:sz="0" w:space="0" w:color="auto"/>
            <w:right w:val="none" w:sz="0" w:space="0" w:color="auto"/>
          </w:divBdr>
        </w:div>
        <w:div w:id="1607348562">
          <w:marLeft w:val="480"/>
          <w:marRight w:val="0"/>
          <w:marTop w:val="0"/>
          <w:marBottom w:val="0"/>
          <w:divBdr>
            <w:top w:val="none" w:sz="0" w:space="0" w:color="auto"/>
            <w:left w:val="none" w:sz="0" w:space="0" w:color="auto"/>
            <w:bottom w:val="none" w:sz="0" w:space="0" w:color="auto"/>
            <w:right w:val="none" w:sz="0" w:space="0" w:color="auto"/>
          </w:divBdr>
        </w:div>
        <w:div w:id="1972249647">
          <w:marLeft w:val="480"/>
          <w:marRight w:val="0"/>
          <w:marTop w:val="0"/>
          <w:marBottom w:val="0"/>
          <w:divBdr>
            <w:top w:val="none" w:sz="0" w:space="0" w:color="auto"/>
            <w:left w:val="none" w:sz="0" w:space="0" w:color="auto"/>
            <w:bottom w:val="none" w:sz="0" w:space="0" w:color="auto"/>
            <w:right w:val="none" w:sz="0" w:space="0" w:color="auto"/>
          </w:divBdr>
        </w:div>
        <w:div w:id="1915237466">
          <w:marLeft w:val="480"/>
          <w:marRight w:val="0"/>
          <w:marTop w:val="0"/>
          <w:marBottom w:val="0"/>
          <w:divBdr>
            <w:top w:val="none" w:sz="0" w:space="0" w:color="auto"/>
            <w:left w:val="none" w:sz="0" w:space="0" w:color="auto"/>
            <w:bottom w:val="none" w:sz="0" w:space="0" w:color="auto"/>
            <w:right w:val="none" w:sz="0" w:space="0" w:color="auto"/>
          </w:divBdr>
        </w:div>
        <w:div w:id="400448563">
          <w:marLeft w:val="480"/>
          <w:marRight w:val="0"/>
          <w:marTop w:val="0"/>
          <w:marBottom w:val="0"/>
          <w:divBdr>
            <w:top w:val="none" w:sz="0" w:space="0" w:color="auto"/>
            <w:left w:val="none" w:sz="0" w:space="0" w:color="auto"/>
            <w:bottom w:val="none" w:sz="0" w:space="0" w:color="auto"/>
            <w:right w:val="none" w:sz="0" w:space="0" w:color="auto"/>
          </w:divBdr>
        </w:div>
        <w:div w:id="1337154962">
          <w:marLeft w:val="480"/>
          <w:marRight w:val="0"/>
          <w:marTop w:val="0"/>
          <w:marBottom w:val="0"/>
          <w:divBdr>
            <w:top w:val="none" w:sz="0" w:space="0" w:color="auto"/>
            <w:left w:val="none" w:sz="0" w:space="0" w:color="auto"/>
            <w:bottom w:val="none" w:sz="0" w:space="0" w:color="auto"/>
            <w:right w:val="none" w:sz="0" w:space="0" w:color="auto"/>
          </w:divBdr>
        </w:div>
        <w:div w:id="959189874">
          <w:marLeft w:val="480"/>
          <w:marRight w:val="0"/>
          <w:marTop w:val="0"/>
          <w:marBottom w:val="0"/>
          <w:divBdr>
            <w:top w:val="none" w:sz="0" w:space="0" w:color="auto"/>
            <w:left w:val="none" w:sz="0" w:space="0" w:color="auto"/>
            <w:bottom w:val="none" w:sz="0" w:space="0" w:color="auto"/>
            <w:right w:val="none" w:sz="0" w:space="0" w:color="auto"/>
          </w:divBdr>
        </w:div>
        <w:div w:id="156314712">
          <w:marLeft w:val="480"/>
          <w:marRight w:val="0"/>
          <w:marTop w:val="0"/>
          <w:marBottom w:val="0"/>
          <w:divBdr>
            <w:top w:val="none" w:sz="0" w:space="0" w:color="auto"/>
            <w:left w:val="none" w:sz="0" w:space="0" w:color="auto"/>
            <w:bottom w:val="none" w:sz="0" w:space="0" w:color="auto"/>
            <w:right w:val="none" w:sz="0" w:space="0" w:color="auto"/>
          </w:divBdr>
        </w:div>
        <w:div w:id="1323393923">
          <w:marLeft w:val="480"/>
          <w:marRight w:val="0"/>
          <w:marTop w:val="0"/>
          <w:marBottom w:val="0"/>
          <w:divBdr>
            <w:top w:val="none" w:sz="0" w:space="0" w:color="auto"/>
            <w:left w:val="none" w:sz="0" w:space="0" w:color="auto"/>
            <w:bottom w:val="none" w:sz="0" w:space="0" w:color="auto"/>
            <w:right w:val="none" w:sz="0" w:space="0" w:color="auto"/>
          </w:divBdr>
        </w:div>
        <w:div w:id="1815171915">
          <w:marLeft w:val="480"/>
          <w:marRight w:val="0"/>
          <w:marTop w:val="0"/>
          <w:marBottom w:val="0"/>
          <w:divBdr>
            <w:top w:val="none" w:sz="0" w:space="0" w:color="auto"/>
            <w:left w:val="none" w:sz="0" w:space="0" w:color="auto"/>
            <w:bottom w:val="none" w:sz="0" w:space="0" w:color="auto"/>
            <w:right w:val="none" w:sz="0" w:space="0" w:color="auto"/>
          </w:divBdr>
        </w:div>
        <w:div w:id="265043537">
          <w:marLeft w:val="480"/>
          <w:marRight w:val="0"/>
          <w:marTop w:val="0"/>
          <w:marBottom w:val="0"/>
          <w:divBdr>
            <w:top w:val="none" w:sz="0" w:space="0" w:color="auto"/>
            <w:left w:val="none" w:sz="0" w:space="0" w:color="auto"/>
            <w:bottom w:val="none" w:sz="0" w:space="0" w:color="auto"/>
            <w:right w:val="none" w:sz="0" w:space="0" w:color="auto"/>
          </w:divBdr>
        </w:div>
        <w:div w:id="493030912">
          <w:marLeft w:val="480"/>
          <w:marRight w:val="0"/>
          <w:marTop w:val="0"/>
          <w:marBottom w:val="0"/>
          <w:divBdr>
            <w:top w:val="none" w:sz="0" w:space="0" w:color="auto"/>
            <w:left w:val="none" w:sz="0" w:space="0" w:color="auto"/>
            <w:bottom w:val="none" w:sz="0" w:space="0" w:color="auto"/>
            <w:right w:val="none" w:sz="0" w:space="0" w:color="auto"/>
          </w:divBdr>
        </w:div>
        <w:div w:id="914587436">
          <w:marLeft w:val="480"/>
          <w:marRight w:val="0"/>
          <w:marTop w:val="0"/>
          <w:marBottom w:val="0"/>
          <w:divBdr>
            <w:top w:val="none" w:sz="0" w:space="0" w:color="auto"/>
            <w:left w:val="none" w:sz="0" w:space="0" w:color="auto"/>
            <w:bottom w:val="none" w:sz="0" w:space="0" w:color="auto"/>
            <w:right w:val="none" w:sz="0" w:space="0" w:color="auto"/>
          </w:divBdr>
        </w:div>
        <w:div w:id="222372246">
          <w:marLeft w:val="480"/>
          <w:marRight w:val="0"/>
          <w:marTop w:val="0"/>
          <w:marBottom w:val="0"/>
          <w:divBdr>
            <w:top w:val="none" w:sz="0" w:space="0" w:color="auto"/>
            <w:left w:val="none" w:sz="0" w:space="0" w:color="auto"/>
            <w:bottom w:val="none" w:sz="0" w:space="0" w:color="auto"/>
            <w:right w:val="none" w:sz="0" w:space="0" w:color="auto"/>
          </w:divBdr>
        </w:div>
        <w:div w:id="100806343">
          <w:marLeft w:val="480"/>
          <w:marRight w:val="0"/>
          <w:marTop w:val="0"/>
          <w:marBottom w:val="0"/>
          <w:divBdr>
            <w:top w:val="none" w:sz="0" w:space="0" w:color="auto"/>
            <w:left w:val="none" w:sz="0" w:space="0" w:color="auto"/>
            <w:bottom w:val="none" w:sz="0" w:space="0" w:color="auto"/>
            <w:right w:val="none" w:sz="0" w:space="0" w:color="auto"/>
          </w:divBdr>
        </w:div>
        <w:div w:id="959992651">
          <w:marLeft w:val="480"/>
          <w:marRight w:val="0"/>
          <w:marTop w:val="0"/>
          <w:marBottom w:val="0"/>
          <w:divBdr>
            <w:top w:val="none" w:sz="0" w:space="0" w:color="auto"/>
            <w:left w:val="none" w:sz="0" w:space="0" w:color="auto"/>
            <w:bottom w:val="none" w:sz="0" w:space="0" w:color="auto"/>
            <w:right w:val="none" w:sz="0" w:space="0" w:color="auto"/>
          </w:divBdr>
        </w:div>
        <w:div w:id="1257715645">
          <w:marLeft w:val="480"/>
          <w:marRight w:val="0"/>
          <w:marTop w:val="0"/>
          <w:marBottom w:val="0"/>
          <w:divBdr>
            <w:top w:val="none" w:sz="0" w:space="0" w:color="auto"/>
            <w:left w:val="none" w:sz="0" w:space="0" w:color="auto"/>
            <w:bottom w:val="none" w:sz="0" w:space="0" w:color="auto"/>
            <w:right w:val="none" w:sz="0" w:space="0" w:color="auto"/>
          </w:divBdr>
        </w:div>
      </w:divsChild>
    </w:div>
    <w:div w:id="1038972397">
      <w:bodyDiv w:val="1"/>
      <w:marLeft w:val="0"/>
      <w:marRight w:val="0"/>
      <w:marTop w:val="0"/>
      <w:marBottom w:val="0"/>
      <w:divBdr>
        <w:top w:val="none" w:sz="0" w:space="0" w:color="auto"/>
        <w:left w:val="none" w:sz="0" w:space="0" w:color="auto"/>
        <w:bottom w:val="none" w:sz="0" w:space="0" w:color="auto"/>
        <w:right w:val="none" w:sz="0" w:space="0" w:color="auto"/>
      </w:divBdr>
    </w:div>
    <w:div w:id="1039476105">
      <w:marLeft w:val="480"/>
      <w:marRight w:val="0"/>
      <w:marTop w:val="0"/>
      <w:marBottom w:val="0"/>
      <w:divBdr>
        <w:top w:val="none" w:sz="0" w:space="0" w:color="auto"/>
        <w:left w:val="none" w:sz="0" w:space="0" w:color="auto"/>
        <w:bottom w:val="none" w:sz="0" w:space="0" w:color="auto"/>
        <w:right w:val="none" w:sz="0" w:space="0" w:color="auto"/>
      </w:divBdr>
    </w:div>
    <w:div w:id="1039479097">
      <w:bodyDiv w:val="1"/>
      <w:marLeft w:val="0"/>
      <w:marRight w:val="0"/>
      <w:marTop w:val="0"/>
      <w:marBottom w:val="0"/>
      <w:divBdr>
        <w:top w:val="none" w:sz="0" w:space="0" w:color="auto"/>
        <w:left w:val="none" w:sz="0" w:space="0" w:color="auto"/>
        <w:bottom w:val="none" w:sz="0" w:space="0" w:color="auto"/>
        <w:right w:val="none" w:sz="0" w:space="0" w:color="auto"/>
      </w:divBdr>
    </w:div>
    <w:div w:id="1039554519">
      <w:bodyDiv w:val="1"/>
      <w:marLeft w:val="0"/>
      <w:marRight w:val="0"/>
      <w:marTop w:val="0"/>
      <w:marBottom w:val="0"/>
      <w:divBdr>
        <w:top w:val="none" w:sz="0" w:space="0" w:color="auto"/>
        <w:left w:val="none" w:sz="0" w:space="0" w:color="auto"/>
        <w:bottom w:val="none" w:sz="0" w:space="0" w:color="auto"/>
        <w:right w:val="none" w:sz="0" w:space="0" w:color="auto"/>
      </w:divBdr>
    </w:div>
    <w:div w:id="1039624005">
      <w:marLeft w:val="480"/>
      <w:marRight w:val="0"/>
      <w:marTop w:val="0"/>
      <w:marBottom w:val="0"/>
      <w:divBdr>
        <w:top w:val="none" w:sz="0" w:space="0" w:color="auto"/>
        <w:left w:val="none" w:sz="0" w:space="0" w:color="auto"/>
        <w:bottom w:val="none" w:sz="0" w:space="0" w:color="auto"/>
        <w:right w:val="none" w:sz="0" w:space="0" w:color="auto"/>
      </w:divBdr>
    </w:div>
    <w:div w:id="1039627666">
      <w:bodyDiv w:val="1"/>
      <w:marLeft w:val="0"/>
      <w:marRight w:val="0"/>
      <w:marTop w:val="0"/>
      <w:marBottom w:val="0"/>
      <w:divBdr>
        <w:top w:val="none" w:sz="0" w:space="0" w:color="auto"/>
        <w:left w:val="none" w:sz="0" w:space="0" w:color="auto"/>
        <w:bottom w:val="none" w:sz="0" w:space="0" w:color="auto"/>
        <w:right w:val="none" w:sz="0" w:space="0" w:color="auto"/>
      </w:divBdr>
    </w:div>
    <w:div w:id="1039746167">
      <w:bodyDiv w:val="1"/>
      <w:marLeft w:val="0"/>
      <w:marRight w:val="0"/>
      <w:marTop w:val="0"/>
      <w:marBottom w:val="0"/>
      <w:divBdr>
        <w:top w:val="none" w:sz="0" w:space="0" w:color="auto"/>
        <w:left w:val="none" w:sz="0" w:space="0" w:color="auto"/>
        <w:bottom w:val="none" w:sz="0" w:space="0" w:color="auto"/>
        <w:right w:val="none" w:sz="0" w:space="0" w:color="auto"/>
      </w:divBdr>
    </w:div>
    <w:div w:id="1039815546">
      <w:bodyDiv w:val="1"/>
      <w:marLeft w:val="0"/>
      <w:marRight w:val="0"/>
      <w:marTop w:val="0"/>
      <w:marBottom w:val="0"/>
      <w:divBdr>
        <w:top w:val="none" w:sz="0" w:space="0" w:color="auto"/>
        <w:left w:val="none" w:sz="0" w:space="0" w:color="auto"/>
        <w:bottom w:val="none" w:sz="0" w:space="0" w:color="auto"/>
        <w:right w:val="none" w:sz="0" w:space="0" w:color="auto"/>
      </w:divBdr>
    </w:div>
    <w:div w:id="1039859789">
      <w:bodyDiv w:val="1"/>
      <w:marLeft w:val="0"/>
      <w:marRight w:val="0"/>
      <w:marTop w:val="0"/>
      <w:marBottom w:val="0"/>
      <w:divBdr>
        <w:top w:val="none" w:sz="0" w:space="0" w:color="auto"/>
        <w:left w:val="none" w:sz="0" w:space="0" w:color="auto"/>
        <w:bottom w:val="none" w:sz="0" w:space="0" w:color="auto"/>
        <w:right w:val="none" w:sz="0" w:space="0" w:color="auto"/>
      </w:divBdr>
    </w:div>
    <w:div w:id="1040012019">
      <w:bodyDiv w:val="1"/>
      <w:marLeft w:val="0"/>
      <w:marRight w:val="0"/>
      <w:marTop w:val="0"/>
      <w:marBottom w:val="0"/>
      <w:divBdr>
        <w:top w:val="none" w:sz="0" w:space="0" w:color="auto"/>
        <w:left w:val="none" w:sz="0" w:space="0" w:color="auto"/>
        <w:bottom w:val="none" w:sz="0" w:space="0" w:color="auto"/>
        <w:right w:val="none" w:sz="0" w:space="0" w:color="auto"/>
      </w:divBdr>
    </w:div>
    <w:div w:id="1040129260">
      <w:bodyDiv w:val="1"/>
      <w:marLeft w:val="0"/>
      <w:marRight w:val="0"/>
      <w:marTop w:val="0"/>
      <w:marBottom w:val="0"/>
      <w:divBdr>
        <w:top w:val="none" w:sz="0" w:space="0" w:color="auto"/>
        <w:left w:val="none" w:sz="0" w:space="0" w:color="auto"/>
        <w:bottom w:val="none" w:sz="0" w:space="0" w:color="auto"/>
        <w:right w:val="none" w:sz="0" w:space="0" w:color="auto"/>
      </w:divBdr>
    </w:div>
    <w:div w:id="1040398585">
      <w:bodyDiv w:val="1"/>
      <w:marLeft w:val="0"/>
      <w:marRight w:val="0"/>
      <w:marTop w:val="0"/>
      <w:marBottom w:val="0"/>
      <w:divBdr>
        <w:top w:val="none" w:sz="0" w:space="0" w:color="auto"/>
        <w:left w:val="none" w:sz="0" w:space="0" w:color="auto"/>
        <w:bottom w:val="none" w:sz="0" w:space="0" w:color="auto"/>
        <w:right w:val="none" w:sz="0" w:space="0" w:color="auto"/>
      </w:divBdr>
    </w:div>
    <w:div w:id="1040473448">
      <w:bodyDiv w:val="1"/>
      <w:marLeft w:val="0"/>
      <w:marRight w:val="0"/>
      <w:marTop w:val="0"/>
      <w:marBottom w:val="0"/>
      <w:divBdr>
        <w:top w:val="none" w:sz="0" w:space="0" w:color="auto"/>
        <w:left w:val="none" w:sz="0" w:space="0" w:color="auto"/>
        <w:bottom w:val="none" w:sz="0" w:space="0" w:color="auto"/>
        <w:right w:val="none" w:sz="0" w:space="0" w:color="auto"/>
      </w:divBdr>
    </w:div>
    <w:div w:id="1040593080">
      <w:bodyDiv w:val="1"/>
      <w:marLeft w:val="0"/>
      <w:marRight w:val="0"/>
      <w:marTop w:val="0"/>
      <w:marBottom w:val="0"/>
      <w:divBdr>
        <w:top w:val="none" w:sz="0" w:space="0" w:color="auto"/>
        <w:left w:val="none" w:sz="0" w:space="0" w:color="auto"/>
        <w:bottom w:val="none" w:sz="0" w:space="0" w:color="auto"/>
        <w:right w:val="none" w:sz="0" w:space="0" w:color="auto"/>
      </w:divBdr>
    </w:div>
    <w:div w:id="1040594614">
      <w:bodyDiv w:val="1"/>
      <w:marLeft w:val="0"/>
      <w:marRight w:val="0"/>
      <w:marTop w:val="0"/>
      <w:marBottom w:val="0"/>
      <w:divBdr>
        <w:top w:val="none" w:sz="0" w:space="0" w:color="auto"/>
        <w:left w:val="none" w:sz="0" w:space="0" w:color="auto"/>
        <w:bottom w:val="none" w:sz="0" w:space="0" w:color="auto"/>
        <w:right w:val="none" w:sz="0" w:space="0" w:color="auto"/>
      </w:divBdr>
    </w:div>
    <w:div w:id="1040669848">
      <w:bodyDiv w:val="1"/>
      <w:marLeft w:val="0"/>
      <w:marRight w:val="0"/>
      <w:marTop w:val="0"/>
      <w:marBottom w:val="0"/>
      <w:divBdr>
        <w:top w:val="none" w:sz="0" w:space="0" w:color="auto"/>
        <w:left w:val="none" w:sz="0" w:space="0" w:color="auto"/>
        <w:bottom w:val="none" w:sz="0" w:space="0" w:color="auto"/>
        <w:right w:val="none" w:sz="0" w:space="0" w:color="auto"/>
      </w:divBdr>
    </w:div>
    <w:div w:id="1040937872">
      <w:bodyDiv w:val="1"/>
      <w:marLeft w:val="0"/>
      <w:marRight w:val="0"/>
      <w:marTop w:val="0"/>
      <w:marBottom w:val="0"/>
      <w:divBdr>
        <w:top w:val="none" w:sz="0" w:space="0" w:color="auto"/>
        <w:left w:val="none" w:sz="0" w:space="0" w:color="auto"/>
        <w:bottom w:val="none" w:sz="0" w:space="0" w:color="auto"/>
        <w:right w:val="none" w:sz="0" w:space="0" w:color="auto"/>
      </w:divBdr>
    </w:div>
    <w:div w:id="1040976521">
      <w:bodyDiv w:val="1"/>
      <w:marLeft w:val="0"/>
      <w:marRight w:val="0"/>
      <w:marTop w:val="0"/>
      <w:marBottom w:val="0"/>
      <w:divBdr>
        <w:top w:val="none" w:sz="0" w:space="0" w:color="auto"/>
        <w:left w:val="none" w:sz="0" w:space="0" w:color="auto"/>
        <w:bottom w:val="none" w:sz="0" w:space="0" w:color="auto"/>
        <w:right w:val="none" w:sz="0" w:space="0" w:color="auto"/>
      </w:divBdr>
    </w:div>
    <w:div w:id="1041442272">
      <w:bodyDiv w:val="1"/>
      <w:marLeft w:val="0"/>
      <w:marRight w:val="0"/>
      <w:marTop w:val="0"/>
      <w:marBottom w:val="0"/>
      <w:divBdr>
        <w:top w:val="none" w:sz="0" w:space="0" w:color="auto"/>
        <w:left w:val="none" w:sz="0" w:space="0" w:color="auto"/>
        <w:bottom w:val="none" w:sz="0" w:space="0" w:color="auto"/>
        <w:right w:val="none" w:sz="0" w:space="0" w:color="auto"/>
      </w:divBdr>
    </w:div>
    <w:div w:id="1041589155">
      <w:bodyDiv w:val="1"/>
      <w:marLeft w:val="0"/>
      <w:marRight w:val="0"/>
      <w:marTop w:val="0"/>
      <w:marBottom w:val="0"/>
      <w:divBdr>
        <w:top w:val="none" w:sz="0" w:space="0" w:color="auto"/>
        <w:left w:val="none" w:sz="0" w:space="0" w:color="auto"/>
        <w:bottom w:val="none" w:sz="0" w:space="0" w:color="auto"/>
        <w:right w:val="none" w:sz="0" w:space="0" w:color="auto"/>
      </w:divBdr>
    </w:div>
    <w:div w:id="1041711306">
      <w:bodyDiv w:val="1"/>
      <w:marLeft w:val="0"/>
      <w:marRight w:val="0"/>
      <w:marTop w:val="0"/>
      <w:marBottom w:val="0"/>
      <w:divBdr>
        <w:top w:val="none" w:sz="0" w:space="0" w:color="auto"/>
        <w:left w:val="none" w:sz="0" w:space="0" w:color="auto"/>
        <w:bottom w:val="none" w:sz="0" w:space="0" w:color="auto"/>
        <w:right w:val="none" w:sz="0" w:space="0" w:color="auto"/>
      </w:divBdr>
    </w:div>
    <w:div w:id="1041899061">
      <w:bodyDiv w:val="1"/>
      <w:marLeft w:val="0"/>
      <w:marRight w:val="0"/>
      <w:marTop w:val="0"/>
      <w:marBottom w:val="0"/>
      <w:divBdr>
        <w:top w:val="none" w:sz="0" w:space="0" w:color="auto"/>
        <w:left w:val="none" w:sz="0" w:space="0" w:color="auto"/>
        <w:bottom w:val="none" w:sz="0" w:space="0" w:color="auto"/>
        <w:right w:val="none" w:sz="0" w:space="0" w:color="auto"/>
      </w:divBdr>
    </w:div>
    <w:div w:id="1041976213">
      <w:bodyDiv w:val="1"/>
      <w:marLeft w:val="0"/>
      <w:marRight w:val="0"/>
      <w:marTop w:val="0"/>
      <w:marBottom w:val="0"/>
      <w:divBdr>
        <w:top w:val="none" w:sz="0" w:space="0" w:color="auto"/>
        <w:left w:val="none" w:sz="0" w:space="0" w:color="auto"/>
        <w:bottom w:val="none" w:sz="0" w:space="0" w:color="auto"/>
        <w:right w:val="none" w:sz="0" w:space="0" w:color="auto"/>
      </w:divBdr>
    </w:div>
    <w:div w:id="1042170552">
      <w:bodyDiv w:val="1"/>
      <w:marLeft w:val="0"/>
      <w:marRight w:val="0"/>
      <w:marTop w:val="0"/>
      <w:marBottom w:val="0"/>
      <w:divBdr>
        <w:top w:val="none" w:sz="0" w:space="0" w:color="auto"/>
        <w:left w:val="none" w:sz="0" w:space="0" w:color="auto"/>
        <w:bottom w:val="none" w:sz="0" w:space="0" w:color="auto"/>
        <w:right w:val="none" w:sz="0" w:space="0" w:color="auto"/>
      </w:divBdr>
    </w:div>
    <w:div w:id="1042250134">
      <w:bodyDiv w:val="1"/>
      <w:marLeft w:val="0"/>
      <w:marRight w:val="0"/>
      <w:marTop w:val="0"/>
      <w:marBottom w:val="0"/>
      <w:divBdr>
        <w:top w:val="none" w:sz="0" w:space="0" w:color="auto"/>
        <w:left w:val="none" w:sz="0" w:space="0" w:color="auto"/>
        <w:bottom w:val="none" w:sz="0" w:space="0" w:color="auto"/>
        <w:right w:val="none" w:sz="0" w:space="0" w:color="auto"/>
      </w:divBdr>
    </w:div>
    <w:div w:id="1042364268">
      <w:bodyDiv w:val="1"/>
      <w:marLeft w:val="0"/>
      <w:marRight w:val="0"/>
      <w:marTop w:val="0"/>
      <w:marBottom w:val="0"/>
      <w:divBdr>
        <w:top w:val="none" w:sz="0" w:space="0" w:color="auto"/>
        <w:left w:val="none" w:sz="0" w:space="0" w:color="auto"/>
        <w:bottom w:val="none" w:sz="0" w:space="0" w:color="auto"/>
        <w:right w:val="none" w:sz="0" w:space="0" w:color="auto"/>
      </w:divBdr>
    </w:div>
    <w:div w:id="1042439813">
      <w:bodyDiv w:val="1"/>
      <w:marLeft w:val="0"/>
      <w:marRight w:val="0"/>
      <w:marTop w:val="0"/>
      <w:marBottom w:val="0"/>
      <w:divBdr>
        <w:top w:val="none" w:sz="0" w:space="0" w:color="auto"/>
        <w:left w:val="none" w:sz="0" w:space="0" w:color="auto"/>
        <w:bottom w:val="none" w:sz="0" w:space="0" w:color="auto"/>
        <w:right w:val="none" w:sz="0" w:space="0" w:color="auto"/>
      </w:divBdr>
    </w:div>
    <w:div w:id="1042556406">
      <w:bodyDiv w:val="1"/>
      <w:marLeft w:val="0"/>
      <w:marRight w:val="0"/>
      <w:marTop w:val="0"/>
      <w:marBottom w:val="0"/>
      <w:divBdr>
        <w:top w:val="none" w:sz="0" w:space="0" w:color="auto"/>
        <w:left w:val="none" w:sz="0" w:space="0" w:color="auto"/>
        <w:bottom w:val="none" w:sz="0" w:space="0" w:color="auto"/>
        <w:right w:val="none" w:sz="0" w:space="0" w:color="auto"/>
      </w:divBdr>
    </w:div>
    <w:div w:id="1042633360">
      <w:bodyDiv w:val="1"/>
      <w:marLeft w:val="0"/>
      <w:marRight w:val="0"/>
      <w:marTop w:val="0"/>
      <w:marBottom w:val="0"/>
      <w:divBdr>
        <w:top w:val="none" w:sz="0" w:space="0" w:color="auto"/>
        <w:left w:val="none" w:sz="0" w:space="0" w:color="auto"/>
        <w:bottom w:val="none" w:sz="0" w:space="0" w:color="auto"/>
        <w:right w:val="none" w:sz="0" w:space="0" w:color="auto"/>
      </w:divBdr>
    </w:div>
    <w:div w:id="1042680250">
      <w:bodyDiv w:val="1"/>
      <w:marLeft w:val="0"/>
      <w:marRight w:val="0"/>
      <w:marTop w:val="0"/>
      <w:marBottom w:val="0"/>
      <w:divBdr>
        <w:top w:val="none" w:sz="0" w:space="0" w:color="auto"/>
        <w:left w:val="none" w:sz="0" w:space="0" w:color="auto"/>
        <w:bottom w:val="none" w:sz="0" w:space="0" w:color="auto"/>
        <w:right w:val="none" w:sz="0" w:space="0" w:color="auto"/>
      </w:divBdr>
    </w:div>
    <w:div w:id="1042705057">
      <w:bodyDiv w:val="1"/>
      <w:marLeft w:val="0"/>
      <w:marRight w:val="0"/>
      <w:marTop w:val="0"/>
      <w:marBottom w:val="0"/>
      <w:divBdr>
        <w:top w:val="none" w:sz="0" w:space="0" w:color="auto"/>
        <w:left w:val="none" w:sz="0" w:space="0" w:color="auto"/>
        <w:bottom w:val="none" w:sz="0" w:space="0" w:color="auto"/>
        <w:right w:val="none" w:sz="0" w:space="0" w:color="auto"/>
      </w:divBdr>
    </w:div>
    <w:div w:id="1043020810">
      <w:bodyDiv w:val="1"/>
      <w:marLeft w:val="0"/>
      <w:marRight w:val="0"/>
      <w:marTop w:val="0"/>
      <w:marBottom w:val="0"/>
      <w:divBdr>
        <w:top w:val="none" w:sz="0" w:space="0" w:color="auto"/>
        <w:left w:val="none" w:sz="0" w:space="0" w:color="auto"/>
        <w:bottom w:val="none" w:sz="0" w:space="0" w:color="auto"/>
        <w:right w:val="none" w:sz="0" w:space="0" w:color="auto"/>
      </w:divBdr>
    </w:div>
    <w:div w:id="1043406621">
      <w:bodyDiv w:val="1"/>
      <w:marLeft w:val="0"/>
      <w:marRight w:val="0"/>
      <w:marTop w:val="0"/>
      <w:marBottom w:val="0"/>
      <w:divBdr>
        <w:top w:val="none" w:sz="0" w:space="0" w:color="auto"/>
        <w:left w:val="none" w:sz="0" w:space="0" w:color="auto"/>
        <w:bottom w:val="none" w:sz="0" w:space="0" w:color="auto"/>
        <w:right w:val="none" w:sz="0" w:space="0" w:color="auto"/>
      </w:divBdr>
    </w:div>
    <w:div w:id="1043477892">
      <w:bodyDiv w:val="1"/>
      <w:marLeft w:val="0"/>
      <w:marRight w:val="0"/>
      <w:marTop w:val="0"/>
      <w:marBottom w:val="0"/>
      <w:divBdr>
        <w:top w:val="none" w:sz="0" w:space="0" w:color="auto"/>
        <w:left w:val="none" w:sz="0" w:space="0" w:color="auto"/>
        <w:bottom w:val="none" w:sz="0" w:space="0" w:color="auto"/>
        <w:right w:val="none" w:sz="0" w:space="0" w:color="auto"/>
      </w:divBdr>
    </w:div>
    <w:div w:id="1043677912">
      <w:bodyDiv w:val="1"/>
      <w:marLeft w:val="0"/>
      <w:marRight w:val="0"/>
      <w:marTop w:val="0"/>
      <w:marBottom w:val="0"/>
      <w:divBdr>
        <w:top w:val="none" w:sz="0" w:space="0" w:color="auto"/>
        <w:left w:val="none" w:sz="0" w:space="0" w:color="auto"/>
        <w:bottom w:val="none" w:sz="0" w:space="0" w:color="auto"/>
        <w:right w:val="none" w:sz="0" w:space="0" w:color="auto"/>
      </w:divBdr>
    </w:div>
    <w:div w:id="1044018872">
      <w:bodyDiv w:val="1"/>
      <w:marLeft w:val="0"/>
      <w:marRight w:val="0"/>
      <w:marTop w:val="0"/>
      <w:marBottom w:val="0"/>
      <w:divBdr>
        <w:top w:val="none" w:sz="0" w:space="0" w:color="auto"/>
        <w:left w:val="none" w:sz="0" w:space="0" w:color="auto"/>
        <w:bottom w:val="none" w:sz="0" w:space="0" w:color="auto"/>
        <w:right w:val="none" w:sz="0" w:space="0" w:color="auto"/>
      </w:divBdr>
    </w:div>
    <w:div w:id="1044451414">
      <w:bodyDiv w:val="1"/>
      <w:marLeft w:val="0"/>
      <w:marRight w:val="0"/>
      <w:marTop w:val="0"/>
      <w:marBottom w:val="0"/>
      <w:divBdr>
        <w:top w:val="none" w:sz="0" w:space="0" w:color="auto"/>
        <w:left w:val="none" w:sz="0" w:space="0" w:color="auto"/>
        <w:bottom w:val="none" w:sz="0" w:space="0" w:color="auto"/>
        <w:right w:val="none" w:sz="0" w:space="0" w:color="auto"/>
      </w:divBdr>
    </w:div>
    <w:div w:id="1044599467">
      <w:bodyDiv w:val="1"/>
      <w:marLeft w:val="0"/>
      <w:marRight w:val="0"/>
      <w:marTop w:val="0"/>
      <w:marBottom w:val="0"/>
      <w:divBdr>
        <w:top w:val="none" w:sz="0" w:space="0" w:color="auto"/>
        <w:left w:val="none" w:sz="0" w:space="0" w:color="auto"/>
        <w:bottom w:val="none" w:sz="0" w:space="0" w:color="auto"/>
        <w:right w:val="none" w:sz="0" w:space="0" w:color="auto"/>
      </w:divBdr>
    </w:div>
    <w:div w:id="1044673344">
      <w:bodyDiv w:val="1"/>
      <w:marLeft w:val="0"/>
      <w:marRight w:val="0"/>
      <w:marTop w:val="0"/>
      <w:marBottom w:val="0"/>
      <w:divBdr>
        <w:top w:val="none" w:sz="0" w:space="0" w:color="auto"/>
        <w:left w:val="none" w:sz="0" w:space="0" w:color="auto"/>
        <w:bottom w:val="none" w:sz="0" w:space="0" w:color="auto"/>
        <w:right w:val="none" w:sz="0" w:space="0" w:color="auto"/>
      </w:divBdr>
    </w:div>
    <w:div w:id="1044713851">
      <w:bodyDiv w:val="1"/>
      <w:marLeft w:val="0"/>
      <w:marRight w:val="0"/>
      <w:marTop w:val="0"/>
      <w:marBottom w:val="0"/>
      <w:divBdr>
        <w:top w:val="none" w:sz="0" w:space="0" w:color="auto"/>
        <w:left w:val="none" w:sz="0" w:space="0" w:color="auto"/>
        <w:bottom w:val="none" w:sz="0" w:space="0" w:color="auto"/>
        <w:right w:val="none" w:sz="0" w:space="0" w:color="auto"/>
      </w:divBdr>
    </w:div>
    <w:div w:id="1044866337">
      <w:bodyDiv w:val="1"/>
      <w:marLeft w:val="0"/>
      <w:marRight w:val="0"/>
      <w:marTop w:val="0"/>
      <w:marBottom w:val="0"/>
      <w:divBdr>
        <w:top w:val="none" w:sz="0" w:space="0" w:color="auto"/>
        <w:left w:val="none" w:sz="0" w:space="0" w:color="auto"/>
        <w:bottom w:val="none" w:sz="0" w:space="0" w:color="auto"/>
        <w:right w:val="none" w:sz="0" w:space="0" w:color="auto"/>
      </w:divBdr>
    </w:div>
    <w:div w:id="1044986579">
      <w:bodyDiv w:val="1"/>
      <w:marLeft w:val="0"/>
      <w:marRight w:val="0"/>
      <w:marTop w:val="0"/>
      <w:marBottom w:val="0"/>
      <w:divBdr>
        <w:top w:val="none" w:sz="0" w:space="0" w:color="auto"/>
        <w:left w:val="none" w:sz="0" w:space="0" w:color="auto"/>
        <w:bottom w:val="none" w:sz="0" w:space="0" w:color="auto"/>
        <w:right w:val="none" w:sz="0" w:space="0" w:color="auto"/>
      </w:divBdr>
    </w:div>
    <w:div w:id="1045107351">
      <w:bodyDiv w:val="1"/>
      <w:marLeft w:val="0"/>
      <w:marRight w:val="0"/>
      <w:marTop w:val="0"/>
      <w:marBottom w:val="0"/>
      <w:divBdr>
        <w:top w:val="none" w:sz="0" w:space="0" w:color="auto"/>
        <w:left w:val="none" w:sz="0" w:space="0" w:color="auto"/>
        <w:bottom w:val="none" w:sz="0" w:space="0" w:color="auto"/>
        <w:right w:val="none" w:sz="0" w:space="0" w:color="auto"/>
      </w:divBdr>
    </w:div>
    <w:div w:id="1045107855">
      <w:bodyDiv w:val="1"/>
      <w:marLeft w:val="0"/>
      <w:marRight w:val="0"/>
      <w:marTop w:val="0"/>
      <w:marBottom w:val="0"/>
      <w:divBdr>
        <w:top w:val="none" w:sz="0" w:space="0" w:color="auto"/>
        <w:left w:val="none" w:sz="0" w:space="0" w:color="auto"/>
        <w:bottom w:val="none" w:sz="0" w:space="0" w:color="auto"/>
        <w:right w:val="none" w:sz="0" w:space="0" w:color="auto"/>
      </w:divBdr>
    </w:div>
    <w:div w:id="1045519290">
      <w:bodyDiv w:val="1"/>
      <w:marLeft w:val="0"/>
      <w:marRight w:val="0"/>
      <w:marTop w:val="0"/>
      <w:marBottom w:val="0"/>
      <w:divBdr>
        <w:top w:val="none" w:sz="0" w:space="0" w:color="auto"/>
        <w:left w:val="none" w:sz="0" w:space="0" w:color="auto"/>
        <w:bottom w:val="none" w:sz="0" w:space="0" w:color="auto"/>
        <w:right w:val="none" w:sz="0" w:space="0" w:color="auto"/>
      </w:divBdr>
    </w:div>
    <w:div w:id="1045569001">
      <w:bodyDiv w:val="1"/>
      <w:marLeft w:val="0"/>
      <w:marRight w:val="0"/>
      <w:marTop w:val="0"/>
      <w:marBottom w:val="0"/>
      <w:divBdr>
        <w:top w:val="none" w:sz="0" w:space="0" w:color="auto"/>
        <w:left w:val="none" w:sz="0" w:space="0" w:color="auto"/>
        <w:bottom w:val="none" w:sz="0" w:space="0" w:color="auto"/>
        <w:right w:val="none" w:sz="0" w:space="0" w:color="auto"/>
      </w:divBdr>
    </w:div>
    <w:div w:id="1045637516">
      <w:bodyDiv w:val="1"/>
      <w:marLeft w:val="0"/>
      <w:marRight w:val="0"/>
      <w:marTop w:val="0"/>
      <w:marBottom w:val="0"/>
      <w:divBdr>
        <w:top w:val="none" w:sz="0" w:space="0" w:color="auto"/>
        <w:left w:val="none" w:sz="0" w:space="0" w:color="auto"/>
        <w:bottom w:val="none" w:sz="0" w:space="0" w:color="auto"/>
        <w:right w:val="none" w:sz="0" w:space="0" w:color="auto"/>
      </w:divBdr>
    </w:div>
    <w:div w:id="1045641301">
      <w:bodyDiv w:val="1"/>
      <w:marLeft w:val="0"/>
      <w:marRight w:val="0"/>
      <w:marTop w:val="0"/>
      <w:marBottom w:val="0"/>
      <w:divBdr>
        <w:top w:val="none" w:sz="0" w:space="0" w:color="auto"/>
        <w:left w:val="none" w:sz="0" w:space="0" w:color="auto"/>
        <w:bottom w:val="none" w:sz="0" w:space="0" w:color="auto"/>
        <w:right w:val="none" w:sz="0" w:space="0" w:color="auto"/>
      </w:divBdr>
    </w:div>
    <w:div w:id="1045762123">
      <w:bodyDiv w:val="1"/>
      <w:marLeft w:val="0"/>
      <w:marRight w:val="0"/>
      <w:marTop w:val="0"/>
      <w:marBottom w:val="0"/>
      <w:divBdr>
        <w:top w:val="none" w:sz="0" w:space="0" w:color="auto"/>
        <w:left w:val="none" w:sz="0" w:space="0" w:color="auto"/>
        <w:bottom w:val="none" w:sz="0" w:space="0" w:color="auto"/>
        <w:right w:val="none" w:sz="0" w:space="0" w:color="auto"/>
      </w:divBdr>
    </w:div>
    <w:div w:id="1046488681">
      <w:bodyDiv w:val="1"/>
      <w:marLeft w:val="0"/>
      <w:marRight w:val="0"/>
      <w:marTop w:val="0"/>
      <w:marBottom w:val="0"/>
      <w:divBdr>
        <w:top w:val="none" w:sz="0" w:space="0" w:color="auto"/>
        <w:left w:val="none" w:sz="0" w:space="0" w:color="auto"/>
        <w:bottom w:val="none" w:sz="0" w:space="0" w:color="auto"/>
        <w:right w:val="none" w:sz="0" w:space="0" w:color="auto"/>
      </w:divBdr>
    </w:div>
    <w:div w:id="1046879108">
      <w:bodyDiv w:val="1"/>
      <w:marLeft w:val="0"/>
      <w:marRight w:val="0"/>
      <w:marTop w:val="0"/>
      <w:marBottom w:val="0"/>
      <w:divBdr>
        <w:top w:val="none" w:sz="0" w:space="0" w:color="auto"/>
        <w:left w:val="none" w:sz="0" w:space="0" w:color="auto"/>
        <w:bottom w:val="none" w:sz="0" w:space="0" w:color="auto"/>
        <w:right w:val="none" w:sz="0" w:space="0" w:color="auto"/>
      </w:divBdr>
    </w:div>
    <w:div w:id="1046904400">
      <w:bodyDiv w:val="1"/>
      <w:marLeft w:val="0"/>
      <w:marRight w:val="0"/>
      <w:marTop w:val="0"/>
      <w:marBottom w:val="0"/>
      <w:divBdr>
        <w:top w:val="none" w:sz="0" w:space="0" w:color="auto"/>
        <w:left w:val="none" w:sz="0" w:space="0" w:color="auto"/>
        <w:bottom w:val="none" w:sz="0" w:space="0" w:color="auto"/>
        <w:right w:val="none" w:sz="0" w:space="0" w:color="auto"/>
      </w:divBdr>
    </w:div>
    <w:div w:id="1047023823">
      <w:bodyDiv w:val="1"/>
      <w:marLeft w:val="0"/>
      <w:marRight w:val="0"/>
      <w:marTop w:val="0"/>
      <w:marBottom w:val="0"/>
      <w:divBdr>
        <w:top w:val="none" w:sz="0" w:space="0" w:color="auto"/>
        <w:left w:val="none" w:sz="0" w:space="0" w:color="auto"/>
        <w:bottom w:val="none" w:sz="0" w:space="0" w:color="auto"/>
        <w:right w:val="none" w:sz="0" w:space="0" w:color="auto"/>
      </w:divBdr>
    </w:div>
    <w:div w:id="1047029282">
      <w:bodyDiv w:val="1"/>
      <w:marLeft w:val="0"/>
      <w:marRight w:val="0"/>
      <w:marTop w:val="0"/>
      <w:marBottom w:val="0"/>
      <w:divBdr>
        <w:top w:val="none" w:sz="0" w:space="0" w:color="auto"/>
        <w:left w:val="none" w:sz="0" w:space="0" w:color="auto"/>
        <w:bottom w:val="none" w:sz="0" w:space="0" w:color="auto"/>
        <w:right w:val="none" w:sz="0" w:space="0" w:color="auto"/>
      </w:divBdr>
    </w:div>
    <w:div w:id="1047031306">
      <w:bodyDiv w:val="1"/>
      <w:marLeft w:val="0"/>
      <w:marRight w:val="0"/>
      <w:marTop w:val="0"/>
      <w:marBottom w:val="0"/>
      <w:divBdr>
        <w:top w:val="none" w:sz="0" w:space="0" w:color="auto"/>
        <w:left w:val="none" w:sz="0" w:space="0" w:color="auto"/>
        <w:bottom w:val="none" w:sz="0" w:space="0" w:color="auto"/>
        <w:right w:val="none" w:sz="0" w:space="0" w:color="auto"/>
      </w:divBdr>
    </w:div>
    <w:div w:id="1047410564">
      <w:bodyDiv w:val="1"/>
      <w:marLeft w:val="0"/>
      <w:marRight w:val="0"/>
      <w:marTop w:val="0"/>
      <w:marBottom w:val="0"/>
      <w:divBdr>
        <w:top w:val="none" w:sz="0" w:space="0" w:color="auto"/>
        <w:left w:val="none" w:sz="0" w:space="0" w:color="auto"/>
        <w:bottom w:val="none" w:sz="0" w:space="0" w:color="auto"/>
        <w:right w:val="none" w:sz="0" w:space="0" w:color="auto"/>
      </w:divBdr>
    </w:div>
    <w:div w:id="1047411824">
      <w:bodyDiv w:val="1"/>
      <w:marLeft w:val="0"/>
      <w:marRight w:val="0"/>
      <w:marTop w:val="0"/>
      <w:marBottom w:val="0"/>
      <w:divBdr>
        <w:top w:val="none" w:sz="0" w:space="0" w:color="auto"/>
        <w:left w:val="none" w:sz="0" w:space="0" w:color="auto"/>
        <w:bottom w:val="none" w:sz="0" w:space="0" w:color="auto"/>
        <w:right w:val="none" w:sz="0" w:space="0" w:color="auto"/>
      </w:divBdr>
    </w:div>
    <w:div w:id="1047725473">
      <w:bodyDiv w:val="1"/>
      <w:marLeft w:val="0"/>
      <w:marRight w:val="0"/>
      <w:marTop w:val="0"/>
      <w:marBottom w:val="0"/>
      <w:divBdr>
        <w:top w:val="none" w:sz="0" w:space="0" w:color="auto"/>
        <w:left w:val="none" w:sz="0" w:space="0" w:color="auto"/>
        <w:bottom w:val="none" w:sz="0" w:space="0" w:color="auto"/>
        <w:right w:val="none" w:sz="0" w:space="0" w:color="auto"/>
      </w:divBdr>
    </w:div>
    <w:div w:id="1047988923">
      <w:bodyDiv w:val="1"/>
      <w:marLeft w:val="0"/>
      <w:marRight w:val="0"/>
      <w:marTop w:val="0"/>
      <w:marBottom w:val="0"/>
      <w:divBdr>
        <w:top w:val="none" w:sz="0" w:space="0" w:color="auto"/>
        <w:left w:val="none" w:sz="0" w:space="0" w:color="auto"/>
        <w:bottom w:val="none" w:sz="0" w:space="0" w:color="auto"/>
        <w:right w:val="none" w:sz="0" w:space="0" w:color="auto"/>
      </w:divBdr>
    </w:div>
    <w:div w:id="1048383631">
      <w:bodyDiv w:val="1"/>
      <w:marLeft w:val="0"/>
      <w:marRight w:val="0"/>
      <w:marTop w:val="0"/>
      <w:marBottom w:val="0"/>
      <w:divBdr>
        <w:top w:val="none" w:sz="0" w:space="0" w:color="auto"/>
        <w:left w:val="none" w:sz="0" w:space="0" w:color="auto"/>
        <w:bottom w:val="none" w:sz="0" w:space="0" w:color="auto"/>
        <w:right w:val="none" w:sz="0" w:space="0" w:color="auto"/>
      </w:divBdr>
    </w:div>
    <w:div w:id="1049105915">
      <w:marLeft w:val="480"/>
      <w:marRight w:val="0"/>
      <w:marTop w:val="0"/>
      <w:marBottom w:val="0"/>
      <w:divBdr>
        <w:top w:val="none" w:sz="0" w:space="0" w:color="auto"/>
        <w:left w:val="none" w:sz="0" w:space="0" w:color="auto"/>
        <w:bottom w:val="none" w:sz="0" w:space="0" w:color="auto"/>
        <w:right w:val="none" w:sz="0" w:space="0" w:color="auto"/>
      </w:divBdr>
    </w:div>
    <w:div w:id="1049188792">
      <w:bodyDiv w:val="1"/>
      <w:marLeft w:val="0"/>
      <w:marRight w:val="0"/>
      <w:marTop w:val="0"/>
      <w:marBottom w:val="0"/>
      <w:divBdr>
        <w:top w:val="none" w:sz="0" w:space="0" w:color="auto"/>
        <w:left w:val="none" w:sz="0" w:space="0" w:color="auto"/>
        <w:bottom w:val="none" w:sz="0" w:space="0" w:color="auto"/>
        <w:right w:val="none" w:sz="0" w:space="0" w:color="auto"/>
      </w:divBdr>
      <w:divsChild>
        <w:div w:id="2032679523">
          <w:marLeft w:val="480"/>
          <w:marRight w:val="0"/>
          <w:marTop w:val="0"/>
          <w:marBottom w:val="0"/>
          <w:divBdr>
            <w:top w:val="none" w:sz="0" w:space="0" w:color="auto"/>
            <w:left w:val="none" w:sz="0" w:space="0" w:color="auto"/>
            <w:bottom w:val="none" w:sz="0" w:space="0" w:color="auto"/>
            <w:right w:val="none" w:sz="0" w:space="0" w:color="auto"/>
          </w:divBdr>
        </w:div>
        <w:div w:id="207958805">
          <w:marLeft w:val="480"/>
          <w:marRight w:val="0"/>
          <w:marTop w:val="0"/>
          <w:marBottom w:val="0"/>
          <w:divBdr>
            <w:top w:val="none" w:sz="0" w:space="0" w:color="auto"/>
            <w:left w:val="none" w:sz="0" w:space="0" w:color="auto"/>
            <w:bottom w:val="none" w:sz="0" w:space="0" w:color="auto"/>
            <w:right w:val="none" w:sz="0" w:space="0" w:color="auto"/>
          </w:divBdr>
        </w:div>
        <w:div w:id="187303808">
          <w:marLeft w:val="480"/>
          <w:marRight w:val="0"/>
          <w:marTop w:val="0"/>
          <w:marBottom w:val="0"/>
          <w:divBdr>
            <w:top w:val="none" w:sz="0" w:space="0" w:color="auto"/>
            <w:left w:val="none" w:sz="0" w:space="0" w:color="auto"/>
            <w:bottom w:val="none" w:sz="0" w:space="0" w:color="auto"/>
            <w:right w:val="none" w:sz="0" w:space="0" w:color="auto"/>
          </w:divBdr>
        </w:div>
      </w:divsChild>
    </w:div>
    <w:div w:id="1049261092">
      <w:bodyDiv w:val="1"/>
      <w:marLeft w:val="0"/>
      <w:marRight w:val="0"/>
      <w:marTop w:val="0"/>
      <w:marBottom w:val="0"/>
      <w:divBdr>
        <w:top w:val="none" w:sz="0" w:space="0" w:color="auto"/>
        <w:left w:val="none" w:sz="0" w:space="0" w:color="auto"/>
        <w:bottom w:val="none" w:sz="0" w:space="0" w:color="auto"/>
        <w:right w:val="none" w:sz="0" w:space="0" w:color="auto"/>
      </w:divBdr>
    </w:div>
    <w:div w:id="1049381682">
      <w:bodyDiv w:val="1"/>
      <w:marLeft w:val="0"/>
      <w:marRight w:val="0"/>
      <w:marTop w:val="0"/>
      <w:marBottom w:val="0"/>
      <w:divBdr>
        <w:top w:val="none" w:sz="0" w:space="0" w:color="auto"/>
        <w:left w:val="none" w:sz="0" w:space="0" w:color="auto"/>
        <w:bottom w:val="none" w:sz="0" w:space="0" w:color="auto"/>
        <w:right w:val="none" w:sz="0" w:space="0" w:color="auto"/>
      </w:divBdr>
    </w:div>
    <w:div w:id="1049497499">
      <w:bodyDiv w:val="1"/>
      <w:marLeft w:val="0"/>
      <w:marRight w:val="0"/>
      <w:marTop w:val="0"/>
      <w:marBottom w:val="0"/>
      <w:divBdr>
        <w:top w:val="none" w:sz="0" w:space="0" w:color="auto"/>
        <w:left w:val="none" w:sz="0" w:space="0" w:color="auto"/>
        <w:bottom w:val="none" w:sz="0" w:space="0" w:color="auto"/>
        <w:right w:val="none" w:sz="0" w:space="0" w:color="auto"/>
      </w:divBdr>
    </w:div>
    <w:div w:id="1049695390">
      <w:bodyDiv w:val="1"/>
      <w:marLeft w:val="0"/>
      <w:marRight w:val="0"/>
      <w:marTop w:val="0"/>
      <w:marBottom w:val="0"/>
      <w:divBdr>
        <w:top w:val="none" w:sz="0" w:space="0" w:color="auto"/>
        <w:left w:val="none" w:sz="0" w:space="0" w:color="auto"/>
        <w:bottom w:val="none" w:sz="0" w:space="0" w:color="auto"/>
        <w:right w:val="none" w:sz="0" w:space="0" w:color="auto"/>
      </w:divBdr>
    </w:div>
    <w:div w:id="1049718436">
      <w:bodyDiv w:val="1"/>
      <w:marLeft w:val="0"/>
      <w:marRight w:val="0"/>
      <w:marTop w:val="0"/>
      <w:marBottom w:val="0"/>
      <w:divBdr>
        <w:top w:val="none" w:sz="0" w:space="0" w:color="auto"/>
        <w:left w:val="none" w:sz="0" w:space="0" w:color="auto"/>
        <w:bottom w:val="none" w:sz="0" w:space="0" w:color="auto"/>
        <w:right w:val="none" w:sz="0" w:space="0" w:color="auto"/>
      </w:divBdr>
    </w:div>
    <w:div w:id="1049762599">
      <w:marLeft w:val="480"/>
      <w:marRight w:val="0"/>
      <w:marTop w:val="0"/>
      <w:marBottom w:val="0"/>
      <w:divBdr>
        <w:top w:val="none" w:sz="0" w:space="0" w:color="auto"/>
        <w:left w:val="none" w:sz="0" w:space="0" w:color="auto"/>
        <w:bottom w:val="none" w:sz="0" w:space="0" w:color="auto"/>
        <w:right w:val="none" w:sz="0" w:space="0" w:color="auto"/>
      </w:divBdr>
    </w:div>
    <w:div w:id="1049844959">
      <w:bodyDiv w:val="1"/>
      <w:marLeft w:val="0"/>
      <w:marRight w:val="0"/>
      <w:marTop w:val="0"/>
      <w:marBottom w:val="0"/>
      <w:divBdr>
        <w:top w:val="none" w:sz="0" w:space="0" w:color="auto"/>
        <w:left w:val="none" w:sz="0" w:space="0" w:color="auto"/>
        <w:bottom w:val="none" w:sz="0" w:space="0" w:color="auto"/>
        <w:right w:val="none" w:sz="0" w:space="0" w:color="auto"/>
      </w:divBdr>
    </w:div>
    <w:div w:id="1049954420">
      <w:bodyDiv w:val="1"/>
      <w:marLeft w:val="0"/>
      <w:marRight w:val="0"/>
      <w:marTop w:val="0"/>
      <w:marBottom w:val="0"/>
      <w:divBdr>
        <w:top w:val="none" w:sz="0" w:space="0" w:color="auto"/>
        <w:left w:val="none" w:sz="0" w:space="0" w:color="auto"/>
        <w:bottom w:val="none" w:sz="0" w:space="0" w:color="auto"/>
        <w:right w:val="none" w:sz="0" w:space="0" w:color="auto"/>
      </w:divBdr>
    </w:div>
    <w:div w:id="1050111793">
      <w:bodyDiv w:val="1"/>
      <w:marLeft w:val="0"/>
      <w:marRight w:val="0"/>
      <w:marTop w:val="0"/>
      <w:marBottom w:val="0"/>
      <w:divBdr>
        <w:top w:val="none" w:sz="0" w:space="0" w:color="auto"/>
        <w:left w:val="none" w:sz="0" w:space="0" w:color="auto"/>
        <w:bottom w:val="none" w:sz="0" w:space="0" w:color="auto"/>
        <w:right w:val="none" w:sz="0" w:space="0" w:color="auto"/>
      </w:divBdr>
    </w:div>
    <w:div w:id="1050151643">
      <w:bodyDiv w:val="1"/>
      <w:marLeft w:val="0"/>
      <w:marRight w:val="0"/>
      <w:marTop w:val="0"/>
      <w:marBottom w:val="0"/>
      <w:divBdr>
        <w:top w:val="none" w:sz="0" w:space="0" w:color="auto"/>
        <w:left w:val="none" w:sz="0" w:space="0" w:color="auto"/>
        <w:bottom w:val="none" w:sz="0" w:space="0" w:color="auto"/>
        <w:right w:val="none" w:sz="0" w:space="0" w:color="auto"/>
      </w:divBdr>
    </w:div>
    <w:div w:id="1050376743">
      <w:bodyDiv w:val="1"/>
      <w:marLeft w:val="0"/>
      <w:marRight w:val="0"/>
      <w:marTop w:val="0"/>
      <w:marBottom w:val="0"/>
      <w:divBdr>
        <w:top w:val="none" w:sz="0" w:space="0" w:color="auto"/>
        <w:left w:val="none" w:sz="0" w:space="0" w:color="auto"/>
        <w:bottom w:val="none" w:sz="0" w:space="0" w:color="auto"/>
        <w:right w:val="none" w:sz="0" w:space="0" w:color="auto"/>
      </w:divBdr>
    </w:div>
    <w:div w:id="1051156670">
      <w:bodyDiv w:val="1"/>
      <w:marLeft w:val="0"/>
      <w:marRight w:val="0"/>
      <w:marTop w:val="0"/>
      <w:marBottom w:val="0"/>
      <w:divBdr>
        <w:top w:val="none" w:sz="0" w:space="0" w:color="auto"/>
        <w:left w:val="none" w:sz="0" w:space="0" w:color="auto"/>
        <w:bottom w:val="none" w:sz="0" w:space="0" w:color="auto"/>
        <w:right w:val="none" w:sz="0" w:space="0" w:color="auto"/>
      </w:divBdr>
    </w:div>
    <w:div w:id="1051349020">
      <w:bodyDiv w:val="1"/>
      <w:marLeft w:val="0"/>
      <w:marRight w:val="0"/>
      <w:marTop w:val="0"/>
      <w:marBottom w:val="0"/>
      <w:divBdr>
        <w:top w:val="none" w:sz="0" w:space="0" w:color="auto"/>
        <w:left w:val="none" w:sz="0" w:space="0" w:color="auto"/>
        <w:bottom w:val="none" w:sz="0" w:space="0" w:color="auto"/>
        <w:right w:val="none" w:sz="0" w:space="0" w:color="auto"/>
      </w:divBdr>
    </w:div>
    <w:div w:id="1051540391">
      <w:bodyDiv w:val="1"/>
      <w:marLeft w:val="0"/>
      <w:marRight w:val="0"/>
      <w:marTop w:val="0"/>
      <w:marBottom w:val="0"/>
      <w:divBdr>
        <w:top w:val="none" w:sz="0" w:space="0" w:color="auto"/>
        <w:left w:val="none" w:sz="0" w:space="0" w:color="auto"/>
        <w:bottom w:val="none" w:sz="0" w:space="0" w:color="auto"/>
        <w:right w:val="none" w:sz="0" w:space="0" w:color="auto"/>
      </w:divBdr>
    </w:div>
    <w:div w:id="1051660564">
      <w:bodyDiv w:val="1"/>
      <w:marLeft w:val="0"/>
      <w:marRight w:val="0"/>
      <w:marTop w:val="0"/>
      <w:marBottom w:val="0"/>
      <w:divBdr>
        <w:top w:val="none" w:sz="0" w:space="0" w:color="auto"/>
        <w:left w:val="none" w:sz="0" w:space="0" w:color="auto"/>
        <w:bottom w:val="none" w:sz="0" w:space="0" w:color="auto"/>
        <w:right w:val="none" w:sz="0" w:space="0" w:color="auto"/>
      </w:divBdr>
    </w:div>
    <w:div w:id="1051805328">
      <w:bodyDiv w:val="1"/>
      <w:marLeft w:val="0"/>
      <w:marRight w:val="0"/>
      <w:marTop w:val="0"/>
      <w:marBottom w:val="0"/>
      <w:divBdr>
        <w:top w:val="none" w:sz="0" w:space="0" w:color="auto"/>
        <w:left w:val="none" w:sz="0" w:space="0" w:color="auto"/>
        <w:bottom w:val="none" w:sz="0" w:space="0" w:color="auto"/>
        <w:right w:val="none" w:sz="0" w:space="0" w:color="auto"/>
      </w:divBdr>
      <w:divsChild>
        <w:div w:id="1409764710">
          <w:marLeft w:val="480"/>
          <w:marRight w:val="0"/>
          <w:marTop w:val="0"/>
          <w:marBottom w:val="0"/>
          <w:divBdr>
            <w:top w:val="none" w:sz="0" w:space="0" w:color="auto"/>
            <w:left w:val="none" w:sz="0" w:space="0" w:color="auto"/>
            <w:bottom w:val="none" w:sz="0" w:space="0" w:color="auto"/>
            <w:right w:val="none" w:sz="0" w:space="0" w:color="auto"/>
          </w:divBdr>
        </w:div>
        <w:div w:id="1358194335">
          <w:marLeft w:val="480"/>
          <w:marRight w:val="0"/>
          <w:marTop w:val="0"/>
          <w:marBottom w:val="0"/>
          <w:divBdr>
            <w:top w:val="none" w:sz="0" w:space="0" w:color="auto"/>
            <w:left w:val="none" w:sz="0" w:space="0" w:color="auto"/>
            <w:bottom w:val="none" w:sz="0" w:space="0" w:color="auto"/>
            <w:right w:val="none" w:sz="0" w:space="0" w:color="auto"/>
          </w:divBdr>
        </w:div>
        <w:div w:id="1942949472">
          <w:marLeft w:val="480"/>
          <w:marRight w:val="0"/>
          <w:marTop w:val="0"/>
          <w:marBottom w:val="0"/>
          <w:divBdr>
            <w:top w:val="none" w:sz="0" w:space="0" w:color="auto"/>
            <w:left w:val="none" w:sz="0" w:space="0" w:color="auto"/>
            <w:bottom w:val="none" w:sz="0" w:space="0" w:color="auto"/>
            <w:right w:val="none" w:sz="0" w:space="0" w:color="auto"/>
          </w:divBdr>
        </w:div>
        <w:div w:id="1945963218">
          <w:marLeft w:val="480"/>
          <w:marRight w:val="0"/>
          <w:marTop w:val="0"/>
          <w:marBottom w:val="0"/>
          <w:divBdr>
            <w:top w:val="none" w:sz="0" w:space="0" w:color="auto"/>
            <w:left w:val="none" w:sz="0" w:space="0" w:color="auto"/>
            <w:bottom w:val="none" w:sz="0" w:space="0" w:color="auto"/>
            <w:right w:val="none" w:sz="0" w:space="0" w:color="auto"/>
          </w:divBdr>
        </w:div>
        <w:div w:id="1813794798">
          <w:marLeft w:val="480"/>
          <w:marRight w:val="0"/>
          <w:marTop w:val="0"/>
          <w:marBottom w:val="0"/>
          <w:divBdr>
            <w:top w:val="none" w:sz="0" w:space="0" w:color="auto"/>
            <w:left w:val="none" w:sz="0" w:space="0" w:color="auto"/>
            <w:bottom w:val="none" w:sz="0" w:space="0" w:color="auto"/>
            <w:right w:val="none" w:sz="0" w:space="0" w:color="auto"/>
          </w:divBdr>
        </w:div>
        <w:div w:id="1194148652">
          <w:marLeft w:val="480"/>
          <w:marRight w:val="0"/>
          <w:marTop w:val="0"/>
          <w:marBottom w:val="0"/>
          <w:divBdr>
            <w:top w:val="none" w:sz="0" w:space="0" w:color="auto"/>
            <w:left w:val="none" w:sz="0" w:space="0" w:color="auto"/>
            <w:bottom w:val="none" w:sz="0" w:space="0" w:color="auto"/>
            <w:right w:val="none" w:sz="0" w:space="0" w:color="auto"/>
          </w:divBdr>
        </w:div>
        <w:div w:id="573705233">
          <w:marLeft w:val="480"/>
          <w:marRight w:val="0"/>
          <w:marTop w:val="0"/>
          <w:marBottom w:val="0"/>
          <w:divBdr>
            <w:top w:val="none" w:sz="0" w:space="0" w:color="auto"/>
            <w:left w:val="none" w:sz="0" w:space="0" w:color="auto"/>
            <w:bottom w:val="none" w:sz="0" w:space="0" w:color="auto"/>
            <w:right w:val="none" w:sz="0" w:space="0" w:color="auto"/>
          </w:divBdr>
        </w:div>
        <w:div w:id="81412273">
          <w:marLeft w:val="480"/>
          <w:marRight w:val="0"/>
          <w:marTop w:val="0"/>
          <w:marBottom w:val="0"/>
          <w:divBdr>
            <w:top w:val="none" w:sz="0" w:space="0" w:color="auto"/>
            <w:left w:val="none" w:sz="0" w:space="0" w:color="auto"/>
            <w:bottom w:val="none" w:sz="0" w:space="0" w:color="auto"/>
            <w:right w:val="none" w:sz="0" w:space="0" w:color="auto"/>
          </w:divBdr>
        </w:div>
        <w:div w:id="1616865863">
          <w:marLeft w:val="480"/>
          <w:marRight w:val="0"/>
          <w:marTop w:val="0"/>
          <w:marBottom w:val="0"/>
          <w:divBdr>
            <w:top w:val="none" w:sz="0" w:space="0" w:color="auto"/>
            <w:left w:val="none" w:sz="0" w:space="0" w:color="auto"/>
            <w:bottom w:val="none" w:sz="0" w:space="0" w:color="auto"/>
            <w:right w:val="none" w:sz="0" w:space="0" w:color="auto"/>
          </w:divBdr>
        </w:div>
        <w:div w:id="918519472">
          <w:marLeft w:val="480"/>
          <w:marRight w:val="0"/>
          <w:marTop w:val="0"/>
          <w:marBottom w:val="0"/>
          <w:divBdr>
            <w:top w:val="none" w:sz="0" w:space="0" w:color="auto"/>
            <w:left w:val="none" w:sz="0" w:space="0" w:color="auto"/>
            <w:bottom w:val="none" w:sz="0" w:space="0" w:color="auto"/>
            <w:right w:val="none" w:sz="0" w:space="0" w:color="auto"/>
          </w:divBdr>
        </w:div>
        <w:div w:id="2007901075">
          <w:marLeft w:val="480"/>
          <w:marRight w:val="0"/>
          <w:marTop w:val="0"/>
          <w:marBottom w:val="0"/>
          <w:divBdr>
            <w:top w:val="none" w:sz="0" w:space="0" w:color="auto"/>
            <w:left w:val="none" w:sz="0" w:space="0" w:color="auto"/>
            <w:bottom w:val="none" w:sz="0" w:space="0" w:color="auto"/>
            <w:right w:val="none" w:sz="0" w:space="0" w:color="auto"/>
          </w:divBdr>
        </w:div>
        <w:div w:id="82918870">
          <w:marLeft w:val="480"/>
          <w:marRight w:val="0"/>
          <w:marTop w:val="0"/>
          <w:marBottom w:val="0"/>
          <w:divBdr>
            <w:top w:val="none" w:sz="0" w:space="0" w:color="auto"/>
            <w:left w:val="none" w:sz="0" w:space="0" w:color="auto"/>
            <w:bottom w:val="none" w:sz="0" w:space="0" w:color="auto"/>
            <w:right w:val="none" w:sz="0" w:space="0" w:color="auto"/>
          </w:divBdr>
        </w:div>
        <w:div w:id="147788596">
          <w:marLeft w:val="480"/>
          <w:marRight w:val="0"/>
          <w:marTop w:val="0"/>
          <w:marBottom w:val="0"/>
          <w:divBdr>
            <w:top w:val="none" w:sz="0" w:space="0" w:color="auto"/>
            <w:left w:val="none" w:sz="0" w:space="0" w:color="auto"/>
            <w:bottom w:val="none" w:sz="0" w:space="0" w:color="auto"/>
            <w:right w:val="none" w:sz="0" w:space="0" w:color="auto"/>
          </w:divBdr>
        </w:div>
        <w:div w:id="1744568599">
          <w:marLeft w:val="480"/>
          <w:marRight w:val="0"/>
          <w:marTop w:val="0"/>
          <w:marBottom w:val="0"/>
          <w:divBdr>
            <w:top w:val="none" w:sz="0" w:space="0" w:color="auto"/>
            <w:left w:val="none" w:sz="0" w:space="0" w:color="auto"/>
            <w:bottom w:val="none" w:sz="0" w:space="0" w:color="auto"/>
            <w:right w:val="none" w:sz="0" w:space="0" w:color="auto"/>
          </w:divBdr>
        </w:div>
        <w:div w:id="138376962">
          <w:marLeft w:val="480"/>
          <w:marRight w:val="0"/>
          <w:marTop w:val="0"/>
          <w:marBottom w:val="0"/>
          <w:divBdr>
            <w:top w:val="none" w:sz="0" w:space="0" w:color="auto"/>
            <w:left w:val="none" w:sz="0" w:space="0" w:color="auto"/>
            <w:bottom w:val="none" w:sz="0" w:space="0" w:color="auto"/>
            <w:right w:val="none" w:sz="0" w:space="0" w:color="auto"/>
          </w:divBdr>
        </w:div>
        <w:div w:id="746267225">
          <w:marLeft w:val="480"/>
          <w:marRight w:val="0"/>
          <w:marTop w:val="0"/>
          <w:marBottom w:val="0"/>
          <w:divBdr>
            <w:top w:val="none" w:sz="0" w:space="0" w:color="auto"/>
            <w:left w:val="none" w:sz="0" w:space="0" w:color="auto"/>
            <w:bottom w:val="none" w:sz="0" w:space="0" w:color="auto"/>
            <w:right w:val="none" w:sz="0" w:space="0" w:color="auto"/>
          </w:divBdr>
        </w:div>
        <w:div w:id="1504585342">
          <w:marLeft w:val="480"/>
          <w:marRight w:val="0"/>
          <w:marTop w:val="0"/>
          <w:marBottom w:val="0"/>
          <w:divBdr>
            <w:top w:val="none" w:sz="0" w:space="0" w:color="auto"/>
            <w:left w:val="none" w:sz="0" w:space="0" w:color="auto"/>
            <w:bottom w:val="none" w:sz="0" w:space="0" w:color="auto"/>
            <w:right w:val="none" w:sz="0" w:space="0" w:color="auto"/>
          </w:divBdr>
        </w:div>
        <w:div w:id="1492215105">
          <w:marLeft w:val="480"/>
          <w:marRight w:val="0"/>
          <w:marTop w:val="0"/>
          <w:marBottom w:val="0"/>
          <w:divBdr>
            <w:top w:val="none" w:sz="0" w:space="0" w:color="auto"/>
            <w:left w:val="none" w:sz="0" w:space="0" w:color="auto"/>
            <w:bottom w:val="none" w:sz="0" w:space="0" w:color="auto"/>
            <w:right w:val="none" w:sz="0" w:space="0" w:color="auto"/>
          </w:divBdr>
        </w:div>
        <w:div w:id="318462849">
          <w:marLeft w:val="480"/>
          <w:marRight w:val="0"/>
          <w:marTop w:val="0"/>
          <w:marBottom w:val="0"/>
          <w:divBdr>
            <w:top w:val="none" w:sz="0" w:space="0" w:color="auto"/>
            <w:left w:val="none" w:sz="0" w:space="0" w:color="auto"/>
            <w:bottom w:val="none" w:sz="0" w:space="0" w:color="auto"/>
            <w:right w:val="none" w:sz="0" w:space="0" w:color="auto"/>
          </w:divBdr>
        </w:div>
        <w:div w:id="1781607370">
          <w:marLeft w:val="480"/>
          <w:marRight w:val="0"/>
          <w:marTop w:val="0"/>
          <w:marBottom w:val="0"/>
          <w:divBdr>
            <w:top w:val="none" w:sz="0" w:space="0" w:color="auto"/>
            <w:left w:val="none" w:sz="0" w:space="0" w:color="auto"/>
            <w:bottom w:val="none" w:sz="0" w:space="0" w:color="auto"/>
            <w:right w:val="none" w:sz="0" w:space="0" w:color="auto"/>
          </w:divBdr>
        </w:div>
        <w:div w:id="469710592">
          <w:marLeft w:val="480"/>
          <w:marRight w:val="0"/>
          <w:marTop w:val="0"/>
          <w:marBottom w:val="0"/>
          <w:divBdr>
            <w:top w:val="none" w:sz="0" w:space="0" w:color="auto"/>
            <w:left w:val="none" w:sz="0" w:space="0" w:color="auto"/>
            <w:bottom w:val="none" w:sz="0" w:space="0" w:color="auto"/>
            <w:right w:val="none" w:sz="0" w:space="0" w:color="auto"/>
          </w:divBdr>
        </w:div>
        <w:div w:id="848133816">
          <w:marLeft w:val="480"/>
          <w:marRight w:val="0"/>
          <w:marTop w:val="0"/>
          <w:marBottom w:val="0"/>
          <w:divBdr>
            <w:top w:val="none" w:sz="0" w:space="0" w:color="auto"/>
            <w:left w:val="none" w:sz="0" w:space="0" w:color="auto"/>
            <w:bottom w:val="none" w:sz="0" w:space="0" w:color="auto"/>
            <w:right w:val="none" w:sz="0" w:space="0" w:color="auto"/>
          </w:divBdr>
        </w:div>
        <w:div w:id="1309172020">
          <w:marLeft w:val="480"/>
          <w:marRight w:val="0"/>
          <w:marTop w:val="0"/>
          <w:marBottom w:val="0"/>
          <w:divBdr>
            <w:top w:val="none" w:sz="0" w:space="0" w:color="auto"/>
            <w:left w:val="none" w:sz="0" w:space="0" w:color="auto"/>
            <w:bottom w:val="none" w:sz="0" w:space="0" w:color="auto"/>
            <w:right w:val="none" w:sz="0" w:space="0" w:color="auto"/>
          </w:divBdr>
        </w:div>
        <w:div w:id="1918129191">
          <w:marLeft w:val="480"/>
          <w:marRight w:val="0"/>
          <w:marTop w:val="0"/>
          <w:marBottom w:val="0"/>
          <w:divBdr>
            <w:top w:val="none" w:sz="0" w:space="0" w:color="auto"/>
            <w:left w:val="none" w:sz="0" w:space="0" w:color="auto"/>
            <w:bottom w:val="none" w:sz="0" w:space="0" w:color="auto"/>
            <w:right w:val="none" w:sz="0" w:space="0" w:color="auto"/>
          </w:divBdr>
        </w:div>
        <w:div w:id="1081607030">
          <w:marLeft w:val="480"/>
          <w:marRight w:val="0"/>
          <w:marTop w:val="0"/>
          <w:marBottom w:val="0"/>
          <w:divBdr>
            <w:top w:val="none" w:sz="0" w:space="0" w:color="auto"/>
            <w:left w:val="none" w:sz="0" w:space="0" w:color="auto"/>
            <w:bottom w:val="none" w:sz="0" w:space="0" w:color="auto"/>
            <w:right w:val="none" w:sz="0" w:space="0" w:color="auto"/>
          </w:divBdr>
        </w:div>
        <w:div w:id="2053995327">
          <w:marLeft w:val="480"/>
          <w:marRight w:val="0"/>
          <w:marTop w:val="0"/>
          <w:marBottom w:val="0"/>
          <w:divBdr>
            <w:top w:val="none" w:sz="0" w:space="0" w:color="auto"/>
            <w:left w:val="none" w:sz="0" w:space="0" w:color="auto"/>
            <w:bottom w:val="none" w:sz="0" w:space="0" w:color="auto"/>
            <w:right w:val="none" w:sz="0" w:space="0" w:color="auto"/>
          </w:divBdr>
        </w:div>
      </w:divsChild>
    </w:div>
    <w:div w:id="1051885312">
      <w:bodyDiv w:val="1"/>
      <w:marLeft w:val="0"/>
      <w:marRight w:val="0"/>
      <w:marTop w:val="0"/>
      <w:marBottom w:val="0"/>
      <w:divBdr>
        <w:top w:val="none" w:sz="0" w:space="0" w:color="auto"/>
        <w:left w:val="none" w:sz="0" w:space="0" w:color="auto"/>
        <w:bottom w:val="none" w:sz="0" w:space="0" w:color="auto"/>
        <w:right w:val="none" w:sz="0" w:space="0" w:color="auto"/>
      </w:divBdr>
    </w:div>
    <w:div w:id="1051921996">
      <w:bodyDiv w:val="1"/>
      <w:marLeft w:val="0"/>
      <w:marRight w:val="0"/>
      <w:marTop w:val="0"/>
      <w:marBottom w:val="0"/>
      <w:divBdr>
        <w:top w:val="none" w:sz="0" w:space="0" w:color="auto"/>
        <w:left w:val="none" w:sz="0" w:space="0" w:color="auto"/>
        <w:bottom w:val="none" w:sz="0" w:space="0" w:color="auto"/>
        <w:right w:val="none" w:sz="0" w:space="0" w:color="auto"/>
      </w:divBdr>
    </w:div>
    <w:div w:id="1051927618">
      <w:bodyDiv w:val="1"/>
      <w:marLeft w:val="0"/>
      <w:marRight w:val="0"/>
      <w:marTop w:val="0"/>
      <w:marBottom w:val="0"/>
      <w:divBdr>
        <w:top w:val="none" w:sz="0" w:space="0" w:color="auto"/>
        <w:left w:val="none" w:sz="0" w:space="0" w:color="auto"/>
        <w:bottom w:val="none" w:sz="0" w:space="0" w:color="auto"/>
        <w:right w:val="none" w:sz="0" w:space="0" w:color="auto"/>
      </w:divBdr>
    </w:div>
    <w:div w:id="1052197527">
      <w:bodyDiv w:val="1"/>
      <w:marLeft w:val="0"/>
      <w:marRight w:val="0"/>
      <w:marTop w:val="0"/>
      <w:marBottom w:val="0"/>
      <w:divBdr>
        <w:top w:val="none" w:sz="0" w:space="0" w:color="auto"/>
        <w:left w:val="none" w:sz="0" w:space="0" w:color="auto"/>
        <w:bottom w:val="none" w:sz="0" w:space="0" w:color="auto"/>
        <w:right w:val="none" w:sz="0" w:space="0" w:color="auto"/>
      </w:divBdr>
    </w:div>
    <w:div w:id="1052727763">
      <w:bodyDiv w:val="1"/>
      <w:marLeft w:val="0"/>
      <w:marRight w:val="0"/>
      <w:marTop w:val="0"/>
      <w:marBottom w:val="0"/>
      <w:divBdr>
        <w:top w:val="none" w:sz="0" w:space="0" w:color="auto"/>
        <w:left w:val="none" w:sz="0" w:space="0" w:color="auto"/>
        <w:bottom w:val="none" w:sz="0" w:space="0" w:color="auto"/>
        <w:right w:val="none" w:sz="0" w:space="0" w:color="auto"/>
      </w:divBdr>
    </w:div>
    <w:div w:id="1052919603">
      <w:bodyDiv w:val="1"/>
      <w:marLeft w:val="0"/>
      <w:marRight w:val="0"/>
      <w:marTop w:val="0"/>
      <w:marBottom w:val="0"/>
      <w:divBdr>
        <w:top w:val="none" w:sz="0" w:space="0" w:color="auto"/>
        <w:left w:val="none" w:sz="0" w:space="0" w:color="auto"/>
        <w:bottom w:val="none" w:sz="0" w:space="0" w:color="auto"/>
        <w:right w:val="none" w:sz="0" w:space="0" w:color="auto"/>
      </w:divBdr>
    </w:div>
    <w:div w:id="1053308826">
      <w:bodyDiv w:val="1"/>
      <w:marLeft w:val="0"/>
      <w:marRight w:val="0"/>
      <w:marTop w:val="0"/>
      <w:marBottom w:val="0"/>
      <w:divBdr>
        <w:top w:val="none" w:sz="0" w:space="0" w:color="auto"/>
        <w:left w:val="none" w:sz="0" w:space="0" w:color="auto"/>
        <w:bottom w:val="none" w:sz="0" w:space="0" w:color="auto"/>
        <w:right w:val="none" w:sz="0" w:space="0" w:color="auto"/>
      </w:divBdr>
    </w:div>
    <w:div w:id="1053430878">
      <w:bodyDiv w:val="1"/>
      <w:marLeft w:val="0"/>
      <w:marRight w:val="0"/>
      <w:marTop w:val="0"/>
      <w:marBottom w:val="0"/>
      <w:divBdr>
        <w:top w:val="none" w:sz="0" w:space="0" w:color="auto"/>
        <w:left w:val="none" w:sz="0" w:space="0" w:color="auto"/>
        <w:bottom w:val="none" w:sz="0" w:space="0" w:color="auto"/>
        <w:right w:val="none" w:sz="0" w:space="0" w:color="auto"/>
      </w:divBdr>
    </w:div>
    <w:div w:id="1054037035">
      <w:bodyDiv w:val="1"/>
      <w:marLeft w:val="0"/>
      <w:marRight w:val="0"/>
      <w:marTop w:val="0"/>
      <w:marBottom w:val="0"/>
      <w:divBdr>
        <w:top w:val="none" w:sz="0" w:space="0" w:color="auto"/>
        <w:left w:val="none" w:sz="0" w:space="0" w:color="auto"/>
        <w:bottom w:val="none" w:sz="0" w:space="0" w:color="auto"/>
        <w:right w:val="none" w:sz="0" w:space="0" w:color="auto"/>
      </w:divBdr>
    </w:div>
    <w:div w:id="1054087790">
      <w:bodyDiv w:val="1"/>
      <w:marLeft w:val="0"/>
      <w:marRight w:val="0"/>
      <w:marTop w:val="0"/>
      <w:marBottom w:val="0"/>
      <w:divBdr>
        <w:top w:val="none" w:sz="0" w:space="0" w:color="auto"/>
        <w:left w:val="none" w:sz="0" w:space="0" w:color="auto"/>
        <w:bottom w:val="none" w:sz="0" w:space="0" w:color="auto"/>
        <w:right w:val="none" w:sz="0" w:space="0" w:color="auto"/>
      </w:divBdr>
    </w:div>
    <w:div w:id="1054279832">
      <w:bodyDiv w:val="1"/>
      <w:marLeft w:val="0"/>
      <w:marRight w:val="0"/>
      <w:marTop w:val="0"/>
      <w:marBottom w:val="0"/>
      <w:divBdr>
        <w:top w:val="none" w:sz="0" w:space="0" w:color="auto"/>
        <w:left w:val="none" w:sz="0" w:space="0" w:color="auto"/>
        <w:bottom w:val="none" w:sz="0" w:space="0" w:color="auto"/>
        <w:right w:val="none" w:sz="0" w:space="0" w:color="auto"/>
      </w:divBdr>
    </w:div>
    <w:div w:id="1054503486">
      <w:bodyDiv w:val="1"/>
      <w:marLeft w:val="0"/>
      <w:marRight w:val="0"/>
      <w:marTop w:val="0"/>
      <w:marBottom w:val="0"/>
      <w:divBdr>
        <w:top w:val="none" w:sz="0" w:space="0" w:color="auto"/>
        <w:left w:val="none" w:sz="0" w:space="0" w:color="auto"/>
        <w:bottom w:val="none" w:sz="0" w:space="0" w:color="auto"/>
        <w:right w:val="none" w:sz="0" w:space="0" w:color="auto"/>
      </w:divBdr>
    </w:div>
    <w:div w:id="1054506496">
      <w:bodyDiv w:val="1"/>
      <w:marLeft w:val="0"/>
      <w:marRight w:val="0"/>
      <w:marTop w:val="0"/>
      <w:marBottom w:val="0"/>
      <w:divBdr>
        <w:top w:val="none" w:sz="0" w:space="0" w:color="auto"/>
        <w:left w:val="none" w:sz="0" w:space="0" w:color="auto"/>
        <w:bottom w:val="none" w:sz="0" w:space="0" w:color="auto"/>
        <w:right w:val="none" w:sz="0" w:space="0" w:color="auto"/>
      </w:divBdr>
      <w:divsChild>
        <w:div w:id="1041445079">
          <w:marLeft w:val="480"/>
          <w:marRight w:val="0"/>
          <w:marTop w:val="0"/>
          <w:marBottom w:val="0"/>
          <w:divBdr>
            <w:top w:val="none" w:sz="0" w:space="0" w:color="auto"/>
            <w:left w:val="none" w:sz="0" w:space="0" w:color="auto"/>
            <w:bottom w:val="none" w:sz="0" w:space="0" w:color="auto"/>
            <w:right w:val="none" w:sz="0" w:space="0" w:color="auto"/>
          </w:divBdr>
        </w:div>
        <w:div w:id="1089236211">
          <w:marLeft w:val="480"/>
          <w:marRight w:val="0"/>
          <w:marTop w:val="0"/>
          <w:marBottom w:val="0"/>
          <w:divBdr>
            <w:top w:val="none" w:sz="0" w:space="0" w:color="auto"/>
            <w:left w:val="none" w:sz="0" w:space="0" w:color="auto"/>
            <w:bottom w:val="none" w:sz="0" w:space="0" w:color="auto"/>
            <w:right w:val="none" w:sz="0" w:space="0" w:color="auto"/>
          </w:divBdr>
        </w:div>
        <w:div w:id="426268042">
          <w:marLeft w:val="480"/>
          <w:marRight w:val="0"/>
          <w:marTop w:val="0"/>
          <w:marBottom w:val="0"/>
          <w:divBdr>
            <w:top w:val="none" w:sz="0" w:space="0" w:color="auto"/>
            <w:left w:val="none" w:sz="0" w:space="0" w:color="auto"/>
            <w:bottom w:val="none" w:sz="0" w:space="0" w:color="auto"/>
            <w:right w:val="none" w:sz="0" w:space="0" w:color="auto"/>
          </w:divBdr>
        </w:div>
        <w:div w:id="1280839188">
          <w:marLeft w:val="480"/>
          <w:marRight w:val="0"/>
          <w:marTop w:val="0"/>
          <w:marBottom w:val="0"/>
          <w:divBdr>
            <w:top w:val="none" w:sz="0" w:space="0" w:color="auto"/>
            <w:left w:val="none" w:sz="0" w:space="0" w:color="auto"/>
            <w:bottom w:val="none" w:sz="0" w:space="0" w:color="auto"/>
            <w:right w:val="none" w:sz="0" w:space="0" w:color="auto"/>
          </w:divBdr>
        </w:div>
        <w:div w:id="34670619">
          <w:marLeft w:val="480"/>
          <w:marRight w:val="0"/>
          <w:marTop w:val="0"/>
          <w:marBottom w:val="0"/>
          <w:divBdr>
            <w:top w:val="none" w:sz="0" w:space="0" w:color="auto"/>
            <w:left w:val="none" w:sz="0" w:space="0" w:color="auto"/>
            <w:bottom w:val="none" w:sz="0" w:space="0" w:color="auto"/>
            <w:right w:val="none" w:sz="0" w:space="0" w:color="auto"/>
          </w:divBdr>
        </w:div>
        <w:div w:id="1903757447">
          <w:marLeft w:val="480"/>
          <w:marRight w:val="0"/>
          <w:marTop w:val="0"/>
          <w:marBottom w:val="0"/>
          <w:divBdr>
            <w:top w:val="none" w:sz="0" w:space="0" w:color="auto"/>
            <w:left w:val="none" w:sz="0" w:space="0" w:color="auto"/>
            <w:bottom w:val="none" w:sz="0" w:space="0" w:color="auto"/>
            <w:right w:val="none" w:sz="0" w:space="0" w:color="auto"/>
          </w:divBdr>
        </w:div>
        <w:div w:id="2010135325">
          <w:marLeft w:val="480"/>
          <w:marRight w:val="0"/>
          <w:marTop w:val="0"/>
          <w:marBottom w:val="0"/>
          <w:divBdr>
            <w:top w:val="none" w:sz="0" w:space="0" w:color="auto"/>
            <w:left w:val="none" w:sz="0" w:space="0" w:color="auto"/>
            <w:bottom w:val="none" w:sz="0" w:space="0" w:color="auto"/>
            <w:right w:val="none" w:sz="0" w:space="0" w:color="auto"/>
          </w:divBdr>
        </w:div>
        <w:div w:id="1921061478">
          <w:marLeft w:val="480"/>
          <w:marRight w:val="0"/>
          <w:marTop w:val="0"/>
          <w:marBottom w:val="0"/>
          <w:divBdr>
            <w:top w:val="none" w:sz="0" w:space="0" w:color="auto"/>
            <w:left w:val="none" w:sz="0" w:space="0" w:color="auto"/>
            <w:bottom w:val="none" w:sz="0" w:space="0" w:color="auto"/>
            <w:right w:val="none" w:sz="0" w:space="0" w:color="auto"/>
          </w:divBdr>
        </w:div>
        <w:div w:id="1423989147">
          <w:marLeft w:val="480"/>
          <w:marRight w:val="0"/>
          <w:marTop w:val="0"/>
          <w:marBottom w:val="0"/>
          <w:divBdr>
            <w:top w:val="none" w:sz="0" w:space="0" w:color="auto"/>
            <w:left w:val="none" w:sz="0" w:space="0" w:color="auto"/>
            <w:bottom w:val="none" w:sz="0" w:space="0" w:color="auto"/>
            <w:right w:val="none" w:sz="0" w:space="0" w:color="auto"/>
          </w:divBdr>
        </w:div>
        <w:div w:id="930163963">
          <w:marLeft w:val="480"/>
          <w:marRight w:val="0"/>
          <w:marTop w:val="0"/>
          <w:marBottom w:val="0"/>
          <w:divBdr>
            <w:top w:val="none" w:sz="0" w:space="0" w:color="auto"/>
            <w:left w:val="none" w:sz="0" w:space="0" w:color="auto"/>
            <w:bottom w:val="none" w:sz="0" w:space="0" w:color="auto"/>
            <w:right w:val="none" w:sz="0" w:space="0" w:color="auto"/>
          </w:divBdr>
        </w:div>
        <w:div w:id="2117938212">
          <w:marLeft w:val="480"/>
          <w:marRight w:val="0"/>
          <w:marTop w:val="0"/>
          <w:marBottom w:val="0"/>
          <w:divBdr>
            <w:top w:val="none" w:sz="0" w:space="0" w:color="auto"/>
            <w:left w:val="none" w:sz="0" w:space="0" w:color="auto"/>
            <w:bottom w:val="none" w:sz="0" w:space="0" w:color="auto"/>
            <w:right w:val="none" w:sz="0" w:space="0" w:color="auto"/>
          </w:divBdr>
        </w:div>
        <w:div w:id="1853302422">
          <w:marLeft w:val="480"/>
          <w:marRight w:val="0"/>
          <w:marTop w:val="0"/>
          <w:marBottom w:val="0"/>
          <w:divBdr>
            <w:top w:val="none" w:sz="0" w:space="0" w:color="auto"/>
            <w:left w:val="none" w:sz="0" w:space="0" w:color="auto"/>
            <w:bottom w:val="none" w:sz="0" w:space="0" w:color="auto"/>
            <w:right w:val="none" w:sz="0" w:space="0" w:color="auto"/>
          </w:divBdr>
        </w:div>
        <w:div w:id="787821501">
          <w:marLeft w:val="480"/>
          <w:marRight w:val="0"/>
          <w:marTop w:val="0"/>
          <w:marBottom w:val="0"/>
          <w:divBdr>
            <w:top w:val="none" w:sz="0" w:space="0" w:color="auto"/>
            <w:left w:val="none" w:sz="0" w:space="0" w:color="auto"/>
            <w:bottom w:val="none" w:sz="0" w:space="0" w:color="auto"/>
            <w:right w:val="none" w:sz="0" w:space="0" w:color="auto"/>
          </w:divBdr>
        </w:div>
        <w:div w:id="417792450">
          <w:marLeft w:val="480"/>
          <w:marRight w:val="0"/>
          <w:marTop w:val="0"/>
          <w:marBottom w:val="0"/>
          <w:divBdr>
            <w:top w:val="none" w:sz="0" w:space="0" w:color="auto"/>
            <w:left w:val="none" w:sz="0" w:space="0" w:color="auto"/>
            <w:bottom w:val="none" w:sz="0" w:space="0" w:color="auto"/>
            <w:right w:val="none" w:sz="0" w:space="0" w:color="auto"/>
          </w:divBdr>
        </w:div>
        <w:div w:id="1397628487">
          <w:marLeft w:val="480"/>
          <w:marRight w:val="0"/>
          <w:marTop w:val="0"/>
          <w:marBottom w:val="0"/>
          <w:divBdr>
            <w:top w:val="none" w:sz="0" w:space="0" w:color="auto"/>
            <w:left w:val="none" w:sz="0" w:space="0" w:color="auto"/>
            <w:bottom w:val="none" w:sz="0" w:space="0" w:color="auto"/>
            <w:right w:val="none" w:sz="0" w:space="0" w:color="auto"/>
          </w:divBdr>
        </w:div>
        <w:div w:id="808744615">
          <w:marLeft w:val="480"/>
          <w:marRight w:val="0"/>
          <w:marTop w:val="0"/>
          <w:marBottom w:val="0"/>
          <w:divBdr>
            <w:top w:val="none" w:sz="0" w:space="0" w:color="auto"/>
            <w:left w:val="none" w:sz="0" w:space="0" w:color="auto"/>
            <w:bottom w:val="none" w:sz="0" w:space="0" w:color="auto"/>
            <w:right w:val="none" w:sz="0" w:space="0" w:color="auto"/>
          </w:divBdr>
        </w:div>
      </w:divsChild>
    </w:div>
    <w:div w:id="1054699459">
      <w:bodyDiv w:val="1"/>
      <w:marLeft w:val="0"/>
      <w:marRight w:val="0"/>
      <w:marTop w:val="0"/>
      <w:marBottom w:val="0"/>
      <w:divBdr>
        <w:top w:val="none" w:sz="0" w:space="0" w:color="auto"/>
        <w:left w:val="none" w:sz="0" w:space="0" w:color="auto"/>
        <w:bottom w:val="none" w:sz="0" w:space="0" w:color="auto"/>
        <w:right w:val="none" w:sz="0" w:space="0" w:color="auto"/>
      </w:divBdr>
    </w:div>
    <w:div w:id="1054811437">
      <w:bodyDiv w:val="1"/>
      <w:marLeft w:val="0"/>
      <w:marRight w:val="0"/>
      <w:marTop w:val="0"/>
      <w:marBottom w:val="0"/>
      <w:divBdr>
        <w:top w:val="none" w:sz="0" w:space="0" w:color="auto"/>
        <w:left w:val="none" w:sz="0" w:space="0" w:color="auto"/>
        <w:bottom w:val="none" w:sz="0" w:space="0" w:color="auto"/>
        <w:right w:val="none" w:sz="0" w:space="0" w:color="auto"/>
      </w:divBdr>
    </w:div>
    <w:div w:id="1054934691">
      <w:bodyDiv w:val="1"/>
      <w:marLeft w:val="0"/>
      <w:marRight w:val="0"/>
      <w:marTop w:val="0"/>
      <w:marBottom w:val="0"/>
      <w:divBdr>
        <w:top w:val="none" w:sz="0" w:space="0" w:color="auto"/>
        <w:left w:val="none" w:sz="0" w:space="0" w:color="auto"/>
        <w:bottom w:val="none" w:sz="0" w:space="0" w:color="auto"/>
        <w:right w:val="none" w:sz="0" w:space="0" w:color="auto"/>
      </w:divBdr>
    </w:div>
    <w:div w:id="1054935180">
      <w:bodyDiv w:val="1"/>
      <w:marLeft w:val="0"/>
      <w:marRight w:val="0"/>
      <w:marTop w:val="0"/>
      <w:marBottom w:val="0"/>
      <w:divBdr>
        <w:top w:val="none" w:sz="0" w:space="0" w:color="auto"/>
        <w:left w:val="none" w:sz="0" w:space="0" w:color="auto"/>
        <w:bottom w:val="none" w:sz="0" w:space="0" w:color="auto"/>
        <w:right w:val="none" w:sz="0" w:space="0" w:color="auto"/>
      </w:divBdr>
    </w:div>
    <w:div w:id="1055279530">
      <w:bodyDiv w:val="1"/>
      <w:marLeft w:val="0"/>
      <w:marRight w:val="0"/>
      <w:marTop w:val="0"/>
      <w:marBottom w:val="0"/>
      <w:divBdr>
        <w:top w:val="none" w:sz="0" w:space="0" w:color="auto"/>
        <w:left w:val="none" w:sz="0" w:space="0" w:color="auto"/>
        <w:bottom w:val="none" w:sz="0" w:space="0" w:color="auto"/>
        <w:right w:val="none" w:sz="0" w:space="0" w:color="auto"/>
      </w:divBdr>
    </w:div>
    <w:div w:id="1055350160">
      <w:bodyDiv w:val="1"/>
      <w:marLeft w:val="0"/>
      <w:marRight w:val="0"/>
      <w:marTop w:val="0"/>
      <w:marBottom w:val="0"/>
      <w:divBdr>
        <w:top w:val="none" w:sz="0" w:space="0" w:color="auto"/>
        <w:left w:val="none" w:sz="0" w:space="0" w:color="auto"/>
        <w:bottom w:val="none" w:sz="0" w:space="0" w:color="auto"/>
        <w:right w:val="none" w:sz="0" w:space="0" w:color="auto"/>
      </w:divBdr>
    </w:div>
    <w:div w:id="1055352568">
      <w:bodyDiv w:val="1"/>
      <w:marLeft w:val="0"/>
      <w:marRight w:val="0"/>
      <w:marTop w:val="0"/>
      <w:marBottom w:val="0"/>
      <w:divBdr>
        <w:top w:val="none" w:sz="0" w:space="0" w:color="auto"/>
        <w:left w:val="none" w:sz="0" w:space="0" w:color="auto"/>
        <w:bottom w:val="none" w:sz="0" w:space="0" w:color="auto"/>
        <w:right w:val="none" w:sz="0" w:space="0" w:color="auto"/>
      </w:divBdr>
    </w:div>
    <w:div w:id="1055398292">
      <w:bodyDiv w:val="1"/>
      <w:marLeft w:val="0"/>
      <w:marRight w:val="0"/>
      <w:marTop w:val="0"/>
      <w:marBottom w:val="0"/>
      <w:divBdr>
        <w:top w:val="none" w:sz="0" w:space="0" w:color="auto"/>
        <w:left w:val="none" w:sz="0" w:space="0" w:color="auto"/>
        <w:bottom w:val="none" w:sz="0" w:space="0" w:color="auto"/>
        <w:right w:val="none" w:sz="0" w:space="0" w:color="auto"/>
      </w:divBdr>
    </w:div>
    <w:div w:id="1055466368">
      <w:bodyDiv w:val="1"/>
      <w:marLeft w:val="0"/>
      <w:marRight w:val="0"/>
      <w:marTop w:val="0"/>
      <w:marBottom w:val="0"/>
      <w:divBdr>
        <w:top w:val="none" w:sz="0" w:space="0" w:color="auto"/>
        <w:left w:val="none" w:sz="0" w:space="0" w:color="auto"/>
        <w:bottom w:val="none" w:sz="0" w:space="0" w:color="auto"/>
        <w:right w:val="none" w:sz="0" w:space="0" w:color="auto"/>
      </w:divBdr>
    </w:div>
    <w:div w:id="1055469886">
      <w:bodyDiv w:val="1"/>
      <w:marLeft w:val="0"/>
      <w:marRight w:val="0"/>
      <w:marTop w:val="0"/>
      <w:marBottom w:val="0"/>
      <w:divBdr>
        <w:top w:val="none" w:sz="0" w:space="0" w:color="auto"/>
        <w:left w:val="none" w:sz="0" w:space="0" w:color="auto"/>
        <w:bottom w:val="none" w:sz="0" w:space="0" w:color="auto"/>
        <w:right w:val="none" w:sz="0" w:space="0" w:color="auto"/>
      </w:divBdr>
    </w:div>
    <w:div w:id="1055470501">
      <w:bodyDiv w:val="1"/>
      <w:marLeft w:val="0"/>
      <w:marRight w:val="0"/>
      <w:marTop w:val="0"/>
      <w:marBottom w:val="0"/>
      <w:divBdr>
        <w:top w:val="none" w:sz="0" w:space="0" w:color="auto"/>
        <w:left w:val="none" w:sz="0" w:space="0" w:color="auto"/>
        <w:bottom w:val="none" w:sz="0" w:space="0" w:color="auto"/>
        <w:right w:val="none" w:sz="0" w:space="0" w:color="auto"/>
      </w:divBdr>
    </w:div>
    <w:div w:id="1056201243">
      <w:bodyDiv w:val="1"/>
      <w:marLeft w:val="0"/>
      <w:marRight w:val="0"/>
      <w:marTop w:val="0"/>
      <w:marBottom w:val="0"/>
      <w:divBdr>
        <w:top w:val="none" w:sz="0" w:space="0" w:color="auto"/>
        <w:left w:val="none" w:sz="0" w:space="0" w:color="auto"/>
        <w:bottom w:val="none" w:sz="0" w:space="0" w:color="auto"/>
        <w:right w:val="none" w:sz="0" w:space="0" w:color="auto"/>
      </w:divBdr>
    </w:div>
    <w:div w:id="1056316718">
      <w:bodyDiv w:val="1"/>
      <w:marLeft w:val="0"/>
      <w:marRight w:val="0"/>
      <w:marTop w:val="0"/>
      <w:marBottom w:val="0"/>
      <w:divBdr>
        <w:top w:val="none" w:sz="0" w:space="0" w:color="auto"/>
        <w:left w:val="none" w:sz="0" w:space="0" w:color="auto"/>
        <w:bottom w:val="none" w:sz="0" w:space="0" w:color="auto"/>
        <w:right w:val="none" w:sz="0" w:space="0" w:color="auto"/>
      </w:divBdr>
    </w:div>
    <w:div w:id="1056509571">
      <w:bodyDiv w:val="1"/>
      <w:marLeft w:val="0"/>
      <w:marRight w:val="0"/>
      <w:marTop w:val="0"/>
      <w:marBottom w:val="0"/>
      <w:divBdr>
        <w:top w:val="none" w:sz="0" w:space="0" w:color="auto"/>
        <w:left w:val="none" w:sz="0" w:space="0" w:color="auto"/>
        <w:bottom w:val="none" w:sz="0" w:space="0" w:color="auto"/>
        <w:right w:val="none" w:sz="0" w:space="0" w:color="auto"/>
      </w:divBdr>
    </w:div>
    <w:div w:id="1056781320">
      <w:marLeft w:val="480"/>
      <w:marRight w:val="0"/>
      <w:marTop w:val="0"/>
      <w:marBottom w:val="0"/>
      <w:divBdr>
        <w:top w:val="none" w:sz="0" w:space="0" w:color="auto"/>
        <w:left w:val="none" w:sz="0" w:space="0" w:color="auto"/>
        <w:bottom w:val="none" w:sz="0" w:space="0" w:color="auto"/>
        <w:right w:val="none" w:sz="0" w:space="0" w:color="auto"/>
      </w:divBdr>
    </w:div>
    <w:div w:id="1057048140">
      <w:bodyDiv w:val="1"/>
      <w:marLeft w:val="0"/>
      <w:marRight w:val="0"/>
      <w:marTop w:val="0"/>
      <w:marBottom w:val="0"/>
      <w:divBdr>
        <w:top w:val="none" w:sz="0" w:space="0" w:color="auto"/>
        <w:left w:val="none" w:sz="0" w:space="0" w:color="auto"/>
        <w:bottom w:val="none" w:sz="0" w:space="0" w:color="auto"/>
        <w:right w:val="none" w:sz="0" w:space="0" w:color="auto"/>
      </w:divBdr>
    </w:div>
    <w:div w:id="1057048296">
      <w:bodyDiv w:val="1"/>
      <w:marLeft w:val="0"/>
      <w:marRight w:val="0"/>
      <w:marTop w:val="0"/>
      <w:marBottom w:val="0"/>
      <w:divBdr>
        <w:top w:val="none" w:sz="0" w:space="0" w:color="auto"/>
        <w:left w:val="none" w:sz="0" w:space="0" w:color="auto"/>
        <w:bottom w:val="none" w:sz="0" w:space="0" w:color="auto"/>
        <w:right w:val="none" w:sz="0" w:space="0" w:color="auto"/>
      </w:divBdr>
    </w:div>
    <w:div w:id="1057165087">
      <w:bodyDiv w:val="1"/>
      <w:marLeft w:val="0"/>
      <w:marRight w:val="0"/>
      <w:marTop w:val="0"/>
      <w:marBottom w:val="0"/>
      <w:divBdr>
        <w:top w:val="none" w:sz="0" w:space="0" w:color="auto"/>
        <w:left w:val="none" w:sz="0" w:space="0" w:color="auto"/>
        <w:bottom w:val="none" w:sz="0" w:space="0" w:color="auto"/>
        <w:right w:val="none" w:sz="0" w:space="0" w:color="auto"/>
      </w:divBdr>
    </w:div>
    <w:div w:id="1057510217">
      <w:bodyDiv w:val="1"/>
      <w:marLeft w:val="0"/>
      <w:marRight w:val="0"/>
      <w:marTop w:val="0"/>
      <w:marBottom w:val="0"/>
      <w:divBdr>
        <w:top w:val="none" w:sz="0" w:space="0" w:color="auto"/>
        <w:left w:val="none" w:sz="0" w:space="0" w:color="auto"/>
        <w:bottom w:val="none" w:sz="0" w:space="0" w:color="auto"/>
        <w:right w:val="none" w:sz="0" w:space="0" w:color="auto"/>
      </w:divBdr>
    </w:div>
    <w:div w:id="1057898035">
      <w:bodyDiv w:val="1"/>
      <w:marLeft w:val="0"/>
      <w:marRight w:val="0"/>
      <w:marTop w:val="0"/>
      <w:marBottom w:val="0"/>
      <w:divBdr>
        <w:top w:val="none" w:sz="0" w:space="0" w:color="auto"/>
        <w:left w:val="none" w:sz="0" w:space="0" w:color="auto"/>
        <w:bottom w:val="none" w:sz="0" w:space="0" w:color="auto"/>
        <w:right w:val="none" w:sz="0" w:space="0" w:color="auto"/>
      </w:divBdr>
    </w:div>
    <w:div w:id="1058167437">
      <w:bodyDiv w:val="1"/>
      <w:marLeft w:val="0"/>
      <w:marRight w:val="0"/>
      <w:marTop w:val="0"/>
      <w:marBottom w:val="0"/>
      <w:divBdr>
        <w:top w:val="none" w:sz="0" w:space="0" w:color="auto"/>
        <w:left w:val="none" w:sz="0" w:space="0" w:color="auto"/>
        <w:bottom w:val="none" w:sz="0" w:space="0" w:color="auto"/>
        <w:right w:val="none" w:sz="0" w:space="0" w:color="auto"/>
      </w:divBdr>
    </w:div>
    <w:div w:id="1058171338">
      <w:bodyDiv w:val="1"/>
      <w:marLeft w:val="0"/>
      <w:marRight w:val="0"/>
      <w:marTop w:val="0"/>
      <w:marBottom w:val="0"/>
      <w:divBdr>
        <w:top w:val="none" w:sz="0" w:space="0" w:color="auto"/>
        <w:left w:val="none" w:sz="0" w:space="0" w:color="auto"/>
        <w:bottom w:val="none" w:sz="0" w:space="0" w:color="auto"/>
        <w:right w:val="none" w:sz="0" w:space="0" w:color="auto"/>
      </w:divBdr>
    </w:div>
    <w:div w:id="1058286721">
      <w:bodyDiv w:val="1"/>
      <w:marLeft w:val="0"/>
      <w:marRight w:val="0"/>
      <w:marTop w:val="0"/>
      <w:marBottom w:val="0"/>
      <w:divBdr>
        <w:top w:val="none" w:sz="0" w:space="0" w:color="auto"/>
        <w:left w:val="none" w:sz="0" w:space="0" w:color="auto"/>
        <w:bottom w:val="none" w:sz="0" w:space="0" w:color="auto"/>
        <w:right w:val="none" w:sz="0" w:space="0" w:color="auto"/>
      </w:divBdr>
    </w:div>
    <w:div w:id="1058473390">
      <w:bodyDiv w:val="1"/>
      <w:marLeft w:val="0"/>
      <w:marRight w:val="0"/>
      <w:marTop w:val="0"/>
      <w:marBottom w:val="0"/>
      <w:divBdr>
        <w:top w:val="none" w:sz="0" w:space="0" w:color="auto"/>
        <w:left w:val="none" w:sz="0" w:space="0" w:color="auto"/>
        <w:bottom w:val="none" w:sz="0" w:space="0" w:color="auto"/>
        <w:right w:val="none" w:sz="0" w:space="0" w:color="auto"/>
      </w:divBdr>
    </w:div>
    <w:div w:id="1058820131">
      <w:bodyDiv w:val="1"/>
      <w:marLeft w:val="0"/>
      <w:marRight w:val="0"/>
      <w:marTop w:val="0"/>
      <w:marBottom w:val="0"/>
      <w:divBdr>
        <w:top w:val="none" w:sz="0" w:space="0" w:color="auto"/>
        <w:left w:val="none" w:sz="0" w:space="0" w:color="auto"/>
        <w:bottom w:val="none" w:sz="0" w:space="0" w:color="auto"/>
        <w:right w:val="none" w:sz="0" w:space="0" w:color="auto"/>
      </w:divBdr>
    </w:div>
    <w:div w:id="1058822845">
      <w:bodyDiv w:val="1"/>
      <w:marLeft w:val="0"/>
      <w:marRight w:val="0"/>
      <w:marTop w:val="0"/>
      <w:marBottom w:val="0"/>
      <w:divBdr>
        <w:top w:val="none" w:sz="0" w:space="0" w:color="auto"/>
        <w:left w:val="none" w:sz="0" w:space="0" w:color="auto"/>
        <w:bottom w:val="none" w:sz="0" w:space="0" w:color="auto"/>
        <w:right w:val="none" w:sz="0" w:space="0" w:color="auto"/>
      </w:divBdr>
    </w:div>
    <w:div w:id="1059283422">
      <w:bodyDiv w:val="1"/>
      <w:marLeft w:val="0"/>
      <w:marRight w:val="0"/>
      <w:marTop w:val="0"/>
      <w:marBottom w:val="0"/>
      <w:divBdr>
        <w:top w:val="none" w:sz="0" w:space="0" w:color="auto"/>
        <w:left w:val="none" w:sz="0" w:space="0" w:color="auto"/>
        <w:bottom w:val="none" w:sz="0" w:space="0" w:color="auto"/>
        <w:right w:val="none" w:sz="0" w:space="0" w:color="auto"/>
      </w:divBdr>
    </w:div>
    <w:div w:id="1059942443">
      <w:bodyDiv w:val="1"/>
      <w:marLeft w:val="0"/>
      <w:marRight w:val="0"/>
      <w:marTop w:val="0"/>
      <w:marBottom w:val="0"/>
      <w:divBdr>
        <w:top w:val="none" w:sz="0" w:space="0" w:color="auto"/>
        <w:left w:val="none" w:sz="0" w:space="0" w:color="auto"/>
        <w:bottom w:val="none" w:sz="0" w:space="0" w:color="auto"/>
        <w:right w:val="none" w:sz="0" w:space="0" w:color="auto"/>
      </w:divBdr>
    </w:div>
    <w:div w:id="1059983662">
      <w:bodyDiv w:val="1"/>
      <w:marLeft w:val="0"/>
      <w:marRight w:val="0"/>
      <w:marTop w:val="0"/>
      <w:marBottom w:val="0"/>
      <w:divBdr>
        <w:top w:val="none" w:sz="0" w:space="0" w:color="auto"/>
        <w:left w:val="none" w:sz="0" w:space="0" w:color="auto"/>
        <w:bottom w:val="none" w:sz="0" w:space="0" w:color="auto"/>
        <w:right w:val="none" w:sz="0" w:space="0" w:color="auto"/>
      </w:divBdr>
    </w:div>
    <w:div w:id="1060326686">
      <w:bodyDiv w:val="1"/>
      <w:marLeft w:val="0"/>
      <w:marRight w:val="0"/>
      <w:marTop w:val="0"/>
      <w:marBottom w:val="0"/>
      <w:divBdr>
        <w:top w:val="none" w:sz="0" w:space="0" w:color="auto"/>
        <w:left w:val="none" w:sz="0" w:space="0" w:color="auto"/>
        <w:bottom w:val="none" w:sz="0" w:space="0" w:color="auto"/>
        <w:right w:val="none" w:sz="0" w:space="0" w:color="auto"/>
      </w:divBdr>
    </w:div>
    <w:div w:id="1060397030">
      <w:bodyDiv w:val="1"/>
      <w:marLeft w:val="0"/>
      <w:marRight w:val="0"/>
      <w:marTop w:val="0"/>
      <w:marBottom w:val="0"/>
      <w:divBdr>
        <w:top w:val="none" w:sz="0" w:space="0" w:color="auto"/>
        <w:left w:val="none" w:sz="0" w:space="0" w:color="auto"/>
        <w:bottom w:val="none" w:sz="0" w:space="0" w:color="auto"/>
        <w:right w:val="none" w:sz="0" w:space="0" w:color="auto"/>
      </w:divBdr>
      <w:divsChild>
        <w:div w:id="2090688324">
          <w:marLeft w:val="480"/>
          <w:marRight w:val="0"/>
          <w:marTop w:val="0"/>
          <w:marBottom w:val="0"/>
          <w:divBdr>
            <w:top w:val="none" w:sz="0" w:space="0" w:color="auto"/>
            <w:left w:val="none" w:sz="0" w:space="0" w:color="auto"/>
            <w:bottom w:val="none" w:sz="0" w:space="0" w:color="auto"/>
            <w:right w:val="none" w:sz="0" w:space="0" w:color="auto"/>
          </w:divBdr>
        </w:div>
        <w:div w:id="384526650">
          <w:marLeft w:val="480"/>
          <w:marRight w:val="0"/>
          <w:marTop w:val="0"/>
          <w:marBottom w:val="0"/>
          <w:divBdr>
            <w:top w:val="none" w:sz="0" w:space="0" w:color="auto"/>
            <w:left w:val="none" w:sz="0" w:space="0" w:color="auto"/>
            <w:bottom w:val="none" w:sz="0" w:space="0" w:color="auto"/>
            <w:right w:val="none" w:sz="0" w:space="0" w:color="auto"/>
          </w:divBdr>
        </w:div>
        <w:div w:id="1078283896">
          <w:marLeft w:val="480"/>
          <w:marRight w:val="0"/>
          <w:marTop w:val="0"/>
          <w:marBottom w:val="0"/>
          <w:divBdr>
            <w:top w:val="none" w:sz="0" w:space="0" w:color="auto"/>
            <w:left w:val="none" w:sz="0" w:space="0" w:color="auto"/>
            <w:bottom w:val="none" w:sz="0" w:space="0" w:color="auto"/>
            <w:right w:val="none" w:sz="0" w:space="0" w:color="auto"/>
          </w:divBdr>
        </w:div>
        <w:div w:id="1651976377">
          <w:marLeft w:val="480"/>
          <w:marRight w:val="0"/>
          <w:marTop w:val="0"/>
          <w:marBottom w:val="0"/>
          <w:divBdr>
            <w:top w:val="none" w:sz="0" w:space="0" w:color="auto"/>
            <w:left w:val="none" w:sz="0" w:space="0" w:color="auto"/>
            <w:bottom w:val="none" w:sz="0" w:space="0" w:color="auto"/>
            <w:right w:val="none" w:sz="0" w:space="0" w:color="auto"/>
          </w:divBdr>
        </w:div>
        <w:div w:id="79301543">
          <w:marLeft w:val="480"/>
          <w:marRight w:val="0"/>
          <w:marTop w:val="0"/>
          <w:marBottom w:val="0"/>
          <w:divBdr>
            <w:top w:val="none" w:sz="0" w:space="0" w:color="auto"/>
            <w:left w:val="none" w:sz="0" w:space="0" w:color="auto"/>
            <w:bottom w:val="none" w:sz="0" w:space="0" w:color="auto"/>
            <w:right w:val="none" w:sz="0" w:space="0" w:color="auto"/>
          </w:divBdr>
        </w:div>
        <w:div w:id="477038850">
          <w:marLeft w:val="480"/>
          <w:marRight w:val="0"/>
          <w:marTop w:val="0"/>
          <w:marBottom w:val="0"/>
          <w:divBdr>
            <w:top w:val="none" w:sz="0" w:space="0" w:color="auto"/>
            <w:left w:val="none" w:sz="0" w:space="0" w:color="auto"/>
            <w:bottom w:val="none" w:sz="0" w:space="0" w:color="auto"/>
            <w:right w:val="none" w:sz="0" w:space="0" w:color="auto"/>
          </w:divBdr>
        </w:div>
        <w:div w:id="1429619373">
          <w:marLeft w:val="480"/>
          <w:marRight w:val="0"/>
          <w:marTop w:val="0"/>
          <w:marBottom w:val="0"/>
          <w:divBdr>
            <w:top w:val="none" w:sz="0" w:space="0" w:color="auto"/>
            <w:left w:val="none" w:sz="0" w:space="0" w:color="auto"/>
            <w:bottom w:val="none" w:sz="0" w:space="0" w:color="auto"/>
            <w:right w:val="none" w:sz="0" w:space="0" w:color="auto"/>
          </w:divBdr>
        </w:div>
        <w:div w:id="1704358028">
          <w:marLeft w:val="480"/>
          <w:marRight w:val="0"/>
          <w:marTop w:val="0"/>
          <w:marBottom w:val="0"/>
          <w:divBdr>
            <w:top w:val="none" w:sz="0" w:space="0" w:color="auto"/>
            <w:left w:val="none" w:sz="0" w:space="0" w:color="auto"/>
            <w:bottom w:val="none" w:sz="0" w:space="0" w:color="auto"/>
            <w:right w:val="none" w:sz="0" w:space="0" w:color="auto"/>
          </w:divBdr>
        </w:div>
      </w:divsChild>
    </w:div>
    <w:div w:id="1060594422">
      <w:bodyDiv w:val="1"/>
      <w:marLeft w:val="0"/>
      <w:marRight w:val="0"/>
      <w:marTop w:val="0"/>
      <w:marBottom w:val="0"/>
      <w:divBdr>
        <w:top w:val="none" w:sz="0" w:space="0" w:color="auto"/>
        <w:left w:val="none" w:sz="0" w:space="0" w:color="auto"/>
        <w:bottom w:val="none" w:sz="0" w:space="0" w:color="auto"/>
        <w:right w:val="none" w:sz="0" w:space="0" w:color="auto"/>
      </w:divBdr>
      <w:divsChild>
        <w:div w:id="835531502">
          <w:marLeft w:val="480"/>
          <w:marRight w:val="0"/>
          <w:marTop w:val="0"/>
          <w:marBottom w:val="0"/>
          <w:divBdr>
            <w:top w:val="none" w:sz="0" w:space="0" w:color="auto"/>
            <w:left w:val="none" w:sz="0" w:space="0" w:color="auto"/>
            <w:bottom w:val="none" w:sz="0" w:space="0" w:color="auto"/>
            <w:right w:val="none" w:sz="0" w:space="0" w:color="auto"/>
          </w:divBdr>
        </w:div>
        <w:div w:id="1687750126">
          <w:marLeft w:val="480"/>
          <w:marRight w:val="0"/>
          <w:marTop w:val="0"/>
          <w:marBottom w:val="0"/>
          <w:divBdr>
            <w:top w:val="none" w:sz="0" w:space="0" w:color="auto"/>
            <w:left w:val="none" w:sz="0" w:space="0" w:color="auto"/>
            <w:bottom w:val="none" w:sz="0" w:space="0" w:color="auto"/>
            <w:right w:val="none" w:sz="0" w:space="0" w:color="auto"/>
          </w:divBdr>
        </w:div>
        <w:div w:id="436607383">
          <w:marLeft w:val="480"/>
          <w:marRight w:val="0"/>
          <w:marTop w:val="0"/>
          <w:marBottom w:val="0"/>
          <w:divBdr>
            <w:top w:val="none" w:sz="0" w:space="0" w:color="auto"/>
            <w:left w:val="none" w:sz="0" w:space="0" w:color="auto"/>
            <w:bottom w:val="none" w:sz="0" w:space="0" w:color="auto"/>
            <w:right w:val="none" w:sz="0" w:space="0" w:color="auto"/>
          </w:divBdr>
        </w:div>
        <w:div w:id="1191452378">
          <w:marLeft w:val="480"/>
          <w:marRight w:val="0"/>
          <w:marTop w:val="0"/>
          <w:marBottom w:val="0"/>
          <w:divBdr>
            <w:top w:val="none" w:sz="0" w:space="0" w:color="auto"/>
            <w:left w:val="none" w:sz="0" w:space="0" w:color="auto"/>
            <w:bottom w:val="none" w:sz="0" w:space="0" w:color="auto"/>
            <w:right w:val="none" w:sz="0" w:space="0" w:color="auto"/>
          </w:divBdr>
        </w:div>
        <w:div w:id="1962495522">
          <w:marLeft w:val="480"/>
          <w:marRight w:val="0"/>
          <w:marTop w:val="0"/>
          <w:marBottom w:val="0"/>
          <w:divBdr>
            <w:top w:val="none" w:sz="0" w:space="0" w:color="auto"/>
            <w:left w:val="none" w:sz="0" w:space="0" w:color="auto"/>
            <w:bottom w:val="none" w:sz="0" w:space="0" w:color="auto"/>
            <w:right w:val="none" w:sz="0" w:space="0" w:color="auto"/>
          </w:divBdr>
        </w:div>
        <w:div w:id="1883588096">
          <w:marLeft w:val="480"/>
          <w:marRight w:val="0"/>
          <w:marTop w:val="0"/>
          <w:marBottom w:val="0"/>
          <w:divBdr>
            <w:top w:val="none" w:sz="0" w:space="0" w:color="auto"/>
            <w:left w:val="none" w:sz="0" w:space="0" w:color="auto"/>
            <w:bottom w:val="none" w:sz="0" w:space="0" w:color="auto"/>
            <w:right w:val="none" w:sz="0" w:space="0" w:color="auto"/>
          </w:divBdr>
        </w:div>
        <w:div w:id="253901343">
          <w:marLeft w:val="480"/>
          <w:marRight w:val="0"/>
          <w:marTop w:val="0"/>
          <w:marBottom w:val="0"/>
          <w:divBdr>
            <w:top w:val="none" w:sz="0" w:space="0" w:color="auto"/>
            <w:left w:val="none" w:sz="0" w:space="0" w:color="auto"/>
            <w:bottom w:val="none" w:sz="0" w:space="0" w:color="auto"/>
            <w:right w:val="none" w:sz="0" w:space="0" w:color="auto"/>
          </w:divBdr>
        </w:div>
        <w:div w:id="266623981">
          <w:marLeft w:val="480"/>
          <w:marRight w:val="0"/>
          <w:marTop w:val="0"/>
          <w:marBottom w:val="0"/>
          <w:divBdr>
            <w:top w:val="none" w:sz="0" w:space="0" w:color="auto"/>
            <w:left w:val="none" w:sz="0" w:space="0" w:color="auto"/>
            <w:bottom w:val="none" w:sz="0" w:space="0" w:color="auto"/>
            <w:right w:val="none" w:sz="0" w:space="0" w:color="auto"/>
          </w:divBdr>
        </w:div>
        <w:div w:id="14230780">
          <w:marLeft w:val="480"/>
          <w:marRight w:val="0"/>
          <w:marTop w:val="0"/>
          <w:marBottom w:val="0"/>
          <w:divBdr>
            <w:top w:val="none" w:sz="0" w:space="0" w:color="auto"/>
            <w:left w:val="none" w:sz="0" w:space="0" w:color="auto"/>
            <w:bottom w:val="none" w:sz="0" w:space="0" w:color="auto"/>
            <w:right w:val="none" w:sz="0" w:space="0" w:color="auto"/>
          </w:divBdr>
        </w:div>
        <w:div w:id="2103454147">
          <w:marLeft w:val="480"/>
          <w:marRight w:val="0"/>
          <w:marTop w:val="0"/>
          <w:marBottom w:val="0"/>
          <w:divBdr>
            <w:top w:val="none" w:sz="0" w:space="0" w:color="auto"/>
            <w:left w:val="none" w:sz="0" w:space="0" w:color="auto"/>
            <w:bottom w:val="none" w:sz="0" w:space="0" w:color="auto"/>
            <w:right w:val="none" w:sz="0" w:space="0" w:color="auto"/>
          </w:divBdr>
        </w:div>
        <w:div w:id="1748068423">
          <w:marLeft w:val="480"/>
          <w:marRight w:val="0"/>
          <w:marTop w:val="0"/>
          <w:marBottom w:val="0"/>
          <w:divBdr>
            <w:top w:val="none" w:sz="0" w:space="0" w:color="auto"/>
            <w:left w:val="none" w:sz="0" w:space="0" w:color="auto"/>
            <w:bottom w:val="none" w:sz="0" w:space="0" w:color="auto"/>
            <w:right w:val="none" w:sz="0" w:space="0" w:color="auto"/>
          </w:divBdr>
        </w:div>
        <w:div w:id="949623102">
          <w:marLeft w:val="480"/>
          <w:marRight w:val="0"/>
          <w:marTop w:val="0"/>
          <w:marBottom w:val="0"/>
          <w:divBdr>
            <w:top w:val="none" w:sz="0" w:space="0" w:color="auto"/>
            <w:left w:val="none" w:sz="0" w:space="0" w:color="auto"/>
            <w:bottom w:val="none" w:sz="0" w:space="0" w:color="auto"/>
            <w:right w:val="none" w:sz="0" w:space="0" w:color="auto"/>
          </w:divBdr>
        </w:div>
        <w:div w:id="1023287260">
          <w:marLeft w:val="480"/>
          <w:marRight w:val="0"/>
          <w:marTop w:val="0"/>
          <w:marBottom w:val="0"/>
          <w:divBdr>
            <w:top w:val="none" w:sz="0" w:space="0" w:color="auto"/>
            <w:left w:val="none" w:sz="0" w:space="0" w:color="auto"/>
            <w:bottom w:val="none" w:sz="0" w:space="0" w:color="auto"/>
            <w:right w:val="none" w:sz="0" w:space="0" w:color="auto"/>
          </w:divBdr>
        </w:div>
        <w:div w:id="950935171">
          <w:marLeft w:val="480"/>
          <w:marRight w:val="0"/>
          <w:marTop w:val="0"/>
          <w:marBottom w:val="0"/>
          <w:divBdr>
            <w:top w:val="none" w:sz="0" w:space="0" w:color="auto"/>
            <w:left w:val="none" w:sz="0" w:space="0" w:color="auto"/>
            <w:bottom w:val="none" w:sz="0" w:space="0" w:color="auto"/>
            <w:right w:val="none" w:sz="0" w:space="0" w:color="auto"/>
          </w:divBdr>
        </w:div>
        <w:div w:id="1466391207">
          <w:marLeft w:val="480"/>
          <w:marRight w:val="0"/>
          <w:marTop w:val="0"/>
          <w:marBottom w:val="0"/>
          <w:divBdr>
            <w:top w:val="none" w:sz="0" w:space="0" w:color="auto"/>
            <w:left w:val="none" w:sz="0" w:space="0" w:color="auto"/>
            <w:bottom w:val="none" w:sz="0" w:space="0" w:color="auto"/>
            <w:right w:val="none" w:sz="0" w:space="0" w:color="auto"/>
          </w:divBdr>
        </w:div>
        <w:div w:id="1622954534">
          <w:marLeft w:val="480"/>
          <w:marRight w:val="0"/>
          <w:marTop w:val="0"/>
          <w:marBottom w:val="0"/>
          <w:divBdr>
            <w:top w:val="none" w:sz="0" w:space="0" w:color="auto"/>
            <w:left w:val="none" w:sz="0" w:space="0" w:color="auto"/>
            <w:bottom w:val="none" w:sz="0" w:space="0" w:color="auto"/>
            <w:right w:val="none" w:sz="0" w:space="0" w:color="auto"/>
          </w:divBdr>
        </w:div>
        <w:div w:id="1220674891">
          <w:marLeft w:val="480"/>
          <w:marRight w:val="0"/>
          <w:marTop w:val="0"/>
          <w:marBottom w:val="0"/>
          <w:divBdr>
            <w:top w:val="none" w:sz="0" w:space="0" w:color="auto"/>
            <w:left w:val="none" w:sz="0" w:space="0" w:color="auto"/>
            <w:bottom w:val="none" w:sz="0" w:space="0" w:color="auto"/>
            <w:right w:val="none" w:sz="0" w:space="0" w:color="auto"/>
          </w:divBdr>
        </w:div>
        <w:div w:id="325323752">
          <w:marLeft w:val="480"/>
          <w:marRight w:val="0"/>
          <w:marTop w:val="0"/>
          <w:marBottom w:val="0"/>
          <w:divBdr>
            <w:top w:val="none" w:sz="0" w:space="0" w:color="auto"/>
            <w:left w:val="none" w:sz="0" w:space="0" w:color="auto"/>
            <w:bottom w:val="none" w:sz="0" w:space="0" w:color="auto"/>
            <w:right w:val="none" w:sz="0" w:space="0" w:color="auto"/>
          </w:divBdr>
        </w:div>
        <w:div w:id="333532761">
          <w:marLeft w:val="480"/>
          <w:marRight w:val="0"/>
          <w:marTop w:val="0"/>
          <w:marBottom w:val="0"/>
          <w:divBdr>
            <w:top w:val="none" w:sz="0" w:space="0" w:color="auto"/>
            <w:left w:val="none" w:sz="0" w:space="0" w:color="auto"/>
            <w:bottom w:val="none" w:sz="0" w:space="0" w:color="auto"/>
            <w:right w:val="none" w:sz="0" w:space="0" w:color="auto"/>
          </w:divBdr>
        </w:div>
        <w:div w:id="191698914">
          <w:marLeft w:val="480"/>
          <w:marRight w:val="0"/>
          <w:marTop w:val="0"/>
          <w:marBottom w:val="0"/>
          <w:divBdr>
            <w:top w:val="none" w:sz="0" w:space="0" w:color="auto"/>
            <w:left w:val="none" w:sz="0" w:space="0" w:color="auto"/>
            <w:bottom w:val="none" w:sz="0" w:space="0" w:color="auto"/>
            <w:right w:val="none" w:sz="0" w:space="0" w:color="auto"/>
          </w:divBdr>
        </w:div>
        <w:div w:id="941038738">
          <w:marLeft w:val="480"/>
          <w:marRight w:val="0"/>
          <w:marTop w:val="0"/>
          <w:marBottom w:val="0"/>
          <w:divBdr>
            <w:top w:val="none" w:sz="0" w:space="0" w:color="auto"/>
            <w:left w:val="none" w:sz="0" w:space="0" w:color="auto"/>
            <w:bottom w:val="none" w:sz="0" w:space="0" w:color="auto"/>
            <w:right w:val="none" w:sz="0" w:space="0" w:color="auto"/>
          </w:divBdr>
        </w:div>
        <w:div w:id="1820607781">
          <w:marLeft w:val="480"/>
          <w:marRight w:val="0"/>
          <w:marTop w:val="0"/>
          <w:marBottom w:val="0"/>
          <w:divBdr>
            <w:top w:val="none" w:sz="0" w:space="0" w:color="auto"/>
            <w:left w:val="none" w:sz="0" w:space="0" w:color="auto"/>
            <w:bottom w:val="none" w:sz="0" w:space="0" w:color="auto"/>
            <w:right w:val="none" w:sz="0" w:space="0" w:color="auto"/>
          </w:divBdr>
        </w:div>
        <w:div w:id="685524752">
          <w:marLeft w:val="480"/>
          <w:marRight w:val="0"/>
          <w:marTop w:val="0"/>
          <w:marBottom w:val="0"/>
          <w:divBdr>
            <w:top w:val="none" w:sz="0" w:space="0" w:color="auto"/>
            <w:left w:val="none" w:sz="0" w:space="0" w:color="auto"/>
            <w:bottom w:val="none" w:sz="0" w:space="0" w:color="auto"/>
            <w:right w:val="none" w:sz="0" w:space="0" w:color="auto"/>
          </w:divBdr>
        </w:div>
        <w:div w:id="2030057321">
          <w:marLeft w:val="480"/>
          <w:marRight w:val="0"/>
          <w:marTop w:val="0"/>
          <w:marBottom w:val="0"/>
          <w:divBdr>
            <w:top w:val="none" w:sz="0" w:space="0" w:color="auto"/>
            <w:left w:val="none" w:sz="0" w:space="0" w:color="auto"/>
            <w:bottom w:val="none" w:sz="0" w:space="0" w:color="auto"/>
            <w:right w:val="none" w:sz="0" w:space="0" w:color="auto"/>
          </w:divBdr>
        </w:div>
        <w:div w:id="458885234">
          <w:marLeft w:val="480"/>
          <w:marRight w:val="0"/>
          <w:marTop w:val="0"/>
          <w:marBottom w:val="0"/>
          <w:divBdr>
            <w:top w:val="none" w:sz="0" w:space="0" w:color="auto"/>
            <w:left w:val="none" w:sz="0" w:space="0" w:color="auto"/>
            <w:bottom w:val="none" w:sz="0" w:space="0" w:color="auto"/>
            <w:right w:val="none" w:sz="0" w:space="0" w:color="auto"/>
          </w:divBdr>
        </w:div>
        <w:div w:id="1075979544">
          <w:marLeft w:val="480"/>
          <w:marRight w:val="0"/>
          <w:marTop w:val="0"/>
          <w:marBottom w:val="0"/>
          <w:divBdr>
            <w:top w:val="none" w:sz="0" w:space="0" w:color="auto"/>
            <w:left w:val="none" w:sz="0" w:space="0" w:color="auto"/>
            <w:bottom w:val="none" w:sz="0" w:space="0" w:color="auto"/>
            <w:right w:val="none" w:sz="0" w:space="0" w:color="auto"/>
          </w:divBdr>
        </w:div>
        <w:div w:id="1976058455">
          <w:marLeft w:val="480"/>
          <w:marRight w:val="0"/>
          <w:marTop w:val="0"/>
          <w:marBottom w:val="0"/>
          <w:divBdr>
            <w:top w:val="none" w:sz="0" w:space="0" w:color="auto"/>
            <w:left w:val="none" w:sz="0" w:space="0" w:color="auto"/>
            <w:bottom w:val="none" w:sz="0" w:space="0" w:color="auto"/>
            <w:right w:val="none" w:sz="0" w:space="0" w:color="auto"/>
          </w:divBdr>
        </w:div>
        <w:div w:id="1684015369">
          <w:marLeft w:val="480"/>
          <w:marRight w:val="0"/>
          <w:marTop w:val="0"/>
          <w:marBottom w:val="0"/>
          <w:divBdr>
            <w:top w:val="none" w:sz="0" w:space="0" w:color="auto"/>
            <w:left w:val="none" w:sz="0" w:space="0" w:color="auto"/>
            <w:bottom w:val="none" w:sz="0" w:space="0" w:color="auto"/>
            <w:right w:val="none" w:sz="0" w:space="0" w:color="auto"/>
          </w:divBdr>
        </w:div>
        <w:div w:id="1192039215">
          <w:marLeft w:val="480"/>
          <w:marRight w:val="0"/>
          <w:marTop w:val="0"/>
          <w:marBottom w:val="0"/>
          <w:divBdr>
            <w:top w:val="none" w:sz="0" w:space="0" w:color="auto"/>
            <w:left w:val="none" w:sz="0" w:space="0" w:color="auto"/>
            <w:bottom w:val="none" w:sz="0" w:space="0" w:color="auto"/>
            <w:right w:val="none" w:sz="0" w:space="0" w:color="auto"/>
          </w:divBdr>
        </w:div>
        <w:div w:id="1385521984">
          <w:marLeft w:val="480"/>
          <w:marRight w:val="0"/>
          <w:marTop w:val="0"/>
          <w:marBottom w:val="0"/>
          <w:divBdr>
            <w:top w:val="none" w:sz="0" w:space="0" w:color="auto"/>
            <w:left w:val="none" w:sz="0" w:space="0" w:color="auto"/>
            <w:bottom w:val="none" w:sz="0" w:space="0" w:color="auto"/>
            <w:right w:val="none" w:sz="0" w:space="0" w:color="auto"/>
          </w:divBdr>
        </w:div>
        <w:div w:id="1756633383">
          <w:marLeft w:val="480"/>
          <w:marRight w:val="0"/>
          <w:marTop w:val="0"/>
          <w:marBottom w:val="0"/>
          <w:divBdr>
            <w:top w:val="none" w:sz="0" w:space="0" w:color="auto"/>
            <w:left w:val="none" w:sz="0" w:space="0" w:color="auto"/>
            <w:bottom w:val="none" w:sz="0" w:space="0" w:color="auto"/>
            <w:right w:val="none" w:sz="0" w:space="0" w:color="auto"/>
          </w:divBdr>
        </w:div>
      </w:divsChild>
    </w:div>
    <w:div w:id="1060665067">
      <w:bodyDiv w:val="1"/>
      <w:marLeft w:val="0"/>
      <w:marRight w:val="0"/>
      <w:marTop w:val="0"/>
      <w:marBottom w:val="0"/>
      <w:divBdr>
        <w:top w:val="none" w:sz="0" w:space="0" w:color="auto"/>
        <w:left w:val="none" w:sz="0" w:space="0" w:color="auto"/>
        <w:bottom w:val="none" w:sz="0" w:space="0" w:color="auto"/>
        <w:right w:val="none" w:sz="0" w:space="0" w:color="auto"/>
      </w:divBdr>
    </w:div>
    <w:div w:id="1060666614">
      <w:bodyDiv w:val="1"/>
      <w:marLeft w:val="0"/>
      <w:marRight w:val="0"/>
      <w:marTop w:val="0"/>
      <w:marBottom w:val="0"/>
      <w:divBdr>
        <w:top w:val="none" w:sz="0" w:space="0" w:color="auto"/>
        <w:left w:val="none" w:sz="0" w:space="0" w:color="auto"/>
        <w:bottom w:val="none" w:sz="0" w:space="0" w:color="auto"/>
        <w:right w:val="none" w:sz="0" w:space="0" w:color="auto"/>
      </w:divBdr>
    </w:div>
    <w:div w:id="1060831547">
      <w:bodyDiv w:val="1"/>
      <w:marLeft w:val="0"/>
      <w:marRight w:val="0"/>
      <w:marTop w:val="0"/>
      <w:marBottom w:val="0"/>
      <w:divBdr>
        <w:top w:val="none" w:sz="0" w:space="0" w:color="auto"/>
        <w:left w:val="none" w:sz="0" w:space="0" w:color="auto"/>
        <w:bottom w:val="none" w:sz="0" w:space="0" w:color="auto"/>
        <w:right w:val="none" w:sz="0" w:space="0" w:color="auto"/>
      </w:divBdr>
    </w:div>
    <w:div w:id="1060903228">
      <w:bodyDiv w:val="1"/>
      <w:marLeft w:val="0"/>
      <w:marRight w:val="0"/>
      <w:marTop w:val="0"/>
      <w:marBottom w:val="0"/>
      <w:divBdr>
        <w:top w:val="none" w:sz="0" w:space="0" w:color="auto"/>
        <w:left w:val="none" w:sz="0" w:space="0" w:color="auto"/>
        <w:bottom w:val="none" w:sz="0" w:space="0" w:color="auto"/>
        <w:right w:val="none" w:sz="0" w:space="0" w:color="auto"/>
      </w:divBdr>
    </w:div>
    <w:div w:id="1061290788">
      <w:bodyDiv w:val="1"/>
      <w:marLeft w:val="0"/>
      <w:marRight w:val="0"/>
      <w:marTop w:val="0"/>
      <w:marBottom w:val="0"/>
      <w:divBdr>
        <w:top w:val="none" w:sz="0" w:space="0" w:color="auto"/>
        <w:left w:val="none" w:sz="0" w:space="0" w:color="auto"/>
        <w:bottom w:val="none" w:sz="0" w:space="0" w:color="auto"/>
        <w:right w:val="none" w:sz="0" w:space="0" w:color="auto"/>
      </w:divBdr>
    </w:div>
    <w:div w:id="1061438780">
      <w:bodyDiv w:val="1"/>
      <w:marLeft w:val="0"/>
      <w:marRight w:val="0"/>
      <w:marTop w:val="0"/>
      <w:marBottom w:val="0"/>
      <w:divBdr>
        <w:top w:val="none" w:sz="0" w:space="0" w:color="auto"/>
        <w:left w:val="none" w:sz="0" w:space="0" w:color="auto"/>
        <w:bottom w:val="none" w:sz="0" w:space="0" w:color="auto"/>
        <w:right w:val="none" w:sz="0" w:space="0" w:color="auto"/>
      </w:divBdr>
    </w:div>
    <w:div w:id="1061517565">
      <w:bodyDiv w:val="1"/>
      <w:marLeft w:val="0"/>
      <w:marRight w:val="0"/>
      <w:marTop w:val="0"/>
      <w:marBottom w:val="0"/>
      <w:divBdr>
        <w:top w:val="none" w:sz="0" w:space="0" w:color="auto"/>
        <w:left w:val="none" w:sz="0" w:space="0" w:color="auto"/>
        <w:bottom w:val="none" w:sz="0" w:space="0" w:color="auto"/>
        <w:right w:val="none" w:sz="0" w:space="0" w:color="auto"/>
      </w:divBdr>
    </w:div>
    <w:div w:id="1061517813">
      <w:bodyDiv w:val="1"/>
      <w:marLeft w:val="0"/>
      <w:marRight w:val="0"/>
      <w:marTop w:val="0"/>
      <w:marBottom w:val="0"/>
      <w:divBdr>
        <w:top w:val="none" w:sz="0" w:space="0" w:color="auto"/>
        <w:left w:val="none" w:sz="0" w:space="0" w:color="auto"/>
        <w:bottom w:val="none" w:sz="0" w:space="0" w:color="auto"/>
        <w:right w:val="none" w:sz="0" w:space="0" w:color="auto"/>
      </w:divBdr>
    </w:div>
    <w:div w:id="1061557191">
      <w:bodyDiv w:val="1"/>
      <w:marLeft w:val="0"/>
      <w:marRight w:val="0"/>
      <w:marTop w:val="0"/>
      <w:marBottom w:val="0"/>
      <w:divBdr>
        <w:top w:val="none" w:sz="0" w:space="0" w:color="auto"/>
        <w:left w:val="none" w:sz="0" w:space="0" w:color="auto"/>
        <w:bottom w:val="none" w:sz="0" w:space="0" w:color="auto"/>
        <w:right w:val="none" w:sz="0" w:space="0" w:color="auto"/>
      </w:divBdr>
    </w:div>
    <w:div w:id="1061757213">
      <w:bodyDiv w:val="1"/>
      <w:marLeft w:val="0"/>
      <w:marRight w:val="0"/>
      <w:marTop w:val="0"/>
      <w:marBottom w:val="0"/>
      <w:divBdr>
        <w:top w:val="none" w:sz="0" w:space="0" w:color="auto"/>
        <w:left w:val="none" w:sz="0" w:space="0" w:color="auto"/>
        <w:bottom w:val="none" w:sz="0" w:space="0" w:color="auto"/>
        <w:right w:val="none" w:sz="0" w:space="0" w:color="auto"/>
      </w:divBdr>
    </w:div>
    <w:div w:id="1061827917">
      <w:bodyDiv w:val="1"/>
      <w:marLeft w:val="0"/>
      <w:marRight w:val="0"/>
      <w:marTop w:val="0"/>
      <w:marBottom w:val="0"/>
      <w:divBdr>
        <w:top w:val="none" w:sz="0" w:space="0" w:color="auto"/>
        <w:left w:val="none" w:sz="0" w:space="0" w:color="auto"/>
        <w:bottom w:val="none" w:sz="0" w:space="0" w:color="auto"/>
        <w:right w:val="none" w:sz="0" w:space="0" w:color="auto"/>
      </w:divBdr>
    </w:div>
    <w:div w:id="1061950231">
      <w:bodyDiv w:val="1"/>
      <w:marLeft w:val="0"/>
      <w:marRight w:val="0"/>
      <w:marTop w:val="0"/>
      <w:marBottom w:val="0"/>
      <w:divBdr>
        <w:top w:val="none" w:sz="0" w:space="0" w:color="auto"/>
        <w:left w:val="none" w:sz="0" w:space="0" w:color="auto"/>
        <w:bottom w:val="none" w:sz="0" w:space="0" w:color="auto"/>
        <w:right w:val="none" w:sz="0" w:space="0" w:color="auto"/>
      </w:divBdr>
    </w:div>
    <w:div w:id="1062752968">
      <w:bodyDiv w:val="1"/>
      <w:marLeft w:val="0"/>
      <w:marRight w:val="0"/>
      <w:marTop w:val="0"/>
      <w:marBottom w:val="0"/>
      <w:divBdr>
        <w:top w:val="none" w:sz="0" w:space="0" w:color="auto"/>
        <w:left w:val="none" w:sz="0" w:space="0" w:color="auto"/>
        <w:bottom w:val="none" w:sz="0" w:space="0" w:color="auto"/>
        <w:right w:val="none" w:sz="0" w:space="0" w:color="auto"/>
      </w:divBdr>
    </w:div>
    <w:div w:id="1063020669">
      <w:bodyDiv w:val="1"/>
      <w:marLeft w:val="0"/>
      <w:marRight w:val="0"/>
      <w:marTop w:val="0"/>
      <w:marBottom w:val="0"/>
      <w:divBdr>
        <w:top w:val="none" w:sz="0" w:space="0" w:color="auto"/>
        <w:left w:val="none" w:sz="0" w:space="0" w:color="auto"/>
        <w:bottom w:val="none" w:sz="0" w:space="0" w:color="auto"/>
        <w:right w:val="none" w:sz="0" w:space="0" w:color="auto"/>
      </w:divBdr>
    </w:div>
    <w:div w:id="1063065604">
      <w:bodyDiv w:val="1"/>
      <w:marLeft w:val="0"/>
      <w:marRight w:val="0"/>
      <w:marTop w:val="0"/>
      <w:marBottom w:val="0"/>
      <w:divBdr>
        <w:top w:val="none" w:sz="0" w:space="0" w:color="auto"/>
        <w:left w:val="none" w:sz="0" w:space="0" w:color="auto"/>
        <w:bottom w:val="none" w:sz="0" w:space="0" w:color="auto"/>
        <w:right w:val="none" w:sz="0" w:space="0" w:color="auto"/>
      </w:divBdr>
    </w:div>
    <w:div w:id="1063219042">
      <w:bodyDiv w:val="1"/>
      <w:marLeft w:val="0"/>
      <w:marRight w:val="0"/>
      <w:marTop w:val="0"/>
      <w:marBottom w:val="0"/>
      <w:divBdr>
        <w:top w:val="none" w:sz="0" w:space="0" w:color="auto"/>
        <w:left w:val="none" w:sz="0" w:space="0" w:color="auto"/>
        <w:bottom w:val="none" w:sz="0" w:space="0" w:color="auto"/>
        <w:right w:val="none" w:sz="0" w:space="0" w:color="auto"/>
      </w:divBdr>
    </w:div>
    <w:div w:id="1063258008">
      <w:bodyDiv w:val="1"/>
      <w:marLeft w:val="0"/>
      <w:marRight w:val="0"/>
      <w:marTop w:val="0"/>
      <w:marBottom w:val="0"/>
      <w:divBdr>
        <w:top w:val="none" w:sz="0" w:space="0" w:color="auto"/>
        <w:left w:val="none" w:sz="0" w:space="0" w:color="auto"/>
        <w:bottom w:val="none" w:sz="0" w:space="0" w:color="auto"/>
        <w:right w:val="none" w:sz="0" w:space="0" w:color="auto"/>
      </w:divBdr>
    </w:div>
    <w:div w:id="1063335475">
      <w:bodyDiv w:val="1"/>
      <w:marLeft w:val="0"/>
      <w:marRight w:val="0"/>
      <w:marTop w:val="0"/>
      <w:marBottom w:val="0"/>
      <w:divBdr>
        <w:top w:val="none" w:sz="0" w:space="0" w:color="auto"/>
        <w:left w:val="none" w:sz="0" w:space="0" w:color="auto"/>
        <w:bottom w:val="none" w:sz="0" w:space="0" w:color="auto"/>
        <w:right w:val="none" w:sz="0" w:space="0" w:color="auto"/>
      </w:divBdr>
    </w:div>
    <w:div w:id="1063453774">
      <w:bodyDiv w:val="1"/>
      <w:marLeft w:val="0"/>
      <w:marRight w:val="0"/>
      <w:marTop w:val="0"/>
      <w:marBottom w:val="0"/>
      <w:divBdr>
        <w:top w:val="none" w:sz="0" w:space="0" w:color="auto"/>
        <w:left w:val="none" w:sz="0" w:space="0" w:color="auto"/>
        <w:bottom w:val="none" w:sz="0" w:space="0" w:color="auto"/>
        <w:right w:val="none" w:sz="0" w:space="0" w:color="auto"/>
      </w:divBdr>
    </w:div>
    <w:div w:id="1063601640">
      <w:bodyDiv w:val="1"/>
      <w:marLeft w:val="0"/>
      <w:marRight w:val="0"/>
      <w:marTop w:val="0"/>
      <w:marBottom w:val="0"/>
      <w:divBdr>
        <w:top w:val="none" w:sz="0" w:space="0" w:color="auto"/>
        <w:left w:val="none" w:sz="0" w:space="0" w:color="auto"/>
        <w:bottom w:val="none" w:sz="0" w:space="0" w:color="auto"/>
        <w:right w:val="none" w:sz="0" w:space="0" w:color="auto"/>
      </w:divBdr>
    </w:div>
    <w:div w:id="1063674339">
      <w:bodyDiv w:val="1"/>
      <w:marLeft w:val="0"/>
      <w:marRight w:val="0"/>
      <w:marTop w:val="0"/>
      <w:marBottom w:val="0"/>
      <w:divBdr>
        <w:top w:val="none" w:sz="0" w:space="0" w:color="auto"/>
        <w:left w:val="none" w:sz="0" w:space="0" w:color="auto"/>
        <w:bottom w:val="none" w:sz="0" w:space="0" w:color="auto"/>
        <w:right w:val="none" w:sz="0" w:space="0" w:color="auto"/>
      </w:divBdr>
    </w:div>
    <w:div w:id="1063941738">
      <w:bodyDiv w:val="1"/>
      <w:marLeft w:val="0"/>
      <w:marRight w:val="0"/>
      <w:marTop w:val="0"/>
      <w:marBottom w:val="0"/>
      <w:divBdr>
        <w:top w:val="none" w:sz="0" w:space="0" w:color="auto"/>
        <w:left w:val="none" w:sz="0" w:space="0" w:color="auto"/>
        <w:bottom w:val="none" w:sz="0" w:space="0" w:color="auto"/>
        <w:right w:val="none" w:sz="0" w:space="0" w:color="auto"/>
      </w:divBdr>
    </w:div>
    <w:div w:id="1063984868">
      <w:bodyDiv w:val="1"/>
      <w:marLeft w:val="0"/>
      <w:marRight w:val="0"/>
      <w:marTop w:val="0"/>
      <w:marBottom w:val="0"/>
      <w:divBdr>
        <w:top w:val="none" w:sz="0" w:space="0" w:color="auto"/>
        <w:left w:val="none" w:sz="0" w:space="0" w:color="auto"/>
        <w:bottom w:val="none" w:sz="0" w:space="0" w:color="auto"/>
        <w:right w:val="none" w:sz="0" w:space="0" w:color="auto"/>
      </w:divBdr>
    </w:div>
    <w:div w:id="1064253529">
      <w:bodyDiv w:val="1"/>
      <w:marLeft w:val="0"/>
      <w:marRight w:val="0"/>
      <w:marTop w:val="0"/>
      <w:marBottom w:val="0"/>
      <w:divBdr>
        <w:top w:val="none" w:sz="0" w:space="0" w:color="auto"/>
        <w:left w:val="none" w:sz="0" w:space="0" w:color="auto"/>
        <w:bottom w:val="none" w:sz="0" w:space="0" w:color="auto"/>
        <w:right w:val="none" w:sz="0" w:space="0" w:color="auto"/>
      </w:divBdr>
    </w:div>
    <w:div w:id="1064330127">
      <w:bodyDiv w:val="1"/>
      <w:marLeft w:val="0"/>
      <w:marRight w:val="0"/>
      <w:marTop w:val="0"/>
      <w:marBottom w:val="0"/>
      <w:divBdr>
        <w:top w:val="none" w:sz="0" w:space="0" w:color="auto"/>
        <w:left w:val="none" w:sz="0" w:space="0" w:color="auto"/>
        <w:bottom w:val="none" w:sz="0" w:space="0" w:color="auto"/>
        <w:right w:val="none" w:sz="0" w:space="0" w:color="auto"/>
      </w:divBdr>
    </w:div>
    <w:div w:id="1064330533">
      <w:bodyDiv w:val="1"/>
      <w:marLeft w:val="0"/>
      <w:marRight w:val="0"/>
      <w:marTop w:val="0"/>
      <w:marBottom w:val="0"/>
      <w:divBdr>
        <w:top w:val="none" w:sz="0" w:space="0" w:color="auto"/>
        <w:left w:val="none" w:sz="0" w:space="0" w:color="auto"/>
        <w:bottom w:val="none" w:sz="0" w:space="0" w:color="auto"/>
        <w:right w:val="none" w:sz="0" w:space="0" w:color="auto"/>
      </w:divBdr>
    </w:div>
    <w:div w:id="1064377308">
      <w:bodyDiv w:val="1"/>
      <w:marLeft w:val="0"/>
      <w:marRight w:val="0"/>
      <w:marTop w:val="0"/>
      <w:marBottom w:val="0"/>
      <w:divBdr>
        <w:top w:val="none" w:sz="0" w:space="0" w:color="auto"/>
        <w:left w:val="none" w:sz="0" w:space="0" w:color="auto"/>
        <w:bottom w:val="none" w:sz="0" w:space="0" w:color="auto"/>
        <w:right w:val="none" w:sz="0" w:space="0" w:color="auto"/>
      </w:divBdr>
    </w:div>
    <w:div w:id="1064379306">
      <w:marLeft w:val="480"/>
      <w:marRight w:val="0"/>
      <w:marTop w:val="0"/>
      <w:marBottom w:val="0"/>
      <w:divBdr>
        <w:top w:val="none" w:sz="0" w:space="0" w:color="auto"/>
        <w:left w:val="none" w:sz="0" w:space="0" w:color="auto"/>
        <w:bottom w:val="none" w:sz="0" w:space="0" w:color="auto"/>
        <w:right w:val="none" w:sz="0" w:space="0" w:color="auto"/>
      </w:divBdr>
    </w:div>
    <w:div w:id="1064722815">
      <w:bodyDiv w:val="1"/>
      <w:marLeft w:val="0"/>
      <w:marRight w:val="0"/>
      <w:marTop w:val="0"/>
      <w:marBottom w:val="0"/>
      <w:divBdr>
        <w:top w:val="none" w:sz="0" w:space="0" w:color="auto"/>
        <w:left w:val="none" w:sz="0" w:space="0" w:color="auto"/>
        <w:bottom w:val="none" w:sz="0" w:space="0" w:color="auto"/>
        <w:right w:val="none" w:sz="0" w:space="0" w:color="auto"/>
      </w:divBdr>
    </w:div>
    <w:div w:id="1064791757">
      <w:bodyDiv w:val="1"/>
      <w:marLeft w:val="0"/>
      <w:marRight w:val="0"/>
      <w:marTop w:val="0"/>
      <w:marBottom w:val="0"/>
      <w:divBdr>
        <w:top w:val="none" w:sz="0" w:space="0" w:color="auto"/>
        <w:left w:val="none" w:sz="0" w:space="0" w:color="auto"/>
        <w:bottom w:val="none" w:sz="0" w:space="0" w:color="auto"/>
        <w:right w:val="none" w:sz="0" w:space="0" w:color="auto"/>
      </w:divBdr>
    </w:div>
    <w:div w:id="1064913611">
      <w:bodyDiv w:val="1"/>
      <w:marLeft w:val="0"/>
      <w:marRight w:val="0"/>
      <w:marTop w:val="0"/>
      <w:marBottom w:val="0"/>
      <w:divBdr>
        <w:top w:val="none" w:sz="0" w:space="0" w:color="auto"/>
        <w:left w:val="none" w:sz="0" w:space="0" w:color="auto"/>
        <w:bottom w:val="none" w:sz="0" w:space="0" w:color="auto"/>
        <w:right w:val="none" w:sz="0" w:space="0" w:color="auto"/>
      </w:divBdr>
    </w:div>
    <w:div w:id="1064985524">
      <w:bodyDiv w:val="1"/>
      <w:marLeft w:val="0"/>
      <w:marRight w:val="0"/>
      <w:marTop w:val="0"/>
      <w:marBottom w:val="0"/>
      <w:divBdr>
        <w:top w:val="none" w:sz="0" w:space="0" w:color="auto"/>
        <w:left w:val="none" w:sz="0" w:space="0" w:color="auto"/>
        <w:bottom w:val="none" w:sz="0" w:space="0" w:color="auto"/>
        <w:right w:val="none" w:sz="0" w:space="0" w:color="auto"/>
      </w:divBdr>
    </w:div>
    <w:div w:id="1065034191">
      <w:bodyDiv w:val="1"/>
      <w:marLeft w:val="0"/>
      <w:marRight w:val="0"/>
      <w:marTop w:val="0"/>
      <w:marBottom w:val="0"/>
      <w:divBdr>
        <w:top w:val="none" w:sz="0" w:space="0" w:color="auto"/>
        <w:left w:val="none" w:sz="0" w:space="0" w:color="auto"/>
        <w:bottom w:val="none" w:sz="0" w:space="0" w:color="auto"/>
        <w:right w:val="none" w:sz="0" w:space="0" w:color="auto"/>
      </w:divBdr>
    </w:div>
    <w:div w:id="1065101865">
      <w:marLeft w:val="480"/>
      <w:marRight w:val="0"/>
      <w:marTop w:val="0"/>
      <w:marBottom w:val="0"/>
      <w:divBdr>
        <w:top w:val="none" w:sz="0" w:space="0" w:color="auto"/>
        <w:left w:val="none" w:sz="0" w:space="0" w:color="auto"/>
        <w:bottom w:val="none" w:sz="0" w:space="0" w:color="auto"/>
        <w:right w:val="none" w:sz="0" w:space="0" w:color="auto"/>
      </w:divBdr>
    </w:div>
    <w:div w:id="1065301298">
      <w:bodyDiv w:val="1"/>
      <w:marLeft w:val="0"/>
      <w:marRight w:val="0"/>
      <w:marTop w:val="0"/>
      <w:marBottom w:val="0"/>
      <w:divBdr>
        <w:top w:val="none" w:sz="0" w:space="0" w:color="auto"/>
        <w:left w:val="none" w:sz="0" w:space="0" w:color="auto"/>
        <w:bottom w:val="none" w:sz="0" w:space="0" w:color="auto"/>
        <w:right w:val="none" w:sz="0" w:space="0" w:color="auto"/>
      </w:divBdr>
    </w:div>
    <w:div w:id="1065378334">
      <w:bodyDiv w:val="1"/>
      <w:marLeft w:val="0"/>
      <w:marRight w:val="0"/>
      <w:marTop w:val="0"/>
      <w:marBottom w:val="0"/>
      <w:divBdr>
        <w:top w:val="none" w:sz="0" w:space="0" w:color="auto"/>
        <w:left w:val="none" w:sz="0" w:space="0" w:color="auto"/>
        <w:bottom w:val="none" w:sz="0" w:space="0" w:color="auto"/>
        <w:right w:val="none" w:sz="0" w:space="0" w:color="auto"/>
      </w:divBdr>
    </w:div>
    <w:div w:id="1065567235">
      <w:bodyDiv w:val="1"/>
      <w:marLeft w:val="0"/>
      <w:marRight w:val="0"/>
      <w:marTop w:val="0"/>
      <w:marBottom w:val="0"/>
      <w:divBdr>
        <w:top w:val="none" w:sz="0" w:space="0" w:color="auto"/>
        <w:left w:val="none" w:sz="0" w:space="0" w:color="auto"/>
        <w:bottom w:val="none" w:sz="0" w:space="0" w:color="auto"/>
        <w:right w:val="none" w:sz="0" w:space="0" w:color="auto"/>
      </w:divBdr>
    </w:div>
    <w:div w:id="1065568218">
      <w:bodyDiv w:val="1"/>
      <w:marLeft w:val="0"/>
      <w:marRight w:val="0"/>
      <w:marTop w:val="0"/>
      <w:marBottom w:val="0"/>
      <w:divBdr>
        <w:top w:val="none" w:sz="0" w:space="0" w:color="auto"/>
        <w:left w:val="none" w:sz="0" w:space="0" w:color="auto"/>
        <w:bottom w:val="none" w:sz="0" w:space="0" w:color="auto"/>
        <w:right w:val="none" w:sz="0" w:space="0" w:color="auto"/>
      </w:divBdr>
    </w:div>
    <w:div w:id="1065760133">
      <w:bodyDiv w:val="1"/>
      <w:marLeft w:val="0"/>
      <w:marRight w:val="0"/>
      <w:marTop w:val="0"/>
      <w:marBottom w:val="0"/>
      <w:divBdr>
        <w:top w:val="none" w:sz="0" w:space="0" w:color="auto"/>
        <w:left w:val="none" w:sz="0" w:space="0" w:color="auto"/>
        <w:bottom w:val="none" w:sz="0" w:space="0" w:color="auto"/>
        <w:right w:val="none" w:sz="0" w:space="0" w:color="auto"/>
      </w:divBdr>
    </w:div>
    <w:div w:id="1065833442">
      <w:bodyDiv w:val="1"/>
      <w:marLeft w:val="0"/>
      <w:marRight w:val="0"/>
      <w:marTop w:val="0"/>
      <w:marBottom w:val="0"/>
      <w:divBdr>
        <w:top w:val="none" w:sz="0" w:space="0" w:color="auto"/>
        <w:left w:val="none" w:sz="0" w:space="0" w:color="auto"/>
        <w:bottom w:val="none" w:sz="0" w:space="0" w:color="auto"/>
        <w:right w:val="none" w:sz="0" w:space="0" w:color="auto"/>
      </w:divBdr>
    </w:div>
    <w:div w:id="1065838698">
      <w:bodyDiv w:val="1"/>
      <w:marLeft w:val="0"/>
      <w:marRight w:val="0"/>
      <w:marTop w:val="0"/>
      <w:marBottom w:val="0"/>
      <w:divBdr>
        <w:top w:val="none" w:sz="0" w:space="0" w:color="auto"/>
        <w:left w:val="none" w:sz="0" w:space="0" w:color="auto"/>
        <w:bottom w:val="none" w:sz="0" w:space="0" w:color="auto"/>
        <w:right w:val="none" w:sz="0" w:space="0" w:color="auto"/>
      </w:divBdr>
      <w:divsChild>
        <w:div w:id="608396680">
          <w:marLeft w:val="480"/>
          <w:marRight w:val="0"/>
          <w:marTop w:val="0"/>
          <w:marBottom w:val="0"/>
          <w:divBdr>
            <w:top w:val="none" w:sz="0" w:space="0" w:color="auto"/>
            <w:left w:val="none" w:sz="0" w:space="0" w:color="auto"/>
            <w:bottom w:val="none" w:sz="0" w:space="0" w:color="auto"/>
            <w:right w:val="none" w:sz="0" w:space="0" w:color="auto"/>
          </w:divBdr>
        </w:div>
        <w:div w:id="1465930038">
          <w:marLeft w:val="480"/>
          <w:marRight w:val="0"/>
          <w:marTop w:val="0"/>
          <w:marBottom w:val="0"/>
          <w:divBdr>
            <w:top w:val="none" w:sz="0" w:space="0" w:color="auto"/>
            <w:left w:val="none" w:sz="0" w:space="0" w:color="auto"/>
            <w:bottom w:val="none" w:sz="0" w:space="0" w:color="auto"/>
            <w:right w:val="none" w:sz="0" w:space="0" w:color="auto"/>
          </w:divBdr>
        </w:div>
        <w:div w:id="169411968">
          <w:marLeft w:val="480"/>
          <w:marRight w:val="0"/>
          <w:marTop w:val="0"/>
          <w:marBottom w:val="0"/>
          <w:divBdr>
            <w:top w:val="none" w:sz="0" w:space="0" w:color="auto"/>
            <w:left w:val="none" w:sz="0" w:space="0" w:color="auto"/>
            <w:bottom w:val="none" w:sz="0" w:space="0" w:color="auto"/>
            <w:right w:val="none" w:sz="0" w:space="0" w:color="auto"/>
          </w:divBdr>
        </w:div>
        <w:div w:id="1390960906">
          <w:marLeft w:val="480"/>
          <w:marRight w:val="0"/>
          <w:marTop w:val="0"/>
          <w:marBottom w:val="0"/>
          <w:divBdr>
            <w:top w:val="none" w:sz="0" w:space="0" w:color="auto"/>
            <w:left w:val="none" w:sz="0" w:space="0" w:color="auto"/>
            <w:bottom w:val="none" w:sz="0" w:space="0" w:color="auto"/>
            <w:right w:val="none" w:sz="0" w:space="0" w:color="auto"/>
          </w:divBdr>
        </w:div>
        <w:div w:id="212086868">
          <w:marLeft w:val="480"/>
          <w:marRight w:val="0"/>
          <w:marTop w:val="0"/>
          <w:marBottom w:val="0"/>
          <w:divBdr>
            <w:top w:val="none" w:sz="0" w:space="0" w:color="auto"/>
            <w:left w:val="none" w:sz="0" w:space="0" w:color="auto"/>
            <w:bottom w:val="none" w:sz="0" w:space="0" w:color="auto"/>
            <w:right w:val="none" w:sz="0" w:space="0" w:color="auto"/>
          </w:divBdr>
        </w:div>
        <w:div w:id="1455558604">
          <w:marLeft w:val="480"/>
          <w:marRight w:val="0"/>
          <w:marTop w:val="0"/>
          <w:marBottom w:val="0"/>
          <w:divBdr>
            <w:top w:val="none" w:sz="0" w:space="0" w:color="auto"/>
            <w:left w:val="none" w:sz="0" w:space="0" w:color="auto"/>
            <w:bottom w:val="none" w:sz="0" w:space="0" w:color="auto"/>
            <w:right w:val="none" w:sz="0" w:space="0" w:color="auto"/>
          </w:divBdr>
        </w:div>
        <w:div w:id="1430002199">
          <w:marLeft w:val="480"/>
          <w:marRight w:val="0"/>
          <w:marTop w:val="0"/>
          <w:marBottom w:val="0"/>
          <w:divBdr>
            <w:top w:val="none" w:sz="0" w:space="0" w:color="auto"/>
            <w:left w:val="none" w:sz="0" w:space="0" w:color="auto"/>
            <w:bottom w:val="none" w:sz="0" w:space="0" w:color="auto"/>
            <w:right w:val="none" w:sz="0" w:space="0" w:color="auto"/>
          </w:divBdr>
        </w:div>
        <w:div w:id="1318344059">
          <w:marLeft w:val="480"/>
          <w:marRight w:val="0"/>
          <w:marTop w:val="0"/>
          <w:marBottom w:val="0"/>
          <w:divBdr>
            <w:top w:val="none" w:sz="0" w:space="0" w:color="auto"/>
            <w:left w:val="none" w:sz="0" w:space="0" w:color="auto"/>
            <w:bottom w:val="none" w:sz="0" w:space="0" w:color="auto"/>
            <w:right w:val="none" w:sz="0" w:space="0" w:color="auto"/>
          </w:divBdr>
        </w:div>
        <w:div w:id="619412559">
          <w:marLeft w:val="480"/>
          <w:marRight w:val="0"/>
          <w:marTop w:val="0"/>
          <w:marBottom w:val="0"/>
          <w:divBdr>
            <w:top w:val="none" w:sz="0" w:space="0" w:color="auto"/>
            <w:left w:val="none" w:sz="0" w:space="0" w:color="auto"/>
            <w:bottom w:val="none" w:sz="0" w:space="0" w:color="auto"/>
            <w:right w:val="none" w:sz="0" w:space="0" w:color="auto"/>
          </w:divBdr>
        </w:div>
        <w:div w:id="595476123">
          <w:marLeft w:val="480"/>
          <w:marRight w:val="0"/>
          <w:marTop w:val="0"/>
          <w:marBottom w:val="0"/>
          <w:divBdr>
            <w:top w:val="none" w:sz="0" w:space="0" w:color="auto"/>
            <w:left w:val="none" w:sz="0" w:space="0" w:color="auto"/>
            <w:bottom w:val="none" w:sz="0" w:space="0" w:color="auto"/>
            <w:right w:val="none" w:sz="0" w:space="0" w:color="auto"/>
          </w:divBdr>
        </w:div>
        <w:div w:id="1845589950">
          <w:marLeft w:val="480"/>
          <w:marRight w:val="0"/>
          <w:marTop w:val="0"/>
          <w:marBottom w:val="0"/>
          <w:divBdr>
            <w:top w:val="none" w:sz="0" w:space="0" w:color="auto"/>
            <w:left w:val="none" w:sz="0" w:space="0" w:color="auto"/>
            <w:bottom w:val="none" w:sz="0" w:space="0" w:color="auto"/>
            <w:right w:val="none" w:sz="0" w:space="0" w:color="auto"/>
          </w:divBdr>
        </w:div>
        <w:div w:id="1631590336">
          <w:marLeft w:val="480"/>
          <w:marRight w:val="0"/>
          <w:marTop w:val="0"/>
          <w:marBottom w:val="0"/>
          <w:divBdr>
            <w:top w:val="none" w:sz="0" w:space="0" w:color="auto"/>
            <w:left w:val="none" w:sz="0" w:space="0" w:color="auto"/>
            <w:bottom w:val="none" w:sz="0" w:space="0" w:color="auto"/>
            <w:right w:val="none" w:sz="0" w:space="0" w:color="auto"/>
          </w:divBdr>
        </w:div>
        <w:div w:id="1452431849">
          <w:marLeft w:val="480"/>
          <w:marRight w:val="0"/>
          <w:marTop w:val="0"/>
          <w:marBottom w:val="0"/>
          <w:divBdr>
            <w:top w:val="none" w:sz="0" w:space="0" w:color="auto"/>
            <w:left w:val="none" w:sz="0" w:space="0" w:color="auto"/>
            <w:bottom w:val="none" w:sz="0" w:space="0" w:color="auto"/>
            <w:right w:val="none" w:sz="0" w:space="0" w:color="auto"/>
          </w:divBdr>
        </w:div>
        <w:div w:id="679966479">
          <w:marLeft w:val="480"/>
          <w:marRight w:val="0"/>
          <w:marTop w:val="0"/>
          <w:marBottom w:val="0"/>
          <w:divBdr>
            <w:top w:val="none" w:sz="0" w:space="0" w:color="auto"/>
            <w:left w:val="none" w:sz="0" w:space="0" w:color="auto"/>
            <w:bottom w:val="none" w:sz="0" w:space="0" w:color="auto"/>
            <w:right w:val="none" w:sz="0" w:space="0" w:color="auto"/>
          </w:divBdr>
        </w:div>
        <w:div w:id="1604415965">
          <w:marLeft w:val="480"/>
          <w:marRight w:val="0"/>
          <w:marTop w:val="0"/>
          <w:marBottom w:val="0"/>
          <w:divBdr>
            <w:top w:val="none" w:sz="0" w:space="0" w:color="auto"/>
            <w:left w:val="none" w:sz="0" w:space="0" w:color="auto"/>
            <w:bottom w:val="none" w:sz="0" w:space="0" w:color="auto"/>
            <w:right w:val="none" w:sz="0" w:space="0" w:color="auto"/>
          </w:divBdr>
        </w:div>
        <w:div w:id="603734118">
          <w:marLeft w:val="480"/>
          <w:marRight w:val="0"/>
          <w:marTop w:val="0"/>
          <w:marBottom w:val="0"/>
          <w:divBdr>
            <w:top w:val="none" w:sz="0" w:space="0" w:color="auto"/>
            <w:left w:val="none" w:sz="0" w:space="0" w:color="auto"/>
            <w:bottom w:val="none" w:sz="0" w:space="0" w:color="auto"/>
            <w:right w:val="none" w:sz="0" w:space="0" w:color="auto"/>
          </w:divBdr>
        </w:div>
        <w:div w:id="1707103106">
          <w:marLeft w:val="480"/>
          <w:marRight w:val="0"/>
          <w:marTop w:val="0"/>
          <w:marBottom w:val="0"/>
          <w:divBdr>
            <w:top w:val="none" w:sz="0" w:space="0" w:color="auto"/>
            <w:left w:val="none" w:sz="0" w:space="0" w:color="auto"/>
            <w:bottom w:val="none" w:sz="0" w:space="0" w:color="auto"/>
            <w:right w:val="none" w:sz="0" w:space="0" w:color="auto"/>
          </w:divBdr>
        </w:div>
        <w:div w:id="1411200727">
          <w:marLeft w:val="480"/>
          <w:marRight w:val="0"/>
          <w:marTop w:val="0"/>
          <w:marBottom w:val="0"/>
          <w:divBdr>
            <w:top w:val="none" w:sz="0" w:space="0" w:color="auto"/>
            <w:left w:val="none" w:sz="0" w:space="0" w:color="auto"/>
            <w:bottom w:val="none" w:sz="0" w:space="0" w:color="auto"/>
            <w:right w:val="none" w:sz="0" w:space="0" w:color="auto"/>
          </w:divBdr>
        </w:div>
        <w:div w:id="923144360">
          <w:marLeft w:val="480"/>
          <w:marRight w:val="0"/>
          <w:marTop w:val="0"/>
          <w:marBottom w:val="0"/>
          <w:divBdr>
            <w:top w:val="none" w:sz="0" w:space="0" w:color="auto"/>
            <w:left w:val="none" w:sz="0" w:space="0" w:color="auto"/>
            <w:bottom w:val="none" w:sz="0" w:space="0" w:color="auto"/>
            <w:right w:val="none" w:sz="0" w:space="0" w:color="auto"/>
          </w:divBdr>
        </w:div>
        <w:div w:id="1745293558">
          <w:marLeft w:val="480"/>
          <w:marRight w:val="0"/>
          <w:marTop w:val="0"/>
          <w:marBottom w:val="0"/>
          <w:divBdr>
            <w:top w:val="none" w:sz="0" w:space="0" w:color="auto"/>
            <w:left w:val="none" w:sz="0" w:space="0" w:color="auto"/>
            <w:bottom w:val="none" w:sz="0" w:space="0" w:color="auto"/>
            <w:right w:val="none" w:sz="0" w:space="0" w:color="auto"/>
          </w:divBdr>
        </w:div>
        <w:div w:id="1591431416">
          <w:marLeft w:val="480"/>
          <w:marRight w:val="0"/>
          <w:marTop w:val="0"/>
          <w:marBottom w:val="0"/>
          <w:divBdr>
            <w:top w:val="none" w:sz="0" w:space="0" w:color="auto"/>
            <w:left w:val="none" w:sz="0" w:space="0" w:color="auto"/>
            <w:bottom w:val="none" w:sz="0" w:space="0" w:color="auto"/>
            <w:right w:val="none" w:sz="0" w:space="0" w:color="auto"/>
          </w:divBdr>
        </w:div>
        <w:div w:id="231737691">
          <w:marLeft w:val="480"/>
          <w:marRight w:val="0"/>
          <w:marTop w:val="0"/>
          <w:marBottom w:val="0"/>
          <w:divBdr>
            <w:top w:val="none" w:sz="0" w:space="0" w:color="auto"/>
            <w:left w:val="none" w:sz="0" w:space="0" w:color="auto"/>
            <w:bottom w:val="none" w:sz="0" w:space="0" w:color="auto"/>
            <w:right w:val="none" w:sz="0" w:space="0" w:color="auto"/>
          </w:divBdr>
        </w:div>
        <w:div w:id="134491192">
          <w:marLeft w:val="480"/>
          <w:marRight w:val="0"/>
          <w:marTop w:val="0"/>
          <w:marBottom w:val="0"/>
          <w:divBdr>
            <w:top w:val="none" w:sz="0" w:space="0" w:color="auto"/>
            <w:left w:val="none" w:sz="0" w:space="0" w:color="auto"/>
            <w:bottom w:val="none" w:sz="0" w:space="0" w:color="auto"/>
            <w:right w:val="none" w:sz="0" w:space="0" w:color="auto"/>
          </w:divBdr>
        </w:div>
        <w:div w:id="1580292458">
          <w:marLeft w:val="480"/>
          <w:marRight w:val="0"/>
          <w:marTop w:val="0"/>
          <w:marBottom w:val="0"/>
          <w:divBdr>
            <w:top w:val="none" w:sz="0" w:space="0" w:color="auto"/>
            <w:left w:val="none" w:sz="0" w:space="0" w:color="auto"/>
            <w:bottom w:val="none" w:sz="0" w:space="0" w:color="auto"/>
            <w:right w:val="none" w:sz="0" w:space="0" w:color="auto"/>
          </w:divBdr>
        </w:div>
        <w:div w:id="224293445">
          <w:marLeft w:val="480"/>
          <w:marRight w:val="0"/>
          <w:marTop w:val="0"/>
          <w:marBottom w:val="0"/>
          <w:divBdr>
            <w:top w:val="none" w:sz="0" w:space="0" w:color="auto"/>
            <w:left w:val="none" w:sz="0" w:space="0" w:color="auto"/>
            <w:bottom w:val="none" w:sz="0" w:space="0" w:color="auto"/>
            <w:right w:val="none" w:sz="0" w:space="0" w:color="auto"/>
          </w:divBdr>
        </w:div>
        <w:div w:id="1241015447">
          <w:marLeft w:val="480"/>
          <w:marRight w:val="0"/>
          <w:marTop w:val="0"/>
          <w:marBottom w:val="0"/>
          <w:divBdr>
            <w:top w:val="none" w:sz="0" w:space="0" w:color="auto"/>
            <w:left w:val="none" w:sz="0" w:space="0" w:color="auto"/>
            <w:bottom w:val="none" w:sz="0" w:space="0" w:color="auto"/>
            <w:right w:val="none" w:sz="0" w:space="0" w:color="auto"/>
          </w:divBdr>
        </w:div>
      </w:divsChild>
    </w:div>
    <w:div w:id="1065880524">
      <w:bodyDiv w:val="1"/>
      <w:marLeft w:val="0"/>
      <w:marRight w:val="0"/>
      <w:marTop w:val="0"/>
      <w:marBottom w:val="0"/>
      <w:divBdr>
        <w:top w:val="none" w:sz="0" w:space="0" w:color="auto"/>
        <w:left w:val="none" w:sz="0" w:space="0" w:color="auto"/>
        <w:bottom w:val="none" w:sz="0" w:space="0" w:color="auto"/>
        <w:right w:val="none" w:sz="0" w:space="0" w:color="auto"/>
      </w:divBdr>
    </w:div>
    <w:div w:id="1066029026">
      <w:bodyDiv w:val="1"/>
      <w:marLeft w:val="0"/>
      <w:marRight w:val="0"/>
      <w:marTop w:val="0"/>
      <w:marBottom w:val="0"/>
      <w:divBdr>
        <w:top w:val="none" w:sz="0" w:space="0" w:color="auto"/>
        <w:left w:val="none" w:sz="0" w:space="0" w:color="auto"/>
        <w:bottom w:val="none" w:sz="0" w:space="0" w:color="auto"/>
        <w:right w:val="none" w:sz="0" w:space="0" w:color="auto"/>
      </w:divBdr>
    </w:div>
    <w:div w:id="1066075715">
      <w:bodyDiv w:val="1"/>
      <w:marLeft w:val="0"/>
      <w:marRight w:val="0"/>
      <w:marTop w:val="0"/>
      <w:marBottom w:val="0"/>
      <w:divBdr>
        <w:top w:val="none" w:sz="0" w:space="0" w:color="auto"/>
        <w:left w:val="none" w:sz="0" w:space="0" w:color="auto"/>
        <w:bottom w:val="none" w:sz="0" w:space="0" w:color="auto"/>
        <w:right w:val="none" w:sz="0" w:space="0" w:color="auto"/>
      </w:divBdr>
    </w:div>
    <w:div w:id="1066148729">
      <w:bodyDiv w:val="1"/>
      <w:marLeft w:val="0"/>
      <w:marRight w:val="0"/>
      <w:marTop w:val="0"/>
      <w:marBottom w:val="0"/>
      <w:divBdr>
        <w:top w:val="none" w:sz="0" w:space="0" w:color="auto"/>
        <w:left w:val="none" w:sz="0" w:space="0" w:color="auto"/>
        <w:bottom w:val="none" w:sz="0" w:space="0" w:color="auto"/>
        <w:right w:val="none" w:sz="0" w:space="0" w:color="auto"/>
      </w:divBdr>
    </w:div>
    <w:div w:id="1066295447">
      <w:bodyDiv w:val="1"/>
      <w:marLeft w:val="0"/>
      <w:marRight w:val="0"/>
      <w:marTop w:val="0"/>
      <w:marBottom w:val="0"/>
      <w:divBdr>
        <w:top w:val="none" w:sz="0" w:space="0" w:color="auto"/>
        <w:left w:val="none" w:sz="0" w:space="0" w:color="auto"/>
        <w:bottom w:val="none" w:sz="0" w:space="0" w:color="auto"/>
        <w:right w:val="none" w:sz="0" w:space="0" w:color="auto"/>
      </w:divBdr>
    </w:div>
    <w:div w:id="1066302256">
      <w:bodyDiv w:val="1"/>
      <w:marLeft w:val="0"/>
      <w:marRight w:val="0"/>
      <w:marTop w:val="0"/>
      <w:marBottom w:val="0"/>
      <w:divBdr>
        <w:top w:val="none" w:sz="0" w:space="0" w:color="auto"/>
        <w:left w:val="none" w:sz="0" w:space="0" w:color="auto"/>
        <w:bottom w:val="none" w:sz="0" w:space="0" w:color="auto"/>
        <w:right w:val="none" w:sz="0" w:space="0" w:color="auto"/>
      </w:divBdr>
    </w:div>
    <w:div w:id="1066496101">
      <w:bodyDiv w:val="1"/>
      <w:marLeft w:val="0"/>
      <w:marRight w:val="0"/>
      <w:marTop w:val="0"/>
      <w:marBottom w:val="0"/>
      <w:divBdr>
        <w:top w:val="none" w:sz="0" w:space="0" w:color="auto"/>
        <w:left w:val="none" w:sz="0" w:space="0" w:color="auto"/>
        <w:bottom w:val="none" w:sz="0" w:space="0" w:color="auto"/>
        <w:right w:val="none" w:sz="0" w:space="0" w:color="auto"/>
      </w:divBdr>
    </w:div>
    <w:div w:id="1066613518">
      <w:bodyDiv w:val="1"/>
      <w:marLeft w:val="0"/>
      <w:marRight w:val="0"/>
      <w:marTop w:val="0"/>
      <w:marBottom w:val="0"/>
      <w:divBdr>
        <w:top w:val="none" w:sz="0" w:space="0" w:color="auto"/>
        <w:left w:val="none" w:sz="0" w:space="0" w:color="auto"/>
        <w:bottom w:val="none" w:sz="0" w:space="0" w:color="auto"/>
        <w:right w:val="none" w:sz="0" w:space="0" w:color="auto"/>
      </w:divBdr>
    </w:div>
    <w:div w:id="1067531323">
      <w:bodyDiv w:val="1"/>
      <w:marLeft w:val="0"/>
      <w:marRight w:val="0"/>
      <w:marTop w:val="0"/>
      <w:marBottom w:val="0"/>
      <w:divBdr>
        <w:top w:val="none" w:sz="0" w:space="0" w:color="auto"/>
        <w:left w:val="none" w:sz="0" w:space="0" w:color="auto"/>
        <w:bottom w:val="none" w:sz="0" w:space="0" w:color="auto"/>
        <w:right w:val="none" w:sz="0" w:space="0" w:color="auto"/>
      </w:divBdr>
    </w:div>
    <w:div w:id="1067647752">
      <w:bodyDiv w:val="1"/>
      <w:marLeft w:val="0"/>
      <w:marRight w:val="0"/>
      <w:marTop w:val="0"/>
      <w:marBottom w:val="0"/>
      <w:divBdr>
        <w:top w:val="none" w:sz="0" w:space="0" w:color="auto"/>
        <w:left w:val="none" w:sz="0" w:space="0" w:color="auto"/>
        <w:bottom w:val="none" w:sz="0" w:space="0" w:color="auto"/>
        <w:right w:val="none" w:sz="0" w:space="0" w:color="auto"/>
      </w:divBdr>
    </w:div>
    <w:div w:id="1067654446">
      <w:bodyDiv w:val="1"/>
      <w:marLeft w:val="0"/>
      <w:marRight w:val="0"/>
      <w:marTop w:val="0"/>
      <w:marBottom w:val="0"/>
      <w:divBdr>
        <w:top w:val="none" w:sz="0" w:space="0" w:color="auto"/>
        <w:left w:val="none" w:sz="0" w:space="0" w:color="auto"/>
        <w:bottom w:val="none" w:sz="0" w:space="0" w:color="auto"/>
        <w:right w:val="none" w:sz="0" w:space="0" w:color="auto"/>
      </w:divBdr>
    </w:div>
    <w:div w:id="1067844656">
      <w:bodyDiv w:val="1"/>
      <w:marLeft w:val="0"/>
      <w:marRight w:val="0"/>
      <w:marTop w:val="0"/>
      <w:marBottom w:val="0"/>
      <w:divBdr>
        <w:top w:val="none" w:sz="0" w:space="0" w:color="auto"/>
        <w:left w:val="none" w:sz="0" w:space="0" w:color="auto"/>
        <w:bottom w:val="none" w:sz="0" w:space="0" w:color="auto"/>
        <w:right w:val="none" w:sz="0" w:space="0" w:color="auto"/>
      </w:divBdr>
    </w:div>
    <w:div w:id="1067999650">
      <w:bodyDiv w:val="1"/>
      <w:marLeft w:val="0"/>
      <w:marRight w:val="0"/>
      <w:marTop w:val="0"/>
      <w:marBottom w:val="0"/>
      <w:divBdr>
        <w:top w:val="none" w:sz="0" w:space="0" w:color="auto"/>
        <w:left w:val="none" w:sz="0" w:space="0" w:color="auto"/>
        <w:bottom w:val="none" w:sz="0" w:space="0" w:color="auto"/>
        <w:right w:val="none" w:sz="0" w:space="0" w:color="auto"/>
      </w:divBdr>
    </w:div>
    <w:div w:id="1068502574">
      <w:bodyDiv w:val="1"/>
      <w:marLeft w:val="0"/>
      <w:marRight w:val="0"/>
      <w:marTop w:val="0"/>
      <w:marBottom w:val="0"/>
      <w:divBdr>
        <w:top w:val="none" w:sz="0" w:space="0" w:color="auto"/>
        <w:left w:val="none" w:sz="0" w:space="0" w:color="auto"/>
        <w:bottom w:val="none" w:sz="0" w:space="0" w:color="auto"/>
        <w:right w:val="none" w:sz="0" w:space="0" w:color="auto"/>
      </w:divBdr>
    </w:div>
    <w:div w:id="1068573368">
      <w:bodyDiv w:val="1"/>
      <w:marLeft w:val="0"/>
      <w:marRight w:val="0"/>
      <w:marTop w:val="0"/>
      <w:marBottom w:val="0"/>
      <w:divBdr>
        <w:top w:val="none" w:sz="0" w:space="0" w:color="auto"/>
        <w:left w:val="none" w:sz="0" w:space="0" w:color="auto"/>
        <w:bottom w:val="none" w:sz="0" w:space="0" w:color="auto"/>
        <w:right w:val="none" w:sz="0" w:space="0" w:color="auto"/>
      </w:divBdr>
    </w:div>
    <w:div w:id="1068578104">
      <w:bodyDiv w:val="1"/>
      <w:marLeft w:val="0"/>
      <w:marRight w:val="0"/>
      <w:marTop w:val="0"/>
      <w:marBottom w:val="0"/>
      <w:divBdr>
        <w:top w:val="none" w:sz="0" w:space="0" w:color="auto"/>
        <w:left w:val="none" w:sz="0" w:space="0" w:color="auto"/>
        <w:bottom w:val="none" w:sz="0" w:space="0" w:color="auto"/>
        <w:right w:val="none" w:sz="0" w:space="0" w:color="auto"/>
      </w:divBdr>
    </w:div>
    <w:div w:id="1068727593">
      <w:bodyDiv w:val="1"/>
      <w:marLeft w:val="0"/>
      <w:marRight w:val="0"/>
      <w:marTop w:val="0"/>
      <w:marBottom w:val="0"/>
      <w:divBdr>
        <w:top w:val="none" w:sz="0" w:space="0" w:color="auto"/>
        <w:left w:val="none" w:sz="0" w:space="0" w:color="auto"/>
        <w:bottom w:val="none" w:sz="0" w:space="0" w:color="auto"/>
        <w:right w:val="none" w:sz="0" w:space="0" w:color="auto"/>
      </w:divBdr>
    </w:div>
    <w:div w:id="1068923247">
      <w:bodyDiv w:val="1"/>
      <w:marLeft w:val="0"/>
      <w:marRight w:val="0"/>
      <w:marTop w:val="0"/>
      <w:marBottom w:val="0"/>
      <w:divBdr>
        <w:top w:val="none" w:sz="0" w:space="0" w:color="auto"/>
        <w:left w:val="none" w:sz="0" w:space="0" w:color="auto"/>
        <w:bottom w:val="none" w:sz="0" w:space="0" w:color="auto"/>
        <w:right w:val="none" w:sz="0" w:space="0" w:color="auto"/>
      </w:divBdr>
    </w:div>
    <w:div w:id="1069424984">
      <w:bodyDiv w:val="1"/>
      <w:marLeft w:val="0"/>
      <w:marRight w:val="0"/>
      <w:marTop w:val="0"/>
      <w:marBottom w:val="0"/>
      <w:divBdr>
        <w:top w:val="none" w:sz="0" w:space="0" w:color="auto"/>
        <w:left w:val="none" w:sz="0" w:space="0" w:color="auto"/>
        <w:bottom w:val="none" w:sz="0" w:space="0" w:color="auto"/>
        <w:right w:val="none" w:sz="0" w:space="0" w:color="auto"/>
      </w:divBdr>
    </w:div>
    <w:div w:id="1069575701">
      <w:bodyDiv w:val="1"/>
      <w:marLeft w:val="0"/>
      <w:marRight w:val="0"/>
      <w:marTop w:val="0"/>
      <w:marBottom w:val="0"/>
      <w:divBdr>
        <w:top w:val="none" w:sz="0" w:space="0" w:color="auto"/>
        <w:left w:val="none" w:sz="0" w:space="0" w:color="auto"/>
        <w:bottom w:val="none" w:sz="0" w:space="0" w:color="auto"/>
        <w:right w:val="none" w:sz="0" w:space="0" w:color="auto"/>
      </w:divBdr>
    </w:div>
    <w:div w:id="1069765725">
      <w:marLeft w:val="480"/>
      <w:marRight w:val="0"/>
      <w:marTop w:val="0"/>
      <w:marBottom w:val="0"/>
      <w:divBdr>
        <w:top w:val="none" w:sz="0" w:space="0" w:color="auto"/>
        <w:left w:val="none" w:sz="0" w:space="0" w:color="auto"/>
        <w:bottom w:val="none" w:sz="0" w:space="0" w:color="auto"/>
        <w:right w:val="none" w:sz="0" w:space="0" w:color="auto"/>
      </w:divBdr>
    </w:div>
    <w:div w:id="1069768056">
      <w:bodyDiv w:val="1"/>
      <w:marLeft w:val="0"/>
      <w:marRight w:val="0"/>
      <w:marTop w:val="0"/>
      <w:marBottom w:val="0"/>
      <w:divBdr>
        <w:top w:val="none" w:sz="0" w:space="0" w:color="auto"/>
        <w:left w:val="none" w:sz="0" w:space="0" w:color="auto"/>
        <w:bottom w:val="none" w:sz="0" w:space="0" w:color="auto"/>
        <w:right w:val="none" w:sz="0" w:space="0" w:color="auto"/>
      </w:divBdr>
    </w:div>
    <w:div w:id="1069840319">
      <w:bodyDiv w:val="1"/>
      <w:marLeft w:val="0"/>
      <w:marRight w:val="0"/>
      <w:marTop w:val="0"/>
      <w:marBottom w:val="0"/>
      <w:divBdr>
        <w:top w:val="none" w:sz="0" w:space="0" w:color="auto"/>
        <w:left w:val="none" w:sz="0" w:space="0" w:color="auto"/>
        <w:bottom w:val="none" w:sz="0" w:space="0" w:color="auto"/>
        <w:right w:val="none" w:sz="0" w:space="0" w:color="auto"/>
      </w:divBdr>
    </w:div>
    <w:div w:id="1069840441">
      <w:bodyDiv w:val="1"/>
      <w:marLeft w:val="0"/>
      <w:marRight w:val="0"/>
      <w:marTop w:val="0"/>
      <w:marBottom w:val="0"/>
      <w:divBdr>
        <w:top w:val="none" w:sz="0" w:space="0" w:color="auto"/>
        <w:left w:val="none" w:sz="0" w:space="0" w:color="auto"/>
        <w:bottom w:val="none" w:sz="0" w:space="0" w:color="auto"/>
        <w:right w:val="none" w:sz="0" w:space="0" w:color="auto"/>
      </w:divBdr>
    </w:div>
    <w:div w:id="1070033527">
      <w:bodyDiv w:val="1"/>
      <w:marLeft w:val="0"/>
      <w:marRight w:val="0"/>
      <w:marTop w:val="0"/>
      <w:marBottom w:val="0"/>
      <w:divBdr>
        <w:top w:val="none" w:sz="0" w:space="0" w:color="auto"/>
        <w:left w:val="none" w:sz="0" w:space="0" w:color="auto"/>
        <w:bottom w:val="none" w:sz="0" w:space="0" w:color="auto"/>
        <w:right w:val="none" w:sz="0" w:space="0" w:color="auto"/>
      </w:divBdr>
    </w:div>
    <w:div w:id="1070035015">
      <w:bodyDiv w:val="1"/>
      <w:marLeft w:val="0"/>
      <w:marRight w:val="0"/>
      <w:marTop w:val="0"/>
      <w:marBottom w:val="0"/>
      <w:divBdr>
        <w:top w:val="none" w:sz="0" w:space="0" w:color="auto"/>
        <w:left w:val="none" w:sz="0" w:space="0" w:color="auto"/>
        <w:bottom w:val="none" w:sz="0" w:space="0" w:color="auto"/>
        <w:right w:val="none" w:sz="0" w:space="0" w:color="auto"/>
      </w:divBdr>
    </w:div>
    <w:div w:id="1070469698">
      <w:bodyDiv w:val="1"/>
      <w:marLeft w:val="0"/>
      <w:marRight w:val="0"/>
      <w:marTop w:val="0"/>
      <w:marBottom w:val="0"/>
      <w:divBdr>
        <w:top w:val="none" w:sz="0" w:space="0" w:color="auto"/>
        <w:left w:val="none" w:sz="0" w:space="0" w:color="auto"/>
        <w:bottom w:val="none" w:sz="0" w:space="0" w:color="auto"/>
        <w:right w:val="none" w:sz="0" w:space="0" w:color="auto"/>
      </w:divBdr>
    </w:div>
    <w:div w:id="1070734431">
      <w:bodyDiv w:val="1"/>
      <w:marLeft w:val="0"/>
      <w:marRight w:val="0"/>
      <w:marTop w:val="0"/>
      <w:marBottom w:val="0"/>
      <w:divBdr>
        <w:top w:val="none" w:sz="0" w:space="0" w:color="auto"/>
        <w:left w:val="none" w:sz="0" w:space="0" w:color="auto"/>
        <w:bottom w:val="none" w:sz="0" w:space="0" w:color="auto"/>
        <w:right w:val="none" w:sz="0" w:space="0" w:color="auto"/>
      </w:divBdr>
    </w:div>
    <w:div w:id="1070998686">
      <w:bodyDiv w:val="1"/>
      <w:marLeft w:val="0"/>
      <w:marRight w:val="0"/>
      <w:marTop w:val="0"/>
      <w:marBottom w:val="0"/>
      <w:divBdr>
        <w:top w:val="none" w:sz="0" w:space="0" w:color="auto"/>
        <w:left w:val="none" w:sz="0" w:space="0" w:color="auto"/>
        <w:bottom w:val="none" w:sz="0" w:space="0" w:color="auto"/>
        <w:right w:val="none" w:sz="0" w:space="0" w:color="auto"/>
      </w:divBdr>
    </w:div>
    <w:div w:id="1071585501">
      <w:bodyDiv w:val="1"/>
      <w:marLeft w:val="0"/>
      <w:marRight w:val="0"/>
      <w:marTop w:val="0"/>
      <w:marBottom w:val="0"/>
      <w:divBdr>
        <w:top w:val="none" w:sz="0" w:space="0" w:color="auto"/>
        <w:left w:val="none" w:sz="0" w:space="0" w:color="auto"/>
        <w:bottom w:val="none" w:sz="0" w:space="0" w:color="auto"/>
        <w:right w:val="none" w:sz="0" w:space="0" w:color="auto"/>
      </w:divBdr>
      <w:divsChild>
        <w:div w:id="1195118783">
          <w:marLeft w:val="480"/>
          <w:marRight w:val="0"/>
          <w:marTop w:val="0"/>
          <w:marBottom w:val="0"/>
          <w:divBdr>
            <w:top w:val="none" w:sz="0" w:space="0" w:color="auto"/>
            <w:left w:val="none" w:sz="0" w:space="0" w:color="auto"/>
            <w:bottom w:val="none" w:sz="0" w:space="0" w:color="auto"/>
            <w:right w:val="none" w:sz="0" w:space="0" w:color="auto"/>
          </w:divBdr>
        </w:div>
        <w:div w:id="1692368758">
          <w:marLeft w:val="480"/>
          <w:marRight w:val="0"/>
          <w:marTop w:val="0"/>
          <w:marBottom w:val="0"/>
          <w:divBdr>
            <w:top w:val="none" w:sz="0" w:space="0" w:color="auto"/>
            <w:left w:val="none" w:sz="0" w:space="0" w:color="auto"/>
            <w:bottom w:val="none" w:sz="0" w:space="0" w:color="auto"/>
            <w:right w:val="none" w:sz="0" w:space="0" w:color="auto"/>
          </w:divBdr>
        </w:div>
        <w:div w:id="921640451">
          <w:marLeft w:val="480"/>
          <w:marRight w:val="0"/>
          <w:marTop w:val="0"/>
          <w:marBottom w:val="0"/>
          <w:divBdr>
            <w:top w:val="none" w:sz="0" w:space="0" w:color="auto"/>
            <w:left w:val="none" w:sz="0" w:space="0" w:color="auto"/>
            <w:bottom w:val="none" w:sz="0" w:space="0" w:color="auto"/>
            <w:right w:val="none" w:sz="0" w:space="0" w:color="auto"/>
          </w:divBdr>
        </w:div>
        <w:div w:id="846671711">
          <w:marLeft w:val="480"/>
          <w:marRight w:val="0"/>
          <w:marTop w:val="0"/>
          <w:marBottom w:val="0"/>
          <w:divBdr>
            <w:top w:val="none" w:sz="0" w:space="0" w:color="auto"/>
            <w:left w:val="none" w:sz="0" w:space="0" w:color="auto"/>
            <w:bottom w:val="none" w:sz="0" w:space="0" w:color="auto"/>
            <w:right w:val="none" w:sz="0" w:space="0" w:color="auto"/>
          </w:divBdr>
        </w:div>
        <w:div w:id="1469980621">
          <w:marLeft w:val="480"/>
          <w:marRight w:val="0"/>
          <w:marTop w:val="0"/>
          <w:marBottom w:val="0"/>
          <w:divBdr>
            <w:top w:val="none" w:sz="0" w:space="0" w:color="auto"/>
            <w:left w:val="none" w:sz="0" w:space="0" w:color="auto"/>
            <w:bottom w:val="none" w:sz="0" w:space="0" w:color="auto"/>
            <w:right w:val="none" w:sz="0" w:space="0" w:color="auto"/>
          </w:divBdr>
        </w:div>
        <w:div w:id="1533306458">
          <w:marLeft w:val="480"/>
          <w:marRight w:val="0"/>
          <w:marTop w:val="0"/>
          <w:marBottom w:val="0"/>
          <w:divBdr>
            <w:top w:val="none" w:sz="0" w:space="0" w:color="auto"/>
            <w:left w:val="none" w:sz="0" w:space="0" w:color="auto"/>
            <w:bottom w:val="none" w:sz="0" w:space="0" w:color="auto"/>
            <w:right w:val="none" w:sz="0" w:space="0" w:color="auto"/>
          </w:divBdr>
        </w:div>
        <w:div w:id="777676163">
          <w:marLeft w:val="480"/>
          <w:marRight w:val="0"/>
          <w:marTop w:val="0"/>
          <w:marBottom w:val="0"/>
          <w:divBdr>
            <w:top w:val="none" w:sz="0" w:space="0" w:color="auto"/>
            <w:left w:val="none" w:sz="0" w:space="0" w:color="auto"/>
            <w:bottom w:val="none" w:sz="0" w:space="0" w:color="auto"/>
            <w:right w:val="none" w:sz="0" w:space="0" w:color="auto"/>
          </w:divBdr>
        </w:div>
        <w:div w:id="1317108171">
          <w:marLeft w:val="480"/>
          <w:marRight w:val="0"/>
          <w:marTop w:val="0"/>
          <w:marBottom w:val="0"/>
          <w:divBdr>
            <w:top w:val="none" w:sz="0" w:space="0" w:color="auto"/>
            <w:left w:val="none" w:sz="0" w:space="0" w:color="auto"/>
            <w:bottom w:val="none" w:sz="0" w:space="0" w:color="auto"/>
            <w:right w:val="none" w:sz="0" w:space="0" w:color="auto"/>
          </w:divBdr>
        </w:div>
        <w:div w:id="24140704">
          <w:marLeft w:val="480"/>
          <w:marRight w:val="0"/>
          <w:marTop w:val="0"/>
          <w:marBottom w:val="0"/>
          <w:divBdr>
            <w:top w:val="none" w:sz="0" w:space="0" w:color="auto"/>
            <w:left w:val="none" w:sz="0" w:space="0" w:color="auto"/>
            <w:bottom w:val="none" w:sz="0" w:space="0" w:color="auto"/>
            <w:right w:val="none" w:sz="0" w:space="0" w:color="auto"/>
          </w:divBdr>
        </w:div>
        <w:div w:id="853416600">
          <w:marLeft w:val="480"/>
          <w:marRight w:val="0"/>
          <w:marTop w:val="0"/>
          <w:marBottom w:val="0"/>
          <w:divBdr>
            <w:top w:val="none" w:sz="0" w:space="0" w:color="auto"/>
            <w:left w:val="none" w:sz="0" w:space="0" w:color="auto"/>
            <w:bottom w:val="none" w:sz="0" w:space="0" w:color="auto"/>
            <w:right w:val="none" w:sz="0" w:space="0" w:color="auto"/>
          </w:divBdr>
        </w:div>
        <w:div w:id="812871913">
          <w:marLeft w:val="480"/>
          <w:marRight w:val="0"/>
          <w:marTop w:val="0"/>
          <w:marBottom w:val="0"/>
          <w:divBdr>
            <w:top w:val="none" w:sz="0" w:space="0" w:color="auto"/>
            <w:left w:val="none" w:sz="0" w:space="0" w:color="auto"/>
            <w:bottom w:val="none" w:sz="0" w:space="0" w:color="auto"/>
            <w:right w:val="none" w:sz="0" w:space="0" w:color="auto"/>
          </w:divBdr>
        </w:div>
        <w:div w:id="464006454">
          <w:marLeft w:val="480"/>
          <w:marRight w:val="0"/>
          <w:marTop w:val="0"/>
          <w:marBottom w:val="0"/>
          <w:divBdr>
            <w:top w:val="none" w:sz="0" w:space="0" w:color="auto"/>
            <w:left w:val="none" w:sz="0" w:space="0" w:color="auto"/>
            <w:bottom w:val="none" w:sz="0" w:space="0" w:color="auto"/>
            <w:right w:val="none" w:sz="0" w:space="0" w:color="auto"/>
          </w:divBdr>
        </w:div>
        <w:div w:id="1353456848">
          <w:marLeft w:val="480"/>
          <w:marRight w:val="0"/>
          <w:marTop w:val="0"/>
          <w:marBottom w:val="0"/>
          <w:divBdr>
            <w:top w:val="none" w:sz="0" w:space="0" w:color="auto"/>
            <w:left w:val="none" w:sz="0" w:space="0" w:color="auto"/>
            <w:bottom w:val="none" w:sz="0" w:space="0" w:color="auto"/>
            <w:right w:val="none" w:sz="0" w:space="0" w:color="auto"/>
          </w:divBdr>
        </w:div>
        <w:div w:id="249195052">
          <w:marLeft w:val="480"/>
          <w:marRight w:val="0"/>
          <w:marTop w:val="0"/>
          <w:marBottom w:val="0"/>
          <w:divBdr>
            <w:top w:val="none" w:sz="0" w:space="0" w:color="auto"/>
            <w:left w:val="none" w:sz="0" w:space="0" w:color="auto"/>
            <w:bottom w:val="none" w:sz="0" w:space="0" w:color="auto"/>
            <w:right w:val="none" w:sz="0" w:space="0" w:color="auto"/>
          </w:divBdr>
        </w:div>
        <w:div w:id="2066836338">
          <w:marLeft w:val="480"/>
          <w:marRight w:val="0"/>
          <w:marTop w:val="0"/>
          <w:marBottom w:val="0"/>
          <w:divBdr>
            <w:top w:val="none" w:sz="0" w:space="0" w:color="auto"/>
            <w:left w:val="none" w:sz="0" w:space="0" w:color="auto"/>
            <w:bottom w:val="none" w:sz="0" w:space="0" w:color="auto"/>
            <w:right w:val="none" w:sz="0" w:space="0" w:color="auto"/>
          </w:divBdr>
        </w:div>
        <w:div w:id="972830877">
          <w:marLeft w:val="480"/>
          <w:marRight w:val="0"/>
          <w:marTop w:val="0"/>
          <w:marBottom w:val="0"/>
          <w:divBdr>
            <w:top w:val="none" w:sz="0" w:space="0" w:color="auto"/>
            <w:left w:val="none" w:sz="0" w:space="0" w:color="auto"/>
            <w:bottom w:val="none" w:sz="0" w:space="0" w:color="auto"/>
            <w:right w:val="none" w:sz="0" w:space="0" w:color="auto"/>
          </w:divBdr>
        </w:div>
        <w:div w:id="388261273">
          <w:marLeft w:val="480"/>
          <w:marRight w:val="0"/>
          <w:marTop w:val="0"/>
          <w:marBottom w:val="0"/>
          <w:divBdr>
            <w:top w:val="none" w:sz="0" w:space="0" w:color="auto"/>
            <w:left w:val="none" w:sz="0" w:space="0" w:color="auto"/>
            <w:bottom w:val="none" w:sz="0" w:space="0" w:color="auto"/>
            <w:right w:val="none" w:sz="0" w:space="0" w:color="auto"/>
          </w:divBdr>
        </w:div>
        <w:div w:id="76904668">
          <w:marLeft w:val="480"/>
          <w:marRight w:val="0"/>
          <w:marTop w:val="0"/>
          <w:marBottom w:val="0"/>
          <w:divBdr>
            <w:top w:val="none" w:sz="0" w:space="0" w:color="auto"/>
            <w:left w:val="none" w:sz="0" w:space="0" w:color="auto"/>
            <w:bottom w:val="none" w:sz="0" w:space="0" w:color="auto"/>
            <w:right w:val="none" w:sz="0" w:space="0" w:color="auto"/>
          </w:divBdr>
        </w:div>
        <w:div w:id="101070295">
          <w:marLeft w:val="480"/>
          <w:marRight w:val="0"/>
          <w:marTop w:val="0"/>
          <w:marBottom w:val="0"/>
          <w:divBdr>
            <w:top w:val="none" w:sz="0" w:space="0" w:color="auto"/>
            <w:left w:val="none" w:sz="0" w:space="0" w:color="auto"/>
            <w:bottom w:val="none" w:sz="0" w:space="0" w:color="auto"/>
            <w:right w:val="none" w:sz="0" w:space="0" w:color="auto"/>
          </w:divBdr>
        </w:div>
        <w:div w:id="187912225">
          <w:marLeft w:val="480"/>
          <w:marRight w:val="0"/>
          <w:marTop w:val="0"/>
          <w:marBottom w:val="0"/>
          <w:divBdr>
            <w:top w:val="none" w:sz="0" w:space="0" w:color="auto"/>
            <w:left w:val="none" w:sz="0" w:space="0" w:color="auto"/>
            <w:bottom w:val="none" w:sz="0" w:space="0" w:color="auto"/>
            <w:right w:val="none" w:sz="0" w:space="0" w:color="auto"/>
          </w:divBdr>
        </w:div>
        <w:div w:id="851189727">
          <w:marLeft w:val="480"/>
          <w:marRight w:val="0"/>
          <w:marTop w:val="0"/>
          <w:marBottom w:val="0"/>
          <w:divBdr>
            <w:top w:val="none" w:sz="0" w:space="0" w:color="auto"/>
            <w:left w:val="none" w:sz="0" w:space="0" w:color="auto"/>
            <w:bottom w:val="none" w:sz="0" w:space="0" w:color="auto"/>
            <w:right w:val="none" w:sz="0" w:space="0" w:color="auto"/>
          </w:divBdr>
        </w:div>
        <w:div w:id="583994807">
          <w:marLeft w:val="480"/>
          <w:marRight w:val="0"/>
          <w:marTop w:val="0"/>
          <w:marBottom w:val="0"/>
          <w:divBdr>
            <w:top w:val="none" w:sz="0" w:space="0" w:color="auto"/>
            <w:left w:val="none" w:sz="0" w:space="0" w:color="auto"/>
            <w:bottom w:val="none" w:sz="0" w:space="0" w:color="auto"/>
            <w:right w:val="none" w:sz="0" w:space="0" w:color="auto"/>
          </w:divBdr>
        </w:div>
        <w:div w:id="485128763">
          <w:marLeft w:val="480"/>
          <w:marRight w:val="0"/>
          <w:marTop w:val="0"/>
          <w:marBottom w:val="0"/>
          <w:divBdr>
            <w:top w:val="none" w:sz="0" w:space="0" w:color="auto"/>
            <w:left w:val="none" w:sz="0" w:space="0" w:color="auto"/>
            <w:bottom w:val="none" w:sz="0" w:space="0" w:color="auto"/>
            <w:right w:val="none" w:sz="0" w:space="0" w:color="auto"/>
          </w:divBdr>
        </w:div>
        <w:div w:id="745961636">
          <w:marLeft w:val="480"/>
          <w:marRight w:val="0"/>
          <w:marTop w:val="0"/>
          <w:marBottom w:val="0"/>
          <w:divBdr>
            <w:top w:val="none" w:sz="0" w:space="0" w:color="auto"/>
            <w:left w:val="none" w:sz="0" w:space="0" w:color="auto"/>
            <w:bottom w:val="none" w:sz="0" w:space="0" w:color="auto"/>
            <w:right w:val="none" w:sz="0" w:space="0" w:color="auto"/>
          </w:divBdr>
        </w:div>
        <w:div w:id="1249120013">
          <w:marLeft w:val="480"/>
          <w:marRight w:val="0"/>
          <w:marTop w:val="0"/>
          <w:marBottom w:val="0"/>
          <w:divBdr>
            <w:top w:val="none" w:sz="0" w:space="0" w:color="auto"/>
            <w:left w:val="none" w:sz="0" w:space="0" w:color="auto"/>
            <w:bottom w:val="none" w:sz="0" w:space="0" w:color="auto"/>
            <w:right w:val="none" w:sz="0" w:space="0" w:color="auto"/>
          </w:divBdr>
        </w:div>
        <w:div w:id="1880973345">
          <w:marLeft w:val="480"/>
          <w:marRight w:val="0"/>
          <w:marTop w:val="0"/>
          <w:marBottom w:val="0"/>
          <w:divBdr>
            <w:top w:val="none" w:sz="0" w:space="0" w:color="auto"/>
            <w:left w:val="none" w:sz="0" w:space="0" w:color="auto"/>
            <w:bottom w:val="none" w:sz="0" w:space="0" w:color="auto"/>
            <w:right w:val="none" w:sz="0" w:space="0" w:color="auto"/>
          </w:divBdr>
        </w:div>
      </w:divsChild>
    </w:div>
    <w:div w:id="1071777108">
      <w:bodyDiv w:val="1"/>
      <w:marLeft w:val="0"/>
      <w:marRight w:val="0"/>
      <w:marTop w:val="0"/>
      <w:marBottom w:val="0"/>
      <w:divBdr>
        <w:top w:val="none" w:sz="0" w:space="0" w:color="auto"/>
        <w:left w:val="none" w:sz="0" w:space="0" w:color="auto"/>
        <w:bottom w:val="none" w:sz="0" w:space="0" w:color="auto"/>
        <w:right w:val="none" w:sz="0" w:space="0" w:color="auto"/>
      </w:divBdr>
    </w:div>
    <w:div w:id="1071972555">
      <w:bodyDiv w:val="1"/>
      <w:marLeft w:val="0"/>
      <w:marRight w:val="0"/>
      <w:marTop w:val="0"/>
      <w:marBottom w:val="0"/>
      <w:divBdr>
        <w:top w:val="none" w:sz="0" w:space="0" w:color="auto"/>
        <w:left w:val="none" w:sz="0" w:space="0" w:color="auto"/>
        <w:bottom w:val="none" w:sz="0" w:space="0" w:color="auto"/>
        <w:right w:val="none" w:sz="0" w:space="0" w:color="auto"/>
      </w:divBdr>
    </w:div>
    <w:div w:id="1072237818">
      <w:bodyDiv w:val="1"/>
      <w:marLeft w:val="0"/>
      <w:marRight w:val="0"/>
      <w:marTop w:val="0"/>
      <w:marBottom w:val="0"/>
      <w:divBdr>
        <w:top w:val="none" w:sz="0" w:space="0" w:color="auto"/>
        <w:left w:val="none" w:sz="0" w:space="0" w:color="auto"/>
        <w:bottom w:val="none" w:sz="0" w:space="0" w:color="auto"/>
        <w:right w:val="none" w:sz="0" w:space="0" w:color="auto"/>
      </w:divBdr>
    </w:div>
    <w:div w:id="1072314567">
      <w:bodyDiv w:val="1"/>
      <w:marLeft w:val="0"/>
      <w:marRight w:val="0"/>
      <w:marTop w:val="0"/>
      <w:marBottom w:val="0"/>
      <w:divBdr>
        <w:top w:val="none" w:sz="0" w:space="0" w:color="auto"/>
        <w:left w:val="none" w:sz="0" w:space="0" w:color="auto"/>
        <w:bottom w:val="none" w:sz="0" w:space="0" w:color="auto"/>
        <w:right w:val="none" w:sz="0" w:space="0" w:color="auto"/>
      </w:divBdr>
    </w:div>
    <w:div w:id="1072384936">
      <w:bodyDiv w:val="1"/>
      <w:marLeft w:val="0"/>
      <w:marRight w:val="0"/>
      <w:marTop w:val="0"/>
      <w:marBottom w:val="0"/>
      <w:divBdr>
        <w:top w:val="none" w:sz="0" w:space="0" w:color="auto"/>
        <w:left w:val="none" w:sz="0" w:space="0" w:color="auto"/>
        <w:bottom w:val="none" w:sz="0" w:space="0" w:color="auto"/>
        <w:right w:val="none" w:sz="0" w:space="0" w:color="auto"/>
      </w:divBdr>
    </w:div>
    <w:div w:id="1072581322">
      <w:bodyDiv w:val="1"/>
      <w:marLeft w:val="0"/>
      <w:marRight w:val="0"/>
      <w:marTop w:val="0"/>
      <w:marBottom w:val="0"/>
      <w:divBdr>
        <w:top w:val="none" w:sz="0" w:space="0" w:color="auto"/>
        <w:left w:val="none" w:sz="0" w:space="0" w:color="auto"/>
        <w:bottom w:val="none" w:sz="0" w:space="0" w:color="auto"/>
        <w:right w:val="none" w:sz="0" w:space="0" w:color="auto"/>
      </w:divBdr>
    </w:div>
    <w:div w:id="1072653329">
      <w:bodyDiv w:val="1"/>
      <w:marLeft w:val="0"/>
      <w:marRight w:val="0"/>
      <w:marTop w:val="0"/>
      <w:marBottom w:val="0"/>
      <w:divBdr>
        <w:top w:val="none" w:sz="0" w:space="0" w:color="auto"/>
        <w:left w:val="none" w:sz="0" w:space="0" w:color="auto"/>
        <w:bottom w:val="none" w:sz="0" w:space="0" w:color="auto"/>
        <w:right w:val="none" w:sz="0" w:space="0" w:color="auto"/>
      </w:divBdr>
    </w:div>
    <w:div w:id="1072777943">
      <w:bodyDiv w:val="1"/>
      <w:marLeft w:val="0"/>
      <w:marRight w:val="0"/>
      <w:marTop w:val="0"/>
      <w:marBottom w:val="0"/>
      <w:divBdr>
        <w:top w:val="none" w:sz="0" w:space="0" w:color="auto"/>
        <w:left w:val="none" w:sz="0" w:space="0" w:color="auto"/>
        <w:bottom w:val="none" w:sz="0" w:space="0" w:color="auto"/>
        <w:right w:val="none" w:sz="0" w:space="0" w:color="auto"/>
      </w:divBdr>
    </w:div>
    <w:div w:id="1073164629">
      <w:bodyDiv w:val="1"/>
      <w:marLeft w:val="0"/>
      <w:marRight w:val="0"/>
      <w:marTop w:val="0"/>
      <w:marBottom w:val="0"/>
      <w:divBdr>
        <w:top w:val="none" w:sz="0" w:space="0" w:color="auto"/>
        <w:left w:val="none" w:sz="0" w:space="0" w:color="auto"/>
        <w:bottom w:val="none" w:sz="0" w:space="0" w:color="auto"/>
        <w:right w:val="none" w:sz="0" w:space="0" w:color="auto"/>
      </w:divBdr>
    </w:div>
    <w:div w:id="1073283243">
      <w:marLeft w:val="480"/>
      <w:marRight w:val="0"/>
      <w:marTop w:val="0"/>
      <w:marBottom w:val="0"/>
      <w:divBdr>
        <w:top w:val="none" w:sz="0" w:space="0" w:color="auto"/>
        <w:left w:val="none" w:sz="0" w:space="0" w:color="auto"/>
        <w:bottom w:val="none" w:sz="0" w:space="0" w:color="auto"/>
        <w:right w:val="none" w:sz="0" w:space="0" w:color="auto"/>
      </w:divBdr>
    </w:div>
    <w:div w:id="1073430204">
      <w:bodyDiv w:val="1"/>
      <w:marLeft w:val="0"/>
      <w:marRight w:val="0"/>
      <w:marTop w:val="0"/>
      <w:marBottom w:val="0"/>
      <w:divBdr>
        <w:top w:val="none" w:sz="0" w:space="0" w:color="auto"/>
        <w:left w:val="none" w:sz="0" w:space="0" w:color="auto"/>
        <w:bottom w:val="none" w:sz="0" w:space="0" w:color="auto"/>
        <w:right w:val="none" w:sz="0" w:space="0" w:color="auto"/>
      </w:divBdr>
    </w:div>
    <w:div w:id="1073938751">
      <w:bodyDiv w:val="1"/>
      <w:marLeft w:val="0"/>
      <w:marRight w:val="0"/>
      <w:marTop w:val="0"/>
      <w:marBottom w:val="0"/>
      <w:divBdr>
        <w:top w:val="none" w:sz="0" w:space="0" w:color="auto"/>
        <w:left w:val="none" w:sz="0" w:space="0" w:color="auto"/>
        <w:bottom w:val="none" w:sz="0" w:space="0" w:color="auto"/>
        <w:right w:val="none" w:sz="0" w:space="0" w:color="auto"/>
      </w:divBdr>
    </w:div>
    <w:div w:id="1073969558">
      <w:bodyDiv w:val="1"/>
      <w:marLeft w:val="0"/>
      <w:marRight w:val="0"/>
      <w:marTop w:val="0"/>
      <w:marBottom w:val="0"/>
      <w:divBdr>
        <w:top w:val="none" w:sz="0" w:space="0" w:color="auto"/>
        <w:left w:val="none" w:sz="0" w:space="0" w:color="auto"/>
        <w:bottom w:val="none" w:sz="0" w:space="0" w:color="auto"/>
        <w:right w:val="none" w:sz="0" w:space="0" w:color="auto"/>
      </w:divBdr>
    </w:div>
    <w:div w:id="1074156811">
      <w:bodyDiv w:val="1"/>
      <w:marLeft w:val="0"/>
      <w:marRight w:val="0"/>
      <w:marTop w:val="0"/>
      <w:marBottom w:val="0"/>
      <w:divBdr>
        <w:top w:val="none" w:sz="0" w:space="0" w:color="auto"/>
        <w:left w:val="none" w:sz="0" w:space="0" w:color="auto"/>
        <w:bottom w:val="none" w:sz="0" w:space="0" w:color="auto"/>
        <w:right w:val="none" w:sz="0" w:space="0" w:color="auto"/>
      </w:divBdr>
    </w:div>
    <w:div w:id="1074398263">
      <w:bodyDiv w:val="1"/>
      <w:marLeft w:val="0"/>
      <w:marRight w:val="0"/>
      <w:marTop w:val="0"/>
      <w:marBottom w:val="0"/>
      <w:divBdr>
        <w:top w:val="none" w:sz="0" w:space="0" w:color="auto"/>
        <w:left w:val="none" w:sz="0" w:space="0" w:color="auto"/>
        <w:bottom w:val="none" w:sz="0" w:space="0" w:color="auto"/>
        <w:right w:val="none" w:sz="0" w:space="0" w:color="auto"/>
      </w:divBdr>
    </w:div>
    <w:div w:id="1074664587">
      <w:bodyDiv w:val="1"/>
      <w:marLeft w:val="0"/>
      <w:marRight w:val="0"/>
      <w:marTop w:val="0"/>
      <w:marBottom w:val="0"/>
      <w:divBdr>
        <w:top w:val="none" w:sz="0" w:space="0" w:color="auto"/>
        <w:left w:val="none" w:sz="0" w:space="0" w:color="auto"/>
        <w:bottom w:val="none" w:sz="0" w:space="0" w:color="auto"/>
        <w:right w:val="none" w:sz="0" w:space="0" w:color="auto"/>
      </w:divBdr>
    </w:div>
    <w:div w:id="1074739413">
      <w:bodyDiv w:val="1"/>
      <w:marLeft w:val="0"/>
      <w:marRight w:val="0"/>
      <w:marTop w:val="0"/>
      <w:marBottom w:val="0"/>
      <w:divBdr>
        <w:top w:val="none" w:sz="0" w:space="0" w:color="auto"/>
        <w:left w:val="none" w:sz="0" w:space="0" w:color="auto"/>
        <w:bottom w:val="none" w:sz="0" w:space="0" w:color="auto"/>
        <w:right w:val="none" w:sz="0" w:space="0" w:color="auto"/>
      </w:divBdr>
    </w:div>
    <w:div w:id="1074746028">
      <w:bodyDiv w:val="1"/>
      <w:marLeft w:val="0"/>
      <w:marRight w:val="0"/>
      <w:marTop w:val="0"/>
      <w:marBottom w:val="0"/>
      <w:divBdr>
        <w:top w:val="none" w:sz="0" w:space="0" w:color="auto"/>
        <w:left w:val="none" w:sz="0" w:space="0" w:color="auto"/>
        <w:bottom w:val="none" w:sz="0" w:space="0" w:color="auto"/>
        <w:right w:val="none" w:sz="0" w:space="0" w:color="auto"/>
      </w:divBdr>
    </w:div>
    <w:div w:id="1075474037">
      <w:bodyDiv w:val="1"/>
      <w:marLeft w:val="0"/>
      <w:marRight w:val="0"/>
      <w:marTop w:val="0"/>
      <w:marBottom w:val="0"/>
      <w:divBdr>
        <w:top w:val="none" w:sz="0" w:space="0" w:color="auto"/>
        <w:left w:val="none" w:sz="0" w:space="0" w:color="auto"/>
        <w:bottom w:val="none" w:sz="0" w:space="0" w:color="auto"/>
        <w:right w:val="none" w:sz="0" w:space="0" w:color="auto"/>
      </w:divBdr>
    </w:div>
    <w:div w:id="1075736301">
      <w:bodyDiv w:val="1"/>
      <w:marLeft w:val="0"/>
      <w:marRight w:val="0"/>
      <w:marTop w:val="0"/>
      <w:marBottom w:val="0"/>
      <w:divBdr>
        <w:top w:val="none" w:sz="0" w:space="0" w:color="auto"/>
        <w:left w:val="none" w:sz="0" w:space="0" w:color="auto"/>
        <w:bottom w:val="none" w:sz="0" w:space="0" w:color="auto"/>
        <w:right w:val="none" w:sz="0" w:space="0" w:color="auto"/>
      </w:divBdr>
    </w:div>
    <w:div w:id="1075854049">
      <w:bodyDiv w:val="1"/>
      <w:marLeft w:val="0"/>
      <w:marRight w:val="0"/>
      <w:marTop w:val="0"/>
      <w:marBottom w:val="0"/>
      <w:divBdr>
        <w:top w:val="none" w:sz="0" w:space="0" w:color="auto"/>
        <w:left w:val="none" w:sz="0" w:space="0" w:color="auto"/>
        <w:bottom w:val="none" w:sz="0" w:space="0" w:color="auto"/>
        <w:right w:val="none" w:sz="0" w:space="0" w:color="auto"/>
      </w:divBdr>
    </w:div>
    <w:div w:id="1075862417">
      <w:bodyDiv w:val="1"/>
      <w:marLeft w:val="0"/>
      <w:marRight w:val="0"/>
      <w:marTop w:val="0"/>
      <w:marBottom w:val="0"/>
      <w:divBdr>
        <w:top w:val="none" w:sz="0" w:space="0" w:color="auto"/>
        <w:left w:val="none" w:sz="0" w:space="0" w:color="auto"/>
        <w:bottom w:val="none" w:sz="0" w:space="0" w:color="auto"/>
        <w:right w:val="none" w:sz="0" w:space="0" w:color="auto"/>
      </w:divBdr>
    </w:div>
    <w:div w:id="1076126878">
      <w:bodyDiv w:val="1"/>
      <w:marLeft w:val="0"/>
      <w:marRight w:val="0"/>
      <w:marTop w:val="0"/>
      <w:marBottom w:val="0"/>
      <w:divBdr>
        <w:top w:val="none" w:sz="0" w:space="0" w:color="auto"/>
        <w:left w:val="none" w:sz="0" w:space="0" w:color="auto"/>
        <w:bottom w:val="none" w:sz="0" w:space="0" w:color="auto"/>
        <w:right w:val="none" w:sz="0" w:space="0" w:color="auto"/>
      </w:divBdr>
    </w:div>
    <w:div w:id="1076316302">
      <w:marLeft w:val="480"/>
      <w:marRight w:val="0"/>
      <w:marTop w:val="0"/>
      <w:marBottom w:val="0"/>
      <w:divBdr>
        <w:top w:val="none" w:sz="0" w:space="0" w:color="auto"/>
        <w:left w:val="none" w:sz="0" w:space="0" w:color="auto"/>
        <w:bottom w:val="none" w:sz="0" w:space="0" w:color="auto"/>
        <w:right w:val="none" w:sz="0" w:space="0" w:color="auto"/>
      </w:divBdr>
    </w:div>
    <w:div w:id="1076589598">
      <w:bodyDiv w:val="1"/>
      <w:marLeft w:val="0"/>
      <w:marRight w:val="0"/>
      <w:marTop w:val="0"/>
      <w:marBottom w:val="0"/>
      <w:divBdr>
        <w:top w:val="none" w:sz="0" w:space="0" w:color="auto"/>
        <w:left w:val="none" w:sz="0" w:space="0" w:color="auto"/>
        <w:bottom w:val="none" w:sz="0" w:space="0" w:color="auto"/>
        <w:right w:val="none" w:sz="0" w:space="0" w:color="auto"/>
      </w:divBdr>
    </w:div>
    <w:div w:id="1076709805">
      <w:bodyDiv w:val="1"/>
      <w:marLeft w:val="0"/>
      <w:marRight w:val="0"/>
      <w:marTop w:val="0"/>
      <w:marBottom w:val="0"/>
      <w:divBdr>
        <w:top w:val="none" w:sz="0" w:space="0" w:color="auto"/>
        <w:left w:val="none" w:sz="0" w:space="0" w:color="auto"/>
        <w:bottom w:val="none" w:sz="0" w:space="0" w:color="auto"/>
        <w:right w:val="none" w:sz="0" w:space="0" w:color="auto"/>
      </w:divBdr>
    </w:div>
    <w:div w:id="1076711430">
      <w:bodyDiv w:val="1"/>
      <w:marLeft w:val="0"/>
      <w:marRight w:val="0"/>
      <w:marTop w:val="0"/>
      <w:marBottom w:val="0"/>
      <w:divBdr>
        <w:top w:val="none" w:sz="0" w:space="0" w:color="auto"/>
        <w:left w:val="none" w:sz="0" w:space="0" w:color="auto"/>
        <w:bottom w:val="none" w:sz="0" w:space="0" w:color="auto"/>
        <w:right w:val="none" w:sz="0" w:space="0" w:color="auto"/>
      </w:divBdr>
    </w:div>
    <w:div w:id="1076786746">
      <w:bodyDiv w:val="1"/>
      <w:marLeft w:val="0"/>
      <w:marRight w:val="0"/>
      <w:marTop w:val="0"/>
      <w:marBottom w:val="0"/>
      <w:divBdr>
        <w:top w:val="none" w:sz="0" w:space="0" w:color="auto"/>
        <w:left w:val="none" w:sz="0" w:space="0" w:color="auto"/>
        <w:bottom w:val="none" w:sz="0" w:space="0" w:color="auto"/>
        <w:right w:val="none" w:sz="0" w:space="0" w:color="auto"/>
      </w:divBdr>
    </w:div>
    <w:div w:id="1076822797">
      <w:bodyDiv w:val="1"/>
      <w:marLeft w:val="0"/>
      <w:marRight w:val="0"/>
      <w:marTop w:val="0"/>
      <w:marBottom w:val="0"/>
      <w:divBdr>
        <w:top w:val="none" w:sz="0" w:space="0" w:color="auto"/>
        <w:left w:val="none" w:sz="0" w:space="0" w:color="auto"/>
        <w:bottom w:val="none" w:sz="0" w:space="0" w:color="auto"/>
        <w:right w:val="none" w:sz="0" w:space="0" w:color="auto"/>
      </w:divBdr>
    </w:div>
    <w:div w:id="1076825223">
      <w:bodyDiv w:val="1"/>
      <w:marLeft w:val="0"/>
      <w:marRight w:val="0"/>
      <w:marTop w:val="0"/>
      <w:marBottom w:val="0"/>
      <w:divBdr>
        <w:top w:val="none" w:sz="0" w:space="0" w:color="auto"/>
        <w:left w:val="none" w:sz="0" w:space="0" w:color="auto"/>
        <w:bottom w:val="none" w:sz="0" w:space="0" w:color="auto"/>
        <w:right w:val="none" w:sz="0" w:space="0" w:color="auto"/>
      </w:divBdr>
    </w:div>
    <w:div w:id="1076853233">
      <w:bodyDiv w:val="1"/>
      <w:marLeft w:val="0"/>
      <w:marRight w:val="0"/>
      <w:marTop w:val="0"/>
      <w:marBottom w:val="0"/>
      <w:divBdr>
        <w:top w:val="none" w:sz="0" w:space="0" w:color="auto"/>
        <w:left w:val="none" w:sz="0" w:space="0" w:color="auto"/>
        <w:bottom w:val="none" w:sz="0" w:space="0" w:color="auto"/>
        <w:right w:val="none" w:sz="0" w:space="0" w:color="auto"/>
      </w:divBdr>
    </w:div>
    <w:div w:id="1076980767">
      <w:bodyDiv w:val="1"/>
      <w:marLeft w:val="0"/>
      <w:marRight w:val="0"/>
      <w:marTop w:val="0"/>
      <w:marBottom w:val="0"/>
      <w:divBdr>
        <w:top w:val="none" w:sz="0" w:space="0" w:color="auto"/>
        <w:left w:val="none" w:sz="0" w:space="0" w:color="auto"/>
        <w:bottom w:val="none" w:sz="0" w:space="0" w:color="auto"/>
        <w:right w:val="none" w:sz="0" w:space="0" w:color="auto"/>
      </w:divBdr>
    </w:div>
    <w:div w:id="1077358102">
      <w:bodyDiv w:val="1"/>
      <w:marLeft w:val="0"/>
      <w:marRight w:val="0"/>
      <w:marTop w:val="0"/>
      <w:marBottom w:val="0"/>
      <w:divBdr>
        <w:top w:val="none" w:sz="0" w:space="0" w:color="auto"/>
        <w:left w:val="none" w:sz="0" w:space="0" w:color="auto"/>
        <w:bottom w:val="none" w:sz="0" w:space="0" w:color="auto"/>
        <w:right w:val="none" w:sz="0" w:space="0" w:color="auto"/>
      </w:divBdr>
    </w:div>
    <w:div w:id="1077674058">
      <w:bodyDiv w:val="1"/>
      <w:marLeft w:val="0"/>
      <w:marRight w:val="0"/>
      <w:marTop w:val="0"/>
      <w:marBottom w:val="0"/>
      <w:divBdr>
        <w:top w:val="none" w:sz="0" w:space="0" w:color="auto"/>
        <w:left w:val="none" w:sz="0" w:space="0" w:color="auto"/>
        <w:bottom w:val="none" w:sz="0" w:space="0" w:color="auto"/>
        <w:right w:val="none" w:sz="0" w:space="0" w:color="auto"/>
      </w:divBdr>
    </w:div>
    <w:div w:id="1077746234">
      <w:bodyDiv w:val="1"/>
      <w:marLeft w:val="0"/>
      <w:marRight w:val="0"/>
      <w:marTop w:val="0"/>
      <w:marBottom w:val="0"/>
      <w:divBdr>
        <w:top w:val="none" w:sz="0" w:space="0" w:color="auto"/>
        <w:left w:val="none" w:sz="0" w:space="0" w:color="auto"/>
        <w:bottom w:val="none" w:sz="0" w:space="0" w:color="auto"/>
        <w:right w:val="none" w:sz="0" w:space="0" w:color="auto"/>
      </w:divBdr>
    </w:div>
    <w:div w:id="1077940482">
      <w:bodyDiv w:val="1"/>
      <w:marLeft w:val="0"/>
      <w:marRight w:val="0"/>
      <w:marTop w:val="0"/>
      <w:marBottom w:val="0"/>
      <w:divBdr>
        <w:top w:val="none" w:sz="0" w:space="0" w:color="auto"/>
        <w:left w:val="none" w:sz="0" w:space="0" w:color="auto"/>
        <w:bottom w:val="none" w:sz="0" w:space="0" w:color="auto"/>
        <w:right w:val="none" w:sz="0" w:space="0" w:color="auto"/>
      </w:divBdr>
    </w:div>
    <w:div w:id="1078214095">
      <w:bodyDiv w:val="1"/>
      <w:marLeft w:val="0"/>
      <w:marRight w:val="0"/>
      <w:marTop w:val="0"/>
      <w:marBottom w:val="0"/>
      <w:divBdr>
        <w:top w:val="none" w:sz="0" w:space="0" w:color="auto"/>
        <w:left w:val="none" w:sz="0" w:space="0" w:color="auto"/>
        <w:bottom w:val="none" w:sz="0" w:space="0" w:color="auto"/>
        <w:right w:val="none" w:sz="0" w:space="0" w:color="auto"/>
      </w:divBdr>
    </w:div>
    <w:div w:id="1078286330">
      <w:bodyDiv w:val="1"/>
      <w:marLeft w:val="0"/>
      <w:marRight w:val="0"/>
      <w:marTop w:val="0"/>
      <w:marBottom w:val="0"/>
      <w:divBdr>
        <w:top w:val="none" w:sz="0" w:space="0" w:color="auto"/>
        <w:left w:val="none" w:sz="0" w:space="0" w:color="auto"/>
        <w:bottom w:val="none" w:sz="0" w:space="0" w:color="auto"/>
        <w:right w:val="none" w:sz="0" w:space="0" w:color="auto"/>
      </w:divBdr>
      <w:divsChild>
        <w:div w:id="1751612401">
          <w:marLeft w:val="480"/>
          <w:marRight w:val="0"/>
          <w:marTop w:val="0"/>
          <w:marBottom w:val="0"/>
          <w:divBdr>
            <w:top w:val="none" w:sz="0" w:space="0" w:color="auto"/>
            <w:left w:val="none" w:sz="0" w:space="0" w:color="auto"/>
            <w:bottom w:val="none" w:sz="0" w:space="0" w:color="auto"/>
            <w:right w:val="none" w:sz="0" w:space="0" w:color="auto"/>
          </w:divBdr>
        </w:div>
        <w:div w:id="267546927">
          <w:marLeft w:val="480"/>
          <w:marRight w:val="0"/>
          <w:marTop w:val="0"/>
          <w:marBottom w:val="0"/>
          <w:divBdr>
            <w:top w:val="none" w:sz="0" w:space="0" w:color="auto"/>
            <w:left w:val="none" w:sz="0" w:space="0" w:color="auto"/>
            <w:bottom w:val="none" w:sz="0" w:space="0" w:color="auto"/>
            <w:right w:val="none" w:sz="0" w:space="0" w:color="auto"/>
          </w:divBdr>
        </w:div>
        <w:div w:id="2055039049">
          <w:marLeft w:val="480"/>
          <w:marRight w:val="0"/>
          <w:marTop w:val="0"/>
          <w:marBottom w:val="0"/>
          <w:divBdr>
            <w:top w:val="none" w:sz="0" w:space="0" w:color="auto"/>
            <w:left w:val="none" w:sz="0" w:space="0" w:color="auto"/>
            <w:bottom w:val="none" w:sz="0" w:space="0" w:color="auto"/>
            <w:right w:val="none" w:sz="0" w:space="0" w:color="auto"/>
          </w:divBdr>
        </w:div>
        <w:div w:id="2031644705">
          <w:marLeft w:val="480"/>
          <w:marRight w:val="0"/>
          <w:marTop w:val="0"/>
          <w:marBottom w:val="0"/>
          <w:divBdr>
            <w:top w:val="none" w:sz="0" w:space="0" w:color="auto"/>
            <w:left w:val="none" w:sz="0" w:space="0" w:color="auto"/>
            <w:bottom w:val="none" w:sz="0" w:space="0" w:color="auto"/>
            <w:right w:val="none" w:sz="0" w:space="0" w:color="auto"/>
          </w:divBdr>
        </w:div>
        <w:div w:id="1342974493">
          <w:marLeft w:val="480"/>
          <w:marRight w:val="0"/>
          <w:marTop w:val="0"/>
          <w:marBottom w:val="0"/>
          <w:divBdr>
            <w:top w:val="none" w:sz="0" w:space="0" w:color="auto"/>
            <w:left w:val="none" w:sz="0" w:space="0" w:color="auto"/>
            <w:bottom w:val="none" w:sz="0" w:space="0" w:color="auto"/>
            <w:right w:val="none" w:sz="0" w:space="0" w:color="auto"/>
          </w:divBdr>
        </w:div>
        <w:div w:id="1478188105">
          <w:marLeft w:val="480"/>
          <w:marRight w:val="0"/>
          <w:marTop w:val="0"/>
          <w:marBottom w:val="0"/>
          <w:divBdr>
            <w:top w:val="none" w:sz="0" w:space="0" w:color="auto"/>
            <w:left w:val="none" w:sz="0" w:space="0" w:color="auto"/>
            <w:bottom w:val="none" w:sz="0" w:space="0" w:color="auto"/>
            <w:right w:val="none" w:sz="0" w:space="0" w:color="auto"/>
          </w:divBdr>
        </w:div>
        <w:div w:id="281040368">
          <w:marLeft w:val="480"/>
          <w:marRight w:val="0"/>
          <w:marTop w:val="0"/>
          <w:marBottom w:val="0"/>
          <w:divBdr>
            <w:top w:val="none" w:sz="0" w:space="0" w:color="auto"/>
            <w:left w:val="none" w:sz="0" w:space="0" w:color="auto"/>
            <w:bottom w:val="none" w:sz="0" w:space="0" w:color="auto"/>
            <w:right w:val="none" w:sz="0" w:space="0" w:color="auto"/>
          </w:divBdr>
        </w:div>
        <w:div w:id="2083720233">
          <w:marLeft w:val="480"/>
          <w:marRight w:val="0"/>
          <w:marTop w:val="0"/>
          <w:marBottom w:val="0"/>
          <w:divBdr>
            <w:top w:val="none" w:sz="0" w:space="0" w:color="auto"/>
            <w:left w:val="none" w:sz="0" w:space="0" w:color="auto"/>
            <w:bottom w:val="none" w:sz="0" w:space="0" w:color="auto"/>
            <w:right w:val="none" w:sz="0" w:space="0" w:color="auto"/>
          </w:divBdr>
        </w:div>
        <w:div w:id="1950231810">
          <w:marLeft w:val="480"/>
          <w:marRight w:val="0"/>
          <w:marTop w:val="0"/>
          <w:marBottom w:val="0"/>
          <w:divBdr>
            <w:top w:val="none" w:sz="0" w:space="0" w:color="auto"/>
            <w:left w:val="none" w:sz="0" w:space="0" w:color="auto"/>
            <w:bottom w:val="none" w:sz="0" w:space="0" w:color="auto"/>
            <w:right w:val="none" w:sz="0" w:space="0" w:color="auto"/>
          </w:divBdr>
        </w:div>
        <w:div w:id="82342185">
          <w:marLeft w:val="480"/>
          <w:marRight w:val="0"/>
          <w:marTop w:val="0"/>
          <w:marBottom w:val="0"/>
          <w:divBdr>
            <w:top w:val="none" w:sz="0" w:space="0" w:color="auto"/>
            <w:left w:val="none" w:sz="0" w:space="0" w:color="auto"/>
            <w:bottom w:val="none" w:sz="0" w:space="0" w:color="auto"/>
            <w:right w:val="none" w:sz="0" w:space="0" w:color="auto"/>
          </w:divBdr>
        </w:div>
        <w:div w:id="1443377264">
          <w:marLeft w:val="480"/>
          <w:marRight w:val="0"/>
          <w:marTop w:val="0"/>
          <w:marBottom w:val="0"/>
          <w:divBdr>
            <w:top w:val="none" w:sz="0" w:space="0" w:color="auto"/>
            <w:left w:val="none" w:sz="0" w:space="0" w:color="auto"/>
            <w:bottom w:val="none" w:sz="0" w:space="0" w:color="auto"/>
            <w:right w:val="none" w:sz="0" w:space="0" w:color="auto"/>
          </w:divBdr>
        </w:div>
        <w:div w:id="1602638993">
          <w:marLeft w:val="480"/>
          <w:marRight w:val="0"/>
          <w:marTop w:val="0"/>
          <w:marBottom w:val="0"/>
          <w:divBdr>
            <w:top w:val="none" w:sz="0" w:space="0" w:color="auto"/>
            <w:left w:val="none" w:sz="0" w:space="0" w:color="auto"/>
            <w:bottom w:val="none" w:sz="0" w:space="0" w:color="auto"/>
            <w:right w:val="none" w:sz="0" w:space="0" w:color="auto"/>
          </w:divBdr>
        </w:div>
      </w:divsChild>
    </w:div>
    <w:div w:id="1078289595">
      <w:bodyDiv w:val="1"/>
      <w:marLeft w:val="0"/>
      <w:marRight w:val="0"/>
      <w:marTop w:val="0"/>
      <w:marBottom w:val="0"/>
      <w:divBdr>
        <w:top w:val="none" w:sz="0" w:space="0" w:color="auto"/>
        <w:left w:val="none" w:sz="0" w:space="0" w:color="auto"/>
        <w:bottom w:val="none" w:sz="0" w:space="0" w:color="auto"/>
        <w:right w:val="none" w:sz="0" w:space="0" w:color="auto"/>
      </w:divBdr>
      <w:divsChild>
        <w:div w:id="398485796">
          <w:marLeft w:val="480"/>
          <w:marRight w:val="0"/>
          <w:marTop w:val="0"/>
          <w:marBottom w:val="0"/>
          <w:divBdr>
            <w:top w:val="none" w:sz="0" w:space="0" w:color="auto"/>
            <w:left w:val="none" w:sz="0" w:space="0" w:color="auto"/>
            <w:bottom w:val="none" w:sz="0" w:space="0" w:color="auto"/>
            <w:right w:val="none" w:sz="0" w:space="0" w:color="auto"/>
          </w:divBdr>
        </w:div>
        <w:div w:id="1428232051">
          <w:marLeft w:val="480"/>
          <w:marRight w:val="0"/>
          <w:marTop w:val="0"/>
          <w:marBottom w:val="0"/>
          <w:divBdr>
            <w:top w:val="none" w:sz="0" w:space="0" w:color="auto"/>
            <w:left w:val="none" w:sz="0" w:space="0" w:color="auto"/>
            <w:bottom w:val="none" w:sz="0" w:space="0" w:color="auto"/>
            <w:right w:val="none" w:sz="0" w:space="0" w:color="auto"/>
          </w:divBdr>
        </w:div>
        <w:div w:id="1208031838">
          <w:marLeft w:val="480"/>
          <w:marRight w:val="0"/>
          <w:marTop w:val="0"/>
          <w:marBottom w:val="0"/>
          <w:divBdr>
            <w:top w:val="none" w:sz="0" w:space="0" w:color="auto"/>
            <w:left w:val="none" w:sz="0" w:space="0" w:color="auto"/>
            <w:bottom w:val="none" w:sz="0" w:space="0" w:color="auto"/>
            <w:right w:val="none" w:sz="0" w:space="0" w:color="auto"/>
          </w:divBdr>
        </w:div>
        <w:div w:id="587621736">
          <w:marLeft w:val="480"/>
          <w:marRight w:val="0"/>
          <w:marTop w:val="0"/>
          <w:marBottom w:val="0"/>
          <w:divBdr>
            <w:top w:val="none" w:sz="0" w:space="0" w:color="auto"/>
            <w:left w:val="none" w:sz="0" w:space="0" w:color="auto"/>
            <w:bottom w:val="none" w:sz="0" w:space="0" w:color="auto"/>
            <w:right w:val="none" w:sz="0" w:space="0" w:color="auto"/>
          </w:divBdr>
        </w:div>
        <w:div w:id="1693533100">
          <w:marLeft w:val="480"/>
          <w:marRight w:val="0"/>
          <w:marTop w:val="0"/>
          <w:marBottom w:val="0"/>
          <w:divBdr>
            <w:top w:val="none" w:sz="0" w:space="0" w:color="auto"/>
            <w:left w:val="none" w:sz="0" w:space="0" w:color="auto"/>
            <w:bottom w:val="none" w:sz="0" w:space="0" w:color="auto"/>
            <w:right w:val="none" w:sz="0" w:space="0" w:color="auto"/>
          </w:divBdr>
        </w:div>
        <w:div w:id="911936067">
          <w:marLeft w:val="480"/>
          <w:marRight w:val="0"/>
          <w:marTop w:val="0"/>
          <w:marBottom w:val="0"/>
          <w:divBdr>
            <w:top w:val="none" w:sz="0" w:space="0" w:color="auto"/>
            <w:left w:val="none" w:sz="0" w:space="0" w:color="auto"/>
            <w:bottom w:val="none" w:sz="0" w:space="0" w:color="auto"/>
            <w:right w:val="none" w:sz="0" w:space="0" w:color="auto"/>
          </w:divBdr>
        </w:div>
        <w:div w:id="1703479916">
          <w:marLeft w:val="480"/>
          <w:marRight w:val="0"/>
          <w:marTop w:val="0"/>
          <w:marBottom w:val="0"/>
          <w:divBdr>
            <w:top w:val="none" w:sz="0" w:space="0" w:color="auto"/>
            <w:left w:val="none" w:sz="0" w:space="0" w:color="auto"/>
            <w:bottom w:val="none" w:sz="0" w:space="0" w:color="auto"/>
            <w:right w:val="none" w:sz="0" w:space="0" w:color="auto"/>
          </w:divBdr>
        </w:div>
        <w:div w:id="1008868576">
          <w:marLeft w:val="480"/>
          <w:marRight w:val="0"/>
          <w:marTop w:val="0"/>
          <w:marBottom w:val="0"/>
          <w:divBdr>
            <w:top w:val="none" w:sz="0" w:space="0" w:color="auto"/>
            <w:left w:val="none" w:sz="0" w:space="0" w:color="auto"/>
            <w:bottom w:val="none" w:sz="0" w:space="0" w:color="auto"/>
            <w:right w:val="none" w:sz="0" w:space="0" w:color="auto"/>
          </w:divBdr>
        </w:div>
        <w:div w:id="166097116">
          <w:marLeft w:val="480"/>
          <w:marRight w:val="0"/>
          <w:marTop w:val="0"/>
          <w:marBottom w:val="0"/>
          <w:divBdr>
            <w:top w:val="none" w:sz="0" w:space="0" w:color="auto"/>
            <w:left w:val="none" w:sz="0" w:space="0" w:color="auto"/>
            <w:bottom w:val="none" w:sz="0" w:space="0" w:color="auto"/>
            <w:right w:val="none" w:sz="0" w:space="0" w:color="auto"/>
          </w:divBdr>
        </w:div>
        <w:div w:id="75056512">
          <w:marLeft w:val="480"/>
          <w:marRight w:val="0"/>
          <w:marTop w:val="0"/>
          <w:marBottom w:val="0"/>
          <w:divBdr>
            <w:top w:val="none" w:sz="0" w:space="0" w:color="auto"/>
            <w:left w:val="none" w:sz="0" w:space="0" w:color="auto"/>
            <w:bottom w:val="none" w:sz="0" w:space="0" w:color="auto"/>
            <w:right w:val="none" w:sz="0" w:space="0" w:color="auto"/>
          </w:divBdr>
        </w:div>
        <w:div w:id="1077705377">
          <w:marLeft w:val="480"/>
          <w:marRight w:val="0"/>
          <w:marTop w:val="0"/>
          <w:marBottom w:val="0"/>
          <w:divBdr>
            <w:top w:val="none" w:sz="0" w:space="0" w:color="auto"/>
            <w:left w:val="none" w:sz="0" w:space="0" w:color="auto"/>
            <w:bottom w:val="none" w:sz="0" w:space="0" w:color="auto"/>
            <w:right w:val="none" w:sz="0" w:space="0" w:color="auto"/>
          </w:divBdr>
        </w:div>
        <w:div w:id="911889868">
          <w:marLeft w:val="480"/>
          <w:marRight w:val="0"/>
          <w:marTop w:val="0"/>
          <w:marBottom w:val="0"/>
          <w:divBdr>
            <w:top w:val="none" w:sz="0" w:space="0" w:color="auto"/>
            <w:left w:val="none" w:sz="0" w:space="0" w:color="auto"/>
            <w:bottom w:val="none" w:sz="0" w:space="0" w:color="auto"/>
            <w:right w:val="none" w:sz="0" w:space="0" w:color="auto"/>
          </w:divBdr>
        </w:div>
        <w:div w:id="2021883766">
          <w:marLeft w:val="480"/>
          <w:marRight w:val="0"/>
          <w:marTop w:val="0"/>
          <w:marBottom w:val="0"/>
          <w:divBdr>
            <w:top w:val="none" w:sz="0" w:space="0" w:color="auto"/>
            <w:left w:val="none" w:sz="0" w:space="0" w:color="auto"/>
            <w:bottom w:val="none" w:sz="0" w:space="0" w:color="auto"/>
            <w:right w:val="none" w:sz="0" w:space="0" w:color="auto"/>
          </w:divBdr>
        </w:div>
        <w:div w:id="1941181065">
          <w:marLeft w:val="480"/>
          <w:marRight w:val="0"/>
          <w:marTop w:val="0"/>
          <w:marBottom w:val="0"/>
          <w:divBdr>
            <w:top w:val="none" w:sz="0" w:space="0" w:color="auto"/>
            <w:left w:val="none" w:sz="0" w:space="0" w:color="auto"/>
            <w:bottom w:val="none" w:sz="0" w:space="0" w:color="auto"/>
            <w:right w:val="none" w:sz="0" w:space="0" w:color="auto"/>
          </w:divBdr>
        </w:div>
        <w:div w:id="216937551">
          <w:marLeft w:val="480"/>
          <w:marRight w:val="0"/>
          <w:marTop w:val="0"/>
          <w:marBottom w:val="0"/>
          <w:divBdr>
            <w:top w:val="none" w:sz="0" w:space="0" w:color="auto"/>
            <w:left w:val="none" w:sz="0" w:space="0" w:color="auto"/>
            <w:bottom w:val="none" w:sz="0" w:space="0" w:color="auto"/>
            <w:right w:val="none" w:sz="0" w:space="0" w:color="auto"/>
          </w:divBdr>
        </w:div>
        <w:div w:id="143670014">
          <w:marLeft w:val="480"/>
          <w:marRight w:val="0"/>
          <w:marTop w:val="0"/>
          <w:marBottom w:val="0"/>
          <w:divBdr>
            <w:top w:val="none" w:sz="0" w:space="0" w:color="auto"/>
            <w:left w:val="none" w:sz="0" w:space="0" w:color="auto"/>
            <w:bottom w:val="none" w:sz="0" w:space="0" w:color="auto"/>
            <w:right w:val="none" w:sz="0" w:space="0" w:color="auto"/>
          </w:divBdr>
        </w:div>
        <w:div w:id="141973279">
          <w:marLeft w:val="480"/>
          <w:marRight w:val="0"/>
          <w:marTop w:val="0"/>
          <w:marBottom w:val="0"/>
          <w:divBdr>
            <w:top w:val="none" w:sz="0" w:space="0" w:color="auto"/>
            <w:left w:val="none" w:sz="0" w:space="0" w:color="auto"/>
            <w:bottom w:val="none" w:sz="0" w:space="0" w:color="auto"/>
            <w:right w:val="none" w:sz="0" w:space="0" w:color="auto"/>
          </w:divBdr>
        </w:div>
      </w:divsChild>
    </w:div>
    <w:div w:id="1078745985">
      <w:bodyDiv w:val="1"/>
      <w:marLeft w:val="0"/>
      <w:marRight w:val="0"/>
      <w:marTop w:val="0"/>
      <w:marBottom w:val="0"/>
      <w:divBdr>
        <w:top w:val="none" w:sz="0" w:space="0" w:color="auto"/>
        <w:left w:val="none" w:sz="0" w:space="0" w:color="auto"/>
        <w:bottom w:val="none" w:sz="0" w:space="0" w:color="auto"/>
        <w:right w:val="none" w:sz="0" w:space="0" w:color="auto"/>
      </w:divBdr>
    </w:div>
    <w:div w:id="1078819019">
      <w:bodyDiv w:val="1"/>
      <w:marLeft w:val="0"/>
      <w:marRight w:val="0"/>
      <w:marTop w:val="0"/>
      <w:marBottom w:val="0"/>
      <w:divBdr>
        <w:top w:val="none" w:sz="0" w:space="0" w:color="auto"/>
        <w:left w:val="none" w:sz="0" w:space="0" w:color="auto"/>
        <w:bottom w:val="none" w:sz="0" w:space="0" w:color="auto"/>
        <w:right w:val="none" w:sz="0" w:space="0" w:color="auto"/>
      </w:divBdr>
    </w:div>
    <w:div w:id="1079012807">
      <w:marLeft w:val="480"/>
      <w:marRight w:val="0"/>
      <w:marTop w:val="0"/>
      <w:marBottom w:val="0"/>
      <w:divBdr>
        <w:top w:val="none" w:sz="0" w:space="0" w:color="auto"/>
        <w:left w:val="none" w:sz="0" w:space="0" w:color="auto"/>
        <w:bottom w:val="none" w:sz="0" w:space="0" w:color="auto"/>
        <w:right w:val="none" w:sz="0" w:space="0" w:color="auto"/>
      </w:divBdr>
    </w:div>
    <w:div w:id="1079056033">
      <w:marLeft w:val="480"/>
      <w:marRight w:val="0"/>
      <w:marTop w:val="0"/>
      <w:marBottom w:val="0"/>
      <w:divBdr>
        <w:top w:val="none" w:sz="0" w:space="0" w:color="auto"/>
        <w:left w:val="none" w:sz="0" w:space="0" w:color="auto"/>
        <w:bottom w:val="none" w:sz="0" w:space="0" w:color="auto"/>
        <w:right w:val="none" w:sz="0" w:space="0" w:color="auto"/>
      </w:divBdr>
    </w:div>
    <w:div w:id="1079254396">
      <w:bodyDiv w:val="1"/>
      <w:marLeft w:val="0"/>
      <w:marRight w:val="0"/>
      <w:marTop w:val="0"/>
      <w:marBottom w:val="0"/>
      <w:divBdr>
        <w:top w:val="none" w:sz="0" w:space="0" w:color="auto"/>
        <w:left w:val="none" w:sz="0" w:space="0" w:color="auto"/>
        <w:bottom w:val="none" w:sz="0" w:space="0" w:color="auto"/>
        <w:right w:val="none" w:sz="0" w:space="0" w:color="auto"/>
      </w:divBdr>
    </w:div>
    <w:div w:id="1079445750">
      <w:bodyDiv w:val="1"/>
      <w:marLeft w:val="0"/>
      <w:marRight w:val="0"/>
      <w:marTop w:val="0"/>
      <w:marBottom w:val="0"/>
      <w:divBdr>
        <w:top w:val="none" w:sz="0" w:space="0" w:color="auto"/>
        <w:left w:val="none" w:sz="0" w:space="0" w:color="auto"/>
        <w:bottom w:val="none" w:sz="0" w:space="0" w:color="auto"/>
        <w:right w:val="none" w:sz="0" w:space="0" w:color="auto"/>
      </w:divBdr>
    </w:div>
    <w:div w:id="1079640319">
      <w:bodyDiv w:val="1"/>
      <w:marLeft w:val="0"/>
      <w:marRight w:val="0"/>
      <w:marTop w:val="0"/>
      <w:marBottom w:val="0"/>
      <w:divBdr>
        <w:top w:val="none" w:sz="0" w:space="0" w:color="auto"/>
        <w:left w:val="none" w:sz="0" w:space="0" w:color="auto"/>
        <w:bottom w:val="none" w:sz="0" w:space="0" w:color="auto"/>
        <w:right w:val="none" w:sz="0" w:space="0" w:color="auto"/>
      </w:divBdr>
    </w:div>
    <w:div w:id="1079985276">
      <w:bodyDiv w:val="1"/>
      <w:marLeft w:val="0"/>
      <w:marRight w:val="0"/>
      <w:marTop w:val="0"/>
      <w:marBottom w:val="0"/>
      <w:divBdr>
        <w:top w:val="none" w:sz="0" w:space="0" w:color="auto"/>
        <w:left w:val="none" w:sz="0" w:space="0" w:color="auto"/>
        <w:bottom w:val="none" w:sz="0" w:space="0" w:color="auto"/>
        <w:right w:val="none" w:sz="0" w:space="0" w:color="auto"/>
      </w:divBdr>
    </w:div>
    <w:div w:id="1080057815">
      <w:bodyDiv w:val="1"/>
      <w:marLeft w:val="0"/>
      <w:marRight w:val="0"/>
      <w:marTop w:val="0"/>
      <w:marBottom w:val="0"/>
      <w:divBdr>
        <w:top w:val="none" w:sz="0" w:space="0" w:color="auto"/>
        <w:left w:val="none" w:sz="0" w:space="0" w:color="auto"/>
        <w:bottom w:val="none" w:sz="0" w:space="0" w:color="auto"/>
        <w:right w:val="none" w:sz="0" w:space="0" w:color="auto"/>
      </w:divBdr>
    </w:div>
    <w:div w:id="1080100402">
      <w:bodyDiv w:val="1"/>
      <w:marLeft w:val="0"/>
      <w:marRight w:val="0"/>
      <w:marTop w:val="0"/>
      <w:marBottom w:val="0"/>
      <w:divBdr>
        <w:top w:val="none" w:sz="0" w:space="0" w:color="auto"/>
        <w:left w:val="none" w:sz="0" w:space="0" w:color="auto"/>
        <w:bottom w:val="none" w:sz="0" w:space="0" w:color="auto"/>
        <w:right w:val="none" w:sz="0" w:space="0" w:color="auto"/>
      </w:divBdr>
      <w:divsChild>
        <w:div w:id="640036235">
          <w:marLeft w:val="480"/>
          <w:marRight w:val="0"/>
          <w:marTop w:val="0"/>
          <w:marBottom w:val="0"/>
          <w:divBdr>
            <w:top w:val="none" w:sz="0" w:space="0" w:color="auto"/>
            <w:left w:val="none" w:sz="0" w:space="0" w:color="auto"/>
            <w:bottom w:val="none" w:sz="0" w:space="0" w:color="auto"/>
            <w:right w:val="none" w:sz="0" w:space="0" w:color="auto"/>
          </w:divBdr>
        </w:div>
        <w:div w:id="443378514">
          <w:marLeft w:val="480"/>
          <w:marRight w:val="0"/>
          <w:marTop w:val="0"/>
          <w:marBottom w:val="0"/>
          <w:divBdr>
            <w:top w:val="none" w:sz="0" w:space="0" w:color="auto"/>
            <w:left w:val="none" w:sz="0" w:space="0" w:color="auto"/>
            <w:bottom w:val="none" w:sz="0" w:space="0" w:color="auto"/>
            <w:right w:val="none" w:sz="0" w:space="0" w:color="auto"/>
          </w:divBdr>
        </w:div>
        <w:div w:id="1490824049">
          <w:marLeft w:val="480"/>
          <w:marRight w:val="0"/>
          <w:marTop w:val="0"/>
          <w:marBottom w:val="0"/>
          <w:divBdr>
            <w:top w:val="none" w:sz="0" w:space="0" w:color="auto"/>
            <w:left w:val="none" w:sz="0" w:space="0" w:color="auto"/>
            <w:bottom w:val="none" w:sz="0" w:space="0" w:color="auto"/>
            <w:right w:val="none" w:sz="0" w:space="0" w:color="auto"/>
          </w:divBdr>
        </w:div>
        <w:div w:id="1827815211">
          <w:marLeft w:val="480"/>
          <w:marRight w:val="0"/>
          <w:marTop w:val="0"/>
          <w:marBottom w:val="0"/>
          <w:divBdr>
            <w:top w:val="none" w:sz="0" w:space="0" w:color="auto"/>
            <w:left w:val="none" w:sz="0" w:space="0" w:color="auto"/>
            <w:bottom w:val="none" w:sz="0" w:space="0" w:color="auto"/>
            <w:right w:val="none" w:sz="0" w:space="0" w:color="auto"/>
          </w:divBdr>
        </w:div>
        <w:div w:id="1498183719">
          <w:marLeft w:val="480"/>
          <w:marRight w:val="0"/>
          <w:marTop w:val="0"/>
          <w:marBottom w:val="0"/>
          <w:divBdr>
            <w:top w:val="none" w:sz="0" w:space="0" w:color="auto"/>
            <w:left w:val="none" w:sz="0" w:space="0" w:color="auto"/>
            <w:bottom w:val="none" w:sz="0" w:space="0" w:color="auto"/>
            <w:right w:val="none" w:sz="0" w:space="0" w:color="auto"/>
          </w:divBdr>
        </w:div>
        <w:div w:id="1533809860">
          <w:marLeft w:val="480"/>
          <w:marRight w:val="0"/>
          <w:marTop w:val="0"/>
          <w:marBottom w:val="0"/>
          <w:divBdr>
            <w:top w:val="none" w:sz="0" w:space="0" w:color="auto"/>
            <w:left w:val="none" w:sz="0" w:space="0" w:color="auto"/>
            <w:bottom w:val="none" w:sz="0" w:space="0" w:color="auto"/>
            <w:right w:val="none" w:sz="0" w:space="0" w:color="auto"/>
          </w:divBdr>
        </w:div>
        <w:div w:id="1703020075">
          <w:marLeft w:val="480"/>
          <w:marRight w:val="0"/>
          <w:marTop w:val="0"/>
          <w:marBottom w:val="0"/>
          <w:divBdr>
            <w:top w:val="none" w:sz="0" w:space="0" w:color="auto"/>
            <w:left w:val="none" w:sz="0" w:space="0" w:color="auto"/>
            <w:bottom w:val="none" w:sz="0" w:space="0" w:color="auto"/>
            <w:right w:val="none" w:sz="0" w:space="0" w:color="auto"/>
          </w:divBdr>
        </w:div>
        <w:div w:id="1876188291">
          <w:marLeft w:val="480"/>
          <w:marRight w:val="0"/>
          <w:marTop w:val="0"/>
          <w:marBottom w:val="0"/>
          <w:divBdr>
            <w:top w:val="none" w:sz="0" w:space="0" w:color="auto"/>
            <w:left w:val="none" w:sz="0" w:space="0" w:color="auto"/>
            <w:bottom w:val="none" w:sz="0" w:space="0" w:color="auto"/>
            <w:right w:val="none" w:sz="0" w:space="0" w:color="auto"/>
          </w:divBdr>
        </w:div>
        <w:div w:id="1704599232">
          <w:marLeft w:val="480"/>
          <w:marRight w:val="0"/>
          <w:marTop w:val="0"/>
          <w:marBottom w:val="0"/>
          <w:divBdr>
            <w:top w:val="none" w:sz="0" w:space="0" w:color="auto"/>
            <w:left w:val="none" w:sz="0" w:space="0" w:color="auto"/>
            <w:bottom w:val="none" w:sz="0" w:space="0" w:color="auto"/>
            <w:right w:val="none" w:sz="0" w:space="0" w:color="auto"/>
          </w:divBdr>
        </w:div>
        <w:div w:id="1992445674">
          <w:marLeft w:val="480"/>
          <w:marRight w:val="0"/>
          <w:marTop w:val="0"/>
          <w:marBottom w:val="0"/>
          <w:divBdr>
            <w:top w:val="none" w:sz="0" w:space="0" w:color="auto"/>
            <w:left w:val="none" w:sz="0" w:space="0" w:color="auto"/>
            <w:bottom w:val="none" w:sz="0" w:space="0" w:color="auto"/>
            <w:right w:val="none" w:sz="0" w:space="0" w:color="auto"/>
          </w:divBdr>
        </w:div>
        <w:div w:id="631131394">
          <w:marLeft w:val="480"/>
          <w:marRight w:val="0"/>
          <w:marTop w:val="0"/>
          <w:marBottom w:val="0"/>
          <w:divBdr>
            <w:top w:val="none" w:sz="0" w:space="0" w:color="auto"/>
            <w:left w:val="none" w:sz="0" w:space="0" w:color="auto"/>
            <w:bottom w:val="none" w:sz="0" w:space="0" w:color="auto"/>
            <w:right w:val="none" w:sz="0" w:space="0" w:color="auto"/>
          </w:divBdr>
        </w:div>
        <w:div w:id="1614631066">
          <w:marLeft w:val="480"/>
          <w:marRight w:val="0"/>
          <w:marTop w:val="0"/>
          <w:marBottom w:val="0"/>
          <w:divBdr>
            <w:top w:val="none" w:sz="0" w:space="0" w:color="auto"/>
            <w:left w:val="none" w:sz="0" w:space="0" w:color="auto"/>
            <w:bottom w:val="none" w:sz="0" w:space="0" w:color="auto"/>
            <w:right w:val="none" w:sz="0" w:space="0" w:color="auto"/>
          </w:divBdr>
        </w:div>
        <w:div w:id="395200188">
          <w:marLeft w:val="480"/>
          <w:marRight w:val="0"/>
          <w:marTop w:val="0"/>
          <w:marBottom w:val="0"/>
          <w:divBdr>
            <w:top w:val="none" w:sz="0" w:space="0" w:color="auto"/>
            <w:left w:val="none" w:sz="0" w:space="0" w:color="auto"/>
            <w:bottom w:val="none" w:sz="0" w:space="0" w:color="auto"/>
            <w:right w:val="none" w:sz="0" w:space="0" w:color="auto"/>
          </w:divBdr>
        </w:div>
        <w:div w:id="344481546">
          <w:marLeft w:val="480"/>
          <w:marRight w:val="0"/>
          <w:marTop w:val="0"/>
          <w:marBottom w:val="0"/>
          <w:divBdr>
            <w:top w:val="none" w:sz="0" w:space="0" w:color="auto"/>
            <w:left w:val="none" w:sz="0" w:space="0" w:color="auto"/>
            <w:bottom w:val="none" w:sz="0" w:space="0" w:color="auto"/>
            <w:right w:val="none" w:sz="0" w:space="0" w:color="auto"/>
          </w:divBdr>
        </w:div>
        <w:div w:id="203712703">
          <w:marLeft w:val="480"/>
          <w:marRight w:val="0"/>
          <w:marTop w:val="0"/>
          <w:marBottom w:val="0"/>
          <w:divBdr>
            <w:top w:val="none" w:sz="0" w:space="0" w:color="auto"/>
            <w:left w:val="none" w:sz="0" w:space="0" w:color="auto"/>
            <w:bottom w:val="none" w:sz="0" w:space="0" w:color="auto"/>
            <w:right w:val="none" w:sz="0" w:space="0" w:color="auto"/>
          </w:divBdr>
        </w:div>
        <w:div w:id="674959471">
          <w:marLeft w:val="480"/>
          <w:marRight w:val="0"/>
          <w:marTop w:val="0"/>
          <w:marBottom w:val="0"/>
          <w:divBdr>
            <w:top w:val="none" w:sz="0" w:space="0" w:color="auto"/>
            <w:left w:val="none" w:sz="0" w:space="0" w:color="auto"/>
            <w:bottom w:val="none" w:sz="0" w:space="0" w:color="auto"/>
            <w:right w:val="none" w:sz="0" w:space="0" w:color="auto"/>
          </w:divBdr>
        </w:div>
        <w:div w:id="888035412">
          <w:marLeft w:val="480"/>
          <w:marRight w:val="0"/>
          <w:marTop w:val="0"/>
          <w:marBottom w:val="0"/>
          <w:divBdr>
            <w:top w:val="none" w:sz="0" w:space="0" w:color="auto"/>
            <w:left w:val="none" w:sz="0" w:space="0" w:color="auto"/>
            <w:bottom w:val="none" w:sz="0" w:space="0" w:color="auto"/>
            <w:right w:val="none" w:sz="0" w:space="0" w:color="auto"/>
          </w:divBdr>
        </w:div>
        <w:div w:id="1450929837">
          <w:marLeft w:val="480"/>
          <w:marRight w:val="0"/>
          <w:marTop w:val="0"/>
          <w:marBottom w:val="0"/>
          <w:divBdr>
            <w:top w:val="none" w:sz="0" w:space="0" w:color="auto"/>
            <w:left w:val="none" w:sz="0" w:space="0" w:color="auto"/>
            <w:bottom w:val="none" w:sz="0" w:space="0" w:color="auto"/>
            <w:right w:val="none" w:sz="0" w:space="0" w:color="auto"/>
          </w:divBdr>
        </w:div>
        <w:div w:id="481000880">
          <w:marLeft w:val="480"/>
          <w:marRight w:val="0"/>
          <w:marTop w:val="0"/>
          <w:marBottom w:val="0"/>
          <w:divBdr>
            <w:top w:val="none" w:sz="0" w:space="0" w:color="auto"/>
            <w:left w:val="none" w:sz="0" w:space="0" w:color="auto"/>
            <w:bottom w:val="none" w:sz="0" w:space="0" w:color="auto"/>
            <w:right w:val="none" w:sz="0" w:space="0" w:color="auto"/>
          </w:divBdr>
        </w:div>
        <w:div w:id="167065008">
          <w:marLeft w:val="480"/>
          <w:marRight w:val="0"/>
          <w:marTop w:val="0"/>
          <w:marBottom w:val="0"/>
          <w:divBdr>
            <w:top w:val="none" w:sz="0" w:space="0" w:color="auto"/>
            <w:left w:val="none" w:sz="0" w:space="0" w:color="auto"/>
            <w:bottom w:val="none" w:sz="0" w:space="0" w:color="auto"/>
            <w:right w:val="none" w:sz="0" w:space="0" w:color="auto"/>
          </w:divBdr>
        </w:div>
        <w:div w:id="987704911">
          <w:marLeft w:val="480"/>
          <w:marRight w:val="0"/>
          <w:marTop w:val="0"/>
          <w:marBottom w:val="0"/>
          <w:divBdr>
            <w:top w:val="none" w:sz="0" w:space="0" w:color="auto"/>
            <w:left w:val="none" w:sz="0" w:space="0" w:color="auto"/>
            <w:bottom w:val="none" w:sz="0" w:space="0" w:color="auto"/>
            <w:right w:val="none" w:sz="0" w:space="0" w:color="auto"/>
          </w:divBdr>
        </w:div>
        <w:div w:id="1153833008">
          <w:marLeft w:val="480"/>
          <w:marRight w:val="0"/>
          <w:marTop w:val="0"/>
          <w:marBottom w:val="0"/>
          <w:divBdr>
            <w:top w:val="none" w:sz="0" w:space="0" w:color="auto"/>
            <w:left w:val="none" w:sz="0" w:space="0" w:color="auto"/>
            <w:bottom w:val="none" w:sz="0" w:space="0" w:color="auto"/>
            <w:right w:val="none" w:sz="0" w:space="0" w:color="auto"/>
          </w:divBdr>
        </w:div>
        <w:div w:id="176702274">
          <w:marLeft w:val="480"/>
          <w:marRight w:val="0"/>
          <w:marTop w:val="0"/>
          <w:marBottom w:val="0"/>
          <w:divBdr>
            <w:top w:val="none" w:sz="0" w:space="0" w:color="auto"/>
            <w:left w:val="none" w:sz="0" w:space="0" w:color="auto"/>
            <w:bottom w:val="none" w:sz="0" w:space="0" w:color="auto"/>
            <w:right w:val="none" w:sz="0" w:space="0" w:color="auto"/>
          </w:divBdr>
        </w:div>
        <w:div w:id="1736393310">
          <w:marLeft w:val="480"/>
          <w:marRight w:val="0"/>
          <w:marTop w:val="0"/>
          <w:marBottom w:val="0"/>
          <w:divBdr>
            <w:top w:val="none" w:sz="0" w:space="0" w:color="auto"/>
            <w:left w:val="none" w:sz="0" w:space="0" w:color="auto"/>
            <w:bottom w:val="none" w:sz="0" w:space="0" w:color="auto"/>
            <w:right w:val="none" w:sz="0" w:space="0" w:color="auto"/>
          </w:divBdr>
        </w:div>
        <w:div w:id="661129787">
          <w:marLeft w:val="480"/>
          <w:marRight w:val="0"/>
          <w:marTop w:val="0"/>
          <w:marBottom w:val="0"/>
          <w:divBdr>
            <w:top w:val="none" w:sz="0" w:space="0" w:color="auto"/>
            <w:left w:val="none" w:sz="0" w:space="0" w:color="auto"/>
            <w:bottom w:val="none" w:sz="0" w:space="0" w:color="auto"/>
            <w:right w:val="none" w:sz="0" w:space="0" w:color="auto"/>
          </w:divBdr>
        </w:div>
        <w:div w:id="1614511897">
          <w:marLeft w:val="480"/>
          <w:marRight w:val="0"/>
          <w:marTop w:val="0"/>
          <w:marBottom w:val="0"/>
          <w:divBdr>
            <w:top w:val="none" w:sz="0" w:space="0" w:color="auto"/>
            <w:left w:val="none" w:sz="0" w:space="0" w:color="auto"/>
            <w:bottom w:val="none" w:sz="0" w:space="0" w:color="auto"/>
            <w:right w:val="none" w:sz="0" w:space="0" w:color="auto"/>
          </w:divBdr>
        </w:div>
        <w:div w:id="173344051">
          <w:marLeft w:val="480"/>
          <w:marRight w:val="0"/>
          <w:marTop w:val="0"/>
          <w:marBottom w:val="0"/>
          <w:divBdr>
            <w:top w:val="none" w:sz="0" w:space="0" w:color="auto"/>
            <w:left w:val="none" w:sz="0" w:space="0" w:color="auto"/>
            <w:bottom w:val="none" w:sz="0" w:space="0" w:color="auto"/>
            <w:right w:val="none" w:sz="0" w:space="0" w:color="auto"/>
          </w:divBdr>
        </w:div>
        <w:div w:id="983387497">
          <w:marLeft w:val="480"/>
          <w:marRight w:val="0"/>
          <w:marTop w:val="0"/>
          <w:marBottom w:val="0"/>
          <w:divBdr>
            <w:top w:val="none" w:sz="0" w:space="0" w:color="auto"/>
            <w:left w:val="none" w:sz="0" w:space="0" w:color="auto"/>
            <w:bottom w:val="none" w:sz="0" w:space="0" w:color="auto"/>
            <w:right w:val="none" w:sz="0" w:space="0" w:color="auto"/>
          </w:divBdr>
        </w:div>
        <w:div w:id="259144059">
          <w:marLeft w:val="480"/>
          <w:marRight w:val="0"/>
          <w:marTop w:val="0"/>
          <w:marBottom w:val="0"/>
          <w:divBdr>
            <w:top w:val="none" w:sz="0" w:space="0" w:color="auto"/>
            <w:left w:val="none" w:sz="0" w:space="0" w:color="auto"/>
            <w:bottom w:val="none" w:sz="0" w:space="0" w:color="auto"/>
            <w:right w:val="none" w:sz="0" w:space="0" w:color="auto"/>
          </w:divBdr>
        </w:div>
        <w:div w:id="1743717594">
          <w:marLeft w:val="480"/>
          <w:marRight w:val="0"/>
          <w:marTop w:val="0"/>
          <w:marBottom w:val="0"/>
          <w:divBdr>
            <w:top w:val="none" w:sz="0" w:space="0" w:color="auto"/>
            <w:left w:val="none" w:sz="0" w:space="0" w:color="auto"/>
            <w:bottom w:val="none" w:sz="0" w:space="0" w:color="auto"/>
            <w:right w:val="none" w:sz="0" w:space="0" w:color="auto"/>
          </w:divBdr>
        </w:div>
        <w:div w:id="1860387666">
          <w:marLeft w:val="480"/>
          <w:marRight w:val="0"/>
          <w:marTop w:val="0"/>
          <w:marBottom w:val="0"/>
          <w:divBdr>
            <w:top w:val="none" w:sz="0" w:space="0" w:color="auto"/>
            <w:left w:val="none" w:sz="0" w:space="0" w:color="auto"/>
            <w:bottom w:val="none" w:sz="0" w:space="0" w:color="auto"/>
            <w:right w:val="none" w:sz="0" w:space="0" w:color="auto"/>
          </w:divBdr>
        </w:div>
        <w:div w:id="1927380290">
          <w:marLeft w:val="480"/>
          <w:marRight w:val="0"/>
          <w:marTop w:val="0"/>
          <w:marBottom w:val="0"/>
          <w:divBdr>
            <w:top w:val="none" w:sz="0" w:space="0" w:color="auto"/>
            <w:left w:val="none" w:sz="0" w:space="0" w:color="auto"/>
            <w:bottom w:val="none" w:sz="0" w:space="0" w:color="auto"/>
            <w:right w:val="none" w:sz="0" w:space="0" w:color="auto"/>
          </w:divBdr>
        </w:div>
        <w:div w:id="167790554">
          <w:marLeft w:val="480"/>
          <w:marRight w:val="0"/>
          <w:marTop w:val="0"/>
          <w:marBottom w:val="0"/>
          <w:divBdr>
            <w:top w:val="none" w:sz="0" w:space="0" w:color="auto"/>
            <w:left w:val="none" w:sz="0" w:space="0" w:color="auto"/>
            <w:bottom w:val="none" w:sz="0" w:space="0" w:color="auto"/>
            <w:right w:val="none" w:sz="0" w:space="0" w:color="auto"/>
          </w:divBdr>
        </w:div>
        <w:div w:id="1191455044">
          <w:marLeft w:val="480"/>
          <w:marRight w:val="0"/>
          <w:marTop w:val="0"/>
          <w:marBottom w:val="0"/>
          <w:divBdr>
            <w:top w:val="none" w:sz="0" w:space="0" w:color="auto"/>
            <w:left w:val="none" w:sz="0" w:space="0" w:color="auto"/>
            <w:bottom w:val="none" w:sz="0" w:space="0" w:color="auto"/>
            <w:right w:val="none" w:sz="0" w:space="0" w:color="auto"/>
          </w:divBdr>
        </w:div>
      </w:divsChild>
    </w:div>
    <w:div w:id="1080326142">
      <w:marLeft w:val="480"/>
      <w:marRight w:val="0"/>
      <w:marTop w:val="0"/>
      <w:marBottom w:val="0"/>
      <w:divBdr>
        <w:top w:val="none" w:sz="0" w:space="0" w:color="auto"/>
        <w:left w:val="none" w:sz="0" w:space="0" w:color="auto"/>
        <w:bottom w:val="none" w:sz="0" w:space="0" w:color="auto"/>
        <w:right w:val="none" w:sz="0" w:space="0" w:color="auto"/>
      </w:divBdr>
    </w:div>
    <w:div w:id="1080326952">
      <w:bodyDiv w:val="1"/>
      <w:marLeft w:val="0"/>
      <w:marRight w:val="0"/>
      <w:marTop w:val="0"/>
      <w:marBottom w:val="0"/>
      <w:divBdr>
        <w:top w:val="none" w:sz="0" w:space="0" w:color="auto"/>
        <w:left w:val="none" w:sz="0" w:space="0" w:color="auto"/>
        <w:bottom w:val="none" w:sz="0" w:space="0" w:color="auto"/>
        <w:right w:val="none" w:sz="0" w:space="0" w:color="auto"/>
      </w:divBdr>
    </w:div>
    <w:div w:id="1080328017">
      <w:bodyDiv w:val="1"/>
      <w:marLeft w:val="0"/>
      <w:marRight w:val="0"/>
      <w:marTop w:val="0"/>
      <w:marBottom w:val="0"/>
      <w:divBdr>
        <w:top w:val="none" w:sz="0" w:space="0" w:color="auto"/>
        <w:left w:val="none" w:sz="0" w:space="0" w:color="auto"/>
        <w:bottom w:val="none" w:sz="0" w:space="0" w:color="auto"/>
        <w:right w:val="none" w:sz="0" w:space="0" w:color="auto"/>
      </w:divBdr>
    </w:div>
    <w:div w:id="1080516507">
      <w:marLeft w:val="480"/>
      <w:marRight w:val="0"/>
      <w:marTop w:val="0"/>
      <w:marBottom w:val="0"/>
      <w:divBdr>
        <w:top w:val="none" w:sz="0" w:space="0" w:color="auto"/>
        <w:left w:val="none" w:sz="0" w:space="0" w:color="auto"/>
        <w:bottom w:val="none" w:sz="0" w:space="0" w:color="auto"/>
        <w:right w:val="none" w:sz="0" w:space="0" w:color="auto"/>
      </w:divBdr>
    </w:div>
    <w:div w:id="1080516960">
      <w:bodyDiv w:val="1"/>
      <w:marLeft w:val="0"/>
      <w:marRight w:val="0"/>
      <w:marTop w:val="0"/>
      <w:marBottom w:val="0"/>
      <w:divBdr>
        <w:top w:val="none" w:sz="0" w:space="0" w:color="auto"/>
        <w:left w:val="none" w:sz="0" w:space="0" w:color="auto"/>
        <w:bottom w:val="none" w:sz="0" w:space="0" w:color="auto"/>
        <w:right w:val="none" w:sz="0" w:space="0" w:color="auto"/>
      </w:divBdr>
    </w:div>
    <w:div w:id="1080834735">
      <w:bodyDiv w:val="1"/>
      <w:marLeft w:val="0"/>
      <w:marRight w:val="0"/>
      <w:marTop w:val="0"/>
      <w:marBottom w:val="0"/>
      <w:divBdr>
        <w:top w:val="none" w:sz="0" w:space="0" w:color="auto"/>
        <w:left w:val="none" w:sz="0" w:space="0" w:color="auto"/>
        <w:bottom w:val="none" w:sz="0" w:space="0" w:color="auto"/>
        <w:right w:val="none" w:sz="0" w:space="0" w:color="auto"/>
      </w:divBdr>
    </w:div>
    <w:div w:id="1081174681">
      <w:bodyDiv w:val="1"/>
      <w:marLeft w:val="0"/>
      <w:marRight w:val="0"/>
      <w:marTop w:val="0"/>
      <w:marBottom w:val="0"/>
      <w:divBdr>
        <w:top w:val="none" w:sz="0" w:space="0" w:color="auto"/>
        <w:left w:val="none" w:sz="0" w:space="0" w:color="auto"/>
        <w:bottom w:val="none" w:sz="0" w:space="0" w:color="auto"/>
        <w:right w:val="none" w:sz="0" w:space="0" w:color="auto"/>
      </w:divBdr>
    </w:div>
    <w:div w:id="1081760701">
      <w:bodyDiv w:val="1"/>
      <w:marLeft w:val="0"/>
      <w:marRight w:val="0"/>
      <w:marTop w:val="0"/>
      <w:marBottom w:val="0"/>
      <w:divBdr>
        <w:top w:val="none" w:sz="0" w:space="0" w:color="auto"/>
        <w:left w:val="none" w:sz="0" w:space="0" w:color="auto"/>
        <w:bottom w:val="none" w:sz="0" w:space="0" w:color="auto"/>
        <w:right w:val="none" w:sz="0" w:space="0" w:color="auto"/>
      </w:divBdr>
      <w:divsChild>
        <w:div w:id="1573151707">
          <w:marLeft w:val="480"/>
          <w:marRight w:val="0"/>
          <w:marTop w:val="0"/>
          <w:marBottom w:val="0"/>
          <w:divBdr>
            <w:top w:val="none" w:sz="0" w:space="0" w:color="auto"/>
            <w:left w:val="none" w:sz="0" w:space="0" w:color="auto"/>
            <w:bottom w:val="none" w:sz="0" w:space="0" w:color="auto"/>
            <w:right w:val="none" w:sz="0" w:space="0" w:color="auto"/>
          </w:divBdr>
        </w:div>
        <w:div w:id="1064254615">
          <w:marLeft w:val="480"/>
          <w:marRight w:val="0"/>
          <w:marTop w:val="0"/>
          <w:marBottom w:val="0"/>
          <w:divBdr>
            <w:top w:val="none" w:sz="0" w:space="0" w:color="auto"/>
            <w:left w:val="none" w:sz="0" w:space="0" w:color="auto"/>
            <w:bottom w:val="none" w:sz="0" w:space="0" w:color="auto"/>
            <w:right w:val="none" w:sz="0" w:space="0" w:color="auto"/>
          </w:divBdr>
        </w:div>
        <w:div w:id="1190676692">
          <w:marLeft w:val="480"/>
          <w:marRight w:val="0"/>
          <w:marTop w:val="0"/>
          <w:marBottom w:val="0"/>
          <w:divBdr>
            <w:top w:val="none" w:sz="0" w:space="0" w:color="auto"/>
            <w:left w:val="none" w:sz="0" w:space="0" w:color="auto"/>
            <w:bottom w:val="none" w:sz="0" w:space="0" w:color="auto"/>
            <w:right w:val="none" w:sz="0" w:space="0" w:color="auto"/>
          </w:divBdr>
        </w:div>
        <w:div w:id="381297413">
          <w:marLeft w:val="480"/>
          <w:marRight w:val="0"/>
          <w:marTop w:val="0"/>
          <w:marBottom w:val="0"/>
          <w:divBdr>
            <w:top w:val="none" w:sz="0" w:space="0" w:color="auto"/>
            <w:left w:val="none" w:sz="0" w:space="0" w:color="auto"/>
            <w:bottom w:val="none" w:sz="0" w:space="0" w:color="auto"/>
            <w:right w:val="none" w:sz="0" w:space="0" w:color="auto"/>
          </w:divBdr>
        </w:div>
        <w:div w:id="1593968572">
          <w:marLeft w:val="480"/>
          <w:marRight w:val="0"/>
          <w:marTop w:val="0"/>
          <w:marBottom w:val="0"/>
          <w:divBdr>
            <w:top w:val="none" w:sz="0" w:space="0" w:color="auto"/>
            <w:left w:val="none" w:sz="0" w:space="0" w:color="auto"/>
            <w:bottom w:val="none" w:sz="0" w:space="0" w:color="auto"/>
            <w:right w:val="none" w:sz="0" w:space="0" w:color="auto"/>
          </w:divBdr>
        </w:div>
        <w:div w:id="964047499">
          <w:marLeft w:val="480"/>
          <w:marRight w:val="0"/>
          <w:marTop w:val="0"/>
          <w:marBottom w:val="0"/>
          <w:divBdr>
            <w:top w:val="none" w:sz="0" w:space="0" w:color="auto"/>
            <w:left w:val="none" w:sz="0" w:space="0" w:color="auto"/>
            <w:bottom w:val="none" w:sz="0" w:space="0" w:color="auto"/>
            <w:right w:val="none" w:sz="0" w:space="0" w:color="auto"/>
          </w:divBdr>
        </w:div>
        <w:div w:id="554320606">
          <w:marLeft w:val="480"/>
          <w:marRight w:val="0"/>
          <w:marTop w:val="0"/>
          <w:marBottom w:val="0"/>
          <w:divBdr>
            <w:top w:val="none" w:sz="0" w:space="0" w:color="auto"/>
            <w:left w:val="none" w:sz="0" w:space="0" w:color="auto"/>
            <w:bottom w:val="none" w:sz="0" w:space="0" w:color="auto"/>
            <w:right w:val="none" w:sz="0" w:space="0" w:color="auto"/>
          </w:divBdr>
        </w:div>
        <w:div w:id="951936003">
          <w:marLeft w:val="480"/>
          <w:marRight w:val="0"/>
          <w:marTop w:val="0"/>
          <w:marBottom w:val="0"/>
          <w:divBdr>
            <w:top w:val="none" w:sz="0" w:space="0" w:color="auto"/>
            <w:left w:val="none" w:sz="0" w:space="0" w:color="auto"/>
            <w:bottom w:val="none" w:sz="0" w:space="0" w:color="auto"/>
            <w:right w:val="none" w:sz="0" w:space="0" w:color="auto"/>
          </w:divBdr>
        </w:div>
        <w:div w:id="1077362355">
          <w:marLeft w:val="480"/>
          <w:marRight w:val="0"/>
          <w:marTop w:val="0"/>
          <w:marBottom w:val="0"/>
          <w:divBdr>
            <w:top w:val="none" w:sz="0" w:space="0" w:color="auto"/>
            <w:left w:val="none" w:sz="0" w:space="0" w:color="auto"/>
            <w:bottom w:val="none" w:sz="0" w:space="0" w:color="auto"/>
            <w:right w:val="none" w:sz="0" w:space="0" w:color="auto"/>
          </w:divBdr>
        </w:div>
        <w:div w:id="1155728525">
          <w:marLeft w:val="480"/>
          <w:marRight w:val="0"/>
          <w:marTop w:val="0"/>
          <w:marBottom w:val="0"/>
          <w:divBdr>
            <w:top w:val="none" w:sz="0" w:space="0" w:color="auto"/>
            <w:left w:val="none" w:sz="0" w:space="0" w:color="auto"/>
            <w:bottom w:val="none" w:sz="0" w:space="0" w:color="auto"/>
            <w:right w:val="none" w:sz="0" w:space="0" w:color="auto"/>
          </w:divBdr>
        </w:div>
        <w:div w:id="1539858474">
          <w:marLeft w:val="480"/>
          <w:marRight w:val="0"/>
          <w:marTop w:val="0"/>
          <w:marBottom w:val="0"/>
          <w:divBdr>
            <w:top w:val="none" w:sz="0" w:space="0" w:color="auto"/>
            <w:left w:val="none" w:sz="0" w:space="0" w:color="auto"/>
            <w:bottom w:val="none" w:sz="0" w:space="0" w:color="auto"/>
            <w:right w:val="none" w:sz="0" w:space="0" w:color="auto"/>
          </w:divBdr>
        </w:div>
        <w:div w:id="831600210">
          <w:marLeft w:val="480"/>
          <w:marRight w:val="0"/>
          <w:marTop w:val="0"/>
          <w:marBottom w:val="0"/>
          <w:divBdr>
            <w:top w:val="none" w:sz="0" w:space="0" w:color="auto"/>
            <w:left w:val="none" w:sz="0" w:space="0" w:color="auto"/>
            <w:bottom w:val="none" w:sz="0" w:space="0" w:color="auto"/>
            <w:right w:val="none" w:sz="0" w:space="0" w:color="auto"/>
          </w:divBdr>
        </w:div>
      </w:divsChild>
    </w:div>
    <w:div w:id="1082028704">
      <w:bodyDiv w:val="1"/>
      <w:marLeft w:val="0"/>
      <w:marRight w:val="0"/>
      <w:marTop w:val="0"/>
      <w:marBottom w:val="0"/>
      <w:divBdr>
        <w:top w:val="none" w:sz="0" w:space="0" w:color="auto"/>
        <w:left w:val="none" w:sz="0" w:space="0" w:color="auto"/>
        <w:bottom w:val="none" w:sz="0" w:space="0" w:color="auto"/>
        <w:right w:val="none" w:sz="0" w:space="0" w:color="auto"/>
      </w:divBdr>
    </w:div>
    <w:div w:id="1082221748">
      <w:bodyDiv w:val="1"/>
      <w:marLeft w:val="0"/>
      <w:marRight w:val="0"/>
      <w:marTop w:val="0"/>
      <w:marBottom w:val="0"/>
      <w:divBdr>
        <w:top w:val="none" w:sz="0" w:space="0" w:color="auto"/>
        <w:left w:val="none" w:sz="0" w:space="0" w:color="auto"/>
        <w:bottom w:val="none" w:sz="0" w:space="0" w:color="auto"/>
        <w:right w:val="none" w:sz="0" w:space="0" w:color="auto"/>
      </w:divBdr>
    </w:div>
    <w:div w:id="1082528457">
      <w:bodyDiv w:val="1"/>
      <w:marLeft w:val="0"/>
      <w:marRight w:val="0"/>
      <w:marTop w:val="0"/>
      <w:marBottom w:val="0"/>
      <w:divBdr>
        <w:top w:val="none" w:sz="0" w:space="0" w:color="auto"/>
        <w:left w:val="none" w:sz="0" w:space="0" w:color="auto"/>
        <w:bottom w:val="none" w:sz="0" w:space="0" w:color="auto"/>
        <w:right w:val="none" w:sz="0" w:space="0" w:color="auto"/>
      </w:divBdr>
    </w:div>
    <w:div w:id="1082721288">
      <w:bodyDiv w:val="1"/>
      <w:marLeft w:val="0"/>
      <w:marRight w:val="0"/>
      <w:marTop w:val="0"/>
      <w:marBottom w:val="0"/>
      <w:divBdr>
        <w:top w:val="none" w:sz="0" w:space="0" w:color="auto"/>
        <w:left w:val="none" w:sz="0" w:space="0" w:color="auto"/>
        <w:bottom w:val="none" w:sz="0" w:space="0" w:color="auto"/>
        <w:right w:val="none" w:sz="0" w:space="0" w:color="auto"/>
      </w:divBdr>
    </w:div>
    <w:div w:id="1082752407">
      <w:bodyDiv w:val="1"/>
      <w:marLeft w:val="0"/>
      <w:marRight w:val="0"/>
      <w:marTop w:val="0"/>
      <w:marBottom w:val="0"/>
      <w:divBdr>
        <w:top w:val="none" w:sz="0" w:space="0" w:color="auto"/>
        <w:left w:val="none" w:sz="0" w:space="0" w:color="auto"/>
        <w:bottom w:val="none" w:sz="0" w:space="0" w:color="auto"/>
        <w:right w:val="none" w:sz="0" w:space="0" w:color="auto"/>
      </w:divBdr>
    </w:div>
    <w:div w:id="1082794277">
      <w:bodyDiv w:val="1"/>
      <w:marLeft w:val="0"/>
      <w:marRight w:val="0"/>
      <w:marTop w:val="0"/>
      <w:marBottom w:val="0"/>
      <w:divBdr>
        <w:top w:val="none" w:sz="0" w:space="0" w:color="auto"/>
        <w:left w:val="none" w:sz="0" w:space="0" w:color="auto"/>
        <w:bottom w:val="none" w:sz="0" w:space="0" w:color="auto"/>
        <w:right w:val="none" w:sz="0" w:space="0" w:color="auto"/>
      </w:divBdr>
    </w:div>
    <w:div w:id="1083454066">
      <w:bodyDiv w:val="1"/>
      <w:marLeft w:val="0"/>
      <w:marRight w:val="0"/>
      <w:marTop w:val="0"/>
      <w:marBottom w:val="0"/>
      <w:divBdr>
        <w:top w:val="none" w:sz="0" w:space="0" w:color="auto"/>
        <w:left w:val="none" w:sz="0" w:space="0" w:color="auto"/>
        <w:bottom w:val="none" w:sz="0" w:space="0" w:color="auto"/>
        <w:right w:val="none" w:sz="0" w:space="0" w:color="auto"/>
      </w:divBdr>
    </w:div>
    <w:div w:id="1083599300">
      <w:marLeft w:val="480"/>
      <w:marRight w:val="0"/>
      <w:marTop w:val="0"/>
      <w:marBottom w:val="0"/>
      <w:divBdr>
        <w:top w:val="none" w:sz="0" w:space="0" w:color="auto"/>
        <w:left w:val="none" w:sz="0" w:space="0" w:color="auto"/>
        <w:bottom w:val="none" w:sz="0" w:space="0" w:color="auto"/>
        <w:right w:val="none" w:sz="0" w:space="0" w:color="auto"/>
      </w:divBdr>
    </w:div>
    <w:div w:id="1083795006">
      <w:bodyDiv w:val="1"/>
      <w:marLeft w:val="0"/>
      <w:marRight w:val="0"/>
      <w:marTop w:val="0"/>
      <w:marBottom w:val="0"/>
      <w:divBdr>
        <w:top w:val="none" w:sz="0" w:space="0" w:color="auto"/>
        <w:left w:val="none" w:sz="0" w:space="0" w:color="auto"/>
        <w:bottom w:val="none" w:sz="0" w:space="0" w:color="auto"/>
        <w:right w:val="none" w:sz="0" w:space="0" w:color="auto"/>
      </w:divBdr>
    </w:div>
    <w:div w:id="1083801567">
      <w:bodyDiv w:val="1"/>
      <w:marLeft w:val="0"/>
      <w:marRight w:val="0"/>
      <w:marTop w:val="0"/>
      <w:marBottom w:val="0"/>
      <w:divBdr>
        <w:top w:val="none" w:sz="0" w:space="0" w:color="auto"/>
        <w:left w:val="none" w:sz="0" w:space="0" w:color="auto"/>
        <w:bottom w:val="none" w:sz="0" w:space="0" w:color="auto"/>
        <w:right w:val="none" w:sz="0" w:space="0" w:color="auto"/>
      </w:divBdr>
    </w:div>
    <w:div w:id="1083843065">
      <w:bodyDiv w:val="1"/>
      <w:marLeft w:val="0"/>
      <w:marRight w:val="0"/>
      <w:marTop w:val="0"/>
      <w:marBottom w:val="0"/>
      <w:divBdr>
        <w:top w:val="none" w:sz="0" w:space="0" w:color="auto"/>
        <w:left w:val="none" w:sz="0" w:space="0" w:color="auto"/>
        <w:bottom w:val="none" w:sz="0" w:space="0" w:color="auto"/>
        <w:right w:val="none" w:sz="0" w:space="0" w:color="auto"/>
      </w:divBdr>
    </w:div>
    <w:div w:id="1084762484">
      <w:bodyDiv w:val="1"/>
      <w:marLeft w:val="0"/>
      <w:marRight w:val="0"/>
      <w:marTop w:val="0"/>
      <w:marBottom w:val="0"/>
      <w:divBdr>
        <w:top w:val="none" w:sz="0" w:space="0" w:color="auto"/>
        <w:left w:val="none" w:sz="0" w:space="0" w:color="auto"/>
        <w:bottom w:val="none" w:sz="0" w:space="0" w:color="auto"/>
        <w:right w:val="none" w:sz="0" w:space="0" w:color="auto"/>
      </w:divBdr>
    </w:div>
    <w:div w:id="1084885276">
      <w:bodyDiv w:val="1"/>
      <w:marLeft w:val="0"/>
      <w:marRight w:val="0"/>
      <w:marTop w:val="0"/>
      <w:marBottom w:val="0"/>
      <w:divBdr>
        <w:top w:val="none" w:sz="0" w:space="0" w:color="auto"/>
        <w:left w:val="none" w:sz="0" w:space="0" w:color="auto"/>
        <w:bottom w:val="none" w:sz="0" w:space="0" w:color="auto"/>
        <w:right w:val="none" w:sz="0" w:space="0" w:color="auto"/>
      </w:divBdr>
    </w:div>
    <w:div w:id="1084914703">
      <w:bodyDiv w:val="1"/>
      <w:marLeft w:val="0"/>
      <w:marRight w:val="0"/>
      <w:marTop w:val="0"/>
      <w:marBottom w:val="0"/>
      <w:divBdr>
        <w:top w:val="none" w:sz="0" w:space="0" w:color="auto"/>
        <w:left w:val="none" w:sz="0" w:space="0" w:color="auto"/>
        <w:bottom w:val="none" w:sz="0" w:space="0" w:color="auto"/>
        <w:right w:val="none" w:sz="0" w:space="0" w:color="auto"/>
      </w:divBdr>
    </w:div>
    <w:div w:id="1084955113">
      <w:bodyDiv w:val="1"/>
      <w:marLeft w:val="0"/>
      <w:marRight w:val="0"/>
      <w:marTop w:val="0"/>
      <w:marBottom w:val="0"/>
      <w:divBdr>
        <w:top w:val="none" w:sz="0" w:space="0" w:color="auto"/>
        <w:left w:val="none" w:sz="0" w:space="0" w:color="auto"/>
        <w:bottom w:val="none" w:sz="0" w:space="0" w:color="auto"/>
        <w:right w:val="none" w:sz="0" w:space="0" w:color="auto"/>
      </w:divBdr>
    </w:div>
    <w:div w:id="1084958255">
      <w:bodyDiv w:val="1"/>
      <w:marLeft w:val="0"/>
      <w:marRight w:val="0"/>
      <w:marTop w:val="0"/>
      <w:marBottom w:val="0"/>
      <w:divBdr>
        <w:top w:val="none" w:sz="0" w:space="0" w:color="auto"/>
        <w:left w:val="none" w:sz="0" w:space="0" w:color="auto"/>
        <w:bottom w:val="none" w:sz="0" w:space="0" w:color="auto"/>
        <w:right w:val="none" w:sz="0" w:space="0" w:color="auto"/>
      </w:divBdr>
      <w:divsChild>
        <w:div w:id="1697854455">
          <w:marLeft w:val="480"/>
          <w:marRight w:val="0"/>
          <w:marTop w:val="0"/>
          <w:marBottom w:val="0"/>
          <w:divBdr>
            <w:top w:val="none" w:sz="0" w:space="0" w:color="auto"/>
            <w:left w:val="none" w:sz="0" w:space="0" w:color="auto"/>
            <w:bottom w:val="none" w:sz="0" w:space="0" w:color="auto"/>
            <w:right w:val="none" w:sz="0" w:space="0" w:color="auto"/>
          </w:divBdr>
        </w:div>
        <w:div w:id="388118510">
          <w:marLeft w:val="480"/>
          <w:marRight w:val="0"/>
          <w:marTop w:val="0"/>
          <w:marBottom w:val="0"/>
          <w:divBdr>
            <w:top w:val="none" w:sz="0" w:space="0" w:color="auto"/>
            <w:left w:val="none" w:sz="0" w:space="0" w:color="auto"/>
            <w:bottom w:val="none" w:sz="0" w:space="0" w:color="auto"/>
            <w:right w:val="none" w:sz="0" w:space="0" w:color="auto"/>
          </w:divBdr>
        </w:div>
        <w:div w:id="507788150">
          <w:marLeft w:val="480"/>
          <w:marRight w:val="0"/>
          <w:marTop w:val="0"/>
          <w:marBottom w:val="0"/>
          <w:divBdr>
            <w:top w:val="none" w:sz="0" w:space="0" w:color="auto"/>
            <w:left w:val="none" w:sz="0" w:space="0" w:color="auto"/>
            <w:bottom w:val="none" w:sz="0" w:space="0" w:color="auto"/>
            <w:right w:val="none" w:sz="0" w:space="0" w:color="auto"/>
          </w:divBdr>
        </w:div>
        <w:div w:id="1618567043">
          <w:marLeft w:val="480"/>
          <w:marRight w:val="0"/>
          <w:marTop w:val="0"/>
          <w:marBottom w:val="0"/>
          <w:divBdr>
            <w:top w:val="none" w:sz="0" w:space="0" w:color="auto"/>
            <w:left w:val="none" w:sz="0" w:space="0" w:color="auto"/>
            <w:bottom w:val="none" w:sz="0" w:space="0" w:color="auto"/>
            <w:right w:val="none" w:sz="0" w:space="0" w:color="auto"/>
          </w:divBdr>
        </w:div>
        <w:div w:id="51463041">
          <w:marLeft w:val="480"/>
          <w:marRight w:val="0"/>
          <w:marTop w:val="0"/>
          <w:marBottom w:val="0"/>
          <w:divBdr>
            <w:top w:val="none" w:sz="0" w:space="0" w:color="auto"/>
            <w:left w:val="none" w:sz="0" w:space="0" w:color="auto"/>
            <w:bottom w:val="none" w:sz="0" w:space="0" w:color="auto"/>
            <w:right w:val="none" w:sz="0" w:space="0" w:color="auto"/>
          </w:divBdr>
        </w:div>
        <w:div w:id="1550844690">
          <w:marLeft w:val="480"/>
          <w:marRight w:val="0"/>
          <w:marTop w:val="0"/>
          <w:marBottom w:val="0"/>
          <w:divBdr>
            <w:top w:val="none" w:sz="0" w:space="0" w:color="auto"/>
            <w:left w:val="none" w:sz="0" w:space="0" w:color="auto"/>
            <w:bottom w:val="none" w:sz="0" w:space="0" w:color="auto"/>
            <w:right w:val="none" w:sz="0" w:space="0" w:color="auto"/>
          </w:divBdr>
        </w:div>
        <w:div w:id="1644037761">
          <w:marLeft w:val="480"/>
          <w:marRight w:val="0"/>
          <w:marTop w:val="0"/>
          <w:marBottom w:val="0"/>
          <w:divBdr>
            <w:top w:val="none" w:sz="0" w:space="0" w:color="auto"/>
            <w:left w:val="none" w:sz="0" w:space="0" w:color="auto"/>
            <w:bottom w:val="none" w:sz="0" w:space="0" w:color="auto"/>
            <w:right w:val="none" w:sz="0" w:space="0" w:color="auto"/>
          </w:divBdr>
        </w:div>
        <w:div w:id="179662018">
          <w:marLeft w:val="480"/>
          <w:marRight w:val="0"/>
          <w:marTop w:val="0"/>
          <w:marBottom w:val="0"/>
          <w:divBdr>
            <w:top w:val="none" w:sz="0" w:space="0" w:color="auto"/>
            <w:left w:val="none" w:sz="0" w:space="0" w:color="auto"/>
            <w:bottom w:val="none" w:sz="0" w:space="0" w:color="auto"/>
            <w:right w:val="none" w:sz="0" w:space="0" w:color="auto"/>
          </w:divBdr>
        </w:div>
        <w:div w:id="273751603">
          <w:marLeft w:val="480"/>
          <w:marRight w:val="0"/>
          <w:marTop w:val="0"/>
          <w:marBottom w:val="0"/>
          <w:divBdr>
            <w:top w:val="none" w:sz="0" w:space="0" w:color="auto"/>
            <w:left w:val="none" w:sz="0" w:space="0" w:color="auto"/>
            <w:bottom w:val="none" w:sz="0" w:space="0" w:color="auto"/>
            <w:right w:val="none" w:sz="0" w:space="0" w:color="auto"/>
          </w:divBdr>
        </w:div>
        <w:div w:id="32779476">
          <w:marLeft w:val="480"/>
          <w:marRight w:val="0"/>
          <w:marTop w:val="0"/>
          <w:marBottom w:val="0"/>
          <w:divBdr>
            <w:top w:val="none" w:sz="0" w:space="0" w:color="auto"/>
            <w:left w:val="none" w:sz="0" w:space="0" w:color="auto"/>
            <w:bottom w:val="none" w:sz="0" w:space="0" w:color="auto"/>
            <w:right w:val="none" w:sz="0" w:space="0" w:color="auto"/>
          </w:divBdr>
        </w:div>
        <w:div w:id="1473214864">
          <w:marLeft w:val="480"/>
          <w:marRight w:val="0"/>
          <w:marTop w:val="0"/>
          <w:marBottom w:val="0"/>
          <w:divBdr>
            <w:top w:val="none" w:sz="0" w:space="0" w:color="auto"/>
            <w:left w:val="none" w:sz="0" w:space="0" w:color="auto"/>
            <w:bottom w:val="none" w:sz="0" w:space="0" w:color="auto"/>
            <w:right w:val="none" w:sz="0" w:space="0" w:color="auto"/>
          </w:divBdr>
        </w:div>
        <w:div w:id="2046249884">
          <w:marLeft w:val="480"/>
          <w:marRight w:val="0"/>
          <w:marTop w:val="0"/>
          <w:marBottom w:val="0"/>
          <w:divBdr>
            <w:top w:val="none" w:sz="0" w:space="0" w:color="auto"/>
            <w:left w:val="none" w:sz="0" w:space="0" w:color="auto"/>
            <w:bottom w:val="none" w:sz="0" w:space="0" w:color="auto"/>
            <w:right w:val="none" w:sz="0" w:space="0" w:color="auto"/>
          </w:divBdr>
        </w:div>
        <w:div w:id="434403585">
          <w:marLeft w:val="480"/>
          <w:marRight w:val="0"/>
          <w:marTop w:val="0"/>
          <w:marBottom w:val="0"/>
          <w:divBdr>
            <w:top w:val="none" w:sz="0" w:space="0" w:color="auto"/>
            <w:left w:val="none" w:sz="0" w:space="0" w:color="auto"/>
            <w:bottom w:val="none" w:sz="0" w:space="0" w:color="auto"/>
            <w:right w:val="none" w:sz="0" w:space="0" w:color="auto"/>
          </w:divBdr>
        </w:div>
        <w:div w:id="260257911">
          <w:marLeft w:val="480"/>
          <w:marRight w:val="0"/>
          <w:marTop w:val="0"/>
          <w:marBottom w:val="0"/>
          <w:divBdr>
            <w:top w:val="none" w:sz="0" w:space="0" w:color="auto"/>
            <w:left w:val="none" w:sz="0" w:space="0" w:color="auto"/>
            <w:bottom w:val="none" w:sz="0" w:space="0" w:color="auto"/>
            <w:right w:val="none" w:sz="0" w:space="0" w:color="auto"/>
          </w:divBdr>
        </w:div>
        <w:div w:id="1159736605">
          <w:marLeft w:val="480"/>
          <w:marRight w:val="0"/>
          <w:marTop w:val="0"/>
          <w:marBottom w:val="0"/>
          <w:divBdr>
            <w:top w:val="none" w:sz="0" w:space="0" w:color="auto"/>
            <w:left w:val="none" w:sz="0" w:space="0" w:color="auto"/>
            <w:bottom w:val="none" w:sz="0" w:space="0" w:color="auto"/>
            <w:right w:val="none" w:sz="0" w:space="0" w:color="auto"/>
          </w:divBdr>
        </w:div>
        <w:div w:id="368383486">
          <w:marLeft w:val="480"/>
          <w:marRight w:val="0"/>
          <w:marTop w:val="0"/>
          <w:marBottom w:val="0"/>
          <w:divBdr>
            <w:top w:val="none" w:sz="0" w:space="0" w:color="auto"/>
            <w:left w:val="none" w:sz="0" w:space="0" w:color="auto"/>
            <w:bottom w:val="none" w:sz="0" w:space="0" w:color="auto"/>
            <w:right w:val="none" w:sz="0" w:space="0" w:color="auto"/>
          </w:divBdr>
        </w:div>
        <w:div w:id="1664701878">
          <w:marLeft w:val="480"/>
          <w:marRight w:val="0"/>
          <w:marTop w:val="0"/>
          <w:marBottom w:val="0"/>
          <w:divBdr>
            <w:top w:val="none" w:sz="0" w:space="0" w:color="auto"/>
            <w:left w:val="none" w:sz="0" w:space="0" w:color="auto"/>
            <w:bottom w:val="none" w:sz="0" w:space="0" w:color="auto"/>
            <w:right w:val="none" w:sz="0" w:space="0" w:color="auto"/>
          </w:divBdr>
        </w:div>
        <w:div w:id="383259502">
          <w:marLeft w:val="480"/>
          <w:marRight w:val="0"/>
          <w:marTop w:val="0"/>
          <w:marBottom w:val="0"/>
          <w:divBdr>
            <w:top w:val="none" w:sz="0" w:space="0" w:color="auto"/>
            <w:left w:val="none" w:sz="0" w:space="0" w:color="auto"/>
            <w:bottom w:val="none" w:sz="0" w:space="0" w:color="auto"/>
            <w:right w:val="none" w:sz="0" w:space="0" w:color="auto"/>
          </w:divBdr>
        </w:div>
        <w:div w:id="144973299">
          <w:marLeft w:val="480"/>
          <w:marRight w:val="0"/>
          <w:marTop w:val="0"/>
          <w:marBottom w:val="0"/>
          <w:divBdr>
            <w:top w:val="none" w:sz="0" w:space="0" w:color="auto"/>
            <w:left w:val="none" w:sz="0" w:space="0" w:color="auto"/>
            <w:bottom w:val="none" w:sz="0" w:space="0" w:color="auto"/>
            <w:right w:val="none" w:sz="0" w:space="0" w:color="auto"/>
          </w:divBdr>
        </w:div>
        <w:div w:id="212157292">
          <w:marLeft w:val="480"/>
          <w:marRight w:val="0"/>
          <w:marTop w:val="0"/>
          <w:marBottom w:val="0"/>
          <w:divBdr>
            <w:top w:val="none" w:sz="0" w:space="0" w:color="auto"/>
            <w:left w:val="none" w:sz="0" w:space="0" w:color="auto"/>
            <w:bottom w:val="none" w:sz="0" w:space="0" w:color="auto"/>
            <w:right w:val="none" w:sz="0" w:space="0" w:color="auto"/>
          </w:divBdr>
        </w:div>
        <w:div w:id="373428237">
          <w:marLeft w:val="480"/>
          <w:marRight w:val="0"/>
          <w:marTop w:val="0"/>
          <w:marBottom w:val="0"/>
          <w:divBdr>
            <w:top w:val="none" w:sz="0" w:space="0" w:color="auto"/>
            <w:left w:val="none" w:sz="0" w:space="0" w:color="auto"/>
            <w:bottom w:val="none" w:sz="0" w:space="0" w:color="auto"/>
            <w:right w:val="none" w:sz="0" w:space="0" w:color="auto"/>
          </w:divBdr>
        </w:div>
        <w:div w:id="225141525">
          <w:marLeft w:val="480"/>
          <w:marRight w:val="0"/>
          <w:marTop w:val="0"/>
          <w:marBottom w:val="0"/>
          <w:divBdr>
            <w:top w:val="none" w:sz="0" w:space="0" w:color="auto"/>
            <w:left w:val="none" w:sz="0" w:space="0" w:color="auto"/>
            <w:bottom w:val="none" w:sz="0" w:space="0" w:color="auto"/>
            <w:right w:val="none" w:sz="0" w:space="0" w:color="auto"/>
          </w:divBdr>
        </w:div>
        <w:div w:id="527060271">
          <w:marLeft w:val="480"/>
          <w:marRight w:val="0"/>
          <w:marTop w:val="0"/>
          <w:marBottom w:val="0"/>
          <w:divBdr>
            <w:top w:val="none" w:sz="0" w:space="0" w:color="auto"/>
            <w:left w:val="none" w:sz="0" w:space="0" w:color="auto"/>
            <w:bottom w:val="none" w:sz="0" w:space="0" w:color="auto"/>
            <w:right w:val="none" w:sz="0" w:space="0" w:color="auto"/>
          </w:divBdr>
        </w:div>
        <w:div w:id="211501543">
          <w:marLeft w:val="480"/>
          <w:marRight w:val="0"/>
          <w:marTop w:val="0"/>
          <w:marBottom w:val="0"/>
          <w:divBdr>
            <w:top w:val="none" w:sz="0" w:space="0" w:color="auto"/>
            <w:left w:val="none" w:sz="0" w:space="0" w:color="auto"/>
            <w:bottom w:val="none" w:sz="0" w:space="0" w:color="auto"/>
            <w:right w:val="none" w:sz="0" w:space="0" w:color="auto"/>
          </w:divBdr>
        </w:div>
        <w:div w:id="1103766832">
          <w:marLeft w:val="480"/>
          <w:marRight w:val="0"/>
          <w:marTop w:val="0"/>
          <w:marBottom w:val="0"/>
          <w:divBdr>
            <w:top w:val="none" w:sz="0" w:space="0" w:color="auto"/>
            <w:left w:val="none" w:sz="0" w:space="0" w:color="auto"/>
            <w:bottom w:val="none" w:sz="0" w:space="0" w:color="auto"/>
            <w:right w:val="none" w:sz="0" w:space="0" w:color="auto"/>
          </w:divBdr>
        </w:div>
        <w:div w:id="694424044">
          <w:marLeft w:val="480"/>
          <w:marRight w:val="0"/>
          <w:marTop w:val="0"/>
          <w:marBottom w:val="0"/>
          <w:divBdr>
            <w:top w:val="none" w:sz="0" w:space="0" w:color="auto"/>
            <w:left w:val="none" w:sz="0" w:space="0" w:color="auto"/>
            <w:bottom w:val="none" w:sz="0" w:space="0" w:color="auto"/>
            <w:right w:val="none" w:sz="0" w:space="0" w:color="auto"/>
          </w:divBdr>
        </w:div>
        <w:div w:id="970861890">
          <w:marLeft w:val="480"/>
          <w:marRight w:val="0"/>
          <w:marTop w:val="0"/>
          <w:marBottom w:val="0"/>
          <w:divBdr>
            <w:top w:val="none" w:sz="0" w:space="0" w:color="auto"/>
            <w:left w:val="none" w:sz="0" w:space="0" w:color="auto"/>
            <w:bottom w:val="none" w:sz="0" w:space="0" w:color="auto"/>
            <w:right w:val="none" w:sz="0" w:space="0" w:color="auto"/>
          </w:divBdr>
        </w:div>
        <w:div w:id="1950504298">
          <w:marLeft w:val="480"/>
          <w:marRight w:val="0"/>
          <w:marTop w:val="0"/>
          <w:marBottom w:val="0"/>
          <w:divBdr>
            <w:top w:val="none" w:sz="0" w:space="0" w:color="auto"/>
            <w:left w:val="none" w:sz="0" w:space="0" w:color="auto"/>
            <w:bottom w:val="none" w:sz="0" w:space="0" w:color="auto"/>
            <w:right w:val="none" w:sz="0" w:space="0" w:color="auto"/>
          </w:divBdr>
        </w:div>
        <w:div w:id="624427483">
          <w:marLeft w:val="480"/>
          <w:marRight w:val="0"/>
          <w:marTop w:val="0"/>
          <w:marBottom w:val="0"/>
          <w:divBdr>
            <w:top w:val="none" w:sz="0" w:space="0" w:color="auto"/>
            <w:left w:val="none" w:sz="0" w:space="0" w:color="auto"/>
            <w:bottom w:val="none" w:sz="0" w:space="0" w:color="auto"/>
            <w:right w:val="none" w:sz="0" w:space="0" w:color="auto"/>
          </w:divBdr>
        </w:div>
      </w:divsChild>
    </w:div>
    <w:div w:id="1085109914">
      <w:bodyDiv w:val="1"/>
      <w:marLeft w:val="0"/>
      <w:marRight w:val="0"/>
      <w:marTop w:val="0"/>
      <w:marBottom w:val="0"/>
      <w:divBdr>
        <w:top w:val="none" w:sz="0" w:space="0" w:color="auto"/>
        <w:left w:val="none" w:sz="0" w:space="0" w:color="auto"/>
        <w:bottom w:val="none" w:sz="0" w:space="0" w:color="auto"/>
        <w:right w:val="none" w:sz="0" w:space="0" w:color="auto"/>
      </w:divBdr>
    </w:div>
    <w:div w:id="1085154096">
      <w:bodyDiv w:val="1"/>
      <w:marLeft w:val="0"/>
      <w:marRight w:val="0"/>
      <w:marTop w:val="0"/>
      <w:marBottom w:val="0"/>
      <w:divBdr>
        <w:top w:val="none" w:sz="0" w:space="0" w:color="auto"/>
        <w:left w:val="none" w:sz="0" w:space="0" w:color="auto"/>
        <w:bottom w:val="none" w:sz="0" w:space="0" w:color="auto"/>
        <w:right w:val="none" w:sz="0" w:space="0" w:color="auto"/>
      </w:divBdr>
    </w:div>
    <w:div w:id="1085222226">
      <w:bodyDiv w:val="1"/>
      <w:marLeft w:val="0"/>
      <w:marRight w:val="0"/>
      <w:marTop w:val="0"/>
      <w:marBottom w:val="0"/>
      <w:divBdr>
        <w:top w:val="none" w:sz="0" w:space="0" w:color="auto"/>
        <w:left w:val="none" w:sz="0" w:space="0" w:color="auto"/>
        <w:bottom w:val="none" w:sz="0" w:space="0" w:color="auto"/>
        <w:right w:val="none" w:sz="0" w:space="0" w:color="auto"/>
      </w:divBdr>
    </w:div>
    <w:div w:id="1085419524">
      <w:bodyDiv w:val="1"/>
      <w:marLeft w:val="0"/>
      <w:marRight w:val="0"/>
      <w:marTop w:val="0"/>
      <w:marBottom w:val="0"/>
      <w:divBdr>
        <w:top w:val="none" w:sz="0" w:space="0" w:color="auto"/>
        <w:left w:val="none" w:sz="0" w:space="0" w:color="auto"/>
        <w:bottom w:val="none" w:sz="0" w:space="0" w:color="auto"/>
        <w:right w:val="none" w:sz="0" w:space="0" w:color="auto"/>
      </w:divBdr>
    </w:div>
    <w:div w:id="1085491947">
      <w:bodyDiv w:val="1"/>
      <w:marLeft w:val="0"/>
      <w:marRight w:val="0"/>
      <w:marTop w:val="0"/>
      <w:marBottom w:val="0"/>
      <w:divBdr>
        <w:top w:val="none" w:sz="0" w:space="0" w:color="auto"/>
        <w:left w:val="none" w:sz="0" w:space="0" w:color="auto"/>
        <w:bottom w:val="none" w:sz="0" w:space="0" w:color="auto"/>
        <w:right w:val="none" w:sz="0" w:space="0" w:color="auto"/>
      </w:divBdr>
      <w:divsChild>
        <w:div w:id="621035524">
          <w:marLeft w:val="480"/>
          <w:marRight w:val="0"/>
          <w:marTop w:val="0"/>
          <w:marBottom w:val="0"/>
          <w:divBdr>
            <w:top w:val="none" w:sz="0" w:space="0" w:color="auto"/>
            <w:left w:val="none" w:sz="0" w:space="0" w:color="auto"/>
            <w:bottom w:val="none" w:sz="0" w:space="0" w:color="auto"/>
            <w:right w:val="none" w:sz="0" w:space="0" w:color="auto"/>
          </w:divBdr>
        </w:div>
        <w:div w:id="552544003">
          <w:marLeft w:val="480"/>
          <w:marRight w:val="0"/>
          <w:marTop w:val="0"/>
          <w:marBottom w:val="0"/>
          <w:divBdr>
            <w:top w:val="none" w:sz="0" w:space="0" w:color="auto"/>
            <w:left w:val="none" w:sz="0" w:space="0" w:color="auto"/>
            <w:bottom w:val="none" w:sz="0" w:space="0" w:color="auto"/>
            <w:right w:val="none" w:sz="0" w:space="0" w:color="auto"/>
          </w:divBdr>
        </w:div>
        <w:div w:id="428278388">
          <w:marLeft w:val="480"/>
          <w:marRight w:val="0"/>
          <w:marTop w:val="0"/>
          <w:marBottom w:val="0"/>
          <w:divBdr>
            <w:top w:val="none" w:sz="0" w:space="0" w:color="auto"/>
            <w:left w:val="none" w:sz="0" w:space="0" w:color="auto"/>
            <w:bottom w:val="none" w:sz="0" w:space="0" w:color="auto"/>
            <w:right w:val="none" w:sz="0" w:space="0" w:color="auto"/>
          </w:divBdr>
        </w:div>
        <w:div w:id="1006053692">
          <w:marLeft w:val="480"/>
          <w:marRight w:val="0"/>
          <w:marTop w:val="0"/>
          <w:marBottom w:val="0"/>
          <w:divBdr>
            <w:top w:val="none" w:sz="0" w:space="0" w:color="auto"/>
            <w:left w:val="none" w:sz="0" w:space="0" w:color="auto"/>
            <w:bottom w:val="none" w:sz="0" w:space="0" w:color="auto"/>
            <w:right w:val="none" w:sz="0" w:space="0" w:color="auto"/>
          </w:divBdr>
        </w:div>
        <w:div w:id="991251380">
          <w:marLeft w:val="480"/>
          <w:marRight w:val="0"/>
          <w:marTop w:val="0"/>
          <w:marBottom w:val="0"/>
          <w:divBdr>
            <w:top w:val="none" w:sz="0" w:space="0" w:color="auto"/>
            <w:left w:val="none" w:sz="0" w:space="0" w:color="auto"/>
            <w:bottom w:val="none" w:sz="0" w:space="0" w:color="auto"/>
            <w:right w:val="none" w:sz="0" w:space="0" w:color="auto"/>
          </w:divBdr>
        </w:div>
        <w:div w:id="2143576206">
          <w:marLeft w:val="480"/>
          <w:marRight w:val="0"/>
          <w:marTop w:val="0"/>
          <w:marBottom w:val="0"/>
          <w:divBdr>
            <w:top w:val="none" w:sz="0" w:space="0" w:color="auto"/>
            <w:left w:val="none" w:sz="0" w:space="0" w:color="auto"/>
            <w:bottom w:val="none" w:sz="0" w:space="0" w:color="auto"/>
            <w:right w:val="none" w:sz="0" w:space="0" w:color="auto"/>
          </w:divBdr>
        </w:div>
        <w:div w:id="188566690">
          <w:marLeft w:val="480"/>
          <w:marRight w:val="0"/>
          <w:marTop w:val="0"/>
          <w:marBottom w:val="0"/>
          <w:divBdr>
            <w:top w:val="none" w:sz="0" w:space="0" w:color="auto"/>
            <w:left w:val="none" w:sz="0" w:space="0" w:color="auto"/>
            <w:bottom w:val="none" w:sz="0" w:space="0" w:color="auto"/>
            <w:right w:val="none" w:sz="0" w:space="0" w:color="auto"/>
          </w:divBdr>
        </w:div>
        <w:div w:id="1116750266">
          <w:marLeft w:val="480"/>
          <w:marRight w:val="0"/>
          <w:marTop w:val="0"/>
          <w:marBottom w:val="0"/>
          <w:divBdr>
            <w:top w:val="none" w:sz="0" w:space="0" w:color="auto"/>
            <w:left w:val="none" w:sz="0" w:space="0" w:color="auto"/>
            <w:bottom w:val="none" w:sz="0" w:space="0" w:color="auto"/>
            <w:right w:val="none" w:sz="0" w:space="0" w:color="auto"/>
          </w:divBdr>
        </w:div>
        <w:div w:id="576209013">
          <w:marLeft w:val="480"/>
          <w:marRight w:val="0"/>
          <w:marTop w:val="0"/>
          <w:marBottom w:val="0"/>
          <w:divBdr>
            <w:top w:val="none" w:sz="0" w:space="0" w:color="auto"/>
            <w:left w:val="none" w:sz="0" w:space="0" w:color="auto"/>
            <w:bottom w:val="none" w:sz="0" w:space="0" w:color="auto"/>
            <w:right w:val="none" w:sz="0" w:space="0" w:color="auto"/>
          </w:divBdr>
        </w:div>
        <w:div w:id="483274512">
          <w:marLeft w:val="480"/>
          <w:marRight w:val="0"/>
          <w:marTop w:val="0"/>
          <w:marBottom w:val="0"/>
          <w:divBdr>
            <w:top w:val="none" w:sz="0" w:space="0" w:color="auto"/>
            <w:left w:val="none" w:sz="0" w:space="0" w:color="auto"/>
            <w:bottom w:val="none" w:sz="0" w:space="0" w:color="auto"/>
            <w:right w:val="none" w:sz="0" w:space="0" w:color="auto"/>
          </w:divBdr>
        </w:div>
        <w:div w:id="303704638">
          <w:marLeft w:val="480"/>
          <w:marRight w:val="0"/>
          <w:marTop w:val="0"/>
          <w:marBottom w:val="0"/>
          <w:divBdr>
            <w:top w:val="none" w:sz="0" w:space="0" w:color="auto"/>
            <w:left w:val="none" w:sz="0" w:space="0" w:color="auto"/>
            <w:bottom w:val="none" w:sz="0" w:space="0" w:color="auto"/>
            <w:right w:val="none" w:sz="0" w:space="0" w:color="auto"/>
          </w:divBdr>
        </w:div>
        <w:div w:id="600915877">
          <w:marLeft w:val="480"/>
          <w:marRight w:val="0"/>
          <w:marTop w:val="0"/>
          <w:marBottom w:val="0"/>
          <w:divBdr>
            <w:top w:val="none" w:sz="0" w:space="0" w:color="auto"/>
            <w:left w:val="none" w:sz="0" w:space="0" w:color="auto"/>
            <w:bottom w:val="none" w:sz="0" w:space="0" w:color="auto"/>
            <w:right w:val="none" w:sz="0" w:space="0" w:color="auto"/>
          </w:divBdr>
        </w:div>
        <w:div w:id="129054017">
          <w:marLeft w:val="480"/>
          <w:marRight w:val="0"/>
          <w:marTop w:val="0"/>
          <w:marBottom w:val="0"/>
          <w:divBdr>
            <w:top w:val="none" w:sz="0" w:space="0" w:color="auto"/>
            <w:left w:val="none" w:sz="0" w:space="0" w:color="auto"/>
            <w:bottom w:val="none" w:sz="0" w:space="0" w:color="auto"/>
            <w:right w:val="none" w:sz="0" w:space="0" w:color="auto"/>
          </w:divBdr>
        </w:div>
        <w:div w:id="788206026">
          <w:marLeft w:val="480"/>
          <w:marRight w:val="0"/>
          <w:marTop w:val="0"/>
          <w:marBottom w:val="0"/>
          <w:divBdr>
            <w:top w:val="none" w:sz="0" w:space="0" w:color="auto"/>
            <w:left w:val="none" w:sz="0" w:space="0" w:color="auto"/>
            <w:bottom w:val="none" w:sz="0" w:space="0" w:color="auto"/>
            <w:right w:val="none" w:sz="0" w:space="0" w:color="auto"/>
          </w:divBdr>
        </w:div>
        <w:div w:id="956251860">
          <w:marLeft w:val="480"/>
          <w:marRight w:val="0"/>
          <w:marTop w:val="0"/>
          <w:marBottom w:val="0"/>
          <w:divBdr>
            <w:top w:val="none" w:sz="0" w:space="0" w:color="auto"/>
            <w:left w:val="none" w:sz="0" w:space="0" w:color="auto"/>
            <w:bottom w:val="none" w:sz="0" w:space="0" w:color="auto"/>
            <w:right w:val="none" w:sz="0" w:space="0" w:color="auto"/>
          </w:divBdr>
        </w:div>
        <w:div w:id="1765834162">
          <w:marLeft w:val="480"/>
          <w:marRight w:val="0"/>
          <w:marTop w:val="0"/>
          <w:marBottom w:val="0"/>
          <w:divBdr>
            <w:top w:val="none" w:sz="0" w:space="0" w:color="auto"/>
            <w:left w:val="none" w:sz="0" w:space="0" w:color="auto"/>
            <w:bottom w:val="none" w:sz="0" w:space="0" w:color="auto"/>
            <w:right w:val="none" w:sz="0" w:space="0" w:color="auto"/>
          </w:divBdr>
        </w:div>
        <w:div w:id="191580455">
          <w:marLeft w:val="480"/>
          <w:marRight w:val="0"/>
          <w:marTop w:val="0"/>
          <w:marBottom w:val="0"/>
          <w:divBdr>
            <w:top w:val="none" w:sz="0" w:space="0" w:color="auto"/>
            <w:left w:val="none" w:sz="0" w:space="0" w:color="auto"/>
            <w:bottom w:val="none" w:sz="0" w:space="0" w:color="auto"/>
            <w:right w:val="none" w:sz="0" w:space="0" w:color="auto"/>
          </w:divBdr>
        </w:div>
        <w:div w:id="88746379">
          <w:marLeft w:val="480"/>
          <w:marRight w:val="0"/>
          <w:marTop w:val="0"/>
          <w:marBottom w:val="0"/>
          <w:divBdr>
            <w:top w:val="none" w:sz="0" w:space="0" w:color="auto"/>
            <w:left w:val="none" w:sz="0" w:space="0" w:color="auto"/>
            <w:bottom w:val="none" w:sz="0" w:space="0" w:color="auto"/>
            <w:right w:val="none" w:sz="0" w:space="0" w:color="auto"/>
          </w:divBdr>
        </w:div>
        <w:div w:id="1955861317">
          <w:marLeft w:val="480"/>
          <w:marRight w:val="0"/>
          <w:marTop w:val="0"/>
          <w:marBottom w:val="0"/>
          <w:divBdr>
            <w:top w:val="none" w:sz="0" w:space="0" w:color="auto"/>
            <w:left w:val="none" w:sz="0" w:space="0" w:color="auto"/>
            <w:bottom w:val="none" w:sz="0" w:space="0" w:color="auto"/>
            <w:right w:val="none" w:sz="0" w:space="0" w:color="auto"/>
          </w:divBdr>
        </w:div>
        <w:div w:id="441195372">
          <w:marLeft w:val="480"/>
          <w:marRight w:val="0"/>
          <w:marTop w:val="0"/>
          <w:marBottom w:val="0"/>
          <w:divBdr>
            <w:top w:val="none" w:sz="0" w:space="0" w:color="auto"/>
            <w:left w:val="none" w:sz="0" w:space="0" w:color="auto"/>
            <w:bottom w:val="none" w:sz="0" w:space="0" w:color="auto"/>
            <w:right w:val="none" w:sz="0" w:space="0" w:color="auto"/>
          </w:divBdr>
        </w:div>
        <w:div w:id="138497876">
          <w:marLeft w:val="480"/>
          <w:marRight w:val="0"/>
          <w:marTop w:val="0"/>
          <w:marBottom w:val="0"/>
          <w:divBdr>
            <w:top w:val="none" w:sz="0" w:space="0" w:color="auto"/>
            <w:left w:val="none" w:sz="0" w:space="0" w:color="auto"/>
            <w:bottom w:val="none" w:sz="0" w:space="0" w:color="auto"/>
            <w:right w:val="none" w:sz="0" w:space="0" w:color="auto"/>
          </w:divBdr>
        </w:div>
        <w:div w:id="512109699">
          <w:marLeft w:val="480"/>
          <w:marRight w:val="0"/>
          <w:marTop w:val="0"/>
          <w:marBottom w:val="0"/>
          <w:divBdr>
            <w:top w:val="none" w:sz="0" w:space="0" w:color="auto"/>
            <w:left w:val="none" w:sz="0" w:space="0" w:color="auto"/>
            <w:bottom w:val="none" w:sz="0" w:space="0" w:color="auto"/>
            <w:right w:val="none" w:sz="0" w:space="0" w:color="auto"/>
          </w:divBdr>
        </w:div>
        <w:div w:id="1519006827">
          <w:marLeft w:val="480"/>
          <w:marRight w:val="0"/>
          <w:marTop w:val="0"/>
          <w:marBottom w:val="0"/>
          <w:divBdr>
            <w:top w:val="none" w:sz="0" w:space="0" w:color="auto"/>
            <w:left w:val="none" w:sz="0" w:space="0" w:color="auto"/>
            <w:bottom w:val="none" w:sz="0" w:space="0" w:color="auto"/>
            <w:right w:val="none" w:sz="0" w:space="0" w:color="auto"/>
          </w:divBdr>
        </w:div>
        <w:div w:id="1996495014">
          <w:marLeft w:val="480"/>
          <w:marRight w:val="0"/>
          <w:marTop w:val="0"/>
          <w:marBottom w:val="0"/>
          <w:divBdr>
            <w:top w:val="none" w:sz="0" w:space="0" w:color="auto"/>
            <w:left w:val="none" w:sz="0" w:space="0" w:color="auto"/>
            <w:bottom w:val="none" w:sz="0" w:space="0" w:color="auto"/>
            <w:right w:val="none" w:sz="0" w:space="0" w:color="auto"/>
          </w:divBdr>
        </w:div>
        <w:div w:id="1073889307">
          <w:marLeft w:val="480"/>
          <w:marRight w:val="0"/>
          <w:marTop w:val="0"/>
          <w:marBottom w:val="0"/>
          <w:divBdr>
            <w:top w:val="none" w:sz="0" w:space="0" w:color="auto"/>
            <w:left w:val="none" w:sz="0" w:space="0" w:color="auto"/>
            <w:bottom w:val="none" w:sz="0" w:space="0" w:color="auto"/>
            <w:right w:val="none" w:sz="0" w:space="0" w:color="auto"/>
          </w:divBdr>
        </w:div>
        <w:div w:id="658073604">
          <w:marLeft w:val="480"/>
          <w:marRight w:val="0"/>
          <w:marTop w:val="0"/>
          <w:marBottom w:val="0"/>
          <w:divBdr>
            <w:top w:val="none" w:sz="0" w:space="0" w:color="auto"/>
            <w:left w:val="none" w:sz="0" w:space="0" w:color="auto"/>
            <w:bottom w:val="none" w:sz="0" w:space="0" w:color="auto"/>
            <w:right w:val="none" w:sz="0" w:space="0" w:color="auto"/>
          </w:divBdr>
        </w:div>
      </w:divsChild>
    </w:div>
    <w:div w:id="1085878187">
      <w:bodyDiv w:val="1"/>
      <w:marLeft w:val="0"/>
      <w:marRight w:val="0"/>
      <w:marTop w:val="0"/>
      <w:marBottom w:val="0"/>
      <w:divBdr>
        <w:top w:val="none" w:sz="0" w:space="0" w:color="auto"/>
        <w:left w:val="none" w:sz="0" w:space="0" w:color="auto"/>
        <w:bottom w:val="none" w:sz="0" w:space="0" w:color="auto"/>
        <w:right w:val="none" w:sz="0" w:space="0" w:color="auto"/>
      </w:divBdr>
    </w:div>
    <w:div w:id="1086343411">
      <w:bodyDiv w:val="1"/>
      <w:marLeft w:val="0"/>
      <w:marRight w:val="0"/>
      <w:marTop w:val="0"/>
      <w:marBottom w:val="0"/>
      <w:divBdr>
        <w:top w:val="none" w:sz="0" w:space="0" w:color="auto"/>
        <w:left w:val="none" w:sz="0" w:space="0" w:color="auto"/>
        <w:bottom w:val="none" w:sz="0" w:space="0" w:color="auto"/>
        <w:right w:val="none" w:sz="0" w:space="0" w:color="auto"/>
      </w:divBdr>
    </w:div>
    <w:div w:id="1086347867">
      <w:bodyDiv w:val="1"/>
      <w:marLeft w:val="0"/>
      <w:marRight w:val="0"/>
      <w:marTop w:val="0"/>
      <w:marBottom w:val="0"/>
      <w:divBdr>
        <w:top w:val="none" w:sz="0" w:space="0" w:color="auto"/>
        <w:left w:val="none" w:sz="0" w:space="0" w:color="auto"/>
        <w:bottom w:val="none" w:sz="0" w:space="0" w:color="auto"/>
        <w:right w:val="none" w:sz="0" w:space="0" w:color="auto"/>
      </w:divBdr>
    </w:div>
    <w:div w:id="1086421209">
      <w:bodyDiv w:val="1"/>
      <w:marLeft w:val="0"/>
      <w:marRight w:val="0"/>
      <w:marTop w:val="0"/>
      <w:marBottom w:val="0"/>
      <w:divBdr>
        <w:top w:val="none" w:sz="0" w:space="0" w:color="auto"/>
        <w:left w:val="none" w:sz="0" w:space="0" w:color="auto"/>
        <w:bottom w:val="none" w:sz="0" w:space="0" w:color="auto"/>
        <w:right w:val="none" w:sz="0" w:space="0" w:color="auto"/>
      </w:divBdr>
    </w:div>
    <w:div w:id="1086998086">
      <w:bodyDiv w:val="1"/>
      <w:marLeft w:val="0"/>
      <w:marRight w:val="0"/>
      <w:marTop w:val="0"/>
      <w:marBottom w:val="0"/>
      <w:divBdr>
        <w:top w:val="none" w:sz="0" w:space="0" w:color="auto"/>
        <w:left w:val="none" w:sz="0" w:space="0" w:color="auto"/>
        <w:bottom w:val="none" w:sz="0" w:space="0" w:color="auto"/>
        <w:right w:val="none" w:sz="0" w:space="0" w:color="auto"/>
      </w:divBdr>
    </w:div>
    <w:div w:id="1087314201">
      <w:bodyDiv w:val="1"/>
      <w:marLeft w:val="0"/>
      <w:marRight w:val="0"/>
      <w:marTop w:val="0"/>
      <w:marBottom w:val="0"/>
      <w:divBdr>
        <w:top w:val="none" w:sz="0" w:space="0" w:color="auto"/>
        <w:left w:val="none" w:sz="0" w:space="0" w:color="auto"/>
        <w:bottom w:val="none" w:sz="0" w:space="0" w:color="auto"/>
        <w:right w:val="none" w:sz="0" w:space="0" w:color="auto"/>
      </w:divBdr>
    </w:div>
    <w:div w:id="1087920691">
      <w:bodyDiv w:val="1"/>
      <w:marLeft w:val="0"/>
      <w:marRight w:val="0"/>
      <w:marTop w:val="0"/>
      <w:marBottom w:val="0"/>
      <w:divBdr>
        <w:top w:val="none" w:sz="0" w:space="0" w:color="auto"/>
        <w:left w:val="none" w:sz="0" w:space="0" w:color="auto"/>
        <w:bottom w:val="none" w:sz="0" w:space="0" w:color="auto"/>
        <w:right w:val="none" w:sz="0" w:space="0" w:color="auto"/>
      </w:divBdr>
    </w:div>
    <w:div w:id="1087924884">
      <w:bodyDiv w:val="1"/>
      <w:marLeft w:val="0"/>
      <w:marRight w:val="0"/>
      <w:marTop w:val="0"/>
      <w:marBottom w:val="0"/>
      <w:divBdr>
        <w:top w:val="none" w:sz="0" w:space="0" w:color="auto"/>
        <w:left w:val="none" w:sz="0" w:space="0" w:color="auto"/>
        <w:bottom w:val="none" w:sz="0" w:space="0" w:color="auto"/>
        <w:right w:val="none" w:sz="0" w:space="0" w:color="auto"/>
      </w:divBdr>
    </w:div>
    <w:div w:id="1087995569">
      <w:bodyDiv w:val="1"/>
      <w:marLeft w:val="0"/>
      <w:marRight w:val="0"/>
      <w:marTop w:val="0"/>
      <w:marBottom w:val="0"/>
      <w:divBdr>
        <w:top w:val="none" w:sz="0" w:space="0" w:color="auto"/>
        <w:left w:val="none" w:sz="0" w:space="0" w:color="auto"/>
        <w:bottom w:val="none" w:sz="0" w:space="0" w:color="auto"/>
        <w:right w:val="none" w:sz="0" w:space="0" w:color="auto"/>
      </w:divBdr>
    </w:div>
    <w:div w:id="1088040911">
      <w:bodyDiv w:val="1"/>
      <w:marLeft w:val="0"/>
      <w:marRight w:val="0"/>
      <w:marTop w:val="0"/>
      <w:marBottom w:val="0"/>
      <w:divBdr>
        <w:top w:val="none" w:sz="0" w:space="0" w:color="auto"/>
        <w:left w:val="none" w:sz="0" w:space="0" w:color="auto"/>
        <w:bottom w:val="none" w:sz="0" w:space="0" w:color="auto"/>
        <w:right w:val="none" w:sz="0" w:space="0" w:color="auto"/>
      </w:divBdr>
    </w:div>
    <w:div w:id="1088426377">
      <w:bodyDiv w:val="1"/>
      <w:marLeft w:val="0"/>
      <w:marRight w:val="0"/>
      <w:marTop w:val="0"/>
      <w:marBottom w:val="0"/>
      <w:divBdr>
        <w:top w:val="none" w:sz="0" w:space="0" w:color="auto"/>
        <w:left w:val="none" w:sz="0" w:space="0" w:color="auto"/>
        <w:bottom w:val="none" w:sz="0" w:space="0" w:color="auto"/>
        <w:right w:val="none" w:sz="0" w:space="0" w:color="auto"/>
      </w:divBdr>
    </w:div>
    <w:div w:id="1088427537">
      <w:marLeft w:val="480"/>
      <w:marRight w:val="0"/>
      <w:marTop w:val="0"/>
      <w:marBottom w:val="0"/>
      <w:divBdr>
        <w:top w:val="none" w:sz="0" w:space="0" w:color="auto"/>
        <w:left w:val="none" w:sz="0" w:space="0" w:color="auto"/>
        <w:bottom w:val="none" w:sz="0" w:space="0" w:color="auto"/>
        <w:right w:val="none" w:sz="0" w:space="0" w:color="auto"/>
      </w:divBdr>
    </w:div>
    <w:div w:id="1088498988">
      <w:bodyDiv w:val="1"/>
      <w:marLeft w:val="0"/>
      <w:marRight w:val="0"/>
      <w:marTop w:val="0"/>
      <w:marBottom w:val="0"/>
      <w:divBdr>
        <w:top w:val="none" w:sz="0" w:space="0" w:color="auto"/>
        <w:left w:val="none" w:sz="0" w:space="0" w:color="auto"/>
        <w:bottom w:val="none" w:sz="0" w:space="0" w:color="auto"/>
        <w:right w:val="none" w:sz="0" w:space="0" w:color="auto"/>
      </w:divBdr>
    </w:div>
    <w:div w:id="1088574225">
      <w:bodyDiv w:val="1"/>
      <w:marLeft w:val="0"/>
      <w:marRight w:val="0"/>
      <w:marTop w:val="0"/>
      <w:marBottom w:val="0"/>
      <w:divBdr>
        <w:top w:val="none" w:sz="0" w:space="0" w:color="auto"/>
        <w:left w:val="none" w:sz="0" w:space="0" w:color="auto"/>
        <w:bottom w:val="none" w:sz="0" w:space="0" w:color="auto"/>
        <w:right w:val="none" w:sz="0" w:space="0" w:color="auto"/>
      </w:divBdr>
    </w:div>
    <w:div w:id="1088648051">
      <w:bodyDiv w:val="1"/>
      <w:marLeft w:val="0"/>
      <w:marRight w:val="0"/>
      <w:marTop w:val="0"/>
      <w:marBottom w:val="0"/>
      <w:divBdr>
        <w:top w:val="none" w:sz="0" w:space="0" w:color="auto"/>
        <w:left w:val="none" w:sz="0" w:space="0" w:color="auto"/>
        <w:bottom w:val="none" w:sz="0" w:space="0" w:color="auto"/>
        <w:right w:val="none" w:sz="0" w:space="0" w:color="auto"/>
      </w:divBdr>
      <w:divsChild>
        <w:div w:id="432164925">
          <w:marLeft w:val="480"/>
          <w:marRight w:val="0"/>
          <w:marTop w:val="0"/>
          <w:marBottom w:val="0"/>
          <w:divBdr>
            <w:top w:val="none" w:sz="0" w:space="0" w:color="auto"/>
            <w:left w:val="none" w:sz="0" w:space="0" w:color="auto"/>
            <w:bottom w:val="none" w:sz="0" w:space="0" w:color="auto"/>
            <w:right w:val="none" w:sz="0" w:space="0" w:color="auto"/>
          </w:divBdr>
        </w:div>
        <w:div w:id="1335767137">
          <w:marLeft w:val="480"/>
          <w:marRight w:val="0"/>
          <w:marTop w:val="0"/>
          <w:marBottom w:val="0"/>
          <w:divBdr>
            <w:top w:val="none" w:sz="0" w:space="0" w:color="auto"/>
            <w:left w:val="none" w:sz="0" w:space="0" w:color="auto"/>
            <w:bottom w:val="none" w:sz="0" w:space="0" w:color="auto"/>
            <w:right w:val="none" w:sz="0" w:space="0" w:color="auto"/>
          </w:divBdr>
        </w:div>
        <w:div w:id="965084187">
          <w:marLeft w:val="480"/>
          <w:marRight w:val="0"/>
          <w:marTop w:val="0"/>
          <w:marBottom w:val="0"/>
          <w:divBdr>
            <w:top w:val="none" w:sz="0" w:space="0" w:color="auto"/>
            <w:left w:val="none" w:sz="0" w:space="0" w:color="auto"/>
            <w:bottom w:val="none" w:sz="0" w:space="0" w:color="auto"/>
            <w:right w:val="none" w:sz="0" w:space="0" w:color="auto"/>
          </w:divBdr>
        </w:div>
        <w:div w:id="2125685439">
          <w:marLeft w:val="480"/>
          <w:marRight w:val="0"/>
          <w:marTop w:val="0"/>
          <w:marBottom w:val="0"/>
          <w:divBdr>
            <w:top w:val="none" w:sz="0" w:space="0" w:color="auto"/>
            <w:left w:val="none" w:sz="0" w:space="0" w:color="auto"/>
            <w:bottom w:val="none" w:sz="0" w:space="0" w:color="auto"/>
            <w:right w:val="none" w:sz="0" w:space="0" w:color="auto"/>
          </w:divBdr>
        </w:div>
        <w:div w:id="602030347">
          <w:marLeft w:val="480"/>
          <w:marRight w:val="0"/>
          <w:marTop w:val="0"/>
          <w:marBottom w:val="0"/>
          <w:divBdr>
            <w:top w:val="none" w:sz="0" w:space="0" w:color="auto"/>
            <w:left w:val="none" w:sz="0" w:space="0" w:color="auto"/>
            <w:bottom w:val="none" w:sz="0" w:space="0" w:color="auto"/>
            <w:right w:val="none" w:sz="0" w:space="0" w:color="auto"/>
          </w:divBdr>
        </w:div>
        <w:div w:id="1352492506">
          <w:marLeft w:val="480"/>
          <w:marRight w:val="0"/>
          <w:marTop w:val="0"/>
          <w:marBottom w:val="0"/>
          <w:divBdr>
            <w:top w:val="none" w:sz="0" w:space="0" w:color="auto"/>
            <w:left w:val="none" w:sz="0" w:space="0" w:color="auto"/>
            <w:bottom w:val="none" w:sz="0" w:space="0" w:color="auto"/>
            <w:right w:val="none" w:sz="0" w:space="0" w:color="auto"/>
          </w:divBdr>
        </w:div>
        <w:div w:id="2090811163">
          <w:marLeft w:val="480"/>
          <w:marRight w:val="0"/>
          <w:marTop w:val="0"/>
          <w:marBottom w:val="0"/>
          <w:divBdr>
            <w:top w:val="none" w:sz="0" w:space="0" w:color="auto"/>
            <w:left w:val="none" w:sz="0" w:space="0" w:color="auto"/>
            <w:bottom w:val="none" w:sz="0" w:space="0" w:color="auto"/>
            <w:right w:val="none" w:sz="0" w:space="0" w:color="auto"/>
          </w:divBdr>
        </w:div>
        <w:div w:id="588782478">
          <w:marLeft w:val="480"/>
          <w:marRight w:val="0"/>
          <w:marTop w:val="0"/>
          <w:marBottom w:val="0"/>
          <w:divBdr>
            <w:top w:val="none" w:sz="0" w:space="0" w:color="auto"/>
            <w:left w:val="none" w:sz="0" w:space="0" w:color="auto"/>
            <w:bottom w:val="none" w:sz="0" w:space="0" w:color="auto"/>
            <w:right w:val="none" w:sz="0" w:space="0" w:color="auto"/>
          </w:divBdr>
        </w:div>
        <w:div w:id="2130126966">
          <w:marLeft w:val="480"/>
          <w:marRight w:val="0"/>
          <w:marTop w:val="0"/>
          <w:marBottom w:val="0"/>
          <w:divBdr>
            <w:top w:val="none" w:sz="0" w:space="0" w:color="auto"/>
            <w:left w:val="none" w:sz="0" w:space="0" w:color="auto"/>
            <w:bottom w:val="none" w:sz="0" w:space="0" w:color="auto"/>
            <w:right w:val="none" w:sz="0" w:space="0" w:color="auto"/>
          </w:divBdr>
        </w:div>
        <w:div w:id="1804499938">
          <w:marLeft w:val="480"/>
          <w:marRight w:val="0"/>
          <w:marTop w:val="0"/>
          <w:marBottom w:val="0"/>
          <w:divBdr>
            <w:top w:val="none" w:sz="0" w:space="0" w:color="auto"/>
            <w:left w:val="none" w:sz="0" w:space="0" w:color="auto"/>
            <w:bottom w:val="none" w:sz="0" w:space="0" w:color="auto"/>
            <w:right w:val="none" w:sz="0" w:space="0" w:color="auto"/>
          </w:divBdr>
        </w:div>
        <w:div w:id="2071729585">
          <w:marLeft w:val="480"/>
          <w:marRight w:val="0"/>
          <w:marTop w:val="0"/>
          <w:marBottom w:val="0"/>
          <w:divBdr>
            <w:top w:val="none" w:sz="0" w:space="0" w:color="auto"/>
            <w:left w:val="none" w:sz="0" w:space="0" w:color="auto"/>
            <w:bottom w:val="none" w:sz="0" w:space="0" w:color="auto"/>
            <w:right w:val="none" w:sz="0" w:space="0" w:color="auto"/>
          </w:divBdr>
        </w:div>
        <w:div w:id="1783987211">
          <w:marLeft w:val="480"/>
          <w:marRight w:val="0"/>
          <w:marTop w:val="0"/>
          <w:marBottom w:val="0"/>
          <w:divBdr>
            <w:top w:val="none" w:sz="0" w:space="0" w:color="auto"/>
            <w:left w:val="none" w:sz="0" w:space="0" w:color="auto"/>
            <w:bottom w:val="none" w:sz="0" w:space="0" w:color="auto"/>
            <w:right w:val="none" w:sz="0" w:space="0" w:color="auto"/>
          </w:divBdr>
        </w:div>
        <w:div w:id="1318998421">
          <w:marLeft w:val="480"/>
          <w:marRight w:val="0"/>
          <w:marTop w:val="0"/>
          <w:marBottom w:val="0"/>
          <w:divBdr>
            <w:top w:val="none" w:sz="0" w:space="0" w:color="auto"/>
            <w:left w:val="none" w:sz="0" w:space="0" w:color="auto"/>
            <w:bottom w:val="none" w:sz="0" w:space="0" w:color="auto"/>
            <w:right w:val="none" w:sz="0" w:space="0" w:color="auto"/>
          </w:divBdr>
        </w:div>
        <w:div w:id="1838686597">
          <w:marLeft w:val="480"/>
          <w:marRight w:val="0"/>
          <w:marTop w:val="0"/>
          <w:marBottom w:val="0"/>
          <w:divBdr>
            <w:top w:val="none" w:sz="0" w:space="0" w:color="auto"/>
            <w:left w:val="none" w:sz="0" w:space="0" w:color="auto"/>
            <w:bottom w:val="none" w:sz="0" w:space="0" w:color="auto"/>
            <w:right w:val="none" w:sz="0" w:space="0" w:color="auto"/>
          </w:divBdr>
        </w:div>
        <w:div w:id="1972779863">
          <w:marLeft w:val="480"/>
          <w:marRight w:val="0"/>
          <w:marTop w:val="0"/>
          <w:marBottom w:val="0"/>
          <w:divBdr>
            <w:top w:val="none" w:sz="0" w:space="0" w:color="auto"/>
            <w:left w:val="none" w:sz="0" w:space="0" w:color="auto"/>
            <w:bottom w:val="none" w:sz="0" w:space="0" w:color="auto"/>
            <w:right w:val="none" w:sz="0" w:space="0" w:color="auto"/>
          </w:divBdr>
        </w:div>
        <w:div w:id="1754627063">
          <w:marLeft w:val="480"/>
          <w:marRight w:val="0"/>
          <w:marTop w:val="0"/>
          <w:marBottom w:val="0"/>
          <w:divBdr>
            <w:top w:val="none" w:sz="0" w:space="0" w:color="auto"/>
            <w:left w:val="none" w:sz="0" w:space="0" w:color="auto"/>
            <w:bottom w:val="none" w:sz="0" w:space="0" w:color="auto"/>
            <w:right w:val="none" w:sz="0" w:space="0" w:color="auto"/>
          </w:divBdr>
        </w:div>
        <w:div w:id="1659840238">
          <w:marLeft w:val="480"/>
          <w:marRight w:val="0"/>
          <w:marTop w:val="0"/>
          <w:marBottom w:val="0"/>
          <w:divBdr>
            <w:top w:val="none" w:sz="0" w:space="0" w:color="auto"/>
            <w:left w:val="none" w:sz="0" w:space="0" w:color="auto"/>
            <w:bottom w:val="none" w:sz="0" w:space="0" w:color="auto"/>
            <w:right w:val="none" w:sz="0" w:space="0" w:color="auto"/>
          </w:divBdr>
        </w:div>
        <w:div w:id="1736277300">
          <w:marLeft w:val="480"/>
          <w:marRight w:val="0"/>
          <w:marTop w:val="0"/>
          <w:marBottom w:val="0"/>
          <w:divBdr>
            <w:top w:val="none" w:sz="0" w:space="0" w:color="auto"/>
            <w:left w:val="none" w:sz="0" w:space="0" w:color="auto"/>
            <w:bottom w:val="none" w:sz="0" w:space="0" w:color="auto"/>
            <w:right w:val="none" w:sz="0" w:space="0" w:color="auto"/>
          </w:divBdr>
        </w:div>
        <w:div w:id="1462841381">
          <w:marLeft w:val="480"/>
          <w:marRight w:val="0"/>
          <w:marTop w:val="0"/>
          <w:marBottom w:val="0"/>
          <w:divBdr>
            <w:top w:val="none" w:sz="0" w:space="0" w:color="auto"/>
            <w:left w:val="none" w:sz="0" w:space="0" w:color="auto"/>
            <w:bottom w:val="none" w:sz="0" w:space="0" w:color="auto"/>
            <w:right w:val="none" w:sz="0" w:space="0" w:color="auto"/>
          </w:divBdr>
        </w:div>
        <w:div w:id="1804497602">
          <w:marLeft w:val="480"/>
          <w:marRight w:val="0"/>
          <w:marTop w:val="0"/>
          <w:marBottom w:val="0"/>
          <w:divBdr>
            <w:top w:val="none" w:sz="0" w:space="0" w:color="auto"/>
            <w:left w:val="none" w:sz="0" w:space="0" w:color="auto"/>
            <w:bottom w:val="none" w:sz="0" w:space="0" w:color="auto"/>
            <w:right w:val="none" w:sz="0" w:space="0" w:color="auto"/>
          </w:divBdr>
        </w:div>
        <w:div w:id="1844928178">
          <w:marLeft w:val="480"/>
          <w:marRight w:val="0"/>
          <w:marTop w:val="0"/>
          <w:marBottom w:val="0"/>
          <w:divBdr>
            <w:top w:val="none" w:sz="0" w:space="0" w:color="auto"/>
            <w:left w:val="none" w:sz="0" w:space="0" w:color="auto"/>
            <w:bottom w:val="none" w:sz="0" w:space="0" w:color="auto"/>
            <w:right w:val="none" w:sz="0" w:space="0" w:color="auto"/>
          </w:divBdr>
        </w:div>
        <w:div w:id="971789274">
          <w:marLeft w:val="480"/>
          <w:marRight w:val="0"/>
          <w:marTop w:val="0"/>
          <w:marBottom w:val="0"/>
          <w:divBdr>
            <w:top w:val="none" w:sz="0" w:space="0" w:color="auto"/>
            <w:left w:val="none" w:sz="0" w:space="0" w:color="auto"/>
            <w:bottom w:val="none" w:sz="0" w:space="0" w:color="auto"/>
            <w:right w:val="none" w:sz="0" w:space="0" w:color="auto"/>
          </w:divBdr>
        </w:div>
        <w:div w:id="195896477">
          <w:marLeft w:val="480"/>
          <w:marRight w:val="0"/>
          <w:marTop w:val="0"/>
          <w:marBottom w:val="0"/>
          <w:divBdr>
            <w:top w:val="none" w:sz="0" w:space="0" w:color="auto"/>
            <w:left w:val="none" w:sz="0" w:space="0" w:color="auto"/>
            <w:bottom w:val="none" w:sz="0" w:space="0" w:color="auto"/>
            <w:right w:val="none" w:sz="0" w:space="0" w:color="auto"/>
          </w:divBdr>
        </w:div>
        <w:div w:id="304243097">
          <w:marLeft w:val="480"/>
          <w:marRight w:val="0"/>
          <w:marTop w:val="0"/>
          <w:marBottom w:val="0"/>
          <w:divBdr>
            <w:top w:val="none" w:sz="0" w:space="0" w:color="auto"/>
            <w:left w:val="none" w:sz="0" w:space="0" w:color="auto"/>
            <w:bottom w:val="none" w:sz="0" w:space="0" w:color="auto"/>
            <w:right w:val="none" w:sz="0" w:space="0" w:color="auto"/>
          </w:divBdr>
        </w:div>
        <w:div w:id="1110667712">
          <w:marLeft w:val="480"/>
          <w:marRight w:val="0"/>
          <w:marTop w:val="0"/>
          <w:marBottom w:val="0"/>
          <w:divBdr>
            <w:top w:val="none" w:sz="0" w:space="0" w:color="auto"/>
            <w:left w:val="none" w:sz="0" w:space="0" w:color="auto"/>
            <w:bottom w:val="none" w:sz="0" w:space="0" w:color="auto"/>
            <w:right w:val="none" w:sz="0" w:space="0" w:color="auto"/>
          </w:divBdr>
        </w:div>
        <w:div w:id="1168667323">
          <w:marLeft w:val="480"/>
          <w:marRight w:val="0"/>
          <w:marTop w:val="0"/>
          <w:marBottom w:val="0"/>
          <w:divBdr>
            <w:top w:val="none" w:sz="0" w:space="0" w:color="auto"/>
            <w:left w:val="none" w:sz="0" w:space="0" w:color="auto"/>
            <w:bottom w:val="none" w:sz="0" w:space="0" w:color="auto"/>
            <w:right w:val="none" w:sz="0" w:space="0" w:color="auto"/>
          </w:divBdr>
        </w:div>
        <w:div w:id="1402169081">
          <w:marLeft w:val="480"/>
          <w:marRight w:val="0"/>
          <w:marTop w:val="0"/>
          <w:marBottom w:val="0"/>
          <w:divBdr>
            <w:top w:val="none" w:sz="0" w:space="0" w:color="auto"/>
            <w:left w:val="none" w:sz="0" w:space="0" w:color="auto"/>
            <w:bottom w:val="none" w:sz="0" w:space="0" w:color="auto"/>
            <w:right w:val="none" w:sz="0" w:space="0" w:color="auto"/>
          </w:divBdr>
        </w:div>
        <w:div w:id="1464886095">
          <w:marLeft w:val="480"/>
          <w:marRight w:val="0"/>
          <w:marTop w:val="0"/>
          <w:marBottom w:val="0"/>
          <w:divBdr>
            <w:top w:val="none" w:sz="0" w:space="0" w:color="auto"/>
            <w:left w:val="none" w:sz="0" w:space="0" w:color="auto"/>
            <w:bottom w:val="none" w:sz="0" w:space="0" w:color="auto"/>
            <w:right w:val="none" w:sz="0" w:space="0" w:color="auto"/>
          </w:divBdr>
        </w:div>
        <w:div w:id="1893810955">
          <w:marLeft w:val="480"/>
          <w:marRight w:val="0"/>
          <w:marTop w:val="0"/>
          <w:marBottom w:val="0"/>
          <w:divBdr>
            <w:top w:val="none" w:sz="0" w:space="0" w:color="auto"/>
            <w:left w:val="none" w:sz="0" w:space="0" w:color="auto"/>
            <w:bottom w:val="none" w:sz="0" w:space="0" w:color="auto"/>
            <w:right w:val="none" w:sz="0" w:space="0" w:color="auto"/>
          </w:divBdr>
        </w:div>
        <w:div w:id="1103916896">
          <w:marLeft w:val="480"/>
          <w:marRight w:val="0"/>
          <w:marTop w:val="0"/>
          <w:marBottom w:val="0"/>
          <w:divBdr>
            <w:top w:val="none" w:sz="0" w:space="0" w:color="auto"/>
            <w:left w:val="none" w:sz="0" w:space="0" w:color="auto"/>
            <w:bottom w:val="none" w:sz="0" w:space="0" w:color="auto"/>
            <w:right w:val="none" w:sz="0" w:space="0" w:color="auto"/>
          </w:divBdr>
        </w:div>
        <w:div w:id="1094130853">
          <w:marLeft w:val="480"/>
          <w:marRight w:val="0"/>
          <w:marTop w:val="0"/>
          <w:marBottom w:val="0"/>
          <w:divBdr>
            <w:top w:val="none" w:sz="0" w:space="0" w:color="auto"/>
            <w:left w:val="none" w:sz="0" w:space="0" w:color="auto"/>
            <w:bottom w:val="none" w:sz="0" w:space="0" w:color="auto"/>
            <w:right w:val="none" w:sz="0" w:space="0" w:color="auto"/>
          </w:divBdr>
        </w:div>
      </w:divsChild>
    </w:div>
    <w:div w:id="1088888245">
      <w:bodyDiv w:val="1"/>
      <w:marLeft w:val="0"/>
      <w:marRight w:val="0"/>
      <w:marTop w:val="0"/>
      <w:marBottom w:val="0"/>
      <w:divBdr>
        <w:top w:val="none" w:sz="0" w:space="0" w:color="auto"/>
        <w:left w:val="none" w:sz="0" w:space="0" w:color="auto"/>
        <w:bottom w:val="none" w:sz="0" w:space="0" w:color="auto"/>
        <w:right w:val="none" w:sz="0" w:space="0" w:color="auto"/>
      </w:divBdr>
    </w:div>
    <w:div w:id="1089306469">
      <w:marLeft w:val="480"/>
      <w:marRight w:val="0"/>
      <w:marTop w:val="0"/>
      <w:marBottom w:val="0"/>
      <w:divBdr>
        <w:top w:val="none" w:sz="0" w:space="0" w:color="auto"/>
        <w:left w:val="none" w:sz="0" w:space="0" w:color="auto"/>
        <w:bottom w:val="none" w:sz="0" w:space="0" w:color="auto"/>
        <w:right w:val="none" w:sz="0" w:space="0" w:color="auto"/>
      </w:divBdr>
    </w:div>
    <w:div w:id="1089616329">
      <w:marLeft w:val="480"/>
      <w:marRight w:val="0"/>
      <w:marTop w:val="0"/>
      <w:marBottom w:val="0"/>
      <w:divBdr>
        <w:top w:val="none" w:sz="0" w:space="0" w:color="auto"/>
        <w:left w:val="none" w:sz="0" w:space="0" w:color="auto"/>
        <w:bottom w:val="none" w:sz="0" w:space="0" w:color="auto"/>
        <w:right w:val="none" w:sz="0" w:space="0" w:color="auto"/>
      </w:divBdr>
    </w:div>
    <w:div w:id="1089691516">
      <w:bodyDiv w:val="1"/>
      <w:marLeft w:val="0"/>
      <w:marRight w:val="0"/>
      <w:marTop w:val="0"/>
      <w:marBottom w:val="0"/>
      <w:divBdr>
        <w:top w:val="none" w:sz="0" w:space="0" w:color="auto"/>
        <w:left w:val="none" w:sz="0" w:space="0" w:color="auto"/>
        <w:bottom w:val="none" w:sz="0" w:space="0" w:color="auto"/>
        <w:right w:val="none" w:sz="0" w:space="0" w:color="auto"/>
      </w:divBdr>
    </w:div>
    <w:div w:id="1089817333">
      <w:bodyDiv w:val="1"/>
      <w:marLeft w:val="0"/>
      <w:marRight w:val="0"/>
      <w:marTop w:val="0"/>
      <w:marBottom w:val="0"/>
      <w:divBdr>
        <w:top w:val="none" w:sz="0" w:space="0" w:color="auto"/>
        <w:left w:val="none" w:sz="0" w:space="0" w:color="auto"/>
        <w:bottom w:val="none" w:sz="0" w:space="0" w:color="auto"/>
        <w:right w:val="none" w:sz="0" w:space="0" w:color="auto"/>
      </w:divBdr>
    </w:div>
    <w:div w:id="1090002223">
      <w:marLeft w:val="480"/>
      <w:marRight w:val="0"/>
      <w:marTop w:val="0"/>
      <w:marBottom w:val="0"/>
      <w:divBdr>
        <w:top w:val="none" w:sz="0" w:space="0" w:color="auto"/>
        <w:left w:val="none" w:sz="0" w:space="0" w:color="auto"/>
        <w:bottom w:val="none" w:sz="0" w:space="0" w:color="auto"/>
        <w:right w:val="none" w:sz="0" w:space="0" w:color="auto"/>
      </w:divBdr>
    </w:div>
    <w:div w:id="1090153318">
      <w:marLeft w:val="480"/>
      <w:marRight w:val="0"/>
      <w:marTop w:val="0"/>
      <w:marBottom w:val="0"/>
      <w:divBdr>
        <w:top w:val="none" w:sz="0" w:space="0" w:color="auto"/>
        <w:left w:val="none" w:sz="0" w:space="0" w:color="auto"/>
        <w:bottom w:val="none" w:sz="0" w:space="0" w:color="auto"/>
        <w:right w:val="none" w:sz="0" w:space="0" w:color="auto"/>
      </w:divBdr>
    </w:div>
    <w:div w:id="1090397091">
      <w:bodyDiv w:val="1"/>
      <w:marLeft w:val="0"/>
      <w:marRight w:val="0"/>
      <w:marTop w:val="0"/>
      <w:marBottom w:val="0"/>
      <w:divBdr>
        <w:top w:val="none" w:sz="0" w:space="0" w:color="auto"/>
        <w:left w:val="none" w:sz="0" w:space="0" w:color="auto"/>
        <w:bottom w:val="none" w:sz="0" w:space="0" w:color="auto"/>
        <w:right w:val="none" w:sz="0" w:space="0" w:color="auto"/>
      </w:divBdr>
    </w:div>
    <w:div w:id="1090927826">
      <w:bodyDiv w:val="1"/>
      <w:marLeft w:val="0"/>
      <w:marRight w:val="0"/>
      <w:marTop w:val="0"/>
      <w:marBottom w:val="0"/>
      <w:divBdr>
        <w:top w:val="none" w:sz="0" w:space="0" w:color="auto"/>
        <w:left w:val="none" w:sz="0" w:space="0" w:color="auto"/>
        <w:bottom w:val="none" w:sz="0" w:space="0" w:color="auto"/>
        <w:right w:val="none" w:sz="0" w:space="0" w:color="auto"/>
      </w:divBdr>
    </w:div>
    <w:div w:id="1091508381">
      <w:bodyDiv w:val="1"/>
      <w:marLeft w:val="0"/>
      <w:marRight w:val="0"/>
      <w:marTop w:val="0"/>
      <w:marBottom w:val="0"/>
      <w:divBdr>
        <w:top w:val="none" w:sz="0" w:space="0" w:color="auto"/>
        <w:left w:val="none" w:sz="0" w:space="0" w:color="auto"/>
        <w:bottom w:val="none" w:sz="0" w:space="0" w:color="auto"/>
        <w:right w:val="none" w:sz="0" w:space="0" w:color="auto"/>
      </w:divBdr>
    </w:div>
    <w:div w:id="1091705979">
      <w:bodyDiv w:val="1"/>
      <w:marLeft w:val="0"/>
      <w:marRight w:val="0"/>
      <w:marTop w:val="0"/>
      <w:marBottom w:val="0"/>
      <w:divBdr>
        <w:top w:val="none" w:sz="0" w:space="0" w:color="auto"/>
        <w:left w:val="none" w:sz="0" w:space="0" w:color="auto"/>
        <w:bottom w:val="none" w:sz="0" w:space="0" w:color="auto"/>
        <w:right w:val="none" w:sz="0" w:space="0" w:color="auto"/>
      </w:divBdr>
    </w:div>
    <w:div w:id="1091850126">
      <w:bodyDiv w:val="1"/>
      <w:marLeft w:val="0"/>
      <w:marRight w:val="0"/>
      <w:marTop w:val="0"/>
      <w:marBottom w:val="0"/>
      <w:divBdr>
        <w:top w:val="none" w:sz="0" w:space="0" w:color="auto"/>
        <w:left w:val="none" w:sz="0" w:space="0" w:color="auto"/>
        <w:bottom w:val="none" w:sz="0" w:space="0" w:color="auto"/>
        <w:right w:val="none" w:sz="0" w:space="0" w:color="auto"/>
      </w:divBdr>
    </w:div>
    <w:div w:id="1091898795">
      <w:bodyDiv w:val="1"/>
      <w:marLeft w:val="0"/>
      <w:marRight w:val="0"/>
      <w:marTop w:val="0"/>
      <w:marBottom w:val="0"/>
      <w:divBdr>
        <w:top w:val="none" w:sz="0" w:space="0" w:color="auto"/>
        <w:left w:val="none" w:sz="0" w:space="0" w:color="auto"/>
        <w:bottom w:val="none" w:sz="0" w:space="0" w:color="auto"/>
        <w:right w:val="none" w:sz="0" w:space="0" w:color="auto"/>
      </w:divBdr>
      <w:divsChild>
        <w:div w:id="869534436">
          <w:marLeft w:val="480"/>
          <w:marRight w:val="0"/>
          <w:marTop w:val="0"/>
          <w:marBottom w:val="0"/>
          <w:divBdr>
            <w:top w:val="none" w:sz="0" w:space="0" w:color="auto"/>
            <w:left w:val="none" w:sz="0" w:space="0" w:color="auto"/>
            <w:bottom w:val="none" w:sz="0" w:space="0" w:color="auto"/>
            <w:right w:val="none" w:sz="0" w:space="0" w:color="auto"/>
          </w:divBdr>
        </w:div>
        <w:div w:id="1741295684">
          <w:marLeft w:val="480"/>
          <w:marRight w:val="0"/>
          <w:marTop w:val="0"/>
          <w:marBottom w:val="0"/>
          <w:divBdr>
            <w:top w:val="none" w:sz="0" w:space="0" w:color="auto"/>
            <w:left w:val="none" w:sz="0" w:space="0" w:color="auto"/>
            <w:bottom w:val="none" w:sz="0" w:space="0" w:color="auto"/>
            <w:right w:val="none" w:sz="0" w:space="0" w:color="auto"/>
          </w:divBdr>
        </w:div>
        <w:div w:id="1756514501">
          <w:marLeft w:val="480"/>
          <w:marRight w:val="0"/>
          <w:marTop w:val="0"/>
          <w:marBottom w:val="0"/>
          <w:divBdr>
            <w:top w:val="none" w:sz="0" w:space="0" w:color="auto"/>
            <w:left w:val="none" w:sz="0" w:space="0" w:color="auto"/>
            <w:bottom w:val="none" w:sz="0" w:space="0" w:color="auto"/>
            <w:right w:val="none" w:sz="0" w:space="0" w:color="auto"/>
          </w:divBdr>
        </w:div>
        <w:div w:id="1256402103">
          <w:marLeft w:val="480"/>
          <w:marRight w:val="0"/>
          <w:marTop w:val="0"/>
          <w:marBottom w:val="0"/>
          <w:divBdr>
            <w:top w:val="none" w:sz="0" w:space="0" w:color="auto"/>
            <w:left w:val="none" w:sz="0" w:space="0" w:color="auto"/>
            <w:bottom w:val="none" w:sz="0" w:space="0" w:color="auto"/>
            <w:right w:val="none" w:sz="0" w:space="0" w:color="auto"/>
          </w:divBdr>
        </w:div>
        <w:div w:id="235407453">
          <w:marLeft w:val="480"/>
          <w:marRight w:val="0"/>
          <w:marTop w:val="0"/>
          <w:marBottom w:val="0"/>
          <w:divBdr>
            <w:top w:val="none" w:sz="0" w:space="0" w:color="auto"/>
            <w:left w:val="none" w:sz="0" w:space="0" w:color="auto"/>
            <w:bottom w:val="none" w:sz="0" w:space="0" w:color="auto"/>
            <w:right w:val="none" w:sz="0" w:space="0" w:color="auto"/>
          </w:divBdr>
        </w:div>
        <w:div w:id="770315882">
          <w:marLeft w:val="480"/>
          <w:marRight w:val="0"/>
          <w:marTop w:val="0"/>
          <w:marBottom w:val="0"/>
          <w:divBdr>
            <w:top w:val="none" w:sz="0" w:space="0" w:color="auto"/>
            <w:left w:val="none" w:sz="0" w:space="0" w:color="auto"/>
            <w:bottom w:val="none" w:sz="0" w:space="0" w:color="auto"/>
            <w:right w:val="none" w:sz="0" w:space="0" w:color="auto"/>
          </w:divBdr>
        </w:div>
        <w:div w:id="1042830871">
          <w:marLeft w:val="480"/>
          <w:marRight w:val="0"/>
          <w:marTop w:val="0"/>
          <w:marBottom w:val="0"/>
          <w:divBdr>
            <w:top w:val="none" w:sz="0" w:space="0" w:color="auto"/>
            <w:left w:val="none" w:sz="0" w:space="0" w:color="auto"/>
            <w:bottom w:val="none" w:sz="0" w:space="0" w:color="auto"/>
            <w:right w:val="none" w:sz="0" w:space="0" w:color="auto"/>
          </w:divBdr>
        </w:div>
        <w:div w:id="550767944">
          <w:marLeft w:val="480"/>
          <w:marRight w:val="0"/>
          <w:marTop w:val="0"/>
          <w:marBottom w:val="0"/>
          <w:divBdr>
            <w:top w:val="none" w:sz="0" w:space="0" w:color="auto"/>
            <w:left w:val="none" w:sz="0" w:space="0" w:color="auto"/>
            <w:bottom w:val="none" w:sz="0" w:space="0" w:color="auto"/>
            <w:right w:val="none" w:sz="0" w:space="0" w:color="auto"/>
          </w:divBdr>
        </w:div>
        <w:div w:id="974140719">
          <w:marLeft w:val="480"/>
          <w:marRight w:val="0"/>
          <w:marTop w:val="0"/>
          <w:marBottom w:val="0"/>
          <w:divBdr>
            <w:top w:val="none" w:sz="0" w:space="0" w:color="auto"/>
            <w:left w:val="none" w:sz="0" w:space="0" w:color="auto"/>
            <w:bottom w:val="none" w:sz="0" w:space="0" w:color="auto"/>
            <w:right w:val="none" w:sz="0" w:space="0" w:color="auto"/>
          </w:divBdr>
        </w:div>
        <w:div w:id="254674074">
          <w:marLeft w:val="480"/>
          <w:marRight w:val="0"/>
          <w:marTop w:val="0"/>
          <w:marBottom w:val="0"/>
          <w:divBdr>
            <w:top w:val="none" w:sz="0" w:space="0" w:color="auto"/>
            <w:left w:val="none" w:sz="0" w:space="0" w:color="auto"/>
            <w:bottom w:val="none" w:sz="0" w:space="0" w:color="auto"/>
            <w:right w:val="none" w:sz="0" w:space="0" w:color="auto"/>
          </w:divBdr>
        </w:div>
        <w:div w:id="1531919779">
          <w:marLeft w:val="480"/>
          <w:marRight w:val="0"/>
          <w:marTop w:val="0"/>
          <w:marBottom w:val="0"/>
          <w:divBdr>
            <w:top w:val="none" w:sz="0" w:space="0" w:color="auto"/>
            <w:left w:val="none" w:sz="0" w:space="0" w:color="auto"/>
            <w:bottom w:val="none" w:sz="0" w:space="0" w:color="auto"/>
            <w:right w:val="none" w:sz="0" w:space="0" w:color="auto"/>
          </w:divBdr>
        </w:div>
        <w:div w:id="803623609">
          <w:marLeft w:val="480"/>
          <w:marRight w:val="0"/>
          <w:marTop w:val="0"/>
          <w:marBottom w:val="0"/>
          <w:divBdr>
            <w:top w:val="none" w:sz="0" w:space="0" w:color="auto"/>
            <w:left w:val="none" w:sz="0" w:space="0" w:color="auto"/>
            <w:bottom w:val="none" w:sz="0" w:space="0" w:color="auto"/>
            <w:right w:val="none" w:sz="0" w:space="0" w:color="auto"/>
          </w:divBdr>
        </w:div>
        <w:div w:id="1178152914">
          <w:marLeft w:val="480"/>
          <w:marRight w:val="0"/>
          <w:marTop w:val="0"/>
          <w:marBottom w:val="0"/>
          <w:divBdr>
            <w:top w:val="none" w:sz="0" w:space="0" w:color="auto"/>
            <w:left w:val="none" w:sz="0" w:space="0" w:color="auto"/>
            <w:bottom w:val="none" w:sz="0" w:space="0" w:color="auto"/>
            <w:right w:val="none" w:sz="0" w:space="0" w:color="auto"/>
          </w:divBdr>
        </w:div>
        <w:div w:id="1217084850">
          <w:marLeft w:val="480"/>
          <w:marRight w:val="0"/>
          <w:marTop w:val="0"/>
          <w:marBottom w:val="0"/>
          <w:divBdr>
            <w:top w:val="none" w:sz="0" w:space="0" w:color="auto"/>
            <w:left w:val="none" w:sz="0" w:space="0" w:color="auto"/>
            <w:bottom w:val="none" w:sz="0" w:space="0" w:color="auto"/>
            <w:right w:val="none" w:sz="0" w:space="0" w:color="auto"/>
          </w:divBdr>
        </w:div>
        <w:div w:id="1521578167">
          <w:marLeft w:val="480"/>
          <w:marRight w:val="0"/>
          <w:marTop w:val="0"/>
          <w:marBottom w:val="0"/>
          <w:divBdr>
            <w:top w:val="none" w:sz="0" w:space="0" w:color="auto"/>
            <w:left w:val="none" w:sz="0" w:space="0" w:color="auto"/>
            <w:bottom w:val="none" w:sz="0" w:space="0" w:color="auto"/>
            <w:right w:val="none" w:sz="0" w:space="0" w:color="auto"/>
          </w:divBdr>
        </w:div>
        <w:div w:id="1488932826">
          <w:marLeft w:val="480"/>
          <w:marRight w:val="0"/>
          <w:marTop w:val="0"/>
          <w:marBottom w:val="0"/>
          <w:divBdr>
            <w:top w:val="none" w:sz="0" w:space="0" w:color="auto"/>
            <w:left w:val="none" w:sz="0" w:space="0" w:color="auto"/>
            <w:bottom w:val="none" w:sz="0" w:space="0" w:color="auto"/>
            <w:right w:val="none" w:sz="0" w:space="0" w:color="auto"/>
          </w:divBdr>
        </w:div>
        <w:div w:id="1939294251">
          <w:marLeft w:val="480"/>
          <w:marRight w:val="0"/>
          <w:marTop w:val="0"/>
          <w:marBottom w:val="0"/>
          <w:divBdr>
            <w:top w:val="none" w:sz="0" w:space="0" w:color="auto"/>
            <w:left w:val="none" w:sz="0" w:space="0" w:color="auto"/>
            <w:bottom w:val="none" w:sz="0" w:space="0" w:color="auto"/>
            <w:right w:val="none" w:sz="0" w:space="0" w:color="auto"/>
          </w:divBdr>
        </w:div>
        <w:div w:id="259215816">
          <w:marLeft w:val="480"/>
          <w:marRight w:val="0"/>
          <w:marTop w:val="0"/>
          <w:marBottom w:val="0"/>
          <w:divBdr>
            <w:top w:val="none" w:sz="0" w:space="0" w:color="auto"/>
            <w:left w:val="none" w:sz="0" w:space="0" w:color="auto"/>
            <w:bottom w:val="none" w:sz="0" w:space="0" w:color="auto"/>
            <w:right w:val="none" w:sz="0" w:space="0" w:color="auto"/>
          </w:divBdr>
        </w:div>
        <w:div w:id="185212753">
          <w:marLeft w:val="480"/>
          <w:marRight w:val="0"/>
          <w:marTop w:val="0"/>
          <w:marBottom w:val="0"/>
          <w:divBdr>
            <w:top w:val="none" w:sz="0" w:space="0" w:color="auto"/>
            <w:left w:val="none" w:sz="0" w:space="0" w:color="auto"/>
            <w:bottom w:val="none" w:sz="0" w:space="0" w:color="auto"/>
            <w:right w:val="none" w:sz="0" w:space="0" w:color="auto"/>
          </w:divBdr>
        </w:div>
        <w:div w:id="904335039">
          <w:marLeft w:val="480"/>
          <w:marRight w:val="0"/>
          <w:marTop w:val="0"/>
          <w:marBottom w:val="0"/>
          <w:divBdr>
            <w:top w:val="none" w:sz="0" w:space="0" w:color="auto"/>
            <w:left w:val="none" w:sz="0" w:space="0" w:color="auto"/>
            <w:bottom w:val="none" w:sz="0" w:space="0" w:color="auto"/>
            <w:right w:val="none" w:sz="0" w:space="0" w:color="auto"/>
          </w:divBdr>
        </w:div>
        <w:div w:id="1592546850">
          <w:marLeft w:val="480"/>
          <w:marRight w:val="0"/>
          <w:marTop w:val="0"/>
          <w:marBottom w:val="0"/>
          <w:divBdr>
            <w:top w:val="none" w:sz="0" w:space="0" w:color="auto"/>
            <w:left w:val="none" w:sz="0" w:space="0" w:color="auto"/>
            <w:bottom w:val="none" w:sz="0" w:space="0" w:color="auto"/>
            <w:right w:val="none" w:sz="0" w:space="0" w:color="auto"/>
          </w:divBdr>
        </w:div>
        <w:div w:id="776216088">
          <w:marLeft w:val="480"/>
          <w:marRight w:val="0"/>
          <w:marTop w:val="0"/>
          <w:marBottom w:val="0"/>
          <w:divBdr>
            <w:top w:val="none" w:sz="0" w:space="0" w:color="auto"/>
            <w:left w:val="none" w:sz="0" w:space="0" w:color="auto"/>
            <w:bottom w:val="none" w:sz="0" w:space="0" w:color="auto"/>
            <w:right w:val="none" w:sz="0" w:space="0" w:color="auto"/>
          </w:divBdr>
        </w:div>
        <w:div w:id="1176723400">
          <w:marLeft w:val="480"/>
          <w:marRight w:val="0"/>
          <w:marTop w:val="0"/>
          <w:marBottom w:val="0"/>
          <w:divBdr>
            <w:top w:val="none" w:sz="0" w:space="0" w:color="auto"/>
            <w:left w:val="none" w:sz="0" w:space="0" w:color="auto"/>
            <w:bottom w:val="none" w:sz="0" w:space="0" w:color="auto"/>
            <w:right w:val="none" w:sz="0" w:space="0" w:color="auto"/>
          </w:divBdr>
        </w:div>
        <w:div w:id="28380089">
          <w:marLeft w:val="480"/>
          <w:marRight w:val="0"/>
          <w:marTop w:val="0"/>
          <w:marBottom w:val="0"/>
          <w:divBdr>
            <w:top w:val="none" w:sz="0" w:space="0" w:color="auto"/>
            <w:left w:val="none" w:sz="0" w:space="0" w:color="auto"/>
            <w:bottom w:val="none" w:sz="0" w:space="0" w:color="auto"/>
            <w:right w:val="none" w:sz="0" w:space="0" w:color="auto"/>
          </w:divBdr>
        </w:div>
        <w:div w:id="829903880">
          <w:marLeft w:val="480"/>
          <w:marRight w:val="0"/>
          <w:marTop w:val="0"/>
          <w:marBottom w:val="0"/>
          <w:divBdr>
            <w:top w:val="none" w:sz="0" w:space="0" w:color="auto"/>
            <w:left w:val="none" w:sz="0" w:space="0" w:color="auto"/>
            <w:bottom w:val="none" w:sz="0" w:space="0" w:color="auto"/>
            <w:right w:val="none" w:sz="0" w:space="0" w:color="auto"/>
          </w:divBdr>
        </w:div>
        <w:div w:id="1389375424">
          <w:marLeft w:val="480"/>
          <w:marRight w:val="0"/>
          <w:marTop w:val="0"/>
          <w:marBottom w:val="0"/>
          <w:divBdr>
            <w:top w:val="none" w:sz="0" w:space="0" w:color="auto"/>
            <w:left w:val="none" w:sz="0" w:space="0" w:color="auto"/>
            <w:bottom w:val="none" w:sz="0" w:space="0" w:color="auto"/>
            <w:right w:val="none" w:sz="0" w:space="0" w:color="auto"/>
          </w:divBdr>
        </w:div>
        <w:div w:id="514348553">
          <w:marLeft w:val="480"/>
          <w:marRight w:val="0"/>
          <w:marTop w:val="0"/>
          <w:marBottom w:val="0"/>
          <w:divBdr>
            <w:top w:val="none" w:sz="0" w:space="0" w:color="auto"/>
            <w:left w:val="none" w:sz="0" w:space="0" w:color="auto"/>
            <w:bottom w:val="none" w:sz="0" w:space="0" w:color="auto"/>
            <w:right w:val="none" w:sz="0" w:space="0" w:color="auto"/>
          </w:divBdr>
        </w:div>
        <w:div w:id="864830377">
          <w:marLeft w:val="480"/>
          <w:marRight w:val="0"/>
          <w:marTop w:val="0"/>
          <w:marBottom w:val="0"/>
          <w:divBdr>
            <w:top w:val="none" w:sz="0" w:space="0" w:color="auto"/>
            <w:left w:val="none" w:sz="0" w:space="0" w:color="auto"/>
            <w:bottom w:val="none" w:sz="0" w:space="0" w:color="auto"/>
            <w:right w:val="none" w:sz="0" w:space="0" w:color="auto"/>
          </w:divBdr>
        </w:div>
        <w:div w:id="768812418">
          <w:marLeft w:val="480"/>
          <w:marRight w:val="0"/>
          <w:marTop w:val="0"/>
          <w:marBottom w:val="0"/>
          <w:divBdr>
            <w:top w:val="none" w:sz="0" w:space="0" w:color="auto"/>
            <w:left w:val="none" w:sz="0" w:space="0" w:color="auto"/>
            <w:bottom w:val="none" w:sz="0" w:space="0" w:color="auto"/>
            <w:right w:val="none" w:sz="0" w:space="0" w:color="auto"/>
          </w:divBdr>
        </w:div>
        <w:div w:id="1851721447">
          <w:marLeft w:val="480"/>
          <w:marRight w:val="0"/>
          <w:marTop w:val="0"/>
          <w:marBottom w:val="0"/>
          <w:divBdr>
            <w:top w:val="none" w:sz="0" w:space="0" w:color="auto"/>
            <w:left w:val="none" w:sz="0" w:space="0" w:color="auto"/>
            <w:bottom w:val="none" w:sz="0" w:space="0" w:color="auto"/>
            <w:right w:val="none" w:sz="0" w:space="0" w:color="auto"/>
          </w:divBdr>
        </w:div>
        <w:div w:id="2100565983">
          <w:marLeft w:val="480"/>
          <w:marRight w:val="0"/>
          <w:marTop w:val="0"/>
          <w:marBottom w:val="0"/>
          <w:divBdr>
            <w:top w:val="none" w:sz="0" w:space="0" w:color="auto"/>
            <w:left w:val="none" w:sz="0" w:space="0" w:color="auto"/>
            <w:bottom w:val="none" w:sz="0" w:space="0" w:color="auto"/>
            <w:right w:val="none" w:sz="0" w:space="0" w:color="auto"/>
          </w:divBdr>
        </w:div>
        <w:div w:id="1702129636">
          <w:marLeft w:val="480"/>
          <w:marRight w:val="0"/>
          <w:marTop w:val="0"/>
          <w:marBottom w:val="0"/>
          <w:divBdr>
            <w:top w:val="none" w:sz="0" w:space="0" w:color="auto"/>
            <w:left w:val="none" w:sz="0" w:space="0" w:color="auto"/>
            <w:bottom w:val="none" w:sz="0" w:space="0" w:color="auto"/>
            <w:right w:val="none" w:sz="0" w:space="0" w:color="auto"/>
          </w:divBdr>
        </w:div>
        <w:div w:id="729767025">
          <w:marLeft w:val="480"/>
          <w:marRight w:val="0"/>
          <w:marTop w:val="0"/>
          <w:marBottom w:val="0"/>
          <w:divBdr>
            <w:top w:val="none" w:sz="0" w:space="0" w:color="auto"/>
            <w:left w:val="none" w:sz="0" w:space="0" w:color="auto"/>
            <w:bottom w:val="none" w:sz="0" w:space="0" w:color="auto"/>
            <w:right w:val="none" w:sz="0" w:space="0" w:color="auto"/>
          </w:divBdr>
        </w:div>
        <w:div w:id="857038968">
          <w:marLeft w:val="480"/>
          <w:marRight w:val="0"/>
          <w:marTop w:val="0"/>
          <w:marBottom w:val="0"/>
          <w:divBdr>
            <w:top w:val="none" w:sz="0" w:space="0" w:color="auto"/>
            <w:left w:val="none" w:sz="0" w:space="0" w:color="auto"/>
            <w:bottom w:val="none" w:sz="0" w:space="0" w:color="auto"/>
            <w:right w:val="none" w:sz="0" w:space="0" w:color="auto"/>
          </w:divBdr>
        </w:div>
        <w:div w:id="69547202">
          <w:marLeft w:val="480"/>
          <w:marRight w:val="0"/>
          <w:marTop w:val="0"/>
          <w:marBottom w:val="0"/>
          <w:divBdr>
            <w:top w:val="none" w:sz="0" w:space="0" w:color="auto"/>
            <w:left w:val="none" w:sz="0" w:space="0" w:color="auto"/>
            <w:bottom w:val="none" w:sz="0" w:space="0" w:color="auto"/>
            <w:right w:val="none" w:sz="0" w:space="0" w:color="auto"/>
          </w:divBdr>
        </w:div>
        <w:div w:id="511722331">
          <w:marLeft w:val="480"/>
          <w:marRight w:val="0"/>
          <w:marTop w:val="0"/>
          <w:marBottom w:val="0"/>
          <w:divBdr>
            <w:top w:val="none" w:sz="0" w:space="0" w:color="auto"/>
            <w:left w:val="none" w:sz="0" w:space="0" w:color="auto"/>
            <w:bottom w:val="none" w:sz="0" w:space="0" w:color="auto"/>
            <w:right w:val="none" w:sz="0" w:space="0" w:color="auto"/>
          </w:divBdr>
        </w:div>
        <w:div w:id="1946228572">
          <w:marLeft w:val="480"/>
          <w:marRight w:val="0"/>
          <w:marTop w:val="0"/>
          <w:marBottom w:val="0"/>
          <w:divBdr>
            <w:top w:val="none" w:sz="0" w:space="0" w:color="auto"/>
            <w:left w:val="none" w:sz="0" w:space="0" w:color="auto"/>
            <w:bottom w:val="none" w:sz="0" w:space="0" w:color="auto"/>
            <w:right w:val="none" w:sz="0" w:space="0" w:color="auto"/>
          </w:divBdr>
        </w:div>
        <w:div w:id="1926767973">
          <w:marLeft w:val="480"/>
          <w:marRight w:val="0"/>
          <w:marTop w:val="0"/>
          <w:marBottom w:val="0"/>
          <w:divBdr>
            <w:top w:val="none" w:sz="0" w:space="0" w:color="auto"/>
            <w:left w:val="none" w:sz="0" w:space="0" w:color="auto"/>
            <w:bottom w:val="none" w:sz="0" w:space="0" w:color="auto"/>
            <w:right w:val="none" w:sz="0" w:space="0" w:color="auto"/>
          </w:divBdr>
        </w:div>
        <w:div w:id="733621869">
          <w:marLeft w:val="480"/>
          <w:marRight w:val="0"/>
          <w:marTop w:val="0"/>
          <w:marBottom w:val="0"/>
          <w:divBdr>
            <w:top w:val="none" w:sz="0" w:space="0" w:color="auto"/>
            <w:left w:val="none" w:sz="0" w:space="0" w:color="auto"/>
            <w:bottom w:val="none" w:sz="0" w:space="0" w:color="auto"/>
            <w:right w:val="none" w:sz="0" w:space="0" w:color="auto"/>
          </w:divBdr>
        </w:div>
        <w:div w:id="1648707367">
          <w:marLeft w:val="480"/>
          <w:marRight w:val="0"/>
          <w:marTop w:val="0"/>
          <w:marBottom w:val="0"/>
          <w:divBdr>
            <w:top w:val="none" w:sz="0" w:space="0" w:color="auto"/>
            <w:left w:val="none" w:sz="0" w:space="0" w:color="auto"/>
            <w:bottom w:val="none" w:sz="0" w:space="0" w:color="auto"/>
            <w:right w:val="none" w:sz="0" w:space="0" w:color="auto"/>
          </w:divBdr>
        </w:div>
        <w:div w:id="1498961387">
          <w:marLeft w:val="480"/>
          <w:marRight w:val="0"/>
          <w:marTop w:val="0"/>
          <w:marBottom w:val="0"/>
          <w:divBdr>
            <w:top w:val="none" w:sz="0" w:space="0" w:color="auto"/>
            <w:left w:val="none" w:sz="0" w:space="0" w:color="auto"/>
            <w:bottom w:val="none" w:sz="0" w:space="0" w:color="auto"/>
            <w:right w:val="none" w:sz="0" w:space="0" w:color="auto"/>
          </w:divBdr>
        </w:div>
      </w:divsChild>
    </w:div>
    <w:div w:id="1092240619">
      <w:bodyDiv w:val="1"/>
      <w:marLeft w:val="0"/>
      <w:marRight w:val="0"/>
      <w:marTop w:val="0"/>
      <w:marBottom w:val="0"/>
      <w:divBdr>
        <w:top w:val="none" w:sz="0" w:space="0" w:color="auto"/>
        <w:left w:val="none" w:sz="0" w:space="0" w:color="auto"/>
        <w:bottom w:val="none" w:sz="0" w:space="0" w:color="auto"/>
        <w:right w:val="none" w:sz="0" w:space="0" w:color="auto"/>
      </w:divBdr>
    </w:div>
    <w:div w:id="1092623606">
      <w:bodyDiv w:val="1"/>
      <w:marLeft w:val="0"/>
      <w:marRight w:val="0"/>
      <w:marTop w:val="0"/>
      <w:marBottom w:val="0"/>
      <w:divBdr>
        <w:top w:val="none" w:sz="0" w:space="0" w:color="auto"/>
        <w:left w:val="none" w:sz="0" w:space="0" w:color="auto"/>
        <w:bottom w:val="none" w:sz="0" w:space="0" w:color="auto"/>
        <w:right w:val="none" w:sz="0" w:space="0" w:color="auto"/>
      </w:divBdr>
    </w:div>
    <w:div w:id="1092704227">
      <w:bodyDiv w:val="1"/>
      <w:marLeft w:val="0"/>
      <w:marRight w:val="0"/>
      <w:marTop w:val="0"/>
      <w:marBottom w:val="0"/>
      <w:divBdr>
        <w:top w:val="none" w:sz="0" w:space="0" w:color="auto"/>
        <w:left w:val="none" w:sz="0" w:space="0" w:color="auto"/>
        <w:bottom w:val="none" w:sz="0" w:space="0" w:color="auto"/>
        <w:right w:val="none" w:sz="0" w:space="0" w:color="auto"/>
      </w:divBdr>
    </w:div>
    <w:div w:id="1092704508">
      <w:bodyDiv w:val="1"/>
      <w:marLeft w:val="0"/>
      <w:marRight w:val="0"/>
      <w:marTop w:val="0"/>
      <w:marBottom w:val="0"/>
      <w:divBdr>
        <w:top w:val="none" w:sz="0" w:space="0" w:color="auto"/>
        <w:left w:val="none" w:sz="0" w:space="0" w:color="auto"/>
        <w:bottom w:val="none" w:sz="0" w:space="0" w:color="auto"/>
        <w:right w:val="none" w:sz="0" w:space="0" w:color="auto"/>
      </w:divBdr>
    </w:div>
    <w:div w:id="1092774714">
      <w:bodyDiv w:val="1"/>
      <w:marLeft w:val="0"/>
      <w:marRight w:val="0"/>
      <w:marTop w:val="0"/>
      <w:marBottom w:val="0"/>
      <w:divBdr>
        <w:top w:val="none" w:sz="0" w:space="0" w:color="auto"/>
        <w:left w:val="none" w:sz="0" w:space="0" w:color="auto"/>
        <w:bottom w:val="none" w:sz="0" w:space="0" w:color="auto"/>
        <w:right w:val="none" w:sz="0" w:space="0" w:color="auto"/>
      </w:divBdr>
    </w:div>
    <w:div w:id="1092779468">
      <w:bodyDiv w:val="1"/>
      <w:marLeft w:val="0"/>
      <w:marRight w:val="0"/>
      <w:marTop w:val="0"/>
      <w:marBottom w:val="0"/>
      <w:divBdr>
        <w:top w:val="none" w:sz="0" w:space="0" w:color="auto"/>
        <w:left w:val="none" w:sz="0" w:space="0" w:color="auto"/>
        <w:bottom w:val="none" w:sz="0" w:space="0" w:color="auto"/>
        <w:right w:val="none" w:sz="0" w:space="0" w:color="auto"/>
      </w:divBdr>
    </w:div>
    <w:div w:id="1092895415">
      <w:bodyDiv w:val="1"/>
      <w:marLeft w:val="0"/>
      <w:marRight w:val="0"/>
      <w:marTop w:val="0"/>
      <w:marBottom w:val="0"/>
      <w:divBdr>
        <w:top w:val="none" w:sz="0" w:space="0" w:color="auto"/>
        <w:left w:val="none" w:sz="0" w:space="0" w:color="auto"/>
        <w:bottom w:val="none" w:sz="0" w:space="0" w:color="auto"/>
        <w:right w:val="none" w:sz="0" w:space="0" w:color="auto"/>
      </w:divBdr>
    </w:div>
    <w:div w:id="1092975694">
      <w:bodyDiv w:val="1"/>
      <w:marLeft w:val="0"/>
      <w:marRight w:val="0"/>
      <w:marTop w:val="0"/>
      <w:marBottom w:val="0"/>
      <w:divBdr>
        <w:top w:val="none" w:sz="0" w:space="0" w:color="auto"/>
        <w:left w:val="none" w:sz="0" w:space="0" w:color="auto"/>
        <w:bottom w:val="none" w:sz="0" w:space="0" w:color="auto"/>
        <w:right w:val="none" w:sz="0" w:space="0" w:color="auto"/>
      </w:divBdr>
    </w:div>
    <w:div w:id="1093402634">
      <w:bodyDiv w:val="1"/>
      <w:marLeft w:val="0"/>
      <w:marRight w:val="0"/>
      <w:marTop w:val="0"/>
      <w:marBottom w:val="0"/>
      <w:divBdr>
        <w:top w:val="none" w:sz="0" w:space="0" w:color="auto"/>
        <w:left w:val="none" w:sz="0" w:space="0" w:color="auto"/>
        <w:bottom w:val="none" w:sz="0" w:space="0" w:color="auto"/>
        <w:right w:val="none" w:sz="0" w:space="0" w:color="auto"/>
      </w:divBdr>
    </w:div>
    <w:div w:id="1093480504">
      <w:bodyDiv w:val="1"/>
      <w:marLeft w:val="0"/>
      <w:marRight w:val="0"/>
      <w:marTop w:val="0"/>
      <w:marBottom w:val="0"/>
      <w:divBdr>
        <w:top w:val="none" w:sz="0" w:space="0" w:color="auto"/>
        <w:left w:val="none" w:sz="0" w:space="0" w:color="auto"/>
        <w:bottom w:val="none" w:sz="0" w:space="0" w:color="auto"/>
        <w:right w:val="none" w:sz="0" w:space="0" w:color="auto"/>
      </w:divBdr>
    </w:div>
    <w:div w:id="1093819606">
      <w:bodyDiv w:val="1"/>
      <w:marLeft w:val="0"/>
      <w:marRight w:val="0"/>
      <w:marTop w:val="0"/>
      <w:marBottom w:val="0"/>
      <w:divBdr>
        <w:top w:val="none" w:sz="0" w:space="0" w:color="auto"/>
        <w:left w:val="none" w:sz="0" w:space="0" w:color="auto"/>
        <w:bottom w:val="none" w:sz="0" w:space="0" w:color="auto"/>
        <w:right w:val="none" w:sz="0" w:space="0" w:color="auto"/>
      </w:divBdr>
    </w:div>
    <w:div w:id="1094089106">
      <w:bodyDiv w:val="1"/>
      <w:marLeft w:val="0"/>
      <w:marRight w:val="0"/>
      <w:marTop w:val="0"/>
      <w:marBottom w:val="0"/>
      <w:divBdr>
        <w:top w:val="none" w:sz="0" w:space="0" w:color="auto"/>
        <w:left w:val="none" w:sz="0" w:space="0" w:color="auto"/>
        <w:bottom w:val="none" w:sz="0" w:space="0" w:color="auto"/>
        <w:right w:val="none" w:sz="0" w:space="0" w:color="auto"/>
      </w:divBdr>
    </w:div>
    <w:div w:id="1094208678">
      <w:bodyDiv w:val="1"/>
      <w:marLeft w:val="0"/>
      <w:marRight w:val="0"/>
      <w:marTop w:val="0"/>
      <w:marBottom w:val="0"/>
      <w:divBdr>
        <w:top w:val="none" w:sz="0" w:space="0" w:color="auto"/>
        <w:left w:val="none" w:sz="0" w:space="0" w:color="auto"/>
        <w:bottom w:val="none" w:sz="0" w:space="0" w:color="auto"/>
        <w:right w:val="none" w:sz="0" w:space="0" w:color="auto"/>
      </w:divBdr>
    </w:div>
    <w:div w:id="1094328439">
      <w:bodyDiv w:val="1"/>
      <w:marLeft w:val="0"/>
      <w:marRight w:val="0"/>
      <w:marTop w:val="0"/>
      <w:marBottom w:val="0"/>
      <w:divBdr>
        <w:top w:val="none" w:sz="0" w:space="0" w:color="auto"/>
        <w:left w:val="none" w:sz="0" w:space="0" w:color="auto"/>
        <w:bottom w:val="none" w:sz="0" w:space="0" w:color="auto"/>
        <w:right w:val="none" w:sz="0" w:space="0" w:color="auto"/>
      </w:divBdr>
    </w:div>
    <w:div w:id="1094328843">
      <w:bodyDiv w:val="1"/>
      <w:marLeft w:val="0"/>
      <w:marRight w:val="0"/>
      <w:marTop w:val="0"/>
      <w:marBottom w:val="0"/>
      <w:divBdr>
        <w:top w:val="none" w:sz="0" w:space="0" w:color="auto"/>
        <w:left w:val="none" w:sz="0" w:space="0" w:color="auto"/>
        <w:bottom w:val="none" w:sz="0" w:space="0" w:color="auto"/>
        <w:right w:val="none" w:sz="0" w:space="0" w:color="auto"/>
      </w:divBdr>
    </w:div>
    <w:div w:id="1094395419">
      <w:bodyDiv w:val="1"/>
      <w:marLeft w:val="0"/>
      <w:marRight w:val="0"/>
      <w:marTop w:val="0"/>
      <w:marBottom w:val="0"/>
      <w:divBdr>
        <w:top w:val="none" w:sz="0" w:space="0" w:color="auto"/>
        <w:left w:val="none" w:sz="0" w:space="0" w:color="auto"/>
        <w:bottom w:val="none" w:sz="0" w:space="0" w:color="auto"/>
        <w:right w:val="none" w:sz="0" w:space="0" w:color="auto"/>
      </w:divBdr>
      <w:divsChild>
        <w:div w:id="620959977">
          <w:marLeft w:val="480"/>
          <w:marRight w:val="0"/>
          <w:marTop w:val="0"/>
          <w:marBottom w:val="0"/>
          <w:divBdr>
            <w:top w:val="none" w:sz="0" w:space="0" w:color="auto"/>
            <w:left w:val="none" w:sz="0" w:space="0" w:color="auto"/>
            <w:bottom w:val="none" w:sz="0" w:space="0" w:color="auto"/>
            <w:right w:val="none" w:sz="0" w:space="0" w:color="auto"/>
          </w:divBdr>
        </w:div>
        <w:div w:id="84614620">
          <w:marLeft w:val="480"/>
          <w:marRight w:val="0"/>
          <w:marTop w:val="0"/>
          <w:marBottom w:val="0"/>
          <w:divBdr>
            <w:top w:val="none" w:sz="0" w:space="0" w:color="auto"/>
            <w:left w:val="none" w:sz="0" w:space="0" w:color="auto"/>
            <w:bottom w:val="none" w:sz="0" w:space="0" w:color="auto"/>
            <w:right w:val="none" w:sz="0" w:space="0" w:color="auto"/>
          </w:divBdr>
        </w:div>
        <w:div w:id="1462309225">
          <w:marLeft w:val="480"/>
          <w:marRight w:val="0"/>
          <w:marTop w:val="0"/>
          <w:marBottom w:val="0"/>
          <w:divBdr>
            <w:top w:val="none" w:sz="0" w:space="0" w:color="auto"/>
            <w:left w:val="none" w:sz="0" w:space="0" w:color="auto"/>
            <w:bottom w:val="none" w:sz="0" w:space="0" w:color="auto"/>
            <w:right w:val="none" w:sz="0" w:space="0" w:color="auto"/>
          </w:divBdr>
        </w:div>
        <w:div w:id="406611544">
          <w:marLeft w:val="480"/>
          <w:marRight w:val="0"/>
          <w:marTop w:val="0"/>
          <w:marBottom w:val="0"/>
          <w:divBdr>
            <w:top w:val="none" w:sz="0" w:space="0" w:color="auto"/>
            <w:left w:val="none" w:sz="0" w:space="0" w:color="auto"/>
            <w:bottom w:val="none" w:sz="0" w:space="0" w:color="auto"/>
            <w:right w:val="none" w:sz="0" w:space="0" w:color="auto"/>
          </w:divBdr>
        </w:div>
        <w:div w:id="377634977">
          <w:marLeft w:val="480"/>
          <w:marRight w:val="0"/>
          <w:marTop w:val="0"/>
          <w:marBottom w:val="0"/>
          <w:divBdr>
            <w:top w:val="none" w:sz="0" w:space="0" w:color="auto"/>
            <w:left w:val="none" w:sz="0" w:space="0" w:color="auto"/>
            <w:bottom w:val="none" w:sz="0" w:space="0" w:color="auto"/>
            <w:right w:val="none" w:sz="0" w:space="0" w:color="auto"/>
          </w:divBdr>
        </w:div>
        <w:div w:id="660038955">
          <w:marLeft w:val="480"/>
          <w:marRight w:val="0"/>
          <w:marTop w:val="0"/>
          <w:marBottom w:val="0"/>
          <w:divBdr>
            <w:top w:val="none" w:sz="0" w:space="0" w:color="auto"/>
            <w:left w:val="none" w:sz="0" w:space="0" w:color="auto"/>
            <w:bottom w:val="none" w:sz="0" w:space="0" w:color="auto"/>
            <w:right w:val="none" w:sz="0" w:space="0" w:color="auto"/>
          </w:divBdr>
        </w:div>
        <w:div w:id="1372656930">
          <w:marLeft w:val="480"/>
          <w:marRight w:val="0"/>
          <w:marTop w:val="0"/>
          <w:marBottom w:val="0"/>
          <w:divBdr>
            <w:top w:val="none" w:sz="0" w:space="0" w:color="auto"/>
            <w:left w:val="none" w:sz="0" w:space="0" w:color="auto"/>
            <w:bottom w:val="none" w:sz="0" w:space="0" w:color="auto"/>
            <w:right w:val="none" w:sz="0" w:space="0" w:color="auto"/>
          </w:divBdr>
        </w:div>
        <w:div w:id="1169056798">
          <w:marLeft w:val="480"/>
          <w:marRight w:val="0"/>
          <w:marTop w:val="0"/>
          <w:marBottom w:val="0"/>
          <w:divBdr>
            <w:top w:val="none" w:sz="0" w:space="0" w:color="auto"/>
            <w:left w:val="none" w:sz="0" w:space="0" w:color="auto"/>
            <w:bottom w:val="none" w:sz="0" w:space="0" w:color="auto"/>
            <w:right w:val="none" w:sz="0" w:space="0" w:color="auto"/>
          </w:divBdr>
        </w:div>
        <w:div w:id="656571339">
          <w:marLeft w:val="480"/>
          <w:marRight w:val="0"/>
          <w:marTop w:val="0"/>
          <w:marBottom w:val="0"/>
          <w:divBdr>
            <w:top w:val="none" w:sz="0" w:space="0" w:color="auto"/>
            <w:left w:val="none" w:sz="0" w:space="0" w:color="auto"/>
            <w:bottom w:val="none" w:sz="0" w:space="0" w:color="auto"/>
            <w:right w:val="none" w:sz="0" w:space="0" w:color="auto"/>
          </w:divBdr>
        </w:div>
        <w:div w:id="2099474946">
          <w:marLeft w:val="480"/>
          <w:marRight w:val="0"/>
          <w:marTop w:val="0"/>
          <w:marBottom w:val="0"/>
          <w:divBdr>
            <w:top w:val="none" w:sz="0" w:space="0" w:color="auto"/>
            <w:left w:val="none" w:sz="0" w:space="0" w:color="auto"/>
            <w:bottom w:val="none" w:sz="0" w:space="0" w:color="auto"/>
            <w:right w:val="none" w:sz="0" w:space="0" w:color="auto"/>
          </w:divBdr>
        </w:div>
        <w:div w:id="603004089">
          <w:marLeft w:val="480"/>
          <w:marRight w:val="0"/>
          <w:marTop w:val="0"/>
          <w:marBottom w:val="0"/>
          <w:divBdr>
            <w:top w:val="none" w:sz="0" w:space="0" w:color="auto"/>
            <w:left w:val="none" w:sz="0" w:space="0" w:color="auto"/>
            <w:bottom w:val="none" w:sz="0" w:space="0" w:color="auto"/>
            <w:right w:val="none" w:sz="0" w:space="0" w:color="auto"/>
          </w:divBdr>
        </w:div>
        <w:div w:id="1362896789">
          <w:marLeft w:val="480"/>
          <w:marRight w:val="0"/>
          <w:marTop w:val="0"/>
          <w:marBottom w:val="0"/>
          <w:divBdr>
            <w:top w:val="none" w:sz="0" w:space="0" w:color="auto"/>
            <w:left w:val="none" w:sz="0" w:space="0" w:color="auto"/>
            <w:bottom w:val="none" w:sz="0" w:space="0" w:color="auto"/>
            <w:right w:val="none" w:sz="0" w:space="0" w:color="auto"/>
          </w:divBdr>
        </w:div>
        <w:div w:id="330255698">
          <w:marLeft w:val="480"/>
          <w:marRight w:val="0"/>
          <w:marTop w:val="0"/>
          <w:marBottom w:val="0"/>
          <w:divBdr>
            <w:top w:val="none" w:sz="0" w:space="0" w:color="auto"/>
            <w:left w:val="none" w:sz="0" w:space="0" w:color="auto"/>
            <w:bottom w:val="none" w:sz="0" w:space="0" w:color="auto"/>
            <w:right w:val="none" w:sz="0" w:space="0" w:color="auto"/>
          </w:divBdr>
        </w:div>
        <w:div w:id="1677881123">
          <w:marLeft w:val="480"/>
          <w:marRight w:val="0"/>
          <w:marTop w:val="0"/>
          <w:marBottom w:val="0"/>
          <w:divBdr>
            <w:top w:val="none" w:sz="0" w:space="0" w:color="auto"/>
            <w:left w:val="none" w:sz="0" w:space="0" w:color="auto"/>
            <w:bottom w:val="none" w:sz="0" w:space="0" w:color="auto"/>
            <w:right w:val="none" w:sz="0" w:space="0" w:color="auto"/>
          </w:divBdr>
        </w:div>
        <w:div w:id="434717616">
          <w:marLeft w:val="480"/>
          <w:marRight w:val="0"/>
          <w:marTop w:val="0"/>
          <w:marBottom w:val="0"/>
          <w:divBdr>
            <w:top w:val="none" w:sz="0" w:space="0" w:color="auto"/>
            <w:left w:val="none" w:sz="0" w:space="0" w:color="auto"/>
            <w:bottom w:val="none" w:sz="0" w:space="0" w:color="auto"/>
            <w:right w:val="none" w:sz="0" w:space="0" w:color="auto"/>
          </w:divBdr>
        </w:div>
        <w:div w:id="1272132555">
          <w:marLeft w:val="480"/>
          <w:marRight w:val="0"/>
          <w:marTop w:val="0"/>
          <w:marBottom w:val="0"/>
          <w:divBdr>
            <w:top w:val="none" w:sz="0" w:space="0" w:color="auto"/>
            <w:left w:val="none" w:sz="0" w:space="0" w:color="auto"/>
            <w:bottom w:val="none" w:sz="0" w:space="0" w:color="auto"/>
            <w:right w:val="none" w:sz="0" w:space="0" w:color="auto"/>
          </w:divBdr>
        </w:div>
        <w:div w:id="500773395">
          <w:marLeft w:val="480"/>
          <w:marRight w:val="0"/>
          <w:marTop w:val="0"/>
          <w:marBottom w:val="0"/>
          <w:divBdr>
            <w:top w:val="none" w:sz="0" w:space="0" w:color="auto"/>
            <w:left w:val="none" w:sz="0" w:space="0" w:color="auto"/>
            <w:bottom w:val="none" w:sz="0" w:space="0" w:color="auto"/>
            <w:right w:val="none" w:sz="0" w:space="0" w:color="auto"/>
          </w:divBdr>
        </w:div>
        <w:div w:id="1262299086">
          <w:marLeft w:val="480"/>
          <w:marRight w:val="0"/>
          <w:marTop w:val="0"/>
          <w:marBottom w:val="0"/>
          <w:divBdr>
            <w:top w:val="none" w:sz="0" w:space="0" w:color="auto"/>
            <w:left w:val="none" w:sz="0" w:space="0" w:color="auto"/>
            <w:bottom w:val="none" w:sz="0" w:space="0" w:color="auto"/>
            <w:right w:val="none" w:sz="0" w:space="0" w:color="auto"/>
          </w:divBdr>
        </w:div>
        <w:div w:id="44914665">
          <w:marLeft w:val="480"/>
          <w:marRight w:val="0"/>
          <w:marTop w:val="0"/>
          <w:marBottom w:val="0"/>
          <w:divBdr>
            <w:top w:val="none" w:sz="0" w:space="0" w:color="auto"/>
            <w:left w:val="none" w:sz="0" w:space="0" w:color="auto"/>
            <w:bottom w:val="none" w:sz="0" w:space="0" w:color="auto"/>
            <w:right w:val="none" w:sz="0" w:space="0" w:color="auto"/>
          </w:divBdr>
        </w:div>
        <w:div w:id="89282622">
          <w:marLeft w:val="480"/>
          <w:marRight w:val="0"/>
          <w:marTop w:val="0"/>
          <w:marBottom w:val="0"/>
          <w:divBdr>
            <w:top w:val="none" w:sz="0" w:space="0" w:color="auto"/>
            <w:left w:val="none" w:sz="0" w:space="0" w:color="auto"/>
            <w:bottom w:val="none" w:sz="0" w:space="0" w:color="auto"/>
            <w:right w:val="none" w:sz="0" w:space="0" w:color="auto"/>
          </w:divBdr>
        </w:div>
        <w:div w:id="951397673">
          <w:marLeft w:val="480"/>
          <w:marRight w:val="0"/>
          <w:marTop w:val="0"/>
          <w:marBottom w:val="0"/>
          <w:divBdr>
            <w:top w:val="none" w:sz="0" w:space="0" w:color="auto"/>
            <w:left w:val="none" w:sz="0" w:space="0" w:color="auto"/>
            <w:bottom w:val="none" w:sz="0" w:space="0" w:color="auto"/>
            <w:right w:val="none" w:sz="0" w:space="0" w:color="auto"/>
          </w:divBdr>
        </w:div>
        <w:div w:id="93938576">
          <w:marLeft w:val="480"/>
          <w:marRight w:val="0"/>
          <w:marTop w:val="0"/>
          <w:marBottom w:val="0"/>
          <w:divBdr>
            <w:top w:val="none" w:sz="0" w:space="0" w:color="auto"/>
            <w:left w:val="none" w:sz="0" w:space="0" w:color="auto"/>
            <w:bottom w:val="none" w:sz="0" w:space="0" w:color="auto"/>
            <w:right w:val="none" w:sz="0" w:space="0" w:color="auto"/>
          </w:divBdr>
        </w:div>
        <w:div w:id="1523322561">
          <w:marLeft w:val="480"/>
          <w:marRight w:val="0"/>
          <w:marTop w:val="0"/>
          <w:marBottom w:val="0"/>
          <w:divBdr>
            <w:top w:val="none" w:sz="0" w:space="0" w:color="auto"/>
            <w:left w:val="none" w:sz="0" w:space="0" w:color="auto"/>
            <w:bottom w:val="none" w:sz="0" w:space="0" w:color="auto"/>
            <w:right w:val="none" w:sz="0" w:space="0" w:color="auto"/>
          </w:divBdr>
        </w:div>
        <w:div w:id="2126583032">
          <w:marLeft w:val="480"/>
          <w:marRight w:val="0"/>
          <w:marTop w:val="0"/>
          <w:marBottom w:val="0"/>
          <w:divBdr>
            <w:top w:val="none" w:sz="0" w:space="0" w:color="auto"/>
            <w:left w:val="none" w:sz="0" w:space="0" w:color="auto"/>
            <w:bottom w:val="none" w:sz="0" w:space="0" w:color="auto"/>
            <w:right w:val="none" w:sz="0" w:space="0" w:color="auto"/>
          </w:divBdr>
        </w:div>
        <w:div w:id="1198588716">
          <w:marLeft w:val="480"/>
          <w:marRight w:val="0"/>
          <w:marTop w:val="0"/>
          <w:marBottom w:val="0"/>
          <w:divBdr>
            <w:top w:val="none" w:sz="0" w:space="0" w:color="auto"/>
            <w:left w:val="none" w:sz="0" w:space="0" w:color="auto"/>
            <w:bottom w:val="none" w:sz="0" w:space="0" w:color="auto"/>
            <w:right w:val="none" w:sz="0" w:space="0" w:color="auto"/>
          </w:divBdr>
        </w:div>
        <w:div w:id="1904680511">
          <w:marLeft w:val="480"/>
          <w:marRight w:val="0"/>
          <w:marTop w:val="0"/>
          <w:marBottom w:val="0"/>
          <w:divBdr>
            <w:top w:val="none" w:sz="0" w:space="0" w:color="auto"/>
            <w:left w:val="none" w:sz="0" w:space="0" w:color="auto"/>
            <w:bottom w:val="none" w:sz="0" w:space="0" w:color="auto"/>
            <w:right w:val="none" w:sz="0" w:space="0" w:color="auto"/>
          </w:divBdr>
        </w:div>
      </w:divsChild>
    </w:div>
    <w:div w:id="1094401358">
      <w:bodyDiv w:val="1"/>
      <w:marLeft w:val="0"/>
      <w:marRight w:val="0"/>
      <w:marTop w:val="0"/>
      <w:marBottom w:val="0"/>
      <w:divBdr>
        <w:top w:val="none" w:sz="0" w:space="0" w:color="auto"/>
        <w:left w:val="none" w:sz="0" w:space="0" w:color="auto"/>
        <w:bottom w:val="none" w:sz="0" w:space="0" w:color="auto"/>
        <w:right w:val="none" w:sz="0" w:space="0" w:color="auto"/>
      </w:divBdr>
    </w:div>
    <w:div w:id="1094477657">
      <w:bodyDiv w:val="1"/>
      <w:marLeft w:val="0"/>
      <w:marRight w:val="0"/>
      <w:marTop w:val="0"/>
      <w:marBottom w:val="0"/>
      <w:divBdr>
        <w:top w:val="none" w:sz="0" w:space="0" w:color="auto"/>
        <w:left w:val="none" w:sz="0" w:space="0" w:color="auto"/>
        <w:bottom w:val="none" w:sz="0" w:space="0" w:color="auto"/>
        <w:right w:val="none" w:sz="0" w:space="0" w:color="auto"/>
      </w:divBdr>
    </w:div>
    <w:div w:id="1094516963">
      <w:bodyDiv w:val="1"/>
      <w:marLeft w:val="0"/>
      <w:marRight w:val="0"/>
      <w:marTop w:val="0"/>
      <w:marBottom w:val="0"/>
      <w:divBdr>
        <w:top w:val="none" w:sz="0" w:space="0" w:color="auto"/>
        <w:left w:val="none" w:sz="0" w:space="0" w:color="auto"/>
        <w:bottom w:val="none" w:sz="0" w:space="0" w:color="auto"/>
        <w:right w:val="none" w:sz="0" w:space="0" w:color="auto"/>
      </w:divBdr>
    </w:div>
    <w:div w:id="1094547739">
      <w:bodyDiv w:val="1"/>
      <w:marLeft w:val="0"/>
      <w:marRight w:val="0"/>
      <w:marTop w:val="0"/>
      <w:marBottom w:val="0"/>
      <w:divBdr>
        <w:top w:val="none" w:sz="0" w:space="0" w:color="auto"/>
        <w:left w:val="none" w:sz="0" w:space="0" w:color="auto"/>
        <w:bottom w:val="none" w:sz="0" w:space="0" w:color="auto"/>
        <w:right w:val="none" w:sz="0" w:space="0" w:color="auto"/>
      </w:divBdr>
    </w:div>
    <w:div w:id="1094856917">
      <w:bodyDiv w:val="1"/>
      <w:marLeft w:val="0"/>
      <w:marRight w:val="0"/>
      <w:marTop w:val="0"/>
      <w:marBottom w:val="0"/>
      <w:divBdr>
        <w:top w:val="none" w:sz="0" w:space="0" w:color="auto"/>
        <w:left w:val="none" w:sz="0" w:space="0" w:color="auto"/>
        <w:bottom w:val="none" w:sz="0" w:space="0" w:color="auto"/>
        <w:right w:val="none" w:sz="0" w:space="0" w:color="auto"/>
      </w:divBdr>
    </w:div>
    <w:div w:id="1094936774">
      <w:bodyDiv w:val="1"/>
      <w:marLeft w:val="0"/>
      <w:marRight w:val="0"/>
      <w:marTop w:val="0"/>
      <w:marBottom w:val="0"/>
      <w:divBdr>
        <w:top w:val="none" w:sz="0" w:space="0" w:color="auto"/>
        <w:left w:val="none" w:sz="0" w:space="0" w:color="auto"/>
        <w:bottom w:val="none" w:sz="0" w:space="0" w:color="auto"/>
        <w:right w:val="none" w:sz="0" w:space="0" w:color="auto"/>
      </w:divBdr>
    </w:div>
    <w:div w:id="1095396738">
      <w:bodyDiv w:val="1"/>
      <w:marLeft w:val="0"/>
      <w:marRight w:val="0"/>
      <w:marTop w:val="0"/>
      <w:marBottom w:val="0"/>
      <w:divBdr>
        <w:top w:val="none" w:sz="0" w:space="0" w:color="auto"/>
        <w:left w:val="none" w:sz="0" w:space="0" w:color="auto"/>
        <w:bottom w:val="none" w:sz="0" w:space="0" w:color="auto"/>
        <w:right w:val="none" w:sz="0" w:space="0" w:color="auto"/>
      </w:divBdr>
    </w:div>
    <w:div w:id="1095443095">
      <w:bodyDiv w:val="1"/>
      <w:marLeft w:val="0"/>
      <w:marRight w:val="0"/>
      <w:marTop w:val="0"/>
      <w:marBottom w:val="0"/>
      <w:divBdr>
        <w:top w:val="none" w:sz="0" w:space="0" w:color="auto"/>
        <w:left w:val="none" w:sz="0" w:space="0" w:color="auto"/>
        <w:bottom w:val="none" w:sz="0" w:space="0" w:color="auto"/>
        <w:right w:val="none" w:sz="0" w:space="0" w:color="auto"/>
      </w:divBdr>
    </w:div>
    <w:div w:id="1095588110">
      <w:bodyDiv w:val="1"/>
      <w:marLeft w:val="0"/>
      <w:marRight w:val="0"/>
      <w:marTop w:val="0"/>
      <w:marBottom w:val="0"/>
      <w:divBdr>
        <w:top w:val="none" w:sz="0" w:space="0" w:color="auto"/>
        <w:left w:val="none" w:sz="0" w:space="0" w:color="auto"/>
        <w:bottom w:val="none" w:sz="0" w:space="0" w:color="auto"/>
        <w:right w:val="none" w:sz="0" w:space="0" w:color="auto"/>
      </w:divBdr>
    </w:div>
    <w:div w:id="1095899903">
      <w:bodyDiv w:val="1"/>
      <w:marLeft w:val="0"/>
      <w:marRight w:val="0"/>
      <w:marTop w:val="0"/>
      <w:marBottom w:val="0"/>
      <w:divBdr>
        <w:top w:val="none" w:sz="0" w:space="0" w:color="auto"/>
        <w:left w:val="none" w:sz="0" w:space="0" w:color="auto"/>
        <w:bottom w:val="none" w:sz="0" w:space="0" w:color="auto"/>
        <w:right w:val="none" w:sz="0" w:space="0" w:color="auto"/>
      </w:divBdr>
    </w:div>
    <w:div w:id="1096024714">
      <w:bodyDiv w:val="1"/>
      <w:marLeft w:val="0"/>
      <w:marRight w:val="0"/>
      <w:marTop w:val="0"/>
      <w:marBottom w:val="0"/>
      <w:divBdr>
        <w:top w:val="none" w:sz="0" w:space="0" w:color="auto"/>
        <w:left w:val="none" w:sz="0" w:space="0" w:color="auto"/>
        <w:bottom w:val="none" w:sz="0" w:space="0" w:color="auto"/>
        <w:right w:val="none" w:sz="0" w:space="0" w:color="auto"/>
      </w:divBdr>
    </w:div>
    <w:div w:id="1096024974">
      <w:bodyDiv w:val="1"/>
      <w:marLeft w:val="0"/>
      <w:marRight w:val="0"/>
      <w:marTop w:val="0"/>
      <w:marBottom w:val="0"/>
      <w:divBdr>
        <w:top w:val="none" w:sz="0" w:space="0" w:color="auto"/>
        <w:left w:val="none" w:sz="0" w:space="0" w:color="auto"/>
        <w:bottom w:val="none" w:sz="0" w:space="0" w:color="auto"/>
        <w:right w:val="none" w:sz="0" w:space="0" w:color="auto"/>
      </w:divBdr>
    </w:div>
    <w:div w:id="1096365964">
      <w:bodyDiv w:val="1"/>
      <w:marLeft w:val="0"/>
      <w:marRight w:val="0"/>
      <w:marTop w:val="0"/>
      <w:marBottom w:val="0"/>
      <w:divBdr>
        <w:top w:val="none" w:sz="0" w:space="0" w:color="auto"/>
        <w:left w:val="none" w:sz="0" w:space="0" w:color="auto"/>
        <w:bottom w:val="none" w:sz="0" w:space="0" w:color="auto"/>
        <w:right w:val="none" w:sz="0" w:space="0" w:color="auto"/>
      </w:divBdr>
    </w:div>
    <w:div w:id="1096370253">
      <w:bodyDiv w:val="1"/>
      <w:marLeft w:val="0"/>
      <w:marRight w:val="0"/>
      <w:marTop w:val="0"/>
      <w:marBottom w:val="0"/>
      <w:divBdr>
        <w:top w:val="none" w:sz="0" w:space="0" w:color="auto"/>
        <w:left w:val="none" w:sz="0" w:space="0" w:color="auto"/>
        <w:bottom w:val="none" w:sz="0" w:space="0" w:color="auto"/>
        <w:right w:val="none" w:sz="0" w:space="0" w:color="auto"/>
      </w:divBdr>
    </w:div>
    <w:div w:id="1096438550">
      <w:bodyDiv w:val="1"/>
      <w:marLeft w:val="0"/>
      <w:marRight w:val="0"/>
      <w:marTop w:val="0"/>
      <w:marBottom w:val="0"/>
      <w:divBdr>
        <w:top w:val="none" w:sz="0" w:space="0" w:color="auto"/>
        <w:left w:val="none" w:sz="0" w:space="0" w:color="auto"/>
        <w:bottom w:val="none" w:sz="0" w:space="0" w:color="auto"/>
        <w:right w:val="none" w:sz="0" w:space="0" w:color="auto"/>
      </w:divBdr>
    </w:div>
    <w:div w:id="1096753767">
      <w:bodyDiv w:val="1"/>
      <w:marLeft w:val="0"/>
      <w:marRight w:val="0"/>
      <w:marTop w:val="0"/>
      <w:marBottom w:val="0"/>
      <w:divBdr>
        <w:top w:val="none" w:sz="0" w:space="0" w:color="auto"/>
        <w:left w:val="none" w:sz="0" w:space="0" w:color="auto"/>
        <w:bottom w:val="none" w:sz="0" w:space="0" w:color="auto"/>
        <w:right w:val="none" w:sz="0" w:space="0" w:color="auto"/>
      </w:divBdr>
    </w:div>
    <w:div w:id="1096755108">
      <w:bodyDiv w:val="1"/>
      <w:marLeft w:val="0"/>
      <w:marRight w:val="0"/>
      <w:marTop w:val="0"/>
      <w:marBottom w:val="0"/>
      <w:divBdr>
        <w:top w:val="none" w:sz="0" w:space="0" w:color="auto"/>
        <w:left w:val="none" w:sz="0" w:space="0" w:color="auto"/>
        <w:bottom w:val="none" w:sz="0" w:space="0" w:color="auto"/>
        <w:right w:val="none" w:sz="0" w:space="0" w:color="auto"/>
      </w:divBdr>
    </w:div>
    <w:div w:id="1096941949">
      <w:bodyDiv w:val="1"/>
      <w:marLeft w:val="0"/>
      <w:marRight w:val="0"/>
      <w:marTop w:val="0"/>
      <w:marBottom w:val="0"/>
      <w:divBdr>
        <w:top w:val="none" w:sz="0" w:space="0" w:color="auto"/>
        <w:left w:val="none" w:sz="0" w:space="0" w:color="auto"/>
        <w:bottom w:val="none" w:sz="0" w:space="0" w:color="auto"/>
        <w:right w:val="none" w:sz="0" w:space="0" w:color="auto"/>
      </w:divBdr>
    </w:div>
    <w:div w:id="1097021863">
      <w:bodyDiv w:val="1"/>
      <w:marLeft w:val="0"/>
      <w:marRight w:val="0"/>
      <w:marTop w:val="0"/>
      <w:marBottom w:val="0"/>
      <w:divBdr>
        <w:top w:val="none" w:sz="0" w:space="0" w:color="auto"/>
        <w:left w:val="none" w:sz="0" w:space="0" w:color="auto"/>
        <w:bottom w:val="none" w:sz="0" w:space="0" w:color="auto"/>
        <w:right w:val="none" w:sz="0" w:space="0" w:color="auto"/>
      </w:divBdr>
    </w:div>
    <w:div w:id="1097093342">
      <w:bodyDiv w:val="1"/>
      <w:marLeft w:val="0"/>
      <w:marRight w:val="0"/>
      <w:marTop w:val="0"/>
      <w:marBottom w:val="0"/>
      <w:divBdr>
        <w:top w:val="none" w:sz="0" w:space="0" w:color="auto"/>
        <w:left w:val="none" w:sz="0" w:space="0" w:color="auto"/>
        <w:bottom w:val="none" w:sz="0" w:space="0" w:color="auto"/>
        <w:right w:val="none" w:sz="0" w:space="0" w:color="auto"/>
      </w:divBdr>
    </w:div>
    <w:div w:id="1097093614">
      <w:bodyDiv w:val="1"/>
      <w:marLeft w:val="0"/>
      <w:marRight w:val="0"/>
      <w:marTop w:val="0"/>
      <w:marBottom w:val="0"/>
      <w:divBdr>
        <w:top w:val="none" w:sz="0" w:space="0" w:color="auto"/>
        <w:left w:val="none" w:sz="0" w:space="0" w:color="auto"/>
        <w:bottom w:val="none" w:sz="0" w:space="0" w:color="auto"/>
        <w:right w:val="none" w:sz="0" w:space="0" w:color="auto"/>
      </w:divBdr>
      <w:divsChild>
        <w:div w:id="1504397799">
          <w:marLeft w:val="480"/>
          <w:marRight w:val="0"/>
          <w:marTop w:val="0"/>
          <w:marBottom w:val="0"/>
          <w:divBdr>
            <w:top w:val="none" w:sz="0" w:space="0" w:color="auto"/>
            <w:left w:val="none" w:sz="0" w:space="0" w:color="auto"/>
            <w:bottom w:val="none" w:sz="0" w:space="0" w:color="auto"/>
            <w:right w:val="none" w:sz="0" w:space="0" w:color="auto"/>
          </w:divBdr>
        </w:div>
        <w:div w:id="1272468883">
          <w:marLeft w:val="480"/>
          <w:marRight w:val="0"/>
          <w:marTop w:val="0"/>
          <w:marBottom w:val="0"/>
          <w:divBdr>
            <w:top w:val="none" w:sz="0" w:space="0" w:color="auto"/>
            <w:left w:val="none" w:sz="0" w:space="0" w:color="auto"/>
            <w:bottom w:val="none" w:sz="0" w:space="0" w:color="auto"/>
            <w:right w:val="none" w:sz="0" w:space="0" w:color="auto"/>
          </w:divBdr>
        </w:div>
        <w:div w:id="1115320678">
          <w:marLeft w:val="480"/>
          <w:marRight w:val="0"/>
          <w:marTop w:val="0"/>
          <w:marBottom w:val="0"/>
          <w:divBdr>
            <w:top w:val="none" w:sz="0" w:space="0" w:color="auto"/>
            <w:left w:val="none" w:sz="0" w:space="0" w:color="auto"/>
            <w:bottom w:val="none" w:sz="0" w:space="0" w:color="auto"/>
            <w:right w:val="none" w:sz="0" w:space="0" w:color="auto"/>
          </w:divBdr>
        </w:div>
        <w:div w:id="1407260156">
          <w:marLeft w:val="480"/>
          <w:marRight w:val="0"/>
          <w:marTop w:val="0"/>
          <w:marBottom w:val="0"/>
          <w:divBdr>
            <w:top w:val="none" w:sz="0" w:space="0" w:color="auto"/>
            <w:left w:val="none" w:sz="0" w:space="0" w:color="auto"/>
            <w:bottom w:val="none" w:sz="0" w:space="0" w:color="auto"/>
            <w:right w:val="none" w:sz="0" w:space="0" w:color="auto"/>
          </w:divBdr>
        </w:div>
        <w:div w:id="197553276">
          <w:marLeft w:val="480"/>
          <w:marRight w:val="0"/>
          <w:marTop w:val="0"/>
          <w:marBottom w:val="0"/>
          <w:divBdr>
            <w:top w:val="none" w:sz="0" w:space="0" w:color="auto"/>
            <w:left w:val="none" w:sz="0" w:space="0" w:color="auto"/>
            <w:bottom w:val="none" w:sz="0" w:space="0" w:color="auto"/>
            <w:right w:val="none" w:sz="0" w:space="0" w:color="auto"/>
          </w:divBdr>
        </w:div>
        <w:div w:id="1805582492">
          <w:marLeft w:val="480"/>
          <w:marRight w:val="0"/>
          <w:marTop w:val="0"/>
          <w:marBottom w:val="0"/>
          <w:divBdr>
            <w:top w:val="none" w:sz="0" w:space="0" w:color="auto"/>
            <w:left w:val="none" w:sz="0" w:space="0" w:color="auto"/>
            <w:bottom w:val="none" w:sz="0" w:space="0" w:color="auto"/>
            <w:right w:val="none" w:sz="0" w:space="0" w:color="auto"/>
          </w:divBdr>
        </w:div>
        <w:div w:id="390736727">
          <w:marLeft w:val="480"/>
          <w:marRight w:val="0"/>
          <w:marTop w:val="0"/>
          <w:marBottom w:val="0"/>
          <w:divBdr>
            <w:top w:val="none" w:sz="0" w:space="0" w:color="auto"/>
            <w:left w:val="none" w:sz="0" w:space="0" w:color="auto"/>
            <w:bottom w:val="none" w:sz="0" w:space="0" w:color="auto"/>
            <w:right w:val="none" w:sz="0" w:space="0" w:color="auto"/>
          </w:divBdr>
        </w:div>
        <w:div w:id="332731652">
          <w:marLeft w:val="480"/>
          <w:marRight w:val="0"/>
          <w:marTop w:val="0"/>
          <w:marBottom w:val="0"/>
          <w:divBdr>
            <w:top w:val="none" w:sz="0" w:space="0" w:color="auto"/>
            <w:left w:val="none" w:sz="0" w:space="0" w:color="auto"/>
            <w:bottom w:val="none" w:sz="0" w:space="0" w:color="auto"/>
            <w:right w:val="none" w:sz="0" w:space="0" w:color="auto"/>
          </w:divBdr>
        </w:div>
      </w:divsChild>
    </w:div>
    <w:div w:id="1097408805">
      <w:bodyDiv w:val="1"/>
      <w:marLeft w:val="0"/>
      <w:marRight w:val="0"/>
      <w:marTop w:val="0"/>
      <w:marBottom w:val="0"/>
      <w:divBdr>
        <w:top w:val="none" w:sz="0" w:space="0" w:color="auto"/>
        <w:left w:val="none" w:sz="0" w:space="0" w:color="auto"/>
        <w:bottom w:val="none" w:sz="0" w:space="0" w:color="auto"/>
        <w:right w:val="none" w:sz="0" w:space="0" w:color="auto"/>
      </w:divBdr>
    </w:div>
    <w:div w:id="1097409313">
      <w:bodyDiv w:val="1"/>
      <w:marLeft w:val="0"/>
      <w:marRight w:val="0"/>
      <w:marTop w:val="0"/>
      <w:marBottom w:val="0"/>
      <w:divBdr>
        <w:top w:val="none" w:sz="0" w:space="0" w:color="auto"/>
        <w:left w:val="none" w:sz="0" w:space="0" w:color="auto"/>
        <w:bottom w:val="none" w:sz="0" w:space="0" w:color="auto"/>
        <w:right w:val="none" w:sz="0" w:space="0" w:color="auto"/>
      </w:divBdr>
    </w:div>
    <w:div w:id="1097411063">
      <w:bodyDiv w:val="1"/>
      <w:marLeft w:val="0"/>
      <w:marRight w:val="0"/>
      <w:marTop w:val="0"/>
      <w:marBottom w:val="0"/>
      <w:divBdr>
        <w:top w:val="none" w:sz="0" w:space="0" w:color="auto"/>
        <w:left w:val="none" w:sz="0" w:space="0" w:color="auto"/>
        <w:bottom w:val="none" w:sz="0" w:space="0" w:color="auto"/>
        <w:right w:val="none" w:sz="0" w:space="0" w:color="auto"/>
      </w:divBdr>
    </w:div>
    <w:div w:id="1097484503">
      <w:bodyDiv w:val="1"/>
      <w:marLeft w:val="0"/>
      <w:marRight w:val="0"/>
      <w:marTop w:val="0"/>
      <w:marBottom w:val="0"/>
      <w:divBdr>
        <w:top w:val="none" w:sz="0" w:space="0" w:color="auto"/>
        <w:left w:val="none" w:sz="0" w:space="0" w:color="auto"/>
        <w:bottom w:val="none" w:sz="0" w:space="0" w:color="auto"/>
        <w:right w:val="none" w:sz="0" w:space="0" w:color="auto"/>
      </w:divBdr>
    </w:div>
    <w:div w:id="1097824277">
      <w:bodyDiv w:val="1"/>
      <w:marLeft w:val="0"/>
      <w:marRight w:val="0"/>
      <w:marTop w:val="0"/>
      <w:marBottom w:val="0"/>
      <w:divBdr>
        <w:top w:val="none" w:sz="0" w:space="0" w:color="auto"/>
        <w:left w:val="none" w:sz="0" w:space="0" w:color="auto"/>
        <w:bottom w:val="none" w:sz="0" w:space="0" w:color="auto"/>
        <w:right w:val="none" w:sz="0" w:space="0" w:color="auto"/>
      </w:divBdr>
      <w:divsChild>
        <w:div w:id="248003505">
          <w:marLeft w:val="480"/>
          <w:marRight w:val="0"/>
          <w:marTop w:val="0"/>
          <w:marBottom w:val="0"/>
          <w:divBdr>
            <w:top w:val="none" w:sz="0" w:space="0" w:color="auto"/>
            <w:left w:val="none" w:sz="0" w:space="0" w:color="auto"/>
            <w:bottom w:val="none" w:sz="0" w:space="0" w:color="auto"/>
            <w:right w:val="none" w:sz="0" w:space="0" w:color="auto"/>
          </w:divBdr>
        </w:div>
        <w:div w:id="1477841799">
          <w:marLeft w:val="480"/>
          <w:marRight w:val="0"/>
          <w:marTop w:val="0"/>
          <w:marBottom w:val="0"/>
          <w:divBdr>
            <w:top w:val="none" w:sz="0" w:space="0" w:color="auto"/>
            <w:left w:val="none" w:sz="0" w:space="0" w:color="auto"/>
            <w:bottom w:val="none" w:sz="0" w:space="0" w:color="auto"/>
            <w:right w:val="none" w:sz="0" w:space="0" w:color="auto"/>
          </w:divBdr>
        </w:div>
        <w:div w:id="956638381">
          <w:marLeft w:val="480"/>
          <w:marRight w:val="0"/>
          <w:marTop w:val="0"/>
          <w:marBottom w:val="0"/>
          <w:divBdr>
            <w:top w:val="none" w:sz="0" w:space="0" w:color="auto"/>
            <w:left w:val="none" w:sz="0" w:space="0" w:color="auto"/>
            <w:bottom w:val="none" w:sz="0" w:space="0" w:color="auto"/>
            <w:right w:val="none" w:sz="0" w:space="0" w:color="auto"/>
          </w:divBdr>
        </w:div>
        <w:div w:id="1776362318">
          <w:marLeft w:val="480"/>
          <w:marRight w:val="0"/>
          <w:marTop w:val="0"/>
          <w:marBottom w:val="0"/>
          <w:divBdr>
            <w:top w:val="none" w:sz="0" w:space="0" w:color="auto"/>
            <w:left w:val="none" w:sz="0" w:space="0" w:color="auto"/>
            <w:bottom w:val="none" w:sz="0" w:space="0" w:color="auto"/>
            <w:right w:val="none" w:sz="0" w:space="0" w:color="auto"/>
          </w:divBdr>
        </w:div>
        <w:div w:id="1952399390">
          <w:marLeft w:val="480"/>
          <w:marRight w:val="0"/>
          <w:marTop w:val="0"/>
          <w:marBottom w:val="0"/>
          <w:divBdr>
            <w:top w:val="none" w:sz="0" w:space="0" w:color="auto"/>
            <w:left w:val="none" w:sz="0" w:space="0" w:color="auto"/>
            <w:bottom w:val="none" w:sz="0" w:space="0" w:color="auto"/>
            <w:right w:val="none" w:sz="0" w:space="0" w:color="auto"/>
          </w:divBdr>
        </w:div>
        <w:div w:id="1083143561">
          <w:marLeft w:val="480"/>
          <w:marRight w:val="0"/>
          <w:marTop w:val="0"/>
          <w:marBottom w:val="0"/>
          <w:divBdr>
            <w:top w:val="none" w:sz="0" w:space="0" w:color="auto"/>
            <w:left w:val="none" w:sz="0" w:space="0" w:color="auto"/>
            <w:bottom w:val="none" w:sz="0" w:space="0" w:color="auto"/>
            <w:right w:val="none" w:sz="0" w:space="0" w:color="auto"/>
          </w:divBdr>
        </w:div>
        <w:div w:id="669795311">
          <w:marLeft w:val="480"/>
          <w:marRight w:val="0"/>
          <w:marTop w:val="0"/>
          <w:marBottom w:val="0"/>
          <w:divBdr>
            <w:top w:val="none" w:sz="0" w:space="0" w:color="auto"/>
            <w:left w:val="none" w:sz="0" w:space="0" w:color="auto"/>
            <w:bottom w:val="none" w:sz="0" w:space="0" w:color="auto"/>
            <w:right w:val="none" w:sz="0" w:space="0" w:color="auto"/>
          </w:divBdr>
        </w:div>
        <w:div w:id="1349718318">
          <w:marLeft w:val="480"/>
          <w:marRight w:val="0"/>
          <w:marTop w:val="0"/>
          <w:marBottom w:val="0"/>
          <w:divBdr>
            <w:top w:val="none" w:sz="0" w:space="0" w:color="auto"/>
            <w:left w:val="none" w:sz="0" w:space="0" w:color="auto"/>
            <w:bottom w:val="none" w:sz="0" w:space="0" w:color="auto"/>
            <w:right w:val="none" w:sz="0" w:space="0" w:color="auto"/>
          </w:divBdr>
        </w:div>
        <w:div w:id="841697423">
          <w:marLeft w:val="480"/>
          <w:marRight w:val="0"/>
          <w:marTop w:val="0"/>
          <w:marBottom w:val="0"/>
          <w:divBdr>
            <w:top w:val="none" w:sz="0" w:space="0" w:color="auto"/>
            <w:left w:val="none" w:sz="0" w:space="0" w:color="auto"/>
            <w:bottom w:val="none" w:sz="0" w:space="0" w:color="auto"/>
            <w:right w:val="none" w:sz="0" w:space="0" w:color="auto"/>
          </w:divBdr>
        </w:div>
        <w:div w:id="356470066">
          <w:marLeft w:val="480"/>
          <w:marRight w:val="0"/>
          <w:marTop w:val="0"/>
          <w:marBottom w:val="0"/>
          <w:divBdr>
            <w:top w:val="none" w:sz="0" w:space="0" w:color="auto"/>
            <w:left w:val="none" w:sz="0" w:space="0" w:color="auto"/>
            <w:bottom w:val="none" w:sz="0" w:space="0" w:color="auto"/>
            <w:right w:val="none" w:sz="0" w:space="0" w:color="auto"/>
          </w:divBdr>
        </w:div>
        <w:div w:id="860554399">
          <w:marLeft w:val="480"/>
          <w:marRight w:val="0"/>
          <w:marTop w:val="0"/>
          <w:marBottom w:val="0"/>
          <w:divBdr>
            <w:top w:val="none" w:sz="0" w:space="0" w:color="auto"/>
            <w:left w:val="none" w:sz="0" w:space="0" w:color="auto"/>
            <w:bottom w:val="none" w:sz="0" w:space="0" w:color="auto"/>
            <w:right w:val="none" w:sz="0" w:space="0" w:color="auto"/>
          </w:divBdr>
        </w:div>
        <w:div w:id="1687125516">
          <w:marLeft w:val="480"/>
          <w:marRight w:val="0"/>
          <w:marTop w:val="0"/>
          <w:marBottom w:val="0"/>
          <w:divBdr>
            <w:top w:val="none" w:sz="0" w:space="0" w:color="auto"/>
            <w:left w:val="none" w:sz="0" w:space="0" w:color="auto"/>
            <w:bottom w:val="none" w:sz="0" w:space="0" w:color="auto"/>
            <w:right w:val="none" w:sz="0" w:space="0" w:color="auto"/>
          </w:divBdr>
        </w:div>
        <w:div w:id="919948134">
          <w:marLeft w:val="480"/>
          <w:marRight w:val="0"/>
          <w:marTop w:val="0"/>
          <w:marBottom w:val="0"/>
          <w:divBdr>
            <w:top w:val="none" w:sz="0" w:space="0" w:color="auto"/>
            <w:left w:val="none" w:sz="0" w:space="0" w:color="auto"/>
            <w:bottom w:val="none" w:sz="0" w:space="0" w:color="auto"/>
            <w:right w:val="none" w:sz="0" w:space="0" w:color="auto"/>
          </w:divBdr>
        </w:div>
        <w:div w:id="1647010955">
          <w:marLeft w:val="480"/>
          <w:marRight w:val="0"/>
          <w:marTop w:val="0"/>
          <w:marBottom w:val="0"/>
          <w:divBdr>
            <w:top w:val="none" w:sz="0" w:space="0" w:color="auto"/>
            <w:left w:val="none" w:sz="0" w:space="0" w:color="auto"/>
            <w:bottom w:val="none" w:sz="0" w:space="0" w:color="auto"/>
            <w:right w:val="none" w:sz="0" w:space="0" w:color="auto"/>
          </w:divBdr>
        </w:div>
        <w:div w:id="320039785">
          <w:marLeft w:val="480"/>
          <w:marRight w:val="0"/>
          <w:marTop w:val="0"/>
          <w:marBottom w:val="0"/>
          <w:divBdr>
            <w:top w:val="none" w:sz="0" w:space="0" w:color="auto"/>
            <w:left w:val="none" w:sz="0" w:space="0" w:color="auto"/>
            <w:bottom w:val="none" w:sz="0" w:space="0" w:color="auto"/>
            <w:right w:val="none" w:sz="0" w:space="0" w:color="auto"/>
          </w:divBdr>
        </w:div>
        <w:div w:id="2021811853">
          <w:marLeft w:val="480"/>
          <w:marRight w:val="0"/>
          <w:marTop w:val="0"/>
          <w:marBottom w:val="0"/>
          <w:divBdr>
            <w:top w:val="none" w:sz="0" w:space="0" w:color="auto"/>
            <w:left w:val="none" w:sz="0" w:space="0" w:color="auto"/>
            <w:bottom w:val="none" w:sz="0" w:space="0" w:color="auto"/>
            <w:right w:val="none" w:sz="0" w:space="0" w:color="auto"/>
          </w:divBdr>
        </w:div>
        <w:div w:id="1086462992">
          <w:marLeft w:val="480"/>
          <w:marRight w:val="0"/>
          <w:marTop w:val="0"/>
          <w:marBottom w:val="0"/>
          <w:divBdr>
            <w:top w:val="none" w:sz="0" w:space="0" w:color="auto"/>
            <w:left w:val="none" w:sz="0" w:space="0" w:color="auto"/>
            <w:bottom w:val="none" w:sz="0" w:space="0" w:color="auto"/>
            <w:right w:val="none" w:sz="0" w:space="0" w:color="auto"/>
          </w:divBdr>
        </w:div>
        <w:div w:id="1020282783">
          <w:marLeft w:val="480"/>
          <w:marRight w:val="0"/>
          <w:marTop w:val="0"/>
          <w:marBottom w:val="0"/>
          <w:divBdr>
            <w:top w:val="none" w:sz="0" w:space="0" w:color="auto"/>
            <w:left w:val="none" w:sz="0" w:space="0" w:color="auto"/>
            <w:bottom w:val="none" w:sz="0" w:space="0" w:color="auto"/>
            <w:right w:val="none" w:sz="0" w:space="0" w:color="auto"/>
          </w:divBdr>
        </w:div>
        <w:div w:id="145976786">
          <w:marLeft w:val="480"/>
          <w:marRight w:val="0"/>
          <w:marTop w:val="0"/>
          <w:marBottom w:val="0"/>
          <w:divBdr>
            <w:top w:val="none" w:sz="0" w:space="0" w:color="auto"/>
            <w:left w:val="none" w:sz="0" w:space="0" w:color="auto"/>
            <w:bottom w:val="none" w:sz="0" w:space="0" w:color="auto"/>
            <w:right w:val="none" w:sz="0" w:space="0" w:color="auto"/>
          </w:divBdr>
        </w:div>
        <w:div w:id="531382711">
          <w:marLeft w:val="480"/>
          <w:marRight w:val="0"/>
          <w:marTop w:val="0"/>
          <w:marBottom w:val="0"/>
          <w:divBdr>
            <w:top w:val="none" w:sz="0" w:space="0" w:color="auto"/>
            <w:left w:val="none" w:sz="0" w:space="0" w:color="auto"/>
            <w:bottom w:val="none" w:sz="0" w:space="0" w:color="auto"/>
            <w:right w:val="none" w:sz="0" w:space="0" w:color="auto"/>
          </w:divBdr>
        </w:div>
        <w:div w:id="464003348">
          <w:marLeft w:val="480"/>
          <w:marRight w:val="0"/>
          <w:marTop w:val="0"/>
          <w:marBottom w:val="0"/>
          <w:divBdr>
            <w:top w:val="none" w:sz="0" w:space="0" w:color="auto"/>
            <w:left w:val="none" w:sz="0" w:space="0" w:color="auto"/>
            <w:bottom w:val="none" w:sz="0" w:space="0" w:color="auto"/>
            <w:right w:val="none" w:sz="0" w:space="0" w:color="auto"/>
          </w:divBdr>
        </w:div>
        <w:div w:id="1285576368">
          <w:marLeft w:val="480"/>
          <w:marRight w:val="0"/>
          <w:marTop w:val="0"/>
          <w:marBottom w:val="0"/>
          <w:divBdr>
            <w:top w:val="none" w:sz="0" w:space="0" w:color="auto"/>
            <w:left w:val="none" w:sz="0" w:space="0" w:color="auto"/>
            <w:bottom w:val="none" w:sz="0" w:space="0" w:color="auto"/>
            <w:right w:val="none" w:sz="0" w:space="0" w:color="auto"/>
          </w:divBdr>
        </w:div>
        <w:div w:id="1642923304">
          <w:marLeft w:val="480"/>
          <w:marRight w:val="0"/>
          <w:marTop w:val="0"/>
          <w:marBottom w:val="0"/>
          <w:divBdr>
            <w:top w:val="none" w:sz="0" w:space="0" w:color="auto"/>
            <w:left w:val="none" w:sz="0" w:space="0" w:color="auto"/>
            <w:bottom w:val="none" w:sz="0" w:space="0" w:color="auto"/>
            <w:right w:val="none" w:sz="0" w:space="0" w:color="auto"/>
          </w:divBdr>
        </w:div>
        <w:div w:id="1266579390">
          <w:marLeft w:val="480"/>
          <w:marRight w:val="0"/>
          <w:marTop w:val="0"/>
          <w:marBottom w:val="0"/>
          <w:divBdr>
            <w:top w:val="none" w:sz="0" w:space="0" w:color="auto"/>
            <w:left w:val="none" w:sz="0" w:space="0" w:color="auto"/>
            <w:bottom w:val="none" w:sz="0" w:space="0" w:color="auto"/>
            <w:right w:val="none" w:sz="0" w:space="0" w:color="auto"/>
          </w:divBdr>
        </w:div>
        <w:div w:id="2041011327">
          <w:marLeft w:val="480"/>
          <w:marRight w:val="0"/>
          <w:marTop w:val="0"/>
          <w:marBottom w:val="0"/>
          <w:divBdr>
            <w:top w:val="none" w:sz="0" w:space="0" w:color="auto"/>
            <w:left w:val="none" w:sz="0" w:space="0" w:color="auto"/>
            <w:bottom w:val="none" w:sz="0" w:space="0" w:color="auto"/>
            <w:right w:val="none" w:sz="0" w:space="0" w:color="auto"/>
          </w:divBdr>
        </w:div>
        <w:div w:id="1687629418">
          <w:marLeft w:val="480"/>
          <w:marRight w:val="0"/>
          <w:marTop w:val="0"/>
          <w:marBottom w:val="0"/>
          <w:divBdr>
            <w:top w:val="none" w:sz="0" w:space="0" w:color="auto"/>
            <w:left w:val="none" w:sz="0" w:space="0" w:color="auto"/>
            <w:bottom w:val="none" w:sz="0" w:space="0" w:color="auto"/>
            <w:right w:val="none" w:sz="0" w:space="0" w:color="auto"/>
          </w:divBdr>
        </w:div>
        <w:div w:id="776408585">
          <w:marLeft w:val="480"/>
          <w:marRight w:val="0"/>
          <w:marTop w:val="0"/>
          <w:marBottom w:val="0"/>
          <w:divBdr>
            <w:top w:val="none" w:sz="0" w:space="0" w:color="auto"/>
            <w:left w:val="none" w:sz="0" w:space="0" w:color="auto"/>
            <w:bottom w:val="none" w:sz="0" w:space="0" w:color="auto"/>
            <w:right w:val="none" w:sz="0" w:space="0" w:color="auto"/>
          </w:divBdr>
        </w:div>
        <w:div w:id="984429922">
          <w:marLeft w:val="480"/>
          <w:marRight w:val="0"/>
          <w:marTop w:val="0"/>
          <w:marBottom w:val="0"/>
          <w:divBdr>
            <w:top w:val="none" w:sz="0" w:space="0" w:color="auto"/>
            <w:left w:val="none" w:sz="0" w:space="0" w:color="auto"/>
            <w:bottom w:val="none" w:sz="0" w:space="0" w:color="auto"/>
            <w:right w:val="none" w:sz="0" w:space="0" w:color="auto"/>
          </w:divBdr>
        </w:div>
        <w:div w:id="1297876454">
          <w:marLeft w:val="480"/>
          <w:marRight w:val="0"/>
          <w:marTop w:val="0"/>
          <w:marBottom w:val="0"/>
          <w:divBdr>
            <w:top w:val="none" w:sz="0" w:space="0" w:color="auto"/>
            <w:left w:val="none" w:sz="0" w:space="0" w:color="auto"/>
            <w:bottom w:val="none" w:sz="0" w:space="0" w:color="auto"/>
            <w:right w:val="none" w:sz="0" w:space="0" w:color="auto"/>
          </w:divBdr>
        </w:div>
        <w:div w:id="1636905742">
          <w:marLeft w:val="480"/>
          <w:marRight w:val="0"/>
          <w:marTop w:val="0"/>
          <w:marBottom w:val="0"/>
          <w:divBdr>
            <w:top w:val="none" w:sz="0" w:space="0" w:color="auto"/>
            <w:left w:val="none" w:sz="0" w:space="0" w:color="auto"/>
            <w:bottom w:val="none" w:sz="0" w:space="0" w:color="auto"/>
            <w:right w:val="none" w:sz="0" w:space="0" w:color="auto"/>
          </w:divBdr>
        </w:div>
        <w:div w:id="565340728">
          <w:marLeft w:val="480"/>
          <w:marRight w:val="0"/>
          <w:marTop w:val="0"/>
          <w:marBottom w:val="0"/>
          <w:divBdr>
            <w:top w:val="none" w:sz="0" w:space="0" w:color="auto"/>
            <w:left w:val="none" w:sz="0" w:space="0" w:color="auto"/>
            <w:bottom w:val="none" w:sz="0" w:space="0" w:color="auto"/>
            <w:right w:val="none" w:sz="0" w:space="0" w:color="auto"/>
          </w:divBdr>
        </w:div>
        <w:div w:id="564527899">
          <w:marLeft w:val="480"/>
          <w:marRight w:val="0"/>
          <w:marTop w:val="0"/>
          <w:marBottom w:val="0"/>
          <w:divBdr>
            <w:top w:val="none" w:sz="0" w:space="0" w:color="auto"/>
            <w:left w:val="none" w:sz="0" w:space="0" w:color="auto"/>
            <w:bottom w:val="none" w:sz="0" w:space="0" w:color="auto"/>
            <w:right w:val="none" w:sz="0" w:space="0" w:color="auto"/>
          </w:divBdr>
        </w:div>
        <w:div w:id="387343694">
          <w:marLeft w:val="480"/>
          <w:marRight w:val="0"/>
          <w:marTop w:val="0"/>
          <w:marBottom w:val="0"/>
          <w:divBdr>
            <w:top w:val="none" w:sz="0" w:space="0" w:color="auto"/>
            <w:left w:val="none" w:sz="0" w:space="0" w:color="auto"/>
            <w:bottom w:val="none" w:sz="0" w:space="0" w:color="auto"/>
            <w:right w:val="none" w:sz="0" w:space="0" w:color="auto"/>
          </w:divBdr>
        </w:div>
        <w:div w:id="1126773565">
          <w:marLeft w:val="480"/>
          <w:marRight w:val="0"/>
          <w:marTop w:val="0"/>
          <w:marBottom w:val="0"/>
          <w:divBdr>
            <w:top w:val="none" w:sz="0" w:space="0" w:color="auto"/>
            <w:left w:val="none" w:sz="0" w:space="0" w:color="auto"/>
            <w:bottom w:val="none" w:sz="0" w:space="0" w:color="auto"/>
            <w:right w:val="none" w:sz="0" w:space="0" w:color="auto"/>
          </w:divBdr>
        </w:div>
        <w:div w:id="160781656">
          <w:marLeft w:val="480"/>
          <w:marRight w:val="0"/>
          <w:marTop w:val="0"/>
          <w:marBottom w:val="0"/>
          <w:divBdr>
            <w:top w:val="none" w:sz="0" w:space="0" w:color="auto"/>
            <w:left w:val="none" w:sz="0" w:space="0" w:color="auto"/>
            <w:bottom w:val="none" w:sz="0" w:space="0" w:color="auto"/>
            <w:right w:val="none" w:sz="0" w:space="0" w:color="auto"/>
          </w:divBdr>
        </w:div>
      </w:divsChild>
    </w:div>
    <w:div w:id="1098214837">
      <w:bodyDiv w:val="1"/>
      <w:marLeft w:val="0"/>
      <w:marRight w:val="0"/>
      <w:marTop w:val="0"/>
      <w:marBottom w:val="0"/>
      <w:divBdr>
        <w:top w:val="none" w:sz="0" w:space="0" w:color="auto"/>
        <w:left w:val="none" w:sz="0" w:space="0" w:color="auto"/>
        <w:bottom w:val="none" w:sz="0" w:space="0" w:color="auto"/>
        <w:right w:val="none" w:sz="0" w:space="0" w:color="auto"/>
      </w:divBdr>
    </w:div>
    <w:div w:id="1098254179">
      <w:bodyDiv w:val="1"/>
      <w:marLeft w:val="0"/>
      <w:marRight w:val="0"/>
      <w:marTop w:val="0"/>
      <w:marBottom w:val="0"/>
      <w:divBdr>
        <w:top w:val="none" w:sz="0" w:space="0" w:color="auto"/>
        <w:left w:val="none" w:sz="0" w:space="0" w:color="auto"/>
        <w:bottom w:val="none" w:sz="0" w:space="0" w:color="auto"/>
        <w:right w:val="none" w:sz="0" w:space="0" w:color="auto"/>
      </w:divBdr>
    </w:div>
    <w:div w:id="1098794513">
      <w:bodyDiv w:val="1"/>
      <w:marLeft w:val="0"/>
      <w:marRight w:val="0"/>
      <w:marTop w:val="0"/>
      <w:marBottom w:val="0"/>
      <w:divBdr>
        <w:top w:val="none" w:sz="0" w:space="0" w:color="auto"/>
        <w:left w:val="none" w:sz="0" w:space="0" w:color="auto"/>
        <w:bottom w:val="none" w:sz="0" w:space="0" w:color="auto"/>
        <w:right w:val="none" w:sz="0" w:space="0" w:color="auto"/>
      </w:divBdr>
    </w:div>
    <w:div w:id="1099325945">
      <w:bodyDiv w:val="1"/>
      <w:marLeft w:val="0"/>
      <w:marRight w:val="0"/>
      <w:marTop w:val="0"/>
      <w:marBottom w:val="0"/>
      <w:divBdr>
        <w:top w:val="none" w:sz="0" w:space="0" w:color="auto"/>
        <w:left w:val="none" w:sz="0" w:space="0" w:color="auto"/>
        <w:bottom w:val="none" w:sz="0" w:space="0" w:color="auto"/>
        <w:right w:val="none" w:sz="0" w:space="0" w:color="auto"/>
      </w:divBdr>
    </w:div>
    <w:div w:id="1099445400">
      <w:bodyDiv w:val="1"/>
      <w:marLeft w:val="0"/>
      <w:marRight w:val="0"/>
      <w:marTop w:val="0"/>
      <w:marBottom w:val="0"/>
      <w:divBdr>
        <w:top w:val="none" w:sz="0" w:space="0" w:color="auto"/>
        <w:left w:val="none" w:sz="0" w:space="0" w:color="auto"/>
        <w:bottom w:val="none" w:sz="0" w:space="0" w:color="auto"/>
        <w:right w:val="none" w:sz="0" w:space="0" w:color="auto"/>
      </w:divBdr>
    </w:div>
    <w:div w:id="1099719511">
      <w:bodyDiv w:val="1"/>
      <w:marLeft w:val="0"/>
      <w:marRight w:val="0"/>
      <w:marTop w:val="0"/>
      <w:marBottom w:val="0"/>
      <w:divBdr>
        <w:top w:val="none" w:sz="0" w:space="0" w:color="auto"/>
        <w:left w:val="none" w:sz="0" w:space="0" w:color="auto"/>
        <w:bottom w:val="none" w:sz="0" w:space="0" w:color="auto"/>
        <w:right w:val="none" w:sz="0" w:space="0" w:color="auto"/>
      </w:divBdr>
    </w:div>
    <w:div w:id="1099839892">
      <w:bodyDiv w:val="1"/>
      <w:marLeft w:val="0"/>
      <w:marRight w:val="0"/>
      <w:marTop w:val="0"/>
      <w:marBottom w:val="0"/>
      <w:divBdr>
        <w:top w:val="none" w:sz="0" w:space="0" w:color="auto"/>
        <w:left w:val="none" w:sz="0" w:space="0" w:color="auto"/>
        <w:bottom w:val="none" w:sz="0" w:space="0" w:color="auto"/>
        <w:right w:val="none" w:sz="0" w:space="0" w:color="auto"/>
      </w:divBdr>
    </w:div>
    <w:div w:id="1100029923">
      <w:bodyDiv w:val="1"/>
      <w:marLeft w:val="0"/>
      <w:marRight w:val="0"/>
      <w:marTop w:val="0"/>
      <w:marBottom w:val="0"/>
      <w:divBdr>
        <w:top w:val="none" w:sz="0" w:space="0" w:color="auto"/>
        <w:left w:val="none" w:sz="0" w:space="0" w:color="auto"/>
        <w:bottom w:val="none" w:sz="0" w:space="0" w:color="auto"/>
        <w:right w:val="none" w:sz="0" w:space="0" w:color="auto"/>
      </w:divBdr>
    </w:div>
    <w:div w:id="1100179471">
      <w:bodyDiv w:val="1"/>
      <w:marLeft w:val="0"/>
      <w:marRight w:val="0"/>
      <w:marTop w:val="0"/>
      <w:marBottom w:val="0"/>
      <w:divBdr>
        <w:top w:val="none" w:sz="0" w:space="0" w:color="auto"/>
        <w:left w:val="none" w:sz="0" w:space="0" w:color="auto"/>
        <w:bottom w:val="none" w:sz="0" w:space="0" w:color="auto"/>
        <w:right w:val="none" w:sz="0" w:space="0" w:color="auto"/>
      </w:divBdr>
    </w:div>
    <w:div w:id="1100368016">
      <w:bodyDiv w:val="1"/>
      <w:marLeft w:val="0"/>
      <w:marRight w:val="0"/>
      <w:marTop w:val="0"/>
      <w:marBottom w:val="0"/>
      <w:divBdr>
        <w:top w:val="none" w:sz="0" w:space="0" w:color="auto"/>
        <w:left w:val="none" w:sz="0" w:space="0" w:color="auto"/>
        <w:bottom w:val="none" w:sz="0" w:space="0" w:color="auto"/>
        <w:right w:val="none" w:sz="0" w:space="0" w:color="auto"/>
      </w:divBdr>
    </w:div>
    <w:div w:id="1100830497">
      <w:bodyDiv w:val="1"/>
      <w:marLeft w:val="0"/>
      <w:marRight w:val="0"/>
      <w:marTop w:val="0"/>
      <w:marBottom w:val="0"/>
      <w:divBdr>
        <w:top w:val="none" w:sz="0" w:space="0" w:color="auto"/>
        <w:left w:val="none" w:sz="0" w:space="0" w:color="auto"/>
        <w:bottom w:val="none" w:sz="0" w:space="0" w:color="auto"/>
        <w:right w:val="none" w:sz="0" w:space="0" w:color="auto"/>
      </w:divBdr>
    </w:div>
    <w:div w:id="1101023065">
      <w:marLeft w:val="480"/>
      <w:marRight w:val="0"/>
      <w:marTop w:val="0"/>
      <w:marBottom w:val="0"/>
      <w:divBdr>
        <w:top w:val="none" w:sz="0" w:space="0" w:color="auto"/>
        <w:left w:val="none" w:sz="0" w:space="0" w:color="auto"/>
        <w:bottom w:val="none" w:sz="0" w:space="0" w:color="auto"/>
        <w:right w:val="none" w:sz="0" w:space="0" w:color="auto"/>
      </w:divBdr>
    </w:div>
    <w:div w:id="1101098580">
      <w:bodyDiv w:val="1"/>
      <w:marLeft w:val="0"/>
      <w:marRight w:val="0"/>
      <w:marTop w:val="0"/>
      <w:marBottom w:val="0"/>
      <w:divBdr>
        <w:top w:val="none" w:sz="0" w:space="0" w:color="auto"/>
        <w:left w:val="none" w:sz="0" w:space="0" w:color="auto"/>
        <w:bottom w:val="none" w:sz="0" w:space="0" w:color="auto"/>
        <w:right w:val="none" w:sz="0" w:space="0" w:color="auto"/>
      </w:divBdr>
    </w:div>
    <w:div w:id="1101099801">
      <w:bodyDiv w:val="1"/>
      <w:marLeft w:val="0"/>
      <w:marRight w:val="0"/>
      <w:marTop w:val="0"/>
      <w:marBottom w:val="0"/>
      <w:divBdr>
        <w:top w:val="none" w:sz="0" w:space="0" w:color="auto"/>
        <w:left w:val="none" w:sz="0" w:space="0" w:color="auto"/>
        <w:bottom w:val="none" w:sz="0" w:space="0" w:color="auto"/>
        <w:right w:val="none" w:sz="0" w:space="0" w:color="auto"/>
      </w:divBdr>
    </w:div>
    <w:div w:id="1101217567">
      <w:bodyDiv w:val="1"/>
      <w:marLeft w:val="0"/>
      <w:marRight w:val="0"/>
      <w:marTop w:val="0"/>
      <w:marBottom w:val="0"/>
      <w:divBdr>
        <w:top w:val="none" w:sz="0" w:space="0" w:color="auto"/>
        <w:left w:val="none" w:sz="0" w:space="0" w:color="auto"/>
        <w:bottom w:val="none" w:sz="0" w:space="0" w:color="auto"/>
        <w:right w:val="none" w:sz="0" w:space="0" w:color="auto"/>
      </w:divBdr>
    </w:div>
    <w:div w:id="1101225554">
      <w:bodyDiv w:val="1"/>
      <w:marLeft w:val="0"/>
      <w:marRight w:val="0"/>
      <w:marTop w:val="0"/>
      <w:marBottom w:val="0"/>
      <w:divBdr>
        <w:top w:val="none" w:sz="0" w:space="0" w:color="auto"/>
        <w:left w:val="none" w:sz="0" w:space="0" w:color="auto"/>
        <w:bottom w:val="none" w:sz="0" w:space="0" w:color="auto"/>
        <w:right w:val="none" w:sz="0" w:space="0" w:color="auto"/>
      </w:divBdr>
    </w:div>
    <w:div w:id="1101413612">
      <w:bodyDiv w:val="1"/>
      <w:marLeft w:val="0"/>
      <w:marRight w:val="0"/>
      <w:marTop w:val="0"/>
      <w:marBottom w:val="0"/>
      <w:divBdr>
        <w:top w:val="none" w:sz="0" w:space="0" w:color="auto"/>
        <w:left w:val="none" w:sz="0" w:space="0" w:color="auto"/>
        <w:bottom w:val="none" w:sz="0" w:space="0" w:color="auto"/>
        <w:right w:val="none" w:sz="0" w:space="0" w:color="auto"/>
      </w:divBdr>
    </w:div>
    <w:div w:id="1101753880">
      <w:bodyDiv w:val="1"/>
      <w:marLeft w:val="0"/>
      <w:marRight w:val="0"/>
      <w:marTop w:val="0"/>
      <w:marBottom w:val="0"/>
      <w:divBdr>
        <w:top w:val="none" w:sz="0" w:space="0" w:color="auto"/>
        <w:left w:val="none" w:sz="0" w:space="0" w:color="auto"/>
        <w:bottom w:val="none" w:sz="0" w:space="0" w:color="auto"/>
        <w:right w:val="none" w:sz="0" w:space="0" w:color="auto"/>
      </w:divBdr>
    </w:div>
    <w:div w:id="1102066548">
      <w:bodyDiv w:val="1"/>
      <w:marLeft w:val="0"/>
      <w:marRight w:val="0"/>
      <w:marTop w:val="0"/>
      <w:marBottom w:val="0"/>
      <w:divBdr>
        <w:top w:val="none" w:sz="0" w:space="0" w:color="auto"/>
        <w:left w:val="none" w:sz="0" w:space="0" w:color="auto"/>
        <w:bottom w:val="none" w:sz="0" w:space="0" w:color="auto"/>
        <w:right w:val="none" w:sz="0" w:space="0" w:color="auto"/>
      </w:divBdr>
    </w:div>
    <w:div w:id="1102070521">
      <w:bodyDiv w:val="1"/>
      <w:marLeft w:val="0"/>
      <w:marRight w:val="0"/>
      <w:marTop w:val="0"/>
      <w:marBottom w:val="0"/>
      <w:divBdr>
        <w:top w:val="none" w:sz="0" w:space="0" w:color="auto"/>
        <w:left w:val="none" w:sz="0" w:space="0" w:color="auto"/>
        <w:bottom w:val="none" w:sz="0" w:space="0" w:color="auto"/>
        <w:right w:val="none" w:sz="0" w:space="0" w:color="auto"/>
      </w:divBdr>
    </w:div>
    <w:div w:id="1102148877">
      <w:bodyDiv w:val="1"/>
      <w:marLeft w:val="0"/>
      <w:marRight w:val="0"/>
      <w:marTop w:val="0"/>
      <w:marBottom w:val="0"/>
      <w:divBdr>
        <w:top w:val="none" w:sz="0" w:space="0" w:color="auto"/>
        <w:left w:val="none" w:sz="0" w:space="0" w:color="auto"/>
        <w:bottom w:val="none" w:sz="0" w:space="0" w:color="auto"/>
        <w:right w:val="none" w:sz="0" w:space="0" w:color="auto"/>
      </w:divBdr>
      <w:divsChild>
        <w:div w:id="1467434736">
          <w:marLeft w:val="480"/>
          <w:marRight w:val="0"/>
          <w:marTop w:val="0"/>
          <w:marBottom w:val="0"/>
          <w:divBdr>
            <w:top w:val="none" w:sz="0" w:space="0" w:color="auto"/>
            <w:left w:val="none" w:sz="0" w:space="0" w:color="auto"/>
            <w:bottom w:val="none" w:sz="0" w:space="0" w:color="auto"/>
            <w:right w:val="none" w:sz="0" w:space="0" w:color="auto"/>
          </w:divBdr>
        </w:div>
        <w:div w:id="222183073">
          <w:marLeft w:val="480"/>
          <w:marRight w:val="0"/>
          <w:marTop w:val="0"/>
          <w:marBottom w:val="0"/>
          <w:divBdr>
            <w:top w:val="none" w:sz="0" w:space="0" w:color="auto"/>
            <w:left w:val="none" w:sz="0" w:space="0" w:color="auto"/>
            <w:bottom w:val="none" w:sz="0" w:space="0" w:color="auto"/>
            <w:right w:val="none" w:sz="0" w:space="0" w:color="auto"/>
          </w:divBdr>
        </w:div>
        <w:div w:id="1895267312">
          <w:marLeft w:val="480"/>
          <w:marRight w:val="0"/>
          <w:marTop w:val="0"/>
          <w:marBottom w:val="0"/>
          <w:divBdr>
            <w:top w:val="none" w:sz="0" w:space="0" w:color="auto"/>
            <w:left w:val="none" w:sz="0" w:space="0" w:color="auto"/>
            <w:bottom w:val="none" w:sz="0" w:space="0" w:color="auto"/>
            <w:right w:val="none" w:sz="0" w:space="0" w:color="auto"/>
          </w:divBdr>
        </w:div>
        <w:div w:id="1925797375">
          <w:marLeft w:val="480"/>
          <w:marRight w:val="0"/>
          <w:marTop w:val="0"/>
          <w:marBottom w:val="0"/>
          <w:divBdr>
            <w:top w:val="none" w:sz="0" w:space="0" w:color="auto"/>
            <w:left w:val="none" w:sz="0" w:space="0" w:color="auto"/>
            <w:bottom w:val="none" w:sz="0" w:space="0" w:color="auto"/>
            <w:right w:val="none" w:sz="0" w:space="0" w:color="auto"/>
          </w:divBdr>
        </w:div>
        <w:div w:id="167133997">
          <w:marLeft w:val="480"/>
          <w:marRight w:val="0"/>
          <w:marTop w:val="0"/>
          <w:marBottom w:val="0"/>
          <w:divBdr>
            <w:top w:val="none" w:sz="0" w:space="0" w:color="auto"/>
            <w:left w:val="none" w:sz="0" w:space="0" w:color="auto"/>
            <w:bottom w:val="none" w:sz="0" w:space="0" w:color="auto"/>
            <w:right w:val="none" w:sz="0" w:space="0" w:color="auto"/>
          </w:divBdr>
        </w:div>
        <w:div w:id="915557394">
          <w:marLeft w:val="480"/>
          <w:marRight w:val="0"/>
          <w:marTop w:val="0"/>
          <w:marBottom w:val="0"/>
          <w:divBdr>
            <w:top w:val="none" w:sz="0" w:space="0" w:color="auto"/>
            <w:left w:val="none" w:sz="0" w:space="0" w:color="auto"/>
            <w:bottom w:val="none" w:sz="0" w:space="0" w:color="auto"/>
            <w:right w:val="none" w:sz="0" w:space="0" w:color="auto"/>
          </w:divBdr>
        </w:div>
        <w:div w:id="1949435264">
          <w:marLeft w:val="480"/>
          <w:marRight w:val="0"/>
          <w:marTop w:val="0"/>
          <w:marBottom w:val="0"/>
          <w:divBdr>
            <w:top w:val="none" w:sz="0" w:space="0" w:color="auto"/>
            <w:left w:val="none" w:sz="0" w:space="0" w:color="auto"/>
            <w:bottom w:val="none" w:sz="0" w:space="0" w:color="auto"/>
            <w:right w:val="none" w:sz="0" w:space="0" w:color="auto"/>
          </w:divBdr>
        </w:div>
        <w:div w:id="751045576">
          <w:marLeft w:val="480"/>
          <w:marRight w:val="0"/>
          <w:marTop w:val="0"/>
          <w:marBottom w:val="0"/>
          <w:divBdr>
            <w:top w:val="none" w:sz="0" w:space="0" w:color="auto"/>
            <w:left w:val="none" w:sz="0" w:space="0" w:color="auto"/>
            <w:bottom w:val="none" w:sz="0" w:space="0" w:color="auto"/>
            <w:right w:val="none" w:sz="0" w:space="0" w:color="auto"/>
          </w:divBdr>
        </w:div>
        <w:div w:id="572279386">
          <w:marLeft w:val="480"/>
          <w:marRight w:val="0"/>
          <w:marTop w:val="0"/>
          <w:marBottom w:val="0"/>
          <w:divBdr>
            <w:top w:val="none" w:sz="0" w:space="0" w:color="auto"/>
            <w:left w:val="none" w:sz="0" w:space="0" w:color="auto"/>
            <w:bottom w:val="none" w:sz="0" w:space="0" w:color="auto"/>
            <w:right w:val="none" w:sz="0" w:space="0" w:color="auto"/>
          </w:divBdr>
        </w:div>
        <w:div w:id="1719167408">
          <w:marLeft w:val="480"/>
          <w:marRight w:val="0"/>
          <w:marTop w:val="0"/>
          <w:marBottom w:val="0"/>
          <w:divBdr>
            <w:top w:val="none" w:sz="0" w:space="0" w:color="auto"/>
            <w:left w:val="none" w:sz="0" w:space="0" w:color="auto"/>
            <w:bottom w:val="none" w:sz="0" w:space="0" w:color="auto"/>
            <w:right w:val="none" w:sz="0" w:space="0" w:color="auto"/>
          </w:divBdr>
        </w:div>
        <w:div w:id="362173943">
          <w:marLeft w:val="480"/>
          <w:marRight w:val="0"/>
          <w:marTop w:val="0"/>
          <w:marBottom w:val="0"/>
          <w:divBdr>
            <w:top w:val="none" w:sz="0" w:space="0" w:color="auto"/>
            <w:left w:val="none" w:sz="0" w:space="0" w:color="auto"/>
            <w:bottom w:val="none" w:sz="0" w:space="0" w:color="auto"/>
            <w:right w:val="none" w:sz="0" w:space="0" w:color="auto"/>
          </w:divBdr>
        </w:div>
        <w:div w:id="1091244625">
          <w:marLeft w:val="480"/>
          <w:marRight w:val="0"/>
          <w:marTop w:val="0"/>
          <w:marBottom w:val="0"/>
          <w:divBdr>
            <w:top w:val="none" w:sz="0" w:space="0" w:color="auto"/>
            <w:left w:val="none" w:sz="0" w:space="0" w:color="auto"/>
            <w:bottom w:val="none" w:sz="0" w:space="0" w:color="auto"/>
            <w:right w:val="none" w:sz="0" w:space="0" w:color="auto"/>
          </w:divBdr>
        </w:div>
        <w:div w:id="68309671">
          <w:marLeft w:val="480"/>
          <w:marRight w:val="0"/>
          <w:marTop w:val="0"/>
          <w:marBottom w:val="0"/>
          <w:divBdr>
            <w:top w:val="none" w:sz="0" w:space="0" w:color="auto"/>
            <w:left w:val="none" w:sz="0" w:space="0" w:color="auto"/>
            <w:bottom w:val="none" w:sz="0" w:space="0" w:color="auto"/>
            <w:right w:val="none" w:sz="0" w:space="0" w:color="auto"/>
          </w:divBdr>
        </w:div>
        <w:div w:id="261300254">
          <w:marLeft w:val="480"/>
          <w:marRight w:val="0"/>
          <w:marTop w:val="0"/>
          <w:marBottom w:val="0"/>
          <w:divBdr>
            <w:top w:val="none" w:sz="0" w:space="0" w:color="auto"/>
            <w:left w:val="none" w:sz="0" w:space="0" w:color="auto"/>
            <w:bottom w:val="none" w:sz="0" w:space="0" w:color="auto"/>
            <w:right w:val="none" w:sz="0" w:space="0" w:color="auto"/>
          </w:divBdr>
        </w:div>
        <w:div w:id="1644889720">
          <w:marLeft w:val="480"/>
          <w:marRight w:val="0"/>
          <w:marTop w:val="0"/>
          <w:marBottom w:val="0"/>
          <w:divBdr>
            <w:top w:val="none" w:sz="0" w:space="0" w:color="auto"/>
            <w:left w:val="none" w:sz="0" w:space="0" w:color="auto"/>
            <w:bottom w:val="none" w:sz="0" w:space="0" w:color="auto"/>
            <w:right w:val="none" w:sz="0" w:space="0" w:color="auto"/>
          </w:divBdr>
        </w:div>
        <w:div w:id="1216551425">
          <w:marLeft w:val="480"/>
          <w:marRight w:val="0"/>
          <w:marTop w:val="0"/>
          <w:marBottom w:val="0"/>
          <w:divBdr>
            <w:top w:val="none" w:sz="0" w:space="0" w:color="auto"/>
            <w:left w:val="none" w:sz="0" w:space="0" w:color="auto"/>
            <w:bottom w:val="none" w:sz="0" w:space="0" w:color="auto"/>
            <w:right w:val="none" w:sz="0" w:space="0" w:color="auto"/>
          </w:divBdr>
        </w:div>
        <w:div w:id="1947106181">
          <w:marLeft w:val="480"/>
          <w:marRight w:val="0"/>
          <w:marTop w:val="0"/>
          <w:marBottom w:val="0"/>
          <w:divBdr>
            <w:top w:val="none" w:sz="0" w:space="0" w:color="auto"/>
            <w:left w:val="none" w:sz="0" w:space="0" w:color="auto"/>
            <w:bottom w:val="none" w:sz="0" w:space="0" w:color="auto"/>
            <w:right w:val="none" w:sz="0" w:space="0" w:color="auto"/>
          </w:divBdr>
        </w:div>
        <w:div w:id="2136559344">
          <w:marLeft w:val="480"/>
          <w:marRight w:val="0"/>
          <w:marTop w:val="0"/>
          <w:marBottom w:val="0"/>
          <w:divBdr>
            <w:top w:val="none" w:sz="0" w:space="0" w:color="auto"/>
            <w:left w:val="none" w:sz="0" w:space="0" w:color="auto"/>
            <w:bottom w:val="none" w:sz="0" w:space="0" w:color="auto"/>
            <w:right w:val="none" w:sz="0" w:space="0" w:color="auto"/>
          </w:divBdr>
        </w:div>
        <w:div w:id="1448115457">
          <w:marLeft w:val="480"/>
          <w:marRight w:val="0"/>
          <w:marTop w:val="0"/>
          <w:marBottom w:val="0"/>
          <w:divBdr>
            <w:top w:val="none" w:sz="0" w:space="0" w:color="auto"/>
            <w:left w:val="none" w:sz="0" w:space="0" w:color="auto"/>
            <w:bottom w:val="none" w:sz="0" w:space="0" w:color="auto"/>
            <w:right w:val="none" w:sz="0" w:space="0" w:color="auto"/>
          </w:divBdr>
        </w:div>
        <w:div w:id="586771409">
          <w:marLeft w:val="480"/>
          <w:marRight w:val="0"/>
          <w:marTop w:val="0"/>
          <w:marBottom w:val="0"/>
          <w:divBdr>
            <w:top w:val="none" w:sz="0" w:space="0" w:color="auto"/>
            <w:left w:val="none" w:sz="0" w:space="0" w:color="auto"/>
            <w:bottom w:val="none" w:sz="0" w:space="0" w:color="auto"/>
            <w:right w:val="none" w:sz="0" w:space="0" w:color="auto"/>
          </w:divBdr>
        </w:div>
        <w:div w:id="1807549998">
          <w:marLeft w:val="480"/>
          <w:marRight w:val="0"/>
          <w:marTop w:val="0"/>
          <w:marBottom w:val="0"/>
          <w:divBdr>
            <w:top w:val="none" w:sz="0" w:space="0" w:color="auto"/>
            <w:left w:val="none" w:sz="0" w:space="0" w:color="auto"/>
            <w:bottom w:val="none" w:sz="0" w:space="0" w:color="auto"/>
            <w:right w:val="none" w:sz="0" w:space="0" w:color="auto"/>
          </w:divBdr>
        </w:div>
        <w:div w:id="1939631988">
          <w:marLeft w:val="480"/>
          <w:marRight w:val="0"/>
          <w:marTop w:val="0"/>
          <w:marBottom w:val="0"/>
          <w:divBdr>
            <w:top w:val="none" w:sz="0" w:space="0" w:color="auto"/>
            <w:left w:val="none" w:sz="0" w:space="0" w:color="auto"/>
            <w:bottom w:val="none" w:sz="0" w:space="0" w:color="auto"/>
            <w:right w:val="none" w:sz="0" w:space="0" w:color="auto"/>
          </w:divBdr>
        </w:div>
        <w:div w:id="1788817220">
          <w:marLeft w:val="480"/>
          <w:marRight w:val="0"/>
          <w:marTop w:val="0"/>
          <w:marBottom w:val="0"/>
          <w:divBdr>
            <w:top w:val="none" w:sz="0" w:space="0" w:color="auto"/>
            <w:left w:val="none" w:sz="0" w:space="0" w:color="auto"/>
            <w:bottom w:val="none" w:sz="0" w:space="0" w:color="auto"/>
            <w:right w:val="none" w:sz="0" w:space="0" w:color="auto"/>
          </w:divBdr>
        </w:div>
        <w:div w:id="111749473">
          <w:marLeft w:val="480"/>
          <w:marRight w:val="0"/>
          <w:marTop w:val="0"/>
          <w:marBottom w:val="0"/>
          <w:divBdr>
            <w:top w:val="none" w:sz="0" w:space="0" w:color="auto"/>
            <w:left w:val="none" w:sz="0" w:space="0" w:color="auto"/>
            <w:bottom w:val="none" w:sz="0" w:space="0" w:color="auto"/>
            <w:right w:val="none" w:sz="0" w:space="0" w:color="auto"/>
          </w:divBdr>
        </w:div>
        <w:div w:id="200673477">
          <w:marLeft w:val="480"/>
          <w:marRight w:val="0"/>
          <w:marTop w:val="0"/>
          <w:marBottom w:val="0"/>
          <w:divBdr>
            <w:top w:val="none" w:sz="0" w:space="0" w:color="auto"/>
            <w:left w:val="none" w:sz="0" w:space="0" w:color="auto"/>
            <w:bottom w:val="none" w:sz="0" w:space="0" w:color="auto"/>
            <w:right w:val="none" w:sz="0" w:space="0" w:color="auto"/>
          </w:divBdr>
        </w:div>
        <w:div w:id="46689823">
          <w:marLeft w:val="480"/>
          <w:marRight w:val="0"/>
          <w:marTop w:val="0"/>
          <w:marBottom w:val="0"/>
          <w:divBdr>
            <w:top w:val="none" w:sz="0" w:space="0" w:color="auto"/>
            <w:left w:val="none" w:sz="0" w:space="0" w:color="auto"/>
            <w:bottom w:val="none" w:sz="0" w:space="0" w:color="auto"/>
            <w:right w:val="none" w:sz="0" w:space="0" w:color="auto"/>
          </w:divBdr>
        </w:div>
        <w:div w:id="684088418">
          <w:marLeft w:val="480"/>
          <w:marRight w:val="0"/>
          <w:marTop w:val="0"/>
          <w:marBottom w:val="0"/>
          <w:divBdr>
            <w:top w:val="none" w:sz="0" w:space="0" w:color="auto"/>
            <w:left w:val="none" w:sz="0" w:space="0" w:color="auto"/>
            <w:bottom w:val="none" w:sz="0" w:space="0" w:color="auto"/>
            <w:right w:val="none" w:sz="0" w:space="0" w:color="auto"/>
          </w:divBdr>
        </w:div>
        <w:div w:id="1593395596">
          <w:marLeft w:val="480"/>
          <w:marRight w:val="0"/>
          <w:marTop w:val="0"/>
          <w:marBottom w:val="0"/>
          <w:divBdr>
            <w:top w:val="none" w:sz="0" w:space="0" w:color="auto"/>
            <w:left w:val="none" w:sz="0" w:space="0" w:color="auto"/>
            <w:bottom w:val="none" w:sz="0" w:space="0" w:color="auto"/>
            <w:right w:val="none" w:sz="0" w:space="0" w:color="auto"/>
          </w:divBdr>
        </w:div>
        <w:div w:id="899898536">
          <w:marLeft w:val="480"/>
          <w:marRight w:val="0"/>
          <w:marTop w:val="0"/>
          <w:marBottom w:val="0"/>
          <w:divBdr>
            <w:top w:val="none" w:sz="0" w:space="0" w:color="auto"/>
            <w:left w:val="none" w:sz="0" w:space="0" w:color="auto"/>
            <w:bottom w:val="none" w:sz="0" w:space="0" w:color="auto"/>
            <w:right w:val="none" w:sz="0" w:space="0" w:color="auto"/>
          </w:divBdr>
        </w:div>
        <w:div w:id="1208106449">
          <w:marLeft w:val="480"/>
          <w:marRight w:val="0"/>
          <w:marTop w:val="0"/>
          <w:marBottom w:val="0"/>
          <w:divBdr>
            <w:top w:val="none" w:sz="0" w:space="0" w:color="auto"/>
            <w:left w:val="none" w:sz="0" w:space="0" w:color="auto"/>
            <w:bottom w:val="none" w:sz="0" w:space="0" w:color="auto"/>
            <w:right w:val="none" w:sz="0" w:space="0" w:color="auto"/>
          </w:divBdr>
        </w:div>
      </w:divsChild>
    </w:div>
    <w:div w:id="1102335241">
      <w:bodyDiv w:val="1"/>
      <w:marLeft w:val="0"/>
      <w:marRight w:val="0"/>
      <w:marTop w:val="0"/>
      <w:marBottom w:val="0"/>
      <w:divBdr>
        <w:top w:val="none" w:sz="0" w:space="0" w:color="auto"/>
        <w:left w:val="none" w:sz="0" w:space="0" w:color="auto"/>
        <w:bottom w:val="none" w:sz="0" w:space="0" w:color="auto"/>
        <w:right w:val="none" w:sz="0" w:space="0" w:color="auto"/>
      </w:divBdr>
    </w:div>
    <w:div w:id="1102533675">
      <w:bodyDiv w:val="1"/>
      <w:marLeft w:val="0"/>
      <w:marRight w:val="0"/>
      <w:marTop w:val="0"/>
      <w:marBottom w:val="0"/>
      <w:divBdr>
        <w:top w:val="none" w:sz="0" w:space="0" w:color="auto"/>
        <w:left w:val="none" w:sz="0" w:space="0" w:color="auto"/>
        <w:bottom w:val="none" w:sz="0" w:space="0" w:color="auto"/>
        <w:right w:val="none" w:sz="0" w:space="0" w:color="auto"/>
      </w:divBdr>
    </w:div>
    <w:div w:id="1102796194">
      <w:bodyDiv w:val="1"/>
      <w:marLeft w:val="0"/>
      <w:marRight w:val="0"/>
      <w:marTop w:val="0"/>
      <w:marBottom w:val="0"/>
      <w:divBdr>
        <w:top w:val="none" w:sz="0" w:space="0" w:color="auto"/>
        <w:left w:val="none" w:sz="0" w:space="0" w:color="auto"/>
        <w:bottom w:val="none" w:sz="0" w:space="0" w:color="auto"/>
        <w:right w:val="none" w:sz="0" w:space="0" w:color="auto"/>
      </w:divBdr>
    </w:div>
    <w:div w:id="1102922943">
      <w:bodyDiv w:val="1"/>
      <w:marLeft w:val="0"/>
      <w:marRight w:val="0"/>
      <w:marTop w:val="0"/>
      <w:marBottom w:val="0"/>
      <w:divBdr>
        <w:top w:val="none" w:sz="0" w:space="0" w:color="auto"/>
        <w:left w:val="none" w:sz="0" w:space="0" w:color="auto"/>
        <w:bottom w:val="none" w:sz="0" w:space="0" w:color="auto"/>
        <w:right w:val="none" w:sz="0" w:space="0" w:color="auto"/>
      </w:divBdr>
    </w:div>
    <w:div w:id="1103113391">
      <w:bodyDiv w:val="1"/>
      <w:marLeft w:val="0"/>
      <w:marRight w:val="0"/>
      <w:marTop w:val="0"/>
      <w:marBottom w:val="0"/>
      <w:divBdr>
        <w:top w:val="none" w:sz="0" w:space="0" w:color="auto"/>
        <w:left w:val="none" w:sz="0" w:space="0" w:color="auto"/>
        <w:bottom w:val="none" w:sz="0" w:space="0" w:color="auto"/>
        <w:right w:val="none" w:sz="0" w:space="0" w:color="auto"/>
      </w:divBdr>
    </w:div>
    <w:div w:id="1103258699">
      <w:bodyDiv w:val="1"/>
      <w:marLeft w:val="0"/>
      <w:marRight w:val="0"/>
      <w:marTop w:val="0"/>
      <w:marBottom w:val="0"/>
      <w:divBdr>
        <w:top w:val="none" w:sz="0" w:space="0" w:color="auto"/>
        <w:left w:val="none" w:sz="0" w:space="0" w:color="auto"/>
        <w:bottom w:val="none" w:sz="0" w:space="0" w:color="auto"/>
        <w:right w:val="none" w:sz="0" w:space="0" w:color="auto"/>
      </w:divBdr>
    </w:div>
    <w:div w:id="1103455237">
      <w:bodyDiv w:val="1"/>
      <w:marLeft w:val="0"/>
      <w:marRight w:val="0"/>
      <w:marTop w:val="0"/>
      <w:marBottom w:val="0"/>
      <w:divBdr>
        <w:top w:val="none" w:sz="0" w:space="0" w:color="auto"/>
        <w:left w:val="none" w:sz="0" w:space="0" w:color="auto"/>
        <w:bottom w:val="none" w:sz="0" w:space="0" w:color="auto"/>
        <w:right w:val="none" w:sz="0" w:space="0" w:color="auto"/>
      </w:divBdr>
    </w:div>
    <w:div w:id="1103652091">
      <w:bodyDiv w:val="1"/>
      <w:marLeft w:val="0"/>
      <w:marRight w:val="0"/>
      <w:marTop w:val="0"/>
      <w:marBottom w:val="0"/>
      <w:divBdr>
        <w:top w:val="none" w:sz="0" w:space="0" w:color="auto"/>
        <w:left w:val="none" w:sz="0" w:space="0" w:color="auto"/>
        <w:bottom w:val="none" w:sz="0" w:space="0" w:color="auto"/>
        <w:right w:val="none" w:sz="0" w:space="0" w:color="auto"/>
      </w:divBdr>
    </w:div>
    <w:div w:id="1103719875">
      <w:marLeft w:val="480"/>
      <w:marRight w:val="0"/>
      <w:marTop w:val="0"/>
      <w:marBottom w:val="0"/>
      <w:divBdr>
        <w:top w:val="none" w:sz="0" w:space="0" w:color="auto"/>
        <w:left w:val="none" w:sz="0" w:space="0" w:color="auto"/>
        <w:bottom w:val="none" w:sz="0" w:space="0" w:color="auto"/>
        <w:right w:val="none" w:sz="0" w:space="0" w:color="auto"/>
      </w:divBdr>
    </w:div>
    <w:div w:id="1103767847">
      <w:bodyDiv w:val="1"/>
      <w:marLeft w:val="0"/>
      <w:marRight w:val="0"/>
      <w:marTop w:val="0"/>
      <w:marBottom w:val="0"/>
      <w:divBdr>
        <w:top w:val="none" w:sz="0" w:space="0" w:color="auto"/>
        <w:left w:val="none" w:sz="0" w:space="0" w:color="auto"/>
        <w:bottom w:val="none" w:sz="0" w:space="0" w:color="auto"/>
        <w:right w:val="none" w:sz="0" w:space="0" w:color="auto"/>
      </w:divBdr>
    </w:div>
    <w:div w:id="1104498526">
      <w:bodyDiv w:val="1"/>
      <w:marLeft w:val="0"/>
      <w:marRight w:val="0"/>
      <w:marTop w:val="0"/>
      <w:marBottom w:val="0"/>
      <w:divBdr>
        <w:top w:val="none" w:sz="0" w:space="0" w:color="auto"/>
        <w:left w:val="none" w:sz="0" w:space="0" w:color="auto"/>
        <w:bottom w:val="none" w:sz="0" w:space="0" w:color="auto"/>
        <w:right w:val="none" w:sz="0" w:space="0" w:color="auto"/>
      </w:divBdr>
    </w:div>
    <w:div w:id="1104576249">
      <w:bodyDiv w:val="1"/>
      <w:marLeft w:val="0"/>
      <w:marRight w:val="0"/>
      <w:marTop w:val="0"/>
      <w:marBottom w:val="0"/>
      <w:divBdr>
        <w:top w:val="none" w:sz="0" w:space="0" w:color="auto"/>
        <w:left w:val="none" w:sz="0" w:space="0" w:color="auto"/>
        <w:bottom w:val="none" w:sz="0" w:space="0" w:color="auto"/>
        <w:right w:val="none" w:sz="0" w:space="0" w:color="auto"/>
      </w:divBdr>
    </w:div>
    <w:div w:id="1104954592">
      <w:bodyDiv w:val="1"/>
      <w:marLeft w:val="0"/>
      <w:marRight w:val="0"/>
      <w:marTop w:val="0"/>
      <w:marBottom w:val="0"/>
      <w:divBdr>
        <w:top w:val="none" w:sz="0" w:space="0" w:color="auto"/>
        <w:left w:val="none" w:sz="0" w:space="0" w:color="auto"/>
        <w:bottom w:val="none" w:sz="0" w:space="0" w:color="auto"/>
        <w:right w:val="none" w:sz="0" w:space="0" w:color="auto"/>
      </w:divBdr>
    </w:div>
    <w:div w:id="1104962461">
      <w:bodyDiv w:val="1"/>
      <w:marLeft w:val="0"/>
      <w:marRight w:val="0"/>
      <w:marTop w:val="0"/>
      <w:marBottom w:val="0"/>
      <w:divBdr>
        <w:top w:val="none" w:sz="0" w:space="0" w:color="auto"/>
        <w:left w:val="none" w:sz="0" w:space="0" w:color="auto"/>
        <w:bottom w:val="none" w:sz="0" w:space="0" w:color="auto"/>
        <w:right w:val="none" w:sz="0" w:space="0" w:color="auto"/>
      </w:divBdr>
      <w:divsChild>
        <w:div w:id="973484998">
          <w:marLeft w:val="480"/>
          <w:marRight w:val="0"/>
          <w:marTop w:val="0"/>
          <w:marBottom w:val="0"/>
          <w:divBdr>
            <w:top w:val="none" w:sz="0" w:space="0" w:color="auto"/>
            <w:left w:val="none" w:sz="0" w:space="0" w:color="auto"/>
            <w:bottom w:val="none" w:sz="0" w:space="0" w:color="auto"/>
            <w:right w:val="none" w:sz="0" w:space="0" w:color="auto"/>
          </w:divBdr>
        </w:div>
        <w:div w:id="355153554">
          <w:marLeft w:val="480"/>
          <w:marRight w:val="0"/>
          <w:marTop w:val="0"/>
          <w:marBottom w:val="0"/>
          <w:divBdr>
            <w:top w:val="none" w:sz="0" w:space="0" w:color="auto"/>
            <w:left w:val="none" w:sz="0" w:space="0" w:color="auto"/>
            <w:bottom w:val="none" w:sz="0" w:space="0" w:color="auto"/>
            <w:right w:val="none" w:sz="0" w:space="0" w:color="auto"/>
          </w:divBdr>
        </w:div>
        <w:div w:id="1374305906">
          <w:marLeft w:val="480"/>
          <w:marRight w:val="0"/>
          <w:marTop w:val="0"/>
          <w:marBottom w:val="0"/>
          <w:divBdr>
            <w:top w:val="none" w:sz="0" w:space="0" w:color="auto"/>
            <w:left w:val="none" w:sz="0" w:space="0" w:color="auto"/>
            <w:bottom w:val="none" w:sz="0" w:space="0" w:color="auto"/>
            <w:right w:val="none" w:sz="0" w:space="0" w:color="auto"/>
          </w:divBdr>
        </w:div>
        <w:div w:id="961884687">
          <w:marLeft w:val="480"/>
          <w:marRight w:val="0"/>
          <w:marTop w:val="0"/>
          <w:marBottom w:val="0"/>
          <w:divBdr>
            <w:top w:val="none" w:sz="0" w:space="0" w:color="auto"/>
            <w:left w:val="none" w:sz="0" w:space="0" w:color="auto"/>
            <w:bottom w:val="none" w:sz="0" w:space="0" w:color="auto"/>
            <w:right w:val="none" w:sz="0" w:space="0" w:color="auto"/>
          </w:divBdr>
        </w:div>
        <w:div w:id="624121960">
          <w:marLeft w:val="480"/>
          <w:marRight w:val="0"/>
          <w:marTop w:val="0"/>
          <w:marBottom w:val="0"/>
          <w:divBdr>
            <w:top w:val="none" w:sz="0" w:space="0" w:color="auto"/>
            <w:left w:val="none" w:sz="0" w:space="0" w:color="auto"/>
            <w:bottom w:val="none" w:sz="0" w:space="0" w:color="auto"/>
            <w:right w:val="none" w:sz="0" w:space="0" w:color="auto"/>
          </w:divBdr>
        </w:div>
        <w:div w:id="134178095">
          <w:marLeft w:val="480"/>
          <w:marRight w:val="0"/>
          <w:marTop w:val="0"/>
          <w:marBottom w:val="0"/>
          <w:divBdr>
            <w:top w:val="none" w:sz="0" w:space="0" w:color="auto"/>
            <w:left w:val="none" w:sz="0" w:space="0" w:color="auto"/>
            <w:bottom w:val="none" w:sz="0" w:space="0" w:color="auto"/>
            <w:right w:val="none" w:sz="0" w:space="0" w:color="auto"/>
          </w:divBdr>
        </w:div>
        <w:div w:id="1283614207">
          <w:marLeft w:val="480"/>
          <w:marRight w:val="0"/>
          <w:marTop w:val="0"/>
          <w:marBottom w:val="0"/>
          <w:divBdr>
            <w:top w:val="none" w:sz="0" w:space="0" w:color="auto"/>
            <w:left w:val="none" w:sz="0" w:space="0" w:color="auto"/>
            <w:bottom w:val="none" w:sz="0" w:space="0" w:color="auto"/>
            <w:right w:val="none" w:sz="0" w:space="0" w:color="auto"/>
          </w:divBdr>
        </w:div>
        <w:div w:id="46689954">
          <w:marLeft w:val="480"/>
          <w:marRight w:val="0"/>
          <w:marTop w:val="0"/>
          <w:marBottom w:val="0"/>
          <w:divBdr>
            <w:top w:val="none" w:sz="0" w:space="0" w:color="auto"/>
            <w:left w:val="none" w:sz="0" w:space="0" w:color="auto"/>
            <w:bottom w:val="none" w:sz="0" w:space="0" w:color="auto"/>
            <w:right w:val="none" w:sz="0" w:space="0" w:color="auto"/>
          </w:divBdr>
        </w:div>
        <w:div w:id="1215578856">
          <w:marLeft w:val="480"/>
          <w:marRight w:val="0"/>
          <w:marTop w:val="0"/>
          <w:marBottom w:val="0"/>
          <w:divBdr>
            <w:top w:val="none" w:sz="0" w:space="0" w:color="auto"/>
            <w:left w:val="none" w:sz="0" w:space="0" w:color="auto"/>
            <w:bottom w:val="none" w:sz="0" w:space="0" w:color="auto"/>
            <w:right w:val="none" w:sz="0" w:space="0" w:color="auto"/>
          </w:divBdr>
        </w:div>
        <w:div w:id="420416631">
          <w:marLeft w:val="480"/>
          <w:marRight w:val="0"/>
          <w:marTop w:val="0"/>
          <w:marBottom w:val="0"/>
          <w:divBdr>
            <w:top w:val="none" w:sz="0" w:space="0" w:color="auto"/>
            <w:left w:val="none" w:sz="0" w:space="0" w:color="auto"/>
            <w:bottom w:val="none" w:sz="0" w:space="0" w:color="auto"/>
            <w:right w:val="none" w:sz="0" w:space="0" w:color="auto"/>
          </w:divBdr>
        </w:div>
        <w:div w:id="1508517031">
          <w:marLeft w:val="480"/>
          <w:marRight w:val="0"/>
          <w:marTop w:val="0"/>
          <w:marBottom w:val="0"/>
          <w:divBdr>
            <w:top w:val="none" w:sz="0" w:space="0" w:color="auto"/>
            <w:left w:val="none" w:sz="0" w:space="0" w:color="auto"/>
            <w:bottom w:val="none" w:sz="0" w:space="0" w:color="auto"/>
            <w:right w:val="none" w:sz="0" w:space="0" w:color="auto"/>
          </w:divBdr>
        </w:div>
        <w:div w:id="983700437">
          <w:marLeft w:val="480"/>
          <w:marRight w:val="0"/>
          <w:marTop w:val="0"/>
          <w:marBottom w:val="0"/>
          <w:divBdr>
            <w:top w:val="none" w:sz="0" w:space="0" w:color="auto"/>
            <w:left w:val="none" w:sz="0" w:space="0" w:color="auto"/>
            <w:bottom w:val="none" w:sz="0" w:space="0" w:color="auto"/>
            <w:right w:val="none" w:sz="0" w:space="0" w:color="auto"/>
          </w:divBdr>
        </w:div>
        <w:div w:id="809009044">
          <w:marLeft w:val="480"/>
          <w:marRight w:val="0"/>
          <w:marTop w:val="0"/>
          <w:marBottom w:val="0"/>
          <w:divBdr>
            <w:top w:val="none" w:sz="0" w:space="0" w:color="auto"/>
            <w:left w:val="none" w:sz="0" w:space="0" w:color="auto"/>
            <w:bottom w:val="none" w:sz="0" w:space="0" w:color="auto"/>
            <w:right w:val="none" w:sz="0" w:space="0" w:color="auto"/>
          </w:divBdr>
        </w:div>
        <w:div w:id="746805168">
          <w:marLeft w:val="480"/>
          <w:marRight w:val="0"/>
          <w:marTop w:val="0"/>
          <w:marBottom w:val="0"/>
          <w:divBdr>
            <w:top w:val="none" w:sz="0" w:space="0" w:color="auto"/>
            <w:left w:val="none" w:sz="0" w:space="0" w:color="auto"/>
            <w:bottom w:val="none" w:sz="0" w:space="0" w:color="auto"/>
            <w:right w:val="none" w:sz="0" w:space="0" w:color="auto"/>
          </w:divBdr>
        </w:div>
        <w:div w:id="1257783986">
          <w:marLeft w:val="480"/>
          <w:marRight w:val="0"/>
          <w:marTop w:val="0"/>
          <w:marBottom w:val="0"/>
          <w:divBdr>
            <w:top w:val="none" w:sz="0" w:space="0" w:color="auto"/>
            <w:left w:val="none" w:sz="0" w:space="0" w:color="auto"/>
            <w:bottom w:val="none" w:sz="0" w:space="0" w:color="auto"/>
            <w:right w:val="none" w:sz="0" w:space="0" w:color="auto"/>
          </w:divBdr>
        </w:div>
        <w:div w:id="1640568642">
          <w:marLeft w:val="480"/>
          <w:marRight w:val="0"/>
          <w:marTop w:val="0"/>
          <w:marBottom w:val="0"/>
          <w:divBdr>
            <w:top w:val="none" w:sz="0" w:space="0" w:color="auto"/>
            <w:left w:val="none" w:sz="0" w:space="0" w:color="auto"/>
            <w:bottom w:val="none" w:sz="0" w:space="0" w:color="auto"/>
            <w:right w:val="none" w:sz="0" w:space="0" w:color="auto"/>
          </w:divBdr>
        </w:div>
        <w:div w:id="2124381365">
          <w:marLeft w:val="480"/>
          <w:marRight w:val="0"/>
          <w:marTop w:val="0"/>
          <w:marBottom w:val="0"/>
          <w:divBdr>
            <w:top w:val="none" w:sz="0" w:space="0" w:color="auto"/>
            <w:left w:val="none" w:sz="0" w:space="0" w:color="auto"/>
            <w:bottom w:val="none" w:sz="0" w:space="0" w:color="auto"/>
            <w:right w:val="none" w:sz="0" w:space="0" w:color="auto"/>
          </w:divBdr>
        </w:div>
        <w:div w:id="275797514">
          <w:marLeft w:val="480"/>
          <w:marRight w:val="0"/>
          <w:marTop w:val="0"/>
          <w:marBottom w:val="0"/>
          <w:divBdr>
            <w:top w:val="none" w:sz="0" w:space="0" w:color="auto"/>
            <w:left w:val="none" w:sz="0" w:space="0" w:color="auto"/>
            <w:bottom w:val="none" w:sz="0" w:space="0" w:color="auto"/>
            <w:right w:val="none" w:sz="0" w:space="0" w:color="auto"/>
          </w:divBdr>
        </w:div>
        <w:div w:id="863714324">
          <w:marLeft w:val="480"/>
          <w:marRight w:val="0"/>
          <w:marTop w:val="0"/>
          <w:marBottom w:val="0"/>
          <w:divBdr>
            <w:top w:val="none" w:sz="0" w:space="0" w:color="auto"/>
            <w:left w:val="none" w:sz="0" w:space="0" w:color="auto"/>
            <w:bottom w:val="none" w:sz="0" w:space="0" w:color="auto"/>
            <w:right w:val="none" w:sz="0" w:space="0" w:color="auto"/>
          </w:divBdr>
        </w:div>
        <w:div w:id="948777537">
          <w:marLeft w:val="480"/>
          <w:marRight w:val="0"/>
          <w:marTop w:val="0"/>
          <w:marBottom w:val="0"/>
          <w:divBdr>
            <w:top w:val="none" w:sz="0" w:space="0" w:color="auto"/>
            <w:left w:val="none" w:sz="0" w:space="0" w:color="auto"/>
            <w:bottom w:val="none" w:sz="0" w:space="0" w:color="auto"/>
            <w:right w:val="none" w:sz="0" w:space="0" w:color="auto"/>
          </w:divBdr>
        </w:div>
        <w:div w:id="471291482">
          <w:marLeft w:val="480"/>
          <w:marRight w:val="0"/>
          <w:marTop w:val="0"/>
          <w:marBottom w:val="0"/>
          <w:divBdr>
            <w:top w:val="none" w:sz="0" w:space="0" w:color="auto"/>
            <w:left w:val="none" w:sz="0" w:space="0" w:color="auto"/>
            <w:bottom w:val="none" w:sz="0" w:space="0" w:color="auto"/>
            <w:right w:val="none" w:sz="0" w:space="0" w:color="auto"/>
          </w:divBdr>
        </w:div>
        <w:div w:id="332994081">
          <w:marLeft w:val="480"/>
          <w:marRight w:val="0"/>
          <w:marTop w:val="0"/>
          <w:marBottom w:val="0"/>
          <w:divBdr>
            <w:top w:val="none" w:sz="0" w:space="0" w:color="auto"/>
            <w:left w:val="none" w:sz="0" w:space="0" w:color="auto"/>
            <w:bottom w:val="none" w:sz="0" w:space="0" w:color="auto"/>
            <w:right w:val="none" w:sz="0" w:space="0" w:color="auto"/>
          </w:divBdr>
        </w:div>
        <w:div w:id="1421414415">
          <w:marLeft w:val="480"/>
          <w:marRight w:val="0"/>
          <w:marTop w:val="0"/>
          <w:marBottom w:val="0"/>
          <w:divBdr>
            <w:top w:val="none" w:sz="0" w:space="0" w:color="auto"/>
            <w:left w:val="none" w:sz="0" w:space="0" w:color="auto"/>
            <w:bottom w:val="none" w:sz="0" w:space="0" w:color="auto"/>
            <w:right w:val="none" w:sz="0" w:space="0" w:color="auto"/>
          </w:divBdr>
        </w:div>
        <w:div w:id="1498350136">
          <w:marLeft w:val="480"/>
          <w:marRight w:val="0"/>
          <w:marTop w:val="0"/>
          <w:marBottom w:val="0"/>
          <w:divBdr>
            <w:top w:val="none" w:sz="0" w:space="0" w:color="auto"/>
            <w:left w:val="none" w:sz="0" w:space="0" w:color="auto"/>
            <w:bottom w:val="none" w:sz="0" w:space="0" w:color="auto"/>
            <w:right w:val="none" w:sz="0" w:space="0" w:color="auto"/>
          </w:divBdr>
        </w:div>
        <w:div w:id="591013345">
          <w:marLeft w:val="480"/>
          <w:marRight w:val="0"/>
          <w:marTop w:val="0"/>
          <w:marBottom w:val="0"/>
          <w:divBdr>
            <w:top w:val="none" w:sz="0" w:space="0" w:color="auto"/>
            <w:left w:val="none" w:sz="0" w:space="0" w:color="auto"/>
            <w:bottom w:val="none" w:sz="0" w:space="0" w:color="auto"/>
            <w:right w:val="none" w:sz="0" w:space="0" w:color="auto"/>
          </w:divBdr>
        </w:div>
        <w:div w:id="1525552716">
          <w:marLeft w:val="480"/>
          <w:marRight w:val="0"/>
          <w:marTop w:val="0"/>
          <w:marBottom w:val="0"/>
          <w:divBdr>
            <w:top w:val="none" w:sz="0" w:space="0" w:color="auto"/>
            <w:left w:val="none" w:sz="0" w:space="0" w:color="auto"/>
            <w:bottom w:val="none" w:sz="0" w:space="0" w:color="auto"/>
            <w:right w:val="none" w:sz="0" w:space="0" w:color="auto"/>
          </w:divBdr>
        </w:div>
        <w:div w:id="1000160687">
          <w:marLeft w:val="480"/>
          <w:marRight w:val="0"/>
          <w:marTop w:val="0"/>
          <w:marBottom w:val="0"/>
          <w:divBdr>
            <w:top w:val="none" w:sz="0" w:space="0" w:color="auto"/>
            <w:left w:val="none" w:sz="0" w:space="0" w:color="auto"/>
            <w:bottom w:val="none" w:sz="0" w:space="0" w:color="auto"/>
            <w:right w:val="none" w:sz="0" w:space="0" w:color="auto"/>
          </w:divBdr>
        </w:div>
        <w:div w:id="918710804">
          <w:marLeft w:val="480"/>
          <w:marRight w:val="0"/>
          <w:marTop w:val="0"/>
          <w:marBottom w:val="0"/>
          <w:divBdr>
            <w:top w:val="none" w:sz="0" w:space="0" w:color="auto"/>
            <w:left w:val="none" w:sz="0" w:space="0" w:color="auto"/>
            <w:bottom w:val="none" w:sz="0" w:space="0" w:color="auto"/>
            <w:right w:val="none" w:sz="0" w:space="0" w:color="auto"/>
          </w:divBdr>
        </w:div>
      </w:divsChild>
    </w:div>
    <w:div w:id="1105077915">
      <w:bodyDiv w:val="1"/>
      <w:marLeft w:val="0"/>
      <w:marRight w:val="0"/>
      <w:marTop w:val="0"/>
      <w:marBottom w:val="0"/>
      <w:divBdr>
        <w:top w:val="none" w:sz="0" w:space="0" w:color="auto"/>
        <w:left w:val="none" w:sz="0" w:space="0" w:color="auto"/>
        <w:bottom w:val="none" w:sz="0" w:space="0" w:color="auto"/>
        <w:right w:val="none" w:sz="0" w:space="0" w:color="auto"/>
      </w:divBdr>
    </w:div>
    <w:div w:id="1105461622">
      <w:bodyDiv w:val="1"/>
      <w:marLeft w:val="0"/>
      <w:marRight w:val="0"/>
      <w:marTop w:val="0"/>
      <w:marBottom w:val="0"/>
      <w:divBdr>
        <w:top w:val="none" w:sz="0" w:space="0" w:color="auto"/>
        <w:left w:val="none" w:sz="0" w:space="0" w:color="auto"/>
        <w:bottom w:val="none" w:sz="0" w:space="0" w:color="auto"/>
        <w:right w:val="none" w:sz="0" w:space="0" w:color="auto"/>
      </w:divBdr>
    </w:div>
    <w:div w:id="1105467813">
      <w:marLeft w:val="480"/>
      <w:marRight w:val="0"/>
      <w:marTop w:val="0"/>
      <w:marBottom w:val="0"/>
      <w:divBdr>
        <w:top w:val="none" w:sz="0" w:space="0" w:color="auto"/>
        <w:left w:val="none" w:sz="0" w:space="0" w:color="auto"/>
        <w:bottom w:val="none" w:sz="0" w:space="0" w:color="auto"/>
        <w:right w:val="none" w:sz="0" w:space="0" w:color="auto"/>
      </w:divBdr>
    </w:div>
    <w:div w:id="1105535573">
      <w:marLeft w:val="480"/>
      <w:marRight w:val="0"/>
      <w:marTop w:val="0"/>
      <w:marBottom w:val="0"/>
      <w:divBdr>
        <w:top w:val="none" w:sz="0" w:space="0" w:color="auto"/>
        <w:left w:val="none" w:sz="0" w:space="0" w:color="auto"/>
        <w:bottom w:val="none" w:sz="0" w:space="0" w:color="auto"/>
        <w:right w:val="none" w:sz="0" w:space="0" w:color="auto"/>
      </w:divBdr>
    </w:div>
    <w:div w:id="1105611178">
      <w:bodyDiv w:val="1"/>
      <w:marLeft w:val="0"/>
      <w:marRight w:val="0"/>
      <w:marTop w:val="0"/>
      <w:marBottom w:val="0"/>
      <w:divBdr>
        <w:top w:val="none" w:sz="0" w:space="0" w:color="auto"/>
        <w:left w:val="none" w:sz="0" w:space="0" w:color="auto"/>
        <w:bottom w:val="none" w:sz="0" w:space="0" w:color="auto"/>
        <w:right w:val="none" w:sz="0" w:space="0" w:color="auto"/>
      </w:divBdr>
    </w:div>
    <w:div w:id="1105883576">
      <w:bodyDiv w:val="1"/>
      <w:marLeft w:val="0"/>
      <w:marRight w:val="0"/>
      <w:marTop w:val="0"/>
      <w:marBottom w:val="0"/>
      <w:divBdr>
        <w:top w:val="none" w:sz="0" w:space="0" w:color="auto"/>
        <w:left w:val="none" w:sz="0" w:space="0" w:color="auto"/>
        <w:bottom w:val="none" w:sz="0" w:space="0" w:color="auto"/>
        <w:right w:val="none" w:sz="0" w:space="0" w:color="auto"/>
      </w:divBdr>
    </w:div>
    <w:div w:id="1105885757">
      <w:bodyDiv w:val="1"/>
      <w:marLeft w:val="0"/>
      <w:marRight w:val="0"/>
      <w:marTop w:val="0"/>
      <w:marBottom w:val="0"/>
      <w:divBdr>
        <w:top w:val="none" w:sz="0" w:space="0" w:color="auto"/>
        <w:left w:val="none" w:sz="0" w:space="0" w:color="auto"/>
        <w:bottom w:val="none" w:sz="0" w:space="0" w:color="auto"/>
        <w:right w:val="none" w:sz="0" w:space="0" w:color="auto"/>
      </w:divBdr>
    </w:div>
    <w:div w:id="1105887011">
      <w:bodyDiv w:val="1"/>
      <w:marLeft w:val="0"/>
      <w:marRight w:val="0"/>
      <w:marTop w:val="0"/>
      <w:marBottom w:val="0"/>
      <w:divBdr>
        <w:top w:val="none" w:sz="0" w:space="0" w:color="auto"/>
        <w:left w:val="none" w:sz="0" w:space="0" w:color="auto"/>
        <w:bottom w:val="none" w:sz="0" w:space="0" w:color="auto"/>
        <w:right w:val="none" w:sz="0" w:space="0" w:color="auto"/>
      </w:divBdr>
    </w:div>
    <w:div w:id="1105928517">
      <w:bodyDiv w:val="1"/>
      <w:marLeft w:val="0"/>
      <w:marRight w:val="0"/>
      <w:marTop w:val="0"/>
      <w:marBottom w:val="0"/>
      <w:divBdr>
        <w:top w:val="none" w:sz="0" w:space="0" w:color="auto"/>
        <w:left w:val="none" w:sz="0" w:space="0" w:color="auto"/>
        <w:bottom w:val="none" w:sz="0" w:space="0" w:color="auto"/>
        <w:right w:val="none" w:sz="0" w:space="0" w:color="auto"/>
      </w:divBdr>
    </w:div>
    <w:div w:id="1106118734">
      <w:bodyDiv w:val="1"/>
      <w:marLeft w:val="0"/>
      <w:marRight w:val="0"/>
      <w:marTop w:val="0"/>
      <w:marBottom w:val="0"/>
      <w:divBdr>
        <w:top w:val="none" w:sz="0" w:space="0" w:color="auto"/>
        <w:left w:val="none" w:sz="0" w:space="0" w:color="auto"/>
        <w:bottom w:val="none" w:sz="0" w:space="0" w:color="auto"/>
        <w:right w:val="none" w:sz="0" w:space="0" w:color="auto"/>
      </w:divBdr>
    </w:div>
    <w:div w:id="1106344832">
      <w:bodyDiv w:val="1"/>
      <w:marLeft w:val="0"/>
      <w:marRight w:val="0"/>
      <w:marTop w:val="0"/>
      <w:marBottom w:val="0"/>
      <w:divBdr>
        <w:top w:val="none" w:sz="0" w:space="0" w:color="auto"/>
        <w:left w:val="none" w:sz="0" w:space="0" w:color="auto"/>
        <w:bottom w:val="none" w:sz="0" w:space="0" w:color="auto"/>
        <w:right w:val="none" w:sz="0" w:space="0" w:color="auto"/>
      </w:divBdr>
    </w:div>
    <w:div w:id="1106383235">
      <w:marLeft w:val="480"/>
      <w:marRight w:val="0"/>
      <w:marTop w:val="0"/>
      <w:marBottom w:val="0"/>
      <w:divBdr>
        <w:top w:val="none" w:sz="0" w:space="0" w:color="auto"/>
        <w:left w:val="none" w:sz="0" w:space="0" w:color="auto"/>
        <w:bottom w:val="none" w:sz="0" w:space="0" w:color="auto"/>
        <w:right w:val="none" w:sz="0" w:space="0" w:color="auto"/>
      </w:divBdr>
    </w:div>
    <w:div w:id="1106510489">
      <w:bodyDiv w:val="1"/>
      <w:marLeft w:val="0"/>
      <w:marRight w:val="0"/>
      <w:marTop w:val="0"/>
      <w:marBottom w:val="0"/>
      <w:divBdr>
        <w:top w:val="none" w:sz="0" w:space="0" w:color="auto"/>
        <w:left w:val="none" w:sz="0" w:space="0" w:color="auto"/>
        <w:bottom w:val="none" w:sz="0" w:space="0" w:color="auto"/>
        <w:right w:val="none" w:sz="0" w:space="0" w:color="auto"/>
      </w:divBdr>
    </w:div>
    <w:div w:id="1106655241">
      <w:bodyDiv w:val="1"/>
      <w:marLeft w:val="0"/>
      <w:marRight w:val="0"/>
      <w:marTop w:val="0"/>
      <w:marBottom w:val="0"/>
      <w:divBdr>
        <w:top w:val="none" w:sz="0" w:space="0" w:color="auto"/>
        <w:left w:val="none" w:sz="0" w:space="0" w:color="auto"/>
        <w:bottom w:val="none" w:sz="0" w:space="0" w:color="auto"/>
        <w:right w:val="none" w:sz="0" w:space="0" w:color="auto"/>
      </w:divBdr>
    </w:div>
    <w:div w:id="1106655999">
      <w:bodyDiv w:val="1"/>
      <w:marLeft w:val="0"/>
      <w:marRight w:val="0"/>
      <w:marTop w:val="0"/>
      <w:marBottom w:val="0"/>
      <w:divBdr>
        <w:top w:val="none" w:sz="0" w:space="0" w:color="auto"/>
        <w:left w:val="none" w:sz="0" w:space="0" w:color="auto"/>
        <w:bottom w:val="none" w:sz="0" w:space="0" w:color="auto"/>
        <w:right w:val="none" w:sz="0" w:space="0" w:color="auto"/>
      </w:divBdr>
    </w:div>
    <w:div w:id="1106659407">
      <w:bodyDiv w:val="1"/>
      <w:marLeft w:val="0"/>
      <w:marRight w:val="0"/>
      <w:marTop w:val="0"/>
      <w:marBottom w:val="0"/>
      <w:divBdr>
        <w:top w:val="none" w:sz="0" w:space="0" w:color="auto"/>
        <w:left w:val="none" w:sz="0" w:space="0" w:color="auto"/>
        <w:bottom w:val="none" w:sz="0" w:space="0" w:color="auto"/>
        <w:right w:val="none" w:sz="0" w:space="0" w:color="auto"/>
      </w:divBdr>
      <w:divsChild>
        <w:div w:id="711926144">
          <w:marLeft w:val="480"/>
          <w:marRight w:val="0"/>
          <w:marTop w:val="0"/>
          <w:marBottom w:val="0"/>
          <w:divBdr>
            <w:top w:val="none" w:sz="0" w:space="0" w:color="auto"/>
            <w:left w:val="none" w:sz="0" w:space="0" w:color="auto"/>
            <w:bottom w:val="none" w:sz="0" w:space="0" w:color="auto"/>
            <w:right w:val="none" w:sz="0" w:space="0" w:color="auto"/>
          </w:divBdr>
        </w:div>
        <w:div w:id="693506243">
          <w:marLeft w:val="480"/>
          <w:marRight w:val="0"/>
          <w:marTop w:val="0"/>
          <w:marBottom w:val="0"/>
          <w:divBdr>
            <w:top w:val="none" w:sz="0" w:space="0" w:color="auto"/>
            <w:left w:val="none" w:sz="0" w:space="0" w:color="auto"/>
            <w:bottom w:val="none" w:sz="0" w:space="0" w:color="auto"/>
            <w:right w:val="none" w:sz="0" w:space="0" w:color="auto"/>
          </w:divBdr>
        </w:div>
        <w:div w:id="1432160803">
          <w:marLeft w:val="480"/>
          <w:marRight w:val="0"/>
          <w:marTop w:val="0"/>
          <w:marBottom w:val="0"/>
          <w:divBdr>
            <w:top w:val="none" w:sz="0" w:space="0" w:color="auto"/>
            <w:left w:val="none" w:sz="0" w:space="0" w:color="auto"/>
            <w:bottom w:val="none" w:sz="0" w:space="0" w:color="auto"/>
            <w:right w:val="none" w:sz="0" w:space="0" w:color="auto"/>
          </w:divBdr>
        </w:div>
        <w:div w:id="195000248">
          <w:marLeft w:val="480"/>
          <w:marRight w:val="0"/>
          <w:marTop w:val="0"/>
          <w:marBottom w:val="0"/>
          <w:divBdr>
            <w:top w:val="none" w:sz="0" w:space="0" w:color="auto"/>
            <w:left w:val="none" w:sz="0" w:space="0" w:color="auto"/>
            <w:bottom w:val="none" w:sz="0" w:space="0" w:color="auto"/>
            <w:right w:val="none" w:sz="0" w:space="0" w:color="auto"/>
          </w:divBdr>
        </w:div>
        <w:div w:id="462046087">
          <w:marLeft w:val="480"/>
          <w:marRight w:val="0"/>
          <w:marTop w:val="0"/>
          <w:marBottom w:val="0"/>
          <w:divBdr>
            <w:top w:val="none" w:sz="0" w:space="0" w:color="auto"/>
            <w:left w:val="none" w:sz="0" w:space="0" w:color="auto"/>
            <w:bottom w:val="none" w:sz="0" w:space="0" w:color="auto"/>
            <w:right w:val="none" w:sz="0" w:space="0" w:color="auto"/>
          </w:divBdr>
        </w:div>
        <w:div w:id="1814180809">
          <w:marLeft w:val="480"/>
          <w:marRight w:val="0"/>
          <w:marTop w:val="0"/>
          <w:marBottom w:val="0"/>
          <w:divBdr>
            <w:top w:val="none" w:sz="0" w:space="0" w:color="auto"/>
            <w:left w:val="none" w:sz="0" w:space="0" w:color="auto"/>
            <w:bottom w:val="none" w:sz="0" w:space="0" w:color="auto"/>
            <w:right w:val="none" w:sz="0" w:space="0" w:color="auto"/>
          </w:divBdr>
        </w:div>
        <w:div w:id="733964424">
          <w:marLeft w:val="480"/>
          <w:marRight w:val="0"/>
          <w:marTop w:val="0"/>
          <w:marBottom w:val="0"/>
          <w:divBdr>
            <w:top w:val="none" w:sz="0" w:space="0" w:color="auto"/>
            <w:left w:val="none" w:sz="0" w:space="0" w:color="auto"/>
            <w:bottom w:val="none" w:sz="0" w:space="0" w:color="auto"/>
            <w:right w:val="none" w:sz="0" w:space="0" w:color="auto"/>
          </w:divBdr>
        </w:div>
        <w:div w:id="1830637258">
          <w:marLeft w:val="480"/>
          <w:marRight w:val="0"/>
          <w:marTop w:val="0"/>
          <w:marBottom w:val="0"/>
          <w:divBdr>
            <w:top w:val="none" w:sz="0" w:space="0" w:color="auto"/>
            <w:left w:val="none" w:sz="0" w:space="0" w:color="auto"/>
            <w:bottom w:val="none" w:sz="0" w:space="0" w:color="auto"/>
            <w:right w:val="none" w:sz="0" w:space="0" w:color="auto"/>
          </w:divBdr>
        </w:div>
        <w:div w:id="1788305560">
          <w:marLeft w:val="480"/>
          <w:marRight w:val="0"/>
          <w:marTop w:val="0"/>
          <w:marBottom w:val="0"/>
          <w:divBdr>
            <w:top w:val="none" w:sz="0" w:space="0" w:color="auto"/>
            <w:left w:val="none" w:sz="0" w:space="0" w:color="auto"/>
            <w:bottom w:val="none" w:sz="0" w:space="0" w:color="auto"/>
            <w:right w:val="none" w:sz="0" w:space="0" w:color="auto"/>
          </w:divBdr>
        </w:div>
        <w:div w:id="42338022">
          <w:marLeft w:val="480"/>
          <w:marRight w:val="0"/>
          <w:marTop w:val="0"/>
          <w:marBottom w:val="0"/>
          <w:divBdr>
            <w:top w:val="none" w:sz="0" w:space="0" w:color="auto"/>
            <w:left w:val="none" w:sz="0" w:space="0" w:color="auto"/>
            <w:bottom w:val="none" w:sz="0" w:space="0" w:color="auto"/>
            <w:right w:val="none" w:sz="0" w:space="0" w:color="auto"/>
          </w:divBdr>
        </w:div>
        <w:div w:id="1721006507">
          <w:marLeft w:val="480"/>
          <w:marRight w:val="0"/>
          <w:marTop w:val="0"/>
          <w:marBottom w:val="0"/>
          <w:divBdr>
            <w:top w:val="none" w:sz="0" w:space="0" w:color="auto"/>
            <w:left w:val="none" w:sz="0" w:space="0" w:color="auto"/>
            <w:bottom w:val="none" w:sz="0" w:space="0" w:color="auto"/>
            <w:right w:val="none" w:sz="0" w:space="0" w:color="auto"/>
          </w:divBdr>
        </w:div>
        <w:div w:id="497383237">
          <w:marLeft w:val="480"/>
          <w:marRight w:val="0"/>
          <w:marTop w:val="0"/>
          <w:marBottom w:val="0"/>
          <w:divBdr>
            <w:top w:val="none" w:sz="0" w:space="0" w:color="auto"/>
            <w:left w:val="none" w:sz="0" w:space="0" w:color="auto"/>
            <w:bottom w:val="none" w:sz="0" w:space="0" w:color="auto"/>
            <w:right w:val="none" w:sz="0" w:space="0" w:color="auto"/>
          </w:divBdr>
        </w:div>
        <w:div w:id="1117483816">
          <w:marLeft w:val="480"/>
          <w:marRight w:val="0"/>
          <w:marTop w:val="0"/>
          <w:marBottom w:val="0"/>
          <w:divBdr>
            <w:top w:val="none" w:sz="0" w:space="0" w:color="auto"/>
            <w:left w:val="none" w:sz="0" w:space="0" w:color="auto"/>
            <w:bottom w:val="none" w:sz="0" w:space="0" w:color="auto"/>
            <w:right w:val="none" w:sz="0" w:space="0" w:color="auto"/>
          </w:divBdr>
        </w:div>
        <w:div w:id="1370447439">
          <w:marLeft w:val="480"/>
          <w:marRight w:val="0"/>
          <w:marTop w:val="0"/>
          <w:marBottom w:val="0"/>
          <w:divBdr>
            <w:top w:val="none" w:sz="0" w:space="0" w:color="auto"/>
            <w:left w:val="none" w:sz="0" w:space="0" w:color="auto"/>
            <w:bottom w:val="none" w:sz="0" w:space="0" w:color="auto"/>
            <w:right w:val="none" w:sz="0" w:space="0" w:color="auto"/>
          </w:divBdr>
        </w:div>
        <w:div w:id="1417363813">
          <w:marLeft w:val="480"/>
          <w:marRight w:val="0"/>
          <w:marTop w:val="0"/>
          <w:marBottom w:val="0"/>
          <w:divBdr>
            <w:top w:val="none" w:sz="0" w:space="0" w:color="auto"/>
            <w:left w:val="none" w:sz="0" w:space="0" w:color="auto"/>
            <w:bottom w:val="none" w:sz="0" w:space="0" w:color="auto"/>
            <w:right w:val="none" w:sz="0" w:space="0" w:color="auto"/>
          </w:divBdr>
        </w:div>
        <w:div w:id="585261782">
          <w:marLeft w:val="480"/>
          <w:marRight w:val="0"/>
          <w:marTop w:val="0"/>
          <w:marBottom w:val="0"/>
          <w:divBdr>
            <w:top w:val="none" w:sz="0" w:space="0" w:color="auto"/>
            <w:left w:val="none" w:sz="0" w:space="0" w:color="auto"/>
            <w:bottom w:val="none" w:sz="0" w:space="0" w:color="auto"/>
            <w:right w:val="none" w:sz="0" w:space="0" w:color="auto"/>
          </w:divBdr>
        </w:div>
        <w:div w:id="705836527">
          <w:marLeft w:val="480"/>
          <w:marRight w:val="0"/>
          <w:marTop w:val="0"/>
          <w:marBottom w:val="0"/>
          <w:divBdr>
            <w:top w:val="none" w:sz="0" w:space="0" w:color="auto"/>
            <w:left w:val="none" w:sz="0" w:space="0" w:color="auto"/>
            <w:bottom w:val="none" w:sz="0" w:space="0" w:color="auto"/>
            <w:right w:val="none" w:sz="0" w:space="0" w:color="auto"/>
          </w:divBdr>
        </w:div>
        <w:div w:id="676689057">
          <w:marLeft w:val="480"/>
          <w:marRight w:val="0"/>
          <w:marTop w:val="0"/>
          <w:marBottom w:val="0"/>
          <w:divBdr>
            <w:top w:val="none" w:sz="0" w:space="0" w:color="auto"/>
            <w:left w:val="none" w:sz="0" w:space="0" w:color="auto"/>
            <w:bottom w:val="none" w:sz="0" w:space="0" w:color="auto"/>
            <w:right w:val="none" w:sz="0" w:space="0" w:color="auto"/>
          </w:divBdr>
        </w:div>
        <w:div w:id="371851592">
          <w:marLeft w:val="480"/>
          <w:marRight w:val="0"/>
          <w:marTop w:val="0"/>
          <w:marBottom w:val="0"/>
          <w:divBdr>
            <w:top w:val="none" w:sz="0" w:space="0" w:color="auto"/>
            <w:left w:val="none" w:sz="0" w:space="0" w:color="auto"/>
            <w:bottom w:val="none" w:sz="0" w:space="0" w:color="auto"/>
            <w:right w:val="none" w:sz="0" w:space="0" w:color="auto"/>
          </w:divBdr>
        </w:div>
        <w:div w:id="1706951440">
          <w:marLeft w:val="480"/>
          <w:marRight w:val="0"/>
          <w:marTop w:val="0"/>
          <w:marBottom w:val="0"/>
          <w:divBdr>
            <w:top w:val="none" w:sz="0" w:space="0" w:color="auto"/>
            <w:left w:val="none" w:sz="0" w:space="0" w:color="auto"/>
            <w:bottom w:val="none" w:sz="0" w:space="0" w:color="auto"/>
            <w:right w:val="none" w:sz="0" w:space="0" w:color="auto"/>
          </w:divBdr>
        </w:div>
        <w:div w:id="221872050">
          <w:marLeft w:val="480"/>
          <w:marRight w:val="0"/>
          <w:marTop w:val="0"/>
          <w:marBottom w:val="0"/>
          <w:divBdr>
            <w:top w:val="none" w:sz="0" w:space="0" w:color="auto"/>
            <w:left w:val="none" w:sz="0" w:space="0" w:color="auto"/>
            <w:bottom w:val="none" w:sz="0" w:space="0" w:color="auto"/>
            <w:right w:val="none" w:sz="0" w:space="0" w:color="auto"/>
          </w:divBdr>
        </w:div>
        <w:div w:id="1909071665">
          <w:marLeft w:val="480"/>
          <w:marRight w:val="0"/>
          <w:marTop w:val="0"/>
          <w:marBottom w:val="0"/>
          <w:divBdr>
            <w:top w:val="none" w:sz="0" w:space="0" w:color="auto"/>
            <w:left w:val="none" w:sz="0" w:space="0" w:color="auto"/>
            <w:bottom w:val="none" w:sz="0" w:space="0" w:color="auto"/>
            <w:right w:val="none" w:sz="0" w:space="0" w:color="auto"/>
          </w:divBdr>
        </w:div>
        <w:div w:id="1529836288">
          <w:marLeft w:val="480"/>
          <w:marRight w:val="0"/>
          <w:marTop w:val="0"/>
          <w:marBottom w:val="0"/>
          <w:divBdr>
            <w:top w:val="none" w:sz="0" w:space="0" w:color="auto"/>
            <w:left w:val="none" w:sz="0" w:space="0" w:color="auto"/>
            <w:bottom w:val="none" w:sz="0" w:space="0" w:color="auto"/>
            <w:right w:val="none" w:sz="0" w:space="0" w:color="auto"/>
          </w:divBdr>
        </w:div>
        <w:div w:id="1517886972">
          <w:marLeft w:val="480"/>
          <w:marRight w:val="0"/>
          <w:marTop w:val="0"/>
          <w:marBottom w:val="0"/>
          <w:divBdr>
            <w:top w:val="none" w:sz="0" w:space="0" w:color="auto"/>
            <w:left w:val="none" w:sz="0" w:space="0" w:color="auto"/>
            <w:bottom w:val="none" w:sz="0" w:space="0" w:color="auto"/>
            <w:right w:val="none" w:sz="0" w:space="0" w:color="auto"/>
          </w:divBdr>
        </w:div>
        <w:div w:id="875704286">
          <w:marLeft w:val="480"/>
          <w:marRight w:val="0"/>
          <w:marTop w:val="0"/>
          <w:marBottom w:val="0"/>
          <w:divBdr>
            <w:top w:val="none" w:sz="0" w:space="0" w:color="auto"/>
            <w:left w:val="none" w:sz="0" w:space="0" w:color="auto"/>
            <w:bottom w:val="none" w:sz="0" w:space="0" w:color="auto"/>
            <w:right w:val="none" w:sz="0" w:space="0" w:color="auto"/>
          </w:divBdr>
        </w:div>
        <w:div w:id="1143697243">
          <w:marLeft w:val="480"/>
          <w:marRight w:val="0"/>
          <w:marTop w:val="0"/>
          <w:marBottom w:val="0"/>
          <w:divBdr>
            <w:top w:val="none" w:sz="0" w:space="0" w:color="auto"/>
            <w:left w:val="none" w:sz="0" w:space="0" w:color="auto"/>
            <w:bottom w:val="none" w:sz="0" w:space="0" w:color="auto"/>
            <w:right w:val="none" w:sz="0" w:space="0" w:color="auto"/>
          </w:divBdr>
        </w:div>
      </w:divsChild>
    </w:div>
    <w:div w:id="1106969674">
      <w:marLeft w:val="480"/>
      <w:marRight w:val="0"/>
      <w:marTop w:val="0"/>
      <w:marBottom w:val="0"/>
      <w:divBdr>
        <w:top w:val="none" w:sz="0" w:space="0" w:color="auto"/>
        <w:left w:val="none" w:sz="0" w:space="0" w:color="auto"/>
        <w:bottom w:val="none" w:sz="0" w:space="0" w:color="auto"/>
        <w:right w:val="none" w:sz="0" w:space="0" w:color="auto"/>
      </w:divBdr>
    </w:div>
    <w:div w:id="1107043189">
      <w:bodyDiv w:val="1"/>
      <w:marLeft w:val="0"/>
      <w:marRight w:val="0"/>
      <w:marTop w:val="0"/>
      <w:marBottom w:val="0"/>
      <w:divBdr>
        <w:top w:val="none" w:sz="0" w:space="0" w:color="auto"/>
        <w:left w:val="none" w:sz="0" w:space="0" w:color="auto"/>
        <w:bottom w:val="none" w:sz="0" w:space="0" w:color="auto"/>
        <w:right w:val="none" w:sz="0" w:space="0" w:color="auto"/>
      </w:divBdr>
    </w:div>
    <w:div w:id="1107113708">
      <w:bodyDiv w:val="1"/>
      <w:marLeft w:val="0"/>
      <w:marRight w:val="0"/>
      <w:marTop w:val="0"/>
      <w:marBottom w:val="0"/>
      <w:divBdr>
        <w:top w:val="none" w:sz="0" w:space="0" w:color="auto"/>
        <w:left w:val="none" w:sz="0" w:space="0" w:color="auto"/>
        <w:bottom w:val="none" w:sz="0" w:space="0" w:color="auto"/>
        <w:right w:val="none" w:sz="0" w:space="0" w:color="auto"/>
      </w:divBdr>
    </w:div>
    <w:div w:id="1107231807">
      <w:bodyDiv w:val="1"/>
      <w:marLeft w:val="0"/>
      <w:marRight w:val="0"/>
      <w:marTop w:val="0"/>
      <w:marBottom w:val="0"/>
      <w:divBdr>
        <w:top w:val="none" w:sz="0" w:space="0" w:color="auto"/>
        <w:left w:val="none" w:sz="0" w:space="0" w:color="auto"/>
        <w:bottom w:val="none" w:sz="0" w:space="0" w:color="auto"/>
        <w:right w:val="none" w:sz="0" w:space="0" w:color="auto"/>
      </w:divBdr>
    </w:div>
    <w:div w:id="1107314612">
      <w:bodyDiv w:val="1"/>
      <w:marLeft w:val="0"/>
      <w:marRight w:val="0"/>
      <w:marTop w:val="0"/>
      <w:marBottom w:val="0"/>
      <w:divBdr>
        <w:top w:val="none" w:sz="0" w:space="0" w:color="auto"/>
        <w:left w:val="none" w:sz="0" w:space="0" w:color="auto"/>
        <w:bottom w:val="none" w:sz="0" w:space="0" w:color="auto"/>
        <w:right w:val="none" w:sz="0" w:space="0" w:color="auto"/>
      </w:divBdr>
    </w:div>
    <w:div w:id="1107432614">
      <w:bodyDiv w:val="1"/>
      <w:marLeft w:val="0"/>
      <w:marRight w:val="0"/>
      <w:marTop w:val="0"/>
      <w:marBottom w:val="0"/>
      <w:divBdr>
        <w:top w:val="none" w:sz="0" w:space="0" w:color="auto"/>
        <w:left w:val="none" w:sz="0" w:space="0" w:color="auto"/>
        <w:bottom w:val="none" w:sz="0" w:space="0" w:color="auto"/>
        <w:right w:val="none" w:sz="0" w:space="0" w:color="auto"/>
      </w:divBdr>
    </w:div>
    <w:div w:id="1107845609">
      <w:bodyDiv w:val="1"/>
      <w:marLeft w:val="0"/>
      <w:marRight w:val="0"/>
      <w:marTop w:val="0"/>
      <w:marBottom w:val="0"/>
      <w:divBdr>
        <w:top w:val="none" w:sz="0" w:space="0" w:color="auto"/>
        <w:left w:val="none" w:sz="0" w:space="0" w:color="auto"/>
        <w:bottom w:val="none" w:sz="0" w:space="0" w:color="auto"/>
        <w:right w:val="none" w:sz="0" w:space="0" w:color="auto"/>
      </w:divBdr>
    </w:div>
    <w:div w:id="1107963524">
      <w:bodyDiv w:val="1"/>
      <w:marLeft w:val="0"/>
      <w:marRight w:val="0"/>
      <w:marTop w:val="0"/>
      <w:marBottom w:val="0"/>
      <w:divBdr>
        <w:top w:val="none" w:sz="0" w:space="0" w:color="auto"/>
        <w:left w:val="none" w:sz="0" w:space="0" w:color="auto"/>
        <w:bottom w:val="none" w:sz="0" w:space="0" w:color="auto"/>
        <w:right w:val="none" w:sz="0" w:space="0" w:color="auto"/>
      </w:divBdr>
    </w:div>
    <w:div w:id="1108239431">
      <w:bodyDiv w:val="1"/>
      <w:marLeft w:val="0"/>
      <w:marRight w:val="0"/>
      <w:marTop w:val="0"/>
      <w:marBottom w:val="0"/>
      <w:divBdr>
        <w:top w:val="none" w:sz="0" w:space="0" w:color="auto"/>
        <w:left w:val="none" w:sz="0" w:space="0" w:color="auto"/>
        <w:bottom w:val="none" w:sz="0" w:space="0" w:color="auto"/>
        <w:right w:val="none" w:sz="0" w:space="0" w:color="auto"/>
      </w:divBdr>
    </w:div>
    <w:div w:id="1108426439">
      <w:bodyDiv w:val="1"/>
      <w:marLeft w:val="0"/>
      <w:marRight w:val="0"/>
      <w:marTop w:val="0"/>
      <w:marBottom w:val="0"/>
      <w:divBdr>
        <w:top w:val="none" w:sz="0" w:space="0" w:color="auto"/>
        <w:left w:val="none" w:sz="0" w:space="0" w:color="auto"/>
        <w:bottom w:val="none" w:sz="0" w:space="0" w:color="auto"/>
        <w:right w:val="none" w:sz="0" w:space="0" w:color="auto"/>
      </w:divBdr>
    </w:div>
    <w:div w:id="1108544146">
      <w:bodyDiv w:val="1"/>
      <w:marLeft w:val="0"/>
      <w:marRight w:val="0"/>
      <w:marTop w:val="0"/>
      <w:marBottom w:val="0"/>
      <w:divBdr>
        <w:top w:val="none" w:sz="0" w:space="0" w:color="auto"/>
        <w:left w:val="none" w:sz="0" w:space="0" w:color="auto"/>
        <w:bottom w:val="none" w:sz="0" w:space="0" w:color="auto"/>
        <w:right w:val="none" w:sz="0" w:space="0" w:color="auto"/>
      </w:divBdr>
    </w:div>
    <w:div w:id="1108696388">
      <w:bodyDiv w:val="1"/>
      <w:marLeft w:val="0"/>
      <w:marRight w:val="0"/>
      <w:marTop w:val="0"/>
      <w:marBottom w:val="0"/>
      <w:divBdr>
        <w:top w:val="none" w:sz="0" w:space="0" w:color="auto"/>
        <w:left w:val="none" w:sz="0" w:space="0" w:color="auto"/>
        <w:bottom w:val="none" w:sz="0" w:space="0" w:color="auto"/>
        <w:right w:val="none" w:sz="0" w:space="0" w:color="auto"/>
      </w:divBdr>
    </w:div>
    <w:div w:id="1108697308">
      <w:marLeft w:val="480"/>
      <w:marRight w:val="0"/>
      <w:marTop w:val="0"/>
      <w:marBottom w:val="0"/>
      <w:divBdr>
        <w:top w:val="none" w:sz="0" w:space="0" w:color="auto"/>
        <w:left w:val="none" w:sz="0" w:space="0" w:color="auto"/>
        <w:bottom w:val="none" w:sz="0" w:space="0" w:color="auto"/>
        <w:right w:val="none" w:sz="0" w:space="0" w:color="auto"/>
      </w:divBdr>
    </w:div>
    <w:div w:id="1109159219">
      <w:bodyDiv w:val="1"/>
      <w:marLeft w:val="0"/>
      <w:marRight w:val="0"/>
      <w:marTop w:val="0"/>
      <w:marBottom w:val="0"/>
      <w:divBdr>
        <w:top w:val="none" w:sz="0" w:space="0" w:color="auto"/>
        <w:left w:val="none" w:sz="0" w:space="0" w:color="auto"/>
        <w:bottom w:val="none" w:sz="0" w:space="0" w:color="auto"/>
        <w:right w:val="none" w:sz="0" w:space="0" w:color="auto"/>
      </w:divBdr>
    </w:div>
    <w:div w:id="1109280905">
      <w:marLeft w:val="480"/>
      <w:marRight w:val="0"/>
      <w:marTop w:val="0"/>
      <w:marBottom w:val="0"/>
      <w:divBdr>
        <w:top w:val="none" w:sz="0" w:space="0" w:color="auto"/>
        <w:left w:val="none" w:sz="0" w:space="0" w:color="auto"/>
        <w:bottom w:val="none" w:sz="0" w:space="0" w:color="auto"/>
        <w:right w:val="none" w:sz="0" w:space="0" w:color="auto"/>
      </w:divBdr>
    </w:div>
    <w:div w:id="1110317366">
      <w:bodyDiv w:val="1"/>
      <w:marLeft w:val="0"/>
      <w:marRight w:val="0"/>
      <w:marTop w:val="0"/>
      <w:marBottom w:val="0"/>
      <w:divBdr>
        <w:top w:val="none" w:sz="0" w:space="0" w:color="auto"/>
        <w:left w:val="none" w:sz="0" w:space="0" w:color="auto"/>
        <w:bottom w:val="none" w:sz="0" w:space="0" w:color="auto"/>
        <w:right w:val="none" w:sz="0" w:space="0" w:color="auto"/>
      </w:divBdr>
    </w:div>
    <w:div w:id="1110319191">
      <w:bodyDiv w:val="1"/>
      <w:marLeft w:val="0"/>
      <w:marRight w:val="0"/>
      <w:marTop w:val="0"/>
      <w:marBottom w:val="0"/>
      <w:divBdr>
        <w:top w:val="none" w:sz="0" w:space="0" w:color="auto"/>
        <w:left w:val="none" w:sz="0" w:space="0" w:color="auto"/>
        <w:bottom w:val="none" w:sz="0" w:space="0" w:color="auto"/>
        <w:right w:val="none" w:sz="0" w:space="0" w:color="auto"/>
      </w:divBdr>
    </w:div>
    <w:div w:id="1110392864">
      <w:bodyDiv w:val="1"/>
      <w:marLeft w:val="0"/>
      <w:marRight w:val="0"/>
      <w:marTop w:val="0"/>
      <w:marBottom w:val="0"/>
      <w:divBdr>
        <w:top w:val="none" w:sz="0" w:space="0" w:color="auto"/>
        <w:left w:val="none" w:sz="0" w:space="0" w:color="auto"/>
        <w:bottom w:val="none" w:sz="0" w:space="0" w:color="auto"/>
        <w:right w:val="none" w:sz="0" w:space="0" w:color="auto"/>
      </w:divBdr>
    </w:div>
    <w:div w:id="1110394891">
      <w:bodyDiv w:val="1"/>
      <w:marLeft w:val="0"/>
      <w:marRight w:val="0"/>
      <w:marTop w:val="0"/>
      <w:marBottom w:val="0"/>
      <w:divBdr>
        <w:top w:val="none" w:sz="0" w:space="0" w:color="auto"/>
        <w:left w:val="none" w:sz="0" w:space="0" w:color="auto"/>
        <w:bottom w:val="none" w:sz="0" w:space="0" w:color="auto"/>
        <w:right w:val="none" w:sz="0" w:space="0" w:color="auto"/>
      </w:divBdr>
    </w:div>
    <w:div w:id="1110662827">
      <w:bodyDiv w:val="1"/>
      <w:marLeft w:val="0"/>
      <w:marRight w:val="0"/>
      <w:marTop w:val="0"/>
      <w:marBottom w:val="0"/>
      <w:divBdr>
        <w:top w:val="none" w:sz="0" w:space="0" w:color="auto"/>
        <w:left w:val="none" w:sz="0" w:space="0" w:color="auto"/>
        <w:bottom w:val="none" w:sz="0" w:space="0" w:color="auto"/>
        <w:right w:val="none" w:sz="0" w:space="0" w:color="auto"/>
      </w:divBdr>
    </w:div>
    <w:div w:id="1110709891">
      <w:bodyDiv w:val="1"/>
      <w:marLeft w:val="0"/>
      <w:marRight w:val="0"/>
      <w:marTop w:val="0"/>
      <w:marBottom w:val="0"/>
      <w:divBdr>
        <w:top w:val="none" w:sz="0" w:space="0" w:color="auto"/>
        <w:left w:val="none" w:sz="0" w:space="0" w:color="auto"/>
        <w:bottom w:val="none" w:sz="0" w:space="0" w:color="auto"/>
        <w:right w:val="none" w:sz="0" w:space="0" w:color="auto"/>
      </w:divBdr>
    </w:div>
    <w:div w:id="1110734553">
      <w:bodyDiv w:val="1"/>
      <w:marLeft w:val="0"/>
      <w:marRight w:val="0"/>
      <w:marTop w:val="0"/>
      <w:marBottom w:val="0"/>
      <w:divBdr>
        <w:top w:val="none" w:sz="0" w:space="0" w:color="auto"/>
        <w:left w:val="none" w:sz="0" w:space="0" w:color="auto"/>
        <w:bottom w:val="none" w:sz="0" w:space="0" w:color="auto"/>
        <w:right w:val="none" w:sz="0" w:space="0" w:color="auto"/>
      </w:divBdr>
    </w:div>
    <w:div w:id="1110782969">
      <w:bodyDiv w:val="1"/>
      <w:marLeft w:val="0"/>
      <w:marRight w:val="0"/>
      <w:marTop w:val="0"/>
      <w:marBottom w:val="0"/>
      <w:divBdr>
        <w:top w:val="none" w:sz="0" w:space="0" w:color="auto"/>
        <w:left w:val="none" w:sz="0" w:space="0" w:color="auto"/>
        <w:bottom w:val="none" w:sz="0" w:space="0" w:color="auto"/>
        <w:right w:val="none" w:sz="0" w:space="0" w:color="auto"/>
      </w:divBdr>
    </w:div>
    <w:div w:id="1110855832">
      <w:bodyDiv w:val="1"/>
      <w:marLeft w:val="0"/>
      <w:marRight w:val="0"/>
      <w:marTop w:val="0"/>
      <w:marBottom w:val="0"/>
      <w:divBdr>
        <w:top w:val="none" w:sz="0" w:space="0" w:color="auto"/>
        <w:left w:val="none" w:sz="0" w:space="0" w:color="auto"/>
        <w:bottom w:val="none" w:sz="0" w:space="0" w:color="auto"/>
        <w:right w:val="none" w:sz="0" w:space="0" w:color="auto"/>
      </w:divBdr>
    </w:div>
    <w:div w:id="1110900789">
      <w:bodyDiv w:val="1"/>
      <w:marLeft w:val="0"/>
      <w:marRight w:val="0"/>
      <w:marTop w:val="0"/>
      <w:marBottom w:val="0"/>
      <w:divBdr>
        <w:top w:val="none" w:sz="0" w:space="0" w:color="auto"/>
        <w:left w:val="none" w:sz="0" w:space="0" w:color="auto"/>
        <w:bottom w:val="none" w:sz="0" w:space="0" w:color="auto"/>
        <w:right w:val="none" w:sz="0" w:space="0" w:color="auto"/>
      </w:divBdr>
    </w:div>
    <w:div w:id="1110902044">
      <w:bodyDiv w:val="1"/>
      <w:marLeft w:val="0"/>
      <w:marRight w:val="0"/>
      <w:marTop w:val="0"/>
      <w:marBottom w:val="0"/>
      <w:divBdr>
        <w:top w:val="none" w:sz="0" w:space="0" w:color="auto"/>
        <w:left w:val="none" w:sz="0" w:space="0" w:color="auto"/>
        <w:bottom w:val="none" w:sz="0" w:space="0" w:color="auto"/>
        <w:right w:val="none" w:sz="0" w:space="0" w:color="auto"/>
      </w:divBdr>
    </w:div>
    <w:div w:id="1110927103">
      <w:bodyDiv w:val="1"/>
      <w:marLeft w:val="0"/>
      <w:marRight w:val="0"/>
      <w:marTop w:val="0"/>
      <w:marBottom w:val="0"/>
      <w:divBdr>
        <w:top w:val="none" w:sz="0" w:space="0" w:color="auto"/>
        <w:left w:val="none" w:sz="0" w:space="0" w:color="auto"/>
        <w:bottom w:val="none" w:sz="0" w:space="0" w:color="auto"/>
        <w:right w:val="none" w:sz="0" w:space="0" w:color="auto"/>
      </w:divBdr>
    </w:div>
    <w:div w:id="1110976892">
      <w:bodyDiv w:val="1"/>
      <w:marLeft w:val="0"/>
      <w:marRight w:val="0"/>
      <w:marTop w:val="0"/>
      <w:marBottom w:val="0"/>
      <w:divBdr>
        <w:top w:val="none" w:sz="0" w:space="0" w:color="auto"/>
        <w:left w:val="none" w:sz="0" w:space="0" w:color="auto"/>
        <w:bottom w:val="none" w:sz="0" w:space="0" w:color="auto"/>
        <w:right w:val="none" w:sz="0" w:space="0" w:color="auto"/>
      </w:divBdr>
    </w:div>
    <w:div w:id="1111313880">
      <w:bodyDiv w:val="1"/>
      <w:marLeft w:val="0"/>
      <w:marRight w:val="0"/>
      <w:marTop w:val="0"/>
      <w:marBottom w:val="0"/>
      <w:divBdr>
        <w:top w:val="none" w:sz="0" w:space="0" w:color="auto"/>
        <w:left w:val="none" w:sz="0" w:space="0" w:color="auto"/>
        <w:bottom w:val="none" w:sz="0" w:space="0" w:color="auto"/>
        <w:right w:val="none" w:sz="0" w:space="0" w:color="auto"/>
      </w:divBdr>
    </w:div>
    <w:div w:id="1111440213">
      <w:bodyDiv w:val="1"/>
      <w:marLeft w:val="0"/>
      <w:marRight w:val="0"/>
      <w:marTop w:val="0"/>
      <w:marBottom w:val="0"/>
      <w:divBdr>
        <w:top w:val="none" w:sz="0" w:space="0" w:color="auto"/>
        <w:left w:val="none" w:sz="0" w:space="0" w:color="auto"/>
        <w:bottom w:val="none" w:sz="0" w:space="0" w:color="auto"/>
        <w:right w:val="none" w:sz="0" w:space="0" w:color="auto"/>
      </w:divBdr>
    </w:div>
    <w:div w:id="1111515803">
      <w:bodyDiv w:val="1"/>
      <w:marLeft w:val="0"/>
      <w:marRight w:val="0"/>
      <w:marTop w:val="0"/>
      <w:marBottom w:val="0"/>
      <w:divBdr>
        <w:top w:val="none" w:sz="0" w:space="0" w:color="auto"/>
        <w:left w:val="none" w:sz="0" w:space="0" w:color="auto"/>
        <w:bottom w:val="none" w:sz="0" w:space="0" w:color="auto"/>
        <w:right w:val="none" w:sz="0" w:space="0" w:color="auto"/>
      </w:divBdr>
    </w:div>
    <w:div w:id="1112016653">
      <w:marLeft w:val="480"/>
      <w:marRight w:val="0"/>
      <w:marTop w:val="0"/>
      <w:marBottom w:val="0"/>
      <w:divBdr>
        <w:top w:val="none" w:sz="0" w:space="0" w:color="auto"/>
        <w:left w:val="none" w:sz="0" w:space="0" w:color="auto"/>
        <w:bottom w:val="none" w:sz="0" w:space="0" w:color="auto"/>
        <w:right w:val="none" w:sz="0" w:space="0" w:color="auto"/>
      </w:divBdr>
    </w:div>
    <w:div w:id="1112046339">
      <w:bodyDiv w:val="1"/>
      <w:marLeft w:val="0"/>
      <w:marRight w:val="0"/>
      <w:marTop w:val="0"/>
      <w:marBottom w:val="0"/>
      <w:divBdr>
        <w:top w:val="none" w:sz="0" w:space="0" w:color="auto"/>
        <w:left w:val="none" w:sz="0" w:space="0" w:color="auto"/>
        <w:bottom w:val="none" w:sz="0" w:space="0" w:color="auto"/>
        <w:right w:val="none" w:sz="0" w:space="0" w:color="auto"/>
      </w:divBdr>
    </w:div>
    <w:div w:id="1112363619">
      <w:marLeft w:val="480"/>
      <w:marRight w:val="0"/>
      <w:marTop w:val="0"/>
      <w:marBottom w:val="0"/>
      <w:divBdr>
        <w:top w:val="none" w:sz="0" w:space="0" w:color="auto"/>
        <w:left w:val="none" w:sz="0" w:space="0" w:color="auto"/>
        <w:bottom w:val="none" w:sz="0" w:space="0" w:color="auto"/>
        <w:right w:val="none" w:sz="0" w:space="0" w:color="auto"/>
      </w:divBdr>
    </w:div>
    <w:div w:id="1112437026">
      <w:bodyDiv w:val="1"/>
      <w:marLeft w:val="0"/>
      <w:marRight w:val="0"/>
      <w:marTop w:val="0"/>
      <w:marBottom w:val="0"/>
      <w:divBdr>
        <w:top w:val="none" w:sz="0" w:space="0" w:color="auto"/>
        <w:left w:val="none" w:sz="0" w:space="0" w:color="auto"/>
        <w:bottom w:val="none" w:sz="0" w:space="0" w:color="auto"/>
        <w:right w:val="none" w:sz="0" w:space="0" w:color="auto"/>
      </w:divBdr>
    </w:div>
    <w:div w:id="1112481137">
      <w:bodyDiv w:val="1"/>
      <w:marLeft w:val="0"/>
      <w:marRight w:val="0"/>
      <w:marTop w:val="0"/>
      <w:marBottom w:val="0"/>
      <w:divBdr>
        <w:top w:val="none" w:sz="0" w:space="0" w:color="auto"/>
        <w:left w:val="none" w:sz="0" w:space="0" w:color="auto"/>
        <w:bottom w:val="none" w:sz="0" w:space="0" w:color="auto"/>
        <w:right w:val="none" w:sz="0" w:space="0" w:color="auto"/>
      </w:divBdr>
    </w:div>
    <w:div w:id="1112632419">
      <w:marLeft w:val="480"/>
      <w:marRight w:val="0"/>
      <w:marTop w:val="0"/>
      <w:marBottom w:val="0"/>
      <w:divBdr>
        <w:top w:val="none" w:sz="0" w:space="0" w:color="auto"/>
        <w:left w:val="none" w:sz="0" w:space="0" w:color="auto"/>
        <w:bottom w:val="none" w:sz="0" w:space="0" w:color="auto"/>
        <w:right w:val="none" w:sz="0" w:space="0" w:color="auto"/>
      </w:divBdr>
    </w:div>
    <w:div w:id="1112673065">
      <w:bodyDiv w:val="1"/>
      <w:marLeft w:val="0"/>
      <w:marRight w:val="0"/>
      <w:marTop w:val="0"/>
      <w:marBottom w:val="0"/>
      <w:divBdr>
        <w:top w:val="none" w:sz="0" w:space="0" w:color="auto"/>
        <w:left w:val="none" w:sz="0" w:space="0" w:color="auto"/>
        <w:bottom w:val="none" w:sz="0" w:space="0" w:color="auto"/>
        <w:right w:val="none" w:sz="0" w:space="0" w:color="auto"/>
      </w:divBdr>
    </w:div>
    <w:div w:id="1112742166">
      <w:bodyDiv w:val="1"/>
      <w:marLeft w:val="0"/>
      <w:marRight w:val="0"/>
      <w:marTop w:val="0"/>
      <w:marBottom w:val="0"/>
      <w:divBdr>
        <w:top w:val="none" w:sz="0" w:space="0" w:color="auto"/>
        <w:left w:val="none" w:sz="0" w:space="0" w:color="auto"/>
        <w:bottom w:val="none" w:sz="0" w:space="0" w:color="auto"/>
        <w:right w:val="none" w:sz="0" w:space="0" w:color="auto"/>
      </w:divBdr>
    </w:div>
    <w:div w:id="1112825734">
      <w:bodyDiv w:val="1"/>
      <w:marLeft w:val="0"/>
      <w:marRight w:val="0"/>
      <w:marTop w:val="0"/>
      <w:marBottom w:val="0"/>
      <w:divBdr>
        <w:top w:val="none" w:sz="0" w:space="0" w:color="auto"/>
        <w:left w:val="none" w:sz="0" w:space="0" w:color="auto"/>
        <w:bottom w:val="none" w:sz="0" w:space="0" w:color="auto"/>
        <w:right w:val="none" w:sz="0" w:space="0" w:color="auto"/>
      </w:divBdr>
    </w:div>
    <w:div w:id="1113136737">
      <w:bodyDiv w:val="1"/>
      <w:marLeft w:val="0"/>
      <w:marRight w:val="0"/>
      <w:marTop w:val="0"/>
      <w:marBottom w:val="0"/>
      <w:divBdr>
        <w:top w:val="none" w:sz="0" w:space="0" w:color="auto"/>
        <w:left w:val="none" w:sz="0" w:space="0" w:color="auto"/>
        <w:bottom w:val="none" w:sz="0" w:space="0" w:color="auto"/>
        <w:right w:val="none" w:sz="0" w:space="0" w:color="auto"/>
      </w:divBdr>
    </w:div>
    <w:div w:id="1113398056">
      <w:bodyDiv w:val="1"/>
      <w:marLeft w:val="0"/>
      <w:marRight w:val="0"/>
      <w:marTop w:val="0"/>
      <w:marBottom w:val="0"/>
      <w:divBdr>
        <w:top w:val="none" w:sz="0" w:space="0" w:color="auto"/>
        <w:left w:val="none" w:sz="0" w:space="0" w:color="auto"/>
        <w:bottom w:val="none" w:sz="0" w:space="0" w:color="auto"/>
        <w:right w:val="none" w:sz="0" w:space="0" w:color="auto"/>
      </w:divBdr>
    </w:div>
    <w:div w:id="1113398121">
      <w:bodyDiv w:val="1"/>
      <w:marLeft w:val="0"/>
      <w:marRight w:val="0"/>
      <w:marTop w:val="0"/>
      <w:marBottom w:val="0"/>
      <w:divBdr>
        <w:top w:val="none" w:sz="0" w:space="0" w:color="auto"/>
        <w:left w:val="none" w:sz="0" w:space="0" w:color="auto"/>
        <w:bottom w:val="none" w:sz="0" w:space="0" w:color="auto"/>
        <w:right w:val="none" w:sz="0" w:space="0" w:color="auto"/>
      </w:divBdr>
    </w:div>
    <w:div w:id="1113742462">
      <w:bodyDiv w:val="1"/>
      <w:marLeft w:val="0"/>
      <w:marRight w:val="0"/>
      <w:marTop w:val="0"/>
      <w:marBottom w:val="0"/>
      <w:divBdr>
        <w:top w:val="none" w:sz="0" w:space="0" w:color="auto"/>
        <w:left w:val="none" w:sz="0" w:space="0" w:color="auto"/>
        <w:bottom w:val="none" w:sz="0" w:space="0" w:color="auto"/>
        <w:right w:val="none" w:sz="0" w:space="0" w:color="auto"/>
      </w:divBdr>
    </w:div>
    <w:div w:id="1113943504">
      <w:bodyDiv w:val="1"/>
      <w:marLeft w:val="0"/>
      <w:marRight w:val="0"/>
      <w:marTop w:val="0"/>
      <w:marBottom w:val="0"/>
      <w:divBdr>
        <w:top w:val="none" w:sz="0" w:space="0" w:color="auto"/>
        <w:left w:val="none" w:sz="0" w:space="0" w:color="auto"/>
        <w:bottom w:val="none" w:sz="0" w:space="0" w:color="auto"/>
        <w:right w:val="none" w:sz="0" w:space="0" w:color="auto"/>
      </w:divBdr>
    </w:div>
    <w:div w:id="1114133149">
      <w:bodyDiv w:val="1"/>
      <w:marLeft w:val="0"/>
      <w:marRight w:val="0"/>
      <w:marTop w:val="0"/>
      <w:marBottom w:val="0"/>
      <w:divBdr>
        <w:top w:val="none" w:sz="0" w:space="0" w:color="auto"/>
        <w:left w:val="none" w:sz="0" w:space="0" w:color="auto"/>
        <w:bottom w:val="none" w:sz="0" w:space="0" w:color="auto"/>
        <w:right w:val="none" w:sz="0" w:space="0" w:color="auto"/>
      </w:divBdr>
    </w:div>
    <w:div w:id="1114330464">
      <w:bodyDiv w:val="1"/>
      <w:marLeft w:val="0"/>
      <w:marRight w:val="0"/>
      <w:marTop w:val="0"/>
      <w:marBottom w:val="0"/>
      <w:divBdr>
        <w:top w:val="none" w:sz="0" w:space="0" w:color="auto"/>
        <w:left w:val="none" w:sz="0" w:space="0" w:color="auto"/>
        <w:bottom w:val="none" w:sz="0" w:space="0" w:color="auto"/>
        <w:right w:val="none" w:sz="0" w:space="0" w:color="auto"/>
      </w:divBdr>
    </w:div>
    <w:div w:id="1114593684">
      <w:bodyDiv w:val="1"/>
      <w:marLeft w:val="0"/>
      <w:marRight w:val="0"/>
      <w:marTop w:val="0"/>
      <w:marBottom w:val="0"/>
      <w:divBdr>
        <w:top w:val="none" w:sz="0" w:space="0" w:color="auto"/>
        <w:left w:val="none" w:sz="0" w:space="0" w:color="auto"/>
        <w:bottom w:val="none" w:sz="0" w:space="0" w:color="auto"/>
        <w:right w:val="none" w:sz="0" w:space="0" w:color="auto"/>
      </w:divBdr>
    </w:div>
    <w:div w:id="1114594189">
      <w:bodyDiv w:val="1"/>
      <w:marLeft w:val="0"/>
      <w:marRight w:val="0"/>
      <w:marTop w:val="0"/>
      <w:marBottom w:val="0"/>
      <w:divBdr>
        <w:top w:val="none" w:sz="0" w:space="0" w:color="auto"/>
        <w:left w:val="none" w:sz="0" w:space="0" w:color="auto"/>
        <w:bottom w:val="none" w:sz="0" w:space="0" w:color="auto"/>
        <w:right w:val="none" w:sz="0" w:space="0" w:color="auto"/>
      </w:divBdr>
    </w:div>
    <w:div w:id="1114711532">
      <w:bodyDiv w:val="1"/>
      <w:marLeft w:val="0"/>
      <w:marRight w:val="0"/>
      <w:marTop w:val="0"/>
      <w:marBottom w:val="0"/>
      <w:divBdr>
        <w:top w:val="none" w:sz="0" w:space="0" w:color="auto"/>
        <w:left w:val="none" w:sz="0" w:space="0" w:color="auto"/>
        <w:bottom w:val="none" w:sz="0" w:space="0" w:color="auto"/>
        <w:right w:val="none" w:sz="0" w:space="0" w:color="auto"/>
      </w:divBdr>
    </w:div>
    <w:div w:id="1114910742">
      <w:bodyDiv w:val="1"/>
      <w:marLeft w:val="0"/>
      <w:marRight w:val="0"/>
      <w:marTop w:val="0"/>
      <w:marBottom w:val="0"/>
      <w:divBdr>
        <w:top w:val="none" w:sz="0" w:space="0" w:color="auto"/>
        <w:left w:val="none" w:sz="0" w:space="0" w:color="auto"/>
        <w:bottom w:val="none" w:sz="0" w:space="0" w:color="auto"/>
        <w:right w:val="none" w:sz="0" w:space="0" w:color="auto"/>
      </w:divBdr>
    </w:div>
    <w:div w:id="1114978743">
      <w:bodyDiv w:val="1"/>
      <w:marLeft w:val="0"/>
      <w:marRight w:val="0"/>
      <w:marTop w:val="0"/>
      <w:marBottom w:val="0"/>
      <w:divBdr>
        <w:top w:val="none" w:sz="0" w:space="0" w:color="auto"/>
        <w:left w:val="none" w:sz="0" w:space="0" w:color="auto"/>
        <w:bottom w:val="none" w:sz="0" w:space="0" w:color="auto"/>
        <w:right w:val="none" w:sz="0" w:space="0" w:color="auto"/>
      </w:divBdr>
    </w:div>
    <w:div w:id="1115322188">
      <w:bodyDiv w:val="1"/>
      <w:marLeft w:val="0"/>
      <w:marRight w:val="0"/>
      <w:marTop w:val="0"/>
      <w:marBottom w:val="0"/>
      <w:divBdr>
        <w:top w:val="none" w:sz="0" w:space="0" w:color="auto"/>
        <w:left w:val="none" w:sz="0" w:space="0" w:color="auto"/>
        <w:bottom w:val="none" w:sz="0" w:space="0" w:color="auto"/>
        <w:right w:val="none" w:sz="0" w:space="0" w:color="auto"/>
      </w:divBdr>
    </w:div>
    <w:div w:id="1116024340">
      <w:bodyDiv w:val="1"/>
      <w:marLeft w:val="0"/>
      <w:marRight w:val="0"/>
      <w:marTop w:val="0"/>
      <w:marBottom w:val="0"/>
      <w:divBdr>
        <w:top w:val="none" w:sz="0" w:space="0" w:color="auto"/>
        <w:left w:val="none" w:sz="0" w:space="0" w:color="auto"/>
        <w:bottom w:val="none" w:sz="0" w:space="0" w:color="auto"/>
        <w:right w:val="none" w:sz="0" w:space="0" w:color="auto"/>
      </w:divBdr>
    </w:div>
    <w:div w:id="1116102559">
      <w:bodyDiv w:val="1"/>
      <w:marLeft w:val="0"/>
      <w:marRight w:val="0"/>
      <w:marTop w:val="0"/>
      <w:marBottom w:val="0"/>
      <w:divBdr>
        <w:top w:val="none" w:sz="0" w:space="0" w:color="auto"/>
        <w:left w:val="none" w:sz="0" w:space="0" w:color="auto"/>
        <w:bottom w:val="none" w:sz="0" w:space="0" w:color="auto"/>
        <w:right w:val="none" w:sz="0" w:space="0" w:color="auto"/>
      </w:divBdr>
    </w:div>
    <w:div w:id="1116370513">
      <w:marLeft w:val="480"/>
      <w:marRight w:val="0"/>
      <w:marTop w:val="0"/>
      <w:marBottom w:val="0"/>
      <w:divBdr>
        <w:top w:val="none" w:sz="0" w:space="0" w:color="auto"/>
        <w:left w:val="none" w:sz="0" w:space="0" w:color="auto"/>
        <w:bottom w:val="none" w:sz="0" w:space="0" w:color="auto"/>
        <w:right w:val="none" w:sz="0" w:space="0" w:color="auto"/>
      </w:divBdr>
    </w:div>
    <w:div w:id="1116411671">
      <w:bodyDiv w:val="1"/>
      <w:marLeft w:val="0"/>
      <w:marRight w:val="0"/>
      <w:marTop w:val="0"/>
      <w:marBottom w:val="0"/>
      <w:divBdr>
        <w:top w:val="none" w:sz="0" w:space="0" w:color="auto"/>
        <w:left w:val="none" w:sz="0" w:space="0" w:color="auto"/>
        <w:bottom w:val="none" w:sz="0" w:space="0" w:color="auto"/>
        <w:right w:val="none" w:sz="0" w:space="0" w:color="auto"/>
      </w:divBdr>
    </w:div>
    <w:div w:id="1116556168">
      <w:bodyDiv w:val="1"/>
      <w:marLeft w:val="0"/>
      <w:marRight w:val="0"/>
      <w:marTop w:val="0"/>
      <w:marBottom w:val="0"/>
      <w:divBdr>
        <w:top w:val="none" w:sz="0" w:space="0" w:color="auto"/>
        <w:left w:val="none" w:sz="0" w:space="0" w:color="auto"/>
        <w:bottom w:val="none" w:sz="0" w:space="0" w:color="auto"/>
        <w:right w:val="none" w:sz="0" w:space="0" w:color="auto"/>
      </w:divBdr>
    </w:div>
    <w:div w:id="1116563044">
      <w:bodyDiv w:val="1"/>
      <w:marLeft w:val="0"/>
      <w:marRight w:val="0"/>
      <w:marTop w:val="0"/>
      <w:marBottom w:val="0"/>
      <w:divBdr>
        <w:top w:val="none" w:sz="0" w:space="0" w:color="auto"/>
        <w:left w:val="none" w:sz="0" w:space="0" w:color="auto"/>
        <w:bottom w:val="none" w:sz="0" w:space="0" w:color="auto"/>
        <w:right w:val="none" w:sz="0" w:space="0" w:color="auto"/>
      </w:divBdr>
    </w:div>
    <w:div w:id="1116749785">
      <w:bodyDiv w:val="1"/>
      <w:marLeft w:val="0"/>
      <w:marRight w:val="0"/>
      <w:marTop w:val="0"/>
      <w:marBottom w:val="0"/>
      <w:divBdr>
        <w:top w:val="none" w:sz="0" w:space="0" w:color="auto"/>
        <w:left w:val="none" w:sz="0" w:space="0" w:color="auto"/>
        <w:bottom w:val="none" w:sz="0" w:space="0" w:color="auto"/>
        <w:right w:val="none" w:sz="0" w:space="0" w:color="auto"/>
      </w:divBdr>
    </w:div>
    <w:div w:id="1116799814">
      <w:bodyDiv w:val="1"/>
      <w:marLeft w:val="0"/>
      <w:marRight w:val="0"/>
      <w:marTop w:val="0"/>
      <w:marBottom w:val="0"/>
      <w:divBdr>
        <w:top w:val="none" w:sz="0" w:space="0" w:color="auto"/>
        <w:left w:val="none" w:sz="0" w:space="0" w:color="auto"/>
        <w:bottom w:val="none" w:sz="0" w:space="0" w:color="auto"/>
        <w:right w:val="none" w:sz="0" w:space="0" w:color="auto"/>
      </w:divBdr>
    </w:div>
    <w:div w:id="1116825583">
      <w:bodyDiv w:val="1"/>
      <w:marLeft w:val="0"/>
      <w:marRight w:val="0"/>
      <w:marTop w:val="0"/>
      <w:marBottom w:val="0"/>
      <w:divBdr>
        <w:top w:val="none" w:sz="0" w:space="0" w:color="auto"/>
        <w:left w:val="none" w:sz="0" w:space="0" w:color="auto"/>
        <w:bottom w:val="none" w:sz="0" w:space="0" w:color="auto"/>
        <w:right w:val="none" w:sz="0" w:space="0" w:color="auto"/>
      </w:divBdr>
    </w:div>
    <w:div w:id="1116944696">
      <w:bodyDiv w:val="1"/>
      <w:marLeft w:val="0"/>
      <w:marRight w:val="0"/>
      <w:marTop w:val="0"/>
      <w:marBottom w:val="0"/>
      <w:divBdr>
        <w:top w:val="none" w:sz="0" w:space="0" w:color="auto"/>
        <w:left w:val="none" w:sz="0" w:space="0" w:color="auto"/>
        <w:bottom w:val="none" w:sz="0" w:space="0" w:color="auto"/>
        <w:right w:val="none" w:sz="0" w:space="0" w:color="auto"/>
      </w:divBdr>
    </w:div>
    <w:div w:id="1117063923">
      <w:bodyDiv w:val="1"/>
      <w:marLeft w:val="0"/>
      <w:marRight w:val="0"/>
      <w:marTop w:val="0"/>
      <w:marBottom w:val="0"/>
      <w:divBdr>
        <w:top w:val="none" w:sz="0" w:space="0" w:color="auto"/>
        <w:left w:val="none" w:sz="0" w:space="0" w:color="auto"/>
        <w:bottom w:val="none" w:sz="0" w:space="0" w:color="auto"/>
        <w:right w:val="none" w:sz="0" w:space="0" w:color="auto"/>
      </w:divBdr>
    </w:div>
    <w:div w:id="1117139352">
      <w:bodyDiv w:val="1"/>
      <w:marLeft w:val="0"/>
      <w:marRight w:val="0"/>
      <w:marTop w:val="0"/>
      <w:marBottom w:val="0"/>
      <w:divBdr>
        <w:top w:val="none" w:sz="0" w:space="0" w:color="auto"/>
        <w:left w:val="none" w:sz="0" w:space="0" w:color="auto"/>
        <w:bottom w:val="none" w:sz="0" w:space="0" w:color="auto"/>
        <w:right w:val="none" w:sz="0" w:space="0" w:color="auto"/>
      </w:divBdr>
    </w:div>
    <w:div w:id="1117338784">
      <w:bodyDiv w:val="1"/>
      <w:marLeft w:val="0"/>
      <w:marRight w:val="0"/>
      <w:marTop w:val="0"/>
      <w:marBottom w:val="0"/>
      <w:divBdr>
        <w:top w:val="none" w:sz="0" w:space="0" w:color="auto"/>
        <w:left w:val="none" w:sz="0" w:space="0" w:color="auto"/>
        <w:bottom w:val="none" w:sz="0" w:space="0" w:color="auto"/>
        <w:right w:val="none" w:sz="0" w:space="0" w:color="auto"/>
      </w:divBdr>
    </w:div>
    <w:div w:id="1118254535">
      <w:bodyDiv w:val="1"/>
      <w:marLeft w:val="0"/>
      <w:marRight w:val="0"/>
      <w:marTop w:val="0"/>
      <w:marBottom w:val="0"/>
      <w:divBdr>
        <w:top w:val="none" w:sz="0" w:space="0" w:color="auto"/>
        <w:left w:val="none" w:sz="0" w:space="0" w:color="auto"/>
        <w:bottom w:val="none" w:sz="0" w:space="0" w:color="auto"/>
        <w:right w:val="none" w:sz="0" w:space="0" w:color="auto"/>
      </w:divBdr>
    </w:div>
    <w:div w:id="1118334701">
      <w:bodyDiv w:val="1"/>
      <w:marLeft w:val="0"/>
      <w:marRight w:val="0"/>
      <w:marTop w:val="0"/>
      <w:marBottom w:val="0"/>
      <w:divBdr>
        <w:top w:val="none" w:sz="0" w:space="0" w:color="auto"/>
        <w:left w:val="none" w:sz="0" w:space="0" w:color="auto"/>
        <w:bottom w:val="none" w:sz="0" w:space="0" w:color="auto"/>
        <w:right w:val="none" w:sz="0" w:space="0" w:color="auto"/>
      </w:divBdr>
    </w:div>
    <w:div w:id="1118375780">
      <w:bodyDiv w:val="1"/>
      <w:marLeft w:val="0"/>
      <w:marRight w:val="0"/>
      <w:marTop w:val="0"/>
      <w:marBottom w:val="0"/>
      <w:divBdr>
        <w:top w:val="none" w:sz="0" w:space="0" w:color="auto"/>
        <w:left w:val="none" w:sz="0" w:space="0" w:color="auto"/>
        <w:bottom w:val="none" w:sz="0" w:space="0" w:color="auto"/>
        <w:right w:val="none" w:sz="0" w:space="0" w:color="auto"/>
      </w:divBdr>
    </w:div>
    <w:div w:id="1118718549">
      <w:bodyDiv w:val="1"/>
      <w:marLeft w:val="0"/>
      <w:marRight w:val="0"/>
      <w:marTop w:val="0"/>
      <w:marBottom w:val="0"/>
      <w:divBdr>
        <w:top w:val="none" w:sz="0" w:space="0" w:color="auto"/>
        <w:left w:val="none" w:sz="0" w:space="0" w:color="auto"/>
        <w:bottom w:val="none" w:sz="0" w:space="0" w:color="auto"/>
        <w:right w:val="none" w:sz="0" w:space="0" w:color="auto"/>
      </w:divBdr>
    </w:div>
    <w:div w:id="1118797483">
      <w:bodyDiv w:val="1"/>
      <w:marLeft w:val="0"/>
      <w:marRight w:val="0"/>
      <w:marTop w:val="0"/>
      <w:marBottom w:val="0"/>
      <w:divBdr>
        <w:top w:val="none" w:sz="0" w:space="0" w:color="auto"/>
        <w:left w:val="none" w:sz="0" w:space="0" w:color="auto"/>
        <w:bottom w:val="none" w:sz="0" w:space="0" w:color="auto"/>
        <w:right w:val="none" w:sz="0" w:space="0" w:color="auto"/>
      </w:divBdr>
    </w:div>
    <w:div w:id="1118916479">
      <w:bodyDiv w:val="1"/>
      <w:marLeft w:val="0"/>
      <w:marRight w:val="0"/>
      <w:marTop w:val="0"/>
      <w:marBottom w:val="0"/>
      <w:divBdr>
        <w:top w:val="none" w:sz="0" w:space="0" w:color="auto"/>
        <w:left w:val="none" w:sz="0" w:space="0" w:color="auto"/>
        <w:bottom w:val="none" w:sz="0" w:space="0" w:color="auto"/>
        <w:right w:val="none" w:sz="0" w:space="0" w:color="auto"/>
      </w:divBdr>
    </w:div>
    <w:div w:id="1118917189">
      <w:bodyDiv w:val="1"/>
      <w:marLeft w:val="0"/>
      <w:marRight w:val="0"/>
      <w:marTop w:val="0"/>
      <w:marBottom w:val="0"/>
      <w:divBdr>
        <w:top w:val="none" w:sz="0" w:space="0" w:color="auto"/>
        <w:left w:val="none" w:sz="0" w:space="0" w:color="auto"/>
        <w:bottom w:val="none" w:sz="0" w:space="0" w:color="auto"/>
        <w:right w:val="none" w:sz="0" w:space="0" w:color="auto"/>
      </w:divBdr>
    </w:div>
    <w:div w:id="1118917455">
      <w:marLeft w:val="480"/>
      <w:marRight w:val="0"/>
      <w:marTop w:val="0"/>
      <w:marBottom w:val="0"/>
      <w:divBdr>
        <w:top w:val="none" w:sz="0" w:space="0" w:color="auto"/>
        <w:left w:val="none" w:sz="0" w:space="0" w:color="auto"/>
        <w:bottom w:val="none" w:sz="0" w:space="0" w:color="auto"/>
        <w:right w:val="none" w:sz="0" w:space="0" w:color="auto"/>
      </w:divBdr>
    </w:div>
    <w:div w:id="1119182785">
      <w:bodyDiv w:val="1"/>
      <w:marLeft w:val="0"/>
      <w:marRight w:val="0"/>
      <w:marTop w:val="0"/>
      <w:marBottom w:val="0"/>
      <w:divBdr>
        <w:top w:val="none" w:sz="0" w:space="0" w:color="auto"/>
        <w:left w:val="none" w:sz="0" w:space="0" w:color="auto"/>
        <w:bottom w:val="none" w:sz="0" w:space="0" w:color="auto"/>
        <w:right w:val="none" w:sz="0" w:space="0" w:color="auto"/>
      </w:divBdr>
    </w:div>
    <w:div w:id="1119184435">
      <w:bodyDiv w:val="1"/>
      <w:marLeft w:val="0"/>
      <w:marRight w:val="0"/>
      <w:marTop w:val="0"/>
      <w:marBottom w:val="0"/>
      <w:divBdr>
        <w:top w:val="none" w:sz="0" w:space="0" w:color="auto"/>
        <w:left w:val="none" w:sz="0" w:space="0" w:color="auto"/>
        <w:bottom w:val="none" w:sz="0" w:space="0" w:color="auto"/>
        <w:right w:val="none" w:sz="0" w:space="0" w:color="auto"/>
      </w:divBdr>
    </w:div>
    <w:div w:id="1119377410">
      <w:bodyDiv w:val="1"/>
      <w:marLeft w:val="0"/>
      <w:marRight w:val="0"/>
      <w:marTop w:val="0"/>
      <w:marBottom w:val="0"/>
      <w:divBdr>
        <w:top w:val="none" w:sz="0" w:space="0" w:color="auto"/>
        <w:left w:val="none" w:sz="0" w:space="0" w:color="auto"/>
        <w:bottom w:val="none" w:sz="0" w:space="0" w:color="auto"/>
        <w:right w:val="none" w:sz="0" w:space="0" w:color="auto"/>
      </w:divBdr>
    </w:div>
    <w:div w:id="1119836815">
      <w:bodyDiv w:val="1"/>
      <w:marLeft w:val="0"/>
      <w:marRight w:val="0"/>
      <w:marTop w:val="0"/>
      <w:marBottom w:val="0"/>
      <w:divBdr>
        <w:top w:val="none" w:sz="0" w:space="0" w:color="auto"/>
        <w:left w:val="none" w:sz="0" w:space="0" w:color="auto"/>
        <w:bottom w:val="none" w:sz="0" w:space="0" w:color="auto"/>
        <w:right w:val="none" w:sz="0" w:space="0" w:color="auto"/>
      </w:divBdr>
    </w:div>
    <w:div w:id="1119836859">
      <w:bodyDiv w:val="1"/>
      <w:marLeft w:val="0"/>
      <w:marRight w:val="0"/>
      <w:marTop w:val="0"/>
      <w:marBottom w:val="0"/>
      <w:divBdr>
        <w:top w:val="none" w:sz="0" w:space="0" w:color="auto"/>
        <w:left w:val="none" w:sz="0" w:space="0" w:color="auto"/>
        <w:bottom w:val="none" w:sz="0" w:space="0" w:color="auto"/>
        <w:right w:val="none" w:sz="0" w:space="0" w:color="auto"/>
      </w:divBdr>
    </w:div>
    <w:div w:id="1120032720">
      <w:bodyDiv w:val="1"/>
      <w:marLeft w:val="0"/>
      <w:marRight w:val="0"/>
      <w:marTop w:val="0"/>
      <w:marBottom w:val="0"/>
      <w:divBdr>
        <w:top w:val="none" w:sz="0" w:space="0" w:color="auto"/>
        <w:left w:val="none" w:sz="0" w:space="0" w:color="auto"/>
        <w:bottom w:val="none" w:sz="0" w:space="0" w:color="auto"/>
        <w:right w:val="none" w:sz="0" w:space="0" w:color="auto"/>
      </w:divBdr>
    </w:div>
    <w:div w:id="1120221553">
      <w:bodyDiv w:val="1"/>
      <w:marLeft w:val="0"/>
      <w:marRight w:val="0"/>
      <w:marTop w:val="0"/>
      <w:marBottom w:val="0"/>
      <w:divBdr>
        <w:top w:val="none" w:sz="0" w:space="0" w:color="auto"/>
        <w:left w:val="none" w:sz="0" w:space="0" w:color="auto"/>
        <w:bottom w:val="none" w:sz="0" w:space="0" w:color="auto"/>
        <w:right w:val="none" w:sz="0" w:space="0" w:color="auto"/>
      </w:divBdr>
    </w:div>
    <w:div w:id="1120342412">
      <w:marLeft w:val="480"/>
      <w:marRight w:val="0"/>
      <w:marTop w:val="0"/>
      <w:marBottom w:val="0"/>
      <w:divBdr>
        <w:top w:val="none" w:sz="0" w:space="0" w:color="auto"/>
        <w:left w:val="none" w:sz="0" w:space="0" w:color="auto"/>
        <w:bottom w:val="none" w:sz="0" w:space="0" w:color="auto"/>
        <w:right w:val="none" w:sz="0" w:space="0" w:color="auto"/>
      </w:divBdr>
    </w:div>
    <w:div w:id="1120416490">
      <w:bodyDiv w:val="1"/>
      <w:marLeft w:val="0"/>
      <w:marRight w:val="0"/>
      <w:marTop w:val="0"/>
      <w:marBottom w:val="0"/>
      <w:divBdr>
        <w:top w:val="none" w:sz="0" w:space="0" w:color="auto"/>
        <w:left w:val="none" w:sz="0" w:space="0" w:color="auto"/>
        <w:bottom w:val="none" w:sz="0" w:space="0" w:color="auto"/>
        <w:right w:val="none" w:sz="0" w:space="0" w:color="auto"/>
      </w:divBdr>
    </w:div>
    <w:div w:id="1120487455">
      <w:bodyDiv w:val="1"/>
      <w:marLeft w:val="0"/>
      <w:marRight w:val="0"/>
      <w:marTop w:val="0"/>
      <w:marBottom w:val="0"/>
      <w:divBdr>
        <w:top w:val="none" w:sz="0" w:space="0" w:color="auto"/>
        <w:left w:val="none" w:sz="0" w:space="0" w:color="auto"/>
        <w:bottom w:val="none" w:sz="0" w:space="0" w:color="auto"/>
        <w:right w:val="none" w:sz="0" w:space="0" w:color="auto"/>
      </w:divBdr>
    </w:div>
    <w:div w:id="1120491315">
      <w:bodyDiv w:val="1"/>
      <w:marLeft w:val="0"/>
      <w:marRight w:val="0"/>
      <w:marTop w:val="0"/>
      <w:marBottom w:val="0"/>
      <w:divBdr>
        <w:top w:val="none" w:sz="0" w:space="0" w:color="auto"/>
        <w:left w:val="none" w:sz="0" w:space="0" w:color="auto"/>
        <w:bottom w:val="none" w:sz="0" w:space="0" w:color="auto"/>
        <w:right w:val="none" w:sz="0" w:space="0" w:color="auto"/>
      </w:divBdr>
    </w:div>
    <w:div w:id="1120493685">
      <w:bodyDiv w:val="1"/>
      <w:marLeft w:val="0"/>
      <w:marRight w:val="0"/>
      <w:marTop w:val="0"/>
      <w:marBottom w:val="0"/>
      <w:divBdr>
        <w:top w:val="none" w:sz="0" w:space="0" w:color="auto"/>
        <w:left w:val="none" w:sz="0" w:space="0" w:color="auto"/>
        <w:bottom w:val="none" w:sz="0" w:space="0" w:color="auto"/>
        <w:right w:val="none" w:sz="0" w:space="0" w:color="auto"/>
      </w:divBdr>
    </w:div>
    <w:div w:id="1120494117">
      <w:bodyDiv w:val="1"/>
      <w:marLeft w:val="0"/>
      <w:marRight w:val="0"/>
      <w:marTop w:val="0"/>
      <w:marBottom w:val="0"/>
      <w:divBdr>
        <w:top w:val="none" w:sz="0" w:space="0" w:color="auto"/>
        <w:left w:val="none" w:sz="0" w:space="0" w:color="auto"/>
        <w:bottom w:val="none" w:sz="0" w:space="0" w:color="auto"/>
        <w:right w:val="none" w:sz="0" w:space="0" w:color="auto"/>
      </w:divBdr>
    </w:div>
    <w:div w:id="1120535182">
      <w:bodyDiv w:val="1"/>
      <w:marLeft w:val="0"/>
      <w:marRight w:val="0"/>
      <w:marTop w:val="0"/>
      <w:marBottom w:val="0"/>
      <w:divBdr>
        <w:top w:val="none" w:sz="0" w:space="0" w:color="auto"/>
        <w:left w:val="none" w:sz="0" w:space="0" w:color="auto"/>
        <w:bottom w:val="none" w:sz="0" w:space="0" w:color="auto"/>
        <w:right w:val="none" w:sz="0" w:space="0" w:color="auto"/>
      </w:divBdr>
    </w:div>
    <w:div w:id="1120688242">
      <w:bodyDiv w:val="1"/>
      <w:marLeft w:val="0"/>
      <w:marRight w:val="0"/>
      <w:marTop w:val="0"/>
      <w:marBottom w:val="0"/>
      <w:divBdr>
        <w:top w:val="none" w:sz="0" w:space="0" w:color="auto"/>
        <w:left w:val="none" w:sz="0" w:space="0" w:color="auto"/>
        <w:bottom w:val="none" w:sz="0" w:space="0" w:color="auto"/>
        <w:right w:val="none" w:sz="0" w:space="0" w:color="auto"/>
      </w:divBdr>
    </w:div>
    <w:div w:id="1120805537">
      <w:bodyDiv w:val="1"/>
      <w:marLeft w:val="0"/>
      <w:marRight w:val="0"/>
      <w:marTop w:val="0"/>
      <w:marBottom w:val="0"/>
      <w:divBdr>
        <w:top w:val="none" w:sz="0" w:space="0" w:color="auto"/>
        <w:left w:val="none" w:sz="0" w:space="0" w:color="auto"/>
        <w:bottom w:val="none" w:sz="0" w:space="0" w:color="auto"/>
        <w:right w:val="none" w:sz="0" w:space="0" w:color="auto"/>
      </w:divBdr>
    </w:div>
    <w:div w:id="1121069646">
      <w:bodyDiv w:val="1"/>
      <w:marLeft w:val="0"/>
      <w:marRight w:val="0"/>
      <w:marTop w:val="0"/>
      <w:marBottom w:val="0"/>
      <w:divBdr>
        <w:top w:val="none" w:sz="0" w:space="0" w:color="auto"/>
        <w:left w:val="none" w:sz="0" w:space="0" w:color="auto"/>
        <w:bottom w:val="none" w:sz="0" w:space="0" w:color="auto"/>
        <w:right w:val="none" w:sz="0" w:space="0" w:color="auto"/>
      </w:divBdr>
    </w:div>
    <w:div w:id="1121192147">
      <w:bodyDiv w:val="1"/>
      <w:marLeft w:val="0"/>
      <w:marRight w:val="0"/>
      <w:marTop w:val="0"/>
      <w:marBottom w:val="0"/>
      <w:divBdr>
        <w:top w:val="none" w:sz="0" w:space="0" w:color="auto"/>
        <w:left w:val="none" w:sz="0" w:space="0" w:color="auto"/>
        <w:bottom w:val="none" w:sz="0" w:space="0" w:color="auto"/>
        <w:right w:val="none" w:sz="0" w:space="0" w:color="auto"/>
      </w:divBdr>
    </w:div>
    <w:div w:id="1121612750">
      <w:bodyDiv w:val="1"/>
      <w:marLeft w:val="0"/>
      <w:marRight w:val="0"/>
      <w:marTop w:val="0"/>
      <w:marBottom w:val="0"/>
      <w:divBdr>
        <w:top w:val="none" w:sz="0" w:space="0" w:color="auto"/>
        <w:left w:val="none" w:sz="0" w:space="0" w:color="auto"/>
        <w:bottom w:val="none" w:sz="0" w:space="0" w:color="auto"/>
        <w:right w:val="none" w:sz="0" w:space="0" w:color="auto"/>
      </w:divBdr>
    </w:div>
    <w:div w:id="1121800995">
      <w:bodyDiv w:val="1"/>
      <w:marLeft w:val="0"/>
      <w:marRight w:val="0"/>
      <w:marTop w:val="0"/>
      <w:marBottom w:val="0"/>
      <w:divBdr>
        <w:top w:val="none" w:sz="0" w:space="0" w:color="auto"/>
        <w:left w:val="none" w:sz="0" w:space="0" w:color="auto"/>
        <w:bottom w:val="none" w:sz="0" w:space="0" w:color="auto"/>
        <w:right w:val="none" w:sz="0" w:space="0" w:color="auto"/>
      </w:divBdr>
    </w:div>
    <w:div w:id="1121848404">
      <w:bodyDiv w:val="1"/>
      <w:marLeft w:val="0"/>
      <w:marRight w:val="0"/>
      <w:marTop w:val="0"/>
      <w:marBottom w:val="0"/>
      <w:divBdr>
        <w:top w:val="none" w:sz="0" w:space="0" w:color="auto"/>
        <w:left w:val="none" w:sz="0" w:space="0" w:color="auto"/>
        <w:bottom w:val="none" w:sz="0" w:space="0" w:color="auto"/>
        <w:right w:val="none" w:sz="0" w:space="0" w:color="auto"/>
      </w:divBdr>
    </w:div>
    <w:div w:id="1122192503">
      <w:bodyDiv w:val="1"/>
      <w:marLeft w:val="0"/>
      <w:marRight w:val="0"/>
      <w:marTop w:val="0"/>
      <w:marBottom w:val="0"/>
      <w:divBdr>
        <w:top w:val="none" w:sz="0" w:space="0" w:color="auto"/>
        <w:left w:val="none" w:sz="0" w:space="0" w:color="auto"/>
        <w:bottom w:val="none" w:sz="0" w:space="0" w:color="auto"/>
        <w:right w:val="none" w:sz="0" w:space="0" w:color="auto"/>
      </w:divBdr>
    </w:div>
    <w:div w:id="1122261178">
      <w:bodyDiv w:val="1"/>
      <w:marLeft w:val="0"/>
      <w:marRight w:val="0"/>
      <w:marTop w:val="0"/>
      <w:marBottom w:val="0"/>
      <w:divBdr>
        <w:top w:val="none" w:sz="0" w:space="0" w:color="auto"/>
        <w:left w:val="none" w:sz="0" w:space="0" w:color="auto"/>
        <w:bottom w:val="none" w:sz="0" w:space="0" w:color="auto"/>
        <w:right w:val="none" w:sz="0" w:space="0" w:color="auto"/>
      </w:divBdr>
    </w:div>
    <w:div w:id="1122576487">
      <w:bodyDiv w:val="1"/>
      <w:marLeft w:val="0"/>
      <w:marRight w:val="0"/>
      <w:marTop w:val="0"/>
      <w:marBottom w:val="0"/>
      <w:divBdr>
        <w:top w:val="none" w:sz="0" w:space="0" w:color="auto"/>
        <w:left w:val="none" w:sz="0" w:space="0" w:color="auto"/>
        <w:bottom w:val="none" w:sz="0" w:space="0" w:color="auto"/>
        <w:right w:val="none" w:sz="0" w:space="0" w:color="auto"/>
      </w:divBdr>
    </w:div>
    <w:div w:id="1123113499">
      <w:bodyDiv w:val="1"/>
      <w:marLeft w:val="0"/>
      <w:marRight w:val="0"/>
      <w:marTop w:val="0"/>
      <w:marBottom w:val="0"/>
      <w:divBdr>
        <w:top w:val="none" w:sz="0" w:space="0" w:color="auto"/>
        <w:left w:val="none" w:sz="0" w:space="0" w:color="auto"/>
        <w:bottom w:val="none" w:sz="0" w:space="0" w:color="auto"/>
        <w:right w:val="none" w:sz="0" w:space="0" w:color="auto"/>
      </w:divBdr>
    </w:div>
    <w:div w:id="1123615512">
      <w:bodyDiv w:val="1"/>
      <w:marLeft w:val="0"/>
      <w:marRight w:val="0"/>
      <w:marTop w:val="0"/>
      <w:marBottom w:val="0"/>
      <w:divBdr>
        <w:top w:val="none" w:sz="0" w:space="0" w:color="auto"/>
        <w:left w:val="none" w:sz="0" w:space="0" w:color="auto"/>
        <w:bottom w:val="none" w:sz="0" w:space="0" w:color="auto"/>
        <w:right w:val="none" w:sz="0" w:space="0" w:color="auto"/>
      </w:divBdr>
    </w:div>
    <w:div w:id="1123692058">
      <w:bodyDiv w:val="1"/>
      <w:marLeft w:val="0"/>
      <w:marRight w:val="0"/>
      <w:marTop w:val="0"/>
      <w:marBottom w:val="0"/>
      <w:divBdr>
        <w:top w:val="none" w:sz="0" w:space="0" w:color="auto"/>
        <w:left w:val="none" w:sz="0" w:space="0" w:color="auto"/>
        <w:bottom w:val="none" w:sz="0" w:space="0" w:color="auto"/>
        <w:right w:val="none" w:sz="0" w:space="0" w:color="auto"/>
      </w:divBdr>
      <w:divsChild>
        <w:div w:id="793258831">
          <w:marLeft w:val="480"/>
          <w:marRight w:val="0"/>
          <w:marTop w:val="0"/>
          <w:marBottom w:val="0"/>
          <w:divBdr>
            <w:top w:val="none" w:sz="0" w:space="0" w:color="auto"/>
            <w:left w:val="none" w:sz="0" w:space="0" w:color="auto"/>
            <w:bottom w:val="none" w:sz="0" w:space="0" w:color="auto"/>
            <w:right w:val="none" w:sz="0" w:space="0" w:color="auto"/>
          </w:divBdr>
        </w:div>
        <w:div w:id="2074280570">
          <w:marLeft w:val="480"/>
          <w:marRight w:val="0"/>
          <w:marTop w:val="0"/>
          <w:marBottom w:val="0"/>
          <w:divBdr>
            <w:top w:val="none" w:sz="0" w:space="0" w:color="auto"/>
            <w:left w:val="none" w:sz="0" w:space="0" w:color="auto"/>
            <w:bottom w:val="none" w:sz="0" w:space="0" w:color="auto"/>
            <w:right w:val="none" w:sz="0" w:space="0" w:color="auto"/>
          </w:divBdr>
        </w:div>
        <w:div w:id="418209728">
          <w:marLeft w:val="480"/>
          <w:marRight w:val="0"/>
          <w:marTop w:val="0"/>
          <w:marBottom w:val="0"/>
          <w:divBdr>
            <w:top w:val="none" w:sz="0" w:space="0" w:color="auto"/>
            <w:left w:val="none" w:sz="0" w:space="0" w:color="auto"/>
            <w:bottom w:val="none" w:sz="0" w:space="0" w:color="auto"/>
            <w:right w:val="none" w:sz="0" w:space="0" w:color="auto"/>
          </w:divBdr>
        </w:div>
        <w:div w:id="895631311">
          <w:marLeft w:val="480"/>
          <w:marRight w:val="0"/>
          <w:marTop w:val="0"/>
          <w:marBottom w:val="0"/>
          <w:divBdr>
            <w:top w:val="none" w:sz="0" w:space="0" w:color="auto"/>
            <w:left w:val="none" w:sz="0" w:space="0" w:color="auto"/>
            <w:bottom w:val="none" w:sz="0" w:space="0" w:color="auto"/>
            <w:right w:val="none" w:sz="0" w:space="0" w:color="auto"/>
          </w:divBdr>
        </w:div>
        <w:div w:id="1092622675">
          <w:marLeft w:val="480"/>
          <w:marRight w:val="0"/>
          <w:marTop w:val="0"/>
          <w:marBottom w:val="0"/>
          <w:divBdr>
            <w:top w:val="none" w:sz="0" w:space="0" w:color="auto"/>
            <w:left w:val="none" w:sz="0" w:space="0" w:color="auto"/>
            <w:bottom w:val="none" w:sz="0" w:space="0" w:color="auto"/>
            <w:right w:val="none" w:sz="0" w:space="0" w:color="auto"/>
          </w:divBdr>
        </w:div>
        <w:div w:id="45615129">
          <w:marLeft w:val="480"/>
          <w:marRight w:val="0"/>
          <w:marTop w:val="0"/>
          <w:marBottom w:val="0"/>
          <w:divBdr>
            <w:top w:val="none" w:sz="0" w:space="0" w:color="auto"/>
            <w:left w:val="none" w:sz="0" w:space="0" w:color="auto"/>
            <w:bottom w:val="none" w:sz="0" w:space="0" w:color="auto"/>
            <w:right w:val="none" w:sz="0" w:space="0" w:color="auto"/>
          </w:divBdr>
        </w:div>
        <w:div w:id="1098986815">
          <w:marLeft w:val="480"/>
          <w:marRight w:val="0"/>
          <w:marTop w:val="0"/>
          <w:marBottom w:val="0"/>
          <w:divBdr>
            <w:top w:val="none" w:sz="0" w:space="0" w:color="auto"/>
            <w:left w:val="none" w:sz="0" w:space="0" w:color="auto"/>
            <w:bottom w:val="none" w:sz="0" w:space="0" w:color="auto"/>
            <w:right w:val="none" w:sz="0" w:space="0" w:color="auto"/>
          </w:divBdr>
        </w:div>
        <w:div w:id="1705784833">
          <w:marLeft w:val="480"/>
          <w:marRight w:val="0"/>
          <w:marTop w:val="0"/>
          <w:marBottom w:val="0"/>
          <w:divBdr>
            <w:top w:val="none" w:sz="0" w:space="0" w:color="auto"/>
            <w:left w:val="none" w:sz="0" w:space="0" w:color="auto"/>
            <w:bottom w:val="none" w:sz="0" w:space="0" w:color="auto"/>
            <w:right w:val="none" w:sz="0" w:space="0" w:color="auto"/>
          </w:divBdr>
        </w:div>
        <w:div w:id="1543667661">
          <w:marLeft w:val="480"/>
          <w:marRight w:val="0"/>
          <w:marTop w:val="0"/>
          <w:marBottom w:val="0"/>
          <w:divBdr>
            <w:top w:val="none" w:sz="0" w:space="0" w:color="auto"/>
            <w:left w:val="none" w:sz="0" w:space="0" w:color="auto"/>
            <w:bottom w:val="none" w:sz="0" w:space="0" w:color="auto"/>
            <w:right w:val="none" w:sz="0" w:space="0" w:color="auto"/>
          </w:divBdr>
        </w:div>
        <w:div w:id="1719472950">
          <w:marLeft w:val="480"/>
          <w:marRight w:val="0"/>
          <w:marTop w:val="0"/>
          <w:marBottom w:val="0"/>
          <w:divBdr>
            <w:top w:val="none" w:sz="0" w:space="0" w:color="auto"/>
            <w:left w:val="none" w:sz="0" w:space="0" w:color="auto"/>
            <w:bottom w:val="none" w:sz="0" w:space="0" w:color="auto"/>
            <w:right w:val="none" w:sz="0" w:space="0" w:color="auto"/>
          </w:divBdr>
        </w:div>
        <w:div w:id="1176461031">
          <w:marLeft w:val="480"/>
          <w:marRight w:val="0"/>
          <w:marTop w:val="0"/>
          <w:marBottom w:val="0"/>
          <w:divBdr>
            <w:top w:val="none" w:sz="0" w:space="0" w:color="auto"/>
            <w:left w:val="none" w:sz="0" w:space="0" w:color="auto"/>
            <w:bottom w:val="none" w:sz="0" w:space="0" w:color="auto"/>
            <w:right w:val="none" w:sz="0" w:space="0" w:color="auto"/>
          </w:divBdr>
        </w:div>
        <w:div w:id="1070272358">
          <w:marLeft w:val="480"/>
          <w:marRight w:val="0"/>
          <w:marTop w:val="0"/>
          <w:marBottom w:val="0"/>
          <w:divBdr>
            <w:top w:val="none" w:sz="0" w:space="0" w:color="auto"/>
            <w:left w:val="none" w:sz="0" w:space="0" w:color="auto"/>
            <w:bottom w:val="none" w:sz="0" w:space="0" w:color="auto"/>
            <w:right w:val="none" w:sz="0" w:space="0" w:color="auto"/>
          </w:divBdr>
        </w:div>
        <w:div w:id="182204860">
          <w:marLeft w:val="480"/>
          <w:marRight w:val="0"/>
          <w:marTop w:val="0"/>
          <w:marBottom w:val="0"/>
          <w:divBdr>
            <w:top w:val="none" w:sz="0" w:space="0" w:color="auto"/>
            <w:left w:val="none" w:sz="0" w:space="0" w:color="auto"/>
            <w:bottom w:val="none" w:sz="0" w:space="0" w:color="auto"/>
            <w:right w:val="none" w:sz="0" w:space="0" w:color="auto"/>
          </w:divBdr>
        </w:div>
        <w:div w:id="931625299">
          <w:marLeft w:val="480"/>
          <w:marRight w:val="0"/>
          <w:marTop w:val="0"/>
          <w:marBottom w:val="0"/>
          <w:divBdr>
            <w:top w:val="none" w:sz="0" w:space="0" w:color="auto"/>
            <w:left w:val="none" w:sz="0" w:space="0" w:color="auto"/>
            <w:bottom w:val="none" w:sz="0" w:space="0" w:color="auto"/>
            <w:right w:val="none" w:sz="0" w:space="0" w:color="auto"/>
          </w:divBdr>
        </w:div>
        <w:div w:id="1625694210">
          <w:marLeft w:val="480"/>
          <w:marRight w:val="0"/>
          <w:marTop w:val="0"/>
          <w:marBottom w:val="0"/>
          <w:divBdr>
            <w:top w:val="none" w:sz="0" w:space="0" w:color="auto"/>
            <w:left w:val="none" w:sz="0" w:space="0" w:color="auto"/>
            <w:bottom w:val="none" w:sz="0" w:space="0" w:color="auto"/>
            <w:right w:val="none" w:sz="0" w:space="0" w:color="auto"/>
          </w:divBdr>
        </w:div>
        <w:div w:id="418523076">
          <w:marLeft w:val="480"/>
          <w:marRight w:val="0"/>
          <w:marTop w:val="0"/>
          <w:marBottom w:val="0"/>
          <w:divBdr>
            <w:top w:val="none" w:sz="0" w:space="0" w:color="auto"/>
            <w:left w:val="none" w:sz="0" w:space="0" w:color="auto"/>
            <w:bottom w:val="none" w:sz="0" w:space="0" w:color="auto"/>
            <w:right w:val="none" w:sz="0" w:space="0" w:color="auto"/>
          </w:divBdr>
        </w:div>
        <w:div w:id="1599438038">
          <w:marLeft w:val="480"/>
          <w:marRight w:val="0"/>
          <w:marTop w:val="0"/>
          <w:marBottom w:val="0"/>
          <w:divBdr>
            <w:top w:val="none" w:sz="0" w:space="0" w:color="auto"/>
            <w:left w:val="none" w:sz="0" w:space="0" w:color="auto"/>
            <w:bottom w:val="none" w:sz="0" w:space="0" w:color="auto"/>
            <w:right w:val="none" w:sz="0" w:space="0" w:color="auto"/>
          </w:divBdr>
        </w:div>
        <w:div w:id="930553847">
          <w:marLeft w:val="480"/>
          <w:marRight w:val="0"/>
          <w:marTop w:val="0"/>
          <w:marBottom w:val="0"/>
          <w:divBdr>
            <w:top w:val="none" w:sz="0" w:space="0" w:color="auto"/>
            <w:left w:val="none" w:sz="0" w:space="0" w:color="auto"/>
            <w:bottom w:val="none" w:sz="0" w:space="0" w:color="auto"/>
            <w:right w:val="none" w:sz="0" w:space="0" w:color="auto"/>
          </w:divBdr>
        </w:div>
        <w:div w:id="549851841">
          <w:marLeft w:val="480"/>
          <w:marRight w:val="0"/>
          <w:marTop w:val="0"/>
          <w:marBottom w:val="0"/>
          <w:divBdr>
            <w:top w:val="none" w:sz="0" w:space="0" w:color="auto"/>
            <w:left w:val="none" w:sz="0" w:space="0" w:color="auto"/>
            <w:bottom w:val="none" w:sz="0" w:space="0" w:color="auto"/>
            <w:right w:val="none" w:sz="0" w:space="0" w:color="auto"/>
          </w:divBdr>
        </w:div>
        <w:div w:id="506795388">
          <w:marLeft w:val="480"/>
          <w:marRight w:val="0"/>
          <w:marTop w:val="0"/>
          <w:marBottom w:val="0"/>
          <w:divBdr>
            <w:top w:val="none" w:sz="0" w:space="0" w:color="auto"/>
            <w:left w:val="none" w:sz="0" w:space="0" w:color="auto"/>
            <w:bottom w:val="none" w:sz="0" w:space="0" w:color="auto"/>
            <w:right w:val="none" w:sz="0" w:space="0" w:color="auto"/>
          </w:divBdr>
        </w:div>
        <w:div w:id="722411396">
          <w:marLeft w:val="480"/>
          <w:marRight w:val="0"/>
          <w:marTop w:val="0"/>
          <w:marBottom w:val="0"/>
          <w:divBdr>
            <w:top w:val="none" w:sz="0" w:space="0" w:color="auto"/>
            <w:left w:val="none" w:sz="0" w:space="0" w:color="auto"/>
            <w:bottom w:val="none" w:sz="0" w:space="0" w:color="auto"/>
            <w:right w:val="none" w:sz="0" w:space="0" w:color="auto"/>
          </w:divBdr>
        </w:div>
        <w:div w:id="121967145">
          <w:marLeft w:val="480"/>
          <w:marRight w:val="0"/>
          <w:marTop w:val="0"/>
          <w:marBottom w:val="0"/>
          <w:divBdr>
            <w:top w:val="none" w:sz="0" w:space="0" w:color="auto"/>
            <w:left w:val="none" w:sz="0" w:space="0" w:color="auto"/>
            <w:bottom w:val="none" w:sz="0" w:space="0" w:color="auto"/>
            <w:right w:val="none" w:sz="0" w:space="0" w:color="auto"/>
          </w:divBdr>
        </w:div>
      </w:divsChild>
    </w:div>
    <w:div w:id="1123842442">
      <w:bodyDiv w:val="1"/>
      <w:marLeft w:val="0"/>
      <w:marRight w:val="0"/>
      <w:marTop w:val="0"/>
      <w:marBottom w:val="0"/>
      <w:divBdr>
        <w:top w:val="none" w:sz="0" w:space="0" w:color="auto"/>
        <w:left w:val="none" w:sz="0" w:space="0" w:color="auto"/>
        <w:bottom w:val="none" w:sz="0" w:space="0" w:color="auto"/>
        <w:right w:val="none" w:sz="0" w:space="0" w:color="auto"/>
      </w:divBdr>
    </w:div>
    <w:div w:id="1124034424">
      <w:bodyDiv w:val="1"/>
      <w:marLeft w:val="0"/>
      <w:marRight w:val="0"/>
      <w:marTop w:val="0"/>
      <w:marBottom w:val="0"/>
      <w:divBdr>
        <w:top w:val="none" w:sz="0" w:space="0" w:color="auto"/>
        <w:left w:val="none" w:sz="0" w:space="0" w:color="auto"/>
        <w:bottom w:val="none" w:sz="0" w:space="0" w:color="auto"/>
        <w:right w:val="none" w:sz="0" w:space="0" w:color="auto"/>
      </w:divBdr>
    </w:div>
    <w:div w:id="1124076596">
      <w:bodyDiv w:val="1"/>
      <w:marLeft w:val="0"/>
      <w:marRight w:val="0"/>
      <w:marTop w:val="0"/>
      <w:marBottom w:val="0"/>
      <w:divBdr>
        <w:top w:val="none" w:sz="0" w:space="0" w:color="auto"/>
        <w:left w:val="none" w:sz="0" w:space="0" w:color="auto"/>
        <w:bottom w:val="none" w:sz="0" w:space="0" w:color="auto"/>
        <w:right w:val="none" w:sz="0" w:space="0" w:color="auto"/>
      </w:divBdr>
    </w:div>
    <w:div w:id="1124150478">
      <w:bodyDiv w:val="1"/>
      <w:marLeft w:val="0"/>
      <w:marRight w:val="0"/>
      <w:marTop w:val="0"/>
      <w:marBottom w:val="0"/>
      <w:divBdr>
        <w:top w:val="none" w:sz="0" w:space="0" w:color="auto"/>
        <w:left w:val="none" w:sz="0" w:space="0" w:color="auto"/>
        <w:bottom w:val="none" w:sz="0" w:space="0" w:color="auto"/>
        <w:right w:val="none" w:sz="0" w:space="0" w:color="auto"/>
      </w:divBdr>
    </w:div>
    <w:div w:id="1124232833">
      <w:bodyDiv w:val="1"/>
      <w:marLeft w:val="0"/>
      <w:marRight w:val="0"/>
      <w:marTop w:val="0"/>
      <w:marBottom w:val="0"/>
      <w:divBdr>
        <w:top w:val="none" w:sz="0" w:space="0" w:color="auto"/>
        <w:left w:val="none" w:sz="0" w:space="0" w:color="auto"/>
        <w:bottom w:val="none" w:sz="0" w:space="0" w:color="auto"/>
        <w:right w:val="none" w:sz="0" w:space="0" w:color="auto"/>
      </w:divBdr>
    </w:div>
    <w:div w:id="1124422325">
      <w:bodyDiv w:val="1"/>
      <w:marLeft w:val="0"/>
      <w:marRight w:val="0"/>
      <w:marTop w:val="0"/>
      <w:marBottom w:val="0"/>
      <w:divBdr>
        <w:top w:val="none" w:sz="0" w:space="0" w:color="auto"/>
        <w:left w:val="none" w:sz="0" w:space="0" w:color="auto"/>
        <w:bottom w:val="none" w:sz="0" w:space="0" w:color="auto"/>
        <w:right w:val="none" w:sz="0" w:space="0" w:color="auto"/>
      </w:divBdr>
      <w:divsChild>
        <w:div w:id="1342397504">
          <w:marLeft w:val="480"/>
          <w:marRight w:val="0"/>
          <w:marTop w:val="0"/>
          <w:marBottom w:val="0"/>
          <w:divBdr>
            <w:top w:val="none" w:sz="0" w:space="0" w:color="auto"/>
            <w:left w:val="none" w:sz="0" w:space="0" w:color="auto"/>
            <w:bottom w:val="none" w:sz="0" w:space="0" w:color="auto"/>
            <w:right w:val="none" w:sz="0" w:space="0" w:color="auto"/>
          </w:divBdr>
        </w:div>
        <w:div w:id="1882398065">
          <w:marLeft w:val="480"/>
          <w:marRight w:val="0"/>
          <w:marTop w:val="0"/>
          <w:marBottom w:val="0"/>
          <w:divBdr>
            <w:top w:val="none" w:sz="0" w:space="0" w:color="auto"/>
            <w:left w:val="none" w:sz="0" w:space="0" w:color="auto"/>
            <w:bottom w:val="none" w:sz="0" w:space="0" w:color="auto"/>
            <w:right w:val="none" w:sz="0" w:space="0" w:color="auto"/>
          </w:divBdr>
        </w:div>
        <w:div w:id="1443765164">
          <w:marLeft w:val="480"/>
          <w:marRight w:val="0"/>
          <w:marTop w:val="0"/>
          <w:marBottom w:val="0"/>
          <w:divBdr>
            <w:top w:val="none" w:sz="0" w:space="0" w:color="auto"/>
            <w:left w:val="none" w:sz="0" w:space="0" w:color="auto"/>
            <w:bottom w:val="none" w:sz="0" w:space="0" w:color="auto"/>
            <w:right w:val="none" w:sz="0" w:space="0" w:color="auto"/>
          </w:divBdr>
        </w:div>
        <w:div w:id="1486051281">
          <w:marLeft w:val="480"/>
          <w:marRight w:val="0"/>
          <w:marTop w:val="0"/>
          <w:marBottom w:val="0"/>
          <w:divBdr>
            <w:top w:val="none" w:sz="0" w:space="0" w:color="auto"/>
            <w:left w:val="none" w:sz="0" w:space="0" w:color="auto"/>
            <w:bottom w:val="none" w:sz="0" w:space="0" w:color="auto"/>
            <w:right w:val="none" w:sz="0" w:space="0" w:color="auto"/>
          </w:divBdr>
        </w:div>
        <w:div w:id="1747916013">
          <w:marLeft w:val="480"/>
          <w:marRight w:val="0"/>
          <w:marTop w:val="0"/>
          <w:marBottom w:val="0"/>
          <w:divBdr>
            <w:top w:val="none" w:sz="0" w:space="0" w:color="auto"/>
            <w:left w:val="none" w:sz="0" w:space="0" w:color="auto"/>
            <w:bottom w:val="none" w:sz="0" w:space="0" w:color="auto"/>
            <w:right w:val="none" w:sz="0" w:space="0" w:color="auto"/>
          </w:divBdr>
        </w:div>
        <w:div w:id="440878345">
          <w:marLeft w:val="480"/>
          <w:marRight w:val="0"/>
          <w:marTop w:val="0"/>
          <w:marBottom w:val="0"/>
          <w:divBdr>
            <w:top w:val="none" w:sz="0" w:space="0" w:color="auto"/>
            <w:left w:val="none" w:sz="0" w:space="0" w:color="auto"/>
            <w:bottom w:val="none" w:sz="0" w:space="0" w:color="auto"/>
            <w:right w:val="none" w:sz="0" w:space="0" w:color="auto"/>
          </w:divBdr>
        </w:div>
        <w:div w:id="2144618671">
          <w:marLeft w:val="480"/>
          <w:marRight w:val="0"/>
          <w:marTop w:val="0"/>
          <w:marBottom w:val="0"/>
          <w:divBdr>
            <w:top w:val="none" w:sz="0" w:space="0" w:color="auto"/>
            <w:left w:val="none" w:sz="0" w:space="0" w:color="auto"/>
            <w:bottom w:val="none" w:sz="0" w:space="0" w:color="auto"/>
            <w:right w:val="none" w:sz="0" w:space="0" w:color="auto"/>
          </w:divBdr>
        </w:div>
        <w:div w:id="933826657">
          <w:marLeft w:val="480"/>
          <w:marRight w:val="0"/>
          <w:marTop w:val="0"/>
          <w:marBottom w:val="0"/>
          <w:divBdr>
            <w:top w:val="none" w:sz="0" w:space="0" w:color="auto"/>
            <w:left w:val="none" w:sz="0" w:space="0" w:color="auto"/>
            <w:bottom w:val="none" w:sz="0" w:space="0" w:color="auto"/>
            <w:right w:val="none" w:sz="0" w:space="0" w:color="auto"/>
          </w:divBdr>
        </w:div>
        <w:div w:id="13308026">
          <w:marLeft w:val="480"/>
          <w:marRight w:val="0"/>
          <w:marTop w:val="0"/>
          <w:marBottom w:val="0"/>
          <w:divBdr>
            <w:top w:val="none" w:sz="0" w:space="0" w:color="auto"/>
            <w:left w:val="none" w:sz="0" w:space="0" w:color="auto"/>
            <w:bottom w:val="none" w:sz="0" w:space="0" w:color="auto"/>
            <w:right w:val="none" w:sz="0" w:space="0" w:color="auto"/>
          </w:divBdr>
        </w:div>
        <w:div w:id="1168641950">
          <w:marLeft w:val="480"/>
          <w:marRight w:val="0"/>
          <w:marTop w:val="0"/>
          <w:marBottom w:val="0"/>
          <w:divBdr>
            <w:top w:val="none" w:sz="0" w:space="0" w:color="auto"/>
            <w:left w:val="none" w:sz="0" w:space="0" w:color="auto"/>
            <w:bottom w:val="none" w:sz="0" w:space="0" w:color="auto"/>
            <w:right w:val="none" w:sz="0" w:space="0" w:color="auto"/>
          </w:divBdr>
        </w:div>
        <w:div w:id="1171991227">
          <w:marLeft w:val="480"/>
          <w:marRight w:val="0"/>
          <w:marTop w:val="0"/>
          <w:marBottom w:val="0"/>
          <w:divBdr>
            <w:top w:val="none" w:sz="0" w:space="0" w:color="auto"/>
            <w:left w:val="none" w:sz="0" w:space="0" w:color="auto"/>
            <w:bottom w:val="none" w:sz="0" w:space="0" w:color="auto"/>
            <w:right w:val="none" w:sz="0" w:space="0" w:color="auto"/>
          </w:divBdr>
        </w:div>
        <w:div w:id="1331761578">
          <w:marLeft w:val="480"/>
          <w:marRight w:val="0"/>
          <w:marTop w:val="0"/>
          <w:marBottom w:val="0"/>
          <w:divBdr>
            <w:top w:val="none" w:sz="0" w:space="0" w:color="auto"/>
            <w:left w:val="none" w:sz="0" w:space="0" w:color="auto"/>
            <w:bottom w:val="none" w:sz="0" w:space="0" w:color="auto"/>
            <w:right w:val="none" w:sz="0" w:space="0" w:color="auto"/>
          </w:divBdr>
        </w:div>
        <w:div w:id="35548492">
          <w:marLeft w:val="480"/>
          <w:marRight w:val="0"/>
          <w:marTop w:val="0"/>
          <w:marBottom w:val="0"/>
          <w:divBdr>
            <w:top w:val="none" w:sz="0" w:space="0" w:color="auto"/>
            <w:left w:val="none" w:sz="0" w:space="0" w:color="auto"/>
            <w:bottom w:val="none" w:sz="0" w:space="0" w:color="auto"/>
            <w:right w:val="none" w:sz="0" w:space="0" w:color="auto"/>
          </w:divBdr>
        </w:div>
        <w:div w:id="1525636130">
          <w:marLeft w:val="480"/>
          <w:marRight w:val="0"/>
          <w:marTop w:val="0"/>
          <w:marBottom w:val="0"/>
          <w:divBdr>
            <w:top w:val="none" w:sz="0" w:space="0" w:color="auto"/>
            <w:left w:val="none" w:sz="0" w:space="0" w:color="auto"/>
            <w:bottom w:val="none" w:sz="0" w:space="0" w:color="auto"/>
            <w:right w:val="none" w:sz="0" w:space="0" w:color="auto"/>
          </w:divBdr>
        </w:div>
        <w:div w:id="767851985">
          <w:marLeft w:val="480"/>
          <w:marRight w:val="0"/>
          <w:marTop w:val="0"/>
          <w:marBottom w:val="0"/>
          <w:divBdr>
            <w:top w:val="none" w:sz="0" w:space="0" w:color="auto"/>
            <w:left w:val="none" w:sz="0" w:space="0" w:color="auto"/>
            <w:bottom w:val="none" w:sz="0" w:space="0" w:color="auto"/>
            <w:right w:val="none" w:sz="0" w:space="0" w:color="auto"/>
          </w:divBdr>
        </w:div>
        <w:div w:id="1550534150">
          <w:marLeft w:val="480"/>
          <w:marRight w:val="0"/>
          <w:marTop w:val="0"/>
          <w:marBottom w:val="0"/>
          <w:divBdr>
            <w:top w:val="none" w:sz="0" w:space="0" w:color="auto"/>
            <w:left w:val="none" w:sz="0" w:space="0" w:color="auto"/>
            <w:bottom w:val="none" w:sz="0" w:space="0" w:color="auto"/>
            <w:right w:val="none" w:sz="0" w:space="0" w:color="auto"/>
          </w:divBdr>
        </w:div>
        <w:div w:id="1207371856">
          <w:marLeft w:val="480"/>
          <w:marRight w:val="0"/>
          <w:marTop w:val="0"/>
          <w:marBottom w:val="0"/>
          <w:divBdr>
            <w:top w:val="none" w:sz="0" w:space="0" w:color="auto"/>
            <w:left w:val="none" w:sz="0" w:space="0" w:color="auto"/>
            <w:bottom w:val="none" w:sz="0" w:space="0" w:color="auto"/>
            <w:right w:val="none" w:sz="0" w:space="0" w:color="auto"/>
          </w:divBdr>
        </w:div>
        <w:div w:id="401872541">
          <w:marLeft w:val="480"/>
          <w:marRight w:val="0"/>
          <w:marTop w:val="0"/>
          <w:marBottom w:val="0"/>
          <w:divBdr>
            <w:top w:val="none" w:sz="0" w:space="0" w:color="auto"/>
            <w:left w:val="none" w:sz="0" w:space="0" w:color="auto"/>
            <w:bottom w:val="none" w:sz="0" w:space="0" w:color="auto"/>
            <w:right w:val="none" w:sz="0" w:space="0" w:color="auto"/>
          </w:divBdr>
        </w:div>
        <w:div w:id="2106490873">
          <w:marLeft w:val="480"/>
          <w:marRight w:val="0"/>
          <w:marTop w:val="0"/>
          <w:marBottom w:val="0"/>
          <w:divBdr>
            <w:top w:val="none" w:sz="0" w:space="0" w:color="auto"/>
            <w:left w:val="none" w:sz="0" w:space="0" w:color="auto"/>
            <w:bottom w:val="none" w:sz="0" w:space="0" w:color="auto"/>
            <w:right w:val="none" w:sz="0" w:space="0" w:color="auto"/>
          </w:divBdr>
        </w:div>
        <w:div w:id="1134830435">
          <w:marLeft w:val="480"/>
          <w:marRight w:val="0"/>
          <w:marTop w:val="0"/>
          <w:marBottom w:val="0"/>
          <w:divBdr>
            <w:top w:val="none" w:sz="0" w:space="0" w:color="auto"/>
            <w:left w:val="none" w:sz="0" w:space="0" w:color="auto"/>
            <w:bottom w:val="none" w:sz="0" w:space="0" w:color="auto"/>
            <w:right w:val="none" w:sz="0" w:space="0" w:color="auto"/>
          </w:divBdr>
        </w:div>
        <w:div w:id="306518784">
          <w:marLeft w:val="480"/>
          <w:marRight w:val="0"/>
          <w:marTop w:val="0"/>
          <w:marBottom w:val="0"/>
          <w:divBdr>
            <w:top w:val="none" w:sz="0" w:space="0" w:color="auto"/>
            <w:left w:val="none" w:sz="0" w:space="0" w:color="auto"/>
            <w:bottom w:val="none" w:sz="0" w:space="0" w:color="auto"/>
            <w:right w:val="none" w:sz="0" w:space="0" w:color="auto"/>
          </w:divBdr>
        </w:div>
        <w:div w:id="80218768">
          <w:marLeft w:val="480"/>
          <w:marRight w:val="0"/>
          <w:marTop w:val="0"/>
          <w:marBottom w:val="0"/>
          <w:divBdr>
            <w:top w:val="none" w:sz="0" w:space="0" w:color="auto"/>
            <w:left w:val="none" w:sz="0" w:space="0" w:color="auto"/>
            <w:bottom w:val="none" w:sz="0" w:space="0" w:color="auto"/>
            <w:right w:val="none" w:sz="0" w:space="0" w:color="auto"/>
          </w:divBdr>
        </w:div>
        <w:div w:id="470828877">
          <w:marLeft w:val="480"/>
          <w:marRight w:val="0"/>
          <w:marTop w:val="0"/>
          <w:marBottom w:val="0"/>
          <w:divBdr>
            <w:top w:val="none" w:sz="0" w:space="0" w:color="auto"/>
            <w:left w:val="none" w:sz="0" w:space="0" w:color="auto"/>
            <w:bottom w:val="none" w:sz="0" w:space="0" w:color="auto"/>
            <w:right w:val="none" w:sz="0" w:space="0" w:color="auto"/>
          </w:divBdr>
        </w:div>
        <w:div w:id="801117341">
          <w:marLeft w:val="480"/>
          <w:marRight w:val="0"/>
          <w:marTop w:val="0"/>
          <w:marBottom w:val="0"/>
          <w:divBdr>
            <w:top w:val="none" w:sz="0" w:space="0" w:color="auto"/>
            <w:left w:val="none" w:sz="0" w:space="0" w:color="auto"/>
            <w:bottom w:val="none" w:sz="0" w:space="0" w:color="auto"/>
            <w:right w:val="none" w:sz="0" w:space="0" w:color="auto"/>
          </w:divBdr>
        </w:div>
        <w:div w:id="1106733479">
          <w:marLeft w:val="480"/>
          <w:marRight w:val="0"/>
          <w:marTop w:val="0"/>
          <w:marBottom w:val="0"/>
          <w:divBdr>
            <w:top w:val="none" w:sz="0" w:space="0" w:color="auto"/>
            <w:left w:val="none" w:sz="0" w:space="0" w:color="auto"/>
            <w:bottom w:val="none" w:sz="0" w:space="0" w:color="auto"/>
            <w:right w:val="none" w:sz="0" w:space="0" w:color="auto"/>
          </w:divBdr>
        </w:div>
      </w:divsChild>
    </w:div>
    <w:div w:id="1124466733">
      <w:bodyDiv w:val="1"/>
      <w:marLeft w:val="0"/>
      <w:marRight w:val="0"/>
      <w:marTop w:val="0"/>
      <w:marBottom w:val="0"/>
      <w:divBdr>
        <w:top w:val="none" w:sz="0" w:space="0" w:color="auto"/>
        <w:left w:val="none" w:sz="0" w:space="0" w:color="auto"/>
        <w:bottom w:val="none" w:sz="0" w:space="0" w:color="auto"/>
        <w:right w:val="none" w:sz="0" w:space="0" w:color="auto"/>
      </w:divBdr>
    </w:div>
    <w:div w:id="1124468553">
      <w:bodyDiv w:val="1"/>
      <w:marLeft w:val="0"/>
      <w:marRight w:val="0"/>
      <w:marTop w:val="0"/>
      <w:marBottom w:val="0"/>
      <w:divBdr>
        <w:top w:val="none" w:sz="0" w:space="0" w:color="auto"/>
        <w:left w:val="none" w:sz="0" w:space="0" w:color="auto"/>
        <w:bottom w:val="none" w:sz="0" w:space="0" w:color="auto"/>
        <w:right w:val="none" w:sz="0" w:space="0" w:color="auto"/>
      </w:divBdr>
    </w:div>
    <w:div w:id="1124730554">
      <w:bodyDiv w:val="1"/>
      <w:marLeft w:val="0"/>
      <w:marRight w:val="0"/>
      <w:marTop w:val="0"/>
      <w:marBottom w:val="0"/>
      <w:divBdr>
        <w:top w:val="none" w:sz="0" w:space="0" w:color="auto"/>
        <w:left w:val="none" w:sz="0" w:space="0" w:color="auto"/>
        <w:bottom w:val="none" w:sz="0" w:space="0" w:color="auto"/>
        <w:right w:val="none" w:sz="0" w:space="0" w:color="auto"/>
      </w:divBdr>
    </w:div>
    <w:div w:id="1124736843">
      <w:bodyDiv w:val="1"/>
      <w:marLeft w:val="0"/>
      <w:marRight w:val="0"/>
      <w:marTop w:val="0"/>
      <w:marBottom w:val="0"/>
      <w:divBdr>
        <w:top w:val="none" w:sz="0" w:space="0" w:color="auto"/>
        <w:left w:val="none" w:sz="0" w:space="0" w:color="auto"/>
        <w:bottom w:val="none" w:sz="0" w:space="0" w:color="auto"/>
        <w:right w:val="none" w:sz="0" w:space="0" w:color="auto"/>
      </w:divBdr>
    </w:div>
    <w:div w:id="1124738426">
      <w:bodyDiv w:val="1"/>
      <w:marLeft w:val="0"/>
      <w:marRight w:val="0"/>
      <w:marTop w:val="0"/>
      <w:marBottom w:val="0"/>
      <w:divBdr>
        <w:top w:val="none" w:sz="0" w:space="0" w:color="auto"/>
        <w:left w:val="none" w:sz="0" w:space="0" w:color="auto"/>
        <w:bottom w:val="none" w:sz="0" w:space="0" w:color="auto"/>
        <w:right w:val="none" w:sz="0" w:space="0" w:color="auto"/>
      </w:divBdr>
    </w:div>
    <w:div w:id="1124811798">
      <w:bodyDiv w:val="1"/>
      <w:marLeft w:val="0"/>
      <w:marRight w:val="0"/>
      <w:marTop w:val="0"/>
      <w:marBottom w:val="0"/>
      <w:divBdr>
        <w:top w:val="none" w:sz="0" w:space="0" w:color="auto"/>
        <w:left w:val="none" w:sz="0" w:space="0" w:color="auto"/>
        <w:bottom w:val="none" w:sz="0" w:space="0" w:color="auto"/>
        <w:right w:val="none" w:sz="0" w:space="0" w:color="auto"/>
      </w:divBdr>
    </w:div>
    <w:div w:id="1124888539">
      <w:bodyDiv w:val="1"/>
      <w:marLeft w:val="0"/>
      <w:marRight w:val="0"/>
      <w:marTop w:val="0"/>
      <w:marBottom w:val="0"/>
      <w:divBdr>
        <w:top w:val="none" w:sz="0" w:space="0" w:color="auto"/>
        <w:left w:val="none" w:sz="0" w:space="0" w:color="auto"/>
        <w:bottom w:val="none" w:sz="0" w:space="0" w:color="auto"/>
        <w:right w:val="none" w:sz="0" w:space="0" w:color="auto"/>
      </w:divBdr>
    </w:div>
    <w:div w:id="1125078102">
      <w:bodyDiv w:val="1"/>
      <w:marLeft w:val="0"/>
      <w:marRight w:val="0"/>
      <w:marTop w:val="0"/>
      <w:marBottom w:val="0"/>
      <w:divBdr>
        <w:top w:val="none" w:sz="0" w:space="0" w:color="auto"/>
        <w:left w:val="none" w:sz="0" w:space="0" w:color="auto"/>
        <w:bottom w:val="none" w:sz="0" w:space="0" w:color="auto"/>
        <w:right w:val="none" w:sz="0" w:space="0" w:color="auto"/>
      </w:divBdr>
    </w:div>
    <w:div w:id="1125123430">
      <w:bodyDiv w:val="1"/>
      <w:marLeft w:val="0"/>
      <w:marRight w:val="0"/>
      <w:marTop w:val="0"/>
      <w:marBottom w:val="0"/>
      <w:divBdr>
        <w:top w:val="none" w:sz="0" w:space="0" w:color="auto"/>
        <w:left w:val="none" w:sz="0" w:space="0" w:color="auto"/>
        <w:bottom w:val="none" w:sz="0" w:space="0" w:color="auto"/>
        <w:right w:val="none" w:sz="0" w:space="0" w:color="auto"/>
      </w:divBdr>
    </w:div>
    <w:div w:id="1125193681">
      <w:bodyDiv w:val="1"/>
      <w:marLeft w:val="0"/>
      <w:marRight w:val="0"/>
      <w:marTop w:val="0"/>
      <w:marBottom w:val="0"/>
      <w:divBdr>
        <w:top w:val="none" w:sz="0" w:space="0" w:color="auto"/>
        <w:left w:val="none" w:sz="0" w:space="0" w:color="auto"/>
        <w:bottom w:val="none" w:sz="0" w:space="0" w:color="auto"/>
        <w:right w:val="none" w:sz="0" w:space="0" w:color="auto"/>
      </w:divBdr>
    </w:div>
    <w:div w:id="1125389051">
      <w:bodyDiv w:val="1"/>
      <w:marLeft w:val="0"/>
      <w:marRight w:val="0"/>
      <w:marTop w:val="0"/>
      <w:marBottom w:val="0"/>
      <w:divBdr>
        <w:top w:val="none" w:sz="0" w:space="0" w:color="auto"/>
        <w:left w:val="none" w:sz="0" w:space="0" w:color="auto"/>
        <w:bottom w:val="none" w:sz="0" w:space="0" w:color="auto"/>
        <w:right w:val="none" w:sz="0" w:space="0" w:color="auto"/>
      </w:divBdr>
    </w:div>
    <w:div w:id="1125658067">
      <w:bodyDiv w:val="1"/>
      <w:marLeft w:val="0"/>
      <w:marRight w:val="0"/>
      <w:marTop w:val="0"/>
      <w:marBottom w:val="0"/>
      <w:divBdr>
        <w:top w:val="none" w:sz="0" w:space="0" w:color="auto"/>
        <w:left w:val="none" w:sz="0" w:space="0" w:color="auto"/>
        <w:bottom w:val="none" w:sz="0" w:space="0" w:color="auto"/>
        <w:right w:val="none" w:sz="0" w:space="0" w:color="auto"/>
      </w:divBdr>
    </w:div>
    <w:div w:id="1125660956">
      <w:bodyDiv w:val="1"/>
      <w:marLeft w:val="0"/>
      <w:marRight w:val="0"/>
      <w:marTop w:val="0"/>
      <w:marBottom w:val="0"/>
      <w:divBdr>
        <w:top w:val="none" w:sz="0" w:space="0" w:color="auto"/>
        <w:left w:val="none" w:sz="0" w:space="0" w:color="auto"/>
        <w:bottom w:val="none" w:sz="0" w:space="0" w:color="auto"/>
        <w:right w:val="none" w:sz="0" w:space="0" w:color="auto"/>
      </w:divBdr>
    </w:div>
    <w:div w:id="1126002752">
      <w:bodyDiv w:val="1"/>
      <w:marLeft w:val="0"/>
      <w:marRight w:val="0"/>
      <w:marTop w:val="0"/>
      <w:marBottom w:val="0"/>
      <w:divBdr>
        <w:top w:val="none" w:sz="0" w:space="0" w:color="auto"/>
        <w:left w:val="none" w:sz="0" w:space="0" w:color="auto"/>
        <w:bottom w:val="none" w:sz="0" w:space="0" w:color="auto"/>
        <w:right w:val="none" w:sz="0" w:space="0" w:color="auto"/>
      </w:divBdr>
    </w:div>
    <w:div w:id="1126319227">
      <w:bodyDiv w:val="1"/>
      <w:marLeft w:val="0"/>
      <w:marRight w:val="0"/>
      <w:marTop w:val="0"/>
      <w:marBottom w:val="0"/>
      <w:divBdr>
        <w:top w:val="none" w:sz="0" w:space="0" w:color="auto"/>
        <w:left w:val="none" w:sz="0" w:space="0" w:color="auto"/>
        <w:bottom w:val="none" w:sz="0" w:space="0" w:color="auto"/>
        <w:right w:val="none" w:sz="0" w:space="0" w:color="auto"/>
      </w:divBdr>
    </w:div>
    <w:div w:id="1126394367">
      <w:bodyDiv w:val="1"/>
      <w:marLeft w:val="0"/>
      <w:marRight w:val="0"/>
      <w:marTop w:val="0"/>
      <w:marBottom w:val="0"/>
      <w:divBdr>
        <w:top w:val="none" w:sz="0" w:space="0" w:color="auto"/>
        <w:left w:val="none" w:sz="0" w:space="0" w:color="auto"/>
        <w:bottom w:val="none" w:sz="0" w:space="0" w:color="auto"/>
        <w:right w:val="none" w:sz="0" w:space="0" w:color="auto"/>
      </w:divBdr>
    </w:div>
    <w:div w:id="1126586979">
      <w:bodyDiv w:val="1"/>
      <w:marLeft w:val="0"/>
      <w:marRight w:val="0"/>
      <w:marTop w:val="0"/>
      <w:marBottom w:val="0"/>
      <w:divBdr>
        <w:top w:val="none" w:sz="0" w:space="0" w:color="auto"/>
        <w:left w:val="none" w:sz="0" w:space="0" w:color="auto"/>
        <w:bottom w:val="none" w:sz="0" w:space="0" w:color="auto"/>
        <w:right w:val="none" w:sz="0" w:space="0" w:color="auto"/>
      </w:divBdr>
    </w:div>
    <w:div w:id="1126701840">
      <w:bodyDiv w:val="1"/>
      <w:marLeft w:val="0"/>
      <w:marRight w:val="0"/>
      <w:marTop w:val="0"/>
      <w:marBottom w:val="0"/>
      <w:divBdr>
        <w:top w:val="none" w:sz="0" w:space="0" w:color="auto"/>
        <w:left w:val="none" w:sz="0" w:space="0" w:color="auto"/>
        <w:bottom w:val="none" w:sz="0" w:space="0" w:color="auto"/>
        <w:right w:val="none" w:sz="0" w:space="0" w:color="auto"/>
      </w:divBdr>
    </w:div>
    <w:div w:id="1126775860">
      <w:marLeft w:val="480"/>
      <w:marRight w:val="0"/>
      <w:marTop w:val="0"/>
      <w:marBottom w:val="0"/>
      <w:divBdr>
        <w:top w:val="none" w:sz="0" w:space="0" w:color="auto"/>
        <w:left w:val="none" w:sz="0" w:space="0" w:color="auto"/>
        <w:bottom w:val="none" w:sz="0" w:space="0" w:color="auto"/>
        <w:right w:val="none" w:sz="0" w:space="0" w:color="auto"/>
      </w:divBdr>
    </w:div>
    <w:div w:id="1126968383">
      <w:bodyDiv w:val="1"/>
      <w:marLeft w:val="0"/>
      <w:marRight w:val="0"/>
      <w:marTop w:val="0"/>
      <w:marBottom w:val="0"/>
      <w:divBdr>
        <w:top w:val="none" w:sz="0" w:space="0" w:color="auto"/>
        <w:left w:val="none" w:sz="0" w:space="0" w:color="auto"/>
        <w:bottom w:val="none" w:sz="0" w:space="0" w:color="auto"/>
        <w:right w:val="none" w:sz="0" w:space="0" w:color="auto"/>
      </w:divBdr>
    </w:div>
    <w:div w:id="1127239545">
      <w:bodyDiv w:val="1"/>
      <w:marLeft w:val="0"/>
      <w:marRight w:val="0"/>
      <w:marTop w:val="0"/>
      <w:marBottom w:val="0"/>
      <w:divBdr>
        <w:top w:val="none" w:sz="0" w:space="0" w:color="auto"/>
        <w:left w:val="none" w:sz="0" w:space="0" w:color="auto"/>
        <w:bottom w:val="none" w:sz="0" w:space="0" w:color="auto"/>
        <w:right w:val="none" w:sz="0" w:space="0" w:color="auto"/>
      </w:divBdr>
    </w:div>
    <w:div w:id="1127311310">
      <w:bodyDiv w:val="1"/>
      <w:marLeft w:val="0"/>
      <w:marRight w:val="0"/>
      <w:marTop w:val="0"/>
      <w:marBottom w:val="0"/>
      <w:divBdr>
        <w:top w:val="none" w:sz="0" w:space="0" w:color="auto"/>
        <w:left w:val="none" w:sz="0" w:space="0" w:color="auto"/>
        <w:bottom w:val="none" w:sz="0" w:space="0" w:color="auto"/>
        <w:right w:val="none" w:sz="0" w:space="0" w:color="auto"/>
      </w:divBdr>
    </w:div>
    <w:div w:id="1127353328">
      <w:bodyDiv w:val="1"/>
      <w:marLeft w:val="0"/>
      <w:marRight w:val="0"/>
      <w:marTop w:val="0"/>
      <w:marBottom w:val="0"/>
      <w:divBdr>
        <w:top w:val="none" w:sz="0" w:space="0" w:color="auto"/>
        <w:left w:val="none" w:sz="0" w:space="0" w:color="auto"/>
        <w:bottom w:val="none" w:sz="0" w:space="0" w:color="auto"/>
        <w:right w:val="none" w:sz="0" w:space="0" w:color="auto"/>
      </w:divBdr>
    </w:div>
    <w:div w:id="1127509285">
      <w:bodyDiv w:val="1"/>
      <w:marLeft w:val="0"/>
      <w:marRight w:val="0"/>
      <w:marTop w:val="0"/>
      <w:marBottom w:val="0"/>
      <w:divBdr>
        <w:top w:val="none" w:sz="0" w:space="0" w:color="auto"/>
        <w:left w:val="none" w:sz="0" w:space="0" w:color="auto"/>
        <w:bottom w:val="none" w:sz="0" w:space="0" w:color="auto"/>
        <w:right w:val="none" w:sz="0" w:space="0" w:color="auto"/>
      </w:divBdr>
    </w:div>
    <w:div w:id="1127699429">
      <w:marLeft w:val="480"/>
      <w:marRight w:val="0"/>
      <w:marTop w:val="0"/>
      <w:marBottom w:val="0"/>
      <w:divBdr>
        <w:top w:val="none" w:sz="0" w:space="0" w:color="auto"/>
        <w:left w:val="none" w:sz="0" w:space="0" w:color="auto"/>
        <w:bottom w:val="none" w:sz="0" w:space="0" w:color="auto"/>
        <w:right w:val="none" w:sz="0" w:space="0" w:color="auto"/>
      </w:divBdr>
    </w:div>
    <w:div w:id="1127890095">
      <w:bodyDiv w:val="1"/>
      <w:marLeft w:val="0"/>
      <w:marRight w:val="0"/>
      <w:marTop w:val="0"/>
      <w:marBottom w:val="0"/>
      <w:divBdr>
        <w:top w:val="none" w:sz="0" w:space="0" w:color="auto"/>
        <w:left w:val="none" w:sz="0" w:space="0" w:color="auto"/>
        <w:bottom w:val="none" w:sz="0" w:space="0" w:color="auto"/>
        <w:right w:val="none" w:sz="0" w:space="0" w:color="auto"/>
      </w:divBdr>
    </w:div>
    <w:div w:id="1128353982">
      <w:bodyDiv w:val="1"/>
      <w:marLeft w:val="0"/>
      <w:marRight w:val="0"/>
      <w:marTop w:val="0"/>
      <w:marBottom w:val="0"/>
      <w:divBdr>
        <w:top w:val="none" w:sz="0" w:space="0" w:color="auto"/>
        <w:left w:val="none" w:sz="0" w:space="0" w:color="auto"/>
        <w:bottom w:val="none" w:sz="0" w:space="0" w:color="auto"/>
        <w:right w:val="none" w:sz="0" w:space="0" w:color="auto"/>
      </w:divBdr>
    </w:div>
    <w:div w:id="1128595885">
      <w:bodyDiv w:val="1"/>
      <w:marLeft w:val="0"/>
      <w:marRight w:val="0"/>
      <w:marTop w:val="0"/>
      <w:marBottom w:val="0"/>
      <w:divBdr>
        <w:top w:val="none" w:sz="0" w:space="0" w:color="auto"/>
        <w:left w:val="none" w:sz="0" w:space="0" w:color="auto"/>
        <w:bottom w:val="none" w:sz="0" w:space="0" w:color="auto"/>
        <w:right w:val="none" w:sz="0" w:space="0" w:color="auto"/>
      </w:divBdr>
    </w:div>
    <w:div w:id="1128670321">
      <w:bodyDiv w:val="1"/>
      <w:marLeft w:val="0"/>
      <w:marRight w:val="0"/>
      <w:marTop w:val="0"/>
      <w:marBottom w:val="0"/>
      <w:divBdr>
        <w:top w:val="none" w:sz="0" w:space="0" w:color="auto"/>
        <w:left w:val="none" w:sz="0" w:space="0" w:color="auto"/>
        <w:bottom w:val="none" w:sz="0" w:space="0" w:color="auto"/>
        <w:right w:val="none" w:sz="0" w:space="0" w:color="auto"/>
      </w:divBdr>
    </w:div>
    <w:div w:id="1128818040">
      <w:bodyDiv w:val="1"/>
      <w:marLeft w:val="0"/>
      <w:marRight w:val="0"/>
      <w:marTop w:val="0"/>
      <w:marBottom w:val="0"/>
      <w:divBdr>
        <w:top w:val="none" w:sz="0" w:space="0" w:color="auto"/>
        <w:left w:val="none" w:sz="0" w:space="0" w:color="auto"/>
        <w:bottom w:val="none" w:sz="0" w:space="0" w:color="auto"/>
        <w:right w:val="none" w:sz="0" w:space="0" w:color="auto"/>
      </w:divBdr>
    </w:div>
    <w:div w:id="1129054840">
      <w:bodyDiv w:val="1"/>
      <w:marLeft w:val="0"/>
      <w:marRight w:val="0"/>
      <w:marTop w:val="0"/>
      <w:marBottom w:val="0"/>
      <w:divBdr>
        <w:top w:val="none" w:sz="0" w:space="0" w:color="auto"/>
        <w:left w:val="none" w:sz="0" w:space="0" w:color="auto"/>
        <w:bottom w:val="none" w:sz="0" w:space="0" w:color="auto"/>
        <w:right w:val="none" w:sz="0" w:space="0" w:color="auto"/>
      </w:divBdr>
    </w:div>
    <w:div w:id="1129275382">
      <w:bodyDiv w:val="1"/>
      <w:marLeft w:val="0"/>
      <w:marRight w:val="0"/>
      <w:marTop w:val="0"/>
      <w:marBottom w:val="0"/>
      <w:divBdr>
        <w:top w:val="none" w:sz="0" w:space="0" w:color="auto"/>
        <w:left w:val="none" w:sz="0" w:space="0" w:color="auto"/>
        <w:bottom w:val="none" w:sz="0" w:space="0" w:color="auto"/>
        <w:right w:val="none" w:sz="0" w:space="0" w:color="auto"/>
      </w:divBdr>
    </w:div>
    <w:div w:id="1129392577">
      <w:bodyDiv w:val="1"/>
      <w:marLeft w:val="0"/>
      <w:marRight w:val="0"/>
      <w:marTop w:val="0"/>
      <w:marBottom w:val="0"/>
      <w:divBdr>
        <w:top w:val="none" w:sz="0" w:space="0" w:color="auto"/>
        <w:left w:val="none" w:sz="0" w:space="0" w:color="auto"/>
        <w:bottom w:val="none" w:sz="0" w:space="0" w:color="auto"/>
        <w:right w:val="none" w:sz="0" w:space="0" w:color="auto"/>
      </w:divBdr>
    </w:div>
    <w:div w:id="1129398026">
      <w:bodyDiv w:val="1"/>
      <w:marLeft w:val="0"/>
      <w:marRight w:val="0"/>
      <w:marTop w:val="0"/>
      <w:marBottom w:val="0"/>
      <w:divBdr>
        <w:top w:val="none" w:sz="0" w:space="0" w:color="auto"/>
        <w:left w:val="none" w:sz="0" w:space="0" w:color="auto"/>
        <w:bottom w:val="none" w:sz="0" w:space="0" w:color="auto"/>
        <w:right w:val="none" w:sz="0" w:space="0" w:color="auto"/>
      </w:divBdr>
    </w:div>
    <w:div w:id="1129515454">
      <w:marLeft w:val="480"/>
      <w:marRight w:val="0"/>
      <w:marTop w:val="0"/>
      <w:marBottom w:val="0"/>
      <w:divBdr>
        <w:top w:val="none" w:sz="0" w:space="0" w:color="auto"/>
        <w:left w:val="none" w:sz="0" w:space="0" w:color="auto"/>
        <w:bottom w:val="none" w:sz="0" w:space="0" w:color="auto"/>
        <w:right w:val="none" w:sz="0" w:space="0" w:color="auto"/>
      </w:divBdr>
    </w:div>
    <w:div w:id="1129519279">
      <w:bodyDiv w:val="1"/>
      <w:marLeft w:val="0"/>
      <w:marRight w:val="0"/>
      <w:marTop w:val="0"/>
      <w:marBottom w:val="0"/>
      <w:divBdr>
        <w:top w:val="none" w:sz="0" w:space="0" w:color="auto"/>
        <w:left w:val="none" w:sz="0" w:space="0" w:color="auto"/>
        <w:bottom w:val="none" w:sz="0" w:space="0" w:color="auto"/>
        <w:right w:val="none" w:sz="0" w:space="0" w:color="auto"/>
      </w:divBdr>
    </w:div>
    <w:div w:id="1129544406">
      <w:bodyDiv w:val="1"/>
      <w:marLeft w:val="0"/>
      <w:marRight w:val="0"/>
      <w:marTop w:val="0"/>
      <w:marBottom w:val="0"/>
      <w:divBdr>
        <w:top w:val="none" w:sz="0" w:space="0" w:color="auto"/>
        <w:left w:val="none" w:sz="0" w:space="0" w:color="auto"/>
        <w:bottom w:val="none" w:sz="0" w:space="0" w:color="auto"/>
        <w:right w:val="none" w:sz="0" w:space="0" w:color="auto"/>
      </w:divBdr>
    </w:div>
    <w:div w:id="1129666655">
      <w:bodyDiv w:val="1"/>
      <w:marLeft w:val="0"/>
      <w:marRight w:val="0"/>
      <w:marTop w:val="0"/>
      <w:marBottom w:val="0"/>
      <w:divBdr>
        <w:top w:val="none" w:sz="0" w:space="0" w:color="auto"/>
        <w:left w:val="none" w:sz="0" w:space="0" w:color="auto"/>
        <w:bottom w:val="none" w:sz="0" w:space="0" w:color="auto"/>
        <w:right w:val="none" w:sz="0" w:space="0" w:color="auto"/>
      </w:divBdr>
    </w:div>
    <w:div w:id="1129780025">
      <w:bodyDiv w:val="1"/>
      <w:marLeft w:val="0"/>
      <w:marRight w:val="0"/>
      <w:marTop w:val="0"/>
      <w:marBottom w:val="0"/>
      <w:divBdr>
        <w:top w:val="none" w:sz="0" w:space="0" w:color="auto"/>
        <w:left w:val="none" w:sz="0" w:space="0" w:color="auto"/>
        <w:bottom w:val="none" w:sz="0" w:space="0" w:color="auto"/>
        <w:right w:val="none" w:sz="0" w:space="0" w:color="auto"/>
      </w:divBdr>
    </w:div>
    <w:div w:id="1129932237">
      <w:bodyDiv w:val="1"/>
      <w:marLeft w:val="0"/>
      <w:marRight w:val="0"/>
      <w:marTop w:val="0"/>
      <w:marBottom w:val="0"/>
      <w:divBdr>
        <w:top w:val="none" w:sz="0" w:space="0" w:color="auto"/>
        <w:left w:val="none" w:sz="0" w:space="0" w:color="auto"/>
        <w:bottom w:val="none" w:sz="0" w:space="0" w:color="auto"/>
        <w:right w:val="none" w:sz="0" w:space="0" w:color="auto"/>
      </w:divBdr>
    </w:div>
    <w:div w:id="1129979057">
      <w:bodyDiv w:val="1"/>
      <w:marLeft w:val="0"/>
      <w:marRight w:val="0"/>
      <w:marTop w:val="0"/>
      <w:marBottom w:val="0"/>
      <w:divBdr>
        <w:top w:val="none" w:sz="0" w:space="0" w:color="auto"/>
        <w:left w:val="none" w:sz="0" w:space="0" w:color="auto"/>
        <w:bottom w:val="none" w:sz="0" w:space="0" w:color="auto"/>
        <w:right w:val="none" w:sz="0" w:space="0" w:color="auto"/>
      </w:divBdr>
    </w:div>
    <w:div w:id="1130052528">
      <w:bodyDiv w:val="1"/>
      <w:marLeft w:val="0"/>
      <w:marRight w:val="0"/>
      <w:marTop w:val="0"/>
      <w:marBottom w:val="0"/>
      <w:divBdr>
        <w:top w:val="none" w:sz="0" w:space="0" w:color="auto"/>
        <w:left w:val="none" w:sz="0" w:space="0" w:color="auto"/>
        <w:bottom w:val="none" w:sz="0" w:space="0" w:color="auto"/>
        <w:right w:val="none" w:sz="0" w:space="0" w:color="auto"/>
      </w:divBdr>
    </w:div>
    <w:div w:id="1130249222">
      <w:bodyDiv w:val="1"/>
      <w:marLeft w:val="0"/>
      <w:marRight w:val="0"/>
      <w:marTop w:val="0"/>
      <w:marBottom w:val="0"/>
      <w:divBdr>
        <w:top w:val="none" w:sz="0" w:space="0" w:color="auto"/>
        <w:left w:val="none" w:sz="0" w:space="0" w:color="auto"/>
        <w:bottom w:val="none" w:sz="0" w:space="0" w:color="auto"/>
        <w:right w:val="none" w:sz="0" w:space="0" w:color="auto"/>
      </w:divBdr>
      <w:divsChild>
        <w:div w:id="148713770">
          <w:marLeft w:val="480"/>
          <w:marRight w:val="0"/>
          <w:marTop w:val="0"/>
          <w:marBottom w:val="0"/>
          <w:divBdr>
            <w:top w:val="none" w:sz="0" w:space="0" w:color="auto"/>
            <w:left w:val="none" w:sz="0" w:space="0" w:color="auto"/>
            <w:bottom w:val="none" w:sz="0" w:space="0" w:color="auto"/>
            <w:right w:val="none" w:sz="0" w:space="0" w:color="auto"/>
          </w:divBdr>
        </w:div>
        <w:div w:id="1003704283">
          <w:marLeft w:val="480"/>
          <w:marRight w:val="0"/>
          <w:marTop w:val="0"/>
          <w:marBottom w:val="0"/>
          <w:divBdr>
            <w:top w:val="none" w:sz="0" w:space="0" w:color="auto"/>
            <w:left w:val="none" w:sz="0" w:space="0" w:color="auto"/>
            <w:bottom w:val="none" w:sz="0" w:space="0" w:color="auto"/>
            <w:right w:val="none" w:sz="0" w:space="0" w:color="auto"/>
          </w:divBdr>
        </w:div>
        <w:div w:id="407770263">
          <w:marLeft w:val="480"/>
          <w:marRight w:val="0"/>
          <w:marTop w:val="0"/>
          <w:marBottom w:val="0"/>
          <w:divBdr>
            <w:top w:val="none" w:sz="0" w:space="0" w:color="auto"/>
            <w:left w:val="none" w:sz="0" w:space="0" w:color="auto"/>
            <w:bottom w:val="none" w:sz="0" w:space="0" w:color="auto"/>
            <w:right w:val="none" w:sz="0" w:space="0" w:color="auto"/>
          </w:divBdr>
        </w:div>
        <w:div w:id="830413530">
          <w:marLeft w:val="480"/>
          <w:marRight w:val="0"/>
          <w:marTop w:val="0"/>
          <w:marBottom w:val="0"/>
          <w:divBdr>
            <w:top w:val="none" w:sz="0" w:space="0" w:color="auto"/>
            <w:left w:val="none" w:sz="0" w:space="0" w:color="auto"/>
            <w:bottom w:val="none" w:sz="0" w:space="0" w:color="auto"/>
            <w:right w:val="none" w:sz="0" w:space="0" w:color="auto"/>
          </w:divBdr>
        </w:div>
        <w:div w:id="12415337">
          <w:marLeft w:val="480"/>
          <w:marRight w:val="0"/>
          <w:marTop w:val="0"/>
          <w:marBottom w:val="0"/>
          <w:divBdr>
            <w:top w:val="none" w:sz="0" w:space="0" w:color="auto"/>
            <w:left w:val="none" w:sz="0" w:space="0" w:color="auto"/>
            <w:bottom w:val="none" w:sz="0" w:space="0" w:color="auto"/>
            <w:right w:val="none" w:sz="0" w:space="0" w:color="auto"/>
          </w:divBdr>
        </w:div>
        <w:div w:id="1256789695">
          <w:marLeft w:val="480"/>
          <w:marRight w:val="0"/>
          <w:marTop w:val="0"/>
          <w:marBottom w:val="0"/>
          <w:divBdr>
            <w:top w:val="none" w:sz="0" w:space="0" w:color="auto"/>
            <w:left w:val="none" w:sz="0" w:space="0" w:color="auto"/>
            <w:bottom w:val="none" w:sz="0" w:space="0" w:color="auto"/>
            <w:right w:val="none" w:sz="0" w:space="0" w:color="auto"/>
          </w:divBdr>
        </w:div>
        <w:div w:id="1852529277">
          <w:marLeft w:val="480"/>
          <w:marRight w:val="0"/>
          <w:marTop w:val="0"/>
          <w:marBottom w:val="0"/>
          <w:divBdr>
            <w:top w:val="none" w:sz="0" w:space="0" w:color="auto"/>
            <w:left w:val="none" w:sz="0" w:space="0" w:color="auto"/>
            <w:bottom w:val="none" w:sz="0" w:space="0" w:color="auto"/>
            <w:right w:val="none" w:sz="0" w:space="0" w:color="auto"/>
          </w:divBdr>
        </w:div>
        <w:div w:id="1726686329">
          <w:marLeft w:val="480"/>
          <w:marRight w:val="0"/>
          <w:marTop w:val="0"/>
          <w:marBottom w:val="0"/>
          <w:divBdr>
            <w:top w:val="none" w:sz="0" w:space="0" w:color="auto"/>
            <w:left w:val="none" w:sz="0" w:space="0" w:color="auto"/>
            <w:bottom w:val="none" w:sz="0" w:space="0" w:color="auto"/>
            <w:right w:val="none" w:sz="0" w:space="0" w:color="auto"/>
          </w:divBdr>
        </w:div>
        <w:div w:id="1152595803">
          <w:marLeft w:val="480"/>
          <w:marRight w:val="0"/>
          <w:marTop w:val="0"/>
          <w:marBottom w:val="0"/>
          <w:divBdr>
            <w:top w:val="none" w:sz="0" w:space="0" w:color="auto"/>
            <w:left w:val="none" w:sz="0" w:space="0" w:color="auto"/>
            <w:bottom w:val="none" w:sz="0" w:space="0" w:color="auto"/>
            <w:right w:val="none" w:sz="0" w:space="0" w:color="auto"/>
          </w:divBdr>
        </w:div>
        <w:div w:id="909467629">
          <w:marLeft w:val="480"/>
          <w:marRight w:val="0"/>
          <w:marTop w:val="0"/>
          <w:marBottom w:val="0"/>
          <w:divBdr>
            <w:top w:val="none" w:sz="0" w:space="0" w:color="auto"/>
            <w:left w:val="none" w:sz="0" w:space="0" w:color="auto"/>
            <w:bottom w:val="none" w:sz="0" w:space="0" w:color="auto"/>
            <w:right w:val="none" w:sz="0" w:space="0" w:color="auto"/>
          </w:divBdr>
        </w:div>
        <w:div w:id="303243447">
          <w:marLeft w:val="480"/>
          <w:marRight w:val="0"/>
          <w:marTop w:val="0"/>
          <w:marBottom w:val="0"/>
          <w:divBdr>
            <w:top w:val="none" w:sz="0" w:space="0" w:color="auto"/>
            <w:left w:val="none" w:sz="0" w:space="0" w:color="auto"/>
            <w:bottom w:val="none" w:sz="0" w:space="0" w:color="auto"/>
            <w:right w:val="none" w:sz="0" w:space="0" w:color="auto"/>
          </w:divBdr>
        </w:div>
        <w:div w:id="161556398">
          <w:marLeft w:val="480"/>
          <w:marRight w:val="0"/>
          <w:marTop w:val="0"/>
          <w:marBottom w:val="0"/>
          <w:divBdr>
            <w:top w:val="none" w:sz="0" w:space="0" w:color="auto"/>
            <w:left w:val="none" w:sz="0" w:space="0" w:color="auto"/>
            <w:bottom w:val="none" w:sz="0" w:space="0" w:color="auto"/>
            <w:right w:val="none" w:sz="0" w:space="0" w:color="auto"/>
          </w:divBdr>
        </w:div>
        <w:div w:id="247348825">
          <w:marLeft w:val="480"/>
          <w:marRight w:val="0"/>
          <w:marTop w:val="0"/>
          <w:marBottom w:val="0"/>
          <w:divBdr>
            <w:top w:val="none" w:sz="0" w:space="0" w:color="auto"/>
            <w:left w:val="none" w:sz="0" w:space="0" w:color="auto"/>
            <w:bottom w:val="none" w:sz="0" w:space="0" w:color="auto"/>
            <w:right w:val="none" w:sz="0" w:space="0" w:color="auto"/>
          </w:divBdr>
        </w:div>
        <w:div w:id="609552276">
          <w:marLeft w:val="480"/>
          <w:marRight w:val="0"/>
          <w:marTop w:val="0"/>
          <w:marBottom w:val="0"/>
          <w:divBdr>
            <w:top w:val="none" w:sz="0" w:space="0" w:color="auto"/>
            <w:left w:val="none" w:sz="0" w:space="0" w:color="auto"/>
            <w:bottom w:val="none" w:sz="0" w:space="0" w:color="auto"/>
            <w:right w:val="none" w:sz="0" w:space="0" w:color="auto"/>
          </w:divBdr>
        </w:div>
        <w:div w:id="99229253">
          <w:marLeft w:val="480"/>
          <w:marRight w:val="0"/>
          <w:marTop w:val="0"/>
          <w:marBottom w:val="0"/>
          <w:divBdr>
            <w:top w:val="none" w:sz="0" w:space="0" w:color="auto"/>
            <w:left w:val="none" w:sz="0" w:space="0" w:color="auto"/>
            <w:bottom w:val="none" w:sz="0" w:space="0" w:color="auto"/>
            <w:right w:val="none" w:sz="0" w:space="0" w:color="auto"/>
          </w:divBdr>
        </w:div>
        <w:div w:id="1204714754">
          <w:marLeft w:val="480"/>
          <w:marRight w:val="0"/>
          <w:marTop w:val="0"/>
          <w:marBottom w:val="0"/>
          <w:divBdr>
            <w:top w:val="none" w:sz="0" w:space="0" w:color="auto"/>
            <w:left w:val="none" w:sz="0" w:space="0" w:color="auto"/>
            <w:bottom w:val="none" w:sz="0" w:space="0" w:color="auto"/>
            <w:right w:val="none" w:sz="0" w:space="0" w:color="auto"/>
          </w:divBdr>
        </w:div>
      </w:divsChild>
    </w:div>
    <w:div w:id="1130322243">
      <w:bodyDiv w:val="1"/>
      <w:marLeft w:val="0"/>
      <w:marRight w:val="0"/>
      <w:marTop w:val="0"/>
      <w:marBottom w:val="0"/>
      <w:divBdr>
        <w:top w:val="none" w:sz="0" w:space="0" w:color="auto"/>
        <w:left w:val="none" w:sz="0" w:space="0" w:color="auto"/>
        <w:bottom w:val="none" w:sz="0" w:space="0" w:color="auto"/>
        <w:right w:val="none" w:sz="0" w:space="0" w:color="auto"/>
      </w:divBdr>
    </w:div>
    <w:div w:id="1130855984">
      <w:bodyDiv w:val="1"/>
      <w:marLeft w:val="0"/>
      <w:marRight w:val="0"/>
      <w:marTop w:val="0"/>
      <w:marBottom w:val="0"/>
      <w:divBdr>
        <w:top w:val="none" w:sz="0" w:space="0" w:color="auto"/>
        <w:left w:val="none" w:sz="0" w:space="0" w:color="auto"/>
        <w:bottom w:val="none" w:sz="0" w:space="0" w:color="auto"/>
        <w:right w:val="none" w:sz="0" w:space="0" w:color="auto"/>
      </w:divBdr>
    </w:div>
    <w:div w:id="1131091274">
      <w:bodyDiv w:val="1"/>
      <w:marLeft w:val="0"/>
      <w:marRight w:val="0"/>
      <w:marTop w:val="0"/>
      <w:marBottom w:val="0"/>
      <w:divBdr>
        <w:top w:val="none" w:sz="0" w:space="0" w:color="auto"/>
        <w:left w:val="none" w:sz="0" w:space="0" w:color="auto"/>
        <w:bottom w:val="none" w:sz="0" w:space="0" w:color="auto"/>
        <w:right w:val="none" w:sz="0" w:space="0" w:color="auto"/>
      </w:divBdr>
    </w:div>
    <w:div w:id="1131284129">
      <w:bodyDiv w:val="1"/>
      <w:marLeft w:val="0"/>
      <w:marRight w:val="0"/>
      <w:marTop w:val="0"/>
      <w:marBottom w:val="0"/>
      <w:divBdr>
        <w:top w:val="none" w:sz="0" w:space="0" w:color="auto"/>
        <w:left w:val="none" w:sz="0" w:space="0" w:color="auto"/>
        <w:bottom w:val="none" w:sz="0" w:space="0" w:color="auto"/>
        <w:right w:val="none" w:sz="0" w:space="0" w:color="auto"/>
      </w:divBdr>
    </w:div>
    <w:div w:id="1131359368">
      <w:bodyDiv w:val="1"/>
      <w:marLeft w:val="0"/>
      <w:marRight w:val="0"/>
      <w:marTop w:val="0"/>
      <w:marBottom w:val="0"/>
      <w:divBdr>
        <w:top w:val="none" w:sz="0" w:space="0" w:color="auto"/>
        <w:left w:val="none" w:sz="0" w:space="0" w:color="auto"/>
        <w:bottom w:val="none" w:sz="0" w:space="0" w:color="auto"/>
        <w:right w:val="none" w:sz="0" w:space="0" w:color="auto"/>
      </w:divBdr>
    </w:div>
    <w:div w:id="1131435692">
      <w:bodyDiv w:val="1"/>
      <w:marLeft w:val="0"/>
      <w:marRight w:val="0"/>
      <w:marTop w:val="0"/>
      <w:marBottom w:val="0"/>
      <w:divBdr>
        <w:top w:val="none" w:sz="0" w:space="0" w:color="auto"/>
        <w:left w:val="none" w:sz="0" w:space="0" w:color="auto"/>
        <w:bottom w:val="none" w:sz="0" w:space="0" w:color="auto"/>
        <w:right w:val="none" w:sz="0" w:space="0" w:color="auto"/>
      </w:divBdr>
    </w:div>
    <w:div w:id="1131485546">
      <w:bodyDiv w:val="1"/>
      <w:marLeft w:val="0"/>
      <w:marRight w:val="0"/>
      <w:marTop w:val="0"/>
      <w:marBottom w:val="0"/>
      <w:divBdr>
        <w:top w:val="none" w:sz="0" w:space="0" w:color="auto"/>
        <w:left w:val="none" w:sz="0" w:space="0" w:color="auto"/>
        <w:bottom w:val="none" w:sz="0" w:space="0" w:color="auto"/>
        <w:right w:val="none" w:sz="0" w:space="0" w:color="auto"/>
      </w:divBdr>
    </w:div>
    <w:div w:id="1131634664">
      <w:bodyDiv w:val="1"/>
      <w:marLeft w:val="0"/>
      <w:marRight w:val="0"/>
      <w:marTop w:val="0"/>
      <w:marBottom w:val="0"/>
      <w:divBdr>
        <w:top w:val="none" w:sz="0" w:space="0" w:color="auto"/>
        <w:left w:val="none" w:sz="0" w:space="0" w:color="auto"/>
        <w:bottom w:val="none" w:sz="0" w:space="0" w:color="auto"/>
        <w:right w:val="none" w:sz="0" w:space="0" w:color="auto"/>
      </w:divBdr>
    </w:div>
    <w:div w:id="1132140286">
      <w:bodyDiv w:val="1"/>
      <w:marLeft w:val="0"/>
      <w:marRight w:val="0"/>
      <w:marTop w:val="0"/>
      <w:marBottom w:val="0"/>
      <w:divBdr>
        <w:top w:val="none" w:sz="0" w:space="0" w:color="auto"/>
        <w:left w:val="none" w:sz="0" w:space="0" w:color="auto"/>
        <w:bottom w:val="none" w:sz="0" w:space="0" w:color="auto"/>
        <w:right w:val="none" w:sz="0" w:space="0" w:color="auto"/>
      </w:divBdr>
    </w:div>
    <w:div w:id="1132409550">
      <w:bodyDiv w:val="1"/>
      <w:marLeft w:val="0"/>
      <w:marRight w:val="0"/>
      <w:marTop w:val="0"/>
      <w:marBottom w:val="0"/>
      <w:divBdr>
        <w:top w:val="none" w:sz="0" w:space="0" w:color="auto"/>
        <w:left w:val="none" w:sz="0" w:space="0" w:color="auto"/>
        <w:bottom w:val="none" w:sz="0" w:space="0" w:color="auto"/>
        <w:right w:val="none" w:sz="0" w:space="0" w:color="auto"/>
      </w:divBdr>
    </w:div>
    <w:div w:id="1132598540">
      <w:bodyDiv w:val="1"/>
      <w:marLeft w:val="0"/>
      <w:marRight w:val="0"/>
      <w:marTop w:val="0"/>
      <w:marBottom w:val="0"/>
      <w:divBdr>
        <w:top w:val="none" w:sz="0" w:space="0" w:color="auto"/>
        <w:left w:val="none" w:sz="0" w:space="0" w:color="auto"/>
        <w:bottom w:val="none" w:sz="0" w:space="0" w:color="auto"/>
        <w:right w:val="none" w:sz="0" w:space="0" w:color="auto"/>
      </w:divBdr>
    </w:div>
    <w:div w:id="1132863851">
      <w:bodyDiv w:val="1"/>
      <w:marLeft w:val="0"/>
      <w:marRight w:val="0"/>
      <w:marTop w:val="0"/>
      <w:marBottom w:val="0"/>
      <w:divBdr>
        <w:top w:val="none" w:sz="0" w:space="0" w:color="auto"/>
        <w:left w:val="none" w:sz="0" w:space="0" w:color="auto"/>
        <w:bottom w:val="none" w:sz="0" w:space="0" w:color="auto"/>
        <w:right w:val="none" w:sz="0" w:space="0" w:color="auto"/>
      </w:divBdr>
    </w:div>
    <w:div w:id="1132938827">
      <w:bodyDiv w:val="1"/>
      <w:marLeft w:val="0"/>
      <w:marRight w:val="0"/>
      <w:marTop w:val="0"/>
      <w:marBottom w:val="0"/>
      <w:divBdr>
        <w:top w:val="none" w:sz="0" w:space="0" w:color="auto"/>
        <w:left w:val="none" w:sz="0" w:space="0" w:color="auto"/>
        <w:bottom w:val="none" w:sz="0" w:space="0" w:color="auto"/>
        <w:right w:val="none" w:sz="0" w:space="0" w:color="auto"/>
      </w:divBdr>
    </w:div>
    <w:div w:id="1133135897">
      <w:bodyDiv w:val="1"/>
      <w:marLeft w:val="0"/>
      <w:marRight w:val="0"/>
      <w:marTop w:val="0"/>
      <w:marBottom w:val="0"/>
      <w:divBdr>
        <w:top w:val="none" w:sz="0" w:space="0" w:color="auto"/>
        <w:left w:val="none" w:sz="0" w:space="0" w:color="auto"/>
        <w:bottom w:val="none" w:sz="0" w:space="0" w:color="auto"/>
        <w:right w:val="none" w:sz="0" w:space="0" w:color="auto"/>
      </w:divBdr>
    </w:div>
    <w:div w:id="1133402408">
      <w:marLeft w:val="480"/>
      <w:marRight w:val="0"/>
      <w:marTop w:val="0"/>
      <w:marBottom w:val="0"/>
      <w:divBdr>
        <w:top w:val="none" w:sz="0" w:space="0" w:color="auto"/>
        <w:left w:val="none" w:sz="0" w:space="0" w:color="auto"/>
        <w:bottom w:val="none" w:sz="0" w:space="0" w:color="auto"/>
        <w:right w:val="none" w:sz="0" w:space="0" w:color="auto"/>
      </w:divBdr>
    </w:div>
    <w:div w:id="1133525210">
      <w:bodyDiv w:val="1"/>
      <w:marLeft w:val="0"/>
      <w:marRight w:val="0"/>
      <w:marTop w:val="0"/>
      <w:marBottom w:val="0"/>
      <w:divBdr>
        <w:top w:val="none" w:sz="0" w:space="0" w:color="auto"/>
        <w:left w:val="none" w:sz="0" w:space="0" w:color="auto"/>
        <w:bottom w:val="none" w:sz="0" w:space="0" w:color="auto"/>
        <w:right w:val="none" w:sz="0" w:space="0" w:color="auto"/>
      </w:divBdr>
    </w:div>
    <w:div w:id="1133596328">
      <w:bodyDiv w:val="1"/>
      <w:marLeft w:val="0"/>
      <w:marRight w:val="0"/>
      <w:marTop w:val="0"/>
      <w:marBottom w:val="0"/>
      <w:divBdr>
        <w:top w:val="none" w:sz="0" w:space="0" w:color="auto"/>
        <w:left w:val="none" w:sz="0" w:space="0" w:color="auto"/>
        <w:bottom w:val="none" w:sz="0" w:space="0" w:color="auto"/>
        <w:right w:val="none" w:sz="0" w:space="0" w:color="auto"/>
      </w:divBdr>
    </w:div>
    <w:div w:id="1133789368">
      <w:marLeft w:val="480"/>
      <w:marRight w:val="0"/>
      <w:marTop w:val="0"/>
      <w:marBottom w:val="0"/>
      <w:divBdr>
        <w:top w:val="none" w:sz="0" w:space="0" w:color="auto"/>
        <w:left w:val="none" w:sz="0" w:space="0" w:color="auto"/>
        <w:bottom w:val="none" w:sz="0" w:space="0" w:color="auto"/>
        <w:right w:val="none" w:sz="0" w:space="0" w:color="auto"/>
      </w:divBdr>
    </w:div>
    <w:div w:id="1133906983">
      <w:bodyDiv w:val="1"/>
      <w:marLeft w:val="0"/>
      <w:marRight w:val="0"/>
      <w:marTop w:val="0"/>
      <w:marBottom w:val="0"/>
      <w:divBdr>
        <w:top w:val="none" w:sz="0" w:space="0" w:color="auto"/>
        <w:left w:val="none" w:sz="0" w:space="0" w:color="auto"/>
        <w:bottom w:val="none" w:sz="0" w:space="0" w:color="auto"/>
        <w:right w:val="none" w:sz="0" w:space="0" w:color="auto"/>
      </w:divBdr>
    </w:div>
    <w:div w:id="1133907983">
      <w:bodyDiv w:val="1"/>
      <w:marLeft w:val="0"/>
      <w:marRight w:val="0"/>
      <w:marTop w:val="0"/>
      <w:marBottom w:val="0"/>
      <w:divBdr>
        <w:top w:val="none" w:sz="0" w:space="0" w:color="auto"/>
        <w:left w:val="none" w:sz="0" w:space="0" w:color="auto"/>
        <w:bottom w:val="none" w:sz="0" w:space="0" w:color="auto"/>
        <w:right w:val="none" w:sz="0" w:space="0" w:color="auto"/>
      </w:divBdr>
    </w:div>
    <w:div w:id="1134063856">
      <w:bodyDiv w:val="1"/>
      <w:marLeft w:val="0"/>
      <w:marRight w:val="0"/>
      <w:marTop w:val="0"/>
      <w:marBottom w:val="0"/>
      <w:divBdr>
        <w:top w:val="none" w:sz="0" w:space="0" w:color="auto"/>
        <w:left w:val="none" w:sz="0" w:space="0" w:color="auto"/>
        <w:bottom w:val="none" w:sz="0" w:space="0" w:color="auto"/>
        <w:right w:val="none" w:sz="0" w:space="0" w:color="auto"/>
      </w:divBdr>
    </w:div>
    <w:div w:id="1134100511">
      <w:bodyDiv w:val="1"/>
      <w:marLeft w:val="0"/>
      <w:marRight w:val="0"/>
      <w:marTop w:val="0"/>
      <w:marBottom w:val="0"/>
      <w:divBdr>
        <w:top w:val="none" w:sz="0" w:space="0" w:color="auto"/>
        <w:left w:val="none" w:sz="0" w:space="0" w:color="auto"/>
        <w:bottom w:val="none" w:sz="0" w:space="0" w:color="auto"/>
        <w:right w:val="none" w:sz="0" w:space="0" w:color="auto"/>
      </w:divBdr>
    </w:div>
    <w:div w:id="1134181961">
      <w:bodyDiv w:val="1"/>
      <w:marLeft w:val="0"/>
      <w:marRight w:val="0"/>
      <w:marTop w:val="0"/>
      <w:marBottom w:val="0"/>
      <w:divBdr>
        <w:top w:val="none" w:sz="0" w:space="0" w:color="auto"/>
        <w:left w:val="none" w:sz="0" w:space="0" w:color="auto"/>
        <w:bottom w:val="none" w:sz="0" w:space="0" w:color="auto"/>
        <w:right w:val="none" w:sz="0" w:space="0" w:color="auto"/>
      </w:divBdr>
    </w:div>
    <w:div w:id="1134254401">
      <w:bodyDiv w:val="1"/>
      <w:marLeft w:val="0"/>
      <w:marRight w:val="0"/>
      <w:marTop w:val="0"/>
      <w:marBottom w:val="0"/>
      <w:divBdr>
        <w:top w:val="none" w:sz="0" w:space="0" w:color="auto"/>
        <w:left w:val="none" w:sz="0" w:space="0" w:color="auto"/>
        <w:bottom w:val="none" w:sz="0" w:space="0" w:color="auto"/>
        <w:right w:val="none" w:sz="0" w:space="0" w:color="auto"/>
      </w:divBdr>
    </w:div>
    <w:div w:id="1134829167">
      <w:bodyDiv w:val="1"/>
      <w:marLeft w:val="0"/>
      <w:marRight w:val="0"/>
      <w:marTop w:val="0"/>
      <w:marBottom w:val="0"/>
      <w:divBdr>
        <w:top w:val="none" w:sz="0" w:space="0" w:color="auto"/>
        <w:left w:val="none" w:sz="0" w:space="0" w:color="auto"/>
        <w:bottom w:val="none" w:sz="0" w:space="0" w:color="auto"/>
        <w:right w:val="none" w:sz="0" w:space="0" w:color="auto"/>
      </w:divBdr>
    </w:div>
    <w:div w:id="1134833671">
      <w:bodyDiv w:val="1"/>
      <w:marLeft w:val="0"/>
      <w:marRight w:val="0"/>
      <w:marTop w:val="0"/>
      <w:marBottom w:val="0"/>
      <w:divBdr>
        <w:top w:val="none" w:sz="0" w:space="0" w:color="auto"/>
        <w:left w:val="none" w:sz="0" w:space="0" w:color="auto"/>
        <w:bottom w:val="none" w:sz="0" w:space="0" w:color="auto"/>
        <w:right w:val="none" w:sz="0" w:space="0" w:color="auto"/>
      </w:divBdr>
    </w:div>
    <w:div w:id="1135178664">
      <w:marLeft w:val="480"/>
      <w:marRight w:val="0"/>
      <w:marTop w:val="0"/>
      <w:marBottom w:val="0"/>
      <w:divBdr>
        <w:top w:val="none" w:sz="0" w:space="0" w:color="auto"/>
        <w:left w:val="none" w:sz="0" w:space="0" w:color="auto"/>
        <w:bottom w:val="none" w:sz="0" w:space="0" w:color="auto"/>
        <w:right w:val="none" w:sz="0" w:space="0" w:color="auto"/>
      </w:divBdr>
    </w:div>
    <w:div w:id="1135367706">
      <w:bodyDiv w:val="1"/>
      <w:marLeft w:val="0"/>
      <w:marRight w:val="0"/>
      <w:marTop w:val="0"/>
      <w:marBottom w:val="0"/>
      <w:divBdr>
        <w:top w:val="none" w:sz="0" w:space="0" w:color="auto"/>
        <w:left w:val="none" w:sz="0" w:space="0" w:color="auto"/>
        <w:bottom w:val="none" w:sz="0" w:space="0" w:color="auto"/>
        <w:right w:val="none" w:sz="0" w:space="0" w:color="auto"/>
      </w:divBdr>
    </w:div>
    <w:div w:id="1135369860">
      <w:bodyDiv w:val="1"/>
      <w:marLeft w:val="0"/>
      <w:marRight w:val="0"/>
      <w:marTop w:val="0"/>
      <w:marBottom w:val="0"/>
      <w:divBdr>
        <w:top w:val="none" w:sz="0" w:space="0" w:color="auto"/>
        <w:left w:val="none" w:sz="0" w:space="0" w:color="auto"/>
        <w:bottom w:val="none" w:sz="0" w:space="0" w:color="auto"/>
        <w:right w:val="none" w:sz="0" w:space="0" w:color="auto"/>
      </w:divBdr>
    </w:div>
    <w:div w:id="1135609721">
      <w:bodyDiv w:val="1"/>
      <w:marLeft w:val="0"/>
      <w:marRight w:val="0"/>
      <w:marTop w:val="0"/>
      <w:marBottom w:val="0"/>
      <w:divBdr>
        <w:top w:val="none" w:sz="0" w:space="0" w:color="auto"/>
        <w:left w:val="none" w:sz="0" w:space="0" w:color="auto"/>
        <w:bottom w:val="none" w:sz="0" w:space="0" w:color="auto"/>
        <w:right w:val="none" w:sz="0" w:space="0" w:color="auto"/>
      </w:divBdr>
    </w:div>
    <w:div w:id="1135759357">
      <w:bodyDiv w:val="1"/>
      <w:marLeft w:val="0"/>
      <w:marRight w:val="0"/>
      <w:marTop w:val="0"/>
      <w:marBottom w:val="0"/>
      <w:divBdr>
        <w:top w:val="none" w:sz="0" w:space="0" w:color="auto"/>
        <w:left w:val="none" w:sz="0" w:space="0" w:color="auto"/>
        <w:bottom w:val="none" w:sz="0" w:space="0" w:color="auto"/>
        <w:right w:val="none" w:sz="0" w:space="0" w:color="auto"/>
      </w:divBdr>
    </w:div>
    <w:div w:id="1135946513">
      <w:bodyDiv w:val="1"/>
      <w:marLeft w:val="0"/>
      <w:marRight w:val="0"/>
      <w:marTop w:val="0"/>
      <w:marBottom w:val="0"/>
      <w:divBdr>
        <w:top w:val="none" w:sz="0" w:space="0" w:color="auto"/>
        <w:left w:val="none" w:sz="0" w:space="0" w:color="auto"/>
        <w:bottom w:val="none" w:sz="0" w:space="0" w:color="auto"/>
        <w:right w:val="none" w:sz="0" w:space="0" w:color="auto"/>
      </w:divBdr>
    </w:div>
    <w:div w:id="1136024730">
      <w:bodyDiv w:val="1"/>
      <w:marLeft w:val="0"/>
      <w:marRight w:val="0"/>
      <w:marTop w:val="0"/>
      <w:marBottom w:val="0"/>
      <w:divBdr>
        <w:top w:val="none" w:sz="0" w:space="0" w:color="auto"/>
        <w:left w:val="none" w:sz="0" w:space="0" w:color="auto"/>
        <w:bottom w:val="none" w:sz="0" w:space="0" w:color="auto"/>
        <w:right w:val="none" w:sz="0" w:space="0" w:color="auto"/>
      </w:divBdr>
    </w:div>
    <w:div w:id="1136218604">
      <w:bodyDiv w:val="1"/>
      <w:marLeft w:val="0"/>
      <w:marRight w:val="0"/>
      <w:marTop w:val="0"/>
      <w:marBottom w:val="0"/>
      <w:divBdr>
        <w:top w:val="none" w:sz="0" w:space="0" w:color="auto"/>
        <w:left w:val="none" w:sz="0" w:space="0" w:color="auto"/>
        <w:bottom w:val="none" w:sz="0" w:space="0" w:color="auto"/>
        <w:right w:val="none" w:sz="0" w:space="0" w:color="auto"/>
      </w:divBdr>
    </w:div>
    <w:div w:id="1136415128">
      <w:bodyDiv w:val="1"/>
      <w:marLeft w:val="0"/>
      <w:marRight w:val="0"/>
      <w:marTop w:val="0"/>
      <w:marBottom w:val="0"/>
      <w:divBdr>
        <w:top w:val="none" w:sz="0" w:space="0" w:color="auto"/>
        <w:left w:val="none" w:sz="0" w:space="0" w:color="auto"/>
        <w:bottom w:val="none" w:sz="0" w:space="0" w:color="auto"/>
        <w:right w:val="none" w:sz="0" w:space="0" w:color="auto"/>
      </w:divBdr>
    </w:div>
    <w:div w:id="1136724590">
      <w:bodyDiv w:val="1"/>
      <w:marLeft w:val="0"/>
      <w:marRight w:val="0"/>
      <w:marTop w:val="0"/>
      <w:marBottom w:val="0"/>
      <w:divBdr>
        <w:top w:val="none" w:sz="0" w:space="0" w:color="auto"/>
        <w:left w:val="none" w:sz="0" w:space="0" w:color="auto"/>
        <w:bottom w:val="none" w:sz="0" w:space="0" w:color="auto"/>
        <w:right w:val="none" w:sz="0" w:space="0" w:color="auto"/>
      </w:divBdr>
    </w:div>
    <w:div w:id="1136802027">
      <w:bodyDiv w:val="1"/>
      <w:marLeft w:val="0"/>
      <w:marRight w:val="0"/>
      <w:marTop w:val="0"/>
      <w:marBottom w:val="0"/>
      <w:divBdr>
        <w:top w:val="none" w:sz="0" w:space="0" w:color="auto"/>
        <w:left w:val="none" w:sz="0" w:space="0" w:color="auto"/>
        <w:bottom w:val="none" w:sz="0" w:space="0" w:color="auto"/>
        <w:right w:val="none" w:sz="0" w:space="0" w:color="auto"/>
      </w:divBdr>
    </w:div>
    <w:div w:id="1136947245">
      <w:bodyDiv w:val="1"/>
      <w:marLeft w:val="0"/>
      <w:marRight w:val="0"/>
      <w:marTop w:val="0"/>
      <w:marBottom w:val="0"/>
      <w:divBdr>
        <w:top w:val="none" w:sz="0" w:space="0" w:color="auto"/>
        <w:left w:val="none" w:sz="0" w:space="0" w:color="auto"/>
        <w:bottom w:val="none" w:sz="0" w:space="0" w:color="auto"/>
        <w:right w:val="none" w:sz="0" w:space="0" w:color="auto"/>
      </w:divBdr>
    </w:div>
    <w:div w:id="1137138157">
      <w:bodyDiv w:val="1"/>
      <w:marLeft w:val="0"/>
      <w:marRight w:val="0"/>
      <w:marTop w:val="0"/>
      <w:marBottom w:val="0"/>
      <w:divBdr>
        <w:top w:val="none" w:sz="0" w:space="0" w:color="auto"/>
        <w:left w:val="none" w:sz="0" w:space="0" w:color="auto"/>
        <w:bottom w:val="none" w:sz="0" w:space="0" w:color="auto"/>
        <w:right w:val="none" w:sz="0" w:space="0" w:color="auto"/>
      </w:divBdr>
    </w:div>
    <w:div w:id="1137146190">
      <w:bodyDiv w:val="1"/>
      <w:marLeft w:val="0"/>
      <w:marRight w:val="0"/>
      <w:marTop w:val="0"/>
      <w:marBottom w:val="0"/>
      <w:divBdr>
        <w:top w:val="none" w:sz="0" w:space="0" w:color="auto"/>
        <w:left w:val="none" w:sz="0" w:space="0" w:color="auto"/>
        <w:bottom w:val="none" w:sz="0" w:space="0" w:color="auto"/>
        <w:right w:val="none" w:sz="0" w:space="0" w:color="auto"/>
      </w:divBdr>
      <w:divsChild>
        <w:div w:id="2102408855">
          <w:marLeft w:val="480"/>
          <w:marRight w:val="0"/>
          <w:marTop w:val="0"/>
          <w:marBottom w:val="0"/>
          <w:divBdr>
            <w:top w:val="none" w:sz="0" w:space="0" w:color="auto"/>
            <w:left w:val="none" w:sz="0" w:space="0" w:color="auto"/>
            <w:bottom w:val="none" w:sz="0" w:space="0" w:color="auto"/>
            <w:right w:val="none" w:sz="0" w:space="0" w:color="auto"/>
          </w:divBdr>
        </w:div>
        <w:div w:id="779106843">
          <w:marLeft w:val="480"/>
          <w:marRight w:val="0"/>
          <w:marTop w:val="0"/>
          <w:marBottom w:val="0"/>
          <w:divBdr>
            <w:top w:val="none" w:sz="0" w:space="0" w:color="auto"/>
            <w:left w:val="none" w:sz="0" w:space="0" w:color="auto"/>
            <w:bottom w:val="none" w:sz="0" w:space="0" w:color="auto"/>
            <w:right w:val="none" w:sz="0" w:space="0" w:color="auto"/>
          </w:divBdr>
        </w:div>
        <w:div w:id="1638216709">
          <w:marLeft w:val="480"/>
          <w:marRight w:val="0"/>
          <w:marTop w:val="0"/>
          <w:marBottom w:val="0"/>
          <w:divBdr>
            <w:top w:val="none" w:sz="0" w:space="0" w:color="auto"/>
            <w:left w:val="none" w:sz="0" w:space="0" w:color="auto"/>
            <w:bottom w:val="none" w:sz="0" w:space="0" w:color="auto"/>
            <w:right w:val="none" w:sz="0" w:space="0" w:color="auto"/>
          </w:divBdr>
        </w:div>
        <w:div w:id="2129081533">
          <w:marLeft w:val="480"/>
          <w:marRight w:val="0"/>
          <w:marTop w:val="0"/>
          <w:marBottom w:val="0"/>
          <w:divBdr>
            <w:top w:val="none" w:sz="0" w:space="0" w:color="auto"/>
            <w:left w:val="none" w:sz="0" w:space="0" w:color="auto"/>
            <w:bottom w:val="none" w:sz="0" w:space="0" w:color="auto"/>
            <w:right w:val="none" w:sz="0" w:space="0" w:color="auto"/>
          </w:divBdr>
        </w:div>
        <w:div w:id="797067630">
          <w:marLeft w:val="480"/>
          <w:marRight w:val="0"/>
          <w:marTop w:val="0"/>
          <w:marBottom w:val="0"/>
          <w:divBdr>
            <w:top w:val="none" w:sz="0" w:space="0" w:color="auto"/>
            <w:left w:val="none" w:sz="0" w:space="0" w:color="auto"/>
            <w:bottom w:val="none" w:sz="0" w:space="0" w:color="auto"/>
            <w:right w:val="none" w:sz="0" w:space="0" w:color="auto"/>
          </w:divBdr>
        </w:div>
        <w:div w:id="1114641138">
          <w:marLeft w:val="480"/>
          <w:marRight w:val="0"/>
          <w:marTop w:val="0"/>
          <w:marBottom w:val="0"/>
          <w:divBdr>
            <w:top w:val="none" w:sz="0" w:space="0" w:color="auto"/>
            <w:left w:val="none" w:sz="0" w:space="0" w:color="auto"/>
            <w:bottom w:val="none" w:sz="0" w:space="0" w:color="auto"/>
            <w:right w:val="none" w:sz="0" w:space="0" w:color="auto"/>
          </w:divBdr>
        </w:div>
        <w:div w:id="568229547">
          <w:marLeft w:val="480"/>
          <w:marRight w:val="0"/>
          <w:marTop w:val="0"/>
          <w:marBottom w:val="0"/>
          <w:divBdr>
            <w:top w:val="none" w:sz="0" w:space="0" w:color="auto"/>
            <w:left w:val="none" w:sz="0" w:space="0" w:color="auto"/>
            <w:bottom w:val="none" w:sz="0" w:space="0" w:color="auto"/>
            <w:right w:val="none" w:sz="0" w:space="0" w:color="auto"/>
          </w:divBdr>
        </w:div>
        <w:div w:id="342512934">
          <w:marLeft w:val="480"/>
          <w:marRight w:val="0"/>
          <w:marTop w:val="0"/>
          <w:marBottom w:val="0"/>
          <w:divBdr>
            <w:top w:val="none" w:sz="0" w:space="0" w:color="auto"/>
            <w:left w:val="none" w:sz="0" w:space="0" w:color="auto"/>
            <w:bottom w:val="none" w:sz="0" w:space="0" w:color="auto"/>
            <w:right w:val="none" w:sz="0" w:space="0" w:color="auto"/>
          </w:divBdr>
        </w:div>
        <w:div w:id="248538558">
          <w:marLeft w:val="480"/>
          <w:marRight w:val="0"/>
          <w:marTop w:val="0"/>
          <w:marBottom w:val="0"/>
          <w:divBdr>
            <w:top w:val="none" w:sz="0" w:space="0" w:color="auto"/>
            <w:left w:val="none" w:sz="0" w:space="0" w:color="auto"/>
            <w:bottom w:val="none" w:sz="0" w:space="0" w:color="auto"/>
            <w:right w:val="none" w:sz="0" w:space="0" w:color="auto"/>
          </w:divBdr>
        </w:div>
        <w:div w:id="202449287">
          <w:marLeft w:val="480"/>
          <w:marRight w:val="0"/>
          <w:marTop w:val="0"/>
          <w:marBottom w:val="0"/>
          <w:divBdr>
            <w:top w:val="none" w:sz="0" w:space="0" w:color="auto"/>
            <w:left w:val="none" w:sz="0" w:space="0" w:color="auto"/>
            <w:bottom w:val="none" w:sz="0" w:space="0" w:color="auto"/>
            <w:right w:val="none" w:sz="0" w:space="0" w:color="auto"/>
          </w:divBdr>
        </w:div>
        <w:div w:id="1900478997">
          <w:marLeft w:val="480"/>
          <w:marRight w:val="0"/>
          <w:marTop w:val="0"/>
          <w:marBottom w:val="0"/>
          <w:divBdr>
            <w:top w:val="none" w:sz="0" w:space="0" w:color="auto"/>
            <w:left w:val="none" w:sz="0" w:space="0" w:color="auto"/>
            <w:bottom w:val="none" w:sz="0" w:space="0" w:color="auto"/>
            <w:right w:val="none" w:sz="0" w:space="0" w:color="auto"/>
          </w:divBdr>
        </w:div>
        <w:div w:id="684406457">
          <w:marLeft w:val="480"/>
          <w:marRight w:val="0"/>
          <w:marTop w:val="0"/>
          <w:marBottom w:val="0"/>
          <w:divBdr>
            <w:top w:val="none" w:sz="0" w:space="0" w:color="auto"/>
            <w:left w:val="none" w:sz="0" w:space="0" w:color="auto"/>
            <w:bottom w:val="none" w:sz="0" w:space="0" w:color="auto"/>
            <w:right w:val="none" w:sz="0" w:space="0" w:color="auto"/>
          </w:divBdr>
        </w:div>
        <w:div w:id="51080081">
          <w:marLeft w:val="480"/>
          <w:marRight w:val="0"/>
          <w:marTop w:val="0"/>
          <w:marBottom w:val="0"/>
          <w:divBdr>
            <w:top w:val="none" w:sz="0" w:space="0" w:color="auto"/>
            <w:left w:val="none" w:sz="0" w:space="0" w:color="auto"/>
            <w:bottom w:val="none" w:sz="0" w:space="0" w:color="auto"/>
            <w:right w:val="none" w:sz="0" w:space="0" w:color="auto"/>
          </w:divBdr>
        </w:div>
        <w:div w:id="1992130057">
          <w:marLeft w:val="480"/>
          <w:marRight w:val="0"/>
          <w:marTop w:val="0"/>
          <w:marBottom w:val="0"/>
          <w:divBdr>
            <w:top w:val="none" w:sz="0" w:space="0" w:color="auto"/>
            <w:left w:val="none" w:sz="0" w:space="0" w:color="auto"/>
            <w:bottom w:val="none" w:sz="0" w:space="0" w:color="auto"/>
            <w:right w:val="none" w:sz="0" w:space="0" w:color="auto"/>
          </w:divBdr>
        </w:div>
        <w:div w:id="1473598384">
          <w:marLeft w:val="480"/>
          <w:marRight w:val="0"/>
          <w:marTop w:val="0"/>
          <w:marBottom w:val="0"/>
          <w:divBdr>
            <w:top w:val="none" w:sz="0" w:space="0" w:color="auto"/>
            <w:left w:val="none" w:sz="0" w:space="0" w:color="auto"/>
            <w:bottom w:val="none" w:sz="0" w:space="0" w:color="auto"/>
            <w:right w:val="none" w:sz="0" w:space="0" w:color="auto"/>
          </w:divBdr>
        </w:div>
        <w:div w:id="42170901">
          <w:marLeft w:val="480"/>
          <w:marRight w:val="0"/>
          <w:marTop w:val="0"/>
          <w:marBottom w:val="0"/>
          <w:divBdr>
            <w:top w:val="none" w:sz="0" w:space="0" w:color="auto"/>
            <w:left w:val="none" w:sz="0" w:space="0" w:color="auto"/>
            <w:bottom w:val="none" w:sz="0" w:space="0" w:color="auto"/>
            <w:right w:val="none" w:sz="0" w:space="0" w:color="auto"/>
          </w:divBdr>
        </w:div>
        <w:div w:id="1723677578">
          <w:marLeft w:val="480"/>
          <w:marRight w:val="0"/>
          <w:marTop w:val="0"/>
          <w:marBottom w:val="0"/>
          <w:divBdr>
            <w:top w:val="none" w:sz="0" w:space="0" w:color="auto"/>
            <w:left w:val="none" w:sz="0" w:space="0" w:color="auto"/>
            <w:bottom w:val="none" w:sz="0" w:space="0" w:color="auto"/>
            <w:right w:val="none" w:sz="0" w:space="0" w:color="auto"/>
          </w:divBdr>
        </w:div>
        <w:div w:id="554658633">
          <w:marLeft w:val="480"/>
          <w:marRight w:val="0"/>
          <w:marTop w:val="0"/>
          <w:marBottom w:val="0"/>
          <w:divBdr>
            <w:top w:val="none" w:sz="0" w:space="0" w:color="auto"/>
            <w:left w:val="none" w:sz="0" w:space="0" w:color="auto"/>
            <w:bottom w:val="none" w:sz="0" w:space="0" w:color="auto"/>
            <w:right w:val="none" w:sz="0" w:space="0" w:color="auto"/>
          </w:divBdr>
        </w:div>
        <w:div w:id="1328438070">
          <w:marLeft w:val="480"/>
          <w:marRight w:val="0"/>
          <w:marTop w:val="0"/>
          <w:marBottom w:val="0"/>
          <w:divBdr>
            <w:top w:val="none" w:sz="0" w:space="0" w:color="auto"/>
            <w:left w:val="none" w:sz="0" w:space="0" w:color="auto"/>
            <w:bottom w:val="none" w:sz="0" w:space="0" w:color="auto"/>
            <w:right w:val="none" w:sz="0" w:space="0" w:color="auto"/>
          </w:divBdr>
        </w:div>
        <w:div w:id="1721049733">
          <w:marLeft w:val="480"/>
          <w:marRight w:val="0"/>
          <w:marTop w:val="0"/>
          <w:marBottom w:val="0"/>
          <w:divBdr>
            <w:top w:val="none" w:sz="0" w:space="0" w:color="auto"/>
            <w:left w:val="none" w:sz="0" w:space="0" w:color="auto"/>
            <w:bottom w:val="none" w:sz="0" w:space="0" w:color="auto"/>
            <w:right w:val="none" w:sz="0" w:space="0" w:color="auto"/>
          </w:divBdr>
        </w:div>
        <w:div w:id="1107624918">
          <w:marLeft w:val="480"/>
          <w:marRight w:val="0"/>
          <w:marTop w:val="0"/>
          <w:marBottom w:val="0"/>
          <w:divBdr>
            <w:top w:val="none" w:sz="0" w:space="0" w:color="auto"/>
            <w:left w:val="none" w:sz="0" w:space="0" w:color="auto"/>
            <w:bottom w:val="none" w:sz="0" w:space="0" w:color="auto"/>
            <w:right w:val="none" w:sz="0" w:space="0" w:color="auto"/>
          </w:divBdr>
        </w:div>
        <w:div w:id="389427857">
          <w:marLeft w:val="480"/>
          <w:marRight w:val="0"/>
          <w:marTop w:val="0"/>
          <w:marBottom w:val="0"/>
          <w:divBdr>
            <w:top w:val="none" w:sz="0" w:space="0" w:color="auto"/>
            <w:left w:val="none" w:sz="0" w:space="0" w:color="auto"/>
            <w:bottom w:val="none" w:sz="0" w:space="0" w:color="auto"/>
            <w:right w:val="none" w:sz="0" w:space="0" w:color="auto"/>
          </w:divBdr>
        </w:div>
        <w:div w:id="1921478405">
          <w:marLeft w:val="480"/>
          <w:marRight w:val="0"/>
          <w:marTop w:val="0"/>
          <w:marBottom w:val="0"/>
          <w:divBdr>
            <w:top w:val="none" w:sz="0" w:space="0" w:color="auto"/>
            <w:left w:val="none" w:sz="0" w:space="0" w:color="auto"/>
            <w:bottom w:val="none" w:sz="0" w:space="0" w:color="auto"/>
            <w:right w:val="none" w:sz="0" w:space="0" w:color="auto"/>
          </w:divBdr>
        </w:div>
        <w:div w:id="417941893">
          <w:marLeft w:val="480"/>
          <w:marRight w:val="0"/>
          <w:marTop w:val="0"/>
          <w:marBottom w:val="0"/>
          <w:divBdr>
            <w:top w:val="none" w:sz="0" w:space="0" w:color="auto"/>
            <w:left w:val="none" w:sz="0" w:space="0" w:color="auto"/>
            <w:bottom w:val="none" w:sz="0" w:space="0" w:color="auto"/>
            <w:right w:val="none" w:sz="0" w:space="0" w:color="auto"/>
          </w:divBdr>
        </w:div>
        <w:div w:id="920479979">
          <w:marLeft w:val="480"/>
          <w:marRight w:val="0"/>
          <w:marTop w:val="0"/>
          <w:marBottom w:val="0"/>
          <w:divBdr>
            <w:top w:val="none" w:sz="0" w:space="0" w:color="auto"/>
            <w:left w:val="none" w:sz="0" w:space="0" w:color="auto"/>
            <w:bottom w:val="none" w:sz="0" w:space="0" w:color="auto"/>
            <w:right w:val="none" w:sz="0" w:space="0" w:color="auto"/>
          </w:divBdr>
        </w:div>
        <w:div w:id="1039741985">
          <w:marLeft w:val="480"/>
          <w:marRight w:val="0"/>
          <w:marTop w:val="0"/>
          <w:marBottom w:val="0"/>
          <w:divBdr>
            <w:top w:val="none" w:sz="0" w:space="0" w:color="auto"/>
            <w:left w:val="none" w:sz="0" w:space="0" w:color="auto"/>
            <w:bottom w:val="none" w:sz="0" w:space="0" w:color="auto"/>
            <w:right w:val="none" w:sz="0" w:space="0" w:color="auto"/>
          </w:divBdr>
        </w:div>
        <w:div w:id="1693678844">
          <w:marLeft w:val="480"/>
          <w:marRight w:val="0"/>
          <w:marTop w:val="0"/>
          <w:marBottom w:val="0"/>
          <w:divBdr>
            <w:top w:val="none" w:sz="0" w:space="0" w:color="auto"/>
            <w:left w:val="none" w:sz="0" w:space="0" w:color="auto"/>
            <w:bottom w:val="none" w:sz="0" w:space="0" w:color="auto"/>
            <w:right w:val="none" w:sz="0" w:space="0" w:color="auto"/>
          </w:divBdr>
        </w:div>
        <w:div w:id="523788107">
          <w:marLeft w:val="480"/>
          <w:marRight w:val="0"/>
          <w:marTop w:val="0"/>
          <w:marBottom w:val="0"/>
          <w:divBdr>
            <w:top w:val="none" w:sz="0" w:space="0" w:color="auto"/>
            <w:left w:val="none" w:sz="0" w:space="0" w:color="auto"/>
            <w:bottom w:val="none" w:sz="0" w:space="0" w:color="auto"/>
            <w:right w:val="none" w:sz="0" w:space="0" w:color="auto"/>
          </w:divBdr>
        </w:div>
        <w:div w:id="2066875610">
          <w:marLeft w:val="480"/>
          <w:marRight w:val="0"/>
          <w:marTop w:val="0"/>
          <w:marBottom w:val="0"/>
          <w:divBdr>
            <w:top w:val="none" w:sz="0" w:space="0" w:color="auto"/>
            <w:left w:val="none" w:sz="0" w:space="0" w:color="auto"/>
            <w:bottom w:val="none" w:sz="0" w:space="0" w:color="auto"/>
            <w:right w:val="none" w:sz="0" w:space="0" w:color="auto"/>
          </w:divBdr>
        </w:div>
        <w:div w:id="270089728">
          <w:marLeft w:val="480"/>
          <w:marRight w:val="0"/>
          <w:marTop w:val="0"/>
          <w:marBottom w:val="0"/>
          <w:divBdr>
            <w:top w:val="none" w:sz="0" w:space="0" w:color="auto"/>
            <w:left w:val="none" w:sz="0" w:space="0" w:color="auto"/>
            <w:bottom w:val="none" w:sz="0" w:space="0" w:color="auto"/>
            <w:right w:val="none" w:sz="0" w:space="0" w:color="auto"/>
          </w:divBdr>
        </w:div>
        <w:div w:id="1999655100">
          <w:marLeft w:val="480"/>
          <w:marRight w:val="0"/>
          <w:marTop w:val="0"/>
          <w:marBottom w:val="0"/>
          <w:divBdr>
            <w:top w:val="none" w:sz="0" w:space="0" w:color="auto"/>
            <w:left w:val="none" w:sz="0" w:space="0" w:color="auto"/>
            <w:bottom w:val="none" w:sz="0" w:space="0" w:color="auto"/>
            <w:right w:val="none" w:sz="0" w:space="0" w:color="auto"/>
          </w:divBdr>
        </w:div>
        <w:div w:id="146897375">
          <w:marLeft w:val="480"/>
          <w:marRight w:val="0"/>
          <w:marTop w:val="0"/>
          <w:marBottom w:val="0"/>
          <w:divBdr>
            <w:top w:val="none" w:sz="0" w:space="0" w:color="auto"/>
            <w:left w:val="none" w:sz="0" w:space="0" w:color="auto"/>
            <w:bottom w:val="none" w:sz="0" w:space="0" w:color="auto"/>
            <w:right w:val="none" w:sz="0" w:space="0" w:color="auto"/>
          </w:divBdr>
        </w:div>
        <w:div w:id="173422939">
          <w:marLeft w:val="480"/>
          <w:marRight w:val="0"/>
          <w:marTop w:val="0"/>
          <w:marBottom w:val="0"/>
          <w:divBdr>
            <w:top w:val="none" w:sz="0" w:space="0" w:color="auto"/>
            <w:left w:val="none" w:sz="0" w:space="0" w:color="auto"/>
            <w:bottom w:val="none" w:sz="0" w:space="0" w:color="auto"/>
            <w:right w:val="none" w:sz="0" w:space="0" w:color="auto"/>
          </w:divBdr>
        </w:div>
        <w:div w:id="118376777">
          <w:marLeft w:val="480"/>
          <w:marRight w:val="0"/>
          <w:marTop w:val="0"/>
          <w:marBottom w:val="0"/>
          <w:divBdr>
            <w:top w:val="none" w:sz="0" w:space="0" w:color="auto"/>
            <w:left w:val="none" w:sz="0" w:space="0" w:color="auto"/>
            <w:bottom w:val="none" w:sz="0" w:space="0" w:color="auto"/>
            <w:right w:val="none" w:sz="0" w:space="0" w:color="auto"/>
          </w:divBdr>
        </w:div>
        <w:div w:id="293408287">
          <w:marLeft w:val="480"/>
          <w:marRight w:val="0"/>
          <w:marTop w:val="0"/>
          <w:marBottom w:val="0"/>
          <w:divBdr>
            <w:top w:val="none" w:sz="0" w:space="0" w:color="auto"/>
            <w:left w:val="none" w:sz="0" w:space="0" w:color="auto"/>
            <w:bottom w:val="none" w:sz="0" w:space="0" w:color="auto"/>
            <w:right w:val="none" w:sz="0" w:space="0" w:color="auto"/>
          </w:divBdr>
        </w:div>
        <w:div w:id="678236643">
          <w:marLeft w:val="480"/>
          <w:marRight w:val="0"/>
          <w:marTop w:val="0"/>
          <w:marBottom w:val="0"/>
          <w:divBdr>
            <w:top w:val="none" w:sz="0" w:space="0" w:color="auto"/>
            <w:left w:val="none" w:sz="0" w:space="0" w:color="auto"/>
            <w:bottom w:val="none" w:sz="0" w:space="0" w:color="auto"/>
            <w:right w:val="none" w:sz="0" w:space="0" w:color="auto"/>
          </w:divBdr>
        </w:div>
        <w:div w:id="1258638791">
          <w:marLeft w:val="480"/>
          <w:marRight w:val="0"/>
          <w:marTop w:val="0"/>
          <w:marBottom w:val="0"/>
          <w:divBdr>
            <w:top w:val="none" w:sz="0" w:space="0" w:color="auto"/>
            <w:left w:val="none" w:sz="0" w:space="0" w:color="auto"/>
            <w:bottom w:val="none" w:sz="0" w:space="0" w:color="auto"/>
            <w:right w:val="none" w:sz="0" w:space="0" w:color="auto"/>
          </w:divBdr>
        </w:div>
        <w:div w:id="1508910791">
          <w:marLeft w:val="480"/>
          <w:marRight w:val="0"/>
          <w:marTop w:val="0"/>
          <w:marBottom w:val="0"/>
          <w:divBdr>
            <w:top w:val="none" w:sz="0" w:space="0" w:color="auto"/>
            <w:left w:val="none" w:sz="0" w:space="0" w:color="auto"/>
            <w:bottom w:val="none" w:sz="0" w:space="0" w:color="auto"/>
            <w:right w:val="none" w:sz="0" w:space="0" w:color="auto"/>
          </w:divBdr>
        </w:div>
        <w:div w:id="716972101">
          <w:marLeft w:val="480"/>
          <w:marRight w:val="0"/>
          <w:marTop w:val="0"/>
          <w:marBottom w:val="0"/>
          <w:divBdr>
            <w:top w:val="none" w:sz="0" w:space="0" w:color="auto"/>
            <w:left w:val="none" w:sz="0" w:space="0" w:color="auto"/>
            <w:bottom w:val="none" w:sz="0" w:space="0" w:color="auto"/>
            <w:right w:val="none" w:sz="0" w:space="0" w:color="auto"/>
          </w:divBdr>
        </w:div>
        <w:div w:id="807474593">
          <w:marLeft w:val="480"/>
          <w:marRight w:val="0"/>
          <w:marTop w:val="0"/>
          <w:marBottom w:val="0"/>
          <w:divBdr>
            <w:top w:val="none" w:sz="0" w:space="0" w:color="auto"/>
            <w:left w:val="none" w:sz="0" w:space="0" w:color="auto"/>
            <w:bottom w:val="none" w:sz="0" w:space="0" w:color="auto"/>
            <w:right w:val="none" w:sz="0" w:space="0" w:color="auto"/>
          </w:divBdr>
        </w:div>
        <w:div w:id="2007056543">
          <w:marLeft w:val="480"/>
          <w:marRight w:val="0"/>
          <w:marTop w:val="0"/>
          <w:marBottom w:val="0"/>
          <w:divBdr>
            <w:top w:val="none" w:sz="0" w:space="0" w:color="auto"/>
            <w:left w:val="none" w:sz="0" w:space="0" w:color="auto"/>
            <w:bottom w:val="none" w:sz="0" w:space="0" w:color="auto"/>
            <w:right w:val="none" w:sz="0" w:space="0" w:color="auto"/>
          </w:divBdr>
        </w:div>
      </w:divsChild>
    </w:div>
    <w:div w:id="1137331311">
      <w:bodyDiv w:val="1"/>
      <w:marLeft w:val="0"/>
      <w:marRight w:val="0"/>
      <w:marTop w:val="0"/>
      <w:marBottom w:val="0"/>
      <w:divBdr>
        <w:top w:val="none" w:sz="0" w:space="0" w:color="auto"/>
        <w:left w:val="none" w:sz="0" w:space="0" w:color="auto"/>
        <w:bottom w:val="none" w:sz="0" w:space="0" w:color="auto"/>
        <w:right w:val="none" w:sz="0" w:space="0" w:color="auto"/>
      </w:divBdr>
    </w:div>
    <w:div w:id="1137575772">
      <w:bodyDiv w:val="1"/>
      <w:marLeft w:val="0"/>
      <w:marRight w:val="0"/>
      <w:marTop w:val="0"/>
      <w:marBottom w:val="0"/>
      <w:divBdr>
        <w:top w:val="none" w:sz="0" w:space="0" w:color="auto"/>
        <w:left w:val="none" w:sz="0" w:space="0" w:color="auto"/>
        <w:bottom w:val="none" w:sz="0" w:space="0" w:color="auto"/>
        <w:right w:val="none" w:sz="0" w:space="0" w:color="auto"/>
      </w:divBdr>
    </w:div>
    <w:div w:id="1137604925">
      <w:bodyDiv w:val="1"/>
      <w:marLeft w:val="0"/>
      <w:marRight w:val="0"/>
      <w:marTop w:val="0"/>
      <w:marBottom w:val="0"/>
      <w:divBdr>
        <w:top w:val="none" w:sz="0" w:space="0" w:color="auto"/>
        <w:left w:val="none" w:sz="0" w:space="0" w:color="auto"/>
        <w:bottom w:val="none" w:sz="0" w:space="0" w:color="auto"/>
        <w:right w:val="none" w:sz="0" w:space="0" w:color="auto"/>
      </w:divBdr>
    </w:div>
    <w:div w:id="1137838012">
      <w:marLeft w:val="480"/>
      <w:marRight w:val="0"/>
      <w:marTop w:val="0"/>
      <w:marBottom w:val="0"/>
      <w:divBdr>
        <w:top w:val="none" w:sz="0" w:space="0" w:color="auto"/>
        <w:left w:val="none" w:sz="0" w:space="0" w:color="auto"/>
        <w:bottom w:val="none" w:sz="0" w:space="0" w:color="auto"/>
        <w:right w:val="none" w:sz="0" w:space="0" w:color="auto"/>
      </w:divBdr>
    </w:div>
    <w:div w:id="1137844593">
      <w:bodyDiv w:val="1"/>
      <w:marLeft w:val="0"/>
      <w:marRight w:val="0"/>
      <w:marTop w:val="0"/>
      <w:marBottom w:val="0"/>
      <w:divBdr>
        <w:top w:val="none" w:sz="0" w:space="0" w:color="auto"/>
        <w:left w:val="none" w:sz="0" w:space="0" w:color="auto"/>
        <w:bottom w:val="none" w:sz="0" w:space="0" w:color="auto"/>
        <w:right w:val="none" w:sz="0" w:space="0" w:color="auto"/>
      </w:divBdr>
    </w:div>
    <w:div w:id="1137918593">
      <w:bodyDiv w:val="1"/>
      <w:marLeft w:val="0"/>
      <w:marRight w:val="0"/>
      <w:marTop w:val="0"/>
      <w:marBottom w:val="0"/>
      <w:divBdr>
        <w:top w:val="none" w:sz="0" w:space="0" w:color="auto"/>
        <w:left w:val="none" w:sz="0" w:space="0" w:color="auto"/>
        <w:bottom w:val="none" w:sz="0" w:space="0" w:color="auto"/>
        <w:right w:val="none" w:sz="0" w:space="0" w:color="auto"/>
      </w:divBdr>
    </w:div>
    <w:div w:id="1137992354">
      <w:bodyDiv w:val="1"/>
      <w:marLeft w:val="0"/>
      <w:marRight w:val="0"/>
      <w:marTop w:val="0"/>
      <w:marBottom w:val="0"/>
      <w:divBdr>
        <w:top w:val="none" w:sz="0" w:space="0" w:color="auto"/>
        <w:left w:val="none" w:sz="0" w:space="0" w:color="auto"/>
        <w:bottom w:val="none" w:sz="0" w:space="0" w:color="auto"/>
        <w:right w:val="none" w:sz="0" w:space="0" w:color="auto"/>
      </w:divBdr>
    </w:div>
    <w:div w:id="1138303161">
      <w:bodyDiv w:val="1"/>
      <w:marLeft w:val="0"/>
      <w:marRight w:val="0"/>
      <w:marTop w:val="0"/>
      <w:marBottom w:val="0"/>
      <w:divBdr>
        <w:top w:val="none" w:sz="0" w:space="0" w:color="auto"/>
        <w:left w:val="none" w:sz="0" w:space="0" w:color="auto"/>
        <w:bottom w:val="none" w:sz="0" w:space="0" w:color="auto"/>
        <w:right w:val="none" w:sz="0" w:space="0" w:color="auto"/>
      </w:divBdr>
    </w:div>
    <w:div w:id="1138454505">
      <w:marLeft w:val="480"/>
      <w:marRight w:val="0"/>
      <w:marTop w:val="0"/>
      <w:marBottom w:val="0"/>
      <w:divBdr>
        <w:top w:val="none" w:sz="0" w:space="0" w:color="auto"/>
        <w:left w:val="none" w:sz="0" w:space="0" w:color="auto"/>
        <w:bottom w:val="none" w:sz="0" w:space="0" w:color="auto"/>
        <w:right w:val="none" w:sz="0" w:space="0" w:color="auto"/>
      </w:divBdr>
    </w:div>
    <w:div w:id="1138643404">
      <w:bodyDiv w:val="1"/>
      <w:marLeft w:val="0"/>
      <w:marRight w:val="0"/>
      <w:marTop w:val="0"/>
      <w:marBottom w:val="0"/>
      <w:divBdr>
        <w:top w:val="none" w:sz="0" w:space="0" w:color="auto"/>
        <w:left w:val="none" w:sz="0" w:space="0" w:color="auto"/>
        <w:bottom w:val="none" w:sz="0" w:space="0" w:color="auto"/>
        <w:right w:val="none" w:sz="0" w:space="0" w:color="auto"/>
      </w:divBdr>
    </w:div>
    <w:div w:id="1139030046">
      <w:bodyDiv w:val="1"/>
      <w:marLeft w:val="0"/>
      <w:marRight w:val="0"/>
      <w:marTop w:val="0"/>
      <w:marBottom w:val="0"/>
      <w:divBdr>
        <w:top w:val="none" w:sz="0" w:space="0" w:color="auto"/>
        <w:left w:val="none" w:sz="0" w:space="0" w:color="auto"/>
        <w:bottom w:val="none" w:sz="0" w:space="0" w:color="auto"/>
        <w:right w:val="none" w:sz="0" w:space="0" w:color="auto"/>
      </w:divBdr>
    </w:div>
    <w:div w:id="1139299610">
      <w:bodyDiv w:val="1"/>
      <w:marLeft w:val="0"/>
      <w:marRight w:val="0"/>
      <w:marTop w:val="0"/>
      <w:marBottom w:val="0"/>
      <w:divBdr>
        <w:top w:val="none" w:sz="0" w:space="0" w:color="auto"/>
        <w:left w:val="none" w:sz="0" w:space="0" w:color="auto"/>
        <w:bottom w:val="none" w:sz="0" w:space="0" w:color="auto"/>
        <w:right w:val="none" w:sz="0" w:space="0" w:color="auto"/>
      </w:divBdr>
    </w:div>
    <w:div w:id="1139343676">
      <w:bodyDiv w:val="1"/>
      <w:marLeft w:val="0"/>
      <w:marRight w:val="0"/>
      <w:marTop w:val="0"/>
      <w:marBottom w:val="0"/>
      <w:divBdr>
        <w:top w:val="none" w:sz="0" w:space="0" w:color="auto"/>
        <w:left w:val="none" w:sz="0" w:space="0" w:color="auto"/>
        <w:bottom w:val="none" w:sz="0" w:space="0" w:color="auto"/>
        <w:right w:val="none" w:sz="0" w:space="0" w:color="auto"/>
      </w:divBdr>
    </w:div>
    <w:div w:id="1139491788">
      <w:bodyDiv w:val="1"/>
      <w:marLeft w:val="0"/>
      <w:marRight w:val="0"/>
      <w:marTop w:val="0"/>
      <w:marBottom w:val="0"/>
      <w:divBdr>
        <w:top w:val="none" w:sz="0" w:space="0" w:color="auto"/>
        <w:left w:val="none" w:sz="0" w:space="0" w:color="auto"/>
        <w:bottom w:val="none" w:sz="0" w:space="0" w:color="auto"/>
        <w:right w:val="none" w:sz="0" w:space="0" w:color="auto"/>
      </w:divBdr>
    </w:div>
    <w:div w:id="1139614667">
      <w:bodyDiv w:val="1"/>
      <w:marLeft w:val="0"/>
      <w:marRight w:val="0"/>
      <w:marTop w:val="0"/>
      <w:marBottom w:val="0"/>
      <w:divBdr>
        <w:top w:val="none" w:sz="0" w:space="0" w:color="auto"/>
        <w:left w:val="none" w:sz="0" w:space="0" w:color="auto"/>
        <w:bottom w:val="none" w:sz="0" w:space="0" w:color="auto"/>
        <w:right w:val="none" w:sz="0" w:space="0" w:color="auto"/>
      </w:divBdr>
    </w:div>
    <w:div w:id="1139767817">
      <w:bodyDiv w:val="1"/>
      <w:marLeft w:val="0"/>
      <w:marRight w:val="0"/>
      <w:marTop w:val="0"/>
      <w:marBottom w:val="0"/>
      <w:divBdr>
        <w:top w:val="none" w:sz="0" w:space="0" w:color="auto"/>
        <w:left w:val="none" w:sz="0" w:space="0" w:color="auto"/>
        <w:bottom w:val="none" w:sz="0" w:space="0" w:color="auto"/>
        <w:right w:val="none" w:sz="0" w:space="0" w:color="auto"/>
      </w:divBdr>
    </w:div>
    <w:div w:id="1139955924">
      <w:bodyDiv w:val="1"/>
      <w:marLeft w:val="0"/>
      <w:marRight w:val="0"/>
      <w:marTop w:val="0"/>
      <w:marBottom w:val="0"/>
      <w:divBdr>
        <w:top w:val="none" w:sz="0" w:space="0" w:color="auto"/>
        <w:left w:val="none" w:sz="0" w:space="0" w:color="auto"/>
        <w:bottom w:val="none" w:sz="0" w:space="0" w:color="auto"/>
        <w:right w:val="none" w:sz="0" w:space="0" w:color="auto"/>
      </w:divBdr>
    </w:div>
    <w:div w:id="1140263638">
      <w:bodyDiv w:val="1"/>
      <w:marLeft w:val="0"/>
      <w:marRight w:val="0"/>
      <w:marTop w:val="0"/>
      <w:marBottom w:val="0"/>
      <w:divBdr>
        <w:top w:val="none" w:sz="0" w:space="0" w:color="auto"/>
        <w:left w:val="none" w:sz="0" w:space="0" w:color="auto"/>
        <w:bottom w:val="none" w:sz="0" w:space="0" w:color="auto"/>
        <w:right w:val="none" w:sz="0" w:space="0" w:color="auto"/>
      </w:divBdr>
    </w:div>
    <w:div w:id="1140419466">
      <w:bodyDiv w:val="1"/>
      <w:marLeft w:val="0"/>
      <w:marRight w:val="0"/>
      <w:marTop w:val="0"/>
      <w:marBottom w:val="0"/>
      <w:divBdr>
        <w:top w:val="none" w:sz="0" w:space="0" w:color="auto"/>
        <w:left w:val="none" w:sz="0" w:space="0" w:color="auto"/>
        <w:bottom w:val="none" w:sz="0" w:space="0" w:color="auto"/>
        <w:right w:val="none" w:sz="0" w:space="0" w:color="auto"/>
      </w:divBdr>
    </w:div>
    <w:div w:id="1140732298">
      <w:bodyDiv w:val="1"/>
      <w:marLeft w:val="0"/>
      <w:marRight w:val="0"/>
      <w:marTop w:val="0"/>
      <w:marBottom w:val="0"/>
      <w:divBdr>
        <w:top w:val="none" w:sz="0" w:space="0" w:color="auto"/>
        <w:left w:val="none" w:sz="0" w:space="0" w:color="auto"/>
        <w:bottom w:val="none" w:sz="0" w:space="0" w:color="auto"/>
        <w:right w:val="none" w:sz="0" w:space="0" w:color="auto"/>
      </w:divBdr>
    </w:div>
    <w:div w:id="1141121599">
      <w:bodyDiv w:val="1"/>
      <w:marLeft w:val="0"/>
      <w:marRight w:val="0"/>
      <w:marTop w:val="0"/>
      <w:marBottom w:val="0"/>
      <w:divBdr>
        <w:top w:val="none" w:sz="0" w:space="0" w:color="auto"/>
        <w:left w:val="none" w:sz="0" w:space="0" w:color="auto"/>
        <w:bottom w:val="none" w:sz="0" w:space="0" w:color="auto"/>
        <w:right w:val="none" w:sz="0" w:space="0" w:color="auto"/>
      </w:divBdr>
    </w:div>
    <w:div w:id="1141145301">
      <w:bodyDiv w:val="1"/>
      <w:marLeft w:val="0"/>
      <w:marRight w:val="0"/>
      <w:marTop w:val="0"/>
      <w:marBottom w:val="0"/>
      <w:divBdr>
        <w:top w:val="none" w:sz="0" w:space="0" w:color="auto"/>
        <w:left w:val="none" w:sz="0" w:space="0" w:color="auto"/>
        <w:bottom w:val="none" w:sz="0" w:space="0" w:color="auto"/>
        <w:right w:val="none" w:sz="0" w:space="0" w:color="auto"/>
      </w:divBdr>
    </w:div>
    <w:div w:id="1141196974">
      <w:bodyDiv w:val="1"/>
      <w:marLeft w:val="0"/>
      <w:marRight w:val="0"/>
      <w:marTop w:val="0"/>
      <w:marBottom w:val="0"/>
      <w:divBdr>
        <w:top w:val="none" w:sz="0" w:space="0" w:color="auto"/>
        <w:left w:val="none" w:sz="0" w:space="0" w:color="auto"/>
        <w:bottom w:val="none" w:sz="0" w:space="0" w:color="auto"/>
        <w:right w:val="none" w:sz="0" w:space="0" w:color="auto"/>
      </w:divBdr>
    </w:div>
    <w:div w:id="1141267449">
      <w:bodyDiv w:val="1"/>
      <w:marLeft w:val="0"/>
      <w:marRight w:val="0"/>
      <w:marTop w:val="0"/>
      <w:marBottom w:val="0"/>
      <w:divBdr>
        <w:top w:val="none" w:sz="0" w:space="0" w:color="auto"/>
        <w:left w:val="none" w:sz="0" w:space="0" w:color="auto"/>
        <w:bottom w:val="none" w:sz="0" w:space="0" w:color="auto"/>
        <w:right w:val="none" w:sz="0" w:space="0" w:color="auto"/>
      </w:divBdr>
    </w:div>
    <w:div w:id="1141385008">
      <w:bodyDiv w:val="1"/>
      <w:marLeft w:val="0"/>
      <w:marRight w:val="0"/>
      <w:marTop w:val="0"/>
      <w:marBottom w:val="0"/>
      <w:divBdr>
        <w:top w:val="none" w:sz="0" w:space="0" w:color="auto"/>
        <w:left w:val="none" w:sz="0" w:space="0" w:color="auto"/>
        <w:bottom w:val="none" w:sz="0" w:space="0" w:color="auto"/>
        <w:right w:val="none" w:sz="0" w:space="0" w:color="auto"/>
      </w:divBdr>
    </w:div>
    <w:div w:id="1141967490">
      <w:bodyDiv w:val="1"/>
      <w:marLeft w:val="0"/>
      <w:marRight w:val="0"/>
      <w:marTop w:val="0"/>
      <w:marBottom w:val="0"/>
      <w:divBdr>
        <w:top w:val="none" w:sz="0" w:space="0" w:color="auto"/>
        <w:left w:val="none" w:sz="0" w:space="0" w:color="auto"/>
        <w:bottom w:val="none" w:sz="0" w:space="0" w:color="auto"/>
        <w:right w:val="none" w:sz="0" w:space="0" w:color="auto"/>
      </w:divBdr>
    </w:div>
    <w:div w:id="1141997072">
      <w:bodyDiv w:val="1"/>
      <w:marLeft w:val="0"/>
      <w:marRight w:val="0"/>
      <w:marTop w:val="0"/>
      <w:marBottom w:val="0"/>
      <w:divBdr>
        <w:top w:val="none" w:sz="0" w:space="0" w:color="auto"/>
        <w:left w:val="none" w:sz="0" w:space="0" w:color="auto"/>
        <w:bottom w:val="none" w:sz="0" w:space="0" w:color="auto"/>
        <w:right w:val="none" w:sz="0" w:space="0" w:color="auto"/>
      </w:divBdr>
    </w:div>
    <w:div w:id="1142192458">
      <w:bodyDiv w:val="1"/>
      <w:marLeft w:val="0"/>
      <w:marRight w:val="0"/>
      <w:marTop w:val="0"/>
      <w:marBottom w:val="0"/>
      <w:divBdr>
        <w:top w:val="none" w:sz="0" w:space="0" w:color="auto"/>
        <w:left w:val="none" w:sz="0" w:space="0" w:color="auto"/>
        <w:bottom w:val="none" w:sz="0" w:space="0" w:color="auto"/>
        <w:right w:val="none" w:sz="0" w:space="0" w:color="auto"/>
      </w:divBdr>
    </w:div>
    <w:div w:id="1142233223">
      <w:bodyDiv w:val="1"/>
      <w:marLeft w:val="0"/>
      <w:marRight w:val="0"/>
      <w:marTop w:val="0"/>
      <w:marBottom w:val="0"/>
      <w:divBdr>
        <w:top w:val="none" w:sz="0" w:space="0" w:color="auto"/>
        <w:left w:val="none" w:sz="0" w:space="0" w:color="auto"/>
        <w:bottom w:val="none" w:sz="0" w:space="0" w:color="auto"/>
        <w:right w:val="none" w:sz="0" w:space="0" w:color="auto"/>
      </w:divBdr>
    </w:div>
    <w:div w:id="1142313595">
      <w:bodyDiv w:val="1"/>
      <w:marLeft w:val="0"/>
      <w:marRight w:val="0"/>
      <w:marTop w:val="0"/>
      <w:marBottom w:val="0"/>
      <w:divBdr>
        <w:top w:val="none" w:sz="0" w:space="0" w:color="auto"/>
        <w:left w:val="none" w:sz="0" w:space="0" w:color="auto"/>
        <w:bottom w:val="none" w:sz="0" w:space="0" w:color="auto"/>
        <w:right w:val="none" w:sz="0" w:space="0" w:color="auto"/>
      </w:divBdr>
    </w:div>
    <w:div w:id="1142577383">
      <w:bodyDiv w:val="1"/>
      <w:marLeft w:val="0"/>
      <w:marRight w:val="0"/>
      <w:marTop w:val="0"/>
      <w:marBottom w:val="0"/>
      <w:divBdr>
        <w:top w:val="none" w:sz="0" w:space="0" w:color="auto"/>
        <w:left w:val="none" w:sz="0" w:space="0" w:color="auto"/>
        <w:bottom w:val="none" w:sz="0" w:space="0" w:color="auto"/>
        <w:right w:val="none" w:sz="0" w:space="0" w:color="auto"/>
      </w:divBdr>
    </w:div>
    <w:div w:id="1142625020">
      <w:bodyDiv w:val="1"/>
      <w:marLeft w:val="0"/>
      <w:marRight w:val="0"/>
      <w:marTop w:val="0"/>
      <w:marBottom w:val="0"/>
      <w:divBdr>
        <w:top w:val="none" w:sz="0" w:space="0" w:color="auto"/>
        <w:left w:val="none" w:sz="0" w:space="0" w:color="auto"/>
        <w:bottom w:val="none" w:sz="0" w:space="0" w:color="auto"/>
        <w:right w:val="none" w:sz="0" w:space="0" w:color="auto"/>
      </w:divBdr>
    </w:div>
    <w:div w:id="1142967114">
      <w:bodyDiv w:val="1"/>
      <w:marLeft w:val="0"/>
      <w:marRight w:val="0"/>
      <w:marTop w:val="0"/>
      <w:marBottom w:val="0"/>
      <w:divBdr>
        <w:top w:val="none" w:sz="0" w:space="0" w:color="auto"/>
        <w:left w:val="none" w:sz="0" w:space="0" w:color="auto"/>
        <w:bottom w:val="none" w:sz="0" w:space="0" w:color="auto"/>
        <w:right w:val="none" w:sz="0" w:space="0" w:color="auto"/>
      </w:divBdr>
    </w:div>
    <w:div w:id="1143081651">
      <w:bodyDiv w:val="1"/>
      <w:marLeft w:val="0"/>
      <w:marRight w:val="0"/>
      <w:marTop w:val="0"/>
      <w:marBottom w:val="0"/>
      <w:divBdr>
        <w:top w:val="none" w:sz="0" w:space="0" w:color="auto"/>
        <w:left w:val="none" w:sz="0" w:space="0" w:color="auto"/>
        <w:bottom w:val="none" w:sz="0" w:space="0" w:color="auto"/>
        <w:right w:val="none" w:sz="0" w:space="0" w:color="auto"/>
      </w:divBdr>
    </w:div>
    <w:div w:id="1143233654">
      <w:bodyDiv w:val="1"/>
      <w:marLeft w:val="0"/>
      <w:marRight w:val="0"/>
      <w:marTop w:val="0"/>
      <w:marBottom w:val="0"/>
      <w:divBdr>
        <w:top w:val="none" w:sz="0" w:space="0" w:color="auto"/>
        <w:left w:val="none" w:sz="0" w:space="0" w:color="auto"/>
        <w:bottom w:val="none" w:sz="0" w:space="0" w:color="auto"/>
        <w:right w:val="none" w:sz="0" w:space="0" w:color="auto"/>
      </w:divBdr>
    </w:div>
    <w:div w:id="1143235481">
      <w:bodyDiv w:val="1"/>
      <w:marLeft w:val="0"/>
      <w:marRight w:val="0"/>
      <w:marTop w:val="0"/>
      <w:marBottom w:val="0"/>
      <w:divBdr>
        <w:top w:val="none" w:sz="0" w:space="0" w:color="auto"/>
        <w:left w:val="none" w:sz="0" w:space="0" w:color="auto"/>
        <w:bottom w:val="none" w:sz="0" w:space="0" w:color="auto"/>
        <w:right w:val="none" w:sz="0" w:space="0" w:color="auto"/>
      </w:divBdr>
    </w:div>
    <w:div w:id="1143422047">
      <w:bodyDiv w:val="1"/>
      <w:marLeft w:val="0"/>
      <w:marRight w:val="0"/>
      <w:marTop w:val="0"/>
      <w:marBottom w:val="0"/>
      <w:divBdr>
        <w:top w:val="none" w:sz="0" w:space="0" w:color="auto"/>
        <w:left w:val="none" w:sz="0" w:space="0" w:color="auto"/>
        <w:bottom w:val="none" w:sz="0" w:space="0" w:color="auto"/>
        <w:right w:val="none" w:sz="0" w:space="0" w:color="auto"/>
      </w:divBdr>
    </w:div>
    <w:div w:id="1143422960">
      <w:bodyDiv w:val="1"/>
      <w:marLeft w:val="0"/>
      <w:marRight w:val="0"/>
      <w:marTop w:val="0"/>
      <w:marBottom w:val="0"/>
      <w:divBdr>
        <w:top w:val="none" w:sz="0" w:space="0" w:color="auto"/>
        <w:left w:val="none" w:sz="0" w:space="0" w:color="auto"/>
        <w:bottom w:val="none" w:sz="0" w:space="0" w:color="auto"/>
        <w:right w:val="none" w:sz="0" w:space="0" w:color="auto"/>
      </w:divBdr>
    </w:div>
    <w:div w:id="1143428371">
      <w:bodyDiv w:val="1"/>
      <w:marLeft w:val="0"/>
      <w:marRight w:val="0"/>
      <w:marTop w:val="0"/>
      <w:marBottom w:val="0"/>
      <w:divBdr>
        <w:top w:val="none" w:sz="0" w:space="0" w:color="auto"/>
        <w:left w:val="none" w:sz="0" w:space="0" w:color="auto"/>
        <w:bottom w:val="none" w:sz="0" w:space="0" w:color="auto"/>
        <w:right w:val="none" w:sz="0" w:space="0" w:color="auto"/>
      </w:divBdr>
    </w:div>
    <w:div w:id="1143498016">
      <w:bodyDiv w:val="1"/>
      <w:marLeft w:val="0"/>
      <w:marRight w:val="0"/>
      <w:marTop w:val="0"/>
      <w:marBottom w:val="0"/>
      <w:divBdr>
        <w:top w:val="none" w:sz="0" w:space="0" w:color="auto"/>
        <w:left w:val="none" w:sz="0" w:space="0" w:color="auto"/>
        <w:bottom w:val="none" w:sz="0" w:space="0" w:color="auto"/>
        <w:right w:val="none" w:sz="0" w:space="0" w:color="auto"/>
      </w:divBdr>
    </w:div>
    <w:div w:id="1143499747">
      <w:bodyDiv w:val="1"/>
      <w:marLeft w:val="0"/>
      <w:marRight w:val="0"/>
      <w:marTop w:val="0"/>
      <w:marBottom w:val="0"/>
      <w:divBdr>
        <w:top w:val="none" w:sz="0" w:space="0" w:color="auto"/>
        <w:left w:val="none" w:sz="0" w:space="0" w:color="auto"/>
        <w:bottom w:val="none" w:sz="0" w:space="0" w:color="auto"/>
        <w:right w:val="none" w:sz="0" w:space="0" w:color="auto"/>
      </w:divBdr>
    </w:div>
    <w:div w:id="1143619048">
      <w:bodyDiv w:val="1"/>
      <w:marLeft w:val="0"/>
      <w:marRight w:val="0"/>
      <w:marTop w:val="0"/>
      <w:marBottom w:val="0"/>
      <w:divBdr>
        <w:top w:val="none" w:sz="0" w:space="0" w:color="auto"/>
        <w:left w:val="none" w:sz="0" w:space="0" w:color="auto"/>
        <w:bottom w:val="none" w:sz="0" w:space="0" w:color="auto"/>
        <w:right w:val="none" w:sz="0" w:space="0" w:color="auto"/>
      </w:divBdr>
    </w:div>
    <w:div w:id="1143619499">
      <w:bodyDiv w:val="1"/>
      <w:marLeft w:val="0"/>
      <w:marRight w:val="0"/>
      <w:marTop w:val="0"/>
      <w:marBottom w:val="0"/>
      <w:divBdr>
        <w:top w:val="none" w:sz="0" w:space="0" w:color="auto"/>
        <w:left w:val="none" w:sz="0" w:space="0" w:color="auto"/>
        <w:bottom w:val="none" w:sz="0" w:space="0" w:color="auto"/>
        <w:right w:val="none" w:sz="0" w:space="0" w:color="auto"/>
      </w:divBdr>
    </w:div>
    <w:div w:id="1143699059">
      <w:bodyDiv w:val="1"/>
      <w:marLeft w:val="0"/>
      <w:marRight w:val="0"/>
      <w:marTop w:val="0"/>
      <w:marBottom w:val="0"/>
      <w:divBdr>
        <w:top w:val="none" w:sz="0" w:space="0" w:color="auto"/>
        <w:left w:val="none" w:sz="0" w:space="0" w:color="auto"/>
        <w:bottom w:val="none" w:sz="0" w:space="0" w:color="auto"/>
        <w:right w:val="none" w:sz="0" w:space="0" w:color="auto"/>
      </w:divBdr>
    </w:div>
    <w:div w:id="1143736557">
      <w:bodyDiv w:val="1"/>
      <w:marLeft w:val="0"/>
      <w:marRight w:val="0"/>
      <w:marTop w:val="0"/>
      <w:marBottom w:val="0"/>
      <w:divBdr>
        <w:top w:val="none" w:sz="0" w:space="0" w:color="auto"/>
        <w:left w:val="none" w:sz="0" w:space="0" w:color="auto"/>
        <w:bottom w:val="none" w:sz="0" w:space="0" w:color="auto"/>
        <w:right w:val="none" w:sz="0" w:space="0" w:color="auto"/>
      </w:divBdr>
    </w:div>
    <w:div w:id="1144200594">
      <w:bodyDiv w:val="1"/>
      <w:marLeft w:val="0"/>
      <w:marRight w:val="0"/>
      <w:marTop w:val="0"/>
      <w:marBottom w:val="0"/>
      <w:divBdr>
        <w:top w:val="none" w:sz="0" w:space="0" w:color="auto"/>
        <w:left w:val="none" w:sz="0" w:space="0" w:color="auto"/>
        <w:bottom w:val="none" w:sz="0" w:space="0" w:color="auto"/>
        <w:right w:val="none" w:sz="0" w:space="0" w:color="auto"/>
      </w:divBdr>
    </w:div>
    <w:div w:id="1144353148">
      <w:bodyDiv w:val="1"/>
      <w:marLeft w:val="0"/>
      <w:marRight w:val="0"/>
      <w:marTop w:val="0"/>
      <w:marBottom w:val="0"/>
      <w:divBdr>
        <w:top w:val="none" w:sz="0" w:space="0" w:color="auto"/>
        <w:left w:val="none" w:sz="0" w:space="0" w:color="auto"/>
        <w:bottom w:val="none" w:sz="0" w:space="0" w:color="auto"/>
        <w:right w:val="none" w:sz="0" w:space="0" w:color="auto"/>
      </w:divBdr>
    </w:div>
    <w:div w:id="1144547480">
      <w:bodyDiv w:val="1"/>
      <w:marLeft w:val="0"/>
      <w:marRight w:val="0"/>
      <w:marTop w:val="0"/>
      <w:marBottom w:val="0"/>
      <w:divBdr>
        <w:top w:val="none" w:sz="0" w:space="0" w:color="auto"/>
        <w:left w:val="none" w:sz="0" w:space="0" w:color="auto"/>
        <w:bottom w:val="none" w:sz="0" w:space="0" w:color="auto"/>
        <w:right w:val="none" w:sz="0" w:space="0" w:color="auto"/>
      </w:divBdr>
    </w:div>
    <w:div w:id="1144659665">
      <w:bodyDiv w:val="1"/>
      <w:marLeft w:val="0"/>
      <w:marRight w:val="0"/>
      <w:marTop w:val="0"/>
      <w:marBottom w:val="0"/>
      <w:divBdr>
        <w:top w:val="none" w:sz="0" w:space="0" w:color="auto"/>
        <w:left w:val="none" w:sz="0" w:space="0" w:color="auto"/>
        <w:bottom w:val="none" w:sz="0" w:space="0" w:color="auto"/>
        <w:right w:val="none" w:sz="0" w:space="0" w:color="auto"/>
      </w:divBdr>
    </w:div>
    <w:div w:id="1145008158">
      <w:bodyDiv w:val="1"/>
      <w:marLeft w:val="0"/>
      <w:marRight w:val="0"/>
      <w:marTop w:val="0"/>
      <w:marBottom w:val="0"/>
      <w:divBdr>
        <w:top w:val="none" w:sz="0" w:space="0" w:color="auto"/>
        <w:left w:val="none" w:sz="0" w:space="0" w:color="auto"/>
        <w:bottom w:val="none" w:sz="0" w:space="0" w:color="auto"/>
        <w:right w:val="none" w:sz="0" w:space="0" w:color="auto"/>
      </w:divBdr>
    </w:div>
    <w:div w:id="1145312678">
      <w:bodyDiv w:val="1"/>
      <w:marLeft w:val="0"/>
      <w:marRight w:val="0"/>
      <w:marTop w:val="0"/>
      <w:marBottom w:val="0"/>
      <w:divBdr>
        <w:top w:val="none" w:sz="0" w:space="0" w:color="auto"/>
        <w:left w:val="none" w:sz="0" w:space="0" w:color="auto"/>
        <w:bottom w:val="none" w:sz="0" w:space="0" w:color="auto"/>
        <w:right w:val="none" w:sz="0" w:space="0" w:color="auto"/>
      </w:divBdr>
    </w:div>
    <w:div w:id="1145319811">
      <w:bodyDiv w:val="1"/>
      <w:marLeft w:val="0"/>
      <w:marRight w:val="0"/>
      <w:marTop w:val="0"/>
      <w:marBottom w:val="0"/>
      <w:divBdr>
        <w:top w:val="none" w:sz="0" w:space="0" w:color="auto"/>
        <w:left w:val="none" w:sz="0" w:space="0" w:color="auto"/>
        <w:bottom w:val="none" w:sz="0" w:space="0" w:color="auto"/>
        <w:right w:val="none" w:sz="0" w:space="0" w:color="auto"/>
      </w:divBdr>
    </w:div>
    <w:div w:id="1145509000">
      <w:bodyDiv w:val="1"/>
      <w:marLeft w:val="0"/>
      <w:marRight w:val="0"/>
      <w:marTop w:val="0"/>
      <w:marBottom w:val="0"/>
      <w:divBdr>
        <w:top w:val="none" w:sz="0" w:space="0" w:color="auto"/>
        <w:left w:val="none" w:sz="0" w:space="0" w:color="auto"/>
        <w:bottom w:val="none" w:sz="0" w:space="0" w:color="auto"/>
        <w:right w:val="none" w:sz="0" w:space="0" w:color="auto"/>
      </w:divBdr>
    </w:div>
    <w:div w:id="1145968518">
      <w:bodyDiv w:val="1"/>
      <w:marLeft w:val="0"/>
      <w:marRight w:val="0"/>
      <w:marTop w:val="0"/>
      <w:marBottom w:val="0"/>
      <w:divBdr>
        <w:top w:val="none" w:sz="0" w:space="0" w:color="auto"/>
        <w:left w:val="none" w:sz="0" w:space="0" w:color="auto"/>
        <w:bottom w:val="none" w:sz="0" w:space="0" w:color="auto"/>
        <w:right w:val="none" w:sz="0" w:space="0" w:color="auto"/>
      </w:divBdr>
    </w:div>
    <w:div w:id="1146125431">
      <w:bodyDiv w:val="1"/>
      <w:marLeft w:val="0"/>
      <w:marRight w:val="0"/>
      <w:marTop w:val="0"/>
      <w:marBottom w:val="0"/>
      <w:divBdr>
        <w:top w:val="none" w:sz="0" w:space="0" w:color="auto"/>
        <w:left w:val="none" w:sz="0" w:space="0" w:color="auto"/>
        <w:bottom w:val="none" w:sz="0" w:space="0" w:color="auto"/>
        <w:right w:val="none" w:sz="0" w:space="0" w:color="auto"/>
      </w:divBdr>
    </w:div>
    <w:div w:id="1146318696">
      <w:bodyDiv w:val="1"/>
      <w:marLeft w:val="0"/>
      <w:marRight w:val="0"/>
      <w:marTop w:val="0"/>
      <w:marBottom w:val="0"/>
      <w:divBdr>
        <w:top w:val="none" w:sz="0" w:space="0" w:color="auto"/>
        <w:left w:val="none" w:sz="0" w:space="0" w:color="auto"/>
        <w:bottom w:val="none" w:sz="0" w:space="0" w:color="auto"/>
        <w:right w:val="none" w:sz="0" w:space="0" w:color="auto"/>
      </w:divBdr>
    </w:div>
    <w:div w:id="1146512968">
      <w:bodyDiv w:val="1"/>
      <w:marLeft w:val="0"/>
      <w:marRight w:val="0"/>
      <w:marTop w:val="0"/>
      <w:marBottom w:val="0"/>
      <w:divBdr>
        <w:top w:val="none" w:sz="0" w:space="0" w:color="auto"/>
        <w:left w:val="none" w:sz="0" w:space="0" w:color="auto"/>
        <w:bottom w:val="none" w:sz="0" w:space="0" w:color="auto"/>
        <w:right w:val="none" w:sz="0" w:space="0" w:color="auto"/>
      </w:divBdr>
    </w:div>
    <w:div w:id="1146580753">
      <w:bodyDiv w:val="1"/>
      <w:marLeft w:val="0"/>
      <w:marRight w:val="0"/>
      <w:marTop w:val="0"/>
      <w:marBottom w:val="0"/>
      <w:divBdr>
        <w:top w:val="none" w:sz="0" w:space="0" w:color="auto"/>
        <w:left w:val="none" w:sz="0" w:space="0" w:color="auto"/>
        <w:bottom w:val="none" w:sz="0" w:space="0" w:color="auto"/>
        <w:right w:val="none" w:sz="0" w:space="0" w:color="auto"/>
      </w:divBdr>
    </w:div>
    <w:div w:id="1146626839">
      <w:bodyDiv w:val="1"/>
      <w:marLeft w:val="0"/>
      <w:marRight w:val="0"/>
      <w:marTop w:val="0"/>
      <w:marBottom w:val="0"/>
      <w:divBdr>
        <w:top w:val="none" w:sz="0" w:space="0" w:color="auto"/>
        <w:left w:val="none" w:sz="0" w:space="0" w:color="auto"/>
        <w:bottom w:val="none" w:sz="0" w:space="0" w:color="auto"/>
        <w:right w:val="none" w:sz="0" w:space="0" w:color="auto"/>
      </w:divBdr>
    </w:div>
    <w:div w:id="1146776303">
      <w:bodyDiv w:val="1"/>
      <w:marLeft w:val="0"/>
      <w:marRight w:val="0"/>
      <w:marTop w:val="0"/>
      <w:marBottom w:val="0"/>
      <w:divBdr>
        <w:top w:val="none" w:sz="0" w:space="0" w:color="auto"/>
        <w:left w:val="none" w:sz="0" w:space="0" w:color="auto"/>
        <w:bottom w:val="none" w:sz="0" w:space="0" w:color="auto"/>
        <w:right w:val="none" w:sz="0" w:space="0" w:color="auto"/>
      </w:divBdr>
    </w:div>
    <w:div w:id="1146895647">
      <w:bodyDiv w:val="1"/>
      <w:marLeft w:val="0"/>
      <w:marRight w:val="0"/>
      <w:marTop w:val="0"/>
      <w:marBottom w:val="0"/>
      <w:divBdr>
        <w:top w:val="none" w:sz="0" w:space="0" w:color="auto"/>
        <w:left w:val="none" w:sz="0" w:space="0" w:color="auto"/>
        <w:bottom w:val="none" w:sz="0" w:space="0" w:color="auto"/>
        <w:right w:val="none" w:sz="0" w:space="0" w:color="auto"/>
      </w:divBdr>
    </w:div>
    <w:div w:id="1147016810">
      <w:bodyDiv w:val="1"/>
      <w:marLeft w:val="0"/>
      <w:marRight w:val="0"/>
      <w:marTop w:val="0"/>
      <w:marBottom w:val="0"/>
      <w:divBdr>
        <w:top w:val="none" w:sz="0" w:space="0" w:color="auto"/>
        <w:left w:val="none" w:sz="0" w:space="0" w:color="auto"/>
        <w:bottom w:val="none" w:sz="0" w:space="0" w:color="auto"/>
        <w:right w:val="none" w:sz="0" w:space="0" w:color="auto"/>
      </w:divBdr>
    </w:div>
    <w:div w:id="1147091613">
      <w:bodyDiv w:val="1"/>
      <w:marLeft w:val="0"/>
      <w:marRight w:val="0"/>
      <w:marTop w:val="0"/>
      <w:marBottom w:val="0"/>
      <w:divBdr>
        <w:top w:val="none" w:sz="0" w:space="0" w:color="auto"/>
        <w:left w:val="none" w:sz="0" w:space="0" w:color="auto"/>
        <w:bottom w:val="none" w:sz="0" w:space="0" w:color="auto"/>
        <w:right w:val="none" w:sz="0" w:space="0" w:color="auto"/>
      </w:divBdr>
    </w:div>
    <w:div w:id="1147279409">
      <w:bodyDiv w:val="1"/>
      <w:marLeft w:val="0"/>
      <w:marRight w:val="0"/>
      <w:marTop w:val="0"/>
      <w:marBottom w:val="0"/>
      <w:divBdr>
        <w:top w:val="none" w:sz="0" w:space="0" w:color="auto"/>
        <w:left w:val="none" w:sz="0" w:space="0" w:color="auto"/>
        <w:bottom w:val="none" w:sz="0" w:space="0" w:color="auto"/>
        <w:right w:val="none" w:sz="0" w:space="0" w:color="auto"/>
      </w:divBdr>
    </w:div>
    <w:div w:id="1147286612">
      <w:bodyDiv w:val="1"/>
      <w:marLeft w:val="0"/>
      <w:marRight w:val="0"/>
      <w:marTop w:val="0"/>
      <w:marBottom w:val="0"/>
      <w:divBdr>
        <w:top w:val="none" w:sz="0" w:space="0" w:color="auto"/>
        <w:left w:val="none" w:sz="0" w:space="0" w:color="auto"/>
        <w:bottom w:val="none" w:sz="0" w:space="0" w:color="auto"/>
        <w:right w:val="none" w:sz="0" w:space="0" w:color="auto"/>
      </w:divBdr>
    </w:div>
    <w:div w:id="1147744944">
      <w:bodyDiv w:val="1"/>
      <w:marLeft w:val="0"/>
      <w:marRight w:val="0"/>
      <w:marTop w:val="0"/>
      <w:marBottom w:val="0"/>
      <w:divBdr>
        <w:top w:val="none" w:sz="0" w:space="0" w:color="auto"/>
        <w:left w:val="none" w:sz="0" w:space="0" w:color="auto"/>
        <w:bottom w:val="none" w:sz="0" w:space="0" w:color="auto"/>
        <w:right w:val="none" w:sz="0" w:space="0" w:color="auto"/>
      </w:divBdr>
    </w:div>
    <w:div w:id="1148136470">
      <w:bodyDiv w:val="1"/>
      <w:marLeft w:val="0"/>
      <w:marRight w:val="0"/>
      <w:marTop w:val="0"/>
      <w:marBottom w:val="0"/>
      <w:divBdr>
        <w:top w:val="none" w:sz="0" w:space="0" w:color="auto"/>
        <w:left w:val="none" w:sz="0" w:space="0" w:color="auto"/>
        <w:bottom w:val="none" w:sz="0" w:space="0" w:color="auto"/>
        <w:right w:val="none" w:sz="0" w:space="0" w:color="auto"/>
      </w:divBdr>
    </w:div>
    <w:div w:id="1148478863">
      <w:bodyDiv w:val="1"/>
      <w:marLeft w:val="0"/>
      <w:marRight w:val="0"/>
      <w:marTop w:val="0"/>
      <w:marBottom w:val="0"/>
      <w:divBdr>
        <w:top w:val="none" w:sz="0" w:space="0" w:color="auto"/>
        <w:left w:val="none" w:sz="0" w:space="0" w:color="auto"/>
        <w:bottom w:val="none" w:sz="0" w:space="0" w:color="auto"/>
        <w:right w:val="none" w:sz="0" w:space="0" w:color="auto"/>
      </w:divBdr>
    </w:div>
    <w:div w:id="1148861070">
      <w:marLeft w:val="480"/>
      <w:marRight w:val="0"/>
      <w:marTop w:val="0"/>
      <w:marBottom w:val="0"/>
      <w:divBdr>
        <w:top w:val="none" w:sz="0" w:space="0" w:color="auto"/>
        <w:left w:val="none" w:sz="0" w:space="0" w:color="auto"/>
        <w:bottom w:val="none" w:sz="0" w:space="0" w:color="auto"/>
        <w:right w:val="none" w:sz="0" w:space="0" w:color="auto"/>
      </w:divBdr>
    </w:div>
    <w:div w:id="1148983621">
      <w:bodyDiv w:val="1"/>
      <w:marLeft w:val="0"/>
      <w:marRight w:val="0"/>
      <w:marTop w:val="0"/>
      <w:marBottom w:val="0"/>
      <w:divBdr>
        <w:top w:val="none" w:sz="0" w:space="0" w:color="auto"/>
        <w:left w:val="none" w:sz="0" w:space="0" w:color="auto"/>
        <w:bottom w:val="none" w:sz="0" w:space="0" w:color="auto"/>
        <w:right w:val="none" w:sz="0" w:space="0" w:color="auto"/>
      </w:divBdr>
    </w:div>
    <w:div w:id="1149126581">
      <w:marLeft w:val="480"/>
      <w:marRight w:val="0"/>
      <w:marTop w:val="0"/>
      <w:marBottom w:val="0"/>
      <w:divBdr>
        <w:top w:val="none" w:sz="0" w:space="0" w:color="auto"/>
        <w:left w:val="none" w:sz="0" w:space="0" w:color="auto"/>
        <w:bottom w:val="none" w:sz="0" w:space="0" w:color="auto"/>
        <w:right w:val="none" w:sz="0" w:space="0" w:color="auto"/>
      </w:divBdr>
    </w:div>
    <w:div w:id="1149323824">
      <w:bodyDiv w:val="1"/>
      <w:marLeft w:val="0"/>
      <w:marRight w:val="0"/>
      <w:marTop w:val="0"/>
      <w:marBottom w:val="0"/>
      <w:divBdr>
        <w:top w:val="none" w:sz="0" w:space="0" w:color="auto"/>
        <w:left w:val="none" w:sz="0" w:space="0" w:color="auto"/>
        <w:bottom w:val="none" w:sz="0" w:space="0" w:color="auto"/>
        <w:right w:val="none" w:sz="0" w:space="0" w:color="auto"/>
      </w:divBdr>
    </w:div>
    <w:div w:id="1149519080">
      <w:bodyDiv w:val="1"/>
      <w:marLeft w:val="0"/>
      <w:marRight w:val="0"/>
      <w:marTop w:val="0"/>
      <w:marBottom w:val="0"/>
      <w:divBdr>
        <w:top w:val="none" w:sz="0" w:space="0" w:color="auto"/>
        <w:left w:val="none" w:sz="0" w:space="0" w:color="auto"/>
        <w:bottom w:val="none" w:sz="0" w:space="0" w:color="auto"/>
        <w:right w:val="none" w:sz="0" w:space="0" w:color="auto"/>
      </w:divBdr>
    </w:div>
    <w:div w:id="1149711910">
      <w:bodyDiv w:val="1"/>
      <w:marLeft w:val="0"/>
      <w:marRight w:val="0"/>
      <w:marTop w:val="0"/>
      <w:marBottom w:val="0"/>
      <w:divBdr>
        <w:top w:val="none" w:sz="0" w:space="0" w:color="auto"/>
        <w:left w:val="none" w:sz="0" w:space="0" w:color="auto"/>
        <w:bottom w:val="none" w:sz="0" w:space="0" w:color="auto"/>
        <w:right w:val="none" w:sz="0" w:space="0" w:color="auto"/>
      </w:divBdr>
    </w:div>
    <w:div w:id="1149712745">
      <w:bodyDiv w:val="1"/>
      <w:marLeft w:val="0"/>
      <w:marRight w:val="0"/>
      <w:marTop w:val="0"/>
      <w:marBottom w:val="0"/>
      <w:divBdr>
        <w:top w:val="none" w:sz="0" w:space="0" w:color="auto"/>
        <w:left w:val="none" w:sz="0" w:space="0" w:color="auto"/>
        <w:bottom w:val="none" w:sz="0" w:space="0" w:color="auto"/>
        <w:right w:val="none" w:sz="0" w:space="0" w:color="auto"/>
      </w:divBdr>
    </w:div>
    <w:div w:id="1149860205">
      <w:bodyDiv w:val="1"/>
      <w:marLeft w:val="0"/>
      <w:marRight w:val="0"/>
      <w:marTop w:val="0"/>
      <w:marBottom w:val="0"/>
      <w:divBdr>
        <w:top w:val="none" w:sz="0" w:space="0" w:color="auto"/>
        <w:left w:val="none" w:sz="0" w:space="0" w:color="auto"/>
        <w:bottom w:val="none" w:sz="0" w:space="0" w:color="auto"/>
        <w:right w:val="none" w:sz="0" w:space="0" w:color="auto"/>
      </w:divBdr>
    </w:div>
    <w:div w:id="1149908270">
      <w:bodyDiv w:val="1"/>
      <w:marLeft w:val="0"/>
      <w:marRight w:val="0"/>
      <w:marTop w:val="0"/>
      <w:marBottom w:val="0"/>
      <w:divBdr>
        <w:top w:val="none" w:sz="0" w:space="0" w:color="auto"/>
        <w:left w:val="none" w:sz="0" w:space="0" w:color="auto"/>
        <w:bottom w:val="none" w:sz="0" w:space="0" w:color="auto"/>
        <w:right w:val="none" w:sz="0" w:space="0" w:color="auto"/>
      </w:divBdr>
    </w:div>
    <w:div w:id="1149982018">
      <w:bodyDiv w:val="1"/>
      <w:marLeft w:val="0"/>
      <w:marRight w:val="0"/>
      <w:marTop w:val="0"/>
      <w:marBottom w:val="0"/>
      <w:divBdr>
        <w:top w:val="none" w:sz="0" w:space="0" w:color="auto"/>
        <w:left w:val="none" w:sz="0" w:space="0" w:color="auto"/>
        <w:bottom w:val="none" w:sz="0" w:space="0" w:color="auto"/>
        <w:right w:val="none" w:sz="0" w:space="0" w:color="auto"/>
      </w:divBdr>
    </w:div>
    <w:div w:id="1150245548">
      <w:bodyDiv w:val="1"/>
      <w:marLeft w:val="0"/>
      <w:marRight w:val="0"/>
      <w:marTop w:val="0"/>
      <w:marBottom w:val="0"/>
      <w:divBdr>
        <w:top w:val="none" w:sz="0" w:space="0" w:color="auto"/>
        <w:left w:val="none" w:sz="0" w:space="0" w:color="auto"/>
        <w:bottom w:val="none" w:sz="0" w:space="0" w:color="auto"/>
        <w:right w:val="none" w:sz="0" w:space="0" w:color="auto"/>
      </w:divBdr>
    </w:div>
    <w:div w:id="1150368373">
      <w:bodyDiv w:val="1"/>
      <w:marLeft w:val="0"/>
      <w:marRight w:val="0"/>
      <w:marTop w:val="0"/>
      <w:marBottom w:val="0"/>
      <w:divBdr>
        <w:top w:val="none" w:sz="0" w:space="0" w:color="auto"/>
        <w:left w:val="none" w:sz="0" w:space="0" w:color="auto"/>
        <w:bottom w:val="none" w:sz="0" w:space="0" w:color="auto"/>
        <w:right w:val="none" w:sz="0" w:space="0" w:color="auto"/>
      </w:divBdr>
    </w:div>
    <w:div w:id="1150437016">
      <w:bodyDiv w:val="1"/>
      <w:marLeft w:val="0"/>
      <w:marRight w:val="0"/>
      <w:marTop w:val="0"/>
      <w:marBottom w:val="0"/>
      <w:divBdr>
        <w:top w:val="none" w:sz="0" w:space="0" w:color="auto"/>
        <w:left w:val="none" w:sz="0" w:space="0" w:color="auto"/>
        <w:bottom w:val="none" w:sz="0" w:space="0" w:color="auto"/>
        <w:right w:val="none" w:sz="0" w:space="0" w:color="auto"/>
      </w:divBdr>
    </w:div>
    <w:div w:id="1150560728">
      <w:bodyDiv w:val="1"/>
      <w:marLeft w:val="0"/>
      <w:marRight w:val="0"/>
      <w:marTop w:val="0"/>
      <w:marBottom w:val="0"/>
      <w:divBdr>
        <w:top w:val="none" w:sz="0" w:space="0" w:color="auto"/>
        <w:left w:val="none" w:sz="0" w:space="0" w:color="auto"/>
        <w:bottom w:val="none" w:sz="0" w:space="0" w:color="auto"/>
        <w:right w:val="none" w:sz="0" w:space="0" w:color="auto"/>
      </w:divBdr>
      <w:divsChild>
        <w:div w:id="1622570124">
          <w:marLeft w:val="480"/>
          <w:marRight w:val="0"/>
          <w:marTop w:val="0"/>
          <w:marBottom w:val="0"/>
          <w:divBdr>
            <w:top w:val="none" w:sz="0" w:space="0" w:color="auto"/>
            <w:left w:val="none" w:sz="0" w:space="0" w:color="auto"/>
            <w:bottom w:val="none" w:sz="0" w:space="0" w:color="auto"/>
            <w:right w:val="none" w:sz="0" w:space="0" w:color="auto"/>
          </w:divBdr>
        </w:div>
        <w:div w:id="27023964">
          <w:marLeft w:val="480"/>
          <w:marRight w:val="0"/>
          <w:marTop w:val="0"/>
          <w:marBottom w:val="0"/>
          <w:divBdr>
            <w:top w:val="none" w:sz="0" w:space="0" w:color="auto"/>
            <w:left w:val="none" w:sz="0" w:space="0" w:color="auto"/>
            <w:bottom w:val="none" w:sz="0" w:space="0" w:color="auto"/>
            <w:right w:val="none" w:sz="0" w:space="0" w:color="auto"/>
          </w:divBdr>
        </w:div>
        <w:div w:id="1744646888">
          <w:marLeft w:val="480"/>
          <w:marRight w:val="0"/>
          <w:marTop w:val="0"/>
          <w:marBottom w:val="0"/>
          <w:divBdr>
            <w:top w:val="none" w:sz="0" w:space="0" w:color="auto"/>
            <w:left w:val="none" w:sz="0" w:space="0" w:color="auto"/>
            <w:bottom w:val="none" w:sz="0" w:space="0" w:color="auto"/>
            <w:right w:val="none" w:sz="0" w:space="0" w:color="auto"/>
          </w:divBdr>
        </w:div>
        <w:div w:id="475145302">
          <w:marLeft w:val="480"/>
          <w:marRight w:val="0"/>
          <w:marTop w:val="0"/>
          <w:marBottom w:val="0"/>
          <w:divBdr>
            <w:top w:val="none" w:sz="0" w:space="0" w:color="auto"/>
            <w:left w:val="none" w:sz="0" w:space="0" w:color="auto"/>
            <w:bottom w:val="none" w:sz="0" w:space="0" w:color="auto"/>
            <w:right w:val="none" w:sz="0" w:space="0" w:color="auto"/>
          </w:divBdr>
        </w:div>
        <w:div w:id="631598463">
          <w:marLeft w:val="480"/>
          <w:marRight w:val="0"/>
          <w:marTop w:val="0"/>
          <w:marBottom w:val="0"/>
          <w:divBdr>
            <w:top w:val="none" w:sz="0" w:space="0" w:color="auto"/>
            <w:left w:val="none" w:sz="0" w:space="0" w:color="auto"/>
            <w:bottom w:val="none" w:sz="0" w:space="0" w:color="auto"/>
            <w:right w:val="none" w:sz="0" w:space="0" w:color="auto"/>
          </w:divBdr>
        </w:div>
        <w:div w:id="1026491545">
          <w:marLeft w:val="480"/>
          <w:marRight w:val="0"/>
          <w:marTop w:val="0"/>
          <w:marBottom w:val="0"/>
          <w:divBdr>
            <w:top w:val="none" w:sz="0" w:space="0" w:color="auto"/>
            <w:left w:val="none" w:sz="0" w:space="0" w:color="auto"/>
            <w:bottom w:val="none" w:sz="0" w:space="0" w:color="auto"/>
            <w:right w:val="none" w:sz="0" w:space="0" w:color="auto"/>
          </w:divBdr>
        </w:div>
        <w:div w:id="959724473">
          <w:marLeft w:val="480"/>
          <w:marRight w:val="0"/>
          <w:marTop w:val="0"/>
          <w:marBottom w:val="0"/>
          <w:divBdr>
            <w:top w:val="none" w:sz="0" w:space="0" w:color="auto"/>
            <w:left w:val="none" w:sz="0" w:space="0" w:color="auto"/>
            <w:bottom w:val="none" w:sz="0" w:space="0" w:color="auto"/>
            <w:right w:val="none" w:sz="0" w:space="0" w:color="auto"/>
          </w:divBdr>
        </w:div>
        <w:div w:id="1571846021">
          <w:marLeft w:val="480"/>
          <w:marRight w:val="0"/>
          <w:marTop w:val="0"/>
          <w:marBottom w:val="0"/>
          <w:divBdr>
            <w:top w:val="none" w:sz="0" w:space="0" w:color="auto"/>
            <w:left w:val="none" w:sz="0" w:space="0" w:color="auto"/>
            <w:bottom w:val="none" w:sz="0" w:space="0" w:color="auto"/>
            <w:right w:val="none" w:sz="0" w:space="0" w:color="auto"/>
          </w:divBdr>
        </w:div>
        <w:div w:id="1157378744">
          <w:marLeft w:val="480"/>
          <w:marRight w:val="0"/>
          <w:marTop w:val="0"/>
          <w:marBottom w:val="0"/>
          <w:divBdr>
            <w:top w:val="none" w:sz="0" w:space="0" w:color="auto"/>
            <w:left w:val="none" w:sz="0" w:space="0" w:color="auto"/>
            <w:bottom w:val="none" w:sz="0" w:space="0" w:color="auto"/>
            <w:right w:val="none" w:sz="0" w:space="0" w:color="auto"/>
          </w:divBdr>
        </w:div>
        <w:div w:id="421683140">
          <w:marLeft w:val="480"/>
          <w:marRight w:val="0"/>
          <w:marTop w:val="0"/>
          <w:marBottom w:val="0"/>
          <w:divBdr>
            <w:top w:val="none" w:sz="0" w:space="0" w:color="auto"/>
            <w:left w:val="none" w:sz="0" w:space="0" w:color="auto"/>
            <w:bottom w:val="none" w:sz="0" w:space="0" w:color="auto"/>
            <w:right w:val="none" w:sz="0" w:space="0" w:color="auto"/>
          </w:divBdr>
        </w:div>
        <w:div w:id="1658460888">
          <w:marLeft w:val="480"/>
          <w:marRight w:val="0"/>
          <w:marTop w:val="0"/>
          <w:marBottom w:val="0"/>
          <w:divBdr>
            <w:top w:val="none" w:sz="0" w:space="0" w:color="auto"/>
            <w:left w:val="none" w:sz="0" w:space="0" w:color="auto"/>
            <w:bottom w:val="none" w:sz="0" w:space="0" w:color="auto"/>
            <w:right w:val="none" w:sz="0" w:space="0" w:color="auto"/>
          </w:divBdr>
        </w:div>
        <w:div w:id="542983364">
          <w:marLeft w:val="480"/>
          <w:marRight w:val="0"/>
          <w:marTop w:val="0"/>
          <w:marBottom w:val="0"/>
          <w:divBdr>
            <w:top w:val="none" w:sz="0" w:space="0" w:color="auto"/>
            <w:left w:val="none" w:sz="0" w:space="0" w:color="auto"/>
            <w:bottom w:val="none" w:sz="0" w:space="0" w:color="auto"/>
            <w:right w:val="none" w:sz="0" w:space="0" w:color="auto"/>
          </w:divBdr>
        </w:div>
        <w:div w:id="1279603500">
          <w:marLeft w:val="480"/>
          <w:marRight w:val="0"/>
          <w:marTop w:val="0"/>
          <w:marBottom w:val="0"/>
          <w:divBdr>
            <w:top w:val="none" w:sz="0" w:space="0" w:color="auto"/>
            <w:left w:val="none" w:sz="0" w:space="0" w:color="auto"/>
            <w:bottom w:val="none" w:sz="0" w:space="0" w:color="auto"/>
            <w:right w:val="none" w:sz="0" w:space="0" w:color="auto"/>
          </w:divBdr>
        </w:div>
        <w:div w:id="249510914">
          <w:marLeft w:val="480"/>
          <w:marRight w:val="0"/>
          <w:marTop w:val="0"/>
          <w:marBottom w:val="0"/>
          <w:divBdr>
            <w:top w:val="none" w:sz="0" w:space="0" w:color="auto"/>
            <w:left w:val="none" w:sz="0" w:space="0" w:color="auto"/>
            <w:bottom w:val="none" w:sz="0" w:space="0" w:color="auto"/>
            <w:right w:val="none" w:sz="0" w:space="0" w:color="auto"/>
          </w:divBdr>
        </w:div>
        <w:div w:id="153880836">
          <w:marLeft w:val="480"/>
          <w:marRight w:val="0"/>
          <w:marTop w:val="0"/>
          <w:marBottom w:val="0"/>
          <w:divBdr>
            <w:top w:val="none" w:sz="0" w:space="0" w:color="auto"/>
            <w:left w:val="none" w:sz="0" w:space="0" w:color="auto"/>
            <w:bottom w:val="none" w:sz="0" w:space="0" w:color="auto"/>
            <w:right w:val="none" w:sz="0" w:space="0" w:color="auto"/>
          </w:divBdr>
        </w:div>
        <w:div w:id="572423972">
          <w:marLeft w:val="480"/>
          <w:marRight w:val="0"/>
          <w:marTop w:val="0"/>
          <w:marBottom w:val="0"/>
          <w:divBdr>
            <w:top w:val="none" w:sz="0" w:space="0" w:color="auto"/>
            <w:left w:val="none" w:sz="0" w:space="0" w:color="auto"/>
            <w:bottom w:val="none" w:sz="0" w:space="0" w:color="auto"/>
            <w:right w:val="none" w:sz="0" w:space="0" w:color="auto"/>
          </w:divBdr>
        </w:div>
        <w:div w:id="1262253129">
          <w:marLeft w:val="480"/>
          <w:marRight w:val="0"/>
          <w:marTop w:val="0"/>
          <w:marBottom w:val="0"/>
          <w:divBdr>
            <w:top w:val="none" w:sz="0" w:space="0" w:color="auto"/>
            <w:left w:val="none" w:sz="0" w:space="0" w:color="auto"/>
            <w:bottom w:val="none" w:sz="0" w:space="0" w:color="auto"/>
            <w:right w:val="none" w:sz="0" w:space="0" w:color="auto"/>
          </w:divBdr>
        </w:div>
        <w:div w:id="385566553">
          <w:marLeft w:val="480"/>
          <w:marRight w:val="0"/>
          <w:marTop w:val="0"/>
          <w:marBottom w:val="0"/>
          <w:divBdr>
            <w:top w:val="none" w:sz="0" w:space="0" w:color="auto"/>
            <w:left w:val="none" w:sz="0" w:space="0" w:color="auto"/>
            <w:bottom w:val="none" w:sz="0" w:space="0" w:color="auto"/>
            <w:right w:val="none" w:sz="0" w:space="0" w:color="auto"/>
          </w:divBdr>
        </w:div>
        <w:div w:id="722021103">
          <w:marLeft w:val="480"/>
          <w:marRight w:val="0"/>
          <w:marTop w:val="0"/>
          <w:marBottom w:val="0"/>
          <w:divBdr>
            <w:top w:val="none" w:sz="0" w:space="0" w:color="auto"/>
            <w:left w:val="none" w:sz="0" w:space="0" w:color="auto"/>
            <w:bottom w:val="none" w:sz="0" w:space="0" w:color="auto"/>
            <w:right w:val="none" w:sz="0" w:space="0" w:color="auto"/>
          </w:divBdr>
        </w:div>
        <w:div w:id="343481086">
          <w:marLeft w:val="480"/>
          <w:marRight w:val="0"/>
          <w:marTop w:val="0"/>
          <w:marBottom w:val="0"/>
          <w:divBdr>
            <w:top w:val="none" w:sz="0" w:space="0" w:color="auto"/>
            <w:left w:val="none" w:sz="0" w:space="0" w:color="auto"/>
            <w:bottom w:val="none" w:sz="0" w:space="0" w:color="auto"/>
            <w:right w:val="none" w:sz="0" w:space="0" w:color="auto"/>
          </w:divBdr>
        </w:div>
        <w:div w:id="234050195">
          <w:marLeft w:val="480"/>
          <w:marRight w:val="0"/>
          <w:marTop w:val="0"/>
          <w:marBottom w:val="0"/>
          <w:divBdr>
            <w:top w:val="none" w:sz="0" w:space="0" w:color="auto"/>
            <w:left w:val="none" w:sz="0" w:space="0" w:color="auto"/>
            <w:bottom w:val="none" w:sz="0" w:space="0" w:color="auto"/>
            <w:right w:val="none" w:sz="0" w:space="0" w:color="auto"/>
          </w:divBdr>
        </w:div>
        <w:div w:id="164437638">
          <w:marLeft w:val="480"/>
          <w:marRight w:val="0"/>
          <w:marTop w:val="0"/>
          <w:marBottom w:val="0"/>
          <w:divBdr>
            <w:top w:val="none" w:sz="0" w:space="0" w:color="auto"/>
            <w:left w:val="none" w:sz="0" w:space="0" w:color="auto"/>
            <w:bottom w:val="none" w:sz="0" w:space="0" w:color="auto"/>
            <w:right w:val="none" w:sz="0" w:space="0" w:color="auto"/>
          </w:divBdr>
        </w:div>
        <w:div w:id="1846170172">
          <w:marLeft w:val="480"/>
          <w:marRight w:val="0"/>
          <w:marTop w:val="0"/>
          <w:marBottom w:val="0"/>
          <w:divBdr>
            <w:top w:val="none" w:sz="0" w:space="0" w:color="auto"/>
            <w:left w:val="none" w:sz="0" w:space="0" w:color="auto"/>
            <w:bottom w:val="none" w:sz="0" w:space="0" w:color="auto"/>
            <w:right w:val="none" w:sz="0" w:space="0" w:color="auto"/>
          </w:divBdr>
        </w:div>
      </w:divsChild>
    </w:div>
    <w:div w:id="1150562333">
      <w:bodyDiv w:val="1"/>
      <w:marLeft w:val="0"/>
      <w:marRight w:val="0"/>
      <w:marTop w:val="0"/>
      <w:marBottom w:val="0"/>
      <w:divBdr>
        <w:top w:val="none" w:sz="0" w:space="0" w:color="auto"/>
        <w:left w:val="none" w:sz="0" w:space="0" w:color="auto"/>
        <w:bottom w:val="none" w:sz="0" w:space="0" w:color="auto"/>
        <w:right w:val="none" w:sz="0" w:space="0" w:color="auto"/>
      </w:divBdr>
    </w:div>
    <w:div w:id="1150681709">
      <w:bodyDiv w:val="1"/>
      <w:marLeft w:val="0"/>
      <w:marRight w:val="0"/>
      <w:marTop w:val="0"/>
      <w:marBottom w:val="0"/>
      <w:divBdr>
        <w:top w:val="none" w:sz="0" w:space="0" w:color="auto"/>
        <w:left w:val="none" w:sz="0" w:space="0" w:color="auto"/>
        <w:bottom w:val="none" w:sz="0" w:space="0" w:color="auto"/>
        <w:right w:val="none" w:sz="0" w:space="0" w:color="auto"/>
      </w:divBdr>
    </w:div>
    <w:div w:id="1150901081">
      <w:bodyDiv w:val="1"/>
      <w:marLeft w:val="0"/>
      <w:marRight w:val="0"/>
      <w:marTop w:val="0"/>
      <w:marBottom w:val="0"/>
      <w:divBdr>
        <w:top w:val="none" w:sz="0" w:space="0" w:color="auto"/>
        <w:left w:val="none" w:sz="0" w:space="0" w:color="auto"/>
        <w:bottom w:val="none" w:sz="0" w:space="0" w:color="auto"/>
        <w:right w:val="none" w:sz="0" w:space="0" w:color="auto"/>
      </w:divBdr>
    </w:div>
    <w:div w:id="1151140074">
      <w:bodyDiv w:val="1"/>
      <w:marLeft w:val="0"/>
      <w:marRight w:val="0"/>
      <w:marTop w:val="0"/>
      <w:marBottom w:val="0"/>
      <w:divBdr>
        <w:top w:val="none" w:sz="0" w:space="0" w:color="auto"/>
        <w:left w:val="none" w:sz="0" w:space="0" w:color="auto"/>
        <w:bottom w:val="none" w:sz="0" w:space="0" w:color="auto"/>
        <w:right w:val="none" w:sz="0" w:space="0" w:color="auto"/>
      </w:divBdr>
    </w:div>
    <w:div w:id="1151367480">
      <w:bodyDiv w:val="1"/>
      <w:marLeft w:val="0"/>
      <w:marRight w:val="0"/>
      <w:marTop w:val="0"/>
      <w:marBottom w:val="0"/>
      <w:divBdr>
        <w:top w:val="none" w:sz="0" w:space="0" w:color="auto"/>
        <w:left w:val="none" w:sz="0" w:space="0" w:color="auto"/>
        <w:bottom w:val="none" w:sz="0" w:space="0" w:color="auto"/>
        <w:right w:val="none" w:sz="0" w:space="0" w:color="auto"/>
      </w:divBdr>
    </w:div>
    <w:div w:id="1152015756">
      <w:bodyDiv w:val="1"/>
      <w:marLeft w:val="0"/>
      <w:marRight w:val="0"/>
      <w:marTop w:val="0"/>
      <w:marBottom w:val="0"/>
      <w:divBdr>
        <w:top w:val="none" w:sz="0" w:space="0" w:color="auto"/>
        <w:left w:val="none" w:sz="0" w:space="0" w:color="auto"/>
        <w:bottom w:val="none" w:sz="0" w:space="0" w:color="auto"/>
        <w:right w:val="none" w:sz="0" w:space="0" w:color="auto"/>
      </w:divBdr>
    </w:div>
    <w:div w:id="1152016560">
      <w:bodyDiv w:val="1"/>
      <w:marLeft w:val="0"/>
      <w:marRight w:val="0"/>
      <w:marTop w:val="0"/>
      <w:marBottom w:val="0"/>
      <w:divBdr>
        <w:top w:val="none" w:sz="0" w:space="0" w:color="auto"/>
        <w:left w:val="none" w:sz="0" w:space="0" w:color="auto"/>
        <w:bottom w:val="none" w:sz="0" w:space="0" w:color="auto"/>
        <w:right w:val="none" w:sz="0" w:space="0" w:color="auto"/>
      </w:divBdr>
    </w:div>
    <w:div w:id="1152139637">
      <w:bodyDiv w:val="1"/>
      <w:marLeft w:val="0"/>
      <w:marRight w:val="0"/>
      <w:marTop w:val="0"/>
      <w:marBottom w:val="0"/>
      <w:divBdr>
        <w:top w:val="none" w:sz="0" w:space="0" w:color="auto"/>
        <w:left w:val="none" w:sz="0" w:space="0" w:color="auto"/>
        <w:bottom w:val="none" w:sz="0" w:space="0" w:color="auto"/>
        <w:right w:val="none" w:sz="0" w:space="0" w:color="auto"/>
      </w:divBdr>
    </w:div>
    <w:div w:id="1152261239">
      <w:bodyDiv w:val="1"/>
      <w:marLeft w:val="0"/>
      <w:marRight w:val="0"/>
      <w:marTop w:val="0"/>
      <w:marBottom w:val="0"/>
      <w:divBdr>
        <w:top w:val="none" w:sz="0" w:space="0" w:color="auto"/>
        <w:left w:val="none" w:sz="0" w:space="0" w:color="auto"/>
        <w:bottom w:val="none" w:sz="0" w:space="0" w:color="auto"/>
        <w:right w:val="none" w:sz="0" w:space="0" w:color="auto"/>
      </w:divBdr>
    </w:div>
    <w:div w:id="1152335645">
      <w:bodyDiv w:val="1"/>
      <w:marLeft w:val="0"/>
      <w:marRight w:val="0"/>
      <w:marTop w:val="0"/>
      <w:marBottom w:val="0"/>
      <w:divBdr>
        <w:top w:val="none" w:sz="0" w:space="0" w:color="auto"/>
        <w:left w:val="none" w:sz="0" w:space="0" w:color="auto"/>
        <w:bottom w:val="none" w:sz="0" w:space="0" w:color="auto"/>
        <w:right w:val="none" w:sz="0" w:space="0" w:color="auto"/>
      </w:divBdr>
    </w:div>
    <w:div w:id="1152529815">
      <w:bodyDiv w:val="1"/>
      <w:marLeft w:val="0"/>
      <w:marRight w:val="0"/>
      <w:marTop w:val="0"/>
      <w:marBottom w:val="0"/>
      <w:divBdr>
        <w:top w:val="none" w:sz="0" w:space="0" w:color="auto"/>
        <w:left w:val="none" w:sz="0" w:space="0" w:color="auto"/>
        <w:bottom w:val="none" w:sz="0" w:space="0" w:color="auto"/>
        <w:right w:val="none" w:sz="0" w:space="0" w:color="auto"/>
      </w:divBdr>
    </w:div>
    <w:div w:id="1152602469">
      <w:bodyDiv w:val="1"/>
      <w:marLeft w:val="0"/>
      <w:marRight w:val="0"/>
      <w:marTop w:val="0"/>
      <w:marBottom w:val="0"/>
      <w:divBdr>
        <w:top w:val="none" w:sz="0" w:space="0" w:color="auto"/>
        <w:left w:val="none" w:sz="0" w:space="0" w:color="auto"/>
        <w:bottom w:val="none" w:sz="0" w:space="0" w:color="auto"/>
        <w:right w:val="none" w:sz="0" w:space="0" w:color="auto"/>
      </w:divBdr>
    </w:div>
    <w:div w:id="1152677214">
      <w:marLeft w:val="480"/>
      <w:marRight w:val="0"/>
      <w:marTop w:val="0"/>
      <w:marBottom w:val="0"/>
      <w:divBdr>
        <w:top w:val="none" w:sz="0" w:space="0" w:color="auto"/>
        <w:left w:val="none" w:sz="0" w:space="0" w:color="auto"/>
        <w:bottom w:val="none" w:sz="0" w:space="0" w:color="auto"/>
        <w:right w:val="none" w:sz="0" w:space="0" w:color="auto"/>
      </w:divBdr>
    </w:div>
    <w:div w:id="1152679089">
      <w:bodyDiv w:val="1"/>
      <w:marLeft w:val="0"/>
      <w:marRight w:val="0"/>
      <w:marTop w:val="0"/>
      <w:marBottom w:val="0"/>
      <w:divBdr>
        <w:top w:val="none" w:sz="0" w:space="0" w:color="auto"/>
        <w:left w:val="none" w:sz="0" w:space="0" w:color="auto"/>
        <w:bottom w:val="none" w:sz="0" w:space="0" w:color="auto"/>
        <w:right w:val="none" w:sz="0" w:space="0" w:color="auto"/>
      </w:divBdr>
    </w:div>
    <w:div w:id="1152716068">
      <w:bodyDiv w:val="1"/>
      <w:marLeft w:val="0"/>
      <w:marRight w:val="0"/>
      <w:marTop w:val="0"/>
      <w:marBottom w:val="0"/>
      <w:divBdr>
        <w:top w:val="none" w:sz="0" w:space="0" w:color="auto"/>
        <w:left w:val="none" w:sz="0" w:space="0" w:color="auto"/>
        <w:bottom w:val="none" w:sz="0" w:space="0" w:color="auto"/>
        <w:right w:val="none" w:sz="0" w:space="0" w:color="auto"/>
      </w:divBdr>
    </w:div>
    <w:div w:id="1152910548">
      <w:bodyDiv w:val="1"/>
      <w:marLeft w:val="0"/>
      <w:marRight w:val="0"/>
      <w:marTop w:val="0"/>
      <w:marBottom w:val="0"/>
      <w:divBdr>
        <w:top w:val="none" w:sz="0" w:space="0" w:color="auto"/>
        <w:left w:val="none" w:sz="0" w:space="0" w:color="auto"/>
        <w:bottom w:val="none" w:sz="0" w:space="0" w:color="auto"/>
        <w:right w:val="none" w:sz="0" w:space="0" w:color="auto"/>
      </w:divBdr>
    </w:div>
    <w:div w:id="1153057598">
      <w:bodyDiv w:val="1"/>
      <w:marLeft w:val="0"/>
      <w:marRight w:val="0"/>
      <w:marTop w:val="0"/>
      <w:marBottom w:val="0"/>
      <w:divBdr>
        <w:top w:val="none" w:sz="0" w:space="0" w:color="auto"/>
        <w:left w:val="none" w:sz="0" w:space="0" w:color="auto"/>
        <w:bottom w:val="none" w:sz="0" w:space="0" w:color="auto"/>
        <w:right w:val="none" w:sz="0" w:space="0" w:color="auto"/>
      </w:divBdr>
    </w:div>
    <w:div w:id="1153302625">
      <w:bodyDiv w:val="1"/>
      <w:marLeft w:val="0"/>
      <w:marRight w:val="0"/>
      <w:marTop w:val="0"/>
      <w:marBottom w:val="0"/>
      <w:divBdr>
        <w:top w:val="none" w:sz="0" w:space="0" w:color="auto"/>
        <w:left w:val="none" w:sz="0" w:space="0" w:color="auto"/>
        <w:bottom w:val="none" w:sz="0" w:space="0" w:color="auto"/>
        <w:right w:val="none" w:sz="0" w:space="0" w:color="auto"/>
      </w:divBdr>
    </w:div>
    <w:div w:id="1153719726">
      <w:bodyDiv w:val="1"/>
      <w:marLeft w:val="0"/>
      <w:marRight w:val="0"/>
      <w:marTop w:val="0"/>
      <w:marBottom w:val="0"/>
      <w:divBdr>
        <w:top w:val="none" w:sz="0" w:space="0" w:color="auto"/>
        <w:left w:val="none" w:sz="0" w:space="0" w:color="auto"/>
        <w:bottom w:val="none" w:sz="0" w:space="0" w:color="auto"/>
        <w:right w:val="none" w:sz="0" w:space="0" w:color="auto"/>
      </w:divBdr>
    </w:div>
    <w:div w:id="1153838300">
      <w:bodyDiv w:val="1"/>
      <w:marLeft w:val="0"/>
      <w:marRight w:val="0"/>
      <w:marTop w:val="0"/>
      <w:marBottom w:val="0"/>
      <w:divBdr>
        <w:top w:val="none" w:sz="0" w:space="0" w:color="auto"/>
        <w:left w:val="none" w:sz="0" w:space="0" w:color="auto"/>
        <w:bottom w:val="none" w:sz="0" w:space="0" w:color="auto"/>
        <w:right w:val="none" w:sz="0" w:space="0" w:color="auto"/>
      </w:divBdr>
    </w:div>
    <w:div w:id="1153911511">
      <w:bodyDiv w:val="1"/>
      <w:marLeft w:val="0"/>
      <w:marRight w:val="0"/>
      <w:marTop w:val="0"/>
      <w:marBottom w:val="0"/>
      <w:divBdr>
        <w:top w:val="none" w:sz="0" w:space="0" w:color="auto"/>
        <w:left w:val="none" w:sz="0" w:space="0" w:color="auto"/>
        <w:bottom w:val="none" w:sz="0" w:space="0" w:color="auto"/>
        <w:right w:val="none" w:sz="0" w:space="0" w:color="auto"/>
      </w:divBdr>
      <w:divsChild>
        <w:div w:id="1806852988">
          <w:marLeft w:val="480"/>
          <w:marRight w:val="0"/>
          <w:marTop w:val="0"/>
          <w:marBottom w:val="0"/>
          <w:divBdr>
            <w:top w:val="none" w:sz="0" w:space="0" w:color="auto"/>
            <w:left w:val="none" w:sz="0" w:space="0" w:color="auto"/>
            <w:bottom w:val="none" w:sz="0" w:space="0" w:color="auto"/>
            <w:right w:val="none" w:sz="0" w:space="0" w:color="auto"/>
          </w:divBdr>
        </w:div>
        <w:div w:id="1307052941">
          <w:marLeft w:val="480"/>
          <w:marRight w:val="0"/>
          <w:marTop w:val="0"/>
          <w:marBottom w:val="0"/>
          <w:divBdr>
            <w:top w:val="none" w:sz="0" w:space="0" w:color="auto"/>
            <w:left w:val="none" w:sz="0" w:space="0" w:color="auto"/>
            <w:bottom w:val="none" w:sz="0" w:space="0" w:color="auto"/>
            <w:right w:val="none" w:sz="0" w:space="0" w:color="auto"/>
          </w:divBdr>
        </w:div>
        <w:div w:id="1721902230">
          <w:marLeft w:val="480"/>
          <w:marRight w:val="0"/>
          <w:marTop w:val="0"/>
          <w:marBottom w:val="0"/>
          <w:divBdr>
            <w:top w:val="none" w:sz="0" w:space="0" w:color="auto"/>
            <w:left w:val="none" w:sz="0" w:space="0" w:color="auto"/>
            <w:bottom w:val="none" w:sz="0" w:space="0" w:color="auto"/>
            <w:right w:val="none" w:sz="0" w:space="0" w:color="auto"/>
          </w:divBdr>
        </w:div>
        <w:div w:id="1616787975">
          <w:marLeft w:val="480"/>
          <w:marRight w:val="0"/>
          <w:marTop w:val="0"/>
          <w:marBottom w:val="0"/>
          <w:divBdr>
            <w:top w:val="none" w:sz="0" w:space="0" w:color="auto"/>
            <w:left w:val="none" w:sz="0" w:space="0" w:color="auto"/>
            <w:bottom w:val="none" w:sz="0" w:space="0" w:color="auto"/>
            <w:right w:val="none" w:sz="0" w:space="0" w:color="auto"/>
          </w:divBdr>
        </w:div>
        <w:div w:id="1446459589">
          <w:marLeft w:val="480"/>
          <w:marRight w:val="0"/>
          <w:marTop w:val="0"/>
          <w:marBottom w:val="0"/>
          <w:divBdr>
            <w:top w:val="none" w:sz="0" w:space="0" w:color="auto"/>
            <w:left w:val="none" w:sz="0" w:space="0" w:color="auto"/>
            <w:bottom w:val="none" w:sz="0" w:space="0" w:color="auto"/>
            <w:right w:val="none" w:sz="0" w:space="0" w:color="auto"/>
          </w:divBdr>
        </w:div>
        <w:div w:id="1864972312">
          <w:marLeft w:val="480"/>
          <w:marRight w:val="0"/>
          <w:marTop w:val="0"/>
          <w:marBottom w:val="0"/>
          <w:divBdr>
            <w:top w:val="none" w:sz="0" w:space="0" w:color="auto"/>
            <w:left w:val="none" w:sz="0" w:space="0" w:color="auto"/>
            <w:bottom w:val="none" w:sz="0" w:space="0" w:color="auto"/>
            <w:right w:val="none" w:sz="0" w:space="0" w:color="auto"/>
          </w:divBdr>
        </w:div>
        <w:div w:id="536818354">
          <w:marLeft w:val="480"/>
          <w:marRight w:val="0"/>
          <w:marTop w:val="0"/>
          <w:marBottom w:val="0"/>
          <w:divBdr>
            <w:top w:val="none" w:sz="0" w:space="0" w:color="auto"/>
            <w:left w:val="none" w:sz="0" w:space="0" w:color="auto"/>
            <w:bottom w:val="none" w:sz="0" w:space="0" w:color="auto"/>
            <w:right w:val="none" w:sz="0" w:space="0" w:color="auto"/>
          </w:divBdr>
        </w:div>
        <w:div w:id="500390941">
          <w:marLeft w:val="480"/>
          <w:marRight w:val="0"/>
          <w:marTop w:val="0"/>
          <w:marBottom w:val="0"/>
          <w:divBdr>
            <w:top w:val="none" w:sz="0" w:space="0" w:color="auto"/>
            <w:left w:val="none" w:sz="0" w:space="0" w:color="auto"/>
            <w:bottom w:val="none" w:sz="0" w:space="0" w:color="auto"/>
            <w:right w:val="none" w:sz="0" w:space="0" w:color="auto"/>
          </w:divBdr>
        </w:div>
        <w:div w:id="1374891821">
          <w:marLeft w:val="480"/>
          <w:marRight w:val="0"/>
          <w:marTop w:val="0"/>
          <w:marBottom w:val="0"/>
          <w:divBdr>
            <w:top w:val="none" w:sz="0" w:space="0" w:color="auto"/>
            <w:left w:val="none" w:sz="0" w:space="0" w:color="auto"/>
            <w:bottom w:val="none" w:sz="0" w:space="0" w:color="auto"/>
            <w:right w:val="none" w:sz="0" w:space="0" w:color="auto"/>
          </w:divBdr>
        </w:div>
        <w:div w:id="1925676203">
          <w:marLeft w:val="480"/>
          <w:marRight w:val="0"/>
          <w:marTop w:val="0"/>
          <w:marBottom w:val="0"/>
          <w:divBdr>
            <w:top w:val="none" w:sz="0" w:space="0" w:color="auto"/>
            <w:left w:val="none" w:sz="0" w:space="0" w:color="auto"/>
            <w:bottom w:val="none" w:sz="0" w:space="0" w:color="auto"/>
            <w:right w:val="none" w:sz="0" w:space="0" w:color="auto"/>
          </w:divBdr>
        </w:div>
        <w:div w:id="1942029863">
          <w:marLeft w:val="480"/>
          <w:marRight w:val="0"/>
          <w:marTop w:val="0"/>
          <w:marBottom w:val="0"/>
          <w:divBdr>
            <w:top w:val="none" w:sz="0" w:space="0" w:color="auto"/>
            <w:left w:val="none" w:sz="0" w:space="0" w:color="auto"/>
            <w:bottom w:val="none" w:sz="0" w:space="0" w:color="auto"/>
            <w:right w:val="none" w:sz="0" w:space="0" w:color="auto"/>
          </w:divBdr>
        </w:div>
        <w:div w:id="2082099986">
          <w:marLeft w:val="480"/>
          <w:marRight w:val="0"/>
          <w:marTop w:val="0"/>
          <w:marBottom w:val="0"/>
          <w:divBdr>
            <w:top w:val="none" w:sz="0" w:space="0" w:color="auto"/>
            <w:left w:val="none" w:sz="0" w:space="0" w:color="auto"/>
            <w:bottom w:val="none" w:sz="0" w:space="0" w:color="auto"/>
            <w:right w:val="none" w:sz="0" w:space="0" w:color="auto"/>
          </w:divBdr>
        </w:div>
        <w:div w:id="478965341">
          <w:marLeft w:val="480"/>
          <w:marRight w:val="0"/>
          <w:marTop w:val="0"/>
          <w:marBottom w:val="0"/>
          <w:divBdr>
            <w:top w:val="none" w:sz="0" w:space="0" w:color="auto"/>
            <w:left w:val="none" w:sz="0" w:space="0" w:color="auto"/>
            <w:bottom w:val="none" w:sz="0" w:space="0" w:color="auto"/>
            <w:right w:val="none" w:sz="0" w:space="0" w:color="auto"/>
          </w:divBdr>
        </w:div>
        <w:div w:id="1443307228">
          <w:marLeft w:val="480"/>
          <w:marRight w:val="0"/>
          <w:marTop w:val="0"/>
          <w:marBottom w:val="0"/>
          <w:divBdr>
            <w:top w:val="none" w:sz="0" w:space="0" w:color="auto"/>
            <w:left w:val="none" w:sz="0" w:space="0" w:color="auto"/>
            <w:bottom w:val="none" w:sz="0" w:space="0" w:color="auto"/>
            <w:right w:val="none" w:sz="0" w:space="0" w:color="auto"/>
          </w:divBdr>
        </w:div>
        <w:div w:id="2058773132">
          <w:marLeft w:val="480"/>
          <w:marRight w:val="0"/>
          <w:marTop w:val="0"/>
          <w:marBottom w:val="0"/>
          <w:divBdr>
            <w:top w:val="none" w:sz="0" w:space="0" w:color="auto"/>
            <w:left w:val="none" w:sz="0" w:space="0" w:color="auto"/>
            <w:bottom w:val="none" w:sz="0" w:space="0" w:color="auto"/>
            <w:right w:val="none" w:sz="0" w:space="0" w:color="auto"/>
          </w:divBdr>
        </w:div>
        <w:div w:id="22560324">
          <w:marLeft w:val="480"/>
          <w:marRight w:val="0"/>
          <w:marTop w:val="0"/>
          <w:marBottom w:val="0"/>
          <w:divBdr>
            <w:top w:val="none" w:sz="0" w:space="0" w:color="auto"/>
            <w:left w:val="none" w:sz="0" w:space="0" w:color="auto"/>
            <w:bottom w:val="none" w:sz="0" w:space="0" w:color="auto"/>
            <w:right w:val="none" w:sz="0" w:space="0" w:color="auto"/>
          </w:divBdr>
        </w:div>
        <w:div w:id="1273586175">
          <w:marLeft w:val="480"/>
          <w:marRight w:val="0"/>
          <w:marTop w:val="0"/>
          <w:marBottom w:val="0"/>
          <w:divBdr>
            <w:top w:val="none" w:sz="0" w:space="0" w:color="auto"/>
            <w:left w:val="none" w:sz="0" w:space="0" w:color="auto"/>
            <w:bottom w:val="none" w:sz="0" w:space="0" w:color="auto"/>
            <w:right w:val="none" w:sz="0" w:space="0" w:color="auto"/>
          </w:divBdr>
        </w:div>
      </w:divsChild>
    </w:div>
    <w:div w:id="1154109114">
      <w:bodyDiv w:val="1"/>
      <w:marLeft w:val="0"/>
      <w:marRight w:val="0"/>
      <w:marTop w:val="0"/>
      <w:marBottom w:val="0"/>
      <w:divBdr>
        <w:top w:val="none" w:sz="0" w:space="0" w:color="auto"/>
        <w:left w:val="none" w:sz="0" w:space="0" w:color="auto"/>
        <w:bottom w:val="none" w:sz="0" w:space="0" w:color="auto"/>
        <w:right w:val="none" w:sz="0" w:space="0" w:color="auto"/>
      </w:divBdr>
    </w:div>
    <w:div w:id="1154178729">
      <w:bodyDiv w:val="1"/>
      <w:marLeft w:val="0"/>
      <w:marRight w:val="0"/>
      <w:marTop w:val="0"/>
      <w:marBottom w:val="0"/>
      <w:divBdr>
        <w:top w:val="none" w:sz="0" w:space="0" w:color="auto"/>
        <w:left w:val="none" w:sz="0" w:space="0" w:color="auto"/>
        <w:bottom w:val="none" w:sz="0" w:space="0" w:color="auto"/>
        <w:right w:val="none" w:sz="0" w:space="0" w:color="auto"/>
      </w:divBdr>
    </w:div>
    <w:div w:id="1154299079">
      <w:bodyDiv w:val="1"/>
      <w:marLeft w:val="0"/>
      <w:marRight w:val="0"/>
      <w:marTop w:val="0"/>
      <w:marBottom w:val="0"/>
      <w:divBdr>
        <w:top w:val="none" w:sz="0" w:space="0" w:color="auto"/>
        <w:left w:val="none" w:sz="0" w:space="0" w:color="auto"/>
        <w:bottom w:val="none" w:sz="0" w:space="0" w:color="auto"/>
        <w:right w:val="none" w:sz="0" w:space="0" w:color="auto"/>
      </w:divBdr>
    </w:div>
    <w:div w:id="1154299806">
      <w:bodyDiv w:val="1"/>
      <w:marLeft w:val="0"/>
      <w:marRight w:val="0"/>
      <w:marTop w:val="0"/>
      <w:marBottom w:val="0"/>
      <w:divBdr>
        <w:top w:val="none" w:sz="0" w:space="0" w:color="auto"/>
        <w:left w:val="none" w:sz="0" w:space="0" w:color="auto"/>
        <w:bottom w:val="none" w:sz="0" w:space="0" w:color="auto"/>
        <w:right w:val="none" w:sz="0" w:space="0" w:color="auto"/>
      </w:divBdr>
    </w:div>
    <w:div w:id="1154373797">
      <w:bodyDiv w:val="1"/>
      <w:marLeft w:val="0"/>
      <w:marRight w:val="0"/>
      <w:marTop w:val="0"/>
      <w:marBottom w:val="0"/>
      <w:divBdr>
        <w:top w:val="none" w:sz="0" w:space="0" w:color="auto"/>
        <w:left w:val="none" w:sz="0" w:space="0" w:color="auto"/>
        <w:bottom w:val="none" w:sz="0" w:space="0" w:color="auto"/>
        <w:right w:val="none" w:sz="0" w:space="0" w:color="auto"/>
      </w:divBdr>
    </w:div>
    <w:div w:id="1154377023">
      <w:bodyDiv w:val="1"/>
      <w:marLeft w:val="0"/>
      <w:marRight w:val="0"/>
      <w:marTop w:val="0"/>
      <w:marBottom w:val="0"/>
      <w:divBdr>
        <w:top w:val="none" w:sz="0" w:space="0" w:color="auto"/>
        <w:left w:val="none" w:sz="0" w:space="0" w:color="auto"/>
        <w:bottom w:val="none" w:sz="0" w:space="0" w:color="auto"/>
        <w:right w:val="none" w:sz="0" w:space="0" w:color="auto"/>
      </w:divBdr>
    </w:div>
    <w:div w:id="1154955201">
      <w:bodyDiv w:val="1"/>
      <w:marLeft w:val="0"/>
      <w:marRight w:val="0"/>
      <w:marTop w:val="0"/>
      <w:marBottom w:val="0"/>
      <w:divBdr>
        <w:top w:val="none" w:sz="0" w:space="0" w:color="auto"/>
        <w:left w:val="none" w:sz="0" w:space="0" w:color="auto"/>
        <w:bottom w:val="none" w:sz="0" w:space="0" w:color="auto"/>
        <w:right w:val="none" w:sz="0" w:space="0" w:color="auto"/>
      </w:divBdr>
      <w:divsChild>
        <w:div w:id="603877571">
          <w:marLeft w:val="480"/>
          <w:marRight w:val="0"/>
          <w:marTop w:val="0"/>
          <w:marBottom w:val="0"/>
          <w:divBdr>
            <w:top w:val="none" w:sz="0" w:space="0" w:color="auto"/>
            <w:left w:val="none" w:sz="0" w:space="0" w:color="auto"/>
            <w:bottom w:val="none" w:sz="0" w:space="0" w:color="auto"/>
            <w:right w:val="none" w:sz="0" w:space="0" w:color="auto"/>
          </w:divBdr>
        </w:div>
        <w:div w:id="1752002114">
          <w:marLeft w:val="480"/>
          <w:marRight w:val="0"/>
          <w:marTop w:val="0"/>
          <w:marBottom w:val="0"/>
          <w:divBdr>
            <w:top w:val="none" w:sz="0" w:space="0" w:color="auto"/>
            <w:left w:val="none" w:sz="0" w:space="0" w:color="auto"/>
            <w:bottom w:val="none" w:sz="0" w:space="0" w:color="auto"/>
            <w:right w:val="none" w:sz="0" w:space="0" w:color="auto"/>
          </w:divBdr>
        </w:div>
        <w:div w:id="168832575">
          <w:marLeft w:val="480"/>
          <w:marRight w:val="0"/>
          <w:marTop w:val="0"/>
          <w:marBottom w:val="0"/>
          <w:divBdr>
            <w:top w:val="none" w:sz="0" w:space="0" w:color="auto"/>
            <w:left w:val="none" w:sz="0" w:space="0" w:color="auto"/>
            <w:bottom w:val="none" w:sz="0" w:space="0" w:color="auto"/>
            <w:right w:val="none" w:sz="0" w:space="0" w:color="auto"/>
          </w:divBdr>
        </w:div>
        <w:div w:id="2046755337">
          <w:marLeft w:val="480"/>
          <w:marRight w:val="0"/>
          <w:marTop w:val="0"/>
          <w:marBottom w:val="0"/>
          <w:divBdr>
            <w:top w:val="none" w:sz="0" w:space="0" w:color="auto"/>
            <w:left w:val="none" w:sz="0" w:space="0" w:color="auto"/>
            <w:bottom w:val="none" w:sz="0" w:space="0" w:color="auto"/>
            <w:right w:val="none" w:sz="0" w:space="0" w:color="auto"/>
          </w:divBdr>
        </w:div>
        <w:div w:id="1207643279">
          <w:marLeft w:val="480"/>
          <w:marRight w:val="0"/>
          <w:marTop w:val="0"/>
          <w:marBottom w:val="0"/>
          <w:divBdr>
            <w:top w:val="none" w:sz="0" w:space="0" w:color="auto"/>
            <w:left w:val="none" w:sz="0" w:space="0" w:color="auto"/>
            <w:bottom w:val="none" w:sz="0" w:space="0" w:color="auto"/>
            <w:right w:val="none" w:sz="0" w:space="0" w:color="auto"/>
          </w:divBdr>
        </w:div>
        <w:div w:id="1140686302">
          <w:marLeft w:val="480"/>
          <w:marRight w:val="0"/>
          <w:marTop w:val="0"/>
          <w:marBottom w:val="0"/>
          <w:divBdr>
            <w:top w:val="none" w:sz="0" w:space="0" w:color="auto"/>
            <w:left w:val="none" w:sz="0" w:space="0" w:color="auto"/>
            <w:bottom w:val="none" w:sz="0" w:space="0" w:color="auto"/>
            <w:right w:val="none" w:sz="0" w:space="0" w:color="auto"/>
          </w:divBdr>
        </w:div>
        <w:div w:id="15815198">
          <w:marLeft w:val="480"/>
          <w:marRight w:val="0"/>
          <w:marTop w:val="0"/>
          <w:marBottom w:val="0"/>
          <w:divBdr>
            <w:top w:val="none" w:sz="0" w:space="0" w:color="auto"/>
            <w:left w:val="none" w:sz="0" w:space="0" w:color="auto"/>
            <w:bottom w:val="none" w:sz="0" w:space="0" w:color="auto"/>
            <w:right w:val="none" w:sz="0" w:space="0" w:color="auto"/>
          </w:divBdr>
        </w:div>
        <w:div w:id="1252471910">
          <w:marLeft w:val="480"/>
          <w:marRight w:val="0"/>
          <w:marTop w:val="0"/>
          <w:marBottom w:val="0"/>
          <w:divBdr>
            <w:top w:val="none" w:sz="0" w:space="0" w:color="auto"/>
            <w:left w:val="none" w:sz="0" w:space="0" w:color="auto"/>
            <w:bottom w:val="none" w:sz="0" w:space="0" w:color="auto"/>
            <w:right w:val="none" w:sz="0" w:space="0" w:color="auto"/>
          </w:divBdr>
        </w:div>
        <w:div w:id="490101228">
          <w:marLeft w:val="480"/>
          <w:marRight w:val="0"/>
          <w:marTop w:val="0"/>
          <w:marBottom w:val="0"/>
          <w:divBdr>
            <w:top w:val="none" w:sz="0" w:space="0" w:color="auto"/>
            <w:left w:val="none" w:sz="0" w:space="0" w:color="auto"/>
            <w:bottom w:val="none" w:sz="0" w:space="0" w:color="auto"/>
            <w:right w:val="none" w:sz="0" w:space="0" w:color="auto"/>
          </w:divBdr>
        </w:div>
        <w:div w:id="891427030">
          <w:marLeft w:val="480"/>
          <w:marRight w:val="0"/>
          <w:marTop w:val="0"/>
          <w:marBottom w:val="0"/>
          <w:divBdr>
            <w:top w:val="none" w:sz="0" w:space="0" w:color="auto"/>
            <w:left w:val="none" w:sz="0" w:space="0" w:color="auto"/>
            <w:bottom w:val="none" w:sz="0" w:space="0" w:color="auto"/>
            <w:right w:val="none" w:sz="0" w:space="0" w:color="auto"/>
          </w:divBdr>
        </w:div>
        <w:div w:id="598950018">
          <w:marLeft w:val="480"/>
          <w:marRight w:val="0"/>
          <w:marTop w:val="0"/>
          <w:marBottom w:val="0"/>
          <w:divBdr>
            <w:top w:val="none" w:sz="0" w:space="0" w:color="auto"/>
            <w:left w:val="none" w:sz="0" w:space="0" w:color="auto"/>
            <w:bottom w:val="none" w:sz="0" w:space="0" w:color="auto"/>
            <w:right w:val="none" w:sz="0" w:space="0" w:color="auto"/>
          </w:divBdr>
        </w:div>
        <w:div w:id="439763962">
          <w:marLeft w:val="480"/>
          <w:marRight w:val="0"/>
          <w:marTop w:val="0"/>
          <w:marBottom w:val="0"/>
          <w:divBdr>
            <w:top w:val="none" w:sz="0" w:space="0" w:color="auto"/>
            <w:left w:val="none" w:sz="0" w:space="0" w:color="auto"/>
            <w:bottom w:val="none" w:sz="0" w:space="0" w:color="auto"/>
            <w:right w:val="none" w:sz="0" w:space="0" w:color="auto"/>
          </w:divBdr>
        </w:div>
        <w:div w:id="1084690461">
          <w:marLeft w:val="480"/>
          <w:marRight w:val="0"/>
          <w:marTop w:val="0"/>
          <w:marBottom w:val="0"/>
          <w:divBdr>
            <w:top w:val="none" w:sz="0" w:space="0" w:color="auto"/>
            <w:left w:val="none" w:sz="0" w:space="0" w:color="auto"/>
            <w:bottom w:val="none" w:sz="0" w:space="0" w:color="auto"/>
            <w:right w:val="none" w:sz="0" w:space="0" w:color="auto"/>
          </w:divBdr>
        </w:div>
        <w:div w:id="365524548">
          <w:marLeft w:val="480"/>
          <w:marRight w:val="0"/>
          <w:marTop w:val="0"/>
          <w:marBottom w:val="0"/>
          <w:divBdr>
            <w:top w:val="none" w:sz="0" w:space="0" w:color="auto"/>
            <w:left w:val="none" w:sz="0" w:space="0" w:color="auto"/>
            <w:bottom w:val="none" w:sz="0" w:space="0" w:color="auto"/>
            <w:right w:val="none" w:sz="0" w:space="0" w:color="auto"/>
          </w:divBdr>
        </w:div>
        <w:div w:id="1779525710">
          <w:marLeft w:val="480"/>
          <w:marRight w:val="0"/>
          <w:marTop w:val="0"/>
          <w:marBottom w:val="0"/>
          <w:divBdr>
            <w:top w:val="none" w:sz="0" w:space="0" w:color="auto"/>
            <w:left w:val="none" w:sz="0" w:space="0" w:color="auto"/>
            <w:bottom w:val="none" w:sz="0" w:space="0" w:color="auto"/>
            <w:right w:val="none" w:sz="0" w:space="0" w:color="auto"/>
          </w:divBdr>
        </w:div>
        <w:div w:id="1836988267">
          <w:marLeft w:val="480"/>
          <w:marRight w:val="0"/>
          <w:marTop w:val="0"/>
          <w:marBottom w:val="0"/>
          <w:divBdr>
            <w:top w:val="none" w:sz="0" w:space="0" w:color="auto"/>
            <w:left w:val="none" w:sz="0" w:space="0" w:color="auto"/>
            <w:bottom w:val="none" w:sz="0" w:space="0" w:color="auto"/>
            <w:right w:val="none" w:sz="0" w:space="0" w:color="auto"/>
          </w:divBdr>
        </w:div>
      </w:divsChild>
    </w:div>
    <w:div w:id="1155100624">
      <w:bodyDiv w:val="1"/>
      <w:marLeft w:val="0"/>
      <w:marRight w:val="0"/>
      <w:marTop w:val="0"/>
      <w:marBottom w:val="0"/>
      <w:divBdr>
        <w:top w:val="none" w:sz="0" w:space="0" w:color="auto"/>
        <w:left w:val="none" w:sz="0" w:space="0" w:color="auto"/>
        <w:bottom w:val="none" w:sz="0" w:space="0" w:color="auto"/>
        <w:right w:val="none" w:sz="0" w:space="0" w:color="auto"/>
      </w:divBdr>
    </w:div>
    <w:div w:id="1155102188">
      <w:marLeft w:val="480"/>
      <w:marRight w:val="0"/>
      <w:marTop w:val="0"/>
      <w:marBottom w:val="0"/>
      <w:divBdr>
        <w:top w:val="none" w:sz="0" w:space="0" w:color="auto"/>
        <w:left w:val="none" w:sz="0" w:space="0" w:color="auto"/>
        <w:bottom w:val="none" w:sz="0" w:space="0" w:color="auto"/>
        <w:right w:val="none" w:sz="0" w:space="0" w:color="auto"/>
      </w:divBdr>
    </w:div>
    <w:div w:id="1155142160">
      <w:marLeft w:val="480"/>
      <w:marRight w:val="0"/>
      <w:marTop w:val="0"/>
      <w:marBottom w:val="0"/>
      <w:divBdr>
        <w:top w:val="none" w:sz="0" w:space="0" w:color="auto"/>
        <w:left w:val="none" w:sz="0" w:space="0" w:color="auto"/>
        <w:bottom w:val="none" w:sz="0" w:space="0" w:color="auto"/>
        <w:right w:val="none" w:sz="0" w:space="0" w:color="auto"/>
      </w:divBdr>
    </w:div>
    <w:div w:id="1155142532">
      <w:bodyDiv w:val="1"/>
      <w:marLeft w:val="0"/>
      <w:marRight w:val="0"/>
      <w:marTop w:val="0"/>
      <w:marBottom w:val="0"/>
      <w:divBdr>
        <w:top w:val="none" w:sz="0" w:space="0" w:color="auto"/>
        <w:left w:val="none" w:sz="0" w:space="0" w:color="auto"/>
        <w:bottom w:val="none" w:sz="0" w:space="0" w:color="auto"/>
        <w:right w:val="none" w:sz="0" w:space="0" w:color="auto"/>
      </w:divBdr>
    </w:div>
    <w:div w:id="1155226016">
      <w:bodyDiv w:val="1"/>
      <w:marLeft w:val="0"/>
      <w:marRight w:val="0"/>
      <w:marTop w:val="0"/>
      <w:marBottom w:val="0"/>
      <w:divBdr>
        <w:top w:val="none" w:sz="0" w:space="0" w:color="auto"/>
        <w:left w:val="none" w:sz="0" w:space="0" w:color="auto"/>
        <w:bottom w:val="none" w:sz="0" w:space="0" w:color="auto"/>
        <w:right w:val="none" w:sz="0" w:space="0" w:color="auto"/>
      </w:divBdr>
    </w:div>
    <w:div w:id="1155607114">
      <w:bodyDiv w:val="1"/>
      <w:marLeft w:val="0"/>
      <w:marRight w:val="0"/>
      <w:marTop w:val="0"/>
      <w:marBottom w:val="0"/>
      <w:divBdr>
        <w:top w:val="none" w:sz="0" w:space="0" w:color="auto"/>
        <w:left w:val="none" w:sz="0" w:space="0" w:color="auto"/>
        <w:bottom w:val="none" w:sz="0" w:space="0" w:color="auto"/>
        <w:right w:val="none" w:sz="0" w:space="0" w:color="auto"/>
      </w:divBdr>
    </w:div>
    <w:div w:id="1155950910">
      <w:bodyDiv w:val="1"/>
      <w:marLeft w:val="0"/>
      <w:marRight w:val="0"/>
      <w:marTop w:val="0"/>
      <w:marBottom w:val="0"/>
      <w:divBdr>
        <w:top w:val="none" w:sz="0" w:space="0" w:color="auto"/>
        <w:left w:val="none" w:sz="0" w:space="0" w:color="auto"/>
        <w:bottom w:val="none" w:sz="0" w:space="0" w:color="auto"/>
        <w:right w:val="none" w:sz="0" w:space="0" w:color="auto"/>
      </w:divBdr>
      <w:divsChild>
        <w:div w:id="519589829">
          <w:marLeft w:val="480"/>
          <w:marRight w:val="0"/>
          <w:marTop w:val="0"/>
          <w:marBottom w:val="0"/>
          <w:divBdr>
            <w:top w:val="none" w:sz="0" w:space="0" w:color="auto"/>
            <w:left w:val="none" w:sz="0" w:space="0" w:color="auto"/>
            <w:bottom w:val="none" w:sz="0" w:space="0" w:color="auto"/>
            <w:right w:val="none" w:sz="0" w:space="0" w:color="auto"/>
          </w:divBdr>
        </w:div>
        <w:div w:id="2124303734">
          <w:marLeft w:val="480"/>
          <w:marRight w:val="0"/>
          <w:marTop w:val="0"/>
          <w:marBottom w:val="0"/>
          <w:divBdr>
            <w:top w:val="none" w:sz="0" w:space="0" w:color="auto"/>
            <w:left w:val="none" w:sz="0" w:space="0" w:color="auto"/>
            <w:bottom w:val="none" w:sz="0" w:space="0" w:color="auto"/>
            <w:right w:val="none" w:sz="0" w:space="0" w:color="auto"/>
          </w:divBdr>
        </w:div>
        <w:div w:id="83495238">
          <w:marLeft w:val="480"/>
          <w:marRight w:val="0"/>
          <w:marTop w:val="0"/>
          <w:marBottom w:val="0"/>
          <w:divBdr>
            <w:top w:val="none" w:sz="0" w:space="0" w:color="auto"/>
            <w:left w:val="none" w:sz="0" w:space="0" w:color="auto"/>
            <w:bottom w:val="none" w:sz="0" w:space="0" w:color="auto"/>
            <w:right w:val="none" w:sz="0" w:space="0" w:color="auto"/>
          </w:divBdr>
        </w:div>
        <w:div w:id="1666131001">
          <w:marLeft w:val="480"/>
          <w:marRight w:val="0"/>
          <w:marTop w:val="0"/>
          <w:marBottom w:val="0"/>
          <w:divBdr>
            <w:top w:val="none" w:sz="0" w:space="0" w:color="auto"/>
            <w:left w:val="none" w:sz="0" w:space="0" w:color="auto"/>
            <w:bottom w:val="none" w:sz="0" w:space="0" w:color="auto"/>
            <w:right w:val="none" w:sz="0" w:space="0" w:color="auto"/>
          </w:divBdr>
        </w:div>
        <w:div w:id="996954026">
          <w:marLeft w:val="480"/>
          <w:marRight w:val="0"/>
          <w:marTop w:val="0"/>
          <w:marBottom w:val="0"/>
          <w:divBdr>
            <w:top w:val="none" w:sz="0" w:space="0" w:color="auto"/>
            <w:left w:val="none" w:sz="0" w:space="0" w:color="auto"/>
            <w:bottom w:val="none" w:sz="0" w:space="0" w:color="auto"/>
            <w:right w:val="none" w:sz="0" w:space="0" w:color="auto"/>
          </w:divBdr>
        </w:div>
        <w:div w:id="482282925">
          <w:marLeft w:val="480"/>
          <w:marRight w:val="0"/>
          <w:marTop w:val="0"/>
          <w:marBottom w:val="0"/>
          <w:divBdr>
            <w:top w:val="none" w:sz="0" w:space="0" w:color="auto"/>
            <w:left w:val="none" w:sz="0" w:space="0" w:color="auto"/>
            <w:bottom w:val="none" w:sz="0" w:space="0" w:color="auto"/>
            <w:right w:val="none" w:sz="0" w:space="0" w:color="auto"/>
          </w:divBdr>
        </w:div>
        <w:div w:id="1588805752">
          <w:marLeft w:val="480"/>
          <w:marRight w:val="0"/>
          <w:marTop w:val="0"/>
          <w:marBottom w:val="0"/>
          <w:divBdr>
            <w:top w:val="none" w:sz="0" w:space="0" w:color="auto"/>
            <w:left w:val="none" w:sz="0" w:space="0" w:color="auto"/>
            <w:bottom w:val="none" w:sz="0" w:space="0" w:color="auto"/>
            <w:right w:val="none" w:sz="0" w:space="0" w:color="auto"/>
          </w:divBdr>
        </w:div>
        <w:div w:id="931082669">
          <w:marLeft w:val="480"/>
          <w:marRight w:val="0"/>
          <w:marTop w:val="0"/>
          <w:marBottom w:val="0"/>
          <w:divBdr>
            <w:top w:val="none" w:sz="0" w:space="0" w:color="auto"/>
            <w:left w:val="none" w:sz="0" w:space="0" w:color="auto"/>
            <w:bottom w:val="none" w:sz="0" w:space="0" w:color="auto"/>
            <w:right w:val="none" w:sz="0" w:space="0" w:color="auto"/>
          </w:divBdr>
        </w:div>
        <w:div w:id="1125080187">
          <w:marLeft w:val="480"/>
          <w:marRight w:val="0"/>
          <w:marTop w:val="0"/>
          <w:marBottom w:val="0"/>
          <w:divBdr>
            <w:top w:val="none" w:sz="0" w:space="0" w:color="auto"/>
            <w:left w:val="none" w:sz="0" w:space="0" w:color="auto"/>
            <w:bottom w:val="none" w:sz="0" w:space="0" w:color="auto"/>
            <w:right w:val="none" w:sz="0" w:space="0" w:color="auto"/>
          </w:divBdr>
        </w:div>
        <w:div w:id="12851512">
          <w:marLeft w:val="480"/>
          <w:marRight w:val="0"/>
          <w:marTop w:val="0"/>
          <w:marBottom w:val="0"/>
          <w:divBdr>
            <w:top w:val="none" w:sz="0" w:space="0" w:color="auto"/>
            <w:left w:val="none" w:sz="0" w:space="0" w:color="auto"/>
            <w:bottom w:val="none" w:sz="0" w:space="0" w:color="auto"/>
            <w:right w:val="none" w:sz="0" w:space="0" w:color="auto"/>
          </w:divBdr>
        </w:div>
        <w:div w:id="1165128270">
          <w:marLeft w:val="480"/>
          <w:marRight w:val="0"/>
          <w:marTop w:val="0"/>
          <w:marBottom w:val="0"/>
          <w:divBdr>
            <w:top w:val="none" w:sz="0" w:space="0" w:color="auto"/>
            <w:left w:val="none" w:sz="0" w:space="0" w:color="auto"/>
            <w:bottom w:val="none" w:sz="0" w:space="0" w:color="auto"/>
            <w:right w:val="none" w:sz="0" w:space="0" w:color="auto"/>
          </w:divBdr>
        </w:div>
        <w:div w:id="1691713383">
          <w:marLeft w:val="480"/>
          <w:marRight w:val="0"/>
          <w:marTop w:val="0"/>
          <w:marBottom w:val="0"/>
          <w:divBdr>
            <w:top w:val="none" w:sz="0" w:space="0" w:color="auto"/>
            <w:left w:val="none" w:sz="0" w:space="0" w:color="auto"/>
            <w:bottom w:val="none" w:sz="0" w:space="0" w:color="auto"/>
            <w:right w:val="none" w:sz="0" w:space="0" w:color="auto"/>
          </w:divBdr>
        </w:div>
        <w:div w:id="1902868017">
          <w:marLeft w:val="480"/>
          <w:marRight w:val="0"/>
          <w:marTop w:val="0"/>
          <w:marBottom w:val="0"/>
          <w:divBdr>
            <w:top w:val="none" w:sz="0" w:space="0" w:color="auto"/>
            <w:left w:val="none" w:sz="0" w:space="0" w:color="auto"/>
            <w:bottom w:val="none" w:sz="0" w:space="0" w:color="auto"/>
            <w:right w:val="none" w:sz="0" w:space="0" w:color="auto"/>
          </w:divBdr>
        </w:div>
        <w:div w:id="2127699489">
          <w:marLeft w:val="480"/>
          <w:marRight w:val="0"/>
          <w:marTop w:val="0"/>
          <w:marBottom w:val="0"/>
          <w:divBdr>
            <w:top w:val="none" w:sz="0" w:space="0" w:color="auto"/>
            <w:left w:val="none" w:sz="0" w:space="0" w:color="auto"/>
            <w:bottom w:val="none" w:sz="0" w:space="0" w:color="auto"/>
            <w:right w:val="none" w:sz="0" w:space="0" w:color="auto"/>
          </w:divBdr>
        </w:div>
        <w:div w:id="1393887489">
          <w:marLeft w:val="480"/>
          <w:marRight w:val="0"/>
          <w:marTop w:val="0"/>
          <w:marBottom w:val="0"/>
          <w:divBdr>
            <w:top w:val="none" w:sz="0" w:space="0" w:color="auto"/>
            <w:left w:val="none" w:sz="0" w:space="0" w:color="auto"/>
            <w:bottom w:val="none" w:sz="0" w:space="0" w:color="auto"/>
            <w:right w:val="none" w:sz="0" w:space="0" w:color="auto"/>
          </w:divBdr>
        </w:div>
        <w:div w:id="1203523045">
          <w:marLeft w:val="480"/>
          <w:marRight w:val="0"/>
          <w:marTop w:val="0"/>
          <w:marBottom w:val="0"/>
          <w:divBdr>
            <w:top w:val="none" w:sz="0" w:space="0" w:color="auto"/>
            <w:left w:val="none" w:sz="0" w:space="0" w:color="auto"/>
            <w:bottom w:val="none" w:sz="0" w:space="0" w:color="auto"/>
            <w:right w:val="none" w:sz="0" w:space="0" w:color="auto"/>
          </w:divBdr>
        </w:div>
        <w:div w:id="989016796">
          <w:marLeft w:val="480"/>
          <w:marRight w:val="0"/>
          <w:marTop w:val="0"/>
          <w:marBottom w:val="0"/>
          <w:divBdr>
            <w:top w:val="none" w:sz="0" w:space="0" w:color="auto"/>
            <w:left w:val="none" w:sz="0" w:space="0" w:color="auto"/>
            <w:bottom w:val="none" w:sz="0" w:space="0" w:color="auto"/>
            <w:right w:val="none" w:sz="0" w:space="0" w:color="auto"/>
          </w:divBdr>
        </w:div>
        <w:div w:id="13382722">
          <w:marLeft w:val="480"/>
          <w:marRight w:val="0"/>
          <w:marTop w:val="0"/>
          <w:marBottom w:val="0"/>
          <w:divBdr>
            <w:top w:val="none" w:sz="0" w:space="0" w:color="auto"/>
            <w:left w:val="none" w:sz="0" w:space="0" w:color="auto"/>
            <w:bottom w:val="none" w:sz="0" w:space="0" w:color="auto"/>
            <w:right w:val="none" w:sz="0" w:space="0" w:color="auto"/>
          </w:divBdr>
        </w:div>
        <w:div w:id="1871188256">
          <w:marLeft w:val="480"/>
          <w:marRight w:val="0"/>
          <w:marTop w:val="0"/>
          <w:marBottom w:val="0"/>
          <w:divBdr>
            <w:top w:val="none" w:sz="0" w:space="0" w:color="auto"/>
            <w:left w:val="none" w:sz="0" w:space="0" w:color="auto"/>
            <w:bottom w:val="none" w:sz="0" w:space="0" w:color="auto"/>
            <w:right w:val="none" w:sz="0" w:space="0" w:color="auto"/>
          </w:divBdr>
        </w:div>
        <w:div w:id="1595547936">
          <w:marLeft w:val="480"/>
          <w:marRight w:val="0"/>
          <w:marTop w:val="0"/>
          <w:marBottom w:val="0"/>
          <w:divBdr>
            <w:top w:val="none" w:sz="0" w:space="0" w:color="auto"/>
            <w:left w:val="none" w:sz="0" w:space="0" w:color="auto"/>
            <w:bottom w:val="none" w:sz="0" w:space="0" w:color="auto"/>
            <w:right w:val="none" w:sz="0" w:space="0" w:color="auto"/>
          </w:divBdr>
        </w:div>
        <w:div w:id="1764102748">
          <w:marLeft w:val="480"/>
          <w:marRight w:val="0"/>
          <w:marTop w:val="0"/>
          <w:marBottom w:val="0"/>
          <w:divBdr>
            <w:top w:val="none" w:sz="0" w:space="0" w:color="auto"/>
            <w:left w:val="none" w:sz="0" w:space="0" w:color="auto"/>
            <w:bottom w:val="none" w:sz="0" w:space="0" w:color="auto"/>
            <w:right w:val="none" w:sz="0" w:space="0" w:color="auto"/>
          </w:divBdr>
        </w:div>
        <w:div w:id="1979723685">
          <w:marLeft w:val="480"/>
          <w:marRight w:val="0"/>
          <w:marTop w:val="0"/>
          <w:marBottom w:val="0"/>
          <w:divBdr>
            <w:top w:val="none" w:sz="0" w:space="0" w:color="auto"/>
            <w:left w:val="none" w:sz="0" w:space="0" w:color="auto"/>
            <w:bottom w:val="none" w:sz="0" w:space="0" w:color="auto"/>
            <w:right w:val="none" w:sz="0" w:space="0" w:color="auto"/>
          </w:divBdr>
        </w:div>
        <w:div w:id="1482454789">
          <w:marLeft w:val="480"/>
          <w:marRight w:val="0"/>
          <w:marTop w:val="0"/>
          <w:marBottom w:val="0"/>
          <w:divBdr>
            <w:top w:val="none" w:sz="0" w:space="0" w:color="auto"/>
            <w:left w:val="none" w:sz="0" w:space="0" w:color="auto"/>
            <w:bottom w:val="none" w:sz="0" w:space="0" w:color="auto"/>
            <w:right w:val="none" w:sz="0" w:space="0" w:color="auto"/>
          </w:divBdr>
        </w:div>
        <w:div w:id="1799378195">
          <w:marLeft w:val="480"/>
          <w:marRight w:val="0"/>
          <w:marTop w:val="0"/>
          <w:marBottom w:val="0"/>
          <w:divBdr>
            <w:top w:val="none" w:sz="0" w:space="0" w:color="auto"/>
            <w:left w:val="none" w:sz="0" w:space="0" w:color="auto"/>
            <w:bottom w:val="none" w:sz="0" w:space="0" w:color="auto"/>
            <w:right w:val="none" w:sz="0" w:space="0" w:color="auto"/>
          </w:divBdr>
        </w:div>
        <w:div w:id="505481647">
          <w:marLeft w:val="480"/>
          <w:marRight w:val="0"/>
          <w:marTop w:val="0"/>
          <w:marBottom w:val="0"/>
          <w:divBdr>
            <w:top w:val="none" w:sz="0" w:space="0" w:color="auto"/>
            <w:left w:val="none" w:sz="0" w:space="0" w:color="auto"/>
            <w:bottom w:val="none" w:sz="0" w:space="0" w:color="auto"/>
            <w:right w:val="none" w:sz="0" w:space="0" w:color="auto"/>
          </w:divBdr>
        </w:div>
        <w:div w:id="1738817675">
          <w:marLeft w:val="480"/>
          <w:marRight w:val="0"/>
          <w:marTop w:val="0"/>
          <w:marBottom w:val="0"/>
          <w:divBdr>
            <w:top w:val="none" w:sz="0" w:space="0" w:color="auto"/>
            <w:left w:val="none" w:sz="0" w:space="0" w:color="auto"/>
            <w:bottom w:val="none" w:sz="0" w:space="0" w:color="auto"/>
            <w:right w:val="none" w:sz="0" w:space="0" w:color="auto"/>
          </w:divBdr>
        </w:div>
        <w:div w:id="1478835039">
          <w:marLeft w:val="480"/>
          <w:marRight w:val="0"/>
          <w:marTop w:val="0"/>
          <w:marBottom w:val="0"/>
          <w:divBdr>
            <w:top w:val="none" w:sz="0" w:space="0" w:color="auto"/>
            <w:left w:val="none" w:sz="0" w:space="0" w:color="auto"/>
            <w:bottom w:val="none" w:sz="0" w:space="0" w:color="auto"/>
            <w:right w:val="none" w:sz="0" w:space="0" w:color="auto"/>
          </w:divBdr>
        </w:div>
        <w:div w:id="1493644166">
          <w:marLeft w:val="480"/>
          <w:marRight w:val="0"/>
          <w:marTop w:val="0"/>
          <w:marBottom w:val="0"/>
          <w:divBdr>
            <w:top w:val="none" w:sz="0" w:space="0" w:color="auto"/>
            <w:left w:val="none" w:sz="0" w:space="0" w:color="auto"/>
            <w:bottom w:val="none" w:sz="0" w:space="0" w:color="auto"/>
            <w:right w:val="none" w:sz="0" w:space="0" w:color="auto"/>
          </w:divBdr>
        </w:div>
      </w:divsChild>
    </w:div>
    <w:div w:id="1156142960">
      <w:bodyDiv w:val="1"/>
      <w:marLeft w:val="0"/>
      <w:marRight w:val="0"/>
      <w:marTop w:val="0"/>
      <w:marBottom w:val="0"/>
      <w:divBdr>
        <w:top w:val="none" w:sz="0" w:space="0" w:color="auto"/>
        <w:left w:val="none" w:sz="0" w:space="0" w:color="auto"/>
        <w:bottom w:val="none" w:sz="0" w:space="0" w:color="auto"/>
        <w:right w:val="none" w:sz="0" w:space="0" w:color="auto"/>
      </w:divBdr>
    </w:div>
    <w:div w:id="1156144275">
      <w:bodyDiv w:val="1"/>
      <w:marLeft w:val="0"/>
      <w:marRight w:val="0"/>
      <w:marTop w:val="0"/>
      <w:marBottom w:val="0"/>
      <w:divBdr>
        <w:top w:val="none" w:sz="0" w:space="0" w:color="auto"/>
        <w:left w:val="none" w:sz="0" w:space="0" w:color="auto"/>
        <w:bottom w:val="none" w:sz="0" w:space="0" w:color="auto"/>
        <w:right w:val="none" w:sz="0" w:space="0" w:color="auto"/>
      </w:divBdr>
    </w:div>
    <w:div w:id="1156187685">
      <w:marLeft w:val="480"/>
      <w:marRight w:val="0"/>
      <w:marTop w:val="0"/>
      <w:marBottom w:val="0"/>
      <w:divBdr>
        <w:top w:val="none" w:sz="0" w:space="0" w:color="auto"/>
        <w:left w:val="none" w:sz="0" w:space="0" w:color="auto"/>
        <w:bottom w:val="none" w:sz="0" w:space="0" w:color="auto"/>
        <w:right w:val="none" w:sz="0" w:space="0" w:color="auto"/>
      </w:divBdr>
    </w:div>
    <w:div w:id="1156334095">
      <w:bodyDiv w:val="1"/>
      <w:marLeft w:val="0"/>
      <w:marRight w:val="0"/>
      <w:marTop w:val="0"/>
      <w:marBottom w:val="0"/>
      <w:divBdr>
        <w:top w:val="none" w:sz="0" w:space="0" w:color="auto"/>
        <w:left w:val="none" w:sz="0" w:space="0" w:color="auto"/>
        <w:bottom w:val="none" w:sz="0" w:space="0" w:color="auto"/>
        <w:right w:val="none" w:sz="0" w:space="0" w:color="auto"/>
      </w:divBdr>
    </w:div>
    <w:div w:id="1156845945">
      <w:marLeft w:val="480"/>
      <w:marRight w:val="0"/>
      <w:marTop w:val="0"/>
      <w:marBottom w:val="0"/>
      <w:divBdr>
        <w:top w:val="none" w:sz="0" w:space="0" w:color="auto"/>
        <w:left w:val="none" w:sz="0" w:space="0" w:color="auto"/>
        <w:bottom w:val="none" w:sz="0" w:space="0" w:color="auto"/>
        <w:right w:val="none" w:sz="0" w:space="0" w:color="auto"/>
      </w:divBdr>
    </w:div>
    <w:div w:id="1156914279">
      <w:bodyDiv w:val="1"/>
      <w:marLeft w:val="0"/>
      <w:marRight w:val="0"/>
      <w:marTop w:val="0"/>
      <w:marBottom w:val="0"/>
      <w:divBdr>
        <w:top w:val="none" w:sz="0" w:space="0" w:color="auto"/>
        <w:left w:val="none" w:sz="0" w:space="0" w:color="auto"/>
        <w:bottom w:val="none" w:sz="0" w:space="0" w:color="auto"/>
        <w:right w:val="none" w:sz="0" w:space="0" w:color="auto"/>
      </w:divBdr>
    </w:div>
    <w:div w:id="1157069491">
      <w:bodyDiv w:val="1"/>
      <w:marLeft w:val="0"/>
      <w:marRight w:val="0"/>
      <w:marTop w:val="0"/>
      <w:marBottom w:val="0"/>
      <w:divBdr>
        <w:top w:val="none" w:sz="0" w:space="0" w:color="auto"/>
        <w:left w:val="none" w:sz="0" w:space="0" w:color="auto"/>
        <w:bottom w:val="none" w:sz="0" w:space="0" w:color="auto"/>
        <w:right w:val="none" w:sz="0" w:space="0" w:color="auto"/>
      </w:divBdr>
    </w:div>
    <w:div w:id="1157569231">
      <w:bodyDiv w:val="1"/>
      <w:marLeft w:val="0"/>
      <w:marRight w:val="0"/>
      <w:marTop w:val="0"/>
      <w:marBottom w:val="0"/>
      <w:divBdr>
        <w:top w:val="none" w:sz="0" w:space="0" w:color="auto"/>
        <w:left w:val="none" w:sz="0" w:space="0" w:color="auto"/>
        <w:bottom w:val="none" w:sz="0" w:space="0" w:color="auto"/>
        <w:right w:val="none" w:sz="0" w:space="0" w:color="auto"/>
      </w:divBdr>
    </w:div>
    <w:div w:id="1157652629">
      <w:bodyDiv w:val="1"/>
      <w:marLeft w:val="0"/>
      <w:marRight w:val="0"/>
      <w:marTop w:val="0"/>
      <w:marBottom w:val="0"/>
      <w:divBdr>
        <w:top w:val="none" w:sz="0" w:space="0" w:color="auto"/>
        <w:left w:val="none" w:sz="0" w:space="0" w:color="auto"/>
        <w:bottom w:val="none" w:sz="0" w:space="0" w:color="auto"/>
        <w:right w:val="none" w:sz="0" w:space="0" w:color="auto"/>
      </w:divBdr>
    </w:div>
    <w:div w:id="1157959317">
      <w:bodyDiv w:val="1"/>
      <w:marLeft w:val="0"/>
      <w:marRight w:val="0"/>
      <w:marTop w:val="0"/>
      <w:marBottom w:val="0"/>
      <w:divBdr>
        <w:top w:val="none" w:sz="0" w:space="0" w:color="auto"/>
        <w:left w:val="none" w:sz="0" w:space="0" w:color="auto"/>
        <w:bottom w:val="none" w:sz="0" w:space="0" w:color="auto"/>
        <w:right w:val="none" w:sz="0" w:space="0" w:color="auto"/>
      </w:divBdr>
    </w:div>
    <w:div w:id="1157962429">
      <w:bodyDiv w:val="1"/>
      <w:marLeft w:val="0"/>
      <w:marRight w:val="0"/>
      <w:marTop w:val="0"/>
      <w:marBottom w:val="0"/>
      <w:divBdr>
        <w:top w:val="none" w:sz="0" w:space="0" w:color="auto"/>
        <w:left w:val="none" w:sz="0" w:space="0" w:color="auto"/>
        <w:bottom w:val="none" w:sz="0" w:space="0" w:color="auto"/>
        <w:right w:val="none" w:sz="0" w:space="0" w:color="auto"/>
      </w:divBdr>
    </w:div>
    <w:div w:id="1158156932">
      <w:bodyDiv w:val="1"/>
      <w:marLeft w:val="0"/>
      <w:marRight w:val="0"/>
      <w:marTop w:val="0"/>
      <w:marBottom w:val="0"/>
      <w:divBdr>
        <w:top w:val="none" w:sz="0" w:space="0" w:color="auto"/>
        <w:left w:val="none" w:sz="0" w:space="0" w:color="auto"/>
        <w:bottom w:val="none" w:sz="0" w:space="0" w:color="auto"/>
        <w:right w:val="none" w:sz="0" w:space="0" w:color="auto"/>
      </w:divBdr>
    </w:div>
    <w:div w:id="1158301420">
      <w:bodyDiv w:val="1"/>
      <w:marLeft w:val="0"/>
      <w:marRight w:val="0"/>
      <w:marTop w:val="0"/>
      <w:marBottom w:val="0"/>
      <w:divBdr>
        <w:top w:val="none" w:sz="0" w:space="0" w:color="auto"/>
        <w:left w:val="none" w:sz="0" w:space="0" w:color="auto"/>
        <w:bottom w:val="none" w:sz="0" w:space="0" w:color="auto"/>
        <w:right w:val="none" w:sz="0" w:space="0" w:color="auto"/>
      </w:divBdr>
    </w:div>
    <w:div w:id="1158576341">
      <w:bodyDiv w:val="1"/>
      <w:marLeft w:val="0"/>
      <w:marRight w:val="0"/>
      <w:marTop w:val="0"/>
      <w:marBottom w:val="0"/>
      <w:divBdr>
        <w:top w:val="none" w:sz="0" w:space="0" w:color="auto"/>
        <w:left w:val="none" w:sz="0" w:space="0" w:color="auto"/>
        <w:bottom w:val="none" w:sz="0" w:space="0" w:color="auto"/>
        <w:right w:val="none" w:sz="0" w:space="0" w:color="auto"/>
      </w:divBdr>
    </w:div>
    <w:div w:id="1158887327">
      <w:bodyDiv w:val="1"/>
      <w:marLeft w:val="0"/>
      <w:marRight w:val="0"/>
      <w:marTop w:val="0"/>
      <w:marBottom w:val="0"/>
      <w:divBdr>
        <w:top w:val="none" w:sz="0" w:space="0" w:color="auto"/>
        <w:left w:val="none" w:sz="0" w:space="0" w:color="auto"/>
        <w:bottom w:val="none" w:sz="0" w:space="0" w:color="auto"/>
        <w:right w:val="none" w:sz="0" w:space="0" w:color="auto"/>
      </w:divBdr>
    </w:div>
    <w:div w:id="1159156707">
      <w:bodyDiv w:val="1"/>
      <w:marLeft w:val="0"/>
      <w:marRight w:val="0"/>
      <w:marTop w:val="0"/>
      <w:marBottom w:val="0"/>
      <w:divBdr>
        <w:top w:val="none" w:sz="0" w:space="0" w:color="auto"/>
        <w:left w:val="none" w:sz="0" w:space="0" w:color="auto"/>
        <w:bottom w:val="none" w:sz="0" w:space="0" w:color="auto"/>
        <w:right w:val="none" w:sz="0" w:space="0" w:color="auto"/>
      </w:divBdr>
    </w:div>
    <w:div w:id="1159227208">
      <w:bodyDiv w:val="1"/>
      <w:marLeft w:val="0"/>
      <w:marRight w:val="0"/>
      <w:marTop w:val="0"/>
      <w:marBottom w:val="0"/>
      <w:divBdr>
        <w:top w:val="none" w:sz="0" w:space="0" w:color="auto"/>
        <w:left w:val="none" w:sz="0" w:space="0" w:color="auto"/>
        <w:bottom w:val="none" w:sz="0" w:space="0" w:color="auto"/>
        <w:right w:val="none" w:sz="0" w:space="0" w:color="auto"/>
      </w:divBdr>
    </w:div>
    <w:div w:id="1159536751">
      <w:bodyDiv w:val="1"/>
      <w:marLeft w:val="0"/>
      <w:marRight w:val="0"/>
      <w:marTop w:val="0"/>
      <w:marBottom w:val="0"/>
      <w:divBdr>
        <w:top w:val="none" w:sz="0" w:space="0" w:color="auto"/>
        <w:left w:val="none" w:sz="0" w:space="0" w:color="auto"/>
        <w:bottom w:val="none" w:sz="0" w:space="0" w:color="auto"/>
        <w:right w:val="none" w:sz="0" w:space="0" w:color="auto"/>
      </w:divBdr>
    </w:div>
    <w:div w:id="1159613959">
      <w:bodyDiv w:val="1"/>
      <w:marLeft w:val="0"/>
      <w:marRight w:val="0"/>
      <w:marTop w:val="0"/>
      <w:marBottom w:val="0"/>
      <w:divBdr>
        <w:top w:val="none" w:sz="0" w:space="0" w:color="auto"/>
        <w:left w:val="none" w:sz="0" w:space="0" w:color="auto"/>
        <w:bottom w:val="none" w:sz="0" w:space="0" w:color="auto"/>
        <w:right w:val="none" w:sz="0" w:space="0" w:color="auto"/>
      </w:divBdr>
    </w:div>
    <w:div w:id="1159729843">
      <w:bodyDiv w:val="1"/>
      <w:marLeft w:val="0"/>
      <w:marRight w:val="0"/>
      <w:marTop w:val="0"/>
      <w:marBottom w:val="0"/>
      <w:divBdr>
        <w:top w:val="none" w:sz="0" w:space="0" w:color="auto"/>
        <w:left w:val="none" w:sz="0" w:space="0" w:color="auto"/>
        <w:bottom w:val="none" w:sz="0" w:space="0" w:color="auto"/>
        <w:right w:val="none" w:sz="0" w:space="0" w:color="auto"/>
      </w:divBdr>
    </w:div>
    <w:div w:id="1159925136">
      <w:marLeft w:val="480"/>
      <w:marRight w:val="0"/>
      <w:marTop w:val="0"/>
      <w:marBottom w:val="0"/>
      <w:divBdr>
        <w:top w:val="none" w:sz="0" w:space="0" w:color="auto"/>
        <w:left w:val="none" w:sz="0" w:space="0" w:color="auto"/>
        <w:bottom w:val="none" w:sz="0" w:space="0" w:color="auto"/>
        <w:right w:val="none" w:sz="0" w:space="0" w:color="auto"/>
      </w:divBdr>
    </w:div>
    <w:div w:id="1159927345">
      <w:marLeft w:val="480"/>
      <w:marRight w:val="0"/>
      <w:marTop w:val="0"/>
      <w:marBottom w:val="0"/>
      <w:divBdr>
        <w:top w:val="none" w:sz="0" w:space="0" w:color="auto"/>
        <w:left w:val="none" w:sz="0" w:space="0" w:color="auto"/>
        <w:bottom w:val="none" w:sz="0" w:space="0" w:color="auto"/>
        <w:right w:val="none" w:sz="0" w:space="0" w:color="auto"/>
      </w:divBdr>
    </w:div>
    <w:div w:id="1160075235">
      <w:bodyDiv w:val="1"/>
      <w:marLeft w:val="0"/>
      <w:marRight w:val="0"/>
      <w:marTop w:val="0"/>
      <w:marBottom w:val="0"/>
      <w:divBdr>
        <w:top w:val="none" w:sz="0" w:space="0" w:color="auto"/>
        <w:left w:val="none" w:sz="0" w:space="0" w:color="auto"/>
        <w:bottom w:val="none" w:sz="0" w:space="0" w:color="auto"/>
        <w:right w:val="none" w:sz="0" w:space="0" w:color="auto"/>
      </w:divBdr>
    </w:div>
    <w:div w:id="1160120917">
      <w:bodyDiv w:val="1"/>
      <w:marLeft w:val="0"/>
      <w:marRight w:val="0"/>
      <w:marTop w:val="0"/>
      <w:marBottom w:val="0"/>
      <w:divBdr>
        <w:top w:val="none" w:sz="0" w:space="0" w:color="auto"/>
        <w:left w:val="none" w:sz="0" w:space="0" w:color="auto"/>
        <w:bottom w:val="none" w:sz="0" w:space="0" w:color="auto"/>
        <w:right w:val="none" w:sz="0" w:space="0" w:color="auto"/>
      </w:divBdr>
    </w:div>
    <w:div w:id="1160385833">
      <w:bodyDiv w:val="1"/>
      <w:marLeft w:val="0"/>
      <w:marRight w:val="0"/>
      <w:marTop w:val="0"/>
      <w:marBottom w:val="0"/>
      <w:divBdr>
        <w:top w:val="none" w:sz="0" w:space="0" w:color="auto"/>
        <w:left w:val="none" w:sz="0" w:space="0" w:color="auto"/>
        <w:bottom w:val="none" w:sz="0" w:space="0" w:color="auto"/>
        <w:right w:val="none" w:sz="0" w:space="0" w:color="auto"/>
      </w:divBdr>
    </w:div>
    <w:div w:id="1160536510">
      <w:bodyDiv w:val="1"/>
      <w:marLeft w:val="0"/>
      <w:marRight w:val="0"/>
      <w:marTop w:val="0"/>
      <w:marBottom w:val="0"/>
      <w:divBdr>
        <w:top w:val="none" w:sz="0" w:space="0" w:color="auto"/>
        <w:left w:val="none" w:sz="0" w:space="0" w:color="auto"/>
        <w:bottom w:val="none" w:sz="0" w:space="0" w:color="auto"/>
        <w:right w:val="none" w:sz="0" w:space="0" w:color="auto"/>
      </w:divBdr>
    </w:div>
    <w:div w:id="1160580381">
      <w:bodyDiv w:val="1"/>
      <w:marLeft w:val="0"/>
      <w:marRight w:val="0"/>
      <w:marTop w:val="0"/>
      <w:marBottom w:val="0"/>
      <w:divBdr>
        <w:top w:val="none" w:sz="0" w:space="0" w:color="auto"/>
        <w:left w:val="none" w:sz="0" w:space="0" w:color="auto"/>
        <w:bottom w:val="none" w:sz="0" w:space="0" w:color="auto"/>
        <w:right w:val="none" w:sz="0" w:space="0" w:color="auto"/>
      </w:divBdr>
    </w:div>
    <w:div w:id="1160849302">
      <w:bodyDiv w:val="1"/>
      <w:marLeft w:val="0"/>
      <w:marRight w:val="0"/>
      <w:marTop w:val="0"/>
      <w:marBottom w:val="0"/>
      <w:divBdr>
        <w:top w:val="none" w:sz="0" w:space="0" w:color="auto"/>
        <w:left w:val="none" w:sz="0" w:space="0" w:color="auto"/>
        <w:bottom w:val="none" w:sz="0" w:space="0" w:color="auto"/>
        <w:right w:val="none" w:sz="0" w:space="0" w:color="auto"/>
      </w:divBdr>
    </w:div>
    <w:div w:id="1160922643">
      <w:bodyDiv w:val="1"/>
      <w:marLeft w:val="0"/>
      <w:marRight w:val="0"/>
      <w:marTop w:val="0"/>
      <w:marBottom w:val="0"/>
      <w:divBdr>
        <w:top w:val="none" w:sz="0" w:space="0" w:color="auto"/>
        <w:left w:val="none" w:sz="0" w:space="0" w:color="auto"/>
        <w:bottom w:val="none" w:sz="0" w:space="0" w:color="auto"/>
        <w:right w:val="none" w:sz="0" w:space="0" w:color="auto"/>
      </w:divBdr>
    </w:div>
    <w:div w:id="1161002548">
      <w:bodyDiv w:val="1"/>
      <w:marLeft w:val="0"/>
      <w:marRight w:val="0"/>
      <w:marTop w:val="0"/>
      <w:marBottom w:val="0"/>
      <w:divBdr>
        <w:top w:val="none" w:sz="0" w:space="0" w:color="auto"/>
        <w:left w:val="none" w:sz="0" w:space="0" w:color="auto"/>
        <w:bottom w:val="none" w:sz="0" w:space="0" w:color="auto"/>
        <w:right w:val="none" w:sz="0" w:space="0" w:color="auto"/>
      </w:divBdr>
    </w:div>
    <w:div w:id="1161002923">
      <w:bodyDiv w:val="1"/>
      <w:marLeft w:val="0"/>
      <w:marRight w:val="0"/>
      <w:marTop w:val="0"/>
      <w:marBottom w:val="0"/>
      <w:divBdr>
        <w:top w:val="none" w:sz="0" w:space="0" w:color="auto"/>
        <w:left w:val="none" w:sz="0" w:space="0" w:color="auto"/>
        <w:bottom w:val="none" w:sz="0" w:space="0" w:color="auto"/>
        <w:right w:val="none" w:sz="0" w:space="0" w:color="auto"/>
      </w:divBdr>
    </w:div>
    <w:div w:id="1161197900">
      <w:bodyDiv w:val="1"/>
      <w:marLeft w:val="0"/>
      <w:marRight w:val="0"/>
      <w:marTop w:val="0"/>
      <w:marBottom w:val="0"/>
      <w:divBdr>
        <w:top w:val="none" w:sz="0" w:space="0" w:color="auto"/>
        <w:left w:val="none" w:sz="0" w:space="0" w:color="auto"/>
        <w:bottom w:val="none" w:sz="0" w:space="0" w:color="auto"/>
        <w:right w:val="none" w:sz="0" w:space="0" w:color="auto"/>
      </w:divBdr>
    </w:div>
    <w:div w:id="1161232497">
      <w:bodyDiv w:val="1"/>
      <w:marLeft w:val="0"/>
      <w:marRight w:val="0"/>
      <w:marTop w:val="0"/>
      <w:marBottom w:val="0"/>
      <w:divBdr>
        <w:top w:val="none" w:sz="0" w:space="0" w:color="auto"/>
        <w:left w:val="none" w:sz="0" w:space="0" w:color="auto"/>
        <w:bottom w:val="none" w:sz="0" w:space="0" w:color="auto"/>
        <w:right w:val="none" w:sz="0" w:space="0" w:color="auto"/>
      </w:divBdr>
    </w:div>
    <w:div w:id="1161654444">
      <w:bodyDiv w:val="1"/>
      <w:marLeft w:val="0"/>
      <w:marRight w:val="0"/>
      <w:marTop w:val="0"/>
      <w:marBottom w:val="0"/>
      <w:divBdr>
        <w:top w:val="none" w:sz="0" w:space="0" w:color="auto"/>
        <w:left w:val="none" w:sz="0" w:space="0" w:color="auto"/>
        <w:bottom w:val="none" w:sz="0" w:space="0" w:color="auto"/>
        <w:right w:val="none" w:sz="0" w:space="0" w:color="auto"/>
      </w:divBdr>
    </w:div>
    <w:div w:id="1161895247">
      <w:bodyDiv w:val="1"/>
      <w:marLeft w:val="0"/>
      <w:marRight w:val="0"/>
      <w:marTop w:val="0"/>
      <w:marBottom w:val="0"/>
      <w:divBdr>
        <w:top w:val="none" w:sz="0" w:space="0" w:color="auto"/>
        <w:left w:val="none" w:sz="0" w:space="0" w:color="auto"/>
        <w:bottom w:val="none" w:sz="0" w:space="0" w:color="auto"/>
        <w:right w:val="none" w:sz="0" w:space="0" w:color="auto"/>
      </w:divBdr>
    </w:div>
    <w:div w:id="1162352102">
      <w:bodyDiv w:val="1"/>
      <w:marLeft w:val="0"/>
      <w:marRight w:val="0"/>
      <w:marTop w:val="0"/>
      <w:marBottom w:val="0"/>
      <w:divBdr>
        <w:top w:val="none" w:sz="0" w:space="0" w:color="auto"/>
        <w:left w:val="none" w:sz="0" w:space="0" w:color="auto"/>
        <w:bottom w:val="none" w:sz="0" w:space="0" w:color="auto"/>
        <w:right w:val="none" w:sz="0" w:space="0" w:color="auto"/>
      </w:divBdr>
    </w:div>
    <w:div w:id="1162504708">
      <w:bodyDiv w:val="1"/>
      <w:marLeft w:val="0"/>
      <w:marRight w:val="0"/>
      <w:marTop w:val="0"/>
      <w:marBottom w:val="0"/>
      <w:divBdr>
        <w:top w:val="none" w:sz="0" w:space="0" w:color="auto"/>
        <w:left w:val="none" w:sz="0" w:space="0" w:color="auto"/>
        <w:bottom w:val="none" w:sz="0" w:space="0" w:color="auto"/>
        <w:right w:val="none" w:sz="0" w:space="0" w:color="auto"/>
      </w:divBdr>
    </w:div>
    <w:div w:id="1162506791">
      <w:bodyDiv w:val="1"/>
      <w:marLeft w:val="0"/>
      <w:marRight w:val="0"/>
      <w:marTop w:val="0"/>
      <w:marBottom w:val="0"/>
      <w:divBdr>
        <w:top w:val="none" w:sz="0" w:space="0" w:color="auto"/>
        <w:left w:val="none" w:sz="0" w:space="0" w:color="auto"/>
        <w:bottom w:val="none" w:sz="0" w:space="0" w:color="auto"/>
        <w:right w:val="none" w:sz="0" w:space="0" w:color="auto"/>
      </w:divBdr>
    </w:div>
    <w:div w:id="1162698249">
      <w:bodyDiv w:val="1"/>
      <w:marLeft w:val="0"/>
      <w:marRight w:val="0"/>
      <w:marTop w:val="0"/>
      <w:marBottom w:val="0"/>
      <w:divBdr>
        <w:top w:val="none" w:sz="0" w:space="0" w:color="auto"/>
        <w:left w:val="none" w:sz="0" w:space="0" w:color="auto"/>
        <w:bottom w:val="none" w:sz="0" w:space="0" w:color="auto"/>
        <w:right w:val="none" w:sz="0" w:space="0" w:color="auto"/>
      </w:divBdr>
      <w:divsChild>
        <w:div w:id="323093766">
          <w:marLeft w:val="480"/>
          <w:marRight w:val="0"/>
          <w:marTop w:val="0"/>
          <w:marBottom w:val="0"/>
          <w:divBdr>
            <w:top w:val="none" w:sz="0" w:space="0" w:color="auto"/>
            <w:left w:val="none" w:sz="0" w:space="0" w:color="auto"/>
            <w:bottom w:val="none" w:sz="0" w:space="0" w:color="auto"/>
            <w:right w:val="none" w:sz="0" w:space="0" w:color="auto"/>
          </w:divBdr>
        </w:div>
        <w:div w:id="329528310">
          <w:marLeft w:val="480"/>
          <w:marRight w:val="0"/>
          <w:marTop w:val="0"/>
          <w:marBottom w:val="0"/>
          <w:divBdr>
            <w:top w:val="none" w:sz="0" w:space="0" w:color="auto"/>
            <w:left w:val="none" w:sz="0" w:space="0" w:color="auto"/>
            <w:bottom w:val="none" w:sz="0" w:space="0" w:color="auto"/>
            <w:right w:val="none" w:sz="0" w:space="0" w:color="auto"/>
          </w:divBdr>
        </w:div>
        <w:div w:id="1824663192">
          <w:marLeft w:val="480"/>
          <w:marRight w:val="0"/>
          <w:marTop w:val="0"/>
          <w:marBottom w:val="0"/>
          <w:divBdr>
            <w:top w:val="none" w:sz="0" w:space="0" w:color="auto"/>
            <w:left w:val="none" w:sz="0" w:space="0" w:color="auto"/>
            <w:bottom w:val="none" w:sz="0" w:space="0" w:color="auto"/>
            <w:right w:val="none" w:sz="0" w:space="0" w:color="auto"/>
          </w:divBdr>
        </w:div>
        <w:div w:id="1404138727">
          <w:marLeft w:val="480"/>
          <w:marRight w:val="0"/>
          <w:marTop w:val="0"/>
          <w:marBottom w:val="0"/>
          <w:divBdr>
            <w:top w:val="none" w:sz="0" w:space="0" w:color="auto"/>
            <w:left w:val="none" w:sz="0" w:space="0" w:color="auto"/>
            <w:bottom w:val="none" w:sz="0" w:space="0" w:color="auto"/>
            <w:right w:val="none" w:sz="0" w:space="0" w:color="auto"/>
          </w:divBdr>
        </w:div>
      </w:divsChild>
    </w:div>
    <w:div w:id="1162962953">
      <w:bodyDiv w:val="1"/>
      <w:marLeft w:val="0"/>
      <w:marRight w:val="0"/>
      <w:marTop w:val="0"/>
      <w:marBottom w:val="0"/>
      <w:divBdr>
        <w:top w:val="none" w:sz="0" w:space="0" w:color="auto"/>
        <w:left w:val="none" w:sz="0" w:space="0" w:color="auto"/>
        <w:bottom w:val="none" w:sz="0" w:space="0" w:color="auto"/>
        <w:right w:val="none" w:sz="0" w:space="0" w:color="auto"/>
      </w:divBdr>
    </w:div>
    <w:div w:id="1163006505">
      <w:bodyDiv w:val="1"/>
      <w:marLeft w:val="0"/>
      <w:marRight w:val="0"/>
      <w:marTop w:val="0"/>
      <w:marBottom w:val="0"/>
      <w:divBdr>
        <w:top w:val="none" w:sz="0" w:space="0" w:color="auto"/>
        <w:left w:val="none" w:sz="0" w:space="0" w:color="auto"/>
        <w:bottom w:val="none" w:sz="0" w:space="0" w:color="auto"/>
        <w:right w:val="none" w:sz="0" w:space="0" w:color="auto"/>
      </w:divBdr>
    </w:div>
    <w:div w:id="1163006871">
      <w:bodyDiv w:val="1"/>
      <w:marLeft w:val="0"/>
      <w:marRight w:val="0"/>
      <w:marTop w:val="0"/>
      <w:marBottom w:val="0"/>
      <w:divBdr>
        <w:top w:val="none" w:sz="0" w:space="0" w:color="auto"/>
        <w:left w:val="none" w:sz="0" w:space="0" w:color="auto"/>
        <w:bottom w:val="none" w:sz="0" w:space="0" w:color="auto"/>
        <w:right w:val="none" w:sz="0" w:space="0" w:color="auto"/>
      </w:divBdr>
    </w:div>
    <w:div w:id="1163205253">
      <w:bodyDiv w:val="1"/>
      <w:marLeft w:val="0"/>
      <w:marRight w:val="0"/>
      <w:marTop w:val="0"/>
      <w:marBottom w:val="0"/>
      <w:divBdr>
        <w:top w:val="none" w:sz="0" w:space="0" w:color="auto"/>
        <w:left w:val="none" w:sz="0" w:space="0" w:color="auto"/>
        <w:bottom w:val="none" w:sz="0" w:space="0" w:color="auto"/>
        <w:right w:val="none" w:sz="0" w:space="0" w:color="auto"/>
      </w:divBdr>
    </w:div>
    <w:div w:id="1163280016">
      <w:bodyDiv w:val="1"/>
      <w:marLeft w:val="0"/>
      <w:marRight w:val="0"/>
      <w:marTop w:val="0"/>
      <w:marBottom w:val="0"/>
      <w:divBdr>
        <w:top w:val="none" w:sz="0" w:space="0" w:color="auto"/>
        <w:left w:val="none" w:sz="0" w:space="0" w:color="auto"/>
        <w:bottom w:val="none" w:sz="0" w:space="0" w:color="auto"/>
        <w:right w:val="none" w:sz="0" w:space="0" w:color="auto"/>
      </w:divBdr>
    </w:div>
    <w:div w:id="1163620203">
      <w:bodyDiv w:val="1"/>
      <w:marLeft w:val="0"/>
      <w:marRight w:val="0"/>
      <w:marTop w:val="0"/>
      <w:marBottom w:val="0"/>
      <w:divBdr>
        <w:top w:val="none" w:sz="0" w:space="0" w:color="auto"/>
        <w:left w:val="none" w:sz="0" w:space="0" w:color="auto"/>
        <w:bottom w:val="none" w:sz="0" w:space="0" w:color="auto"/>
        <w:right w:val="none" w:sz="0" w:space="0" w:color="auto"/>
      </w:divBdr>
    </w:div>
    <w:div w:id="1163933599">
      <w:bodyDiv w:val="1"/>
      <w:marLeft w:val="0"/>
      <w:marRight w:val="0"/>
      <w:marTop w:val="0"/>
      <w:marBottom w:val="0"/>
      <w:divBdr>
        <w:top w:val="none" w:sz="0" w:space="0" w:color="auto"/>
        <w:left w:val="none" w:sz="0" w:space="0" w:color="auto"/>
        <w:bottom w:val="none" w:sz="0" w:space="0" w:color="auto"/>
        <w:right w:val="none" w:sz="0" w:space="0" w:color="auto"/>
      </w:divBdr>
    </w:div>
    <w:div w:id="1164129133">
      <w:bodyDiv w:val="1"/>
      <w:marLeft w:val="0"/>
      <w:marRight w:val="0"/>
      <w:marTop w:val="0"/>
      <w:marBottom w:val="0"/>
      <w:divBdr>
        <w:top w:val="none" w:sz="0" w:space="0" w:color="auto"/>
        <w:left w:val="none" w:sz="0" w:space="0" w:color="auto"/>
        <w:bottom w:val="none" w:sz="0" w:space="0" w:color="auto"/>
        <w:right w:val="none" w:sz="0" w:space="0" w:color="auto"/>
      </w:divBdr>
    </w:div>
    <w:div w:id="1164321666">
      <w:bodyDiv w:val="1"/>
      <w:marLeft w:val="0"/>
      <w:marRight w:val="0"/>
      <w:marTop w:val="0"/>
      <w:marBottom w:val="0"/>
      <w:divBdr>
        <w:top w:val="none" w:sz="0" w:space="0" w:color="auto"/>
        <w:left w:val="none" w:sz="0" w:space="0" w:color="auto"/>
        <w:bottom w:val="none" w:sz="0" w:space="0" w:color="auto"/>
        <w:right w:val="none" w:sz="0" w:space="0" w:color="auto"/>
      </w:divBdr>
    </w:div>
    <w:div w:id="1164321800">
      <w:marLeft w:val="480"/>
      <w:marRight w:val="0"/>
      <w:marTop w:val="0"/>
      <w:marBottom w:val="0"/>
      <w:divBdr>
        <w:top w:val="none" w:sz="0" w:space="0" w:color="auto"/>
        <w:left w:val="none" w:sz="0" w:space="0" w:color="auto"/>
        <w:bottom w:val="none" w:sz="0" w:space="0" w:color="auto"/>
        <w:right w:val="none" w:sz="0" w:space="0" w:color="auto"/>
      </w:divBdr>
    </w:div>
    <w:div w:id="1164516257">
      <w:bodyDiv w:val="1"/>
      <w:marLeft w:val="0"/>
      <w:marRight w:val="0"/>
      <w:marTop w:val="0"/>
      <w:marBottom w:val="0"/>
      <w:divBdr>
        <w:top w:val="none" w:sz="0" w:space="0" w:color="auto"/>
        <w:left w:val="none" w:sz="0" w:space="0" w:color="auto"/>
        <w:bottom w:val="none" w:sz="0" w:space="0" w:color="auto"/>
        <w:right w:val="none" w:sz="0" w:space="0" w:color="auto"/>
      </w:divBdr>
    </w:div>
    <w:div w:id="1164861173">
      <w:bodyDiv w:val="1"/>
      <w:marLeft w:val="0"/>
      <w:marRight w:val="0"/>
      <w:marTop w:val="0"/>
      <w:marBottom w:val="0"/>
      <w:divBdr>
        <w:top w:val="none" w:sz="0" w:space="0" w:color="auto"/>
        <w:left w:val="none" w:sz="0" w:space="0" w:color="auto"/>
        <w:bottom w:val="none" w:sz="0" w:space="0" w:color="auto"/>
        <w:right w:val="none" w:sz="0" w:space="0" w:color="auto"/>
      </w:divBdr>
    </w:div>
    <w:div w:id="1164862108">
      <w:bodyDiv w:val="1"/>
      <w:marLeft w:val="0"/>
      <w:marRight w:val="0"/>
      <w:marTop w:val="0"/>
      <w:marBottom w:val="0"/>
      <w:divBdr>
        <w:top w:val="none" w:sz="0" w:space="0" w:color="auto"/>
        <w:left w:val="none" w:sz="0" w:space="0" w:color="auto"/>
        <w:bottom w:val="none" w:sz="0" w:space="0" w:color="auto"/>
        <w:right w:val="none" w:sz="0" w:space="0" w:color="auto"/>
      </w:divBdr>
    </w:div>
    <w:div w:id="1165168508">
      <w:bodyDiv w:val="1"/>
      <w:marLeft w:val="0"/>
      <w:marRight w:val="0"/>
      <w:marTop w:val="0"/>
      <w:marBottom w:val="0"/>
      <w:divBdr>
        <w:top w:val="none" w:sz="0" w:space="0" w:color="auto"/>
        <w:left w:val="none" w:sz="0" w:space="0" w:color="auto"/>
        <w:bottom w:val="none" w:sz="0" w:space="0" w:color="auto"/>
        <w:right w:val="none" w:sz="0" w:space="0" w:color="auto"/>
      </w:divBdr>
    </w:div>
    <w:div w:id="1165779383">
      <w:bodyDiv w:val="1"/>
      <w:marLeft w:val="0"/>
      <w:marRight w:val="0"/>
      <w:marTop w:val="0"/>
      <w:marBottom w:val="0"/>
      <w:divBdr>
        <w:top w:val="none" w:sz="0" w:space="0" w:color="auto"/>
        <w:left w:val="none" w:sz="0" w:space="0" w:color="auto"/>
        <w:bottom w:val="none" w:sz="0" w:space="0" w:color="auto"/>
        <w:right w:val="none" w:sz="0" w:space="0" w:color="auto"/>
      </w:divBdr>
    </w:div>
    <w:div w:id="1165903333">
      <w:bodyDiv w:val="1"/>
      <w:marLeft w:val="0"/>
      <w:marRight w:val="0"/>
      <w:marTop w:val="0"/>
      <w:marBottom w:val="0"/>
      <w:divBdr>
        <w:top w:val="none" w:sz="0" w:space="0" w:color="auto"/>
        <w:left w:val="none" w:sz="0" w:space="0" w:color="auto"/>
        <w:bottom w:val="none" w:sz="0" w:space="0" w:color="auto"/>
        <w:right w:val="none" w:sz="0" w:space="0" w:color="auto"/>
      </w:divBdr>
    </w:div>
    <w:div w:id="1166048250">
      <w:bodyDiv w:val="1"/>
      <w:marLeft w:val="0"/>
      <w:marRight w:val="0"/>
      <w:marTop w:val="0"/>
      <w:marBottom w:val="0"/>
      <w:divBdr>
        <w:top w:val="none" w:sz="0" w:space="0" w:color="auto"/>
        <w:left w:val="none" w:sz="0" w:space="0" w:color="auto"/>
        <w:bottom w:val="none" w:sz="0" w:space="0" w:color="auto"/>
        <w:right w:val="none" w:sz="0" w:space="0" w:color="auto"/>
      </w:divBdr>
    </w:div>
    <w:div w:id="1166164438">
      <w:bodyDiv w:val="1"/>
      <w:marLeft w:val="0"/>
      <w:marRight w:val="0"/>
      <w:marTop w:val="0"/>
      <w:marBottom w:val="0"/>
      <w:divBdr>
        <w:top w:val="none" w:sz="0" w:space="0" w:color="auto"/>
        <w:left w:val="none" w:sz="0" w:space="0" w:color="auto"/>
        <w:bottom w:val="none" w:sz="0" w:space="0" w:color="auto"/>
        <w:right w:val="none" w:sz="0" w:space="0" w:color="auto"/>
      </w:divBdr>
    </w:div>
    <w:div w:id="1166239135">
      <w:bodyDiv w:val="1"/>
      <w:marLeft w:val="0"/>
      <w:marRight w:val="0"/>
      <w:marTop w:val="0"/>
      <w:marBottom w:val="0"/>
      <w:divBdr>
        <w:top w:val="none" w:sz="0" w:space="0" w:color="auto"/>
        <w:left w:val="none" w:sz="0" w:space="0" w:color="auto"/>
        <w:bottom w:val="none" w:sz="0" w:space="0" w:color="auto"/>
        <w:right w:val="none" w:sz="0" w:space="0" w:color="auto"/>
      </w:divBdr>
    </w:div>
    <w:div w:id="1166282431">
      <w:bodyDiv w:val="1"/>
      <w:marLeft w:val="0"/>
      <w:marRight w:val="0"/>
      <w:marTop w:val="0"/>
      <w:marBottom w:val="0"/>
      <w:divBdr>
        <w:top w:val="none" w:sz="0" w:space="0" w:color="auto"/>
        <w:left w:val="none" w:sz="0" w:space="0" w:color="auto"/>
        <w:bottom w:val="none" w:sz="0" w:space="0" w:color="auto"/>
        <w:right w:val="none" w:sz="0" w:space="0" w:color="auto"/>
      </w:divBdr>
    </w:div>
    <w:div w:id="1166554055">
      <w:bodyDiv w:val="1"/>
      <w:marLeft w:val="0"/>
      <w:marRight w:val="0"/>
      <w:marTop w:val="0"/>
      <w:marBottom w:val="0"/>
      <w:divBdr>
        <w:top w:val="none" w:sz="0" w:space="0" w:color="auto"/>
        <w:left w:val="none" w:sz="0" w:space="0" w:color="auto"/>
        <w:bottom w:val="none" w:sz="0" w:space="0" w:color="auto"/>
        <w:right w:val="none" w:sz="0" w:space="0" w:color="auto"/>
      </w:divBdr>
    </w:div>
    <w:div w:id="1166869883">
      <w:marLeft w:val="480"/>
      <w:marRight w:val="0"/>
      <w:marTop w:val="0"/>
      <w:marBottom w:val="0"/>
      <w:divBdr>
        <w:top w:val="none" w:sz="0" w:space="0" w:color="auto"/>
        <w:left w:val="none" w:sz="0" w:space="0" w:color="auto"/>
        <w:bottom w:val="none" w:sz="0" w:space="0" w:color="auto"/>
        <w:right w:val="none" w:sz="0" w:space="0" w:color="auto"/>
      </w:divBdr>
    </w:div>
    <w:div w:id="1167669543">
      <w:bodyDiv w:val="1"/>
      <w:marLeft w:val="0"/>
      <w:marRight w:val="0"/>
      <w:marTop w:val="0"/>
      <w:marBottom w:val="0"/>
      <w:divBdr>
        <w:top w:val="none" w:sz="0" w:space="0" w:color="auto"/>
        <w:left w:val="none" w:sz="0" w:space="0" w:color="auto"/>
        <w:bottom w:val="none" w:sz="0" w:space="0" w:color="auto"/>
        <w:right w:val="none" w:sz="0" w:space="0" w:color="auto"/>
      </w:divBdr>
    </w:div>
    <w:div w:id="1167865491">
      <w:bodyDiv w:val="1"/>
      <w:marLeft w:val="0"/>
      <w:marRight w:val="0"/>
      <w:marTop w:val="0"/>
      <w:marBottom w:val="0"/>
      <w:divBdr>
        <w:top w:val="none" w:sz="0" w:space="0" w:color="auto"/>
        <w:left w:val="none" w:sz="0" w:space="0" w:color="auto"/>
        <w:bottom w:val="none" w:sz="0" w:space="0" w:color="auto"/>
        <w:right w:val="none" w:sz="0" w:space="0" w:color="auto"/>
      </w:divBdr>
    </w:div>
    <w:div w:id="1167867951">
      <w:bodyDiv w:val="1"/>
      <w:marLeft w:val="0"/>
      <w:marRight w:val="0"/>
      <w:marTop w:val="0"/>
      <w:marBottom w:val="0"/>
      <w:divBdr>
        <w:top w:val="none" w:sz="0" w:space="0" w:color="auto"/>
        <w:left w:val="none" w:sz="0" w:space="0" w:color="auto"/>
        <w:bottom w:val="none" w:sz="0" w:space="0" w:color="auto"/>
        <w:right w:val="none" w:sz="0" w:space="0" w:color="auto"/>
      </w:divBdr>
    </w:div>
    <w:div w:id="1167982888">
      <w:bodyDiv w:val="1"/>
      <w:marLeft w:val="0"/>
      <w:marRight w:val="0"/>
      <w:marTop w:val="0"/>
      <w:marBottom w:val="0"/>
      <w:divBdr>
        <w:top w:val="none" w:sz="0" w:space="0" w:color="auto"/>
        <w:left w:val="none" w:sz="0" w:space="0" w:color="auto"/>
        <w:bottom w:val="none" w:sz="0" w:space="0" w:color="auto"/>
        <w:right w:val="none" w:sz="0" w:space="0" w:color="auto"/>
      </w:divBdr>
    </w:div>
    <w:div w:id="1168597984">
      <w:bodyDiv w:val="1"/>
      <w:marLeft w:val="0"/>
      <w:marRight w:val="0"/>
      <w:marTop w:val="0"/>
      <w:marBottom w:val="0"/>
      <w:divBdr>
        <w:top w:val="none" w:sz="0" w:space="0" w:color="auto"/>
        <w:left w:val="none" w:sz="0" w:space="0" w:color="auto"/>
        <w:bottom w:val="none" w:sz="0" w:space="0" w:color="auto"/>
        <w:right w:val="none" w:sz="0" w:space="0" w:color="auto"/>
      </w:divBdr>
    </w:div>
    <w:div w:id="1168711130">
      <w:bodyDiv w:val="1"/>
      <w:marLeft w:val="0"/>
      <w:marRight w:val="0"/>
      <w:marTop w:val="0"/>
      <w:marBottom w:val="0"/>
      <w:divBdr>
        <w:top w:val="none" w:sz="0" w:space="0" w:color="auto"/>
        <w:left w:val="none" w:sz="0" w:space="0" w:color="auto"/>
        <w:bottom w:val="none" w:sz="0" w:space="0" w:color="auto"/>
        <w:right w:val="none" w:sz="0" w:space="0" w:color="auto"/>
      </w:divBdr>
    </w:div>
    <w:div w:id="1168711897">
      <w:bodyDiv w:val="1"/>
      <w:marLeft w:val="0"/>
      <w:marRight w:val="0"/>
      <w:marTop w:val="0"/>
      <w:marBottom w:val="0"/>
      <w:divBdr>
        <w:top w:val="none" w:sz="0" w:space="0" w:color="auto"/>
        <w:left w:val="none" w:sz="0" w:space="0" w:color="auto"/>
        <w:bottom w:val="none" w:sz="0" w:space="0" w:color="auto"/>
        <w:right w:val="none" w:sz="0" w:space="0" w:color="auto"/>
      </w:divBdr>
    </w:div>
    <w:div w:id="1168983109">
      <w:bodyDiv w:val="1"/>
      <w:marLeft w:val="0"/>
      <w:marRight w:val="0"/>
      <w:marTop w:val="0"/>
      <w:marBottom w:val="0"/>
      <w:divBdr>
        <w:top w:val="none" w:sz="0" w:space="0" w:color="auto"/>
        <w:left w:val="none" w:sz="0" w:space="0" w:color="auto"/>
        <w:bottom w:val="none" w:sz="0" w:space="0" w:color="auto"/>
        <w:right w:val="none" w:sz="0" w:space="0" w:color="auto"/>
      </w:divBdr>
    </w:div>
    <w:div w:id="1169097970">
      <w:bodyDiv w:val="1"/>
      <w:marLeft w:val="0"/>
      <w:marRight w:val="0"/>
      <w:marTop w:val="0"/>
      <w:marBottom w:val="0"/>
      <w:divBdr>
        <w:top w:val="none" w:sz="0" w:space="0" w:color="auto"/>
        <w:left w:val="none" w:sz="0" w:space="0" w:color="auto"/>
        <w:bottom w:val="none" w:sz="0" w:space="0" w:color="auto"/>
        <w:right w:val="none" w:sz="0" w:space="0" w:color="auto"/>
      </w:divBdr>
    </w:div>
    <w:div w:id="1169324297">
      <w:bodyDiv w:val="1"/>
      <w:marLeft w:val="0"/>
      <w:marRight w:val="0"/>
      <w:marTop w:val="0"/>
      <w:marBottom w:val="0"/>
      <w:divBdr>
        <w:top w:val="none" w:sz="0" w:space="0" w:color="auto"/>
        <w:left w:val="none" w:sz="0" w:space="0" w:color="auto"/>
        <w:bottom w:val="none" w:sz="0" w:space="0" w:color="auto"/>
        <w:right w:val="none" w:sz="0" w:space="0" w:color="auto"/>
      </w:divBdr>
    </w:div>
    <w:div w:id="1169448818">
      <w:bodyDiv w:val="1"/>
      <w:marLeft w:val="0"/>
      <w:marRight w:val="0"/>
      <w:marTop w:val="0"/>
      <w:marBottom w:val="0"/>
      <w:divBdr>
        <w:top w:val="none" w:sz="0" w:space="0" w:color="auto"/>
        <w:left w:val="none" w:sz="0" w:space="0" w:color="auto"/>
        <w:bottom w:val="none" w:sz="0" w:space="0" w:color="auto"/>
        <w:right w:val="none" w:sz="0" w:space="0" w:color="auto"/>
      </w:divBdr>
    </w:div>
    <w:div w:id="1169758354">
      <w:bodyDiv w:val="1"/>
      <w:marLeft w:val="0"/>
      <w:marRight w:val="0"/>
      <w:marTop w:val="0"/>
      <w:marBottom w:val="0"/>
      <w:divBdr>
        <w:top w:val="none" w:sz="0" w:space="0" w:color="auto"/>
        <w:left w:val="none" w:sz="0" w:space="0" w:color="auto"/>
        <w:bottom w:val="none" w:sz="0" w:space="0" w:color="auto"/>
        <w:right w:val="none" w:sz="0" w:space="0" w:color="auto"/>
      </w:divBdr>
    </w:div>
    <w:div w:id="1169832510">
      <w:bodyDiv w:val="1"/>
      <w:marLeft w:val="0"/>
      <w:marRight w:val="0"/>
      <w:marTop w:val="0"/>
      <w:marBottom w:val="0"/>
      <w:divBdr>
        <w:top w:val="none" w:sz="0" w:space="0" w:color="auto"/>
        <w:left w:val="none" w:sz="0" w:space="0" w:color="auto"/>
        <w:bottom w:val="none" w:sz="0" w:space="0" w:color="auto"/>
        <w:right w:val="none" w:sz="0" w:space="0" w:color="auto"/>
      </w:divBdr>
    </w:div>
    <w:div w:id="1169910584">
      <w:bodyDiv w:val="1"/>
      <w:marLeft w:val="0"/>
      <w:marRight w:val="0"/>
      <w:marTop w:val="0"/>
      <w:marBottom w:val="0"/>
      <w:divBdr>
        <w:top w:val="none" w:sz="0" w:space="0" w:color="auto"/>
        <w:left w:val="none" w:sz="0" w:space="0" w:color="auto"/>
        <w:bottom w:val="none" w:sz="0" w:space="0" w:color="auto"/>
        <w:right w:val="none" w:sz="0" w:space="0" w:color="auto"/>
      </w:divBdr>
    </w:div>
    <w:div w:id="1170364927">
      <w:bodyDiv w:val="1"/>
      <w:marLeft w:val="0"/>
      <w:marRight w:val="0"/>
      <w:marTop w:val="0"/>
      <w:marBottom w:val="0"/>
      <w:divBdr>
        <w:top w:val="none" w:sz="0" w:space="0" w:color="auto"/>
        <w:left w:val="none" w:sz="0" w:space="0" w:color="auto"/>
        <w:bottom w:val="none" w:sz="0" w:space="0" w:color="auto"/>
        <w:right w:val="none" w:sz="0" w:space="0" w:color="auto"/>
      </w:divBdr>
    </w:div>
    <w:div w:id="1170409237">
      <w:marLeft w:val="480"/>
      <w:marRight w:val="0"/>
      <w:marTop w:val="0"/>
      <w:marBottom w:val="0"/>
      <w:divBdr>
        <w:top w:val="none" w:sz="0" w:space="0" w:color="auto"/>
        <w:left w:val="none" w:sz="0" w:space="0" w:color="auto"/>
        <w:bottom w:val="none" w:sz="0" w:space="0" w:color="auto"/>
        <w:right w:val="none" w:sz="0" w:space="0" w:color="auto"/>
      </w:divBdr>
    </w:div>
    <w:div w:id="1170605857">
      <w:bodyDiv w:val="1"/>
      <w:marLeft w:val="0"/>
      <w:marRight w:val="0"/>
      <w:marTop w:val="0"/>
      <w:marBottom w:val="0"/>
      <w:divBdr>
        <w:top w:val="none" w:sz="0" w:space="0" w:color="auto"/>
        <w:left w:val="none" w:sz="0" w:space="0" w:color="auto"/>
        <w:bottom w:val="none" w:sz="0" w:space="0" w:color="auto"/>
        <w:right w:val="none" w:sz="0" w:space="0" w:color="auto"/>
      </w:divBdr>
    </w:div>
    <w:div w:id="1170681933">
      <w:bodyDiv w:val="1"/>
      <w:marLeft w:val="0"/>
      <w:marRight w:val="0"/>
      <w:marTop w:val="0"/>
      <w:marBottom w:val="0"/>
      <w:divBdr>
        <w:top w:val="none" w:sz="0" w:space="0" w:color="auto"/>
        <w:left w:val="none" w:sz="0" w:space="0" w:color="auto"/>
        <w:bottom w:val="none" w:sz="0" w:space="0" w:color="auto"/>
        <w:right w:val="none" w:sz="0" w:space="0" w:color="auto"/>
      </w:divBdr>
    </w:div>
    <w:div w:id="1170758302">
      <w:bodyDiv w:val="1"/>
      <w:marLeft w:val="0"/>
      <w:marRight w:val="0"/>
      <w:marTop w:val="0"/>
      <w:marBottom w:val="0"/>
      <w:divBdr>
        <w:top w:val="none" w:sz="0" w:space="0" w:color="auto"/>
        <w:left w:val="none" w:sz="0" w:space="0" w:color="auto"/>
        <w:bottom w:val="none" w:sz="0" w:space="0" w:color="auto"/>
        <w:right w:val="none" w:sz="0" w:space="0" w:color="auto"/>
      </w:divBdr>
    </w:div>
    <w:div w:id="1171138686">
      <w:bodyDiv w:val="1"/>
      <w:marLeft w:val="0"/>
      <w:marRight w:val="0"/>
      <w:marTop w:val="0"/>
      <w:marBottom w:val="0"/>
      <w:divBdr>
        <w:top w:val="none" w:sz="0" w:space="0" w:color="auto"/>
        <w:left w:val="none" w:sz="0" w:space="0" w:color="auto"/>
        <w:bottom w:val="none" w:sz="0" w:space="0" w:color="auto"/>
        <w:right w:val="none" w:sz="0" w:space="0" w:color="auto"/>
      </w:divBdr>
    </w:div>
    <w:div w:id="1171218817">
      <w:marLeft w:val="480"/>
      <w:marRight w:val="0"/>
      <w:marTop w:val="0"/>
      <w:marBottom w:val="0"/>
      <w:divBdr>
        <w:top w:val="none" w:sz="0" w:space="0" w:color="auto"/>
        <w:left w:val="none" w:sz="0" w:space="0" w:color="auto"/>
        <w:bottom w:val="none" w:sz="0" w:space="0" w:color="auto"/>
        <w:right w:val="none" w:sz="0" w:space="0" w:color="auto"/>
      </w:divBdr>
    </w:div>
    <w:div w:id="1171797036">
      <w:bodyDiv w:val="1"/>
      <w:marLeft w:val="0"/>
      <w:marRight w:val="0"/>
      <w:marTop w:val="0"/>
      <w:marBottom w:val="0"/>
      <w:divBdr>
        <w:top w:val="none" w:sz="0" w:space="0" w:color="auto"/>
        <w:left w:val="none" w:sz="0" w:space="0" w:color="auto"/>
        <w:bottom w:val="none" w:sz="0" w:space="0" w:color="auto"/>
        <w:right w:val="none" w:sz="0" w:space="0" w:color="auto"/>
      </w:divBdr>
    </w:div>
    <w:div w:id="1171801321">
      <w:bodyDiv w:val="1"/>
      <w:marLeft w:val="0"/>
      <w:marRight w:val="0"/>
      <w:marTop w:val="0"/>
      <w:marBottom w:val="0"/>
      <w:divBdr>
        <w:top w:val="none" w:sz="0" w:space="0" w:color="auto"/>
        <w:left w:val="none" w:sz="0" w:space="0" w:color="auto"/>
        <w:bottom w:val="none" w:sz="0" w:space="0" w:color="auto"/>
        <w:right w:val="none" w:sz="0" w:space="0" w:color="auto"/>
      </w:divBdr>
    </w:div>
    <w:div w:id="1171871132">
      <w:bodyDiv w:val="1"/>
      <w:marLeft w:val="0"/>
      <w:marRight w:val="0"/>
      <w:marTop w:val="0"/>
      <w:marBottom w:val="0"/>
      <w:divBdr>
        <w:top w:val="none" w:sz="0" w:space="0" w:color="auto"/>
        <w:left w:val="none" w:sz="0" w:space="0" w:color="auto"/>
        <w:bottom w:val="none" w:sz="0" w:space="0" w:color="auto"/>
        <w:right w:val="none" w:sz="0" w:space="0" w:color="auto"/>
      </w:divBdr>
    </w:div>
    <w:div w:id="1171916706">
      <w:bodyDiv w:val="1"/>
      <w:marLeft w:val="0"/>
      <w:marRight w:val="0"/>
      <w:marTop w:val="0"/>
      <w:marBottom w:val="0"/>
      <w:divBdr>
        <w:top w:val="none" w:sz="0" w:space="0" w:color="auto"/>
        <w:left w:val="none" w:sz="0" w:space="0" w:color="auto"/>
        <w:bottom w:val="none" w:sz="0" w:space="0" w:color="auto"/>
        <w:right w:val="none" w:sz="0" w:space="0" w:color="auto"/>
      </w:divBdr>
    </w:div>
    <w:div w:id="1172138300">
      <w:bodyDiv w:val="1"/>
      <w:marLeft w:val="0"/>
      <w:marRight w:val="0"/>
      <w:marTop w:val="0"/>
      <w:marBottom w:val="0"/>
      <w:divBdr>
        <w:top w:val="none" w:sz="0" w:space="0" w:color="auto"/>
        <w:left w:val="none" w:sz="0" w:space="0" w:color="auto"/>
        <w:bottom w:val="none" w:sz="0" w:space="0" w:color="auto"/>
        <w:right w:val="none" w:sz="0" w:space="0" w:color="auto"/>
      </w:divBdr>
    </w:div>
    <w:div w:id="1172185951">
      <w:bodyDiv w:val="1"/>
      <w:marLeft w:val="0"/>
      <w:marRight w:val="0"/>
      <w:marTop w:val="0"/>
      <w:marBottom w:val="0"/>
      <w:divBdr>
        <w:top w:val="none" w:sz="0" w:space="0" w:color="auto"/>
        <w:left w:val="none" w:sz="0" w:space="0" w:color="auto"/>
        <w:bottom w:val="none" w:sz="0" w:space="0" w:color="auto"/>
        <w:right w:val="none" w:sz="0" w:space="0" w:color="auto"/>
      </w:divBdr>
    </w:div>
    <w:div w:id="1172374688">
      <w:bodyDiv w:val="1"/>
      <w:marLeft w:val="0"/>
      <w:marRight w:val="0"/>
      <w:marTop w:val="0"/>
      <w:marBottom w:val="0"/>
      <w:divBdr>
        <w:top w:val="none" w:sz="0" w:space="0" w:color="auto"/>
        <w:left w:val="none" w:sz="0" w:space="0" w:color="auto"/>
        <w:bottom w:val="none" w:sz="0" w:space="0" w:color="auto"/>
        <w:right w:val="none" w:sz="0" w:space="0" w:color="auto"/>
      </w:divBdr>
    </w:div>
    <w:div w:id="1172646225">
      <w:bodyDiv w:val="1"/>
      <w:marLeft w:val="0"/>
      <w:marRight w:val="0"/>
      <w:marTop w:val="0"/>
      <w:marBottom w:val="0"/>
      <w:divBdr>
        <w:top w:val="none" w:sz="0" w:space="0" w:color="auto"/>
        <w:left w:val="none" w:sz="0" w:space="0" w:color="auto"/>
        <w:bottom w:val="none" w:sz="0" w:space="0" w:color="auto"/>
        <w:right w:val="none" w:sz="0" w:space="0" w:color="auto"/>
      </w:divBdr>
    </w:div>
    <w:div w:id="1172648855">
      <w:bodyDiv w:val="1"/>
      <w:marLeft w:val="0"/>
      <w:marRight w:val="0"/>
      <w:marTop w:val="0"/>
      <w:marBottom w:val="0"/>
      <w:divBdr>
        <w:top w:val="none" w:sz="0" w:space="0" w:color="auto"/>
        <w:left w:val="none" w:sz="0" w:space="0" w:color="auto"/>
        <w:bottom w:val="none" w:sz="0" w:space="0" w:color="auto"/>
        <w:right w:val="none" w:sz="0" w:space="0" w:color="auto"/>
      </w:divBdr>
    </w:div>
    <w:div w:id="1172799253">
      <w:bodyDiv w:val="1"/>
      <w:marLeft w:val="0"/>
      <w:marRight w:val="0"/>
      <w:marTop w:val="0"/>
      <w:marBottom w:val="0"/>
      <w:divBdr>
        <w:top w:val="none" w:sz="0" w:space="0" w:color="auto"/>
        <w:left w:val="none" w:sz="0" w:space="0" w:color="auto"/>
        <w:bottom w:val="none" w:sz="0" w:space="0" w:color="auto"/>
        <w:right w:val="none" w:sz="0" w:space="0" w:color="auto"/>
      </w:divBdr>
    </w:div>
    <w:div w:id="1172986111">
      <w:bodyDiv w:val="1"/>
      <w:marLeft w:val="0"/>
      <w:marRight w:val="0"/>
      <w:marTop w:val="0"/>
      <w:marBottom w:val="0"/>
      <w:divBdr>
        <w:top w:val="none" w:sz="0" w:space="0" w:color="auto"/>
        <w:left w:val="none" w:sz="0" w:space="0" w:color="auto"/>
        <w:bottom w:val="none" w:sz="0" w:space="0" w:color="auto"/>
        <w:right w:val="none" w:sz="0" w:space="0" w:color="auto"/>
      </w:divBdr>
    </w:div>
    <w:div w:id="1173373056">
      <w:bodyDiv w:val="1"/>
      <w:marLeft w:val="0"/>
      <w:marRight w:val="0"/>
      <w:marTop w:val="0"/>
      <w:marBottom w:val="0"/>
      <w:divBdr>
        <w:top w:val="none" w:sz="0" w:space="0" w:color="auto"/>
        <w:left w:val="none" w:sz="0" w:space="0" w:color="auto"/>
        <w:bottom w:val="none" w:sz="0" w:space="0" w:color="auto"/>
        <w:right w:val="none" w:sz="0" w:space="0" w:color="auto"/>
      </w:divBdr>
    </w:div>
    <w:div w:id="1173493162">
      <w:bodyDiv w:val="1"/>
      <w:marLeft w:val="0"/>
      <w:marRight w:val="0"/>
      <w:marTop w:val="0"/>
      <w:marBottom w:val="0"/>
      <w:divBdr>
        <w:top w:val="none" w:sz="0" w:space="0" w:color="auto"/>
        <w:left w:val="none" w:sz="0" w:space="0" w:color="auto"/>
        <w:bottom w:val="none" w:sz="0" w:space="0" w:color="auto"/>
        <w:right w:val="none" w:sz="0" w:space="0" w:color="auto"/>
      </w:divBdr>
    </w:div>
    <w:div w:id="1173956726">
      <w:marLeft w:val="480"/>
      <w:marRight w:val="0"/>
      <w:marTop w:val="0"/>
      <w:marBottom w:val="0"/>
      <w:divBdr>
        <w:top w:val="none" w:sz="0" w:space="0" w:color="auto"/>
        <w:left w:val="none" w:sz="0" w:space="0" w:color="auto"/>
        <w:bottom w:val="none" w:sz="0" w:space="0" w:color="auto"/>
        <w:right w:val="none" w:sz="0" w:space="0" w:color="auto"/>
      </w:divBdr>
    </w:div>
    <w:div w:id="1174415672">
      <w:bodyDiv w:val="1"/>
      <w:marLeft w:val="0"/>
      <w:marRight w:val="0"/>
      <w:marTop w:val="0"/>
      <w:marBottom w:val="0"/>
      <w:divBdr>
        <w:top w:val="none" w:sz="0" w:space="0" w:color="auto"/>
        <w:left w:val="none" w:sz="0" w:space="0" w:color="auto"/>
        <w:bottom w:val="none" w:sz="0" w:space="0" w:color="auto"/>
        <w:right w:val="none" w:sz="0" w:space="0" w:color="auto"/>
      </w:divBdr>
    </w:div>
    <w:div w:id="1174493595">
      <w:bodyDiv w:val="1"/>
      <w:marLeft w:val="0"/>
      <w:marRight w:val="0"/>
      <w:marTop w:val="0"/>
      <w:marBottom w:val="0"/>
      <w:divBdr>
        <w:top w:val="none" w:sz="0" w:space="0" w:color="auto"/>
        <w:left w:val="none" w:sz="0" w:space="0" w:color="auto"/>
        <w:bottom w:val="none" w:sz="0" w:space="0" w:color="auto"/>
        <w:right w:val="none" w:sz="0" w:space="0" w:color="auto"/>
      </w:divBdr>
    </w:div>
    <w:div w:id="1174732849">
      <w:bodyDiv w:val="1"/>
      <w:marLeft w:val="0"/>
      <w:marRight w:val="0"/>
      <w:marTop w:val="0"/>
      <w:marBottom w:val="0"/>
      <w:divBdr>
        <w:top w:val="none" w:sz="0" w:space="0" w:color="auto"/>
        <w:left w:val="none" w:sz="0" w:space="0" w:color="auto"/>
        <w:bottom w:val="none" w:sz="0" w:space="0" w:color="auto"/>
        <w:right w:val="none" w:sz="0" w:space="0" w:color="auto"/>
      </w:divBdr>
    </w:div>
    <w:div w:id="1175149576">
      <w:bodyDiv w:val="1"/>
      <w:marLeft w:val="0"/>
      <w:marRight w:val="0"/>
      <w:marTop w:val="0"/>
      <w:marBottom w:val="0"/>
      <w:divBdr>
        <w:top w:val="none" w:sz="0" w:space="0" w:color="auto"/>
        <w:left w:val="none" w:sz="0" w:space="0" w:color="auto"/>
        <w:bottom w:val="none" w:sz="0" w:space="0" w:color="auto"/>
        <w:right w:val="none" w:sz="0" w:space="0" w:color="auto"/>
      </w:divBdr>
    </w:div>
    <w:div w:id="1175195211">
      <w:bodyDiv w:val="1"/>
      <w:marLeft w:val="0"/>
      <w:marRight w:val="0"/>
      <w:marTop w:val="0"/>
      <w:marBottom w:val="0"/>
      <w:divBdr>
        <w:top w:val="none" w:sz="0" w:space="0" w:color="auto"/>
        <w:left w:val="none" w:sz="0" w:space="0" w:color="auto"/>
        <w:bottom w:val="none" w:sz="0" w:space="0" w:color="auto"/>
        <w:right w:val="none" w:sz="0" w:space="0" w:color="auto"/>
      </w:divBdr>
    </w:div>
    <w:div w:id="1175220935">
      <w:marLeft w:val="480"/>
      <w:marRight w:val="0"/>
      <w:marTop w:val="0"/>
      <w:marBottom w:val="0"/>
      <w:divBdr>
        <w:top w:val="none" w:sz="0" w:space="0" w:color="auto"/>
        <w:left w:val="none" w:sz="0" w:space="0" w:color="auto"/>
        <w:bottom w:val="none" w:sz="0" w:space="0" w:color="auto"/>
        <w:right w:val="none" w:sz="0" w:space="0" w:color="auto"/>
      </w:divBdr>
    </w:div>
    <w:div w:id="1175464012">
      <w:bodyDiv w:val="1"/>
      <w:marLeft w:val="0"/>
      <w:marRight w:val="0"/>
      <w:marTop w:val="0"/>
      <w:marBottom w:val="0"/>
      <w:divBdr>
        <w:top w:val="none" w:sz="0" w:space="0" w:color="auto"/>
        <w:left w:val="none" w:sz="0" w:space="0" w:color="auto"/>
        <w:bottom w:val="none" w:sz="0" w:space="0" w:color="auto"/>
        <w:right w:val="none" w:sz="0" w:space="0" w:color="auto"/>
      </w:divBdr>
    </w:div>
    <w:div w:id="1175610331">
      <w:bodyDiv w:val="1"/>
      <w:marLeft w:val="0"/>
      <w:marRight w:val="0"/>
      <w:marTop w:val="0"/>
      <w:marBottom w:val="0"/>
      <w:divBdr>
        <w:top w:val="none" w:sz="0" w:space="0" w:color="auto"/>
        <w:left w:val="none" w:sz="0" w:space="0" w:color="auto"/>
        <w:bottom w:val="none" w:sz="0" w:space="0" w:color="auto"/>
        <w:right w:val="none" w:sz="0" w:space="0" w:color="auto"/>
      </w:divBdr>
    </w:div>
    <w:div w:id="1175917345">
      <w:bodyDiv w:val="1"/>
      <w:marLeft w:val="0"/>
      <w:marRight w:val="0"/>
      <w:marTop w:val="0"/>
      <w:marBottom w:val="0"/>
      <w:divBdr>
        <w:top w:val="none" w:sz="0" w:space="0" w:color="auto"/>
        <w:left w:val="none" w:sz="0" w:space="0" w:color="auto"/>
        <w:bottom w:val="none" w:sz="0" w:space="0" w:color="auto"/>
        <w:right w:val="none" w:sz="0" w:space="0" w:color="auto"/>
      </w:divBdr>
    </w:div>
    <w:div w:id="1175920986">
      <w:bodyDiv w:val="1"/>
      <w:marLeft w:val="0"/>
      <w:marRight w:val="0"/>
      <w:marTop w:val="0"/>
      <w:marBottom w:val="0"/>
      <w:divBdr>
        <w:top w:val="none" w:sz="0" w:space="0" w:color="auto"/>
        <w:left w:val="none" w:sz="0" w:space="0" w:color="auto"/>
        <w:bottom w:val="none" w:sz="0" w:space="0" w:color="auto"/>
        <w:right w:val="none" w:sz="0" w:space="0" w:color="auto"/>
      </w:divBdr>
    </w:div>
    <w:div w:id="1176269557">
      <w:bodyDiv w:val="1"/>
      <w:marLeft w:val="0"/>
      <w:marRight w:val="0"/>
      <w:marTop w:val="0"/>
      <w:marBottom w:val="0"/>
      <w:divBdr>
        <w:top w:val="none" w:sz="0" w:space="0" w:color="auto"/>
        <w:left w:val="none" w:sz="0" w:space="0" w:color="auto"/>
        <w:bottom w:val="none" w:sz="0" w:space="0" w:color="auto"/>
        <w:right w:val="none" w:sz="0" w:space="0" w:color="auto"/>
      </w:divBdr>
    </w:div>
    <w:div w:id="1176458756">
      <w:bodyDiv w:val="1"/>
      <w:marLeft w:val="0"/>
      <w:marRight w:val="0"/>
      <w:marTop w:val="0"/>
      <w:marBottom w:val="0"/>
      <w:divBdr>
        <w:top w:val="none" w:sz="0" w:space="0" w:color="auto"/>
        <w:left w:val="none" w:sz="0" w:space="0" w:color="auto"/>
        <w:bottom w:val="none" w:sz="0" w:space="0" w:color="auto"/>
        <w:right w:val="none" w:sz="0" w:space="0" w:color="auto"/>
      </w:divBdr>
    </w:div>
    <w:div w:id="1176578119">
      <w:bodyDiv w:val="1"/>
      <w:marLeft w:val="0"/>
      <w:marRight w:val="0"/>
      <w:marTop w:val="0"/>
      <w:marBottom w:val="0"/>
      <w:divBdr>
        <w:top w:val="none" w:sz="0" w:space="0" w:color="auto"/>
        <w:left w:val="none" w:sz="0" w:space="0" w:color="auto"/>
        <w:bottom w:val="none" w:sz="0" w:space="0" w:color="auto"/>
        <w:right w:val="none" w:sz="0" w:space="0" w:color="auto"/>
      </w:divBdr>
    </w:div>
    <w:div w:id="1176769609">
      <w:bodyDiv w:val="1"/>
      <w:marLeft w:val="0"/>
      <w:marRight w:val="0"/>
      <w:marTop w:val="0"/>
      <w:marBottom w:val="0"/>
      <w:divBdr>
        <w:top w:val="none" w:sz="0" w:space="0" w:color="auto"/>
        <w:left w:val="none" w:sz="0" w:space="0" w:color="auto"/>
        <w:bottom w:val="none" w:sz="0" w:space="0" w:color="auto"/>
        <w:right w:val="none" w:sz="0" w:space="0" w:color="auto"/>
      </w:divBdr>
    </w:div>
    <w:div w:id="1176921790">
      <w:marLeft w:val="480"/>
      <w:marRight w:val="0"/>
      <w:marTop w:val="0"/>
      <w:marBottom w:val="0"/>
      <w:divBdr>
        <w:top w:val="none" w:sz="0" w:space="0" w:color="auto"/>
        <w:left w:val="none" w:sz="0" w:space="0" w:color="auto"/>
        <w:bottom w:val="none" w:sz="0" w:space="0" w:color="auto"/>
        <w:right w:val="none" w:sz="0" w:space="0" w:color="auto"/>
      </w:divBdr>
    </w:div>
    <w:div w:id="1177039037">
      <w:bodyDiv w:val="1"/>
      <w:marLeft w:val="0"/>
      <w:marRight w:val="0"/>
      <w:marTop w:val="0"/>
      <w:marBottom w:val="0"/>
      <w:divBdr>
        <w:top w:val="none" w:sz="0" w:space="0" w:color="auto"/>
        <w:left w:val="none" w:sz="0" w:space="0" w:color="auto"/>
        <w:bottom w:val="none" w:sz="0" w:space="0" w:color="auto"/>
        <w:right w:val="none" w:sz="0" w:space="0" w:color="auto"/>
      </w:divBdr>
    </w:div>
    <w:div w:id="1177382670">
      <w:bodyDiv w:val="1"/>
      <w:marLeft w:val="0"/>
      <w:marRight w:val="0"/>
      <w:marTop w:val="0"/>
      <w:marBottom w:val="0"/>
      <w:divBdr>
        <w:top w:val="none" w:sz="0" w:space="0" w:color="auto"/>
        <w:left w:val="none" w:sz="0" w:space="0" w:color="auto"/>
        <w:bottom w:val="none" w:sz="0" w:space="0" w:color="auto"/>
        <w:right w:val="none" w:sz="0" w:space="0" w:color="auto"/>
      </w:divBdr>
    </w:div>
    <w:div w:id="1177505405">
      <w:bodyDiv w:val="1"/>
      <w:marLeft w:val="0"/>
      <w:marRight w:val="0"/>
      <w:marTop w:val="0"/>
      <w:marBottom w:val="0"/>
      <w:divBdr>
        <w:top w:val="none" w:sz="0" w:space="0" w:color="auto"/>
        <w:left w:val="none" w:sz="0" w:space="0" w:color="auto"/>
        <w:bottom w:val="none" w:sz="0" w:space="0" w:color="auto"/>
        <w:right w:val="none" w:sz="0" w:space="0" w:color="auto"/>
      </w:divBdr>
    </w:div>
    <w:div w:id="1177573775">
      <w:bodyDiv w:val="1"/>
      <w:marLeft w:val="0"/>
      <w:marRight w:val="0"/>
      <w:marTop w:val="0"/>
      <w:marBottom w:val="0"/>
      <w:divBdr>
        <w:top w:val="none" w:sz="0" w:space="0" w:color="auto"/>
        <w:left w:val="none" w:sz="0" w:space="0" w:color="auto"/>
        <w:bottom w:val="none" w:sz="0" w:space="0" w:color="auto"/>
        <w:right w:val="none" w:sz="0" w:space="0" w:color="auto"/>
      </w:divBdr>
    </w:div>
    <w:div w:id="1178231718">
      <w:bodyDiv w:val="1"/>
      <w:marLeft w:val="0"/>
      <w:marRight w:val="0"/>
      <w:marTop w:val="0"/>
      <w:marBottom w:val="0"/>
      <w:divBdr>
        <w:top w:val="none" w:sz="0" w:space="0" w:color="auto"/>
        <w:left w:val="none" w:sz="0" w:space="0" w:color="auto"/>
        <w:bottom w:val="none" w:sz="0" w:space="0" w:color="auto"/>
        <w:right w:val="none" w:sz="0" w:space="0" w:color="auto"/>
      </w:divBdr>
    </w:div>
    <w:div w:id="1178235361">
      <w:bodyDiv w:val="1"/>
      <w:marLeft w:val="0"/>
      <w:marRight w:val="0"/>
      <w:marTop w:val="0"/>
      <w:marBottom w:val="0"/>
      <w:divBdr>
        <w:top w:val="none" w:sz="0" w:space="0" w:color="auto"/>
        <w:left w:val="none" w:sz="0" w:space="0" w:color="auto"/>
        <w:bottom w:val="none" w:sz="0" w:space="0" w:color="auto"/>
        <w:right w:val="none" w:sz="0" w:space="0" w:color="auto"/>
      </w:divBdr>
    </w:div>
    <w:div w:id="1178428798">
      <w:bodyDiv w:val="1"/>
      <w:marLeft w:val="0"/>
      <w:marRight w:val="0"/>
      <w:marTop w:val="0"/>
      <w:marBottom w:val="0"/>
      <w:divBdr>
        <w:top w:val="none" w:sz="0" w:space="0" w:color="auto"/>
        <w:left w:val="none" w:sz="0" w:space="0" w:color="auto"/>
        <w:bottom w:val="none" w:sz="0" w:space="0" w:color="auto"/>
        <w:right w:val="none" w:sz="0" w:space="0" w:color="auto"/>
      </w:divBdr>
    </w:div>
    <w:div w:id="1178470897">
      <w:bodyDiv w:val="1"/>
      <w:marLeft w:val="0"/>
      <w:marRight w:val="0"/>
      <w:marTop w:val="0"/>
      <w:marBottom w:val="0"/>
      <w:divBdr>
        <w:top w:val="none" w:sz="0" w:space="0" w:color="auto"/>
        <w:left w:val="none" w:sz="0" w:space="0" w:color="auto"/>
        <w:bottom w:val="none" w:sz="0" w:space="0" w:color="auto"/>
        <w:right w:val="none" w:sz="0" w:space="0" w:color="auto"/>
      </w:divBdr>
    </w:div>
    <w:div w:id="1178496884">
      <w:bodyDiv w:val="1"/>
      <w:marLeft w:val="0"/>
      <w:marRight w:val="0"/>
      <w:marTop w:val="0"/>
      <w:marBottom w:val="0"/>
      <w:divBdr>
        <w:top w:val="none" w:sz="0" w:space="0" w:color="auto"/>
        <w:left w:val="none" w:sz="0" w:space="0" w:color="auto"/>
        <w:bottom w:val="none" w:sz="0" w:space="0" w:color="auto"/>
        <w:right w:val="none" w:sz="0" w:space="0" w:color="auto"/>
      </w:divBdr>
    </w:div>
    <w:div w:id="1178690978">
      <w:bodyDiv w:val="1"/>
      <w:marLeft w:val="0"/>
      <w:marRight w:val="0"/>
      <w:marTop w:val="0"/>
      <w:marBottom w:val="0"/>
      <w:divBdr>
        <w:top w:val="none" w:sz="0" w:space="0" w:color="auto"/>
        <w:left w:val="none" w:sz="0" w:space="0" w:color="auto"/>
        <w:bottom w:val="none" w:sz="0" w:space="0" w:color="auto"/>
        <w:right w:val="none" w:sz="0" w:space="0" w:color="auto"/>
      </w:divBdr>
    </w:div>
    <w:div w:id="1178737717">
      <w:bodyDiv w:val="1"/>
      <w:marLeft w:val="0"/>
      <w:marRight w:val="0"/>
      <w:marTop w:val="0"/>
      <w:marBottom w:val="0"/>
      <w:divBdr>
        <w:top w:val="none" w:sz="0" w:space="0" w:color="auto"/>
        <w:left w:val="none" w:sz="0" w:space="0" w:color="auto"/>
        <w:bottom w:val="none" w:sz="0" w:space="0" w:color="auto"/>
        <w:right w:val="none" w:sz="0" w:space="0" w:color="auto"/>
      </w:divBdr>
    </w:div>
    <w:div w:id="1178881837">
      <w:bodyDiv w:val="1"/>
      <w:marLeft w:val="0"/>
      <w:marRight w:val="0"/>
      <w:marTop w:val="0"/>
      <w:marBottom w:val="0"/>
      <w:divBdr>
        <w:top w:val="none" w:sz="0" w:space="0" w:color="auto"/>
        <w:left w:val="none" w:sz="0" w:space="0" w:color="auto"/>
        <w:bottom w:val="none" w:sz="0" w:space="0" w:color="auto"/>
        <w:right w:val="none" w:sz="0" w:space="0" w:color="auto"/>
      </w:divBdr>
    </w:div>
    <w:div w:id="1179196232">
      <w:bodyDiv w:val="1"/>
      <w:marLeft w:val="0"/>
      <w:marRight w:val="0"/>
      <w:marTop w:val="0"/>
      <w:marBottom w:val="0"/>
      <w:divBdr>
        <w:top w:val="none" w:sz="0" w:space="0" w:color="auto"/>
        <w:left w:val="none" w:sz="0" w:space="0" w:color="auto"/>
        <w:bottom w:val="none" w:sz="0" w:space="0" w:color="auto"/>
        <w:right w:val="none" w:sz="0" w:space="0" w:color="auto"/>
      </w:divBdr>
    </w:div>
    <w:div w:id="1179348397">
      <w:bodyDiv w:val="1"/>
      <w:marLeft w:val="0"/>
      <w:marRight w:val="0"/>
      <w:marTop w:val="0"/>
      <w:marBottom w:val="0"/>
      <w:divBdr>
        <w:top w:val="none" w:sz="0" w:space="0" w:color="auto"/>
        <w:left w:val="none" w:sz="0" w:space="0" w:color="auto"/>
        <w:bottom w:val="none" w:sz="0" w:space="0" w:color="auto"/>
        <w:right w:val="none" w:sz="0" w:space="0" w:color="auto"/>
      </w:divBdr>
    </w:div>
    <w:div w:id="1179582496">
      <w:bodyDiv w:val="1"/>
      <w:marLeft w:val="0"/>
      <w:marRight w:val="0"/>
      <w:marTop w:val="0"/>
      <w:marBottom w:val="0"/>
      <w:divBdr>
        <w:top w:val="none" w:sz="0" w:space="0" w:color="auto"/>
        <w:left w:val="none" w:sz="0" w:space="0" w:color="auto"/>
        <w:bottom w:val="none" w:sz="0" w:space="0" w:color="auto"/>
        <w:right w:val="none" w:sz="0" w:space="0" w:color="auto"/>
      </w:divBdr>
    </w:div>
    <w:div w:id="1179661792">
      <w:bodyDiv w:val="1"/>
      <w:marLeft w:val="0"/>
      <w:marRight w:val="0"/>
      <w:marTop w:val="0"/>
      <w:marBottom w:val="0"/>
      <w:divBdr>
        <w:top w:val="none" w:sz="0" w:space="0" w:color="auto"/>
        <w:left w:val="none" w:sz="0" w:space="0" w:color="auto"/>
        <w:bottom w:val="none" w:sz="0" w:space="0" w:color="auto"/>
        <w:right w:val="none" w:sz="0" w:space="0" w:color="auto"/>
      </w:divBdr>
    </w:div>
    <w:div w:id="1180004419">
      <w:bodyDiv w:val="1"/>
      <w:marLeft w:val="0"/>
      <w:marRight w:val="0"/>
      <w:marTop w:val="0"/>
      <w:marBottom w:val="0"/>
      <w:divBdr>
        <w:top w:val="none" w:sz="0" w:space="0" w:color="auto"/>
        <w:left w:val="none" w:sz="0" w:space="0" w:color="auto"/>
        <w:bottom w:val="none" w:sz="0" w:space="0" w:color="auto"/>
        <w:right w:val="none" w:sz="0" w:space="0" w:color="auto"/>
      </w:divBdr>
    </w:div>
    <w:div w:id="1180049048">
      <w:bodyDiv w:val="1"/>
      <w:marLeft w:val="0"/>
      <w:marRight w:val="0"/>
      <w:marTop w:val="0"/>
      <w:marBottom w:val="0"/>
      <w:divBdr>
        <w:top w:val="none" w:sz="0" w:space="0" w:color="auto"/>
        <w:left w:val="none" w:sz="0" w:space="0" w:color="auto"/>
        <w:bottom w:val="none" w:sz="0" w:space="0" w:color="auto"/>
        <w:right w:val="none" w:sz="0" w:space="0" w:color="auto"/>
      </w:divBdr>
    </w:div>
    <w:div w:id="1180389249">
      <w:bodyDiv w:val="1"/>
      <w:marLeft w:val="0"/>
      <w:marRight w:val="0"/>
      <w:marTop w:val="0"/>
      <w:marBottom w:val="0"/>
      <w:divBdr>
        <w:top w:val="none" w:sz="0" w:space="0" w:color="auto"/>
        <w:left w:val="none" w:sz="0" w:space="0" w:color="auto"/>
        <w:bottom w:val="none" w:sz="0" w:space="0" w:color="auto"/>
        <w:right w:val="none" w:sz="0" w:space="0" w:color="auto"/>
      </w:divBdr>
    </w:div>
    <w:div w:id="1180437082">
      <w:bodyDiv w:val="1"/>
      <w:marLeft w:val="0"/>
      <w:marRight w:val="0"/>
      <w:marTop w:val="0"/>
      <w:marBottom w:val="0"/>
      <w:divBdr>
        <w:top w:val="none" w:sz="0" w:space="0" w:color="auto"/>
        <w:left w:val="none" w:sz="0" w:space="0" w:color="auto"/>
        <w:bottom w:val="none" w:sz="0" w:space="0" w:color="auto"/>
        <w:right w:val="none" w:sz="0" w:space="0" w:color="auto"/>
      </w:divBdr>
    </w:div>
    <w:div w:id="1180655385">
      <w:bodyDiv w:val="1"/>
      <w:marLeft w:val="0"/>
      <w:marRight w:val="0"/>
      <w:marTop w:val="0"/>
      <w:marBottom w:val="0"/>
      <w:divBdr>
        <w:top w:val="none" w:sz="0" w:space="0" w:color="auto"/>
        <w:left w:val="none" w:sz="0" w:space="0" w:color="auto"/>
        <w:bottom w:val="none" w:sz="0" w:space="0" w:color="auto"/>
        <w:right w:val="none" w:sz="0" w:space="0" w:color="auto"/>
      </w:divBdr>
    </w:div>
    <w:div w:id="1180773295">
      <w:bodyDiv w:val="1"/>
      <w:marLeft w:val="0"/>
      <w:marRight w:val="0"/>
      <w:marTop w:val="0"/>
      <w:marBottom w:val="0"/>
      <w:divBdr>
        <w:top w:val="none" w:sz="0" w:space="0" w:color="auto"/>
        <w:left w:val="none" w:sz="0" w:space="0" w:color="auto"/>
        <w:bottom w:val="none" w:sz="0" w:space="0" w:color="auto"/>
        <w:right w:val="none" w:sz="0" w:space="0" w:color="auto"/>
      </w:divBdr>
    </w:div>
    <w:div w:id="1181091343">
      <w:bodyDiv w:val="1"/>
      <w:marLeft w:val="0"/>
      <w:marRight w:val="0"/>
      <w:marTop w:val="0"/>
      <w:marBottom w:val="0"/>
      <w:divBdr>
        <w:top w:val="none" w:sz="0" w:space="0" w:color="auto"/>
        <w:left w:val="none" w:sz="0" w:space="0" w:color="auto"/>
        <w:bottom w:val="none" w:sz="0" w:space="0" w:color="auto"/>
        <w:right w:val="none" w:sz="0" w:space="0" w:color="auto"/>
      </w:divBdr>
    </w:div>
    <w:div w:id="1181168040">
      <w:bodyDiv w:val="1"/>
      <w:marLeft w:val="0"/>
      <w:marRight w:val="0"/>
      <w:marTop w:val="0"/>
      <w:marBottom w:val="0"/>
      <w:divBdr>
        <w:top w:val="none" w:sz="0" w:space="0" w:color="auto"/>
        <w:left w:val="none" w:sz="0" w:space="0" w:color="auto"/>
        <w:bottom w:val="none" w:sz="0" w:space="0" w:color="auto"/>
        <w:right w:val="none" w:sz="0" w:space="0" w:color="auto"/>
      </w:divBdr>
    </w:div>
    <w:div w:id="1181358832">
      <w:bodyDiv w:val="1"/>
      <w:marLeft w:val="0"/>
      <w:marRight w:val="0"/>
      <w:marTop w:val="0"/>
      <w:marBottom w:val="0"/>
      <w:divBdr>
        <w:top w:val="none" w:sz="0" w:space="0" w:color="auto"/>
        <w:left w:val="none" w:sz="0" w:space="0" w:color="auto"/>
        <w:bottom w:val="none" w:sz="0" w:space="0" w:color="auto"/>
        <w:right w:val="none" w:sz="0" w:space="0" w:color="auto"/>
      </w:divBdr>
    </w:div>
    <w:div w:id="1181548957">
      <w:bodyDiv w:val="1"/>
      <w:marLeft w:val="0"/>
      <w:marRight w:val="0"/>
      <w:marTop w:val="0"/>
      <w:marBottom w:val="0"/>
      <w:divBdr>
        <w:top w:val="none" w:sz="0" w:space="0" w:color="auto"/>
        <w:left w:val="none" w:sz="0" w:space="0" w:color="auto"/>
        <w:bottom w:val="none" w:sz="0" w:space="0" w:color="auto"/>
        <w:right w:val="none" w:sz="0" w:space="0" w:color="auto"/>
      </w:divBdr>
    </w:div>
    <w:div w:id="1181627076">
      <w:bodyDiv w:val="1"/>
      <w:marLeft w:val="0"/>
      <w:marRight w:val="0"/>
      <w:marTop w:val="0"/>
      <w:marBottom w:val="0"/>
      <w:divBdr>
        <w:top w:val="none" w:sz="0" w:space="0" w:color="auto"/>
        <w:left w:val="none" w:sz="0" w:space="0" w:color="auto"/>
        <w:bottom w:val="none" w:sz="0" w:space="0" w:color="auto"/>
        <w:right w:val="none" w:sz="0" w:space="0" w:color="auto"/>
      </w:divBdr>
    </w:div>
    <w:div w:id="1181897544">
      <w:marLeft w:val="480"/>
      <w:marRight w:val="0"/>
      <w:marTop w:val="0"/>
      <w:marBottom w:val="0"/>
      <w:divBdr>
        <w:top w:val="none" w:sz="0" w:space="0" w:color="auto"/>
        <w:left w:val="none" w:sz="0" w:space="0" w:color="auto"/>
        <w:bottom w:val="none" w:sz="0" w:space="0" w:color="auto"/>
        <w:right w:val="none" w:sz="0" w:space="0" w:color="auto"/>
      </w:divBdr>
    </w:div>
    <w:div w:id="1181969198">
      <w:bodyDiv w:val="1"/>
      <w:marLeft w:val="0"/>
      <w:marRight w:val="0"/>
      <w:marTop w:val="0"/>
      <w:marBottom w:val="0"/>
      <w:divBdr>
        <w:top w:val="none" w:sz="0" w:space="0" w:color="auto"/>
        <w:left w:val="none" w:sz="0" w:space="0" w:color="auto"/>
        <w:bottom w:val="none" w:sz="0" w:space="0" w:color="auto"/>
        <w:right w:val="none" w:sz="0" w:space="0" w:color="auto"/>
      </w:divBdr>
    </w:div>
    <w:div w:id="1181972133">
      <w:marLeft w:val="480"/>
      <w:marRight w:val="0"/>
      <w:marTop w:val="0"/>
      <w:marBottom w:val="0"/>
      <w:divBdr>
        <w:top w:val="none" w:sz="0" w:space="0" w:color="auto"/>
        <w:left w:val="none" w:sz="0" w:space="0" w:color="auto"/>
        <w:bottom w:val="none" w:sz="0" w:space="0" w:color="auto"/>
        <w:right w:val="none" w:sz="0" w:space="0" w:color="auto"/>
      </w:divBdr>
    </w:div>
    <w:div w:id="1182008170">
      <w:bodyDiv w:val="1"/>
      <w:marLeft w:val="0"/>
      <w:marRight w:val="0"/>
      <w:marTop w:val="0"/>
      <w:marBottom w:val="0"/>
      <w:divBdr>
        <w:top w:val="none" w:sz="0" w:space="0" w:color="auto"/>
        <w:left w:val="none" w:sz="0" w:space="0" w:color="auto"/>
        <w:bottom w:val="none" w:sz="0" w:space="0" w:color="auto"/>
        <w:right w:val="none" w:sz="0" w:space="0" w:color="auto"/>
      </w:divBdr>
    </w:div>
    <w:div w:id="1182091443">
      <w:bodyDiv w:val="1"/>
      <w:marLeft w:val="0"/>
      <w:marRight w:val="0"/>
      <w:marTop w:val="0"/>
      <w:marBottom w:val="0"/>
      <w:divBdr>
        <w:top w:val="none" w:sz="0" w:space="0" w:color="auto"/>
        <w:left w:val="none" w:sz="0" w:space="0" w:color="auto"/>
        <w:bottom w:val="none" w:sz="0" w:space="0" w:color="auto"/>
        <w:right w:val="none" w:sz="0" w:space="0" w:color="auto"/>
      </w:divBdr>
    </w:div>
    <w:div w:id="1182165466">
      <w:bodyDiv w:val="1"/>
      <w:marLeft w:val="0"/>
      <w:marRight w:val="0"/>
      <w:marTop w:val="0"/>
      <w:marBottom w:val="0"/>
      <w:divBdr>
        <w:top w:val="none" w:sz="0" w:space="0" w:color="auto"/>
        <w:left w:val="none" w:sz="0" w:space="0" w:color="auto"/>
        <w:bottom w:val="none" w:sz="0" w:space="0" w:color="auto"/>
        <w:right w:val="none" w:sz="0" w:space="0" w:color="auto"/>
      </w:divBdr>
    </w:div>
    <w:div w:id="1182209927">
      <w:bodyDiv w:val="1"/>
      <w:marLeft w:val="0"/>
      <w:marRight w:val="0"/>
      <w:marTop w:val="0"/>
      <w:marBottom w:val="0"/>
      <w:divBdr>
        <w:top w:val="none" w:sz="0" w:space="0" w:color="auto"/>
        <w:left w:val="none" w:sz="0" w:space="0" w:color="auto"/>
        <w:bottom w:val="none" w:sz="0" w:space="0" w:color="auto"/>
        <w:right w:val="none" w:sz="0" w:space="0" w:color="auto"/>
      </w:divBdr>
    </w:div>
    <w:div w:id="1182352116">
      <w:bodyDiv w:val="1"/>
      <w:marLeft w:val="0"/>
      <w:marRight w:val="0"/>
      <w:marTop w:val="0"/>
      <w:marBottom w:val="0"/>
      <w:divBdr>
        <w:top w:val="none" w:sz="0" w:space="0" w:color="auto"/>
        <w:left w:val="none" w:sz="0" w:space="0" w:color="auto"/>
        <w:bottom w:val="none" w:sz="0" w:space="0" w:color="auto"/>
        <w:right w:val="none" w:sz="0" w:space="0" w:color="auto"/>
      </w:divBdr>
    </w:div>
    <w:div w:id="1182360536">
      <w:bodyDiv w:val="1"/>
      <w:marLeft w:val="0"/>
      <w:marRight w:val="0"/>
      <w:marTop w:val="0"/>
      <w:marBottom w:val="0"/>
      <w:divBdr>
        <w:top w:val="none" w:sz="0" w:space="0" w:color="auto"/>
        <w:left w:val="none" w:sz="0" w:space="0" w:color="auto"/>
        <w:bottom w:val="none" w:sz="0" w:space="0" w:color="auto"/>
        <w:right w:val="none" w:sz="0" w:space="0" w:color="auto"/>
      </w:divBdr>
    </w:div>
    <w:div w:id="1182553305">
      <w:bodyDiv w:val="1"/>
      <w:marLeft w:val="0"/>
      <w:marRight w:val="0"/>
      <w:marTop w:val="0"/>
      <w:marBottom w:val="0"/>
      <w:divBdr>
        <w:top w:val="none" w:sz="0" w:space="0" w:color="auto"/>
        <w:left w:val="none" w:sz="0" w:space="0" w:color="auto"/>
        <w:bottom w:val="none" w:sz="0" w:space="0" w:color="auto"/>
        <w:right w:val="none" w:sz="0" w:space="0" w:color="auto"/>
      </w:divBdr>
    </w:div>
    <w:div w:id="1182744993">
      <w:bodyDiv w:val="1"/>
      <w:marLeft w:val="0"/>
      <w:marRight w:val="0"/>
      <w:marTop w:val="0"/>
      <w:marBottom w:val="0"/>
      <w:divBdr>
        <w:top w:val="none" w:sz="0" w:space="0" w:color="auto"/>
        <w:left w:val="none" w:sz="0" w:space="0" w:color="auto"/>
        <w:bottom w:val="none" w:sz="0" w:space="0" w:color="auto"/>
        <w:right w:val="none" w:sz="0" w:space="0" w:color="auto"/>
      </w:divBdr>
    </w:div>
    <w:div w:id="1182814907">
      <w:bodyDiv w:val="1"/>
      <w:marLeft w:val="0"/>
      <w:marRight w:val="0"/>
      <w:marTop w:val="0"/>
      <w:marBottom w:val="0"/>
      <w:divBdr>
        <w:top w:val="none" w:sz="0" w:space="0" w:color="auto"/>
        <w:left w:val="none" w:sz="0" w:space="0" w:color="auto"/>
        <w:bottom w:val="none" w:sz="0" w:space="0" w:color="auto"/>
        <w:right w:val="none" w:sz="0" w:space="0" w:color="auto"/>
      </w:divBdr>
    </w:div>
    <w:div w:id="1183518048">
      <w:bodyDiv w:val="1"/>
      <w:marLeft w:val="0"/>
      <w:marRight w:val="0"/>
      <w:marTop w:val="0"/>
      <w:marBottom w:val="0"/>
      <w:divBdr>
        <w:top w:val="none" w:sz="0" w:space="0" w:color="auto"/>
        <w:left w:val="none" w:sz="0" w:space="0" w:color="auto"/>
        <w:bottom w:val="none" w:sz="0" w:space="0" w:color="auto"/>
        <w:right w:val="none" w:sz="0" w:space="0" w:color="auto"/>
      </w:divBdr>
    </w:div>
    <w:div w:id="1183594742">
      <w:bodyDiv w:val="1"/>
      <w:marLeft w:val="0"/>
      <w:marRight w:val="0"/>
      <w:marTop w:val="0"/>
      <w:marBottom w:val="0"/>
      <w:divBdr>
        <w:top w:val="none" w:sz="0" w:space="0" w:color="auto"/>
        <w:left w:val="none" w:sz="0" w:space="0" w:color="auto"/>
        <w:bottom w:val="none" w:sz="0" w:space="0" w:color="auto"/>
        <w:right w:val="none" w:sz="0" w:space="0" w:color="auto"/>
      </w:divBdr>
    </w:div>
    <w:div w:id="1183666500">
      <w:bodyDiv w:val="1"/>
      <w:marLeft w:val="0"/>
      <w:marRight w:val="0"/>
      <w:marTop w:val="0"/>
      <w:marBottom w:val="0"/>
      <w:divBdr>
        <w:top w:val="none" w:sz="0" w:space="0" w:color="auto"/>
        <w:left w:val="none" w:sz="0" w:space="0" w:color="auto"/>
        <w:bottom w:val="none" w:sz="0" w:space="0" w:color="auto"/>
        <w:right w:val="none" w:sz="0" w:space="0" w:color="auto"/>
      </w:divBdr>
    </w:div>
    <w:div w:id="1183669657">
      <w:marLeft w:val="480"/>
      <w:marRight w:val="0"/>
      <w:marTop w:val="0"/>
      <w:marBottom w:val="0"/>
      <w:divBdr>
        <w:top w:val="none" w:sz="0" w:space="0" w:color="auto"/>
        <w:left w:val="none" w:sz="0" w:space="0" w:color="auto"/>
        <w:bottom w:val="none" w:sz="0" w:space="0" w:color="auto"/>
        <w:right w:val="none" w:sz="0" w:space="0" w:color="auto"/>
      </w:divBdr>
    </w:div>
    <w:div w:id="1183863243">
      <w:bodyDiv w:val="1"/>
      <w:marLeft w:val="0"/>
      <w:marRight w:val="0"/>
      <w:marTop w:val="0"/>
      <w:marBottom w:val="0"/>
      <w:divBdr>
        <w:top w:val="none" w:sz="0" w:space="0" w:color="auto"/>
        <w:left w:val="none" w:sz="0" w:space="0" w:color="auto"/>
        <w:bottom w:val="none" w:sz="0" w:space="0" w:color="auto"/>
        <w:right w:val="none" w:sz="0" w:space="0" w:color="auto"/>
      </w:divBdr>
      <w:divsChild>
        <w:div w:id="2016758331">
          <w:marLeft w:val="480"/>
          <w:marRight w:val="0"/>
          <w:marTop w:val="0"/>
          <w:marBottom w:val="0"/>
          <w:divBdr>
            <w:top w:val="none" w:sz="0" w:space="0" w:color="auto"/>
            <w:left w:val="none" w:sz="0" w:space="0" w:color="auto"/>
            <w:bottom w:val="none" w:sz="0" w:space="0" w:color="auto"/>
            <w:right w:val="none" w:sz="0" w:space="0" w:color="auto"/>
          </w:divBdr>
        </w:div>
        <w:div w:id="514540247">
          <w:marLeft w:val="480"/>
          <w:marRight w:val="0"/>
          <w:marTop w:val="0"/>
          <w:marBottom w:val="0"/>
          <w:divBdr>
            <w:top w:val="none" w:sz="0" w:space="0" w:color="auto"/>
            <w:left w:val="none" w:sz="0" w:space="0" w:color="auto"/>
            <w:bottom w:val="none" w:sz="0" w:space="0" w:color="auto"/>
            <w:right w:val="none" w:sz="0" w:space="0" w:color="auto"/>
          </w:divBdr>
        </w:div>
        <w:div w:id="4134022">
          <w:marLeft w:val="480"/>
          <w:marRight w:val="0"/>
          <w:marTop w:val="0"/>
          <w:marBottom w:val="0"/>
          <w:divBdr>
            <w:top w:val="none" w:sz="0" w:space="0" w:color="auto"/>
            <w:left w:val="none" w:sz="0" w:space="0" w:color="auto"/>
            <w:bottom w:val="none" w:sz="0" w:space="0" w:color="auto"/>
            <w:right w:val="none" w:sz="0" w:space="0" w:color="auto"/>
          </w:divBdr>
        </w:div>
        <w:div w:id="1623263239">
          <w:marLeft w:val="480"/>
          <w:marRight w:val="0"/>
          <w:marTop w:val="0"/>
          <w:marBottom w:val="0"/>
          <w:divBdr>
            <w:top w:val="none" w:sz="0" w:space="0" w:color="auto"/>
            <w:left w:val="none" w:sz="0" w:space="0" w:color="auto"/>
            <w:bottom w:val="none" w:sz="0" w:space="0" w:color="auto"/>
            <w:right w:val="none" w:sz="0" w:space="0" w:color="auto"/>
          </w:divBdr>
        </w:div>
        <w:div w:id="582304823">
          <w:marLeft w:val="480"/>
          <w:marRight w:val="0"/>
          <w:marTop w:val="0"/>
          <w:marBottom w:val="0"/>
          <w:divBdr>
            <w:top w:val="none" w:sz="0" w:space="0" w:color="auto"/>
            <w:left w:val="none" w:sz="0" w:space="0" w:color="auto"/>
            <w:bottom w:val="none" w:sz="0" w:space="0" w:color="auto"/>
            <w:right w:val="none" w:sz="0" w:space="0" w:color="auto"/>
          </w:divBdr>
        </w:div>
        <w:div w:id="903755576">
          <w:marLeft w:val="480"/>
          <w:marRight w:val="0"/>
          <w:marTop w:val="0"/>
          <w:marBottom w:val="0"/>
          <w:divBdr>
            <w:top w:val="none" w:sz="0" w:space="0" w:color="auto"/>
            <w:left w:val="none" w:sz="0" w:space="0" w:color="auto"/>
            <w:bottom w:val="none" w:sz="0" w:space="0" w:color="auto"/>
            <w:right w:val="none" w:sz="0" w:space="0" w:color="auto"/>
          </w:divBdr>
        </w:div>
        <w:div w:id="773475223">
          <w:marLeft w:val="480"/>
          <w:marRight w:val="0"/>
          <w:marTop w:val="0"/>
          <w:marBottom w:val="0"/>
          <w:divBdr>
            <w:top w:val="none" w:sz="0" w:space="0" w:color="auto"/>
            <w:left w:val="none" w:sz="0" w:space="0" w:color="auto"/>
            <w:bottom w:val="none" w:sz="0" w:space="0" w:color="auto"/>
            <w:right w:val="none" w:sz="0" w:space="0" w:color="auto"/>
          </w:divBdr>
        </w:div>
        <w:div w:id="806825869">
          <w:marLeft w:val="480"/>
          <w:marRight w:val="0"/>
          <w:marTop w:val="0"/>
          <w:marBottom w:val="0"/>
          <w:divBdr>
            <w:top w:val="none" w:sz="0" w:space="0" w:color="auto"/>
            <w:left w:val="none" w:sz="0" w:space="0" w:color="auto"/>
            <w:bottom w:val="none" w:sz="0" w:space="0" w:color="auto"/>
            <w:right w:val="none" w:sz="0" w:space="0" w:color="auto"/>
          </w:divBdr>
        </w:div>
        <w:div w:id="914515655">
          <w:marLeft w:val="480"/>
          <w:marRight w:val="0"/>
          <w:marTop w:val="0"/>
          <w:marBottom w:val="0"/>
          <w:divBdr>
            <w:top w:val="none" w:sz="0" w:space="0" w:color="auto"/>
            <w:left w:val="none" w:sz="0" w:space="0" w:color="auto"/>
            <w:bottom w:val="none" w:sz="0" w:space="0" w:color="auto"/>
            <w:right w:val="none" w:sz="0" w:space="0" w:color="auto"/>
          </w:divBdr>
        </w:div>
        <w:div w:id="2031254909">
          <w:marLeft w:val="480"/>
          <w:marRight w:val="0"/>
          <w:marTop w:val="0"/>
          <w:marBottom w:val="0"/>
          <w:divBdr>
            <w:top w:val="none" w:sz="0" w:space="0" w:color="auto"/>
            <w:left w:val="none" w:sz="0" w:space="0" w:color="auto"/>
            <w:bottom w:val="none" w:sz="0" w:space="0" w:color="auto"/>
            <w:right w:val="none" w:sz="0" w:space="0" w:color="auto"/>
          </w:divBdr>
        </w:div>
        <w:div w:id="1878857506">
          <w:marLeft w:val="480"/>
          <w:marRight w:val="0"/>
          <w:marTop w:val="0"/>
          <w:marBottom w:val="0"/>
          <w:divBdr>
            <w:top w:val="none" w:sz="0" w:space="0" w:color="auto"/>
            <w:left w:val="none" w:sz="0" w:space="0" w:color="auto"/>
            <w:bottom w:val="none" w:sz="0" w:space="0" w:color="auto"/>
            <w:right w:val="none" w:sz="0" w:space="0" w:color="auto"/>
          </w:divBdr>
        </w:div>
        <w:div w:id="1136289755">
          <w:marLeft w:val="480"/>
          <w:marRight w:val="0"/>
          <w:marTop w:val="0"/>
          <w:marBottom w:val="0"/>
          <w:divBdr>
            <w:top w:val="none" w:sz="0" w:space="0" w:color="auto"/>
            <w:left w:val="none" w:sz="0" w:space="0" w:color="auto"/>
            <w:bottom w:val="none" w:sz="0" w:space="0" w:color="auto"/>
            <w:right w:val="none" w:sz="0" w:space="0" w:color="auto"/>
          </w:divBdr>
        </w:div>
        <w:div w:id="1043483477">
          <w:marLeft w:val="480"/>
          <w:marRight w:val="0"/>
          <w:marTop w:val="0"/>
          <w:marBottom w:val="0"/>
          <w:divBdr>
            <w:top w:val="none" w:sz="0" w:space="0" w:color="auto"/>
            <w:left w:val="none" w:sz="0" w:space="0" w:color="auto"/>
            <w:bottom w:val="none" w:sz="0" w:space="0" w:color="auto"/>
            <w:right w:val="none" w:sz="0" w:space="0" w:color="auto"/>
          </w:divBdr>
        </w:div>
        <w:div w:id="164708745">
          <w:marLeft w:val="480"/>
          <w:marRight w:val="0"/>
          <w:marTop w:val="0"/>
          <w:marBottom w:val="0"/>
          <w:divBdr>
            <w:top w:val="none" w:sz="0" w:space="0" w:color="auto"/>
            <w:left w:val="none" w:sz="0" w:space="0" w:color="auto"/>
            <w:bottom w:val="none" w:sz="0" w:space="0" w:color="auto"/>
            <w:right w:val="none" w:sz="0" w:space="0" w:color="auto"/>
          </w:divBdr>
        </w:div>
        <w:div w:id="1687245998">
          <w:marLeft w:val="480"/>
          <w:marRight w:val="0"/>
          <w:marTop w:val="0"/>
          <w:marBottom w:val="0"/>
          <w:divBdr>
            <w:top w:val="none" w:sz="0" w:space="0" w:color="auto"/>
            <w:left w:val="none" w:sz="0" w:space="0" w:color="auto"/>
            <w:bottom w:val="none" w:sz="0" w:space="0" w:color="auto"/>
            <w:right w:val="none" w:sz="0" w:space="0" w:color="auto"/>
          </w:divBdr>
        </w:div>
        <w:div w:id="832840269">
          <w:marLeft w:val="480"/>
          <w:marRight w:val="0"/>
          <w:marTop w:val="0"/>
          <w:marBottom w:val="0"/>
          <w:divBdr>
            <w:top w:val="none" w:sz="0" w:space="0" w:color="auto"/>
            <w:left w:val="none" w:sz="0" w:space="0" w:color="auto"/>
            <w:bottom w:val="none" w:sz="0" w:space="0" w:color="auto"/>
            <w:right w:val="none" w:sz="0" w:space="0" w:color="auto"/>
          </w:divBdr>
        </w:div>
        <w:div w:id="1624724966">
          <w:marLeft w:val="480"/>
          <w:marRight w:val="0"/>
          <w:marTop w:val="0"/>
          <w:marBottom w:val="0"/>
          <w:divBdr>
            <w:top w:val="none" w:sz="0" w:space="0" w:color="auto"/>
            <w:left w:val="none" w:sz="0" w:space="0" w:color="auto"/>
            <w:bottom w:val="none" w:sz="0" w:space="0" w:color="auto"/>
            <w:right w:val="none" w:sz="0" w:space="0" w:color="auto"/>
          </w:divBdr>
        </w:div>
        <w:div w:id="839780232">
          <w:marLeft w:val="480"/>
          <w:marRight w:val="0"/>
          <w:marTop w:val="0"/>
          <w:marBottom w:val="0"/>
          <w:divBdr>
            <w:top w:val="none" w:sz="0" w:space="0" w:color="auto"/>
            <w:left w:val="none" w:sz="0" w:space="0" w:color="auto"/>
            <w:bottom w:val="none" w:sz="0" w:space="0" w:color="auto"/>
            <w:right w:val="none" w:sz="0" w:space="0" w:color="auto"/>
          </w:divBdr>
        </w:div>
        <w:div w:id="50884578">
          <w:marLeft w:val="480"/>
          <w:marRight w:val="0"/>
          <w:marTop w:val="0"/>
          <w:marBottom w:val="0"/>
          <w:divBdr>
            <w:top w:val="none" w:sz="0" w:space="0" w:color="auto"/>
            <w:left w:val="none" w:sz="0" w:space="0" w:color="auto"/>
            <w:bottom w:val="none" w:sz="0" w:space="0" w:color="auto"/>
            <w:right w:val="none" w:sz="0" w:space="0" w:color="auto"/>
          </w:divBdr>
        </w:div>
        <w:div w:id="1297565145">
          <w:marLeft w:val="480"/>
          <w:marRight w:val="0"/>
          <w:marTop w:val="0"/>
          <w:marBottom w:val="0"/>
          <w:divBdr>
            <w:top w:val="none" w:sz="0" w:space="0" w:color="auto"/>
            <w:left w:val="none" w:sz="0" w:space="0" w:color="auto"/>
            <w:bottom w:val="none" w:sz="0" w:space="0" w:color="auto"/>
            <w:right w:val="none" w:sz="0" w:space="0" w:color="auto"/>
          </w:divBdr>
        </w:div>
        <w:div w:id="427579210">
          <w:marLeft w:val="480"/>
          <w:marRight w:val="0"/>
          <w:marTop w:val="0"/>
          <w:marBottom w:val="0"/>
          <w:divBdr>
            <w:top w:val="none" w:sz="0" w:space="0" w:color="auto"/>
            <w:left w:val="none" w:sz="0" w:space="0" w:color="auto"/>
            <w:bottom w:val="none" w:sz="0" w:space="0" w:color="auto"/>
            <w:right w:val="none" w:sz="0" w:space="0" w:color="auto"/>
          </w:divBdr>
        </w:div>
        <w:div w:id="845171732">
          <w:marLeft w:val="480"/>
          <w:marRight w:val="0"/>
          <w:marTop w:val="0"/>
          <w:marBottom w:val="0"/>
          <w:divBdr>
            <w:top w:val="none" w:sz="0" w:space="0" w:color="auto"/>
            <w:left w:val="none" w:sz="0" w:space="0" w:color="auto"/>
            <w:bottom w:val="none" w:sz="0" w:space="0" w:color="auto"/>
            <w:right w:val="none" w:sz="0" w:space="0" w:color="auto"/>
          </w:divBdr>
        </w:div>
        <w:div w:id="1230388637">
          <w:marLeft w:val="480"/>
          <w:marRight w:val="0"/>
          <w:marTop w:val="0"/>
          <w:marBottom w:val="0"/>
          <w:divBdr>
            <w:top w:val="none" w:sz="0" w:space="0" w:color="auto"/>
            <w:left w:val="none" w:sz="0" w:space="0" w:color="auto"/>
            <w:bottom w:val="none" w:sz="0" w:space="0" w:color="auto"/>
            <w:right w:val="none" w:sz="0" w:space="0" w:color="auto"/>
          </w:divBdr>
        </w:div>
        <w:div w:id="1108087637">
          <w:marLeft w:val="480"/>
          <w:marRight w:val="0"/>
          <w:marTop w:val="0"/>
          <w:marBottom w:val="0"/>
          <w:divBdr>
            <w:top w:val="none" w:sz="0" w:space="0" w:color="auto"/>
            <w:left w:val="none" w:sz="0" w:space="0" w:color="auto"/>
            <w:bottom w:val="none" w:sz="0" w:space="0" w:color="auto"/>
            <w:right w:val="none" w:sz="0" w:space="0" w:color="auto"/>
          </w:divBdr>
        </w:div>
        <w:div w:id="309402140">
          <w:marLeft w:val="480"/>
          <w:marRight w:val="0"/>
          <w:marTop w:val="0"/>
          <w:marBottom w:val="0"/>
          <w:divBdr>
            <w:top w:val="none" w:sz="0" w:space="0" w:color="auto"/>
            <w:left w:val="none" w:sz="0" w:space="0" w:color="auto"/>
            <w:bottom w:val="none" w:sz="0" w:space="0" w:color="auto"/>
            <w:right w:val="none" w:sz="0" w:space="0" w:color="auto"/>
          </w:divBdr>
        </w:div>
        <w:div w:id="920257183">
          <w:marLeft w:val="480"/>
          <w:marRight w:val="0"/>
          <w:marTop w:val="0"/>
          <w:marBottom w:val="0"/>
          <w:divBdr>
            <w:top w:val="none" w:sz="0" w:space="0" w:color="auto"/>
            <w:left w:val="none" w:sz="0" w:space="0" w:color="auto"/>
            <w:bottom w:val="none" w:sz="0" w:space="0" w:color="auto"/>
            <w:right w:val="none" w:sz="0" w:space="0" w:color="auto"/>
          </w:divBdr>
        </w:div>
        <w:div w:id="640618200">
          <w:marLeft w:val="480"/>
          <w:marRight w:val="0"/>
          <w:marTop w:val="0"/>
          <w:marBottom w:val="0"/>
          <w:divBdr>
            <w:top w:val="none" w:sz="0" w:space="0" w:color="auto"/>
            <w:left w:val="none" w:sz="0" w:space="0" w:color="auto"/>
            <w:bottom w:val="none" w:sz="0" w:space="0" w:color="auto"/>
            <w:right w:val="none" w:sz="0" w:space="0" w:color="auto"/>
          </w:divBdr>
        </w:div>
        <w:div w:id="1934314191">
          <w:marLeft w:val="480"/>
          <w:marRight w:val="0"/>
          <w:marTop w:val="0"/>
          <w:marBottom w:val="0"/>
          <w:divBdr>
            <w:top w:val="none" w:sz="0" w:space="0" w:color="auto"/>
            <w:left w:val="none" w:sz="0" w:space="0" w:color="auto"/>
            <w:bottom w:val="none" w:sz="0" w:space="0" w:color="auto"/>
            <w:right w:val="none" w:sz="0" w:space="0" w:color="auto"/>
          </w:divBdr>
        </w:div>
        <w:div w:id="1976644683">
          <w:marLeft w:val="480"/>
          <w:marRight w:val="0"/>
          <w:marTop w:val="0"/>
          <w:marBottom w:val="0"/>
          <w:divBdr>
            <w:top w:val="none" w:sz="0" w:space="0" w:color="auto"/>
            <w:left w:val="none" w:sz="0" w:space="0" w:color="auto"/>
            <w:bottom w:val="none" w:sz="0" w:space="0" w:color="auto"/>
            <w:right w:val="none" w:sz="0" w:space="0" w:color="auto"/>
          </w:divBdr>
        </w:div>
      </w:divsChild>
    </w:div>
    <w:div w:id="1183982473">
      <w:bodyDiv w:val="1"/>
      <w:marLeft w:val="0"/>
      <w:marRight w:val="0"/>
      <w:marTop w:val="0"/>
      <w:marBottom w:val="0"/>
      <w:divBdr>
        <w:top w:val="none" w:sz="0" w:space="0" w:color="auto"/>
        <w:left w:val="none" w:sz="0" w:space="0" w:color="auto"/>
        <w:bottom w:val="none" w:sz="0" w:space="0" w:color="auto"/>
        <w:right w:val="none" w:sz="0" w:space="0" w:color="auto"/>
      </w:divBdr>
    </w:div>
    <w:div w:id="1184247631">
      <w:bodyDiv w:val="1"/>
      <w:marLeft w:val="0"/>
      <w:marRight w:val="0"/>
      <w:marTop w:val="0"/>
      <w:marBottom w:val="0"/>
      <w:divBdr>
        <w:top w:val="none" w:sz="0" w:space="0" w:color="auto"/>
        <w:left w:val="none" w:sz="0" w:space="0" w:color="auto"/>
        <w:bottom w:val="none" w:sz="0" w:space="0" w:color="auto"/>
        <w:right w:val="none" w:sz="0" w:space="0" w:color="auto"/>
      </w:divBdr>
    </w:div>
    <w:div w:id="1184247761">
      <w:bodyDiv w:val="1"/>
      <w:marLeft w:val="0"/>
      <w:marRight w:val="0"/>
      <w:marTop w:val="0"/>
      <w:marBottom w:val="0"/>
      <w:divBdr>
        <w:top w:val="none" w:sz="0" w:space="0" w:color="auto"/>
        <w:left w:val="none" w:sz="0" w:space="0" w:color="auto"/>
        <w:bottom w:val="none" w:sz="0" w:space="0" w:color="auto"/>
        <w:right w:val="none" w:sz="0" w:space="0" w:color="auto"/>
      </w:divBdr>
    </w:div>
    <w:div w:id="1184443213">
      <w:bodyDiv w:val="1"/>
      <w:marLeft w:val="0"/>
      <w:marRight w:val="0"/>
      <w:marTop w:val="0"/>
      <w:marBottom w:val="0"/>
      <w:divBdr>
        <w:top w:val="none" w:sz="0" w:space="0" w:color="auto"/>
        <w:left w:val="none" w:sz="0" w:space="0" w:color="auto"/>
        <w:bottom w:val="none" w:sz="0" w:space="0" w:color="auto"/>
        <w:right w:val="none" w:sz="0" w:space="0" w:color="auto"/>
      </w:divBdr>
    </w:div>
    <w:div w:id="1184637316">
      <w:marLeft w:val="480"/>
      <w:marRight w:val="0"/>
      <w:marTop w:val="0"/>
      <w:marBottom w:val="0"/>
      <w:divBdr>
        <w:top w:val="none" w:sz="0" w:space="0" w:color="auto"/>
        <w:left w:val="none" w:sz="0" w:space="0" w:color="auto"/>
        <w:bottom w:val="none" w:sz="0" w:space="0" w:color="auto"/>
        <w:right w:val="none" w:sz="0" w:space="0" w:color="auto"/>
      </w:divBdr>
    </w:div>
    <w:div w:id="1184711795">
      <w:marLeft w:val="480"/>
      <w:marRight w:val="0"/>
      <w:marTop w:val="0"/>
      <w:marBottom w:val="0"/>
      <w:divBdr>
        <w:top w:val="none" w:sz="0" w:space="0" w:color="auto"/>
        <w:left w:val="none" w:sz="0" w:space="0" w:color="auto"/>
        <w:bottom w:val="none" w:sz="0" w:space="0" w:color="auto"/>
        <w:right w:val="none" w:sz="0" w:space="0" w:color="auto"/>
      </w:divBdr>
    </w:div>
    <w:div w:id="1184785750">
      <w:bodyDiv w:val="1"/>
      <w:marLeft w:val="0"/>
      <w:marRight w:val="0"/>
      <w:marTop w:val="0"/>
      <w:marBottom w:val="0"/>
      <w:divBdr>
        <w:top w:val="none" w:sz="0" w:space="0" w:color="auto"/>
        <w:left w:val="none" w:sz="0" w:space="0" w:color="auto"/>
        <w:bottom w:val="none" w:sz="0" w:space="0" w:color="auto"/>
        <w:right w:val="none" w:sz="0" w:space="0" w:color="auto"/>
      </w:divBdr>
    </w:div>
    <w:div w:id="1184854708">
      <w:bodyDiv w:val="1"/>
      <w:marLeft w:val="0"/>
      <w:marRight w:val="0"/>
      <w:marTop w:val="0"/>
      <w:marBottom w:val="0"/>
      <w:divBdr>
        <w:top w:val="none" w:sz="0" w:space="0" w:color="auto"/>
        <w:left w:val="none" w:sz="0" w:space="0" w:color="auto"/>
        <w:bottom w:val="none" w:sz="0" w:space="0" w:color="auto"/>
        <w:right w:val="none" w:sz="0" w:space="0" w:color="auto"/>
      </w:divBdr>
    </w:div>
    <w:div w:id="1185562002">
      <w:bodyDiv w:val="1"/>
      <w:marLeft w:val="0"/>
      <w:marRight w:val="0"/>
      <w:marTop w:val="0"/>
      <w:marBottom w:val="0"/>
      <w:divBdr>
        <w:top w:val="none" w:sz="0" w:space="0" w:color="auto"/>
        <w:left w:val="none" w:sz="0" w:space="0" w:color="auto"/>
        <w:bottom w:val="none" w:sz="0" w:space="0" w:color="auto"/>
        <w:right w:val="none" w:sz="0" w:space="0" w:color="auto"/>
      </w:divBdr>
    </w:div>
    <w:div w:id="1185637210">
      <w:bodyDiv w:val="1"/>
      <w:marLeft w:val="0"/>
      <w:marRight w:val="0"/>
      <w:marTop w:val="0"/>
      <w:marBottom w:val="0"/>
      <w:divBdr>
        <w:top w:val="none" w:sz="0" w:space="0" w:color="auto"/>
        <w:left w:val="none" w:sz="0" w:space="0" w:color="auto"/>
        <w:bottom w:val="none" w:sz="0" w:space="0" w:color="auto"/>
        <w:right w:val="none" w:sz="0" w:space="0" w:color="auto"/>
      </w:divBdr>
    </w:div>
    <w:div w:id="1185904714">
      <w:bodyDiv w:val="1"/>
      <w:marLeft w:val="0"/>
      <w:marRight w:val="0"/>
      <w:marTop w:val="0"/>
      <w:marBottom w:val="0"/>
      <w:divBdr>
        <w:top w:val="none" w:sz="0" w:space="0" w:color="auto"/>
        <w:left w:val="none" w:sz="0" w:space="0" w:color="auto"/>
        <w:bottom w:val="none" w:sz="0" w:space="0" w:color="auto"/>
        <w:right w:val="none" w:sz="0" w:space="0" w:color="auto"/>
      </w:divBdr>
    </w:div>
    <w:div w:id="1186211488">
      <w:bodyDiv w:val="1"/>
      <w:marLeft w:val="0"/>
      <w:marRight w:val="0"/>
      <w:marTop w:val="0"/>
      <w:marBottom w:val="0"/>
      <w:divBdr>
        <w:top w:val="none" w:sz="0" w:space="0" w:color="auto"/>
        <w:left w:val="none" w:sz="0" w:space="0" w:color="auto"/>
        <w:bottom w:val="none" w:sz="0" w:space="0" w:color="auto"/>
        <w:right w:val="none" w:sz="0" w:space="0" w:color="auto"/>
      </w:divBdr>
    </w:div>
    <w:div w:id="1186989238">
      <w:bodyDiv w:val="1"/>
      <w:marLeft w:val="0"/>
      <w:marRight w:val="0"/>
      <w:marTop w:val="0"/>
      <w:marBottom w:val="0"/>
      <w:divBdr>
        <w:top w:val="none" w:sz="0" w:space="0" w:color="auto"/>
        <w:left w:val="none" w:sz="0" w:space="0" w:color="auto"/>
        <w:bottom w:val="none" w:sz="0" w:space="0" w:color="auto"/>
        <w:right w:val="none" w:sz="0" w:space="0" w:color="auto"/>
      </w:divBdr>
    </w:div>
    <w:div w:id="1187216061">
      <w:bodyDiv w:val="1"/>
      <w:marLeft w:val="0"/>
      <w:marRight w:val="0"/>
      <w:marTop w:val="0"/>
      <w:marBottom w:val="0"/>
      <w:divBdr>
        <w:top w:val="none" w:sz="0" w:space="0" w:color="auto"/>
        <w:left w:val="none" w:sz="0" w:space="0" w:color="auto"/>
        <w:bottom w:val="none" w:sz="0" w:space="0" w:color="auto"/>
        <w:right w:val="none" w:sz="0" w:space="0" w:color="auto"/>
      </w:divBdr>
    </w:div>
    <w:div w:id="1187404068">
      <w:bodyDiv w:val="1"/>
      <w:marLeft w:val="0"/>
      <w:marRight w:val="0"/>
      <w:marTop w:val="0"/>
      <w:marBottom w:val="0"/>
      <w:divBdr>
        <w:top w:val="none" w:sz="0" w:space="0" w:color="auto"/>
        <w:left w:val="none" w:sz="0" w:space="0" w:color="auto"/>
        <w:bottom w:val="none" w:sz="0" w:space="0" w:color="auto"/>
        <w:right w:val="none" w:sz="0" w:space="0" w:color="auto"/>
      </w:divBdr>
    </w:div>
    <w:div w:id="1187409503">
      <w:bodyDiv w:val="1"/>
      <w:marLeft w:val="0"/>
      <w:marRight w:val="0"/>
      <w:marTop w:val="0"/>
      <w:marBottom w:val="0"/>
      <w:divBdr>
        <w:top w:val="none" w:sz="0" w:space="0" w:color="auto"/>
        <w:left w:val="none" w:sz="0" w:space="0" w:color="auto"/>
        <w:bottom w:val="none" w:sz="0" w:space="0" w:color="auto"/>
        <w:right w:val="none" w:sz="0" w:space="0" w:color="auto"/>
      </w:divBdr>
    </w:div>
    <w:div w:id="1187519691">
      <w:marLeft w:val="480"/>
      <w:marRight w:val="0"/>
      <w:marTop w:val="0"/>
      <w:marBottom w:val="0"/>
      <w:divBdr>
        <w:top w:val="none" w:sz="0" w:space="0" w:color="auto"/>
        <w:left w:val="none" w:sz="0" w:space="0" w:color="auto"/>
        <w:bottom w:val="none" w:sz="0" w:space="0" w:color="auto"/>
        <w:right w:val="none" w:sz="0" w:space="0" w:color="auto"/>
      </w:divBdr>
    </w:div>
    <w:div w:id="1187675482">
      <w:bodyDiv w:val="1"/>
      <w:marLeft w:val="0"/>
      <w:marRight w:val="0"/>
      <w:marTop w:val="0"/>
      <w:marBottom w:val="0"/>
      <w:divBdr>
        <w:top w:val="none" w:sz="0" w:space="0" w:color="auto"/>
        <w:left w:val="none" w:sz="0" w:space="0" w:color="auto"/>
        <w:bottom w:val="none" w:sz="0" w:space="0" w:color="auto"/>
        <w:right w:val="none" w:sz="0" w:space="0" w:color="auto"/>
      </w:divBdr>
    </w:div>
    <w:div w:id="1187910159">
      <w:bodyDiv w:val="1"/>
      <w:marLeft w:val="0"/>
      <w:marRight w:val="0"/>
      <w:marTop w:val="0"/>
      <w:marBottom w:val="0"/>
      <w:divBdr>
        <w:top w:val="none" w:sz="0" w:space="0" w:color="auto"/>
        <w:left w:val="none" w:sz="0" w:space="0" w:color="auto"/>
        <w:bottom w:val="none" w:sz="0" w:space="0" w:color="auto"/>
        <w:right w:val="none" w:sz="0" w:space="0" w:color="auto"/>
      </w:divBdr>
    </w:div>
    <w:div w:id="1187912300">
      <w:bodyDiv w:val="1"/>
      <w:marLeft w:val="0"/>
      <w:marRight w:val="0"/>
      <w:marTop w:val="0"/>
      <w:marBottom w:val="0"/>
      <w:divBdr>
        <w:top w:val="none" w:sz="0" w:space="0" w:color="auto"/>
        <w:left w:val="none" w:sz="0" w:space="0" w:color="auto"/>
        <w:bottom w:val="none" w:sz="0" w:space="0" w:color="auto"/>
        <w:right w:val="none" w:sz="0" w:space="0" w:color="auto"/>
      </w:divBdr>
    </w:div>
    <w:div w:id="1188328618">
      <w:bodyDiv w:val="1"/>
      <w:marLeft w:val="0"/>
      <w:marRight w:val="0"/>
      <w:marTop w:val="0"/>
      <w:marBottom w:val="0"/>
      <w:divBdr>
        <w:top w:val="none" w:sz="0" w:space="0" w:color="auto"/>
        <w:left w:val="none" w:sz="0" w:space="0" w:color="auto"/>
        <w:bottom w:val="none" w:sz="0" w:space="0" w:color="auto"/>
        <w:right w:val="none" w:sz="0" w:space="0" w:color="auto"/>
      </w:divBdr>
    </w:div>
    <w:div w:id="1188374608">
      <w:bodyDiv w:val="1"/>
      <w:marLeft w:val="0"/>
      <w:marRight w:val="0"/>
      <w:marTop w:val="0"/>
      <w:marBottom w:val="0"/>
      <w:divBdr>
        <w:top w:val="none" w:sz="0" w:space="0" w:color="auto"/>
        <w:left w:val="none" w:sz="0" w:space="0" w:color="auto"/>
        <w:bottom w:val="none" w:sz="0" w:space="0" w:color="auto"/>
        <w:right w:val="none" w:sz="0" w:space="0" w:color="auto"/>
      </w:divBdr>
    </w:div>
    <w:div w:id="1188445690">
      <w:bodyDiv w:val="1"/>
      <w:marLeft w:val="0"/>
      <w:marRight w:val="0"/>
      <w:marTop w:val="0"/>
      <w:marBottom w:val="0"/>
      <w:divBdr>
        <w:top w:val="none" w:sz="0" w:space="0" w:color="auto"/>
        <w:left w:val="none" w:sz="0" w:space="0" w:color="auto"/>
        <w:bottom w:val="none" w:sz="0" w:space="0" w:color="auto"/>
        <w:right w:val="none" w:sz="0" w:space="0" w:color="auto"/>
      </w:divBdr>
    </w:div>
    <w:div w:id="1188712063">
      <w:bodyDiv w:val="1"/>
      <w:marLeft w:val="0"/>
      <w:marRight w:val="0"/>
      <w:marTop w:val="0"/>
      <w:marBottom w:val="0"/>
      <w:divBdr>
        <w:top w:val="none" w:sz="0" w:space="0" w:color="auto"/>
        <w:left w:val="none" w:sz="0" w:space="0" w:color="auto"/>
        <w:bottom w:val="none" w:sz="0" w:space="0" w:color="auto"/>
        <w:right w:val="none" w:sz="0" w:space="0" w:color="auto"/>
      </w:divBdr>
    </w:div>
    <w:div w:id="1188714592">
      <w:bodyDiv w:val="1"/>
      <w:marLeft w:val="0"/>
      <w:marRight w:val="0"/>
      <w:marTop w:val="0"/>
      <w:marBottom w:val="0"/>
      <w:divBdr>
        <w:top w:val="none" w:sz="0" w:space="0" w:color="auto"/>
        <w:left w:val="none" w:sz="0" w:space="0" w:color="auto"/>
        <w:bottom w:val="none" w:sz="0" w:space="0" w:color="auto"/>
        <w:right w:val="none" w:sz="0" w:space="0" w:color="auto"/>
      </w:divBdr>
    </w:div>
    <w:div w:id="1188906750">
      <w:bodyDiv w:val="1"/>
      <w:marLeft w:val="0"/>
      <w:marRight w:val="0"/>
      <w:marTop w:val="0"/>
      <w:marBottom w:val="0"/>
      <w:divBdr>
        <w:top w:val="none" w:sz="0" w:space="0" w:color="auto"/>
        <w:left w:val="none" w:sz="0" w:space="0" w:color="auto"/>
        <w:bottom w:val="none" w:sz="0" w:space="0" w:color="auto"/>
        <w:right w:val="none" w:sz="0" w:space="0" w:color="auto"/>
      </w:divBdr>
    </w:div>
    <w:div w:id="1189029994">
      <w:bodyDiv w:val="1"/>
      <w:marLeft w:val="0"/>
      <w:marRight w:val="0"/>
      <w:marTop w:val="0"/>
      <w:marBottom w:val="0"/>
      <w:divBdr>
        <w:top w:val="none" w:sz="0" w:space="0" w:color="auto"/>
        <w:left w:val="none" w:sz="0" w:space="0" w:color="auto"/>
        <w:bottom w:val="none" w:sz="0" w:space="0" w:color="auto"/>
        <w:right w:val="none" w:sz="0" w:space="0" w:color="auto"/>
      </w:divBdr>
    </w:div>
    <w:div w:id="1189031810">
      <w:bodyDiv w:val="1"/>
      <w:marLeft w:val="0"/>
      <w:marRight w:val="0"/>
      <w:marTop w:val="0"/>
      <w:marBottom w:val="0"/>
      <w:divBdr>
        <w:top w:val="none" w:sz="0" w:space="0" w:color="auto"/>
        <w:left w:val="none" w:sz="0" w:space="0" w:color="auto"/>
        <w:bottom w:val="none" w:sz="0" w:space="0" w:color="auto"/>
        <w:right w:val="none" w:sz="0" w:space="0" w:color="auto"/>
      </w:divBdr>
    </w:div>
    <w:div w:id="1190215025">
      <w:marLeft w:val="480"/>
      <w:marRight w:val="0"/>
      <w:marTop w:val="0"/>
      <w:marBottom w:val="0"/>
      <w:divBdr>
        <w:top w:val="none" w:sz="0" w:space="0" w:color="auto"/>
        <w:left w:val="none" w:sz="0" w:space="0" w:color="auto"/>
        <w:bottom w:val="none" w:sz="0" w:space="0" w:color="auto"/>
        <w:right w:val="none" w:sz="0" w:space="0" w:color="auto"/>
      </w:divBdr>
    </w:div>
    <w:div w:id="1190603739">
      <w:bodyDiv w:val="1"/>
      <w:marLeft w:val="0"/>
      <w:marRight w:val="0"/>
      <w:marTop w:val="0"/>
      <w:marBottom w:val="0"/>
      <w:divBdr>
        <w:top w:val="none" w:sz="0" w:space="0" w:color="auto"/>
        <w:left w:val="none" w:sz="0" w:space="0" w:color="auto"/>
        <w:bottom w:val="none" w:sz="0" w:space="0" w:color="auto"/>
        <w:right w:val="none" w:sz="0" w:space="0" w:color="auto"/>
      </w:divBdr>
      <w:divsChild>
        <w:div w:id="1612132386">
          <w:marLeft w:val="480"/>
          <w:marRight w:val="0"/>
          <w:marTop w:val="0"/>
          <w:marBottom w:val="0"/>
          <w:divBdr>
            <w:top w:val="none" w:sz="0" w:space="0" w:color="auto"/>
            <w:left w:val="none" w:sz="0" w:space="0" w:color="auto"/>
            <w:bottom w:val="none" w:sz="0" w:space="0" w:color="auto"/>
            <w:right w:val="none" w:sz="0" w:space="0" w:color="auto"/>
          </w:divBdr>
        </w:div>
        <w:div w:id="871309186">
          <w:marLeft w:val="480"/>
          <w:marRight w:val="0"/>
          <w:marTop w:val="0"/>
          <w:marBottom w:val="0"/>
          <w:divBdr>
            <w:top w:val="none" w:sz="0" w:space="0" w:color="auto"/>
            <w:left w:val="none" w:sz="0" w:space="0" w:color="auto"/>
            <w:bottom w:val="none" w:sz="0" w:space="0" w:color="auto"/>
            <w:right w:val="none" w:sz="0" w:space="0" w:color="auto"/>
          </w:divBdr>
        </w:div>
        <w:div w:id="1961375817">
          <w:marLeft w:val="480"/>
          <w:marRight w:val="0"/>
          <w:marTop w:val="0"/>
          <w:marBottom w:val="0"/>
          <w:divBdr>
            <w:top w:val="none" w:sz="0" w:space="0" w:color="auto"/>
            <w:left w:val="none" w:sz="0" w:space="0" w:color="auto"/>
            <w:bottom w:val="none" w:sz="0" w:space="0" w:color="auto"/>
            <w:right w:val="none" w:sz="0" w:space="0" w:color="auto"/>
          </w:divBdr>
        </w:div>
        <w:div w:id="129595031">
          <w:marLeft w:val="480"/>
          <w:marRight w:val="0"/>
          <w:marTop w:val="0"/>
          <w:marBottom w:val="0"/>
          <w:divBdr>
            <w:top w:val="none" w:sz="0" w:space="0" w:color="auto"/>
            <w:left w:val="none" w:sz="0" w:space="0" w:color="auto"/>
            <w:bottom w:val="none" w:sz="0" w:space="0" w:color="auto"/>
            <w:right w:val="none" w:sz="0" w:space="0" w:color="auto"/>
          </w:divBdr>
        </w:div>
        <w:div w:id="2031880368">
          <w:marLeft w:val="480"/>
          <w:marRight w:val="0"/>
          <w:marTop w:val="0"/>
          <w:marBottom w:val="0"/>
          <w:divBdr>
            <w:top w:val="none" w:sz="0" w:space="0" w:color="auto"/>
            <w:left w:val="none" w:sz="0" w:space="0" w:color="auto"/>
            <w:bottom w:val="none" w:sz="0" w:space="0" w:color="auto"/>
            <w:right w:val="none" w:sz="0" w:space="0" w:color="auto"/>
          </w:divBdr>
        </w:div>
        <w:div w:id="327291618">
          <w:marLeft w:val="480"/>
          <w:marRight w:val="0"/>
          <w:marTop w:val="0"/>
          <w:marBottom w:val="0"/>
          <w:divBdr>
            <w:top w:val="none" w:sz="0" w:space="0" w:color="auto"/>
            <w:left w:val="none" w:sz="0" w:space="0" w:color="auto"/>
            <w:bottom w:val="none" w:sz="0" w:space="0" w:color="auto"/>
            <w:right w:val="none" w:sz="0" w:space="0" w:color="auto"/>
          </w:divBdr>
        </w:div>
        <w:div w:id="739182460">
          <w:marLeft w:val="480"/>
          <w:marRight w:val="0"/>
          <w:marTop w:val="0"/>
          <w:marBottom w:val="0"/>
          <w:divBdr>
            <w:top w:val="none" w:sz="0" w:space="0" w:color="auto"/>
            <w:left w:val="none" w:sz="0" w:space="0" w:color="auto"/>
            <w:bottom w:val="none" w:sz="0" w:space="0" w:color="auto"/>
            <w:right w:val="none" w:sz="0" w:space="0" w:color="auto"/>
          </w:divBdr>
        </w:div>
        <w:div w:id="40984833">
          <w:marLeft w:val="480"/>
          <w:marRight w:val="0"/>
          <w:marTop w:val="0"/>
          <w:marBottom w:val="0"/>
          <w:divBdr>
            <w:top w:val="none" w:sz="0" w:space="0" w:color="auto"/>
            <w:left w:val="none" w:sz="0" w:space="0" w:color="auto"/>
            <w:bottom w:val="none" w:sz="0" w:space="0" w:color="auto"/>
            <w:right w:val="none" w:sz="0" w:space="0" w:color="auto"/>
          </w:divBdr>
        </w:div>
        <w:div w:id="1197425513">
          <w:marLeft w:val="480"/>
          <w:marRight w:val="0"/>
          <w:marTop w:val="0"/>
          <w:marBottom w:val="0"/>
          <w:divBdr>
            <w:top w:val="none" w:sz="0" w:space="0" w:color="auto"/>
            <w:left w:val="none" w:sz="0" w:space="0" w:color="auto"/>
            <w:bottom w:val="none" w:sz="0" w:space="0" w:color="auto"/>
            <w:right w:val="none" w:sz="0" w:space="0" w:color="auto"/>
          </w:divBdr>
        </w:div>
        <w:div w:id="1257444012">
          <w:marLeft w:val="480"/>
          <w:marRight w:val="0"/>
          <w:marTop w:val="0"/>
          <w:marBottom w:val="0"/>
          <w:divBdr>
            <w:top w:val="none" w:sz="0" w:space="0" w:color="auto"/>
            <w:left w:val="none" w:sz="0" w:space="0" w:color="auto"/>
            <w:bottom w:val="none" w:sz="0" w:space="0" w:color="auto"/>
            <w:right w:val="none" w:sz="0" w:space="0" w:color="auto"/>
          </w:divBdr>
        </w:div>
        <w:div w:id="1654866038">
          <w:marLeft w:val="480"/>
          <w:marRight w:val="0"/>
          <w:marTop w:val="0"/>
          <w:marBottom w:val="0"/>
          <w:divBdr>
            <w:top w:val="none" w:sz="0" w:space="0" w:color="auto"/>
            <w:left w:val="none" w:sz="0" w:space="0" w:color="auto"/>
            <w:bottom w:val="none" w:sz="0" w:space="0" w:color="auto"/>
            <w:right w:val="none" w:sz="0" w:space="0" w:color="auto"/>
          </w:divBdr>
        </w:div>
        <w:div w:id="162017059">
          <w:marLeft w:val="480"/>
          <w:marRight w:val="0"/>
          <w:marTop w:val="0"/>
          <w:marBottom w:val="0"/>
          <w:divBdr>
            <w:top w:val="none" w:sz="0" w:space="0" w:color="auto"/>
            <w:left w:val="none" w:sz="0" w:space="0" w:color="auto"/>
            <w:bottom w:val="none" w:sz="0" w:space="0" w:color="auto"/>
            <w:right w:val="none" w:sz="0" w:space="0" w:color="auto"/>
          </w:divBdr>
        </w:div>
        <w:div w:id="628972476">
          <w:marLeft w:val="480"/>
          <w:marRight w:val="0"/>
          <w:marTop w:val="0"/>
          <w:marBottom w:val="0"/>
          <w:divBdr>
            <w:top w:val="none" w:sz="0" w:space="0" w:color="auto"/>
            <w:left w:val="none" w:sz="0" w:space="0" w:color="auto"/>
            <w:bottom w:val="none" w:sz="0" w:space="0" w:color="auto"/>
            <w:right w:val="none" w:sz="0" w:space="0" w:color="auto"/>
          </w:divBdr>
        </w:div>
        <w:div w:id="1857500353">
          <w:marLeft w:val="480"/>
          <w:marRight w:val="0"/>
          <w:marTop w:val="0"/>
          <w:marBottom w:val="0"/>
          <w:divBdr>
            <w:top w:val="none" w:sz="0" w:space="0" w:color="auto"/>
            <w:left w:val="none" w:sz="0" w:space="0" w:color="auto"/>
            <w:bottom w:val="none" w:sz="0" w:space="0" w:color="auto"/>
            <w:right w:val="none" w:sz="0" w:space="0" w:color="auto"/>
          </w:divBdr>
        </w:div>
        <w:div w:id="1880976186">
          <w:marLeft w:val="480"/>
          <w:marRight w:val="0"/>
          <w:marTop w:val="0"/>
          <w:marBottom w:val="0"/>
          <w:divBdr>
            <w:top w:val="none" w:sz="0" w:space="0" w:color="auto"/>
            <w:left w:val="none" w:sz="0" w:space="0" w:color="auto"/>
            <w:bottom w:val="none" w:sz="0" w:space="0" w:color="auto"/>
            <w:right w:val="none" w:sz="0" w:space="0" w:color="auto"/>
          </w:divBdr>
        </w:div>
        <w:div w:id="1251039781">
          <w:marLeft w:val="480"/>
          <w:marRight w:val="0"/>
          <w:marTop w:val="0"/>
          <w:marBottom w:val="0"/>
          <w:divBdr>
            <w:top w:val="none" w:sz="0" w:space="0" w:color="auto"/>
            <w:left w:val="none" w:sz="0" w:space="0" w:color="auto"/>
            <w:bottom w:val="none" w:sz="0" w:space="0" w:color="auto"/>
            <w:right w:val="none" w:sz="0" w:space="0" w:color="auto"/>
          </w:divBdr>
        </w:div>
        <w:div w:id="1169448338">
          <w:marLeft w:val="480"/>
          <w:marRight w:val="0"/>
          <w:marTop w:val="0"/>
          <w:marBottom w:val="0"/>
          <w:divBdr>
            <w:top w:val="none" w:sz="0" w:space="0" w:color="auto"/>
            <w:left w:val="none" w:sz="0" w:space="0" w:color="auto"/>
            <w:bottom w:val="none" w:sz="0" w:space="0" w:color="auto"/>
            <w:right w:val="none" w:sz="0" w:space="0" w:color="auto"/>
          </w:divBdr>
        </w:div>
        <w:div w:id="1590045128">
          <w:marLeft w:val="480"/>
          <w:marRight w:val="0"/>
          <w:marTop w:val="0"/>
          <w:marBottom w:val="0"/>
          <w:divBdr>
            <w:top w:val="none" w:sz="0" w:space="0" w:color="auto"/>
            <w:left w:val="none" w:sz="0" w:space="0" w:color="auto"/>
            <w:bottom w:val="none" w:sz="0" w:space="0" w:color="auto"/>
            <w:right w:val="none" w:sz="0" w:space="0" w:color="auto"/>
          </w:divBdr>
        </w:div>
        <w:div w:id="301230606">
          <w:marLeft w:val="480"/>
          <w:marRight w:val="0"/>
          <w:marTop w:val="0"/>
          <w:marBottom w:val="0"/>
          <w:divBdr>
            <w:top w:val="none" w:sz="0" w:space="0" w:color="auto"/>
            <w:left w:val="none" w:sz="0" w:space="0" w:color="auto"/>
            <w:bottom w:val="none" w:sz="0" w:space="0" w:color="auto"/>
            <w:right w:val="none" w:sz="0" w:space="0" w:color="auto"/>
          </w:divBdr>
        </w:div>
        <w:div w:id="1222014466">
          <w:marLeft w:val="480"/>
          <w:marRight w:val="0"/>
          <w:marTop w:val="0"/>
          <w:marBottom w:val="0"/>
          <w:divBdr>
            <w:top w:val="none" w:sz="0" w:space="0" w:color="auto"/>
            <w:left w:val="none" w:sz="0" w:space="0" w:color="auto"/>
            <w:bottom w:val="none" w:sz="0" w:space="0" w:color="auto"/>
            <w:right w:val="none" w:sz="0" w:space="0" w:color="auto"/>
          </w:divBdr>
        </w:div>
        <w:div w:id="561795436">
          <w:marLeft w:val="480"/>
          <w:marRight w:val="0"/>
          <w:marTop w:val="0"/>
          <w:marBottom w:val="0"/>
          <w:divBdr>
            <w:top w:val="none" w:sz="0" w:space="0" w:color="auto"/>
            <w:left w:val="none" w:sz="0" w:space="0" w:color="auto"/>
            <w:bottom w:val="none" w:sz="0" w:space="0" w:color="auto"/>
            <w:right w:val="none" w:sz="0" w:space="0" w:color="auto"/>
          </w:divBdr>
        </w:div>
        <w:div w:id="1422337798">
          <w:marLeft w:val="480"/>
          <w:marRight w:val="0"/>
          <w:marTop w:val="0"/>
          <w:marBottom w:val="0"/>
          <w:divBdr>
            <w:top w:val="none" w:sz="0" w:space="0" w:color="auto"/>
            <w:left w:val="none" w:sz="0" w:space="0" w:color="auto"/>
            <w:bottom w:val="none" w:sz="0" w:space="0" w:color="auto"/>
            <w:right w:val="none" w:sz="0" w:space="0" w:color="auto"/>
          </w:divBdr>
        </w:div>
      </w:divsChild>
    </w:div>
    <w:div w:id="1190795299">
      <w:bodyDiv w:val="1"/>
      <w:marLeft w:val="0"/>
      <w:marRight w:val="0"/>
      <w:marTop w:val="0"/>
      <w:marBottom w:val="0"/>
      <w:divBdr>
        <w:top w:val="none" w:sz="0" w:space="0" w:color="auto"/>
        <w:left w:val="none" w:sz="0" w:space="0" w:color="auto"/>
        <w:bottom w:val="none" w:sz="0" w:space="0" w:color="auto"/>
        <w:right w:val="none" w:sz="0" w:space="0" w:color="auto"/>
      </w:divBdr>
    </w:div>
    <w:div w:id="1190996189">
      <w:bodyDiv w:val="1"/>
      <w:marLeft w:val="0"/>
      <w:marRight w:val="0"/>
      <w:marTop w:val="0"/>
      <w:marBottom w:val="0"/>
      <w:divBdr>
        <w:top w:val="none" w:sz="0" w:space="0" w:color="auto"/>
        <w:left w:val="none" w:sz="0" w:space="0" w:color="auto"/>
        <w:bottom w:val="none" w:sz="0" w:space="0" w:color="auto"/>
        <w:right w:val="none" w:sz="0" w:space="0" w:color="auto"/>
      </w:divBdr>
    </w:div>
    <w:div w:id="1191214815">
      <w:bodyDiv w:val="1"/>
      <w:marLeft w:val="0"/>
      <w:marRight w:val="0"/>
      <w:marTop w:val="0"/>
      <w:marBottom w:val="0"/>
      <w:divBdr>
        <w:top w:val="none" w:sz="0" w:space="0" w:color="auto"/>
        <w:left w:val="none" w:sz="0" w:space="0" w:color="auto"/>
        <w:bottom w:val="none" w:sz="0" w:space="0" w:color="auto"/>
        <w:right w:val="none" w:sz="0" w:space="0" w:color="auto"/>
      </w:divBdr>
    </w:div>
    <w:div w:id="1191263476">
      <w:bodyDiv w:val="1"/>
      <w:marLeft w:val="0"/>
      <w:marRight w:val="0"/>
      <w:marTop w:val="0"/>
      <w:marBottom w:val="0"/>
      <w:divBdr>
        <w:top w:val="none" w:sz="0" w:space="0" w:color="auto"/>
        <w:left w:val="none" w:sz="0" w:space="0" w:color="auto"/>
        <w:bottom w:val="none" w:sz="0" w:space="0" w:color="auto"/>
        <w:right w:val="none" w:sz="0" w:space="0" w:color="auto"/>
      </w:divBdr>
    </w:div>
    <w:div w:id="1191455479">
      <w:bodyDiv w:val="1"/>
      <w:marLeft w:val="0"/>
      <w:marRight w:val="0"/>
      <w:marTop w:val="0"/>
      <w:marBottom w:val="0"/>
      <w:divBdr>
        <w:top w:val="none" w:sz="0" w:space="0" w:color="auto"/>
        <w:left w:val="none" w:sz="0" w:space="0" w:color="auto"/>
        <w:bottom w:val="none" w:sz="0" w:space="0" w:color="auto"/>
        <w:right w:val="none" w:sz="0" w:space="0" w:color="auto"/>
      </w:divBdr>
    </w:div>
    <w:div w:id="1191525225">
      <w:bodyDiv w:val="1"/>
      <w:marLeft w:val="0"/>
      <w:marRight w:val="0"/>
      <w:marTop w:val="0"/>
      <w:marBottom w:val="0"/>
      <w:divBdr>
        <w:top w:val="none" w:sz="0" w:space="0" w:color="auto"/>
        <w:left w:val="none" w:sz="0" w:space="0" w:color="auto"/>
        <w:bottom w:val="none" w:sz="0" w:space="0" w:color="auto"/>
        <w:right w:val="none" w:sz="0" w:space="0" w:color="auto"/>
      </w:divBdr>
    </w:div>
    <w:div w:id="1191531475">
      <w:bodyDiv w:val="1"/>
      <w:marLeft w:val="0"/>
      <w:marRight w:val="0"/>
      <w:marTop w:val="0"/>
      <w:marBottom w:val="0"/>
      <w:divBdr>
        <w:top w:val="none" w:sz="0" w:space="0" w:color="auto"/>
        <w:left w:val="none" w:sz="0" w:space="0" w:color="auto"/>
        <w:bottom w:val="none" w:sz="0" w:space="0" w:color="auto"/>
        <w:right w:val="none" w:sz="0" w:space="0" w:color="auto"/>
      </w:divBdr>
    </w:div>
    <w:div w:id="1191648957">
      <w:marLeft w:val="480"/>
      <w:marRight w:val="0"/>
      <w:marTop w:val="0"/>
      <w:marBottom w:val="0"/>
      <w:divBdr>
        <w:top w:val="none" w:sz="0" w:space="0" w:color="auto"/>
        <w:left w:val="none" w:sz="0" w:space="0" w:color="auto"/>
        <w:bottom w:val="none" w:sz="0" w:space="0" w:color="auto"/>
        <w:right w:val="none" w:sz="0" w:space="0" w:color="auto"/>
      </w:divBdr>
    </w:div>
    <w:div w:id="1191994503">
      <w:bodyDiv w:val="1"/>
      <w:marLeft w:val="0"/>
      <w:marRight w:val="0"/>
      <w:marTop w:val="0"/>
      <w:marBottom w:val="0"/>
      <w:divBdr>
        <w:top w:val="none" w:sz="0" w:space="0" w:color="auto"/>
        <w:left w:val="none" w:sz="0" w:space="0" w:color="auto"/>
        <w:bottom w:val="none" w:sz="0" w:space="0" w:color="auto"/>
        <w:right w:val="none" w:sz="0" w:space="0" w:color="auto"/>
      </w:divBdr>
    </w:div>
    <w:div w:id="1192063632">
      <w:bodyDiv w:val="1"/>
      <w:marLeft w:val="0"/>
      <w:marRight w:val="0"/>
      <w:marTop w:val="0"/>
      <w:marBottom w:val="0"/>
      <w:divBdr>
        <w:top w:val="none" w:sz="0" w:space="0" w:color="auto"/>
        <w:left w:val="none" w:sz="0" w:space="0" w:color="auto"/>
        <w:bottom w:val="none" w:sz="0" w:space="0" w:color="auto"/>
        <w:right w:val="none" w:sz="0" w:space="0" w:color="auto"/>
      </w:divBdr>
    </w:div>
    <w:div w:id="1192114194">
      <w:bodyDiv w:val="1"/>
      <w:marLeft w:val="0"/>
      <w:marRight w:val="0"/>
      <w:marTop w:val="0"/>
      <w:marBottom w:val="0"/>
      <w:divBdr>
        <w:top w:val="none" w:sz="0" w:space="0" w:color="auto"/>
        <w:left w:val="none" w:sz="0" w:space="0" w:color="auto"/>
        <w:bottom w:val="none" w:sz="0" w:space="0" w:color="auto"/>
        <w:right w:val="none" w:sz="0" w:space="0" w:color="auto"/>
      </w:divBdr>
    </w:div>
    <w:div w:id="1192188744">
      <w:bodyDiv w:val="1"/>
      <w:marLeft w:val="0"/>
      <w:marRight w:val="0"/>
      <w:marTop w:val="0"/>
      <w:marBottom w:val="0"/>
      <w:divBdr>
        <w:top w:val="none" w:sz="0" w:space="0" w:color="auto"/>
        <w:left w:val="none" w:sz="0" w:space="0" w:color="auto"/>
        <w:bottom w:val="none" w:sz="0" w:space="0" w:color="auto"/>
        <w:right w:val="none" w:sz="0" w:space="0" w:color="auto"/>
      </w:divBdr>
    </w:div>
    <w:div w:id="1192719647">
      <w:bodyDiv w:val="1"/>
      <w:marLeft w:val="0"/>
      <w:marRight w:val="0"/>
      <w:marTop w:val="0"/>
      <w:marBottom w:val="0"/>
      <w:divBdr>
        <w:top w:val="none" w:sz="0" w:space="0" w:color="auto"/>
        <w:left w:val="none" w:sz="0" w:space="0" w:color="auto"/>
        <w:bottom w:val="none" w:sz="0" w:space="0" w:color="auto"/>
        <w:right w:val="none" w:sz="0" w:space="0" w:color="auto"/>
      </w:divBdr>
    </w:div>
    <w:div w:id="1193030575">
      <w:bodyDiv w:val="1"/>
      <w:marLeft w:val="0"/>
      <w:marRight w:val="0"/>
      <w:marTop w:val="0"/>
      <w:marBottom w:val="0"/>
      <w:divBdr>
        <w:top w:val="none" w:sz="0" w:space="0" w:color="auto"/>
        <w:left w:val="none" w:sz="0" w:space="0" w:color="auto"/>
        <w:bottom w:val="none" w:sz="0" w:space="0" w:color="auto"/>
        <w:right w:val="none" w:sz="0" w:space="0" w:color="auto"/>
      </w:divBdr>
    </w:div>
    <w:div w:id="1193492636">
      <w:bodyDiv w:val="1"/>
      <w:marLeft w:val="0"/>
      <w:marRight w:val="0"/>
      <w:marTop w:val="0"/>
      <w:marBottom w:val="0"/>
      <w:divBdr>
        <w:top w:val="none" w:sz="0" w:space="0" w:color="auto"/>
        <w:left w:val="none" w:sz="0" w:space="0" w:color="auto"/>
        <w:bottom w:val="none" w:sz="0" w:space="0" w:color="auto"/>
        <w:right w:val="none" w:sz="0" w:space="0" w:color="auto"/>
      </w:divBdr>
    </w:div>
    <w:div w:id="1193611739">
      <w:bodyDiv w:val="1"/>
      <w:marLeft w:val="0"/>
      <w:marRight w:val="0"/>
      <w:marTop w:val="0"/>
      <w:marBottom w:val="0"/>
      <w:divBdr>
        <w:top w:val="none" w:sz="0" w:space="0" w:color="auto"/>
        <w:left w:val="none" w:sz="0" w:space="0" w:color="auto"/>
        <w:bottom w:val="none" w:sz="0" w:space="0" w:color="auto"/>
        <w:right w:val="none" w:sz="0" w:space="0" w:color="auto"/>
      </w:divBdr>
    </w:div>
    <w:div w:id="1193763147">
      <w:bodyDiv w:val="1"/>
      <w:marLeft w:val="0"/>
      <w:marRight w:val="0"/>
      <w:marTop w:val="0"/>
      <w:marBottom w:val="0"/>
      <w:divBdr>
        <w:top w:val="none" w:sz="0" w:space="0" w:color="auto"/>
        <w:left w:val="none" w:sz="0" w:space="0" w:color="auto"/>
        <w:bottom w:val="none" w:sz="0" w:space="0" w:color="auto"/>
        <w:right w:val="none" w:sz="0" w:space="0" w:color="auto"/>
      </w:divBdr>
    </w:div>
    <w:div w:id="1193884695">
      <w:bodyDiv w:val="1"/>
      <w:marLeft w:val="0"/>
      <w:marRight w:val="0"/>
      <w:marTop w:val="0"/>
      <w:marBottom w:val="0"/>
      <w:divBdr>
        <w:top w:val="none" w:sz="0" w:space="0" w:color="auto"/>
        <w:left w:val="none" w:sz="0" w:space="0" w:color="auto"/>
        <w:bottom w:val="none" w:sz="0" w:space="0" w:color="auto"/>
        <w:right w:val="none" w:sz="0" w:space="0" w:color="auto"/>
      </w:divBdr>
    </w:div>
    <w:div w:id="1194460480">
      <w:bodyDiv w:val="1"/>
      <w:marLeft w:val="0"/>
      <w:marRight w:val="0"/>
      <w:marTop w:val="0"/>
      <w:marBottom w:val="0"/>
      <w:divBdr>
        <w:top w:val="none" w:sz="0" w:space="0" w:color="auto"/>
        <w:left w:val="none" w:sz="0" w:space="0" w:color="auto"/>
        <w:bottom w:val="none" w:sz="0" w:space="0" w:color="auto"/>
        <w:right w:val="none" w:sz="0" w:space="0" w:color="auto"/>
      </w:divBdr>
    </w:div>
    <w:div w:id="1194928861">
      <w:bodyDiv w:val="1"/>
      <w:marLeft w:val="0"/>
      <w:marRight w:val="0"/>
      <w:marTop w:val="0"/>
      <w:marBottom w:val="0"/>
      <w:divBdr>
        <w:top w:val="none" w:sz="0" w:space="0" w:color="auto"/>
        <w:left w:val="none" w:sz="0" w:space="0" w:color="auto"/>
        <w:bottom w:val="none" w:sz="0" w:space="0" w:color="auto"/>
        <w:right w:val="none" w:sz="0" w:space="0" w:color="auto"/>
      </w:divBdr>
    </w:div>
    <w:div w:id="1195189811">
      <w:bodyDiv w:val="1"/>
      <w:marLeft w:val="0"/>
      <w:marRight w:val="0"/>
      <w:marTop w:val="0"/>
      <w:marBottom w:val="0"/>
      <w:divBdr>
        <w:top w:val="none" w:sz="0" w:space="0" w:color="auto"/>
        <w:left w:val="none" w:sz="0" w:space="0" w:color="auto"/>
        <w:bottom w:val="none" w:sz="0" w:space="0" w:color="auto"/>
        <w:right w:val="none" w:sz="0" w:space="0" w:color="auto"/>
      </w:divBdr>
    </w:div>
    <w:div w:id="1195385377">
      <w:bodyDiv w:val="1"/>
      <w:marLeft w:val="0"/>
      <w:marRight w:val="0"/>
      <w:marTop w:val="0"/>
      <w:marBottom w:val="0"/>
      <w:divBdr>
        <w:top w:val="none" w:sz="0" w:space="0" w:color="auto"/>
        <w:left w:val="none" w:sz="0" w:space="0" w:color="auto"/>
        <w:bottom w:val="none" w:sz="0" w:space="0" w:color="auto"/>
        <w:right w:val="none" w:sz="0" w:space="0" w:color="auto"/>
      </w:divBdr>
    </w:div>
    <w:div w:id="1195535001">
      <w:bodyDiv w:val="1"/>
      <w:marLeft w:val="0"/>
      <w:marRight w:val="0"/>
      <w:marTop w:val="0"/>
      <w:marBottom w:val="0"/>
      <w:divBdr>
        <w:top w:val="none" w:sz="0" w:space="0" w:color="auto"/>
        <w:left w:val="none" w:sz="0" w:space="0" w:color="auto"/>
        <w:bottom w:val="none" w:sz="0" w:space="0" w:color="auto"/>
        <w:right w:val="none" w:sz="0" w:space="0" w:color="auto"/>
      </w:divBdr>
    </w:div>
    <w:div w:id="1196040594">
      <w:bodyDiv w:val="1"/>
      <w:marLeft w:val="0"/>
      <w:marRight w:val="0"/>
      <w:marTop w:val="0"/>
      <w:marBottom w:val="0"/>
      <w:divBdr>
        <w:top w:val="none" w:sz="0" w:space="0" w:color="auto"/>
        <w:left w:val="none" w:sz="0" w:space="0" w:color="auto"/>
        <w:bottom w:val="none" w:sz="0" w:space="0" w:color="auto"/>
        <w:right w:val="none" w:sz="0" w:space="0" w:color="auto"/>
      </w:divBdr>
    </w:div>
    <w:div w:id="1197083582">
      <w:bodyDiv w:val="1"/>
      <w:marLeft w:val="0"/>
      <w:marRight w:val="0"/>
      <w:marTop w:val="0"/>
      <w:marBottom w:val="0"/>
      <w:divBdr>
        <w:top w:val="none" w:sz="0" w:space="0" w:color="auto"/>
        <w:left w:val="none" w:sz="0" w:space="0" w:color="auto"/>
        <w:bottom w:val="none" w:sz="0" w:space="0" w:color="auto"/>
        <w:right w:val="none" w:sz="0" w:space="0" w:color="auto"/>
      </w:divBdr>
    </w:div>
    <w:div w:id="1197160544">
      <w:bodyDiv w:val="1"/>
      <w:marLeft w:val="0"/>
      <w:marRight w:val="0"/>
      <w:marTop w:val="0"/>
      <w:marBottom w:val="0"/>
      <w:divBdr>
        <w:top w:val="none" w:sz="0" w:space="0" w:color="auto"/>
        <w:left w:val="none" w:sz="0" w:space="0" w:color="auto"/>
        <w:bottom w:val="none" w:sz="0" w:space="0" w:color="auto"/>
        <w:right w:val="none" w:sz="0" w:space="0" w:color="auto"/>
      </w:divBdr>
    </w:div>
    <w:div w:id="1197308125">
      <w:bodyDiv w:val="1"/>
      <w:marLeft w:val="0"/>
      <w:marRight w:val="0"/>
      <w:marTop w:val="0"/>
      <w:marBottom w:val="0"/>
      <w:divBdr>
        <w:top w:val="none" w:sz="0" w:space="0" w:color="auto"/>
        <w:left w:val="none" w:sz="0" w:space="0" w:color="auto"/>
        <w:bottom w:val="none" w:sz="0" w:space="0" w:color="auto"/>
        <w:right w:val="none" w:sz="0" w:space="0" w:color="auto"/>
      </w:divBdr>
    </w:div>
    <w:div w:id="1197428368">
      <w:bodyDiv w:val="1"/>
      <w:marLeft w:val="0"/>
      <w:marRight w:val="0"/>
      <w:marTop w:val="0"/>
      <w:marBottom w:val="0"/>
      <w:divBdr>
        <w:top w:val="none" w:sz="0" w:space="0" w:color="auto"/>
        <w:left w:val="none" w:sz="0" w:space="0" w:color="auto"/>
        <w:bottom w:val="none" w:sz="0" w:space="0" w:color="auto"/>
        <w:right w:val="none" w:sz="0" w:space="0" w:color="auto"/>
      </w:divBdr>
    </w:div>
    <w:div w:id="1198466662">
      <w:bodyDiv w:val="1"/>
      <w:marLeft w:val="0"/>
      <w:marRight w:val="0"/>
      <w:marTop w:val="0"/>
      <w:marBottom w:val="0"/>
      <w:divBdr>
        <w:top w:val="none" w:sz="0" w:space="0" w:color="auto"/>
        <w:left w:val="none" w:sz="0" w:space="0" w:color="auto"/>
        <w:bottom w:val="none" w:sz="0" w:space="0" w:color="auto"/>
        <w:right w:val="none" w:sz="0" w:space="0" w:color="auto"/>
      </w:divBdr>
    </w:div>
    <w:div w:id="1198539898">
      <w:bodyDiv w:val="1"/>
      <w:marLeft w:val="0"/>
      <w:marRight w:val="0"/>
      <w:marTop w:val="0"/>
      <w:marBottom w:val="0"/>
      <w:divBdr>
        <w:top w:val="none" w:sz="0" w:space="0" w:color="auto"/>
        <w:left w:val="none" w:sz="0" w:space="0" w:color="auto"/>
        <w:bottom w:val="none" w:sz="0" w:space="0" w:color="auto"/>
        <w:right w:val="none" w:sz="0" w:space="0" w:color="auto"/>
      </w:divBdr>
    </w:div>
    <w:div w:id="1198663205">
      <w:bodyDiv w:val="1"/>
      <w:marLeft w:val="0"/>
      <w:marRight w:val="0"/>
      <w:marTop w:val="0"/>
      <w:marBottom w:val="0"/>
      <w:divBdr>
        <w:top w:val="none" w:sz="0" w:space="0" w:color="auto"/>
        <w:left w:val="none" w:sz="0" w:space="0" w:color="auto"/>
        <w:bottom w:val="none" w:sz="0" w:space="0" w:color="auto"/>
        <w:right w:val="none" w:sz="0" w:space="0" w:color="auto"/>
      </w:divBdr>
    </w:div>
    <w:div w:id="1199005534">
      <w:bodyDiv w:val="1"/>
      <w:marLeft w:val="0"/>
      <w:marRight w:val="0"/>
      <w:marTop w:val="0"/>
      <w:marBottom w:val="0"/>
      <w:divBdr>
        <w:top w:val="none" w:sz="0" w:space="0" w:color="auto"/>
        <w:left w:val="none" w:sz="0" w:space="0" w:color="auto"/>
        <w:bottom w:val="none" w:sz="0" w:space="0" w:color="auto"/>
        <w:right w:val="none" w:sz="0" w:space="0" w:color="auto"/>
      </w:divBdr>
    </w:div>
    <w:div w:id="1199009562">
      <w:bodyDiv w:val="1"/>
      <w:marLeft w:val="0"/>
      <w:marRight w:val="0"/>
      <w:marTop w:val="0"/>
      <w:marBottom w:val="0"/>
      <w:divBdr>
        <w:top w:val="none" w:sz="0" w:space="0" w:color="auto"/>
        <w:left w:val="none" w:sz="0" w:space="0" w:color="auto"/>
        <w:bottom w:val="none" w:sz="0" w:space="0" w:color="auto"/>
        <w:right w:val="none" w:sz="0" w:space="0" w:color="auto"/>
      </w:divBdr>
    </w:div>
    <w:div w:id="1199195705">
      <w:bodyDiv w:val="1"/>
      <w:marLeft w:val="0"/>
      <w:marRight w:val="0"/>
      <w:marTop w:val="0"/>
      <w:marBottom w:val="0"/>
      <w:divBdr>
        <w:top w:val="none" w:sz="0" w:space="0" w:color="auto"/>
        <w:left w:val="none" w:sz="0" w:space="0" w:color="auto"/>
        <w:bottom w:val="none" w:sz="0" w:space="0" w:color="auto"/>
        <w:right w:val="none" w:sz="0" w:space="0" w:color="auto"/>
      </w:divBdr>
    </w:div>
    <w:div w:id="1199247444">
      <w:bodyDiv w:val="1"/>
      <w:marLeft w:val="0"/>
      <w:marRight w:val="0"/>
      <w:marTop w:val="0"/>
      <w:marBottom w:val="0"/>
      <w:divBdr>
        <w:top w:val="none" w:sz="0" w:space="0" w:color="auto"/>
        <w:left w:val="none" w:sz="0" w:space="0" w:color="auto"/>
        <w:bottom w:val="none" w:sz="0" w:space="0" w:color="auto"/>
        <w:right w:val="none" w:sz="0" w:space="0" w:color="auto"/>
      </w:divBdr>
    </w:div>
    <w:div w:id="1199930515">
      <w:bodyDiv w:val="1"/>
      <w:marLeft w:val="0"/>
      <w:marRight w:val="0"/>
      <w:marTop w:val="0"/>
      <w:marBottom w:val="0"/>
      <w:divBdr>
        <w:top w:val="none" w:sz="0" w:space="0" w:color="auto"/>
        <w:left w:val="none" w:sz="0" w:space="0" w:color="auto"/>
        <w:bottom w:val="none" w:sz="0" w:space="0" w:color="auto"/>
        <w:right w:val="none" w:sz="0" w:space="0" w:color="auto"/>
      </w:divBdr>
    </w:div>
    <w:div w:id="1200123617">
      <w:bodyDiv w:val="1"/>
      <w:marLeft w:val="0"/>
      <w:marRight w:val="0"/>
      <w:marTop w:val="0"/>
      <w:marBottom w:val="0"/>
      <w:divBdr>
        <w:top w:val="none" w:sz="0" w:space="0" w:color="auto"/>
        <w:left w:val="none" w:sz="0" w:space="0" w:color="auto"/>
        <w:bottom w:val="none" w:sz="0" w:space="0" w:color="auto"/>
        <w:right w:val="none" w:sz="0" w:space="0" w:color="auto"/>
      </w:divBdr>
    </w:div>
    <w:div w:id="1200169030">
      <w:bodyDiv w:val="1"/>
      <w:marLeft w:val="0"/>
      <w:marRight w:val="0"/>
      <w:marTop w:val="0"/>
      <w:marBottom w:val="0"/>
      <w:divBdr>
        <w:top w:val="none" w:sz="0" w:space="0" w:color="auto"/>
        <w:left w:val="none" w:sz="0" w:space="0" w:color="auto"/>
        <w:bottom w:val="none" w:sz="0" w:space="0" w:color="auto"/>
        <w:right w:val="none" w:sz="0" w:space="0" w:color="auto"/>
      </w:divBdr>
    </w:div>
    <w:div w:id="1200581308">
      <w:bodyDiv w:val="1"/>
      <w:marLeft w:val="0"/>
      <w:marRight w:val="0"/>
      <w:marTop w:val="0"/>
      <w:marBottom w:val="0"/>
      <w:divBdr>
        <w:top w:val="none" w:sz="0" w:space="0" w:color="auto"/>
        <w:left w:val="none" w:sz="0" w:space="0" w:color="auto"/>
        <w:bottom w:val="none" w:sz="0" w:space="0" w:color="auto"/>
        <w:right w:val="none" w:sz="0" w:space="0" w:color="auto"/>
      </w:divBdr>
    </w:div>
    <w:div w:id="1200629651">
      <w:marLeft w:val="480"/>
      <w:marRight w:val="0"/>
      <w:marTop w:val="0"/>
      <w:marBottom w:val="0"/>
      <w:divBdr>
        <w:top w:val="none" w:sz="0" w:space="0" w:color="auto"/>
        <w:left w:val="none" w:sz="0" w:space="0" w:color="auto"/>
        <w:bottom w:val="none" w:sz="0" w:space="0" w:color="auto"/>
        <w:right w:val="none" w:sz="0" w:space="0" w:color="auto"/>
      </w:divBdr>
    </w:div>
    <w:div w:id="1200968419">
      <w:bodyDiv w:val="1"/>
      <w:marLeft w:val="0"/>
      <w:marRight w:val="0"/>
      <w:marTop w:val="0"/>
      <w:marBottom w:val="0"/>
      <w:divBdr>
        <w:top w:val="none" w:sz="0" w:space="0" w:color="auto"/>
        <w:left w:val="none" w:sz="0" w:space="0" w:color="auto"/>
        <w:bottom w:val="none" w:sz="0" w:space="0" w:color="auto"/>
        <w:right w:val="none" w:sz="0" w:space="0" w:color="auto"/>
      </w:divBdr>
    </w:div>
    <w:div w:id="1200976880">
      <w:marLeft w:val="480"/>
      <w:marRight w:val="0"/>
      <w:marTop w:val="0"/>
      <w:marBottom w:val="0"/>
      <w:divBdr>
        <w:top w:val="none" w:sz="0" w:space="0" w:color="auto"/>
        <w:left w:val="none" w:sz="0" w:space="0" w:color="auto"/>
        <w:bottom w:val="none" w:sz="0" w:space="0" w:color="auto"/>
        <w:right w:val="none" w:sz="0" w:space="0" w:color="auto"/>
      </w:divBdr>
    </w:div>
    <w:div w:id="1201161147">
      <w:bodyDiv w:val="1"/>
      <w:marLeft w:val="0"/>
      <w:marRight w:val="0"/>
      <w:marTop w:val="0"/>
      <w:marBottom w:val="0"/>
      <w:divBdr>
        <w:top w:val="none" w:sz="0" w:space="0" w:color="auto"/>
        <w:left w:val="none" w:sz="0" w:space="0" w:color="auto"/>
        <w:bottom w:val="none" w:sz="0" w:space="0" w:color="auto"/>
        <w:right w:val="none" w:sz="0" w:space="0" w:color="auto"/>
      </w:divBdr>
    </w:div>
    <w:div w:id="1201165626">
      <w:bodyDiv w:val="1"/>
      <w:marLeft w:val="0"/>
      <w:marRight w:val="0"/>
      <w:marTop w:val="0"/>
      <w:marBottom w:val="0"/>
      <w:divBdr>
        <w:top w:val="none" w:sz="0" w:space="0" w:color="auto"/>
        <w:left w:val="none" w:sz="0" w:space="0" w:color="auto"/>
        <w:bottom w:val="none" w:sz="0" w:space="0" w:color="auto"/>
        <w:right w:val="none" w:sz="0" w:space="0" w:color="auto"/>
      </w:divBdr>
    </w:div>
    <w:div w:id="1201551318">
      <w:bodyDiv w:val="1"/>
      <w:marLeft w:val="0"/>
      <w:marRight w:val="0"/>
      <w:marTop w:val="0"/>
      <w:marBottom w:val="0"/>
      <w:divBdr>
        <w:top w:val="none" w:sz="0" w:space="0" w:color="auto"/>
        <w:left w:val="none" w:sz="0" w:space="0" w:color="auto"/>
        <w:bottom w:val="none" w:sz="0" w:space="0" w:color="auto"/>
        <w:right w:val="none" w:sz="0" w:space="0" w:color="auto"/>
      </w:divBdr>
    </w:div>
    <w:div w:id="1201699558">
      <w:bodyDiv w:val="1"/>
      <w:marLeft w:val="0"/>
      <w:marRight w:val="0"/>
      <w:marTop w:val="0"/>
      <w:marBottom w:val="0"/>
      <w:divBdr>
        <w:top w:val="none" w:sz="0" w:space="0" w:color="auto"/>
        <w:left w:val="none" w:sz="0" w:space="0" w:color="auto"/>
        <w:bottom w:val="none" w:sz="0" w:space="0" w:color="auto"/>
        <w:right w:val="none" w:sz="0" w:space="0" w:color="auto"/>
      </w:divBdr>
    </w:div>
    <w:div w:id="1201867278">
      <w:bodyDiv w:val="1"/>
      <w:marLeft w:val="0"/>
      <w:marRight w:val="0"/>
      <w:marTop w:val="0"/>
      <w:marBottom w:val="0"/>
      <w:divBdr>
        <w:top w:val="none" w:sz="0" w:space="0" w:color="auto"/>
        <w:left w:val="none" w:sz="0" w:space="0" w:color="auto"/>
        <w:bottom w:val="none" w:sz="0" w:space="0" w:color="auto"/>
        <w:right w:val="none" w:sz="0" w:space="0" w:color="auto"/>
      </w:divBdr>
    </w:div>
    <w:div w:id="1202282147">
      <w:bodyDiv w:val="1"/>
      <w:marLeft w:val="0"/>
      <w:marRight w:val="0"/>
      <w:marTop w:val="0"/>
      <w:marBottom w:val="0"/>
      <w:divBdr>
        <w:top w:val="none" w:sz="0" w:space="0" w:color="auto"/>
        <w:left w:val="none" w:sz="0" w:space="0" w:color="auto"/>
        <w:bottom w:val="none" w:sz="0" w:space="0" w:color="auto"/>
        <w:right w:val="none" w:sz="0" w:space="0" w:color="auto"/>
      </w:divBdr>
    </w:div>
    <w:div w:id="1202404902">
      <w:bodyDiv w:val="1"/>
      <w:marLeft w:val="0"/>
      <w:marRight w:val="0"/>
      <w:marTop w:val="0"/>
      <w:marBottom w:val="0"/>
      <w:divBdr>
        <w:top w:val="none" w:sz="0" w:space="0" w:color="auto"/>
        <w:left w:val="none" w:sz="0" w:space="0" w:color="auto"/>
        <w:bottom w:val="none" w:sz="0" w:space="0" w:color="auto"/>
        <w:right w:val="none" w:sz="0" w:space="0" w:color="auto"/>
      </w:divBdr>
    </w:div>
    <w:div w:id="1202480745">
      <w:bodyDiv w:val="1"/>
      <w:marLeft w:val="0"/>
      <w:marRight w:val="0"/>
      <w:marTop w:val="0"/>
      <w:marBottom w:val="0"/>
      <w:divBdr>
        <w:top w:val="none" w:sz="0" w:space="0" w:color="auto"/>
        <w:left w:val="none" w:sz="0" w:space="0" w:color="auto"/>
        <w:bottom w:val="none" w:sz="0" w:space="0" w:color="auto"/>
        <w:right w:val="none" w:sz="0" w:space="0" w:color="auto"/>
      </w:divBdr>
    </w:div>
    <w:div w:id="1202673072">
      <w:bodyDiv w:val="1"/>
      <w:marLeft w:val="0"/>
      <w:marRight w:val="0"/>
      <w:marTop w:val="0"/>
      <w:marBottom w:val="0"/>
      <w:divBdr>
        <w:top w:val="none" w:sz="0" w:space="0" w:color="auto"/>
        <w:left w:val="none" w:sz="0" w:space="0" w:color="auto"/>
        <w:bottom w:val="none" w:sz="0" w:space="0" w:color="auto"/>
        <w:right w:val="none" w:sz="0" w:space="0" w:color="auto"/>
      </w:divBdr>
    </w:div>
    <w:div w:id="1203052821">
      <w:bodyDiv w:val="1"/>
      <w:marLeft w:val="0"/>
      <w:marRight w:val="0"/>
      <w:marTop w:val="0"/>
      <w:marBottom w:val="0"/>
      <w:divBdr>
        <w:top w:val="none" w:sz="0" w:space="0" w:color="auto"/>
        <w:left w:val="none" w:sz="0" w:space="0" w:color="auto"/>
        <w:bottom w:val="none" w:sz="0" w:space="0" w:color="auto"/>
        <w:right w:val="none" w:sz="0" w:space="0" w:color="auto"/>
      </w:divBdr>
    </w:div>
    <w:div w:id="1203059596">
      <w:bodyDiv w:val="1"/>
      <w:marLeft w:val="0"/>
      <w:marRight w:val="0"/>
      <w:marTop w:val="0"/>
      <w:marBottom w:val="0"/>
      <w:divBdr>
        <w:top w:val="none" w:sz="0" w:space="0" w:color="auto"/>
        <w:left w:val="none" w:sz="0" w:space="0" w:color="auto"/>
        <w:bottom w:val="none" w:sz="0" w:space="0" w:color="auto"/>
        <w:right w:val="none" w:sz="0" w:space="0" w:color="auto"/>
      </w:divBdr>
    </w:div>
    <w:div w:id="1203061019">
      <w:bodyDiv w:val="1"/>
      <w:marLeft w:val="0"/>
      <w:marRight w:val="0"/>
      <w:marTop w:val="0"/>
      <w:marBottom w:val="0"/>
      <w:divBdr>
        <w:top w:val="none" w:sz="0" w:space="0" w:color="auto"/>
        <w:left w:val="none" w:sz="0" w:space="0" w:color="auto"/>
        <w:bottom w:val="none" w:sz="0" w:space="0" w:color="auto"/>
        <w:right w:val="none" w:sz="0" w:space="0" w:color="auto"/>
      </w:divBdr>
    </w:div>
    <w:div w:id="1203442456">
      <w:bodyDiv w:val="1"/>
      <w:marLeft w:val="0"/>
      <w:marRight w:val="0"/>
      <w:marTop w:val="0"/>
      <w:marBottom w:val="0"/>
      <w:divBdr>
        <w:top w:val="none" w:sz="0" w:space="0" w:color="auto"/>
        <w:left w:val="none" w:sz="0" w:space="0" w:color="auto"/>
        <w:bottom w:val="none" w:sz="0" w:space="0" w:color="auto"/>
        <w:right w:val="none" w:sz="0" w:space="0" w:color="auto"/>
      </w:divBdr>
    </w:div>
    <w:div w:id="1203710721">
      <w:marLeft w:val="480"/>
      <w:marRight w:val="0"/>
      <w:marTop w:val="0"/>
      <w:marBottom w:val="0"/>
      <w:divBdr>
        <w:top w:val="none" w:sz="0" w:space="0" w:color="auto"/>
        <w:left w:val="none" w:sz="0" w:space="0" w:color="auto"/>
        <w:bottom w:val="none" w:sz="0" w:space="0" w:color="auto"/>
        <w:right w:val="none" w:sz="0" w:space="0" w:color="auto"/>
      </w:divBdr>
    </w:div>
    <w:div w:id="1203908510">
      <w:bodyDiv w:val="1"/>
      <w:marLeft w:val="0"/>
      <w:marRight w:val="0"/>
      <w:marTop w:val="0"/>
      <w:marBottom w:val="0"/>
      <w:divBdr>
        <w:top w:val="none" w:sz="0" w:space="0" w:color="auto"/>
        <w:left w:val="none" w:sz="0" w:space="0" w:color="auto"/>
        <w:bottom w:val="none" w:sz="0" w:space="0" w:color="auto"/>
        <w:right w:val="none" w:sz="0" w:space="0" w:color="auto"/>
      </w:divBdr>
    </w:div>
    <w:div w:id="1203975420">
      <w:bodyDiv w:val="1"/>
      <w:marLeft w:val="0"/>
      <w:marRight w:val="0"/>
      <w:marTop w:val="0"/>
      <w:marBottom w:val="0"/>
      <w:divBdr>
        <w:top w:val="none" w:sz="0" w:space="0" w:color="auto"/>
        <w:left w:val="none" w:sz="0" w:space="0" w:color="auto"/>
        <w:bottom w:val="none" w:sz="0" w:space="0" w:color="auto"/>
        <w:right w:val="none" w:sz="0" w:space="0" w:color="auto"/>
      </w:divBdr>
    </w:div>
    <w:div w:id="1204101449">
      <w:bodyDiv w:val="1"/>
      <w:marLeft w:val="0"/>
      <w:marRight w:val="0"/>
      <w:marTop w:val="0"/>
      <w:marBottom w:val="0"/>
      <w:divBdr>
        <w:top w:val="none" w:sz="0" w:space="0" w:color="auto"/>
        <w:left w:val="none" w:sz="0" w:space="0" w:color="auto"/>
        <w:bottom w:val="none" w:sz="0" w:space="0" w:color="auto"/>
        <w:right w:val="none" w:sz="0" w:space="0" w:color="auto"/>
      </w:divBdr>
    </w:div>
    <w:div w:id="1204246248">
      <w:bodyDiv w:val="1"/>
      <w:marLeft w:val="0"/>
      <w:marRight w:val="0"/>
      <w:marTop w:val="0"/>
      <w:marBottom w:val="0"/>
      <w:divBdr>
        <w:top w:val="none" w:sz="0" w:space="0" w:color="auto"/>
        <w:left w:val="none" w:sz="0" w:space="0" w:color="auto"/>
        <w:bottom w:val="none" w:sz="0" w:space="0" w:color="auto"/>
        <w:right w:val="none" w:sz="0" w:space="0" w:color="auto"/>
      </w:divBdr>
    </w:div>
    <w:div w:id="1204368737">
      <w:bodyDiv w:val="1"/>
      <w:marLeft w:val="0"/>
      <w:marRight w:val="0"/>
      <w:marTop w:val="0"/>
      <w:marBottom w:val="0"/>
      <w:divBdr>
        <w:top w:val="none" w:sz="0" w:space="0" w:color="auto"/>
        <w:left w:val="none" w:sz="0" w:space="0" w:color="auto"/>
        <w:bottom w:val="none" w:sz="0" w:space="0" w:color="auto"/>
        <w:right w:val="none" w:sz="0" w:space="0" w:color="auto"/>
      </w:divBdr>
    </w:div>
    <w:div w:id="1204636148">
      <w:bodyDiv w:val="1"/>
      <w:marLeft w:val="0"/>
      <w:marRight w:val="0"/>
      <w:marTop w:val="0"/>
      <w:marBottom w:val="0"/>
      <w:divBdr>
        <w:top w:val="none" w:sz="0" w:space="0" w:color="auto"/>
        <w:left w:val="none" w:sz="0" w:space="0" w:color="auto"/>
        <w:bottom w:val="none" w:sz="0" w:space="0" w:color="auto"/>
        <w:right w:val="none" w:sz="0" w:space="0" w:color="auto"/>
      </w:divBdr>
    </w:div>
    <w:div w:id="1204715224">
      <w:bodyDiv w:val="1"/>
      <w:marLeft w:val="0"/>
      <w:marRight w:val="0"/>
      <w:marTop w:val="0"/>
      <w:marBottom w:val="0"/>
      <w:divBdr>
        <w:top w:val="none" w:sz="0" w:space="0" w:color="auto"/>
        <w:left w:val="none" w:sz="0" w:space="0" w:color="auto"/>
        <w:bottom w:val="none" w:sz="0" w:space="0" w:color="auto"/>
        <w:right w:val="none" w:sz="0" w:space="0" w:color="auto"/>
      </w:divBdr>
    </w:div>
    <w:div w:id="1204831207">
      <w:bodyDiv w:val="1"/>
      <w:marLeft w:val="0"/>
      <w:marRight w:val="0"/>
      <w:marTop w:val="0"/>
      <w:marBottom w:val="0"/>
      <w:divBdr>
        <w:top w:val="none" w:sz="0" w:space="0" w:color="auto"/>
        <w:left w:val="none" w:sz="0" w:space="0" w:color="auto"/>
        <w:bottom w:val="none" w:sz="0" w:space="0" w:color="auto"/>
        <w:right w:val="none" w:sz="0" w:space="0" w:color="auto"/>
      </w:divBdr>
    </w:div>
    <w:div w:id="1205097638">
      <w:bodyDiv w:val="1"/>
      <w:marLeft w:val="0"/>
      <w:marRight w:val="0"/>
      <w:marTop w:val="0"/>
      <w:marBottom w:val="0"/>
      <w:divBdr>
        <w:top w:val="none" w:sz="0" w:space="0" w:color="auto"/>
        <w:left w:val="none" w:sz="0" w:space="0" w:color="auto"/>
        <w:bottom w:val="none" w:sz="0" w:space="0" w:color="auto"/>
        <w:right w:val="none" w:sz="0" w:space="0" w:color="auto"/>
      </w:divBdr>
    </w:div>
    <w:div w:id="1205169828">
      <w:bodyDiv w:val="1"/>
      <w:marLeft w:val="0"/>
      <w:marRight w:val="0"/>
      <w:marTop w:val="0"/>
      <w:marBottom w:val="0"/>
      <w:divBdr>
        <w:top w:val="none" w:sz="0" w:space="0" w:color="auto"/>
        <w:left w:val="none" w:sz="0" w:space="0" w:color="auto"/>
        <w:bottom w:val="none" w:sz="0" w:space="0" w:color="auto"/>
        <w:right w:val="none" w:sz="0" w:space="0" w:color="auto"/>
      </w:divBdr>
    </w:div>
    <w:div w:id="1205290188">
      <w:bodyDiv w:val="1"/>
      <w:marLeft w:val="0"/>
      <w:marRight w:val="0"/>
      <w:marTop w:val="0"/>
      <w:marBottom w:val="0"/>
      <w:divBdr>
        <w:top w:val="none" w:sz="0" w:space="0" w:color="auto"/>
        <w:left w:val="none" w:sz="0" w:space="0" w:color="auto"/>
        <w:bottom w:val="none" w:sz="0" w:space="0" w:color="auto"/>
        <w:right w:val="none" w:sz="0" w:space="0" w:color="auto"/>
      </w:divBdr>
    </w:div>
    <w:div w:id="1205824640">
      <w:bodyDiv w:val="1"/>
      <w:marLeft w:val="0"/>
      <w:marRight w:val="0"/>
      <w:marTop w:val="0"/>
      <w:marBottom w:val="0"/>
      <w:divBdr>
        <w:top w:val="none" w:sz="0" w:space="0" w:color="auto"/>
        <w:left w:val="none" w:sz="0" w:space="0" w:color="auto"/>
        <w:bottom w:val="none" w:sz="0" w:space="0" w:color="auto"/>
        <w:right w:val="none" w:sz="0" w:space="0" w:color="auto"/>
      </w:divBdr>
    </w:div>
    <w:div w:id="1206023925">
      <w:bodyDiv w:val="1"/>
      <w:marLeft w:val="0"/>
      <w:marRight w:val="0"/>
      <w:marTop w:val="0"/>
      <w:marBottom w:val="0"/>
      <w:divBdr>
        <w:top w:val="none" w:sz="0" w:space="0" w:color="auto"/>
        <w:left w:val="none" w:sz="0" w:space="0" w:color="auto"/>
        <w:bottom w:val="none" w:sz="0" w:space="0" w:color="auto"/>
        <w:right w:val="none" w:sz="0" w:space="0" w:color="auto"/>
      </w:divBdr>
    </w:div>
    <w:div w:id="1206144018">
      <w:bodyDiv w:val="1"/>
      <w:marLeft w:val="0"/>
      <w:marRight w:val="0"/>
      <w:marTop w:val="0"/>
      <w:marBottom w:val="0"/>
      <w:divBdr>
        <w:top w:val="none" w:sz="0" w:space="0" w:color="auto"/>
        <w:left w:val="none" w:sz="0" w:space="0" w:color="auto"/>
        <w:bottom w:val="none" w:sz="0" w:space="0" w:color="auto"/>
        <w:right w:val="none" w:sz="0" w:space="0" w:color="auto"/>
      </w:divBdr>
    </w:div>
    <w:div w:id="1206791320">
      <w:bodyDiv w:val="1"/>
      <w:marLeft w:val="0"/>
      <w:marRight w:val="0"/>
      <w:marTop w:val="0"/>
      <w:marBottom w:val="0"/>
      <w:divBdr>
        <w:top w:val="none" w:sz="0" w:space="0" w:color="auto"/>
        <w:left w:val="none" w:sz="0" w:space="0" w:color="auto"/>
        <w:bottom w:val="none" w:sz="0" w:space="0" w:color="auto"/>
        <w:right w:val="none" w:sz="0" w:space="0" w:color="auto"/>
      </w:divBdr>
    </w:div>
    <w:div w:id="1206795134">
      <w:bodyDiv w:val="1"/>
      <w:marLeft w:val="0"/>
      <w:marRight w:val="0"/>
      <w:marTop w:val="0"/>
      <w:marBottom w:val="0"/>
      <w:divBdr>
        <w:top w:val="none" w:sz="0" w:space="0" w:color="auto"/>
        <w:left w:val="none" w:sz="0" w:space="0" w:color="auto"/>
        <w:bottom w:val="none" w:sz="0" w:space="0" w:color="auto"/>
        <w:right w:val="none" w:sz="0" w:space="0" w:color="auto"/>
      </w:divBdr>
    </w:div>
    <w:div w:id="1207176434">
      <w:bodyDiv w:val="1"/>
      <w:marLeft w:val="0"/>
      <w:marRight w:val="0"/>
      <w:marTop w:val="0"/>
      <w:marBottom w:val="0"/>
      <w:divBdr>
        <w:top w:val="none" w:sz="0" w:space="0" w:color="auto"/>
        <w:left w:val="none" w:sz="0" w:space="0" w:color="auto"/>
        <w:bottom w:val="none" w:sz="0" w:space="0" w:color="auto"/>
        <w:right w:val="none" w:sz="0" w:space="0" w:color="auto"/>
      </w:divBdr>
    </w:div>
    <w:div w:id="1207259669">
      <w:bodyDiv w:val="1"/>
      <w:marLeft w:val="0"/>
      <w:marRight w:val="0"/>
      <w:marTop w:val="0"/>
      <w:marBottom w:val="0"/>
      <w:divBdr>
        <w:top w:val="none" w:sz="0" w:space="0" w:color="auto"/>
        <w:left w:val="none" w:sz="0" w:space="0" w:color="auto"/>
        <w:bottom w:val="none" w:sz="0" w:space="0" w:color="auto"/>
        <w:right w:val="none" w:sz="0" w:space="0" w:color="auto"/>
      </w:divBdr>
    </w:div>
    <w:div w:id="1207448185">
      <w:bodyDiv w:val="1"/>
      <w:marLeft w:val="0"/>
      <w:marRight w:val="0"/>
      <w:marTop w:val="0"/>
      <w:marBottom w:val="0"/>
      <w:divBdr>
        <w:top w:val="none" w:sz="0" w:space="0" w:color="auto"/>
        <w:left w:val="none" w:sz="0" w:space="0" w:color="auto"/>
        <w:bottom w:val="none" w:sz="0" w:space="0" w:color="auto"/>
        <w:right w:val="none" w:sz="0" w:space="0" w:color="auto"/>
      </w:divBdr>
    </w:div>
    <w:div w:id="1207527820">
      <w:bodyDiv w:val="1"/>
      <w:marLeft w:val="0"/>
      <w:marRight w:val="0"/>
      <w:marTop w:val="0"/>
      <w:marBottom w:val="0"/>
      <w:divBdr>
        <w:top w:val="none" w:sz="0" w:space="0" w:color="auto"/>
        <w:left w:val="none" w:sz="0" w:space="0" w:color="auto"/>
        <w:bottom w:val="none" w:sz="0" w:space="0" w:color="auto"/>
        <w:right w:val="none" w:sz="0" w:space="0" w:color="auto"/>
      </w:divBdr>
    </w:div>
    <w:div w:id="1207714966">
      <w:bodyDiv w:val="1"/>
      <w:marLeft w:val="0"/>
      <w:marRight w:val="0"/>
      <w:marTop w:val="0"/>
      <w:marBottom w:val="0"/>
      <w:divBdr>
        <w:top w:val="none" w:sz="0" w:space="0" w:color="auto"/>
        <w:left w:val="none" w:sz="0" w:space="0" w:color="auto"/>
        <w:bottom w:val="none" w:sz="0" w:space="0" w:color="auto"/>
        <w:right w:val="none" w:sz="0" w:space="0" w:color="auto"/>
      </w:divBdr>
    </w:div>
    <w:div w:id="1207763612">
      <w:bodyDiv w:val="1"/>
      <w:marLeft w:val="0"/>
      <w:marRight w:val="0"/>
      <w:marTop w:val="0"/>
      <w:marBottom w:val="0"/>
      <w:divBdr>
        <w:top w:val="none" w:sz="0" w:space="0" w:color="auto"/>
        <w:left w:val="none" w:sz="0" w:space="0" w:color="auto"/>
        <w:bottom w:val="none" w:sz="0" w:space="0" w:color="auto"/>
        <w:right w:val="none" w:sz="0" w:space="0" w:color="auto"/>
      </w:divBdr>
    </w:div>
    <w:div w:id="1207985577">
      <w:bodyDiv w:val="1"/>
      <w:marLeft w:val="0"/>
      <w:marRight w:val="0"/>
      <w:marTop w:val="0"/>
      <w:marBottom w:val="0"/>
      <w:divBdr>
        <w:top w:val="none" w:sz="0" w:space="0" w:color="auto"/>
        <w:left w:val="none" w:sz="0" w:space="0" w:color="auto"/>
        <w:bottom w:val="none" w:sz="0" w:space="0" w:color="auto"/>
        <w:right w:val="none" w:sz="0" w:space="0" w:color="auto"/>
      </w:divBdr>
    </w:div>
    <w:div w:id="1208370205">
      <w:bodyDiv w:val="1"/>
      <w:marLeft w:val="0"/>
      <w:marRight w:val="0"/>
      <w:marTop w:val="0"/>
      <w:marBottom w:val="0"/>
      <w:divBdr>
        <w:top w:val="none" w:sz="0" w:space="0" w:color="auto"/>
        <w:left w:val="none" w:sz="0" w:space="0" w:color="auto"/>
        <w:bottom w:val="none" w:sz="0" w:space="0" w:color="auto"/>
        <w:right w:val="none" w:sz="0" w:space="0" w:color="auto"/>
      </w:divBdr>
    </w:div>
    <w:div w:id="1208495050">
      <w:bodyDiv w:val="1"/>
      <w:marLeft w:val="0"/>
      <w:marRight w:val="0"/>
      <w:marTop w:val="0"/>
      <w:marBottom w:val="0"/>
      <w:divBdr>
        <w:top w:val="none" w:sz="0" w:space="0" w:color="auto"/>
        <w:left w:val="none" w:sz="0" w:space="0" w:color="auto"/>
        <w:bottom w:val="none" w:sz="0" w:space="0" w:color="auto"/>
        <w:right w:val="none" w:sz="0" w:space="0" w:color="auto"/>
      </w:divBdr>
    </w:div>
    <w:div w:id="1208757753">
      <w:bodyDiv w:val="1"/>
      <w:marLeft w:val="0"/>
      <w:marRight w:val="0"/>
      <w:marTop w:val="0"/>
      <w:marBottom w:val="0"/>
      <w:divBdr>
        <w:top w:val="none" w:sz="0" w:space="0" w:color="auto"/>
        <w:left w:val="none" w:sz="0" w:space="0" w:color="auto"/>
        <w:bottom w:val="none" w:sz="0" w:space="0" w:color="auto"/>
        <w:right w:val="none" w:sz="0" w:space="0" w:color="auto"/>
      </w:divBdr>
    </w:div>
    <w:div w:id="1208759769">
      <w:bodyDiv w:val="1"/>
      <w:marLeft w:val="0"/>
      <w:marRight w:val="0"/>
      <w:marTop w:val="0"/>
      <w:marBottom w:val="0"/>
      <w:divBdr>
        <w:top w:val="none" w:sz="0" w:space="0" w:color="auto"/>
        <w:left w:val="none" w:sz="0" w:space="0" w:color="auto"/>
        <w:bottom w:val="none" w:sz="0" w:space="0" w:color="auto"/>
        <w:right w:val="none" w:sz="0" w:space="0" w:color="auto"/>
      </w:divBdr>
    </w:div>
    <w:div w:id="1209073693">
      <w:bodyDiv w:val="1"/>
      <w:marLeft w:val="0"/>
      <w:marRight w:val="0"/>
      <w:marTop w:val="0"/>
      <w:marBottom w:val="0"/>
      <w:divBdr>
        <w:top w:val="none" w:sz="0" w:space="0" w:color="auto"/>
        <w:left w:val="none" w:sz="0" w:space="0" w:color="auto"/>
        <w:bottom w:val="none" w:sz="0" w:space="0" w:color="auto"/>
        <w:right w:val="none" w:sz="0" w:space="0" w:color="auto"/>
      </w:divBdr>
      <w:divsChild>
        <w:div w:id="977106496">
          <w:marLeft w:val="480"/>
          <w:marRight w:val="0"/>
          <w:marTop w:val="0"/>
          <w:marBottom w:val="0"/>
          <w:divBdr>
            <w:top w:val="none" w:sz="0" w:space="0" w:color="auto"/>
            <w:left w:val="none" w:sz="0" w:space="0" w:color="auto"/>
            <w:bottom w:val="none" w:sz="0" w:space="0" w:color="auto"/>
            <w:right w:val="none" w:sz="0" w:space="0" w:color="auto"/>
          </w:divBdr>
        </w:div>
        <w:div w:id="21250413">
          <w:marLeft w:val="480"/>
          <w:marRight w:val="0"/>
          <w:marTop w:val="0"/>
          <w:marBottom w:val="0"/>
          <w:divBdr>
            <w:top w:val="none" w:sz="0" w:space="0" w:color="auto"/>
            <w:left w:val="none" w:sz="0" w:space="0" w:color="auto"/>
            <w:bottom w:val="none" w:sz="0" w:space="0" w:color="auto"/>
            <w:right w:val="none" w:sz="0" w:space="0" w:color="auto"/>
          </w:divBdr>
        </w:div>
        <w:div w:id="371072867">
          <w:marLeft w:val="480"/>
          <w:marRight w:val="0"/>
          <w:marTop w:val="0"/>
          <w:marBottom w:val="0"/>
          <w:divBdr>
            <w:top w:val="none" w:sz="0" w:space="0" w:color="auto"/>
            <w:left w:val="none" w:sz="0" w:space="0" w:color="auto"/>
            <w:bottom w:val="none" w:sz="0" w:space="0" w:color="auto"/>
            <w:right w:val="none" w:sz="0" w:space="0" w:color="auto"/>
          </w:divBdr>
        </w:div>
        <w:div w:id="1607347587">
          <w:marLeft w:val="480"/>
          <w:marRight w:val="0"/>
          <w:marTop w:val="0"/>
          <w:marBottom w:val="0"/>
          <w:divBdr>
            <w:top w:val="none" w:sz="0" w:space="0" w:color="auto"/>
            <w:left w:val="none" w:sz="0" w:space="0" w:color="auto"/>
            <w:bottom w:val="none" w:sz="0" w:space="0" w:color="auto"/>
            <w:right w:val="none" w:sz="0" w:space="0" w:color="auto"/>
          </w:divBdr>
        </w:div>
        <w:div w:id="1514415969">
          <w:marLeft w:val="480"/>
          <w:marRight w:val="0"/>
          <w:marTop w:val="0"/>
          <w:marBottom w:val="0"/>
          <w:divBdr>
            <w:top w:val="none" w:sz="0" w:space="0" w:color="auto"/>
            <w:left w:val="none" w:sz="0" w:space="0" w:color="auto"/>
            <w:bottom w:val="none" w:sz="0" w:space="0" w:color="auto"/>
            <w:right w:val="none" w:sz="0" w:space="0" w:color="auto"/>
          </w:divBdr>
        </w:div>
        <w:div w:id="375587708">
          <w:marLeft w:val="480"/>
          <w:marRight w:val="0"/>
          <w:marTop w:val="0"/>
          <w:marBottom w:val="0"/>
          <w:divBdr>
            <w:top w:val="none" w:sz="0" w:space="0" w:color="auto"/>
            <w:left w:val="none" w:sz="0" w:space="0" w:color="auto"/>
            <w:bottom w:val="none" w:sz="0" w:space="0" w:color="auto"/>
            <w:right w:val="none" w:sz="0" w:space="0" w:color="auto"/>
          </w:divBdr>
        </w:div>
        <w:div w:id="1681199169">
          <w:marLeft w:val="480"/>
          <w:marRight w:val="0"/>
          <w:marTop w:val="0"/>
          <w:marBottom w:val="0"/>
          <w:divBdr>
            <w:top w:val="none" w:sz="0" w:space="0" w:color="auto"/>
            <w:left w:val="none" w:sz="0" w:space="0" w:color="auto"/>
            <w:bottom w:val="none" w:sz="0" w:space="0" w:color="auto"/>
            <w:right w:val="none" w:sz="0" w:space="0" w:color="auto"/>
          </w:divBdr>
        </w:div>
        <w:div w:id="2139374462">
          <w:marLeft w:val="480"/>
          <w:marRight w:val="0"/>
          <w:marTop w:val="0"/>
          <w:marBottom w:val="0"/>
          <w:divBdr>
            <w:top w:val="none" w:sz="0" w:space="0" w:color="auto"/>
            <w:left w:val="none" w:sz="0" w:space="0" w:color="auto"/>
            <w:bottom w:val="none" w:sz="0" w:space="0" w:color="auto"/>
            <w:right w:val="none" w:sz="0" w:space="0" w:color="auto"/>
          </w:divBdr>
        </w:div>
        <w:div w:id="1043289558">
          <w:marLeft w:val="480"/>
          <w:marRight w:val="0"/>
          <w:marTop w:val="0"/>
          <w:marBottom w:val="0"/>
          <w:divBdr>
            <w:top w:val="none" w:sz="0" w:space="0" w:color="auto"/>
            <w:left w:val="none" w:sz="0" w:space="0" w:color="auto"/>
            <w:bottom w:val="none" w:sz="0" w:space="0" w:color="auto"/>
            <w:right w:val="none" w:sz="0" w:space="0" w:color="auto"/>
          </w:divBdr>
        </w:div>
        <w:div w:id="1342509998">
          <w:marLeft w:val="480"/>
          <w:marRight w:val="0"/>
          <w:marTop w:val="0"/>
          <w:marBottom w:val="0"/>
          <w:divBdr>
            <w:top w:val="none" w:sz="0" w:space="0" w:color="auto"/>
            <w:left w:val="none" w:sz="0" w:space="0" w:color="auto"/>
            <w:bottom w:val="none" w:sz="0" w:space="0" w:color="auto"/>
            <w:right w:val="none" w:sz="0" w:space="0" w:color="auto"/>
          </w:divBdr>
        </w:div>
        <w:div w:id="392312452">
          <w:marLeft w:val="480"/>
          <w:marRight w:val="0"/>
          <w:marTop w:val="0"/>
          <w:marBottom w:val="0"/>
          <w:divBdr>
            <w:top w:val="none" w:sz="0" w:space="0" w:color="auto"/>
            <w:left w:val="none" w:sz="0" w:space="0" w:color="auto"/>
            <w:bottom w:val="none" w:sz="0" w:space="0" w:color="auto"/>
            <w:right w:val="none" w:sz="0" w:space="0" w:color="auto"/>
          </w:divBdr>
        </w:div>
        <w:div w:id="213584276">
          <w:marLeft w:val="480"/>
          <w:marRight w:val="0"/>
          <w:marTop w:val="0"/>
          <w:marBottom w:val="0"/>
          <w:divBdr>
            <w:top w:val="none" w:sz="0" w:space="0" w:color="auto"/>
            <w:left w:val="none" w:sz="0" w:space="0" w:color="auto"/>
            <w:bottom w:val="none" w:sz="0" w:space="0" w:color="auto"/>
            <w:right w:val="none" w:sz="0" w:space="0" w:color="auto"/>
          </w:divBdr>
        </w:div>
        <w:div w:id="122698756">
          <w:marLeft w:val="480"/>
          <w:marRight w:val="0"/>
          <w:marTop w:val="0"/>
          <w:marBottom w:val="0"/>
          <w:divBdr>
            <w:top w:val="none" w:sz="0" w:space="0" w:color="auto"/>
            <w:left w:val="none" w:sz="0" w:space="0" w:color="auto"/>
            <w:bottom w:val="none" w:sz="0" w:space="0" w:color="auto"/>
            <w:right w:val="none" w:sz="0" w:space="0" w:color="auto"/>
          </w:divBdr>
        </w:div>
        <w:div w:id="11078215">
          <w:marLeft w:val="480"/>
          <w:marRight w:val="0"/>
          <w:marTop w:val="0"/>
          <w:marBottom w:val="0"/>
          <w:divBdr>
            <w:top w:val="none" w:sz="0" w:space="0" w:color="auto"/>
            <w:left w:val="none" w:sz="0" w:space="0" w:color="auto"/>
            <w:bottom w:val="none" w:sz="0" w:space="0" w:color="auto"/>
            <w:right w:val="none" w:sz="0" w:space="0" w:color="auto"/>
          </w:divBdr>
        </w:div>
        <w:div w:id="101455677">
          <w:marLeft w:val="480"/>
          <w:marRight w:val="0"/>
          <w:marTop w:val="0"/>
          <w:marBottom w:val="0"/>
          <w:divBdr>
            <w:top w:val="none" w:sz="0" w:space="0" w:color="auto"/>
            <w:left w:val="none" w:sz="0" w:space="0" w:color="auto"/>
            <w:bottom w:val="none" w:sz="0" w:space="0" w:color="auto"/>
            <w:right w:val="none" w:sz="0" w:space="0" w:color="auto"/>
          </w:divBdr>
        </w:div>
        <w:div w:id="272714948">
          <w:marLeft w:val="480"/>
          <w:marRight w:val="0"/>
          <w:marTop w:val="0"/>
          <w:marBottom w:val="0"/>
          <w:divBdr>
            <w:top w:val="none" w:sz="0" w:space="0" w:color="auto"/>
            <w:left w:val="none" w:sz="0" w:space="0" w:color="auto"/>
            <w:bottom w:val="none" w:sz="0" w:space="0" w:color="auto"/>
            <w:right w:val="none" w:sz="0" w:space="0" w:color="auto"/>
          </w:divBdr>
        </w:div>
      </w:divsChild>
    </w:div>
    <w:div w:id="1209149519">
      <w:bodyDiv w:val="1"/>
      <w:marLeft w:val="0"/>
      <w:marRight w:val="0"/>
      <w:marTop w:val="0"/>
      <w:marBottom w:val="0"/>
      <w:divBdr>
        <w:top w:val="none" w:sz="0" w:space="0" w:color="auto"/>
        <w:left w:val="none" w:sz="0" w:space="0" w:color="auto"/>
        <w:bottom w:val="none" w:sz="0" w:space="0" w:color="auto"/>
        <w:right w:val="none" w:sz="0" w:space="0" w:color="auto"/>
      </w:divBdr>
    </w:div>
    <w:div w:id="1209411309">
      <w:bodyDiv w:val="1"/>
      <w:marLeft w:val="0"/>
      <w:marRight w:val="0"/>
      <w:marTop w:val="0"/>
      <w:marBottom w:val="0"/>
      <w:divBdr>
        <w:top w:val="none" w:sz="0" w:space="0" w:color="auto"/>
        <w:left w:val="none" w:sz="0" w:space="0" w:color="auto"/>
        <w:bottom w:val="none" w:sz="0" w:space="0" w:color="auto"/>
        <w:right w:val="none" w:sz="0" w:space="0" w:color="auto"/>
      </w:divBdr>
    </w:div>
    <w:div w:id="1209533076">
      <w:bodyDiv w:val="1"/>
      <w:marLeft w:val="0"/>
      <w:marRight w:val="0"/>
      <w:marTop w:val="0"/>
      <w:marBottom w:val="0"/>
      <w:divBdr>
        <w:top w:val="none" w:sz="0" w:space="0" w:color="auto"/>
        <w:left w:val="none" w:sz="0" w:space="0" w:color="auto"/>
        <w:bottom w:val="none" w:sz="0" w:space="0" w:color="auto"/>
        <w:right w:val="none" w:sz="0" w:space="0" w:color="auto"/>
      </w:divBdr>
    </w:div>
    <w:div w:id="1210217076">
      <w:bodyDiv w:val="1"/>
      <w:marLeft w:val="0"/>
      <w:marRight w:val="0"/>
      <w:marTop w:val="0"/>
      <w:marBottom w:val="0"/>
      <w:divBdr>
        <w:top w:val="none" w:sz="0" w:space="0" w:color="auto"/>
        <w:left w:val="none" w:sz="0" w:space="0" w:color="auto"/>
        <w:bottom w:val="none" w:sz="0" w:space="0" w:color="auto"/>
        <w:right w:val="none" w:sz="0" w:space="0" w:color="auto"/>
      </w:divBdr>
    </w:div>
    <w:div w:id="1210415254">
      <w:bodyDiv w:val="1"/>
      <w:marLeft w:val="0"/>
      <w:marRight w:val="0"/>
      <w:marTop w:val="0"/>
      <w:marBottom w:val="0"/>
      <w:divBdr>
        <w:top w:val="none" w:sz="0" w:space="0" w:color="auto"/>
        <w:left w:val="none" w:sz="0" w:space="0" w:color="auto"/>
        <w:bottom w:val="none" w:sz="0" w:space="0" w:color="auto"/>
        <w:right w:val="none" w:sz="0" w:space="0" w:color="auto"/>
      </w:divBdr>
    </w:div>
    <w:div w:id="1210992467">
      <w:bodyDiv w:val="1"/>
      <w:marLeft w:val="0"/>
      <w:marRight w:val="0"/>
      <w:marTop w:val="0"/>
      <w:marBottom w:val="0"/>
      <w:divBdr>
        <w:top w:val="none" w:sz="0" w:space="0" w:color="auto"/>
        <w:left w:val="none" w:sz="0" w:space="0" w:color="auto"/>
        <w:bottom w:val="none" w:sz="0" w:space="0" w:color="auto"/>
        <w:right w:val="none" w:sz="0" w:space="0" w:color="auto"/>
      </w:divBdr>
    </w:div>
    <w:div w:id="1211261180">
      <w:bodyDiv w:val="1"/>
      <w:marLeft w:val="0"/>
      <w:marRight w:val="0"/>
      <w:marTop w:val="0"/>
      <w:marBottom w:val="0"/>
      <w:divBdr>
        <w:top w:val="none" w:sz="0" w:space="0" w:color="auto"/>
        <w:left w:val="none" w:sz="0" w:space="0" w:color="auto"/>
        <w:bottom w:val="none" w:sz="0" w:space="0" w:color="auto"/>
        <w:right w:val="none" w:sz="0" w:space="0" w:color="auto"/>
      </w:divBdr>
      <w:divsChild>
        <w:div w:id="626275196">
          <w:marLeft w:val="480"/>
          <w:marRight w:val="0"/>
          <w:marTop w:val="0"/>
          <w:marBottom w:val="0"/>
          <w:divBdr>
            <w:top w:val="none" w:sz="0" w:space="0" w:color="auto"/>
            <w:left w:val="none" w:sz="0" w:space="0" w:color="auto"/>
            <w:bottom w:val="none" w:sz="0" w:space="0" w:color="auto"/>
            <w:right w:val="none" w:sz="0" w:space="0" w:color="auto"/>
          </w:divBdr>
        </w:div>
        <w:div w:id="1598519523">
          <w:marLeft w:val="480"/>
          <w:marRight w:val="0"/>
          <w:marTop w:val="0"/>
          <w:marBottom w:val="0"/>
          <w:divBdr>
            <w:top w:val="none" w:sz="0" w:space="0" w:color="auto"/>
            <w:left w:val="none" w:sz="0" w:space="0" w:color="auto"/>
            <w:bottom w:val="none" w:sz="0" w:space="0" w:color="auto"/>
            <w:right w:val="none" w:sz="0" w:space="0" w:color="auto"/>
          </w:divBdr>
        </w:div>
        <w:div w:id="193808827">
          <w:marLeft w:val="480"/>
          <w:marRight w:val="0"/>
          <w:marTop w:val="0"/>
          <w:marBottom w:val="0"/>
          <w:divBdr>
            <w:top w:val="none" w:sz="0" w:space="0" w:color="auto"/>
            <w:left w:val="none" w:sz="0" w:space="0" w:color="auto"/>
            <w:bottom w:val="none" w:sz="0" w:space="0" w:color="auto"/>
            <w:right w:val="none" w:sz="0" w:space="0" w:color="auto"/>
          </w:divBdr>
        </w:div>
        <w:div w:id="1787190025">
          <w:marLeft w:val="480"/>
          <w:marRight w:val="0"/>
          <w:marTop w:val="0"/>
          <w:marBottom w:val="0"/>
          <w:divBdr>
            <w:top w:val="none" w:sz="0" w:space="0" w:color="auto"/>
            <w:left w:val="none" w:sz="0" w:space="0" w:color="auto"/>
            <w:bottom w:val="none" w:sz="0" w:space="0" w:color="auto"/>
            <w:right w:val="none" w:sz="0" w:space="0" w:color="auto"/>
          </w:divBdr>
        </w:div>
        <w:div w:id="842546414">
          <w:marLeft w:val="480"/>
          <w:marRight w:val="0"/>
          <w:marTop w:val="0"/>
          <w:marBottom w:val="0"/>
          <w:divBdr>
            <w:top w:val="none" w:sz="0" w:space="0" w:color="auto"/>
            <w:left w:val="none" w:sz="0" w:space="0" w:color="auto"/>
            <w:bottom w:val="none" w:sz="0" w:space="0" w:color="auto"/>
            <w:right w:val="none" w:sz="0" w:space="0" w:color="auto"/>
          </w:divBdr>
        </w:div>
        <w:div w:id="2030372495">
          <w:marLeft w:val="480"/>
          <w:marRight w:val="0"/>
          <w:marTop w:val="0"/>
          <w:marBottom w:val="0"/>
          <w:divBdr>
            <w:top w:val="none" w:sz="0" w:space="0" w:color="auto"/>
            <w:left w:val="none" w:sz="0" w:space="0" w:color="auto"/>
            <w:bottom w:val="none" w:sz="0" w:space="0" w:color="auto"/>
            <w:right w:val="none" w:sz="0" w:space="0" w:color="auto"/>
          </w:divBdr>
        </w:div>
        <w:div w:id="27802383">
          <w:marLeft w:val="480"/>
          <w:marRight w:val="0"/>
          <w:marTop w:val="0"/>
          <w:marBottom w:val="0"/>
          <w:divBdr>
            <w:top w:val="none" w:sz="0" w:space="0" w:color="auto"/>
            <w:left w:val="none" w:sz="0" w:space="0" w:color="auto"/>
            <w:bottom w:val="none" w:sz="0" w:space="0" w:color="auto"/>
            <w:right w:val="none" w:sz="0" w:space="0" w:color="auto"/>
          </w:divBdr>
        </w:div>
        <w:div w:id="1928266939">
          <w:marLeft w:val="480"/>
          <w:marRight w:val="0"/>
          <w:marTop w:val="0"/>
          <w:marBottom w:val="0"/>
          <w:divBdr>
            <w:top w:val="none" w:sz="0" w:space="0" w:color="auto"/>
            <w:left w:val="none" w:sz="0" w:space="0" w:color="auto"/>
            <w:bottom w:val="none" w:sz="0" w:space="0" w:color="auto"/>
            <w:right w:val="none" w:sz="0" w:space="0" w:color="auto"/>
          </w:divBdr>
        </w:div>
        <w:div w:id="1815560584">
          <w:marLeft w:val="480"/>
          <w:marRight w:val="0"/>
          <w:marTop w:val="0"/>
          <w:marBottom w:val="0"/>
          <w:divBdr>
            <w:top w:val="none" w:sz="0" w:space="0" w:color="auto"/>
            <w:left w:val="none" w:sz="0" w:space="0" w:color="auto"/>
            <w:bottom w:val="none" w:sz="0" w:space="0" w:color="auto"/>
            <w:right w:val="none" w:sz="0" w:space="0" w:color="auto"/>
          </w:divBdr>
        </w:div>
        <w:div w:id="1767262897">
          <w:marLeft w:val="480"/>
          <w:marRight w:val="0"/>
          <w:marTop w:val="0"/>
          <w:marBottom w:val="0"/>
          <w:divBdr>
            <w:top w:val="none" w:sz="0" w:space="0" w:color="auto"/>
            <w:left w:val="none" w:sz="0" w:space="0" w:color="auto"/>
            <w:bottom w:val="none" w:sz="0" w:space="0" w:color="auto"/>
            <w:right w:val="none" w:sz="0" w:space="0" w:color="auto"/>
          </w:divBdr>
        </w:div>
        <w:div w:id="799345247">
          <w:marLeft w:val="480"/>
          <w:marRight w:val="0"/>
          <w:marTop w:val="0"/>
          <w:marBottom w:val="0"/>
          <w:divBdr>
            <w:top w:val="none" w:sz="0" w:space="0" w:color="auto"/>
            <w:left w:val="none" w:sz="0" w:space="0" w:color="auto"/>
            <w:bottom w:val="none" w:sz="0" w:space="0" w:color="auto"/>
            <w:right w:val="none" w:sz="0" w:space="0" w:color="auto"/>
          </w:divBdr>
        </w:div>
        <w:div w:id="1613442908">
          <w:marLeft w:val="480"/>
          <w:marRight w:val="0"/>
          <w:marTop w:val="0"/>
          <w:marBottom w:val="0"/>
          <w:divBdr>
            <w:top w:val="none" w:sz="0" w:space="0" w:color="auto"/>
            <w:left w:val="none" w:sz="0" w:space="0" w:color="auto"/>
            <w:bottom w:val="none" w:sz="0" w:space="0" w:color="auto"/>
            <w:right w:val="none" w:sz="0" w:space="0" w:color="auto"/>
          </w:divBdr>
        </w:div>
        <w:div w:id="1192066416">
          <w:marLeft w:val="480"/>
          <w:marRight w:val="0"/>
          <w:marTop w:val="0"/>
          <w:marBottom w:val="0"/>
          <w:divBdr>
            <w:top w:val="none" w:sz="0" w:space="0" w:color="auto"/>
            <w:left w:val="none" w:sz="0" w:space="0" w:color="auto"/>
            <w:bottom w:val="none" w:sz="0" w:space="0" w:color="auto"/>
            <w:right w:val="none" w:sz="0" w:space="0" w:color="auto"/>
          </w:divBdr>
        </w:div>
        <w:div w:id="389112213">
          <w:marLeft w:val="480"/>
          <w:marRight w:val="0"/>
          <w:marTop w:val="0"/>
          <w:marBottom w:val="0"/>
          <w:divBdr>
            <w:top w:val="none" w:sz="0" w:space="0" w:color="auto"/>
            <w:left w:val="none" w:sz="0" w:space="0" w:color="auto"/>
            <w:bottom w:val="none" w:sz="0" w:space="0" w:color="auto"/>
            <w:right w:val="none" w:sz="0" w:space="0" w:color="auto"/>
          </w:divBdr>
        </w:div>
        <w:div w:id="507067007">
          <w:marLeft w:val="480"/>
          <w:marRight w:val="0"/>
          <w:marTop w:val="0"/>
          <w:marBottom w:val="0"/>
          <w:divBdr>
            <w:top w:val="none" w:sz="0" w:space="0" w:color="auto"/>
            <w:left w:val="none" w:sz="0" w:space="0" w:color="auto"/>
            <w:bottom w:val="none" w:sz="0" w:space="0" w:color="auto"/>
            <w:right w:val="none" w:sz="0" w:space="0" w:color="auto"/>
          </w:divBdr>
        </w:div>
        <w:div w:id="340400914">
          <w:marLeft w:val="480"/>
          <w:marRight w:val="0"/>
          <w:marTop w:val="0"/>
          <w:marBottom w:val="0"/>
          <w:divBdr>
            <w:top w:val="none" w:sz="0" w:space="0" w:color="auto"/>
            <w:left w:val="none" w:sz="0" w:space="0" w:color="auto"/>
            <w:bottom w:val="none" w:sz="0" w:space="0" w:color="auto"/>
            <w:right w:val="none" w:sz="0" w:space="0" w:color="auto"/>
          </w:divBdr>
        </w:div>
        <w:div w:id="604114647">
          <w:marLeft w:val="480"/>
          <w:marRight w:val="0"/>
          <w:marTop w:val="0"/>
          <w:marBottom w:val="0"/>
          <w:divBdr>
            <w:top w:val="none" w:sz="0" w:space="0" w:color="auto"/>
            <w:left w:val="none" w:sz="0" w:space="0" w:color="auto"/>
            <w:bottom w:val="none" w:sz="0" w:space="0" w:color="auto"/>
            <w:right w:val="none" w:sz="0" w:space="0" w:color="auto"/>
          </w:divBdr>
        </w:div>
      </w:divsChild>
    </w:div>
    <w:div w:id="1211263932">
      <w:bodyDiv w:val="1"/>
      <w:marLeft w:val="0"/>
      <w:marRight w:val="0"/>
      <w:marTop w:val="0"/>
      <w:marBottom w:val="0"/>
      <w:divBdr>
        <w:top w:val="none" w:sz="0" w:space="0" w:color="auto"/>
        <w:left w:val="none" w:sz="0" w:space="0" w:color="auto"/>
        <w:bottom w:val="none" w:sz="0" w:space="0" w:color="auto"/>
        <w:right w:val="none" w:sz="0" w:space="0" w:color="auto"/>
      </w:divBdr>
    </w:div>
    <w:div w:id="1211309131">
      <w:bodyDiv w:val="1"/>
      <w:marLeft w:val="0"/>
      <w:marRight w:val="0"/>
      <w:marTop w:val="0"/>
      <w:marBottom w:val="0"/>
      <w:divBdr>
        <w:top w:val="none" w:sz="0" w:space="0" w:color="auto"/>
        <w:left w:val="none" w:sz="0" w:space="0" w:color="auto"/>
        <w:bottom w:val="none" w:sz="0" w:space="0" w:color="auto"/>
        <w:right w:val="none" w:sz="0" w:space="0" w:color="auto"/>
      </w:divBdr>
    </w:div>
    <w:div w:id="1211461696">
      <w:bodyDiv w:val="1"/>
      <w:marLeft w:val="0"/>
      <w:marRight w:val="0"/>
      <w:marTop w:val="0"/>
      <w:marBottom w:val="0"/>
      <w:divBdr>
        <w:top w:val="none" w:sz="0" w:space="0" w:color="auto"/>
        <w:left w:val="none" w:sz="0" w:space="0" w:color="auto"/>
        <w:bottom w:val="none" w:sz="0" w:space="0" w:color="auto"/>
        <w:right w:val="none" w:sz="0" w:space="0" w:color="auto"/>
      </w:divBdr>
    </w:div>
    <w:div w:id="1211647250">
      <w:bodyDiv w:val="1"/>
      <w:marLeft w:val="0"/>
      <w:marRight w:val="0"/>
      <w:marTop w:val="0"/>
      <w:marBottom w:val="0"/>
      <w:divBdr>
        <w:top w:val="none" w:sz="0" w:space="0" w:color="auto"/>
        <w:left w:val="none" w:sz="0" w:space="0" w:color="auto"/>
        <w:bottom w:val="none" w:sz="0" w:space="0" w:color="auto"/>
        <w:right w:val="none" w:sz="0" w:space="0" w:color="auto"/>
      </w:divBdr>
    </w:div>
    <w:div w:id="1211697411">
      <w:bodyDiv w:val="1"/>
      <w:marLeft w:val="0"/>
      <w:marRight w:val="0"/>
      <w:marTop w:val="0"/>
      <w:marBottom w:val="0"/>
      <w:divBdr>
        <w:top w:val="none" w:sz="0" w:space="0" w:color="auto"/>
        <w:left w:val="none" w:sz="0" w:space="0" w:color="auto"/>
        <w:bottom w:val="none" w:sz="0" w:space="0" w:color="auto"/>
        <w:right w:val="none" w:sz="0" w:space="0" w:color="auto"/>
      </w:divBdr>
    </w:div>
    <w:div w:id="1211915483">
      <w:bodyDiv w:val="1"/>
      <w:marLeft w:val="0"/>
      <w:marRight w:val="0"/>
      <w:marTop w:val="0"/>
      <w:marBottom w:val="0"/>
      <w:divBdr>
        <w:top w:val="none" w:sz="0" w:space="0" w:color="auto"/>
        <w:left w:val="none" w:sz="0" w:space="0" w:color="auto"/>
        <w:bottom w:val="none" w:sz="0" w:space="0" w:color="auto"/>
        <w:right w:val="none" w:sz="0" w:space="0" w:color="auto"/>
      </w:divBdr>
    </w:div>
    <w:div w:id="1212115290">
      <w:marLeft w:val="480"/>
      <w:marRight w:val="0"/>
      <w:marTop w:val="0"/>
      <w:marBottom w:val="0"/>
      <w:divBdr>
        <w:top w:val="none" w:sz="0" w:space="0" w:color="auto"/>
        <w:left w:val="none" w:sz="0" w:space="0" w:color="auto"/>
        <w:bottom w:val="none" w:sz="0" w:space="0" w:color="auto"/>
        <w:right w:val="none" w:sz="0" w:space="0" w:color="auto"/>
      </w:divBdr>
    </w:div>
    <w:div w:id="1212154479">
      <w:bodyDiv w:val="1"/>
      <w:marLeft w:val="0"/>
      <w:marRight w:val="0"/>
      <w:marTop w:val="0"/>
      <w:marBottom w:val="0"/>
      <w:divBdr>
        <w:top w:val="none" w:sz="0" w:space="0" w:color="auto"/>
        <w:left w:val="none" w:sz="0" w:space="0" w:color="auto"/>
        <w:bottom w:val="none" w:sz="0" w:space="0" w:color="auto"/>
        <w:right w:val="none" w:sz="0" w:space="0" w:color="auto"/>
      </w:divBdr>
    </w:div>
    <w:div w:id="1212184006">
      <w:marLeft w:val="480"/>
      <w:marRight w:val="0"/>
      <w:marTop w:val="0"/>
      <w:marBottom w:val="0"/>
      <w:divBdr>
        <w:top w:val="none" w:sz="0" w:space="0" w:color="auto"/>
        <w:left w:val="none" w:sz="0" w:space="0" w:color="auto"/>
        <w:bottom w:val="none" w:sz="0" w:space="0" w:color="auto"/>
        <w:right w:val="none" w:sz="0" w:space="0" w:color="auto"/>
      </w:divBdr>
    </w:div>
    <w:div w:id="1212225978">
      <w:bodyDiv w:val="1"/>
      <w:marLeft w:val="0"/>
      <w:marRight w:val="0"/>
      <w:marTop w:val="0"/>
      <w:marBottom w:val="0"/>
      <w:divBdr>
        <w:top w:val="none" w:sz="0" w:space="0" w:color="auto"/>
        <w:left w:val="none" w:sz="0" w:space="0" w:color="auto"/>
        <w:bottom w:val="none" w:sz="0" w:space="0" w:color="auto"/>
        <w:right w:val="none" w:sz="0" w:space="0" w:color="auto"/>
      </w:divBdr>
    </w:div>
    <w:div w:id="1212305585">
      <w:bodyDiv w:val="1"/>
      <w:marLeft w:val="0"/>
      <w:marRight w:val="0"/>
      <w:marTop w:val="0"/>
      <w:marBottom w:val="0"/>
      <w:divBdr>
        <w:top w:val="none" w:sz="0" w:space="0" w:color="auto"/>
        <w:left w:val="none" w:sz="0" w:space="0" w:color="auto"/>
        <w:bottom w:val="none" w:sz="0" w:space="0" w:color="auto"/>
        <w:right w:val="none" w:sz="0" w:space="0" w:color="auto"/>
      </w:divBdr>
    </w:div>
    <w:div w:id="1212308125">
      <w:bodyDiv w:val="1"/>
      <w:marLeft w:val="0"/>
      <w:marRight w:val="0"/>
      <w:marTop w:val="0"/>
      <w:marBottom w:val="0"/>
      <w:divBdr>
        <w:top w:val="none" w:sz="0" w:space="0" w:color="auto"/>
        <w:left w:val="none" w:sz="0" w:space="0" w:color="auto"/>
        <w:bottom w:val="none" w:sz="0" w:space="0" w:color="auto"/>
        <w:right w:val="none" w:sz="0" w:space="0" w:color="auto"/>
      </w:divBdr>
    </w:div>
    <w:div w:id="1212419274">
      <w:bodyDiv w:val="1"/>
      <w:marLeft w:val="0"/>
      <w:marRight w:val="0"/>
      <w:marTop w:val="0"/>
      <w:marBottom w:val="0"/>
      <w:divBdr>
        <w:top w:val="none" w:sz="0" w:space="0" w:color="auto"/>
        <w:left w:val="none" w:sz="0" w:space="0" w:color="auto"/>
        <w:bottom w:val="none" w:sz="0" w:space="0" w:color="auto"/>
        <w:right w:val="none" w:sz="0" w:space="0" w:color="auto"/>
      </w:divBdr>
    </w:div>
    <w:div w:id="1212571860">
      <w:bodyDiv w:val="1"/>
      <w:marLeft w:val="0"/>
      <w:marRight w:val="0"/>
      <w:marTop w:val="0"/>
      <w:marBottom w:val="0"/>
      <w:divBdr>
        <w:top w:val="none" w:sz="0" w:space="0" w:color="auto"/>
        <w:left w:val="none" w:sz="0" w:space="0" w:color="auto"/>
        <w:bottom w:val="none" w:sz="0" w:space="0" w:color="auto"/>
        <w:right w:val="none" w:sz="0" w:space="0" w:color="auto"/>
      </w:divBdr>
    </w:div>
    <w:div w:id="1212812592">
      <w:bodyDiv w:val="1"/>
      <w:marLeft w:val="0"/>
      <w:marRight w:val="0"/>
      <w:marTop w:val="0"/>
      <w:marBottom w:val="0"/>
      <w:divBdr>
        <w:top w:val="none" w:sz="0" w:space="0" w:color="auto"/>
        <w:left w:val="none" w:sz="0" w:space="0" w:color="auto"/>
        <w:bottom w:val="none" w:sz="0" w:space="0" w:color="auto"/>
        <w:right w:val="none" w:sz="0" w:space="0" w:color="auto"/>
      </w:divBdr>
    </w:div>
    <w:div w:id="1212838068">
      <w:bodyDiv w:val="1"/>
      <w:marLeft w:val="0"/>
      <w:marRight w:val="0"/>
      <w:marTop w:val="0"/>
      <w:marBottom w:val="0"/>
      <w:divBdr>
        <w:top w:val="none" w:sz="0" w:space="0" w:color="auto"/>
        <w:left w:val="none" w:sz="0" w:space="0" w:color="auto"/>
        <w:bottom w:val="none" w:sz="0" w:space="0" w:color="auto"/>
        <w:right w:val="none" w:sz="0" w:space="0" w:color="auto"/>
      </w:divBdr>
    </w:div>
    <w:div w:id="1213078762">
      <w:bodyDiv w:val="1"/>
      <w:marLeft w:val="0"/>
      <w:marRight w:val="0"/>
      <w:marTop w:val="0"/>
      <w:marBottom w:val="0"/>
      <w:divBdr>
        <w:top w:val="none" w:sz="0" w:space="0" w:color="auto"/>
        <w:left w:val="none" w:sz="0" w:space="0" w:color="auto"/>
        <w:bottom w:val="none" w:sz="0" w:space="0" w:color="auto"/>
        <w:right w:val="none" w:sz="0" w:space="0" w:color="auto"/>
      </w:divBdr>
    </w:div>
    <w:div w:id="1213615652">
      <w:bodyDiv w:val="1"/>
      <w:marLeft w:val="0"/>
      <w:marRight w:val="0"/>
      <w:marTop w:val="0"/>
      <w:marBottom w:val="0"/>
      <w:divBdr>
        <w:top w:val="none" w:sz="0" w:space="0" w:color="auto"/>
        <w:left w:val="none" w:sz="0" w:space="0" w:color="auto"/>
        <w:bottom w:val="none" w:sz="0" w:space="0" w:color="auto"/>
        <w:right w:val="none" w:sz="0" w:space="0" w:color="auto"/>
      </w:divBdr>
    </w:div>
    <w:div w:id="1213689602">
      <w:bodyDiv w:val="1"/>
      <w:marLeft w:val="0"/>
      <w:marRight w:val="0"/>
      <w:marTop w:val="0"/>
      <w:marBottom w:val="0"/>
      <w:divBdr>
        <w:top w:val="none" w:sz="0" w:space="0" w:color="auto"/>
        <w:left w:val="none" w:sz="0" w:space="0" w:color="auto"/>
        <w:bottom w:val="none" w:sz="0" w:space="0" w:color="auto"/>
        <w:right w:val="none" w:sz="0" w:space="0" w:color="auto"/>
      </w:divBdr>
    </w:div>
    <w:div w:id="1213689744">
      <w:bodyDiv w:val="1"/>
      <w:marLeft w:val="0"/>
      <w:marRight w:val="0"/>
      <w:marTop w:val="0"/>
      <w:marBottom w:val="0"/>
      <w:divBdr>
        <w:top w:val="none" w:sz="0" w:space="0" w:color="auto"/>
        <w:left w:val="none" w:sz="0" w:space="0" w:color="auto"/>
        <w:bottom w:val="none" w:sz="0" w:space="0" w:color="auto"/>
        <w:right w:val="none" w:sz="0" w:space="0" w:color="auto"/>
      </w:divBdr>
    </w:div>
    <w:div w:id="1213998043">
      <w:bodyDiv w:val="1"/>
      <w:marLeft w:val="0"/>
      <w:marRight w:val="0"/>
      <w:marTop w:val="0"/>
      <w:marBottom w:val="0"/>
      <w:divBdr>
        <w:top w:val="none" w:sz="0" w:space="0" w:color="auto"/>
        <w:left w:val="none" w:sz="0" w:space="0" w:color="auto"/>
        <w:bottom w:val="none" w:sz="0" w:space="0" w:color="auto"/>
        <w:right w:val="none" w:sz="0" w:space="0" w:color="auto"/>
      </w:divBdr>
    </w:div>
    <w:div w:id="1214194490">
      <w:bodyDiv w:val="1"/>
      <w:marLeft w:val="0"/>
      <w:marRight w:val="0"/>
      <w:marTop w:val="0"/>
      <w:marBottom w:val="0"/>
      <w:divBdr>
        <w:top w:val="none" w:sz="0" w:space="0" w:color="auto"/>
        <w:left w:val="none" w:sz="0" w:space="0" w:color="auto"/>
        <w:bottom w:val="none" w:sz="0" w:space="0" w:color="auto"/>
        <w:right w:val="none" w:sz="0" w:space="0" w:color="auto"/>
      </w:divBdr>
    </w:div>
    <w:div w:id="1214459947">
      <w:bodyDiv w:val="1"/>
      <w:marLeft w:val="0"/>
      <w:marRight w:val="0"/>
      <w:marTop w:val="0"/>
      <w:marBottom w:val="0"/>
      <w:divBdr>
        <w:top w:val="none" w:sz="0" w:space="0" w:color="auto"/>
        <w:left w:val="none" w:sz="0" w:space="0" w:color="auto"/>
        <w:bottom w:val="none" w:sz="0" w:space="0" w:color="auto"/>
        <w:right w:val="none" w:sz="0" w:space="0" w:color="auto"/>
      </w:divBdr>
    </w:div>
    <w:div w:id="1215192151">
      <w:bodyDiv w:val="1"/>
      <w:marLeft w:val="0"/>
      <w:marRight w:val="0"/>
      <w:marTop w:val="0"/>
      <w:marBottom w:val="0"/>
      <w:divBdr>
        <w:top w:val="none" w:sz="0" w:space="0" w:color="auto"/>
        <w:left w:val="none" w:sz="0" w:space="0" w:color="auto"/>
        <w:bottom w:val="none" w:sz="0" w:space="0" w:color="auto"/>
        <w:right w:val="none" w:sz="0" w:space="0" w:color="auto"/>
      </w:divBdr>
    </w:div>
    <w:div w:id="1215317854">
      <w:marLeft w:val="480"/>
      <w:marRight w:val="0"/>
      <w:marTop w:val="0"/>
      <w:marBottom w:val="0"/>
      <w:divBdr>
        <w:top w:val="none" w:sz="0" w:space="0" w:color="auto"/>
        <w:left w:val="none" w:sz="0" w:space="0" w:color="auto"/>
        <w:bottom w:val="none" w:sz="0" w:space="0" w:color="auto"/>
        <w:right w:val="none" w:sz="0" w:space="0" w:color="auto"/>
      </w:divBdr>
    </w:div>
    <w:div w:id="1215430779">
      <w:bodyDiv w:val="1"/>
      <w:marLeft w:val="0"/>
      <w:marRight w:val="0"/>
      <w:marTop w:val="0"/>
      <w:marBottom w:val="0"/>
      <w:divBdr>
        <w:top w:val="none" w:sz="0" w:space="0" w:color="auto"/>
        <w:left w:val="none" w:sz="0" w:space="0" w:color="auto"/>
        <w:bottom w:val="none" w:sz="0" w:space="0" w:color="auto"/>
        <w:right w:val="none" w:sz="0" w:space="0" w:color="auto"/>
      </w:divBdr>
      <w:divsChild>
        <w:div w:id="1227111528">
          <w:marLeft w:val="480"/>
          <w:marRight w:val="0"/>
          <w:marTop w:val="0"/>
          <w:marBottom w:val="0"/>
          <w:divBdr>
            <w:top w:val="none" w:sz="0" w:space="0" w:color="auto"/>
            <w:left w:val="none" w:sz="0" w:space="0" w:color="auto"/>
            <w:bottom w:val="none" w:sz="0" w:space="0" w:color="auto"/>
            <w:right w:val="none" w:sz="0" w:space="0" w:color="auto"/>
          </w:divBdr>
        </w:div>
        <w:div w:id="1927421539">
          <w:marLeft w:val="480"/>
          <w:marRight w:val="0"/>
          <w:marTop w:val="0"/>
          <w:marBottom w:val="0"/>
          <w:divBdr>
            <w:top w:val="none" w:sz="0" w:space="0" w:color="auto"/>
            <w:left w:val="none" w:sz="0" w:space="0" w:color="auto"/>
            <w:bottom w:val="none" w:sz="0" w:space="0" w:color="auto"/>
            <w:right w:val="none" w:sz="0" w:space="0" w:color="auto"/>
          </w:divBdr>
        </w:div>
        <w:div w:id="422533245">
          <w:marLeft w:val="480"/>
          <w:marRight w:val="0"/>
          <w:marTop w:val="0"/>
          <w:marBottom w:val="0"/>
          <w:divBdr>
            <w:top w:val="none" w:sz="0" w:space="0" w:color="auto"/>
            <w:left w:val="none" w:sz="0" w:space="0" w:color="auto"/>
            <w:bottom w:val="none" w:sz="0" w:space="0" w:color="auto"/>
            <w:right w:val="none" w:sz="0" w:space="0" w:color="auto"/>
          </w:divBdr>
        </w:div>
        <w:div w:id="1606310174">
          <w:marLeft w:val="480"/>
          <w:marRight w:val="0"/>
          <w:marTop w:val="0"/>
          <w:marBottom w:val="0"/>
          <w:divBdr>
            <w:top w:val="none" w:sz="0" w:space="0" w:color="auto"/>
            <w:left w:val="none" w:sz="0" w:space="0" w:color="auto"/>
            <w:bottom w:val="none" w:sz="0" w:space="0" w:color="auto"/>
            <w:right w:val="none" w:sz="0" w:space="0" w:color="auto"/>
          </w:divBdr>
        </w:div>
        <w:div w:id="308048959">
          <w:marLeft w:val="480"/>
          <w:marRight w:val="0"/>
          <w:marTop w:val="0"/>
          <w:marBottom w:val="0"/>
          <w:divBdr>
            <w:top w:val="none" w:sz="0" w:space="0" w:color="auto"/>
            <w:left w:val="none" w:sz="0" w:space="0" w:color="auto"/>
            <w:bottom w:val="none" w:sz="0" w:space="0" w:color="auto"/>
            <w:right w:val="none" w:sz="0" w:space="0" w:color="auto"/>
          </w:divBdr>
        </w:div>
        <w:div w:id="1366901412">
          <w:marLeft w:val="480"/>
          <w:marRight w:val="0"/>
          <w:marTop w:val="0"/>
          <w:marBottom w:val="0"/>
          <w:divBdr>
            <w:top w:val="none" w:sz="0" w:space="0" w:color="auto"/>
            <w:left w:val="none" w:sz="0" w:space="0" w:color="auto"/>
            <w:bottom w:val="none" w:sz="0" w:space="0" w:color="auto"/>
            <w:right w:val="none" w:sz="0" w:space="0" w:color="auto"/>
          </w:divBdr>
        </w:div>
        <w:div w:id="871918001">
          <w:marLeft w:val="480"/>
          <w:marRight w:val="0"/>
          <w:marTop w:val="0"/>
          <w:marBottom w:val="0"/>
          <w:divBdr>
            <w:top w:val="none" w:sz="0" w:space="0" w:color="auto"/>
            <w:left w:val="none" w:sz="0" w:space="0" w:color="auto"/>
            <w:bottom w:val="none" w:sz="0" w:space="0" w:color="auto"/>
            <w:right w:val="none" w:sz="0" w:space="0" w:color="auto"/>
          </w:divBdr>
        </w:div>
        <w:div w:id="1814103814">
          <w:marLeft w:val="480"/>
          <w:marRight w:val="0"/>
          <w:marTop w:val="0"/>
          <w:marBottom w:val="0"/>
          <w:divBdr>
            <w:top w:val="none" w:sz="0" w:space="0" w:color="auto"/>
            <w:left w:val="none" w:sz="0" w:space="0" w:color="auto"/>
            <w:bottom w:val="none" w:sz="0" w:space="0" w:color="auto"/>
            <w:right w:val="none" w:sz="0" w:space="0" w:color="auto"/>
          </w:divBdr>
        </w:div>
        <w:div w:id="637682156">
          <w:marLeft w:val="480"/>
          <w:marRight w:val="0"/>
          <w:marTop w:val="0"/>
          <w:marBottom w:val="0"/>
          <w:divBdr>
            <w:top w:val="none" w:sz="0" w:space="0" w:color="auto"/>
            <w:left w:val="none" w:sz="0" w:space="0" w:color="auto"/>
            <w:bottom w:val="none" w:sz="0" w:space="0" w:color="auto"/>
            <w:right w:val="none" w:sz="0" w:space="0" w:color="auto"/>
          </w:divBdr>
        </w:div>
        <w:div w:id="2016373901">
          <w:marLeft w:val="480"/>
          <w:marRight w:val="0"/>
          <w:marTop w:val="0"/>
          <w:marBottom w:val="0"/>
          <w:divBdr>
            <w:top w:val="none" w:sz="0" w:space="0" w:color="auto"/>
            <w:left w:val="none" w:sz="0" w:space="0" w:color="auto"/>
            <w:bottom w:val="none" w:sz="0" w:space="0" w:color="auto"/>
            <w:right w:val="none" w:sz="0" w:space="0" w:color="auto"/>
          </w:divBdr>
        </w:div>
        <w:div w:id="589243182">
          <w:marLeft w:val="480"/>
          <w:marRight w:val="0"/>
          <w:marTop w:val="0"/>
          <w:marBottom w:val="0"/>
          <w:divBdr>
            <w:top w:val="none" w:sz="0" w:space="0" w:color="auto"/>
            <w:left w:val="none" w:sz="0" w:space="0" w:color="auto"/>
            <w:bottom w:val="none" w:sz="0" w:space="0" w:color="auto"/>
            <w:right w:val="none" w:sz="0" w:space="0" w:color="auto"/>
          </w:divBdr>
        </w:div>
        <w:div w:id="534543022">
          <w:marLeft w:val="480"/>
          <w:marRight w:val="0"/>
          <w:marTop w:val="0"/>
          <w:marBottom w:val="0"/>
          <w:divBdr>
            <w:top w:val="none" w:sz="0" w:space="0" w:color="auto"/>
            <w:left w:val="none" w:sz="0" w:space="0" w:color="auto"/>
            <w:bottom w:val="none" w:sz="0" w:space="0" w:color="auto"/>
            <w:right w:val="none" w:sz="0" w:space="0" w:color="auto"/>
          </w:divBdr>
        </w:div>
        <w:div w:id="1164470927">
          <w:marLeft w:val="480"/>
          <w:marRight w:val="0"/>
          <w:marTop w:val="0"/>
          <w:marBottom w:val="0"/>
          <w:divBdr>
            <w:top w:val="none" w:sz="0" w:space="0" w:color="auto"/>
            <w:left w:val="none" w:sz="0" w:space="0" w:color="auto"/>
            <w:bottom w:val="none" w:sz="0" w:space="0" w:color="auto"/>
            <w:right w:val="none" w:sz="0" w:space="0" w:color="auto"/>
          </w:divBdr>
        </w:div>
        <w:div w:id="1623727028">
          <w:marLeft w:val="480"/>
          <w:marRight w:val="0"/>
          <w:marTop w:val="0"/>
          <w:marBottom w:val="0"/>
          <w:divBdr>
            <w:top w:val="none" w:sz="0" w:space="0" w:color="auto"/>
            <w:left w:val="none" w:sz="0" w:space="0" w:color="auto"/>
            <w:bottom w:val="none" w:sz="0" w:space="0" w:color="auto"/>
            <w:right w:val="none" w:sz="0" w:space="0" w:color="auto"/>
          </w:divBdr>
        </w:div>
        <w:div w:id="1080712583">
          <w:marLeft w:val="480"/>
          <w:marRight w:val="0"/>
          <w:marTop w:val="0"/>
          <w:marBottom w:val="0"/>
          <w:divBdr>
            <w:top w:val="none" w:sz="0" w:space="0" w:color="auto"/>
            <w:left w:val="none" w:sz="0" w:space="0" w:color="auto"/>
            <w:bottom w:val="none" w:sz="0" w:space="0" w:color="auto"/>
            <w:right w:val="none" w:sz="0" w:space="0" w:color="auto"/>
          </w:divBdr>
        </w:div>
        <w:div w:id="2100255013">
          <w:marLeft w:val="480"/>
          <w:marRight w:val="0"/>
          <w:marTop w:val="0"/>
          <w:marBottom w:val="0"/>
          <w:divBdr>
            <w:top w:val="none" w:sz="0" w:space="0" w:color="auto"/>
            <w:left w:val="none" w:sz="0" w:space="0" w:color="auto"/>
            <w:bottom w:val="none" w:sz="0" w:space="0" w:color="auto"/>
            <w:right w:val="none" w:sz="0" w:space="0" w:color="auto"/>
          </w:divBdr>
        </w:div>
        <w:div w:id="560293322">
          <w:marLeft w:val="480"/>
          <w:marRight w:val="0"/>
          <w:marTop w:val="0"/>
          <w:marBottom w:val="0"/>
          <w:divBdr>
            <w:top w:val="none" w:sz="0" w:space="0" w:color="auto"/>
            <w:left w:val="none" w:sz="0" w:space="0" w:color="auto"/>
            <w:bottom w:val="none" w:sz="0" w:space="0" w:color="auto"/>
            <w:right w:val="none" w:sz="0" w:space="0" w:color="auto"/>
          </w:divBdr>
        </w:div>
        <w:div w:id="427196199">
          <w:marLeft w:val="480"/>
          <w:marRight w:val="0"/>
          <w:marTop w:val="0"/>
          <w:marBottom w:val="0"/>
          <w:divBdr>
            <w:top w:val="none" w:sz="0" w:space="0" w:color="auto"/>
            <w:left w:val="none" w:sz="0" w:space="0" w:color="auto"/>
            <w:bottom w:val="none" w:sz="0" w:space="0" w:color="auto"/>
            <w:right w:val="none" w:sz="0" w:space="0" w:color="auto"/>
          </w:divBdr>
        </w:div>
        <w:div w:id="1845897385">
          <w:marLeft w:val="480"/>
          <w:marRight w:val="0"/>
          <w:marTop w:val="0"/>
          <w:marBottom w:val="0"/>
          <w:divBdr>
            <w:top w:val="none" w:sz="0" w:space="0" w:color="auto"/>
            <w:left w:val="none" w:sz="0" w:space="0" w:color="auto"/>
            <w:bottom w:val="none" w:sz="0" w:space="0" w:color="auto"/>
            <w:right w:val="none" w:sz="0" w:space="0" w:color="auto"/>
          </w:divBdr>
        </w:div>
        <w:div w:id="103353565">
          <w:marLeft w:val="480"/>
          <w:marRight w:val="0"/>
          <w:marTop w:val="0"/>
          <w:marBottom w:val="0"/>
          <w:divBdr>
            <w:top w:val="none" w:sz="0" w:space="0" w:color="auto"/>
            <w:left w:val="none" w:sz="0" w:space="0" w:color="auto"/>
            <w:bottom w:val="none" w:sz="0" w:space="0" w:color="auto"/>
            <w:right w:val="none" w:sz="0" w:space="0" w:color="auto"/>
          </w:divBdr>
        </w:div>
        <w:div w:id="1626427046">
          <w:marLeft w:val="480"/>
          <w:marRight w:val="0"/>
          <w:marTop w:val="0"/>
          <w:marBottom w:val="0"/>
          <w:divBdr>
            <w:top w:val="none" w:sz="0" w:space="0" w:color="auto"/>
            <w:left w:val="none" w:sz="0" w:space="0" w:color="auto"/>
            <w:bottom w:val="none" w:sz="0" w:space="0" w:color="auto"/>
            <w:right w:val="none" w:sz="0" w:space="0" w:color="auto"/>
          </w:divBdr>
        </w:div>
        <w:div w:id="192688990">
          <w:marLeft w:val="480"/>
          <w:marRight w:val="0"/>
          <w:marTop w:val="0"/>
          <w:marBottom w:val="0"/>
          <w:divBdr>
            <w:top w:val="none" w:sz="0" w:space="0" w:color="auto"/>
            <w:left w:val="none" w:sz="0" w:space="0" w:color="auto"/>
            <w:bottom w:val="none" w:sz="0" w:space="0" w:color="auto"/>
            <w:right w:val="none" w:sz="0" w:space="0" w:color="auto"/>
          </w:divBdr>
        </w:div>
        <w:div w:id="1697190812">
          <w:marLeft w:val="480"/>
          <w:marRight w:val="0"/>
          <w:marTop w:val="0"/>
          <w:marBottom w:val="0"/>
          <w:divBdr>
            <w:top w:val="none" w:sz="0" w:space="0" w:color="auto"/>
            <w:left w:val="none" w:sz="0" w:space="0" w:color="auto"/>
            <w:bottom w:val="none" w:sz="0" w:space="0" w:color="auto"/>
            <w:right w:val="none" w:sz="0" w:space="0" w:color="auto"/>
          </w:divBdr>
        </w:div>
        <w:div w:id="1882327245">
          <w:marLeft w:val="480"/>
          <w:marRight w:val="0"/>
          <w:marTop w:val="0"/>
          <w:marBottom w:val="0"/>
          <w:divBdr>
            <w:top w:val="none" w:sz="0" w:space="0" w:color="auto"/>
            <w:left w:val="none" w:sz="0" w:space="0" w:color="auto"/>
            <w:bottom w:val="none" w:sz="0" w:space="0" w:color="auto"/>
            <w:right w:val="none" w:sz="0" w:space="0" w:color="auto"/>
          </w:divBdr>
        </w:div>
        <w:div w:id="125901803">
          <w:marLeft w:val="480"/>
          <w:marRight w:val="0"/>
          <w:marTop w:val="0"/>
          <w:marBottom w:val="0"/>
          <w:divBdr>
            <w:top w:val="none" w:sz="0" w:space="0" w:color="auto"/>
            <w:left w:val="none" w:sz="0" w:space="0" w:color="auto"/>
            <w:bottom w:val="none" w:sz="0" w:space="0" w:color="auto"/>
            <w:right w:val="none" w:sz="0" w:space="0" w:color="auto"/>
          </w:divBdr>
        </w:div>
        <w:div w:id="1498498628">
          <w:marLeft w:val="480"/>
          <w:marRight w:val="0"/>
          <w:marTop w:val="0"/>
          <w:marBottom w:val="0"/>
          <w:divBdr>
            <w:top w:val="none" w:sz="0" w:space="0" w:color="auto"/>
            <w:left w:val="none" w:sz="0" w:space="0" w:color="auto"/>
            <w:bottom w:val="none" w:sz="0" w:space="0" w:color="auto"/>
            <w:right w:val="none" w:sz="0" w:space="0" w:color="auto"/>
          </w:divBdr>
        </w:div>
      </w:divsChild>
    </w:div>
    <w:div w:id="1215501593">
      <w:bodyDiv w:val="1"/>
      <w:marLeft w:val="0"/>
      <w:marRight w:val="0"/>
      <w:marTop w:val="0"/>
      <w:marBottom w:val="0"/>
      <w:divBdr>
        <w:top w:val="none" w:sz="0" w:space="0" w:color="auto"/>
        <w:left w:val="none" w:sz="0" w:space="0" w:color="auto"/>
        <w:bottom w:val="none" w:sz="0" w:space="0" w:color="auto"/>
        <w:right w:val="none" w:sz="0" w:space="0" w:color="auto"/>
      </w:divBdr>
    </w:div>
    <w:div w:id="1215854026">
      <w:bodyDiv w:val="1"/>
      <w:marLeft w:val="0"/>
      <w:marRight w:val="0"/>
      <w:marTop w:val="0"/>
      <w:marBottom w:val="0"/>
      <w:divBdr>
        <w:top w:val="none" w:sz="0" w:space="0" w:color="auto"/>
        <w:left w:val="none" w:sz="0" w:space="0" w:color="auto"/>
        <w:bottom w:val="none" w:sz="0" w:space="0" w:color="auto"/>
        <w:right w:val="none" w:sz="0" w:space="0" w:color="auto"/>
      </w:divBdr>
    </w:div>
    <w:div w:id="1215895027">
      <w:bodyDiv w:val="1"/>
      <w:marLeft w:val="0"/>
      <w:marRight w:val="0"/>
      <w:marTop w:val="0"/>
      <w:marBottom w:val="0"/>
      <w:divBdr>
        <w:top w:val="none" w:sz="0" w:space="0" w:color="auto"/>
        <w:left w:val="none" w:sz="0" w:space="0" w:color="auto"/>
        <w:bottom w:val="none" w:sz="0" w:space="0" w:color="auto"/>
        <w:right w:val="none" w:sz="0" w:space="0" w:color="auto"/>
      </w:divBdr>
    </w:div>
    <w:div w:id="1215897612">
      <w:bodyDiv w:val="1"/>
      <w:marLeft w:val="0"/>
      <w:marRight w:val="0"/>
      <w:marTop w:val="0"/>
      <w:marBottom w:val="0"/>
      <w:divBdr>
        <w:top w:val="none" w:sz="0" w:space="0" w:color="auto"/>
        <w:left w:val="none" w:sz="0" w:space="0" w:color="auto"/>
        <w:bottom w:val="none" w:sz="0" w:space="0" w:color="auto"/>
        <w:right w:val="none" w:sz="0" w:space="0" w:color="auto"/>
      </w:divBdr>
    </w:div>
    <w:div w:id="1215972903">
      <w:bodyDiv w:val="1"/>
      <w:marLeft w:val="0"/>
      <w:marRight w:val="0"/>
      <w:marTop w:val="0"/>
      <w:marBottom w:val="0"/>
      <w:divBdr>
        <w:top w:val="none" w:sz="0" w:space="0" w:color="auto"/>
        <w:left w:val="none" w:sz="0" w:space="0" w:color="auto"/>
        <w:bottom w:val="none" w:sz="0" w:space="0" w:color="auto"/>
        <w:right w:val="none" w:sz="0" w:space="0" w:color="auto"/>
      </w:divBdr>
    </w:div>
    <w:div w:id="1216090805">
      <w:bodyDiv w:val="1"/>
      <w:marLeft w:val="0"/>
      <w:marRight w:val="0"/>
      <w:marTop w:val="0"/>
      <w:marBottom w:val="0"/>
      <w:divBdr>
        <w:top w:val="none" w:sz="0" w:space="0" w:color="auto"/>
        <w:left w:val="none" w:sz="0" w:space="0" w:color="auto"/>
        <w:bottom w:val="none" w:sz="0" w:space="0" w:color="auto"/>
        <w:right w:val="none" w:sz="0" w:space="0" w:color="auto"/>
      </w:divBdr>
    </w:div>
    <w:div w:id="1216117496">
      <w:bodyDiv w:val="1"/>
      <w:marLeft w:val="0"/>
      <w:marRight w:val="0"/>
      <w:marTop w:val="0"/>
      <w:marBottom w:val="0"/>
      <w:divBdr>
        <w:top w:val="none" w:sz="0" w:space="0" w:color="auto"/>
        <w:left w:val="none" w:sz="0" w:space="0" w:color="auto"/>
        <w:bottom w:val="none" w:sz="0" w:space="0" w:color="auto"/>
        <w:right w:val="none" w:sz="0" w:space="0" w:color="auto"/>
      </w:divBdr>
    </w:div>
    <w:div w:id="1216161749">
      <w:bodyDiv w:val="1"/>
      <w:marLeft w:val="0"/>
      <w:marRight w:val="0"/>
      <w:marTop w:val="0"/>
      <w:marBottom w:val="0"/>
      <w:divBdr>
        <w:top w:val="none" w:sz="0" w:space="0" w:color="auto"/>
        <w:left w:val="none" w:sz="0" w:space="0" w:color="auto"/>
        <w:bottom w:val="none" w:sz="0" w:space="0" w:color="auto"/>
        <w:right w:val="none" w:sz="0" w:space="0" w:color="auto"/>
      </w:divBdr>
    </w:div>
    <w:div w:id="1216166279">
      <w:bodyDiv w:val="1"/>
      <w:marLeft w:val="0"/>
      <w:marRight w:val="0"/>
      <w:marTop w:val="0"/>
      <w:marBottom w:val="0"/>
      <w:divBdr>
        <w:top w:val="none" w:sz="0" w:space="0" w:color="auto"/>
        <w:left w:val="none" w:sz="0" w:space="0" w:color="auto"/>
        <w:bottom w:val="none" w:sz="0" w:space="0" w:color="auto"/>
        <w:right w:val="none" w:sz="0" w:space="0" w:color="auto"/>
      </w:divBdr>
    </w:div>
    <w:div w:id="1216236586">
      <w:marLeft w:val="480"/>
      <w:marRight w:val="0"/>
      <w:marTop w:val="0"/>
      <w:marBottom w:val="0"/>
      <w:divBdr>
        <w:top w:val="none" w:sz="0" w:space="0" w:color="auto"/>
        <w:left w:val="none" w:sz="0" w:space="0" w:color="auto"/>
        <w:bottom w:val="none" w:sz="0" w:space="0" w:color="auto"/>
        <w:right w:val="none" w:sz="0" w:space="0" w:color="auto"/>
      </w:divBdr>
    </w:div>
    <w:div w:id="1216350367">
      <w:bodyDiv w:val="1"/>
      <w:marLeft w:val="0"/>
      <w:marRight w:val="0"/>
      <w:marTop w:val="0"/>
      <w:marBottom w:val="0"/>
      <w:divBdr>
        <w:top w:val="none" w:sz="0" w:space="0" w:color="auto"/>
        <w:left w:val="none" w:sz="0" w:space="0" w:color="auto"/>
        <w:bottom w:val="none" w:sz="0" w:space="0" w:color="auto"/>
        <w:right w:val="none" w:sz="0" w:space="0" w:color="auto"/>
      </w:divBdr>
    </w:div>
    <w:div w:id="1216352533">
      <w:bodyDiv w:val="1"/>
      <w:marLeft w:val="0"/>
      <w:marRight w:val="0"/>
      <w:marTop w:val="0"/>
      <w:marBottom w:val="0"/>
      <w:divBdr>
        <w:top w:val="none" w:sz="0" w:space="0" w:color="auto"/>
        <w:left w:val="none" w:sz="0" w:space="0" w:color="auto"/>
        <w:bottom w:val="none" w:sz="0" w:space="0" w:color="auto"/>
        <w:right w:val="none" w:sz="0" w:space="0" w:color="auto"/>
      </w:divBdr>
    </w:div>
    <w:div w:id="1216546937">
      <w:bodyDiv w:val="1"/>
      <w:marLeft w:val="0"/>
      <w:marRight w:val="0"/>
      <w:marTop w:val="0"/>
      <w:marBottom w:val="0"/>
      <w:divBdr>
        <w:top w:val="none" w:sz="0" w:space="0" w:color="auto"/>
        <w:left w:val="none" w:sz="0" w:space="0" w:color="auto"/>
        <w:bottom w:val="none" w:sz="0" w:space="0" w:color="auto"/>
        <w:right w:val="none" w:sz="0" w:space="0" w:color="auto"/>
      </w:divBdr>
    </w:div>
    <w:div w:id="1216551859">
      <w:bodyDiv w:val="1"/>
      <w:marLeft w:val="0"/>
      <w:marRight w:val="0"/>
      <w:marTop w:val="0"/>
      <w:marBottom w:val="0"/>
      <w:divBdr>
        <w:top w:val="none" w:sz="0" w:space="0" w:color="auto"/>
        <w:left w:val="none" w:sz="0" w:space="0" w:color="auto"/>
        <w:bottom w:val="none" w:sz="0" w:space="0" w:color="auto"/>
        <w:right w:val="none" w:sz="0" w:space="0" w:color="auto"/>
      </w:divBdr>
    </w:div>
    <w:div w:id="1216625511">
      <w:bodyDiv w:val="1"/>
      <w:marLeft w:val="0"/>
      <w:marRight w:val="0"/>
      <w:marTop w:val="0"/>
      <w:marBottom w:val="0"/>
      <w:divBdr>
        <w:top w:val="none" w:sz="0" w:space="0" w:color="auto"/>
        <w:left w:val="none" w:sz="0" w:space="0" w:color="auto"/>
        <w:bottom w:val="none" w:sz="0" w:space="0" w:color="auto"/>
        <w:right w:val="none" w:sz="0" w:space="0" w:color="auto"/>
      </w:divBdr>
    </w:div>
    <w:div w:id="1216772736">
      <w:bodyDiv w:val="1"/>
      <w:marLeft w:val="0"/>
      <w:marRight w:val="0"/>
      <w:marTop w:val="0"/>
      <w:marBottom w:val="0"/>
      <w:divBdr>
        <w:top w:val="none" w:sz="0" w:space="0" w:color="auto"/>
        <w:left w:val="none" w:sz="0" w:space="0" w:color="auto"/>
        <w:bottom w:val="none" w:sz="0" w:space="0" w:color="auto"/>
        <w:right w:val="none" w:sz="0" w:space="0" w:color="auto"/>
      </w:divBdr>
    </w:div>
    <w:div w:id="1216815056">
      <w:bodyDiv w:val="1"/>
      <w:marLeft w:val="0"/>
      <w:marRight w:val="0"/>
      <w:marTop w:val="0"/>
      <w:marBottom w:val="0"/>
      <w:divBdr>
        <w:top w:val="none" w:sz="0" w:space="0" w:color="auto"/>
        <w:left w:val="none" w:sz="0" w:space="0" w:color="auto"/>
        <w:bottom w:val="none" w:sz="0" w:space="0" w:color="auto"/>
        <w:right w:val="none" w:sz="0" w:space="0" w:color="auto"/>
      </w:divBdr>
    </w:div>
    <w:div w:id="1216964890">
      <w:bodyDiv w:val="1"/>
      <w:marLeft w:val="0"/>
      <w:marRight w:val="0"/>
      <w:marTop w:val="0"/>
      <w:marBottom w:val="0"/>
      <w:divBdr>
        <w:top w:val="none" w:sz="0" w:space="0" w:color="auto"/>
        <w:left w:val="none" w:sz="0" w:space="0" w:color="auto"/>
        <w:bottom w:val="none" w:sz="0" w:space="0" w:color="auto"/>
        <w:right w:val="none" w:sz="0" w:space="0" w:color="auto"/>
      </w:divBdr>
    </w:div>
    <w:div w:id="1217088943">
      <w:bodyDiv w:val="1"/>
      <w:marLeft w:val="0"/>
      <w:marRight w:val="0"/>
      <w:marTop w:val="0"/>
      <w:marBottom w:val="0"/>
      <w:divBdr>
        <w:top w:val="none" w:sz="0" w:space="0" w:color="auto"/>
        <w:left w:val="none" w:sz="0" w:space="0" w:color="auto"/>
        <w:bottom w:val="none" w:sz="0" w:space="0" w:color="auto"/>
        <w:right w:val="none" w:sz="0" w:space="0" w:color="auto"/>
      </w:divBdr>
    </w:div>
    <w:div w:id="1217544356">
      <w:bodyDiv w:val="1"/>
      <w:marLeft w:val="0"/>
      <w:marRight w:val="0"/>
      <w:marTop w:val="0"/>
      <w:marBottom w:val="0"/>
      <w:divBdr>
        <w:top w:val="none" w:sz="0" w:space="0" w:color="auto"/>
        <w:left w:val="none" w:sz="0" w:space="0" w:color="auto"/>
        <w:bottom w:val="none" w:sz="0" w:space="0" w:color="auto"/>
        <w:right w:val="none" w:sz="0" w:space="0" w:color="auto"/>
      </w:divBdr>
    </w:div>
    <w:div w:id="1217861361">
      <w:bodyDiv w:val="1"/>
      <w:marLeft w:val="0"/>
      <w:marRight w:val="0"/>
      <w:marTop w:val="0"/>
      <w:marBottom w:val="0"/>
      <w:divBdr>
        <w:top w:val="none" w:sz="0" w:space="0" w:color="auto"/>
        <w:left w:val="none" w:sz="0" w:space="0" w:color="auto"/>
        <w:bottom w:val="none" w:sz="0" w:space="0" w:color="auto"/>
        <w:right w:val="none" w:sz="0" w:space="0" w:color="auto"/>
      </w:divBdr>
    </w:div>
    <w:div w:id="1218131630">
      <w:bodyDiv w:val="1"/>
      <w:marLeft w:val="0"/>
      <w:marRight w:val="0"/>
      <w:marTop w:val="0"/>
      <w:marBottom w:val="0"/>
      <w:divBdr>
        <w:top w:val="none" w:sz="0" w:space="0" w:color="auto"/>
        <w:left w:val="none" w:sz="0" w:space="0" w:color="auto"/>
        <w:bottom w:val="none" w:sz="0" w:space="0" w:color="auto"/>
        <w:right w:val="none" w:sz="0" w:space="0" w:color="auto"/>
      </w:divBdr>
      <w:divsChild>
        <w:div w:id="1451588642">
          <w:marLeft w:val="480"/>
          <w:marRight w:val="0"/>
          <w:marTop w:val="0"/>
          <w:marBottom w:val="0"/>
          <w:divBdr>
            <w:top w:val="none" w:sz="0" w:space="0" w:color="auto"/>
            <w:left w:val="none" w:sz="0" w:space="0" w:color="auto"/>
            <w:bottom w:val="none" w:sz="0" w:space="0" w:color="auto"/>
            <w:right w:val="none" w:sz="0" w:space="0" w:color="auto"/>
          </w:divBdr>
        </w:div>
        <w:div w:id="946547707">
          <w:marLeft w:val="480"/>
          <w:marRight w:val="0"/>
          <w:marTop w:val="0"/>
          <w:marBottom w:val="0"/>
          <w:divBdr>
            <w:top w:val="none" w:sz="0" w:space="0" w:color="auto"/>
            <w:left w:val="none" w:sz="0" w:space="0" w:color="auto"/>
            <w:bottom w:val="none" w:sz="0" w:space="0" w:color="auto"/>
            <w:right w:val="none" w:sz="0" w:space="0" w:color="auto"/>
          </w:divBdr>
        </w:div>
        <w:div w:id="1401901695">
          <w:marLeft w:val="480"/>
          <w:marRight w:val="0"/>
          <w:marTop w:val="0"/>
          <w:marBottom w:val="0"/>
          <w:divBdr>
            <w:top w:val="none" w:sz="0" w:space="0" w:color="auto"/>
            <w:left w:val="none" w:sz="0" w:space="0" w:color="auto"/>
            <w:bottom w:val="none" w:sz="0" w:space="0" w:color="auto"/>
            <w:right w:val="none" w:sz="0" w:space="0" w:color="auto"/>
          </w:divBdr>
        </w:div>
        <w:div w:id="96876973">
          <w:marLeft w:val="480"/>
          <w:marRight w:val="0"/>
          <w:marTop w:val="0"/>
          <w:marBottom w:val="0"/>
          <w:divBdr>
            <w:top w:val="none" w:sz="0" w:space="0" w:color="auto"/>
            <w:left w:val="none" w:sz="0" w:space="0" w:color="auto"/>
            <w:bottom w:val="none" w:sz="0" w:space="0" w:color="auto"/>
            <w:right w:val="none" w:sz="0" w:space="0" w:color="auto"/>
          </w:divBdr>
        </w:div>
        <w:div w:id="1018888883">
          <w:marLeft w:val="480"/>
          <w:marRight w:val="0"/>
          <w:marTop w:val="0"/>
          <w:marBottom w:val="0"/>
          <w:divBdr>
            <w:top w:val="none" w:sz="0" w:space="0" w:color="auto"/>
            <w:left w:val="none" w:sz="0" w:space="0" w:color="auto"/>
            <w:bottom w:val="none" w:sz="0" w:space="0" w:color="auto"/>
            <w:right w:val="none" w:sz="0" w:space="0" w:color="auto"/>
          </w:divBdr>
        </w:div>
        <w:div w:id="354966461">
          <w:marLeft w:val="480"/>
          <w:marRight w:val="0"/>
          <w:marTop w:val="0"/>
          <w:marBottom w:val="0"/>
          <w:divBdr>
            <w:top w:val="none" w:sz="0" w:space="0" w:color="auto"/>
            <w:left w:val="none" w:sz="0" w:space="0" w:color="auto"/>
            <w:bottom w:val="none" w:sz="0" w:space="0" w:color="auto"/>
            <w:right w:val="none" w:sz="0" w:space="0" w:color="auto"/>
          </w:divBdr>
        </w:div>
        <w:div w:id="1421561465">
          <w:marLeft w:val="480"/>
          <w:marRight w:val="0"/>
          <w:marTop w:val="0"/>
          <w:marBottom w:val="0"/>
          <w:divBdr>
            <w:top w:val="none" w:sz="0" w:space="0" w:color="auto"/>
            <w:left w:val="none" w:sz="0" w:space="0" w:color="auto"/>
            <w:bottom w:val="none" w:sz="0" w:space="0" w:color="auto"/>
            <w:right w:val="none" w:sz="0" w:space="0" w:color="auto"/>
          </w:divBdr>
        </w:div>
        <w:div w:id="68312282">
          <w:marLeft w:val="480"/>
          <w:marRight w:val="0"/>
          <w:marTop w:val="0"/>
          <w:marBottom w:val="0"/>
          <w:divBdr>
            <w:top w:val="none" w:sz="0" w:space="0" w:color="auto"/>
            <w:left w:val="none" w:sz="0" w:space="0" w:color="auto"/>
            <w:bottom w:val="none" w:sz="0" w:space="0" w:color="auto"/>
            <w:right w:val="none" w:sz="0" w:space="0" w:color="auto"/>
          </w:divBdr>
        </w:div>
        <w:div w:id="707723754">
          <w:marLeft w:val="480"/>
          <w:marRight w:val="0"/>
          <w:marTop w:val="0"/>
          <w:marBottom w:val="0"/>
          <w:divBdr>
            <w:top w:val="none" w:sz="0" w:space="0" w:color="auto"/>
            <w:left w:val="none" w:sz="0" w:space="0" w:color="auto"/>
            <w:bottom w:val="none" w:sz="0" w:space="0" w:color="auto"/>
            <w:right w:val="none" w:sz="0" w:space="0" w:color="auto"/>
          </w:divBdr>
        </w:div>
        <w:div w:id="461770820">
          <w:marLeft w:val="480"/>
          <w:marRight w:val="0"/>
          <w:marTop w:val="0"/>
          <w:marBottom w:val="0"/>
          <w:divBdr>
            <w:top w:val="none" w:sz="0" w:space="0" w:color="auto"/>
            <w:left w:val="none" w:sz="0" w:space="0" w:color="auto"/>
            <w:bottom w:val="none" w:sz="0" w:space="0" w:color="auto"/>
            <w:right w:val="none" w:sz="0" w:space="0" w:color="auto"/>
          </w:divBdr>
        </w:div>
        <w:div w:id="1810857608">
          <w:marLeft w:val="480"/>
          <w:marRight w:val="0"/>
          <w:marTop w:val="0"/>
          <w:marBottom w:val="0"/>
          <w:divBdr>
            <w:top w:val="none" w:sz="0" w:space="0" w:color="auto"/>
            <w:left w:val="none" w:sz="0" w:space="0" w:color="auto"/>
            <w:bottom w:val="none" w:sz="0" w:space="0" w:color="auto"/>
            <w:right w:val="none" w:sz="0" w:space="0" w:color="auto"/>
          </w:divBdr>
        </w:div>
        <w:div w:id="1984121195">
          <w:marLeft w:val="480"/>
          <w:marRight w:val="0"/>
          <w:marTop w:val="0"/>
          <w:marBottom w:val="0"/>
          <w:divBdr>
            <w:top w:val="none" w:sz="0" w:space="0" w:color="auto"/>
            <w:left w:val="none" w:sz="0" w:space="0" w:color="auto"/>
            <w:bottom w:val="none" w:sz="0" w:space="0" w:color="auto"/>
            <w:right w:val="none" w:sz="0" w:space="0" w:color="auto"/>
          </w:divBdr>
        </w:div>
        <w:div w:id="273635035">
          <w:marLeft w:val="480"/>
          <w:marRight w:val="0"/>
          <w:marTop w:val="0"/>
          <w:marBottom w:val="0"/>
          <w:divBdr>
            <w:top w:val="none" w:sz="0" w:space="0" w:color="auto"/>
            <w:left w:val="none" w:sz="0" w:space="0" w:color="auto"/>
            <w:bottom w:val="none" w:sz="0" w:space="0" w:color="auto"/>
            <w:right w:val="none" w:sz="0" w:space="0" w:color="auto"/>
          </w:divBdr>
        </w:div>
        <w:div w:id="956136458">
          <w:marLeft w:val="480"/>
          <w:marRight w:val="0"/>
          <w:marTop w:val="0"/>
          <w:marBottom w:val="0"/>
          <w:divBdr>
            <w:top w:val="none" w:sz="0" w:space="0" w:color="auto"/>
            <w:left w:val="none" w:sz="0" w:space="0" w:color="auto"/>
            <w:bottom w:val="none" w:sz="0" w:space="0" w:color="auto"/>
            <w:right w:val="none" w:sz="0" w:space="0" w:color="auto"/>
          </w:divBdr>
        </w:div>
        <w:div w:id="936838461">
          <w:marLeft w:val="480"/>
          <w:marRight w:val="0"/>
          <w:marTop w:val="0"/>
          <w:marBottom w:val="0"/>
          <w:divBdr>
            <w:top w:val="none" w:sz="0" w:space="0" w:color="auto"/>
            <w:left w:val="none" w:sz="0" w:space="0" w:color="auto"/>
            <w:bottom w:val="none" w:sz="0" w:space="0" w:color="auto"/>
            <w:right w:val="none" w:sz="0" w:space="0" w:color="auto"/>
          </w:divBdr>
        </w:div>
        <w:div w:id="1535195949">
          <w:marLeft w:val="480"/>
          <w:marRight w:val="0"/>
          <w:marTop w:val="0"/>
          <w:marBottom w:val="0"/>
          <w:divBdr>
            <w:top w:val="none" w:sz="0" w:space="0" w:color="auto"/>
            <w:left w:val="none" w:sz="0" w:space="0" w:color="auto"/>
            <w:bottom w:val="none" w:sz="0" w:space="0" w:color="auto"/>
            <w:right w:val="none" w:sz="0" w:space="0" w:color="auto"/>
          </w:divBdr>
        </w:div>
        <w:div w:id="1685940906">
          <w:marLeft w:val="480"/>
          <w:marRight w:val="0"/>
          <w:marTop w:val="0"/>
          <w:marBottom w:val="0"/>
          <w:divBdr>
            <w:top w:val="none" w:sz="0" w:space="0" w:color="auto"/>
            <w:left w:val="none" w:sz="0" w:space="0" w:color="auto"/>
            <w:bottom w:val="none" w:sz="0" w:space="0" w:color="auto"/>
            <w:right w:val="none" w:sz="0" w:space="0" w:color="auto"/>
          </w:divBdr>
        </w:div>
        <w:div w:id="1476750753">
          <w:marLeft w:val="480"/>
          <w:marRight w:val="0"/>
          <w:marTop w:val="0"/>
          <w:marBottom w:val="0"/>
          <w:divBdr>
            <w:top w:val="none" w:sz="0" w:space="0" w:color="auto"/>
            <w:left w:val="none" w:sz="0" w:space="0" w:color="auto"/>
            <w:bottom w:val="none" w:sz="0" w:space="0" w:color="auto"/>
            <w:right w:val="none" w:sz="0" w:space="0" w:color="auto"/>
          </w:divBdr>
        </w:div>
        <w:div w:id="1933932598">
          <w:marLeft w:val="480"/>
          <w:marRight w:val="0"/>
          <w:marTop w:val="0"/>
          <w:marBottom w:val="0"/>
          <w:divBdr>
            <w:top w:val="none" w:sz="0" w:space="0" w:color="auto"/>
            <w:left w:val="none" w:sz="0" w:space="0" w:color="auto"/>
            <w:bottom w:val="none" w:sz="0" w:space="0" w:color="auto"/>
            <w:right w:val="none" w:sz="0" w:space="0" w:color="auto"/>
          </w:divBdr>
        </w:div>
        <w:div w:id="1095053275">
          <w:marLeft w:val="480"/>
          <w:marRight w:val="0"/>
          <w:marTop w:val="0"/>
          <w:marBottom w:val="0"/>
          <w:divBdr>
            <w:top w:val="none" w:sz="0" w:space="0" w:color="auto"/>
            <w:left w:val="none" w:sz="0" w:space="0" w:color="auto"/>
            <w:bottom w:val="none" w:sz="0" w:space="0" w:color="auto"/>
            <w:right w:val="none" w:sz="0" w:space="0" w:color="auto"/>
          </w:divBdr>
        </w:div>
        <w:div w:id="1988321619">
          <w:marLeft w:val="480"/>
          <w:marRight w:val="0"/>
          <w:marTop w:val="0"/>
          <w:marBottom w:val="0"/>
          <w:divBdr>
            <w:top w:val="none" w:sz="0" w:space="0" w:color="auto"/>
            <w:left w:val="none" w:sz="0" w:space="0" w:color="auto"/>
            <w:bottom w:val="none" w:sz="0" w:space="0" w:color="auto"/>
            <w:right w:val="none" w:sz="0" w:space="0" w:color="auto"/>
          </w:divBdr>
        </w:div>
        <w:div w:id="1627855692">
          <w:marLeft w:val="480"/>
          <w:marRight w:val="0"/>
          <w:marTop w:val="0"/>
          <w:marBottom w:val="0"/>
          <w:divBdr>
            <w:top w:val="none" w:sz="0" w:space="0" w:color="auto"/>
            <w:left w:val="none" w:sz="0" w:space="0" w:color="auto"/>
            <w:bottom w:val="none" w:sz="0" w:space="0" w:color="auto"/>
            <w:right w:val="none" w:sz="0" w:space="0" w:color="auto"/>
          </w:divBdr>
        </w:div>
        <w:div w:id="137264356">
          <w:marLeft w:val="480"/>
          <w:marRight w:val="0"/>
          <w:marTop w:val="0"/>
          <w:marBottom w:val="0"/>
          <w:divBdr>
            <w:top w:val="none" w:sz="0" w:space="0" w:color="auto"/>
            <w:left w:val="none" w:sz="0" w:space="0" w:color="auto"/>
            <w:bottom w:val="none" w:sz="0" w:space="0" w:color="auto"/>
            <w:right w:val="none" w:sz="0" w:space="0" w:color="auto"/>
          </w:divBdr>
        </w:div>
        <w:div w:id="317464016">
          <w:marLeft w:val="480"/>
          <w:marRight w:val="0"/>
          <w:marTop w:val="0"/>
          <w:marBottom w:val="0"/>
          <w:divBdr>
            <w:top w:val="none" w:sz="0" w:space="0" w:color="auto"/>
            <w:left w:val="none" w:sz="0" w:space="0" w:color="auto"/>
            <w:bottom w:val="none" w:sz="0" w:space="0" w:color="auto"/>
            <w:right w:val="none" w:sz="0" w:space="0" w:color="auto"/>
          </w:divBdr>
        </w:div>
        <w:div w:id="1465199915">
          <w:marLeft w:val="480"/>
          <w:marRight w:val="0"/>
          <w:marTop w:val="0"/>
          <w:marBottom w:val="0"/>
          <w:divBdr>
            <w:top w:val="none" w:sz="0" w:space="0" w:color="auto"/>
            <w:left w:val="none" w:sz="0" w:space="0" w:color="auto"/>
            <w:bottom w:val="none" w:sz="0" w:space="0" w:color="auto"/>
            <w:right w:val="none" w:sz="0" w:space="0" w:color="auto"/>
          </w:divBdr>
        </w:div>
        <w:div w:id="364477884">
          <w:marLeft w:val="480"/>
          <w:marRight w:val="0"/>
          <w:marTop w:val="0"/>
          <w:marBottom w:val="0"/>
          <w:divBdr>
            <w:top w:val="none" w:sz="0" w:space="0" w:color="auto"/>
            <w:left w:val="none" w:sz="0" w:space="0" w:color="auto"/>
            <w:bottom w:val="none" w:sz="0" w:space="0" w:color="auto"/>
            <w:right w:val="none" w:sz="0" w:space="0" w:color="auto"/>
          </w:divBdr>
        </w:div>
        <w:div w:id="1944023410">
          <w:marLeft w:val="480"/>
          <w:marRight w:val="0"/>
          <w:marTop w:val="0"/>
          <w:marBottom w:val="0"/>
          <w:divBdr>
            <w:top w:val="none" w:sz="0" w:space="0" w:color="auto"/>
            <w:left w:val="none" w:sz="0" w:space="0" w:color="auto"/>
            <w:bottom w:val="none" w:sz="0" w:space="0" w:color="auto"/>
            <w:right w:val="none" w:sz="0" w:space="0" w:color="auto"/>
          </w:divBdr>
        </w:div>
        <w:div w:id="1412893417">
          <w:marLeft w:val="480"/>
          <w:marRight w:val="0"/>
          <w:marTop w:val="0"/>
          <w:marBottom w:val="0"/>
          <w:divBdr>
            <w:top w:val="none" w:sz="0" w:space="0" w:color="auto"/>
            <w:left w:val="none" w:sz="0" w:space="0" w:color="auto"/>
            <w:bottom w:val="none" w:sz="0" w:space="0" w:color="auto"/>
            <w:right w:val="none" w:sz="0" w:space="0" w:color="auto"/>
          </w:divBdr>
        </w:div>
        <w:div w:id="1590962561">
          <w:marLeft w:val="480"/>
          <w:marRight w:val="0"/>
          <w:marTop w:val="0"/>
          <w:marBottom w:val="0"/>
          <w:divBdr>
            <w:top w:val="none" w:sz="0" w:space="0" w:color="auto"/>
            <w:left w:val="none" w:sz="0" w:space="0" w:color="auto"/>
            <w:bottom w:val="none" w:sz="0" w:space="0" w:color="auto"/>
            <w:right w:val="none" w:sz="0" w:space="0" w:color="auto"/>
          </w:divBdr>
        </w:div>
      </w:divsChild>
    </w:div>
    <w:div w:id="1218201649">
      <w:bodyDiv w:val="1"/>
      <w:marLeft w:val="0"/>
      <w:marRight w:val="0"/>
      <w:marTop w:val="0"/>
      <w:marBottom w:val="0"/>
      <w:divBdr>
        <w:top w:val="none" w:sz="0" w:space="0" w:color="auto"/>
        <w:left w:val="none" w:sz="0" w:space="0" w:color="auto"/>
        <w:bottom w:val="none" w:sz="0" w:space="0" w:color="auto"/>
        <w:right w:val="none" w:sz="0" w:space="0" w:color="auto"/>
      </w:divBdr>
    </w:div>
    <w:div w:id="1218783743">
      <w:bodyDiv w:val="1"/>
      <w:marLeft w:val="0"/>
      <w:marRight w:val="0"/>
      <w:marTop w:val="0"/>
      <w:marBottom w:val="0"/>
      <w:divBdr>
        <w:top w:val="none" w:sz="0" w:space="0" w:color="auto"/>
        <w:left w:val="none" w:sz="0" w:space="0" w:color="auto"/>
        <w:bottom w:val="none" w:sz="0" w:space="0" w:color="auto"/>
        <w:right w:val="none" w:sz="0" w:space="0" w:color="auto"/>
      </w:divBdr>
      <w:divsChild>
        <w:div w:id="1747992612">
          <w:marLeft w:val="480"/>
          <w:marRight w:val="0"/>
          <w:marTop w:val="0"/>
          <w:marBottom w:val="0"/>
          <w:divBdr>
            <w:top w:val="none" w:sz="0" w:space="0" w:color="auto"/>
            <w:left w:val="none" w:sz="0" w:space="0" w:color="auto"/>
            <w:bottom w:val="none" w:sz="0" w:space="0" w:color="auto"/>
            <w:right w:val="none" w:sz="0" w:space="0" w:color="auto"/>
          </w:divBdr>
        </w:div>
        <w:div w:id="1013412676">
          <w:marLeft w:val="480"/>
          <w:marRight w:val="0"/>
          <w:marTop w:val="0"/>
          <w:marBottom w:val="0"/>
          <w:divBdr>
            <w:top w:val="none" w:sz="0" w:space="0" w:color="auto"/>
            <w:left w:val="none" w:sz="0" w:space="0" w:color="auto"/>
            <w:bottom w:val="none" w:sz="0" w:space="0" w:color="auto"/>
            <w:right w:val="none" w:sz="0" w:space="0" w:color="auto"/>
          </w:divBdr>
        </w:div>
        <w:div w:id="1548688189">
          <w:marLeft w:val="480"/>
          <w:marRight w:val="0"/>
          <w:marTop w:val="0"/>
          <w:marBottom w:val="0"/>
          <w:divBdr>
            <w:top w:val="none" w:sz="0" w:space="0" w:color="auto"/>
            <w:left w:val="none" w:sz="0" w:space="0" w:color="auto"/>
            <w:bottom w:val="none" w:sz="0" w:space="0" w:color="auto"/>
            <w:right w:val="none" w:sz="0" w:space="0" w:color="auto"/>
          </w:divBdr>
        </w:div>
        <w:div w:id="2023974453">
          <w:marLeft w:val="480"/>
          <w:marRight w:val="0"/>
          <w:marTop w:val="0"/>
          <w:marBottom w:val="0"/>
          <w:divBdr>
            <w:top w:val="none" w:sz="0" w:space="0" w:color="auto"/>
            <w:left w:val="none" w:sz="0" w:space="0" w:color="auto"/>
            <w:bottom w:val="none" w:sz="0" w:space="0" w:color="auto"/>
            <w:right w:val="none" w:sz="0" w:space="0" w:color="auto"/>
          </w:divBdr>
        </w:div>
        <w:div w:id="1957834994">
          <w:marLeft w:val="480"/>
          <w:marRight w:val="0"/>
          <w:marTop w:val="0"/>
          <w:marBottom w:val="0"/>
          <w:divBdr>
            <w:top w:val="none" w:sz="0" w:space="0" w:color="auto"/>
            <w:left w:val="none" w:sz="0" w:space="0" w:color="auto"/>
            <w:bottom w:val="none" w:sz="0" w:space="0" w:color="auto"/>
            <w:right w:val="none" w:sz="0" w:space="0" w:color="auto"/>
          </w:divBdr>
        </w:div>
        <w:div w:id="2088844337">
          <w:marLeft w:val="480"/>
          <w:marRight w:val="0"/>
          <w:marTop w:val="0"/>
          <w:marBottom w:val="0"/>
          <w:divBdr>
            <w:top w:val="none" w:sz="0" w:space="0" w:color="auto"/>
            <w:left w:val="none" w:sz="0" w:space="0" w:color="auto"/>
            <w:bottom w:val="none" w:sz="0" w:space="0" w:color="auto"/>
            <w:right w:val="none" w:sz="0" w:space="0" w:color="auto"/>
          </w:divBdr>
        </w:div>
        <w:div w:id="862593974">
          <w:marLeft w:val="480"/>
          <w:marRight w:val="0"/>
          <w:marTop w:val="0"/>
          <w:marBottom w:val="0"/>
          <w:divBdr>
            <w:top w:val="none" w:sz="0" w:space="0" w:color="auto"/>
            <w:left w:val="none" w:sz="0" w:space="0" w:color="auto"/>
            <w:bottom w:val="none" w:sz="0" w:space="0" w:color="auto"/>
            <w:right w:val="none" w:sz="0" w:space="0" w:color="auto"/>
          </w:divBdr>
        </w:div>
        <w:div w:id="1741518611">
          <w:marLeft w:val="480"/>
          <w:marRight w:val="0"/>
          <w:marTop w:val="0"/>
          <w:marBottom w:val="0"/>
          <w:divBdr>
            <w:top w:val="none" w:sz="0" w:space="0" w:color="auto"/>
            <w:left w:val="none" w:sz="0" w:space="0" w:color="auto"/>
            <w:bottom w:val="none" w:sz="0" w:space="0" w:color="auto"/>
            <w:right w:val="none" w:sz="0" w:space="0" w:color="auto"/>
          </w:divBdr>
        </w:div>
        <w:div w:id="49378270">
          <w:marLeft w:val="480"/>
          <w:marRight w:val="0"/>
          <w:marTop w:val="0"/>
          <w:marBottom w:val="0"/>
          <w:divBdr>
            <w:top w:val="none" w:sz="0" w:space="0" w:color="auto"/>
            <w:left w:val="none" w:sz="0" w:space="0" w:color="auto"/>
            <w:bottom w:val="none" w:sz="0" w:space="0" w:color="auto"/>
            <w:right w:val="none" w:sz="0" w:space="0" w:color="auto"/>
          </w:divBdr>
        </w:div>
        <w:div w:id="732852729">
          <w:marLeft w:val="480"/>
          <w:marRight w:val="0"/>
          <w:marTop w:val="0"/>
          <w:marBottom w:val="0"/>
          <w:divBdr>
            <w:top w:val="none" w:sz="0" w:space="0" w:color="auto"/>
            <w:left w:val="none" w:sz="0" w:space="0" w:color="auto"/>
            <w:bottom w:val="none" w:sz="0" w:space="0" w:color="auto"/>
            <w:right w:val="none" w:sz="0" w:space="0" w:color="auto"/>
          </w:divBdr>
        </w:div>
        <w:div w:id="1993483433">
          <w:marLeft w:val="480"/>
          <w:marRight w:val="0"/>
          <w:marTop w:val="0"/>
          <w:marBottom w:val="0"/>
          <w:divBdr>
            <w:top w:val="none" w:sz="0" w:space="0" w:color="auto"/>
            <w:left w:val="none" w:sz="0" w:space="0" w:color="auto"/>
            <w:bottom w:val="none" w:sz="0" w:space="0" w:color="auto"/>
            <w:right w:val="none" w:sz="0" w:space="0" w:color="auto"/>
          </w:divBdr>
        </w:div>
        <w:div w:id="2002466378">
          <w:marLeft w:val="480"/>
          <w:marRight w:val="0"/>
          <w:marTop w:val="0"/>
          <w:marBottom w:val="0"/>
          <w:divBdr>
            <w:top w:val="none" w:sz="0" w:space="0" w:color="auto"/>
            <w:left w:val="none" w:sz="0" w:space="0" w:color="auto"/>
            <w:bottom w:val="none" w:sz="0" w:space="0" w:color="auto"/>
            <w:right w:val="none" w:sz="0" w:space="0" w:color="auto"/>
          </w:divBdr>
        </w:div>
        <w:div w:id="906845859">
          <w:marLeft w:val="480"/>
          <w:marRight w:val="0"/>
          <w:marTop w:val="0"/>
          <w:marBottom w:val="0"/>
          <w:divBdr>
            <w:top w:val="none" w:sz="0" w:space="0" w:color="auto"/>
            <w:left w:val="none" w:sz="0" w:space="0" w:color="auto"/>
            <w:bottom w:val="none" w:sz="0" w:space="0" w:color="auto"/>
            <w:right w:val="none" w:sz="0" w:space="0" w:color="auto"/>
          </w:divBdr>
        </w:div>
        <w:div w:id="1657996786">
          <w:marLeft w:val="480"/>
          <w:marRight w:val="0"/>
          <w:marTop w:val="0"/>
          <w:marBottom w:val="0"/>
          <w:divBdr>
            <w:top w:val="none" w:sz="0" w:space="0" w:color="auto"/>
            <w:left w:val="none" w:sz="0" w:space="0" w:color="auto"/>
            <w:bottom w:val="none" w:sz="0" w:space="0" w:color="auto"/>
            <w:right w:val="none" w:sz="0" w:space="0" w:color="auto"/>
          </w:divBdr>
        </w:div>
        <w:div w:id="960308689">
          <w:marLeft w:val="480"/>
          <w:marRight w:val="0"/>
          <w:marTop w:val="0"/>
          <w:marBottom w:val="0"/>
          <w:divBdr>
            <w:top w:val="none" w:sz="0" w:space="0" w:color="auto"/>
            <w:left w:val="none" w:sz="0" w:space="0" w:color="auto"/>
            <w:bottom w:val="none" w:sz="0" w:space="0" w:color="auto"/>
            <w:right w:val="none" w:sz="0" w:space="0" w:color="auto"/>
          </w:divBdr>
        </w:div>
        <w:div w:id="899679271">
          <w:marLeft w:val="480"/>
          <w:marRight w:val="0"/>
          <w:marTop w:val="0"/>
          <w:marBottom w:val="0"/>
          <w:divBdr>
            <w:top w:val="none" w:sz="0" w:space="0" w:color="auto"/>
            <w:left w:val="none" w:sz="0" w:space="0" w:color="auto"/>
            <w:bottom w:val="none" w:sz="0" w:space="0" w:color="auto"/>
            <w:right w:val="none" w:sz="0" w:space="0" w:color="auto"/>
          </w:divBdr>
        </w:div>
        <w:div w:id="869493625">
          <w:marLeft w:val="480"/>
          <w:marRight w:val="0"/>
          <w:marTop w:val="0"/>
          <w:marBottom w:val="0"/>
          <w:divBdr>
            <w:top w:val="none" w:sz="0" w:space="0" w:color="auto"/>
            <w:left w:val="none" w:sz="0" w:space="0" w:color="auto"/>
            <w:bottom w:val="none" w:sz="0" w:space="0" w:color="auto"/>
            <w:right w:val="none" w:sz="0" w:space="0" w:color="auto"/>
          </w:divBdr>
        </w:div>
        <w:div w:id="2130657045">
          <w:marLeft w:val="480"/>
          <w:marRight w:val="0"/>
          <w:marTop w:val="0"/>
          <w:marBottom w:val="0"/>
          <w:divBdr>
            <w:top w:val="none" w:sz="0" w:space="0" w:color="auto"/>
            <w:left w:val="none" w:sz="0" w:space="0" w:color="auto"/>
            <w:bottom w:val="none" w:sz="0" w:space="0" w:color="auto"/>
            <w:right w:val="none" w:sz="0" w:space="0" w:color="auto"/>
          </w:divBdr>
        </w:div>
        <w:div w:id="1940717731">
          <w:marLeft w:val="480"/>
          <w:marRight w:val="0"/>
          <w:marTop w:val="0"/>
          <w:marBottom w:val="0"/>
          <w:divBdr>
            <w:top w:val="none" w:sz="0" w:space="0" w:color="auto"/>
            <w:left w:val="none" w:sz="0" w:space="0" w:color="auto"/>
            <w:bottom w:val="none" w:sz="0" w:space="0" w:color="auto"/>
            <w:right w:val="none" w:sz="0" w:space="0" w:color="auto"/>
          </w:divBdr>
        </w:div>
        <w:div w:id="223958094">
          <w:marLeft w:val="480"/>
          <w:marRight w:val="0"/>
          <w:marTop w:val="0"/>
          <w:marBottom w:val="0"/>
          <w:divBdr>
            <w:top w:val="none" w:sz="0" w:space="0" w:color="auto"/>
            <w:left w:val="none" w:sz="0" w:space="0" w:color="auto"/>
            <w:bottom w:val="none" w:sz="0" w:space="0" w:color="auto"/>
            <w:right w:val="none" w:sz="0" w:space="0" w:color="auto"/>
          </w:divBdr>
        </w:div>
        <w:div w:id="2006400203">
          <w:marLeft w:val="480"/>
          <w:marRight w:val="0"/>
          <w:marTop w:val="0"/>
          <w:marBottom w:val="0"/>
          <w:divBdr>
            <w:top w:val="none" w:sz="0" w:space="0" w:color="auto"/>
            <w:left w:val="none" w:sz="0" w:space="0" w:color="auto"/>
            <w:bottom w:val="none" w:sz="0" w:space="0" w:color="auto"/>
            <w:right w:val="none" w:sz="0" w:space="0" w:color="auto"/>
          </w:divBdr>
        </w:div>
        <w:div w:id="1830948735">
          <w:marLeft w:val="480"/>
          <w:marRight w:val="0"/>
          <w:marTop w:val="0"/>
          <w:marBottom w:val="0"/>
          <w:divBdr>
            <w:top w:val="none" w:sz="0" w:space="0" w:color="auto"/>
            <w:left w:val="none" w:sz="0" w:space="0" w:color="auto"/>
            <w:bottom w:val="none" w:sz="0" w:space="0" w:color="auto"/>
            <w:right w:val="none" w:sz="0" w:space="0" w:color="auto"/>
          </w:divBdr>
        </w:div>
        <w:div w:id="1268927462">
          <w:marLeft w:val="480"/>
          <w:marRight w:val="0"/>
          <w:marTop w:val="0"/>
          <w:marBottom w:val="0"/>
          <w:divBdr>
            <w:top w:val="none" w:sz="0" w:space="0" w:color="auto"/>
            <w:left w:val="none" w:sz="0" w:space="0" w:color="auto"/>
            <w:bottom w:val="none" w:sz="0" w:space="0" w:color="auto"/>
            <w:right w:val="none" w:sz="0" w:space="0" w:color="auto"/>
          </w:divBdr>
        </w:div>
        <w:div w:id="423112617">
          <w:marLeft w:val="480"/>
          <w:marRight w:val="0"/>
          <w:marTop w:val="0"/>
          <w:marBottom w:val="0"/>
          <w:divBdr>
            <w:top w:val="none" w:sz="0" w:space="0" w:color="auto"/>
            <w:left w:val="none" w:sz="0" w:space="0" w:color="auto"/>
            <w:bottom w:val="none" w:sz="0" w:space="0" w:color="auto"/>
            <w:right w:val="none" w:sz="0" w:space="0" w:color="auto"/>
          </w:divBdr>
        </w:div>
        <w:div w:id="1912152788">
          <w:marLeft w:val="480"/>
          <w:marRight w:val="0"/>
          <w:marTop w:val="0"/>
          <w:marBottom w:val="0"/>
          <w:divBdr>
            <w:top w:val="none" w:sz="0" w:space="0" w:color="auto"/>
            <w:left w:val="none" w:sz="0" w:space="0" w:color="auto"/>
            <w:bottom w:val="none" w:sz="0" w:space="0" w:color="auto"/>
            <w:right w:val="none" w:sz="0" w:space="0" w:color="auto"/>
          </w:divBdr>
        </w:div>
        <w:div w:id="1088160145">
          <w:marLeft w:val="480"/>
          <w:marRight w:val="0"/>
          <w:marTop w:val="0"/>
          <w:marBottom w:val="0"/>
          <w:divBdr>
            <w:top w:val="none" w:sz="0" w:space="0" w:color="auto"/>
            <w:left w:val="none" w:sz="0" w:space="0" w:color="auto"/>
            <w:bottom w:val="none" w:sz="0" w:space="0" w:color="auto"/>
            <w:right w:val="none" w:sz="0" w:space="0" w:color="auto"/>
          </w:divBdr>
        </w:div>
        <w:div w:id="1589193933">
          <w:marLeft w:val="480"/>
          <w:marRight w:val="0"/>
          <w:marTop w:val="0"/>
          <w:marBottom w:val="0"/>
          <w:divBdr>
            <w:top w:val="none" w:sz="0" w:space="0" w:color="auto"/>
            <w:left w:val="none" w:sz="0" w:space="0" w:color="auto"/>
            <w:bottom w:val="none" w:sz="0" w:space="0" w:color="auto"/>
            <w:right w:val="none" w:sz="0" w:space="0" w:color="auto"/>
          </w:divBdr>
        </w:div>
        <w:div w:id="1694453259">
          <w:marLeft w:val="480"/>
          <w:marRight w:val="0"/>
          <w:marTop w:val="0"/>
          <w:marBottom w:val="0"/>
          <w:divBdr>
            <w:top w:val="none" w:sz="0" w:space="0" w:color="auto"/>
            <w:left w:val="none" w:sz="0" w:space="0" w:color="auto"/>
            <w:bottom w:val="none" w:sz="0" w:space="0" w:color="auto"/>
            <w:right w:val="none" w:sz="0" w:space="0" w:color="auto"/>
          </w:divBdr>
        </w:div>
        <w:div w:id="1706514794">
          <w:marLeft w:val="480"/>
          <w:marRight w:val="0"/>
          <w:marTop w:val="0"/>
          <w:marBottom w:val="0"/>
          <w:divBdr>
            <w:top w:val="none" w:sz="0" w:space="0" w:color="auto"/>
            <w:left w:val="none" w:sz="0" w:space="0" w:color="auto"/>
            <w:bottom w:val="none" w:sz="0" w:space="0" w:color="auto"/>
            <w:right w:val="none" w:sz="0" w:space="0" w:color="auto"/>
          </w:divBdr>
        </w:div>
        <w:div w:id="1085612625">
          <w:marLeft w:val="480"/>
          <w:marRight w:val="0"/>
          <w:marTop w:val="0"/>
          <w:marBottom w:val="0"/>
          <w:divBdr>
            <w:top w:val="none" w:sz="0" w:space="0" w:color="auto"/>
            <w:left w:val="none" w:sz="0" w:space="0" w:color="auto"/>
            <w:bottom w:val="none" w:sz="0" w:space="0" w:color="auto"/>
            <w:right w:val="none" w:sz="0" w:space="0" w:color="auto"/>
          </w:divBdr>
        </w:div>
        <w:div w:id="474034417">
          <w:marLeft w:val="480"/>
          <w:marRight w:val="0"/>
          <w:marTop w:val="0"/>
          <w:marBottom w:val="0"/>
          <w:divBdr>
            <w:top w:val="none" w:sz="0" w:space="0" w:color="auto"/>
            <w:left w:val="none" w:sz="0" w:space="0" w:color="auto"/>
            <w:bottom w:val="none" w:sz="0" w:space="0" w:color="auto"/>
            <w:right w:val="none" w:sz="0" w:space="0" w:color="auto"/>
          </w:divBdr>
        </w:div>
      </w:divsChild>
    </w:div>
    <w:div w:id="1218787560">
      <w:marLeft w:val="480"/>
      <w:marRight w:val="0"/>
      <w:marTop w:val="0"/>
      <w:marBottom w:val="0"/>
      <w:divBdr>
        <w:top w:val="none" w:sz="0" w:space="0" w:color="auto"/>
        <w:left w:val="none" w:sz="0" w:space="0" w:color="auto"/>
        <w:bottom w:val="none" w:sz="0" w:space="0" w:color="auto"/>
        <w:right w:val="none" w:sz="0" w:space="0" w:color="auto"/>
      </w:divBdr>
    </w:div>
    <w:div w:id="1218934073">
      <w:bodyDiv w:val="1"/>
      <w:marLeft w:val="0"/>
      <w:marRight w:val="0"/>
      <w:marTop w:val="0"/>
      <w:marBottom w:val="0"/>
      <w:divBdr>
        <w:top w:val="none" w:sz="0" w:space="0" w:color="auto"/>
        <w:left w:val="none" w:sz="0" w:space="0" w:color="auto"/>
        <w:bottom w:val="none" w:sz="0" w:space="0" w:color="auto"/>
        <w:right w:val="none" w:sz="0" w:space="0" w:color="auto"/>
      </w:divBdr>
    </w:div>
    <w:div w:id="1219707790">
      <w:bodyDiv w:val="1"/>
      <w:marLeft w:val="0"/>
      <w:marRight w:val="0"/>
      <w:marTop w:val="0"/>
      <w:marBottom w:val="0"/>
      <w:divBdr>
        <w:top w:val="none" w:sz="0" w:space="0" w:color="auto"/>
        <w:left w:val="none" w:sz="0" w:space="0" w:color="auto"/>
        <w:bottom w:val="none" w:sz="0" w:space="0" w:color="auto"/>
        <w:right w:val="none" w:sz="0" w:space="0" w:color="auto"/>
      </w:divBdr>
    </w:div>
    <w:div w:id="1219978730">
      <w:marLeft w:val="480"/>
      <w:marRight w:val="0"/>
      <w:marTop w:val="0"/>
      <w:marBottom w:val="0"/>
      <w:divBdr>
        <w:top w:val="none" w:sz="0" w:space="0" w:color="auto"/>
        <w:left w:val="none" w:sz="0" w:space="0" w:color="auto"/>
        <w:bottom w:val="none" w:sz="0" w:space="0" w:color="auto"/>
        <w:right w:val="none" w:sz="0" w:space="0" w:color="auto"/>
      </w:divBdr>
    </w:div>
    <w:div w:id="1220243579">
      <w:bodyDiv w:val="1"/>
      <w:marLeft w:val="0"/>
      <w:marRight w:val="0"/>
      <w:marTop w:val="0"/>
      <w:marBottom w:val="0"/>
      <w:divBdr>
        <w:top w:val="none" w:sz="0" w:space="0" w:color="auto"/>
        <w:left w:val="none" w:sz="0" w:space="0" w:color="auto"/>
        <w:bottom w:val="none" w:sz="0" w:space="0" w:color="auto"/>
        <w:right w:val="none" w:sz="0" w:space="0" w:color="auto"/>
      </w:divBdr>
    </w:div>
    <w:div w:id="1220358749">
      <w:bodyDiv w:val="1"/>
      <w:marLeft w:val="0"/>
      <w:marRight w:val="0"/>
      <w:marTop w:val="0"/>
      <w:marBottom w:val="0"/>
      <w:divBdr>
        <w:top w:val="none" w:sz="0" w:space="0" w:color="auto"/>
        <w:left w:val="none" w:sz="0" w:space="0" w:color="auto"/>
        <w:bottom w:val="none" w:sz="0" w:space="0" w:color="auto"/>
        <w:right w:val="none" w:sz="0" w:space="0" w:color="auto"/>
      </w:divBdr>
    </w:div>
    <w:div w:id="1220365939">
      <w:bodyDiv w:val="1"/>
      <w:marLeft w:val="0"/>
      <w:marRight w:val="0"/>
      <w:marTop w:val="0"/>
      <w:marBottom w:val="0"/>
      <w:divBdr>
        <w:top w:val="none" w:sz="0" w:space="0" w:color="auto"/>
        <w:left w:val="none" w:sz="0" w:space="0" w:color="auto"/>
        <w:bottom w:val="none" w:sz="0" w:space="0" w:color="auto"/>
        <w:right w:val="none" w:sz="0" w:space="0" w:color="auto"/>
      </w:divBdr>
    </w:div>
    <w:div w:id="1220746743">
      <w:bodyDiv w:val="1"/>
      <w:marLeft w:val="0"/>
      <w:marRight w:val="0"/>
      <w:marTop w:val="0"/>
      <w:marBottom w:val="0"/>
      <w:divBdr>
        <w:top w:val="none" w:sz="0" w:space="0" w:color="auto"/>
        <w:left w:val="none" w:sz="0" w:space="0" w:color="auto"/>
        <w:bottom w:val="none" w:sz="0" w:space="0" w:color="auto"/>
        <w:right w:val="none" w:sz="0" w:space="0" w:color="auto"/>
      </w:divBdr>
    </w:div>
    <w:div w:id="1220946335">
      <w:bodyDiv w:val="1"/>
      <w:marLeft w:val="0"/>
      <w:marRight w:val="0"/>
      <w:marTop w:val="0"/>
      <w:marBottom w:val="0"/>
      <w:divBdr>
        <w:top w:val="none" w:sz="0" w:space="0" w:color="auto"/>
        <w:left w:val="none" w:sz="0" w:space="0" w:color="auto"/>
        <w:bottom w:val="none" w:sz="0" w:space="0" w:color="auto"/>
        <w:right w:val="none" w:sz="0" w:space="0" w:color="auto"/>
      </w:divBdr>
    </w:div>
    <w:div w:id="1221096678">
      <w:bodyDiv w:val="1"/>
      <w:marLeft w:val="0"/>
      <w:marRight w:val="0"/>
      <w:marTop w:val="0"/>
      <w:marBottom w:val="0"/>
      <w:divBdr>
        <w:top w:val="none" w:sz="0" w:space="0" w:color="auto"/>
        <w:left w:val="none" w:sz="0" w:space="0" w:color="auto"/>
        <w:bottom w:val="none" w:sz="0" w:space="0" w:color="auto"/>
        <w:right w:val="none" w:sz="0" w:space="0" w:color="auto"/>
      </w:divBdr>
    </w:div>
    <w:div w:id="1221401496">
      <w:bodyDiv w:val="1"/>
      <w:marLeft w:val="0"/>
      <w:marRight w:val="0"/>
      <w:marTop w:val="0"/>
      <w:marBottom w:val="0"/>
      <w:divBdr>
        <w:top w:val="none" w:sz="0" w:space="0" w:color="auto"/>
        <w:left w:val="none" w:sz="0" w:space="0" w:color="auto"/>
        <w:bottom w:val="none" w:sz="0" w:space="0" w:color="auto"/>
        <w:right w:val="none" w:sz="0" w:space="0" w:color="auto"/>
      </w:divBdr>
    </w:div>
    <w:div w:id="1221402488">
      <w:bodyDiv w:val="1"/>
      <w:marLeft w:val="0"/>
      <w:marRight w:val="0"/>
      <w:marTop w:val="0"/>
      <w:marBottom w:val="0"/>
      <w:divBdr>
        <w:top w:val="none" w:sz="0" w:space="0" w:color="auto"/>
        <w:left w:val="none" w:sz="0" w:space="0" w:color="auto"/>
        <w:bottom w:val="none" w:sz="0" w:space="0" w:color="auto"/>
        <w:right w:val="none" w:sz="0" w:space="0" w:color="auto"/>
      </w:divBdr>
    </w:div>
    <w:div w:id="1221481403">
      <w:bodyDiv w:val="1"/>
      <w:marLeft w:val="0"/>
      <w:marRight w:val="0"/>
      <w:marTop w:val="0"/>
      <w:marBottom w:val="0"/>
      <w:divBdr>
        <w:top w:val="none" w:sz="0" w:space="0" w:color="auto"/>
        <w:left w:val="none" w:sz="0" w:space="0" w:color="auto"/>
        <w:bottom w:val="none" w:sz="0" w:space="0" w:color="auto"/>
        <w:right w:val="none" w:sz="0" w:space="0" w:color="auto"/>
      </w:divBdr>
    </w:div>
    <w:div w:id="1221555917">
      <w:bodyDiv w:val="1"/>
      <w:marLeft w:val="0"/>
      <w:marRight w:val="0"/>
      <w:marTop w:val="0"/>
      <w:marBottom w:val="0"/>
      <w:divBdr>
        <w:top w:val="none" w:sz="0" w:space="0" w:color="auto"/>
        <w:left w:val="none" w:sz="0" w:space="0" w:color="auto"/>
        <w:bottom w:val="none" w:sz="0" w:space="0" w:color="auto"/>
        <w:right w:val="none" w:sz="0" w:space="0" w:color="auto"/>
      </w:divBdr>
    </w:div>
    <w:div w:id="1221868527">
      <w:bodyDiv w:val="1"/>
      <w:marLeft w:val="0"/>
      <w:marRight w:val="0"/>
      <w:marTop w:val="0"/>
      <w:marBottom w:val="0"/>
      <w:divBdr>
        <w:top w:val="none" w:sz="0" w:space="0" w:color="auto"/>
        <w:left w:val="none" w:sz="0" w:space="0" w:color="auto"/>
        <w:bottom w:val="none" w:sz="0" w:space="0" w:color="auto"/>
        <w:right w:val="none" w:sz="0" w:space="0" w:color="auto"/>
      </w:divBdr>
    </w:div>
    <w:div w:id="1222132521">
      <w:bodyDiv w:val="1"/>
      <w:marLeft w:val="0"/>
      <w:marRight w:val="0"/>
      <w:marTop w:val="0"/>
      <w:marBottom w:val="0"/>
      <w:divBdr>
        <w:top w:val="none" w:sz="0" w:space="0" w:color="auto"/>
        <w:left w:val="none" w:sz="0" w:space="0" w:color="auto"/>
        <w:bottom w:val="none" w:sz="0" w:space="0" w:color="auto"/>
        <w:right w:val="none" w:sz="0" w:space="0" w:color="auto"/>
      </w:divBdr>
    </w:div>
    <w:div w:id="1222446258">
      <w:bodyDiv w:val="1"/>
      <w:marLeft w:val="0"/>
      <w:marRight w:val="0"/>
      <w:marTop w:val="0"/>
      <w:marBottom w:val="0"/>
      <w:divBdr>
        <w:top w:val="none" w:sz="0" w:space="0" w:color="auto"/>
        <w:left w:val="none" w:sz="0" w:space="0" w:color="auto"/>
        <w:bottom w:val="none" w:sz="0" w:space="0" w:color="auto"/>
        <w:right w:val="none" w:sz="0" w:space="0" w:color="auto"/>
      </w:divBdr>
    </w:div>
    <w:div w:id="1222520859">
      <w:bodyDiv w:val="1"/>
      <w:marLeft w:val="0"/>
      <w:marRight w:val="0"/>
      <w:marTop w:val="0"/>
      <w:marBottom w:val="0"/>
      <w:divBdr>
        <w:top w:val="none" w:sz="0" w:space="0" w:color="auto"/>
        <w:left w:val="none" w:sz="0" w:space="0" w:color="auto"/>
        <w:bottom w:val="none" w:sz="0" w:space="0" w:color="auto"/>
        <w:right w:val="none" w:sz="0" w:space="0" w:color="auto"/>
      </w:divBdr>
    </w:div>
    <w:div w:id="1222642957">
      <w:bodyDiv w:val="1"/>
      <w:marLeft w:val="0"/>
      <w:marRight w:val="0"/>
      <w:marTop w:val="0"/>
      <w:marBottom w:val="0"/>
      <w:divBdr>
        <w:top w:val="none" w:sz="0" w:space="0" w:color="auto"/>
        <w:left w:val="none" w:sz="0" w:space="0" w:color="auto"/>
        <w:bottom w:val="none" w:sz="0" w:space="0" w:color="auto"/>
        <w:right w:val="none" w:sz="0" w:space="0" w:color="auto"/>
      </w:divBdr>
    </w:div>
    <w:div w:id="1222787853">
      <w:bodyDiv w:val="1"/>
      <w:marLeft w:val="0"/>
      <w:marRight w:val="0"/>
      <w:marTop w:val="0"/>
      <w:marBottom w:val="0"/>
      <w:divBdr>
        <w:top w:val="none" w:sz="0" w:space="0" w:color="auto"/>
        <w:left w:val="none" w:sz="0" w:space="0" w:color="auto"/>
        <w:bottom w:val="none" w:sz="0" w:space="0" w:color="auto"/>
        <w:right w:val="none" w:sz="0" w:space="0" w:color="auto"/>
      </w:divBdr>
    </w:div>
    <w:div w:id="1222836856">
      <w:bodyDiv w:val="1"/>
      <w:marLeft w:val="0"/>
      <w:marRight w:val="0"/>
      <w:marTop w:val="0"/>
      <w:marBottom w:val="0"/>
      <w:divBdr>
        <w:top w:val="none" w:sz="0" w:space="0" w:color="auto"/>
        <w:left w:val="none" w:sz="0" w:space="0" w:color="auto"/>
        <w:bottom w:val="none" w:sz="0" w:space="0" w:color="auto"/>
        <w:right w:val="none" w:sz="0" w:space="0" w:color="auto"/>
      </w:divBdr>
    </w:div>
    <w:div w:id="1223061615">
      <w:bodyDiv w:val="1"/>
      <w:marLeft w:val="0"/>
      <w:marRight w:val="0"/>
      <w:marTop w:val="0"/>
      <w:marBottom w:val="0"/>
      <w:divBdr>
        <w:top w:val="none" w:sz="0" w:space="0" w:color="auto"/>
        <w:left w:val="none" w:sz="0" w:space="0" w:color="auto"/>
        <w:bottom w:val="none" w:sz="0" w:space="0" w:color="auto"/>
        <w:right w:val="none" w:sz="0" w:space="0" w:color="auto"/>
      </w:divBdr>
    </w:div>
    <w:div w:id="1223367994">
      <w:bodyDiv w:val="1"/>
      <w:marLeft w:val="0"/>
      <w:marRight w:val="0"/>
      <w:marTop w:val="0"/>
      <w:marBottom w:val="0"/>
      <w:divBdr>
        <w:top w:val="none" w:sz="0" w:space="0" w:color="auto"/>
        <w:left w:val="none" w:sz="0" w:space="0" w:color="auto"/>
        <w:bottom w:val="none" w:sz="0" w:space="0" w:color="auto"/>
        <w:right w:val="none" w:sz="0" w:space="0" w:color="auto"/>
      </w:divBdr>
    </w:div>
    <w:div w:id="1223636735">
      <w:bodyDiv w:val="1"/>
      <w:marLeft w:val="0"/>
      <w:marRight w:val="0"/>
      <w:marTop w:val="0"/>
      <w:marBottom w:val="0"/>
      <w:divBdr>
        <w:top w:val="none" w:sz="0" w:space="0" w:color="auto"/>
        <w:left w:val="none" w:sz="0" w:space="0" w:color="auto"/>
        <w:bottom w:val="none" w:sz="0" w:space="0" w:color="auto"/>
        <w:right w:val="none" w:sz="0" w:space="0" w:color="auto"/>
      </w:divBdr>
    </w:div>
    <w:div w:id="1223638162">
      <w:bodyDiv w:val="1"/>
      <w:marLeft w:val="0"/>
      <w:marRight w:val="0"/>
      <w:marTop w:val="0"/>
      <w:marBottom w:val="0"/>
      <w:divBdr>
        <w:top w:val="none" w:sz="0" w:space="0" w:color="auto"/>
        <w:left w:val="none" w:sz="0" w:space="0" w:color="auto"/>
        <w:bottom w:val="none" w:sz="0" w:space="0" w:color="auto"/>
        <w:right w:val="none" w:sz="0" w:space="0" w:color="auto"/>
      </w:divBdr>
    </w:div>
    <w:div w:id="1223833929">
      <w:marLeft w:val="480"/>
      <w:marRight w:val="0"/>
      <w:marTop w:val="0"/>
      <w:marBottom w:val="0"/>
      <w:divBdr>
        <w:top w:val="none" w:sz="0" w:space="0" w:color="auto"/>
        <w:left w:val="none" w:sz="0" w:space="0" w:color="auto"/>
        <w:bottom w:val="none" w:sz="0" w:space="0" w:color="auto"/>
        <w:right w:val="none" w:sz="0" w:space="0" w:color="auto"/>
      </w:divBdr>
    </w:div>
    <w:div w:id="1223904182">
      <w:bodyDiv w:val="1"/>
      <w:marLeft w:val="0"/>
      <w:marRight w:val="0"/>
      <w:marTop w:val="0"/>
      <w:marBottom w:val="0"/>
      <w:divBdr>
        <w:top w:val="none" w:sz="0" w:space="0" w:color="auto"/>
        <w:left w:val="none" w:sz="0" w:space="0" w:color="auto"/>
        <w:bottom w:val="none" w:sz="0" w:space="0" w:color="auto"/>
        <w:right w:val="none" w:sz="0" w:space="0" w:color="auto"/>
      </w:divBdr>
    </w:div>
    <w:div w:id="1224099849">
      <w:bodyDiv w:val="1"/>
      <w:marLeft w:val="0"/>
      <w:marRight w:val="0"/>
      <w:marTop w:val="0"/>
      <w:marBottom w:val="0"/>
      <w:divBdr>
        <w:top w:val="none" w:sz="0" w:space="0" w:color="auto"/>
        <w:left w:val="none" w:sz="0" w:space="0" w:color="auto"/>
        <w:bottom w:val="none" w:sz="0" w:space="0" w:color="auto"/>
        <w:right w:val="none" w:sz="0" w:space="0" w:color="auto"/>
      </w:divBdr>
    </w:div>
    <w:div w:id="1224365246">
      <w:bodyDiv w:val="1"/>
      <w:marLeft w:val="0"/>
      <w:marRight w:val="0"/>
      <w:marTop w:val="0"/>
      <w:marBottom w:val="0"/>
      <w:divBdr>
        <w:top w:val="none" w:sz="0" w:space="0" w:color="auto"/>
        <w:left w:val="none" w:sz="0" w:space="0" w:color="auto"/>
        <w:bottom w:val="none" w:sz="0" w:space="0" w:color="auto"/>
        <w:right w:val="none" w:sz="0" w:space="0" w:color="auto"/>
      </w:divBdr>
    </w:div>
    <w:div w:id="1224636996">
      <w:bodyDiv w:val="1"/>
      <w:marLeft w:val="0"/>
      <w:marRight w:val="0"/>
      <w:marTop w:val="0"/>
      <w:marBottom w:val="0"/>
      <w:divBdr>
        <w:top w:val="none" w:sz="0" w:space="0" w:color="auto"/>
        <w:left w:val="none" w:sz="0" w:space="0" w:color="auto"/>
        <w:bottom w:val="none" w:sz="0" w:space="0" w:color="auto"/>
        <w:right w:val="none" w:sz="0" w:space="0" w:color="auto"/>
      </w:divBdr>
    </w:div>
    <w:div w:id="1224870481">
      <w:bodyDiv w:val="1"/>
      <w:marLeft w:val="0"/>
      <w:marRight w:val="0"/>
      <w:marTop w:val="0"/>
      <w:marBottom w:val="0"/>
      <w:divBdr>
        <w:top w:val="none" w:sz="0" w:space="0" w:color="auto"/>
        <w:left w:val="none" w:sz="0" w:space="0" w:color="auto"/>
        <w:bottom w:val="none" w:sz="0" w:space="0" w:color="auto"/>
        <w:right w:val="none" w:sz="0" w:space="0" w:color="auto"/>
      </w:divBdr>
    </w:div>
    <w:div w:id="1224871075">
      <w:bodyDiv w:val="1"/>
      <w:marLeft w:val="0"/>
      <w:marRight w:val="0"/>
      <w:marTop w:val="0"/>
      <w:marBottom w:val="0"/>
      <w:divBdr>
        <w:top w:val="none" w:sz="0" w:space="0" w:color="auto"/>
        <w:left w:val="none" w:sz="0" w:space="0" w:color="auto"/>
        <w:bottom w:val="none" w:sz="0" w:space="0" w:color="auto"/>
        <w:right w:val="none" w:sz="0" w:space="0" w:color="auto"/>
      </w:divBdr>
      <w:divsChild>
        <w:div w:id="924341974">
          <w:marLeft w:val="480"/>
          <w:marRight w:val="0"/>
          <w:marTop w:val="0"/>
          <w:marBottom w:val="0"/>
          <w:divBdr>
            <w:top w:val="none" w:sz="0" w:space="0" w:color="auto"/>
            <w:left w:val="none" w:sz="0" w:space="0" w:color="auto"/>
            <w:bottom w:val="none" w:sz="0" w:space="0" w:color="auto"/>
            <w:right w:val="none" w:sz="0" w:space="0" w:color="auto"/>
          </w:divBdr>
        </w:div>
        <w:div w:id="308561734">
          <w:marLeft w:val="480"/>
          <w:marRight w:val="0"/>
          <w:marTop w:val="0"/>
          <w:marBottom w:val="0"/>
          <w:divBdr>
            <w:top w:val="none" w:sz="0" w:space="0" w:color="auto"/>
            <w:left w:val="none" w:sz="0" w:space="0" w:color="auto"/>
            <w:bottom w:val="none" w:sz="0" w:space="0" w:color="auto"/>
            <w:right w:val="none" w:sz="0" w:space="0" w:color="auto"/>
          </w:divBdr>
        </w:div>
        <w:div w:id="939218760">
          <w:marLeft w:val="480"/>
          <w:marRight w:val="0"/>
          <w:marTop w:val="0"/>
          <w:marBottom w:val="0"/>
          <w:divBdr>
            <w:top w:val="none" w:sz="0" w:space="0" w:color="auto"/>
            <w:left w:val="none" w:sz="0" w:space="0" w:color="auto"/>
            <w:bottom w:val="none" w:sz="0" w:space="0" w:color="auto"/>
            <w:right w:val="none" w:sz="0" w:space="0" w:color="auto"/>
          </w:divBdr>
        </w:div>
        <w:div w:id="90471681">
          <w:marLeft w:val="480"/>
          <w:marRight w:val="0"/>
          <w:marTop w:val="0"/>
          <w:marBottom w:val="0"/>
          <w:divBdr>
            <w:top w:val="none" w:sz="0" w:space="0" w:color="auto"/>
            <w:left w:val="none" w:sz="0" w:space="0" w:color="auto"/>
            <w:bottom w:val="none" w:sz="0" w:space="0" w:color="auto"/>
            <w:right w:val="none" w:sz="0" w:space="0" w:color="auto"/>
          </w:divBdr>
        </w:div>
        <w:div w:id="1136141017">
          <w:marLeft w:val="480"/>
          <w:marRight w:val="0"/>
          <w:marTop w:val="0"/>
          <w:marBottom w:val="0"/>
          <w:divBdr>
            <w:top w:val="none" w:sz="0" w:space="0" w:color="auto"/>
            <w:left w:val="none" w:sz="0" w:space="0" w:color="auto"/>
            <w:bottom w:val="none" w:sz="0" w:space="0" w:color="auto"/>
            <w:right w:val="none" w:sz="0" w:space="0" w:color="auto"/>
          </w:divBdr>
        </w:div>
        <w:div w:id="975330233">
          <w:marLeft w:val="480"/>
          <w:marRight w:val="0"/>
          <w:marTop w:val="0"/>
          <w:marBottom w:val="0"/>
          <w:divBdr>
            <w:top w:val="none" w:sz="0" w:space="0" w:color="auto"/>
            <w:left w:val="none" w:sz="0" w:space="0" w:color="auto"/>
            <w:bottom w:val="none" w:sz="0" w:space="0" w:color="auto"/>
            <w:right w:val="none" w:sz="0" w:space="0" w:color="auto"/>
          </w:divBdr>
        </w:div>
        <w:div w:id="1864781551">
          <w:marLeft w:val="480"/>
          <w:marRight w:val="0"/>
          <w:marTop w:val="0"/>
          <w:marBottom w:val="0"/>
          <w:divBdr>
            <w:top w:val="none" w:sz="0" w:space="0" w:color="auto"/>
            <w:left w:val="none" w:sz="0" w:space="0" w:color="auto"/>
            <w:bottom w:val="none" w:sz="0" w:space="0" w:color="auto"/>
            <w:right w:val="none" w:sz="0" w:space="0" w:color="auto"/>
          </w:divBdr>
        </w:div>
        <w:div w:id="357198956">
          <w:marLeft w:val="480"/>
          <w:marRight w:val="0"/>
          <w:marTop w:val="0"/>
          <w:marBottom w:val="0"/>
          <w:divBdr>
            <w:top w:val="none" w:sz="0" w:space="0" w:color="auto"/>
            <w:left w:val="none" w:sz="0" w:space="0" w:color="auto"/>
            <w:bottom w:val="none" w:sz="0" w:space="0" w:color="auto"/>
            <w:right w:val="none" w:sz="0" w:space="0" w:color="auto"/>
          </w:divBdr>
        </w:div>
        <w:div w:id="1227376648">
          <w:marLeft w:val="480"/>
          <w:marRight w:val="0"/>
          <w:marTop w:val="0"/>
          <w:marBottom w:val="0"/>
          <w:divBdr>
            <w:top w:val="none" w:sz="0" w:space="0" w:color="auto"/>
            <w:left w:val="none" w:sz="0" w:space="0" w:color="auto"/>
            <w:bottom w:val="none" w:sz="0" w:space="0" w:color="auto"/>
            <w:right w:val="none" w:sz="0" w:space="0" w:color="auto"/>
          </w:divBdr>
        </w:div>
        <w:div w:id="1336689300">
          <w:marLeft w:val="480"/>
          <w:marRight w:val="0"/>
          <w:marTop w:val="0"/>
          <w:marBottom w:val="0"/>
          <w:divBdr>
            <w:top w:val="none" w:sz="0" w:space="0" w:color="auto"/>
            <w:left w:val="none" w:sz="0" w:space="0" w:color="auto"/>
            <w:bottom w:val="none" w:sz="0" w:space="0" w:color="auto"/>
            <w:right w:val="none" w:sz="0" w:space="0" w:color="auto"/>
          </w:divBdr>
        </w:div>
        <w:div w:id="1172451446">
          <w:marLeft w:val="480"/>
          <w:marRight w:val="0"/>
          <w:marTop w:val="0"/>
          <w:marBottom w:val="0"/>
          <w:divBdr>
            <w:top w:val="none" w:sz="0" w:space="0" w:color="auto"/>
            <w:left w:val="none" w:sz="0" w:space="0" w:color="auto"/>
            <w:bottom w:val="none" w:sz="0" w:space="0" w:color="auto"/>
            <w:right w:val="none" w:sz="0" w:space="0" w:color="auto"/>
          </w:divBdr>
        </w:div>
        <w:div w:id="1166942686">
          <w:marLeft w:val="480"/>
          <w:marRight w:val="0"/>
          <w:marTop w:val="0"/>
          <w:marBottom w:val="0"/>
          <w:divBdr>
            <w:top w:val="none" w:sz="0" w:space="0" w:color="auto"/>
            <w:left w:val="none" w:sz="0" w:space="0" w:color="auto"/>
            <w:bottom w:val="none" w:sz="0" w:space="0" w:color="auto"/>
            <w:right w:val="none" w:sz="0" w:space="0" w:color="auto"/>
          </w:divBdr>
        </w:div>
        <w:div w:id="83498209">
          <w:marLeft w:val="480"/>
          <w:marRight w:val="0"/>
          <w:marTop w:val="0"/>
          <w:marBottom w:val="0"/>
          <w:divBdr>
            <w:top w:val="none" w:sz="0" w:space="0" w:color="auto"/>
            <w:left w:val="none" w:sz="0" w:space="0" w:color="auto"/>
            <w:bottom w:val="none" w:sz="0" w:space="0" w:color="auto"/>
            <w:right w:val="none" w:sz="0" w:space="0" w:color="auto"/>
          </w:divBdr>
        </w:div>
      </w:divsChild>
    </w:div>
    <w:div w:id="1225071054">
      <w:bodyDiv w:val="1"/>
      <w:marLeft w:val="0"/>
      <w:marRight w:val="0"/>
      <w:marTop w:val="0"/>
      <w:marBottom w:val="0"/>
      <w:divBdr>
        <w:top w:val="none" w:sz="0" w:space="0" w:color="auto"/>
        <w:left w:val="none" w:sz="0" w:space="0" w:color="auto"/>
        <w:bottom w:val="none" w:sz="0" w:space="0" w:color="auto"/>
        <w:right w:val="none" w:sz="0" w:space="0" w:color="auto"/>
      </w:divBdr>
    </w:div>
    <w:div w:id="1225215497">
      <w:bodyDiv w:val="1"/>
      <w:marLeft w:val="0"/>
      <w:marRight w:val="0"/>
      <w:marTop w:val="0"/>
      <w:marBottom w:val="0"/>
      <w:divBdr>
        <w:top w:val="none" w:sz="0" w:space="0" w:color="auto"/>
        <w:left w:val="none" w:sz="0" w:space="0" w:color="auto"/>
        <w:bottom w:val="none" w:sz="0" w:space="0" w:color="auto"/>
        <w:right w:val="none" w:sz="0" w:space="0" w:color="auto"/>
      </w:divBdr>
    </w:div>
    <w:div w:id="1225334575">
      <w:bodyDiv w:val="1"/>
      <w:marLeft w:val="0"/>
      <w:marRight w:val="0"/>
      <w:marTop w:val="0"/>
      <w:marBottom w:val="0"/>
      <w:divBdr>
        <w:top w:val="none" w:sz="0" w:space="0" w:color="auto"/>
        <w:left w:val="none" w:sz="0" w:space="0" w:color="auto"/>
        <w:bottom w:val="none" w:sz="0" w:space="0" w:color="auto"/>
        <w:right w:val="none" w:sz="0" w:space="0" w:color="auto"/>
      </w:divBdr>
    </w:div>
    <w:div w:id="1225410346">
      <w:bodyDiv w:val="1"/>
      <w:marLeft w:val="0"/>
      <w:marRight w:val="0"/>
      <w:marTop w:val="0"/>
      <w:marBottom w:val="0"/>
      <w:divBdr>
        <w:top w:val="none" w:sz="0" w:space="0" w:color="auto"/>
        <w:left w:val="none" w:sz="0" w:space="0" w:color="auto"/>
        <w:bottom w:val="none" w:sz="0" w:space="0" w:color="auto"/>
        <w:right w:val="none" w:sz="0" w:space="0" w:color="auto"/>
      </w:divBdr>
    </w:div>
    <w:div w:id="1225533535">
      <w:bodyDiv w:val="1"/>
      <w:marLeft w:val="0"/>
      <w:marRight w:val="0"/>
      <w:marTop w:val="0"/>
      <w:marBottom w:val="0"/>
      <w:divBdr>
        <w:top w:val="none" w:sz="0" w:space="0" w:color="auto"/>
        <w:left w:val="none" w:sz="0" w:space="0" w:color="auto"/>
        <w:bottom w:val="none" w:sz="0" w:space="0" w:color="auto"/>
        <w:right w:val="none" w:sz="0" w:space="0" w:color="auto"/>
      </w:divBdr>
    </w:div>
    <w:div w:id="1225674592">
      <w:bodyDiv w:val="1"/>
      <w:marLeft w:val="0"/>
      <w:marRight w:val="0"/>
      <w:marTop w:val="0"/>
      <w:marBottom w:val="0"/>
      <w:divBdr>
        <w:top w:val="none" w:sz="0" w:space="0" w:color="auto"/>
        <w:left w:val="none" w:sz="0" w:space="0" w:color="auto"/>
        <w:bottom w:val="none" w:sz="0" w:space="0" w:color="auto"/>
        <w:right w:val="none" w:sz="0" w:space="0" w:color="auto"/>
      </w:divBdr>
    </w:div>
    <w:div w:id="1226181565">
      <w:bodyDiv w:val="1"/>
      <w:marLeft w:val="0"/>
      <w:marRight w:val="0"/>
      <w:marTop w:val="0"/>
      <w:marBottom w:val="0"/>
      <w:divBdr>
        <w:top w:val="none" w:sz="0" w:space="0" w:color="auto"/>
        <w:left w:val="none" w:sz="0" w:space="0" w:color="auto"/>
        <w:bottom w:val="none" w:sz="0" w:space="0" w:color="auto"/>
        <w:right w:val="none" w:sz="0" w:space="0" w:color="auto"/>
      </w:divBdr>
    </w:div>
    <w:div w:id="1226183313">
      <w:bodyDiv w:val="1"/>
      <w:marLeft w:val="0"/>
      <w:marRight w:val="0"/>
      <w:marTop w:val="0"/>
      <w:marBottom w:val="0"/>
      <w:divBdr>
        <w:top w:val="none" w:sz="0" w:space="0" w:color="auto"/>
        <w:left w:val="none" w:sz="0" w:space="0" w:color="auto"/>
        <w:bottom w:val="none" w:sz="0" w:space="0" w:color="auto"/>
        <w:right w:val="none" w:sz="0" w:space="0" w:color="auto"/>
      </w:divBdr>
    </w:div>
    <w:div w:id="1226186983">
      <w:bodyDiv w:val="1"/>
      <w:marLeft w:val="0"/>
      <w:marRight w:val="0"/>
      <w:marTop w:val="0"/>
      <w:marBottom w:val="0"/>
      <w:divBdr>
        <w:top w:val="none" w:sz="0" w:space="0" w:color="auto"/>
        <w:left w:val="none" w:sz="0" w:space="0" w:color="auto"/>
        <w:bottom w:val="none" w:sz="0" w:space="0" w:color="auto"/>
        <w:right w:val="none" w:sz="0" w:space="0" w:color="auto"/>
      </w:divBdr>
    </w:div>
    <w:div w:id="1226334796">
      <w:bodyDiv w:val="1"/>
      <w:marLeft w:val="0"/>
      <w:marRight w:val="0"/>
      <w:marTop w:val="0"/>
      <w:marBottom w:val="0"/>
      <w:divBdr>
        <w:top w:val="none" w:sz="0" w:space="0" w:color="auto"/>
        <w:left w:val="none" w:sz="0" w:space="0" w:color="auto"/>
        <w:bottom w:val="none" w:sz="0" w:space="0" w:color="auto"/>
        <w:right w:val="none" w:sz="0" w:space="0" w:color="auto"/>
      </w:divBdr>
    </w:div>
    <w:div w:id="1226524696">
      <w:bodyDiv w:val="1"/>
      <w:marLeft w:val="0"/>
      <w:marRight w:val="0"/>
      <w:marTop w:val="0"/>
      <w:marBottom w:val="0"/>
      <w:divBdr>
        <w:top w:val="none" w:sz="0" w:space="0" w:color="auto"/>
        <w:left w:val="none" w:sz="0" w:space="0" w:color="auto"/>
        <w:bottom w:val="none" w:sz="0" w:space="0" w:color="auto"/>
        <w:right w:val="none" w:sz="0" w:space="0" w:color="auto"/>
      </w:divBdr>
    </w:div>
    <w:div w:id="1226719627">
      <w:bodyDiv w:val="1"/>
      <w:marLeft w:val="0"/>
      <w:marRight w:val="0"/>
      <w:marTop w:val="0"/>
      <w:marBottom w:val="0"/>
      <w:divBdr>
        <w:top w:val="none" w:sz="0" w:space="0" w:color="auto"/>
        <w:left w:val="none" w:sz="0" w:space="0" w:color="auto"/>
        <w:bottom w:val="none" w:sz="0" w:space="0" w:color="auto"/>
        <w:right w:val="none" w:sz="0" w:space="0" w:color="auto"/>
      </w:divBdr>
    </w:div>
    <w:div w:id="1226801041">
      <w:bodyDiv w:val="1"/>
      <w:marLeft w:val="0"/>
      <w:marRight w:val="0"/>
      <w:marTop w:val="0"/>
      <w:marBottom w:val="0"/>
      <w:divBdr>
        <w:top w:val="none" w:sz="0" w:space="0" w:color="auto"/>
        <w:left w:val="none" w:sz="0" w:space="0" w:color="auto"/>
        <w:bottom w:val="none" w:sz="0" w:space="0" w:color="auto"/>
        <w:right w:val="none" w:sz="0" w:space="0" w:color="auto"/>
      </w:divBdr>
    </w:div>
    <w:div w:id="1226993710">
      <w:bodyDiv w:val="1"/>
      <w:marLeft w:val="0"/>
      <w:marRight w:val="0"/>
      <w:marTop w:val="0"/>
      <w:marBottom w:val="0"/>
      <w:divBdr>
        <w:top w:val="none" w:sz="0" w:space="0" w:color="auto"/>
        <w:left w:val="none" w:sz="0" w:space="0" w:color="auto"/>
        <w:bottom w:val="none" w:sz="0" w:space="0" w:color="auto"/>
        <w:right w:val="none" w:sz="0" w:space="0" w:color="auto"/>
      </w:divBdr>
    </w:div>
    <w:div w:id="1226994411">
      <w:bodyDiv w:val="1"/>
      <w:marLeft w:val="0"/>
      <w:marRight w:val="0"/>
      <w:marTop w:val="0"/>
      <w:marBottom w:val="0"/>
      <w:divBdr>
        <w:top w:val="none" w:sz="0" w:space="0" w:color="auto"/>
        <w:left w:val="none" w:sz="0" w:space="0" w:color="auto"/>
        <w:bottom w:val="none" w:sz="0" w:space="0" w:color="auto"/>
        <w:right w:val="none" w:sz="0" w:space="0" w:color="auto"/>
      </w:divBdr>
    </w:div>
    <w:div w:id="1227061390">
      <w:bodyDiv w:val="1"/>
      <w:marLeft w:val="0"/>
      <w:marRight w:val="0"/>
      <w:marTop w:val="0"/>
      <w:marBottom w:val="0"/>
      <w:divBdr>
        <w:top w:val="none" w:sz="0" w:space="0" w:color="auto"/>
        <w:left w:val="none" w:sz="0" w:space="0" w:color="auto"/>
        <w:bottom w:val="none" w:sz="0" w:space="0" w:color="auto"/>
        <w:right w:val="none" w:sz="0" w:space="0" w:color="auto"/>
      </w:divBdr>
    </w:div>
    <w:div w:id="1227182428">
      <w:bodyDiv w:val="1"/>
      <w:marLeft w:val="0"/>
      <w:marRight w:val="0"/>
      <w:marTop w:val="0"/>
      <w:marBottom w:val="0"/>
      <w:divBdr>
        <w:top w:val="none" w:sz="0" w:space="0" w:color="auto"/>
        <w:left w:val="none" w:sz="0" w:space="0" w:color="auto"/>
        <w:bottom w:val="none" w:sz="0" w:space="0" w:color="auto"/>
        <w:right w:val="none" w:sz="0" w:space="0" w:color="auto"/>
      </w:divBdr>
    </w:div>
    <w:div w:id="1227494632">
      <w:bodyDiv w:val="1"/>
      <w:marLeft w:val="0"/>
      <w:marRight w:val="0"/>
      <w:marTop w:val="0"/>
      <w:marBottom w:val="0"/>
      <w:divBdr>
        <w:top w:val="none" w:sz="0" w:space="0" w:color="auto"/>
        <w:left w:val="none" w:sz="0" w:space="0" w:color="auto"/>
        <w:bottom w:val="none" w:sz="0" w:space="0" w:color="auto"/>
        <w:right w:val="none" w:sz="0" w:space="0" w:color="auto"/>
      </w:divBdr>
    </w:div>
    <w:div w:id="1227686139">
      <w:bodyDiv w:val="1"/>
      <w:marLeft w:val="0"/>
      <w:marRight w:val="0"/>
      <w:marTop w:val="0"/>
      <w:marBottom w:val="0"/>
      <w:divBdr>
        <w:top w:val="none" w:sz="0" w:space="0" w:color="auto"/>
        <w:left w:val="none" w:sz="0" w:space="0" w:color="auto"/>
        <w:bottom w:val="none" w:sz="0" w:space="0" w:color="auto"/>
        <w:right w:val="none" w:sz="0" w:space="0" w:color="auto"/>
      </w:divBdr>
    </w:div>
    <w:div w:id="1227691659">
      <w:bodyDiv w:val="1"/>
      <w:marLeft w:val="0"/>
      <w:marRight w:val="0"/>
      <w:marTop w:val="0"/>
      <w:marBottom w:val="0"/>
      <w:divBdr>
        <w:top w:val="none" w:sz="0" w:space="0" w:color="auto"/>
        <w:left w:val="none" w:sz="0" w:space="0" w:color="auto"/>
        <w:bottom w:val="none" w:sz="0" w:space="0" w:color="auto"/>
        <w:right w:val="none" w:sz="0" w:space="0" w:color="auto"/>
      </w:divBdr>
    </w:div>
    <w:div w:id="1227882562">
      <w:bodyDiv w:val="1"/>
      <w:marLeft w:val="0"/>
      <w:marRight w:val="0"/>
      <w:marTop w:val="0"/>
      <w:marBottom w:val="0"/>
      <w:divBdr>
        <w:top w:val="none" w:sz="0" w:space="0" w:color="auto"/>
        <w:left w:val="none" w:sz="0" w:space="0" w:color="auto"/>
        <w:bottom w:val="none" w:sz="0" w:space="0" w:color="auto"/>
        <w:right w:val="none" w:sz="0" w:space="0" w:color="auto"/>
      </w:divBdr>
    </w:div>
    <w:div w:id="1227954738">
      <w:bodyDiv w:val="1"/>
      <w:marLeft w:val="0"/>
      <w:marRight w:val="0"/>
      <w:marTop w:val="0"/>
      <w:marBottom w:val="0"/>
      <w:divBdr>
        <w:top w:val="none" w:sz="0" w:space="0" w:color="auto"/>
        <w:left w:val="none" w:sz="0" w:space="0" w:color="auto"/>
        <w:bottom w:val="none" w:sz="0" w:space="0" w:color="auto"/>
        <w:right w:val="none" w:sz="0" w:space="0" w:color="auto"/>
      </w:divBdr>
    </w:div>
    <w:div w:id="1228566497">
      <w:bodyDiv w:val="1"/>
      <w:marLeft w:val="0"/>
      <w:marRight w:val="0"/>
      <w:marTop w:val="0"/>
      <w:marBottom w:val="0"/>
      <w:divBdr>
        <w:top w:val="none" w:sz="0" w:space="0" w:color="auto"/>
        <w:left w:val="none" w:sz="0" w:space="0" w:color="auto"/>
        <w:bottom w:val="none" w:sz="0" w:space="0" w:color="auto"/>
        <w:right w:val="none" w:sz="0" w:space="0" w:color="auto"/>
      </w:divBdr>
    </w:div>
    <w:div w:id="1228610901">
      <w:bodyDiv w:val="1"/>
      <w:marLeft w:val="0"/>
      <w:marRight w:val="0"/>
      <w:marTop w:val="0"/>
      <w:marBottom w:val="0"/>
      <w:divBdr>
        <w:top w:val="none" w:sz="0" w:space="0" w:color="auto"/>
        <w:left w:val="none" w:sz="0" w:space="0" w:color="auto"/>
        <w:bottom w:val="none" w:sz="0" w:space="0" w:color="auto"/>
        <w:right w:val="none" w:sz="0" w:space="0" w:color="auto"/>
      </w:divBdr>
    </w:div>
    <w:div w:id="1230075737">
      <w:bodyDiv w:val="1"/>
      <w:marLeft w:val="0"/>
      <w:marRight w:val="0"/>
      <w:marTop w:val="0"/>
      <w:marBottom w:val="0"/>
      <w:divBdr>
        <w:top w:val="none" w:sz="0" w:space="0" w:color="auto"/>
        <w:left w:val="none" w:sz="0" w:space="0" w:color="auto"/>
        <w:bottom w:val="none" w:sz="0" w:space="0" w:color="auto"/>
        <w:right w:val="none" w:sz="0" w:space="0" w:color="auto"/>
      </w:divBdr>
    </w:div>
    <w:div w:id="1230651714">
      <w:bodyDiv w:val="1"/>
      <w:marLeft w:val="0"/>
      <w:marRight w:val="0"/>
      <w:marTop w:val="0"/>
      <w:marBottom w:val="0"/>
      <w:divBdr>
        <w:top w:val="none" w:sz="0" w:space="0" w:color="auto"/>
        <w:left w:val="none" w:sz="0" w:space="0" w:color="auto"/>
        <w:bottom w:val="none" w:sz="0" w:space="0" w:color="auto"/>
        <w:right w:val="none" w:sz="0" w:space="0" w:color="auto"/>
      </w:divBdr>
    </w:div>
    <w:div w:id="1230771295">
      <w:bodyDiv w:val="1"/>
      <w:marLeft w:val="0"/>
      <w:marRight w:val="0"/>
      <w:marTop w:val="0"/>
      <w:marBottom w:val="0"/>
      <w:divBdr>
        <w:top w:val="none" w:sz="0" w:space="0" w:color="auto"/>
        <w:left w:val="none" w:sz="0" w:space="0" w:color="auto"/>
        <w:bottom w:val="none" w:sz="0" w:space="0" w:color="auto"/>
        <w:right w:val="none" w:sz="0" w:space="0" w:color="auto"/>
      </w:divBdr>
    </w:div>
    <w:div w:id="1230846922">
      <w:bodyDiv w:val="1"/>
      <w:marLeft w:val="0"/>
      <w:marRight w:val="0"/>
      <w:marTop w:val="0"/>
      <w:marBottom w:val="0"/>
      <w:divBdr>
        <w:top w:val="none" w:sz="0" w:space="0" w:color="auto"/>
        <w:left w:val="none" w:sz="0" w:space="0" w:color="auto"/>
        <w:bottom w:val="none" w:sz="0" w:space="0" w:color="auto"/>
        <w:right w:val="none" w:sz="0" w:space="0" w:color="auto"/>
      </w:divBdr>
    </w:div>
    <w:div w:id="1230963382">
      <w:bodyDiv w:val="1"/>
      <w:marLeft w:val="0"/>
      <w:marRight w:val="0"/>
      <w:marTop w:val="0"/>
      <w:marBottom w:val="0"/>
      <w:divBdr>
        <w:top w:val="none" w:sz="0" w:space="0" w:color="auto"/>
        <w:left w:val="none" w:sz="0" w:space="0" w:color="auto"/>
        <w:bottom w:val="none" w:sz="0" w:space="0" w:color="auto"/>
        <w:right w:val="none" w:sz="0" w:space="0" w:color="auto"/>
      </w:divBdr>
    </w:div>
    <w:div w:id="1231038566">
      <w:bodyDiv w:val="1"/>
      <w:marLeft w:val="0"/>
      <w:marRight w:val="0"/>
      <w:marTop w:val="0"/>
      <w:marBottom w:val="0"/>
      <w:divBdr>
        <w:top w:val="none" w:sz="0" w:space="0" w:color="auto"/>
        <w:left w:val="none" w:sz="0" w:space="0" w:color="auto"/>
        <w:bottom w:val="none" w:sz="0" w:space="0" w:color="auto"/>
        <w:right w:val="none" w:sz="0" w:space="0" w:color="auto"/>
      </w:divBdr>
    </w:div>
    <w:div w:id="1231378892">
      <w:bodyDiv w:val="1"/>
      <w:marLeft w:val="0"/>
      <w:marRight w:val="0"/>
      <w:marTop w:val="0"/>
      <w:marBottom w:val="0"/>
      <w:divBdr>
        <w:top w:val="none" w:sz="0" w:space="0" w:color="auto"/>
        <w:left w:val="none" w:sz="0" w:space="0" w:color="auto"/>
        <w:bottom w:val="none" w:sz="0" w:space="0" w:color="auto"/>
        <w:right w:val="none" w:sz="0" w:space="0" w:color="auto"/>
      </w:divBdr>
    </w:div>
    <w:div w:id="1231573053">
      <w:bodyDiv w:val="1"/>
      <w:marLeft w:val="0"/>
      <w:marRight w:val="0"/>
      <w:marTop w:val="0"/>
      <w:marBottom w:val="0"/>
      <w:divBdr>
        <w:top w:val="none" w:sz="0" w:space="0" w:color="auto"/>
        <w:left w:val="none" w:sz="0" w:space="0" w:color="auto"/>
        <w:bottom w:val="none" w:sz="0" w:space="0" w:color="auto"/>
        <w:right w:val="none" w:sz="0" w:space="0" w:color="auto"/>
      </w:divBdr>
    </w:div>
    <w:div w:id="1231618573">
      <w:bodyDiv w:val="1"/>
      <w:marLeft w:val="0"/>
      <w:marRight w:val="0"/>
      <w:marTop w:val="0"/>
      <w:marBottom w:val="0"/>
      <w:divBdr>
        <w:top w:val="none" w:sz="0" w:space="0" w:color="auto"/>
        <w:left w:val="none" w:sz="0" w:space="0" w:color="auto"/>
        <w:bottom w:val="none" w:sz="0" w:space="0" w:color="auto"/>
        <w:right w:val="none" w:sz="0" w:space="0" w:color="auto"/>
      </w:divBdr>
    </w:div>
    <w:div w:id="1231623779">
      <w:bodyDiv w:val="1"/>
      <w:marLeft w:val="0"/>
      <w:marRight w:val="0"/>
      <w:marTop w:val="0"/>
      <w:marBottom w:val="0"/>
      <w:divBdr>
        <w:top w:val="none" w:sz="0" w:space="0" w:color="auto"/>
        <w:left w:val="none" w:sz="0" w:space="0" w:color="auto"/>
        <w:bottom w:val="none" w:sz="0" w:space="0" w:color="auto"/>
        <w:right w:val="none" w:sz="0" w:space="0" w:color="auto"/>
      </w:divBdr>
    </w:div>
    <w:div w:id="1231771470">
      <w:bodyDiv w:val="1"/>
      <w:marLeft w:val="0"/>
      <w:marRight w:val="0"/>
      <w:marTop w:val="0"/>
      <w:marBottom w:val="0"/>
      <w:divBdr>
        <w:top w:val="none" w:sz="0" w:space="0" w:color="auto"/>
        <w:left w:val="none" w:sz="0" w:space="0" w:color="auto"/>
        <w:bottom w:val="none" w:sz="0" w:space="0" w:color="auto"/>
        <w:right w:val="none" w:sz="0" w:space="0" w:color="auto"/>
      </w:divBdr>
    </w:div>
    <w:div w:id="1231961497">
      <w:bodyDiv w:val="1"/>
      <w:marLeft w:val="0"/>
      <w:marRight w:val="0"/>
      <w:marTop w:val="0"/>
      <w:marBottom w:val="0"/>
      <w:divBdr>
        <w:top w:val="none" w:sz="0" w:space="0" w:color="auto"/>
        <w:left w:val="none" w:sz="0" w:space="0" w:color="auto"/>
        <w:bottom w:val="none" w:sz="0" w:space="0" w:color="auto"/>
        <w:right w:val="none" w:sz="0" w:space="0" w:color="auto"/>
      </w:divBdr>
    </w:div>
    <w:div w:id="1232085592">
      <w:bodyDiv w:val="1"/>
      <w:marLeft w:val="0"/>
      <w:marRight w:val="0"/>
      <w:marTop w:val="0"/>
      <w:marBottom w:val="0"/>
      <w:divBdr>
        <w:top w:val="none" w:sz="0" w:space="0" w:color="auto"/>
        <w:left w:val="none" w:sz="0" w:space="0" w:color="auto"/>
        <w:bottom w:val="none" w:sz="0" w:space="0" w:color="auto"/>
        <w:right w:val="none" w:sz="0" w:space="0" w:color="auto"/>
      </w:divBdr>
    </w:div>
    <w:div w:id="1232236540">
      <w:bodyDiv w:val="1"/>
      <w:marLeft w:val="0"/>
      <w:marRight w:val="0"/>
      <w:marTop w:val="0"/>
      <w:marBottom w:val="0"/>
      <w:divBdr>
        <w:top w:val="none" w:sz="0" w:space="0" w:color="auto"/>
        <w:left w:val="none" w:sz="0" w:space="0" w:color="auto"/>
        <w:bottom w:val="none" w:sz="0" w:space="0" w:color="auto"/>
        <w:right w:val="none" w:sz="0" w:space="0" w:color="auto"/>
      </w:divBdr>
    </w:div>
    <w:div w:id="1232429942">
      <w:bodyDiv w:val="1"/>
      <w:marLeft w:val="0"/>
      <w:marRight w:val="0"/>
      <w:marTop w:val="0"/>
      <w:marBottom w:val="0"/>
      <w:divBdr>
        <w:top w:val="none" w:sz="0" w:space="0" w:color="auto"/>
        <w:left w:val="none" w:sz="0" w:space="0" w:color="auto"/>
        <w:bottom w:val="none" w:sz="0" w:space="0" w:color="auto"/>
        <w:right w:val="none" w:sz="0" w:space="0" w:color="auto"/>
      </w:divBdr>
    </w:div>
    <w:div w:id="1232471066">
      <w:bodyDiv w:val="1"/>
      <w:marLeft w:val="0"/>
      <w:marRight w:val="0"/>
      <w:marTop w:val="0"/>
      <w:marBottom w:val="0"/>
      <w:divBdr>
        <w:top w:val="none" w:sz="0" w:space="0" w:color="auto"/>
        <w:left w:val="none" w:sz="0" w:space="0" w:color="auto"/>
        <w:bottom w:val="none" w:sz="0" w:space="0" w:color="auto"/>
        <w:right w:val="none" w:sz="0" w:space="0" w:color="auto"/>
      </w:divBdr>
    </w:div>
    <w:div w:id="1232695431">
      <w:bodyDiv w:val="1"/>
      <w:marLeft w:val="0"/>
      <w:marRight w:val="0"/>
      <w:marTop w:val="0"/>
      <w:marBottom w:val="0"/>
      <w:divBdr>
        <w:top w:val="none" w:sz="0" w:space="0" w:color="auto"/>
        <w:left w:val="none" w:sz="0" w:space="0" w:color="auto"/>
        <w:bottom w:val="none" w:sz="0" w:space="0" w:color="auto"/>
        <w:right w:val="none" w:sz="0" w:space="0" w:color="auto"/>
      </w:divBdr>
    </w:div>
    <w:div w:id="1232960080">
      <w:bodyDiv w:val="1"/>
      <w:marLeft w:val="0"/>
      <w:marRight w:val="0"/>
      <w:marTop w:val="0"/>
      <w:marBottom w:val="0"/>
      <w:divBdr>
        <w:top w:val="none" w:sz="0" w:space="0" w:color="auto"/>
        <w:left w:val="none" w:sz="0" w:space="0" w:color="auto"/>
        <w:bottom w:val="none" w:sz="0" w:space="0" w:color="auto"/>
        <w:right w:val="none" w:sz="0" w:space="0" w:color="auto"/>
      </w:divBdr>
    </w:div>
    <w:div w:id="1233076992">
      <w:bodyDiv w:val="1"/>
      <w:marLeft w:val="0"/>
      <w:marRight w:val="0"/>
      <w:marTop w:val="0"/>
      <w:marBottom w:val="0"/>
      <w:divBdr>
        <w:top w:val="none" w:sz="0" w:space="0" w:color="auto"/>
        <w:left w:val="none" w:sz="0" w:space="0" w:color="auto"/>
        <w:bottom w:val="none" w:sz="0" w:space="0" w:color="auto"/>
        <w:right w:val="none" w:sz="0" w:space="0" w:color="auto"/>
      </w:divBdr>
    </w:div>
    <w:div w:id="1233462688">
      <w:bodyDiv w:val="1"/>
      <w:marLeft w:val="0"/>
      <w:marRight w:val="0"/>
      <w:marTop w:val="0"/>
      <w:marBottom w:val="0"/>
      <w:divBdr>
        <w:top w:val="none" w:sz="0" w:space="0" w:color="auto"/>
        <w:left w:val="none" w:sz="0" w:space="0" w:color="auto"/>
        <w:bottom w:val="none" w:sz="0" w:space="0" w:color="auto"/>
        <w:right w:val="none" w:sz="0" w:space="0" w:color="auto"/>
      </w:divBdr>
    </w:div>
    <w:div w:id="1233662896">
      <w:bodyDiv w:val="1"/>
      <w:marLeft w:val="0"/>
      <w:marRight w:val="0"/>
      <w:marTop w:val="0"/>
      <w:marBottom w:val="0"/>
      <w:divBdr>
        <w:top w:val="none" w:sz="0" w:space="0" w:color="auto"/>
        <w:left w:val="none" w:sz="0" w:space="0" w:color="auto"/>
        <w:bottom w:val="none" w:sz="0" w:space="0" w:color="auto"/>
        <w:right w:val="none" w:sz="0" w:space="0" w:color="auto"/>
      </w:divBdr>
    </w:div>
    <w:div w:id="1233929788">
      <w:bodyDiv w:val="1"/>
      <w:marLeft w:val="0"/>
      <w:marRight w:val="0"/>
      <w:marTop w:val="0"/>
      <w:marBottom w:val="0"/>
      <w:divBdr>
        <w:top w:val="none" w:sz="0" w:space="0" w:color="auto"/>
        <w:left w:val="none" w:sz="0" w:space="0" w:color="auto"/>
        <w:bottom w:val="none" w:sz="0" w:space="0" w:color="auto"/>
        <w:right w:val="none" w:sz="0" w:space="0" w:color="auto"/>
      </w:divBdr>
    </w:div>
    <w:div w:id="1234049727">
      <w:bodyDiv w:val="1"/>
      <w:marLeft w:val="0"/>
      <w:marRight w:val="0"/>
      <w:marTop w:val="0"/>
      <w:marBottom w:val="0"/>
      <w:divBdr>
        <w:top w:val="none" w:sz="0" w:space="0" w:color="auto"/>
        <w:left w:val="none" w:sz="0" w:space="0" w:color="auto"/>
        <w:bottom w:val="none" w:sz="0" w:space="0" w:color="auto"/>
        <w:right w:val="none" w:sz="0" w:space="0" w:color="auto"/>
      </w:divBdr>
    </w:div>
    <w:div w:id="1234311528">
      <w:bodyDiv w:val="1"/>
      <w:marLeft w:val="0"/>
      <w:marRight w:val="0"/>
      <w:marTop w:val="0"/>
      <w:marBottom w:val="0"/>
      <w:divBdr>
        <w:top w:val="none" w:sz="0" w:space="0" w:color="auto"/>
        <w:left w:val="none" w:sz="0" w:space="0" w:color="auto"/>
        <w:bottom w:val="none" w:sz="0" w:space="0" w:color="auto"/>
        <w:right w:val="none" w:sz="0" w:space="0" w:color="auto"/>
      </w:divBdr>
    </w:div>
    <w:div w:id="1234438681">
      <w:bodyDiv w:val="1"/>
      <w:marLeft w:val="0"/>
      <w:marRight w:val="0"/>
      <w:marTop w:val="0"/>
      <w:marBottom w:val="0"/>
      <w:divBdr>
        <w:top w:val="none" w:sz="0" w:space="0" w:color="auto"/>
        <w:left w:val="none" w:sz="0" w:space="0" w:color="auto"/>
        <w:bottom w:val="none" w:sz="0" w:space="0" w:color="auto"/>
        <w:right w:val="none" w:sz="0" w:space="0" w:color="auto"/>
      </w:divBdr>
    </w:div>
    <w:div w:id="1234466192">
      <w:bodyDiv w:val="1"/>
      <w:marLeft w:val="0"/>
      <w:marRight w:val="0"/>
      <w:marTop w:val="0"/>
      <w:marBottom w:val="0"/>
      <w:divBdr>
        <w:top w:val="none" w:sz="0" w:space="0" w:color="auto"/>
        <w:left w:val="none" w:sz="0" w:space="0" w:color="auto"/>
        <w:bottom w:val="none" w:sz="0" w:space="0" w:color="auto"/>
        <w:right w:val="none" w:sz="0" w:space="0" w:color="auto"/>
      </w:divBdr>
      <w:divsChild>
        <w:div w:id="822619883">
          <w:marLeft w:val="480"/>
          <w:marRight w:val="0"/>
          <w:marTop w:val="0"/>
          <w:marBottom w:val="0"/>
          <w:divBdr>
            <w:top w:val="none" w:sz="0" w:space="0" w:color="auto"/>
            <w:left w:val="none" w:sz="0" w:space="0" w:color="auto"/>
            <w:bottom w:val="none" w:sz="0" w:space="0" w:color="auto"/>
            <w:right w:val="none" w:sz="0" w:space="0" w:color="auto"/>
          </w:divBdr>
        </w:div>
        <w:div w:id="1438524404">
          <w:marLeft w:val="480"/>
          <w:marRight w:val="0"/>
          <w:marTop w:val="0"/>
          <w:marBottom w:val="0"/>
          <w:divBdr>
            <w:top w:val="none" w:sz="0" w:space="0" w:color="auto"/>
            <w:left w:val="none" w:sz="0" w:space="0" w:color="auto"/>
            <w:bottom w:val="none" w:sz="0" w:space="0" w:color="auto"/>
            <w:right w:val="none" w:sz="0" w:space="0" w:color="auto"/>
          </w:divBdr>
        </w:div>
        <w:div w:id="1482382272">
          <w:marLeft w:val="480"/>
          <w:marRight w:val="0"/>
          <w:marTop w:val="0"/>
          <w:marBottom w:val="0"/>
          <w:divBdr>
            <w:top w:val="none" w:sz="0" w:space="0" w:color="auto"/>
            <w:left w:val="none" w:sz="0" w:space="0" w:color="auto"/>
            <w:bottom w:val="none" w:sz="0" w:space="0" w:color="auto"/>
            <w:right w:val="none" w:sz="0" w:space="0" w:color="auto"/>
          </w:divBdr>
        </w:div>
        <w:div w:id="1831480775">
          <w:marLeft w:val="480"/>
          <w:marRight w:val="0"/>
          <w:marTop w:val="0"/>
          <w:marBottom w:val="0"/>
          <w:divBdr>
            <w:top w:val="none" w:sz="0" w:space="0" w:color="auto"/>
            <w:left w:val="none" w:sz="0" w:space="0" w:color="auto"/>
            <w:bottom w:val="none" w:sz="0" w:space="0" w:color="auto"/>
            <w:right w:val="none" w:sz="0" w:space="0" w:color="auto"/>
          </w:divBdr>
        </w:div>
        <w:div w:id="2135174575">
          <w:marLeft w:val="480"/>
          <w:marRight w:val="0"/>
          <w:marTop w:val="0"/>
          <w:marBottom w:val="0"/>
          <w:divBdr>
            <w:top w:val="none" w:sz="0" w:space="0" w:color="auto"/>
            <w:left w:val="none" w:sz="0" w:space="0" w:color="auto"/>
            <w:bottom w:val="none" w:sz="0" w:space="0" w:color="auto"/>
            <w:right w:val="none" w:sz="0" w:space="0" w:color="auto"/>
          </w:divBdr>
        </w:div>
        <w:div w:id="189494371">
          <w:marLeft w:val="480"/>
          <w:marRight w:val="0"/>
          <w:marTop w:val="0"/>
          <w:marBottom w:val="0"/>
          <w:divBdr>
            <w:top w:val="none" w:sz="0" w:space="0" w:color="auto"/>
            <w:left w:val="none" w:sz="0" w:space="0" w:color="auto"/>
            <w:bottom w:val="none" w:sz="0" w:space="0" w:color="auto"/>
            <w:right w:val="none" w:sz="0" w:space="0" w:color="auto"/>
          </w:divBdr>
        </w:div>
        <w:div w:id="111169552">
          <w:marLeft w:val="480"/>
          <w:marRight w:val="0"/>
          <w:marTop w:val="0"/>
          <w:marBottom w:val="0"/>
          <w:divBdr>
            <w:top w:val="none" w:sz="0" w:space="0" w:color="auto"/>
            <w:left w:val="none" w:sz="0" w:space="0" w:color="auto"/>
            <w:bottom w:val="none" w:sz="0" w:space="0" w:color="auto"/>
            <w:right w:val="none" w:sz="0" w:space="0" w:color="auto"/>
          </w:divBdr>
        </w:div>
        <w:div w:id="1314145569">
          <w:marLeft w:val="480"/>
          <w:marRight w:val="0"/>
          <w:marTop w:val="0"/>
          <w:marBottom w:val="0"/>
          <w:divBdr>
            <w:top w:val="none" w:sz="0" w:space="0" w:color="auto"/>
            <w:left w:val="none" w:sz="0" w:space="0" w:color="auto"/>
            <w:bottom w:val="none" w:sz="0" w:space="0" w:color="auto"/>
            <w:right w:val="none" w:sz="0" w:space="0" w:color="auto"/>
          </w:divBdr>
        </w:div>
        <w:div w:id="394008464">
          <w:marLeft w:val="480"/>
          <w:marRight w:val="0"/>
          <w:marTop w:val="0"/>
          <w:marBottom w:val="0"/>
          <w:divBdr>
            <w:top w:val="none" w:sz="0" w:space="0" w:color="auto"/>
            <w:left w:val="none" w:sz="0" w:space="0" w:color="auto"/>
            <w:bottom w:val="none" w:sz="0" w:space="0" w:color="auto"/>
            <w:right w:val="none" w:sz="0" w:space="0" w:color="auto"/>
          </w:divBdr>
        </w:div>
        <w:div w:id="904949100">
          <w:marLeft w:val="480"/>
          <w:marRight w:val="0"/>
          <w:marTop w:val="0"/>
          <w:marBottom w:val="0"/>
          <w:divBdr>
            <w:top w:val="none" w:sz="0" w:space="0" w:color="auto"/>
            <w:left w:val="none" w:sz="0" w:space="0" w:color="auto"/>
            <w:bottom w:val="none" w:sz="0" w:space="0" w:color="auto"/>
            <w:right w:val="none" w:sz="0" w:space="0" w:color="auto"/>
          </w:divBdr>
        </w:div>
        <w:div w:id="94447949">
          <w:marLeft w:val="480"/>
          <w:marRight w:val="0"/>
          <w:marTop w:val="0"/>
          <w:marBottom w:val="0"/>
          <w:divBdr>
            <w:top w:val="none" w:sz="0" w:space="0" w:color="auto"/>
            <w:left w:val="none" w:sz="0" w:space="0" w:color="auto"/>
            <w:bottom w:val="none" w:sz="0" w:space="0" w:color="auto"/>
            <w:right w:val="none" w:sz="0" w:space="0" w:color="auto"/>
          </w:divBdr>
        </w:div>
        <w:div w:id="488206155">
          <w:marLeft w:val="480"/>
          <w:marRight w:val="0"/>
          <w:marTop w:val="0"/>
          <w:marBottom w:val="0"/>
          <w:divBdr>
            <w:top w:val="none" w:sz="0" w:space="0" w:color="auto"/>
            <w:left w:val="none" w:sz="0" w:space="0" w:color="auto"/>
            <w:bottom w:val="none" w:sz="0" w:space="0" w:color="auto"/>
            <w:right w:val="none" w:sz="0" w:space="0" w:color="auto"/>
          </w:divBdr>
        </w:div>
        <w:div w:id="135687949">
          <w:marLeft w:val="480"/>
          <w:marRight w:val="0"/>
          <w:marTop w:val="0"/>
          <w:marBottom w:val="0"/>
          <w:divBdr>
            <w:top w:val="none" w:sz="0" w:space="0" w:color="auto"/>
            <w:left w:val="none" w:sz="0" w:space="0" w:color="auto"/>
            <w:bottom w:val="none" w:sz="0" w:space="0" w:color="auto"/>
            <w:right w:val="none" w:sz="0" w:space="0" w:color="auto"/>
          </w:divBdr>
        </w:div>
        <w:div w:id="193230631">
          <w:marLeft w:val="480"/>
          <w:marRight w:val="0"/>
          <w:marTop w:val="0"/>
          <w:marBottom w:val="0"/>
          <w:divBdr>
            <w:top w:val="none" w:sz="0" w:space="0" w:color="auto"/>
            <w:left w:val="none" w:sz="0" w:space="0" w:color="auto"/>
            <w:bottom w:val="none" w:sz="0" w:space="0" w:color="auto"/>
            <w:right w:val="none" w:sz="0" w:space="0" w:color="auto"/>
          </w:divBdr>
        </w:div>
        <w:div w:id="1740715101">
          <w:marLeft w:val="480"/>
          <w:marRight w:val="0"/>
          <w:marTop w:val="0"/>
          <w:marBottom w:val="0"/>
          <w:divBdr>
            <w:top w:val="none" w:sz="0" w:space="0" w:color="auto"/>
            <w:left w:val="none" w:sz="0" w:space="0" w:color="auto"/>
            <w:bottom w:val="none" w:sz="0" w:space="0" w:color="auto"/>
            <w:right w:val="none" w:sz="0" w:space="0" w:color="auto"/>
          </w:divBdr>
        </w:div>
        <w:div w:id="165369465">
          <w:marLeft w:val="480"/>
          <w:marRight w:val="0"/>
          <w:marTop w:val="0"/>
          <w:marBottom w:val="0"/>
          <w:divBdr>
            <w:top w:val="none" w:sz="0" w:space="0" w:color="auto"/>
            <w:left w:val="none" w:sz="0" w:space="0" w:color="auto"/>
            <w:bottom w:val="none" w:sz="0" w:space="0" w:color="auto"/>
            <w:right w:val="none" w:sz="0" w:space="0" w:color="auto"/>
          </w:divBdr>
        </w:div>
        <w:div w:id="925769603">
          <w:marLeft w:val="480"/>
          <w:marRight w:val="0"/>
          <w:marTop w:val="0"/>
          <w:marBottom w:val="0"/>
          <w:divBdr>
            <w:top w:val="none" w:sz="0" w:space="0" w:color="auto"/>
            <w:left w:val="none" w:sz="0" w:space="0" w:color="auto"/>
            <w:bottom w:val="none" w:sz="0" w:space="0" w:color="auto"/>
            <w:right w:val="none" w:sz="0" w:space="0" w:color="auto"/>
          </w:divBdr>
        </w:div>
        <w:div w:id="1242327668">
          <w:marLeft w:val="480"/>
          <w:marRight w:val="0"/>
          <w:marTop w:val="0"/>
          <w:marBottom w:val="0"/>
          <w:divBdr>
            <w:top w:val="none" w:sz="0" w:space="0" w:color="auto"/>
            <w:left w:val="none" w:sz="0" w:space="0" w:color="auto"/>
            <w:bottom w:val="none" w:sz="0" w:space="0" w:color="auto"/>
            <w:right w:val="none" w:sz="0" w:space="0" w:color="auto"/>
          </w:divBdr>
        </w:div>
        <w:div w:id="953946019">
          <w:marLeft w:val="480"/>
          <w:marRight w:val="0"/>
          <w:marTop w:val="0"/>
          <w:marBottom w:val="0"/>
          <w:divBdr>
            <w:top w:val="none" w:sz="0" w:space="0" w:color="auto"/>
            <w:left w:val="none" w:sz="0" w:space="0" w:color="auto"/>
            <w:bottom w:val="none" w:sz="0" w:space="0" w:color="auto"/>
            <w:right w:val="none" w:sz="0" w:space="0" w:color="auto"/>
          </w:divBdr>
        </w:div>
        <w:div w:id="577904051">
          <w:marLeft w:val="480"/>
          <w:marRight w:val="0"/>
          <w:marTop w:val="0"/>
          <w:marBottom w:val="0"/>
          <w:divBdr>
            <w:top w:val="none" w:sz="0" w:space="0" w:color="auto"/>
            <w:left w:val="none" w:sz="0" w:space="0" w:color="auto"/>
            <w:bottom w:val="none" w:sz="0" w:space="0" w:color="auto"/>
            <w:right w:val="none" w:sz="0" w:space="0" w:color="auto"/>
          </w:divBdr>
        </w:div>
        <w:div w:id="844133686">
          <w:marLeft w:val="480"/>
          <w:marRight w:val="0"/>
          <w:marTop w:val="0"/>
          <w:marBottom w:val="0"/>
          <w:divBdr>
            <w:top w:val="none" w:sz="0" w:space="0" w:color="auto"/>
            <w:left w:val="none" w:sz="0" w:space="0" w:color="auto"/>
            <w:bottom w:val="none" w:sz="0" w:space="0" w:color="auto"/>
            <w:right w:val="none" w:sz="0" w:space="0" w:color="auto"/>
          </w:divBdr>
        </w:div>
        <w:div w:id="1693531699">
          <w:marLeft w:val="480"/>
          <w:marRight w:val="0"/>
          <w:marTop w:val="0"/>
          <w:marBottom w:val="0"/>
          <w:divBdr>
            <w:top w:val="none" w:sz="0" w:space="0" w:color="auto"/>
            <w:left w:val="none" w:sz="0" w:space="0" w:color="auto"/>
            <w:bottom w:val="none" w:sz="0" w:space="0" w:color="auto"/>
            <w:right w:val="none" w:sz="0" w:space="0" w:color="auto"/>
          </w:divBdr>
        </w:div>
        <w:div w:id="1406494841">
          <w:marLeft w:val="480"/>
          <w:marRight w:val="0"/>
          <w:marTop w:val="0"/>
          <w:marBottom w:val="0"/>
          <w:divBdr>
            <w:top w:val="none" w:sz="0" w:space="0" w:color="auto"/>
            <w:left w:val="none" w:sz="0" w:space="0" w:color="auto"/>
            <w:bottom w:val="none" w:sz="0" w:space="0" w:color="auto"/>
            <w:right w:val="none" w:sz="0" w:space="0" w:color="auto"/>
          </w:divBdr>
        </w:div>
        <w:div w:id="1658990873">
          <w:marLeft w:val="480"/>
          <w:marRight w:val="0"/>
          <w:marTop w:val="0"/>
          <w:marBottom w:val="0"/>
          <w:divBdr>
            <w:top w:val="none" w:sz="0" w:space="0" w:color="auto"/>
            <w:left w:val="none" w:sz="0" w:space="0" w:color="auto"/>
            <w:bottom w:val="none" w:sz="0" w:space="0" w:color="auto"/>
            <w:right w:val="none" w:sz="0" w:space="0" w:color="auto"/>
          </w:divBdr>
        </w:div>
        <w:div w:id="638416843">
          <w:marLeft w:val="480"/>
          <w:marRight w:val="0"/>
          <w:marTop w:val="0"/>
          <w:marBottom w:val="0"/>
          <w:divBdr>
            <w:top w:val="none" w:sz="0" w:space="0" w:color="auto"/>
            <w:left w:val="none" w:sz="0" w:space="0" w:color="auto"/>
            <w:bottom w:val="none" w:sz="0" w:space="0" w:color="auto"/>
            <w:right w:val="none" w:sz="0" w:space="0" w:color="auto"/>
          </w:divBdr>
        </w:div>
        <w:div w:id="1354842744">
          <w:marLeft w:val="480"/>
          <w:marRight w:val="0"/>
          <w:marTop w:val="0"/>
          <w:marBottom w:val="0"/>
          <w:divBdr>
            <w:top w:val="none" w:sz="0" w:space="0" w:color="auto"/>
            <w:left w:val="none" w:sz="0" w:space="0" w:color="auto"/>
            <w:bottom w:val="none" w:sz="0" w:space="0" w:color="auto"/>
            <w:right w:val="none" w:sz="0" w:space="0" w:color="auto"/>
          </w:divBdr>
        </w:div>
        <w:div w:id="1623877278">
          <w:marLeft w:val="480"/>
          <w:marRight w:val="0"/>
          <w:marTop w:val="0"/>
          <w:marBottom w:val="0"/>
          <w:divBdr>
            <w:top w:val="none" w:sz="0" w:space="0" w:color="auto"/>
            <w:left w:val="none" w:sz="0" w:space="0" w:color="auto"/>
            <w:bottom w:val="none" w:sz="0" w:space="0" w:color="auto"/>
            <w:right w:val="none" w:sz="0" w:space="0" w:color="auto"/>
          </w:divBdr>
        </w:div>
        <w:div w:id="71703202">
          <w:marLeft w:val="480"/>
          <w:marRight w:val="0"/>
          <w:marTop w:val="0"/>
          <w:marBottom w:val="0"/>
          <w:divBdr>
            <w:top w:val="none" w:sz="0" w:space="0" w:color="auto"/>
            <w:left w:val="none" w:sz="0" w:space="0" w:color="auto"/>
            <w:bottom w:val="none" w:sz="0" w:space="0" w:color="auto"/>
            <w:right w:val="none" w:sz="0" w:space="0" w:color="auto"/>
          </w:divBdr>
        </w:div>
        <w:div w:id="1854957700">
          <w:marLeft w:val="480"/>
          <w:marRight w:val="0"/>
          <w:marTop w:val="0"/>
          <w:marBottom w:val="0"/>
          <w:divBdr>
            <w:top w:val="none" w:sz="0" w:space="0" w:color="auto"/>
            <w:left w:val="none" w:sz="0" w:space="0" w:color="auto"/>
            <w:bottom w:val="none" w:sz="0" w:space="0" w:color="auto"/>
            <w:right w:val="none" w:sz="0" w:space="0" w:color="auto"/>
          </w:divBdr>
        </w:div>
        <w:div w:id="1667828282">
          <w:marLeft w:val="480"/>
          <w:marRight w:val="0"/>
          <w:marTop w:val="0"/>
          <w:marBottom w:val="0"/>
          <w:divBdr>
            <w:top w:val="none" w:sz="0" w:space="0" w:color="auto"/>
            <w:left w:val="none" w:sz="0" w:space="0" w:color="auto"/>
            <w:bottom w:val="none" w:sz="0" w:space="0" w:color="auto"/>
            <w:right w:val="none" w:sz="0" w:space="0" w:color="auto"/>
          </w:divBdr>
        </w:div>
        <w:div w:id="1478111659">
          <w:marLeft w:val="480"/>
          <w:marRight w:val="0"/>
          <w:marTop w:val="0"/>
          <w:marBottom w:val="0"/>
          <w:divBdr>
            <w:top w:val="none" w:sz="0" w:space="0" w:color="auto"/>
            <w:left w:val="none" w:sz="0" w:space="0" w:color="auto"/>
            <w:bottom w:val="none" w:sz="0" w:space="0" w:color="auto"/>
            <w:right w:val="none" w:sz="0" w:space="0" w:color="auto"/>
          </w:divBdr>
        </w:div>
        <w:div w:id="1521747192">
          <w:marLeft w:val="480"/>
          <w:marRight w:val="0"/>
          <w:marTop w:val="0"/>
          <w:marBottom w:val="0"/>
          <w:divBdr>
            <w:top w:val="none" w:sz="0" w:space="0" w:color="auto"/>
            <w:left w:val="none" w:sz="0" w:space="0" w:color="auto"/>
            <w:bottom w:val="none" w:sz="0" w:space="0" w:color="auto"/>
            <w:right w:val="none" w:sz="0" w:space="0" w:color="auto"/>
          </w:divBdr>
        </w:div>
        <w:div w:id="918442188">
          <w:marLeft w:val="480"/>
          <w:marRight w:val="0"/>
          <w:marTop w:val="0"/>
          <w:marBottom w:val="0"/>
          <w:divBdr>
            <w:top w:val="none" w:sz="0" w:space="0" w:color="auto"/>
            <w:left w:val="none" w:sz="0" w:space="0" w:color="auto"/>
            <w:bottom w:val="none" w:sz="0" w:space="0" w:color="auto"/>
            <w:right w:val="none" w:sz="0" w:space="0" w:color="auto"/>
          </w:divBdr>
        </w:div>
        <w:div w:id="615671904">
          <w:marLeft w:val="480"/>
          <w:marRight w:val="0"/>
          <w:marTop w:val="0"/>
          <w:marBottom w:val="0"/>
          <w:divBdr>
            <w:top w:val="none" w:sz="0" w:space="0" w:color="auto"/>
            <w:left w:val="none" w:sz="0" w:space="0" w:color="auto"/>
            <w:bottom w:val="none" w:sz="0" w:space="0" w:color="auto"/>
            <w:right w:val="none" w:sz="0" w:space="0" w:color="auto"/>
          </w:divBdr>
        </w:div>
        <w:div w:id="1105420894">
          <w:marLeft w:val="480"/>
          <w:marRight w:val="0"/>
          <w:marTop w:val="0"/>
          <w:marBottom w:val="0"/>
          <w:divBdr>
            <w:top w:val="none" w:sz="0" w:space="0" w:color="auto"/>
            <w:left w:val="none" w:sz="0" w:space="0" w:color="auto"/>
            <w:bottom w:val="none" w:sz="0" w:space="0" w:color="auto"/>
            <w:right w:val="none" w:sz="0" w:space="0" w:color="auto"/>
          </w:divBdr>
        </w:div>
        <w:div w:id="821115304">
          <w:marLeft w:val="480"/>
          <w:marRight w:val="0"/>
          <w:marTop w:val="0"/>
          <w:marBottom w:val="0"/>
          <w:divBdr>
            <w:top w:val="none" w:sz="0" w:space="0" w:color="auto"/>
            <w:left w:val="none" w:sz="0" w:space="0" w:color="auto"/>
            <w:bottom w:val="none" w:sz="0" w:space="0" w:color="auto"/>
            <w:right w:val="none" w:sz="0" w:space="0" w:color="auto"/>
          </w:divBdr>
        </w:div>
        <w:div w:id="1903634888">
          <w:marLeft w:val="480"/>
          <w:marRight w:val="0"/>
          <w:marTop w:val="0"/>
          <w:marBottom w:val="0"/>
          <w:divBdr>
            <w:top w:val="none" w:sz="0" w:space="0" w:color="auto"/>
            <w:left w:val="none" w:sz="0" w:space="0" w:color="auto"/>
            <w:bottom w:val="none" w:sz="0" w:space="0" w:color="auto"/>
            <w:right w:val="none" w:sz="0" w:space="0" w:color="auto"/>
          </w:divBdr>
        </w:div>
        <w:div w:id="739791274">
          <w:marLeft w:val="480"/>
          <w:marRight w:val="0"/>
          <w:marTop w:val="0"/>
          <w:marBottom w:val="0"/>
          <w:divBdr>
            <w:top w:val="none" w:sz="0" w:space="0" w:color="auto"/>
            <w:left w:val="none" w:sz="0" w:space="0" w:color="auto"/>
            <w:bottom w:val="none" w:sz="0" w:space="0" w:color="auto"/>
            <w:right w:val="none" w:sz="0" w:space="0" w:color="auto"/>
          </w:divBdr>
        </w:div>
        <w:div w:id="317996035">
          <w:marLeft w:val="480"/>
          <w:marRight w:val="0"/>
          <w:marTop w:val="0"/>
          <w:marBottom w:val="0"/>
          <w:divBdr>
            <w:top w:val="none" w:sz="0" w:space="0" w:color="auto"/>
            <w:left w:val="none" w:sz="0" w:space="0" w:color="auto"/>
            <w:bottom w:val="none" w:sz="0" w:space="0" w:color="auto"/>
            <w:right w:val="none" w:sz="0" w:space="0" w:color="auto"/>
          </w:divBdr>
        </w:div>
        <w:div w:id="330330444">
          <w:marLeft w:val="480"/>
          <w:marRight w:val="0"/>
          <w:marTop w:val="0"/>
          <w:marBottom w:val="0"/>
          <w:divBdr>
            <w:top w:val="none" w:sz="0" w:space="0" w:color="auto"/>
            <w:left w:val="none" w:sz="0" w:space="0" w:color="auto"/>
            <w:bottom w:val="none" w:sz="0" w:space="0" w:color="auto"/>
            <w:right w:val="none" w:sz="0" w:space="0" w:color="auto"/>
          </w:divBdr>
        </w:div>
        <w:div w:id="600603180">
          <w:marLeft w:val="480"/>
          <w:marRight w:val="0"/>
          <w:marTop w:val="0"/>
          <w:marBottom w:val="0"/>
          <w:divBdr>
            <w:top w:val="none" w:sz="0" w:space="0" w:color="auto"/>
            <w:left w:val="none" w:sz="0" w:space="0" w:color="auto"/>
            <w:bottom w:val="none" w:sz="0" w:space="0" w:color="auto"/>
            <w:right w:val="none" w:sz="0" w:space="0" w:color="auto"/>
          </w:divBdr>
        </w:div>
      </w:divsChild>
    </w:div>
    <w:div w:id="1234585716">
      <w:bodyDiv w:val="1"/>
      <w:marLeft w:val="0"/>
      <w:marRight w:val="0"/>
      <w:marTop w:val="0"/>
      <w:marBottom w:val="0"/>
      <w:divBdr>
        <w:top w:val="none" w:sz="0" w:space="0" w:color="auto"/>
        <w:left w:val="none" w:sz="0" w:space="0" w:color="auto"/>
        <w:bottom w:val="none" w:sz="0" w:space="0" w:color="auto"/>
        <w:right w:val="none" w:sz="0" w:space="0" w:color="auto"/>
      </w:divBdr>
    </w:div>
    <w:div w:id="1234701999">
      <w:bodyDiv w:val="1"/>
      <w:marLeft w:val="0"/>
      <w:marRight w:val="0"/>
      <w:marTop w:val="0"/>
      <w:marBottom w:val="0"/>
      <w:divBdr>
        <w:top w:val="none" w:sz="0" w:space="0" w:color="auto"/>
        <w:left w:val="none" w:sz="0" w:space="0" w:color="auto"/>
        <w:bottom w:val="none" w:sz="0" w:space="0" w:color="auto"/>
        <w:right w:val="none" w:sz="0" w:space="0" w:color="auto"/>
      </w:divBdr>
    </w:div>
    <w:div w:id="1234855101">
      <w:bodyDiv w:val="1"/>
      <w:marLeft w:val="0"/>
      <w:marRight w:val="0"/>
      <w:marTop w:val="0"/>
      <w:marBottom w:val="0"/>
      <w:divBdr>
        <w:top w:val="none" w:sz="0" w:space="0" w:color="auto"/>
        <w:left w:val="none" w:sz="0" w:space="0" w:color="auto"/>
        <w:bottom w:val="none" w:sz="0" w:space="0" w:color="auto"/>
        <w:right w:val="none" w:sz="0" w:space="0" w:color="auto"/>
      </w:divBdr>
    </w:div>
    <w:div w:id="1234970819">
      <w:bodyDiv w:val="1"/>
      <w:marLeft w:val="0"/>
      <w:marRight w:val="0"/>
      <w:marTop w:val="0"/>
      <w:marBottom w:val="0"/>
      <w:divBdr>
        <w:top w:val="none" w:sz="0" w:space="0" w:color="auto"/>
        <w:left w:val="none" w:sz="0" w:space="0" w:color="auto"/>
        <w:bottom w:val="none" w:sz="0" w:space="0" w:color="auto"/>
        <w:right w:val="none" w:sz="0" w:space="0" w:color="auto"/>
      </w:divBdr>
    </w:div>
    <w:div w:id="1235041818">
      <w:bodyDiv w:val="1"/>
      <w:marLeft w:val="0"/>
      <w:marRight w:val="0"/>
      <w:marTop w:val="0"/>
      <w:marBottom w:val="0"/>
      <w:divBdr>
        <w:top w:val="none" w:sz="0" w:space="0" w:color="auto"/>
        <w:left w:val="none" w:sz="0" w:space="0" w:color="auto"/>
        <w:bottom w:val="none" w:sz="0" w:space="0" w:color="auto"/>
        <w:right w:val="none" w:sz="0" w:space="0" w:color="auto"/>
      </w:divBdr>
    </w:div>
    <w:div w:id="1235161312">
      <w:bodyDiv w:val="1"/>
      <w:marLeft w:val="0"/>
      <w:marRight w:val="0"/>
      <w:marTop w:val="0"/>
      <w:marBottom w:val="0"/>
      <w:divBdr>
        <w:top w:val="none" w:sz="0" w:space="0" w:color="auto"/>
        <w:left w:val="none" w:sz="0" w:space="0" w:color="auto"/>
        <w:bottom w:val="none" w:sz="0" w:space="0" w:color="auto"/>
        <w:right w:val="none" w:sz="0" w:space="0" w:color="auto"/>
      </w:divBdr>
    </w:div>
    <w:div w:id="1235312000">
      <w:bodyDiv w:val="1"/>
      <w:marLeft w:val="0"/>
      <w:marRight w:val="0"/>
      <w:marTop w:val="0"/>
      <w:marBottom w:val="0"/>
      <w:divBdr>
        <w:top w:val="none" w:sz="0" w:space="0" w:color="auto"/>
        <w:left w:val="none" w:sz="0" w:space="0" w:color="auto"/>
        <w:bottom w:val="none" w:sz="0" w:space="0" w:color="auto"/>
        <w:right w:val="none" w:sz="0" w:space="0" w:color="auto"/>
      </w:divBdr>
    </w:div>
    <w:div w:id="1235890915">
      <w:bodyDiv w:val="1"/>
      <w:marLeft w:val="0"/>
      <w:marRight w:val="0"/>
      <w:marTop w:val="0"/>
      <w:marBottom w:val="0"/>
      <w:divBdr>
        <w:top w:val="none" w:sz="0" w:space="0" w:color="auto"/>
        <w:left w:val="none" w:sz="0" w:space="0" w:color="auto"/>
        <w:bottom w:val="none" w:sz="0" w:space="0" w:color="auto"/>
        <w:right w:val="none" w:sz="0" w:space="0" w:color="auto"/>
      </w:divBdr>
    </w:div>
    <w:div w:id="1235966551">
      <w:bodyDiv w:val="1"/>
      <w:marLeft w:val="0"/>
      <w:marRight w:val="0"/>
      <w:marTop w:val="0"/>
      <w:marBottom w:val="0"/>
      <w:divBdr>
        <w:top w:val="none" w:sz="0" w:space="0" w:color="auto"/>
        <w:left w:val="none" w:sz="0" w:space="0" w:color="auto"/>
        <w:bottom w:val="none" w:sz="0" w:space="0" w:color="auto"/>
        <w:right w:val="none" w:sz="0" w:space="0" w:color="auto"/>
      </w:divBdr>
    </w:div>
    <w:div w:id="1236015684">
      <w:bodyDiv w:val="1"/>
      <w:marLeft w:val="0"/>
      <w:marRight w:val="0"/>
      <w:marTop w:val="0"/>
      <w:marBottom w:val="0"/>
      <w:divBdr>
        <w:top w:val="none" w:sz="0" w:space="0" w:color="auto"/>
        <w:left w:val="none" w:sz="0" w:space="0" w:color="auto"/>
        <w:bottom w:val="none" w:sz="0" w:space="0" w:color="auto"/>
        <w:right w:val="none" w:sz="0" w:space="0" w:color="auto"/>
      </w:divBdr>
    </w:div>
    <w:div w:id="1236167397">
      <w:bodyDiv w:val="1"/>
      <w:marLeft w:val="0"/>
      <w:marRight w:val="0"/>
      <w:marTop w:val="0"/>
      <w:marBottom w:val="0"/>
      <w:divBdr>
        <w:top w:val="none" w:sz="0" w:space="0" w:color="auto"/>
        <w:left w:val="none" w:sz="0" w:space="0" w:color="auto"/>
        <w:bottom w:val="none" w:sz="0" w:space="0" w:color="auto"/>
        <w:right w:val="none" w:sz="0" w:space="0" w:color="auto"/>
      </w:divBdr>
    </w:div>
    <w:div w:id="1236359627">
      <w:bodyDiv w:val="1"/>
      <w:marLeft w:val="0"/>
      <w:marRight w:val="0"/>
      <w:marTop w:val="0"/>
      <w:marBottom w:val="0"/>
      <w:divBdr>
        <w:top w:val="none" w:sz="0" w:space="0" w:color="auto"/>
        <w:left w:val="none" w:sz="0" w:space="0" w:color="auto"/>
        <w:bottom w:val="none" w:sz="0" w:space="0" w:color="auto"/>
        <w:right w:val="none" w:sz="0" w:space="0" w:color="auto"/>
      </w:divBdr>
    </w:div>
    <w:div w:id="1236744643">
      <w:bodyDiv w:val="1"/>
      <w:marLeft w:val="0"/>
      <w:marRight w:val="0"/>
      <w:marTop w:val="0"/>
      <w:marBottom w:val="0"/>
      <w:divBdr>
        <w:top w:val="none" w:sz="0" w:space="0" w:color="auto"/>
        <w:left w:val="none" w:sz="0" w:space="0" w:color="auto"/>
        <w:bottom w:val="none" w:sz="0" w:space="0" w:color="auto"/>
        <w:right w:val="none" w:sz="0" w:space="0" w:color="auto"/>
      </w:divBdr>
    </w:div>
    <w:div w:id="1237134214">
      <w:bodyDiv w:val="1"/>
      <w:marLeft w:val="0"/>
      <w:marRight w:val="0"/>
      <w:marTop w:val="0"/>
      <w:marBottom w:val="0"/>
      <w:divBdr>
        <w:top w:val="none" w:sz="0" w:space="0" w:color="auto"/>
        <w:left w:val="none" w:sz="0" w:space="0" w:color="auto"/>
        <w:bottom w:val="none" w:sz="0" w:space="0" w:color="auto"/>
        <w:right w:val="none" w:sz="0" w:space="0" w:color="auto"/>
      </w:divBdr>
    </w:div>
    <w:div w:id="1237323419">
      <w:bodyDiv w:val="1"/>
      <w:marLeft w:val="0"/>
      <w:marRight w:val="0"/>
      <w:marTop w:val="0"/>
      <w:marBottom w:val="0"/>
      <w:divBdr>
        <w:top w:val="none" w:sz="0" w:space="0" w:color="auto"/>
        <w:left w:val="none" w:sz="0" w:space="0" w:color="auto"/>
        <w:bottom w:val="none" w:sz="0" w:space="0" w:color="auto"/>
        <w:right w:val="none" w:sz="0" w:space="0" w:color="auto"/>
      </w:divBdr>
    </w:div>
    <w:div w:id="1238173073">
      <w:bodyDiv w:val="1"/>
      <w:marLeft w:val="0"/>
      <w:marRight w:val="0"/>
      <w:marTop w:val="0"/>
      <w:marBottom w:val="0"/>
      <w:divBdr>
        <w:top w:val="none" w:sz="0" w:space="0" w:color="auto"/>
        <w:left w:val="none" w:sz="0" w:space="0" w:color="auto"/>
        <w:bottom w:val="none" w:sz="0" w:space="0" w:color="auto"/>
        <w:right w:val="none" w:sz="0" w:space="0" w:color="auto"/>
      </w:divBdr>
    </w:div>
    <w:div w:id="1238201339">
      <w:bodyDiv w:val="1"/>
      <w:marLeft w:val="0"/>
      <w:marRight w:val="0"/>
      <w:marTop w:val="0"/>
      <w:marBottom w:val="0"/>
      <w:divBdr>
        <w:top w:val="none" w:sz="0" w:space="0" w:color="auto"/>
        <w:left w:val="none" w:sz="0" w:space="0" w:color="auto"/>
        <w:bottom w:val="none" w:sz="0" w:space="0" w:color="auto"/>
        <w:right w:val="none" w:sz="0" w:space="0" w:color="auto"/>
      </w:divBdr>
    </w:div>
    <w:div w:id="1238202012">
      <w:bodyDiv w:val="1"/>
      <w:marLeft w:val="0"/>
      <w:marRight w:val="0"/>
      <w:marTop w:val="0"/>
      <w:marBottom w:val="0"/>
      <w:divBdr>
        <w:top w:val="none" w:sz="0" w:space="0" w:color="auto"/>
        <w:left w:val="none" w:sz="0" w:space="0" w:color="auto"/>
        <w:bottom w:val="none" w:sz="0" w:space="0" w:color="auto"/>
        <w:right w:val="none" w:sz="0" w:space="0" w:color="auto"/>
      </w:divBdr>
    </w:div>
    <w:div w:id="1238322132">
      <w:bodyDiv w:val="1"/>
      <w:marLeft w:val="0"/>
      <w:marRight w:val="0"/>
      <w:marTop w:val="0"/>
      <w:marBottom w:val="0"/>
      <w:divBdr>
        <w:top w:val="none" w:sz="0" w:space="0" w:color="auto"/>
        <w:left w:val="none" w:sz="0" w:space="0" w:color="auto"/>
        <w:bottom w:val="none" w:sz="0" w:space="0" w:color="auto"/>
        <w:right w:val="none" w:sz="0" w:space="0" w:color="auto"/>
      </w:divBdr>
      <w:divsChild>
        <w:div w:id="2060395138">
          <w:marLeft w:val="480"/>
          <w:marRight w:val="0"/>
          <w:marTop w:val="0"/>
          <w:marBottom w:val="0"/>
          <w:divBdr>
            <w:top w:val="none" w:sz="0" w:space="0" w:color="auto"/>
            <w:left w:val="none" w:sz="0" w:space="0" w:color="auto"/>
            <w:bottom w:val="none" w:sz="0" w:space="0" w:color="auto"/>
            <w:right w:val="none" w:sz="0" w:space="0" w:color="auto"/>
          </w:divBdr>
        </w:div>
        <w:div w:id="1743407973">
          <w:marLeft w:val="480"/>
          <w:marRight w:val="0"/>
          <w:marTop w:val="0"/>
          <w:marBottom w:val="0"/>
          <w:divBdr>
            <w:top w:val="none" w:sz="0" w:space="0" w:color="auto"/>
            <w:left w:val="none" w:sz="0" w:space="0" w:color="auto"/>
            <w:bottom w:val="none" w:sz="0" w:space="0" w:color="auto"/>
            <w:right w:val="none" w:sz="0" w:space="0" w:color="auto"/>
          </w:divBdr>
        </w:div>
        <w:div w:id="1638097576">
          <w:marLeft w:val="480"/>
          <w:marRight w:val="0"/>
          <w:marTop w:val="0"/>
          <w:marBottom w:val="0"/>
          <w:divBdr>
            <w:top w:val="none" w:sz="0" w:space="0" w:color="auto"/>
            <w:left w:val="none" w:sz="0" w:space="0" w:color="auto"/>
            <w:bottom w:val="none" w:sz="0" w:space="0" w:color="auto"/>
            <w:right w:val="none" w:sz="0" w:space="0" w:color="auto"/>
          </w:divBdr>
        </w:div>
        <w:div w:id="1150943910">
          <w:marLeft w:val="480"/>
          <w:marRight w:val="0"/>
          <w:marTop w:val="0"/>
          <w:marBottom w:val="0"/>
          <w:divBdr>
            <w:top w:val="none" w:sz="0" w:space="0" w:color="auto"/>
            <w:left w:val="none" w:sz="0" w:space="0" w:color="auto"/>
            <w:bottom w:val="none" w:sz="0" w:space="0" w:color="auto"/>
            <w:right w:val="none" w:sz="0" w:space="0" w:color="auto"/>
          </w:divBdr>
        </w:div>
        <w:div w:id="598295572">
          <w:marLeft w:val="480"/>
          <w:marRight w:val="0"/>
          <w:marTop w:val="0"/>
          <w:marBottom w:val="0"/>
          <w:divBdr>
            <w:top w:val="none" w:sz="0" w:space="0" w:color="auto"/>
            <w:left w:val="none" w:sz="0" w:space="0" w:color="auto"/>
            <w:bottom w:val="none" w:sz="0" w:space="0" w:color="auto"/>
            <w:right w:val="none" w:sz="0" w:space="0" w:color="auto"/>
          </w:divBdr>
        </w:div>
        <w:div w:id="403574151">
          <w:marLeft w:val="480"/>
          <w:marRight w:val="0"/>
          <w:marTop w:val="0"/>
          <w:marBottom w:val="0"/>
          <w:divBdr>
            <w:top w:val="none" w:sz="0" w:space="0" w:color="auto"/>
            <w:left w:val="none" w:sz="0" w:space="0" w:color="auto"/>
            <w:bottom w:val="none" w:sz="0" w:space="0" w:color="auto"/>
            <w:right w:val="none" w:sz="0" w:space="0" w:color="auto"/>
          </w:divBdr>
        </w:div>
        <w:div w:id="231433796">
          <w:marLeft w:val="480"/>
          <w:marRight w:val="0"/>
          <w:marTop w:val="0"/>
          <w:marBottom w:val="0"/>
          <w:divBdr>
            <w:top w:val="none" w:sz="0" w:space="0" w:color="auto"/>
            <w:left w:val="none" w:sz="0" w:space="0" w:color="auto"/>
            <w:bottom w:val="none" w:sz="0" w:space="0" w:color="auto"/>
            <w:right w:val="none" w:sz="0" w:space="0" w:color="auto"/>
          </w:divBdr>
        </w:div>
        <w:div w:id="875392463">
          <w:marLeft w:val="480"/>
          <w:marRight w:val="0"/>
          <w:marTop w:val="0"/>
          <w:marBottom w:val="0"/>
          <w:divBdr>
            <w:top w:val="none" w:sz="0" w:space="0" w:color="auto"/>
            <w:left w:val="none" w:sz="0" w:space="0" w:color="auto"/>
            <w:bottom w:val="none" w:sz="0" w:space="0" w:color="auto"/>
            <w:right w:val="none" w:sz="0" w:space="0" w:color="auto"/>
          </w:divBdr>
        </w:div>
        <w:div w:id="836309662">
          <w:marLeft w:val="480"/>
          <w:marRight w:val="0"/>
          <w:marTop w:val="0"/>
          <w:marBottom w:val="0"/>
          <w:divBdr>
            <w:top w:val="none" w:sz="0" w:space="0" w:color="auto"/>
            <w:left w:val="none" w:sz="0" w:space="0" w:color="auto"/>
            <w:bottom w:val="none" w:sz="0" w:space="0" w:color="auto"/>
            <w:right w:val="none" w:sz="0" w:space="0" w:color="auto"/>
          </w:divBdr>
        </w:div>
        <w:div w:id="89161094">
          <w:marLeft w:val="480"/>
          <w:marRight w:val="0"/>
          <w:marTop w:val="0"/>
          <w:marBottom w:val="0"/>
          <w:divBdr>
            <w:top w:val="none" w:sz="0" w:space="0" w:color="auto"/>
            <w:left w:val="none" w:sz="0" w:space="0" w:color="auto"/>
            <w:bottom w:val="none" w:sz="0" w:space="0" w:color="auto"/>
            <w:right w:val="none" w:sz="0" w:space="0" w:color="auto"/>
          </w:divBdr>
        </w:div>
        <w:div w:id="1916626061">
          <w:marLeft w:val="480"/>
          <w:marRight w:val="0"/>
          <w:marTop w:val="0"/>
          <w:marBottom w:val="0"/>
          <w:divBdr>
            <w:top w:val="none" w:sz="0" w:space="0" w:color="auto"/>
            <w:left w:val="none" w:sz="0" w:space="0" w:color="auto"/>
            <w:bottom w:val="none" w:sz="0" w:space="0" w:color="auto"/>
            <w:right w:val="none" w:sz="0" w:space="0" w:color="auto"/>
          </w:divBdr>
        </w:div>
        <w:div w:id="92433760">
          <w:marLeft w:val="480"/>
          <w:marRight w:val="0"/>
          <w:marTop w:val="0"/>
          <w:marBottom w:val="0"/>
          <w:divBdr>
            <w:top w:val="none" w:sz="0" w:space="0" w:color="auto"/>
            <w:left w:val="none" w:sz="0" w:space="0" w:color="auto"/>
            <w:bottom w:val="none" w:sz="0" w:space="0" w:color="auto"/>
            <w:right w:val="none" w:sz="0" w:space="0" w:color="auto"/>
          </w:divBdr>
        </w:div>
        <w:div w:id="105543055">
          <w:marLeft w:val="480"/>
          <w:marRight w:val="0"/>
          <w:marTop w:val="0"/>
          <w:marBottom w:val="0"/>
          <w:divBdr>
            <w:top w:val="none" w:sz="0" w:space="0" w:color="auto"/>
            <w:left w:val="none" w:sz="0" w:space="0" w:color="auto"/>
            <w:bottom w:val="none" w:sz="0" w:space="0" w:color="auto"/>
            <w:right w:val="none" w:sz="0" w:space="0" w:color="auto"/>
          </w:divBdr>
        </w:div>
        <w:div w:id="681903983">
          <w:marLeft w:val="480"/>
          <w:marRight w:val="0"/>
          <w:marTop w:val="0"/>
          <w:marBottom w:val="0"/>
          <w:divBdr>
            <w:top w:val="none" w:sz="0" w:space="0" w:color="auto"/>
            <w:left w:val="none" w:sz="0" w:space="0" w:color="auto"/>
            <w:bottom w:val="none" w:sz="0" w:space="0" w:color="auto"/>
            <w:right w:val="none" w:sz="0" w:space="0" w:color="auto"/>
          </w:divBdr>
        </w:div>
        <w:div w:id="1075008609">
          <w:marLeft w:val="480"/>
          <w:marRight w:val="0"/>
          <w:marTop w:val="0"/>
          <w:marBottom w:val="0"/>
          <w:divBdr>
            <w:top w:val="none" w:sz="0" w:space="0" w:color="auto"/>
            <w:left w:val="none" w:sz="0" w:space="0" w:color="auto"/>
            <w:bottom w:val="none" w:sz="0" w:space="0" w:color="auto"/>
            <w:right w:val="none" w:sz="0" w:space="0" w:color="auto"/>
          </w:divBdr>
        </w:div>
        <w:div w:id="1738625258">
          <w:marLeft w:val="480"/>
          <w:marRight w:val="0"/>
          <w:marTop w:val="0"/>
          <w:marBottom w:val="0"/>
          <w:divBdr>
            <w:top w:val="none" w:sz="0" w:space="0" w:color="auto"/>
            <w:left w:val="none" w:sz="0" w:space="0" w:color="auto"/>
            <w:bottom w:val="none" w:sz="0" w:space="0" w:color="auto"/>
            <w:right w:val="none" w:sz="0" w:space="0" w:color="auto"/>
          </w:divBdr>
        </w:div>
      </w:divsChild>
    </w:div>
    <w:div w:id="1238323371">
      <w:bodyDiv w:val="1"/>
      <w:marLeft w:val="0"/>
      <w:marRight w:val="0"/>
      <w:marTop w:val="0"/>
      <w:marBottom w:val="0"/>
      <w:divBdr>
        <w:top w:val="none" w:sz="0" w:space="0" w:color="auto"/>
        <w:left w:val="none" w:sz="0" w:space="0" w:color="auto"/>
        <w:bottom w:val="none" w:sz="0" w:space="0" w:color="auto"/>
        <w:right w:val="none" w:sz="0" w:space="0" w:color="auto"/>
      </w:divBdr>
    </w:div>
    <w:div w:id="1238369345">
      <w:bodyDiv w:val="1"/>
      <w:marLeft w:val="0"/>
      <w:marRight w:val="0"/>
      <w:marTop w:val="0"/>
      <w:marBottom w:val="0"/>
      <w:divBdr>
        <w:top w:val="none" w:sz="0" w:space="0" w:color="auto"/>
        <w:left w:val="none" w:sz="0" w:space="0" w:color="auto"/>
        <w:bottom w:val="none" w:sz="0" w:space="0" w:color="auto"/>
        <w:right w:val="none" w:sz="0" w:space="0" w:color="auto"/>
      </w:divBdr>
      <w:divsChild>
        <w:div w:id="595599112">
          <w:marLeft w:val="480"/>
          <w:marRight w:val="0"/>
          <w:marTop w:val="0"/>
          <w:marBottom w:val="0"/>
          <w:divBdr>
            <w:top w:val="none" w:sz="0" w:space="0" w:color="auto"/>
            <w:left w:val="none" w:sz="0" w:space="0" w:color="auto"/>
            <w:bottom w:val="none" w:sz="0" w:space="0" w:color="auto"/>
            <w:right w:val="none" w:sz="0" w:space="0" w:color="auto"/>
          </w:divBdr>
        </w:div>
        <w:div w:id="213783838">
          <w:marLeft w:val="480"/>
          <w:marRight w:val="0"/>
          <w:marTop w:val="0"/>
          <w:marBottom w:val="0"/>
          <w:divBdr>
            <w:top w:val="none" w:sz="0" w:space="0" w:color="auto"/>
            <w:left w:val="none" w:sz="0" w:space="0" w:color="auto"/>
            <w:bottom w:val="none" w:sz="0" w:space="0" w:color="auto"/>
            <w:right w:val="none" w:sz="0" w:space="0" w:color="auto"/>
          </w:divBdr>
        </w:div>
        <w:div w:id="1566717870">
          <w:marLeft w:val="480"/>
          <w:marRight w:val="0"/>
          <w:marTop w:val="0"/>
          <w:marBottom w:val="0"/>
          <w:divBdr>
            <w:top w:val="none" w:sz="0" w:space="0" w:color="auto"/>
            <w:left w:val="none" w:sz="0" w:space="0" w:color="auto"/>
            <w:bottom w:val="none" w:sz="0" w:space="0" w:color="auto"/>
            <w:right w:val="none" w:sz="0" w:space="0" w:color="auto"/>
          </w:divBdr>
        </w:div>
        <w:div w:id="291910052">
          <w:marLeft w:val="480"/>
          <w:marRight w:val="0"/>
          <w:marTop w:val="0"/>
          <w:marBottom w:val="0"/>
          <w:divBdr>
            <w:top w:val="none" w:sz="0" w:space="0" w:color="auto"/>
            <w:left w:val="none" w:sz="0" w:space="0" w:color="auto"/>
            <w:bottom w:val="none" w:sz="0" w:space="0" w:color="auto"/>
            <w:right w:val="none" w:sz="0" w:space="0" w:color="auto"/>
          </w:divBdr>
        </w:div>
        <w:div w:id="1523737130">
          <w:marLeft w:val="480"/>
          <w:marRight w:val="0"/>
          <w:marTop w:val="0"/>
          <w:marBottom w:val="0"/>
          <w:divBdr>
            <w:top w:val="none" w:sz="0" w:space="0" w:color="auto"/>
            <w:left w:val="none" w:sz="0" w:space="0" w:color="auto"/>
            <w:bottom w:val="none" w:sz="0" w:space="0" w:color="auto"/>
            <w:right w:val="none" w:sz="0" w:space="0" w:color="auto"/>
          </w:divBdr>
        </w:div>
        <w:div w:id="392120986">
          <w:marLeft w:val="480"/>
          <w:marRight w:val="0"/>
          <w:marTop w:val="0"/>
          <w:marBottom w:val="0"/>
          <w:divBdr>
            <w:top w:val="none" w:sz="0" w:space="0" w:color="auto"/>
            <w:left w:val="none" w:sz="0" w:space="0" w:color="auto"/>
            <w:bottom w:val="none" w:sz="0" w:space="0" w:color="auto"/>
            <w:right w:val="none" w:sz="0" w:space="0" w:color="auto"/>
          </w:divBdr>
        </w:div>
        <w:div w:id="1490747781">
          <w:marLeft w:val="480"/>
          <w:marRight w:val="0"/>
          <w:marTop w:val="0"/>
          <w:marBottom w:val="0"/>
          <w:divBdr>
            <w:top w:val="none" w:sz="0" w:space="0" w:color="auto"/>
            <w:left w:val="none" w:sz="0" w:space="0" w:color="auto"/>
            <w:bottom w:val="none" w:sz="0" w:space="0" w:color="auto"/>
            <w:right w:val="none" w:sz="0" w:space="0" w:color="auto"/>
          </w:divBdr>
        </w:div>
        <w:div w:id="1233156095">
          <w:marLeft w:val="480"/>
          <w:marRight w:val="0"/>
          <w:marTop w:val="0"/>
          <w:marBottom w:val="0"/>
          <w:divBdr>
            <w:top w:val="none" w:sz="0" w:space="0" w:color="auto"/>
            <w:left w:val="none" w:sz="0" w:space="0" w:color="auto"/>
            <w:bottom w:val="none" w:sz="0" w:space="0" w:color="auto"/>
            <w:right w:val="none" w:sz="0" w:space="0" w:color="auto"/>
          </w:divBdr>
        </w:div>
        <w:div w:id="853878734">
          <w:marLeft w:val="480"/>
          <w:marRight w:val="0"/>
          <w:marTop w:val="0"/>
          <w:marBottom w:val="0"/>
          <w:divBdr>
            <w:top w:val="none" w:sz="0" w:space="0" w:color="auto"/>
            <w:left w:val="none" w:sz="0" w:space="0" w:color="auto"/>
            <w:bottom w:val="none" w:sz="0" w:space="0" w:color="auto"/>
            <w:right w:val="none" w:sz="0" w:space="0" w:color="auto"/>
          </w:divBdr>
        </w:div>
        <w:div w:id="1744795076">
          <w:marLeft w:val="480"/>
          <w:marRight w:val="0"/>
          <w:marTop w:val="0"/>
          <w:marBottom w:val="0"/>
          <w:divBdr>
            <w:top w:val="none" w:sz="0" w:space="0" w:color="auto"/>
            <w:left w:val="none" w:sz="0" w:space="0" w:color="auto"/>
            <w:bottom w:val="none" w:sz="0" w:space="0" w:color="auto"/>
            <w:right w:val="none" w:sz="0" w:space="0" w:color="auto"/>
          </w:divBdr>
        </w:div>
        <w:div w:id="1297296408">
          <w:marLeft w:val="480"/>
          <w:marRight w:val="0"/>
          <w:marTop w:val="0"/>
          <w:marBottom w:val="0"/>
          <w:divBdr>
            <w:top w:val="none" w:sz="0" w:space="0" w:color="auto"/>
            <w:left w:val="none" w:sz="0" w:space="0" w:color="auto"/>
            <w:bottom w:val="none" w:sz="0" w:space="0" w:color="auto"/>
            <w:right w:val="none" w:sz="0" w:space="0" w:color="auto"/>
          </w:divBdr>
        </w:div>
        <w:div w:id="51269855">
          <w:marLeft w:val="480"/>
          <w:marRight w:val="0"/>
          <w:marTop w:val="0"/>
          <w:marBottom w:val="0"/>
          <w:divBdr>
            <w:top w:val="none" w:sz="0" w:space="0" w:color="auto"/>
            <w:left w:val="none" w:sz="0" w:space="0" w:color="auto"/>
            <w:bottom w:val="none" w:sz="0" w:space="0" w:color="auto"/>
            <w:right w:val="none" w:sz="0" w:space="0" w:color="auto"/>
          </w:divBdr>
        </w:div>
        <w:div w:id="1665553053">
          <w:marLeft w:val="480"/>
          <w:marRight w:val="0"/>
          <w:marTop w:val="0"/>
          <w:marBottom w:val="0"/>
          <w:divBdr>
            <w:top w:val="none" w:sz="0" w:space="0" w:color="auto"/>
            <w:left w:val="none" w:sz="0" w:space="0" w:color="auto"/>
            <w:bottom w:val="none" w:sz="0" w:space="0" w:color="auto"/>
            <w:right w:val="none" w:sz="0" w:space="0" w:color="auto"/>
          </w:divBdr>
        </w:div>
        <w:div w:id="551306909">
          <w:marLeft w:val="480"/>
          <w:marRight w:val="0"/>
          <w:marTop w:val="0"/>
          <w:marBottom w:val="0"/>
          <w:divBdr>
            <w:top w:val="none" w:sz="0" w:space="0" w:color="auto"/>
            <w:left w:val="none" w:sz="0" w:space="0" w:color="auto"/>
            <w:bottom w:val="none" w:sz="0" w:space="0" w:color="auto"/>
            <w:right w:val="none" w:sz="0" w:space="0" w:color="auto"/>
          </w:divBdr>
        </w:div>
        <w:div w:id="1463188062">
          <w:marLeft w:val="480"/>
          <w:marRight w:val="0"/>
          <w:marTop w:val="0"/>
          <w:marBottom w:val="0"/>
          <w:divBdr>
            <w:top w:val="none" w:sz="0" w:space="0" w:color="auto"/>
            <w:left w:val="none" w:sz="0" w:space="0" w:color="auto"/>
            <w:bottom w:val="none" w:sz="0" w:space="0" w:color="auto"/>
            <w:right w:val="none" w:sz="0" w:space="0" w:color="auto"/>
          </w:divBdr>
        </w:div>
        <w:div w:id="1599212043">
          <w:marLeft w:val="480"/>
          <w:marRight w:val="0"/>
          <w:marTop w:val="0"/>
          <w:marBottom w:val="0"/>
          <w:divBdr>
            <w:top w:val="none" w:sz="0" w:space="0" w:color="auto"/>
            <w:left w:val="none" w:sz="0" w:space="0" w:color="auto"/>
            <w:bottom w:val="none" w:sz="0" w:space="0" w:color="auto"/>
            <w:right w:val="none" w:sz="0" w:space="0" w:color="auto"/>
          </w:divBdr>
        </w:div>
      </w:divsChild>
    </w:div>
    <w:div w:id="1238393435">
      <w:bodyDiv w:val="1"/>
      <w:marLeft w:val="0"/>
      <w:marRight w:val="0"/>
      <w:marTop w:val="0"/>
      <w:marBottom w:val="0"/>
      <w:divBdr>
        <w:top w:val="none" w:sz="0" w:space="0" w:color="auto"/>
        <w:left w:val="none" w:sz="0" w:space="0" w:color="auto"/>
        <w:bottom w:val="none" w:sz="0" w:space="0" w:color="auto"/>
        <w:right w:val="none" w:sz="0" w:space="0" w:color="auto"/>
      </w:divBdr>
    </w:div>
    <w:div w:id="1238400355">
      <w:bodyDiv w:val="1"/>
      <w:marLeft w:val="0"/>
      <w:marRight w:val="0"/>
      <w:marTop w:val="0"/>
      <w:marBottom w:val="0"/>
      <w:divBdr>
        <w:top w:val="none" w:sz="0" w:space="0" w:color="auto"/>
        <w:left w:val="none" w:sz="0" w:space="0" w:color="auto"/>
        <w:bottom w:val="none" w:sz="0" w:space="0" w:color="auto"/>
        <w:right w:val="none" w:sz="0" w:space="0" w:color="auto"/>
      </w:divBdr>
      <w:divsChild>
        <w:div w:id="1532838884">
          <w:marLeft w:val="480"/>
          <w:marRight w:val="0"/>
          <w:marTop w:val="0"/>
          <w:marBottom w:val="0"/>
          <w:divBdr>
            <w:top w:val="none" w:sz="0" w:space="0" w:color="auto"/>
            <w:left w:val="none" w:sz="0" w:space="0" w:color="auto"/>
            <w:bottom w:val="none" w:sz="0" w:space="0" w:color="auto"/>
            <w:right w:val="none" w:sz="0" w:space="0" w:color="auto"/>
          </w:divBdr>
        </w:div>
        <w:div w:id="471295732">
          <w:marLeft w:val="480"/>
          <w:marRight w:val="0"/>
          <w:marTop w:val="0"/>
          <w:marBottom w:val="0"/>
          <w:divBdr>
            <w:top w:val="none" w:sz="0" w:space="0" w:color="auto"/>
            <w:left w:val="none" w:sz="0" w:space="0" w:color="auto"/>
            <w:bottom w:val="none" w:sz="0" w:space="0" w:color="auto"/>
            <w:right w:val="none" w:sz="0" w:space="0" w:color="auto"/>
          </w:divBdr>
        </w:div>
        <w:div w:id="933049382">
          <w:marLeft w:val="480"/>
          <w:marRight w:val="0"/>
          <w:marTop w:val="0"/>
          <w:marBottom w:val="0"/>
          <w:divBdr>
            <w:top w:val="none" w:sz="0" w:space="0" w:color="auto"/>
            <w:left w:val="none" w:sz="0" w:space="0" w:color="auto"/>
            <w:bottom w:val="none" w:sz="0" w:space="0" w:color="auto"/>
            <w:right w:val="none" w:sz="0" w:space="0" w:color="auto"/>
          </w:divBdr>
        </w:div>
        <w:div w:id="48654788">
          <w:marLeft w:val="480"/>
          <w:marRight w:val="0"/>
          <w:marTop w:val="0"/>
          <w:marBottom w:val="0"/>
          <w:divBdr>
            <w:top w:val="none" w:sz="0" w:space="0" w:color="auto"/>
            <w:left w:val="none" w:sz="0" w:space="0" w:color="auto"/>
            <w:bottom w:val="none" w:sz="0" w:space="0" w:color="auto"/>
            <w:right w:val="none" w:sz="0" w:space="0" w:color="auto"/>
          </w:divBdr>
        </w:div>
        <w:div w:id="564923978">
          <w:marLeft w:val="480"/>
          <w:marRight w:val="0"/>
          <w:marTop w:val="0"/>
          <w:marBottom w:val="0"/>
          <w:divBdr>
            <w:top w:val="none" w:sz="0" w:space="0" w:color="auto"/>
            <w:left w:val="none" w:sz="0" w:space="0" w:color="auto"/>
            <w:bottom w:val="none" w:sz="0" w:space="0" w:color="auto"/>
            <w:right w:val="none" w:sz="0" w:space="0" w:color="auto"/>
          </w:divBdr>
        </w:div>
        <w:div w:id="1796214577">
          <w:marLeft w:val="480"/>
          <w:marRight w:val="0"/>
          <w:marTop w:val="0"/>
          <w:marBottom w:val="0"/>
          <w:divBdr>
            <w:top w:val="none" w:sz="0" w:space="0" w:color="auto"/>
            <w:left w:val="none" w:sz="0" w:space="0" w:color="auto"/>
            <w:bottom w:val="none" w:sz="0" w:space="0" w:color="auto"/>
            <w:right w:val="none" w:sz="0" w:space="0" w:color="auto"/>
          </w:divBdr>
        </w:div>
        <w:div w:id="479929144">
          <w:marLeft w:val="480"/>
          <w:marRight w:val="0"/>
          <w:marTop w:val="0"/>
          <w:marBottom w:val="0"/>
          <w:divBdr>
            <w:top w:val="none" w:sz="0" w:space="0" w:color="auto"/>
            <w:left w:val="none" w:sz="0" w:space="0" w:color="auto"/>
            <w:bottom w:val="none" w:sz="0" w:space="0" w:color="auto"/>
            <w:right w:val="none" w:sz="0" w:space="0" w:color="auto"/>
          </w:divBdr>
        </w:div>
      </w:divsChild>
    </w:div>
    <w:div w:id="1238785348">
      <w:bodyDiv w:val="1"/>
      <w:marLeft w:val="0"/>
      <w:marRight w:val="0"/>
      <w:marTop w:val="0"/>
      <w:marBottom w:val="0"/>
      <w:divBdr>
        <w:top w:val="none" w:sz="0" w:space="0" w:color="auto"/>
        <w:left w:val="none" w:sz="0" w:space="0" w:color="auto"/>
        <w:bottom w:val="none" w:sz="0" w:space="0" w:color="auto"/>
        <w:right w:val="none" w:sz="0" w:space="0" w:color="auto"/>
      </w:divBdr>
    </w:div>
    <w:div w:id="1238903404">
      <w:bodyDiv w:val="1"/>
      <w:marLeft w:val="0"/>
      <w:marRight w:val="0"/>
      <w:marTop w:val="0"/>
      <w:marBottom w:val="0"/>
      <w:divBdr>
        <w:top w:val="none" w:sz="0" w:space="0" w:color="auto"/>
        <w:left w:val="none" w:sz="0" w:space="0" w:color="auto"/>
        <w:bottom w:val="none" w:sz="0" w:space="0" w:color="auto"/>
        <w:right w:val="none" w:sz="0" w:space="0" w:color="auto"/>
      </w:divBdr>
    </w:div>
    <w:div w:id="1239053308">
      <w:bodyDiv w:val="1"/>
      <w:marLeft w:val="0"/>
      <w:marRight w:val="0"/>
      <w:marTop w:val="0"/>
      <w:marBottom w:val="0"/>
      <w:divBdr>
        <w:top w:val="none" w:sz="0" w:space="0" w:color="auto"/>
        <w:left w:val="none" w:sz="0" w:space="0" w:color="auto"/>
        <w:bottom w:val="none" w:sz="0" w:space="0" w:color="auto"/>
        <w:right w:val="none" w:sz="0" w:space="0" w:color="auto"/>
      </w:divBdr>
    </w:div>
    <w:div w:id="1239167708">
      <w:bodyDiv w:val="1"/>
      <w:marLeft w:val="0"/>
      <w:marRight w:val="0"/>
      <w:marTop w:val="0"/>
      <w:marBottom w:val="0"/>
      <w:divBdr>
        <w:top w:val="none" w:sz="0" w:space="0" w:color="auto"/>
        <w:left w:val="none" w:sz="0" w:space="0" w:color="auto"/>
        <w:bottom w:val="none" w:sz="0" w:space="0" w:color="auto"/>
        <w:right w:val="none" w:sz="0" w:space="0" w:color="auto"/>
      </w:divBdr>
    </w:div>
    <w:div w:id="1239636415">
      <w:bodyDiv w:val="1"/>
      <w:marLeft w:val="0"/>
      <w:marRight w:val="0"/>
      <w:marTop w:val="0"/>
      <w:marBottom w:val="0"/>
      <w:divBdr>
        <w:top w:val="none" w:sz="0" w:space="0" w:color="auto"/>
        <w:left w:val="none" w:sz="0" w:space="0" w:color="auto"/>
        <w:bottom w:val="none" w:sz="0" w:space="0" w:color="auto"/>
        <w:right w:val="none" w:sz="0" w:space="0" w:color="auto"/>
      </w:divBdr>
    </w:div>
    <w:div w:id="1240018281">
      <w:bodyDiv w:val="1"/>
      <w:marLeft w:val="0"/>
      <w:marRight w:val="0"/>
      <w:marTop w:val="0"/>
      <w:marBottom w:val="0"/>
      <w:divBdr>
        <w:top w:val="none" w:sz="0" w:space="0" w:color="auto"/>
        <w:left w:val="none" w:sz="0" w:space="0" w:color="auto"/>
        <w:bottom w:val="none" w:sz="0" w:space="0" w:color="auto"/>
        <w:right w:val="none" w:sz="0" w:space="0" w:color="auto"/>
      </w:divBdr>
    </w:div>
    <w:div w:id="1240214761">
      <w:bodyDiv w:val="1"/>
      <w:marLeft w:val="0"/>
      <w:marRight w:val="0"/>
      <w:marTop w:val="0"/>
      <w:marBottom w:val="0"/>
      <w:divBdr>
        <w:top w:val="none" w:sz="0" w:space="0" w:color="auto"/>
        <w:left w:val="none" w:sz="0" w:space="0" w:color="auto"/>
        <w:bottom w:val="none" w:sz="0" w:space="0" w:color="auto"/>
        <w:right w:val="none" w:sz="0" w:space="0" w:color="auto"/>
      </w:divBdr>
    </w:div>
    <w:div w:id="1240360008">
      <w:bodyDiv w:val="1"/>
      <w:marLeft w:val="0"/>
      <w:marRight w:val="0"/>
      <w:marTop w:val="0"/>
      <w:marBottom w:val="0"/>
      <w:divBdr>
        <w:top w:val="none" w:sz="0" w:space="0" w:color="auto"/>
        <w:left w:val="none" w:sz="0" w:space="0" w:color="auto"/>
        <w:bottom w:val="none" w:sz="0" w:space="0" w:color="auto"/>
        <w:right w:val="none" w:sz="0" w:space="0" w:color="auto"/>
      </w:divBdr>
    </w:div>
    <w:div w:id="1240410564">
      <w:marLeft w:val="480"/>
      <w:marRight w:val="0"/>
      <w:marTop w:val="0"/>
      <w:marBottom w:val="0"/>
      <w:divBdr>
        <w:top w:val="none" w:sz="0" w:space="0" w:color="auto"/>
        <w:left w:val="none" w:sz="0" w:space="0" w:color="auto"/>
        <w:bottom w:val="none" w:sz="0" w:space="0" w:color="auto"/>
        <w:right w:val="none" w:sz="0" w:space="0" w:color="auto"/>
      </w:divBdr>
    </w:div>
    <w:div w:id="1240676227">
      <w:bodyDiv w:val="1"/>
      <w:marLeft w:val="0"/>
      <w:marRight w:val="0"/>
      <w:marTop w:val="0"/>
      <w:marBottom w:val="0"/>
      <w:divBdr>
        <w:top w:val="none" w:sz="0" w:space="0" w:color="auto"/>
        <w:left w:val="none" w:sz="0" w:space="0" w:color="auto"/>
        <w:bottom w:val="none" w:sz="0" w:space="0" w:color="auto"/>
        <w:right w:val="none" w:sz="0" w:space="0" w:color="auto"/>
      </w:divBdr>
    </w:div>
    <w:div w:id="1240821270">
      <w:bodyDiv w:val="1"/>
      <w:marLeft w:val="0"/>
      <w:marRight w:val="0"/>
      <w:marTop w:val="0"/>
      <w:marBottom w:val="0"/>
      <w:divBdr>
        <w:top w:val="none" w:sz="0" w:space="0" w:color="auto"/>
        <w:left w:val="none" w:sz="0" w:space="0" w:color="auto"/>
        <w:bottom w:val="none" w:sz="0" w:space="0" w:color="auto"/>
        <w:right w:val="none" w:sz="0" w:space="0" w:color="auto"/>
      </w:divBdr>
    </w:div>
    <w:div w:id="1241063607">
      <w:bodyDiv w:val="1"/>
      <w:marLeft w:val="0"/>
      <w:marRight w:val="0"/>
      <w:marTop w:val="0"/>
      <w:marBottom w:val="0"/>
      <w:divBdr>
        <w:top w:val="none" w:sz="0" w:space="0" w:color="auto"/>
        <w:left w:val="none" w:sz="0" w:space="0" w:color="auto"/>
        <w:bottom w:val="none" w:sz="0" w:space="0" w:color="auto"/>
        <w:right w:val="none" w:sz="0" w:space="0" w:color="auto"/>
      </w:divBdr>
    </w:div>
    <w:div w:id="1241213947">
      <w:bodyDiv w:val="1"/>
      <w:marLeft w:val="0"/>
      <w:marRight w:val="0"/>
      <w:marTop w:val="0"/>
      <w:marBottom w:val="0"/>
      <w:divBdr>
        <w:top w:val="none" w:sz="0" w:space="0" w:color="auto"/>
        <w:left w:val="none" w:sz="0" w:space="0" w:color="auto"/>
        <w:bottom w:val="none" w:sz="0" w:space="0" w:color="auto"/>
        <w:right w:val="none" w:sz="0" w:space="0" w:color="auto"/>
      </w:divBdr>
    </w:div>
    <w:div w:id="1241329171">
      <w:bodyDiv w:val="1"/>
      <w:marLeft w:val="0"/>
      <w:marRight w:val="0"/>
      <w:marTop w:val="0"/>
      <w:marBottom w:val="0"/>
      <w:divBdr>
        <w:top w:val="none" w:sz="0" w:space="0" w:color="auto"/>
        <w:left w:val="none" w:sz="0" w:space="0" w:color="auto"/>
        <w:bottom w:val="none" w:sz="0" w:space="0" w:color="auto"/>
        <w:right w:val="none" w:sz="0" w:space="0" w:color="auto"/>
      </w:divBdr>
    </w:div>
    <w:div w:id="1241404761">
      <w:bodyDiv w:val="1"/>
      <w:marLeft w:val="0"/>
      <w:marRight w:val="0"/>
      <w:marTop w:val="0"/>
      <w:marBottom w:val="0"/>
      <w:divBdr>
        <w:top w:val="none" w:sz="0" w:space="0" w:color="auto"/>
        <w:left w:val="none" w:sz="0" w:space="0" w:color="auto"/>
        <w:bottom w:val="none" w:sz="0" w:space="0" w:color="auto"/>
        <w:right w:val="none" w:sz="0" w:space="0" w:color="auto"/>
      </w:divBdr>
      <w:divsChild>
        <w:div w:id="1932548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603551">
      <w:bodyDiv w:val="1"/>
      <w:marLeft w:val="0"/>
      <w:marRight w:val="0"/>
      <w:marTop w:val="0"/>
      <w:marBottom w:val="0"/>
      <w:divBdr>
        <w:top w:val="none" w:sz="0" w:space="0" w:color="auto"/>
        <w:left w:val="none" w:sz="0" w:space="0" w:color="auto"/>
        <w:bottom w:val="none" w:sz="0" w:space="0" w:color="auto"/>
        <w:right w:val="none" w:sz="0" w:space="0" w:color="auto"/>
      </w:divBdr>
    </w:div>
    <w:div w:id="1241671185">
      <w:bodyDiv w:val="1"/>
      <w:marLeft w:val="0"/>
      <w:marRight w:val="0"/>
      <w:marTop w:val="0"/>
      <w:marBottom w:val="0"/>
      <w:divBdr>
        <w:top w:val="none" w:sz="0" w:space="0" w:color="auto"/>
        <w:left w:val="none" w:sz="0" w:space="0" w:color="auto"/>
        <w:bottom w:val="none" w:sz="0" w:space="0" w:color="auto"/>
        <w:right w:val="none" w:sz="0" w:space="0" w:color="auto"/>
      </w:divBdr>
    </w:div>
    <w:div w:id="1241719924">
      <w:bodyDiv w:val="1"/>
      <w:marLeft w:val="0"/>
      <w:marRight w:val="0"/>
      <w:marTop w:val="0"/>
      <w:marBottom w:val="0"/>
      <w:divBdr>
        <w:top w:val="none" w:sz="0" w:space="0" w:color="auto"/>
        <w:left w:val="none" w:sz="0" w:space="0" w:color="auto"/>
        <w:bottom w:val="none" w:sz="0" w:space="0" w:color="auto"/>
        <w:right w:val="none" w:sz="0" w:space="0" w:color="auto"/>
      </w:divBdr>
    </w:div>
    <w:div w:id="1242446354">
      <w:bodyDiv w:val="1"/>
      <w:marLeft w:val="0"/>
      <w:marRight w:val="0"/>
      <w:marTop w:val="0"/>
      <w:marBottom w:val="0"/>
      <w:divBdr>
        <w:top w:val="none" w:sz="0" w:space="0" w:color="auto"/>
        <w:left w:val="none" w:sz="0" w:space="0" w:color="auto"/>
        <w:bottom w:val="none" w:sz="0" w:space="0" w:color="auto"/>
        <w:right w:val="none" w:sz="0" w:space="0" w:color="auto"/>
      </w:divBdr>
    </w:div>
    <w:div w:id="1242986302">
      <w:bodyDiv w:val="1"/>
      <w:marLeft w:val="0"/>
      <w:marRight w:val="0"/>
      <w:marTop w:val="0"/>
      <w:marBottom w:val="0"/>
      <w:divBdr>
        <w:top w:val="none" w:sz="0" w:space="0" w:color="auto"/>
        <w:left w:val="none" w:sz="0" w:space="0" w:color="auto"/>
        <w:bottom w:val="none" w:sz="0" w:space="0" w:color="auto"/>
        <w:right w:val="none" w:sz="0" w:space="0" w:color="auto"/>
      </w:divBdr>
    </w:div>
    <w:div w:id="1243105753">
      <w:bodyDiv w:val="1"/>
      <w:marLeft w:val="0"/>
      <w:marRight w:val="0"/>
      <w:marTop w:val="0"/>
      <w:marBottom w:val="0"/>
      <w:divBdr>
        <w:top w:val="none" w:sz="0" w:space="0" w:color="auto"/>
        <w:left w:val="none" w:sz="0" w:space="0" w:color="auto"/>
        <w:bottom w:val="none" w:sz="0" w:space="0" w:color="auto"/>
        <w:right w:val="none" w:sz="0" w:space="0" w:color="auto"/>
      </w:divBdr>
    </w:div>
    <w:div w:id="1243106209">
      <w:bodyDiv w:val="1"/>
      <w:marLeft w:val="0"/>
      <w:marRight w:val="0"/>
      <w:marTop w:val="0"/>
      <w:marBottom w:val="0"/>
      <w:divBdr>
        <w:top w:val="none" w:sz="0" w:space="0" w:color="auto"/>
        <w:left w:val="none" w:sz="0" w:space="0" w:color="auto"/>
        <w:bottom w:val="none" w:sz="0" w:space="0" w:color="auto"/>
        <w:right w:val="none" w:sz="0" w:space="0" w:color="auto"/>
      </w:divBdr>
    </w:div>
    <w:div w:id="1243249367">
      <w:bodyDiv w:val="1"/>
      <w:marLeft w:val="0"/>
      <w:marRight w:val="0"/>
      <w:marTop w:val="0"/>
      <w:marBottom w:val="0"/>
      <w:divBdr>
        <w:top w:val="none" w:sz="0" w:space="0" w:color="auto"/>
        <w:left w:val="none" w:sz="0" w:space="0" w:color="auto"/>
        <w:bottom w:val="none" w:sz="0" w:space="0" w:color="auto"/>
        <w:right w:val="none" w:sz="0" w:space="0" w:color="auto"/>
      </w:divBdr>
    </w:div>
    <w:div w:id="1243292767">
      <w:bodyDiv w:val="1"/>
      <w:marLeft w:val="0"/>
      <w:marRight w:val="0"/>
      <w:marTop w:val="0"/>
      <w:marBottom w:val="0"/>
      <w:divBdr>
        <w:top w:val="none" w:sz="0" w:space="0" w:color="auto"/>
        <w:left w:val="none" w:sz="0" w:space="0" w:color="auto"/>
        <w:bottom w:val="none" w:sz="0" w:space="0" w:color="auto"/>
        <w:right w:val="none" w:sz="0" w:space="0" w:color="auto"/>
      </w:divBdr>
      <w:divsChild>
        <w:div w:id="1186600019">
          <w:marLeft w:val="480"/>
          <w:marRight w:val="0"/>
          <w:marTop w:val="0"/>
          <w:marBottom w:val="0"/>
          <w:divBdr>
            <w:top w:val="none" w:sz="0" w:space="0" w:color="auto"/>
            <w:left w:val="none" w:sz="0" w:space="0" w:color="auto"/>
            <w:bottom w:val="none" w:sz="0" w:space="0" w:color="auto"/>
            <w:right w:val="none" w:sz="0" w:space="0" w:color="auto"/>
          </w:divBdr>
        </w:div>
        <w:div w:id="2042511878">
          <w:marLeft w:val="480"/>
          <w:marRight w:val="0"/>
          <w:marTop w:val="0"/>
          <w:marBottom w:val="0"/>
          <w:divBdr>
            <w:top w:val="none" w:sz="0" w:space="0" w:color="auto"/>
            <w:left w:val="none" w:sz="0" w:space="0" w:color="auto"/>
            <w:bottom w:val="none" w:sz="0" w:space="0" w:color="auto"/>
            <w:right w:val="none" w:sz="0" w:space="0" w:color="auto"/>
          </w:divBdr>
        </w:div>
        <w:div w:id="250358339">
          <w:marLeft w:val="480"/>
          <w:marRight w:val="0"/>
          <w:marTop w:val="0"/>
          <w:marBottom w:val="0"/>
          <w:divBdr>
            <w:top w:val="none" w:sz="0" w:space="0" w:color="auto"/>
            <w:left w:val="none" w:sz="0" w:space="0" w:color="auto"/>
            <w:bottom w:val="none" w:sz="0" w:space="0" w:color="auto"/>
            <w:right w:val="none" w:sz="0" w:space="0" w:color="auto"/>
          </w:divBdr>
        </w:div>
        <w:div w:id="1958872562">
          <w:marLeft w:val="480"/>
          <w:marRight w:val="0"/>
          <w:marTop w:val="0"/>
          <w:marBottom w:val="0"/>
          <w:divBdr>
            <w:top w:val="none" w:sz="0" w:space="0" w:color="auto"/>
            <w:left w:val="none" w:sz="0" w:space="0" w:color="auto"/>
            <w:bottom w:val="none" w:sz="0" w:space="0" w:color="auto"/>
            <w:right w:val="none" w:sz="0" w:space="0" w:color="auto"/>
          </w:divBdr>
        </w:div>
        <w:div w:id="830175712">
          <w:marLeft w:val="480"/>
          <w:marRight w:val="0"/>
          <w:marTop w:val="0"/>
          <w:marBottom w:val="0"/>
          <w:divBdr>
            <w:top w:val="none" w:sz="0" w:space="0" w:color="auto"/>
            <w:left w:val="none" w:sz="0" w:space="0" w:color="auto"/>
            <w:bottom w:val="none" w:sz="0" w:space="0" w:color="auto"/>
            <w:right w:val="none" w:sz="0" w:space="0" w:color="auto"/>
          </w:divBdr>
        </w:div>
        <w:div w:id="2137679954">
          <w:marLeft w:val="480"/>
          <w:marRight w:val="0"/>
          <w:marTop w:val="0"/>
          <w:marBottom w:val="0"/>
          <w:divBdr>
            <w:top w:val="none" w:sz="0" w:space="0" w:color="auto"/>
            <w:left w:val="none" w:sz="0" w:space="0" w:color="auto"/>
            <w:bottom w:val="none" w:sz="0" w:space="0" w:color="auto"/>
            <w:right w:val="none" w:sz="0" w:space="0" w:color="auto"/>
          </w:divBdr>
        </w:div>
        <w:div w:id="2040616625">
          <w:marLeft w:val="480"/>
          <w:marRight w:val="0"/>
          <w:marTop w:val="0"/>
          <w:marBottom w:val="0"/>
          <w:divBdr>
            <w:top w:val="none" w:sz="0" w:space="0" w:color="auto"/>
            <w:left w:val="none" w:sz="0" w:space="0" w:color="auto"/>
            <w:bottom w:val="none" w:sz="0" w:space="0" w:color="auto"/>
            <w:right w:val="none" w:sz="0" w:space="0" w:color="auto"/>
          </w:divBdr>
        </w:div>
        <w:div w:id="733892279">
          <w:marLeft w:val="480"/>
          <w:marRight w:val="0"/>
          <w:marTop w:val="0"/>
          <w:marBottom w:val="0"/>
          <w:divBdr>
            <w:top w:val="none" w:sz="0" w:space="0" w:color="auto"/>
            <w:left w:val="none" w:sz="0" w:space="0" w:color="auto"/>
            <w:bottom w:val="none" w:sz="0" w:space="0" w:color="auto"/>
            <w:right w:val="none" w:sz="0" w:space="0" w:color="auto"/>
          </w:divBdr>
        </w:div>
        <w:div w:id="1390231151">
          <w:marLeft w:val="480"/>
          <w:marRight w:val="0"/>
          <w:marTop w:val="0"/>
          <w:marBottom w:val="0"/>
          <w:divBdr>
            <w:top w:val="none" w:sz="0" w:space="0" w:color="auto"/>
            <w:left w:val="none" w:sz="0" w:space="0" w:color="auto"/>
            <w:bottom w:val="none" w:sz="0" w:space="0" w:color="auto"/>
            <w:right w:val="none" w:sz="0" w:space="0" w:color="auto"/>
          </w:divBdr>
        </w:div>
        <w:div w:id="684525387">
          <w:marLeft w:val="480"/>
          <w:marRight w:val="0"/>
          <w:marTop w:val="0"/>
          <w:marBottom w:val="0"/>
          <w:divBdr>
            <w:top w:val="none" w:sz="0" w:space="0" w:color="auto"/>
            <w:left w:val="none" w:sz="0" w:space="0" w:color="auto"/>
            <w:bottom w:val="none" w:sz="0" w:space="0" w:color="auto"/>
            <w:right w:val="none" w:sz="0" w:space="0" w:color="auto"/>
          </w:divBdr>
        </w:div>
        <w:div w:id="1335381778">
          <w:marLeft w:val="480"/>
          <w:marRight w:val="0"/>
          <w:marTop w:val="0"/>
          <w:marBottom w:val="0"/>
          <w:divBdr>
            <w:top w:val="none" w:sz="0" w:space="0" w:color="auto"/>
            <w:left w:val="none" w:sz="0" w:space="0" w:color="auto"/>
            <w:bottom w:val="none" w:sz="0" w:space="0" w:color="auto"/>
            <w:right w:val="none" w:sz="0" w:space="0" w:color="auto"/>
          </w:divBdr>
        </w:div>
        <w:div w:id="1649477137">
          <w:marLeft w:val="480"/>
          <w:marRight w:val="0"/>
          <w:marTop w:val="0"/>
          <w:marBottom w:val="0"/>
          <w:divBdr>
            <w:top w:val="none" w:sz="0" w:space="0" w:color="auto"/>
            <w:left w:val="none" w:sz="0" w:space="0" w:color="auto"/>
            <w:bottom w:val="none" w:sz="0" w:space="0" w:color="auto"/>
            <w:right w:val="none" w:sz="0" w:space="0" w:color="auto"/>
          </w:divBdr>
        </w:div>
        <w:div w:id="1912351963">
          <w:marLeft w:val="480"/>
          <w:marRight w:val="0"/>
          <w:marTop w:val="0"/>
          <w:marBottom w:val="0"/>
          <w:divBdr>
            <w:top w:val="none" w:sz="0" w:space="0" w:color="auto"/>
            <w:left w:val="none" w:sz="0" w:space="0" w:color="auto"/>
            <w:bottom w:val="none" w:sz="0" w:space="0" w:color="auto"/>
            <w:right w:val="none" w:sz="0" w:space="0" w:color="auto"/>
          </w:divBdr>
        </w:div>
        <w:div w:id="1302808635">
          <w:marLeft w:val="480"/>
          <w:marRight w:val="0"/>
          <w:marTop w:val="0"/>
          <w:marBottom w:val="0"/>
          <w:divBdr>
            <w:top w:val="none" w:sz="0" w:space="0" w:color="auto"/>
            <w:left w:val="none" w:sz="0" w:space="0" w:color="auto"/>
            <w:bottom w:val="none" w:sz="0" w:space="0" w:color="auto"/>
            <w:right w:val="none" w:sz="0" w:space="0" w:color="auto"/>
          </w:divBdr>
        </w:div>
        <w:div w:id="1124540710">
          <w:marLeft w:val="480"/>
          <w:marRight w:val="0"/>
          <w:marTop w:val="0"/>
          <w:marBottom w:val="0"/>
          <w:divBdr>
            <w:top w:val="none" w:sz="0" w:space="0" w:color="auto"/>
            <w:left w:val="none" w:sz="0" w:space="0" w:color="auto"/>
            <w:bottom w:val="none" w:sz="0" w:space="0" w:color="auto"/>
            <w:right w:val="none" w:sz="0" w:space="0" w:color="auto"/>
          </w:divBdr>
        </w:div>
        <w:div w:id="1065226069">
          <w:marLeft w:val="480"/>
          <w:marRight w:val="0"/>
          <w:marTop w:val="0"/>
          <w:marBottom w:val="0"/>
          <w:divBdr>
            <w:top w:val="none" w:sz="0" w:space="0" w:color="auto"/>
            <w:left w:val="none" w:sz="0" w:space="0" w:color="auto"/>
            <w:bottom w:val="none" w:sz="0" w:space="0" w:color="auto"/>
            <w:right w:val="none" w:sz="0" w:space="0" w:color="auto"/>
          </w:divBdr>
        </w:div>
        <w:div w:id="2084525184">
          <w:marLeft w:val="480"/>
          <w:marRight w:val="0"/>
          <w:marTop w:val="0"/>
          <w:marBottom w:val="0"/>
          <w:divBdr>
            <w:top w:val="none" w:sz="0" w:space="0" w:color="auto"/>
            <w:left w:val="none" w:sz="0" w:space="0" w:color="auto"/>
            <w:bottom w:val="none" w:sz="0" w:space="0" w:color="auto"/>
            <w:right w:val="none" w:sz="0" w:space="0" w:color="auto"/>
          </w:divBdr>
        </w:div>
        <w:div w:id="1609505082">
          <w:marLeft w:val="480"/>
          <w:marRight w:val="0"/>
          <w:marTop w:val="0"/>
          <w:marBottom w:val="0"/>
          <w:divBdr>
            <w:top w:val="none" w:sz="0" w:space="0" w:color="auto"/>
            <w:left w:val="none" w:sz="0" w:space="0" w:color="auto"/>
            <w:bottom w:val="none" w:sz="0" w:space="0" w:color="auto"/>
            <w:right w:val="none" w:sz="0" w:space="0" w:color="auto"/>
          </w:divBdr>
        </w:div>
        <w:div w:id="338391655">
          <w:marLeft w:val="480"/>
          <w:marRight w:val="0"/>
          <w:marTop w:val="0"/>
          <w:marBottom w:val="0"/>
          <w:divBdr>
            <w:top w:val="none" w:sz="0" w:space="0" w:color="auto"/>
            <w:left w:val="none" w:sz="0" w:space="0" w:color="auto"/>
            <w:bottom w:val="none" w:sz="0" w:space="0" w:color="auto"/>
            <w:right w:val="none" w:sz="0" w:space="0" w:color="auto"/>
          </w:divBdr>
        </w:div>
        <w:div w:id="1022708210">
          <w:marLeft w:val="480"/>
          <w:marRight w:val="0"/>
          <w:marTop w:val="0"/>
          <w:marBottom w:val="0"/>
          <w:divBdr>
            <w:top w:val="none" w:sz="0" w:space="0" w:color="auto"/>
            <w:left w:val="none" w:sz="0" w:space="0" w:color="auto"/>
            <w:bottom w:val="none" w:sz="0" w:space="0" w:color="auto"/>
            <w:right w:val="none" w:sz="0" w:space="0" w:color="auto"/>
          </w:divBdr>
        </w:div>
        <w:div w:id="432435076">
          <w:marLeft w:val="480"/>
          <w:marRight w:val="0"/>
          <w:marTop w:val="0"/>
          <w:marBottom w:val="0"/>
          <w:divBdr>
            <w:top w:val="none" w:sz="0" w:space="0" w:color="auto"/>
            <w:left w:val="none" w:sz="0" w:space="0" w:color="auto"/>
            <w:bottom w:val="none" w:sz="0" w:space="0" w:color="auto"/>
            <w:right w:val="none" w:sz="0" w:space="0" w:color="auto"/>
          </w:divBdr>
        </w:div>
        <w:div w:id="1865248281">
          <w:marLeft w:val="480"/>
          <w:marRight w:val="0"/>
          <w:marTop w:val="0"/>
          <w:marBottom w:val="0"/>
          <w:divBdr>
            <w:top w:val="none" w:sz="0" w:space="0" w:color="auto"/>
            <w:left w:val="none" w:sz="0" w:space="0" w:color="auto"/>
            <w:bottom w:val="none" w:sz="0" w:space="0" w:color="auto"/>
            <w:right w:val="none" w:sz="0" w:space="0" w:color="auto"/>
          </w:divBdr>
        </w:div>
        <w:div w:id="1496723823">
          <w:marLeft w:val="480"/>
          <w:marRight w:val="0"/>
          <w:marTop w:val="0"/>
          <w:marBottom w:val="0"/>
          <w:divBdr>
            <w:top w:val="none" w:sz="0" w:space="0" w:color="auto"/>
            <w:left w:val="none" w:sz="0" w:space="0" w:color="auto"/>
            <w:bottom w:val="none" w:sz="0" w:space="0" w:color="auto"/>
            <w:right w:val="none" w:sz="0" w:space="0" w:color="auto"/>
          </w:divBdr>
        </w:div>
        <w:div w:id="1819108237">
          <w:marLeft w:val="480"/>
          <w:marRight w:val="0"/>
          <w:marTop w:val="0"/>
          <w:marBottom w:val="0"/>
          <w:divBdr>
            <w:top w:val="none" w:sz="0" w:space="0" w:color="auto"/>
            <w:left w:val="none" w:sz="0" w:space="0" w:color="auto"/>
            <w:bottom w:val="none" w:sz="0" w:space="0" w:color="auto"/>
            <w:right w:val="none" w:sz="0" w:space="0" w:color="auto"/>
          </w:divBdr>
        </w:div>
        <w:div w:id="1633246568">
          <w:marLeft w:val="480"/>
          <w:marRight w:val="0"/>
          <w:marTop w:val="0"/>
          <w:marBottom w:val="0"/>
          <w:divBdr>
            <w:top w:val="none" w:sz="0" w:space="0" w:color="auto"/>
            <w:left w:val="none" w:sz="0" w:space="0" w:color="auto"/>
            <w:bottom w:val="none" w:sz="0" w:space="0" w:color="auto"/>
            <w:right w:val="none" w:sz="0" w:space="0" w:color="auto"/>
          </w:divBdr>
        </w:div>
        <w:div w:id="537477837">
          <w:marLeft w:val="480"/>
          <w:marRight w:val="0"/>
          <w:marTop w:val="0"/>
          <w:marBottom w:val="0"/>
          <w:divBdr>
            <w:top w:val="none" w:sz="0" w:space="0" w:color="auto"/>
            <w:left w:val="none" w:sz="0" w:space="0" w:color="auto"/>
            <w:bottom w:val="none" w:sz="0" w:space="0" w:color="auto"/>
            <w:right w:val="none" w:sz="0" w:space="0" w:color="auto"/>
          </w:divBdr>
        </w:div>
        <w:div w:id="1092119950">
          <w:marLeft w:val="480"/>
          <w:marRight w:val="0"/>
          <w:marTop w:val="0"/>
          <w:marBottom w:val="0"/>
          <w:divBdr>
            <w:top w:val="none" w:sz="0" w:space="0" w:color="auto"/>
            <w:left w:val="none" w:sz="0" w:space="0" w:color="auto"/>
            <w:bottom w:val="none" w:sz="0" w:space="0" w:color="auto"/>
            <w:right w:val="none" w:sz="0" w:space="0" w:color="auto"/>
          </w:divBdr>
        </w:div>
      </w:divsChild>
    </w:div>
    <w:div w:id="1243565112">
      <w:bodyDiv w:val="1"/>
      <w:marLeft w:val="0"/>
      <w:marRight w:val="0"/>
      <w:marTop w:val="0"/>
      <w:marBottom w:val="0"/>
      <w:divBdr>
        <w:top w:val="none" w:sz="0" w:space="0" w:color="auto"/>
        <w:left w:val="none" w:sz="0" w:space="0" w:color="auto"/>
        <w:bottom w:val="none" w:sz="0" w:space="0" w:color="auto"/>
        <w:right w:val="none" w:sz="0" w:space="0" w:color="auto"/>
      </w:divBdr>
    </w:div>
    <w:div w:id="1243566680">
      <w:bodyDiv w:val="1"/>
      <w:marLeft w:val="0"/>
      <w:marRight w:val="0"/>
      <w:marTop w:val="0"/>
      <w:marBottom w:val="0"/>
      <w:divBdr>
        <w:top w:val="none" w:sz="0" w:space="0" w:color="auto"/>
        <w:left w:val="none" w:sz="0" w:space="0" w:color="auto"/>
        <w:bottom w:val="none" w:sz="0" w:space="0" w:color="auto"/>
        <w:right w:val="none" w:sz="0" w:space="0" w:color="auto"/>
      </w:divBdr>
    </w:div>
    <w:div w:id="1243833436">
      <w:bodyDiv w:val="1"/>
      <w:marLeft w:val="0"/>
      <w:marRight w:val="0"/>
      <w:marTop w:val="0"/>
      <w:marBottom w:val="0"/>
      <w:divBdr>
        <w:top w:val="none" w:sz="0" w:space="0" w:color="auto"/>
        <w:left w:val="none" w:sz="0" w:space="0" w:color="auto"/>
        <w:bottom w:val="none" w:sz="0" w:space="0" w:color="auto"/>
        <w:right w:val="none" w:sz="0" w:space="0" w:color="auto"/>
      </w:divBdr>
    </w:div>
    <w:div w:id="1244022415">
      <w:bodyDiv w:val="1"/>
      <w:marLeft w:val="0"/>
      <w:marRight w:val="0"/>
      <w:marTop w:val="0"/>
      <w:marBottom w:val="0"/>
      <w:divBdr>
        <w:top w:val="none" w:sz="0" w:space="0" w:color="auto"/>
        <w:left w:val="none" w:sz="0" w:space="0" w:color="auto"/>
        <w:bottom w:val="none" w:sz="0" w:space="0" w:color="auto"/>
        <w:right w:val="none" w:sz="0" w:space="0" w:color="auto"/>
      </w:divBdr>
    </w:div>
    <w:div w:id="1244071443">
      <w:bodyDiv w:val="1"/>
      <w:marLeft w:val="0"/>
      <w:marRight w:val="0"/>
      <w:marTop w:val="0"/>
      <w:marBottom w:val="0"/>
      <w:divBdr>
        <w:top w:val="none" w:sz="0" w:space="0" w:color="auto"/>
        <w:left w:val="none" w:sz="0" w:space="0" w:color="auto"/>
        <w:bottom w:val="none" w:sz="0" w:space="0" w:color="auto"/>
        <w:right w:val="none" w:sz="0" w:space="0" w:color="auto"/>
      </w:divBdr>
    </w:div>
    <w:div w:id="1244097642">
      <w:bodyDiv w:val="1"/>
      <w:marLeft w:val="0"/>
      <w:marRight w:val="0"/>
      <w:marTop w:val="0"/>
      <w:marBottom w:val="0"/>
      <w:divBdr>
        <w:top w:val="none" w:sz="0" w:space="0" w:color="auto"/>
        <w:left w:val="none" w:sz="0" w:space="0" w:color="auto"/>
        <w:bottom w:val="none" w:sz="0" w:space="0" w:color="auto"/>
        <w:right w:val="none" w:sz="0" w:space="0" w:color="auto"/>
      </w:divBdr>
    </w:div>
    <w:div w:id="1244145363">
      <w:bodyDiv w:val="1"/>
      <w:marLeft w:val="0"/>
      <w:marRight w:val="0"/>
      <w:marTop w:val="0"/>
      <w:marBottom w:val="0"/>
      <w:divBdr>
        <w:top w:val="none" w:sz="0" w:space="0" w:color="auto"/>
        <w:left w:val="none" w:sz="0" w:space="0" w:color="auto"/>
        <w:bottom w:val="none" w:sz="0" w:space="0" w:color="auto"/>
        <w:right w:val="none" w:sz="0" w:space="0" w:color="auto"/>
      </w:divBdr>
    </w:div>
    <w:div w:id="1244218406">
      <w:bodyDiv w:val="1"/>
      <w:marLeft w:val="0"/>
      <w:marRight w:val="0"/>
      <w:marTop w:val="0"/>
      <w:marBottom w:val="0"/>
      <w:divBdr>
        <w:top w:val="none" w:sz="0" w:space="0" w:color="auto"/>
        <w:left w:val="none" w:sz="0" w:space="0" w:color="auto"/>
        <w:bottom w:val="none" w:sz="0" w:space="0" w:color="auto"/>
        <w:right w:val="none" w:sz="0" w:space="0" w:color="auto"/>
      </w:divBdr>
    </w:div>
    <w:div w:id="1244875817">
      <w:marLeft w:val="480"/>
      <w:marRight w:val="0"/>
      <w:marTop w:val="0"/>
      <w:marBottom w:val="0"/>
      <w:divBdr>
        <w:top w:val="none" w:sz="0" w:space="0" w:color="auto"/>
        <w:left w:val="none" w:sz="0" w:space="0" w:color="auto"/>
        <w:bottom w:val="none" w:sz="0" w:space="0" w:color="auto"/>
        <w:right w:val="none" w:sz="0" w:space="0" w:color="auto"/>
      </w:divBdr>
    </w:div>
    <w:div w:id="1244951854">
      <w:bodyDiv w:val="1"/>
      <w:marLeft w:val="0"/>
      <w:marRight w:val="0"/>
      <w:marTop w:val="0"/>
      <w:marBottom w:val="0"/>
      <w:divBdr>
        <w:top w:val="none" w:sz="0" w:space="0" w:color="auto"/>
        <w:left w:val="none" w:sz="0" w:space="0" w:color="auto"/>
        <w:bottom w:val="none" w:sz="0" w:space="0" w:color="auto"/>
        <w:right w:val="none" w:sz="0" w:space="0" w:color="auto"/>
      </w:divBdr>
    </w:div>
    <w:div w:id="1245143496">
      <w:marLeft w:val="480"/>
      <w:marRight w:val="0"/>
      <w:marTop w:val="0"/>
      <w:marBottom w:val="0"/>
      <w:divBdr>
        <w:top w:val="none" w:sz="0" w:space="0" w:color="auto"/>
        <w:left w:val="none" w:sz="0" w:space="0" w:color="auto"/>
        <w:bottom w:val="none" w:sz="0" w:space="0" w:color="auto"/>
        <w:right w:val="none" w:sz="0" w:space="0" w:color="auto"/>
      </w:divBdr>
    </w:div>
    <w:div w:id="1245259325">
      <w:bodyDiv w:val="1"/>
      <w:marLeft w:val="0"/>
      <w:marRight w:val="0"/>
      <w:marTop w:val="0"/>
      <w:marBottom w:val="0"/>
      <w:divBdr>
        <w:top w:val="none" w:sz="0" w:space="0" w:color="auto"/>
        <w:left w:val="none" w:sz="0" w:space="0" w:color="auto"/>
        <w:bottom w:val="none" w:sz="0" w:space="0" w:color="auto"/>
        <w:right w:val="none" w:sz="0" w:space="0" w:color="auto"/>
      </w:divBdr>
    </w:div>
    <w:div w:id="1245724675">
      <w:bodyDiv w:val="1"/>
      <w:marLeft w:val="0"/>
      <w:marRight w:val="0"/>
      <w:marTop w:val="0"/>
      <w:marBottom w:val="0"/>
      <w:divBdr>
        <w:top w:val="none" w:sz="0" w:space="0" w:color="auto"/>
        <w:left w:val="none" w:sz="0" w:space="0" w:color="auto"/>
        <w:bottom w:val="none" w:sz="0" w:space="0" w:color="auto"/>
        <w:right w:val="none" w:sz="0" w:space="0" w:color="auto"/>
      </w:divBdr>
    </w:div>
    <w:div w:id="1245913784">
      <w:bodyDiv w:val="1"/>
      <w:marLeft w:val="0"/>
      <w:marRight w:val="0"/>
      <w:marTop w:val="0"/>
      <w:marBottom w:val="0"/>
      <w:divBdr>
        <w:top w:val="none" w:sz="0" w:space="0" w:color="auto"/>
        <w:left w:val="none" w:sz="0" w:space="0" w:color="auto"/>
        <w:bottom w:val="none" w:sz="0" w:space="0" w:color="auto"/>
        <w:right w:val="none" w:sz="0" w:space="0" w:color="auto"/>
      </w:divBdr>
    </w:div>
    <w:div w:id="1246232923">
      <w:bodyDiv w:val="1"/>
      <w:marLeft w:val="0"/>
      <w:marRight w:val="0"/>
      <w:marTop w:val="0"/>
      <w:marBottom w:val="0"/>
      <w:divBdr>
        <w:top w:val="none" w:sz="0" w:space="0" w:color="auto"/>
        <w:left w:val="none" w:sz="0" w:space="0" w:color="auto"/>
        <w:bottom w:val="none" w:sz="0" w:space="0" w:color="auto"/>
        <w:right w:val="none" w:sz="0" w:space="0" w:color="auto"/>
      </w:divBdr>
      <w:divsChild>
        <w:div w:id="1008096970">
          <w:marLeft w:val="480"/>
          <w:marRight w:val="0"/>
          <w:marTop w:val="0"/>
          <w:marBottom w:val="0"/>
          <w:divBdr>
            <w:top w:val="none" w:sz="0" w:space="0" w:color="auto"/>
            <w:left w:val="none" w:sz="0" w:space="0" w:color="auto"/>
            <w:bottom w:val="none" w:sz="0" w:space="0" w:color="auto"/>
            <w:right w:val="none" w:sz="0" w:space="0" w:color="auto"/>
          </w:divBdr>
        </w:div>
        <w:div w:id="158430205">
          <w:marLeft w:val="480"/>
          <w:marRight w:val="0"/>
          <w:marTop w:val="0"/>
          <w:marBottom w:val="0"/>
          <w:divBdr>
            <w:top w:val="none" w:sz="0" w:space="0" w:color="auto"/>
            <w:left w:val="none" w:sz="0" w:space="0" w:color="auto"/>
            <w:bottom w:val="none" w:sz="0" w:space="0" w:color="auto"/>
            <w:right w:val="none" w:sz="0" w:space="0" w:color="auto"/>
          </w:divBdr>
        </w:div>
        <w:div w:id="364600831">
          <w:marLeft w:val="480"/>
          <w:marRight w:val="0"/>
          <w:marTop w:val="0"/>
          <w:marBottom w:val="0"/>
          <w:divBdr>
            <w:top w:val="none" w:sz="0" w:space="0" w:color="auto"/>
            <w:left w:val="none" w:sz="0" w:space="0" w:color="auto"/>
            <w:bottom w:val="none" w:sz="0" w:space="0" w:color="auto"/>
            <w:right w:val="none" w:sz="0" w:space="0" w:color="auto"/>
          </w:divBdr>
        </w:div>
      </w:divsChild>
    </w:div>
    <w:div w:id="1246261240">
      <w:bodyDiv w:val="1"/>
      <w:marLeft w:val="0"/>
      <w:marRight w:val="0"/>
      <w:marTop w:val="0"/>
      <w:marBottom w:val="0"/>
      <w:divBdr>
        <w:top w:val="none" w:sz="0" w:space="0" w:color="auto"/>
        <w:left w:val="none" w:sz="0" w:space="0" w:color="auto"/>
        <w:bottom w:val="none" w:sz="0" w:space="0" w:color="auto"/>
        <w:right w:val="none" w:sz="0" w:space="0" w:color="auto"/>
      </w:divBdr>
      <w:divsChild>
        <w:div w:id="685911161">
          <w:marLeft w:val="480"/>
          <w:marRight w:val="0"/>
          <w:marTop w:val="0"/>
          <w:marBottom w:val="0"/>
          <w:divBdr>
            <w:top w:val="none" w:sz="0" w:space="0" w:color="auto"/>
            <w:left w:val="none" w:sz="0" w:space="0" w:color="auto"/>
            <w:bottom w:val="none" w:sz="0" w:space="0" w:color="auto"/>
            <w:right w:val="none" w:sz="0" w:space="0" w:color="auto"/>
          </w:divBdr>
        </w:div>
        <w:div w:id="689646862">
          <w:marLeft w:val="480"/>
          <w:marRight w:val="0"/>
          <w:marTop w:val="0"/>
          <w:marBottom w:val="0"/>
          <w:divBdr>
            <w:top w:val="none" w:sz="0" w:space="0" w:color="auto"/>
            <w:left w:val="none" w:sz="0" w:space="0" w:color="auto"/>
            <w:bottom w:val="none" w:sz="0" w:space="0" w:color="auto"/>
            <w:right w:val="none" w:sz="0" w:space="0" w:color="auto"/>
          </w:divBdr>
        </w:div>
        <w:div w:id="1024163817">
          <w:marLeft w:val="480"/>
          <w:marRight w:val="0"/>
          <w:marTop w:val="0"/>
          <w:marBottom w:val="0"/>
          <w:divBdr>
            <w:top w:val="none" w:sz="0" w:space="0" w:color="auto"/>
            <w:left w:val="none" w:sz="0" w:space="0" w:color="auto"/>
            <w:bottom w:val="none" w:sz="0" w:space="0" w:color="auto"/>
            <w:right w:val="none" w:sz="0" w:space="0" w:color="auto"/>
          </w:divBdr>
        </w:div>
        <w:div w:id="1139688311">
          <w:marLeft w:val="480"/>
          <w:marRight w:val="0"/>
          <w:marTop w:val="0"/>
          <w:marBottom w:val="0"/>
          <w:divBdr>
            <w:top w:val="none" w:sz="0" w:space="0" w:color="auto"/>
            <w:left w:val="none" w:sz="0" w:space="0" w:color="auto"/>
            <w:bottom w:val="none" w:sz="0" w:space="0" w:color="auto"/>
            <w:right w:val="none" w:sz="0" w:space="0" w:color="auto"/>
          </w:divBdr>
        </w:div>
        <w:div w:id="1418096489">
          <w:marLeft w:val="480"/>
          <w:marRight w:val="0"/>
          <w:marTop w:val="0"/>
          <w:marBottom w:val="0"/>
          <w:divBdr>
            <w:top w:val="none" w:sz="0" w:space="0" w:color="auto"/>
            <w:left w:val="none" w:sz="0" w:space="0" w:color="auto"/>
            <w:bottom w:val="none" w:sz="0" w:space="0" w:color="auto"/>
            <w:right w:val="none" w:sz="0" w:space="0" w:color="auto"/>
          </w:divBdr>
        </w:div>
        <w:div w:id="1980374662">
          <w:marLeft w:val="480"/>
          <w:marRight w:val="0"/>
          <w:marTop w:val="0"/>
          <w:marBottom w:val="0"/>
          <w:divBdr>
            <w:top w:val="none" w:sz="0" w:space="0" w:color="auto"/>
            <w:left w:val="none" w:sz="0" w:space="0" w:color="auto"/>
            <w:bottom w:val="none" w:sz="0" w:space="0" w:color="auto"/>
            <w:right w:val="none" w:sz="0" w:space="0" w:color="auto"/>
          </w:divBdr>
        </w:div>
        <w:div w:id="986468621">
          <w:marLeft w:val="480"/>
          <w:marRight w:val="0"/>
          <w:marTop w:val="0"/>
          <w:marBottom w:val="0"/>
          <w:divBdr>
            <w:top w:val="none" w:sz="0" w:space="0" w:color="auto"/>
            <w:left w:val="none" w:sz="0" w:space="0" w:color="auto"/>
            <w:bottom w:val="none" w:sz="0" w:space="0" w:color="auto"/>
            <w:right w:val="none" w:sz="0" w:space="0" w:color="auto"/>
          </w:divBdr>
        </w:div>
        <w:div w:id="830875867">
          <w:marLeft w:val="480"/>
          <w:marRight w:val="0"/>
          <w:marTop w:val="0"/>
          <w:marBottom w:val="0"/>
          <w:divBdr>
            <w:top w:val="none" w:sz="0" w:space="0" w:color="auto"/>
            <w:left w:val="none" w:sz="0" w:space="0" w:color="auto"/>
            <w:bottom w:val="none" w:sz="0" w:space="0" w:color="auto"/>
            <w:right w:val="none" w:sz="0" w:space="0" w:color="auto"/>
          </w:divBdr>
        </w:div>
        <w:div w:id="679159575">
          <w:marLeft w:val="480"/>
          <w:marRight w:val="0"/>
          <w:marTop w:val="0"/>
          <w:marBottom w:val="0"/>
          <w:divBdr>
            <w:top w:val="none" w:sz="0" w:space="0" w:color="auto"/>
            <w:left w:val="none" w:sz="0" w:space="0" w:color="auto"/>
            <w:bottom w:val="none" w:sz="0" w:space="0" w:color="auto"/>
            <w:right w:val="none" w:sz="0" w:space="0" w:color="auto"/>
          </w:divBdr>
        </w:div>
        <w:div w:id="760223758">
          <w:marLeft w:val="480"/>
          <w:marRight w:val="0"/>
          <w:marTop w:val="0"/>
          <w:marBottom w:val="0"/>
          <w:divBdr>
            <w:top w:val="none" w:sz="0" w:space="0" w:color="auto"/>
            <w:left w:val="none" w:sz="0" w:space="0" w:color="auto"/>
            <w:bottom w:val="none" w:sz="0" w:space="0" w:color="auto"/>
            <w:right w:val="none" w:sz="0" w:space="0" w:color="auto"/>
          </w:divBdr>
        </w:div>
        <w:div w:id="2106997201">
          <w:marLeft w:val="480"/>
          <w:marRight w:val="0"/>
          <w:marTop w:val="0"/>
          <w:marBottom w:val="0"/>
          <w:divBdr>
            <w:top w:val="none" w:sz="0" w:space="0" w:color="auto"/>
            <w:left w:val="none" w:sz="0" w:space="0" w:color="auto"/>
            <w:bottom w:val="none" w:sz="0" w:space="0" w:color="auto"/>
            <w:right w:val="none" w:sz="0" w:space="0" w:color="auto"/>
          </w:divBdr>
        </w:div>
        <w:div w:id="1105923797">
          <w:marLeft w:val="480"/>
          <w:marRight w:val="0"/>
          <w:marTop w:val="0"/>
          <w:marBottom w:val="0"/>
          <w:divBdr>
            <w:top w:val="none" w:sz="0" w:space="0" w:color="auto"/>
            <w:left w:val="none" w:sz="0" w:space="0" w:color="auto"/>
            <w:bottom w:val="none" w:sz="0" w:space="0" w:color="auto"/>
            <w:right w:val="none" w:sz="0" w:space="0" w:color="auto"/>
          </w:divBdr>
        </w:div>
        <w:div w:id="442916601">
          <w:marLeft w:val="480"/>
          <w:marRight w:val="0"/>
          <w:marTop w:val="0"/>
          <w:marBottom w:val="0"/>
          <w:divBdr>
            <w:top w:val="none" w:sz="0" w:space="0" w:color="auto"/>
            <w:left w:val="none" w:sz="0" w:space="0" w:color="auto"/>
            <w:bottom w:val="none" w:sz="0" w:space="0" w:color="auto"/>
            <w:right w:val="none" w:sz="0" w:space="0" w:color="auto"/>
          </w:divBdr>
        </w:div>
        <w:div w:id="930968634">
          <w:marLeft w:val="480"/>
          <w:marRight w:val="0"/>
          <w:marTop w:val="0"/>
          <w:marBottom w:val="0"/>
          <w:divBdr>
            <w:top w:val="none" w:sz="0" w:space="0" w:color="auto"/>
            <w:left w:val="none" w:sz="0" w:space="0" w:color="auto"/>
            <w:bottom w:val="none" w:sz="0" w:space="0" w:color="auto"/>
            <w:right w:val="none" w:sz="0" w:space="0" w:color="auto"/>
          </w:divBdr>
        </w:div>
        <w:div w:id="1620449703">
          <w:marLeft w:val="480"/>
          <w:marRight w:val="0"/>
          <w:marTop w:val="0"/>
          <w:marBottom w:val="0"/>
          <w:divBdr>
            <w:top w:val="none" w:sz="0" w:space="0" w:color="auto"/>
            <w:left w:val="none" w:sz="0" w:space="0" w:color="auto"/>
            <w:bottom w:val="none" w:sz="0" w:space="0" w:color="auto"/>
            <w:right w:val="none" w:sz="0" w:space="0" w:color="auto"/>
          </w:divBdr>
        </w:div>
        <w:div w:id="1019039189">
          <w:marLeft w:val="480"/>
          <w:marRight w:val="0"/>
          <w:marTop w:val="0"/>
          <w:marBottom w:val="0"/>
          <w:divBdr>
            <w:top w:val="none" w:sz="0" w:space="0" w:color="auto"/>
            <w:left w:val="none" w:sz="0" w:space="0" w:color="auto"/>
            <w:bottom w:val="none" w:sz="0" w:space="0" w:color="auto"/>
            <w:right w:val="none" w:sz="0" w:space="0" w:color="auto"/>
          </w:divBdr>
        </w:div>
        <w:div w:id="1168788283">
          <w:marLeft w:val="480"/>
          <w:marRight w:val="0"/>
          <w:marTop w:val="0"/>
          <w:marBottom w:val="0"/>
          <w:divBdr>
            <w:top w:val="none" w:sz="0" w:space="0" w:color="auto"/>
            <w:left w:val="none" w:sz="0" w:space="0" w:color="auto"/>
            <w:bottom w:val="none" w:sz="0" w:space="0" w:color="auto"/>
            <w:right w:val="none" w:sz="0" w:space="0" w:color="auto"/>
          </w:divBdr>
        </w:div>
        <w:div w:id="222444765">
          <w:marLeft w:val="480"/>
          <w:marRight w:val="0"/>
          <w:marTop w:val="0"/>
          <w:marBottom w:val="0"/>
          <w:divBdr>
            <w:top w:val="none" w:sz="0" w:space="0" w:color="auto"/>
            <w:left w:val="none" w:sz="0" w:space="0" w:color="auto"/>
            <w:bottom w:val="none" w:sz="0" w:space="0" w:color="auto"/>
            <w:right w:val="none" w:sz="0" w:space="0" w:color="auto"/>
          </w:divBdr>
        </w:div>
        <w:div w:id="777799166">
          <w:marLeft w:val="480"/>
          <w:marRight w:val="0"/>
          <w:marTop w:val="0"/>
          <w:marBottom w:val="0"/>
          <w:divBdr>
            <w:top w:val="none" w:sz="0" w:space="0" w:color="auto"/>
            <w:left w:val="none" w:sz="0" w:space="0" w:color="auto"/>
            <w:bottom w:val="none" w:sz="0" w:space="0" w:color="auto"/>
            <w:right w:val="none" w:sz="0" w:space="0" w:color="auto"/>
          </w:divBdr>
        </w:div>
        <w:div w:id="1175849710">
          <w:marLeft w:val="480"/>
          <w:marRight w:val="0"/>
          <w:marTop w:val="0"/>
          <w:marBottom w:val="0"/>
          <w:divBdr>
            <w:top w:val="none" w:sz="0" w:space="0" w:color="auto"/>
            <w:left w:val="none" w:sz="0" w:space="0" w:color="auto"/>
            <w:bottom w:val="none" w:sz="0" w:space="0" w:color="auto"/>
            <w:right w:val="none" w:sz="0" w:space="0" w:color="auto"/>
          </w:divBdr>
        </w:div>
        <w:div w:id="179004038">
          <w:marLeft w:val="480"/>
          <w:marRight w:val="0"/>
          <w:marTop w:val="0"/>
          <w:marBottom w:val="0"/>
          <w:divBdr>
            <w:top w:val="none" w:sz="0" w:space="0" w:color="auto"/>
            <w:left w:val="none" w:sz="0" w:space="0" w:color="auto"/>
            <w:bottom w:val="none" w:sz="0" w:space="0" w:color="auto"/>
            <w:right w:val="none" w:sz="0" w:space="0" w:color="auto"/>
          </w:divBdr>
        </w:div>
        <w:div w:id="1887909134">
          <w:marLeft w:val="480"/>
          <w:marRight w:val="0"/>
          <w:marTop w:val="0"/>
          <w:marBottom w:val="0"/>
          <w:divBdr>
            <w:top w:val="none" w:sz="0" w:space="0" w:color="auto"/>
            <w:left w:val="none" w:sz="0" w:space="0" w:color="auto"/>
            <w:bottom w:val="none" w:sz="0" w:space="0" w:color="auto"/>
            <w:right w:val="none" w:sz="0" w:space="0" w:color="auto"/>
          </w:divBdr>
        </w:div>
        <w:div w:id="1514613170">
          <w:marLeft w:val="480"/>
          <w:marRight w:val="0"/>
          <w:marTop w:val="0"/>
          <w:marBottom w:val="0"/>
          <w:divBdr>
            <w:top w:val="none" w:sz="0" w:space="0" w:color="auto"/>
            <w:left w:val="none" w:sz="0" w:space="0" w:color="auto"/>
            <w:bottom w:val="none" w:sz="0" w:space="0" w:color="auto"/>
            <w:right w:val="none" w:sz="0" w:space="0" w:color="auto"/>
          </w:divBdr>
        </w:div>
        <w:div w:id="527909724">
          <w:marLeft w:val="480"/>
          <w:marRight w:val="0"/>
          <w:marTop w:val="0"/>
          <w:marBottom w:val="0"/>
          <w:divBdr>
            <w:top w:val="none" w:sz="0" w:space="0" w:color="auto"/>
            <w:left w:val="none" w:sz="0" w:space="0" w:color="auto"/>
            <w:bottom w:val="none" w:sz="0" w:space="0" w:color="auto"/>
            <w:right w:val="none" w:sz="0" w:space="0" w:color="auto"/>
          </w:divBdr>
        </w:div>
        <w:div w:id="46539136">
          <w:marLeft w:val="480"/>
          <w:marRight w:val="0"/>
          <w:marTop w:val="0"/>
          <w:marBottom w:val="0"/>
          <w:divBdr>
            <w:top w:val="none" w:sz="0" w:space="0" w:color="auto"/>
            <w:left w:val="none" w:sz="0" w:space="0" w:color="auto"/>
            <w:bottom w:val="none" w:sz="0" w:space="0" w:color="auto"/>
            <w:right w:val="none" w:sz="0" w:space="0" w:color="auto"/>
          </w:divBdr>
        </w:div>
        <w:div w:id="173148986">
          <w:marLeft w:val="480"/>
          <w:marRight w:val="0"/>
          <w:marTop w:val="0"/>
          <w:marBottom w:val="0"/>
          <w:divBdr>
            <w:top w:val="none" w:sz="0" w:space="0" w:color="auto"/>
            <w:left w:val="none" w:sz="0" w:space="0" w:color="auto"/>
            <w:bottom w:val="none" w:sz="0" w:space="0" w:color="auto"/>
            <w:right w:val="none" w:sz="0" w:space="0" w:color="auto"/>
          </w:divBdr>
        </w:div>
      </w:divsChild>
    </w:div>
    <w:div w:id="1246648434">
      <w:bodyDiv w:val="1"/>
      <w:marLeft w:val="0"/>
      <w:marRight w:val="0"/>
      <w:marTop w:val="0"/>
      <w:marBottom w:val="0"/>
      <w:divBdr>
        <w:top w:val="none" w:sz="0" w:space="0" w:color="auto"/>
        <w:left w:val="none" w:sz="0" w:space="0" w:color="auto"/>
        <w:bottom w:val="none" w:sz="0" w:space="0" w:color="auto"/>
        <w:right w:val="none" w:sz="0" w:space="0" w:color="auto"/>
      </w:divBdr>
    </w:div>
    <w:div w:id="1246694573">
      <w:bodyDiv w:val="1"/>
      <w:marLeft w:val="0"/>
      <w:marRight w:val="0"/>
      <w:marTop w:val="0"/>
      <w:marBottom w:val="0"/>
      <w:divBdr>
        <w:top w:val="none" w:sz="0" w:space="0" w:color="auto"/>
        <w:left w:val="none" w:sz="0" w:space="0" w:color="auto"/>
        <w:bottom w:val="none" w:sz="0" w:space="0" w:color="auto"/>
        <w:right w:val="none" w:sz="0" w:space="0" w:color="auto"/>
      </w:divBdr>
    </w:div>
    <w:div w:id="1246720854">
      <w:bodyDiv w:val="1"/>
      <w:marLeft w:val="0"/>
      <w:marRight w:val="0"/>
      <w:marTop w:val="0"/>
      <w:marBottom w:val="0"/>
      <w:divBdr>
        <w:top w:val="none" w:sz="0" w:space="0" w:color="auto"/>
        <w:left w:val="none" w:sz="0" w:space="0" w:color="auto"/>
        <w:bottom w:val="none" w:sz="0" w:space="0" w:color="auto"/>
        <w:right w:val="none" w:sz="0" w:space="0" w:color="auto"/>
      </w:divBdr>
    </w:div>
    <w:div w:id="1247151915">
      <w:bodyDiv w:val="1"/>
      <w:marLeft w:val="0"/>
      <w:marRight w:val="0"/>
      <w:marTop w:val="0"/>
      <w:marBottom w:val="0"/>
      <w:divBdr>
        <w:top w:val="none" w:sz="0" w:space="0" w:color="auto"/>
        <w:left w:val="none" w:sz="0" w:space="0" w:color="auto"/>
        <w:bottom w:val="none" w:sz="0" w:space="0" w:color="auto"/>
        <w:right w:val="none" w:sz="0" w:space="0" w:color="auto"/>
      </w:divBdr>
    </w:div>
    <w:div w:id="1247688105">
      <w:bodyDiv w:val="1"/>
      <w:marLeft w:val="0"/>
      <w:marRight w:val="0"/>
      <w:marTop w:val="0"/>
      <w:marBottom w:val="0"/>
      <w:divBdr>
        <w:top w:val="none" w:sz="0" w:space="0" w:color="auto"/>
        <w:left w:val="none" w:sz="0" w:space="0" w:color="auto"/>
        <w:bottom w:val="none" w:sz="0" w:space="0" w:color="auto"/>
        <w:right w:val="none" w:sz="0" w:space="0" w:color="auto"/>
      </w:divBdr>
    </w:div>
    <w:div w:id="1248032002">
      <w:bodyDiv w:val="1"/>
      <w:marLeft w:val="0"/>
      <w:marRight w:val="0"/>
      <w:marTop w:val="0"/>
      <w:marBottom w:val="0"/>
      <w:divBdr>
        <w:top w:val="none" w:sz="0" w:space="0" w:color="auto"/>
        <w:left w:val="none" w:sz="0" w:space="0" w:color="auto"/>
        <w:bottom w:val="none" w:sz="0" w:space="0" w:color="auto"/>
        <w:right w:val="none" w:sz="0" w:space="0" w:color="auto"/>
      </w:divBdr>
    </w:div>
    <w:div w:id="1248926940">
      <w:bodyDiv w:val="1"/>
      <w:marLeft w:val="0"/>
      <w:marRight w:val="0"/>
      <w:marTop w:val="0"/>
      <w:marBottom w:val="0"/>
      <w:divBdr>
        <w:top w:val="none" w:sz="0" w:space="0" w:color="auto"/>
        <w:left w:val="none" w:sz="0" w:space="0" w:color="auto"/>
        <w:bottom w:val="none" w:sz="0" w:space="0" w:color="auto"/>
        <w:right w:val="none" w:sz="0" w:space="0" w:color="auto"/>
      </w:divBdr>
    </w:div>
    <w:div w:id="1249119819">
      <w:bodyDiv w:val="1"/>
      <w:marLeft w:val="0"/>
      <w:marRight w:val="0"/>
      <w:marTop w:val="0"/>
      <w:marBottom w:val="0"/>
      <w:divBdr>
        <w:top w:val="none" w:sz="0" w:space="0" w:color="auto"/>
        <w:left w:val="none" w:sz="0" w:space="0" w:color="auto"/>
        <w:bottom w:val="none" w:sz="0" w:space="0" w:color="auto"/>
        <w:right w:val="none" w:sz="0" w:space="0" w:color="auto"/>
      </w:divBdr>
    </w:div>
    <w:div w:id="1249123098">
      <w:bodyDiv w:val="1"/>
      <w:marLeft w:val="0"/>
      <w:marRight w:val="0"/>
      <w:marTop w:val="0"/>
      <w:marBottom w:val="0"/>
      <w:divBdr>
        <w:top w:val="none" w:sz="0" w:space="0" w:color="auto"/>
        <w:left w:val="none" w:sz="0" w:space="0" w:color="auto"/>
        <w:bottom w:val="none" w:sz="0" w:space="0" w:color="auto"/>
        <w:right w:val="none" w:sz="0" w:space="0" w:color="auto"/>
      </w:divBdr>
    </w:div>
    <w:div w:id="1249316474">
      <w:bodyDiv w:val="1"/>
      <w:marLeft w:val="0"/>
      <w:marRight w:val="0"/>
      <w:marTop w:val="0"/>
      <w:marBottom w:val="0"/>
      <w:divBdr>
        <w:top w:val="none" w:sz="0" w:space="0" w:color="auto"/>
        <w:left w:val="none" w:sz="0" w:space="0" w:color="auto"/>
        <w:bottom w:val="none" w:sz="0" w:space="0" w:color="auto"/>
        <w:right w:val="none" w:sz="0" w:space="0" w:color="auto"/>
      </w:divBdr>
    </w:div>
    <w:div w:id="1249339960">
      <w:bodyDiv w:val="1"/>
      <w:marLeft w:val="0"/>
      <w:marRight w:val="0"/>
      <w:marTop w:val="0"/>
      <w:marBottom w:val="0"/>
      <w:divBdr>
        <w:top w:val="none" w:sz="0" w:space="0" w:color="auto"/>
        <w:left w:val="none" w:sz="0" w:space="0" w:color="auto"/>
        <w:bottom w:val="none" w:sz="0" w:space="0" w:color="auto"/>
        <w:right w:val="none" w:sz="0" w:space="0" w:color="auto"/>
      </w:divBdr>
    </w:div>
    <w:div w:id="1249382652">
      <w:marLeft w:val="480"/>
      <w:marRight w:val="0"/>
      <w:marTop w:val="0"/>
      <w:marBottom w:val="0"/>
      <w:divBdr>
        <w:top w:val="none" w:sz="0" w:space="0" w:color="auto"/>
        <w:left w:val="none" w:sz="0" w:space="0" w:color="auto"/>
        <w:bottom w:val="none" w:sz="0" w:space="0" w:color="auto"/>
        <w:right w:val="none" w:sz="0" w:space="0" w:color="auto"/>
      </w:divBdr>
    </w:div>
    <w:div w:id="1249390330">
      <w:bodyDiv w:val="1"/>
      <w:marLeft w:val="0"/>
      <w:marRight w:val="0"/>
      <w:marTop w:val="0"/>
      <w:marBottom w:val="0"/>
      <w:divBdr>
        <w:top w:val="none" w:sz="0" w:space="0" w:color="auto"/>
        <w:left w:val="none" w:sz="0" w:space="0" w:color="auto"/>
        <w:bottom w:val="none" w:sz="0" w:space="0" w:color="auto"/>
        <w:right w:val="none" w:sz="0" w:space="0" w:color="auto"/>
      </w:divBdr>
    </w:div>
    <w:div w:id="1249458543">
      <w:bodyDiv w:val="1"/>
      <w:marLeft w:val="0"/>
      <w:marRight w:val="0"/>
      <w:marTop w:val="0"/>
      <w:marBottom w:val="0"/>
      <w:divBdr>
        <w:top w:val="none" w:sz="0" w:space="0" w:color="auto"/>
        <w:left w:val="none" w:sz="0" w:space="0" w:color="auto"/>
        <w:bottom w:val="none" w:sz="0" w:space="0" w:color="auto"/>
        <w:right w:val="none" w:sz="0" w:space="0" w:color="auto"/>
      </w:divBdr>
    </w:div>
    <w:div w:id="1249461718">
      <w:bodyDiv w:val="1"/>
      <w:marLeft w:val="0"/>
      <w:marRight w:val="0"/>
      <w:marTop w:val="0"/>
      <w:marBottom w:val="0"/>
      <w:divBdr>
        <w:top w:val="none" w:sz="0" w:space="0" w:color="auto"/>
        <w:left w:val="none" w:sz="0" w:space="0" w:color="auto"/>
        <w:bottom w:val="none" w:sz="0" w:space="0" w:color="auto"/>
        <w:right w:val="none" w:sz="0" w:space="0" w:color="auto"/>
      </w:divBdr>
      <w:divsChild>
        <w:div w:id="374963298">
          <w:marLeft w:val="480"/>
          <w:marRight w:val="0"/>
          <w:marTop w:val="0"/>
          <w:marBottom w:val="0"/>
          <w:divBdr>
            <w:top w:val="none" w:sz="0" w:space="0" w:color="auto"/>
            <w:left w:val="none" w:sz="0" w:space="0" w:color="auto"/>
            <w:bottom w:val="none" w:sz="0" w:space="0" w:color="auto"/>
            <w:right w:val="none" w:sz="0" w:space="0" w:color="auto"/>
          </w:divBdr>
        </w:div>
        <w:div w:id="723528779">
          <w:marLeft w:val="480"/>
          <w:marRight w:val="0"/>
          <w:marTop w:val="0"/>
          <w:marBottom w:val="0"/>
          <w:divBdr>
            <w:top w:val="none" w:sz="0" w:space="0" w:color="auto"/>
            <w:left w:val="none" w:sz="0" w:space="0" w:color="auto"/>
            <w:bottom w:val="none" w:sz="0" w:space="0" w:color="auto"/>
            <w:right w:val="none" w:sz="0" w:space="0" w:color="auto"/>
          </w:divBdr>
        </w:div>
        <w:div w:id="1779178005">
          <w:marLeft w:val="480"/>
          <w:marRight w:val="0"/>
          <w:marTop w:val="0"/>
          <w:marBottom w:val="0"/>
          <w:divBdr>
            <w:top w:val="none" w:sz="0" w:space="0" w:color="auto"/>
            <w:left w:val="none" w:sz="0" w:space="0" w:color="auto"/>
            <w:bottom w:val="none" w:sz="0" w:space="0" w:color="auto"/>
            <w:right w:val="none" w:sz="0" w:space="0" w:color="auto"/>
          </w:divBdr>
        </w:div>
        <w:div w:id="1571647705">
          <w:marLeft w:val="480"/>
          <w:marRight w:val="0"/>
          <w:marTop w:val="0"/>
          <w:marBottom w:val="0"/>
          <w:divBdr>
            <w:top w:val="none" w:sz="0" w:space="0" w:color="auto"/>
            <w:left w:val="none" w:sz="0" w:space="0" w:color="auto"/>
            <w:bottom w:val="none" w:sz="0" w:space="0" w:color="auto"/>
            <w:right w:val="none" w:sz="0" w:space="0" w:color="auto"/>
          </w:divBdr>
        </w:div>
        <w:div w:id="564340559">
          <w:marLeft w:val="480"/>
          <w:marRight w:val="0"/>
          <w:marTop w:val="0"/>
          <w:marBottom w:val="0"/>
          <w:divBdr>
            <w:top w:val="none" w:sz="0" w:space="0" w:color="auto"/>
            <w:left w:val="none" w:sz="0" w:space="0" w:color="auto"/>
            <w:bottom w:val="none" w:sz="0" w:space="0" w:color="auto"/>
            <w:right w:val="none" w:sz="0" w:space="0" w:color="auto"/>
          </w:divBdr>
        </w:div>
        <w:div w:id="285696073">
          <w:marLeft w:val="480"/>
          <w:marRight w:val="0"/>
          <w:marTop w:val="0"/>
          <w:marBottom w:val="0"/>
          <w:divBdr>
            <w:top w:val="none" w:sz="0" w:space="0" w:color="auto"/>
            <w:left w:val="none" w:sz="0" w:space="0" w:color="auto"/>
            <w:bottom w:val="none" w:sz="0" w:space="0" w:color="auto"/>
            <w:right w:val="none" w:sz="0" w:space="0" w:color="auto"/>
          </w:divBdr>
        </w:div>
        <w:div w:id="1347976657">
          <w:marLeft w:val="480"/>
          <w:marRight w:val="0"/>
          <w:marTop w:val="0"/>
          <w:marBottom w:val="0"/>
          <w:divBdr>
            <w:top w:val="none" w:sz="0" w:space="0" w:color="auto"/>
            <w:left w:val="none" w:sz="0" w:space="0" w:color="auto"/>
            <w:bottom w:val="none" w:sz="0" w:space="0" w:color="auto"/>
            <w:right w:val="none" w:sz="0" w:space="0" w:color="auto"/>
          </w:divBdr>
        </w:div>
        <w:div w:id="1180705579">
          <w:marLeft w:val="480"/>
          <w:marRight w:val="0"/>
          <w:marTop w:val="0"/>
          <w:marBottom w:val="0"/>
          <w:divBdr>
            <w:top w:val="none" w:sz="0" w:space="0" w:color="auto"/>
            <w:left w:val="none" w:sz="0" w:space="0" w:color="auto"/>
            <w:bottom w:val="none" w:sz="0" w:space="0" w:color="auto"/>
            <w:right w:val="none" w:sz="0" w:space="0" w:color="auto"/>
          </w:divBdr>
        </w:div>
      </w:divsChild>
    </w:div>
    <w:div w:id="1249537076">
      <w:marLeft w:val="480"/>
      <w:marRight w:val="0"/>
      <w:marTop w:val="0"/>
      <w:marBottom w:val="0"/>
      <w:divBdr>
        <w:top w:val="none" w:sz="0" w:space="0" w:color="auto"/>
        <w:left w:val="none" w:sz="0" w:space="0" w:color="auto"/>
        <w:bottom w:val="none" w:sz="0" w:space="0" w:color="auto"/>
        <w:right w:val="none" w:sz="0" w:space="0" w:color="auto"/>
      </w:divBdr>
    </w:div>
    <w:div w:id="1250308374">
      <w:bodyDiv w:val="1"/>
      <w:marLeft w:val="0"/>
      <w:marRight w:val="0"/>
      <w:marTop w:val="0"/>
      <w:marBottom w:val="0"/>
      <w:divBdr>
        <w:top w:val="none" w:sz="0" w:space="0" w:color="auto"/>
        <w:left w:val="none" w:sz="0" w:space="0" w:color="auto"/>
        <w:bottom w:val="none" w:sz="0" w:space="0" w:color="auto"/>
        <w:right w:val="none" w:sz="0" w:space="0" w:color="auto"/>
      </w:divBdr>
    </w:div>
    <w:div w:id="1250427158">
      <w:bodyDiv w:val="1"/>
      <w:marLeft w:val="0"/>
      <w:marRight w:val="0"/>
      <w:marTop w:val="0"/>
      <w:marBottom w:val="0"/>
      <w:divBdr>
        <w:top w:val="none" w:sz="0" w:space="0" w:color="auto"/>
        <w:left w:val="none" w:sz="0" w:space="0" w:color="auto"/>
        <w:bottom w:val="none" w:sz="0" w:space="0" w:color="auto"/>
        <w:right w:val="none" w:sz="0" w:space="0" w:color="auto"/>
      </w:divBdr>
    </w:div>
    <w:div w:id="1250651611">
      <w:bodyDiv w:val="1"/>
      <w:marLeft w:val="0"/>
      <w:marRight w:val="0"/>
      <w:marTop w:val="0"/>
      <w:marBottom w:val="0"/>
      <w:divBdr>
        <w:top w:val="none" w:sz="0" w:space="0" w:color="auto"/>
        <w:left w:val="none" w:sz="0" w:space="0" w:color="auto"/>
        <w:bottom w:val="none" w:sz="0" w:space="0" w:color="auto"/>
        <w:right w:val="none" w:sz="0" w:space="0" w:color="auto"/>
      </w:divBdr>
    </w:div>
    <w:div w:id="1251040292">
      <w:bodyDiv w:val="1"/>
      <w:marLeft w:val="0"/>
      <w:marRight w:val="0"/>
      <w:marTop w:val="0"/>
      <w:marBottom w:val="0"/>
      <w:divBdr>
        <w:top w:val="none" w:sz="0" w:space="0" w:color="auto"/>
        <w:left w:val="none" w:sz="0" w:space="0" w:color="auto"/>
        <w:bottom w:val="none" w:sz="0" w:space="0" w:color="auto"/>
        <w:right w:val="none" w:sz="0" w:space="0" w:color="auto"/>
      </w:divBdr>
      <w:divsChild>
        <w:div w:id="2109230017">
          <w:marLeft w:val="480"/>
          <w:marRight w:val="0"/>
          <w:marTop w:val="0"/>
          <w:marBottom w:val="0"/>
          <w:divBdr>
            <w:top w:val="none" w:sz="0" w:space="0" w:color="auto"/>
            <w:left w:val="none" w:sz="0" w:space="0" w:color="auto"/>
            <w:bottom w:val="none" w:sz="0" w:space="0" w:color="auto"/>
            <w:right w:val="none" w:sz="0" w:space="0" w:color="auto"/>
          </w:divBdr>
        </w:div>
        <w:div w:id="545945192">
          <w:marLeft w:val="480"/>
          <w:marRight w:val="0"/>
          <w:marTop w:val="0"/>
          <w:marBottom w:val="0"/>
          <w:divBdr>
            <w:top w:val="none" w:sz="0" w:space="0" w:color="auto"/>
            <w:left w:val="none" w:sz="0" w:space="0" w:color="auto"/>
            <w:bottom w:val="none" w:sz="0" w:space="0" w:color="auto"/>
            <w:right w:val="none" w:sz="0" w:space="0" w:color="auto"/>
          </w:divBdr>
        </w:div>
        <w:div w:id="1757701515">
          <w:marLeft w:val="480"/>
          <w:marRight w:val="0"/>
          <w:marTop w:val="0"/>
          <w:marBottom w:val="0"/>
          <w:divBdr>
            <w:top w:val="none" w:sz="0" w:space="0" w:color="auto"/>
            <w:left w:val="none" w:sz="0" w:space="0" w:color="auto"/>
            <w:bottom w:val="none" w:sz="0" w:space="0" w:color="auto"/>
            <w:right w:val="none" w:sz="0" w:space="0" w:color="auto"/>
          </w:divBdr>
        </w:div>
        <w:div w:id="1824934083">
          <w:marLeft w:val="480"/>
          <w:marRight w:val="0"/>
          <w:marTop w:val="0"/>
          <w:marBottom w:val="0"/>
          <w:divBdr>
            <w:top w:val="none" w:sz="0" w:space="0" w:color="auto"/>
            <w:left w:val="none" w:sz="0" w:space="0" w:color="auto"/>
            <w:bottom w:val="none" w:sz="0" w:space="0" w:color="auto"/>
            <w:right w:val="none" w:sz="0" w:space="0" w:color="auto"/>
          </w:divBdr>
        </w:div>
        <w:div w:id="276062989">
          <w:marLeft w:val="480"/>
          <w:marRight w:val="0"/>
          <w:marTop w:val="0"/>
          <w:marBottom w:val="0"/>
          <w:divBdr>
            <w:top w:val="none" w:sz="0" w:space="0" w:color="auto"/>
            <w:left w:val="none" w:sz="0" w:space="0" w:color="auto"/>
            <w:bottom w:val="none" w:sz="0" w:space="0" w:color="auto"/>
            <w:right w:val="none" w:sz="0" w:space="0" w:color="auto"/>
          </w:divBdr>
        </w:div>
        <w:div w:id="581183250">
          <w:marLeft w:val="480"/>
          <w:marRight w:val="0"/>
          <w:marTop w:val="0"/>
          <w:marBottom w:val="0"/>
          <w:divBdr>
            <w:top w:val="none" w:sz="0" w:space="0" w:color="auto"/>
            <w:left w:val="none" w:sz="0" w:space="0" w:color="auto"/>
            <w:bottom w:val="none" w:sz="0" w:space="0" w:color="auto"/>
            <w:right w:val="none" w:sz="0" w:space="0" w:color="auto"/>
          </w:divBdr>
        </w:div>
        <w:div w:id="2034721271">
          <w:marLeft w:val="480"/>
          <w:marRight w:val="0"/>
          <w:marTop w:val="0"/>
          <w:marBottom w:val="0"/>
          <w:divBdr>
            <w:top w:val="none" w:sz="0" w:space="0" w:color="auto"/>
            <w:left w:val="none" w:sz="0" w:space="0" w:color="auto"/>
            <w:bottom w:val="none" w:sz="0" w:space="0" w:color="auto"/>
            <w:right w:val="none" w:sz="0" w:space="0" w:color="auto"/>
          </w:divBdr>
        </w:div>
        <w:div w:id="1446777931">
          <w:marLeft w:val="480"/>
          <w:marRight w:val="0"/>
          <w:marTop w:val="0"/>
          <w:marBottom w:val="0"/>
          <w:divBdr>
            <w:top w:val="none" w:sz="0" w:space="0" w:color="auto"/>
            <w:left w:val="none" w:sz="0" w:space="0" w:color="auto"/>
            <w:bottom w:val="none" w:sz="0" w:space="0" w:color="auto"/>
            <w:right w:val="none" w:sz="0" w:space="0" w:color="auto"/>
          </w:divBdr>
        </w:div>
        <w:div w:id="15153825">
          <w:marLeft w:val="480"/>
          <w:marRight w:val="0"/>
          <w:marTop w:val="0"/>
          <w:marBottom w:val="0"/>
          <w:divBdr>
            <w:top w:val="none" w:sz="0" w:space="0" w:color="auto"/>
            <w:left w:val="none" w:sz="0" w:space="0" w:color="auto"/>
            <w:bottom w:val="none" w:sz="0" w:space="0" w:color="auto"/>
            <w:right w:val="none" w:sz="0" w:space="0" w:color="auto"/>
          </w:divBdr>
        </w:div>
        <w:div w:id="1930574984">
          <w:marLeft w:val="480"/>
          <w:marRight w:val="0"/>
          <w:marTop w:val="0"/>
          <w:marBottom w:val="0"/>
          <w:divBdr>
            <w:top w:val="none" w:sz="0" w:space="0" w:color="auto"/>
            <w:left w:val="none" w:sz="0" w:space="0" w:color="auto"/>
            <w:bottom w:val="none" w:sz="0" w:space="0" w:color="auto"/>
            <w:right w:val="none" w:sz="0" w:space="0" w:color="auto"/>
          </w:divBdr>
        </w:div>
        <w:div w:id="2003042575">
          <w:marLeft w:val="480"/>
          <w:marRight w:val="0"/>
          <w:marTop w:val="0"/>
          <w:marBottom w:val="0"/>
          <w:divBdr>
            <w:top w:val="none" w:sz="0" w:space="0" w:color="auto"/>
            <w:left w:val="none" w:sz="0" w:space="0" w:color="auto"/>
            <w:bottom w:val="none" w:sz="0" w:space="0" w:color="auto"/>
            <w:right w:val="none" w:sz="0" w:space="0" w:color="auto"/>
          </w:divBdr>
        </w:div>
        <w:div w:id="1260914385">
          <w:marLeft w:val="480"/>
          <w:marRight w:val="0"/>
          <w:marTop w:val="0"/>
          <w:marBottom w:val="0"/>
          <w:divBdr>
            <w:top w:val="none" w:sz="0" w:space="0" w:color="auto"/>
            <w:left w:val="none" w:sz="0" w:space="0" w:color="auto"/>
            <w:bottom w:val="none" w:sz="0" w:space="0" w:color="auto"/>
            <w:right w:val="none" w:sz="0" w:space="0" w:color="auto"/>
          </w:divBdr>
        </w:div>
        <w:div w:id="440419561">
          <w:marLeft w:val="480"/>
          <w:marRight w:val="0"/>
          <w:marTop w:val="0"/>
          <w:marBottom w:val="0"/>
          <w:divBdr>
            <w:top w:val="none" w:sz="0" w:space="0" w:color="auto"/>
            <w:left w:val="none" w:sz="0" w:space="0" w:color="auto"/>
            <w:bottom w:val="none" w:sz="0" w:space="0" w:color="auto"/>
            <w:right w:val="none" w:sz="0" w:space="0" w:color="auto"/>
          </w:divBdr>
        </w:div>
        <w:div w:id="30620749">
          <w:marLeft w:val="480"/>
          <w:marRight w:val="0"/>
          <w:marTop w:val="0"/>
          <w:marBottom w:val="0"/>
          <w:divBdr>
            <w:top w:val="none" w:sz="0" w:space="0" w:color="auto"/>
            <w:left w:val="none" w:sz="0" w:space="0" w:color="auto"/>
            <w:bottom w:val="none" w:sz="0" w:space="0" w:color="auto"/>
            <w:right w:val="none" w:sz="0" w:space="0" w:color="auto"/>
          </w:divBdr>
        </w:div>
        <w:div w:id="2062436937">
          <w:marLeft w:val="480"/>
          <w:marRight w:val="0"/>
          <w:marTop w:val="0"/>
          <w:marBottom w:val="0"/>
          <w:divBdr>
            <w:top w:val="none" w:sz="0" w:space="0" w:color="auto"/>
            <w:left w:val="none" w:sz="0" w:space="0" w:color="auto"/>
            <w:bottom w:val="none" w:sz="0" w:space="0" w:color="auto"/>
            <w:right w:val="none" w:sz="0" w:space="0" w:color="auto"/>
          </w:divBdr>
        </w:div>
        <w:div w:id="2100330370">
          <w:marLeft w:val="480"/>
          <w:marRight w:val="0"/>
          <w:marTop w:val="0"/>
          <w:marBottom w:val="0"/>
          <w:divBdr>
            <w:top w:val="none" w:sz="0" w:space="0" w:color="auto"/>
            <w:left w:val="none" w:sz="0" w:space="0" w:color="auto"/>
            <w:bottom w:val="none" w:sz="0" w:space="0" w:color="auto"/>
            <w:right w:val="none" w:sz="0" w:space="0" w:color="auto"/>
          </w:divBdr>
        </w:div>
      </w:divsChild>
    </w:div>
    <w:div w:id="1251087646">
      <w:bodyDiv w:val="1"/>
      <w:marLeft w:val="0"/>
      <w:marRight w:val="0"/>
      <w:marTop w:val="0"/>
      <w:marBottom w:val="0"/>
      <w:divBdr>
        <w:top w:val="none" w:sz="0" w:space="0" w:color="auto"/>
        <w:left w:val="none" w:sz="0" w:space="0" w:color="auto"/>
        <w:bottom w:val="none" w:sz="0" w:space="0" w:color="auto"/>
        <w:right w:val="none" w:sz="0" w:space="0" w:color="auto"/>
      </w:divBdr>
    </w:div>
    <w:div w:id="1251425406">
      <w:bodyDiv w:val="1"/>
      <w:marLeft w:val="0"/>
      <w:marRight w:val="0"/>
      <w:marTop w:val="0"/>
      <w:marBottom w:val="0"/>
      <w:divBdr>
        <w:top w:val="none" w:sz="0" w:space="0" w:color="auto"/>
        <w:left w:val="none" w:sz="0" w:space="0" w:color="auto"/>
        <w:bottom w:val="none" w:sz="0" w:space="0" w:color="auto"/>
        <w:right w:val="none" w:sz="0" w:space="0" w:color="auto"/>
      </w:divBdr>
    </w:div>
    <w:div w:id="1251428672">
      <w:bodyDiv w:val="1"/>
      <w:marLeft w:val="0"/>
      <w:marRight w:val="0"/>
      <w:marTop w:val="0"/>
      <w:marBottom w:val="0"/>
      <w:divBdr>
        <w:top w:val="none" w:sz="0" w:space="0" w:color="auto"/>
        <w:left w:val="none" w:sz="0" w:space="0" w:color="auto"/>
        <w:bottom w:val="none" w:sz="0" w:space="0" w:color="auto"/>
        <w:right w:val="none" w:sz="0" w:space="0" w:color="auto"/>
      </w:divBdr>
    </w:div>
    <w:div w:id="1251544117">
      <w:bodyDiv w:val="1"/>
      <w:marLeft w:val="0"/>
      <w:marRight w:val="0"/>
      <w:marTop w:val="0"/>
      <w:marBottom w:val="0"/>
      <w:divBdr>
        <w:top w:val="none" w:sz="0" w:space="0" w:color="auto"/>
        <w:left w:val="none" w:sz="0" w:space="0" w:color="auto"/>
        <w:bottom w:val="none" w:sz="0" w:space="0" w:color="auto"/>
        <w:right w:val="none" w:sz="0" w:space="0" w:color="auto"/>
      </w:divBdr>
    </w:div>
    <w:div w:id="1251620108">
      <w:bodyDiv w:val="1"/>
      <w:marLeft w:val="0"/>
      <w:marRight w:val="0"/>
      <w:marTop w:val="0"/>
      <w:marBottom w:val="0"/>
      <w:divBdr>
        <w:top w:val="none" w:sz="0" w:space="0" w:color="auto"/>
        <w:left w:val="none" w:sz="0" w:space="0" w:color="auto"/>
        <w:bottom w:val="none" w:sz="0" w:space="0" w:color="auto"/>
        <w:right w:val="none" w:sz="0" w:space="0" w:color="auto"/>
      </w:divBdr>
    </w:div>
    <w:div w:id="1251624398">
      <w:bodyDiv w:val="1"/>
      <w:marLeft w:val="0"/>
      <w:marRight w:val="0"/>
      <w:marTop w:val="0"/>
      <w:marBottom w:val="0"/>
      <w:divBdr>
        <w:top w:val="none" w:sz="0" w:space="0" w:color="auto"/>
        <w:left w:val="none" w:sz="0" w:space="0" w:color="auto"/>
        <w:bottom w:val="none" w:sz="0" w:space="0" w:color="auto"/>
        <w:right w:val="none" w:sz="0" w:space="0" w:color="auto"/>
      </w:divBdr>
    </w:div>
    <w:div w:id="1251692962">
      <w:bodyDiv w:val="1"/>
      <w:marLeft w:val="0"/>
      <w:marRight w:val="0"/>
      <w:marTop w:val="0"/>
      <w:marBottom w:val="0"/>
      <w:divBdr>
        <w:top w:val="none" w:sz="0" w:space="0" w:color="auto"/>
        <w:left w:val="none" w:sz="0" w:space="0" w:color="auto"/>
        <w:bottom w:val="none" w:sz="0" w:space="0" w:color="auto"/>
        <w:right w:val="none" w:sz="0" w:space="0" w:color="auto"/>
      </w:divBdr>
    </w:div>
    <w:div w:id="1251888780">
      <w:bodyDiv w:val="1"/>
      <w:marLeft w:val="0"/>
      <w:marRight w:val="0"/>
      <w:marTop w:val="0"/>
      <w:marBottom w:val="0"/>
      <w:divBdr>
        <w:top w:val="none" w:sz="0" w:space="0" w:color="auto"/>
        <w:left w:val="none" w:sz="0" w:space="0" w:color="auto"/>
        <w:bottom w:val="none" w:sz="0" w:space="0" w:color="auto"/>
        <w:right w:val="none" w:sz="0" w:space="0" w:color="auto"/>
      </w:divBdr>
    </w:div>
    <w:div w:id="1251936008">
      <w:bodyDiv w:val="1"/>
      <w:marLeft w:val="0"/>
      <w:marRight w:val="0"/>
      <w:marTop w:val="0"/>
      <w:marBottom w:val="0"/>
      <w:divBdr>
        <w:top w:val="none" w:sz="0" w:space="0" w:color="auto"/>
        <w:left w:val="none" w:sz="0" w:space="0" w:color="auto"/>
        <w:bottom w:val="none" w:sz="0" w:space="0" w:color="auto"/>
        <w:right w:val="none" w:sz="0" w:space="0" w:color="auto"/>
      </w:divBdr>
    </w:div>
    <w:div w:id="1252011969">
      <w:bodyDiv w:val="1"/>
      <w:marLeft w:val="0"/>
      <w:marRight w:val="0"/>
      <w:marTop w:val="0"/>
      <w:marBottom w:val="0"/>
      <w:divBdr>
        <w:top w:val="none" w:sz="0" w:space="0" w:color="auto"/>
        <w:left w:val="none" w:sz="0" w:space="0" w:color="auto"/>
        <w:bottom w:val="none" w:sz="0" w:space="0" w:color="auto"/>
        <w:right w:val="none" w:sz="0" w:space="0" w:color="auto"/>
      </w:divBdr>
    </w:div>
    <w:div w:id="1252465241">
      <w:bodyDiv w:val="1"/>
      <w:marLeft w:val="0"/>
      <w:marRight w:val="0"/>
      <w:marTop w:val="0"/>
      <w:marBottom w:val="0"/>
      <w:divBdr>
        <w:top w:val="none" w:sz="0" w:space="0" w:color="auto"/>
        <w:left w:val="none" w:sz="0" w:space="0" w:color="auto"/>
        <w:bottom w:val="none" w:sz="0" w:space="0" w:color="auto"/>
        <w:right w:val="none" w:sz="0" w:space="0" w:color="auto"/>
      </w:divBdr>
      <w:divsChild>
        <w:div w:id="813791301">
          <w:marLeft w:val="480"/>
          <w:marRight w:val="0"/>
          <w:marTop w:val="0"/>
          <w:marBottom w:val="0"/>
          <w:divBdr>
            <w:top w:val="none" w:sz="0" w:space="0" w:color="auto"/>
            <w:left w:val="none" w:sz="0" w:space="0" w:color="auto"/>
            <w:bottom w:val="none" w:sz="0" w:space="0" w:color="auto"/>
            <w:right w:val="none" w:sz="0" w:space="0" w:color="auto"/>
          </w:divBdr>
        </w:div>
        <w:div w:id="482548251">
          <w:marLeft w:val="480"/>
          <w:marRight w:val="0"/>
          <w:marTop w:val="0"/>
          <w:marBottom w:val="0"/>
          <w:divBdr>
            <w:top w:val="none" w:sz="0" w:space="0" w:color="auto"/>
            <w:left w:val="none" w:sz="0" w:space="0" w:color="auto"/>
            <w:bottom w:val="none" w:sz="0" w:space="0" w:color="auto"/>
            <w:right w:val="none" w:sz="0" w:space="0" w:color="auto"/>
          </w:divBdr>
        </w:div>
        <w:div w:id="818301766">
          <w:marLeft w:val="480"/>
          <w:marRight w:val="0"/>
          <w:marTop w:val="0"/>
          <w:marBottom w:val="0"/>
          <w:divBdr>
            <w:top w:val="none" w:sz="0" w:space="0" w:color="auto"/>
            <w:left w:val="none" w:sz="0" w:space="0" w:color="auto"/>
            <w:bottom w:val="none" w:sz="0" w:space="0" w:color="auto"/>
            <w:right w:val="none" w:sz="0" w:space="0" w:color="auto"/>
          </w:divBdr>
        </w:div>
        <w:div w:id="962228940">
          <w:marLeft w:val="480"/>
          <w:marRight w:val="0"/>
          <w:marTop w:val="0"/>
          <w:marBottom w:val="0"/>
          <w:divBdr>
            <w:top w:val="none" w:sz="0" w:space="0" w:color="auto"/>
            <w:left w:val="none" w:sz="0" w:space="0" w:color="auto"/>
            <w:bottom w:val="none" w:sz="0" w:space="0" w:color="auto"/>
            <w:right w:val="none" w:sz="0" w:space="0" w:color="auto"/>
          </w:divBdr>
        </w:div>
        <w:div w:id="672221615">
          <w:marLeft w:val="480"/>
          <w:marRight w:val="0"/>
          <w:marTop w:val="0"/>
          <w:marBottom w:val="0"/>
          <w:divBdr>
            <w:top w:val="none" w:sz="0" w:space="0" w:color="auto"/>
            <w:left w:val="none" w:sz="0" w:space="0" w:color="auto"/>
            <w:bottom w:val="none" w:sz="0" w:space="0" w:color="auto"/>
            <w:right w:val="none" w:sz="0" w:space="0" w:color="auto"/>
          </w:divBdr>
        </w:div>
        <w:div w:id="552931799">
          <w:marLeft w:val="480"/>
          <w:marRight w:val="0"/>
          <w:marTop w:val="0"/>
          <w:marBottom w:val="0"/>
          <w:divBdr>
            <w:top w:val="none" w:sz="0" w:space="0" w:color="auto"/>
            <w:left w:val="none" w:sz="0" w:space="0" w:color="auto"/>
            <w:bottom w:val="none" w:sz="0" w:space="0" w:color="auto"/>
            <w:right w:val="none" w:sz="0" w:space="0" w:color="auto"/>
          </w:divBdr>
        </w:div>
        <w:div w:id="210925309">
          <w:marLeft w:val="480"/>
          <w:marRight w:val="0"/>
          <w:marTop w:val="0"/>
          <w:marBottom w:val="0"/>
          <w:divBdr>
            <w:top w:val="none" w:sz="0" w:space="0" w:color="auto"/>
            <w:left w:val="none" w:sz="0" w:space="0" w:color="auto"/>
            <w:bottom w:val="none" w:sz="0" w:space="0" w:color="auto"/>
            <w:right w:val="none" w:sz="0" w:space="0" w:color="auto"/>
          </w:divBdr>
        </w:div>
        <w:div w:id="1390958186">
          <w:marLeft w:val="480"/>
          <w:marRight w:val="0"/>
          <w:marTop w:val="0"/>
          <w:marBottom w:val="0"/>
          <w:divBdr>
            <w:top w:val="none" w:sz="0" w:space="0" w:color="auto"/>
            <w:left w:val="none" w:sz="0" w:space="0" w:color="auto"/>
            <w:bottom w:val="none" w:sz="0" w:space="0" w:color="auto"/>
            <w:right w:val="none" w:sz="0" w:space="0" w:color="auto"/>
          </w:divBdr>
        </w:div>
        <w:div w:id="1149055160">
          <w:marLeft w:val="480"/>
          <w:marRight w:val="0"/>
          <w:marTop w:val="0"/>
          <w:marBottom w:val="0"/>
          <w:divBdr>
            <w:top w:val="none" w:sz="0" w:space="0" w:color="auto"/>
            <w:left w:val="none" w:sz="0" w:space="0" w:color="auto"/>
            <w:bottom w:val="none" w:sz="0" w:space="0" w:color="auto"/>
            <w:right w:val="none" w:sz="0" w:space="0" w:color="auto"/>
          </w:divBdr>
        </w:div>
        <w:div w:id="1367756609">
          <w:marLeft w:val="480"/>
          <w:marRight w:val="0"/>
          <w:marTop w:val="0"/>
          <w:marBottom w:val="0"/>
          <w:divBdr>
            <w:top w:val="none" w:sz="0" w:space="0" w:color="auto"/>
            <w:left w:val="none" w:sz="0" w:space="0" w:color="auto"/>
            <w:bottom w:val="none" w:sz="0" w:space="0" w:color="auto"/>
            <w:right w:val="none" w:sz="0" w:space="0" w:color="auto"/>
          </w:divBdr>
        </w:div>
        <w:div w:id="1243173943">
          <w:marLeft w:val="480"/>
          <w:marRight w:val="0"/>
          <w:marTop w:val="0"/>
          <w:marBottom w:val="0"/>
          <w:divBdr>
            <w:top w:val="none" w:sz="0" w:space="0" w:color="auto"/>
            <w:left w:val="none" w:sz="0" w:space="0" w:color="auto"/>
            <w:bottom w:val="none" w:sz="0" w:space="0" w:color="auto"/>
            <w:right w:val="none" w:sz="0" w:space="0" w:color="auto"/>
          </w:divBdr>
        </w:div>
        <w:div w:id="297731428">
          <w:marLeft w:val="480"/>
          <w:marRight w:val="0"/>
          <w:marTop w:val="0"/>
          <w:marBottom w:val="0"/>
          <w:divBdr>
            <w:top w:val="none" w:sz="0" w:space="0" w:color="auto"/>
            <w:left w:val="none" w:sz="0" w:space="0" w:color="auto"/>
            <w:bottom w:val="none" w:sz="0" w:space="0" w:color="auto"/>
            <w:right w:val="none" w:sz="0" w:space="0" w:color="auto"/>
          </w:divBdr>
        </w:div>
        <w:div w:id="938954496">
          <w:marLeft w:val="480"/>
          <w:marRight w:val="0"/>
          <w:marTop w:val="0"/>
          <w:marBottom w:val="0"/>
          <w:divBdr>
            <w:top w:val="none" w:sz="0" w:space="0" w:color="auto"/>
            <w:left w:val="none" w:sz="0" w:space="0" w:color="auto"/>
            <w:bottom w:val="none" w:sz="0" w:space="0" w:color="auto"/>
            <w:right w:val="none" w:sz="0" w:space="0" w:color="auto"/>
          </w:divBdr>
        </w:div>
        <w:div w:id="274796374">
          <w:marLeft w:val="480"/>
          <w:marRight w:val="0"/>
          <w:marTop w:val="0"/>
          <w:marBottom w:val="0"/>
          <w:divBdr>
            <w:top w:val="none" w:sz="0" w:space="0" w:color="auto"/>
            <w:left w:val="none" w:sz="0" w:space="0" w:color="auto"/>
            <w:bottom w:val="none" w:sz="0" w:space="0" w:color="auto"/>
            <w:right w:val="none" w:sz="0" w:space="0" w:color="auto"/>
          </w:divBdr>
        </w:div>
        <w:div w:id="1619681985">
          <w:marLeft w:val="480"/>
          <w:marRight w:val="0"/>
          <w:marTop w:val="0"/>
          <w:marBottom w:val="0"/>
          <w:divBdr>
            <w:top w:val="none" w:sz="0" w:space="0" w:color="auto"/>
            <w:left w:val="none" w:sz="0" w:space="0" w:color="auto"/>
            <w:bottom w:val="none" w:sz="0" w:space="0" w:color="auto"/>
            <w:right w:val="none" w:sz="0" w:space="0" w:color="auto"/>
          </w:divBdr>
        </w:div>
        <w:div w:id="1964191880">
          <w:marLeft w:val="480"/>
          <w:marRight w:val="0"/>
          <w:marTop w:val="0"/>
          <w:marBottom w:val="0"/>
          <w:divBdr>
            <w:top w:val="none" w:sz="0" w:space="0" w:color="auto"/>
            <w:left w:val="none" w:sz="0" w:space="0" w:color="auto"/>
            <w:bottom w:val="none" w:sz="0" w:space="0" w:color="auto"/>
            <w:right w:val="none" w:sz="0" w:space="0" w:color="auto"/>
          </w:divBdr>
        </w:div>
        <w:div w:id="973682223">
          <w:marLeft w:val="480"/>
          <w:marRight w:val="0"/>
          <w:marTop w:val="0"/>
          <w:marBottom w:val="0"/>
          <w:divBdr>
            <w:top w:val="none" w:sz="0" w:space="0" w:color="auto"/>
            <w:left w:val="none" w:sz="0" w:space="0" w:color="auto"/>
            <w:bottom w:val="none" w:sz="0" w:space="0" w:color="auto"/>
            <w:right w:val="none" w:sz="0" w:space="0" w:color="auto"/>
          </w:divBdr>
        </w:div>
        <w:div w:id="807555650">
          <w:marLeft w:val="480"/>
          <w:marRight w:val="0"/>
          <w:marTop w:val="0"/>
          <w:marBottom w:val="0"/>
          <w:divBdr>
            <w:top w:val="none" w:sz="0" w:space="0" w:color="auto"/>
            <w:left w:val="none" w:sz="0" w:space="0" w:color="auto"/>
            <w:bottom w:val="none" w:sz="0" w:space="0" w:color="auto"/>
            <w:right w:val="none" w:sz="0" w:space="0" w:color="auto"/>
          </w:divBdr>
        </w:div>
        <w:div w:id="164564105">
          <w:marLeft w:val="480"/>
          <w:marRight w:val="0"/>
          <w:marTop w:val="0"/>
          <w:marBottom w:val="0"/>
          <w:divBdr>
            <w:top w:val="none" w:sz="0" w:space="0" w:color="auto"/>
            <w:left w:val="none" w:sz="0" w:space="0" w:color="auto"/>
            <w:bottom w:val="none" w:sz="0" w:space="0" w:color="auto"/>
            <w:right w:val="none" w:sz="0" w:space="0" w:color="auto"/>
          </w:divBdr>
        </w:div>
        <w:div w:id="575357753">
          <w:marLeft w:val="480"/>
          <w:marRight w:val="0"/>
          <w:marTop w:val="0"/>
          <w:marBottom w:val="0"/>
          <w:divBdr>
            <w:top w:val="none" w:sz="0" w:space="0" w:color="auto"/>
            <w:left w:val="none" w:sz="0" w:space="0" w:color="auto"/>
            <w:bottom w:val="none" w:sz="0" w:space="0" w:color="auto"/>
            <w:right w:val="none" w:sz="0" w:space="0" w:color="auto"/>
          </w:divBdr>
        </w:div>
        <w:div w:id="1074625239">
          <w:marLeft w:val="480"/>
          <w:marRight w:val="0"/>
          <w:marTop w:val="0"/>
          <w:marBottom w:val="0"/>
          <w:divBdr>
            <w:top w:val="none" w:sz="0" w:space="0" w:color="auto"/>
            <w:left w:val="none" w:sz="0" w:space="0" w:color="auto"/>
            <w:bottom w:val="none" w:sz="0" w:space="0" w:color="auto"/>
            <w:right w:val="none" w:sz="0" w:space="0" w:color="auto"/>
          </w:divBdr>
        </w:div>
        <w:div w:id="1271401432">
          <w:marLeft w:val="480"/>
          <w:marRight w:val="0"/>
          <w:marTop w:val="0"/>
          <w:marBottom w:val="0"/>
          <w:divBdr>
            <w:top w:val="none" w:sz="0" w:space="0" w:color="auto"/>
            <w:left w:val="none" w:sz="0" w:space="0" w:color="auto"/>
            <w:bottom w:val="none" w:sz="0" w:space="0" w:color="auto"/>
            <w:right w:val="none" w:sz="0" w:space="0" w:color="auto"/>
          </w:divBdr>
        </w:div>
        <w:div w:id="1431317845">
          <w:marLeft w:val="480"/>
          <w:marRight w:val="0"/>
          <w:marTop w:val="0"/>
          <w:marBottom w:val="0"/>
          <w:divBdr>
            <w:top w:val="none" w:sz="0" w:space="0" w:color="auto"/>
            <w:left w:val="none" w:sz="0" w:space="0" w:color="auto"/>
            <w:bottom w:val="none" w:sz="0" w:space="0" w:color="auto"/>
            <w:right w:val="none" w:sz="0" w:space="0" w:color="auto"/>
          </w:divBdr>
        </w:div>
        <w:div w:id="1381124762">
          <w:marLeft w:val="480"/>
          <w:marRight w:val="0"/>
          <w:marTop w:val="0"/>
          <w:marBottom w:val="0"/>
          <w:divBdr>
            <w:top w:val="none" w:sz="0" w:space="0" w:color="auto"/>
            <w:left w:val="none" w:sz="0" w:space="0" w:color="auto"/>
            <w:bottom w:val="none" w:sz="0" w:space="0" w:color="auto"/>
            <w:right w:val="none" w:sz="0" w:space="0" w:color="auto"/>
          </w:divBdr>
        </w:div>
        <w:div w:id="1805123585">
          <w:marLeft w:val="480"/>
          <w:marRight w:val="0"/>
          <w:marTop w:val="0"/>
          <w:marBottom w:val="0"/>
          <w:divBdr>
            <w:top w:val="none" w:sz="0" w:space="0" w:color="auto"/>
            <w:left w:val="none" w:sz="0" w:space="0" w:color="auto"/>
            <w:bottom w:val="none" w:sz="0" w:space="0" w:color="auto"/>
            <w:right w:val="none" w:sz="0" w:space="0" w:color="auto"/>
          </w:divBdr>
        </w:div>
        <w:div w:id="519702867">
          <w:marLeft w:val="480"/>
          <w:marRight w:val="0"/>
          <w:marTop w:val="0"/>
          <w:marBottom w:val="0"/>
          <w:divBdr>
            <w:top w:val="none" w:sz="0" w:space="0" w:color="auto"/>
            <w:left w:val="none" w:sz="0" w:space="0" w:color="auto"/>
            <w:bottom w:val="none" w:sz="0" w:space="0" w:color="auto"/>
            <w:right w:val="none" w:sz="0" w:space="0" w:color="auto"/>
          </w:divBdr>
        </w:div>
        <w:div w:id="1182277020">
          <w:marLeft w:val="480"/>
          <w:marRight w:val="0"/>
          <w:marTop w:val="0"/>
          <w:marBottom w:val="0"/>
          <w:divBdr>
            <w:top w:val="none" w:sz="0" w:space="0" w:color="auto"/>
            <w:left w:val="none" w:sz="0" w:space="0" w:color="auto"/>
            <w:bottom w:val="none" w:sz="0" w:space="0" w:color="auto"/>
            <w:right w:val="none" w:sz="0" w:space="0" w:color="auto"/>
          </w:divBdr>
        </w:div>
        <w:div w:id="273289266">
          <w:marLeft w:val="480"/>
          <w:marRight w:val="0"/>
          <w:marTop w:val="0"/>
          <w:marBottom w:val="0"/>
          <w:divBdr>
            <w:top w:val="none" w:sz="0" w:space="0" w:color="auto"/>
            <w:left w:val="none" w:sz="0" w:space="0" w:color="auto"/>
            <w:bottom w:val="none" w:sz="0" w:space="0" w:color="auto"/>
            <w:right w:val="none" w:sz="0" w:space="0" w:color="auto"/>
          </w:divBdr>
        </w:div>
        <w:div w:id="526800128">
          <w:marLeft w:val="480"/>
          <w:marRight w:val="0"/>
          <w:marTop w:val="0"/>
          <w:marBottom w:val="0"/>
          <w:divBdr>
            <w:top w:val="none" w:sz="0" w:space="0" w:color="auto"/>
            <w:left w:val="none" w:sz="0" w:space="0" w:color="auto"/>
            <w:bottom w:val="none" w:sz="0" w:space="0" w:color="auto"/>
            <w:right w:val="none" w:sz="0" w:space="0" w:color="auto"/>
          </w:divBdr>
        </w:div>
        <w:div w:id="1886529451">
          <w:marLeft w:val="480"/>
          <w:marRight w:val="0"/>
          <w:marTop w:val="0"/>
          <w:marBottom w:val="0"/>
          <w:divBdr>
            <w:top w:val="none" w:sz="0" w:space="0" w:color="auto"/>
            <w:left w:val="none" w:sz="0" w:space="0" w:color="auto"/>
            <w:bottom w:val="none" w:sz="0" w:space="0" w:color="auto"/>
            <w:right w:val="none" w:sz="0" w:space="0" w:color="auto"/>
          </w:divBdr>
        </w:div>
        <w:div w:id="718481133">
          <w:marLeft w:val="480"/>
          <w:marRight w:val="0"/>
          <w:marTop w:val="0"/>
          <w:marBottom w:val="0"/>
          <w:divBdr>
            <w:top w:val="none" w:sz="0" w:space="0" w:color="auto"/>
            <w:left w:val="none" w:sz="0" w:space="0" w:color="auto"/>
            <w:bottom w:val="none" w:sz="0" w:space="0" w:color="auto"/>
            <w:right w:val="none" w:sz="0" w:space="0" w:color="auto"/>
          </w:divBdr>
        </w:div>
        <w:div w:id="965696228">
          <w:marLeft w:val="480"/>
          <w:marRight w:val="0"/>
          <w:marTop w:val="0"/>
          <w:marBottom w:val="0"/>
          <w:divBdr>
            <w:top w:val="none" w:sz="0" w:space="0" w:color="auto"/>
            <w:left w:val="none" w:sz="0" w:space="0" w:color="auto"/>
            <w:bottom w:val="none" w:sz="0" w:space="0" w:color="auto"/>
            <w:right w:val="none" w:sz="0" w:space="0" w:color="auto"/>
          </w:divBdr>
        </w:div>
        <w:div w:id="959606928">
          <w:marLeft w:val="480"/>
          <w:marRight w:val="0"/>
          <w:marTop w:val="0"/>
          <w:marBottom w:val="0"/>
          <w:divBdr>
            <w:top w:val="none" w:sz="0" w:space="0" w:color="auto"/>
            <w:left w:val="none" w:sz="0" w:space="0" w:color="auto"/>
            <w:bottom w:val="none" w:sz="0" w:space="0" w:color="auto"/>
            <w:right w:val="none" w:sz="0" w:space="0" w:color="auto"/>
          </w:divBdr>
        </w:div>
        <w:div w:id="1053390915">
          <w:marLeft w:val="480"/>
          <w:marRight w:val="0"/>
          <w:marTop w:val="0"/>
          <w:marBottom w:val="0"/>
          <w:divBdr>
            <w:top w:val="none" w:sz="0" w:space="0" w:color="auto"/>
            <w:left w:val="none" w:sz="0" w:space="0" w:color="auto"/>
            <w:bottom w:val="none" w:sz="0" w:space="0" w:color="auto"/>
            <w:right w:val="none" w:sz="0" w:space="0" w:color="auto"/>
          </w:divBdr>
        </w:div>
        <w:div w:id="740711582">
          <w:marLeft w:val="480"/>
          <w:marRight w:val="0"/>
          <w:marTop w:val="0"/>
          <w:marBottom w:val="0"/>
          <w:divBdr>
            <w:top w:val="none" w:sz="0" w:space="0" w:color="auto"/>
            <w:left w:val="none" w:sz="0" w:space="0" w:color="auto"/>
            <w:bottom w:val="none" w:sz="0" w:space="0" w:color="auto"/>
            <w:right w:val="none" w:sz="0" w:space="0" w:color="auto"/>
          </w:divBdr>
        </w:div>
      </w:divsChild>
    </w:div>
    <w:div w:id="1252545542">
      <w:bodyDiv w:val="1"/>
      <w:marLeft w:val="0"/>
      <w:marRight w:val="0"/>
      <w:marTop w:val="0"/>
      <w:marBottom w:val="0"/>
      <w:divBdr>
        <w:top w:val="none" w:sz="0" w:space="0" w:color="auto"/>
        <w:left w:val="none" w:sz="0" w:space="0" w:color="auto"/>
        <w:bottom w:val="none" w:sz="0" w:space="0" w:color="auto"/>
        <w:right w:val="none" w:sz="0" w:space="0" w:color="auto"/>
      </w:divBdr>
    </w:div>
    <w:div w:id="1252735809">
      <w:bodyDiv w:val="1"/>
      <w:marLeft w:val="0"/>
      <w:marRight w:val="0"/>
      <w:marTop w:val="0"/>
      <w:marBottom w:val="0"/>
      <w:divBdr>
        <w:top w:val="none" w:sz="0" w:space="0" w:color="auto"/>
        <w:left w:val="none" w:sz="0" w:space="0" w:color="auto"/>
        <w:bottom w:val="none" w:sz="0" w:space="0" w:color="auto"/>
        <w:right w:val="none" w:sz="0" w:space="0" w:color="auto"/>
      </w:divBdr>
    </w:div>
    <w:div w:id="1252815107">
      <w:bodyDiv w:val="1"/>
      <w:marLeft w:val="0"/>
      <w:marRight w:val="0"/>
      <w:marTop w:val="0"/>
      <w:marBottom w:val="0"/>
      <w:divBdr>
        <w:top w:val="none" w:sz="0" w:space="0" w:color="auto"/>
        <w:left w:val="none" w:sz="0" w:space="0" w:color="auto"/>
        <w:bottom w:val="none" w:sz="0" w:space="0" w:color="auto"/>
        <w:right w:val="none" w:sz="0" w:space="0" w:color="auto"/>
      </w:divBdr>
    </w:div>
    <w:div w:id="1253005575">
      <w:bodyDiv w:val="1"/>
      <w:marLeft w:val="0"/>
      <w:marRight w:val="0"/>
      <w:marTop w:val="0"/>
      <w:marBottom w:val="0"/>
      <w:divBdr>
        <w:top w:val="none" w:sz="0" w:space="0" w:color="auto"/>
        <w:left w:val="none" w:sz="0" w:space="0" w:color="auto"/>
        <w:bottom w:val="none" w:sz="0" w:space="0" w:color="auto"/>
        <w:right w:val="none" w:sz="0" w:space="0" w:color="auto"/>
      </w:divBdr>
    </w:div>
    <w:div w:id="1253276791">
      <w:bodyDiv w:val="1"/>
      <w:marLeft w:val="0"/>
      <w:marRight w:val="0"/>
      <w:marTop w:val="0"/>
      <w:marBottom w:val="0"/>
      <w:divBdr>
        <w:top w:val="none" w:sz="0" w:space="0" w:color="auto"/>
        <w:left w:val="none" w:sz="0" w:space="0" w:color="auto"/>
        <w:bottom w:val="none" w:sz="0" w:space="0" w:color="auto"/>
        <w:right w:val="none" w:sz="0" w:space="0" w:color="auto"/>
      </w:divBdr>
    </w:div>
    <w:div w:id="1253509345">
      <w:bodyDiv w:val="1"/>
      <w:marLeft w:val="0"/>
      <w:marRight w:val="0"/>
      <w:marTop w:val="0"/>
      <w:marBottom w:val="0"/>
      <w:divBdr>
        <w:top w:val="none" w:sz="0" w:space="0" w:color="auto"/>
        <w:left w:val="none" w:sz="0" w:space="0" w:color="auto"/>
        <w:bottom w:val="none" w:sz="0" w:space="0" w:color="auto"/>
        <w:right w:val="none" w:sz="0" w:space="0" w:color="auto"/>
      </w:divBdr>
    </w:div>
    <w:div w:id="1253777817">
      <w:bodyDiv w:val="1"/>
      <w:marLeft w:val="0"/>
      <w:marRight w:val="0"/>
      <w:marTop w:val="0"/>
      <w:marBottom w:val="0"/>
      <w:divBdr>
        <w:top w:val="none" w:sz="0" w:space="0" w:color="auto"/>
        <w:left w:val="none" w:sz="0" w:space="0" w:color="auto"/>
        <w:bottom w:val="none" w:sz="0" w:space="0" w:color="auto"/>
        <w:right w:val="none" w:sz="0" w:space="0" w:color="auto"/>
      </w:divBdr>
    </w:div>
    <w:div w:id="1253978277">
      <w:bodyDiv w:val="1"/>
      <w:marLeft w:val="0"/>
      <w:marRight w:val="0"/>
      <w:marTop w:val="0"/>
      <w:marBottom w:val="0"/>
      <w:divBdr>
        <w:top w:val="none" w:sz="0" w:space="0" w:color="auto"/>
        <w:left w:val="none" w:sz="0" w:space="0" w:color="auto"/>
        <w:bottom w:val="none" w:sz="0" w:space="0" w:color="auto"/>
        <w:right w:val="none" w:sz="0" w:space="0" w:color="auto"/>
      </w:divBdr>
    </w:div>
    <w:div w:id="1254125977">
      <w:bodyDiv w:val="1"/>
      <w:marLeft w:val="0"/>
      <w:marRight w:val="0"/>
      <w:marTop w:val="0"/>
      <w:marBottom w:val="0"/>
      <w:divBdr>
        <w:top w:val="none" w:sz="0" w:space="0" w:color="auto"/>
        <w:left w:val="none" w:sz="0" w:space="0" w:color="auto"/>
        <w:bottom w:val="none" w:sz="0" w:space="0" w:color="auto"/>
        <w:right w:val="none" w:sz="0" w:space="0" w:color="auto"/>
      </w:divBdr>
    </w:div>
    <w:div w:id="1254170049">
      <w:bodyDiv w:val="1"/>
      <w:marLeft w:val="0"/>
      <w:marRight w:val="0"/>
      <w:marTop w:val="0"/>
      <w:marBottom w:val="0"/>
      <w:divBdr>
        <w:top w:val="none" w:sz="0" w:space="0" w:color="auto"/>
        <w:left w:val="none" w:sz="0" w:space="0" w:color="auto"/>
        <w:bottom w:val="none" w:sz="0" w:space="0" w:color="auto"/>
        <w:right w:val="none" w:sz="0" w:space="0" w:color="auto"/>
      </w:divBdr>
    </w:div>
    <w:div w:id="1254507569">
      <w:bodyDiv w:val="1"/>
      <w:marLeft w:val="0"/>
      <w:marRight w:val="0"/>
      <w:marTop w:val="0"/>
      <w:marBottom w:val="0"/>
      <w:divBdr>
        <w:top w:val="none" w:sz="0" w:space="0" w:color="auto"/>
        <w:left w:val="none" w:sz="0" w:space="0" w:color="auto"/>
        <w:bottom w:val="none" w:sz="0" w:space="0" w:color="auto"/>
        <w:right w:val="none" w:sz="0" w:space="0" w:color="auto"/>
      </w:divBdr>
    </w:div>
    <w:div w:id="1254705169">
      <w:bodyDiv w:val="1"/>
      <w:marLeft w:val="0"/>
      <w:marRight w:val="0"/>
      <w:marTop w:val="0"/>
      <w:marBottom w:val="0"/>
      <w:divBdr>
        <w:top w:val="none" w:sz="0" w:space="0" w:color="auto"/>
        <w:left w:val="none" w:sz="0" w:space="0" w:color="auto"/>
        <w:bottom w:val="none" w:sz="0" w:space="0" w:color="auto"/>
        <w:right w:val="none" w:sz="0" w:space="0" w:color="auto"/>
      </w:divBdr>
    </w:div>
    <w:div w:id="1254974920">
      <w:bodyDiv w:val="1"/>
      <w:marLeft w:val="0"/>
      <w:marRight w:val="0"/>
      <w:marTop w:val="0"/>
      <w:marBottom w:val="0"/>
      <w:divBdr>
        <w:top w:val="none" w:sz="0" w:space="0" w:color="auto"/>
        <w:left w:val="none" w:sz="0" w:space="0" w:color="auto"/>
        <w:bottom w:val="none" w:sz="0" w:space="0" w:color="auto"/>
        <w:right w:val="none" w:sz="0" w:space="0" w:color="auto"/>
      </w:divBdr>
    </w:div>
    <w:div w:id="1255164295">
      <w:bodyDiv w:val="1"/>
      <w:marLeft w:val="0"/>
      <w:marRight w:val="0"/>
      <w:marTop w:val="0"/>
      <w:marBottom w:val="0"/>
      <w:divBdr>
        <w:top w:val="none" w:sz="0" w:space="0" w:color="auto"/>
        <w:left w:val="none" w:sz="0" w:space="0" w:color="auto"/>
        <w:bottom w:val="none" w:sz="0" w:space="0" w:color="auto"/>
        <w:right w:val="none" w:sz="0" w:space="0" w:color="auto"/>
      </w:divBdr>
    </w:div>
    <w:div w:id="1255476635">
      <w:marLeft w:val="480"/>
      <w:marRight w:val="0"/>
      <w:marTop w:val="0"/>
      <w:marBottom w:val="0"/>
      <w:divBdr>
        <w:top w:val="none" w:sz="0" w:space="0" w:color="auto"/>
        <w:left w:val="none" w:sz="0" w:space="0" w:color="auto"/>
        <w:bottom w:val="none" w:sz="0" w:space="0" w:color="auto"/>
        <w:right w:val="none" w:sz="0" w:space="0" w:color="auto"/>
      </w:divBdr>
    </w:div>
    <w:div w:id="1255481984">
      <w:bodyDiv w:val="1"/>
      <w:marLeft w:val="0"/>
      <w:marRight w:val="0"/>
      <w:marTop w:val="0"/>
      <w:marBottom w:val="0"/>
      <w:divBdr>
        <w:top w:val="none" w:sz="0" w:space="0" w:color="auto"/>
        <w:left w:val="none" w:sz="0" w:space="0" w:color="auto"/>
        <w:bottom w:val="none" w:sz="0" w:space="0" w:color="auto"/>
        <w:right w:val="none" w:sz="0" w:space="0" w:color="auto"/>
      </w:divBdr>
    </w:div>
    <w:div w:id="1255557223">
      <w:bodyDiv w:val="1"/>
      <w:marLeft w:val="0"/>
      <w:marRight w:val="0"/>
      <w:marTop w:val="0"/>
      <w:marBottom w:val="0"/>
      <w:divBdr>
        <w:top w:val="none" w:sz="0" w:space="0" w:color="auto"/>
        <w:left w:val="none" w:sz="0" w:space="0" w:color="auto"/>
        <w:bottom w:val="none" w:sz="0" w:space="0" w:color="auto"/>
        <w:right w:val="none" w:sz="0" w:space="0" w:color="auto"/>
      </w:divBdr>
    </w:div>
    <w:div w:id="1255624827">
      <w:bodyDiv w:val="1"/>
      <w:marLeft w:val="0"/>
      <w:marRight w:val="0"/>
      <w:marTop w:val="0"/>
      <w:marBottom w:val="0"/>
      <w:divBdr>
        <w:top w:val="none" w:sz="0" w:space="0" w:color="auto"/>
        <w:left w:val="none" w:sz="0" w:space="0" w:color="auto"/>
        <w:bottom w:val="none" w:sz="0" w:space="0" w:color="auto"/>
        <w:right w:val="none" w:sz="0" w:space="0" w:color="auto"/>
      </w:divBdr>
    </w:div>
    <w:div w:id="1256092054">
      <w:bodyDiv w:val="1"/>
      <w:marLeft w:val="0"/>
      <w:marRight w:val="0"/>
      <w:marTop w:val="0"/>
      <w:marBottom w:val="0"/>
      <w:divBdr>
        <w:top w:val="none" w:sz="0" w:space="0" w:color="auto"/>
        <w:left w:val="none" w:sz="0" w:space="0" w:color="auto"/>
        <w:bottom w:val="none" w:sz="0" w:space="0" w:color="auto"/>
        <w:right w:val="none" w:sz="0" w:space="0" w:color="auto"/>
      </w:divBdr>
    </w:div>
    <w:div w:id="1256129088">
      <w:bodyDiv w:val="1"/>
      <w:marLeft w:val="0"/>
      <w:marRight w:val="0"/>
      <w:marTop w:val="0"/>
      <w:marBottom w:val="0"/>
      <w:divBdr>
        <w:top w:val="none" w:sz="0" w:space="0" w:color="auto"/>
        <w:left w:val="none" w:sz="0" w:space="0" w:color="auto"/>
        <w:bottom w:val="none" w:sz="0" w:space="0" w:color="auto"/>
        <w:right w:val="none" w:sz="0" w:space="0" w:color="auto"/>
      </w:divBdr>
    </w:div>
    <w:div w:id="1256208984">
      <w:bodyDiv w:val="1"/>
      <w:marLeft w:val="0"/>
      <w:marRight w:val="0"/>
      <w:marTop w:val="0"/>
      <w:marBottom w:val="0"/>
      <w:divBdr>
        <w:top w:val="none" w:sz="0" w:space="0" w:color="auto"/>
        <w:left w:val="none" w:sz="0" w:space="0" w:color="auto"/>
        <w:bottom w:val="none" w:sz="0" w:space="0" w:color="auto"/>
        <w:right w:val="none" w:sz="0" w:space="0" w:color="auto"/>
      </w:divBdr>
    </w:div>
    <w:div w:id="1256287249">
      <w:bodyDiv w:val="1"/>
      <w:marLeft w:val="0"/>
      <w:marRight w:val="0"/>
      <w:marTop w:val="0"/>
      <w:marBottom w:val="0"/>
      <w:divBdr>
        <w:top w:val="none" w:sz="0" w:space="0" w:color="auto"/>
        <w:left w:val="none" w:sz="0" w:space="0" w:color="auto"/>
        <w:bottom w:val="none" w:sz="0" w:space="0" w:color="auto"/>
        <w:right w:val="none" w:sz="0" w:space="0" w:color="auto"/>
      </w:divBdr>
    </w:div>
    <w:div w:id="1256399809">
      <w:bodyDiv w:val="1"/>
      <w:marLeft w:val="0"/>
      <w:marRight w:val="0"/>
      <w:marTop w:val="0"/>
      <w:marBottom w:val="0"/>
      <w:divBdr>
        <w:top w:val="none" w:sz="0" w:space="0" w:color="auto"/>
        <w:left w:val="none" w:sz="0" w:space="0" w:color="auto"/>
        <w:bottom w:val="none" w:sz="0" w:space="0" w:color="auto"/>
        <w:right w:val="none" w:sz="0" w:space="0" w:color="auto"/>
      </w:divBdr>
    </w:div>
    <w:div w:id="1256403468">
      <w:bodyDiv w:val="1"/>
      <w:marLeft w:val="0"/>
      <w:marRight w:val="0"/>
      <w:marTop w:val="0"/>
      <w:marBottom w:val="0"/>
      <w:divBdr>
        <w:top w:val="none" w:sz="0" w:space="0" w:color="auto"/>
        <w:left w:val="none" w:sz="0" w:space="0" w:color="auto"/>
        <w:bottom w:val="none" w:sz="0" w:space="0" w:color="auto"/>
        <w:right w:val="none" w:sz="0" w:space="0" w:color="auto"/>
      </w:divBdr>
    </w:div>
    <w:div w:id="1257013158">
      <w:bodyDiv w:val="1"/>
      <w:marLeft w:val="0"/>
      <w:marRight w:val="0"/>
      <w:marTop w:val="0"/>
      <w:marBottom w:val="0"/>
      <w:divBdr>
        <w:top w:val="none" w:sz="0" w:space="0" w:color="auto"/>
        <w:left w:val="none" w:sz="0" w:space="0" w:color="auto"/>
        <w:bottom w:val="none" w:sz="0" w:space="0" w:color="auto"/>
        <w:right w:val="none" w:sz="0" w:space="0" w:color="auto"/>
      </w:divBdr>
    </w:div>
    <w:div w:id="1257401941">
      <w:bodyDiv w:val="1"/>
      <w:marLeft w:val="0"/>
      <w:marRight w:val="0"/>
      <w:marTop w:val="0"/>
      <w:marBottom w:val="0"/>
      <w:divBdr>
        <w:top w:val="none" w:sz="0" w:space="0" w:color="auto"/>
        <w:left w:val="none" w:sz="0" w:space="0" w:color="auto"/>
        <w:bottom w:val="none" w:sz="0" w:space="0" w:color="auto"/>
        <w:right w:val="none" w:sz="0" w:space="0" w:color="auto"/>
      </w:divBdr>
    </w:div>
    <w:div w:id="1257442958">
      <w:bodyDiv w:val="1"/>
      <w:marLeft w:val="0"/>
      <w:marRight w:val="0"/>
      <w:marTop w:val="0"/>
      <w:marBottom w:val="0"/>
      <w:divBdr>
        <w:top w:val="none" w:sz="0" w:space="0" w:color="auto"/>
        <w:left w:val="none" w:sz="0" w:space="0" w:color="auto"/>
        <w:bottom w:val="none" w:sz="0" w:space="0" w:color="auto"/>
        <w:right w:val="none" w:sz="0" w:space="0" w:color="auto"/>
      </w:divBdr>
    </w:div>
    <w:div w:id="1257448026">
      <w:bodyDiv w:val="1"/>
      <w:marLeft w:val="0"/>
      <w:marRight w:val="0"/>
      <w:marTop w:val="0"/>
      <w:marBottom w:val="0"/>
      <w:divBdr>
        <w:top w:val="none" w:sz="0" w:space="0" w:color="auto"/>
        <w:left w:val="none" w:sz="0" w:space="0" w:color="auto"/>
        <w:bottom w:val="none" w:sz="0" w:space="0" w:color="auto"/>
        <w:right w:val="none" w:sz="0" w:space="0" w:color="auto"/>
      </w:divBdr>
    </w:div>
    <w:div w:id="1257902649">
      <w:bodyDiv w:val="1"/>
      <w:marLeft w:val="0"/>
      <w:marRight w:val="0"/>
      <w:marTop w:val="0"/>
      <w:marBottom w:val="0"/>
      <w:divBdr>
        <w:top w:val="none" w:sz="0" w:space="0" w:color="auto"/>
        <w:left w:val="none" w:sz="0" w:space="0" w:color="auto"/>
        <w:bottom w:val="none" w:sz="0" w:space="0" w:color="auto"/>
        <w:right w:val="none" w:sz="0" w:space="0" w:color="auto"/>
      </w:divBdr>
    </w:div>
    <w:div w:id="1257903845">
      <w:bodyDiv w:val="1"/>
      <w:marLeft w:val="0"/>
      <w:marRight w:val="0"/>
      <w:marTop w:val="0"/>
      <w:marBottom w:val="0"/>
      <w:divBdr>
        <w:top w:val="none" w:sz="0" w:space="0" w:color="auto"/>
        <w:left w:val="none" w:sz="0" w:space="0" w:color="auto"/>
        <w:bottom w:val="none" w:sz="0" w:space="0" w:color="auto"/>
        <w:right w:val="none" w:sz="0" w:space="0" w:color="auto"/>
      </w:divBdr>
    </w:div>
    <w:div w:id="1258058508">
      <w:bodyDiv w:val="1"/>
      <w:marLeft w:val="0"/>
      <w:marRight w:val="0"/>
      <w:marTop w:val="0"/>
      <w:marBottom w:val="0"/>
      <w:divBdr>
        <w:top w:val="none" w:sz="0" w:space="0" w:color="auto"/>
        <w:left w:val="none" w:sz="0" w:space="0" w:color="auto"/>
        <w:bottom w:val="none" w:sz="0" w:space="0" w:color="auto"/>
        <w:right w:val="none" w:sz="0" w:space="0" w:color="auto"/>
      </w:divBdr>
    </w:div>
    <w:div w:id="1258320657">
      <w:bodyDiv w:val="1"/>
      <w:marLeft w:val="0"/>
      <w:marRight w:val="0"/>
      <w:marTop w:val="0"/>
      <w:marBottom w:val="0"/>
      <w:divBdr>
        <w:top w:val="none" w:sz="0" w:space="0" w:color="auto"/>
        <w:left w:val="none" w:sz="0" w:space="0" w:color="auto"/>
        <w:bottom w:val="none" w:sz="0" w:space="0" w:color="auto"/>
        <w:right w:val="none" w:sz="0" w:space="0" w:color="auto"/>
      </w:divBdr>
    </w:div>
    <w:div w:id="1259095884">
      <w:bodyDiv w:val="1"/>
      <w:marLeft w:val="0"/>
      <w:marRight w:val="0"/>
      <w:marTop w:val="0"/>
      <w:marBottom w:val="0"/>
      <w:divBdr>
        <w:top w:val="none" w:sz="0" w:space="0" w:color="auto"/>
        <w:left w:val="none" w:sz="0" w:space="0" w:color="auto"/>
        <w:bottom w:val="none" w:sz="0" w:space="0" w:color="auto"/>
        <w:right w:val="none" w:sz="0" w:space="0" w:color="auto"/>
      </w:divBdr>
    </w:div>
    <w:div w:id="1260019274">
      <w:bodyDiv w:val="1"/>
      <w:marLeft w:val="0"/>
      <w:marRight w:val="0"/>
      <w:marTop w:val="0"/>
      <w:marBottom w:val="0"/>
      <w:divBdr>
        <w:top w:val="none" w:sz="0" w:space="0" w:color="auto"/>
        <w:left w:val="none" w:sz="0" w:space="0" w:color="auto"/>
        <w:bottom w:val="none" w:sz="0" w:space="0" w:color="auto"/>
        <w:right w:val="none" w:sz="0" w:space="0" w:color="auto"/>
      </w:divBdr>
    </w:div>
    <w:div w:id="1260021783">
      <w:bodyDiv w:val="1"/>
      <w:marLeft w:val="0"/>
      <w:marRight w:val="0"/>
      <w:marTop w:val="0"/>
      <w:marBottom w:val="0"/>
      <w:divBdr>
        <w:top w:val="none" w:sz="0" w:space="0" w:color="auto"/>
        <w:left w:val="none" w:sz="0" w:space="0" w:color="auto"/>
        <w:bottom w:val="none" w:sz="0" w:space="0" w:color="auto"/>
        <w:right w:val="none" w:sz="0" w:space="0" w:color="auto"/>
      </w:divBdr>
    </w:div>
    <w:div w:id="1260061024">
      <w:marLeft w:val="480"/>
      <w:marRight w:val="0"/>
      <w:marTop w:val="0"/>
      <w:marBottom w:val="0"/>
      <w:divBdr>
        <w:top w:val="none" w:sz="0" w:space="0" w:color="auto"/>
        <w:left w:val="none" w:sz="0" w:space="0" w:color="auto"/>
        <w:bottom w:val="none" w:sz="0" w:space="0" w:color="auto"/>
        <w:right w:val="none" w:sz="0" w:space="0" w:color="auto"/>
      </w:divBdr>
    </w:div>
    <w:div w:id="1260334858">
      <w:bodyDiv w:val="1"/>
      <w:marLeft w:val="0"/>
      <w:marRight w:val="0"/>
      <w:marTop w:val="0"/>
      <w:marBottom w:val="0"/>
      <w:divBdr>
        <w:top w:val="none" w:sz="0" w:space="0" w:color="auto"/>
        <w:left w:val="none" w:sz="0" w:space="0" w:color="auto"/>
        <w:bottom w:val="none" w:sz="0" w:space="0" w:color="auto"/>
        <w:right w:val="none" w:sz="0" w:space="0" w:color="auto"/>
      </w:divBdr>
    </w:div>
    <w:div w:id="1260455231">
      <w:marLeft w:val="480"/>
      <w:marRight w:val="0"/>
      <w:marTop w:val="0"/>
      <w:marBottom w:val="0"/>
      <w:divBdr>
        <w:top w:val="none" w:sz="0" w:space="0" w:color="auto"/>
        <w:left w:val="none" w:sz="0" w:space="0" w:color="auto"/>
        <w:bottom w:val="none" w:sz="0" w:space="0" w:color="auto"/>
        <w:right w:val="none" w:sz="0" w:space="0" w:color="auto"/>
      </w:divBdr>
    </w:div>
    <w:div w:id="1261255920">
      <w:bodyDiv w:val="1"/>
      <w:marLeft w:val="0"/>
      <w:marRight w:val="0"/>
      <w:marTop w:val="0"/>
      <w:marBottom w:val="0"/>
      <w:divBdr>
        <w:top w:val="none" w:sz="0" w:space="0" w:color="auto"/>
        <w:left w:val="none" w:sz="0" w:space="0" w:color="auto"/>
        <w:bottom w:val="none" w:sz="0" w:space="0" w:color="auto"/>
        <w:right w:val="none" w:sz="0" w:space="0" w:color="auto"/>
      </w:divBdr>
    </w:div>
    <w:div w:id="1261569322">
      <w:bodyDiv w:val="1"/>
      <w:marLeft w:val="0"/>
      <w:marRight w:val="0"/>
      <w:marTop w:val="0"/>
      <w:marBottom w:val="0"/>
      <w:divBdr>
        <w:top w:val="none" w:sz="0" w:space="0" w:color="auto"/>
        <w:left w:val="none" w:sz="0" w:space="0" w:color="auto"/>
        <w:bottom w:val="none" w:sz="0" w:space="0" w:color="auto"/>
        <w:right w:val="none" w:sz="0" w:space="0" w:color="auto"/>
      </w:divBdr>
    </w:div>
    <w:div w:id="1262033280">
      <w:bodyDiv w:val="1"/>
      <w:marLeft w:val="0"/>
      <w:marRight w:val="0"/>
      <w:marTop w:val="0"/>
      <w:marBottom w:val="0"/>
      <w:divBdr>
        <w:top w:val="none" w:sz="0" w:space="0" w:color="auto"/>
        <w:left w:val="none" w:sz="0" w:space="0" w:color="auto"/>
        <w:bottom w:val="none" w:sz="0" w:space="0" w:color="auto"/>
        <w:right w:val="none" w:sz="0" w:space="0" w:color="auto"/>
      </w:divBdr>
    </w:div>
    <w:div w:id="1262103215">
      <w:bodyDiv w:val="1"/>
      <w:marLeft w:val="0"/>
      <w:marRight w:val="0"/>
      <w:marTop w:val="0"/>
      <w:marBottom w:val="0"/>
      <w:divBdr>
        <w:top w:val="none" w:sz="0" w:space="0" w:color="auto"/>
        <w:left w:val="none" w:sz="0" w:space="0" w:color="auto"/>
        <w:bottom w:val="none" w:sz="0" w:space="0" w:color="auto"/>
        <w:right w:val="none" w:sz="0" w:space="0" w:color="auto"/>
      </w:divBdr>
    </w:div>
    <w:div w:id="1262183008">
      <w:bodyDiv w:val="1"/>
      <w:marLeft w:val="0"/>
      <w:marRight w:val="0"/>
      <w:marTop w:val="0"/>
      <w:marBottom w:val="0"/>
      <w:divBdr>
        <w:top w:val="none" w:sz="0" w:space="0" w:color="auto"/>
        <w:left w:val="none" w:sz="0" w:space="0" w:color="auto"/>
        <w:bottom w:val="none" w:sz="0" w:space="0" w:color="auto"/>
        <w:right w:val="none" w:sz="0" w:space="0" w:color="auto"/>
      </w:divBdr>
    </w:div>
    <w:div w:id="1262254500">
      <w:bodyDiv w:val="1"/>
      <w:marLeft w:val="0"/>
      <w:marRight w:val="0"/>
      <w:marTop w:val="0"/>
      <w:marBottom w:val="0"/>
      <w:divBdr>
        <w:top w:val="none" w:sz="0" w:space="0" w:color="auto"/>
        <w:left w:val="none" w:sz="0" w:space="0" w:color="auto"/>
        <w:bottom w:val="none" w:sz="0" w:space="0" w:color="auto"/>
        <w:right w:val="none" w:sz="0" w:space="0" w:color="auto"/>
      </w:divBdr>
    </w:div>
    <w:div w:id="1262296080">
      <w:bodyDiv w:val="1"/>
      <w:marLeft w:val="0"/>
      <w:marRight w:val="0"/>
      <w:marTop w:val="0"/>
      <w:marBottom w:val="0"/>
      <w:divBdr>
        <w:top w:val="none" w:sz="0" w:space="0" w:color="auto"/>
        <w:left w:val="none" w:sz="0" w:space="0" w:color="auto"/>
        <w:bottom w:val="none" w:sz="0" w:space="0" w:color="auto"/>
        <w:right w:val="none" w:sz="0" w:space="0" w:color="auto"/>
      </w:divBdr>
    </w:div>
    <w:div w:id="1262374620">
      <w:bodyDiv w:val="1"/>
      <w:marLeft w:val="0"/>
      <w:marRight w:val="0"/>
      <w:marTop w:val="0"/>
      <w:marBottom w:val="0"/>
      <w:divBdr>
        <w:top w:val="none" w:sz="0" w:space="0" w:color="auto"/>
        <w:left w:val="none" w:sz="0" w:space="0" w:color="auto"/>
        <w:bottom w:val="none" w:sz="0" w:space="0" w:color="auto"/>
        <w:right w:val="none" w:sz="0" w:space="0" w:color="auto"/>
      </w:divBdr>
    </w:div>
    <w:div w:id="1262447909">
      <w:marLeft w:val="480"/>
      <w:marRight w:val="0"/>
      <w:marTop w:val="0"/>
      <w:marBottom w:val="0"/>
      <w:divBdr>
        <w:top w:val="none" w:sz="0" w:space="0" w:color="auto"/>
        <w:left w:val="none" w:sz="0" w:space="0" w:color="auto"/>
        <w:bottom w:val="none" w:sz="0" w:space="0" w:color="auto"/>
        <w:right w:val="none" w:sz="0" w:space="0" w:color="auto"/>
      </w:divBdr>
    </w:div>
    <w:div w:id="1262496185">
      <w:bodyDiv w:val="1"/>
      <w:marLeft w:val="0"/>
      <w:marRight w:val="0"/>
      <w:marTop w:val="0"/>
      <w:marBottom w:val="0"/>
      <w:divBdr>
        <w:top w:val="none" w:sz="0" w:space="0" w:color="auto"/>
        <w:left w:val="none" w:sz="0" w:space="0" w:color="auto"/>
        <w:bottom w:val="none" w:sz="0" w:space="0" w:color="auto"/>
        <w:right w:val="none" w:sz="0" w:space="0" w:color="auto"/>
      </w:divBdr>
    </w:div>
    <w:div w:id="1262571244">
      <w:bodyDiv w:val="1"/>
      <w:marLeft w:val="0"/>
      <w:marRight w:val="0"/>
      <w:marTop w:val="0"/>
      <w:marBottom w:val="0"/>
      <w:divBdr>
        <w:top w:val="none" w:sz="0" w:space="0" w:color="auto"/>
        <w:left w:val="none" w:sz="0" w:space="0" w:color="auto"/>
        <w:bottom w:val="none" w:sz="0" w:space="0" w:color="auto"/>
        <w:right w:val="none" w:sz="0" w:space="0" w:color="auto"/>
      </w:divBdr>
    </w:div>
    <w:div w:id="1262641364">
      <w:bodyDiv w:val="1"/>
      <w:marLeft w:val="0"/>
      <w:marRight w:val="0"/>
      <w:marTop w:val="0"/>
      <w:marBottom w:val="0"/>
      <w:divBdr>
        <w:top w:val="none" w:sz="0" w:space="0" w:color="auto"/>
        <w:left w:val="none" w:sz="0" w:space="0" w:color="auto"/>
        <w:bottom w:val="none" w:sz="0" w:space="0" w:color="auto"/>
        <w:right w:val="none" w:sz="0" w:space="0" w:color="auto"/>
      </w:divBdr>
    </w:div>
    <w:div w:id="1262685761">
      <w:bodyDiv w:val="1"/>
      <w:marLeft w:val="0"/>
      <w:marRight w:val="0"/>
      <w:marTop w:val="0"/>
      <w:marBottom w:val="0"/>
      <w:divBdr>
        <w:top w:val="none" w:sz="0" w:space="0" w:color="auto"/>
        <w:left w:val="none" w:sz="0" w:space="0" w:color="auto"/>
        <w:bottom w:val="none" w:sz="0" w:space="0" w:color="auto"/>
        <w:right w:val="none" w:sz="0" w:space="0" w:color="auto"/>
      </w:divBdr>
    </w:div>
    <w:div w:id="1262765079">
      <w:bodyDiv w:val="1"/>
      <w:marLeft w:val="0"/>
      <w:marRight w:val="0"/>
      <w:marTop w:val="0"/>
      <w:marBottom w:val="0"/>
      <w:divBdr>
        <w:top w:val="none" w:sz="0" w:space="0" w:color="auto"/>
        <w:left w:val="none" w:sz="0" w:space="0" w:color="auto"/>
        <w:bottom w:val="none" w:sz="0" w:space="0" w:color="auto"/>
        <w:right w:val="none" w:sz="0" w:space="0" w:color="auto"/>
      </w:divBdr>
    </w:div>
    <w:div w:id="1263294154">
      <w:bodyDiv w:val="1"/>
      <w:marLeft w:val="0"/>
      <w:marRight w:val="0"/>
      <w:marTop w:val="0"/>
      <w:marBottom w:val="0"/>
      <w:divBdr>
        <w:top w:val="none" w:sz="0" w:space="0" w:color="auto"/>
        <w:left w:val="none" w:sz="0" w:space="0" w:color="auto"/>
        <w:bottom w:val="none" w:sz="0" w:space="0" w:color="auto"/>
        <w:right w:val="none" w:sz="0" w:space="0" w:color="auto"/>
      </w:divBdr>
    </w:div>
    <w:div w:id="1263414293">
      <w:bodyDiv w:val="1"/>
      <w:marLeft w:val="0"/>
      <w:marRight w:val="0"/>
      <w:marTop w:val="0"/>
      <w:marBottom w:val="0"/>
      <w:divBdr>
        <w:top w:val="none" w:sz="0" w:space="0" w:color="auto"/>
        <w:left w:val="none" w:sz="0" w:space="0" w:color="auto"/>
        <w:bottom w:val="none" w:sz="0" w:space="0" w:color="auto"/>
        <w:right w:val="none" w:sz="0" w:space="0" w:color="auto"/>
      </w:divBdr>
    </w:div>
    <w:div w:id="1263564854">
      <w:bodyDiv w:val="1"/>
      <w:marLeft w:val="0"/>
      <w:marRight w:val="0"/>
      <w:marTop w:val="0"/>
      <w:marBottom w:val="0"/>
      <w:divBdr>
        <w:top w:val="none" w:sz="0" w:space="0" w:color="auto"/>
        <w:left w:val="none" w:sz="0" w:space="0" w:color="auto"/>
        <w:bottom w:val="none" w:sz="0" w:space="0" w:color="auto"/>
        <w:right w:val="none" w:sz="0" w:space="0" w:color="auto"/>
      </w:divBdr>
    </w:div>
    <w:div w:id="1263807405">
      <w:bodyDiv w:val="1"/>
      <w:marLeft w:val="0"/>
      <w:marRight w:val="0"/>
      <w:marTop w:val="0"/>
      <w:marBottom w:val="0"/>
      <w:divBdr>
        <w:top w:val="none" w:sz="0" w:space="0" w:color="auto"/>
        <w:left w:val="none" w:sz="0" w:space="0" w:color="auto"/>
        <w:bottom w:val="none" w:sz="0" w:space="0" w:color="auto"/>
        <w:right w:val="none" w:sz="0" w:space="0" w:color="auto"/>
      </w:divBdr>
    </w:div>
    <w:div w:id="1264067723">
      <w:bodyDiv w:val="1"/>
      <w:marLeft w:val="0"/>
      <w:marRight w:val="0"/>
      <w:marTop w:val="0"/>
      <w:marBottom w:val="0"/>
      <w:divBdr>
        <w:top w:val="none" w:sz="0" w:space="0" w:color="auto"/>
        <w:left w:val="none" w:sz="0" w:space="0" w:color="auto"/>
        <w:bottom w:val="none" w:sz="0" w:space="0" w:color="auto"/>
        <w:right w:val="none" w:sz="0" w:space="0" w:color="auto"/>
      </w:divBdr>
    </w:div>
    <w:div w:id="1264071822">
      <w:bodyDiv w:val="1"/>
      <w:marLeft w:val="0"/>
      <w:marRight w:val="0"/>
      <w:marTop w:val="0"/>
      <w:marBottom w:val="0"/>
      <w:divBdr>
        <w:top w:val="none" w:sz="0" w:space="0" w:color="auto"/>
        <w:left w:val="none" w:sz="0" w:space="0" w:color="auto"/>
        <w:bottom w:val="none" w:sz="0" w:space="0" w:color="auto"/>
        <w:right w:val="none" w:sz="0" w:space="0" w:color="auto"/>
      </w:divBdr>
    </w:div>
    <w:div w:id="1264266975">
      <w:bodyDiv w:val="1"/>
      <w:marLeft w:val="0"/>
      <w:marRight w:val="0"/>
      <w:marTop w:val="0"/>
      <w:marBottom w:val="0"/>
      <w:divBdr>
        <w:top w:val="none" w:sz="0" w:space="0" w:color="auto"/>
        <w:left w:val="none" w:sz="0" w:space="0" w:color="auto"/>
        <w:bottom w:val="none" w:sz="0" w:space="0" w:color="auto"/>
        <w:right w:val="none" w:sz="0" w:space="0" w:color="auto"/>
      </w:divBdr>
    </w:div>
    <w:div w:id="1264339948">
      <w:bodyDiv w:val="1"/>
      <w:marLeft w:val="0"/>
      <w:marRight w:val="0"/>
      <w:marTop w:val="0"/>
      <w:marBottom w:val="0"/>
      <w:divBdr>
        <w:top w:val="none" w:sz="0" w:space="0" w:color="auto"/>
        <w:left w:val="none" w:sz="0" w:space="0" w:color="auto"/>
        <w:bottom w:val="none" w:sz="0" w:space="0" w:color="auto"/>
        <w:right w:val="none" w:sz="0" w:space="0" w:color="auto"/>
      </w:divBdr>
    </w:div>
    <w:div w:id="1264344392">
      <w:bodyDiv w:val="1"/>
      <w:marLeft w:val="0"/>
      <w:marRight w:val="0"/>
      <w:marTop w:val="0"/>
      <w:marBottom w:val="0"/>
      <w:divBdr>
        <w:top w:val="none" w:sz="0" w:space="0" w:color="auto"/>
        <w:left w:val="none" w:sz="0" w:space="0" w:color="auto"/>
        <w:bottom w:val="none" w:sz="0" w:space="0" w:color="auto"/>
        <w:right w:val="none" w:sz="0" w:space="0" w:color="auto"/>
      </w:divBdr>
    </w:div>
    <w:div w:id="1264876390">
      <w:bodyDiv w:val="1"/>
      <w:marLeft w:val="0"/>
      <w:marRight w:val="0"/>
      <w:marTop w:val="0"/>
      <w:marBottom w:val="0"/>
      <w:divBdr>
        <w:top w:val="none" w:sz="0" w:space="0" w:color="auto"/>
        <w:left w:val="none" w:sz="0" w:space="0" w:color="auto"/>
        <w:bottom w:val="none" w:sz="0" w:space="0" w:color="auto"/>
        <w:right w:val="none" w:sz="0" w:space="0" w:color="auto"/>
      </w:divBdr>
    </w:div>
    <w:div w:id="1265503184">
      <w:bodyDiv w:val="1"/>
      <w:marLeft w:val="0"/>
      <w:marRight w:val="0"/>
      <w:marTop w:val="0"/>
      <w:marBottom w:val="0"/>
      <w:divBdr>
        <w:top w:val="none" w:sz="0" w:space="0" w:color="auto"/>
        <w:left w:val="none" w:sz="0" w:space="0" w:color="auto"/>
        <w:bottom w:val="none" w:sz="0" w:space="0" w:color="auto"/>
        <w:right w:val="none" w:sz="0" w:space="0" w:color="auto"/>
      </w:divBdr>
    </w:div>
    <w:div w:id="1265647593">
      <w:bodyDiv w:val="1"/>
      <w:marLeft w:val="0"/>
      <w:marRight w:val="0"/>
      <w:marTop w:val="0"/>
      <w:marBottom w:val="0"/>
      <w:divBdr>
        <w:top w:val="none" w:sz="0" w:space="0" w:color="auto"/>
        <w:left w:val="none" w:sz="0" w:space="0" w:color="auto"/>
        <w:bottom w:val="none" w:sz="0" w:space="0" w:color="auto"/>
        <w:right w:val="none" w:sz="0" w:space="0" w:color="auto"/>
      </w:divBdr>
    </w:div>
    <w:div w:id="1265772140">
      <w:bodyDiv w:val="1"/>
      <w:marLeft w:val="0"/>
      <w:marRight w:val="0"/>
      <w:marTop w:val="0"/>
      <w:marBottom w:val="0"/>
      <w:divBdr>
        <w:top w:val="none" w:sz="0" w:space="0" w:color="auto"/>
        <w:left w:val="none" w:sz="0" w:space="0" w:color="auto"/>
        <w:bottom w:val="none" w:sz="0" w:space="0" w:color="auto"/>
        <w:right w:val="none" w:sz="0" w:space="0" w:color="auto"/>
      </w:divBdr>
    </w:div>
    <w:div w:id="1265960841">
      <w:bodyDiv w:val="1"/>
      <w:marLeft w:val="0"/>
      <w:marRight w:val="0"/>
      <w:marTop w:val="0"/>
      <w:marBottom w:val="0"/>
      <w:divBdr>
        <w:top w:val="none" w:sz="0" w:space="0" w:color="auto"/>
        <w:left w:val="none" w:sz="0" w:space="0" w:color="auto"/>
        <w:bottom w:val="none" w:sz="0" w:space="0" w:color="auto"/>
        <w:right w:val="none" w:sz="0" w:space="0" w:color="auto"/>
      </w:divBdr>
    </w:div>
    <w:div w:id="1266032562">
      <w:bodyDiv w:val="1"/>
      <w:marLeft w:val="0"/>
      <w:marRight w:val="0"/>
      <w:marTop w:val="0"/>
      <w:marBottom w:val="0"/>
      <w:divBdr>
        <w:top w:val="none" w:sz="0" w:space="0" w:color="auto"/>
        <w:left w:val="none" w:sz="0" w:space="0" w:color="auto"/>
        <w:bottom w:val="none" w:sz="0" w:space="0" w:color="auto"/>
        <w:right w:val="none" w:sz="0" w:space="0" w:color="auto"/>
      </w:divBdr>
    </w:div>
    <w:div w:id="1266378133">
      <w:bodyDiv w:val="1"/>
      <w:marLeft w:val="0"/>
      <w:marRight w:val="0"/>
      <w:marTop w:val="0"/>
      <w:marBottom w:val="0"/>
      <w:divBdr>
        <w:top w:val="none" w:sz="0" w:space="0" w:color="auto"/>
        <w:left w:val="none" w:sz="0" w:space="0" w:color="auto"/>
        <w:bottom w:val="none" w:sz="0" w:space="0" w:color="auto"/>
        <w:right w:val="none" w:sz="0" w:space="0" w:color="auto"/>
      </w:divBdr>
    </w:div>
    <w:div w:id="1266574816">
      <w:bodyDiv w:val="1"/>
      <w:marLeft w:val="0"/>
      <w:marRight w:val="0"/>
      <w:marTop w:val="0"/>
      <w:marBottom w:val="0"/>
      <w:divBdr>
        <w:top w:val="none" w:sz="0" w:space="0" w:color="auto"/>
        <w:left w:val="none" w:sz="0" w:space="0" w:color="auto"/>
        <w:bottom w:val="none" w:sz="0" w:space="0" w:color="auto"/>
        <w:right w:val="none" w:sz="0" w:space="0" w:color="auto"/>
      </w:divBdr>
    </w:div>
    <w:div w:id="1266766478">
      <w:bodyDiv w:val="1"/>
      <w:marLeft w:val="0"/>
      <w:marRight w:val="0"/>
      <w:marTop w:val="0"/>
      <w:marBottom w:val="0"/>
      <w:divBdr>
        <w:top w:val="none" w:sz="0" w:space="0" w:color="auto"/>
        <w:left w:val="none" w:sz="0" w:space="0" w:color="auto"/>
        <w:bottom w:val="none" w:sz="0" w:space="0" w:color="auto"/>
        <w:right w:val="none" w:sz="0" w:space="0" w:color="auto"/>
      </w:divBdr>
    </w:div>
    <w:div w:id="1267351384">
      <w:bodyDiv w:val="1"/>
      <w:marLeft w:val="0"/>
      <w:marRight w:val="0"/>
      <w:marTop w:val="0"/>
      <w:marBottom w:val="0"/>
      <w:divBdr>
        <w:top w:val="none" w:sz="0" w:space="0" w:color="auto"/>
        <w:left w:val="none" w:sz="0" w:space="0" w:color="auto"/>
        <w:bottom w:val="none" w:sz="0" w:space="0" w:color="auto"/>
        <w:right w:val="none" w:sz="0" w:space="0" w:color="auto"/>
      </w:divBdr>
    </w:div>
    <w:div w:id="1267352679">
      <w:bodyDiv w:val="1"/>
      <w:marLeft w:val="0"/>
      <w:marRight w:val="0"/>
      <w:marTop w:val="0"/>
      <w:marBottom w:val="0"/>
      <w:divBdr>
        <w:top w:val="none" w:sz="0" w:space="0" w:color="auto"/>
        <w:left w:val="none" w:sz="0" w:space="0" w:color="auto"/>
        <w:bottom w:val="none" w:sz="0" w:space="0" w:color="auto"/>
        <w:right w:val="none" w:sz="0" w:space="0" w:color="auto"/>
      </w:divBdr>
    </w:div>
    <w:div w:id="1267468352">
      <w:bodyDiv w:val="1"/>
      <w:marLeft w:val="0"/>
      <w:marRight w:val="0"/>
      <w:marTop w:val="0"/>
      <w:marBottom w:val="0"/>
      <w:divBdr>
        <w:top w:val="none" w:sz="0" w:space="0" w:color="auto"/>
        <w:left w:val="none" w:sz="0" w:space="0" w:color="auto"/>
        <w:bottom w:val="none" w:sz="0" w:space="0" w:color="auto"/>
        <w:right w:val="none" w:sz="0" w:space="0" w:color="auto"/>
      </w:divBdr>
    </w:div>
    <w:div w:id="1267621069">
      <w:bodyDiv w:val="1"/>
      <w:marLeft w:val="0"/>
      <w:marRight w:val="0"/>
      <w:marTop w:val="0"/>
      <w:marBottom w:val="0"/>
      <w:divBdr>
        <w:top w:val="none" w:sz="0" w:space="0" w:color="auto"/>
        <w:left w:val="none" w:sz="0" w:space="0" w:color="auto"/>
        <w:bottom w:val="none" w:sz="0" w:space="0" w:color="auto"/>
        <w:right w:val="none" w:sz="0" w:space="0" w:color="auto"/>
      </w:divBdr>
    </w:div>
    <w:div w:id="1268005935">
      <w:bodyDiv w:val="1"/>
      <w:marLeft w:val="0"/>
      <w:marRight w:val="0"/>
      <w:marTop w:val="0"/>
      <w:marBottom w:val="0"/>
      <w:divBdr>
        <w:top w:val="none" w:sz="0" w:space="0" w:color="auto"/>
        <w:left w:val="none" w:sz="0" w:space="0" w:color="auto"/>
        <w:bottom w:val="none" w:sz="0" w:space="0" w:color="auto"/>
        <w:right w:val="none" w:sz="0" w:space="0" w:color="auto"/>
      </w:divBdr>
    </w:div>
    <w:div w:id="1268194682">
      <w:bodyDiv w:val="1"/>
      <w:marLeft w:val="0"/>
      <w:marRight w:val="0"/>
      <w:marTop w:val="0"/>
      <w:marBottom w:val="0"/>
      <w:divBdr>
        <w:top w:val="none" w:sz="0" w:space="0" w:color="auto"/>
        <w:left w:val="none" w:sz="0" w:space="0" w:color="auto"/>
        <w:bottom w:val="none" w:sz="0" w:space="0" w:color="auto"/>
        <w:right w:val="none" w:sz="0" w:space="0" w:color="auto"/>
      </w:divBdr>
    </w:div>
    <w:div w:id="1268544804">
      <w:bodyDiv w:val="1"/>
      <w:marLeft w:val="0"/>
      <w:marRight w:val="0"/>
      <w:marTop w:val="0"/>
      <w:marBottom w:val="0"/>
      <w:divBdr>
        <w:top w:val="none" w:sz="0" w:space="0" w:color="auto"/>
        <w:left w:val="none" w:sz="0" w:space="0" w:color="auto"/>
        <w:bottom w:val="none" w:sz="0" w:space="0" w:color="auto"/>
        <w:right w:val="none" w:sz="0" w:space="0" w:color="auto"/>
      </w:divBdr>
    </w:div>
    <w:div w:id="1268851168">
      <w:bodyDiv w:val="1"/>
      <w:marLeft w:val="0"/>
      <w:marRight w:val="0"/>
      <w:marTop w:val="0"/>
      <w:marBottom w:val="0"/>
      <w:divBdr>
        <w:top w:val="none" w:sz="0" w:space="0" w:color="auto"/>
        <w:left w:val="none" w:sz="0" w:space="0" w:color="auto"/>
        <w:bottom w:val="none" w:sz="0" w:space="0" w:color="auto"/>
        <w:right w:val="none" w:sz="0" w:space="0" w:color="auto"/>
      </w:divBdr>
    </w:div>
    <w:div w:id="1268853665">
      <w:bodyDiv w:val="1"/>
      <w:marLeft w:val="0"/>
      <w:marRight w:val="0"/>
      <w:marTop w:val="0"/>
      <w:marBottom w:val="0"/>
      <w:divBdr>
        <w:top w:val="none" w:sz="0" w:space="0" w:color="auto"/>
        <w:left w:val="none" w:sz="0" w:space="0" w:color="auto"/>
        <w:bottom w:val="none" w:sz="0" w:space="0" w:color="auto"/>
        <w:right w:val="none" w:sz="0" w:space="0" w:color="auto"/>
      </w:divBdr>
    </w:div>
    <w:div w:id="1268924054">
      <w:bodyDiv w:val="1"/>
      <w:marLeft w:val="0"/>
      <w:marRight w:val="0"/>
      <w:marTop w:val="0"/>
      <w:marBottom w:val="0"/>
      <w:divBdr>
        <w:top w:val="none" w:sz="0" w:space="0" w:color="auto"/>
        <w:left w:val="none" w:sz="0" w:space="0" w:color="auto"/>
        <w:bottom w:val="none" w:sz="0" w:space="0" w:color="auto"/>
        <w:right w:val="none" w:sz="0" w:space="0" w:color="auto"/>
      </w:divBdr>
    </w:div>
    <w:div w:id="1268928469">
      <w:bodyDiv w:val="1"/>
      <w:marLeft w:val="0"/>
      <w:marRight w:val="0"/>
      <w:marTop w:val="0"/>
      <w:marBottom w:val="0"/>
      <w:divBdr>
        <w:top w:val="none" w:sz="0" w:space="0" w:color="auto"/>
        <w:left w:val="none" w:sz="0" w:space="0" w:color="auto"/>
        <w:bottom w:val="none" w:sz="0" w:space="0" w:color="auto"/>
        <w:right w:val="none" w:sz="0" w:space="0" w:color="auto"/>
      </w:divBdr>
    </w:div>
    <w:div w:id="1269047066">
      <w:bodyDiv w:val="1"/>
      <w:marLeft w:val="0"/>
      <w:marRight w:val="0"/>
      <w:marTop w:val="0"/>
      <w:marBottom w:val="0"/>
      <w:divBdr>
        <w:top w:val="none" w:sz="0" w:space="0" w:color="auto"/>
        <w:left w:val="none" w:sz="0" w:space="0" w:color="auto"/>
        <w:bottom w:val="none" w:sz="0" w:space="0" w:color="auto"/>
        <w:right w:val="none" w:sz="0" w:space="0" w:color="auto"/>
      </w:divBdr>
    </w:div>
    <w:div w:id="1269124614">
      <w:bodyDiv w:val="1"/>
      <w:marLeft w:val="0"/>
      <w:marRight w:val="0"/>
      <w:marTop w:val="0"/>
      <w:marBottom w:val="0"/>
      <w:divBdr>
        <w:top w:val="none" w:sz="0" w:space="0" w:color="auto"/>
        <w:left w:val="none" w:sz="0" w:space="0" w:color="auto"/>
        <w:bottom w:val="none" w:sz="0" w:space="0" w:color="auto"/>
        <w:right w:val="none" w:sz="0" w:space="0" w:color="auto"/>
      </w:divBdr>
    </w:div>
    <w:div w:id="1269237221">
      <w:marLeft w:val="480"/>
      <w:marRight w:val="0"/>
      <w:marTop w:val="0"/>
      <w:marBottom w:val="0"/>
      <w:divBdr>
        <w:top w:val="none" w:sz="0" w:space="0" w:color="auto"/>
        <w:left w:val="none" w:sz="0" w:space="0" w:color="auto"/>
        <w:bottom w:val="none" w:sz="0" w:space="0" w:color="auto"/>
        <w:right w:val="none" w:sz="0" w:space="0" w:color="auto"/>
      </w:divBdr>
    </w:div>
    <w:div w:id="1269702018">
      <w:bodyDiv w:val="1"/>
      <w:marLeft w:val="0"/>
      <w:marRight w:val="0"/>
      <w:marTop w:val="0"/>
      <w:marBottom w:val="0"/>
      <w:divBdr>
        <w:top w:val="none" w:sz="0" w:space="0" w:color="auto"/>
        <w:left w:val="none" w:sz="0" w:space="0" w:color="auto"/>
        <w:bottom w:val="none" w:sz="0" w:space="0" w:color="auto"/>
        <w:right w:val="none" w:sz="0" w:space="0" w:color="auto"/>
      </w:divBdr>
    </w:div>
    <w:div w:id="1270119875">
      <w:bodyDiv w:val="1"/>
      <w:marLeft w:val="0"/>
      <w:marRight w:val="0"/>
      <w:marTop w:val="0"/>
      <w:marBottom w:val="0"/>
      <w:divBdr>
        <w:top w:val="none" w:sz="0" w:space="0" w:color="auto"/>
        <w:left w:val="none" w:sz="0" w:space="0" w:color="auto"/>
        <w:bottom w:val="none" w:sz="0" w:space="0" w:color="auto"/>
        <w:right w:val="none" w:sz="0" w:space="0" w:color="auto"/>
      </w:divBdr>
    </w:div>
    <w:div w:id="1270160282">
      <w:bodyDiv w:val="1"/>
      <w:marLeft w:val="0"/>
      <w:marRight w:val="0"/>
      <w:marTop w:val="0"/>
      <w:marBottom w:val="0"/>
      <w:divBdr>
        <w:top w:val="none" w:sz="0" w:space="0" w:color="auto"/>
        <w:left w:val="none" w:sz="0" w:space="0" w:color="auto"/>
        <w:bottom w:val="none" w:sz="0" w:space="0" w:color="auto"/>
        <w:right w:val="none" w:sz="0" w:space="0" w:color="auto"/>
      </w:divBdr>
    </w:div>
    <w:div w:id="1270433788">
      <w:bodyDiv w:val="1"/>
      <w:marLeft w:val="0"/>
      <w:marRight w:val="0"/>
      <w:marTop w:val="0"/>
      <w:marBottom w:val="0"/>
      <w:divBdr>
        <w:top w:val="none" w:sz="0" w:space="0" w:color="auto"/>
        <w:left w:val="none" w:sz="0" w:space="0" w:color="auto"/>
        <w:bottom w:val="none" w:sz="0" w:space="0" w:color="auto"/>
        <w:right w:val="none" w:sz="0" w:space="0" w:color="auto"/>
      </w:divBdr>
      <w:divsChild>
        <w:div w:id="47733205">
          <w:marLeft w:val="480"/>
          <w:marRight w:val="0"/>
          <w:marTop w:val="0"/>
          <w:marBottom w:val="0"/>
          <w:divBdr>
            <w:top w:val="none" w:sz="0" w:space="0" w:color="auto"/>
            <w:left w:val="none" w:sz="0" w:space="0" w:color="auto"/>
            <w:bottom w:val="none" w:sz="0" w:space="0" w:color="auto"/>
            <w:right w:val="none" w:sz="0" w:space="0" w:color="auto"/>
          </w:divBdr>
        </w:div>
        <w:div w:id="1005746578">
          <w:marLeft w:val="480"/>
          <w:marRight w:val="0"/>
          <w:marTop w:val="0"/>
          <w:marBottom w:val="0"/>
          <w:divBdr>
            <w:top w:val="none" w:sz="0" w:space="0" w:color="auto"/>
            <w:left w:val="none" w:sz="0" w:space="0" w:color="auto"/>
            <w:bottom w:val="none" w:sz="0" w:space="0" w:color="auto"/>
            <w:right w:val="none" w:sz="0" w:space="0" w:color="auto"/>
          </w:divBdr>
        </w:div>
        <w:div w:id="183521875">
          <w:marLeft w:val="480"/>
          <w:marRight w:val="0"/>
          <w:marTop w:val="0"/>
          <w:marBottom w:val="0"/>
          <w:divBdr>
            <w:top w:val="none" w:sz="0" w:space="0" w:color="auto"/>
            <w:left w:val="none" w:sz="0" w:space="0" w:color="auto"/>
            <w:bottom w:val="none" w:sz="0" w:space="0" w:color="auto"/>
            <w:right w:val="none" w:sz="0" w:space="0" w:color="auto"/>
          </w:divBdr>
        </w:div>
        <w:div w:id="941181603">
          <w:marLeft w:val="480"/>
          <w:marRight w:val="0"/>
          <w:marTop w:val="0"/>
          <w:marBottom w:val="0"/>
          <w:divBdr>
            <w:top w:val="none" w:sz="0" w:space="0" w:color="auto"/>
            <w:left w:val="none" w:sz="0" w:space="0" w:color="auto"/>
            <w:bottom w:val="none" w:sz="0" w:space="0" w:color="auto"/>
            <w:right w:val="none" w:sz="0" w:space="0" w:color="auto"/>
          </w:divBdr>
        </w:div>
        <w:div w:id="359674168">
          <w:marLeft w:val="480"/>
          <w:marRight w:val="0"/>
          <w:marTop w:val="0"/>
          <w:marBottom w:val="0"/>
          <w:divBdr>
            <w:top w:val="none" w:sz="0" w:space="0" w:color="auto"/>
            <w:left w:val="none" w:sz="0" w:space="0" w:color="auto"/>
            <w:bottom w:val="none" w:sz="0" w:space="0" w:color="auto"/>
            <w:right w:val="none" w:sz="0" w:space="0" w:color="auto"/>
          </w:divBdr>
        </w:div>
        <w:div w:id="950667533">
          <w:marLeft w:val="480"/>
          <w:marRight w:val="0"/>
          <w:marTop w:val="0"/>
          <w:marBottom w:val="0"/>
          <w:divBdr>
            <w:top w:val="none" w:sz="0" w:space="0" w:color="auto"/>
            <w:left w:val="none" w:sz="0" w:space="0" w:color="auto"/>
            <w:bottom w:val="none" w:sz="0" w:space="0" w:color="auto"/>
            <w:right w:val="none" w:sz="0" w:space="0" w:color="auto"/>
          </w:divBdr>
        </w:div>
        <w:div w:id="342588477">
          <w:marLeft w:val="480"/>
          <w:marRight w:val="0"/>
          <w:marTop w:val="0"/>
          <w:marBottom w:val="0"/>
          <w:divBdr>
            <w:top w:val="none" w:sz="0" w:space="0" w:color="auto"/>
            <w:left w:val="none" w:sz="0" w:space="0" w:color="auto"/>
            <w:bottom w:val="none" w:sz="0" w:space="0" w:color="auto"/>
            <w:right w:val="none" w:sz="0" w:space="0" w:color="auto"/>
          </w:divBdr>
        </w:div>
        <w:div w:id="558594129">
          <w:marLeft w:val="480"/>
          <w:marRight w:val="0"/>
          <w:marTop w:val="0"/>
          <w:marBottom w:val="0"/>
          <w:divBdr>
            <w:top w:val="none" w:sz="0" w:space="0" w:color="auto"/>
            <w:left w:val="none" w:sz="0" w:space="0" w:color="auto"/>
            <w:bottom w:val="none" w:sz="0" w:space="0" w:color="auto"/>
            <w:right w:val="none" w:sz="0" w:space="0" w:color="auto"/>
          </w:divBdr>
        </w:div>
        <w:div w:id="612631560">
          <w:marLeft w:val="480"/>
          <w:marRight w:val="0"/>
          <w:marTop w:val="0"/>
          <w:marBottom w:val="0"/>
          <w:divBdr>
            <w:top w:val="none" w:sz="0" w:space="0" w:color="auto"/>
            <w:left w:val="none" w:sz="0" w:space="0" w:color="auto"/>
            <w:bottom w:val="none" w:sz="0" w:space="0" w:color="auto"/>
            <w:right w:val="none" w:sz="0" w:space="0" w:color="auto"/>
          </w:divBdr>
        </w:div>
        <w:div w:id="759375018">
          <w:marLeft w:val="480"/>
          <w:marRight w:val="0"/>
          <w:marTop w:val="0"/>
          <w:marBottom w:val="0"/>
          <w:divBdr>
            <w:top w:val="none" w:sz="0" w:space="0" w:color="auto"/>
            <w:left w:val="none" w:sz="0" w:space="0" w:color="auto"/>
            <w:bottom w:val="none" w:sz="0" w:space="0" w:color="auto"/>
            <w:right w:val="none" w:sz="0" w:space="0" w:color="auto"/>
          </w:divBdr>
        </w:div>
        <w:div w:id="593901018">
          <w:marLeft w:val="480"/>
          <w:marRight w:val="0"/>
          <w:marTop w:val="0"/>
          <w:marBottom w:val="0"/>
          <w:divBdr>
            <w:top w:val="none" w:sz="0" w:space="0" w:color="auto"/>
            <w:left w:val="none" w:sz="0" w:space="0" w:color="auto"/>
            <w:bottom w:val="none" w:sz="0" w:space="0" w:color="auto"/>
            <w:right w:val="none" w:sz="0" w:space="0" w:color="auto"/>
          </w:divBdr>
        </w:div>
        <w:div w:id="2035768596">
          <w:marLeft w:val="480"/>
          <w:marRight w:val="0"/>
          <w:marTop w:val="0"/>
          <w:marBottom w:val="0"/>
          <w:divBdr>
            <w:top w:val="none" w:sz="0" w:space="0" w:color="auto"/>
            <w:left w:val="none" w:sz="0" w:space="0" w:color="auto"/>
            <w:bottom w:val="none" w:sz="0" w:space="0" w:color="auto"/>
            <w:right w:val="none" w:sz="0" w:space="0" w:color="auto"/>
          </w:divBdr>
        </w:div>
        <w:div w:id="706443766">
          <w:marLeft w:val="480"/>
          <w:marRight w:val="0"/>
          <w:marTop w:val="0"/>
          <w:marBottom w:val="0"/>
          <w:divBdr>
            <w:top w:val="none" w:sz="0" w:space="0" w:color="auto"/>
            <w:left w:val="none" w:sz="0" w:space="0" w:color="auto"/>
            <w:bottom w:val="none" w:sz="0" w:space="0" w:color="auto"/>
            <w:right w:val="none" w:sz="0" w:space="0" w:color="auto"/>
          </w:divBdr>
        </w:div>
        <w:div w:id="1268734066">
          <w:marLeft w:val="480"/>
          <w:marRight w:val="0"/>
          <w:marTop w:val="0"/>
          <w:marBottom w:val="0"/>
          <w:divBdr>
            <w:top w:val="none" w:sz="0" w:space="0" w:color="auto"/>
            <w:left w:val="none" w:sz="0" w:space="0" w:color="auto"/>
            <w:bottom w:val="none" w:sz="0" w:space="0" w:color="auto"/>
            <w:right w:val="none" w:sz="0" w:space="0" w:color="auto"/>
          </w:divBdr>
        </w:div>
        <w:div w:id="47919631">
          <w:marLeft w:val="480"/>
          <w:marRight w:val="0"/>
          <w:marTop w:val="0"/>
          <w:marBottom w:val="0"/>
          <w:divBdr>
            <w:top w:val="none" w:sz="0" w:space="0" w:color="auto"/>
            <w:left w:val="none" w:sz="0" w:space="0" w:color="auto"/>
            <w:bottom w:val="none" w:sz="0" w:space="0" w:color="auto"/>
            <w:right w:val="none" w:sz="0" w:space="0" w:color="auto"/>
          </w:divBdr>
        </w:div>
        <w:div w:id="936135940">
          <w:marLeft w:val="480"/>
          <w:marRight w:val="0"/>
          <w:marTop w:val="0"/>
          <w:marBottom w:val="0"/>
          <w:divBdr>
            <w:top w:val="none" w:sz="0" w:space="0" w:color="auto"/>
            <w:left w:val="none" w:sz="0" w:space="0" w:color="auto"/>
            <w:bottom w:val="none" w:sz="0" w:space="0" w:color="auto"/>
            <w:right w:val="none" w:sz="0" w:space="0" w:color="auto"/>
          </w:divBdr>
        </w:div>
        <w:div w:id="1701512554">
          <w:marLeft w:val="480"/>
          <w:marRight w:val="0"/>
          <w:marTop w:val="0"/>
          <w:marBottom w:val="0"/>
          <w:divBdr>
            <w:top w:val="none" w:sz="0" w:space="0" w:color="auto"/>
            <w:left w:val="none" w:sz="0" w:space="0" w:color="auto"/>
            <w:bottom w:val="none" w:sz="0" w:space="0" w:color="auto"/>
            <w:right w:val="none" w:sz="0" w:space="0" w:color="auto"/>
          </w:divBdr>
        </w:div>
        <w:div w:id="762995926">
          <w:marLeft w:val="480"/>
          <w:marRight w:val="0"/>
          <w:marTop w:val="0"/>
          <w:marBottom w:val="0"/>
          <w:divBdr>
            <w:top w:val="none" w:sz="0" w:space="0" w:color="auto"/>
            <w:left w:val="none" w:sz="0" w:space="0" w:color="auto"/>
            <w:bottom w:val="none" w:sz="0" w:space="0" w:color="auto"/>
            <w:right w:val="none" w:sz="0" w:space="0" w:color="auto"/>
          </w:divBdr>
        </w:div>
        <w:div w:id="482939761">
          <w:marLeft w:val="480"/>
          <w:marRight w:val="0"/>
          <w:marTop w:val="0"/>
          <w:marBottom w:val="0"/>
          <w:divBdr>
            <w:top w:val="none" w:sz="0" w:space="0" w:color="auto"/>
            <w:left w:val="none" w:sz="0" w:space="0" w:color="auto"/>
            <w:bottom w:val="none" w:sz="0" w:space="0" w:color="auto"/>
            <w:right w:val="none" w:sz="0" w:space="0" w:color="auto"/>
          </w:divBdr>
        </w:div>
        <w:div w:id="1966231212">
          <w:marLeft w:val="480"/>
          <w:marRight w:val="0"/>
          <w:marTop w:val="0"/>
          <w:marBottom w:val="0"/>
          <w:divBdr>
            <w:top w:val="none" w:sz="0" w:space="0" w:color="auto"/>
            <w:left w:val="none" w:sz="0" w:space="0" w:color="auto"/>
            <w:bottom w:val="none" w:sz="0" w:space="0" w:color="auto"/>
            <w:right w:val="none" w:sz="0" w:space="0" w:color="auto"/>
          </w:divBdr>
        </w:div>
        <w:div w:id="200676695">
          <w:marLeft w:val="480"/>
          <w:marRight w:val="0"/>
          <w:marTop w:val="0"/>
          <w:marBottom w:val="0"/>
          <w:divBdr>
            <w:top w:val="none" w:sz="0" w:space="0" w:color="auto"/>
            <w:left w:val="none" w:sz="0" w:space="0" w:color="auto"/>
            <w:bottom w:val="none" w:sz="0" w:space="0" w:color="auto"/>
            <w:right w:val="none" w:sz="0" w:space="0" w:color="auto"/>
          </w:divBdr>
        </w:div>
        <w:div w:id="11080613">
          <w:marLeft w:val="480"/>
          <w:marRight w:val="0"/>
          <w:marTop w:val="0"/>
          <w:marBottom w:val="0"/>
          <w:divBdr>
            <w:top w:val="none" w:sz="0" w:space="0" w:color="auto"/>
            <w:left w:val="none" w:sz="0" w:space="0" w:color="auto"/>
            <w:bottom w:val="none" w:sz="0" w:space="0" w:color="auto"/>
            <w:right w:val="none" w:sz="0" w:space="0" w:color="auto"/>
          </w:divBdr>
        </w:div>
        <w:div w:id="108016379">
          <w:marLeft w:val="480"/>
          <w:marRight w:val="0"/>
          <w:marTop w:val="0"/>
          <w:marBottom w:val="0"/>
          <w:divBdr>
            <w:top w:val="none" w:sz="0" w:space="0" w:color="auto"/>
            <w:left w:val="none" w:sz="0" w:space="0" w:color="auto"/>
            <w:bottom w:val="none" w:sz="0" w:space="0" w:color="auto"/>
            <w:right w:val="none" w:sz="0" w:space="0" w:color="auto"/>
          </w:divBdr>
        </w:div>
        <w:div w:id="689836240">
          <w:marLeft w:val="480"/>
          <w:marRight w:val="0"/>
          <w:marTop w:val="0"/>
          <w:marBottom w:val="0"/>
          <w:divBdr>
            <w:top w:val="none" w:sz="0" w:space="0" w:color="auto"/>
            <w:left w:val="none" w:sz="0" w:space="0" w:color="auto"/>
            <w:bottom w:val="none" w:sz="0" w:space="0" w:color="auto"/>
            <w:right w:val="none" w:sz="0" w:space="0" w:color="auto"/>
          </w:divBdr>
        </w:div>
        <w:div w:id="363024530">
          <w:marLeft w:val="480"/>
          <w:marRight w:val="0"/>
          <w:marTop w:val="0"/>
          <w:marBottom w:val="0"/>
          <w:divBdr>
            <w:top w:val="none" w:sz="0" w:space="0" w:color="auto"/>
            <w:left w:val="none" w:sz="0" w:space="0" w:color="auto"/>
            <w:bottom w:val="none" w:sz="0" w:space="0" w:color="auto"/>
            <w:right w:val="none" w:sz="0" w:space="0" w:color="auto"/>
          </w:divBdr>
        </w:div>
        <w:div w:id="959412449">
          <w:marLeft w:val="480"/>
          <w:marRight w:val="0"/>
          <w:marTop w:val="0"/>
          <w:marBottom w:val="0"/>
          <w:divBdr>
            <w:top w:val="none" w:sz="0" w:space="0" w:color="auto"/>
            <w:left w:val="none" w:sz="0" w:space="0" w:color="auto"/>
            <w:bottom w:val="none" w:sz="0" w:space="0" w:color="auto"/>
            <w:right w:val="none" w:sz="0" w:space="0" w:color="auto"/>
          </w:divBdr>
        </w:div>
        <w:div w:id="295263989">
          <w:marLeft w:val="480"/>
          <w:marRight w:val="0"/>
          <w:marTop w:val="0"/>
          <w:marBottom w:val="0"/>
          <w:divBdr>
            <w:top w:val="none" w:sz="0" w:space="0" w:color="auto"/>
            <w:left w:val="none" w:sz="0" w:space="0" w:color="auto"/>
            <w:bottom w:val="none" w:sz="0" w:space="0" w:color="auto"/>
            <w:right w:val="none" w:sz="0" w:space="0" w:color="auto"/>
          </w:divBdr>
        </w:div>
        <w:div w:id="1034505730">
          <w:marLeft w:val="480"/>
          <w:marRight w:val="0"/>
          <w:marTop w:val="0"/>
          <w:marBottom w:val="0"/>
          <w:divBdr>
            <w:top w:val="none" w:sz="0" w:space="0" w:color="auto"/>
            <w:left w:val="none" w:sz="0" w:space="0" w:color="auto"/>
            <w:bottom w:val="none" w:sz="0" w:space="0" w:color="auto"/>
            <w:right w:val="none" w:sz="0" w:space="0" w:color="auto"/>
          </w:divBdr>
        </w:div>
        <w:div w:id="2065640734">
          <w:marLeft w:val="480"/>
          <w:marRight w:val="0"/>
          <w:marTop w:val="0"/>
          <w:marBottom w:val="0"/>
          <w:divBdr>
            <w:top w:val="none" w:sz="0" w:space="0" w:color="auto"/>
            <w:left w:val="none" w:sz="0" w:space="0" w:color="auto"/>
            <w:bottom w:val="none" w:sz="0" w:space="0" w:color="auto"/>
            <w:right w:val="none" w:sz="0" w:space="0" w:color="auto"/>
          </w:divBdr>
        </w:div>
        <w:div w:id="1910462126">
          <w:marLeft w:val="480"/>
          <w:marRight w:val="0"/>
          <w:marTop w:val="0"/>
          <w:marBottom w:val="0"/>
          <w:divBdr>
            <w:top w:val="none" w:sz="0" w:space="0" w:color="auto"/>
            <w:left w:val="none" w:sz="0" w:space="0" w:color="auto"/>
            <w:bottom w:val="none" w:sz="0" w:space="0" w:color="auto"/>
            <w:right w:val="none" w:sz="0" w:space="0" w:color="auto"/>
          </w:divBdr>
        </w:div>
      </w:divsChild>
    </w:div>
    <w:div w:id="1270510788">
      <w:bodyDiv w:val="1"/>
      <w:marLeft w:val="0"/>
      <w:marRight w:val="0"/>
      <w:marTop w:val="0"/>
      <w:marBottom w:val="0"/>
      <w:divBdr>
        <w:top w:val="none" w:sz="0" w:space="0" w:color="auto"/>
        <w:left w:val="none" w:sz="0" w:space="0" w:color="auto"/>
        <w:bottom w:val="none" w:sz="0" w:space="0" w:color="auto"/>
        <w:right w:val="none" w:sz="0" w:space="0" w:color="auto"/>
      </w:divBdr>
      <w:divsChild>
        <w:div w:id="301273268">
          <w:marLeft w:val="480"/>
          <w:marRight w:val="0"/>
          <w:marTop w:val="0"/>
          <w:marBottom w:val="0"/>
          <w:divBdr>
            <w:top w:val="none" w:sz="0" w:space="0" w:color="auto"/>
            <w:left w:val="none" w:sz="0" w:space="0" w:color="auto"/>
            <w:bottom w:val="none" w:sz="0" w:space="0" w:color="auto"/>
            <w:right w:val="none" w:sz="0" w:space="0" w:color="auto"/>
          </w:divBdr>
        </w:div>
        <w:div w:id="1166477564">
          <w:marLeft w:val="480"/>
          <w:marRight w:val="0"/>
          <w:marTop w:val="0"/>
          <w:marBottom w:val="0"/>
          <w:divBdr>
            <w:top w:val="none" w:sz="0" w:space="0" w:color="auto"/>
            <w:left w:val="none" w:sz="0" w:space="0" w:color="auto"/>
            <w:bottom w:val="none" w:sz="0" w:space="0" w:color="auto"/>
            <w:right w:val="none" w:sz="0" w:space="0" w:color="auto"/>
          </w:divBdr>
        </w:div>
        <w:div w:id="1512722678">
          <w:marLeft w:val="480"/>
          <w:marRight w:val="0"/>
          <w:marTop w:val="0"/>
          <w:marBottom w:val="0"/>
          <w:divBdr>
            <w:top w:val="none" w:sz="0" w:space="0" w:color="auto"/>
            <w:left w:val="none" w:sz="0" w:space="0" w:color="auto"/>
            <w:bottom w:val="none" w:sz="0" w:space="0" w:color="auto"/>
            <w:right w:val="none" w:sz="0" w:space="0" w:color="auto"/>
          </w:divBdr>
        </w:div>
        <w:div w:id="924341385">
          <w:marLeft w:val="480"/>
          <w:marRight w:val="0"/>
          <w:marTop w:val="0"/>
          <w:marBottom w:val="0"/>
          <w:divBdr>
            <w:top w:val="none" w:sz="0" w:space="0" w:color="auto"/>
            <w:left w:val="none" w:sz="0" w:space="0" w:color="auto"/>
            <w:bottom w:val="none" w:sz="0" w:space="0" w:color="auto"/>
            <w:right w:val="none" w:sz="0" w:space="0" w:color="auto"/>
          </w:divBdr>
        </w:div>
        <w:div w:id="415396077">
          <w:marLeft w:val="480"/>
          <w:marRight w:val="0"/>
          <w:marTop w:val="0"/>
          <w:marBottom w:val="0"/>
          <w:divBdr>
            <w:top w:val="none" w:sz="0" w:space="0" w:color="auto"/>
            <w:left w:val="none" w:sz="0" w:space="0" w:color="auto"/>
            <w:bottom w:val="none" w:sz="0" w:space="0" w:color="auto"/>
            <w:right w:val="none" w:sz="0" w:space="0" w:color="auto"/>
          </w:divBdr>
        </w:div>
        <w:div w:id="54550008">
          <w:marLeft w:val="480"/>
          <w:marRight w:val="0"/>
          <w:marTop w:val="0"/>
          <w:marBottom w:val="0"/>
          <w:divBdr>
            <w:top w:val="none" w:sz="0" w:space="0" w:color="auto"/>
            <w:left w:val="none" w:sz="0" w:space="0" w:color="auto"/>
            <w:bottom w:val="none" w:sz="0" w:space="0" w:color="auto"/>
            <w:right w:val="none" w:sz="0" w:space="0" w:color="auto"/>
          </w:divBdr>
        </w:div>
        <w:div w:id="1700474330">
          <w:marLeft w:val="480"/>
          <w:marRight w:val="0"/>
          <w:marTop w:val="0"/>
          <w:marBottom w:val="0"/>
          <w:divBdr>
            <w:top w:val="none" w:sz="0" w:space="0" w:color="auto"/>
            <w:left w:val="none" w:sz="0" w:space="0" w:color="auto"/>
            <w:bottom w:val="none" w:sz="0" w:space="0" w:color="auto"/>
            <w:right w:val="none" w:sz="0" w:space="0" w:color="auto"/>
          </w:divBdr>
        </w:div>
        <w:div w:id="326054851">
          <w:marLeft w:val="480"/>
          <w:marRight w:val="0"/>
          <w:marTop w:val="0"/>
          <w:marBottom w:val="0"/>
          <w:divBdr>
            <w:top w:val="none" w:sz="0" w:space="0" w:color="auto"/>
            <w:left w:val="none" w:sz="0" w:space="0" w:color="auto"/>
            <w:bottom w:val="none" w:sz="0" w:space="0" w:color="auto"/>
            <w:right w:val="none" w:sz="0" w:space="0" w:color="auto"/>
          </w:divBdr>
        </w:div>
        <w:div w:id="145241953">
          <w:marLeft w:val="480"/>
          <w:marRight w:val="0"/>
          <w:marTop w:val="0"/>
          <w:marBottom w:val="0"/>
          <w:divBdr>
            <w:top w:val="none" w:sz="0" w:space="0" w:color="auto"/>
            <w:left w:val="none" w:sz="0" w:space="0" w:color="auto"/>
            <w:bottom w:val="none" w:sz="0" w:space="0" w:color="auto"/>
            <w:right w:val="none" w:sz="0" w:space="0" w:color="auto"/>
          </w:divBdr>
        </w:div>
        <w:div w:id="1755007251">
          <w:marLeft w:val="480"/>
          <w:marRight w:val="0"/>
          <w:marTop w:val="0"/>
          <w:marBottom w:val="0"/>
          <w:divBdr>
            <w:top w:val="none" w:sz="0" w:space="0" w:color="auto"/>
            <w:left w:val="none" w:sz="0" w:space="0" w:color="auto"/>
            <w:bottom w:val="none" w:sz="0" w:space="0" w:color="auto"/>
            <w:right w:val="none" w:sz="0" w:space="0" w:color="auto"/>
          </w:divBdr>
        </w:div>
        <w:div w:id="2016030977">
          <w:marLeft w:val="480"/>
          <w:marRight w:val="0"/>
          <w:marTop w:val="0"/>
          <w:marBottom w:val="0"/>
          <w:divBdr>
            <w:top w:val="none" w:sz="0" w:space="0" w:color="auto"/>
            <w:left w:val="none" w:sz="0" w:space="0" w:color="auto"/>
            <w:bottom w:val="none" w:sz="0" w:space="0" w:color="auto"/>
            <w:right w:val="none" w:sz="0" w:space="0" w:color="auto"/>
          </w:divBdr>
        </w:div>
        <w:div w:id="1756658847">
          <w:marLeft w:val="480"/>
          <w:marRight w:val="0"/>
          <w:marTop w:val="0"/>
          <w:marBottom w:val="0"/>
          <w:divBdr>
            <w:top w:val="none" w:sz="0" w:space="0" w:color="auto"/>
            <w:left w:val="none" w:sz="0" w:space="0" w:color="auto"/>
            <w:bottom w:val="none" w:sz="0" w:space="0" w:color="auto"/>
            <w:right w:val="none" w:sz="0" w:space="0" w:color="auto"/>
          </w:divBdr>
        </w:div>
        <w:div w:id="138311135">
          <w:marLeft w:val="480"/>
          <w:marRight w:val="0"/>
          <w:marTop w:val="0"/>
          <w:marBottom w:val="0"/>
          <w:divBdr>
            <w:top w:val="none" w:sz="0" w:space="0" w:color="auto"/>
            <w:left w:val="none" w:sz="0" w:space="0" w:color="auto"/>
            <w:bottom w:val="none" w:sz="0" w:space="0" w:color="auto"/>
            <w:right w:val="none" w:sz="0" w:space="0" w:color="auto"/>
          </w:divBdr>
        </w:div>
        <w:div w:id="1976980191">
          <w:marLeft w:val="480"/>
          <w:marRight w:val="0"/>
          <w:marTop w:val="0"/>
          <w:marBottom w:val="0"/>
          <w:divBdr>
            <w:top w:val="none" w:sz="0" w:space="0" w:color="auto"/>
            <w:left w:val="none" w:sz="0" w:space="0" w:color="auto"/>
            <w:bottom w:val="none" w:sz="0" w:space="0" w:color="auto"/>
            <w:right w:val="none" w:sz="0" w:space="0" w:color="auto"/>
          </w:divBdr>
        </w:div>
      </w:divsChild>
    </w:div>
    <w:div w:id="1270553181">
      <w:bodyDiv w:val="1"/>
      <w:marLeft w:val="0"/>
      <w:marRight w:val="0"/>
      <w:marTop w:val="0"/>
      <w:marBottom w:val="0"/>
      <w:divBdr>
        <w:top w:val="none" w:sz="0" w:space="0" w:color="auto"/>
        <w:left w:val="none" w:sz="0" w:space="0" w:color="auto"/>
        <w:bottom w:val="none" w:sz="0" w:space="0" w:color="auto"/>
        <w:right w:val="none" w:sz="0" w:space="0" w:color="auto"/>
      </w:divBdr>
    </w:div>
    <w:div w:id="1270703752">
      <w:marLeft w:val="480"/>
      <w:marRight w:val="0"/>
      <w:marTop w:val="0"/>
      <w:marBottom w:val="0"/>
      <w:divBdr>
        <w:top w:val="none" w:sz="0" w:space="0" w:color="auto"/>
        <w:left w:val="none" w:sz="0" w:space="0" w:color="auto"/>
        <w:bottom w:val="none" w:sz="0" w:space="0" w:color="auto"/>
        <w:right w:val="none" w:sz="0" w:space="0" w:color="auto"/>
      </w:divBdr>
    </w:div>
    <w:div w:id="1270889146">
      <w:marLeft w:val="480"/>
      <w:marRight w:val="0"/>
      <w:marTop w:val="0"/>
      <w:marBottom w:val="0"/>
      <w:divBdr>
        <w:top w:val="none" w:sz="0" w:space="0" w:color="auto"/>
        <w:left w:val="none" w:sz="0" w:space="0" w:color="auto"/>
        <w:bottom w:val="none" w:sz="0" w:space="0" w:color="auto"/>
        <w:right w:val="none" w:sz="0" w:space="0" w:color="auto"/>
      </w:divBdr>
    </w:div>
    <w:div w:id="1271206954">
      <w:bodyDiv w:val="1"/>
      <w:marLeft w:val="0"/>
      <w:marRight w:val="0"/>
      <w:marTop w:val="0"/>
      <w:marBottom w:val="0"/>
      <w:divBdr>
        <w:top w:val="none" w:sz="0" w:space="0" w:color="auto"/>
        <w:left w:val="none" w:sz="0" w:space="0" w:color="auto"/>
        <w:bottom w:val="none" w:sz="0" w:space="0" w:color="auto"/>
        <w:right w:val="none" w:sz="0" w:space="0" w:color="auto"/>
      </w:divBdr>
    </w:div>
    <w:div w:id="1271739028">
      <w:bodyDiv w:val="1"/>
      <w:marLeft w:val="0"/>
      <w:marRight w:val="0"/>
      <w:marTop w:val="0"/>
      <w:marBottom w:val="0"/>
      <w:divBdr>
        <w:top w:val="none" w:sz="0" w:space="0" w:color="auto"/>
        <w:left w:val="none" w:sz="0" w:space="0" w:color="auto"/>
        <w:bottom w:val="none" w:sz="0" w:space="0" w:color="auto"/>
        <w:right w:val="none" w:sz="0" w:space="0" w:color="auto"/>
      </w:divBdr>
    </w:div>
    <w:div w:id="1272007895">
      <w:bodyDiv w:val="1"/>
      <w:marLeft w:val="0"/>
      <w:marRight w:val="0"/>
      <w:marTop w:val="0"/>
      <w:marBottom w:val="0"/>
      <w:divBdr>
        <w:top w:val="none" w:sz="0" w:space="0" w:color="auto"/>
        <w:left w:val="none" w:sz="0" w:space="0" w:color="auto"/>
        <w:bottom w:val="none" w:sz="0" w:space="0" w:color="auto"/>
        <w:right w:val="none" w:sz="0" w:space="0" w:color="auto"/>
      </w:divBdr>
    </w:div>
    <w:div w:id="1272010826">
      <w:bodyDiv w:val="1"/>
      <w:marLeft w:val="0"/>
      <w:marRight w:val="0"/>
      <w:marTop w:val="0"/>
      <w:marBottom w:val="0"/>
      <w:divBdr>
        <w:top w:val="none" w:sz="0" w:space="0" w:color="auto"/>
        <w:left w:val="none" w:sz="0" w:space="0" w:color="auto"/>
        <w:bottom w:val="none" w:sz="0" w:space="0" w:color="auto"/>
        <w:right w:val="none" w:sz="0" w:space="0" w:color="auto"/>
      </w:divBdr>
    </w:div>
    <w:div w:id="1272081973">
      <w:bodyDiv w:val="1"/>
      <w:marLeft w:val="0"/>
      <w:marRight w:val="0"/>
      <w:marTop w:val="0"/>
      <w:marBottom w:val="0"/>
      <w:divBdr>
        <w:top w:val="none" w:sz="0" w:space="0" w:color="auto"/>
        <w:left w:val="none" w:sz="0" w:space="0" w:color="auto"/>
        <w:bottom w:val="none" w:sz="0" w:space="0" w:color="auto"/>
        <w:right w:val="none" w:sz="0" w:space="0" w:color="auto"/>
      </w:divBdr>
    </w:div>
    <w:div w:id="1272318296">
      <w:bodyDiv w:val="1"/>
      <w:marLeft w:val="0"/>
      <w:marRight w:val="0"/>
      <w:marTop w:val="0"/>
      <w:marBottom w:val="0"/>
      <w:divBdr>
        <w:top w:val="none" w:sz="0" w:space="0" w:color="auto"/>
        <w:left w:val="none" w:sz="0" w:space="0" w:color="auto"/>
        <w:bottom w:val="none" w:sz="0" w:space="0" w:color="auto"/>
        <w:right w:val="none" w:sz="0" w:space="0" w:color="auto"/>
      </w:divBdr>
    </w:div>
    <w:div w:id="1272319502">
      <w:bodyDiv w:val="1"/>
      <w:marLeft w:val="0"/>
      <w:marRight w:val="0"/>
      <w:marTop w:val="0"/>
      <w:marBottom w:val="0"/>
      <w:divBdr>
        <w:top w:val="none" w:sz="0" w:space="0" w:color="auto"/>
        <w:left w:val="none" w:sz="0" w:space="0" w:color="auto"/>
        <w:bottom w:val="none" w:sz="0" w:space="0" w:color="auto"/>
        <w:right w:val="none" w:sz="0" w:space="0" w:color="auto"/>
      </w:divBdr>
    </w:div>
    <w:div w:id="1272472914">
      <w:bodyDiv w:val="1"/>
      <w:marLeft w:val="0"/>
      <w:marRight w:val="0"/>
      <w:marTop w:val="0"/>
      <w:marBottom w:val="0"/>
      <w:divBdr>
        <w:top w:val="none" w:sz="0" w:space="0" w:color="auto"/>
        <w:left w:val="none" w:sz="0" w:space="0" w:color="auto"/>
        <w:bottom w:val="none" w:sz="0" w:space="0" w:color="auto"/>
        <w:right w:val="none" w:sz="0" w:space="0" w:color="auto"/>
      </w:divBdr>
    </w:div>
    <w:div w:id="1272586496">
      <w:bodyDiv w:val="1"/>
      <w:marLeft w:val="0"/>
      <w:marRight w:val="0"/>
      <w:marTop w:val="0"/>
      <w:marBottom w:val="0"/>
      <w:divBdr>
        <w:top w:val="none" w:sz="0" w:space="0" w:color="auto"/>
        <w:left w:val="none" w:sz="0" w:space="0" w:color="auto"/>
        <w:bottom w:val="none" w:sz="0" w:space="0" w:color="auto"/>
        <w:right w:val="none" w:sz="0" w:space="0" w:color="auto"/>
      </w:divBdr>
    </w:div>
    <w:div w:id="1272737071">
      <w:bodyDiv w:val="1"/>
      <w:marLeft w:val="0"/>
      <w:marRight w:val="0"/>
      <w:marTop w:val="0"/>
      <w:marBottom w:val="0"/>
      <w:divBdr>
        <w:top w:val="none" w:sz="0" w:space="0" w:color="auto"/>
        <w:left w:val="none" w:sz="0" w:space="0" w:color="auto"/>
        <w:bottom w:val="none" w:sz="0" w:space="0" w:color="auto"/>
        <w:right w:val="none" w:sz="0" w:space="0" w:color="auto"/>
      </w:divBdr>
    </w:div>
    <w:div w:id="1272980766">
      <w:bodyDiv w:val="1"/>
      <w:marLeft w:val="0"/>
      <w:marRight w:val="0"/>
      <w:marTop w:val="0"/>
      <w:marBottom w:val="0"/>
      <w:divBdr>
        <w:top w:val="none" w:sz="0" w:space="0" w:color="auto"/>
        <w:left w:val="none" w:sz="0" w:space="0" w:color="auto"/>
        <w:bottom w:val="none" w:sz="0" w:space="0" w:color="auto"/>
        <w:right w:val="none" w:sz="0" w:space="0" w:color="auto"/>
      </w:divBdr>
    </w:div>
    <w:div w:id="1273128014">
      <w:bodyDiv w:val="1"/>
      <w:marLeft w:val="0"/>
      <w:marRight w:val="0"/>
      <w:marTop w:val="0"/>
      <w:marBottom w:val="0"/>
      <w:divBdr>
        <w:top w:val="none" w:sz="0" w:space="0" w:color="auto"/>
        <w:left w:val="none" w:sz="0" w:space="0" w:color="auto"/>
        <w:bottom w:val="none" w:sz="0" w:space="0" w:color="auto"/>
        <w:right w:val="none" w:sz="0" w:space="0" w:color="auto"/>
      </w:divBdr>
    </w:div>
    <w:div w:id="1273167989">
      <w:bodyDiv w:val="1"/>
      <w:marLeft w:val="0"/>
      <w:marRight w:val="0"/>
      <w:marTop w:val="0"/>
      <w:marBottom w:val="0"/>
      <w:divBdr>
        <w:top w:val="none" w:sz="0" w:space="0" w:color="auto"/>
        <w:left w:val="none" w:sz="0" w:space="0" w:color="auto"/>
        <w:bottom w:val="none" w:sz="0" w:space="0" w:color="auto"/>
        <w:right w:val="none" w:sz="0" w:space="0" w:color="auto"/>
      </w:divBdr>
    </w:div>
    <w:div w:id="1273168683">
      <w:bodyDiv w:val="1"/>
      <w:marLeft w:val="0"/>
      <w:marRight w:val="0"/>
      <w:marTop w:val="0"/>
      <w:marBottom w:val="0"/>
      <w:divBdr>
        <w:top w:val="none" w:sz="0" w:space="0" w:color="auto"/>
        <w:left w:val="none" w:sz="0" w:space="0" w:color="auto"/>
        <w:bottom w:val="none" w:sz="0" w:space="0" w:color="auto"/>
        <w:right w:val="none" w:sz="0" w:space="0" w:color="auto"/>
      </w:divBdr>
    </w:div>
    <w:div w:id="1273319172">
      <w:bodyDiv w:val="1"/>
      <w:marLeft w:val="0"/>
      <w:marRight w:val="0"/>
      <w:marTop w:val="0"/>
      <w:marBottom w:val="0"/>
      <w:divBdr>
        <w:top w:val="none" w:sz="0" w:space="0" w:color="auto"/>
        <w:left w:val="none" w:sz="0" w:space="0" w:color="auto"/>
        <w:bottom w:val="none" w:sz="0" w:space="0" w:color="auto"/>
        <w:right w:val="none" w:sz="0" w:space="0" w:color="auto"/>
      </w:divBdr>
    </w:div>
    <w:div w:id="1273778323">
      <w:bodyDiv w:val="1"/>
      <w:marLeft w:val="0"/>
      <w:marRight w:val="0"/>
      <w:marTop w:val="0"/>
      <w:marBottom w:val="0"/>
      <w:divBdr>
        <w:top w:val="none" w:sz="0" w:space="0" w:color="auto"/>
        <w:left w:val="none" w:sz="0" w:space="0" w:color="auto"/>
        <w:bottom w:val="none" w:sz="0" w:space="0" w:color="auto"/>
        <w:right w:val="none" w:sz="0" w:space="0" w:color="auto"/>
      </w:divBdr>
    </w:div>
    <w:div w:id="1273974254">
      <w:bodyDiv w:val="1"/>
      <w:marLeft w:val="0"/>
      <w:marRight w:val="0"/>
      <w:marTop w:val="0"/>
      <w:marBottom w:val="0"/>
      <w:divBdr>
        <w:top w:val="none" w:sz="0" w:space="0" w:color="auto"/>
        <w:left w:val="none" w:sz="0" w:space="0" w:color="auto"/>
        <w:bottom w:val="none" w:sz="0" w:space="0" w:color="auto"/>
        <w:right w:val="none" w:sz="0" w:space="0" w:color="auto"/>
      </w:divBdr>
    </w:div>
    <w:div w:id="1274247245">
      <w:bodyDiv w:val="1"/>
      <w:marLeft w:val="0"/>
      <w:marRight w:val="0"/>
      <w:marTop w:val="0"/>
      <w:marBottom w:val="0"/>
      <w:divBdr>
        <w:top w:val="none" w:sz="0" w:space="0" w:color="auto"/>
        <w:left w:val="none" w:sz="0" w:space="0" w:color="auto"/>
        <w:bottom w:val="none" w:sz="0" w:space="0" w:color="auto"/>
        <w:right w:val="none" w:sz="0" w:space="0" w:color="auto"/>
      </w:divBdr>
    </w:div>
    <w:div w:id="1274362963">
      <w:bodyDiv w:val="1"/>
      <w:marLeft w:val="0"/>
      <w:marRight w:val="0"/>
      <w:marTop w:val="0"/>
      <w:marBottom w:val="0"/>
      <w:divBdr>
        <w:top w:val="none" w:sz="0" w:space="0" w:color="auto"/>
        <w:left w:val="none" w:sz="0" w:space="0" w:color="auto"/>
        <w:bottom w:val="none" w:sz="0" w:space="0" w:color="auto"/>
        <w:right w:val="none" w:sz="0" w:space="0" w:color="auto"/>
      </w:divBdr>
    </w:div>
    <w:div w:id="1274553665">
      <w:bodyDiv w:val="1"/>
      <w:marLeft w:val="0"/>
      <w:marRight w:val="0"/>
      <w:marTop w:val="0"/>
      <w:marBottom w:val="0"/>
      <w:divBdr>
        <w:top w:val="none" w:sz="0" w:space="0" w:color="auto"/>
        <w:left w:val="none" w:sz="0" w:space="0" w:color="auto"/>
        <w:bottom w:val="none" w:sz="0" w:space="0" w:color="auto"/>
        <w:right w:val="none" w:sz="0" w:space="0" w:color="auto"/>
      </w:divBdr>
      <w:divsChild>
        <w:div w:id="1508981692">
          <w:marLeft w:val="480"/>
          <w:marRight w:val="0"/>
          <w:marTop w:val="0"/>
          <w:marBottom w:val="0"/>
          <w:divBdr>
            <w:top w:val="none" w:sz="0" w:space="0" w:color="auto"/>
            <w:left w:val="none" w:sz="0" w:space="0" w:color="auto"/>
            <w:bottom w:val="none" w:sz="0" w:space="0" w:color="auto"/>
            <w:right w:val="none" w:sz="0" w:space="0" w:color="auto"/>
          </w:divBdr>
        </w:div>
        <w:div w:id="1505438021">
          <w:marLeft w:val="480"/>
          <w:marRight w:val="0"/>
          <w:marTop w:val="0"/>
          <w:marBottom w:val="0"/>
          <w:divBdr>
            <w:top w:val="none" w:sz="0" w:space="0" w:color="auto"/>
            <w:left w:val="none" w:sz="0" w:space="0" w:color="auto"/>
            <w:bottom w:val="none" w:sz="0" w:space="0" w:color="auto"/>
            <w:right w:val="none" w:sz="0" w:space="0" w:color="auto"/>
          </w:divBdr>
        </w:div>
        <w:div w:id="41904859">
          <w:marLeft w:val="480"/>
          <w:marRight w:val="0"/>
          <w:marTop w:val="0"/>
          <w:marBottom w:val="0"/>
          <w:divBdr>
            <w:top w:val="none" w:sz="0" w:space="0" w:color="auto"/>
            <w:left w:val="none" w:sz="0" w:space="0" w:color="auto"/>
            <w:bottom w:val="none" w:sz="0" w:space="0" w:color="auto"/>
            <w:right w:val="none" w:sz="0" w:space="0" w:color="auto"/>
          </w:divBdr>
        </w:div>
        <w:div w:id="1785922081">
          <w:marLeft w:val="480"/>
          <w:marRight w:val="0"/>
          <w:marTop w:val="0"/>
          <w:marBottom w:val="0"/>
          <w:divBdr>
            <w:top w:val="none" w:sz="0" w:space="0" w:color="auto"/>
            <w:left w:val="none" w:sz="0" w:space="0" w:color="auto"/>
            <w:bottom w:val="none" w:sz="0" w:space="0" w:color="auto"/>
            <w:right w:val="none" w:sz="0" w:space="0" w:color="auto"/>
          </w:divBdr>
        </w:div>
        <w:div w:id="1835754616">
          <w:marLeft w:val="480"/>
          <w:marRight w:val="0"/>
          <w:marTop w:val="0"/>
          <w:marBottom w:val="0"/>
          <w:divBdr>
            <w:top w:val="none" w:sz="0" w:space="0" w:color="auto"/>
            <w:left w:val="none" w:sz="0" w:space="0" w:color="auto"/>
            <w:bottom w:val="none" w:sz="0" w:space="0" w:color="auto"/>
            <w:right w:val="none" w:sz="0" w:space="0" w:color="auto"/>
          </w:divBdr>
        </w:div>
        <w:div w:id="323166786">
          <w:marLeft w:val="480"/>
          <w:marRight w:val="0"/>
          <w:marTop w:val="0"/>
          <w:marBottom w:val="0"/>
          <w:divBdr>
            <w:top w:val="none" w:sz="0" w:space="0" w:color="auto"/>
            <w:left w:val="none" w:sz="0" w:space="0" w:color="auto"/>
            <w:bottom w:val="none" w:sz="0" w:space="0" w:color="auto"/>
            <w:right w:val="none" w:sz="0" w:space="0" w:color="auto"/>
          </w:divBdr>
        </w:div>
        <w:div w:id="568003793">
          <w:marLeft w:val="480"/>
          <w:marRight w:val="0"/>
          <w:marTop w:val="0"/>
          <w:marBottom w:val="0"/>
          <w:divBdr>
            <w:top w:val="none" w:sz="0" w:space="0" w:color="auto"/>
            <w:left w:val="none" w:sz="0" w:space="0" w:color="auto"/>
            <w:bottom w:val="none" w:sz="0" w:space="0" w:color="auto"/>
            <w:right w:val="none" w:sz="0" w:space="0" w:color="auto"/>
          </w:divBdr>
        </w:div>
        <w:div w:id="1442451511">
          <w:marLeft w:val="480"/>
          <w:marRight w:val="0"/>
          <w:marTop w:val="0"/>
          <w:marBottom w:val="0"/>
          <w:divBdr>
            <w:top w:val="none" w:sz="0" w:space="0" w:color="auto"/>
            <w:left w:val="none" w:sz="0" w:space="0" w:color="auto"/>
            <w:bottom w:val="none" w:sz="0" w:space="0" w:color="auto"/>
            <w:right w:val="none" w:sz="0" w:space="0" w:color="auto"/>
          </w:divBdr>
        </w:div>
        <w:div w:id="1082994251">
          <w:marLeft w:val="480"/>
          <w:marRight w:val="0"/>
          <w:marTop w:val="0"/>
          <w:marBottom w:val="0"/>
          <w:divBdr>
            <w:top w:val="none" w:sz="0" w:space="0" w:color="auto"/>
            <w:left w:val="none" w:sz="0" w:space="0" w:color="auto"/>
            <w:bottom w:val="none" w:sz="0" w:space="0" w:color="auto"/>
            <w:right w:val="none" w:sz="0" w:space="0" w:color="auto"/>
          </w:divBdr>
        </w:div>
        <w:div w:id="1604343219">
          <w:marLeft w:val="480"/>
          <w:marRight w:val="0"/>
          <w:marTop w:val="0"/>
          <w:marBottom w:val="0"/>
          <w:divBdr>
            <w:top w:val="none" w:sz="0" w:space="0" w:color="auto"/>
            <w:left w:val="none" w:sz="0" w:space="0" w:color="auto"/>
            <w:bottom w:val="none" w:sz="0" w:space="0" w:color="auto"/>
            <w:right w:val="none" w:sz="0" w:space="0" w:color="auto"/>
          </w:divBdr>
        </w:div>
        <w:div w:id="1761441715">
          <w:marLeft w:val="480"/>
          <w:marRight w:val="0"/>
          <w:marTop w:val="0"/>
          <w:marBottom w:val="0"/>
          <w:divBdr>
            <w:top w:val="none" w:sz="0" w:space="0" w:color="auto"/>
            <w:left w:val="none" w:sz="0" w:space="0" w:color="auto"/>
            <w:bottom w:val="none" w:sz="0" w:space="0" w:color="auto"/>
            <w:right w:val="none" w:sz="0" w:space="0" w:color="auto"/>
          </w:divBdr>
        </w:div>
        <w:div w:id="208952741">
          <w:marLeft w:val="480"/>
          <w:marRight w:val="0"/>
          <w:marTop w:val="0"/>
          <w:marBottom w:val="0"/>
          <w:divBdr>
            <w:top w:val="none" w:sz="0" w:space="0" w:color="auto"/>
            <w:left w:val="none" w:sz="0" w:space="0" w:color="auto"/>
            <w:bottom w:val="none" w:sz="0" w:space="0" w:color="auto"/>
            <w:right w:val="none" w:sz="0" w:space="0" w:color="auto"/>
          </w:divBdr>
        </w:div>
        <w:div w:id="1263225586">
          <w:marLeft w:val="480"/>
          <w:marRight w:val="0"/>
          <w:marTop w:val="0"/>
          <w:marBottom w:val="0"/>
          <w:divBdr>
            <w:top w:val="none" w:sz="0" w:space="0" w:color="auto"/>
            <w:left w:val="none" w:sz="0" w:space="0" w:color="auto"/>
            <w:bottom w:val="none" w:sz="0" w:space="0" w:color="auto"/>
            <w:right w:val="none" w:sz="0" w:space="0" w:color="auto"/>
          </w:divBdr>
        </w:div>
        <w:div w:id="1788546635">
          <w:marLeft w:val="480"/>
          <w:marRight w:val="0"/>
          <w:marTop w:val="0"/>
          <w:marBottom w:val="0"/>
          <w:divBdr>
            <w:top w:val="none" w:sz="0" w:space="0" w:color="auto"/>
            <w:left w:val="none" w:sz="0" w:space="0" w:color="auto"/>
            <w:bottom w:val="none" w:sz="0" w:space="0" w:color="auto"/>
            <w:right w:val="none" w:sz="0" w:space="0" w:color="auto"/>
          </w:divBdr>
        </w:div>
        <w:div w:id="1522431894">
          <w:marLeft w:val="480"/>
          <w:marRight w:val="0"/>
          <w:marTop w:val="0"/>
          <w:marBottom w:val="0"/>
          <w:divBdr>
            <w:top w:val="none" w:sz="0" w:space="0" w:color="auto"/>
            <w:left w:val="none" w:sz="0" w:space="0" w:color="auto"/>
            <w:bottom w:val="none" w:sz="0" w:space="0" w:color="auto"/>
            <w:right w:val="none" w:sz="0" w:space="0" w:color="auto"/>
          </w:divBdr>
        </w:div>
        <w:div w:id="2082093991">
          <w:marLeft w:val="480"/>
          <w:marRight w:val="0"/>
          <w:marTop w:val="0"/>
          <w:marBottom w:val="0"/>
          <w:divBdr>
            <w:top w:val="none" w:sz="0" w:space="0" w:color="auto"/>
            <w:left w:val="none" w:sz="0" w:space="0" w:color="auto"/>
            <w:bottom w:val="none" w:sz="0" w:space="0" w:color="auto"/>
            <w:right w:val="none" w:sz="0" w:space="0" w:color="auto"/>
          </w:divBdr>
        </w:div>
        <w:div w:id="518861451">
          <w:marLeft w:val="480"/>
          <w:marRight w:val="0"/>
          <w:marTop w:val="0"/>
          <w:marBottom w:val="0"/>
          <w:divBdr>
            <w:top w:val="none" w:sz="0" w:space="0" w:color="auto"/>
            <w:left w:val="none" w:sz="0" w:space="0" w:color="auto"/>
            <w:bottom w:val="none" w:sz="0" w:space="0" w:color="auto"/>
            <w:right w:val="none" w:sz="0" w:space="0" w:color="auto"/>
          </w:divBdr>
        </w:div>
        <w:div w:id="478159080">
          <w:marLeft w:val="480"/>
          <w:marRight w:val="0"/>
          <w:marTop w:val="0"/>
          <w:marBottom w:val="0"/>
          <w:divBdr>
            <w:top w:val="none" w:sz="0" w:space="0" w:color="auto"/>
            <w:left w:val="none" w:sz="0" w:space="0" w:color="auto"/>
            <w:bottom w:val="none" w:sz="0" w:space="0" w:color="auto"/>
            <w:right w:val="none" w:sz="0" w:space="0" w:color="auto"/>
          </w:divBdr>
        </w:div>
        <w:div w:id="1725714015">
          <w:marLeft w:val="480"/>
          <w:marRight w:val="0"/>
          <w:marTop w:val="0"/>
          <w:marBottom w:val="0"/>
          <w:divBdr>
            <w:top w:val="none" w:sz="0" w:space="0" w:color="auto"/>
            <w:left w:val="none" w:sz="0" w:space="0" w:color="auto"/>
            <w:bottom w:val="none" w:sz="0" w:space="0" w:color="auto"/>
            <w:right w:val="none" w:sz="0" w:space="0" w:color="auto"/>
          </w:divBdr>
        </w:div>
        <w:div w:id="827594147">
          <w:marLeft w:val="480"/>
          <w:marRight w:val="0"/>
          <w:marTop w:val="0"/>
          <w:marBottom w:val="0"/>
          <w:divBdr>
            <w:top w:val="none" w:sz="0" w:space="0" w:color="auto"/>
            <w:left w:val="none" w:sz="0" w:space="0" w:color="auto"/>
            <w:bottom w:val="none" w:sz="0" w:space="0" w:color="auto"/>
            <w:right w:val="none" w:sz="0" w:space="0" w:color="auto"/>
          </w:divBdr>
        </w:div>
        <w:div w:id="986082944">
          <w:marLeft w:val="480"/>
          <w:marRight w:val="0"/>
          <w:marTop w:val="0"/>
          <w:marBottom w:val="0"/>
          <w:divBdr>
            <w:top w:val="none" w:sz="0" w:space="0" w:color="auto"/>
            <w:left w:val="none" w:sz="0" w:space="0" w:color="auto"/>
            <w:bottom w:val="none" w:sz="0" w:space="0" w:color="auto"/>
            <w:right w:val="none" w:sz="0" w:space="0" w:color="auto"/>
          </w:divBdr>
        </w:div>
        <w:div w:id="575406986">
          <w:marLeft w:val="480"/>
          <w:marRight w:val="0"/>
          <w:marTop w:val="0"/>
          <w:marBottom w:val="0"/>
          <w:divBdr>
            <w:top w:val="none" w:sz="0" w:space="0" w:color="auto"/>
            <w:left w:val="none" w:sz="0" w:space="0" w:color="auto"/>
            <w:bottom w:val="none" w:sz="0" w:space="0" w:color="auto"/>
            <w:right w:val="none" w:sz="0" w:space="0" w:color="auto"/>
          </w:divBdr>
        </w:div>
        <w:div w:id="832069606">
          <w:marLeft w:val="480"/>
          <w:marRight w:val="0"/>
          <w:marTop w:val="0"/>
          <w:marBottom w:val="0"/>
          <w:divBdr>
            <w:top w:val="none" w:sz="0" w:space="0" w:color="auto"/>
            <w:left w:val="none" w:sz="0" w:space="0" w:color="auto"/>
            <w:bottom w:val="none" w:sz="0" w:space="0" w:color="auto"/>
            <w:right w:val="none" w:sz="0" w:space="0" w:color="auto"/>
          </w:divBdr>
        </w:div>
        <w:div w:id="1937400416">
          <w:marLeft w:val="480"/>
          <w:marRight w:val="0"/>
          <w:marTop w:val="0"/>
          <w:marBottom w:val="0"/>
          <w:divBdr>
            <w:top w:val="none" w:sz="0" w:space="0" w:color="auto"/>
            <w:left w:val="none" w:sz="0" w:space="0" w:color="auto"/>
            <w:bottom w:val="none" w:sz="0" w:space="0" w:color="auto"/>
            <w:right w:val="none" w:sz="0" w:space="0" w:color="auto"/>
          </w:divBdr>
        </w:div>
        <w:div w:id="1007825001">
          <w:marLeft w:val="480"/>
          <w:marRight w:val="0"/>
          <w:marTop w:val="0"/>
          <w:marBottom w:val="0"/>
          <w:divBdr>
            <w:top w:val="none" w:sz="0" w:space="0" w:color="auto"/>
            <w:left w:val="none" w:sz="0" w:space="0" w:color="auto"/>
            <w:bottom w:val="none" w:sz="0" w:space="0" w:color="auto"/>
            <w:right w:val="none" w:sz="0" w:space="0" w:color="auto"/>
          </w:divBdr>
        </w:div>
        <w:div w:id="243686576">
          <w:marLeft w:val="480"/>
          <w:marRight w:val="0"/>
          <w:marTop w:val="0"/>
          <w:marBottom w:val="0"/>
          <w:divBdr>
            <w:top w:val="none" w:sz="0" w:space="0" w:color="auto"/>
            <w:left w:val="none" w:sz="0" w:space="0" w:color="auto"/>
            <w:bottom w:val="none" w:sz="0" w:space="0" w:color="auto"/>
            <w:right w:val="none" w:sz="0" w:space="0" w:color="auto"/>
          </w:divBdr>
        </w:div>
        <w:div w:id="1720325164">
          <w:marLeft w:val="480"/>
          <w:marRight w:val="0"/>
          <w:marTop w:val="0"/>
          <w:marBottom w:val="0"/>
          <w:divBdr>
            <w:top w:val="none" w:sz="0" w:space="0" w:color="auto"/>
            <w:left w:val="none" w:sz="0" w:space="0" w:color="auto"/>
            <w:bottom w:val="none" w:sz="0" w:space="0" w:color="auto"/>
            <w:right w:val="none" w:sz="0" w:space="0" w:color="auto"/>
          </w:divBdr>
        </w:div>
        <w:div w:id="1313875868">
          <w:marLeft w:val="480"/>
          <w:marRight w:val="0"/>
          <w:marTop w:val="0"/>
          <w:marBottom w:val="0"/>
          <w:divBdr>
            <w:top w:val="none" w:sz="0" w:space="0" w:color="auto"/>
            <w:left w:val="none" w:sz="0" w:space="0" w:color="auto"/>
            <w:bottom w:val="none" w:sz="0" w:space="0" w:color="auto"/>
            <w:right w:val="none" w:sz="0" w:space="0" w:color="auto"/>
          </w:divBdr>
        </w:div>
        <w:div w:id="1366176258">
          <w:marLeft w:val="480"/>
          <w:marRight w:val="0"/>
          <w:marTop w:val="0"/>
          <w:marBottom w:val="0"/>
          <w:divBdr>
            <w:top w:val="none" w:sz="0" w:space="0" w:color="auto"/>
            <w:left w:val="none" w:sz="0" w:space="0" w:color="auto"/>
            <w:bottom w:val="none" w:sz="0" w:space="0" w:color="auto"/>
            <w:right w:val="none" w:sz="0" w:space="0" w:color="auto"/>
          </w:divBdr>
        </w:div>
        <w:div w:id="8527669">
          <w:marLeft w:val="480"/>
          <w:marRight w:val="0"/>
          <w:marTop w:val="0"/>
          <w:marBottom w:val="0"/>
          <w:divBdr>
            <w:top w:val="none" w:sz="0" w:space="0" w:color="auto"/>
            <w:left w:val="none" w:sz="0" w:space="0" w:color="auto"/>
            <w:bottom w:val="none" w:sz="0" w:space="0" w:color="auto"/>
            <w:right w:val="none" w:sz="0" w:space="0" w:color="auto"/>
          </w:divBdr>
        </w:div>
        <w:div w:id="512112170">
          <w:marLeft w:val="480"/>
          <w:marRight w:val="0"/>
          <w:marTop w:val="0"/>
          <w:marBottom w:val="0"/>
          <w:divBdr>
            <w:top w:val="none" w:sz="0" w:space="0" w:color="auto"/>
            <w:left w:val="none" w:sz="0" w:space="0" w:color="auto"/>
            <w:bottom w:val="none" w:sz="0" w:space="0" w:color="auto"/>
            <w:right w:val="none" w:sz="0" w:space="0" w:color="auto"/>
          </w:divBdr>
        </w:div>
        <w:div w:id="266960887">
          <w:marLeft w:val="480"/>
          <w:marRight w:val="0"/>
          <w:marTop w:val="0"/>
          <w:marBottom w:val="0"/>
          <w:divBdr>
            <w:top w:val="none" w:sz="0" w:space="0" w:color="auto"/>
            <w:left w:val="none" w:sz="0" w:space="0" w:color="auto"/>
            <w:bottom w:val="none" w:sz="0" w:space="0" w:color="auto"/>
            <w:right w:val="none" w:sz="0" w:space="0" w:color="auto"/>
          </w:divBdr>
        </w:div>
        <w:div w:id="356321134">
          <w:marLeft w:val="480"/>
          <w:marRight w:val="0"/>
          <w:marTop w:val="0"/>
          <w:marBottom w:val="0"/>
          <w:divBdr>
            <w:top w:val="none" w:sz="0" w:space="0" w:color="auto"/>
            <w:left w:val="none" w:sz="0" w:space="0" w:color="auto"/>
            <w:bottom w:val="none" w:sz="0" w:space="0" w:color="auto"/>
            <w:right w:val="none" w:sz="0" w:space="0" w:color="auto"/>
          </w:divBdr>
        </w:div>
        <w:div w:id="1023095542">
          <w:marLeft w:val="480"/>
          <w:marRight w:val="0"/>
          <w:marTop w:val="0"/>
          <w:marBottom w:val="0"/>
          <w:divBdr>
            <w:top w:val="none" w:sz="0" w:space="0" w:color="auto"/>
            <w:left w:val="none" w:sz="0" w:space="0" w:color="auto"/>
            <w:bottom w:val="none" w:sz="0" w:space="0" w:color="auto"/>
            <w:right w:val="none" w:sz="0" w:space="0" w:color="auto"/>
          </w:divBdr>
        </w:div>
      </w:divsChild>
    </w:div>
    <w:div w:id="1274746968">
      <w:bodyDiv w:val="1"/>
      <w:marLeft w:val="0"/>
      <w:marRight w:val="0"/>
      <w:marTop w:val="0"/>
      <w:marBottom w:val="0"/>
      <w:divBdr>
        <w:top w:val="none" w:sz="0" w:space="0" w:color="auto"/>
        <w:left w:val="none" w:sz="0" w:space="0" w:color="auto"/>
        <w:bottom w:val="none" w:sz="0" w:space="0" w:color="auto"/>
        <w:right w:val="none" w:sz="0" w:space="0" w:color="auto"/>
      </w:divBdr>
    </w:div>
    <w:div w:id="1274899659">
      <w:bodyDiv w:val="1"/>
      <w:marLeft w:val="0"/>
      <w:marRight w:val="0"/>
      <w:marTop w:val="0"/>
      <w:marBottom w:val="0"/>
      <w:divBdr>
        <w:top w:val="none" w:sz="0" w:space="0" w:color="auto"/>
        <w:left w:val="none" w:sz="0" w:space="0" w:color="auto"/>
        <w:bottom w:val="none" w:sz="0" w:space="0" w:color="auto"/>
        <w:right w:val="none" w:sz="0" w:space="0" w:color="auto"/>
      </w:divBdr>
    </w:div>
    <w:div w:id="1274939617">
      <w:bodyDiv w:val="1"/>
      <w:marLeft w:val="0"/>
      <w:marRight w:val="0"/>
      <w:marTop w:val="0"/>
      <w:marBottom w:val="0"/>
      <w:divBdr>
        <w:top w:val="none" w:sz="0" w:space="0" w:color="auto"/>
        <w:left w:val="none" w:sz="0" w:space="0" w:color="auto"/>
        <w:bottom w:val="none" w:sz="0" w:space="0" w:color="auto"/>
        <w:right w:val="none" w:sz="0" w:space="0" w:color="auto"/>
      </w:divBdr>
    </w:div>
    <w:div w:id="1274943460">
      <w:bodyDiv w:val="1"/>
      <w:marLeft w:val="0"/>
      <w:marRight w:val="0"/>
      <w:marTop w:val="0"/>
      <w:marBottom w:val="0"/>
      <w:divBdr>
        <w:top w:val="none" w:sz="0" w:space="0" w:color="auto"/>
        <w:left w:val="none" w:sz="0" w:space="0" w:color="auto"/>
        <w:bottom w:val="none" w:sz="0" w:space="0" w:color="auto"/>
        <w:right w:val="none" w:sz="0" w:space="0" w:color="auto"/>
      </w:divBdr>
      <w:divsChild>
        <w:div w:id="351079129">
          <w:marLeft w:val="480"/>
          <w:marRight w:val="0"/>
          <w:marTop w:val="0"/>
          <w:marBottom w:val="0"/>
          <w:divBdr>
            <w:top w:val="none" w:sz="0" w:space="0" w:color="auto"/>
            <w:left w:val="none" w:sz="0" w:space="0" w:color="auto"/>
            <w:bottom w:val="none" w:sz="0" w:space="0" w:color="auto"/>
            <w:right w:val="none" w:sz="0" w:space="0" w:color="auto"/>
          </w:divBdr>
        </w:div>
        <w:div w:id="1299844752">
          <w:marLeft w:val="480"/>
          <w:marRight w:val="0"/>
          <w:marTop w:val="0"/>
          <w:marBottom w:val="0"/>
          <w:divBdr>
            <w:top w:val="none" w:sz="0" w:space="0" w:color="auto"/>
            <w:left w:val="none" w:sz="0" w:space="0" w:color="auto"/>
            <w:bottom w:val="none" w:sz="0" w:space="0" w:color="auto"/>
            <w:right w:val="none" w:sz="0" w:space="0" w:color="auto"/>
          </w:divBdr>
        </w:div>
        <w:div w:id="885606494">
          <w:marLeft w:val="480"/>
          <w:marRight w:val="0"/>
          <w:marTop w:val="0"/>
          <w:marBottom w:val="0"/>
          <w:divBdr>
            <w:top w:val="none" w:sz="0" w:space="0" w:color="auto"/>
            <w:left w:val="none" w:sz="0" w:space="0" w:color="auto"/>
            <w:bottom w:val="none" w:sz="0" w:space="0" w:color="auto"/>
            <w:right w:val="none" w:sz="0" w:space="0" w:color="auto"/>
          </w:divBdr>
        </w:div>
        <w:div w:id="506671395">
          <w:marLeft w:val="480"/>
          <w:marRight w:val="0"/>
          <w:marTop w:val="0"/>
          <w:marBottom w:val="0"/>
          <w:divBdr>
            <w:top w:val="none" w:sz="0" w:space="0" w:color="auto"/>
            <w:left w:val="none" w:sz="0" w:space="0" w:color="auto"/>
            <w:bottom w:val="none" w:sz="0" w:space="0" w:color="auto"/>
            <w:right w:val="none" w:sz="0" w:space="0" w:color="auto"/>
          </w:divBdr>
        </w:div>
        <w:div w:id="1094208979">
          <w:marLeft w:val="480"/>
          <w:marRight w:val="0"/>
          <w:marTop w:val="0"/>
          <w:marBottom w:val="0"/>
          <w:divBdr>
            <w:top w:val="none" w:sz="0" w:space="0" w:color="auto"/>
            <w:left w:val="none" w:sz="0" w:space="0" w:color="auto"/>
            <w:bottom w:val="none" w:sz="0" w:space="0" w:color="auto"/>
            <w:right w:val="none" w:sz="0" w:space="0" w:color="auto"/>
          </w:divBdr>
        </w:div>
        <w:div w:id="570624190">
          <w:marLeft w:val="480"/>
          <w:marRight w:val="0"/>
          <w:marTop w:val="0"/>
          <w:marBottom w:val="0"/>
          <w:divBdr>
            <w:top w:val="none" w:sz="0" w:space="0" w:color="auto"/>
            <w:left w:val="none" w:sz="0" w:space="0" w:color="auto"/>
            <w:bottom w:val="none" w:sz="0" w:space="0" w:color="auto"/>
            <w:right w:val="none" w:sz="0" w:space="0" w:color="auto"/>
          </w:divBdr>
        </w:div>
        <w:div w:id="979765236">
          <w:marLeft w:val="480"/>
          <w:marRight w:val="0"/>
          <w:marTop w:val="0"/>
          <w:marBottom w:val="0"/>
          <w:divBdr>
            <w:top w:val="none" w:sz="0" w:space="0" w:color="auto"/>
            <w:left w:val="none" w:sz="0" w:space="0" w:color="auto"/>
            <w:bottom w:val="none" w:sz="0" w:space="0" w:color="auto"/>
            <w:right w:val="none" w:sz="0" w:space="0" w:color="auto"/>
          </w:divBdr>
        </w:div>
        <w:div w:id="1103381720">
          <w:marLeft w:val="480"/>
          <w:marRight w:val="0"/>
          <w:marTop w:val="0"/>
          <w:marBottom w:val="0"/>
          <w:divBdr>
            <w:top w:val="none" w:sz="0" w:space="0" w:color="auto"/>
            <w:left w:val="none" w:sz="0" w:space="0" w:color="auto"/>
            <w:bottom w:val="none" w:sz="0" w:space="0" w:color="auto"/>
            <w:right w:val="none" w:sz="0" w:space="0" w:color="auto"/>
          </w:divBdr>
        </w:div>
        <w:div w:id="1309362739">
          <w:marLeft w:val="480"/>
          <w:marRight w:val="0"/>
          <w:marTop w:val="0"/>
          <w:marBottom w:val="0"/>
          <w:divBdr>
            <w:top w:val="none" w:sz="0" w:space="0" w:color="auto"/>
            <w:left w:val="none" w:sz="0" w:space="0" w:color="auto"/>
            <w:bottom w:val="none" w:sz="0" w:space="0" w:color="auto"/>
            <w:right w:val="none" w:sz="0" w:space="0" w:color="auto"/>
          </w:divBdr>
        </w:div>
        <w:div w:id="773282817">
          <w:marLeft w:val="480"/>
          <w:marRight w:val="0"/>
          <w:marTop w:val="0"/>
          <w:marBottom w:val="0"/>
          <w:divBdr>
            <w:top w:val="none" w:sz="0" w:space="0" w:color="auto"/>
            <w:left w:val="none" w:sz="0" w:space="0" w:color="auto"/>
            <w:bottom w:val="none" w:sz="0" w:space="0" w:color="auto"/>
            <w:right w:val="none" w:sz="0" w:space="0" w:color="auto"/>
          </w:divBdr>
        </w:div>
        <w:div w:id="547448240">
          <w:marLeft w:val="480"/>
          <w:marRight w:val="0"/>
          <w:marTop w:val="0"/>
          <w:marBottom w:val="0"/>
          <w:divBdr>
            <w:top w:val="none" w:sz="0" w:space="0" w:color="auto"/>
            <w:left w:val="none" w:sz="0" w:space="0" w:color="auto"/>
            <w:bottom w:val="none" w:sz="0" w:space="0" w:color="auto"/>
            <w:right w:val="none" w:sz="0" w:space="0" w:color="auto"/>
          </w:divBdr>
        </w:div>
        <w:div w:id="182861906">
          <w:marLeft w:val="480"/>
          <w:marRight w:val="0"/>
          <w:marTop w:val="0"/>
          <w:marBottom w:val="0"/>
          <w:divBdr>
            <w:top w:val="none" w:sz="0" w:space="0" w:color="auto"/>
            <w:left w:val="none" w:sz="0" w:space="0" w:color="auto"/>
            <w:bottom w:val="none" w:sz="0" w:space="0" w:color="auto"/>
            <w:right w:val="none" w:sz="0" w:space="0" w:color="auto"/>
          </w:divBdr>
        </w:div>
      </w:divsChild>
    </w:div>
    <w:div w:id="1275092316">
      <w:bodyDiv w:val="1"/>
      <w:marLeft w:val="0"/>
      <w:marRight w:val="0"/>
      <w:marTop w:val="0"/>
      <w:marBottom w:val="0"/>
      <w:divBdr>
        <w:top w:val="none" w:sz="0" w:space="0" w:color="auto"/>
        <w:left w:val="none" w:sz="0" w:space="0" w:color="auto"/>
        <w:bottom w:val="none" w:sz="0" w:space="0" w:color="auto"/>
        <w:right w:val="none" w:sz="0" w:space="0" w:color="auto"/>
      </w:divBdr>
    </w:div>
    <w:div w:id="1275133994">
      <w:bodyDiv w:val="1"/>
      <w:marLeft w:val="0"/>
      <w:marRight w:val="0"/>
      <w:marTop w:val="0"/>
      <w:marBottom w:val="0"/>
      <w:divBdr>
        <w:top w:val="none" w:sz="0" w:space="0" w:color="auto"/>
        <w:left w:val="none" w:sz="0" w:space="0" w:color="auto"/>
        <w:bottom w:val="none" w:sz="0" w:space="0" w:color="auto"/>
        <w:right w:val="none" w:sz="0" w:space="0" w:color="auto"/>
      </w:divBdr>
    </w:div>
    <w:div w:id="1275288742">
      <w:bodyDiv w:val="1"/>
      <w:marLeft w:val="0"/>
      <w:marRight w:val="0"/>
      <w:marTop w:val="0"/>
      <w:marBottom w:val="0"/>
      <w:divBdr>
        <w:top w:val="none" w:sz="0" w:space="0" w:color="auto"/>
        <w:left w:val="none" w:sz="0" w:space="0" w:color="auto"/>
        <w:bottom w:val="none" w:sz="0" w:space="0" w:color="auto"/>
        <w:right w:val="none" w:sz="0" w:space="0" w:color="auto"/>
      </w:divBdr>
    </w:div>
    <w:div w:id="1275359101">
      <w:marLeft w:val="480"/>
      <w:marRight w:val="0"/>
      <w:marTop w:val="0"/>
      <w:marBottom w:val="0"/>
      <w:divBdr>
        <w:top w:val="none" w:sz="0" w:space="0" w:color="auto"/>
        <w:left w:val="none" w:sz="0" w:space="0" w:color="auto"/>
        <w:bottom w:val="none" w:sz="0" w:space="0" w:color="auto"/>
        <w:right w:val="none" w:sz="0" w:space="0" w:color="auto"/>
      </w:divBdr>
    </w:div>
    <w:div w:id="1275360073">
      <w:bodyDiv w:val="1"/>
      <w:marLeft w:val="0"/>
      <w:marRight w:val="0"/>
      <w:marTop w:val="0"/>
      <w:marBottom w:val="0"/>
      <w:divBdr>
        <w:top w:val="none" w:sz="0" w:space="0" w:color="auto"/>
        <w:left w:val="none" w:sz="0" w:space="0" w:color="auto"/>
        <w:bottom w:val="none" w:sz="0" w:space="0" w:color="auto"/>
        <w:right w:val="none" w:sz="0" w:space="0" w:color="auto"/>
      </w:divBdr>
    </w:div>
    <w:div w:id="1275360946">
      <w:bodyDiv w:val="1"/>
      <w:marLeft w:val="0"/>
      <w:marRight w:val="0"/>
      <w:marTop w:val="0"/>
      <w:marBottom w:val="0"/>
      <w:divBdr>
        <w:top w:val="none" w:sz="0" w:space="0" w:color="auto"/>
        <w:left w:val="none" w:sz="0" w:space="0" w:color="auto"/>
        <w:bottom w:val="none" w:sz="0" w:space="0" w:color="auto"/>
        <w:right w:val="none" w:sz="0" w:space="0" w:color="auto"/>
      </w:divBdr>
    </w:div>
    <w:div w:id="1275484391">
      <w:bodyDiv w:val="1"/>
      <w:marLeft w:val="0"/>
      <w:marRight w:val="0"/>
      <w:marTop w:val="0"/>
      <w:marBottom w:val="0"/>
      <w:divBdr>
        <w:top w:val="none" w:sz="0" w:space="0" w:color="auto"/>
        <w:left w:val="none" w:sz="0" w:space="0" w:color="auto"/>
        <w:bottom w:val="none" w:sz="0" w:space="0" w:color="auto"/>
        <w:right w:val="none" w:sz="0" w:space="0" w:color="auto"/>
      </w:divBdr>
    </w:div>
    <w:div w:id="1275527277">
      <w:bodyDiv w:val="1"/>
      <w:marLeft w:val="0"/>
      <w:marRight w:val="0"/>
      <w:marTop w:val="0"/>
      <w:marBottom w:val="0"/>
      <w:divBdr>
        <w:top w:val="none" w:sz="0" w:space="0" w:color="auto"/>
        <w:left w:val="none" w:sz="0" w:space="0" w:color="auto"/>
        <w:bottom w:val="none" w:sz="0" w:space="0" w:color="auto"/>
        <w:right w:val="none" w:sz="0" w:space="0" w:color="auto"/>
      </w:divBdr>
    </w:div>
    <w:div w:id="1275791419">
      <w:bodyDiv w:val="1"/>
      <w:marLeft w:val="0"/>
      <w:marRight w:val="0"/>
      <w:marTop w:val="0"/>
      <w:marBottom w:val="0"/>
      <w:divBdr>
        <w:top w:val="none" w:sz="0" w:space="0" w:color="auto"/>
        <w:left w:val="none" w:sz="0" w:space="0" w:color="auto"/>
        <w:bottom w:val="none" w:sz="0" w:space="0" w:color="auto"/>
        <w:right w:val="none" w:sz="0" w:space="0" w:color="auto"/>
      </w:divBdr>
      <w:divsChild>
        <w:div w:id="1292203751">
          <w:marLeft w:val="480"/>
          <w:marRight w:val="0"/>
          <w:marTop w:val="0"/>
          <w:marBottom w:val="0"/>
          <w:divBdr>
            <w:top w:val="none" w:sz="0" w:space="0" w:color="auto"/>
            <w:left w:val="none" w:sz="0" w:space="0" w:color="auto"/>
            <w:bottom w:val="none" w:sz="0" w:space="0" w:color="auto"/>
            <w:right w:val="none" w:sz="0" w:space="0" w:color="auto"/>
          </w:divBdr>
        </w:div>
        <w:div w:id="721097336">
          <w:marLeft w:val="480"/>
          <w:marRight w:val="0"/>
          <w:marTop w:val="0"/>
          <w:marBottom w:val="0"/>
          <w:divBdr>
            <w:top w:val="none" w:sz="0" w:space="0" w:color="auto"/>
            <w:left w:val="none" w:sz="0" w:space="0" w:color="auto"/>
            <w:bottom w:val="none" w:sz="0" w:space="0" w:color="auto"/>
            <w:right w:val="none" w:sz="0" w:space="0" w:color="auto"/>
          </w:divBdr>
        </w:div>
        <w:div w:id="358970003">
          <w:marLeft w:val="480"/>
          <w:marRight w:val="0"/>
          <w:marTop w:val="0"/>
          <w:marBottom w:val="0"/>
          <w:divBdr>
            <w:top w:val="none" w:sz="0" w:space="0" w:color="auto"/>
            <w:left w:val="none" w:sz="0" w:space="0" w:color="auto"/>
            <w:bottom w:val="none" w:sz="0" w:space="0" w:color="auto"/>
            <w:right w:val="none" w:sz="0" w:space="0" w:color="auto"/>
          </w:divBdr>
        </w:div>
        <w:div w:id="413363426">
          <w:marLeft w:val="480"/>
          <w:marRight w:val="0"/>
          <w:marTop w:val="0"/>
          <w:marBottom w:val="0"/>
          <w:divBdr>
            <w:top w:val="none" w:sz="0" w:space="0" w:color="auto"/>
            <w:left w:val="none" w:sz="0" w:space="0" w:color="auto"/>
            <w:bottom w:val="none" w:sz="0" w:space="0" w:color="auto"/>
            <w:right w:val="none" w:sz="0" w:space="0" w:color="auto"/>
          </w:divBdr>
        </w:div>
        <w:div w:id="1050303502">
          <w:marLeft w:val="480"/>
          <w:marRight w:val="0"/>
          <w:marTop w:val="0"/>
          <w:marBottom w:val="0"/>
          <w:divBdr>
            <w:top w:val="none" w:sz="0" w:space="0" w:color="auto"/>
            <w:left w:val="none" w:sz="0" w:space="0" w:color="auto"/>
            <w:bottom w:val="none" w:sz="0" w:space="0" w:color="auto"/>
            <w:right w:val="none" w:sz="0" w:space="0" w:color="auto"/>
          </w:divBdr>
        </w:div>
        <w:div w:id="1139422983">
          <w:marLeft w:val="480"/>
          <w:marRight w:val="0"/>
          <w:marTop w:val="0"/>
          <w:marBottom w:val="0"/>
          <w:divBdr>
            <w:top w:val="none" w:sz="0" w:space="0" w:color="auto"/>
            <w:left w:val="none" w:sz="0" w:space="0" w:color="auto"/>
            <w:bottom w:val="none" w:sz="0" w:space="0" w:color="auto"/>
            <w:right w:val="none" w:sz="0" w:space="0" w:color="auto"/>
          </w:divBdr>
        </w:div>
        <w:div w:id="1981305578">
          <w:marLeft w:val="480"/>
          <w:marRight w:val="0"/>
          <w:marTop w:val="0"/>
          <w:marBottom w:val="0"/>
          <w:divBdr>
            <w:top w:val="none" w:sz="0" w:space="0" w:color="auto"/>
            <w:left w:val="none" w:sz="0" w:space="0" w:color="auto"/>
            <w:bottom w:val="none" w:sz="0" w:space="0" w:color="auto"/>
            <w:right w:val="none" w:sz="0" w:space="0" w:color="auto"/>
          </w:divBdr>
        </w:div>
        <w:div w:id="949123323">
          <w:marLeft w:val="480"/>
          <w:marRight w:val="0"/>
          <w:marTop w:val="0"/>
          <w:marBottom w:val="0"/>
          <w:divBdr>
            <w:top w:val="none" w:sz="0" w:space="0" w:color="auto"/>
            <w:left w:val="none" w:sz="0" w:space="0" w:color="auto"/>
            <w:bottom w:val="none" w:sz="0" w:space="0" w:color="auto"/>
            <w:right w:val="none" w:sz="0" w:space="0" w:color="auto"/>
          </w:divBdr>
        </w:div>
        <w:div w:id="950434271">
          <w:marLeft w:val="480"/>
          <w:marRight w:val="0"/>
          <w:marTop w:val="0"/>
          <w:marBottom w:val="0"/>
          <w:divBdr>
            <w:top w:val="none" w:sz="0" w:space="0" w:color="auto"/>
            <w:left w:val="none" w:sz="0" w:space="0" w:color="auto"/>
            <w:bottom w:val="none" w:sz="0" w:space="0" w:color="auto"/>
            <w:right w:val="none" w:sz="0" w:space="0" w:color="auto"/>
          </w:divBdr>
        </w:div>
        <w:div w:id="1741247443">
          <w:marLeft w:val="480"/>
          <w:marRight w:val="0"/>
          <w:marTop w:val="0"/>
          <w:marBottom w:val="0"/>
          <w:divBdr>
            <w:top w:val="none" w:sz="0" w:space="0" w:color="auto"/>
            <w:left w:val="none" w:sz="0" w:space="0" w:color="auto"/>
            <w:bottom w:val="none" w:sz="0" w:space="0" w:color="auto"/>
            <w:right w:val="none" w:sz="0" w:space="0" w:color="auto"/>
          </w:divBdr>
        </w:div>
        <w:div w:id="1269895947">
          <w:marLeft w:val="480"/>
          <w:marRight w:val="0"/>
          <w:marTop w:val="0"/>
          <w:marBottom w:val="0"/>
          <w:divBdr>
            <w:top w:val="none" w:sz="0" w:space="0" w:color="auto"/>
            <w:left w:val="none" w:sz="0" w:space="0" w:color="auto"/>
            <w:bottom w:val="none" w:sz="0" w:space="0" w:color="auto"/>
            <w:right w:val="none" w:sz="0" w:space="0" w:color="auto"/>
          </w:divBdr>
        </w:div>
        <w:div w:id="1114667797">
          <w:marLeft w:val="480"/>
          <w:marRight w:val="0"/>
          <w:marTop w:val="0"/>
          <w:marBottom w:val="0"/>
          <w:divBdr>
            <w:top w:val="none" w:sz="0" w:space="0" w:color="auto"/>
            <w:left w:val="none" w:sz="0" w:space="0" w:color="auto"/>
            <w:bottom w:val="none" w:sz="0" w:space="0" w:color="auto"/>
            <w:right w:val="none" w:sz="0" w:space="0" w:color="auto"/>
          </w:divBdr>
        </w:div>
        <w:div w:id="692651774">
          <w:marLeft w:val="480"/>
          <w:marRight w:val="0"/>
          <w:marTop w:val="0"/>
          <w:marBottom w:val="0"/>
          <w:divBdr>
            <w:top w:val="none" w:sz="0" w:space="0" w:color="auto"/>
            <w:left w:val="none" w:sz="0" w:space="0" w:color="auto"/>
            <w:bottom w:val="none" w:sz="0" w:space="0" w:color="auto"/>
            <w:right w:val="none" w:sz="0" w:space="0" w:color="auto"/>
          </w:divBdr>
        </w:div>
        <w:div w:id="412777539">
          <w:marLeft w:val="480"/>
          <w:marRight w:val="0"/>
          <w:marTop w:val="0"/>
          <w:marBottom w:val="0"/>
          <w:divBdr>
            <w:top w:val="none" w:sz="0" w:space="0" w:color="auto"/>
            <w:left w:val="none" w:sz="0" w:space="0" w:color="auto"/>
            <w:bottom w:val="none" w:sz="0" w:space="0" w:color="auto"/>
            <w:right w:val="none" w:sz="0" w:space="0" w:color="auto"/>
          </w:divBdr>
        </w:div>
        <w:div w:id="1959724461">
          <w:marLeft w:val="480"/>
          <w:marRight w:val="0"/>
          <w:marTop w:val="0"/>
          <w:marBottom w:val="0"/>
          <w:divBdr>
            <w:top w:val="none" w:sz="0" w:space="0" w:color="auto"/>
            <w:left w:val="none" w:sz="0" w:space="0" w:color="auto"/>
            <w:bottom w:val="none" w:sz="0" w:space="0" w:color="auto"/>
            <w:right w:val="none" w:sz="0" w:space="0" w:color="auto"/>
          </w:divBdr>
        </w:div>
        <w:div w:id="1614093555">
          <w:marLeft w:val="480"/>
          <w:marRight w:val="0"/>
          <w:marTop w:val="0"/>
          <w:marBottom w:val="0"/>
          <w:divBdr>
            <w:top w:val="none" w:sz="0" w:space="0" w:color="auto"/>
            <w:left w:val="none" w:sz="0" w:space="0" w:color="auto"/>
            <w:bottom w:val="none" w:sz="0" w:space="0" w:color="auto"/>
            <w:right w:val="none" w:sz="0" w:space="0" w:color="auto"/>
          </w:divBdr>
        </w:div>
        <w:div w:id="1256012924">
          <w:marLeft w:val="480"/>
          <w:marRight w:val="0"/>
          <w:marTop w:val="0"/>
          <w:marBottom w:val="0"/>
          <w:divBdr>
            <w:top w:val="none" w:sz="0" w:space="0" w:color="auto"/>
            <w:left w:val="none" w:sz="0" w:space="0" w:color="auto"/>
            <w:bottom w:val="none" w:sz="0" w:space="0" w:color="auto"/>
            <w:right w:val="none" w:sz="0" w:space="0" w:color="auto"/>
          </w:divBdr>
        </w:div>
        <w:div w:id="1449591939">
          <w:marLeft w:val="480"/>
          <w:marRight w:val="0"/>
          <w:marTop w:val="0"/>
          <w:marBottom w:val="0"/>
          <w:divBdr>
            <w:top w:val="none" w:sz="0" w:space="0" w:color="auto"/>
            <w:left w:val="none" w:sz="0" w:space="0" w:color="auto"/>
            <w:bottom w:val="none" w:sz="0" w:space="0" w:color="auto"/>
            <w:right w:val="none" w:sz="0" w:space="0" w:color="auto"/>
          </w:divBdr>
        </w:div>
        <w:div w:id="970984725">
          <w:marLeft w:val="480"/>
          <w:marRight w:val="0"/>
          <w:marTop w:val="0"/>
          <w:marBottom w:val="0"/>
          <w:divBdr>
            <w:top w:val="none" w:sz="0" w:space="0" w:color="auto"/>
            <w:left w:val="none" w:sz="0" w:space="0" w:color="auto"/>
            <w:bottom w:val="none" w:sz="0" w:space="0" w:color="auto"/>
            <w:right w:val="none" w:sz="0" w:space="0" w:color="auto"/>
          </w:divBdr>
        </w:div>
        <w:div w:id="1467505250">
          <w:marLeft w:val="480"/>
          <w:marRight w:val="0"/>
          <w:marTop w:val="0"/>
          <w:marBottom w:val="0"/>
          <w:divBdr>
            <w:top w:val="none" w:sz="0" w:space="0" w:color="auto"/>
            <w:left w:val="none" w:sz="0" w:space="0" w:color="auto"/>
            <w:bottom w:val="none" w:sz="0" w:space="0" w:color="auto"/>
            <w:right w:val="none" w:sz="0" w:space="0" w:color="auto"/>
          </w:divBdr>
        </w:div>
        <w:div w:id="132186302">
          <w:marLeft w:val="480"/>
          <w:marRight w:val="0"/>
          <w:marTop w:val="0"/>
          <w:marBottom w:val="0"/>
          <w:divBdr>
            <w:top w:val="none" w:sz="0" w:space="0" w:color="auto"/>
            <w:left w:val="none" w:sz="0" w:space="0" w:color="auto"/>
            <w:bottom w:val="none" w:sz="0" w:space="0" w:color="auto"/>
            <w:right w:val="none" w:sz="0" w:space="0" w:color="auto"/>
          </w:divBdr>
        </w:div>
        <w:div w:id="1933975826">
          <w:marLeft w:val="480"/>
          <w:marRight w:val="0"/>
          <w:marTop w:val="0"/>
          <w:marBottom w:val="0"/>
          <w:divBdr>
            <w:top w:val="none" w:sz="0" w:space="0" w:color="auto"/>
            <w:left w:val="none" w:sz="0" w:space="0" w:color="auto"/>
            <w:bottom w:val="none" w:sz="0" w:space="0" w:color="auto"/>
            <w:right w:val="none" w:sz="0" w:space="0" w:color="auto"/>
          </w:divBdr>
        </w:div>
        <w:div w:id="1454329592">
          <w:marLeft w:val="480"/>
          <w:marRight w:val="0"/>
          <w:marTop w:val="0"/>
          <w:marBottom w:val="0"/>
          <w:divBdr>
            <w:top w:val="none" w:sz="0" w:space="0" w:color="auto"/>
            <w:left w:val="none" w:sz="0" w:space="0" w:color="auto"/>
            <w:bottom w:val="none" w:sz="0" w:space="0" w:color="auto"/>
            <w:right w:val="none" w:sz="0" w:space="0" w:color="auto"/>
          </w:divBdr>
        </w:div>
        <w:div w:id="1385984414">
          <w:marLeft w:val="480"/>
          <w:marRight w:val="0"/>
          <w:marTop w:val="0"/>
          <w:marBottom w:val="0"/>
          <w:divBdr>
            <w:top w:val="none" w:sz="0" w:space="0" w:color="auto"/>
            <w:left w:val="none" w:sz="0" w:space="0" w:color="auto"/>
            <w:bottom w:val="none" w:sz="0" w:space="0" w:color="auto"/>
            <w:right w:val="none" w:sz="0" w:space="0" w:color="auto"/>
          </w:divBdr>
        </w:div>
        <w:div w:id="2115321694">
          <w:marLeft w:val="480"/>
          <w:marRight w:val="0"/>
          <w:marTop w:val="0"/>
          <w:marBottom w:val="0"/>
          <w:divBdr>
            <w:top w:val="none" w:sz="0" w:space="0" w:color="auto"/>
            <w:left w:val="none" w:sz="0" w:space="0" w:color="auto"/>
            <w:bottom w:val="none" w:sz="0" w:space="0" w:color="auto"/>
            <w:right w:val="none" w:sz="0" w:space="0" w:color="auto"/>
          </w:divBdr>
        </w:div>
        <w:div w:id="1608196558">
          <w:marLeft w:val="480"/>
          <w:marRight w:val="0"/>
          <w:marTop w:val="0"/>
          <w:marBottom w:val="0"/>
          <w:divBdr>
            <w:top w:val="none" w:sz="0" w:space="0" w:color="auto"/>
            <w:left w:val="none" w:sz="0" w:space="0" w:color="auto"/>
            <w:bottom w:val="none" w:sz="0" w:space="0" w:color="auto"/>
            <w:right w:val="none" w:sz="0" w:space="0" w:color="auto"/>
          </w:divBdr>
        </w:div>
        <w:div w:id="1875534725">
          <w:marLeft w:val="480"/>
          <w:marRight w:val="0"/>
          <w:marTop w:val="0"/>
          <w:marBottom w:val="0"/>
          <w:divBdr>
            <w:top w:val="none" w:sz="0" w:space="0" w:color="auto"/>
            <w:left w:val="none" w:sz="0" w:space="0" w:color="auto"/>
            <w:bottom w:val="none" w:sz="0" w:space="0" w:color="auto"/>
            <w:right w:val="none" w:sz="0" w:space="0" w:color="auto"/>
          </w:divBdr>
        </w:div>
        <w:div w:id="62028809">
          <w:marLeft w:val="480"/>
          <w:marRight w:val="0"/>
          <w:marTop w:val="0"/>
          <w:marBottom w:val="0"/>
          <w:divBdr>
            <w:top w:val="none" w:sz="0" w:space="0" w:color="auto"/>
            <w:left w:val="none" w:sz="0" w:space="0" w:color="auto"/>
            <w:bottom w:val="none" w:sz="0" w:space="0" w:color="auto"/>
            <w:right w:val="none" w:sz="0" w:space="0" w:color="auto"/>
          </w:divBdr>
        </w:div>
        <w:div w:id="1040546811">
          <w:marLeft w:val="480"/>
          <w:marRight w:val="0"/>
          <w:marTop w:val="0"/>
          <w:marBottom w:val="0"/>
          <w:divBdr>
            <w:top w:val="none" w:sz="0" w:space="0" w:color="auto"/>
            <w:left w:val="none" w:sz="0" w:space="0" w:color="auto"/>
            <w:bottom w:val="none" w:sz="0" w:space="0" w:color="auto"/>
            <w:right w:val="none" w:sz="0" w:space="0" w:color="auto"/>
          </w:divBdr>
        </w:div>
      </w:divsChild>
    </w:div>
    <w:div w:id="1276139897">
      <w:bodyDiv w:val="1"/>
      <w:marLeft w:val="0"/>
      <w:marRight w:val="0"/>
      <w:marTop w:val="0"/>
      <w:marBottom w:val="0"/>
      <w:divBdr>
        <w:top w:val="none" w:sz="0" w:space="0" w:color="auto"/>
        <w:left w:val="none" w:sz="0" w:space="0" w:color="auto"/>
        <w:bottom w:val="none" w:sz="0" w:space="0" w:color="auto"/>
        <w:right w:val="none" w:sz="0" w:space="0" w:color="auto"/>
      </w:divBdr>
    </w:div>
    <w:div w:id="1276211528">
      <w:bodyDiv w:val="1"/>
      <w:marLeft w:val="0"/>
      <w:marRight w:val="0"/>
      <w:marTop w:val="0"/>
      <w:marBottom w:val="0"/>
      <w:divBdr>
        <w:top w:val="none" w:sz="0" w:space="0" w:color="auto"/>
        <w:left w:val="none" w:sz="0" w:space="0" w:color="auto"/>
        <w:bottom w:val="none" w:sz="0" w:space="0" w:color="auto"/>
        <w:right w:val="none" w:sz="0" w:space="0" w:color="auto"/>
      </w:divBdr>
    </w:div>
    <w:div w:id="1276257413">
      <w:bodyDiv w:val="1"/>
      <w:marLeft w:val="0"/>
      <w:marRight w:val="0"/>
      <w:marTop w:val="0"/>
      <w:marBottom w:val="0"/>
      <w:divBdr>
        <w:top w:val="none" w:sz="0" w:space="0" w:color="auto"/>
        <w:left w:val="none" w:sz="0" w:space="0" w:color="auto"/>
        <w:bottom w:val="none" w:sz="0" w:space="0" w:color="auto"/>
        <w:right w:val="none" w:sz="0" w:space="0" w:color="auto"/>
      </w:divBdr>
    </w:div>
    <w:div w:id="1276793835">
      <w:bodyDiv w:val="1"/>
      <w:marLeft w:val="0"/>
      <w:marRight w:val="0"/>
      <w:marTop w:val="0"/>
      <w:marBottom w:val="0"/>
      <w:divBdr>
        <w:top w:val="none" w:sz="0" w:space="0" w:color="auto"/>
        <w:left w:val="none" w:sz="0" w:space="0" w:color="auto"/>
        <w:bottom w:val="none" w:sz="0" w:space="0" w:color="auto"/>
        <w:right w:val="none" w:sz="0" w:space="0" w:color="auto"/>
      </w:divBdr>
      <w:divsChild>
        <w:div w:id="2122648251">
          <w:marLeft w:val="480"/>
          <w:marRight w:val="0"/>
          <w:marTop w:val="0"/>
          <w:marBottom w:val="0"/>
          <w:divBdr>
            <w:top w:val="none" w:sz="0" w:space="0" w:color="auto"/>
            <w:left w:val="none" w:sz="0" w:space="0" w:color="auto"/>
            <w:bottom w:val="none" w:sz="0" w:space="0" w:color="auto"/>
            <w:right w:val="none" w:sz="0" w:space="0" w:color="auto"/>
          </w:divBdr>
        </w:div>
        <w:div w:id="1938830392">
          <w:marLeft w:val="480"/>
          <w:marRight w:val="0"/>
          <w:marTop w:val="0"/>
          <w:marBottom w:val="0"/>
          <w:divBdr>
            <w:top w:val="none" w:sz="0" w:space="0" w:color="auto"/>
            <w:left w:val="none" w:sz="0" w:space="0" w:color="auto"/>
            <w:bottom w:val="none" w:sz="0" w:space="0" w:color="auto"/>
            <w:right w:val="none" w:sz="0" w:space="0" w:color="auto"/>
          </w:divBdr>
        </w:div>
        <w:div w:id="1545405360">
          <w:marLeft w:val="480"/>
          <w:marRight w:val="0"/>
          <w:marTop w:val="0"/>
          <w:marBottom w:val="0"/>
          <w:divBdr>
            <w:top w:val="none" w:sz="0" w:space="0" w:color="auto"/>
            <w:left w:val="none" w:sz="0" w:space="0" w:color="auto"/>
            <w:bottom w:val="none" w:sz="0" w:space="0" w:color="auto"/>
            <w:right w:val="none" w:sz="0" w:space="0" w:color="auto"/>
          </w:divBdr>
        </w:div>
        <w:div w:id="1221525874">
          <w:marLeft w:val="480"/>
          <w:marRight w:val="0"/>
          <w:marTop w:val="0"/>
          <w:marBottom w:val="0"/>
          <w:divBdr>
            <w:top w:val="none" w:sz="0" w:space="0" w:color="auto"/>
            <w:left w:val="none" w:sz="0" w:space="0" w:color="auto"/>
            <w:bottom w:val="none" w:sz="0" w:space="0" w:color="auto"/>
            <w:right w:val="none" w:sz="0" w:space="0" w:color="auto"/>
          </w:divBdr>
        </w:div>
        <w:div w:id="1066994678">
          <w:marLeft w:val="480"/>
          <w:marRight w:val="0"/>
          <w:marTop w:val="0"/>
          <w:marBottom w:val="0"/>
          <w:divBdr>
            <w:top w:val="none" w:sz="0" w:space="0" w:color="auto"/>
            <w:left w:val="none" w:sz="0" w:space="0" w:color="auto"/>
            <w:bottom w:val="none" w:sz="0" w:space="0" w:color="auto"/>
            <w:right w:val="none" w:sz="0" w:space="0" w:color="auto"/>
          </w:divBdr>
        </w:div>
        <w:div w:id="551506880">
          <w:marLeft w:val="480"/>
          <w:marRight w:val="0"/>
          <w:marTop w:val="0"/>
          <w:marBottom w:val="0"/>
          <w:divBdr>
            <w:top w:val="none" w:sz="0" w:space="0" w:color="auto"/>
            <w:left w:val="none" w:sz="0" w:space="0" w:color="auto"/>
            <w:bottom w:val="none" w:sz="0" w:space="0" w:color="auto"/>
            <w:right w:val="none" w:sz="0" w:space="0" w:color="auto"/>
          </w:divBdr>
        </w:div>
        <w:div w:id="676154350">
          <w:marLeft w:val="480"/>
          <w:marRight w:val="0"/>
          <w:marTop w:val="0"/>
          <w:marBottom w:val="0"/>
          <w:divBdr>
            <w:top w:val="none" w:sz="0" w:space="0" w:color="auto"/>
            <w:left w:val="none" w:sz="0" w:space="0" w:color="auto"/>
            <w:bottom w:val="none" w:sz="0" w:space="0" w:color="auto"/>
            <w:right w:val="none" w:sz="0" w:space="0" w:color="auto"/>
          </w:divBdr>
        </w:div>
        <w:div w:id="299113375">
          <w:marLeft w:val="480"/>
          <w:marRight w:val="0"/>
          <w:marTop w:val="0"/>
          <w:marBottom w:val="0"/>
          <w:divBdr>
            <w:top w:val="none" w:sz="0" w:space="0" w:color="auto"/>
            <w:left w:val="none" w:sz="0" w:space="0" w:color="auto"/>
            <w:bottom w:val="none" w:sz="0" w:space="0" w:color="auto"/>
            <w:right w:val="none" w:sz="0" w:space="0" w:color="auto"/>
          </w:divBdr>
        </w:div>
        <w:div w:id="664435563">
          <w:marLeft w:val="480"/>
          <w:marRight w:val="0"/>
          <w:marTop w:val="0"/>
          <w:marBottom w:val="0"/>
          <w:divBdr>
            <w:top w:val="none" w:sz="0" w:space="0" w:color="auto"/>
            <w:left w:val="none" w:sz="0" w:space="0" w:color="auto"/>
            <w:bottom w:val="none" w:sz="0" w:space="0" w:color="auto"/>
            <w:right w:val="none" w:sz="0" w:space="0" w:color="auto"/>
          </w:divBdr>
        </w:div>
        <w:div w:id="2105804633">
          <w:marLeft w:val="480"/>
          <w:marRight w:val="0"/>
          <w:marTop w:val="0"/>
          <w:marBottom w:val="0"/>
          <w:divBdr>
            <w:top w:val="none" w:sz="0" w:space="0" w:color="auto"/>
            <w:left w:val="none" w:sz="0" w:space="0" w:color="auto"/>
            <w:bottom w:val="none" w:sz="0" w:space="0" w:color="auto"/>
            <w:right w:val="none" w:sz="0" w:space="0" w:color="auto"/>
          </w:divBdr>
        </w:div>
        <w:div w:id="1110121701">
          <w:marLeft w:val="480"/>
          <w:marRight w:val="0"/>
          <w:marTop w:val="0"/>
          <w:marBottom w:val="0"/>
          <w:divBdr>
            <w:top w:val="none" w:sz="0" w:space="0" w:color="auto"/>
            <w:left w:val="none" w:sz="0" w:space="0" w:color="auto"/>
            <w:bottom w:val="none" w:sz="0" w:space="0" w:color="auto"/>
            <w:right w:val="none" w:sz="0" w:space="0" w:color="auto"/>
          </w:divBdr>
        </w:div>
        <w:div w:id="2075198569">
          <w:marLeft w:val="480"/>
          <w:marRight w:val="0"/>
          <w:marTop w:val="0"/>
          <w:marBottom w:val="0"/>
          <w:divBdr>
            <w:top w:val="none" w:sz="0" w:space="0" w:color="auto"/>
            <w:left w:val="none" w:sz="0" w:space="0" w:color="auto"/>
            <w:bottom w:val="none" w:sz="0" w:space="0" w:color="auto"/>
            <w:right w:val="none" w:sz="0" w:space="0" w:color="auto"/>
          </w:divBdr>
        </w:div>
        <w:div w:id="1610576914">
          <w:marLeft w:val="480"/>
          <w:marRight w:val="0"/>
          <w:marTop w:val="0"/>
          <w:marBottom w:val="0"/>
          <w:divBdr>
            <w:top w:val="none" w:sz="0" w:space="0" w:color="auto"/>
            <w:left w:val="none" w:sz="0" w:space="0" w:color="auto"/>
            <w:bottom w:val="none" w:sz="0" w:space="0" w:color="auto"/>
            <w:right w:val="none" w:sz="0" w:space="0" w:color="auto"/>
          </w:divBdr>
        </w:div>
        <w:div w:id="1244535124">
          <w:marLeft w:val="480"/>
          <w:marRight w:val="0"/>
          <w:marTop w:val="0"/>
          <w:marBottom w:val="0"/>
          <w:divBdr>
            <w:top w:val="none" w:sz="0" w:space="0" w:color="auto"/>
            <w:left w:val="none" w:sz="0" w:space="0" w:color="auto"/>
            <w:bottom w:val="none" w:sz="0" w:space="0" w:color="auto"/>
            <w:right w:val="none" w:sz="0" w:space="0" w:color="auto"/>
          </w:divBdr>
        </w:div>
        <w:div w:id="434403901">
          <w:marLeft w:val="480"/>
          <w:marRight w:val="0"/>
          <w:marTop w:val="0"/>
          <w:marBottom w:val="0"/>
          <w:divBdr>
            <w:top w:val="none" w:sz="0" w:space="0" w:color="auto"/>
            <w:left w:val="none" w:sz="0" w:space="0" w:color="auto"/>
            <w:bottom w:val="none" w:sz="0" w:space="0" w:color="auto"/>
            <w:right w:val="none" w:sz="0" w:space="0" w:color="auto"/>
          </w:divBdr>
        </w:div>
        <w:div w:id="365326585">
          <w:marLeft w:val="480"/>
          <w:marRight w:val="0"/>
          <w:marTop w:val="0"/>
          <w:marBottom w:val="0"/>
          <w:divBdr>
            <w:top w:val="none" w:sz="0" w:space="0" w:color="auto"/>
            <w:left w:val="none" w:sz="0" w:space="0" w:color="auto"/>
            <w:bottom w:val="none" w:sz="0" w:space="0" w:color="auto"/>
            <w:right w:val="none" w:sz="0" w:space="0" w:color="auto"/>
          </w:divBdr>
        </w:div>
        <w:div w:id="2144731891">
          <w:marLeft w:val="480"/>
          <w:marRight w:val="0"/>
          <w:marTop w:val="0"/>
          <w:marBottom w:val="0"/>
          <w:divBdr>
            <w:top w:val="none" w:sz="0" w:space="0" w:color="auto"/>
            <w:left w:val="none" w:sz="0" w:space="0" w:color="auto"/>
            <w:bottom w:val="none" w:sz="0" w:space="0" w:color="auto"/>
            <w:right w:val="none" w:sz="0" w:space="0" w:color="auto"/>
          </w:divBdr>
        </w:div>
        <w:div w:id="470949301">
          <w:marLeft w:val="480"/>
          <w:marRight w:val="0"/>
          <w:marTop w:val="0"/>
          <w:marBottom w:val="0"/>
          <w:divBdr>
            <w:top w:val="none" w:sz="0" w:space="0" w:color="auto"/>
            <w:left w:val="none" w:sz="0" w:space="0" w:color="auto"/>
            <w:bottom w:val="none" w:sz="0" w:space="0" w:color="auto"/>
            <w:right w:val="none" w:sz="0" w:space="0" w:color="auto"/>
          </w:divBdr>
        </w:div>
        <w:div w:id="269093916">
          <w:marLeft w:val="480"/>
          <w:marRight w:val="0"/>
          <w:marTop w:val="0"/>
          <w:marBottom w:val="0"/>
          <w:divBdr>
            <w:top w:val="none" w:sz="0" w:space="0" w:color="auto"/>
            <w:left w:val="none" w:sz="0" w:space="0" w:color="auto"/>
            <w:bottom w:val="none" w:sz="0" w:space="0" w:color="auto"/>
            <w:right w:val="none" w:sz="0" w:space="0" w:color="auto"/>
          </w:divBdr>
        </w:div>
        <w:div w:id="622463598">
          <w:marLeft w:val="480"/>
          <w:marRight w:val="0"/>
          <w:marTop w:val="0"/>
          <w:marBottom w:val="0"/>
          <w:divBdr>
            <w:top w:val="none" w:sz="0" w:space="0" w:color="auto"/>
            <w:left w:val="none" w:sz="0" w:space="0" w:color="auto"/>
            <w:bottom w:val="none" w:sz="0" w:space="0" w:color="auto"/>
            <w:right w:val="none" w:sz="0" w:space="0" w:color="auto"/>
          </w:divBdr>
        </w:div>
        <w:div w:id="476071710">
          <w:marLeft w:val="480"/>
          <w:marRight w:val="0"/>
          <w:marTop w:val="0"/>
          <w:marBottom w:val="0"/>
          <w:divBdr>
            <w:top w:val="none" w:sz="0" w:space="0" w:color="auto"/>
            <w:left w:val="none" w:sz="0" w:space="0" w:color="auto"/>
            <w:bottom w:val="none" w:sz="0" w:space="0" w:color="auto"/>
            <w:right w:val="none" w:sz="0" w:space="0" w:color="auto"/>
          </w:divBdr>
        </w:div>
        <w:div w:id="1168977619">
          <w:marLeft w:val="480"/>
          <w:marRight w:val="0"/>
          <w:marTop w:val="0"/>
          <w:marBottom w:val="0"/>
          <w:divBdr>
            <w:top w:val="none" w:sz="0" w:space="0" w:color="auto"/>
            <w:left w:val="none" w:sz="0" w:space="0" w:color="auto"/>
            <w:bottom w:val="none" w:sz="0" w:space="0" w:color="auto"/>
            <w:right w:val="none" w:sz="0" w:space="0" w:color="auto"/>
          </w:divBdr>
        </w:div>
        <w:div w:id="1718385840">
          <w:marLeft w:val="480"/>
          <w:marRight w:val="0"/>
          <w:marTop w:val="0"/>
          <w:marBottom w:val="0"/>
          <w:divBdr>
            <w:top w:val="none" w:sz="0" w:space="0" w:color="auto"/>
            <w:left w:val="none" w:sz="0" w:space="0" w:color="auto"/>
            <w:bottom w:val="none" w:sz="0" w:space="0" w:color="auto"/>
            <w:right w:val="none" w:sz="0" w:space="0" w:color="auto"/>
          </w:divBdr>
        </w:div>
        <w:div w:id="962806989">
          <w:marLeft w:val="480"/>
          <w:marRight w:val="0"/>
          <w:marTop w:val="0"/>
          <w:marBottom w:val="0"/>
          <w:divBdr>
            <w:top w:val="none" w:sz="0" w:space="0" w:color="auto"/>
            <w:left w:val="none" w:sz="0" w:space="0" w:color="auto"/>
            <w:bottom w:val="none" w:sz="0" w:space="0" w:color="auto"/>
            <w:right w:val="none" w:sz="0" w:space="0" w:color="auto"/>
          </w:divBdr>
        </w:div>
        <w:div w:id="1770343996">
          <w:marLeft w:val="480"/>
          <w:marRight w:val="0"/>
          <w:marTop w:val="0"/>
          <w:marBottom w:val="0"/>
          <w:divBdr>
            <w:top w:val="none" w:sz="0" w:space="0" w:color="auto"/>
            <w:left w:val="none" w:sz="0" w:space="0" w:color="auto"/>
            <w:bottom w:val="none" w:sz="0" w:space="0" w:color="auto"/>
            <w:right w:val="none" w:sz="0" w:space="0" w:color="auto"/>
          </w:divBdr>
        </w:div>
        <w:div w:id="1921064909">
          <w:marLeft w:val="480"/>
          <w:marRight w:val="0"/>
          <w:marTop w:val="0"/>
          <w:marBottom w:val="0"/>
          <w:divBdr>
            <w:top w:val="none" w:sz="0" w:space="0" w:color="auto"/>
            <w:left w:val="none" w:sz="0" w:space="0" w:color="auto"/>
            <w:bottom w:val="none" w:sz="0" w:space="0" w:color="auto"/>
            <w:right w:val="none" w:sz="0" w:space="0" w:color="auto"/>
          </w:divBdr>
        </w:div>
        <w:div w:id="1981617986">
          <w:marLeft w:val="480"/>
          <w:marRight w:val="0"/>
          <w:marTop w:val="0"/>
          <w:marBottom w:val="0"/>
          <w:divBdr>
            <w:top w:val="none" w:sz="0" w:space="0" w:color="auto"/>
            <w:left w:val="none" w:sz="0" w:space="0" w:color="auto"/>
            <w:bottom w:val="none" w:sz="0" w:space="0" w:color="auto"/>
            <w:right w:val="none" w:sz="0" w:space="0" w:color="auto"/>
          </w:divBdr>
        </w:div>
        <w:div w:id="1117725020">
          <w:marLeft w:val="480"/>
          <w:marRight w:val="0"/>
          <w:marTop w:val="0"/>
          <w:marBottom w:val="0"/>
          <w:divBdr>
            <w:top w:val="none" w:sz="0" w:space="0" w:color="auto"/>
            <w:left w:val="none" w:sz="0" w:space="0" w:color="auto"/>
            <w:bottom w:val="none" w:sz="0" w:space="0" w:color="auto"/>
            <w:right w:val="none" w:sz="0" w:space="0" w:color="auto"/>
          </w:divBdr>
        </w:div>
        <w:div w:id="1951276989">
          <w:marLeft w:val="480"/>
          <w:marRight w:val="0"/>
          <w:marTop w:val="0"/>
          <w:marBottom w:val="0"/>
          <w:divBdr>
            <w:top w:val="none" w:sz="0" w:space="0" w:color="auto"/>
            <w:left w:val="none" w:sz="0" w:space="0" w:color="auto"/>
            <w:bottom w:val="none" w:sz="0" w:space="0" w:color="auto"/>
            <w:right w:val="none" w:sz="0" w:space="0" w:color="auto"/>
          </w:divBdr>
        </w:div>
        <w:div w:id="2125491801">
          <w:marLeft w:val="480"/>
          <w:marRight w:val="0"/>
          <w:marTop w:val="0"/>
          <w:marBottom w:val="0"/>
          <w:divBdr>
            <w:top w:val="none" w:sz="0" w:space="0" w:color="auto"/>
            <w:left w:val="none" w:sz="0" w:space="0" w:color="auto"/>
            <w:bottom w:val="none" w:sz="0" w:space="0" w:color="auto"/>
            <w:right w:val="none" w:sz="0" w:space="0" w:color="auto"/>
          </w:divBdr>
        </w:div>
        <w:div w:id="1461458354">
          <w:marLeft w:val="480"/>
          <w:marRight w:val="0"/>
          <w:marTop w:val="0"/>
          <w:marBottom w:val="0"/>
          <w:divBdr>
            <w:top w:val="none" w:sz="0" w:space="0" w:color="auto"/>
            <w:left w:val="none" w:sz="0" w:space="0" w:color="auto"/>
            <w:bottom w:val="none" w:sz="0" w:space="0" w:color="auto"/>
            <w:right w:val="none" w:sz="0" w:space="0" w:color="auto"/>
          </w:divBdr>
        </w:div>
        <w:div w:id="1779135830">
          <w:marLeft w:val="480"/>
          <w:marRight w:val="0"/>
          <w:marTop w:val="0"/>
          <w:marBottom w:val="0"/>
          <w:divBdr>
            <w:top w:val="none" w:sz="0" w:space="0" w:color="auto"/>
            <w:left w:val="none" w:sz="0" w:space="0" w:color="auto"/>
            <w:bottom w:val="none" w:sz="0" w:space="0" w:color="auto"/>
            <w:right w:val="none" w:sz="0" w:space="0" w:color="auto"/>
          </w:divBdr>
        </w:div>
        <w:div w:id="1352682555">
          <w:marLeft w:val="480"/>
          <w:marRight w:val="0"/>
          <w:marTop w:val="0"/>
          <w:marBottom w:val="0"/>
          <w:divBdr>
            <w:top w:val="none" w:sz="0" w:space="0" w:color="auto"/>
            <w:left w:val="none" w:sz="0" w:space="0" w:color="auto"/>
            <w:bottom w:val="none" w:sz="0" w:space="0" w:color="auto"/>
            <w:right w:val="none" w:sz="0" w:space="0" w:color="auto"/>
          </w:divBdr>
        </w:div>
        <w:div w:id="668488434">
          <w:marLeft w:val="480"/>
          <w:marRight w:val="0"/>
          <w:marTop w:val="0"/>
          <w:marBottom w:val="0"/>
          <w:divBdr>
            <w:top w:val="none" w:sz="0" w:space="0" w:color="auto"/>
            <w:left w:val="none" w:sz="0" w:space="0" w:color="auto"/>
            <w:bottom w:val="none" w:sz="0" w:space="0" w:color="auto"/>
            <w:right w:val="none" w:sz="0" w:space="0" w:color="auto"/>
          </w:divBdr>
        </w:div>
        <w:div w:id="2081321481">
          <w:marLeft w:val="480"/>
          <w:marRight w:val="0"/>
          <w:marTop w:val="0"/>
          <w:marBottom w:val="0"/>
          <w:divBdr>
            <w:top w:val="none" w:sz="0" w:space="0" w:color="auto"/>
            <w:left w:val="none" w:sz="0" w:space="0" w:color="auto"/>
            <w:bottom w:val="none" w:sz="0" w:space="0" w:color="auto"/>
            <w:right w:val="none" w:sz="0" w:space="0" w:color="auto"/>
          </w:divBdr>
        </w:div>
        <w:div w:id="885291007">
          <w:marLeft w:val="480"/>
          <w:marRight w:val="0"/>
          <w:marTop w:val="0"/>
          <w:marBottom w:val="0"/>
          <w:divBdr>
            <w:top w:val="none" w:sz="0" w:space="0" w:color="auto"/>
            <w:left w:val="none" w:sz="0" w:space="0" w:color="auto"/>
            <w:bottom w:val="none" w:sz="0" w:space="0" w:color="auto"/>
            <w:right w:val="none" w:sz="0" w:space="0" w:color="auto"/>
          </w:divBdr>
        </w:div>
        <w:div w:id="986516968">
          <w:marLeft w:val="480"/>
          <w:marRight w:val="0"/>
          <w:marTop w:val="0"/>
          <w:marBottom w:val="0"/>
          <w:divBdr>
            <w:top w:val="none" w:sz="0" w:space="0" w:color="auto"/>
            <w:left w:val="none" w:sz="0" w:space="0" w:color="auto"/>
            <w:bottom w:val="none" w:sz="0" w:space="0" w:color="auto"/>
            <w:right w:val="none" w:sz="0" w:space="0" w:color="auto"/>
          </w:divBdr>
        </w:div>
      </w:divsChild>
    </w:div>
    <w:div w:id="1276867056">
      <w:bodyDiv w:val="1"/>
      <w:marLeft w:val="0"/>
      <w:marRight w:val="0"/>
      <w:marTop w:val="0"/>
      <w:marBottom w:val="0"/>
      <w:divBdr>
        <w:top w:val="none" w:sz="0" w:space="0" w:color="auto"/>
        <w:left w:val="none" w:sz="0" w:space="0" w:color="auto"/>
        <w:bottom w:val="none" w:sz="0" w:space="0" w:color="auto"/>
        <w:right w:val="none" w:sz="0" w:space="0" w:color="auto"/>
      </w:divBdr>
    </w:div>
    <w:div w:id="1277129996">
      <w:bodyDiv w:val="1"/>
      <w:marLeft w:val="0"/>
      <w:marRight w:val="0"/>
      <w:marTop w:val="0"/>
      <w:marBottom w:val="0"/>
      <w:divBdr>
        <w:top w:val="none" w:sz="0" w:space="0" w:color="auto"/>
        <w:left w:val="none" w:sz="0" w:space="0" w:color="auto"/>
        <w:bottom w:val="none" w:sz="0" w:space="0" w:color="auto"/>
        <w:right w:val="none" w:sz="0" w:space="0" w:color="auto"/>
      </w:divBdr>
    </w:div>
    <w:div w:id="1277131039">
      <w:bodyDiv w:val="1"/>
      <w:marLeft w:val="0"/>
      <w:marRight w:val="0"/>
      <w:marTop w:val="0"/>
      <w:marBottom w:val="0"/>
      <w:divBdr>
        <w:top w:val="none" w:sz="0" w:space="0" w:color="auto"/>
        <w:left w:val="none" w:sz="0" w:space="0" w:color="auto"/>
        <w:bottom w:val="none" w:sz="0" w:space="0" w:color="auto"/>
        <w:right w:val="none" w:sz="0" w:space="0" w:color="auto"/>
      </w:divBdr>
    </w:div>
    <w:div w:id="1277253136">
      <w:bodyDiv w:val="1"/>
      <w:marLeft w:val="0"/>
      <w:marRight w:val="0"/>
      <w:marTop w:val="0"/>
      <w:marBottom w:val="0"/>
      <w:divBdr>
        <w:top w:val="none" w:sz="0" w:space="0" w:color="auto"/>
        <w:left w:val="none" w:sz="0" w:space="0" w:color="auto"/>
        <w:bottom w:val="none" w:sz="0" w:space="0" w:color="auto"/>
        <w:right w:val="none" w:sz="0" w:space="0" w:color="auto"/>
      </w:divBdr>
    </w:div>
    <w:div w:id="1277564497">
      <w:bodyDiv w:val="1"/>
      <w:marLeft w:val="0"/>
      <w:marRight w:val="0"/>
      <w:marTop w:val="0"/>
      <w:marBottom w:val="0"/>
      <w:divBdr>
        <w:top w:val="none" w:sz="0" w:space="0" w:color="auto"/>
        <w:left w:val="none" w:sz="0" w:space="0" w:color="auto"/>
        <w:bottom w:val="none" w:sz="0" w:space="0" w:color="auto"/>
        <w:right w:val="none" w:sz="0" w:space="0" w:color="auto"/>
      </w:divBdr>
    </w:div>
    <w:div w:id="1277638045">
      <w:bodyDiv w:val="1"/>
      <w:marLeft w:val="0"/>
      <w:marRight w:val="0"/>
      <w:marTop w:val="0"/>
      <w:marBottom w:val="0"/>
      <w:divBdr>
        <w:top w:val="none" w:sz="0" w:space="0" w:color="auto"/>
        <w:left w:val="none" w:sz="0" w:space="0" w:color="auto"/>
        <w:bottom w:val="none" w:sz="0" w:space="0" w:color="auto"/>
        <w:right w:val="none" w:sz="0" w:space="0" w:color="auto"/>
      </w:divBdr>
    </w:div>
    <w:div w:id="1278369008">
      <w:bodyDiv w:val="1"/>
      <w:marLeft w:val="0"/>
      <w:marRight w:val="0"/>
      <w:marTop w:val="0"/>
      <w:marBottom w:val="0"/>
      <w:divBdr>
        <w:top w:val="none" w:sz="0" w:space="0" w:color="auto"/>
        <w:left w:val="none" w:sz="0" w:space="0" w:color="auto"/>
        <w:bottom w:val="none" w:sz="0" w:space="0" w:color="auto"/>
        <w:right w:val="none" w:sz="0" w:space="0" w:color="auto"/>
      </w:divBdr>
    </w:div>
    <w:div w:id="1278486579">
      <w:bodyDiv w:val="1"/>
      <w:marLeft w:val="0"/>
      <w:marRight w:val="0"/>
      <w:marTop w:val="0"/>
      <w:marBottom w:val="0"/>
      <w:divBdr>
        <w:top w:val="none" w:sz="0" w:space="0" w:color="auto"/>
        <w:left w:val="none" w:sz="0" w:space="0" w:color="auto"/>
        <w:bottom w:val="none" w:sz="0" w:space="0" w:color="auto"/>
        <w:right w:val="none" w:sz="0" w:space="0" w:color="auto"/>
      </w:divBdr>
    </w:div>
    <w:div w:id="1278488371">
      <w:bodyDiv w:val="1"/>
      <w:marLeft w:val="0"/>
      <w:marRight w:val="0"/>
      <w:marTop w:val="0"/>
      <w:marBottom w:val="0"/>
      <w:divBdr>
        <w:top w:val="none" w:sz="0" w:space="0" w:color="auto"/>
        <w:left w:val="none" w:sz="0" w:space="0" w:color="auto"/>
        <w:bottom w:val="none" w:sz="0" w:space="0" w:color="auto"/>
        <w:right w:val="none" w:sz="0" w:space="0" w:color="auto"/>
      </w:divBdr>
    </w:div>
    <w:div w:id="1278634207">
      <w:bodyDiv w:val="1"/>
      <w:marLeft w:val="0"/>
      <w:marRight w:val="0"/>
      <w:marTop w:val="0"/>
      <w:marBottom w:val="0"/>
      <w:divBdr>
        <w:top w:val="none" w:sz="0" w:space="0" w:color="auto"/>
        <w:left w:val="none" w:sz="0" w:space="0" w:color="auto"/>
        <w:bottom w:val="none" w:sz="0" w:space="0" w:color="auto"/>
        <w:right w:val="none" w:sz="0" w:space="0" w:color="auto"/>
      </w:divBdr>
    </w:div>
    <w:div w:id="1279022698">
      <w:bodyDiv w:val="1"/>
      <w:marLeft w:val="0"/>
      <w:marRight w:val="0"/>
      <w:marTop w:val="0"/>
      <w:marBottom w:val="0"/>
      <w:divBdr>
        <w:top w:val="none" w:sz="0" w:space="0" w:color="auto"/>
        <w:left w:val="none" w:sz="0" w:space="0" w:color="auto"/>
        <w:bottom w:val="none" w:sz="0" w:space="0" w:color="auto"/>
        <w:right w:val="none" w:sz="0" w:space="0" w:color="auto"/>
      </w:divBdr>
    </w:div>
    <w:div w:id="1279098530">
      <w:bodyDiv w:val="1"/>
      <w:marLeft w:val="0"/>
      <w:marRight w:val="0"/>
      <w:marTop w:val="0"/>
      <w:marBottom w:val="0"/>
      <w:divBdr>
        <w:top w:val="none" w:sz="0" w:space="0" w:color="auto"/>
        <w:left w:val="none" w:sz="0" w:space="0" w:color="auto"/>
        <w:bottom w:val="none" w:sz="0" w:space="0" w:color="auto"/>
        <w:right w:val="none" w:sz="0" w:space="0" w:color="auto"/>
      </w:divBdr>
    </w:div>
    <w:div w:id="1279534090">
      <w:bodyDiv w:val="1"/>
      <w:marLeft w:val="0"/>
      <w:marRight w:val="0"/>
      <w:marTop w:val="0"/>
      <w:marBottom w:val="0"/>
      <w:divBdr>
        <w:top w:val="none" w:sz="0" w:space="0" w:color="auto"/>
        <w:left w:val="none" w:sz="0" w:space="0" w:color="auto"/>
        <w:bottom w:val="none" w:sz="0" w:space="0" w:color="auto"/>
        <w:right w:val="none" w:sz="0" w:space="0" w:color="auto"/>
      </w:divBdr>
    </w:div>
    <w:div w:id="1279751042">
      <w:bodyDiv w:val="1"/>
      <w:marLeft w:val="0"/>
      <w:marRight w:val="0"/>
      <w:marTop w:val="0"/>
      <w:marBottom w:val="0"/>
      <w:divBdr>
        <w:top w:val="none" w:sz="0" w:space="0" w:color="auto"/>
        <w:left w:val="none" w:sz="0" w:space="0" w:color="auto"/>
        <w:bottom w:val="none" w:sz="0" w:space="0" w:color="auto"/>
        <w:right w:val="none" w:sz="0" w:space="0" w:color="auto"/>
      </w:divBdr>
    </w:div>
    <w:div w:id="1279869502">
      <w:bodyDiv w:val="1"/>
      <w:marLeft w:val="0"/>
      <w:marRight w:val="0"/>
      <w:marTop w:val="0"/>
      <w:marBottom w:val="0"/>
      <w:divBdr>
        <w:top w:val="none" w:sz="0" w:space="0" w:color="auto"/>
        <w:left w:val="none" w:sz="0" w:space="0" w:color="auto"/>
        <w:bottom w:val="none" w:sz="0" w:space="0" w:color="auto"/>
        <w:right w:val="none" w:sz="0" w:space="0" w:color="auto"/>
      </w:divBdr>
    </w:div>
    <w:div w:id="1280143966">
      <w:bodyDiv w:val="1"/>
      <w:marLeft w:val="0"/>
      <w:marRight w:val="0"/>
      <w:marTop w:val="0"/>
      <w:marBottom w:val="0"/>
      <w:divBdr>
        <w:top w:val="none" w:sz="0" w:space="0" w:color="auto"/>
        <w:left w:val="none" w:sz="0" w:space="0" w:color="auto"/>
        <w:bottom w:val="none" w:sz="0" w:space="0" w:color="auto"/>
        <w:right w:val="none" w:sz="0" w:space="0" w:color="auto"/>
      </w:divBdr>
    </w:div>
    <w:div w:id="1280258129">
      <w:bodyDiv w:val="1"/>
      <w:marLeft w:val="0"/>
      <w:marRight w:val="0"/>
      <w:marTop w:val="0"/>
      <w:marBottom w:val="0"/>
      <w:divBdr>
        <w:top w:val="none" w:sz="0" w:space="0" w:color="auto"/>
        <w:left w:val="none" w:sz="0" w:space="0" w:color="auto"/>
        <w:bottom w:val="none" w:sz="0" w:space="0" w:color="auto"/>
        <w:right w:val="none" w:sz="0" w:space="0" w:color="auto"/>
      </w:divBdr>
    </w:div>
    <w:div w:id="1280407134">
      <w:bodyDiv w:val="1"/>
      <w:marLeft w:val="0"/>
      <w:marRight w:val="0"/>
      <w:marTop w:val="0"/>
      <w:marBottom w:val="0"/>
      <w:divBdr>
        <w:top w:val="none" w:sz="0" w:space="0" w:color="auto"/>
        <w:left w:val="none" w:sz="0" w:space="0" w:color="auto"/>
        <w:bottom w:val="none" w:sz="0" w:space="0" w:color="auto"/>
        <w:right w:val="none" w:sz="0" w:space="0" w:color="auto"/>
      </w:divBdr>
    </w:div>
    <w:div w:id="1280524950">
      <w:bodyDiv w:val="1"/>
      <w:marLeft w:val="0"/>
      <w:marRight w:val="0"/>
      <w:marTop w:val="0"/>
      <w:marBottom w:val="0"/>
      <w:divBdr>
        <w:top w:val="none" w:sz="0" w:space="0" w:color="auto"/>
        <w:left w:val="none" w:sz="0" w:space="0" w:color="auto"/>
        <w:bottom w:val="none" w:sz="0" w:space="0" w:color="auto"/>
        <w:right w:val="none" w:sz="0" w:space="0" w:color="auto"/>
      </w:divBdr>
    </w:div>
    <w:div w:id="1280527704">
      <w:bodyDiv w:val="1"/>
      <w:marLeft w:val="0"/>
      <w:marRight w:val="0"/>
      <w:marTop w:val="0"/>
      <w:marBottom w:val="0"/>
      <w:divBdr>
        <w:top w:val="none" w:sz="0" w:space="0" w:color="auto"/>
        <w:left w:val="none" w:sz="0" w:space="0" w:color="auto"/>
        <w:bottom w:val="none" w:sz="0" w:space="0" w:color="auto"/>
        <w:right w:val="none" w:sz="0" w:space="0" w:color="auto"/>
      </w:divBdr>
      <w:divsChild>
        <w:div w:id="1376083795">
          <w:marLeft w:val="480"/>
          <w:marRight w:val="0"/>
          <w:marTop w:val="0"/>
          <w:marBottom w:val="0"/>
          <w:divBdr>
            <w:top w:val="none" w:sz="0" w:space="0" w:color="auto"/>
            <w:left w:val="none" w:sz="0" w:space="0" w:color="auto"/>
            <w:bottom w:val="none" w:sz="0" w:space="0" w:color="auto"/>
            <w:right w:val="none" w:sz="0" w:space="0" w:color="auto"/>
          </w:divBdr>
        </w:div>
        <w:div w:id="229115938">
          <w:marLeft w:val="480"/>
          <w:marRight w:val="0"/>
          <w:marTop w:val="0"/>
          <w:marBottom w:val="0"/>
          <w:divBdr>
            <w:top w:val="none" w:sz="0" w:space="0" w:color="auto"/>
            <w:left w:val="none" w:sz="0" w:space="0" w:color="auto"/>
            <w:bottom w:val="none" w:sz="0" w:space="0" w:color="auto"/>
            <w:right w:val="none" w:sz="0" w:space="0" w:color="auto"/>
          </w:divBdr>
        </w:div>
        <w:div w:id="1250045572">
          <w:marLeft w:val="480"/>
          <w:marRight w:val="0"/>
          <w:marTop w:val="0"/>
          <w:marBottom w:val="0"/>
          <w:divBdr>
            <w:top w:val="none" w:sz="0" w:space="0" w:color="auto"/>
            <w:left w:val="none" w:sz="0" w:space="0" w:color="auto"/>
            <w:bottom w:val="none" w:sz="0" w:space="0" w:color="auto"/>
            <w:right w:val="none" w:sz="0" w:space="0" w:color="auto"/>
          </w:divBdr>
        </w:div>
        <w:div w:id="484709930">
          <w:marLeft w:val="480"/>
          <w:marRight w:val="0"/>
          <w:marTop w:val="0"/>
          <w:marBottom w:val="0"/>
          <w:divBdr>
            <w:top w:val="none" w:sz="0" w:space="0" w:color="auto"/>
            <w:left w:val="none" w:sz="0" w:space="0" w:color="auto"/>
            <w:bottom w:val="none" w:sz="0" w:space="0" w:color="auto"/>
            <w:right w:val="none" w:sz="0" w:space="0" w:color="auto"/>
          </w:divBdr>
        </w:div>
        <w:div w:id="2066172521">
          <w:marLeft w:val="480"/>
          <w:marRight w:val="0"/>
          <w:marTop w:val="0"/>
          <w:marBottom w:val="0"/>
          <w:divBdr>
            <w:top w:val="none" w:sz="0" w:space="0" w:color="auto"/>
            <w:left w:val="none" w:sz="0" w:space="0" w:color="auto"/>
            <w:bottom w:val="none" w:sz="0" w:space="0" w:color="auto"/>
            <w:right w:val="none" w:sz="0" w:space="0" w:color="auto"/>
          </w:divBdr>
        </w:div>
        <w:div w:id="898202268">
          <w:marLeft w:val="480"/>
          <w:marRight w:val="0"/>
          <w:marTop w:val="0"/>
          <w:marBottom w:val="0"/>
          <w:divBdr>
            <w:top w:val="none" w:sz="0" w:space="0" w:color="auto"/>
            <w:left w:val="none" w:sz="0" w:space="0" w:color="auto"/>
            <w:bottom w:val="none" w:sz="0" w:space="0" w:color="auto"/>
            <w:right w:val="none" w:sz="0" w:space="0" w:color="auto"/>
          </w:divBdr>
        </w:div>
        <w:div w:id="48458806">
          <w:marLeft w:val="480"/>
          <w:marRight w:val="0"/>
          <w:marTop w:val="0"/>
          <w:marBottom w:val="0"/>
          <w:divBdr>
            <w:top w:val="none" w:sz="0" w:space="0" w:color="auto"/>
            <w:left w:val="none" w:sz="0" w:space="0" w:color="auto"/>
            <w:bottom w:val="none" w:sz="0" w:space="0" w:color="auto"/>
            <w:right w:val="none" w:sz="0" w:space="0" w:color="auto"/>
          </w:divBdr>
        </w:div>
        <w:div w:id="128480137">
          <w:marLeft w:val="480"/>
          <w:marRight w:val="0"/>
          <w:marTop w:val="0"/>
          <w:marBottom w:val="0"/>
          <w:divBdr>
            <w:top w:val="none" w:sz="0" w:space="0" w:color="auto"/>
            <w:left w:val="none" w:sz="0" w:space="0" w:color="auto"/>
            <w:bottom w:val="none" w:sz="0" w:space="0" w:color="auto"/>
            <w:right w:val="none" w:sz="0" w:space="0" w:color="auto"/>
          </w:divBdr>
        </w:div>
        <w:div w:id="1670671048">
          <w:marLeft w:val="480"/>
          <w:marRight w:val="0"/>
          <w:marTop w:val="0"/>
          <w:marBottom w:val="0"/>
          <w:divBdr>
            <w:top w:val="none" w:sz="0" w:space="0" w:color="auto"/>
            <w:left w:val="none" w:sz="0" w:space="0" w:color="auto"/>
            <w:bottom w:val="none" w:sz="0" w:space="0" w:color="auto"/>
            <w:right w:val="none" w:sz="0" w:space="0" w:color="auto"/>
          </w:divBdr>
        </w:div>
        <w:div w:id="541094144">
          <w:marLeft w:val="480"/>
          <w:marRight w:val="0"/>
          <w:marTop w:val="0"/>
          <w:marBottom w:val="0"/>
          <w:divBdr>
            <w:top w:val="none" w:sz="0" w:space="0" w:color="auto"/>
            <w:left w:val="none" w:sz="0" w:space="0" w:color="auto"/>
            <w:bottom w:val="none" w:sz="0" w:space="0" w:color="auto"/>
            <w:right w:val="none" w:sz="0" w:space="0" w:color="auto"/>
          </w:divBdr>
        </w:div>
        <w:div w:id="1131173187">
          <w:marLeft w:val="480"/>
          <w:marRight w:val="0"/>
          <w:marTop w:val="0"/>
          <w:marBottom w:val="0"/>
          <w:divBdr>
            <w:top w:val="none" w:sz="0" w:space="0" w:color="auto"/>
            <w:left w:val="none" w:sz="0" w:space="0" w:color="auto"/>
            <w:bottom w:val="none" w:sz="0" w:space="0" w:color="auto"/>
            <w:right w:val="none" w:sz="0" w:space="0" w:color="auto"/>
          </w:divBdr>
        </w:div>
        <w:div w:id="1741441499">
          <w:marLeft w:val="480"/>
          <w:marRight w:val="0"/>
          <w:marTop w:val="0"/>
          <w:marBottom w:val="0"/>
          <w:divBdr>
            <w:top w:val="none" w:sz="0" w:space="0" w:color="auto"/>
            <w:left w:val="none" w:sz="0" w:space="0" w:color="auto"/>
            <w:bottom w:val="none" w:sz="0" w:space="0" w:color="auto"/>
            <w:right w:val="none" w:sz="0" w:space="0" w:color="auto"/>
          </w:divBdr>
        </w:div>
        <w:div w:id="792747716">
          <w:marLeft w:val="480"/>
          <w:marRight w:val="0"/>
          <w:marTop w:val="0"/>
          <w:marBottom w:val="0"/>
          <w:divBdr>
            <w:top w:val="none" w:sz="0" w:space="0" w:color="auto"/>
            <w:left w:val="none" w:sz="0" w:space="0" w:color="auto"/>
            <w:bottom w:val="none" w:sz="0" w:space="0" w:color="auto"/>
            <w:right w:val="none" w:sz="0" w:space="0" w:color="auto"/>
          </w:divBdr>
        </w:div>
        <w:div w:id="1535187904">
          <w:marLeft w:val="480"/>
          <w:marRight w:val="0"/>
          <w:marTop w:val="0"/>
          <w:marBottom w:val="0"/>
          <w:divBdr>
            <w:top w:val="none" w:sz="0" w:space="0" w:color="auto"/>
            <w:left w:val="none" w:sz="0" w:space="0" w:color="auto"/>
            <w:bottom w:val="none" w:sz="0" w:space="0" w:color="auto"/>
            <w:right w:val="none" w:sz="0" w:space="0" w:color="auto"/>
          </w:divBdr>
        </w:div>
        <w:div w:id="986327211">
          <w:marLeft w:val="480"/>
          <w:marRight w:val="0"/>
          <w:marTop w:val="0"/>
          <w:marBottom w:val="0"/>
          <w:divBdr>
            <w:top w:val="none" w:sz="0" w:space="0" w:color="auto"/>
            <w:left w:val="none" w:sz="0" w:space="0" w:color="auto"/>
            <w:bottom w:val="none" w:sz="0" w:space="0" w:color="auto"/>
            <w:right w:val="none" w:sz="0" w:space="0" w:color="auto"/>
          </w:divBdr>
        </w:div>
        <w:div w:id="1222987863">
          <w:marLeft w:val="480"/>
          <w:marRight w:val="0"/>
          <w:marTop w:val="0"/>
          <w:marBottom w:val="0"/>
          <w:divBdr>
            <w:top w:val="none" w:sz="0" w:space="0" w:color="auto"/>
            <w:left w:val="none" w:sz="0" w:space="0" w:color="auto"/>
            <w:bottom w:val="none" w:sz="0" w:space="0" w:color="auto"/>
            <w:right w:val="none" w:sz="0" w:space="0" w:color="auto"/>
          </w:divBdr>
        </w:div>
        <w:div w:id="1781533741">
          <w:marLeft w:val="480"/>
          <w:marRight w:val="0"/>
          <w:marTop w:val="0"/>
          <w:marBottom w:val="0"/>
          <w:divBdr>
            <w:top w:val="none" w:sz="0" w:space="0" w:color="auto"/>
            <w:left w:val="none" w:sz="0" w:space="0" w:color="auto"/>
            <w:bottom w:val="none" w:sz="0" w:space="0" w:color="auto"/>
            <w:right w:val="none" w:sz="0" w:space="0" w:color="auto"/>
          </w:divBdr>
        </w:div>
        <w:div w:id="358434728">
          <w:marLeft w:val="480"/>
          <w:marRight w:val="0"/>
          <w:marTop w:val="0"/>
          <w:marBottom w:val="0"/>
          <w:divBdr>
            <w:top w:val="none" w:sz="0" w:space="0" w:color="auto"/>
            <w:left w:val="none" w:sz="0" w:space="0" w:color="auto"/>
            <w:bottom w:val="none" w:sz="0" w:space="0" w:color="auto"/>
            <w:right w:val="none" w:sz="0" w:space="0" w:color="auto"/>
          </w:divBdr>
        </w:div>
        <w:div w:id="1431854210">
          <w:marLeft w:val="480"/>
          <w:marRight w:val="0"/>
          <w:marTop w:val="0"/>
          <w:marBottom w:val="0"/>
          <w:divBdr>
            <w:top w:val="none" w:sz="0" w:space="0" w:color="auto"/>
            <w:left w:val="none" w:sz="0" w:space="0" w:color="auto"/>
            <w:bottom w:val="none" w:sz="0" w:space="0" w:color="auto"/>
            <w:right w:val="none" w:sz="0" w:space="0" w:color="auto"/>
          </w:divBdr>
        </w:div>
        <w:div w:id="323513865">
          <w:marLeft w:val="480"/>
          <w:marRight w:val="0"/>
          <w:marTop w:val="0"/>
          <w:marBottom w:val="0"/>
          <w:divBdr>
            <w:top w:val="none" w:sz="0" w:space="0" w:color="auto"/>
            <w:left w:val="none" w:sz="0" w:space="0" w:color="auto"/>
            <w:bottom w:val="none" w:sz="0" w:space="0" w:color="auto"/>
            <w:right w:val="none" w:sz="0" w:space="0" w:color="auto"/>
          </w:divBdr>
        </w:div>
        <w:div w:id="307631950">
          <w:marLeft w:val="480"/>
          <w:marRight w:val="0"/>
          <w:marTop w:val="0"/>
          <w:marBottom w:val="0"/>
          <w:divBdr>
            <w:top w:val="none" w:sz="0" w:space="0" w:color="auto"/>
            <w:left w:val="none" w:sz="0" w:space="0" w:color="auto"/>
            <w:bottom w:val="none" w:sz="0" w:space="0" w:color="auto"/>
            <w:right w:val="none" w:sz="0" w:space="0" w:color="auto"/>
          </w:divBdr>
        </w:div>
        <w:div w:id="1202061820">
          <w:marLeft w:val="480"/>
          <w:marRight w:val="0"/>
          <w:marTop w:val="0"/>
          <w:marBottom w:val="0"/>
          <w:divBdr>
            <w:top w:val="none" w:sz="0" w:space="0" w:color="auto"/>
            <w:left w:val="none" w:sz="0" w:space="0" w:color="auto"/>
            <w:bottom w:val="none" w:sz="0" w:space="0" w:color="auto"/>
            <w:right w:val="none" w:sz="0" w:space="0" w:color="auto"/>
          </w:divBdr>
        </w:div>
        <w:div w:id="447630401">
          <w:marLeft w:val="480"/>
          <w:marRight w:val="0"/>
          <w:marTop w:val="0"/>
          <w:marBottom w:val="0"/>
          <w:divBdr>
            <w:top w:val="none" w:sz="0" w:space="0" w:color="auto"/>
            <w:left w:val="none" w:sz="0" w:space="0" w:color="auto"/>
            <w:bottom w:val="none" w:sz="0" w:space="0" w:color="auto"/>
            <w:right w:val="none" w:sz="0" w:space="0" w:color="auto"/>
          </w:divBdr>
        </w:div>
        <w:div w:id="698093312">
          <w:marLeft w:val="480"/>
          <w:marRight w:val="0"/>
          <w:marTop w:val="0"/>
          <w:marBottom w:val="0"/>
          <w:divBdr>
            <w:top w:val="none" w:sz="0" w:space="0" w:color="auto"/>
            <w:left w:val="none" w:sz="0" w:space="0" w:color="auto"/>
            <w:bottom w:val="none" w:sz="0" w:space="0" w:color="auto"/>
            <w:right w:val="none" w:sz="0" w:space="0" w:color="auto"/>
          </w:divBdr>
        </w:div>
        <w:div w:id="1097749219">
          <w:marLeft w:val="480"/>
          <w:marRight w:val="0"/>
          <w:marTop w:val="0"/>
          <w:marBottom w:val="0"/>
          <w:divBdr>
            <w:top w:val="none" w:sz="0" w:space="0" w:color="auto"/>
            <w:left w:val="none" w:sz="0" w:space="0" w:color="auto"/>
            <w:bottom w:val="none" w:sz="0" w:space="0" w:color="auto"/>
            <w:right w:val="none" w:sz="0" w:space="0" w:color="auto"/>
          </w:divBdr>
        </w:div>
        <w:div w:id="1662807795">
          <w:marLeft w:val="480"/>
          <w:marRight w:val="0"/>
          <w:marTop w:val="0"/>
          <w:marBottom w:val="0"/>
          <w:divBdr>
            <w:top w:val="none" w:sz="0" w:space="0" w:color="auto"/>
            <w:left w:val="none" w:sz="0" w:space="0" w:color="auto"/>
            <w:bottom w:val="none" w:sz="0" w:space="0" w:color="auto"/>
            <w:right w:val="none" w:sz="0" w:space="0" w:color="auto"/>
          </w:divBdr>
        </w:div>
        <w:div w:id="444663291">
          <w:marLeft w:val="480"/>
          <w:marRight w:val="0"/>
          <w:marTop w:val="0"/>
          <w:marBottom w:val="0"/>
          <w:divBdr>
            <w:top w:val="none" w:sz="0" w:space="0" w:color="auto"/>
            <w:left w:val="none" w:sz="0" w:space="0" w:color="auto"/>
            <w:bottom w:val="none" w:sz="0" w:space="0" w:color="auto"/>
            <w:right w:val="none" w:sz="0" w:space="0" w:color="auto"/>
          </w:divBdr>
        </w:div>
        <w:div w:id="1238901454">
          <w:marLeft w:val="480"/>
          <w:marRight w:val="0"/>
          <w:marTop w:val="0"/>
          <w:marBottom w:val="0"/>
          <w:divBdr>
            <w:top w:val="none" w:sz="0" w:space="0" w:color="auto"/>
            <w:left w:val="none" w:sz="0" w:space="0" w:color="auto"/>
            <w:bottom w:val="none" w:sz="0" w:space="0" w:color="auto"/>
            <w:right w:val="none" w:sz="0" w:space="0" w:color="auto"/>
          </w:divBdr>
        </w:div>
      </w:divsChild>
    </w:div>
    <w:div w:id="1280573950">
      <w:marLeft w:val="480"/>
      <w:marRight w:val="0"/>
      <w:marTop w:val="0"/>
      <w:marBottom w:val="0"/>
      <w:divBdr>
        <w:top w:val="none" w:sz="0" w:space="0" w:color="auto"/>
        <w:left w:val="none" w:sz="0" w:space="0" w:color="auto"/>
        <w:bottom w:val="none" w:sz="0" w:space="0" w:color="auto"/>
        <w:right w:val="none" w:sz="0" w:space="0" w:color="auto"/>
      </w:divBdr>
    </w:div>
    <w:div w:id="1280575615">
      <w:bodyDiv w:val="1"/>
      <w:marLeft w:val="0"/>
      <w:marRight w:val="0"/>
      <w:marTop w:val="0"/>
      <w:marBottom w:val="0"/>
      <w:divBdr>
        <w:top w:val="none" w:sz="0" w:space="0" w:color="auto"/>
        <w:left w:val="none" w:sz="0" w:space="0" w:color="auto"/>
        <w:bottom w:val="none" w:sz="0" w:space="0" w:color="auto"/>
        <w:right w:val="none" w:sz="0" w:space="0" w:color="auto"/>
      </w:divBdr>
    </w:div>
    <w:div w:id="1280601037">
      <w:bodyDiv w:val="1"/>
      <w:marLeft w:val="0"/>
      <w:marRight w:val="0"/>
      <w:marTop w:val="0"/>
      <w:marBottom w:val="0"/>
      <w:divBdr>
        <w:top w:val="none" w:sz="0" w:space="0" w:color="auto"/>
        <w:left w:val="none" w:sz="0" w:space="0" w:color="auto"/>
        <w:bottom w:val="none" w:sz="0" w:space="0" w:color="auto"/>
        <w:right w:val="none" w:sz="0" w:space="0" w:color="auto"/>
      </w:divBdr>
    </w:div>
    <w:div w:id="1280801716">
      <w:bodyDiv w:val="1"/>
      <w:marLeft w:val="0"/>
      <w:marRight w:val="0"/>
      <w:marTop w:val="0"/>
      <w:marBottom w:val="0"/>
      <w:divBdr>
        <w:top w:val="none" w:sz="0" w:space="0" w:color="auto"/>
        <w:left w:val="none" w:sz="0" w:space="0" w:color="auto"/>
        <w:bottom w:val="none" w:sz="0" w:space="0" w:color="auto"/>
        <w:right w:val="none" w:sz="0" w:space="0" w:color="auto"/>
      </w:divBdr>
    </w:div>
    <w:div w:id="1280991667">
      <w:bodyDiv w:val="1"/>
      <w:marLeft w:val="0"/>
      <w:marRight w:val="0"/>
      <w:marTop w:val="0"/>
      <w:marBottom w:val="0"/>
      <w:divBdr>
        <w:top w:val="none" w:sz="0" w:space="0" w:color="auto"/>
        <w:left w:val="none" w:sz="0" w:space="0" w:color="auto"/>
        <w:bottom w:val="none" w:sz="0" w:space="0" w:color="auto"/>
        <w:right w:val="none" w:sz="0" w:space="0" w:color="auto"/>
      </w:divBdr>
    </w:div>
    <w:div w:id="1281063189">
      <w:bodyDiv w:val="1"/>
      <w:marLeft w:val="0"/>
      <w:marRight w:val="0"/>
      <w:marTop w:val="0"/>
      <w:marBottom w:val="0"/>
      <w:divBdr>
        <w:top w:val="none" w:sz="0" w:space="0" w:color="auto"/>
        <w:left w:val="none" w:sz="0" w:space="0" w:color="auto"/>
        <w:bottom w:val="none" w:sz="0" w:space="0" w:color="auto"/>
        <w:right w:val="none" w:sz="0" w:space="0" w:color="auto"/>
      </w:divBdr>
    </w:div>
    <w:div w:id="1281303146">
      <w:bodyDiv w:val="1"/>
      <w:marLeft w:val="0"/>
      <w:marRight w:val="0"/>
      <w:marTop w:val="0"/>
      <w:marBottom w:val="0"/>
      <w:divBdr>
        <w:top w:val="none" w:sz="0" w:space="0" w:color="auto"/>
        <w:left w:val="none" w:sz="0" w:space="0" w:color="auto"/>
        <w:bottom w:val="none" w:sz="0" w:space="0" w:color="auto"/>
        <w:right w:val="none" w:sz="0" w:space="0" w:color="auto"/>
      </w:divBdr>
    </w:div>
    <w:div w:id="1281374902">
      <w:bodyDiv w:val="1"/>
      <w:marLeft w:val="0"/>
      <w:marRight w:val="0"/>
      <w:marTop w:val="0"/>
      <w:marBottom w:val="0"/>
      <w:divBdr>
        <w:top w:val="none" w:sz="0" w:space="0" w:color="auto"/>
        <w:left w:val="none" w:sz="0" w:space="0" w:color="auto"/>
        <w:bottom w:val="none" w:sz="0" w:space="0" w:color="auto"/>
        <w:right w:val="none" w:sz="0" w:space="0" w:color="auto"/>
      </w:divBdr>
    </w:div>
    <w:div w:id="1281692152">
      <w:bodyDiv w:val="1"/>
      <w:marLeft w:val="0"/>
      <w:marRight w:val="0"/>
      <w:marTop w:val="0"/>
      <w:marBottom w:val="0"/>
      <w:divBdr>
        <w:top w:val="none" w:sz="0" w:space="0" w:color="auto"/>
        <w:left w:val="none" w:sz="0" w:space="0" w:color="auto"/>
        <w:bottom w:val="none" w:sz="0" w:space="0" w:color="auto"/>
        <w:right w:val="none" w:sz="0" w:space="0" w:color="auto"/>
      </w:divBdr>
    </w:div>
    <w:div w:id="1281765883">
      <w:bodyDiv w:val="1"/>
      <w:marLeft w:val="0"/>
      <w:marRight w:val="0"/>
      <w:marTop w:val="0"/>
      <w:marBottom w:val="0"/>
      <w:divBdr>
        <w:top w:val="none" w:sz="0" w:space="0" w:color="auto"/>
        <w:left w:val="none" w:sz="0" w:space="0" w:color="auto"/>
        <w:bottom w:val="none" w:sz="0" w:space="0" w:color="auto"/>
        <w:right w:val="none" w:sz="0" w:space="0" w:color="auto"/>
      </w:divBdr>
    </w:div>
    <w:div w:id="1282230621">
      <w:bodyDiv w:val="1"/>
      <w:marLeft w:val="0"/>
      <w:marRight w:val="0"/>
      <w:marTop w:val="0"/>
      <w:marBottom w:val="0"/>
      <w:divBdr>
        <w:top w:val="none" w:sz="0" w:space="0" w:color="auto"/>
        <w:left w:val="none" w:sz="0" w:space="0" w:color="auto"/>
        <w:bottom w:val="none" w:sz="0" w:space="0" w:color="auto"/>
        <w:right w:val="none" w:sz="0" w:space="0" w:color="auto"/>
      </w:divBdr>
    </w:div>
    <w:div w:id="1282347905">
      <w:bodyDiv w:val="1"/>
      <w:marLeft w:val="0"/>
      <w:marRight w:val="0"/>
      <w:marTop w:val="0"/>
      <w:marBottom w:val="0"/>
      <w:divBdr>
        <w:top w:val="none" w:sz="0" w:space="0" w:color="auto"/>
        <w:left w:val="none" w:sz="0" w:space="0" w:color="auto"/>
        <w:bottom w:val="none" w:sz="0" w:space="0" w:color="auto"/>
        <w:right w:val="none" w:sz="0" w:space="0" w:color="auto"/>
      </w:divBdr>
    </w:div>
    <w:div w:id="1282492641">
      <w:bodyDiv w:val="1"/>
      <w:marLeft w:val="0"/>
      <w:marRight w:val="0"/>
      <w:marTop w:val="0"/>
      <w:marBottom w:val="0"/>
      <w:divBdr>
        <w:top w:val="none" w:sz="0" w:space="0" w:color="auto"/>
        <w:left w:val="none" w:sz="0" w:space="0" w:color="auto"/>
        <w:bottom w:val="none" w:sz="0" w:space="0" w:color="auto"/>
        <w:right w:val="none" w:sz="0" w:space="0" w:color="auto"/>
      </w:divBdr>
    </w:div>
    <w:div w:id="1282493242">
      <w:bodyDiv w:val="1"/>
      <w:marLeft w:val="0"/>
      <w:marRight w:val="0"/>
      <w:marTop w:val="0"/>
      <w:marBottom w:val="0"/>
      <w:divBdr>
        <w:top w:val="none" w:sz="0" w:space="0" w:color="auto"/>
        <w:left w:val="none" w:sz="0" w:space="0" w:color="auto"/>
        <w:bottom w:val="none" w:sz="0" w:space="0" w:color="auto"/>
        <w:right w:val="none" w:sz="0" w:space="0" w:color="auto"/>
      </w:divBdr>
    </w:div>
    <w:div w:id="1282496859">
      <w:bodyDiv w:val="1"/>
      <w:marLeft w:val="0"/>
      <w:marRight w:val="0"/>
      <w:marTop w:val="0"/>
      <w:marBottom w:val="0"/>
      <w:divBdr>
        <w:top w:val="none" w:sz="0" w:space="0" w:color="auto"/>
        <w:left w:val="none" w:sz="0" w:space="0" w:color="auto"/>
        <w:bottom w:val="none" w:sz="0" w:space="0" w:color="auto"/>
        <w:right w:val="none" w:sz="0" w:space="0" w:color="auto"/>
      </w:divBdr>
    </w:div>
    <w:div w:id="1282685267">
      <w:bodyDiv w:val="1"/>
      <w:marLeft w:val="0"/>
      <w:marRight w:val="0"/>
      <w:marTop w:val="0"/>
      <w:marBottom w:val="0"/>
      <w:divBdr>
        <w:top w:val="none" w:sz="0" w:space="0" w:color="auto"/>
        <w:left w:val="none" w:sz="0" w:space="0" w:color="auto"/>
        <w:bottom w:val="none" w:sz="0" w:space="0" w:color="auto"/>
        <w:right w:val="none" w:sz="0" w:space="0" w:color="auto"/>
      </w:divBdr>
    </w:div>
    <w:div w:id="1282958505">
      <w:bodyDiv w:val="1"/>
      <w:marLeft w:val="0"/>
      <w:marRight w:val="0"/>
      <w:marTop w:val="0"/>
      <w:marBottom w:val="0"/>
      <w:divBdr>
        <w:top w:val="none" w:sz="0" w:space="0" w:color="auto"/>
        <w:left w:val="none" w:sz="0" w:space="0" w:color="auto"/>
        <w:bottom w:val="none" w:sz="0" w:space="0" w:color="auto"/>
        <w:right w:val="none" w:sz="0" w:space="0" w:color="auto"/>
      </w:divBdr>
    </w:div>
    <w:div w:id="1283223848">
      <w:bodyDiv w:val="1"/>
      <w:marLeft w:val="0"/>
      <w:marRight w:val="0"/>
      <w:marTop w:val="0"/>
      <w:marBottom w:val="0"/>
      <w:divBdr>
        <w:top w:val="none" w:sz="0" w:space="0" w:color="auto"/>
        <w:left w:val="none" w:sz="0" w:space="0" w:color="auto"/>
        <w:bottom w:val="none" w:sz="0" w:space="0" w:color="auto"/>
        <w:right w:val="none" w:sz="0" w:space="0" w:color="auto"/>
      </w:divBdr>
    </w:div>
    <w:div w:id="1283539439">
      <w:bodyDiv w:val="1"/>
      <w:marLeft w:val="0"/>
      <w:marRight w:val="0"/>
      <w:marTop w:val="0"/>
      <w:marBottom w:val="0"/>
      <w:divBdr>
        <w:top w:val="none" w:sz="0" w:space="0" w:color="auto"/>
        <w:left w:val="none" w:sz="0" w:space="0" w:color="auto"/>
        <w:bottom w:val="none" w:sz="0" w:space="0" w:color="auto"/>
        <w:right w:val="none" w:sz="0" w:space="0" w:color="auto"/>
      </w:divBdr>
    </w:div>
    <w:div w:id="1283657032">
      <w:bodyDiv w:val="1"/>
      <w:marLeft w:val="0"/>
      <w:marRight w:val="0"/>
      <w:marTop w:val="0"/>
      <w:marBottom w:val="0"/>
      <w:divBdr>
        <w:top w:val="none" w:sz="0" w:space="0" w:color="auto"/>
        <w:left w:val="none" w:sz="0" w:space="0" w:color="auto"/>
        <w:bottom w:val="none" w:sz="0" w:space="0" w:color="auto"/>
        <w:right w:val="none" w:sz="0" w:space="0" w:color="auto"/>
      </w:divBdr>
    </w:div>
    <w:div w:id="1283728748">
      <w:bodyDiv w:val="1"/>
      <w:marLeft w:val="0"/>
      <w:marRight w:val="0"/>
      <w:marTop w:val="0"/>
      <w:marBottom w:val="0"/>
      <w:divBdr>
        <w:top w:val="none" w:sz="0" w:space="0" w:color="auto"/>
        <w:left w:val="none" w:sz="0" w:space="0" w:color="auto"/>
        <w:bottom w:val="none" w:sz="0" w:space="0" w:color="auto"/>
        <w:right w:val="none" w:sz="0" w:space="0" w:color="auto"/>
      </w:divBdr>
    </w:div>
    <w:div w:id="1283918193">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84115427">
      <w:bodyDiv w:val="1"/>
      <w:marLeft w:val="0"/>
      <w:marRight w:val="0"/>
      <w:marTop w:val="0"/>
      <w:marBottom w:val="0"/>
      <w:divBdr>
        <w:top w:val="none" w:sz="0" w:space="0" w:color="auto"/>
        <w:left w:val="none" w:sz="0" w:space="0" w:color="auto"/>
        <w:bottom w:val="none" w:sz="0" w:space="0" w:color="auto"/>
        <w:right w:val="none" w:sz="0" w:space="0" w:color="auto"/>
      </w:divBdr>
    </w:div>
    <w:div w:id="1284649110">
      <w:bodyDiv w:val="1"/>
      <w:marLeft w:val="0"/>
      <w:marRight w:val="0"/>
      <w:marTop w:val="0"/>
      <w:marBottom w:val="0"/>
      <w:divBdr>
        <w:top w:val="none" w:sz="0" w:space="0" w:color="auto"/>
        <w:left w:val="none" w:sz="0" w:space="0" w:color="auto"/>
        <w:bottom w:val="none" w:sz="0" w:space="0" w:color="auto"/>
        <w:right w:val="none" w:sz="0" w:space="0" w:color="auto"/>
      </w:divBdr>
    </w:div>
    <w:div w:id="1284649343">
      <w:bodyDiv w:val="1"/>
      <w:marLeft w:val="0"/>
      <w:marRight w:val="0"/>
      <w:marTop w:val="0"/>
      <w:marBottom w:val="0"/>
      <w:divBdr>
        <w:top w:val="none" w:sz="0" w:space="0" w:color="auto"/>
        <w:left w:val="none" w:sz="0" w:space="0" w:color="auto"/>
        <w:bottom w:val="none" w:sz="0" w:space="0" w:color="auto"/>
        <w:right w:val="none" w:sz="0" w:space="0" w:color="auto"/>
      </w:divBdr>
    </w:div>
    <w:div w:id="1284844750">
      <w:bodyDiv w:val="1"/>
      <w:marLeft w:val="0"/>
      <w:marRight w:val="0"/>
      <w:marTop w:val="0"/>
      <w:marBottom w:val="0"/>
      <w:divBdr>
        <w:top w:val="none" w:sz="0" w:space="0" w:color="auto"/>
        <w:left w:val="none" w:sz="0" w:space="0" w:color="auto"/>
        <w:bottom w:val="none" w:sz="0" w:space="0" w:color="auto"/>
        <w:right w:val="none" w:sz="0" w:space="0" w:color="auto"/>
      </w:divBdr>
    </w:div>
    <w:div w:id="1284848496">
      <w:marLeft w:val="480"/>
      <w:marRight w:val="0"/>
      <w:marTop w:val="0"/>
      <w:marBottom w:val="0"/>
      <w:divBdr>
        <w:top w:val="none" w:sz="0" w:space="0" w:color="auto"/>
        <w:left w:val="none" w:sz="0" w:space="0" w:color="auto"/>
        <w:bottom w:val="none" w:sz="0" w:space="0" w:color="auto"/>
        <w:right w:val="none" w:sz="0" w:space="0" w:color="auto"/>
      </w:divBdr>
    </w:div>
    <w:div w:id="1284921198">
      <w:bodyDiv w:val="1"/>
      <w:marLeft w:val="0"/>
      <w:marRight w:val="0"/>
      <w:marTop w:val="0"/>
      <w:marBottom w:val="0"/>
      <w:divBdr>
        <w:top w:val="none" w:sz="0" w:space="0" w:color="auto"/>
        <w:left w:val="none" w:sz="0" w:space="0" w:color="auto"/>
        <w:bottom w:val="none" w:sz="0" w:space="0" w:color="auto"/>
        <w:right w:val="none" w:sz="0" w:space="0" w:color="auto"/>
      </w:divBdr>
    </w:div>
    <w:div w:id="1284924616">
      <w:bodyDiv w:val="1"/>
      <w:marLeft w:val="0"/>
      <w:marRight w:val="0"/>
      <w:marTop w:val="0"/>
      <w:marBottom w:val="0"/>
      <w:divBdr>
        <w:top w:val="none" w:sz="0" w:space="0" w:color="auto"/>
        <w:left w:val="none" w:sz="0" w:space="0" w:color="auto"/>
        <w:bottom w:val="none" w:sz="0" w:space="0" w:color="auto"/>
        <w:right w:val="none" w:sz="0" w:space="0" w:color="auto"/>
      </w:divBdr>
    </w:div>
    <w:div w:id="1284925985">
      <w:bodyDiv w:val="1"/>
      <w:marLeft w:val="0"/>
      <w:marRight w:val="0"/>
      <w:marTop w:val="0"/>
      <w:marBottom w:val="0"/>
      <w:divBdr>
        <w:top w:val="none" w:sz="0" w:space="0" w:color="auto"/>
        <w:left w:val="none" w:sz="0" w:space="0" w:color="auto"/>
        <w:bottom w:val="none" w:sz="0" w:space="0" w:color="auto"/>
        <w:right w:val="none" w:sz="0" w:space="0" w:color="auto"/>
      </w:divBdr>
    </w:div>
    <w:div w:id="1285042846">
      <w:bodyDiv w:val="1"/>
      <w:marLeft w:val="0"/>
      <w:marRight w:val="0"/>
      <w:marTop w:val="0"/>
      <w:marBottom w:val="0"/>
      <w:divBdr>
        <w:top w:val="none" w:sz="0" w:space="0" w:color="auto"/>
        <w:left w:val="none" w:sz="0" w:space="0" w:color="auto"/>
        <w:bottom w:val="none" w:sz="0" w:space="0" w:color="auto"/>
        <w:right w:val="none" w:sz="0" w:space="0" w:color="auto"/>
      </w:divBdr>
    </w:div>
    <w:div w:id="1285116976">
      <w:bodyDiv w:val="1"/>
      <w:marLeft w:val="0"/>
      <w:marRight w:val="0"/>
      <w:marTop w:val="0"/>
      <w:marBottom w:val="0"/>
      <w:divBdr>
        <w:top w:val="none" w:sz="0" w:space="0" w:color="auto"/>
        <w:left w:val="none" w:sz="0" w:space="0" w:color="auto"/>
        <w:bottom w:val="none" w:sz="0" w:space="0" w:color="auto"/>
        <w:right w:val="none" w:sz="0" w:space="0" w:color="auto"/>
      </w:divBdr>
      <w:divsChild>
        <w:div w:id="1463496737">
          <w:marLeft w:val="480"/>
          <w:marRight w:val="0"/>
          <w:marTop w:val="0"/>
          <w:marBottom w:val="0"/>
          <w:divBdr>
            <w:top w:val="none" w:sz="0" w:space="0" w:color="auto"/>
            <w:left w:val="none" w:sz="0" w:space="0" w:color="auto"/>
            <w:bottom w:val="none" w:sz="0" w:space="0" w:color="auto"/>
            <w:right w:val="none" w:sz="0" w:space="0" w:color="auto"/>
          </w:divBdr>
        </w:div>
        <w:div w:id="1597668447">
          <w:marLeft w:val="480"/>
          <w:marRight w:val="0"/>
          <w:marTop w:val="0"/>
          <w:marBottom w:val="0"/>
          <w:divBdr>
            <w:top w:val="none" w:sz="0" w:space="0" w:color="auto"/>
            <w:left w:val="none" w:sz="0" w:space="0" w:color="auto"/>
            <w:bottom w:val="none" w:sz="0" w:space="0" w:color="auto"/>
            <w:right w:val="none" w:sz="0" w:space="0" w:color="auto"/>
          </w:divBdr>
        </w:div>
        <w:div w:id="979456336">
          <w:marLeft w:val="480"/>
          <w:marRight w:val="0"/>
          <w:marTop w:val="0"/>
          <w:marBottom w:val="0"/>
          <w:divBdr>
            <w:top w:val="none" w:sz="0" w:space="0" w:color="auto"/>
            <w:left w:val="none" w:sz="0" w:space="0" w:color="auto"/>
            <w:bottom w:val="none" w:sz="0" w:space="0" w:color="auto"/>
            <w:right w:val="none" w:sz="0" w:space="0" w:color="auto"/>
          </w:divBdr>
        </w:div>
        <w:div w:id="1157915044">
          <w:marLeft w:val="480"/>
          <w:marRight w:val="0"/>
          <w:marTop w:val="0"/>
          <w:marBottom w:val="0"/>
          <w:divBdr>
            <w:top w:val="none" w:sz="0" w:space="0" w:color="auto"/>
            <w:left w:val="none" w:sz="0" w:space="0" w:color="auto"/>
            <w:bottom w:val="none" w:sz="0" w:space="0" w:color="auto"/>
            <w:right w:val="none" w:sz="0" w:space="0" w:color="auto"/>
          </w:divBdr>
        </w:div>
        <w:div w:id="733356400">
          <w:marLeft w:val="480"/>
          <w:marRight w:val="0"/>
          <w:marTop w:val="0"/>
          <w:marBottom w:val="0"/>
          <w:divBdr>
            <w:top w:val="none" w:sz="0" w:space="0" w:color="auto"/>
            <w:left w:val="none" w:sz="0" w:space="0" w:color="auto"/>
            <w:bottom w:val="none" w:sz="0" w:space="0" w:color="auto"/>
            <w:right w:val="none" w:sz="0" w:space="0" w:color="auto"/>
          </w:divBdr>
        </w:div>
        <w:div w:id="1622373305">
          <w:marLeft w:val="480"/>
          <w:marRight w:val="0"/>
          <w:marTop w:val="0"/>
          <w:marBottom w:val="0"/>
          <w:divBdr>
            <w:top w:val="none" w:sz="0" w:space="0" w:color="auto"/>
            <w:left w:val="none" w:sz="0" w:space="0" w:color="auto"/>
            <w:bottom w:val="none" w:sz="0" w:space="0" w:color="auto"/>
            <w:right w:val="none" w:sz="0" w:space="0" w:color="auto"/>
          </w:divBdr>
        </w:div>
        <w:div w:id="839806459">
          <w:marLeft w:val="480"/>
          <w:marRight w:val="0"/>
          <w:marTop w:val="0"/>
          <w:marBottom w:val="0"/>
          <w:divBdr>
            <w:top w:val="none" w:sz="0" w:space="0" w:color="auto"/>
            <w:left w:val="none" w:sz="0" w:space="0" w:color="auto"/>
            <w:bottom w:val="none" w:sz="0" w:space="0" w:color="auto"/>
            <w:right w:val="none" w:sz="0" w:space="0" w:color="auto"/>
          </w:divBdr>
        </w:div>
        <w:div w:id="929704593">
          <w:marLeft w:val="480"/>
          <w:marRight w:val="0"/>
          <w:marTop w:val="0"/>
          <w:marBottom w:val="0"/>
          <w:divBdr>
            <w:top w:val="none" w:sz="0" w:space="0" w:color="auto"/>
            <w:left w:val="none" w:sz="0" w:space="0" w:color="auto"/>
            <w:bottom w:val="none" w:sz="0" w:space="0" w:color="auto"/>
            <w:right w:val="none" w:sz="0" w:space="0" w:color="auto"/>
          </w:divBdr>
        </w:div>
        <w:div w:id="1512641353">
          <w:marLeft w:val="480"/>
          <w:marRight w:val="0"/>
          <w:marTop w:val="0"/>
          <w:marBottom w:val="0"/>
          <w:divBdr>
            <w:top w:val="none" w:sz="0" w:space="0" w:color="auto"/>
            <w:left w:val="none" w:sz="0" w:space="0" w:color="auto"/>
            <w:bottom w:val="none" w:sz="0" w:space="0" w:color="auto"/>
            <w:right w:val="none" w:sz="0" w:space="0" w:color="auto"/>
          </w:divBdr>
        </w:div>
        <w:div w:id="1994799359">
          <w:marLeft w:val="480"/>
          <w:marRight w:val="0"/>
          <w:marTop w:val="0"/>
          <w:marBottom w:val="0"/>
          <w:divBdr>
            <w:top w:val="none" w:sz="0" w:space="0" w:color="auto"/>
            <w:left w:val="none" w:sz="0" w:space="0" w:color="auto"/>
            <w:bottom w:val="none" w:sz="0" w:space="0" w:color="auto"/>
            <w:right w:val="none" w:sz="0" w:space="0" w:color="auto"/>
          </w:divBdr>
        </w:div>
        <w:div w:id="488135016">
          <w:marLeft w:val="480"/>
          <w:marRight w:val="0"/>
          <w:marTop w:val="0"/>
          <w:marBottom w:val="0"/>
          <w:divBdr>
            <w:top w:val="none" w:sz="0" w:space="0" w:color="auto"/>
            <w:left w:val="none" w:sz="0" w:space="0" w:color="auto"/>
            <w:bottom w:val="none" w:sz="0" w:space="0" w:color="auto"/>
            <w:right w:val="none" w:sz="0" w:space="0" w:color="auto"/>
          </w:divBdr>
        </w:div>
        <w:div w:id="1121725228">
          <w:marLeft w:val="480"/>
          <w:marRight w:val="0"/>
          <w:marTop w:val="0"/>
          <w:marBottom w:val="0"/>
          <w:divBdr>
            <w:top w:val="none" w:sz="0" w:space="0" w:color="auto"/>
            <w:left w:val="none" w:sz="0" w:space="0" w:color="auto"/>
            <w:bottom w:val="none" w:sz="0" w:space="0" w:color="auto"/>
            <w:right w:val="none" w:sz="0" w:space="0" w:color="auto"/>
          </w:divBdr>
        </w:div>
        <w:div w:id="440540912">
          <w:marLeft w:val="480"/>
          <w:marRight w:val="0"/>
          <w:marTop w:val="0"/>
          <w:marBottom w:val="0"/>
          <w:divBdr>
            <w:top w:val="none" w:sz="0" w:space="0" w:color="auto"/>
            <w:left w:val="none" w:sz="0" w:space="0" w:color="auto"/>
            <w:bottom w:val="none" w:sz="0" w:space="0" w:color="auto"/>
            <w:right w:val="none" w:sz="0" w:space="0" w:color="auto"/>
          </w:divBdr>
        </w:div>
        <w:div w:id="1187645300">
          <w:marLeft w:val="480"/>
          <w:marRight w:val="0"/>
          <w:marTop w:val="0"/>
          <w:marBottom w:val="0"/>
          <w:divBdr>
            <w:top w:val="none" w:sz="0" w:space="0" w:color="auto"/>
            <w:left w:val="none" w:sz="0" w:space="0" w:color="auto"/>
            <w:bottom w:val="none" w:sz="0" w:space="0" w:color="auto"/>
            <w:right w:val="none" w:sz="0" w:space="0" w:color="auto"/>
          </w:divBdr>
        </w:div>
        <w:div w:id="827598658">
          <w:marLeft w:val="480"/>
          <w:marRight w:val="0"/>
          <w:marTop w:val="0"/>
          <w:marBottom w:val="0"/>
          <w:divBdr>
            <w:top w:val="none" w:sz="0" w:space="0" w:color="auto"/>
            <w:left w:val="none" w:sz="0" w:space="0" w:color="auto"/>
            <w:bottom w:val="none" w:sz="0" w:space="0" w:color="auto"/>
            <w:right w:val="none" w:sz="0" w:space="0" w:color="auto"/>
          </w:divBdr>
        </w:div>
        <w:div w:id="647779756">
          <w:marLeft w:val="480"/>
          <w:marRight w:val="0"/>
          <w:marTop w:val="0"/>
          <w:marBottom w:val="0"/>
          <w:divBdr>
            <w:top w:val="none" w:sz="0" w:space="0" w:color="auto"/>
            <w:left w:val="none" w:sz="0" w:space="0" w:color="auto"/>
            <w:bottom w:val="none" w:sz="0" w:space="0" w:color="auto"/>
            <w:right w:val="none" w:sz="0" w:space="0" w:color="auto"/>
          </w:divBdr>
        </w:div>
      </w:divsChild>
    </w:div>
    <w:div w:id="1285305127">
      <w:bodyDiv w:val="1"/>
      <w:marLeft w:val="0"/>
      <w:marRight w:val="0"/>
      <w:marTop w:val="0"/>
      <w:marBottom w:val="0"/>
      <w:divBdr>
        <w:top w:val="none" w:sz="0" w:space="0" w:color="auto"/>
        <w:left w:val="none" w:sz="0" w:space="0" w:color="auto"/>
        <w:bottom w:val="none" w:sz="0" w:space="0" w:color="auto"/>
        <w:right w:val="none" w:sz="0" w:space="0" w:color="auto"/>
      </w:divBdr>
    </w:div>
    <w:div w:id="1285387889">
      <w:bodyDiv w:val="1"/>
      <w:marLeft w:val="0"/>
      <w:marRight w:val="0"/>
      <w:marTop w:val="0"/>
      <w:marBottom w:val="0"/>
      <w:divBdr>
        <w:top w:val="none" w:sz="0" w:space="0" w:color="auto"/>
        <w:left w:val="none" w:sz="0" w:space="0" w:color="auto"/>
        <w:bottom w:val="none" w:sz="0" w:space="0" w:color="auto"/>
        <w:right w:val="none" w:sz="0" w:space="0" w:color="auto"/>
      </w:divBdr>
    </w:div>
    <w:div w:id="1285424326">
      <w:bodyDiv w:val="1"/>
      <w:marLeft w:val="0"/>
      <w:marRight w:val="0"/>
      <w:marTop w:val="0"/>
      <w:marBottom w:val="0"/>
      <w:divBdr>
        <w:top w:val="none" w:sz="0" w:space="0" w:color="auto"/>
        <w:left w:val="none" w:sz="0" w:space="0" w:color="auto"/>
        <w:bottom w:val="none" w:sz="0" w:space="0" w:color="auto"/>
        <w:right w:val="none" w:sz="0" w:space="0" w:color="auto"/>
      </w:divBdr>
    </w:div>
    <w:div w:id="1285766782">
      <w:bodyDiv w:val="1"/>
      <w:marLeft w:val="0"/>
      <w:marRight w:val="0"/>
      <w:marTop w:val="0"/>
      <w:marBottom w:val="0"/>
      <w:divBdr>
        <w:top w:val="none" w:sz="0" w:space="0" w:color="auto"/>
        <w:left w:val="none" w:sz="0" w:space="0" w:color="auto"/>
        <w:bottom w:val="none" w:sz="0" w:space="0" w:color="auto"/>
        <w:right w:val="none" w:sz="0" w:space="0" w:color="auto"/>
      </w:divBdr>
    </w:div>
    <w:div w:id="1286078989">
      <w:bodyDiv w:val="1"/>
      <w:marLeft w:val="0"/>
      <w:marRight w:val="0"/>
      <w:marTop w:val="0"/>
      <w:marBottom w:val="0"/>
      <w:divBdr>
        <w:top w:val="none" w:sz="0" w:space="0" w:color="auto"/>
        <w:left w:val="none" w:sz="0" w:space="0" w:color="auto"/>
        <w:bottom w:val="none" w:sz="0" w:space="0" w:color="auto"/>
        <w:right w:val="none" w:sz="0" w:space="0" w:color="auto"/>
      </w:divBdr>
    </w:div>
    <w:div w:id="1286161460">
      <w:bodyDiv w:val="1"/>
      <w:marLeft w:val="0"/>
      <w:marRight w:val="0"/>
      <w:marTop w:val="0"/>
      <w:marBottom w:val="0"/>
      <w:divBdr>
        <w:top w:val="none" w:sz="0" w:space="0" w:color="auto"/>
        <w:left w:val="none" w:sz="0" w:space="0" w:color="auto"/>
        <w:bottom w:val="none" w:sz="0" w:space="0" w:color="auto"/>
        <w:right w:val="none" w:sz="0" w:space="0" w:color="auto"/>
      </w:divBdr>
    </w:div>
    <w:div w:id="1286237492">
      <w:bodyDiv w:val="1"/>
      <w:marLeft w:val="0"/>
      <w:marRight w:val="0"/>
      <w:marTop w:val="0"/>
      <w:marBottom w:val="0"/>
      <w:divBdr>
        <w:top w:val="none" w:sz="0" w:space="0" w:color="auto"/>
        <w:left w:val="none" w:sz="0" w:space="0" w:color="auto"/>
        <w:bottom w:val="none" w:sz="0" w:space="0" w:color="auto"/>
        <w:right w:val="none" w:sz="0" w:space="0" w:color="auto"/>
      </w:divBdr>
    </w:div>
    <w:div w:id="1286696602">
      <w:bodyDiv w:val="1"/>
      <w:marLeft w:val="0"/>
      <w:marRight w:val="0"/>
      <w:marTop w:val="0"/>
      <w:marBottom w:val="0"/>
      <w:divBdr>
        <w:top w:val="none" w:sz="0" w:space="0" w:color="auto"/>
        <w:left w:val="none" w:sz="0" w:space="0" w:color="auto"/>
        <w:bottom w:val="none" w:sz="0" w:space="0" w:color="auto"/>
        <w:right w:val="none" w:sz="0" w:space="0" w:color="auto"/>
      </w:divBdr>
    </w:div>
    <w:div w:id="1286931616">
      <w:bodyDiv w:val="1"/>
      <w:marLeft w:val="0"/>
      <w:marRight w:val="0"/>
      <w:marTop w:val="0"/>
      <w:marBottom w:val="0"/>
      <w:divBdr>
        <w:top w:val="none" w:sz="0" w:space="0" w:color="auto"/>
        <w:left w:val="none" w:sz="0" w:space="0" w:color="auto"/>
        <w:bottom w:val="none" w:sz="0" w:space="0" w:color="auto"/>
        <w:right w:val="none" w:sz="0" w:space="0" w:color="auto"/>
      </w:divBdr>
    </w:div>
    <w:div w:id="1286935109">
      <w:bodyDiv w:val="1"/>
      <w:marLeft w:val="0"/>
      <w:marRight w:val="0"/>
      <w:marTop w:val="0"/>
      <w:marBottom w:val="0"/>
      <w:divBdr>
        <w:top w:val="none" w:sz="0" w:space="0" w:color="auto"/>
        <w:left w:val="none" w:sz="0" w:space="0" w:color="auto"/>
        <w:bottom w:val="none" w:sz="0" w:space="0" w:color="auto"/>
        <w:right w:val="none" w:sz="0" w:space="0" w:color="auto"/>
      </w:divBdr>
    </w:div>
    <w:div w:id="1287468286">
      <w:bodyDiv w:val="1"/>
      <w:marLeft w:val="0"/>
      <w:marRight w:val="0"/>
      <w:marTop w:val="0"/>
      <w:marBottom w:val="0"/>
      <w:divBdr>
        <w:top w:val="none" w:sz="0" w:space="0" w:color="auto"/>
        <w:left w:val="none" w:sz="0" w:space="0" w:color="auto"/>
        <w:bottom w:val="none" w:sz="0" w:space="0" w:color="auto"/>
        <w:right w:val="none" w:sz="0" w:space="0" w:color="auto"/>
      </w:divBdr>
    </w:div>
    <w:div w:id="1287618353">
      <w:bodyDiv w:val="1"/>
      <w:marLeft w:val="0"/>
      <w:marRight w:val="0"/>
      <w:marTop w:val="0"/>
      <w:marBottom w:val="0"/>
      <w:divBdr>
        <w:top w:val="none" w:sz="0" w:space="0" w:color="auto"/>
        <w:left w:val="none" w:sz="0" w:space="0" w:color="auto"/>
        <w:bottom w:val="none" w:sz="0" w:space="0" w:color="auto"/>
        <w:right w:val="none" w:sz="0" w:space="0" w:color="auto"/>
      </w:divBdr>
    </w:div>
    <w:div w:id="1287808525">
      <w:bodyDiv w:val="1"/>
      <w:marLeft w:val="0"/>
      <w:marRight w:val="0"/>
      <w:marTop w:val="0"/>
      <w:marBottom w:val="0"/>
      <w:divBdr>
        <w:top w:val="none" w:sz="0" w:space="0" w:color="auto"/>
        <w:left w:val="none" w:sz="0" w:space="0" w:color="auto"/>
        <w:bottom w:val="none" w:sz="0" w:space="0" w:color="auto"/>
        <w:right w:val="none" w:sz="0" w:space="0" w:color="auto"/>
      </w:divBdr>
    </w:div>
    <w:div w:id="1287813162">
      <w:marLeft w:val="480"/>
      <w:marRight w:val="0"/>
      <w:marTop w:val="0"/>
      <w:marBottom w:val="0"/>
      <w:divBdr>
        <w:top w:val="none" w:sz="0" w:space="0" w:color="auto"/>
        <w:left w:val="none" w:sz="0" w:space="0" w:color="auto"/>
        <w:bottom w:val="none" w:sz="0" w:space="0" w:color="auto"/>
        <w:right w:val="none" w:sz="0" w:space="0" w:color="auto"/>
      </w:divBdr>
    </w:div>
    <w:div w:id="1287926375">
      <w:bodyDiv w:val="1"/>
      <w:marLeft w:val="0"/>
      <w:marRight w:val="0"/>
      <w:marTop w:val="0"/>
      <w:marBottom w:val="0"/>
      <w:divBdr>
        <w:top w:val="none" w:sz="0" w:space="0" w:color="auto"/>
        <w:left w:val="none" w:sz="0" w:space="0" w:color="auto"/>
        <w:bottom w:val="none" w:sz="0" w:space="0" w:color="auto"/>
        <w:right w:val="none" w:sz="0" w:space="0" w:color="auto"/>
      </w:divBdr>
    </w:div>
    <w:div w:id="1288580549">
      <w:bodyDiv w:val="1"/>
      <w:marLeft w:val="0"/>
      <w:marRight w:val="0"/>
      <w:marTop w:val="0"/>
      <w:marBottom w:val="0"/>
      <w:divBdr>
        <w:top w:val="none" w:sz="0" w:space="0" w:color="auto"/>
        <w:left w:val="none" w:sz="0" w:space="0" w:color="auto"/>
        <w:bottom w:val="none" w:sz="0" w:space="0" w:color="auto"/>
        <w:right w:val="none" w:sz="0" w:space="0" w:color="auto"/>
      </w:divBdr>
    </w:div>
    <w:div w:id="1288589854">
      <w:bodyDiv w:val="1"/>
      <w:marLeft w:val="0"/>
      <w:marRight w:val="0"/>
      <w:marTop w:val="0"/>
      <w:marBottom w:val="0"/>
      <w:divBdr>
        <w:top w:val="none" w:sz="0" w:space="0" w:color="auto"/>
        <w:left w:val="none" w:sz="0" w:space="0" w:color="auto"/>
        <w:bottom w:val="none" w:sz="0" w:space="0" w:color="auto"/>
        <w:right w:val="none" w:sz="0" w:space="0" w:color="auto"/>
      </w:divBdr>
    </w:div>
    <w:div w:id="1288773780">
      <w:bodyDiv w:val="1"/>
      <w:marLeft w:val="0"/>
      <w:marRight w:val="0"/>
      <w:marTop w:val="0"/>
      <w:marBottom w:val="0"/>
      <w:divBdr>
        <w:top w:val="none" w:sz="0" w:space="0" w:color="auto"/>
        <w:left w:val="none" w:sz="0" w:space="0" w:color="auto"/>
        <w:bottom w:val="none" w:sz="0" w:space="0" w:color="auto"/>
        <w:right w:val="none" w:sz="0" w:space="0" w:color="auto"/>
      </w:divBdr>
    </w:div>
    <w:div w:id="1289167674">
      <w:bodyDiv w:val="1"/>
      <w:marLeft w:val="0"/>
      <w:marRight w:val="0"/>
      <w:marTop w:val="0"/>
      <w:marBottom w:val="0"/>
      <w:divBdr>
        <w:top w:val="none" w:sz="0" w:space="0" w:color="auto"/>
        <w:left w:val="none" w:sz="0" w:space="0" w:color="auto"/>
        <w:bottom w:val="none" w:sz="0" w:space="0" w:color="auto"/>
        <w:right w:val="none" w:sz="0" w:space="0" w:color="auto"/>
      </w:divBdr>
    </w:div>
    <w:div w:id="1289169321">
      <w:bodyDiv w:val="1"/>
      <w:marLeft w:val="0"/>
      <w:marRight w:val="0"/>
      <w:marTop w:val="0"/>
      <w:marBottom w:val="0"/>
      <w:divBdr>
        <w:top w:val="none" w:sz="0" w:space="0" w:color="auto"/>
        <w:left w:val="none" w:sz="0" w:space="0" w:color="auto"/>
        <w:bottom w:val="none" w:sz="0" w:space="0" w:color="auto"/>
        <w:right w:val="none" w:sz="0" w:space="0" w:color="auto"/>
      </w:divBdr>
      <w:divsChild>
        <w:div w:id="906964452">
          <w:marLeft w:val="480"/>
          <w:marRight w:val="0"/>
          <w:marTop w:val="0"/>
          <w:marBottom w:val="0"/>
          <w:divBdr>
            <w:top w:val="none" w:sz="0" w:space="0" w:color="auto"/>
            <w:left w:val="none" w:sz="0" w:space="0" w:color="auto"/>
            <w:bottom w:val="none" w:sz="0" w:space="0" w:color="auto"/>
            <w:right w:val="none" w:sz="0" w:space="0" w:color="auto"/>
          </w:divBdr>
        </w:div>
        <w:div w:id="2033218686">
          <w:marLeft w:val="480"/>
          <w:marRight w:val="0"/>
          <w:marTop w:val="0"/>
          <w:marBottom w:val="0"/>
          <w:divBdr>
            <w:top w:val="none" w:sz="0" w:space="0" w:color="auto"/>
            <w:left w:val="none" w:sz="0" w:space="0" w:color="auto"/>
            <w:bottom w:val="none" w:sz="0" w:space="0" w:color="auto"/>
            <w:right w:val="none" w:sz="0" w:space="0" w:color="auto"/>
          </w:divBdr>
        </w:div>
        <w:div w:id="1694065652">
          <w:marLeft w:val="480"/>
          <w:marRight w:val="0"/>
          <w:marTop w:val="0"/>
          <w:marBottom w:val="0"/>
          <w:divBdr>
            <w:top w:val="none" w:sz="0" w:space="0" w:color="auto"/>
            <w:left w:val="none" w:sz="0" w:space="0" w:color="auto"/>
            <w:bottom w:val="none" w:sz="0" w:space="0" w:color="auto"/>
            <w:right w:val="none" w:sz="0" w:space="0" w:color="auto"/>
          </w:divBdr>
        </w:div>
        <w:div w:id="566844592">
          <w:marLeft w:val="480"/>
          <w:marRight w:val="0"/>
          <w:marTop w:val="0"/>
          <w:marBottom w:val="0"/>
          <w:divBdr>
            <w:top w:val="none" w:sz="0" w:space="0" w:color="auto"/>
            <w:left w:val="none" w:sz="0" w:space="0" w:color="auto"/>
            <w:bottom w:val="none" w:sz="0" w:space="0" w:color="auto"/>
            <w:right w:val="none" w:sz="0" w:space="0" w:color="auto"/>
          </w:divBdr>
        </w:div>
      </w:divsChild>
    </w:div>
    <w:div w:id="1289432469">
      <w:bodyDiv w:val="1"/>
      <w:marLeft w:val="0"/>
      <w:marRight w:val="0"/>
      <w:marTop w:val="0"/>
      <w:marBottom w:val="0"/>
      <w:divBdr>
        <w:top w:val="none" w:sz="0" w:space="0" w:color="auto"/>
        <w:left w:val="none" w:sz="0" w:space="0" w:color="auto"/>
        <w:bottom w:val="none" w:sz="0" w:space="0" w:color="auto"/>
        <w:right w:val="none" w:sz="0" w:space="0" w:color="auto"/>
      </w:divBdr>
      <w:divsChild>
        <w:div w:id="114105578">
          <w:marLeft w:val="480"/>
          <w:marRight w:val="0"/>
          <w:marTop w:val="0"/>
          <w:marBottom w:val="0"/>
          <w:divBdr>
            <w:top w:val="none" w:sz="0" w:space="0" w:color="auto"/>
            <w:left w:val="none" w:sz="0" w:space="0" w:color="auto"/>
            <w:bottom w:val="none" w:sz="0" w:space="0" w:color="auto"/>
            <w:right w:val="none" w:sz="0" w:space="0" w:color="auto"/>
          </w:divBdr>
        </w:div>
        <w:div w:id="1109818271">
          <w:marLeft w:val="480"/>
          <w:marRight w:val="0"/>
          <w:marTop w:val="0"/>
          <w:marBottom w:val="0"/>
          <w:divBdr>
            <w:top w:val="none" w:sz="0" w:space="0" w:color="auto"/>
            <w:left w:val="none" w:sz="0" w:space="0" w:color="auto"/>
            <w:bottom w:val="none" w:sz="0" w:space="0" w:color="auto"/>
            <w:right w:val="none" w:sz="0" w:space="0" w:color="auto"/>
          </w:divBdr>
        </w:div>
        <w:div w:id="1519539851">
          <w:marLeft w:val="480"/>
          <w:marRight w:val="0"/>
          <w:marTop w:val="0"/>
          <w:marBottom w:val="0"/>
          <w:divBdr>
            <w:top w:val="none" w:sz="0" w:space="0" w:color="auto"/>
            <w:left w:val="none" w:sz="0" w:space="0" w:color="auto"/>
            <w:bottom w:val="none" w:sz="0" w:space="0" w:color="auto"/>
            <w:right w:val="none" w:sz="0" w:space="0" w:color="auto"/>
          </w:divBdr>
        </w:div>
        <w:div w:id="160243493">
          <w:marLeft w:val="480"/>
          <w:marRight w:val="0"/>
          <w:marTop w:val="0"/>
          <w:marBottom w:val="0"/>
          <w:divBdr>
            <w:top w:val="none" w:sz="0" w:space="0" w:color="auto"/>
            <w:left w:val="none" w:sz="0" w:space="0" w:color="auto"/>
            <w:bottom w:val="none" w:sz="0" w:space="0" w:color="auto"/>
            <w:right w:val="none" w:sz="0" w:space="0" w:color="auto"/>
          </w:divBdr>
        </w:div>
        <w:div w:id="1199977393">
          <w:marLeft w:val="480"/>
          <w:marRight w:val="0"/>
          <w:marTop w:val="0"/>
          <w:marBottom w:val="0"/>
          <w:divBdr>
            <w:top w:val="none" w:sz="0" w:space="0" w:color="auto"/>
            <w:left w:val="none" w:sz="0" w:space="0" w:color="auto"/>
            <w:bottom w:val="none" w:sz="0" w:space="0" w:color="auto"/>
            <w:right w:val="none" w:sz="0" w:space="0" w:color="auto"/>
          </w:divBdr>
        </w:div>
        <w:div w:id="106511433">
          <w:marLeft w:val="480"/>
          <w:marRight w:val="0"/>
          <w:marTop w:val="0"/>
          <w:marBottom w:val="0"/>
          <w:divBdr>
            <w:top w:val="none" w:sz="0" w:space="0" w:color="auto"/>
            <w:left w:val="none" w:sz="0" w:space="0" w:color="auto"/>
            <w:bottom w:val="none" w:sz="0" w:space="0" w:color="auto"/>
            <w:right w:val="none" w:sz="0" w:space="0" w:color="auto"/>
          </w:divBdr>
        </w:div>
        <w:div w:id="303049267">
          <w:marLeft w:val="480"/>
          <w:marRight w:val="0"/>
          <w:marTop w:val="0"/>
          <w:marBottom w:val="0"/>
          <w:divBdr>
            <w:top w:val="none" w:sz="0" w:space="0" w:color="auto"/>
            <w:left w:val="none" w:sz="0" w:space="0" w:color="auto"/>
            <w:bottom w:val="none" w:sz="0" w:space="0" w:color="auto"/>
            <w:right w:val="none" w:sz="0" w:space="0" w:color="auto"/>
          </w:divBdr>
        </w:div>
        <w:div w:id="1070349941">
          <w:marLeft w:val="480"/>
          <w:marRight w:val="0"/>
          <w:marTop w:val="0"/>
          <w:marBottom w:val="0"/>
          <w:divBdr>
            <w:top w:val="none" w:sz="0" w:space="0" w:color="auto"/>
            <w:left w:val="none" w:sz="0" w:space="0" w:color="auto"/>
            <w:bottom w:val="none" w:sz="0" w:space="0" w:color="auto"/>
            <w:right w:val="none" w:sz="0" w:space="0" w:color="auto"/>
          </w:divBdr>
        </w:div>
      </w:divsChild>
    </w:div>
    <w:div w:id="1289433080">
      <w:marLeft w:val="480"/>
      <w:marRight w:val="0"/>
      <w:marTop w:val="0"/>
      <w:marBottom w:val="0"/>
      <w:divBdr>
        <w:top w:val="none" w:sz="0" w:space="0" w:color="auto"/>
        <w:left w:val="none" w:sz="0" w:space="0" w:color="auto"/>
        <w:bottom w:val="none" w:sz="0" w:space="0" w:color="auto"/>
        <w:right w:val="none" w:sz="0" w:space="0" w:color="auto"/>
      </w:divBdr>
    </w:div>
    <w:div w:id="1289629138">
      <w:bodyDiv w:val="1"/>
      <w:marLeft w:val="0"/>
      <w:marRight w:val="0"/>
      <w:marTop w:val="0"/>
      <w:marBottom w:val="0"/>
      <w:divBdr>
        <w:top w:val="none" w:sz="0" w:space="0" w:color="auto"/>
        <w:left w:val="none" w:sz="0" w:space="0" w:color="auto"/>
        <w:bottom w:val="none" w:sz="0" w:space="0" w:color="auto"/>
        <w:right w:val="none" w:sz="0" w:space="0" w:color="auto"/>
      </w:divBdr>
    </w:div>
    <w:div w:id="1289774976">
      <w:bodyDiv w:val="1"/>
      <w:marLeft w:val="0"/>
      <w:marRight w:val="0"/>
      <w:marTop w:val="0"/>
      <w:marBottom w:val="0"/>
      <w:divBdr>
        <w:top w:val="none" w:sz="0" w:space="0" w:color="auto"/>
        <w:left w:val="none" w:sz="0" w:space="0" w:color="auto"/>
        <w:bottom w:val="none" w:sz="0" w:space="0" w:color="auto"/>
        <w:right w:val="none" w:sz="0" w:space="0" w:color="auto"/>
      </w:divBdr>
    </w:div>
    <w:div w:id="1289775007">
      <w:bodyDiv w:val="1"/>
      <w:marLeft w:val="0"/>
      <w:marRight w:val="0"/>
      <w:marTop w:val="0"/>
      <w:marBottom w:val="0"/>
      <w:divBdr>
        <w:top w:val="none" w:sz="0" w:space="0" w:color="auto"/>
        <w:left w:val="none" w:sz="0" w:space="0" w:color="auto"/>
        <w:bottom w:val="none" w:sz="0" w:space="0" w:color="auto"/>
        <w:right w:val="none" w:sz="0" w:space="0" w:color="auto"/>
      </w:divBdr>
    </w:div>
    <w:div w:id="1289897188">
      <w:bodyDiv w:val="1"/>
      <w:marLeft w:val="0"/>
      <w:marRight w:val="0"/>
      <w:marTop w:val="0"/>
      <w:marBottom w:val="0"/>
      <w:divBdr>
        <w:top w:val="none" w:sz="0" w:space="0" w:color="auto"/>
        <w:left w:val="none" w:sz="0" w:space="0" w:color="auto"/>
        <w:bottom w:val="none" w:sz="0" w:space="0" w:color="auto"/>
        <w:right w:val="none" w:sz="0" w:space="0" w:color="auto"/>
      </w:divBdr>
    </w:div>
    <w:div w:id="1290018067">
      <w:bodyDiv w:val="1"/>
      <w:marLeft w:val="0"/>
      <w:marRight w:val="0"/>
      <w:marTop w:val="0"/>
      <w:marBottom w:val="0"/>
      <w:divBdr>
        <w:top w:val="none" w:sz="0" w:space="0" w:color="auto"/>
        <w:left w:val="none" w:sz="0" w:space="0" w:color="auto"/>
        <w:bottom w:val="none" w:sz="0" w:space="0" w:color="auto"/>
        <w:right w:val="none" w:sz="0" w:space="0" w:color="auto"/>
      </w:divBdr>
      <w:divsChild>
        <w:div w:id="1701082080">
          <w:marLeft w:val="480"/>
          <w:marRight w:val="0"/>
          <w:marTop w:val="0"/>
          <w:marBottom w:val="0"/>
          <w:divBdr>
            <w:top w:val="none" w:sz="0" w:space="0" w:color="auto"/>
            <w:left w:val="none" w:sz="0" w:space="0" w:color="auto"/>
            <w:bottom w:val="none" w:sz="0" w:space="0" w:color="auto"/>
            <w:right w:val="none" w:sz="0" w:space="0" w:color="auto"/>
          </w:divBdr>
        </w:div>
        <w:div w:id="2118139385">
          <w:marLeft w:val="480"/>
          <w:marRight w:val="0"/>
          <w:marTop w:val="0"/>
          <w:marBottom w:val="0"/>
          <w:divBdr>
            <w:top w:val="none" w:sz="0" w:space="0" w:color="auto"/>
            <w:left w:val="none" w:sz="0" w:space="0" w:color="auto"/>
            <w:bottom w:val="none" w:sz="0" w:space="0" w:color="auto"/>
            <w:right w:val="none" w:sz="0" w:space="0" w:color="auto"/>
          </w:divBdr>
        </w:div>
        <w:div w:id="700132634">
          <w:marLeft w:val="480"/>
          <w:marRight w:val="0"/>
          <w:marTop w:val="0"/>
          <w:marBottom w:val="0"/>
          <w:divBdr>
            <w:top w:val="none" w:sz="0" w:space="0" w:color="auto"/>
            <w:left w:val="none" w:sz="0" w:space="0" w:color="auto"/>
            <w:bottom w:val="none" w:sz="0" w:space="0" w:color="auto"/>
            <w:right w:val="none" w:sz="0" w:space="0" w:color="auto"/>
          </w:divBdr>
        </w:div>
        <w:div w:id="985554250">
          <w:marLeft w:val="480"/>
          <w:marRight w:val="0"/>
          <w:marTop w:val="0"/>
          <w:marBottom w:val="0"/>
          <w:divBdr>
            <w:top w:val="none" w:sz="0" w:space="0" w:color="auto"/>
            <w:left w:val="none" w:sz="0" w:space="0" w:color="auto"/>
            <w:bottom w:val="none" w:sz="0" w:space="0" w:color="auto"/>
            <w:right w:val="none" w:sz="0" w:space="0" w:color="auto"/>
          </w:divBdr>
        </w:div>
        <w:div w:id="1638343170">
          <w:marLeft w:val="480"/>
          <w:marRight w:val="0"/>
          <w:marTop w:val="0"/>
          <w:marBottom w:val="0"/>
          <w:divBdr>
            <w:top w:val="none" w:sz="0" w:space="0" w:color="auto"/>
            <w:left w:val="none" w:sz="0" w:space="0" w:color="auto"/>
            <w:bottom w:val="none" w:sz="0" w:space="0" w:color="auto"/>
            <w:right w:val="none" w:sz="0" w:space="0" w:color="auto"/>
          </w:divBdr>
        </w:div>
        <w:div w:id="1325161298">
          <w:marLeft w:val="480"/>
          <w:marRight w:val="0"/>
          <w:marTop w:val="0"/>
          <w:marBottom w:val="0"/>
          <w:divBdr>
            <w:top w:val="none" w:sz="0" w:space="0" w:color="auto"/>
            <w:left w:val="none" w:sz="0" w:space="0" w:color="auto"/>
            <w:bottom w:val="none" w:sz="0" w:space="0" w:color="auto"/>
            <w:right w:val="none" w:sz="0" w:space="0" w:color="auto"/>
          </w:divBdr>
        </w:div>
        <w:div w:id="2120640920">
          <w:marLeft w:val="480"/>
          <w:marRight w:val="0"/>
          <w:marTop w:val="0"/>
          <w:marBottom w:val="0"/>
          <w:divBdr>
            <w:top w:val="none" w:sz="0" w:space="0" w:color="auto"/>
            <w:left w:val="none" w:sz="0" w:space="0" w:color="auto"/>
            <w:bottom w:val="none" w:sz="0" w:space="0" w:color="auto"/>
            <w:right w:val="none" w:sz="0" w:space="0" w:color="auto"/>
          </w:divBdr>
        </w:div>
        <w:div w:id="348945983">
          <w:marLeft w:val="480"/>
          <w:marRight w:val="0"/>
          <w:marTop w:val="0"/>
          <w:marBottom w:val="0"/>
          <w:divBdr>
            <w:top w:val="none" w:sz="0" w:space="0" w:color="auto"/>
            <w:left w:val="none" w:sz="0" w:space="0" w:color="auto"/>
            <w:bottom w:val="none" w:sz="0" w:space="0" w:color="auto"/>
            <w:right w:val="none" w:sz="0" w:space="0" w:color="auto"/>
          </w:divBdr>
        </w:div>
        <w:div w:id="1400589943">
          <w:marLeft w:val="480"/>
          <w:marRight w:val="0"/>
          <w:marTop w:val="0"/>
          <w:marBottom w:val="0"/>
          <w:divBdr>
            <w:top w:val="none" w:sz="0" w:space="0" w:color="auto"/>
            <w:left w:val="none" w:sz="0" w:space="0" w:color="auto"/>
            <w:bottom w:val="none" w:sz="0" w:space="0" w:color="auto"/>
            <w:right w:val="none" w:sz="0" w:space="0" w:color="auto"/>
          </w:divBdr>
        </w:div>
        <w:div w:id="326517814">
          <w:marLeft w:val="480"/>
          <w:marRight w:val="0"/>
          <w:marTop w:val="0"/>
          <w:marBottom w:val="0"/>
          <w:divBdr>
            <w:top w:val="none" w:sz="0" w:space="0" w:color="auto"/>
            <w:left w:val="none" w:sz="0" w:space="0" w:color="auto"/>
            <w:bottom w:val="none" w:sz="0" w:space="0" w:color="auto"/>
            <w:right w:val="none" w:sz="0" w:space="0" w:color="auto"/>
          </w:divBdr>
        </w:div>
        <w:div w:id="1621572334">
          <w:marLeft w:val="480"/>
          <w:marRight w:val="0"/>
          <w:marTop w:val="0"/>
          <w:marBottom w:val="0"/>
          <w:divBdr>
            <w:top w:val="none" w:sz="0" w:space="0" w:color="auto"/>
            <w:left w:val="none" w:sz="0" w:space="0" w:color="auto"/>
            <w:bottom w:val="none" w:sz="0" w:space="0" w:color="auto"/>
            <w:right w:val="none" w:sz="0" w:space="0" w:color="auto"/>
          </w:divBdr>
        </w:div>
        <w:div w:id="1126771831">
          <w:marLeft w:val="480"/>
          <w:marRight w:val="0"/>
          <w:marTop w:val="0"/>
          <w:marBottom w:val="0"/>
          <w:divBdr>
            <w:top w:val="none" w:sz="0" w:space="0" w:color="auto"/>
            <w:left w:val="none" w:sz="0" w:space="0" w:color="auto"/>
            <w:bottom w:val="none" w:sz="0" w:space="0" w:color="auto"/>
            <w:right w:val="none" w:sz="0" w:space="0" w:color="auto"/>
          </w:divBdr>
        </w:div>
        <w:div w:id="1909726155">
          <w:marLeft w:val="480"/>
          <w:marRight w:val="0"/>
          <w:marTop w:val="0"/>
          <w:marBottom w:val="0"/>
          <w:divBdr>
            <w:top w:val="none" w:sz="0" w:space="0" w:color="auto"/>
            <w:left w:val="none" w:sz="0" w:space="0" w:color="auto"/>
            <w:bottom w:val="none" w:sz="0" w:space="0" w:color="auto"/>
            <w:right w:val="none" w:sz="0" w:space="0" w:color="auto"/>
          </w:divBdr>
        </w:div>
        <w:div w:id="2002350393">
          <w:marLeft w:val="480"/>
          <w:marRight w:val="0"/>
          <w:marTop w:val="0"/>
          <w:marBottom w:val="0"/>
          <w:divBdr>
            <w:top w:val="none" w:sz="0" w:space="0" w:color="auto"/>
            <w:left w:val="none" w:sz="0" w:space="0" w:color="auto"/>
            <w:bottom w:val="none" w:sz="0" w:space="0" w:color="auto"/>
            <w:right w:val="none" w:sz="0" w:space="0" w:color="auto"/>
          </w:divBdr>
        </w:div>
        <w:div w:id="281040334">
          <w:marLeft w:val="480"/>
          <w:marRight w:val="0"/>
          <w:marTop w:val="0"/>
          <w:marBottom w:val="0"/>
          <w:divBdr>
            <w:top w:val="none" w:sz="0" w:space="0" w:color="auto"/>
            <w:left w:val="none" w:sz="0" w:space="0" w:color="auto"/>
            <w:bottom w:val="none" w:sz="0" w:space="0" w:color="auto"/>
            <w:right w:val="none" w:sz="0" w:space="0" w:color="auto"/>
          </w:divBdr>
        </w:div>
        <w:div w:id="600574596">
          <w:marLeft w:val="480"/>
          <w:marRight w:val="0"/>
          <w:marTop w:val="0"/>
          <w:marBottom w:val="0"/>
          <w:divBdr>
            <w:top w:val="none" w:sz="0" w:space="0" w:color="auto"/>
            <w:left w:val="none" w:sz="0" w:space="0" w:color="auto"/>
            <w:bottom w:val="none" w:sz="0" w:space="0" w:color="auto"/>
            <w:right w:val="none" w:sz="0" w:space="0" w:color="auto"/>
          </w:divBdr>
        </w:div>
        <w:div w:id="532957187">
          <w:marLeft w:val="480"/>
          <w:marRight w:val="0"/>
          <w:marTop w:val="0"/>
          <w:marBottom w:val="0"/>
          <w:divBdr>
            <w:top w:val="none" w:sz="0" w:space="0" w:color="auto"/>
            <w:left w:val="none" w:sz="0" w:space="0" w:color="auto"/>
            <w:bottom w:val="none" w:sz="0" w:space="0" w:color="auto"/>
            <w:right w:val="none" w:sz="0" w:space="0" w:color="auto"/>
          </w:divBdr>
        </w:div>
        <w:div w:id="642202536">
          <w:marLeft w:val="480"/>
          <w:marRight w:val="0"/>
          <w:marTop w:val="0"/>
          <w:marBottom w:val="0"/>
          <w:divBdr>
            <w:top w:val="none" w:sz="0" w:space="0" w:color="auto"/>
            <w:left w:val="none" w:sz="0" w:space="0" w:color="auto"/>
            <w:bottom w:val="none" w:sz="0" w:space="0" w:color="auto"/>
            <w:right w:val="none" w:sz="0" w:space="0" w:color="auto"/>
          </w:divBdr>
        </w:div>
        <w:div w:id="864253610">
          <w:marLeft w:val="480"/>
          <w:marRight w:val="0"/>
          <w:marTop w:val="0"/>
          <w:marBottom w:val="0"/>
          <w:divBdr>
            <w:top w:val="none" w:sz="0" w:space="0" w:color="auto"/>
            <w:left w:val="none" w:sz="0" w:space="0" w:color="auto"/>
            <w:bottom w:val="none" w:sz="0" w:space="0" w:color="auto"/>
            <w:right w:val="none" w:sz="0" w:space="0" w:color="auto"/>
          </w:divBdr>
        </w:div>
        <w:div w:id="209801254">
          <w:marLeft w:val="480"/>
          <w:marRight w:val="0"/>
          <w:marTop w:val="0"/>
          <w:marBottom w:val="0"/>
          <w:divBdr>
            <w:top w:val="none" w:sz="0" w:space="0" w:color="auto"/>
            <w:left w:val="none" w:sz="0" w:space="0" w:color="auto"/>
            <w:bottom w:val="none" w:sz="0" w:space="0" w:color="auto"/>
            <w:right w:val="none" w:sz="0" w:space="0" w:color="auto"/>
          </w:divBdr>
        </w:div>
        <w:div w:id="278756413">
          <w:marLeft w:val="480"/>
          <w:marRight w:val="0"/>
          <w:marTop w:val="0"/>
          <w:marBottom w:val="0"/>
          <w:divBdr>
            <w:top w:val="none" w:sz="0" w:space="0" w:color="auto"/>
            <w:left w:val="none" w:sz="0" w:space="0" w:color="auto"/>
            <w:bottom w:val="none" w:sz="0" w:space="0" w:color="auto"/>
            <w:right w:val="none" w:sz="0" w:space="0" w:color="auto"/>
          </w:divBdr>
        </w:div>
        <w:div w:id="723911579">
          <w:marLeft w:val="480"/>
          <w:marRight w:val="0"/>
          <w:marTop w:val="0"/>
          <w:marBottom w:val="0"/>
          <w:divBdr>
            <w:top w:val="none" w:sz="0" w:space="0" w:color="auto"/>
            <w:left w:val="none" w:sz="0" w:space="0" w:color="auto"/>
            <w:bottom w:val="none" w:sz="0" w:space="0" w:color="auto"/>
            <w:right w:val="none" w:sz="0" w:space="0" w:color="auto"/>
          </w:divBdr>
        </w:div>
        <w:div w:id="273487955">
          <w:marLeft w:val="480"/>
          <w:marRight w:val="0"/>
          <w:marTop w:val="0"/>
          <w:marBottom w:val="0"/>
          <w:divBdr>
            <w:top w:val="none" w:sz="0" w:space="0" w:color="auto"/>
            <w:left w:val="none" w:sz="0" w:space="0" w:color="auto"/>
            <w:bottom w:val="none" w:sz="0" w:space="0" w:color="auto"/>
            <w:right w:val="none" w:sz="0" w:space="0" w:color="auto"/>
          </w:divBdr>
        </w:div>
        <w:div w:id="1051267361">
          <w:marLeft w:val="480"/>
          <w:marRight w:val="0"/>
          <w:marTop w:val="0"/>
          <w:marBottom w:val="0"/>
          <w:divBdr>
            <w:top w:val="none" w:sz="0" w:space="0" w:color="auto"/>
            <w:left w:val="none" w:sz="0" w:space="0" w:color="auto"/>
            <w:bottom w:val="none" w:sz="0" w:space="0" w:color="auto"/>
            <w:right w:val="none" w:sz="0" w:space="0" w:color="auto"/>
          </w:divBdr>
        </w:div>
        <w:div w:id="761146647">
          <w:marLeft w:val="480"/>
          <w:marRight w:val="0"/>
          <w:marTop w:val="0"/>
          <w:marBottom w:val="0"/>
          <w:divBdr>
            <w:top w:val="none" w:sz="0" w:space="0" w:color="auto"/>
            <w:left w:val="none" w:sz="0" w:space="0" w:color="auto"/>
            <w:bottom w:val="none" w:sz="0" w:space="0" w:color="auto"/>
            <w:right w:val="none" w:sz="0" w:space="0" w:color="auto"/>
          </w:divBdr>
        </w:div>
        <w:div w:id="615795093">
          <w:marLeft w:val="480"/>
          <w:marRight w:val="0"/>
          <w:marTop w:val="0"/>
          <w:marBottom w:val="0"/>
          <w:divBdr>
            <w:top w:val="none" w:sz="0" w:space="0" w:color="auto"/>
            <w:left w:val="none" w:sz="0" w:space="0" w:color="auto"/>
            <w:bottom w:val="none" w:sz="0" w:space="0" w:color="auto"/>
            <w:right w:val="none" w:sz="0" w:space="0" w:color="auto"/>
          </w:divBdr>
        </w:div>
        <w:div w:id="1614045900">
          <w:marLeft w:val="480"/>
          <w:marRight w:val="0"/>
          <w:marTop w:val="0"/>
          <w:marBottom w:val="0"/>
          <w:divBdr>
            <w:top w:val="none" w:sz="0" w:space="0" w:color="auto"/>
            <w:left w:val="none" w:sz="0" w:space="0" w:color="auto"/>
            <w:bottom w:val="none" w:sz="0" w:space="0" w:color="auto"/>
            <w:right w:val="none" w:sz="0" w:space="0" w:color="auto"/>
          </w:divBdr>
        </w:div>
        <w:div w:id="50731856">
          <w:marLeft w:val="480"/>
          <w:marRight w:val="0"/>
          <w:marTop w:val="0"/>
          <w:marBottom w:val="0"/>
          <w:divBdr>
            <w:top w:val="none" w:sz="0" w:space="0" w:color="auto"/>
            <w:left w:val="none" w:sz="0" w:space="0" w:color="auto"/>
            <w:bottom w:val="none" w:sz="0" w:space="0" w:color="auto"/>
            <w:right w:val="none" w:sz="0" w:space="0" w:color="auto"/>
          </w:divBdr>
        </w:div>
        <w:div w:id="115761755">
          <w:marLeft w:val="480"/>
          <w:marRight w:val="0"/>
          <w:marTop w:val="0"/>
          <w:marBottom w:val="0"/>
          <w:divBdr>
            <w:top w:val="none" w:sz="0" w:space="0" w:color="auto"/>
            <w:left w:val="none" w:sz="0" w:space="0" w:color="auto"/>
            <w:bottom w:val="none" w:sz="0" w:space="0" w:color="auto"/>
            <w:right w:val="none" w:sz="0" w:space="0" w:color="auto"/>
          </w:divBdr>
        </w:div>
        <w:div w:id="775103551">
          <w:marLeft w:val="480"/>
          <w:marRight w:val="0"/>
          <w:marTop w:val="0"/>
          <w:marBottom w:val="0"/>
          <w:divBdr>
            <w:top w:val="none" w:sz="0" w:space="0" w:color="auto"/>
            <w:left w:val="none" w:sz="0" w:space="0" w:color="auto"/>
            <w:bottom w:val="none" w:sz="0" w:space="0" w:color="auto"/>
            <w:right w:val="none" w:sz="0" w:space="0" w:color="auto"/>
          </w:divBdr>
        </w:div>
        <w:div w:id="171190703">
          <w:marLeft w:val="480"/>
          <w:marRight w:val="0"/>
          <w:marTop w:val="0"/>
          <w:marBottom w:val="0"/>
          <w:divBdr>
            <w:top w:val="none" w:sz="0" w:space="0" w:color="auto"/>
            <w:left w:val="none" w:sz="0" w:space="0" w:color="auto"/>
            <w:bottom w:val="none" w:sz="0" w:space="0" w:color="auto"/>
            <w:right w:val="none" w:sz="0" w:space="0" w:color="auto"/>
          </w:divBdr>
        </w:div>
        <w:div w:id="1865048843">
          <w:marLeft w:val="480"/>
          <w:marRight w:val="0"/>
          <w:marTop w:val="0"/>
          <w:marBottom w:val="0"/>
          <w:divBdr>
            <w:top w:val="none" w:sz="0" w:space="0" w:color="auto"/>
            <w:left w:val="none" w:sz="0" w:space="0" w:color="auto"/>
            <w:bottom w:val="none" w:sz="0" w:space="0" w:color="auto"/>
            <w:right w:val="none" w:sz="0" w:space="0" w:color="auto"/>
          </w:divBdr>
        </w:div>
        <w:div w:id="487601043">
          <w:marLeft w:val="480"/>
          <w:marRight w:val="0"/>
          <w:marTop w:val="0"/>
          <w:marBottom w:val="0"/>
          <w:divBdr>
            <w:top w:val="none" w:sz="0" w:space="0" w:color="auto"/>
            <w:left w:val="none" w:sz="0" w:space="0" w:color="auto"/>
            <w:bottom w:val="none" w:sz="0" w:space="0" w:color="auto"/>
            <w:right w:val="none" w:sz="0" w:space="0" w:color="auto"/>
          </w:divBdr>
        </w:div>
        <w:div w:id="780229159">
          <w:marLeft w:val="480"/>
          <w:marRight w:val="0"/>
          <w:marTop w:val="0"/>
          <w:marBottom w:val="0"/>
          <w:divBdr>
            <w:top w:val="none" w:sz="0" w:space="0" w:color="auto"/>
            <w:left w:val="none" w:sz="0" w:space="0" w:color="auto"/>
            <w:bottom w:val="none" w:sz="0" w:space="0" w:color="auto"/>
            <w:right w:val="none" w:sz="0" w:space="0" w:color="auto"/>
          </w:divBdr>
        </w:div>
        <w:div w:id="1203590393">
          <w:marLeft w:val="480"/>
          <w:marRight w:val="0"/>
          <w:marTop w:val="0"/>
          <w:marBottom w:val="0"/>
          <w:divBdr>
            <w:top w:val="none" w:sz="0" w:space="0" w:color="auto"/>
            <w:left w:val="none" w:sz="0" w:space="0" w:color="auto"/>
            <w:bottom w:val="none" w:sz="0" w:space="0" w:color="auto"/>
            <w:right w:val="none" w:sz="0" w:space="0" w:color="auto"/>
          </w:divBdr>
        </w:div>
      </w:divsChild>
    </w:div>
    <w:div w:id="1290281767">
      <w:bodyDiv w:val="1"/>
      <w:marLeft w:val="0"/>
      <w:marRight w:val="0"/>
      <w:marTop w:val="0"/>
      <w:marBottom w:val="0"/>
      <w:divBdr>
        <w:top w:val="none" w:sz="0" w:space="0" w:color="auto"/>
        <w:left w:val="none" w:sz="0" w:space="0" w:color="auto"/>
        <w:bottom w:val="none" w:sz="0" w:space="0" w:color="auto"/>
        <w:right w:val="none" w:sz="0" w:space="0" w:color="auto"/>
      </w:divBdr>
    </w:div>
    <w:div w:id="1290624146">
      <w:bodyDiv w:val="1"/>
      <w:marLeft w:val="0"/>
      <w:marRight w:val="0"/>
      <w:marTop w:val="0"/>
      <w:marBottom w:val="0"/>
      <w:divBdr>
        <w:top w:val="none" w:sz="0" w:space="0" w:color="auto"/>
        <w:left w:val="none" w:sz="0" w:space="0" w:color="auto"/>
        <w:bottom w:val="none" w:sz="0" w:space="0" w:color="auto"/>
        <w:right w:val="none" w:sz="0" w:space="0" w:color="auto"/>
      </w:divBdr>
    </w:div>
    <w:div w:id="1290740613">
      <w:bodyDiv w:val="1"/>
      <w:marLeft w:val="0"/>
      <w:marRight w:val="0"/>
      <w:marTop w:val="0"/>
      <w:marBottom w:val="0"/>
      <w:divBdr>
        <w:top w:val="none" w:sz="0" w:space="0" w:color="auto"/>
        <w:left w:val="none" w:sz="0" w:space="0" w:color="auto"/>
        <w:bottom w:val="none" w:sz="0" w:space="0" w:color="auto"/>
        <w:right w:val="none" w:sz="0" w:space="0" w:color="auto"/>
      </w:divBdr>
    </w:div>
    <w:div w:id="1290820581">
      <w:bodyDiv w:val="1"/>
      <w:marLeft w:val="0"/>
      <w:marRight w:val="0"/>
      <w:marTop w:val="0"/>
      <w:marBottom w:val="0"/>
      <w:divBdr>
        <w:top w:val="none" w:sz="0" w:space="0" w:color="auto"/>
        <w:left w:val="none" w:sz="0" w:space="0" w:color="auto"/>
        <w:bottom w:val="none" w:sz="0" w:space="0" w:color="auto"/>
        <w:right w:val="none" w:sz="0" w:space="0" w:color="auto"/>
      </w:divBdr>
    </w:div>
    <w:div w:id="1290824370">
      <w:bodyDiv w:val="1"/>
      <w:marLeft w:val="0"/>
      <w:marRight w:val="0"/>
      <w:marTop w:val="0"/>
      <w:marBottom w:val="0"/>
      <w:divBdr>
        <w:top w:val="none" w:sz="0" w:space="0" w:color="auto"/>
        <w:left w:val="none" w:sz="0" w:space="0" w:color="auto"/>
        <w:bottom w:val="none" w:sz="0" w:space="0" w:color="auto"/>
        <w:right w:val="none" w:sz="0" w:space="0" w:color="auto"/>
      </w:divBdr>
    </w:div>
    <w:div w:id="1290937437">
      <w:bodyDiv w:val="1"/>
      <w:marLeft w:val="0"/>
      <w:marRight w:val="0"/>
      <w:marTop w:val="0"/>
      <w:marBottom w:val="0"/>
      <w:divBdr>
        <w:top w:val="none" w:sz="0" w:space="0" w:color="auto"/>
        <w:left w:val="none" w:sz="0" w:space="0" w:color="auto"/>
        <w:bottom w:val="none" w:sz="0" w:space="0" w:color="auto"/>
        <w:right w:val="none" w:sz="0" w:space="0" w:color="auto"/>
      </w:divBdr>
    </w:div>
    <w:div w:id="1291012453">
      <w:bodyDiv w:val="1"/>
      <w:marLeft w:val="0"/>
      <w:marRight w:val="0"/>
      <w:marTop w:val="0"/>
      <w:marBottom w:val="0"/>
      <w:divBdr>
        <w:top w:val="none" w:sz="0" w:space="0" w:color="auto"/>
        <w:left w:val="none" w:sz="0" w:space="0" w:color="auto"/>
        <w:bottom w:val="none" w:sz="0" w:space="0" w:color="auto"/>
        <w:right w:val="none" w:sz="0" w:space="0" w:color="auto"/>
      </w:divBdr>
    </w:div>
    <w:div w:id="1291471158">
      <w:bodyDiv w:val="1"/>
      <w:marLeft w:val="0"/>
      <w:marRight w:val="0"/>
      <w:marTop w:val="0"/>
      <w:marBottom w:val="0"/>
      <w:divBdr>
        <w:top w:val="none" w:sz="0" w:space="0" w:color="auto"/>
        <w:left w:val="none" w:sz="0" w:space="0" w:color="auto"/>
        <w:bottom w:val="none" w:sz="0" w:space="0" w:color="auto"/>
        <w:right w:val="none" w:sz="0" w:space="0" w:color="auto"/>
      </w:divBdr>
    </w:div>
    <w:div w:id="1291521452">
      <w:bodyDiv w:val="1"/>
      <w:marLeft w:val="0"/>
      <w:marRight w:val="0"/>
      <w:marTop w:val="0"/>
      <w:marBottom w:val="0"/>
      <w:divBdr>
        <w:top w:val="none" w:sz="0" w:space="0" w:color="auto"/>
        <w:left w:val="none" w:sz="0" w:space="0" w:color="auto"/>
        <w:bottom w:val="none" w:sz="0" w:space="0" w:color="auto"/>
        <w:right w:val="none" w:sz="0" w:space="0" w:color="auto"/>
      </w:divBdr>
    </w:div>
    <w:div w:id="1291592687">
      <w:bodyDiv w:val="1"/>
      <w:marLeft w:val="0"/>
      <w:marRight w:val="0"/>
      <w:marTop w:val="0"/>
      <w:marBottom w:val="0"/>
      <w:divBdr>
        <w:top w:val="none" w:sz="0" w:space="0" w:color="auto"/>
        <w:left w:val="none" w:sz="0" w:space="0" w:color="auto"/>
        <w:bottom w:val="none" w:sz="0" w:space="0" w:color="auto"/>
        <w:right w:val="none" w:sz="0" w:space="0" w:color="auto"/>
      </w:divBdr>
    </w:div>
    <w:div w:id="1291593862">
      <w:bodyDiv w:val="1"/>
      <w:marLeft w:val="0"/>
      <w:marRight w:val="0"/>
      <w:marTop w:val="0"/>
      <w:marBottom w:val="0"/>
      <w:divBdr>
        <w:top w:val="none" w:sz="0" w:space="0" w:color="auto"/>
        <w:left w:val="none" w:sz="0" w:space="0" w:color="auto"/>
        <w:bottom w:val="none" w:sz="0" w:space="0" w:color="auto"/>
        <w:right w:val="none" w:sz="0" w:space="0" w:color="auto"/>
      </w:divBdr>
    </w:div>
    <w:div w:id="1292326324">
      <w:bodyDiv w:val="1"/>
      <w:marLeft w:val="0"/>
      <w:marRight w:val="0"/>
      <w:marTop w:val="0"/>
      <w:marBottom w:val="0"/>
      <w:divBdr>
        <w:top w:val="none" w:sz="0" w:space="0" w:color="auto"/>
        <w:left w:val="none" w:sz="0" w:space="0" w:color="auto"/>
        <w:bottom w:val="none" w:sz="0" w:space="0" w:color="auto"/>
        <w:right w:val="none" w:sz="0" w:space="0" w:color="auto"/>
      </w:divBdr>
    </w:div>
    <w:div w:id="1292437589">
      <w:bodyDiv w:val="1"/>
      <w:marLeft w:val="0"/>
      <w:marRight w:val="0"/>
      <w:marTop w:val="0"/>
      <w:marBottom w:val="0"/>
      <w:divBdr>
        <w:top w:val="none" w:sz="0" w:space="0" w:color="auto"/>
        <w:left w:val="none" w:sz="0" w:space="0" w:color="auto"/>
        <w:bottom w:val="none" w:sz="0" w:space="0" w:color="auto"/>
        <w:right w:val="none" w:sz="0" w:space="0" w:color="auto"/>
      </w:divBdr>
    </w:div>
    <w:div w:id="1292445861">
      <w:bodyDiv w:val="1"/>
      <w:marLeft w:val="0"/>
      <w:marRight w:val="0"/>
      <w:marTop w:val="0"/>
      <w:marBottom w:val="0"/>
      <w:divBdr>
        <w:top w:val="none" w:sz="0" w:space="0" w:color="auto"/>
        <w:left w:val="none" w:sz="0" w:space="0" w:color="auto"/>
        <w:bottom w:val="none" w:sz="0" w:space="0" w:color="auto"/>
        <w:right w:val="none" w:sz="0" w:space="0" w:color="auto"/>
      </w:divBdr>
    </w:div>
    <w:div w:id="1292638768">
      <w:marLeft w:val="480"/>
      <w:marRight w:val="0"/>
      <w:marTop w:val="0"/>
      <w:marBottom w:val="0"/>
      <w:divBdr>
        <w:top w:val="none" w:sz="0" w:space="0" w:color="auto"/>
        <w:left w:val="none" w:sz="0" w:space="0" w:color="auto"/>
        <w:bottom w:val="none" w:sz="0" w:space="0" w:color="auto"/>
        <w:right w:val="none" w:sz="0" w:space="0" w:color="auto"/>
      </w:divBdr>
    </w:div>
    <w:div w:id="1292714042">
      <w:bodyDiv w:val="1"/>
      <w:marLeft w:val="0"/>
      <w:marRight w:val="0"/>
      <w:marTop w:val="0"/>
      <w:marBottom w:val="0"/>
      <w:divBdr>
        <w:top w:val="none" w:sz="0" w:space="0" w:color="auto"/>
        <w:left w:val="none" w:sz="0" w:space="0" w:color="auto"/>
        <w:bottom w:val="none" w:sz="0" w:space="0" w:color="auto"/>
        <w:right w:val="none" w:sz="0" w:space="0" w:color="auto"/>
      </w:divBdr>
    </w:div>
    <w:div w:id="1292831181">
      <w:bodyDiv w:val="1"/>
      <w:marLeft w:val="0"/>
      <w:marRight w:val="0"/>
      <w:marTop w:val="0"/>
      <w:marBottom w:val="0"/>
      <w:divBdr>
        <w:top w:val="none" w:sz="0" w:space="0" w:color="auto"/>
        <w:left w:val="none" w:sz="0" w:space="0" w:color="auto"/>
        <w:bottom w:val="none" w:sz="0" w:space="0" w:color="auto"/>
        <w:right w:val="none" w:sz="0" w:space="0" w:color="auto"/>
      </w:divBdr>
    </w:div>
    <w:div w:id="1292902573">
      <w:bodyDiv w:val="1"/>
      <w:marLeft w:val="0"/>
      <w:marRight w:val="0"/>
      <w:marTop w:val="0"/>
      <w:marBottom w:val="0"/>
      <w:divBdr>
        <w:top w:val="none" w:sz="0" w:space="0" w:color="auto"/>
        <w:left w:val="none" w:sz="0" w:space="0" w:color="auto"/>
        <w:bottom w:val="none" w:sz="0" w:space="0" w:color="auto"/>
        <w:right w:val="none" w:sz="0" w:space="0" w:color="auto"/>
      </w:divBdr>
    </w:div>
    <w:div w:id="1293174894">
      <w:bodyDiv w:val="1"/>
      <w:marLeft w:val="0"/>
      <w:marRight w:val="0"/>
      <w:marTop w:val="0"/>
      <w:marBottom w:val="0"/>
      <w:divBdr>
        <w:top w:val="none" w:sz="0" w:space="0" w:color="auto"/>
        <w:left w:val="none" w:sz="0" w:space="0" w:color="auto"/>
        <w:bottom w:val="none" w:sz="0" w:space="0" w:color="auto"/>
        <w:right w:val="none" w:sz="0" w:space="0" w:color="auto"/>
      </w:divBdr>
    </w:div>
    <w:div w:id="1293318514">
      <w:bodyDiv w:val="1"/>
      <w:marLeft w:val="0"/>
      <w:marRight w:val="0"/>
      <w:marTop w:val="0"/>
      <w:marBottom w:val="0"/>
      <w:divBdr>
        <w:top w:val="none" w:sz="0" w:space="0" w:color="auto"/>
        <w:left w:val="none" w:sz="0" w:space="0" w:color="auto"/>
        <w:bottom w:val="none" w:sz="0" w:space="0" w:color="auto"/>
        <w:right w:val="none" w:sz="0" w:space="0" w:color="auto"/>
      </w:divBdr>
      <w:divsChild>
        <w:div w:id="1841039113">
          <w:marLeft w:val="480"/>
          <w:marRight w:val="0"/>
          <w:marTop w:val="0"/>
          <w:marBottom w:val="0"/>
          <w:divBdr>
            <w:top w:val="none" w:sz="0" w:space="0" w:color="auto"/>
            <w:left w:val="none" w:sz="0" w:space="0" w:color="auto"/>
            <w:bottom w:val="none" w:sz="0" w:space="0" w:color="auto"/>
            <w:right w:val="none" w:sz="0" w:space="0" w:color="auto"/>
          </w:divBdr>
        </w:div>
        <w:div w:id="1954940884">
          <w:marLeft w:val="480"/>
          <w:marRight w:val="0"/>
          <w:marTop w:val="0"/>
          <w:marBottom w:val="0"/>
          <w:divBdr>
            <w:top w:val="none" w:sz="0" w:space="0" w:color="auto"/>
            <w:left w:val="none" w:sz="0" w:space="0" w:color="auto"/>
            <w:bottom w:val="none" w:sz="0" w:space="0" w:color="auto"/>
            <w:right w:val="none" w:sz="0" w:space="0" w:color="auto"/>
          </w:divBdr>
        </w:div>
        <w:div w:id="1114977822">
          <w:marLeft w:val="480"/>
          <w:marRight w:val="0"/>
          <w:marTop w:val="0"/>
          <w:marBottom w:val="0"/>
          <w:divBdr>
            <w:top w:val="none" w:sz="0" w:space="0" w:color="auto"/>
            <w:left w:val="none" w:sz="0" w:space="0" w:color="auto"/>
            <w:bottom w:val="none" w:sz="0" w:space="0" w:color="auto"/>
            <w:right w:val="none" w:sz="0" w:space="0" w:color="auto"/>
          </w:divBdr>
        </w:div>
        <w:div w:id="1230766339">
          <w:marLeft w:val="480"/>
          <w:marRight w:val="0"/>
          <w:marTop w:val="0"/>
          <w:marBottom w:val="0"/>
          <w:divBdr>
            <w:top w:val="none" w:sz="0" w:space="0" w:color="auto"/>
            <w:left w:val="none" w:sz="0" w:space="0" w:color="auto"/>
            <w:bottom w:val="none" w:sz="0" w:space="0" w:color="auto"/>
            <w:right w:val="none" w:sz="0" w:space="0" w:color="auto"/>
          </w:divBdr>
        </w:div>
        <w:div w:id="402223687">
          <w:marLeft w:val="480"/>
          <w:marRight w:val="0"/>
          <w:marTop w:val="0"/>
          <w:marBottom w:val="0"/>
          <w:divBdr>
            <w:top w:val="none" w:sz="0" w:space="0" w:color="auto"/>
            <w:left w:val="none" w:sz="0" w:space="0" w:color="auto"/>
            <w:bottom w:val="none" w:sz="0" w:space="0" w:color="auto"/>
            <w:right w:val="none" w:sz="0" w:space="0" w:color="auto"/>
          </w:divBdr>
        </w:div>
        <w:div w:id="1340163083">
          <w:marLeft w:val="480"/>
          <w:marRight w:val="0"/>
          <w:marTop w:val="0"/>
          <w:marBottom w:val="0"/>
          <w:divBdr>
            <w:top w:val="none" w:sz="0" w:space="0" w:color="auto"/>
            <w:left w:val="none" w:sz="0" w:space="0" w:color="auto"/>
            <w:bottom w:val="none" w:sz="0" w:space="0" w:color="auto"/>
            <w:right w:val="none" w:sz="0" w:space="0" w:color="auto"/>
          </w:divBdr>
        </w:div>
        <w:div w:id="1905220937">
          <w:marLeft w:val="480"/>
          <w:marRight w:val="0"/>
          <w:marTop w:val="0"/>
          <w:marBottom w:val="0"/>
          <w:divBdr>
            <w:top w:val="none" w:sz="0" w:space="0" w:color="auto"/>
            <w:left w:val="none" w:sz="0" w:space="0" w:color="auto"/>
            <w:bottom w:val="none" w:sz="0" w:space="0" w:color="auto"/>
            <w:right w:val="none" w:sz="0" w:space="0" w:color="auto"/>
          </w:divBdr>
        </w:div>
        <w:div w:id="245188686">
          <w:marLeft w:val="480"/>
          <w:marRight w:val="0"/>
          <w:marTop w:val="0"/>
          <w:marBottom w:val="0"/>
          <w:divBdr>
            <w:top w:val="none" w:sz="0" w:space="0" w:color="auto"/>
            <w:left w:val="none" w:sz="0" w:space="0" w:color="auto"/>
            <w:bottom w:val="none" w:sz="0" w:space="0" w:color="auto"/>
            <w:right w:val="none" w:sz="0" w:space="0" w:color="auto"/>
          </w:divBdr>
        </w:div>
        <w:div w:id="34425041">
          <w:marLeft w:val="480"/>
          <w:marRight w:val="0"/>
          <w:marTop w:val="0"/>
          <w:marBottom w:val="0"/>
          <w:divBdr>
            <w:top w:val="none" w:sz="0" w:space="0" w:color="auto"/>
            <w:left w:val="none" w:sz="0" w:space="0" w:color="auto"/>
            <w:bottom w:val="none" w:sz="0" w:space="0" w:color="auto"/>
            <w:right w:val="none" w:sz="0" w:space="0" w:color="auto"/>
          </w:divBdr>
        </w:div>
        <w:div w:id="591862498">
          <w:marLeft w:val="480"/>
          <w:marRight w:val="0"/>
          <w:marTop w:val="0"/>
          <w:marBottom w:val="0"/>
          <w:divBdr>
            <w:top w:val="none" w:sz="0" w:space="0" w:color="auto"/>
            <w:left w:val="none" w:sz="0" w:space="0" w:color="auto"/>
            <w:bottom w:val="none" w:sz="0" w:space="0" w:color="auto"/>
            <w:right w:val="none" w:sz="0" w:space="0" w:color="auto"/>
          </w:divBdr>
        </w:div>
        <w:div w:id="1012874718">
          <w:marLeft w:val="480"/>
          <w:marRight w:val="0"/>
          <w:marTop w:val="0"/>
          <w:marBottom w:val="0"/>
          <w:divBdr>
            <w:top w:val="none" w:sz="0" w:space="0" w:color="auto"/>
            <w:left w:val="none" w:sz="0" w:space="0" w:color="auto"/>
            <w:bottom w:val="none" w:sz="0" w:space="0" w:color="auto"/>
            <w:right w:val="none" w:sz="0" w:space="0" w:color="auto"/>
          </w:divBdr>
        </w:div>
        <w:div w:id="1577473755">
          <w:marLeft w:val="480"/>
          <w:marRight w:val="0"/>
          <w:marTop w:val="0"/>
          <w:marBottom w:val="0"/>
          <w:divBdr>
            <w:top w:val="none" w:sz="0" w:space="0" w:color="auto"/>
            <w:left w:val="none" w:sz="0" w:space="0" w:color="auto"/>
            <w:bottom w:val="none" w:sz="0" w:space="0" w:color="auto"/>
            <w:right w:val="none" w:sz="0" w:space="0" w:color="auto"/>
          </w:divBdr>
        </w:div>
        <w:div w:id="1414007102">
          <w:marLeft w:val="480"/>
          <w:marRight w:val="0"/>
          <w:marTop w:val="0"/>
          <w:marBottom w:val="0"/>
          <w:divBdr>
            <w:top w:val="none" w:sz="0" w:space="0" w:color="auto"/>
            <w:left w:val="none" w:sz="0" w:space="0" w:color="auto"/>
            <w:bottom w:val="none" w:sz="0" w:space="0" w:color="auto"/>
            <w:right w:val="none" w:sz="0" w:space="0" w:color="auto"/>
          </w:divBdr>
        </w:div>
        <w:div w:id="430391920">
          <w:marLeft w:val="480"/>
          <w:marRight w:val="0"/>
          <w:marTop w:val="0"/>
          <w:marBottom w:val="0"/>
          <w:divBdr>
            <w:top w:val="none" w:sz="0" w:space="0" w:color="auto"/>
            <w:left w:val="none" w:sz="0" w:space="0" w:color="auto"/>
            <w:bottom w:val="none" w:sz="0" w:space="0" w:color="auto"/>
            <w:right w:val="none" w:sz="0" w:space="0" w:color="auto"/>
          </w:divBdr>
        </w:div>
        <w:div w:id="64643636">
          <w:marLeft w:val="480"/>
          <w:marRight w:val="0"/>
          <w:marTop w:val="0"/>
          <w:marBottom w:val="0"/>
          <w:divBdr>
            <w:top w:val="none" w:sz="0" w:space="0" w:color="auto"/>
            <w:left w:val="none" w:sz="0" w:space="0" w:color="auto"/>
            <w:bottom w:val="none" w:sz="0" w:space="0" w:color="auto"/>
            <w:right w:val="none" w:sz="0" w:space="0" w:color="auto"/>
          </w:divBdr>
        </w:div>
        <w:div w:id="614405868">
          <w:marLeft w:val="480"/>
          <w:marRight w:val="0"/>
          <w:marTop w:val="0"/>
          <w:marBottom w:val="0"/>
          <w:divBdr>
            <w:top w:val="none" w:sz="0" w:space="0" w:color="auto"/>
            <w:left w:val="none" w:sz="0" w:space="0" w:color="auto"/>
            <w:bottom w:val="none" w:sz="0" w:space="0" w:color="auto"/>
            <w:right w:val="none" w:sz="0" w:space="0" w:color="auto"/>
          </w:divBdr>
        </w:div>
        <w:div w:id="1173183041">
          <w:marLeft w:val="480"/>
          <w:marRight w:val="0"/>
          <w:marTop w:val="0"/>
          <w:marBottom w:val="0"/>
          <w:divBdr>
            <w:top w:val="none" w:sz="0" w:space="0" w:color="auto"/>
            <w:left w:val="none" w:sz="0" w:space="0" w:color="auto"/>
            <w:bottom w:val="none" w:sz="0" w:space="0" w:color="auto"/>
            <w:right w:val="none" w:sz="0" w:space="0" w:color="auto"/>
          </w:divBdr>
        </w:div>
        <w:div w:id="773330451">
          <w:marLeft w:val="480"/>
          <w:marRight w:val="0"/>
          <w:marTop w:val="0"/>
          <w:marBottom w:val="0"/>
          <w:divBdr>
            <w:top w:val="none" w:sz="0" w:space="0" w:color="auto"/>
            <w:left w:val="none" w:sz="0" w:space="0" w:color="auto"/>
            <w:bottom w:val="none" w:sz="0" w:space="0" w:color="auto"/>
            <w:right w:val="none" w:sz="0" w:space="0" w:color="auto"/>
          </w:divBdr>
        </w:div>
        <w:div w:id="573666565">
          <w:marLeft w:val="480"/>
          <w:marRight w:val="0"/>
          <w:marTop w:val="0"/>
          <w:marBottom w:val="0"/>
          <w:divBdr>
            <w:top w:val="none" w:sz="0" w:space="0" w:color="auto"/>
            <w:left w:val="none" w:sz="0" w:space="0" w:color="auto"/>
            <w:bottom w:val="none" w:sz="0" w:space="0" w:color="auto"/>
            <w:right w:val="none" w:sz="0" w:space="0" w:color="auto"/>
          </w:divBdr>
        </w:div>
        <w:div w:id="2064330443">
          <w:marLeft w:val="480"/>
          <w:marRight w:val="0"/>
          <w:marTop w:val="0"/>
          <w:marBottom w:val="0"/>
          <w:divBdr>
            <w:top w:val="none" w:sz="0" w:space="0" w:color="auto"/>
            <w:left w:val="none" w:sz="0" w:space="0" w:color="auto"/>
            <w:bottom w:val="none" w:sz="0" w:space="0" w:color="auto"/>
            <w:right w:val="none" w:sz="0" w:space="0" w:color="auto"/>
          </w:divBdr>
        </w:div>
        <w:div w:id="1892225116">
          <w:marLeft w:val="480"/>
          <w:marRight w:val="0"/>
          <w:marTop w:val="0"/>
          <w:marBottom w:val="0"/>
          <w:divBdr>
            <w:top w:val="none" w:sz="0" w:space="0" w:color="auto"/>
            <w:left w:val="none" w:sz="0" w:space="0" w:color="auto"/>
            <w:bottom w:val="none" w:sz="0" w:space="0" w:color="auto"/>
            <w:right w:val="none" w:sz="0" w:space="0" w:color="auto"/>
          </w:divBdr>
        </w:div>
        <w:div w:id="773789689">
          <w:marLeft w:val="480"/>
          <w:marRight w:val="0"/>
          <w:marTop w:val="0"/>
          <w:marBottom w:val="0"/>
          <w:divBdr>
            <w:top w:val="none" w:sz="0" w:space="0" w:color="auto"/>
            <w:left w:val="none" w:sz="0" w:space="0" w:color="auto"/>
            <w:bottom w:val="none" w:sz="0" w:space="0" w:color="auto"/>
            <w:right w:val="none" w:sz="0" w:space="0" w:color="auto"/>
          </w:divBdr>
        </w:div>
        <w:div w:id="1479809034">
          <w:marLeft w:val="480"/>
          <w:marRight w:val="0"/>
          <w:marTop w:val="0"/>
          <w:marBottom w:val="0"/>
          <w:divBdr>
            <w:top w:val="none" w:sz="0" w:space="0" w:color="auto"/>
            <w:left w:val="none" w:sz="0" w:space="0" w:color="auto"/>
            <w:bottom w:val="none" w:sz="0" w:space="0" w:color="auto"/>
            <w:right w:val="none" w:sz="0" w:space="0" w:color="auto"/>
          </w:divBdr>
        </w:div>
        <w:div w:id="1730422794">
          <w:marLeft w:val="480"/>
          <w:marRight w:val="0"/>
          <w:marTop w:val="0"/>
          <w:marBottom w:val="0"/>
          <w:divBdr>
            <w:top w:val="none" w:sz="0" w:space="0" w:color="auto"/>
            <w:left w:val="none" w:sz="0" w:space="0" w:color="auto"/>
            <w:bottom w:val="none" w:sz="0" w:space="0" w:color="auto"/>
            <w:right w:val="none" w:sz="0" w:space="0" w:color="auto"/>
          </w:divBdr>
        </w:div>
        <w:div w:id="1640843013">
          <w:marLeft w:val="480"/>
          <w:marRight w:val="0"/>
          <w:marTop w:val="0"/>
          <w:marBottom w:val="0"/>
          <w:divBdr>
            <w:top w:val="none" w:sz="0" w:space="0" w:color="auto"/>
            <w:left w:val="none" w:sz="0" w:space="0" w:color="auto"/>
            <w:bottom w:val="none" w:sz="0" w:space="0" w:color="auto"/>
            <w:right w:val="none" w:sz="0" w:space="0" w:color="auto"/>
          </w:divBdr>
        </w:div>
        <w:div w:id="1771848964">
          <w:marLeft w:val="480"/>
          <w:marRight w:val="0"/>
          <w:marTop w:val="0"/>
          <w:marBottom w:val="0"/>
          <w:divBdr>
            <w:top w:val="none" w:sz="0" w:space="0" w:color="auto"/>
            <w:left w:val="none" w:sz="0" w:space="0" w:color="auto"/>
            <w:bottom w:val="none" w:sz="0" w:space="0" w:color="auto"/>
            <w:right w:val="none" w:sz="0" w:space="0" w:color="auto"/>
          </w:divBdr>
        </w:div>
      </w:divsChild>
    </w:div>
    <w:div w:id="1293367651">
      <w:marLeft w:val="480"/>
      <w:marRight w:val="0"/>
      <w:marTop w:val="0"/>
      <w:marBottom w:val="0"/>
      <w:divBdr>
        <w:top w:val="none" w:sz="0" w:space="0" w:color="auto"/>
        <w:left w:val="none" w:sz="0" w:space="0" w:color="auto"/>
        <w:bottom w:val="none" w:sz="0" w:space="0" w:color="auto"/>
        <w:right w:val="none" w:sz="0" w:space="0" w:color="auto"/>
      </w:divBdr>
    </w:div>
    <w:div w:id="1294171258">
      <w:bodyDiv w:val="1"/>
      <w:marLeft w:val="0"/>
      <w:marRight w:val="0"/>
      <w:marTop w:val="0"/>
      <w:marBottom w:val="0"/>
      <w:divBdr>
        <w:top w:val="none" w:sz="0" w:space="0" w:color="auto"/>
        <w:left w:val="none" w:sz="0" w:space="0" w:color="auto"/>
        <w:bottom w:val="none" w:sz="0" w:space="0" w:color="auto"/>
        <w:right w:val="none" w:sz="0" w:space="0" w:color="auto"/>
      </w:divBdr>
    </w:div>
    <w:div w:id="1294172067">
      <w:bodyDiv w:val="1"/>
      <w:marLeft w:val="0"/>
      <w:marRight w:val="0"/>
      <w:marTop w:val="0"/>
      <w:marBottom w:val="0"/>
      <w:divBdr>
        <w:top w:val="none" w:sz="0" w:space="0" w:color="auto"/>
        <w:left w:val="none" w:sz="0" w:space="0" w:color="auto"/>
        <w:bottom w:val="none" w:sz="0" w:space="0" w:color="auto"/>
        <w:right w:val="none" w:sz="0" w:space="0" w:color="auto"/>
      </w:divBdr>
    </w:div>
    <w:div w:id="1294363101">
      <w:bodyDiv w:val="1"/>
      <w:marLeft w:val="0"/>
      <w:marRight w:val="0"/>
      <w:marTop w:val="0"/>
      <w:marBottom w:val="0"/>
      <w:divBdr>
        <w:top w:val="none" w:sz="0" w:space="0" w:color="auto"/>
        <w:left w:val="none" w:sz="0" w:space="0" w:color="auto"/>
        <w:bottom w:val="none" w:sz="0" w:space="0" w:color="auto"/>
        <w:right w:val="none" w:sz="0" w:space="0" w:color="auto"/>
      </w:divBdr>
    </w:div>
    <w:div w:id="1294678337">
      <w:bodyDiv w:val="1"/>
      <w:marLeft w:val="0"/>
      <w:marRight w:val="0"/>
      <w:marTop w:val="0"/>
      <w:marBottom w:val="0"/>
      <w:divBdr>
        <w:top w:val="none" w:sz="0" w:space="0" w:color="auto"/>
        <w:left w:val="none" w:sz="0" w:space="0" w:color="auto"/>
        <w:bottom w:val="none" w:sz="0" w:space="0" w:color="auto"/>
        <w:right w:val="none" w:sz="0" w:space="0" w:color="auto"/>
      </w:divBdr>
    </w:div>
    <w:div w:id="1294824525">
      <w:bodyDiv w:val="1"/>
      <w:marLeft w:val="0"/>
      <w:marRight w:val="0"/>
      <w:marTop w:val="0"/>
      <w:marBottom w:val="0"/>
      <w:divBdr>
        <w:top w:val="none" w:sz="0" w:space="0" w:color="auto"/>
        <w:left w:val="none" w:sz="0" w:space="0" w:color="auto"/>
        <w:bottom w:val="none" w:sz="0" w:space="0" w:color="auto"/>
        <w:right w:val="none" w:sz="0" w:space="0" w:color="auto"/>
      </w:divBdr>
    </w:div>
    <w:div w:id="1294825178">
      <w:bodyDiv w:val="1"/>
      <w:marLeft w:val="0"/>
      <w:marRight w:val="0"/>
      <w:marTop w:val="0"/>
      <w:marBottom w:val="0"/>
      <w:divBdr>
        <w:top w:val="none" w:sz="0" w:space="0" w:color="auto"/>
        <w:left w:val="none" w:sz="0" w:space="0" w:color="auto"/>
        <w:bottom w:val="none" w:sz="0" w:space="0" w:color="auto"/>
        <w:right w:val="none" w:sz="0" w:space="0" w:color="auto"/>
      </w:divBdr>
    </w:div>
    <w:div w:id="1295015647">
      <w:bodyDiv w:val="1"/>
      <w:marLeft w:val="0"/>
      <w:marRight w:val="0"/>
      <w:marTop w:val="0"/>
      <w:marBottom w:val="0"/>
      <w:divBdr>
        <w:top w:val="none" w:sz="0" w:space="0" w:color="auto"/>
        <w:left w:val="none" w:sz="0" w:space="0" w:color="auto"/>
        <w:bottom w:val="none" w:sz="0" w:space="0" w:color="auto"/>
        <w:right w:val="none" w:sz="0" w:space="0" w:color="auto"/>
      </w:divBdr>
    </w:div>
    <w:div w:id="1295016206">
      <w:bodyDiv w:val="1"/>
      <w:marLeft w:val="0"/>
      <w:marRight w:val="0"/>
      <w:marTop w:val="0"/>
      <w:marBottom w:val="0"/>
      <w:divBdr>
        <w:top w:val="none" w:sz="0" w:space="0" w:color="auto"/>
        <w:left w:val="none" w:sz="0" w:space="0" w:color="auto"/>
        <w:bottom w:val="none" w:sz="0" w:space="0" w:color="auto"/>
        <w:right w:val="none" w:sz="0" w:space="0" w:color="auto"/>
      </w:divBdr>
    </w:div>
    <w:div w:id="1295134719">
      <w:bodyDiv w:val="1"/>
      <w:marLeft w:val="0"/>
      <w:marRight w:val="0"/>
      <w:marTop w:val="0"/>
      <w:marBottom w:val="0"/>
      <w:divBdr>
        <w:top w:val="none" w:sz="0" w:space="0" w:color="auto"/>
        <w:left w:val="none" w:sz="0" w:space="0" w:color="auto"/>
        <w:bottom w:val="none" w:sz="0" w:space="0" w:color="auto"/>
        <w:right w:val="none" w:sz="0" w:space="0" w:color="auto"/>
      </w:divBdr>
    </w:div>
    <w:div w:id="1295136485">
      <w:marLeft w:val="480"/>
      <w:marRight w:val="0"/>
      <w:marTop w:val="0"/>
      <w:marBottom w:val="0"/>
      <w:divBdr>
        <w:top w:val="none" w:sz="0" w:space="0" w:color="auto"/>
        <w:left w:val="none" w:sz="0" w:space="0" w:color="auto"/>
        <w:bottom w:val="none" w:sz="0" w:space="0" w:color="auto"/>
        <w:right w:val="none" w:sz="0" w:space="0" w:color="auto"/>
      </w:divBdr>
    </w:div>
    <w:div w:id="1295983826">
      <w:marLeft w:val="480"/>
      <w:marRight w:val="0"/>
      <w:marTop w:val="0"/>
      <w:marBottom w:val="0"/>
      <w:divBdr>
        <w:top w:val="none" w:sz="0" w:space="0" w:color="auto"/>
        <w:left w:val="none" w:sz="0" w:space="0" w:color="auto"/>
        <w:bottom w:val="none" w:sz="0" w:space="0" w:color="auto"/>
        <w:right w:val="none" w:sz="0" w:space="0" w:color="auto"/>
      </w:divBdr>
    </w:div>
    <w:div w:id="1296325794">
      <w:bodyDiv w:val="1"/>
      <w:marLeft w:val="0"/>
      <w:marRight w:val="0"/>
      <w:marTop w:val="0"/>
      <w:marBottom w:val="0"/>
      <w:divBdr>
        <w:top w:val="none" w:sz="0" w:space="0" w:color="auto"/>
        <w:left w:val="none" w:sz="0" w:space="0" w:color="auto"/>
        <w:bottom w:val="none" w:sz="0" w:space="0" w:color="auto"/>
        <w:right w:val="none" w:sz="0" w:space="0" w:color="auto"/>
      </w:divBdr>
    </w:div>
    <w:div w:id="1296569472">
      <w:bodyDiv w:val="1"/>
      <w:marLeft w:val="0"/>
      <w:marRight w:val="0"/>
      <w:marTop w:val="0"/>
      <w:marBottom w:val="0"/>
      <w:divBdr>
        <w:top w:val="none" w:sz="0" w:space="0" w:color="auto"/>
        <w:left w:val="none" w:sz="0" w:space="0" w:color="auto"/>
        <w:bottom w:val="none" w:sz="0" w:space="0" w:color="auto"/>
        <w:right w:val="none" w:sz="0" w:space="0" w:color="auto"/>
      </w:divBdr>
      <w:divsChild>
        <w:div w:id="737282914">
          <w:marLeft w:val="480"/>
          <w:marRight w:val="0"/>
          <w:marTop w:val="0"/>
          <w:marBottom w:val="0"/>
          <w:divBdr>
            <w:top w:val="none" w:sz="0" w:space="0" w:color="auto"/>
            <w:left w:val="none" w:sz="0" w:space="0" w:color="auto"/>
            <w:bottom w:val="none" w:sz="0" w:space="0" w:color="auto"/>
            <w:right w:val="none" w:sz="0" w:space="0" w:color="auto"/>
          </w:divBdr>
        </w:div>
        <w:div w:id="1462651593">
          <w:marLeft w:val="480"/>
          <w:marRight w:val="0"/>
          <w:marTop w:val="0"/>
          <w:marBottom w:val="0"/>
          <w:divBdr>
            <w:top w:val="none" w:sz="0" w:space="0" w:color="auto"/>
            <w:left w:val="none" w:sz="0" w:space="0" w:color="auto"/>
            <w:bottom w:val="none" w:sz="0" w:space="0" w:color="auto"/>
            <w:right w:val="none" w:sz="0" w:space="0" w:color="auto"/>
          </w:divBdr>
        </w:div>
        <w:div w:id="708334480">
          <w:marLeft w:val="480"/>
          <w:marRight w:val="0"/>
          <w:marTop w:val="0"/>
          <w:marBottom w:val="0"/>
          <w:divBdr>
            <w:top w:val="none" w:sz="0" w:space="0" w:color="auto"/>
            <w:left w:val="none" w:sz="0" w:space="0" w:color="auto"/>
            <w:bottom w:val="none" w:sz="0" w:space="0" w:color="auto"/>
            <w:right w:val="none" w:sz="0" w:space="0" w:color="auto"/>
          </w:divBdr>
        </w:div>
        <w:div w:id="1878200560">
          <w:marLeft w:val="480"/>
          <w:marRight w:val="0"/>
          <w:marTop w:val="0"/>
          <w:marBottom w:val="0"/>
          <w:divBdr>
            <w:top w:val="none" w:sz="0" w:space="0" w:color="auto"/>
            <w:left w:val="none" w:sz="0" w:space="0" w:color="auto"/>
            <w:bottom w:val="none" w:sz="0" w:space="0" w:color="auto"/>
            <w:right w:val="none" w:sz="0" w:space="0" w:color="auto"/>
          </w:divBdr>
        </w:div>
        <w:div w:id="963847041">
          <w:marLeft w:val="480"/>
          <w:marRight w:val="0"/>
          <w:marTop w:val="0"/>
          <w:marBottom w:val="0"/>
          <w:divBdr>
            <w:top w:val="none" w:sz="0" w:space="0" w:color="auto"/>
            <w:left w:val="none" w:sz="0" w:space="0" w:color="auto"/>
            <w:bottom w:val="none" w:sz="0" w:space="0" w:color="auto"/>
            <w:right w:val="none" w:sz="0" w:space="0" w:color="auto"/>
          </w:divBdr>
        </w:div>
        <w:div w:id="935863676">
          <w:marLeft w:val="480"/>
          <w:marRight w:val="0"/>
          <w:marTop w:val="0"/>
          <w:marBottom w:val="0"/>
          <w:divBdr>
            <w:top w:val="none" w:sz="0" w:space="0" w:color="auto"/>
            <w:left w:val="none" w:sz="0" w:space="0" w:color="auto"/>
            <w:bottom w:val="none" w:sz="0" w:space="0" w:color="auto"/>
            <w:right w:val="none" w:sz="0" w:space="0" w:color="auto"/>
          </w:divBdr>
        </w:div>
        <w:div w:id="795174596">
          <w:marLeft w:val="480"/>
          <w:marRight w:val="0"/>
          <w:marTop w:val="0"/>
          <w:marBottom w:val="0"/>
          <w:divBdr>
            <w:top w:val="none" w:sz="0" w:space="0" w:color="auto"/>
            <w:left w:val="none" w:sz="0" w:space="0" w:color="auto"/>
            <w:bottom w:val="none" w:sz="0" w:space="0" w:color="auto"/>
            <w:right w:val="none" w:sz="0" w:space="0" w:color="auto"/>
          </w:divBdr>
        </w:div>
        <w:div w:id="1414742602">
          <w:marLeft w:val="480"/>
          <w:marRight w:val="0"/>
          <w:marTop w:val="0"/>
          <w:marBottom w:val="0"/>
          <w:divBdr>
            <w:top w:val="none" w:sz="0" w:space="0" w:color="auto"/>
            <w:left w:val="none" w:sz="0" w:space="0" w:color="auto"/>
            <w:bottom w:val="none" w:sz="0" w:space="0" w:color="auto"/>
            <w:right w:val="none" w:sz="0" w:space="0" w:color="auto"/>
          </w:divBdr>
        </w:div>
        <w:div w:id="1135566232">
          <w:marLeft w:val="480"/>
          <w:marRight w:val="0"/>
          <w:marTop w:val="0"/>
          <w:marBottom w:val="0"/>
          <w:divBdr>
            <w:top w:val="none" w:sz="0" w:space="0" w:color="auto"/>
            <w:left w:val="none" w:sz="0" w:space="0" w:color="auto"/>
            <w:bottom w:val="none" w:sz="0" w:space="0" w:color="auto"/>
            <w:right w:val="none" w:sz="0" w:space="0" w:color="auto"/>
          </w:divBdr>
        </w:div>
        <w:div w:id="556546579">
          <w:marLeft w:val="480"/>
          <w:marRight w:val="0"/>
          <w:marTop w:val="0"/>
          <w:marBottom w:val="0"/>
          <w:divBdr>
            <w:top w:val="none" w:sz="0" w:space="0" w:color="auto"/>
            <w:left w:val="none" w:sz="0" w:space="0" w:color="auto"/>
            <w:bottom w:val="none" w:sz="0" w:space="0" w:color="auto"/>
            <w:right w:val="none" w:sz="0" w:space="0" w:color="auto"/>
          </w:divBdr>
        </w:div>
        <w:div w:id="996230872">
          <w:marLeft w:val="480"/>
          <w:marRight w:val="0"/>
          <w:marTop w:val="0"/>
          <w:marBottom w:val="0"/>
          <w:divBdr>
            <w:top w:val="none" w:sz="0" w:space="0" w:color="auto"/>
            <w:left w:val="none" w:sz="0" w:space="0" w:color="auto"/>
            <w:bottom w:val="none" w:sz="0" w:space="0" w:color="auto"/>
            <w:right w:val="none" w:sz="0" w:space="0" w:color="auto"/>
          </w:divBdr>
        </w:div>
        <w:div w:id="2009793773">
          <w:marLeft w:val="480"/>
          <w:marRight w:val="0"/>
          <w:marTop w:val="0"/>
          <w:marBottom w:val="0"/>
          <w:divBdr>
            <w:top w:val="none" w:sz="0" w:space="0" w:color="auto"/>
            <w:left w:val="none" w:sz="0" w:space="0" w:color="auto"/>
            <w:bottom w:val="none" w:sz="0" w:space="0" w:color="auto"/>
            <w:right w:val="none" w:sz="0" w:space="0" w:color="auto"/>
          </w:divBdr>
        </w:div>
        <w:div w:id="1041975672">
          <w:marLeft w:val="480"/>
          <w:marRight w:val="0"/>
          <w:marTop w:val="0"/>
          <w:marBottom w:val="0"/>
          <w:divBdr>
            <w:top w:val="none" w:sz="0" w:space="0" w:color="auto"/>
            <w:left w:val="none" w:sz="0" w:space="0" w:color="auto"/>
            <w:bottom w:val="none" w:sz="0" w:space="0" w:color="auto"/>
            <w:right w:val="none" w:sz="0" w:space="0" w:color="auto"/>
          </w:divBdr>
        </w:div>
        <w:div w:id="240335457">
          <w:marLeft w:val="480"/>
          <w:marRight w:val="0"/>
          <w:marTop w:val="0"/>
          <w:marBottom w:val="0"/>
          <w:divBdr>
            <w:top w:val="none" w:sz="0" w:space="0" w:color="auto"/>
            <w:left w:val="none" w:sz="0" w:space="0" w:color="auto"/>
            <w:bottom w:val="none" w:sz="0" w:space="0" w:color="auto"/>
            <w:right w:val="none" w:sz="0" w:space="0" w:color="auto"/>
          </w:divBdr>
        </w:div>
        <w:div w:id="33704063">
          <w:marLeft w:val="480"/>
          <w:marRight w:val="0"/>
          <w:marTop w:val="0"/>
          <w:marBottom w:val="0"/>
          <w:divBdr>
            <w:top w:val="none" w:sz="0" w:space="0" w:color="auto"/>
            <w:left w:val="none" w:sz="0" w:space="0" w:color="auto"/>
            <w:bottom w:val="none" w:sz="0" w:space="0" w:color="auto"/>
            <w:right w:val="none" w:sz="0" w:space="0" w:color="auto"/>
          </w:divBdr>
        </w:div>
        <w:div w:id="2074037757">
          <w:marLeft w:val="480"/>
          <w:marRight w:val="0"/>
          <w:marTop w:val="0"/>
          <w:marBottom w:val="0"/>
          <w:divBdr>
            <w:top w:val="none" w:sz="0" w:space="0" w:color="auto"/>
            <w:left w:val="none" w:sz="0" w:space="0" w:color="auto"/>
            <w:bottom w:val="none" w:sz="0" w:space="0" w:color="auto"/>
            <w:right w:val="none" w:sz="0" w:space="0" w:color="auto"/>
          </w:divBdr>
        </w:div>
        <w:div w:id="772898297">
          <w:marLeft w:val="480"/>
          <w:marRight w:val="0"/>
          <w:marTop w:val="0"/>
          <w:marBottom w:val="0"/>
          <w:divBdr>
            <w:top w:val="none" w:sz="0" w:space="0" w:color="auto"/>
            <w:left w:val="none" w:sz="0" w:space="0" w:color="auto"/>
            <w:bottom w:val="none" w:sz="0" w:space="0" w:color="auto"/>
            <w:right w:val="none" w:sz="0" w:space="0" w:color="auto"/>
          </w:divBdr>
        </w:div>
        <w:div w:id="1921286030">
          <w:marLeft w:val="480"/>
          <w:marRight w:val="0"/>
          <w:marTop w:val="0"/>
          <w:marBottom w:val="0"/>
          <w:divBdr>
            <w:top w:val="none" w:sz="0" w:space="0" w:color="auto"/>
            <w:left w:val="none" w:sz="0" w:space="0" w:color="auto"/>
            <w:bottom w:val="none" w:sz="0" w:space="0" w:color="auto"/>
            <w:right w:val="none" w:sz="0" w:space="0" w:color="auto"/>
          </w:divBdr>
        </w:div>
        <w:div w:id="799809720">
          <w:marLeft w:val="480"/>
          <w:marRight w:val="0"/>
          <w:marTop w:val="0"/>
          <w:marBottom w:val="0"/>
          <w:divBdr>
            <w:top w:val="none" w:sz="0" w:space="0" w:color="auto"/>
            <w:left w:val="none" w:sz="0" w:space="0" w:color="auto"/>
            <w:bottom w:val="none" w:sz="0" w:space="0" w:color="auto"/>
            <w:right w:val="none" w:sz="0" w:space="0" w:color="auto"/>
          </w:divBdr>
        </w:div>
        <w:div w:id="1463502095">
          <w:marLeft w:val="480"/>
          <w:marRight w:val="0"/>
          <w:marTop w:val="0"/>
          <w:marBottom w:val="0"/>
          <w:divBdr>
            <w:top w:val="none" w:sz="0" w:space="0" w:color="auto"/>
            <w:left w:val="none" w:sz="0" w:space="0" w:color="auto"/>
            <w:bottom w:val="none" w:sz="0" w:space="0" w:color="auto"/>
            <w:right w:val="none" w:sz="0" w:space="0" w:color="auto"/>
          </w:divBdr>
        </w:div>
        <w:div w:id="444540918">
          <w:marLeft w:val="480"/>
          <w:marRight w:val="0"/>
          <w:marTop w:val="0"/>
          <w:marBottom w:val="0"/>
          <w:divBdr>
            <w:top w:val="none" w:sz="0" w:space="0" w:color="auto"/>
            <w:left w:val="none" w:sz="0" w:space="0" w:color="auto"/>
            <w:bottom w:val="none" w:sz="0" w:space="0" w:color="auto"/>
            <w:right w:val="none" w:sz="0" w:space="0" w:color="auto"/>
          </w:divBdr>
        </w:div>
        <w:div w:id="809439413">
          <w:marLeft w:val="480"/>
          <w:marRight w:val="0"/>
          <w:marTop w:val="0"/>
          <w:marBottom w:val="0"/>
          <w:divBdr>
            <w:top w:val="none" w:sz="0" w:space="0" w:color="auto"/>
            <w:left w:val="none" w:sz="0" w:space="0" w:color="auto"/>
            <w:bottom w:val="none" w:sz="0" w:space="0" w:color="auto"/>
            <w:right w:val="none" w:sz="0" w:space="0" w:color="auto"/>
          </w:divBdr>
        </w:div>
        <w:div w:id="1655723781">
          <w:marLeft w:val="480"/>
          <w:marRight w:val="0"/>
          <w:marTop w:val="0"/>
          <w:marBottom w:val="0"/>
          <w:divBdr>
            <w:top w:val="none" w:sz="0" w:space="0" w:color="auto"/>
            <w:left w:val="none" w:sz="0" w:space="0" w:color="auto"/>
            <w:bottom w:val="none" w:sz="0" w:space="0" w:color="auto"/>
            <w:right w:val="none" w:sz="0" w:space="0" w:color="auto"/>
          </w:divBdr>
        </w:div>
        <w:div w:id="1971591086">
          <w:marLeft w:val="480"/>
          <w:marRight w:val="0"/>
          <w:marTop w:val="0"/>
          <w:marBottom w:val="0"/>
          <w:divBdr>
            <w:top w:val="none" w:sz="0" w:space="0" w:color="auto"/>
            <w:left w:val="none" w:sz="0" w:space="0" w:color="auto"/>
            <w:bottom w:val="none" w:sz="0" w:space="0" w:color="auto"/>
            <w:right w:val="none" w:sz="0" w:space="0" w:color="auto"/>
          </w:divBdr>
        </w:div>
        <w:div w:id="1395278751">
          <w:marLeft w:val="480"/>
          <w:marRight w:val="0"/>
          <w:marTop w:val="0"/>
          <w:marBottom w:val="0"/>
          <w:divBdr>
            <w:top w:val="none" w:sz="0" w:space="0" w:color="auto"/>
            <w:left w:val="none" w:sz="0" w:space="0" w:color="auto"/>
            <w:bottom w:val="none" w:sz="0" w:space="0" w:color="auto"/>
            <w:right w:val="none" w:sz="0" w:space="0" w:color="auto"/>
          </w:divBdr>
        </w:div>
        <w:div w:id="1429430046">
          <w:marLeft w:val="480"/>
          <w:marRight w:val="0"/>
          <w:marTop w:val="0"/>
          <w:marBottom w:val="0"/>
          <w:divBdr>
            <w:top w:val="none" w:sz="0" w:space="0" w:color="auto"/>
            <w:left w:val="none" w:sz="0" w:space="0" w:color="auto"/>
            <w:bottom w:val="none" w:sz="0" w:space="0" w:color="auto"/>
            <w:right w:val="none" w:sz="0" w:space="0" w:color="auto"/>
          </w:divBdr>
        </w:div>
        <w:div w:id="595403729">
          <w:marLeft w:val="480"/>
          <w:marRight w:val="0"/>
          <w:marTop w:val="0"/>
          <w:marBottom w:val="0"/>
          <w:divBdr>
            <w:top w:val="none" w:sz="0" w:space="0" w:color="auto"/>
            <w:left w:val="none" w:sz="0" w:space="0" w:color="auto"/>
            <w:bottom w:val="none" w:sz="0" w:space="0" w:color="auto"/>
            <w:right w:val="none" w:sz="0" w:space="0" w:color="auto"/>
          </w:divBdr>
        </w:div>
      </w:divsChild>
    </w:div>
    <w:div w:id="1297176201">
      <w:bodyDiv w:val="1"/>
      <w:marLeft w:val="0"/>
      <w:marRight w:val="0"/>
      <w:marTop w:val="0"/>
      <w:marBottom w:val="0"/>
      <w:divBdr>
        <w:top w:val="none" w:sz="0" w:space="0" w:color="auto"/>
        <w:left w:val="none" w:sz="0" w:space="0" w:color="auto"/>
        <w:bottom w:val="none" w:sz="0" w:space="0" w:color="auto"/>
        <w:right w:val="none" w:sz="0" w:space="0" w:color="auto"/>
      </w:divBdr>
    </w:div>
    <w:div w:id="1297250592">
      <w:bodyDiv w:val="1"/>
      <w:marLeft w:val="0"/>
      <w:marRight w:val="0"/>
      <w:marTop w:val="0"/>
      <w:marBottom w:val="0"/>
      <w:divBdr>
        <w:top w:val="none" w:sz="0" w:space="0" w:color="auto"/>
        <w:left w:val="none" w:sz="0" w:space="0" w:color="auto"/>
        <w:bottom w:val="none" w:sz="0" w:space="0" w:color="auto"/>
        <w:right w:val="none" w:sz="0" w:space="0" w:color="auto"/>
      </w:divBdr>
    </w:div>
    <w:div w:id="1297296389">
      <w:bodyDiv w:val="1"/>
      <w:marLeft w:val="0"/>
      <w:marRight w:val="0"/>
      <w:marTop w:val="0"/>
      <w:marBottom w:val="0"/>
      <w:divBdr>
        <w:top w:val="none" w:sz="0" w:space="0" w:color="auto"/>
        <w:left w:val="none" w:sz="0" w:space="0" w:color="auto"/>
        <w:bottom w:val="none" w:sz="0" w:space="0" w:color="auto"/>
        <w:right w:val="none" w:sz="0" w:space="0" w:color="auto"/>
      </w:divBdr>
      <w:divsChild>
        <w:div w:id="517693381">
          <w:marLeft w:val="480"/>
          <w:marRight w:val="0"/>
          <w:marTop w:val="0"/>
          <w:marBottom w:val="0"/>
          <w:divBdr>
            <w:top w:val="none" w:sz="0" w:space="0" w:color="auto"/>
            <w:left w:val="none" w:sz="0" w:space="0" w:color="auto"/>
            <w:bottom w:val="none" w:sz="0" w:space="0" w:color="auto"/>
            <w:right w:val="none" w:sz="0" w:space="0" w:color="auto"/>
          </w:divBdr>
        </w:div>
        <w:div w:id="1235435190">
          <w:marLeft w:val="480"/>
          <w:marRight w:val="0"/>
          <w:marTop w:val="0"/>
          <w:marBottom w:val="0"/>
          <w:divBdr>
            <w:top w:val="none" w:sz="0" w:space="0" w:color="auto"/>
            <w:left w:val="none" w:sz="0" w:space="0" w:color="auto"/>
            <w:bottom w:val="none" w:sz="0" w:space="0" w:color="auto"/>
            <w:right w:val="none" w:sz="0" w:space="0" w:color="auto"/>
          </w:divBdr>
        </w:div>
        <w:div w:id="1984432851">
          <w:marLeft w:val="480"/>
          <w:marRight w:val="0"/>
          <w:marTop w:val="0"/>
          <w:marBottom w:val="0"/>
          <w:divBdr>
            <w:top w:val="none" w:sz="0" w:space="0" w:color="auto"/>
            <w:left w:val="none" w:sz="0" w:space="0" w:color="auto"/>
            <w:bottom w:val="none" w:sz="0" w:space="0" w:color="auto"/>
            <w:right w:val="none" w:sz="0" w:space="0" w:color="auto"/>
          </w:divBdr>
        </w:div>
        <w:div w:id="2029527971">
          <w:marLeft w:val="480"/>
          <w:marRight w:val="0"/>
          <w:marTop w:val="0"/>
          <w:marBottom w:val="0"/>
          <w:divBdr>
            <w:top w:val="none" w:sz="0" w:space="0" w:color="auto"/>
            <w:left w:val="none" w:sz="0" w:space="0" w:color="auto"/>
            <w:bottom w:val="none" w:sz="0" w:space="0" w:color="auto"/>
            <w:right w:val="none" w:sz="0" w:space="0" w:color="auto"/>
          </w:divBdr>
        </w:div>
        <w:div w:id="1521355885">
          <w:marLeft w:val="480"/>
          <w:marRight w:val="0"/>
          <w:marTop w:val="0"/>
          <w:marBottom w:val="0"/>
          <w:divBdr>
            <w:top w:val="none" w:sz="0" w:space="0" w:color="auto"/>
            <w:left w:val="none" w:sz="0" w:space="0" w:color="auto"/>
            <w:bottom w:val="none" w:sz="0" w:space="0" w:color="auto"/>
            <w:right w:val="none" w:sz="0" w:space="0" w:color="auto"/>
          </w:divBdr>
        </w:div>
        <w:div w:id="1045174440">
          <w:marLeft w:val="480"/>
          <w:marRight w:val="0"/>
          <w:marTop w:val="0"/>
          <w:marBottom w:val="0"/>
          <w:divBdr>
            <w:top w:val="none" w:sz="0" w:space="0" w:color="auto"/>
            <w:left w:val="none" w:sz="0" w:space="0" w:color="auto"/>
            <w:bottom w:val="none" w:sz="0" w:space="0" w:color="auto"/>
            <w:right w:val="none" w:sz="0" w:space="0" w:color="auto"/>
          </w:divBdr>
        </w:div>
        <w:div w:id="788935141">
          <w:marLeft w:val="480"/>
          <w:marRight w:val="0"/>
          <w:marTop w:val="0"/>
          <w:marBottom w:val="0"/>
          <w:divBdr>
            <w:top w:val="none" w:sz="0" w:space="0" w:color="auto"/>
            <w:left w:val="none" w:sz="0" w:space="0" w:color="auto"/>
            <w:bottom w:val="none" w:sz="0" w:space="0" w:color="auto"/>
            <w:right w:val="none" w:sz="0" w:space="0" w:color="auto"/>
          </w:divBdr>
        </w:div>
      </w:divsChild>
    </w:div>
    <w:div w:id="1297368436">
      <w:bodyDiv w:val="1"/>
      <w:marLeft w:val="0"/>
      <w:marRight w:val="0"/>
      <w:marTop w:val="0"/>
      <w:marBottom w:val="0"/>
      <w:divBdr>
        <w:top w:val="none" w:sz="0" w:space="0" w:color="auto"/>
        <w:left w:val="none" w:sz="0" w:space="0" w:color="auto"/>
        <w:bottom w:val="none" w:sz="0" w:space="0" w:color="auto"/>
        <w:right w:val="none" w:sz="0" w:space="0" w:color="auto"/>
      </w:divBdr>
    </w:div>
    <w:div w:id="1297562219">
      <w:bodyDiv w:val="1"/>
      <w:marLeft w:val="0"/>
      <w:marRight w:val="0"/>
      <w:marTop w:val="0"/>
      <w:marBottom w:val="0"/>
      <w:divBdr>
        <w:top w:val="none" w:sz="0" w:space="0" w:color="auto"/>
        <w:left w:val="none" w:sz="0" w:space="0" w:color="auto"/>
        <w:bottom w:val="none" w:sz="0" w:space="0" w:color="auto"/>
        <w:right w:val="none" w:sz="0" w:space="0" w:color="auto"/>
      </w:divBdr>
    </w:div>
    <w:div w:id="1297636452">
      <w:bodyDiv w:val="1"/>
      <w:marLeft w:val="0"/>
      <w:marRight w:val="0"/>
      <w:marTop w:val="0"/>
      <w:marBottom w:val="0"/>
      <w:divBdr>
        <w:top w:val="none" w:sz="0" w:space="0" w:color="auto"/>
        <w:left w:val="none" w:sz="0" w:space="0" w:color="auto"/>
        <w:bottom w:val="none" w:sz="0" w:space="0" w:color="auto"/>
        <w:right w:val="none" w:sz="0" w:space="0" w:color="auto"/>
      </w:divBdr>
    </w:div>
    <w:div w:id="1297754725">
      <w:bodyDiv w:val="1"/>
      <w:marLeft w:val="0"/>
      <w:marRight w:val="0"/>
      <w:marTop w:val="0"/>
      <w:marBottom w:val="0"/>
      <w:divBdr>
        <w:top w:val="none" w:sz="0" w:space="0" w:color="auto"/>
        <w:left w:val="none" w:sz="0" w:space="0" w:color="auto"/>
        <w:bottom w:val="none" w:sz="0" w:space="0" w:color="auto"/>
        <w:right w:val="none" w:sz="0" w:space="0" w:color="auto"/>
      </w:divBdr>
    </w:div>
    <w:div w:id="1298146330">
      <w:bodyDiv w:val="1"/>
      <w:marLeft w:val="0"/>
      <w:marRight w:val="0"/>
      <w:marTop w:val="0"/>
      <w:marBottom w:val="0"/>
      <w:divBdr>
        <w:top w:val="none" w:sz="0" w:space="0" w:color="auto"/>
        <w:left w:val="none" w:sz="0" w:space="0" w:color="auto"/>
        <w:bottom w:val="none" w:sz="0" w:space="0" w:color="auto"/>
        <w:right w:val="none" w:sz="0" w:space="0" w:color="auto"/>
      </w:divBdr>
    </w:div>
    <w:div w:id="1298217072">
      <w:bodyDiv w:val="1"/>
      <w:marLeft w:val="0"/>
      <w:marRight w:val="0"/>
      <w:marTop w:val="0"/>
      <w:marBottom w:val="0"/>
      <w:divBdr>
        <w:top w:val="none" w:sz="0" w:space="0" w:color="auto"/>
        <w:left w:val="none" w:sz="0" w:space="0" w:color="auto"/>
        <w:bottom w:val="none" w:sz="0" w:space="0" w:color="auto"/>
        <w:right w:val="none" w:sz="0" w:space="0" w:color="auto"/>
      </w:divBdr>
    </w:div>
    <w:div w:id="1298335791">
      <w:bodyDiv w:val="1"/>
      <w:marLeft w:val="0"/>
      <w:marRight w:val="0"/>
      <w:marTop w:val="0"/>
      <w:marBottom w:val="0"/>
      <w:divBdr>
        <w:top w:val="none" w:sz="0" w:space="0" w:color="auto"/>
        <w:left w:val="none" w:sz="0" w:space="0" w:color="auto"/>
        <w:bottom w:val="none" w:sz="0" w:space="0" w:color="auto"/>
        <w:right w:val="none" w:sz="0" w:space="0" w:color="auto"/>
      </w:divBdr>
    </w:div>
    <w:div w:id="1298491332">
      <w:bodyDiv w:val="1"/>
      <w:marLeft w:val="0"/>
      <w:marRight w:val="0"/>
      <w:marTop w:val="0"/>
      <w:marBottom w:val="0"/>
      <w:divBdr>
        <w:top w:val="none" w:sz="0" w:space="0" w:color="auto"/>
        <w:left w:val="none" w:sz="0" w:space="0" w:color="auto"/>
        <w:bottom w:val="none" w:sz="0" w:space="0" w:color="auto"/>
        <w:right w:val="none" w:sz="0" w:space="0" w:color="auto"/>
      </w:divBdr>
    </w:div>
    <w:div w:id="1298493225">
      <w:bodyDiv w:val="1"/>
      <w:marLeft w:val="0"/>
      <w:marRight w:val="0"/>
      <w:marTop w:val="0"/>
      <w:marBottom w:val="0"/>
      <w:divBdr>
        <w:top w:val="none" w:sz="0" w:space="0" w:color="auto"/>
        <w:left w:val="none" w:sz="0" w:space="0" w:color="auto"/>
        <w:bottom w:val="none" w:sz="0" w:space="0" w:color="auto"/>
        <w:right w:val="none" w:sz="0" w:space="0" w:color="auto"/>
      </w:divBdr>
    </w:div>
    <w:div w:id="1298535572">
      <w:bodyDiv w:val="1"/>
      <w:marLeft w:val="0"/>
      <w:marRight w:val="0"/>
      <w:marTop w:val="0"/>
      <w:marBottom w:val="0"/>
      <w:divBdr>
        <w:top w:val="none" w:sz="0" w:space="0" w:color="auto"/>
        <w:left w:val="none" w:sz="0" w:space="0" w:color="auto"/>
        <w:bottom w:val="none" w:sz="0" w:space="0" w:color="auto"/>
        <w:right w:val="none" w:sz="0" w:space="0" w:color="auto"/>
      </w:divBdr>
    </w:div>
    <w:div w:id="1298874085">
      <w:bodyDiv w:val="1"/>
      <w:marLeft w:val="0"/>
      <w:marRight w:val="0"/>
      <w:marTop w:val="0"/>
      <w:marBottom w:val="0"/>
      <w:divBdr>
        <w:top w:val="none" w:sz="0" w:space="0" w:color="auto"/>
        <w:left w:val="none" w:sz="0" w:space="0" w:color="auto"/>
        <w:bottom w:val="none" w:sz="0" w:space="0" w:color="auto"/>
        <w:right w:val="none" w:sz="0" w:space="0" w:color="auto"/>
      </w:divBdr>
    </w:div>
    <w:div w:id="1298874701">
      <w:bodyDiv w:val="1"/>
      <w:marLeft w:val="0"/>
      <w:marRight w:val="0"/>
      <w:marTop w:val="0"/>
      <w:marBottom w:val="0"/>
      <w:divBdr>
        <w:top w:val="none" w:sz="0" w:space="0" w:color="auto"/>
        <w:left w:val="none" w:sz="0" w:space="0" w:color="auto"/>
        <w:bottom w:val="none" w:sz="0" w:space="0" w:color="auto"/>
        <w:right w:val="none" w:sz="0" w:space="0" w:color="auto"/>
      </w:divBdr>
    </w:div>
    <w:div w:id="1298950318">
      <w:bodyDiv w:val="1"/>
      <w:marLeft w:val="0"/>
      <w:marRight w:val="0"/>
      <w:marTop w:val="0"/>
      <w:marBottom w:val="0"/>
      <w:divBdr>
        <w:top w:val="none" w:sz="0" w:space="0" w:color="auto"/>
        <w:left w:val="none" w:sz="0" w:space="0" w:color="auto"/>
        <w:bottom w:val="none" w:sz="0" w:space="0" w:color="auto"/>
        <w:right w:val="none" w:sz="0" w:space="0" w:color="auto"/>
      </w:divBdr>
      <w:divsChild>
        <w:div w:id="570231863">
          <w:marLeft w:val="480"/>
          <w:marRight w:val="0"/>
          <w:marTop w:val="0"/>
          <w:marBottom w:val="0"/>
          <w:divBdr>
            <w:top w:val="none" w:sz="0" w:space="0" w:color="auto"/>
            <w:left w:val="none" w:sz="0" w:space="0" w:color="auto"/>
            <w:bottom w:val="none" w:sz="0" w:space="0" w:color="auto"/>
            <w:right w:val="none" w:sz="0" w:space="0" w:color="auto"/>
          </w:divBdr>
        </w:div>
        <w:div w:id="1414742781">
          <w:marLeft w:val="480"/>
          <w:marRight w:val="0"/>
          <w:marTop w:val="0"/>
          <w:marBottom w:val="0"/>
          <w:divBdr>
            <w:top w:val="none" w:sz="0" w:space="0" w:color="auto"/>
            <w:left w:val="none" w:sz="0" w:space="0" w:color="auto"/>
            <w:bottom w:val="none" w:sz="0" w:space="0" w:color="auto"/>
            <w:right w:val="none" w:sz="0" w:space="0" w:color="auto"/>
          </w:divBdr>
        </w:div>
        <w:div w:id="364602599">
          <w:marLeft w:val="480"/>
          <w:marRight w:val="0"/>
          <w:marTop w:val="0"/>
          <w:marBottom w:val="0"/>
          <w:divBdr>
            <w:top w:val="none" w:sz="0" w:space="0" w:color="auto"/>
            <w:left w:val="none" w:sz="0" w:space="0" w:color="auto"/>
            <w:bottom w:val="none" w:sz="0" w:space="0" w:color="auto"/>
            <w:right w:val="none" w:sz="0" w:space="0" w:color="auto"/>
          </w:divBdr>
        </w:div>
        <w:div w:id="282346414">
          <w:marLeft w:val="480"/>
          <w:marRight w:val="0"/>
          <w:marTop w:val="0"/>
          <w:marBottom w:val="0"/>
          <w:divBdr>
            <w:top w:val="none" w:sz="0" w:space="0" w:color="auto"/>
            <w:left w:val="none" w:sz="0" w:space="0" w:color="auto"/>
            <w:bottom w:val="none" w:sz="0" w:space="0" w:color="auto"/>
            <w:right w:val="none" w:sz="0" w:space="0" w:color="auto"/>
          </w:divBdr>
        </w:div>
        <w:div w:id="165750258">
          <w:marLeft w:val="480"/>
          <w:marRight w:val="0"/>
          <w:marTop w:val="0"/>
          <w:marBottom w:val="0"/>
          <w:divBdr>
            <w:top w:val="none" w:sz="0" w:space="0" w:color="auto"/>
            <w:left w:val="none" w:sz="0" w:space="0" w:color="auto"/>
            <w:bottom w:val="none" w:sz="0" w:space="0" w:color="auto"/>
            <w:right w:val="none" w:sz="0" w:space="0" w:color="auto"/>
          </w:divBdr>
        </w:div>
        <w:div w:id="1106196531">
          <w:marLeft w:val="480"/>
          <w:marRight w:val="0"/>
          <w:marTop w:val="0"/>
          <w:marBottom w:val="0"/>
          <w:divBdr>
            <w:top w:val="none" w:sz="0" w:space="0" w:color="auto"/>
            <w:left w:val="none" w:sz="0" w:space="0" w:color="auto"/>
            <w:bottom w:val="none" w:sz="0" w:space="0" w:color="auto"/>
            <w:right w:val="none" w:sz="0" w:space="0" w:color="auto"/>
          </w:divBdr>
        </w:div>
        <w:div w:id="486672819">
          <w:marLeft w:val="480"/>
          <w:marRight w:val="0"/>
          <w:marTop w:val="0"/>
          <w:marBottom w:val="0"/>
          <w:divBdr>
            <w:top w:val="none" w:sz="0" w:space="0" w:color="auto"/>
            <w:left w:val="none" w:sz="0" w:space="0" w:color="auto"/>
            <w:bottom w:val="none" w:sz="0" w:space="0" w:color="auto"/>
            <w:right w:val="none" w:sz="0" w:space="0" w:color="auto"/>
          </w:divBdr>
        </w:div>
        <w:div w:id="1546134308">
          <w:marLeft w:val="480"/>
          <w:marRight w:val="0"/>
          <w:marTop w:val="0"/>
          <w:marBottom w:val="0"/>
          <w:divBdr>
            <w:top w:val="none" w:sz="0" w:space="0" w:color="auto"/>
            <w:left w:val="none" w:sz="0" w:space="0" w:color="auto"/>
            <w:bottom w:val="none" w:sz="0" w:space="0" w:color="auto"/>
            <w:right w:val="none" w:sz="0" w:space="0" w:color="auto"/>
          </w:divBdr>
        </w:div>
        <w:div w:id="1135870830">
          <w:marLeft w:val="480"/>
          <w:marRight w:val="0"/>
          <w:marTop w:val="0"/>
          <w:marBottom w:val="0"/>
          <w:divBdr>
            <w:top w:val="none" w:sz="0" w:space="0" w:color="auto"/>
            <w:left w:val="none" w:sz="0" w:space="0" w:color="auto"/>
            <w:bottom w:val="none" w:sz="0" w:space="0" w:color="auto"/>
            <w:right w:val="none" w:sz="0" w:space="0" w:color="auto"/>
          </w:divBdr>
        </w:div>
        <w:div w:id="2109035399">
          <w:marLeft w:val="480"/>
          <w:marRight w:val="0"/>
          <w:marTop w:val="0"/>
          <w:marBottom w:val="0"/>
          <w:divBdr>
            <w:top w:val="none" w:sz="0" w:space="0" w:color="auto"/>
            <w:left w:val="none" w:sz="0" w:space="0" w:color="auto"/>
            <w:bottom w:val="none" w:sz="0" w:space="0" w:color="auto"/>
            <w:right w:val="none" w:sz="0" w:space="0" w:color="auto"/>
          </w:divBdr>
        </w:div>
        <w:div w:id="727613228">
          <w:marLeft w:val="480"/>
          <w:marRight w:val="0"/>
          <w:marTop w:val="0"/>
          <w:marBottom w:val="0"/>
          <w:divBdr>
            <w:top w:val="none" w:sz="0" w:space="0" w:color="auto"/>
            <w:left w:val="none" w:sz="0" w:space="0" w:color="auto"/>
            <w:bottom w:val="none" w:sz="0" w:space="0" w:color="auto"/>
            <w:right w:val="none" w:sz="0" w:space="0" w:color="auto"/>
          </w:divBdr>
        </w:div>
        <w:div w:id="1025593609">
          <w:marLeft w:val="480"/>
          <w:marRight w:val="0"/>
          <w:marTop w:val="0"/>
          <w:marBottom w:val="0"/>
          <w:divBdr>
            <w:top w:val="none" w:sz="0" w:space="0" w:color="auto"/>
            <w:left w:val="none" w:sz="0" w:space="0" w:color="auto"/>
            <w:bottom w:val="none" w:sz="0" w:space="0" w:color="auto"/>
            <w:right w:val="none" w:sz="0" w:space="0" w:color="auto"/>
          </w:divBdr>
        </w:div>
        <w:div w:id="1325432518">
          <w:marLeft w:val="480"/>
          <w:marRight w:val="0"/>
          <w:marTop w:val="0"/>
          <w:marBottom w:val="0"/>
          <w:divBdr>
            <w:top w:val="none" w:sz="0" w:space="0" w:color="auto"/>
            <w:left w:val="none" w:sz="0" w:space="0" w:color="auto"/>
            <w:bottom w:val="none" w:sz="0" w:space="0" w:color="auto"/>
            <w:right w:val="none" w:sz="0" w:space="0" w:color="auto"/>
          </w:divBdr>
        </w:div>
        <w:div w:id="208959829">
          <w:marLeft w:val="480"/>
          <w:marRight w:val="0"/>
          <w:marTop w:val="0"/>
          <w:marBottom w:val="0"/>
          <w:divBdr>
            <w:top w:val="none" w:sz="0" w:space="0" w:color="auto"/>
            <w:left w:val="none" w:sz="0" w:space="0" w:color="auto"/>
            <w:bottom w:val="none" w:sz="0" w:space="0" w:color="auto"/>
            <w:right w:val="none" w:sz="0" w:space="0" w:color="auto"/>
          </w:divBdr>
        </w:div>
        <w:div w:id="134879183">
          <w:marLeft w:val="480"/>
          <w:marRight w:val="0"/>
          <w:marTop w:val="0"/>
          <w:marBottom w:val="0"/>
          <w:divBdr>
            <w:top w:val="none" w:sz="0" w:space="0" w:color="auto"/>
            <w:left w:val="none" w:sz="0" w:space="0" w:color="auto"/>
            <w:bottom w:val="none" w:sz="0" w:space="0" w:color="auto"/>
            <w:right w:val="none" w:sz="0" w:space="0" w:color="auto"/>
          </w:divBdr>
        </w:div>
        <w:div w:id="1629118748">
          <w:marLeft w:val="480"/>
          <w:marRight w:val="0"/>
          <w:marTop w:val="0"/>
          <w:marBottom w:val="0"/>
          <w:divBdr>
            <w:top w:val="none" w:sz="0" w:space="0" w:color="auto"/>
            <w:left w:val="none" w:sz="0" w:space="0" w:color="auto"/>
            <w:bottom w:val="none" w:sz="0" w:space="0" w:color="auto"/>
            <w:right w:val="none" w:sz="0" w:space="0" w:color="auto"/>
          </w:divBdr>
        </w:div>
        <w:div w:id="410811160">
          <w:marLeft w:val="480"/>
          <w:marRight w:val="0"/>
          <w:marTop w:val="0"/>
          <w:marBottom w:val="0"/>
          <w:divBdr>
            <w:top w:val="none" w:sz="0" w:space="0" w:color="auto"/>
            <w:left w:val="none" w:sz="0" w:space="0" w:color="auto"/>
            <w:bottom w:val="none" w:sz="0" w:space="0" w:color="auto"/>
            <w:right w:val="none" w:sz="0" w:space="0" w:color="auto"/>
          </w:divBdr>
        </w:div>
        <w:div w:id="1483542673">
          <w:marLeft w:val="480"/>
          <w:marRight w:val="0"/>
          <w:marTop w:val="0"/>
          <w:marBottom w:val="0"/>
          <w:divBdr>
            <w:top w:val="none" w:sz="0" w:space="0" w:color="auto"/>
            <w:left w:val="none" w:sz="0" w:space="0" w:color="auto"/>
            <w:bottom w:val="none" w:sz="0" w:space="0" w:color="auto"/>
            <w:right w:val="none" w:sz="0" w:space="0" w:color="auto"/>
          </w:divBdr>
        </w:div>
        <w:div w:id="1319306715">
          <w:marLeft w:val="480"/>
          <w:marRight w:val="0"/>
          <w:marTop w:val="0"/>
          <w:marBottom w:val="0"/>
          <w:divBdr>
            <w:top w:val="none" w:sz="0" w:space="0" w:color="auto"/>
            <w:left w:val="none" w:sz="0" w:space="0" w:color="auto"/>
            <w:bottom w:val="none" w:sz="0" w:space="0" w:color="auto"/>
            <w:right w:val="none" w:sz="0" w:space="0" w:color="auto"/>
          </w:divBdr>
        </w:div>
        <w:div w:id="453989157">
          <w:marLeft w:val="480"/>
          <w:marRight w:val="0"/>
          <w:marTop w:val="0"/>
          <w:marBottom w:val="0"/>
          <w:divBdr>
            <w:top w:val="none" w:sz="0" w:space="0" w:color="auto"/>
            <w:left w:val="none" w:sz="0" w:space="0" w:color="auto"/>
            <w:bottom w:val="none" w:sz="0" w:space="0" w:color="auto"/>
            <w:right w:val="none" w:sz="0" w:space="0" w:color="auto"/>
          </w:divBdr>
        </w:div>
        <w:div w:id="1708526184">
          <w:marLeft w:val="480"/>
          <w:marRight w:val="0"/>
          <w:marTop w:val="0"/>
          <w:marBottom w:val="0"/>
          <w:divBdr>
            <w:top w:val="none" w:sz="0" w:space="0" w:color="auto"/>
            <w:left w:val="none" w:sz="0" w:space="0" w:color="auto"/>
            <w:bottom w:val="none" w:sz="0" w:space="0" w:color="auto"/>
            <w:right w:val="none" w:sz="0" w:space="0" w:color="auto"/>
          </w:divBdr>
        </w:div>
        <w:div w:id="69889665">
          <w:marLeft w:val="480"/>
          <w:marRight w:val="0"/>
          <w:marTop w:val="0"/>
          <w:marBottom w:val="0"/>
          <w:divBdr>
            <w:top w:val="none" w:sz="0" w:space="0" w:color="auto"/>
            <w:left w:val="none" w:sz="0" w:space="0" w:color="auto"/>
            <w:bottom w:val="none" w:sz="0" w:space="0" w:color="auto"/>
            <w:right w:val="none" w:sz="0" w:space="0" w:color="auto"/>
          </w:divBdr>
        </w:div>
        <w:div w:id="1257787277">
          <w:marLeft w:val="480"/>
          <w:marRight w:val="0"/>
          <w:marTop w:val="0"/>
          <w:marBottom w:val="0"/>
          <w:divBdr>
            <w:top w:val="none" w:sz="0" w:space="0" w:color="auto"/>
            <w:left w:val="none" w:sz="0" w:space="0" w:color="auto"/>
            <w:bottom w:val="none" w:sz="0" w:space="0" w:color="auto"/>
            <w:right w:val="none" w:sz="0" w:space="0" w:color="auto"/>
          </w:divBdr>
        </w:div>
        <w:div w:id="760680177">
          <w:marLeft w:val="480"/>
          <w:marRight w:val="0"/>
          <w:marTop w:val="0"/>
          <w:marBottom w:val="0"/>
          <w:divBdr>
            <w:top w:val="none" w:sz="0" w:space="0" w:color="auto"/>
            <w:left w:val="none" w:sz="0" w:space="0" w:color="auto"/>
            <w:bottom w:val="none" w:sz="0" w:space="0" w:color="auto"/>
            <w:right w:val="none" w:sz="0" w:space="0" w:color="auto"/>
          </w:divBdr>
        </w:div>
        <w:div w:id="1727876736">
          <w:marLeft w:val="480"/>
          <w:marRight w:val="0"/>
          <w:marTop w:val="0"/>
          <w:marBottom w:val="0"/>
          <w:divBdr>
            <w:top w:val="none" w:sz="0" w:space="0" w:color="auto"/>
            <w:left w:val="none" w:sz="0" w:space="0" w:color="auto"/>
            <w:bottom w:val="none" w:sz="0" w:space="0" w:color="auto"/>
            <w:right w:val="none" w:sz="0" w:space="0" w:color="auto"/>
          </w:divBdr>
        </w:div>
        <w:div w:id="935211291">
          <w:marLeft w:val="480"/>
          <w:marRight w:val="0"/>
          <w:marTop w:val="0"/>
          <w:marBottom w:val="0"/>
          <w:divBdr>
            <w:top w:val="none" w:sz="0" w:space="0" w:color="auto"/>
            <w:left w:val="none" w:sz="0" w:space="0" w:color="auto"/>
            <w:bottom w:val="none" w:sz="0" w:space="0" w:color="auto"/>
            <w:right w:val="none" w:sz="0" w:space="0" w:color="auto"/>
          </w:divBdr>
        </w:div>
      </w:divsChild>
    </w:div>
    <w:div w:id="1298994289">
      <w:bodyDiv w:val="1"/>
      <w:marLeft w:val="0"/>
      <w:marRight w:val="0"/>
      <w:marTop w:val="0"/>
      <w:marBottom w:val="0"/>
      <w:divBdr>
        <w:top w:val="none" w:sz="0" w:space="0" w:color="auto"/>
        <w:left w:val="none" w:sz="0" w:space="0" w:color="auto"/>
        <w:bottom w:val="none" w:sz="0" w:space="0" w:color="auto"/>
        <w:right w:val="none" w:sz="0" w:space="0" w:color="auto"/>
      </w:divBdr>
    </w:div>
    <w:div w:id="1299147486">
      <w:bodyDiv w:val="1"/>
      <w:marLeft w:val="0"/>
      <w:marRight w:val="0"/>
      <w:marTop w:val="0"/>
      <w:marBottom w:val="0"/>
      <w:divBdr>
        <w:top w:val="none" w:sz="0" w:space="0" w:color="auto"/>
        <w:left w:val="none" w:sz="0" w:space="0" w:color="auto"/>
        <w:bottom w:val="none" w:sz="0" w:space="0" w:color="auto"/>
        <w:right w:val="none" w:sz="0" w:space="0" w:color="auto"/>
      </w:divBdr>
    </w:div>
    <w:div w:id="1299147873">
      <w:bodyDiv w:val="1"/>
      <w:marLeft w:val="0"/>
      <w:marRight w:val="0"/>
      <w:marTop w:val="0"/>
      <w:marBottom w:val="0"/>
      <w:divBdr>
        <w:top w:val="none" w:sz="0" w:space="0" w:color="auto"/>
        <w:left w:val="none" w:sz="0" w:space="0" w:color="auto"/>
        <w:bottom w:val="none" w:sz="0" w:space="0" w:color="auto"/>
        <w:right w:val="none" w:sz="0" w:space="0" w:color="auto"/>
      </w:divBdr>
    </w:div>
    <w:div w:id="1299189035">
      <w:bodyDiv w:val="1"/>
      <w:marLeft w:val="0"/>
      <w:marRight w:val="0"/>
      <w:marTop w:val="0"/>
      <w:marBottom w:val="0"/>
      <w:divBdr>
        <w:top w:val="none" w:sz="0" w:space="0" w:color="auto"/>
        <w:left w:val="none" w:sz="0" w:space="0" w:color="auto"/>
        <w:bottom w:val="none" w:sz="0" w:space="0" w:color="auto"/>
        <w:right w:val="none" w:sz="0" w:space="0" w:color="auto"/>
      </w:divBdr>
    </w:div>
    <w:div w:id="1299189321">
      <w:bodyDiv w:val="1"/>
      <w:marLeft w:val="0"/>
      <w:marRight w:val="0"/>
      <w:marTop w:val="0"/>
      <w:marBottom w:val="0"/>
      <w:divBdr>
        <w:top w:val="none" w:sz="0" w:space="0" w:color="auto"/>
        <w:left w:val="none" w:sz="0" w:space="0" w:color="auto"/>
        <w:bottom w:val="none" w:sz="0" w:space="0" w:color="auto"/>
        <w:right w:val="none" w:sz="0" w:space="0" w:color="auto"/>
      </w:divBdr>
    </w:div>
    <w:div w:id="1299217974">
      <w:bodyDiv w:val="1"/>
      <w:marLeft w:val="0"/>
      <w:marRight w:val="0"/>
      <w:marTop w:val="0"/>
      <w:marBottom w:val="0"/>
      <w:divBdr>
        <w:top w:val="none" w:sz="0" w:space="0" w:color="auto"/>
        <w:left w:val="none" w:sz="0" w:space="0" w:color="auto"/>
        <w:bottom w:val="none" w:sz="0" w:space="0" w:color="auto"/>
        <w:right w:val="none" w:sz="0" w:space="0" w:color="auto"/>
      </w:divBdr>
    </w:div>
    <w:div w:id="1299339414">
      <w:bodyDiv w:val="1"/>
      <w:marLeft w:val="0"/>
      <w:marRight w:val="0"/>
      <w:marTop w:val="0"/>
      <w:marBottom w:val="0"/>
      <w:divBdr>
        <w:top w:val="none" w:sz="0" w:space="0" w:color="auto"/>
        <w:left w:val="none" w:sz="0" w:space="0" w:color="auto"/>
        <w:bottom w:val="none" w:sz="0" w:space="0" w:color="auto"/>
        <w:right w:val="none" w:sz="0" w:space="0" w:color="auto"/>
      </w:divBdr>
    </w:div>
    <w:div w:id="1299646608">
      <w:bodyDiv w:val="1"/>
      <w:marLeft w:val="0"/>
      <w:marRight w:val="0"/>
      <w:marTop w:val="0"/>
      <w:marBottom w:val="0"/>
      <w:divBdr>
        <w:top w:val="none" w:sz="0" w:space="0" w:color="auto"/>
        <w:left w:val="none" w:sz="0" w:space="0" w:color="auto"/>
        <w:bottom w:val="none" w:sz="0" w:space="0" w:color="auto"/>
        <w:right w:val="none" w:sz="0" w:space="0" w:color="auto"/>
      </w:divBdr>
      <w:divsChild>
        <w:div w:id="732504496">
          <w:marLeft w:val="480"/>
          <w:marRight w:val="0"/>
          <w:marTop w:val="0"/>
          <w:marBottom w:val="0"/>
          <w:divBdr>
            <w:top w:val="none" w:sz="0" w:space="0" w:color="auto"/>
            <w:left w:val="none" w:sz="0" w:space="0" w:color="auto"/>
            <w:bottom w:val="none" w:sz="0" w:space="0" w:color="auto"/>
            <w:right w:val="none" w:sz="0" w:space="0" w:color="auto"/>
          </w:divBdr>
        </w:div>
        <w:div w:id="2125222772">
          <w:marLeft w:val="480"/>
          <w:marRight w:val="0"/>
          <w:marTop w:val="0"/>
          <w:marBottom w:val="0"/>
          <w:divBdr>
            <w:top w:val="none" w:sz="0" w:space="0" w:color="auto"/>
            <w:left w:val="none" w:sz="0" w:space="0" w:color="auto"/>
            <w:bottom w:val="none" w:sz="0" w:space="0" w:color="auto"/>
            <w:right w:val="none" w:sz="0" w:space="0" w:color="auto"/>
          </w:divBdr>
        </w:div>
        <w:div w:id="1907449576">
          <w:marLeft w:val="480"/>
          <w:marRight w:val="0"/>
          <w:marTop w:val="0"/>
          <w:marBottom w:val="0"/>
          <w:divBdr>
            <w:top w:val="none" w:sz="0" w:space="0" w:color="auto"/>
            <w:left w:val="none" w:sz="0" w:space="0" w:color="auto"/>
            <w:bottom w:val="none" w:sz="0" w:space="0" w:color="auto"/>
            <w:right w:val="none" w:sz="0" w:space="0" w:color="auto"/>
          </w:divBdr>
        </w:div>
        <w:div w:id="1738547763">
          <w:marLeft w:val="480"/>
          <w:marRight w:val="0"/>
          <w:marTop w:val="0"/>
          <w:marBottom w:val="0"/>
          <w:divBdr>
            <w:top w:val="none" w:sz="0" w:space="0" w:color="auto"/>
            <w:left w:val="none" w:sz="0" w:space="0" w:color="auto"/>
            <w:bottom w:val="none" w:sz="0" w:space="0" w:color="auto"/>
            <w:right w:val="none" w:sz="0" w:space="0" w:color="auto"/>
          </w:divBdr>
        </w:div>
        <w:div w:id="444858575">
          <w:marLeft w:val="480"/>
          <w:marRight w:val="0"/>
          <w:marTop w:val="0"/>
          <w:marBottom w:val="0"/>
          <w:divBdr>
            <w:top w:val="none" w:sz="0" w:space="0" w:color="auto"/>
            <w:left w:val="none" w:sz="0" w:space="0" w:color="auto"/>
            <w:bottom w:val="none" w:sz="0" w:space="0" w:color="auto"/>
            <w:right w:val="none" w:sz="0" w:space="0" w:color="auto"/>
          </w:divBdr>
        </w:div>
        <w:div w:id="281614163">
          <w:marLeft w:val="480"/>
          <w:marRight w:val="0"/>
          <w:marTop w:val="0"/>
          <w:marBottom w:val="0"/>
          <w:divBdr>
            <w:top w:val="none" w:sz="0" w:space="0" w:color="auto"/>
            <w:left w:val="none" w:sz="0" w:space="0" w:color="auto"/>
            <w:bottom w:val="none" w:sz="0" w:space="0" w:color="auto"/>
            <w:right w:val="none" w:sz="0" w:space="0" w:color="auto"/>
          </w:divBdr>
        </w:div>
        <w:div w:id="2025938165">
          <w:marLeft w:val="480"/>
          <w:marRight w:val="0"/>
          <w:marTop w:val="0"/>
          <w:marBottom w:val="0"/>
          <w:divBdr>
            <w:top w:val="none" w:sz="0" w:space="0" w:color="auto"/>
            <w:left w:val="none" w:sz="0" w:space="0" w:color="auto"/>
            <w:bottom w:val="none" w:sz="0" w:space="0" w:color="auto"/>
            <w:right w:val="none" w:sz="0" w:space="0" w:color="auto"/>
          </w:divBdr>
        </w:div>
        <w:div w:id="1625229071">
          <w:marLeft w:val="480"/>
          <w:marRight w:val="0"/>
          <w:marTop w:val="0"/>
          <w:marBottom w:val="0"/>
          <w:divBdr>
            <w:top w:val="none" w:sz="0" w:space="0" w:color="auto"/>
            <w:left w:val="none" w:sz="0" w:space="0" w:color="auto"/>
            <w:bottom w:val="none" w:sz="0" w:space="0" w:color="auto"/>
            <w:right w:val="none" w:sz="0" w:space="0" w:color="auto"/>
          </w:divBdr>
        </w:div>
        <w:div w:id="1727333278">
          <w:marLeft w:val="480"/>
          <w:marRight w:val="0"/>
          <w:marTop w:val="0"/>
          <w:marBottom w:val="0"/>
          <w:divBdr>
            <w:top w:val="none" w:sz="0" w:space="0" w:color="auto"/>
            <w:left w:val="none" w:sz="0" w:space="0" w:color="auto"/>
            <w:bottom w:val="none" w:sz="0" w:space="0" w:color="auto"/>
            <w:right w:val="none" w:sz="0" w:space="0" w:color="auto"/>
          </w:divBdr>
        </w:div>
        <w:div w:id="1365595694">
          <w:marLeft w:val="480"/>
          <w:marRight w:val="0"/>
          <w:marTop w:val="0"/>
          <w:marBottom w:val="0"/>
          <w:divBdr>
            <w:top w:val="none" w:sz="0" w:space="0" w:color="auto"/>
            <w:left w:val="none" w:sz="0" w:space="0" w:color="auto"/>
            <w:bottom w:val="none" w:sz="0" w:space="0" w:color="auto"/>
            <w:right w:val="none" w:sz="0" w:space="0" w:color="auto"/>
          </w:divBdr>
        </w:div>
        <w:div w:id="1475633757">
          <w:marLeft w:val="480"/>
          <w:marRight w:val="0"/>
          <w:marTop w:val="0"/>
          <w:marBottom w:val="0"/>
          <w:divBdr>
            <w:top w:val="none" w:sz="0" w:space="0" w:color="auto"/>
            <w:left w:val="none" w:sz="0" w:space="0" w:color="auto"/>
            <w:bottom w:val="none" w:sz="0" w:space="0" w:color="auto"/>
            <w:right w:val="none" w:sz="0" w:space="0" w:color="auto"/>
          </w:divBdr>
        </w:div>
        <w:div w:id="1532839567">
          <w:marLeft w:val="480"/>
          <w:marRight w:val="0"/>
          <w:marTop w:val="0"/>
          <w:marBottom w:val="0"/>
          <w:divBdr>
            <w:top w:val="none" w:sz="0" w:space="0" w:color="auto"/>
            <w:left w:val="none" w:sz="0" w:space="0" w:color="auto"/>
            <w:bottom w:val="none" w:sz="0" w:space="0" w:color="auto"/>
            <w:right w:val="none" w:sz="0" w:space="0" w:color="auto"/>
          </w:divBdr>
        </w:div>
        <w:div w:id="1769501411">
          <w:marLeft w:val="480"/>
          <w:marRight w:val="0"/>
          <w:marTop w:val="0"/>
          <w:marBottom w:val="0"/>
          <w:divBdr>
            <w:top w:val="none" w:sz="0" w:space="0" w:color="auto"/>
            <w:left w:val="none" w:sz="0" w:space="0" w:color="auto"/>
            <w:bottom w:val="none" w:sz="0" w:space="0" w:color="auto"/>
            <w:right w:val="none" w:sz="0" w:space="0" w:color="auto"/>
          </w:divBdr>
        </w:div>
        <w:div w:id="978534936">
          <w:marLeft w:val="480"/>
          <w:marRight w:val="0"/>
          <w:marTop w:val="0"/>
          <w:marBottom w:val="0"/>
          <w:divBdr>
            <w:top w:val="none" w:sz="0" w:space="0" w:color="auto"/>
            <w:left w:val="none" w:sz="0" w:space="0" w:color="auto"/>
            <w:bottom w:val="none" w:sz="0" w:space="0" w:color="auto"/>
            <w:right w:val="none" w:sz="0" w:space="0" w:color="auto"/>
          </w:divBdr>
        </w:div>
        <w:div w:id="678898170">
          <w:marLeft w:val="480"/>
          <w:marRight w:val="0"/>
          <w:marTop w:val="0"/>
          <w:marBottom w:val="0"/>
          <w:divBdr>
            <w:top w:val="none" w:sz="0" w:space="0" w:color="auto"/>
            <w:left w:val="none" w:sz="0" w:space="0" w:color="auto"/>
            <w:bottom w:val="none" w:sz="0" w:space="0" w:color="auto"/>
            <w:right w:val="none" w:sz="0" w:space="0" w:color="auto"/>
          </w:divBdr>
        </w:div>
        <w:div w:id="574708973">
          <w:marLeft w:val="480"/>
          <w:marRight w:val="0"/>
          <w:marTop w:val="0"/>
          <w:marBottom w:val="0"/>
          <w:divBdr>
            <w:top w:val="none" w:sz="0" w:space="0" w:color="auto"/>
            <w:left w:val="none" w:sz="0" w:space="0" w:color="auto"/>
            <w:bottom w:val="none" w:sz="0" w:space="0" w:color="auto"/>
            <w:right w:val="none" w:sz="0" w:space="0" w:color="auto"/>
          </w:divBdr>
        </w:div>
        <w:div w:id="38825347">
          <w:marLeft w:val="480"/>
          <w:marRight w:val="0"/>
          <w:marTop w:val="0"/>
          <w:marBottom w:val="0"/>
          <w:divBdr>
            <w:top w:val="none" w:sz="0" w:space="0" w:color="auto"/>
            <w:left w:val="none" w:sz="0" w:space="0" w:color="auto"/>
            <w:bottom w:val="none" w:sz="0" w:space="0" w:color="auto"/>
            <w:right w:val="none" w:sz="0" w:space="0" w:color="auto"/>
          </w:divBdr>
        </w:div>
        <w:div w:id="1477264766">
          <w:marLeft w:val="480"/>
          <w:marRight w:val="0"/>
          <w:marTop w:val="0"/>
          <w:marBottom w:val="0"/>
          <w:divBdr>
            <w:top w:val="none" w:sz="0" w:space="0" w:color="auto"/>
            <w:left w:val="none" w:sz="0" w:space="0" w:color="auto"/>
            <w:bottom w:val="none" w:sz="0" w:space="0" w:color="auto"/>
            <w:right w:val="none" w:sz="0" w:space="0" w:color="auto"/>
          </w:divBdr>
        </w:div>
        <w:div w:id="1303729050">
          <w:marLeft w:val="480"/>
          <w:marRight w:val="0"/>
          <w:marTop w:val="0"/>
          <w:marBottom w:val="0"/>
          <w:divBdr>
            <w:top w:val="none" w:sz="0" w:space="0" w:color="auto"/>
            <w:left w:val="none" w:sz="0" w:space="0" w:color="auto"/>
            <w:bottom w:val="none" w:sz="0" w:space="0" w:color="auto"/>
            <w:right w:val="none" w:sz="0" w:space="0" w:color="auto"/>
          </w:divBdr>
        </w:div>
        <w:div w:id="1192066164">
          <w:marLeft w:val="480"/>
          <w:marRight w:val="0"/>
          <w:marTop w:val="0"/>
          <w:marBottom w:val="0"/>
          <w:divBdr>
            <w:top w:val="none" w:sz="0" w:space="0" w:color="auto"/>
            <w:left w:val="none" w:sz="0" w:space="0" w:color="auto"/>
            <w:bottom w:val="none" w:sz="0" w:space="0" w:color="auto"/>
            <w:right w:val="none" w:sz="0" w:space="0" w:color="auto"/>
          </w:divBdr>
        </w:div>
        <w:div w:id="919482315">
          <w:marLeft w:val="480"/>
          <w:marRight w:val="0"/>
          <w:marTop w:val="0"/>
          <w:marBottom w:val="0"/>
          <w:divBdr>
            <w:top w:val="none" w:sz="0" w:space="0" w:color="auto"/>
            <w:left w:val="none" w:sz="0" w:space="0" w:color="auto"/>
            <w:bottom w:val="none" w:sz="0" w:space="0" w:color="auto"/>
            <w:right w:val="none" w:sz="0" w:space="0" w:color="auto"/>
          </w:divBdr>
        </w:div>
        <w:div w:id="238295228">
          <w:marLeft w:val="480"/>
          <w:marRight w:val="0"/>
          <w:marTop w:val="0"/>
          <w:marBottom w:val="0"/>
          <w:divBdr>
            <w:top w:val="none" w:sz="0" w:space="0" w:color="auto"/>
            <w:left w:val="none" w:sz="0" w:space="0" w:color="auto"/>
            <w:bottom w:val="none" w:sz="0" w:space="0" w:color="auto"/>
            <w:right w:val="none" w:sz="0" w:space="0" w:color="auto"/>
          </w:divBdr>
        </w:div>
        <w:div w:id="806166302">
          <w:marLeft w:val="480"/>
          <w:marRight w:val="0"/>
          <w:marTop w:val="0"/>
          <w:marBottom w:val="0"/>
          <w:divBdr>
            <w:top w:val="none" w:sz="0" w:space="0" w:color="auto"/>
            <w:left w:val="none" w:sz="0" w:space="0" w:color="auto"/>
            <w:bottom w:val="none" w:sz="0" w:space="0" w:color="auto"/>
            <w:right w:val="none" w:sz="0" w:space="0" w:color="auto"/>
          </w:divBdr>
        </w:div>
        <w:div w:id="821888931">
          <w:marLeft w:val="480"/>
          <w:marRight w:val="0"/>
          <w:marTop w:val="0"/>
          <w:marBottom w:val="0"/>
          <w:divBdr>
            <w:top w:val="none" w:sz="0" w:space="0" w:color="auto"/>
            <w:left w:val="none" w:sz="0" w:space="0" w:color="auto"/>
            <w:bottom w:val="none" w:sz="0" w:space="0" w:color="auto"/>
            <w:right w:val="none" w:sz="0" w:space="0" w:color="auto"/>
          </w:divBdr>
        </w:div>
        <w:div w:id="1496258675">
          <w:marLeft w:val="480"/>
          <w:marRight w:val="0"/>
          <w:marTop w:val="0"/>
          <w:marBottom w:val="0"/>
          <w:divBdr>
            <w:top w:val="none" w:sz="0" w:space="0" w:color="auto"/>
            <w:left w:val="none" w:sz="0" w:space="0" w:color="auto"/>
            <w:bottom w:val="none" w:sz="0" w:space="0" w:color="auto"/>
            <w:right w:val="none" w:sz="0" w:space="0" w:color="auto"/>
          </w:divBdr>
        </w:div>
        <w:div w:id="114520148">
          <w:marLeft w:val="480"/>
          <w:marRight w:val="0"/>
          <w:marTop w:val="0"/>
          <w:marBottom w:val="0"/>
          <w:divBdr>
            <w:top w:val="none" w:sz="0" w:space="0" w:color="auto"/>
            <w:left w:val="none" w:sz="0" w:space="0" w:color="auto"/>
            <w:bottom w:val="none" w:sz="0" w:space="0" w:color="auto"/>
            <w:right w:val="none" w:sz="0" w:space="0" w:color="auto"/>
          </w:divBdr>
        </w:div>
        <w:div w:id="56050920">
          <w:marLeft w:val="480"/>
          <w:marRight w:val="0"/>
          <w:marTop w:val="0"/>
          <w:marBottom w:val="0"/>
          <w:divBdr>
            <w:top w:val="none" w:sz="0" w:space="0" w:color="auto"/>
            <w:left w:val="none" w:sz="0" w:space="0" w:color="auto"/>
            <w:bottom w:val="none" w:sz="0" w:space="0" w:color="auto"/>
            <w:right w:val="none" w:sz="0" w:space="0" w:color="auto"/>
          </w:divBdr>
        </w:div>
        <w:div w:id="1811248147">
          <w:marLeft w:val="480"/>
          <w:marRight w:val="0"/>
          <w:marTop w:val="0"/>
          <w:marBottom w:val="0"/>
          <w:divBdr>
            <w:top w:val="none" w:sz="0" w:space="0" w:color="auto"/>
            <w:left w:val="none" w:sz="0" w:space="0" w:color="auto"/>
            <w:bottom w:val="none" w:sz="0" w:space="0" w:color="auto"/>
            <w:right w:val="none" w:sz="0" w:space="0" w:color="auto"/>
          </w:divBdr>
        </w:div>
        <w:div w:id="480661332">
          <w:marLeft w:val="480"/>
          <w:marRight w:val="0"/>
          <w:marTop w:val="0"/>
          <w:marBottom w:val="0"/>
          <w:divBdr>
            <w:top w:val="none" w:sz="0" w:space="0" w:color="auto"/>
            <w:left w:val="none" w:sz="0" w:space="0" w:color="auto"/>
            <w:bottom w:val="none" w:sz="0" w:space="0" w:color="auto"/>
            <w:right w:val="none" w:sz="0" w:space="0" w:color="auto"/>
          </w:divBdr>
        </w:div>
        <w:div w:id="12726646">
          <w:marLeft w:val="480"/>
          <w:marRight w:val="0"/>
          <w:marTop w:val="0"/>
          <w:marBottom w:val="0"/>
          <w:divBdr>
            <w:top w:val="none" w:sz="0" w:space="0" w:color="auto"/>
            <w:left w:val="none" w:sz="0" w:space="0" w:color="auto"/>
            <w:bottom w:val="none" w:sz="0" w:space="0" w:color="auto"/>
            <w:right w:val="none" w:sz="0" w:space="0" w:color="auto"/>
          </w:divBdr>
        </w:div>
        <w:div w:id="881869369">
          <w:marLeft w:val="480"/>
          <w:marRight w:val="0"/>
          <w:marTop w:val="0"/>
          <w:marBottom w:val="0"/>
          <w:divBdr>
            <w:top w:val="none" w:sz="0" w:space="0" w:color="auto"/>
            <w:left w:val="none" w:sz="0" w:space="0" w:color="auto"/>
            <w:bottom w:val="none" w:sz="0" w:space="0" w:color="auto"/>
            <w:right w:val="none" w:sz="0" w:space="0" w:color="auto"/>
          </w:divBdr>
        </w:div>
        <w:div w:id="1385301176">
          <w:marLeft w:val="480"/>
          <w:marRight w:val="0"/>
          <w:marTop w:val="0"/>
          <w:marBottom w:val="0"/>
          <w:divBdr>
            <w:top w:val="none" w:sz="0" w:space="0" w:color="auto"/>
            <w:left w:val="none" w:sz="0" w:space="0" w:color="auto"/>
            <w:bottom w:val="none" w:sz="0" w:space="0" w:color="auto"/>
            <w:right w:val="none" w:sz="0" w:space="0" w:color="auto"/>
          </w:divBdr>
        </w:div>
        <w:div w:id="69472366">
          <w:marLeft w:val="480"/>
          <w:marRight w:val="0"/>
          <w:marTop w:val="0"/>
          <w:marBottom w:val="0"/>
          <w:divBdr>
            <w:top w:val="none" w:sz="0" w:space="0" w:color="auto"/>
            <w:left w:val="none" w:sz="0" w:space="0" w:color="auto"/>
            <w:bottom w:val="none" w:sz="0" w:space="0" w:color="auto"/>
            <w:right w:val="none" w:sz="0" w:space="0" w:color="auto"/>
          </w:divBdr>
        </w:div>
        <w:div w:id="1383793586">
          <w:marLeft w:val="480"/>
          <w:marRight w:val="0"/>
          <w:marTop w:val="0"/>
          <w:marBottom w:val="0"/>
          <w:divBdr>
            <w:top w:val="none" w:sz="0" w:space="0" w:color="auto"/>
            <w:left w:val="none" w:sz="0" w:space="0" w:color="auto"/>
            <w:bottom w:val="none" w:sz="0" w:space="0" w:color="auto"/>
            <w:right w:val="none" w:sz="0" w:space="0" w:color="auto"/>
          </w:divBdr>
        </w:div>
        <w:div w:id="1239099664">
          <w:marLeft w:val="480"/>
          <w:marRight w:val="0"/>
          <w:marTop w:val="0"/>
          <w:marBottom w:val="0"/>
          <w:divBdr>
            <w:top w:val="none" w:sz="0" w:space="0" w:color="auto"/>
            <w:left w:val="none" w:sz="0" w:space="0" w:color="auto"/>
            <w:bottom w:val="none" w:sz="0" w:space="0" w:color="auto"/>
            <w:right w:val="none" w:sz="0" w:space="0" w:color="auto"/>
          </w:divBdr>
        </w:div>
      </w:divsChild>
    </w:div>
    <w:div w:id="1299795735">
      <w:bodyDiv w:val="1"/>
      <w:marLeft w:val="0"/>
      <w:marRight w:val="0"/>
      <w:marTop w:val="0"/>
      <w:marBottom w:val="0"/>
      <w:divBdr>
        <w:top w:val="none" w:sz="0" w:space="0" w:color="auto"/>
        <w:left w:val="none" w:sz="0" w:space="0" w:color="auto"/>
        <w:bottom w:val="none" w:sz="0" w:space="0" w:color="auto"/>
        <w:right w:val="none" w:sz="0" w:space="0" w:color="auto"/>
      </w:divBdr>
    </w:div>
    <w:div w:id="1299919015">
      <w:bodyDiv w:val="1"/>
      <w:marLeft w:val="0"/>
      <w:marRight w:val="0"/>
      <w:marTop w:val="0"/>
      <w:marBottom w:val="0"/>
      <w:divBdr>
        <w:top w:val="none" w:sz="0" w:space="0" w:color="auto"/>
        <w:left w:val="none" w:sz="0" w:space="0" w:color="auto"/>
        <w:bottom w:val="none" w:sz="0" w:space="0" w:color="auto"/>
        <w:right w:val="none" w:sz="0" w:space="0" w:color="auto"/>
      </w:divBdr>
    </w:div>
    <w:div w:id="1299992266">
      <w:marLeft w:val="480"/>
      <w:marRight w:val="0"/>
      <w:marTop w:val="0"/>
      <w:marBottom w:val="0"/>
      <w:divBdr>
        <w:top w:val="none" w:sz="0" w:space="0" w:color="auto"/>
        <w:left w:val="none" w:sz="0" w:space="0" w:color="auto"/>
        <w:bottom w:val="none" w:sz="0" w:space="0" w:color="auto"/>
        <w:right w:val="none" w:sz="0" w:space="0" w:color="auto"/>
      </w:divBdr>
    </w:div>
    <w:div w:id="1300183801">
      <w:bodyDiv w:val="1"/>
      <w:marLeft w:val="0"/>
      <w:marRight w:val="0"/>
      <w:marTop w:val="0"/>
      <w:marBottom w:val="0"/>
      <w:divBdr>
        <w:top w:val="none" w:sz="0" w:space="0" w:color="auto"/>
        <w:left w:val="none" w:sz="0" w:space="0" w:color="auto"/>
        <w:bottom w:val="none" w:sz="0" w:space="0" w:color="auto"/>
        <w:right w:val="none" w:sz="0" w:space="0" w:color="auto"/>
      </w:divBdr>
    </w:div>
    <w:div w:id="1300844594">
      <w:bodyDiv w:val="1"/>
      <w:marLeft w:val="0"/>
      <w:marRight w:val="0"/>
      <w:marTop w:val="0"/>
      <w:marBottom w:val="0"/>
      <w:divBdr>
        <w:top w:val="none" w:sz="0" w:space="0" w:color="auto"/>
        <w:left w:val="none" w:sz="0" w:space="0" w:color="auto"/>
        <w:bottom w:val="none" w:sz="0" w:space="0" w:color="auto"/>
        <w:right w:val="none" w:sz="0" w:space="0" w:color="auto"/>
      </w:divBdr>
    </w:div>
    <w:div w:id="1300846843">
      <w:bodyDiv w:val="1"/>
      <w:marLeft w:val="0"/>
      <w:marRight w:val="0"/>
      <w:marTop w:val="0"/>
      <w:marBottom w:val="0"/>
      <w:divBdr>
        <w:top w:val="none" w:sz="0" w:space="0" w:color="auto"/>
        <w:left w:val="none" w:sz="0" w:space="0" w:color="auto"/>
        <w:bottom w:val="none" w:sz="0" w:space="0" w:color="auto"/>
        <w:right w:val="none" w:sz="0" w:space="0" w:color="auto"/>
      </w:divBdr>
    </w:div>
    <w:div w:id="1301232589">
      <w:bodyDiv w:val="1"/>
      <w:marLeft w:val="0"/>
      <w:marRight w:val="0"/>
      <w:marTop w:val="0"/>
      <w:marBottom w:val="0"/>
      <w:divBdr>
        <w:top w:val="none" w:sz="0" w:space="0" w:color="auto"/>
        <w:left w:val="none" w:sz="0" w:space="0" w:color="auto"/>
        <w:bottom w:val="none" w:sz="0" w:space="0" w:color="auto"/>
        <w:right w:val="none" w:sz="0" w:space="0" w:color="auto"/>
      </w:divBdr>
    </w:div>
    <w:div w:id="1301811474">
      <w:bodyDiv w:val="1"/>
      <w:marLeft w:val="0"/>
      <w:marRight w:val="0"/>
      <w:marTop w:val="0"/>
      <w:marBottom w:val="0"/>
      <w:divBdr>
        <w:top w:val="none" w:sz="0" w:space="0" w:color="auto"/>
        <w:left w:val="none" w:sz="0" w:space="0" w:color="auto"/>
        <w:bottom w:val="none" w:sz="0" w:space="0" w:color="auto"/>
        <w:right w:val="none" w:sz="0" w:space="0" w:color="auto"/>
      </w:divBdr>
    </w:div>
    <w:div w:id="1301961589">
      <w:bodyDiv w:val="1"/>
      <w:marLeft w:val="0"/>
      <w:marRight w:val="0"/>
      <w:marTop w:val="0"/>
      <w:marBottom w:val="0"/>
      <w:divBdr>
        <w:top w:val="none" w:sz="0" w:space="0" w:color="auto"/>
        <w:left w:val="none" w:sz="0" w:space="0" w:color="auto"/>
        <w:bottom w:val="none" w:sz="0" w:space="0" w:color="auto"/>
        <w:right w:val="none" w:sz="0" w:space="0" w:color="auto"/>
      </w:divBdr>
    </w:div>
    <w:div w:id="1302539173">
      <w:bodyDiv w:val="1"/>
      <w:marLeft w:val="0"/>
      <w:marRight w:val="0"/>
      <w:marTop w:val="0"/>
      <w:marBottom w:val="0"/>
      <w:divBdr>
        <w:top w:val="none" w:sz="0" w:space="0" w:color="auto"/>
        <w:left w:val="none" w:sz="0" w:space="0" w:color="auto"/>
        <w:bottom w:val="none" w:sz="0" w:space="0" w:color="auto"/>
        <w:right w:val="none" w:sz="0" w:space="0" w:color="auto"/>
      </w:divBdr>
    </w:div>
    <w:div w:id="1303266957">
      <w:bodyDiv w:val="1"/>
      <w:marLeft w:val="0"/>
      <w:marRight w:val="0"/>
      <w:marTop w:val="0"/>
      <w:marBottom w:val="0"/>
      <w:divBdr>
        <w:top w:val="none" w:sz="0" w:space="0" w:color="auto"/>
        <w:left w:val="none" w:sz="0" w:space="0" w:color="auto"/>
        <w:bottom w:val="none" w:sz="0" w:space="0" w:color="auto"/>
        <w:right w:val="none" w:sz="0" w:space="0" w:color="auto"/>
      </w:divBdr>
    </w:div>
    <w:div w:id="1303316664">
      <w:bodyDiv w:val="1"/>
      <w:marLeft w:val="0"/>
      <w:marRight w:val="0"/>
      <w:marTop w:val="0"/>
      <w:marBottom w:val="0"/>
      <w:divBdr>
        <w:top w:val="none" w:sz="0" w:space="0" w:color="auto"/>
        <w:left w:val="none" w:sz="0" w:space="0" w:color="auto"/>
        <w:bottom w:val="none" w:sz="0" w:space="0" w:color="auto"/>
        <w:right w:val="none" w:sz="0" w:space="0" w:color="auto"/>
      </w:divBdr>
    </w:div>
    <w:div w:id="1303537790">
      <w:bodyDiv w:val="1"/>
      <w:marLeft w:val="0"/>
      <w:marRight w:val="0"/>
      <w:marTop w:val="0"/>
      <w:marBottom w:val="0"/>
      <w:divBdr>
        <w:top w:val="none" w:sz="0" w:space="0" w:color="auto"/>
        <w:left w:val="none" w:sz="0" w:space="0" w:color="auto"/>
        <w:bottom w:val="none" w:sz="0" w:space="0" w:color="auto"/>
        <w:right w:val="none" w:sz="0" w:space="0" w:color="auto"/>
      </w:divBdr>
    </w:div>
    <w:div w:id="1303652798">
      <w:bodyDiv w:val="1"/>
      <w:marLeft w:val="0"/>
      <w:marRight w:val="0"/>
      <w:marTop w:val="0"/>
      <w:marBottom w:val="0"/>
      <w:divBdr>
        <w:top w:val="none" w:sz="0" w:space="0" w:color="auto"/>
        <w:left w:val="none" w:sz="0" w:space="0" w:color="auto"/>
        <w:bottom w:val="none" w:sz="0" w:space="0" w:color="auto"/>
        <w:right w:val="none" w:sz="0" w:space="0" w:color="auto"/>
      </w:divBdr>
    </w:div>
    <w:div w:id="1303846134">
      <w:bodyDiv w:val="1"/>
      <w:marLeft w:val="0"/>
      <w:marRight w:val="0"/>
      <w:marTop w:val="0"/>
      <w:marBottom w:val="0"/>
      <w:divBdr>
        <w:top w:val="none" w:sz="0" w:space="0" w:color="auto"/>
        <w:left w:val="none" w:sz="0" w:space="0" w:color="auto"/>
        <w:bottom w:val="none" w:sz="0" w:space="0" w:color="auto"/>
        <w:right w:val="none" w:sz="0" w:space="0" w:color="auto"/>
      </w:divBdr>
    </w:div>
    <w:div w:id="1303924980">
      <w:bodyDiv w:val="1"/>
      <w:marLeft w:val="0"/>
      <w:marRight w:val="0"/>
      <w:marTop w:val="0"/>
      <w:marBottom w:val="0"/>
      <w:divBdr>
        <w:top w:val="none" w:sz="0" w:space="0" w:color="auto"/>
        <w:left w:val="none" w:sz="0" w:space="0" w:color="auto"/>
        <w:bottom w:val="none" w:sz="0" w:space="0" w:color="auto"/>
        <w:right w:val="none" w:sz="0" w:space="0" w:color="auto"/>
      </w:divBdr>
    </w:div>
    <w:div w:id="1303996540">
      <w:bodyDiv w:val="1"/>
      <w:marLeft w:val="0"/>
      <w:marRight w:val="0"/>
      <w:marTop w:val="0"/>
      <w:marBottom w:val="0"/>
      <w:divBdr>
        <w:top w:val="none" w:sz="0" w:space="0" w:color="auto"/>
        <w:left w:val="none" w:sz="0" w:space="0" w:color="auto"/>
        <w:bottom w:val="none" w:sz="0" w:space="0" w:color="auto"/>
        <w:right w:val="none" w:sz="0" w:space="0" w:color="auto"/>
      </w:divBdr>
    </w:div>
    <w:div w:id="1304122849">
      <w:bodyDiv w:val="1"/>
      <w:marLeft w:val="0"/>
      <w:marRight w:val="0"/>
      <w:marTop w:val="0"/>
      <w:marBottom w:val="0"/>
      <w:divBdr>
        <w:top w:val="none" w:sz="0" w:space="0" w:color="auto"/>
        <w:left w:val="none" w:sz="0" w:space="0" w:color="auto"/>
        <w:bottom w:val="none" w:sz="0" w:space="0" w:color="auto"/>
        <w:right w:val="none" w:sz="0" w:space="0" w:color="auto"/>
      </w:divBdr>
    </w:div>
    <w:div w:id="1304189254">
      <w:bodyDiv w:val="1"/>
      <w:marLeft w:val="0"/>
      <w:marRight w:val="0"/>
      <w:marTop w:val="0"/>
      <w:marBottom w:val="0"/>
      <w:divBdr>
        <w:top w:val="none" w:sz="0" w:space="0" w:color="auto"/>
        <w:left w:val="none" w:sz="0" w:space="0" w:color="auto"/>
        <w:bottom w:val="none" w:sz="0" w:space="0" w:color="auto"/>
        <w:right w:val="none" w:sz="0" w:space="0" w:color="auto"/>
      </w:divBdr>
    </w:div>
    <w:div w:id="1304431471">
      <w:bodyDiv w:val="1"/>
      <w:marLeft w:val="0"/>
      <w:marRight w:val="0"/>
      <w:marTop w:val="0"/>
      <w:marBottom w:val="0"/>
      <w:divBdr>
        <w:top w:val="none" w:sz="0" w:space="0" w:color="auto"/>
        <w:left w:val="none" w:sz="0" w:space="0" w:color="auto"/>
        <w:bottom w:val="none" w:sz="0" w:space="0" w:color="auto"/>
        <w:right w:val="none" w:sz="0" w:space="0" w:color="auto"/>
      </w:divBdr>
    </w:div>
    <w:div w:id="1304434544">
      <w:bodyDiv w:val="1"/>
      <w:marLeft w:val="0"/>
      <w:marRight w:val="0"/>
      <w:marTop w:val="0"/>
      <w:marBottom w:val="0"/>
      <w:divBdr>
        <w:top w:val="none" w:sz="0" w:space="0" w:color="auto"/>
        <w:left w:val="none" w:sz="0" w:space="0" w:color="auto"/>
        <w:bottom w:val="none" w:sz="0" w:space="0" w:color="auto"/>
        <w:right w:val="none" w:sz="0" w:space="0" w:color="auto"/>
      </w:divBdr>
    </w:div>
    <w:div w:id="1304580039">
      <w:bodyDiv w:val="1"/>
      <w:marLeft w:val="0"/>
      <w:marRight w:val="0"/>
      <w:marTop w:val="0"/>
      <w:marBottom w:val="0"/>
      <w:divBdr>
        <w:top w:val="none" w:sz="0" w:space="0" w:color="auto"/>
        <w:left w:val="none" w:sz="0" w:space="0" w:color="auto"/>
        <w:bottom w:val="none" w:sz="0" w:space="0" w:color="auto"/>
        <w:right w:val="none" w:sz="0" w:space="0" w:color="auto"/>
      </w:divBdr>
    </w:div>
    <w:div w:id="1304777854">
      <w:bodyDiv w:val="1"/>
      <w:marLeft w:val="0"/>
      <w:marRight w:val="0"/>
      <w:marTop w:val="0"/>
      <w:marBottom w:val="0"/>
      <w:divBdr>
        <w:top w:val="none" w:sz="0" w:space="0" w:color="auto"/>
        <w:left w:val="none" w:sz="0" w:space="0" w:color="auto"/>
        <w:bottom w:val="none" w:sz="0" w:space="0" w:color="auto"/>
        <w:right w:val="none" w:sz="0" w:space="0" w:color="auto"/>
      </w:divBdr>
    </w:div>
    <w:div w:id="1304889672">
      <w:bodyDiv w:val="1"/>
      <w:marLeft w:val="0"/>
      <w:marRight w:val="0"/>
      <w:marTop w:val="0"/>
      <w:marBottom w:val="0"/>
      <w:divBdr>
        <w:top w:val="none" w:sz="0" w:space="0" w:color="auto"/>
        <w:left w:val="none" w:sz="0" w:space="0" w:color="auto"/>
        <w:bottom w:val="none" w:sz="0" w:space="0" w:color="auto"/>
        <w:right w:val="none" w:sz="0" w:space="0" w:color="auto"/>
      </w:divBdr>
    </w:div>
    <w:div w:id="1304962774">
      <w:bodyDiv w:val="1"/>
      <w:marLeft w:val="0"/>
      <w:marRight w:val="0"/>
      <w:marTop w:val="0"/>
      <w:marBottom w:val="0"/>
      <w:divBdr>
        <w:top w:val="none" w:sz="0" w:space="0" w:color="auto"/>
        <w:left w:val="none" w:sz="0" w:space="0" w:color="auto"/>
        <w:bottom w:val="none" w:sz="0" w:space="0" w:color="auto"/>
        <w:right w:val="none" w:sz="0" w:space="0" w:color="auto"/>
      </w:divBdr>
    </w:div>
    <w:div w:id="1305237743">
      <w:bodyDiv w:val="1"/>
      <w:marLeft w:val="0"/>
      <w:marRight w:val="0"/>
      <w:marTop w:val="0"/>
      <w:marBottom w:val="0"/>
      <w:divBdr>
        <w:top w:val="none" w:sz="0" w:space="0" w:color="auto"/>
        <w:left w:val="none" w:sz="0" w:space="0" w:color="auto"/>
        <w:bottom w:val="none" w:sz="0" w:space="0" w:color="auto"/>
        <w:right w:val="none" w:sz="0" w:space="0" w:color="auto"/>
      </w:divBdr>
    </w:div>
    <w:div w:id="1305698730">
      <w:bodyDiv w:val="1"/>
      <w:marLeft w:val="0"/>
      <w:marRight w:val="0"/>
      <w:marTop w:val="0"/>
      <w:marBottom w:val="0"/>
      <w:divBdr>
        <w:top w:val="none" w:sz="0" w:space="0" w:color="auto"/>
        <w:left w:val="none" w:sz="0" w:space="0" w:color="auto"/>
        <w:bottom w:val="none" w:sz="0" w:space="0" w:color="auto"/>
        <w:right w:val="none" w:sz="0" w:space="0" w:color="auto"/>
      </w:divBdr>
    </w:div>
    <w:div w:id="1306201977">
      <w:bodyDiv w:val="1"/>
      <w:marLeft w:val="0"/>
      <w:marRight w:val="0"/>
      <w:marTop w:val="0"/>
      <w:marBottom w:val="0"/>
      <w:divBdr>
        <w:top w:val="none" w:sz="0" w:space="0" w:color="auto"/>
        <w:left w:val="none" w:sz="0" w:space="0" w:color="auto"/>
        <w:bottom w:val="none" w:sz="0" w:space="0" w:color="auto"/>
        <w:right w:val="none" w:sz="0" w:space="0" w:color="auto"/>
      </w:divBdr>
    </w:div>
    <w:div w:id="1306276739">
      <w:bodyDiv w:val="1"/>
      <w:marLeft w:val="0"/>
      <w:marRight w:val="0"/>
      <w:marTop w:val="0"/>
      <w:marBottom w:val="0"/>
      <w:divBdr>
        <w:top w:val="none" w:sz="0" w:space="0" w:color="auto"/>
        <w:left w:val="none" w:sz="0" w:space="0" w:color="auto"/>
        <w:bottom w:val="none" w:sz="0" w:space="0" w:color="auto"/>
        <w:right w:val="none" w:sz="0" w:space="0" w:color="auto"/>
      </w:divBdr>
    </w:div>
    <w:div w:id="1306621354">
      <w:bodyDiv w:val="1"/>
      <w:marLeft w:val="0"/>
      <w:marRight w:val="0"/>
      <w:marTop w:val="0"/>
      <w:marBottom w:val="0"/>
      <w:divBdr>
        <w:top w:val="none" w:sz="0" w:space="0" w:color="auto"/>
        <w:left w:val="none" w:sz="0" w:space="0" w:color="auto"/>
        <w:bottom w:val="none" w:sz="0" w:space="0" w:color="auto"/>
        <w:right w:val="none" w:sz="0" w:space="0" w:color="auto"/>
      </w:divBdr>
    </w:div>
    <w:div w:id="1306660246">
      <w:bodyDiv w:val="1"/>
      <w:marLeft w:val="0"/>
      <w:marRight w:val="0"/>
      <w:marTop w:val="0"/>
      <w:marBottom w:val="0"/>
      <w:divBdr>
        <w:top w:val="none" w:sz="0" w:space="0" w:color="auto"/>
        <w:left w:val="none" w:sz="0" w:space="0" w:color="auto"/>
        <w:bottom w:val="none" w:sz="0" w:space="0" w:color="auto"/>
        <w:right w:val="none" w:sz="0" w:space="0" w:color="auto"/>
      </w:divBdr>
    </w:div>
    <w:div w:id="1306812035">
      <w:bodyDiv w:val="1"/>
      <w:marLeft w:val="0"/>
      <w:marRight w:val="0"/>
      <w:marTop w:val="0"/>
      <w:marBottom w:val="0"/>
      <w:divBdr>
        <w:top w:val="none" w:sz="0" w:space="0" w:color="auto"/>
        <w:left w:val="none" w:sz="0" w:space="0" w:color="auto"/>
        <w:bottom w:val="none" w:sz="0" w:space="0" w:color="auto"/>
        <w:right w:val="none" w:sz="0" w:space="0" w:color="auto"/>
      </w:divBdr>
    </w:div>
    <w:div w:id="1307126390">
      <w:bodyDiv w:val="1"/>
      <w:marLeft w:val="0"/>
      <w:marRight w:val="0"/>
      <w:marTop w:val="0"/>
      <w:marBottom w:val="0"/>
      <w:divBdr>
        <w:top w:val="none" w:sz="0" w:space="0" w:color="auto"/>
        <w:left w:val="none" w:sz="0" w:space="0" w:color="auto"/>
        <w:bottom w:val="none" w:sz="0" w:space="0" w:color="auto"/>
        <w:right w:val="none" w:sz="0" w:space="0" w:color="auto"/>
      </w:divBdr>
    </w:div>
    <w:div w:id="1307198559">
      <w:bodyDiv w:val="1"/>
      <w:marLeft w:val="0"/>
      <w:marRight w:val="0"/>
      <w:marTop w:val="0"/>
      <w:marBottom w:val="0"/>
      <w:divBdr>
        <w:top w:val="none" w:sz="0" w:space="0" w:color="auto"/>
        <w:left w:val="none" w:sz="0" w:space="0" w:color="auto"/>
        <w:bottom w:val="none" w:sz="0" w:space="0" w:color="auto"/>
        <w:right w:val="none" w:sz="0" w:space="0" w:color="auto"/>
      </w:divBdr>
    </w:div>
    <w:div w:id="1307319423">
      <w:bodyDiv w:val="1"/>
      <w:marLeft w:val="0"/>
      <w:marRight w:val="0"/>
      <w:marTop w:val="0"/>
      <w:marBottom w:val="0"/>
      <w:divBdr>
        <w:top w:val="none" w:sz="0" w:space="0" w:color="auto"/>
        <w:left w:val="none" w:sz="0" w:space="0" w:color="auto"/>
        <w:bottom w:val="none" w:sz="0" w:space="0" w:color="auto"/>
        <w:right w:val="none" w:sz="0" w:space="0" w:color="auto"/>
      </w:divBdr>
    </w:div>
    <w:div w:id="1307585265">
      <w:bodyDiv w:val="1"/>
      <w:marLeft w:val="0"/>
      <w:marRight w:val="0"/>
      <w:marTop w:val="0"/>
      <w:marBottom w:val="0"/>
      <w:divBdr>
        <w:top w:val="none" w:sz="0" w:space="0" w:color="auto"/>
        <w:left w:val="none" w:sz="0" w:space="0" w:color="auto"/>
        <w:bottom w:val="none" w:sz="0" w:space="0" w:color="auto"/>
        <w:right w:val="none" w:sz="0" w:space="0" w:color="auto"/>
      </w:divBdr>
    </w:div>
    <w:div w:id="1307666435">
      <w:bodyDiv w:val="1"/>
      <w:marLeft w:val="0"/>
      <w:marRight w:val="0"/>
      <w:marTop w:val="0"/>
      <w:marBottom w:val="0"/>
      <w:divBdr>
        <w:top w:val="none" w:sz="0" w:space="0" w:color="auto"/>
        <w:left w:val="none" w:sz="0" w:space="0" w:color="auto"/>
        <w:bottom w:val="none" w:sz="0" w:space="0" w:color="auto"/>
        <w:right w:val="none" w:sz="0" w:space="0" w:color="auto"/>
      </w:divBdr>
    </w:div>
    <w:div w:id="1307976983">
      <w:bodyDiv w:val="1"/>
      <w:marLeft w:val="0"/>
      <w:marRight w:val="0"/>
      <w:marTop w:val="0"/>
      <w:marBottom w:val="0"/>
      <w:divBdr>
        <w:top w:val="none" w:sz="0" w:space="0" w:color="auto"/>
        <w:left w:val="none" w:sz="0" w:space="0" w:color="auto"/>
        <w:bottom w:val="none" w:sz="0" w:space="0" w:color="auto"/>
        <w:right w:val="none" w:sz="0" w:space="0" w:color="auto"/>
      </w:divBdr>
    </w:div>
    <w:div w:id="1307978045">
      <w:bodyDiv w:val="1"/>
      <w:marLeft w:val="0"/>
      <w:marRight w:val="0"/>
      <w:marTop w:val="0"/>
      <w:marBottom w:val="0"/>
      <w:divBdr>
        <w:top w:val="none" w:sz="0" w:space="0" w:color="auto"/>
        <w:left w:val="none" w:sz="0" w:space="0" w:color="auto"/>
        <w:bottom w:val="none" w:sz="0" w:space="0" w:color="auto"/>
        <w:right w:val="none" w:sz="0" w:space="0" w:color="auto"/>
      </w:divBdr>
    </w:div>
    <w:div w:id="1308048849">
      <w:bodyDiv w:val="1"/>
      <w:marLeft w:val="0"/>
      <w:marRight w:val="0"/>
      <w:marTop w:val="0"/>
      <w:marBottom w:val="0"/>
      <w:divBdr>
        <w:top w:val="none" w:sz="0" w:space="0" w:color="auto"/>
        <w:left w:val="none" w:sz="0" w:space="0" w:color="auto"/>
        <w:bottom w:val="none" w:sz="0" w:space="0" w:color="auto"/>
        <w:right w:val="none" w:sz="0" w:space="0" w:color="auto"/>
      </w:divBdr>
    </w:div>
    <w:div w:id="1308129083">
      <w:bodyDiv w:val="1"/>
      <w:marLeft w:val="0"/>
      <w:marRight w:val="0"/>
      <w:marTop w:val="0"/>
      <w:marBottom w:val="0"/>
      <w:divBdr>
        <w:top w:val="none" w:sz="0" w:space="0" w:color="auto"/>
        <w:left w:val="none" w:sz="0" w:space="0" w:color="auto"/>
        <w:bottom w:val="none" w:sz="0" w:space="0" w:color="auto"/>
        <w:right w:val="none" w:sz="0" w:space="0" w:color="auto"/>
      </w:divBdr>
    </w:div>
    <w:div w:id="1308129096">
      <w:bodyDiv w:val="1"/>
      <w:marLeft w:val="0"/>
      <w:marRight w:val="0"/>
      <w:marTop w:val="0"/>
      <w:marBottom w:val="0"/>
      <w:divBdr>
        <w:top w:val="none" w:sz="0" w:space="0" w:color="auto"/>
        <w:left w:val="none" w:sz="0" w:space="0" w:color="auto"/>
        <w:bottom w:val="none" w:sz="0" w:space="0" w:color="auto"/>
        <w:right w:val="none" w:sz="0" w:space="0" w:color="auto"/>
      </w:divBdr>
    </w:div>
    <w:div w:id="1308164529">
      <w:bodyDiv w:val="1"/>
      <w:marLeft w:val="0"/>
      <w:marRight w:val="0"/>
      <w:marTop w:val="0"/>
      <w:marBottom w:val="0"/>
      <w:divBdr>
        <w:top w:val="none" w:sz="0" w:space="0" w:color="auto"/>
        <w:left w:val="none" w:sz="0" w:space="0" w:color="auto"/>
        <w:bottom w:val="none" w:sz="0" w:space="0" w:color="auto"/>
        <w:right w:val="none" w:sz="0" w:space="0" w:color="auto"/>
      </w:divBdr>
    </w:div>
    <w:div w:id="1308440137">
      <w:bodyDiv w:val="1"/>
      <w:marLeft w:val="0"/>
      <w:marRight w:val="0"/>
      <w:marTop w:val="0"/>
      <w:marBottom w:val="0"/>
      <w:divBdr>
        <w:top w:val="none" w:sz="0" w:space="0" w:color="auto"/>
        <w:left w:val="none" w:sz="0" w:space="0" w:color="auto"/>
        <w:bottom w:val="none" w:sz="0" w:space="0" w:color="auto"/>
        <w:right w:val="none" w:sz="0" w:space="0" w:color="auto"/>
      </w:divBdr>
    </w:div>
    <w:div w:id="1308896639">
      <w:bodyDiv w:val="1"/>
      <w:marLeft w:val="0"/>
      <w:marRight w:val="0"/>
      <w:marTop w:val="0"/>
      <w:marBottom w:val="0"/>
      <w:divBdr>
        <w:top w:val="none" w:sz="0" w:space="0" w:color="auto"/>
        <w:left w:val="none" w:sz="0" w:space="0" w:color="auto"/>
        <w:bottom w:val="none" w:sz="0" w:space="0" w:color="auto"/>
        <w:right w:val="none" w:sz="0" w:space="0" w:color="auto"/>
      </w:divBdr>
    </w:div>
    <w:div w:id="1309047593">
      <w:bodyDiv w:val="1"/>
      <w:marLeft w:val="0"/>
      <w:marRight w:val="0"/>
      <w:marTop w:val="0"/>
      <w:marBottom w:val="0"/>
      <w:divBdr>
        <w:top w:val="none" w:sz="0" w:space="0" w:color="auto"/>
        <w:left w:val="none" w:sz="0" w:space="0" w:color="auto"/>
        <w:bottom w:val="none" w:sz="0" w:space="0" w:color="auto"/>
        <w:right w:val="none" w:sz="0" w:space="0" w:color="auto"/>
      </w:divBdr>
    </w:div>
    <w:div w:id="1309165626">
      <w:bodyDiv w:val="1"/>
      <w:marLeft w:val="0"/>
      <w:marRight w:val="0"/>
      <w:marTop w:val="0"/>
      <w:marBottom w:val="0"/>
      <w:divBdr>
        <w:top w:val="none" w:sz="0" w:space="0" w:color="auto"/>
        <w:left w:val="none" w:sz="0" w:space="0" w:color="auto"/>
        <w:bottom w:val="none" w:sz="0" w:space="0" w:color="auto"/>
        <w:right w:val="none" w:sz="0" w:space="0" w:color="auto"/>
      </w:divBdr>
    </w:div>
    <w:div w:id="1309287911">
      <w:bodyDiv w:val="1"/>
      <w:marLeft w:val="0"/>
      <w:marRight w:val="0"/>
      <w:marTop w:val="0"/>
      <w:marBottom w:val="0"/>
      <w:divBdr>
        <w:top w:val="none" w:sz="0" w:space="0" w:color="auto"/>
        <w:left w:val="none" w:sz="0" w:space="0" w:color="auto"/>
        <w:bottom w:val="none" w:sz="0" w:space="0" w:color="auto"/>
        <w:right w:val="none" w:sz="0" w:space="0" w:color="auto"/>
      </w:divBdr>
    </w:div>
    <w:div w:id="1309625033">
      <w:bodyDiv w:val="1"/>
      <w:marLeft w:val="0"/>
      <w:marRight w:val="0"/>
      <w:marTop w:val="0"/>
      <w:marBottom w:val="0"/>
      <w:divBdr>
        <w:top w:val="none" w:sz="0" w:space="0" w:color="auto"/>
        <w:left w:val="none" w:sz="0" w:space="0" w:color="auto"/>
        <w:bottom w:val="none" w:sz="0" w:space="0" w:color="auto"/>
        <w:right w:val="none" w:sz="0" w:space="0" w:color="auto"/>
      </w:divBdr>
    </w:div>
    <w:div w:id="1309626509">
      <w:bodyDiv w:val="1"/>
      <w:marLeft w:val="0"/>
      <w:marRight w:val="0"/>
      <w:marTop w:val="0"/>
      <w:marBottom w:val="0"/>
      <w:divBdr>
        <w:top w:val="none" w:sz="0" w:space="0" w:color="auto"/>
        <w:left w:val="none" w:sz="0" w:space="0" w:color="auto"/>
        <w:bottom w:val="none" w:sz="0" w:space="0" w:color="auto"/>
        <w:right w:val="none" w:sz="0" w:space="0" w:color="auto"/>
      </w:divBdr>
    </w:div>
    <w:div w:id="1309750260">
      <w:bodyDiv w:val="1"/>
      <w:marLeft w:val="0"/>
      <w:marRight w:val="0"/>
      <w:marTop w:val="0"/>
      <w:marBottom w:val="0"/>
      <w:divBdr>
        <w:top w:val="none" w:sz="0" w:space="0" w:color="auto"/>
        <w:left w:val="none" w:sz="0" w:space="0" w:color="auto"/>
        <w:bottom w:val="none" w:sz="0" w:space="0" w:color="auto"/>
        <w:right w:val="none" w:sz="0" w:space="0" w:color="auto"/>
      </w:divBdr>
    </w:div>
    <w:div w:id="1310211024">
      <w:bodyDiv w:val="1"/>
      <w:marLeft w:val="0"/>
      <w:marRight w:val="0"/>
      <w:marTop w:val="0"/>
      <w:marBottom w:val="0"/>
      <w:divBdr>
        <w:top w:val="none" w:sz="0" w:space="0" w:color="auto"/>
        <w:left w:val="none" w:sz="0" w:space="0" w:color="auto"/>
        <w:bottom w:val="none" w:sz="0" w:space="0" w:color="auto"/>
        <w:right w:val="none" w:sz="0" w:space="0" w:color="auto"/>
      </w:divBdr>
    </w:div>
    <w:div w:id="1310592851">
      <w:bodyDiv w:val="1"/>
      <w:marLeft w:val="0"/>
      <w:marRight w:val="0"/>
      <w:marTop w:val="0"/>
      <w:marBottom w:val="0"/>
      <w:divBdr>
        <w:top w:val="none" w:sz="0" w:space="0" w:color="auto"/>
        <w:left w:val="none" w:sz="0" w:space="0" w:color="auto"/>
        <w:bottom w:val="none" w:sz="0" w:space="0" w:color="auto"/>
        <w:right w:val="none" w:sz="0" w:space="0" w:color="auto"/>
      </w:divBdr>
    </w:div>
    <w:div w:id="1310595951">
      <w:bodyDiv w:val="1"/>
      <w:marLeft w:val="0"/>
      <w:marRight w:val="0"/>
      <w:marTop w:val="0"/>
      <w:marBottom w:val="0"/>
      <w:divBdr>
        <w:top w:val="none" w:sz="0" w:space="0" w:color="auto"/>
        <w:left w:val="none" w:sz="0" w:space="0" w:color="auto"/>
        <w:bottom w:val="none" w:sz="0" w:space="0" w:color="auto"/>
        <w:right w:val="none" w:sz="0" w:space="0" w:color="auto"/>
      </w:divBdr>
    </w:div>
    <w:div w:id="1310672885">
      <w:bodyDiv w:val="1"/>
      <w:marLeft w:val="0"/>
      <w:marRight w:val="0"/>
      <w:marTop w:val="0"/>
      <w:marBottom w:val="0"/>
      <w:divBdr>
        <w:top w:val="none" w:sz="0" w:space="0" w:color="auto"/>
        <w:left w:val="none" w:sz="0" w:space="0" w:color="auto"/>
        <w:bottom w:val="none" w:sz="0" w:space="0" w:color="auto"/>
        <w:right w:val="none" w:sz="0" w:space="0" w:color="auto"/>
      </w:divBdr>
    </w:div>
    <w:div w:id="1310865988">
      <w:bodyDiv w:val="1"/>
      <w:marLeft w:val="0"/>
      <w:marRight w:val="0"/>
      <w:marTop w:val="0"/>
      <w:marBottom w:val="0"/>
      <w:divBdr>
        <w:top w:val="none" w:sz="0" w:space="0" w:color="auto"/>
        <w:left w:val="none" w:sz="0" w:space="0" w:color="auto"/>
        <w:bottom w:val="none" w:sz="0" w:space="0" w:color="auto"/>
        <w:right w:val="none" w:sz="0" w:space="0" w:color="auto"/>
      </w:divBdr>
    </w:div>
    <w:div w:id="1310938248">
      <w:bodyDiv w:val="1"/>
      <w:marLeft w:val="0"/>
      <w:marRight w:val="0"/>
      <w:marTop w:val="0"/>
      <w:marBottom w:val="0"/>
      <w:divBdr>
        <w:top w:val="none" w:sz="0" w:space="0" w:color="auto"/>
        <w:left w:val="none" w:sz="0" w:space="0" w:color="auto"/>
        <w:bottom w:val="none" w:sz="0" w:space="0" w:color="auto"/>
        <w:right w:val="none" w:sz="0" w:space="0" w:color="auto"/>
      </w:divBdr>
    </w:div>
    <w:div w:id="1311251933">
      <w:bodyDiv w:val="1"/>
      <w:marLeft w:val="0"/>
      <w:marRight w:val="0"/>
      <w:marTop w:val="0"/>
      <w:marBottom w:val="0"/>
      <w:divBdr>
        <w:top w:val="none" w:sz="0" w:space="0" w:color="auto"/>
        <w:left w:val="none" w:sz="0" w:space="0" w:color="auto"/>
        <w:bottom w:val="none" w:sz="0" w:space="0" w:color="auto"/>
        <w:right w:val="none" w:sz="0" w:space="0" w:color="auto"/>
      </w:divBdr>
      <w:divsChild>
        <w:div w:id="1511917133">
          <w:marLeft w:val="480"/>
          <w:marRight w:val="0"/>
          <w:marTop w:val="0"/>
          <w:marBottom w:val="0"/>
          <w:divBdr>
            <w:top w:val="none" w:sz="0" w:space="0" w:color="auto"/>
            <w:left w:val="none" w:sz="0" w:space="0" w:color="auto"/>
            <w:bottom w:val="none" w:sz="0" w:space="0" w:color="auto"/>
            <w:right w:val="none" w:sz="0" w:space="0" w:color="auto"/>
          </w:divBdr>
        </w:div>
        <w:div w:id="1408187564">
          <w:marLeft w:val="480"/>
          <w:marRight w:val="0"/>
          <w:marTop w:val="0"/>
          <w:marBottom w:val="0"/>
          <w:divBdr>
            <w:top w:val="none" w:sz="0" w:space="0" w:color="auto"/>
            <w:left w:val="none" w:sz="0" w:space="0" w:color="auto"/>
            <w:bottom w:val="none" w:sz="0" w:space="0" w:color="auto"/>
            <w:right w:val="none" w:sz="0" w:space="0" w:color="auto"/>
          </w:divBdr>
        </w:div>
        <w:div w:id="2131321222">
          <w:marLeft w:val="480"/>
          <w:marRight w:val="0"/>
          <w:marTop w:val="0"/>
          <w:marBottom w:val="0"/>
          <w:divBdr>
            <w:top w:val="none" w:sz="0" w:space="0" w:color="auto"/>
            <w:left w:val="none" w:sz="0" w:space="0" w:color="auto"/>
            <w:bottom w:val="none" w:sz="0" w:space="0" w:color="auto"/>
            <w:right w:val="none" w:sz="0" w:space="0" w:color="auto"/>
          </w:divBdr>
        </w:div>
      </w:divsChild>
    </w:div>
    <w:div w:id="1311321641">
      <w:bodyDiv w:val="1"/>
      <w:marLeft w:val="0"/>
      <w:marRight w:val="0"/>
      <w:marTop w:val="0"/>
      <w:marBottom w:val="0"/>
      <w:divBdr>
        <w:top w:val="none" w:sz="0" w:space="0" w:color="auto"/>
        <w:left w:val="none" w:sz="0" w:space="0" w:color="auto"/>
        <w:bottom w:val="none" w:sz="0" w:space="0" w:color="auto"/>
        <w:right w:val="none" w:sz="0" w:space="0" w:color="auto"/>
      </w:divBdr>
    </w:div>
    <w:div w:id="1311717087">
      <w:bodyDiv w:val="1"/>
      <w:marLeft w:val="0"/>
      <w:marRight w:val="0"/>
      <w:marTop w:val="0"/>
      <w:marBottom w:val="0"/>
      <w:divBdr>
        <w:top w:val="none" w:sz="0" w:space="0" w:color="auto"/>
        <w:left w:val="none" w:sz="0" w:space="0" w:color="auto"/>
        <w:bottom w:val="none" w:sz="0" w:space="0" w:color="auto"/>
        <w:right w:val="none" w:sz="0" w:space="0" w:color="auto"/>
      </w:divBdr>
      <w:divsChild>
        <w:div w:id="754016335">
          <w:marLeft w:val="480"/>
          <w:marRight w:val="0"/>
          <w:marTop w:val="0"/>
          <w:marBottom w:val="0"/>
          <w:divBdr>
            <w:top w:val="none" w:sz="0" w:space="0" w:color="auto"/>
            <w:left w:val="none" w:sz="0" w:space="0" w:color="auto"/>
            <w:bottom w:val="none" w:sz="0" w:space="0" w:color="auto"/>
            <w:right w:val="none" w:sz="0" w:space="0" w:color="auto"/>
          </w:divBdr>
        </w:div>
        <w:div w:id="107314643">
          <w:marLeft w:val="480"/>
          <w:marRight w:val="0"/>
          <w:marTop w:val="0"/>
          <w:marBottom w:val="0"/>
          <w:divBdr>
            <w:top w:val="none" w:sz="0" w:space="0" w:color="auto"/>
            <w:left w:val="none" w:sz="0" w:space="0" w:color="auto"/>
            <w:bottom w:val="none" w:sz="0" w:space="0" w:color="auto"/>
            <w:right w:val="none" w:sz="0" w:space="0" w:color="auto"/>
          </w:divBdr>
        </w:div>
        <w:div w:id="350499760">
          <w:marLeft w:val="480"/>
          <w:marRight w:val="0"/>
          <w:marTop w:val="0"/>
          <w:marBottom w:val="0"/>
          <w:divBdr>
            <w:top w:val="none" w:sz="0" w:space="0" w:color="auto"/>
            <w:left w:val="none" w:sz="0" w:space="0" w:color="auto"/>
            <w:bottom w:val="none" w:sz="0" w:space="0" w:color="auto"/>
            <w:right w:val="none" w:sz="0" w:space="0" w:color="auto"/>
          </w:divBdr>
        </w:div>
        <w:div w:id="1845778370">
          <w:marLeft w:val="480"/>
          <w:marRight w:val="0"/>
          <w:marTop w:val="0"/>
          <w:marBottom w:val="0"/>
          <w:divBdr>
            <w:top w:val="none" w:sz="0" w:space="0" w:color="auto"/>
            <w:left w:val="none" w:sz="0" w:space="0" w:color="auto"/>
            <w:bottom w:val="none" w:sz="0" w:space="0" w:color="auto"/>
            <w:right w:val="none" w:sz="0" w:space="0" w:color="auto"/>
          </w:divBdr>
        </w:div>
        <w:div w:id="1216504962">
          <w:marLeft w:val="480"/>
          <w:marRight w:val="0"/>
          <w:marTop w:val="0"/>
          <w:marBottom w:val="0"/>
          <w:divBdr>
            <w:top w:val="none" w:sz="0" w:space="0" w:color="auto"/>
            <w:left w:val="none" w:sz="0" w:space="0" w:color="auto"/>
            <w:bottom w:val="none" w:sz="0" w:space="0" w:color="auto"/>
            <w:right w:val="none" w:sz="0" w:space="0" w:color="auto"/>
          </w:divBdr>
        </w:div>
        <w:div w:id="1839686556">
          <w:marLeft w:val="480"/>
          <w:marRight w:val="0"/>
          <w:marTop w:val="0"/>
          <w:marBottom w:val="0"/>
          <w:divBdr>
            <w:top w:val="none" w:sz="0" w:space="0" w:color="auto"/>
            <w:left w:val="none" w:sz="0" w:space="0" w:color="auto"/>
            <w:bottom w:val="none" w:sz="0" w:space="0" w:color="auto"/>
            <w:right w:val="none" w:sz="0" w:space="0" w:color="auto"/>
          </w:divBdr>
        </w:div>
        <w:div w:id="1453555548">
          <w:marLeft w:val="480"/>
          <w:marRight w:val="0"/>
          <w:marTop w:val="0"/>
          <w:marBottom w:val="0"/>
          <w:divBdr>
            <w:top w:val="none" w:sz="0" w:space="0" w:color="auto"/>
            <w:left w:val="none" w:sz="0" w:space="0" w:color="auto"/>
            <w:bottom w:val="none" w:sz="0" w:space="0" w:color="auto"/>
            <w:right w:val="none" w:sz="0" w:space="0" w:color="auto"/>
          </w:divBdr>
        </w:div>
        <w:div w:id="1295021903">
          <w:marLeft w:val="480"/>
          <w:marRight w:val="0"/>
          <w:marTop w:val="0"/>
          <w:marBottom w:val="0"/>
          <w:divBdr>
            <w:top w:val="none" w:sz="0" w:space="0" w:color="auto"/>
            <w:left w:val="none" w:sz="0" w:space="0" w:color="auto"/>
            <w:bottom w:val="none" w:sz="0" w:space="0" w:color="auto"/>
            <w:right w:val="none" w:sz="0" w:space="0" w:color="auto"/>
          </w:divBdr>
        </w:div>
        <w:div w:id="709183337">
          <w:marLeft w:val="480"/>
          <w:marRight w:val="0"/>
          <w:marTop w:val="0"/>
          <w:marBottom w:val="0"/>
          <w:divBdr>
            <w:top w:val="none" w:sz="0" w:space="0" w:color="auto"/>
            <w:left w:val="none" w:sz="0" w:space="0" w:color="auto"/>
            <w:bottom w:val="none" w:sz="0" w:space="0" w:color="auto"/>
            <w:right w:val="none" w:sz="0" w:space="0" w:color="auto"/>
          </w:divBdr>
        </w:div>
        <w:div w:id="1791050510">
          <w:marLeft w:val="480"/>
          <w:marRight w:val="0"/>
          <w:marTop w:val="0"/>
          <w:marBottom w:val="0"/>
          <w:divBdr>
            <w:top w:val="none" w:sz="0" w:space="0" w:color="auto"/>
            <w:left w:val="none" w:sz="0" w:space="0" w:color="auto"/>
            <w:bottom w:val="none" w:sz="0" w:space="0" w:color="auto"/>
            <w:right w:val="none" w:sz="0" w:space="0" w:color="auto"/>
          </w:divBdr>
        </w:div>
        <w:div w:id="832380761">
          <w:marLeft w:val="480"/>
          <w:marRight w:val="0"/>
          <w:marTop w:val="0"/>
          <w:marBottom w:val="0"/>
          <w:divBdr>
            <w:top w:val="none" w:sz="0" w:space="0" w:color="auto"/>
            <w:left w:val="none" w:sz="0" w:space="0" w:color="auto"/>
            <w:bottom w:val="none" w:sz="0" w:space="0" w:color="auto"/>
            <w:right w:val="none" w:sz="0" w:space="0" w:color="auto"/>
          </w:divBdr>
        </w:div>
        <w:div w:id="998311536">
          <w:marLeft w:val="480"/>
          <w:marRight w:val="0"/>
          <w:marTop w:val="0"/>
          <w:marBottom w:val="0"/>
          <w:divBdr>
            <w:top w:val="none" w:sz="0" w:space="0" w:color="auto"/>
            <w:left w:val="none" w:sz="0" w:space="0" w:color="auto"/>
            <w:bottom w:val="none" w:sz="0" w:space="0" w:color="auto"/>
            <w:right w:val="none" w:sz="0" w:space="0" w:color="auto"/>
          </w:divBdr>
        </w:div>
        <w:div w:id="532766944">
          <w:marLeft w:val="480"/>
          <w:marRight w:val="0"/>
          <w:marTop w:val="0"/>
          <w:marBottom w:val="0"/>
          <w:divBdr>
            <w:top w:val="none" w:sz="0" w:space="0" w:color="auto"/>
            <w:left w:val="none" w:sz="0" w:space="0" w:color="auto"/>
            <w:bottom w:val="none" w:sz="0" w:space="0" w:color="auto"/>
            <w:right w:val="none" w:sz="0" w:space="0" w:color="auto"/>
          </w:divBdr>
        </w:div>
        <w:div w:id="195126052">
          <w:marLeft w:val="480"/>
          <w:marRight w:val="0"/>
          <w:marTop w:val="0"/>
          <w:marBottom w:val="0"/>
          <w:divBdr>
            <w:top w:val="none" w:sz="0" w:space="0" w:color="auto"/>
            <w:left w:val="none" w:sz="0" w:space="0" w:color="auto"/>
            <w:bottom w:val="none" w:sz="0" w:space="0" w:color="auto"/>
            <w:right w:val="none" w:sz="0" w:space="0" w:color="auto"/>
          </w:divBdr>
        </w:div>
        <w:div w:id="2128810395">
          <w:marLeft w:val="480"/>
          <w:marRight w:val="0"/>
          <w:marTop w:val="0"/>
          <w:marBottom w:val="0"/>
          <w:divBdr>
            <w:top w:val="none" w:sz="0" w:space="0" w:color="auto"/>
            <w:left w:val="none" w:sz="0" w:space="0" w:color="auto"/>
            <w:bottom w:val="none" w:sz="0" w:space="0" w:color="auto"/>
            <w:right w:val="none" w:sz="0" w:space="0" w:color="auto"/>
          </w:divBdr>
        </w:div>
        <w:div w:id="56979366">
          <w:marLeft w:val="480"/>
          <w:marRight w:val="0"/>
          <w:marTop w:val="0"/>
          <w:marBottom w:val="0"/>
          <w:divBdr>
            <w:top w:val="none" w:sz="0" w:space="0" w:color="auto"/>
            <w:left w:val="none" w:sz="0" w:space="0" w:color="auto"/>
            <w:bottom w:val="none" w:sz="0" w:space="0" w:color="auto"/>
            <w:right w:val="none" w:sz="0" w:space="0" w:color="auto"/>
          </w:divBdr>
        </w:div>
        <w:div w:id="1527061140">
          <w:marLeft w:val="480"/>
          <w:marRight w:val="0"/>
          <w:marTop w:val="0"/>
          <w:marBottom w:val="0"/>
          <w:divBdr>
            <w:top w:val="none" w:sz="0" w:space="0" w:color="auto"/>
            <w:left w:val="none" w:sz="0" w:space="0" w:color="auto"/>
            <w:bottom w:val="none" w:sz="0" w:space="0" w:color="auto"/>
            <w:right w:val="none" w:sz="0" w:space="0" w:color="auto"/>
          </w:divBdr>
        </w:div>
        <w:div w:id="147525030">
          <w:marLeft w:val="480"/>
          <w:marRight w:val="0"/>
          <w:marTop w:val="0"/>
          <w:marBottom w:val="0"/>
          <w:divBdr>
            <w:top w:val="none" w:sz="0" w:space="0" w:color="auto"/>
            <w:left w:val="none" w:sz="0" w:space="0" w:color="auto"/>
            <w:bottom w:val="none" w:sz="0" w:space="0" w:color="auto"/>
            <w:right w:val="none" w:sz="0" w:space="0" w:color="auto"/>
          </w:divBdr>
        </w:div>
        <w:div w:id="1746222935">
          <w:marLeft w:val="480"/>
          <w:marRight w:val="0"/>
          <w:marTop w:val="0"/>
          <w:marBottom w:val="0"/>
          <w:divBdr>
            <w:top w:val="none" w:sz="0" w:space="0" w:color="auto"/>
            <w:left w:val="none" w:sz="0" w:space="0" w:color="auto"/>
            <w:bottom w:val="none" w:sz="0" w:space="0" w:color="auto"/>
            <w:right w:val="none" w:sz="0" w:space="0" w:color="auto"/>
          </w:divBdr>
        </w:div>
        <w:div w:id="1649742196">
          <w:marLeft w:val="480"/>
          <w:marRight w:val="0"/>
          <w:marTop w:val="0"/>
          <w:marBottom w:val="0"/>
          <w:divBdr>
            <w:top w:val="none" w:sz="0" w:space="0" w:color="auto"/>
            <w:left w:val="none" w:sz="0" w:space="0" w:color="auto"/>
            <w:bottom w:val="none" w:sz="0" w:space="0" w:color="auto"/>
            <w:right w:val="none" w:sz="0" w:space="0" w:color="auto"/>
          </w:divBdr>
        </w:div>
        <w:div w:id="1079212934">
          <w:marLeft w:val="480"/>
          <w:marRight w:val="0"/>
          <w:marTop w:val="0"/>
          <w:marBottom w:val="0"/>
          <w:divBdr>
            <w:top w:val="none" w:sz="0" w:space="0" w:color="auto"/>
            <w:left w:val="none" w:sz="0" w:space="0" w:color="auto"/>
            <w:bottom w:val="none" w:sz="0" w:space="0" w:color="auto"/>
            <w:right w:val="none" w:sz="0" w:space="0" w:color="auto"/>
          </w:divBdr>
        </w:div>
        <w:div w:id="1242834243">
          <w:marLeft w:val="480"/>
          <w:marRight w:val="0"/>
          <w:marTop w:val="0"/>
          <w:marBottom w:val="0"/>
          <w:divBdr>
            <w:top w:val="none" w:sz="0" w:space="0" w:color="auto"/>
            <w:left w:val="none" w:sz="0" w:space="0" w:color="auto"/>
            <w:bottom w:val="none" w:sz="0" w:space="0" w:color="auto"/>
            <w:right w:val="none" w:sz="0" w:space="0" w:color="auto"/>
          </w:divBdr>
        </w:div>
        <w:div w:id="1147555385">
          <w:marLeft w:val="480"/>
          <w:marRight w:val="0"/>
          <w:marTop w:val="0"/>
          <w:marBottom w:val="0"/>
          <w:divBdr>
            <w:top w:val="none" w:sz="0" w:space="0" w:color="auto"/>
            <w:left w:val="none" w:sz="0" w:space="0" w:color="auto"/>
            <w:bottom w:val="none" w:sz="0" w:space="0" w:color="auto"/>
            <w:right w:val="none" w:sz="0" w:space="0" w:color="auto"/>
          </w:divBdr>
        </w:div>
        <w:div w:id="693387215">
          <w:marLeft w:val="480"/>
          <w:marRight w:val="0"/>
          <w:marTop w:val="0"/>
          <w:marBottom w:val="0"/>
          <w:divBdr>
            <w:top w:val="none" w:sz="0" w:space="0" w:color="auto"/>
            <w:left w:val="none" w:sz="0" w:space="0" w:color="auto"/>
            <w:bottom w:val="none" w:sz="0" w:space="0" w:color="auto"/>
            <w:right w:val="none" w:sz="0" w:space="0" w:color="auto"/>
          </w:divBdr>
        </w:div>
        <w:div w:id="1208646216">
          <w:marLeft w:val="480"/>
          <w:marRight w:val="0"/>
          <w:marTop w:val="0"/>
          <w:marBottom w:val="0"/>
          <w:divBdr>
            <w:top w:val="none" w:sz="0" w:space="0" w:color="auto"/>
            <w:left w:val="none" w:sz="0" w:space="0" w:color="auto"/>
            <w:bottom w:val="none" w:sz="0" w:space="0" w:color="auto"/>
            <w:right w:val="none" w:sz="0" w:space="0" w:color="auto"/>
          </w:divBdr>
        </w:div>
        <w:div w:id="1310093340">
          <w:marLeft w:val="480"/>
          <w:marRight w:val="0"/>
          <w:marTop w:val="0"/>
          <w:marBottom w:val="0"/>
          <w:divBdr>
            <w:top w:val="none" w:sz="0" w:space="0" w:color="auto"/>
            <w:left w:val="none" w:sz="0" w:space="0" w:color="auto"/>
            <w:bottom w:val="none" w:sz="0" w:space="0" w:color="auto"/>
            <w:right w:val="none" w:sz="0" w:space="0" w:color="auto"/>
          </w:divBdr>
        </w:div>
        <w:div w:id="1045375030">
          <w:marLeft w:val="480"/>
          <w:marRight w:val="0"/>
          <w:marTop w:val="0"/>
          <w:marBottom w:val="0"/>
          <w:divBdr>
            <w:top w:val="none" w:sz="0" w:space="0" w:color="auto"/>
            <w:left w:val="none" w:sz="0" w:space="0" w:color="auto"/>
            <w:bottom w:val="none" w:sz="0" w:space="0" w:color="auto"/>
            <w:right w:val="none" w:sz="0" w:space="0" w:color="auto"/>
          </w:divBdr>
        </w:div>
      </w:divsChild>
    </w:div>
    <w:div w:id="1311908631">
      <w:bodyDiv w:val="1"/>
      <w:marLeft w:val="0"/>
      <w:marRight w:val="0"/>
      <w:marTop w:val="0"/>
      <w:marBottom w:val="0"/>
      <w:divBdr>
        <w:top w:val="none" w:sz="0" w:space="0" w:color="auto"/>
        <w:left w:val="none" w:sz="0" w:space="0" w:color="auto"/>
        <w:bottom w:val="none" w:sz="0" w:space="0" w:color="auto"/>
        <w:right w:val="none" w:sz="0" w:space="0" w:color="auto"/>
      </w:divBdr>
      <w:divsChild>
        <w:div w:id="1047418222">
          <w:marLeft w:val="480"/>
          <w:marRight w:val="0"/>
          <w:marTop w:val="0"/>
          <w:marBottom w:val="0"/>
          <w:divBdr>
            <w:top w:val="none" w:sz="0" w:space="0" w:color="auto"/>
            <w:left w:val="none" w:sz="0" w:space="0" w:color="auto"/>
            <w:bottom w:val="none" w:sz="0" w:space="0" w:color="auto"/>
            <w:right w:val="none" w:sz="0" w:space="0" w:color="auto"/>
          </w:divBdr>
        </w:div>
        <w:div w:id="674066997">
          <w:marLeft w:val="480"/>
          <w:marRight w:val="0"/>
          <w:marTop w:val="0"/>
          <w:marBottom w:val="0"/>
          <w:divBdr>
            <w:top w:val="none" w:sz="0" w:space="0" w:color="auto"/>
            <w:left w:val="none" w:sz="0" w:space="0" w:color="auto"/>
            <w:bottom w:val="none" w:sz="0" w:space="0" w:color="auto"/>
            <w:right w:val="none" w:sz="0" w:space="0" w:color="auto"/>
          </w:divBdr>
        </w:div>
        <w:div w:id="54285335">
          <w:marLeft w:val="480"/>
          <w:marRight w:val="0"/>
          <w:marTop w:val="0"/>
          <w:marBottom w:val="0"/>
          <w:divBdr>
            <w:top w:val="none" w:sz="0" w:space="0" w:color="auto"/>
            <w:left w:val="none" w:sz="0" w:space="0" w:color="auto"/>
            <w:bottom w:val="none" w:sz="0" w:space="0" w:color="auto"/>
            <w:right w:val="none" w:sz="0" w:space="0" w:color="auto"/>
          </w:divBdr>
        </w:div>
        <w:div w:id="1300570564">
          <w:marLeft w:val="480"/>
          <w:marRight w:val="0"/>
          <w:marTop w:val="0"/>
          <w:marBottom w:val="0"/>
          <w:divBdr>
            <w:top w:val="none" w:sz="0" w:space="0" w:color="auto"/>
            <w:left w:val="none" w:sz="0" w:space="0" w:color="auto"/>
            <w:bottom w:val="none" w:sz="0" w:space="0" w:color="auto"/>
            <w:right w:val="none" w:sz="0" w:space="0" w:color="auto"/>
          </w:divBdr>
        </w:div>
        <w:div w:id="186137917">
          <w:marLeft w:val="480"/>
          <w:marRight w:val="0"/>
          <w:marTop w:val="0"/>
          <w:marBottom w:val="0"/>
          <w:divBdr>
            <w:top w:val="none" w:sz="0" w:space="0" w:color="auto"/>
            <w:left w:val="none" w:sz="0" w:space="0" w:color="auto"/>
            <w:bottom w:val="none" w:sz="0" w:space="0" w:color="auto"/>
            <w:right w:val="none" w:sz="0" w:space="0" w:color="auto"/>
          </w:divBdr>
        </w:div>
        <w:div w:id="882325711">
          <w:marLeft w:val="480"/>
          <w:marRight w:val="0"/>
          <w:marTop w:val="0"/>
          <w:marBottom w:val="0"/>
          <w:divBdr>
            <w:top w:val="none" w:sz="0" w:space="0" w:color="auto"/>
            <w:left w:val="none" w:sz="0" w:space="0" w:color="auto"/>
            <w:bottom w:val="none" w:sz="0" w:space="0" w:color="auto"/>
            <w:right w:val="none" w:sz="0" w:space="0" w:color="auto"/>
          </w:divBdr>
        </w:div>
        <w:div w:id="1487434307">
          <w:marLeft w:val="480"/>
          <w:marRight w:val="0"/>
          <w:marTop w:val="0"/>
          <w:marBottom w:val="0"/>
          <w:divBdr>
            <w:top w:val="none" w:sz="0" w:space="0" w:color="auto"/>
            <w:left w:val="none" w:sz="0" w:space="0" w:color="auto"/>
            <w:bottom w:val="none" w:sz="0" w:space="0" w:color="auto"/>
            <w:right w:val="none" w:sz="0" w:space="0" w:color="auto"/>
          </w:divBdr>
        </w:div>
        <w:div w:id="1217931353">
          <w:marLeft w:val="480"/>
          <w:marRight w:val="0"/>
          <w:marTop w:val="0"/>
          <w:marBottom w:val="0"/>
          <w:divBdr>
            <w:top w:val="none" w:sz="0" w:space="0" w:color="auto"/>
            <w:left w:val="none" w:sz="0" w:space="0" w:color="auto"/>
            <w:bottom w:val="none" w:sz="0" w:space="0" w:color="auto"/>
            <w:right w:val="none" w:sz="0" w:space="0" w:color="auto"/>
          </w:divBdr>
        </w:div>
        <w:div w:id="200897773">
          <w:marLeft w:val="480"/>
          <w:marRight w:val="0"/>
          <w:marTop w:val="0"/>
          <w:marBottom w:val="0"/>
          <w:divBdr>
            <w:top w:val="none" w:sz="0" w:space="0" w:color="auto"/>
            <w:left w:val="none" w:sz="0" w:space="0" w:color="auto"/>
            <w:bottom w:val="none" w:sz="0" w:space="0" w:color="auto"/>
            <w:right w:val="none" w:sz="0" w:space="0" w:color="auto"/>
          </w:divBdr>
        </w:div>
        <w:div w:id="1070617722">
          <w:marLeft w:val="480"/>
          <w:marRight w:val="0"/>
          <w:marTop w:val="0"/>
          <w:marBottom w:val="0"/>
          <w:divBdr>
            <w:top w:val="none" w:sz="0" w:space="0" w:color="auto"/>
            <w:left w:val="none" w:sz="0" w:space="0" w:color="auto"/>
            <w:bottom w:val="none" w:sz="0" w:space="0" w:color="auto"/>
            <w:right w:val="none" w:sz="0" w:space="0" w:color="auto"/>
          </w:divBdr>
        </w:div>
        <w:div w:id="1964535054">
          <w:marLeft w:val="480"/>
          <w:marRight w:val="0"/>
          <w:marTop w:val="0"/>
          <w:marBottom w:val="0"/>
          <w:divBdr>
            <w:top w:val="none" w:sz="0" w:space="0" w:color="auto"/>
            <w:left w:val="none" w:sz="0" w:space="0" w:color="auto"/>
            <w:bottom w:val="none" w:sz="0" w:space="0" w:color="auto"/>
            <w:right w:val="none" w:sz="0" w:space="0" w:color="auto"/>
          </w:divBdr>
        </w:div>
        <w:div w:id="1653214303">
          <w:marLeft w:val="480"/>
          <w:marRight w:val="0"/>
          <w:marTop w:val="0"/>
          <w:marBottom w:val="0"/>
          <w:divBdr>
            <w:top w:val="none" w:sz="0" w:space="0" w:color="auto"/>
            <w:left w:val="none" w:sz="0" w:space="0" w:color="auto"/>
            <w:bottom w:val="none" w:sz="0" w:space="0" w:color="auto"/>
            <w:right w:val="none" w:sz="0" w:space="0" w:color="auto"/>
          </w:divBdr>
        </w:div>
        <w:div w:id="1760058445">
          <w:marLeft w:val="480"/>
          <w:marRight w:val="0"/>
          <w:marTop w:val="0"/>
          <w:marBottom w:val="0"/>
          <w:divBdr>
            <w:top w:val="none" w:sz="0" w:space="0" w:color="auto"/>
            <w:left w:val="none" w:sz="0" w:space="0" w:color="auto"/>
            <w:bottom w:val="none" w:sz="0" w:space="0" w:color="auto"/>
            <w:right w:val="none" w:sz="0" w:space="0" w:color="auto"/>
          </w:divBdr>
        </w:div>
        <w:div w:id="883179396">
          <w:marLeft w:val="480"/>
          <w:marRight w:val="0"/>
          <w:marTop w:val="0"/>
          <w:marBottom w:val="0"/>
          <w:divBdr>
            <w:top w:val="none" w:sz="0" w:space="0" w:color="auto"/>
            <w:left w:val="none" w:sz="0" w:space="0" w:color="auto"/>
            <w:bottom w:val="none" w:sz="0" w:space="0" w:color="auto"/>
            <w:right w:val="none" w:sz="0" w:space="0" w:color="auto"/>
          </w:divBdr>
        </w:div>
        <w:div w:id="1437288786">
          <w:marLeft w:val="480"/>
          <w:marRight w:val="0"/>
          <w:marTop w:val="0"/>
          <w:marBottom w:val="0"/>
          <w:divBdr>
            <w:top w:val="none" w:sz="0" w:space="0" w:color="auto"/>
            <w:left w:val="none" w:sz="0" w:space="0" w:color="auto"/>
            <w:bottom w:val="none" w:sz="0" w:space="0" w:color="auto"/>
            <w:right w:val="none" w:sz="0" w:space="0" w:color="auto"/>
          </w:divBdr>
        </w:div>
        <w:div w:id="237784408">
          <w:marLeft w:val="480"/>
          <w:marRight w:val="0"/>
          <w:marTop w:val="0"/>
          <w:marBottom w:val="0"/>
          <w:divBdr>
            <w:top w:val="none" w:sz="0" w:space="0" w:color="auto"/>
            <w:left w:val="none" w:sz="0" w:space="0" w:color="auto"/>
            <w:bottom w:val="none" w:sz="0" w:space="0" w:color="auto"/>
            <w:right w:val="none" w:sz="0" w:space="0" w:color="auto"/>
          </w:divBdr>
        </w:div>
        <w:div w:id="275724112">
          <w:marLeft w:val="480"/>
          <w:marRight w:val="0"/>
          <w:marTop w:val="0"/>
          <w:marBottom w:val="0"/>
          <w:divBdr>
            <w:top w:val="none" w:sz="0" w:space="0" w:color="auto"/>
            <w:left w:val="none" w:sz="0" w:space="0" w:color="auto"/>
            <w:bottom w:val="none" w:sz="0" w:space="0" w:color="auto"/>
            <w:right w:val="none" w:sz="0" w:space="0" w:color="auto"/>
          </w:divBdr>
        </w:div>
        <w:div w:id="199173453">
          <w:marLeft w:val="480"/>
          <w:marRight w:val="0"/>
          <w:marTop w:val="0"/>
          <w:marBottom w:val="0"/>
          <w:divBdr>
            <w:top w:val="none" w:sz="0" w:space="0" w:color="auto"/>
            <w:left w:val="none" w:sz="0" w:space="0" w:color="auto"/>
            <w:bottom w:val="none" w:sz="0" w:space="0" w:color="auto"/>
            <w:right w:val="none" w:sz="0" w:space="0" w:color="auto"/>
          </w:divBdr>
        </w:div>
        <w:div w:id="337315646">
          <w:marLeft w:val="480"/>
          <w:marRight w:val="0"/>
          <w:marTop w:val="0"/>
          <w:marBottom w:val="0"/>
          <w:divBdr>
            <w:top w:val="none" w:sz="0" w:space="0" w:color="auto"/>
            <w:left w:val="none" w:sz="0" w:space="0" w:color="auto"/>
            <w:bottom w:val="none" w:sz="0" w:space="0" w:color="auto"/>
            <w:right w:val="none" w:sz="0" w:space="0" w:color="auto"/>
          </w:divBdr>
        </w:div>
        <w:div w:id="573273621">
          <w:marLeft w:val="480"/>
          <w:marRight w:val="0"/>
          <w:marTop w:val="0"/>
          <w:marBottom w:val="0"/>
          <w:divBdr>
            <w:top w:val="none" w:sz="0" w:space="0" w:color="auto"/>
            <w:left w:val="none" w:sz="0" w:space="0" w:color="auto"/>
            <w:bottom w:val="none" w:sz="0" w:space="0" w:color="auto"/>
            <w:right w:val="none" w:sz="0" w:space="0" w:color="auto"/>
          </w:divBdr>
        </w:div>
        <w:div w:id="361396550">
          <w:marLeft w:val="480"/>
          <w:marRight w:val="0"/>
          <w:marTop w:val="0"/>
          <w:marBottom w:val="0"/>
          <w:divBdr>
            <w:top w:val="none" w:sz="0" w:space="0" w:color="auto"/>
            <w:left w:val="none" w:sz="0" w:space="0" w:color="auto"/>
            <w:bottom w:val="none" w:sz="0" w:space="0" w:color="auto"/>
            <w:right w:val="none" w:sz="0" w:space="0" w:color="auto"/>
          </w:divBdr>
        </w:div>
        <w:div w:id="1206521426">
          <w:marLeft w:val="480"/>
          <w:marRight w:val="0"/>
          <w:marTop w:val="0"/>
          <w:marBottom w:val="0"/>
          <w:divBdr>
            <w:top w:val="none" w:sz="0" w:space="0" w:color="auto"/>
            <w:left w:val="none" w:sz="0" w:space="0" w:color="auto"/>
            <w:bottom w:val="none" w:sz="0" w:space="0" w:color="auto"/>
            <w:right w:val="none" w:sz="0" w:space="0" w:color="auto"/>
          </w:divBdr>
        </w:div>
        <w:div w:id="1471944578">
          <w:marLeft w:val="480"/>
          <w:marRight w:val="0"/>
          <w:marTop w:val="0"/>
          <w:marBottom w:val="0"/>
          <w:divBdr>
            <w:top w:val="none" w:sz="0" w:space="0" w:color="auto"/>
            <w:left w:val="none" w:sz="0" w:space="0" w:color="auto"/>
            <w:bottom w:val="none" w:sz="0" w:space="0" w:color="auto"/>
            <w:right w:val="none" w:sz="0" w:space="0" w:color="auto"/>
          </w:divBdr>
        </w:div>
        <w:div w:id="654726612">
          <w:marLeft w:val="480"/>
          <w:marRight w:val="0"/>
          <w:marTop w:val="0"/>
          <w:marBottom w:val="0"/>
          <w:divBdr>
            <w:top w:val="none" w:sz="0" w:space="0" w:color="auto"/>
            <w:left w:val="none" w:sz="0" w:space="0" w:color="auto"/>
            <w:bottom w:val="none" w:sz="0" w:space="0" w:color="auto"/>
            <w:right w:val="none" w:sz="0" w:space="0" w:color="auto"/>
          </w:divBdr>
        </w:div>
        <w:div w:id="1548297873">
          <w:marLeft w:val="480"/>
          <w:marRight w:val="0"/>
          <w:marTop w:val="0"/>
          <w:marBottom w:val="0"/>
          <w:divBdr>
            <w:top w:val="none" w:sz="0" w:space="0" w:color="auto"/>
            <w:left w:val="none" w:sz="0" w:space="0" w:color="auto"/>
            <w:bottom w:val="none" w:sz="0" w:space="0" w:color="auto"/>
            <w:right w:val="none" w:sz="0" w:space="0" w:color="auto"/>
          </w:divBdr>
        </w:div>
        <w:div w:id="1468930914">
          <w:marLeft w:val="480"/>
          <w:marRight w:val="0"/>
          <w:marTop w:val="0"/>
          <w:marBottom w:val="0"/>
          <w:divBdr>
            <w:top w:val="none" w:sz="0" w:space="0" w:color="auto"/>
            <w:left w:val="none" w:sz="0" w:space="0" w:color="auto"/>
            <w:bottom w:val="none" w:sz="0" w:space="0" w:color="auto"/>
            <w:right w:val="none" w:sz="0" w:space="0" w:color="auto"/>
          </w:divBdr>
        </w:div>
        <w:div w:id="496114071">
          <w:marLeft w:val="480"/>
          <w:marRight w:val="0"/>
          <w:marTop w:val="0"/>
          <w:marBottom w:val="0"/>
          <w:divBdr>
            <w:top w:val="none" w:sz="0" w:space="0" w:color="auto"/>
            <w:left w:val="none" w:sz="0" w:space="0" w:color="auto"/>
            <w:bottom w:val="none" w:sz="0" w:space="0" w:color="auto"/>
            <w:right w:val="none" w:sz="0" w:space="0" w:color="auto"/>
          </w:divBdr>
        </w:div>
        <w:div w:id="1162313630">
          <w:marLeft w:val="480"/>
          <w:marRight w:val="0"/>
          <w:marTop w:val="0"/>
          <w:marBottom w:val="0"/>
          <w:divBdr>
            <w:top w:val="none" w:sz="0" w:space="0" w:color="auto"/>
            <w:left w:val="none" w:sz="0" w:space="0" w:color="auto"/>
            <w:bottom w:val="none" w:sz="0" w:space="0" w:color="auto"/>
            <w:right w:val="none" w:sz="0" w:space="0" w:color="auto"/>
          </w:divBdr>
        </w:div>
        <w:div w:id="1753429208">
          <w:marLeft w:val="480"/>
          <w:marRight w:val="0"/>
          <w:marTop w:val="0"/>
          <w:marBottom w:val="0"/>
          <w:divBdr>
            <w:top w:val="none" w:sz="0" w:space="0" w:color="auto"/>
            <w:left w:val="none" w:sz="0" w:space="0" w:color="auto"/>
            <w:bottom w:val="none" w:sz="0" w:space="0" w:color="auto"/>
            <w:right w:val="none" w:sz="0" w:space="0" w:color="auto"/>
          </w:divBdr>
        </w:div>
        <w:div w:id="245774054">
          <w:marLeft w:val="480"/>
          <w:marRight w:val="0"/>
          <w:marTop w:val="0"/>
          <w:marBottom w:val="0"/>
          <w:divBdr>
            <w:top w:val="none" w:sz="0" w:space="0" w:color="auto"/>
            <w:left w:val="none" w:sz="0" w:space="0" w:color="auto"/>
            <w:bottom w:val="none" w:sz="0" w:space="0" w:color="auto"/>
            <w:right w:val="none" w:sz="0" w:space="0" w:color="auto"/>
          </w:divBdr>
        </w:div>
        <w:div w:id="31002388">
          <w:marLeft w:val="480"/>
          <w:marRight w:val="0"/>
          <w:marTop w:val="0"/>
          <w:marBottom w:val="0"/>
          <w:divBdr>
            <w:top w:val="none" w:sz="0" w:space="0" w:color="auto"/>
            <w:left w:val="none" w:sz="0" w:space="0" w:color="auto"/>
            <w:bottom w:val="none" w:sz="0" w:space="0" w:color="auto"/>
            <w:right w:val="none" w:sz="0" w:space="0" w:color="auto"/>
          </w:divBdr>
        </w:div>
        <w:div w:id="507597654">
          <w:marLeft w:val="480"/>
          <w:marRight w:val="0"/>
          <w:marTop w:val="0"/>
          <w:marBottom w:val="0"/>
          <w:divBdr>
            <w:top w:val="none" w:sz="0" w:space="0" w:color="auto"/>
            <w:left w:val="none" w:sz="0" w:space="0" w:color="auto"/>
            <w:bottom w:val="none" w:sz="0" w:space="0" w:color="auto"/>
            <w:right w:val="none" w:sz="0" w:space="0" w:color="auto"/>
          </w:divBdr>
        </w:div>
        <w:div w:id="653722820">
          <w:marLeft w:val="480"/>
          <w:marRight w:val="0"/>
          <w:marTop w:val="0"/>
          <w:marBottom w:val="0"/>
          <w:divBdr>
            <w:top w:val="none" w:sz="0" w:space="0" w:color="auto"/>
            <w:left w:val="none" w:sz="0" w:space="0" w:color="auto"/>
            <w:bottom w:val="none" w:sz="0" w:space="0" w:color="auto"/>
            <w:right w:val="none" w:sz="0" w:space="0" w:color="auto"/>
          </w:divBdr>
        </w:div>
        <w:div w:id="1699158057">
          <w:marLeft w:val="480"/>
          <w:marRight w:val="0"/>
          <w:marTop w:val="0"/>
          <w:marBottom w:val="0"/>
          <w:divBdr>
            <w:top w:val="none" w:sz="0" w:space="0" w:color="auto"/>
            <w:left w:val="none" w:sz="0" w:space="0" w:color="auto"/>
            <w:bottom w:val="none" w:sz="0" w:space="0" w:color="auto"/>
            <w:right w:val="none" w:sz="0" w:space="0" w:color="auto"/>
          </w:divBdr>
        </w:div>
        <w:div w:id="1422680555">
          <w:marLeft w:val="480"/>
          <w:marRight w:val="0"/>
          <w:marTop w:val="0"/>
          <w:marBottom w:val="0"/>
          <w:divBdr>
            <w:top w:val="none" w:sz="0" w:space="0" w:color="auto"/>
            <w:left w:val="none" w:sz="0" w:space="0" w:color="auto"/>
            <w:bottom w:val="none" w:sz="0" w:space="0" w:color="auto"/>
            <w:right w:val="none" w:sz="0" w:space="0" w:color="auto"/>
          </w:divBdr>
        </w:div>
      </w:divsChild>
    </w:div>
    <w:div w:id="1311976925">
      <w:bodyDiv w:val="1"/>
      <w:marLeft w:val="0"/>
      <w:marRight w:val="0"/>
      <w:marTop w:val="0"/>
      <w:marBottom w:val="0"/>
      <w:divBdr>
        <w:top w:val="none" w:sz="0" w:space="0" w:color="auto"/>
        <w:left w:val="none" w:sz="0" w:space="0" w:color="auto"/>
        <w:bottom w:val="none" w:sz="0" w:space="0" w:color="auto"/>
        <w:right w:val="none" w:sz="0" w:space="0" w:color="auto"/>
      </w:divBdr>
    </w:div>
    <w:div w:id="1312251144">
      <w:bodyDiv w:val="1"/>
      <w:marLeft w:val="0"/>
      <w:marRight w:val="0"/>
      <w:marTop w:val="0"/>
      <w:marBottom w:val="0"/>
      <w:divBdr>
        <w:top w:val="none" w:sz="0" w:space="0" w:color="auto"/>
        <w:left w:val="none" w:sz="0" w:space="0" w:color="auto"/>
        <w:bottom w:val="none" w:sz="0" w:space="0" w:color="auto"/>
        <w:right w:val="none" w:sz="0" w:space="0" w:color="auto"/>
      </w:divBdr>
    </w:div>
    <w:div w:id="1312518457">
      <w:bodyDiv w:val="1"/>
      <w:marLeft w:val="0"/>
      <w:marRight w:val="0"/>
      <w:marTop w:val="0"/>
      <w:marBottom w:val="0"/>
      <w:divBdr>
        <w:top w:val="none" w:sz="0" w:space="0" w:color="auto"/>
        <w:left w:val="none" w:sz="0" w:space="0" w:color="auto"/>
        <w:bottom w:val="none" w:sz="0" w:space="0" w:color="auto"/>
        <w:right w:val="none" w:sz="0" w:space="0" w:color="auto"/>
      </w:divBdr>
    </w:div>
    <w:div w:id="1312520942">
      <w:bodyDiv w:val="1"/>
      <w:marLeft w:val="0"/>
      <w:marRight w:val="0"/>
      <w:marTop w:val="0"/>
      <w:marBottom w:val="0"/>
      <w:divBdr>
        <w:top w:val="none" w:sz="0" w:space="0" w:color="auto"/>
        <w:left w:val="none" w:sz="0" w:space="0" w:color="auto"/>
        <w:bottom w:val="none" w:sz="0" w:space="0" w:color="auto"/>
        <w:right w:val="none" w:sz="0" w:space="0" w:color="auto"/>
      </w:divBdr>
    </w:div>
    <w:div w:id="1312557236">
      <w:bodyDiv w:val="1"/>
      <w:marLeft w:val="0"/>
      <w:marRight w:val="0"/>
      <w:marTop w:val="0"/>
      <w:marBottom w:val="0"/>
      <w:divBdr>
        <w:top w:val="none" w:sz="0" w:space="0" w:color="auto"/>
        <w:left w:val="none" w:sz="0" w:space="0" w:color="auto"/>
        <w:bottom w:val="none" w:sz="0" w:space="0" w:color="auto"/>
        <w:right w:val="none" w:sz="0" w:space="0" w:color="auto"/>
      </w:divBdr>
    </w:div>
    <w:div w:id="1312632457">
      <w:bodyDiv w:val="1"/>
      <w:marLeft w:val="0"/>
      <w:marRight w:val="0"/>
      <w:marTop w:val="0"/>
      <w:marBottom w:val="0"/>
      <w:divBdr>
        <w:top w:val="none" w:sz="0" w:space="0" w:color="auto"/>
        <w:left w:val="none" w:sz="0" w:space="0" w:color="auto"/>
        <w:bottom w:val="none" w:sz="0" w:space="0" w:color="auto"/>
        <w:right w:val="none" w:sz="0" w:space="0" w:color="auto"/>
      </w:divBdr>
    </w:div>
    <w:div w:id="1312953017">
      <w:bodyDiv w:val="1"/>
      <w:marLeft w:val="0"/>
      <w:marRight w:val="0"/>
      <w:marTop w:val="0"/>
      <w:marBottom w:val="0"/>
      <w:divBdr>
        <w:top w:val="none" w:sz="0" w:space="0" w:color="auto"/>
        <w:left w:val="none" w:sz="0" w:space="0" w:color="auto"/>
        <w:bottom w:val="none" w:sz="0" w:space="0" w:color="auto"/>
        <w:right w:val="none" w:sz="0" w:space="0" w:color="auto"/>
      </w:divBdr>
    </w:div>
    <w:div w:id="1313019733">
      <w:bodyDiv w:val="1"/>
      <w:marLeft w:val="0"/>
      <w:marRight w:val="0"/>
      <w:marTop w:val="0"/>
      <w:marBottom w:val="0"/>
      <w:divBdr>
        <w:top w:val="none" w:sz="0" w:space="0" w:color="auto"/>
        <w:left w:val="none" w:sz="0" w:space="0" w:color="auto"/>
        <w:bottom w:val="none" w:sz="0" w:space="0" w:color="auto"/>
        <w:right w:val="none" w:sz="0" w:space="0" w:color="auto"/>
      </w:divBdr>
    </w:div>
    <w:div w:id="1313027849">
      <w:bodyDiv w:val="1"/>
      <w:marLeft w:val="0"/>
      <w:marRight w:val="0"/>
      <w:marTop w:val="0"/>
      <w:marBottom w:val="0"/>
      <w:divBdr>
        <w:top w:val="none" w:sz="0" w:space="0" w:color="auto"/>
        <w:left w:val="none" w:sz="0" w:space="0" w:color="auto"/>
        <w:bottom w:val="none" w:sz="0" w:space="0" w:color="auto"/>
        <w:right w:val="none" w:sz="0" w:space="0" w:color="auto"/>
      </w:divBdr>
    </w:div>
    <w:div w:id="1313366333">
      <w:bodyDiv w:val="1"/>
      <w:marLeft w:val="0"/>
      <w:marRight w:val="0"/>
      <w:marTop w:val="0"/>
      <w:marBottom w:val="0"/>
      <w:divBdr>
        <w:top w:val="none" w:sz="0" w:space="0" w:color="auto"/>
        <w:left w:val="none" w:sz="0" w:space="0" w:color="auto"/>
        <w:bottom w:val="none" w:sz="0" w:space="0" w:color="auto"/>
        <w:right w:val="none" w:sz="0" w:space="0" w:color="auto"/>
      </w:divBdr>
    </w:div>
    <w:div w:id="1313680482">
      <w:marLeft w:val="480"/>
      <w:marRight w:val="0"/>
      <w:marTop w:val="0"/>
      <w:marBottom w:val="0"/>
      <w:divBdr>
        <w:top w:val="none" w:sz="0" w:space="0" w:color="auto"/>
        <w:left w:val="none" w:sz="0" w:space="0" w:color="auto"/>
        <w:bottom w:val="none" w:sz="0" w:space="0" w:color="auto"/>
        <w:right w:val="none" w:sz="0" w:space="0" w:color="auto"/>
      </w:divBdr>
    </w:div>
    <w:div w:id="1314021152">
      <w:bodyDiv w:val="1"/>
      <w:marLeft w:val="0"/>
      <w:marRight w:val="0"/>
      <w:marTop w:val="0"/>
      <w:marBottom w:val="0"/>
      <w:divBdr>
        <w:top w:val="none" w:sz="0" w:space="0" w:color="auto"/>
        <w:left w:val="none" w:sz="0" w:space="0" w:color="auto"/>
        <w:bottom w:val="none" w:sz="0" w:space="0" w:color="auto"/>
        <w:right w:val="none" w:sz="0" w:space="0" w:color="auto"/>
      </w:divBdr>
    </w:div>
    <w:div w:id="1314024686">
      <w:bodyDiv w:val="1"/>
      <w:marLeft w:val="0"/>
      <w:marRight w:val="0"/>
      <w:marTop w:val="0"/>
      <w:marBottom w:val="0"/>
      <w:divBdr>
        <w:top w:val="none" w:sz="0" w:space="0" w:color="auto"/>
        <w:left w:val="none" w:sz="0" w:space="0" w:color="auto"/>
        <w:bottom w:val="none" w:sz="0" w:space="0" w:color="auto"/>
        <w:right w:val="none" w:sz="0" w:space="0" w:color="auto"/>
      </w:divBdr>
    </w:div>
    <w:div w:id="1314215011">
      <w:bodyDiv w:val="1"/>
      <w:marLeft w:val="0"/>
      <w:marRight w:val="0"/>
      <w:marTop w:val="0"/>
      <w:marBottom w:val="0"/>
      <w:divBdr>
        <w:top w:val="none" w:sz="0" w:space="0" w:color="auto"/>
        <w:left w:val="none" w:sz="0" w:space="0" w:color="auto"/>
        <w:bottom w:val="none" w:sz="0" w:space="0" w:color="auto"/>
        <w:right w:val="none" w:sz="0" w:space="0" w:color="auto"/>
      </w:divBdr>
    </w:div>
    <w:div w:id="1314220849">
      <w:bodyDiv w:val="1"/>
      <w:marLeft w:val="0"/>
      <w:marRight w:val="0"/>
      <w:marTop w:val="0"/>
      <w:marBottom w:val="0"/>
      <w:divBdr>
        <w:top w:val="none" w:sz="0" w:space="0" w:color="auto"/>
        <w:left w:val="none" w:sz="0" w:space="0" w:color="auto"/>
        <w:bottom w:val="none" w:sz="0" w:space="0" w:color="auto"/>
        <w:right w:val="none" w:sz="0" w:space="0" w:color="auto"/>
      </w:divBdr>
    </w:div>
    <w:div w:id="1314794545">
      <w:bodyDiv w:val="1"/>
      <w:marLeft w:val="0"/>
      <w:marRight w:val="0"/>
      <w:marTop w:val="0"/>
      <w:marBottom w:val="0"/>
      <w:divBdr>
        <w:top w:val="none" w:sz="0" w:space="0" w:color="auto"/>
        <w:left w:val="none" w:sz="0" w:space="0" w:color="auto"/>
        <w:bottom w:val="none" w:sz="0" w:space="0" w:color="auto"/>
        <w:right w:val="none" w:sz="0" w:space="0" w:color="auto"/>
      </w:divBdr>
    </w:div>
    <w:div w:id="1314794682">
      <w:bodyDiv w:val="1"/>
      <w:marLeft w:val="0"/>
      <w:marRight w:val="0"/>
      <w:marTop w:val="0"/>
      <w:marBottom w:val="0"/>
      <w:divBdr>
        <w:top w:val="none" w:sz="0" w:space="0" w:color="auto"/>
        <w:left w:val="none" w:sz="0" w:space="0" w:color="auto"/>
        <w:bottom w:val="none" w:sz="0" w:space="0" w:color="auto"/>
        <w:right w:val="none" w:sz="0" w:space="0" w:color="auto"/>
      </w:divBdr>
    </w:div>
    <w:div w:id="1314795322">
      <w:bodyDiv w:val="1"/>
      <w:marLeft w:val="0"/>
      <w:marRight w:val="0"/>
      <w:marTop w:val="0"/>
      <w:marBottom w:val="0"/>
      <w:divBdr>
        <w:top w:val="none" w:sz="0" w:space="0" w:color="auto"/>
        <w:left w:val="none" w:sz="0" w:space="0" w:color="auto"/>
        <w:bottom w:val="none" w:sz="0" w:space="0" w:color="auto"/>
        <w:right w:val="none" w:sz="0" w:space="0" w:color="auto"/>
      </w:divBdr>
    </w:div>
    <w:div w:id="1315183231">
      <w:bodyDiv w:val="1"/>
      <w:marLeft w:val="0"/>
      <w:marRight w:val="0"/>
      <w:marTop w:val="0"/>
      <w:marBottom w:val="0"/>
      <w:divBdr>
        <w:top w:val="none" w:sz="0" w:space="0" w:color="auto"/>
        <w:left w:val="none" w:sz="0" w:space="0" w:color="auto"/>
        <w:bottom w:val="none" w:sz="0" w:space="0" w:color="auto"/>
        <w:right w:val="none" w:sz="0" w:space="0" w:color="auto"/>
      </w:divBdr>
    </w:div>
    <w:div w:id="1315375778">
      <w:bodyDiv w:val="1"/>
      <w:marLeft w:val="0"/>
      <w:marRight w:val="0"/>
      <w:marTop w:val="0"/>
      <w:marBottom w:val="0"/>
      <w:divBdr>
        <w:top w:val="none" w:sz="0" w:space="0" w:color="auto"/>
        <w:left w:val="none" w:sz="0" w:space="0" w:color="auto"/>
        <w:bottom w:val="none" w:sz="0" w:space="0" w:color="auto"/>
        <w:right w:val="none" w:sz="0" w:space="0" w:color="auto"/>
      </w:divBdr>
    </w:div>
    <w:div w:id="1315447006">
      <w:bodyDiv w:val="1"/>
      <w:marLeft w:val="0"/>
      <w:marRight w:val="0"/>
      <w:marTop w:val="0"/>
      <w:marBottom w:val="0"/>
      <w:divBdr>
        <w:top w:val="none" w:sz="0" w:space="0" w:color="auto"/>
        <w:left w:val="none" w:sz="0" w:space="0" w:color="auto"/>
        <w:bottom w:val="none" w:sz="0" w:space="0" w:color="auto"/>
        <w:right w:val="none" w:sz="0" w:space="0" w:color="auto"/>
      </w:divBdr>
    </w:div>
    <w:div w:id="1315523478">
      <w:bodyDiv w:val="1"/>
      <w:marLeft w:val="0"/>
      <w:marRight w:val="0"/>
      <w:marTop w:val="0"/>
      <w:marBottom w:val="0"/>
      <w:divBdr>
        <w:top w:val="none" w:sz="0" w:space="0" w:color="auto"/>
        <w:left w:val="none" w:sz="0" w:space="0" w:color="auto"/>
        <w:bottom w:val="none" w:sz="0" w:space="0" w:color="auto"/>
        <w:right w:val="none" w:sz="0" w:space="0" w:color="auto"/>
      </w:divBdr>
    </w:div>
    <w:div w:id="1315597392">
      <w:bodyDiv w:val="1"/>
      <w:marLeft w:val="0"/>
      <w:marRight w:val="0"/>
      <w:marTop w:val="0"/>
      <w:marBottom w:val="0"/>
      <w:divBdr>
        <w:top w:val="none" w:sz="0" w:space="0" w:color="auto"/>
        <w:left w:val="none" w:sz="0" w:space="0" w:color="auto"/>
        <w:bottom w:val="none" w:sz="0" w:space="0" w:color="auto"/>
        <w:right w:val="none" w:sz="0" w:space="0" w:color="auto"/>
      </w:divBdr>
    </w:div>
    <w:div w:id="1315715636">
      <w:bodyDiv w:val="1"/>
      <w:marLeft w:val="0"/>
      <w:marRight w:val="0"/>
      <w:marTop w:val="0"/>
      <w:marBottom w:val="0"/>
      <w:divBdr>
        <w:top w:val="none" w:sz="0" w:space="0" w:color="auto"/>
        <w:left w:val="none" w:sz="0" w:space="0" w:color="auto"/>
        <w:bottom w:val="none" w:sz="0" w:space="0" w:color="auto"/>
        <w:right w:val="none" w:sz="0" w:space="0" w:color="auto"/>
      </w:divBdr>
    </w:div>
    <w:div w:id="1315987383">
      <w:bodyDiv w:val="1"/>
      <w:marLeft w:val="0"/>
      <w:marRight w:val="0"/>
      <w:marTop w:val="0"/>
      <w:marBottom w:val="0"/>
      <w:divBdr>
        <w:top w:val="none" w:sz="0" w:space="0" w:color="auto"/>
        <w:left w:val="none" w:sz="0" w:space="0" w:color="auto"/>
        <w:bottom w:val="none" w:sz="0" w:space="0" w:color="auto"/>
        <w:right w:val="none" w:sz="0" w:space="0" w:color="auto"/>
      </w:divBdr>
    </w:div>
    <w:div w:id="1316295388">
      <w:bodyDiv w:val="1"/>
      <w:marLeft w:val="0"/>
      <w:marRight w:val="0"/>
      <w:marTop w:val="0"/>
      <w:marBottom w:val="0"/>
      <w:divBdr>
        <w:top w:val="none" w:sz="0" w:space="0" w:color="auto"/>
        <w:left w:val="none" w:sz="0" w:space="0" w:color="auto"/>
        <w:bottom w:val="none" w:sz="0" w:space="0" w:color="auto"/>
        <w:right w:val="none" w:sz="0" w:space="0" w:color="auto"/>
      </w:divBdr>
    </w:div>
    <w:div w:id="1316491442">
      <w:bodyDiv w:val="1"/>
      <w:marLeft w:val="0"/>
      <w:marRight w:val="0"/>
      <w:marTop w:val="0"/>
      <w:marBottom w:val="0"/>
      <w:divBdr>
        <w:top w:val="none" w:sz="0" w:space="0" w:color="auto"/>
        <w:left w:val="none" w:sz="0" w:space="0" w:color="auto"/>
        <w:bottom w:val="none" w:sz="0" w:space="0" w:color="auto"/>
        <w:right w:val="none" w:sz="0" w:space="0" w:color="auto"/>
      </w:divBdr>
    </w:div>
    <w:div w:id="1316565150">
      <w:bodyDiv w:val="1"/>
      <w:marLeft w:val="0"/>
      <w:marRight w:val="0"/>
      <w:marTop w:val="0"/>
      <w:marBottom w:val="0"/>
      <w:divBdr>
        <w:top w:val="none" w:sz="0" w:space="0" w:color="auto"/>
        <w:left w:val="none" w:sz="0" w:space="0" w:color="auto"/>
        <w:bottom w:val="none" w:sz="0" w:space="0" w:color="auto"/>
        <w:right w:val="none" w:sz="0" w:space="0" w:color="auto"/>
      </w:divBdr>
    </w:div>
    <w:div w:id="1316640237">
      <w:bodyDiv w:val="1"/>
      <w:marLeft w:val="0"/>
      <w:marRight w:val="0"/>
      <w:marTop w:val="0"/>
      <w:marBottom w:val="0"/>
      <w:divBdr>
        <w:top w:val="none" w:sz="0" w:space="0" w:color="auto"/>
        <w:left w:val="none" w:sz="0" w:space="0" w:color="auto"/>
        <w:bottom w:val="none" w:sz="0" w:space="0" w:color="auto"/>
        <w:right w:val="none" w:sz="0" w:space="0" w:color="auto"/>
      </w:divBdr>
    </w:div>
    <w:div w:id="1316686558">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16955832">
      <w:bodyDiv w:val="1"/>
      <w:marLeft w:val="0"/>
      <w:marRight w:val="0"/>
      <w:marTop w:val="0"/>
      <w:marBottom w:val="0"/>
      <w:divBdr>
        <w:top w:val="none" w:sz="0" w:space="0" w:color="auto"/>
        <w:left w:val="none" w:sz="0" w:space="0" w:color="auto"/>
        <w:bottom w:val="none" w:sz="0" w:space="0" w:color="auto"/>
        <w:right w:val="none" w:sz="0" w:space="0" w:color="auto"/>
      </w:divBdr>
    </w:div>
    <w:div w:id="1317148840">
      <w:bodyDiv w:val="1"/>
      <w:marLeft w:val="0"/>
      <w:marRight w:val="0"/>
      <w:marTop w:val="0"/>
      <w:marBottom w:val="0"/>
      <w:divBdr>
        <w:top w:val="none" w:sz="0" w:space="0" w:color="auto"/>
        <w:left w:val="none" w:sz="0" w:space="0" w:color="auto"/>
        <w:bottom w:val="none" w:sz="0" w:space="0" w:color="auto"/>
        <w:right w:val="none" w:sz="0" w:space="0" w:color="auto"/>
      </w:divBdr>
    </w:div>
    <w:div w:id="1317413807">
      <w:bodyDiv w:val="1"/>
      <w:marLeft w:val="0"/>
      <w:marRight w:val="0"/>
      <w:marTop w:val="0"/>
      <w:marBottom w:val="0"/>
      <w:divBdr>
        <w:top w:val="none" w:sz="0" w:space="0" w:color="auto"/>
        <w:left w:val="none" w:sz="0" w:space="0" w:color="auto"/>
        <w:bottom w:val="none" w:sz="0" w:space="0" w:color="auto"/>
        <w:right w:val="none" w:sz="0" w:space="0" w:color="auto"/>
      </w:divBdr>
      <w:divsChild>
        <w:div w:id="1422526566">
          <w:marLeft w:val="480"/>
          <w:marRight w:val="0"/>
          <w:marTop w:val="0"/>
          <w:marBottom w:val="0"/>
          <w:divBdr>
            <w:top w:val="none" w:sz="0" w:space="0" w:color="auto"/>
            <w:left w:val="none" w:sz="0" w:space="0" w:color="auto"/>
            <w:bottom w:val="none" w:sz="0" w:space="0" w:color="auto"/>
            <w:right w:val="none" w:sz="0" w:space="0" w:color="auto"/>
          </w:divBdr>
        </w:div>
        <w:div w:id="790396305">
          <w:marLeft w:val="480"/>
          <w:marRight w:val="0"/>
          <w:marTop w:val="0"/>
          <w:marBottom w:val="0"/>
          <w:divBdr>
            <w:top w:val="none" w:sz="0" w:space="0" w:color="auto"/>
            <w:left w:val="none" w:sz="0" w:space="0" w:color="auto"/>
            <w:bottom w:val="none" w:sz="0" w:space="0" w:color="auto"/>
            <w:right w:val="none" w:sz="0" w:space="0" w:color="auto"/>
          </w:divBdr>
        </w:div>
        <w:div w:id="327443183">
          <w:marLeft w:val="480"/>
          <w:marRight w:val="0"/>
          <w:marTop w:val="0"/>
          <w:marBottom w:val="0"/>
          <w:divBdr>
            <w:top w:val="none" w:sz="0" w:space="0" w:color="auto"/>
            <w:left w:val="none" w:sz="0" w:space="0" w:color="auto"/>
            <w:bottom w:val="none" w:sz="0" w:space="0" w:color="auto"/>
            <w:right w:val="none" w:sz="0" w:space="0" w:color="auto"/>
          </w:divBdr>
        </w:div>
        <w:div w:id="878515185">
          <w:marLeft w:val="480"/>
          <w:marRight w:val="0"/>
          <w:marTop w:val="0"/>
          <w:marBottom w:val="0"/>
          <w:divBdr>
            <w:top w:val="none" w:sz="0" w:space="0" w:color="auto"/>
            <w:left w:val="none" w:sz="0" w:space="0" w:color="auto"/>
            <w:bottom w:val="none" w:sz="0" w:space="0" w:color="auto"/>
            <w:right w:val="none" w:sz="0" w:space="0" w:color="auto"/>
          </w:divBdr>
        </w:div>
        <w:div w:id="312485369">
          <w:marLeft w:val="480"/>
          <w:marRight w:val="0"/>
          <w:marTop w:val="0"/>
          <w:marBottom w:val="0"/>
          <w:divBdr>
            <w:top w:val="none" w:sz="0" w:space="0" w:color="auto"/>
            <w:left w:val="none" w:sz="0" w:space="0" w:color="auto"/>
            <w:bottom w:val="none" w:sz="0" w:space="0" w:color="auto"/>
            <w:right w:val="none" w:sz="0" w:space="0" w:color="auto"/>
          </w:divBdr>
        </w:div>
        <w:div w:id="1476140976">
          <w:marLeft w:val="480"/>
          <w:marRight w:val="0"/>
          <w:marTop w:val="0"/>
          <w:marBottom w:val="0"/>
          <w:divBdr>
            <w:top w:val="none" w:sz="0" w:space="0" w:color="auto"/>
            <w:left w:val="none" w:sz="0" w:space="0" w:color="auto"/>
            <w:bottom w:val="none" w:sz="0" w:space="0" w:color="auto"/>
            <w:right w:val="none" w:sz="0" w:space="0" w:color="auto"/>
          </w:divBdr>
        </w:div>
        <w:div w:id="1408772614">
          <w:marLeft w:val="480"/>
          <w:marRight w:val="0"/>
          <w:marTop w:val="0"/>
          <w:marBottom w:val="0"/>
          <w:divBdr>
            <w:top w:val="none" w:sz="0" w:space="0" w:color="auto"/>
            <w:left w:val="none" w:sz="0" w:space="0" w:color="auto"/>
            <w:bottom w:val="none" w:sz="0" w:space="0" w:color="auto"/>
            <w:right w:val="none" w:sz="0" w:space="0" w:color="auto"/>
          </w:divBdr>
        </w:div>
        <w:div w:id="1077903157">
          <w:marLeft w:val="480"/>
          <w:marRight w:val="0"/>
          <w:marTop w:val="0"/>
          <w:marBottom w:val="0"/>
          <w:divBdr>
            <w:top w:val="none" w:sz="0" w:space="0" w:color="auto"/>
            <w:left w:val="none" w:sz="0" w:space="0" w:color="auto"/>
            <w:bottom w:val="none" w:sz="0" w:space="0" w:color="auto"/>
            <w:right w:val="none" w:sz="0" w:space="0" w:color="auto"/>
          </w:divBdr>
        </w:div>
        <w:div w:id="713820249">
          <w:marLeft w:val="480"/>
          <w:marRight w:val="0"/>
          <w:marTop w:val="0"/>
          <w:marBottom w:val="0"/>
          <w:divBdr>
            <w:top w:val="none" w:sz="0" w:space="0" w:color="auto"/>
            <w:left w:val="none" w:sz="0" w:space="0" w:color="auto"/>
            <w:bottom w:val="none" w:sz="0" w:space="0" w:color="auto"/>
            <w:right w:val="none" w:sz="0" w:space="0" w:color="auto"/>
          </w:divBdr>
        </w:div>
        <w:div w:id="1591349990">
          <w:marLeft w:val="480"/>
          <w:marRight w:val="0"/>
          <w:marTop w:val="0"/>
          <w:marBottom w:val="0"/>
          <w:divBdr>
            <w:top w:val="none" w:sz="0" w:space="0" w:color="auto"/>
            <w:left w:val="none" w:sz="0" w:space="0" w:color="auto"/>
            <w:bottom w:val="none" w:sz="0" w:space="0" w:color="auto"/>
            <w:right w:val="none" w:sz="0" w:space="0" w:color="auto"/>
          </w:divBdr>
        </w:div>
        <w:div w:id="250550374">
          <w:marLeft w:val="480"/>
          <w:marRight w:val="0"/>
          <w:marTop w:val="0"/>
          <w:marBottom w:val="0"/>
          <w:divBdr>
            <w:top w:val="none" w:sz="0" w:space="0" w:color="auto"/>
            <w:left w:val="none" w:sz="0" w:space="0" w:color="auto"/>
            <w:bottom w:val="none" w:sz="0" w:space="0" w:color="auto"/>
            <w:right w:val="none" w:sz="0" w:space="0" w:color="auto"/>
          </w:divBdr>
        </w:div>
        <w:div w:id="985665256">
          <w:marLeft w:val="480"/>
          <w:marRight w:val="0"/>
          <w:marTop w:val="0"/>
          <w:marBottom w:val="0"/>
          <w:divBdr>
            <w:top w:val="none" w:sz="0" w:space="0" w:color="auto"/>
            <w:left w:val="none" w:sz="0" w:space="0" w:color="auto"/>
            <w:bottom w:val="none" w:sz="0" w:space="0" w:color="auto"/>
            <w:right w:val="none" w:sz="0" w:space="0" w:color="auto"/>
          </w:divBdr>
        </w:div>
        <w:div w:id="1724064110">
          <w:marLeft w:val="480"/>
          <w:marRight w:val="0"/>
          <w:marTop w:val="0"/>
          <w:marBottom w:val="0"/>
          <w:divBdr>
            <w:top w:val="none" w:sz="0" w:space="0" w:color="auto"/>
            <w:left w:val="none" w:sz="0" w:space="0" w:color="auto"/>
            <w:bottom w:val="none" w:sz="0" w:space="0" w:color="auto"/>
            <w:right w:val="none" w:sz="0" w:space="0" w:color="auto"/>
          </w:divBdr>
        </w:div>
        <w:div w:id="868836829">
          <w:marLeft w:val="480"/>
          <w:marRight w:val="0"/>
          <w:marTop w:val="0"/>
          <w:marBottom w:val="0"/>
          <w:divBdr>
            <w:top w:val="none" w:sz="0" w:space="0" w:color="auto"/>
            <w:left w:val="none" w:sz="0" w:space="0" w:color="auto"/>
            <w:bottom w:val="none" w:sz="0" w:space="0" w:color="auto"/>
            <w:right w:val="none" w:sz="0" w:space="0" w:color="auto"/>
          </w:divBdr>
        </w:div>
        <w:div w:id="332268973">
          <w:marLeft w:val="480"/>
          <w:marRight w:val="0"/>
          <w:marTop w:val="0"/>
          <w:marBottom w:val="0"/>
          <w:divBdr>
            <w:top w:val="none" w:sz="0" w:space="0" w:color="auto"/>
            <w:left w:val="none" w:sz="0" w:space="0" w:color="auto"/>
            <w:bottom w:val="none" w:sz="0" w:space="0" w:color="auto"/>
            <w:right w:val="none" w:sz="0" w:space="0" w:color="auto"/>
          </w:divBdr>
        </w:div>
        <w:div w:id="801271023">
          <w:marLeft w:val="480"/>
          <w:marRight w:val="0"/>
          <w:marTop w:val="0"/>
          <w:marBottom w:val="0"/>
          <w:divBdr>
            <w:top w:val="none" w:sz="0" w:space="0" w:color="auto"/>
            <w:left w:val="none" w:sz="0" w:space="0" w:color="auto"/>
            <w:bottom w:val="none" w:sz="0" w:space="0" w:color="auto"/>
            <w:right w:val="none" w:sz="0" w:space="0" w:color="auto"/>
          </w:divBdr>
        </w:div>
      </w:divsChild>
    </w:div>
    <w:div w:id="1317489054">
      <w:bodyDiv w:val="1"/>
      <w:marLeft w:val="0"/>
      <w:marRight w:val="0"/>
      <w:marTop w:val="0"/>
      <w:marBottom w:val="0"/>
      <w:divBdr>
        <w:top w:val="none" w:sz="0" w:space="0" w:color="auto"/>
        <w:left w:val="none" w:sz="0" w:space="0" w:color="auto"/>
        <w:bottom w:val="none" w:sz="0" w:space="0" w:color="auto"/>
        <w:right w:val="none" w:sz="0" w:space="0" w:color="auto"/>
      </w:divBdr>
    </w:div>
    <w:div w:id="1317567718">
      <w:bodyDiv w:val="1"/>
      <w:marLeft w:val="0"/>
      <w:marRight w:val="0"/>
      <w:marTop w:val="0"/>
      <w:marBottom w:val="0"/>
      <w:divBdr>
        <w:top w:val="none" w:sz="0" w:space="0" w:color="auto"/>
        <w:left w:val="none" w:sz="0" w:space="0" w:color="auto"/>
        <w:bottom w:val="none" w:sz="0" w:space="0" w:color="auto"/>
        <w:right w:val="none" w:sz="0" w:space="0" w:color="auto"/>
      </w:divBdr>
    </w:div>
    <w:div w:id="1317689920">
      <w:marLeft w:val="480"/>
      <w:marRight w:val="0"/>
      <w:marTop w:val="0"/>
      <w:marBottom w:val="0"/>
      <w:divBdr>
        <w:top w:val="none" w:sz="0" w:space="0" w:color="auto"/>
        <w:left w:val="none" w:sz="0" w:space="0" w:color="auto"/>
        <w:bottom w:val="none" w:sz="0" w:space="0" w:color="auto"/>
        <w:right w:val="none" w:sz="0" w:space="0" w:color="auto"/>
      </w:divBdr>
    </w:div>
    <w:div w:id="1317758488">
      <w:bodyDiv w:val="1"/>
      <w:marLeft w:val="0"/>
      <w:marRight w:val="0"/>
      <w:marTop w:val="0"/>
      <w:marBottom w:val="0"/>
      <w:divBdr>
        <w:top w:val="none" w:sz="0" w:space="0" w:color="auto"/>
        <w:left w:val="none" w:sz="0" w:space="0" w:color="auto"/>
        <w:bottom w:val="none" w:sz="0" w:space="0" w:color="auto"/>
        <w:right w:val="none" w:sz="0" w:space="0" w:color="auto"/>
      </w:divBdr>
    </w:div>
    <w:div w:id="1317761774">
      <w:bodyDiv w:val="1"/>
      <w:marLeft w:val="0"/>
      <w:marRight w:val="0"/>
      <w:marTop w:val="0"/>
      <w:marBottom w:val="0"/>
      <w:divBdr>
        <w:top w:val="none" w:sz="0" w:space="0" w:color="auto"/>
        <w:left w:val="none" w:sz="0" w:space="0" w:color="auto"/>
        <w:bottom w:val="none" w:sz="0" w:space="0" w:color="auto"/>
        <w:right w:val="none" w:sz="0" w:space="0" w:color="auto"/>
      </w:divBdr>
    </w:div>
    <w:div w:id="1317808090">
      <w:bodyDiv w:val="1"/>
      <w:marLeft w:val="0"/>
      <w:marRight w:val="0"/>
      <w:marTop w:val="0"/>
      <w:marBottom w:val="0"/>
      <w:divBdr>
        <w:top w:val="none" w:sz="0" w:space="0" w:color="auto"/>
        <w:left w:val="none" w:sz="0" w:space="0" w:color="auto"/>
        <w:bottom w:val="none" w:sz="0" w:space="0" w:color="auto"/>
        <w:right w:val="none" w:sz="0" w:space="0" w:color="auto"/>
      </w:divBdr>
    </w:div>
    <w:div w:id="1317876575">
      <w:bodyDiv w:val="1"/>
      <w:marLeft w:val="0"/>
      <w:marRight w:val="0"/>
      <w:marTop w:val="0"/>
      <w:marBottom w:val="0"/>
      <w:divBdr>
        <w:top w:val="none" w:sz="0" w:space="0" w:color="auto"/>
        <w:left w:val="none" w:sz="0" w:space="0" w:color="auto"/>
        <w:bottom w:val="none" w:sz="0" w:space="0" w:color="auto"/>
        <w:right w:val="none" w:sz="0" w:space="0" w:color="auto"/>
      </w:divBdr>
    </w:div>
    <w:div w:id="1317952121">
      <w:bodyDiv w:val="1"/>
      <w:marLeft w:val="0"/>
      <w:marRight w:val="0"/>
      <w:marTop w:val="0"/>
      <w:marBottom w:val="0"/>
      <w:divBdr>
        <w:top w:val="none" w:sz="0" w:space="0" w:color="auto"/>
        <w:left w:val="none" w:sz="0" w:space="0" w:color="auto"/>
        <w:bottom w:val="none" w:sz="0" w:space="0" w:color="auto"/>
        <w:right w:val="none" w:sz="0" w:space="0" w:color="auto"/>
      </w:divBdr>
    </w:div>
    <w:div w:id="1318076438">
      <w:bodyDiv w:val="1"/>
      <w:marLeft w:val="0"/>
      <w:marRight w:val="0"/>
      <w:marTop w:val="0"/>
      <w:marBottom w:val="0"/>
      <w:divBdr>
        <w:top w:val="none" w:sz="0" w:space="0" w:color="auto"/>
        <w:left w:val="none" w:sz="0" w:space="0" w:color="auto"/>
        <w:bottom w:val="none" w:sz="0" w:space="0" w:color="auto"/>
        <w:right w:val="none" w:sz="0" w:space="0" w:color="auto"/>
      </w:divBdr>
    </w:div>
    <w:div w:id="1318194808">
      <w:bodyDiv w:val="1"/>
      <w:marLeft w:val="0"/>
      <w:marRight w:val="0"/>
      <w:marTop w:val="0"/>
      <w:marBottom w:val="0"/>
      <w:divBdr>
        <w:top w:val="none" w:sz="0" w:space="0" w:color="auto"/>
        <w:left w:val="none" w:sz="0" w:space="0" w:color="auto"/>
        <w:bottom w:val="none" w:sz="0" w:space="0" w:color="auto"/>
        <w:right w:val="none" w:sz="0" w:space="0" w:color="auto"/>
      </w:divBdr>
    </w:div>
    <w:div w:id="1318462085">
      <w:marLeft w:val="480"/>
      <w:marRight w:val="0"/>
      <w:marTop w:val="0"/>
      <w:marBottom w:val="0"/>
      <w:divBdr>
        <w:top w:val="none" w:sz="0" w:space="0" w:color="auto"/>
        <w:left w:val="none" w:sz="0" w:space="0" w:color="auto"/>
        <w:bottom w:val="none" w:sz="0" w:space="0" w:color="auto"/>
        <w:right w:val="none" w:sz="0" w:space="0" w:color="auto"/>
      </w:divBdr>
    </w:div>
    <w:div w:id="1318682312">
      <w:bodyDiv w:val="1"/>
      <w:marLeft w:val="0"/>
      <w:marRight w:val="0"/>
      <w:marTop w:val="0"/>
      <w:marBottom w:val="0"/>
      <w:divBdr>
        <w:top w:val="none" w:sz="0" w:space="0" w:color="auto"/>
        <w:left w:val="none" w:sz="0" w:space="0" w:color="auto"/>
        <w:bottom w:val="none" w:sz="0" w:space="0" w:color="auto"/>
        <w:right w:val="none" w:sz="0" w:space="0" w:color="auto"/>
      </w:divBdr>
    </w:div>
    <w:div w:id="1319069733">
      <w:marLeft w:val="480"/>
      <w:marRight w:val="0"/>
      <w:marTop w:val="0"/>
      <w:marBottom w:val="0"/>
      <w:divBdr>
        <w:top w:val="none" w:sz="0" w:space="0" w:color="auto"/>
        <w:left w:val="none" w:sz="0" w:space="0" w:color="auto"/>
        <w:bottom w:val="none" w:sz="0" w:space="0" w:color="auto"/>
        <w:right w:val="none" w:sz="0" w:space="0" w:color="auto"/>
      </w:divBdr>
    </w:div>
    <w:div w:id="1319652448">
      <w:bodyDiv w:val="1"/>
      <w:marLeft w:val="0"/>
      <w:marRight w:val="0"/>
      <w:marTop w:val="0"/>
      <w:marBottom w:val="0"/>
      <w:divBdr>
        <w:top w:val="none" w:sz="0" w:space="0" w:color="auto"/>
        <w:left w:val="none" w:sz="0" w:space="0" w:color="auto"/>
        <w:bottom w:val="none" w:sz="0" w:space="0" w:color="auto"/>
        <w:right w:val="none" w:sz="0" w:space="0" w:color="auto"/>
      </w:divBdr>
    </w:div>
    <w:div w:id="1319652653">
      <w:bodyDiv w:val="1"/>
      <w:marLeft w:val="0"/>
      <w:marRight w:val="0"/>
      <w:marTop w:val="0"/>
      <w:marBottom w:val="0"/>
      <w:divBdr>
        <w:top w:val="none" w:sz="0" w:space="0" w:color="auto"/>
        <w:left w:val="none" w:sz="0" w:space="0" w:color="auto"/>
        <w:bottom w:val="none" w:sz="0" w:space="0" w:color="auto"/>
        <w:right w:val="none" w:sz="0" w:space="0" w:color="auto"/>
      </w:divBdr>
    </w:div>
    <w:div w:id="1319654087">
      <w:bodyDiv w:val="1"/>
      <w:marLeft w:val="0"/>
      <w:marRight w:val="0"/>
      <w:marTop w:val="0"/>
      <w:marBottom w:val="0"/>
      <w:divBdr>
        <w:top w:val="none" w:sz="0" w:space="0" w:color="auto"/>
        <w:left w:val="none" w:sz="0" w:space="0" w:color="auto"/>
        <w:bottom w:val="none" w:sz="0" w:space="0" w:color="auto"/>
        <w:right w:val="none" w:sz="0" w:space="0" w:color="auto"/>
      </w:divBdr>
    </w:div>
    <w:div w:id="1319698994">
      <w:bodyDiv w:val="1"/>
      <w:marLeft w:val="0"/>
      <w:marRight w:val="0"/>
      <w:marTop w:val="0"/>
      <w:marBottom w:val="0"/>
      <w:divBdr>
        <w:top w:val="none" w:sz="0" w:space="0" w:color="auto"/>
        <w:left w:val="none" w:sz="0" w:space="0" w:color="auto"/>
        <w:bottom w:val="none" w:sz="0" w:space="0" w:color="auto"/>
        <w:right w:val="none" w:sz="0" w:space="0" w:color="auto"/>
      </w:divBdr>
    </w:div>
    <w:div w:id="1319916753">
      <w:bodyDiv w:val="1"/>
      <w:marLeft w:val="0"/>
      <w:marRight w:val="0"/>
      <w:marTop w:val="0"/>
      <w:marBottom w:val="0"/>
      <w:divBdr>
        <w:top w:val="none" w:sz="0" w:space="0" w:color="auto"/>
        <w:left w:val="none" w:sz="0" w:space="0" w:color="auto"/>
        <w:bottom w:val="none" w:sz="0" w:space="0" w:color="auto"/>
        <w:right w:val="none" w:sz="0" w:space="0" w:color="auto"/>
      </w:divBdr>
    </w:div>
    <w:div w:id="1320034463">
      <w:bodyDiv w:val="1"/>
      <w:marLeft w:val="0"/>
      <w:marRight w:val="0"/>
      <w:marTop w:val="0"/>
      <w:marBottom w:val="0"/>
      <w:divBdr>
        <w:top w:val="none" w:sz="0" w:space="0" w:color="auto"/>
        <w:left w:val="none" w:sz="0" w:space="0" w:color="auto"/>
        <w:bottom w:val="none" w:sz="0" w:space="0" w:color="auto"/>
        <w:right w:val="none" w:sz="0" w:space="0" w:color="auto"/>
      </w:divBdr>
      <w:divsChild>
        <w:div w:id="916399897">
          <w:marLeft w:val="480"/>
          <w:marRight w:val="0"/>
          <w:marTop w:val="0"/>
          <w:marBottom w:val="0"/>
          <w:divBdr>
            <w:top w:val="none" w:sz="0" w:space="0" w:color="auto"/>
            <w:left w:val="none" w:sz="0" w:space="0" w:color="auto"/>
            <w:bottom w:val="none" w:sz="0" w:space="0" w:color="auto"/>
            <w:right w:val="none" w:sz="0" w:space="0" w:color="auto"/>
          </w:divBdr>
        </w:div>
        <w:div w:id="2010600726">
          <w:marLeft w:val="480"/>
          <w:marRight w:val="0"/>
          <w:marTop w:val="0"/>
          <w:marBottom w:val="0"/>
          <w:divBdr>
            <w:top w:val="none" w:sz="0" w:space="0" w:color="auto"/>
            <w:left w:val="none" w:sz="0" w:space="0" w:color="auto"/>
            <w:bottom w:val="none" w:sz="0" w:space="0" w:color="auto"/>
            <w:right w:val="none" w:sz="0" w:space="0" w:color="auto"/>
          </w:divBdr>
        </w:div>
        <w:div w:id="2011637413">
          <w:marLeft w:val="480"/>
          <w:marRight w:val="0"/>
          <w:marTop w:val="0"/>
          <w:marBottom w:val="0"/>
          <w:divBdr>
            <w:top w:val="none" w:sz="0" w:space="0" w:color="auto"/>
            <w:left w:val="none" w:sz="0" w:space="0" w:color="auto"/>
            <w:bottom w:val="none" w:sz="0" w:space="0" w:color="auto"/>
            <w:right w:val="none" w:sz="0" w:space="0" w:color="auto"/>
          </w:divBdr>
        </w:div>
        <w:div w:id="1121387927">
          <w:marLeft w:val="480"/>
          <w:marRight w:val="0"/>
          <w:marTop w:val="0"/>
          <w:marBottom w:val="0"/>
          <w:divBdr>
            <w:top w:val="none" w:sz="0" w:space="0" w:color="auto"/>
            <w:left w:val="none" w:sz="0" w:space="0" w:color="auto"/>
            <w:bottom w:val="none" w:sz="0" w:space="0" w:color="auto"/>
            <w:right w:val="none" w:sz="0" w:space="0" w:color="auto"/>
          </w:divBdr>
        </w:div>
        <w:div w:id="167016456">
          <w:marLeft w:val="480"/>
          <w:marRight w:val="0"/>
          <w:marTop w:val="0"/>
          <w:marBottom w:val="0"/>
          <w:divBdr>
            <w:top w:val="none" w:sz="0" w:space="0" w:color="auto"/>
            <w:left w:val="none" w:sz="0" w:space="0" w:color="auto"/>
            <w:bottom w:val="none" w:sz="0" w:space="0" w:color="auto"/>
            <w:right w:val="none" w:sz="0" w:space="0" w:color="auto"/>
          </w:divBdr>
        </w:div>
        <w:div w:id="2106724912">
          <w:marLeft w:val="480"/>
          <w:marRight w:val="0"/>
          <w:marTop w:val="0"/>
          <w:marBottom w:val="0"/>
          <w:divBdr>
            <w:top w:val="none" w:sz="0" w:space="0" w:color="auto"/>
            <w:left w:val="none" w:sz="0" w:space="0" w:color="auto"/>
            <w:bottom w:val="none" w:sz="0" w:space="0" w:color="auto"/>
            <w:right w:val="none" w:sz="0" w:space="0" w:color="auto"/>
          </w:divBdr>
        </w:div>
        <w:div w:id="2087455791">
          <w:marLeft w:val="480"/>
          <w:marRight w:val="0"/>
          <w:marTop w:val="0"/>
          <w:marBottom w:val="0"/>
          <w:divBdr>
            <w:top w:val="none" w:sz="0" w:space="0" w:color="auto"/>
            <w:left w:val="none" w:sz="0" w:space="0" w:color="auto"/>
            <w:bottom w:val="none" w:sz="0" w:space="0" w:color="auto"/>
            <w:right w:val="none" w:sz="0" w:space="0" w:color="auto"/>
          </w:divBdr>
        </w:div>
        <w:div w:id="168719765">
          <w:marLeft w:val="480"/>
          <w:marRight w:val="0"/>
          <w:marTop w:val="0"/>
          <w:marBottom w:val="0"/>
          <w:divBdr>
            <w:top w:val="none" w:sz="0" w:space="0" w:color="auto"/>
            <w:left w:val="none" w:sz="0" w:space="0" w:color="auto"/>
            <w:bottom w:val="none" w:sz="0" w:space="0" w:color="auto"/>
            <w:right w:val="none" w:sz="0" w:space="0" w:color="auto"/>
          </w:divBdr>
        </w:div>
        <w:div w:id="2005890530">
          <w:marLeft w:val="480"/>
          <w:marRight w:val="0"/>
          <w:marTop w:val="0"/>
          <w:marBottom w:val="0"/>
          <w:divBdr>
            <w:top w:val="none" w:sz="0" w:space="0" w:color="auto"/>
            <w:left w:val="none" w:sz="0" w:space="0" w:color="auto"/>
            <w:bottom w:val="none" w:sz="0" w:space="0" w:color="auto"/>
            <w:right w:val="none" w:sz="0" w:space="0" w:color="auto"/>
          </w:divBdr>
        </w:div>
        <w:div w:id="863328084">
          <w:marLeft w:val="480"/>
          <w:marRight w:val="0"/>
          <w:marTop w:val="0"/>
          <w:marBottom w:val="0"/>
          <w:divBdr>
            <w:top w:val="none" w:sz="0" w:space="0" w:color="auto"/>
            <w:left w:val="none" w:sz="0" w:space="0" w:color="auto"/>
            <w:bottom w:val="none" w:sz="0" w:space="0" w:color="auto"/>
            <w:right w:val="none" w:sz="0" w:space="0" w:color="auto"/>
          </w:divBdr>
        </w:div>
        <w:div w:id="1637955032">
          <w:marLeft w:val="480"/>
          <w:marRight w:val="0"/>
          <w:marTop w:val="0"/>
          <w:marBottom w:val="0"/>
          <w:divBdr>
            <w:top w:val="none" w:sz="0" w:space="0" w:color="auto"/>
            <w:left w:val="none" w:sz="0" w:space="0" w:color="auto"/>
            <w:bottom w:val="none" w:sz="0" w:space="0" w:color="auto"/>
            <w:right w:val="none" w:sz="0" w:space="0" w:color="auto"/>
          </w:divBdr>
        </w:div>
        <w:div w:id="37126131">
          <w:marLeft w:val="480"/>
          <w:marRight w:val="0"/>
          <w:marTop w:val="0"/>
          <w:marBottom w:val="0"/>
          <w:divBdr>
            <w:top w:val="none" w:sz="0" w:space="0" w:color="auto"/>
            <w:left w:val="none" w:sz="0" w:space="0" w:color="auto"/>
            <w:bottom w:val="none" w:sz="0" w:space="0" w:color="auto"/>
            <w:right w:val="none" w:sz="0" w:space="0" w:color="auto"/>
          </w:divBdr>
        </w:div>
        <w:div w:id="852570394">
          <w:marLeft w:val="480"/>
          <w:marRight w:val="0"/>
          <w:marTop w:val="0"/>
          <w:marBottom w:val="0"/>
          <w:divBdr>
            <w:top w:val="none" w:sz="0" w:space="0" w:color="auto"/>
            <w:left w:val="none" w:sz="0" w:space="0" w:color="auto"/>
            <w:bottom w:val="none" w:sz="0" w:space="0" w:color="auto"/>
            <w:right w:val="none" w:sz="0" w:space="0" w:color="auto"/>
          </w:divBdr>
        </w:div>
        <w:div w:id="324431387">
          <w:marLeft w:val="480"/>
          <w:marRight w:val="0"/>
          <w:marTop w:val="0"/>
          <w:marBottom w:val="0"/>
          <w:divBdr>
            <w:top w:val="none" w:sz="0" w:space="0" w:color="auto"/>
            <w:left w:val="none" w:sz="0" w:space="0" w:color="auto"/>
            <w:bottom w:val="none" w:sz="0" w:space="0" w:color="auto"/>
            <w:right w:val="none" w:sz="0" w:space="0" w:color="auto"/>
          </w:divBdr>
        </w:div>
        <w:div w:id="725882974">
          <w:marLeft w:val="480"/>
          <w:marRight w:val="0"/>
          <w:marTop w:val="0"/>
          <w:marBottom w:val="0"/>
          <w:divBdr>
            <w:top w:val="none" w:sz="0" w:space="0" w:color="auto"/>
            <w:left w:val="none" w:sz="0" w:space="0" w:color="auto"/>
            <w:bottom w:val="none" w:sz="0" w:space="0" w:color="auto"/>
            <w:right w:val="none" w:sz="0" w:space="0" w:color="auto"/>
          </w:divBdr>
        </w:div>
        <w:div w:id="235168385">
          <w:marLeft w:val="480"/>
          <w:marRight w:val="0"/>
          <w:marTop w:val="0"/>
          <w:marBottom w:val="0"/>
          <w:divBdr>
            <w:top w:val="none" w:sz="0" w:space="0" w:color="auto"/>
            <w:left w:val="none" w:sz="0" w:space="0" w:color="auto"/>
            <w:bottom w:val="none" w:sz="0" w:space="0" w:color="auto"/>
            <w:right w:val="none" w:sz="0" w:space="0" w:color="auto"/>
          </w:divBdr>
        </w:div>
        <w:div w:id="503473153">
          <w:marLeft w:val="480"/>
          <w:marRight w:val="0"/>
          <w:marTop w:val="0"/>
          <w:marBottom w:val="0"/>
          <w:divBdr>
            <w:top w:val="none" w:sz="0" w:space="0" w:color="auto"/>
            <w:left w:val="none" w:sz="0" w:space="0" w:color="auto"/>
            <w:bottom w:val="none" w:sz="0" w:space="0" w:color="auto"/>
            <w:right w:val="none" w:sz="0" w:space="0" w:color="auto"/>
          </w:divBdr>
        </w:div>
        <w:div w:id="39983815">
          <w:marLeft w:val="480"/>
          <w:marRight w:val="0"/>
          <w:marTop w:val="0"/>
          <w:marBottom w:val="0"/>
          <w:divBdr>
            <w:top w:val="none" w:sz="0" w:space="0" w:color="auto"/>
            <w:left w:val="none" w:sz="0" w:space="0" w:color="auto"/>
            <w:bottom w:val="none" w:sz="0" w:space="0" w:color="auto"/>
            <w:right w:val="none" w:sz="0" w:space="0" w:color="auto"/>
          </w:divBdr>
        </w:div>
        <w:div w:id="55206543">
          <w:marLeft w:val="480"/>
          <w:marRight w:val="0"/>
          <w:marTop w:val="0"/>
          <w:marBottom w:val="0"/>
          <w:divBdr>
            <w:top w:val="none" w:sz="0" w:space="0" w:color="auto"/>
            <w:left w:val="none" w:sz="0" w:space="0" w:color="auto"/>
            <w:bottom w:val="none" w:sz="0" w:space="0" w:color="auto"/>
            <w:right w:val="none" w:sz="0" w:space="0" w:color="auto"/>
          </w:divBdr>
        </w:div>
        <w:div w:id="2082022632">
          <w:marLeft w:val="480"/>
          <w:marRight w:val="0"/>
          <w:marTop w:val="0"/>
          <w:marBottom w:val="0"/>
          <w:divBdr>
            <w:top w:val="none" w:sz="0" w:space="0" w:color="auto"/>
            <w:left w:val="none" w:sz="0" w:space="0" w:color="auto"/>
            <w:bottom w:val="none" w:sz="0" w:space="0" w:color="auto"/>
            <w:right w:val="none" w:sz="0" w:space="0" w:color="auto"/>
          </w:divBdr>
        </w:div>
        <w:div w:id="1009941268">
          <w:marLeft w:val="480"/>
          <w:marRight w:val="0"/>
          <w:marTop w:val="0"/>
          <w:marBottom w:val="0"/>
          <w:divBdr>
            <w:top w:val="none" w:sz="0" w:space="0" w:color="auto"/>
            <w:left w:val="none" w:sz="0" w:space="0" w:color="auto"/>
            <w:bottom w:val="none" w:sz="0" w:space="0" w:color="auto"/>
            <w:right w:val="none" w:sz="0" w:space="0" w:color="auto"/>
          </w:divBdr>
        </w:div>
        <w:div w:id="781339577">
          <w:marLeft w:val="480"/>
          <w:marRight w:val="0"/>
          <w:marTop w:val="0"/>
          <w:marBottom w:val="0"/>
          <w:divBdr>
            <w:top w:val="none" w:sz="0" w:space="0" w:color="auto"/>
            <w:left w:val="none" w:sz="0" w:space="0" w:color="auto"/>
            <w:bottom w:val="none" w:sz="0" w:space="0" w:color="auto"/>
            <w:right w:val="none" w:sz="0" w:space="0" w:color="auto"/>
          </w:divBdr>
        </w:div>
        <w:div w:id="111630290">
          <w:marLeft w:val="480"/>
          <w:marRight w:val="0"/>
          <w:marTop w:val="0"/>
          <w:marBottom w:val="0"/>
          <w:divBdr>
            <w:top w:val="none" w:sz="0" w:space="0" w:color="auto"/>
            <w:left w:val="none" w:sz="0" w:space="0" w:color="auto"/>
            <w:bottom w:val="none" w:sz="0" w:space="0" w:color="auto"/>
            <w:right w:val="none" w:sz="0" w:space="0" w:color="auto"/>
          </w:divBdr>
        </w:div>
        <w:div w:id="1145972936">
          <w:marLeft w:val="480"/>
          <w:marRight w:val="0"/>
          <w:marTop w:val="0"/>
          <w:marBottom w:val="0"/>
          <w:divBdr>
            <w:top w:val="none" w:sz="0" w:space="0" w:color="auto"/>
            <w:left w:val="none" w:sz="0" w:space="0" w:color="auto"/>
            <w:bottom w:val="none" w:sz="0" w:space="0" w:color="auto"/>
            <w:right w:val="none" w:sz="0" w:space="0" w:color="auto"/>
          </w:divBdr>
        </w:div>
        <w:div w:id="201938225">
          <w:marLeft w:val="480"/>
          <w:marRight w:val="0"/>
          <w:marTop w:val="0"/>
          <w:marBottom w:val="0"/>
          <w:divBdr>
            <w:top w:val="none" w:sz="0" w:space="0" w:color="auto"/>
            <w:left w:val="none" w:sz="0" w:space="0" w:color="auto"/>
            <w:bottom w:val="none" w:sz="0" w:space="0" w:color="auto"/>
            <w:right w:val="none" w:sz="0" w:space="0" w:color="auto"/>
          </w:divBdr>
        </w:div>
        <w:div w:id="2076120914">
          <w:marLeft w:val="480"/>
          <w:marRight w:val="0"/>
          <w:marTop w:val="0"/>
          <w:marBottom w:val="0"/>
          <w:divBdr>
            <w:top w:val="none" w:sz="0" w:space="0" w:color="auto"/>
            <w:left w:val="none" w:sz="0" w:space="0" w:color="auto"/>
            <w:bottom w:val="none" w:sz="0" w:space="0" w:color="auto"/>
            <w:right w:val="none" w:sz="0" w:space="0" w:color="auto"/>
          </w:divBdr>
        </w:div>
        <w:div w:id="775758535">
          <w:marLeft w:val="480"/>
          <w:marRight w:val="0"/>
          <w:marTop w:val="0"/>
          <w:marBottom w:val="0"/>
          <w:divBdr>
            <w:top w:val="none" w:sz="0" w:space="0" w:color="auto"/>
            <w:left w:val="none" w:sz="0" w:space="0" w:color="auto"/>
            <w:bottom w:val="none" w:sz="0" w:space="0" w:color="auto"/>
            <w:right w:val="none" w:sz="0" w:space="0" w:color="auto"/>
          </w:divBdr>
        </w:div>
        <w:div w:id="456677546">
          <w:marLeft w:val="480"/>
          <w:marRight w:val="0"/>
          <w:marTop w:val="0"/>
          <w:marBottom w:val="0"/>
          <w:divBdr>
            <w:top w:val="none" w:sz="0" w:space="0" w:color="auto"/>
            <w:left w:val="none" w:sz="0" w:space="0" w:color="auto"/>
            <w:bottom w:val="none" w:sz="0" w:space="0" w:color="auto"/>
            <w:right w:val="none" w:sz="0" w:space="0" w:color="auto"/>
          </w:divBdr>
        </w:div>
        <w:div w:id="631592632">
          <w:marLeft w:val="480"/>
          <w:marRight w:val="0"/>
          <w:marTop w:val="0"/>
          <w:marBottom w:val="0"/>
          <w:divBdr>
            <w:top w:val="none" w:sz="0" w:space="0" w:color="auto"/>
            <w:left w:val="none" w:sz="0" w:space="0" w:color="auto"/>
            <w:bottom w:val="none" w:sz="0" w:space="0" w:color="auto"/>
            <w:right w:val="none" w:sz="0" w:space="0" w:color="auto"/>
          </w:divBdr>
        </w:div>
      </w:divsChild>
    </w:div>
    <w:div w:id="1320110985">
      <w:bodyDiv w:val="1"/>
      <w:marLeft w:val="0"/>
      <w:marRight w:val="0"/>
      <w:marTop w:val="0"/>
      <w:marBottom w:val="0"/>
      <w:divBdr>
        <w:top w:val="none" w:sz="0" w:space="0" w:color="auto"/>
        <w:left w:val="none" w:sz="0" w:space="0" w:color="auto"/>
        <w:bottom w:val="none" w:sz="0" w:space="0" w:color="auto"/>
        <w:right w:val="none" w:sz="0" w:space="0" w:color="auto"/>
      </w:divBdr>
    </w:div>
    <w:div w:id="1320310450">
      <w:bodyDiv w:val="1"/>
      <w:marLeft w:val="0"/>
      <w:marRight w:val="0"/>
      <w:marTop w:val="0"/>
      <w:marBottom w:val="0"/>
      <w:divBdr>
        <w:top w:val="none" w:sz="0" w:space="0" w:color="auto"/>
        <w:left w:val="none" w:sz="0" w:space="0" w:color="auto"/>
        <w:bottom w:val="none" w:sz="0" w:space="0" w:color="auto"/>
        <w:right w:val="none" w:sz="0" w:space="0" w:color="auto"/>
      </w:divBdr>
    </w:div>
    <w:div w:id="1320380291">
      <w:bodyDiv w:val="1"/>
      <w:marLeft w:val="0"/>
      <w:marRight w:val="0"/>
      <w:marTop w:val="0"/>
      <w:marBottom w:val="0"/>
      <w:divBdr>
        <w:top w:val="none" w:sz="0" w:space="0" w:color="auto"/>
        <w:left w:val="none" w:sz="0" w:space="0" w:color="auto"/>
        <w:bottom w:val="none" w:sz="0" w:space="0" w:color="auto"/>
        <w:right w:val="none" w:sz="0" w:space="0" w:color="auto"/>
      </w:divBdr>
    </w:div>
    <w:div w:id="1320427526">
      <w:bodyDiv w:val="1"/>
      <w:marLeft w:val="0"/>
      <w:marRight w:val="0"/>
      <w:marTop w:val="0"/>
      <w:marBottom w:val="0"/>
      <w:divBdr>
        <w:top w:val="none" w:sz="0" w:space="0" w:color="auto"/>
        <w:left w:val="none" w:sz="0" w:space="0" w:color="auto"/>
        <w:bottom w:val="none" w:sz="0" w:space="0" w:color="auto"/>
        <w:right w:val="none" w:sz="0" w:space="0" w:color="auto"/>
      </w:divBdr>
    </w:div>
    <w:div w:id="1321226592">
      <w:bodyDiv w:val="1"/>
      <w:marLeft w:val="0"/>
      <w:marRight w:val="0"/>
      <w:marTop w:val="0"/>
      <w:marBottom w:val="0"/>
      <w:divBdr>
        <w:top w:val="none" w:sz="0" w:space="0" w:color="auto"/>
        <w:left w:val="none" w:sz="0" w:space="0" w:color="auto"/>
        <w:bottom w:val="none" w:sz="0" w:space="0" w:color="auto"/>
        <w:right w:val="none" w:sz="0" w:space="0" w:color="auto"/>
      </w:divBdr>
      <w:divsChild>
        <w:div w:id="44447965">
          <w:marLeft w:val="480"/>
          <w:marRight w:val="0"/>
          <w:marTop w:val="0"/>
          <w:marBottom w:val="0"/>
          <w:divBdr>
            <w:top w:val="none" w:sz="0" w:space="0" w:color="auto"/>
            <w:left w:val="none" w:sz="0" w:space="0" w:color="auto"/>
            <w:bottom w:val="none" w:sz="0" w:space="0" w:color="auto"/>
            <w:right w:val="none" w:sz="0" w:space="0" w:color="auto"/>
          </w:divBdr>
        </w:div>
        <w:div w:id="1751538179">
          <w:marLeft w:val="480"/>
          <w:marRight w:val="0"/>
          <w:marTop w:val="0"/>
          <w:marBottom w:val="0"/>
          <w:divBdr>
            <w:top w:val="none" w:sz="0" w:space="0" w:color="auto"/>
            <w:left w:val="none" w:sz="0" w:space="0" w:color="auto"/>
            <w:bottom w:val="none" w:sz="0" w:space="0" w:color="auto"/>
            <w:right w:val="none" w:sz="0" w:space="0" w:color="auto"/>
          </w:divBdr>
        </w:div>
        <w:div w:id="1166752689">
          <w:marLeft w:val="480"/>
          <w:marRight w:val="0"/>
          <w:marTop w:val="0"/>
          <w:marBottom w:val="0"/>
          <w:divBdr>
            <w:top w:val="none" w:sz="0" w:space="0" w:color="auto"/>
            <w:left w:val="none" w:sz="0" w:space="0" w:color="auto"/>
            <w:bottom w:val="none" w:sz="0" w:space="0" w:color="auto"/>
            <w:right w:val="none" w:sz="0" w:space="0" w:color="auto"/>
          </w:divBdr>
        </w:div>
        <w:div w:id="868180741">
          <w:marLeft w:val="480"/>
          <w:marRight w:val="0"/>
          <w:marTop w:val="0"/>
          <w:marBottom w:val="0"/>
          <w:divBdr>
            <w:top w:val="none" w:sz="0" w:space="0" w:color="auto"/>
            <w:left w:val="none" w:sz="0" w:space="0" w:color="auto"/>
            <w:bottom w:val="none" w:sz="0" w:space="0" w:color="auto"/>
            <w:right w:val="none" w:sz="0" w:space="0" w:color="auto"/>
          </w:divBdr>
        </w:div>
        <w:div w:id="389311503">
          <w:marLeft w:val="480"/>
          <w:marRight w:val="0"/>
          <w:marTop w:val="0"/>
          <w:marBottom w:val="0"/>
          <w:divBdr>
            <w:top w:val="none" w:sz="0" w:space="0" w:color="auto"/>
            <w:left w:val="none" w:sz="0" w:space="0" w:color="auto"/>
            <w:bottom w:val="none" w:sz="0" w:space="0" w:color="auto"/>
            <w:right w:val="none" w:sz="0" w:space="0" w:color="auto"/>
          </w:divBdr>
        </w:div>
        <w:div w:id="1990357093">
          <w:marLeft w:val="480"/>
          <w:marRight w:val="0"/>
          <w:marTop w:val="0"/>
          <w:marBottom w:val="0"/>
          <w:divBdr>
            <w:top w:val="none" w:sz="0" w:space="0" w:color="auto"/>
            <w:left w:val="none" w:sz="0" w:space="0" w:color="auto"/>
            <w:bottom w:val="none" w:sz="0" w:space="0" w:color="auto"/>
            <w:right w:val="none" w:sz="0" w:space="0" w:color="auto"/>
          </w:divBdr>
        </w:div>
      </w:divsChild>
    </w:div>
    <w:div w:id="1321544512">
      <w:bodyDiv w:val="1"/>
      <w:marLeft w:val="0"/>
      <w:marRight w:val="0"/>
      <w:marTop w:val="0"/>
      <w:marBottom w:val="0"/>
      <w:divBdr>
        <w:top w:val="none" w:sz="0" w:space="0" w:color="auto"/>
        <w:left w:val="none" w:sz="0" w:space="0" w:color="auto"/>
        <w:bottom w:val="none" w:sz="0" w:space="0" w:color="auto"/>
        <w:right w:val="none" w:sz="0" w:space="0" w:color="auto"/>
      </w:divBdr>
    </w:div>
    <w:div w:id="1321810046">
      <w:bodyDiv w:val="1"/>
      <w:marLeft w:val="0"/>
      <w:marRight w:val="0"/>
      <w:marTop w:val="0"/>
      <w:marBottom w:val="0"/>
      <w:divBdr>
        <w:top w:val="none" w:sz="0" w:space="0" w:color="auto"/>
        <w:left w:val="none" w:sz="0" w:space="0" w:color="auto"/>
        <w:bottom w:val="none" w:sz="0" w:space="0" w:color="auto"/>
        <w:right w:val="none" w:sz="0" w:space="0" w:color="auto"/>
      </w:divBdr>
    </w:div>
    <w:div w:id="1322537697">
      <w:bodyDiv w:val="1"/>
      <w:marLeft w:val="0"/>
      <w:marRight w:val="0"/>
      <w:marTop w:val="0"/>
      <w:marBottom w:val="0"/>
      <w:divBdr>
        <w:top w:val="none" w:sz="0" w:space="0" w:color="auto"/>
        <w:left w:val="none" w:sz="0" w:space="0" w:color="auto"/>
        <w:bottom w:val="none" w:sz="0" w:space="0" w:color="auto"/>
        <w:right w:val="none" w:sz="0" w:space="0" w:color="auto"/>
      </w:divBdr>
    </w:div>
    <w:div w:id="1322614597">
      <w:bodyDiv w:val="1"/>
      <w:marLeft w:val="0"/>
      <w:marRight w:val="0"/>
      <w:marTop w:val="0"/>
      <w:marBottom w:val="0"/>
      <w:divBdr>
        <w:top w:val="none" w:sz="0" w:space="0" w:color="auto"/>
        <w:left w:val="none" w:sz="0" w:space="0" w:color="auto"/>
        <w:bottom w:val="none" w:sz="0" w:space="0" w:color="auto"/>
        <w:right w:val="none" w:sz="0" w:space="0" w:color="auto"/>
      </w:divBdr>
    </w:div>
    <w:div w:id="1322656852">
      <w:bodyDiv w:val="1"/>
      <w:marLeft w:val="0"/>
      <w:marRight w:val="0"/>
      <w:marTop w:val="0"/>
      <w:marBottom w:val="0"/>
      <w:divBdr>
        <w:top w:val="none" w:sz="0" w:space="0" w:color="auto"/>
        <w:left w:val="none" w:sz="0" w:space="0" w:color="auto"/>
        <w:bottom w:val="none" w:sz="0" w:space="0" w:color="auto"/>
        <w:right w:val="none" w:sz="0" w:space="0" w:color="auto"/>
      </w:divBdr>
      <w:divsChild>
        <w:div w:id="1529373025">
          <w:marLeft w:val="480"/>
          <w:marRight w:val="0"/>
          <w:marTop w:val="0"/>
          <w:marBottom w:val="0"/>
          <w:divBdr>
            <w:top w:val="none" w:sz="0" w:space="0" w:color="auto"/>
            <w:left w:val="none" w:sz="0" w:space="0" w:color="auto"/>
            <w:bottom w:val="none" w:sz="0" w:space="0" w:color="auto"/>
            <w:right w:val="none" w:sz="0" w:space="0" w:color="auto"/>
          </w:divBdr>
        </w:div>
        <w:div w:id="563567385">
          <w:marLeft w:val="480"/>
          <w:marRight w:val="0"/>
          <w:marTop w:val="0"/>
          <w:marBottom w:val="0"/>
          <w:divBdr>
            <w:top w:val="none" w:sz="0" w:space="0" w:color="auto"/>
            <w:left w:val="none" w:sz="0" w:space="0" w:color="auto"/>
            <w:bottom w:val="none" w:sz="0" w:space="0" w:color="auto"/>
            <w:right w:val="none" w:sz="0" w:space="0" w:color="auto"/>
          </w:divBdr>
        </w:div>
      </w:divsChild>
    </w:div>
    <w:div w:id="1323120480">
      <w:bodyDiv w:val="1"/>
      <w:marLeft w:val="0"/>
      <w:marRight w:val="0"/>
      <w:marTop w:val="0"/>
      <w:marBottom w:val="0"/>
      <w:divBdr>
        <w:top w:val="none" w:sz="0" w:space="0" w:color="auto"/>
        <w:left w:val="none" w:sz="0" w:space="0" w:color="auto"/>
        <w:bottom w:val="none" w:sz="0" w:space="0" w:color="auto"/>
        <w:right w:val="none" w:sz="0" w:space="0" w:color="auto"/>
      </w:divBdr>
    </w:div>
    <w:div w:id="1323123727">
      <w:bodyDiv w:val="1"/>
      <w:marLeft w:val="0"/>
      <w:marRight w:val="0"/>
      <w:marTop w:val="0"/>
      <w:marBottom w:val="0"/>
      <w:divBdr>
        <w:top w:val="none" w:sz="0" w:space="0" w:color="auto"/>
        <w:left w:val="none" w:sz="0" w:space="0" w:color="auto"/>
        <w:bottom w:val="none" w:sz="0" w:space="0" w:color="auto"/>
        <w:right w:val="none" w:sz="0" w:space="0" w:color="auto"/>
      </w:divBdr>
    </w:div>
    <w:div w:id="1323267693">
      <w:bodyDiv w:val="1"/>
      <w:marLeft w:val="0"/>
      <w:marRight w:val="0"/>
      <w:marTop w:val="0"/>
      <w:marBottom w:val="0"/>
      <w:divBdr>
        <w:top w:val="none" w:sz="0" w:space="0" w:color="auto"/>
        <w:left w:val="none" w:sz="0" w:space="0" w:color="auto"/>
        <w:bottom w:val="none" w:sz="0" w:space="0" w:color="auto"/>
        <w:right w:val="none" w:sz="0" w:space="0" w:color="auto"/>
      </w:divBdr>
    </w:div>
    <w:div w:id="1323268407">
      <w:bodyDiv w:val="1"/>
      <w:marLeft w:val="0"/>
      <w:marRight w:val="0"/>
      <w:marTop w:val="0"/>
      <w:marBottom w:val="0"/>
      <w:divBdr>
        <w:top w:val="none" w:sz="0" w:space="0" w:color="auto"/>
        <w:left w:val="none" w:sz="0" w:space="0" w:color="auto"/>
        <w:bottom w:val="none" w:sz="0" w:space="0" w:color="auto"/>
        <w:right w:val="none" w:sz="0" w:space="0" w:color="auto"/>
      </w:divBdr>
    </w:div>
    <w:div w:id="1323700089">
      <w:bodyDiv w:val="1"/>
      <w:marLeft w:val="0"/>
      <w:marRight w:val="0"/>
      <w:marTop w:val="0"/>
      <w:marBottom w:val="0"/>
      <w:divBdr>
        <w:top w:val="none" w:sz="0" w:space="0" w:color="auto"/>
        <w:left w:val="none" w:sz="0" w:space="0" w:color="auto"/>
        <w:bottom w:val="none" w:sz="0" w:space="0" w:color="auto"/>
        <w:right w:val="none" w:sz="0" w:space="0" w:color="auto"/>
      </w:divBdr>
    </w:div>
    <w:div w:id="1324162248">
      <w:bodyDiv w:val="1"/>
      <w:marLeft w:val="0"/>
      <w:marRight w:val="0"/>
      <w:marTop w:val="0"/>
      <w:marBottom w:val="0"/>
      <w:divBdr>
        <w:top w:val="none" w:sz="0" w:space="0" w:color="auto"/>
        <w:left w:val="none" w:sz="0" w:space="0" w:color="auto"/>
        <w:bottom w:val="none" w:sz="0" w:space="0" w:color="auto"/>
        <w:right w:val="none" w:sz="0" w:space="0" w:color="auto"/>
      </w:divBdr>
    </w:div>
    <w:div w:id="1324502491">
      <w:bodyDiv w:val="1"/>
      <w:marLeft w:val="0"/>
      <w:marRight w:val="0"/>
      <w:marTop w:val="0"/>
      <w:marBottom w:val="0"/>
      <w:divBdr>
        <w:top w:val="none" w:sz="0" w:space="0" w:color="auto"/>
        <w:left w:val="none" w:sz="0" w:space="0" w:color="auto"/>
        <w:bottom w:val="none" w:sz="0" w:space="0" w:color="auto"/>
        <w:right w:val="none" w:sz="0" w:space="0" w:color="auto"/>
      </w:divBdr>
    </w:div>
    <w:div w:id="1324704640">
      <w:bodyDiv w:val="1"/>
      <w:marLeft w:val="0"/>
      <w:marRight w:val="0"/>
      <w:marTop w:val="0"/>
      <w:marBottom w:val="0"/>
      <w:divBdr>
        <w:top w:val="none" w:sz="0" w:space="0" w:color="auto"/>
        <w:left w:val="none" w:sz="0" w:space="0" w:color="auto"/>
        <w:bottom w:val="none" w:sz="0" w:space="0" w:color="auto"/>
        <w:right w:val="none" w:sz="0" w:space="0" w:color="auto"/>
      </w:divBdr>
    </w:div>
    <w:div w:id="1325082652">
      <w:bodyDiv w:val="1"/>
      <w:marLeft w:val="0"/>
      <w:marRight w:val="0"/>
      <w:marTop w:val="0"/>
      <w:marBottom w:val="0"/>
      <w:divBdr>
        <w:top w:val="none" w:sz="0" w:space="0" w:color="auto"/>
        <w:left w:val="none" w:sz="0" w:space="0" w:color="auto"/>
        <w:bottom w:val="none" w:sz="0" w:space="0" w:color="auto"/>
        <w:right w:val="none" w:sz="0" w:space="0" w:color="auto"/>
      </w:divBdr>
    </w:div>
    <w:div w:id="1325428155">
      <w:bodyDiv w:val="1"/>
      <w:marLeft w:val="0"/>
      <w:marRight w:val="0"/>
      <w:marTop w:val="0"/>
      <w:marBottom w:val="0"/>
      <w:divBdr>
        <w:top w:val="none" w:sz="0" w:space="0" w:color="auto"/>
        <w:left w:val="none" w:sz="0" w:space="0" w:color="auto"/>
        <w:bottom w:val="none" w:sz="0" w:space="0" w:color="auto"/>
        <w:right w:val="none" w:sz="0" w:space="0" w:color="auto"/>
      </w:divBdr>
    </w:div>
    <w:div w:id="1325547741">
      <w:bodyDiv w:val="1"/>
      <w:marLeft w:val="0"/>
      <w:marRight w:val="0"/>
      <w:marTop w:val="0"/>
      <w:marBottom w:val="0"/>
      <w:divBdr>
        <w:top w:val="none" w:sz="0" w:space="0" w:color="auto"/>
        <w:left w:val="none" w:sz="0" w:space="0" w:color="auto"/>
        <w:bottom w:val="none" w:sz="0" w:space="0" w:color="auto"/>
        <w:right w:val="none" w:sz="0" w:space="0" w:color="auto"/>
      </w:divBdr>
    </w:div>
    <w:div w:id="1325670050">
      <w:bodyDiv w:val="1"/>
      <w:marLeft w:val="0"/>
      <w:marRight w:val="0"/>
      <w:marTop w:val="0"/>
      <w:marBottom w:val="0"/>
      <w:divBdr>
        <w:top w:val="none" w:sz="0" w:space="0" w:color="auto"/>
        <w:left w:val="none" w:sz="0" w:space="0" w:color="auto"/>
        <w:bottom w:val="none" w:sz="0" w:space="0" w:color="auto"/>
        <w:right w:val="none" w:sz="0" w:space="0" w:color="auto"/>
      </w:divBdr>
    </w:div>
    <w:div w:id="1325861683">
      <w:bodyDiv w:val="1"/>
      <w:marLeft w:val="0"/>
      <w:marRight w:val="0"/>
      <w:marTop w:val="0"/>
      <w:marBottom w:val="0"/>
      <w:divBdr>
        <w:top w:val="none" w:sz="0" w:space="0" w:color="auto"/>
        <w:left w:val="none" w:sz="0" w:space="0" w:color="auto"/>
        <w:bottom w:val="none" w:sz="0" w:space="0" w:color="auto"/>
        <w:right w:val="none" w:sz="0" w:space="0" w:color="auto"/>
      </w:divBdr>
    </w:div>
    <w:div w:id="1326206238">
      <w:bodyDiv w:val="1"/>
      <w:marLeft w:val="0"/>
      <w:marRight w:val="0"/>
      <w:marTop w:val="0"/>
      <w:marBottom w:val="0"/>
      <w:divBdr>
        <w:top w:val="none" w:sz="0" w:space="0" w:color="auto"/>
        <w:left w:val="none" w:sz="0" w:space="0" w:color="auto"/>
        <w:bottom w:val="none" w:sz="0" w:space="0" w:color="auto"/>
        <w:right w:val="none" w:sz="0" w:space="0" w:color="auto"/>
      </w:divBdr>
    </w:div>
    <w:div w:id="1326743198">
      <w:bodyDiv w:val="1"/>
      <w:marLeft w:val="0"/>
      <w:marRight w:val="0"/>
      <w:marTop w:val="0"/>
      <w:marBottom w:val="0"/>
      <w:divBdr>
        <w:top w:val="none" w:sz="0" w:space="0" w:color="auto"/>
        <w:left w:val="none" w:sz="0" w:space="0" w:color="auto"/>
        <w:bottom w:val="none" w:sz="0" w:space="0" w:color="auto"/>
        <w:right w:val="none" w:sz="0" w:space="0" w:color="auto"/>
      </w:divBdr>
    </w:div>
    <w:div w:id="1326862204">
      <w:bodyDiv w:val="1"/>
      <w:marLeft w:val="0"/>
      <w:marRight w:val="0"/>
      <w:marTop w:val="0"/>
      <w:marBottom w:val="0"/>
      <w:divBdr>
        <w:top w:val="none" w:sz="0" w:space="0" w:color="auto"/>
        <w:left w:val="none" w:sz="0" w:space="0" w:color="auto"/>
        <w:bottom w:val="none" w:sz="0" w:space="0" w:color="auto"/>
        <w:right w:val="none" w:sz="0" w:space="0" w:color="auto"/>
      </w:divBdr>
    </w:div>
    <w:div w:id="1326930762">
      <w:bodyDiv w:val="1"/>
      <w:marLeft w:val="0"/>
      <w:marRight w:val="0"/>
      <w:marTop w:val="0"/>
      <w:marBottom w:val="0"/>
      <w:divBdr>
        <w:top w:val="none" w:sz="0" w:space="0" w:color="auto"/>
        <w:left w:val="none" w:sz="0" w:space="0" w:color="auto"/>
        <w:bottom w:val="none" w:sz="0" w:space="0" w:color="auto"/>
        <w:right w:val="none" w:sz="0" w:space="0" w:color="auto"/>
      </w:divBdr>
    </w:div>
    <w:div w:id="1327199292">
      <w:bodyDiv w:val="1"/>
      <w:marLeft w:val="0"/>
      <w:marRight w:val="0"/>
      <w:marTop w:val="0"/>
      <w:marBottom w:val="0"/>
      <w:divBdr>
        <w:top w:val="none" w:sz="0" w:space="0" w:color="auto"/>
        <w:left w:val="none" w:sz="0" w:space="0" w:color="auto"/>
        <w:bottom w:val="none" w:sz="0" w:space="0" w:color="auto"/>
        <w:right w:val="none" w:sz="0" w:space="0" w:color="auto"/>
      </w:divBdr>
    </w:div>
    <w:div w:id="1327243559">
      <w:bodyDiv w:val="1"/>
      <w:marLeft w:val="0"/>
      <w:marRight w:val="0"/>
      <w:marTop w:val="0"/>
      <w:marBottom w:val="0"/>
      <w:divBdr>
        <w:top w:val="none" w:sz="0" w:space="0" w:color="auto"/>
        <w:left w:val="none" w:sz="0" w:space="0" w:color="auto"/>
        <w:bottom w:val="none" w:sz="0" w:space="0" w:color="auto"/>
        <w:right w:val="none" w:sz="0" w:space="0" w:color="auto"/>
      </w:divBdr>
    </w:div>
    <w:div w:id="1327322663">
      <w:bodyDiv w:val="1"/>
      <w:marLeft w:val="0"/>
      <w:marRight w:val="0"/>
      <w:marTop w:val="0"/>
      <w:marBottom w:val="0"/>
      <w:divBdr>
        <w:top w:val="none" w:sz="0" w:space="0" w:color="auto"/>
        <w:left w:val="none" w:sz="0" w:space="0" w:color="auto"/>
        <w:bottom w:val="none" w:sz="0" w:space="0" w:color="auto"/>
        <w:right w:val="none" w:sz="0" w:space="0" w:color="auto"/>
      </w:divBdr>
    </w:div>
    <w:div w:id="1327780998">
      <w:bodyDiv w:val="1"/>
      <w:marLeft w:val="0"/>
      <w:marRight w:val="0"/>
      <w:marTop w:val="0"/>
      <w:marBottom w:val="0"/>
      <w:divBdr>
        <w:top w:val="none" w:sz="0" w:space="0" w:color="auto"/>
        <w:left w:val="none" w:sz="0" w:space="0" w:color="auto"/>
        <w:bottom w:val="none" w:sz="0" w:space="0" w:color="auto"/>
        <w:right w:val="none" w:sz="0" w:space="0" w:color="auto"/>
      </w:divBdr>
    </w:div>
    <w:div w:id="1327828702">
      <w:bodyDiv w:val="1"/>
      <w:marLeft w:val="0"/>
      <w:marRight w:val="0"/>
      <w:marTop w:val="0"/>
      <w:marBottom w:val="0"/>
      <w:divBdr>
        <w:top w:val="none" w:sz="0" w:space="0" w:color="auto"/>
        <w:left w:val="none" w:sz="0" w:space="0" w:color="auto"/>
        <w:bottom w:val="none" w:sz="0" w:space="0" w:color="auto"/>
        <w:right w:val="none" w:sz="0" w:space="0" w:color="auto"/>
      </w:divBdr>
    </w:div>
    <w:div w:id="1327975857">
      <w:bodyDiv w:val="1"/>
      <w:marLeft w:val="0"/>
      <w:marRight w:val="0"/>
      <w:marTop w:val="0"/>
      <w:marBottom w:val="0"/>
      <w:divBdr>
        <w:top w:val="none" w:sz="0" w:space="0" w:color="auto"/>
        <w:left w:val="none" w:sz="0" w:space="0" w:color="auto"/>
        <w:bottom w:val="none" w:sz="0" w:space="0" w:color="auto"/>
        <w:right w:val="none" w:sz="0" w:space="0" w:color="auto"/>
      </w:divBdr>
    </w:div>
    <w:div w:id="1328512234">
      <w:bodyDiv w:val="1"/>
      <w:marLeft w:val="0"/>
      <w:marRight w:val="0"/>
      <w:marTop w:val="0"/>
      <w:marBottom w:val="0"/>
      <w:divBdr>
        <w:top w:val="none" w:sz="0" w:space="0" w:color="auto"/>
        <w:left w:val="none" w:sz="0" w:space="0" w:color="auto"/>
        <w:bottom w:val="none" w:sz="0" w:space="0" w:color="auto"/>
        <w:right w:val="none" w:sz="0" w:space="0" w:color="auto"/>
      </w:divBdr>
    </w:div>
    <w:div w:id="1328560553">
      <w:bodyDiv w:val="1"/>
      <w:marLeft w:val="0"/>
      <w:marRight w:val="0"/>
      <w:marTop w:val="0"/>
      <w:marBottom w:val="0"/>
      <w:divBdr>
        <w:top w:val="none" w:sz="0" w:space="0" w:color="auto"/>
        <w:left w:val="none" w:sz="0" w:space="0" w:color="auto"/>
        <w:bottom w:val="none" w:sz="0" w:space="0" w:color="auto"/>
        <w:right w:val="none" w:sz="0" w:space="0" w:color="auto"/>
      </w:divBdr>
    </w:div>
    <w:div w:id="1328636048">
      <w:bodyDiv w:val="1"/>
      <w:marLeft w:val="0"/>
      <w:marRight w:val="0"/>
      <w:marTop w:val="0"/>
      <w:marBottom w:val="0"/>
      <w:divBdr>
        <w:top w:val="none" w:sz="0" w:space="0" w:color="auto"/>
        <w:left w:val="none" w:sz="0" w:space="0" w:color="auto"/>
        <w:bottom w:val="none" w:sz="0" w:space="0" w:color="auto"/>
        <w:right w:val="none" w:sz="0" w:space="0" w:color="auto"/>
      </w:divBdr>
    </w:div>
    <w:div w:id="1328901863">
      <w:marLeft w:val="480"/>
      <w:marRight w:val="0"/>
      <w:marTop w:val="0"/>
      <w:marBottom w:val="0"/>
      <w:divBdr>
        <w:top w:val="none" w:sz="0" w:space="0" w:color="auto"/>
        <w:left w:val="none" w:sz="0" w:space="0" w:color="auto"/>
        <w:bottom w:val="none" w:sz="0" w:space="0" w:color="auto"/>
        <w:right w:val="none" w:sz="0" w:space="0" w:color="auto"/>
      </w:divBdr>
    </w:div>
    <w:div w:id="1328971653">
      <w:bodyDiv w:val="1"/>
      <w:marLeft w:val="0"/>
      <w:marRight w:val="0"/>
      <w:marTop w:val="0"/>
      <w:marBottom w:val="0"/>
      <w:divBdr>
        <w:top w:val="none" w:sz="0" w:space="0" w:color="auto"/>
        <w:left w:val="none" w:sz="0" w:space="0" w:color="auto"/>
        <w:bottom w:val="none" w:sz="0" w:space="0" w:color="auto"/>
        <w:right w:val="none" w:sz="0" w:space="0" w:color="auto"/>
      </w:divBdr>
    </w:div>
    <w:div w:id="1329022779">
      <w:bodyDiv w:val="1"/>
      <w:marLeft w:val="0"/>
      <w:marRight w:val="0"/>
      <w:marTop w:val="0"/>
      <w:marBottom w:val="0"/>
      <w:divBdr>
        <w:top w:val="none" w:sz="0" w:space="0" w:color="auto"/>
        <w:left w:val="none" w:sz="0" w:space="0" w:color="auto"/>
        <w:bottom w:val="none" w:sz="0" w:space="0" w:color="auto"/>
        <w:right w:val="none" w:sz="0" w:space="0" w:color="auto"/>
      </w:divBdr>
    </w:div>
    <w:div w:id="1329402030">
      <w:bodyDiv w:val="1"/>
      <w:marLeft w:val="0"/>
      <w:marRight w:val="0"/>
      <w:marTop w:val="0"/>
      <w:marBottom w:val="0"/>
      <w:divBdr>
        <w:top w:val="none" w:sz="0" w:space="0" w:color="auto"/>
        <w:left w:val="none" w:sz="0" w:space="0" w:color="auto"/>
        <w:bottom w:val="none" w:sz="0" w:space="0" w:color="auto"/>
        <w:right w:val="none" w:sz="0" w:space="0" w:color="auto"/>
      </w:divBdr>
    </w:div>
    <w:div w:id="1329407416">
      <w:bodyDiv w:val="1"/>
      <w:marLeft w:val="0"/>
      <w:marRight w:val="0"/>
      <w:marTop w:val="0"/>
      <w:marBottom w:val="0"/>
      <w:divBdr>
        <w:top w:val="none" w:sz="0" w:space="0" w:color="auto"/>
        <w:left w:val="none" w:sz="0" w:space="0" w:color="auto"/>
        <w:bottom w:val="none" w:sz="0" w:space="0" w:color="auto"/>
        <w:right w:val="none" w:sz="0" w:space="0" w:color="auto"/>
      </w:divBdr>
    </w:div>
    <w:div w:id="1329554893">
      <w:bodyDiv w:val="1"/>
      <w:marLeft w:val="0"/>
      <w:marRight w:val="0"/>
      <w:marTop w:val="0"/>
      <w:marBottom w:val="0"/>
      <w:divBdr>
        <w:top w:val="none" w:sz="0" w:space="0" w:color="auto"/>
        <w:left w:val="none" w:sz="0" w:space="0" w:color="auto"/>
        <w:bottom w:val="none" w:sz="0" w:space="0" w:color="auto"/>
        <w:right w:val="none" w:sz="0" w:space="0" w:color="auto"/>
      </w:divBdr>
    </w:div>
    <w:div w:id="1329942824">
      <w:bodyDiv w:val="1"/>
      <w:marLeft w:val="0"/>
      <w:marRight w:val="0"/>
      <w:marTop w:val="0"/>
      <w:marBottom w:val="0"/>
      <w:divBdr>
        <w:top w:val="none" w:sz="0" w:space="0" w:color="auto"/>
        <w:left w:val="none" w:sz="0" w:space="0" w:color="auto"/>
        <w:bottom w:val="none" w:sz="0" w:space="0" w:color="auto"/>
        <w:right w:val="none" w:sz="0" w:space="0" w:color="auto"/>
      </w:divBdr>
    </w:div>
    <w:div w:id="1330446446">
      <w:bodyDiv w:val="1"/>
      <w:marLeft w:val="0"/>
      <w:marRight w:val="0"/>
      <w:marTop w:val="0"/>
      <w:marBottom w:val="0"/>
      <w:divBdr>
        <w:top w:val="none" w:sz="0" w:space="0" w:color="auto"/>
        <w:left w:val="none" w:sz="0" w:space="0" w:color="auto"/>
        <w:bottom w:val="none" w:sz="0" w:space="0" w:color="auto"/>
        <w:right w:val="none" w:sz="0" w:space="0" w:color="auto"/>
      </w:divBdr>
    </w:div>
    <w:div w:id="1330450655">
      <w:bodyDiv w:val="1"/>
      <w:marLeft w:val="0"/>
      <w:marRight w:val="0"/>
      <w:marTop w:val="0"/>
      <w:marBottom w:val="0"/>
      <w:divBdr>
        <w:top w:val="none" w:sz="0" w:space="0" w:color="auto"/>
        <w:left w:val="none" w:sz="0" w:space="0" w:color="auto"/>
        <w:bottom w:val="none" w:sz="0" w:space="0" w:color="auto"/>
        <w:right w:val="none" w:sz="0" w:space="0" w:color="auto"/>
      </w:divBdr>
    </w:div>
    <w:div w:id="1330474967">
      <w:bodyDiv w:val="1"/>
      <w:marLeft w:val="0"/>
      <w:marRight w:val="0"/>
      <w:marTop w:val="0"/>
      <w:marBottom w:val="0"/>
      <w:divBdr>
        <w:top w:val="none" w:sz="0" w:space="0" w:color="auto"/>
        <w:left w:val="none" w:sz="0" w:space="0" w:color="auto"/>
        <w:bottom w:val="none" w:sz="0" w:space="0" w:color="auto"/>
        <w:right w:val="none" w:sz="0" w:space="0" w:color="auto"/>
      </w:divBdr>
    </w:div>
    <w:div w:id="1330596172">
      <w:bodyDiv w:val="1"/>
      <w:marLeft w:val="0"/>
      <w:marRight w:val="0"/>
      <w:marTop w:val="0"/>
      <w:marBottom w:val="0"/>
      <w:divBdr>
        <w:top w:val="none" w:sz="0" w:space="0" w:color="auto"/>
        <w:left w:val="none" w:sz="0" w:space="0" w:color="auto"/>
        <w:bottom w:val="none" w:sz="0" w:space="0" w:color="auto"/>
        <w:right w:val="none" w:sz="0" w:space="0" w:color="auto"/>
      </w:divBdr>
    </w:div>
    <w:div w:id="1330711658">
      <w:bodyDiv w:val="1"/>
      <w:marLeft w:val="0"/>
      <w:marRight w:val="0"/>
      <w:marTop w:val="0"/>
      <w:marBottom w:val="0"/>
      <w:divBdr>
        <w:top w:val="none" w:sz="0" w:space="0" w:color="auto"/>
        <w:left w:val="none" w:sz="0" w:space="0" w:color="auto"/>
        <w:bottom w:val="none" w:sz="0" w:space="0" w:color="auto"/>
        <w:right w:val="none" w:sz="0" w:space="0" w:color="auto"/>
      </w:divBdr>
    </w:div>
    <w:div w:id="1330712340">
      <w:bodyDiv w:val="1"/>
      <w:marLeft w:val="0"/>
      <w:marRight w:val="0"/>
      <w:marTop w:val="0"/>
      <w:marBottom w:val="0"/>
      <w:divBdr>
        <w:top w:val="none" w:sz="0" w:space="0" w:color="auto"/>
        <w:left w:val="none" w:sz="0" w:space="0" w:color="auto"/>
        <w:bottom w:val="none" w:sz="0" w:space="0" w:color="auto"/>
        <w:right w:val="none" w:sz="0" w:space="0" w:color="auto"/>
      </w:divBdr>
    </w:div>
    <w:div w:id="1331105904">
      <w:bodyDiv w:val="1"/>
      <w:marLeft w:val="0"/>
      <w:marRight w:val="0"/>
      <w:marTop w:val="0"/>
      <w:marBottom w:val="0"/>
      <w:divBdr>
        <w:top w:val="none" w:sz="0" w:space="0" w:color="auto"/>
        <w:left w:val="none" w:sz="0" w:space="0" w:color="auto"/>
        <w:bottom w:val="none" w:sz="0" w:space="0" w:color="auto"/>
        <w:right w:val="none" w:sz="0" w:space="0" w:color="auto"/>
      </w:divBdr>
      <w:divsChild>
        <w:div w:id="1787966546">
          <w:marLeft w:val="480"/>
          <w:marRight w:val="0"/>
          <w:marTop w:val="0"/>
          <w:marBottom w:val="0"/>
          <w:divBdr>
            <w:top w:val="none" w:sz="0" w:space="0" w:color="auto"/>
            <w:left w:val="none" w:sz="0" w:space="0" w:color="auto"/>
            <w:bottom w:val="none" w:sz="0" w:space="0" w:color="auto"/>
            <w:right w:val="none" w:sz="0" w:space="0" w:color="auto"/>
          </w:divBdr>
        </w:div>
        <w:div w:id="106389760">
          <w:marLeft w:val="480"/>
          <w:marRight w:val="0"/>
          <w:marTop w:val="0"/>
          <w:marBottom w:val="0"/>
          <w:divBdr>
            <w:top w:val="none" w:sz="0" w:space="0" w:color="auto"/>
            <w:left w:val="none" w:sz="0" w:space="0" w:color="auto"/>
            <w:bottom w:val="none" w:sz="0" w:space="0" w:color="auto"/>
            <w:right w:val="none" w:sz="0" w:space="0" w:color="auto"/>
          </w:divBdr>
        </w:div>
        <w:div w:id="1936816913">
          <w:marLeft w:val="480"/>
          <w:marRight w:val="0"/>
          <w:marTop w:val="0"/>
          <w:marBottom w:val="0"/>
          <w:divBdr>
            <w:top w:val="none" w:sz="0" w:space="0" w:color="auto"/>
            <w:left w:val="none" w:sz="0" w:space="0" w:color="auto"/>
            <w:bottom w:val="none" w:sz="0" w:space="0" w:color="auto"/>
            <w:right w:val="none" w:sz="0" w:space="0" w:color="auto"/>
          </w:divBdr>
        </w:div>
        <w:div w:id="169639778">
          <w:marLeft w:val="480"/>
          <w:marRight w:val="0"/>
          <w:marTop w:val="0"/>
          <w:marBottom w:val="0"/>
          <w:divBdr>
            <w:top w:val="none" w:sz="0" w:space="0" w:color="auto"/>
            <w:left w:val="none" w:sz="0" w:space="0" w:color="auto"/>
            <w:bottom w:val="none" w:sz="0" w:space="0" w:color="auto"/>
            <w:right w:val="none" w:sz="0" w:space="0" w:color="auto"/>
          </w:divBdr>
        </w:div>
        <w:div w:id="1347093743">
          <w:marLeft w:val="480"/>
          <w:marRight w:val="0"/>
          <w:marTop w:val="0"/>
          <w:marBottom w:val="0"/>
          <w:divBdr>
            <w:top w:val="none" w:sz="0" w:space="0" w:color="auto"/>
            <w:left w:val="none" w:sz="0" w:space="0" w:color="auto"/>
            <w:bottom w:val="none" w:sz="0" w:space="0" w:color="auto"/>
            <w:right w:val="none" w:sz="0" w:space="0" w:color="auto"/>
          </w:divBdr>
        </w:div>
        <w:div w:id="700936471">
          <w:marLeft w:val="480"/>
          <w:marRight w:val="0"/>
          <w:marTop w:val="0"/>
          <w:marBottom w:val="0"/>
          <w:divBdr>
            <w:top w:val="none" w:sz="0" w:space="0" w:color="auto"/>
            <w:left w:val="none" w:sz="0" w:space="0" w:color="auto"/>
            <w:bottom w:val="none" w:sz="0" w:space="0" w:color="auto"/>
            <w:right w:val="none" w:sz="0" w:space="0" w:color="auto"/>
          </w:divBdr>
        </w:div>
        <w:div w:id="484784468">
          <w:marLeft w:val="480"/>
          <w:marRight w:val="0"/>
          <w:marTop w:val="0"/>
          <w:marBottom w:val="0"/>
          <w:divBdr>
            <w:top w:val="none" w:sz="0" w:space="0" w:color="auto"/>
            <w:left w:val="none" w:sz="0" w:space="0" w:color="auto"/>
            <w:bottom w:val="none" w:sz="0" w:space="0" w:color="auto"/>
            <w:right w:val="none" w:sz="0" w:space="0" w:color="auto"/>
          </w:divBdr>
        </w:div>
        <w:div w:id="296645305">
          <w:marLeft w:val="480"/>
          <w:marRight w:val="0"/>
          <w:marTop w:val="0"/>
          <w:marBottom w:val="0"/>
          <w:divBdr>
            <w:top w:val="none" w:sz="0" w:space="0" w:color="auto"/>
            <w:left w:val="none" w:sz="0" w:space="0" w:color="auto"/>
            <w:bottom w:val="none" w:sz="0" w:space="0" w:color="auto"/>
            <w:right w:val="none" w:sz="0" w:space="0" w:color="auto"/>
          </w:divBdr>
        </w:div>
      </w:divsChild>
    </w:div>
    <w:div w:id="1331131730">
      <w:bodyDiv w:val="1"/>
      <w:marLeft w:val="0"/>
      <w:marRight w:val="0"/>
      <w:marTop w:val="0"/>
      <w:marBottom w:val="0"/>
      <w:divBdr>
        <w:top w:val="none" w:sz="0" w:space="0" w:color="auto"/>
        <w:left w:val="none" w:sz="0" w:space="0" w:color="auto"/>
        <w:bottom w:val="none" w:sz="0" w:space="0" w:color="auto"/>
        <w:right w:val="none" w:sz="0" w:space="0" w:color="auto"/>
      </w:divBdr>
    </w:div>
    <w:div w:id="1331372157">
      <w:bodyDiv w:val="1"/>
      <w:marLeft w:val="0"/>
      <w:marRight w:val="0"/>
      <w:marTop w:val="0"/>
      <w:marBottom w:val="0"/>
      <w:divBdr>
        <w:top w:val="none" w:sz="0" w:space="0" w:color="auto"/>
        <w:left w:val="none" w:sz="0" w:space="0" w:color="auto"/>
        <w:bottom w:val="none" w:sz="0" w:space="0" w:color="auto"/>
        <w:right w:val="none" w:sz="0" w:space="0" w:color="auto"/>
      </w:divBdr>
    </w:div>
    <w:div w:id="1331449495">
      <w:marLeft w:val="480"/>
      <w:marRight w:val="0"/>
      <w:marTop w:val="0"/>
      <w:marBottom w:val="0"/>
      <w:divBdr>
        <w:top w:val="none" w:sz="0" w:space="0" w:color="auto"/>
        <w:left w:val="none" w:sz="0" w:space="0" w:color="auto"/>
        <w:bottom w:val="none" w:sz="0" w:space="0" w:color="auto"/>
        <w:right w:val="none" w:sz="0" w:space="0" w:color="auto"/>
      </w:divBdr>
    </w:div>
    <w:div w:id="1331520964">
      <w:bodyDiv w:val="1"/>
      <w:marLeft w:val="0"/>
      <w:marRight w:val="0"/>
      <w:marTop w:val="0"/>
      <w:marBottom w:val="0"/>
      <w:divBdr>
        <w:top w:val="none" w:sz="0" w:space="0" w:color="auto"/>
        <w:left w:val="none" w:sz="0" w:space="0" w:color="auto"/>
        <w:bottom w:val="none" w:sz="0" w:space="0" w:color="auto"/>
        <w:right w:val="none" w:sz="0" w:space="0" w:color="auto"/>
      </w:divBdr>
    </w:div>
    <w:div w:id="1331835169">
      <w:bodyDiv w:val="1"/>
      <w:marLeft w:val="0"/>
      <w:marRight w:val="0"/>
      <w:marTop w:val="0"/>
      <w:marBottom w:val="0"/>
      <w:divBdr>
        <w:top w:val="none" w:sz="0" w:space="0" w:color="auto"/>
        <w:left w:val="none" w:sz="0" w:space="0" w:color="auto"/>
        <w:bottom w:val="none" w:sz="0" w:space="0" w:color="auto"/>
        <w:right w:val="none" w:sz="0" w:space="0" w:color="auto"/>
      </w:divBdr>
    </w:div>
    <w:div w:id="1332021950">
      <w:bodyDiv w:val="1"/>
      <w:marLeft w:val="0"/>
      <w:marRight w:val="0"/>
      <w:marTop w:val="0"/>
      <w:marBottom w:val="0"/>
      <w:divBdr>
        <w:top w:val="none" w:sz="0" w:space="0" w:color="auto"/>
        <w:left w:val="none" w:sz="0" w:space="0" w:color="auto"/>
        <w:bottom w:val="none" w:sz="0" w:space="0" w:color="auto"/>
        <w:right w:val="none" w:sz="0" w:space="0" w:color="auto"/>
      </w:divBdr>
    </w:div>
    <w:div w:id="1332222119">
      <w:bodyDiv w:val="1"/>
      <w:marLeft w:val="0"/>
      <w:marRight w:val="0"/>
      <w:marTop w:val="0"/>
      <w:marBottom w:val="0"/>
      <w:divBdr>
        <w:top w:val="none" w:sz="0" w:space="0" w:color="auto"/>
        <w:left w:val="none" w:sz="0" w:space="0" w:color="auto"/>
        <w:bottom w:val="none" w:sz="0" w:space="0" w:color="auto"/>
        <w:right w:val="none" w:sz="0" w:space="0" w:color="auto"/>
      </w:divBdr>
    </w:div>
    <w:div w:id="1332366483">
      <w:bodyDiv w:val="1"/>
      <w:marLeft w:val="0"/>
      <w:marRight w:val="0"/>
      <w:marTop w:val="0"/>
      <w:marBottom w:val="0"/>
      <w:divBdr>
        <w:top w:val="none" w:sz="0" w:space="0" w:color="auto"/>
        <w:left w:val="none" w:sz="0" w:space="0" w:color="auto"/>
        <w:bottom w:val="none" w:sz="0" w:space="0" w:color="auto"/>
        <w:right w:val="none" w:sz="0" w:space="0" w:color="auto"/>
      </w:divBdr>
    </w:div>
    <w:div w:id="1332367138">
      <w:bodyDiv w:val="1"/>
      <w:marLeft w:val="0"/>
      <w:marRight w:val="0"/>
      <w:marTop w:val="0"/>
      <w:marBottom w:val="0"/>
      <w:divBdr>
        <w:top w:val="none" w:sz="0" w:space="0" w:color="auto"/>
        <w:left w:val="none" w:sz="0" w:space="0" w:color="auto"/>
        <w:bottom w:val="none" w:sz="0" w:space="0" w:color="auto"/>
        <w:right w:val="none" w:sz="0" w:space="0" w:color="auto"/>
      </w:divBdr>
    </w:div>
    <w:div w:id="1332639273">
      <w:bodyDiv w:val="1"/>
      <w:marLeft w:val="0"/>
      <w:marRight w:val="0"/>
      <w:marTop w:val="0"/>
      <w:marBottom w:val="0"/>
      <w:divBdr>
        <w:top w:val="none" w:sz="0" w:space="0" w:color="auto"/>
        <w:left w:val="none" w:sz="0" w:space="0" w:color="auto"/>
        <w:bottom w:val="none" w:sz="0" w:space="0" w:color="auto"/>
        <w:right w:val="none" w:sz="0" w:space="0" w:color="auto"/>
      </w:divBdr>
    </w:div>
    <w:div w:id="1333340372">
      <w:bodyDiv w:val="1"/>
      <w:marLeft w:val="0"/>
      <w:marRight w:val="0"/>
      <w:marTop w:val="0"/>
      <w:marBottom w:val="0"/>
      <w:divBdr>
        <w:top w:val="none" w:sz="0" w:space="0" w:color="auto"/>
        <w:left w:val="none" w:sz="0" w:space="0" w:color="auto"/>
        <w:bottom w:val="none" w:sz="0" w:space="0" w:color="auto"/>
        <w:right w:val="none" w:sz="0" w:space="0" w:color="auto"/>
      </w:divBdr>
    </w:div>
    <w:div w:id="1333483933">
      <w:bodyDiv w:val="1"/>
      <w:marLeft w:val="0"/>
      <w:marRight w:val="0"/>
      <w:marTop w:val="0"/>
      <w:marBottom w:val="0"/>
      <w:divBdr>
        <w:top w:val="none" w:sz="0" w:space="0" w:color="auto"/>
        <w:left w:val="none" w:sz="0" w:space="0" w:color="auto"/>
        <w:bottom w:val="none" w:sz="0" w:space="0" w:color="auto"/>
        <w:right w:val="none" w:sz="0" w:space="0" w:color="auto"/>
      </w:divBdr>
    </w:div>
    <w:div w:id="1333605141">
      <w:bodyDiv w:val="1"/>
      <w:marLeft w:val="0"/>
      <w:marRight w:val="0"/>
      <w:marTop w:val="0"/>
      <w:marBottom w:val="0"/>
      <w:divBdr>
        <w:top w:val="none" w:sz="0" w:space="0" w:color="auto"/>
        <w:left w:val="none" w:sz="0" w:space="0" w:color="auto"/>
        <w:bottom w:val="none" w:sz="0" w:space="0" w:color="auto"/>
        <w:right w:val="none" w:sz="0" w:space="0" w:color="auto"/>
      </w:divBdr>
    </w:div>
    <w:div w:id="1333876250">
      <w:bodyDiv w:val="1"/>
      <w:marLeft w:val="0"/>
      <w:marRight w:val="0"/>
      <w:marTop w:val="0"/>
      <w:marBottom w:val="0"/>
      <w:divBdr>
        <w:top w:val="none" w:sz="0" w:space="0" w:color="auto"/>
        <w:left w:val="none" w:sz="0" w:space="0" w:color="auto"/>
        <w:bottom w:val="none" w:sz="0" w:space="0" w:color="auto"/>
        <w:right w:val="none" w:sz="0" w:space="0" w:color="auto"/>
      </w:divBdr>
    </w:div>
    <w:div w:id="1333949624">
      <w:bodyDiv w:val="1"/>
      <w:marLeft w:val="0"/>
      <w:marRight w:val="0"/>
      <w:marTop w:val="0"/>
      <w:marBottom w:val="0"/>
      <w:divBdr>
        <w:top w:val="none" w:sz="0" w:space="0" w:color="auto"/>
        <w:left w:val="none" w:sz="0" w:space="0" w:color="auto"/>
        <w:bottom w:val="none" w:sz="0" w:space="0" w:color="auto"/>
        <w:right w:val="none" w:sz="0" w:space="0" w:color="auto"/>
      </w:divBdr>
    </w:div>
    <w:div w:id="1334146288">
      <w:bodyDiv w:val="1"/>
      <w:marLeft w:val="0"/>
      <w:marRight w:val="0"/>
      <w:marTop w:val="0"/>
      <w:marBottom w:val="0"/>
      <w:divBdr>
        <w:top w:val="none" w:sz="0" w:space="0" w:color="auto"/>
        <w:left w:val="none" w:sz="0" w:space="0" w:color="auto"/>
        <w:bottom w:val="none" w:sz="0" w:space="0" w:color="auto"/>
        <w:right w:val="none" w:sz="0" w:space="0" w:color="auto"/>
      </w:divBdr>
    </w:div>
    <w:div w:id="1334452234">
      <w:bodyDiv w:val="1"/>
      <w:marLeft w:val="0"/>
      <w:marRight w:val="0"/>
      <w:marTop w:val="0"/>
      <w:marBottom w:val="0"/>
      <w:divBdr>
        <w:top w:val="none" w:sz="0" w:space="0" w:color="auto"/>
        <w:left w:val="none" w:sz="0" w:space="0" w:color="auto"/>
        <w:bottom w:val="none" w:sz="0" w:space="0" w:color="auto"/>
        <w:right w:val="none" w:sz="0" w:space="0" w:color="auto"/>
      </w:divBdr>
    </w:div>
    <w:div w:id="1334994052">
      <w:bodyDiv w:val="1"/>
      <w:marLeft w:val="0"/>
      <w:marRight w:val="0"/>
      <w:marTop w:val="0"/>
      <w:marBottom w:val="0"/>
      <w:divBdr>
        <w:top w:val="none" w:sz="0" w:space="0" w:color="auto"/>
        <w:left w:val="none" w:sz="0" w:space="0" w:color="auto"/>
        <w:bottom w:val="none" w:sz="0" w:space="0" w:color="auto"/>
        <w:right w:val="none" w:sz="0" w:space="0" w:color="auto"/>
      </w:divBdr>
    </w:div>
    <w:div w:id="1335181908">
      <w:bodyDiv w:val="1"/>
      <w:marLeft w:val="0"/>
      <w:marRight w:val="0"/>
      <w:marTop w:val="0"/>
      <w:marBottom w:val="0"/>
      <w:divBdr>
        <w:top w:val="none" w:sz="0" w:space="0" w:color="auto"/>
        <w:left w:val="none" w:sz="0" w:space="0" w:color="auto"/>
        <w:bottom w:val="none" w:sz="0" w:space="0" w:color="auto"/>
        <w:right w:val="none" w:sz="0" w:space="0" w:color="auto"/>
      </w:divBdr>
    </w:div>
    <w:div w:id="1335184168">
      <w:bodyDiv w:val="1"/>
      <w:marLeft w:val="0"/>
      <w:marRight w:val="0"/>
      <w:marTop w:val="0"/>
      <w:marBottom w:val="0"/>
      <w:divBdr>
        <w:top w:val="none" w:sz="0" w:space="0" w:color="auto"/>
        <w:left w:val="none" w:sz="0" w:space="0" w:color="auto"/>
        <w:bottom w:val="none" w:sz="0" w:space="0" w:color="auto"/>
        <w:right w:val="none" w:sz="0" w:space="0" w:color="auto"/>
      </w:divBdr>
    </w:div>
    <w:div w:id="1335258072">
      <w:bodyDiv w:val="1"/>
      <w:marLeft w:val="0"/>
      <w:marRight w:val="0"/>
      <w:marTop w:val="0"/>
      <w:marBottom w:val="0"/>
      <w:divBdr>
        <w:top w:val="none" w:sz="0" w:space="0" w:color="auto"/>
        <w:left w:val="none" w:sz="0" w:space="0" w:color="auto"/>
        <w:bottom w:val="none" w:sz="0" w:space="0" w:color="auto"/>
        <w:right w:val="none" w:sz="0" w:space="0" w:color="auto"/>
      </w:divBdr>
    </w:div>
    <w:div w:id="1335303120">
      <w:bodyDiv w:val="1"/>
      <w:marLeft w:val="0"/>
      <w:marRight w:val="0"/>
      <w:marTop w:val="0"/>
      <w:marBottom w:val="0"/>
      <w:divBdr>
        <w:top w:val="none" w:sz="0" w:space="0" w:color="auto"/>
        <w:left w:val="none" w:sz="0" w:space="0" w:color="auto"/>
        <w:bottom w:val="none" w:sz="0" w:space="0" w:color="auto"/>
        <w:right w:val="none" w:sz="0" w:space="0" w:color="auto"/>
      </w:divBdr>
    </w:div>
    <w:div w:id="1335838063">
      <w:bodyDiv w:val="1"/>
      <w:marLeft w:val="0"/>
      <w:marRight w:val="0"/>
      <w:marTop w:val="0"/>
      <w:marBottom w:val="0"/>
      <w:divBdr>
        <w:top w:val="none" w:sz="0" w:space="0" w:color="auto"/>
        <w:left w:val="none" w:sz="0" w:space="0" w:color="auto"/>
        <w:bottom w:val="none" w:sz="0" w:space="0" w:color="auto"/>
        <w:right w:val="none" w:sz="0" w:space="0" w:color="auto"/>
      </w:divBdr>
    </w:div>
    <w:div w:id="1335961138">
      <w:bodyDiv w:val="1"/>
      <w:marLeft w:val="0"/>
      <w:marRight w:val="0"/>
      <w:marTop w:val="0"/>
      <w:marBottom w:val="0"/>
      <w:divBdr>
        <w:top w:val="none" w:sz="0" w:space="0" w:color="auto"/>
        <w:left w:val="none" w:sz="0" w:space="0" w:color="auto"/>
        <w:bottom w:val="none" w:sz="0" w:space="0" w:color="auto"/>
        <w:right w:val="none" w:sz="0" w:space="0" w:color="auto"/>
      </w:divBdr>
      <w:divsChild>
        <w:div w:id="60056846">
          <w:marLeft w:val="480"/>
          <w:marRight w:val="0"/>
          <w:marTop w:val="0"/>
          <w:marBottom w:val="0"/>
          <w:divBdr>
            <w:top w:val="none" w:sz="0" w:space="0" w:color="auto"/>
            <w:left w:val="none" w:sz="0" w:space="0" w:color="auto"/>
            <w:bottom w:val="none" w:sz="0" w:space="0" w:color="auto"/>
            <w:right w:val="none" w:sz="0" w:space="0" w:color="auto"/>
          </w:divBdr>
        </w:div>
        <w:div w:id="1733695881">
          <w:marLeft w:val="480"/>
          <w:marRight w:val="0"/>
          <w:marTop w:val="0"/>
          <w:marBottom w:val="0"/>
          <w:divBdr>
            <w:top w:val="none" w:sz="0" w:space="0" w:color="auto"/>
            <w:left w:val="none" w:sz="0" w:space="0" w:color="auto"/>
            <w:bottom w:val="none" w:sz="0" w:space="0" w:color="auto"/>
            <w:right w:val="none" w:sz="0" w:space="0" w:color="auto"/>
          </w:divBdr>
        </w:div>
        <w:div w:id="1328361833">
          <w:marLeft w:val="480"/>
          <w:marRight w:val="0"/>
          <w:marTop w:val="0"/>
          <w:marBottom w:val="0"/>
          <w:divBdr>
            <w:top w:val="none" w:sz="0" w:space="0" w:color="auto"/>
            <w:left w:val="none" w:sz="0" w:space="0" w:color="auto"/>
            <w:bottom w:val="none" w:sz="0" w:space="0" w:color="auto"/>
            <w:right w:val="none" w:sz="0" w:space="0" w:color="auto"/>
          </w:divBdr>
        </w:div>
        <w:div w:id="1551303853">
          <w:marLeft w:val="480"/>
          <w:marRight w:val="0"/>
          <w:marTop w:val="0"/>
          <w:marBottom w:val="0"/>
          <w:divBdr>
            <w:top w:val="none" w:sz="0" w:space="0" w:color="auto"/>
            <w:left w:val="none" w:sz="0" w:space="0" w:color="auto"/>
            <w:bottom w:val="none" w:sz="0" w:space="0" w:color="auto"/>
            <w:right w:val="none" w:sz="0" w:space="0" w:color="auto"/>
          </w:divBdr>
        </w:div>
        <w:div w:id="1044062926">
          <w:marLeft w:val="480"/>
          <w:marRight w:val="0"/>
          <w:marTop w:val="0"/>
          <w:marBottom w:val="0"/>
          <w:divBdr>
            <w:top w:val="none" w:sz="0" w:space="0" w:color="auto"/>
            <w:left w:val="none" w:sz="0" w:space="0" w:color="auto"/>
            <w:bottom w:val="none" w:sz="0" w:space="0" w:color="auto"/>
            <w:right w:val="none" w:sz="0" w:space="0" w:color="auto"/>
          </w:divBdr>
        </w:div>
        <w:div w:id="1822502215">
          <w:marLeft w:val="480"/>
          <w:marRight w:val="0"/>
          <w:marTop w:val="0"/>
          <w:marBottom w:val="0"/>
          <w:divBdr>
            <w:top w:val="none" w:sz="0" w:space="0" w:color="auto"/>
            <w:left w:val="none" w:sz="0" w:space="0" w:color="auto"/>
            <w:bottom w:val="none" w:sz="0" w:space="0" w:color="auto"/>
            <w:right w:val="none" w:sz="0" w:space="0" w:color="auto"/>
          </w:divBdr>
        </w:div>
        <w:div w:id="1676150122">
          <w:marLeft w:val="480"/>
          <w:marRight w:val="0"/>
          <w:marTop w:val="0"/>
          <w:marBottom w:val="0"/>
          <w:divBdr>
            <w:top w:val="none" w:sz="0" w:space="0" w:color="auto"/>
            <w:left w:val="none" w:sz="0" w:space="0" w:color="auto"/>
            <w:bottom w:val="none" w:sz="0" w:space="0" w:color="auto"/>
            <w:right w:val="none" w:sz="0" w:space="0" w:color="auto"/>
          </w:divBdr>
        </w:div>
        <w:div w:id="442001509">
          <w:marLeft w:val="480"/>
          <w:marRight w:val="0"/>
          <w:marTop w:val="0"/>
          <w:marBottom w:val="0"/>
          <w:divBdr>
            <w:top w:val="none" w:sz="0" w:space="0" w:color="auto"/>
            <w:left w:val="none" w:sz="0" w:space="0" w:color="auto"/>
            <w:bottom w:val="none" w:sz="0" w:space="0" w:color="auto"/>
            <w:right w:val="none" w:sz="0" w:space="0" w:color="auto"/>
          </w:divBdr>
        </w:div>
        <w:div w:id="1142162452">
          <w:marLeft w:val="480"/>
          <w:marRight w:val="0"/>
          <w:marTop w:val="0"/>
          <w:marBottom w:val="0"/>
          <w:divBdr>
            <w:top w:val="none" w:sz="0" w:space="0" w:color="auto"/>
            <w:left w:val="none" w:sz="0" w:space="0" w:color="auto"/>
            <w:bottom w:val="none" w:sz="0" w:space="0" w:color="auto"/>
            <w:right w:val="none" w:sz="0" w:space="0" w:color="auto"/>
          </w:divBdr>
        </w:div>
        <w:div w:id="546450658">
          <w:marLeft w:val="480"/>
          <w:marRight w:val="0"/>
          <w:marTop w:val="0"/>
          <w:marBottom w:val="0"/>
          <w:divBdr>
            <w:top w:val="none" w:sz="0" w:space="0" w:color="auto"/>
            <w:left w:val="none" w:sz="0" w:space="0" w:color="auto"/>
            <w:bottom w:val="none" w:sz="0" w:space="0" w:color="auto"/>
            <w:right w:val="none" w:sz="0" w:space="0" w:color="auto"/>
          </w:divBdr>
        </w:div>
        <w:div w:id="1977561611">
          <w:marLeft w:val="480"/>
          <w:marRight w:val="0"/>
          <w:marTop w:val="0"/>
          <w:marBottom w:val="0"/>
          <w:divBdr>
            <w:top w:val="none" w:sz="0" w:space="0" w:color="auto"/>
            <w:left w:val="none" w:sz="0" w:space="0" w:color="auto"/>
            <w:bottom w:val="none" w:sz="0" w:space="0" w:color="auto"/>
            <w:right w:val="none" w:sz="0" w:space="0" w:color="auto"/>
          </w:divBdr>
        </w:div>
        <w:div w:id="1125006301">
          <w:marLeft w:val="480"/>
          <w:marRight w:val="0"/>
          <w:marTop w:val="0"/>
          <w:marBottom w:val="0"/>
          <w:divBdr>
            <w:top w:val="none" w:sz="0" w:space="0" w:color="auto"/>
            <w:left w:val="none" w:sz="0" w:space="0" w:color="auto"/>
            <w:bottom w:val="none" w:sz="0" w:space="0" w:color="auto"/>
            <w:right w:val="none" w:sz="0" w:space="0" w:color="auto"/>
          </w:divBdr>
        </w:div>
        <w:div w:id="825975466">
          <w:marLeft w:val="480"/>
          <w:marRight w:val="0"/>
          <w:marTop w:val="0"/>
          <w:marBottom w:val="0"/>
          <w:divBdr>
            <w:top w:val="none" w:sz="0" w:space="0" w:color="auto"/>
            <w:left w:val="none" w:sz="0" w:space="0" w:color="auto"/>
            <w:bottom w:val="none" w:sz="0" w:space="0" w:color="auto"/>
            <w:right w:val="none" w:sz="0" w:space="0" w:color="auto"/>
          </w:divBdr>
        </w:div>
        <w:div w:id="1379861035">
          <w:marLeft w:val="480"/>
          <w:marRight w:val="0"/>
          <w:marTop w:val="0"/>
          <w:marBottom w:val="0"/>
          <w:divBdr>
            <w:top w:val="none" w:sz="0" w:space="0" w:color="auto"/>
            <w:left w:val="none" w:sz="0" w:space="0" w:color="auto"/>
            <w:bottom w:val="none" w:sz="0" w:space="0" w:color="auto"/>
            <w:right w:val="none" w:sz="0" w:space="0" w:color="auto"/>
          </w:divBdr>
        </w:div>
        <w:div w:id="1499228611">
          <w:marLeft w:val="480"/>
          <w:marRight w:val="0"/>
          <w:marTop w:val="0"/>
          <w:marBottom w:val="0"/>
          <w:divBdr>
            <w:top w:val="none" w:sz="0" w:space="0" w:color="auto"/>
            <w:left w:val="none" w:sz="0" w:space="0" w:color="auto"/>
            <w:bottom w:val="none" w:sz="0" w:space="0" w:color="auto"/>
            <w:right w:val="none" w:sz="0" w:space="0" w:color="auto"/>
          </w:divBdr>
        </w:div>
        <w:div w:id="415858223">
          <w:marLeft w:val="480"/>
          <w:marRight w:val="0"/>
          <w:marTop w:val="0"/>
          <w:marBottom w:val="0"/>
          <w:divBdr>
            <w:top w:val="none" w:sz="0" w:space="0" w:color="auto"/>
            <w:left w:val="none" w:sz="0" w:space="0" w:color="auto"/>
            <w:bottom w:val="none" w:sz="0" w:space="0" w:color="auto"/>
            <w:right w:val="none" w:sz="0" w:space="0" w:color="auto"/>
          </w:divBdr>
        </w:div>
        <w:div w:id="1991134242">
          <w:marLeft w:val="480"/>
          <w:marRight w:val="0"/>
          <w:marTop w:val="0"/>
          <w:marBottom w:val="0"/>
          <w:divBdr>
            <w:top w:val="none" w:sz="0" w:space="0" w:color="auto"/>
            <w:left w:val="none" w:sz="0" w:space="0" w:color="auto"/>
            <w:bottom w:val="none" w:sz="0" w:space="0" w:color="auto"/>
            <w:right w:val="none" w:sz="0" w:space="0" w:color="auto"/>
          </w:divBdr>
        </w:div>
        <w:div w:id="1046955320">
          <w:marLeft w:val="480"/>
          <w:marRight w:val="0"/>
          <w:marTop w:val="0"/>
          <w:marBottom w:val="0"/>
          <w:divBdr>
            <w:top w:val="none" w:sz="0" w:space="0" w:color="auto"/>
            <w:left w:val="none" w:sz="0" w:space="0" w:color="auto"/>
            <w:bottom w:val="none" w:sz="0" w:space="0" w:color="auto"/>
            <w:right w:val="none" w:sz="0" w:space="0" w:color="auto"/>
          </w:divBdr>
        </w:div>
        <w:div w:id="741637263">
          <w:marLeft w:val="480"/>
          <w:marRight w:val="0"/>
          <w:marTop w:val="0"/>
          <w:marBottom w:val="0"/>
          <w:divBdr>
            <w:top w:val="none" w:sz="0" w:space="0" w:color="auto"/>
            <w:left w:val="none" w:sz="0" w:space="0" w:color="auto"/>
            <w:bottom w:val="none" w:sz="0" w:space="0" w:color="auto"/>
            <w:right w:val="none" w:sz="0" w:space="0" w:color="auto"/>
          </w:divBdr>
        </w:div>
        <w:div w:id="1215506881">
          <w:marLeft w:val="480"/>
          <w:marRight w:val="0"/>
          <w:marTop w:val="0"/>
          <w:marBottom w:val="0"/>
          <w:divBdr>
            <w:top w:val="none" w:sz="0" w:space="0" w:color="auto"/>
            <w:left w:val="none" w:sz="0" w:space="0" w:color="auto"/>
            <w:bottom w:val="none" w:sz="0" w:space="0" w:color="auto"/>
            <w:right w:val="none" w:sz="0" w:space="0" w:color="auto"/>
          </w:divBdr>
        </w:div>
        <w:div w:id="1341813020">
          <w:marLeft w:val="480"/>
          <w:marRight w:val="0"/>
          <w:marTop w:val="0"/>
          <w:marBottom w:val="0"/>
          <w:divBdr>
            <w:top w:val="none" w:sz="0" w:space="0" w:color="auto"/>
            <w:left w:val="none" w:sz="0" w:space="0" w:color="auto"/>
            <w:bottom w:val="none" w:sz="0" w:space="0" w:color="auto"/>
            <w:right w:val="none" w:sz="0" w:space="0" w:color="auto"/>
          </w:divBdr>
        </w:div>
        <w:div w:id="955909158">
          <w:marLeft w:val="480"/>
          <w:marRight w:val="0"/>
          <w:marTop w:val="0"/>
          <w:marBottom w:val="0"/>
          <w:divBdr>
            <w:top w:val="none" w:sz="0" w:space="0" w:color="auto"/>
            <w:left w:val="none" w:sz="0" w:space="0" w:color="auto"/>
            <w:bottom w:val="none" w:sz="0" w:space="0" w:color="auto"/>
            <w:right w:val="none" w:sz="0" w:space="0" w:color="auto"/>
          </w:divBdr>
        </w:div>
        <w:div w:id="1397556662">
          <w:marLeft w:val="480"/>
          <w:marRight w:val="0"/>
          <w:marTop w:val="0"/>
          <w:marBottom w:val="0"/>
          <w:divBdr>
            <w:top w:val="none" w:sz="0" w:space="0" w:color="auto"/>
            <w:left w:val="none" w:sz="0" w:space="0" w:color="auto"/>
            <w:bottom w:val="none" w:sz="0" w:space="0" w:color="auto"/>
            <w:right w:val="none" w:sz="0" w:space="0" w:color="auto"/>
          </w:divBdr>
        </w:div>
        <w:div w:id="1961257191">
          <w:marLeft w:val="480"/>
          <w:marRight w:val="0"/>
          <w:marTop w:val="0"/>
          <w:marBottom w:val="0"/>
          <w:divBdr>
            <w:top w:val="none" w:sz="0" w:space="0" w:color="auto"/>
            <w:left w:val="none" w:sz="0" w:space="0" w:color="auto"/>
            <w:bottom w:val="none" w:sz="0" w:space="0" w:color="auto"/>
            <w:right w:val="none" w:sz="0" w:space="0" w:color="auto"/>
          </w:divBdr>
        </w:div>
        <w:div w:id="584412547">
          <w:marLeft w:val="480"/>
          <w:marRight w:val="0"/>
          <w:marTop w:val="0"/>
          <w:marBottom w:val="0"/>
          <w:divBdr>
            <w:top w:val="none" w:sz="0" w:space="0" w:color="auto"/>
            <w:left w:val="none" w:sz="0" w:space="0" w:color="auto"/>
            <w:bottom w:val="none" w:sz="0" w:space="0" w:color="auto"/>
            <w:right w:val="none" w:sz="0" w:space="0" w:color="auto"/>
          </w:divBdr>
        </w:div>
        <w:div w:id="1081174789">
          <w:marLeft w:val="480"/>
          <w:marRight w:val="0"/>
          <w:marTop w:val="0"/>
          <w:marBottom w:val="0"/>
          <w:divBdr>
            <w:top w:val="none" w:sz="0" w:space="0" w:color="auto"/>
            <w:left w:val="none" w:sz="0" w:space="0" w:color="auto"/>
            <w:bottom w:val="none" w:sz="0" w:space="0" w:color="auto"/>
            <w:right w:val="none" w:sz="0" w:space="0" w:color="auto"/>
          </w:divBdr>
        </w:div>
        <w:div w:id="1801069117">
          <w:marLeft w:val="480"/>
          <w:marRight w:val="0"/>
          <w:marTop w:val="0"/>
          <w:marBottom w:val="0"/>
          <w:divBdr>
            <w:top w:val="none" w:sz="0" w:space="0" w:color="auto"/>
            <w:left w:val="none" w:sz="0" w:space="0" w:color="auto"/>
            <w:bottom w:val="none" w:sz="0" w:space="0" w:color="auto"/>
            <w:right w:val="none" w:sz="0" w:space="0" w:color="auto"/>
          </w:divBdr>
        </w:div>
        <w:div w:id="1813475664">
          <w:marLeft w:val="480"/>
          <w:marRight w:val="0"/>
          <w:marTop w:val="0"/>
          <w:marBottom w:val="0"/>
          <w:divBdr>
            <w:top w:val="none" w:sz="0" w:space="0" w:color="auto"/>
            <w:left w:val="none" w:sz="0" w:space="0" w:color="auto"/>
            <w:bottom w:val="none" w:sz="0" w:space="0" w:color="auto"/>
            <w:right w:val="none" w:sz="0" w:space="0" w:color="auto"/>
          </w:divBdr>
        </w:div>
        <w:div w:id="887376121">
          <w:marLeft w:val="480"/>
          <w:marRight w:val="0"/>
          <w:marTop w:val="0"/>
          <w:marBottom w:val="0"/>
          <w:divBdr>
            <w:top w:val="none" w:sz="0" w:space="0" w:color="auto"/>
            <w:left w:val="none" w:sz="0" w:space="0" w:color="auto"/>
            <w:bottom w:val="none" w:sz="0" w:space="0" w:color="auto"/>
            <w:right w:val="none" w:sz="0" w:space="0" w:color="auto"/>
          </w:divBdr>
        </w:div>
        <w:div w:id="704866988">
          <w:marLeft w:val="480"/>
          <w:marRight w:val="0"/>
          <w:marTop w:val="0"/>
          <w:marBottom w:val="0"/>
          <w:divBdr>
            <w:top w:val="none" w:sz="0" w:space="0" w:color="auto"/>
            <w:left w:val="none" w:sz="0" w:space="0" w:color="auto"/>
            <w:bottom w:val="none" w:sz="0" w:space="0" w:color="auto"/>
            <w:right w:val="none" w:sz="0" w:space="0" w:color="auto"/>
          </w:divBdr>
        </w:div>
        <w:div w:id="1825463391">
          <w:marLeft w:val="480"/>
          <w:marRight w:val="0"/>
          <w:marTop w:val="0"/>
          <w:marBottom w:val="0"/>
          <w:divBdr>
            <w:top w:val="none" w:sz="0" w:space="0" w:color="auto"/>
            <w:left w:val="none" w:sz="0" w:space="0" w:color="auto"/>
            <w:bottom w:val="none" w:sz="0" w:space="0" w:color="auto"/>
            <w:right w:val="none" w:sz="0" w:space="0" w:color="auto"/>
          </w:divBdr>
        </w:div>
        <w:div w:id="1159543093">
          <w:marLeft w:val="480"/>
          <w:marRight w:val="0"/>
          <w:marTop w:val="0"/>
          <w:marBottom w:val="0"/>
          <w:divBdr>
            <w:top w:val="none" w:sz="0" w:space="0" w:color="auto"/>
            <w:left w:val="none" w:sz="0" w:space="0" w:color="auto"/>
            <w:bottom w:val="none" w:sz="0" w:space="0" w:color="auto"/>
            <w:right w:val="none" w:sz="0" w:space="0" w:color="auto"/>
          </w:divBdr>
        </w:div>
        <w:div w:id="2046757295">
          <w:marLeft w:val="480"/>
          <w:marRight w:val="0"/>
          <w:marTop w:val="0"/>
          <w:marBottom w:val="0"/>
          <w:divBdr>
            <w:top w:val="none" w:sz="0" w:space="0" w:color="auto"/>
            <w:left w:val="none" w:sz="0" w:space="0" w:color="auto"/>
            <w:bottom w:val="none" w:sz="0" w:space="0" w:color="auto"/>
            <w:right w:val="none" w:sz="0" w:space="0" w:color="auto"/>
          </w:divBdr>
        </w:div>
        <w:div w:id="1085539832">
          <w:marLeft w:val="480"/>
          <w:marRight w:val="0"/>
          <w:marTop w:val="0"/>
          <w:marBottom w:val="0"/>
          <w:divBdr>
            <w:top w:val="none" w:sz="0" w:space="0" w:color="auto"/>
            <w:left w:val="none" w:sz="0" w:space="0" w:color="auto"/>
            <w:bottom w:val="none" w:sz="0" w:space="0" w:color="auto"/>
            <w:right w:val="none" w:sz="0" w:space="0" w:color="auto"/>
          </w:divBdr>
        </w:div>
        <w:div w:id="861436006">
          <w:marLeft w:val="480"/>
          <w:marRight w:val="0"/>
          <w:marTop w:val="0"/>
          <w:marBottom w:val="0"/>
          <w:divBdr>
            <w:top w:val="none" w:sz="0" w:space="0" w:color="auto"/>
            <w:left w:val="none" w:sz="0" w:space="0" w:color="auto"/>
            <w:bottom w:val="none" w:sz="0" w:space="0" w:color="auto"/>
            <w:right w:val="none" w:sz="0" w:space="0" w:color="auto"/>
          </w:divBdr>
        </w:div>
        <w:div w:id="313031669">
          <w:marLeft w:val="480"/>
          <w:marRight w:val="0"/>
          <w:marTop w:val="0"/>
          <w:marBottom w:val="0"/>
          <w:divBdr>
            <w:top w:val="none" w:sz="0" w:space="0" w:color="auto"/>
            <w:left w:val="none" w:sz="0" w:space="0" w:color="auto"/>
            <w:bottom w:val="none" w:sz="0" w:space="0" w:color="auto"/>
            <w:right w:val="none" w:sz="0" w:space="0" w:color="auto"/>
          </w:divBdr>
        </w:div>
        <w:div w:id="514879262">
          <w:marLeft w:val="480"/>
          <w:marRight w:val="0"/>
          <w:marTop w:val="0"/>
          <w:marBottom w:val="0"/>
          <w:divBdr>
            <w:top w:val="none" w:sz="0" w:space="0" w:color="auto"/>
            <w:left w:val="none" w:sz="0" w:space="0" w:color="auto"/>
            <w:bottom w:val="none" w:sz="0" w:space="0" w:color="auto"/>
            <w:right w:val="none" w:sz="0" w:space="0" w:color="auto"/>
          </w:divBdr>
        </w:div>
      </w:divsChild>
    </w:div>
    <w:div w:id="1336155638">
      <w:bodyDiv w:val="1"/>
      <w:marLeft w:val="0"/>
      <w:marRight w:val="0"/>
      <w:marTop w:val="0"/>
      <w:marBottom w:val="0"/>
      <w:divBdr>
        <w:top w:val="none" w:sz="0" w:space="0" w:color="auto"/>
        <w:left w:val="none" w:sz="0" w:space="0" w:color="auto"/>
        <w:bottom w:val="none" w:sz="0" w:space="0" w:color="auto"/>
        <w:right w:val="none" w:sz="0" w:space="0" w:color="auto"/>
      </w:divBdr>
    </w:div>
    <w:div w:id="1336223635">
      <w:bodyDiv w:val="1"/>
      <w:marLeft w:val="0"/>
      <w:marRight w:val="0"/>
      <w:marTop w:val="0"/>
      <w:marBottom w:val="0"/>
      <w:divBdr>
        <w:top w:val="none" w:sz="0" w:space="0" w:color="auto"/>
        <w:left w:val="none" w:sz="0" w:space="0" w:color="auto"/>
        <w:bottom w:val="none" w:sz="0" w:space="0" w:color="auto"/>
        <w:right w:val="none" w:sz="0" w:space="0" w:color="auto"/>
      </w:divBdr>
    </w:div>
    <w:div w:id="1337150078">
      <w:bodyDiv w:val="1"/>
      <w:marLeft w:val="0"/>
      <w:marRight w:val="0"/>
      <w:marTop w:val="0"/>
      <w:marBottom w:val="0"/>
      <w:divBdr>
        <w:top w:val="none" w:sz="0" w:space="0" w:color="auto"/>
        <w:left w:val="none" w:sz="0" w:space="0" w:color="auto"/>
        <w:bottom w:val="none" w:sz="0" w:space="0" w:color="auto"/>
        <w:right w:val="none" w:sz="0" w:space="0" w:color="auto"/>
      </w:divBdr>
    </w:div>
    <w:div w:id="1337339309">
      <w:bodyDiv w:val="1"/>
      <w:marLeft w:val="0"/>
      <w:marRight w:val="0"/>
      <w:marTop w:val="0"/>
      <w:marBottom w:val="0"/>
      <w:divBdr>
        <w:top w:val="none" w:sz="0" w:space="0" w:color="auto"/>
        <w:left w:val="none" w:sz="0" w:space="0" w:color="auto"/>
        <w:bottom w:val="none" w:sz="0" w:space="0" w:color="auto"/>
        <w:right w:val="none" w:sz="0" w:space="0" w:color="auto"/>
      </w:divBdr>
    </w:div>
    <w:div w:id="13373402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468">
          <w:marLeft w:val="480"/>
          <w:marRight w:val="0"/>
          <w:marTop w:val="0"/>
          <w:marBottom w:val="0"/>
          <w:divBdr>
            <w:top w:val="none" w:sz="0" w:space="0" w:color="auto"/>
            <w:left w:val="none" w:sz="0" w:space="0" w:color="auto"/>
            <w:bottom w:val="none" w:sz="0" w:space="0" w:color="auto"/>
            <w:right w:val="none" w:sz="0" w:space="0" w:color="auto"/>
          </w:divBdr>
        </w:div>
        <w:div w:id="328293005">
          <w:marLeft w:val="480"/>
          <w:marRight w:val="0"/>
          <w:marTop w:val="0"/>
          <w:marBottom w:val="0"/>
          <w:divBdr>
            <w:top w:val="none" w:sz="0" w:space="0" w:color="auto"/>
            <w:left w:val="none" w:sz="0" w:space="0" w:color="auto"/>
            <w:bottom w:val="none" w:sz="0" w:space="0" w:color="auto"/>
            <w:right w:val="none" w:sz="0" w:space="0" w:color="auto"/>
          </w:divBdr>
        </w:div>
        <w:div w:id="2056926565">
          <w:marLeft w:val="480"/>
          <w:marRight w:val="0"/>
          <w:marTop w:val="0"/>
          <w:marBottom w:val="0"/>
          <w:divBdr>
            <w:top w:val="none" w:sz="0" w:space="0" w:color="auto"/>
            <w:left w:val="none" w:sz="0" w:space="0" w:color="auto"/>
            <w:bottom w:val="none" w:sz="0" w:space="0" w:color="auto"/>
            <w:right w:val="none" w:sz="0" w:space="0" w:color="auto"/>
          </w:divBdr>
        </w:div>
        <w:div w:id="1835220767">
          <w:marLeft w:val="480"/>
          <w:marRight w:val="0"/>
          <w:marTop w:val="0"/>
          <w:marBottom w:val="0"/>
          <w:divBdr>
            <w:top w:val="none" w:sz="0" w:space="0" w:color="auto"/>
            <w:left w:val="none" w:sz="0" w:space="0" w:color="auto"/>
            <w:bottom w:val="none" w:sz="0" w:space="0" w:color="auto"/>
            <w:right w:val="none" w:sz="0" w:space="0" w:color="auto"/>
          </w:divBdr>
        </w:div>
        <w:div w:id="2145082267">
          <w:marLeft w:val="480"/>
          <w:marRight w:val="0"/>
          <w:marTop w:val="0"/>
          <w:marBottom w:val="0"/>
          <w:divBdr>
            <w:top w:val="none" w:sz="0" w:space="0" w:color="auto"/>
            <w:left w:val="none" w:sz="0" w:space="0" w:color="auto"/>
            <w:bottom w:val="none" w:sz="0" w:space="0" w:color="auto"/>
            <w:right w:val="none" w:sz="0" w:space="0" w:color="auto"/>
          </w:divBdr>
        </w:div>
        <w:div w:id="729503165">
          <w:marLeft w:val="480"/>
          <w:marRight w:val="0"/>
          <w:marTop w:val="0"/>
          <w:marBottom w:val="0"/>
          <w:divBdr>
            <w:top w:val="none" w:sz="0" w:space="0" w:color="auto"/>
            <w:left w:val="none" w:sz="0" w:space="0" w:color="auto"/>
            <w:bottom w:val="none" w:sz="0" w:space="0" w:color="auto"/>
            <w:right w:val="none" w:sz="0" w:space="0" w:color="auto"/>
          </w:divBdr>
        </w:div>
        <w:div w:id="591820586">
          <w:marLeft w:val="480"/>
          <w:marRight w:val="0"/>
          <w:marTop w:val="0"/>
          <w:marBottom w:val="0"/>
          <w:divBdr>
            <w:top w:val="none" w:sz="0" w:space="0" w:color="auto"/>
            <w:left w:val="none" w:sz="0" w:space="0" w:color="auto"/>
            <w:bottom w:val="none" w:sz="0" w:space="0" w:color="auto"/>
            <w:right w:val="none" w:sz="0" w:space="0" w:color="auto"/>
          </w:divBdr>
        </w:div>
        <w:div w:id="1057514645">
          <w:marLeft w:val="480"/>
          <w:marRight w:val="0"/>
          <w:marTop w:val="0"/>
          <w:marBottom w:val="0"/>
          <w:divBdr>
            <w:top w:val="none" w:sz="0" w:space="0" w:color="auto"/>
            <w:left w:val="none" w:sz="0" w:space="0" w:color="auto"/>
            <w:bottom w:val="none" w:sz="0" w:space="0" w:color="auto"/>
            <w:right w:val="none" w:sz="0" w:space="0" w:color="auto"/>
          </w:divBdr>
        </w:div>
        <w:div w:id="407652407">
          <w:marLeft w:val="480"/>
          <w:marRight w:val="0"/>
          <w:marTop w:val="0"/>
          <w:marBottom w:val="0"/>
          <w:divBdr>
            <w:top w:val="none" w:sz="0" w:space="0" w:color="auto"/>
            <w:left w:val="none" w:sz="0" w:space="0" w:color="auto"/>
            <w:bottom w:val="none" w:sz="0" w:space="0" w:color="auto"/>
            <w:right w:val="none" w:sz="0" w:space="0" w:color="auto"/>
          </w:divBdr>
        </w:div>
        <w:div w:id="1333408316">
          <w:marLeft w:val="480"/>
          <w:marRight w:val="0"/>
          <w:marTop w:val="0"/>
          <w:marBottom w:val="0"/>
          <w:divBdr>
            <w:top w:val="none" w:sz="0" w:space="0" w:color="auto"/>
            <w:left w:val="none" w:sz="0" w:space="0" w:color="auto"/>
            <w:bottom w:val="none" w:sz="0" w:space="0" w:color="auto"/>
            <w:right w:val="none" w:sz="0" w:space="0" w:color="auto"/>
          </w:divBdr>
        </w:div>
        <w:div w:id="385955777">
          <w:marLeft w:val="480"/>
          <w:marRight w:val="0"/>
          <w:marTop w:val="0"/>
          <w:marBottom w:val="0"/>
          <w:divBdr>
            <w:top w:val="none" w:sz="0" w:space="0" w:color="auto"/>
            <w:left w:val="none" w:sz="0" w:space="0" w:color="auto"/>
            <w:bottom w:val="none" w:sz="0" w:space="0" w:color="auto"/>
            <w:right w:val="none" w:sz="0" w:space="0" w:color="auto"/>
          </w:divBdr>
        </w:div>
        <w:div w:id="56511256">
          <w:marLeft w:val="480"/>
          <w:marRight w:val="0"/>
          <w:marTop w:val="0"/>
          <w:marBottom w:val="0"/>
          <w:divBdr>
            <w:top w:val="none" w:sz="0" w:space="0" w:color="auto"/>
            <w:left w:val="none" w:sz="0" w:space="0" w:color="auto"/>
            <w:bottom w:val="none" w:sz="0" w:space="0" w:color="auto"/>
            <w:right w:val="none" w:sz="0" w:space="0" w:color="auto"/>
          </w:divBdr>
        </w:div>
        <w:div w:id="1114255542">
          <w:marLeft w:val="480"/>
          <w:marRight w:val="0"/>
          <w:marTop w:val="0"/>
          <w:marBottom w:val="0"/>
          <w:divBdr>
            <w:top w:val="none" w:sz="0" w:space="0" w:color="auto"/>
            <w:left w:val="none" w:sz="0" w:space="0" w:color="auto"/>
            <w:bottom w:val="none" w:sz="0" w:space="0" w:color="auto"/>
            <w:right w:val="none" w:sz="0" w:space="0" w:color="auto"/>
          </w:divBdr>
        </w:div>
        <w:div w:id="1377318062">
          <w:marLeft w:val="480"/>
          <w:marRight w:val="0"/>
          <w:marTop w:val="0"/>
          <w:marBottom w:val="0"/>
          <w:divBdr>
            <w:top w:val="none" w:sz="0" w:space="0" w:color="auto"/>
            <w:left w:val="none" w:sz="0" w:space="0" w:color="auto"/>
            <w:bottom w:val="none" w:sz="0" w:space="0" w:color="auto"/>
            <w:right w:val="none" w:sz="0" w:space="0" w:color="auto"/>
          </w:divBdr>
        </w:div>
        <w:div w:id="925460703">
          <w:marLeft w:val="480"/>
          <w:marRight w:val="0"/>
          <w:marTop w:val="0"/>
          <w:marBottom w:val="0"/>
          <w:divBdr>
            <w:top w:val="none" w:sz="0" w:space="0" w:color="auto"/>
            <w:left w:val="none" w:sz="0" w:space="0" w:color="auto"/>
            <w:bottom w:val="none" w:sz="0" w:space="0" w:color="auto"/>
            <w:right w:val="none" w:sz="0" w:space="0" w:color="auto"/>
          </w:divBdr>
        </w:div>
      </w:divsChild>
    </w:div>
    <w:div w:id="1337420938">
      <w:marLeft w:val="480"/>
      <w:marRight w:val="0"/>
      <w:marTop w:val="0"/>
      <w:marBottom w:val="0"/>
      <w:divBdr>
        <w:top w:val="none" w:sz="0" w:space="0" w:color="auto"/>
        <w:left w:val="none" w:sz="0" w:space="0" w:color="auto"/>
        <w:bottom w:val="none" w:sz="0" w:space="0" w:color="auto"/>
        <w:right w:val="none" w:sz="0" w:space="0" w:color="auto"/>
      </w:divBdr>
    </w:div>
    <w:div w:id="1337805218">
      <w:bodyDiv w:val="1"/>
      <w:marLeft w:val="0"/>
      <w:marRight w:val="0"/>
      <w:marTop w:val="0"/>
      <w:marBottom w:val="0"/>
      <w:divBdr>
        <w:top w:val="none" w:sz="0" w:space="0" w:color="auto"/>
        <w:left w:val="none" w:sz="0" w:space="0" w:color="auto"/>
        <w:bottom w:val="none" w:sz="0" w:space="0" w:color="auto"/>
        <w:right w:val="none" w:sz="0" w:space="0" w:color="auto"/>
      </w:divBdr>
    </w:div>
    <w:div w:id="1338076525">
      <w:bodyDiv w:val="1"/>
      <w:marLeft w:val="0"/>
      <w:marRight w:val="0"/>
      <w:marTop w:val="0"/>
      <w:marBottom w:val="0"/>
      <w:divBdr>
        <w:top w:val="none" w:sz="0" w:space="0" w:color="auto"/>
        <w:left w:val="none" w:sz="0" w:space="0" w:color="auto"/>
        <w:bottom w:val="none" w:sz="0" w:space="0" w:color="auto"/>
        <w:right w:val="none" w:sz="0" w:space="0" w:color="auto"/>
      </w:divBdr>
    </w:div>
    <w:div w:id="1338116864">
      <w:bodyDiv w:val="1"/>
      <w:marLeft w:val="0"/>
      <w:marRight w:val="0"/>
      <w:marTop w:val="0"/>
      <w:marBottom w:val="0"/>
      <w:divBdr>
        <w:top w:val="none" w:sz="0" w:space="0" w:color="auto"/>
        <w:left w:val="none" w:sz="0" w:space="0" w:color="auto"/>
        <w:bottom w:val="none" w:sz="0" w:space="0" w:color="auto"/>
        <w:right w:val="none" w:sz="0" w:space="0" w:color="auto"/>
      </w:divBdr>
    </w:div>
    <w:div w:id="1338195368">
      <w:bodyDiv w:val="1"/>
      <w:marLeft w:val="0"/>
      <w:marRight w:val="0"/>
      <w:marTop w:val="0"/>
      <w:marBottom w:val="0"/>
      <w:divBdr>
        <w:top w:val="none" w:sz="0" w:space="0" w:color="auto"/>
        <w:left w:val="none" w:sz="0" w:space="0" w:color="auto"/>
        <w:bottom w:val="none" w:sz="0" w:space="0" w:color="auto"/>
        <w:right w:val="none" w:sz="0" w:space="0" w:color="auto"/>
      </w:divBdr>
    </w:div>
    <w:div w:id="1338389820">
      <w:bodyDiv w:val="1"/>
      <w:marLeft w:val="0"/>
      <w:marRight w:val="0"/>
      <w:marTop w:val="0"/>
      <w:marBottom w:val="0"/>
      <w:divBdr>
        <w:top w:val="none" w:sz="0" w:space="0" w:color="auto"/>
        <w:left w:val="none" w:sz="0" w:space="0" w:color="auto"/>
        <w:bottom w:val="none" w:sz="0" w:space="0" w:color="auto"/>
        <w:right w:val="none" w:sz="0" w:space="0" w:color="auto"/>
      </w:divBdr>
    </w:div>
    <w:div w:id="1338461304">
      <w:bodyDiv w:val="1"/>
      <w:marLeft w:val="0"/>
      <w:marRight w:val="0"/>
      <w:marTop w:val="0"/>
      <w:marBottom w:val="0"/>
      <w:divBdr>
        <w:top w:val="none" w:sz="0" w:space="0" w:color="auto"/>
        <w:left w:val="none" w:sz="0" w:space="0" w:color="auto"/>
        <w:bottom w:val="none" w:sz="0" w:space="0" w:color="auto"/>
        <w:right w:val="none" w:sz="0" w:space="0" w:color="auto"/>
      </w:divBdr>
    </w:div>
    <w:div w:id="1338537124">
      <w:bodyDiv w:val="1"/>
      <w:marLeft w:val="0"/>
      <w:marRight w:val="0"/>
      <w:marTop w:val="0"/>
      <w:marBottom w:val="0"/>
      <w:divBdr>
        <w:top w:val="none" w:sz="0" w:space="0" w:color="auto"/>
        <w:left w:val="none" w:sz="0" w:space="0" w:color="auto"/>
        <w:bottom w:val="none" w:sz="0" w:space="0" w:color="auto"/>
        <w:right w:val="none" w:sz="0" w:space="0" w:color="auto"/>
      </w:divBdr>
    </w:div>
    <w:div w:id="1338576703">
      <w:bodyDiv w:val="1"/>
      <w:marLeft w:val="0"/>
      <w:marRight w:val="0"/>
      <w:marTop w:val="0"/>
      <w:marBottom w:val="0"/>
      <w:divBdr>
        <w:top w:val="none" w:sz="0" w:space="0" w:color="auto"/>
        <w:left w:val="none" w:sz="0" w:space="0" w:color="auto"/>
        <w:bottom w:val="none" w:sz="0" w:space="0" w:color="auto"/>
        <w:right w:val="none" w:sz="0" w:space="0" w:color="auto"/>
      </w:divBdr>
    </w:div>
    <w:div w:id="1338847124">
      <w:marLeft w:val="480"/>
      <w:marRight w:val="0"/>
      <w:marTop w:val="0"/>
      <w:marBottom w:val="0"/>
      <w:divBdr>
        <w:top w:val="none" w:sz="0" w:space="0" w:color="auto"/>
        <w:left w:val="none" w:sz="0" w:space="0" w:color="auto"/>
        <w:bottom w:val="none" w:sz="0" w:space="0" w:color="auto"/>
        <w:right w:val="none" w:sz="0" w:space="0" w:color="auto"/>
      </w:divBdr>
    </w:div>
    <w:div w:id="1339111637">
      <w:marLeft w:val="480"/>
      <w:marRight w:val="0"/>
      <w:marTop w:val="0"/>
      <w:marBottom w:val="0"/>
      <w:divBdr>
        <w:top w:val="none" w:sz="0" w:space="0" w:color="auto"/>
        <w:left w:val="none" w:sz="0" w:space="0" w:color="auto"/>
        <w:bottom w:val="none" w:sz="0" w:space="0" w:color="auto"/>
        <w:right w:val="none" w:sz="0" w:space="0" w:color="auto"/>
      </w:divBdr>
    </w:div>
    <w:div w:id="1339307847">
      <w:bodyDiv w:val="1"/>
      <w:marLeft w:val="0"/>
      <w:marRight w:val="0"/>
      <w:marTop w:val="0"/>
      <w:marBottom w:val="0"/>
      <w:divBdr>
        <w:top w:val="none" w:sz="0" w:space="0" w:color="auto"/>
        <w:left w:val="none" w:sz="0" w:space="0" w:color="auto"/>
        <w:bottom w:val="none" w:sz="0" w:space="0" w:color="auto"/>
        <w:right w:val="none" w:sz="0" w:space="0" w:color="auto"/>
      </w:divBdr>
    </w:div>
    <w:div w:id="1339386858">
      <w:bodyDiv w:val="1"/>
      <w:marLeft w:val="0"/>
      <w:marRight w:val="0"/>
      <w:marTop w:val="0"/>
      <w:marBottom w:val="0"/>
      <w:divBdr>
        <w:top w:val="none" w:sz="0" w:space="0" w:color="auto"/>
        <w:left w:val="none" w:sz="0" w:space="0" w:color="auto"/>
        <w:bottom w:val="none" w:sz="0" w:space="0" w:color="auto"/>
        <w:right w:val="none" w:sz="0" w:space="0" w:color="auto"/>
      </w:divBdr>
    </w:div>
    <w:div w:id="1339425818">
      <w:bodyDiv w:val="1"/>
      <w:marLeft w:val="0"/>
      <w:marRight w:val="0"/>
      <w:marTop w:val="0"/>
      <w:marBottom w:val="0"/>
      <w:divBdr>
        <w:top w:val="none" w:sz="0" w:space="0" w:color="auto"/>
        <w:left w:val="none" w:sz="0" w:space="0" w:color="auto"/>
        <w:bottom w:val="none" w:sz="0" w:space="0" w:color="auto"/>
        <w:right w:val="none" w:sz="0" w:space="0" w:color="auto"/>
      </w:divBdr>
    </w:div>
    <w:div w:id="1339847794">
      <w:bodyDiv w:val="1"/>
      <w:marLeft w:val="0"/>
      <w:marRight w:val="0"/>
      <w:marTop w:val="0"/>
      <w:marBottom w:val="0"/>
      <w:divBdr>
        <w:top w:val="none" w:sz="0" w:space="0" w:color="auto"/>
        <w:left w:val="none" w:sz="0" w:space="0" w:color="auto"/>
        <w:bottom w:val="none" w:sz="0" w:space="0" w:color="auto"/>
        <w:right w:val="none" w:sz="0" w:space="0" w:color="auto"/>
      </w:divBdr>
    </w:div>
    <w:div w:id="1339886410">
      <w:bodyDiv w:val="1"/>
      <w:marLeft w:val="0"/>
      <w:marRight w:val="0"/>
      <w:marTop w:val="0"/>
      <w:marBottom w:val="0"/>
      <w:divBdr>
        <w:top w:val="none" w:sz="0" w:space="0" w:color="auto"/>
        <w:left w:val="none" w:sz="0" w:space="0" w:color="auto"/>
        <w:bottom w:val="none" w:sz="0" w:space="0" w:color="auto"/>
        <w:right w:val="none" w:sz="0" w:space="0" w:color="auto"/>
      </w:divBdr>
      <w:divsChild>
        <w:div w:id="682442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043382">
      <w:bodyDiv w:val="1"/>
      <w:marLeft w:val="0"/>
      <w:marRight w:val="0"/>
      <w:marTop w:val="0"/>
      <w:marBottom w:val="0"/>
      <w:divBdr>
        <w:top w:val="none" w:sz="0" w:space="0" w:color="auto"/>
        <w:left w:val="none" w:sz="0" w:space="0" w:color="auto"/>
        <w:bottom w:val="none" w:sz="0" w:space="0" w:color="auto"/>
        <w:right w:val="none" w:sz="0" w:space="0" w:color="auto"/>
      </w:divBdr>
    </w:div>
    <w:div w:id="1340355964">
      <w:bodyDiv w:val="1"/>
      <w:marLeft w:val="0"/>
      <w:marRight w:val="0"/>
      <w:marTop w:val="0"/>
      <w:marBottom w:val="0"/>
      <w:divBdr>
        <w:top w:val="none" w:sz="0" w:space="0" w:color="auto"/>
        <w:left w:val="none" w:sz="0" w:space="0" w:color="auto"/>
        <w:bottom w:val="none" w:sz="0" w:space="0" w:color="auto"/>
        <w:right w:val="none" w:sz="0" w:space="0" w:color="auto"/>
      </w:divBdr>
    </w:div>
    <w:div w:id="1340431413">
      <w:bodyDiv w:val="1"/>
      <w:marLeft w:val="0"/>
      <w:marRight w:val="0"/>
      <w:marTop w:val="0"/>
      <w:marBottom w:val="0"/>
      <w:divBdr>
        <w:top w:val="none" w:sz="0" w:space="0" w:color="auto"/>
        <w:left w:val="none" w:sz="0" w:space="0" w:color="auto"/>
        <w:bottom w:val="none" w:sz="0" w:space="0" w:color="auto"/>
        <w:right w:val="none" w:sz="0" w:space="0" w:color="auto"/>
      </w:divBdr>
    </w:div>
    <w:div w:id="1340618502">
      <w:bodyDiv w:val="1"/>
      <w:marLeft w:val="0"/>
      <w:marRight w:val="0"/>
      <w:marTop w:val="0"/>
      <w:marBottom w:val="0"/>
      <w:divBdr>
        <w:top w:val="none" w:sz="0" w:space="0" w:color="auto"/>
        <w:left w:val="none" w:sz="0" w:space="0" w:color="auto"/>
        <w:bottom w:val="none" w:sz="0" w:space="0" w:color="auto"/>
        <w:right w:val="none" w:sz="0" w:space="0" w:color="auto"/>
      </w:divBdr>
    </w:div>
    <w:div w:id="1340700099">
      <w:bodyDiv w:val="1"/>
      <w:marLeft w:val="0"/>
      <w:marRight w:val="0"/>
      <w:marTop w:val="0"/>
      <w:marBottom w:val="0"/>
      <w:divBdr>
        <w:top w:val="none" w:sz="0" w:space="0" w:color="auto"/>
        <w:left w:val="none" w:sz="0" w:space="0" w:color="auto"/>
        <w:bottom w:val="none" w:sz="0" w:space="0" w:color="auto"/>
        <w:right w:val="none" w:sz="0" w:space="0" w:color="auto"/>
      </w:divBdr>
    </w:div>
    <w:div w:id="1340811513">
      <w:bodyDiv w:val="1"/>
      <w:marLeft w:val="0"/>
      <w:marRight w:val="0"/>
      <w:marTop w:val="0"/>
      <w:marBottom w:val="0"/>
      <w:divBdr>
        <w:top w:val="none" w:sz="0" w:space="0" w:color="auto"/>
        <w:left w:val="none" w:sz="0" w:space="0" w:color="auto"/>
        <w:bottom w:val="none" w:sz="0" w:space="0" w:color="auto"/>
        <w:right w:val="none" w:sz="0" w:space="0" w:color="auto"/>
      </w:divBdr>
    </w:div>
    <w:div w:id="1340889655">
      <w:bodyDiv w:val="1"/>
      <w:marLeft w:val="0"/>
      <w:marRight w:val="0"/>
      <w:marTop w:val="0"/>
      <w:marBottom w:val="0"/>
      <w:divBdr>
        <w:top w:val="none" w:sz="0" w:space="0" w:color="auto"/>
        <w:left w:val="none" w:sz="0" w:space="0" w:color="auto"/>
        <w:bottom w:val="none" w:sz="0" w:space="0" w:color="auto"/>
        <w:right w:val="none" w:sz="0" w:space="0" w:color="auto"/>
      </w:divBdr>
    </w:div>
    <w:div w:id="1340890754">
      <w:bodyDiv w:val="1"/>
      <w:marLeft w:val="0"/>
      <w:marRight w:val="0"/>
      <w:marTop w:val="0"/>
      <w:marBottom w:val="0"/>
      <w:divBdr>
        <w:top w:val="none" w:sz="0" w:space="0" w:color="auto"/>
        <w:left w:val="none" w:sz="0" w:space="0" w:color="auto"/>
        <w:bottom w:val="none" w:sz="0" w:space="0" w:color="auto"/>
        <w:right w:val="none" w:sz="0" w:space="0" w:color="auto"/>
      </w:divBdr>
    </w:div>
    <w:div w:id="1340934342">
      <w:bodyDiv w:val="1"/>
      <w:marLeft w:val="0"/>
      <w:marRight w:val="0"/>
      <w:marTop w:val="0"/>
      <w:marBottom w:val="0"/>
      <w:divBdr>
        <w:top w:val="none" w:sz="0" w:space="0" w:color="auto"/>
        <w:left w:val="none" w:sz="0" w:space="0" w:color="auto"/>
        <w:bottom w:val="none" w:sz="0" w:space="0" w:color="auto"/>
        <w:right w:val="none" w:sz="0" w:space="0" w:color="auto"/>
      </w:divBdr>
    </w:div>
    <w:div w:id="1341396888">
      <w:bodyDiv w:val="1"/>
      <w:marLeft w:val="0"/>
      <w:marRight w:val="0"/>
      <w:marTop w:val="0"/>
      <w:marBottom w:val="0"/>
      <w:divBdr>
        <w:top w:val="none" w:sz="0" w:space="0" w:color="auto"/>
        <w:left w:val="none" w:sz="0" w:space="0" w:color="auto"/>
        <w:bottom w:val="none" w:sz="0" w:space="0" w:color="auto"/>
        <w:right w:val="none" w:sz="0" w:space="0" w:color="auto"/>
      </w:divBdr>
    </w:div>
    <w:div w:id="1341465219">
      <w:bodyDiv w:val="1"/>
      <w:marLeft w:val="0"/>
      <w:marRight w:val="0"/>
      <w:marTop w:val="0"/>
      <w:marBottom w:val="0"/>
      <w:divBdr>
        <w:top w:val="none" w:sz="0" w:space="0" w:color="auto"/>
        <w:left w:val="none" w:sz="0" w:space="0" w:color="auto"/>
        <w:bottom w:val="none" w:sz="0" w:space="0" w:color="auto"/>
        <w:right w:val="none" w:sz="0" w:space="0" w:color="auto"/>
      </w:divBdr>
    </w:div>
    <w:div w:id="1341543120">
      <w:bodyDiv w:val="1"/>
      <w:marLeft w:val="0"/>
      <w:marRight w:val="0"/>
      <w:marTop w:val="0"/>
      <w:marBottom w:val="0"/>
      <w:divBdr>
        <w:top w:val="none" w:sz="0" w:space="0" w:color="auto"/>
        <w:left w:val="none" w:sz="0" w:space="0" w:color="auto"/>
        <w:bottom w:val="none" w:sz="0" w:space="0" w:color="auto"/>
        <w:right w:val="none" w:sz="0" w:space="0" w:color="auto"/>
      </w:divBdr>
    </w:div>
    <w:div w:id="1341734689">
      <w:bodyDiv w:val="1"/>
      <w:marLeft w:val="0"/>
      <w:marRight w:val="0"/>
      <w:marTop w:val="0"/>
      <w:marBottom w:val="0"/>
      <w:divBdr>
        <w:top w:val="none" w:sz="0" w:space="0" w:color="auto"/>
        <w:left w:val="none" w:sz="0" w:space="0" w:color="auto"/>
        <w:bottom w:val="none" w:sz="0" w:space="0" w:color="auto"/>
        <w:right w:val="none" w:sz="0" w:space="0" w:color="auto"/>
      </w:divBdr>
    </w:div>
    <w:div w:id="1341809225">
      <w:bodyDiv w:val="1"/>
      <w:marLeft w:val="0"/>
      <w:marRight w:val="0"/>
      <w:marTop w:val="0"/>
      <w:marBottom w:val="0"/>
      <w:divBdr>
        <w:top w:val="none" w:sz="0" w:space="0" w:color="auto"/>
        <w:left w:val="none" w:sz="0" w:space="0" w:color="auto"/>
        <w:bottom w:val="none" w:sz="0" w:space="0" w:color="auto"/>
        <w:right w:val="none" w:sz="0" w:space="0" w:color="auto"/>
      </w:divBdr>
    </w:div>
    <w:div w:id="1341934772">
      <w:marLeft w:val="480"/>
      <w:marRight w:val="0"/>
      <w:marTop w:val="0"/>
      <w:marBottom w:val="0"/>
      <w:divBdr>
        <w:top w:val="none" w:sz="0" w:space="0" w:color="auto"/>
        <w:left w:val="none" w:sz="0" w:space="0" w:color="auto"/>
        <w:bottom w:val="none" w:sz="0" w:space="0" w:color="auto"/>
        <w:right w:val="none" w:sz="0" w:space="0" w:color="auto"/>
      </w:divBdr>
    </w:div>
    <w:div w:id="1342396864">
      <w:bodyDiv w:val="1"/>
      <w:marLeft w:val="0"/>
      <w:marRight w:val="0"/>
      <w:marTop w:val="0"/>
      <w:marBottom w:val="0"/>
      <w:divBdr>
        <w:top w:val="none" w:sz="0" w:space="0" w:color="auto"/>
        <w:left w:val="none" w:sz="0" w:space="0" w:color="auto"/>
        <w:bottom w:val="none" w:sz="0" w:space="0" w:color="auto"/>
        <w:right w:val="none" w:sz="0" w:space="0" w:color="auto"/>
      </w:divBdr>
      <w:divsChild>
        <w:div w:id="1050226797">
          <w:marLeft w:val="480"/>
          <w:marRight w:val="0"/>
          <w:marTop w:val="0"/>
          <w:marBottom w:val="0"/>
          <w:divBdr>
            <w:top w:val="none" w:sz="0" w:space="0" w:color="auto"/>
            <w:left w:val="none" w:sz="0" w:space="0" w:color="auto"/>
            <w:bottom w:val="none" w:sz="0" w:space="0" w:color="auto"/>
            <w:right w:val="none" w:sz="0" w:space="0" w:color="auto"/>
          </w:divBdr>
        </w:div>
        <w:div w:id="1349218082">
          <w:marLeft w:val="480"/>
          <w:marRight w:val="0"/>
          <w:marTop w:val="0"/>
          <w:marBottom w:val="0"/>
          <w:divBdr>
            <w:top w:val="none" w:sz="0" w:space="0" w:color="auto"/>
            <w:left w:val="none" w:sz="0" w:space="0" w:color="auto"/>
            <w:bottom w:val="none" w:sz="0" w:space="0" w:color="auto"/>
            <w:right w:val="none" w:sz="0" w:space="0" w:color="auto"/>
          </w:divBdr>
        </w:div>
        <w:div w:id="626816921">
          <w:marLeft w:val="480"/>
          <w:marRight w:val="0"/>
          <w:marTop w:val="0"/>
          <w:marBottom w:val="0"/>
          <w:divBdr>
            <w:top w:val="none" w:sz="0" w:space="0" w:color="auto"/>
            <w:left w:val="none" w:sz="0" w:space="0" w:color="auto"/>
            <w:bottom w:val="none" w:sz="0" w:space="0" w:color="auto"/>
            <w:right w:val="none" w:sz="0" w:space="0" w:color="auto"/>
          </w:divBdr>
        </w:div>
        <w:div w:id="217665611">
          <w:marLeft w:val="480"/>
          <w:marRight w:val="0"/>
          <w:marTop w:val="0"/>
          <w:marBottom w:val="0"/>
          <w:divBdr>
            <w:top w:val="none" w:sz="0" w:space="0" w:color="auto"/>
            <w:left w:val="none" w:sz="0" w:space="0" w:color="auto"/>
            <w:bottom w:val="none" w:sz="0" w:space="0" w:color="auto"/>
            <w:right w:val="none" w:sz="0" w:space="0" w:color="auto"/>
          </w:divBdr>
        </w:div>
        <w:div w:id="1488742926">
          <w:marLeft w:val="480"/>
          <w:marRight w:val="0"/>
          <w:marTop w:val="0"/>
          <w:marBottom w:val="0"/>
          <w:divBdr>
            <w:top w:val="none" w:sz="0" w:space="0" w:color="auto"/>
            <w:left w:val="none" w:sz="0" w:space="0" w:color="auto"/>
            <w:bottom w:val="none" w:sz="0" w:space="0" w:color="auto"/>
            <w:right w:val="none" w:sz="0" w:space="0" w:color="auto"/>
          </w:divBdr>
        </w:div>
        <w:div w:id="532160003">
          <w:marLeft w:val="480"/>
          <w:marRight w:val="0"/>
          <w:marTop w:val="0"/>
          <w:marBottom w:val="0"/>
          <w:divBdr>
            <w:top w:val="none" w:sz="0" w:space="0" w:color="auto"/>
            <w:left w:val="none" w:sz="0" w:space="0" w:color="auto"/>
            <w:bottom w:val="none" w:sz="0" w:space="0" w:color="auto"/>
            <w:right w:val="none" w:sz="0" w:space="0" w:color="auto"/>
          </w:divBdr>
        </w:div>
        <w:div w:id="1086077857">
          <w:marLeft w:val="480"/>
          <w:marRight w:val="0"/>
          <w:marTop w:val="0"/>
          <w:marBottom w:val="0"/>
          <w:divBdr>
            <w:top w:val="none" w:sz="0" w:space="0" w:color="auto"/>
            <w:left w:val="none" w:sz="0" w:space="0" w:color="auto"/>
            <w:bottom w:val="none" w:sz="0" w:space="0" w:color="auto"/>
            <w:right w:val="none" w:sz="0" w:space="0" w:color="auto"/>
          </w:divBdr>
        </w:div>
        <w:div w:id="1361128453">
          <w:marLeft w:val="480"/>
          <w:marRight w:val="0"/>
          <w:marTop w:val="0"/>
          <w:marBottom w:val="0"/>
          <w:divBdr>
            <w:top w:val="none" w:sz="0" w:space="0" w:color="auto"/>
            <w:left w:val="none" w:sz="0" w:space="0" w:color="auto"/>
            <w:bottom w:val="none" w:sz="0" w:space="0" w:color="auto"/>
            <w:right w:val="none" w:sz="0" w:space="0" w:color="auto"/>
          </w:divBdr>
        </w:div>
        <w:div w:id="510223927">
          <w:marLeft w:val="480"/>
          <w:marRight w:val="0"/>
          <w:marTop w:val="0"/>
          <w:marBottom w:val="0"/>
          <w:divBdr>
            <w:top w:val="none" w:sz="0" w:space="0" w:color="auto"/>
            <w:left w:val="none" w:sz="0" w:space="0" w:color="auto"/>
            <w:bottom w:val="none" w:sz="0" w:space="0" w:color="auto"/>
            <w:right w:val="none" w:sz="0" w:space="0" w:color="auto"/>
          </w:divBdr>
        </w:div>
        <w:div w:id="1402095439">
          <w:marLeft w:val="480"/>
          <w:marRight w:val="0"/>
          <w:marTop w:val="0"/>
          <w:marBottom w:val="0"/>
          <w:divBdr>
            <w:top w:val="none" w:sz="0" w:space="0" w:color="auto"/>
            <w:left w:val="none" w:sz="0" w:space="0" w:color="auto"/>
            <w:bottom w:val="none" w:sz="0" w:space="0" w:color="auto"/>
            <w:right w:val="none" w:sz="0" w:space="0" w:color="auto"/>
          </w:divBdr>
        </w:div>
        <w:div w:id="142352439">
          <w:marLeft w:val="480"/>
          <w:marRight w:val="0"/>
          <w:marTop w:val="0"/>
          <w:marBottom w:val="0"/>
          <w:divBdr>
            <w:top w:val="none" w:sz="0" w:space="0" w:color="auto"/>
            <w:left w:val="none" w:sz="0" w:space="0" w:color="auto"/>
            <w:bottom w:val="none" w:sz="0" w:space="0" w:color="auto"/>
            <w:right w:val="none" w:sz="0" w:space="0" w:color="auto"/>
          </w:divBdr>
        </w:div>
        <w:div w:id="1625042531">
          <w:marLeft w:val="480"/>
          <w:marRight w:val="0"/>
          <w:marTop w:val="0"/>
          <w:marBottom w:val="0"/>
          <w:divBdr>
            <w:top w:val="none" w:sz="0" w:space="0" w:color="auto"/>
            <w:left w:val="none" w:sz="0" w:space="0" w:color="auto"/>
            <w:bottom w:val="none" w:sz="0" w:space="0" w:color="auto"/>
            <w:right w:val="none" w:sz="0" w:space="0" w:color="auto"/>
          </w:divBdr>
        </w:div>
        <w:div w:id="1098406888">
          <w:marLeft w:val="480"/>
          <w:marRight w:val="0"/>
          <w:marTop w:val="0"/>
          <w:marBottom w:val="0"/>
          <w:divBdr>
            <w:top w:val="none" w:sz="0" w:space="0" w:color="auto"/>
            <w:left w:val="none" w:sz="0" w:space="0" w:color="auto"/>
            <w:bottom w:val="none" w:sz="0" w:space="0" w:color="auto"/>
            <w:right w:val="none" w:sz="0" w:space="0" w:color="auto"/>
          </w:divBdr>
        </w:div>
        <w:div w:id="2083336429">
          <w:marLeft w:val="480"/>
          <w:marRight w:val="0"/>
          <w:marTop w:val="0"/>
          <w:marBottom w:val="0"/>
          <w:divBdr>
            <w:top w:val="none" w:sz="0" w:space="0" w:color="auto"/>
            <w:left w:val="none" w:sz="0" w:space="0" w:color="auto"/>
            <w:bottom w:val="none" w:sz="0" w:space="0" w:color="auto"/>
            <w:right w:val="none" w:sz="0" w:space="0" w:color="auto"/>
          </w:divBdr>
        </w:div>
        <w:div w:id="1663003289">
          <w:marLeft w:val="480"/>
          <w:marRight w:val="0"/>
          <w:marTop w:val="0"/>
          <w:marBottom w:val="0"/>
          <w:divBdr>
            <w:top w:val="none" w:sz="0" w:space="0" w:color="auto"/>
            <w:left w:val="none" w:sz="0" w:space="0" w:color="auto"/>
            <w:bottom w:val="none" w:sz="0" w:space="0" w:color="auto"/>
            <w:right w:val="none" w:sz="0" w:space="0" w:color="auto"/>
          </w:divBdr>
        </w:div>
        <w:div w:id="1716538411">
          <w:marLeft w:val="480"/>
          <w:marRight w:val="0"/>
          <w:marTop w:val="0"/>
          <w:marBottom w:val="0"/>
          <w:divBdr>
            <w:top w:val="none" w:sz="0" w:space="0" w:color="auto"/>
            <w:left w:val="none" w:sz="0" w:space="0" w:color="auto"/>
            <w:bottom w:val="none" w:sz="0" w:space="0" w:color="auto"/>
            <w:right w:val="none" w:sz="0" w:space="0" w:color="auto"/>
          </w:divBdr>
        </w:div>
        <w:div w:id="1999458325">
          <w:marLeft w:val="480"/>
          <w:marRight w:val="0"/>
          <w:marTop w:val="0"/>
          <w:marBottom w:val="0"/>
          <w:divBdr>
            <w:top w:val="none" w:sz="0" w:space="0" w:color="auto"/>
            <w:left w:val="none" w:sz="0" w:space="0" w:color="auto"/>
            <w:bottom w:val="none" w:sz="0" w:space="0" w:color="auto"/>
            <w:right w:val="none" w:sz="0" w:space="0" w:color="auto"/>
          </w:divBdr>
        </w:div>
      </w:divsChild>
    </w:div>
    <w:div w:id="1342659266">
      <w:bodyDiv w:val="1"/>
      <w:marLeft w:val="0"/>
      <w:marRight w:val="0"/>
      <w:marTop w:val="0"/>
      <w:marBottom w:val="0"/>
      <w:divBdr>
        <w:top w:val="none" w:sz="0" w:space="0" w:color="auto"/>
        <w:left w:val="none" w:sz="0" w:space="0" w:color="auto"/>
        <w:bottom w:val="none" w:sz="0" w:space="0" w:color="auto"/>
        <w:right w:val="none" w:sz="0" w:space="0" w:color="auto"/>
      </w:divBdr>
      <w:divsChild>
        <w:div w:id="825053452">
          <w:marLeft w:val="480"/>
          <w:marRight w:val="0"/>
          <w:marTop w:val="0"/>
          <w:marBottom w:val="0"/>
          <w:divBdr>
            <w:top w:val="none" w:sz="0" w:space="0" w:color="auto"/>
            <w:left w:val="none" w:sz="0" w:space="0" w:color="auto"/>
            <w:bottom w:val="none" w:sz="0" w:space="0" w:color="auto"/>
            <w:right w:val="none" w:sz="0" w:space="0" w:color="auto"/>
          </w:divBdr>
        </w:div>
        <w:div w:id="497963324">
          <w:marLeft w:val="480"/>
          <w:marRight w:val="0"/>
          <w:marTop w:val="0"/>
          <w:marBottom w:val="0"/>
          <w:divBdr>
            <w:top w:val="none" w:sz="0" w:space="0" w:color="auto"/>
            <w:left w:val="none" w:sz="0" w:space="0" w:color="auto"/>
            <w:bottom w:val="none" w:sz="0" w:space="0" w:color="auto"/>
            <w:right w:val="none" w:sz="0" w:space="0" w:color="auto"/>
          </w:divBdr>
        </w:div>
        <w:div w:id="358704486">
          <w:marLeft w:val="480"/>
          <w:marRight w:val="0"/>
          <w:marTop w:val="0"/>
          <w:marBottom w:val="0"/>
          <w:divBdr>
            <w:top w:val="none" w:sz="0" w:space="0" w:color="auto"/>
            <w:left w:val="none" w:sz="0" w:space="0" w:color="auto"/>
            <w:bottom w:val="none" w:sz="0" w:space="0" w:color="auto"/>
            <w:right w:val="none" w:sz="0" w:space="0" w:color="auto"/>
          </w:divBdr>
        </w:div>
        <w:div w:id="927621436">
          <w:marLeft w:val="480"/>
          <w:marRight w:val="0"/>
          <w:marTop w:val="0"/>
          <w:marBottom w:val="0"/>
          <w:divBdr>
            <w:top w:val="none" w:sz="0" w:space="0" w:color="auto"/>
            <w:left w:val="none" w:sz="0" w:space="0" w:color="auto"/>
            <w:bottom w:val="none" w:sz="0" w:space="0" w:color="auto"/>
            <w:right w:val="none" w:sz="0" w:space="0" w:color="auto"/>
          </w:divBdr>
        </w:div>
        <w:div w:id="2054454171">
          <w:marLeft w:val="480"/>
          <w:marRight w:val="0"/>
          <w:marTop w:val="0"/>
          <w:marBottom w:val="0"/>
          <w:divBdr>
            <w:top w:val="none" w:sz="0" w:space="0" w:color="auto"/>
            <w:left w:val="none" w:sz="0" w:space="0" w:color="auto"/>
            <w:bottom w:val="none" w:sz="0" w:space="0" w:color="auto"/>
            <w:right w:val="none" w:sz="0" w:space="0" w:color="auto"/>
          </w:divBdr>
        </w:div>
        <w:div w:id="461001535">
          <w:marLeft w:val="480"/>
          <w:marRight w:val="0"/>
          <w:marTop w:val="0"/>
          <w:marBottom w:val="0"/>
          <w:divBdr>
            <w:top w:val="none" w:sz="0" w:space="0" w:color="auto"/>
            <w:left w:val="none" w:sz="0" w:space="0" w:color="auto"/>
            <w:bottom w:val="none" w:sz="0" w:space="0" w:color="auto"/>
            <w:right w:val="none" w:sz="0" w:space="0" w:color="auto"/>
          </w:divBdr>
        </w:div>
        <w:div w:id="371464415">
          <w:marLeft w:val="480"/>
          <w:marRight w:val="0"/>
          <w:marTop w:val="0"/>
          <w:marBottom w:val="0"/>
          <w:divBdr>
            <w:top w:val="none" w:sz="0" w:space="0" w:color="auto"/>
            <w:left w:val="none" w:sz="0" w:space="0" w:color="auto"/>
            <w:bottom w:val="none" w:sz="0" w:space="0" w:color="auto"/>
            <w:right w:val="none" w:sz="0" w:space="0" w:color="auto"/>
          </w:divBdr>
        </w:div>
        <w:div w:id="829372143">
          <w:marLeft w:val="480"/>
          <w:marRight w:val="0"/>
          <w:marTop w:val="0"/>
          <w:marBottom w:val="0"/>
          <w:divBdr>
            <w:top w:val="none" w:sz="0" w:space="0" w:color="auto"/>
            <w:left w:val="none" w:sz="0" w:space="0" w:color="auto"/>
            <w:bottom w:val="none" w:sz="0" w:space="0" w:color="auto"/>
            <w:right w:val="none" w:sz="0" w:space="0" w:color="auto"/>
          </w:divBdr>
        </w:div>
        <w:div w:id="1233737452">
          <w:marLeft w:val="480"/>
          <w:marRight w:val="0"/>
          <w:marTop w:val="0"/>
          <w:marBottom w:val="0"/>
          <w:divBdr>
            <w:top w:val="none" w:sz="0" w:space="0" w:color="auto"/>
            <w:left w:val="none" w:sz="0" w:space="0" w:color="auto"/>
            <w:bottom w:val="none" w:sz="0" w:space="0" w:color="auto"/>
            <w:right w:val="none" w:sz="0" w:space="0" w:color="auto"/>
          </w:divBdr>
        </w:div>
        <w:div w:id="797841213">
          <w:marLeft w:val="480"/>
          <w:marRight w:val="0"/>
          <w:marTop w:val="0"/>
          <w:marBottom w:val="0"/>
          <w:divBdr>
            <w:top w:val="none" w:sz="0" w:space="0" w:color="auto"/>
            <w:left w:val="none" w:sz="0" w:space="0" w:color="auto"/>
            <w:bottom w:val="none" w:sz="0" w:space="0" w:color="auto"/>
            <w:right w:val="none" w:sz="0" w:space="0" w:color="auto"/>
          </w:divBdr>
        </w:div>
        <w:div w:id="896938630">
          <w:marLeft w:val="480"/>
          <w:marRight w:val="0"/>
          <w:marTop w:val="0"/>
          <w:marBottom w:val="0"/>
          <w:divBdr>
            <w:top w:val="none" w:sz="0" w:space="0" w:color="auto"/>
            <w:left w:val="none" w:sz="0" w:space="0" w:color="auto"/>
            <w:bottom w:val="none" w:sz="0" w:space="0" w:color="auto"/>
            <w:right w:val="none" w:sz="0" w:space="0" w:color="auto"/>
          </w:divBdr>
        </w:div>
        <w:div w:id="794952192">
          <w:marLeft w:val="480"/>
          <w:marRight w:val="0"/>
          <w:marTop w:val="0"/>
          <w:marBottom w:val="0"/>
          <w:divBdr>
            <w:top w:val="none" w:sz="0" w:space="0" w:color="auto"/>
            <w:left w:val="none" w:sz="0" w:space="0" w:color="auto"/>
            <w:bottom w:val="none" w:sz="0" w:space="0" w:color="auto"/>
            <w:right w:val="none" w:sz="0" w:space="0" w:color="auto"/>
          </w:divBdr>
        </w:div>
        <w:div w:id="1309630506">
          <w:marLeft w:val="480"/>
          <w:marRight w:val="0"/>
          <w:marTop w:val="0"/>
          <w:marBottom w:val="0"/>
          <w:divBdr>
            <w:top w:val="none" w:sz="0" w:space="0" w:color="auto"/>
            <w:left w:val="none" w:sz="0" w:space="0" w:color="auto"/>
            <w:bottom w:val="none" w:sz="0" w:space="0" w:color="auto"/>
            <w:right w:val="none" w:sz="0" w:space="0" w:color="auto"/>
          </w:divBdr>
        </w:div>
        <w:div w:id="344064723">
          <w:marLeft w:val="480"/>
          <w:marRight w:val="0"/>
          <w:marTop w:val="0"/>
          <w:marBottom w:val="0"/>
          <w:divBdr>
            <w:top w:val="none" w:sz="0" w:space="0" w:color="auto"/>
            <w:left w:val="none" w:sz="0" w:space="0" w:color="auto"/>
            <w:bottom w:val="none" w:sz="0" w:space="0" w:color="auto"/>
            <w:right w:val="none" w:sz="0" w:space="0" w:color="auto"/>
          </w:divBdr>
        </w:div>
        <w:div w:id="1294366336">
          <w:marLeft w:val="480"/>
          <w:marRight w:val="0"/>
          <w:marTop w:val="0"/>
          <w:marBottom w:val="0"/>
          <w:divBdr>
            <w:top w:val="none" w:sz="0" w:space="0" w:color="auto"/>
            <w:left w:val="none" w:sz="0" w:space="0" w:color="auto"/>
            <w:bottom w:val="none" w:sz="0" w:space="0" w:color="auto"/>
            <w:right w:val="none" w:sz="0" w:space="0" w:color="auto"/>
          </w:divBdr>
        </w:div>
        <w:div w:id="1795909190">
          <w:marLeft w:val="480"/>
          <w:marRight w:val="0"/>
          <w:marTop w:val="0"/>
          <w:marBottom w:val="0"/>
          <w:divBdr>
            <w:top w:val="none" w:sz="0" w:space="0" w:color="auto"/>
            <w:left w:val="none" w:sz="0" w:space="0" w:color="auto"/>
            <w:bottom w:val="none" w:sz="0" w:space="0" w:color="auto"/>
            <w:right w:val="none" w:sz="0" w:space="0" w:color="auto"/>
          </w:divBdr>
        </w:div>
        <w:div w:id="605306609">
          <w:marLeft w:val="480"/>
          <w:marRight w:val="0"/>
          <w:marTop w:val="0"/>
          <w:marBottom w:val="0"/>
          <w:divBdr>
            <w:top w:val="none" w:sz="0" w:space="0" w:color="auto"/>
            <w:left w:val="none" w:sz="0" w:space="0" w:color="auto"/>
            <w:bottom w:val="none" w:sz="0" w:space="0" w:color="auto"/>
            <w:right w:val="none" w:sz="0" w:space="0" w:color="auto"/>
          </w:divBdr>
        </w:div>
        <w:div w:id="1641808855">
          <w:marLeft w:val="480"/>
          <w:marRight w:val="0"/>
          <w:marTop w:val="0"/>
          <w:marBottom w:val="0"/>
          <w:divBdr>
            <w:top w:val="none" w:sz="0" w:space="0" w:color="auto"/>
            <w:left w:val="none" w:sz="0" w:space="0" w:color="auto"/>
            <w:bottom w:val="none" w:sz="0" w:space="0" w:color="auto"/>
            <w:right w:val="none" w:sz="0" w:space="0" w:color="auto"/>
          </w:divBdr>
        </w:div>
      </w:divsChild>
    </w:div>
    <w:div w:id="1342666178">
      <w:bodyDiv w:val="1"/>
      <w:marLeft w:val="0"/>
      <w:marRight w:val="0"/>
      <w:marTop w:val="0"/>
      <w:marBottom w:val="0"/>
      <w:divBdr>
        <w:top w:val="none" w:sz="0" w:space="0" w:color="auto"/>
        <w:left w:val="none" w:sz="0" w:space="0" w:color="auto"/>
        <w:bottom w:val="none" w:sz="0" w:space="0" w:color="auto"/>
        <w:right w:val="none" w:sz="0" w:space="0" w:color="auto"/>
      </w:divBdr>
    </w:div>
    <w:div w:id="1342705961">
      <w:bodyDiv w:val="1"/>
      <w:marLeft w:val="0"/>
      <w:marRight w:val="0"/>
      <w:marTop w:val="0"/>
      <w:marBottom w:val="0"/>
      <w:divBdr>
        <w:top w:val="none" w:sz="0" w:space="0" w:color="auto"/>
        <w:left w:val="none" w:sz="0" w:space="0" w:color="auto"/>
        <w:bottom w:val="none" w:sz="0" w:space="0" w:color="auto"/>
        <w:right w:val="none" w:sz="0" w:space="0" w:color="auto"/>
      </w:divBdr>
    </w:div>
    <w:div w:id="1343044873">
      <w:bodyDiv w:val="1"/>
      <w:marLeft w:val="0"/>
      <w:marRight w:val="0"/>
      <w:marTop w:val="0"/>
      <w:marBottom w:val="0"/>
      <w:divBdr>
        <w:top w:val="none" w:sz="0" w:space="0" w:color="auto"/>
        <w:left w:val="none" w:sz="0" w:space="0" w:color="auto"/>
        <w:bottom w:val="none" w:sz="0" w:space="0" w:color="auto"/>
        <w:right w:val="none" w:sz="0" w:space="0" w:color="auto"/>
      </w:divBdr>
    </w:div>
    <w:div w:id="1343049505">
      <w:bodyDiv w:val="1"/>
      <w:marLeft w:val="0"/>
      <w:marRight w:val="0"/>
      <w:marTop w:val="0"/>
      <w:marBottom w:val="0"/>
      <w:divBdr>
        <w:top w:val="none" w:sz="0" w:space="0" w:color="auto"/>
        <w:left w:val="none" w:sz="0" w:space="0" w:color="auto"/>
        <w:bottom w:val="none" w:sz="0" w:space="0" w:color="auto"/>
        <w:right w:val="none" w:sz="0" w:space="0" w:color="auto"/>
      </w:divBdr>
    </w:div>
    <w:div w:id="1343314713">
      <w:bodyDiv w:val="1"/>
      <w:marLeft w:val="0"/>
      <w:marRight w:val="0"/>
      <w:marTop w:val="0"/>
      <w:marBottom w:val="0"/>
      <w:divBdr>
        <w:top w:val="none" w:sz="0" w:space="0" w:color="auto"/>
        <w:left w:val="none" w:sz="0" w:space="0" w:color="auto"/>
        <w:bottom w:val="none" w:sz="0" w:space="0" w:color="auto"/>
        <w:right w:val="none" w:sz="0" w:space="0" w:color="auto"/>
      </w:divBdr>
    </w:div>
    <w:div w:id="1343430475">
      <w:bodyDiv w:val="1"/>
      <w:marLeft w:val="0"/>
      <w:marRight w:val="0"/>
      <w:marTop w:val="0"/>
      <w:marBottom w:val="0"/>
      <w:divBdr>
        <w:top w:val="none" w:sz="0" w:space="0" w:color="auto"/>
        <w:left w:val="none" w:sz="0" w:space="0" w:color="auto"/>
        <w:bottom w:val="none" w:sz="0" w:space="0" w:color="auto"/>
        <w:right w:val="none" w:sz="0" w:space="0" w:color="auto"/>
      </w:divBdr>
    </w:div>
    <w:div w:id="1343555776">
      <w:bodyDiv w:val="1"/>
      <w:marLeft w:val="0"/>
      <w:marRight w:val="0"/>
      <w:marTop w:val="0"/>
      <w:marBottom w:val="0"/>
      <w:divBdr>
        <w:top w:val="none" w:sz="0" w:space="0" w:color="auto"/>
        <w:left w:val="none" w:sz="0" w:space="0" w:color="auto"/>
        <w:bottom w:val="none" w:sz="0" w:space="0" w:color="auto"/>
        <w:right w:val="none" w:sz="0" w:space="0" w:color="auto"/>
      </w:divBdr>
    </w:div>
    <w:div w:id="1343624088">
      <w:bodyDiv w:val="1"/>
      <w:marLeft w:val="0"/>
      <w:marRight w:val="0"/>
      <w:marTop w:val="0"/>
      <w:marBottom w:val="0"/>
      <w:divBdr>
        <w:top w:val="none" w:sz="0" w:space="0" w:color="auto"/>
        <w:left w:val="none" w:sz="0" w:space="0" w:color="auto"/>
        <w:bottom w:val="none" w:sz="0" w:space="0" w:color="auto"/>
        <w:right w:val="none" w:sz="0" w:space="0" w:color="auto"/>
      </w:divBdr>
    </w:div>
    <w:div w:id="1343631442">
      <w:bodyDiv w:val="1"/>
      <w:marLeft w:val="0"/>
      <w:marRight w:val="0"/>
      <w:marTop w:val="0"/>
      <w:marBottom w:val="0"/>
      <w:divBdr>
        <w:top w:val="none" w:sz="0" w:space="0" w:color="auto"/>
        <w:left w:val="none" w:sz="0" w:space="0" w:color="auto"/>
        <w:bottom w:val="none" w:sz="0" w:space="0" w:color="auto"/>
        <w:right w:val="none" w:sz="0" w:space="0" w:color="auto"/>
      </w:divBdr>
    </w:div>
    <w:div w:id="1343707714">
      <w:bodyDiv w:val="1"/>
      <w:marLeft w:val="0"/>
      <w:marRight w:val="0"/>
      <w:marTop w:val="0"/>
      <w:marBottom w:val="0"/>
      <w:divBdr>
        <w:top w:val="none" w:sz="0" w:space="0" w:color="auto"/>
        <w:left w:val="none" w:sz="0" w:space="0" w:color="auto"/>
        <w:bottom w:val="none" w:sz="0" w:space="0" w:color="auto"/>
        <w:right w:val="none" w:sz="0" w:space="0" w:color="auto"/>
      </w:divBdr>
    </w:div>
    <w:div w:id="1343967395">
      <w:bodyDiv w:val="1"/>
      <w:marLeft w:val="0"/>
      <w:marRight w:val="0"/>
      <w:marTop w:val="0"/>
      <w:marBottom w:val="0"/>
      <w:divBdr>
        <w:top w:val="none" w:sz="0" w:space="0" w:color="auto"/>
        <w:left w:val="none" w:sz="0" w:space="0" w:color="auto"/>
        <w:bottom w:val="none" w:sz="0" w:space="0" w:color="auto"/>
        <w:right w:val="none" w:sz="0" w:space="0" w:color="auto"/>
      </w:divBdr>
    </w:div>
    <w:div w:id="1344355592">
      <w:bodyDiv w:val="1"/>
      <w:marLeft w:val="0"/>
      <w:marRight w:val="0"/>
      <w:marTop w:val="0"/>
      <w:marBottom w:val="0"/>
      <w:divBdr>
        <w:top w:val="none" w:sz="0" w:space="0" w:color="auto"/>
        <w:left w:val="none" w:sz="0" w:space="0" w:color="auto"/>
        <w:bottom w:val="none" w:sz="0" w:space="0" w:color="auto"/>
        <w:right w:val="none" w:sz="0" w:space="0" w:color="auto"/>
      </w:divBdr>
      <w:divsChild>
        <w:div w:id="1257592464">
          <w:marLeft w:val="480"/>
          <w:marRight w:val="0"/>
          <w:marTop w:val="0"/>
          <w:marBottom w:val="0"/>
          <w:divBdr>
            <w:top w:val="none" w:sz="0" w:space="0" w:color="auto"/>
            <w:left w:val="none" w:sz="0" w:space="0" w:color="auto"/>
            <w:bottom w:val="none" w:sz="0" w:space="0" w:color="auto"/>
            <w:right w:val="none" w:sz="0" w:space="0" w:color="auto"/>
          </w:divBdr>
        </w:div>
        <w:div w:id="1987707531">
          <w:marLeft w:val="480"/>
          <w:marRight w:val="0"/>
          <w:marTop w:val="0"/>
          <w:marBottom w:val="0"/>
          <w:divBdr>
            <w:top w:val="none" w:sz="0" w:space="0" w:color="auto"/>
            <w:left w:val="none" w:sz="0" w:space="0" w:color="auto"/>
            <w:bottom w:val="none" w:sz="0" w:space="0" w:color="auto"/>
            <w:right w:val="none" w:sz="0" w:space="0" w:color="auto"/>
          </w:divBdr>
        </w:div>
        <w:div w:id="546339176">
          <w:marLeft w:val="480"/>
          <w:marRight w:val="0"/>
          <w:marTop w:val="0"/>
          <w:marBottom w:val="0"/>
          <w:divBdr>
            <w:top w:val="none" w:sz="0" w:space="0" w:color="auto"/>
            <w:left w:val="none" w:sz="0" w:space="0" w:color="auto"/>
            <w:bottom w:val="none" w:sz="0" w:space="0" w:color="auto"/>
            <w:right w:val="none" w:sz="0" w:space="0" w:color="auto"/>
          </w:divBdr>
        </w:div>
      </w:divsChild>
    </w:div>
    <w:div w:id="1344431504">
      <w:bodyDiv w:val="1"/>
      <w:marLeft w:val="0"/>
      <w:marRight w:val="0"/>
      <w:marTop w:val="0"/>
      <w:marBottom w:val="0"/>
      <w:divBdr>
        <w:top w:val="none" w:sz="0" w:space="0" w:color="auto"/>
        <w:left w:val="none" w:sz="0" w:space="0" w:color="auto"/>
        <w:bottom w:val="none" w:sz="0" w:space="0" w:color="auto"/>
        <w:right w:val="none" w:sz="0" w:space="0" w:color="auto"/>
      </w:divBdr>
    </w:div>
    <w:div w:id="1344624800">
      <w:bodyDiv w:val="1"/>
      <w:marLeft w:val="0"/>
      <w:marRight w:val="0"/>
      <w:marTop w:val="0"/>
      <w:marBottom w:val="0"/>
      <w:divBdr>
        <w:top w:val="none" w:sz="0" w:space="0" w:color="auto"/>
        <w:left w:val="none" w:sz="0" w:space="0" w:color="auto"/>
        <w:bottom w:val="none" w:sz="0" w:space="0" w:color="auto"/>
        <w:right w:val="none" w:sz="0" w:space="0" w:color="auto"/>
      </w:divBdr>
    </w:div>
    <w:div w:id="1344745213">
      <w:bodyDiv w:val="1"/>
      <w:marLeft w:val="0"/>
      <w:marRight w:val="0"/>
      <w:marTop w:val="0"/>
      <w:marBottom w:val="0"/>
      <w:divBdr>
        <w:top w:val="none" w:sz="0" w:space="0" w:color="auto"/>
        <w:left w:val="none" w:sz="0" w:space="0" w:color="auto"/>
        <w:bottom w:val="none" w:sz="0" w:space="0" w:color="auto"/>
        <w:right w:val="none" w:sz="0" w:space="0" w:color="auto"/>
      </w:divBdr>
    </w:div>
    <w:div w:id="1344816295">
      <w:bodyDiv w:val="1"/>
      <w:marLeft w:val="0"/>
      <w:marRight w:val="0"/>
      <w:marTop w:val="0"/>
      <w:marBottom w:val="0"/>
      <w:divBdr>
        <w:top w:val="none" w:sz="0" w:space="0" w:color="auto"/>
        <w:left w:val="none" w:sz="0" w:space="0" w:color="auto"/>
        <w:bottom w:val="none" w:sz="0" w:space="0" w:color="auto"/>
        <w:right w:val="none" w:sz="0" w:space="0" w:color="auto"/>
      </w:divBdr>
    </w:div>
    <w:div w:id="1344825249">
      <w:bodyDiv w:val="1"/>
      <w:marLeft w:val="0"/>
      <w:marRight w:val="0"/>
      <w:marTop w:val="0"/>
      <w:marBottom w:val="0"/>
      <w:divBdr>
        <w:top w:val="none" w:sz="0" w:space="0" w:color="auto"/>
        <w:left w:val="none" w:sz="0" w:space="0" w:color="auto"/>
        <w:bottom w:val="none" w:sz="0" w:space="0" w:color="auto"/>
        <w:right w:val="none" w:sz="0" w:space="0" w:color="auto"/>
      </w:divBdr>
    </w:div>
    <w:div w:id="1345209150">
      <w:bodyDiv w:val="1"/>
      <w:marLeft w:val="0"/>
      <w:marRight w:val="0"/>
      <w:marTop w:val="0"/>
      <w:marBottom w:val="0"/>
      <w:divBdr>
        <w:top w:val="none" w:sz="0" w:space="0" w:color="auto"/>
        <w:left w:val="none" w:sz="0" w:space="0" w:color="auto"/>
        <w:bottom w:val="none" w:sz="0" w:space="0" w:color="auto"/>
        <w:right w:val="none" w:sz="0" w:space="0" w:color="auto"/>
      </w:divBdr>
    </w:div>
    <w:div w:id="1345354926">
      <w:bodyDiv w:val="1"/>
      <w:marLeft w:val="0"/>
      <w:marRight w:val="0"/>
      <w:marTop w:val="0"/>
      <w:marBottom w:val="0"/>
      <w:divBdr>
        <w:top w:val="none" w:sz="0" w:space="0" w:color="auto"/>
        <w:left w:val="none" w:sz="0" w:space="0" w:color="auto"/>
        <w:bottom w:val="none" w:sz="0" w:space="0" w:color="auto"/>
        <w:right w:val="none" w:sz="0" w:space="0" w:color="auto"/>
      </w:divBdr>
    </w:div>
    <w:div w:id="1345355722">
      <w:bodyDiv w:val="1"/>
      <w:marLeft w:val="0"/>
      <w:marRight w:val="0"/>
      <w:marTop w:val="0"/>
      <w:marBottom w:val="0"/>
      <w:divBdr>
        <w:top w:val="none" w:sz="0" w:space="0" w:color="auto"/>
        <w:left w:val="none" w:sz="0" w:space="0" w:color="auto"/>
        <w:bottom w:val="none" w:sz="0" w:space="0" w:color="auto"/>
        <w:right w:val="none" w:sz="0" w:space="0" w:color="auto"/>
      </w:divBdr>
    </w:div>
    <w:div w:id="1345786230">
      <w:bodyDiv w:val="1"/>
      <w:marLeft w:val="0"/>
      <w:marRight w:val="0"/>
      <w:marTop w:val="0"/>
      <w:marBottom w:val="0"/>
      <w:divBdr>
        <w:top w:val="none" w:sz="0" w:space="0" w:color="auto"/>
        <w:left w:val="none" w:sz="0" w:space="0" w:color="auto"/>
        <w:bottom w:val="none" w:sz="0" w:space="0" w:color="auto"/>
        <w:right w:val="none" w:sz="0" w:space="0" w:color="auto"/>
      </w:divBdr>
    </w:div>
    <w:div w:id="1345938843">
      <w:bodyDiv w:val="1"/>
      <w:marLeft w:val="0"/>
      <w:marRight w:val="0"/>
      <w:marTop w:val="0"/>
      <w:marBottom w:val="0"/>
      <w:divBdr>
        <w:top w:val="none" w:sz="0" w:space="0" w:color="auto"/>
        <w:left w:val="none" w:sz="0" w:space="0" w:color="auto"/>
        <w:bottom w:val="none" w:sz="0" w:space="0" w:color="auto"/>
        <w:right w:val="none" w:sz="0" w:space="0" w:color="auto"/>
      </w:divBdr>
    </w:div>
    <w:div w:id="1346251565">
      <w:bodyDiv w:val="1"/>
      <w:marLeft w:val="0"/>
      <w:marRight w:val="0"/>
      <w:marTop w:val="0"/>
      <w:marBottom w:val="0"/>
      <w:divBdr>
        <w:top w:val="none" w:sz="0" w:space="0" w:color="auto"/>
        <w:left w:val="none" w:sz="0" w:space="0" w:color="auto"/>
        <w:bottom w:val="none" w:sz="0" w:space="0" w:color="auto"/>
        <w:right w:val="none" w:sz="0" w:space="0" w:color="auto"/>
      </w:divBdr>
    </w:div>
    <w:div w:id="1346442901">
      <w:marLeft w:val="480"/>
      <w:marRight w:val="0"/>
      <w:marTop w:val="0"/>
      <w:marBottom w:val="0"/>
      <w:divBdr>
        <w:top w:val="none" w:sz="0" w:space="0" w:color="auto"/>
        <w:left w:val="none" w:sz="0" w:space="0" w:color="auto"/>
        <w:bottom w:val="none" w:sz="0" w:space="0" w:color="auto"/>
        <w:right w:val="none" w:sz="0" w:space="0" w:color="auto"/>
      </w:divBdr>
    </w:div>
    <w:div w:id="1346594662">
      <w:bodyDiv w:val="1"/>
      <w:marLeft w:val="0"/>
      <w:marRight w:val="0"/>
      <w:marTop w:val="0"/>
      <w:marBottom w:val="0"/>
      <w:divBdr>
        <w:top w:val="none" w:sz="0" w:space="0" w:color="auto"/>
        <w:left w:val="none" w:sz="0" w:space="0" w:color="auto"/>
        <w:bottom w:val="none" w:sz="0" w:space="0" w:color="auto"/>
        <w:right w:val="none" w:sz="0" w:space="0" w:color="auto"/>
      </w:divBdr>
    </w:div>
    <w:div w:id="1346711694">
      <w:marLeft w:val="480"/>
      <w:marRight w:val="0"/>
      <w:marTop w:val="0"/>
      <w:marBottom w:val="0"/>
      <w:divBdr>
        <w:top w:val="none" w:sz="0" w:space="0" w:color="auto"/>
        <w:left w:val="none" w:sz="0" w:space="0" w:color="auto"/>
        <w:bottom w:val="none" w:sz="0" w:space="0" w:color="auto"/>
        <w:right w:val="none" w:sz="0" w:space="0" w:color="auto"/>
      </w:divBdr>
    </w:div>
    <w:div w:id="1347557993">
      <w:bodyDiv w:val="1"/>
      <w:marLeft w:val="0"/>
      <w:marRight w:val="0"/>
      <w:marTop w:val="0"/>
      <w:marBottom w:val="0"/>
      <w:divBdr>
        <w:top w:val="none" w:sz="0" w:space="0" w:color="auto"/>
        <w:left w:val="none" w:sz="0" w:space="0" w:color="auto"/>
        <w:bottom w:val="none" w:sz="0" w:space="0" w:color="auto"/>
        <w:right w:val="none" w:sz="0" w:space="0" w:color="auto"/>
      </w:divBdr>
      <w:divsChild>
        <w:div w:id="1265192892">
          <w:marLeft w:val="480"/>
          <w:marRight w:val="0"/>
          <w:marTop w:val="0"/>
          <w:marBottom w:val="0"/>
          <w:divBdr>
            <w:top w:val="none" w:sz="0" w:space="0" w:color="auto"/>
            <w:left w:val="none" w:sz="0" w:space="0" w:color="auto"/>
            <w:bottom w:val="none" w:sz="0" w:space="0" w:color="auto"/>
            <w:right w:val="none" w:sz="0" w:space="0" w:color="auto"/>
          </w:divBdr>
        </w:div>
        <w:div w:id="684790944">
          <w:marLeft w:val="480"/>
          <w:marRight w:val="0"/>
          <w:marTop w:val="0"/>
          <w:marBottom w:val="0"/>
          <w:divBdr>
            <w:top w:val="none" w:sz="0" w:space="0" w:color="auto"/>
            <w:left w:val="none" w:sz="0" w:space="0" w:color="auto"/>
            <w:bottom w:val="none" w:sz="0" w:space="0" w:color="auto"/>
            <w:right w:val="none" w:sz="0" w:space="0" w:color="auto"/>
          </w:divBdr>
        </w:div>
        <w:div w:id="1258632048">
          <w:marLeft w:val="480"/>
          <w:marRight w:val="0"/>
          <w:marTop w:val="0"/>
          <w:marBottom w:val="0"/>
          <w:divBdr>
            <w:top w:val="none" w:sz="0" w:space="0" w:color="auto"/>
            <w:left w:val="none" w:sz="0" w:space="0" w:color="auto"/>
            <w:bottom w:val="none" w:sz="0" w:space="0" w:color="auto"/>
            <w:right w:val="none" w:sz="0" w:space="0" w:color="auto"/>
          </w:divBdr>
        </w:div>
        <w:div w:id="1326280906">
          <w:marLeft w:val="480"/>
          <w:marRight w:val="0"/>
          <w:marTop w:val="0"/>
          <w:marBottom w:val="0"/>
          <w:divBdr>
            <w:top w:val="none" w:sz="0" w:space="0" w:color="auto"/>
            <w:left w:val="none" w:sz="0" w:space="0" w:color="auto"/>
            <w:bottom w:val="none" w:sz="0" w:space="0" w:color="auto"/>
            <w:right w:val="none" w:sz="0" w:space="0" w:color="auto"/>
          </w:divBdr>
        </w:div>
        <w:div w:id="1540512670">
          <w:marLeft w:val="480"/>
          <w:marRight w:val="0"/>
          <w:marTop w:val="0"/>
          <w:marBottom w:val="0"/>
          <w:divBdr>
            <w:top w:val="none" w:sz="0" w:space="0" w:color="auto"/>
            <w:left w:val="none" w:sz="0" w:space="0" w:color="auto"/>
            <w:bottom w:val="none" w:sz="0" w:space="0" w:color="auto"/>
            <w:right w:val="none" w:sz="0" w:space="0" w:color="auto"/>
          </w:divBdr>
        </w:div>
        <w:div w:id="172691804">
          <w:marLeft w:val="480"/>
          <w:marRight w:val="0"/>
          <w:marTop w:val="0"/>
          <w:marBottom w:val="0"/>
          <w:divBdr>
            <w:top w:val="none" w:sz="0" w:space="0" w:color="auto"/>
            <w:left w:val="none" w:sz="0" w:space="0" w:color="auto"/>
            <w:bottom w:val="none" w:sz="0" w:space="0" w:color="auto"/>
            <w:right w:val="none" w:sz="0" w:space="0" w:color="auto"/>
          </w:divBdr>
        </w:div>
        <w:div w:id="1456944600">
          <w:marLeft w:val="480"/>
          <w:marRight w:val="0"/>
          <w:marTop w:val="0"/>
          <w:marBottom w:val="0"/>
          <w:divBdr>
            <w:top w:val="none" w:sz="0" w:space="0" w:color="auto"/>
            <w:left w:val="none" w:sz="0" w:space="0" w:color="auto"/>
            <w:bottom w:val="none" w:sz="0" w:space="0" w:color="auto"/>
            <w:right w:val="none" w:sz="0" w:space="0" w:color="auto"/>
          </w:divBdr>
        </w:div>
        <w:div w:id="973098188">
          <w:marLeft w:val="480"/>
          <w:marRight w:val="0"/>
          <w:marTop w:val="0"/>
          <w:marBottom w:val="0"/>
          <w:divBdr>
            <w:top w:val="none" w:sz="0" w:space="0" w:color="auto"/>
            <w:left w:val="none" w:sz="0" w:space="0" w:color="auto"/>
            <w:bottom w:val="none" w:sz="0" w:space="0" w:color="auto"/>
            <w:right w:val="none" w:sz="0" w:space="0" w:color="auto"/>
          </w:divBdr>
        </w:div>
        <w:div w:id="574901597">
          <w:marLeft w:val="480"/>
          <w:marRight w:val="0"/>
          <w:marTop w:val="0"/>
          <w:marBottom w:val="0"/>
          <w:divBdr>
            <w:top w:val="none" w:sz="0" w:space="0" w:color="auto"/>
            <w:left w:val="none" w:sz="0" w:space="0" w:color="auto"/>
            <w:bottom w:val="none" w:sz="0" w:space="0" w:color="auto"/>
            <w:right w:val="none" w:sz="0" w:space="0" w:color="auto"/>
          </w:divBdr>
        </w:div>
        <w:div w:id="123012552">
          <w:marLeft w:val="480"/>
          <w:marRight w:val="0"/>
          <w:marTop w:val="0"/>
          <w:marBottom w:val="0"/>
          <w:divBdr>
            <w:top w:val="none" w:sz="0" w:space="0" w:color="auto"/>
            <w:left w:val="none" w:sz="0" w:space="0" w:color="auto"/>
            <w:bottom w:val="none" w:sz="0" w:space="0" w:color="auto"/>
            <w:right w:val="none" w:sz="0" w:space="0" w:color="auto"/>
          </w:divBdr>
        </w:div>
        <w:div w:id="794712913">
          <w:marLeft w:val="480"/>
          <w:marRight w:val="0"/>
          <w:marTop w:val="0"/>
          <w:marBottom w:val="0"/>
          <w:divBdr>
            <w:top w:val="none" w:sz="0" w:space="0" w:color="auto"/>
            <w:left w:val="none" w:sz="0" w:space="0" w:color="auto"/>
            <w:bottom w:val="none" w:sz="0" w:space="0" w:color="auto"/>
            <w:right w:val="none" w:sz="0" w:space="0" w:color="auto"/>
          </w:divBdr>
        </w:div>
        <w:div w:id="1646007108">
          <w:marLeft w:val="480"/>
          <w:marRight w:val="0"/>
          <w:marTop w:val="0"/>
          <w:marBottom w:val="0"/>
          <w:divBdr>
            <w:top w:val="none" w:sz="0" w:space="0" w:color="auto"/>
            <w:left w:val="none" w:sz="0" w:space="0" w:color="auto"/>
            <w:bottom w:val="none" w:sz="0" w:space="0" w:color="auto"/>
            <w:right w:val="none" w:sz="0" w:space="0" w:color="auto"/>
          </w:divBdr>
        </w:div>
        <w:div w:id="595599830">
          <w:marLeft w:val="480"/>
          <w:marRight w:val="0"/>
          <w:marTop w:val="0"/>
          <w:marBottom w:val="0"/>
          <w:divBdr>
            <w:top w:val="none" w:sz="0" w:space="0" w:color="auto"/>
            <w:left w:val="none" w:sz="0" w:space="0" w:color="auto"/>
            <w:bottom w:val="none" w:sz="0" w:space="0" w:color="auto"/>
            <w:right w:val="none" w:sz="0" w:space="0" w:color="auto"/>
          </w:divBdr>
        </w:div>
        <w:div w:id="2066416525">
          <w:marLeft w:val="480"/>
          <w:marRight w:val="0"/>
          <w:marTop w:val="0"/>
          <w:marBottom w:val="0"/>
          <w:divBdr>
            <w:top w:val="none" w:sz="0" w:space="0" w:color="auto"/>
            <w:left w:val="none" w:sz="0" w:space="0" w:color="auto"/>
            <w:bottom w:val="none" w:sz="0" w:space="0" w:color="auto"/>
            <w:right w:val="none" w:sz="0" w:space="0" w:color="auto"/>
          </w:divBdr>
        </w:div>
        <w:div w:id="1081877205">
          <w:marLeft w:val="480"/>
          <w:marRight w:val="0"/>
          <w:marTop w:val="0"/>
          <w:marBottom w:val="0"/>
          <w:divBdr>
            <w:top w:val="none" w:sz="0" w:space="0" w:color="auto"/>
            <w:left w:val="none" w:sz="0" w:space="0" w:color="auto"/>
            <w:bottom w:val="none" w:sz="0" w:space="0" w:color="auto"/>
            <w:right w:val="none" w:sz="0" w:space="0" w:color="auto"/>
          </w:divBdr>
        </w:div>
        <w:div w:id="1442148079">
          <w:marLeft w:val="480"/>
          <w:marRight w:val="0"/>
          <w:marTop w:val="0"/>
          <w:marBottom w:val="0"/>
          <w:divBdr>
            <w:top w:val="none" w:sz="0" w:space="0" w:color="auto"/>
            <w:left w:val="none" w:sz="0" w:space="0" w:color="auto"/>
            <w:bottom w:val="none" w:sz="0" w:space="0" w:color="auto"/>
            <w:right w:val="none" w:sz="0" w:space="0" w:color="auto"/>
          </w:divBdr>
        </w:div>
      </w:divsChild>
    </w:div>
    <w:div w:id="1347712443">
      <w:bodyDiv w:val="1"/>
      <w:marLeft w:val="0"/>
      <w:marRight w:val="0"/>
      <w:marTop w:val="0"/>
      <w:marBottom w:val="0"/>
      <w:divBdr>
        <w:top w:val="none" w:sz="0" w:space="0" w:color="auto"/>
        <w:left w:val="none" w:sz="0" w:space="0" w:color="auto"/>
        <w:bottom w:val="none" w:sz="0" w:space="0" w:color="auto"/>
        <w:right w:val="none" w:sz="0" w:space="0" w:color="auto"/>
      </w:divBdr>
    </w:div>
    <w:div w:id="1347830469">
      <w:marLeft w:val="480"/>
      <w:marRight w:val="0"/>
      <w:marTop w:val="0"/>
      <w:marBottom w:val="0"/>
      <w:divBdr>
        <w:top w:val="none" w:sz="0" w:space="0" w:color="auto"/>
        <w:left w:val="none" w:sz="0" w:space="0" w:color="auto"/>
        <w:bottom w:val="none" w:sz="0" w:space="0" w:color="auto"/>
        <w:right w:val="none" w:sz="0" w:space="0" w:color="auto"/>
      </w:divBdr>
    </w:div>
    <w:div w:id="1347904126">
      <w:marLeft w:val="480"/>
      <w:marRight w:val="0"/>
      <w:marTop w:val="0"/>
      <w:marBottom w:val="0"/>
      <w:divBdr>
        <w:top w:val="none" w:sz="0" w:space="0" w:color="auto"/>
        <w:left w:val="none" w:sz="0" w:space="0" w:color="auto"/>
        <w:bottom w:val="none" w:sz="0" w:space="0" w:color="auto"/>
        <w:right w:val="none" w:sz="0" w:space="0" w:color="auto"/>
      </w:divBdr>
    </w:div>
    <w:div w:id="1347950587">
      <w:bodyDiv w:val="1"/>
      <w:marLeft w:val="0"/>
      <w:marRight w:val="0"/>
      <w:marTop w:val="0"/>
      <w:marBottom w:val="0"/>
      <w:divBdr>
        <w:top w:val="none" w:sz="0" w:space="0" w:color="auto"/>
        <w:left w:val="none" w:sz="0" w:space="0" w:color="auto"/>
        <w:bottom w:val="none" w:sz="0" w:space="0" w:color="auto"/>
        <w:right w:val="none" w:sz="0" w:space="0" w:color="auto"/>
      </w:divBdr>
    </w:div>
    <w:div w:id="1348407823">
      <w:bodyDiv w:val="1"/>
      <w:marLeft w:val="0"/>
      <w:marRight w:val="0"/>
      <w:marTop w:val="0"/>
      <w:marBottom w:val="0"/>
      <w:divBdr>
        <w:top w:val="none" w:sz="0" w:space="0" w:color="auto"/>
        <w:left w:val="none" w:sz="0" w:space="0" w:color="auto"/>
        <w:bottom w:val="none" w:sz="0" w:space="0" w:color="auto"/>
        <w:right w:val="none" w:sz="0" w:space="0" w:color="auto"/>
      </w:divBdr>
    </w:div>
    <w:div w:id="1348563369">
      <w:bodyDiv w:val="1"/>
      <w:marLeft w:val="0"/>
      <w:marRight w:val="0"/>
      <w:marTop w:val="0"/>
      <w:marBottom w:val="0"/>
      <w:divBdr>
        <w:top w:val="none" w:sz="0" w:space="0" w:color="auto"/>
        <w:left w:val="none" w:sz="0" w:space="0" w:color="auto"/>
        <w:bottom w:val="none" w:sz="0" w:space="0" w:color="auto"/>
        <w:right w:val="none" w:sz="0" w:space="0" w:color="auto"/>
      </w:divBdr>
    </w:div>
    <w:div w:id="1348675340">
      <w:bodyDiv w:val="1"/>
      <w:marLeft w:val="0"/>
      <w:marRight w:val="0"/>
      <w:marTop w:val="0"/>
      <w:marBottom w:val="0"/>
      <w:divBdr>
        <w:top w:val="none" w:sz="0" w:space="0" w:color="auto"/>
        <w:left w:val="none" w:sz="0" w:space="0" w:color="auto"/>
        <w:bottom w:val="none" w:sz="0" w:space="0" w:color="auto"/>
        <w:right w:val="none" w:sz="0" w:space="0" w:color="auto"/>
      </w:divBdr>
    </w:div>
    <w:div w:id="1348873766">
      <w:bodyDiv w:val="1"/>
      <w:marLeft w:val="0"/>
      <w:marRight w:val="0"/>
      <w:marTop w:val="0"/>
      <w:marBottom w:val="0"/>
      <w:divBdr>
        <w:top w:val="none" w:sz="0" w:space="0" w:color="auto"/>
        <w:left w:val="none" w:sz="0" w:space="0" w:color="auto"/>
        <w:bottom w:val="none" w:sz="0" w:space="0" w:color="auto"/>
        <w:right w:val="none" w:sz="0" w:space="0" w:color="auto"/>
      </w:divBdr>
    </w:div>
    <w:div w:id="1348942034">
      <w:bodyDiv w:val="1"/>
      <w:marLeft w:val="0"/>
      <w:marRight w:val="0"/>
      <w:marTop w:val="0"/>
      <w:marBottom w:val="0"/>
      <w:divBdr>
        <w:top w:val="none" w:sz="0" w:space="0" w:color="auto"/>
        <w:left w:val="none" w:sz="0" w:space="0" w:color="auto"/>
        <w:bottom w:val="none" w:sz="0" w:space="0" w:color="auto"/>
        <w:right w:val="none" w:sz="0" w:space="0" w:color="auto"/>
      </w:divBdr>
    </w:div>
    <w:div w:id="1349016663">
      <w:bodyDiv w:val="1"/>
      <w:marLeft w:val="0"/>
      <w:marRight w:val="0"/>
      <w:marTop w:val="0"/>
      <w:marBottom w:val="0"/>
      <w:divBdr>
        <w:top w:val="none" w:sz="0" w:space="0" w:color="auto"/>
        <w:left w:val="none" w:sz="0" w:space="0" w:color="auto"/>
        <w:bottom w:val="none" w:sz="0" w:space="0" w:color="auto"/>
        <w:right w:val="none" w:sz="0" w:space="0" w:color="auto"/>
      </w:divBdr>
    </w:div>
    <w:div w:id="1349138792">
      <w:bodyDiv w:val="1"/>
      <w:marLeft w:val="0"/>
      <w:marRight w:val="0"/>
      <w:marTop w:val="0"/>
      <w:marBottom w:val="0"/>
      <w:divBdr>
        <w:top w:val="none" w:sz="0" w:space="0" w:color="auto"/>
        <w:left w:val="none" w:sz="0" w:space="0" w:color="auto"/>
        <w:bottom w:val="none" w:sz="0" w:space="0" w:color="auto"/>
        <w:right w:val="none" w:sz="0" w:space="0" w:color="auto"/>
      </w:divBdr>
    </w:div>
    <w:div w:id="1349602475">
      <w:bodyDiv w:val="1"/>
      <w:marLeft w:val="0"/>
      <w:marRight w:val="0"/>
      <w:marTop w:val="0"/>
      <w:marBottom w:val="0"/>
      <w:divBdr>
        <w:top w:val="none" w:sz="0" w:space="0" w:color="auto"/>
        <w:left w:val="none" w:sz="0" w:space="0" w:color="auto"/>
        <w:bottom w:val="none" w:sz="0" w:space="0" w:color="auto"/>
        <w:right w:val="none" w:sz="0" w:space="0" w:color="auto"/>
      </w:divBdr>
    </w:div>
    <w:div w:id="1349714524">
      <w:bodyDiv w:val="1"/>
      <w:marLeft w:val="0"/>
      <w:marRight w:val="0"/>
      <w:marTop w:val="0"/>
      <w:marBottom w:val="0"/>
      <w:divBdr>
        <w:top w:val="none" w:sz="0" w:space="0" w:color="auto"/>
        <w:left w:val="none" w:sz="0" w:space="0" w:color="auto"/>
        <w:bottom w:val="none" w:sz="0" w:space="0" w:color="auto"/>
        <w:right w:val="none" w:sz="0" w:space="0" w:color="auto"/>
      </w:divBdr>
    </w:div>
    <w:div w:id="1349721451">
      <w:bodyDiv w:val="1"/>
      <w:marLeft w:val="0"/>
      <w:marRight w:val="0"/>
      <w:marTop w:val="0"/>
      <w:marBottom w:val="0"/>
      <w:divBdr>
        <w:top w:val="none" w:sz="0" w:space="0" w:color="auto"/>
        <w:left w:val="none" w:sz="0" w:space="0" w:color="auto"/>
        <w:bottom w:val="none" w:sz="0" w:space="0" w:color="auto"/>
        <w:right w:val="none" w:sz="0" w:space="0" w:color="auto"/>
      </w:divBdr>
    </w:div>
    <w:div w:id="1349915510">
      <w:bodyDiv w:val="1"/>
      <w:marLeft w:val="0"/>
      <w:marRight w:val="0"/>
      <w:marTop w:val="0"/>
      <w:marBottom w:val="0"/>
      <w:divBdr>
        <w:top w:val="none" w:sz="0" w:space="0" w:color="auto"/>
        <w:left w:val="none" w:sz="0" w:space="0" w:color="auto"/>
        <w:bottom w:val="none" w:sz="0" w:space="0" w:color="auto"/>
        <w:right w:val="none" w:sz="0" w:space="0" w:color="auto"/>
      </w:divBdr>
    </w:div>
    <w:div w:id="1349940920">
      <w:bodyDiv w:val="1"/>
      <w:marLeft w:val="0"/>
      <w:marRight w:val="0"/>
      <w:marTop w:val="0"/>
      <w:marBottom w:val="0"/>
      <w:divBdr>
        <w:top w:val="none" w:sz="0" w:space="0" w:color="auto"/>
        <w:left w:val="none" w:sz="0" w:space="0" w:color="auto"/>
        <w:bottom w:val="none" w:sz="0" w:space="0" w:color="auto"/>
        <w:right w:val="none" w:sz="0" w:space="0" w:color="auto"/>
      </w:divBdr>
    </w:div>
    <w:div w:id="1349990875">
      <w:bodyDiv w:val="1"/>
      <w:marLeft w:val="0"/>
      <w:marRight w:val="0"/>
      <w:marTop w:val="0"/>
      <w:marBottom w:val="0"/>
      <w:divBdr>
        <w:top w:val="none" w:sz="0" w:space="0" w:color="auto"/>
        <w:left w:val="none" w:sz="0" w:space="0" w:color="auto"/>
        <w:bottom w:val="none" w:sz="0" w:space="0" w:color="auto"/>
        <w:right w:val="none" w:sz="0" w:space="0" w:color="auto"/>
      </w:divBdr>
    </w:div>
    <w:div w:id="1350064805">
      <w:bodyDiv w:val="1"/>
      <w:marLeft w:val="0"/>
      <w:marRight w:val="0"/>
      <w:marTop w:val="0"/>
      <w:marBottom w:val="0"/>
      <w:divBdr>
        <w:top w:val="none" w:sz="0" w:space="0" w:color="auto"/>
        <w:left w:val="none" w:sz="0" w:space="0" w:color="auto"/>
        <w:bottom w:val="none" w:sz="0" w:space="0" w:color="auto"/>
        <w:right w:val="none" w:sz="0" w:space="0" w:color="auto"/>
      </w:divBdr>
    </w:div>
    <w:div w:id="1350254112">
      <w:bodyDiv w:val="1"/>
      <w:marLeft w:val="0"/>
      <w:marRight w:val="0"/>
      <w:marTop w:val="0"/>
      <w:marBottom w:val="0"/>
      <w:divBdr>
        <w:top w:val="none" w:sz="0" w:space="0" w:color="auto"/>
        <w:left w:val="none" w:sz="0" w:space="0" w:color="auto"/>
        <w:bottom w:val="none" w:sz="0" w:space="0" w:color="auto"/>
        <w:right w:val="none" w:sz="0" w:space="0" w:color="auto"/>
      </w:divBdr>
    </w:div>
    <w:div w:id="1350258220">
      <w:bodyDiv w:val="1"/>
      <w:marLeft w:val="0"/>
      <w:marRight w:val="0"/>
      <w:marTop w:val="0"/>
      <w:marBottom w:val="0"/>
      <w:divBdr>
        <w:top w:val="none" w:sz="0" w:space="0" w:color="auto"/>
        <w:left w:val="none" w:sz="0" w:space="0" w:color="auto"/>
        <w:bottom w:val="none" w:sz="0" w:space="0" w:color="auto"/>
        <w:right w:val="none" w:sz="0" w:space="0" w:color="auto"/>
      </w:divBdr>
    </w:div>
    <w:div w:id="1350332515">
      <w:bodyDiv w:val="1"/>
      <w:marLeft w:val="0"/>
      <w:marRight w:val="0"/>
      <w:marTop w:val="0"/>
      <w:marBottom w:val="0"/>
      <w:divBdr>
        <w:top w:val="none" w:sz="0" w:space="0" w:color="auto"/>
        <w:left w:val="none" w:sz="0" w:space="0" w:color="auto"/>
        <w:bottom w:val="none" w:sz="0" w:space="0" w:color="auto"/>
        <w:right w:val="none" w:sz="0" w:space="0" w:color="auto"/>
      </w:divBdr>
    </w:div>
    <w:div w:id="1350446343">
      <w:bodyDiv w:val="1"/>
      <w:marLeft w:val="0"/>
      <w:marRight w:val="0"/>
      <w:marTop w:val="0"/>
      <w:marBottom w:val="0"/>
      <w:divBdr>
        <w:top w:val="none" w:sz="0" w:space="0" w:color="auto"/>
        <w:left w:val="none" w:sz="0" w:space="0" w:color="auto"/>
        <w:bottom w:val="none" w:sz="0" w:space="0" w:color="auto"/>
        <w:right w:val="none" w:sz="0" w:space="0" w:color="auto"/>
      </w:divBdr>
    </w:div>
    <w:div w:id="1350529162">
      <w:bodyDiv w:val="1"/>
      <w:marLeft w:val="0"/>
      <w:marRight w:val="0"/>
      <w:marTop w:val="0"/>
      <w:marBottom w:val="0"/>
      <w:divBdr>
        <w:top w:val="none" w:sz="0" w:space="0" w:color="auto"/>
        <w:left w:val="none" w:sz="0" w:space="0" w:color="auto"/>
        <w:bottom w:val="none" w:sz="0" w:space="0" w:color="auto"/>
        <w:right w:val="none" w:sz="0" w:space="0" w:color="auto"/>
      </w:divBdr>
    </w:div>
    <w:div w:id="1350791320">
      <w:marLeft w:val="480"/>
      <w:marRight w:val="0"/>
      <w:marTop w:val="0"/>
      <w:marBottom w:val="0"/>
      <w:divBdr>
        <w:top w:val="none" w:sz="0" w:space="0" w:color="auto"/>
        <w:left w:val="none" w:sz="0" w:space="0" w:color="auto"/>
        <w:bottom w:val="none" w:sz="0" w:space="0" w:color="auto"/>
        <w:right w:val="none" w:sz="0" w:space="0" w:color="auto"/>
      </w:divBdr>
    </w:div>
    <w:div w:id="1351030071">
      <w:bodyDiv w:val="1"/>
      <w:marLeft w:val="0"/>
      <w:marRight w:val="0"/>
      <w:marTop w:val="0"/>
      <w:marBottom w:val="0"/>
      <w:divBdr>
        <w:top w:val="none" w:sz="0" w:space="0" w:color="auto"/>
        <w:left w:val="none" w:sz="0" w:space="0" w:color="auto"/>
        <w:bottom w:val="none" w:sz="0" w:space="0" w:color="auto"/>
        <w:right w:val="none" w:sz="0" w:space="0" w:color="auto"/>
      </w:divBdr>
    </w:div>
    <w:div w:id="1351494671">
      <w:bodyDiv w:val="1"/>
      <w:marLeft w:val="0"/>
      <w:marRight w:val="0"/>
      <w:marTop w:val="0"/>
      <w:marBottom w:val="0"/>
      <w:divBdr>
        <w:top w:val="none" w:sz="0" w:space="0" w:color="auto"/>
        <w:left w:val="none" w:sz="0" w:space="0" w:color="auto"/>
        <w:bottom w:val="none" w:sz="0" w:space="0" w:color="auto"/>
        <w:right w:val="none" w:sz="0" w:space="0" w:color="auto"/>
      </w:divBdr>
    </w:div>
    <w:div w:id="1351681422">
      <w:bodyDiv w:val="1"/>
      <w:marLeft w:val="0"/>
      <w:marRight w:val="0"/>
      <w:marTop w:val="0"/>
      <w:marBottom w:val="0"/>
      <w:divBdr>
        <w:top w:val="none" w:sz="0" w:space="0" w:color="auto"/>
        <w:left w:val="none" w:sz="0" w:space="0" w:color="auto"/>
        <w:bottom w:val="none" w:sz="0" w:space="0" w:color="auto"/>
        <w:right w:val="none" w:sz="0" w:space="0" w:color="auto"/>
      </w:divBdr>
    </w:div>
    <w:div w:id="1351761108">
      <w:bodyDiv w:val="1"/>
      <w:marLeft w:val="0"/>
      <w:marRight w:val="0"/>
      <w:marTop w:val="0"/>
      <w:marBottom w:val="0"/>
      <w:divBdr>
        <w:top w:val="none" w:sz="0" w:space="0" w:color="auto"/>
        <w:left w:val="none" w:sz="0" w:space="0" w:color="auto"/>
        <w:bottom w:val="none" w:sz="0" w:space="0" w:color="auto"/>
        <w:right w:val="none" w:sz="0" w:space="0" w:color="auto"/>
      </w:divBdr>
    </w:div>
    <w:div w:id="1351763914">
      <w:bodyDiv w:val="1"/>
      <w:marLeft w:val="0"/>
      <w:marRight w:val="0"/>
      <w:marTop w:val="0"/>
      <w:marBottom w:val="0"/>
      <w:divBdr>
        <w:top w:val="none" w:sz="0" w:space="0" w:color="auto"/>
        <w:left w:val="none" w:sz="0" w:space="0" w:color="auto"/>
        <w:bottom w:val="none" w:sz="0" w:space="0" w:color="auto"/>
        <w:right w:val="none" w:sz="0" w:space="0" w:color="auto"/>
      </w:divBdr>
    </w:div>
    <w:div w:id="1352142204">
      <w:bodyDiv w:val="1"/>
      <w:marLeft w:val="0"/>
      <w:marRight w:val="0"/>
      <w:marTop w:val="0"/>
      <w:marBottom w:val="0"/>
      <w:divBdr>
        <w:top w:val="none" w:sz="0" w:space="0" w:color="auto"/>
        <w:left w:val="none" w:sz="0" w:space="0" w:color="auto"/>
        <w:bottom w:val="none" w:sz="0" w:space="0" w:color="auto"/>
        <w:right w:val="none" w:sz="0" w:space="0" w:color="auto"/>
      </w:divBdr>
    </w:div>
    <w:div w:id="1352145785">
      <w:bodyDiv w:val="1"/>
      <w:marLeft w:val="0"/>
      <w:marRight w:val="0"/>
      <w:marTop w:val="0"/>
      <w:marBottom w:val="0"/>
      <w:divBdr>
        <w:top w:val="none" w:sz="0" w:space="0" w:color="auto"/>
        <w:left w:val="none" w:sz="0" w:space="0" w:color="auto"/>
        <w:bottom w:val="none" w:sz="0" w:space="0" w:color="auto"/>
        <w:right w:val="none" w:sz="0" w:space="0" w:color="auto"/>
      </w:divBdr>
    </w:div>
    <w:div w:id="1352149787">
      <w:bodyDiv w:val="1"/>
      <w:marLeft w:val="0"/>
      <w:marRight w:val="0"/>
      <w:marTop w:val="0"/>
      <w:marBottom w:val="0"/>
      <w:divBdr>
        <w:top w:val="none" w:sz="0" w:space="0" w:color="auto"/>
        <w:left w:val="none" w:sz="0" w:space="0" w:color="auto"/>
        <w:bottom w:val="none" w:sz="0" w:space="0" w:color="auto"/>
        <w:right w:val="none" w:sz="0" w:space="0" w:color="auto"/>
      </w:divBdr>
    </w:div>
    <w:div w:id="1352219501">
      <w:bodyDiv w:val="1"/>
      <w:marLeft w:val="0"/>
      <w:marRight w:val="0"/>
      <w:marTop w:val="0"/>
      <w:marBottom w:val="0"/>
      <w:divBdr>
        <w:top w:val="none" w:sz="0" w:space="0" w:color="auto"/>
        <w:left w:val="none" w:sz="0" w:space="0" w:color="auto"/>
        <w:bottom w:val="none" w:sz="0" w:space="0" w:color="auto"/>
        <w:right w:val="none" w:sz="0" w:space="0" w:color="auto"/>
      </w:divBdr>
      <w:divsChild>
        <w:div w:id="2132942119">
          <w:marLeft w:val="480"/>
          <w:marRight w:val="0"/>
          <w:marTop w:val="0"/>
          <w:marBottom w:val="0"/>
          <w:divBdr>
            <w:top w:val="none" w:sz="0" w:space="0" w:color="auto"/>
            <w:left w:val="none" w:sz="0" w:space="0" w:color="auto"/>
            <w:bottom w:val="none" w:sz="0" w:space="0" w:color="auto"/>
            <w:right w:val="none" w:sz="0" w:space="0" w:color="auto"/>
          </w:divBdr>
        </w:div>
        <w:div w:id="710301158">
          <w:marLeft w:val="480"/>
          <w:marRight w:val="0"/>
          <w:marTop w:val="0"/>
          <w:marBottom w:val="0"/>
          <w:divBdr>
            <w:top w:val="none" w:sz="0" w:space="0" w:color="auto"/>
            <w:left w:val="none" w:sz="0" w:space="0" w:color="auto"/>
            <w:bottom w:val="none" w:sz="0" w:space="0" w:color="auto"/>
            <w:right w:val="none" w:sz="0" w:space="0" w:color="auto"/>
          </w:divBdr>
        </w:div>
        <w:div w:id="2059546122">
          <w:marLeft w:val="480"/>
          <w:marRight w:val="0"/>
          <w:marTop w:val="0"/>
          <w:marBottom w:val="0"/>
          <w:divBdr>
            <w:top w:val="none" w:sz="0" w:space="0" w:color="auto"/>
            <w:left w:val="none" w:sz="0" w:space="0" w:color="auto"/>
            <w:bottom w:val="none" w:sz="0" w:space="0" w:color="auto"/>
            <w:right w:val="none" w:sz="0" w:space="0" w:color="auto"/>
          </w:divBdr>
        </w:div>
        <w:div w:id="306670827">
          <w:marLeft w:val="480"/>
          <w:marRight w:val="0"/>
          <w:marTop w:val="0"/>
          <w:marBottom w:val="0"/>
          <w:divBdr>
            <w:top w:val="none" w:sz="0" w:space="0" w:color="auto"/>
            <w:left w:val="none" w:sz="0" w:space="0" w:color="auto"/>
            <w:bottom w:val="none" w:sz="0" w:space="0" w:color="auto"/>
            <w:right w:val="none" w:sz="0" w:space="0" w:color="auto"/>
          </w:divBdr>
        </w:div>
        <w:div w:id="1846241270">
          <w:marLeft w:val="480"/>
          <w:marRight w:val="0"/>
          <w:marTop w:val="0"/>
          <w:marBottom w:val="0"/>
          <w:divBdr>
            <w:top w:val="none" w:sz="0" w:space="0" w:color="auto"/>
            <w:left w:val="none" w:sz="0" w:space="0" w:color="auto"/>
            <w:bottom w:val="none" w:sz="0" w:space="0" w:color="auto"/>
            <w:right w:val="none" w:sz="0" w:space="0" w:color="auto"/>
          </w:divBdr>
        </w:div>
        <w:div w:id="2051567428">
          <w:marLeft w:val="480"/>
          <w:marRight w:val="0"/>
          <w:marTop w:val="0"/>
          <w:marBottom w:val="0"/>
          <w:divBdr>
            <w:top w:val="none" w:sz="0" w:space="0" w:color="auto"/>
            <w:left w:val="none" w:sz="0" w:space="0" w:color="auto"/>
            <w:bottom w:val="none" w:sz="0" w:space="0" w:color="auto"/>
            <w:right w:val="none" w:sz="0" w:space="0" w:color="auto"/>
          </w:divBdr>
        </w:div>
        <w:div w:id="1124422283">
          <w:marLeft w:val="480"/>
          <w:marRight w:val="0"/>
          <w:marTop w:val="0"/>
          <w:marBottom w:val="0"/>
          <w:divBdr>
            <w:top w:val="none" w:sz="0" w:space="0" w:color="auto"/>
            <w:left w:val="none" w:sz="0" w:space="0" w:color="auto"/>
            <w:bottom w:val="none" w:sz="0" w:space="0" w:color="auto"/>
            <w:right w:val="none" w:sz="0" w:space="0" w:color="auto"/>
          </w:divBdr>
        </w:div>
        <w:div w:id="1450508566">
          <w:marLeft w:val="480"/>
          <w:marRight w:val="0"/>
          <w:marTop w:val="0"/>
          <w:marBottom w:val="0"/>
          <w:divBdr>
            <w:top w:val="none" w:sz="0" w:space="0" w:color="auto"/>
            <w:left w:val="none" w:sz="0" w:space="0" w:color="auto"/>
            <w:bottom w:val="none" w:sz="0" w:space="0" w:color="auto"/>
            <w:right w:val="none" w:sz="0" w:space="0" w:color="auto"/>
          </w:divBdr>
        </w:div>
        <w:div w:id="622880334">
          <w:marLeft w:val="480"/>
          <w:marRight w:val="0"/>
          <w:marTop w:val="0"/>
          <w:marBottom w:val="0"/>
          <w:divBdr>
            <w:top w:val="none" w:sz="0" w:space="0" w:color="auto"/>
            <w:left w:val="none" w:sz="0" w:space="0" w:color="auto"/>
            <w:bottom w:val="none" w:sz="0" w:space="0" w:color="auto"/>
            <w:right w:val="none" w:sz="0" w:space="0" w:color="auto"/>
          </w:divBdr>
        </w:div>
        <w:div w:id="1741519347">
          <w:marLeft w:val="480"/>
          <w:marRight w:val="0"/>
          <w:marTop w:val="0"/>
          <w:marBottom w:val="0"/>
          <w:divBdr>
            <w:top w:val="none" w:sz="0" w:space="0" w:color="auto"/>
            <w:left w:val="none" w:sz="0" w:space="0" w:color="auto"/>
            <w:bottom w:val="none" w:sz="0" w:space="0" w:color="auto"/>
            <w:right w:val="none" w:sz="0" w:space="0" w:color="auto"/>
          </w:divBdr>
        </w:div>
        <w:div w:id="2044287817">
          <w:marLeft w:val="480"/>
          <w:marRight w:val="0"/>
          <w:marTop w:val="0"/>
          <w:marBottom w:val="0"/>
          <w:divBdr>
            <w:top w:val="none" w:sz="0" w:space="0" w:color="auto"/>
            <w:left w:val="none" w:sz="0" w:space="0" w:color="auto"/>
            <w:bottom w:val="none" w:sz="0" w:space="0" w:color="auto"/>
            <w:right w:val="none" w:sz="0" w:space="0" w:color="auto"/>
          </w:divBdr>
        </w:div>
        <w:div w:id="1942296565">
          <w:marLeft w:val="480"/>
          <w:marRight w:val="0"/>
          <w:marTop w:val="0"/>
          <w:marBottom w:val="0"/>
          <w:divBdr>
            <w:top w:val="none" w:sz="0" w:space="0" w:color="auto"/>
            <w:left w:val="none" w:sz="0" w:space="0" w:color="auto"/>
            <w:bottom w:val="none" w:sz="0" w:space="0" w:color="auto"/>
            <w:right w:val="none" w:sz="0" w:space="0" w:color="auto"/>
          </w:divBdr>
        </w:div>
        <w:div w:id="407851200">
          <w:marLeft w:val="480"/>
          <w:marRight w:val="0"/>
          <w:marTop w:val="0"/>
          <w:marBottom w:val="0"/>
          <w:divBdr>
            <w:top w:val="none" w:sz="0" w:space="0" w:color="auto"/>
            <w:left w:val="none" w:sz="0" w:space="0" w:color="auto"/>
            <w:bottom w:val="none" w:sz="0" w:space="0" w:color="auto"/>
            <w:right w:val="none" w:sz="0" w:space="0" w:color="auto"/>
          </w:divBdr>
        </w:div>
        <w:div w:id="345526745">
          <w:marLeft w:val="480"/>
          <w:marRight w:val="0"/>
          <w:marTop w:val="0"/>
          <w:marBottom w:val="0"/>
          <w:divBdr>
            <w:top w:val="none" w:sz="0" w:space="0" w:color="auto"/>
            <w:left w:val="none" w:sz="0" w:space="0" w:color="auto"/>
            <w:bottom w:val="none" w:sz="0" w:space="0" w:color="auto"/>
            <w:right w:val="none" w:sz="0" w:space="0" w:color="auto"/>
          </w:divBdr>
        </w:div>
        <w:div w:id="1400322204">
          <w:marLeft w:val="480"/>
          <w:marRight w:val="0"/>
          <w:marTop w:val="0"/>
          <w:marBottom w:val="0"/>
          <w:divBdr>
            <w:top w:val="none" w:sz="0" w:space="0" w:color="auto"/>
            <w:left w:val="none" w:sz="0" w:space="0" w:color="auto"/>
            <w:bottom w:val="none" w:sz="0" w:space="0" w:color="auto"/>
            <w:right w:val="none" w:sz="0" w:space="0" w:color="auto"/>
          </w:divBdr>
        </w:div>
        <w:div w:id="114443355">
          <w:marLeft w:val="480"/>
          <w:marRight w:val="0"/>
          <w:marTop w:val="0"/>
          <w:marBottom w:val="0"/>
          <w:divBdr>
            <w:top w:val="none" w:sz="0" w:space="0" w:color="auto"/>
            <w:left w:val="none" w:sz="0" w:space="0" w:color="auto"/>
            <w:bottom w:val="none" w:sz="0" w:space="0" w:color="auto"/>
            <w:right w:val="none" w:sz="0" w:space="0" w:color="auto"/>
          </w:divBdr>
        </w:div>
        <w:div w:id="696085939">
          <w:marLeft w:val="480"/>
          <w:marRight w:val="0"/>
          <w:marTop w:val="0"/>
          <w:marBottom w:val="0"/>
          <w:divBdr>
            <w:top w:val="none" w:sz="0" w:space="0" w:color="auto"/>
            <w:left w:val="none" w:sz="0" w:space="0" w:color="auto"/>
            <w:bottom w:val="none" w:sz="0" w:space="0" w:color="auto"/>
            <w:right w:val="none" w:sz="0" w:space="0" w:color="auto"/>
          </w:divBdr>
        </w:div>
        <w:div w:id="1106655796">
          <w:marLeft w:val="480"/>
          <w:marRight w:val="0"/>
          <w:marTop w:val="0"/>
          <w:marBottom w:val="0"/>
          <w:divBdr>
            <w:top w:val="none" w:sz="0" w:space="0" w:color="auto"/>
            <w:left w:val="none" w:sz="0" w:space="0" w:color="auto"/>
            <w:bottom w:val="none" w:sz="0" w:space="0" w:color="auto"/>
            <w:right w:val="none" w:sz="0" w:space="0" w:color="auto"/>
          </w:divBdr>
        </w:div>
        <w:div w:id="247272914">
          <w:marLeft w:val="480"/>
          <w:marRight w:val="0"/>
          <w:marTop w:val="0"/>
          <w:marBottom w:val="0"/>
          <w:divBdr>
            <w:top w:val="none" w:sz="0" w:space="0" w:color="auto"/>
            <w:left w:val="none" w:sz="0" w:space="0" w:color="auto"/>
            <w:bottom w:val="none" w:sz="0" w:space="0" w:color="auto"/>
            <w:right w:val="none" w:sz="0" w:space="0" w:color="auto"/>
          </w:divBdr>
        </w:div>
        <w:div w:id="1680767478">
          <w:marLeft w:val="480"/>
          <w:marRight w:val="0"/>
          <w:marTop w:val="0"/>
          <w:marBottom w:val="0"/>
          <w:divBdr>
            <w:top w:val="none" w:sz="0" w:space="0" w:color="auto"/>
            <w:left w:val="none" w:sz="0" w:space="0" w:color="auto"/>
            <w:bottom w:val="none" w:sz="0" w:space="0" w:color="auto"/>
            <w:right w:val="none" w:sz="0" w:space="0" w:color="auto"/>
          </w:divBdr>
        </w:div>
        <w:div w:id="173569247">
          <w:marLeft w:val="480"/>
          <w:marRight w:val="0"/>
          <w:marTop w:val="0"/>
          <w:marBottom w:val="0"/>
          <w:divBdr>
            <w:top w:val="none" w:sz="0" w:space="0" w:color="auto"/>
            <w:left w:val="none" w:sz="0" w:space="0" w:color="auto"/>
            <w:bottom w:val="none" w:sz="0" w:space="0" w:color="auto"/>
            <w:right w:val="none" w:sz="0" w:space="0" w:color="auto"/>
          </w:divBdr>
        </w:div>
        <w:div w:id="82531604">
          <w:marLeft w:val="480"/>
          <w:marRight w:val="0"/>
          <w:marTop w:val="0"/>
          <w:marBottom w:val="0"/>
          <w:divBdr>
            <w:top w:val="none" w:sz="0" w:space="0" w:color="auto"/>
            <w:left w:val="none" w:sz="0" w:space="0" w:color="auto"/>
            <w:bottom w:val="none" w:sz="0" w:space="0" w:color="auto"/>
            <w:right w:val="none" w:sz="0" w:space="0" w:color="auto"/>
          </w:divBdr>
        </w:div>
        <w:div w:id="306977393">
          <w:marLeft w:val="480"/>
          <w:marRight w:val="0"/>
          <w:marTop w:val="0"/>
          <w:marBottom w:val="0"/>
          <w:divBdr>
            <w:top w:val="none" w:sz="0" w:space="0" w:color="auto"/>
            <w:left w:val="none" w:sz="0" w:space="0" w:color="auto"/>
            <w:bottom w:val="none" w:sz="0" w:space="0" w:color="auto"/>
            <w:right w:val="none" w:sz="0" w:space="0" w:color="auto"/>
          </w:divBdr>
        </w:div>
        <w:div w:id="120615952">
          <w:marLeft w:val="480"/>
          <w:marRight w:val="0"/>
          <w:marTop w:val="0"/>
          <w:marBottom w:val="0"/>
          <w:divBdr>
            <w:top w:val="none" w:sz="0" w:space="0" w:color="auto"/>
            <w:left w:val="none" w:sz="0" w:space="0" w:color="auto"/>
            <w:bottom w:val="none" w:sz="0" w:space="0" w:color="auto"/>
            <w:right w:val="none" w:sz="0" w:space="0" w:color="auto"/>
          </w:divBdr>
        </w:div>
        <w:div w:id="1875120789">
          <w:marLeft w:val="480"/>
          <w:marRight w:val="0"/>
          <w:marTop w:val="0"/>
          <w:marBottom w:val="0"/>
          <w:divBdr>
            <w:top w:val="none" w:sz="0" w:space="0" w:color="auto"/>
            <w:left w:val="none" w:sz="0" w:space="0" w:color="auto"/>
            <w:bottom w:val="none" w:sz="0" w:space="0" w:color="auto"/>
            <w:right w:val="none" w:sz="0" w:space="0" w:color="auto"/>
          </w:divBdr>
        </w:div>
        <w:div w:id="722676377">
          <w:marLeft w:val="480"/>
          <w:marRight w:val="0"/>
          <w:marTop w:val="0"/>
          <w:marBottom w:val="0"/>
          <w:divBdr>
            <w:top w:val="none" w:sz="0" w:space="0" w:color="auto"/>
            <w:left w:val="none" w:sz="0" w:space="0" w:color="auto"/>
            <w:bottom w:val="none" w:sz="0" w:space="0" w:color="auto"/>
            <w:right w:val="none" w:sz="0" w:space="0" w:color="auto"/>
          </w:divBdr>
        </w:div>
        <w:div w:id="2098476550">
          <w:marLeft w:val="480"/>
          <w:marRight w:val="0"/>
          <w:marTop w:val="0"/>
          <w:marBottom w:val="0"/>
          <w:divBdr>
            <w:top w:val="none" w:sz="0" w:space="0" w:color="auto"/>
            <w:left w:val="none" w:sz="0" w:space="0" w:color="auto"/>
            <w:bottom w:val="none" w:sz="0" w:space="0" w:color="auto"/>
            <w:right w:val="none" w:sz="0" w:space="0" w:color="auto"/>
          </w:divBdr>
        </w:div>
        <w:div w:id="983387957">
          <w:marLeft w:val="480"/>
          <w:marRight w:val="0"/>
          <w:marTop w:val="0"/>
          <w:marBottom w:val="0"/>
          <w:divBdr>
            <w:top w:val="none" w:sz="0" w:space="0" w:color="auto"/>
            <w:left w:val="none" w:sz="0" w:space="0" w:color="auto"/>
            <w:bottom w:val="none" w:sz="0" w:space="0" w:color="auto"/>
            <w:right w:val="none" w:sz="0" w:space="0" w:color="auto"/>
          </w:divBdr>
        </w:div>
        <w:div w:id="2141024349">
          <w:marLeft w:val="480"/>
          <w:marRight w:val="0"/>
          <w:marTop w:val="0"/>
          <w:marBottom w:val="0"/>
          <w:divBdr>
            <w:top w:val="none" w:sz="0" w:space="0" w:color="auto"/>
            <w:left w:val="none" w:sz="0" w:space="0" w:color="auto"/>
            <w:bottom w:val="none" w:sz="0" w:space="0" w:color="auto"/>
            <w:right w:val="none" w:sz="0" w:space="0" w:color="auto"/>
          </w:divBdr>
        </w:div>
        <w:div w:id="1119370754">
          <w:marLeft w:val="480"/>
          <w:marRight w:val="0"/>
          <w:marTop w:val="0"/>
          <w:marBottom w:val="0"/>
          <w:divBdr>
            <w:top w:val="none" w:sz="0" w:space="0" w:color="auto"/>
            <w:left w:val="none" w:sz="0" w:space="0" w:color="auto"/>
            <w:bottom w:val="none" w:sz="0" w:space="0" w:color="auto"/>
            <w:right w:val="none" w:sz="0" w:space="0" w:color="auto"/>
          </w:divBdr>
        </w:div>
        <w:div w:id="1303926678">
          <w:marLeft w:val="480"/>
          <w:marRight w:val="0"/>
          <w:marTop w:val="0"/>
          <w:marBottom w:val="0"/>
          <w:divBdr>
            <w:top w:val="none" w:sz="0" w:space="0" w:color="auto"/>
            <w:left w:val="none" w:sz="0" w:space="0" w:color="auto"/>
            <w:bottom w:val="none" w:sz="0" w:space="0" w:color="auto"/>
            <w:right w:val="none" w:sz="0" w:space="0" w:color="auto"/>
          </w:divBdr>
        </w:div>
        <w:div w:id="428084899">
          <w:marLeft w:val="480"/>
          <w:marRight w:val="0"/>
          <w:marTop w:val="0"/>
          <w:marBottom w:val="0"/>
          <w:divBdr>
            <w:top w:val="none" w:sz="0" w:space="0" w:color="auto"/>
            <w:left w:val="none" w:sz="0" w:space="0" w:color="auto"/>
            <w:bottom w:val="none" w:sz="0" w:space="0" w:color="auto"/>
            <w:right w:val="none" w:sz="0" w:space="0" w:color="auto"/>
          </w:divBdr>
        </w:div>
        <w:div w:id="1783112814">
          <w:marLeft w:val="480"/>
          <w:marRight w:val="0"/>
          <w:marTop w:val="0"/>
          <w:marBottom w:val="0"/>
          <w:divBdr>
            <w:top w:val="none" w:sz="0" w:space="0" w:color="auto"/>
            <w:left w:val="none" w:sz="0" w:space="0" w:color="auto"/>
            <w:bottom w:val="none" w:sz="0" w:space="0" w:color="auto"/>
            <w:right w:val="none" w:sz="0" w:space="0" w:color="auto"/>
          </w:divBdr>
        </w:div>
        <w:div w:id="1801916478">
          <w:marLeft w:val="480"/>
          <w:marRight w:val="0"/>
          <w:marTop w:val="0"/>
          <w:marBottom w:val="0"/>
          <w:divBdr>
            <w:top w:val="none" w:sz="0" w:space="0" w:color="auto"/>
            <w:left w:val="none" w:sz="0" w:space="0" w:color="auto"/>
            <w:bottom w:val="none" w:sz="0" w:space="0" w:color="auto"/>
            <w:right w:val="none" w:sz="0" w:space="0" w:color="auto"/>
          </w:divBdr>
        </w:div>
      </w:divsChild>
    </w:div>
    <w:div w:id="1352344099">
      <w:bodyDiv w:val="1"/>
      <w:marLeft w:val="0"/>
      <w:marRight w:val="0"/>
      <w:marTop w:val="0"/>
      <w:marBottom w:val="0"/>
      <w:divBdr>
        <w:top w:val="none" w:sz="0" w:space="0" w:color="auto"/>
        <w:left w:val="none" w:sz="0" w:space="0" w:color="auto"/>
        <w:bottom w:val="none" w:sz="0" w:space="0" w:color="auto"/>
        <w:right w:val="none" w:sz="0" w:space="0" w:color="auto"/>
      </w:divBdr>
    </w:div>
    <w:div w:id="1352412217">
      <w:bodyDiv w:val="1"/>
      <w:marLeft w:val="0"/>
      <w:marRight w:val="0"/>
      <w:marTop w:val="0"/>
      <w:marBottom w:val="0"/>
      <w:divBdr>
        <w:top w:val="none" w:sz="0" w:space="0" w:color="auto"/>
        <w:left w:val="none" w:sz="0" w:space="0" w:color="auto"/>
        <w:bottom w:val="none" w:sz="0" w:space="0" w:color="auto"/>
        <w:right w:val="none" w:sz="0" w:space="0" w:color="auto"/>
      </w:divBdr>
    </w:div>
    <w:div w:id="1352415784">
      <w:marLeft w:val="480"/>
      <w:marRight w:val="0"/>
      <w:marTop w:val="0"/>
      <w:marBottom w:val="0"/>
      <w:divBdr>
        <w:top w:val="none" w:sz="0" w:space="0" w:color="auto"/>
        <w:left w:val="none" w:sz="0" w:space="0" w:color="auto"/>
        <w:bottom w:val="none" w:sz="0" w:space="0" w:color="auto"/>
        <w:right w:val="none" w:sz="0" w:space="0" w:color="auto"/>
      </w:divBdr>
    </w:div>
    <w:div w:id="1352488313">
      <w:bodyDiv w:val="1"/>
      <w:marLeft w:val="0"/>
      <w:marRight w:val="0"/>
      <w:marTop w:val="0"/>
      <w:marBottom w:val="0"/>
      <w:divBdr>
        <w:top w:val="none" w:sz="0" w:space="0" w:color="auto"/>
        <w:left w:val="none" w:sz="0" w:space="0" w:color="auto"/>
        <w:bottom w:val="none" w:sz="0" w:space="0" w:color="auto"/>
        <w:right w:val="none" w:sz="0" w:space="0" w:color="auto"/>
      </w:divBdr>
    </w:div>
    <w:div w:id="1352949802">
      <w:bodyDiv w:val="1"/>
      <w:marLeft w:val="0"/>
      <w:marRight w:val="0"/>
      <w:marTop w:val="0"/>
      <w:marBottom w:val="0"/>
      <w:divBdr>
        <w:top w:val="none" w:sz="0" w:space="0" w:color="auto"/>
        <w:left w:val="none" w:sz="0" w:space="0" w:color="auto"/>
        <w:bottom w:val="none" w:sz="0" w:space="0" w:color="auto"/>
        <w:right w:val="none" w:sz="0" w:space="0" w:color="auto"/>
      </w:divBdr>
    </w:div>
    <w:div w:id="1353149952">
      <w:marLeft w:val="480"/>
      <w:marRight w:val="0"/>
      <w:marTop w:val="0"/>
      <w:marBottom w:val="0"/>
      <w:divBdr>
        <w:top w:val="none" w:sz="0" w:space="0" w:color="auto"/>
        <w:left w:val="none" w:sz="0" w:space="0" w:color="auto"/>
        <w:bottom w:val="none" w:sz="0" w:space="0" w:color="auto"/>
        <w:right w:val="none" w:sz="0" w:space="0" w:color="auto"/>
      </w:divBdr>
    </w:div>
    <w:div w:id="1353411682">
      <w:bodyDiv w:val="1"/>
      <w:marLeft w:val="0"/>
      <w:marRight w:val="0"/>
      <w:marTop w:val="0"/>
      <w:marBottom w:val="0"/>
      <w:divBdr>
        <w:top w:val="none" w:sz="0" w:space="0" w:color="auto"/>
        <w:left w:val="none" w:sz="0" w:space="0" w:color="auto"/>
        <w:bottom w:val="none" w:sz="0" w:space="0" w:color="auto"/>
        <w:right w:val="none" w:sz="0" w:space="0" w:color="auto"/>
      </w:divBdr>
    </w:div>
    <w:div w:id="1353453668">
      <w:bodyDiv w:val="1"/>
      <w:marLeft w:val="0"/>
      <w:marRight w:val="0"/>
      <w:marTop w:val="0"/>
      <w:marBottom w:val="0"/>
      <w:divBdr>
        <w:top w:val="none" w:sz="0" w:space="0" w:color="auto"/>
        <w:left w:val="none" w:sz="0" w:space="0" w:color="auto"/>
        <w:bottom w:val="none" w:sz="0" w:space="0" w:color="auto"/>
        <w:right w:val="none" w:sz="0" w:space="0" w:color="auto"/>
      </w:divBdr>
    </w:div>
    <w:div w:id="1353460925">
      <w:marLeft w:val="480"/>
      <w:marRight w:val="0"/>
      <w:marTop w:val="0"/>
      <w:marBottom w:val="0"/>
      <w:divBdr>
        <w:top w:val="none" w:sz="0" w:space="0" w:color="auto"/>
        <w:left w:val="none" w:sz="0" w:space="0" w:color="auto"/>
        <w:bottom w:val="none" w:sz="0" w:space="0" w:color="auto"/>
        <w:right w:val="none" w:sz="0" w:space="0" w:color="auto"/>
      </w:divBdr>
    </w:div>
    <w:div w:id="1353532954">
      <w:bodyDiv w:val="1"/>
      <w:marLeft w:val="0"/>
      <w:marRight w:val="0"/>
      <w:marTop w:val="0"/>
      <w:marBottom w:val="0"/>
      <w:divBdr>
        <w:top w:val="none" w:sz="0" w:space="0" w:color="auto"/>
        <w:left w:val="none" w:sz="0" w:space="0" w:color="auto"/>
        <w:bottom w:val="none" w:sz="0" w:space="0" w:color="auto"/>
        <w:right w:val="none" w:sz="0" w:space="0" w:color="auto"/>
      </w:divBdr>
    </w:div>
    <w:div w:id="1353649660">
      <w:bodyDiv w:val="1"/>
      <w:marLeft w:val="0"/>
      <w:marRight w:val="0"/>
      <w:marTop w:val="0"/>
      <w:marBottom w:val="0"/>
      <w:divBdr>
        <w:top w:val="none" w:sz="0" w:space="0" w:color="auto"/>
        <w:left w:val="none" w:sz="0" w:space="0" w:color="auto"/>
        <w:bottom w:val="none" w:sz="0" w:space="0" w:color="auto"/>
        <w:right w:val="none" w:sz="0" w:space="0" w:color="auto"/>
      </w:divBdr>
    </w:div>
    <w:div w:id="1353654551">
      <w:bodyDiv w:val="1"/>
      <w:marLeft w:val="0"/>
      <w:marRight w:val="0"/>
      <w:marTop w:val="0"/>
      <w:marBottom w:val="0"/>
      <w:divBdr>
        <w:top w:val="none" w:sz="0" w:space="0" w:color="auto"/>
        <w:left w:val="none" w:sz="0" w:space="0" w:color="auto"/>
        <w:bottom w:val="none" w:sz="0" w:space="0" w:color="auto"/>
        <w:right w:val="none" w:sz="0" w:space="0" w:color="auto"/>
      </w:divBdr>
    </w:div>
    <w:div w:id="1353845303">
      <w:marLeft w:val="480"/>
      <w:marRight w:val="0"/>
      <w:marTop w:val="0"/>
      <w:marBottom w:val="0"/>
      <w:divBdr>
        <w:top w:val="none" w:sz="0" w:space="0" w:color="auto"/>
        <w:left w:val="none" w:sz="0" w:space="0" w:color="auto"/>
        <w:bottom w:val="none" w:sz="0" w:space="0" w:color="auto"/>
        <w:right w:val="none" w:sz="0" w:space="0" w:color="auto"/>
      </w:divBdr>
    </w:div>
    <w:div w:id="1354190262">
      <w:bodyDiv w:val="1"/>
      <w:marLeft w:val="0"/>
      <w:marRight w:val="0"/>
      <w:marTop w:val="0"/>
      <w:marBottom w:val="0"/>
      <w:divBdr>
        <w:top w:val="none" w:sz="0" w:space="0" w:color="auto"/>
        <w:left w:val="none" w:sz="0" w:space="0" w:color="auto"/>
        <w:bottom w:val="none" w:sz="0" w:space="0" w:color="auto"/>
        <w:right w:val="none" w:sz="0" w:space="0" w:color="auto"/>
      </w:divBdr>
    </w:div>
    <w:div w:id="1354191175">
      <w:bodyDiv w:val="1"/>
      <w:marLeft w:val="0"/>
      <w:marRight w:val="0"/>
      <w:marTop w:val="0"/>
      <w:marBottom w:val="0"/>
      <w:divBdr>
        <w:top w:val="none" w:sz="0" w:space="0" w:color="auto"/>
        <w:left w:val="none" w:sz="0" w:space="0" w:color="auto"/>
        <w:bottom w:val="none" w:sz="0" w:space="0" w:color="auto"/>
        <w:right w:val="none" w:sz="0" w:space="0" w:color="auto"/>
      </w:divBdr>
    </w:div>
    <w:div w:id="1354528296">
      <w:bodyDiv w:val="1"/>
      <w:marLeft w:val="0"/>
      <w:marRight w:val="0"/>
      <w:marTop w:val="0"/>
      <w:marBottom w:val="0"/>
      <w:divBdr>
        <w:top w:val="none" w:sz="0" w:space="0" w:color="auto"/>
        <w:left w:val="none" w:sz="0" w:space="0" w:color="auto"/>
        <w:bottom w:val="none" w:sz="0" w:space="0" w:color="auto"/>
        <w:right w:val="none" w:sz="0" w:space="0" w:color="auto"/>
      </w:divBdr>
    </w:div>
    <w:div w:id="1354724405">
      <w:marLeft w:val="480"/>
      <w:marRight w:val="0"/>
      <w:marTop w:val="0"/>
      <w:marBottom w:val="0"/>
      <w:divBdr>
        <w:top w:val="none" w:sz="0" w:space="0" w:color="auto"/>
        <w:left w:val="none" w:sz="0" w:space="0" w:color="auto"/>
        <w:bottom w:val="none" w:sz="0" w:space="0" w:color="auto"/>
        <w:right w:val="none" w:sz="0" w:space="0" w:color="auto"/>
      </w:divBdr>
    </w:div>
    <w:div w:id="1354957336">
      <w:bodyDiv w:val="1"/>
      <w:marLeft w:val="0"/>
      <w:marRight w:val="0"/>
      <w:marTop w:val="0"/>
      <w:marBottom w:val="0"/>
      <w:divBdr>
        <w:top w:val="none" w:sz="0" w:space="0" w:color="auto"/>
        <w:left w:val="none" w:sz="0" w:space="0" w:color="auto"/>
        <w:bottom w:val="none" w:sz="0" w:space="0" w:color="auto"/>
        <w:right w:val="none" w:sz="0" w:space="0" w:color="auto"/>
      </w:divBdr>
    </w:div>
    <w:div w:id="1355040344">
      <w:bodyDiv w:val="1"/>
      <w:marLeft w:val="0"/>
      <w:marRight w:val="0"/>
      <w:marTop w:val="0"/>
      <w:marBottom w:val="0"/>
      <w:divBdr>
        <w:top w:val="none" w:sz="0" w:space="0" w:color="auto"/>
        <w:left w:val="none" w:sz="0" w:space="0" w:color="auto"/>
        <w:bottom w:val="none" w:sz="0" w:space="0" w:color="auto"/>
        <w:right w:val="none" w:sz="0" w:space="0" w:color="auto"/>
      </w:divBdr>
    </w:div>
    <w:div w:id="1355572542">
      <w:bodyDiv w:val="1"/>
      <w:marLeft w:val="0"/>
      <w:marRight w:val="0"/>
      <w:marTop w:val="0"/>
      <w:marBottom w:val="0"/>
      <w:divBdr>
        <w:top w:val="none" w:sz="0" w:space="0" w:color="auto"/>
        <w:left w:val="none" w:sz="0" w:space="0" w:color="auto"/>
        <w:bottom w:val="none" w:sz="0" w:space="0" w:color="auto"/>
        <w:right w:val="none" w:sz="0" w:space="0" w:color="auto"/>
      </w:divBdr>
    </w:div>
    <w:div w:id="1355617635">
      <w:bodyDiv w:val="1"/>
      <w:marLeft w:val="0"/>
      <w:marRight w:val="0"/>
      <w:marTop w:val="0"/>
      <w:marBottom w:val="0"/>
      <w:divBdr>
        <w:top w:val="none" w:sz="0" w:space="0" w:color="auto"/>
        <w:left w:val="none" w:sz="0" w:space="0" w:color="auto"/>
        <w:bottom w:val="none" w:sz="0" w:space="0" w:color="auto"/>
        <w:right w:val="none" w:sz="0" w:space="0" w:color="auto"/>
      </w:divBdr>
    </w:div>
    <w:div w:id="1355957580">
      <w:bodyDiv w:val="1"/>
      <w:marLeft w:val="0"/>
      <w:marRight w:val="0"/>
      <w:marTop w:val="0"/>
      <w:marBottom w:val="0"/>
      <w:divBdr>
        <w:top w:val="none" w:sz="0" w:space="0" w:color="auto"/>
        <w:left w:val="none" w:sz="0" w:space="0" w:color="auto"/>
        <w:bottom w:val="none" w:sz="0" w:space="0" w:color="auto"/>
        <w:right w:val="none" w:sz="0" w:space="0" w:color="auto"/>
      </w:divBdr>
    </w:div>
    <w:div w:id="1356225049">
      <w:bodyDiv w:val="1"/>
      <w:marLeft w:val="0"/>
      <w:marRight w:val="0"/>
      <w:marTop w:val="0"/>
      <w:marBottom w:val="0"/>
      <w:divBdr>
        <w:top w:val="none" w:sz="0" w:space="0" w:color="auto"/>
        <w:left w:val="none" w:sz="0" w:space="0" w:color="auto"/>
        <w:bottom w:val="none" w:sz="0" w:space="0" w:color="auto"/>
        <w:right w:val="none" w:sz="0" w:space="0" w:color="auto"/>
      </w:divBdr>
    </w:div>
    <w:div w:id="1356342042">
      <w:bodyDiv w:val="1"/>
      <w:marLeft w:val="0"/>
      <w:marRight w:val="0"/>
      <w:marTop w:val="0"/>
      <w:marBottom w:val="0"/>
      <w:divBdr>
        <w:top w:val="none" w:sz="0" w:space="0" w:color="auto"/>
        <w:left w:val="none" w:sz="0" w:space="0" w:color="auto"/>
        <w:bottom w:val="none" w:sz="0" w:space="0" w:color="auto"/>
        <w:right w:val="none" w:sz="0" w:space="0" w:color="auto"/>
      </w:divBdr>
    </w:div>
    <w:div w:id="1356538356">
      <w:bodyDiv w:val="1"/>
      <w:marLeft w:val="0"/>
      <w:marRight w:val="0"/>
      <w:marTop w:val="0"/>
      <w:marBottom w:val="0"/>
      <w:divBdr>
        <w:top w:val="none" w:sz="0" w:space="0" w:color="auto"/>
        <w:left w:val="none" w:sz="0" w:space="0" w:color="auto"/>
        <w:bottom w:val="none" w:sz="0" w:space="0" w:color="auto"/>
        <w:right w:val="none" w:sz="0" w:space="0" w:color="auto"/>
      </w:divBdr>
    </w:div>
    <w:div w:id="1356881108">
      <w:bodyDiv w:val="1"/>
      <w:marLeft w:val="0"/>
      <w:marRight w:val="0"/>
      <w:marTop w:val="0"/>
      <w:marBottom w:val="0"/>
      <w:divBdr>
        <w:top w:val="none" w:sz="0" w:space="0" w:color="auto"/>
        <w:left w:val="none" w:sz="0" w:space="0" w:color="auto"/>
        <w:bottom w:val="none" w:sz="0" w:space="0" w:color="auto"/>
        <w:right w:val="none" w:sz="0" w:space="0" w:color="auto"/>
      </w:divBdr>
    </w:div>
    <w:div w:id="1357076679">
      <w:bodyDiv w:val="1"/>
      <w:marLeft w:val="0"/>
      <w:marRight w:val="0"/>
      <w:marTop w:val="0"/>
      <w:marBottom w:val="0"/>
      <w:divBdr>
        <w:top w:val="none" w:sz="0" w:space="0" w:color="auto"/>
        <w:left w:val="none" w:sz="0" w:space="0" w:color="auto"/>
        <w:bottom w:val="none" w:sz="0" w:space="0" w:color="auto"/>
        <w:right w:val="none" w:sz="0" w:space="0" w:color="auto"/>
      </w:divBdr>
    </w:div>
    <w:div w:id="1357921392">
      <w:bodyDiv w:val="1"/>
      <w:marLeft w:val="0"/>
      <w:marRight w:val="0"/>
      <w:marTop w:val="0"/>
      <w:marBottom w:val="0"/>
      <w:divBdr>
        <w:top w:val="none" w:sz="0" w:space="0" w:color="auto"/>
        <w:left w:val="none" w:sz="0" w:space="0" w:color="auto"/>
        <w:bottom w:val="none" w:sz="0" w:space="0" w:color="auto"/>
        <w:right w:val="none" w:sz="0" w:space="0" w:color="auto"/>
      </w:divBdr>
      <w:divsChild>
        <w:div w:id="212623092">
          <w:marLeft w:val="480"/>
          <w:marRight w:val="0"/>
          <w:marTop w:val="0"/>
          <w:marBottom w:val="0"/>
          <w:divBdr>
            <w:top w:val="none" w:sz="0" w:space="0" w:color="auto"/>
            <w:left w:val="none" w:sz="0" w:space="0" w:color="auto"/>
            <w:bottom w:val="none" w:sz="0" w:space="0" w:color="auto"/>
            <w:right w:val="none" w:sz="0" w:space="0" w:color="auto"/>
          </w:divBdr>
        </w:div>
        <w:div w:id="1377125489">
          <w:marLeft w:val="480"/>
          <w:marRight w:val="0"/>
          <w:marTop w:val="0"/>
          <w:marBottom w:val="0"/>
          <w:divBdr>
            <w:top w:val="none" w:sz="0" w:space="0" w:color="auto"/>
            <w:left w:val="none" w:sz="0" w:space="0" w:color="auto"/>
            <w:bottom w:val="none" w:sz="0" w:space="0" w:color="auto"/>
            <w:right w:val="none" w:sz="0" w:space="0" w:color="auto"/>
          </w:divBdr>
        </w:div>
        <w:div w:id="202445576">
          <w:marLeft w:val="480"/>
          <w:marRight w:val="0"/>
          <w:marTop w:val="0"/>
          <w:marBottom w:val="0"/>
          <w:divBdr>
            <w:top w:val="none" w:sz="0" w:space="0" w:color="auto"/>
            <w:left w:val="none" w:sz="0" w:space="0" w:color="auto"/>
            <w:bottom w:val="none" w:sz="0" w:space="0" w:color="auto"/>
            <w:right w:val="none" w:sz="0" w:space="0" w:color="auto"/>
          </w:divBdr>
        </w:div>
        <w:div w:id="38095236">
          <w:marLeft w:val="480"/>
          <w:marRight w:val="0"/>
          <w:marTop w:val="0"/>
          <w:marBottom w:val="0"/>
          <w:divBdr>
            <w:top w:val="none" w:sz="0" w:space="0" w:color="auto"/>
            <w:left w:val="none" w:sz="0" w:space="0" w:color="auto"/>
            <w:bottom w:val="none" w:sz="0" w:space="0" w:color="auto"/>
            <w:right w:val="none" w:sz="0" w:space="0" w:color="auto"/>
          </w:divBdr>
        </w:div>
        <w:div w:id="2091999118">
          <w:marLeft w:val="480"/>
          <w:marRight w:val="0"/>
          <w:marTop w:val="0"/>
          <w:marBottom w:val="0"/>
          <w:divBdr>
            <w:top w:val="none" w:sz="0" w:space="0" w:color="auto"/>
            <w:left w:val="none" w:sz="0" w:space="0" w:color="auto"/>
            <w:bottom w:val="none" w:sz="0" w:space="0" w:color="auto"/>
            <w:right w:val="none" w:sz="0" w:space="0" w:color="auto"/>
          </w:divBdr>
        </w:div>
        <w:div w:id="57872489">
          <w:marLeft w:val="480"/>
          <w:marRight w:val="0"/>
          <w:marTop w:val="0"/>
          <w:marBottom w:val="0"/>
          <w:divBdr>
            <w:top w:val="none" w:sz="0" w:space="0" w:color="auto"/>
            <w:left w:val="none" w:sz="0" w:space="0" w:color="auto"/>
            <w:bottom w:val="none" w:sz="0" w:space="0" w:color="auto"/>
            <w:right w:val="none" w:sz="0" w:space="0" w:color="auto"/>
          </w:divBdr>
        </w:div>
        <w:div w:id="137573373">
          <w:marLeft w:val="480"/>
          <w:marRight w:val="0"/>
          <w:marTop w:val="0"/>
          <w:marBottom w:val="0"/>
          <w:divBdr>
            <w:top w:val="none" w:sz="0" w:space="0" w:color="auto"/>
            <w:left w:val="none" w:sz="0" w:space="0" w:color="auto"/>
            <w:bottom w:val="none" w:sz="0" w:space="0" w:color="auto"/>
            <w:right w:val="none" w:sz="0" w:space="0" w:color="auto"/>
          </w:divBdr>
        </w:div>
        <w:div w:id="2100517582">
          <w:marLeft w:val="480"/>
          <w:marRight w:val="0"/>
          <w:marTop w:val="0"/>
          <w:marBottom w:val="0"/>
          <w:divBdr>
            <w:top w:val="none" w:sz="0" w:space="0" w:color="auto"/>
            <w:left w:val="none" w:sz="0" w:space="0" w:color="auto"/>
            <w:bottom w:val="none" w:sz="0" w:space="0" w:color="auto"/>
            <w:right w:val="none" w:sz="0" w:space="0" w:color="auto"/>
          </w:divBdr>
        </w:div>
        <w:div w:id="1196576806">
          <w:marLeft w:val="480"/>
          <w:marRight w:val="0"/>
          <w:marTop w:val="0"/>
          <w:marBottom w:val="0"/>
          <w:divBdr>
            <w:top w:val="none" w:sz="0" w:space="0" w:color="auto"/>
            <w:left w:val="none" w:sz="0" w:space="0" w:color="auto"/>
            <w:bottom w:val="none" w:sz="0" w:space="0" w:color="auto"/>
            <w:right w:val="none" w:sz="0" w:space="0" w:color="auto"/>
          </w:divBdr>
        </w:div>
        <w:div w:id="1744988300">
          <w:marLeft w:val="480"/>
          <w:marRight w:val="0"/>
          <w:marTop w:val="0"/>
          <w:marBottom w:val="0"/>
          <w:divBdr>
            <w:top w:val="none" w:sz="0" w:space="0" w:color="auto"/>
            <w:left w:val="none" w:sz="0" w:space="0" w:color="auto"/>
            <w:bottom w:val="none" w:sz="0" w:space="0" w:color="auto"/>
            <w:right w:val="none" w:sz="0" w:space="0" w:color="auto"/>
          </w:divBdr>
        </w:div>
        <w:div w:id="755130552">
          <w:marLeft w:val="480"/>
          <w:marRight w:val="0"/>
          <w:marTop w:val="0"/>
          <w:marBottom w:val="0"/>
          <w:divBdr>
            <w:top w:val="none" w:sz="0" w:space="0" w:color="auto"/>
            <w:left w:val="none" w:sz="0" w:space="0" w:color="auto"/>
            <w:bottom w:val="none" w:sz="0" w:space="0" w:color="auto"/>
            <w:right w:val="none" w:sz="0" w:space="0" w:color="auto"/>
          </w:divBdr>
        </w:div>
        <w:div w:id="426735319">
          <w:marLeft w:val="480"/>
          <w:marRight w:val="0"/>
          <w:marTop w:val="0"/>
          <w:marBottom w:val="0"/>
          <w:divBdr>
            <w:top w:val="none" w:sz="0" w:space="0" w:color="auto"/>
            <w:left w:val="none" w:sz="0" w:space="0" w:color="auto"/>
            <w:bottom w:val="none" w:sz="0" w:space="0" w:color="auto"/>
            <w:right w:val="none" w:sz="0" w:space="0" w:color="auto"/>
          </w:divBdr>
        </w:div>
        <w:div w:id="1883052609">
          <w:marLeft w:val="480"/>
          <w:marRight w:val="0"/>
          <w:marTop w:val="0"/>
          <w:marBottom w:val="0"/>
          <w:divBdr>
            <w:top w:val="none" w:sz="0" w:space="0" w:color="auto"/>
            <w:left w:val="none" w:sz="0" w:space="0" w:color="auto"/>
            <w:bottom w:val="none" w:sz="0" w:space="0" w:color="auto"/>
            <w:right w:val="none" w:sz="0" w:space="0" w:color="auto"/>
          </w:divBdr>
        </w:div>
        <w:div w:id="1109931396">
          <w:marLeft w:val="480"/>
          <w:marRight w:val="0"/>
          <w:marTop w:val="0"/>
          <w:marBottom w:val="0"/>
          <w:divBdr>
            <w:top w:val="none" w:sz="0" w:space="0" w:color="auto"/>
            <w:left w:val="none" w:sz="0" w:space="0" w:color="auto"/>
            <w:bottom w:val="none" w:sz="0" w:space="0" w:color="auto"/>
            <w:right w:val="none" w:sz="0" w:space="0" w:color="auto"/>
          </w:divBdr>
        </w:div>
        <w:div w:id="1185825546">
          <w:marLeft w:val="480"/>
          <w:marRight w:val="0"/>
          <w:marTop w:val="0"/>
          <w:marBottom w:val="0"/>
          <w:divBdr>
            <w:top w:val="none" w:sz="0" w:space="0" w:color="auto"/>
            <w:left w:val="none" w:sz="0" w:space="0" w:color="auto"/>
            <w:bottom w:val="none" w:sz="0" w:space="0" w:color="auto"/>
            <w:right w:val="none" w:sz="0" w:space="0" w:color="auto"/>
          </w:divBdr>
        </w:div>
        <w:div w:id="1666279158">
          <w:marLeft w:val="480"/>
          <w:marRight w:val="0"/>
          <w:marTop w:val="0"/>
          <w:marBottom w:val="0"/>
          <w:divBdr>
            <w:top w:val="none" w:sz="0" w:space="0" w:color="auto"/>
            <w:left w:val="none" w:sz="0" w:space="0" w:color="auto"/>
            <w:bottom w:val="none" w:sz="0" w:space="0" w:color="auto"/>
            <w:right w:val="none" w:sz="0" w:space="0" w:color="auto"/>
          </w:divBdr>
        </w:div>
        <w:div w:id="983051145">
          <w:marLeft w:val="480"/>
          <w:marRight w:val="0"/>
          <w:marTop w:val="0"/>
          <w:marBottom w:val="0"/>
          <w:divBdr>
            <w:top w:val="none" w:sz="0" w:space="0" w:color="auto"/>
            <w:left w:val="none" w:sz="0" w:space="0" w:color="auto"/>
            <w:bottom w:val="none" w:sz="0" w:space="0" w:color="auto"/>
            <w:right w:val="none" w:sz="0" w:space="0" w:color="auto"/>
          </w:divBdr>
        </w:div>
        <w:div w:id="507410262">
          <w:marLeft w:val="480"/>
          <w:marRight w:val="0"/>
          <w:marTop w:val="0"/>
          <w:marBottom w:val="0"/>
          <w:divBdr>
            <w:top w:val="none" w:sz="0" w:space="0" w:color="auto"/>
            <w:left w:val="none" w:sz="0" w:space="0" w:color="auto"/>
            <w:bottom w:val="none" w:sz="0" w:space="0" w:color="auto"/>
            <w:right w:val="none" w:sz="0" w:space="0" w:color="auto"/>
          </w:divBdr>
        </w:div>
        <w:div w:id="1082877592">
          <w:marLeft w:val="480"/>
          <w:marRight w:val="0"/>
          <w:marTop w:val="0"/>
          <w:marBottom w:val="0"/>
          <w:divBdr>
            <w:top w:val="none" w:sz="0" w:space="0" w:color="auto"/>
            <w:left w:val="none" w:sz="0" w:space="0" w:color="auto"/>
            <w:bottom w:val="none" w:sz="0" w:space="0" w:color="auto"/>
            <w:right w:val="none" w:sz="0" w:space="0" w:color="auto"/>
          </w:divBdr>
        </w:div>
        <w:div w:id="1816530463">
          <w:marLeft w:val="480"/>
          <w:marRight w:val="0"/>
          <w:marTop w:val="0"/>
          <w:marBottom w:val="0"/>
          <w:divBdr>
            <w:top w:val="none" w:sz="0" w:space="0" w:color="auto"/>
            <w:left w:val="none" w:sz="0" w:space="0" w:color="auto"/>
            <w:bottom w:val="none" w:sz="0" w:space="0" w:color="auto"/>
            <w:right w:val="none" w:sz="0" w:space="0" w:color="auto"/>
          </w:divBdr>
        </w:div>
        <w:div w:id="505097941">
          <w:marLeft w:val="480"/>
          <w:marRight w:val="0"/>
          <w:marTop w:val="0"/>
          <w:marBottom w:val="0"/>
          <w:divBdr>
            <w:top w:val="none" w:sz="0" w:space="0" w:color="auto"/>
            <w:left w:val="none" w:sz="0" w:space="0" w:color="auto"/>
            <w:bottom w:val="none" w:sz="0" w:space="0" w:color="auto"/>
            <w:right w:val="none" w:sz="0" w:space="0" w:color="auto"/>
          </w:divBdr>
        </w:div>
        <w:div w:id="1037968376">
          <w:marLeft w:val="480"/>
          <w:marRight w:val="0"/>
          <w:marTop w:val="0"/>
          <w:marBottom w:val="0"/>
          <w:divBdr>
            <w:top w:val="none" w:sz="0" w:space="0" w:color="auto"/>
            <w:left w:val="none" w:sz="0" w:space="0" w:color="auto"/>
            <w:bottom w:val="none" w:sz="0" w:space="0" w:color="auto"/>
            <w:right w:val="none" w:sz="0" w:space="0" w:color="auto"/>
          </w:divBdr>
        </w:div>
        <w:div w:id="137498212">
          <w:marLeft w:val="480"/>
          <w:marRight w:val="0"/>
          <w:marTop w:val="0"/>
          <w:marBottom w:val="0"/>
          <w:divBdr>
            <w:top w:val="none" w:sz="0" w:space="0" w:color="auto"/>
            <w:left w:val="none" w:sz="0" w:space="0" w:color="auto"/>
            <w:bottom w:val="none" w:sz="0" w:space="0" w:color="auto"/>
            <w:right w:val="none" w:sz="0" w:space="0" w:color="auto"/>
          </w:divBdr>
        </w:div>
        <w:div w:id="1976984609">
          <w:marLeft w:val="480"/>
          <w:marRight w:val="0"/>
          <w:marTop w:val="0"/>
          <w:marBottom w:val="0"/>
          <w:divBdr>
            <w:top w:val="none" w:sz="0" w:space="0" w:color="auto"/>
            <w:left w:val="none" w:sz="0" w:space="0" w:color="auto"/>
            <w:bottom w:val="none" w:sz="0" w:space="0" w:color="auto"/>
            <w:right w:val="none" w:sz="0" w:space="0" w:color="auto"/>
          </w:divBdr>
        </w:div>
        <w:div w:id="1463428727">
          <w:marLeft w:val="480"/>
          <w:marRight w:val="0"/>
          <w:marTop w:val="0"/>
          <w:marBottom w:val="0"/>
          <w:divBdr>
            <w:top w:val="none" w:sz="0" w:space="0" w:color="auto"/>
            <w:left w:val="none" w:sz="0" w:space="0" w:color="auto"/>
            <w:bottom w:val="none" w:sz="0" w:space="0" w:color="auto"/>
            <w:right w:val="none" w:sz="0" w:space="0" w:color="auto"/>
          </w:divBdr>
        </w:div>
        <w:div w:id="722753569">
          <w:marLeft w:val="480"/>
          <w:marRight w:val="0"/>
          <w:marTop w:val="0"/>
          <w:marBottom w:val="0"/>
          <w:divBdr>
            <w:top w:val="none" w:sz="0" w:space="0" w:color="auto"/>
            <w:left w:val="none" w:sz="0" w:space="0" w:color="auto"/>
            <w:bottom w:val="none" w:sz="0" w:space="0" w:color="auto"/>
            <w:right w:val="none" w:sz="0" w:space="0" w:color="auto"/>
          </w:divBdr>
        </w:div>
      </w:divsChild>
    </w:div>
    <w:div w:id="1358000800">
      <w:bodyDiv w:val="1"/>
      <w:marLeft w:val="0"/>
      <w:marRight w:val="0"/>
      <w:marTop w:val="0"/>
      <w:marBottom w:val="0"/>
      <w:divBdr>
        <w:top w:val="none" w:sz="0" w:space="0" w:color="auto"/>
        <w:left w:val="none" w:sz="0" w:space="0" w:color="auto"/>
        <w:bottom w:val="none" w:sz="0" w:space="0" w:color="auto"/>
        <w:right w:val="none" w:sz="0" w:space="0" w:color="auto"/>
      </w:divBdr>
    </w:div>
    <w:div w:id="1358461773">
      <w:bodyDiv w:val="1"/>
      <w:marLeft w:val="0"/>
      <w:marRight w:val="0"/>
      <w:marTop w:val="0"/>
      <w:marBottom w:val="0"/>
      <w:divBdr>
        <w:top w:val="none" w:sz="0" w:space="0" w:color="auto"/>
        <w:left w:val="none" w:sz="0" w:space="0" w:color="auto"/>
        <w:bottom w:val="none" w:sz="0" w:space="0" w:color="auto"/>
        <w:right w:val="none" w:sz="0" w:space="0" w:color="auto"/>
      </w:divBdr>
    </w:div>
    <w:div w:id="1358506787">
      <w:bodyDiv w:val="1"/>
      <w:marLeft w:val="0"/>
      <w:marRight w:val="0"/>
      <w:marTop w:val="0"/>
      <w:marBottom w:val="0"/>
      <w:divBdr>
        <w:top w:val="none" w:sz="0" w:space="0" w:color="auto"/>
        <w:left w:val="none" w:sz="0" w:space="0" w:color="auto"/>
        <w:bottom w:val="none" w:sz="0" w:space="0" w:color="auto"/>
        <w:right w:val="none" w:sz="0" w:space="0" w:color="auto"/>
      </w:divBdr>
    </w:div>
    <w:div w:id="1358655922">
      <w:bodyDiv w:val="1"/>
      <w:marLeft w:val="0"/>
      <w:marRight w:val="0"/>
      <w:marTop w:val="0"/>
      <w:marBottom w:val="0"/>
      <w:divBdr>
        <w:top w:val="none" w:sz="0" w:space="0" w:color="auto"/>
        <w:left w:val="none" w:sz="0" w:space="0" w:color="auto"/>
        <w:bottom w:val="none" w:sz="0" w:space="0" w:color="auto"/>
        <w:right w:val="none" w:sz="0" w:space="0" w:color="auto"/>
      </w:divBdr>
    </w:div>
    <w:div w:id="1358697012">
      <w:bodyDiv w:val="1"/>
      <w:marLeft w:val="0"/>
      <w:marRight w:val="0"/>
      <w:marTop w:val="0"/>
      <w:marBottom w:val="0"/>
      <w:divBdr>
        <w:top w:val="none" w:sz="0" w:space="0" w:color="auto"/>
        <w:left w:val="none" w:sz="0" w:space="0" w:color="auto"/>
        <w:bottom w:val="none" w:sz="0" w:space="0" w:color="auto"/>
        <w:right w:val="none" w:sz="0" w:space="0" w:color="auto"/>
      </w:divBdr>
    </w:div>
    <w:div w:id="1358968441">
      <w:bodyDiv w:val="1"/>
      <w:marLeft w:val="0"/>
      <w:marRight w:val="0"/>
      <w:marTop w:val="0"/>
      <w:marBottom w:val="0"/>
      <w:divBdr>
        <w:top w:val="none" w:sz="0" w:space="0" w:color="auto"/>
        <w:left w:val="none" w:sz="0" w:space="0" w:color="auto"/>
        <w:bottom w:val="none" w:sz="0" w:space="0" w:color="auto"/>
        <w:right w:val="none" w:sz="0" w:space="0" w:color="auto"/>
      </w:divBdr>
    </w:div>
    <w:div w:id="1359090442">
      <w:bodyDiv w:val="1"/>
      <w:marLeft w:val="0"/>
      <w:marRight w:val="0"/>
      <w:marTop w:val="0"/>
      <w:marBottom w:val="0"/>
      <w:divBdr>
        <w:top w:val="none" w:sz="0" w:space="0" w:color="auto"/>
        <w:left w:val="none" w:sz="0" w:space="0" w:color="auto"/>
        <w:bottom w:val="none" w:sz="0" w:space="0" w:color="auto"/>
        <w:right w:val="none" w:sz="0" w:space="0" w:color="auto"/>
      </w:divBdr>
    </w:div>
    <w:div w:id="1359314642">
      <w:bodyDiv w:val="1"/>
      <w:marLeft w:val="0"/>
      <w:marRight w:val="0"/>
      <w:marTop w:val="0"/>
      <w:marBottom w:val="0"/>
      <w:divBdr>
        <w:top w:val="none" w:sz="0" w:space="0" w:color="auto"/>
        <w:left w:val="none" w:sz="0" w:space="0" w:color="auto"/>
        <w:bottom w:val="none" w:sz="0" w:space="0" w:color="auto"/>
        <w:right w:val="none" w:sz="0" w:space="0" w:color="auto"/>
      </w:divBdr>
    </w:div>
    <w:div w:id="1359625598">
      <w:bodyDiv w:val="1"/>
      <w:marLeft w:val="0"/>
      <w:marRight w:val="0"/>
      <w:marTop w:val="0"/>
      <w:marBottom w:val="0"/>
      <w:divBdr>
        <w:top w:val="none" w:sz="0" w:space="0" w:color="auto"/>
        <w:left w:val="none" w:sz="0" w:space="0" w:color="auto"/>
        <w:bottom w:val="none" w:sz="0" w:space="0" w:color="auto"/>
        <w:right w:val="none" w:sz="0" w:space="0" w:color="auto"/>
      </w:divBdr>
    </w:div>
    <w:div w:id="1359887410">
      <w:bodyDiv w:val="1"/>
      <w:marLeft w:val="0"/>
      <w:marRight w:val="0"/>
      <w:marTop w:val="0"/>
      <w:marBottom w:val="0"/>
      <w:divBdr>
        <w:top w:val="none" w:sz="0" w:space="0" w:color="auto"/>
        <w:left w:val="none" w:sz="0" w:space="0" w:color="auto"/>
        <w:bottom w:val="none" w:sz="0" w:space="0" w:color="auto"/>
        <w:right w:val="none" w:sz="0" w:space="0" w:color="auto"/>
      </w:divBdr>
      <w:divsChild>
        <w:div w:id="770861305">
          <w:marLeft w:val="480"/>
          <w:marRight w:val="0"/>
          <w:marTop w:val="0"/>
          <w:marBottom w:val="0"/>
          <w:divBdr>
            <w:top w:val="none" w:sz="0" w:space="0" w:color="auto"/>
            <w:left w:val="none" w:sz="0" w:space="0" w:color="auto"/>
            <w:bottom w:val="none" w:sz="0" w:space="0" w:color="auto"/>
            <w:right w:val="none" w:sz="0" w:space="0" w:color="auto"/>
          </w:divBdr>
        </w:div>
        <w:div w:id="246498620">
          <w:marLeft w:val="480"/>
          <w:marRight w:val="0"/>
          <w:marTop w:val="0"/>
          <w:marBottom w:val="0"/>
          <w:divBdr>
            <w:top w:val="none" w:sz="0" w:space="0" w:color="auto"/>
            <w:left w:val="none" w:sz="0" w:space="0" w:color="auto"/>
            <w:bottom w:val="none" w:sz="0" w:space="0" w:color="auto"/>
            <w:right w:val="none" w:sz="0" w:space="0" w:color="auto"/>
          </w:divBdr>
        </w:div>
        <w:div w:id="602610574">
          <w:marLeft w:val="480"/>
          <w:marRight w:val="0"/>
          <w:marTop w:val="0"/>
          <w:marBottom w:val="0"/>
          <w:divBdr>
            <w:top w:val="none" w:sz="0" w:space="0" w:color="auto"/>
            <w:left w:val="none" w:sz="0" w:space="0" w:color="auto"/>
            <w:bottom w:val="none" w:sz="0" w:space="0" w:color="auto"/>
            <w:right w:val="none" w:sz="0" w:space="0" w:color="auto"/>
          </w:divBdr>
        </w:div>
        <w:div w:id="950012814">
          <w:marLeft w:val="480"/>
          <w:marRight w:val="0"/>
          <w:marTop w:val="0"/>
          <w:marBottom w:val="0"/>
          <w:divBdr>
            <w:top w:val="none" w:sz="0" w:space="0" w:color="auto"/>
            <w:left w:val="none" w:sz="0" w:space="0" w:color="auto"/>
            <w:bottom w:val="none" w:sz="0" w:space="0" w:color="auto"/>
            <w:right w:val="none" w:sz="0" w:space="0" w:color="auto"/>
          </w:divBdr>
        </w:div>
        <w:div w:id="601111489">
          <w:marLeft w:val="480"/>
          <w:marRight w:val="0"/>
          <w:marTop w:val="0"/>
          <w:marBottom w:val="0"/>
          <w:divBdr>
            <w:top w:val="none" w:sz="0" w:space="0" w:color="auto"/>
            <w:left w:val="none" w:sz="0" w:space="0" w:color="auto"/>
            <w:bottom w:val="none" w:sz="0" w:space="0" w:color="auto"/>
            <w:right w:val="none" w:sz="0" w:space="0" w:color="auto"/>
          </w:divBdr>
        </w:div>
        <w:div w:id="213591135">
          <w:marLeft w:val="480"/>
          <w:marRight w:val="0"/>
          <w:marTop w:val="0"/>
          <w:marBottom w:val="0"/>
          <w:divBdr>
            <w:top w:val="none" w:sz="0" w:space="0" w:color="auto"/>
            <w:left w:val="none" w:sz="0" w:space="0" w:color="auto"/>
            <w:bottom w:val="none" w:sz="0" w:space="0" w:color="auto"/>
            <w:right w:val="none" w:sz="0" w:space="0" w:color="auto"/>
          </w:divBdr>
        </w:div>
        <w:div w:id="1169060527">
          <w:marLeft w:val="480"/>
          <w:marRight w:val="0"/>
          <w:marTop w:val="0"/>
          <w:marBottom w:val="0"/>
          <w:divBdr>
            <w:top w:val="none" w:sz="0" w:space="0" w:color="auto"/>
            <w:left w:val="none" w:sz="0" w:space="0" w:color="auto"/>
            <w:bottom w:val="none" w:sz="0" w:space="0" w:color="auto"/>
            <w:right w:val="none" w:sz="0" w:space="0" w:color="auto"/>
          </w:divBdr>
        </w:div>
      </w:divsChild>
    </w:div>
    <w:div w:id="1360083433">
      <w:bodyDiv w:val="1"/>
      <w:marLeft w:val="0"/>
      <w:marRight w:val="0"/>
      <w:marTop w:val="0"/>
      <w:marBottom w:val="0"/>
      <w:divBdr>
        <w:top w:val="none" w:sz="0" w:space="0" w:color="auto"/>
        <w:left w:val="none" w:sz="0" w:space="0" w:color="auto"/>
        <w:bottom w:val="none" w:sz="0" w:space="0" w:color="auto"/>
        <w:right w:val="none" w:sz="0" w:space="0" w:color="auto"/>
      </w:divBdr>
    </w:div>
    <w:div w:id="1360278014">
      <w:bodyDiv w:val="1"/>
      <w:marLeft w:val="0"/>
      <w:marRight w:val="0"/>
      <w:marTop w:val="0"/>
      <w:marBottom w:val="0"/>
      <w:divBdr>
        <w:top w:val="none" w:sz="0" w:space="0" w:color="auto"/>
        <w:left w:val="none" w:sz="0" w:space="0" w:color="auto"/>
        <w:bottom w:val="none" w:sz="0" w:space="0" w:color="auto"/>
        <w:right w:val="none" w:sz="0" w:space="0" w:color="auto"/>
      </w:divBdr>
    </w:div>
    <w:div w:id="1360663862">
      <w:bodyDiv w:val="1"/>
      <w:marLeft w:val="0"/>
      <w:marRight w:val="0"/>
      <w:marTop w:val="0"/>
      <w:marBottom w:val="0"/>
      <w:divBdr>
        <w:top w:val="none" w:sz="0" w:space="0" w:color="auto"/>
        <w:left w:val="none" w:sz="0" w:space="0" w:color="auto"/>
        <w:bottom w:val="none" w:sz="0" w:space="0" w:color="auto"/>
        <w:right w:val="none" w:sz="0" w:space="0" w:color="auto"/>
      </w:divBdr>
    </w:div>
    <w:div w:id="1360666098">
      <w:bodyDiv w:val="1"/>
      <w:marLeft w:val="0"/>
      <w:marRight w:val="0"/>
      <w:marTop w:val="0"/>
      <w:marBottom w:val="0"/>
      <w:divBdr>
        <w:top w:val="none" w:sz="0" w:space="0" w:color="auto"/>
        <w:left w:val="none" w:sz="0" w:space="0" w:color="auto"/>
        <w:bottom w:val="none" w:sz="0" w:space="0" w:color="auto"/>
        <w:right w:val="none" w:sz="0" w:space="0" w:color="auto"/>
      </w:divBdr>
    </w:div>
    <w:div w:id="1360859735">
      <w:bodyDiv w:val="1"/>
      <w:marLeft w:val="0"/>
      <w:marRight w:val="0"/>
      <w:marTop w:val="0"/>
      <w:marBottom w:val="0"/>
      <w:divBdr>
        <w:top w:val="none" w:sz="0" w:space="0" w:color="auto"/>
        <w:left w:val="none" w:sz="0" w:space="0" w:color="auto"/>
        <w:bottom w:val="none" w:sz="0" w:space="0" w:color="auto"/>
        <w:right w:val="none" w:sz="0" w:space="0" w:color="auto"/>
      </w:divBdr>
    </w:div>
    <w:div w:id="1360930951">
      <w:marLeft w:val="480"/>
      <w:marRight w:val="0"/>
      <w:marTop w:val="0"/>
      <w:marBottom w:val="0"/>
      <w:divBdr>
        <w:top w:val="none" w:sz="0" w:space="0" w:color="auto"/>
        <w:left w:val="none" w:sz="0" w:space="0" w:color="auto"/>
        <w:bottom w:val="none" w:sz="0" w:space="0" w:color="auto"/>
        <w:right w:val="none" w:sz="0" w:space="0" w:color="auto"/>
      </w:divBdr>
    </w:div>
    <w:div w:id="1361204521">
      <w:bodyDiv w:val="1"/>
      <w:marLeft w:val="0"/>
      <w:marRight w:val="0"/>
      <w:marTop w:val="0"/>
      <w:marBottom w:val="0"/>
      <w:divBdr>
        <w:top w:val="none" w:sz="0" w:space="0" w:color="auto"/>
        <w:left w:val="none" w:sz="0" w:space="0" w:color="auto"/>
        <w:bottom w:val="none" w:sz="0" w:space="0" w:color="auto"/>
        <w:right w:val="none" w:sz="0" w:space="0" w:color="auto"/>
      </w:divBdr>
    </w:div>
    <w:div w:id="1361321525">
      <w:bodyDiv w:val="1"/>
      <w:marLeft w:val="0"/>
      <w:marRight w:val="0"/>
      <w:marTop w:val="0"/>
      <w:marBottom w:val="0"/>
      <w:divBdr>
        <w:top w:val="none" w:sz="0" w:space="0" w:color="auto"/>
        <w:left w:val="none" w:sz="0" w:space="0" w:color="auto"/>
        <w:bottom w:val="none" w:sz="0" w:space="0" w:color="auto"/>
        <w:right w:val="none" w:sz="0" w:space="0" w:color="auto"/>
      </w:divBdr>
    </w:div>
    <w:div w:id="1361466067">
      <w:bodyDiv w:val="1"/>
      <w:marLeft w:val="0"/>
      <w:marRight w:val="0"/>
      <w:marTop w:val="0"/>
      <w:marBottom w:val="0"/>
      <w:divBdr>
        <w:top w:val="none" w:sz="0" w:space="0" w:color="auto"/>
        <w:left w:val="none" w:sz="0" w:space="0" w:color="auto"/>
        <w:bottom w:val="none" w:sz="0" w:space="0" w:color="auto"/>
        <w:right w:val="none" w:sz="0" w:space="0" w:color="auto"/>
      </w:divBdr>
    </w:div>
    <w:div w:id="1361659803">
      <w:bodyDiv w:val="1"/>
      <w:marLeft w:val="0"/>
      <w:marRight w:val="0"/>
      <w:marTop w:val="0"/>
      <w:marBottom w:val="0"/>
      <w:divBdr>
        <w:top w:val="none" w:sz="0" w:space="0" w:color="auto"/>
        <w:left w:val="none" w:sz="0" w:space="0" w:color="auto"/>
        <w:bottom w:val="none" w:sz="0" w:space="0" w:color="auto"/>
        <w:right w:val="none" w:sz="0" w:space="0" w:color="auto"/>
      </w:divBdr>
    </w:div>
    <w:div w:id="1361904483">
      <w:bodyDiv w:val="1"/>
      <w:marLeft w:val="0"/>
      <w:marRight w:val="0"/>
      <w:marTop w:val="0"/>
      <w:marBottom w:val="0"/>
      <w:divBdr>
        <w:top w:val="none" w:sz="0" w:space="0" w:color="auto"/>
        <w:left w:val="none" w:sz="0" w:space="0" w:color="auto"/>
        <w:bottom w:val="none" w:sz="0" w:space="0" w:color="auto"/>
        <w:right w:val="none" w:sz="0" w:space="0" w:color="auto"/>
      </w:divBdr>
    </w:div>
    <w:div w:id="1361931942">
      <w:bodyDiv w:val="1"/>
      <w:marLeft w:val="0"/>
      <w:marRight w:val="0"/>
      <w:marTop w:val="0"/>
      <w:marBottom w:val="0"/>
      <w:divBdr>
        <w:top w:val="none" w:sz="0" w:space="0" w:color="auto"/>
        <w:left w:val="none" w:sz="0" w:space="0" w:color="auto"/>
        <w:bottom w:val="none" w:sz="0" w:space="0" w:color="auto"/>
        <w:right w:val="none" w:sz="0" w:space="0" w:color="auto"/>
      </w:divBdr>
    </w:div>
    <w:div w:id="1362128847">
      <w:bodyDiv w:val="1"/>
      <w:marLeft w:val="0"/>
      <w:marRight w:val="0"/>
      <w:marTop w:val="0"/>
      <w:marBottom w:val="0"/>
      <w:divBdr>
        <w:top w:val="none" w:sz="0" w:space="0" w:color="auto"/>
        <w:left w:val="none" w:sz="0" w:space="0" w:color="auto"/>
        <w:bottom w:val="none" w:sz="0" w:space="0" w:color="auto"/>
        <w:right w:val="none" w:sz="0" w:space="0" w:color="auto"/>
      </w:divBdr>
    </w:div>
    <w:div w:id="1362169576">
      <w:bodyDiv w:val="1"/>
      <w:marLeft w:val="0"/>
      <w:marRight w:val="0"/>
      <w:marTop w:val="0"/>
      <w:marBottom w:val="0"/>
      <w:divBdr>
        <w:top w:val="none" w:sz="0" w:space="0" w:color="auto"/>
        <w:left w:val="none" w:sz="0" w:space="0" w:color="auto"/>
        <w:bottom w:val="none" w:sz="0" w:space="0" w:color="auto"/>
        <w:right w:val="none" w:sz="0" w:space="0" w:color="auto"/>
      </w:divBdr>
    </w:div>
    <w:div w:id="1362171914">
      <w:bodyDiv w:val="1"/>
      <w:marLeft w:val="0"/>
      <w:marRight w:val="0"/>
      <w:marTop w:val="0"/>
      <w:marBottom w:val="0"/>
      <w:divBdr>
        <w:top w:val="none" w:sz="0" w:space="0" w:color="auto"/>
        <w:left w:val="none" w:sz="0" w:space="0" w:color="auto"/>
        <w:bottom w:val="none" w:sz="0" w:space="0" w:color="auto"/>
        <w:right w:val="none" w:sz="0" w:space="0" w:color="auto"/>
      </w:divBdr>
    </w:div>
    <w:div w:id="1362514961">
      <w:bodyDiv w:val="1"/>
      <w:marLeft w:val="0"/>
      <w:marRight w:val="0"/>
      <w:marTop w:val="0"/>
      <w:marBottom w:val="0"/>
      <w:divBdr>
        <w:top w:val="none" w:sz="0" w:space="0" w:color="auto"/>
        <w:left w:val="none" w:sz="0" w:space="0" w:color="auto"/>
        <w:bottom w:val="none" w:sz="0" w:space="0" w:color="auto"/>
        <w:right w:val="none" w:sz="0" w:space="0" w:color="auto"/>
      </w:divBdr>
    </w:div>
    <w:div w:id="1362826242">
      <w:bodyDiv w:val="1"/>
      <w:marLeft w:val="0"/>
      <w:marRight w:val="0"/>
      <w:marTop w:val="0"/>
      <w:marBottom w:val="0"/>
      <w:divBdr>
        <w:top w:val="none" w:sz="0" w:space="0" w:color="auto"/>
        <w:left w:val="none" w:sz="0" w:space="0" w:color="auto"/>
        <w:bottom w:val="none" w:sz="0" w:space="0" w:color="auto"/>
        <w:right w:val="none" w:sz="0" w:space="0" w:color="auto"/>
      </w:divBdr>
    </w:div>
    <w:div w:id="1362896264">
      <w:bodyDiv w:val="1"/>
      <w:marLeft w:val="0"/>
      <w:marRight w:val="0"/>
      <w:marTop w:val="0"/>
      <w:marBottom w:val="0"/>
      <w:divBdr>
        <w:top w:val="none" w:sz="0" w:space="0" w:color="auto"/>
        <w:left w:val="none" w:sz="0" w:space="0" w:color="auto"/>
        <w:bottom w:val="none" w:sz="0" w:space="0" w:color="auto"/>
        <w:right w:val="none" w:sz="0" w:space="0" w:color="auto"/>
      </w:divBdr>
    </w:div>
    <w:div w:id="1363019915">
      <w:bodyDiv w:val="1"/>
      <w:marLeft w:val="0"/>
      <w:marRight w:val="0"/>
      <w:marTop w:val="0"/>
      <w:marBottom w:val="0"/>
      <w:divBdr>
        <w:top w:val="none" w:sz="0" w:space="0" w:color="auto"/>
        <w:left w:val="none" w:sz="0" w:space="0" w:color="auto"/>
        <w:bottom w:val="none" w:sz="0" w:space="0" w:color="auto"/>
        <w:right w:val="none" w:sz="0" w:space="0" w:color="auto"/>
      </w:divBdr>
    </w:div>
    <w:div w:id="1363047129">
      <w:bodyDiv w:val="1"/>
      <w:marLeft w:val="0"/>
      <w:marRight w:val="0"/>
      <w:marTop w:val="0"/>
      <w:marBottom w:val="0"/>
      <w:divBdr>
        <w:top w:val="none" w:sz="0" w:space="0" w:color="auto"/>
        <w:left w:val="none" w:sz="0" w:space="0" w:color="auto"/>
        <w:bottom w:val="none" w:sz="0" w:space="0" w:color="auto"/>
        <w:right w:val="none" w:sz="0" w:space="0" w:color="auto"/>
      </w:divBdr>
      <w:divsChild>
        <w:div w:id="2051146454">
          <w:marLeft w:val="480"/>
          <w:marRight w:val="0"/>
          <w:marTop w:val="0"/>
          <w:marBottom w:val="0"/>
          <w:divBdr>
            <w:top w:val="none" w:sz="0" w:space="0" w:color="auto"/>
            <w:left w:val="none" w:sz="0" w:space="0" w:color="auto"/>
            <w:bottom w:val="none" w:sz="0" w:space="0" w:color="auto"/>
            <w:right w:val="none" w:sz="0" w:space="0" w:color="auto"/>
          </w:divBdr>
        </w:div>
        <w:div w:id="259795638">
          <w:marLeft w:val="480"/>
          <w:marRight w:val="0"/>
          <w:marTop w:val="0"/>
          <w:marBottom w:val="0"/>
          <w:divBdr>
            <w:top w:val="none" w:sz="0" w:space="0" w:color="auto"/>
            <w:left w:val="none" w:sz="0" w:space="0" w:color="auto"/>
            <w:bottom w:val="none" w:sz="0" w:space="0" w:color="auto"/>
            <w:right w:val="none" w:sz="0" w:space="0" w:color="auto"/>
          </w:divBdr>
        </w:div>
        <w:div w:id="1519418569">
          <w:marLeft w:val="480"/>
          <w:marRight w:val="0"/>
          <w:marTop w:val="0"/>
          <w:marBottom w:val="0"/>
          <w:divBdr>
            <w:top w:val="none" w:sz="0" w:space="0" w:color="auto"/>
            <w:left w:val="none" w:sz="0" w:space="0" w:color="auto"/>
            <w:bottom w:val="none" w:sz="0" w:space="0" w:color="auto"/>
            <w:right w:val="none" w:sz="0" w:space="0" w:color="auto"/>
          </w:divBdr>
        </w:div>
        <w:div w:id="1596983283">
          <w:marLeft w:val="480"/>
          <w:marRight w:val="0"/>
          <w:marTop w:val="0"/>
          <w:marBottom w:val="0"/>
          <w:divBdr>
            <w:top w:val="none" w:sz="0" w:space="0" w:color="auto"/>
            <w:left w:val="none" w:sz="0" w:space="0" w:color="auto"/>
            <w:bottom w:val="none" w:sz="0" w:space="0" w:color="auto"/>
            <w:right w:val="none" w:sz="0" w:space="0" w:color="auto"/>
          </w:divBdr>
        </w:div>
        <w:div w:id="2004696034">
          <w:marLeft w:val="480"/>
          <w:marRight w:val="0"/>
          <w:marTop w:val="0"/>
          <w:marBottom w:val="0"/>
          <w:divBdr>
            <w:top w:val="none" w:sz="0" w:space="0" w:color="auto"/>
            <w:left w:val="none" w:sz="0" w:space="0" w:color="auto"/>
            <w:bottom w:val="none" w:sz="0" w:space="0" w:color="auto"/>
            <w:right w:val="none" w:sz="0" w:space="0" w:color="auto"/>
          </w:divBdr>
        </w:div>
        <w:div w:id="1994335332">
          <w:marLeft w:val="480"/>
          <w:marRight w:val="0"/>
          <w:marTop w:val="0"/>
          <w:marBottom w:val="0"/>
          <w:divBdr>
            <w:top w:val="none" w:sz="0" w:space="0" w:color="auto"/>
            <w:left w:val="none" w:sz="0" w:space="0" w:color="auto"/>
            <w:bottom w:val="none" w:sz="0" w:space="0" w:color="auto"/>
            <w:right w:val="none" w:sz="0" w:space="0" w:color="auto"/>
          </w:divBdr>
        </w:div>
        <w:div w:id="810752379">
          <w:marLeft w:val="480"/>
          <w:marRight w:val="0"/>
          <w:marTop w:val="0"/>
          <w:marBottom w:val="0"/>
          <w:divBdr>
            <w:top w:val="none" w:sz="0" w:space="0" w:color="auto"/>
            <w:left w:val="none" w:sz="0" w:space="0" w:color="auto"/>
            <w:bottom w:val="none" w:sz="0" w:space="0" w:color="auto"/>
            <w:right w:val="none" w:sz="0" w:space="0" w:color="auto"/>
          </w:divBdr>
        </w:div>
        <w:div w:id="234167830">
          <w:marLeft w:val="480"/>
          <w:marRight w:val="0"/>
          <w:marTop w:val="0"/>
          <w:marBottom w:val="0"/>
          <w:divBdr>
            <w:top w:val="none" w:sz="0" w:space="0" w:color="auto"/>
            <w:left w:val="none" w:sz="0" w:space="0" w:color="auto"/>
            <w:bottom w:val="none" w:sz="0" w:space="0" w:color="auto"/>
            <w:right w:val="none" w:sz="0" w:space="0" w:color="auto"/>
          </w:divBdr>
        </w:div>
        <w:div w:id="885486267">
          <w:marLeft w:val="480"/>
          <w:marRight w:val="0"/>
          <w:marTop w:val="0"/>
          <w:marBottom w:val="0"/>
          <w:divBdr>
            <w:top w:val="none" w:sz="0" w:space="0" w:color="auto"/>
            <w:left w:val="none" w:sz="0" w:space="0" w:color="auto"/>
            <w:bottom w:val="none" w:sz="0" w:space="0" w:color="auto"/>
            <w:right w:val="none" w:sz="0" w:space="0" w:color="auto"/>
          </w:divBdr>
        </w:div>
        <w:div w:id="1384593631">
          <w:marLeft w:val="480"/>
          <w:marRight w:val="0"/>
          <w:marTop w:val="0"/>
          <w:marBottom w:val="0"/>
          <w:divBdr>
            <w:top w:val="none" w:sz="0" w:space="0" w:color="auto"/>
            <w:left w:val="none" w:sz="0" w:space="0" w:color="auto"/>
            <w:bottom w:val="none" w:sz="0" w:space="0" w:color="auto"/>
            <w:right w:val="none" w:sz="0" w:space="0" w:color="auto"/>
          </w:divBdr>
        </w:div>
        <w:div w:id="506604744">
          <w:marLeft w:val="480"/>
          <w:marRight w:val="0"/>
          <w:marTop w:val="0"/>
          <w:marBottom w:val="0"/>
          <w:divBdr>
            <w:top w:val="none" w:sz="0" w:space="0" w:color="auto"/>
            <w:left w:val="none" w:sz="0" w:space="0" w:color="auto"/>
            <w:bottom w:val="none" w:sz="0" w:space="0" w:color="auto"/>
            <w:right w:val="none" w:sz="0" w:space="0" w:color="auto"/>
          </w:divBdr>
        </w:div>
        <w:div w:id="113330028">
          <w:marLeft w:val="480"/>
          <w:marRight w:val="0"/>
          <w:marTop w:val="0"/>
          <w:marBottom w:val="0"/>
          <w:divBdr>
            <w:top w:val="none" w:sz="0" w:space="0" w:color="auto"/>
            <w:left w:val="none" w:sz="0" w:space="0" w:color="auto"/>
            <w:bottom w:val="none" w:sz="0" w:space="0" w:color="auto"/>
            <w:right w:val="none" w:sz="0" w:space="0" w:color="auto"/>
          </w:divBdr>
        </w:div>
        <w:div w:id="1282802206">
          <w:marLeft w:val="480"/>
          <w:marRight w:val="0"/>
          <w:marTop w:val="0"/>
          <w:marBottom w:val="0"/>
          <w:divBdr>
            <w:top w:val="none" w:sz="0" w:space="0" w:color="auto"/>
            <w:left w:val="none" w:sz="0" w:space="0" w:color="auto"/>
            <w:bottom w:val="none" w:sz="0" w:space="0" w:color="auto"/>
            <w:right w:val="none" w:sz="0" w:space="0" w:color="auto"/>
          </w:divBdr>
        </w:div>
        <w:div w:id="226917607">
          <w:marLeft w:val="480"/>
          <w:marRight w:val="0"/>
          <w:marTop w:val="0"/>
          <w:marBottom w:val="0"/>
          <w:divBdr>
            <w:top w:val="none" w:sz="0" w:space="0" w:color="auto"/>
            <w:left w:val="none" w:sz="0" w:space="0" w:color="auto"/>
            <w:bottom w:val="none" w:sz="0" w:space="0" w:color="auto"/>
            <w:right w:val="none" w:sz="0" w:space="0" w:color="auto"/>
          </w:divBdr>
        </w:div>
        <w:div w:id="1310133399">
          <w:marLeft w:val="480"/>
          <w:marRight w:val="0"/>
          <w:marTop w:val="0"/>
          <w:marBottom w:val="0"/>
          <w:divBdr>
            <w:top w:val="none" w:sz="0" w:space="0" w:color="auto"/>
            <w:left w:val="none" w:sz="0" w:space="0" w:color="auto"/>
            <w:bottom w:val="none" w:sz="0" w:space="0" w:color="auto"/>
            <w:right w:val="none" w:sz="0" w:space="0" w:color="auto"/>
          </w:divBdr>
        </w:div>
        <w:div w:id="1607885980">
          <w:marLeft w:val="480"/>
          <w:marRight w:val="0"/>
          <w:marTop w:val="0"/>
          <w:marBottom w:val="0"/>
          <w:divBdr>
            <w:top w:val="none" w:sz="0" w:space="0" w:color="auto"/>
            <w:left w:val="none" w:sz="0" w:space="0" w:color="auto"/>
            <w:bottom w:val="none" w:sz="0" w:space="0" w:color="auto"/>
            <w:right w:val="none" w:sz="0" w:space="0" w:color="auto"/>
          </w:divBdr>
        </w:div>
        <w:div w:id="1217736908">
          <w:marLeft w:val="480"/>
          <w:marRight w:val="0"/>
          <w:marTop w:val="0"/>
          <w:marBottom w:val="0"/>
          <w:divBdr>
            <w:top w:val="none" w:sz="0" w:space="0" w:color="auto"/>
            <w:left w:val="none" w:sz="0" w:space="0" w:color="auto"/>
            <w:bottom w:val="none" w:sz="0" w:space="0" w:color="auto"/>
            <w:right w:val="none" w:sz="0" w:space="0" w:color="auto"/>
          </w:divBdr>
        </w:div>
        <w:div w:id="1057046362">
          <w:marLeft w:val="480"/>
          <w:marRight w:val="0"/>
          <w:marTop w:val="0"/>
          <w:marBottom w:val="0"/>
          <w:divBdr>
            <w:top w:val="none" w:sz="0" w:space="0" w:color="auto"/>
            <w:left w:val="none" w:sz="0" w:space="0" w:color="auto"/>
            <w:bottom w:val="none" w:sz="0" w:space="0" w:color="auto"/>
            <w:right w:val="none" w:sz="0" w:space="0" w:color="auto"/>
          </w:divBdr>
        </w:div>
        <w:div w:id="418403241">
          <w:marLeft w:val="480"/>
          <w:marRight w:val="0"/>
          <w:marTop w:val="0"/>
          <w:marBottom w:val="0"/>
          <w:divBdr>
            <w:top w:val="none" w:sz="0" w:space="0" w:color="auto"/>
            <w:left w:val="none" w:sz="0" w:space="0" w:color="auto"/>
            <w:bottom w:val="none" w:sz="0" w:space="0" w:color="auto"/>
            <w:right w:val="none" w:sz="0" w:space="0" w:color="auto"/>
          </w:divBdr>
        </w:div>
        <w:div w:id="288903333">
          <w:marLeft w:val="480"/>
          <w:marRight w:val="0"/>
          <w:marTop w:val="0"/>
          <w:marBottom w:val="0"/>
          <w:divBdr>
            <w:top w:val="none" w:sz="0" w:space="0" w:color="auto"/>
            <w:left w:val="none" w:sz="0" w:space="0" w:color="auto"/>
            <w:bottom w:val="none" w:sz="0" w:space="0" w:color="auto"/>
            <w:right w:val="none" w:sz="0" w:space="0" w:color="auto"/>
          </w:divBdr>
        </w:div>
        <w:div w:id="1934701189">
          <w:marLeft w:val="480"/>
          <w:marRight w:val="0"/>
          <w:marTop w:val="0"/>
          <w:marBottom w:val="0"/>
          <w:divBdr>
            <w:top w:val="none" w:sz="0" w:space="0" w:color="auto"/>
            <w:left w:val="none" w:sz="0" w:space="0" w:color="auto"/>
            <w:bottom w:val="none" w:sz="0" w:space="0" w:color="auto"/>
            <w:right w:val="none" w:sz="0" w:space="0" w:color="auto"/>
          </w:divBdr>
        </w:div>
        <w:div w:id="673919150">
          <w:marLeft w:val="480"/>
          <w:marRight w:val="0"/>
          <w:marTop w:val="0"/>
          <w:marBottom w:val="0"/>
          <w:divBdr>
            <w:top w:val="none" w:sz="0" w:space="0" w:color="auto"/>
            <w:left w:val="none" w:sz="0" w:space="0" w:color="auto"/>
            <w:bottom w:val="none" w:sz="0" w:space="0" w:color="auto"/>
            <w:right w:val="none" w:sz="0" w:space="0" w:color="auto"/>
          </w:divBdr>
        </w:div>
        <w:div w:id="1437209576">
          <w:marLeft w:val="480"/>
          <w:marRight w:val="0"/>
          <w:marTop w:val="0"/>
          <w:marBottom w:val="0"/>
          <w:divBdr>
            <w:top w:val="none" w:sz="0" w:space="0" w:color="auto"/>
            <w:left w:val="none" w:sz="0" w:space="0" w:color="auto"/>
            <w:bottom w:val="none" w:sz="0" w:space="0" w:color="auto"/>
            <w:right w:val="none" w:sz="0" w:space="0" w:color="auto"/>
          </w:divBdr>
        </w:div>
        <w:div w:id="2084375393">
          <w:marLeft w:val="480"/>
          <w:marRight w:val="0"/>
          <w:marTop w:val="0"/>
          <w:marBottom w:val="0"/>
          <w:divBdr>
            <w:top w:val="none" w:sz="0" w:space="0" w:color="auto"/>
            <w:left w:val="none" w:sz="0" w:space="0" w:color="auto"/>
            <w:bottom w:val="none" w:sz="0" w:space="0" w:color="auto"/>
            <w:right w:val="none" w:sz="0" w:space="0" w:color="auto"/>
          </w:divBdr>
        </w:div>
        <w:div w:id="1021470816">
          <w:marLeft w:val="480"/>
          <w:marRight w:val="0"/>
          <w:marTop w:val="0"/>
          <w:marBottom w:val="0"/>
          <w:divBdr>
            <w:top w:val="none" w:sz="0" w:space="0" w:color="auto"/>
            <w:left w:val="none" w:sz="0" w:space="0" w:color="auto"/>
            <w:bottom w:val="none" w:sz="0" w:space="0" w:color="auto"/>
            <w:right w:val="none" w:sz="0" w:space="0" w:color="auto"/>
          </w:divBdr>
        </w:div>
        <w:div w:id="1035499350">
          <w:marLeft w:val="480"/>
          <w:marRight w:val="0"/>
          <w:marTop w:val="0"/>
          <w:marBottom w:val="0"/>
          <w:divBdr>
            <w:top w:val="none" w:sz="0" w:space="0" w:color="auto"/>
            <w:left w:val="none" w:sz="0" w:space="0" w:color="auto"/>
            <w:bottom w:val="none" w:sz="0" w:space="0" w:color="auto"/>
            <w:right w:val="none" w:sz="0" w:space="0" w:color="auto"/>
          </w:divBdr>
        </w:div>
        <w:div w:id="87193396">
          <w:marLeft w:val="480"/>
          <w:marRight w:val="0"/>
          <w:marTop w:val="0"/>
          <w:marBottom w:val="0"/>
          <w:divBdr>
            <w:top w:val="none" w:sz="0" w:space="0" w:color="auto"/>
            <w:left w:val="none" w:sz="0" w:space="0" w:color="auto"/>
            <w:bottom w:val="none" w:sz="0" w:space="0" w:color="auto"/>
            <w:right w:val="none" w:sz="0" w:space="0" w:color="auto"/>
          </w:divBdr>
        </w:div>
        <w:div w:id="1395851297">
          <w:marLeft w:val="480"/>
          <w:marRight w:val="0"/>
          <w:marTop w:val="0"/>
          <w:marBottom w:val="0"/>
          <w:divBdr>
            <w:top w:val="none" w:sz="0" w:space="0" w:color="auto"/>
            <w:left w:val="none" w:sz="0" w:space="0" w:color="auto"/>
            <w:bottom w:val="none" w:sz="0" w:space="0" w:color="auto"/>
            <w:right w:val="none" w:sz="0" w:space="0" w:color="auto"/>
          </w:divBdr>
        </w:div>
        <w:div w:id="2129887185">
          <w:marLeft w:val="480"/>
          <w:marRight w:val="0"/>
          <w:marTop w:val="0"/>
          <w:marBottom w:val="0"/>
          <w:divBdr>
            <w:top w:val="none" w:sz="0" w:space="0" w:color="auto"/>
            <w:left w:val="none" w:sz="0" w:space="0" w:color="auto"/>
            <w:bottom w:val="none" w:sz="0" w:space="0" w:color="auto"/>
            <w:right w:val="none" w:sz="0" w:space="0" w:color="auto"/>
          </w:divBdr>
        </w:div>
        <w:div w:id="1098329353">
          <w:marLeft w:val="480"/>
          <w:marRight w:val="0"/>
          <w:marTop w:val="0"/>
          <w:marBottom w:val="0"/>
          <w:divBdr>
            <w:top w:val="none" w:sz="0" w:space="0" w:color="auto"/>
            <w:left w:val="none" w:sz="0" w:space="0" w:color="auto"/>
            <w:bottom w:val="none" w:sz="0" w:space="0" w:color="auto"/>
            <w:right w:val="none" w:sz="0" w:space="0" w:color="auto"/>
          </w:divBdr>
        </w:div>
        <w:div w:id="1962149711">
          <w:marLeft w:val="480"/>
          <w:marRight w:val="0"/>
          <w:marTop w:val="0"/>
          <w:marBottom w:val="0"/>
          <w:divBdr>
            <w:top w:val="none" w:sz="0" w:space="0" w:color="auto"/>
            <w:left w:val="none" w:sz="0" w:space="0" w:color="auto"/>
            <w:bottom w:val="none" w:sz="0" w:space="0" w:color="auto"/>
            <w:right w:val="none" w:sz="0" w:space="0" w:color="auto"/>
          </w:divBdr>
        </w:div>
        <w:div w:id="133645679">
          <w:marLeft w:val="480"/>
          <w:marRight w:val="0"/>
          <w:marTop w:val="0"/>
          <w:marBottom w:val="0"/>
          <w:divBdr>
            <w:top w:val="none" w:sz="0" w:space="0" w:color="auto"/>
            <w:left w:val="none" w:sz="0" w:space="0" w:color="auto"/>
            <w:bottom w:val="none" w:sz="0" w:space="0" w:color="auto"/>
            <w:right w:val="none" w:sz="0" w:space="0" w:color="auto"/>
          </w:divBdr>
        </w:div>
        <w:div w:id="1312295061">
          <w:marLeft w:val="480"/>
          <w:marRight w:val="0"/>
          <w:marTop w:val="0"/>
          <w:marBottom w:val="0"/>
          <w:divBdr>
            <w:top w:val="none" w:sz="0" w:space="0" w:color="auto"/>
            <w:left w:val="none" w:sz="0" w:space="0" w:color="auto"/>
            <w:bottom w:val="none" w:sz="0" w:space="0" w:color="auto"/>
            <w:right w:val="none" w:sz="0" w:space="0" w:color="auto"/>
          </w:divBdr>
        </w:div>
        <w:div w:id="136921953">
          <w:marLeft w:val="480"/>
          <w:marRight w:val="0"/>
          <w:marTop w:val="0"/>
          <w:marBottom w:val="0"/>
          <w:divBdr>
            <w:top w:val="none" w:sz="0" w:space="0" w:color="auto"/>
            <w:left w:val="none" w:sz="0" w:space="0" w:color="auto"/>
            <w:bottom w:val="none" w:sz="0" w:space="0" w:color="auto"/>
            <w:right w:val="none" w:sz="0" w:space="0" w:color="auto"/>
          </w:divBdr>
        </w:div>
        <w:div w:id="344017415">
          <w:marLeft w:val="480"/>
          <w:marRight w:val="0"/>
          <w:marTop w:val="0"/>
          <w:marBottom w:val="0"/>
          <w:divBdr>
            <w:top w:val="none" w:sz="0" w:space="0" w:color="auto"/>
            <w:left w:val="none" w:sz="0" w:space="0" w:color="auto"/>
            <w:bottom w:val="none" w:sz="0" w:space="0" w:color="auto"/>
            <w:right w:val="none" w:sz="0" w:space="0" w:color="auto"/>
          </w:divBdr>
        </w:div>
        <w:div w:id="1567454039">
          <w:marLeft w:val="480"/>
          <w:marRight w:val="0"/>
          <w:marTop w:val="0"/>
          <w:marBottom w:val="0"/>
          <w:divBdr>
            <w:top w:val="none" w:sz="0" w:space="0" w:color="auto"/>
            <w:left w:val="none" w:sz="0" w:space="0" w:color="auto"/>
            <w:bottom w:val="none" w:sz="0" w:space="0" w:color="auto"/>
            <w:right w:val="none" w:sz="0" w:space="0" w:color="auto"/>
          </w:divBdr>
        </w:div>
        <w:div w:id="44840189">
          <w:marLeft w:val="480"/>
          <w:marRight w:val="0"/>
          <w:marTop w:val="0"/>
          <w:marBottom w:val="0"/>
          <w:divBdr>
            <w:top w:val="none" w:sz="0" w:space="0" w:color="auto"/>
            <w:left w:val="none" w:sz="0" w:space="0" w:color="auto"/>
            <w:bottom w:val="none" w:sz="0" w:space="0" w:color="auto"/>
            <w:right w:val="none" w:sz="0" w:space="0" w:color="auto"/>
          </w:divBdr>
        </w:div>
        <w:div w:id="1499930409">
          <w:marLeft w:val="480"/>
          <w:marRight w:val="0"/>
          <w:marTop w:val="0"/>
          <w:marBottom w:val="0"/>
          <w:divBdr>
            <w:top w:val="none" w:sz="0" w:space="0" w:color="auto"/>
            <w:left w:val="none" w:sz="0" w:space="0" w:color="auto"/>
            <w:bottom w:val="none" w:sz="0" w:space="0" w:color="auto"/>
            <w:right w:val="none" w:sz="0" w:space="0" w:color="auto"/>
          </w:divBdr>
        </w:div>
        <w:div w:id="365836326">
          <w:marLeft w:val="480"/>
          <w:marRight w:val="0"/>
          <w:marTop w:val="0"/>
          <w:marBottom w:val="0"/>
          <w:divBdr>
            <w:top w:val="none" w:sz="0" w:space="0" w:color="auto"/>
            <w:left w:val="none" w:sz="0" w:space="0" w:color="auto"/>
            <w:bottom w:val="none" w:sz="0" w:space="0" w:color="auto"/>
            <w:right w:val="none" w:sz="0" w:space="0" w:color="auto"/>
          </w:divBdr>
        </w:div>
        <w:div w:id="1795758364">
          <w:marLeft w:val="480"/>
          <w:marRight w:val="0"/>
          <w:marTop w:val="0"/>
          <w:marBottom w:val="0"/>
          <w:divBdr>
            <w:top w:val="none" w:sz="0" w:space="0" w:color="auto"/>
            <w:left w:val="none" w:sz="0" w:space="0" w:color="auto"/>
            <w:bottom w:val="none" w:sz="0" w:space="0" w:color="auto"/>
            <w:right w:val="none" w:sz="0" w:space="0" w:color="auto"/>
          </w:divBdr>
        </w:div>
        <w:div w:id="621350208">
          <w:marLeft w:val="480"/>
          <w:marRight w:val="0"/>
          <w:marTop w:val="0"/>
          <w:marBottom w:val="0"/>
          <w:divBdr>
            <w:top w:val="none" w:sz="0" w:space="0" w:color="auto"/>
            <w:left w:val="none" w:sz="0" w:space="0" w:color="auto"/>
            <w:bottom w:val="none" w:sz="0" w:space="0" w:color="auto"/>
            <w:right w:val="none" w:sz="0" w:space="0" w:color="auto"/>
          </w:divBdr>
        </w:div>
      </w:divsChild>
    </w:div>
    <w:div w:id="1363284335">
      <w:bodyDiv w:val="1"/>
      <w:marLeft w:val="0"/>
      <w:marRight w:val="0"/>
      <w:marTop w:val="0"/>
      <w:marBottom w:val="0"/>
      <w:divBdr>
        <w:top w:val="none" w:sz="0" w:space="0" w:color="auto"/>
        <w:left w:val="none" w:sz="0" w:space="0" w:color="auto"/>
        <w:bottom w:val="none" w:sz="0" w:space="0" w:color="auto"/>
        <w:right w:val="none" w:sz="0" w:space="0" w:color="auto"/>
      </w:divBdr>
    </w:div>
    <w:div w:id="1363435198">
      <w:bodyDiv w:val="1"/>
      <w:marLeft w:val="0"/>
      <w:marRight w:val="0"/>
      <w:marTop w:val="0"/>
      <w:marBottom w:val="0"/>
      <w:divBdr>
        <w:top w:val="none" w:sz="0" w:space="0" w:color="auto"/>
        <w:left w:val="none" w:sz="0" w:space="0" w:color="auto"/>
        <w:bottom w:val="none" w:sz="0" w:space="0" w:color="auto"/>
        <w:right w:val="none" w:sz="0" w:space="0" w:color="auto"/>
      </w:divBdr>
    </w:div>
    <w:div w:id="1363750906">
      <w:bodyDiv w:val="1"/>
      <w:marLeft w:val="0"/>
      <w:marRight w:val="0"/>
      <w:marTop w:val="0"/>
      <w:marBottom w:val="0"/>
      <w:divBdr>
        <w:top w:val="none" w:sz="0" w:space="0" w:color="auto"/>
        <w:left w:val="none" w:sz="0" w:space="0" w:color="auto"/>
        <w:bottom w:val="none" w:sz="0" w:space="0" w:color="auto"/>
        <w:right w:val="none" w:sz="0" w:space="0" w:color="auto"/>
      </w:divBdr>
      <w:divsChild>
        <w:div w:id="820655328">
          <w:marLeft w:val="480"/>
          <w:marRight w:val="0"/>
          <w:marTop w:val="0"/>
          <w:marBottom w:val="0"/>
          <w:divBdr>
            <w:top w:val="none" w:sz="0" w:space="0" w:color="auto"/>
            <w:left w:val="none" w:sz="0" w:space="0" w:color="auto"/>
            <w:bottom w:val="none" w:sz="0" w:space="0" w:color="auto"/>
            <w:right w:val="none" w:sz="0" w:space="0" w:color="auto"/>
          </w:divBdr>
        </w:div>
        <w:div w:id="875312467">
          <w:marLeft w:val="480"/>
          <w:marRight w:val="0"/>
          <w:marTop w:val="0"/>
          <w:marBottom w:val="0"/>
          <w:divBdr>
            <w:top w:val="none" w:sz="0" w:space="0" w:color="auto"/>
            <w:left w:val="none" w:sz="0" w:space="0" w:color="auto"/>
            <w:bottom w:val="none" w:sz="0" w:space="0" w:color="auto"/>
            <w:right w:val="none" w:sz="0" w:space="0" w:color="auto"/>
          </w:divBdr>
        </w:div>
        <w:div w:id="1869027763">
          <w:marLeft w:val="480"/>
          <w:marRight w:val="0"/>
          <w:marTop w:val="0"/>
          <w:marBottom w:val="0"/>
          <w:divBdr>
            <w:top w:val="none" w:sz="0" w:space="0" w:color="auto"/>
            <w:left w:val="none" w:sz="0" w:space="0" w:color="auto"/>
            <w:bottom w:val="none" w:sz="0" w:space="0" w:color="auto"/>
            <w:right w:val="none" w:sz="0" w:space="0" w:color="auto"/>
          </w:divBdr>
        </w:div>
        <w:div w:id="766926630">
          <w:marLeft w:val="480"/>
          <w:marRight w:val="0"/>
          <w:marTop w:val="0"/>
          <w:marBottom w:val="0"/>
          <w:divBdr>
            <w:top w:val="none" w:sz="0" w:space="0" w:color="auto"/>
            <w:left w:val="none" w:sz="0" w:space="0" w:color="auto"/>
            <w:bottom w:val="none" w:sz="0" w:space="0" w:color="auto"/>
            <w:right w:val="none" w:sz="0" w:space="0" w:color="auto"/>
          </w:divBdr>
        </w:div>
        <w:div w:id="331446115">
          <w:marLeft w:val="480"/>
          <w:marRight w:val="0"/>
          <w:marTop w:val="0"/>
          <w:marBottom w:val="0"/>
          <w:divBdr>
            <w:top w:val="none" w:sz="0" w:space="0" w:color="auto"/>
            <w:left w:val="none" w:sz="0" w:space="0" w:color="auto"/>
            <w:bottom w:val="none" w:sz="0" w:space="0" w:color="auto"/>
            <w:right w:val="none" w:sz="0" w:space="0" w:color="auto"/>
          </w:divBdr>
        </w:div>
        <w:div w:id="1457524405">
          <w:marLeft w:val="480"/>
          <w:marRight w:val="0"/>
          <w:marTop w:val="0"/>
          <w:marBottom w:val="0"/>
          <w:divBdr>
            <w:top w:val="none" w:sz="0" w:space="0" w:color="auto"/>
            <w:left w:val="none" w:sz="0" w:space="0" w:color="auto"/>
            <w:bottom w:val="none" w:sz="0" w:space="0" w:color="auto"/>
            <w:right w:val="none" w:sz="0" w:space="0" w:color="auto"/>
          </w:divBdr>
        </w:div>
        <w:div w:id="524946771">
          <w:marLeft w:val="480"/>
          <w:marRight w:val="0"/>
          <w:marTop w:val="0"/>
          <w:marBottom w:val="0"/>
          <w:divBdr>
            <w:top w:val="none" w:sz="0" w:space="0" w:color="auto"/>
            <w:left w:val="none" w:sz="0" w:space="0" w:color="auto"/>
            <w:bottom w:val="none" w:sz="0" w:space="0" w:color="auto"/>
            <w:right w:val="none" w:sz="0" w:space="0" w:color="auto"/>
          </w:divBdr>
        </w:div>
        <w:div w:id="649677683">
          <w:marLeft w:val="480"/>
          <w:marRight w:val="0"/>
          <w:marTop w:val="0"/>
          <w:marBottom w:val="0"/>
          <w:divBdr>
            <w:top w:val="none" w:sz="0" w:space="0" w:color="auto"/>
            <w:left w:val="none" w:sz="0" w:space="0" w:color="auto"/>
            <w:bottom w:val="none" w:sz="0" w:space="0" w:color="auto"/>
            <w:right w:val="none" w:sz="0" w:space="0" w:color="auto"/>
          </w:divBdr>
        </w:div>
        <w:div w:id="1958640309">
          <w:marLeft w:val="480"/>
          <w:marRight w:val="0"/>
          <w:marTop w:val="0"/>
          <w:marBottom w:val="0"/>
          <w:divBdr>
            <w:top w:val="none" w:sz="0" w:space="0" w:color="auto"/>
            <w:left w:val="none" w:sz="0" w:space="0" w:color="auto"/>
            <w:bottom w:val="none" w:sz="0" w:space="0" w:color="auto"/>
            <w:right w:val="none" w:sz="0" w:space="0" w:color="auto"/>
          </w:divBdr>
        </w:div>
        <w:div w:id="1824269724">
          <w:marLeft w:val="480"/>
          <w:marRight w:val="0"/>
          <w:marTop w:val="0"/>
          <w:marBottom w:val="0"/>
          <w:divBdr>
            <w:top w:val="none" w:sz="0" w:space="0" w:color="auto"/>
            <w:left w:val="none" w:sz="0" w:space="0" w:color="auto"/>
            <w:bottom w:val="none" w:sz="0" w:space="0" w:color="auto"/>
            <w:right w:val="none" w:sz="0" w:space="0" w:color="auto"/>
          </w:divBdr>
        </w:div>
        <w:div w:id="520050618">
          <w:marLeft w:val="480"/>
          <w:marRight w:val="0"/>
          <w:marTop w:val="0"/>
          <w:marBottom w:val="0"/>
          <w:divBdr>
            <w:top w:val="none" w:sz="0" w:space="0" w:color="auto"/>
            <w:left w:val="none" w:sz="0" w:space="0" w:color="auto"/>
            <w:bottom w:val="none" w:sz="0" w:space="0" w:color="auto"/>
            <w:right w:val="none" w:sz="0" w:space="0" w:color="auto"/>
          </w:divBdr>
        </w:div>
        <w:div w:id="1879735799">
          <w:marLeft w:val="480"/>
          <w:marRight w:val="0"/>
          <w:marTop w:val="0"/>
          <w:marBottom w:val="0"/>
          <w:divBdr>
            <w:top w:val="none" w:sz="0" w:space="0" w:color="auto"/>
            <w:left w:val="none" w:sz="0" w:space="0" w:color="auto"/>
            <w:bottom w:val="none" w:sz="0" w:space="0" w:color="auto"/>
            <w:right w:val="none" w:sz="0" w:space="0" w:color="auto"/>
          </w:divBdr>
        </w:div>
        <w:div w:id="701247063">
          <w:marLeft w:val="480"/>
          <w:marRight w:val="0"/>
          <w:marTop w:val="0"/>
          <w:marBottom w:val="0"/>
          <w:divBdr>
            <w:top w:val="none" w:sz="0" w:space="0" w:color="auto"/>
            <w:left w:val="none" w:sz="0" w:space="0" w:color="auto"/>
            <w:bottom w:val="none" w:sz="0" w:space="0" w:color="auto"/>
            <w:right w:val="none" w:sz="0" w:space="0" w:color="auto"/>
          </w:divBdr>
        </w:div>
        <w:div w:id="1977756307">
          <w:marLeft w:val="480"/>
          <w:marRight w:val="0"/>
          <w:marTop w:val="0"/>
          <w:marBottom w:val="0"/>
          <w:divBdr>
            <w:top w:val="none" w:sz="0" w:space="0" w:color="auto"/>
            <w:left w:val="none" w:sz="0" w:space="0" w:color="auto"/>
            <w:bottom w:val="none" w:sz="0" w:space="0" w:color="auto"/>
            <w:right w:val="none" w:sz="0" w:space="0" w:color="auto"/>
          </w:divBdr>
        </w:div>
        <w:div w:id="79648242">
          <w:marLeft w:val="480"/>
          <w:marRight w:val="0"/>
          <w:marTop w:val="0"/>
          <w:marBottom w:val="0"/>
          <w:divBdr>
            <w:top w:val="none" w:sz="0" w:space="0" w:color="auto"/>
            <w:left w:val="none" w:sz="0" w:space="0" w:color="auto"/>
            <w:bottom w:val="none" w:sz="0" w:space="0" w:color="auto"/>
            <w:right w:val="none" w:sz="0" w:space="0" w:color="auto"/>
          </w:divBdr>
        </w:div>
        <w:div w:id="958336051">
          <w:marLeft w:val="480"/>
          <w:marRight w:val="0"/>
          <w:marTop w:val="0"/>
          <w:marBottom w:val="0"/>
          <w:divBdr>
            <w:top w:val="none" w:sz="0" w:space="0" w:color="auto"/>
            <w:left w:val="none" w:sz="0" w:space="0" w:color="auto"/>
            <w:bottom w:val="none" w:sz="0" w:space="0" w:color="auto"/>
            <w:right w:val="none" w:sz="0" w:space="0" w:color="auto"/>
          </w:divBdr>
        </w:div>
        <w:div w:id="23294514">
          <w:marLeft w:val="480"/>
          <w:marRight w:val="0"/>
          <w:marTop w:val="0"/>
          <w:marBottom w:val="0"/>
          <w:divBdr>
            <w:top w:val="none" w:sz="0" w:space="0" w:color="auto"/>
            <w:left w:val="none" w:sz="0" w:space="0" w:color="auto"/>
            <w:bottom w:val="none" w:sz="0" w:space="0" w:color="auto"/>
            <w:right w:val="none" w:sz="0" w:space="0" w:color="auto"/>
          </w:divBdr>
        </w:div>
        <w:div w:id="279188849">
          <w:marLeft w:val="480"/>
          <w:marRight w:val="0"/>
          <w:marTop w:val="0"/>
          <w:marBottom w:val="0"/>
          <w:divBdr>
            <w:top w:val="none" w:sz="0" w:space="0" w:color="auto"/>
            <w:left w:val="none" w:sz="0" w:space="0" w:color="auto"/>
            <w:bottom w:val="none" w:sz="0" w:space="0" w:color="auto"/>
            <w:right w:val="none" w:sz="0" w:space="0" w:color="auto"/>
          </w:divBdr>
        </w:div>
        <w:div w:id="513346888">
          <w:marLeft w:val="480"/>
          <w:marRight w:val="0"/>
          <w:marTop w:val="0"/>
          <w:marBottom w:val="0"/>
          <w:divBdr>
            <w:top w:val="none" w:sz="0" w:space="0" w:color="auto"/>
            <w:left w:val="none" w:sz="0" w:space="0" w:color="auto"/>
            <w:bottom w:val="none" w:sz="0" w:space="0" w:color="auto"/>
            <w:right w:val="none" w:sz="0" w:space="0" w:color="auto"/>
          </w:divBdr>
        </w:div>
        <w:div w:id="725496934">
          <w:marLeft w:val="480"/>
          <w:marRight w:val="0"/>
          <w:marTop w:val="0"/>
          <w:marBottom w:val="0"/>
          <w:divBdr>
            <w:top w:val="none" w:sz="0" w:space="0" w:color="auto"/>
            <w:left w:val="none" w:sz="0" w:space="0" w:color="auto"/>
            <w:bottom w:val="none" w:sz="0" w:space="0" w:color="auto"/>
            <w:right w:val="none" w:sz="0" w:space="0" w:color="auto"/>
          </w:divBdr>
        </w:div>
        <w:div w:id="937907712">
          <w:marLeft w:val="480"/>
          <w:marRight w:val="0"/>
          <w:marTop w:val="0"/>
          <w:marBottom w:val="0"/>
          <w:divBdr>
            <w:top w:val="none" w:sz="0" w:space="0" w:color="auto"/>
            <w:left w:val="none" w:sz="0" w:space="0" w:color="auto"/>
            <w:bottom w:val="none" w:sz="0" w:space="0" w:color="auto"/>
            <w:right w:val="none" w:sz="0" w:space="0" w:color="auto"/>
          </w:divBdr>
        </w:div>
        <w:div w:id="1450473579">
          <w:marLeft w:val="480"/>
          <w:marRight w:val="0"/>
          <w:marTop w:val="0"/>
          <w:marBottom w:val="0"/>
          <w:divBdr>
            <w:top w:val="none" w:sz="0" w:space="0" w:color="auto"/>
            <w:left w:val="none" w:sz="0" w:space="0" w:color="auto"/>
            <w:bottom w:val="none" w:sz="0" w:space="0" w:color="auto"/>
            <w:right w:val="none" w:sz="0" w:space="0" w:color="auto"/>
          </w:divBdr>
        </w:div>
        <w:div w:id="1558935758">
          <w:marLeft w:val="480"/>
          <w:marRight w:val="0"/>
          <w:marTop w:val="0"/>
          <w:marBottom w:val="0"/>
          <w:divBdr>
            <w:top w:val="none" w:sz="0" w:space="0" w:color="auto"/>
            <w:left w:val="none" w:sz="0" w:space="0" w:color="auto"/>
            <w:bottom w:val="none" w:sz="0" w:space="0" w:color="auto"/>
            <w:right w:val="none" w:sz="0" w:space="0" w:color="auto"/>
          </w:divBdr>
        </w:div>
        <w:div w:id="265383886">
          <w:marLeft w:val="480"/>
          <w:marRight w:val="0"/>
          <w:marTop w:val="0"/>
          <w:marBottom w:val="0"/>
          <w:divBdr>
            <w:top w:val="none" w:sz="0" w:space="0" w:color="auto"/>
            <w:left w:val="none" w:sz="0" w:space="0" w:color="auto"/>
            <w:bottom w:val="none" w:sz="0" w:space="0" w:color="auto"/>
            <w:right w:val="none" w:sz="0" w:space="0" w:color="auto"/>
          </w:divBdr>
        </w:div>
        <w:div w:id="79134410">
          <w:marLeft w:val="480"/>
          <w:marRight w:val="0"/>
          <w:marTop w:val="0"/>
          <w:marBottom w:val="0"/>
          <w:divBdr>
            <w:top w:val="none" w:sz="0" w:space="0" w:color="auto"/>
            <w:left w:val="none" w:sz="0" w:space="0" w:color="auto"/>
            <w:bottom w:val="none" w:sz="0" w:space="0" w:color="auto"/>
            <w:right w:val="none" w:sz="0" w:space="0" w:color="auto"/>
          </w:divBdr>
        </w:div>
        <w:div w:id="600379770">
          <w:marLeft w:val="480"/>
          <w:marRight w:val="0"/>
          <w:marTop w:val="0"/>
          <w:marBottom w:val="0"/>
          <w:divBdr>
            <w:top w:val="none" w:sz="0" w:space="0" w:color="auto"/>
            <w:left w:val="none" w:sz="0" w:space="0" w:color="auto"/>
            <w:bottom w:val="none" w:sz="0" w:space="0" w:color="auto"/>
            <w:right w:val="none" w:sz="0" w:space="0" w:color="auto"/>
          </w:divBdr>
        </w:div>
        <w:div w:id="1516073139">
          <w:marLeft w:val="480"/>
          <w:marRight w:val="0"/>
          <w:marTop w:val="0"/>
          <w:marBottom w:val="0"/>
          <w:divBdr>
            <w:top w:val="none" w:sz="0" w:space="0" w:color="auto"/>
            <w:left w:val="none" w:sz="0" w:space="0" w:color="auto"/>
            <w:bottom w:val="none" w:sz="0" w:space="0" w:color="auto"/>
            <w:right w:val="none" w:sz="0" w:space="0" w:color="auto"/>
          </w:divBdr>
        </w:div>
      </w:divsChild>
    </w:div>
    <w:div w:id="1364208944">
      <w:bodyDiv w:val="1"/>
      <w:marLeft w:val="0"/>
      <w:marRight w:val="0"/>
      <w:marTop w:val="0"/>
      <w:marBottom w:val="0"/>
      <w:divBdr>
        <w:top w:val="none" w:sz="0" w:space="0" w:color="auto"/>
        <w:left w:val="none" w:sz="0" w:space="0" w:color="auto"/>
        <w:bottom w:val="none" w:sz="0" w:space="0" w:color="auto"/>
        <w:right w:val="none" w:sz="0" w:space="0" w:color="auto"/>
      </w:divBdr>
    </w:div>
    <w:div w:id="1364282173">
      <w:bodyDiv w:val="1"/>
      <w:marLeft w:val="0"/>
      <w:marRight w:val="0"/>
      <w:marTop w:val="0"/>
      <w:marBottom w:val="0"/>
      <w:divBdr>
        <w:top w:val="none" w:sz="0" w:space="0" w:color="auto"/>
        <w:left w:val="none" w:sz="0" w:space="0" w:color="auto"/>
        <w:bottom w:val="none" w:sz="0" w:space="0" w:color="auto"/>
        <w:right w:val="none" w:sz="0" w:space="0" w:color="auto"/>
      </w:divBdr>
    </w:div>
    <w:div w:id="1364285139">
      <w:bodyDiv w:val="1"/>
      <w:marLeft w:val="0"/>
      <w:marRight w:val="0"/>
      <w:marTop w:val="0"/>
      <w:marBottom w:val="0"/>
      <w:divBdr>
        <w:top w:val="none" w:sz="0" w:space="0" w:color="auto"/>
        <w:left w:val="none" w:sz="0" w:space="0" w:color="auto"/>
        <w:bottom w:val="none" w:sz="0" w:space="0" w:color="auto"/>
        <w:right w:val="none" w:sz="0" w:space="0" w:color="auto"/>
      </w:divBdr>
    </w:div>
    <w:div w:id="1364475496">
      <w:bodyDiv w:val="1"/>
      <w:marLeft w:val="0"/>
      <w:marRight w:val="0"/>
      <w:marTop w:val="0"/>
      <w:marBottom w:val="0"/>
      <w:divBdr>
        <w:top w:val="none" w:sz="0" w:space="0" w:color="auto"/>
        <w:left w:val="none" w:sz="0" w:space="0" w:color="auto"/>
        <w:bottom w:val="none" w:sz="0" w:space="0" w:color="auto"/>
        <w:right w:val="none" w:sz="0" w:space="0" w:color="auto"/>
      </w:divBdr>
    </w:div>
    <w:div w:id="1364667418">
      <w:bodyDiv w:val="1"/>
      <w:marLeft w:val="0"/>
      <w:marRight w:val="0"/>
      <w:marTop w:val="0"/>
      <w:marBottom w:val="0"/>
      <w:divBdr>
        <w:top w:val="none" w:sz="0" w:space="0" w:color="auto"/>
        <w:left w:val="none" w:sz="0" w:space="0" w:color="auto"/>
        <w:bottom w:val="none" w:sz="0" w:space="0" w:color="auto"/>
        <w:right w:val="none" w:sz="0" w:space="0" w:color="auto"/>
      </w:divBdr>
    </w:div>
    <w:div w:id="1364670661">
      <w:bodyDiv w:val="1"/>
      <w:marLeft w:val="0"/>
      <w:marRight w:val="0"/>
      <w:marTop w:val="0"/>
      <w:marBottom w:val="0"/>
      <w:divBdr>
        <w:top w:val="none" w:sz="0" w:space="0" w:color="auto"/>
        <w:left w:val="none" w:sz="0" w:space="0" w:color="auto"/>
        <w:bottom w:val="none" w:sz="0" w:space="0" w:color="auto"/>
        <w:right w:val="none" w:sz="0" w:space="0" w:color="auto"/>
      </w:divBdr>
    </w:div>
    <w:div w:id="1364671618">
      <w:bodyDiv w:val="1"/>
      <w:marLeft w:val="0"/>
      <w:marRight w:val="0"/>
      <w:marTop w:val="0"/>
      <w:marBottom w:val="0"/>
      <w:divBdr>
        <w:top w:val="none" w:sz="0" w:space="0" w:color="auto"/>
        <w:left w:val="none" w:sz="0" w:space="0" w:color="auto"/>
        <w:bottom w:val="none" w:sz="0" w:space="0" w:color="auto"/>
        <w:right w:val="none" w:sz="0" w:space="0" w:color="auto"/>
      </w:divBdr>
    </w:div>
    <w:div w:id="1364787987">
      <w:bodyDiv w:val="1"/>
      <w:marLeft w:val="0"/>
      <w:marRight w:val="0"/>
      <w:marTop w:val="0"/>
      <w:marBottom w:val="0"/>
      <w:divBdr>
        <w:top w:val="none" w:sz="0" w:space="0" w:color="auto"/>
        <w:left w:val="none" w:sz="0" w:space="0" w:color="auto"/>
        <w:bottom w:val="none" w:sz="0" w:space="0" w:color="auto"/>
        <w:right w:val="none" w:sz="0" w:space="0" w:color="auto"/>
      </w:divBdr>
    </w:div>
    <w:div w:id="1364818987">
      <w:bodyDiv w:val="1"/>
      <w:marLeft w:val="0"/>
      <w:marRight w:val="0"/>
      <w:marTop w:val="0"/>
      <w:marBottom w:val="0"/>
      <w:divBdr>
        <w:top w:val="none" w:sz="0" w:space="0" w:color="auto"/>
        <w:left w:val="none" w:sz="0" w:space="0" w:color="auto"/>
        <w:bottom w:val="none" w:sz="0" w:space="0" w:color="auto"/>
        <w:right w:val="none" w:sz="0" w:space="0" w:color="auto"/>
      </w:divBdr>
    </w:div>
    <w:div w:id="1365249718">
      <w:bodyDiv w:val="1"/>
      <w:marLeft w:val="0"/>
      <w:marRight w:val="0"/>
      <w:marTop w:val="0"/>
      <w:marBottom w:val="0"/>
      <w:divBdr>
        <w:top w:val="none" w:sz="0" w:space="0" w:color="auto"/>
        <w:left w:val="none" w:sz="0" w:space="0" w:color="auto"/>
        <w:bottom w:val="none" w:sz="0" w:space="0" w:color="auto"/>
        <w:right w:val="none" w:sz="0" w:space="0" w:color="auto"/>
      </w:divBdr>
    </w:div>
    <w:div w:id="1365641049">
      <w:bodyDiv w:val="1"/>
      <w:marLeft w:val="0"/>
      <w:marRight w:val="0"/>
      <w:marTop w:val="0"/>
      <w:marBottom w:val="0"/>
      <w:divBdr>
        <w:top w:val="none" w:sz="0" w:space="0" w:color="auto"/>
        <w:left w:val="none" w:sz="0" w:space="0" w:color="auto"/>
        <w:bottom w:val="none" w:sz="0" w:space="0" w:color="auto"/>
        <w:right w:val="none" w:sz="0" w:space="0" w:color="auto"/>
      </w:divBdr>
    </w:div>
    <w:div w:id="1365709077">
      <w:bodyDiv w:val="1"/>
      <w:marLeft w:val="0"/>
      <w:marRight w:val="0"/>
      <w:marTop w:val="0"/>
      <w:marBottom w:val="0"/>
      <w:divBdr>
        <w:top w:val="none" w:sz="0" w:space="0" w:color="auto"/>
        <w:left w:val="none" w:sz="0" w:space="0" w:color="auto"/>
        <w:bottom w:val="none" w:sz="0" w:space="0" w:color="auto"/>
        <w:right w:val="none" w:sz="0" w:space="0" w:color="auto"/>
      </w:divBdr>
    </w:div>
    <w:div w:id="1365709626">
      <w:bodyDiv w:val="1"/>
      <w:marLeft w:val="0"/>
      <w:marRight w:val="0"/>
      <w:marTop w:val="0"/>
      <w:marBottom w:val="0"/>
      <w:divBdr>
        <w:top w:val="none" w:sz="0" w:space="0" w:color="auto"/>
        <w:left w:val="none" w:sz="0" w:space="0" w:color="auto"/>
        <w:bottom w:val="none" w:sz="0" w:space="0" w:color="auto"/>
        <w:right w:val="none" w:sz="0" w:space="0" w:color="auto"/>
      </w:divBdr>
    </w:div>
    <w:div w:id="1365718389">
      <w:bodyDiv w:val="1"/>
      <w:marLeft w:val="0"/>
      <w:marRight w:val="0"/>
      <w:marTop w:val="0"/>
      <w:marBottom w:val="0"/>
      <w:divBdr>
        <w:top w:val="none" w:sz="0" w:space="0" w:color="auto"/>
        <w:left w:val="none" w:sz="0" w:space="0" w:color="auto"/>
        <w:bottom w:val="none" w:sz="0" w:space="0" w:color="auto"/>
        <w:right w:val="none" w:sz="0" w:space="0" w:color="auto"/>
      </w:divBdr>
      <w:divsChild>
        <w:div w:id="1773470347">
          <w:marLeft w:val="480"/>
          <w:marRight w:val="0"/>
          <w:marTop w:val="0"/>
          <w:marBottom w:val="0"/>
          <w:divBdr>
            <w:top w:val="none" w:sz="0" w:space="0" w:color="auto"/>
            <w:left w:val="none" w:sz="0" w:space="0" w:color="auto"/>
            <w:bottom w:val="none" w:sz="0" w:space="0" w:color="auto"/>
            <w:right w:val="none" w:sz="0" w:space="0" w:color="auto"/>
          </w:divBdr>
        </w:div>
        <w:div w:id="165021713">
          <w:marLeft w:val="480"/>
          <w:marRight w:val="0"/>
          <w:marTop w:val="0"/>
          <w:marBottom w:val="0"/>
          <w:divBdr>
            <w:top w:val="none" w:sz="0" w:space="0" w:color="auto"/>
            <w:left w:val="none" w:sz="0" w:space="0" w:color="auto"/>
            <w:bottom w:val="none" w:sz="0" w:space="0" w:color="auto"/>
            <w:right w:val="none" w:sz="0" w:space="0" w:color="auto"/>
          </w:divBdr>
        </w:div>
        <w:div w:id="491338953">
          <w:marLeft w:val="480"/>
          <w:marRight w:val="0"/>
          <w:marTop w:val="0"/>
          <w:marBottom w:val="0"/>
          <w:divBdr>
            <w:top w:val="none" w:sz="0" w:space="0" w:color="auto"/>
            <w:left w:val="none" w:sz="0" w:space="0" w:color="auto"/>
            <w:bottom w:val="none" w:sz="0" w:space="0" w:color="auto"/>
            <w:right w:val="none" w:sz="0" w:space="0" w:color="auto"/>
          </w:divBdr>
        </w:div>
        <w:div w:id="714354998">
          <w:marLeft w:val="480"/>
          <w:marRight w:val="0"/>
          <w:marTop w:val="0"/>
          <w:marBottom w:val="0"/>
          <w:divBdr>
            <w:top w:val="none" w:sz="0" w:space="0" w:color="auto"/>
            <w:left w:val="none" w:sz="0" w:space="0" w:color="auto"/>
            <w:bottom w:val="none" w:sz="0" w:space="0" w:color="auto"/>
            <w:right w:val="none" w:sz="0" w:space="0" w:color="auto"/>
          </w:divBdr>
        </w:div>
        <w:div w:id="979000011">
          <w:marLeft w:val="480"/>
          <w:marRight w:val="0"/>
          <w:marTop w:val="0"/>
          <w:marBottom w:val="0"/>
          <w:divBdr>
            <w:top w:val="none" w:sz="0" w:space="0" w:color="auto"/>
            <w:left w:val="none" w:sz="0" w:space="0" w:color="auto"/>
            <w:bottom w:val="none" w:sz="0" w:space="0" w:color="auto"/>
            <w:right w:val="none" w:sz="0" w:space="0" w:color="auto"/>
          </w:divBdr>
        </w:div>
        <w:div w:id="1025835442">
          <w:marLeft w:val="480"/>
          <w:marRight w:val="0"/>
          <w:marTop w:val="0"/>
          <w:marBottom w:val="0"/>
          <w:divBdr>
            <w:top w:val="none" w:sz="0" w:space="0" w:color="auto"/>
            <w:left w:val="none" w:sz="0" w:space="0" w:color="auto"/>
            <w:bottom w:val="none" w:sz="0" w:space="0" w:color="auto"/>
            <w:right w:val="none" w:sz="0" w:space="0" w:color="auto"/>
          </w:divBdr>
        </w:div>
        <w:div w:id="186063841">
          <w:marLeft w:val="480"/>
          <w:marRight w:val="0"/>
          <w:marTop w:val="0"/>
          <w:marBottom w:val="0"/>
          <w:divBdr>
            <w:top w:val="none" w:sz="0" w:space="0" w:color="auto"/>
            <w:left w:val="none" w:sz="0" w:space="0" w:color="auto"/>
            <w:bottom w:val="none" w:sz="0" w:space="0" w:color="auto"/>
            <w:right w:val="none" w:sz="0" w:space="0" w:color="auto"/>
          </w:divBdr>
        </w:div>
        <w:div w:id="1396584163">
          <w:marLeft w:val="480"/>
          <w:marRight w:val="0"/>
          <w:marTop w:val="0"/>
          <w:marBottom w:val="0"/>
          <w:divBdr>
            <w:top w:val="none" w:sz="0" w:space="0" w:color="auto"/>
            <w:left w:val="none" w:sz="0" w:space="0" w:color="auto"/>
            <w:bottom w:val="none" w:sz="0" w:space="0" w:color="auto"/>
            <w:right w:val="none" w:sz="0" w:space="0" w:color="auto"/>
          </w:divBdr>
        </w:div>
        <w:div w:id="1833450984">
          <w:marLeft w:val="480"/>
          <w:marRight w:val="0"/>
          <w:marTop w:val="0"/>
          <w:marBottom w:val="0"/>
          <w:divBdr>
            <w:top w:val="none" w:sz="0" w:space="0" w:color="auto"/>
            <w:left w:val="none" w:sz="0" w:space="0" w:color="auto"/>
            <w:bottom w:val="none" w:sz="0" w:space="0" w:color="auto"/>
            <w:right w:val="none" w:sz="0" w:space="0" w:color="auto"/>
          </w:divBdr>
        </w:div>
        <w:div w:id="1809282822">
          <w:marLeft w:val="480"/>
          <w:marRight w:val="0"/>
          <w:marTop w:val="0"/>
          <w:marBottom w:val="0"/>
          <w:divBdr>
            <w:top w:val="none" w:sz="0" w:space="0" w:color="auto"/>
            <w:left w:val="none" w:sz="0" w:space="0" w:color="auto"/>
            <w:bottom w:val="none" w:sz="0" w:space="0" w:color="auto"/>
            <w:right w:val="none" w:sz="0" w:space="0" w:color="auto"/>
          </w:divBdr>
        </w:div>
        <w:div w:id="1663855974">
          <w:marLeft w:val="480"/>
          <w:marRight w:val="0"/>
          <w:marTop w:val="0"/>
          <w:marBottom w:val="0"/>
          <w:divBdr>
            <w:top w:val="none" w:sz="0" w:space="0" w:color="auto"/>
            <w:left w:val="none" w:sz="0" w:space="0" w:color="auto"/>
            <w:bottom w:val="none" w:sz="0" w:space="0" w:color="auto"/>
            <w:right w:val="none" w:sz="0" w:space="0" w:color="auto"/>
          </w:divBdr>
        </w:div>
        <w:div w:id="1896627008">
          <w:marLeft w:val="480"/>
          <w:marRight w:val="0"/>
          <w:marTop w:val="0"/>
          <w:marBottom w:val="0"/>
          <w:divBdr>
            <w:top w:val="none" w:sz="0" w:space="0" w:color="auto"/>
            <w:left w:val="none" w:sz="0" w:space="0" w:color="auto"/>
            <w:bottom w:val="none" w:sz="0" w:space="0" w:color="auto"/>
            <w:right w:val="none" w:sz="0" w:space="0" w:color="auto"/>
          </w:divBdr>
        </w:div>
        <w:div w:id="867837650">
          <w:marLeft w:val="480"/>
          <w:marRight w:val="0"/>
          <w:marTop w:val="0"/>
          <w:marBottom w:val="0"/>
          <w:divBdr>
            <w:top w:val="none" w:sz="0" w:space="0" w:color="auto"/>
            <w:left w:val="none" w:sz="0" w:space="0" w:color="auto"/>
            <w:bottom w:val="none" w:sz="0" w:space="0" w:color="auto"/>
            <w:right w:val="none" w:sz="0" w:space="0" w:color="auto"/>
          </w:divBdr>
        </w:div>
        <w:div w:id="251547462">
          <w:marLeft w:val="480"/>
          <w:marRight w:val="0"/>
          <w:marTop w:val="0"/>
          <w:marBottom w:val="0"/>
          <w:divBdr>
            <w:top w:val="none" w:sz="0" w:space="0" w:color="auto"/>
            <w:left w:val="none" w:sz="0" w:space="0" w:color="auto"/>
            <w:bottom w:val="none" w:sz="0" w:space="0" w:color="auto"/>
            <w:right w:val="none" w:sz="0" w:space="0" w:color="auto"/>
          </w:divBdr>
        </w:div>
        <w:div w:id="1718354542">
          <w:marLeft w:val="480"/>
          <w:marRight w:val="0"/>
          <w:marTop w:val="0"/>
          <w:marBottom w:val="0"/>
          <w:divBdr>
            <w:top w:val="none" w:sz="0" w:space="0" w:color="auto"/>
            <w:left w:val="none" w:sz="0" w:space="0" w:color="auto"/>
            <w:bottom w:val="none" w:sz="0" w:space="0" w:color="auto"/>
            <w:right w:val="none" w:sz="0" w:space="0" w:color="auto"/>
          </w:divBdr>
        </w:div>
        <w:div w:id="1682703000">
          <w:marLeft w:val="480"/>
          <w:marRight w:val="0"/>
          <w:marTop w:val="0"/>
          <w:marBottom w:val="0"/>
          <w:divBdr>
            <w:top w:val="none" w:sz="0" w:space="0" w:color="auto"/>
            <w:left w:val="none" w:sz="0" w:space="0" w:color="auto"/>
            <w:bottom w:val="none" w:sz="0" w:space="0" w:color="auto"/>
            <w:right w:val="none" w:sz="0" w:space="0" w:color="auto"/>
          </w:divBdr>
        </w:div>
        <w:div w:id="46688429">
          <w:marLeft w:val="480"/>
          <w:marRight w:val="0"/>
          <w:marTop w:val="0"/>
          <w:marBottom w:val="0"/>
          <w:divBdr>
            <w:top w:val="none" w:sz="0" w:space="0" w:color="auto"/>
            <w:left w:val="none" w:sz="0" w:space="0" w:color="auto"/>
            <w:bottom w:val="none" w:sz="0" w:space="0" w:color="auto"/>
            <w:right w:val="none" w:sz="0" w:space="0" w:color="auto"/>
          </w:divBdr>
        </w:div>
        <w:div w:id="1319920662">
          <w:marLeft w:val="480"/>
          <w:marRight w:val="0"/>
          <w:marTop w:val="0"/>
          <w:marBottom w:val="0"/>
          <w:divBdr>
            <w:top w:val="none" w:sz="0" w:space="0" w:color="auto"/>
            <w:left w:val="none" w:sz="0" w:space="0" w:color="auto"/>
            <w:bottom w:val="none" w:sz="0" w:space="0" w:color="auto"/>
            <w:right w:val="none" w:sz="0" w:space="0" w:color="auto"/>
          </w:divBdr>
        </w:div>
        <w:div w:id="1466464659">
          <w:marLeft w:val="480"/>
          <w:marRight w:val="0"/>
          <w:marTop w:val="0"/>
          <w:marBottom w:val="0"/>
          <w:divBdr>
            <w:top w:val="none" w:sz="0" w:space="0" w:color="auto"/>
            <w:left w:val="none" w:sz="0" w:space="0" w:color="auto"/>
            <w:bottom w:val="none" w:sz="0" w:space="0" w:color="auto"/>
            <w:right w:val="none" w:sz="0" w:space="0" w:color="auto"/>
          </w:divBdr>
        </w:div>
        <w:div w:id="1936133577">
          <w:marLeft w:val="480"/>
          <w:marRight w:val="0"/>
          <w:marTop w:val="0"/>
          <w:marBottom w:val="0"/>
          <w:divBdr>
            <w:top w:val="none" w:sz="0" w:space="0" w:color="auto"/>
            <w:left w:val="none" w:sz="0" w:space="0" w:color="auto"/>
            <w:bottom w:val="none" w:sz="0" w:space="0" w:color="auto"/>
            <w:right w:val="none" w:sz="0" w:space="0" w:color="auto"/>
          </w:divBdr>
        </w:div>
        <w:div w:id="1406873646">
          <w:marLeft w:val="480"/>
          <w:marRight w:val="0"/>
          <w:marTop w:val="0"/>
          <w:marBottom w:val="0"/>
          <w:divBdr>
            <w:top w:val="none" w:sz="0" w:space="0" w:color="auto"/>
            <w:left w:val="none" w:sz="0" w:space="0" w:color="auto"/>
            <w:bottom w:val="none" w:sz="0" w:space="0" w:color="auto"/>
            <w:right w:val="none" w:sz="0" w:space="0" w:color="auto"/>
          </w:divBdr>
        </w:div>
        <w:div w:id="176887177">
          <w:marLeft w:val="480"/>
          <w:marRight w:val="0"/>
          <w:marTop w:val="0"/>
          <w:marBottom w:val="0"/>
          <w:divBdr>
            <w:top w:val="none" w:sz="0" w:space="0" w:color="auto"/>
            <w:left w:val="none" w:sz="0" w:space="0" w:color="auto"/>
            <w:bottom w:val="none" w:sz="0" w:space="0" w:color="auto"/>
            <w:right w:val="none" w:sz="0" w:space="0" w:color="auto"/>
          </w:divBdr>
        </w:div>
        <w:div w:id="1459299366">
          <w:marLeft w:val="480"/>
          <w:marRight w:val="0"/>
          <w:marTop w:val="0"/>
          <w:marBottom w:val="0"/>
          <w:divBdr>
            <w:top w:val="none" w:sz="0" w:space="0" w:color="auto"/>
            <w:left w:val="none" w:sz="0" w:space="0" w:color="auto"/>
            <w:bottom w:val="none" w:sz="0" w:space="0" w:color="auto"/>
            <w:right w:val="none" w:sz="0" w:space="0" w:color="auto"/>
          </w:divBdr>
        </w:div>
        <w:div w:id="801076123">
          <w:marLeft w:val="480"/>
          <w:marRight w:val="0"/>
          <w:marTop w:val="0"/>
          <w:marBottom w:val="0"/>
          <w:divBdr>
            <w:top w:val="none" w:sz="0" w:space="0" w:color="auto"/>
            <w:left w:val="none" w:sz="0" w:space="0" w:color="auto"/>
            <w:bottom w:val="none" w:sz="0" w:space="0" w:color="auto"/>
            <w:right w:val="none" w:sz="0" w:space="0" w:color="auto"/>
          </w:divBdr>
        </w:div>
        <w:div w:id="800727153">
          <w:marLeft w:val="480"/>
          <w:marRight w:val="0"/>
          <w:marTop w:val="0"/>
          <w:marBottom w:val="0"/>
          <w:divBdr>
            <w:top w:val="none" w:sz="0" w:space="0" w:color="auto"/>
            <w:left w:val="none" w:sz="0" w:space="0" w:color="auto"/>
            <w:bottom w:val="none" w:sz="0" w:space="0" w:color="auto"/>
            <w:right w:val="none" w:sz="0" w:space="0" w:color="auto"/>
          </w:divBdr>
        </w:div>
        <w:div w:id="1210993475">
          <w:marLeft w:val="480"/>
          <w:marRight w:val="0"/>
          <w:marTop w:val="0"/>
          <w:marBottom w:val="0"/>
          <w:divBdr>
            <w:top w:val="none" w:sz="0" w:space="0" w:color="auto"/>
            <w:left w:val="none" w:sz="0" w:space="0" w:color="auto"/>
            <w:bottom w:val="none" w:sz="0" w:space="0" w:color="auto"/>
            <w:right w:val="none" w:sz="0" w:space="0" w:color="auto"/>
          </w:divBdr>
        </w:div>
        <w:div w:id="323700879">
          <w:marLeft w:val="480"/>
          <w:marRight w:val="0"/>
          <w:marTop w:val="0"/>
          <w:marBottom w:val="0"/>
          <w:divBdr>
            <w:top w:val="none" w:sz="0" w:space="0" w:color="auto"/>
            <w:left w:val="none" w:sz="0" w:space="0" w:color="auto"/>
            <w:bottom w:val="none" w:sz="0" w:space="0" w:color="auto"/>
            <w:right w:val="none" w:sz="0" w:space="0" w:color="auto"/>
          </w:divBdr>
        </w:div>
        <w:div w:id="1282150882">
          <w:marLeft w:val="480"/>
          <w:marRight w:val="0"/>
          <w:marTop w:val="0"/>
          <w:marBottom w:val="0"/>
          <w:divBdr>
            <w:top w:val="none" w:sz="0" w:space="0" w:color="auto"/>
            <w:left w:val="none" w:sz="0" w:space="0" w:color="auto"/>
            <w:bottom w:val="none" w:sz="0" w:space="0" w:color="auto"/>
            <w:right w:val="none" w:sz="0" w:space="0" w:color="auto"/>
          </w:divBdr>
        </w:div>
        <w:div w:id="820315139">
          <w:marLeft w:val="480"/>
          <w:marRight w:val="0"/>
          <w:marTop w:val="0"/>
          <w:marBottom w:val="0"/>
          <w:divBdr>
            <w:top w:val="none" w:sz="0" w:space="0" w:color="auto"/>
            <w:left w:val="none" w:sz="0" w:space="0" w:color="auto"/>
            <w:bottom w:val="none" w:sz="0" w:space="0" w:color="auto"/>
            <w:right w:val="none" w:sz="0" w:space="0" w:color="auto"/>
          </w:divBdr>
        </w:div>
        <w:div w:id="1195928379">
          <w:marLeft w:val="480"/>
          <w:marRight w:val="0"/>
          <w:marTop w:val="0"/>
          <w:marBottom w:val="0"/>
          <w:divBdr>
            <w:top w:val="none" w:sz="0" w:space="0" w:color="auto"/>
            <w:left w:val="none" w:sz="0" w:space="0" w:color="auto"/>
            <w:bottom w:val="none" w:sz="0" w:space="0" w:color="auto"/>
            <w:right w:val="none" w:sz="0" w:space="0" w:color="auto"/>
          </w:divBdr>
        </w:div>
        <w:div w:id="1127814237">
          <w:marLeft w:val="480"/>
          <w:marRight w:val="0"/>
          <w:marTop w:val="0"/>
          <w:marBottom w:val="0"/>
          <w:divBdr>
            <w:top w:val="none" w:sz="0" w:space="0" w:color="auto"/>
            <w:left w:val="none" w:sz="0" w:space="0" w:color="auto"/>
            <w:bottom w:val="none" w:sz="0" w:space="0" w:color="auto"/>
            <w:right w:val="none" w:sz="0" w:space="0" w:color="auto"/>
          </w:divBdr>
        </w:div>
        <w:div w:id="884755484">
          <w:marLeft w:val="480"/>
          <w:marRight w:val="0"/>
          <w:marTop w:val="0"/>
          <w:marBottom w:val="0"/>
          <w:divBdr>
            <w:top w:val="none" w:sz="0" w:space="0" w:color="auto"/>
            <w:left w:val="none" w:sz="0" w:space="0" w:color="auto"/>
            <w:bottom w:val="none" w:sz="0" w:space="0" w:color="auto"/>
            <w:right w:val="none" w:sz="0" w:space="0" w:color="auto"/>
          </w:divBdr>
        </w:div>
        <w:div w:id="152920298">
          <w:marLeft w:val="480"/>
          <w:marRight w:val="0"/>
          <w:marTop w:val="0"/>
          <w:marBottom w:val="0"/>
          <w:divBdr>
            <w:top w:val="none" w:sz="0" w:space="0" w:color="auto"/>
            <w:left w:val="none" w:sz="0" w:space="0" w:color="auto"/>
            <w:bottom w:val="none" w:sz="0" w:space="0" w:color="auto"/>
            <w:right w:val="none" w:sz="0" w:space="0" w:color="auto"/>
          </w:divBdr>
        </w:div>
        <w:div w:id="1155998724">
          <w:marLeft w:val="480"/>
          <w:marRight w:val="0"/>
          <w:marTop w:val="0"/>
          <w:marBottom w:val="0"/>
          <w:divBdr>
            <w:top w:val="none" w:sz="0" w:space="0" w:color="auto"/>
            <w:left w:val="none" w:sz="0" w:space="0" w:color="auto"/>
            <w:bottom w:val="none" w:sz="0" w:space="0" w:color="auto"/>
            <w:right w:val="none" w:sz="0" w:space="0" w:color="auto"/>
          </w:divBdr>
        </w:div>
        <w:div w:id="1412120887">
          <w:marLeft w:val="480"/>
          <w:marRight w:val="0"/>
          <w:marTop w:val="0"/>
          <w:marBottom w:val="0"/>
          <w:divBdr>
            <w:top w:val="none" w:sz="0" w:space="0" w:color="auto"/>
            <w:left w:val="none" w:sz="0" w:space="0" w:color="auto"/>
            <w:bottom w:val="none" w:sz="0" w:space="0" w:color="auto"/>
            <w:right w:val="none" w:sz="0" w:space="0" w:color="auto"/>
          </w:divBdr>
        </w:div>
        <w:div w:id="1856378897">
          <w:marLeft w:val="480"/>
          <w:marRight w:val="0"/>
          <w:marTop w:val="0"/>
          <w:marBottom w:val="0"/>
          <w:divBdr>
            <w:top w:val="none" w:sz="0" w:space="0" w:color="auto"/>
            <w:left w:val="none" w:sz="0" w:space="0" w:color="auto"/>
            <w:bottom w:val="none" w:sz="0" w:space="0" w:color="auto"/>
            <w:right w:val="none" w:sz="0" w:space="0" w:color="auto"/>
          </w:divBdr>
        </w:div>
        <w:div w:id="297881191">
          <w:marLeft w:val="480"/>
          <w:marRight w:val="0"/>
          <w:marTop w:val="0"/>
          <w:marBottom w:val="0"/>
          <w:divBdr>
            <w:top w:val="none" w:sz="0" w:space="0" w:color="auto"/>
            <w:left w:val="none" w:sz="0" w:space="0" w:color="auto"/>
            <w:bottom w:val="none" w:sz="0" w:space="0" w:color="auto"/>
            <w:right w:val="none" w:sz="0" w:space="0" w:color="auto"/>
          </w:divBdr>
        </w:div>
        <w:div w:id="1578514634">
          <w:marLeft w:val="480"/>
          <w:marRight w:val="0"/>
          <w:marTop w:val="0"/>
          <w:marBottom w:val="0"/>
          <w:divBdr>
            <w:top w:val="none" w:sz="0" w:space="0" w:color="auto"/>
            <w:left w:val="none" w:sz="0" w:space="0" w:color="auto"/>
            <w:bottom w:val="none" w:sz="0" w:space="0" w:color="auto"/>
            <w:right w:val="none" w:sz="0" w:space="0" w:color="auto"/>
          </w:divBdr>
        </w:div>
        <w:div w:id="825123833">
          <w:marLeft w:val="480"/>
          <w:marRight w:val="0"/>
          <w:marTop w:val="0"/>
          <w:marBottom w:val="0"/>
          <w:divBdr>
            <w:top w:val="none" w:sz="0" w:space="0" w:color="auto"/>
            <w:left w:val="none" w:sz="0" w:space="0" w:color="auto"/>
            <w:bottom w:val="none" w:sz="0" w:space="0" w:color="auto"/>
            <w:right w:val="none" w:sz="0" w:space="0" w:color="auto"/>
          </w:divBdr>
        </w:div>
        <w:div w:id="1318726206">
          <w:marLeft w:val="480"/>
          <w:marRight w:val="0"/>
          <w:marTop w:val="0"/>
          <w:marBottom w:val="0"/>
          <w:divBdr>
            <w:top w:val="none" w:sz="0" w:space="0" w:color="auto"/>
            <w:left w:val="none" w:sz="0" w:space="0" w:color="auto"/>
            <w:bottom w:val="none" w:sz="0" w:space="0" w:color="auto"/>
            <w:right w:val="none" w:sz="0" w:space="0" w:color="auto"/>
          </w:divBdr>
        </w:div>
        <w:div w:id="967010411">
          <w:marLeft w:val="480"/>
          <w:marRight w:val="0"/>
          <w:marTop w:val="0"/>
          <w:marBottom w:val="0"/>
          <w:divBdr>
            <w:top w:val="none" w:sz="0" w:space="0" w:color="auto"/>
            <w:left w:val="none" w:sz="0" w:space="0" w:color="auto"/>
            <w:bottom w:val="none" w:sz="0" w:space="0" w:color="auto"/>
            <w:right w:val="none" w:sz="0" w:space="0" w:color="auto"/>
          </w:divBdr>
        </w:div>
      </w:divsChild>
    </w:div>
    <w:div w:id="1365789197">
      <w:marLeft w:val="480"/>
      <w:marRight w:val="0"/>
      <w:marTop w:val="0"/>
      <w:marBottom w:val="0"/>
      <w:divBdr>
        <w:top w:val="none" w:sz="0" w:space="0" w:color="auto"/>
        <w:left w:val="none" w:sz="0" w:space="0" w:color="auto"/>
        <w:bottom w:val="none" w:sz="0" w:space="0" w:color="auto"/>
        <w:right w:val="none" w:sz="0" w:space="0" w:color="auto"/>
      </w:divBdr>
    </w:div>
    <w:div w:id="1366102317">
      <w:bodyDiv w:val="1"/>
      <w:marLeft w:val="0"/>
      <w:marRight w:val="0"/>
      <w:marTop w:val="0"/>
      <w:marBottom w:val="0"/>
      <w:divBdr>
        <w:top w:val="none" w:sz="0" w:space="0" w:color="auto"/>
        <w:left w:val="none" w:sz="0" w:space="0" w:color="auto"/>
        <w:bottom w:val="none" w:sz="0" w:space="0" w:color="auto"/>
        <w:right w:val="none" w:sz="0" w:space="0" w:color="auto"/>
      </w:divBdr>
    </w:div>
    <w:div w:id="1366175428">
      <w:bodyDiv w:val="1"/>
      <w:marLeft w:val="0"/>
      <w:marRight w:val="0"/>
      <w:marTop w:val="0"/>
      <w:marBottom w:val="0"/>
      <w:divBdr>
        <w:top w:val="none" w:sz="0" w:space="0" w:color="auto"/>
        <w:left w:val="none" w:sz="0" w:space="0" w:color="auto"/>
        <w:bottom w:val="none" w:sz="0" w:space="0" w:color="auto"/>
        <w:right w:val="none" w:sz="0" w:space="0" w:color="auto"/>
      </w:divBdr>
    </w:div>
    <w:div w:id="1366323054">
      <w:bodyDiv w:val="1"/>
      <w:marLeft w:val="0"/>
      <w:marRight w:val="0"/>
      <w:marTop w:val="0"/>
      <w:marBottom w:val="0"/>
      <w:divBdr>
        <w:top w:val="none" w:sz="0" w:space="0" w:color="auto"/>
        <w:left w:val="none" w:sz="0" w:space="0" w:color="auto"/>
        <w:bottom w:val="none" w:sz="0" w:space="0" w:color="auto"/>
        <w:right w:val="none" w:sz="0" w:space="0" w:color="auto"/>
      </w:divBdr>
    </w:div>
    <w:div w:id="1366440437">
      <w:bodyDiv w:val="1"/>
      <w:marLeft w:val="0"/>
      <w:marRight w:val="0"/>
      <w:marTop w:val="0"/>
      <w:marBottom w:val="0"/>
      <w:divBdr>
        <w:top w:val="none" w:sz="0" w:space="0" w:color="auto"/>
        <w:left w:val="none" w:sz="0" w:space="0" w:color="auto"/>
        <w:bottom w:val="none" w:sz="0" w:space="0" w:color="auto"/>
        <w:right w:val="none" w:sz="0" w:space="0" w:color="auto"/>
      </w:divBdr>
    </w:div>
    <w:div w:id="1366566661">
      <w:bodyDiv w:val="1"/>
      <w:marLeft w:val="0"/>
      <w:marRight w:val="0"/>
      <w:marTop w:val="0"/>
      <w:marBottom w:val="0"/>
      <w:divBdr>
        <w:top w:val="none" w:sz="0" w:space="0" w:color="auto"/>
        <w:left w:val="none" w:sz="0" w:space="0" w:color="auto"/>
        <w:bottom w:val="none" w:sz="0" w:space="0" w:color="auto"/>
        <w:right w:val="none" w:sz="0" w:space="0" w:color="auto"/>
      </w:divBdr>
    </w:div>
    <w:div w:id="1366783548">
      <w:bodyDiv w:val="1"/>
      <w:marLeft w:val="0"/>
      <w:marRight w:val="0"/>
      <w:marTop w:val="0"/>
      <w:marBottom w:val="0"/>
      <w:divBdr>
        <w:top w:val="none" w:sz="0" w:space="0" w:color="auto"/>
        <w:left w:val="none" w:sz="0" w:space="0" w:color="auto"/>
        <w:bottom w:val="none" w:sz="0" w:space="0" w:color="auto"/>
        <w:right w:val="none" w:sz="0" w:space="0" w:color="auto"/>
      </w:divBdr>
    </w:div>
    <w:div w:id="1366834944">
      <w:bodyDiv w:val="1"/>
      <w:marLeft w:val="0"/>
      <w:marRight w:val="0"/>
      <w:marTop w:val="0"/>
      <w:marBottom w:val="0"/>
      <w:divBdr>
        <w:top w:val="none" w:sz="0" w:space="0" w:color="auto"/>
        <w:left w:val="none" w:sz="0" w:space="0" w:color="auto"/>
        <w:bottom w:val="none" w:sz="0" w:space="0" w:color="auto"/>
        <w:right w:val="none" w:sz="0" w:space="0" w:color="auto"/>
      </w:divBdr>
    </w:div>
    <w:div w:id="1366977843">
      <w:bodyDiv w:val="1"/>
      <w:marLeft w:val="0"/>
      <w:marRight w:val="0"/>
      <w:marTop w:val="0"/>
      <w:marBottom w:val="0"/>
      <w:divBdr>
        <w:top w:val="none" w:sz="0" w:space="0" w:color="auto"/>
        <w:left w:val="none" w:sz="0" w:space="0" w:color="auto"/>
        <w:bottom w:val="none" w:sz="0" w:space="0" w:color="auto"/>
        <w:right w:val="none" w:sz="0" w:space="0" w:color="auto"/>
      </w:divBdr>
    </w:div>
    <w:div w:id="1367172022">
      <w:bodyDiv w:val="1"/>
      <w:marLeft w:val="0"/>
      <w:marRight w:val="0"/>
      <w:marTop w:val="0"/>
      <w:marBottom w:val="0"/>
      <w:divBdr>
        <w:top w:val="none" w:sz="0" w:space="0" w:color="auto"/>
        <w:left w:val="none" w:sz="0" w:space="0" w:color="auto"/>
        <w:bottom w:val="none" w:sz="0" w:space="0" w:color="auto"/>
        <w:right w:val="none" w:sz="0" w:space="0" w:color="auto"/>
      </w:divBdr>
    </w:div>
    <w:div w:id="1367175574">
      <w:bodyDiv w:val="1"/>
      <w:marLeft w:val="0"/>
      <w:marRight w:val="0"/>
      <w:marTop w:val="0"/>
      <w:marBottom w:val="0"/>
      <w:divBdr>
        <w:top w:val="none" w:sz="0" w:space="0" w:color="auto"/>
        <w:left w:val="none" w:sz="0" w:space="0" w:color="auto"/>
        <w:bottom w:val="none" w:sz="0" w:space="0" w:color="auto"/>
        <w:right w:val="none" w:sz="0" w:space="0" w:color="auto"/>
      </w:divBdr>
    </w:div>
    <w:div w:id="1367608162">
      <w:bodyDiv w:val="1"/>
      <w:marLeft w:val="0"/>
      <w:marRight w:val="0"/>
      <w:marTop w:val="0"/>
      <w:marBottom w:val="0"/>
      <w:divBdr>
        <w:top w:val="none" w:sz="0" w:space="0" w:color="auto"/>
        <w:left w:val="none" w:sz="0" w:space="0" w:color="auto"/>
        <w:bottom w:val="none" w:sz="0" w:space="0" w:color="auto"/>
        <w:right w:val="none" w:sz="0" w:space="0" w:color="auto"/>
      </w:divBdr>
    </w:div>
    <w:div w:id="1367684371">
      <w:bodyDiv w:val="1"/>
      <w:marLeft w:val="0"/>
      <w:marRight w:val="0"/>
      <w:marTop w:val="0"/>
      <w:marBottom w:val="0"/>
      <w:divBdr>
        <w:top w:val="none" w:sz="0" w:space="0" w:color="auto"/>
        <w:left w:val="none" w:sz="0" w:space="0" w:color="auto"/>
        <w:bottom w:val="none" w:sz="0" w:space="0" w:color="auto"/>
        <w:right w:val="none" w:sz="0" w:space="0" w:color="auto"/>
      </w:divBdr>
    </w:div>
    <w:div w:id="1367830202">
      <w:marLeft w:val="480"/>
      <w:marRight w:val="0"/>
      <w:marTop w:val="0"/>
      <w:marBottom w:val="0"/>
      <w:divBdr>
        <w:top w:val="none" w:sz="0" w:space="0" w:color="auto"/>
        <w:left w:val="none" w:sz="0" w:space="0" w:color="auto"/>
        <w:bottom w:val="none" w:sz="0" w:space="0" w:color="auto"/>
        <w:right w:val="none" w:sz="0" w:space="0" w:color="auto"/>
      </w:divBdr>
    </w:div>
    <w:div w:id="1367832267">
      <w:bodyDiv w:val="1"/>
      <w:marLeft w:val="0"/>
      <w:marRight w:val="0"/>
      <w:marTop w:val="0"/>
      <w:marBottom w:val="0"/>
      <w:divBdr>
        <w:top w:val="none" w:sz="0" w:space="0" w:color="auto"/>
        <w:left w:val="none" w:sz="0" w:space="0" w:color="auto"/>
        <w:bottom w:val="none" w:sz="0" w:space="0" w:color="auto"/>
        <w:right w:val="none" w:sz="0" w:space="0" w:color="auto"/>
      </w:divBdr>
    </w:div>
    <w:div w:id="1368023171">
      <w:bodyDiv w:val="1"/>
      <w:marLeft w:val="0"/>
      <w:marRight w:val="0"/>
      <w:marTop w:val="0"/>
      <w:marBottom w:val="0"/>
      <w:divBdr>
        <w:top w:val="none" w:sz="0" w:space="0" w:color="auto"/>
        <w:left w:val="none" w:sz="0" w:space="0" w:color="auto"/>
        <w:bottom w:val="none" w:sz="0" w:space="0" w:color="auto"/>
        <w:right w:val="none" w:sz="0" w:space="0" w:color="auto"/>
      </w:divBdr>
    </w:div>
    <w:div w:id="1368027961">
      <w:bodyDiv w:val="1"/>
      <w:marLeft w:val="0"/>
      <w:marRight w:val="0"/>
      <w:marTop w:val="0"/>
      <w:marBottom w:val="0"/>
      <w:divBdr>
        <w:top w:val="none" w:sz="0" w:space="0" w:color="auto"/>
        <w:left w:val="none" w:sz="0" w:space="0" w:color="auto"/>
        <w:bottom w:val="none" w:sz="0" w:space="0" w:color="auto"/>
        <w:right w:val="none" w:sz="0" w:space="0" w:color="auto"/>
      </w:divBdr>
    </w:div>
    <w:div w:id="1368094993">
      <w:bodyDiv w:val="1"/>
      <w:marLeft w:val="0"/>
      <w:marRight w:val="0"/>
      <w:marTop w:val="0"/>
      <w:marBottom w:val="0"/>
      <w:divBdr>
        <w:top w:val="none" w:sz="0" w:space="0" w:color="auto"/>
        <w:left w:val="none" w:sz="0" w:space="0" w:color="auto"/>
        <w:bottom w:val="none" w:sz="0" w:space="0" w:color="auto"/>
        <w:right w:val="none" w:sz="0" w:space="0" w:color="auto"/>
      </w:divBdr>
    </w:div>
    <w:div w:id="1368406047">
      <w:bodyDiv w:val="1"/>
      <w:marLeft w:val="0"/>
      <w:marRight w:val="0"/>
      <w:marTop w:val="0"/>
      <w:marBottom w:val="0"/>
      <w:divBdr>
        <w:top w:val="none" w:sz="0" w:space="0" w:color="auto"/>
        <w:left w:val="none" w:sz="0" w:space="0" w:color="auto"/>
        <w:bottom w:val="none" w:sz="0" w:space="0" w:color="auto"/>
        <w:right w:val="none" w:sz="0" w:space="0" w:color="auto"/>
      </w:divBdr>
    </w:div>
    <w:div w:id="1368530864">
      <w:bodyDiv w:val="1"/>
      <w:marLeft w:val="0"/>
      <w:marRight w:val="0"/>
      <w:marTop w:val="0"/>
      <w:marBottom w:val="0"/>
      <w:divBdr>
        <w:top w:val="none" w:sz="0" w:space="0" w:color="auto"/>
        <w:left w:val="none" w:sz="0" w:space="0" w:color="auto"/>
        <w:bottom w:val="none" w:sz="0" w:space="0" w:color="auto"/>
        <w:right w:val="none" w:sz="0" w:space="0" w:color="auto"/>
      </w:divBdr>
    </w:div>
    <w:div w:id="1368679043">
      <w:bodyDiv w:val="1"/>
      <w:marLeft w:val="0"/>
      <w:marRight w:val="0"/>
      <w:marTop w:val="0"/>
      <w:marBottom w:val="0"/>
      <w:divBdr>
        <w:top w:val="none" w:sz="0" w:space="0" w:color="auto"/>
        <w:left w:val="none" w:sz="0" w:space="0" w:color="auto"/>
        <w:bottom w:val="none" w:sz="0" w:space="0" w:color="auto"/>
        <w:right w:val="none" w:sz="0" w:space="0" w:color="auto"/>
      </w:divBdr>
    </w:div>
    <w:div w:id="1369332840">
      <w:bodyDiv w:val="1"/>
      <w:marLeft w:val="0"/>
      <w:marRight w:val="0"/>
      <w:marTop w:val="0"/>
      <w:marBottom w:val="0"/>
      <w:divBdr>
        <w:top w:val="none" w:sz="0" w:space="0" w:color="auto"/>
        <w:left w:val="none" w:sz="0" w:space="0" w:color="auto"/>
        <w:bottom w:val="none" w:sz="0" w:space="0" w:color="auto"/>
        <w:right w:val="none" w:sz="0" w:space="0" w:color="auto"/>
      </w:divBdr>
    </w:div>
    <w:div w:id="1369453095">
      <w:bodyDiv w:val="1"/>
      <w:marLeft w:val="0"/>
      <w:marRight w:val="0"/>
      <w:marTop w:val="0"/>
      <w:marBottom w:val="0"/>
      <w:divBdr>
        <w:top w:val="none" w:sz="0" w:space="0" w:color="auto"/>
        <w:left w:val="none" w:sz="0" w:space="0" w:color="auto"/>
        <w:bottom w:val="none" w:sz="0" w:space="0" w:color="auto"/>
        <w:right w:val="none" w:sz="0" w:space="0" w:color="auto"/>
      </w:divBdr>
    </w:div>
    <w:div w:id="1370109196">
      <w:bodyDiv w:val="1"/>
      <w:marLeft w:val="0"/>
      <w:marRight w:val="0"/>
      <w:marTop w:val="0"/>
      <w:marBottom w:val="0"/>
      <w:divBdr>
        <w:top w:val="none" w:sz="0" w:space="0" w:color="auto"/>
        <w:left w:val="none" w:sz="0" w:space="0" w:color="auto"/>
        <w:bottom w:val="none" w:sz="0" w:space="0" w:color="auto"/>
        <w:right w:val="none" w:sz="0" w:space="0" w:color="auto"/>
      </w:divBdr>
    </w:div>
    <w:div w:id="1370566215">
      <w:bodyDiv w:val="1"/>
      <w:marLeft w:val="0"/>
      <w:marRight w:val="0"/>
      <w:marTop w:val="0"/>
      <w:marBottom w:val="0"/>
      <w:divBdr>
        <w:top w:val="none" w:sz="0" w:space="0" w:color="auto"/>
        <w:left w:val="none" w:sz="0" w:space="0" w:color="auto"/>
        <w:bottom w:val="none" w:sz="0" w:space="0" w:color="auto"/>
        <w:right w:val="none" w:sz="0" w:space="0" w:color="auto"/>
      </w:divBdr>
      <w:divsChild>
        <w:div w:id="316031665">
          <w:marLeft w:val="480"/>
          <w:marRight w:val="0"/>
          <w:marTop w:val="0"/>
          <w:marBottom w:val="0"/>
          <w:divBdr>
            <w:top w:val="none" w:sz="0" w:space="0" w:color="auto"/>
            <w:left w:val="none" w:sz="0" w:space="0" w:color="auto"/>
            <w:bottom w:val="none" w:sz="0" w:space="0" w:color="auto"/>
            <w:right w:val="none" w:sz="0" w:space="0" w:color="auto"/>
          </w:divBdr>
        </w:div>
        <w:div w:id="2027440391">
          <w:marLeft w:val="480"/>
          <w:marRight w:val="0"/>
          <w:marTop w:val="0"/>
          <w:marBottom w:val="0"/>
          <w:divBdr>
            <w:top w:val="none" w:sz="0" w:space="0" w:color="auto"/>
            <w:left w:val="none" w:sz="0" w:space="0" w:color="auto"/>
            <w:bottom w:val="none" w:sz="0" w:space="0" w:color="auto"/>
            <w:right w:val="none" w:sz="0" w:space="0" w:color="auto"/>
          </w:divBdr>
        </w:div>
        <w:div w:id="2063744100">
          <w:marLeft w:val="480"/>
          <w:marRight w:val="0"/>
          <w:marTop w:val="0"/>
          <w:marBottom w:val="0"/>
          <w:divBdr>
            <w:top w:val="none" w:sz="0" w:space="0" w:color="auto"/>
            <w:left w:val="none" w:sz="0" w:space="0" w:color="auto"/>
            <w:bottom w:val="none" w:sz="0" w:space="0" w:color="auto"/>
            <w:right w:val="none" w:sz="0" w:space="0" w:color="auto"/>
          </w:divBdr>
        </w:div>
        <w:div w:id="858547278">
          <w:marLeft w:val="480"/>
          <w:marRight w:val="0"/>
          <w:marTop w:val="0"/>
          <w:marBottom w:val="0"/>
          <w:divBdr>
            <w:top w:val="none" w:sz="0" w:space="0" w:color="auto"/>
            <w:left w:val="none" w:sz="0" w:space="0" w:color="auto"/>
            <w:bottom w:val="none" w:sz="0" w:space="0" w:color="auto"/>
            <w:right w:val="none" w:sz="0" w:space="0" w:color="auto"/>
          </w:divBdr>
        </w:div>
        <w:div w:id="1390155860">
          <w:marLeft w:val="480"/>
          <w:marRight w:val="0"/>
          <w:marTop w:val="0"/>
          <w:marBottom w:val="0"/>
          <w:divBdr>
            <w:top w:val="none" w:sz="0" w:space="0" w:color="auto"/>
            <w:left w:val="none" w:sz="0" w:space="0" w:color="auto"/>
            <w:bottom w:val="none" w:sz="0" w:space="0" w:color="auto"/>
            <w:right w:val="none" w:sz="0" w:space="0" w:color="auto"/>
          </w:divBdr>
        </w:div>
        <w:div w:id="963274154">
          <w:marLeft w:val="480"/>
          <w:marRight w:val="0"/>
          <w:marTop w:val="0"/>
          <w:marBottom w:val="0"/>
          <w:divBdr>
            <w:top w:val="none" w:sz="0" w:space="0" w:color="auto"/>
            <w:left w:val="none" w:sz="0" w:space="0" w:color="auto"/>
            <w:bottom w:val="none" w:sz="0" w:space="0" w:color="auto"/>
            <w:right w:val="none" w:sz="0" w:space="0" w:color="auto"/>
          </w:divBdr>
        </w:div>
        <w:div w:id="1051661216">
          <w:marLeft w:val="480"/>
          <w:marRight w:val="0"/>
          <w:marTop w:val="0"/>
          <w:marBottom w:val="0"/>
          <w:divBdr>
            <w:top w:val="none" w:sz="0" w:space="0" w:color="auto"/>
            <w:left w:val="none" w:sz="0" w:space="0" w:color="auto"/>
            <w:bottom w:val="none" w:sz="0" w:space="0" w:color="auto"/>
            <w:right w:val="none" w:sz="0" w:space="0" w:color="auto"/>
          </w:divBdr>
        </w:div>
      </w:divsChild>
    </w:div>
    <w:div w:id="1370841879">
      <w:bodyDiv w:val="1"/>
      <w:marLeft w:val="0"/>
      <w:marRight w:val="0"/>
      <w:marTop w:val="0"/>
      <w:marBottom w:val="0"/>
      <w:divBdr>
        <w:top w:val="none" w:sz="0" w:space="0" w:color="auto"/>
        <w:left w:val="none" w:sz="0" w:space="0" w:color="auto"/>
        <w:bottom w:val="none" w:sz="0" w:space="0" w:color="auto"/>
        <w:right w:val="none" w:sz="0" w:space="0" w:color="auto"/>
      </w:divBdr>
    </w:div>
    <w:div w:id="1371372812">
      <w:bodyDiv w:val="1"/>
      <w:marLeft w:val="0"/>
      <w:marRight w:val="0"/>
      <w:marTop w:val="0"/>
      <w:marBottom w:val="0"/>
      <w:divBdr>
        <w:top w:val="none" w:sz="0" w:space="0" w:color="auto"/>
        <w:left w:val="none" w:sz="0" w:space="0" w:color="auto"/>
        <w:bottom w:val="none" w:sz="0" w:space="0" w:color="auto"/>
        <w:right w:val="none" w:sz="0" w:space="0" w:color="auto"/>
      </w:divBdr>
    </w:div>
    <w:div w:id="1371539484">
      <w:bodyDiv w:val="1"/>
      <w:marLeft w:val="0"/>
      <w:marRight w:val="0"/>
      <w:marTop w:val="0"/>
      <w:marBottom w:val="0"/>
      <w:divBdr>
        <w:top w:val="none" w:sz="0" w:space="0" w:color="auto"/>
        <w:left w:val="none" w:sz="0" w:space="0" w:color="auto"/>
        <w:bottom w:val="none" w:sz="0" w:space="0" w:color="auto"/>
        <w:right w:val="none" w:sz="0" w:space="0" w:color="auto"/>
      </w:divBdr>
    </w:div>
    <w:div w:id="1371809057">
      <w:bodyDiv w:val="1"/>
      <w:marLeft w:val="0"/>
      <w:marRight w:val="0"/>
      <w:marTop w:val="0"/>
      <w:marBottom w:val="0"/>
      <w:divBdr>
        <w:top w:val="none" w:sz="0" w:space="0" w:color="auto"/>
        <w:left w:val="none" w:sz="0" w:space="0" w:color="auto"/>
        <w:bottom w:val="none" w:sz="0" w:space="0" w:color="auto"/>
        <w:right w:val="none" w:sz="0" w:space="0" w:color="auto"/>
      </w:divBdr>
    </w:div>
    <w:div w:id="1371999937">
      <w:bodyDiv w:val="1"/>
      <w:marLeft w:val="0"/>
      <w:marRight w:val="0"/>
      <w:marTop w:val="0"/>
      <w:marBottom w:val="0"/>
      <w:divBdr>
        <w:top w:val="none" w:sz="0" w:space="0" w:color="auto"/>
        <w:left w:val="none" w:sz="0" w:space="0" w:color="auto"/>
        <w:bottom w:val="none" w:sz="0" w:space="0" w:color="auto"/>
        <w:right w:val="none" w:sz="0" w:space="0" w:color="auto"/>
      </w:divBdr>
    </w:div>
    <w:div w:id="1372218905">
      <w:bodyDiv w:val="1"/>
      <w:marLeft w:val="0"/>
      <w:marRight w:val="0"/>
      <w:marTop w:val="0"/>
      <w:marBottom w:val="0"/>
      <w:divBdr>
        <w:top w:val="none" w:sz="0" w:space="0" w:color="auto"/>
        <w:left w:val="none" w:sz="0" w:space="0" w:color="auto"/>
        <w:bottom w:val="none" w:sz="0" w:space="0" w:color="auto"/>
        <w:right w:val="none" w:sz="0" w:space="0" w:color="auto"/>
      </w:divBdr>
    </w:div>
    <w:div w:id="1372611519">
      <w:bodyDiv w:val="1"/>
      <w:marLeft w:val="0"/>
      <w:marRight w:val="0"/>
      <w:marTop w:val="0"/>
      <w:marBottom w:val="0"/>
      <w:divBdr>
        <w:top w:val="none" w:sz="0" w:space="0" w:color="auto"/>
        <w:left w:val="none" w:sz="0" w:space="0" w:color="auto"/>
        <w:bottom w:val="none" w:sz="0" w:space="0" w:color="auto"/>
        <w:right w:val="none" w:sz="0" w:space="0" w:color="auto"/>
      </w:divBdr>
    </w:div>
    <w:div w:id="1372653071">
      <w:bodyDiv w:val="1"/>
      <w:marLeft w:val="0"/>
      <w:marRight w:val="0"/>
      <w:marTop w:val="0"/>
      <w:marBottom w:val="0"/>
      <w:divBdr>
        <w:top w:val="none" w:sz="0" w:space="0" w:color="auto"/>
        <w:left w:val="none" w:sz="0" w:space="0" w:color="auto"/>
        <w:bottom w:val="none" w:sz="0" w:space="0" w:color="auto"/>
        <w:right w:val="none" w:sz="0" w:space="0" w:color="auto"/>
      </w:divBdr>
    </w:div>
    <w:div w:id="1372725356">
      <w:marLeft w:val="480"/>
      <w:marRight w:val="0"/>
      <w:marTop w:val="0"/>
      <w:marBottom w:val="0"/>
      <w:divBdr>
        <w:top w:val="none" w:sz="0" w:space="0" w:color="auto"/>
        <w:left w:val="none" w:sz="0" w:space="0" w:color="auto"/>
        <w:bottom w:val="none" w:sz="0" w:space="0" w:color="auto"/>
        <w:right w:val="none" w:sz="0" w:space="0" w:color="auto"/>
      </w:divBdr>
    </w:div>
    <w:div w:id="1373076501">
      <w:bodyDiv w:val="1"/>
      <w:marLeft w:val="0"/>
      <w:marRight w:val="0"/>
      <w:marTop w:val="0"/>
      <w:marBottom w:val="0"/>
      <w:divBdr>
        <w:top w:val="none" w:sz="0" w:space="0" w:color="auto"/>
        <w:left w:val="none" w:sz="0" w:space="0" w:color="auto"/>
        <w:bottom w:val="none" w:sz="0" w:space="0" w:color="auto"/>
        <w:right w:val="none" w:sz="0" w:space="0" w:color="auto"/>
      </w:divBdr>
    </w:div>
    <w:div w:id="1373311555">
      <w:bodyDiv w:val="1"/>
      <w:marLeft w:val="0"/>
      <w:marRight w:val="0"/>
      <w:marTop w:val="0"/>
      <w:marBottom w:val="0"/>
      <w:divBdr>
        <w:top w:val="none" w:sz="0" w:space="0" w:color="auto"/>
        <w:left w:val="none" w:sz="0" w:space="0" w:color="auto"/>
        <w:bottom w:val="none" w:sz="0" w:space="0" w:color="auto"/>
        <w:right w:val="none" w:sz="0" w:space="0" w:color="auto"/>
      </w:divBdr>
    </w:div>
    <w:div w:id="1373967534">
      <w:bodyDiv w:val="1"/>
      <w:marLeft w:val="0"/>
      <w:marRight w:val="0"/>
      <w:marTop w:val="0"/>
      <w:marBottom w:val="0"/>
      <w:divBdr>
        <w:top w:val="none" w:sz="0" w:space="0" w:color="auto"/>
        <w:left w:val="none" w:sz="0" w:space="0" w:color="auto"/>
        <w:bottom w:val="none" w:sz="0" w:space="0" w:color="auto"/>
        <w:right w:val="none" w:sz="0" w:space="0" w:color="auto"/>
      </w:divBdr>
    </w:div>
    <w:div w:id="1374118311">
      <w:bodyDiv w:val="1"/>
      <w:marLeft w:val="0"/>
      <w:marRight w:val="0"/>
      <w:marTop w:val="0"/>
      <w:marBottom w:val="0"/>
      <w:divBdr>
        <w:top w:val="none" w:sz="0" w:space="0" w:color="auto"/>
        <w:left w:val="none" w:sz="0" w:space="0" w:color="auto"/>
        <w:bottom w:val="none" w:sz="0" w:space="0" w:color="auto"/>
        <w:right w:val="none" w:sz="0" w:space="0" w:color="auto"/>
      </w:divBdr>
    </w:div>
    <w:div w:id="1374231638">
      <w:bodyDiv w:val="1"/>
      <w:marLeft w:val="0"/>
      <w:marRight w:val="0"/>
      <w:marTop w:val="0"/>
      <w:marBottom w:val="0"/>
      <w:divBdr>
        <w:top w:val="none" w:sz="0" w:space="0" w:color="auto"/>
        <w:left w:val="none" w:sz="0" w:space="0" w:color="auto"/>
        <w:bottom w:val="none" w:sz="0" w:space="0" w:color="auto"/>
        <w:right w:val="none" w:sz="0" w:space="0" w:color="auto"/>
      </w:divBdr>
    </w:div>
    <w:div w:id="1374233804">
      <w:bodyDiv w:val="1"/>
      <w:marLeft w:val="0"/>
      <w:marRight w:val="0"/>
      <w:marTop w:val="0"/>
      <w:marBottom w:val="0"/>
      <w:divBdr>
        <w:top w:val="none" w:sz="0" w:space="0" w:color="auto"/>
        <w:left w:val="none" w:sz="0" w:space="0" w:color="auto"/>
        <w:bottom w:val="none" w:sz="0" w:space="0" w:color="auto"/>
        <w:right w:val="none" w:sz="0" w:space="0" w:color="auto"/>
      </w:divBdr>
    </w:div>
    <w:div w:id="1374424466">
      <w:bodyDiv w:val="1"/>
      <w:marLeft w:val="0"/>
      <w:marRight w:val="0"/>
      <w:marTop w:val="0"/>
      <w:marBottom w:val="0"/>
      <w:divBdr>
        <w:top w:val="none" w:sz="0" w:space="0" w:color="auto"/>
        <w:left w:val="none" w:sz="0" w:space="0" w:color="auto"/>
        <w:bottom w:val="none" w:sz="0" w:space="0" w:color="auto"/>
        <w:right w:val="none" w:sz="0" w:space="0" w:color="auto"/>
      </w:divBdr>
    </w:div>
    <w:div w:id="1375078035">
      <w:bodyDiv w:val="1"/>
      <w:marLeft w:val="0"/>
      <w:marRight w:val="0"/>
      <w:marTop w:val="0"/>
      <w:marBottom w:val="0"/>
      <w:divBdr>
        <w:top w:val="none" w:sz="0" w:space="0" w:color="auto"/>
        <w:left w:val="none" w:sz="0" w:space="0" w:color="auto"/>
        <w:bottom w:val="none" w:sz="0" w:space="0" w:color="auto"/>
        <w:right w:val="none" w:sz="0" w:space="0" w:color="auto"/>
      </w:divBdr>
    </w:div>
    <w:div w:id="1375229383">
      <w:bodyDiv w:val="1"/>
      <w:marLeft w:val="0"/>
      <w:marRight w:val="0"/>
      <w:marTop w:val="0"/>
      <w:marBottom w:val="0"/>
      <w:divBdr>
        <w:top w:val="none" w:sz="0" w:space="0" w:color="auto"/>
        <w:left w:val="none" w:sz="0" w:space="0" w:color="auto"/>
        <w:bottom w:val="none" w:sz="0" w:space="0" w:color="auto"/>
        <w:right w:val="none" w:sz="0" w:space="0" w:color="auto"/>
      </w:divBdr>
    </w:div>
    <w:div w:id="1375229672">
      <w:bodyDiv w:val="1"/>
      <w:marLeft w:val="0"/>
      <w:marRight w:val="0"/>
      <w:marTop w:val="0"/>
      <w:marBottom w:val="0"/>
      <w:divBdr>
        <w:top w:val="none" w:sz="0" w:space="0" w:color="auto"/>
        <w:left w:val="none" w:sz="0" w:space="0" w:color="auto"/>
        <w:bottom w:val="none" w:sz="0" w:space="0" w:color="auto"/>
        <w:right w:val="none" w:sz="0" w:space="0" w:color="auto"/>
      </w:divBdr>
    </w:div>
    <w:div w:id="1375232994">
      <w:bodyDiv w:val="1"/>
      <w:marLeft w:val="0"/>
      <w:marRight w:val="0"/>
      <w:marTop w:val="0"/>
      <w:marBottom w:val="0"/>
      <w:divBdr>
        <w:top w:val="none" w:sz="0" w:space="0" w:color="auto"/>
        <w:left w:val="none" w:sz="0" w:space="0" w:color="auto"/>
        <w:bottom w:val="none" w:sz="0" w:space="0" w:color="auto"/>
        <w:right w:val="none" w:sz="0" w:space="0" w:color="auto"/>
      </w:divBdr>
      <w:divsChild>
        <w:div w:id="1516311010">
          <w:marLeft w:val="480"/>
          <w:marRight w:val="0"/>
          <w:marTop w:val="0"/>
          <w:marBottom w:val="0"/>
          <w:divBdr>
            <w:top w:val="none" w:sz="0" w:space="0" w:color="auto"/>
            <w:left w:val="none" w:sz="0" w:space="0" w:color="auto"/>
            <w:bottom w:val="none" w:sz="0" w:space="0" w:color="auto"/>
            <w:right w:val="none" w:sz="0" w:space="0" w:color="auto"/>
          </w:divBdr>
        </w:div>
        <w:div w:id="2046904199">
          <w:marLeft w:val="480"/>
          <w:marRight w:val="0"/>
          <w:marTop w:val="0"/>
          <w:marBottom w:val="0"/>
          <w:divBdr>
            <w:top w:val="none" w:sz="0" w:space="0" w:color="auto"/>
            <w:left w:val="none" w:sz="0" w:space="0" w:color="auto"/>
            <w:bottom w:val="none" w:sz="0" w:space="0" w:color="auto"/>
            <w:right w:val="none" w:sz="0" w:space="0" w:color="auto"/>
          </w:divBdr>
        </w:div>
        <w:div w:id="1381635015">
          <w:marLeft w:val="480"/>
          <w:marRight w:val="0"/>
          <w:marTop w:val="0"/>
          <w:marBottom w:val="0"/>
          <w:divBdr>
            <w:top w:val="none" w:sz="0" w:space="0" w:color="auto"/>
            <w:left w:val="none" w:sz="0" w:space="0" w:color="auto"/>
            <w:bottom w:val="none" w:sz="0" w:space="0" w:color="auto"/>
            <w:right w:val="none" w:sz="0" w:space="0" w:color="auto"/>
          </w:divBdr>
        </w:div>
        <w:div w:id="290943496">
          <w:marLeft w:val="480"/>
          <w:marRight w:val="0"/>
          <w:marTop w:val="0"/>
          <w:marBottom w:val="0"/>
          <w:divBdr>
            <w:top w:val="none" w:sz="0" w:space="0" w:color="auto"/>
            <w:left w:val="none" w:sz="0" w:space="0" w:color="auto"/>
            <w:bottom w:val="none" w:sz="0" w:space="0" w:color="auto"/>
            <w:right w:val="none" w:sz="0" w:space="0" w:color="auto"/>
          </w:divBdr>
        </w:div>
        <w:div w:id="657005190">
          <w:marLeft w:val="480"/>
          <w:marRight w:val="0"/>
          <w:marTop w:val="0"/>
          <w:marBottom w:val="0"/>
          <w:divBdr>
            <w:top w:val="none" w:sz="0" w:space="0" w:color="auto"/>
            <w:left w:val="none" w:sz="0" w:space="0" w:color="auto"/>
            <w:bottom w:val="none" w:sz="0" w:space="0" w:color="auto"/>
            <w:right w:val="none" w:sz="0" w:space="0" w:color="auto"/>
          </w:divBdr>
        </w:div>
        <w:div w:id="1204100793">
          <w:marLeft w:val="480"/>
          <w:marRight w:val="0"/>
          <w:marTop w:val="0"/>
          <w:marBottom w:val="0"/>
          <w:divBdr>
            <w:top w:val="none" w:sz="0" w:space="0" w:color="auto"/>
            <w:left w:val="none" w:sz="0" w:space="0" w:color="auto"/>
            <w:bottom w:val="none" w:sz="0" w:space="0" w:color="auto"/>
            <w:right w:val="none" w:sz="0" w:space="0" w:color="auto"/>
          </w:divBdr>
        </w:div>
        <w:div w:id="1895579351">
          <w:marLeft w:val="480"/>
          <w:marRight w:val="0"/>
          <w:marTop w:val="0"/>
          <w:marBottom w:val="0"/>
          <w:divBdr>
            <w:top w:val="none" w:sz="0" w:space="0" w:color="auto"/>
            <w:left w:val="none" w:sz="0" w:space="0" w:color="auto"/>
            <w:bottom w:val="none" w:sz="0" w:space="0" w:color="auto"/>
            <w:right w:val="none" w:sz="0" w:space="0" w:color="auto"/>
          </w:divBdr>
        </w:div>
        <w:div w:id="1213034332">
          <w:marLeft w:val="480"/>
          <w:marRight w:val="0"/>
          <w:marTop w:val="0"/>
          <w:marBottom w:val="0"/>
          <w:divBdr>
            <w:top w:val="none" w:sz="0" w:space="0" w:color="auto"/>
            <w:left w:val="none" w:sz="0" w:space="0" w:color="auto"/>
            <w:bottom w:val="none" w:sz="0" w:space="0" w:color="auto"/>
            <w:right w:val="none" w:sz="0" w:space="0" w:color="auto"/>
          </w:divBdr>
        </w:div>
        <w:div w:id="724066477">
          <w:marLeft w:val="480"/>
          <w:marRight w:val="0"/>
          <w:marTop w:val="0"/>
          <w:marBottom w:val="0"/>
          <w:divBdr>
            <w:top w:val="none" w:sz="0" w:space="0" w:color="auto"/>
            <w:left w:val="none" w:sz="0" w:space="0" w:color="auto"/>
            <w:bottom w:val="none" w:sz="0" w:space="0" w:color="auto"/>
            <w:right w:val="none" w:sz="0" w:space="0" w:color="auto"/>
          </w:divBdr>
        </w:div>
        <w:div w:id="1513033585">
          <w:marLeft w:val="480"/>
          <w:marRight w:val="0"/>
          <w:marTop w:val="0"/>
          <w:marBottom w:val="0"/>
          <w:divBdr>
            <w:top w:val="none" w:sz="0" w:space="0" w:color="auto"/>
            <w:left w:val="none" w:sz="0" w:space="0" w:color="auto"/>
            <w:bottom w:val="none" w:sz="0" w:space="0" w:color="auto"/>
            <w:right w:val="none" w:sz="0" w:space="0" w:color="auto"/>
          </w:divBdr>
        </w:div>
        <w:div w:id="1879387616">
          <w:marLeft w:val="480"/>
          <w:marRight w:val="0"/>
          <w:marTop w:val="0"/>
          <w:marBottom w:val="0"/>
          <w:divBdr>
            <w:top w:val="none" w:sz="0" w:space="0" w:color="auto"/>
            <w:left w:val="none" w:sz="0" w:space="0" w:color="auto"/>
            <w:bottom w:val="none" w:sz="0" w:space="0" w:color="auto"/>
            <w:right w:val="none" w:sz="0" w:space="0" w:color="auto"/>
          </w:divBdr>
        </w:div>
        <w:div w:id="316149540">
          <w:marLeft w:val="480"/>
          <w:marRight w:val="0"/>
          <w:marTop w:val="0"/>
          <w:marBottom w:val="0"/>
          <w:divBdr>
            <w:top w:val="none" w:sz="0" w:space="0" w:color="auto"/>
            <w:left w:val="none" w:sz="0" w:space="0" w:color="auto"/>
            <w:bottom w:val="none" w:sz="0" w:space="0" w:color="auto"/>
            <w:right w:val="none" w:sz="0" w:space="0" w:color="auto"/>
          </w:divBdr>
        </w:div>
        <w:div w:id="1885172597">
          <w:marLeft w:val="480"/>
          <w:marRight w:val="0"/>
          <w:marTop w:val="0"/>
          <w:marBottom w:val="0"/>
          <w:divBdr>
            <w:top w:val="none" w:sz="0" w:space="0" w:color="auto"/>
            <w:left w:val="none" w:sz="0" w:space="0" w:color="auto"/>
            <w:bottom w:val="none" w:sz="0" w:space="0" w:color="auto"/>
            <w:right w:val="none" w:sz="0" w:space="0" w:color="auto"/>
          </w:divBdr>
        </w:div>
        <w:div w:id="98455826">
          <w:marLeft w:val="480"/>
          <w:marRight w:val="0"/>
          <w:marTop w:val="0"/>
          <w:marBottom w:val="0"/>
          <w:divBdr>
            <w:top w:val="none" w:sz="0" w:space="0" w:color="auto"/>
            <w:left w:val="none" w:sz="0" w:space="0" w:color="auto"/>
            <w:bottom w:val="none" w:sz="0" w:space="0" w:color="auto"/>
            <w:right w:val="none" w:sz="0" w:space="0" w:color="auto"/>
          </w:divBdr>
        </w:div>
        <w:div w:id="1430731176">
          <w:marLeft w:val="480"/>
          <w:marRight w:val="0"/>
          <w:marTop w:val="0"/>
          <w:marBottom w:val="0"/>
          <w:divBdr>
            <w:top w:val="none" w:sz="0" w:space="0" w:color="auto"/>
            <w:left w:val="none" w:sz="0" w:space="0" w:color="auto"/>
            <w:bottom w:val="none" w:sz="0" w:space="0" w:color="auto"/>
            <w:right w:val="none" w:sz="0" w:space="0" w:color="auto"/>
          </w:divBdr>
        </w:div>
        <w:div w:id="624166298">
          <w:marLeft w:val="480"/>
          <w:marRight w:val="0"/>
          <w:marTop w:val="0"/>
          <w:marBottom w:val="0"/>
          <w:divBdr>
            <w:top w:val="none" w:sz="0" w:space="0" w:color="auto"/>
            <w:left w:val="none" w:sz="0" w:space="0" w:color="auto"/>
            <w:bottom w:val="none" w:sz="0" w:space="0" w:color="auto"/>
            <w:right w:val="none" w:sz="0" w:space="0" w:color="auto"/>
          </w:divBdr>
        </w:div>
        <w:div w:id="920717230">
          <w:marLeft w:val="480"/>
          <w:marRight w:val="0"/>
          <w:marTop w:val="0"/>
          <w:marBottom w:val="0"/>
          <w:divBdr>
            <w:top w:val="none" w:sz="0" w:space="0" w:color="auto"/>
            <w:left w:val="none" w:sz="0" w:space="0" w:color="auto"/>
            <w:bottom w:val="none" w:sz="0" w:space="0" w:color="auto"/>
            <w:right w:val="none" w:sz="0" w:space="0" w:color="auto"/>
          </w:divBdr>
        </w:div>
        <w:div w:id="1395010917">
          <w:marLeft w:val="480"/>
          <w:marRight w:val="0"/>
          <w:marTop w:val="0"/>
          <w:marBottom w:val="0"/>
          <w:divBdr>
            <w:top w:val="none" w:sz="0" w:space="0" w:color="auto"/>
            <w:left w:val="none" w:sz="0" w:space="0" w:color="auto"/>
            <w:bottom w:val="none" w:sz="0" w:space="0" w:color="auto"/>
            <w:right w:val="none" w:sz="0" w:space="0" w:color="auto"/>
          </w:divBdr>
        </w:div>
        <w:div w:id="1672290932">
          <w:marLeft w:val="480"/>
          <w:marRight w:val="0"/>
          <w:marTop w:val="0"/>
          <w:marBottom w:val="0"/>
          <w:divBdr>
            <w:top w:val="none" w:sz="0" w:space="0" w:color="auto"/>
            <w:left w:val="none" w:sz="0" w:space="0" w:color="auto"/>
            <w:bottom w:val="none" w:sz="0" w:space="0" w:color="auto"/>
            <w:right w:val="none" w:sz="0" w:space="0" w:color="auto"/>
          </w:divBdr>
        </w:div>
        <w:div w:id="1511337973">
          <w:marLeft w:val="480"/>
          <w:marRight w:val="0"/>
          <w:marTop w:val="0"/>
          <w:marBottom w:val="0"/>
          <w:divBdr>
            <w:top w:val="none" w:sz="0" w:space="0" w:color="auto"/>
            <w:left w:val="none" w:sz="0" w:space="0" w:color="auto"/>
            <w:bottom w:val="none" w:sz="0" w:space="0" w:color="auto"/>
            <w:right w:val="none" w:sz="0" w:space="0" w:color="auto"/>
          </w:divBdr>
        </w:div>
        <w:div w:id="400644348">
          <w:marLeft w:val="480"/>
          <w:marRight w:val="0"/>
          <w:marTop w:val="0"/>
          <w:marBottom w:val="0"/>
          <w:divBdr>
            <w:top w:val="none" w:sz="0" w:space="0" w:color="auto"/>
            <w:left w:val="none" w:sz="0" w:space="0" w:color="auto"/>
            <w:bottom w:val="none" w:sz="0" w:space="0" w:color="auto"/>
            <w:right w:val="none" w:sz="0" w:space="0" w:color="auto"/>
          </w:divBdr>
        </w:div>
        <w:div w:id="1280601576">
          <w:marLeft w:val="480"/>
          <w:marRight w:val="0"/>
          <w:marTop w:val="0"/>
          <w:marBottom w:val="0"/>
          <w:divBdr>
            <w:top w:val="none" w:sz="0" w:space="0" w:color="auto"/>
            <w:left w:val="none" w:sz="0" w:space="0" w:color="auto"/>
            <w:bottom w:val="none" w:sz="0" w:space="0" w:color="auto"/>
            <w:right w:val="none" w:sz="0" w:space="0" w:color="auto"/>
          </w:divBdr>
        </w:div>
        <w:div w:id="316155199">
          <w:marLeft w:val="480"/>
          <w:marRight w:val="0"/>
          <w:marTop w:val="0"/>
          <w:marBottom w:val="0"/>
          <w:divBdr>
            <w:top w:val="none" w:sz="0" w:space="0" w:color="auto"/>
            <w:left w:val="none" w:sz="0" w:space="0" w:color="auto"/>
            <w:bottom w:val="none" w:sz="0" w:space="0" w:color="auto"/>
            <w:right w:val="none" w:sz="0" w:space="0" w:color="auto"/>
          </w:divBdr>
        </w:div>
        <w:div w:id="664093073">
          <w:marLeft w:val="480"/>
          <w:marRight w:val="0"/>
          <w:marTop w:val="0"/>
          <w:marBottom w:val="0"/>
          <w:divBdr>
            <w:top w:val="none" w:sz="0" w:space="0" w:color="auto"/>
            <w:left w:val="none" w:sz="0" w:space="0" w:color="auto"/>
            <w:bottom w:val="none" w:sz="0" w:space="0" w:color="auto"/>
            <w:right w:val="none" w:sz="0" w:space="0" w:color="auto"/>
          </w:divBdr>
        </w:div>
        <w:div w:id="1042905625">
          <w:marLeft w:val="480"/>
          <w:marRight w:val="0"/>
          <w:marTop w:val="0"/>
          <w:marBottom w:val="0"/>
          <w:divBdr>
            <w:top w:val="none" w:sz="0" w:space="0" w:color="auto"/>
            <w:left w:val="none" w:sz="0" w:space="0" w:color="auto"/>
            <w:bottom w:val="none" w:sz="0" w:space="0" w:color="auto"/>
            <w:right w:val="none" w:sz="0" w:space="0" w:color="auto"/>
          </w:divBdr>
        </w:div>
        <w:div w:id="1628269173">
          <w:marLeft w:val="480"/>
          <w:marRight w:val="0"/>
          <w:marTop w:val="0"/>
          <w:marBottom w:val="0"/>
          <w:divBdr>
            <w:top w:val="none" w:sz="0" w:space="0" w:color="auto"/>
            <w:left w:val="none" w:sz="0" w:space="0" w:color="auto"/>
            <w:bottom w:val="none" w:sz="0" w:space="0" w:color="auto"/>
            <w:right w:val="none" w:sz="0" w:space="0" w:color="auto"/>
          </w:divBdr>
        </w:div>
        <w:div w:id="1208764046">
          <w:marLeft w:val="480"/>
          <w:marRight w:val="0"/>
          <w:marTop w:val="0"/>
          <w:marBottom w:val="0"/>
          <w:divBdr>
            <w:top w:val="none" w:sz="0" w:space="0" w:color="auto"/>
            <w:left w:val="none" w:sz="0" w:space="0" w:color="auto"/>
            <w:bottom w:val="none" w:sz="0" w:space="0" w:color="auto"/>
            <w:right w:val="none" w:sz="0" w:space="0" w:color="auto"/>
          </w:divBdr>
        </w:div>
        <w:div w:id="1237325987">
          <w:marLeft w:val="480"/>
          <w:marRight w:val="0"/>
          <w:marTop w:val="0"/>
          <w:marBottom w:val="0"/>
          <w:divBdr>
            <w:top w:val="none" w:sz="0" w:space="0" w:color="auto"/>
            <w:left w:val="none" w:sz="0" w:space="0" w:color="auto"/>
            <w:bottom w:val="none" w:sz="0" w:space="0" w:color="auto"/>
            <w:right w:val="none" w:sz="0" w:space="0" w:color="auto"/>
          </w:divBdr>
        </w:div>
        <w:div w:id="238485748">
          <w:marLeft w:val="480"/>
          <w:marRight w:val="0"/>
          <w:marTop w:val="0"/>
          <w:marBottom w:val="0"/>
          <w:divBdr>
            <w:top w:val="none" w:sz="0" w:space="0" w:color="auto"/>
            <w:left w:val="none" w:sz="0" w:space="0" w:color="auto"/>
            <w:bottom w:val="none" w:sz="0" w:space="0" w:color="auto"/>
            <w:right w:val="none" w:sz="0" w:space="0" w:color="auto"/>
          </w:divBdr>
        </w:div>
        <w:div w:id="685060141">
          <w:marLeft w:val="480"/>
          <w:marRight w:val="0"/>
          <w:marTop w:val="0"/>
          <w:marBottom w:val="0"/>
          <w:divBdr>
            <w:top w:val="none" w:sz="0" w:space="0" w:color="auto"/>
            <w:left w:val="none" w:sz="0" w:space="0" w:color="auto"/>
            <w:bottom w:val="none" w:sz="0" w:space="0" w:color="auto"/>
            <w:right w:val="none" w:sz="0" w:space="0" w:color="auto"/>
          </w:divBdr>
        </w:div>
        <w:div w:id="1926113173">
          <w:marLeft w:val="480"/>
          <w:marRight w:val="0"/>
          <w:marTop w:val="0"/>
          <w:marBottom w:val="0"/>
          <w:divBdr>
            <w:top w:val="none" w:sz="0" w:space="0" w:color="auto"/>
            <w:left w:val="none" w:sz="0" w:space="0" w:color="auto"/>
            <w:bottom w:val="none" w:sz="0" w:space="0" w:color="auto"/>
            <w:right w:val="none" w:sz="0" w:space="0" w:color="auto"/>
          </w:divBdr>
        </w:div>
        <w:div w:id="1621305719">
          <w:marLeft w:val="480"/>
          <w:marRight w:val="0"/>
          <w:marTop w:val="0"/>
          <w:marBottom w:val="0"/>
          <w:divBdr>
            <w:top w:val="none" w:sz="0" w:space="0" w:color="auto"/>
            <w:left w:val="none" w:sz="0" w:space="0" w:color="auto"/>
            <w:bottom w:val="none" w:sz="0" w:space="0" w:color="auto"/>
            <w:right w:val="none" w:sz="0" w:space="0" w:color="auto"/>
          </w:divBdr>
        </w:div>
        <w:div w:id="1127312913">
          <w:marLeft w:val="480"/>
          <w:marRight w:val="0"/>
          <w:marTop w:val="0"/>
          <w:marBottom w:val="0"/>
          <w:divBdr>
            <w:top w:val="none" w:sz="0" w:space="0" w:color="auto"/>
            <w:left w:val="none" w:sz="0" w:space="0" w:color="auto"/>
            <w:bottom w:val="none" w:sz="0" w:space="0" w:color="auto"/>
            <w:right w:val="none" w:sz="0" w:space="0" w:color="auto"/>
          </w:divBdr>
        </w:div>
        <w:div w:id="412549612">
          <w:marLeft w:val="480"/>
          <w:marRight w:val="0"/>
          <w:marTop w:val="0"/>
          <w:marBottom w:val="0"/>
          <w:divBdr>
            <w:top w:val="none" w:sz="0" w:space="0" w:color="auto"/>
            <w:left w:val="none" w:sz="0" w:space="0" w:color="auto"/>
            <w:bottom w:val="none" w:sz="0" w:space="0" w:color="auto"/>
            <w:right w:val="none" w:sz="0" w:space="0" w:color="auto"/>
          </w:divBdr>
        </w:div>
        <w:div w:id="883715516">
          <w:marLeft w:val="480"/>
          <w:marRight w:val="0"/>
          <w:marTop w:val="0"/>
          <w:marBottom w:val="0"/>
          <w:divBdr>
            <w:top w:val="none" w:sz="0" w:space="0" w:color="auto"/>
            <w:left w:val="none" w:sz="0" w:space="0" w:color="auto"/>
            <w:bottom w:val="none" w:sz="0" w:space="0" w:color="auto"/>
            <w:right w:val="none" w:sz="0" w:space="0" w:color="auto"/>
          </w:divBdr>
        </w:div>
      </w:divsChild>
    </w:div>
    <w:div w:id="1375278151">
      <w:bodyDiv w:val="1"/>
      <w:marLeft w:val="0"/>
      <w:marRight w:val="0"/>
      <w:marTop w:val="0"/>
      <w:marBottom w:val="0"/>
      <w:divBdr>
        <w:top w:val="none" w:sz="0" w:space="0" w:color="auto"/>
        <w:left w:val="none" w:sz="0" w:space="0" w:color="auto"/>
        <w:bottom w:val="none" w:sz="0" w:space="0" w:color="auto"/>
        <w:right w:val="none" w:sz="0" w:space="0" w:color="auto"/>
      </w:divBdr>
    </w:div>
    <w:div w:id="1375303529">
      <w:bodyDiv w:val="1"/>
      <w:marLeft w:val="0"/>
      <w:marRight w:val="0"/>
      <w:marTop w:val="0"/>
      <w:marBottom w:val="0"/>
      <w:divBdr>
        <w:top w:val="none" w:sz="0" w:space="0" w:color="auto"/>
        <w:left w:val="none" w:sz="0" w:space="0" w:color="auto"/>
        <w:bottom w:val="none" w:sz="0" w:space="0" w:color="auto"/>
        <w:right w:val="none" w:sz="0" w:space="0" w:color="auto"/>
      </w:divBdr>
    </w:div>
    <w:div w:id="1375427811">
      <w:bodyDiv w:val="1"/>
      <w:marLeft w:val="0"/>
      <w:marRight w:val="0"/>
      <w:marTop w:val="0"/>
      <w:marBottom w:val="0"/>
      <w:divBdr>
        <w:top w:val="none" w:sz="0" w:space="0" w:color="auto"/>
        <w:left w:val="none" w:sz="0" w:space="0" w:color="auto"/>
        <w:bottom w:val="none" w:sz="0" w:space="0" w:color="auto"/>
        <w:right w:val="none" w:sz="0" w:space="0" w:color="auto"/>
      </w:divBdr>
    </w:div>
    <w:div w:id="1375734642">
      <w:bodyDiv w:val="1"/>
      <w:marLeft w:val="0"/>
      <w:marRight w:val="0"/>
      <w:marTop w:val="0"/>
      <w:marBottom w:val="0"/>
      <w:divBdr>
        <w:top w:val="none" w:sz="0" w:space="0" w:color="auto"/>
        <w:left w:val="none" w:sz="0" w:space="0" w:color="auto"/>
        <w:bottom w:val="none" w:sz="0" w:space="0" w:color="auto"/>
        <w:right w:val="none" w:sz="0" w:space="0" w:color="auto"/>
      </w:divBdr>
    </w:div>
    <w:div w:id="1375737441">
      <w:bodyDiv w:val="1"/>
      <w:marLeft w:val="0"/>
      <w:marRight w:val="0"/>
      <w:marTop w:val="0"/>
      <w:marBottom w:val="0"/>
      <w:divBdr>
        <w:top w:val="none" w:sz="0" w:space="0" w:color="auto"/>
        <w:left w:val="none" w:sz="0" w:space="0" w:color="auto"/>
        <w:bottom w:val="none" w:sz="0" w:space="0" w:color="auto"/>
        <w:right w:val="none" w:sz="0" w:space="0" w:color="auto"/>
      </w:divBdr>
    </w:div>
    <w:div w:id="1375809144">
      <w:bodyDiv w:val="1"/>
      <w:marLeft w:val="0"/>
      <w:marRight w:val="0"/>
      <w:marTop w:val="0"/>
      <w:marBottom w:val="0"/>
      <w:divBdr>
        <w:top w:val="none" w:sz="0" w:space="0" w:color="auto"/>
        <w:left w:val="none" w:sz="0" w:space="0" w:color="auto"/>
        <w:bottom w:val="none" w:sz="0" w:space="0" w:color="auto"/>
        <w:right w:val="none" w:sz="0" w:space="0" w:color="auto"/>
      </w:divBdr>
    </w:div>
    <w:div w:id="1376005085">
      <w:bodyDiv w:val="1"/>
      <w:marLeft w:val="0"/>
      <w:marRight w:val="0"/>
      <w:marTop w:val="0"/>
      <w:marBottom w:val="0"/>
      <w:divBdr>
        <w:top w:val="none" w:sz="0" w:space="0" w:color="auto"/>
        <w:left w:val="none" w:sz="0" w:space="0" w:color="auto"/>
        <w:bottom w:val="none" w:sz="0" w:space="0" w:color="auto"/>
        <w:right w:val="none" w:sz="0" w:space="0" w:color="auto"/>
      </w:divBdr>
    </w:div>
    <w:div w:id="1376196525">
      <w:bodyDiv w:val="1"/>
      <w:marLeft w:val="0"/>
      <w:marRight w:val="0"/>
      <w:marTop w:val="0"/>
      <w:marBottom w:val="0"/>
      <w:divBdr>
        <w:top w:val="none" w:sz="0" w:space="0" w:color="auto"/>
        <w:left w:val="none" w:sz="0" w:space="0" w:color="auto"/>
        <w:bottom w:val="none" w:sz="0" w:space="0" w:color="auto"/>
        <w:right w:val="none" w:sz="0" w:space="0" w:color="auto"/>
      </w:divBdr>
    </w:div>
    <w:div w:id="1376392738">
      <w:bodyDiv w:val="1"/>
      <w:marLeft w:val="0"/>
      <w:marRight w:val="0"/>
      <w:marTop w:val="0"/>
      <w:marBottom w:val="0"/>
      <w:divBdr>
        <w:top w:val="none" w:sz="0" w:space="0" w:color="auto"/>
        <w:left w:val="none" w:sz="0" w:space="0" w:color="auto"/>
        <w:bottom w:val="none" w:sz="0" w:space="0" w:color="auto"/>
        <w:right w:val="none" w:sz="0" w:space="0" w:color="auto"/>
      </w:divBdr>
    </w:div>
    <w:div w:id="1376587732">
      <w:bodyDiv w:val="1"/>
      <w:marLeft w:val="0"/>
      <w:marRight w:val="0"/>
      <w:marTop w:val="0"/>
      <w:marBottom w:val="0"/>
      <w:divBdr>
        <w:top w:val="none" w:sz="0" w:space="0" w:color="auto"/>
        <w:left w:val="none" w:sz="0" w:space="0" w:color="auto"/>
        <w:bottom w:val="none" w:sz="0" w:space="0" w:color="auto"/>
        <w:right w:val="none" w:sz="0" w:space="0" w:color="auto"/>
      </w:divBdr>
    </w:div>
    <w:div w:id="1376613762">
      <w:bodyDiv w:val="1"/>
      <w:marLeft w:val="0"/>
      <w:marRight w:val="0"/>
      <w:marTop w:val="0"/>
      <w:marBottom w:val="0"/>
      <w:divBdr>
        <w:top w:val="none" w:sz="0" w:space="0" w:color="auto"/>
        <w:left w:val="none" w:sz="0" w:space="0" w:color="auto"/>
        <w:bottom w:val="none" w:sz="0" w:space="0" w:color="auto"/>
        <w:right w:val="none" w:sz="0" w:space="0" w:color="auto"/>
      </w:divBdr>
    </w:div>
    <w:div w:id="1377243557">
      <w:bodyDiv w:val="1"/>
      <w:marLeft w:val="0"/>
      <w:marRight w:val="0"/>
      <w:marTop w:val="0"/>
      <w:marBottom w:val="0"/>
      <w:divBdr>
        <w:top w:val="none" w:sz="0" w:space="0" w:color="auto"/>
        <w:left w:val="none" w:sz="0" w:space="0" w:color="auto"/>
        <w:bottom w:val="none" w:sz="0" w:space="0" w:color="auto"/>
        <w:right w:val="none" w:sz="0" w:space="0" w:color="auto"/>
      </w:divBdr>
    </w:div>
    <w:div w:id="1377317644">
      <w:bodyDiv w:val="1"/>
      <w:marLeft w:val="0"/>
      <w:marRight w:val="0"/>
      <w:marTop w:val="0"/>
      <w:marBottom w:val="0"/>
      <w:divBdr>
        <w:top w:val="none" w:sz="0" w:space="0" w:color="auto"/>
        <w:left w:val="none" w:sz="0" w:space="0" w:color="auto"/>
        <w:bottom w:val="none" w:sz="0" w:space="0" w:color="auto"/>
        <w:right w:val="none" w:sz="0" w:space="0" w:color="auto"/>
      </w:divBdr>
    </w:div>
    <w:div w:id="1377774706">
      <w:bodyDiv w:val="1"/>
      <w:marLeft w:val="0"/>
      <w:marRight w:val="0"/>
      <w:marTop w:val="0"/>
      <w:marBottom w:val="0"/>
      <w:divBdr>
        <w:top w:val="none" w:sz="0" w:space="0" w:color="auto"/>
        <w:left w:val="none" w:sz="0" w:space="0" w:color="auto"/>
        <w:bottom w:val="none" w:sz="0" w:space="0" w:color="auto"/>
        <w:right w:val="none" w:sz="0" w:space="0" w:color="auto"/>
      </w:divBdr>
    </w:div>
    <w:div w:id="1377848632">
      <w:bodyDiv w:val="1"/>
      <w:marLeft w:val="0"/>
      <w:marRight w:val="0"/>
      <w:marTop w:val="0"/>
      <w:marBottom w:val="0"/>
      <w:divBdr>
        <w:top w:val="none" w:sz="0" w:space="0" w:color="auto"/>
        <w:left w:val="none" w:sz="0" w:space="0" w:color="auto"/>
        <w:bottom w:val="none" w:sz="0" w:space="0" w:color="auto"/>
        <w:right w:val="none" w:sz="0" w:space="0" w:color="auto"/>
      </w:divBdr>
    </w:div>
    <w:div w:id="1377856667">
      <w:bodyDiv w:val="1"/>
      <w:marLeft w:val="0"/>
      <w:marRight w:val="0"/>
      <w:marTop w:val="0"/>
      <w:marBottom w:val="0"/>
      <w:divBdr>
        <w:top w:val="none" w:sz="0" w:space="0" w:color="auto"/>
        <w:left w:val="none" w:sz="0" w:space="0" w:color="auto"/>
        <w:bottom w:val="none" w:sz="0" w:space="0" w:color="auto"/>
        <w:right w:val="none" w:sz="0" w:space="0" w:color="auto"/>
      </w:divBdr>
    </w:div>
    <w:div w:id="1378165151">
      <w:bodyDiv w:val="1"/>
      <w:marLeft w:val="0"/>
      <w:marRight w:val="0"/>
      <w:marTop w:val="0"/>
      <w:marBottom w:val="0"/>
      <w:divBdr>
        <w:top w:val="none" w:sz="0" w:space="0" w:color="auto"/>
        <w:left w:val="none" w:sz="0" w:space="0" w:color="auto"/>
        <w:bottom w:val="none" w:sz="0" w:space="0" w:color="auto"/>
        <w:right w:val="none" w:sz="0" w:space="0" w:color="auto"/>
      </w:divBdr>
    </w:div>
    <w:div w:id="1378239767">
      <w:marLeft w:val="480"/>
      <w:marRight w:val="0"/>
      <w:marTop w:val="0"/>
      <w:marBottom w:val="0"/>
      <w:divBdr>
        <w:top w:val="none" w:sz="0" w:space="0" w:color="auto"/>
        <w:left w:val="none" w:sz="0" w:space="0" w:color="auto"/>
        <w:bottom w:val="none" w:sz="0" w:space="0" w:color="auto"/>
        <w:right w:val="none" w:sz="0" w:space="0" w:color="auto"/>
      </w:divBdr>
    </w:div>
    <w:div w:id="1378705609">
      <w:bodyDiv w:val="1"/>
      <w:marLeft w:val="0"/>
      <w:marRight w:val="0"/>
      <w:marTop w:val="0"/>
      <w:marBottom w:val="0"/>
      <w:divBdr>
        <w:top w:val="none" w:sz="0" w:space="0" w:color="auto"/>
        <w:left w:val="none" w:sz="0" w:space="0" w:color="auto"/>
        <w:bottom w:val="none" w:sz="0" w:space="0" w:color="auto"/>
        <w:right w:val="none" w:sz="0" w:space="0" w:color="auto"/>
      </w:divBdr>
    </w:div>
    <w:div w:id="1378748337">
      <w:bodyDiv w:val="1"/>
      <w:marLeft w:val="0"/>
      <w:marRight w:val="0"/>
      <w:marTop w:val="0"/>
      <w:marBottom w:val="0"/>
      <w:divBdr>
        <w:top w:val="none" w:sz="0" w:space="0" w:color="auto"/>
        <w:left w:val="none" w:sz="0" w:space="0" w:color="auto"/>
        <w:bottom w:val="none" w:sz="0" w:space="0" w:color="auto"/>
        <w:right w:val="none" w:sz="0" w:space="0" w:color="auto"/>
      </w:divBdr>
    </w:div>
    <w:div w:id="1378776110">
      <w:bodyDiv w:val="1"/>
      <w:marLeft w:val="0"/>
      <w:marRight w:val="0"/>
      <w:marTop w:val="0"/>
      <w:marBottom w:val="0"/>
      <w:divBdr>
        <w:top w:val="none" w:sz="0" w:space="0" w:color="auto"/>
        <w:left w:val="none" w:sz="0" w:space="0" w:color="auto"/>
        <w:bottom w:val="none" w:sz="0" w:space="0" w:color="auto"/>
        <w:right w:val="none" w:sz="0" w:space="0" w:color="auto"/>
      </w:divBdr>
    </w:div>
    <w:div w:id="1378820498">
      <w:bodyDiv w:val="1"/>
      <w:marLeft w:val="0"/>
      <w:marRight w:val="0"/>
      <w:marTop w:val="0"/>
      <w:marBottom w:val="0"/>
      <w:divBdr>
        <w:top w:val="none" w:sz="0" w:space="0" w:color="auto"/>
        <w:left w:val="none" w:sz="0" w:space="0" w:color="auto"/>
        <w:bottom w:val="none" w:sz="0" w:space="0" w:color="auto"/>
        <w:right w:val="none" w:sz="0" w:space="0" w:color="auto"/>
      </w:divBdr>
      <w:divsChild>
        <w:div w:id="1978607785">
          <w:marLeft w:val="480"/>
          <w:marRight w:val="0"/>
          <w:marTop w:val="0"/>
          <w:marBottom w:val="0"/>
          <w:divBdr>
            <w:top w:val="none" w:sz="0" w:space="0" w:color="auto"/>
            <w:left w:val="none" w:sz="0" w:space="0" w:color="auto"/>
            <w:bottom w:val="none" w:sz="0" w:space="0" w:color="auto"/>
            <w:right w:val="none" w:sz="0" w:space="0" w:color="auto"/>
          </w:divBdr>
        </w:div>
        <w:div w:id="2052535946">
          <w:marLeft w:val="480"/>
          <w:marRight w:val="0"/>
          <w:marTop w:val="0"/>
          <w:marBottom w:val="0"/>
          <w:divBdr>
            <w:top w:val="none" w:sz="0" w:space="0" w:color="auto"/>
            <w:left w:val="none" w:sz="0" w:space="0" w:color="auto"/>
            <w:bottom w:val="none" w:sz="0" w:space="0" w:color="auto"/>
            <w:right w:val="none" w:sz="0" w:space="0" w:color="auto"/>
          </w:divBdr>
        </w:div>
        <w:div w:id="1736854648">
          <w:marLeft w:val="480"/>
          <w:marRight w:val="0"/>
          <w:marTop w:val="0"/>
          <w:marBottom w:val="0"/>
          <w:divBdr>
            <w:top w:val="none" w:sz="0" w:space="0" w:color="auto"/>
            <w:left w:val="none" w:sz="0" w:space="0" w:color="auto"/>
            <w:bottom w:val="none" w:sz="0" w:space="0" w:color="auto"/>
            <w:right w:val="none" w:sz="0" w:space="0" w:color="auto"/>
          </w:divBdr>
        </w:div>
      </w:divsChild>
    </w:div>
    <w:div w:id="1379014846">
      <w:bodyDiv w:val="1"/>
      <w:marLeft w:val="0"/>
      <w:marRight w:val="0"/>
      <w:marTop w:val="0"/>
      <w:marBottom w:val="0"/>
      <w:divBdr>
        <w:top w:val="none" w:sz="0" w:space="0" w:color="auto"/>
        <w:left w:val="none" w:sz="0" w:space="0" w:color="auto"/>
        <w:bottom w:val="none" w:sz="0" w:space="0" w:color="auto"/>
        <w:right w:val="none" w:sz="0" w:space="0" w:color="auto"/>
      </w:divBdr>
    </w:div>
    <w:div w:id="1379163380">
      <w:bodyDiv w:val="1"/>
      <w:marLeft w:val="0"/>
      <w:marRight w:val="0"/>
      <w:marTop w:val="0"/>
      <w:marBottom w:val="0"/>
      <w:divBdr>
        <w:top w:val="none" w:sz="0" w:space="0" w:color="auto"/>
        <w:left w:val="none" w:sz="0" w:space="0" w:color="auto"/>
        <w:bottom w:val="none" w:sz="0" w:space="0" w:color="auto"/>
        <w:right w:val="none" w:sz="0" w:space="0" w:color="auto"/>
      </w:divBdr>
    </w:div>
    <w:div w:id="1379624892">
      <w:bodyDiv w:val="1"/>
      <w:marLeft w:val="0"/>
      <w:marRight w:val="0"/>
      <w:marTop w:val="0"/>
      <w:marBottom w:val="0"/>
      <w:divBdr>
        <w:top w:val="none" w:sz="0" w:space="0" w:color="auto"/>
        <w:left w:val="none" w:sz="0" w:space="0" w:color="auto"/>
        <w:bottom w:val="none" w:sz="0" w:space="0" w:color="auto"/>
        <w:right w:val="none" w:sz="0" w:space="0" w:color="auto"/>
      </w:divBdr>
    </w:div>
    <w:div w:id="1379663993">
      <w:bodyDiv w:val="1"/>
      <w:marLeft w:val="0"/>
      <w:marRight w:val="0"/>
      <w:marTop w:val="0"/>
      <w:marBottom w:val="0"/>
      <w:divBdr>
        <w:top w:val="none" w:sz="0" w:space="0" w:color="auto"/>
        <w:left w:val="none" w:sz="0" w:space="0" w:color="auto"/>
        <w:bottom w:val="none" w:sz="0" w:space="0" w:color="auto"/>
        <w:right w:val="none" w:sz="0" w:space="0" w:color="auto"/>
      </w:divBdr>
    </w:div>
    <w:div w:id="1379932906">
      <w:bodyDiv w:val="1"/>
      <w:marLeft w:val="0"/>
      <w:marRight w:val="0"/>
      <w:marTop w:val="0"/>
      <w:marBottom w:val="0"/>
      <w:divBdr>
        <w:top w:val="none" w:sz="0" w:space="0" w:color="auto"/>
        <w:left w:val="none" w:sz="0" w:space="0" w:color="auto"/>
        <w:bottom w:val="none" w:sz="0" w:space="0" w:color="auto"/>
        <w:right w:val="none" w:sz="0" w:space="0" w:color="auto"/>
      </w:divBdr>
    </w:div>
    <w:div w:id="1379940468">
      <w:marLeft w:val="480"/>
      <w:marRight w:val="0"/>
      <w:marTop w:val="0"/>
      <w:marBottom w:val="0"/>
      <w:divBdr>
        <w:top w:val="none" w:sz="0" w:space="0" w:color="auto"/>
        <w:left w:val="none" w:sz="0" w:space="0" w:color="auto"/>
        <w:bottom w:val="none" w:sz="0" w:space="0" w:color="auto"/>
        <w:right w:val="none" w:sz="0" w:space="0" w:color="auto"/>
      </w:divBdr>
    </w:div>
    <w:div w:id="1380133382">
      <w:bodyDiv w:val="1"/>
      <w:marLeft w:val="0"/>
      <w:marRight w:val="0"/>
      <w:marTop w:val="0"/>
      <w:marBottom w:val="0"/>
      <w:divBdr>
        <w:top w:val="none" w:sz="0" w:space="0" w:color="auto"/>
        <w:left w:val="none" w:sz="0" w:space="0" w:color="auto"/>
        <w:bottom w:val="none" w:sz="0" w:space="0" w:color="auto"/>
        <w:right w:val="none" w:sz="0" w:space="0" w:color="auto"/>
      </w:divBdr>
    </w:div>
    <w:div w:id="1380546272">
      <w:bodyDiv w:val="1"/>
      <w:marLeft w:val="0"/>
      <w:marRight w:val="0"/>
      <w:marTop w:val="0"/>
      <w:marBottom w:val="0"/>
      <w:divBdr>
        <w:top w:val="none" w:sz="0" w:space="0" w:color="auto"/>
        <w:left w:val="none" w:sz="0" w:space="0" w:color="auto"/>
        <w:bottom w:val="none" w:sz="0" w:space="0" w:color="auto"/>
        <w:right w:val="none" w:sz="0" w:space="0" w:color="auto"/>
      </w:divBdr>
    </w:div>
    <w:div w:id="1381173067">
      <w:bodyDiv w:val="1"/>
      <w:marLeft w:val="0"/>
      <w:marRight w:val="0"/>
      <w:marTop w:val="0"/>
      <w:marBottom w:val="0"/>
      <w:divBdr>
        <w:top w:val="none" w:sz="0" w:space="0" w:color="auto"/>
        <w:left w:val="none" w:sz="0" w:space="0" w:color="auto"/>
        <w:bottom w:val="none" w:sz="0" w:space="0" w:color="auto"/>
        <w:right w:val="none" w:sz="0" w:space="0" w:color="auto"/>
      </w:divBdr>
    </w:div>
    <w:div w:id="1381243320">
      <w:bodyDiv w:val="1"/>
      <w:marLeft w:val="0"/>
      <w:marRight w:val="0"/>
      <w:marTop w:val="0"/>
      <w:marBottom w:val="0"/>
      <w:divBdr>
        <w:top w:val="none" w:sz="0" w:space="0" w:color="auto"/>
        <w:left w:val="none" w:sz="0" w:space="0" w:color="auto"/>
        <w:bottom w:val="none" w:sz="0" w:space="0" w:color="auto"/>
        <w:right w:val="none" w:sz="0" w:space="0" w:color="auto"/>
      </w:divBdr>
    </w:div>
    <w:div w:id="1381589278">
      <w:bodyDiv w:val="1"/>
      <w:marLeft w:val="0"/>
      <w:marRight w:val="0"/>
      <w:marTop w:val="0"/>
      <w:marBottom w:val="0"/>
      <w:divBdr>
        <w:top w:val="none" w:sz="0" w:space="0" w:color="auto"/>
        <w:left w:val="none" w:sz="0" w:space="0" w:color="auto"/>
        <w:bottom w:val="none" w:sz="0" w:space="0" w:color="auto"/>
        <w:right w:val="none" w:sz="0" w:space="0" w:color="auto"/>
      </w:divBdr>
      <w:divsChild>
        <w:div w:id="900989230">
          <w:marLeft w:val="480"/>
          <w:marRight w:val="0"/>
          <w:marTop w:val="0"/>
          <w:marBottom w:val="0"/>
          <w:divBdr>
            <w:top w:val="none" w:sz="0" w:space="0" w:color="auto"/>
            <w:left w:val="none" w:sz="0" w:space="0" w:color="auto"/>
            <w:bottom w:val="none" w:sz="0" w:space="0" w:color="auto"/>
            <w:right w:val="none" w:sz="0" w:space="0" w:color="auto"/>
          </w:divBdr>
        </w:div>
        <w:div w:id="1984235458">
          <w:marLeft w:val="480"/>
          <w:marRight w:val="0"/>
          <w:marTop w:val="0"/>
          <w:marBottom w:val="0"/>
          <w:divBdr>
            <w:top w:val="none" w:sz="0" w:space="0" w:color="auto"/>
            <w:left w:val="none" w:sz="0" w:space="0" w:color="auto"/>
            <w:bottom w:val="none" w:sz="0" w:space="0" w:color="auto"/>
            <w:right w:val="none" w:sz="0" w:space="0" w:color="auto"/>
          </w:divBdr>
        </w:div>
        <w:div w:id="111024014">
          <w:marLeft w:val="480"/>
          <w:marRight w:val="0"/>
          <w:marTop w:val="0"/>
          <w:marBottom w:val="0"/>
          <w:divBdr>
            <w:top w:val="none" w:sz="0" w:space="0" w:color="auto"/>
            <w:left w:val="none" w:sz="0" w:space="0" w:color="auto"/>
            <w:bottom w:val="none" w:sz="0" w:space="0" w:color="auto"/>
            <w:right w:val="none" w:sz="0" w:space="0" w:color="auto"/>
          </w:divBdr>
        </w:div>
        <w:div w:id="181018698">
          <w:marLeft w:val="480"/>
          <w:marRight w:val="0"/>
          <w:marTop w:val="0"/>
          <w:marBottom w:val="0"/>
          <w:divBdr>
            <w:top w:val="none" w:sz="0" w:space="0" w:color="auto"/>
            <w:left w:val="none" w:sz="0" w:space="0" w:color="auto"/>
            <w:bottom w:val="none" w:sz="0" w:space="0" w:color="auto"/>
            <w:right w:val="none" w:sz="0" w:space="0" w:color="auto"/>
          </w:divBdr>
        </w:div>
        <w:div w:id="1509171319">
          <w:marLeft w:val="480"/>
          <w:marRight w:val="0"/>
          <w:marTop w:val="0"/>
          <w:marBottom w:val="0"/>
          <w:divBdr>
            <w:top w:val="none" w:sz="0" w:space="0" w:color="auto"/>
            <w:left w:val="none" w:sz="0" w:space="0" w:color="auto"/>
            <w:bottom w:val="none" w:sz="0" w:space="0" w:color="auto"/>
            <w:right w:val="none" w:sz="0" w:space="0" w:color="auto"/>
          </w:divBdr>
        </w:div>
        <w:div w:id="1946307003">
          <w:marLeft w:val="480"/>
          <w:marRight w:val="0"/>
          <w:marTop w:val="0"/>
          <w:marBottom w:val="0"/>
          <w:divBdr>
            <w:top w:val="none" w:sz="0" w:space="0" w:color="auto"/>
            <w:left w:val="none" w:sz="0" w:space="0" w:color="auto"/>
            <w:bottom w:val="none" w:sz="0" w:space="0" w:color="auto"/>
            <w:right w:val="none" w:sz="0" w:space="0" w:color="auto"/>
          </w:divBdr>
        </w:div>
        <w:div w:id="1989243244">
          <w:marLeft w:val="480"/>
          <w:marRight w:val="0"/>
          <w:marTop w:val="0"/>
          <w:marBottom w:val="0"/>
          <w:divBdr>
            <w:top w:val="none" w:sz="0" w:space="0" w:color="auto"/>
            <w:left w:val="none" w:sz="0" w:space="0" w:color="auto"/>
            <w:bottom w:val="none" w:sz="0" w:space="0" w:color="auto"/>
            <w:right w:val="none" w:sz="0" w:space="0" w:color="auto"/>
          </w:divBdr>
        </w:div>
        <w:div w:id="345595262">
          <w:marLeft w:val="480"/>
          <w:marRight w:val="0"/>
          <w:marTop w:val="0"/>
          <w:marBottom w:val="0"/>
          <w:divBdr>
            <w:top w:val="none" w:sz="0" w:space="0" w:color="auto"/>
            <w:left w:val="none" w:sz="0" w:space="0" w:color="auto"/>
            <w:bottom w:val="none" w:sz="0" w:space="0" w:color="auto"/>
            <w:right w:val="none" w:sz="0" w:space="0" w:color="auto"/>
          </w:divBdr>
        </w:div>
        <w:div w:id="577784217">
          <w:marLeft w:val="480"/>
          <w:marRight w:val="0"/>
          <w:marTop w:val="0"/>
          <w:marBottom w:val="0"/>
          <w:divBdr>
            <w:top w:val="none" w:sz="0" w:space="0" w:color="auto"/>
            <w:left w:val="none" w:sz="0" w:space="0" w:color="auto"/>
            <w:bottom w:val="none" w:sz="0" w:space="0" w:color="auto"/>
            <w:right w:val="none" w:sz="0" w:space="0" w:color="auto"/>
          </w:divBdr>
        </w:div>
        <w:div w:id="1113405866">
          <w:marLeft w:val="480"/>
          <w:marRight w:val="0"/>
          <w:marTop w:val="0"/>
          <w:marBottom w:val="0"/>
          <w:divBdr>
            <w:top w:val="none" w:sz="0" w:space="0" w:color="auto"/>
            <w:left w:val="none" w:sz="0" w:space="0" w:color="auto"/>
            <w:bottom w:val="none" w:sz="0" w:space="0" w:color="auto"/>
            <w:right w:val="none" w:sz="0" w:space="0" w:color="auto"/>
          </w:divBdr>
        </w:div>
        <w:div w:id="1515142894">
          <w:marLeft w:val="480"/>
          <w:marRight w:val="0"/>
          <w:marTop w:val="0"/>
          <w:marBottom w:val="0"/>
          <w:divBdr>
            <w:top w:val="none" w:sz="0" w:space="0" w:color="auto"/>
            <w:left w:val="none" w:sz="0" w:space="0" w:color="auto"/>
            <w:bottom w:val="none" w:sz="0" w:space="0" w:color="auto"/>
            <w:right w:val="none" w:sz="0" w:space="0" w:color="auto"/>
          </w:divBdr>
        </w:div>
        <w:div w:id="624510147">
          <w:marLeft w:val="480"/>
          <w:marRight w:val="0"/>
          <w:marTop w:val="0"/>
          <w:marBottom w:val="0"/>
          <w:divBdr>
            <w:top w:val="none" w:sz="0" w:space="0" w:color="auto"/>
            <w:left w:val="none" w:sz="0" w:space="0" w:color="auto"/>
            <w:bottom w:val="none" w:sz="0" w:space="0" w:color="auto"/>
            <w:right w:val="none" w:sz="0" w:space="0" w:color="auto"/>
          </w:divBdr>
        </w:div>
        <w:div w:id="814491930">
          <w:marLeft w:val="480"/>
          <w:marRight w:val="0"/>
          <w:marTop w:val="0"/>
          <w:marBottom w:val="0"/>
          <w:divBdr>
            <w:top w:val="none" w:sz="0" w:space="0" w:color="auto"/>
            <w:left w:val="none" w:sz="0" w:space="0" w:color="auto"/>
            <w:bottom w:val="none" w:sz="0" w:space="0" w:color="auto"/>
            <w:right w:val="none" w:sz="0" w:space="0" w:color="auto"/>
          </w:divBdr>
        </w:div>
        <w:div w:id="1432777018">
          <w:marLeft w:val="480"/>
          <w:marRight w:val="0"/>
          <w:marTop w:val="0"/>
          <w:marBottom w:val="0"/>
          <w:divBdr>
            <w:top w:val="none" w:sz="0" w:space="0" w:color="auto"/>
            <w:left w:val="none" w:sz="0" w:space="0" w:color="auto"/>
            <w:bottom w:val="none" w:sz="0" w:space="0" w:color="auto"/>
            <w:right w:val="none" w:sz="0" w:space="0" w:color="auto"/>
          </w:divBdr>
        </w:div>
        <w:div w:id="1942880534">
          <w:marLeft w:val="480"/>
          <w:marRight w:val="0"/>
          <w:marTop w:val="0"/>
          <w:marBottom w:val="0"/>
          <w:divBdr>
            <w:top w:val="none" w:sz="0" w:space="0" w:color="auto"/>
            <w:left w:val="none" w:sz="0" w:space="0" w:color="auto"/>
            <w:bottom w:val="none" w:sz="0" w:space="0" w:color="auto"/>
            <w:right w:val="none" w:sz="0" w:space="0" w:color="auto"/>
          </w:divBdr>
        </w:div>
        <w:div w:id="192808893">
          <w:marLeft w:val="480"/>
          <w:marRight w:val="0"/>
          <w:marTop w:val="0"/>
          <w:marBottom w:val="0"/>
          <w:divBdr>
            <w:top w:val="none" w:sz="0" w:space="0" w:color="auto"/>
            <w:left w:val="none" w:sz="0" w:space="0" w:color="auto"/>
            <w:bottom w:val="none" w:sz="0" w:space="0" w:color="auto"/>
            <w:right w:val="none" w:sz="0" w:space="0" w:color="auto"/>
          </w:divBdr>
        </w:div>
        <w:div w:id="1325547038">
          <w:marLeft w:val="480"/>
          <w:marRight w:val="0"/>
          <w:marTop w:val="0"/>
          <w:marBottom w:val="0"/>
          <w:divBdr>
            <w:top w:val="none" w:sz="0" w:space="0" w:color="auto"/>
            <w:left w:val="none" w:sz="0" w:space="0" w:color="auto"/>
            <w:bottom w:val="none" w:sz="0" w:space="0" w:color="auto"/>
            <w:right w:val="none" w:sz="0" w:space="0" w:color="auto"/>
          </w:divBdr>
        </w:div>
        <w:div w:id="192039009">
          <w:marLeft w:val="480"/>
          <w:marRight w:val="0"/>
          <w:marTop w:val="0"/>
          <w:marBottom w:val="0"/>
          <w:divBdr>
            <w:top w:val="none" w:sz="0" w:space="0" w:color="auto"/>
            <w:left w:val="none" w:sz="0" w:space="0" w:color="auto"/>
            <w:bottom w:val="none" w:sz="0" w:space="0" w:color="auto"/>
            <w:right w:val="none" w:sz="0" w:space="0" w:color="auto"/>
          </w:divBdr>
        </w:div>
        <w:div w:id="955521482">
          <w:marLeft w:val="480"/>
          <w:marRight w:val="0"/>
          <w:marTop w:val="0"/>
          <w:marBottom w:val="0"/>
          <w:divBdr>
            <w:top w:val="none" w:sz="0" w:space="0" w:color="auto"/>
            <w:left w:val="none" w:sz="0" w:space="0" w:color="auto"/>
            <w:bottom w:val="none" w:sz="0" w:space="0" w:color="auto"/>
            <w:right w:val="none" w:sz="0" w:space="0" w:color="auto"/>
          </w:divBdr>
        </w:div>
        <w:div w:id="997415398">
          <w:marLeft w:val="480"/>
          <w:marRight w:val="0"/>
          <w:marTop w:val="0"/>
          <w:marBottom w:val="0"/>
          <w:divBdr>
            <w:top w:val="none" w:sz="0" w:space="0" w:color="auto"/>
            <w:left w:val="none" w:sz="0" w:space="0" w:color="auto"/>
            <w:bottom w:val="none" w:sz="0" w:space="0" w:color="auto"/>
            <w:right w:val="none" w:sz="0" w:space="0" w:color="auto"/>
          </w:divBdr>
        </w:div>
        <w:div w:id="1475295244">
          <w:marLeft w:val="480"/>
          <w:marRight w:val="0"/>
          <w:marTop w:val="0"/>
          <w:marBottom w:val="0"/>
          <w:divBdr>
            <w:top w:val="none" w:sz="0" w:space="0" w:color="auto"/>
            <w:left w:val="none" w:sz="0" w:space="0" w:color="auto"/>
            <w:bottom w:val="none" w:sz="0" w:space="0" w:color="auto"/>
            <w:right w:val="none" w:sz="0" w:space="0" w:color="auto"/>
          </w:divBdr>
        </w:div>
        <w:div w:id="285279774">
          <w:marLeft w:val="480"/>
          <w:marRight w:val="0"/>
          <w:marTop w:val="0"/>
          <w:marBottom w:val="0"/>
          <w:divBdr>
            <w:top w:val="none" w:sz="0" w:space="0" w:color="auto"/>
            <w:left w:val="none" w:sz="0" w:space="0" w:color="auto"/>
            <w:bottom w:val="none" w:sz="0" w:space="0" w:color="auto"/>
            <w:right w:val="none" w:sz="0" w:space="0" w:color="auto"/>
          </w:divBdr>
        </w:div>
        <w:div w:id="516576719">
          <w:marLeft w:val="480"/>
          <w:marRight w:val="0"/>
          <w:marTop w:val="0"/>
          <w:marBottom w:val="0"/>
          <w:divBdr>
            <w:top w:val="none" w:sz="0" w:space="0" w:color="auto"/>
            <w:left w:val="none" w:sz="0" w:space="0" w:color="auto"/>
            <w:bottom w:val="none" w:sz="0" w:space="0" w:color="auto"/>
            <w:right w:val="none" w:sz="0" w:space="0" w:color="auto"/>
          </w:divBdr>
        </w:div>
        <w:div w:id="776102206">
          <w:marLeft w:val="480"/>
          <w:marRight w:val="0"/>
          <w:marTop w:val="0"/>
          <w:marBottom w:val="0"/>
          <w:divBdr>
            <w:top w:val="none" w:sz="0" w:space="0" w:color="auto"/>
            <w:left w:val="none" w:sz="0" w:space="0" w:color="auto"/>
            <w:bottom w:val="none" w:sz="0" w:space="0" w:color="auto"/>
            <w:right w:val="none" w:sz="0" w:space="0" w:color="auto"/>
          </w:divBdr>
        </w:div>
        <w:div w:id="1411846691">
          <w:marLeft w:val="480"/>
          <w:marRight w:val="0"/>
          <w:marTop w:val="0"/>
          <w:marBottom w:val="0"/>
          <w:divBdr>
            <w:top w:val="none" w:sz="0" w:space="0" w:color="auto"/>
            <w:left w:val="none" w:sz="0" w:space="0" w:color="auto"/>
            <w:bottom w:val="none" w:sz="0" w:space="0" w:color="auto"/>
            <w:right w:val="none" w:sz="0" w:space="0" w:color="auto"/>
          </w:divBdr>
        </w:div>
        <w:div w:id="2033611333">
          <w:marLeft w:val="480"/>
          <w:marRight w:val="0"/>
          <w:marTop w:val="0"/>
          <w:marBottom w:val="0"/>
          <w:divBdr>
            <w:top w:val="none" w:sz="0" w:space="0" w:color="auto"/>
            <w:left w:val="none" w:sz="0" w:space="0" w:color="auto"/>
            <w:bottom w:val="none" w:sz="0" w:space="0" w:color="auto"/>
            <w:right w:val="none" w:sz="0" w:space="0" w:color="auto"/>
          </w:divBdr>
        </w:div>
        <w:div w:id="1185902588">
          <w:marLeft w:val="480"/>
          <w:marRight w:val="0"/>
          <w:marTop w:val="0"/>
          <w:marBottom w:val="0"/>
          <w:divBdr>
            <w:top w:val="none" w:sz="0" w:space="0" w:color="auto"/>
            <w:left w:val="none" w:sz="0" w:space="0" w:color="auto"/>
            <w:bottom w:val="none" w:sz="0" w:space="0" w:color="auto"/>
            <w:right w:val="none" w:sz="0" w:space="0" w:color="auto"/>
          </w:divBdr>
        </w:div>
        <w:div w:id="208496965">
          <w:marLeft w:val="480"/>
          <w:marRight w:val="0"/>
          <w:marTop w:val="0"/>
          <w:marBottom w:val="0"/>
          <w:divBdr>
            <w:top w:val="none" w:sz="0" w:space="0" w:color="auto"/>
            <w:left w:val="none" w:sz="0" w:space="0" w:color="auto"/>
            <w:bottom w:val="none" w:sz="0" w:space="0" w:color="auto"/>
            <w:right w:val="none" w:sz="0" w:space="0" w:color="auto"/>
          </w:divBdr>
        </w:div>
        <w:div w:id="1634359421">
          <w:marLeft w:val="480"/>
          <w:marRight w:val="0"/>
          <w:marTop w:val="0"/>
          <w:marBottom w:val="0"/>
          <w:divBdr>
            <w:top w:val="none" w:sz="0" w:space="0" w:color="auto"/>
            <w:left w:val="none" w:sz="0" w:space="0" w:color="auto"/>
            <w:bottom w:val="none" w:sz="0" w:space="0" w:color="auto"/>
            <w:right w:val="none" w:sz="0" w:space="0" w:color="auto"/>
          </w:divBdr>
        </w:div>
        <w:div w:id="720398459">
          <w:marLeft w:val="480"/>
          <w:marRight w:val="0"/>
          <w:marTop w:val="0"/>
          <w:marBottom w:val="0"/>
          <w:divBdr>
            <w:top w:val="none" w:sz="0" w:space="0" w:color="auto"/>
            <w:left w:val="none" w:sz="0" w:space="0" w:color="auto"/>
            <w:bottom w:val="none" w:sz="0" w:space="0" w:color="auto"/>
            <w:right w:val="none" w:sz="0" w:space="0" w:color="auto"/>
          </w:divBdr>
        </w:div>
        <w:div w:id="1865433358">
          <w:marLeft w:val="480"/>
          <w:marRight w:val="0"/>
          <w:marTop w:val="0"/>
          <w:marBottom w:val="0"/>
          <w:divBdr>
            <w:top w:val="none" w:sz="0" w:space="0" w:color="auto"/>
            <w:left w:val="none" w:sz="0" w:space="0" w:color="auto"/>
            <w:bottom w:val="none" w:sz="0" w:space="0" w:color="auto"/>
            <w:right w:val="none" w:sz="0" w:space="0" w:color="auto"/>
          </w:divBdr>
        </w:div>
      </w:divsChild>
    </w:div>
    <w:div w:id="1381854996">
      <w:bodyDiv w:val="1"/>
      <w:marLeft w:val="0"/>
      <w:marRight w:val="0"/>
      <w:marTop w:val="0"/>
      <w:marBottom w:val="0"/>
      <w:divBdr>
        <w:top w:val="none" w:sz="0" w:space="0" w:color="auto"/>
        <w:left w:val="none" w:sz="0" w:space="0" w:color="auto"/>
        <w:bottom w:val="none" w:sz="0" w:space="0" w:color="auto"/>
        <w:right w:val="none" w:sz="0" w:space="0" w:color="auto"/>
      </w:divBdr>
    </w:div>
    <w:div w:id="1382051654">
      <w:bodyDiv w:val="1"/>
      <w:marLeft w:val="0"/>
      <w:marRight w:val="0"/>
      <w:marTop w:val="0"/>
      <w:marBottom w:val="0"/>
      <w:divBdr>
        <w:top w:val="none" w:sz="0" w:space="0" w:color="auto"/>
        <w:left w:val="none" w:sz="0" w:space="0" w:color="auto"/>
        <w:bottom w:val="none" w:sz="0" w:space="0" w:color="auto"/>
        <w:right w:val="none" w:sz="0" w:space="0" w:color="auto"/>
      </w:divBdr>
    </w:div>
    <w:div w:id="1382246164">
      <w:bodyDiv w:val="1"/>
      <w:marLeft w:val="0"/>
      <w:marRight w:val="0"/>
      <w:marTop w:val="0"/>
      <w:marBottom w:val="0"/>
      <w:divBdr>
        <w:top w:val="none" w:sz="0" w:space="0" w:color="auto"/>
        <w:left w:val="none" w:sz="0" w:space="0" w:color="auto"/>
        <w:bottom w:val="none" w:sz="0" w:space="0" w:color="auto"/>
        <w:right w:val="none" w:sz="0" w:space="0" w:color="auto"/>
      </w:divBdr>
    </w:div>
    <w:div w:id="1382434934">
      <w:bodyDiv w:val="1"/>
      <w:marLeft w:val="0"/>
      <w:marRight w:val="0"/>
      <w:marTop w:val="0"/>
      <w:marBottom w:val="0"/>
      <w:divBdr>
        <w:top w:val="none" w:sz="0" w:space="0" w:color="auto"/>
        <w:left w:val="none" w:sz="0" w:space="0" w:color="auto"/>
        <w:bottom w:val="none" w:sz="0" w:space="0" w:color="auto"/>
        <w:right w:val="none" w:sz="0" w:space="0" w:color="auto"/>
      </w:divBdr>
    </w:div>
    <w:div w:id="1382436915">
      <w:bodyDiv w:val="1"/>
      <w:marLeft w:val="0"/>
      <w:marRight w:val="0"/>
      <w:marTop w:val="0"/>
      <w:marBottom w:val="0"/>
      <w:divBdr>
        <w:top w:val="none" w:sz="0" w:space="0" w:color="auto"/>
        <w:left w:val="none" w:sz="0" w:space="0" w:color="auto"/>
        <w:bottom w:val="none" w:sz="0" w:space="0" w:color="auto"/>
        <w:right w:val="none" w:sz="0" w:space="0" w:color="auto"/>
      </w:divBdr>
    </w:div>
    <w:div w:id="1382486638">
      <w:bodyDiv w:val="1"/>
      <w:marLeft w:val="0"/>
      <w:marRight w:val="0"/>
      <w:marTop w:val="0"/>
      <w:marBottom w:val="0"/>
      <w:divBdr>
        <w:top w:val="none" w:sz="0" w:space="0" w:color="auto"/>
        <w:left w:val="none" w:sz="0" w:space="0" w:color="auto"/>
        <w:bottom w:val="none" w:sz="0" w:space="0" w:color="auto"/>
        <w:right w:val="none" w:sz="0" w:space="0" w:color="auto"/>
      </w:divBdr>
    </w:div>
    <w:div w:id="1382944541">
      <w:bodyDiv w:val="1"/>
      <w:marLeft w:val="0"/>
      <w:marRight w:val="0"/>
      <w:marTop w:val="0"/>
      <w:marBottom w:val="0"/>
      <w:divBdr>
        <w:top w:val="none" w:sz="0" w:space="0" w:color="auto"/>
        <w:left w:val="none" w:sz="0" w:space="0" w:color="auto"/>
        <w:bottom w:val="none" w:sz="0" w:space="0" w:color="auto"/>
        <w:right w:val="none" w:sz="0" w:space="0" w:color="auto"/>
      </w:divBdr>
      <w:divsChild>
        <w:div w:id="1296641062">
          <w:marLeft w:val="480"/>
          <w:marRight w:val="0"/>
          <w:marTop w:val="0"/>
          <w:marBottom w:val="0"/>
          <w:divBdr>
            <w:top w:val="none" w:sz="0" w:space="0" w:color="auto"/>
            <w:left w:val="none" w:sz="0" w:space="0" w:color="auto"/>
            <w:bottom w:val="none" w:sz="0" w:space="0" w:color="auto"/>
            <w:right w:val="none" w:sz="0" w:space="0" w:color="auto"/>
          </w:divBdr>
        </w:div>
        <w:div w:id="246810191">
          <w:marLeft w:val="480"/>
          <w:marRight w:val="0"/>
          <w:marTop w:val="0"/>
          <w:marBottom w:val="0"/>
          <w:divBdr>
            <w:top w:val="none" w:sz="0" w:space="0" w:color="auto"/>
            <w:left w:val="none" w:sz="0" w:space="0" w:color="auto"/>
            <w:bottom w:val="none" w:sz="0" w:space="0" w:color="auto"/>
            <w:right w:val="none" w:sz="0" w:space="0" w:color="auto"/>
          </w:divBdr>
        </w:div>
        <w:div w:id="1142040813">
          <w:marLeft w:val="480"/>
          <w:marRight w:val="0"/>
          <w:marTop w:val="0"/>
          <w:marBottom w:val="0"/>
          <w:divBdr>
            <w:top w:val="none" w:sz="0" w:space="0" w:color="auto"/>
            <w:left w:val="none" w:sz="0" w:space="0" w:color="auto"/>
            <w:bottom w:val="none" w:sz="0" w:space="0" w:color="auto"/>
            <w:right w:val="none" w:sz="0" w:space="0" w:color="auto"/>
          </w:divBdr>
        </w:div>
        <w:div w:id="164514242">
          <w:marLeft w:val="480"/>
          <w:marRight w:val="0"/>
          <w:marTop w:val="0"/>
          <w:marBottom w:val="0"/>
          <w:divBdr>
            <w:top w:val="none" w:sz="0" w:space="0" w:color="auto"/>
            <w:left w:val="none" w:sz="0" w:space="0" w:color="auto"/>
            <w:bottom w:val="none" w:sz="0" w:space="0" w:color="auto"/>
            <w:right w:val="none" w:sz="0" w:space="0" w:color="auto"/>
          </w:divBdr>
        </w:div>
        <w:div w:id="1877237406">
          <w:marLeft w:val="480"/>
          <w:marRight w:val="0"/>
          <w:marTop w:val="0"/>
          <w:marBottom w:val="0"/>
          <w:divBdr>
            <w:top w:val="none" w:sz="0" w:space="0" w:color="auto"/>
            <w:left w:val="none" w:sz="0" w:space="0" w:color="auto"/>
            <w:bottom w:val="none" w:sz="0" w:space="0" w:color="auto"/>
            <w:right w:val="none" w:sz="0" w:space="0" w:color="auto"/>
          </w:divBdr>
        </w:div>
        <w:div w:id="1740979713">
          <w:marLeft w:val="480"/>
          <w:marRight w:val="0"/>
          <w:marTop w:val="0"/>
          <w:marBottom w:val="0"/>
          <w:divBdr>
            <w:top w:val="none" w:sz="0" w:space="0" w:color="auto"/>
            <w:left w:val="none" w:sz="0" w:space="0" w:color="auto"/>
            <w:bottom w:val="none" w:sz="0" w:space="0" w:color="auto"/>
            <w:right w:val="none" w:sz="0" w:space="0" w:color="auto"/>
          </w:divBdr>
        </w:div>
        <w:div w:id="1622153704">
          <w:marLeft w:val="480"/>
          <w:marRight w:val="0"/>
          <w:marTop w:val="0"/>
          <w:marBottom w:val="0"/>
          <w:divBdr>
            <w:top w:val="none" w:sz="0" w:space="0" w:color="auto"/>
            <w:left w:val="none" w:sz="0" w:space="0" w:color="auto"/>
            <w:bottom w:val="none" w:sz="0" w:space="0" w:color="auto"/>
            <w:right w:val="none" w:sz="0" w:space="0" w:color="auto"/>
          </w:divBdr>
        </w:div>
        <w:div w:id="909391917">
          <w:marLeft w:val="480"/>
          <w:marRight w:val="0"/>
          <w:marTop w:val="0"/>
          <w:marBottom w:val="0"/>
          <w:divBdr>
            <w:top w:val="none" w:sz="0" w:space="0" w:color="auto"/>
            <w:left w:val="none" w:sz="0" w:space="0" w:color="auto"/>
            <w:bottom w:val="none" w:sz="0" w:space="0" w:color="auto"/>
            <w:right w:val="none" w:sz="0" w:space="0" w:color="auto"/>
          </w:divBdr>
        </w:div>
        <w:div w:id="1915510967">
          <w:marLeft w:val="480"/>
          <w:marRight w:val="0"/>
          <w:marTop w:val="0"/>
          <w:marBottom w:val="0"/>
          <w:divBdr>
            <w:top w:val="none" w:sz="0" w:space="0" w:color="auto"/>
            <w:left w:val="none" w:sz="0" w:space="0" w:color="auto"/>
            <w:bottom w:val="none" w:sz="0" w:space="0" w:color="auto"/>
            <w:right w:val="none" w:sz="0" w:space="0" w:color="auto"/>
          </w:divBdr>
        </w:div>
        <w:div w:id="1031765376">
          <w:marLeft w:val="480"/>
          <w:marRight w:val="0"/>
          <w:marTop w:val="0"/>
          <w:marBottom w:val="0"/>
          <w:divBdr>
            <w:top w:val="none" w:sz="0" w:space="0" w:color="auto"/>
            <w:left w:val="none" w:sz="0" w:space="0" w:color="auto"/>
            <w:bottom w:val="none" w:sz="0" w:space="0" w:color="auto"/>
            <w:right w:val="none" w:sz="0" w:space="0" w:color="auto"/>
          </w:divBdr>
        </w:div>
        <w:div w:id="1310746550">
          <w:marLeft w:val="480"/>
          <w:marRight w:val="0"/>
          <w:marTop w:val="0"/>
          <w:marBottom w:val="0"/>
          <w:divBdr>
            <w:top w:val="none" w:sz="0" w:space="0" w:color="auto"/>
            <w:left w:val="none" w:sz="0" w:space="0" w:color="auto"/>
            <w:bottom w:val="none" w:sz="0" w:space="0" w:color="auto"/>
            <w:right w:val="none" w:sz="0" w:space="0" w:color="auto"/>
          </w:divBdr>
        </w:div>
        <w:div w:id="172649934">
          <w:marLeft w:val="480"/>
          <w:marRight w:val="0"/>
          <w:marTop w:val="0"/>
          <w:marBottom w:val="0"/>
          <w:divBdr>
            <w:top w:val="none" w:sz="0" w:space="0" w:color="auto"/>
            <w:left w:val="none" w:sz="0" w:space="0" w:color="auto"/>
            <w:bottom w:val="none" w:sz="0" w:space="0" w:color="auto"/>
            <w:right w:val="none" w:sz="0" w:space="0" w:color="auto"/>
          </w:divBdr>
        </w:div>
        <w:div w:id="845169521">
          <w:marLeft w:val="480"/>
          <w:marRight w:val="0"/>
          <w:marTop w:val="0"/>
          <w:marBottom w:val="0"/>
          <w:divBdr>
            <w:top w:val="none" w:sz="0" w:space="0" w:color="auto"/>
            <w:left w:val="none" w:sz="0" w:space="0" w:color="auto"/>
            <w:bottom w:val="none" w:sz="0" w:space="0" w:color="auto"/>
            <w:right w:val="none" w:sz="0" w:space="0" w:color="auto"/>
          </w:divBdr>
        </w:div>
        <w:div w:id="331836694">
          <w:marLeft w:val="480"/>
          <w:marRight w:val="0"/>
          <w:marTop w:val="0"/>
          <w:marBottom w:val="0"/>
          <w:divBdr>
            <w:top w:val="none" w:sz="0" w:space="0" w:color="auto"/>
            <w:left w:val="none" w:sz="0" w:space="0" w:color="auto"/>
            <w:bottom w:val="none" w:sz="0" w:space="0" w:color="auto"/>
            <w:right w:val="none" w:sz="0" w:space="0" w:color="auto"/>
          </w:divBdr>
        </w:div>
        <w:div w:id="1342660066">
          <w:marLeft w:val="480"/>
          <w:marRight w:val="0"/>
          <w:marTop w:val="0"/>
          <w:marBottom w:val="0"/>
          <w:divBdr>
            <w:top w:val="none" w:sz="0" w:space="0" w:color="auto"/>
            <w:left w:val="none" w:sz="0" w:space="0" w:color="auto"/>
            <w:bottom w:val="none" w:sz="0" w:space="0" w:color="auto"/>
            <w:right w:val="none" w:sz="0" w:space="0" w:color="auto"/>
          </w:divBdr>
        </w:div>
        <w:div w:id="1650288340">
          <w:marLeft w:val="480"/>
          <w:marRight w:val="0"/>
          <w:marTop w:val="0"/>
          <w:marBottom w:val="0"/>
          <w:divBdr>
            <w:top w:val="none" w:sz="0" w:space="0" w:color="auto"/>
            <w:left w:val="none" w:sz="0" w:space="0" w:color="auto"/>
            <w:bottom w:val="none" w:sz="0" w:space="0" w:color="auto"/>
            <w:right w:val="none" w:sz="0" w:space="0" w:color="auto"/>
          </w:divBdr>
        </w:div>
        <w:div w:id="1018310989">
          <w:marLeft w:val="480"/>
          <w:marRight w:val="0"/>
          <w:marTop w:val="0"/>
          <w:marBottom w:val="0"/>
          <w:divBdr>
            <w:top w:val="none" w:sz="0" w:space="0" w:color="auto"/>
            <w:left w:val="none" w:sz="0" w:space="0" w:color="auto"/>
            <w:bottom w:val="none" w:sz="0" w:space="0" w:color="auto"/>
            <w:right w:val="none" w:sz="0" w:space="0" w:color="auto"/>
          </w:divBdr>
        </w:div>
        <w:div w:id="506287840">
          <w:marLeft w:val="480"/>
          <w:marRight w:val="0"/>
          <w:marTop w:val="0"/>
          <w:marBottom w:val="0"/>
          <w:divBdr>
            <w:top w:val="none" w:sz="0" w:space="0" w:color="auto"/>
            <w:left w:val="none" w:sz="0" w:space="0" w:color="auto"/>
            <w:bottom w:val="none" w:sz="0" w:space="0" w:color="auto"/>
            <w:right w:val="none" w:sz="0" w:space="0" w:color="auto"/>
          </w:divBdr>
        </w:div>
        <w:div w:id="1158575336">
          <w:marLeft w:val="480"/>
          <w:marRight w:val="0"/>
          <w:marTop w:val="0"/>
          <w:marBottom w:val="0"/>
          <w:divBdr>
            <w:top w:val="none" w:sz="0" w:space="0" w:color="auto"/>
            <w:left w:val="none" w:sz="0" w:space="0" w:color="auto"/>
            <w:bottom w:val="none" w:sz="0" w:space="0" w:color="auto"/>
            <w:right w:val="none" w:sz="0" w:space="0" w:color="auto"/>
          </w:divBdr>
        </w:div>
        <w:div w:id="124275450">
          <w:marLeft w:val="480"/>
          <w:marRight w:val="0"/>
          <w:marTop w:val="0"/>
          <w:marBottom w:val="0"/>
          <w:divBdr>
            <w:top w:val="none" w:sz="0" w:space="0" w:color="auto"/>
            <w:left w:val="none" w:sz="0" w:space="0" w:color="auto"/>
            <w:bottom w:val="none" w:sz="0" w:space="0" w:color="auto"/>
            <w:right w:val="none" w:sz="0" w:space="0" w:color="auto"/>
          </w:divBdr>
        </w:div>
        <w:div w:id="385373107">
          <w:marLeft w:val="480"/>
          <w:marRight w:val="0"/>
          <w:marTop w:val="0"/>
          <w:marBottom w:val="0"/>
          <w:divBdr>
            <w:top w:val="none" w:sz="0" w:space="0" w:color="auto"/>
            <w:left w:val="none" w:sz="0" w:space="0" w:color="auto"/>
            <w:bottom w:val="none" w:sz="0" w:space="0" w:color="auto"/>
            <w:right w:val="none" w:sz="0" w:space="0" w:color="auto"/>
          </w:divBdr>
        </w:div>
        <w:div w:id="1526863466">
          <w:marLeft w:val="480"/>
          <w:marRight w:val="0"/>
          <w:marTop w:val="0"/>
          <w:marBottom w:val="0"/>
          <w:divBdr>
            <w:top w:val="none" w:sz="0" w:space="0" w:color="auto"/>
            <w:left w:val="none" w:sz="0" w:space="0" w:color="auto"/>
            <w:bottom w:val="none" w:sz="0" w:space="0" w:color="auto"/>
            <w:right w:val="none" w:sz="0" w:space="0" w:color="auto"/>
          </w:divBdr>
        </w:div>
        <w:div w:id="1599946023">
          <w:marLeft w:val="480"/>
          <w:marRight w:val="0"/>
          <w:marTop w:val="0"/>
          <w:marBottom w:val="0"/>
          <w:divBdr>
            <w:top w:val="none" w:sz="0" w:space="0" w:color="auto"/>
            <w:left w:val="none" w:sz="0" w:space="0" w:color="auto"/>
            <w:bottom w:val="none" w:sz="0" w:space="0" w:color="auto"/>
            <w:right w:val="none" w:sz="0" w:space="0" w:color="auto"/>
          </w:divBdr>
        </w:div>
        <w:div w:id="897016929">
          <w:marLeft w:val="480"/>
          <w:marRight w:val="0"/>
          <w:marTop w:val="0"/>
          <w:marBottom w:val="0"/>
          <w:divBdr>
            <w:top w:val="none" w:sz="0" w:space="0" w:color="auto"/>
            <w:left w:val="none" w:sz="0" w:space="0" w:color="auto"/>
            <w:bottom w:val="none" w:sz="0" w:space="0" w:color="auto"/>
            <w:right w:val="none" w:sz="0" w:space="0" w:color="auto"/>
          </w:divBdr>
        </w:div>
        <w:div w:id="922764342">
          <w:marLeft w:val="480"/>
          <w:marRight w:val="0"/>
          <w:marTop w:val="0"/>
          <w:marBottom w:val="0"/>
          <w:divBdr>
            <w:top w:val="none" w:sz="0" w:space="0" w:color="auto"/>
            <w:left w:val="none" w:sz="0" w:space="0" w:color="auto"/>
            <w:bottom w:val="none" w:sz="0" w:space="0" w:color="auto"/>
            <w:right w:val="none" w:sz="0" w:space="0" w:color="auto"/>
          </w:divBdr>
        </w:div>
        <w:div w:id="1571232531">
          <w:marLeft w:val="480"/>
          <w:marRight w:val="0"/>
          <w:marTop w:val="0"/>
          <w:marBottom w:val="0"/>
          <w:divBdr>
            <w:top w:val="none" w:sz="0" w:space="0" w:color="auto"/>
            <w:left w:val="none" w:sz="0" w:space="0" w:color="auto"/>
            <w:bottom w:val="none" w:sz="0" w:space="0" w:color="auto"/>
            <w:right w:val="none" w:sz="0" w:space="0" w:color="auto"/>
          </w:divBdr>
        </w:div>
        <w:div w:id="702054053">
          <w:marLeft w:val="480"/>
          <w:marRight w:val="0"/>
          <w:marTop w:val="0"/>
          <w:marBottom w:val="0"/>
          <w:divBdr>
            <w:top w:val="none" w:sz="0" w:space="0" w:color="auto"/>
            <w:left w:val="none" w:sz="0" w:space="0" w:color="auto"/>
            <w:bottom w:val="none" w:sz="0" w:space="0" w:color="auto"/>
            <w:right w:val="none" w:sz="0" w:space="0" w:color="auto"/>
          </w:divBdr>
        </w:div>
        <w:div w:id="923145360">
          <w:marLeft w:val="480"/>
          <w:marRight w:val="0"/>
          <w:marTop w:val="0"/>
          <w:marBottom w:val="0"/>
          <w:divBdr>
            <w:top w:val="none" w:sz="0" w:space="0" w:color="auto"/>
            <w:left w:val="none" w:sz="0" w:space="0" w:color="auto"/>
            <w:bottom w:val="none" w:sz="0" w:space="0" w:color="auto"/>
            <w:right w:val="none" w:sz="0" w:space="0" w:color="auto"/>
          </w:divBdr>
        </w:div>
      </w:divsChild>
    </w:div>
    <w:div w:id="1382947583">
      <w:marLeft w:val="480"/>
      <w:marRight w:val="0"/>
      <w:marTop w:val="0"/>
      <w:marBottom w:val="0"/>
      <w:divBdr>
        <w:top w:val="none" w:sz="0" w:space="0" w:color="auto"/>
        <w:left w:val="none" w:sz="0" w:space="0" w:color="auto"/>
        <w:bottom w:val="none" w:sz="0" w:space="0" w:color="auto"/>
        <w:right w:val="none" w:sz="0" w:space="0" w:color="auto"/>
      </w:divBdr>
    </w:div>
    <w:div w:id="1383096133">
      <w:bodyDiv w:val="1"/>
      <w:marLeft w:val="0"/>
      <w:marRight w:val="0"/>
      <w:marTop w:val="0"/>
      <w:marBottom w:val="0"/>
      <w:divBdr>
        <w:top w:val="none" w:sz="0" w:space="0" w:color="auto"/>
        <w:left w:val="none" w:sz="0" w:space="0" w:color="auto"/>
        <w:bottom w:val="none" w:sz="0" w:space="0" w:color="auto"/>
        <w:right w:val="none" w:sz="0" w:space="0" w:color="auto"/>
      </w:divBdr>
    </w:div>
    <w:div w:id="1383208759">
      <w:bodyDiv w:val="1"/>
      <w:marLeft w:val="0"/>
      <w:marRight w:val="0"/>
      <w:marTop w:val="0"/>
      <w:marBottom w:val="0"/>
      <w:divBdr>
        <w:top w:val="none" w:sz="0" w:space="0" w:color="auto"/>
        <w:left w:val="none" w:sz="0" w:space="0" w:color="auto"/>
        <w:bottom w:val="none" w:sz="0" w:space="0" w:color="auto"/>
        <w:right w:val="none" w:sz="0" w:space="0" w:color="auto"/>
      </w:divBdr>
    </w:div>
    <w:div w:id="1383477152">
      <w:bodyDiv w:val="1"/>
      <w:marLeft w:val="0"/>
      <w:marRight w:val="0"/>
      <w:marTop w:val="0"/>
      <w:marBottom w:val="0"/>
      <w:divBdr>
        <w:top w:val="none" w:sz="0" w:space="0" w:color="auto"/>
        <w:left w:val="none" w:sz="0" w:space="0" w:color="auto"/>
        <w:bottom w:val="none" w:sz="0" w:space="0" w:color="auto"/>
        <w:right w:val="none" w:sz="0" w:space="0" w:color="auto"/>
      </w:divBdr>
    </w:div>
    <w:div w:id="1383561559">
      <w:bodyDiv w:val="1"/>
      <w:marLeft w:val="0"/>
      <w:marRight w:val="0"/>
      <w:marTop w:val="0"/>
      <w:marBottom w:val="0"/>
      <w:divBdr>
        <w:top w:val="none" w:sz="0" w:space="0" w:color="auto"/>
        <w:left w:val="none" w:sz="0" w:space="0" w:color="auto"/>
        <w:bottom w:val="none" w:sz="0" w:space="0" w:color="auto"/>
        <w:right w:val="none" w:sz="0" w:space="0" w:color="auto"/>
      </w:divBdr>
    </w:div>
    <w:div w:id="1383866188">
      <w:bodyDiv w:val="1"/>
      <w:marLeft w:val="0"/>
      <w:marRight w:val="0"/>
      <w:marTop w:val="0"/>
      <w:marBottom w:val="0"/>
      <w:divBdr>
        <w:top w:val="none" w:sz="0" w:space="0" w:color="auto"/>
        <w:left w:val="none" w:sz="0" w:space="0" w:color="auto"/>
        <w:bottom w:val="none" w:sz="0" w:space="0" w:color="auto"/>
        <w:right w:val="none" w:sz="0" w:space="0" w:color="auto"/>
      </w:divBdr>
    </w:div>
    <w:div w:id="1383869776">
      <w:bodyDiv w:val="1"/>
      <w:marLeft w:val="0"/>
      <w:marRight w:val="0"/>
      <w:marTop w:val="0"/>
      <w:marBottom w:val="0"/>
      <w:divBdr>
        <w:top w:val="none" w:sz="0" w:space="0" w:color="auto"/>
        <w:left w:val="none" w:sz="0" w:space="0" w:color="auto"/>
        <w:bottom w:val="none" w:sz="0" w:space="0" w:color="auto"/>
        <w:right w:val="none" w:sz="0" w:space="0" w:color="auto"/>
      </w:divBdr>
    </w:div>
    <w:div w:id="1384020593">
      <w:bodyDiv w:val="1"/>
      <w:marLeft w:val="0"/>
      <w:marRight w:val="0"/>
      <w:marTop w:val="0"/>
      <w:marBottom w:val="0"/>
      <w:divBdr>
        <w:top w:val="none" w:sz="0" w:space="0" w:color="auto"/>
        <w:left w:val="none" w:sz="0" w:space="0" w:color="auto"/>
        <w:bottom w:val="none" w:sz="0" w:space="0" w:color="auto"/>
        <w:right w:val="none" w:sz="0" w:space="0" w:color="auto"/>
      </w:divBdr>
    </w:div>
    <w:div w:id="1384060014">
      <w:bodyDiv w:val="1"/>
      <w:marLeft w:val="0"/>
      <w:marRight w:val="0"/>
      <w:marTop w:val="0"/>
      <w:marBottom w:val="0"/>
      <w:divBdr>
        <w:top w:val="none" w:sz="0" w:space="0" w:color="auto"/>
        <w:left w:val="none" w:sz="0" w:space="0" w:color="auto"/>
        <w:bottom w:val="none" w:sz="0" w:space="0" w:color="auto"/>
        <w:right w:val="none" w:sz="0" w:space="0" w:color="auto"/>
      </w:divBdr>
    </w:div>
    <w:div w:id="1384062927">
      <w:bodyDiv w:val="1"/>
      <w:marLeft w:val="0"/>
      <w:marRight w:val="0"/>
      <w:marTop w:val="0"/>
      <w:marBottom w:val="0"/>
      <w:divBdr>
        <w:top w:val="none" w:sz="0" w:space="0" w:color="auto"/>
        <w:left w:val="none" w:sz="0" w:space="0" w:color="auto"/>
        <w:bottom w:val="none" w:sz="0" w:space="0" w:color="auto"/>
        <w:right w:val="none" w:sz="0" w:space="0" w:color="auto"/>
      </w:divBdr>
    </w:div>
    <w:div w:id="1384518417">
      <w:bodyDiv w:val="1"/>
      <w:marLeft w:val="0"/>
      <w:marRight w:val="0"/>
      <w:marTop w:val="0"/>
      <w:marBottom w:val="0"/>
      <w:divBdr>
        <w:top w:val="none" w:sz="0" w:space="0" w:color="auto"/>
        <w:left w:val="none" w:sz="0" w:space="0" w:color="auto"/>
        <w:bottom w:val="none" w:sz="0" w:space="0" w:color="auto"/>
        <w:right w:val="none" w:sz="0" w:space="0" w:color="auto"/>
      </w:divBdr>
    </w:div>
    <w:div w:id="1384519757">
      <w:bodyDiv w:val="1"/>
      <w:marLeft w:val="0"/>
      <w:marRight w:val="0"/>
      <w:marTop w:val="0"/>
      <w:marBottom w:val="0"/>
      <w:divBdr>
        <w:top w:val="none" w:sz="0" w:space="0" w:color="auto"/>
        <w:left w:val="none" w:sz="0" w:space="0" w:color="auto"/>
        <w:bottom w:val="none" w:sz="0" w:space="0" w:color="auto"/>
        <w:right w:val="none" w:sz="0" w:space="0" w:color="auto"/>
      </w:divBdr>
    </w:div>
    <w:div w:id="1384716463">
      <w:bodyDiv w:val="1"/>
      <w:marLeft w:val="0"/>
      <w:marRight w:val="0"/>
      <w:marTop w:val="0"/>
      <w:marBottom w:val="0"/>
      <w:divBdr>
        <w:top w:val="none" w:sz="0" w:space="0" w:color="auto"/>
        <w:left w:val="none" w:sz="0" w:space="0" w:color="auto"/>
        <w:bottom w:val="none" w:sz="0" w:space="0" w:color="auto"/>
        <w:right w:val="none" w:sz="0" w:space="0" w:color="auto"/>
      </w:divBdr>
    </w:div>
    <w:div w:id="1384912240">
      <w:bodyDiv w:val="1"/>
      <w:marLeft w:val="0"/>
      <w:marRight w:val="0"/>
      <w:marTop w:val="0"/>
      <w:marBottom w:val="0"/>
      <w:divBdr>
        <w:top w:val="none" w:sz="0" w:space="0" w:color="auto"/>
        <w:left w:val="none" w:sz="0" w:space="0" w:color="auto"/>
        <w:bottom w:val="none" w:sz="0" w:space="0" w:color="auto"/>
        <w:right w:val="none" w:sz="0" w:space="0" w:color="auto"/>
      </w:divBdr>
    </w:div>
    <w:div w:id="1385370901">
      <w:bodyDiv w:val="1"/>
      <w:marLeft w:val="0"/>
      <w:marRight w:val="0"/>
      <w:marTop w:val="0"/>
      <w:marBottom w:val="0"/>
      <w:divBdr>
        <w:top w:val="none" w:sz="0" w:space="0" w:color="auto"/>
        <w:left w:val="none" w:sz="0" w:space="0" w:color="auto"/>
        <w:bottom w:val="none" w:sz="0" w:space="0" w:color="auto"/>
        <w:right w:val="none" w:sz="0" w:space="0" w:color="auto"/>
      </w:divBdr>
    </w:div>
    <w:div w:id="1385641657">
      <w:bodyDiv w:val="1"/>
      <w:marLeft w:val="0"/>
      <w:marRight w:val="0"/>
      <w:marTop w:val="0"/>
      <w:marBottom w:val="0"/>
      <w:divBdr>
        <w:top w:val="none" w:sz="0" w:space="0" w:color="auto"/>
        <w:left w:val="none" w:sz="0" w:space="0" w:color="auto"/>
        <w:bottom w:val="none" w:sz="0" w:space="0" w:color="auto"/>
        <w:right w:val="none" w:sz="0" w:space="0" w:color="auto"/>
      </w:divBdr>
    </w:div>
    <w:div w:id="1385759720">
      <w:bodyDiv w:val="1"/>
      <w:marLeft w:val="0"/>
      <w:marRight w:val="0"/>
      <w:marTop w:val="0"/>
      <w:marBottom w:val="0"/>
      <w:divBdr>
        <w:top w:val="none" w:sz="0" w:space="0" w:color="auto"/>
        <w:left w:val="none" w:sz="0" w:space="0" w:color="auto"/>
        <w:bottom w:val="none" w:sz="0" w:space="0" w:color="auto"/>
        <w:right w:val="none" w:sz="0" w:space="0" w:color="auto"/>
      </w:divBdr>
    </w:div>
    <w:div w:id="1385906402">
      <w:bodyDiv w:val="1"/>
      <w:marLeft w:val="0"/>
      <w:marRight w:val="0"/>
      <w:marTop w:val="0"/>
      <w:marBottom w:val="0"/>
      <w:divBdr>
        <w:top w:val="none" w:sz="0" w:space="0" w:color="auto"/>
        <w:left w:val="none" w:sz="0" w:space="0" w:color="auto"/>
        <w:bottom w:val="none" w:sz="0" w:space="0" w:color="auto"/>
        <w:right w:val="none" w:sz="0" w:space="0" w:color="auto"/>
      </w:divBdr>
    </w:div>
    <w:div w:id="1386025819">
      <w:bodyDiv w:val="1"/>
      <w:marLeft w:val="0"/>
      <w:marRight w:val="0"/>
      <w:marTop w:val="0"/>
      <w:marBottom w:val="0"/>
      <w:divBdr>
        <w:top w:val="none" w:sz="0" w:space="0" w:color="auto"/>
        <w:left w:val="none" w:sz="0" w:space="0" w:color="auto"/>
        <w:bottom w:val="none" w:sz="0" w:space="0" w:color="auto"/>
        <w:right w:val="none" w:sz="0" w:space="0" w:color="auto"/>
      </w:divBdr>
    </w:div>
    <w:div w:id="1386489547">
      <w:bodyDiv w:val="1"/>
      <w:marLeft w:val="0"/>
      <w:marRight w:val="0"/>
      <w:marTop w:val="0"/>
      <w:marBottom w:val="0"/>
      <w:divBdr>
        <w:top w:val="none" w:sz="0" w:space="0" w:color="auto"/>
        <w:left w:val="none" w:sz="0" w:space="0" w:color="auto"/>
        <w:bottom w:val="none" w:sz="0" w:space="0" w:color="auto"/>
        <w:right w:val="none" w:sz="0" w:space="0" w:color="auto"/>
      </w:divBdr>
    </w:div>
    <w:div w:id="1386949329">
      <w:bodyDiv w:val="1"/>
      <w:marLeft w:val="0"/>
      <w:marRight w:val="0"/>
      <w:marTop w:val="0"/>
      <w:marBottom w:val="0"/>
      <w:divBdr>
        <w:top w:val="none" w:sz="0" w:space="0" w:color="auto"/>
        <w:left w:val="none" w:sz="0" w:space="0" w:color="auto"/>
        <w:bottom w:val="none" w:sz="0" w:space="0" w:color="auto"/>
        <w:right w:val="none" w:sz="0" w:space="0" w:color="auto"/>
      </w:divBdr>
    </w:div>
    <w:div w:id="1387029769">
      <w:bodyDiv w:val="1"/>
      <w:marLeft w:val="0"/>
      <w:marRight w:val="0"/>
      <w:marTop w:val="0"/>
      <w:marBottom w:val="0"/>
      <w:divBdr>
        <w:top w:val="none" w:sz="0" w:space="0" w:color="auto"/>
        <w:left w:val="none" w:sz="0" w:space="0" w:color="auto"/>
        <w:bottom w:val="none" w:sz="0" w:space="0" w:color="auto"/>
        <w:right w:val="none" w:sz="0" w:space="0" w:color="auto"/>
      </w:divBdr>
    </w:div>
    <w:div w:id="1387140055">
      <w:bodyDiv w:val="1"/>
      <w:marLeft w:val="0"/>
      <w:marRight w:val="0"/>
      <w:marTop w:val="0"/>
      <w:marBottom w:val="0"/>
      <w:divBdr>
        <w:top w:val="none" w:sz="0" w:space="0" w:color="auto"/>
        <w:left w:val="none" w:sz="0" w:space="0" w:color="auto"/>
        <w:bottom w:val="none" w:sz="0" w:space="0" w:color="auto"/>
        <w:right w:val="none" w:sz="0" w:space="0" w:color="auto"/>
      </w:divBdr>
    </w:div>
    <w:div w:id="1387220804">
      <w:bodyDiv w:val="1"/>
      <w:marLeft w:val="0"/>
      <w:marRight w:val="0"/>
      <w:marTop w:val="0"/>
      <w:marBottom w:val="0"/>
      <w:divBdr>
        <w:top w:val="none" w:sz="0" w:space="0" w:color="auto"/>
        <w:left w:val="none" w:sz="0" w:space="0" w:color="auto"/>
        <w:bottom w:val="none" w:sz="0" w:space="0" w:color="auto"/>
        <w:right w:val="none" w:sz="0" w:space="0" w:color="auto"/>
      </w:divBdr>
      <w:divsChild>
        <w:div w:id="960496814">
          <w:marLeft w:val="480"/>
          <w:marRight w:val="0"/>
          <w:marTop w:val="0"/>
          <w:marBottom w:val="0"/>
          <w:divBdr>
            <w:top w:val="none" w:sz="0" w:space="0" w:color="auto"/>
            <w:left w:val="none" w:sz="0" w:space="0" w:color="auto"/>
            <w:bottom w:val="none" w:sz="0" w:space="0" w:color="auto"/>
            <w:right w:val="none" w:sz="0" w:space="0" w:color="auto"/>
          </w:divBdr>
        </w:div>
        <w:div w:id="713121628">
          <w:marLeft w:val="480"/>
          <w:marRight w:val="0"/>
          <w:marTop w:val="0"/>
          <w:marBottom w:val="0"/>
          <w:divBdr>
            <w:top w:val="none" w:sz="0" w:space="0" w:color="auto"/>
            <w:left w:val="none" w:sz="0" w:space="0" w:color="auto"/>
            <w:bottom w:val="none" w:sz="0" w:space="0" w:color="auto"/>
            <w:right w:val="none" w:sz="0" w:space="0" w:color="auto"/>
          </w:divBdr>
        </w:div>
        <w:div w:id="1409958650">
          <w:marLeft w:val="480"/>
          <w:marRight w:val="0"/>
          <w:marTop w:val="0"/>
          <w:marBottom w:val="0"/>
          <w:divBdr>
            <w:top w:val="none" w:sz="0" w:space="0" w:color="auto"/>
            <w:left w:val="none" w:sz="0" w:space="0" w:color="auto"/>
            <w:bottom w:val="none" w:sz="0" w:space="0" w:color="auto"/>
            <w:right w:val="none" w:sz="0" w:space="0" w:color="auto"/>
          </w:divBdr>
        </w:div>
        <w:div w:id="1452625430">
          <w:marLeft w:val="480"/>
          <w:marRight w:val="0"/>
          <w:marTop w:val="0"/>
          <w:marBottom w:val="0"/>
          <w:divBdr>
            <w:top w:val="none" w:sz="0" w:space="0" w:color="auto"/>
            <w:left w:val="none" w:sz="0" w:space="0" w:color="auto"/>
            <w:bottom w:val="none" w:sz="0" w:space="0" w:color="auto"/>
            <w:right w:val="none" w:sz="0" w:space="0" w:color="auto"/>
          </w:divBdr>
        </w:div>
        <w:div w:id="1358240418">
          <w:marLeft w:val="480"/>
          <w:marRight w:val="0"/>
          <w:marTop w:val="0"/>
          <w:marBottom w:val="0"/>
          <w:divBdr>
            <w:top w:val="none" w:sz="0" w:space="0" w:color="auto"/>
            <w:left w:val="none" w:sz="0" w:space="0" w:color="auto"/>
            <w:bottom w:val="none" w:sz="0" w:space="0" w:color="auto"/>
            <w:right w:val="none" w:sz="0" w:space="0" w:color="auto"/>
          </w:divBdr>
        </w:div>
        <w:div w:id="2134712617">
          <w:marLeft w:val="480"/>
          <w:marRight w:val="0"/>
          <w:marTop w:val="0"/>
          <w:marBottom w:val="0"/>
          <w:divBdr>
            <w:top w:val="none" w:sz="0" w:space="0" w:color="auto"/>
            <w:left w:val="none" w:sz="0" w:space="0" w:color="auto"/>
            <w:bottom w:val="none" w:sz="0" w:space="0" w:color="auto"/>
            <w:right w:val="none" w:sz="0" w:space="0" w:color="auto"/>
          </w:divBdr>
        </w:div>
        <w:div w:id="1425759977">
          <w:marLeft w:val="480"/>
          <w:marRight w:val="0"/>
          <w:marTop w:val="0"/>
          <w:marBottom w:val="0"/>
          <w:divBdr>
            <w:top w:val="none" w:sz="0" w:space="0" w:color="auto"/>
            <w:left w:val="none" w:sz="0" w:space="0" w:color="auto"/>
            <w:bottom w:val="none" w:sz="0" w:space="0" w:color="auto"/>
            <w:right w:val="none" w:sz="0" w:space="0" w:color="auto"/>
          </w:divBdr>
        </w:div>
        <w:div w:id="2021352863">
          <w:marLeft w:val="480"/>
          <w:marRight w:val="0"/>
          <w:marTop w:val="0"/>
          <w:marBottom w:val="0"/>
          <w:divBdr>
            <w:top w:val="none" w:sz="0" w:space="0" w:color="auto"/>
            <w:left w:val="none" w:sz="0" w:space="0" w:color="auto"/>
            <w:bottom w:val="none" w:sz="0" w:space="0" w:color="auto"/>
            <w:right w:val="none" w:sz="0" w:space="0" w:color="auto"/>
          </w:divBdr>
        </w:div>
        <w:div w:id="440225455">
          <w:marLeft w:val="480"/>
          <w:marRight w:val="0"/>
          <w:marTop w:val="0"/>
          <w:marBottom w:val="0"/>
          <w:divBdr>
            <w:top w:val="none" w:sz="0" w:space="0" w:color="auto"/>
            <w:left w:val="none" w:sz="0" w:space="0" w:color="auto"/>
            <w:bottom w:val="none" w:sz="0" w:space="0" w:color="auto"/>
            <w:right w:val="none" w:sz="0" w:space="0" w:color="auto"/>
          </w:divBdr>
        </w:div>
        <w:div w:id="575826647">
          <w:marLeft w:val="480"/>
          <w:marRight w:val="0"/>
          <w:marTop w:val="0"/>
          <w:marBottom w:val="0"/>
          <w:divBdr>
            <w:top w:val="none" w:sz="0" w:space="0" w:color="auto"/>
            <w:left w:val="none" w:sz="0" w:space="0" w:color="auto"/>
            <w:bottom w:val="none" w:sz="0" w:space="0" w:color="auto"/>
            <w:right w:val="none" w:sz="0" w:space="0" w:color="auto"/>
          </w:divBdr>
        </w:div>
        <w:div w:id="1058357216">
          <w:marLeft w:val="480"/>
          <w:marRight w:val="0"/>
          <w:marTop w:val="0"/>
          <w:marBottom w:val="0"/>
          <w:divBdr>
            <w:top w:val="none" w:sz="0" w:space="0" w:color="auto"/>
            <w:left w:val="none" w:sz="0" w:space="0" w:color="auto"/>
            <w:bottom w:val="none" w:sz="0" w:space="0" w:color="auto"/>
            <w:right w:val="none" w:sz="0" w:space="0" w:color="auto"/>
          </w:divBdr>
        </w:div>
        <w:div w:id="814491416">
          <w:marLeft w:val="480"/>
          <w:marRight w:val="0"/>
          <w:marTop w:val="0"/>
          <w:marBottom w:val="0"/>
          <w:divBdr>
            <w:top w:val="none" w:sz="0" w:space="0" w:color="auto"/>
            <w:left w:val="none" w:sz="0" w:space="0" w:color="auto"/>
            <w:bottom w:val="none" w:sz="0" w:space="0" w:color="auto"/>
            <w:right w:val="none" w:sz="0" w:space="0" w:color="auto"/>
          </w:divBdr>
        </w:div>
        <w:div w:id="1211915227">
          <w:marLeft w:val="480"/>
          <w:marRight w:val="0"/>
          <w:marTop w:val="0"/>
          <w:marBottom w:val="0"/>
          <w:divBdr>
            <w:top w:val="none" w:sz="0" w:space="0" w:color="auto"/>
            <w:left w:val="none" w:sz="0" w:space="0" w:color="auto"/>
            <w:bottom w:val="none" w:sz="0" w:space="0" w:color="auto"/>
            <w:right w:val="none" w:sz="0" w:space="0" w:color="auto"/>
          </w:divBdr>
        </w:div>
        <w:div w:id="801772870">
          <w:marLeft w:val="480"/>
          <w:marRight w:val="0"/>
          <w:marTop w:val="0"/>
          <w:marBottom w:val="0"/>
          <w:divBdr>
            <w:top w:val="none" w:sz="0" w:space="0" w:color="auto"/>
            <w:left w:val="none" w:sz="0" w:space="0" w:color="auto"/>
            <w:bottom w:val="none" w:sz="0" w:space="0" w:color="auto"/>
            <w:right w:val="none" w:sz="0" w:space="0" w:color="auto"/>
          </w:divBdr>
        </w:div>
        <w:div w:id="168831841">
          <w:marLeft w:val="480"/>
          <w:marRight w:val="0"/>
          <w:marTop w:val="0"/>
          <w:marBottom w:val="0"/>
          <w:divBdr>
            <w:top w:val="none" w:sz="0" w:space="0" w:color="auto"/>
            <w:left w:val="none" w:sz="0" w:space="0" w:color="auto"/>
            <w:bottom w:val="none" w:sz="0" w:space="0" w:color="auto"/>
            <w:right w:val="none" w:sz="0" w:space="0" w:color="auto"/>
          </w:divBdr>
        </w:div>
        <w:div w:id="663318868">
          <w:marLeft w:val="480"/>
          <w:marRight w:val="0"/>
          <w:marTop w:val="0"/>
          <w:marBottom w:val="0"/>
          <w:divBdr>
            <w:top w:val="none" w:sz="0" w:space="0" w:color="auto"/>
            <w:left w:val="none" w:sz="0" w:space="0" w:color="auto"/>
            <w:bottom w:val="none" w:sz="0" w:space="0" w:color="auto"/>
            <w:right w:val="none" w:sz="0" w:space="0" w:color="auto"/>
          </w:divBdr>
        </w:div>
        <w:div w:id="1817799812">
          <w:marLeft w:val="480"/>
          <w:marRight w:val="0"/>
          <w:marTop w:val="0"/>
          <w:marBottom w:val="0"/>
          <w:divBdr>
            <w:top w:val="none" w:sz="0" w:space="0" w:color="auto"/>
            <w:left w:val="none" w:sz="0" w:space="0" w:color="auto"/>
            <w:bottom w:val="none" w:sz="0" w:space="0" w:color="auto"/>
            <w:right w:val="none" w:sz="0" w:space="0" w:color="auto"/>
          </w:divBdr>
        </w:div>
        <w:div w:id="30418172">
          <w:marLeft w:val="480"/>
          <w:marRight w:val="0"/>
          <w:marTop w:val="0"/>
          <w:marBottom w:val="0"/>
          <w:divBdr>
            <w:top w:val="none" w:sz="0" w:space="0" w:color="auto"/>
            <w:left w:val="none" w:sz="0" w:space="0" w:color="auto"/>
            <w:bottom w:val="none" w:sz="0" w:space="0" w:color="auto"/>
            <w:right w:val="none" w:sz="0" w:space="0" w:color="auto"/>
          </w:divBdr>
        </w:div>
        <w:div w:id="2093768896">
          <w:marLeft w:val="480"/>
          <w:marRight w:val="0"/>
          <w:marTop w:val="0"/>
          <w:marBottom w:val="0"/>
          <w:divBdr>
            <w:top w:val="none" w:sz="0" w:space="0" w:color="auto"/>
            <w:left w:val="none" w:sz="0" w:space="0" w:color="auto"/>
            <w:bottom w:val="none" w:sz="0" w:space="0" w:color="auto"/>
            <w:right w:val="none" w:sz="0" w:space="0" w:color="auto"/>
          </w:divBdr>
        </w:div>
        <w:div w:id="821502842">
          <w:marLeft w:val="480"/>
          <w:marRight w:val="0"/>
          <w:marTop w:val="0"/>
          <w:marBottom w:val="0"/>
          <w:divBdr>
            <w:top w:val="none" w:sz="0" w:space="0" w:color="auto"/>
            <w:left w:val="none" w:sz="0" w:space="0" w:color="auto"/>
            <w:bottom w:val="none" w:sz="0" w:space="0" w:color="auto"/>
            <w:right w:val="none" w:sz="0" w:space="0" w:color="auto"/>
          </w:divBdr>
        </w:div>
        <w:div w:id="773523680">
          <w:marLeft w:val="480"/>
          <w:marRight w:val="0"/>
          <w:marTop w:val="0"/>
          <w:marBottom w:val="0"/>
          <w:divBdr>
            <w:top w:val="none" w:sz="0" w:space="0" w:color="auto"/>
            <w:left w:val="none" w:sz="0" w:space="0" w:color="auto"/>
            <w:bottom w:val="none" w:sz="0" w:space="0" w:color="auto"/>
            <w:right w:val="none" w:sz="0" w:space="0" w:color="auto"/>
          </w:divBdr>
        </w:div>
        <w:div w:id="1817255868">
          <w:marLeft w:val="480"/>
          <w:marRight w:val="0"/>
          <w:marTop w:val="0"/>
          <w:marBottom w:val="0"/>
          <w:divBdr>
            <w:top w:val="none" w:sz="0" w:space="0" w:color="auto"/>
            <w:left w:val="none" w:sz="0" w:space="0" w:color="auto"/>
            <w:bottom w:val="none" w:sz="0" w:space="0" w:color="auto"/>
            <w:right w:val="none" w:sz="0" w:space="0" w:color="auto"/>
          </w:divBdr>
        </w:div>
        <w:div w:id="115680294">
          <w:marLeft w:val="480"/>
          <w:marRight w:val="0"/>
          <w:marTop w:val="0"/>
          <w:marBottom w:val="0"/>
          <w:divBdr>
            <w:top w:val="none" w:sz="0" w:space="0" w:color="auto"/>
            <w:left w:val="none" w:sz="0" w:space="0" w:color="auto"/>
            <w:bottom w:val="none" w:sz="0" w:space="0" w:color="auto"/>
            <w:right w:val="none" w:sz="0" w:space="0" w:color="auto"/>
          </w:divBdr>
        </w:div>
        <w:div w:id="599725156">
          <w:marLeft w:val="480"/>
          <w:marRight w:val="0"/>
          <w:marTop w:val="0"/>
          <w:marBottom w:val="0"/>
          <w:divBdr>
            <w:top w:val="none" w:sz="0" w:space="0" w:color="auto"/>
            <w:left w:val="none" w:sz="0" w:space="0" w:color="auto"/>
            <w:bottom w:val="none" w:sz="0" w:space="0" w:color="auto"/>
            <w:right w:val="none" w:sz="0" w:space="0" w:color="auto"/>
          </w:divBdr>
        </w:div>
        <w:div w:id="2087607752">
          <w:marLeft w:val="480"/>
          <w:marRight w:val="0"/>
          <w:marTop w:val="0"/>
          <w:marBottom w:val="0"/>
          <w:divBdr>
            <w:top w:val="none" w:sz="0" w:space="0" w:color="auto"/>
            <w:left w:val="none" w:sz="0" w:space="0" w:color="auto"/>
            <w:bottom w:val="none" w:sz="0" w:space="0" w:color="auto"/>
            <w:right w:val="none" w:sz="0" w:space="0" w:color="auto"/>
          </w:divBdr>
        </w:div>
        <w:div w:id="78215054">
          <w:marLeft w:val="480"/>
          <w:marRight w:val="0"/>
          <w:marTop w:val="0"/>
          <w:marBottom w:val="0"/>
          <w:divBdr>
            <w:top w:val="none" w:sz="0" w:space="0" w:color="auto"/>
            <w:left w:val="none" w:sz="0" w:space="0" w:color="auto"/>
            <w:bottom w:val="none" w:sz="0" w:space="0" w:color="auto"/>
            <w:right w:val="none" w:sz="0" w:space="0" w:color="auto"/>
          </w:divBdr>
        </w:div>
        <w:div w:id="777406634">
          <w:marLeft w:val="480"/>
          <w:marRight w:val="0"/>
          <w:marTop w:val="0"/>
          <w:marBottom w:val="0"/>
          <w:divBdr>
            <w:top w:val="none" w:sz="0" w:space="0" w:color="auto"/>
            <w:left w:val="none" w:sz="0" w:space="0" w:color="auto"/>
            <w:bottom w:val="none" w:sz="0" w:space="0" w:color="auto"/>
            <w:right w:val="none" w:sz="0" w:space="0" w:color="auto"/>
          </w:divBdr>
        </w:div>
        <w:div w:id="1861774420">
          <w:marLeft w:val="480"/>
          <w:marRight w:val="0"/>
          <w:marTop w:val="0"/>
          <w:marBottom w:val="0"/>
          <w:divBdr>
            <w:top w:val="none" w:sz="0" w:space="0" w:color="auto"/>
            <w:left w:val="none" w:sz="0" w:space="0" w:color="auto"/>
            <w:bottom w:val="none" w:sz="0" w:space="0" w:color="auto"/>
            <w:right w:val="none" w:sz="0" w:space="0" w:color="auto"/>
          </w:divBdr>
        </w:div>
        <w:div w:id="1031951555">
          <w:marLeft w:val="480"/>
          <w:marRight w:val="0"/>
          <w:marTop w:val="0"/>
          <w:marBottom w:val="0"/>
          <w:divBdr>
            <w:top w:val="none" w:sz="0" w:space="0" w:color="auto"/>
            <w:left w:val="none" w:sz="0" w:space="0" w:color="auto"/>
            <w:bottom w:val="none" w:sz="0" w:space="0" w:color="auto"/>
            <w:right w:val="none" w:sz="0" w:space="0" w:color="auto"/>
          </w:divBdr>
        </w:div>
        <w:div w:id="77484484">
          <w:marLeft w:val="480"/>
          <w:marRight w:val="0"/>
          <w:marTop w:val="0"/>
          <w:marBottom w:val="0"/>
          <w:divBdr>
            <w:top w:val="none" w:sz="0" w:space="0" w:color="auto"/>
            <w:left w:val="none" w:sz="0" w:space="0" w:color="auto"/>
            <w:bottom w:val="none" w:sz="0" w:space="0" w:color="auto"/>
            <w:right w:val="none" w:sz="0" w:space="0" w:color="auto"/>
          </w:divBdr>
        </w:div>
        <w:div w:id="581377780">
          <w:marLeft w:val="480"/>
          <w:marRight w:val="0"/>
          <w:marTop w:val="0"/>
          <w:marBottom w:val="0"/>
          <w:divBdr>
            <w:top w:val="none" w:sz="0" w:space="0" w:color="auto"/>
            <w:left w:val="none" w:sz="0" w:space="0" w:color="auto"/>
            <w:bottom w:val="none" w:sz="0" w:space="0" w:color="auto"/>
            <w:right w:val="none" w:sz="0" w:space="0" w:color="auto"/>
          </w:divBdr>
        </w:div>
        <w:div w:id="958607497">
          <w:marLeft w:val="480"/>
          <w:marRight w:val="0"/>
          <w:marTop w:val="0"/>
          <w:marBottom w:val="0"/>
          <w:divBdr>
            <w:top w:val="none" w:sz="0" w:space="0" w:color="auto"/>
            <w:left w:val="none" w:sz="0" w:space="0" w:color="auto"/>
            <w:bottom w:val="none" w:sz="0" w:space="0" w:color="auto"/>
            <w:right w:val="none" w:sz="0" w:space="0" w:color="auto"/>
          </w:divBdr>
        </w:div>
        <w:div w:id="231352902">
          <w:marLeft w:val="480"/>
          <w:marRight w:val="0"/>
          <w:marTop w:val="0"/>
          <w:marBottom w:val="0"/>
          <w:divBdr>
            <w:top w:val="none" w:sz="0" w:space="0" w:color="auto"/>
            <w:left w:val="none" w:sz="0" w:space="0" w:color="auto"/>
            <w:bottom w:val="none" w:sz="0" w:space="0" w:color="auto"/>
            <w:right w:val="none" w:sz="0" w:space="0" w:color="auto"/>
          </w:divBdr>
        </w:div>
        <w:div w:id="215817957">
          <w:marLeft w:val="480"/>
          <w:marRight w:val="0"/>
          <w:marTop w:val="0"/>
          <w:marBottom w:val="0"/>
          <w:divBdr>
            <w:top w:val="none" w:sz="0" w:space="0" w:color="auto"/>
            <w:left w:val="none" w:sz="0" w:space="0" w:color="auto"/>
            <w:bottom w:val="none" w:sz="0" w:space="0" w:color="auto"/>
            <w:right w:val="none" w:sz="0" w:space="0" w:color="auto"/>
          </w:divBdr>
        </w:div>
        <w:div w:id="656151460">
          <w:marLeft w:val="480"/>
          <w:marRight w:val="0"/>
          <w:marTop w:val="0"/>
          <w:marBottom w:val="0"/>
          <w:divBdr>
            <w:top w:val="none" w:sz="0" w:space="0" w:color="auto"/>
            <w:left w:val="none" w:sz="0" w:space="0" w:color="auto"/>
            <w:bottom w:val="none" w:sz="0" w:space="0" w:color="auto"/>
            <w:right w:val="none" w:sz="0" w:space="0" w:color="auto"/>
          </w:divBdr>
        </w:div>
        <w:div w:id="1588690075">
          <w:marLeft w:val="480"/>
          <w:marRight w:val="0"/>
          <w:marTop w:val="0"/>
          <w:marBottom w:val="0"/>
          <w:divBdr>
            <w:top w:val="none" w:sz="0" w:space="0" w:color="auto"/>
            <w:left w:val="none" w:sz="0" w:space="0" w:color="auto"/>
            <w:bottom w:val="none" w:sz="0" w:space="0" w:color="auto"/>
            <w:right w:val="none" w:sz="0" w:space="0" w:color="auto"/>
          </w:divBdr>
        </w:div>
        <w:div w:id="1827939087">
          <w:marLeft w:val="480"/>
          <w:marRight w:val="0"/>
          <w:marTop w:val="0"/>
          <w:marBottom w:val="0"/>
          <w:divBdr>
            <w:top w:val="none" w:sz="0" w:space="0" w:color="auto"/>
            <w:left w:val="none" w:sz="0" w:space="0" w:color="auto"/>
            <w:bottom w:val="none" w:sz="0" w:space="0" w:color="auto"/>
            <w:right w:val="none" w:sz="0" w:space="0" w:color="auto"/>
          </w:divBdr>
        </w:div>
        <w:div w:id="582884048">
          <w:marLeft w:val="480"/>
          <w:marRight w:val="0"/>
          <w:marTop w:val="0"/>
          <w:marBottom w:val="0"/>
          <w:divBdr>
            <w:top w:val="none" w:sz="0" w:space="0" w:color="auto"/>
            <w:left w:val="none" w:sz="0" w:space="0" w:color="auto"/>
            <w:bottom w:val="none" w:sz="0" w:space="0" w:color="auto"/>
            <w:right w:val="none" w:sz="0" w:space="0" w:color="auto"/>
          </w:divBdr>
        </w:div>
        <w:div w:id="1147550568">
          <w:marLeft w:val="480"/>
          <w:marRight w:val="0"/>
          <w:marTop w:val="0"/>
          <w:marBottom w:val="0"/>
          <w:divBdr>
            <w:top w:val="none" w:sz="0" w:space="0" w:color="auto"/>
            <w:left w:val="none" w:sz="0" w:space="0" w:color="auto"/>
            <w:bottom w:val="none" w:sz="0" w:space="0" w:color="auto"/>
            <w:right w:val="none" w:sz="0" w:space="0" w:color="auto"/>
          </w:divBdr>
        </w:div>
        <w:div w:id="485636098">
          <w:marLeft w:val="480"/>
          <w:marRight w:val="0"/>
          <w:marTop w:val="0"/>
          <w:marBottom w:val="0"/>
          <w:divBdr>
            <w:top w:val="none" w:sz="0" w:space="0" w:color="auto"/>
            <w:left w:val="none" w:sz="0" w:space="0" w:color="auto"/>
            <w:bottom w:val="none" w:sz="0" w:space="0" w:color="auto"/>
            <w:right w:val="none" w:sz="0" w:space="0" w:color="auto"/>
          </w:divBdr>
        </w:div>
        <w:div w:id="884021437">
          <w:marLeft w:val="480"/>
          <w:marRight w:val="0"/>
          <w:marTop w:val="0"/>
          <w:marBottom w:val="0"/>
          <w:divBdr>
            <w:top w:val="none" w:sz="0" w:space="0" w:color="auto"/>
            <w:left w:val="none" w:sz="0" w:space="0" w:color="auto"/>
            <w:bottom w:val="none" w:sz="0" w:space="0" w:color="auto"/>
            <w:right w:val="none" w:sz="0" w:space="0" w:color="auto"/>
          </w:divBdr>
        </w:div>
      </w:divsChild>
    </w:div>
    <w:div w:id="1387486636">
      <w:bodyDiv w:val="1"/>
      <w:marLeft w:val="0"/>
      <w:marRight w:val="0"/>
      <w:marTop w:val="0"/>
      <w:marBottom w:val="0"/>
      <w:divBdr>
        <w:top w:val="none" w:sz="0" w:space="0" w:color="auto"/>
        <w:left w:val="none" w:sz="0" w:space="0" w:color="auto"/>
        <w:bottom w:val="none" w:sz="0" w:space="0" w:color="auto"/>
        <w:right w:val="none" w:sz="0" w:space="0" w:color="auto"/>
      </w:divBdr>
    </w:div>
    <w:div w:id="1387535491">
      <w:marLeft w:val="480"/>
      <w:marRight w:val="0"/>
      <w:marTop w:val="0"/>
      <w:marBottom w:val="0"/>
      <w:divBdr>
        <w:top w:val="none" w:sz="0" w:space="0" w:color="auto"/>
        <w:left w:val="none" w:sz="0" w:space="0" w:color="auto"/>
        <w:bottom w:val="none" w:sz="0" w:space="0" w:color="auto"/>
        <w:right w:val="none" w:sz="0" w:space="0" w:color="auto"/>
      </w:divBdr>
    </w:div>
    <w:div w:id="1387609066">
      <w:bodyDiv w:val="1"/>
      <w:marLeft w:val="0"/>
      <w:marRight w:val="0"/>
      <w:marTop w:val="0"/>
      <w:marBottom w:val="0"/>
      <w:divBdr>
        <w:top w:val="none" w:sz="0" w:space="0" w:color="auto"/>
        <w:left w:val="none" w:sz="0" w:space="0" w:color="auto"/>
        <w:bottom w:val="none" w:sz="0" w:space="0" w:color="auto"/>
        <w:right w:val="none" w:sz="0" w:space="0" w:color="auto"/>
      </w:divBdr>
    </w:div>
    <w:div w:id="1387946380">
      <w:bodyDiv w:val="1"/>
      <w:marLeft w:val="0"/>
      <w:marRight w:val="0"/>
      <w:marTop w:val="0"/>
      <w:marBottom w:val="0"/>
      <w:divBdr>
        <w:top w:val="none" w:sz="0" w:space="0" w:color="auto"/>
        <w:left w:val="none" w:sz="0" w:space="0" w:color="auto"/>
        <w:bottom w:val="none" w:sz="0" w:space="0" w:color="auto"/>
        <w:right w:val="none" w:sz="0" w:space="0" w:color="auto"/>
      </w:divBdr>
    </w:div>
    <w:div w:id="1388332078">
      <w:bodyDiv w:val="1"/>
      <w:marLeft w:val="0"/>
      <w:marRight w:val="0"/>
      <w:marTop w:val="0"/>
      <w:marBottom w:val="0"/>
      <w:divBdr>
        <w:top w:val="none" w:sz="0" w:space="0" w:color="auto"/>
        <w:left w:val="none" w:sz="0" w:space="0" w:color="auto"/>
        <w:bottom w:val="none" w:sz="0" w:space="0" w:color="auto"/>
        <w:right w:val="none" w:sz="0" w:space="0" w:color="auto"/>
      </w:divBdr>
    </w:div>
    <w:div w:id="1388530434">
      <w:bodyDiv w:val="1"/>
      <w:marLeft w:val="0"/>
      <w:marRight w:val="0"/>
      <w:marTop w:val="0"/>
      <w:marBottom w:val="0"/>
      <w:divBdr>
        <w:top w:val="none" w:sz="0" w:space="0" w:color="auto"/>
        <w:left w:val="none" w:sz="0" w:space="0" w:color="auto"/>
        <w:bottom w:val="none" w:sz="0" w:space="0" w:color="auto"/>
        <w:right w:val="none" w:sz="0" w:space="0" w:color="auto"/>
      </w:divBdr>
    </w:div>
    <w:div w:id="1388608741">
      <w:marLeft w:val="480"/>
      <w:marRight w:val="0"/>
      <w:marTop w:val="0"/>
      <w:marBottom w:val="0"/>
      <w:divBdr>
        <w:top w:val="none" w:sz="0" w:space="0" w:color="auto"/>
        <w:left w:val="none" w:sz="0" w:space="0" w:color="auto"/>
        <w:bottom w:val="none" w:sz="0" w:space="0" w:color="auto"/>
        <w:right w:val="none" w:sz="0" w:space="0" w:color="auto"/>
      </w:divBdr>
    </w:div>
    <w:div w:id="1388842548">
      <w:bodyDiv w:val="1"/>
      <w:marLeft w:val="0"/>
      <w:marRight w:val="0"/>
      <w:marTop w:val="0"/>
      <w:marBottom w:val="0"/>
      <w:divBdr>
        <w:top w:val="none" w:sz="0" w:space="0" w:color="auto"/>
        <w:left w:val="none" w:sz="0" w:space="0" w:color="auto"/>
        <w:bottom w:val="none" w:sz="0" w:space="0" w:color="auto"/>
        <w:right w:val="none" w:sz="0" w:space="0" w:color="auto"/>
      </w:divBdr>
    </w:div>
    <w:div w:id="1388991656">
      <w:bodyDiv w:val="1"/>
      <w:marLeft w:val="0"/>
      <w:marRight w:val="0"/>
      <w:marTop w:val="0"/>
      <w:marBottom w:val="0"/>
      <w:divBdr>
        <w:top w:val="none" w:sz="0" w:space="0" w:color="auto"/>
        <w:left w:val="none" w:sz="0" w:space="0" w:color="auto"/>
        <w:bottom w:val="none" w:sz="0" w:space="0" w:color="auto"/>
        <w:right w:val="none" w:sz="0" w:space="0" w:color="auto"/>
      </w:divBdr>
    </w:div>
    <w:div w:id="1389189477">
      <w:bodyDiv w:val="1"/>
      <w:marLeft w:val="0"/>
      <w:marRight w:val="0"/>
      <w:marTop w:val="0"/>
      <w:marBottom w:val="0"/>
      <w:divBdr>
        <w:top w:val="none" w:sz="0" w:space="0" w:color="auto"/>
        <w:left w:val="none" w:sz="0" w:space="0" w:color="auto"/>
        <w:bottom w:val="none" w:sz="0" w:space="0" w:color="auto"/>
        <w:right w:val="none" w:sz="0" w:space="0" w:color="auto"/>
      </w:divBdr>
    </w:div>
    <w:div w:id="1389382644">
      <w:bodyDiv w:val="1"/>
      <w:marLeft w:val="0"/>
      <w:marRight w:val="0"/>
      <w:marTop w:val="0"/>
      <w:marBottom w:val="0"/>
      <w:divBdr>
        <w:top w:val="none" w:sz="0" w:space="0" w:color="auto"/>
        <w:left w:val="none" w:sz="0" w:space="0" w:color="auto"/>
        <w:bottom w:val="none" w:sz="0" w:space="0" w:color="auto"/>
        <w:right w:val="none" w:sz="0" w:space="0" w:color="auto"/>
      </w:divBdr>
    </w:div>
    <w:div w:id="1389645744">
      <w:bodyDiv w:val="1"/>
      <w:marLeft w:val="0"/>
      <w:marRight w:val="0"/>
      <w:marTop w:val="0"/>
      <w:marBottom w:val="0"/>
      <w:divBdr>
        <w:top w:val="none" w:sz="0" w:space="0" w:color="auto"/>
        <w:left w:val="none" w:sz="0" w:space="0" w:color="auto"/>
        <w:bottom w:val="none" w:sz="0" w:space="0" w:color="auto"/>
        <w:right w:val="none" w:sz="0" w:space="0" w:color="auto"/>
      </w:divBdr>
    </w:div>
    <w:div w:id="1389764958">
      <w:bodyDiv w:val="1"/>
      <w:marLeft w:val="0"/>
      <w:marRight w:val="0"/>
      <w:marTop w:val="0"/>
      <w:marBottom w:val="0"/>
      <w:divBdr>
        <w:top w:val="none" w:sz="0" w:space="0" w:color="auto"/>
        <w:left w:val="none" w:sz="0" w:space="0" w:color="auto"/>
        <w:bottom w:val="none" w:sz="0" w:space="0" w:color="auto"/>
        <w:right w:val="none" w:sz="0" w:space="0" w:color="auto"/>
      </w:divBdr>
    </w:div>
    <w:div w:id="1389768966">
      <w:bodyDiv w:val="1"/>
      <w:marLeft w:val="0"/>
      <w:marRight w:val="0"/>
      <w:marTop w:val="0"/>
      <w:marBottom w:val="0"/>
      <w:divBdr>
        <w:top w:val="none" w:sz="0" w:space="0" w:color="auto"/>
        <w:left w:val="none" w:sz="0" w:space="0" w:color="auto"/>
        <w:bottom w:val="none" w:sz="0" w:space="0" w:color="auto"/>
        <w:right w:val="none" w:sz="0" w:space="0" w:color="auto"/>
      </w:divBdr>
    </w:div>
    <w:div w:id="1389837859">
      <w:bodyDiv w:val="1"/>
      <w:marLeft w:val="0"/>
      <w:marRight w:val="0"/>
      <w:marTop w:val="0"/>
      <w:marBottom w:val="0"/>
      <w:divBdr>
        <w:top w:val="none" w:sz="0" w:space="0" w:color="auto"/>
        <w:left w:val="none" w:sz="0" w:space="0" w:color="auto"/>
        <w:bottom w:val="none" w:sz="0" w:space="0" w:color="auto"/>
        <w:right w:val="none" w:sz="0" w:space="0" w:color="auto"/>
      </w:divBdr>
    </w:div>
    <w:div w:id="1389916070">
      <w:bodyDiv w:val="1"/>
      <w:marLeft w:val="0"/>
      <w:marRight w:val="0"/>
      <w:marTop w:val="0"/>
      <w:marBottom w:val="0"/>
      <w:divBdr>
        <w:top w:val="none" w:sz="0" w:space="0" w:color="auto"/>
        <w:left w:val="none" w:sz="0" w:space="0" w:color="auto"/>
        <w:bottom w:val="none" w:sz="0" w:space="0" w:color="auto"/>
        <w:right w:val="none" w:sz="0" w:space="0" w:color="auto"/>
      </w:divBdr>
    </w:div>
    <w:div w:id="1389955355">
      <w:bodyDiv w:val="1"/>
      <w:marLeft w:val="0"/>
      <w:marRight w:val="0"/>
      <w:marTop w:val="0"/>
      <w:marBottom w:val="0"/>
      <w:divBdr>
        <w:top w:val="none" w:sz="0" w:space="0" w:color="auto"/>
        <w:left w:val="none" w:sz="0" w:space="0" w:color="auto"/>
        <w:bottom w:val="none" w:sz="0" w:space="0" w:color="auto"/>
        <w:right w:val="none" w:sz="0" w:space="0" w:color="auto"/>
      </w:divBdr>
    </w:div>
    <w:div w:id="1389959938">
      <w:bodyDiv w:val="1"/>
      <w:marLeft w:val="0"/>
      <w:marRight w:val="0"/>
      <w:marTop w:val="0"/>
      <w:marBottom w:val="0"/>
      <w:divBdr>
        <w:top w:val="none" w:sz="0" w:space="0" w:color="auto"/>
        <w:left w:val="none" w:sz="0" w:space="0" w:color="auto"/>
        <w:bottom w:val="none" w:sz="0" w:space="0" w:color="auto"/>
        <w:right w:val="none" w:sz="0" w:space="0" w:color="auto"/>
      </w:divBdr>
    </w:div>
    <w:div w:id="1390031733">
      <w:marLeft w:val="480"/>
      <w:marRight w:val="0"/>
      <w:marTop w:val="0"/>
      <w:marBottom w:val="0"/>
      <w:divBdr>
        <w:top w:val="none" w:sz="0" w:space="0" w:color="auto"/>
        <w:left w:val="none" w:sz="0" w:space="0" w:color="auto"/>
        <w:bottom w:val="none" w:sz="0" w:space="0" w:color="auto"/>
        <w:right w:val="none" w:sz="0" w:space="0" w:color="auto"/>
      </w:divBdr>
    </w:div>
    <w:div w:id="1390573104">
      <w:bodyDiv w:val="1"/>
      <w:marLeft w:val="0"/>
      <w:marRight w:val="0"/>
      <w:marTop w:val="0"/>
      <w:marBottom w:val="0"/>
      <w:divBdr>
        <w:top w:val="none" w:sz="0" w:space="0" w:color="auto"/>
        <w:left w:val="none" w:sz="0" w:space="0" w:color="auto"/>
        <w:bottom w:val="none" w:sz="0" w:space="0" w:color="auto"/>
        <w:right w:val="none" w:sz="0" w:space="0" w:color="auto"/>
      </w:divBdr>
    </w:div>
    <w:div w:id="1390575510">
      <w:bodyDiv w:val="1"/>
      <w:marLeft w:val="0"/>
      <w:marRight w:val="0"/>
      <w:marTop w:val="0"/>
      <w:marBottom w:val="0"/>
      <w:divBdr>
        <w:top w:val="none" w:sz="0" w:space="0" w:color="auto"/>
        <w:left w:val="none" w:sz="0" w:space="0" w:color="auto"/>
        <w:bottom w:val="none" w:sz="0" w:space="0" w:color="auto"/>
        <w:right w:val="none" w:sz="0" w:space="0" w:color="auto"/>
      </w:divBdr>
    </w:div>
    <w:div w:id="1390760883">
      <w:bodyDiv w:val="1"/>
      <w:marLeft w:val="0"/>
      <w:marRight w:val="0"/>
      <w:marTop w:val="0"/>
      <w:marBottom w:val="0"/>
      <w:divBdr>
        <w:top w:val="none" w:sz="0" w:space="0" w:color="auto"/>
        <w:left w:val="none" w:sz="0" w:space="0" w:color="auto"/>
        <w:bottom w:val="none" w:sz="0" w:space="0" w:color="auto"/>
        <w:right w:val="none" w:sz="0" w:space="0" w:color="auto"/>
      </w:divBdr>
    </w:div>
    <w:div w:id="1391001618">
      <w:bodyDiv w:val="1"/>
      <w:marLeft w:val="0"/>
      <w:marRight w:val="0"/>
      <w:marTop w:val="0"/>
      <w:marBottom w:val="0"/>
      <w:divBdr>
        <w:top w:val="none" w:sz="0" w:space="0" w:color="auto"/>
        <w:left w:val="none" w:sz="0" w:space="0" w:color="auto"/>
        <w:bottom w:val="none" w:sz="0" w:space="0" w:color="auto"/>
        <w:right w:val="none" w:sz="0" w:space="0" w:color="auto"/>
      </w:divBdr>
    </w:div>
    <w:div w:id="1391033660">
      <w:bodyDiv w:val="1"/>
      <w:marLeft w:val="0"/>
      <w:marRight w:val="0"/>
      <w:marTop w:val="0"/>
      <w:marBottom w:val="0"/>
      <w:divBdr>
        <w:top w:val="none" w:sz="0" w:space="0" w:color="auto"/>
        <w:left w:val="none" w:sz="0" w:space="0" w:color="auto"/>
        <w:bottom w:val="none" w:sz="0" w:space="0" w:color="auto"/>
        <w:right w:val="none" w:sz="0" w:space="0" w:color="auto"/>
      </w:divBdr>
    </w:div>
    <w:div w:id="1391224416">
      <w:bodyDiv w:val="1"/>
      <w:marLeft w:val="0"/>
      <w:marRight w:val="0"/>
      <w:marTop w:val="0"/>
      <w:marBottom w:val="0"/>
      <w:divBdr>
        <w:top w:val="none" w:sz="0" w:space="0" w:color="auto"/>
        <w:left w:val="none" w:sz="0" w:space="0" w:color="auto"/>
        <w:bottom w:val="none" w:sz="0" w:space="0" w:color="auto"/>
        <w:right w:val="none" w:sz="0" w:space="0" w:color="auto"/>
      </w:divBdr>
    </w:div>
    <w:div w:id="1391227692">
      <w:bodyDiv w:val="1"/>
      <w:marLeft w:val="0"/>
      <w:marRight w:val="0"/>
      <w:marTop w:val="0"/>
      <w:marBottom w:val="0"/>
      <w:divBdr>
        <w:top w:val="none" w:sz="0" w:space="0" w:color="auto"/>
        <w:left w:val="none" w:sz="0" w:space="0" w:color="auto"/>
        <w:bottom w:val="none" w:sz="0" w:space="0" w:color="auto"/>
        <w:right w:val="none" w:sz="0" w:space="0" w:color="auto"/>
      </w:divBdr>
    </w:div>
    <w:div w:id="1391533015">
      <w:bodyDiv w:val="1"/>
      <w:marLeft w:val="0"/>
      <w:marRight w:val="0"/>
      <w:marTop w:val="0"/>
      <w:marBottom w:val="0"/>
      <w:divBdr>
        <w:top w:val="none" w:sz="0" w:space="0" w:color="auto"/>
        <w:left w:val="none" w:sz="0" w:space="0" w:color="auto"/>
        <w:bottom w:val="none" w:sz="0" w:space="0" w:color="auto"/>
        <w:right w:val="none" w:sz="0" w:space="0" w:color="auto"/>
      </w:divBdr>
    </w:div>
    <w:div w:id="1391616765">
      <w:bodyDiv w:val="1"/>
      <w:marLeft w:val="0"/>
      <w:marRight w:val="0"/>
      <w:marTop w:val="0"/>
      <w:marBottom w:val="0"/>
      <w:divBdr>
        <w:top w:val="none" w:sz="0" w:space="0" w:color="auto"/>
        <w:left w:val="none" w:sz="0" w:space="0" w:color="auto"/>
        <w:bottom w:val="none" w:sz="0" w:space="0" w:color="auto"/>
        <w:right w:val="none" w:sz="0" w:space="0" w:color="auto"/>
      </w:divBdr>
    </w:div>
    <w:div w:id="1391726921">
      <w:bodyDiv w:val="1"/>
      <w:marLeft w:val="0"/>
      <w:marRight w:val="0"/>
      <w:marTop w:val="0"/>
      <w:marBottom w:val="0"/>
      <w:divBdr>
        <w:top w:val="none" w:sz="0" w:space="0" w:color="auto"/>
        <w:left w:val="none" w:sz="0" w:space="0" w:color="auto"/>
        <w:bottom w:val="none" w:sz="0" w:space="0" w:color="auto"/>
        <w:right w:val="none" w:sz="0" w:space="0" w:color="auto"/>
      </w:divBdr>
    </w:div>
    <w:div w:id="1391878677">
      <w:marLeft w:val="480"/>
      <w:marRight w:val="0"/>
      <w:marTop w:val="0"/>
      <w:marBottom w:val="0"/>
      <w:divBdr>
        <w:top w:val="none" w:sz="0" w:space="0" w:color="auto"/>
        <w:left w:val="none" w:sz="0" w:space="0" w:color="auto"/>
        <w:bottom w:val="none" w:sz="0" w:space="0" w:color="auto"/>
        <w:right w:val="none" w:sz="0" w:space="0" w:color="auto"/>
      </w:divBdr>
    </w:div>
    <w:div w:id="1391881174">
      <w:bodyDiv w:val="1"/>
      <w:marLeft w:val="0"/>
      <w:marRight w:val="0"/>
      <w:marTop w:val="0"/>
      <w:marBottom w:val="0"/>
      <w:divBdr>
        <w:top w:val="none" w:sz="0" w:space="0" w:color="auto"/>
        <w:left w:val="none" w:sz="0" w:space="0" w:color="auto"/>
        <w:bottom w:val="none" w:sz="0" w:space="0" w:color="auto"/>
        <w:right w:val="none" w:sz="0" w:space="0" w:color="auto"/>
      </w:divBdr>
    </w:div>
    <w:div w:id="1392193130">
      <w:bodyDiv w:val="1"/>
      <w:marLeft w:val="0"/>
      <w:marRight w:val="0"/>
      <w:marTop w:val="0"/>
      <w:marBottom w:val="0"/>
      <w:divBdr>
        <w:top w:val="none" w:sz="0" w:space="0" w:color="auto"/>
        <w:left w:val="none" w:sz="0" w:space="0" w:color="auto"/>
        <w:bottom w:val="none" w:sz="0" w:space="0" w:color="auto"/>
        <w:right w:val="none" w:sz="0" w:space="0" w:color="auto"/>
      </w:divBdr>
    </w:div>
    <w:div w:id="1392341661">
      <w:bodyDiv w:val="1"/>
      <w:marLeft w:val="0"/>
      <w:marRight w:val="0"/>
      <w:marTop w:val="0"/>
      <w:marBottom w:val="0"/>
      <w:divBdr>
        <w:top w:val="none" w:sz="0" w:space="0" w:color="auto"/>
        <w:left w:val="none" w:sz="0" w:space="0" w:color="auto"/>
        <w:bottom w:val="none" w:sz="0" w:space="0" w:color="auto"/>
        <w:right w:val="none" w:sz="0" w:space="0" w:color="auto"/>
      </w:divBdr>
    </w:div>
    <w:div w:id="1392538069">
      <w:marLeft w:val="480"/>
      <w:marRight w:val="0"/>
      <w:marTop w:val="0"/>
      <w:marBottom w:val="0"/>
      <w:divBdr>
        <w:top w:val="none" w:sz="0" w:space="0" w:color="auto"/>
        <w:left w:val="none" w:sz="0" w:space="0" w:color="auto"/>
        <w:bottom w:val="none" w:sz="0" w:space="0" w:color="auto"/>
        <w:right w:val="none" w:sz="0" w:space="0" w:color="auto"/>
      </w:divBdr>
    </w:div>
    <w:div w:id="1392581205">
      <w:bodyDiv w:val="1"/>
      <w:marLeft w:val="0"/>
      <w:marRight w:val="0"/>
      <w:marTop w:val="0"/>
      <w:marBottom w:val="0"/>
      <w:divBdr>
        <w:top w:val="none" w:sz="0" w:space="0" w:color="auto"/>
        <w:left w:val="none" w:sz="0" w:space="0" w:color="auto"/>
        <w:bottom w:val="none" w:sz="0" w:space="0" w:color="auto"/>
        <w:right w:val="none" w:sz="0" w:space="0" w:color="auto"/>
      </w:divBdr>
    </w:div>
    <w:div w:id="1392581606">
      <w:marLeft w:val="480"/>
      <w:marRight w:val="0"/>
      <w:marTop w:val="0"/>
      <w:marBottom w:val="0"/>
      <w:divBdr>
        <w:top w:val="none" w:sz="0" w:space="0" w:color="auto"/>
        <w:left w:val="none" w:sz="0" w:space="0" w:color="auto"/>
        <w:bottom w:val="none" w:sz="0" w:space="0" w:color="auto"/>
        <w:right w:val="none" w:sz="0" w:space="0" w:color="auto"/>
      </w:divBdr>
    </w:div>
    <w:div w:id="1392655002">
      <w:bodyDiv w:val="1"/>
      <w:marLeft w:val="0"/>
      <w:marRight w:val="0"/>
      <w:marTop w:val="0"/>
      <w:marBottom w:val="0"/>
      <w:divBdr>
        <w:top w:val="none" w:sz="0" w:space="0" w:color="auto"/>
        <w:left w:val="none" w:sz="0" w:space="0" w:color="auto"/>
        <w:bottom w:val="none" w:sz="0" w:space="0" w:color="auto"/>
        <w:right w:val="none" w:sz="0" w:space="0" w:color="auto"/>
      </w:divBdr>
    </w:div>
    <w:div w:id="1392726851">
      <w:bodyDiv w:val="1"/>
      <w:marLeft w:val="0"/>
      <w:marRight w:val="0"/>
      <w:marTop w:val="0"/>
      <w:marBottom w:val="0"/>
      <w:divBdr>
        <w:top w:val="none" w:sz="0" w:space="0" w:color="auto"/>
        <w:left w:val="none" w:sz="0" w:space="0" w:color="auto"/>
        <w:bottom w:val="none" w:sz="0" w:space="0" w:color="auto"/>
        <w:right w:val="none" w:sz="0" w:space="0" w:color="auto"/>
      </w:divBdr>
    </w:div>
    <w:div w:id="1392734342">
      <w:bodyDiv w:val="1"/>
      <w:marLeft w:val="0"/>
      <w:marRight w:val="0"/>
      <w:marTop w:val="0"/>
      <w:marBottom w:val="0"/>
      <w:divBdr>
        <w:top w:val="none" w:sz="0" w:space="0" w:color="auto"/>
        <w:left w:val="none" w:sz="0" w:space="0" w:color="auto"/>
        <w:bottom w:val="none" w:sz="0" w:space="0" w:color="auto"/>
        <w:right w:val="none" w:sz="0" w:space="0" w:color="auto"/>
      </w:divBdr>
    </w:div>
    <w:div w:id="1393046104">
      <w:marLeft w:val="480"/>
      <w:marRight w:val="0"/>
      <w:marTop w:val="0"/>
      <w:marBottom w:val="0"/>
      <w:divBdr>
        <w:top w:val="none" w:sz="0" w:space="0" w:color="auto"/>
        <w:left w:val="none" w:sz="0" w:space="0" w:color="auto"/>
        <w:bottom w:val="none" w:sz="0" w:space="0" w:color="auto"/>
        <w:right w:val="none" w:sz="0" w:space="0" w:color="auto"/>
      </w:divBdr>
    </w:div>
    <w:div w:id="1393234573">
      <w:bodyDiv w:val="1"/>
      <w:marLeft w:val="0"/>
      <w:marRight w:val="0"/>
      <w:marTop w:val="0"/>
      <w:marBottom w:val="0"/>
      <w:divBdr>
        <w:top w:val="none" w:sz="0" w:space="0" w:color="auto"/>
        <w:left w:val="none" w:sz="0" w:space="0" w:color="auto"/>
        <w:bottom w:val="none" w:sz="0" w:space="0" w:color="auto"/>
        <w:right w:val="none" w:sz="0" w:space="0" w:color="auto"/>
      </w:divBdr>
    </w:div>
    <w:div w:id="1393504846">
      <w:marLeft w:val="480"/>
      <w:marRight w:val="0"/>
      <w:marTop w:val="0"/>
      <w:marBottom w:val="0"/>
      <w:divBdr>
        <w:top w:val="none" w:sz="0" w:space="0" w:color="auto"/>
        <w:left w:val="none" w:sz="0" w:space="0" w:color="auto"/>
        <w:bottom w:val="none" w:sz="0" w:space="0" w:color="auto"/>
        <w:right w:val="none" w:sz="0" w:space="0" w:color="auto"/>
      </w:divBdr>
    </w:div>
    <w:div w:id="1393769834">
      <w:bodyDiv w:val="1"/>
      <w:marLeft w:val="0"/>
      <w:marRight w:val="0"/>
      <w:marTop w:val="0"/>
      <w:marBottom w:val="0"/>
      <w:divBdr>
        <w:top w:val="none" w:sz="0" w:space="0" w:color="auto"/>
        <w:left w:val="none" w:sz="0" w:space="0" w:color="auto"/>
        <w:bottom w:val="none" w:sz="0" w:space="0" w:color="auto"/>
        <w:right w:val="none" w:sz="0" w:space="0" w:color="auto"/>
      </w:divBdr>
    </w:div>
    <w:div w:id="1394038008">
      <w:bodyDiv w:val="1"/>
      <w:marLeft w:val="0"/>
      <w:marRight w:val="0"/>
      <w:marTop w:val="0"/>
      <w:marBottom w:val="0"/>
      <w:divBdr>
        <w:top w:val="none" w:sz="0" w:space="0" w:color="auto"/>
        <w:left w:val="none" w:sz="0" w:space="0" w:color="auto"/>
        <w:bottom w:val="none" w:sz="0" w:space="0" w:color="auto"/>
        <w:right w:val="none" w:sz="0" w:space="0" w:color="auto"/>
      </w:divBdr>
    </w:div>
    <w:div w:id="1394423219">
      <w:bodyDiv w:val="1"/>
      <w:marLeft w:val="0"/>
      <w:marRight w:val="0"/>
      <w:marTop w:val="0"/>
      <w:marBottom w:val="0"/>
      <w:divBdr>
        <w:top w:val="none" w:sz="0" w:space="0" w:color="auto"/>
        <w:left w:val="none" w:sz="0" w:space="0" w:color="auto"/>
        <w:bottom w:val="none" w:sz="0" w:space="0" w:color="auto"/>
        <w:right w:val="none" w:sz="0" w:space="0" w:color="auto"/>
      </w:divBdr>
    </w:div>
    <w:div w:id="1394427701">
      <w:bodyDiv w:val="1"/>
      <w:marLeft w:val="0"/>
      <w:marRight w:val="0"/>
      <w:marTop w:val="0"/>
      <w:marBottom w:val="0"/>
      <w:divBdr>
        <w:top w:val="none" w:sz="0" w:space="0" w:color="auto"/>
        <w:left w:val="none" w:sz="0" w:space="0" w:color="auto"/>
        <w:bottom w:val="none" w:sz="0" w:space="0" w:color="auto"/>
        <w:right w:val="none" w:sz="0" w:space="0" w:color="auto"/>
      </w:divBdr>
    </w:div>
    <w:div w:id="1394506214">
      <w:bodyDiv w:val="1"/>
      <w:marLeft w:val="0"/>
      <w:marRight w:val="0"/>
      <w:marTop w:val="0"/>
      <w:marBottom w:val="0"/>
      <w:divBdr>
        <w:top w:val="none" w:sz="0" w:space="0" w:color="auto"/>
        <w:left w:val="none" w:sz="0" w:space="0" w:color="auto"/>
        <w:bottom w:val="none" w:sz="0" w:space="0" w:color="auto"/>
        <w:right w:val="none" w:sz="0" w:space="0" w:color="auto"/>
      </w:divBdr>
    </w:div>
    <w:div w:id="1394697770">
      <w:bodyDiv w:val="1"/>
      <w:marLeft w:val="0"/>
      <w:marRight w:val="0"/>
      <w:marTop w:val="0"/>
      <w:marBottom w:val="0"/>
      <w:divBdr>
        <w:top w:val="none" w:sz="0" w:space="0" w:color="auto"/>
        <w:left w:val="none" w:sz="0" w:space="0" w:color="auto"/>
        <w:bottom w:val="none" w:sz="0" w:space="0" w:color="auto"/>
        <w:right w:val="none" w:sz="0" w:space="0" w:color="auto"/>
      </w:divBdr>
      <w:divsChild>
        <w:div w:id="756558479">
          <w:marLeft w:val="0"/>
          <w:marRight w:val="0"/>
          <w:marTop w:val="0"/>
          <w:marBottom w:val="0"/>
          <w:divBdr>
            <w:top w:val="none" w:sz="0" w:space="0" w:color="auto"/>
            <w:left w:val="none" w:sz="0" w:space="0" w:color="auto"/>
            <w:bottom w:val="none" w:sz="0" w:space="0" w:color="auto"/>
            <w:right w:val="none" w:sz="0" w:space="0" w:color="auto"/>
          </w:divBdr>
          <w:divsChild>
            <w:div w:id="1707563566">
              <w:marLeft w:val="0"/>
              <w:marRight w:val="0"/>
              <w:marTop w:val="0"/>
              <w:marBottom w:val="0"/>
              <w:divBdr>
                <w:top w:val="none" w:sz="0" w:space="0" w:color="auto"/>
                <w:left w:val="none" w:sz="0" w:space="0" w:color="auto"/>
                <w:bottom w:val="none" w:sz="0" w:space="0" w:color="auto"/>
                <w:right w:val="none" w:sz="0" w:space="0" w:color="auto"/>
              </w:divBdr>
              <w:divsChild>
                <w:div w:id="778990035">
                  <w:marLeft w:val="0"/>
                  <w:marRight w:val="0"/>
                  <w:marTop w:val="0"/>
                  <w:marBottom w:val="0"/>
                  <w:divBdr>
                    <w:top w:val="none" w:sz="0" w:space="0" w:color="auto"/>
                    <w:left w:val="none" w:sz="0" w:space="0" w:color="auto"/>
                    <w:bottom w:val="none" w:sz="0" w:space="0" w:color="auto"/>
                    <w:right w:val="none" w:sz="0" w:space="0" w:color="auto"/>
                  </w:divBdr>
                  <w:divsChild>
                    <w:div w:id="1304311486">
                      <w:marLeft w:val="0"/>
                      <w:marRight w:val="0"/>
                      <w:marTop w:val="0"/>
                      <w:marBottom w:val="0"/>
                      <w:divBdr>
                        <w:top w:val="none" w:sz="0" w:space="0" w:color="auto"/>
                        <w:left w:val="none" w:sz="0" w:space="0" w:color="auto"/>
                        <w:bottom w:val="none" w:sz="0" w:space="0" w:color="auto"/>
                        <w:right w:val="none" w:sz="0" w:space="0" w:color="auto"/>
                      </w:divBdr>
                      <w:divsChild>
                        <w:div w:id="560871323">
                          <w:marLeft w:val="0"/>
                          <w:marRight w:val="0"/>
                          <w:marTop w:val="0"/>
                          <w:marBottom w:val="0"/>
                          <w:divBdr>
                            <w:top w:val="none" w:sz="0" w:space="0" w:color="auto"/>
                            <w:left w:val="none" w:sz="0" w:space="0" w:color="auto"/>
                            <w:bottom w:val="none" w:sz="0" w:space="0" w:color="auto"/>
                            <w:right w:val="none" w:sz="0" w:space="0" w:color="auto"/>
                          </w:divBdr>
                          <w:divsChild>
                            <w:div w:id="1924336632">
                              <w:marLeft w:val="0"/>
                              <w:marRight w:val="0"/>
                              <w:marTop w:val="0"/>
                              <w:marBottom w:val="0"/>
                              <w:divBdr>
                                <w:top w:val="none" w:sz="0" w:space="0" w:color="auto"/>
                                <w:left w:val="none" w:sz="0" w:space="0" w:color="auto"/>
                                <w:bottom w:val="none" w:sz="0" w:space="0" w:color="auto"/>
                                <w:right w:val="none" w:sz="0" w:space="0" w:color="auto"/>
                              </w:divBdr>
                              <w:divsChild>
                                <w:div w:id="1952200928">
                                  <w:marLeft w:val="0"/>
                                  <w:marRight w:val="0"/>
                                  <w:marTop w:val="0"/>
                                  <w:marBottom w:val="0"/>
                                  <w:divBdr>
                                    <w:top w:val="none" w:sz="0" w:space="0" w:color="auto"/>
                                    <w:left w:val="none" w:sz="0" w:space="0" w:color="auto"/>
                                    <w:bottom w:val="none" w:sz="0" w:space="0" w:color="auto"/>
                                    <w:right w:val="none" w:sz="0" w:space="0" w:color="auto"/>
                                  </w:divBdr>
                                  <w:divsChild>
                                    <w:div w:id="6516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87320">
      <w:bodyDiv w:val="1"/>
      <w:marLeft w:val="0"/>
      <w:marRight w:val="0"/>
      <w:marTop w:val="0"/>
      <w:marBottom w:val="0"/>
      <w:divBdr>
        <w:top w:val="none" w:sz="0" w:space="0" w:color="auto"/>
        <w:left w:val="none" w:sz="0" w:space="0" w:color="auto"/>
        <w:bottom w:val="none" w:sz="0" w:space="0" w:color="auto"/>
        <w:right w:val="none" w:sz="0" w:space="0" w:color="auto"/>
      </w:divBdr>
    </w:div>
    <w:div w:id="1395079200">
      <w:bodyDiv w:val="1"/>
      <w:marLeft w:val="0"/>
      <w:marRight w:val="0"/>
      <w:marTop w:val="0"/>
      <w:marBottom w:val="0"/>
      <w:divBdr>
        <w:top w:val="none" w:sz="0" w:space="0" w:color="auto"/>
        <w:left w:val="none" w:sz="0" w:space="0" w:color="auto"/>
        <w:bottom w:val="none" w:sz="0" w:space="0" w:color="auto"/>
        <w:right w:val="none" w:sz="0" w:space="0" w:color="auto"/>
      </w:divBdr>
    </w:div>
    <w:div w:id="1395086739">
      <w:bodyDiv w:val="1"/>
      <w:marLeft w:val="0"/>
      <w:marRight w:val="0"/>
      <w:marTop w:val="0"/>
      <w:marBottom w:val="0"/>
      <w:divBdr>
        <w:top w:val="none" w:sz="0" w:space="0" w:color="auto"/>
        <w:left w:val="none" w:sz="0" w:space="0" w:color="auto"/>
        <w:bottom w:val="none" w:sz="0" w:space="0" w:color="auto"/>
        <w:right w:val="none" w:sz="0" w:space="0" w:color="auto"/>
      </w:divBdr>
    </w:div>
    <w:div w:id="1395153838">
      <w:bodyDiv w:val="1"/>
      <w:marLeft w:val="0"/>
      <w:marRight w:val="0"/>
      <w:marTop w:val="0"/>
      <w:marBottom w:val="0"/>
      <w:divBdr>
        <w:top w:val="none" w:sz="0" w:space="0" w:color="auto"/>
        <w:left w:val="none" w:sz="0" w:space="0" w:color="auto"/>
        <w:bottom w:val="none" w:sz="0" w:space="0" w:color="auto"/>
        <w:right w:val="none" w:sz="0" w:space="0" w:color="auto"/>
      </w:divBdr>
    </w:div>
    <w:div w:id="1395277755">
      <w:bodyDiv w:val="1"/>
      <w:marLeft w:val="0"/>
      <w:marRight w:val="0"/>
      <w:marTop w:val="0"/>
      <w:marBottom w:val="0"/>
      <w:divBdr>
        <w:top w:val="none" w:sz="0" w:space="0" w:color="auto"/>
        <w:left w:val="none" w:sz="0" w:space="0" w:color="auto"/>
        <w:bottom w:val="none" w:sz="0" w:space="0" w:color="auto"/>
        <w:right w:val="none" w:sz="0" w:space="0" w:color="auto"/>
      </w:divBdr>
    </w:div>
    <w:div w:id="1395589831">
      <w:bodyDiv w:val="1"/>
      <w:marLeft w:val="0"/>
      <w:marRight w:val="0"/>
      <w:marTop w:val="0"/>
      <w:marBottom w:val="0"/>
      <w:divBdr>
        <w:top w:val="none" w:sz="0" w:space="0" w:color="auto"/>
        <w:left w:val="none" w:sz="0" w:space="0" w:color="auto"/>
        <w:bottom w:val="none" w:sz="0" w:space="0" w:color="auto"/>
        <w:right w:val="none" w:sz="0" w:space="0" w:color="auto"/>
      </w:divBdr>
    </w:div>
    <w:div w:id="1395742748">
      <w:bodyDiv w:val="1"/>
      <w:marLeft w:val="0"/>
      <w:marRight w:val="0"/>
      <w:marTop w:val="0"/>
      <w:marBottom w:val="0"/>
      <w:divBdr>
        <w:top w:val="none" w:sz="0" w:space="0" w:color="auto"/>
        <w:left w:val="none" w:sz="0" w:space="0" w:color="auto"/>
        <w:bottom w:val="none" w:sz="0" w:space="0" w:color="auto"/>
        <w:right w:val="none" w:sz="0" w:space="0" w:color="auto"/>
      </w:divBdr>
    </w:div>
    <w:div w:id="1395809417">
      <w:bodyDiv w:val="1"/>
      <w:marLeft w:val="0"/>
      <w:marRight w:val="0"/>
      <w:marTop w:val="0"/>
      <w:marBottom w:val="0"/>
      <w:divBdr>
        <w:top w:val="none" w:sz="0" w:space="0" w:color="auto"/>
        <w:left w:val="none" w:sz="0" w:space="0" w:color="auto"/>
        <w:bottom w:val="none" w:sz="0" w:space="0" w:color="auto"/>
        <w:right w:val="none" w:sz="0" w:space="0" w:color="auto"/>
      </w:divBdr>
    </w:div>
    <w:div w:id="1396009274">
      <w:bodyDiv w:val="1"/>
      <w:marLeft w:val="0"/>
      <w:marRight w:val="0"/>
      <w:marTop w:val="0"/>
      <w:marBottom w:val="0"/>
      <w:divBdr>
        <w:top w:val="none" w:sz="0" w:space="0" w:color="auto"/>
        <w:left w:val="none" w:sz="0" w:space="0" w:color="auto"/>
        <w:bottom w:val="none" w:sz="0" w:space="0" w:color="auto"/>
        <w:right w:val="none" w:sz="0" w:space="0" w:color="auto"/>
      </w:divBdr>
    </w:div>
    <w:div w:id="1396078269">
      <w:bodyDiv w:val="1"/>
      <w:marLeft w:val="0"/>
      <w:marRight w:val="0"/>
      <w:marTop w:val="0"/>
      <w:marBottom w:val="0"/>
      <w:divBdr>
        <w:top w:val="none" w:sz="0" w:space="0" w:color="auto"/>
        <w:left w:val="none" w:sz="0" w:space="0" w:color="auto"/>
        <w:bottom w:val="none" w:sz="0" w:space="0" w:color="auto"/>
        <w:right w:val="none" w:sz="0" w:space="0" w:color="auto"/>
      </w:divBdr>
    </w:div>
    <w:div w:id="1396204354">
      <w:marLeft w:val="480"/>
      <w:marRight w:val="0"/>
      <w:marTop w:val="0"/>
      <w:marBottom w:val="0"/>
      <w:divBdr>
        <w:top w:val="none" w:sz="0" w:space="0" w:color="auto"/>
        <w:left w:val="none" w:sz="0" w:space="0" w:color="auto"/>
        <w:bottom w:val="none" w:sz="0" w:space="0" w:color="auto"/>
        <w:right w:val="none" w:sz="0" w:space="0" w:color="auto"/>
      </w:divBdr>
    </w:div>
    <w:div w:id="1396272208">
      <w:bodyDiv w:val="1"/>
      <w:marLeft w:val="0"/>
      <w:marRight w:val="0"/>
      <w:marTop w:val="0"/>
      <w:marBottom w:val="0"/>
      <w:divBdr>
        <w:top w:val="none" w:sz="0" w:space="0" w:color="auto"/>
        <w:left w:val="none" w:sz="0" w:space="0" w:color="auto"/>
        <w:bottom w:val="none" w:sz="0" w:space="0" w:color="auto"/>
        <w:right w:val="none" w:sz="0" w:space="0" w:color="auto"/>
      </w:divBdr>
    </w:div>
    <w:div w:id="1396392745">
      <w:bodyDiv w:val="1"/>
      <w:marLeft w:val="0"/>
      <w:marRight w:val="0"/>
      <w:marTop w:val="0"/>
      <w:marBottom w:val="0"/>
      <w:divBdr>
        <w:top w:val="none" w:sz="0" w:space="0" w:color="auto"/>
        <w:left w:val="none" w:sz="0" w:space="0" w:color="auto"/>
        <w:bottom w:val="none" w:sz="0" w:space="0" w:color="auto"/>
        <w:right w:val="none" w:sz="0" w:space="0" w:color="auto"/>
      </w:divBdr>
    </w:div>
    <w:div w:id="1396657619">
      <w:bodyDiv w:val="1"/>
      <w:marLeft w:val="0"/>
      <w:marRight w:val="0"/>
      <w:marTop w:val="0"/>
      <w:marBottom w:val="0"/>
      <w:divBdr>
        <w:top w:val="none" w:sz="0" w:space="0" w:color="auto"/>
        <w:left w:val="none" w:sz="0" w:space="0" w:color="auto"/>
        <w:bottom w:val="none" w:sz="0" w:space="0" w:color="auto"/>
        <w:right w:val="none" w:sz="0" w:space="0" w:color="auto"/>
      </w:divBdr>
    </w:div>
    <w:div w:id="1396776426">
      <w:bodyDiv w:val="1"/>
      <w:marLeft w:val="0"/>
      <w:marRight w:val="0"/>
      <w:marTop w:val="0"/>
      <w:marBottom w:val="0"/>
      <w:divBdr>
        <w:top w:val="none" w:sz="0" w:space="0" w:color="auto"/>
        <w:left w:val="none" w:sz="0" w:space="0" w:color="auto"/>
        <w:bottom w:val="none" w:sz="0" w:space="0" w:color="auto"/>
        <w:right w:val="none" w:sz="0" w:space="0" w:color="auto"/>
      </w:divBdr>
    </w:div>
    <w:div w:id="1397125856">
      <w:marLeft w:val="480"/>
      <w:marRight w:val="0"/>
      <w:marTop w:val="0"/>
      <w:marBottom w:val="0"/>
      <w:divBdr>
        <w:top w:val="none" w:sz="0" w:space="0" w:color="auto"/>
        <w:left w:val="none" w:sz="0" w:space="0" w:color="auto"/>
        <w:bottom w:val="none" w:sz="0" w:space="0" w:color="auto"/>
        <w:right w:val="none" w:sz="0" w:space="0" w:color="auto"/>
      </w:divBdr>
    </w:div>
    <w:div w:id="1397164202">
      <w:bodyDiv w:val="1"/>
      <w:marLeft w:val="0"/>
      <w:marRight w:val="0"/>
      <w:marTop w:val="0"/>
      <w:marBottom w:val="0"/>
      <w:divBdr>
        <w:top w:val="none" w:sz="0" w:space="0" w:color="auto"/>
        <w:left w:val="none" w:sz="0" w:space="0" w:color="auto"/>
        <w:bottom w:val="none" w:sz="0" w:space="0" w:color="auto"/>
        <w:right w:val="none" w:sz="0" w:space="0" w:color="auto"/>
      </w:divBdr>
    </w:div>
    <w:div w:id="1397430495">
      <w:bodyDiv w:val="1"/>
      <w:marLeft w:val="0"/>
      <w:marRight w:val="0"/>
      <w:marTop w:val="0"/>
      <w:marBottom w:val="0"/>
      <w:divBdr>
        <w:top w:val="none" w:sz="0" w:space="0" w:color="auto"/>
        <w:left w:val="none" w:sz="0" w:space="0" w:color="auto"/>
        <w:bottom w:val="none" w:sz="0" w:space="0" w:color="auto"/>
        <w:right w:val="none" w:sz="0" w:space="0" w:color="auto"/>
      </w:divBdr>
    </w:div>
    <w:div w:id="1397509357">
      <w:bodyDiv w:val="1"/>
      <w:marLeft w:val="0"/>
      <w:marRight w:val="0"/>
      <w:marTop w:val="0"/>
      <w:marBottom w:val="0"/>
      <w:divBdr>
        <w:top w:val="none" w:sz="0" w:space="0" w:color="auto"/>
        <w:left w:val="none" w:sz="0" w:space="0" w:color="auto"/>
        <w:bottom w:val="none" w:sz="0" w:space="0" w:color="auto"/>
        <w:right w:val="none" w:sz="0" w:space="0" w:color="auto"/>
      </w:divBdr>
    </w:div>
    <w:div w:id="1397584907">
      <w:bodyDiv w:val="1"/>
      <w:marLeft w:val="0"/>
      <w:marRight w:val="0"/>
      <w:marTop w:val="0"/>
      <w:marBottom w:val="0"/>
      <w:divBdr>
        <w:top w:val="none" w:sz="0" w:space="0" w:color="auto"/>
        <w:left w:val="none" w:sz="0" w:space="0" w:color="auto"/>
        <w:bottom w:val="none" w:sz="0" w:space="0" w:color="auto"/>
        <w:right w:val="none" w:sz="0" w:space="0" w:color="auto"/>
      </w:divBdr>
    </w:div>
    <w:div w:id="1397700973">
      <w:bodyDiv w:val="1"/>
      <w:marLeft w:val="0"/>
      <w:marRight w:val="0"/>
      <w:marTop w:val="0"/>
      <w:marBottom w:val="0"/>
      <w:divBdr>
        <w:top w:val="none" w:sz="0" w:space="0" w:color="auto"/>
        <w:left w:val="none" w:sz="0" w:space="0" w:color="auto"/>
        <w:bottom w:val="none" w:sz="0" w:space="0" w:color="auto"/>
        <w:right w:val="none" w:sz="0" w:space="0" w:color="auto"/>
      </w:divBdr>
    </w:div>
    <w:div w:id="1397708517">
      <w:bodyDiv w:val="1"/>
      <w:marLeft w:val="0"/>
      <w:marRight w:val="0"/>
      <w:marTop w:val="0"/>
      <w:marBottom w:val="0"/>
      <w:divBdr>
        <w:top w:val="none" w:sz="0" w:space="0" w:color="auto"/>
        <w:left w:val="none" w:sz="0" w:space="0" w:color="auto"/>
        <w:bottom w:val="none" w:sz="0" w:space="0" w:color="auto"/>
        <w:right w:val="none" w:sz="0" w:space="0" w:color="auto"/>
      </w:divBdr>
    </w:div>
    <w:div w:id="1397824557">
      <w:bodyDiv w:val="1"/>
      <w:marLeft w:val="0"/>
      <w:marRight w:val="0"/>
      <w:marTop w:val="0"/>
      <w:marBottom w:val="0"/>
      <w:divBdr>
        <w:top w:val="none" w:sz="0" w:space="0" w:color="auto"/>
        <w:left w:val="none" w:sz="0" w:space="0" w:color="auto"/>
        <w:bottom w:val="none" w:sz="0" w:space="0" w:color="auto"/>
        <w:right w:val="none" w:sz="0" w:space="0" w:color="auto"/>
      </w:divBdr>
    </w:div>
    <w:div w:id="1398161160">
      <w:bodyDiv w:val="1"/>
      <w:marLeft w:val="0"/>
      <w:marRight w:val="0"/>
      <w:marTop w:val="0"/>
      <w:marBottom w:val="0"/>
      <w:divBdr>
        <w:top w:val="none" w:sz="0" w:space="0" w:color="auto"/>
        <w:left w:val="none" w:sz="0" w:space="0" w:color="auto"/>
        <w:bottom w:val="none" w:sz="0" w:space="0" w:color="auto"/>
        <w:right w:val="none" w:sz="0" w:space="0" w:color="auto"/>
      </w:divBdr>
    </w:div>
    <w:div w:id="1398161815">
      <w:bodyDiv w:val="1"/>
      <w:marLeft w:val="0"/>
      <w:marRight w:val="0"/>
      <w:marTop w:val="0"/>
      <w:marBottom w:val="0"/>
      <w:divBdr>
        <w:top w:val="none" w:sz="0" w:space="0" w:color="auto"/>
        <w:left w:val="none" w:sz="0" w:space="0" w:color="auto"/>
        <w:bottom w:val="none" w:sz="0" w:space="0" w:color="auto"/>
        <w:right w:val="none" w:sz="0" w:space="0" w:color="auto"/>
      </w:divBdr>
    </w:div>
    <w:div w:id="1398212821">
      <w:bodyDiv w:val="1"/>
      <w:marLeft w:val="0"/>
      <w:marRight w:val="0"/>
      <w:marTop w:val="0"/>
      <w:marBottom w:val="0"/>
      <w:divBdr>
        <w:top w:val="none" w:sz="0" w:space="0" w:color="auto"/>
        <w:left w:val="none" w:sz="0" w:space="0" w:color="auto"/>
        <w:bottom w:val="none" w:sz="0" w:space="0" w:color="auto"/>
        <w:right w:val="none" w:sz="0" w:space="0" w:color="auto"/>
      </w:divBdr>
    </w:div>
    <w:div w:id="1398213221">
      <w:bodyDiv w:val="1"/>
      <w:marLeft w:val="0"/>
      <w:marRight w:val="0"/>
      <w:marTop w:val="0"/>
      <w:marBottom w:val="0"/>
      <w:divBdr>
        <w:top w:val="none" w:sz="0" w:space="0" w:color="auto"/>
        <w:left w:val="none" w:sz="0" w:space="0" w:color="auto"/>
        <w:bottom w:val="none" w:sz="0" w:space="0" w:color="auto"/>
        <w:right w:val="none" w:sz="0" w:space="0" w:color="auto"/>
      </w:divBdr>
    </w:div>
    <w:div w:id="1399090974">
      <w:bodyDiv w:val="1"/>
      <w:marLeft w:val="0"/>
      <w:marRight w:val="0"/>
      <w:marTop w:val="0"/>
      <w:marBottom w:val="0"/>
      <w:divBdr>
        <w:top w:val="none" w:sz="0" w:space="0" w:color="auto"/>
        <w:left w:val="none" w:sz="0" w:space="0" w:color="auto"/>
        <w:bottom w:val="none" w:sz="0" w:space="0" w:color="auto"/>
        <w:right w:val="none" w:sz="0" w:space="0" w:color="auto"/>
      </w:divBdr>
    </w:div>
    <w:div w:id="1399128390">
      <w:bodyDiv w:val="1"/>
      <w:marLeft w:val="0"/>
      <w:marRight w:val="0"/>
      <w:marTop w:val="0"/>
      <w:marBottom w:val="0"/>
      <w:divBdr>
        <w:top w:val="none" w:sz="0" w:space="0" w:color="auto"/>
        <w:left w:val="none" w:sz="0" w:space="0" w:color="auto"/>
        <w:bottom w:val="none" w:sz="0" w:space="0" w:color="auto"/>
        <w:right w:val="none" w:sz="0" w:space="0" w:color="auto"/>
      </w:divBdr>
    </w:div>
    <w:div w:id="1399287575">
      <w:bodyDiv w:val="1"/>
      <w:marLeft w:val="0"/>
      <w:marRight w:val="0"/>
      <w:marTop w:val="0"/>
      <w:marBottom w:val="0"/>
      <w:divBdr>
        <w:top w:val="none" w:sz="0" w:space="0" w:color="auto"/>
        <w:left w:val="none" w:sz="0" w:space="0" w:color="auto"/>
        <w:bottom w:val="none" w:sz="0" w:space="0" w:color="auto"/>
        <w:right w:val="none" w:sz="0" w:space="0" w:color="auto"/>
      </w:divBdr>
    </w:div>
    <w:div w:id="1399328177">
      <w:bodyDiv w:val="1"/>
      <w:marLeft w:val="0"/>
      <w:marRight w:val="0"/>
      <w:marTop w:val="0"/>
      <w:marBottom w:val="0"/>
      <w:divBdr>
        <w:top w:val="none" w:sz="0" w:space="0" w:color="auto"/>
        <w:left w:val="none" w:sz="0" w:space="0" w:color="auto"/>
        <w:bottom w:val="none" w:sz="0" w:space="0" w:color="auto"/>
        <w:right w:val="none" w:sz="0" w:space="0" w:color="auto"/>
      </w:divBdr>
    </w:div>
    <w:div w:id="1399356429">
      <w:bodyDiv w:val="1"/>
      <w:marLeft w:val="0"/>
      <w:marRight w:val="0"/>
      <w:marTop w:val="0"/>
      <w:marBottom w:val="0"/>
      <w:divBdr>
        <w:top w:val="none" w:sz="0" w:space="0" w:color="auto"/>
        <w:left w:val="none" w:sz="0" w:space="0" w:color="auto"/>
        <w:bottom w:val="none" w:sz="0" w:space="0" w:color="auto"/>
        <w:right w:val="none" w:sz="0" w:space="0" w:color="auto"/>
      </w:divBdr>
    </w:div>
    <w:div w:id="1399985641">
      <w:bodyDiv w:val="1"/>
      <w:marLeft w:val="0"/>
      <w:marRight w:val="0"/>
      <w:marTop w:val="0"/>
      <w:marBottom w:val="0"/>
      <w:divBdr>
        <w:top w:val="none" w:sz="0" w:space="0" w:color="auto"/>
        <w:left w:val="none" w:sz="0" w:space="0" w:color="auto"/>
        <w:bottom w:val="none" w:sz="0" w:space="0" w:color="auto"/>
        <w:right w:val="none" w:sz="0" w:space="0" w:color="auto"/>
      </w:divBdr>
    </w:div>
    <w:div w:id="1400127958">
      <w:bodyDiv w:val="1"/>
      <w:marLeft w:val="0"/>
      <w:marRight w:val="0"/>
      <w:marTop w:val="0"/>
      <w:marBottom w:val="0"/>
      <w:divBdr>
        <w:top w:val="none" w:sz="0" w:space="0" w:color="auto"/>
        <w:left w:val="none" w:sz="0" w:space="0" w:color="auto"/>
        <w:bottom w:val="none" w:sz="0" w:space="0" w:color="auto"/>
        <w:right w:val="none" w:sz="0" w:space="0" w:color="auto"/>
      </w:divBdr>
    </w:div>
    <w:div w:id="1400250392">
      <w:bodyDiv w:val="1"/>
      <w:marLeft w:val="0"/>
      <w:marRight w:val="0"/>
      <w:marTop w:val="0"/>
      <w:marBottom w:val="0"/>
      <w:divBdr>
        <w:top w:val="none" w:sz="0" w:space="0" w:color="auto"/>
        <w:left w:val="none" w:sz="0" w:space="0" w:color="auto"/>
        <w:bottom w:val="none" w:sz="0" w:space="0" w:color="auto"/>
        <w:right w:val="none" w:sz="0" w:space="0" w:color="auto"/>
      </w:divBdr>
    </w:div>
    <w:div w:id="1400254031">
      <w:bodyDiv w:val="1"/>
      <w:marLeft w:val="0"/>
      <w:marRight w:val="0"/>
      <w:marTop w:val="0"/>
      <w:marBottom w:val="0"/>
      <w:divBdr>
        <w:top w:val="none" w:sz="0" w:space="0" w:color="auto"/>
        <w:left w:val="none" w:sz="0" w:space="0" w:color="auto"/>
        <w:bottom w:val="none" w:sz="0" w:space="0" w:color="auto"/>
        <w:right w:val="none" w:sz="0" w:space="0" w:color="auto"/>
      </w:divBdr>
    </w:div>
    <w:div w:id="1400439665">
      <w:bodyDiv w:val="1"/>
      <w:marLeft w:val="0"/>
      <w:marRight w:val="0"/>
      <w:marTop w:val="0"/>
      <w:marBottom w:val="0"/>
      <w:divBdr>
        <w:top w:val="none" w:sz="0" w:space="0" w:color="auto"/>
        <w:left w:val="none" w:sz="0" w:space="0" w:color="auto"/>
        <w:bottom w:val="none" w:sz="0" w:space="0" w:color="auto"/>
        <w:right w:val="none" w:sz="0" w:space="0" w:color="auto"/>
      </w:divBdr>
    </w:div>
    <w:div w:id="1400444682">
      <w:bodyDiv w:val="1"/>
      <w:marLeft w:val="0"/>
      <w:marRight w:val="0"/>
      <w:marTop w:val="0"/>
      <w:marBottom w:val="0"/>
      <w:divBdr>
        <w:top w:val="none" w:sz="0" w:space="0" w:color="auto"/>
        <w:left w:val="none" w:sz="0" w:space="0" w:color="auto"/>
        <w:bottom w:val="none" w:sz="0" w:space="0" w:color="auto"/>
        <w:right w:val="none" w:sz="0" w:space="0" w:color="auto"/>
      </w:divBdr>
      <w:divsChild>
        <w:div w:id="1091510241">
          <w:marLeft w:val="480"/>
          <w:marRight w:val="0"/>
          <w:marTop w:val="0"/>
          <w:marBottom w:val="0"/>
          <w:divBdr>
            <w:top w:val="none" w:sz="0" w:space="0" w:color="auto"/>
            <w:left w:val="none" w:sz="0" w:space="0" w:color="auto"/>
            <w:bottom w:val="none" w:sz="0" w:space="0" w:color="auto"/>
            <w:right w:val="none" w:sz="0" w:space="0" w:color="auto"/>
          </w:divBdr>
        </w:div>
        <w:div w:id="1254818535">
          <w:marLeft w:val="480"/>
          <w:marRight w:val="0"/>
          <w:marTop w:val="0"/>
          <w:marBottom w:val="0"/>
          <w:divBdr>
            <w:top w:val="none" w:sz="0" w:space="0" w:color="auto"/>
            <w:left w:val="none" w:sz="0" w:space="0" w:color="auto"/>
            <w:bottom w:val="none" w:sz="0" w:space="0" w:color="auto"/>
            <w:right w:val="none" w:sz="0" w:space="0" w:color="auto"/>
          </w:divBdr>
        </w:div>
        <w:div w:id="851531942">
          <w:marLeft w:val="480"/>
          <w:marRight w:val="0"/>
          <w:marTop w:val="0"/>
          <w:marBottom w:val="0"/>
          <w:divBdr>
            <w:top w:val="none" w:sz="0" w:space="0" w:color="auto"/>
            <w:left w:val="none" w:sz="0" w:space="0" w:color="auto"/>
            <w:bottom w:val="none" w:sz="0" w:space="0" w:color="auto"/>
            <w:right w:val="none" w:sz="0" w:space="0" w:color="auto"/>
          </w:divBdr>
        </w:div>
        <w:div w:id="2147307848">
          <w:marLeft w:val="480"/>
          <w:marRight w:val="0"/>
          <w:marTop w:val="0"/>
          <w:marBottom w:val="0"/>
          <w:divBdr>
            <w:top w:val="none" w:sz="0" w:space="0" w:color="auto"/>
            <w:left w:val="none" w:sz="0" w:space="0" w:color="auto"/>
            <w:bottom w:val="none" w:sz="0" w:space="0" w:color="auto"/>
            <w:right w:val="none" w:sz="0" w:space="0" w:color="auto"/>
          </w:divBdr>
        </w:div>
        <w:div w:id="2139563070">
          <w:marLeft w:val="480"/>
          <w:marRight w:val="0"/>
          <w:marTop w:val="0"/>
          <w:marBottom w:val="0"/>
          <w:divBdr>
            <w:top w:val="none" w:sz="0" w:space="0" w:color="auto"/>
            <w:left w:val="none" w:sz="0" w:space="0" w:color="auto"/>
            <w:bottom w:val="none" w:sz="0" w:space="0" w:color="auto"/>
            <w:right w:val="none" w:sz="0" w:space="0" w:color="auto"/>
          </w:divBdr>
        </w:div>
        <w:div w:id="156502016">
          <w:marLeft w:val="480"/>
          <w:marRight w:val="0"/>
          <w:marTop w:val="0"/>
          <w:marBottom w:val="0"/>
          <w:divBdr>
            <w:top w:val="none" w:sz="0" w:space="0" w:color="auto"/>
            <w:left w:val="none" w:sz="0" w:space="0" w:color="auto"/>
            <w:bottom w:val="none" w:sz="0" w:space="0" w:color="auto"/>
            <w:right w:val="none" w:sz="0" w:space="0" w:color="auto"/>
          </w:divBdr>
        </w:div>
        <w:div w:id="2010668046">
          <w:marLeft w:val="480"/>
          <w:marRight w:val="0"/>
          <w:marTop w:val="0"/>
          <w:marBottom w:val="0"/>
          <w:divBdr>
            <w:top w:val="none" w:sz="0" w:space="0" w:color="auto"/>
            <w:left w:val="none" w:sz="0" w:space="0" w:color="auto"/>
            <w:bottom w:val="none" w:sz="0" w:space="0" w:color="auto"/>
            <w:right w:val="none" w:sz="0" w:space="0" w:color="auto"/>
          </w:divBdr>
        </w:div>
      </w:divsChild>
    </w:div>
    <w:div w:id="1400519345">
      <w:bodyDiv w:val="1"/>
      <w:marLeft w:val="0"/>
      <w:marRight w:val="0"/>
      <w:marTop w:val="0"/>
      <w:marBottom w:val="0"/>
      <w:divBdr>
        <w:top w:val="none" w:sz="0" w:space="0" w:color="auto"/>
        <w:left w:val="none" w:sz="0" w:space="0" w:color="auto"/>
        <w:bottom w:val="none" w:sz="0" w:space="0" w:color="auto"/>
        <w:right w:val="none" w:sz="0" w:space="0" w:color="auto"/>
      </w:divBdr>
      <w:divsChild>
        <w:div w:id="1693797175">
          <w:marLeft w:val="480"/>
          <w:marRight w:val="0"/>
          <w:marTop w:val="0"/>
          <w:marBottom w:val="0"/>
          <w:divBdr>
            <w:top w:val="none" w:sz="0" w:space="0" w:color="auto"/>
            <w:left w:val="none" w:sz="0" w:space="0" w:color="auto"/>
            <w:bottom w:val="none" w:sz="0" w:space="0" w:color="auto"/>
            <w:right w:val="none" w:sz="0" w:space="0" w:color="auto"/>
          </w:divBdr>
        </w:div>
        <w:div w:id="117188391">
          <w:marLeft w:val="480"/>
          <w:marRight w:val="0"/>
          <w:marTop w:val="0"/>
          <w:marBottom w:val="0"/>
          <w:divBdr>
            <w:top w:val="none" w:sz="0" w:space="0" w:color="auto"/>
            <w:left w:val="none" w:sz="0" w:space="0" w:color="auto"/>
            <w:bottom w:val="none" w:sz="0" w:space="0" w:color="auto"/>
            <w:right w:val="none" w:sz="0" w:space="0" w:color="auto"/>
          </w:divBdr>
        </w:div>
        <w:div w:id="456489897">
          <w:marLeft w:val="480"/>
          <w:marRight w:val="0"/>
          <w:marTop w:val="0"/>
          <w:marBottom w:val="0"/>
          <w:divBdr>
            <w:top w:val="none" w:sz="0" w:space="0" w:color="auto"/>
            <w:left w:val="none" w:sz="0" w:space="0" w:color="auto"/>
            <w:bottom w:val="none" w:sz="0" w:space="0" w:color="auto"/>
            <w:right w:val="none" w:sz="0" w:space="0" w:color="auto"/>
          </w:divBdr>
        </w:div>
        <w:div w:id="644823685">
          <w:marLeft w:val="480"/>
          <w:marRight w:val="0"/>
          <w:marTop w:val="0"/>
          <w:marBottom w:val="0"/>
          <w:divBdr>
            <w:top w:val="none" w:sz="0" w:space="0" w:color="auto"/>
            <w:left w:val="none" w:sz="0" w:space="0" w:color="auto"/>
            <w:bottom w:val="none" w:sz="0" w:space="0" w:color="auto"/>
            <w:right w:val="none" w:sz="0" w:space="0" w:color="auto"/>
          </w:divBdr>
        </w:div>
        <w:div w:id="428895065">
          <w:marLeft w:val="480"/>
          <w:marRight w:val="0"/>
          <w:marTop w:val="0"/>
          <w:marBottom w:val="0"/>
          <w:divBdr>
            <w:top w:val="none" w:sz="0" w:space="0" w:color="auto"/>
            <w:left w:val="none" w:sz="0" w:space="0" w:color="auto"/>
            <w:bottom w:val="none" w:sz="0" w:space="0" w:color="auto"/>
            <w:right w:val="none" w:sz="0" w:space="0" w:color="auto"/>
          </w:divBdr>
        </w:div>
        <w:div w:id="681472679">
          <w:marLeft w:val="480"/>
          <w:marRight w:val="0"/>
          <w:marTop w:val="0"/>
          <w:marBottom w:val="0"/>
          <w:divBdr>
            <w:top w:val="none" w:sz="0" w:space="0" w:color="auto"/>
            <w:left w:val="none" w:sz="0" w:space="0" w:color="auto"/>
            <w:bottom w:val="none" w:sz="0" w:space="0" w:color="auto"/>
            <w:right w:val="none" w:sz="0" w:space="0" w:color="auto"/>
          </w:divBdr>
        </w:div>
        <w:div w:id="845245265">
          <w:marLeft w:val="480"/>
          <w:marRight w:val="0"/>
          <w:marTop w:val="0"/>
          <w:marBottom w:val="0"/>
          <w:divBdr>
            <w:top w:val="none" w:sz="0" w:space="0" w:color="auto"/>
            <w:left w:val="none" w:sz="0" w:space="0" w:color="auto"/>
            <w:bottom w:val="none" w:sz="0" w:space="0" w:color="auto"/>
            <w:right w:val="none" w:sz="0" w:space="0" w:color="auto"/>
          </w:divBdr>
        </w:div>
        <w:div w:id="8526681">
          <w:marLeft w:val="480"/>
          <w:marRight w:val="0"/>
          <w:marTop w:val="0"/>
          <w:marBottom w:val="0"/>
          <w:divBdr>
            <w:top w:val="none" w:sz="0" w:space="0" w:color="auto"/>
            <w:left w:val="none" w:sz="0" w:space="0" w:color="auto"/>
            <w:bottom w:val="none" w:sz="0" w:space="0" w:color="auto"/>
            <w:right w:val="none" w:sz="0" w:space="0" w:color="auto"/>
          </w:divBdr>
        </w:div>
        <w:div w:id="669059945">
          <w:marLeft w:val="480"/>
          <w:marRight w:val="0"/>
          <w:marTop w:val="0"/>
          <w:marBottom w:val="0"/>
          <w:divBdr>
            <w:top w:val="none" w:sz="0" w:space="0" w:color="auto"/>
            <w:left w:val="none" w:sz="0" w:space="0" w:color="auto"/>
            <w:bottom w:val="none" w:sz="0" w:space="0" w:color="auto"/>
            <w:right w:val="none" w:sz="0" w:space="0" w:color="auto"/>
          </w:divBdr>
        </w:div>
        <w:div w:id="1712218432">
          <w:marLeft w:val="480"/>
          <w:marRight w:val="0"/>
          <w:marTop w:val="0"/>
          <w:marBottom w:val="0"/>
          <w:divBdr>
            <w:top w:val="none" w:sz="0" w:space="0" w:color="auto"/>
            <w:left w:val="none" w:sz="0" w:space="0" w:color="auto"/>
            <w:bottom w:val="none" w:sz="0" w:space="0" w:color="auto"/>
            <w:right w:val="none" w:sz="0" w:space="0" w:color="auto"/>
          </w:divBdr>
        </w:div>
        <w:div w:id="331567081">
          <w:marLeft w:val="480"/>
          <w:marRight w:val="0"/>
          <w:marTop w:val="0"/>
          <w:marBottom w:val="0"/>
          <w:divBdr>
            <w:top w:val="none" w:sz="0" w:space="0" w:color="auto"/>
            <w:left w:val="none" w:sz="0" w:space="0" w:color="auto"/>
            <w:bottom w:val="none" w:sz="0" w:space="0" w:color="auto"/>
            <w:right w:val="none" w:sz="0" w:space="0" w:color="auto"/>
          </w:divBdr>
        </w:div>
        <w:div w:id="278030713">
          <w:marLeft w:val="480"/>
          <w:marRight w:val="0"/>
          <w:marTop w:val="0"/>
          <w:marBottom w:val="0"/>
          <w:divBdr>
            <w:top w:val="none" w:sz="0" w:space="0" w:color="auto"/>
            <w:left w:val="none" w:sz="0" w:space="0" w:color="auto"/>
            <w:bottom w:val="none" w:sz="0" w:space="0" w:color="auto"/>
            <w:right w:val="none" w:sz="0" w:space="0" w:color="auto"/>
          </w:divBdr>
        </w:div>
        <w:div w:id="2137064788">
          <w:marLeft w:val="480"/>
          <w:marRight w:val="0"/>
          <w:marTop w:val="0"/>
          <w:marBottom w:val="0"/>
          <w:divBdr>
            <w:top w:val="none" w:sz="0" w:space="0" w:color="auto"/>
            <w:left w:val="none" w:sz="0" w:space="0" w:color="auto"/>
            <w:bottom w:val="none" w:sz="0" w:space="0" w:color="auto"/>
            <w:right w:val="none" w:sz="0" w:space="0" w:color="auto"/>
          </w:divBdr>
        </w:div>
        <w:div w:id="1351371144">
          <w:marLeft w:val="480"/>
          <w:marRight w:val="0"/>
          <w:marTop w:val="0"/>
          <w:marBottom w:val="0"/>
          <w:divBdr>
            <w:top w:val="none" w:sz="0" w:space="0" w:color="auto"/>
            <w:left w:val="none" w:sz="0" w:space="0" w:color="auto"/>
            <w:bottom w:val="none" w:sz="0" w:space="0" w:color="auto"/>
            <w:right w:val="none" w:sz="0" w:space="0" w:color="auto"/>
          </w:divBdr>
        </w:div>
        <w:div w:id="971206877">
          <w:marLeft w:val="480"/>
          <w:marRight w:val="0"/>
          <w:marTop w:val="0"/>
          <w:marBottom w:val="0"/>
          <w:divBdr>
            <w:top w:val="none" w:sz="0" w:space="0" w:color="auto"/>
            <w:left w:val="none" w:sz="0" w:space="0" w:color="auto"/>
            <w:bottom w:val="none" w:sz="0" w:space="0" w:color="auto"/>
            <w:right w:val="none" w:sz="0" w:space="0" w:color="auto"/>
          </w:divBdr>
        </w:div>
        <w:div w:id="161894098">
          <w:marLeft w:val="480"/>
          <w:marRight w:val="0"/>
          <w:marTop w:val="0"/>
          <w:marBottom w:val="0"/>
          <w:divBdr>
            <w:top w:val="none" w:sz="0" w:space="0" w:color="auto"/>
            <w:left w:val="none" w:sz="0" w:space="0" w:color="auto"/>
            <w:bottom w:val="none" w:sz="0" w:space="0" w:color="auto"/>
            <w:right w:val="none" w:sz="0" w:space="0" w:color="auto"/>
          </w:divBdr>
        </w:div>
      </w:divsChild>
    </w:div>
    <w:div w:id="1400665225">
      <w:bodyDiv w:val="1"/>
      <w:marLeft w:val="0"/>
      <w:marRight w:val="0"/>
      <w:marTop w:val="0"/>
      <w:marBottom w:val="0"/>
      <w:divBdr>
        <w:top w:val="none" w:sz="0" w:space="0" w:color="auto"/>
        <w:left w:val="none" w:sz="0" w:space="0" w:color="auto"/>
        <w:bottom w:val="none" w:sz="0" w:space="0" w:color="auto"/>
        <w:right w:val="none" w:sz="0" w:space="0" w:color="auto"/>
      </w:divBdr>
    </w:div>
    <w:div w:id="1400906017">
      <w:bodyDiv w:val="1"/>
      <w:marLeft w:val="0"/>
      <w:marRight w:val="0"/>
      <w:marTop w:val="0"/>
      <w:marBottom w:val="0"/>
      <w:divBdr>
        <w:top w:val="none" w:sz="0" w:space="0" w:color="auto"/>
        <w:left w:val="none" w:sz="0" w:space="0" w:color="auto"/>
        <w:bottom w:val="none" w:sz="0" w:space="0" w:color="auto"/>
        <w:right w:val="none" w:sz="0" w:space="0" w:color="auto"/>
      </w:divBdr>
    </w:div>
    <w:div w:id="1400975969">
      <w:bodyDiv w:val="1"/>
      <w:marLeft w:val="0"/>
      <w:marRight w:val="0"/>
      <w:marTop w:val="0"/>
      <w:marBottom w:val="0"/>
      <w:divBdr>
        <w:top w:val="none" w:sz="0" w:space="0" w:color="auto"/>
        <w:left w:val="none" w:sz="0" w:space="0" w:color="auto"/>
        <w:bottom w:val="none" w:sz="0" w:space="0" w:color="auto"/>
        <w:right w:val="none" w:sz="0" w:space="0" w:color="auto"/>
      </w:divBdr>
    </w:div>
    <w:div w:id="1401637292">
      <w:bodyDiv w:val="1"/>
      <w:marLeft w:val="0"/>
      <w:marRight w:val="0"/>
      <w:marTop w:val="0"/>
      <w:marBottom w:val="0"/>
      <w:divBdr>
        <w:top w:val="none" w:sz="0" w:space="0" w:color="auto"/>
        <w:left w:val="none" w:sz="0" w:space="0" w:color="auto"/>
        <w:bottom w:val="none" w:sz="0" w:space="0" w:color="auto"/>
        <w:right w:val="none" w:sz="0" w:space="0" w:color="auto"/>
      </w:divBdr>
    </w:div>
    <w:div w:id="1401710676">
      <w:bodyDiv w:val="1"/>
      <w:marLeft w:val="0"/>
      <w:marRight w:val="0"/>
      <w:marTop w:val="0"/>
      <w:marBottom w:val="0"/>
      <w:divBdr>
        <w:top w:val="none" w:sz="0" w:space="0" w:color="auto"/>
        <w:left w:val="none" w:sz="0" w:space="0" w:color="auto"/>
        <w:bottom w:val="none" w:sz="0" w:space="0" w:color="auto"/>
        <w:right w:val="none" w:sz="0" w:space="0" w:color="auto"/>
      </w:divBdr>
    </w:div>
    <w:div w:id="1402022892">
      <w:bodyDiv w:val="1"/>
      <w:marLeft w:val="0"/>
      <w:marRight w:val="0"/>
      <w:marTop w:val="0"/>
      <w:marBottom w:val="0"/>
      <w:divBdr>
        <w:top w:val="none" w:sz="0" w:space="0" w:color="auto"/>
        <w:left w:val="none" w:sz="0" w:space="0" w:color="auto"/>
        <w:bottom w:val="none" w:sz="0" w:space="0" w:color="auto"/>
        <w:right w:val="none" w:sz="0" w:space="0" w:color="auto"/>
      </w:divBdr>
    </w:div>
    <w:div w:id="1402287362">
      <w:bodyDiv w:val="1"/>
      <w:marLeft w:val="0"/>
      <w:marRight w:val="0"/>
      <w:marTop w:val="0"/>
      <w:marBottom w:val="0"/>
      <w:divBdr>
        <w:top w:val="none" w:sz="0" w:space="0" w:color="auto"/>
        <w:left w:val="none" w:sz="0" w:space="0" w:color="auto"/>
        <w:bottom w:val="none" w:sz="0" w:space="0" w:color="auto"/>
        <w:right w:val="none" w:sz="0" w:space="0" w:color="auto"/>
      </w:divBdr>
    </w:div>
    <w:div w:id="1403017658">
      <w:bodyDiv w:val="1"/>
      <w:marLeft w:val="0"/>
      <w:marRight w:val="0"/>
      <w:marTop w:val="0"/>
      <w:marBottom w:val="0"/>
      <w:divBdr>
        <w:top w:val="none" w:sz="0" w:space="0" w:color="auto"/>
        <w:left w:val="none" w:sz="0" w:space="0" w:color="auto"/>
        <w:bottom w:val="none" w:sz="0" w:space="0" w:color="auto"/>
        <w:right w:val="none" w:sz="0" w:space="0" w:color="auto"/>
      </w:divBdr>
    </w:div>
    <w:div w:id="1403061997">
      <w:bodyDiv w:val="1"/>
      <w:marLeft w:val="0"/>
      <w:marRight w:val="0"/>
      <w:marTop w:val="0"/>
      <w:marBottom w:val="0"/>
      <w:divBdr>
        <w:top w:val="none" w:sz="0" w:space="0" w:color="auto"/>
        <w:left w:val="none" w:sz="0" w:space="0" w:color="auto"/>
        <w:bottom w:val="none" w:sz="0" w:space="0" w:color="auto"/>
        <w:right w:val="none" w:sz="0" w:space="0" w:color="auto"/>
      </w:divBdr>
    </w:div>
    <w:div w:id="1403140790">
      <w:bodyDiv w:val="1"/>
      <w:marLeft w:val="0"/>
      <w:marRight w:val="0"/>
      <w:marTop w:val="0"/>
      <w:marBottom w:val="0"/>
      <w:divBdr>
        <w:top w:val="none" w:sz="0" w:space="0" w:color="auto"/>
        <w:left w:val="none" w:sz="0" w:space="0" w:color="auto"/>
        <w:bottom w:val="none" w:sz="0" w:space="0" w:color="auto"/>
        <w:right w:val="none" w:sz="0" w:space="0" w:color="auto"/>
      </w:divBdr>
    </w:div>
    <w:div w:id="1403257002">
      <w:bodyDiv w:val="1"/>
      <w:marLeft w:val="0"/>
      <w:marRight w:val="0"/>
      <w:marTop w:val="0"/>
      <w:marBottom w:val="0"/>
      <w:divBdr>
        <w:top w:val="none" w:sz="0" w:space="0" w:color="auto"/>
        <w:left w:val="none" w:sz="0" w:space="0" w:color="auto"/>
        <w:bottom w:val="none" w:sz="0" w:space="0" w:color="auto"/>
        <w:right w:val="none" w:sz="0" w:space="0" w:color="auto"/>
      </w:divBdr>
    </w:div>
    <w:div w:id="1403408986">
      <w:bodyDiv w:val="1"/>
      <w:marLeft w:val="0"/>
      <w:marRight w:val="0"/>
      <w:marTop w:val="0"/>
      <w:marBottom w:val="0"/>
      <w:divBdr>
        <w:top w:val="none" w:sz="0" w:space="0" w:color="auto"/>
        <w:left w:val="none" w:sz="0" w:space="0" w:color="auto"/>
        <w:bottom w:val="none" w:sz="0" w:space="0" w:color="auto"/>
        <w:right w:val="none" w:sz="0" w:space="0" w:color="auto"/>
      </w:divBdr>
    </w:div>
    <w:div w:id="1403526328">
      <w:bodyDiv w:val="1"/>
      <w:marLeft w:val="0"/>
      <w:marRight w:val="0"/>
      <w:marTop w:val="0"/>
      <w:marBottom w:val="0"/>
      <w:divBdr>
        <w:top w:val="none" w:sz="0" w:space="0" w:color="auto"/>
        <w:left w:val="none" w:sz="0" w:space="0" w:color="auto"/>
        <w:bottom w:val="none" w:sz="0" w:space="0" w:color="auto"/>
        <w:right w:val="none" w:sz="0" w:space="0" w:color="auto"/>
      </w:divBdr>
    </w:div>
    <w:div w:id="1403527892">
      <w:bodyDiv w:val="1"/>
      <w:marLeft w:val="0"/>
      <w:marRight w:val="0"/>
      <w:marTop w:val="0"/>
      <w:marBottom w:val="0"/>
      <w:divBdr>
        <w:top w:val="none" w:sz="0" w:space="0" w:color="auto"/>
        <w:left w:val="none" w:sz="0" w:space="0" w:color="auto"/>
        <w:bottom w:val="none" w:sz="0" w:space="0" w:color="auto"/>
        <w:right w:val="none" w:sz="0" w:space="0" w:color="auto"/>
      </w:divBdr>
    </w:div>
    <w:div w:id="1403867645">
      <w:bodyDiv w:val="1"/>
      <w:marLeft w:val="0"/>
      <w:marRight w:val="0"/>
      <w:marTop w:val="0"/>
      <w:marBottom w:val="0"/>
      <w:divBdr>
        <w:top w:val="none" w:sz="0" w:space="0" w:color="auto"/>
        <w:left w:val="none" w:sz="0" w:space="0" w:color="auto"/>
        <w:bottom w:val="none" w:sz="0" w:space="0" w:color="auto"/>
        <w:right w:val="none" w:sz="0" w:space="0" w:color="auto"/>
      </w:divBdr>
    </w:div>
    <w:div w:id="1403986063">
      <w:bodyDiv w:val="1"/>
      <w:marLeft w:val="0"/>
      <w:marRight w:val="0"/>
      <w:marTop w:val="0"/>
      <w:marBottom w:val="0"/>
      <w:divBdr>
        <w:top w:val="none" w:sz="0" w:space="0" w:color="auto"/>
        <w:left w:val="none" w:sz="0" w:space="0" w:color="auto"/>
        <w:bottom w:val="none" w:sz="0" w:space="0" w:color="auto"/>
        <w:right w:val="none" w:sz="0" w:space="0" w:color="auto"/>
      </w:divBdr>
    </w:div>
    <w:div w:id="1404258942">
      <w:bodyDiv w:val="1"/>
      <w:marLeft w:val="0"/>
      <w:marRight w:val="0"/>
      <w:marTop w:val="0"/>
      <w:marBottom w:val="0"/>
      <w:divBdr>
        <w:top w:val="none" w:sz="0" w:space="0" w:color="auto"/>
        <w:left w:val="none" w:sz="0" w:space="0" w:color="auto"/>
        <w:bottom w:val="none" w:sz="0" w:space="0" w:color="auto"/>
        <w:right w:val="none" w:sz="0" w:space="0" w:color="auto"/>
      </w:divBdr>
    </w:div>
    <w:div w:id="1404644556">
      <w:bodyDiv w:val="1"/>
      <w:marLeft w:val="0"/>
      <w:marRight w:val="0"/>
      <w:marTop w:val="0"/>
      <w:marBottom w:val="0"/>
      <w:divBdr>
        <w:top w:val="none" w:sz="0" w:space="0" w:color="auto"/>
        <w:left w:val="none" w:sz="0" w:space="0" w:color="auto"/>
        <w:bottom w:val="none" w:sz="0" w:space="0" w:color="auto"/>
        <w:right w:val="none" w:sz="0" w:space="0" w:color="auto"/>
      </w:divBdr>
    </w:div>
    <w:div w:id="1404907467">
      <w:bodyDiv w:val="1"/>
      <w:marLeft w:val="0"/>
      <w:marRight w:val="0"/>
      <w:marTop w:val="0"/>
      <w:marBottom w:val="0"/>
      <w:divBdr>
        <w:top w:val="none" w:sz="0" w:space="0" w:color="auto"/>
        <w:left w:val="none" w:sz="0" w:space="0" w:color="auto"/>
        <w:bottom w:val="none" w:sz="0" w:space="0" w:color="auto"/>
        <w:right w:val="none" w:sz="0" w:space="0" w:color="auto"/>
      </w:divBdr>
    </w:div>
    <w:div w:id="1404913973">
      <w:marLeft w:val="480"/>
      <w:marRight w:val="0"/>
      <w:marTop w:val="0"/>
      <w:marBottom w:val="0"/>
      <w:divBdr>
        <w:top w:val="none" w:sz="0" w:space="0" w:color="auto"/>
        <w:left w:val="none" w:sz="0" w:space="0" w:color="auto"/>
        <w:bottom w:val="none" w:sz="0" w:space="0" w:color="auto"/>
        <w:right w:val="none" w:sz="0" w:space="0" w:color="auto"/>
      </w:divBdr>
    </w:div>
    <w:div w:id="1405028609">
      <w:bodyDiv w:val="1"/>
      <w:marLeft w:val="0"/>
      <w:marRight w:val="0"/>
      <w:marTop w:val="0"/>
      <w:marBottom w:val="0"/>
      <w:divBdr>
        <w:top w:val="none" w:sz="0" w:space="0" w:color="auto"/>
        <w:left w:val="none" w:sz="0" w:space="0" w:color="auto"/>
        <w:bottom w:val="none" w:sz="0" w:space="0" w:color="auto"/>
        <w:right w:val="none" w:sz="0" w:space="0" w:color="auto"/>
      </w:divBdr>
    </w:div>
    <w:div w:id="1405646883">
      <w:bodyDiv w:val="1"/>
      <w:marLeft w:val="0"/>
      <w:marRight w:val="0"/>
      <w:marTop w:val="0"/>
      <w:marBottom w:val="0"/>
      <w:divBdr>
        <w:top w:val="none" w:sz="0" w:space="0" w:color="auto"/>
        <w:left w:val="none" w:sz="0" w:space="0" w:color="auto"/>
        <w:bottom w:val="none" w:sz="0" w:space="0" w:color="auto"/>
        <w:right w:val="none" w:sz="0" w:space="0" w:color="auto"/>
      </w:divBdr>
    </w:div>
    <w:div w:id="1405684135">
      <w:bodyDiv w:val="1"/>
      <w:marLeft w:val="0"/>
      <w:marRight w:val="0"/>
      <w:marTop w:val="0"/>
      <w:marBottom w:val="0"/>
      <w:divBdr>
        <w:top w:val="none" w:sz="0" w:space="0" w:color="auto"/>
        <w:left w:val="none" w:sz="0" w:space="0" w:color="auto"/>
        <w:bottom w:val="none" w:sz="0" w:space="0" w:color="auto"/>
        <w:right w:val="none" w:sz="0" w:space="0" w:color="auto"/>
      </w:divBdr>
    </w:div>
    <w:div w:id="1405840484">
      <w:bodyDiv w:val="1"/>
      <w:marLeft w:val="0"/>
      <w:marRight w:val="0"/>
      <w:marTop w:val="0"/>
      <w:marBottom w:val="0"/>
      <w:divBdr>
        <w:top w:val="none" w:sz="0" w:space="0" w:color="auto"/>
        <w:left w:val="none" w:sz="0" w:space="0" w:color="auto"/>
        <w:bottom w:val="none" w:sz="0" w:space="0" w:color="auto"/>
        <w:right w:val="none" w:sz="0" w:space="0" w:color="auto"/>
      </w:divBdr>
    </w:div>
    <w:div w:id="1405954660">
      <w:bodyDiv w:val="1"/>
      <w:marLeft w:val="0"/>
      <w:marRight w:val="0"/>
      <w:marTop w:val="0"/>
      <w:marBottom w:val="0"/>
      <w:divBdr>
        <w:top w:val="none" w:sz="0" w:space="0" w:color="auto"/>
        <w:left w:val="none" w:sz="0" w:space="0" w:color="auto"/>
        <w:bottom w:val="none" w:sz="0" w:space="0" w:color="auto"/>
        <w:right w:val="none" w:sz="0" w:space="0" w:color="auto"/>
      </w:divBdr>
    </w:div>
    <w:div w:id="1406145298">
      <w:bodyDiv w:val="1"/>
      <w:marLeft w:val="0"/>
      <w:marRight w:val="0"/>
      <w:marTop w:val="0"/>
      <w:marBottom w:val="0"/>
      <w:divBdr>
        <w:top w:val="none" w:sz="0" w:space="0" w:color="auto"/>
        <w:left w:val="none" w:sz="0" w:space="0" w:color="auto"/>
        <w:bottom w:val="none" w:sz="0" w:space="0" w:color="auto"/>
        <w:right w:val="none" w:sz="0" w:space="0" w:color="auto"/>
      </w:divBdr>
    </w:div>
    <w:div w:id="1406223595">
      <w:bodyDiv w:val="1"/>
      <w:marLeft w:val="0"/>
      <w:marRight w:val="0"/>
      <w:marTop w:val="0"/>
      <w:marBottom w:val="0"/>
      <w:divBdr>
        <w:top w:val="none" w:sz="0" w:space="0" w:color="auto"/>
        <w:left w:val="none" w:sz="0" w:space="0" w:color="auto"/>
        <w:bottom w:val="none" w:sz="0" w:space="0" w:color="auto"/>
        <w:right w:val="none" w:sz="0" w:space="0" w:color="auto"/>
      </w:divBdr>
    </w:div>
    <w:div w:id="1406300776">
      <w:bodyDiv w:val="1"/>
      <w:marLeft w:val="0"/>
      <w:marRight w:val="0"/>
      <w:marTop w:val="0"/>
      <w:marBottom w:val="0"/>
      <w:divBdr>
        <w:top w:val="none" w:sz="0" w:space="0" w:color="auto"/>
        <w:left w:val="none" w:sz="0" w:space="0" w:color="auto"/>
        <w:bottom w:val="none" w:sz="0" w:space="0" w:color="auto"/>
        <w:right w:val="none" w:sz="0" w:space="0" w:color="auto"/>
      </w:divBdr>
      <w:divsChild>
        <w:div w:id="903293275">
          <w:marLeft w:val="480"/>
          <w:marRight w:val="0"/>
          <w:marTop w:val="0"/>
          <w:marBottom w:val="0"/>
          <w:divBdr>
            <w:top w:val="none" w:sz="0" w:space="0" w:color="auto"/>
            <w:left w:val="none" w:sz="0" w:space="0" w:color="auto"/>
            <w:bottom w:val="none" w:sz="0" w:space="0" w:color="auto"/>
            <w:right w:val="none" w:sz="0" w:space="0" w:color="auto"/>
          </w:divBdr>
        </w:div>
        <w:div w:id="1079640572">
          <w:marLeft w:val="480"/>
          <w:marRight w:val="0"/>
          <w:marTop w:val="0"/>
          <w:marBottom w:val="0"/>
          <w:divBdr>
            <w:top w:val="none" w:sz="0" w:space="0" w:color="auto"/>
            <w:left w:val="none" w:sz="0" w:space="0" w:color="auto"/>
            <w:bottom w:val="none" w:sz="0" w:space="0" w:color="auto"/>
            <w:right w:val="none" w:sz="0" w:space="0" w:color="auto"/>
          </w:divBdr>
        </w:div>
        <w:div w:id="1875001440">
          <w:marLeft w:val="480"/>
          <w:marRight w:val="0"/>
          <w:marTop w:val="0"/>
          <w:marBottom w:val="0"/>
          <w:divBdr>
            <w:top w:val="none" w:sz="0" w:space="0" w:color="auto"/>
            <w:left w:val="none" w:sz="0" w:space="0" w:color="auto"/>
            <w:bottom w:val="none" w:sz="0" w:space="0" w:color="auto"/>
            <w:right w:val="none" w:sz="0" w:space="0" w:color="auto"/>
          </w:divBdr>
        </w:div>
        <w:div w:id="18971870">
          <w:marLeft w:val="480"/>
          <w:marRight w:val="0"/>
          <w:marTop w:val="0"/>
          <w:marBottom w:val="0"/>
          <w:divBdr>
            <w:top w:val="none" w:sz="0" w:space="0" w:color="auto"/>
            <w:left w:val="none" w:sz="0" w:space="0" w:color="auto"/>
            <w:bottom w:val="none" w:sz="0" w:space="0" w:color="auto"/>
            <w:right w:val="none" w:sz="0" w:space="0" w:color="auto"/>
          </w:divBdr>
        </w:div>
        <w:div w:id="1005983811">
          <w:marLeft w:val="480"/>
          <w:marRight w:val="0"/>
          <w:marTop w:val="0"/>
          <w:marBottom w:val="0"/>
          <w:divBdr>
            <w:top w:val="none" w:sz="0" w:space="0" w:color="auto"/>
            <w:left w:val="none" w:sz="0" w:space="0" w:color="auto"/>
            <w:bottom w:val="none" w:sz="0" w:space="0" w:color="auto"/>
            <w:right w:val="none" w:sz="0" w:space="0" w:color="auto"/>
          </w:divBdr>
        </w:div>
        <w:div w:id="658970352">
          <w:marLeft w:val="480"/>
          <w:marRight w:val="0"/>
          <w:marTop w:val="0"/>
          <w:marBottom w:val="0"/>
          <w:divBdr>
            <w:top w:val="none" w:sz="0" w:space="0" w:color="auto"/>
            <w:left w:val="none" w:sz="0" w:space="0" w:color="auto"/>
            <w:bottom w:val="none" w:sz="0" w:space="0" w:color="auto"/>
            <w:right w:val="none" w:sz="0" w:space="0" w:color="auto"/>
          </w:divBdr>
        </w:div>
        <w:div w:id="614681487">
          <w:marLeft w:val="480"/>
          <w:marRight w:val="0"/>
          <w:marTop w:val="0"/>
          <w:marBottom w:val="0"/>
          <w:divBdr>
            <w:top w:val="none" w:sz="0" w:space="0" w:color="auto"/>
            <w:left w:val="none" w:sz="0" w:space="0" w:color="auto"/>
            <w:bottom w:val="none" w:sz="0" w:space="0" w:color="auto"/>
            <w:right w:val="none" w:sz="0" w:space="0" w:color="auto"/>
          </w:divBdr>
        </w:div>
        <w:div w:id="1245912807">
          <w:marLeft w:val="480"/>
          <w:marRight w:val="0"/>
          <w:marTop w:val="0"/>
          <w:marBottom w:val="0"/>
          <w:divBdr>
            <w:top w:val="none" w:sz="0" w:space="0" w:color="auto"/>
            <w:left w:val="none" w:sz="0" w:space="0" w:color="auto"/>
            <w:bottom w:val="none" w:sz="0" w:space="0" w:color="auto"/>
            <w:right w:val="none" w:sz="0" w:space="0" w:color="auto"/>
          </w:divBdr>
        </w:div>
        <w:div w:id="1679890663">
          <w:marLeft w:val="480"/>
          <w:marRight w:val="0"/>
          <w:marTop w:val="0"/>
          <w:marBottom w:val="0"/>
          <w:divBdr>
            <w:top w:val="none" w:sz="0" w:space="0" w:color="auto"/>
            <w:left w:val="none" w:sz="0" w:space="0" w:color="auto"/>
            <w:bottom w:val="none" w:sz="0" w:space="0" w:color="auto"/>
            <w:right w:val="none" w:sz="0" w:space="0" w:color="auto"/>
          </w:divBdr>
        </w:div>
        <w:div w:id="766464719">
          <w:marLeft w:val="480"/>
          <w:marRight w:val="0"/>
          <w:marTop w:val="0"/>
          <w:marBottom w:val="0"/>
          <w:divBdr>
            <w:top w:val="none" w:sz="0" w:space="0" w:color="auto"/>
            <w:left w:val="none" w:sz="0" w:space="0" w:color="auto"/>
            <w:bottom w:val="none" w:sz="0" w:space="0" w:color="auto"/>
            <w:right w:val="none" w:sz="0" w:space="0" w:color="auto"/>
          </w:divBdr>
        </w:div>
        <w:div w:id="1627422265">
          <w:marLeft w:val="480"/>
          <w:marRight w:val="0"/>
          <w:marTop w:val="0"/>
          <w:marBottom w:val="0"/>
          <w:divBdr>
            <w:top w:val="none" w:sz="0" w:space="0" w:color="auto"/>
            <w:left w:val="none" w:sz="0" w:space="0" w:color="auto"/>
            <w:bottom w:val="none" w:sz="0" w:space="0" w:color="auto"/>
            <w:right w:val="none" w:sz="0" w:space="0" w:color="auto"/>
          </w:divBdr>
        </w:div>
        <w:div w:id="293413777">
          <w:marLeft w:val="480"/>
          <w:marRight w:val="0"/>
          <w:marTop w:val="0"/>
          <w:marBottom w:val="0"/>
          <w:divBdr>
            <w:top w:val="none" w:sz="0" w:space="0" w:color="auto"/>
            <w:left w:val="none" w:sz="0" w:space="0" w:color="auto"/>
            <w:bottom w:val="none" w:sz="0" w:space="0" w:color="auto"/>
            <w:right w:val="none" w:sz="0" w:space="0" w:color="auto"/>
          </w:divBdr>
        </w:div>
        <w:div w:id="1272779017">
          <w:marLeft w:val="480"/>
          <w:marRight w:val="0"/>
          <w:marTop w:val="0"/>
          <w:marBottom w:val="0"/>
          <w:divBdr>
            <w:top w:val="none" w:sz="0" w:space="0" w:color="auto"/>
            <w:left w:val="none" w:sz="0" w:space="0" w:color="auto"/>
            <w:bottom w:val="none" w:sz="0" w:space="0" w:color="auto"/>
            <w:right w:val="none" w:sz="0" w:space="0" w:color="auto"/>
          </w:divBdr>
        </w:div>
        <w:div w:id="1317303106">
          <w:marLeft w:val="480"/>
          <w:marRight w:val="0"/>
          <w:marTop w:val="0"/>
          <w:marBottom w:val="0"/>
          <w:divBdr>
            <w:top w:val="none" w:sz="0" w:space="0" w:color="auto"/>
            <w:left w:val="none" w:sz="0" w:space="0" w:color="auto"/>
            <w:bottom w:val="none" w:sz="0" w:space="0" w:color="auto"/>
            <w:right w:val="none" w:sz="0" w:space="0" w:color="auto"/>
          </w:divBdr>
        </w:div>
        <w:div w:id="929046772">
          <w:marLeft w:val="480"/>
          <w:marRight w:val="0"/>
          <w:marTop w:val="0"/>
          <w:marBottom w:val="0"/>
          <w:divBdr>
            <w:top w:val="none" w:sz="0" w:space="0" w:color="auto"/>
            <w:left w:val="none" w:sz="0" w:space="0" w:color="auto"/>
            <w:bottom w:val="none" w:sz="0" w:space="0" w:color="auto"/>
            <w:right w:val="none" w:sz="0" w:space="0" w:color="auto"/>
          </w:divBdr>
        </w:div>
        <w:div w:id="427972795">
          <w:marLeft w:val="480"/>
          <w:marRight w:val="0"/>
          <w:marTop w:val="0"/>
          <w:marBottom w:val="0"/>
          <w:divBdr>
            <w:top w:val="none" w:sz="0" w:space="0" w:color="auto"/>
            <w:left w:val="none" w:sz="0" w:space="0" w:color="auto"/>
            <w:bottom w:val="none" w:sz="0" w:space="0" w:color="auto"/>
            <w:right w:val="none" w:sz="0" w:space="0" w:color="auto"/>
          </w:divBdr>
        </w:div>
        <w:div w:id="1991595709">
          <w:marLeft w:val="480"/>
          <w:marRight w:val="0"/>
          <w:marTop w:val="0"/>
          <w:marBottom w:val="0"/>
          <w:divBdr>
            <w:top w:val="none" w:sz="0" w:space="0" w:color="auto"/>
            <w:left w:val="none" w:sz="0" w:space="0" w:color="auto"/>
            <w:bottom w:val="none" w:sz="0" w:space="0" w:color="auto"/>
            <w:right w:val="none" w:sz="0" w:space="0" w:color="auto"/>
          </w:divBdr>
        </w:div>
        <w:div w:id="792678437">
          <w:marLeft w:val="480"/>
          <w:marRight w:val="0"/>
          <w:marTop w:val="0"/>
          <w:marBottom w:val="0"/>
          <w:divBdr>
            <w:top w:val="none" w:sz="0" w:space="0" w:color="auto"/>
            <w:left w:val="none" w:sz="0" w:space="0" w:color="auto"/>
            <w:bottom w:val="none" w:sz="0" w:space="0" w:color="auto"/>
            <w:right w:val="none" w:sz="0" w:space="0" w:color="auto"/>
          </w:divBdr>
        </w:div>
        <w:div w:id="1158614426">
          <w:marLeft w:val="480"/>
          <w:marRight w:val="0"/>
          <w:marTop w:val="0"/>
          <w:marBottom w:val="0"/>
          <w:divBdr>
            <w:top w:val="none" w:sz="0" w:space="0" w:color="auto"/>
            <w:left w:val="none" w:sz="0" w:space="0" w:color="auto"/>
            <w:bottom w:val="none" w:sz="0" w:space="0" w:color="auto"/>
            <w:right w:val="none" w:sz="0" w:space="0" w:color="auto"/>
          </w:divBdr>
        </w:div>
        <w:div w:id="108670101">
          <w:marLeft w:val="480"/>
          <w:marRight w:val="0"/>
          <w:marTop w:val="0"/>
          <w:marBottom w:val="0"/>
          <w:divBdr>
            <w:top w:val="none" w:sz="0" w:space="0" w:color="auto"/>
            <w:left w:val="none" w:sz="0" w:space="0" w:color="auto"/>
            <w:bottom w:val="none" w:sz="0" w:space="0" w:color="auto"/>
            <w:right w:val="none" w:sz="0" w:space="0" w:color="auto"/>
          </w:divBdr>
        </w:div>
        <w:div w:id="1046181289">
          <w:marLeft w:val="480"/>
          <w:marRight w:val="0"/>
          <w:marTop w:val="0"/>
          <w:marBottom w:val="0"/>
          <w:divBdr>
            <w:top w:val="none" w:sz="0" w:space="0" w:color="auto"/>
            <w:left w:val="none" w:sz="0" w:space="0" w:color="auto"/>
            <w:bottom w:val="none" w:sz="0" w:space="0" w:color="auto"/>
            <w:right w:val="none" w:sz="0" w:space="0" w:color="auto"/>
          </w:divBdr>
        </w:div>
        <w:div w:id="1879514600">
          <w:marLeft w:val="480"/>
          <w:marRight w:val="0"/>
          <w:marTop w:val="0"/>
          <w:marBottom w:val="0"/>
          <w:divBdr>
            <w:top w:val="none" w:sz="0" w:space="0" w:color="auto"/>
            <w:left w:val="none" w:sz="0" w:space="0" w:color="auto"/>
            <w:bottom w:val="none" w:sz="0" w:space="0" w:color="auto"/>
            <w:right w:val="none" w:sz="0" w:space="0" w:color="auto"/>
          </w:divBdr>
        </w:div>
        <w:div w:id="741103245">
          <w:marLeft w:val="480"/>
          <w:marRight w:val="0"/>
          <w:marTop w:val="0"/>
          <w:marBottom w:val="0"/>
          <w:divBdr>
            <w:top w:val="none" w:sz="0" w:space="0" w:color="auto"/>
            <w:left w:val="none" w:sz="0" w:space="0" w:color="auto"/>
            <w:bottom w:val="none" w:sz="0" w:space="0" w:color="auto"/>
            <w:right w:val="none" w:sz="0" w:space="0" w:color="auto"/>
          </w:divBdr>
        </w:div>
        <w:div w:id="22875354">
          <w:marLeft w:val="480"/>
          <w:marRight w:val="0"/>
          <w:marTop w:val="0"/>
          <w:marBottom w:val="0"/>
          <w:divBdr>
            <w:top w:val="none" w:sz="0" w:space="0" w:color="auto"/>
            <w:left w:val="none" w:sz="0" w:space="0" w:color="auto"/>
            <w:bottom w:val="none" w:sz="0" w:space="0" w:color="auto"/>
            <w:right w:val="none" w:sz="0" w:space="0" w:color="auto"/>
          </w:divBdr>
        </w:div>
        <w:div w:id="263389777">
          <w:marLeft w:val="480"/>
          <w:marRight w:val="0"/>
          <w:marTop w:val="0"/>
          <w:marBottom w:val="0"/>
          <w:divBdr>
            <w:top w:val="none" w:sz="0" w:space="0" w:color="auto"/>
            <w:left w:val="none" w:sz="0" w:space="0" w:color="auto"/>
            <w:bottom w:val="none" w:sz="0" w:space="0" w:color="auto"/>
            <w:right w:val="none" w:sz="0" w:space="0" w:color="auto"/>
          </w:divBdr>
        </w:div>
        <w:div w:id="1687904542">
          <w:marLeft w:val="480"/>
          <w:marRight w:val="0"/>
          <w:marTop w:val="0"/>
          <w:marBottom w:val="0"/>
          <w:divBdr>
            <w:top w:val="none" w:sz="0" w:space="0" w:color="auto"/>
            <w:left w:val="none" w:sz="0" w:space="0" w:color="auto"/>
            <w:bottom w:val="none" w:sz="0" w:space="0" w:color="auto"/>
            <w:right w:val="none" w:sz="0" w:space="0" w:color="auto"/>
          </w:divBdr>
        </w:div>
        <w:div w:id="1179075288">
          <w:marLeft w:val="480"/>
          <w:marRight w:val="0"/>
          <w:marTop w:val="0"/>
          <w:marBottom w:val="0"/>
          <w:divBdr>
            <w:top w:val="none" w:sz="0" w:space="0" w:color="auto"/>
            <w:left w:val="none" w:sz="0" w:space="0" w:color="auto"/>
            <w:bottom w:val="none" w:sz="0" w:space="0" w:color="auto"/>
            <w:right w:val="none" w:sz="0" w:space="0" w:color="auto"/>
          </w:divBdr>
        </w:div>
        <w:div w:id="70128171">
          <w:marLeft w:val="480"/>
          <w:marRight w:val="0"/>
          <w:marTop w:val="0"/>
          <w:marBottom w:val="0"/>
          <w:divBdr>
            <w:top w:val="none" w:sz="0" w:space="0" w:color="auto"/>
            <w:left w:val="none" w:sz="0" w:space="0" w:color="auto"/>
            <w:bottom w:val="none" w:sz="0" w:space="0" w:color="auto"/>
            <w:right w:val="none" w:sz="0" w:space="0" w:color="auto"/>
          </w:divBdr>
        </w:div>
        <w:div w:id="1679457484">
          <w:marLeft w:val="480"/>
          <w:marRight w:val="0"/>
          <w:marTop w:val="0"/>
          <w:marBottom w:val="0"/>
          <w:divBdr>
            <w:top w:val="none" w:sz="0" w:space="0" w:color="auto"/>
            <w:left w:val="none" w:sz="0" w:space="0" w:color="auto"/>
            <w:bottom w:val="none" w:sz="0" w:space="0" w:color="auto"/>
            <w:right w:val="none" w:sz="0" w:space="0" w:color="auto"/>
          </w:divBdr>
        </w:div>
        <w:div w:id="433207629">
          <w:marLeft w:val="480"/>
          <w:marRight w:val="0"/>
          <w:marTop w:val="0"/>
          <w:marBottom w:val="0"/>
          <w:divBdr>
            <w:top w:val="none" w:sz="0" w:space="0" w:color="auto"/>
            <w:left w:val="none" w:sz="0" w:space="0" w:color="auto"/>
            <w:bottom w:val="none" w:sz="0" w:space="0" w:color="auto"/>
            <w:right w:val="none" w:sz="0" w:space="0" w:color="auto"/>
          </w:divBdr>
        </w:div>
        <w:div w:id="592402473">
          <w:marLeft w:val="480"/>
          <w:marRight w:val="0"/>
          <w:marTop w:val="0"/>
          <w:marBottom w:val="0"/>
          <w:divBdr>
            <w:top w:val="none" w:sz="0" w:space="0" w:color="auto"/>
            <w:left w:val="none" w:sz="0" w:space="0" w:color="auto"/>
            <w:bottom w:val="none" w:sz="0" w:space="0" w:color="auto"/>
            <w:right w:val="none" w:sz="0" w:space="0" w:color="auto"/>
          </w:divBdr>
        </w:div>
        <w:div w:id="495264337">
          <w:marLeft w:val="480"/>
          <w:marRight w:val="0"/>
          <w:marTop w:val="0"/>
          <w:marBottom w:val="0"/>
          <w:divBdr>
            <w:top w:val="none" w:sz="0" w:space="0" w:color="auto"/>
            <w:left w:val="none" w:sz="0" w:space="0" w:color="auto"/>
            <w:bottom w:val="none" w:sz="0" w:space="0" w:color="auto"/>
            <w:right w:val="none" w:sz="0" w:space="0" w:color="auto"/>
          </w:divBdr>
        </w:div>
        <w:div w:id="214125898">
          <w:marLeft w:val="480"/>
          <w:marRight w:val="0"/>
          <w:marTop w:val="0"/>
          <w:marBottom w:val="0"/>
          <w:divBdr>
            <w:top w:val="none" w:sz="0" w:space="0" w:color="auto"/>
            <w:left w:val="none" w:sz="0" w:space="0" w:color="auto"/>
            <w:bottom w:val="none" w:sz="0" w:space="0" w:color="auto"/>
            <w:right w:val="none" w:sz="0" w:space="0" w:color="auto"/>
          </w:divBdr>
        </w:div>
        <w:div w:id="142622843">
          <w:marLeft w:val="480"/>
          <w:marRight w:val="0"/>
          <w:marTop w:val="0"/>
          <w:marBottom w:val="0"/>
          <w:divBdr>
            <w:top w:val="none" w:sz="0" w:space="0" w:color="auto"/>
            <w:left w:val="none" w:sz="0" w:space="0" w:color="auto"/>
            <w:bottom w:val="none" w:sz="0" w:space="0" w:color="auto"/>
            <w:right w:val="none" w:sz="0" w:space="0" w:color="auto"/>
          </w:divBdr>
        </w:div>
        <w:div w:id="307327431">
          <w:marLeft w:val="480"/>
          <w:marRight w:val="0"/>
          <w:marTop w:val="0"/>
          <w:marBottom w:val="0"/>
          <w:divBdr>
            <w:top w:val="none" w:sz="0" w:space="0" w:color="auto"/>
            <w:left w:val="none" w:sz="0" w:space="0" w:color="auto"/>
            <w:bottom w:val="none" w:sz="0" w:space="0" w:color="auto"/>
            <w:right w:val="none" w:sz="0" w:space="0" w:color="auto"/>
          </w:divBdr>
        </w:div>
        <w:div w:id="1952782025">
          <w:marLeft w:val="480"/>
          <w:marRight w:val="0"/>
          <w:marTop w:val="0"/>
          <w:marBottom w:val="0"/>
          <w:divBdr>
            <w:top w:val="none" w:sz="0" w:space="0" w:color="auto"/>
            <w:left w:val="none" w:sz="0" w:space="0" w:color="auto"/>
            <w:bottom w:val="none" w:sz="0" w:space="0" w:color="auto"/>
            <w:right w:val="none" w:sz="0" w:space="0" w:color="auto"/>
          </w:divBdr>
        </w:div>
        <w:div w:id="1100831852">
          <w:marLeft w:val="480"/>
          <w:marRight w:val="0"/>
          <w:marTop w:val="0"/>
          <w:marBottom w:val="0"/>
          <w:divBdr>
            <w:top w:val="none" w:sz="0" w:space="0" w:color="auto"/>
            <w:left w:val="none" w:sz="0" w:space="0" w:color="auto"/>
            <w:bottom w:val="none" w:sz="0" w:space="0" w:color="auto"/>
            <w:right w:val="none" w:sz="0" w:space="0" w:color="auto"/>
          </w:divBdr>
        </w:div>
        <w:div w:id="234321787">
          <w:marLeft w:val="480"/>
          <w:marRight w:val="0"/>
          <w:marTop w:val="0"/>
          <w:marBottom w:val="0"/>
          <w:divBdr>
            <w:top w:val="none" w:sz="0" w:space="0" w:color="auto"/>
            <w:left w:val="none" w:sz="0" w:space="0" w:color="auto"/>
            <w:bottom w:val="none" w:sz="0" w:space="0" w:color="auto"/>
            <w:right w:val="none" w:sz="0" w:space="0" w:color="auto"/>
          </w:divBdr>
        </w:div>
        <w:div w:id="1055545741">
          <w:marLeft w:val="480"/>
          <w:marRight w:val="0"/>
          <w:marTop w:val="0"/>
          <w:marBottom w:val="0"/>
          <w:divBdr>
            <w:top w:val="none" w:sz="0" w:space="0" w:color="auto"/>
            <w:left w:val="none" w:sz="0" w:space="0" w:color="auto"/>
            <w:bottom w:val="none" w:sz="0" w:space="0" w:color="auto"/>
            <w:right w:val="none" w:sz="0" w:space="0" w:color="auto"/>
          </w:divBdr>
        </w:div>
        <w:div w:id="1192260667">
          <w:marLeft w:val="480"/>
          <w:marRight w:val="0"/>
          <w:marTop w:val="0"/>
          <w:marBottom w:val="0"/>
          <w:divBdr>
            <w:top w:val="none" w:sz="0" w:space="0" w:color="auto"/>
            <w:left w:val="none" w:sz="0" w:space="0" w:color="auto"/>
            <w:bottom w:val="none" w:sz="0" w:space="0" w:color="auto"/>
            <w:right w:val="none" w:sz="0" w:space="0" w:color="auto"/>
          </w:divBdr>
        </w:div>
        <w:div w:id="1619869292">
          <w:marLeft w:val="480"/>
          <w:marRight w:val="0"/>
          <w:marTop w:val="0"/>
          <w:marBottom w:val="0"/>
          <w:divBdr>
            <w:top w:val="none" w:sz="0" w:space="0" w:color="auto"/>
            <w:left w:val="none" w:sz="0" w:space="0" w:color="auto"/>
            <w:bottom w:val="none" w:sz="0" w:space="0" w:color="auto"/>
            <w:right w:val="none" w:sz="0" w:space="0" w:color="auto"/>
          </w:divBdr>
        </w:div>
      </w:divsChild>
    </w:div>
    <w:div w:id="1406341760">
      <w:bodyDiv w:val="1"/>
      <w:marLeft w:val="0"/>
      <w:marRight w:val="0"/>
      <w:marTop w:val="0"/>
      <w:marBottom w:val="0"/>
      <w:divBdr>
        <w:top w:val="none" w:sz="0" w:space="0" w:color="auto"/>
        <w:left w:val="none" w:sz="0" w:space="0" w:color="auto"/>
        <w:bottom w:val="none" w:sz="0" w:space="0" w:color="auto"/>
        <w:right w:val="none" w:sz="0" w:space="0" w:color="auto"/>
      </w:divBdr>
    </w:div>
    <w:div w:id="1406534105">
      <w:bodyDiv w:val="1"/>
      <w:marLeft w:val="0"/>
      <w:marRight w:val="0"/>
      <w:marTop w:val="0"/>
      <w:marBottom w:val="0"/>
      <w:divBdr>
        <w:top w:val="none" w:sz="0" w:space="0" w:color="auto"/>
        <w:left w:val="none" w:sz="0" w:space="0" w:color="auto"/>
        <w:bottom w:val="none" w:sz="0" w:space="0" w:color="auto"/>
        <w:right w:val="none" w:sz="0" w:space="0" w:color="auto"/>
      </w:divBdr>
    </w:div>
    <w:div w:id="1406536045">
      <w:bodyDiv w:val="1"/>
      <w:marLeft w:val="0"/>
      <w:marRight w:val="0"/>
      <w:marTop w:val="0"/>
      <w:marBottom w:val="0"/>
      <w:divBdr>
        <w:top w:val="none" w:sz="0" w:space="0" w:color="auto"/>
        <w:left w:val="none" w:sz="0" w:space="0" w:color="auto"/>
        <w:bottom w:val="none" w:sz="0" w:space="0" w:color="auto"/>
        <w:right w:val="none" w:sz="0" w:space="0" w:color="auto"/>
      </w:divBdr>
    </w:div>
    <w:div w:id="1406536845">
      <w:bodyDiv w:val="1"/>
      <w:marLeft w:val="0"/>
      <w:marRight w:val="0"/>
      <w:marTop w:val="0"/>
      <w:marBottom w:val="0"/>
      <w:divBdr>
        <w:top w:val="none" w:sz="0" w:space="0" w:color="auto"/>
        <w:left w:val="none" w:sz="0" w:space="0" w:color="auto"/>
        <w:bottom w:val="none" w:sz="0" w:space="0" w:color="auto"/>
        <w:right w:val="none" w:sz="0" w:space="0" w:color="auto"/>
      </w:divBdr>
    </w:div>
    <w:div w:id="1406536920">
      <w:bodyDiv w:val="1"/>
      <w:marLeft w:val="0"/>
      <w:marRight w:val="0"/>
      <w:marTop w:val="0"/>
      <w:marBottom w:val="0"/>
      <w:divBdr>
        <w:top w:val="none" w:sz="0" w:space="0" w:color="auto"/>
        <w:left w:val="none" w:sz="0" w:space="0" w:color="auto"/>
        <w:bottom w:val="none" w:sz="0" w:space="0" w:color="auto"/>
        <w:right w:val="none" w:sz="0" w:space="0" w:color="auto"/>
      </w:divBdr>
    </w:div>
    <w:div w:id="1406684351">
      <w:marLeft w:val="480"/>
      <w:marRight w:val="0"/>
      <w:marTop w:val="0"/>
      <w:marBottom w:val="0"/>
      <w:divBdr>
        <w:top w:val="none" w:sz="0" w:space="0" w:color="auto"/>
        <w:left w:val="none" w:sz="0" w:space="0" w:color="auto"/>
        <w:bottom w:val="none" w:sz="0" w:space="0" w:color="auto"/>
        <w:right w:val="none" w:sz="0" w:space="0" w:color="auto"/>
      </w:divBdr>
    </w:div>
    <w:div w:id="1406684415">
      <w:bodyDiv w:val="1"/>
      <w:marLeft w:val="0"/>
      <w:marRight w:val="0"/>
      <w:marTop w:val="0"/>
      <w:marBottom w:val="0"/>
      <w:divBdr>
        <w:top w:val="none" w:sz="0" w:space="0" w:color="auto"/>
        <w:left w:val="none" w:sz="0" w:space="0" w:color="auto"/>
        <w:bottom w:val="none" w:sz="0" w:space="0" w:color="auto"/>
        <w:right w:val="none" w:sz="0" w:space="0" w:color="auto"/>
      </w:divBdr>
    </w:div>
    <w:div w:id="1406756059">
      <w:bodyDiv w:val="1"/>
      <w:marLeft w:val="0"/>
      <w:marRight w:val="0"/>
      <w:marTop w:val="0"/>
      <w:marBottom w:val="0"/>
      <w:divBdr>
        <w:top w:val="none" w:sz="0" w:space="0" w:color="auto"/>
        <w:left w:val="none" w:sz="0" w:space="0" w:color="auto"/>
        <w:bottom w:val="none" w:sz="0" w:space="0" w:color="auto"/>
        <w:right w:val="none" w:sz="0" w:space="0" w:color="auto"/>
      </w:divBdr>
    </w:div>
    <w:div w:id="1406997540">
      <w:bodyDiv w:val="1"/>
      <w:marLeft w:val="0"/>
      <w:marRight w:val="0"/>
      <w:marTop w:val="0"/>
      <w:marBottom w:val="0"/>
      <w:divBdr>
        <w:top w:val="none" w:sz="0" w:space="0" w:color="auto"/>
        <w:left w:val="none" w:sz="0" w:space="0" w:color="auto"/>
        <w:bottom w:val="none" w:sz="0" w:space="0" w:color="auto"/>
        <w:right w:val="none" w:sz="0" w:space="0" w:color="auto"/>
      </w:divBdr>
    </w:div>
    <w:div w:id="1407268775">
      <w:bodyDiv w:val="1"/>
      <w:marLeft w:val="0"/>
      <w:marRight w:val="0"/>
      <w:marTop w:val="0"/>
      <w:marBottom w:val="0"/>
      <w:divBdr>
        <w:top w:val="none" w:sz="0" w:space="0" w:color="auto"/>
        <w:left w:val="none" w:sz="0" w:space="0" w:color="auto"/>
        <w:bottom w:val="none" w:sz="0" w:space="0" w:color="auto"/>
        <w:right w:val="none" w:sz="0" w:space="0" w:color="auto"/>
      </w:divBdr>
    </w:div>
    <w:div w:id="1407458544">
      <w:marLeft w:val="480"/>
      <w:marRight w:val="0"/>
      <w:marTop w:val="0"/>
      <w:marBottom w:val="0"/>
      <w:divBdr>
        <w:top w:val="none" w:sz="0" w:space="0" w:color="auto"/>
        <w:left w:val="none" w:sz="0" w:space="0" w:color="auto"/>
        <w:bottom w:val="none" w:sz="0" w:space="0" w:color="auto"/>
        <w:right w:val="none" w:sz="0" w:space="0" w:color="auto"/>
      </w:divBdr>
    </w:div>
    <w:div w:id="1407798439">
      <w:bodyDiv w:val="1"/>
      <w:marLeft w:val="0"/>
      <w:marRight w:val="0"/>
      <w:marTop w:val="0"/>
      <w:marBottom w:val="0"/>
      <w:divBdr>
        <w:top w:val="none" w:sz="0" w:space="0" w:color="auto"/>
        <w:left w:val="none" w:sz="0" w:space="0" w:color="auto"/>
        <w:bottom w:val="none" w:sz="0" w:space="0" w:color="auto"/>
        <w:right w:val="none" w:sz="0" w:space="0" w:color="auto"/>
      </w:divBdr>
      <w:divsChild>
        <w:div w:id="1929189822">
          <w:marLeft w:val="480"/>
          <w:marRight w:val="0"/>
          <w:marTop w:val="0"/>
          <w:marBottom w:val="0"/>
          <w:divBdr>
            <w:top w:val="none" w:sz="0" w:space="0" w:color="auto"/>
            <w:left w:val="none" w:sz="0" w:space="0" w:color="auto"/>
            <w:bottom w:val="none" w:sz="0" w:space="0" w:color="auto"/>
            <w:right w:val="none" w:sz="0" w:space="0" w:color="auto"/>
          </w:divBdr>
        </w:div>
        <w:div w:id="265042851">
          <w:marLeft w:val="480"/>
          <w:marRight w:val="0"/>
          <w:marTop w:val="0"/>
          <w:marBottom w:val="0"/>
          <w:divBdr>
            <w:top w:val="none" w:sz="0" w:space="0" w:color="auto"/>
            <w:left w:val="none" w:sz="0" w:space="0" w:color="auto"/>
            <w:bottom w:val="none" w:sz="0" w:space="0" w:color="auto"/>
            <w:right w:val="none" w:sz="0" w:space="0" w:color="auto"/>
          </w:divBdr>
        </w:div>
        <w:div w:id="297418553">
          <w:marLeft w:val="480"/>
          <w:marRight w:val="0"/>
          <w:marTop w:val="0"/>
          <w:marBottom w:val="0"/>
          <w:divBdr>
            <w:top w:val="none" w:sz="0" w:space="0" w:color="auto"/>
            <w:left w:val="none" w:sz="0" w:space="0" w:color="auto"/>
            <w:bottom w:val="none" w:sz="0" w:space="0" w:color="auto"/>
            <w:right w:val="none" w:sz="0" w:space="0" w:color="auto"/>
          </w:divBdr>
        </w:div>
        <w:div w:id="1528566033">
          <w:marLeft w:val="480"/>
          <w:marRight w:val="0"/>
          <w:marTop w:val="0"/>
          <w:marBottom w:val="0"/>
          <w:divBdr>
            <w:top w:val="none" w:sz="0" w:space="0" w:color="auto"/>
            <w:left w:val="none" w:sz="0" w:space="0" w:color="auto"/>
            <w:bottom w:val="none" w:sz="0" w:space="0" w:color="auto"/>
            <w:right w:val="none" w:sz="0" w:space="0" w:color="auto"/>
          </w:divBdr>
        </w:div>
        <w:div w:id="1151866113">
          <w:marLeft w:val="480"/>
          <w:marRight w:val="0"/>
          <w:marTop w:val="0"/>
          <w:marBottom w:val="0"/>
          <w:divBdr>
            <w:top w:val="none" w:sz="0" w:space="0" w:color="auto"/>
            <w:left w:val="none" w:sz="0" w:space="0" w:color="auto"/>
            <w:bottom w:val="none" w:sz="0" w:space="0" w:color="auto"/>
            <w:right w:val="none" w:sz="0" w:space="0" w:color="auto"/>
          </w:divBdr>
        </w:div>
        <w:div w:id="437681843">
          <w:marLeft w:val="480"/>
          <w:marRight w:val="0"/>
          <w:marTop w:val="0"/>
          <w:marBottom w:val="0"/>
          <w:divBdr>
            <w:top w:val="none" w:sz="0" w:space="0" w:color="auto"/>
            <w:left w:val="none" w:sz="0" w:space="0" w:color="auto"/>
            <w:bottom w:val="none" w:sz="0" w:space="0" w:color="auto"/>
            <w:right w:val="none" w:sz="0" w:space="0" w:color="auto"/>
          </w:divBdr>
        </w:div>
        <w:div w:id="1866752148">
          <w:marLeft w:val="480"/>
          <w:marRight w:val="0"/>
          <w:marTop w:val="0"/>
          <w:marBottom w:val="0"/>
          <w:divBdr>
            <w:top w:val="none" w:sz="0" w:space="0" w:color="auto"/>
            <w:left w:val="none" w:sz="0" w:space="0" w:color="auto"/>
            <w:bottom w:val="none" w:sz="0" w:space="0" w:color="auto"/>
            <w:right w:val="none" w:sz="0" w:space="0" w:color="auto"/>
          </w:divBdr>
        </w:div>
        <w:div w:id="1405449232">
          <w:marLeft w:val="480"/>
          <w:marRight w:val="0"/>
          <w:marTop w:val="0"/>
          <w:marBottom w:val="0"/>
          <w:divBdr>
            <w:top w:val="none" w:sz="0" w:space="0" w:color="auto"/>
            <w:left w:val="none" w:sz="0" w:space="0" w:color="auto"/>
            <w:bottom w:val="none" w:sz="0" w:space="0" w:color="auto"/>
            <w:right w:val="none" w:sz="0" w:space="0" w:color="auto"/>
          </w:divBdr>
        </w:div>
        <w:div w:id="1558466696">
          <w:marLeft w:val="480"/>
          <w:marRight w:val="0"/>
          <w:marTop w:val="0"/>
          <w:marBottom w:val="0"/>
          <w:divBdr>
            <w:top w:val="none" w:sz="0" w:space="0" w:color="auto"/>
            <w:left w:val="none" w:sz="0" w:space="0" w:color="auto"/>
            <w:bottom w:val="none" w:sz="0" w:space="0" w:color="auto"/>
            <w:right w:val="none" w:sz="0" w:space="0" w:color="auto"/>
          </w:divBdr>
        </w:div>
        <w:div w:id="1356153476">
          <w:marLeft w:val="480"/>
          <w:marRight w:val="0"/>
          <w:marTop w:val="0"/>
          <w:marBottom w:val="0"/>
          <w:divBdr>
            <w:top w:val="none" w:sz="0" w:space="0" w:color="auto"/>
            <w:left w:val="none" w:sz="0" w:space="0" w:color="auto"/>
            <w:bottom w:val="none" w:sz="0" w:space="0" w:color="auto"/>
            <w:right w:val="none" w:sz="0" w:space="0" w:color="auto"/>
          </w:divBdr>
        </w:div>
        <w:div w:id="964234170">
          <w:marLeft w:val="480"/>
          <w:marRight w:val="0"/>
          <w:marTop w:val="0"/>
          <w:marBottom w:val="0"/>
          <w:divBdr>
            <w:top w:val="none" w:sz="0" w:space="0" w:color="auto"/>
            <w:left w:val="none" w:sz="0" w:space="0" w:color="auto"/>
            <w:bottom w:val="none" w:sz="0" w:space="0" w:color="auto"/>
            <w:right w:val="none" w:sz="0" w:space="0" w:color="auto"/>
          </w:divBdr>
        </w:div>
        <w:div w:id="1859923939">
          <w:marLeft w:val="480"/>
          <w:marRight w:val="0"/>
          <w:marTop w:val="0"/>
          <w:marBottom w:val="0"/>
          <w:divBdr>
            <w:top w:val="none" w:sz="0" w:space="0" w:color="auto"/>
            <w:left w:val="none" w:sz="0" w:space="0" w:color="auto"/>
            <w:bottom w:val="none" w:sz="0" w:space="0" w:color="auto"/>
            <w:right w:val="none" w:sz="0" w:space="0" w:color="auto"/>
          </w:divBdr>
        </w:div>
        <w:div w:id="117336137">
          <w:marLeft w:val="480"/>
          <w:marRight w:val="0"/>
          <w:marTop w:val="0"/>
          <w:marBottom w:val="0"/>
          <w:divBdr>
            <w:top w:val="none" w:sz="0" w:space="0" w:color="auto"/>
            <w:left w:val="none" w:sz="0" w:space="0" w:color="auto"/>
            <w:bottom w:val="none" w:sz="0" w:space="0" w:color="auto"/>
            <w:right w:val="none" w:sz="0" w:space="0" w:color="auto"/>
          </w:divBdr>
        </w:div>
        <w:div w:id="657272749">
          <w:marLeft w:val="480"/>
          <w:marRight w:val="0"/>
          <w:marTop w:val="0"/>
          <w:marBottom w:val="0"/>
          <w:divBdr>
            <w:top w:val="none" w:sz="0" w:space="0" w:color="auto"/>
            <w:left w:val="none" w:sz="0" w:space="0" w:color="auto"/>
            <w:bottom w:val="none" w:sz="0" w:space="0" w:color="auto"/>
            <w:right w:val="none" w:sz="0" w:space="0" w:color="auto"/>
          </w:divBdr>
        </w:div>
        <w:div w:id="1090584955">
          <w:marLeft w:val="480"/>
          <w:marRight w:val="0"/>
          <w:marTop w:val="0"/>
          <w:marBottom w:val="0"/>
          <w:divBdr>
            <w:top w:val="none" w:sz="0" w:space="0" w:color="auto"/>
            <w:left w:val="none" w:sz="0" w:space="0" w:color="auto"/>
            <w:bottom w:val="none" w:sz="0" w:space="0" w:color="auto"/>
            <w:right w:val="none" w:sz="0" w:space="0" w:color="auto"/>
          </w:divBdr>
        </w:div>
        <w:div w:id="262694388">
          <w:marLeft w:val="480"/>
          <w:marRight w:val="0"/>
          <w:marTop w:val="0"/>
          <w:marBottom w:val="0"/>
          <w:divBdr>
            <w:top w:val="none" w:sz="0" w:space="0" w:color="auto"/>
            <w:left w:val="none" w:sz="0" w:space="0" w:color="auto"/>
            <w:bottom w:val="none" w:sz="0" w:space="0" w:color="auto"/>
            <w:right w:val="none" w:sz="0" w:space="0" w:color="auto"/>
          </w:divBdr>
        </w:div>
        <w:div w:id="47267146">
          <w:marLeft w:val="480"/>
          <w:marRight w:val="0"/>
          <w:marTop w:val="0"/>
          <w:marBottom w:val="0"/>
          <w:divBdr>
            <w:top w:val="none" w:sz="0" w:space="0" w:color="auto"/>
            <w:left w:val="none" w:sz="0" w:space="0" w:color="auto"/>
            <w:bottom w:val="none" w:sz="0" w:space="0" w:color="auto"/>
            <w:right w:val="none" w:sz="0" w:space="0" w:color="auto"/>
          </w:divBdr>
        </w:div>
        <w:div w:id="2123450664">
          <w:marLeft w:val="480"/>
          <w:marRight w:val="0"/>
          <w:marTop w:val="0"/>
          <w:marBottom w:val="0"/>
          <w:divBdr>
            <w:top w:val="none" w:sz="0" w:space="0" w:color="auto"/>
            <w:left w:val="none" w:sz="0" w:space="0" w:color="auto"/>
            <w:bottom w:val="none" w:sz="0" w:space="0" w:color="auto"/>
            <w:right w:val="none" w:sz="0" w:space="0" w:color="auto"/>
          </w:divBdr>
        </w:div>
        <w:div w:id="1206334878">
          <w:marLeft w:val="480"/>
          <w:marRight w:val="0"/>
          <w:marTop w:val="0"/>
          <w:marBottom w:val="0"/>
          <w:divBdr>
            <w:top w:val="none" w:sz="0" w:space="0" w:color="auto"/>
            <w:left w:val="none" w:sz="0" w:space="0" w:color="auto"/>
            <w:bottom w:val="none" w:sz="0" w:space="0" w:color="auto"/>
            <w:right w:val="none" w:sz="0" w:space="0" w:color="auto"/>
          </w:divBdr>
        </w:div>
        <w:div w:id="1060982504">
          <w:marLeft w:val="480"/>
          <w:marRight w:val="0"/>
          <w:marTop w:val="0"/>
          <w:marBottom w:val="0"/>
          <w:divBdr>
            <w:top w:val="none" w:sz="0" w:space="0" w:color="auto"/>
            <w:left w:val="none" w:sz="0" w:space="0" w:color="auto"/>
            <w:bottom w:val="none" w:sz="0" w:space="0" w:color="auto"/>
            <w:right w:val="none" w:sz="0" w:space="0" w:color="auto"/>
          </w:divBdr>
        </w:div>
        <w:div w:id="913320679">
          <w:marLeft w:val="480"/>
          <w:marRight w:val="0"/>
          <w:marTop w:val="0"/>
          <w:marBottom w:val="0"/>
          <w:divBdr>
            <w:top w:val="none" w:sz="0" w:space="0" w:color="auto"/>
            <w:left w:val="none" w:sz="0" w:space="0" w:color="auto"/>
            <w:bottom w:val="none" w:sz="0" w:space="0" w:color="auto"/>
            <w:right w:val="none" w:sz="0" w:space="0" w:color="auto"/>
          </w:divBdr>
        </w:div>
        <w:div w:id="1843353521">
          <w:marLeft w:val="480"/>
          <w:marRight w:val="0"/>
          <w:marTop w:val="0"/>
          <w:marBottom w:val="0"/>
          <w:divBdr>
            <w:top w:val="none" w:sz="0" w:space="0" w:color="auto"/>
            <w:left w:val="none" w:sz="0" w:space="0" w:color="auto"/>
            <w:bottom w:val="none" w:sz="0" w:space="0" w:color="auto"/>
            <w:right w:val="none" w:sz="0" w:space="0" w:color="auto"/>
          </w:divBdr>
        </w:div>
        <w:div w:id="220020248">
          <w:marLeft w:val="480"/>
          <w:marRight w:val="0"/>
          <w:marTop w:val="0"/>
          <w:marBottom w:val="0"/>
          <w:divBdr>
            <w:top w:val="none" w:sz="0" w:space="0" w:color="auto"/>
            <w:left w:val="none" w:sz="0" w:space="0" w:color="auto"/>
            <w:bottom w:val="none" w:sz="0" w:space="0" w:color="auto"/>
            <w:right w:val="none" w:sz="0" w:space="0" w:color="auto"/>
          </w:divBdr>
        </w:div>
        <w:div w:id="337661000">
          <w:marLeft w:val="480"/>
          <w:marRight w:val="0"/>
          <w:marTop w:val="0"/>
          <w:marBottom w:val="0"/>
          <w:divBdr>
            <w:top w:val="none" w:sz="0" w:space="0" w:color="auto"/>
            <w:left w:val="none" w:sz="0" w:space="0" w:color="auto"/>
            <w:bottom w:val="none" w:sz="0" w:space="0" w:color="auto"/>
            <w:right w:val="none" w:sz="0" w:space="0" w:color="auto"/>
          </w:divBdr>
        </w:div>
        <w:div w:id="436291918">
          <w:marLeft w:val="480"/>
          <w:marRight w:val="0"/>
          <w:marTop w:val="0"/>
          <w:marBottom w:val="0"/>
          <w:divBdr>
            <w:top w:val="none" w:sz="0" w:space="0" w:color="auto"/>
            <w:left w:val="none" w:sz="0" w:space="0" w:color="auto"/>
            <w:bottom w:val="none" w:sz="0" w:space="0" w:color="auto"/>
            <w:right w:val="none" w:sz="0" w:space="0" w:color="auto"/>
          </w:divBdr>
        </w:div>
        <w:div w:id="504369693">
          <w:marLeft w:val="480"/>
          <w:marRight w:val="0"/>
          <w:marTop w:val="0"/>
          <w:marBottom w:val="0"/>
          <w:divBdr>
            <w:top w:val="none" w:sz="0" w:space="0" w:color="auto"/>
            <w:left w:val="none" w:sz="0" w:space="0" w:color="auto"/>
            <w:bottom w:val="none" w:sz="0" w:space="0" w:color="auto"/>
            <w:right w:val="none" w:sz="0" w:space="0" w:color="auto"/>
          </w:divBdr>
        </w:div>
        <w:div w:id="534658290">
          <w:marLeft w:val="480"/>
          <w:marRight w:val="0"/>
          <w:marTop w:val="0"/>
          <w:marBottom w:val="0"/>
          <w:divBdr>
            <w:top w:val="none" w:sz="0" w:space="0" w:color="auto"/>
            <w:left w:val="none" w:sz="0" w:space="0" w:color="auto"/>
            <w:bottom w:val="none" w:sz="0" w:space="0" w:color="auto"/>
            <w:right w:val="none" w:sz="0" w:space="0" w:color="auto"/>
          </w:divBdr>
        </w:div>
      </w:divsChild>
    </w:div>
    <w:div w:id="1407993439">
      <w:marLeft w:val="480"/>
      <w:marRight w:val="0"/>
      <w:marTop w:val="0"/>
      <w:marBottom w:val="0"/>
      <w:divBdr>
        <w:top w:val="none" w:sz="0" w:space="0" w:color="auto"/>
        <w:left w:val="none" w:sz="0" w:space="0" w:color="auto"/>
        <w:bottom w:val="none" w:sz="0" w:space="0" w:color="auto"/>
        <w:right w:val="none" w:sz="0" w:space="0" w:color="auto"/>
      </w:divBdr>
    </w:div>
    <w:div w:id="1408068827">
      <w:bodyDiv w:val="1"/>
      <w:marLeft w:val="0"/>
      <w:marRight w:val="0"/>
      <w:marTop w:val="0"/>
      <w:marBottom w:val="0"/>
      <w:divBdr>
        <w:top w:val="none" w:sz="0" w:space="0" w:color="auto"/>
        <w:left w:val="none" w:sz="0" w:space="0" w:color="auto"/>
        <w:bottom w:val="none" w:sz="0" w:space="0" w:color="auto"/>
        <w:right w:val="none" w:sz="0" w:space="0" w:color="auto"/>
      </w:divBdr>
    </w:div>
    <w:div w:id="1408116794">
      <w:marLeft w:val="480"/>
      <w:marRight w:val="0"/>
      <w:marTop w:val="0"/>
      <w:marBottom w:val="0"/>
      <w:divBdr>
        <w:top w:val="none" w:sz="0" w:space="0" w:color="auto"/>
        <w:left w:val="none" w:sz="0" w:space="0" w:color="auto"/>
        <w:bottom w:val="none" w:sz="0" w:space="0" w:color="auto"/>
        <w:right w:val="none" w:sz="0" w:space="0" w:color="auto"/>
      </w:divBdr>
    </w:div>
    <w:div w:id="1408456717">
      <w:bodyDiv w:val="1"/>
      <w:marLeft w:val="0"/>
      <w:marRight w:val="0"/>
      <w:marTop w:val="0"/>
      <w:marBottom w:val="0"/>
      <w:divBdr>
        <w:top w:val="none" w:sz="0" w:space="0" w:color="auto"/>
        <w:left w:val="none" w:sz="0" w:space="0" w:color="auto"/>
        <w:bottom w:val="none" w:sz="0" w:space="0" w:color="auto"/>
        <w:right w:val="none" w:sz="0" w:space="0" w:color="auto"/>
      </w:divBdr>
    </w:div>
    <w:div w:id="1408532260">
      <w:bodyDiv w:val="1"/>
      <w:marLeft w:val="0"/>
      <w:marRight w:val="0"/>
      <w:marTop w:val="0"/>
      <w:marBottom w:val="0"/>
      <w:divBdr>
        <w:top w:val="none" w:sz="0" w:space="0" w:color="auto"/>
        <w:left w:val="none" w:sz="0" w:space="0" w:color="auto"/>
        <w:bottom w:val="none" w:sz="0" w:space="0" w:color="auto"/>
        <w:right w:val="none" w:sz="0" w:space="0" w:color="auto"/>
      </w:divBdr>
    </w:div>
    <w:div w:id="1408959956">
      <w:bodyDiv w:val="1"/>
      <w:marLeft w:val="0"/>
      <w:marRight w:val="0"/>
      <w:marTop w:val="0"/>
      <w:marBottom w:val="0"/>
      <w:divBdr>
        <w:top w:val="none" w:sz="0" w:space="0" w:color="auto"/>
        <w:left w:val="none" w:sz="0" w:space="0" w:color="auto"/>
        <w:bottom w:val="none" w:sz="0" w:space="0" w:color="auto"/>
        <w:right w:val="none" w:sz="0" w:space="0" w:color="auto"/>
      </w:divBdr>
    </w:div>
    <w:div w:id="1408963548">
      <w:bodyDiv w:val="1"/>
      <w:marLeft w:val="0"/>
      <w:marRight w:val="0"/>
      <w:marTop w:val="0"/>
      <w:marBottom w:val="0"/>
      <w:divBdr>
        <w:top w:val="none" w:sz="0" w:space="0" w:color="auto"/>
        <w:left w:val="none" w:sz="0" w:space="0" w:color="auto"/>
        <w:bottom w:val="none" w:sz="0" w:space="0" w:color="auto"/>
        <w:right w:val="none" w:sz="0" w:space="0" w:color="auto"/>
      </w:divBdr>
    </w:div>
    <w:div w:id="1408963693">
      <w:marLeft w:val="480"/>
      <w:marRight w:val="0"/>
      <w:marTop w:val="0"/>
      <w:marBottom w:val="0"/>
      <w:divBdr>
        <w:top w:val="none" w:sz="0" w:space="0" w:color="auto"/>
        <w:left w:val="none" w:sz="0" w:space="0" w:color="auto"/>
        <w:bottom w:val="none" w:sz="0" w:space="0" w:color="auto"/>
        <w:right w:val="none" w:sz="0" w:space="0" w:color="auto"/>
      </w:divBdr>
    </w:div>
    <w:div w:id="1409033533">
      <w:bodyDiv w:val="1"/>
      <w:marLeft w:val="0"/>
      <w:marRight w:val="0"/>
      <w:marTop w:val="0"/>
      <w:marBottom w:val="0"/>
      <w:divBdr>
        <w:top w:val="none" w:sz="0" w:space="0" w:color="auto"/>
        <w:left w:val="none" w:sz="0" w:space="0" w:color="auto"/>
        <w:bottom w:val="none" w:sz="0" w:space="0" w:color="auto"/>
        <w:right w:val="none" w:sz="0" w:space="0" w:color="auto"/>
      </w:divBdr>
    </w:div>
    <w:div w:id="1409040606">
      <w:bodyDiv w:val="1"/>
      <w:marLeft w:val="0"/>
      <w:marRight w:val="0"/>
      <w:marTop w:val="0"/>
      <w:marBottom w:val="0"/>
      <w:divBdr>
        <w:top w:val="none" w:sz="0" w:space="0" w:color="auto"/>
        <w:left w:val="none" w:sz="0" w:space="0" w:color="auto"/>
        <w:bottom w:val="none" w:sz="0" w:space="0" w:color="auto"/>
        <w:right w:val="none" w:sz="0" w:space="0" w:color="auto"/>
      </w:divBdr>
    </w:div>
    <w:div w:id="1409185114">
      <w:bodyDiv w:val="1"/>
      <w:marLeft w:val="0"/>
      <w:marRight w:val="0"/>
      <w:marTop w:val="0"/>
      <w:marBottom w:val="0"/>
      <w:divBdr>
        <w:top w:val="none" w:sz="0" w:space="0" w:color="auto"/>
        <w:left w:val="none" w:sz="0" w:space="0" w:color="auto"/>
        <w:bottom w:val="none" w:sz="0" w:space="0" w:color="auto"/>
        <w:right w:val="none" w:sz="0" w:space="0" w:color="auto"/>
      </w:divBdr>
    </w:div>
    <w:div w:id="1409185803">
      <w:bodyDiv w:val="1"/>
      <w:marLeft w:val="0"/>
      <w:marRight w:val="0"/>
      <w:marTop w:val="0"/>
      <w:marBottom w:val="0"/>
      <w:divBdr>
        <w:top w:val="none" w:sz="0" w:space="0" w:color="auto"/>
        <w:left w:val="none" w:sz="0" w:space="0" w:color="auto"/>
        <w:bottom w:val="none" w:sz="0" w:space="0" w:color="auto"/>
        <w:right w:val="none" w:sz="0" w:space="0" w:color="auto"/>
      </w:divBdr>
    </w:div>
    <w:div w:id="1409186789">
      <w:marLeft w:val="480"/>
      <w:marRight w:val="0"/>
      <w:marTop w:val="0"/>
      <w:marBottom w:val="0"/>
      <w:divBdr>
        <w:top w:val="none" w:sz="0" w:space="0" w:color="auto"/>
        <w:left w:val="none" w:sz="0" w:space="0" w:color="auto"/>
        <w:bottom w:val="none" w:sz="0" w:space="0" w:color="auto"/>
        <w:right w:val="none" w:sz="0" w:space="0" w:color="auto"/>
      </w:divBdr>
    </w:div>
    <w:div w:id="1409225786">
      <w:bodyDiv w:val="1"/>
      <w:marLeft w:val="0"/>
      <w:marRight w:val="0"/>
      <w:marTop w:val="0"/>
      <w:marBottom w:val="0"/>
      <w:divBdr>
        <w:top w:val="none" w:sz="0" w:space="0" w:color="auto"/>
        <w:left w:val="none" w:sz="0" w:space="0" w:color="auto"/>
        <w:bottom w:val="none" w:sz="0" w:space="0" w:color="auto"/>
        <w:right w:val="none" w:sz="0" w:space="0" w:color="auto"/>
      </w:divBdr>
    </w:div>
    <w:div w:id="1409573207">
      <w:bodyDiv w:val="1"/>
      <w:marLeft w:val="0"/>
      <w:marRight w:val="0"/>
      <w:marTop w:val="0"/>
      <w:marBottom w:val="0"/>
      <w:divBdr>
        <w:top w:val="none" w:sz="0" w:space="0" w:color="auto"/>
        <w:left w:val="none" w:sz="0" w:space="0" w:color="auto"/>
        <w:bottom w:val="none" w:sz="0" w:space="0" w:color="auto"/>
        <w:right w:val="none" w:sz="0" w:space="0" w:color="auto"/>
      </w:divBdr>
    </w:div>
    <w:div w:id="1409841669">
      <w:bodyDiv w:val="1"/>
      <w:marLeft w:val="0"/>
      <w:marRight w:val="0"/>
      <w:marTop w:val="0"/>
      <w:marBottom w:val="0"/>
      <w:divBdr>
        <w:top w:val="none" w:sz="0" w:space="0" w:color="auto"/>
        <w:left w:val="none" w:sz="0" w:space="0" w:color="auto"/>
        <w:bottom w:val="none" w:sz="0" w:space="0" w:color="auto"/>
        <w:right w:val="none" w:sz="0" w:space="0" w:color="auto"/>
      </w:divBdr>
    </w:div>
    <w:div w:id="1409956124">
      <w:bodyDiv w:val="1"/>
      <w:marLeft w:val="0"/>
      <w:marRight w:val="0"/>
      <w:marTop w:val="0"/>
      <w:marBottom w:val="0"/>
      <w:divBdr>
        <w:top w:val="none" w:sz="0" w:space="0" w:color="auto"/>
        <w:left w:val="none" w:sz="0" w:space="0" w:color="auto"/>
        <w:bottom w:val="none" w:sz="0" w:space="0" w:color="auto"/>
        <w:right w:val="none" w:sz="0" w:space="0" w:color="auto"/>
      </w:divBdr>
    </w:div>
    <w:div w:id="1410081846">
      <w:bodyDiv w:val="1"/>
      <w:marLeft w:val="0"/>
      <w:marRight w:val="0"/>
      <w:marTop w:val="0"/>
      <w:marBottom w:val="0"/>
      <w:divBdr>
        <w:top w:val="none" w:sz="0" w:space="0" w:color="auto"/>
        <w:left w:val="none" w:sz="0" w:space="0" w:color="auto"/>
        <w:bottom w:val="none" w:sz="0" w:space="0" w:color="auto"/>
        <w:right w:val="none" w:sz="0" w:space="0" w:color="auto"/>
      </w:divBdr>
    </w:div>
    <w:div w:id="1410422518">
      <w:bodyDiv w:val="1"/>
      <w:marLeft w:val="0"/>
      <w:marRight w:val="0"/>
      <w:marTop w:val="0"/>
      <w:marBottom w:val="0"/>
      <w:divBdr>
        <w:top w:val="none" w:sz="0" w:space="0" w:color="auto"/>
        <w:left w:val="none" w:sz="0" w:space="0" w:color="auto"/>
        <w:bottom w:val="none" w:sz="0" w:space="0" w:color="auto"/>
        <w:right w:val="none" w:sz="0" w:space="0" w:color="auto"/>
      </w:divBdr>
    </w:div>
    <w:div w:id="1410880684">
      <w:bodyDiv w:val="1"/>
      <w:marLeft w:val="0"/>
      <w:marRight w:val="0"/>
      <w:marTop w:val="0"/>
      <w:marBottom w:val="0"/>
      <w:divBdr>
        <w:top w:val="none" w:sz="0" w:space="0" w:color="auto"/>
        <w:left w:val="none" w:sz="0" w:space="0" w:color="auto"/>
        <w:bottom w:val="none" w:sz="0" w:space="0" w:color="auto"/>
        <w:right w:val="none" w:sz="0" w:space="0" w:color="auto"/>
      </w:divBdr>
    </w:div>
    <w:div w:id="1411075465">
      <w:bodyDiv w:val="1"/>
      <w:marLeft w:val="0"/>
      <w:marRight w:val="0"/>
      <w:marTop w:val="0"/>
      <w:marBottom w:val="0"/>
      <w:divBdr>
        <w:top w:val="none" w:sz="0" w:space="0" w:color="auto"/>
        <w:left w:val="none" w:sz="0" w:space="0" w:color="auto"/>
        <w:bottom w:val="none" w:sz="0" w:space="0" w:color="auto"/>
        <w:right w:val="none" w:sz="0" w:space="0" w:color="auto"/>
      </w:divBdr>
    </w:div>
    <w:div w:id="1411387874">
      <w:marLeft w:val="480"/>
      <w:marRight w:val="0"/>
      <w:marTop w:val="0"/>
      <w:marBottom w:val="0"/>
      <w:divBdr>
        <w:top w:val="none" w:sz="0" w:space="0" w:color="auto"/>
        <w:left w:val="none" w:sz="0" w:space="0" w:color="auto"/>
        <w:bottom w:val="none" w:sz="0" w:space="0" w:color="auto"/>
        <w:right w:val="none" w:sz="0" w:space="0" w:color="auto"/>
      </w:divBdr>
    </w:div>
    <w:div w:id="1411586931">
      <w:bodyDiv w:val="1"/>
      <w:marLeft w:val="0"/>
      <w:marRight w:val="0"/>
      <w:marTop w:val="0"/>
      <w:marBottom w:val="0"/>
      <w:divBdr>
        <w:top w:val="none" w:sz="0" w:space="0" w:color="auto"/>
        <w:left w:val="none" w:sz="0" w:space="0" w:color="auto"/>
        <w:bottom w:val="none" w:sz="0" w:space="0" w:color="auto"/>
        <w:right w:val="none" w:sz="0" w:space="0" w:color="auto"/>
      </w:divBdr>
    </w:div>
    <w:div w:id="1411731593">
      <w:bodyDiv w:val="1"/>
      <w:marLeft w:val="0"/>
      <w:marRight w:val="0"/>
      <w:marTop w:val="0"/>
      <w:marBottom w:val="0"/>
      <w:divBdr>
        <w:top w:val="none" w:sz="0" w:space="0" w:color="auto"/>
        <w:left w:val="none" w:sz="0" w:space="0" w:color="auto"/>
        <w:bottom w:val="none" w:sz="0" w:space="0" w:color="auto"/>
        <w:right w:val="none" w:sz="0" w:space="0" w:color="auto"/>
      </w:divBdr>
    </w:div>
    <w:div w:id="1412042421">
      <w:marLeft w:val="480"/>
      <w:marRight w:val="0"/>
      <w:marTop w:val="0"/>
      <w:marBottom w:val="0"/>
      <w:divBdr>
        <w:top w:val="none" w:sz="0" w:space="0" w:color="auto"/>
        <w:left w:val="none" w:sz="0" w:space="0" w:color="auto"/>
        <w:bottom w:val="none" w:sz="0" w:space="0" w:color="auto"/>
        <w:right w:val="none" w:sz="0" w:space="0" w:color="auto"/>
      </w:divBdr>
    </w:div>
    <w:div w:id="1412117722">
      <w:bodyDiv w:val="1"/>
      <w:marLeft w:val="0"/>
      <w:marRight w:val="0"/>
      <w:marTop w:val="0"/>
      <w:marBottom w:val="0"/>
      <w:divBdr>
        <w:top w:val="none" w:sz="0" w:space="0" w:color="auto"/>
        <w:left w:val="none" w:sz="0" w:space="0" w:color="auto"/>
        <w:bottom w:val="none" w:sz="0" w:space="0" w:color="auto"/>
        <w:right w:val="none" w:sz="0" w:space="0" w:color="auto"/>
      </w:divBdr>
    </w:div>
    <w:div w:id="1412309576">
      <w:bodyDiv w:val="1"/>
      <w:marLeft w:val="0"/>
      <w:marRight w:val="0"/>
      <w:marTop w:val="0"/>
      <w:marBottom w:val="0"/>
      <w:divBdr>
        <w:top w:val="none" w:sz="0" w:space="0" w:color="auto"/>
        <w:left w:val="none" w:sz="0" w:space="0" w:color="auto"/>
        <w:bottom w:val="none" w:sz="0" w:space="0" w:color="auto"/>
        <w:right w:val="none" w:sz="0" w:space="0" w:color="auto"/>
      </w:divBdr>
    </w:div>
    <w:div w:id="1412312762">
      <w:bodyDiv w:val="1"/>
      <w:marLeft w:val="0"/>
      <w:marRight w:val="0"/>
      <w:marTop w:val="0"/>
      <w:marBottom w:val="0"/>
      <w:divBdr>
        <w:top w:val="none" w:sz="0" w:space="0" w:color="auto"/>
        <w:left w:val="none" w:sz="0" w:space="0" w:color="auto"/>
        <w:bottom w:val="none" w:sz="0" w:space="0" w:color="auto"/>
        <w:right w:val="none" w:sz="0" w:space="0" w:color="auto"/>
      </w:divBdr>
      <w:divsChild>
        <w:div w:id="984041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313370">
      <w:bodyDiv w:val="1"/>
      <w:marLeft w:val="0"/>
      <w:marRight w:val="0"/>
      <w:marTop w:val="0"/>
      <w:marBottom w:val="0"/>
      <w:divBdr>
        <w:top w:val="none" w:sz="0" w:space="0" w:color="auto"/>
        <w:left w:val="none" w:sz="0" w:space="0" w:color="auto"/>
        <w:bottom w:val="none" w:sz="0" w:space="0" w:color="auto"/>
        <w:right w:val="none" w:sz="0" w:space="0" w:color="auto"/>
      </w:divBdr>
    </w:div>
    <w:div w:id="1412316833">
      <w:bodyDiv w:val="1"/>
      <w:marLeft w:val="0"/>
      <w:marRight w:val="0"/>
      <w:marTop w:val="0"/>
      <w:marBottom w:val="0"/>
      <w:divBdr>
        <w:top w:val="none" w:sz="0" w:space="0" w:color="auto"/>
        <w:left w:val="none" w:sz="0" w:space="0" w:color="auto"/>
        <w:bottom w:val="none" w:sz="0" w:space="0" w:color="auto"/>
        <w:right w:val="none" w:sz="0" w:space="0" w:color="auto"/>
      </w:divBdr>
    </w:div>
    <w:div w:id="1412391102">
      <w:bodyDiv w:val="1"/>
      <w:marLeft w:val="0"/>
      <w:marRight w:val="0"/>
      <w:marTop w:val="0"/>
      <w:marBottom w:val="0"/>
      <w:divBdr>
        <w:top w:val="none" w:sz="0" w:space="0" w:color="auto"/>
        <w:left w:val="none" w:sz="0" w:space="0" w:color="auto"/>
        <w:bottom w:val="none" w:sz="0" w:space="0" w:color="auto"/>
        <w:right w:val="none" w:sz="0" w:space="0" w:color="auto"/>
      </w:divBdr>
    </w:div>
    <w:div w:id="1412393295">
      <w:bodyDiv w:val="1"/>
      <w:marLeft w:val="0"/>
      <w:marRight w:val="0"/>
      <w:marTop w:val="0"/>
      <w:marBottom w:val="0"/>
      <w:divBdr>
        <w:top w:val="none" w:sz="0" w:space="0" w:color="auto"/>
        <w:left w:val="none" w:sz="0" w:space="0" w:color="auto"/>
        <w:bottom w:val="none" w:sz="0" w:space="0" w:color="auto"/>
        <w:right w:val="none" w:sz="0" w:space="0" w:color="auto"/>
      </w:divBdr>
    </w:div>
    <w:div w:id="1412661128">
      <w:bodyDiv w:val="1"/>
      <w:marLeft w:val="0"/>
      <w:marRight w:val="0"/>
      <w:marTop w:val="0"/>
      <w:marBottom w:val="0"/>
      <w:divBdr>
        <w:top w:val="none" w:sz="0" w:space="0" w:color="auto"/>
        <w:left w:val="none" w:sz="0" w:space="0" w:color="auto"/>
        <w:bottom w:val="none" w:sz="0" w:space="0" w:color="auto"/>
        <w:right w:val="none" w:sz="0" w:space="0" w:color="auto"/>
      </w:divBdr>
    </w:div>
    <w:div w:id="1412777291">
      <w:bodyDiv w:val="1"/>
      <w:marLeft w:val="0"/>
      <w:marRight w:val="0"/>
      <w:marTop w:val="0"/>
      <w:marBottom w:val="0"/>
      <w:divBdr>
        <w:top w:val="none" w:sz="0" w:space="0" w:color="auto"/>
        <w:left w:val="none" w:sz="0" w:space="0" w:color="auto"/>
        <w:bottom w:val="none" w:sz="0" w:space="0" w:color="auto"/>
        <w:right w:val="none" w:sz="0" w:space="0" w:color="auto"/>
      </w:divBdr>
    </w:div>
    <w:div w:id="1412972568">
      <w:bodyDiv w:val="1"/>
      <w:marLeft w:val="0"/>
      <w:marRight w:val="0"/>
      <w:marTop w:val="0"/>
      <w:marBottom w:val="0"/>
      <w:divBdr>
        <w:top w:val="none" w:sz="0" w:space="0" w:color="auto"/>
        <w:left w:val="none" w:sz="0" w:space="0" w:color="auto"/>
        <w:bottom w:val="none" w:sz="0" w:space="0" w:color="auto"/>
        <w:right w:val="none" w:sz="0" w:space="0" w:color="auto"/>
      </w:divBdr>
    </w:div>
    <w:div w:id="1413234928">
      <w:bodyDiv w:val="1"/>
      <w:marLeft w:val="0"/>
      <w:marRight w:val="0"/>
      <w:marTop w:val="0"/>
      <w:marBottom w:val="0"/>
      <w:divBdr>
        <w:top w:val="none" w:sz="0" w:space="0" w:color="auto"/>
        <w:left w:val="none" w:sz="0" w:space="0" w:color="auto"/>
        <w:bottom w:val="none" w:sz="0" w:space="0" w:color="auto"/>
        <w:right w:val="none" w:sz="0" w:space="0" w:color="auto"/>
      </w:divBdr>
    </w:div>
    <w:div w:id="1413357613">
      <w:bodyDiv w:val="1"/>
      <w:marLeft w:val="0"/>
      <w:marRight w:val="0"/>
      <w:marTop w:val="0"/>
      <w:marBottom w:val="0"/>
      <w:divBdr>
        <w:top w:val="none" w:sz="0" w:space="0" w:color="auto"/>
        <w:left w:val="none" w:sz="0" w:space="0" w:color="auto"/>
        <w:bottom w:val="none" w:sz="0" w:space="0" w:color="auto"/>
        <w:right w:val="none" w:sz="0" w:space="0" w:color="auto"/>
      </w:divBdr>
    </w:div>
    <w:div w:id="1413430222">
      <w:marLeft w:val="480"/>
      <w:marRight w:val="0"/>
      <w:marTop w:val="0"/>
      <w:marBottom w:val="0"/>
      <w:divBdr>
        <w:top w:val="none" w:sz="0" w:space="0" w:color="auto"/>
        <w:left w:val="none" w:sz="0" w:space="0" w:color="auto"/>
        <w:bottom w:val="none" w:sz="0" w:space="0" w:color="auto"/>
        <w:right w:val="none" w:sz="0" w:space="0" w:color="auto"/>
      </w:divBdr>
    </w:div>
    <w:div w:id="1413895112">
      <w:bodyDiv w:val="1"/>
      <w:marLeft w:val="0"/>
      <w:marRight w:val="0"/>
      <w:marTop w:val="0"/>
      <w:marBottom w:val="0"/>
      <w:divBdr>
        <w:top w:val="none" w:sz="0" w:space="0" w:color="auto"/>
        <w:left w:val="none" w:sz="0" w:space="0" w:color="auto"/>
        <w:bottom w:val="none" w:sz="0" w:space="0" w:color="auto"/>
        <w:right w:val="none" w:sz="0" w:space="0" w:color="auto"/>
      </w:divBdr>
    </w:div>
    <w:div w:id="1413968224">
      <w:bodyDiv w:val="1"/>
      <w:marLeft w:val="0"/>
      <w:marRight w:val="0"/>
      <w:marTop w:val="0"/>
      <w:marBottom w:val="0"/>
      <w:divBdr>
        <w:top w:val="none" w:sz="0" w:space="0" w:color="auto"/>
        <w:left w:val="none" w:sz="0" w:space="0" w:color="auto"/>
        <w:bottom w:val="none" w:sz="0" w:space="0" w:color="auto"/>
        <w:right w:val="none" w:sz="0" w:space="0" w:color="auto"/>
      </w:divBdr>
    </w:div>
    <w:div w:id="1414358623">
      <w:bodyDiv w:val="1"/>
      <w:marLeft w:val="0"/>
      <w:marRight w:val="0"/>
      <w:marTop w:val="0"/>
      <w:marBottom w:val="0"/>
      <w:divBdr>
        <w:top w:val="none" w:sz="0" w:space="0" w:color="auto"/>
        <w:left w:val="none" w:sz="0" w:space="0" w:color="auto"/>
        <w:bottom w:val="none" w:sz="0" w:space="0" w:color="auto"/>
        <w:right w:val="none" w:sz="0" w:space="0" w:color="auto"/>
      </w:divBdr>
    </w:div>
    <w:div w:id="1414814983">
      <w:bodyDiv w:val="1"/>
      <w:marLeft w:val="0"/>
      <w:marRight w:val="0"/>
      <w:marTop w:val="0"/>
      <w:marBottom w:val="0"/>
      <w:divBdr>
        <w:top w:val="none" w:sz="0" w:space="0" w:color="auto"/>
        <w:left w:val="none" w:sz="0" w:space="0" w:color="auto"/>
        <w:bottom w:val="none" w:sz="0" w:space="0" w:color="auto"/>
        <w:right w:val="none" w:sz="0" w:space="0" w:color="auto"/>
      </w:divBdr>
    </w:div>
    <w:div w:id="1414859702">
      <w:bodyDiv w:val="1"/>
      <w:marLeft w:val="0"/>
      <w:marRight w:val="0"/>
      <w:marTop w:val="0"/>
      <w:marBottom w:val="0"/>
      <w:divBdr>
        <w:top w:val="none" w:sz="0" w:space="0" w:color="auto"/>
        <w:left w:val="none" w:sz="0" w:space="0" w:color="auto"/>
        <w:bottom w:val="none" w:sz="0" w:space="0" w:color="auto"/>
        <w:right w:val="none" w:sz="0" w:space="0" w:color="auto"/>
      </w:divBdr>
    </w:div>
    <w:div w:id="1415125487">
      <w:bodyDiv w:val="1"/>
      <w:marLeft w:val="0"/>
      <w:marRight w:val="0"/>
      <w:marTop w:val="0"/>
      <w:marBottom w:val="0"/>
      <w:divBdr>
        <w:top w:val="none" w:sz="0" w:space="0" w:color="auto"/>
        <w:left w:val="none" w:sz="0" w:space="0" w:color="auto"/>
        <w:bottom w:val="none" w:sz="0" w:space="0" w:color="auto"/>
        <w:right w:val="none" w:sz="0" w:space="0" w:color="auto"/>
      </w:divBdr>
    </w:div>
    <w:div w:id="1415126560">
      <w:bodyDiv w:val="1"/>
      <w:marLeft w:val="0"/>
      <w:marRight w:val="0"/>
      <w:marTop w:val="0"/>
      <w:marBottom w:val="0"/>
      <w:divBdr>
        <w:top w:val="none" w:sz="0" w:space="0" w:color="auto"/>
        <w:left w:val="none" w:sz="0" w:space="0" w:color="auto"/>
        <w:bottom w:val="none" w:sz="0" w:space="0" w:color="auto"/>
        <w:right w:val="none" w:sz="0" w:space="0" w:color="auto"/>
      </w:divBdr>
    </w:div>
    <w:div w:id="1415512158">
      <w:bodyDiv w:val="1"/>
      <w:marLeft w:val="0"/>
      <w:marRight w:val="0"/>
      <w:marTop w:val="0"/>
      <w:marBottom w:val="0"/>
      <w:divBdr>
        <w:top w:val="none" w:sz="0" w:space="0" w:color="auto"/>
        <w:left w:val="none" w:sz="0" w:space="0" w:color="auto"/>
        <w:bottom w:val="none" w:sz="0" w:space="0" w:color="auto"/>
        <w:right w:val="none" w:sz="0" w:space="0" w:color="auto"/>
      </w:divBdr>
    </w:div>
    <w:div w:id="1415515538">
      <w:bodyDiv w:val="1"/>
      <w:marLeft w:val="0"/>
      <w:marRight w:val="0"/>
      <w:marTop w:val="0"/>
      <w:marBottom w:val="0"/>
      <w:divBdr>
        <w:top w:val="none" w:sz="0" w:space="0" w:color="auto"/>
        <w:left w:val="none" w:sz="0" w:space="0" w:color="auto"/>
        <w:bottom w:val="none" w:sz="0" w:space="0" w:color="auto"/>
        <w:right w:val="none" w:sz="0" w:space="0" w:color="auto"/>
      </w:divBdr>
    </w:div>
    <w:div w:id="1415663961">
      <w:bodyDiv w:val="1"/>
      <w:marLeft w:val="0"/>
      <w:marRight w:val="0"/>
      <w:marTop w:val="0"/>
      <w:marBottom w:val="0"/>
      <w:divBdr>
        <w:top w:val="none" w:sz="0" w:space="0" w:color="auto"/>
        <w:left w:val="none" w:sz="0" w:space="0" w:color="auto"/>
        <w:bottom w:val="none" w:sz="0" w:space="0" w:color="auto"/>
        <w:right w:val="none" w:sz="0" w:space="0" w:color="auto"/>
      </w:divBdr>
    </w:div>
    <w:div w:id="1415860490">
      <w:bodyDiv w:val="1"/>
      <w:marLeft w:val="0"/>
      <w:marRight w:val="0"/>
      <w:marTop w:val="0"/>
      <w:marBottom w:val="0"/>
      <w:divBdr>
        <w:top w:val="none" w:sz="0" w:space="0" w:color="auto"/>
        <w:left w:val="none" w:sz="0" w:space="0" w:color="auto"/>
        <w:bottom w:val="none" w:sz="0" w:space="0" w:color="auto"/>
        <w:right w:val="none" w:sz="0" w:space="0" w:color="auto"/>
      </w:divBdr>
    </w:div>
    <w:div w:id="1415931787">
      <w:bodyDiv w:val="1"/>
      <w:marLeft w:val="0"/>
      <w:marRight w:val="0"/>
      <w:marTop w:val="0"/>
      <w:marBottom w:val="0"/>
      <w:divBdr>
        <w:top w:val="none" w:sz="0" w:space="0" w:color="auto"/>
        <w:left w:val="none" w:sz="0" w:space="0" w:color="auto"/>
        <w:bottom w:val="none" w:sz="0" w:space="0" w:color="auto"/>
        <w:right w:val="none" w:sz="0" w:space="0" w:color="auto"/>
      </w:divBdr>
    </w:div>
    <w:div w:id="1416126487">
      <w:bodyDiv w:val="1"/>
      <w:marLeft w:val="0"/>
      <w:marRight w:val="0"/>
      <w:marTop w:val="0"/>
      <w:marBottom w:val="0"/>
      <w:divBdr>
        <w:top w:val="none" w:sz="0" w:space="0" w:color="auto"/>
        <w:left w:val="none" w:sz="0" w:space="0" w:color="auto"/>
        <w:bottom w:val="none" w:sz="0" w:space="0" w:color="auto"/>
        <w:right w:val="none" w:sz="0" w:space="0" w:color="auto"/>
      </w:divBdr>
      <w:divsChild>
        <w:div w:id="1037050885">
          <w:marLeft w:val="480"/>
          <w:marRight w:val="0"/>
          <w:marTop w:val="0"/>
          <w:marBottom w:val="0"/>
          <w:divBdr>
            <w:top w:val="none" w:sz="0" w:space="0" w:color="auto"/>
            <w:left w:val="none" w:sz="0" w:space="0" w:color="auto"/>
            <w:bottom w:val="none" w:sz="0" w:space="0" w:color="auto"/>
            <w:right w:val="none" w:sz="0" w:space="0" w:color="auto"/>
          </w:divBdr>
        </w:div>
        <w:div w:id="664744677">
          <w:marLeft w:val="480"/>
          <w:marRight w:val="0"/>
          <w:marTop w:val="0"/>
          <w:marBottom w:val="0"/>
          <w:divBdr>
            <w:top w:val="none" w:sz="0" w:space="0" w:color="auto"/>
            <w:left w:val="none" w:sz="0" w:space="0" w:color="auto"/>
            <w:bottom w:val="none" w:sz="0" w:space="0" w:color="auto"/>
            <w:right w:val="none" w:sz="0" w:space="0" w:color="auto"/>
          </w:divBdr>
        </w:div>
        <w:div w:id="2025592999">
          <w:marLeft w:val="480"/>
          <w:marRight w:val="0"/>
          <w:marTop w:val="0"/>
          <w:marBottom w:val="0"/>
          <w:divBdr>
            <w:top w:val="none" w:sz="0" w:space="0" w:color="auto"/>
            <w:left w:val="none" w:sz="0" w:space="0" w:color="auto"/>
            <w:bottom w:val="none" w:sz="0" w:space="0" w:color="auto"/>
            <w:right w:val="none" w:sz="0" w:space="0" w:color="auto"/>
          </w:divBdr>
        </w:div>
        <w:div w:id="1302925764">
          <w:marLeft w:val="480"/>
          <w:marRight w:val="0"/>
          <w:marTop w:val="0"/>
          <w:marBottom w:val="0"/>
          <w:divBdr>
            <w:top w:val="none" w:sz="0" w:space="0" w:color="auto"/>
            <w:left w:val="none" w:sz="0" w:space="0" w:color="auto"/>
            <w:bottom w:val="none" w:sz="0" w:space="0" w:color="auto"/>
            <w:right w:val="none" w:sz="0" w:space="0" w:color="auto"/>
          </w:divBdr>
        </w:div>
        <w:div w:id="1469518369">
          <w:marLeft w:val="480"/>
          <w:marRight w:val="0"/>
          <w:marTop w:val="0"/>
          <w:marBottom w:val="0"/>
          <w:divBdr>
            <w:top w:val="none" w:sz="0" w:space="0" w:color="auto"/>
            <w:left w:val="none" w:sz="0" w:space="0" w:color="auto"/>
            <w:bottom w:val="none" w:sz="0" w:space="0" w:color="auto"/>
            <w:right w:val="none" w:sz="0" w:space="0" w:color="auto"/>
          </w:divBdr>
        </w:div>
        <w:div w:id="2145804329">
          <w:marLeft w:val="480"/>
          <w:marRight w:val="0"/>
          <w:marTop w:val="0"/>
          <w:marBottom w:val="0"/>
          <w:divBdr>
            <w:top w:val="none" w:sz="0" w:space="0" w:color="auto"/>
            <w:left w:val="none" w:sz="0" w:space="0" w:color="auto"/>
            <w:bottom w:val="none" w:sz="0" w:space="0" w:color="auto"/>
            <w:right w:val="none" w:sz="0" w:space="0" w:color="auto"/>
          </w:divBdr>
        </w:div>
        <w:div w:id="386228207">
          <w:marLeft w:val="480"/>
          <w:marRight w:val="0"/>
          <w:marTop w:val="0"/>
          <w:marBottom w:val="0"/>
          <w:divBdr>
            <w:top w:val="none" w:sz="0" w:space="0" w:color="auto"/>
            <w:left w:val="none" w:sz="0" w:space="0" w:color="auto"/>
            <w:bottom w:val="none" w:sz="0" w:space="0" w:color="auto"/>
            <w:right w:val="none" w:sz="0" w:space="0" w:color="auto"/>
          </w:divBdr>
        </w:div>
        <w:div w:id="1994720741">
          <w:marLeft w:val="480"/>
          <w:marRight w:val="0"/>
          <w:marTop w:val="0"/>
          <w:marBottom w:val="0"/>
          <w:divBdr>
            <w:top w:val="none" w:sz="0" w:space="0" w:color="auto"/>
            <w:left w:val="none" w:sz="0" w:space="0" w:color="auto"/>
            <w:bottom w:val="none" w:sz="0" w:space="0" w:color="auto"/>
            <w:right w:val="none" w:sz="0" w:space="0" w:color="auto"/>
          </w:divBdr>
        </w:div>
        <w:div w:id="1388067892">
          <w:marLeft w:val="480"/>
          <w:marRight w:val="0"/>
          <w:marTop w:val="0"/>
          <w:marBottom w:val="0"/>
          <w:divBdr>
            <w:top w:val="none" w:sz="0" w:space="0" w:color="auto"/>
            <w:left w:val="none" w:sz="0" w:space="0" w:color="auto"/>
            <w:bottom w:val="none" w:sz="0" w:space="0" w:color="auto"/>
            <w:right w:val="none" w:sz="0" w:space="0" w:color="auto"/>
          </w:divBdr>
        </w:div>
        <w:div w:id="929655564">
          <w:marLeft w:val="480"/>
          <w:marRight w:val="0"/>
          <w:marTop w:val="0"/>
          <w:marBottom w:val="0"/>
          <w:divBdr>
            <w:top w:val="none" w:sz="0" w:space="0" w:color="auto"/>
            <w:left w:val="none" w:sz="0" w:space="0" w:color="auto"/>
            <w:bottom w:val="none" w:sz="0" w:space="0" w:color="auto"/>
            <w:right w:val="none" w:sz="0" w:space="0" w:color="auto"/>
          </w:divBdr>
        </w:div>
        <w:div w:id="1491942086">
          <w:marLeft w:val="480"/>
          <w:marRight w:val="0"/>
          <w:marTop w:val="0"/>
          <w:marBottom w:val="0"/>
          <w:divBdr>
            <w:top w:val="none" w:sz="0" w:space="0" w:color="auto"/>
            <w:left w:val="none" w:sz="0" w:space="0" w:color="auto"/>
            <w:bottom w:val="none" w:sz="0" w:space="0" w:color="auto"/>
            <w:right w:val="none" w:sz="0" w:space="0" w:color="auto"/>
          </w:divBdr>
        </w:div>
        <w:div w:id="1585871857">
          <w:marLeft w:val="480"/>
          <w:marRight w:val="0"/>
          <w:marTop w:val="0"/>
          <w:marBottom w:val="0"/>
          <w:divBdr>
            <w:top w:val="none" w:sz="0" w:space="0" w:color="auto"/>
            <w:left w:val="none" w:sz="0" w:space="0" w:color="auto"/>
            <w:bottom w:val="none" w:sz="0" w:space="0" w:color="auto"/>
            <w:right w:val="none" w:sz="0" w:space="0" w:color="auto"/>
          </w:divBdr>
        </w:div>
        <w:div w:id="994647471">
          <w:marLeft w:val="480"/>
          <w:marRight w:val="0"/>
          <w:marTop w:val="0"/>
          <w:marBottom w:val="0"/>
          <w:divBdr>
            <w:top w:val="none" w:sz="0" w:space="0" w:color="auto"/>
            <w:left w:val="none" w:sz="0" w:space="0" w:color="auto"/>
            <w:bottom w:val="none" w:sz="0" w:space="0" w:color="auto"/>
            <w:right w:val="none" w:sz="0" w:space="0" w:color="auto"/>
          </w:divBdr>
        </w:div>
        <w:div w:id="131409348">
          <w:marLeft w:val="480"/>
          <w:marRight w:val="0"/>
          <w:marTop w:val="0"/>
          <w:marBottom w:val="0"/>
          <w:divBdr>
            <w:top w:val="none" w:sz="0" w:space="0" w:color="auto"/>
            <w:left w:val="none" w:sz="0" w:space="0" w:color="auto"/>
            <w:bottom w:val="none" w:sz="0" w:space="0" w:color="auto"/>
            <w:right w:val="none" w:sz="0" w:space="0" w:color="auto"/>
          </w:divBdr>
        </w:div>
        <w:div w:id="1795639735">
          <w:marLeft w:val="480"/>
          <w:marRight w:val="0"/>
          <w:marTop w:val="0"/>
          <w:marBottom w:val="0"/>
          <w:divBdr>
            <w:top w:val="none" w:sz="0" w:space="0" w:color="auto"/>
            <w:left w:val="none" w:sz="0" w:space="0" w:color="auto"/>
            <w:bottom w:val="none" w:sz="0" w:space="0" w:color="auto"/>
            <w:right w:val="none" w:sz="0" w:space="0" w:color="auto"/>
          </w:divBdr>
        </w:div>
        <w:div w:id="1504277581">
          <w:marLeft w:val="480"/>
          <w:marRight w:val="0"/>
          <w:marTop w:val="0"/>
          <w:marBottom w:val="0"/>
          <w:divBdr>
            <w:top w:val="none" w:sz="0" w:space="0" w:color="auto"/>
            <w:left w:val="none" w:sz="0" w:space="0" w:color="auto"/>
            <w:bottom w:val="none" w:sz="0" w:space="0" w:color="auto"/>
            <w:right w:val="none" w:sz="0" w:space="0" w:color="auto"/>
          </w:divBdr>
        </w:div>
        <w:div w:id="1711299139">
          <w:marLeft w:val="480"/>
          <w:marRight w:val="0"/>
          <w:marTop w:val="0"/>
          <w:marBottom w:val="0"/>
          <w:divBdr>
            <w:top w:val="none" w:sz="0" w:space="0" w:color="auto"/>
            <w:left w:val="none" w:sz="0" w:space="0" w:color="auto"/>
            <w:bottom w:val="none" w:sz="0" w:space="0" w:color="auto"/>
            <w:right w:val="none" w:sz="0" w:space="0" w:color="auto"/>
          </w:divBdr>
        </w:div>
        <w:div w:id="898785502">
          <w:marLeft w:val="480"/>
          <w:marRight w:val="0"/>
          <w:marTop w:val="0"/>
          <w:marBottom w:val="0"/>
          <w:divBdr>
            <w:top w:val="none" w:sz="0" w:space="0" w:color="auto"/>
            <w:left w:val="none" w:sz="0" w:space="0" w:color="auto"/>
            <w:bottom w:val="none" w:sz="0" w:space="0" w:color="auto"/>
            <w:right w:val="none" w:sz="0" w:space="0" w:color="auto"/>
          </w:divBdr>
        </w:div>
        <w:div w:id="971638196">
          <w:marLeft w:val="480"/>
          <w:marRight w:val="0"/>
          <w:marTop w:val="0"/>
          <w:marBottom w:val="0"/>
          <w:divBdr>
            <w:top w:val="none" w:sz="0" w:space="0" w:color="auto"/>
            <w:left w:val="none" w:sz="0" w:space="0" w:color="auto"/>
            <w:bottom w:val="none" w:sz="0" w:space="0" w:color="auto"/>
            <w:right w:val="none" w:sz="0" w:space="0" w:color="auto"/>
          </w:divBdr>
        </w:div>
        <w:div w:id="390664773">
          <w:marLeft w:val="480"/>
          <w:marRight w:val="0"/>
          <w:marTop w:val="0"/>
          <w:marBottom w:val="0"/>
          <w:divBdr>
            <w:top w:val="none" w:sz="0" w:space="0" w:color="auto"/>
            <w:left w:val="none" w:sz="0" w:space="0" w:color="auto"/>
            <w:bottom w:val="none" w:sz="0" w:space="0" w:color="auto"/>
            <w:right w:val="none" w:sz="0" w:space="0" w:color="auto"/>
          </w:divBdr>
        </w:div>
        <w:div w:id="1993871544">
          <w:marLeft w:val="480"/>
          <w:marRight w:val="0"/>
          <w:marTop w:val="0"/>
          <w:marBottom w:val="0"/>
          <w:divBdr>
            <w:top w:val="none" w:sz="0" w:space="0" w:color="auto"/>
            <w:left w:val="none" w:sz="0" w:space="0" w:color="auto"/>
            <w:bottom w:val="none" w:sz="0" w:space="0" w:color="auto"/>
            <w:right w:val="none" w:sz="0" w:space="0" w:color="auto"/>
          </w:divBdr>
        </w:div>
        <w:div w:id="1790512534">
          <w:marLeft w:val="480"/>
          <w:marRight w:val="0"/>
          <w:marTop w:val="0"/>
          <w:marBottom w:val="0"/>
          <w:divBdr>
            <w:top w:val="none" w:sz="0" w:space="0" w:color="auto"/>
            <w:left w:val="none" w:sz="0" w:space="0" w:color="auto"/>
            <w:bottom w:val="none" w:sz="0" w:space="0" w:color="auto"/>
            <w:right w:val="none" w:sz="0" w:space="0" w:color="auto"/>
          </w:divBdr>
        </w:div>
        <w:div w:id="372120482">
          <w:marLeft w:val="480"/>
          <w:marRight w:val="0"/>
          <w:marTop w:val="0"/>
          <w:marBottom w:val="0"/>
          <w:divBdr>
            <w:top w:val="none" w:sz="0" w:space="0" w:color="auto"/>
            <w:left w:val="none" w:sz="0" w:space="0" w:color="auto"/>
            <w:bottom w:val="none" w:sz="0" w:space="0" w:color="auto"/>
            <w:right w:val="none" w:sz="0" w:space="0" w:color="auto"/>
          </w:divBdr>
        </w:div>
        <w:div w:id="1107773489">
          <w:marLeft w:val="480"/>
          <w:marRight w:val="0"/>
          <w:marTop w:val="0"/>
          <w:marBottom w:val="0"/>
          <w:divBdr>
            <w:top w:val="none" w:sz="0" w:space="0" w:color="auto"/>
            <w:left w:val="none" w:sz="0" w:space="0" w:color="auto"/>
            <w:bottom w:val="none" w:sz="0" w:space="0" w:color="auto"/>
            <w:right w:val="none" w:sz="0" w:space="0" w:color="auto"/>
          </w:divBdr>
        </w:div>
        <w:div w:id="61754348">
          <w:marLeft w:val="480"/>
          <w:marRight w:val="0"/>
          <w:marTop w:val="0"/>
          <w:marBottom w:val="0"/>
          <w:divBdr>
            <w:top w:val="none" w:sz="0" w:space="0" w:color="auto"/>
            <w:left w:val="none" w:sz="0" w:space="0" w:color="auto"/>
            <w:bottom w:val="none" w:sz="0" w:space="0" w:color="auto"/>
            <w:right w:val="none" w:sz="0" w:space="0" w:color="auto"/>
          </w:divBdr>
        </w:div>
        <w:div w:id="1851337481">
          <w:marLeft w:val="480"/>
          <w:marRight w:val="0"/>
          <w:marTop w:val="0"/>
          <w:marBottom w:val="0"/>
          <w:divBdr>
            <w:top w:val="none" w:sz="0" w:space="0" w:color="auto"/>
            <w:left w:val="none" w:sz="0" w:space="0" w:color="auto"/>
            <w:bottom w:val="none" w:sz="0" w:space="0" w:color="auto"/>
            <w:right w:val="none" w:sz="0" w:space="0" w:color="auto"/>
          </w:divBdr>
        </w:div>
        <w:div w:id="1154882360">
          <w:marLeft w:val="480"/>
          <w:marRight w:val="0"/>
          <w:marTop w:val="0"/>
          <w:marBottom w:val="0"/>
          <w:divBdr>
            <w:top w:val="none" w:sz="0" w:space="0" w:color="auto"/>
            <w:left w:val="none" w:sz="0" w:space="0" w:color="auto"/>
            <w:bottom w:val="none" w:sz="0" w:space="0" w:color="auto"/>
            <w:right w:val="none" w:sz="0" w:space="0" w:color="auto"/>
          </w:divBdr>
        </w:div>
        <w:div w:id="680936623">
          <w:marLeft w:val="480"/>
          <w:marRight w:val="0"/>
          <w:marTop w:val="0"/>
          <w:marBottom w:val="0"/>
          <w:divBdr>
            <w:top w:val="none" w:sz="0" w:space="0" w:color="auto"/>
            <w:left w:val="none" w:sz="0" w:space="0" w:color="auto"/>
            <w:bottom w:val="none" w:sz="0" w:space="0" w:color="auto"/>
            <w:right w:val="none" w:sz="0" w:space="0" w:color="auto"/>
          </w:divBdr>
        </w:div>
        <w:div w:id="1990670358">
          <w:marLeft w:val="480"/>
          <w:marRight w:val="0"/>
          <w:marTop w:val="0"/>
          <w:marBottom w:val="0"/>
          <w:divBdr>
            <w:top w:val="none" w:sz="0" w:space="0" w:color="auto"/>
            <w:left w:val="none" w:sz="0" w:space="0" w:color="auto"/>
            <w:bottom w:val="none" w:sz="0" w:space="0" w:color="auto"/>
            <w:right w:val="none" w:sz="0" w:space="0" w:color="auto"/>
          </w:divBdr>
        </w:div>
        <w:div w:id="711229378">
          <w:marLeft w:val="480"/>
          <w:marRight w:val="0"/>
          <w:marTop w:val="0"/>
          <w:marBottom w:val="0"/>
          <w:divBdr>
            <w:top w:val="none" w:sz="0" w:space="0" w:color="auto"/>
            <w:left w:val="none" w:sz="0" w:space="0" w:color="auto"/>
            <w:bottom w:val="none" w:sz="0" w:space="0" w:color="auto"/>
            <w:right w:val="none" w:sz="0" w:space="0" w:color="auto"/>
          </w:divBdr>
        </w:div>
        <w:div w:id="1256553021">
          <w:marLeft w:val="480"/>
          <w:marRight w:val="0"/>
          <w:marTop w:val="0"/>
          <w:marBottom w:val="0"/>
          <w:divBdr>
            <w:top w:val="none" w:sz="0" w:space="0" w:color="auto"/>
            <w:left w:val="none" w:sz="0" w:space="0" w:color="auto"/>
            <w:bottom w:val="none" w:sz="0" w:space="0" w:color="auto"/>
            <w:right w:val="none" w:sz="0" w:space="0" w:color="auto"/>
          </w:divBdr>
        </w:div>
        <w:div w:id="346757385">
          <w:marLeft w:val="480"/>
          <w:marRight w:val="0"/>
          <w:marTop w:val="0"/>
          <w:marBottom w:val="0"/>
          <w:divBdr>
            <w:top w:val="none" w:sz="0" w:space="0" w:color="auto"/>
            <w:left w:val="none" w:sz="0" w:space="0" w:color="auto"/>
            <w:bottom w:val="none" w:sz="0" w:space="0" w:color="auto"/>
            <w:right w:val="none" w:sz="0" w:space="0" w:color="auto"/>
          </w:divBdr>
        </w:div>
        <w:div w:id="269969033">
          <w:marLeft w:val="480"/>
          <w:marRight w:val="0"/>
          <w:marTop w:val="0"/>
          <w:marBottom w:val="0"/>
          <w:divBdr>
            <w:top w:val="none" w:sz="0" w:space="0" w:color="auto"/>
            <w:left w:val="none" w:sz="0" w:space="0" w:color="auto"/>
            <w:bottom w:val="none" w:sz="0" w:space="0" w:color="auto"/>
            <w:right w:val="none" w:sz="0" w:space="0" w:color="auto"/>
          </w:divBdr>
        </w:div>
        <w:div w:id="1310401457">
          <w:marLeft w:val="480"/>
          <w:marRight w:val="0"/>
          <w:marTop w:val="0"/>
          <w:marBottom w:val="0"/>
          <w:divBdr>
            <w:top w:val="none" w:sz="0" w:space="0" w:color="auto"/>
            <w:left w:val="none" w:sz="0" w:space="0" w:color="auto"/>
            <w:bottom w:val="none" w:sz="0" w:space="0" w:color="auto"/>
            <w:right w:val="none" w:sz="0" w:space="0" w:color="auto"/>
          </w:divBdr>
        </w:div>
        <w:div w:id="1810828956">
          <w:marLeft w:val="480"/>
          <w:marRight w:val="0"/>
          <w:marTop w:val="0"/>
          <w:marBottom w:val="0"/>
          <w:divBdr>
            <w:top w:val="none" w:sz="0" w:space="0" w:color="auto"/>
            <w:left w:val="none" w:sz="0" w:space="0" w:color="auto"/>
            <w:bottom w:val="none" w:sz="0" w:space="0" w:color="auto"/>
            <w:right w:val="none" w:sz="0" w:space="0" w:color="auto"/>
          </w:divBdr>
        </w:div>
        <w:div w:id="374238956">
          <w:marLeft w:val="480"/>
          <w:marRight w:val="0"/>
          <w:marTop w:val="0"/>
          <w:marBottom w:val="0"/>
          <w:divBdr>
            <w:top w:val="none" w:sz="0" w:space="0" w:color="auto"/>
            <w:left w:val="none" w:sz="0" w:space="0" w:color="auto"/>
            <w:bottom w:val="none" w:sz="0" w:space="0" w:color="auto"/>
            <w:right w:val="none" w:sz="0" w:space="0" w:color="auto"/>
          </w:divBdr>
        </w:div>
        <w:div w:id="1375273401">
          <w:marLeft w:val="480"/>
          <w:marRight w:val="0"/>
          <w:marTop w:val="0"/>
          <w:marBottom w:val="0"/>
          <w:divBdr>
            <w:top w:val="none" w:sz="0" w:space="0" w:color="auto"/>
            <w:left w:val="none" w:sz="0" w:space="0" w:color="auto"/>
            <w:bottom w:val="none" w:sz="0" w:space="0" w:color="auto"/>
            <w:right w:val="none" w:sz="0" w:space="0" w:color="auto"/>
          </w:divBdr>
        </w:div>
      </w:divsChild>
    </w:div>
    <w:div w:id="1416172396">
      <w:marLeft w:val="480"/>
      <w:marRight w:val="0"/>
      <w:marTop w:val="0"/>
      <w:marBottom w:val="0"/>
      <w:divBdr>
        <w:top w:val="none" w:sz="0" w:space="0" w:color="auto"/>
        <w:left w:val="none" w:sz="0" w:space="0" w:color="auto"/>
        <w:bottom w:val="none" w:sz="0" w:space="0" w:color="auto"/>
        <w:right w:val="none" w:sz="0" w:space="0" w:color="auto"/>
      </w:divBdr>
    </w:div>
    <w:div w:id="1416320254">
      <w:bodyDiv w:val="1"/>
      <w:marLeft w:val="0"/>
      <w:marRight w:val="0"/>
      <w:marTop w:val="0"/>
      <w:marBottom w:val="0"/>
      <w:divBdr>
        <w:top w:val="none" w:sz="0" w:space="0" w:color="auto"/>
        <w:left w:val="none" w:sz="0" w:space="0" w:color="auto"/>
        <w:bottom w:val="none" w:sz="0" w:space="0" w:color="auto"/>
        <w:right w:val="none" w:sz="0" w:space="0" w:color="auto"/>
      </w:divBdr>
    </w:div>
    <w:div w:id="1416366540">
      <w:bodyDiv w:val="1"/>
      <w:marLeft w:val="0"/>
      <w:marRight w:val="0"/>
      <w:marTop w:val="0"/>
      <w:marBottom w:val="0"/>
      <w:divBdr>
        <w:top w:val="none" w:sz="0" w:space="0" w:color="auto"/>
        <w:left w:val="none" w:sz="0" w:space="0" w:color="auto"/>
        <w:bottom w:val="none" w:sz="0" w:space="0" w:color="auto"/>
        <w:right w:val="none" w:sz="0" w:space="0" w:color="auto"/>
      </w:divBdr>
      <w:divsChild>
        <w:div w:id="1101611669">
          <w:marLeft w:val="480"/>
          <w:marRight w:val="0"/>
          <w:marTop w:val="0"/>
          <w:marBottom w:val="0"/>
          <w:divBdr>
            <w:top w:val="none" w:sz="0" w:space="0" w:color="auto"/>
            <w:left w:val="none" w:sz="0" w:space="0" w:color="auto"/>
            <w:bottom w:val="none" w:sz="0" w:space="0" w:color="auto"/>
            <w:right w:val="none" w:sz="0" w:space="0" w:color="auto"/>
          </w:divBdr>
        </w:div>
        <w:div w:id="555895901">
          <w:marLeft w:val="480"/>
          <w:marRight w:val="0"/>
          <w:marTop w:val="0"/>
          <w:marBottom w:val="0"/>
          <w:divBdr>
            <w:top w:val="none" w:sz="0" w:space="0" w:color="auto"/>
            <w:left w:val="none" w:sz="0" w:space="0" w:color="auto"/>
            <w:bottom w:val="none" w:sz="0" w:space="0" w:color="auto"/>
            <w:right w:val="none" w:sz="0" w:space="0" w:color="auto"/>
          </w:divBdr>
        </w:div>
        <w:div w:id="1728144301">
          <w:marLeft w:val="480"/>
          <w:marRight w:val="0"/>
          <w:marTop w:val="0"/>
          <w:marBottom w:val="0"/>
          <w:divBdr>
            <w:top w:val="none" w:sz="0" w:space="0" w:color="auto"/>
            <w:left w:val="none" w:sz="0" w:space="0" w:color="auto"/>
            <w:bottom w:val="none" w:sz="0" w:space="0" w:color="auto"/>
            <w:right w:val="none" w:sz="0" w:space="0" w:color="auto"/>
          </w:divBdr>
        </w:div>
        <w:div w:id="795834795">
          <w:marLeft w:val="480"/>
          <w:marRight w:val="0"/>
          <w:marTop w:val="0"/>
          <w:marBottom w:val="0"/>
          <w:divBdr>
            <w:top w:val="none" w:sz="0" w:space="0" w:color="auto"/>
            <w:left w:val="none" w:sz="0" w:space="0" w:color="auto"/>
            <w:bottom w:val="none" w:sz="0" w:space="0" w:color="auto"/>
            <w:right w:val="none" w:sz="0" w:space="0" w:color="auto"/>
          </w:divBdr>
        </w:div>
        <w:div w:id="1199048068">
          <w:marLeft w:val="480"/>
          <w:marRight w:val="0"/>
          <w:marTop w:val="0"/>
          <w:marBottom w:val="0"/>
          <w:divBdr>
            <w:top w:val="none" w:sz="0" w:space="0" w:color="auto"/>
            <w:left w:val="none" w:sz="0" w:space="0" w:color="auto"/>
            <w:bottom w:val="none" w:sz="0" w:space="0" w:color="auto"/>
            <w:right w:val="none" w:sz="0" w:space="0" w:color="auto"/>
          </w:divBdr>
        </w:div>
        <w:div w:id="1119568477">
          <w:marLeft w:val="480"/>
          <w:marRight w:val="0"/>
          <w:marTop w:val="0"/>
          <w:marBottom w:val="0"/>
          <w:divBdr>
            <w:top w:val="none" w:sz="0" w:space="0" w:color="auto"/>
            <w:left w:val="none" w:sz="0" w:space="0" w:color="auto"/>
            <w:bottom w:val="none" w:sz="0" w:space="0" w:color="auto"/>
            <w:right w:val="none" w:sz="0" w:space="0" w:color="auto"/>
          </w:divBdr>
        </w:div>
        <w:div w:id="512915717">
          <w:marLeft w:val="480"/>
          <w:marRight w:val="0"/>
          <w:marTop w:val="0"/>
          <w:marBottom w:val="0"/>
          <w:divBdr>
            <w:top w:val="none" w:sz="0" w:space="0" w:color="auto"/>
            <w:left w:val="none" w:sz="0" w:space="0" w:color="auto"/>
            <w:bottom w:val="none" w:sz="0" w:space="0" w:color="auto"/>
            <w:right w:val="none" w:sz="0" w:space="0" w:color="auto"/>
          </w:divBdr>
        </w:div>
        <w:div w:id="648050796">
          <w:marLeft w:val="480"/>
          <w:marRight w:val="0"/>
          <w:marTop w:val="0"/>
          <w:marBottom w:val="0"/>
          <w:divBdr>
            <w:top w:val="none" w:sz="0" w:space="0" w:color="auto"/>
            <w:left w:val="none" w:sz="0" w:space="0" w:color="auto"/>
            <w:bottom w:val="none" w:sz="0" w:space="0" w:color="auto"/>
            <w:right w:val="none" w:sz="0" w:space="0" w:color="auto"/>
          </w:divBdr>
        </w:div>
        <w:div w:id="719135030">
          <w:marLeft w:val="480"/>
          <w:marRight w:val="0"/>
          <w:marTop w:val="0"/>
          <w:marBottom w:val="0"/>
          <w:divBdr>
            <w:top w:val="none" w:sz="0" w:space="0" w:color="auto"/>
            <w:left w:val="none" w:sz="0" w:space="0" w:color="auto"/>
            <w:bottom w:val="none" w:sz="0" w:space="0" w:color="auto"/>
            <w:right w:val="none" w:sz="0" w:space="0" w:color="auto"/>
          </w:divBdr>
        </w:div>
        <w:div w:id="1247615146">
          <w:marLeft w:val="480"/>
          <w:marRight w:val="0"/>
          <w:marTop w:val="0"/>
          <w:marBottom w:val="0"/>
          <w:divBdr>
            <w:top w:val="none" w:sz="0" w:space="0" w:color="auto"/>
            <w:left w:val="none" w:sz="0" w:space="0" w:color="auto"/>
            <w:bottom w:val="none" w:sz="0" w:space="0" w:color="auto"/>
            <w:right w:val="none" w:sz="0" w:space="0" w:color="auto"/>
          </w:divBdr>
        </w:div>
        <w:div w:id="1263028897">
          <w:marLeft w:val="480"/>
          <w:marRight w:val="0"/>
          <w:marTop w:val="0"/>
          <w:marBottom w:val="0"/>
          <w:divBdr>
            <w:top w:val="none" w:sz="0" w:space="0" w:color="auto"/>
            <w:left w:val="none" w:sz="0" w:space="0" w:color="auto"/>
            <w:bottom w:val="none" w:sz="0" w:space="0" w:color="auto"/>
            <w:right w:val="none" w:sz="0" w:space="0" w:color="auto"/>
          </w:divBdr>
        </w:div>
        <w:div w:id="183131152">
          <w:marLeft w:val="480"/>
          <w:marRight w:val="0"/>
          <w:marTop w:val="0"/>
          <w:marBottom w:val="0"/>
          <w:divBdr>
            <w:top w:val="none" w:sz="0" w:space="0" w:color="auto"/>
            <w:left w:val="none" w:sz="0" w:space="0" w:color="auto"/>
            <w:bottom w:val="none" w:sz="0" w:space="0" w:color="auto"/>
            <w:right w:val="none" w:sz="0" w:space="0" w:color="auto"/>
          </w:divBdr>
        </w:div>
        <w:div w:id="710155160">
          <w:marLeft w:val="480"/>
          <w:marRight w:val="0"/>
          <w:marTop w:val="0"/>
          <w:marBottom w:val="0"/>
          <w:divBdr>
            <w:top w:val="none" w:sz="0" w:space="0" w:color="auto"/>
            <w:left w:val="none" w:sz="0" w:space="0" w:color="auto"/>
            <w:bottom w:val="none" w:sz="0" w:space="0" w:color="auto"/>
            <w:right w:val="none" w:sz="0" w:space="0" w:color="auto"/>
          </w:divBdr>
        </w:div>
        <w:div w:id="896936516">
          <w:marLeft w:val="480"/>
          <w:marRight w:val="0"/>
          <w:marTop w:val="0"/>
          <w:marBottom w:val="0"/>
          <w:divBdr>
            <w:top w:val="none" w:sz="0" w:space="0" w:color="auto"/>
            <w:left w:val="none" w:sz="0" w:space="0" w:color="auto"/>
            <w:bottom w:val="none" w:sz="0" w:space="0" w:color="auto"/>
            <w:right w:val="none" w:sz="0" w:space="0" w:color="auto"/>
          </w:divBdr>
        </w:div>
        <w:div w:id="1710296705">
          <w:marLeft w:val="480"/>
          <w:marRight w:val="0"/>
          <w:marTop w:val="0"/>
          <w:marBottom w:val="0"/>
          <w:divBdr>
            <w:top w:val="none" w:sz="0" w:space="0" w:color="auto"/>
            <w:left w:val="none" w:sz="0" w:space="0" w:color="auto"/>
            <w:bottom w:val="none" w:sz="0" w:space="0" w:color="auto"/>
            <w:right w:val="none" w:sz="0" w:space="0" w:color="auto"/>
          </w:divBdr>
        </w:div>
        <w:div w:id="827483764">
          <w:marLeft w:val="480"/>
          <w:marRight w:val="0"/>
          <w:marTop w:val="0"/>
          <w:marBottom w:val="0"/>
          <w:divBdr>
            <w:top w:val="none" w:sz="0" w:space="0" w:color="auto"/>
            <w:left w:val="none" w:sz="0" w:space="0" w:color="auto"/>
            <w:bottom w:val="none" w:sz="0" w:space="0" w:color="auto"/>
            <w:right w:val="none" w:sz="0" w:space="0" w:color="auto"/>
          </w:divBdr>
        </w:div>
        <w:div w:id="2087605153">
          <w:marLeft w:val="480"/>
          <w:marRight w:val="0"/>
          <w:marTop w:val="0"/>
          <w:marBottom w:val="0"/>
          <w:divBdr>
            <w:top w:val="none" w:sz="0" w:space="0" w:color="auto"/>
            <w:left w:val="none" w:sz="0" w:space="0" w:color="auto"/>
            <w:bottom w:val="none" w:sz="0" w:space="0" w:color="auto"/>
            <w:right w:val="none" w:sz="0" w:space="0" w:color="auto"/>
          </w:divBdr>
        </w:div>
        <w:div w:id="1472215120">
          <w:marLeft w:val="480"/>
          <w:marRight w:val="0"/>
          <w:marTop w:val="0"/>
          <w:marBottom w:val="0"/>
          <w:divBdr>
            <w:top w:val="none" w:sz="0" w:space="0" w:color="auto"/>
            <w:left w:val="none" w:sz="0" w:space="0" w:color="auto"/>
            <w:bottom w:val="none" w:sz="0" w:space="0" w:color="auto"/>
            <w:right w:val="none" w:sz="0" w:space="0" w:color="auto"/>
          </w:divBdr>
        </w:div>
        <w:div w:id="1686324893">
          <w:marLeft w:val="480"/>
          <w:marRight w:val="0"/>
          <w:marTop w:val="0"/>
          <w:marBottom w:val="0"/>
          <w:divBdr>
            <w:top w:val="none" w:sz="0" w:space="0" w:color="auto"/>
            <w:left w:val="none" w:sz="0" w:space="0" w:color="auto"/>
            <w:bottom w:val="none" w:sz="0" w:space="0" w:color="auto"/>
            <w:right w:val="none" w:sz="0" w:space="0" w:color="auto"/>
          </w:divBdr>
        </w:div>
        <w:div w:id="143813830">
          <w:marLeft w:val="480"/>
          <w:marRight w:val="0"/>
          <w:marTop w:val="0"/>
          <w:marBottom w:val="0"/>
          <w:divBdr>
            <w:top w:val="none" w:sz="0" w:space="0" w:color="auto"/>
            <w:left w:val="none" w:sz="0" w:space="0" w:color="auto"/>
            <w:bottom w:val="none" w:sz="0" w:space="0" w:color="auto"/>
            <w:right w:val="none" w:sz="0" w:space="0" w:color="auto"/>
          </w:divBdr>
        </w:div>
        <w:div w:id="1552880629">
          <w:marLeft w:val="480"/>
          <w:marRight w:val="0"/>
          <w:marTop w:val="0"/>
          <w:marBottom w:val="0"/>
          <w:divBdr>
            <w:top w:val="none" w:sz="0" w:space="0" w:color="auto"/>
            <w:left w:val="none" w:sz="0" w:space="0" w:color="auto"/>
            <w:bottom w:val="none" w:sz="0" w:space="0" w:color="auto"/>
            <w:right w:val="none" w:sz="0" w:space="0" w:color="auto"/>
          </w:divBdr>
        </w:div>
        <w:div w:id="1649171154">
          <w:marLeft w:val="480"/>
          <w:marRight w:val="0"/>
          <w:marTop w:val="0"/>
          <w:marBottom w:val="0"/>
          <w:divBdr>
            <w:top w:val="none" w:sz="0" w:space="0" w:color="auto"/>
            <w:left w:val="none" w:sz="0" w:space="0" w:color="auto"/>
            <w:bottom w:val="none" w:sz="0" w:space="0" w:color="auto"/>
            <w:right w:val="none" w:sz="0" w:space="0" w:color="auto"/>
          </w:divBdr>
        </w:div>
        <w:div w:id="303582144">
          <w:marLeft w:val="480"/>
          <w:marRight w:val="0"/>
          <w:marTop w:val="0"/>
          <w:marBottom w:val="0"/>
          <w:divBdr>
            <w:top w:val="none" w:sz="0" w:space="0" w:color="auto"/>
            <w:left w:val="none" w:sz="0" w:space="0" w:color="auto"/>
            <w:bottom w:val="none" w:sz="0" w:space="0" w:color="auto"/>
            <w:right w:val="none" w:sz="0" w:space="0" w:color="auto"/>
          </w:divBdr>
        </w:div>
        <w:div w:id="260452919">
          <w:marLeft w:val="480"/>
          <w:marRight w:val="0"/>
          <w:marTop w:val="0"/>
          <w:marBottom w:val="0"/>
          <w:divBdr>
            <w:top w:val="none" w:sz="0" w:space="0" w:color="auto"/>
            <w:left w:val="none" w:sz="0" w:space="0" w:color="auto"/>
            <w:bottom w:val="none" w:sz="0" w:space="0" w:color="auto"/>
            <w:right w:val="none" w:sz="0" w:space="0" w:color="auto"/>
          </w:divBdr>
        </w:div>
        <w:div w:id="1059786831">
          <w:marLeft w:val="480"/>
          <w:marRight w:val="0"/>
          <w:marTop w:val="0"/>
          <w:marBottom w:val="0"/>
          <w:divBdr>
            <w:top w:val="none" w:sz="0" w:space="0" w:color="auto"/>
            <w:left w:val="none" w:sz="0" w:space="0" w:color="auto"/>
            <w:bottom w:val="none" w:sz="0" w:space="0" w:color="auto"/>
            <w:right w:val="none" w:sz="0" w:space="0" w:color="auto"/>
          </w:divBdr>
        </w:div>
        <w:div w:id="1480421278">
          <w:marLeft w:val="480"/>
          <w:marRight w:val="0"/>
          <w:marTop w:val="0"/>
          <w:marBottom w:val="0"/>
          <w:divBdr>
            <w:top w:val="none" w:sz="0" w:space="0" w:color="auto"/>
            <w:left w:val="none" w:sz="0" w:space="0" w:color="auto"/>
            <w:bottom w:val="none" w:sz="0" w:space="0" w:color="auto"/>
            <w:right w:val="none" w:sz="0" w:space="0" w:color="auto"/>
          </w:divBdr>
        </w:div>
        <w:div w:id="1172065173">
          <w:marLeft w:val="480"/>
          <w:marRight w:val="0"/>
          <w:marTop w:val="0"/>
          <w:marBottom w:val="0"/>
          <w:divBdr>
            <w:top w:val="none" w:sz="0" w:space="0" w:color="auto"/>
            <w:left w:val="none" w:sz="0" w:space="0" w:color="auto"/>
            <w:bottom w:val="none" w:sz="0" w:space="0" w:color="auto"/>
            <w:right w:val="none" w:sz="0" w:space="0" w:color="auto"/>
          </w:divBdr>
        </w:div>
      </w:divsChild>
    </w:div>
    <w:div w:id="1416394971">
      <w:bodyDiv w:val="1"/>
      <w:marLeft w:val="0"/>
      <w:marRight w:val="0"/>
      <w:marTop w:val="0"/>
      <w:marBottom w:val="0"/>
      <w:divBdr>
        <w:top w:val="none" w:sz="0" w:space="0" w:color="auto"/>
        <w:left w:val="none" w:sz="0" w:space="0" w:color="auto"/>
        <w:bottom w:val="none" w:sz="0" w:space="0" w:color="auto"/>
        <w:right w:val="none" w:sz="0" w:space="0" w:color="auto"/>
      </w:divBdr>
      <w:divsChild>
        <w:div w:id="10377064">
          <w:marLeft w:val="480"/>
          <w:marRight w:val="0"/>
          <w:marTop w:val="0"/>
          <w:marBottom w:val="0"/>
          <w:divBdr>
            <w:top w:val="none" w:sz="0" w:space="0" w:color="auto"/>
            <w:left w:val="none" w:sz="0" w:space="0" w:color="auto"/>
            <w:bottom w:val="none" w:sz="0" w:space="0" w:color="auto"/>
            <w:right w:val="none" w:sz="0" w:space="0" w:color="auto"/>
          </w:divBdr>
        </w:div>
        <w:div w:id="1612863102">
          <w:marLeft w:val="480"/>
          <w:marRight w:val="0"/>
          <w:marTop w:val="0"/>
          <w:marBottom w:val="0"/>
          <w:divBdr>
            <w:top w:val="none" w:sz="0" w:space="0" w:color="auto"/>
            <w:left w:val="none" w:sz="0" w:space="0" w:color="auto"/>
            <w:bottom w:val="none" w:sz="0" w:space="0" w:color="auto"/>
            <w:right w:val="none" w:sz="0" w:space="0" w:color="auto"/>
          </w:divBdr>
        </w:div>
        <w:div w:id="1208176216">
          <w:marLeft w:val="480"/>
          <w:marRight w:val="0"/>
          <w:marTop w:val="0"/>
          <w:marBottom w:val="0"/>
          <w:divBdr>
            <w:top w:val="none" w:sz="0" w:space="0" w:color="auto"/>
            <w:left w:val="none" w:sz="0" w:space="0" w:color="auto"/>
            <w:bottom w:val="none" w:sz="0" w:space="0" w:color="auto"/>
            <w:right w:val="none" w:sz="0" w:space="0" w:color="auto"/>
          </w:divBdr>
        </w:div>
        <w:div w:id="228152255">
          <w:marLeft w:val="480"/>
          <w:marRight w:val="0"/>
          <w:marTop w:val="0"/>
          <w:marBottom w:val="0"/>
          <w:divBdr>
            <w:top w:val="none" w:sz="0" w:space="0" w:color="auto"/>
            <w:left w:val="none" w:sz="0" w:space="0" w:color="auto"/>
            <w:bottom w:val="none" w:sz="0" w:space="0" w:color="auto"/>
            <w:right w:val="none" w:sz="0" w:space="0" w:color="auto"/>
          </w:divBdr>
        </w:div>
        <w:div w:id="263198304">
          <w:marLeft w:val="480"/>
          <w:marRight w:val="0"/>
          <w:marTop w:val="0"/>
          <w:marBottom w:val="0"/>
          <w:divBdr>
            <w:top w:val="none" w:sz="0" w:space="0" w:color="auto"/>
            <w:left w:val="none" w:sz="0" w:space="0" w:color="auto"/>
            <w:bottom w:val="none" w:sz="0" w:space="0" w:color="auto"/>
            <w:right w:val="none" w:sz="0" w:space="0" w:color="auto"/>
          </w:divBdr>
        </w:div>
        <w:div w:id="1824200815">
          <w:marLeft w:val="480"/>
          <w:marRight w:val="0"/>
          <w:marTop w:val="0"/>
          <w:marBottom w:val="0"/>
          <w:divBdr>
            <w:top w:val="none" w:sz="0" w:space="0" w:color="auto"/>
            <w:left w:val="none" w:sz="0" w:space="0" w:color="auto"/>
            <w:bottom w:val="none" w:sz="0" w:space="0" w:color="auto"/>
            <w:right w:val="none" w:sz="0" w:space="0" w:color="auto"/>
          </w:divBdr>
        </w:div>
        <w:div w:id="902758655">
          <w:marLeft w:val="480"/>
          <w:marRight w:val="0"/>
          <w:marTop w:val="0"/>
          <w:marBottom w:val="0"/>
          <w:divBdr>
            <w:top w:val="none" w:sz="0" w:space="0" w:color="auto"/>
            <w:left w:val="none" w:sz="0" w:space="0" w:color="auto"/>
            <w:bottom w:val="none" w:sz="0" w:space="0" w:color="auto"/>
            <w:right w:val="none" w:sz="0" w:space="0" w:color="auto"/>
          </w:divBdr>
        </w:div>
        <w:div w:id="496851118">
          <w:marLeft w:val="480"/>
          <w:marRight w:val="0"/>
          <w:marTop w:val="0"/>
          <w:marBottom w:val="0"/>
          <w:divBdr>
            <w:top w:val="none" w:sz="0" w:space="0" w:color="auto"/>
            <w:left w:val="none" w:sz="0" w:space="0" w:color="auto"/>
            <w:bottom w:val="none" w:sz="0" w:space="0" w:color="auto"/>
            <w:right w:val="none" w:sz="0" w:space="0" w:color="auto"/>
          </w:divBdr>
        </w:div>
        <w:div w:id="865295195">
          <w:marLeft w:val="480"/>
          <w:marRight w:val="0"/>
          <w:marTop w:val="0"/>
          <w:marBottom w:val="0"/>
          <w:divBdr>
            <w:top w:val="none" w:sz="0" w:space="0" w:color="auto"/>
            <w:left w:val="none" w:sz="0" w:space="0" w:color="auto"/>
            <w:bottom w:val="none" w:sz="0" w:space="0" w:color="auto"/>
            <w:right w:val="none" w:sz="0" w:space="0" w:color="auto"/>
          </w:divBdr>
        </w:div>
        <w:div w:id="305361345">
          <w:marLeft w:val="480"/>
          <w:marRight w:val="0"/>
          <w:marTop w:val="0"/>
          <w:marBottom w:val="0"/>
          <w:divBdr>
            <w:top w:val="none" w:sz="0" w:space="0" w:color="auto"/>
            <w:left w:val="none" w:sz="0" w:space="0" w:color="auto"/>
            <w:bottom w:val="none" w:sz="0" w:space="0" w:color="auto"/>
            <w:right w:val="none" w:sz="0" w:space="0" w:color="auto"/>
          </w:divBdr>
        </w:div>
        <w:div w:id="299068506">
          <w:marLeft w:val="480"/>
          <w:marRight w:val="0"/>
          <w:marTop w:val="0"/>
          <w:marBottom w:val="0"/>
          <w:divBdr>
            <w:top w:val="none" w:sz="0" w:space="0" w:color="auto"/>
            <w:left w:val="none" w:sz="0" w:space="0" w:color="auto"/>
            <w:bottom w:val="none" w:sz="0" w:space="0" w:color="auto"/>
            <w:right w:val="none" w:sz="0" w:space="0" w:color="auto"/>
          </w:divBdr>
        </w:div>
        <w:div w:id="830220702">
          <w:marLeft w:val="480"/>
          <w:marRight w:val="0"/>
          <w:marTop w:val="0"/>
          <w:marBottom w:val="0"/>
          <w:divBdr>
            <w:top w:val="none" w:sz="0" w:space="0" w:color="auto"/>
            <w:left w:val="none" w:sz="0" w:space="0" w:color="auto"/>
            <w:bottom w:val="none" w:sz="0" w:space="0" w:color="auto"/>
            <w:right w:val="none" w:sz="0" w:space="0" w:color="auto"/>
          </w:divBdr>
        </w:div>
        <w:div w:id="277418340">
          <w:marLeft w:val="480"/>
          <w:marRight w:val="0"/>
          <w:marTop w:val="0"/>
          <w:marBottom w:val="0"/>
          <w:divBdr>
            <w:top w:val="none" w:sz="0" w:space="0" w:color="auto"/>
            <w:left w:val="none" w:sz="0" w:space="0" w:color="auto"/>
            <w:bottom w:val="none" w:sz="0" w:space="0" w:color="auto"/>
            <w:right w:val="none" w:sz="0" w:space="0" w:color="auto"/>
          </w:divBdr>
        </w:div>
        <w:div w:id="1378893818">
          <w:marLeft w:val="480"/>
          <w:marRight w:val="0"/>
          <w:marTop w:val="0"/>
          <w:marBottom w:val="0"/>
          <w:divBdr>
            <w:top w:val="none" w:sz="0" w:space="0" w:color="auto"/>
            <w:left w:val="none" w:sz="0" w:space="0" w:color="auto"/>
            <w:bottom w:val="none" w:sz="0" w:space="0" w:color="auto"/>
            <w:right w:val="none" w:sz="0" w:space="0" w:color="auto"/>
          </w:divBdr>
        </w:div>
      </w:divsChild>
    </w:div>
    <w:div w:id="1416584985">
      <w:bodyDiv w:val="1"/>
      <w:marLeft w:val="0"/>
      <w:marRight w:val="0"/>
      <w:marTop w:val="0"/>
      <w:marBottom w:val="0"/>
      <w:divBdr>
        <w:top w:val="none" w:sz="0" w:space="0" w:color="auto"/>
        <w:left w:val="none" w:sz="0" w:space="0" w:color="auto"/>
        <w:bottom w:val="none" w:sz="0" w:space="0" w:color="auto"/>
        <w:right w:val="none" w:sz="0" w:space="0" w:color="auto"/>
      </w:divBdr>
      <w:divsChild>
        <w:div w:id="1380082644">
          <w:marLeft w:val="480"/>
          <w:marRight w:val="0"/>
          <w:marTop w:val="0"/>
          <w:marBottom w:val="0"/>
          <w:divBdr>
            <w:top w:val="none" w:sz="0" w:space="0" w:color="auto"/>
            <w:left w:val="none" w:sz="0" w:space="0" w:color="auto"/>
            <w:bottom w:val="none" w:sz="0" w:space="0" w:color="auto"/>
            <w:right w:val="none" w:sz="0" w:space="0" w:color="auto"/>
          </w:divBdr>
        </w:div>
        <w:div w:id="227346945">
          <w:marLeft w:val="480"/>
          <w:marRight w:val="0"/>
          <w:marTop w:val="0"/>
          <w:marBottom w:val="0"/>
          <w:divBdr>
            <w:top w:val="none" w:sz="0" w:space="0" w:color="auto"/>
            <w:left w:val="none" w:sz="0" w:space="0" w:color="auto"/>
            <w:bottom w:val="none" w:sz="0" w:space="0" w:color="auto"/>
            <w:right w:val="none" w:sz="0" w:space="0" w:color="auto"/>
          </w:divBdr>
        </w:div>
        <w:div w:id="1907373233">
          <w:marLeft w:val="480"/>
          <w:marRight w:val="0"/>
          <w:marTop w:val="0"/>
          <w:marBottom w:val="0"/>
          <w:divBdr>
            <w:top w:val="none" w:sz="0" w:space="0" w:color="auto"/>
            <w:left w:val="none" w:sz="0" w:space="0" w:color="auto"/>
            <w:bottom w:val="none" w:sz="0" w:space="0" w:color="auto"/>
            <w:right w:val="none" w:sz="0" w:space="0" w:color="auto"/>
          </w:divBdr>
        </w:div>
        <w:div w:id="172646759">
          <w:marLeft w:val="480"/>
          <w:marRight w:val="0"/>
          <w:marTop w:val="0"/>
          <w:marBottom w:val="0"/>
          <w:divBdr>
            <w:top w:val="none" w:sz="0" w:space="0" w:color="auto"/>
            <w:left w:val="none" w:sz="0" w:space="0" w:color="auto"/>
            <w:bottom w:val="none" w:sz="0" w:space="0" w:color="auto"/>
            <w:right w:val="none" w:sz="0" w:space="0" w:color="auto"/>
          </w:divBdr>
        </w:div>
        <w:div w:id="808328513">
          <w:marLeft w:val="480"/>
          <w:marRight w:val="0"/>
          <w:marTop w:val="0"/>
          <w:marBottom w:val="0"/>
          <w:divBdr>
            <w:top w:val="none" w:sz="0" w:space="0" w:color="auto"/>
            <w:left w:val="none" w:sz="0" w:space="0" w:color="auto"/>
            <w:bottom w:val="none" w:sz="0" w:space="0" w:color="auto"/>
            <w:right w:val="none" w:sz="0" w:space="0" w:color="auto"/>
          </w:divBdr>
        </w:div>
        <w:div w:id="1049260180">
          <w:marLeft w:val="480"/>
          <w:marRight w:val="0"/>
          <w:marTop w:val="0"/>
          <w:marBottom w:val="0"/>
          <w:divBdr>
            <w:top w:val="none" w:sz="0" w:space="0" w:color="auto"/>
            <w:left w:val="none" w:sz="0" w:space="0" w:color="auto"/>
            <w:bottom w:val="none" w:sz="0" w:space="0" w:color="auto"/>
            <w:right w:val="none" w:sz="0" w:space="0" w:color="auto"/>
          </w:divBdr>
        </w:div>
        <w:div w:id="112407555">
          <w:marLeft w:val="480"/>
          <w:marRight w:val="0"/>
          <w:marTop w:val="0"/>
          <w:marBottom w:val="0"/>
          <w:divBdr>
            <w:top w:val="none" w:sz="0" w:space="0" w:color="auto"/>
            <w:left w:val="none" w:sz="0" w:space="0" w:color="auto"/>
            <w:bottom w:val="none" w:sz="0" w:space="0" w:color="auto"/>
            <w:right w:val="none" w:sz="0" w:space="0" w:color="auto"/>
          </w:divBdr>
        </w:div>
        <w:div w:id="669868902">
          <w:marLeft w:val="480"/>
          <w:marRight w:val="0"/>
          <w:marTop w:val="0"/>
          <w:marBottom w:val="0"/>
          <w:divBdr>
            <w:top w:val="none" w:sz="0" w:space="0" w:color="auto"/>
            <w:left w:val="none" w:sz="0" w:space="0" w:color="auto"/>
            <w:bottom w:val="none" w:sz="0" w:space="0" w:color="auto"/>
            <w:right w:val="none" w:sz="0" w:space="0" w:color="auto"/>
          </w:divBdr>
        </w:div>
        <w:div w:id="1969435585">
          <w:marLeft w:val="480"/>
          <w:marRight w:val="0"/>
          <w:marTop w:val="0"/>
          <w:marBottom w:val="0"/>
          <w:divBdr>
            <w:top w:val="none" w:sz="0" w:space="0" w:color="auto"/>
            <w:left w:val="none" w:sz="0" w:space="0" w:color="auto"/>
            <w:bottom w:val="none" w:sz="0" w:space="0" w:color="auto"/>
            <w:right w:val="none" w:sz="0" w:space="0" w:color="auto"/>
          </w:divBdr>
        </w:div>
        <w:div w:id="479537203">
          <w:marLeft w:val="480"/>
          <w:marRight w:val="0"/>
          <w:marTop w:val="0"/>
          <w:marBottom w:val="0"/>
          <w:divBdr>
            <w:top w:val="none" w:sz="0" w:space="0" w:color="auto"/>
            <w:left w:val="none" w:sz="0" w:space="0" w:color="auto"/>
            <w:bottom w:val="none" w:sz="0" w:space="0" w:color="auto"/>
            <w:right w:val="none" w:sz="0" w:space="0" w:color="auto"/>
          </w:divBdr>
        </w:div>
        <w:div w:id="121383330">
          <w:marLeft w:val="480"/>
          <w:marRight w:val="0"/>
          <w:marTop w:val="0"/>
          <w:marBottom w:val="0"/>
          <w:divBdr>
            <w:top w:val="none" w:sz="0" w:space="0" w:color="auto"/>
            <w:left w:val="none" w:sz="0" w:space="0" w:color="auto"/>
            <w:bottom w:val="none" w:sz="0" w:space="0" w:color="auto"/>
            <w:right w:val="none" w:sz="0" w:space="0" w:color="auto"/>
          </w:divBdr>
        </w:div>
        <w:div w:id="1997145278">
          <w:marLeft w:val="480"/>
          <w:marRight w:val="0"/>
          <w:marTop w:val="0"/>
          <w:marBottom w:val="0"/>
          <w:divBdr>
            <w:top w:val="none" w:sz="0" w:space="0" w:color="auto"/>
            <w:left w:val="none" w:sz="0" w:space="0" w:color="auto"/>
            <w:bottom w:val="none" w:sz="0" w:space="0" w:color="auto"/>
            <w:right w:val="none" w:sz="0" w:space="0" w:color="auto"/>
          </w:divBdr>
        </w:div>
        <w:div w:id="1711876787">
          <w:marLeft w:val="480"/>
          <w:marRight w:val="0"/>
          <w:marTop w:val="0"/>
          <w:marBottom w:val="0"/>
          <w:divBdr>
            <w:top w:val="none" w:sz="0" w:space="0" w:color="auto"/>
            <w:left w:val="none" w:sz="0" w:space="0" w:color="auto"/>
            <w:bottom w:val="none" w:sz="0" w:space="0" w:color="auto"/>
            <w:right w:val="none" w:sz="0" w:space="0" w:color="auto"/>
          </w:divBdr>
        </w:div>
        <w:div w:id="1037394360">
          <w:marLeft w:val="480"/>
          <w:marRight w:val="0"/>
          <w:marTop w:val="0"/>
          <w:marBottom w:val="0"/>
          <w:divBdr>
            <w:top w:val="none" w:sz="0" w:space="0" w:color="auto"/>
            <w:left w:val="none" w:sz="0" w:space="0" w:color="auto"/>
            <w:bottom w:val="none" w:sz="0" w:space="0" w:color="auto"/>
            <w:right w:val="none" w:sz="0" w:space="0" w:color="auto"/>
          </w:divBdr>
        </w:div>
        <w:div w:id="2027172210">
          <w:marLeft w:val="480"/>
          <w:marRight w:val="0"/>
          <w:marTop w:val="0"/>
          <w:marBottom w:val="0"/>
          <w:divBdr>
            <w:top w:val="none" w:sz="0" w:space="0" w:color="auto"/>
            <w:left w:val="none" w:sz="0" w:space="0" w:color="auto"/>
            <w:bottom w:val="none" w:sz="0" w:space="0" w:color="auto"/>
            <w:right w:val="none" w:sz="0" w:space="0" w:color="auto"/>
          </w:divBdr>
        </w:div>
        <w:div w:id="1462268520">
          <w:marLeft w:val="480"/>
          <w:marRight w:val="0"/>
          <w:marTop w:val="0"/>
          <w:marBottom w:val="0"/>
          <w:divBdr>
            <w:top w:val="none" w:sz="0" w:space="0" w:color="auto"/>
            <w:left w:val="none" w:sz="0" w:space="0" w:color="auto"/>
            <w:bottom w:val="none" w:sz="0" w:space="0" w:color="auto"/>
            <w:right w:val="none" w:sz="0" w:space="0" w:color="auto"/>
          </w:divBdr>
        </w:div>
        <w:div w:id="1258949487">
          <w:marLeft w:val="480"/>
          <w:marRight w:val="0"/>
          <w:marTop w:val="0"/>
          <w:marBottom w:val="0"/>
          <w:divBdr>
            <w:top w:val="none" w:sz="0" w:space="0" w:color="auto"/>
            <w:left w:val="none" w:sz="0" w:space="0" w:color="auto"/>
            <w:bottom w:val="none" w:sz="0" w:space="0" w:color="auto"/>
            <w:right w:val="none" w:sz="0" w:space="0" w:color="auto"/>
          </w:divBdr>
        </w:div>
        <w:div w:id="1767116734">
          <w:marLeft w:val="480"/>
          <w:marRight w:val="0"/>
          <w:marTop w:val="0"/>
          <w:marBottom w:val="0"/>
          <w:divBdr>
            <w:top w:val="none" w:sz="0" w:space="0" w:color="auto"/>
            <w:left w:val="none" w:sz="0" w:space="0" w:color="auto"/>
            <w:bottom w:val="none" w:sz="0" w:space="0" w:color="auto"/>
            <w:right w:val="none" w:sz="0" w:space="0" w:color="auto"/>
          </w:divBdr>
        </w:div>
        <w:div w:id="202642982">
          <w:marLeft w:val="480"/>
          <w:marRight w:val="0"/>
          <w:marTop w:val="0"/>
          <w:marBottom w:val="0"/>
          <w:divBdr>
            <w:top w:val="none" w:sz="0" w:space="0" w:color="auto"/>
            <w:left w:val="none" w:sz="0" w:space="0" w:color="auto"/>
            <w:bottom w:val="none" w:sz="0" w:space="0" w:color="auto"/>
            <w:right w:val="none" w:sz="0" w:space="0" w:color="auto"/>
          </w:divBdr>
        </w:div>
        <w:div w:id="1172833972">
          <w:marLeft w:val="480"/>
          <w:marRight w:val="0"/>
          <w:marTop w:val="0"/>
          <w:marBottom w:val="0"/>
          <w:divBdr>
            <w:top w:val="none" w:sz="0" w:space="0" w:color="auto"/>
            <w:left w:val="none" w:sz="0" w:space="0" w:color="auto"/>
            <w:bottom w:val="none" w:sz="0" w:space="0" w:color="auto"/>
            <w:right w:val="none" w:sz="0" w:space="0" w:color="auto"/>
          </w:divBdr>
        </w:div>
        <w:div w:id="1764954066">
          <w:marLeft w:val="480"/>
          <w:marRight w:val="0"/>
          <w:marTop w:val="0"/>
          <w:marBottom w:val="0"/>
          <w:divBdr>
            <w:top w:val="none" w:sz="0" w:space="0" w:color="auto"/>
            <w:left w:val="none" w:sz="0" w:space="0" w:color="auto"/>
            <w:bottom w:val="none" w:sz="0" w:space="0" w:color="auto"/>
            <w:right w:val="none" w:sz="0" w:space="0" w:color="auto"/>
          </w:divBdr>
        </w:div>
        <w:div w:id="480074564">
          <w:marLeft w:val="480"/>
          <w:marRight w:val="0"/>
          <w:marTop w:val="0"/>
          <w:marBottom w:val="0"/>
          <w:divBdr>
            <w:top w:val="none" w:sz="0" w:space="0" w:color="auto"/>
            <w:left w:val="none" w:sz="0" w:space="0" w:color="auto"/>
            <w:bottom w:val="none" w:sz="0" w:space="0" w:color="auto"/>
            <w:right w:val="none" w:sz="0" w:space="0" w:color="auto"/>
          </w:divBdr>
        </w:div>
        <w:div w:id="2082016097">
          <w:marLeft w:val="480"/>
          <w:marRight w:val="0"/>
          <w:marTop w:val="0"/>
          <w:marBottom w:val="0"/>
          <w:divBdr>
            <w:top w:val="none" w:sz="0" w:space="0" w:color="auto"/>
            <w:left w:val="none" w:sz="0" w:space="0" w:color="auto"/>
            <w:bottom w:val="none" w:sz="0" w:space="0" w:color="auto"/>
            <w:right w:val="none" w:sz="0" w:space="0" w:color="auto"/>
          </w:divBdr>
        </w:div>
        <w:div w:id="123083682">
          <w:marLeft w:val="480"/>
          <w:marRight w:val="0"/>
          <w:marTop w:val="0"/>
          <w:marBottom w:val="0"/>
          <w:divBdr>
            <w:top w:val="none" w:sz="0" w:space="0" w:color="auto"/>
            <w:left w:val="none" w:sz="0" w:space="0" w:color="auto"/>
            <w:bottom w:val="none" w:sz="0" w:space="0" w:color="auto"/>
            <w:right w:val="none" w:sz="0" w:space="0" w:color="auto"/>
          </w:divBdr>
        </w:div>
        <w:div w:id="316111853">
          <w:marLeft w:val="480"/>
          <w:marRight w:val="0"/>
          <w:marTop w:val="0"/>
          <w:marBottom w:val="0"/>
          <w:divBdr>
            <w:top w:val="none" w:sz="0" w:space="0" w:color="auto"/>
            <w:left w:val="none" w:sz="0" w:space="0" w:color="auto"/>
            <w:bottom w:val="none" w:sz="0" w:space="0" w:color="auto"/>
            <w:right w:val="none" w:sz="0" w:space="0" w:color="auto"/>
          </w:divBdr>
        </w:div>
        <w:div w:id="516162633">
          <w:marLeft w:val="480"/>
          <w:marRight w:val="0"/>
          <w:marTop w:val="0"/>
          <w:marBottom w:val="0"/>
          <w:divBdr>
            <w:top w:val="none" w:sz="0" w:space="0" w:color="auto"/>
            <w:left w:val="none" w:sz="0" w:space="0" w:color="auto"/>
            <w:bottom w:val="none" w:sz="0" w:space="0" w:color="auto"/>
            <w:right w:val="none" w:sz="0" w:space="0" w:color="auto"/>
          </w:divBdr>
        </w:div>
      </w:divsChild>
    </w:div>
    <w:div w:id="1416630257">
      <w:bodyDiv w:val="1"/>
      <w:marLeft w:val="0"/>
      <w:marRight w:val="0"/>
      <w:marTop w:val="0"/>
      <w:marBottom w:val="0"/>
      <w:divBdr>
        <w:top w:val="none" w:sz="0" w:space="0" w:color="auto"/>
        <w:left w:val="none" w:sz="0" w:space="0" w:color="auto"/>
        <w:bottom w:val="none" w:sz="0" w:space="0" w:color="auto"/>
        <w:right w:val="none" w:sz="0" w:space="0" w:color="auto"/>
      </w:divBdr>
    </w:div>
    <w:div w:id="1417095200">
      <w:bodyDiv w:val="1"/>
      <w:marLeft w:val="0"/>
      <w:marRight w:val="0"/>
      <w:marTop w:val="0"/>
      <w:marBottom w:val="0"/>
      <w:divBdr>
        <w:top w:val="none" w:sz="0" w:space="0" w:color="auto"/>
        <w:left w:val="none" w:sz="0" w:space="0" w:color="auto"/>
        <w:bottom w:val="none" w:sz="0" w:space="0" w:color="auto"/>
        <w:right w:val="none" w:sz="0" w:space="0" w:color="auto"/>
      </w:divBdr>
    </w:div>
    <w:div w:id="1417167198">
      <w:marLeft w:val="480"/>
      <w:marRight w:val="0"/>
      <w:marTop w:val="0"/>
      <w:marBottom w:val="0"/>
      <w:divBdr>
        <w:top w:val="none" w:sz="0" w:space="0" w:color="auto"/>
        <w:left w:val="none" w:sz="0" w:space="0" w:color="auto"/>
        <w:bottom w:val="none" w:sz="0" w:space="0" w:color="auto"/>
        <w:right w:val="none" w:sz="0" w:space="0" w:color="auto"/>
      </w:divBdr>
    </w:div>
    <w:div w:id="1417365258">
      <w:bodyDiv w:val="1"/>
      <w:marLeft w:val="0"/>
      <w:marRight w:val="0"/>
      <w:marTop w:val="0"/>
      <w:marBottom w:val="0"/>
      <w:divBdr>
        <w:top w:val="none" w:sz="0" w:space="0" w:color="auto"/>
        <w:left w:val="none" w:sz="0" w:space="0" w:color="auto"/>
        <w:bottom w:val="none" w:sz="0" w:space="0" w:color="auto"/>
        <w:right w:val="none" w:sz="0" w:space="0" w:color="auto"/>
      </w:divBdr>
    </w:div>
    <w:div w:id="1418019138">
      <w:bodyDiv w:val="1"/>
      <w:marLeft w:val="0"/>
      <w:marRight w:val="0"/>
      <w:marTop w:val="0"/>
      <w:marBottom w:val="0"/>
      <w:divBdr>
        <w:top w:val="none" w:sz="0" w:space="0" w:color="auto"/>
        <w:left w:val="none" w:sz="0" w:space="0" w:color="auto"/>
        <w:bottom w:val="none" w:sz="0" w:space="0" w:color="auto"/>
        <w:right w:val="none" w:sz="0" w:space="0" w:color="auto"/>
      </w:divBdr>
    </w:div>
    <w:div w:id="1418088569">
      <w:bodyDiv w:val="1"/>
      <w:marLeft w:val="0"/>
      <w:marRight w:val="0"/>
      <w:marTop w:val="0"/>
      <w:marBottom w:val="0"/>
      <w:divBdr>
        <w:top w:val="none" w:sz="0" w:space="0" w:color="auto"/>
        <w:left w:val="none" w:sz="0" w:space="0" w:color="auto"/>
        <w:bottom w:val="none" w:sz="0" w:space="0" w:color="auto"/>
        <w:right w:val="none" w:sz="0" w:space="0" w:color="auto"/>
      </w:divBdr>
    </w:div>
    <w:div w:id="1418140063">
      <w:bodyDiv w:val="1"/>
      <w:marLeft w:val="0"/>
      <w:marRight w:val="0"/>
      <w:marTop w:val="0"/>
      <w:marBottom w:val="0"/>
      <w:divBdr>
        <w:top w:val="none" w:sz="0" w:space="0" w:color="auto"/>
        <w:left w:val="none" w:sz="0" w:space="0" w:color="auto"/>
        <w:bottom w:val="none" w:sz="0" w:space="0" w:color="auto"/>
        <w:right w:val="none" w:sz="0" w:space="0" w:color="auto"/>
      </w:divBdr>
    </w:div>
    <w:div w:id="1418405177">
      <w:bodyDiv w:val="1"/>
      <w:marLeft w:val="0"/>
      <w:marRight w:val="0"/>
      <w:marTop w:val="0"/>
      <w:marBottom w:val="0"/>
      <w:divBdr>
        <w:top w:val="none" w:sz="0" w:space="0" w:color="auto"/>
        <w:left w:val="none" w:sz="0" w:space="0" w:color="auto"/>
        <w:bottom w:val="none" w:sz="0" w:space="0" w:color="auto"/>
        <w:right w:val="none" w:sz="0" w:space="0" w:color="auto"/>
      </w:divBdr>
    </w:div>
    <w:div w:id="1419252598">
      <w:bodyDiv w:val="1"/>
      <w:marLeft w:val="0"/>
      <w:marRight w:val="0"/>
      <w:marTop w:val="0"/>
      <w:marBottom w:val="0"/>
      <w:divBdr>
        <w:top w:val="none" w:sz="0" w:space="0" w:color="auto"/>
        <w:left w:val="none" w:sz="0" w:space="0" w:color="auto"/>
        <w:bottom w:val="none" w:sz="0" w:space="0" w:color="auto"/>
        <w:right w:val="none" w:sz="0" w:space="0" w:color="auto"/>
      </w:divBdr>
    </w:div>
    <w:div w:id="1419712934">
      <w:bodyDiv w:val="1"/>
      <w:marLeft w:val="0"/>
      <w:marRight w:val="0"/>
      <w:marTop w:val="0"/>
      <w:marBottom w:val="0"/>
      <w:divBdr>
        <w:top w:val="none" w:sz="0" w:space="0" w:color="auto"/>
        <w:left w:val="none" w:sz="0" w:space="0" w:color="auto"/>
        <w:bottom w:val="none" w:sz="0" w:space="0" w:color="auto"/>
        <w:right w:val="none" w:sz="0" w:space="0" w:color="auto"/>
      </w:divBdr>
    </w:div>
    <w:div w:id="1419868774">
      <w:bodyDiv w:val="1"/>
      <w:marLeft w:val="0"/>
      <w:marRight w:val="0"/>
      <w:marTop w:val="0"/>
      <w:marBottom w:val="0"/>
      <w:divBdr>
        <w:top w:val="none" w:sz="0" w:space="0" w:color="auto"/>
        <w:left w:val="none" w:sz="0" w:space="0" w:color="auto"/>
        <w:bottom w:val="none" w:sz="0" w:space="0" w:color="auto"/>
        <w:right w:val="none" w:sz="0" w:space="0" w:color="auto"/>
      </w:divBdr>
    </w:div>
    <w:div w:id="1420100911">
      <w:bodyDiv w:val="1"/>
      <w:marLeft w:val="0"/>
      <w:marRight w:val="0"/>
      <w:marTop w:val="0"/>
      <w:marBottom w:val="0"/>
      <w:divBdr>
        <w:top w:val="none" w:sz="0" w:space="0" w:color="auto"/>
        <w:left w:val="none" w:sz="0" w:space="0" w:color="auto"/>
        <w:bottom w:val="none" w:sz="0" w:space="0" w:color="auto"/>
        <w:right w:val="none" w:sz="0" w:space="0" w:color="auto"/>
      </w:divBdr>
    </w:div>
    <w:div w:id="1420758016">
      <w:bodyDiv w:val="1"/>
      <w:marLeft w:val="0"/>
      <w:marRight w:val="0"/>
      <w:marTop w:val="0"/>
      <w:marBottom w:val="0"/>
      <w:divBdr>
        <w:top w:val="none" w:sz="0" w:space="0" w:color="auto"/>
        <w:left w:val="none" w:sz="0" w:space="0" w:color="auto"/>
        <w:bottom w:val="none" w:sz="0" w:space="0" w:color="auto"/>
        <w:right w:val="none" w:sz="0" w:space="0" w:color="auto"/>
      </w:divBdr>
    </w:div>
    <w:div w:id="1420902168">
      <w:bodyDiv w:val="1"/>
      <w:marLeft w:val="0"/>
      <w:marRight w:val="0"/>
      <w:marTop w:val="0"/>
      <w:marBottom w:val="0"/>
      <w:divBdr>
        <w:top w:val="none" w:sz="0" w:space="0" w:color="auto"/>
        <w:left w:val="none" w:sz="0" w:space="0" w:color="auto"/>
        <w:bottom w:val="none" w:sz="0" w:space="0" w:color="auto"/>
        <w:right w:val="none" w:sz="0" w:space="0" w:color="auto"/>
      </w:divBdr>
    </w:div>
    <w:div w:id="1420909577">
      <w:bodyDiv w:val="1"/>
      <w:marLeft w:val="0"/>
      <w:marRight w:val="0"/>
      <w:marTop w:val="0"/>
      <w:marBottom w:val="0"/>
      <w:divBdr>
        <w:top w:val="none" w:sz="0" w:space="0" w:color="auto"/>
        <w:left w:val="none" w:sz="0" w:space="0" w:color="auto"/>
        <w:bottom w:val="none" w:sz="0" w:space="0" w:color="auto"/>
        <w:right w:val="none" w:sz="0" w:space="0" w:color="auto"/>
      </w:divBdr>
    </w:div>
    <w:div w:id="1421024089">
      <w:bodyDiv w:val="1"/>
      <w:marLeft w:val="0"/>
      <w:marRight w:val="0"/>
      <w:marTop w:val="0"/>
      <w:marBottom w:val="0"/>
      <w:divBdr>
        <w:top w:val="none" w:sz="0" w:space="0" w:color="auto"/>
        <w:left w:val="none" w:sz="0" w:space="0" w:color="auto"/>
        <w:bottom w:val="none" w:sz="0" w:space="0" w:color="auto"/>
        <w:right w:val="none" w:sz="0" w:space="0" w:color="auto"/>
      </w:divBdr>
    </w:div>
    <w:div w:id="1421174996">
      <w:bodyDiv w:val="1"/>
      <w:marLeft w:val="0"/>
      <w:marRight w:val="0"/>
      <w:marTop w:val="0"/>
      <w:marBottom w:val="0"/>
      <w:divBdr>
        <w:top w:val="none" w:sz="0" w:space="0" w:color="auto"/>
        <w:left w:val="none" w:sz="0" w:space="0" w:color="auto"/>
        <w:bottom w:val="none" w:sz="0" w:space="0" w:color="auto"/>
        <w:right w:val="none" w:sz="0" w:space="0" w:color="auto"/>
      </w:divBdr>
    </w:div>
    <w:div w:id="1421565268">
      <w:bodyDiv w:val="1"/>
      <w:marLeft w:val="0"/>
      <w:marRight w:val="0"/>
      <w:marTop w:val="0"/>
      <w:marBottom w:val="0"/>
      <w:divBdr>
        <w:top w:val="none" w:sz="0" w:space="0" w:color="auto"/>
        <w:left w:val="none" w:sz="0" w:space="0" w:color="auto"/>
        <w:bottom w:val="none" w:sz="0" w:space="0" w:color="auto"/>
        <w:right w:val="none" w:sz="0" w:space="0" w:color="auto"/>
      </w:divBdr>
    </w:div>
    <w:div w:id="1421680079">
      <w:bodyDiv w:val="1"/>
      <w:marLeft w:val="0"/>
      <w:marRight w:val="0"/>
      <w:marTop w:val="0"/>
      <w:marBottom w:val="0"/>
      <w:divBdr>
        <w:top w:val="none" w:sz="0" w:space="0" w:color="auto"/>
        <w:left w:val="none" w:sz="0" w:space="0" w:color="auto"/>
        <w:bottom w:val="none" w:sz="0" w:space="0" w:color="auto"/>
        <w:right w:val="none" w:sz="0" w:space="0" w:color="auto"/>
      </w:divBdr>
    </w:div>
    <w:div w:id="1421683725">
      <w:bodyDiv w:val="1"/>
      <w:marLeft w:val="0"/>
      <w:marRight w:val="0"/>
      <w:marTop w:val="0"/>
      <w:marBottom w:val="0"/>
      <w:divBdr>
        <w:top w:val="none" w:sz="0" w:space="0" w:color="auto"/>
        <w:left w:val="none" w:sz="0" w:space="0" w:color="auto"/>
        <w:bottom w:val="none" w:sz="0" w:space="0" w:color="auto"/>
        <w:right w:val="none" w:sz="0" w:space="0" w:color="auto"/>
      </w:divBdr>
    </w:div>
    <w:div w:id="1421877841">
      <w:bodyDiv w:val="1"/>
      <w:marLeft w:val="0"/>
      <w:marRight w:val="0"/>
      <w:marTop w:val="0"/>
      <w:marBottom w:val="0"/>
      <w:divBdr>
        <w:top w:val="none" w:sz="0" w:space="0" w:color="auto"/>
        <w:left w:val="none" w:sz="0" w:space="0" w:color="auto"/>
        <w:bottom w:val="none" w:sz="0" w:space="0" w:color="auto"/>
        <w:right w:val="none" w:sz="0" w:space="0" w:color="auto"/>
      </w:divBdr>
    </w:div>
    <w:div w:id="1422220671">
      <w:marLeft w:val="480"/>
      <w:marRight w:val="0"/>
      <w:marTop w:val="0"/>
      <w:marBottom w:val="0"/>
      <w:divBdr>
        <w:top w:val="none" w:sz="0" w:space="0" w:color="auto"/>
        <w:left w:val="none" w:sz="0" w:space="0" w:color="auto"/>
        <w:bottom w:val="none" w:sz="0" w:space="0" w:color="auto"/>
        <w:right w:val="none" w:sz="0" w:space="0" w:color="auto"/>
      </w:divBdr>
    </w:div>
    <w:div w:id="1422482017">
      <w:bodyDiv w:val="1"/>
      <w:marLeft w:val="0"/>
      <w:marRight w:val="0"/>
      <w:marTop w:val="0"/>
      <w:marBottom w:val="0"/>
      <w:divBdr>
        <w:top w:val="none" w:sz="0" w:space="0" w:color="auto"/>
        <w:left w:val="none" w:sz="0" w:space="0" w:color="auto"/>
        <w:bottom w:val="none" w:sz="0" w:space="0" w:color="auto"/>
        <w:right w:val="none" w:sz="0" w:space="0" w:color="auto"/>
      </w:divBdr>
    </w:div>
    <w:div w:id="1422678295">
      <w:bodyDiv w:val="1"/>
      <w:marLeft w:val="0"/>
      <w:marRight w:val="0"/>
      <w:marTop w:val="0"/>
      <w:marBottom w:val="0"/>
      <w:divBdr>
        <w:top w:val="none" w:sz="0" w:space="0" w:color="auto"/>
        <w:left w:val="none" w:sz="0" w:space="0" w:color="auto"/>
        <w:bottom w:val="none" w:sz="0" w:space="0" w:color="auto"/>
        <w:right w:val="none" w:sz="0" w:space="0" w:color="auto"/>
      </w:divBdr>
    </w:div>
    <w:div w:id="1422682186">
      <w:bodyDiv w:val="1"/>
      <w:marLeft w:val="0"/>
      <w:marRight w:val="0"/>
      <w:marTop w:val="0"/>
      <w:marBottom w:val="0"/>
      <w:divBdr>
        <w:top w:val="none" w:sz="0" w:space="0" w:color="auto"/>
        <w:left w:val="none" w:sz="0" w:space="0" w:color="auto"/>
        <w:bottom w:val="none" w:sz="0" w:space="0" w:color="auto"/>
        <w:right w:val="none" w:sz="0" w:space="0" w:color="auto"/>
      </w:divBdr>
    </w:div>
    <w:div w:id="1423573533">
      <w:bodyDiv w:val="1"/>
      <w:marLeft w:val="0"/>
      <w:marRight w:val="0"/>
      <w:marTop w:val="0"/>
      <w:marBottom w:val="0"/>
      <w:divBdr>
        <w:top w:val="none" w:sz="0" w:space="0" w:color="auto"/>
        <w:left w:val="none" w:sz="0" w:space="0" w:color="auto"/>
        <w:bottom w:val="none" w:sz="0" w:space="0" w:color="auto"/>
        <w:right w:val="none" w:sz="0" w:space="0" w:color="auto"/>
      </w:divBdr>
    </w:div>
    <w:div w:id="1424258982">
      <w:bodyDiv w:val="1"/>
      <w:marLeft w:val="0"/>
      <w:marRight w:val="0"/>
      <w:marTop w:val="0"/>
      <w:marBottom w:val="0"/>
      <w:divBdr>
        <w:top w:val="none" w:sz="0" w:space="0" w:color="auto"/>
        <w:left w:val="none" w:sz="0" w:space="0" w:color="auto"/>
        <w:bottom w:val="none" w:sz="0" w:space="0" w:color="auto"/>
        <w:right w:val="none" w:sz="0" w:space="0" w:color="auto"/>
      </w:divBdr>
    </w:div>
    <w:div w:id="1424566751">
      <w:bodyDiv w:val="1"/>
      <w:marLeft w:val="0"/>
      <w:marRight w:val="0"/>
      <w:marTop w:val="0"/>
      <w:marBottom w:val="0"/>
      <w:divBdr>
        <w:top w:val="none" w:sz="0" w:space="0" w:color="auto"/>
        <w:left w:val="none" w:sz="0" w:space="0" w:color="auto"/>
        <w:bottom w:val="none" w:sz="0" w:space="0" w:color="auto"/>
        <w:right w:val="none" w:sz="0" w:space="0" w:color="auto"/>
      </w:divBdr>
    </w:div>
    <w:div w:id="1424641784">
      <w:bodyDiv w:val="1"/>
      <w:marLeft w:val="0"/>
      <w:marRight w:val="0"/>
      <w:marTop w:val="0"/>
      <w:marBottom w:val="0"/>
      <w:divBdr>
        <w:top w:val="none" w:sz="0" w:space="0" w:color="auto"/>
        <w:left w:val="none" w:sz="0" w:space="0" w:color="auto"/>
        <w:bottom w:val="none" w:sz="0" w:space="0" w:color="auto"/>
        <w:right w:val="none" w:sz="0" w:space="0" w:color="auto"/>
      </w:divBdr>
    </w:div>
    <w:div w:id="1424765319">
      <w:marLeft w:val="480"/>
      <w:marRight w:val="0"/>
      <w:marTop w:val="0"/>
      <w:marBottom w:val="0"/>
      <w:divBdr>
        <w:top w:val="none" w:sz="0" w:space="0" w:color="auto"/>
        <w:left w:val="none" w:sz="0" w:space="0" w:color="auto"/>
        <w:bottom w:val="none" w:sz="0" w:space="0" w:color="auto"/>
        <w:right w:val="none" w:sz="0" w:space="0" w:color="auto"/>
      </w:divBdr>
    </w:div>
    <w:div w:id="1424953161">
      <w:bodyDiv w:val="1"/>
      <w:marLeft w:val="0"/>
      <w:marRight w:val="0"/>
      <w:marTop w:val="0"/>
      <w:marBottom w:val="0"/>
      <w:divBdr>
        <w:top w:val="none" w:sz="0" w:space="0" w:color="auto"/>
        <w:left w:val="none" w:sz="0" w:space="0" w:color="auto"/>
        <w:bottom w:val="none" w:sz="0" w:space="0" w:color="auto"/>
        <w:right w:val="none" w:sz="0" w:space="0" w:color="auto"/>
      </w:divBdr>
    </w:div>
    <w:div w:id="1425803267">
      <w:bodyDiv w:val="1"/>
      <w:marLeft w:val="0"/>
      <w:marRight w:val="0"/>
      <w:marTop w:val="0"/>
      <w:marBottom w:val="0"/>
      <w:divBdr>
        <w:top w:val="none" w:sz="0" w:space="0" w:color="auto"/>
        <w:left w:val="none" w:sz="0" w:space="0" w:color="auto"/>
        <w:bottom w:val="none" w:sz="0" w:space="0" w:color="auto"/>
        <w:right w:val="none" w:sz="0" w:space="0" w:color="auto"/>
      </w:divBdr>
    </w:div>
    <w:div w:id="1425960585">
      <w:bodyDiv w:val="1"/>
      <w:marLeft w:val="0"/>
      <w:marRight w:val="0"/>
      <w:marTop w:val="0"/>
      <w:marBottom w:val="0"/>
      <w:divBdr>
        <w:top w:val="none" w:sz="0" w:space="0" w:color="auto"/>
        <w:left w:val="none" w:sz="0" w:space="0" w:color="auto"/>
        <w:bottom w:val="none" w:sz="0" w:space="0" w:color="auto"/>
        <w:right w:val="none" w:sz="0" w:space="0" w:color="auto"/>
      </w:divBdr>
    </w:div>
    <w:div w:id="1426145967">
      <w:bodyDiv w:val="1"/>
      <w:marLeft w:val="0"/>
      <w:marRight w:val="0"/>
      <w:marTop w:val="0"/>
      <w:marBottom w:val="0"/>
      <w:divBdr>
        <w:top w:val="none" w:sz="0" w:space="0" w:color="auto"/>
        <w:left w:val="none" w:sz="0" w:space="0" w:color="auto"/>
        <w:bottom w:val="none" w:sz="0" w:space="0" w:color="auto"/>
        <w:right w:val="none" w:sz="0" w:space="0" w:color="auto"/>
      </w:divBdr>
    </w:div>
    <w:div w:id="1426152320">
      <w:bodyDiv w:val="1"/>
      <w:marLeft w:val="0"/>
      <w:marRight w:val="0"/>
      <w:marTop w:val="0"/>
      <w:marBottom w:val="0"/>
      <w:divBdr>
        <w:top w:val="none" w:sz="0" w:space="0" w:color="auto"/>
        <w:left w:val="none" w:sz="0" w:space="0" w:color="auto"/>
        <w:bottom w:val="none" w:sz="0" w:space="0" w:color="auto"/>
        <w:right w:val="none" w:sz="0" w:space="0" w:color="auto"/>
      </w:divBdr>
    </w:div>
    <w:div w:id="1426227028">
      <w:bodyDiv w:val="1"/>
      <w:marLeft w:val="0"/>
      <w:marRight w:val="0"/>
      <w:marTop w:val="0"/>
      <w:marBottom w:val="0"/>
      <w:divBdr>
        <w:top w:val="none" w:sz="0" w:space="0" w:color="auto"/>
        <w:left w:val="none" w:sz="0" w:space="0" w:color="auto"/>
        <w:bottom w:val="none" w:sz="0" w:space="0" w:color="auto"/>
        <w:right w:val="none" w:sz="0" w:space="0" w:color="auto"/>
      </w:divBdr>
    </w:div>
    <w:div w:id="1426342161">
      <w:bodyDiv w:val="1"/>
      <w:marLeft w:val="0"/>
      <w:marRight w:val="0"/>
      <w:marTop w:val="0"/>
      <w:marBottom w:val="0"/>
      <w:divBdr>
        <w:top w:val="none" w:sz="0" w:space="0" w:color="auto"/>
        <w:left w:val="none" w:sz="0" w:space="0" w:color="auto"/>
        <w:bottom w:val="none" w:sz="0" w:space="0" w:color="auto"/>
        <w:right w:val="none" w:sz="0" w:space="0" w:color="auto"/>
      </w:divBdr>
    </w:div>
    <w:div w:id="1426343462">
      <w:bodyDiv w:val="1"/>
      <w:marLeft w:val="0"/>
      <w:marRight w:val="0"/>
      <w:marTop w:val="0"/>
      <w:marBottom w:val="0"/>
      <w:divBdr>
        <w:top w:val="none" w:sz="0" w:space="0" w:color="auto"/>
        <w:left w:val="none" w:sz="0" w:space="0" w:color="auto"/>
        <w:bottom w:val="none" w:sz="0" w:space="0" w:color="auto"/>
        <w:right w:val="none" w:sz="0" w:space="0" w:color="auto"/>
      </w:divBdr>
    </w:div>
    <w:div w:id="1426460691">
      <w:marLeft w:val="480"/>
      <w:marRight w:val="0"/>
      <w:marTop w:val="0"/>
      <w:marBottom w:val="0"/>
      <w:divBdr>
        <w:top w:val="none" w:sz="0" w:space="0" w:color="auto"/>
        <w:left w:val="none" w:sz="0" w:space="0" w:color="auto"/>
        <w:bottom w:val="none" w:sz="0" w:space="0" w:color="auto"/>
        <w:right w:val="none" w:sz="0" w:space="0" w:color="auto"/>
      </w:divBdr>
    </w:div>
    <w:div w:id="1426729710">
      <w:bodyDiv w:val="1"/>
      <w:marLeft w:val="0"/>
      <w:marRight w:val="0"/>
      <w:marTop w:val="0"/>
      <w:marBottom w:val="0"/>
      <w:divBdr>
        <w:top w:val="none" w:sz="0" w:space="0" w:color="auto"/>
        <w:left w:val="none" w:sz="0" w:space="0" w:color="auto"/>
        <w:bottom w:val="none" w:sz="0" w:space="0" w:color="auto"/>
        <w:right w:val="none" w:sz="0" w:space="0" w:color="auto"/>
      </w:divBdr>
    </w:div>
    <w:div w:id="1427188362">
      <w:bodyDiv w:val="1"/>
      <w:marLeft w:val="0"/>
      <w:marRight w:val="0"/>
      <w:marTop w:val="0"/>
      <w:marBottom w:val="0"/>
      <w:divBdr>
        <w:top w:val="none" w:sz="0" w:space="0" w:color="auto"/>
        <w:left w:val="none" w:sz="0" w:space="0" w:color="auto"/>
        <w:bottom w:val="none" w:sz="0" w:space="0" w:color="auto"/>
        <w:right w:val="none" w:sz="0" w:space="0" w:color="auto"/>
      </w:divBdr>
      <w:divsChild>
        <w:div w:id="424032376">
          <w:marLeft w:val="480"/>
          <w:marRight w:val="0"/>
          <w:marTop w:val="0"/>
          <w:marBottom w:val="0"/>
          <w:divBdr>
            <w:top w:val="none" w:sz="0" w:space="0" w:color="auto"/>
            <w:left w:val="none" w:sz="0" w:space="0" w:color="auto"/>
            <w:bottom w:val="none" w:sz="0" w:space="0" w:color="auto"/>
            <w:right w:val="none" w:sz="0" w:space="0" w:color="auto"/>
          </w:divBdr>
        </w:div>
        <w:div w:id="826363863">
          <w:marLeft w:val="480"/>
          <w:marRight w:val="0"/>
          <w:marTop w:val="0"/>
          <w:marBottom w:val="0"/>
          <w:divBdr>
            <w:top w:val="none" w:sz="0" w:space="0" w:color="auto"/>
            <w:left w:val="none" w:sz="0" w:space="0" w:color="auto"/>
            <w:bottom w:val="none" w:sz="0" w:space="0" w:color="auto"/>
            <w:right w:val="none" w:sz="0" w:space="0" w:color="auto"/>
          </w:divBdr>
        </w:div>
        <w:div w:id="724379035">
          <w:marLeft w:val="480"/>
          <w:marRight w:val="0"/>
          <w:marTop w:val="0"/>
          <w:marBottom w:val="0"/>
          <w:divBdr>
            <w:top w:val="none" w:sz="0" w:space="0" w:color="auto"/>
            <w:left w:val="none" w:sz="0" w:space="0" w:color="auto"/>
            <w:bottom w:val="none" w:sz="0" w:space="0" w:color="auto"/>
            <w:right w:val="none" w:sz="0" w:space="0" w:color="auto"/>
          </w:divBdr>
        </w:div>
        <w:div w:id="1037001329">
          <w:marLeft w:val="480"/>
          <w:marRight w:val="0"/>
          <w:marTop w:val="0"/>
          <w:marBottom w:val="0"/>
          <w:divBdr>
            <w:top w:val="none" w:sz="0" w:space="0" w:color="auto"/>
            <w:left w:val="none" w:sz="0" w:space="0" w:color="auto"/>
            <w:bottom w:val="none" w:sz="0" w:space="0" w:color="auto"/>
            <w:right w:val="none" w:sz="0" w:space="0" w:color="auto"/>
          </w:divBdr>
        </w:div>
        <w:div w:id="159665543">
          <w:marLeft w:val="480"/>
          <w:marRight w:val="0"/>
          <w:marTop w:val="0"/>
          <w:marBottom w:val="0"/>
          <w:divBdr>
            <w:top w:val="none" w:sz="0" w:space="0" w:color="auto"/>
            <w:left w:val="none" w:sz="0" w:space="0" w:color="auto"/>
            <w:bottom w:val="none" w:sz="0" w:space="0" w:color="auto"/>
            <w:right w:val="none" w:sz="0" w:space="0" w:color="auto"/>
          </w:divBdr>
        </w:div>
        <w:div w:id="1137070031">
          <w:marLeft w:val="480"/>
          <w:marRight w:val="0"/>
          <w:marTop w:val="0"/>
          <w:marBottom w:val="0"/>
          <w:divBdr>
            <w:top w:val="none" w:sz="0" w:space="0" w:color="auto"/>
            <w:left w:val="none" w:sz="0" w:space="0" w:color="auto"/>
            <w:bottom w:val="none" w:sz="0" w:space="0" w:color="auto"/>
            <w:right w:val="none" w:sz="0" w:space="0" w:color="auto"/>
          </w:divBdr>
        </w:div>
        <w:div w:id="884753873">
          <w:marLeft w:val="480"/>
          <w:marRight w:val="0"/>
          <w:marTop w:val="0"/>
          <w:marBottom w:val="0"/>
          <w:divBdr>
            <w:top w:val="none" w:sz="0" w:space="0" w:color="auto"/>
            <w:left w:val="none" w:sz="0" w:space="0" w:color="auto"/>
            <w:bottom w:val="none" w:sz="0" w:space="0" w:color="auto"/>
            <w:right w:val="none" w:sz="0" w:space="0" w:color="auto"/>
          </w:divBdr>
        </w:div>
        <w:div w:id="1729105605">
          <w:marLeft w:val="480"/>
          <w:marRight w:val="0"/>
          <w:marTop w:val="0"/>
          <w:marBottom w:val="0"/>
          <w:divBdr>
            <w:top w:val="none" w:sz="0" w:space="0" w:color="auto"/>
            <w:left w:val="none" w:sz="0" w:space="0" w:color="auto"/>
            <w:bottom w:val="none" w:sz="0" w:space="0" w:color="auto"/>
            <w:right w:val="none" w:sz="0" w:space="0" w:color="auto"/>
          </w:divBdr>
        </w:div>
        <w:div w:id="2105148746">
          <w:marLeft w:val="480"/>
          <w:marRight w:val="0"/>
          <w:marTop w:val="0"/>
          <w:marBottom w:val="0"/>
          <w:divBdr>
            <w:top w:val="none" w:sz="0" w:space="0" w:color="auto"/>
            <w:left w:val="none" w:sz="0" w:space="0" w:color="auto"/>
            <w:bottom w:val="none" w:sz="0" w:space="0" w:color="auto"/>
            <w:right w:val="none" w:sz="0" w:space="0" w:color="auto"/>
          </w:divBdr>
        </w:div>
        <w:div w:id="1037438148">
          <w:marLeft w:val="480"/>
          <w:marRight w:val="0"/>
          <w:marTop w:val="0"/>
          <w:marBottom w:val="0"/>
          <w:divBdr>
            <w:top w:val="none" w:sz="0" w:space="0" w:color="auto"/>
            <w:left w:val="none" w:sz="0" w:space="0" w:color="auto"/>
            <w:bottom w:val="none" w:sz="0" w:space="0" w:color="auto"/>
            <w:right w:val="none" w:sz="0" w:space="0" w:color="auto"/>
          </w:divBdr>
        </w:div>
        <w:div w:id="1350838976">
          <w:marLeft w:val="480"/>
          <w:marRight w:val="0"/>
          <w:marTop w:val="0"/>
          <w:marBottom w:val="0"/>
          <w:divBdr>
            <w:top w:val="none" w:sz="0" w:space="0" w:color="auto"/>
            <w:left w:val="none" w:sz="0" w:space="0" w:color="auto"/>
            <w:bottom w:val="none" w:sz="0" w:space="0" w:color="auto"/>
            <w:right w:val="none" w:sz="0" w:space="0" w:color="auto"/>
          </w:divBdr>
        </w:div>
        <w:div w:id="1179347934">
          <w:marLeft w:val="480"/>
          <w:marRight w:val="0"/>
          <w:marTop w:val="0"/>
          <w:marBottom w:val="0"/>
          <w:divBdr>
            <w:top w:val="none" w:sz="0" w:space="0" w:color="auto"/>
            <w:left w:val="none" w:sz="0" w:space="0" w:color="auto"/>
            <w:bottom w:val="none" w:sz="0" w:space="0" w:color="auto"/>
            <w:right w:val="none" w:sz="0" w:space="0" w:color="auto"/>
          </w:divBdr>
        </w:div>
        <w:div w:id="964039404">
          <w:marLeft w:val="480"/>
          <w:marRight w:val="0"/>
          <w:marTop w:val="0"/>
          <w:marBottom w:val="0"/>
          <w:divBdr>
            <w:top w:val="none" w:sz="0" w:space="0" w:color="auto"/>
            <w:left w:val="none" w:sz="0" w:space="0" w:color="auto"/>
            <w:bottom w:val="none" w:sz="0" w:space="0" w:color="auto"/>
            <w:right w:val="none" w:sz="0" w:space="0" w:color="auto"/>
          </w:divBdr>
        </w:div>
        <w:div w:id="2086878363">
          <w:marLeft w:val="480"/>
          <w:marRight w:val="0"/>
          <w:marTop w:val="0"/>
          <w:marBottom w:val="0"/>
          <w:divBdr>
            <w:top w:val="none" w:sz="0" w:space="0" w:color="auto"/>
            <w:left w:val="none" w:sz="0" w:space="0" w:color="auto"/>
            <w:bottom w:val="none" w:sz="0" w:space="0" w:color="auto"/>
            <w:right w:val="none" w:sz="0" w:space="0" w:color="auto"/>
          </w:divBdr>
        </w:div>
        <w:div w:id="1166089015">
          <w:marLeft w:val="480"/>
          <w:marRight w:val="0"/>
          <w:marTop w:val="0"/>
          <w:marBottom w:val="0"/>
          <w:divBdr>
            <w:top w:val="none" w:sz="0" w:space="0" w:color="auto"/>
            <w:left w:val="none" w:sz="0" w:space="0" w:color="auto"/>
            <w:bottom w:val="none" w:sz="0" w:space="0" w:color="auto"/>
            <w:right w:val="none" w:sz="0" w:space="0" w:color="auto"/>
          </w:divBdr>
        </w:div>
        <w:div w:id="1997758537">
          <w:marLeft w:val="480"/>
          <w:marRight w:val="0"/>
          <w:marTop w:val="0"/>
          <w:marBottom w:val="0"/>
          <w:divBdr>
            <w:top w:val="none" w:sz="0" w:space="0" w:color="auto"/>
            <w:left w:val="none" w:sz="0" w:space="0" w:color="auto"/>
            <w:bottom w:val="none" w:sz="0" w:space="0" w:color="auto"/>
            <w:right w:val="none" w:sz="0" w:space="0" w:color="auto"/>
          </w:divBdr>
        </w:div>
        <w:div w:id="1878006716">
          <w:marLeft w:val="480"/>
          <w:marRight w:val="0"/>
          <w:marTop w:val="0"/>
          <w:marBottom w:val="0"/>
          <w:divBdr>
            <w:top w:val="none" w:sz="0" w:space="0" w:color="auto"/>
            <w:left w:val="none" w:sz="0" w:space="0" w:color="auto"/>
            <w:bottom w:val="none" w:sz="0" w:space="0" w:color="auto"/>
            <w:right w:val="none" w:sz="0" w:space="0" w:color="auto"/>
          </w:divBdr>
        </w:div>
        <w:div w:id="1982922874">
          <w:marLeft w:val="480"/>
          <w:marRight w:val="0"/>
          <w:marTop w:val="0"/>
          <w:marBottom w:val="0"/>
          <w:divBdr>
            <w:top w:val="none" w:sz="0" w:space="0" w:color="auto"/>
            <w:left w:val="none" w:sz="0" w:space="0" w:color="auto"/>
            <w:bottom w:val="none" w:sz="0" w:space="0" w:color="auto"/>
            <w:right w:val="none" w:sz="0" w:space="0" w:color="auto"/>
          </w:divBdr>
        </w:div>
        <w:div w:id="1946187821">
          <w:marLeft w:val="480"/>
          <w:marRight w:val="0"/>
          <w:marTop w:val="0"/>
          <w:marBottom w:val="0"/>
          <w:divBdr>
            <w:top w:val="none" w:sz="0" w:space="0" w:color="auto"/>
            <w:left w:val="none" w:sz="0" w:space="0" w:color="auto"/>
            <w:bottom w:val="none" w:sz="0" w:space="0" w:color="auto"/>
            <w:right w:val="none" w:sz="0" w:space="0" w:color="auto"/>
          </w:divBdr>
        </w:div>
        <w:div w:id="178197801">
          <w:marLeft w:val="480"/>
          <w:marRight w:val="0"/>
          <w:marTop w:val="0"/>
          <w:marBottom w:val="0"/>
          <w:divBdr>
            <w:top w:val="none" w:sz="0" w:space="0" w:color="auto"/>
            <w:left w:val="none" w:sz="0" w:space="0" w:color="auto"/>
            <w:bottom w:val="none" w:sz="0" w:space="0" w:color="auto"/>
            <w:right w:val="none" w:sz="0" w:space="0" w:color="auto"/>
          </w:divBdr>
        </w:div>
        <w:div w:id="1183201229">
          <w:marLeft w:val="480"/>
          <w:marRight w:val="0"/>
          <w:marTop w:val="0"/>
          <w:marBottom w:val="0"/>
          <w:divBdr>
            <w:top w:val="none" w:sz="0" w:space="0" w:color="auto"/>
            <w:left w:val="none" w:sz="0" w:space="0" w:color="auto"/>
            <w:bottom w:val="none" w:sz="0" w:space="0" w:color="auto"/>
            <w:right w:val="none" w:sz="0" w:space="0" w:color="auto"/>
          </w:divBdr>
        </w:div>
        <w:div w:id="1300957699">
          <w:marLeft w:val="480"/>
          <w:marRight w:val="0"/>
          <w:marTop w:val="0"/>
          <w:marBottom w:val="0"/>
          <w:divBdr>
            <w:top w:val="none" w:sz="0" w:space="0" w:color="auto"/>
            <w:left w:val="none" w:sz="0" w:space="0" w:color="auto"/>
            <w:bottom w:val="none" w:sz="0" w:space="0" w:color="auto"/>
            <w:right w:val="none" w:sz="0" w:space="0" w:color="auto"/>
          </w:divBdr>
        </w:div>
        <w:div w:id="216205645">
          <w:marLeft w:val="480"/>
          <w:marRight w:val="0"/>
          <w:marTop w:val="0"/>
          <w:marBottom w:val="0"/>
          <w:divBdr>
            <w:top w:val="none" w:sz="0" w:space="0" w:color="auto"/>
            <w:left w:val="none" w:sz="0" w:space="0" w:color="auto"/>
            <w:bottom w:val="none" w:sz="0" w:space="0" w:color="auto"/>
            <w:right w:val="none" w:sz="0" w:space="0" w:color="auto"/>
          </w:divBdr>
        </w:div>
        <w:div w:id="1342467909">
          <w:marLeft w:val="480"/>
          <w:marRight w:val="0"/>
          <w:marTop w:val="0"/>
          <w:marBottom w:val="0"/>
          <w:divBdr>
            <w:top w:val="none" w:sz="0" w:space="0" w:color="auto"/>
            <w:left w:val="none" w:sz="0" w:space="0" w:color="auto"/>
            <w:bottom w:val="none" w:sz="0" w:space="0" w:color="auto"/>
            <w:right w:val="none" w:sz="0" w:space="0" w:color="auto"/>
          </w:divBdr>
        </w:div>
        <w:div w:id="1695375439">
          <w:marLeft w:val="480"/>
          <w:marRight w:val="0"/>
          <w:marTop w:val="0"/>
          <w:marBottom w:val="0"/>
          <w:divBdr>
            <w:top w:val="none" w:sz="0" w:space="0" w:color="auto"/>
            <w:left w:val="none" w:sz="0" w:space="0" w:color="auto"/>
            <w:bottom w:val="none" w:sz="0" w:space="0" w:color="auto"/>
            <w:right w:val="none" w:sz="0" w:space="0" w:color="auto"/>
          </w:divBdr>
        </w:div>
        <w:div w:id="1648707161">
          <w:marLeft w:val="480"/>
          <w:marRight w:val="0"/>
          <w:marTop w:val="0"/>
          <w:marBottom w:val="0"/>
          <w:divBdr>
            <w:top w:val="none" w:sz="0" w:space="0" w:color="auto"/>
            <w:left w:val="none" w:sz="0" w:space="0" w:color="auto"/>
            <w:bottom w:val="none" w:sz="0" w:space="0" w:color="auto"/>
            <w:right w:val="none" w:sz="0" w:space="0" w:color="auto"/>
          </w:divBdr>
        </w:div>
        <w:div w:id="1619606611">
          <w:marLeft w:val="480"/>
          <w:marRight w:val="0"/>
          <w:marTop w:val="0"/>
          <w:marBottom w:val="0"/>
          <w:divBdr>
            <w:top w:val="none" w:sz="0" w:space="0" w:color="auto"/>
            <w:left w:val="none" w:sz="0" w:space="0" w:color="auto"/>
            <w:bottom w:val="none" w:sz="0" w:space="0" w:color="auto"/>
            <w:right w:val="none" w:sz="0" w:space="0" w:color="auto"/>
          </w:divBdr>
        </w:div>
        <w:div w:id="6712340">
          <w:marLeft w:val="480"/>
          <w:marRight w:val="0"/>
          <w:marTop w:val="0"/>
          <w:marBottom w:val="0"/>
          <w:divBdr>
            <w:top w:val="none" w:sz="0" w:space="0" w:color="auto"/>
            <w:left w:val="none" w:sz="0" w:space="0" w:color="auto"/>
            <w:bottom w:val="none" w:sz="0" w:space="0" w:color="auto"/>
            <w:right w:val="none" w:sz="0" w:space="0" w:color="auto"/>
          </w:divBdr>
        </w:div>
        <w:div w:id="88698652">
          <w:marLeft w:val="480"/>
          <w:marRight w:val="0"/>
          <w:marTop w:val="0"/>
          <w:marBottom w:val="0"/>
          <w:divBdr>
            <w:top w:val="none" w:sz="0" w:space="0" w:color="auto"/>
            <w:left w:val="none" w:sz="0" w:space="0" w:color="auto"/>
            <w:bottom w:val="none" w:sz="0" w:space="0" w:color="auto"/>
            <w:right w:val="none" w:sz="0" w:space="0" w:color="auto"/>
          </w:divBdr>
        </w:div>
        <w:div w:id="1940017889">
          <w:marLeft w:val="480"/>
          <w:marRight w:val="0"/>
          <w:marTop w:val="0"/>
          <w:marBottom w:val="0"/>
          <w:divBdr>
            <w:top w:val="none" w:sz="0" w:space="0" w:color="auto"/>
            <w:left w:val="none" w:sz="0" w:space="0" w:color="auto"/>
            <w:bottom w:val="none" w:sz="0" w:space="0" w:color="auto"/>
            <w:right w:val="none" w:sz="0" w:space="0" w:color="auto"/>
          </w:divBdr>
        </w:div>
        <w:div w:id="802768894">
          <w:marLeft w:val="480"/>
          <w:marRight w:val="0"/>
          <w:marTop w:val="0"/>
          <w:marBottom w:val="0"/>
          <w:divBdr>
            <w:top w:val="none" w:sz="0" w:space="0" w:color="auto"/>
            <w:left w:val="none" w:sz="0" w:space="0" w:color="auto"/>
            <w:bottom w:val="none" w:sz="0" w:space="0" w:color="auto"/>
            <w:right w:val="none" w:sz="0" w:space="0" w:color="auto"/>
          </w:divBdr>
        </w:div>
        <w:div w:id="353649565">
          <w:marLeft w:val="480"/>
          <w:marRight w:val="0"/>
          <w:marTop w:val="0"/>
          <w:marBottom w:val="0"/>
          <w:divBdr>
            <w:top w:val="none" w:sz="0" w:space="0" w:color="auto"/>
            <w:left w:val="none" w:sz="0" w:space="0" w:color="auto"/>
            <w:bottom w:val="none" w:sz="0" w:space="0" w:color="auto"/>
            <w:right w:val="none" w:sz="0" w:space="0" w:color="auto"/>
          </w:divBdr>
        </w:div>
        <w:div w:id="318851957">
          <w:marLeft w:val="480"/>
          <w:marRight w:val="0"/>
          <w:marTop w:val="0"/>
          <w:marBottom w:val="0"/>
          <w:divBdr>
            <w:top w:val="none" w:sz="0" w:space="0" w:color="auto"/>
            <w:left w:val="none" w:sz="0" w:space="0" w:color="auto"/>
            <w:bottom w:val="none" w:sz="0" w:space="0" w:color="auto"/>
            <w:right w:val="none" w:sz="0" w:space="0" w:color="auto"/>
          </w:divBdr>
        </w:div>
        <w:div w:id="833111646">
          <w:marLeft w:val="480"/>
          <w:marRight w:val="0"/>
          <w:marTop w:val="0"/>
          <w:marBottom w:val="0"/>
          <w:divBdr>
            <w:top w:val="none" w:sz="0" w:space="0" w:color="auto"/>
            <w:left w:val="none" w:sz="0" w:space="0" w:color="auto"/>
            <w:bottom w:val="none" w:sz="0" w:space="0" w:color="auto"/>
            <w:right w:val="none" w:sz="0" w:space="0" w:color="auto"/>
          </w:divBdr>
        </w:div>
        <w:div w:id="255527349">
          <w:marLeft w:val="480"/>
          <w:marRight w:val="0"/>
          <w:marTop w:val="0"/>
          <w:marBottom w:val="0"/>
          <w:divBdr>
            <w:top w:val="none" w:sz="0" w:space="0" w:color="auto"/>
            <w:left w:val="none" w:sz="0" w:space="0" w:color="auto"/>
            <w:bottom w:val="none" w:sz="0" w:space="0" w:color="auto"/>
            <w:right w:val="none" w:sz="0" w:space="0" w:color="auto"/>
          </w:divBdr>
        </w:div>
      </w:divsChild>
    </w:div>
    <w:div w:id="1427261961">
      <w:bodyDiv w:val="1"/>
      <w:marLeft w:val="0"/>
      <w:marRight w:val="0"/>
      <w:marTop w:val="0"/>
      <w:marBottom w:val="0"/>
      <w:divBdr>
        <w:top w:val="none" w:sz="0" w:space="0" w:color="auto"/>
        <w:left w:val="none" w:sz="0" w:space="0" w:color="auto"/>
        <w:bottom w:val="none" w:sz="0" w:space="0" w:color="auto"/>
        <w:right w:val="none" w:sz="0" w:space="0" w:color="auto"/>
      </w:divBdr>
    </w:div>
    <w:div w:id="1427456057">
      <w:bodyDiv w:val="1"/>
      <w:marLeft w:val="0"/>
      <w:marRight w:val="0"/>
      <w:marTop w:val="0"/>
      <w:marBottom w:val="0"/>
      <w:divBdr>
        <w:top w:val="none" w:sz="0" w:space="0" w:color="auto"/>
        <w:left w:val="none" w:sz="0" w:space="0" w:color="auto"/>
        <w:bottom w:val="none" w:sz="0" w:space="0" w:color="auto"/>
        <w:right w:val="none" w:sz="0" w:space="0" w:color="auto"/>
      </w:divBdr>
    </w:div>
    <w:div w:id="1427649480">
      <w:marLeft w:val="480"/>
      <w:marRight w:val="0"/>
      <w:marTop w:val="0"/>
      <w:marBottom w:val="0"/>
      <w:divBdr>
        <w:top w:val="none" w:sz="0" w:space="0" w:color="auto"/>
        <w:left w:val="none" w:sz="0" w:space="0" w:color="auto"/>
        <w:bottom w:val="none" w:sz="0" w:space="0" w:color="auto"/>
        <w:right w:val="none" w:sz="0" w:space="0" w:color="auto"/>
      </w:divBdr>
    </w:div>
    <w:div w:id="1427846530">
      <w:bodyDiv w:val="1"/>
      <w:marLeft w:val="0"/>
      <w:marRight w:val="0"/>
      <w:marTop w:val="0"/>
      <w:marBottom w:val="0"/>
      <w:divBdr>
        <w:top w:val="none" w:sz="0" w:space="0" w:color="auto"/>
        <w:left w:val="none" w:sz="0" w:space="0" w:color="auto"/>
        <w:bottom w:val="none" w:sz="0" w:space="0" w:color="auto"/>
        <w:right w:val="none" w:sz="0" w:space="0" w:color="auto"/>
      </w:divBdr>
    </w:div>
    <w:div w:id="1427992175">
      <w:bodyDiv w:val="1"/>
      <w:marLeft w:val="0"/>
      <w:marRight w:val="0"/>
      <w:marTop w:val="0"/>
      <w:marBottom w:val="0"/>
      <w:divBdr>
        <w:top w:val="none" w:sz="0" w:space="0" w:color="auto"/>
        <w:left w:val="none" w:sz="0" w:space="0" w:color="auto"/>
        <w:bottom w:val="none" w:sz="0" w:space="0" w:color="auto"/>
        <w:right w:val="none" w:sz="0" w:space="0" w:color="auto"/>
      </w:divBdr>
    </w:div>
    <w:div w:id="1428040199">
      <w:bodyDiv w:val="1"/>
      <w:marLeft w:val="0"/>
      <w:marRight w:val="0"/>
      <w:marTop w:val="0"/>
      <w:marBottom w:val="0"/>
      <w:divBdr>
        <w:top w:val="none" w:sz="0" w:space="0" w:color="auto"/>
        <w:left w:val="none" w:sz="0" w:space="0" w:color="auto"/>
        <w:bottom w:val="none" w:sz="0" w:space="0" w:color="auto"/>
        <w:right w:val="none" w:sz="0" w:space="0" w:color="auto"/>
      </w:divBdr>
      <w:divsChild>
        <w:div w:id="1645037570">
          <w:marLeft w:val="480"/>
          <w:marRight w:val="0"/>
          <w:marTop w:val="0"/>
          <w:marBottom w:val="0"/>
          <w:divBdr>
            <w:top w:val="none" w:sz="0" w:space="0" w:color="auto"/>
            <w:left w:val="none" w:sz="0" w:space="0" w:color="auto"/>
            <w:bottom w:val="none" w:sz="0" w:space="0" w:color="auto"/>
            <w:right w:val="none" w:sz="0" w:space="0" w:color="auto"/>
          </w:divBdr>
        </w:div>
        <w:div w:id="1668433593">
          <w:marLeft w:val="480"/>
          <w:marRight w:val="0"/>
          <w:marTop w:val="0"/>
          <w:marBottom w:val="0"/>
          <w:divBdr>
            <w:top w:val="none" w:sz="0" w:space="0" w:color="auto"/>
            <w:left w:val="none" w:sz="0" w:space="0" w:color="auto"/>
            <w:bottom w:val="none" w:sz="0" w:space="0" w:color="auto"/>
            <w:right w:val="none" w:sz="0" w:space="0" w:color="auto"/>
          </w:divBdr>
        </w:div>
      </w:divsChild>
    </w:div>
    <w:div w:id="1428378853">
      <w:bodyDiv w:val="1"/>
      <w:marLeft w:val="0"/>
      <w:marRight w:val="0"/>
      <w:marTop w:val="0"/>
      <w:marBottom w:val="0"/>
      <w:divBdr>
        <w:top w:val="none" w:sz="0" w:space="0" w:color="auto"/>
        <w:left w:val="none" w:sz="0" w:space="0" w:color="auto"/>
        <w:bottom w:val="none" w:sz="0" w:space="0" w:color="auto"/>
        <w:right w:val="none" w:sz="0" w:space="0" w:color="auto"/>
      </w:divBdr>
    </w:div>
    <w:div w:id="1428425126">
      <w:bodyDiv w:val="1"/>
      <w:marLeft w:val="0"/>
      <w:marRight w:val="0"/>
      <w:marTop w:val="0"/>
      <w:marBottom w:val="0"/>
      <w:divBdr>
        <w:top w:val="none" w:sz="0" w:space="0" w:color="auto"/>
        <w:left w:val="none" w:sz="0" w:space="0" w:color="auto"/>
        <w:bottom w:val="none" w:sz="0" w:space="0" w:color="auto"/>
        <w:right w:val="none" w:sz="0" w:space="0" w:color="auto"/>
      </w:divBdr>
    </w:div>
    <w:div w:id="1428816175">
      <w:bodyDiv w:val="1"/>
      <w:marLeft w:val="0"/>
      <w:marRight w:val="0"/>
      <w:marTop w:val="0"/>
      <w:marBottom w:val="0"/>
      <w:divBdr>
        <w:top w:val="none" w:sz="0" w:space="0" w:color="auto"/>
        <w:left w:val="none" w:sz="0" w:space="0" w:color="auto"/>
        <w:bottom w:val="none" w:sz="0" w:space="0" w:color="auto"/>
        <w:right w:val="none" w:sz="0" w:space="0" w:color="auto"/>
      </w:divBdr>
    </w:div>
    <w:div w:id="1428963803">
      <w:bodyDiv w:val="1"/>
      <w:marLeft w:val="0"/>
      <w:marRight w:val="0"/>
      <w:marTop w:val="0"/>
      <w:marBottom w:val="0"/>
      <w:divBdr>
        <w:top w:val="none" w:sz="0" w:space="0" w:color="auto"/>
        <w:left w:val="none" w:sz="0" w:space="0" w:color="auto"/>
        <w:bottom w:val="none" w:sz="0" w:space="0" w:color="auto"/>
        <w:right w:val="none" w:sz="0" w:space="0" w:color="auto"/>
      </w:divBdr>
    </w:div>
    <w:div w:id="1429083470">
      <w:bodyDiv w:val="1"/>
      <w:marLeft w:val="0"/>
      <w:marRight w:val="0"/>
      <w:marTop w:val="0"/>
      <w:marBottom w:val="0"/>
      <w:divBdr>
        <w:top w:val="none" w:sz="0" w:space="0" w:color="auto"/>
        <w:left w:val="none" w:sz="0" w:space="0" w:color="auto"/>
        <w:bottom w:val="none" w:sz="0" w:space="0" w:color="auto"/>
        <w:right w:val="none" w:sz="0" w:space="0" w:color="auto"/>
      </w:divBdr>
    </w:div>
    <w:div w:id="1429350168">
      <w:bodyDiv w:val="1"/>
      <w:marLeft w:val="0"/>
      <w:marRight w:val="0"/>
      <w:marTop w:val="0"/>
      <w:marBottom w:val="0"/>
      <w:divBdr>
        <w:top w:val="none" w:sz="0" w:space="0" w:color="auto"/>
        <w:left w:val="none" w:sz="0" w:space="0" w:color="auto"/>
        <w:bottom w:val="none" w:sz="0" w:space="0" w:color="auto"/>
        <w:right w:val="none" w:sz="0" w:space="0" w:color="auto"/>
      </w:divBdr>
    </w:div>
    <w:div w:id="1429497170">
      <w:bodyDiv w:val="1"/>
      <w:marLeft w:val="0"/>
      <w:marRight w:val="0"/>
      <w:marTop w:val="0"/>
      <w:marBottom w:val="0"/>
      <w:divBdr>
        <w:top w:val="none" w:sz="0" w:space="0" w:color="auto"/>
        <w:left w:val="none" w:sz="0" w:space="0" w:color="auto"/>
        <w:bottom w:val="none" w:sz="0" w:space="0" w:color="auto"/>
        <w:right w:val="none" w:sz="0" w:space="0" w:color="auto"/>
      </w:divBdr>
    </w:div>
    <w:div w:id="1429547533">
      <w:bodyDiv w:val="1"/>
      <w:marLeft w:val="0"/>
      <w:marRight w:val="0"/>
      <w:marTop w:val="0"/>
      <w:marBottom w:val="0"/>
      <w:divBdr>
        <w:top w:val="none" w:sz="0" w:space="0" w:color="auto"/>
        <w:left w:val="none" w:sz="0" w:space="0" w:color="auto"/>
        <w:bottom w:val="none" w:sz="0" w:space="0" w:color="auto"/>
        <w:right w:val="none" w:sz="0" w:space="0" w:color="auto"/>
      </w:divBdr>
    </w:div>
    <w:div w:id="1429813362">
      <w:bodyDiv w:val="1"/>
      <w:marLeft w:val="0"/>
      <w:marRight w:val="0"/>
      <w:marTop w:val="0"/>
      <w:marBottom w:val="0"/>
      <w:divBdr>
        <w:top w:val="none" w:sz="0" w:space="0" w:color="auto"/>
        <w:left w:val="none" w:sz="0" w:space="0" w:color="auto"/>
        <w:bottom w:val="none" w:sz="0" w:space="0" w:color="auto"/>
        <w:right w:val="none" w:sz="0" w:space="0" w:color="auto"/>
      </w:divBdr>
    </w:div>
    <w:div w:id="1430079000">
      <w:bodyDiv w:val="1"/>
      <w:marLeft w:val="0"/>
      <w:marRight w:val="0"/>
      <w:marTop w:val="0"/>
      <w:marBottom w:val="0"/>
      <w:divBdr>
        <w:top w:val="none" w:sz="0" w:space="0" w:color="auto"/>
        <w:left w:val="none" w:sz="0" w:space="0" w:color="auto"/>
        <w:bottom w:val="none" w:sz="0" w:space="0" w:color="auto"/>
        <w:right w:val="none" w:sz="0" w:space="0" w:color="auto"/>
      </w:divBdr>
    </w:div>
    <w:div w:id="1430155198">
      <w:bodyDiv w:val="1"/>
      <w:marLeft w:val="0"/>
      <w:marRight w:val="0"/>
      <w:marTop w:val="0"/>
      <w:marBottom w:val="0"/>
      <w:divBdr>
        <w:top w:val="none" w:sz="0" w:space="0" w:color="auto"/>
        <w:left w:val="none" w:sz="0" w:space="0" w:color="auto"/>
        <w:bottom w:val="none" w:sz="0" w:space="0" w:color="auto"/>
        <w:right w:val="none" w:sz="0" w:space="0" w:color="auto"/>
      </w:divBdr>
    </w:div>
    <w:div w:id="1430346873">
      <w:bodyDiv w:val="1"/>
      <w:marLeft w:val="0"/>
      <w:marRight w:val="0"/>
      <w:marTop w:val="0"/>
      <w:marBottom w:val="0"/>
      <w:divBdr>
        <w:top w:val="none" w:sz="0" w:space="0" w:color="auto"/>
        <w:left w:val="none" w:sz="0" w:space="0" w:color="auto"/>
        <w:bottom w:val="none" w:sz="0" w:space="0" w:color="auto"/>
        <w:right w:val="none" w:sz="0" w:space="0" w:color="auto"/>
      </w:divBdr>
    </w:div>
    <w:div w:id="1430353148">
      <w:bodyDiv w:val="1"/>
      <w:marLeft w:val="0"/>
      <w:marRight w:val="0"/>
      <w:marTop w:val="0"/>
      <w:marBottom w:val="0"/>
      <w:divBdr>
        <w:top w:val="none" w:sz="0" w:space="0" w:color="auto"/>
        <w:left w:val="none" w:sz="0" w:space="0" w:color="auto"/>
        <w:bottom w:val="none" w:sz="0" w:space="0" w:color="auto"/>
        <w:right w:val="none" w:sz="0" w:space="0" w:color="auto"/>
      </w:divBdr>
    </w:div>
    <w:div w:id="1430421490">
      <w:bodyDiv w:val="1"/>
      <w:marLeft w:val="0"/>
      <w:marRight w:val="0"/>
      <w:marTop w:val="0"/>
      <w:marBottom w:val="0"/>
      <w:divBdr>
        <w:top w:val="none" w:sz="0" w:space="0" w:color="auto"/>
        <w:left w:val="none" w:sz="0" w:space="0" w:color="auto"/>
        <w:bottom w:val="none" w:sz="0" w:space="0" w:color="auto"/>
        <w:right w:val="none" w:sz="0" w:space="0" w:color="auto"/>
      </w:divBdr>
    </w:div>
    <w:div w:id="1430662991">
      <w:bodyDiv w:val="1"/>
      <w:marLeft w:val="0"/>
      <w:marRight w:val="0"/>
      <w:marTop w:val="0"/>
      <w:marBottom w:val="0"/>
      <w:divBdr>
        <w:top w:val="none" w:sz="0" w:space="0" w:color="auto"/>
        <w:left w:val="none" w:sz="0" w:space="0" w:color="auto"/>
        <w:bottom w:val="none" w:sz="0" w:space="0" w:color="auto"/>
        <w:right w:val="none" w:sz="0" w:space="0" w:color="auto"/>
      </w:divBdr>
    </w:div>
    <w:div w:id="1430809973">
      <w:bodyDiv w:val="1"/>
      <w:marLeft w:val="0"/>
      <w:marRight w:val="0"/>
      <w:marTop w:val="0"/>
      <w:marBottom w:val="0"/>
      <w:divBdr>
        <w:top w:val="none" w:sz="0" w:space="0" w:color="auto"/>
        <w:left w:val="none" w:sz="0" w:space="0" w:color="auto"/>
        <w:bottom w:val="none" w:sz="0" w:space="0" w:color="auto"/>
        <w:right w:val="none" w:sz="0" w:space="0" w:color="auto"/>
      </w:divBdr>
    </w:div>
    <w:div w:id="1430853808">
      <w:bodyDiv w:val="1"/>
      <w:marLeft w:val="0"/>
      <w:marRight w:val="0"/>
      <w:marTop w:val="0"/>
      <w:marBottom w:val="0"/>
      <w:divBdr>
        <w:top w:val="none" w:sz="0" w:space="0" w:color="auto"/>
        <w:left w:val="none" w:sz="0" w:space="0" w:color="auto"/>
        <w:bottom w:val="none" w:sz="0" w:space="0" w:color="auto"/>
        <w:right w:val="none" w:sz="0" w:space="0" w:color="auto"/>
      </w:divBdr>
      <w:divsChild>
        <w:div w:id="93407821">
          <w:marLeft w:val="480"/>
          <w:marRight w:val="0"/>
          <w:marTop w:val="0"/>
          <w:marBottom w:val="0"/>
          <w:divBdr>
            <w:top w:val="none" w:sz="0" w:space="0" w:color="auto"/>
            <w:left w:val="none" w:sz="0" w:space="0" w:color="auto"/>
            <w:bottom w:val="none" w:sz="0" w:space="0" w:color="auto"/>
            <w:right w:val="none" w:sz="0" w:space="0" w:color="auto"/>
          </w:divBdr>
        </w:div>
        <w:div w:id="801114298">
          <w:marLeft w:val="480"/>
          <w:marRight w:val="0"/>
          <w:marTop w:val="0"/>
          <w:marBottom w:val="0"/>
          <w:divBdr>
            <w:top w:val="none" w:sz="0" w:space="0" w:color="auto"/>
            <w:left w:val="none" w:sz="0" w:space="0" w:color="auto"/>
            <w:bottom w:val="none" w:sz="0" w:space="0" w:color="auto"/>
            <w:right w:val="none" w:sz="0" w:space="0" w:color="auto"/>
          </w:divBdr>
        </w:div>
        <w:div w:id="1444574113">
          <w:marLeft w:val="480"/>
          <w:marRight w:val="0"/>
          <w:marTop w:val="0"/>
          <w:marBottom w:val="0"/>
          <w:divBdr>
            <w:top w:val="none" w:sz="0" w:space="0" w:color="auto"/>
            <w:left w:val="none" w:sz="0" w:space="0" w:color="auto"/>
            <w:bottom w:val="none" w:sz="0" w:space="0" w:color="auto"/>
            <w:right w:val="none" w:sz="0" w:space="0" w:color="auto"/>
          </w:divBdr>
        </w:div>
        <w:div w:id="1787851455">
          <w:marLeft w:val="480"/>
          <w:marRight w:val="0"/>
          <w:marTop w:val="0"/>
          <w:marBottom w:val="0"/>
          <w:divBdr>
            <w:top w:val="none" w:sz="0" w:space="0" w:color="auto"/>
            <w:left w:val="none" w:sz="0" w:space="0" w:color="auto"/>
            <w:bottom w:val="none" w:sz="0" w:space="0" w:color="auto"/>
            <w:right w:val="none" w:sz="0" w:space="0" w:color="auto"/>
          </w:divBdr>
        </w:div>
        <w:div w:id="1175267294">
          <w:marLeft w:val="480"/>
          <w:marRight w:val="0"/>
          <w:marTop w:val="0"/>
          <w:marBottom w:val="0"/>
          <w:divBdr>
            <w:top w:val="none" w:sz="0" w:space="0" w:color="auto"/>
            <w:left w:val="none" w:sz="0" w:space="0" w:color="auto"/>
            <w:bottom w:val="none" w:sz="0" w:space="0" w:color="auto"/>
            <w:right w:val="none" w:sz="0" w:space="0" w:color="auto"/>
          </w:divBdr>
        </w:div>
        <w:div w:id="1705252395">
          <w:marLeft w:val="480"/>
          <w:marRight w:val="0"/>
          <w:marTop w:val="0"/>
          <w:marBottom w:val="0"/>
          <w:divBdr>
            <w:top w:val="none" w:sz="0" w:space="0" w:color="auto"/>
            <w:left w:val="none" w:sz="0" w:space="0" w:color="auto"/>
            <w:bottom w:val="none" w:sz="0" w:space="0" w:color="auto"/>
            <w:right w:val="none" w:sz="0" w:space="0" w:color="auto"/>
          </w:divBdr>
        </w:div>
        <w:div w:id="1235436000">
          <w:marLeft w:val="480"/>
          <w:marRight w:val="0"/>
          <w:marTop w:val="0"/>
          <w:marBottom w:val="0"/>
          <w:divBdr>
            <w:top w:val="none" w:sz="0" w:space="0" w:color="auto"/>
            <w:left w:val="none" w:sz="0" w:space="0" w:color="auto"/>
            <w:bottom w:val="none" w:sz="0" w:space="0" w:color="auto"/>
            <w:right w:val="none" w:sz="0" w:space="0" w:color="auto"/>
          </w:divBdr>
        </w:div>
        <w:div w:id="1936162233">
          <w:marLeft w:val="480"/>
          <w:marRight w:val="0"/>
          <w:marTop w:val="0"/>
          <w:marBottom w:val="0"/>
          <w:divBdr>
            <w:top w:val="none" w:sz="0" w:space="0" w:color="auto"/>
            <w:left w:val="none" w:sz="0" w:space="0" w:color="auto"/>
            <w:bottom w:val="none" w:sz="0" w:space="0" w:color="auto"/>
            <w:right w:val="none" w:sz="0" w:space="0" w:color="auto"/>
          </w:divBdr>
        </w:div>
        <w:div w:id="1519661539">
          <w:marLeft w:val="480"/>
          <w:marRight w:val="0"/>
          <w:marTop w:val="0"/>
          <w:marBottom w:val="0"/>
          <w:divBdr>
            <w:top w:val="none" w:sz="0" w:space="0" w:color="auto"/>
            <w:left w:val="none" w:sz="0" w:space="0" w:color="auto"/>
            <w:bottom w:val="none" w:sz="0" w:space="0" w:color="auto"/>
            <w:right w:val="none" w:sz="0" w:space="0" w:color="auto"/>
          </w:divBdr>
        </w:div>
      </w:divsChild>
    </w:div>
    <w:div w:id="1431127444">
      <w:bodyDiv w:val="1"/>
      <w:marLeft w:val="0"/>
      <w:marRight w:val="0"/>
      <w:marTop w:val="0"/>
      <w:marBottom w:val="0"/>
      <w:divBdr>
        <w:top w:val="none" w:sz="0" w:space="0" w:color="auto"/>
        <w:left w:val="none" w:sz="0" w:space="0" w:color="auto"/>
        <w:bottom w:val="none" w:sz="0" w:space="0" w:color="auto"/>
        <w:right w:val="none" w:sz="0" w:space="0" w:color="auto"/>
      </w:divBdr>
    </w:div>
    <w:div w:id="1431389905">
      <w:bodyDiv w:val="1"/>
      <w:marLeft w:val="0"/>
      <w:marRight w:val="0"/>
      <w:marTop w:val="0"/>
      <w:marBottom w:val="0"/>
      <w:divBdr>
        <w:top w:val="none" w:sz="0" w:space="0" w:color="auto"/>
        <w:left w:val="none" w:sz="0" w:space="0" w:color="auto"/>
        <w:bottom w:val="none" w:sz="0" w:space="0" w:color="auto"/>
        <w:right w:val="none" w:sz="0" w:space="0" w:color="auto"/>
      </w:divBdr>
    </w:div>
    <w:div w:id="1431394581">
      <w:bodyDiv w:val="1"/>
      <w:marLeft w:val="0"/>
      <w:marRight w:val="0"/>
      <w:marTop w:val="0"/>
      <w:marBottom w:val="0"/>
      <w:divBdr>
        <w:top w:val="none" w:sz="0" w:space="0" w:color="auto"/>
        <w:left w:val="none" w:sz="0" w:space="0" w:color="auto"/>
        <w:bottom w:val="none" w:sz="0" w:space="0" w:color="auto"/>
        <w:right w:val="none" w:sz="0" w:space="0" w:color="auto"/>
      </w:divBdr>
    </w:div>
    <w:div w:id="1431505985">
      <w:bodyDiv w:val="1"/>
      <w:marLeft w:val="0"/>
      <w:marRight w:val="0"/>
      <w:marTop w:val="0"/>
      <w:marBottom w:val="0"/>
      <w:divBdr>
        <w:top w:val="none" w:sz="0" w:space="0" w:color="auto"/>
        <w:left w:val="none" w:sz="0" w:space="0" w:color="auto"/>
        <w:bottom w:val="none" w:sz="0" w:space="0" w:color="auto"/>
        <w:right w:val="none" w:sz="0" w:space="0" w:color="auto"/>
      </w:divBdr>
    </w:div>
    <w:div w:id="1432386663">
      <w:bodyDiv w:val="1"/>
      <w:marLeft w:val="0"/>
      <w:marRight w:val="0"/>
      <w:marTop w:val="0"/>
      <w:marBottom w:val="0"/>
      <w:divBdr>
        <w:top w:val="none" w:sz="0" w:space="0" w:color="auto"/>
        <w:left w:val="none" w:sz="0" w:space="0" w:color="auto"/>
        <w:bottom w:val="none" w:sz="0" w:space="0" w:color="auto"/>
        <w:right w:val="none" w:sz="0" w:space="0" w:color="auto"/>
      </w:divBdr>
    </w:div>
    <w:div w:id="1432435014">
      <w:marLeft w:val="480"/>
      <w:marRight w:val="0"/>
      <w:marTop w:val="0"/>
      <w:marBottom w:val="0"/>
      <w:divBdr>
        <w:top w:val="none" w:sz="0" w:space="0" w:color="auto"/>
        <w:left w:val="none" w:sz="0" w:space="0" w:color="auto"/>
        <w:bottom w:val="none" w:sz="0" w:space="0" w:color="auto"/>
        <w:right w:val="none" w:sz="0" w:space="0" w:color="auto"/>
      </w:divBdr>
    </w:div>
    <w:div w:id="1432583100">
      <w:bodyDiv w:val="1"/>
      <w:marLeft w:val="0"/>
      <w:marRight w:val="0"/>
      <w:marTop w:val="0"/>
      <w:marBottom w:val="0"/>
      <w:divBdr>
        <w:top w:val="none" w:sz="0" w:space="0" w:color="auto"/>
        <w:left w:val="none" w:sz="0" w:space="0" w:color="auto"/>
        <w:bottom w:val="none" w:sz="0" w:space="0" w:color="auto"/>
        <w:right w:val="none" w:sz="0" w:space="0" w:color="auto"/>
      </w:divBdr>
    </w:div>
    <w:div w:id="1432623605">
      <w:bodyDiv w:val="1"/>
      <w:marLeft w:val="0"/>
      <w:marRight w:val="0"/>
      <w:marTop w:val="0"/>
      <w:marBottom w:val="0"/>
      <w:divBdr>
        <w:top w:val="none" w:sz="0" w:space="0" w:color="auto"/>
        <w:left w:val="none" w:sz="0" w:space="0" w:color="auto"/>
        <w:bottom w:val="none" w:sz="0" w:space="0" w:color="auto"/>
        <w:right w:val="none" w:sz="0" w:space="0" w:color="auto"/>
      </w:divBdr>
    </w:div>
    <w:div w:id="1432624539">
      <w:bodyDiv w:val="1"/>
      <w:marLeft w:val="0"/>
      <w:marRight w:val="0"/>
      <w:marTop w:val="0"/>
      <w:marBottom w:val="0"/>
      <w:divBdr>
        <w:top w:val="none" w:sz="0" w:space="0" w:color="auto"/>
        <w:left w:val="none" w:sz="0" w:space="0" w:color="auto"/>
        <w:bottom w:val="none" w:sz="0" w:space="0" w:color="auto"/>
        <w:right w:val="none" w:sz="0" w:space="0" w:color="auto"/>
      </w:divBdr>
    </w:div>
    <w:div w:id="1432777115">
      <w:bodyDiv w:val="1"/>
      <w:marLeft w:val="0"/>
      <w:marRight w:val="0"/>
      <w:marTop w:val="0"/>
      <w:marBottom w:val="0"/>
      <w:divBdr>
        <w:top w:val="none" w:sz="0" w:space="0" w:color="auto"/>
        <w:left w:val="none" w:sz="0" w:space="0" w:color="auto"/>
        <w:bottom w:val="none" w:sz="0" w:space="0" w:color="auto"/>
        <w:right w:val="none" w:sz="0" w:space="0" w:color="auto"/>
      </w:divBdr>
    </w:div>
    <w:div w:id="1433358696">
      <w:bodyDiv w:val="1"/>
      <w:marLeft w:val="0"/>
      <w:marRight w:val="0"/>
      <w:marTop w:val="0"/>
      <w:marBottom w:val="0"/>
      <w:divBdr>
        <w:top w:val="none" w:sz="0" w:space="0" w:color="auto"/>
        <w:left w:val="none" w:sz="0" w:space="0" w:color="auto"/>
        <w:bottom w:val="none" w:sz="0" w:space="0" w:color="auto"/>
        <w:right w:val="none" w:sz="0" w:space="0" w:color="auto"/>
      </w:divBdr>
    </w:div>
    <w:div w:id="1433817636">
      <w:marLeft w:val="480"/>
      <w:marRight w:val="0"/>
      <w:marTop w:val="0"/>
      <w:marBottom w:val="0"/>
      <w:divBdr>
        <w:top w:val="none" w:sz="0" w:space="0" w:color="auto"/>
        <w:left w:val="none" w:sz="0" w:space="0" w:color="auto"/>
        <w:bottom w:val="none" w:sz="0" w:space="0" w:color="auto"/>
        <w:right w:val="none" w:sz="0" w:space="0" w:color="auto"/>
      </w:divBdr>
    </w:div>
    <w:div w:id="1434087371">
      <w:bodyDiv w:val="1"/>
      <w:marLeft w:val="0"/>
      <w:marRight w:val="0"/>
      <w:marTop w:val="0"/>
      <w:marBottom w:val="0"/>
      <w:divBdr>
        <w:top w:val="none" w:sz="0" w:space="0" w:color="auto"/>
        <w:left w:val="none" w:sz="0" w:space="0" w:color="auto"/>
        <w:bottom w:val="none" w:sz="0" w:space="0" w:color="auto"/>
        <w:right w:val="none" w:sz="0" w:space="0" w:color="auto"/>
      </w:divBdr>
    </w:div>
    <w:div w:id="1434134071">
      <w:bodyDiv w:val="1"/>
      <w:marLeft w:val="0"/>
      <w:marRight w:val="0"/>
      <w:marTop w:val="0"/>
      <w:marBottom w:val="0"/>
      <w:divBdr>
        <w:top w:val="none" w:sz="0" w:space="0" w:color="auto"/>
        <w:left w:val="none" w:sz="0" w:space="0" w:color="auto"/>
        <w:bottom w:val="none" w:sz="0" w:space="0" w:color="auto"/>
        <w:right w:val="none" w:sz="0" w:space="0" w:color="auto"/>
      </w:divBdr>
    </w:div>
    <w:div w:id="1434208904">
      <w:bodyDiv w:val="1"/>
      <w:marLeft w:val="0"/>
      <w:marRight w:val="0"/>
      <w:marTop w:val="0"/>
      <w:marBottom w:val="0"/>
      <w:divBdr>
        <w:top w:val="none" w:sz="0" w:space="0" w:color="auto"/>
        <w:left w:val="none" w:sz="0" w:space="0" w:color="auto"/>
        <w:bottom w:val="none" w:sz="0" w:space="0" w:color="auto"/>
        <w:right w:val="none" w:sz="0" w:space="0" w:color="auto"/>
      </w:divBdr>
    </w:div>
    <w:div w:id="1434471453">
      <w:bodyDiv w:val="1"/>
      <w:marLeft w:val="0"/>
      <w:marRight w:val="0"/>
      <w:marTop w:val="0"/>
      <w:marBottom w:val="0"/>
      <w:divBdr>
        <w:top w:val="none" w:sz="0" w:space="0" w:color="auto"/>
        <w:left w:val="none" w:sz="0" w:space="0" w:color="auto"/>
        <w:bottom w:val="none" w:sz="0" w:space="0" w:color="auto"/>
        <w:right w:val="none" w:sz="0" w:space="0" w:color="auto"/>
      </w:divBdr>
    </w:div>
    <w:div w:id="1434521500">
      <w:bodyDiv w:val="1"/>
      <w:marLeft w:val="0"/>
      <w:marRight w:val="0"/>
      <w:marTop w:val="0"/>
      <w:marBottom w:val="0"/>
      <w:divBdr>
        <w:top w:val="none" w:sz="0" w:space="0" w:color="auto"/>
        <w:left w:val="none" w:sz="0" w:space="0" w:color="auto"/>
        <w:bottom w:val="none" w:sz="0" w:space="0" w:color="auto"/>
        <w:right w:val="none" w:sz="0" w:space="0" w:color="auto"/>
      </w:divBdr>
    </w:div>
    <w:div w:id="1434549291">
      <w:bodyDiv w:val="1"/>
      <w:marLeft w:val="0"/>
      <w:marRight w:val="0"/>
      <w:marTop w:val="0"/>
      <w:marBottom w:val="0"/>
      <w:divBdr>
        <w:top w:val="none" w:sz="0" w:space="0" w:color="auto"/>
        <w:left w:val="none" w:sz="0" w:space="0" w:color="auto"/>
        <w:bottom w:val="none" w:sz="0" w:space="0" w:color="auto"/>
        <w:right w:val="none" w:sz="0" w:space="0" w:color="auto"/>
      </w:divBdr>
    </w:div>
    <w:div w:id="1434740738">
      <w:bodyDiv w:val="1"/>
      <w:marLeft w:val="0"/>
      <w:marRight w:val="0"/>
      <w:marTop w:val="0"/>
      <w:marBottom w:val="0"/>
      <w:divBdr>
        <w:top w:val="none" w:sz="0" w:space="0" w:color="auto"/>
        <w:left w:val="none" w:sz="0" w:space="0" w:color="auto"/>
        <w:bottom w:val="none" w:sz="0" w:space="0" w:color="auto"/>
        <w:right w:val="none" w:sz="0" w:space="0" w:color="auto"/>
      </w:divBdr>
    </w:div>
    <w:div w:id="1434745086">
      <w:bodyDiv w:val="1"/>
      <w:marLeft w:val="0"/>
      <w:marRight w:val="0"/>
      <w:marTop w:val="0"/>
      <w:marBottom w:val="0"/>
      <w:divBdr>
        <w:top w:val="none" w:sz="0" w:space="0" w:color="auto"/>
        <w:left w:val="none" w:sz="0" w:space="0" w:color="auto"/>
        <w:bottom w:val="none" w:sz="0" w:space="0" w:color="auto"/>
        <w:right w:val="none" w:sz="0" w:space="0" w:color="auto"/>
      </w:divBdr>
    </w:div>
    <w:div w:id="1434781359">
      <w:bodyDiv w:val="1"/>
      <w:marLeft w:val="0"/>
      <w:marRight w:val="0"/>
      <w:marTop w:val="0"/>
      <w:marBottom w:val="0"/>
      <w:divBdr>
        <w:top w:val="none" w:sz="0" w:space="0" w:color="auto"/>
        <w:left w:val="none" w:sz="0" w:space="0" w:color="auto"/>
        <w:bottom w:val="none" w:sz="0" w:space="0" w:color="auto"/>
        <w:right w:val="none" w:sz="0" w:space="0" w:color="auto"/>
      </w:divBdr>
    </w:div>
    <w:div w:id="1434785631">
      <w:bodyDiv w:val="1"/>
      <w:marLeft w:val="0"/>
      <w:marRight w:val="0"/>
      <w:marTop w:val="0"/>
      <w:marBottom w:val="0"/>
      <w:divBdr>
        <w:top w:val="none" w:sz="0" w:space="0" w:color="auto"/>
        <w:left w:val="none" w:sz="0" w:space="0" w:color="auto"/>
        <w:bottom w:val="none" w:sz="0" w:space="0" w:color="auto"/>
        <w:right w:val="none" w:sz="0" w:space="0" w:color="auto"/>
      </w:divBdr>
    </w:div>
    <w:div w:id="1435173872">
      <w:bodyDiv w:val="1"/>
      <w:marLeft w:val="0"/>
      <w:marRight w:val="0"/>
      <w:marTop w:val="0"/>
      <w:marBottom w:val="0"/>
      <w:divBdr>
        <w:top w:val="none" w:sz="0" w:space="0" w:color="auto"/>
        <w:left w:val="none" w:sz="0" w:space="0" w:color="auto"/>
        <w:bottom w:val="none" w:sz="0" w:space="0" w:color="auto"/>
        <w:right w:val="none" w:sz="0" w:space="0" w:color="auto"/>
      </w:divBdr>
    </w:div>
    <w:div w:id="1435318415">
      <w:marLeft w:val="480"/>
      <w:marRight w:val="0"/>
      <w:marTop w:val="0"/>
      <w:marBottom w:val="0"/>
      <w:divBdr>
        <w:top w:val="none" w:sz="0" w:space="0" w:color="auto"/>
        <w:left w:val="none" w:sz="0" w:space="0" w:color="auto"/>
        <w:bottom w:val="none" w:sz="0" w:space="0" w:color="auto"/>
        <w:right w:val="none" w:sz="0" w:space="0" w:color="auto"/>
      </w:divBdr>
    </w:div>
    <w:div w:id="1435322761">
      <w:bodyDiv w:val="1"/>
      <w:marLeft w:val="0"/>
      <w:marRight w:val="0"/>
      <w:marTop w:val="0"/>
      <w:marBottom w:val="0"/>
      <w:divBdr>
        <w:top w:val="none" w:sz="0" w:space="0" w:color="auto"/>
        <w:left w:val="none" w:sz="0" w:space="0" w:color="auto"/>
        <w:bottom w:val="none" w:sz="0" w:space="0" w:color="auto"/>
        <w:right w:val="none" w:sz="0" w:space="0" w:color="auto"/>
      </w:divBdr>
    </w:div>
    <w:div w:id="1435395702">
      <w:marLeft w:val="480"/>
      <w:marRight w:val="0"/>
      <w:marTop w:val="0"/>
      <w:marBottom w:val="0"/>
      <w:divBdr>
        <w:top w:val="none" w:sz="0" w:space="0" w:color="auto"/>
        <w:left w:val="none" w:sz="0" w:space="0" w:color="auto"/>
        <w:bottom w:val="none" w:sz="0" w:space="0" w:color="auto"/>
        <w:right w:val="none" w:sz="0" w:space="0" w:color="auto"/>
      </w:divBdr>
    </w:div>
    <w:div w:id="1435439640">
      <w:bodyDiv w:val="1"/>
      <w:marLeft w:val="0"/>
      <w:marRight w:val="0"/>
      <w:marTop w:val="0"/>
      <w:marBottom w:val="0"/>
      <w:divBdr>
        <w:top w:val="none" w:sz="0" w:space="0" w:color="auto"/>
        <w:left w:val="none" w:sz="0" w:space="0" w:color="auto"/>
        <w:bottom w:val="none" w:sz="0" w:space="0" w:color="auto"/>
        <w:right w:val="none" w:sz="0" w:space="0" w:color="auto"/>
      </w:divBdr>
    </w:div>
    <w:div w:id="1435594417">
      <w:bodyDiv w:val="1"/>
      <w:marLeft w:val="0"/>
      <w:marRight w:val="0"/>
      <w:marTop w:val="0"/>
      <w:marBottom w:val="0"/>
      <w:divBdr>
        <w:top w:val="none" w:sz="0" w:space="0" w:color="auto"/>
        <w:left w:val="none" w:sz="0" w:space="0" w:color="auto"/>
        <w:bottom w:val="none" w:sz="0" w:space="0" w:color="auto"/>
        <w:right w:val="none" w:sz="0" w:space="0" w:color="auto"/>
      </w:divBdr>
    </w:div>
    <w:div w:id="1435638575">
      <w:bodyDiv w:val="1"/>
      <w:marLeft w:val="0"/>
      <w:marRight w:val="0"/>
      <w:marTop w:val="0"/>
      <w:marBottom w:val="0"/>
      <w:divBdr>
        <w:top w:val="none" w:sz="0" w:space="0" w:color="auto"/>
        <w:left w:val="none" w:sz="0" w:space="0" w:color="auto"/>
        <w:bottom w:val="none" w:sz="0" w:space="0" w:color="auto"/>
        <w:right w:val="none" w:sz="0" w:space="0" w:color="auto"/>
      </w:divBdr>
    </w:div>
    <w:div w:id="1435780500">
      <w:bodyDiv w:val="1"/>
      <w:marLeft w:val="0"/>
      <w:marRight w:val="0"/>
      <w:marTop w:val="0"/>
      <w:marBottom w:val="0"/>
      <w:divBdr>
        <w:top w:val="none" w:sz="0" w:space="0" w:color="auto"/>
        <w:left w:val="none" w:sz="0" w:space="0" w:color="auto"/>
        <w:bottom w:val="none" w:sz="0" w:space="0" w:color="auto"/>
        <w:right w:val="none" w:sz="0" w:space="0" w:color="auto"/>
      </w:divBdr>
    </w:div>
    <w:div w:id="1435789050">
      <w:bodyDiv w:val="1"/>
      <w:marLeft w:val="0"/>
      <w:marRight w:val="0"/>
      <w:marTop w:val="0"/>
      <w:marBottom w:val="0"/>
      <w:divBdr>
        <w:top w:val="none" w:sz="0" w:space="0" w:color="auto"/>
        <w:left w:val="none" w:sz="0" w:space="0" w:color="auto"/>
        <w:bottom w:val="none" w:sz="0" w:space="0" w:color="auto"/>
        <w:right w:val="none" w:sz="0" w:space="0" w:color="auto"/>
      </w:divBdr>
    </w:div>
    <w:div w:id="1435830444">
      <w:bodyDiv w:val="1"/>
      <w:marLeft w:val="0"/>
      <w:marRight w:val="0"/>
      <w:marTop w:val="0"/>
      <w:marBottom w:val="0"/>
      <w:divBdr>
        <w:top w:val="none" w:sz="0" w:space="0" w:color="auto"/>
        <w:left w:val="none" w:sz="0" w:space="0" w:color="auto"/>
        <w:bottom w:val="none" w:sz="0" w:space="0" w:color="auto"/>
        <w:right w:val="none" w:sz="0" w:space="0" w:color="auto"/>
      </w:divBdr>
    </w:div>
    <w:div w:id="1435830523">
      <w:bodyDiv w:val="1"/>
      <w:marLeft w:val="0"/>
      <w:marRight w:val="0"/>
      <w:marTop w:val="0"/>
      <w:marBottom w:val="0"/>
      <w:divBdr>
        <w:top w:val="none" w:sz="0" w:space="0" w:color="auto"/>
        <w:left w:val="none" w:sz="0" w:space="0" w:color="auto"/>
        <w:bottom w:val="none" w:sz="0" w:space="0" w:color="auto"/>
        <w:right w:val="none" w:sz="0" w:space="0" w:color="auto"/>
      </w:divBdr>
      <w:divsChild>
        <w:div w:id="1396274085">
          <w:marLeft w:val="480"/>
          <w:marRight w:val="0"/>
          <w:marTop w:val="0"/>
          <w:marBottom w:val="0"/>
          <w:divBdr>
            <w:top w:val="none" w:sz="0" w:space="0" w:color="auto"/>
            <w:left w:val="none" w:sz="0" w:space="0" w:color="auto"/>
            <w:bottom w:val="none" w:sz="0" w:space="0" w:color="auto"/>
            <w:right w:val="none" w:sz="0" w:space="0" w:color="auto"/>
          </w:divBdr>
        </w:div>
        <w:div w:id="2009476017">
          <w:marLeft w:val="480"/>
          <w:marRight w:val="0"/>
          <w:marTop w:val="0"/>
          <w:marBottom w:val="0"/>
          <w:divBdr>
            <w:top w:val="none" w:sz="0" w:space="0" w:color="auto"/>
            <w:left w:val="none" w:sz="0" w:space="0" w:color="auto"/>
            <w:bottom w:val="none" w:sz="0" w:space="0" w:color="auto"/>
            <w:right w:val="none" w:sz="0" w:space="0" w:color="auto"/>
          </w:divBdr>
        </w:div>
        <w:div w:id="1499614490">
          <w:marLeft w:val="480"/>
          <w:marRight w:val="0"/>
          <w:marTop w:val="0"/>
          <w:marBottom w:val="0"/>
          <w:divBdr>
            <w:top w:val="none" w:sz="0" w:space="0" w:color="auto"/>
            <w:left w:val="none" w:sz="0" w:space="0" w:color="auto"/>
            <w:bottom w:val="none" w:sz="0" w:space="0" w:color="auto"/>
            <w:right w:val="none" w:sz="0" w:space="0" w:color="auto"/>
          </w:divBdr>
        </w:div>
        <w:div w:id="37321951">
          <w:marLeft w:val="480"/>
          <w:marRight w:val="0"/>
          <w:marTop w:val="0"/>
          <w:marBottom w:val="0"/>
          <w:divBdr>
            <w:top w:val="none" w:sz="0" w:space="0" w:color="auto"/>
            <w:left w:val="none" w:sz="0" w:space="0" w:color="auto"/>
            <w:bottom w:val="none" w:sz="0" w:space="0" w:color="auto"/>
            <w:right w:val="none" w:sz="0" w:space="0" w:color="auto"/>
          </w:divBdr>
        </w:div>
        <w:div w:id="799810447">
          <w:marLeft w:val="480"/>
          <w:marRight w:val="0"/>
          <w:marTop w:val="0"/>
          <w:marBottom w:val="0"/>
          <w:divBdr>
            <w:top w:val="none" w:sz="0" w:space="0" w:color="auto"/>
            <w:left w:val="none" w:sz="0" w:space="0" w:color="auto"/>
            <w:bottom w:val="none" w:sz="0" w:space="0" w:color="auto"/>
            <w:right w:val="none" w:sz="0" w:space="0" w:color="auto"/>
          </w:divBdr>
        </w:div>
        <w:div w:id="641353400">
          <w:marLeft w:val="480"/>
          <w:marRight w:val="0"/>
          <w:marTop w:val="0"/>
          <w:marBottom w:val="0"/>
          <w:divBdr>
            <w:top w:val="none" w:sz="0" w:space="0" w:color="auto"/>
            <w:left w:val="none" w:sz="0" w:space="0" w:color="auto"/>
            <w:bottom w:val="none" w:sz="0" w:space="0" w:color="auto"/>
            <w:right w:val="none" w:sz="0" w:space="0" w:color="auto"/>
          </w:divBdr>
        </w:div>
        <w:div w:id="1751467097">
          <w:marLeft w:val="480"/>
          <w:marRight w:val="0"/>
          <w:marTop w:val="0"/>
          <w:marBottom w:val="0"/>
          <w:divBdr>
            <w:top w:val="none" w:sz="0" w:space="0" w:color="auto"/>
            <w:left w:val="none" w:sz="0" w:space="0" w:color="auto"/>
            <w:bottom w:val="none" w:sz="0" w:space="0" w:color="auto"/>
            <w:right w:val="none" w:sz="0" w:space="0" w:color="auto"/>
          </w:divBdr>
        </w:div>
        <w:div w:id="1674137474">
          <w:marLeft w:val="480"/>
          <w:marRight w:val="0"/>
          <w:marTop w:val="0"/>
          <w:marBottom w:val="0"/>
          <w:divBdr>
            <w:top w:val="none" w:sz="0" w:space="0" w:color="auto"/>
            <w:left w:val="none" w:sz="0" w:space="0" w:color="auto"/>
            <w:bottom w:val="none" w:sz="0" w:space="0" w:color="auto"/>
            <w:right w:val="none" w:sz="0" w:space="0" w:color="auto"/>
          </w:divBdr>
        </w:div>
        <w:div w:id="1263296601">
          <w:marLeft w:val="480"/>
          <w:marRight w:val="0"/>
          <w:marTop w:val="0"/>
          <w:marBottom w:val="0"/>
          <w:divBdr>
            <w:top w:val="none" w:sz="0" w:space="0" w:color="auto"/>
            <w:left w:val="none" w:sz="0" w:space="0" w:color="auto"/>
            <w:bottom w:val="none" w:sz="0" w:space="0" w:color="auto"/>
            <w:right w:val="none" w:sz="0" w:space="0" w:color="auto"/>
          </w:divBdr>
        </w:div>
        <w:div w:id="123814978">
          <w:marLeft w:val="480"/>
          <w:marRight w:val="0"/>
          <w:marTop w:val="0"/>
          <w:marBottom w:val="0"/>
          <w:divBdr>
            <w:top w:val="none" w:sz="0" w:space="0" w:color="auto"/>
            <w:left w:val="none" w:sz="0" w:space="0" w:color="auto"/>
            <w:bottom w:val="none" w:sz="0" w:space="0" w:color="auto"/>
            <w:right w:val="none" w:sz="0" w:space="0" w:color="auto"/>
          </w:divBdr>
        </w:div>
        <w:div w:id="1708336398">
          <w:marLeft w:val="480"/>
          <w:marRight w:val="0"/>
          <w:marTop w:val="0"/>
          <w:marBottom w:val="0"/>
          <w:divBdr>
            <w:top w:val="none" w:sz="0" w:space="0" w:color="auto"/>
            <w:left w:val="none" w:sz="0" w:space="0" w:color="auto"/>
            <w:bottom w:val="none" w:sz="0" w:space="0" w:color="auto"/>
            <w:right w:val="none" w:sz="0" w:space="0" w:color="auto"/>
          </w:divBdr>
        </w:div>
        <w:div w:id="1568497150">
          <w:marLeft w:val="480"/>
          <w:marRight w:val="0"/>
          <w:marTop w:val="0"/>
          <w:marBottom w:val="0"/>
          <w:divBdr>
            <w:top w:val="none" w:sz="0" w:space="0" w:color="auto"/>
            <w:left w:val="none" w:sz="0" w:space="0" w:color="auto"/>
            <w:bottom w:val="none" w:sz="0" w:space="0" w:color="auto"/>
            <w:right w:val="none" w:sz="0" w:space="0" w:color="auto"/>
          </w:divBdr>
        </w:div>
        <w:div w:id="984286015">
          <w:marLeft w:val="480"/>
          <w:marRight w:val="0"/>
          <w:marTop w:val="0"/>
          <w:marBottom w:val="0"/>
          <w:divBdr>
            <w:top w:val="none" w:sz="0" w:space="0" w:color="auto"/>
            <w:left w:val="none" w:sz="0" w:space="0" w:color="auto"/>
            <w:bottom w:val="none" w:sz="0" w:space="0" w:color="auto"/>
            <w:right w:val="none" w:sz="0" w:space="0" w:color="auto"/>
          </w:divBdr>
        </w:div>
        <w:div w:id="245000068">
          <w:marLeft w:val="480"/>
          <w:marRight w:val="0"/>
          <w:marTop w:val="0"/>
          <w:marBottom w:val="0"/>
          <w:divBdr>
            <w:top w:val="none" w:sz="0" w:space="0" w:color="auto"/>
            <w:left w:val="none" w:sz="0" w:space="0" w:color="auto"/>
            <w:bottom w:val="none" w:sz="0" w:space="0" w:color="auto"/>
            <w:right w:val="none" w:sz="0" w:space="0" w:color="auto"/>
          </w:divBdr>
        </w:div>
        <w:div w:id="1536235319">
          <w:marLeft w:val="480"/>
          <w:marRight w:val="0"/>
          <w:marTop w:val="0"/>
          <w:marBottom w:val="0"/>
          <w:divBdr>
            <w:top w:val="none" w:sz="0" w:space="0" w:color="auto"/>
            <w:left w:val="none" w:sz="0" w:space="0" w:color="auto"/>
            <w:bottom w:val="none" w:sz="0" w:space="0" w:color="auto"/>
            <w:right w:val="none" w:sz="0" w:space="0" w:color="auto"/>
          </w:divBdr>
        </w:div>
        <w:div w:id="985209557">
          <w:marLeft w:val="480"/>
          <w:marRight w:val="0"/>
          <w:marTop w:val="0"/>
          <w:marBottom w:val="0"/>
          <w:divBdr>
            <w:top w:val="none" w:sz="0" w:space="0" w:color="auto"/>
            <w:left w:val="none" w:sz="0" w:space="0" w:color="auto"/>
            <w:bottom w:val="none" w:sz="0" w:space="0" w:color="auto"/>
            <w:right w:val="none" w:sz="0" w:space="0" w:color="auto"/>
          </w:divBdr>
        </w:div>
      </w:divsChild>
    </w:div>
    <w:div w:id="1435902020">
      <w:bodyDiv w:val="1"/>
      <w:marLeft w:val="0"/>
      <w:marRight w:val="0"/>
      <w:marTop w:val="0"/>
      <w:marBottom w:val="0"/>
      <w:divBdr>
        <w:top w:val="none" w:sz="0" w:space="0" w:color="auto"/>
        <w:left w:val="none" w:sz="0" w:space="0" w:color="auto"/>
        <w:bottom w:val="none" w:sz="0" w:space="0" w:color="auto"/>
        <w:right w:val="none" w:sz="0" w:space="0" w:color="auto"/>
      </w:divBdr>
    </w:div>
    <w:div w:id="1436287913">
      <w:bodyDiv w:val="1"/>
      <w:marLeft w:val="0"/>
      <w:marRight w:val="0"/>
      <w:marTop w:val="0"/>
      <w:marBottom w:val="0"/>
      <w:divBdr>
        <w:top w:val="none" w:sz="0" w:space="0" w:color="auto"/>
        <w:left w:val="none" w:sz="0" w:space="0" w:color="auto"/>
        <w:bottom w:val="none" w:sz="0" w:space="0" w:color="auto"/>
        <w:right w:val="none" w:sz="0" w:space="0" w:color="auto"/>
      </w:divBdr>
    </w:div>
    <w:div w:id="1436293830">
      <w:bodyDiv w:val="1"/>
      <w:marLeft w:val="0"/>
      <w:marRight w:val="0"/>
      <w:marTop w:val="0"/>
      <w:marBottom w:val="0"/>
      <w:divBdr>
        <w:top w:val="none" w:sz="0" w:space="0" w:color="auto"/>
        <w:left w:val="none" w:sz="0" w:space="0" w:color="auto"/>
        <w:bottom w:val="none" w:sz="0" w:space="0" w:color="auto"/>
        <w:right w:val="none" w:sz="0" w:space="0" w:color="auto"/>
      </w:divBdr>
    </w:div>
    <w:div w:id="1436560852">
      <w:bodyDiv w:val="1"/>
      <w:marLeft w:val="0"/>
      <w:marRight w:val="0"/>
      <w:marTop w:val="0"/>
      <w:marBottom w:val="0"/>
      <w:divBdr>
        <w:top w:val="none" w:sz="0" w:space="0" w:color="auto"/>
        <w:left w:val="none" w:sz="0" w:space="0" w:color="auto"/>
        <w:bottom w:val="none" w:sz="0" w:space="0" w:color="auto"/>
        <w:right w:val="none" w:sz="0" w:space="0" w:color="auto"/>
      </w:divBdr>
    </w:div>
    <w:div w:id="1436561246">
      <w:bodyDiv w:val="1"/>
      <w:marLeft w:val="0"/>
      <w:marRight w:val="0"/>
      <w:marTop w:val="0"/>
      <w:marBottom w:val="0"/>
      <w:divBdr>
        <w:top w:val="none" w:sz="0" w:space="0" w:color="auto"/>
        <w:left w:val="none" w:sz="0" w:space="0" w:color="auto"/>
        <w:bottom w:val="none" w:sz="0" w:space="0" w:color="auto"/>
        <w:right w:val="none" w:sz="0" w:space="0" w:color="auto"/>
      </w:divBdr>
    </w:div>
    <w:div w:id="1437016294">
      <w:bodyDiv w:val="1"/>
      <w:marLeft w:val="0"/>
      <w:marRight w:val="0"/>
      <w:marTop w:val="0"/>
      <w:marBottom w:val="0"/>
      <w:divBdr>
        <w:top w:val="none" w:sz="0" w:space="0" w:color="auto"/>
        <w:left w:val="none" w:sz="0" w:space="0" w:color="auto"/>
        <w:bottom w:val="none" w:sz="0" w:space="0" w:color="auto"/>
        <w:right w:val="none" w:sz="0" w:space="0" w:color="auto"/>
      </w:divBdr>
    </w:div>
    <w:div w:id="1437364423">
      <w:marLeft w:val="480"/>
      <w:marRight w:val="0"/>
      <w:marTop w:val="0"/>
      <w:marBottom w:val="0"/>
      <w:divBdr>
        <w:top w:val="none" w:sz="0" w:space="0" w:color="auto"/>
        <w:left w:val="none" w:sz="0" w:space="0" w:color="auto"/>
        <w:bottom w:val="none" w:sz="0" w:space="0" w:color="auto"/>
        <w:right w:val="none" w:sz="0" w:space="0" w:color="auto"/>
      </w:divBdr>
    </w:div>
    <w:div w:id="1437405687">
      <w:bodyDiv w:val="1"/>
      <w:marLeft w:val="0"/>
      <w:marRight w:val="0"/>
      <w:marTop w:val="0"/>
      <w:marBottom w:val="0"/>
      <w:divBdr>
        <w:top w:val="none" w:sz="0" w:space="0" w:color="auto"/>
        <w:left w:val="none" w:sz="0" w:space="0" w:color="auto"/>
        <w:bottom w:val="none" w:sz="0" w:space="0" w:color="auto"/>
        <w:right w:val="none" w:sz="0" w:space="0" w:color="auto"/>
      </w:divBdr>
    </w:div>
    <w:div w:id="1437940119">
      <w:bodyDiv w:val="1"/>
      <w:marLeft w:val="0"/>
      <w:marRight w:val="0"/>
      <w:marTop w:val="0"/>
      <w:marBottom w:val="0"/>
      <w:divBdr>
        <w:top w:val="none" w:sz="0" w:space="0" w:color="auto"/>
        <w:left w:val="none" w:sz="0" w:space="0" w:color="auto"/>
        <w:bottom w:val="none" w:sz="0" w:space="0" w:color="auto"/>
        <w:right w:val="none" w:sz="0" w:space="0" w:color="auto"/>
      </w:divBdr>
    </w:div>
    <w:div w:id="1438868846">
      <w:bodyDiv w:val="1"/>
      <w:marLeft w:val="0"/>
      <w:marRight w:val="0"/>
      <w:marTop w:val="0"/>
      <w:marBottom w:val="0"/>
      <w:divBdr>
        <w:top w:val="none" w:sz="0" w:space="0" w:color="auto"/>
        <w:left w:val="none" w:sz="0" w:space="0" w:color="auto"/>
        <w:bottom w:val="none" w:sz="0" w:space="0" w:color="auto"/>
        <w:right w:val="none" w:sz="0" w:space="0" w:color="auto"/>
      </w:divBdr>
    </w:div>
    <w:div w:id="1439062422">
      <w:bodyDiv w:val="1"/>
      <w:marLeft w:val="0"/>
      <w:marRight w:val="0"/>
      <w:marTop w:val="0"/>
      <w:marBottom w:val="0"/>
      <w:divBdr>
        <w:top w:val="none" w:sz="0" w:space="0" w:color="auto"/>
        <w:left w:val="none" w:sz="0" w:space="0" w:color="auto"/>
        <w:bottom w:val="none" w:sz="0" w:space="0" w:color="auto"/>
        <w:right w:val="none" w:sz="0" w:space="0" w:color="auto"/>
      </w:divBdr>
    </w:div>
    <w:div w:id="1439062973">
      <w:bodyDiv w:val="1"/>
      <w:marLeft w:val="0"/>
      <w:marRight w:val="0"/>
      <w:marTop w:val="0"/>
      <w:marBottom w:val="0"/>
      <w:divBdr>
        <w:top w:val="none" w:sz="0" w:space="0" w:color="auto"/>
        <w:left w:val="none" w:sz="0" w:space="0" w:color="auto"/>
        <w:bottom w:val="none" w:sz="0" w:space="0" w:color="auto"/>
        <w:right w:val="none" w:sz="0" w:space="0" w:color="auto"/>
      </w:divBdr>
    </w:div>
    <w:div w:id="1440219615">
      <w:bodyDiv w:val="1"/>
      <w:marLeft w:val="0"/>
      <w:marRight w:val="0"/>
      <w:marTop w:val="0"/>
      <w:marBottom w:val="0"/>
      <w:divBdr>
        <w:top w:val="none" w:sz="0" w:space="0" w:color="auto"/>
        <w:left w:val="none" w:sz="0" w:space="0" w:color="auto"/>
        <w:bottom w:val="none" w:sz="0" w:space="0" w:color="auto"/>
        <w:right w:val="none" w:sz="0" w:space="0" w:color="auto"/>
      </w:divBdr>
    </w:div>
    <w:div w:id="1440416479">
      <w:bodyDiv w:val="1"/>
      <w:marLeft w:val="0"/>
      <w:marRight w:val="0"/>
      <w:marTop w:val="0"/>
      <w:marBottom w:val="0"/>
      <w:divBdr>
        <w:top w:val="none" w:sz="0" w:space="0" w:color="auto"/>
        <w:left w:val="none" w:sz="0" w:space="0" w:color="auto"/>
        <w:bottom w:val="none" w:sz="0" w:space="0" w:color="auto"/>
        <w:right w:val="none" w:sz="0" w:space="0" w:color="auto"/>
      </w:divBdr>
    </w:div>
    <w:div w:id="1440760140">
      <w:bodyDiv w:val="1"/>
      <w:marLeft w:val="0"/>
      <w:marRight w:val="0"/>
      <w:marTop w:val="0"/>
      <w:marBottom w:val="0"/>
      <w:divBdr>
        <w:top w:val="none" w:sz="0" w:space="0" w:color="auto"/>
        <w:left w:val="none" w:sz="0" w:space="0" w:color="auto"/>
        <w:bottom w:val="none" w:sz="0" w:space="0" w:color="auto"/>
        <w:right w:val="none" w:sz="0" w:space="0" w:color="auto"/>
      </w:divBdr>
    </w:div>
    <w:div w:id="1440835110">
      <w:bodyDiv w:val="1"/>
      <w:marLeft w:val="0"/>
      <w:marRight w:val="0"/>
      <w:marTop w:val="0"/>
      <w:marBottom w:val="0"/>
      <w:divBdr>
        <w:top w:val="none" w:sz="0" w:space="0" w:color="auto"/>
        <w:left w:val="none" w:sz="0" w:space="0" w:color="auto"/>
        <w:bottom w:val="none" w:sz="0" w:space="0" w:color="auto"/>
        <w:right w:val="none" w:sz="0" w:space="0" w:color="auto"/>
      </w:divBdr>
    </w:div>
    <w:div w:id="1440836129">
      <w:bodyDiv w:val="1"/>
      <w:marLeft w:val="0"/>
      <w:marRight w:val="0"/>
      <w:marTop w:val="0"/>
      <w:marBottom w:val="0"/>
      <w:divBdr>
        <w:top w:val="none" w:sz="0" w:space="0" w:color="auto"/>
        <w:left w:val="none" w:sz="0" w:space="0" w:color="auto"/>
        <w:bottom w:val="none" w:sz="0" w:space="0" w:color="auto"/>
        <w:right w:val="none" w:sz="0" w:space="0" w:color="auto"/>
      </w:divBdr>
    </w:div>
    <w:div w:id="1440878191">
      <w:bodyDiv w:val="1"/>
      <w:marLeft w:val="0"/>
      <w:marRight w:val="0"/>
      <w:marTop w:val="0"/>
      <w:marBottom w:val="0"/>
      <w:divBdr>
        <w:top w:val="none" w:sz="0" w:space="0" w:color="auto"/>
        <w:left w:val="none" w:sz="0" w:space="0" w:color="auto"/>
        <w:bottom w:val="none" w:sz="0" w:space="0" w:color="auto"/>
        <w:right w:val="none" w:sz="0" w:space="0" w:color="auto"/>
      </w:divBdr>
    </w:div>
    <w:div w:id="1440954118">
      <w:bodyDiv w:val="1"/>
      <w:marLeft w:val="0"/>
      <w:marRight w:val="0"/>
      <w:marTop w:val="0"/>
      <w:marBottom w:val="0"/>
      <w:divBdr>
        <w:top w:val="none" w:sz="0" w:space="0" w:color="auto"/>
        <w:left w:val="none" w:sz="0" w:space="0" w:color="auto"/>
        <w:bottom w:val="none" w:sz="0" w:space="0" w:color="auto"/>
        <w:right w:val="none" w:sz="0" w:space="0" w:color="auto"/>
      </w:divBdr>
    </w:div>
    <w:div w:id="1441022696">
      <w:bodyDiv w:val="1"/>
      <w:marLeft w:val="0"/>
      <w:marRight w:val="0"/>
      <w:marTop w:val="0"/>
      <w:marBottom w:val="0"/>
      <w:divBdr>
        <w:top w:val="none" w:sz="0" w:space="0" w:color="auto"/>
        <w:left w:val="none" w:sz="0" w:space="0" w:color="auto"/>
        <w:bottom w:val="none" w:sz="0" w:space="0" w:color="auto"/>
        <w:right w:val="none" w:sz="0" w:space="0" w:color="auto"/>
      </w:divBdr>
    </w:div>
    <w:div w:id="1441029151">
      <w:bodyDiv w:val="1"/>
      <w:marLeft w:val="0"/>
      <w:marRight w:val="0"/>
      <w:marTop w:val="0"/>
      <w:marBottom w:val="0"/>
      <w:divBdr>
        <w:top w:val="none" w:sz="0" w:space="0" w:color="auto"/>
        <w:left w:val="none" w:sz="0" w:space="0" w:color="auto"/>
        <w:bottom w:val="none" w:sz="0" w:space="0" w:color="auto"/>
        <w:right w:val="none" w:sz="0" w:space="0" w:color="auto"/>
      </w:divBdr>
    </w:div>
    <w:div w:id="1441145113">
      <w:bodyDiv w:val="1"/>
      <w:marLeft w:val="0"/>
      <w:marRight w:val="0"/>
      <w:marTop w:val="0"/>
      <w:marBottom w:val="0"/>
      <w:divBdr>
        <w:top w:val="none" w:sz="0" w:space="0" w:color="auto"/>
        <w:left w:val="none" w:sz="0" w:space="0" w:color="auto"/>
        <w:bottom w:val="none" w:sz="0" w:space="0" w:color="auto"/>
        <w:right w:val="none" w:sz="0" w:space="0" w:color="auto"/>
      </w:divBdr>
    </w:div>
    <w:div w:id="1441560757">
      <w:bodyDiv w:val="1"/>
      <w:marLeft w:val="0"/>
      <w:marRight w:val="0"/>
      <w:marTop w:val="0"/>
      <w:marBottom w:val="0"/>
      <w:divBdr>
        <w:top w:val="none" w:sz="0" w:space="0" w:color="auto"/>
        <w:left w:val="none" w:sz="0" w:space="0" w:color="auto"/>
        <w:bottom w:val="none" w:sz="0" w:space="0" w:color="auto"/>
        <w:right w:val="none" w:sz="0" w:space="0" w:color="auto"/>
      </w:divBdr>
    </w:div>
    <w:div w:id="1441678366">
      <w:bodyDiv w:val="1"/>
      <w:marLeft w:val="0"/>
      <w:marRight w:val="0"/>
      <w:marTop w:val="0"/>
      <w:marBottom w:val="0"/>
      <w:divBdr>
        <w:top w:val="none" w:sz="0" w:space="0" w:color="auto"/>
        <w:left w:val="none" w:sz="0" w:space="0" w:color="auto"/>
        <w:bottom w:val="none" w:sz="0" w:space="0" w:color="auto"/>
        <w:right w:val="none" w:sz="0" w:space="0" w:color="auto"/>
      </w:divBdr>
    </w:div>
    <w:div w:id="1441946429">
      <w:bodyDiv w:val="1"/>
      <w:marLeft w:val="0"/>
      <w:marRight w:val="0"/>
      <w:marTop w:val="0"/>
      <w:marBottom w:val="0"/>
      <w:divBdr>
        <w:top w:val="none" w:sz="0" w:space="0" w:color="auto"/>
        <w:left w:val="none" w:sz="0" w:space="0" w:color="auto"/>
        <w:bottom w:val="none" w:sz="0" w:space="0" w:color="auto"/>
        <w:right w:val="none" w:sz="0" w:space="0" w:color="auto"/>
      </w:divBdr>
    </w:div>
    <w:div w:id="1442336866">
      <w:bodyDiv w:val="1"/>
      <w:marLeft w:val="0"/>
      <w:marRight w:val="0"/>
      <w:marTop w:val="0"/>
      <w:marBottom w:val="0"/>
      <w:divBdr>
        <w:top w:val="none" w:sz="0" w:space="0" w:color="auto"/>
        <w:left w:val="none" w:sz="0" w:space="0" w:color="auto"/>
        <w:bottom w:val="none" w:sz="0" w:space="0" w:color="auto"/>
        <w:right w:val="none" w:sz="0" w:space="0" w:color="auto"/>
      </w:divBdr>
    </w:div>
    <w:div w:id="1442606392">
      <w:bodyDiv w:val="1"/>
      <w:marLeft w:val="0"/>
      <w:marRight w:val="0"/>
      <w:marTop w:val="0"/>
      <w:marBottom w:val="0"/>
      <w:divBdr>
        <w:top w:val="none" w:sz="0" w:space="0" w:color="auto"/>
        <w:left w:val="none" w:sz="0" w:space="0" w:color="auto"/>
        <w:bottom w:val="none" w:sz="0" w:space="0" w:color="auto"/>
        <w:right w:val="none" w:sz="0" w:space="0" w:color="auto"/>
      </w:divBdr>
    </w:div>
    <w:div w:id="1442649069">
      <w:bodyDiv w:val="1"/>
      <w:marLeft w:val="0"/>
      <w:marRight w:val="0"/>
      <w:marTop w:val="0"/>
      <w:marBottom w:val="0"/>
      <w:divBdr>
        <w:top w:val="none" w:sz="0" w:space="0" w:color="auto"/>
        <w:left w:val="none" w:sz="0" w:space="0" w:color="auto"/>
        <w:bottom w:val="none" w:sz="0" w:space="0" w:color="auto"/>
        <w:right w:val="none" w:sz="0" w:space="0" w:color="auto"/>
      </w:divBdr>
    </w:div>
    <w:div w:id="1442870787">
      <w:bodyDiv w:val="1"/>
      <w:marLeft w:val="0"/>
      <w:marRight w:val="0"/>
      <w:marTop w:val="0"/>
      <w:marBottom w:val="0"/>
      <w:divBdr>
        <w:top w:val="none" w:sz="0" w:space="0" w:color="auto"/>
        <w:left w:val="none" w:sz="0" w:space="0" w:color="auto"/>
        <w:bottom w:val="none" w:sz="0" w:space="0" w:color="auto"/>
        <w:right w:val="none" w:sz="0" w:space="0" w:color="auto"/>
      </w:divBdr>
    </w:div>
    <w:div w:id="1443069252">
      <w:bodyDiv w:val="1"/>
      <w:marLeft w:val="0"/>
      <w:marRight w:val="0"/>
      <w:marTop w:val="0"/>
      <w:marBottom w:val="0"/>
      <w:divBdr>
        <w:top w:val="none" w:sz="0" w:space="0" w:color="auto"/>
        <w:left w:val="none" w:sz="0" w:space="0" w:color="auto"/>
        <w:bottom w:val="none" w:sz="0" w:space="0" w:color="auto"/>
        <w:right w:val="none" w:sz="0" w:space="0" w:color="auto"/>
      </w:divBdr>
    </w:div>
    <w:div w:id="1443260631">
      <w:bodyDiv w:val="1"/>
      <w:marLeft w:val="0"/>
      <w:marRight w:val="0"/>
      <w:marTop w:val="0"/>
      <w:marBottom w:val="0"/>
      <w:divBdr>
        <w:top w:val="none" w:sz="0" w:space="0" w:color="auto"/>
        <w:left w:val="none" w:sz="0" w:space="0" w:color="auto"/>
        <w:bottom w:val="none" w:sz="0" w:space="0" w:color="auto"/>
        <w:right w:val="none" w:sz="0" w:space="0" w:color="auto"/>
      </w:divBdr>
    </w:div>
    <w:div w:id="1443382428">
      <w:marLeft w:val="480"/>
      <w:marRight w:val="0"/>
      <w:marTop w:val="0"/>
      <w:marBottom w:val="0"/>
      <w:divBdr>
        <w:top w:val="none" w:sz="0" w:space="0" w:color="auto"/>
        <w:left w:val="none" w:sz="0" w:space="0" w:color="auto"/>
        <w:bottom w:val="none" w:sz="0" w:space="0" w:color="auto"/>
        <w:right w:val="none" w:sz="0" w:space="0" w:color="auto"/>
      </w:divBdr>
    </w:div>
    <w:div w:id="1443651832">
      <w:bodyDiv w:val="1"/>
      <w:marLeft w:val="0"/>
      <w:marRight w:val="0"/>
      <w:marTop w:val="0"/>
      <w:marBottom w:val="0"/>
      <w:divBdr>
        <w:top w:val="none" w:sz="0" w:space="0" w:color="auto"/>
        <w:left w:val="none" w:sz="0" w:space="0" w:color="auto"/>
        <w:bottom w:val="none" w:sz="0" w:space="0" w:color="auto"/>
        <w:right w:val="none" w:sz="0" w:space="0" w:color="auto"/>
      </w:divBdr>
    </w:div>
    <w:div w:id="1443844566">
      <w:bodyDiv w:val="1"/>
      <w:marLeft w:val="0"/>
      <w:marRight w:val="0"/>
      <w:marTop w:val="0"/>
      <w:marBottom w:val="0"/>
      <w:divBdr>
        <w:top w:val="none" w:sz="0" w:space="0" w:color="auto"/>
        <w:left w:val="none" w:sz="0" w:space="0" w:color="auto"/>
        <w:bottom w:val="none" w:sz="0" w:space="0" w:color="auto"/>
        <w:right w:val="none" w:sz="0" w:space="0" w:color="auto"/>
      </w:divBdr>
    </w:div>
    <w:div w:id="1443921512">
      <w:bodyDiv w:val="1"/>
      <w:marLeft w:val="0"/>
      <w:marRight w:val="0"/>
      <w:marTop w:val="0"/>
      <w:marBottom w:val="0"/>
      <w:divBdr>
        <w:top w:val="none" w:sz="0" w:space="0" w:color="auto"/>
        <w:left w:val="none" w:sz="0" w:space="0" w:color="auto"/>
        <w:bottom w:val="none" w:sz="0" w:space="0" w:color="auto"/>
        <w:right w:val="none" w:sz="0" w:space="0" w:color="auto"/>
      </w:divBdr>
    </w:div>
    <w:div w:id="1443963892">
      <w:bodyDiv w:val="1"/>
      <w:marLeft w:val="0"/>
      <w:marRight w:val="0"/>
      <w:marTop w:val="0"/>
      <w:marBottom w:val="0"/>
      <w:divBdr>
        <w:top w:val="none" w:sz="0" w:space="0" w:color="auto"/>
        <w:left w:val="none" w:sz="0" w:space="0" w:color="auto"/>
        <w:bottom w:val="none" w:sz="0" w:space="0" w:color="auto"/>
        <w:right w:val="none" w:sz="0" w:space="0" w:color="auto"/>
      </w:divBdr>
    </w:div>
    <w:div w:id="1444106883">
      <w:bodyDiv w:val="1"/>
      <w:marLeft w:val="0"/>
      <w:marRight w:val="0"/>
      <w:marTop w:val="0"/>
      <w:marBottom w:val="0"/>
      <w:divBdr>
        <w:top w:val="none" w:sz="0" w:space="0" w:color="auto"/>
        <w:left w:val="none" w:sz="0" w:space="0" w:color="auto"/>
        <w:bottom w:val="none" w:sz="0" w:space="0" w:color="auto"/>
        <w:right w:val="none" w:sz="0" w:space="0" w:color="auto"/>
      </w:divBdr>
    </w:div>
    <w:div w:id="1444228792">
      <w:bodyDiv w:val="1"/>
      <w:marLeft w:val="0"/>
      <w:marRight w:val="0"/>
      <w:marTop w:val="0"/>
      <w:marBottom w:val="0"/>
      <w:divBdr>
        <w:top w:val="none" w:sz="0" w:space="0" w:color="auto"/>
        <w:left w:val="none" w:sz="0" w:space="0" w:color="auto"/>
        <w:bottom w:val="none" w:sz="0" w:space="0" w:color="auto"/>
        <w:right w:val="none" w:sz="0" w:space="0" w:color="auto"/>
      </w:divBdr>
      <w:divsChild>
        <w:div w:id="1459954827">
          <w:marLeft w:val="480"/>
          <w:marRight w:val="0"/>
          <w:marTop w:val="0"/>
          <w:marBottom w:val="0"/>
          <w:divBdr>
            <w:top w:val="none" w:sz="0" w:space="0" w:color="auto"/>
            <w:left w:val="none" w:sz="0" w:space="0" w:color="auto"/>
            <w:bottom w:val="none" w:sz="0" w:space="0" w:color="auto"/>
            <w:right w:val="none" w:sz="0" w:space="0" w:color="auto"/>
          </w:divBdr>
        </w:div>
        <w:div w:id="455104631">
          <w:marLeft w:val="480"/>
          <w:marRight w:val="0"/>
          <w:marTop w:val="0"/>
          <w:marBottom w:val="0"/>
          <w:divBdr>
            <w:top w:val="none" w:sz="0" w:space="0" w:color="auto"/>
            <w:left w:val="none" w:sz="0" w:space="0" w:color="auto"/>
            <w:bottom w:val="none" w:sz="0" w:space="0" w:color="auto"/>
            <w:right w:val="none" w:sz="0" w:space="0" w:color="auto"/>
          </w:divBdr>
        </w:div>
        <w:div w:id="697315206">
          <w:marLeft w:val="480"/>
          <w:marRight w:val="0"/>
          <w:marTop w:val="0"/>
          <w:marBottom w:val="0"/>
          <w:divBdr>
            <w:top w:val="none" w:sz="0" w:space="0" w:color="auto"/>
            <w:left w:val="none" w:sz="0" w:space="0" w:color="auto"/>
            <w:bottom w:val="none" w:sz="0" w:space="0" w:color="auto"/>
            <w:right w:val="none" w:sz="0" w:space="0" w:color="auto"/>
          </w:divBdr>
        </w:div>
        <w:div w:id="842545836">
          <w:marLeft w:val="480"/>
          <w:marRight w:val="0"/>
          <w:marTop w:val="0"/>
          <w:marBottom w:val="0"/>
          <w:divBdr>
            <w:top w:val="none" w:sz="0" w:space="0" w:color="auto"/>
            <w:left w:val="none" w:sz="0" w:space="0" w:color="auto"/>
            <w:bottom w:val="none" w:sz="0" w:space="0" w:color="auto"/>
            <w:right w:val="none" w:sz="0" w:space="0" w:color="auto"/>
          </w:divBdr>
        </w:div>
        <w:div w:id="1917864291">
          <w:marLeft w:val="480"/>
          <w:marRight w:val="0"/>
          <w:marTop w:val="0"/>
          <w:marBottom w:val="0"/>
          <w:divBdr>
            <w:top w:val="none" w:sz="0" w:space="0" w:color="auto"/>
            <w:left w:val="none" w:sz="0" w:space="0" w:color="auto"/>
            <w:bottom w:val="none" w:sz="0" w:space="0" w:color="auto"/>
            <w:right w:val="none" w:sz="0" w:space="0" w:color="auto"/>
          </w:divBdr>
        </w:div>
        <w:div w:id="1459451469">
          <w:marLeft w:val="480"/>
          <w:marRight w:val="0"/>
          <w:marTop w:val="0"/>
          <w:marBottom w:val="0"/>
          <w:divBdr>
            <w:top w:val="none" w:sz="0" w:space="0" w:color="auto"/>
            <w:left w:val="none" w:sz="0" w:space="0" w:color="auto"/>
            <w:bottom w:val="none" w:sz="0" w:space="0" w:color="auto"/>
            <w:right w:val="none" w:sz="0" w:space="0" w:color="auto"/>
          </w:divBdr>
        </w:div>
        <w:div w:id="1309825819">
          <w:marLeft w:val="480"/>
          <w:marRight w:val="0"/>
          <w:marTop w:val="0"/>
          <w:marBottom w:val="0"/>
          <w:divBdr>
            <w:top w:val="none" w:sz="0" w:space="0" w:color="auto"/>
            <w:left w:val="none" w:sz="0" w:space="0" w:color="auto"/>
            <w:bottom w:val="none" w:sz="0" w:space="0" w:color="auto"/>
            <w:right w:val="none" w:sz="0" w:space="0" w:color="auto"/>
          </w:divBdr>
        </w:div>
        <w:div w:id="2122873386">
          <w:marLeft w:val="480"/>
          <w:marRight w:val="0"/>
          <w:marTop w:val="0"/>
          <w:marBottom w:val="0"/>
          <w:divBdr>
            <w:top w:val="none" w:sz="0" w:space="0" w:color="auto"/>
            <w:left w:val="none" w:sz="0" w:space="0" w:color="auto"/>
            <w:bottom w:val="none" w:sz="0" w:space="0" w:color="auto"/>
            <w:right w:val="none" w:sz="0" w:space="0" w:color="auto"/>
          </w:divBdr>
        </w:div>
        <w:div w:id="1473912416">
          <w:marLeft w:val="480"/>
          <w:marRight w:val="0"/>
          <w:marTop w:val="0"/>
          <w:marBottom w:val="0"/>
          <w:divBdr>
            <w:top w:val="none" w:sz="0" w:space="0" w:color="auto"/>
            <w:left w:val="none" w:sz="0" w:space="0" w:color="auto"/>
            <w:bottom w:val="none" w:sz="0" w:space="0" w:color="auto"/>
            <w:right w:val="none" w:sz="0" w:space="0" w:color="auto"/>
          </w:divBdr>
        </w:div>
        <w:div w:id="2035693166">
          <w:marLeft w:val="480"/>
          <w:marRight w:val="0"/>
          <w:marTop w:val="0"/>
          <w:marBottom w:val="0"/>
          <w:divBdr>
            <w:top w:val="none" w:sz="0" w:space="0" w:color="auto"/>
            <w:left w:val="none" w:sz="0" w:space="0" w:color="auto"/>
            <w:bottom w:val="none" w:sz="0" w:space="0" w:color="auto"/>
            <w:right w:val="none" w:sz="0" w:space="0" w:color="auto"/>
          </w:divBdr>
        </w:div>
      </w:divsChild>
    </w:div>
    <w:div w:id="1445224871">
      <w:bodyDiv w:val="1"/>
      <w:marLeft w:val="0"/>
      <w:marRight w:val="0"/>
      <w:marTop w:val="0"/>
      <w:marBottom w:val="0"/>
      <w:divBdr>
        <w:top w:val="none" w:sz="0" w:space="0" w:color="auto"/>
        <w:left w:val="none" w:sz="0" w:space="0" w:color="auto"/>
        <w:bottom w:val="none" w:sz="0" w:space="0" w:color="auto"/>
        <w:right w:val="none" w:sz="0" w:space="0" w:color="auto"/>
      </w:divBdr>
    </w:div>
    <w:div w:id="1445349241">
      <w:bodyDiv w:val="1"/>
      <w:marLeft w:val="0"/>
      <w:marRight w:val="0"/>
      <w:marTop w:val="0"/>
      <w:marBottom w:val="0"/>
      <w:divBdr>
        <w:top w:val="none" w:sz="0" w:space="0" w:color="auto"/>
        <w:left w:val="none" w:sz="0" w:space="0" w:color="auto"/>
        <w:bottom w:val="none" w:sz="0" w:space="0" w:color="auto"/>
        <w:right w:val="none" w:sz="0" w:space="0" w:color="auto"/>
      </w:divBdr>
    </w:div>
    <w:div w:id="1445921847">
      <w:bodyDiv w:val="1"/>
      <w:marLeft w:val="0"/>
      <w:marRight w:val="0"/>
      <w:marTop w:val="0"/>
      <w:marBottom w:val="0"/>
      <w:divBdr>
        <w:top w:val="none" w:sz="0" w:space="0" w:color="auto"/>
        <w:left w:val="none" w:sz="0" w:space="0" w:color="auto"/>
        <w:bottom w:val="none" w:sz="0" w:space="0" w:color="auto"/>
        <w:right w:val="none" w:sz="0" w:space="0" w:color="auto"/>
      </w:divBdr>
    </w:div>
    <w:div w:id="1446117531">
      <w:bodyDiv w:val="1"/>
      <w:marLeft w:val="0"/>
      <w:marRight w:val="0"/>
      <w:marTop w:val="0"/>
      <w:marBottom w:val="0"/>
      <w:divBdr>
        <w:top w:val="none" w:sz="0" w:space="0" w:color="auto"/>
        <w:left w:val="none" w:sz="0" w:space="0" w:color="auto"/>
        <w:bottom w:val="none" w:sz="0" w:space="0" w:color="auto"/>
        <w:right w:val="none" w:sz="0" w:space="0" w:color="auto"/>
      </w:divBdr>
    </w:div>
    <w:div w:id="1446119393">
      <w:bodyDiv w:val="1"/>
      <w:marLeft w:val="0"/>
      <w:marRight w:val="0"/>
      <w:marTop w:val="0"/>
      <w:marBottom w:val="0"/>
      <w:divBdr>
        <w:top w:val="none" w:sz="0" w:space="0" w:color="auto"/>
        <w:left w:val="none" w:sz="0" w:space="0" w:color="auto"/>
        <w:bottom w:val="none" w:sz="0" w:space="0" w:color="auto"/>
        <w:right w:val="none" w:sz="0" w:space="0" w:color="auto"/>
      </w:divBdr>
    </w:div>
    <w:div w:id="1446729895">
      <w:bodyDiv w:val="1"/>
      <w:marLeft w:val="0"/>
      <w:marRight w:val="0"/>
      <w:marTop w:val="0"/>
      <w:marBottom w:val="0"/>
      <w:divBdr>
        <w:top w:val="none" w:sz="0" w:space="0" w:color="auto"/>
        <w:left w:val="none" w:sz="0" w:space="0" w:color="auto"/>
        <w:bottom w:val="none" w:sz="0" w:space="0" w:color="auto"/>
        <w:right w:val="none" w:sz="0" w:space="0" w:color="auto"/>
      </w:divBdr>
    </w:div>
    <w:div w:id="1446926558">
      <w:bodyDiv w:val="1"/>
      <w:marLeft w:val="0"/>
      <w:marRight w:val="0"/>
      <w:marTop w:val="0"/>
      <w:marBottom w:val="0"/>
      <w:divBdr>
        <w:top w:val="none" w:sz="0" w:space="0" w:color="auto"/>
        <w:left w:val="none" w:sz="0" w:space="0" w:color="auto"/>
        <w:bottom w:val="none" w:sz="0" w:space="0" w:color="auto"/>
        <w:right w:val="none" w:sz="0" w:space="0" w:color="auto"/>
      </w:divBdr>
    </w:div>
    <w:div w:id="1447042969">
      <w:bodyDiv w:val="1"/>
      <w:marLeft w:val="0"/>
      <w:marRight w:val="0"/>
      <w:marTop w:val="0"/>
      <w:marBottom w:val="0"/>
      <w:divBdr>
        <w:top w:val="none" w:sz="0" w:space="0" w:color="auto"/>
        <w:left w:val="none" w:sz="0" w:space="0" w:color="auto"/>
        <w:bottom w:val="none" w:sz="0" w:space="0" w:color="auto"/>
        <w:right w:val="none" w:sz="0" w:space="0" w:color="auto"/>
      </w:divBdr>
    </w:div>
    <w:div w:id="1447308988">
      <w:bodyDiv w:val="1"/>
      <w:marLeft w:val="0"/>
      <w:marRight w:val="0"/>
      <w:marTop w:val="0"/>
      <w:marBottom w:val="0"/>
      <w:divBdr>
        <w:top w:val="none" w:sz="0" w:space="0" w:color="auto"/>
        <w:left w:val="none" w:sz="0" w:space="0" w:color="auto"/>
        <w:bottom w:val="none" w:sz="0" w:space="0" w:color="auto"/>
        <w:right w:val="none" w:sz="0" w:space="0" w:color="auto"/>
      </w:divBdr>
    </w:div>
    <w:div w:id="1447382704">
      <w:bodyDiv w:val="1"/>
      <w:marLeft w:val="0"/>
      <w:marRight w:val="0"/>
      <w:marTop w:val="0"/>
      <w:marBottom w:val="0"/>
      <w:divBdr>
        <w:top w:val="none" w:sz="0" w:space="0" w:color="auto"/>
        <w:left w:val="none" w:sz="0" w:space="0" w:color="auto"/>
        <w:bottom w:val="none" w:sz="0" w:space="0" w:color="auto"/>
        <w:right w:val="none" w:sz="0" w:space="0" w:color="auto"/>
      </w:divBdr>
    </w:div>
    <w:div w:id="1447508845">
      <w:marLeft w:val="480"/>
      <w:marRight w:val="0"/>
      <w:marTop w:val="0"/>
      <w:marBottom w:val="0"/>
      <w:divBdr>
        <w:top w:val="none" w:sz="0" w:space="0" w:color="auto"/>
        <w:left w:val="none" w:sz="0" w:space="0" w:color="auto"/>
        <w:bottom w:val="none" w:sz="0" w:space="0" w:color="auto"/>
        <w:right w:val="none" w:sz="0" w:space="0" w:color="auto"/>
      </w:divBdr>
    </w:div>
    <w:div w:id="1447700392">
      <w:bodyDiv w:val="1"/>
      <w:marLeft w:val="0"/>
      <w:marRight w:val="0"/>
      <w:marTop w:val="0"/>
      <w:marBottom w:val="0"/>
      <w:divBdr>
        <w:top w:val="none" w:sz="0" w:space="0" w:color="auto"/>
        <w:left w:val="none" w:sz="0" w:space="0" w:color="auto"/>
        <w:bottom w:val="none" w:sz="0" w:space="0" w:color="auto"/>
        <w:right w:val="none" w:sz="0" w:space="0" w:color="auto"/>
      </w:divBdr>
    </w:div>
    <w:div w:id="1447889283">
      <w:bodyDiv w:val="1"/>
      <w:marLeft w:val="0"/>
      <w:marRight w:val="0"/>
      <w:marTop w:val="0"/>
      <w:marBottom w:val="0"/>
      <w:divBdr>
        <w:top w:val="none" w:sz="0" w:space="0" w:color="auto"/>
        <w:left w:val="none" w:sz="0" w:space="0" w:color="auto"/>
        <w:bottom w:val="none" w:sz="0" w:space="0" w:color="auto"/>
        <w:right w:val="none" w:sz="0" w:space="0" w:color="auto"/>
      </w:divBdr>
    </w:div>
    <w:div w:id="1447968364">
      <w:bodyDiv w:val="1"/>
      <w:marLeft w:val="0"/>
      <w:marRight w:val="0"/>
      <w:marTop w:val="0"/>
      <w:marBottom w:val="0"/>
      <w:divBdr>
        <w:top w:val="none" w:sz="0" w:space="0" w:color="auto"/>
        <w:left w:val="none" w:sz="0" w:space="0" w:color="auto"/>
        <w:bottom w:val="none" w:sz="0" w:space="0" w:color="auto"/>
        <w:right w:val="none" w:sz="0" w:space="0" w:color="auto"/>
      </w:divBdr>
    </w:div>
    <w:div w:id="1447969443">
      <w:marLeft w:val="480"/>
      <w:marRight w:val="0"/>
      <w:marTop w:val="0"/>
      <w:marBottom w:val="0"/>
      <w:divBdr>
        <w:top w:val="none" w:sz="0" w:space="0" w:color="auto"/>
        <w:left w:val="none" w:sz="0" w:space="0" w:color="auto"/>
        <w:bottom w:val="none" w:sz="0" w:space="0" w:color="auto"/>
        <w:right w:val="none" w:sz="0" w:space="0" w:color="auto"/>
      </w:divBdr>
    </w:div>
    <w:div w:id="1447970513">
      <w:bodyDiv w:val="1"/>
      <w:marLeft w:val="0"/>
      <w:marRight w:val="0"/>
      <w:marTop w:val="0"/>
      <w:marBottom w:val="0"/>
      <w:divBdr>
        <w:top w:val="none" w:sz="0" w:space="0" w:color="auto"/>
        <w:left w:val="none" w:sz="0" w:space="0" w:color="auto"/>
        <w:bottom w:val="none" w:sz="0" w:space="0" w:color="auto"/>
        <w:right w:val="none" w:sz="0" w:space="0" w:color="auto"/>
      </w:divBdr>
    </w:div>
    <w:div w:id="1448086731">
      <w:bodyDiv w:val="1"/>
      <w:marLeft w:val="0"/>
      <w:marRight w:val="0"/>
      <w:marTop w:val="0"/>
      <w:marBottom w:val="0"/>
      <w:divBdr>
        <w:top w:val="none" w:sz="0" w:space="0" w:color="auto"/>
        <w:left w:val="none" w:sz="0" w:space="0" w:color="auto"/>
        <w:bottom w:val="none" w:sz="0" w:space="0" w:color="auto"/>
        <w:right w:val="none" w:sz="0" w:space="0" w:color="auto"/>
      </w:divBdr>
      <w:divsChild>
        <w:div w:id="533007156">
          <w:marLeft w:val="480"/>
          <w:marRight w:val="0"/>
          <w:marTop w:val="0"/>
          <w:marBottom w:val="0"/>
          <w:divBdr>
            <w:top w:val="none" w:sz="0" w:space="0" w:color="auto"/>
            <w:left w:val="none" w:sz="0" w:space="0" w:color="auto"/>
            <w:bottom w:val="none" w:sz="0" w:space="0" w:color="auto"/>
            <w:right w:val="none" w:sz="0" w:space="0" w:color="auto"/>
          </w:divBdr>
        </w:div>
        <w:div w:id="1750341977">
          <w:marLeft w:val="480"/>
          <w:marRight w:val="0"/>
          <w:marTop w:val="0"/>
          <w:marBottom w:val="0"/>
          <w:divBdr>
            <w:top w:val="none" w:sz="0" w:space="0" w:color="auto"/>
            <w:left w:val="none" w:sz="0" w:space="0" w:color="auto"/>
            <w:bottom w:val="none" w:sz="0" w:space="0" w:color="auto"/>
            <w:right w:val="none" w:sz="0" w:space="0" w:color="auto"/>
          </w:divBdr>
        </w:div>
        <w:div w:id="128472511">
          <w:marLeft w:val="480"/>
          <w:marRight w:val="0"/>
          <w:marTop w:val="0"/>
          <w:marBottom w:val="0"/>
          <w:divBdr>
            <w:top w:val="none" w:sz="0" w:space="0" w:color="auto"/>
            <w:left w:val="none" w:sz="0" w:space="0" w:color="auto"/>
            <w:bottom w:val="none" w:sz="0" w:space="0" w:color="auto"/>
            <w:right w:val="none" w:sz="0" w:space="0" w:color="auto"/>
          </w:divBdr>
        </w:div>
        <w:div w:id="595476713">
          <w:marLeft w:val="480"/>
          <w:marRight w:val="0"/>
          <w:marTop w:val="0"/>
          <w:marBottom w:val="0"/>
          <w:divBdr>
            <w:top w:val="none" w:sz="0" w:space="0" w:color="auto"/>
            <w:left w:val="none" w:sz="0" w:space="0" w:color="auto"/>
            <w:bottom w:val="none" w:sz="0" w:space="0" w:color="auto"/>
            <w:right w:val="none" w:sz="0" w:space="0" w:color="auto"/>
          </w:divBdr>
        </w:div>
        <w:div w:id="1403217190">
          <w:marLeft w:val="480"/>
          <w:marRight w:val="0"/>
          <w:marTop w:val="0"/>
          <w:marBottom w:val="0"/>
          <w:divBdr>
            <w:top w:val="none" w:sz="0" w:space="0" w:color="auto"/>
            <w:left w:val="none" w:sz="0" w:space="0" w:color="auto"/>
            <w:bottom w:val="none" w:sz="0" w:space="0" w:color="auto"/>
            <w:right w:val="none" w:sz="0" w:space="0" w:color="auto"/>
          </w:divBdr>
        </w:div>
        <w:div w:id="499471451">
          <w:marLeft w:val="480"/>
          <w:marRight w:val="0"/>
          <w:marTop w:val="0"/>
          <w:marBottom w:val="0"/>
          <w:divBdr>
            <w:top w:val="none" w:sz="0" w:space="0" w:color="auto"/>
            <w:left w:val="none" w:sz="0" w:space="0" w:color="auto"/>
            <w:bottom w:val="none" w:sz="0" w:space="0" w:color="auto"/>
            <w:right w:val="none" w:sz="0" w:space="0" w:color="auto"/>
          </w:divBdr>
        </w:div>
        <w:div w:id="1711832649">
          <w:marLeft w:val="480"/>
          <w:marRight w:val="0"/>
          <w:marTop w:val="0"/>
          <w:marBottom w:val="0"/>
          <w:divBdr>
            <w:top w:val="none" w:sz="0" w:space="0" w:color="auto"/>
            <w:left w:val="none" w:sz="0" w:space="0" w:color="auto"/>
            <w:bottom w:val="none" w:sz="0" w:space="0" w:color="auto"/>
            <w:right w:val="none" w:sz="0" w:space="0" w:color="auto"/>
          </w:divBdr>
        </w:div>
        <w:div w:id="795565144">
          <w:marLeft w:val="480"/>
          <w:marRight w:val="0"/>
          <w:marTop w:val="0"/>
          <w:marBottom w:val="0"/>
          <w:divBdr>
            <w:top w:val="none" w:sz="0" w:space="0" w:color="auto"/>
            <w:left w:val="none" w:sz="0" w:space="0" w:color="auto"/>
            <w:bottom w:val="none" w:sz="0" w:space="0" w:color="auto"/>
            <w:right w:val="none" w:sz="0" w:space="0" w:color="auto"/>
          </w:divBdr>
        </w:div>
        <w:div w:id="2008744341">
          <w:marLeft w:val="480"/>
          <w:marRight w:val="0"/>
          <w:marTop w:val="0"/>
          <w:marBottom w:val="0"/>
          <w:divBdr>
            <w:top w:val="none" w:sz="0" w:space="0" w:color="auto"/>
            <w:left w:val="none" w:sz="0" w:space="0" w:color="auto"/>
            <w:bottom w:val="none" w:sz="0" w:space="0" w:color="auto"/>
            <w:right w:val="none" w:sz="0" w:space="0" w:color="auto"/>
          </w:divBdr>
        </w:div>
        <w:div w:id="142700466">
          <w:marLeft w:val="480"/>
          <w:marRight w:val="0"/>
          <w:marTop w:val="0"/>
          <w:marBottom w:val="0"/>
          <w:divBdr>
            <w:top w:val="none" w:sz="0" w:space="0" w:color="auto"/>
            <w:left w:val="none" w:sz="0" w:space="0" w:color="auto"/>
            <w:bottom w:val="none" w:sz="0" w:space="0" w:color="auto"/>
            <w:right w:val="none" w:sz="0" w:space="0" w:color="auto"/>
          </w:divBdr>
        </w:div>
        <w:div w:id="1370184207">
          <w:marLeft w:val="480"/>
          <w:marRight w:val="0"/>
          <w:marTop w:val="0"/>
          <w:marBottom w:val="0"/>
          <w:divBdr>
            <w:top w:val="none" w:sz="0" w:space="0" w:color="auto"/>
            <w:left w:val="none" w:sz="0" w:space="0" w:color="auto"/>
            <w:bottom w:val="none" w:sz="0" w:space="0" w:color="auto"/>
            <w:right w:val="none" w:sz="0" w:space="0" w:color="auto"/>
          </w:divBdr>
        </w:div>
        <w:div w:id="603731971">
          <w:marLeft w:val="480"/>
          <w:marRight w:val="0"/>
          <w:marTop w:val="0"/>
          <w:marBottom w:val="0"/>
          <w:divBdr>
            <w:top w:val="none" w:sz="0" w:space="0" w:color="auto"/>
            <w:left w:val="none" w:sz="0" w:space="0" w:color="auto"/>
            <w:bottom w:val="none" w:sz="0" w:space="0" w:color="auto"/>
            <w:right w:val="none" w:sz="0" w:space="0" w:color="auto"/>
          </w:divBdr>
        </w:div>
        <w:div w:id="248806563">
          <w:marLeft w:val="480"/>
          <w:marRight w:val="0"/>
          <w:marTop w:val="0"/>
          <w:marBottom w:val="0"/>
          <w:divBdr>
            <w:top w:val="none" w:sz="0" w:space="0" w:color="auto"/>
            <w:left w:val="none" w:sz="0" w:space="0" w:color="auto"/>
            <w:bottom w:val="none" w:sz="0" w:space="0" w:color="auto"/>
            <w:right w:val="none" w:sz="0" w:space="0" w:color="auto"/>
          </w:divBdr>
        </w:div>
        <w:div w:id="1924873776">
          <w:marLeft w:val="480"/>
          <w:marRight w:val="0"/>
          <w:marTop w:val="0"/>
          <w:marBottom w:val="0"/>
          <w:divBdr>
            <w:top w:val="none" w:sz="0" w:space="0" w:color="auto"/>
            <w:left w:val="none" w:sz="0" w:space="0" w:color="auto"/>
            <w:bottom w:val="none" w:sz="0" w:space="0" w:color="auto"/>
            <w:right w:val="none" w:sz="0" w:space="0" w:color="auto"/>
          </w:divBdr>
        </w:div>
        <w:div w:id="1561091844">
          <w:marLeft w:val="480"/>
          <w:marRight w:val="0"/>
          <w:marTop w:val="0"/>
          <w:marBottom w:val="0"/>
          <w:divBdr>
            <w:top w:val="none" w:sz="0" w:space="0" w:color="auto"/>
            <w:left w:val="none" w:sz="0" w:space="0" w:color="auto"/>
            <w:bottom w:val="none" w:sz="0" w:space="0" w:color="auto"/>
            <w:right w:val="none" w:sz="0" w:space="0" w:color="auto"/>
          </w:divBdr>
        </w:div>
        <w:div w:id="2037923372">
          <w:marLeft w:val="480"/>
          <w:marRight w:val="0"/>
          <w:marTop w:val="0"/>
          <w:marBottom w:val="0"/>
          <w:divBdr>
            <w:top w:val="none" w:sz="0" w:space="0" w:color="auto"/>
            <w:left w:val="none" w:sz="0" w:space="0" w:color="auto"/>
            <w:bottom w:val="none" w:sz="0" w:space="0" w:color="auto"/>
            <w:right w:val="none" w:sz="0" w:space="0" w:color="auto"/>
          </w:divBdr>
        </w:div>
      </w:divsChild>
    </w:div>
    <w:div w:id="1448158739">
      <w:bodyDiv w:val="1"/>
      <w:marLeft w:val="0"/>
      <w:marRight w:val="0"/>
      <w:marTop w:val="0"/>
      <w:marBottom w:val="0"/>
      <w:divBdr>
        <w:top w:val="none" w:sz="0" w:space="0" w:color="auto"/>
        <w:left w:val="none" w:sz="0" w:space="0" w:color="auto"/>
        <w:bottom w:val="none" w:sz="0" w:space="0" w:color="auto"/>
        <w:right w:val="none" w:sz="0" w:space="0" w:color="auto"/>
      </w:divBdr>
      <w:divsChild>
        <w:div w:id="1286158328">
          <w:marLeft w:val="480"/>
          <w:marRight w:val="0"/>
          <w:marTop w:val="0"/>
          <w:marBottom w:val="0"/>
          <w:divBdr>
            <w:top w:val="none" w:sz="0" w:space="0" w:color="auto"/>
            <w:left w:val="none" w:sz="0" w:space="0" w:color="auto"/>
            <w:bottom w:val="none" w:sz="0" w:space="0" w:color="auto"/>
            <w:right w:val="none" w:sz="0" w:space="0" w:color="auto"/>
          </w:divBdr>
        </w:div>
        <w:div w:id="1233002414">
          <w:marLeft w:val="480"/>
          <w:marRight w:val="0"/>
          <w:marTop w:val="0"/>
          <w:marBottom w:val="0"/>
          <w:divBdr>
            <w:top w:val="none" w:sz="0" w:space="0" w:color="auto"/>
            <w:left w:val="none" w:sz="0" w:space="0" w:color="auto"/>
            <w:bottom w:val="none" w:sz="0" w:space="0" w:color="auto"/>
            <w:right w:val="none" w:sz="0" w:space="0" w:color="auto"/>
          </w:divBdr>
        </w:div>
        <w:div w:id="155921298">
          <w:marLeft w:val="480"/>
          <w:marRight w:val="0"/>
          <w:marTop w:val="0"/>
          <w:marBottom w:val="0"/>
          <w:divBdr>
            <w:top w:val="none" w:sz="0" w:space="0" w:color="auto"/>
            <w:left w:val="none" w:sz="0" w:space="0" w:color="auto"/>
            <w:bottom w:val="none" w:sz="0" w:space="0" w:color="auto"/>
            <w:right w:val="none" w:sz="0" w:space="0" w:color="auto"/>
          </w:divBdr>
        </w:div>
        <w:div w:id="2145154409">
          <w:marLeft w:val="480"/>
          <w:marRight w:val="0"/>
          <w:marTop w:val="0"/>
          <w:marBottom w:val="0"/>
          <w:divBdr>
            <w:top w:val="none" w:sz="0" w:space="0" w:color="auto"/>
            <w:left w:val="none" w:sz="0" w:space="0" w:color="auto"/>
            <w:bottom w:val="none" w:sz="0" w:space="0" w:color="auto"/>
            <w:right w:val="none" w:sz="0" w:space="0" w:color="auto"/>
          </w:divBdr>
        </w:div>
        <w:div w:id="334920335">
          <w:marLeft w:val="480"/>
          <w:marRight w:val="0"/>
          <w:marTop w:val="0"/>
          <w:marBottom w:val="0"/>
          <w:divBdr>
            <w:top w:val="none" w:sz="0" w:space="0" w:color="auto"/>
            <w:left w:val="none" w:sz="0" w:space="0" w:color="auto"/>
            <w:bottom w:val="none" w:sz="0" w:space="0" w:color="auto"/>
            <w:right w:val="none" w:sz="0" w:space="0" w:color="auto"/>
          </w:divBdr>
        </w:div>
        <w:div w:id="1202791932">
          <w:marLeft w:val="480"/>
          <w:marRight w:val="0"/>
          <w:marTop w:val="0"/>
          <w:marBottom w:val="0"/>
          <w:divBdr>
            <w:top w:val="none" w:sz="0" w:space="0" w:color="auto"/>
            <w:left w:val="none" w:sz="0" w:space="0" w:color="auto"/>
            <w:bottom w:val="none" w:sz="0" w:space="0" w:color="auto"/>
            <w:right w:val="none" w:sz="0" w:space="0" w:color="auto"/>
          </w:divBdr>
        </w:div>
        <w:div w:id="1890998255">
          <w:marLeft w:val="480"/>
          <w:marRight w:val="0"/>
          <w:marTop w:val="0"/>
          <w:marBottom w:val="0"/>
          <w:divBdr>
            <w:top w:val="none" w:sz="0" w:space="0" w:color="auto"/>
            <w:left w:val="none" w:sz="0" w:space="0" w:color="auto"/>
            <w:bottom w:val="none" w:sz="0" w:space="0" w:color="auto"/>
            <w:right w:val="none" w:sz="0" w:space="0" w:color="auto"/>
          </w:divBdr>
        </w:div>
        <w:div w:id="1082876739">
          <w:marLeft w:val="480"/>
          <w:marRight w:val="0"/>
          <w:marTop w:val="0"/>
          <w:marBottom w:val="0"/>
          <w:divBdr>
            <w:top w:val="none" w:sz="0" w:space="0" w:color="auto"/>
            <w:left w:val="none" w:sz="0" w:space="0" w:color="auto"/>
            <w:bottom w:val="none" w:sz="0" w:space="0" w:color="auto"/>
            <w:right w:val="none" w:sz="0" w:space="0" w:color="auto"/>
          </w:divBdr>
        </w:div>
        <w:div w:id="1230463638">
          <w:marLeft w:val="480"/>
          <w:marRight w:val="0"/>
          <w:marTop w:val="0"/>
          <w:marBottom w:val="0"/>
          <w:divBdr>
            <w:top w:val="none" w:sz="0" w:space="0" w:color="auto"/>
            <w:left w:val="none" w:sz="0" w:space="0" w:color="auto"/>
            <w:bottom w:val="none" w:sz="0" w:space="0" w:color="auto"/>
            <w:right w:val="none" w:sz="0" w:space="0" w:color="auto"/>
          </w:divBdr>
        </w:div>
        <w:div w:id="2078044698">
          <w:marLeft w:val="480"/>
          <w:marRight w:val="0"/>
          <w:marTop w:val="0"/>
          <w:marBottom w:val="0"/>
          <w:divBdr>
            <w:top w:val="none" w:sz="0" w:space="0" w:color="auto"/>
            <w:left w:val="none" w:sz="0" w:space="0" w:color="auto"/>
            <w:bottom w:val="none" w:sz="0" w:space="0" w:color="auto"/>
            <w:right w:val="none" w:sz="0" w:space="0" w:color="auto"/>
          </w:divBdr>
        </w:div>
        <w:div w:id="399407751">
          <w:marLeft w:val="480"/>
          <w:marRight w:val="0"/>
          <w:marTop w:val="0"/>
          <w:marBottom w:val="0"/>
          <w:divBdr>
            <w:top w:val="none" w:sz="0" w:space="0" w:color="auto"/>
            <w:left w:val="none" w:sz="0" w:space="0" w:color="auto"/>
            <w:bottom w:val="none" w:sz="0" w:space="0" w:color="auto"/>
            <w:right w:val="none" w:sz="0" w:space="0" w:color="auto"/>
          </w:divBdr>
        </w:div>
        <w:div w:id="1116559004">
          <w:marLeft w:val="480"/>
          <w:marRight w:val="0"/>
          <w:marTop w:val="0"/>
          <w:marBottom w:val="0"/>
          <w:divBdr>
            <w:top w:val="none" w:sz="0" w:space="0" w:color="auto"/>
            <w:left w:val="none" w:sz="0" w:space="0" w:color="auto"/>
            <w:bottom w:val="none" w:sz="0" w:space="0" w:color="auto"/>
            <w:right w:val="none" w:sz="0" w:space="0" w:color="auto"/>
          </w:divBdr>
        </w:div>
        <w:div w:id="1327439657">
          <w:marLeft w:val="480"/>
          <w:marRight w:val="0"/>
          <w:marTop w:val="0"/>
          <w:marBottom w:val="0"/>
          <w:divBdr>
            <w:top w:val="none" w:sz="0" w:space="0" w:color="auto"/>
            <w:left w:val="none" w:sz="0" w:space="0" w:color="auto"/>
            <w:bottom w:val="none" w:sz="0" w:space="0" w:color="auto"/>
            <w:right w:val="none" w:sz="0" w:space="0" w:color="auto"/>
          </w:divBdr>
        </w:div>
        <w:div w:id="1254776155">
          <w:marLeft w:val="480"/>
          <w:marRight w:val="0"/>
          <w:marTop w:val="0"/>
          <w:marBottom w:val="0"/>
          <w:divBdr>
            <w:top w:val="none" w:sz="0" w:space="0" w:color="auto"/>
            <w:left w:val="none" w:sz="0" w:space="0" w:color="auto"/>
            <w:bottom w:val="none" w:sz="0" w:space="0" w:color="auto"/>
            <w:right w:val="none" w:sz="0" w:space="0" w:color="auto"/>
          </w:divBdr>
        </w:div>
        <w:div w:id="58598530">
          <w:marLeft w:val="480"/>
          <w:marRight w:val="0"/>
          <w:marTop w:val="0"/>
          <w:marBottom w:val="0"/>
          <w:divBdr>
            <w:top w:val="none" w:sz="0" w:space="0" w:color="auto"/>
            <w:left w:val="none" w:sz="0" w:space="0" w:color="auto"/>
            <w:bottom w:val="none" w:sz="0" w:space="0" w:color="auto"/>
            <w:right w:val="none" w:sz="0" w:space="0" w:color="auto"/>
          </w:divBdr>
        </w:div>
        <w:div w:id="1088236861">
          <w:marLeft w:val="480"/>
          <w:marRight w:val="0"/>
          <w:marTop w:val="0"/>
          <w:marBottom w:val="0"/>
          <w:divBdr>
            <w:top w:val="none" w:sz="0" w:space="0" w:color="auto"/>
            <w:left w:val="none" w:sz="0" w:space="0" w:color="auto"/>
            <w:bottom w:val="none" w:sz="0" w:space="0" w:color="auto"/>
            <w:right w:val="none" w:sz="0" w:space="0" w:color="auto"/>
          </w:divBdr>
        </w:div>
        <w:div w:id="1725636312">
          <w:marLeft w:val="480"/>
          <w:marRight w:val="0"/>
          <w:marTop w:val="0"/>
          <w:marBottom w:val="0"/>
          <w:divBdr>
            <w:top w:val="none" w:sz="0" w:space="0" w:color="auto"/>
            <w:left w:val="none" w:sz="0" w:space="0" w:color="auto"/>
            <w:bottom w:val="none" w:sz="0" w:space="0" w:color="auto"/>
            <w:right w:val="none" w:sz="0" w:space="0" w:color="auto"/>
          </w:divBdr>
        </w:div>
        <w:div w:id="214588816">
          <w:marLeft w:val="480"/>
          <w:marRight w:val="0"/>
          <w:marTop w:val="0"/>
          <w:marBottom w:val="0"/>
          <w:divBdr>
            <w:top w:val="none" w:sz="0" w:space="0" w:color="auto"/>
            <w:left w:val="none" w:sz="0" w:space="0" w:color="auto"/>
            <w:bottom w:val="none" w:sz="0" w:space="0" w:color="auto"/>
            <w:right w:val="none" w:sz="0" w:space="0" w:color="auto"/>
          </w:divBdr>
        </w:div>
        <w:div w:id="1734043502">
          <w:marLeft w:val="480"/>
          <w:marRight w:val="0"/>
          <w:marTop w:val="0"/>
          <w:marBottom w:val="0"/>
          <w:divBdr>
            <w:top w:val="none" w:sz="0" w:space="0" w:color="auto"/>
            <w:left w:val="none" w:sz="0" w:space="0" w:color="auto"/>
            <w:bottom w:val="none" w:sz="0" w:space="0" w:color="auto"/>
            <w:right w:val="none" w:sz="0" w:space="0" w:color="auto"/>
          </w:divBdr>
        </w:div>
        <w:div w:id="20012323">
          <w:marLeft w:val="480"/>
          <w:marRight w:val="0"/>
          <w:marTop w:val="0"/>
          <w:marBottom w:val="0"/>
          <w:divBdr>
            <w:top w:val="none" w:sz="0" w:space="0" w:color="auto"/>
            <w:left w:val="none" w:sz="0" w:space="0" w:color="auto"/>
            <w:bottom w:val="none" w:sz="0" w:space="0" w:color="auto"/>
            <w:right w:val="none" w:sz="0" w:space="0" w:color="auto"/>
          </w:divBdr>
        </w:div>
        <w:div w:id="1047991032">
          <w:marLeft w:val="480"/>
          <w:marRight w:val="0"/>
          <w:marTop w:val="0"/>
          <w:marBottom w:val="0"/>
          <w:divBdr>
            <w:top w:val="none" w:sz="0" w:space="0" w:color="auto"/>
            <w:left w:val="none" w:sz="0" w:space="0" w:color="auto"/>
            <w:bottom w:val="none" w:sz="0" w:space="0" w:color="auto"/>
            <w:right w:val="none" w:sz="0" w:space="0" w:color="auto"/>
          </w:divBdr>
        </w:div>
        <w:div w:id="1219131063">
          <w:marLeft w:val="480"/>
          <w:marRight w:val="0"/>
          <w:marTop w:val="0"/>
          <w:marBottom w:val="0"/>
          <w:divBdr>
            <w:top w:val="none" w:sz="0" w:space="0" w:color="auto"/>
            <w:left w:val="none" w:sz="0" w:space="0" w:color="auto"/>
            <w:bottom w:val="none" w:sz="0" w:space="0" w:color="auto"/>
            <w:right w:val="none" w:sz="0" w:space="0" w:color="auto"/>
          </w:divBdr>
        </w:div>
        <w:div w:id="1470787493">
          <w:marLeft w:val="480"/>
          <w:marRight w:val="0"/>
          <w:marTop w:val="0"/>
          <w:marBottom w:val="0"/>
          <w:divBdr>
            <w:top w:val="none" w:sz="0" w:space="0" w:color="auto"/>
            <w:left w:val="none" w:sz="0" w:space="0" w:color="auto"/>
            <w:bottom w:val="none" w:sz="0" w:space="0" w:color="auto"/>
            <w:right w:val="none" w:sz="0" w:space="0" w:color="auto"/>
          </w:divBdr>
        </w:div>
        <w:div w:id="227689168">
          <w:marLeft w:val="480"/>
          <w:marRight w:val="0"/>
          <w:marTop w:val="0"/>
          <w:marBottom w:val="0"/>
          <w:divBdr>
            <w:top w:val="none" w:sz="0" w:space="0" w:color="auto"/>
            <w:left w:val="none" w:sz="0" w:space="0" w:color="auto"/>
            <w:bottom w:val="none" w:sz="0" w:space="0" w:color="auto"/>
            <w:right w:val="none" w:sz="0" w:space="0" w:color="auto"/>
          </w:divBdr>
        </w:div>
        <w:div w:id="1434476509">
          <w:marLeft w:val="480"/>
          <w:marRight w:val="0"/>
          <w:marTop w:val="0"/>
          <w:marBottom w:val="0"/>
          <w:divBdr>
            <w:top w:val="none" w:sz="0" w:space="0" w:color="auto"/>
            <w:left w:val="none" w:sz="0" w:space="0" w:color="auto"/>
            <w:bottom w:val="none" w:sz="0" w:space="0" w:color="auto"/>
            <w:right w:val="none" w:sz="0" w:space="0" w:color="auto"/>
          </w:divBdr>
        </w:div>
        <w:div w:id="647515821">
          <w:marLeft w:val="480"/>
          <w:marRight w:val="0"/>
          <w:marTop w:val="0"/>
          <w:marBottom w:val="0"/>
          <w:divBdr>
            <w:top w:val="none" w:sz="0" w:space="0" w:color="auto"/>
            <w:left w:val="none" w:sz="0" w:space="0" w:color="auto"/>
            <w:bottom w:val="none" w:sz="0" w:space="0" w:color="auto"/>
            <w:right w:val="none" w:sz="0" w:space="0" w:color="auto"/>
          </w:divBdr>
        </w:div>
        <w:div w:id="754865155">
          <w:marLeft w:val="480"/>
          <w:marRight w:val="0"/>
          <w:marTop w:val="0"/>
          <w:marBottom w:val="0"/>
          <w:divBdr>
            <w:top w:val="none" w:sz="0" w:space="0" w:color="auto"/>
            <w:left w:val="none" w:sz="0" w:space="0" w:color="auto"/>
            <w:bottom w:val="none" w:sz="0" w:space="0" w:color="auto"/>
            <w:right w:val="none" w:sz="0" w:space="0" w:color="auto"/>
          </w:divBdr>
        </w:div>
        <w:div w:id="1424374373">
          <w:marLeft w:val="480"/>
          <w:marRight w:val="0"/>
          <w:marTop w:val="0"/>
          <w:marBottom w:val="0"/>
          <w:divBdr>
            <w:top w:val="none" w:sz="0" w:space="0" w:color="auto"/>
            <w:left w:val="none" w:sz="0" w:space="0" w:color="auto"/>
            <w:bottom w:val="none" w:sz="0" w:space="0" w:color="auto"/>
            <w:right w:val="none" w:sz="0" w:space="0" w:color="auto"/>
          </w:divBdr>
        </w:div>
        <w:div w:id="1417701406">
          <w:marLeft w:val="480"/>
          <w:marRight w:val="0"/>
          <w:marTop w:val="0"/>
          <w:marBottom w:val="0"/>
          <w:divBdr>
            <w:top w:val="none" w:sz="0" w:space="0" w:color="auto"/>
            <w:left w:val="none" w:sz="0" w:space="0" w:color="auto"/>
            <w:bottom w:val="none" w:sz="0" w:space="0" w:color="auto"/>
            <w:right w:val="none" w:sz="0" w:space="0" w:color="auto"/>
          </w:divBdr>
        </w:div>
        <w:div w:id="307436425">
          <w:marLeft w:val="480"/>
          <w:marRight w:val="0"/>
          <w:marTop w:val="0"/>
          <w:marBottom w:val="0"/>
          <w:divBdr>
            <w:top w:val="none" w:sz="0" w:space="0" w:color="auto"/>
            <w:left w:val="none" w:sz="0" w:space="0" w:color="auto"/>
            <w:bottom w:val="none" w:sz="0" w:space="0" w:color="auto"/>
            <w:right w:val="none" w:sz="0" w:space="0" w:color="auto"/>
          </w:divBdr>
        </w:div>
        <w:div w:id="1318726643">
          <w:marLeft w:val="480"/>
          <w:marRight w:val="0"/>
          <w:marTop w:val="0"/>
          <w:marBottom w:val="0"/>
          <w:divBdr>
            <w:top w:val="none" w:sz="0" w:space="0" w:color="auto"/>
            <w:left w:val="none" w:sz="0" w:space="0" w:color="auto"/>
            <w:bottom w:val="none" w:sz="0" w:space="0" w:color="auto"/>
            <w:right w:val="none" w:sz="0" w:space="0" w:color="auto"/>
          </w:divBdr>
        </w:div>
        <w:div w:id="1713310183">
          <w:marLeft w:val="480"/>
          <w:marRight w:val="0"/>
          <w:marTop w:val="0"/>
          <w:marBottom w:val="0"/>
          <w:divBdr>
            <w:top w:val="none" w:sz="0" w:space="0" w:color="auto"/>
            <w:left w:val="none" w:sz="0" w:space="0" w:color="auto"/>
            <w:bottom w:val="none" w:sz="0" w:space="0" w:color="auto"/>
            <w:right w:val="none" w:sz="0" w:space="0" w:color="auto"/>
          </w:divBdr>
        </w:div>
        <w:div w:id="1249191028">
          <w:marLeft w:val="480"/>
          <w:marRight w:val="0"/>
          <w:marTop w:val="0"/>
          <w:marBottom w:val="0"/>
          <w:divBdr>
            <w:top w:val="none" w:sz="0" w:space="0" w:color="auto"/>
            <w:left w:val="none" w:sz="0" w:space="0" w:color="auto"/>
            <w:bottom w:val="none" w:sz="0" w:space="0" w:color="auto"/>
            <w:right w:val="none" w:sz="0" w:space="0" w:color="auto"/>
          </w:divBdr>
        </w:div>
        <w:div w:id="491725865">
          <w:marLeft w:val="480"/>
          <w:marRight w:val="0"/>
          <w:marTop w:val="0"/>
          <w:marBottom w:val="0"/>
          <w:divBdr>
            <w:top w:val="none" w:sz="0" w:space="0" w:color="auto"/>
            <w:left w:val="none" w:sz="0" w:space="0" w:color="auto"/>
            <w:bottom w:val="none" w:sz="0" w:space="0" w:color="auto"/>
            <w:right w:val="none" w:sz="0" w:space="0" w:color="auto"/>
          </w:divBdr>
        </w:div>
        <w:div w:id="316110741">
          <w:marLeft w:val="480"/>
          <w:marRight w:val="0"/>
          <w:marTop w:val="0"/>
          <w:marBottom w:val="0"/>
          <w:divBdr>
            <w:top w:val="none" w:sz="0" w:space="0" w:color="auto"/>
            <w:left w:val="none" w:sz="0" w:space="0" w:color="auto"/>
            <w:bottom w:val="none" w:sz="0" w:space="0" w:color="auto"/>
            <w:right w:val="none" w:sz="0" w:space="0" w:color="auto"/>
          </w:divBdr>
        </w:div>
        <w:div w:id="1612393717">
          <w:marLeft w:val="480"/>
          <w:marRight w:val="0"/>
          <w:marTop w:val="0"/>
          <w:marBottom w:val="0"/>
          <w:divBdr>
            <w:top w:val="none" w:sz="0" w:space="0" w:color="auto"/>
            <w:left w:val="none" w:sz="0" w:space="0" w:color="auto"/>
            <w:bottom w:val="none" w:sz="0" w:space="0" w:color="auto"/>
            <w:right w:val="none" w:sz="0" w:space="0" w:color="auto"/>
          </w:divBdr>
        </w:div>
        <w:div w:id="1985423409">
          <w:marLeft w:val="480"/>
          <w:marRight w:val="0"/>
          <w:marTop w:val="0"/>
          <w:marBottom w:val="0"/>
          <w:divBdr>
            <w:top w:val="none" w:sz="0" w:space="0" w:color="auto"/>
            <w:left w:val="none" w:sz="0" w:space="0" w:color="auto"/>
            <w:bottom w:val="none" w:sz="0" w:space="0" w:color="auto"/>
            <w:right w:val="none" w:sz="0" w:space="0" w:color="auto"/>
          </w:divBdr>
        </w:div>
      </w:divsChild>
    </w:div>
    <w:div w:id="1448546480">
      <w:bodyDiv w:val="1"/>
      <w:marLeft w:val="0"/>
      <w:marRight w:val="0"/>
      <w:marTop w:val="0"/>
      <w:marBottom w:val="0"/>
      <w:divBdr>
        <w:top w:val="none" w:sz="0" w:space="0" w:color="auto"/>
        <w:left w:val="none" w:sz="0" w:space="0" w:color="auto"/>
        <w:bottom w:val="none" w:sz="0" w:space="0" w:color="auto"/>
        <w:right w:val="none" w:sz="0" w:space="0" w:color="auto"/>
      </w:divBdr>
    </w:div>
    <w:div w:id="1448625614">
      <w:bodyDiv w:val="1"/>
      <w:marLeft w:val="0"/>
      <w:marRight w:val="0"/>
      <w:marTop w:val="0"/>
      <w:marBottom w:val="0"/>
      <w:divBdr>
        <w:top w:val="none" w:sz="0" w:space="0" w:color="auto"/>
        <w:left w:val="none" w:sz="0" w:space="0" w:color="auto"/>
        <w:bottom w:val="none" w:sz="0" w:space="0" w:color="auto"/>
        <w:right w:val="none" w:sz="0" w:space="0" w:color="auto"/>
      </w:divBdr>
    </w:div>
    <w:div w:id="1448769991">
      <w:bodyDiv w:val="1"/>
      <w:marLeft w:val="0"/>
      <w:marRight w:val="0"/>
      <w:marTop w:val="0"/>
      <w:marBottom w:val="0"/>
      <w:divBdr>
        <w:top w:val="none" w:sz="0" w:space="0" w:color="auto"/>
        <w:left w:val="none" w:sz="0" w:space="0" w:color="auto"/>
        <w:bottom w:val="none" w:sz="0" w:space="0" w:color="auto"/>
        <w:right w:val="none" w:sz="0" w:space="0" w:color="auto"/>
      </w:divBdr>
    </w:div>
    <w:div w:id="1448811981">
      <w:bodyDiv w:val="1"/>
      <w:marLeft w:val="0"/>
      <w:marRight w:val="0"/>
      <w:marTop w:val="0"/>
      <w:marBottom w:val="0"/>
      <w:divBdr>
        <w:top w:val="none" w:sz="0" w:space="0" w:color="auto"/>
        <w:left w:val="none" w:sz="0" w:space="0" w:color="auto"/>
        <w:bottom w:val="none" w:sz="0" w:space="0" w:color="auto"/>
        <w:right w:val="none" w:sz="0" w:space="0" w:color="auto"/>
      </w:divBdr>
    </w:div>
    <w:div w:id="1448816377">
      <w:bodyDiv w:val="1"/>
      <w:marLeft w:val="0"/>
      <w:marRight w:val="0"/>
      <w:marTop w:val="0"/>
      <w:marBottom w:val="0"/>
      <w:divBdr>
        <w:top w:val="none" w:sz="0" w:space="0" w:color="auto"/>
        <w:left w:val="none" w:sz="0" w:space="0" w:color="auto"/>
        <w:bottom w:val="none" w:sz="0" w:space="0" w:color="auto"/>
        <w:right w:val="none" w:sz="0" w:space="0" w:color="auto"/>
      </w:divBdr>
    </w:div>
    <w:div w:id="1449003544">
      <w:bodyDiv w:val="1"/>
      <w:marLeft w:val="0"/>
      <w:marRight w:val="0"/>
      <w:marTop w:val="0"/>
      <w:marBottom w:val="0"/>
      <w:divBdr>
        <w:top w:val="none" w:sz="0" w:space="0" w:color="auto"/>
        <w:left w:val="none" w:sz="0" w:space="0" w:color="auto"/>
        <w:bottom w:val="none" w:sz="0" w:space="0" w:color="auto"/>
        <w:right w:val="none" w:sz="0" w:space="0" w:color="auto"/>
      </w:divBdr>
    </w:div>
    <w:div w:id="1449081749">
      <w:bodyDiv w:val="1"/>
      <w:marLeft w:val="0"/>
      <w:marRight w:val="0"/>
      <w:marTop w:val="0"/>
      <w:marBottom w:val="0"/>
      <w:divBdr>
        <w:top w:val="none" w:sz="0" w:space="0" w:color="auto"/>
        <w:left w:val="none" w:sz="0" w:space="0" w:color="auto"/>
        <w:bottom w:val="none" w:sz="0" w:space="0" w:color="auto"/>
        <w:right w:val="none" w:sz="0" w:space="0" w:color="auto"/>
      </w:divBdr>
    </w:div>
    <w:div w:id="1449471380">
      <w:bodyDiv w:val="1"/>
      <w:marLeft w:val="0"/>
      <w:marRight w:val="0"/>
      <w:marTop w:val="0"/>
      <w:marBottom w:val="0"/>
      <w:divBdr>
        <w:top w:val="none" w:sz="0" w:space="0" w:color="auto"/>
        <w:left w:val="none" w:sz="0" w:space="0" w:color="auto"/>
        <w:bottom w:val="none" w:sz="0" w:space="0" w:color="auto"/>
        <w:right w:val="none" w:sz="0" w:space="0" w:color="auto"/>
      </w:divBdr>
    </w:div>
    <w:div w:id="1449860054">
      <w:bodyDiv w:val="1"/>
      <w:marLeft w:val="0"/>
      <w:marRight w:val="0"/>
      <w:marTop w:val="0"/>
      <w:marBottom w:val="0"/>
      <w:divBdr>
        <w:top w:val="none" w:sz="0" w:space="0" w:color="auto"/>
        <w:left w:val="none" w:sz="0" w:space="0" w:color="auto"/>
        <w:bottom w:val="none" w:sz="0" w:space="0" w:color="auto"/>
        <w:right w:val="none" w:sz="0" w:space="0" w:color="auto"/>
      </w:divBdr>
    </w:div>
    <w:div w:id="1450050706">
      <w:bodyDiv w:val="1"/>
      <w:marLeft w:val="0"/>
      <w:marRight w:val="0"/>
      <w:marTop w:val="0"/>
      <w:marBottom w:val="0"/>
      <w:divBdr>
        <w:top w:val="none" w:sz="0" w:space="0" w:color="auto"/>
        <w:left w:val="none" w:sz="0" w:space="0" w:color="auto"/>
        <w:bottom w:val="none" w:sz="0" w:space="0" w:color="auto"/>
        <w:right w:val="none" w:sz="0" w:space="0" w:color="auto"/>
      </w:divBdr>
    </w:div>
    <w:div w:id="1450052154">
      <w:bodyDiv w:val="1"/>
      <w:marLeft w:val="0"/>
      <w:marRight w:val="0"/>
      <w:marTop w:val="0"/>
      <w:marBottom w:val="0"/>
      <w:divBdr>
        <w:top w:val="none" w:sz="0" w:space="0" w:color="auto"/>
        <w:left w:val="none" w:sz="0" w:space="0" w:color="auto"/>
        <w:bottom w:val="none" w:sz="0" w:space="0" w:color="auto"/>
        <w:right w:val="none" w:sz="0" w:space="0" w:color="auto"/>
      </w:divBdr>
    </w:div>
    <w:div w:id="1450125396">
      <w:bodyDiv w:val="1"/>
      <w:marLeft w:val="0"/>
      <w:marRight w:val="0"/>
      <w:marTop w:val="0"/>
      <w:marBottom w:val="0"/>
      <w:divBdr>
        <w:top w:val="none" w:sz="0" w:space="0" w:color="auto"/>
        <w:left w:val="none" w:sz="0" w:space="0" w:color="auto"/>
        <w:bottom w:val="none" w:sz="0" w:space="0" w:color="auto"/>
        <w:right w:val="none" w:sz="0" w:space="0" w:color="auto"/>
      </w:divBdr>
    </w:div>
    <w:div w:id="1450274468">
      <w:bodyDiv w:val="1"/>
      <w:marLeft w:val="0"/>
      <w:marRight w:val="0"/>
      <w:marTop w:val="0"/>
      <w:marBottom w:val="0"/>
      <w:divBdr>
        <w:top w:val="none" w:sz="0" w:space="0" w:color="auto"/>
        <w:left w:val="none" w:sz="0" w:space="0" w:color="auto"/>
        <w:bottom w:val="none" w:sz="0" w:space="0" w:color="auto"/>
        <w:right w:val="none" w:sz="0" w:space="0" w:color="auto"/>
      </w:divBdr>
    </w:div>
    <w:div w:id="1450274578">
      <w:bodyDiv w:val="1"/>
      <w:marLeft w:val="0"/>
      <w:marRight w:val="0"/>
      <w:marTop w:val="0"/>
      <w:marBottom w:val="0"/>
      <w:divBdr>
        <w:top w:val="none" w:sz="0" w:space="0" w:color="auto"/>
        <w:left w:val="none" w:sz="0" w:space="0" w:color="auto"/>
        <w:bottom w:val="none" w:sz="0" w:space="0" w:color="auto"/>
        <w:right w:val="none" w:sz="0" w:space="0" w:color="auto"/>
      </w:divBdr>
    </w:div>
    <w:div w:id="1451046288">
      <w:marLeft w:val="480"/>
      <w:marRight w:val="0"/>
      <w:marTop w:val="0"/>
      <w:marBottom w:val="0"/>
      <w:divBdr>
        <w:top w:val="none" w:sz="0" w:space="0" w:color="auto"/>
        <w:left w:val="none" w:sz="0" w:space="0" w:color="auto"/>
        <w:bottom w:val="none" w:sz="0" w:space="0" w:color="auto"/>
        <w:right w:val="none" w:sz="0" w:space="0" w:color="auto"/>
      </w:divBdr>
    </w:div>
    <w:div w:id="1451046542">
      <w:bodyDiv w:val="1"/>
      <w:marLeft w:val="0"/>
      <w:marRight w:val="0"/>
      <w:marTop w:val="0"/>
      <w:marBottom w:val="0"/>
      <w:divBdr>
        <w:top w:val="none" w:sz="0" w:space="0" w:color="auto"/>
        <w:left w:val="none" w:sz="0" w:space="0" w:color="auto"/>
        <w:bottom w:val="none" w:sz="0" w:space="0" w:color="auto"/>
        <w:right w:val="none" w:sz="0" w:space="0" w:color="auto"/>
      </w:divBdr>
    </w:div>
    <w:div w:id="1451053095">
      <w:bodyDiv w:val="1"/>
      <w:marLeft w:val="0"/>
      <w:marRight w:val="0"/>
      <w:marTop w:val="0"/>
      <w:marBottom w:val="0"/>
      <w:divBdr>
        <w:top w:val="none" w:sz="0" w:space="0" w:color="auto"/>
        <w:left w:val="none" w:sz="0" w:space="0" w:color="auto"/>
        <w:bottom w:val="none" w:sz="0" w:space="0" w:color="auto"/>
        <w:right w:val="none" w:sz="0" w:space="0" w:color="auto"/>
      </w:divBdr>
    </w:div>
    <w:div w:id="1451169133">
      <w:bodyDiv w:val="1"/>
      <w:marLeft w:val="0"/>
      <w:marRight w:val="0"/>
      <w:marTop w:val="0"/>
      <w:marBottom w:val="0"/>
      <w:divBdr>
        <w:top w:val="none" w:sz="0" w:space="0" w:color="auto"/>
        <w:left w:val="none" w:sz="0" w:space="0" w:color="auto"/>
        <w:bottom w:val="none" w:sz="0" w:space="0" w:color="auto"/>
        <w:right w:val="none" w:sz="0" w:space="0" w:color="auto"/>
      </w:divBdr>
    </w:div>
    <w:div w:id="1451170165">
      <w:bodyDiv w:val="1"/>
      <w:marLeft w:val="0"/>
      <w:marRight w:val="0"/>
      <w:marTop w:val="0"/>
      <w:marBottom w:val="0"/>
      <w:divBdr>
        <w:top w:val="none" w:sz="0" w:space="0" w:color="auto"/>
        <w:left w:val="none" w:sz="0" w:space="0" w:color="auto"/>
        <w:bottom w:val="none" w:sz="0" w:space="0" w:color="auto"/>
        <w:right w:val="none" w:sz="0" w:space="0" w:color="auto"/>
      </w:divBdr>
    </w:div>
    <w:div w:id="1451238391">
      <w:bodyDiv w:val="1"/>
      <w:marLeft w:val="0"/>
      <w:marRight w:val="0"/>
      <w:marTop w:val="0"/>
      <w:marBottom w:val="0"/>
      <w:divBdr>
        <w:top w:val="none" w:sz="0" w:space="0" w:color="auto"/>
        <w:left w:val="none" w:sz="0" w:space="0" w:color="auto"/>
        <w:bottom w:val="none" w:sz="0" w:space="0" w:color="auto"/>
        <w:right w:val="none" w:sz="0" w:space="0" w:color="auto"/>
      </w:divBdr>
    </w:div>
    <w:div w:id="1451703884">
      <w:bodyDiv w:val="1"/>
      <w:marLeft w:val="0"/>
      <w:marRight w:val="0"/>
      <w:marTop w:val="0"/>
      <w:marBottom w:val="0"/>
      <w:divBdr>
        <w:top w:val="none" w:sz="0" w:space="0" w:color="auto"/>
        <w:left w:val="none" w:sz="0" w:space="0" w:color="auto"/>
        <w:bottom w:val="none" w:sz="0" w:space="0" w:color="auto"/>
        <w:right w:val="none" w:sz="0" w:space="0" w:color="auto"/>
      </w:divBdr>
    </w:div>
    <w:div w:id="1451704299">
      <w:bodyDiv w:val="1"/>
      <w:marLeft w:val="0"/>
      <w:marRight w:val="0"/>
      <w:marTop w:val="0"/>
      <w:marBottom w:val="0"/>
      <w:divBdr>
        <w:top w:val="none" w:sz="0" w:space="0" w:color="auto"/>
        <w:left w:val="none" w:sz="0" w:space="0" w:color="auto"/>
        <w:bottom w:val="none" w:sz="0" w:space="0" w:color="auto"/>
        <w:right w:val="none" w:sz="0" w:space="0" w:color="auto"/>
      </w:divBdr>
    </w:div>
    <w:div w:id="1451976116">
      <w:bodyDiv w:val="1"/>
      <w:marLeft w:val="0"/>
      <w:marRight w:val="0"/>
      <w:marTop w:val="0"/>
      <w:marBottom w:val="0"/>
      <w:divBdr>
        <w:top w:val="none" w:sz="0" w:space="0" w:color="auto"/>
        <w:left w:val="none" w:sz="0" w:space="0" w:color="auto"/>
        <w:bottom w:val="none" w:sz="0" w:space="0" w:color="auto"/>
        <w:right w:val="none" w:sz="0" w:space="0" w:color="auto"/>
      </w:divBdr>
    </w:div>
    <w:div w:id="1452093753">
      <w:marLeft w:val="480"/>
      <w:marRight w:val="0"/>
      <w:marTop w:val="0"/>
      <w:marBottom w:val="0"/>
      <w:divBdr>
        <w:top w:val="none" w:sz="0" w:space="0" w:color="auto"/>
        <w:left w:val="none" w:sz="0" w:space="0" w:color="auto"/>
        <w:bottom w:val="none" w:sz="0" w:space="0" w:color="auto"/>
        <w:right w:val="none" w:sz="0" w:space="0" w:color="auto"/>
      </w:divBdr>
    </w:div>
    <w:div w:id="1452281358">
      <w:bodyDiv w:val="1"/>
      <w:marLeft w:val="0"/>
      <w:marRight w:val="0"/>
      <w:marTop w:val="0"/>
      <w:marBottom w:val="0"/>
      <w:divBdr>
        <w:top w:val="none" w:sz="0" w:space="0" w:color="auto"/>
        <w:left w:val="none" w:sz="0" w:space="0" w:color="auto"/>
        <w:bottom w:val="none" w:sz="0" w:space="0" w:color="auto"/>
        <w:right w:val="none" w:sz="0" w:space="0" w:color="auto"/>
      </w:divBdr>
    </w:div>
    <w:div w:id="1452283008">
      <w:bodyDiv w:val="1"/>
      <w:marLeft w:val="0"/>
      <w:marRight w:val="0"/>
      <w:marTop w:val="0"/>
      <w:marBottom w:val="0"/>
      <w:divBdr>
        <w:top w:val="none" w:sz="0" w:space="0" w:color="auto"/>
        <w:left w:val="none" w:sz="0" w:space="0" w:color="auto"/>
        <w:bottom w:val="none" w:sz="0" w:space="0" w:color="auto"/>
        <w:right w:val="none" w:sz="0" w:space="0" w:color="auto"/>
      </w:divBdr>
    </w:div>
    <w:div w:id="1452430885">
      <w:bodyDiv w:val="1"/>
      <w:marLeft w:val="0"/>
      <w:marRight w:val="0"/>
      <w:marTop w:val="0"/>
      <w:marBottom w:val="0"/>
      <w:divBdr>
        <w:top w:val="none" w:sz="0" w:space="0" w:color="auto"/>
        <w:left w:val="none" w:sz="0" w:space="0" w:color="auto"/>
        <w:bottom w:val="none" w:sz="0" w:space="0" w:color="auto"/>
        <w:right w:val="none" w:sz="0" w:space="0" w:color="auto"/>
      </w:divBdr>
    </w:div>
    <w:div w:id="1452432404">
      <w:bodyDiv w:val="1"/>
      <w:marLeft w:val="0"/>
      <w:marRight w:val="0"/>
      <w:marTop w:val="0"/>
      <w:marBottom w:val="0"/>
      <w:divBdr>
        <w:top w:val="none" w:sz="0" w:space="0" w:color="auto"/>
        <w:left w:val="none" w:sz="0" w:space="0" w:color="auto"/>
        <w:bottom w:val="none" w:sz="0" w:space="0" w:color="auto"/>
        <w:right w:val="none" w:sz="0" w:space="0" w:color="auto"/>
      </w:divBdr>
    </w:div>
    <w:div w:id="1452438215">
      <w:bodyDiv w:val="1"/>
      <w:marLeft w:val="0"/>
      <w:marRight w:val="0"/>
      <w:marTop w:val="0"/>
      <w:marBottom w:val="0"/>
      <w:divBdr>
        <w:top w:val="none" w:sz="0" w:space="0" w:color="auto"/>
        <w:left w:val="none" w:sz="0" w:space="0" w:color="auto"/>
        <w:bottom w:val="none" w:sz="0" w:space="0" w:color="auto"/>
        <w:right w:val="none" w:sz="0" w:space="0" w:color="auto"/>
      </w:divBdr>
    </w:div>
    <w:div w:id="1452742176">
      <w:bodyDiv w:val="1"/>
      <w:marLeft w:val="0"/>
      <w:marRight w:val="0"/>
      <w:marTop w:val="0"/>
      <w:marBottom w:val="0"/>
      <w:divBdr>
        <w:top w:val="none" w:sz="0" w:space="0" w:color="auto"/>
        <w:left w:val="none" w:sz="0" w:space="0" w:color="auto"/>
        <w:bottom w:val="none" w:sz="0" w:space="0" w:color="auto"/>
        <w:right w:val="none" w:sz="0" w:space="0" w:color="auto"/>
      </w:divBdr>
    </w:div>
    <w:div w:id="1453210636">
      <w:bodyDiv w:val="1"/>
      <w:marLeft w:val="0"/>
      <w:marRight w:val="0"/>
      <w:marTop w:val="0"/>
      <w:marBottom w:val="0"/>
      <w:divBdr>
        <w:top w:val="none" w:sz="0" w:space="0" w:color="auto"/>
        <w:left w:val="none" w:sz="0" w:space="0" w:color="auto"/>
        <w:bottom w:val="none" w:sz="0" w:space="0" w:color="auto"/>
        <w:right w:val="none" w:sz="0" w:space="0" w:color="auto"/>
      </w:divBdr>
    </w:div>
    <w:div w:id="1453786657">
      <w:bodyDiv w:val="1"/>
      <w:marLeft w:val="0"/>
      <w:marRight w:val="0"/>
      <w:marTop w:val="0"/>
      <w:marBottom w:val="0"/>
      <w:divBdr>
        <w:top w:val="none" w:sz="0" w:space="0" w:color="auto"/>
        <w:left w:val="none" w:sz="0" w:space="0" w:color="auto"/>
        <w:bottom w:val="none" w:sz="0" w:space="0" w:color="auto"/>
        <w:right w:val="none" w:sz="0" w:space="0" w:color="auto"/>
      </w:divBdr>
    </w:div>
    <w:div w:id="1454128260">
      <w:bodyDiv w:val="1"/>
      <w:marLeft w:val="0"/>
      <w:marRight w:val="0"/>
      <w:marTop w:val="0"/>
      <w:marBottom w:val="0"/>
      <w:divBdr>
        <w:top w:val="none" w:sz="0" w:space="0" w:color="auto"/>
        <w:left w:val="none" w:sz="0" w:space="0" w:color="auto"/>
        <w:bottom w:val="none" w:sz="0" w:space="0" w:color="auto"/>
        <w:right w:val="none" w:sz="0" w:space="0" w:color="auto"/>
      </w:divBdr>
    </w:div>
    <w:div w:id="1454326863">
      <w:bodyDiv w:val="1"/>
      <w:marLeft w:val="0"/>
      <w:marRight w:val="0"/>
      <w:marTop w:val="0"/>
      <w:marBottom w:val="0"/>
      <w:divBdr>
        <w:top w:val="none" w:sz="0" w:space="0" w:color="auto"/>
        <w:left w:val="none" w:sz="0" w:space="0" w:color="auto"/>
        <w:bottom w:val="none" w:sz="0" w:space="0" w:color="auto"/>
        <w:right w:val="none" w:sz="0" w:space="0" w:color="auto"/>
      </w:divBdr>
    </w:div>
    <w:div w:id="1454443984">
      <w:bodyDiv w:val="1"/>
      <w:marLeft w:val="0"/>
      <w:marRight w:val="0"/>
      <w:marTop w:val="0"/>
      <w:marBottom w:val="0"/>
      <w:divBdr>
        <w:top w:val="none" w:sz="0" w:space="0" w:color="auto"/>
        <w:left w:val="none" w:sz="0" w:space="0" w:color="auto"/>
        <w:bottom w:val="none" w:sz="0" w:space="0" w:color="auto"/>
        <w:right w:val="none" w:sz="0" w:space="0" w:color="auto"/>
      </w:divBdr>
    </w:div>
    <w:div w:id="1454447689">
      <w:marLeft w:val="480"/>
      <w:marRight w:val="0"/>
      <w:marTop w:val="0"/>
      <w:marBottom w:val="0"/>
      <w:divBdr>
        <w:top w:val="none" w:sz="0" w:space="0" w:color="auto"/>
        <w:left w:val="none" w:sz="0" w:space="0" w:color="auto"/>
        <w:bottom w:val="none" w:sz="0" w:space="0" w:color="auto"/>
        <w:right w:val="none" w:sz="0" w:space="0" w:color="auto"/>
      </w:divBdr>
    </w:div>
    <w:div w:id="1454711398">
      <w:bodyDiv w:val="1"/>
      <w:marLeft w:val="0"/>
      <w:marRight w:val="0"/>
      <w:marTop w:val="0"/>
      <w:marBottom w:val="0"/>
      <w:divBdr>
        <w:top w:val="none" w:sz="0" w:space="0" w:color="auto"/>
        <w:left w:val="none" w:sz="0" w:space="0" w:color="auto"/>
        <w:bottom w:val="none" w:sz="0" w:space="0" w:color="auto"/>
        <w:right w:val="none" w:sz="0" w:space="0" w:color="auto"/>
      </w:divBdr>
    </w:div>
    <w:div w:id="1454905636">
      <w:bodyDiv w:val="1"/>
      <w:marLeft w:val="0"/>
      <w:marRight w:val="0"/>
      <w:marTop w:val="0"/>
      <w:marBottom w:val="0"/>
      <w:divBdr>
        <w:top w:val="none" w:sz="0" w:space="0" w:color="auto"/>
        <w:left w:val="none" w:sz="0" w:space="0" w:color="auto"/>
        <w:bottom w:val="none" w:sz="0" w:space="0" w:color="auto"/>
        <w:right w:val="none" w:sz="0" w:space="0" w:color="auto"/>
      </w:divBdr>
    </w:div>
    <w:div w:id="1454977533">
      <w:bodyDiv w:val="1"/>
      <w:marLeft w:val="0"/>
      <w:marRight w:val="0"/>
      <w:marTop w:val="0"/>
      <w:marBottom w:val="0"/>
      <w:divBdr>
        <w:top w:val="none" w:sz="0" w:space="0" w:color="auto"/>
        <w:left w:val="none" w:sz="0" w:space="0" w:color="auto"/>
        <w:bottom w:val="none" w:sz="0" w:space="0" w:color="auto"/>
        <w:right w:val="none" w:sz="0" w:space="0" w:color="auto"/>
      </w:divBdr>
    </w:div>
    <w:div w:id="1455128060">
      <w:bodyDiv w:val="1"/>
      <w:marLeft w:val="0"/>
      <w:marRight w:val="0"/>
      <w:marTop w:val="0"/>
      <w:marBottom w:val="0"/>
      <w:divBdr>
        <w:top w:val="none" w:sz="0" w:space="0" w:color="auto"/>
        <w:left w:val="none" w:sz="0" w:space="0" w:color="auto"/>
        <w:bottom w:val="none" w:sz="0" w:space="0" w:color="auto"/>
        <w:right w:val="none" w:sz="0" w:space="0" w:color="auto"/>
      </w:divBdr>
      <w:divsChild>
        <w:div w:id="268585386">
          <w:marLeft w:val="480"/>
          <w:marRight w:val="0"/>
          <w:marTop w:val="0"/>
          <w:marBottom w:val="0"/>
          <w:divBdr>
            <w:top w:val="none" w:sz="0" w:space="0" w:color="auto"/>
            <w:left w:val="none" w:sz="0" w:space="0" w:color="auto"/>
            <w:bottom w:val="none" w:sz="0" w:space="0" w:color="auto"/>
            <w:right w:val="none" w:sz="0" w:space="0" w:color="auto"/>
          </w:divBdr>
        </w:div>
        <w:div w:id="952899158">
          <w:marLeft w:val="480"/>
          <w:marRight w:val="0"/>
          <w:marTop w:val="0"/>
          <w:marBottom w:val="0"/>
          <w:divBdr>
            <w:top w:val="none" w:sz="0" w:space="0" w:color="auto"/>
            <w:left w:val="none" w:sz="0" w:space="0" w:color="auto"/>
            <w:bottom w:val="none" w:sz="0" w:space="0" w:color="auto"/>
            <w:right w:val="none" w:sz="0" w:space="0" w:color="auto"/>
          </w:divBdr>
        </w:div>
        <w:div w:id="1676108375">
          <w:marLeft w:val="480"/>
          <w:marRight w:val="0"/>
          <w:marTop w:val="0"/>
          <w:marBottom w:val="0"/>
          <w:divBdr>
            <w:top w:val="none" w:sz="0" w:space="0" w:color="auto"/>
            <w:left w:val="none" w:sz="0" w:space="0" w:color="auto"/>
            <w:bottom w:val="none" w:sz="0" w:space="0" w:color="auto"/>
            <w:right w:val="none" w:sz="0" w:space="0" w:color="auto"/>
          </w:divBdr>
        </w:div>
        <w:div w:id="788005">
          <w:marLeft w:val="480"/>
          <w:marRight w:val="0"/>
          <w:marTop w:val="0"/>
          <w:marBottom w:val="0"/>
          <w:divBdr>
            <w:top w:val="none" w:sz="0" w:space="0" w:color="auto"/>
            <w:left w:val="none" w:sz="0" w:space="0" w:color="auto"/>
            <w:bottom w:val="none" w:sz="0" w:space="0" w:color="auto"/>
            <w:right w:val="none" w:sz="0" w:space="0" w:color="auto"/>
          </w:divBdr>
        </w:div>
        <w:div w:id="1492522514">
          <w:marLeft w:val="480"/>
          <w:marRight w:val="0"/>
          <w:marTop w:val="0"/>
          <w:marBottom w:val="0"/>
          <w:divBdr>
            <w:top w:val="none" w:sz="0" w:space="0" w:color="auto"/>
            <w:left w:val="none" w:sz="0" w:space="0" w:color="auto"/>
            <w:bottom w:val="none" w:sz="0" w:space="0" w:color="auto"/>
            <w:right w:val="none" w:sz="0" w:space="0" w:color="auto"/>
          </w:divBdr>
        </w:div>
        <w:div w:id="1992325064">
          <w:marLeft w:val="480"/>
          <w:marRight w:val="0"/>
          <w:marTop w:val="0"/>
          <w:marBottom w:val="0"/>
          <w:divBdr>
            <w:top w:val="none" w:sz="0" w:space="0" w:color="auto"/>
            <w:left w:val="none" w:sz="0" w:space="0" w:color="auto"/>
            <w:bottom w:val="none" w:sz="0" w:space="0" w:color="auto"/>
            <w:right w:val="none" w:sz="0" w:space="0" w:color="auto"/>
          </w:divBdr>
        </w:div>
        <w:div w:id="1960794955">
          <w:marLeft w:val="480"/>
          <w:marRight w:val="0"/>
          <w:marTop w:val="0"/>
          <w:marBottom w:val="0"/>
          <w:divBdr>
            <w:top w:val="none" w:sz="0" w:space="0" w:color="auto"/>
            <w:left w:val="none" w:sz="0" w:space="0" w:color="auto"/>
            <w:bottom w:val="none" w:sz="0" w:space="0" w:color="auto"/>
            <w:right w:val="none" w:sz="0" w:space="0" w:color="auto"/>
          </w:divBdr>
        </w:div>
        <w:div w:id="2069648900">
          <w:marLeft w:val="480"/>
          <w:marRight w:val="0"/>
          <w:marTop w:val="0"/>
          <w:marBottom w:val="0"/>
          <w:divBdr>
            <w:top w:val="none" w:sz="0" w:space="0" w:color="auto"/>
            <w:left w:val="none" w:sz="0" w:space="0" w:color="auto"/>
            <w:bottom w:val="none" w:sz="0" w:space="0" w:color="auto"/>
            <w:right w:val="none" w:sz="0" w:space="0" w:color="auto"/>
          </w:divBdr>
        </w:div>
        <w:div w:id="1343970811">
          <w:marLeft w:val="480"/>
          <w:marRight w:val="0"/>
          <w:marTop w:val="0"/>
          <w:marBottom w:val="0"/>
          <w:divBdr>
            <w:top w:val="none" w:sz="0" w:space="0" w:color="auto"/>
            <w:left w:val="none" w:sz="0" w:space="0" w:color="auto"/>
            <w:bottom w:val="none" w:sz="0" w:space="0" w:color="auto"/>
            <w:right w:val="none" w:sz="0" w:space="0" w:color="auto"/>
          </w:divBdr>
        </w:div>
        <w:div w:id="707219906">
          <w:marLeft w:val="480"/>
          <w:marRight w:val="0"/>
          <w:marTop w:val="0"/>
          <w:marBottom w:val="0"/>
          <w:divBdr>
            <w:top w:val="none" w:sz="0" w:space="0" w:color="auto"/>
            <w:left w:val="none" w:sz="0" w:space="0" w:color="auto"/>
            <w:bottom w:val="none" w:sz="0" w:space="0" w:color="auto"/>
            <w:right w:val="none" w:sz="0" w:space="0" w:color="auto"/>
          </w:divBdr>
        </w:div>
        <w:div w:id="1937517959">
          <w:marLeft w:val="480"/>
          <w:marRight w:val="0"/>
          <w:marTop w:val="0"/>
          <w:marBottom w:val="0"/>
          <w:divBdr>
            <w:top w:val="none" w:sz="0" w:space="0" w:color="auto"/>
            <w:left w:val="none" w:sz="0" w:space="0" w:color="auto"/>
            <w:bottom w:val="none" w:sz="0" w:space="0" w:color="auto"/>
            <w:right w:val="none" w:sz="0" w:space="0" w:color="auto"/>
          </w:divBdr>
        </w:div>
      </w:divsChild>
    </w:div>
    <w:div w:id="1455293814">
      <w:bodyDiv w:val="1"/>
      <w:marLeft w:val="0"/>
      <w:marRight w:val="0"/>
      <w:marTop w:val="0"/>
      <w:marBottom w:val="0"/>
      <w:divBdr>
        <w:top w:val="none" w:sz="0" w:space="0" w:color="auto"/>
        <w:left w:val="none" w:sz="0" w:space="0" w:color="auto"/>
        <w:bottom w:val="none" w:sz="0" w:space="0" w:color="auto"/>
        <w:right w:val="none" w:sz="0" w:space="0" w:color="auto"/>
      </w:divBdr>
    </w:div>
    <w:div w:id="1455445552">
      <w:bodyDiv w:val="1"/>
      <w:marLeft w:val="0"/>
      <w:marRight w:val="0"/>
      <w:marTop w:val="0"/>
      <w:marBottom w:val="0"/>
      <w:divBdr>
        <w:top w:val="none" w:sz="0" w:space="0" w:color="auto"/>
        <w:left w:val="none" w:sz="0" w:space="0" w:color="auto"/>
        <w:bottom w:val="none" w:sz="0" w:space="0" w:color="auto"/>
        <w:right w:val="none" w:sz="0" w:space="0" w:color="auto"/>
      </w:divBdr>
    </w:div>
    <w:div w:id="1455520555">
      <w:bodyDiv w:val="1"/>
      <w:marLeft w:val="0"/>
      <w:marRight w:val="0"/>
      <w:marTop w:val="0"/>
      <w:marBottom w:val="0"/>
      <w:divBdr>
        <w:top w:val="none" w:sz="0" w:space="0" w:color="auto"/>
        <w:left w:val="none" w:sz="0" w:space="0" w:color="auto"/>
        <w:bottom w:val="none" w:sz="0" w:space="0" w:color="auto"/>
        <w:right w:val="none" w:sz="0" w:space="0" w:color="auto"/>
      </w:divBdr>
    </w:div>
    <w:div w:id="1455905790">
      <w:bodyDiv w:val="1"/>
      <w:marLeft w:val="0"/>
      <w:marRight w:val="0"/>
      <w:marTop w:val="0"/>
      <w:marBottom w:val="0"/>
      <w:divBdr>
        <w:top w:val="none" w:sz="0" w:space="0" w:color="auto"/>
        <w:left w:val="none" w:sz="0" w:space="0" w:color="auto"/>
        <w:bottom w:val="none" w:sz="0" w:space="0" w:color="auto"/>
        <w:right w:val="none" w:sz="0" w:space="0" w:color="auto"/>
      </w:divBdr>
    </w:div>
    <w:div w:id="1455909251">
      <w:marLeft w:val="480"/>
      <w:marRight w:val="0"/>
      <w:marTop w:val="0"/>
      <w:marBottom w:val="0"/>
      <w:divBdr>
        <w:top w:val="none" w:sz="0" w:space="0" w:color="auto"/>
        <w:left w:val="none" w:sz="0" w:space="0" w:color="auto"/>
        <w:bottom w:val="none" w:sz="0" w:space="0" w:color="auto"/>
        <w:right w:val="none" w:sz="0" w:space="0" w:color="auto"/>
      </w:divBdr>
    </w:div>
    <w:div w:id="1456174405">
      <w:bodyDiv w:val="1"/>
      <w:marLeft w:val="0"/>
      <w:marRight w:val="0"/>
      <w:marTop w:val="0"/>
      <w:marBottom w:val="0"/>
      <w:divBdr>
        <w:top w:val="none" w:sz="0" w:space="0" w:color="auto"/>
        <w:left w:val="none" w:sz="0" w:space="0" w:color="auto"/>
        <w:bottom w:val="none" w:sz="0" w:space="0" w:color="auto"/>
        <w:right w:val="none" w:sz="0" w:space="0" w:color="auto"/>
      </w:divBdr>
    </w:div>
    <w:div w:id="1456364407">
      <w:bodyDiv w:val="1"/>
      <w:marLeft w:val="0"/>
      <w:marRight w:val="0"/>
      <w:marTop w:val="0"/>
      <w:marBottom w:val="0"/>
      <w:divBdr>
        <w:top w:val="none" w:sz="0" w:space="0" w:color="auto"/>
        <w:left w:val="none" w:sz="0" w:space="0" w:color="auto"/>
        <w:bottom w:val="none" w:sz="0" w:space="0" w:color="auto"/>
        <w:right w:val="none" w:sz="0" w:space="0" w:color="auto"/>
      </w:divBdr>
    </w:div>
    <w:div w:id="1456413400">
      <w:bodyDiv w:val="1"/>
      <w:marLeft w:val="0"/>
      <w:marRight w:val="0"/>
      <w:marTop w:val="0"/>
      <w:marBottom w:val="0"/>
      <w:divBdr>
        <w:top w:val="none" w:sz="0" w:space="0" w:color="auto"/>
        <w:left w:val="none" w:sz="0" w:space="0" w:color="auto"/>
        <w:bottom w:val="none" w:sz="0" w:space="0" w:color="auto"/>
        <w:right w:val="none" w:sz="0" w:space="0" w:color="auto"/>
      </w:divBdr>
    </w:div>
    <w:div w:id="1456438369">
      <w:bodyDiv w:val="1"/>
      <w:marLeft w:val="0"/>
      <w:marRight w:val="0"/>
      <w:marTop w:val="0"/>
      <w:marBottom w:val="0"/>
      <w:divBdr>
        <w:top w:val="none" w:sz="0" w:space="0" w:color="auto"/>
        <w:left w:val="none" w:sz="0" w:space="0" w:color="auto"/>
        <w:bottom w:val="none" w:sz="0" w:space="0" w:color="auto"/>
        <w:right w:val="none" w:sz="0" w:space="0" w:color="auto"/>
      </w:divBdr>
      <w:divsChild>
        <w:div w:id="1388068971">
          <w:marLeft w:val="480"/>
          <w:marRight w:val="0"/>
          <w:marTop w:val="0"/>
          <w:marBottom w:val="0"/>
          <w:divBdr>
            <w:top w:val="none" w:sz="0" w:space="0" w:color="auto"/>
            <w:left w:val="none" w:sz="0" w:space="0" w:color="auto"/>
            <w:bottom w:val="none" w:sz="0" w:space="0" w:color="auto"/>
            <w:right w:val="none" w:sz="0" w:space="0" w:color="auto"/>
          </w:divBdr>
        </w:div>
        <w:div w:id="1747414696">
          <w:marLeft w:val="480"/>
          <w:marRight w:val="0"/>
          <w:marTop w:val="0"/>
          <w:marBottom w:val="0"/>
          <w:divBdr>
            <w:top w:val="none" w:sz="0" w:space="0" w:color="auto"/>
            <w:left w:val="none" w:sz="0" w:space="0" w:color="auto"/>
            <w:bottom w:val="none" w:sz="0" w:space="0" w:color="auto"/>
            <w:right w:val="none" w:sz="0" w:space="0" w:color="auto"/>
          </w:divBdr>
        </w:div>
        <w:div w:id="913323789">
          <w:marLeft w:val="480"/>
          <w:marRight w:val="0"/>
          <w:marTop w:val="0"/>
          <w:marBottom w:val="0"/>
          <w:divBdr>
            <w:top w:val="none" w:sz="0" w:space="0" w:color="auto"/>
            <w:left w:val="none" w:sz="0" w:space="0" w:color="auto"/>
            <w:bottom w:val="none" w:sz="0" w:space="0" w:color="auto"/>
            <w:right w:val="none" w:sz="0" w:space="0" w:color="auto"/>
          </w:divBdr>
        </w:div>
        <w:div w:id="1391222305">
          <w:marLeft w:val="480"/>
          <w:marRight w:val="0"/>
          <w:marTop w:val="0"/>
          <w:marBottom w:val="0"/>
          <w:divBdr>
            <w:top w:val="none" w:sz="0" w:space="0" w:color="auto"/>
            <w:left w:val="none" w:sz="0" w:space="0" w:color="auto"/>
            <w:bottom w:val="none" w:sz="0" w:space="0" w:color="auto"/>
            <w:right w:val="none" w:sz="0" w:space="0" w:color="auto"/>
          </w:divBdr>
        </w:div>
        <w:div w:id="1067922220">
          <w:marLeft w:val="480"/>
          <w:marRight w:val="0"/>
          <w:marTop w:val="0"/>
          <w:marBottom w:val="0"/>
          <w:divBdr>
            <w:top w:val="none" w:sz="0" w:space="0" w:color="auto"/>
            <w:left w:val="none" w:sz="0" w:space="0" w:color="auto"/>
            <w:bottom w:val="none" w:sz="0" w:space="0" w:color="auto"/>
            <w:right w:val="none" w:sz="0" w:space="0" w:color="auto"/>
          </w:divBdr>
        </w:div>
        <w:div w:id="1111827533">
          <w:marLeft w:val="480"/>
          <w:marRight w:val="0"/>
          <w:marTop w:val="0"/>
          <w:marBottom w:val="0"/>
          <w:divBdr>
            <w:top w:val="none" w:sz="0" w:space="0" w:color="auto"/>
            <w:left w:val="none" w:sz="0" w:space="0" w:color="auto"/>
            <w:bottom w:val="none" w:sz="0" w:space="0" w:color="auto"/>
            <w:right w:val="none" w:sz="0" w:space="0" w:color="auto"/>
          </w:divBdr>
        </w:div>
        <w:div w:id="345593911">
          <w:marLeft w:val="480"/>
          <w:marRight w:val="0"/>
          <w:marTop w:val="0"/>
          <w:marBottom w:val="0"/>
          <w:divBdr>
            <w:top w:val="none" w:sz="0" w:space="0" w:color="auto"/>
            <w:left w:val="none" w:sz="0" w:space="0" w:color="auto"/>
            <w:bottom w:val="none" w:sz="0" w:space="0" w:color="auto"/>
            <w:right w:val="none" w:sz="0" w:space="0" w:color="auto"/>
          </w:divBdr>
        </w:div>
        <w:div w:id="948588295">
          <w:marLeft w:val="480"/>
          <w:marRight w:val="0"/>
          <w:marTop w:val="0"/>
          <w:marBottom w:val="0"/>
          <w:divBdr>
            <w:top w:val="none" w:sz="0" w:space="0" w:color="auto"/>
            <w:left w:val="none" w:sz="0" w:space="0" w:color="auto"/>
            <w:bottom w:val="none" w:sz="0" w:space="0" w:color="auto"/>
            <w:right w:val="none" w:sz="0" w:space="0" w:color="auto"/>
          </w:divBdr>
        </w:div>
      </w:divsChild>
    </w:div>
    <w:div w:id="1456750405">
      <w:bodyDiv w:val="1"/>
      <w:marLeft w:val="0"/>
      <w:marRight w:val="0"/>
      <w:marTop w:val="0"/>
      <w:marBottom w:val="0"/>
      <w:divBdr>
        <w:top w:val="none" w:sz="0" w:space="0" w:color="auto"/>
        <w:left w:val="none" w:sz="0" w:space="0" w:color="auto"/>
        <w:bottom w:val="none" w:sz="0" w:space="0" w:color="auto"/>
        <w:right w:val="none" w:sz="0" w:space="0" w:color="auto"/>
      </w:divBdr>
    </w:div>
    <w:div w:id="1456947695">
      <w:bodyDiv w:val="1"/>
      <w:marLeft w:val="0"/>
      <w:marRight w:val="0"/>
      <w:marTop w:val="0"/>
      <w:marBottom w:val="0"/>
      <w:divBdr>
        <w:top w:val="none" w:sz="0" w:space="0" w:color="auto"/>
        <w:left w:val="none" w:sz="0" w:space="0" w:color="auto"/>
        <w:bottom w:val="none" w:sz="0" w:space="0" w:color="auto"/>
        <w:right w:val="none" w:sz="0" w:space="0" w:color="auto"/>
      </w:divBdr>
    </w:div>
    <w:div w:id="1457210730">
      <w:bodyDiv w:val="1"/>
      <w:marLeft w:val="0"/>
      <w:marRight w:val="0"/>
      <w:marTop w:val="0"/>
      <w:marBottom w:val="0"/>
      <w:divBdr>
        <w:top w:val="none" w:sz="0" w:space="0" w:color="auto"/>
        <w:left w:val="none" w:sz="0" w:space="0" w:color="auto"/>
        <w:bottom w:val="none" w:sz="0" w:space="0" w:color="auto"/>
        <w:right w:val="none" w:sz="0" w:space="0" w:color="auto"/>
      </w:divBdr>
    </w:div>
    <w:div w:id="1457409299">
      <w:bodyDiv w:val="1"/>
      <w:marLeft w:val="0"/>
      <w:marRight w:val="0"/>
      <w:marTop w:val="0"/>
      <w:marBottom w:val="0"/>
      <w:divBdr>
        <w:top w:val="none" w:sz="0" w:space="0" w:color="auto"/>
        <w:left w:val="none" w:sz="0" w:space="0" w:color="auto"/>
        <w:bottom w:val="none" w:sz="0" w:space="0" w:color="auto"/>
        <w:right w:val="none" w:sz="0" w:space="0" w:color="auto"/>
      </w:divBdr>
      <w:divsChild>
        <w:div w:id="136647963">
          <w:marLeft w:val="480"/>
          <w:marRight w:val="0"/>
          <w:marTop w:val="0"/>
          <w:marBottom w:val="0"/>
          <w:divBdr>
            <w:top w:val="none" w:sz="0" w:space="0" w:color="auto"/>
            <w:left w:val="none" w:sz="0" w:space="0" w:color="auto"/>
            <w:bottom w:val="none" w:sz="0" w:space="0" w:color="auto"/>
            <w:right w:val="none" w:sz="0" w:space="0" w:color="auto"/>
          </w:divBdr>
        </w:div>
        <w:div w:id="1001086080">
          <w:marLeft w:val="480"/>
          <w:marRight w:val="0"/>
          <w:marTop w:val="0"/>
          <w:marBottom w:val="0"/>
          <w:divBdr>
            <w:top w:val="none" w:sz="0" w:space="0" w:color="auto"/>
            <w:left w:val="none" w:sz="0" w:space="0" w:color="auto"/>
            <w:bottom w:val="none" w:sz="0" w:space="0" w:color="auto"/>
            <w:right w:val="none" w:sz="0" w:space="0" w:color="auto"/>
          </w:divBdr>
        </w:div>
        <w:div w:id="1667438625">
          <w:marLeft w:val="480"/>
          <w:marRight w:val="0"/>
          <w:marTop w:val="0"/>
          <w:marBottom w:val="0"/>
          <w:divBdr>
            <w:top w:val="none" w:sz="0" w:space="0" w:color="auto"/>
            <w:left w:val="none" w:sz="0" w:space="0" w:color="auto"/>
            <w:bottom w:val="none" w:sz="0" w:space="0" w:color="auto"/>
            <w:right w:val="none" w:sz="0" w:space="0" w:color="auto"/>
          </w:divBdr>
        </w:div>
        <w:div w:id="373774099">
          <w:marLeft w:val="480"/>
          <w:marRight w:val="0"/>
          <w:marTop w:val="0"/>
          <w:marBottom w:val="0"/>
          <w:divBdr>
            <w:top w:val="none" w:sz="0" w:space="0" w:color="auto"/>
            <w:left w:val="none" w:sz="0" w:space="0" w:color="auto"/>
            <w:bottom w:val="none" w:sz="0" w:space="0" w:color="auto"/>
            <w:right w:val="none" w:sz="0" w:space="0" w:color="auto"/>
          </w:divBdr>
        </w:div>
        <w:div w:id="1854299974">
          <w:marLeft w:val="480"/>
          <w:marRight w:val="0"/>
          <w:marTop w:val="0"/>
          <w:marBottom w:val="0"/>
          <w:divBdr>
            <w:top w:val="none" w:sz="0" w:space="0" w:color="auto"/>
            <w:left w:val="none" w:sz="0" w:space="0" w:color="auto"/>
            <w:bottom w:val="none" w:sz="0" w:space="0" w:color="auto"/>
            <w:right w:val="none" w:sz="0" w:space="0" w:color="auto"/>
          </w:divBdr>
        </w:div>
        <w:div w:id="1151865413">
          <w:marLeft w:val="480"/>
          <w:marRight w:val="0"/>
          <w:marTop w:val="0"/>
          <w:marBottom w:val="0"/>
          <w:divBdr>
            <w:top w:val="none" w:sz="0" w:space="0" w:color="auto"/>
            <w:left w:val="none" w:sz="0" w:space="0" w:color="auto"/>
            <w:bottom w:val="none" w:sz="0" w:space="0" w:color="auto"/>
            <w:right w:val="none" w:sz="0" w:space="0" w:color="auto"/>
          </w:divBdr>
        </w:div>
        <w:div w:id="1424914151">
          <w:marLeft w:val="480"/>
          <w:marRight w:val="0"/>
          <w:marTop w:val="0"/>
          <w:marBottom w:val="0"/>
          <w:divBdr>
            <w:top w:val="none" w:sz="0" w:space="0" w:color="auto"/>
            <w:left w:val="none" w:sz="0" w:space="0" w:color="auto"/>
            <w:bottom w:val="none" w:sz="0" w:space="0" w:color="auto"/>
            <w:right w:val="none" w:sz="0" w:space="0" w:color="auto"/>
          </w:divBdr>
        </w:div>
        <w:div w:id="1436752598">
          <w:marLeft w:val="480"/>
          <w:marRight w:val="0"/>
          <w:marTop w:val="0"/>
          <w:marBottom w:val="0"/>
          <w:divBdr>
            <w:top w:val="none" w:sz="0" w:space="0" w:color="auto"/>
            <w:left w:val="none" w:sz="0" w:space="0" w:color="auto"/>
            <w:bottom w:val="none" w:sz="0" w:space="0" w:color="auto"/>
            <w:right w:val="none" w:sz="0" w:space="0" w:color="auto"/>
          </w:divBdr>
        </w:div>
        <w:div w:id="1836603198">
          <w:marLeft w:val="480"/>
          <w:marRight w:val="0"/>
          <w:marTop w:val="0"/>
          <w:marBottom w:val="0"/>
          <w:divBdr>
            <w:top w:val="none" w:sz="0" w:space="0" w:color="auto"/>
            <w:left w:val="none" w:sz="0" w:space="0" w:color="auto"/>
            <w:bottom w:val="none" w:sz="0" w:space="0" w:color="auto"/>
            <w:right w:val="none" w:sz="0" w:space="0" w:color="auto"/>
          </w:divBdr>
        </w:div>
        <w:div w:id="987901606">
          <w:marLeft w:val="480"/>
          <w:marRight w:val="0"/>
          <w:marTop w:val="0"/>
          <w:marBottom w:val="0"/>
          <w:divBdr>
            <w:top w:val="none" w:sz="0" w:space="0" w:color="auto"/>
            <w:left w:val="none" w:sz="0" w:space="0" w:color="auto"/>
            <w:bottom w:val="none" w:sz="0" w:space="0" w:color="auto"/>
            <w:right w:val="none" w:sz="0" w:space="0" w:color="auto"/>
          </w:divBdr>
        </w:div>
        <w:div w:id="2142838969">
          <w:marLeft w:val="480"/>
          <w:marRight w:val="0"/>
          <w:marTop w:val="0"/>
          <w:marBottom w:val="0"/>
          <w:divBdr>
            <w:top w:val="none" w:sz="0" w:space="0" w:color="auto"/>
            <w:left w:val="none" w:sz="0" w:space="0" w:color="auto"/>
            <w:bottom w:val="none" w:sz="0" w:space="0" w:color="auto"/>
            <w:right w:val="none" w:sz="0" w:space="0" w:color="auto"/>
          </w:divBdr>
        </w:div>
        <w:div w:id="657147519">
          <w:marLeft w:val="480"/>
          <w:marRight w:val="0"/>
          <w:marTop w:val="0"/>
          <w:marBottom w:val="0"/>
          <w:divBdr>
            <w:top w:val="none" w:sz="0" w:space="0" w:color="auto"/>
            <w:left w:val="none" w:sz="0" w:space="0" w:color="auto"/>
            <w:bottom w:val="none" w:sz="0" w:space="0" w:color="auto"/>
            <w:right w:val="none" w:sz="0" w:space="0" w:color="auto"/>
          </w:divBdr>
        </w:div>
        <w:div w:id="2068600664">
          <w:marLeft w:val="480"/>
          <w:marRight w:val="0"/>
          <w:marTop w:val="0"/>
          <w:marBottom w:val="0"/>
          <w:divBdr>
            <w:top w:val="none" w:sz="0" w:space="0" w:color="auto"/>
            <w:left w:val="none" w:sz="0" w:space="0" w:color="auto"/>
            <w:bottom w:val="none" w:sz="0" w:space="0" w:color="auto"/>
            <w:right w:val="none" w:sz="0" w:space="0" w:color="auto"/>
          </w:divBdr>
        </w:div>
        <w:div w:id="1413627158">
          <w:marLeft w:val="480"/>
          <w:marRight w:val="0"/>
          <w:marTop w:val="0"/>
          <w:marBottom w:val="0"/>
          <w:divBdr>
            <w:top w:val="none" w:sz="0" w:space="0" w:color="auto"/>
            <w:left w:val="none" w:sz="0" w:space="0" w:color="auto"/>
            <w:bottom w:val="none" w:sz="0" w:space="0" w:color="auto"/>
            <w:right w:val="none" w:sz="0" w:space="0" w:color="auto"/>
          </w:divBdr>
        </w:div>
        <w:div w:id="1799836786">
          <w:marLeft w:val="480"/>
          <w:marRight w:val="0"/>
          <w:marTop w:val="0"/>
          <w:marBottom w:val="0"/>
          <w:divBdr>
            <w:top w:val="none" w:sz="0" w:space="0" w:color="auto"/>
            <w:left w:val="none" w:sz="0" w:space="0" w:color="auto"/>
            <w:bottom w:val="none" w:sz="0" w:space="0" w:color="auto"/>
            <w:right w:val="none" w:sz="0" w:space="0" w:color="auto"/>
          </w:divBdr>
        </w:div>
        <w:div w:id="965239980">
          <w:marLeft w:val="480"/>
          <w:marRight w:val="0"/>
          <w:marTop w:val="0"/>
          <w:marBottom w:val="0"/>
          <w:divBdr>
            <w:top w:val="none" w:sz="0" w:space="0" w:color="auto"/>
            <w:left w:val="none" w:sz="0" w:space="0" w:color="auto"/>
            <w:bottom w:val="none" w:sz="0" w:space="0" w:color="auto"/>
            <w:right w:val="none" w:sz="0" w:space="0" w:color="auto"/>
          </w:divBdr>
        </w:div>
        <w:div w:id="140466672">
          <w:marLeft w:val="480"/>
          <w:marRight w:val="0"/>
          <w:marTop w:val="0"/>
          <w:marBottom w:val="0"/>
          <w:divBdr>
            <w:top w:val="none" w:sz="0" w:space="0" w:color="auto"/>
            <w:left w:val="none" w:sz="0" w:space="0" w:color="auto"/>
            <w:bottom w:val="none" w:sz="0" w:space="0" w:color="auto"/>
            <w:right w:val="none" w:sz="0" w:space="0" w:color="auto"/>
          </w:divBdr>
        </w:div>
        <w:div w:id="1148395936">
          <w:marLeft w:val="480"/>
          <w:marRight w:val="0"/>
          <w:marTop w:val="0"/>
          <w:marBottom w:val="0"/>
          <w:divBdr>
            <w:top w:val="none" w:sz="0" w:space="0" w:color="auto"/>
            <w:left w:val="none" w:sz="0" w:space="0" w:color="auto"/>
            <w:bottom w:val="none" w:sz="0" w:space="0" w:color="auto"/>
            <w:right w:val="none" w:sz="0" w:space="0" w:color="auto"/>
          </w:divBdr>
        </w:div>
        <w:div w:id="1378550604">
          <w:marLeft w:val="480"/>
          <w:marRight w:val="0"/>
          <w:marTop w:val="0"/>
          <w:marBottom w:val="0"/>
          <w:divBdr>
            <w:top w:val="none" w:sz="0" w:space="0" w:color="auto"/>
            <w:left w:val="none" w:sz="0" w:space="0" w:color="auto"/>
            <w:bottom w:val="none" w:sz="0" w:space="0" w:color="auto"/>
            <w:right w:val="none" w:sz="0" w:space="0" w:color="auto"/>
          </w:divBdr>
        </w:div>
        <w:div w:id="1426078005">
          <w:marLeft w:val="480"/>
          <w:marRight w:val="0"/>
          <w:marTop w:val="0"/>
          <w:marBottom w:val="0"/>
          <w:divBdr>
            <w:top w:val="none" w:sz="0" w:space="0" w:color="auto"/>
            <w:left w:val="none" w:sz="0" w:space="0" w:color="auto"/>
            <w:bottom w:val="none" w:sz="0" w:space="0" w:color="auto"/>
            <w:right w:val="none" w:sz="0" w:space="0" w:color="auto"/>
          </w:divBdr>
        </w:div>
        <w:div w:id="630474264">
          <w:marLeft w:val="480"/>
          <w:marRight w:val="0"/>
          <w:marTop w:val="0"/>
          <w:marBottom w:val="0"/>
          <w:divBdr>
            <w:top w:val="none" w:sz="0" w:space="0" w:color="auto"/>
            <w:left w:val="none" w:sz="0" w:space="0" w:color="auto"/>
            <w:bottom w:val="none" w:sz="0" w:space="0" w:color="auto"/>
            <w:right w:val="none" w:sz="0" w:space="0" w:color="auto"/>
          </w:divBdr>
        </w:div>
        <w:div w:id="125123032">
          <w:marLeft w:val="480"/>
          <w:marRight w:val="0"/>
          <w:marTop w:val="0"/>
          <w:marBottom w:val="0"/>
          <w:divBdr>
            <w:top w:val="none" w:sz="0" w:space="0" w:color="auto"/>
            <w:left w:val="none" w:sz="0" w:space="0" w:color="auto"/>
            <w:bottom w:val="none" w:sz="0" w:space="0" w:color="auto"/>
            <w:right w:val="none" w:sz="0" w:space="0" w:color="auto"/>
          </w:divBdr>
        </w:div>
        <w:div w:id="1992127997">
          <w:marLeft w:val="480"/>
          <w:marRight w:val="0"/>
          <w:marTop w:val="0"/>
          <w:marBottom w:val="0"/>
          <w:divBdr>
            <w:top w:val="none" w:sz="0" w:space="0" w:color="auto"/>
            <w:left w:val="none" w:sz="0" w:space="0" w:color="auto"/>
            <w:bottom w:val="none" w:sz="0" w:space="0" w:color="auto"/>
            <w:right w:val="none" w:sz="0" w:space="0" w:color="auto"/>
          </w:divBdr>
        </w:div>
        <w:div w:id="648704024">
          <w:marLeft w:val="480"/>
          <w:marRight w:val="0"/>
          <w:marTop w:val="0"/>
          <w:marBottom w:val="0"/>
          <w:divBdr>
            <w:top w:val="none" w:sz="0" w:space="0" w:color="auto"/>
            <w:left w:val="none" w:sz="0" w:space="0" w:color="auto"/>
            <w:bottom w:val="none" w:sz="0" w:space="0" w:color="auto"/>
            <w:right w:val="none" w:sz="0" w:space="0" w:color="auto"/>
          </w:divBdr>
        </w:div>
        <w:div w:id="1269436508">
          <w:marLeft w:val="480"/>
          <w:marRight w:val="0"/>
          <w:marTop w:val="0"/>
          <w:marBottom w:val="0"/>
          <w:divBdr>
            <w:top w:val="none" w:sz="0" w:space="0" w:color="auto"/>
            <w:left w:val="none" w:sz="0" w:space="0" w:color="auto"/>
            <w:bottom w:val="none" w:sz="0" w:space="0" w:color="auto"/>
            <w:right w:val="none" w:sz="0" w:space="0" w:color="auto"/>
          </w:divBdr>
        </w:div>
        <w:div w:id="49966915">
          <w:marLeft w:val="480"/>
          <w:marRight w:val="0"/>
          <w:marTop w:val="0"/>
          <w:marBottom w:val="0"/>
          <w:divBdr>
            <w:top w:val="none" w:sz="0" w:space="0" w:color="auto"/>
            <w:left w:val="none" w:sz="0" w:space="0" w:color="auto"/>
            <w:bottom w:val="none" w:sz="0" w:space="0" w:color="auto"/>
            <w:right w:val="none" w:sz="0" w:space="0" w:color="auto"/>
          </w:divBdr>
        </w:div>
        <w:div w:id="1973517268">
          <w:marLeft w:val="480"/>
          <w:marRight w:val="0"/>
          <w:marTop w:val="0"/>
          <w:marBottom w:val="0"/>
          <w:divBdr>
            <w:top w:val="none" w:sz="0" w:space="0" w:color="auto"/>
            <w:left w:val="none" w:sz="0" w:space="0" w:color="auto"/>
            <w:bottom w:val="none" w:sz="0" w:space="0" w:color="auto"/>
            <w:right w:val="none" w:sz="0" w:space="0" w:color="auto"/>
          </w:divBdr>
        </w:div>
        <w:div w:id="249200181">
          <w:marLeft w:val="480"/>
          <w:marRight w:val="0"/>
          <w:marTop w:val="0"/>
          <w:marBottom w:val="0"/>
          <w:divBdr>
            <w:top w:val="none" w:sz="0" w:space="0" w:color="auto"/>
            <w:left w:val="none" w:sz="0" w:space="0" w:color="auto"/>
            <w:bottom w:val="none" w:sz="0" w:space="0" w:color="auto"/>
            <w:right w:val="none" w:sz="0" w:space="0" w:color="auto"/>
          </w:divBdr>
        </w:div>
        <w:div w:id="1861311652">
          <w:marLeft w:val="480"/>
          <w:marRight w:val="0"/>
          <w:marTop w:val="0"/>
          <w:marBottom w:val="0"/>
          <w:divBdr>
            <w:top w:val="none" w:sz="0" w:space="0" w:color="auto"/>
            <w:left w:val="none" w:sz="0" w:space="0" w:color="auto"/>
            <w:bottom w:val="none" w:sz="0" w:space="0" w:color="auto"/>
            <w:right w:val="none" w:sz="0" w:space="0" w:color="auto"/>
          </w:divBdr>
        </w:div>
        <w:div w:id="1153526676">
          <w:marLeft w:val="480"/>
          <w:marRight w:val="0"/>
          <w:marTop w:val="0"/>
          <w:marBottom w:val="0"/>
          <w:divBdr>
            <w:top w:val="none" w:sz="0" w:space="0" w:color="auto"/>
            <w:left w:val="none" w:sz="0" w:space="0" w:color="auto"/>
            <w:bottom w:val="none" w:sz="0" w:space="0" w:color="auto"/>
            <w:right w:val="none" w:sz="0" w:space="0" w:color="auto"/>
          </w:divBdr>
        </w:div>
        <w:div w:id="1781492691">
          <w:marLeft w:val="480"/>
          <w:marRight w:val="0"/>
          <w:marTop w:val="0"/>
          <w:marBottom w:val="0"/>
          <w:divBdr>
            <w:top w:val="none" w:sz="0" w:space="0" w:color="auto"/>
            <w:left w:val="none" w:sz="0" w:space="0" w:color="auto"/>
            <w:bottom w:val="none" w:sz="0" w:space="0" w:color="auto"/>
            <w:right w:val="none" w:sz="0" w:space="0" w:color="auto"/>
          </w:divBdr>
        </w:div>
        <w:div w:id="1707024038">
          <w:marLeft w:val="480"/>
          <w:marRight w:val="0"/>
          <w:marTop w:val="0"/>
          <w:marBottom w:val="0"/>
          <w:divBdr>
            <w:top w:val="none" w:sz="0" w:space="0" w:color="auto"/>
            <w:left w:val="none" w:sz="0" w:space="0" w:color="auto"/>
            <w:bottom w:val="none" w:sz="0" w:space="0" w:color="auto"/>
            <w:right w:val="none" w:sz="0" w:space="0" w:color="auto"/>
          </w:divBdr>
        </w:div>
        <w:div w:id="363483634">
          <w:marLeft w:val="480"/>
          <w:marRight w:val="0"/>
          <w:marTop w:val="0"/>
          <w:marBottom w:val="0"/>
          <w:divBdr>
            <w:top w:val="none" w:sz="0" w:space="0" w:color="auto"/>
            <w:left w:val="none" w:sz="0" w:space="0" w:color="auto"/>
            <w:bottom w:val="none" w:sz="0" w:space="0" w:color="auto"/>
            <w:right w:val="none" w:sz="0" w:space="0" w:color="auto"/>
          </w:divBdr>
        </w:div>
        <w:div w:id="1038554832">
          <w:marLeft w:val="480"/>
          <w:marRight w:val="0"/>
          <w:marTop w:val="0"/>
          <w:marBottom w:val="0"/>
          <w:divBdr>
            <w:top w:val="none" w:sz="0" w:space="0" w:color="auto"/>
            <w:left w:val="none" w:sz="0" w:space="0" w:color="auto"/>
            <w:bottom w:val="none" w:sz="0" w:space="0" w:color="auto"/>
            <w:right w:val="none" w:sz="0" w:space="0" w:color="auto"/>
          </w:divBdr>
        </w:div>
        <w:div w:id="791872780">
          <w:marLeft w:val="480"/>
          <w:marRight w:val="0"/>
          <w:marTop w:val="0"/>
          <w:marBottom w:val="0"/>
          <w:divBdr>
            <w:top w:val="none" w:sz="0" w:space="0" w:color="auto"/>
            <w:left w:val="none" w:sz="0" w:space="0" w:color="auto"/>
            <w:bottom w:val="none" w:sz="0" w:space="0" w:color="auto"/>
            <w:right w:val="none" w:sz="0" w:space="0" w:color="auto"/>
          </w:divBdr>
        </w:div>
      </w:divsChild>
    </w:div>
    <w:div w:id="1457870697">
      <w:bodyDiv w:val="1"/>
      <w:marLeft w:val="0"/>
      <w:marRight w:val="0"/>
      <w:marTop w:val="0"/>
      <w:marBottom w:val="0"/>
      <w:divBdr>
        <w:top w:val="none" w:sz="0" w:space="0" w:color="auto"/>
        <w:left w:val="none" w:sz="0" w:space="0" w:color="auto"/>
        <w:bottom w:val="none" w:sz="0" w:space="0" w:color="auto"/>
        <w:right w:val="none" w:sz="0" w:space="0" w:color="auto"/>
      </w:divBdr>
    </w:div>
    <w:div w:id="1458259524">
      <w:bodyDiv w:val="1"/>
      <w:marLeft w:val="0"/>
      <w:marRight w:val="0"/>
      <w:marTop w:val="0"/>
      <w:marBottom w:val="0"/>
      <w:divBdr>
        <w:top w:val="none" w:sz="0" w:space="0" w:color="auto"/>
        <w:left w:val="none" w:sz="0" w:space="0" w:color="auto"/>
        <w:bottom w:val="none" w:sz="0" w:space="0" w:color="auto"/>
        <w:right w:val="none" w:sz="0" w:space="0" w:color="auto"/>
      </w:divBdr>
    </w:div>
    <w:div w:id="1458337053">
      <w:marLeft w:val="480"/>
      <w:marRight w:val="0"/>
      <w:marTop w:val="0"/>
      <w:marBottom w:val="0"/>
      <w:divBdr>
        <w:top w:val="none" w:sz="0" w:space="0" w:color="auto"/>
        <w:left w:val="none" w:sz="0" w:space="0" w:color="auto"/>
        <w:bottom w:val="none" w:sz="0" w:space="0" w:color="auto"/>
        <w:right w:val="none" w:sz="0" w:space="0" w:color="auto"/>
      </w:divBdr>
    </w:div>
    <w:div w:id="1458374879">
      <w:bodyDiv w:val="1"/>
      <w:marLeft w:val="0"/>
      <w:marRight w:val="0"/>
      <w:marTop w:val="0"/>
      <w:marBottom w:val="0"/>
      <w:divBdr>
        <w:top w:val="none" w:sz="0" w:space="0" w:color="auto"/>
        <w:left w:val="none" w:sz="0" w:space="0" w:color="auto"/>
        <w:bottom w:val="none" w:sz="0" w:space="0" w:color="auto"/>
        <w:right w:val="none" w:sz="0" w:space="0" w:color="auto"/>
      </w:divBdr>
    </w:div>
    <w:div w:id="1458647552">
      <w:bodyDiv w:val="1"/>
      <w:marLeft w:val="0"/>
      <w:marRight w:val="0"/>
      <w:marTop w:val="0"/>
      <w:marBottom w:val="0"/>
      <w:divBdr>
        <w:top w:val="none" w:sz="0" w:space="0" w:color="auto"/>
        <w:left w:val="none" w:sz="0" w:space="0" w:color="auto"/>
        <w:bottom w:val="none" w:sz="0" w:space="0" w:color="auto"/>
        <w:right w:val="none" w:sz="0" w:space="0" w:color="auto"/>
      </w:divBdr>
    </w:div>
    <w:div w:id="1458718341">
      <w:bodyDiv w:val="1"/>
      <w:marLeft w:val="0"/>
      <w:marRight w:val="0"/>
      <w:marTop w:val="0"/>
      <w:marBottom w:val="0"/>
      <w:divBdr>
        <w:top w:val="none" w:sz="0" w:space="0" w:color="auto"/>
        <w:left w:val="none" w:sz="0" w:space="0" w:color="auto"/>
        <w:bottom w:val="none" w:sz="0" w:space="0" w:color="auto"/>
        <w:right w:val="none" w:sz="0" w:space="0" w:color="auto"/>
      </w:divBdr>
    </w:div>
    <w:div w:id="1458796591">
      <w:bodyDiv w:val="1"/>
      <w:marLeft w:val="0"/>
      <w:marRight w:val="0"/>
      <w:marTop w:val="0"/>
      <w:marBottom w:val="0"/>
      <w:divBdr>
        <w:top w:val="none" w:sz="0" w:space="0" w:color="auto"/>
        <w:left w:val="none" w:sz="0" w:space="0" w:color="auto"/>
        <w:bottom w:val="none" w:sz="0" w:space="0" w:color="auto"/>
        <w:right w:val="none" w:sz="0" w:space="0" w:color="auto"/>
      </w:divBdr>
    </w:div>
    <w:div w:id="1459303994">
      <w:bodyDiv w:val="1"/>
      <w:marLeft w:val="0"/>
      <w:marRight w:val="0"/>
      <w:marTop w:val="0"/>
      <w:marBottom w:val="0"/>
      <w:divBdr>
        <w:top w:val="none" w:sz="0" w:space="0" w:color="auto"/>
        <w:left w:val="none" w:sz="0" w:space="0" w:color="auto"/>
        <w:bottom w:val="none" w:sz="0" w:space="0" w:color="auto"/>
        <w:right w:val="none" w:sz="0" w:space="0" w:color="auto"/>
      </w:divBdr>
    </w:div>
    <w:div w:id="1459492453">
      <w:bodyDiv w:val="1"/>
      <w:marLeft w:val="0"/>
      <w:marRight w:val="0"/>
      <w:marTop w:val="0"/>
      <w:marBottom w:val="0"/>
      <w:divBdr>
        <w:top w:val="none" w:sz="0" w:space="0" w:color="auto"/>
        <w:left w:val="none" w:sz="0" w:space="0" w:color="auto"/>
        <w:bottom w:val="none" w:sz="0" w:space="0" w:color="auto"/>
        <w:right w:val="none" w:sz="0" w:space="0" w:color="auto"/>
      </w:divBdr>
      <w:divsChild>
        <w:div w:id="1700357141">
          <w:marLeft w:val="480"/>
          <w:marRight w:val="0"/>
          <w:marTop w:val="0"/>
          <w:marBottom w:val="0"/>
          <w:divBdr>
            <w:top w:val="none" w:sz="0" w:space="0" w:color="auto"/>
            <w:left w:val="none" w:sz="0" w:space="0" w:color="auto"/>
            <w:bottom w:val="none" w:sz="0" w:space="0" w:color="auto"/>
            <w:right w:val="none" w:sz="0" w:space="0" w:color="auto"/>
          </w:divBdr>
        </w:div>
        <w:div w:id="593978664">
          <w:marLeft w:val="480"/>
          <w:marRight w:val="0"/>
          <w:marTop w:val="0"/>
          <w:marBottom w:val="0"/>
          <w:divBdr>
            <w:top w:val="none" w:sz="0" w:space="0" w:color="auto"/>
            <w:left w:val="none" w:sz="0" w:space="0" w:color="auto"/>
            <w:bottom w:val="none" w:sz="0" w:space="0" w:color="auto"/>
            <w:right w:val="none" w:sz="0" w:space="0" w:color="auto"/>
          </w:divBdr>
        </w:div>
        <w:div w:id="1080099840">
          <w:marLeft w:val="480"/>
          <w:marRight w:val="0"/>
          <w:marTop w:val="0"/>
          <w:marBottom w:val="0"/>
          <w:divBdr>
            <w:top w:val="none" w:sz="0" w:space="0" w:color="auto"/>
            <w:left w:val="none" w:sz="0" w:space="0" w:color="auto"/>
            <w:bottom w:val="none" w:sz="0" w:space="0" w:color="auto"/>
            <w:right w:val="none" w:sz="0" w:space="0" w:color="auto"/>
          </w:divBdr>
        </w:div>
        <w:div w:id="523054524">
          <w:marLeft w:val="480"/>
          <w:marRight w:val="0"/>
          <w:marTop w:val="0"/>
          <w:marBottom w:val="0"/>
          <w:divBdr>
            <w:top w:val="none" w:sz="0" w:space="0" w:color="auto"/>
            <w:left w:val="none" w:sz="0" w:space="0" w:color="auto"/>
            <w:bottom w:val="none" w:sz="0" w:space="0" w:color="auto"/>
            <w:right w:val="none" w:sz="0" w:space="0" w:color="auto"/>
          </w:divBdr>
        </w:div>
        <w:div w:id="638920243">
          <w:marLeft w:val="480"/>
          <w:marRight w:val="0"/>
          <w:marTop w:val="0"/>
          <w:marBottom w:val="0"/>
          <w:divBdr>
            <w:top w:val="none" w:sz="0" w:space="0" w:color="auto"/>
            <w:left w:val="none" w:sz="0" w:space="0" w:color="auto"/>
            <w:bottom w:val="none" w:sz="0" w:space="0" w:color="auto"/>
            <w:right w:val="none" w:sz="0" w:space="0" w:color="auto"/>
          </w:divBdr>
        </w:div>
        <w:div w:id="769471596">
          <w:marLeft w:val="480"/>
          <w:marRight w:val="0"/>
          <w:marTop w:val="0"/>
          <w:marBottom w:val="0"/>
          <w:divBdr>
            <w:top w:val="none" w:sz="0" w:space="0" w:color="auto"/>
            <w:left w:val="none" w:sz="0" w:space="0" w:color="auto"/>
            <w:bottom w:val="none" w:sz="0" w:space="0" w:color="auto"/>
            <w:right w:val="none" w:sz="0" w:space="0" w:color="auto"/>
          </w:divBdr>
        </w:div>
        <w:div w:id="598102946">
          <w:marLeft w:val="480"/>
          <w:marRight w:val="0"/>
          <w:marTop w:val="0"/>
          <w:marBottom w:val="0"/>
          <w:divBdr>
            <w:top w:val="none" w:sz="0" w:space="0" w:color="auto"/>
            <w:left w:val="none" w:sz="0" w:space="0" w:color="auto"/>
            <w:bottom w:val="none" w:sz="0" w:space="0" w:color="auto"/>
            <w:right w:val="none" w:sz="0" w:space="0" w:color="auto"/>
          </w:divBdr>
        </w:div>
        <w:div w:id="1627076695">
          <w:marLeft w:val="480"/>
          <w:marRight w:val="0"/>
          <w:marTop w:val="0"/>
          <w:marBottom w:val="0"/>
          <w:divBdr>
            <w:top w:val="none" w:sz="0" w:space="0" w:color="auto"/>
            <w:left w:val="none" w:sz="0" w:space="0" w:color="auto"/>
            <w:bottom w:val="none" w:sz="0" w:space="0" w:color="auto"/>
            <w:right w:val="none" w:sz="0" w:space="0" w:color="auto"/>
          </w:divBdr>
        </w:div>
        <w:div w:id="1864781774">
          <w:marLeft w:val="480"/>
          <w:marRight w:val="0"/>
          <w:marTop w:val="0"/>
          <w:marBottom w:val="0"/>
          <w:divBdr>
            <w:top w:val="none" w:sz="0" w:space="0" w:color="auto"/>
            <w:left w:val="none" w:sz="0" w:space="0" w:color="auto"/>
            <w:bottom w:val="none" w:sz="0" w:space="0" w:color="auto"/>
            <w:right w:val="none" w:sz="0" w:space="0" w:color="auto"/>
          </w:divBdr>
        </w:div>
        <w:div w:id="233786256">
          <w:marLeft w:val="480"/>
          <w:marRight w:val="0"/>
          <w:marTop w:val="0"/>
          <w:marBottom w:val="0"/>
          <w:divBdr>
            <w:top w:val="none" w:sz="0" w:space="0" w:color="auto"/>
            <w:left w:val="none" w:sz="0" w:space="0" w:color="auto"/>
            <w:bottom w:val="none" w:sz="0" w:space="0" w:color="auto"/>
            <w:right w:val="none" w:sz="0" w:space="0" w:color="auto"/>
          </w:divBdr>
        </w:div>
        <w:div w:id="349139254">
          <w:marLeft w:val="480"/>
          <w:marRight w:val="0"/>
          <w:marTop w:val="0"/>
          <w:marBottom w:val="0"/>
          <w:divBdr>
            <w:top w:val="none" w:sz="0" w:space="0" w:color="auto"/>
            <w:left w:val="none" w:sz="0" w:space="0" w:color="auto"/>
            <w:bottom w:val="none" w:sz="0" w:space="0" w:color="auto"/>
            <w:right w:val="none" w:sz="0" w:space="0" w:color="auto"/>
          </w:divBdr>
        </w:div>
        <w:div w:id="1554543964">
          <w:marLeft w:val="480"/>
          <w:marRight w:val="0"/>
          <w:marTop w:val="0"/>
          <w:marBottom w:val="0"/>
          <w:divBdr>
            <w:top w:val="none" w:sz="0" w:space="0" w:color="auto"/>
            <w:left w:val="none" w:sz="0" w:space="0" w:color="auto"/>
            <w:bottom w:val="none" w:sz="0" w:space="0" w:color="auto"/>
            <w:right w:val="none" w:sz="0" w:space="0" w:color="auto"/>
          </w:divBdr>
        </w:div>
        <w:div w:id="776559513">
          <w:marLeft w:val="480"/>
          <w:marRight w:val="0"/>
          <w:marTop w:val="0"/>
          <w:marBottom w:val="0"/>
          <w:divBdr>
            <w:top w:val="none" w:sz="0" w:space="0" w:color="auto"/>
            <w:left w:val="none" w:sz="0" w:space="0" w:color="auto"/>
            <w:bottom w:val="none" w:sz="0" w:space="0" w:color="auto"/>
            <w:right w:val="none" w:sz="0" w:space="0" w:color="auto"/>
          </w:divBdr>
        </w:div>
        <w:div w:id="1498422258">
          <w:marLeft w:val="480"/>
          <w:marRight w:val="0"/>
          <w:marTop w:val="0"/>
          <w:marBottom w:val="0"/>
          <w:divBdr>
            <w:top w:val="none" w:sz="0" w:space="0" w:color="auto"/>
            <w:left w:val="none" w:sz="0" w:space="0" w:color="auto"/>
            <w:bottom w:val="none" w:sz="0" w:space="0" w:color="auto"/>
            <w:right w:val="none" w:sz="0" w:space="0" w:color="auto"/>
          </w:divBdr>
        </w:div>
        <w:div w:id="1580555546">
          <w:marLeft w:val="480"/>
          <w:marRight w:val="0"/>
          <w:marTop w:val="0"/>
          <w:marBottom w:val="0"/>
          <w:divBdr>
            <w:top w:val="none" w:sz="0" w:space="0" w:color="auto"/>
            <w:left w:val="none" w:sz="0" w:space="0" w:color="auto"/>
            <w:bottom w:val="none" w:sz="0" w:space="0" w:color="auto"/>
            <w:right w:val="none" w:sz="0" w:space="0" w:color="auto"/>
          </w:divBdr>
        </w:div>
        <w:div w:id="1268350461">
          <w:marLeft w:val="480"/>
          <w:marRight w:val="0"/>
          <w:marTop w:val="0"/>
          <w:marBottom w:val="0"/>
          <w:divBdr>
            <w:top w:val="none" w:sz="0" w:space="0" w:color="auto"/>
            <w:left w:val="none" w:sz="0" w:space="0" w:color="auto"/>
            <w:bottom w:val="none" w:sz="0" w:space="0" w:color="auto"/>
            <w:right w:val="none" w:sz="0" w:space="0" w:color="auto"/>
          </w:divBdr>
        </w:div>
        <w:div w:id="2007249761">
          <w:marLeft w:val="480"/>
          <w:marRight w:val="0"/>
          <w:marTop w:val="0"/>
          <w:marBottom w:val="0"/>
          <w:divBdr>
            <w:top w:val="none" w:sz="0" w:space="0" w:color="auto"/>
            <w:left w:val="none" w:sz="0" w:space="0" w:color="auto"/>
            <w:bottom w:val="none" w:sz="0" w:space="0" w:color="auto"/>
            <w:right w:val="none" w:sz="0" w:space="0" w:color="auto"/>
          </w:divBdr>
        </w:div>
        <w:div w:id="1352606572">
          <w:marLeft w:val="480"/>
          <w:marRight w:val="0"/>
          <w:marTop w:val="0"/>
          <w:marBottom w:val="0"/>
          <w:divBdr>
            <w:top w:val="none" w:sz="0" w:space="0" w:color="auto"/>
            <w:left w:val="none" w:sz="0" w:space="0" w:color="auto"/>
            <w:bottom w:val="none" w:sz="0" w:space="0" w:color="auto"/>
            <w:right w:val="none" w:sz="0" w:space="0" w:color="auto"/>
          </w:divBdr>
        </w:div>
        <w:div w:id="1046417316">
          <w:marLeft w:val="480"/>
          <w:marRight w:val="0"/>
          <w:marTop w:val="0"/>
          <w:marBottom w:val="0"/>
          <w:divBdr>
            <w:top w:val="none" w:sz="0" w:space="0" w:color="auto"/>
            <w:left w:val="none" w:sz="0" w:space="0" w:color="auto"/>
            <w:bottom w:val="none" w:sz="0" w:space="0" w:color="auto"/>
            <w:right w:val="none" w:sz="0" w:space="0" w:color="auto"/>
          </w:divBdr>
        </w:div>
        <w:div w:id="1525553869">
          <w:marLeft w:val="480"/>
          <w:marRight w:val="0"/>
          <w:marTop w:val="0"/>
          <w:marBottom w:val="0"/>
          <w:divBdr>
            <w:top w:val="none" w:sz="0" w:space="0" w:color="auto"/>
            <w:left w:val="none" w:sz="0" w:space="0" w:color="auto"/>
            <w:bottom w:val="none" w:sz="0" w:space="0" w:color="auto"/>
            <w:right w:val="none" w:sz="0" w:space="0" w:color="auto"/>
          </w:divBdr>
        </w:div>
        <w:div w:id="897516572">
          <w:marLeft w:val="480"/>
          <w:marRight w:val="0"/>
          <w:marTop w:val="0"/>
          <w:marBottom w:val="0"/>
          <w:divBdr>
            <w:top w:val="none" w:sz="0" w:space="0" w:color="auto"/>
            <w:left w:val="none" w:sz="0" w:space="0" w:color="auto"/>
            <w:bottom w:val="none" w:sz="0" w:space="0" w:color="auto"/>
            <w:right w:val="none" w:sz="0" w:space="0" w:color="auto"/>
          </w:divBdr>
        </w:div>
        <w:div w:id="1210066185">
          <w:marLeft w:val="480"/>
          <w:marRight w:val="0"/>
          <w:marTop w:val="0"/>
          <w:marBottom w:val="0"/>
          <w:divBdr>
            <w:top w:val="none" w:sz="0" w:space="0" w:color="auto"/>
            <w:left w:val="none" w:sz="0" w:space="0" w:color="auto"/>
            <w:bottom w:val="none" w:sz="0" w:space="0" w:color="auto"/>
            <w:right w:val="none" w:sz="0" w:space="0" w:color="auto"/>
          </w:divBdr>
        </w:div>
        <w:div w:id="1048188320">
          <w:marLeft w:val="480"/>
          <w:marRight w:val="0"/>
          <w:marTop w:val="0"/>
          <w:marBottom w:val="0"/>
          <w:divBdr>
            <w:top w:val="none" w:sz="0" w:space="0" w:color="auto"/>
            <w:left w:val="none" w:sz="0" w:space="0" w:color="auto"/>
            <w:bottom w:val="none" w:sz="0" w:space="0" w:color="auto"/>
            <w:right w:val="none" w:sz="0" w:space="0" w:color="auto"/>
          </w:divBdr>
        </w:div>
        <w:div w:id="911353263">
          <w:marLeft w:val="480"/>
          <w:marRight w:val="0"/>
          <w:marTop w:val="0"/>
          <w:marBottom w:val="0"/>
          <w:divBdr>
            <w:top w:val="none" w:sz="0" w:space="0" w:color="auto"/>
            <w:left w:val="none" w:sz="0" w:space="0" w:color="auto"/>
            <w:bottom w:val="none" w:sz="0" w:space="0" w:color="auto"/>
            <w:right w:val="none" w:sz="0" w:space="0" w:color="auto"/>
          </w:divBdr>
        </w:div>
        <w:div w:id="1036395486">
          <w:marLeft w:val="480"/>
          <w:marRight w:val="0"/>
          <w:marTop w:val="0"/>
          <w:marBottom w:val="0"/>
          <w:divBdr>
            <w:top w:val="none" w:sz="0" w:space="0" w:color="auto"/>
            <w:left w:val="none" w:sz="0" w:space="0" w:color="auto"/>
            <w:bottom w:val="none" w:sz="0" w:space="0" w:color="auto"/>
            <w:right w:val="none" w:sz="0" w:space="0" w:color="auto"/>
          </w:divBdr>
        </w:div>
        <w:div w:id="460656864">
          <w:marLeft w:val="480"/>
          <w:marRight w:val="0"/>
          <w:marTop w:val="0"/>
          <w:marBottom w:val="0"/>
          <w:divBdr>
            <w:top w:val="none" w:sz="0" w:space="0" w:color="auto"/>
            <w:left w:val="none" w:sz="0" w:space="0" w:color="auto"/>
            <w:bottom w:val="none" w:sz="0" w:space="0" w:color="auto"/>
            <w:right w:val="none" w:sz="0" w:space="0" w:color="auto"/>
          </w:divBdr>
        </w:div>
        <w:div w:id="57634891">
          <w:marLeft w:val="480"/>
          <w:marRight w:val="0"/>
          <w:marTop w:val="0"/>
          <w:marBottom w:val="0"/>
          <w:divBdr>
            <w:top w:val="none" w:sz="0" w:space="0" w:color="auto"/>
            <w:left w:val="none" w:sz="0" w:space="0" w:color="auto"/>
            <w:bottom w:val="none" w:sz="0" w:space="0" w:color="auto"/>
            <w:right w:val="none" w:sz="0" w:space="0" w:color="auto"/>
          </w:divBdr>
        </w:div>
        <w:div w:id="1052194542">
          <w:marLeft w:val="480"/>
          <w:marRight w:val="0"/>
          <w:marTop w:val="0"/>
          <w:marBottom w:val="0"/>
          <w:divBdr>
            <w:top w:val="none" w:sz="0" w:space="0" w:color="auto"/>
            <w:left w:val="none" w:sz="0" w:space="0" w:color="auto"/>
            <w:bottom w:val="none" w:sz="0" w:space="0" w:color="auto"/>
            <w:right w:val="none" w:sz="0" w:space="0" w:color="auto"/>
          </w:divBdr>
        </w:div>
        <w:div w:id="82847560">
          <w:marLeft w:val="480"/>
          <w:marRight w:val="0"/>
          <w:marTop w:val="0"/>
          <w:marBottom w:val="0"/>
          <w:divBdr>
            <w:top w:val="none" w:sz="0" w:space="0" w:color="auto"/>
            <w:left w:val="none" w:sz="0" w:space="0" w:color="auto"/>
            <w:bottom w:val="none" w:sz="0" w:space="0" w:color="auto"/>
            <w:right w:val="none" w:sz="0" w:space="0" w:color="auto"/>
          </w:divBdr>
        </w:div>
        <w:div w:id="2072194697">
          <w:marLeft w:val="480"/>
          <w:marRight w:val="0"/>
          <w:marTop w:val="0"/>
          <w:marBottom w:val="0"/>
          <w:divBdr>
            <w:top w:val="none" w:sz="0" w:space="0" w:color="auto"/>
            <w:left w:val="none" w:sz="0" w:space="0" w:color="auto"/>
            <w:bottom w:val="none" w:sz="0" w:space="0" w:color="auto"/>
            <w:right w:val="none" w:sz="0" w:space="0" w:color="auto"/>
          </w:divBdr>
        </w:div>
        <w:div w:id="605963775">
          <w:marLeft w:val="480"/>
          <w:marRight w:val="0"/>
          <w:marTop w:val="0"/>
          <w:marBottom w:val="0"/>
          <w:divBdr>
            <w:top w:val="none" w:sz="0" w:space="0" w:color="auto"/>
            <w:left w:val="none" w:sz="0" w:space="0" w:color="auto"/>
            <w:bottom w:val="none" w:sz="0" w:space="0" w:color="auto"/>
            <w:right w:val="none" w:sz="0" w:space="0" w:color="auto"/>
          </w:divBdr>
        </w:div>
        <w:div w:id="357850369">
          <w:marLeft w:val="480"/>
          <w:marRight w:val="0"/>
          <w:marTop w:val="0"/>
          <w:marBottom w:val="0"/>
          <w:divBdr>
            <w:top w:val="none" w:sz="0" w:space="0" w:color="auto"/>
            <w:left w:val="none" w:sz="0" w:space="0" w:color="auto"/>
            <w:bottom w:val="none" w:sz="0" w:space="0" w:color="auto"/>
            <w:right w:val="none" w:sz="0" w:space="0" w:color="auto"/>
          </w:divBdr>
        </w:div>
        <w:div w:id="1095399787">
          <w:marLeft w:val="480"/>
          <w:marRight w:val="0"/>
          <w:marTop w:val="0"/>
          <w:marBottom w:val="0"/>
          <w:divBdr>
            <w:top w:val="none" w:sz="0" w:space="0" w:color="auto"/>
            <w:left w:val="none" w:sz="0" w:space="0" w:color="auto"/>
            <w:bottom w:val="none" w:sz="0" w:space="0" w:color="auto"/>
            <w:right w:val="none" w:sz="0" w:space="0" w:color="auto"/>
          </w:divBdr>
        </w:div>
        <w:div w:id="1667398605">
          <w:marLeft w:val="480"/>
          <w:marRight w:val="0"/>
          <w:marTop w:val="0"/>
          <w:marBottom w:val="0"/>
          <w:divBdr>
            <w:top w:val="none" w:sz="0" w:space="0" w:color="auto"/>
            <w:left w:val="none" w:sz="0" w:space="0" w:color="auto"/>
            <w:bottom w:val="none" w:sz="0" w:space="0" w:color="auto"/>
            <w:right w:val="none" w:sz="0" w:space="0" w:color="auto"/>
          </w:divBdr>
        </w:div>
        <w:div w:id="970398973">
          <w:marLeft w:val="480"/>
          <w:marRight w:val="0"/>
          <w:marTop w:val="0"/>
          <w:marBottom w:val="0"/>
          <w:divBdr>
            <w:top w:val="none" w:sz="0" w:space="0" w:color="auto"/>
            <w:left w:val="none" w:sz="0" w:space="0" w:color="auto"/>
            <w:bottom w:val="none" w:sz="0" w:space="0" w:color="auto"/>
            <w:right w:val="none" w:sz="0" w:space="0" w:color="auto"/>
          </w:divBdr>
        </w:div>
      </w:divsChild>
    </w:div>
    <w:div w:id="1459835904">
      <w:bodyDiv w:val="1"/>
      <w:marLeft w:val="0"/>
      <w:marRight w:val="0"/>
      <w:marTop w:val="0"/>
      <w:marBottom w:val="0"/>
      <w:divBdr>
        <w:top w:val="none" w:sz="0" w:space="0" w:color="auto"/>
        <w:left w:val="none" w:sz="0" w:space="0" w:color="auto"/>
        <w:bottom w:val="none" w:sz="0" w:space="0" w:color="auto"/>
        <w:right w:val="none" w:sz="0" w:space="0" w:color="auto"/>
      </w:divBdr>
    </w:div>
    <w:div w:id="1459910455">
      <w:bodyDiv w:val="1"/>
      <w:marLeft w:val="0"/>
      <w:marRight w:val="0"/>
      <w:marTop w:val="0"/>
      <w:marBottom w:val="0"/>
      <w:divBdr>
        <w:top w:val="none" w:sz="0" w:space="0" w:color="auto"/>
        <w:left w:val="none" w:sz="0" w:space="0" w:color="auto"/>
        <w:bottom w:val="none" w:sz="0" w:space="0" w:color="auto"/>
        <w:right w:val="none" w:sz="0" w:space="0" w:color="auto"/>
      </w:divBdr>
    </w:div>
    <w:div w:id="1459956986">
      <w:bodyDiv w:val="1"/>
      <w:marLeft w:val="0"/>
      <w:marRight w:val="0"/>
      <w:marTop w:val="0"/>
      <w:marBottom w:val="0"/>
      <w:divBdr>
        <w:top w:val="none" w:sz="0" w:space="0" w:color="auto"/>
        <w:left w:val="none" w:sz="0" w:space="0" w:color="auto"/>
        <w:bottom w:val="none" w:sz="0" w:space="0" w:color="auto"/>
        <w:right w:val="none" w:sz="0" w:space="0" w:color="auto"/>
      </w:divBdr>
    </w:div>
    <w:div w:id="1460224852">
      <w:marLeft w:val="480"/>
      <w:marRight w:val="0"/>
      <w:marTop w:val="0"/>
      <w:marBottom w:val="0"/>
      <w:divBdr>
        <w:top w:val="none" w:sz="0" w:space="0" w:color="auto"/>
        <w:left w:val="none" w:sz="0" w:space="0" w:color="auto"/>
        <w:bottom w:val="none" w:sz="0" w:space="0" w:color="auto"/>
        <w:right w:val="none" w:sz="0" w:space="0" w:color="auto"/>
      </w:divBdr>
    </w:div>
    <w:div w:id="1460952329">
      <w:bodyDiv w:val="1"/>
      <w:marLeft w:val="0"/>
      <w:marRight w:val="0"/>
      <w:marTop w:val="0"/>
      <w:marBottom w:val="0"/>
      <w:divBdr>
        <w:top w:val="none" w:sz="0" w:space="0" w:color="auto"/>
        <w:left w:val="none" w:sz="0" w:space="0" w:color="auto"/>
        <w:bottom w:val="none" w:sz="0" w:space="0" w:color="auto"/>
        <w:right w:val="none" w:sz="0" w:space="0" w:color="auto"/>
      </w:divBdr>
      <w:divsChild>
        <w:div w:id="539243364">
          <w:marLeft w:val="480"/>
          <w:marRight w:val="0"/>
          <w:marTop w:val="0"/>
          <w:marBottom w:val="0"/>
          <w:divBdr>
            <w:top w:val="none" w:sz="0" w:space="0" w:color="auto"/>
            <w:left w:val="none" w:sz="0" w:space="0" w:color="auto"/>
            <w:bottom w:val="none" w:sz="0" w:space="0" w:color="auto"/>
            <w:right w:val="none" w:sz="0" w:space="0" w:color="auto"/>
          </w:divBdr>
        </w:div>
        <w:div w:id="2055033034">
          <w:marLeft w:val="480"/>
          <w:marRight w:val="0"/>
          <w:marTop w:val="0"/>
          <w:marBottom w:val="0"/>
          <w:divBdr>
            <w:top w:val="none" w:sz="0" w:space="0" w:color="auto"/>
            <w:left w:val="none" w:sz="0" w:space="0" w:color="auto"/>
            <w:bottom w:val="none" w:sz="0" w:space="0" w:color="auto"/>
            <w:right w:val="none" w:sz="0" w:space="0" w:color="auto"/>
          </w:divBdr>
        </w:div>
        <w:div w:id="92090153">
          <w:marLeft w:val="480"/>
          <w:marRight w:val="0"/>
          <w:marTop w:val="0"/>
          <w:marBottom w:val="0"/>
          <w:divBdr>
            <w:top w:val="none" w:sz="0" w:space="0" w:color="auto"/>
            <w:left w:val="none" w:sz="0" w:space="0" w:color="auto"/>
            <w:bottom w:val="none" w:sz="0" w:space="0" w:color="auto"/>
            <w:right w:val="none" w:sz="0" w:space="0" w:color="auto"/>
          </w:divBdr>
        </w:div>
        <w:div w:id="1775664355">
          <w:marLeft w:val="480"/>
          <w:marRight w:val="0"/>
          <w:marTop w:val="0"/>
          <w:marBottom w:val="0"/>
          <w:divBdr>
            <w:top w:val="none" w:sz="0" w:space="0" w:color="auto"/>
            <w:left w:val="none" w:sz="0" w:space="0" w:color="auto"/>
            <w:bottom w:val="none" w:sz="0" w:space="0" w:color="auto"/>
            <w:right w:val="none" w:sz="0" w:space="0" w:color="auto"/>
          </w:divBdr>
        </w:div>
        <w:div w:id="757362958">
          <w:marLeft w:val="480"/>
          <w:marRight w:val="0"/>
          <w:marTop w:val="0"/>
          <w:marBottom w:val="0"/>
          <w:divBdr>
            <w:top w:val="none" w:sz="0" w:space="0" w:color="auto"/>
            <w:left w:val="none" w:sz="0" w:space="0" w:color="auto"/>
            <w:bottom w:val="none" w:sz="0" w:space="0" w:color="auto"/>
            <w:right w:val="none" w:sz="0" w:space="0" w:color="auto"/>
          </w:divBdr>
        </w:div>
        <w:div w:id="1964843173">
          <w:marLeft w:val="480"/>
          <w:marRight w:val="0"/>
          <w:marTop w:val="0"/>
          <w:marBottom w:val="0"/>
          <w:divBdr>
            <w:top w:val="none" w:sz="0" w:space="0" w:color="auto"/>
            <w:left w:val="none" w:sz="0" w:space="0" w:color="auto"/>
            <w:bottom w:val="none" w:sz="0" w:space="0" w:color="auto"/>
            <w:right w:val="none" w:sz="0" w:space="0" w:color="auto"/>
          </w:divBdr>
        </w:div>
        <w:div w:id="94836553">
          <w:marLeft w:val="480"/>
          <w:marRight w:val="0"/>
          <w:marTop w:val="0"/>
          <w:marBottom w:val="0"/>
          <w:divBdr>
            <w:top w:val="none" w:sz="0" w:space="0" w:color="auto"/>
            <w:left w:val="none" w:sz="0" w:space="0" w:color="auto"/>
            <w:bottom w:val="none" w:sz="0" w:space="0" w:color="auto"/>
            <w:right w:val="none" w:sz="0" w:space="0" w:color="auto"/>
          </w:divBdr>
        </w:div>
        <w:div w:id="1992518553">
          <w:marLeft w:val="480"/>
          <w:marRight w:val="0"/>
          <w:marTop w:val="0"/>
          <w:marBottom w:val="0"/>
          <w:divBdr>
            <w:top w:val="none" w:sz="0" w:space="0" w:color="auto"/>
            <w:left w:val="none" w:sz="0" w:space="0" w:color="auto"/>
            <w:bottom w:val="none" w:sz="0" w:space="0" w:color="auto"/>
            <w:right w:val="none" w:sz="0" w:space="0" w:color="auto"/>
          </w:divBdr>
        </w:div>
        <w:div w:id="513881328">
          <w:marLeft w:val="480"/>
          <w:marRight w:val="0"/>
          <w:marTop w:val="0"/>
          <w:marBottom w:val="0"/>
          <w:divBdr>
            <w:top w:val="none" w:sz="0" w:space="0" w:color="auto"/>
            <w:left w:val="none" w:sz="0" w:space="0" w:color="auto"/>
            <w:bottom w:val="none" w:sz="0" w:space="0" w:color="auto"/>
            <w:right w:val="none" w:sz="0" w:space="0" w:color="auto"/>
          </w:divBdr>
        </w:div>
        <w:div w:id="476192779">
          <w:marLeft w:val="480"/>
          <w:marRight w:val="0"/>
          <w:marTop w:val="0"/>
          <w:marBottom w:val="0"/>
          <w:divBdr>
            <w:top w:val="none" w:sz="0" w:space="0" w:color="auto"/>
            <w:left w:val="none" w:sz="0" w:space="0" w:color="auto"/>
            <w:bottom w:val="none" w:sz="0" w:space="0" w:color="auto"/>
            <w:right w:val="none" w:sz="0" w:space="0" w:color="auto"/>
          </w:divBdr>
        </w:div>
        <w:div w:id="1356492588">
          <w:marLeft w:val="480"/>
          <w:marRight w:val="0"/>
          <w:marTop w:val="0"/>
          <w:marBottom w:val="0"/>
          <w:divBdr>
            <w:top w:val="none" w:sz="0" w:space="0" w:color="auto"/>
            <w:left w:val="none" w:sz="0" w:space="0" w:color="auto"/>
            <w:bottom w:val="none" w:sz="0" w:space="0" w:color="auto"/>
            <w:right w:val="none" w:sz="0" w:space="0" w:color="auto"/>
          </w:divBdr>
        </w:div>
        <w:div w:id="2037195608">
          <w:marLeft w:val="480"/>
          <w:marRight w:val="0"/>
          <w:marTop w:val="0"/>
          <w:marBottom w:val="0"/>
          <w:divBdr>
            <w:top w:val="none" w:sz="0" w:space="0" w:color="auto"/>
            <w:left w:val="none" w:sz="0" w:space="0" w:color="auto"/>
            <w:bottom w:val="none" w:sz="0" w:space="0" w:color="auto"/>
            <w:right w:val="none" w:sz="0" w:space="0" w:color="auto"/>
          </w:divBdr>
        </w:div>
        <w:div w:id="1302268395">
          <w:marLeft w:val="480"/>
          <w:marRight w:val="0"/>
          <w:marTop w:val="0"/>
          <w:marBottom w:val="0"/>
          <w:divBdr>
            <w:top w:val="none" w:sz="0" w:space="0" w:color="auto"/>
            <w:left w:val="none" w:sz="0" w:space="0" w:color="auto"/>
            <w:bottom w:val="none" w:sz="0" w:space="0" w:color="auto"/>
            <w:right w:val="none" w:sz="0" w:space="0" w:color="auto"/>
          </w:divBdr>
        </w:div>
        <w:div w:id="1115179033">
          <w:marLeft w:val="480"/>
          <w:marRight w:val="0"/>
          <w:marTop w:val="0"/>
          <w:marBottom w:val="0"/>
          <w:divBdr>
            <w:top w:val="none" w:sz="0" w:space="0" w:color="auto"/>
            <w:left w:val="none" w:sz="0" w:space="0" w:color="auto"/>
            <w:bottom w:val="none" w:sz="0" w:space="0" w:color="auto"/>
            <w:right w:val="none" w:sz="0" w:space="0" w:color="auto"/>
          </w:divBdr>
        </w:div>
        <w:div w:id="775365040">
          <w:marLeft w:val="480"/>
          <w:marRight w:val="0"/>
          <w:marTop w:val="0"/>
          <w:marBottom w:val="0"/>
          <w:divBdr>
            <w:top w:val="none" w:sz="0" w:space="0" w:color="auto"/>
            <w:left w:val="none" w:sz="0" w:space="0" w:color="auto"/>
            <w:bottom w:val="none" w:sz="0" w:space="0" w:color="auto"/>
            <w:right w:val="none" w:sz="0" w:space="0" w:color="auto"/>
          </w:divBdr>
        </w:div>
        <w:div w:id="1116799731">
          <w:marLeft w:val="480"/>
          <w:marRight w:val="0"/>
          <w:marTop w:val="0"/>
          <w:marBottom w:val="0"/>
          <w:divBdr>
            <w:top w:val="none" w:sz="0" w:space="0" w:color="auto"/>
            <w:left w:val="none" w:sz="0" w:space="0" w:color="auto"/>
            <w:bottom w:val="none" w:sz="0" w:space="0" w:color="auto"/>
            <w:right w:val="none" w:sz="0" w:space="0" w:color="auto"/>
          </w:divBdr>
        </w:div>
      </w:divsChild>
    </w:div>
    <w:div w:id="1461025726">
      <w:bodyDiv w:val="1"/>
      <w:marLeft w:val="0"/>
      <w:marRight w:val="0"/>
      <w:marTop w:val="0"/>
      <w:marBottom w:val="0"/>
      <w:divBdr>
        <w:top w:val="none" w:sz="0" w:space="0" w:color="auto"/>
        <w:left w:val="none" w:sz="0" w:space="0" w:color="auto"/>
        <w:bottom w:val="none" w:sz="0" w:space="0" w:color="auto"/>
        <w:right w:val="none" w:sz="0" w:space="0" w:color="auto"/>
      </w:divBdr>
    </w:div>
    <w:div w:id="1461068501">
      <w:bodyDiv w:val="1"/>
      <w:marLeft w:val="0"/>
      <w:marRight w:val="0"/>
      <w:marTop w:val="0"/>
      <w:marBottom w:val="0"/>
      <w:divBdr>
        <w:top w:val="none" w:sz="0" w:space="0" w:color="auto"/>
        <w:left w:val="none" w:sz="0" w:space="0" w:color="auto"/>
        <w:bottom w:val="none" w:sz="0" w:space="0" w:color="auto"/>
        <w:right w:val="none" w:sz="0" w:space="0" w:color="auto"/>
      </w:divBdr>
      <w:divsChild>
        <w:div w:id="759957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142815">
      <w:bodyDiv w:val="1"/>
      <w:marLeft w:val="0"/>
      <w:marRight w:val="0"/>
      <w:marTop w:val="0"/>
      <w:marBottom w:val="0"/>
      <w:divBdr>
        <w:top w:val="none" w:sz="0" w:space="0" w:color="auto"/>
        <w:left w:val="none" w:sz="0" w:space="0" w:color="auto"/>
        <w:bottom w:val="none" w:sz="0" w:space="0" w:color="auto"/>
        <w:right w:val="none" w:sz="0" w:space="0" w:color="auto"/>
      </w:divBdr>
    </w:div>
    <w:div w:id="1461337270">
      <w:bodyDiv w:val="1"/>
      <w:marLeft w:val="0"/>
      <w:marRight w:val="0"/>
      <w:marTop w:val="0"/>
      <w:marBottom w:val="0"/>
      <w:divBdr>
        <w:top w:val="none" w:sz="0" w:space="0" w:color="auto"/>
        <w:left w:val="none" w:sz="0" w:space="0" w:color="auto"/>
        <w:bottom w:val="none" w:sz="0" w:space="0" w:color="auto"/>
        <w:right w:val="none" w:sz="0" w:space="0" w:color="auto"/>
      </w:divBdr>
    </w:div>
    <w:div w:id="1461458451">
      <w:marLeft w:val="480"/>
      <w:marRight w:val="0"/>
      <w:marTop w:val="0"/>
      <w:marBottom w:val="0"/>
      <w:divBdr>
        <w:top w:val="none" w:sz="0" w:space="0" w:color="auto"/>
        <w:left w:val="none" w:sz="0" w:space="0" w:color="auto"/>
        <w:bottom w:val="none" w:sz="0" w:space="0" w:color="auto"/>
        <w:right w:val="none" w:sz="0" w:space="0" w:color="auto"/>
      </w:divBdr>
    </w:div>
    <w:div w:id="1461723783">
      <w:bodyDiv w:val="1"/>
      <w:marLeft w:val="0"/>
      <w:marRight w:val="0"/>
      <w:marTop w:val="0"/>
      <w:marBottom w:val="0"/>
      <w:divBdr>
        <w:top w:val="none" w:sz="0" w:space="0" w:color="auto"/>
        <w:left w:val="none" w:sz="0" w:space="0" w:color="auto"/>
        <w:bottom w:val="none" w:sz="0" w:space="0" w:color="auto"/>
        <w:right w:val="none" w:sz="0" w:space="0" w:color="auto"/>
      </w:divBdr>
    </w:div>
    <w:div w:id="1461799166">
      <w:bodyDiv w:val="1"/>
      <w:marLeft w:val="0"/>
      <w:marRight w:val="0"/>
      <w:marTop w:val="0"/>
      <w:marBottom w:val="0"/>
      <w:divBdr>
        <w:top w:val="none" w:sz="0" w:space="0" w:color="auto"/>
        <w:left w:val="none" w:sz="0" w:space="0" w:color="auto"/>
        <w:bottom w:val="none" w:sz="0" w:space="0" w:color="auto"/>
        <w:right w:val="none" w:sz="0" w:space="0" w:color="auto"/>
      </w:divBdr>
    </w:div>
    <w:div w:id="1461849682">
      <w:bodyDiv w:val="1"/>
      <w:marLeft w:val="0"/>
      <w:marRight w:val="0"/>
      <w:marTop w:val="0"/>
      <w:marBottom w:val="0"/>
      <w:divBdr>
        <w:top w:val="none" w:sz="0" w:space="0" w:color="auto"/>
        <w:left w:val="none" w:sz="0" w:space="0" w:color="auto"/>
        <w:bottom w:val="none" w:sz="0" w:space="0" w:color="auto"/>
        <w:right w:val="none" w:sz="0" w:space="0" w:color="auto"/>
      </w:divBdr>
    </w:div>
    <w:div w:id="1461873222">
      <w:bodyDiv w:val="1"/>
      <w:marLeft w:val="0"/>
      <w:marRight w:val="0"/>
      <w:marTop w:val="0"/>
      <w:marBottom w:val="0"/>
      <w:divBdr>
        <w:top w:val="none" w:sz="0" w:space="0" w:color="auto"/>
        <w:left w:val="none" w:sz="0" w:space="0" w:color="auto"/>
        <w:bottom w:val="none" w:sz="0" w:space="0" w:color="auto"/>
        <w:right w:val="none" w:sz="0" w:space="0" w:color="auto"/>
      </w:divBdr>
    </w:div>
    <w:div w:id="1462070902">
      <w:bodyDiv w:val="1"/>
      <w:marLeft w:val="0"/>
      <w:marRight w:val="0"/>
      <w:marTop w:val="0"/>
      <w:marBottom w:val="0"/>
      <w:divBdr>
        <w:top w:val="none" w:sz="0" w:space="0" w:color="auto"/>
        <w:left w:val="none" w:sz="0" w:space="0" w:color="auto"/>
        <w:bottom w:val="none" w:sz="0" w:space="0" w:color="auto"/>
        <w:right w:val="none" w:sz="0" w:space="0" w:color="auto"/>
      </w:divBdr>
    </w:div>
    <w:div w:id="1462380838">
      <w:bodyDiv w:val="1"/>
      <w:marLeft w:val="0"/>
      <w:marRight w:val="0"/>
      <w:marTop w:val="0"/>
      <w:marBottom w:val="0"/>
      <w:divBdr>
        <w:top w:val="none" w:sz="0" w:space="0" w:color="auto"/>
        <w:left w:val="none" w:sz="0" w:space="0" w:color="auto"/>
        <w:bottom w:val="none" w:sz="0" w:space="0" w:color="auto"/>
        <w:right w:val="none" w:sz="0" w:space="0" w:color="auto"/>
      </w:divBdr>
    </w:div>
    <w:div w:id="1462848514">
      <w:bodyDiv w:val="1"/>
      <w:marLeft w:val="0"/>
      <w:marRight w:val="0"/>
      <w:marTop w:val="0"/>
      <w:marBottom w:val="0"/>
      <w:divBdr>
        <w:top w:val="none" w:sz="0" w:space="0" w:color="auto"/>
        <w:left w:val="none" w:sz="0" w:space="0" w:color="auto"/>
        <w:bottom w:val="none" w:sz="0" w:space="0" w:color="auto"/>
        <w:right w:val="none" w:sz="0" w:space="0" w:color="auto"/>
      </w:divBdr>
      <w:divsChild>
        <w:div w:id="1744058824">
          <w:marLeft w:val="480"/>
          <w:marRight w:val="0"/>
          <w:marTop w:val="0"/>
          <w:marBottom w:val="0"/>
          <w:divBdr>
            <w:top w:val="none" w:sz="0" w:space="0" w:color="auto"/>
            <w:left w:val="none" w:sz="0" w:space="0" w:color="auto"/>
            <w:bottom w:val="none" w:sz="0" w:space="0" w:color="auto"/>
            <w:right w:val="none" w:sz="0" w:space="0" w:color="auto"/>
          </w:divBdr>
        </w:div>
        <w:div w:id="1456482125">
          <w:marLeft w:val="480"/>
          <w:marRight w:val="0"/>
          <w:marTop w:val="0"/>
          <w:marBottom w:val="0"/>
          <w:divBdr>
            <w:top w:val="none" w:sz="0" w:space="0" w:color="auto"/>
            <w:left w:val="none" w:sz="0" w:space="0" w:color="auto"/>
            <w:bottom w:val="none" w:sz="0" w:space="0" w:color="auto"/>
            <w:right w:val="none" w:sz="0" w:space="0" w:color="auto"/>
          </w:divBdr>
        </w:div>
        <w:div w:id="1871448697">
          <w:marLeft w:val="480"/>
          <w:marRight w:val="0"/>
          <w:marTop w:val="0"/>
          <w:marBottom w:val="0"/>
          <w:divBdr>
            <w:top w:val="none" w:sz="0" w:space="0" w:color="auto"/>
            <w:left w:val="none" w:sz="0" w:space="0" w:color="auto"/>
            <w:bottom w:val="none" w:sz="0" w:space="0" w:color="auto"/>
            <w:right w:val="none" w:sz="0" w:space="0" w:color="auto"/>
          </w:divBdr>
        </w:div>
        <w:div w:id="472529205">
          <w:marLeft w:val="480"/>
          <w:marRight w:val="0"/>
          <w:marTop w:val="0"/>
          <w:marBottom w:val="0"/>
          <w:divBdr>
            <w:top w:val="none" w:sz="0" w:space="0" w:color="auto"/>
            <w:left w:val="none" w:sz="0" w:space="0" w:color="auto"/>
            <w:bottom w:val="none" w:sz="0" w:space="0" w:color="auto"/>
            <w:right w:val="none" w:sz="0" w:space="0" w:color="auto"/>
          </w:divBdr>
        </w:div>
        <w:div w:id="997541092">
          <w:marLeft w:val="480"/>
          <w:marRight w:val="0"/>
          <w:marTop w:val="0"/>
          <w:marBottom w:val="0"/>
          <w:divBdr>
            <w:top w:val="none" w:sz="0" w:space="0" w:color="auto"/>
            <w:left w:val="none" w:sz="0" w:space="0" w:color="auto"/>
            <w:bottom w:val="none" w:sz="0" w:space="0" w:color="auto"/>
            <w:right w:val="none" w:sz="0" w:space="0" w:color="auto"/>
          </w:divBdr>
        </w:div>
        <w:div w:id="1209027874">
          <w:marLeft w:val="480"/>
          <w:marRight w:val="0"/>
          <w:marTop w:val="0"/>
          <w:marBottom w:val="0"/>
          <w:divBdr>
            <w:top w:val="none" w:sz="0" w:space="0" w:color="auto"/>
            <w:left w:val="none" w:sz="0" w:space="0" w:color="auto"/>
            <w:bottom w:val="none" w:sz="0" w:space="0" w:color="auto"/>
            <w:right w:val="none" w:sz="0" w:space="0" w:color="auto"/>
          </w:divBdr>
        </w:div>
        <w:div w:id="1267422366">
          <w:marLeft w:val="480"/>
          <w:marRight w:val="0"/>
          <w:marTop w:val="0"/>
          <w:marBottom w:val="0"/>
          <w:divBdr>
            <w:top w:val="none" w:sz="0" w:space="0" w:color="auto"/>
            <w:left w:val="none" w:sz="0" w:space="0" w:color="auto"/>
            <w:bottom w:val="none" w:sz="0" w:space="0" w:color="auto"/>
            <w:right w:val="none" w:sz="0" w:space="0" w:color="auto"/>
          </w:divBdr>
        </w:div>
        <w:div w:id="1071073620">
          <w:marLeft w:val="480"/>
          <w:marRight w:val="0"/>
          <w:marTop w:val="0"/>
          <w:marBottom w:val="0"/>
          <w:divBdr>
            <w:top w:val="none" w:sz="0" w:space="0" w:color="auto"/>
            <w:left w:val="none" w:sz="0" w:space="0" w:color="auto"/>
            <w:bottom w:val="none" w:sz="0" w:space="0" w:color="auto"/>
            <w:right w:val="none" w:sz="0" w:space="0" w:color="auto"/>
          </w:divBdr>
        </w:div>
        <w:div w:id="782113943">
          <w:marLeft w:val="480"/>
          <w:marRight w:val="0"/>
          <w:marTop w:val="0"/>
          <w:marBottom w:val="0"/>
          <w:divBdr>
            <w:top w:val="none" w:sz="0" w:space="0" w:color="auto"/>
            <w:left w:val="none" w:sz="0" w:space="0" w:color="auto"/>
            <w:bottom w:val="none" w:sz="0" w:space="0" w:color="auto"/>
            <w:right w:val="none" w:sz="0" w:space="0" w:color="auto"/>
          </w:divBdr>
        </w:div>
        <w:div w:id="1467773794">
          <w:marLeft w:val="480"/>
          <w:marRight w:val="0"/>
          <w:marTop w:val="0"/>
          <w:marBottom w:val="0"/>
          <w:divBdr>
            <w:top w:val="none" w:sz="0" w:space="0" w:color="auto"/>
            <w:left w:val="none" w:sz="0" w:space="0" w:color="auto"/>
            <w:bottom w:val="none" w:sz="0" w:space="0" w:color="auto"/>
            <w:right w:val="none" w:sz="0" w:space="0" w:color="auto"/>
          </w:divBdr>
        </w:div>
        <w:div w:id="38163454">
          <w:marLeft w:val="480"/>
          <w:marRight w:val="0"/>
          <w:marTop w:val="0"/>
          <w:marBottom w:val="0"/>
          <w:divBdr>
            <w:top w:val="none" w:sz="0" w:space="0" w:color="auto"/>
            <w:left w:val="none" w:sz="0" w:space="0" w:color="auto"/>
            <w:bottom w:val="none" w:sz="0" w:space="0" w:color="auto"/>
            <w:right w:val="none" w:sz="0" w:space="0" w:color="auto"/>
          </w:divBdr>
        </w:div>
      </w:divsChild>
    </w:div>
    <w:div w:id="1463037448">
      <w:bodyDiv w:val="1"/>
      <w:marLeft w:val="0"/>
      <w:marRight w:val="0"/>
      <w:marTop w:val="0"/>
      <w:marBottom w:val="0"/>
      <w:divBdr>
        <w:top w:val="none" w:sz="0" w:space="0" w:color="auto"/>
        <w:left w:val="none" w:sz="0" w:space="0" w:color="auto"/>
        <w:bottom w:val="none" w:sz="0" w:space="0" w:color="auto"/>
        <w:right w:val="none" w:sz="0" w:space="0" w:color="auto"/>
      </w:divBdr>
    </w:div>
    <w:div w:id="1463184279">
      <w:bodyDiv w:val="1"/>
      <w:marLeft w:val="0"/>
      <w:marRight w:val="0"/>
      <w:marTop w:val="0"/>
      <w:marBottom w:val="0"/>
      <w:divBdr>
        <w:top w:val="none" w:sz="0" w:space="0" w:color="auto"/>
        <w:left w:val="none" w:sz="0" w:space="0" w:color="auto"/>
        <w:bottom w:val="none" w:sz="0" w:space="0" w:color="auto"/>
        <w:right w:val="none" w:sz="0" w:space="0" w:color="auto"/>
      </w:divBdr>
    </w:div>
    <w:div w:id="1463428211">
      <w:bodyDiv w:val="1"/>
      <w:marLeft w:val="0"/>
      <w:marRight w:val="0"/>
      <w:marTop w:val="0"/>
      <w:marBottom w:val="0"/>
      <w:divBdr>
        <w:top w:val="none" w:sz="0" w:space="0" w:color="auto"/>
        <w:left w:val="none" w:sz="0" w:space="0" w:color="auto"/>
        <w:bottom w:val="none" w:sz="0" w:space="0" w:color="auto"/>
        <w:right w:val="none" w:sz="0" w:space="0" w:color="auto"/>
      </w:divBdr>
    </w:div>
    <w:div w:id="1463498557">
      <w:bodyDiv w:val="1"/>
      <w:marLeft w:val="0"/>
      <w:marRight w:val="0"/>
      <w:marTop w:val="0"/>
      <w:marBottom w:val="0"/>
      <w:divBdr>
        <w:top w:val="none" w:sz="0" w:space="0" w:color="auto"/>
        <w:left w:val="none" w:sz="0" w:space="0" w:color="auto"/>
        <w:bottom w:val="none" w:sz="0" w:space="0" w:color="auto"/>
        <w:right w:val="none" w:sz="0" w:space="0" w:color="auto"/>
      </w:divBdr>
    </w:div>
    <w:div w:id="1463500279">
      <w:bodyDiv w:val="1"/>
      <w:marLeft w:val="0"/>
      <w:marRight w:val="0"/>
      <w:marTop w:val="0"/>
      <w:marBottom w:val="0"/>
      <w:divBdr>
        <w:top w:val="none" w:sz="0" w:space="0" w:color="auto"/>
        <w:left w:val="none" w:sz="0" w:space="0" w:color="auto"/>
        <w:bottom w:val="none" w:sz="0" w:space="0" w:color="auto"/>
        <w:right w:val="none" w:sz="0" w:space="0" w:color="auto"/>
      </w:divBdr>
    </w:div>
    <w:div w:id="1463764581">
      <w:bodyDiv w:val="1"/>
      <w:marLeft w:val="0"/>
      <w:marRight w:val="0"/>
      <w:marTop w:val="0"/>
      <w:marBottom w:val="0"/>
      <w:divBdr>
        <w:top w:val="none" w:sz="0" w:space="0" w:color="auto"/>
        <w:left w:val="none" w:sz="0" w:space="0" w:color="auto"/>
        <w:bottom w:val="none" w:sz="0" w:space="0" w:color="auto"/>
        <w:right w:val="none" w:sz="0" w:space="0" w:color="auto"/>
      </w:divBdr>
      <w:divsChild>
        <w:div w:id="962807096">
          <w:marLeft w:val="480"/>
          <w:marRight w:val="0"/>
          <w:marTop w:val="0"/>
          <w:marBottom w:val="0"/>
          <w:divBdr>
            <w:top w:val="none" w:sz="0" w:space="0" w:color="auto"/>
            <w:left w:val="none" w:sz="0" w:space="0" w:color="auto"/>
            <w:bottom w:val="none" w:sz="0" w:space="0" w:color="auto"/>
            <w:right w:val="none" w:sz="0" w:space="0" w:color="auto"/>
          </w:divBdr>
        </w:div>
        <w:div w:id="2044355404">
          <w:marLeft w:val="480"/>
          <w:marRight w:val="0"/>
          <w:marTop w:val="0"/>
          <w:marBottom w:val="0"/>
          <w:divBdr>
            <w:top w:val="none" w:sz="0" w:space="0" w:color="auto"/>
            <w:left w:val="none" w:sz="0" w:space="0" w:color="auto"/>
            <w:bottom w:val="none" w:sz="0" w:space="0" w:color="auto"/>
            <w:right w:val="none" w:sz="0" w:space="0" w:color="auto"/>
          </w:divBdr>
        </w:div>
        <w:div w:id="378676095">
          <w:marLeft w:val="480"/>
          <w:marRight w:val="0"/>
          <w:marTop w:val="0"/>
          <w:marBottom w:val="0"/>
          <w:divBdr>
            <w:top w:val="none" w:sz="0" w:space="0" w:color="auto"/>
            <w:left w:val="none" w:sz="0" w:space="0" w:color="auto"/>
            <w:bottom w:val="none" w:sz="0" w:space="0" w:color="auto"/>
            <w:right w:val="none" w:sz="0" w:space="0" w:color="auto"/>
          </w:divBdr>
        </w:div>
        <w:div w:id="955913306">
          <w:marLeft w:val="480"/>
          <w:marRight w:val="0"/>
          <w:marTop w:val="0"/>
          <w:marBottom w:val="0"/>
          <w:divBdr>
            <w:top w:val="none" w:sz="0" w:space="0" w:color="auto"/>
            <w:left w:val="none" w:sz="0" w:space="0" w:color="auto"/>
            <w:bottom w:val="none" w:sz="0" w:space="0" w:color="auto"/>
            <w:right w:val="none" w:sz="0" w:space="0" w:color="auto"/>
          </w:divBdr>
        </w:div>
        <w:div w:id="266889679">
          <w:marLeft w:val="480"/>
          <w:marRight w:val="0"/>
          <w:marTop w:val="0"/>
          <w:marBottom w:val="0"/>
          <w:divBdr>
            <w:top w:val="none" w:sz="0" w:space="0" w:color="auto"/>
            <w:left w:val="none" w:sz="0" w:space="0" w:color="auto"/>
            <w:bottom w:val="none" w:sz="0" w:space="0" w:color="auto"/>
            <w:right w:val="none" w:sz="0" w:space="0" w:color="auto"/>
          </w:divBdr>
        </w:div>
        <w:div w:id="479931950">
          <w:marLeft w:val="480"/>
          <w:marRight w:val="0"/>
          <w:marTop w:val="0"/>
          <w:marBottom w:val="0"/>
          <w:divBdr>
            <w:top w:val="none" w:sz="0" w:space="0" w:color="auto"/>
            <w:left w:val="none" w:sz="0" w:space="0" w:color="auto"/>
            <w:bottom w:val="none" w:sz="0" w:space="0" w:color="auto"/>
            <w:right w:val="none" w:sz="0" w:space="0" w:color="auto"/>
          </w:divBdr>
        </w:div>
        <w:div w:id="1354917530">
          <w:marLeft w:val="480"/>
          <w:marRight w:val="0"/>
          <w:marTop w:val="0"/>
          <w:marBottom w:val="0"/>
          <w:divBdr>
            <w:top w:val="none" w:sz="0" w:space="0" w:color="auto"/>
            <w:left w:val="none" w:sz="0" w:space="0" w:color="auto"/>
            <w:bottom w:val="none" w:sz="0" w:space="0" w:color="auto"/>
            <w:right w:val="none" w:sz="0" w:space="0" w:color="auto"/>
          </w:divBdr>
        </w:div>
        <w:div w:id="439032983">
          <w:marLeft w:val="480"/>
          <w:marRight w:val="0"/>
          <w:marTop w:val="0"/>
          <w:marBottom w:val="0"/>
          <w:divBdr>
            <w:top w:val="none" w:sz="0" w:space="0" w:color="auto"/>
            <w:left w:val="none" w:sz="0" w:space="0" w:color="auto"/>
            <w:bottom w:val="none" w:sz="0" w:space="0" w:color="auto"/>
            <w:right w:val="none" w:sz="0" w:space="0" w:color="auto"/>
          </w:divBdr>
        </w:div>
        <w:div w:id="1088426051">
          <w:marLeft w:val="480"/>
          <w:marRight w:val="0"/>
          <w:marTop w:val="0"/>
          <w:marBottom w:val="0"/>
          <w:divBdr>
            <w:top w:val="none" w:sz="0" w:space="0" w:color="auto"/>
            <w:left w:val="none" w:sz="0" w:space="0" w:color="auto"/>
            <w:bottom w:val="none" w:sz="0" w:space="0" w:color="auto"/>
            <w:right w:val="none" w:sz="0" w:space="0" w:color="auto"/>
          </w:divBdr>
        </w:div>
        <w:div w:id="996223696">
          <w:marLeft w:val="480"/>
          <w:marRight w:val="0"/>
          <w:marTop w:val="0"/>
          <w:marBottom w:val="0"/>
          <w:divBdr>
            <w:top w:val="none" w:sz="0" w:space="0" w:color="auto"/>
            <w:left w:val="none" w:sz="0" w:space="0" w:color="auto"/>
            <w:bottom w:val="none" w:sz="0" w:space="0" w:color="auto"/>
            <w:right w:val="none" w:sz="0" w:space="0" w:color="auto"/>
          </w:divBdr>
        </w:div>
        <w:div w:id="57829760">
          <w:marLeft w:val="480"/>
          <w:marRight w:val="0"/>
          <w:marTop w:val="0"/>
          <w:marBottom w:val="0"/>
          <w:divBdr>
            <w:top w:val="none" w:sz="0" w:space="0" w:color="auto"/>
            <w:left w:val="none" w:sz="0" w:space="0" w:color="auto"/>
            <w:bottom w:val="none" w:sz="0" w:space="0" w:color="auto"/>
            <w:right w:val="none" w:sz="0" w:space="0" w:color="auto"/>
          </w:divBdr>
        </w:div>
      </w:divsChild>
    </w:div>
    <w:div w:id="1463765219">
      <w:bodyDiv w:val="1"/>
      <w:marLeft w:val="0"/>
      <w:marRight w:val="0"/>
      <w:marTop w:val="0"/>
      <w:marBottom w:val="0"/>
      <w:divBdr>
        <w:top w:val="none" w:sz="0" w:space="0" w:color="auto"/>
        <w:left w:val="none" w:sz="0" w:space="0" w:color="auto"/>
        <w:bottom w:val="none" w:sz="0" w:space="0" w:color="auto"/>
        <w:right w:val="none" w:sz="0" w:space="0" w:color="auto"/>
      </w:divBdr>
    </w:div>
    <w:div w:id="1463841923">
      <w:bodyDiv w:val="1"/>
      <w:marLeft w:val="0"/>
      <w:marRight w:val="0"/>
      <w:marTop w:val="0"/>
      <w:marBottom w:val="0"/>
      <w:divBdr>
        <w:top w:val="none" w:sz="0" w:space="0" w:color="auto"/>
        <w:left w:val="none" w:sz="0" w:space="0" w:color="auto"/>
        <w:bottom w:val="none" w:sz="0" w:space="0" w:color="auto"/>
        <w:right w:val="none" w:sz="0" w:space="0" w:color="auto"/>
      </w:divBdr>
    </w:div>
    <w:div w:id="1464076414">
      <w:bodyDiv w:val="1"/>
      <w:marLeft w:val="0"/>
      <w:marRight w:val="0"/>
      <w:marTop w:val="0"/>
      <w:marBottom w:val="0"/>
      <w:divBdr>
        <w:top w:val="none" w:sz="0" w:space="0" w:color="auto"/>
        <w:left w:val="none" w:sz="0" w:space="0" w:color="auto"/>
        <w:bottom w:val="none" w:sz="0" w:space="0" w:color="auto"/>
        <w:right w:val="none" w:sz="0" w:space="0" w:color="auto"/>
      </w:divBdr>
    </w:div>
    <w:div w:id="1464158175">
      <w:bodyDiv w:val="1"/>
      <w:marLeft w:val="0"/>
      <w:marRight w:val="0"/>
      <w:marTop w:val="0"/>
      <w:marBottom w:val="0"/>
      <w:divBdr>
        <w:top w:val="none" w:sz="0" w:space="0" w:color="auto"/>
        <w:left w:val="none" w:sz="0" w:space="0" w:color="auto"/>
        <w:bottom w:val="none" w:sz="0" w:space="0" w:color="auto"/>
        <w:right w:val="none" w:sz="0" w:space="0" w:color="auto"/>
      </w:divBdr>
    </w:div>
    <w:div w:id="1464346803">
      <w:bodyDiv w:val="1"/>
      <w:marLeft w:val="0"/>
      <w:marRight w:val="0"/>
      <w:marTop w:val="0"/>
      <w:marBottom w:val="0"/>
      <w:divBdr>
        <w:top w:val="none" w:sz="0" w:space="0" w:color="auto"/>
        <w:left w:val="none" w:sz="0" w:space="0" w:color="auto"/>
        <w:bottom w:val="none" w:sz="0" w:space="0" w:color="auto"/>
        <w:right w:val="none" w:sz="0" w:space="0" w:color="auto"/>
      </w:divBdr>
    </w:div>
    <w:div w:id="1464420977">
      <w:marLeft w:val="480"/>
      <w:marRight w:val="0"/>
      <w:marTop w:val="0"/>
      <w:marBottom w:val="0"/>
      <w:divBdr>
        <w:top w:val="none" w:sz="0" w:space="0" w:color="auto"/>
        <w:left w:val="none" w:sz="0" w:space="0" w:color="auto"/>
        <w:bottom w:val="none" w:sz="0" w:space="0" w:color="auto"/>
        <w:right w:val="none" w:sz="0" w:space="0" w:color="auto"/>
      </w:divBdr>
    </w:div>
    <w:div w:id="1464693143">
      <w:marLeft w:val="480"/>
      <w:marRight w:val="0"/>
      <w:marTop w:val="0"/>
      <w:marBottom w:val="0"/>
      <w:divBdr>
        <w:top w:val="none" w:sz="0" w:space="0" w:color="auto"/>
        <w:left w:val="none" w:sz="0" w:space="0" w:color="auto"/>
        <w:bottom w:val="none" w:sz="0" w:space="0" w:color="auto"/>
        <w:right w:val="none" w:sz="0" w:space="0" w:color="auto"/>
      </w:divBdr>
    </w:div>
    <w:div w:id="1464883522">
      <w:bodyDiv w:val="1"/>
      <w:marLeft w:val="0"/>
      <w:marRight w:val="0"/>
      <w:marTop w:val="0"/>
      <w:marBottom w:val="0"/>
      <w:divBdr>
        <w:top w:val="none" w:sz="0" w:space="0" w:color="auto"/>
        <w:left w:val="none" w:sz="0" w:space="0" w:color="auto"/>
        <w:bottom w:val="none" w:sz="0" w:space="0" w:color="auto"/>
        <w:right w:val="none" w:sz="0" w:space="0" w:color="auto"/>
      </w:divBdr>
    </w:div>
    <w:div w:id="1464930778">
      <w:bodyDiv w:val="1"/>
      <w:marLeft w:val="0"/>
      <w:marRight w:val="0"/>
      <w:marTop w:val="0"/>
      <w:marBottom w:val="0"/>
      <w:divBdr>
        <w:top w:val="none" w:sz="0" w:space="0" w:color="auto"/>
        <w:left w:val="none" w:sz="0" w:space="0" w:color="auto"/>
        <w:bottom w:val="none" w:sz="0" w:space="0" w:color="auto"/>
        <w:right w:val="none" w:sz="0" w:space="0" w:color="auto"/>
      </w:divBdr>
    </w:div>
    <w:div w:id="1464957224">
      <w:marLeft w:val="480"/>
      <w:marRight w:val="0"/>
      <w:marTop w:val="0"/>
      <w:marBottom w:val="0"/>
      <w:divBdr>
        <w:top w:val="none" w:sz="0" w:space="0" w:color="auto"/>
        <w:left w:val="none" w:sz="0" w:space="0" w:color="auto"/>
        <w:bottom w:val="none" w:sz="0" w:space="0" w:color="auto"/>
        <w:right w:val="none" w:sz="0" w:space="0" w:color="auto"/>
      </w:divBdr>
    </w:div>
    <w:div w:id="1465463492">
      <w:bodyDiv w:val="1"/>
      <w:marLeft w:val="0"/>
      <w:marRight w:val="0"/>
      <w:marTop w:val="0"/>
      <w:marBottom w:val="0"/>
      <w:divBdr>
        <w:top w:val="none" w:sz="0" w:space="0" w:color="auto"/>
        <w:left w:val="none" w:sz="0" w:space="0" w:color="auto"/>
        <w:bottom w:val="none" w:sz="0" w:space="0" w:color="auto"/>
        <w:right w:val="none" w:sz="0" w:space="0" w:color="auto"/>
      </w:divBdr>
    </w:div>
    <w:div w:id="1465612862">
      <w:bodyDiv w:val="1"/>
      <w:marLeft w:val="0"/>
      <w:marRight w:val="0"/>
      <w:marTop w:val="0"/>
      <w:marBottom w:val="0"/>
      <w:divBdr>
        <w:top w:val="none" w:sz="0" w:space="0" w:color="auto"/>
        <w:left w:val="none" w:sz="0" w:space="0" w:color="auto"/>
        <w:bottom w:val="none" w:sz="0" w:space="0" w:color="auto"/>
        <w:right w:val="none" w:sz="0" w:space="0" w:color="auto"/>
      </w:divBdr>
    </w:div>
    <w:div w:id="1466005591">
      <w:bodyDiv w:val="1"/>
      <w:marLeft w:val="0"/>
      <w:marRight w:val="0"/>
      <w:marTop w:val="0"/>
      <w:marBottom w:val="0"/>
      <w:divBdr>
        <w:top w:val="none" w:sz="0" w:space="0" w:color="auto"/>
        <w:left w:val="none" w:sz="0" w:space="0" w:color="auto"/>
        <w:bottom w:val="none" w:sz="0" w:space="0" w:color="auto"/>
        <w:right w:val="none" w:sz="0" w:space="0" w:color="auto"/>
      </w:divBdr>
    </w:div>
    <w:div w:id="1466120696">
      <w:bodyDiv w:val="1"/>
      <w:marLeft w:val="0"/>
      <w:marRight w:val="0"/>
      <w:marTop w:val="0"/>
      <w:marBottom w:val="0"/>
      <w:divBdr>
        <w:top w:val="none" w:sz="0" w:space="0" w:color="auto"/>
        <w:left w:val="none" w:sz="0" w:space="0" w:color="auto"/>
        <w:bottom w:val="none" w:sz="0" w:space="0" w:color="auto"/>
        <w:right w:val="none" w:sz="0" w:space="0" w:color="auto"/>
      </w:divBdr>
      <w:divsChild>
        <w:div w:id="176506542">
          <w:marLeft w:val="480"/>
          <w:marRight w:val="0"/>
          <w:marTop w:val="0"/>
          <w:marBottom w:val="0"/>
          <w:divBdr>
            <w:top w:val="none" w:sz="0" w:space="0" w:color="auto"/>
            <w:left w:val="none" w:sz="0" w:space="0" w:color="auto"/>
            <w:bottom w:val="none" w:sz="0" w:space="0" w:color="auto"/>
            <w:right w:val="none" w:sz="0" w:space="0" w:color="auto"/>
          </w:divBdr>
        </w:div>
        <w:div w:id="931745794">
          <w:marLeft w:val="480"/>
          <w:marRight w:val="0"/>
          <w:marTop w:val="0"/>
          <w:marBottom w:val="0"/>
          <w:divBdr>
            <w:top w:val="none" w:sz="0" w:space="0" w:color="auto"/>
            <w:left w:val="none" w:sz="0" w:space="0" w:color="auto"/>
            <w:bottom w:val="none" w:sz="0" w:space="0" w:color="auto"/>
            <w:right w:val="none" w:sz="0" w:space="0" w:color="auto"/>
          </w:divBdr>
        </w:div>
        <w:div w:id="435057681">
          <w:marLeft w:val="480"/>
          <w:marRight w:val="0"/>
          <w:marTop w:val="0"/>
          <w:marBottom w:val="0"/>
          <w:divBdr>
            <w:top w:val="none" w:sz="0" w:space="0" w:color="auto"/>
            <w:left w:val="none" w:sz="0" w:space="0" w:color="auto"/>
            <w:bottom w:val="none" w:sz="0" w:space="0" w:color="auto"/>
            <w:right w:val="none" w:sz="0" w:space="0" w:color="auto"/>
          </w:divBdr>
        </w:div>
        <w:div w:id="832640886">
          <w:marLeft w:val="480"/>
          <w:marRight w:val="0"/>
          <w:marTop w:val="0"/>
          <w:marBottom w:val="0"/>
          <w:divBdr>
            <w:top w:val="none" w:sz="0" w:space="0" w:color="auto"/>
            <w:left w:val="none" w:sz="0" w:space="0" w:color="auto"/>
            <w:bottom w:val="none" w:sz="0" w:space="0" w:color="auto"/>
            <w:right w:val="none" w:sz="0" w:space="0" w:color="auto"/>
          </w:divBdr>
        </w:div>
        <w:div w:id="665210700">
          <w:marLeft w:val="480"/>
          <w:marRight w:val="0"/>
          <w:marTop w:val="0"/>
          <w:marBottom w:val="0"/>
          <w:divBdr>
            <w:top w:val="none" w:sz="0" w:space="0" w:color="auto"/>
            <w:left w:val="none" w:sz="0" w:space="0" w:color="auto"/>
            <w:bottom w:val="none" w:sz="0" w:space="0" w:color="auto"/>
            <w:right w:val="none" w:sz="0" w:space="0" w:color="auto"/>
          </w:divBdr>
        </w:div>
        <w:div w:id="1167475888">
          <w:marLeft w:val="480"/>
          <w:marRight w:val="0"/>
          <w:marTop w:val="0"/>
          <w:marBottom w:val="0"/>
          <w:divBdr>
            <w:top w:val="none" w:sz="0" w:space="0" w:color="auto"/>
            <w:left w:val="none" w:sz="0" w:space="0" w:color="auto"/>
            <w:bottom w:val="none" w:sz="0" w:space="0" w:color="auto"/>
            <w:right w:val="none" w:sz="0" w:space="0" w:color="auto"/>
          </w:divBdr>
        </w:div>
        <w:div w:id="36973283">
          <w:marLeft w:val="480"/>
          <w:marRight w:val="0"/>
          <w:marTop w:val="0"/>
          <w:marBottom w:val="0"/>
          <w:divBdr>
            <w:top w:val="none" w:sz="0" w:space="0" w:color="auto"/>
            <w:left w:val="none" w:sz="0" w:space="0" w:color="auto"/>
            <w:bottom w:val="none" w:sz="0" w:space="0" w:color="auto"/>
            <w:right w:val="none" w:sz="0" w:space="0" w:color="auto"/>
          </w:divBdr>
        </w:div>
        <w:div w:id="1392534703">
          <w:marLeft w:val="480"/>
          <w:marRight w:val="0"/>
          <w:marTop w:val="0"/>
          <w:marBottom w:val="0"/>
          <w:divBdr>
            <w:top w:val="none" w:sz="0" w:space="0" w:color="auto"/>
            <w:left w:val="none" w:sz="0" w:space="0" w:color="auto"/>
            <w:bottom w:val="none" w:sz="0" w:space="0" w:color="auto"/>
            <w:right w:val="none" w:sz="0" w:space="0" w:color="auto"/>
          </w:divBdr>
        </w:div>
        <w:div w:id="238248205">
          <w:marLeft w:val="480"/>
          <w:marRight w:val="0"/>
          <w:marTop w:val="0"/>
          <w:marBottom w:val="0"/>
          <w:divBdr>
            <w:top w:val="none" w:sz="0" w:space="0" w:color="auto"/>
            <w:left w:val="none" w:sz="0" w:space="0" w:color="auto"/>
            <w:bottom w:val="none" w:sz="0" w:space="0" w:color="auto"/>
            <w:right w:val="none" w:sz="0" w:space="0" w:color="auto"/>
          </w:divBdr>
        </w:div>
        <w:div w:id="468330459">
          <w:marLeft w:val="480"/>
          <w:marRight w:val="0"/>
          <w:marTop w:val="0"/>
          <w:marBottom w:val="0"/>
          <w:divBdr>
            <w:top w:val="none" w:sz="0" w:space="0" w:color="auto"/>
            <w:left w:val="none" w:sz="0" w:space="0" w:color="auto"/>
            <w:bottom w:val="none" w:sz="0" w:space="0" w:color="auto"/>
            <w:right w:val="none" w:sz="0" w:space="0" w:color="auto"/>
          </w:divBdr>
        </w:div>
      </w:divsChild>
    </w:div>
    <w:div w:id="1466120895">
      <w:bodyDiv w:val="1"/>
      <w:marLeft w:val="0"/>
      <w:marRight w:val="0"/>
      <w:marTop w:val="0"/>
      <w:marBottom w:val="0"/>
      <w:divBdr>
        <w:top w:val="none" w:sz="0" w:space="0" w:color="auto"/>
        <w:left w:val="none" w:sz="0" w:space="0" w:color="auto"/>
        <w:bottom w:val="none" w:sz="0" w:space="0" w:color="auto"/>
        <w:right w:val="none" w:sz="0" w:space="0" w:color="auto"/>
      </w:divBdr>
    </w:div>
    <w:div w:id="1466194762">
      <w:bodyDiv w:val="1"/>
      <w:marLeft w:val="0"/>
      <w:marRight w:val="0"/>
      <w:marTop w:val="0"/>
      <w:marBottom w:val="0"/>
      <w:divBdr>
        <w:top w:val="none" w:sz="0" w:space="0" w:color="auto"/>
        <w:left w:val="none" w:sz="0" w:space="0" w:color="auto"/>
        <w:bottom w:val="none" w:sz="0" w:space="0" w:color="auto"/>
        <w:right w:val="none" w:sz="0" w:space="0" w:color="auto"/>
      </w:divBdr>
    </w:div>
    <w:div w:id="1466311869">
      <w:bodyDiv w:val="1"/>
      <w:marLeft w:val="0"/>
      <w:marRight w:val="0"/>
      <w:marTop w:val="0"/>
      <w:marBottom w:val="0"/>
      <w:divBdr>
        <w:top w:val="none" w:sz="0" w:space="0" w:color="auto"/>
        <w:left w:val="none" w:sz="0" w:space="0" w:color="auto"/>
        <w:bottom w:val="none" w:sz="0" w:space="0" w:color="auto"/>
        <w:right w:val="none" w:sz="0" w:space="0" w:color="auto"/>
      </w:divBdr>
    </w:div>
    <w:div w:id="1466318083">
      <w:bodyDiv w:val="1"/>
      <w:marLeft w:val="0"/>
      <w:marRight w:val="0"/>
      <w:marTop w:val="0"/>
      <w:marBottom w:val="0"/>
      <w:divBdr>
        <w:top w:val="none" w:sz="0" w:space="0" w:color="auto"/>
        <w:left w:val="none" w:sz="0" w:space="0" w:color="auto"/>
        <w:bottom w:val="none" w:sz="0" w:space="0" w:color="auto"/>
        <w:right w:val="none" w:sz="0" w:space="0" w:color="auto"/>
      </w:divBdr>
    </w:div>
    <w:div w:id="1466777687">
      <w:bodyDiv w:val="1"/>
      <w:marLeft w:val="0"/>
      <w:marRight w:val="0"/>
      <w:marTop w:val="0"/>
      <w:marBottom w:val="0"/>
      <w:divBdr>
        <w:top w:val="none" w:sz="0" w:space="0" w:color="auto"/>
        <w:left w:val="none" w:sz="0" w:space="0" w:color="auto"/>
        <w:bottom w:val="none" w:sz="0" w:space="0" w:color="auto"/>
        <w:right w:val="none" w:sz="0" w:space="0" w:color="auto"/>
      </w:divBdr>
    </w:div>
    <w:div w:id="1466850160">
      <w:bodyDiv w:val="1"/>
      <w:marLeft w:val="0"/>
      <w:marRight w:val="0"/>
      <w:marTop w:val="0"/>
      <w:marBottom w:val="0"/>
      <w:divBdr>
        <w:top w:val="none" w:sz="0" w:space="0" w:color="auto"/>
        <w:left w:val="none" w:sz="0" w:space="0" w:color="auto"/>
        <w:bottom w:val="none" w:sz="0" w:space="0" w:color="auto"/>
        <w:right w:val="none" w:sz="0" w:space="0" w:color="auto"/>
      </w:divBdr>
    </w:div>
    <w:div w:id="1467426717">
      <w:bodyDiv w:val="1"/>
      <w:marLeft w:val="0"/>
      <w:marRight w:val="0"/>
      <w:marTop w:val="0"/>
      <w:marBottom w:val="0"/>
      <w:divBdr>
        <w:top w:val="none" w:sz="0" w:space="0" w:color="auto"/>
        <w:left w:val="none" w:sz="0" w:space="0" w:color="auto"/>
        <w:bottom w:val="none" w:sz="0" w:space="0" w:color="auto"/>
        <w:right w:val="none" w:sz="0" w:space="0" w:color="auto"/>
      </w:divBdr>
    </w:div>
    <w:div w:id="1467550570">
      <w:bodyDiv w:val="1"/>
      <w:marLeft w:val="0"/>
      <w:marRight w:val="0"/>
      <w:marTop w:val="0"/>
      <w:marBottom w:val="0"/>
      <w:divBdr>
        <w:top w:val="none" w:sz="0" w:space="0" w:color="auto"/>
        <w:left w:val="none" w:sz="0" w:space="0" w:color="auto"/>
        <w:bottom w:val="none" w:sz="0" w:space="0" w:color="auto"/>
        <w:right w:val="none" w:sz="0" w:space="0" w:color="auto"/>
      </w:divBdr>
    </w:div>
    <w:div w:id="1467552285">
      <w:bodyDiv w:val="1"/>
      <w:marLeft w:val="0"/>
      <w:marRight w:val="0"/>
      <w:marTop w:val="0"/>
      <w:marBottom w:val="0"/>
      <w:divBdr>
        <w:top w:val="none" w:sz="0" w:space="0" w:color="auto"/>
        <w:left w:val="none" w:sz="0" w:space="0" w:color="auto"/>
        <w:bottom w:val="none" w:sz="0" w:space="0" w:color="auto"/>
        <w:right w:val="none" w:sz="0" w:space="0" w:color="auto"/>
      </w:divBdr>
      <w:divsChild>
        <w:div w:id="1139372612">
          <w:marLeft w:val="480"/>
          <w:marRight w:val="0"/>
          <w:marTop w:val="0"/>
          <w:marBottom w:val="0"/>
          <w:divBdr>
            <w:top w:val="none" w:sz="0" w:space="0" w:color="auto"/>
            <w:left w:val="none" w:sz="0" w:space="0" w:color="auto"/>
            <w:bottom w:val="none" w:sz="0" w:space="0" w:color="auto"/>
            <w:right w:val="none" w:sz="0" w:space="0" w:color="auto"/>
          </w:divBdr>
        </w:div>
        <w:div w:id="659701420">
          <w:marLeft w:val="480"/>
          <w:marRight w:val="0"/>
          <w:marTop w:val="0"/>
          <w:marBottom w:val="0"/>
          <w:divBdr>
            <w:top w:val="none" w:sz="0" w:space="0" w:color="auto"/>
            <w:left w:val="none" w:sz="0" w:space="0" w:color="auto"/>
            <w:bottom w:val="none" w:sz="0" w:space="0" w:color="auto"/>
            <w:right w:val="none" w:sz="0" w:space="0" w:color="auto"/>
          </w:divBdr>
        </w:div>
        <w:div w:id="829907065">
          <w:marLeft w:val="480"/>
          <w:marRight w:val="0"/>
          <w:marTop w:val="0"/>
          <w:marBottom w:val="0"/>
          <w:divBdr>
            <w:top w:val="none" w:sz="0" w:space="0" w:color="auto"/>
            <w:left w:val="none" w:sz="0" w:space="0" w:color="auto"/>
            <w:bottom w:val="none" w:sz="0" w:space="0" w:color="auto"/>
            <w:right w:val="none" w:sz="0" w:space="0" w:color="auto"/>
          </w:divBdr>
        </w:div>
        <w:div w:id="555355838">
          <w:marLeft w:val="480"/>
          <w:marRight w:val="0"/>
          <w:marTop w:val="0"/>
          <w:marBottom w:val="0"/>
          <w:divBdr>
            <w:top w:val="none" w:sz="0" w:space="0" w:color="auto"/>
            <w:left w:val="none" w:sz="0" w:space="0" w:color="auto"/>
            <w:bottom w:val="none" w:sz="0" w:space="0" w:color="auto"/>
            <w:right w:val="none" w:sz="0" w:space="0" w:color="auto"/>
          </w:divBdr>
        </w:div>
        <w:div w:id="270168015">
          <w:marLeft w:val="480"/>
          <w:marRight w:val="0"/>
          <w:marTop w:val="0"/>
          <w:marBottom w:val="0"/>
          <w:divBdr>
            <w:top w:val="none" w:sz="0" w:space="0" w:color="auto"/>
            <w:left w:val="none" w:sz="0" w:space="0" w:color="auto"/>
            <w:bottom w:val="none" w:sz="0" w:space="0" w:color="auto"/>
            <w:right w:val="none" w:sz="0" w:space="0" w:color="auto"/>
          </w:divBdr>
        </w:div>
        <w:div w:id="488714419">
          <w:marLeft w:val="480"/>
          <w:marRight w:val="0"/>
          <w:marTop w:val="0"/>
          <w:marBottom w:val="0"/>
          <w:divBdr>
            <w:top w:val="none" w:sz="0" w:space="0" w:color="auto"/>
            <w:left w:val="none" w:sz="0" w:space="0" w:color="auto"/>
            <w:bottom w:val="none" w:sz="0" w:space="0" w:color="auto"/>
            <w:right w:val="none" w:sz="0" w:space="0" w:color="auto"/>
          </w:divBdr>
        </w:div>
        <w:div w:id="1815368559">
          <w:marLeft w:val="480"/>
          <w:marRight w:val="0"/>
          <w:marTop w:val="0"/>
          <w:marBottom w:val="0"/>
          <w:divBdr>
            <w:top w:val="none" w:sz="0" w:space="0" w:color="auto"/>
            <w:left w:val="none" w:sz="0" w:space="0" w:color="auto"/>
            <w:bottom w:val="none" w:sz="0" w:space="0" w:color="auto"/>
            <w:right w:val="none" w:sz="0" w:space="0" w:color="auto"/>
          </w:divBdr>
        </w:div>
        <w:div w:id="2022274069">
          <w:marLeft w:val="480"/>
          <w:marRight w:val="0"/>
          <w:marTop w:val="0"/>
          <w:marBottom w:val="0"/>
          <w:divBdr>
            <w:top w:val="none" w:sz="0" w:space="0" w:color="auto"/>
            <w:left w:val="none" w:sz="0" w:space="0" w:color="auto"/>
            <w:bottom w:val="none" w:sz="0" w:space="0" w:color="auto"/>
            <w:right w:val="none" w:sz="0" w:space="0" w:color="auto"/>
          </w:divBdr>
        </w:div>
        <w:div w:id="44911307">
          <w:marLeft w:val="480"/>
          <w:marRight w:val="0"/>
          <w:marTop w:val="0"/>
          <w:marBottom w:val="0"/>
          <w:divBdr>
            <w:top w:val="none" w:sz="0" w:space="0" w:color="auto"/>
            <w:left w:val="none" w:sz="0" w:space="0" w:color="auto"/>
            <w:bottom w:val="none" w:sz="0" w:space="0" w:color="auto"/>
            <w:right w:val="none" w:sz="0" w:space="0" w:color="auto"/>
          </w:divBdr>
        </w:div>
        <w:div w:id="346366952">
          <w:marLeft w:val="480"/>
          <w:marRight w:val="0"/>
          <w:marTop w:val="0"/>
          <w:marBottom w:val="0"/>
          <w:divBdr>
            <w:top w:val="none" w:sz="0" w:space="0" w:color="auto"/>
            <w:left w:val="none" w:sz="0" w:space="0" w:color="auto"/>
            <w:bottom w:val="none" w:sz="0" w:space="0" w:color="auto"/>
            <w:right w:val="none" w:sz="0" w:space="0" w:color="auto"/>
          </w:divBdr>
        </w:div>
        <w:div w:id="1773545840">
          <w:marLeft w:val="480"/>
          <w:marRight w:val="0"/>
          <w:marTop w:val="0"/>
          <w:marBottom w:val="0"/>
          <w:divBdr>
            <w:top w:val="none" w:sz="0" w:space="0" w:color="auto"/>
            <w:left w:val="none" w:sz="0" w:space="0" w:color="auto"/>
            <w:bottom w:val="none" w:sz="0" w:space="0" w:color="auto"/>
            <w:right w:val="none" w:sz="0" w:space="0" w:color="auto"/>
          </w:divBdr>
        </w:div>
        <w:div w:id="296111410">
          <w:marLeft w:val="480"/>
          <w:marRight w:val="0"/>
          <w:marTop w:val="0"/>
          <w:marBottom w:val="0"/>
          <w:divBdr>
            <w:top w:val="none" w:sz="0" w:space="0" w:color="auto"/>
            <w:left w:val="none" w:sz="0" w:space="0" w:color="auto"/>
            <w:bottom w:val="none" w:sz="0" w:space="0" w:color="auto"/>
            <w:right w:val="none" w:sz="0" w:space="0" w:color="auto"/>
          </w:divBdr>
        </w:div>
        <w:div w:id="480997910">
          <w:marLeft w:val="480"/>
          <w:marRight w:val="0"/>
          <w:marTop w:val="0"/>
          <w:marBottom w:val="0"/>
          <w:divBdr>
            <w:top w:val="none" w:sz="0" w:space="0" w:color="auto"/>
            <w:left w:val="none" w:sz="0" w:space="0" w:color="auto"/>
            <w:bottom w:val="none" w:sz="0" w:space="0" w:color="auto"/>
            <w:right w:val="none" w:sz="0" w:space="0" w:color="auto"/>
          </w:divBdr>
        </w:div>
        <w:div w:id="1111706098">
          <w:marLeft w:val="480"/>
          <w:marRight w:val="0"/>
          <w:marTop w:val="0"/>
          <w:marBottom w:val="0"/>
          <w:divBdr>
            <w:top w:val="none" w:sz="0" w:space="0" w:color="auto"/>
            <w:left w:val="none" w:sz="0" w:space="0" w:color="auto"/>
            <w:bottom w:val="none" w:sz="0" w:space="0" w:color="auto"/>
            <w:right w:val="none" w:sz="0" w:space="0" w:color="auto"/>
          </w:divBdr>
        </w:div>
        <w:div w:id="2085836130">
          <w:marLeft w:val="480"/>
          <w:marRight w:val="0"/>
          <w:marTop w:val="0"/>
          <w:marBottom w:val="0"/>
          <w:divBdr>
            <w:top w:val="none" w:sz="0" w:space="0" w:color="auto"/>
            <w:left w:val="none" w:sz="0" w:space="0" w:color="auto"/>
            <w:bottom w:val="none" w:sz="0" w:space="0" w:color="auto"/>
            <w:right w:val="none" w:sz="0" w:space="0" w:color="auto"/>
          </w:divBdr>
        </w:div>
        <w:div w:id="1330013028">
          <w:marLeft w:val="480"/>
          <w:marRight w:val="0"/>
          <w:marTop w:val="0"/>
          <w:marBottom w:val="0"/>
          <w:divBdr>
            <w:top w:val="none" w:sz="0" w:space="0" w:color="auto"/>
            <w:left w:val="none" w:sz="0" w:space="0" w:color="auto"/>
            <w:bottom w:val="none" w:sz="0" w:space="0" w:color="auto"/>
            <w:right w:val="none" w:sz="0" w:space="0" w:color="auto"/>
          </w:divBdr>
        </w:div>
        <w:div w:id="8719019">
          <w:marLeft w:val="480"/>
          <w:marRight w:val="0"/>
          <w:marTop w:val="0"/>
          <w:marBottom w:val="0"/>
          <w:divBdr>
            <w:top w:val="none" w:sz="0" w:space="0" w:color="auto"/>
            <w:left w:val="none" w:sz="0" w:space="0" w:color="auto"/>
            <w:bottom w:val="none" w:sz="0" w:space="0" w:color="auto"/>
            <w:right w:val="none" w:sz="0" w:space="0" w:color="auto"/>
          </w:divBdr>
        </w:div>
        <w:div w:id="410280353">
          <w:marLeft w:val="480"/>
          <w:marRight w:val="0"/>
          <w:marTop w:val="0"/>
          <w:marBottom w:val="0"/>
          <w:divBdr>
            <w:top w:val="none" w:sz="0" w:space="0" w:color="auto"/>
            <w:left w:val="none" w:sz="0" w:space="0" w:color="auto"/>
            <w:bottom w:val="none" w:sz="0" w:space="0" w:color="auto"/>
            <w:right w:val="none" w:sz="0" w:space="0" w:color="auto"/>
          </w:divBdr>
        </w:div>
      </w:divsChild>
    </w:div>
    <w:div w:id="1467699389">
      <w:bodyDiv w:val="1"/>
      <w:marLeft w:val="0"/>
      <w:marRight w:val="0"/>
      <w:marTop w:val="0"/>
      <w:marBottom w:val="0"/>
      <w:divBdr>
        <w:top w:val="none" w:sz="0" w:space="0" w:color="auto"/>
        <w:left w:val="none" w:sz="0" w:space="0" w:color="auto"/>
        <w:bottom w:val="none" w:sz="0" w:space="0" w:color="auto"/>
        <w:right w:val="none" w:sz="0" w:space="0" w:color="auto"/>
      </w:divBdr>
    </w:div>
    <w:div w:id="1467818710">
      <w:bodyDiv w:val="1"/>
      <w:marLeft w:val="0"/>
      <w:marRight w:val="0"/>
      <w:marTop w:val="0"/>
      <w:marBottom w:val="0"/>
      <w:divBdr>
        <w:top w:val="none" w:sz="0" w:space="0" w:color="auto"/>
        <w:left w:val="none" w:sz="0" w:space="0" w:color="auto"/>
        <w:bottom w:val="none" w:sz="0" w:space="0" w:color="auto"/>
        <w:right w:val="none" w:sz="0" w:space="0" w:color="auto"/>
      </w:divBdr>
    </w:div>
    <w:div w:id="1467895338">
      <w:bodyDiv w:val="1"/>
      <w:marLeft w:val="0"/>
      <w:marRight w:val="0"/>
      <w:marTop w:val="0"/>
      <w:marBottom w:val="0"/>
      <w:divBdr>
        <w:top w:val="none" w:sz="0" w:space="0" w:color="auto"/>
        <w:left w:val="none" w:sz="0" w:space="0" w:color="auto"/>
        <w:bottom w:val="none" w:sz="0" w:space="0" w:color="auto"/>
        <w:right w:val="none" w:sz="0" w:space="0" w:color="auto"/>
      </w:divBdr>
    </w:div>
    <w:div w:id="1467895607">
      <w:bodyDiv w:val="1"/>
      <w:marLeft w:val="0"/>
      <w:marRight w:val="0"/>
      <w:marTop w:val="0"/>
      <w:marBottom w:val="0"/>
      <w:divBdr>
        <w:top w:val="none" w:sz="0" w:space="0" w:color="auto"/>
        <w:left w:val="none" w:sz="0" w:space="0" w:color="auto"/>
        <w:bottom w:val="none" w:sz="0" w:space="0" w:color="auto"/>
        <w:right w:val="none" w:sz="0" w:space="0" w:color="auto"/>
      </w:divBdr>
    </w:div>
    <w:div w:id="1468350201">
      <w:bodyDiv w:val="1"/>
      <w:marLeft w:val="0"/>
      <w:marRight w:val="0"/>
      <w:marTop w:val="0"/>
      <w:marBottom w:val="0"/>
      <w:divBdr>
        <w:top w:val="none" w:sz="0" w:space="0" w:color="auto"/>
        <w:left w:val="none" w:sz="0" w:space="0" w:color="auto"/>
        <w:bottom w:val="none" w:sz="0" w:space="0" w:color="auto"/>
        <w:right w:val="none" w:sz="0" w:space="0" w:color="auto"/>
      </w:divBdr>
    </w:div>
    <w:div w:id="1468477529">
      <w:bodyDiv w:val="1"/>
      <w:marLeft w:val="0"/>
      <w:marRight w:val="0"/>
      <w:marTop w:val="0"/>
      <w:marBottom w:val="0"/>
      <w:divBdr>
        <w:top w:val="none" w:sz="0" w:space="0" w:color="auto"/>
        <w:left w:val="none" w:sz="0" w:space="0" w:color="auto"/>
        <w:bottom w:val="none" w:sz="0" w:space="0" w:color="auto"/>
        <w:right w:val="none" w:sz="0" w:space="0" w:color="auto"/>
      </w:divBdr>
    </w:div>
    <w:div w:id="1468623009">
      <w:bodyDiv w:val="1"/>
      <w:marLeft w:val="0"/>
      <w:marRight w:val="0"/>
      <w:marTop w:val="0"/>
      <w:marBottom w:val="0"/>
      <w:divBdr>
        <w:top w:val="none" w:sz="0" w:space="0" w:color="auto"/>
        <w:left w:val="none" w:sz="0" w:space="0" w:color="auto"/>
        <w:bottom w:val="none" w:sz="0" w:space="0" w:color="auto"/>
        <w:right w:val="none" w:sz="0" w:space="0" w:color="auto"/>
      </w:divBdr>
    </w:div>
    <w:div w:id="1468663880">
      <w:marLeft w:val="480"/>
      <w:marRight w:val="0"/>
      <w:marTop w:val="0"/>
      <w:marBottom w:val="0"/>
      <w:divBdr>
        <w:top w:val="none" w:sz="0" w:space="0" w:color="auto"/>
        <w:left w:val="none" w:sz="0" w:space="0" w:color="auto"/>
        <w:bottom w:val="none" w:sz="0" w:space="0" w:color="auto"/>
        <w:right w:val="none" w:sz="0" w:space="0" w:color="auto"/>
      </w:divBdr>
    </w:div>
    <w:div w:id="1468669294">
      <w:bodyDiv w:val="1"/>
      <w:marLeft w:val="0"/>
      <w:marRight w:val="0"/>
      <w:marTop w:val="0"/>
      <w:marBottom w:val="0"/>
      <w:divBdr>
        <w:top w:val="none" w:sz="0" w:space="0" w:color="auto"/>
        <w:left w:val="none" w:sz="0" w:space="0" w:color="auto"/>
        <w:bottom w:val="none" w:sz="0" w:space="0" w:color="auto"/>
        <w:right w:val="none" w:sz="0" w:space="0" w:color="auto"/>
      </w:divBdr>
    </w:div>
    <w:div w:id="1468740535">
      <w:bodyDiv w:val="1"/>
      <w:marLeft w:val="0"/>
      <w:marRight w:val="0"/>
      <w:marTop w:val="0"/>
      <w:marBottom w:val="0"/>
      <w:divBdr>
        <w:top w:val="none" w:sz="0" w:space="0" w:color="auto"/>
        <w:left w:val="none" w:sz="0" w:space="0" w:color="auto"/>
        <w:bottom w:val="none" w:sz="0" w:space="0" w:color="auto"/>
        <w:right w:val="none" w:sz="0" w:space="0" w:color="auto"/>
      </w:divBdr>
    </w:div>
    <w:div w:id="1468744851">
      <w:bodyDiv w:val="1"/>
      <w:marLeft w:val="0"/>
      <w:marRight w:val="0"/>
      <w:marTop w:val="0"/>
      <w:marBottom w:val="0"/>
      <w:divBdr>
        <w:top w:val="none" w:sz="0" w:space="0" w:color="auto"/>
        <w:left w:val="none" w:sz="0" w:space="0" w:color="auto"/>
        <w:bottom w:val="none" w:sz="0" w:space="0" w:color="auto"/>
        <w:right w:val="none" w:sz="0" w:space="0" w:color="auto"/>
      </w:divBdr>
    </w:div>
    <w:div w:id="1468746127">
      <w:bodyDiv w:val="1"/>
      <w:marLeft w:val="0"/>
      <w:marRight w:val="0"/>
      <w:marTop w:val="0"/>
      <w:marBottom w:val="0"/>
      <w:divBdr>
        <w:top w:val="none" w:sz="0" w:space="0" w:color="auto"/>
        <w:left w:val="none" w:sz="0" w:space="0" w:color="auto"/>
        <w:bottom w:val="none" w:sz="0" w:space="0" w:color="auto"/>
        <w:right w:val="none" w:sz="0" w:space="0" w:color="auto"/>
      </w:divBdr>
    </w:div>
    <w:div w:id="1469129897">
      <w:bodyDiv w:val="1"/>
      <w:marLeft w:val="0"/>
      <w:marRight w:val="0"/>
      <w:marTop w:val="0"/>
      <w:marBottom w:val="0"/>
      <w:divBdr>
        <w:top w:val="none" w:sz="0" w:space="0" w:color="auto"/>
        <w:left w:val="none" w:sz="0" w:space="0" w:color="auto"/>
        <w:bottom w:val="none" w:sz="0" w:space="0" w:color="auto"/>
        <w:right w:val="none" w:sz="0" w:space="0" w:color="auto"/>
      </w:divBdr>
    </w:div>
    <w:div w:id="1469474295">
      <w:bodyDiv w:val="1"/>
      <w:marLeft w:val="0"/>
      <w:marRight w:val="0"/>
      <w:marTop w:val="0"/>
      <w:marBottom w:val="0"/>
      <w:divBdr>
        <w:top w:val="none" w:sz="0" w:space="0" w:color="auto"/>
        <w:left w:val="none" w:sz="0" w:space="0" w:color="auto"/>
        <w:bottom w:val="none" w:sz="0" w:space="0" w:color="auto"/>
        <w:right w:val="none" w:sz="0" w:space="0" w:color="auto"/>
      </w:divBdr>
    </w:div>
    <w:div w:id="1469519363">
      <w:bodyDiv w:val="1"/>
      <w:marLeft w:val="0"/>
      <w:marRight w:val="0"/>
      <w:marTop w:val="0"/>
      <w:marBottom w:val="0"/>
      <w:divBdr>
        <w:top w:val="none" w:sz="0" w:space="0" w:color="auto"/>
        <w:left w:val="none" w:sz="0" w:space="0" w:color="auto"/>
        <w:bottom w:val="none" w:sz="0" w:space="0" w:color="auto"/>
        <w:right w:val="none" w:sz="0" w:space="0" w:color="auto"/>
      </w:divBdr>
    </w:div>
    <w:div w:id="1469586360">
      <w:bodyDiv w:val="1"/>
      <w:marLeft w:val="0"/>
      <w:marRight w:val="0"/>
      <w:marTop w:val="0"/>
      <w:marBottom w:val="0"/>
      <w:divBdr>
        <w:top w:val="none" w:sz="0" w:space="0" w:color="auto"/>
        <w:left w:val="none" w:sz="0" w:space="0" w:color="auto"/>
        <w:bottom w:val="none" w:sz="0" w:space="0" w:color="auto"/>
        <w:right w:val="none" w:sz="0" w:space="0" w:color="auto"/>
      </w:divBdr>
    </w:div>
    <w:div w:id="1469858083">
      <w:bodyDiv w:val="1"/>
      <w:marLeft w:val="0"/>
      <w:marRight w:val="0"/>
      <w:marTop w:val="0"/>
      <w:marBottom w:val="0"/>
      <w:divBdr>
        <w:top w:val="none" w:sz="0" w:space="0" w:color="auto"/>
        <w:left w:val="none" w:sz="0" w:space="0" w:color="auto"/>
        <w:bottom w:val="none" w:sz="0" w:space="0" w:color="auto"/>
        <w:right w:val="none" w:sz="0" w:space="0" w:color="auto"/>
      </w:divBdr>
    </w:div>
    <w:div w:id="1469934931">
      <w:bodyDiv w:val="1"/>
      <w:marLeft w:val="0"/>
      <w:marRight w:val="0"/>
      <w:marTop w:val="0"/>
      <w:marBottom w:val="0"/>
      <w:divBdr>
        <w:top w:val="none" w:sz="0" w:space="0" w:color="auto"/>
        <w:left w:val="none" w:sz="0" w:space="0" w:color="auto"/>
        <w:bottom w:val="none" w:sz="0" w:space="0" w:color="auto"/>
        <w:right w:val="none" w:sz="0" w:space="0" w:color="auto"/>
      </w:divBdr>
    </w:div>
    <w:div w:id="1469978483">
      <w:marLeft w:val="480"/>
      <w:marRight w:val="0"/>
      <w:marTop w:val="0"/>
      <w:marBottom w:val="0"/>
      <w:divBdr>
        <w:top w:val="none" w:sz="0" w:space="0" w:color="auto"/>
        <w:left w:val="none" w:sz="0" w:space="0" w:color="auto"/>
        <w:bottom w:val="none" w:sz="0" w:space="0" w:color="auto"/>
        <w:right w:val="none" w:sz="0" w:space="0" w:color="auto"/>
      </w:divBdr>
    </w:div>
    <w:div w:id="1470131133">
      <w:bodyDiv w:val="1"/>
      <w:marLeft w:val="0"/>
      <w:marRight w:val="0"/>
      <w:marTop w:val="0"/>
      <w:marBottom w:val="0"/>
      <w:divBdr>
        <w:top w:val="none" w:sz="0" w:space="0" w:color="auto"/>
        <w:left w:val="none" w:sz="0" w:space="0" w:color="auto"/>
        <w:bottom w:val="none" w:sz="0" w:space="0" w:color="auto"/>
        <w:right w:val="none" w:sz="0" w:space="0" w:color="auto"/>
      </w:divBdr>
    </w:div>
    <w:div w:id="1470172761">
      <w:bodyDiv w:val="1"/>
      <w:marLeft w:val="0"/>
      <w:marRight w:val="0"/>
      <w:marTop w:val="0"/>
      <w:marBottom w:val="0"/>
      <w:divBdr>
        <w:top w:val="none" w:sz="0" w:space="0" w:color="auto"/>
        <w:left w:val="none" w:sz="0" w:space="0" w:color="auto"/>
        <w:bottom w:val="none" w:sz="0" w:space="0" w:color="auto"/>
        <w:right w:val="none" w:sz="0" w:space="0" w:color="auto"/>
      </w:divBdr>
    </w:div>
    <w:div w:id="1470511229">
      <w:bodyDiv w:val="1"/>
      <w:marLeft w:val="0"/>
      <w:marRight w:val="0"/>
      <w:marTop w:val="0"/>
      <w:marBottom w:val="0"/>
      <w:divBdr>
        <w:top w:val="none" w:sz="0" w:space="0" w:color="auto"/>
        <w:left w:val="none" w:sz="0" w:space="0" w:color="auto"/>
        <w:bottom w:val="none" w:sz="0" w:space="0" w:color="auto"/>
        <w:right w:val="none" w:sz="0" w:space="0" w:color="auto"/>
      </w:divBdr>
    </w:div>
    <w:div w:id="1471049271">
      <w:bodyDiv w:val="1"/>
      <w:marLeft w:val="0"/>
      <w:marRight w:val="0"/>
      <w:marTop w:val="0"/>
      <w:marBottom w:val="0"/>
      <w:divBdr>
        <w:top w:val="none" w:sz="0" w:space="0" w:color="auto"/>
        <w:left w:val="none" w:sz="0" w:space="0" w:color="auto"/>
        <w:bottom w:val="none" w:sz="0" w:space="0" w:color="auto"/>
        <w:right w:val="none" w:sz="0" w:space="0" w:color="auto"/>
      </w:divBdr>
    </w:div>
    <w:div w:id="1471484700">
      <w:bodyDiv w:val="1"/>
      <w:marLeft w:val="0"/>
      <w:marRight w:val="0"/>
      <w:marTop w:val="0"/>
      <w:marBottom w:val="0"/>
      <w:divBdr>
        <w:top w:val="none" w:sz="0" w:space="0" w:color="auto"/>
        <w:left w:val="none" w:sz="0" w:space="0" w:color="auto"/>
        <w:bottom w:val="none" w:sz="0" w:space="0" w:color="auto"/>
        <w:right w:val="none" w:sz="0" w:space="0" w:color="auto"/>
      </w:divBdr>
    </w:div>
    <w:div w:id="1471702670">
      <w:bodyDiv w:val="1"/>
      <w:marLeft w:val="0"/>
      <w:marRight w:val="0"/>
      <w:marTop w:val="0"/>
      <w:marBottom w:val="0"/>
      <w:divBdr>
        <w:top w:val="none" w:sz="0" w:space="0" w:color="auto"/>
        <w:left w:val="none" w:sz="0" w:space="0" w:color="auto"/>
        <w:bottom w:val="none" w:sz="0" w:space="0" w:color="auto"/>
        <w:right w:val="none" w:sz="0" w:space="0" w:color="auto"/>
      </w:divBdr>
    </w:div>
    <w:div w:id="1471750752">
      <w:bodyDiv w:val="1"/>
      <w:marLeft w:val="0"/>
      <w:marRight w:val="0"/>
      <w:marTop w:val="0"/>
      <w:marBottom w:val="0"/>
      <w:divBdr>
        <w:top w:val="none" w:sz="0" w:space="0" w:color="auto"/>
        <w:left w:val="none" w:sz="0" w:space="0" w:color="auto"/>
        <w:bottom w:val="none" w:sz="0" w:space="0" w:color="auto"/>
        <w:right w:val="none" w:sz="0" w:space="0" w:color="auto"/>
      </w:divBdr>
    </w:div>
    <w:div w:id="1471897225">
      <w:bodyDiv w:val="1"/>
      <w:marLeft w:val="0"/>
      <w:marRight w:val="0"/>
      <w:marTop w:val="0"/>
      <w:marBottom w:val="0"/>
      <w:divBdr>
        <w:top w:val="none" w:sz="0" w:space="0" w:color="auto"/>
        <w:left w:val="none" w:sz="0" w:space="0" w:color="auto"/>
        <w:bottom w:val="none" w:sz="0" w:space="0" w:color="auto"/>
        <w:right w:val="none" w:sz="0" w:space="0" w:color="auto"/>
      </w:divBdr>
    </w:div>
    <w:div w:id="1471901618">
      <w:bodyDiv w:val="1"/>
      <w:marLeft w:val="0"/>
      <w:marRight w:val="0"/>
      <w:marTop w:val="0"/>
      <w:marBottom w:val="0"/>
      <w:divBdr>
        <w:top w:val="none" w:sz="0" w:space="0" w:color="auto"/>
        <w:left w:val="none" w:sz="0" w:space="0" w:color="auto"/>
        <w:bottom w:val="none" w:sz="0" w:space="0" w:color="auto"/>
        <w:right w:val="none" w:sz="0" w:space="0" w:color="auto"/>
      </w:divBdr>
    </w:div>
    <w:div w:id="1472362990">
      <w:bodyDiv w:val="1"/>
      <w:marLeft w:val="0"/>
      <w:marRight w:val="0"/>
      <w:marTop w:val="0"/>
      <w:marBottom w:val="0"/>
      <w:divBdr>
        <w:top w:val="none" w:sz="0" w:space="0" w:color="auto"/>
        <w:left w:val="none" w:sz="0" w:space="0" w:color="auto"/>
        <w:bottom w:val="none" w:sz="0" w:space="0" w:color="auto"/>
        <w:right w:val="none" w:sz="0" w:space="0" w:color="auto"/>
      </w:divBdr>
    </w:div>
    <w:div w:id="1472478219">
      <w:bodyDiv w:val="1"/>
      <w:marLeft w:val="0"/>
      <w:marRight w:val="0"/>
      <w:marTop w:val="0"/>
      <w:marBottom w:val="0"/>
      <w:divBdr>
        <w:top w:val="none" w:sz="0" w:space="0" w:color="auto"/>
        <w:left w:val="none" w:sz="0" w:space="0" w:color="auto"/>
        <w:bottom w:val="none" w:sz="0" w:space="0" w:color="auto"/>
        <w:right w:val="none" w:sz="0" w:space="0" w:color="auto"/>
      </w:divBdr>
    </w:div>
    <w:div w:id="1472867078">
      <w:bodyDiv w:val="1"/>
      <w:marLeft w:val="0"/>
      <w:marRight w:val="0"/>
      <w:marTop w:val="0"/>
      <w:marBottom w:val="0"/>
      <w:divBdr>
        <w:top w:val="none" w:sz="0" w:space="0" w:color="auto"/>
        <w:left w:val="none" w:sz="0" w:space="0" w:color="auto"/>
        <w:bottom w:val="none" w:sz="0" w:space="0" w:color="auto"/>
        <w:right w:val="none" w:sz="0" w:space="0" w:color="auto"/>
      </w:divBdr>
    </w:div>
    <w:div w:id="1473253784">
      <w:bodyDiv w:val="1"/>
      <w:marLeft w:val="0"/>
      <w:marRight w:val="0"/>
      <w:marTop w:val="0"/>
      <w:marBottom w:val="0"/>
      <w:divBdr>
        <w:top w:val="none" w:sz="0" w:space="0" w:color="auto"/>
        <w:left w:val="none" w:sz="0" w:space="0" w:color="auto"/>
        <w:bottom w:val="none" w:sz="0" w:space="0" w:color="auto"/>
        <w:right w:val="none" w:sz="0" w:space="0" w:color="auto"/>
      </w:divBdr>
    </w:div>
    <w:div w:id="1473517884">
      <w:bodyDiv w:val="1"/>
      <w:marLeft w:val="0"/>
      <w:marRight w:val="0"/>
      <w:marTop w:val="0"/>
      <w:marBottom w:val="0"/>
      <w:divBdr>
        <w:top w:val="none" w:sz="0" w:space="0" w:color="auto"/>
        <w:left w:val="none" w:sz="0" w:space="0" w:color="auto"/>
        <w:bottom w:val="none" w:sz="0" w:space="0" w:color="auto"/>
        <w:right w:val="none" w:sz="0" w:space="0" w:color="auto"/>
      </w:divBdr>
    </w:div>
    <w:div w:id="1474176759">
      <w:bodyDiv w:val="1"/>
      <w:marLeft w:val="0"/>
      <w:marRight w:val="0"/>
      <w:marTop w:val="0"/>
      <w:marBottom w:val="0"/>
      <w:divBdr>
        <w:top w:val="none" w:sz="0" w:space="0" w:color="auto"/>
        <w:left w:val="none" w:sz="0" w:space="0" w:color="auto"/>
        <w:bottom w:val="none" w:sz="0" w:space="0" w:color="auto"/>
        <w:right w:val="none" w:sz="0" w:space="0" w:color="auto"/>
      </w:divBdr>
    </w:div>
    <w:div w:id="1474442871">
      <w:marLeft w:val="480"/>
      <w:marRight w:val="0"/>
      <w:marTop w:val="0"/>
      <w:marBottom w:val="0"/>
      <w:divBdr>
        <w:top w:val="none" w:sz="0" w:space="0" w:color="auto"/>
        <w:left w:val="none" w:sz="0" w:space="0" w:color="auto"/>
        <w:bottom w:val="none" w:sz="0" w:space="0" w:color="auto"/>
        <w:right w:val="none" w:sz="0" w:space="0" w:color="auto"/>
      </w:divBdr>
    </w:div>
    <w:div w:id="1474525448">
      <w:bodyDiv w:val="1"/>
      <w:marLeft w:val="0"/>
      <w:marRight w:val="0"/>
      <w:marTop w:val="0"/>
      <w:marBottom w:val="0"/>
      <w:divBdr>
        <w:top w:val="none" w:sz="0" w:space="0" w:color="auto"/>
        <w:left w:val="none" w:sz="0" w:space="0" w:color="auto"/>
        <w:bottom w:val="none" w:sz="0" w:space="0" w:color="auto"/>
        <w:right w:val="none" w:sz="0" w:space="0" w:color="auto"/>
      </w:divBdr>
    </w:div>
    <w:div w:id="1474710507">
      <w:bodyDiv w:val="1"/>
      <w:marLeft w:val="0"/>
      <w:marRight w:val="0"/>
      <w:marTop w:val="0"/>
      <w:marBottom w:val="0"/>
      <w:divBdr>
        <w:top w:val="none" w:sz="0" w:space="0" w:color="auto"/>
        <w:left w:val="none" w:sz="0" w:space="0" w:color="auto"/>
        <w:bottom w:val="none" w:sz="0" w:space="0" w:color="auto"/>
        <w:right w:val="none" w:sz="0" w:space="0" w:color="auto"/>
      </w:divBdr>
    </w:div>
    <w:div w:id="1474905323">
      <w:bodyDiv w:val="1"/>
      <w:marLeft w:val="0"/>
      <w:marRight w:val="0"/>
      <w:marTop w:val="0"/>
      <w:marBottom w:val="0"/>
      <w:divBdr>
        <w:top w:val="none" w:sz="0" w:space="0" w:color="auto"/>
        <w:left w:val="none" w:sz="0" w:space="0" w:color="auto"/>
        <w:bottom w:val="none" w:sz="0" w:space="0" w:color="auto"/>
        <w:right w:val="none" w:sz="0" w:space="0" w:color="auto"/>
      </w:divBdr>
    </w:div>
    <w:div w:id="1475677417">
      <w:bodyDiv w:val="1"/>
      <w:marLeft w:val="0"/>
      <w:marRight w:val="0"/>
      <w:marTop w:val="0"/>
      <w:marBottom w:val="0"/>
      <w:divBdr>
        <w:top w:val="none" w:sz="0" w:space="0" w:color="auto"/>
        <w:left w:val="none" w:sz="0" w:space="0" w:color="auto"/>
        <w:bottom w:val="none" w:sz="0" w:space="0" w:color="auto"/>
        <w:right w:val="none" w:sz="0" w:space="0" w:color="auto"/>
      </w:divBdr>
    </w:div>
    <w:div w:id="1475832784">
      <w:bodyDiv w:val="1"/>
      <w:marLeft w:val="0"/>
      <w:marRight w:val="0"/>
      <w:marTop w:val="0"/>
      <w:marBottom w:val="0"/>
      <w:divBdr>
        <w:top w:val="none" w:sz="0" w:space="0" w:color="auto"/>
        <w:left w:val="none" w:sz="0" w:space="0" w:color="auto"/>
        <w:bottom w:val="none" w:sz="0" w:space="0" w:color="auto"/>
        <w:right w:val="none" w:sz="0" w:space="0" w:color="auto"/>
      </w:divBdr>
    </w:div>
    <w:div w:id="1475873412">
      <w:bodyDiv w:val="1"/>
      <w:marLeft w:val="0"/>
      <w:marRight w:val="0"/>
      <w:marTop w:val="0"/>
      <w:marBottom w:val="0"/>
      <w:divBdr>
        <w:top w:val="none" w:sz="0" w:space="0" w:color="auto"/>
        <w:left w:val="none" w:sz="0" w:space="0" w:color="auto"/>
        <w:bottom w:val="none" w:sz="0" w:space="0" w:color="auto"/>
        <w:right w:val="none" w:sz="0" w:space="0" w:color="auto"/>
      </w:divBdr>
    </w:div>
    <w:div w:id="1476022147">
      <w:bodyDiv w:val="1"/>
      <w:marLeft w:val="0"/>
      <w:marRight w:val="0"/>
      <w:marTop w:val="0"/>
      <w:marBottom w:val="0"/>
      <w:divBdr>
        <w:top w:val="none" w:sz="0" w:space="0" w:color="auto"/>
        <w:left w:val="none" w:sz="0" w:space="0" w:color="auto"/>
        <w:bottom w:val="none" w:sz="0" w:space="0" w:color="auto"/>
        <w:right w:val="none" w:sz="0" w:space="0" w:color="auto"/>
      </w:divBdr>
    </w:div>
    <w:div w:id="1476025737">
      <w:bodyDiv w:val="1"/>
      <w:marLeft w:val="0"/>
      <w:marRight w:val="0"/>
      <w:marTop w:val="0"/>
      <w:marBottom w:val="0"/>
      <w:divBdr>
        <w:top w:val="none" w:sz="0" w:space="0" w:color="auto"/>
        <w:left w:val="none" w:sz="0" w:space="0" w:color="auto"/>
        <w:bottom w:val="none" w:sz="0" w:space="0" w:color="auto"/>
        <w:right w:val="none" w:sz="0" w:space="0" w:color="auto"/>
      </w:divBdr>
    </w:div>
    <w:div w:id="1476296363">
      <w:bodyDiv w:val="1"/>
      <w:marLeft w:val="0"/>
      <w:marRight w:val="0"/>
      <w:marTop w:val="0"/>
      <w:marBottom w:val="0"/>
      <w:divBdr>
        <w:top w:val="none" w:sz="0" w:space="0" w:color="auto"/>
        <w:left w:val="none" w:sz="0" w:space="0" w:color="auto"/>
        <w:bottom w:val="none" w:sz="0" w:space="0" w:color="auto"/>
        <w:right w:val="none" w:sz="0" w:space="0" w:color="auto"/>
      </w:divBdr>
    </w:div>
    <w:div w:id="1476414825">
      <w:bodyDiv w:val="1"/>
      <w:marLeft w:val="0"/>
      <w:marRight w:val="0"/>
      <w:marTop w:val="0"/>
      <w:marBottom w:val="0"/>
      <w:divBdr>
        <w:top w:val="none" w:sz="0" w:space="0" w:color="auto"/>
        <w:left w:val="none" w:sz="0" w:space="0" w:color="auto"/>
        <w:bottom w:val="none" w:sz="0" w:space="0" w:color="auto"/>
        <w:right w:val="none" w:sz="0" w:space="0" w:color="auto"/>
      </w:divBdr>
    </w:div>
    <w:div w:id="1476529190">
      <w:bodyDiv w:val="1"/>
      <w:marLeft w:val="0"/>
      <w:marRight w:val="0"/>
      <w:marTop w:val="0"/>
      <w:marBottom w:val="0"/>
      <w:divBdr>
        <w:top w:val="none" w:sz="0" w:space="0" w:color="auto"/>
        <w:left w:val="none" w:sz="0" w:space="0" w:color="auto"/>
        <w:bottom w:val="none" w:sz="0" w:space="0" w:color="auto"/>
        <w:right w:val="none" w:sz="0" w:space="0" w:color="auto"/>
      </w:divBdr>
    </w:div>
    <w:div w:id="1476801305">
      <w:bodyDiv w:val="1"/>
      <w:marLeft w:val="0"/>
      <w:marRight w:val="0"/>
      <w:marTop w:val="0"/>
      <w:marBottom w:val="0"/>
      <w:divBdr>
        <w:top w:val="none" w:sz="0" w:space="0" w:color="auto"/>
        <w:left w:val="none" w:sz="0" w:space="0" w:color="auto"/>
        <w:bottom w:val="none" w:sz="0" w:space="0" w:color="auto"/>
        <w:right w:val="none" w:sz="0" w:space="0" w:color="auto"/>
      </w:divBdr>
    </w:div>
    <w:div w:id="1476870785">
      <w:bodyDiv w:val="1"/>
      <w:marLeft w:val="0"/>
      <w:marRight w:val="0"/>
      <w:marTop w:val="0"/>
      <w:marBottom w:val="0"/>
      <w:divBdr>
        <w:top w:val="none" w:sz="0" w:space="0" w:color="auto"/>
        <w:left w:val="none" w:sz="0" w:space="0" w:color="auto"/>
        <w:bottom w:val="none" w:sz="0" w:space="0" w:color="auto"/>
        <w:right w:val="none" w:sz="0" w:space="0" w:color="auto"/>
      </w:divBdr>
    </w:div>
    <w:div w:id="1476950420">
      <w:bodyDiv w:val="1"/>
      <w:marLeft w:val="0"/>
      <w:marRight w:val="0"/>
      <w:marTop w:val="0"/>
      <w:marBottom w:val="0"/>
      <w:divBdr>
        <w:top w:val="none" w:sz="0" w:space="0" w:color="auto"/>
        <w:left w:val="none" w:sz="0" w:space="0" w:color="auto"/>
        <w:bottom w:val="none" w:sz="0" w:space="0" w:color="auto"/>
        <w:right w:val="none" w:sz="0" w:space="0" w:color="auto"/>
      </w:divBdr>
      <w:divsChild>
        <w:div w:id="1517226697">
          <w:marLeft w:val="480"/>
          <w:marRight w:val="0"/>
          <w:marTop w:val="0"/>
          <w:marBottom w:val="0"/>
          <w:divBdr>
            <w:top w:val="none" w:sz="0" w:space="0" w:color="auto"/>
            <w:left w:val="none" w:sz="0" w:space="0" w:color="auto"/>
            <w:bottom w:val="none" w:sz="0" w:space="0" w:color="auto"/>
            <w:right w:val="none" w:sz="0" w:space="0" w:color="auto"/>
          </w:divBdr>
        </w:div>
        <w:div w:id="1287079199">
          <w:marLeft w:val="480"/>
          <w:marRight w:val="0"/>
          <w:marTop w:val="0"/>
          <w:marBottom w:val="0"/>
          <w:divBdr>
            <w:top w:val="none" w:sz="0" w:space="0" w:color="auto"/>
            <w:left w:val="none" w:sz="0" w:space="0" w:color="auto"/>
            <w:bottom w:val="none" w:sz="0" w:space="0" w:color="auto"/>
            <w:right w:val="none" w:sz="0" w:space="0" w:color="auto"/>
          </w:divBdr>
        </w:div>
        <w:div w:id="2037852165">
          <w:marLeft w:val="480"/>
          <w:marRight w:val="0"/>
          <w:marTop w:val="0"/>
          <w:marBottom w:val="0"/>
          <w:divBdr>
            <w:top w:val="none" w:sz="0" w:space="0" w:color="auto"/>
            <w:left w:val="none" w:sz="0" w:space="0" w:color="auto"/>
            <w:bottom w:val="none" w:sz="0" w:space="0" w:color="auto"/>
            <w:right w:val="none" w:sz="0" w:space="0" w:color="auto"/>
          </w:divBdr>
        </w:div>
        <w:div w:id="907350345">
          <w:marLeft w:val="480"/>
          <w:marRight w:val="0"/>
          <w:marTop w:val="0"/>
          <w:marBottom w:val="0"/>
          <w:divBdr>
            <w:top w:val="none" w:sz="0" w:space="0" w:color="auto"/>
            <w:left w:val="none" w:sz="0" w:space="0" w:color="auto"/>
            <w:bottom w:val="none" w:sz="0" w:space="0" w:color="auto"/>
            <w:right w:val="none" w:sz="0" w:space="0" w:color="auto"/>
          </w:divBdr>
        </w:div>
        <w:div w:id="28268587">
          <w:marLeft w:val="480"/>
          <w:marRight w:val="0"/>
          <w:marTop w:val="0"/>
          <w:marBottom w:val="0"/>
          <w:divBdr>
            <w:top w:val="none" w:sz="0" w:space="0" w:color="auto"/>
            <w:left w:val="none" w:sz="0" w:space="0" w:color="auto"/>
            <w:bottom w:val="none" w:sz="0" w:space="0" w:color="auto"/>
            <w:right w:val="none" w:sz="0" w:space="0" w:color="auto"/>
          </w:divBdr>
        </w:div>
        <w:div w:id="1062217358">
          <w:marLeft w:val="480"/>
          <w:marRight w:val="0"/>
          <w:marTop w:val="0"/>
          <w:marBottom w:val="0"/>
          <w:divBdr>
            <w:top w:val="none" w:sz="0" w:space="0" w:color="auto"/>
            <w:left w:val="none" w:sz="0" w:space="0" w:color="auto"/>
            <w:bottom w:val="none" w:sz="0" w:space="0" w:color="auto"/>
            <w:right w:val="none" w:sz="0" w:space="0" w:color="auto"/>
          </w:divBdr>
        </w:div>
        <w:div w:id="911962882">
          <w:marLeft w:val="480"/>
          <w:marRight w:val="0"/>
          <w:marTop w:val="0"/>
          <w:marBottom w:val="0"/>
          <w:divBdr>
            <w:top w:val="none" w:sz="0" w:space="0" w:color="auto"/>
            <w:left w:val="none" w:sz="0" w:space="0" w:color="auto"/>
            <w:bottom w:val="none" w:sz="0" w:space="0" w:color="auto"/>
            <w:right w:val="none" w:sz="0" w:space="0" w:color="auto"/>
          </w:divBdr>
        </w:div>
        <w:div w:id="190732741">
          <w:marLeft w:val="480"/>
          <w:marRight w:val="0"/>
          <w:marTop w:val="0"/>
          <w:marBottom w:val="0"/>
          <w:divBdr>
            <w:top w:val="none" w:sz="0" w:space="0" w:color="auto"/>
            <w:left w:val="none" w:sz="0" w:space="0" w:color="auto"/>
            <w:bottom w:val="none" w:sz="0" w:space="0" w:color="auto"/>
            <w:right w:val="none" w:sz="0" w:space="0" w:color="auto"/>
          </w:divBdr>
        </w:div>
        <w:div w:id="1679690845">
          <w:marLeft w:val="480"/>
          <w:marRight w:val="0"/>
          <w:marTop w:val="0"/>
          <w:marBottom w:val="0"/>
          <w:divBdr>
            <w:top w:val="none" w:sz="0" w:space="0" w:color="auto"/>
            <w:left w:val="none" w:sz="0" w:space="0" w:color="auto"/>
            <w:bottom w:val="none" w:sz="0" w:space="0" w:color="auto"/>
            <w:right w:val="none" w:sz="0" w:space="0" w:color="auto"/>
          </w:divBdr>
        </w:div>
        <w:div w:id="188225962">
          <w:marLeft w:val="480"/>
          <w:marRight w:val="0"/>
          <w:marTop w:val="0"/>
          <w:marBottom w:val="0"/>
          <w:divBdr>
            <w:top w:val="none" w:sz="0" w:space="0" w:color="auto"/>
            <w:left w:val="none" w:sz="0" w:space="0" w:color="auto"/>
            <w:bottom w:val="none" w:sz="0" w:space="0" w:color="auto"/>
            <w:right w:val="none" w:sz="0" w:space="0" w:color="auto"/>
          </w:divBdr>
        </w:div>
        <w:div w:id="2029063992">
          <w:marLeft w:val="480"/>
          <w:marRight w:val="0"/>
          <w:marTop w:val="0"/>
          <w:marBottom w:val="0"/>
          <w:divBdr>
            <w:top w:val="none" w:sz="0" w:space="0" w:color="auto"/>
            <w:left w:val="none" w:sz="0" w:space="0" w:color="auto"/>
            <w:bottom w:val="none" w:sz="0" w:space="0" w:color="auto"/>
            <w:right w:val="none" w:sz="0" w:space="0" w:color="auto"/>
          </w:divBdr>
        </w:div>
        <w:div w:id="1060598625">
          <w:marLeft w:val="480"/>
          <w:marRight w:val="0"/>
          <w:marTop w:val="0"/>
          <w:marBottom w:val="0"/>
          <w:divBdr>
            <w:top w:val="none" w:sz="0" w:space="0" w:color="auto"/>
            <w:left w:val="none" w:sz="0" w:space="0" w:color="auto"/>
            <w:bottom w:val="none" w:sz="0" w:space="0" w:color="auto"/>
            <w:right w:val="none" w:sz="0" w:space="0" w:color="auto"/>
          </w:divBdr>
        </w:div>
        <w:div w:id="1388722782">
          <w:marLeft w:val="480"/>
          <w:marRight w:val="0"/>
          <w:marTop w:val="0"/>
          <w:marBottom w:val="0"/>
          <w:divBdr>
            <w:top w:val="none" w:sz="0" w:space="0" w:color="auto"/>
            <w:left w:val="none" w:sz="0" w:space="0" w:color="auto"/>
            <w:bottom w:val="none" w:sz="0" w:space="0" w:color="auto"/>
            <w:right w:val="none" w:sz="0" w:space="0" w:color="auto"/>
          </w:divBdr>
        </w:div>
        <w:div w:id="1982056">
          <w:marLeft w:val="480"/>
          <w:marRight w:val="0"/>
          <w:marTop w:val="0"/>
          <w:marBottom w:val="0"/>
          <w:divBdr>
            <w:top w:val="none" w:sz="0" w:space="0" w:color="auto"/>
            <w:left w:val="none" w:sz="0" w:space="0" w:color="auto"/>
            <w:bottom w:val="none" w:sz="0" w:space="0" w:color="auto"/>
            <w:right w:val="none" w:sz="0" w:space="0" w:color="auto"/>
          </w:divBdr>
        </w:div>
        <w:div w:id="1486700356">
          <w:marLeft w:val="480"/>
          <w:marRight w:val="0"/>
          <w:marTop w:val="0"/>
          <w:marBottom w:val="0"/>
          <w:divBdr>
            <w:top w:val="none" w:sz="0" w:space="0" w:color="auto"/>
            <w:left w:val="none" w:sz="0" w:space="0" w:color="auto"/>
            <w:bottom w:val="none" w:sz="0" w:space="0" w:color="auto"/>
            <w:right w:val="none" w:sz="0" w:space="0" w:color="auto"/>
          </w:divBdr>
        </w:div>
        <w:div w:id="1739135933">
          <w:marLeft w:val="480"/>
          <w:marRight w:val="0"/>
          <w:marTop w:val="0"/>
          <w:marBottom w:val="0"/>
          <w:divBdr>
            <w:top w:val="none" w:sz="0" w:space="0" w:color="auto"/>
            <w:left w:val="none" w:sz="0" w:space="0" w:color="auto"/>
            <w:bottom w:val="none" w:sz="0" w:space="0" w:color="auto"/>
            <w:right w:val="none" w:sz="0" w:space="0" w:color="auto"/>
          </w:divBdr>
        </w:div>
      </w:divsChild>
    </w:div>
    <w:div w:id="1477067742">
      <w:bodyDiv w:val="1"/>
      <w:marLeft w:val="0"/>
      <w:marRight w:val="0"/>
      <w:marTop w:val="0"/>
      <w:marBottom w:val="0"/>
      <w:divBdr>
        <w:top w:val="none" w:sz="0" w:space="0" w:color="auto"/>
        <w:left w:val="none" w:sz="0" w:space="0" w:color="auto"/>
        <w:bottom w:val="none" w:sz="0" w:space="0" w:color="auto"/>
        <w:right w:val="none" w:sz="0" w:space="0" w:color="auto"/>
      </w:divBdr>
    </w:div>
    <w:div w:id="1477144538">
      <w:bodyDiv w:val="1"/>
      <w:marLeft w:val="0"/>
      <w:marRight w:val="0"/>
      <w:marTop w:val="0"/>
      <w:marBottom w:val="0"/>
      <w:divBdr>
        <w:top w:val="none" w:sz="0" w:space="0" w:color="auto"/>
        <w:left w:val="none" w:sz="0" w:space="0" w:color="auto"/>
        <w:bottom w:val="none" w:sz="0" w:space="0" w:color="auto"/>
        <w:right w:val="none" w:sz="0" w:space="0" w:color="auto"/>
      </w:divBdr>
    </w:div>
    <w:div w:id="1477533007">
      <w:bodyDiv w:val="1"/>
      <w:marLeft w:val="0"/>
      <w:marRight w:val="0"/>
      <w:marTop w:val="0"/>
      <w:marBottom w:val="0"/>
      <w:divBdr>
        <w:top w:val="none" w:sz="0" w:space="0" w:color="auto"/>
        <w:left w:val="none" w:sz="0" w:space="0" w:color="auto"/>
        <w:bottom w:val="none" w:sz="0" w:space="0" w:color="auto"/>
        <w:right w:val="none" w:sz="0" w:space="0" w:color="auto"/>
      </w:divBdr>
    </w:div>
    <w:div w:id="1477604548">
      <w:bodyDiv w:val="1"/>
      <w:marLeft w:val="0"/>
      <w:marRight w:val="0"/>
      <w:marTop w:val="0"/>
      <w:marBottom w:val="0"/>
      <w:divBdr>
        <w:top w:val="none" w:sz="0" w:space="0" w:color="auto"/>
        <w:left w:val="none" w:sz="0" w:space="0" w:color="auto"/>
        <w:bottom w:val="none" w:sz="0" w:space="0" w:color="auto"/>
        <w:right w:val="none" w:sz="0" w:space="0" w:color="auto"/>
      </w:divBdr>
    </w:div>
    <w:div w:id="1477606310">
      <w:bodyDiv w:val="1"/>
      <w:marLeft w:val="0"/>
      <w:marRight w:val="0"/>
      <w:marTop w:val="0"/>
      <w:marBottom w:val="0"/>
      <w:divBdr>
        <w:top w:val="none" w:sz="0" w:space="0" w:color="auto"/>
        <w:left w:val="none" w:sz="0" w:space="0" w:color="auto"/>
        <w:bottom w:val="none" w:sz="0" w:space="0" w:color="auto"/>
        <w:right w:val="none" w:sz="0" w:space="0" w:color="auto"/>
      </w:divBdr>
    </w:div>
    <w:div w:id="1477792971">
      <w:bodyDiv w:val="1"/>
      <w:marLeft w:val="0"/>
      <w:marRight w:val="0"/>
      <w:marTop w:val="0"/>
      <w:marBottom w:val="0"/>
      <w:divBdr>
        <w:top w:val="none" w:sz="0" w:space="0" w:color="auto"/>
        <w:left w:val="none" w:sz="0" w:space="0" w:color="auto"/>
        <w:bottom w:val="none" w:sz="0" w:space="0" w:color="auto"/>
        <w:right w:val="none" w:sz="0" w:space="0" w:color="auto"/>
      </w:divBdr>
    </w:div>
    <w:div w:id="1477797779">
      <w:bodyDiv w:val="1"/>
      <w:marLeft w:val="0"/>
      <w:marRight w:val="0"/>
      <w:marTop w:val="0"/>
      <w:marBottom w:val="0"/>
      <w:divBdr>
        <w:top w:val="none" w:sz="0" w:space="0" w:color="auto"/>
        <w:left w:val="none" w:sz="0" w:space="0" w:color="auto"/>
        <w:bottom w:val="none" w:sz="0" w:space="0" w:color="auto"/>
        <w:right w:val="none" w:sz="0" w:space="0" w:color="auto"/>
      </w:divBdr>
    </w:div>
    <w:div w:id="1477915091">
      <w:bodyDiv w:val="1"/>
      <w:marLeft w:val="0"/>
      <w:marRight w:val="0"/>
      <w:marTop w:val="0"/>
      <w:marBottom w:val="0"/>
      <w:divBdr>
        <w:top w:val="none" w:sz="0" w:space="0" w:color="auto"/>
        <w:left w:val="none" w:sz="0" w:space="0" w:color="auto"/>
        <w:bottom w:val="none" w:sz="0" w:space="0" w:color="auto"/>
        <w:right w:val="none" w:sz="0" w:space="0" w:color="auto"/>
      </w:divBdr>
    </w:div>
    <w:div w:id="1477916835">
      <w:bodyDiv w:val="1"/>
      <w:marLeft w:val="0"/>
      <w:marRight w:val="0"/>
      <w:marTop w:val="0"/>
      <w:marBottom w:val="0"/>
      <w:divBdr>
        <w:top w:val="none" w:sz="0" w:space="0" w:color="auto"/>
        <w:left w:val="none" w:sz="0" w:space="0" w:color="auto"/>
        <w:bottom w:val="none" w:sz="0" w:space="0" w:color="auto"/>
        <w:right w:val="none" w:sz="0" w:space="0" w:color="auto"/>
      </w:divBdr>
      <w:divsChild>
        <w:div w:id="1292858945">
          <w:marLeft w:val="480"/>
          <w:marRight w:val="0"/>
          <w:marTop w:val="0"/>
          <w:marBottom w:val="0"/>
          <w:divBdr>
            <w:top w:val="none" w:sz="0" w:space="0" w:color="auto"/>
            <w:left w:val="none" w:sz="0" w:space="0" w:color="auto"/>
            <w:bottom w:val="none" w:sz="0" w:space="0" w:color="auto"/>
            <w:right w:val="none" w:sz="0" w:space="0" w:color="auto"/>
          </w:divBdr>
        </w:div>
        <w:div w:id="17587379">
          <w:marLeft w:val="480"/>
          <w:marRight w:val="0"/>
          <w:marTop w:val="0"/>
          <w:marBottom w:val="0"/>
          <w:divBdr>
            <w:top w:val="none" w:sz="0" w:space="0" w:color="auto"/>
            <w:left w:val="none" w:sz="0" w:space="0" w:color="auto"/>
            <w:bottom w:val="none" w:sz="0" w:space="0" w:color="auto"/>
            <w:right w:val="none" w:sz="0" w:space="0" w:color="auto"/>
          </w:divBdr>
        </w:div>
        <w:div w:id="239675687">
          <w:marLeft w:val="480"/>
          <w:marRight w:val="0"/>
          <w:marTop w:val="0"/>
          <w:marBottom w:val="0"/>
          <w:divBdr>
            <w:top w:val="none" w:sz="0" w:space="0" w:color="auto"/>
            <w:left w:val="none" w:sz="0" w:space="0" w:color="auto"/>
            <w:bottom w:val="none" w:sz="0" w:space="0" w:color="auto"/>
            <w:right w:val="none" w:sz="0" w:space="0" w:color="auto"/>
          </w:divBdr>
        </w:div>
        <w:div w:id="402677295">
          <w:marLeft w:val="480"/>
          <w:marRight w:val="0"/>
          <w:marTop w:val="0"/>
          <w:marBottom w:val="0"/>
          <w:divBdr>
            <w:top w:val="none" w:sz="0" w:space="0" w:color="auto"/>
            <w:left w:val="none" w:sz="0" w:space="0" w:color="auto"/>
            <w:bottom w:val="none" w:sz="0" w:space="0" w:color="auto"/>
            <w:right w:val="none" w:sz="0" w:space="0" w:color="auto"/>
          </w:divBdr>
        </w:div>
        <w:div w:id="1314985231">
          <w:marLeft w:val="480"/>
          <w:marRight w:val="0"/>
          <w:marTop w:val="0"/>
          <w:marBottom w:val="0"/>
          <w:divBdr>
            <w:top w:val="none" w:sz="0" w:space="0" w:color="auto"/>
            <w:left w:val="none" w:sz="0" w:space="0" w:color="auto"/>
            <w:bottom w:val="none" w:sz="0" w:space="0" w:color="auto"/>
            <w:right w:val="none" w:sz="0" w:space="0" w:color="auto"/>
          </w:divBdr>
        </w:div>
        <w:div w:id="1312368286">
          <w:marLeft w:val="480"/>
          <w:marRight w:val="0"/>
          <w:marTop w:val="0"/>
          <w:marBottom w:val="0"/>
          <w:divBdr>
            <w:top w:val="none" w:sz="0" w:space="0" w:color="auto"/>
            <w:left w:val="none" w:sz="0" w:space="0" w:color="auto"/>
            <w:bottom w:val="none" w:sz="0" w:space="0" w:color="auto"/>
            <w:right w:val="none" w:sz="0" w:space="0" w:color="auto"/>
          </w:divBdr>
        </w:div>
        <w:div w:id="1854221447">
          <w:marLeft w:val="480"/>
          <w:marRight w:val="0"/>
          <w:marTop w:val="0"/>
          <w:marBottom w:val="0"/>
          <w:divBdr>
            <w:top w:val="none" w:sz="0" w:space="0" w:color="auto"/>
            <w:left w:val="none" w:sz="0" w:space="0" w:color="auto"/>
            <w:bottom w:val="none" w:sz="0" w:space="0" w:color="auto"/>
            <w:right w:val="none" w:sz="0" w:space="0" w:color="auto"/>
          </w:divBdr>
        </w:div>
        <w:div w:id="779646572">
          <w:marLeft w:val="480"/>
          <w:marRight w:val="0"/>
          <w:marTop w:val="0"/>
          <w:marBottom w:val="0"/>
          <w:divBdr>
            <w:top w:val="none" w:sz="0" w:space="0" w:color="auto"/>
            <w:left w:val="none" w:sz="0" w:space="0" w:color="auto"/>
            <w:bottom w:val="none" w:sz="0" w:space="0" w:color="auto"/>
            <w:right w:val="none" w:sz="0" w:space="0" w:color="auto"/>
          </w:divBdr>
        </w:div>
        <w:div w:id="2075422960">
          <w:marLeft w:val="480"/>
          <w:marRight w:val="0"/>
          <w:marTop w:val="0"/>
          <w:marBottom w:val="0"/>
          <w:divBdr>
            <w:top w:val="none" w:sz="0" w:space="0" w:color="auto"/>
            <w:left w:val="none" w:sz="0" w:space="0" w:color="auto"/>
            <w:bottom w:val="none" w:sz="0" w:space="0" w:color="auto"/>
            <w:right w:val="none" w:sz="0" w:space="0" w:color="auto"/>
          </w:divBdr>
        </w:div>
        <w:div w:id="902449616">
          <w:marLeft w:val="480"/>
          <w:marRight w:val="0"/>
          <w:marTop w:val="0"/>
          <w:marBottom w:val="0"/>
          <w:divBdr>
            <w:top w:val="none" w:sz="0" w:space="0" w:color="auto"/>
            <w:left w:val="none" w:sz="0" w:space="0" w:color="auto"/>
            <w:bottom w:val="none" w:sz="0" w:space="0" w:color="auto"/>
            <w:right w:val="none" w:sz="0" w:space="0" w:color="auto"/>
          </w:divBdr>
        </w:div>
        <w:div w:id="2043356613">
          <w:marLeft w:val="480"/>
          <w:marRight w:val="0"/>
          <w:marTop w:val="0"/>
          <w:marBottom w:val="0"/>
          <w:divBdr>
            <w:top w:val="none" w:sz="0" w:space="0" w:color="auto"/>
            <w:left w:val="none" w:sz="0" w:space="0" w:color="auto"/>
            <w:bottom w:val="none" w:sz="0" w:space="0" w:color="auto"/>
            <w:right w:val="none" w:sz="0" w:space="0" w:color="auto"/>
          </w:divBdr>
        </w:div>
        <w:div w:id="1846359457">
          <w:marLeft w:val="480"/>
          <w:marRight w:val="0"/>
          <w:marTop w:val="0"/>
          <w:marBottom w:val="0"/>
          <w:divBdr>
            <w:top w:val="none" w:sz="0" w:space="0" w:color="auto"/>
            <w:left w:val="none" w:sz="0" w:space="0" w:color="auto"/>
            <w:bottom w:val="none" w:sz="0" w:space="0" w:color="auto"/>
            <w:right w:val="none" w:sz="0" w:space="0" w:color="auto"/>
          </w:divBdr>
        </w:div>
        <w:div w:id="795292239">
          <w:marLeft w:val="480"/>
          <w:marRight w:val="0"/>
          <w:marTop w:val="0"/>
          <w:marBottom w:val="0"/>
          <w:divBdr>
            <w:top w:val="none" w:sz="0" w:space="0" w:color="auto"/>
            <w:left w:val="none" w:sz="0" w:space="0" w:color="auto"/>
            <w:bottom w:val="none" w:sz="0" w:space="0" w:color="auto"/>
            <w:right w:val="none" w:sz="0" w:space="0" w:color="auto"/>
          </w:divBdr>
        </w:div>
        <w:div w:id="584800547">
          <w:marLeft w:val="480"/>
          <w:marRight w:val="0"/>
          <w:marTop w:val="0"/>
          <w:marBottom w:val="0"/>
          <w:divBdr>
            <w:top w:val="none" w:sz="0" w:space="0" w:color="auto"/>
            <w:left w:val="none" w:sz="0" w:space="0" w:color="auto"/>
            <w:bottom w:val="none" w:sz="0" w:space="0" w:color="auto"/>
            <w:right w:val="none" w:sz="0" w:space="0" w:color="auto"/>
          </w:divBdr>
        </w:div>
        <w:div w:id="1559441994">
          <w:marLeft w:val="480"/>
          <w:marRight w:val="0"/>
          <w:marTop w:val="0"/>
          <w:marBottom w:val="0"/>
          <w:divBdr>
            <w:top w:val="none" w:sz="0" w:space="0" w:color="auto"/>
            <w:left w:val="none" w:sz="0" w:space="0" w:color="auto"/>
            <w:bottom w:val="none" w:sz="0" w:space="0" w:color="auto"/>
            <w:right w:val="none" w:sz="0" w:space="0" w:color="auto"/>
          </w:divBdr>
        </w:div>
        <w:div w:id="266698040">
          <w:marLeft w:val="480"/>
          <w:marRight w:val="0"/>
          <w:marTop w:val="0"/>
          <w:marBottom w:val="0"/>
          <w:divBdr>
            <w:top w:val="none" w:sz="0" w:space="0" w:color="auto"/>
            <w:left w:val="none" w:sz="0" w:space="0" w:color="auto"/>
            <w:bottom w:val="none" w:sz="0" w:space="0" w:color="auto"/>
            <w:right w:val="none" w:sz="0" w:space="0" w:color="auto"/>
          </w:divBdr>
        </w:div>
        <w:div w:id="1949503120">
          <w:marLeft w:val="480"/>
          <w:marRight w:val="0"/>
          <w:marTop w:val="0"/>
          <w:marBottom w:val="0"/>
          <w:divBdr>
            <w:top w:val="none" w:sz="0" w:space="0" w:color="auto"/>
            <w:left w:val="none" w:sz="0" w:space="0" w:color="auto"/>
            <w:bottom w:val="none" w:sz="0" w:space="0" w:color="auto"/>
            <w:right w:val="none" w:sz="0" w:space="0" w:color="auto"/>
          </w:divBdr>
        </w:div>
        <w:div w:id="1417629789">
          <w:marLeft w:val="480"/>
          <w:marRight w:val="0"/>
          <w:marTop w:val="0"/>
          <w:marBottom w:val="0"/>
          <w:divBdr>
            <w:top w:val="none" w:sz="0" w:space="0" w:color="auto"/>
            <w:left w:val="none" w:sz="0" w:space="0" w:color="auto"/>
            <w:bottom w:val="none" w:sz="0" w:space="0" w:color="auto"/>
            <w:right w:val="none" w:sz="0" w:space="0" w:color="auto"/>
          </w:divBdr>
        </w:div>
        <w:div w:id="907035001">
          <w:marLeft w:val="480"/>
          <w:marRight w:val="0"/>
          <w:marTop w:val="0"/>
          <w:marBottom w:val="0"/>
          <w:divBdr>
            <w:top w:val="none" w:sz="0" w:space="0" w:color="auto"/>
            <w:left w:val="none" w:sz="0" w:space="0" w:color="auto"/>
            <w:bottom w:val="none" w:sz="0" w:space="0" w:color="auto"/>
            <w:right w:val="none" w:sz="0" w:space="0" w:color="auto"/>
          </w:divBdr>
        </w:div>
        <w:div w:id="1123424490">
          <w:marLeft w:val="480"/>
          <w:marRight w:val="0"/>
          <w:marTop w:val="0"/>
          <w:marBottom w:val="0"/>
          <w:divBdr>
            <w:top w:val="none" w:sz="0" w:space="0" w:color="auto"/>
            <w:left w:val="none" w:sz="0" w:space="0" w:color="auto"/>
            <w:bottom w:val="none" w:sz="0" w:space="0" w:color="auto"/>
            <w:right w:val="none" w:sz="0" w:space="0" w:color="auto"/>
          </w:divBdr>
        </w:div>
        <w:div w:id="1914929023">
          <w:marLeft w:val="480"/>
          <w:marRight w:val="0"/>
          <w:marTop w:val="0"/>
          <w:marBottom w:val="0"/>
          <w:divBdr>
            <w:top w:val="none" w:sz="0" w:space="0" w:color="auto"/>
            <w:left w:val="none" w:sz="0" w:space="0" w:color="auto"/>
            <w:bottom w:val="none" w:sz="0" w:space="0" w:color="auto"/>
            <w:right w:val="none" w:sz="0" w:space="0" w:color="auto"/>
          </w:divBdr>
        </w:div>
        <w:div w:id="999426323">
          <w:marLeft w:val="480"/>
          <w:marRight w:val="0"/>
          <w:marTop w:val="0"/>
          <w:marBottom w:val="0"/>
          <w:divBdr>
            <w:top w:val="none" w:sz="0" w:space="0" w:color="auto"/>
            <w:left w:val="none" w:sz="0" w:space="0" w:color="auto"/>
            <w:bottom w:val="none" w:sz="0" w:space="0" w:color="auto"/>
            <w:right w:val="none" w:sz="0" w:space="0" w:color="auto"/>
          </w:divBdr>
        </w:div>
        <w:div w:id="158691433">
          <w:marLeft w:val="480"/>
          <w:marRight w:val="0"/>
          <w:marTop w:val="0"/>
          <w:marBottom w:val="0"/>
          <w:divBdr>
            <w:top w:val="none" w:sz="0" w:space="0" w:color="auto"/>
            <w:left w:val="none" w:sz="0" w:space="0" w:color="auto"/>
            <w:bottom w:val="none" w:sz="0" w:space="0" w:color="auto"/>
            <w:right w:val="none" w:sz="0" w:space="0" w:color="auto"/>
          </w:divBdr>
        </w:div>
        <w:div w:id="3019985">
          <w:marLeft w:val="480"/>
          <w:marRight w:val="0"/>
          <w:marTop w:val="0"/>
          <w:marBottom w:val="0"/>
          <w:divBdr>
            <w:top w:val="none" w:sz="0" w:space="0" w:color="auto"/>
            <w:left w:val="none" w:sz="0" w:space="0" w:color="auto"/>
            <w:bottom w:val="none" w:sz="0" w:space="0" w:color="auto"/>
            <w:right w:val="none" w:sz="0" w:space="0" w:color="auto"/>
          </w:divBdr>
        </w:div>
        <w:div w:id="193083930">
          <w:marLeft w:val="480"/>
          <w:marRight w:val="0"/>
          <w:marTop w:val="0"/>
          <w:marBottom w:val="0"/>
          <w:divBdr>
            <w:top w:val="none" w:sz="0" w:space="0" w:color="auto"/>
            <w:left w:val="none" w:sz="0" w:space="0" w:color="auto"/>
            <w:bottom w:val="none" w:sz="0" w:space="0" w:color="auto"/>
            <w:right w:val="none" w:sz="0" w:space="0" w:color="auto"/>
          </w:divBdr>
        </w:div>
        <w:div w:id="1917013857">
          <w:marLeft w:val="480"/>
          <w:marRight w:val="0"/>
          <w:marTop w:val="0"/>
          <w:marBottom w:val="0"/>
          <w:divBdr>
            <w:top w:val="none" w:sz="0" w:space="0" w:color="auto"/>
            <w:left w:val="none" w:sz="0" w:space="0" w:color="auto"/>
            <w:bottom w:val="none" w:sz="0" w:space="0" w:color="auto"/>
            <w:right w:val="none" w:sz="0" w:space="0" w:color="auto"/>
          </w:divBdr>
        </w:div>
      </w:divsChild>
    </w:div>
    <w:div w:id="1478690265">
      <w:bodyDiv w:val="1"/>
      <w:marLeft w:val="0"/>
      <w:marRight w:val="0"/>
      <w:marTop w:val="0"/>
      <w:marBottom w:val="0"/>
      <w:divBdr>
        <w:top w:val="none" w:sz="0" w:space="0" w:color="auto"/>
        <w:left w:val="none" w:sz="0" w:space="0" w:color="auto"/>
        <w:bottom w:val="none" w:sz="0" w:space="0" w:color="auto"/>
        <w:right w:val="none" w:sz="0" w:space="0" w:color="auto"/>
      </w:divBdr>
    </w:div>
    <w:div w:id="1478837294">
      <w:bodyDiv w:val="1"/>
      <w:marLeft w:val="0"/>
      <w:marRight w:val="0"/>
      <w:marTop w:val="0"/>
      <w:marBottom w:val="0"/>
      <w:divBdr>
        <w:top w:val="none" w:sz="0" w:space="0" w:color="auto"/>
        <w:left w:val="none" w:sz="0" w:space="0" w:color="auto"/>
        <w:bottom w:val="none" w:sz="0" w:space="0" w:color="auto"/>
        <w:right w:val="none" w:sz="0" w:space="0" w:color="auto"/>
      </w:divBdr>
    </w:div>
    <w:div w:id="1478912100">
      <w:bodyDiv w:val="1"/>
      <w:marLeft w:val="0"/>
      <w:marRight w:val="0"/>
      <w:marTop w:val="0"/>
      <w:marBottom w:val="0"/>
      <w:divBdr>
        <w:top w:val="none" w:sz="0" w:space="0" w:color="auto"/>
        <w:left w:val="none" w:sz="0" w:space="0" w:color="auto"/>
        <w:bottom w:val="none" w:sz="0" w:space="0" w:color="auto"/>
        <w:right w:val="none" w:sz="0" w:space="0" w:color="auto"/>
      </w:divBdr>
    </w:div>
    <w:div w:id="1478958273">
      <w:bodyDiv w:val="1"/>
      <w:marLeft w:val="0"/>
      <w:marRight w:val="0"/>
      <w:marTop w:val="0"/>
      <w:marBottom w:val="0"/>
      <w:divBdr>
        <w:top w:val="none" w:sz="0" w:space="0" w:color="auto"/>
        <w:left w:val="none" w:sz="0" w:space="0" w:color="auto"/>
        <w:bottom w:val="none" w:sz="0" w:space="0" w:color="auto"/>
        <w:right w:val="none" w:sz="0" w:space="0" w:color="auto"/>
      </w:divBdr>
    </w:div>
    <w:div w:id="1478961133">
      <w:bodyDiv w:val="1"/>
      <w:marLeft w:val="0"/>
      <w:marRight w:val="0"/>
      <w:marTop w:val="0"/>
      <w:marBottom w:val="0"/>
      <w:divBdr>
        <w:top w:val="none" w:sz="0" w:space="0" w:color="auto"/>
        <w:left w:val="none" w:sz="0" w:space="0" w:color="auto"/>
        <w:bottom w:val="none" w:sz="0" w:space="0" w:color="auto"/>
        <w:right w:val="none" w:sz="0" w:space="0" w:color="auto"/>
      </w:divBdr>
    </w:div>
    <w:div w:id="1479152403">
      <w:bodyDiv w:val="1"/>
      <w:marLeft w:val="0"/>
      <w:marRight w:val="0"/>
      <w:marTop w:val="0"/>
      <w:marBottom w:val="0"/>
      <w:divBdr>
        <w:top w:val="none" w:sz="0" w:space="0" w:color="auto"/>
        <w:left w:val="none" w:sz="0" w:space="0" w:color="auto"/>
        <w:bottom w:val="none" w:sz="0" w:space="0" w:color="auto"/>
        <w:right w:val="none" w:sz="0" w:space="0" w:color="auto"/>
      </w:divBdr>
    </w:div>
    <w:div w:id="1479227961">
      <w:bodyDiv w:val="1"/>
      <w:marLeft w:val="0"/>
      <w:marRight w:val="0"/>
      <w:marTop w:val="0"/>
      <w:marBottom w:val="0"/>
      <w:divBdr>
        <w:top w:val="none" w:sz="0" w:space="0" w:color="auto"/>
        <w:left w:val="none" w:sz="0" w:space="0" w:color="auto"/>
        <w:bottom w:val="none" w:sz="0" w:space="0" w:color="auto"/>
        <w:right w:val="none" w:sz="0" w:space="0" w:color="auto"/>
      </w:divBdr>
    </w:div>
    <w:div w:id="1479298665">
      <w:marLeft w:val="480"/>
      <w:marRight w:val="0"/>
      <w:marTop w:val="0"/>
      <w:marBottom w:val="0"/>
      <w:divBdr>
        <w:top w:val="none" w:sz="0" w:space="0" w:color="auto"/>
        <w:left w:val="none" w:sz="0" w:space="0" w:color="auto"/>
        <w:bottom w:val="none" w:sz="0" w:space="0" w:color="auto"/>
        <w:right w:val="none" w:sz="0" w:space="0" w:color="auto"/>
      </w:divBdr>
    </w:div>
    <w:div w:id="1479415567">
      <w:bodyDiv w:val="1"/>
      <w:marLeft w:val="0"/>
      <w:marRight w:val="0"/>
      <w:marTop w:val="0"/>
      <w:marBottom w:val="0"/>
      <w:divBdr>
        <w:top w:val="none" w:sz="0" w:space="0" w:color="auto"/>
        <w:left w:val="none" w:sz="0" w:space="0" w:color="auto"/>
        <w:bottom w:val="none" w:sz="0" w:space="0" w:color="auto"/>
        <w:right w:val="none" w:sz="0" w:space="0" w:color="auto"/>
      </w:divBdr>
    </w:div>
    <w:div w:id="1479567984">
      <w:bodyDiv w:val="1"/>
      <w:marLeft w:val="0"/>
      <w:marRight w:val="0"/>
      <w:marTop w:val="0"/>
      <w:marBottom w:val="0"/>
      <w:divBdr>
        <w:top w:val="none" w:sz="0" w:space="0" w:color="auto"/>
        <w:left w:val="none" w:sz="0" w:space="0" w:color="auto"/>
        <w:bottom w:val="none" w:sz="0" w:space="0" w:color="auto"/>
        <w:right w:val="none" w:sz="0" w:space="0" w:color="auto"/>
      </w:divBdr>
    </w:div>
    <w:div w:id="1479687718">
      <w:bodyDiv w:val="1"/>
      <w:marLeft w:val="0"/>
      <w:marRight w:val="0"/>
      <w:marTop w:val="0"/>
      <w:marBottom w:val="0"/>
      <w:divBdr>
        <w:top w:val="none" w:sz="0" w:space="0" w:color="auto"/>
        <w:left w:val="none" w:sz="0" w:space="0" w:color="auto"/>
        <w:bottom w:val="none" w:sz="0" w:space="0" w:color="auto"/>
        <w:right w:val="none" w:sz="0" w:space="0" w:color="auto"/>
      </w:divBdr>
    </w:div>
    <w:div w:id="1479833772">
      <w:bodyDiv w:val="1"/>
      <w:marLeft w:val="0"/>
      <w:marRight w:val="0"/>
      <w:marTop w:val="0"/>
      <w:marBottom w:val="0"/>
      <w:divBdr>
        <w:top w:val="none" w:sz="0" w:space="0" w:color="auto"/>
        <w:left w:val="none" w:sz="0" w:space="0" w:color="auto"/>
        <w:bottom w:val="none" w:sz="0" w:space="0" w:color="auto"/>
        <w:right w:val="none" w:sz="0" w:space="0" w:color="auto"/>
      </w:divBdr>
    </w:div>
    <w:div w:id="1479956430">
      <w:bodyDiv w:val="1"/>
      <w:marLeft w:val="0"/>
      <w:marRight w:val="0"/>
      <w:marTop w:val="0"/>
      <w:marBottom w:val="0"/>
      <w:divBdr>
        <w:top w:val="none" w:sz="0" w:space="0" w:color="auto"/>
        <w:left w:val="none" w:sz="0" w:space="0" w:color="auto"/>
        <w:bottom w:val="none" w:sz="0" w:space="0" w:color="auto"/>
        <w:right w:val="none" w:sz="0" w:space="0" w:color="auto"/>
      </w:divBdr>
    </w:div>
    <w:div w:id="1479958440">
      <w:marLeft w:val="480"/>
      <w:marRight w:val="0"/>
      <w:marTop w:val="0"/>
      <w:marBottom w:val="0"/>
      <w:divBdr>
        <w:top w:val="none" w:sz="0" w:space="0" w:color="auto"/>
        <w:left w:val="none" w:sz="0" w:space="0" w:color="auto"/>
        <w:bottom w:val="none" w:sz="0" w:space="0" w:color="auto"/>
        <w:right w:val="none" w:sz="0" w:space="0" w:color="auto"/>
      </w:divBdr>
    </w:div>
    <w:div w:id="1480001039">
      <w:bodyDiv w:val="1"/>
      <w:marLeft w:val="0"/>
      <w:marRight w:val="0"/>
      <w:marTop w:val="0"/>
      <w:marBottom w:val="0"/>
      <w:divBdr>
        <w:top w:val="none" w:sz="0" w:space="0" w:color="auto"/>
        <w:left w:val="none" w:sz="0" w:space="0" w:color="auto"/>
        <w:bottom w:val="none" w:sz="0" w:space="0" w:color="auto"/>
        <w:right w:val="none" w:sz="0" w:space="0" w:color="auto"/>
      </w:divBdr>
    </w:div>
    <w:div w:id="1480269289">
      <w:bodyDiv w:val="1"/>
      <w:marLeft w:val="0"/>
      <w:marRight w:val="0"/>
      <w:marTop w:val="0"/>
      <w:marBottom w:val="0"/>
      <w:divBdr>
        <w:top w:val="none" w:sz="0" w:space="0" w:color="auto"/>
        <w:left w:val="none" w:sz="0" w:space="0" w:color="auto"/>
        <w:bottom w:val="none" w:sz="0" w:space="0" w:color="auto"/>
        <w:right w:val="none" w:sz="0" w:space="0" w:color="auto"/>
      </w:divBdr>
      <w:divsChild>
        <w:div w:id="1098989454">
          <w:marLeft w:val="480"/>
          <w:marRight w:val="0"/>
          <w:marTop w:val="0"/>
          <w:marBottom w:val="0"/>
          <w:divBdr>
            <w:top w:val="none" w:sz="0" w:space="0" w:color="auto"/>
            <w:left w:val="none" w:sz="0" w:space="0" w:color="auto"/>
            <w:bottom w:val="none" w:sz="0" w:space="0" w:color="auto"/>
            <w:right w:val="none" w:sz="0" w:space="0" w:color="auto"/>
          </w:divBdr>
        </w:div>
        <w:div w:id="1382708479">
          <w:marLeft w:val="480"/>
          <w:marRight w:val="0"/>
          <w:marTop w:val="0"/>
          <w:marBottom w:val="0"/>
          <w:divBdr>
            <w:top w:val="none" w:sz="0" w:space="0" w:color="auto"/>
            <w:left w:val="none" w:sz="0" w:space="0" w:color="auto"/>
            <w:bottom w:val="none" w:sz="0" w:space="0" w:color="auto"/>
            <w:right w:val="none" w:sz="0" w:space="0" w:color="auto"/>
          </w:divBdr>
        </w:div>
        <w:div w:id="1476683333">
          <w:marLeft w:val="480"/>
          <w:marRight w:val="0"/>
          <w:marTop w:val="0"/>
          <w:marBottom w:val="0"/>
          <w:divBdr>
            <w:top w:val="none" w:sz="0" w:space="0" w:color="auto"/>
            <w:left w:val="none" w:sz="0" w:space="0" w:color="auto"/>
            <w:bottom w:val="none" w:sz="0" w:space="0" w:color="auto"/>
            <w:right w:val="none" w:sz="0" w:space="0" w:color="auto"/>
          </w:divBdr>
        </w:div>
        <w:div w:id="995374836">
          <w:marLeft w:val="480"/>
          <w:marRight w:val="0"/>
          <w:marTop w:val="0"/>
          <w:marBottom w:val="0"/>
          <w:divBdr>
            <w:top w:val="none" w:sz="0" w:space="0" w:color="auto"/>
            <w:left w:val="none" w:sz="0" w:space="0" w:color="auto"/>
            <w:bottom w:val="none" w:sz="0" w:space="0" w:color="auto"/>
            <w:right w:val="none" w:sz="0" w:space="0" w:color="auto"/>
          </w:divBdr>
        </w:div>
        <w:div w:id="1918859627">
          <w:marLeft w:val="480"/>
          <w:marRight w:val="0"/>
          <w:marTop w:val="0"/>
          <w:marBottom w:val="0"/>
          <w:divBdr>
            <w:top w:val="none" w:sz="0" w:space="0" w:color="auto"/>
            <w:left w:val="none" w:sz="0" w:space="0" w:color="auto"/>
            <w:bottom w:val="none" w:sz="0" w:space="0" w:color="auto"/>
            <w:right w:val="none" w:sz="0" w:space="0" w:color="auto"/>
          </w:divBdr>
        </w:div>
        <w:div w:id="1848052455">
          <w:marLeft w:val="480"/>
          <w:marRight w:val="0"/>
          <w:marTop w:val="0"/>
          <w:marBottom w:val="0"/>
          <w:divBdr>
            <w:top w:val="none" w:sz="0" w:space="0" w:color="auto"/>
            <w:left w:val="none" w:sz="0" w:space="0" w:color="auto"/>
            <w:bottom w:val="none" w:sz="0" w:space="0" w:color="auto"/>
            <w:right w:val="none" w:sz="0" w:space="0" w:color="auto"/>
          </w:divBdr>
        </w:div>
        <w:div w:id="2111045872">
          <w:marLeft w:val="480"/>
          <w:marRight w:val="0"/>
          <w:marTop w:val="0"/>
          <w:marBottom w:val="0"/>
          <w:divBdr>
            <w:top w:val="none" w:sz="0" w:space="0" w:color="auto"/>
            <w:left w:val="none" w:sz="0" w:space="0" w:color="auto"/>
            <w:bottom w:val="none" w:sz="0" w:space="0" w:color="auto"/>
            <w:right w:val="none" w:sz="0" w:space="0" w:color="auto"/>
          </w:divBdr>
        </w:div>
        <w:div w:id="2010786904">
          <w:marLeft w:val="480"/>
          <w:marRight w:val="0"/>
          <w:marTop w:val="0"/>
          <w:marBottom w:val="0"/>
          <w:divBdr>
            <w:top w:val="none" w:sz="0" w:space="0" w:color="auto"/>
            <w:left w:val="none" w:sz="0" w:space="0" w:color="auto"/>
            <w:bottom w:val="none" w:sz="0" w:space="0" w:color="auto"/>
            <w:right w:val="none" w:sz="0" w:space="0" w:color="auto"/>
          </w:divBdr>
        </w:div>
        <w:div w:id="2082436352">
          <w:marLeft w:val="480"/>
          <w:marRight w:val="0"/>
          <w:marTop w:val="0"/>
          <w:marBottom w:val="0"/>
          <w:divBdr>
            <w:top w:val="none" w:sz="0" w:space="0" w:color="auto"/>
            <w:left w:val="none" w:sz="0" w:space="0" w:color="auto"/>
            <w:bottom w:val="none" w:sz="0" w:space="0" w:color="auto"/>
            <w:right w:val="none" w:sz="0" w:space="0" w:color="auto"/>
          </w:divBdr>
        </w:div>
        <w:div w:id="1321498424">
          <w:marLeft w:val="480"/>
          <w:marRight w:val="0"/>
          <w:marTop w:val="0"/>
          <w:marBottom w:val="0"/>
          <w:divBdr>
            <w:top w:val="none" w:sz="0" w:space="0" w:color="auto"/>
            <w:left w:val="none" w:sz="0" w:space="0" w:color="auto"/>
            <w:bottom w:val="none" w:sz="0" w:space="0" w:color="auto"/>
            <w:right w:val="none" w:sz="0" w:space="0" w:color="auto"/>
          </w:divBdr>
        </w:div>
        <w:div w:id="239414179">
          <w:marLeft w:val="480"/>
          <w:marRight w:val="0"/>
          <w:marTop w:val="0"/>
          <w:marBottom w:val="0"/>
          <w:divBdr>
            <w:top w:val="none" w:sz="0" w:space="0" w:color="auto"/>
            <w:left w:val="none" w:sz="0" w:space="0" w:color="auto"/>
            <w:bottom w:val="none" w:sz="0" w:space="0" w:color="auto"/>
            <w:right w:val="none" w:sz="0" w:space="0" w:color="auto"/>
          </w:divBdr>
        </w:div>
        <w:div w:id="2061974133">
          <w:marLeft w:val="480"/>
          <w:marRight w:val="0"/>
          <w:marTop w:val="0"/>
          <w:marBottom w:val="0"/>
          <w:divBdr>
            <w:top w:val="none" w:sz="0" w:space="0" w:color="auto"/>
            <w:left w:val="none" w:sz="0" w:space="0" w:color="auto"/>
            <w:bottom w:val="none" w:sz="0" w:space="0" w:color="auto"/>
            <w:right w:val="none" w:sz="0" w:space="0" w:color="auto"/>
          </w:divBdr>
        </w:div>
        <w:div w:id="1803689852">
          <w:marLeft w:val="480"/>
          <w:marRight w:val="0"/>
          <w:marTop w:val="0"/>
          <w:marBottom w:val="0"/>
          <w:divBdr>
            <w:top w:val="none" w:sz="0" w:space="0" w:color="auto"/>
            <w:left w:val="none" w:sz="0" w:space="0" w:color="auto"/>
            <w:bottom w:val="none" w:sz="0" w:space="0" w:color="auto"/>
            <w:right w:val="none" w:sz="0" w:space="0" w:color="auto"/>
          </w:divBdr>
        </w:div>
        <w:div w:id="1771050411">
          <w:marLeft w:val="480"/>
          <w:marRight w:val="0"/>
          <w:marTop w:val="0"/>
          <w:marBottom w:val="0"/>
          <w:divBdr>
            <w:top w:val="none" w:sz="0" w:space="0" w:color="auto"/>
            <w:left w:val="none" w:sz="0" w:space="0" w:color="auto"/>
            <w:bottom w:val="none" w:sz="0" w:space="0" w:color="auto"/>
            <w:right w:val="none" w:sz="0" w:space="0" w:color="auto"/>
          </w:divBdr>
        </w:div>
        <w:div w:id="1212423824">
          <w:marLeft w:val="480"/>
          <w:marRight w:val="0"/>
          <w:marTop w:val="0"/>
          <w:marBottom w:val="0"/>
          <w:divBdr>
            <w:top w:val="none" w:sz="0" w:space="0" w:color="auto"/>
            <w:left w:val="none" w:sz="0" w:space="0" w:color="auto"/>
            <w:bottom w:val="none" w:sz="0" w:space="0" w:color="auto"/>
            <w:right w:val="none" w:sz="0" w:space="0" w:color="auto"/>
          </w:divBdr>
        </w:div>
        <w:div w:id="661927000">
          <w:marLeft w:val="480"/>
          <w:marRight w:val="0"/>
          <w:marTop w:val="0"/>
          <w:marBottom w:val="0"/>
          <w:divBdr>
            <w:top w:val="none" w:sz="0" w:space="0" w:color="auto"/>
            <w:left w:val="none" w:sz="0" w:space="0" w:color="auto"/>
            <w:bottom w:val="none" w:sz="0" w:space="0" w:color="auto"/>
            <w:right w:val="none" w:sz="0" w:space="0" w:color="auto"/>
          </w:divBdr>
        </w:div>
        <w:div w:id="2146265732">
          <w:marLeft w:val="480"/>
          <w:marRight w:val="0"/>
          <w:marTop w:val="0"/>
          <w:marBottom w:val="0"/>
          <w:divBdr>
            <w:top w:val="none" w:sz="0" w:space="0" w:color="auto"/>
            <w:left w:val="none" w:sz="0" w:space="0" w:color="auto"/>
            <w:bottom w:val="none" w:sz="0" w:space="0" w:color="auto"/>
            <w:right w:val="none" w:sz="0" w:space="0" w:color="auto"/>
          </w:divBdr>
        </w:div>
        <w:div w:id="378480738">
          <w:marLeft w:val="480"/>
          <w:marRight w:val="0"/>
          <w:marTop w:val="0"/>
          <w:marBottom w:val="0"/>
          <w:divBdr>
            <w:top w:val="none" w:sz="0" w:space="0" w:color="auto"/>
            <w:left w:val="none" w:sz="0" w:space="0" w:color="auto"/>
            <w:bottom w:val="none" w:sz="0" w:space="0" w:color="auto"/>
            <w:right w:val="none" w:sz="0" w:space="0" w:color="auto"/>
          </w:divBdr>
        </w:div>
        <w:div w:id="1826584917">
          <w:marLeft w:val="480"/>
          <w:marRight w:val="0"/>
          <w:marTop w:val="0"/>
          <w:marBottom w:val="0"/>
          <w:divBdr>
            <w:top w:val="none" w:sz="0" w:space="0" w:color="auto"/>
            <w:left w:val="none" w:sz="0" w:space="0" w:color="auto"/>
            <w:bottom w:val="none" w:sz="0" w:space="0" w:color="auto"/>
            <w:right w:val="none" w:sz="0" w:space="0" w:color="auto"/>
          </w:divBdr>
        </w:div>
        <w:div w:id="177428773">
          <w:marLeft w:val="480"/>
          <w:marRight w:val="0"/>
          <w:marTop w:val="0"/>
          <w:marBottom w:val="0"/>
          <w:divBdr>
            <w:top w:val="none" w:sz="0" w:space="0" w:color="auto"/>
            <w:left w:val="none" w:sz="0" w:space="0" w:color="auto"/>
            <w:bottom w:val="none" w:sz="0" w:space="0" w:color="auto"/>
            <w:right w:val="none" w:sz="0" w:space="0" w:color="auto"/>
          </w:divBdr>
        </w:div>
        <w:div w:id="1467697495">
          <w:marLeft w:val="480"/>
          <w:marRight w:val="0"/>
          <w:marTop w:val="0"/>
          <w:marBottom w:val="0"/>
          <w:divBdr>
            <w:top w:val="none" w:sz="0" w:space="0" w:color="auto"/>
            <w:left w:val="none" w:sz="0" w:space="0" w:color="auto"/>
            <w:bottom w:val="none" w:sz="0" w:space="0" w:color="auto"/>
            <w:right w:val="none" w:sz="0" w:space="0" w:color="auto"/>
          </w:divBdr>
        </w:div>
        <w:div w:id="478231362">
          <w:marLeft w:val="480"/>
          <w:marRight w:val="0"/>
          <w:marTop w:val="0"/>
          <w:marBottom w:val="0"/>
          <w:divBdr>
            <w:top w:val="none" w:sz="0" w:space="0" w:color="auto"/>
            <w:left w:val="none" w:sz="0" w:space="0" w:color="auto"/>
            <w:bottom w:val="none" w:sz="0" w:space="0" w:color="auto"/>
            <w:right w:val="none" w:sz="0" w:space="0" w:color="auto"/>
          </w:divBdr>
        </w:div>
        <w:div w:id="1683510759">
          <w:marLeft w:val="480"/>
          <w:marRight w:val="0"/>
          <w:marTop w:val="0"/>
          <w:marBottom w:val="0"/>
          <w:divBdr>
            <w:top w:val="none" w:sz="0" w:space="0" w:color="auto"/>
            <w:left w:val="none" w:sz="0" w:space="0" w:color="auto"/>
            <w:bottom w:val="none" w:sz="0" w:space="0" w:color="auto"/>
            <w:right w:val="none" w:sz="0" w:space="0" w:color="auto"/>
          </w:divBdr>
        </w:div>
        <w:div w:id="817578987">
          <w:marLeft w:val="480"/>
          <w:marRight w:val="0"/>
          <w:marTop w:val="0"/>
          <w:marBottom w:val="0"/>
          <w:divBdr>
            <w:top w:val="none" w:sz="0" w:space="0" w:color="auto"/>
            <w:left w:val="none" w:sz="0" w:space="0" w:color="auto"/>
            <w:bottom w:val="none" w:sz="0" w:space="0" w:color="auto"/>
            <w:right w:val="none" w:sz="0" w:space="0" w:color="auto"/>
          </w:divBdr>
        </w:div>
        <w:div w:id="5057646">
          <w:marLeft w:val="480"/>
          <w:marRight w:val="0"/>
          <w:marTop w:val="0"/>
          <w:marBottom w:val="0"/>
          <w:divBdr>
            <w:top w:val="none" w:sz="0" w:space="0" w:color="auto"/>
            <w:left w:val="none" w:sz="0" w:space="0" w:color="auto"/>
            <w:bottom w:val="none" w:sz="0" w:space="0" w:color="auto"/>
            <w:right w:val="none" w:sz="0" w:space="0" w:color="auto"/>
          </w:divBdr>
        </w:div>
        <w:div w:id="822088729">
          <w:marLeft w:val="480"/>
          <w:marRight w:val="0"/>
          <w:marTop w:val="0"/>
          <w:marBottom w:val="0"/>
          <w:divBdr>
            <w:top w:val="none" w:sz="0" w:space="0" w:color="auto"/>
            <w:left w:val="none" w:sz="0" w:space="0" w:color="auto"/>
            <w:bottom w:val="none" w:sz="0" w:space="0" w:color="auto"/>
            <w:right w:val="none" w:sz="0" w:space="0" w:color="auto"/>
          </w:divBdr>
        </w:div>
      </w:divsChild>
    </w:div>
    <w:div w:id="1480687530">
      <w:bodyDiv w:val="1"/>
      <w:marLeft w:val="0"/>
      <w:marRight w:val="0"/>
      <w:marTop w:val="0"/>
      <w:marBottom w:val="0"/>
      <w:divBdr>
        <w:top w:val="none" w:sz="0" w:space="0" w:color="auto"/>
        <w:left w:val="none" w:sz="0" w:space="0" w:color="auto"/>
        <w:bottom w:val="none" w:sz="0" w:space="0" w:color="auto"/>
        <w:right w:val="none" w:sz="0" w:space="0" w:color="auto"/>
      </w:divBdr>
    </w:div>
    <w:div w:id="1480730407">
      <w:bodyDiv w:val="1"/>
      <w:marLeft w:val="0"/>
      <w:marRight w:val="0"/>
      <w:marTop w:val="0"/>
      <w:marBottom w:val="0"/>
      <w:divBdr>
        <w:top w:val="none" w:sz="0" w:space="0" w:color="auto"/>
        <w:left w:val="none" w:sz="0" w:space="0" w:color="auto"/>
        <w:bottom w:val="none" w:sz="0" w:space="0" w:color="auto"/>
        <w:right w:val="none" w:sz="0" w:space="0" w:color="auto"/>
      </w:divBdr>
    </w:div>
    <w:div w:id="1480919182">
      <w:bodyDiv w:val="1"/>
      <w:marLeft w:val="0"/>
      <w:marRight w:val="0"/>
      <w:marTop w:val="0"/>
      <w:marBottom w:val="0"/>
      <w:divBdr>
        <w:top w:val="none" w:sz="0" w:space="0" w:color="auto"/>
        <w:left w:val="none" w:sz="0" w:space="0" w:color="auto"/>
        <w:bottom w:val="none" w:sz="0" w:space="0" w:color="auto"/>
        <w:right w:val="none" w:sz="0" w:space="0" w:color="auto"/>
      </w:divBdr>
    </w:div>
    <w:div w:id="1481193878">
      <w:bodyDiv w:val="1"/>
      <w:marLeft w:val="0"/>
      <w:marRight w:val="0"/>
      <w:marTop w:val="0"/>
      <w:marBottom w:val="0"/>
      <w:divBdr>
        <w:top w:val="none" w:sz="0" w:space="0" w:color="auto"/>
        <w:left w:val="none" w:sz="0" w:space="0" w:color="auto"/>
        <w:bottom w:val="none" w:sz="0" w:space="0" w:color="auto"/>
        <w:right w:val="none" w:sz="0" w:space="0" w:color="auto"/>
      </w:divBdr>
    </w:div>
    <w:div w:id="1481313653">
      <w:marLeft w:val="480"/>
      <w:marRight w:val="0"/>
      <w:marTop w:val="0"/>
      <w:marBottom w:val="0"/>
      <w:divBdr>
        <w:top w:val="none" w:sz="0" w:space="0" w:color="auto"/>
        <w:left w:val="none" w:sz="0" w:space="0" w:color="auto"/>
        <w:bottom w:val="none" w:sz="0" w:space="0" w:color="auto"/>
        <w:right w:val="none" w:sz="0" w:space="0" w:color="auto"/>
      </w:divBdr>
    </w:div>
    <w:div w:id="1481338180">
      <w:bodyDiv w:val="1"/>
      <w:marLeft w:val="0"/>
      <w:marRight w:val="0"/>
      <w:marTop w:val="0"/>
      <w:marBottom w:val="0"/>
      <w:divBdr>
        <w:top w:val="none" w:sz="0" w:space="0" w:color="auto"/>
        <w:left w:val="none" w:sz="0" w:space="0" w:color="auto"/>
        <w:bottom w:val="none" w:sz="0" w:space="0" w:color="auto"/>
        <w:right w:val="none" w:sz="0" w:space="0" w:color="auto"/>
      </w:divBdr>
    </w:div>
    <w:div w:id="1481539325">
      <w:bodyDiv w:val="1"/>
      <w:marLeft w:val="0"/>
      <w:marRight w:val="0"/>
      <w:marTop w:val="0"/>
      <w:marBottom w:val="0"/>
      <w:divBdr>
        <w:top w:val="none" w:sz="0" w:space="0" w:color="auto"/>
        <w:left w:val="none" w:sz="0" w:space="0" w:color="auto"/>
        <w:bottom w:val="none" w:sz="0" w:space="0" w:color="auto"/>
        <w:right w:val="none" w:sz="0" w:space="0" w:color="auto"/>
      </w:divBdr>
    </w:div>
    <w:div w:id="1481772855">
      <w:bodyDiv w:val="1"/>
      <w:marLeft w:val="0"/>
      <w:marRight w:val="0"/>
      <w:marTop w:val="0"/>
      <w:marBottom w:val="0"/>
      <w:divBdr>
        <w:top w:val="none" w:sz="0" w:space="0" w:color="auto"/>
        <w:left w:val="none" w:sz="0" w:space="0" w:color="auto"/>
        <w:bottom w:val="none" w:sz="0" w:space="0" w:color="auto"/>
        <w:right w:val="none" w:sz="0" w:space="0" w:color="auto"/>
      </w:divBdr>
    </w:div>
    <w:div w:id="1482043143">
      <w:bodyDiv w:val="1"/>
      <w:marLeft w:val="0"/>
      <w:marRight w:val="0"/>
      <w:marTop w:val="0"/>
      <w:marBottom w:val="0"/>
      <w:divBdr>
        <w:top w:val="none" w:sz="0" w:space="0" w:color="auto"/>
        <w:left w:val="none" w:sz="0" w:space="0" w:color="auto"/>
        <w:bottom w:val="none" w:sz="0" w:space="0" w:color="auto"/>
        <w:right w:val="none" w:sz="0" w:space="0" w:color="auto"/>
      </w:divBdr>
    </w:div>
    <w:div w:id="1482115404">
      <w:bodyDiv w:val="1"/>
      <w:marLeft w:val="0"/>
      <w:marRight w:val="0"/>
      <w:marTop w:val="0"/>
      <w:marBottom w:val="0"/>
      <w:divBdr>
        <w:top w:val="none" w:sz="0" w:space="0" w:color="auto"/>
        <w:left w:val="none" w:sz="0" w:space="0" w:color="auto"/>
        <w:bottom w:val="none" w:sz="0" w:space="0" w:color="auto"/>
        <w:right w:val="none" w:sz="0" w:space="0" w:color="auto"/>
      </w:divBdr>
    </w:div>
    <w:div w:id="1482235061">
      <w:bodyDiv w:val="1"/>
      <w:marLeft w:val="0"/>
      <w:marRight w:val="0"/>
      <w:marTop w:val="0"/>
      <w:marBottom w:val="0"/>
      <w:divBdr>
        <w:top w:val="none" w:sz="0" w:space="0" w:color="auto"/>
        <w:left w:val="none" w:sz="0" w:space="0" w:color="auto"/>
        <w:bottom w:val="none" w:sz="0" w:space="0" w:color="auto"/>
        <w:right w:val="none" w:sz="0" w:space="0" w:color="auto"/>
      </w:divBdr>
    </w:div>
    <w:div w:id="1482312879">
      <w:bodyDiv w:val="1"/>
      <w:marLeft w:val="0"/>
      <w:marRight w:val="0"/>
      <w:marTop w:val="0"/>
      <w:marBottom w:val="0"/>
      <w:divBdr>
        <w:top w:val="none" w:sz="0" w:space="0" w:color="auto"/>
        <w:left w:val="none" w:sz="0" w:space="0" w:color="auto"/>
        <w:bottom w:val="none" w:sz="0" w:space="0" w:color="auto"/>
        <w:right w:val="none" w:sz="0" w:space="0" w:color="auto"/>
      </w:divBdr>
      <w:divsChild>
        <w:div w:id="2014214627">
          <w:marLeft w:val="480"/>
          <w:marRight w:val="0"/>
          <w:marTop w:val="0"/>
          <w:marBottom w:val="0"/>
          <w:divBdr>
            <w:top w:val="none" w:sz="0" w:space="0" w:color="auto"/>
            <w:left w:val="none" w:sz="0" w:space="0" w:color="auto"/>
            <w:bottom w:val="none" w:sz="0" w:space="0" w:color="auto"/>
            <w:right w:val="none" w:sz="0" w:space="0" w:color="auto"/>
          </w:divBdr>
        </w:div>
        <w:div w:id="599726918">
          <w:marLeft w:val="480"/>
          <w:marRight w:val="0"/>
          <w:marTop w:val="0"/>
          <w:marBottom w:val="0"/>
          <w:divBdr>
            <w:top w:val="none" w:sz="0" w:space="0" w:color="auto"/>
            <w:left w:val="none" w:sz="0" w:space="0" w:color="auto"/>
            <w:bottom w:val="none" w:sz="0" w:space="0" w:color="auto"/>
            <w:right w:val="none" w:sz="0" w:space="0" w:color="auto"/>
          </w:divBdr>
        </w:div>
        <w:div w:id="1987391326">
          <w:marLeft w:val="480"/>
          <w:marRight w:val="0"/>
          <w:marTop w:val="0"/>
          <w:marBottom w:val="0"/>
          <w:divBdr>
            <w:top w:val="none" w:sz="0" w:space="0" w:color="auto"/>
            <w:left w:val="none" w:sz="0" w:space="0" w:color="auto"/>
            <w:bottom w:val="none" w:sz="0" w:space="0" w:color="auto"/>
            <w:right w:val="none" w:sz="0" w:space="0" w:color="auto"/>
          </w:divBdr>
        </w:div>
        <w:div w:id="767502762">
          <w:marLeft w:val="480"/>
          <w:marRight w:val="0"/>
          <w:marTop w:val="0"/>
          <w:marBottom w:val="0"/>
          <w:divBdr>
            <w:top w:val="none" w:sz="0" w:space="0" w:color="auto"/>
            <w:left w:val="none" w:sz="0" w:space="0" w:color="auto"/>
            <w:bottom w:val="none" w:sz="0" w:space="0" w:color="auto"/>
            <w:right w:val="none" w:sz="0" w:space="0" w:color="auto"/>
          </w:divBdr>
        </w:div>
        <w:div w:id="1749112707">
          <w:marLeft w:val="480"/>
          <w:marRight w:val="0"/>
          <w:marTop w:val="0"/>
          <w:marBottom w:val="0"/>
          <w:divBdr>
            <w:top w:val="none" w:sz="0" w:space="0" w:color="auto"/>
            <w:left w:val="none" w:sz="0" w:space="0" w:color="auto"/>
            <w:bottom w:val="none" w:sz="0" w:space="0" w:color="auto"/>
            <w:right w:val="none" w:sz="0" w:space="0" w:color="auto"/>
          </w:divBdr>
        </w:div>
        <w:div w:id="1669216043">
          <w:marLeft w:val="480"/>
          <w:marRight w:val="0"/>
          <w:marTop w:val="0"/>
          <w:marBottom w:val="0"/>
          <w:divBdr>
            <w:top w:val="none" w:sz="0" w:space="0" w:color="auto"/>
            <w:left w:val="none" w:sz="0" w:space="0" w:color="auto"/>
            <w:bottom w:val="none" w:sz="0" w:space="0" w:color="auto"/>
            <w:right w:val="none" w:sz="0" w:space="0" w:color="auto"/>
          </w:divBdr>
        </w:div>
        <w:div w:id="1861579526">
          <w:marLeft w:val="480"/>
          <w:marRight w:val="0"/>
          <w:marTop w:val="0"/>
          <w:marBottom w:val="0"/>
          <w:divBdr>
            <w:top w:val="none" w:sz="0" w:space="0" w:color="auto"/>
            <w:left w:val="none" w:sz="0" w:space="0" w:color="auto"/>
            <w:bottom w:val="none" w:sz="0" w:space="0" w:color="auto"/>
            <w:right w:val="none" w:sz="0" w:space="0" w:color="auto"/>
          </w:divBdr>
        </w:div>
        <w:div w:id="833958172">
          <w:marLeft w:val="480"/>
          <w:marRight w:val="0"/>
          <w:marTop w:val="0"/>
          <w:marBottom w:val="0"/>
          <w:divBdr>
            <w:top w:val="none" w:sz="0" w:space="0" w:color="auto"/>
            <w:left w:val="none" w:sz="0" w:space="0" w:color="auto"/>
            <w:bottom w:val="none" w:sz="0" w:space="0" w:color="auto"/>
            <w:right w:val="none" w:sz="0" w:space="0" w:color="auto"/>
          </w:divBdr>
        </w:div>
        <w:div w:id="266350393">
          <w:marLeft w:val="480"/>
          <w:marRight w:val="0"/>
          <w:marTop w:val="0"/>
          <w:marBottom w:val="0"/>
          <w:divBdr>
            <w:top w:val="none" w:sz="0" w:space="0" w:color="auto"/>
            <w:left w:val="none" w:sz="0" w:space="0" w:color="auto"/>
            <w:bottom w:val="none" w:sz="0" w:space="0" w:color="auto"/>
            <w:right w:val="none" w:sz="0" w:space="0" w:color="auto"/>
          </w:divBdr>
        </w:div>
        <w:div w:id="1807966130">
          <w:marLeft w:val="480"/>
          <w:marRight w:val="0"/>
          <w:marTop w:val="0"/>
          <w:marBottom w:val="0"/>
          <w:divBdr>
            <w:top w:val="none" w:sz="0" w:space="0" w:color="auto"/>
            <w:left w:val="none" w:sz="0" w:space="0" w:color="auto"/>
            <w:bottom w:val="none" w:sz="0" w:space="0" w:color="auto"/>
            <w:right w:val="none" w:sz="0" w:space="0" w:color="auto"/>
          </w:divBdr>
        </w:div>
        <w:div w:id="1080642919">
          <w:marLeft w:val="480"/>
          <w:marRight w:val="0"/>
          <w:marTop w:val="0"/>
          <w:marBottom w:val="0"/>
          <w:divBdr>
            <w:top w:val="none" w:sz="0" w:space="0" w:color="auto"/>
            <w:left w:val="none" w:sz="0" w:space="0" w:color="auto"/>
            <w:bottom w:val="none" w:sz="0" w:space="0" w:color="auto"/>
            <w:right w:val="none" w:sz="0" w:space="0" w:color="auto"/>
          </w:divBdr>
        </w:div>
        <w:div w:id="556089329">
          <w:marLeft w:val="480"/>
          <w:marRight w:val="0"/>
          <w:marTop w:val="0"/>
          <w:marBottom w:val="0"/>
          <w:divBdr>
            <w:top w:val="none" w:sz="0" w:space="0" w:color="auto"/>
            <w:left w:val="none" w:sz="0" w:space="0" w:color="auto"/>
            <w:bottom w:val="none" w:sz="0" w:space="0" w:color="auto"/>
            <w:right w:val="none" w:sz="0" w:space="0" w:color="auto"/>
          </w:divBdr>
        </w:div>
        <w:div w:id="345521856">
          <w:marLeft w:val="480"/>
          <w:marRight w:val="0"/>
          <w:marTop w:val="0"/>
          <w:marBottom w:val="0"/>
          <w:divBdr>
            <w:top w:val="none" w:sz="0" w:space="0" w:color="auto"/>
            <w:left w:val="none" w:sz="0" w:space="0" w:color="auto"/>
            <w:bottom w:val="none" w:sz="0" w:space="0" w:color="auto"/>
            <w:right w:val="none" w:sz="0" w:space="0" w:color="auto"/>
          </w:divBdr>
        </w:div>
        <w:div w:id="658071360">
          <w:marLeft w:val="480"/>
          <w:marRight w:val="0"/>
          <w:marTop w:val="0"/>
          <w:marBottom w:val="0"/>
          <w:divBdr>
            <w:top w:val="none" w:sz="0" w:space="0" w:color="auto"/>
            <w:left w:val="none" w:sz="0" w:space="0" w:color="auto"/>
            <w:bottom w:val="none" w:sz="0" w:space="0" w:color="auto"/>
            <w:right w:val="none" w:sz="0" w:space="0" w:color="auto"/>
          </w:divBdr>
        </w:div>
        <w:div w:id="393819945">
          <w:marLeft w:val="480"/>
          <w:marRight w:val="0"/>
          <w:marTop w:val="0"/>
          <w:marBottom w:val="0"/>
          <w:divBdr>
            <w:top w:val="none" w:sz="0" w:space="0" w:color="auto"/>
            <w:left w:val="none" w:sz="0" w:space="0" w:color="auto"/>
            <w:bottom w:val="none" w:sz="0" w:space="0" w:color="auto"/>
            <w:right w:val="none" w:sz="0" w:space="0" w:color="auto"/>
          </w:divBdr>
        </w:div>
        <w:div w:id="863711182">
          <w:marLeft w:val="480"/>
          <w:marRight w:val="0"/>
          <w:marTop w:val="0"/>
          <w:marBottom w:val="0"/>
          <w:divBdr>
            <w:top w:val="none" w:sz="0" w:space="0" w:color="auto"/>
            <w:left w:val="none" w:sz="0" w:space="0" w:color="auto"/>
            <w:bottom w:val="none" w:sz="0" w:space="0" w:color="auto"/>
            <w:right w:val="none" w:sz="0" w:space="0" w:color="auto"/>
          </w:divBdr>
        </w:div>
        <w:div w:id="1352613097">
          <w:marLeft w:val="480"/>
          <w:marRight w:val="0"/>
          <w:marTop w:val="0"/>
          <w:marBottom w:val="0"/>
          <w:divBdr>
            <w:top w:val="none" w:sz="0" w:space="0" w:color="auto"/>
            <w:left w:val="none" w:sz="0" w:space="0" w:color="auto"/>
            <w:bottom w:val="none" w:sz="0" w:space="0" w:color="auto"/>
            <w:right w:val="none" w:sz="0" w:space="0" w:color="auto"/>
          </w:divBdr>
        </w:div>
        <w:div w:id="222760312">
          <w:marLeft w:val="480"/>
          <w:marRight w:val="0"/>
          <w:marTop w:val="0"/>
          <w:marBottom w:val="0"/>
          <w:divBdr>
            <w:top w:val="none" w:sz="0" w:space="0" w:color="auto"/>
            <w:left w:val="none" w:sz="0" w:space="0" w:color="auto"/>
            <w:bottom w:val="none" w:sz="0" w:space="0" w:color="auto"/>
            <w:right w:val="none" w:sz="0" w:space="0" w:color="auto"/>
          </w:divBdr>
        </w:div>
        <w:div w:id="267202063">
          <w:marLeft w:val="480"/>
          <w:marRight w:val="0"/>
          <w:marTop w:val="0"/>
          <w:marBottom w:val="0"/>
          <w:divBdr>
            <w:top w:val="none" w:sz="0" w:space="0" w:color="auto"/>
            <w:left w:val="none" w:sz="0" w:space="0" w:color="auto"/>
            <w:bottom w:val="none" w:sz="0" w:space="0" w:color="auto"/>
            <w:right w:val="none" w:sz="0" w:space="0" w:color="auto"/>
          </w:divBdr>
        </w:div>
        <w:div w:id="236211465">
          <w:marLeft w:val="480"/>
          <w:marRight w:val="0"/>
          <w:marTop w:val="0"/>
          <w:marBottom w:val="0"/>
          <w:divBdr>
            <w:top w:val="none" w:sz="0" w:space="0" w:color="auto"/>
            <w:left w:val="none" w:sz="0" w:space="0" w:color="auto"/>
            <w:bottom w:val="none" w:sz="0" w:space="0" w:color="auto"/>
            <w:right w:val="none" w:sz="0" w:space="0" w:color="auto"/>
          </w:divBdr>
        </w:div>
        <w:div w:id="1880242710">
          <w:marLeft w:val="480"/>
          <w:marRight w:val="0"/>
          <w:marTop w:val="0"/>
          <w:marBottom w:val="0"/>
          <w:divBdr>
            <w:top w:val="none" w:sz="0" w:space="0" w:color="auto"/>
            <w:left w:val="none" w:sz="0" w:space="0" w:color="auto"/>
            <w:bottom w:val="none" w:sz="0" w:space="0" w:color="auto"/>
            <w:right w:val="none" w:sz="0" w:space="0" w:color="auto"/>
          </w:divBdr>
        </w:div>
        <w:div w:id="1685281682">
          <w:marLeft w:val="480"/>
          <w:marRight w:val="0"/>
          <w:marTop w:val="0"/>
          <w:marBottom w:val="0"/>
          <w:divBdr>
            <w:top w:val="none" w:sz="0" w:space="0" w:color="auto"/>
            <w:left w:val="none" w:sz="0" w:space="0" w:color="auto"/>
            <w:bottom w:val="none" w:sz="0" w:space="0" w:color="auto"/>
            <w:right w:val="none" w:sz="0" w:space="0" w:color="auto"/>
          </w:divBdr>
        </w:div>
        <w:div w:id="1170288574">
          <w:marLeft w:val="480"/>
          <w:marRight w:val="0"/>
          <w:marTop w:val="0"/>
          <w:marBottom w:val="0"/>
          <w:divBdr>
            <w:top w:val="none" w:sz="0" w:space="0" w:color="auto"/>
            <w:left w:val="none" w:sz="0" w:space="0" w:color="auto"/>
            <w:bottom w:val="none" w:sz="0" w:space="0" w:color="auto"/>
            <w:right w:val="none" w:sz="0" w:space="0" w:color="auto"/>
          </w:divBdr>
        </w:div>
        <w:div w:id="1477649103">
          <w:marLeft w:val="480"/>
          <w:marRight w:val="0"/>
          <w:marTop w:val="0"/>
          <w:marBottom w:val="0"/>
          <w:divBdr>
            <w:top w:val="none" w:sz="0" w:space="0" w:color="auto"/>
            <w:left w:val="none" w:sz="0" w:space="0" w:color="auto"/>
            <w:bottom w:val="none" w:sz="0" w:space="0" w:color="auto"/>
            <w:right w:val="none" w:sz="0" w:space="0" w:color="auto"/>
          </w:divBdr>
        </w:div>
        <w:div w:id="1306279418">
          <w:marLeft w:val="480"/>
          <w:marRight w:val="0"/>
          <w:marTop w:val="0"/>
          <w:marBottom w:val="0"/>
          <w:divBdr>
            <w:top w:val="none" w:sz="0" w:space="0" w:color="auto"/>
            <w:left w:val="none" w:sz="0" w:space="0" w:color="auto"/>
            <w:bottom w:val="none" w:sz="0" w:space="0" w:color="auto"/>
            <w:right w:val="none" w:sz="0" w:space="0" w:color="auto"/>
          </w:divBdr>
        </w:div>
        <w:div w:id="1072311907">
          <w:marLeft w:val="480"/>
          <w:marRight w:val="0"/>
          <w:marTop w:val="0"/>
          <w:marBottom w:val="0"/>
          <w:divBdr>
            <w:top w:val="none" w:sz="0" w:space="0" w:color="auto"/>
            <w:left w:val="none" w:sz="0" w:space="0" w:color="auto"/>
            <w:bottom w:val="none" w:sz="0" w:space="0" w:color="auto"/>
            <w:right w:val="none" w:sz="0" w:space="0" w:color="auto"/>
          </w:divBdr>
        </w:div>
      </w:divsChild>
    </w:div>
    <w:div w:id="1482580271">
      <w:marLeft w:val="480"/>
      <w:marRight w:val="0"/>
      <w:marTop w:val="0"/>
      <w:marBottom w:val="0"/>
      <w:divBdr>
        <w:top w:val="none" w:sz="0" w:space="0" w:color="auto"/>
        <w:left w:val="none" w:sz="0" w:space="0" w:color="auto"/>
        <w:bottom w:val="none" w:sz="0" w:space="0" w:color="auto"/>
        <w:right w:val="none" w:sz="0" w:space="0" w:color="auto"/>
      </w:divBdr>
    </w:div>
    <w:div w:id="1482580680">
      <w:bodyDiv w:val="1"/>
      <w:marLeft w:val="0"/>
      <w:marRight w:val="0"/>
      <w:marTop w:val="0"/>
      <w:marBottom w:val="0"/>
      <w:divBdr>
        <w:top w:val="none" w:sz="0" w:space="0" w:color="auto"/>
        <w:left w:val="none" w:sz="0" w:space="0" w:color="auto"/>
        <w:bottom w:val="none" w:sz="0" w:space="0" w:color="auto"/>
        <w:right w:val="none" w:sz="0" w:space="0" w:color="auto"/>
      </w:divBdr>
    </w:div>
    <w:div w:id="1482889052">
      <w:bodyDiv w:val="1"/>
      <w:marLeft w:val="0"/>
      <w:marRight w:val="0"/>
      <w:marTop w:val="0"/>
      <w:marBottom w:val="0"/>
      <w:divBdr>
        <w:top w:val="none" w:sz="0" w:space="0" w:color="auto"/>
        <w:left w:val="none" w:sz="0" w:space="0" w:color="auto"/>
        <w:bottom w:val="none" w:sz="0" w:space="0" w:color="auto"/>
        <w:right w:val="none" w:sz="0" w:space="0" w:color="auto"/>
      </w:divBdr>
    </w:div>
    <w:div w:id="1483228507">
      <w:bodyDiv w:val="1"/>
      <w:marLeft w:val="0"/>
      <w:marRight w:val="0"/>
      <w:marTop w:val="0"/>
      <w:marBottom w:val="0"/>
      <w:divBdr>
        <w:top w:val="none" w:sz="0" w:space="0" w:color="auto"/>
        <w:left w:val="none" w:sz="0" w:space="0" w:color="auto"/>
        <w:bottom w:val="none" w:sz="0" w:space="0" w:color="auto"/>
        <w:right w:val="none" w:sz="0" w:space="0" w:color="auto"/>
      </w:divBdr>
    </w:div>
    <w:div w:id="1483350071">
      <w:bodyDiv w:val="1"/>
      <w:marLeft w:val="0"/>
      <w:marRight w:val="0"/>
      <w:marTop w:val="0"/>
      <w:marBottom w:val="0"/>
      <w:divBdr>
        <w:top w:val="none" w:sz="0" w:space="0" w:color="auto"/>
        <w:left w:val="none" w:sz="0" w:space="0" w:color="auto"/>
        <w:bottom w:val="none" w:sz="0" w:space="0" w:color="auto"/>
        <w:right w:val="none" w:sz="0" w:space="0" w:color="auto"/>
      </w:divBdr>
    </w:div>
    <w:div w:id="1483690478">
      <w:bodyDiv w:val="1"/>
      <w:marLeft w:val="0"/>
      <w:marRight w:val="0"/>
      <w:marTop w:val="0"/>
      <w:marBottom w:val="0"/>
      <w:divBdr>
        <w:top w:val="none" w:sz="0" w:space="0" w:color="auto"/>
        <w:left w:val="none" w:sz="0" w:space="0" w:color="auto"/>
        <w:bottom w:val="none" w:sz="0" w:space="0" w:color="auto"/>
        <w:right w:val="none" w:sz="0" w:space="0" w:color="auto"/>
      </w:divBdr>
    </w:div>
    <w:div w:id="1483890950">
      <w:bodyDiv w:val="1"/>
      <w:marLeft w:val="0"/>
      <w:marRight w:val="0"/>
      <w:marTop w:val="0"/>
      <w:marBottom w:val="0"/>
      <w:divBdr>
        <w:top w:val="none" w:sz="0" w:space="0" w:color="auto"/>
        <w:left w:val="none" w:sz="0" w:space="0" w:color="auto"/>
        <w:bottom w:val="none" w:sz="0" w:space="0" w:color="auto"/>
        <w:right w:val="none" w:sz="0" w:space="0" w:color="auto"/>
      </w:divBdr>
    </w:div>
    <w:div w:id="1484275664">
      <w:bodyDiv w:val="1"/>
      <w:marLeft w:val="0"/>
      <w:marRight w:val="0"/>
      <w:marTop w:val="0"/>
      <w:marBottom w:val="0"/>
      <w:divBdr>
        <w:top w:val="none" w:sz="0" w:space="0" w:color="auto"/>
        <w:left w:val="none" w:sz="0" w:space="0" w:color="auto"/>
        <w:bottom w:val="none" w:sz="0" w:space="0" w:color="auto"/>
        <w:right w:val="none" w:sz="0" w:space="0" w:color="auto"/>
      </w:divBdr>
    </w:div>
    <w:div w:id="1484397212">
      <w:bodyDiv w:val="1"/>
      <w:marLeft w:val="0"/>
      <w:marRight w:val="0"/>
      <w:marTop w:val="0"/>
      <w:marBottom w:val="0"/>
      <w:divBdr>
        <w:top w:val="none" w:sz="0" w:space="0" w:color="auto"/>
        <w:left w:val="none" w:sz="0" w:space="0" w:color="auto"/>
        <w:bottom w:val="none" w:sz="0" w:space="0" w:color="auto"/>
        <w:right w:val="none" w:sz="0" w:space="0" w:color="auto"/>
      </w:divBdr>
    </w:div>
    <w:div w:id="1484466816">
      <w:bodyDiv w:val="1"/>
      <w:marLeft w:val="0"/>
      <w:marRight w:val="0"/>
      <w:marTop w:val="0"/>
      <w:marBottom w:val="0"/>
      <w:divBdr>
        <w:top w:val="none" w:sz="0" w:space="0" w:color="auto"/>
        <w:left w:val="none" w:sz="0" w:space="0" w:color="auto"/>
        <w:bottom w:val="none" w:sz="0" w:space="0" w:color="auto"/>
        <w:right w:val="none" w:sz="0" w:space="0" w:color="auto"/>
      </w:divBdr>
    </w:div>
    <w:div w:id="1484467535">
      <w:bodyDiv w:val="1"/>
      <w:marLeft w:val="0"/>
      <w:marRight w:val="0"/>
      <w:marTop w:val="0"/>
      <w:marBottom w:val="0"/>
      <w:divBdr>
        <w:top w:val="none" w:sz="0" w:space="0" w:color="auto"/>
        <w:left w:val="none" w:sz="0" w:space="0" w:color="auto"/>
        <w:bottom w:val="none" w:sz="0" w:space="0" w:color="auto"/>
        <w:right w:val="none" w:sz="0" w:space="0" w:color="auto"/>
      </w:divBdr>
    </w:div>
    <w:div w:id="1484615626">
      <w:bodyDiv w:val="1"/>
      <w:marLeft w:val="0"/>
      <w:marRight w:val="0"/>
      <w:marTop w:val="0"/>
      <w:marBottom w:val="0"/>
      <w:divBdr>
        <w:top w:val="none" w:sz="0" w:space="0" w:color="auto"/>
        <w:left w:val="none" w:sz="0" w:space="0" w:color="auto"/>
        <w:bottom w:val="none" w:sz="0" w:space="0" w:color="auto"/>
        <w:right w:val="none" w:sz="0" w:space="0" w:color="auto"/>
      </w:divBdr>
    </w:div>
    <w:div w:id="1484660172">
      <w:bodyDiv w:val="1"/>
      <w:marLeft w:val="0"/>
      <w:marRight w:val="0"/>
      <w:marTop w:val="0"/>
      <w:marBottom w:val="0"/>
      <w:divBdr>
        <w:top w:val="none" w:sz="0" w:space="0" w:color="auto"/>
        <w:left w:val="none" w:sz="0" w:space="0" w:color="auto"/>
        <w:bottom w:val="none" w:sz="0" w:space="0" w:color="auto"/>
        <w:right w:val="none" w:sz="0" w:space="0" w:color="auto"/>
      </w:divBdr>
    </w:div>
    <w:div w:id="1484855142">
      <w:bodyDiv w:val="1"/>
      <w:marLeft w:val="0"/>
      <w:marRight w:val="0"/>
      <w:marTop w:val="0"/>
      <w:marBottom w:val="0"/>
      <w:divBdr>
        <w:top w:val="none" w:sz="0" w:space="0" w:color="auto"/>
        <w:left w:val="none" w:sz="0" w:space="0" w:color="auto"/>
        <w:bottom w:val="none" w:sz="0" w:space="0" w:color="auto"/>
        <w:right w:val="none" w:sz="0" w:space="0" w:color="auto"/>
      </w:divBdr>
    </w:div>
    <w:div w:id="1485512533">
      <w:bodyDiv w:val="1"/>
      <w:marLeft w:val="0"/>
      <w:marRight w:val="0"/>
      <w:marTop w:val="0"/>
      <w:marBottom w:val="0"/>
      <w:divBdr>
        <w:top w:val="none" w:sz="0" w:space="0" w:color="auto"/>
        <w:left w:val="none" w:sz="0" w:space="0" w:color="auto"/>
        <w:bottom w:val="none" w:sz="0" w:space="0" w:color="auto"/>
        <w:right w:val="none" w:sz="0" w:space="0" w:color="auto"/>
      </w:divBdr>
    </w:div>
    <w:div w:id="1485660392">
      <w:bodyDiv w:val="1"/>
      <w:marLeft w:val="0"/>
      <w:marRight w:val="0"/>
      <w:marTop w:val="0"/>
      <w:marBottom w:val="0"/>
      <w:divBdr>
        <w:top w:val="none" w:sz="0" w:space="0" w:color="auto"/>
        <w:left w:val="none" w:sz="0" w:space="0" w:color="auto"/>
        <w:bottom w:val="none" w:sz="0" w:space="0" w:color="auto"/>
        <w:right w:val="none" w:sz="0" w:space="0" w:color="auto"/>
      </w:divBdr>
    </w:div>
    <w:div w:id="1486387265">
      <w:bodyDiv w:val="1"/>
      <w:marLeft w:val="0"/>
      <w:marRight w:val="0"/>
      <w:marTop w:val="0"/>
      <w:marBottom w:val="0"/>
      <w:divBdr>
        <w:top w:val="none" w:sz="0" w:space="0" w:color="auto"/>
        <w:left w:val="none" w:sz="0" w:space="0" w:color="auto"/>
        <w:bottom w:val="none" w:sz="0" w:space="0" w:color="auto"/>
        <w:right w:val="none" w:sz="0" w:space="0" w:color="auto"/>
      </w:divBdr>
    </w:div>
    <w:div w:id="1486513659">
      <w:bodyDiv w:val="1"/>
      <w:marLeft w:val="0"/>
      <w:marRight w:val="0"/>
      <w:marTop w:val="0"/>
      <w:marBottom w:val="0"/>
      <w:divBdr>
        <w:top w:val="none" w:sz="0" w:space="0" w:color="auto"/>
        <w:left w:val="none" w:sz="0" w:space="0" w:color="auto"/>
        <w:bottom w:val="none" w:sz="0" w:space="0" w:color="auto"/>
        <w:right w:val="none" w:sz="0" w:space="0" w:color="auto"/>
      </w:divBdr>
    </w:div>
    <w:div w:id="1487166725">
      <w:bodyDiv w:val="1"/>
      <w:marLeft w:val="0"/>
      <w:marRight w:val="0"/>
      <w:marTop w:val="0"/>
      <w:marBottom w:val="0"/>
      <w:divBdr>
        <w:top w:val="none" w:sz="0" w:space="0" w:color="auto"/>
        <w:left w:val="none" w:sz="0" w:space="0" w:color="auto"/>
        <w:bottom w:val="none" w:sz="0" w:space="0" w:color="auto"/>
        <w:right w:val="none" w:sz="0" w:space="0" w:color="auto"/>
      </w:divBdr>
    </w:div>
    <w:div w:id="1487277880">
      <w:bodyDiv w:val="1"/>
      <w:marLeft w:val="0"/>
      <w:marRight w:val="0"/>
      <w:marTop w:val="0"/>
      <w:marBottom w:val="0"/>
      <w:divBdr>
        <w:top w:val="none" w:sz="0" w:space="0" w:color="auto"/>
        <w:left w:val="none" w:sz="0" w:space="0" w:color="auto"/>
        <w:bottom w:val="none" w:sz="0" w:space="0" w:color="auto"/>
        <w:right w:val="none" w:sz="0" w:space="0" w:color="auto"/>
      </w:divBdr>
      <w:divsChild>
        <w:div w:id="980579097">
          <w:marLeft w:val="480"/>
          <w:marRight w:val="0"/>
          <w:marTop w:val="0"/>
          <w:marBottom w:val="0"/>
          <w:divBdr>
            <w:top w:val="none" w:sz="0" w:space="0" w:color="auto"/>
            <w:left w:val="none" w:sz="0" w:space="0" w:color="auto"/>
            <w:bottom w:val="none" w:sz="0" w:space="0" w:color="auto"/>
            <w:right w:val="none" w:sz="0" w:space="0" w:color="auto"/>
          </w:divBdr>
        </w:div>
        <w:div w:id="1294336466">
          <w:marLeft w:val="480"/>
          <w:marRight w:val="0"/>
          <w:marTop w:val="0"/>
          <w:marBottom w:val="0"/>
          <w:divBdr>
            <w:top w:val="none" w:sz="0" w:space="0" w:color="auto"/>
            <w:left w:val="none" w:sz="0" w:space="0" w:color="auto"/>
            <w:bottom w:val="none" w:sz="0" w:space="0" w:color="auto"/>
            <w:right w:val="none" w:sz="0" w:space="0" w:color="auto"/>
          </w:divBdr>
        </w:div>
        <w:div w:id="785461547">
          <w:marLeft w:val="480"/>
          <w:marRight w:val="0"/>
          <w:marTop w:val="0"/>
          <w:marBottom w:val="0"/>
          <w:divBdr>
            <w:top w:val="none" w:sz="0" w:space="0" w:color="auto"/>
            <w:left w:val="none" w:sz="0" w:space="0" w:color="auto"/>
            <w:bottom w:val="none" w:sz="0" w:space="0" w:color="auto"/>
            <w:right w:val="none" w:sz="0" w:space="0" w:color="auto"/>
          </w:divBdr>
        </w:div>
        <w:div w:id="116223723">
          <w:marLeft w:val="480"/>
          <w:marRight w:val="0"/>
          <w:marTop w:val="0"/>
          <w:marBottom w:val="0"/>
          <w:divBdr>
            <w:top w:val="none" w:sz="0" w:space="0" w:color="auto"/>
            <w:left w:val="none" w:sz="0" w:space="0" w:color="auto"/>
            <w:bottom w:val="none" w:sz="0" w:space="0" w:color="auto"/>
            <w:right w:val="none" w:sz="0" w:space="0" w:color="auto"/>
          </w:divBdr>
        </w:div>
        <w:div w:id="22828007">
          <w:marLeft w:val="480"/>
          <w:marRight w:val="0"/>
          <w:marTop w:val="0"/>
          <w:marBottom w:val="0"/>
          <w:divBdr>
            <w:top w:val="none" w:sz="0" w:space="0" w:color="auto"/>
            <w:left w:val="none" w:sz="0" w:space="0" w:color="auto"/>
            <w:bottom w:val="none" w:sz="0" w:space="0" w:color="auto"/>
            <w:right w:val="none" w:sz="0" w:space="0" w:color="auto"/>
          </w:divBdr>
        </w:div>
        <w:div w:id="1963657821">
          <w:marLeft w:val="480"/>
          <w:marRight w:val="0"/>
          <w:marTop w:val="0"/>
          <w:marBottom w:val="0"/>
          <w:divBdr>
            <w:top w:val="none" w:sz="0" w:space="0" w:color="auto"/>
            <w:left w:val="none" w:sz="0" w:space="0" w:color="auto"/>
            <w:bottom w:val="none" w:sz="0" w:space="0" w:color="auto"/>
            <w:right w:val="none" w:sz="0" w:space="0" w:color="auto"/>
          </w:divBdr>
        </w:div>
        <w:div w:id="1853491107">
          <w:marLeft w:val="480"/>
          <w:marRight w:val="0"/>
          <w:marTop w:val="0"/>
          <w:marBottom w:val="0"/>
          <w:divBdr>
            <w:top w:val="none" w:sz="0" w:space="0" w:color="auto"/>
            <w:left w:val="none" w:sz="0" w:space="0" w:color="auto"/>
            <w:bottom w:val="none" w:sz="0" w:space="0" w:color="auto"/>
            <w:right w:val="none" w:sz="0" w:space="0" w:color="auto"/>
          </w:divBdr>
        </w:div>
        <w:div w:id="1999381861">
          <w:marLeft w:val="480"/>
          <w:marRight w:val="0"/>
          <w:marTop w:val="0"/>
          <w:marBottom w:val="0"/>
          <w:divBdr>
            <w:top w:val="none" w:sz="0" w:space="0" w:color="auto"/>
            <w:left w:val="none" w:sz="0" w:space="0" w:color="auto"/>
            <w:bottom w:val="none" w:sz="0" w:space="0" w:color="auto"/>
            <w:right w:val="none" w:sz="0" w:space="0" w:color="auto"/>
          </w:divBdr>
        </w:div>
        <w:div w:id="1412266579">
          <w:marLeft w:val="480"/>
          <w:marRight w:val="0"/>
          <w:marTop w:val="0"/>
          <w:marBottom w:val="0"/>
          <w:divBdr>
            <w:top w:val="none" w:sz="0" w:space="0" w:color="auto"/>
            <w:left w:val="none" w:sz="0" w:space="0" w:color="auto"/>
            <w:bottom w:val="none" w:sz="0" w:space="0" w:color="auto"/>
            <w:right w:val="none" w:sz="0" w:space="0" w:color="auto"/>
          </w:divBdr>
        </w:div>
        <w:div w:id="829443116">
          <w:marLeft w:val="480"/>
          <w:marRight w:val="0"/>
          <w:marTop w:val="0"/>
          <w:marBottom w:val="0"/>
          <w:divBdr>
            <w:top w:val="none" w:sz="0" w:space="0" w:color="auto"/>
            <w:left w:val="none" w:sz="0" w:space="0" w:color="auto"/>
            <w:bottom w:val="none" w:sz="0" w:space="0" w:color="auto"/>
            <w:right w:val="none" w:sz="0" w:space="0" w:color="auto"/>
          </w:divBdr>
        </w:div>
        <w:div w:id="1560943224">
          <w:marLeft w:val="480"/>
          <w:marRight w:val="0"/>
          <w:marTop w:val="0"/>
          <w:marBottom w:val="0"/>
          <w:divBdr>
            <w:top w:val="none" w:sz="0" w:space="0" w:color="auto"/>
            <w:left w:val="none" w:sz="0" w:space="0" w:color="auto"/>
            <w:bottom w:val="none" w:sz="0" w:space="0" w:color="auto"/>
            <w:right w:val="none" w:sz="0" w:space="0" w:color="auto"/>
          </w:divBdr>
        </w:div>
        <w:div w:id="1663698911">
          <w:marLeft w:val="480"/>
          <w:marRight w:val="0"/>
          <w:marTop w:val="0"/>
          <w:marBottom w:val="0"/>
          <w:divBdr>
            <w:top w:val="none" w:sz="0" w:space="0" w:color="auto"/>
            <w:left w:val="none" w:sz="0" w:space="0" w:color="auto"/>
            <w:bottom w:val="none" w:sz="0" w:space="0" w:color="auto"/>
            <w:right w:val="none" w:sz="0" w:space="0" w:color="auto"/>
          </w:divBdr>
        </w:div>
        <w:div w:id="1333875258">
          <w:marLeft w:val="480"/>
          <w:marRight w:val="0"/>
          <w:marTop w:val="0"/>
          <w:marBottom w:val="0"/>
          <w:divBdr>
            <w:top w:val="none" w:sz="0" w:space="0" w:color="auto"/>
            <w:left w:val="none" w:sz="0" w:space="0" w:color="auto"/>
            <w:bottom w:val="none" w:sz="0" w:space="0" w:color="auto"/>
            <w:right w:val="none" w:sz="0" w:space="0" w:color="auto"/>
          </w:divBdr>
        </w:div>
        <w:div w:id="968559235">
          <w:marLeft w:val="480"/>
          <w:marRight w:val="0"/>
          <w:marTop w:val="0"/>
          <w:marBottom w:val="0"/>
          <w:divBdr>
            <w:top w:val="none" w:sz="0" w:space="0" w:color="auto"/>
            <w:left w:val="none" w:sz="0" w:space="0" w:color="auto"/>
            <w:bottom w:val="none" w:sz="0" w:space="0" w:color="auto"/>
            <w:right w:val="none" w:sz="0" w:space="0" w:color="auto"/>
          </w:divBdr>
        </w:div>
        <w:div w:id="2014141555">
          <w:marLeft w:val="480"/>
          <w:marRight w:val="0"/>
          <w:marTop w:val="0"/>
          <w:marBottom w:val="0"/>
          <w:divBdr>
            <w:top w:val="none" w:sz="0" w:space="0" w:color="auto"/>
            <w:left w:val="none" w:sz="0" w:space="0" w:color="auto"/>
            <w:bottom w:val="none" w:sz="0" w:space="0" w:color="auto"/>
            <w:right w:val="none" w:sz="0" w:space="0" w:color="auto"/>
          </w:divBdr>
        </w:div>
        <w:div w:id="1495487391">
          <w:marLeft w:val="480"/>
          <w:marRight w:val="0"/>
          <w:marTop w:val="0"/>
          <w:marBottom w:val="0"/>
          <w:divBdr>
            <w:top w:val="none" w:sz="0" w:space="0" w:color="auto"/>
            <w:left w:val="none" w:sz="0" w:space="0" w:color="auto"/>
            <w:bottom w:val="none" w:sz="0" w:space="0" w:color="auto"/>
            <w:right w:val="none" w:sz="0" w:space="0" w:color="auto"/>
          </w:divBdr>
        </w:div>
        <w:div w:id="335771129">
          <w:marLeft w:val="480"/>
          <w:marRight w:val="0"/>
          <w:marTop w:val="0"/>
          <w:marBottom w:val="0"/>
          <w:divBdr>
            <w:top w:val="none" w:sz="0" w:space="0" w:color="auto"/>
            <w:left w:val="none" w:sz="0" w:space="0" w:color="auto"/>
            <w:bottom w:val="none" w:sz="0" w:space="0" w:color="auto"/>
            <w:right w:val="none" w:sz="0" w:space="0" w:color="auto"/>
          </w:divBdr>
        </w:div>
        <w:div w:id="1512068331">
          <w:marLeft w:val="480"/>
          <w:marRight w:val="0"/>
          <w:marTop w:val="0"/>
          <w:marBottom w:val="0"/>
          <w:divBdr>
            <w:top w:val="none" w:sz="0" w:space="0" w:color="auto"/>
            <w:left w:val="none" w:sz="0" w:space="0" w:color="auto"/>
            <w:bottom w:val="none" w:sz="0" w:space="0" w:color="auto"/>
            <w:right w:val="none" w:sz="0" w:space="0" w:color="auto"/>
          </w:divBdr>
        </w:div>
        <w:div w:id="408969914">
          <w:marLeft w:val="480"/>
          <w:marRight w:val="0"/>
          <w:marTop w:val="0"/>
          <w:marBottom w:val="0"/>
          <w:divBdr>
            <w:top w:val="none" w:sz="0" w:space="0" w:color="auto"/>
            <w:left w:val="none" w:sz="0" w:space="0" w:color="auto"/>
            <w:bottom w:val="none" w:sz="0" w:space="0" w:color="auto"/>
            <w:right w:val="none" w:sz="0" w:space="0" w:color="auto"/>
          </w:divBdr>
        </w:div>
        <w:div w:id="1298803906">
          <w:marLeft w:val="480"/>
          <w:marRight w:val="0"/>
          <w:marTop w:val="0"/>
          <w:marBottom w:val="0"/>
          <w:divBdr>
            <w:top w:val="none" w:sz="0" w:space="0" w:color="auto"/>
            <w:left w:val="none" w:sz="0" w:space="0" w:color="auto"/>
            <w:bottom w:val="none" w:sz="0" w:space="0" w:color="auto"/>
            <w:right w:val="none" w:sz="0" w:space="0" w:color="auto"/>
          </w:divBdr>
        </w:div>
        <w:div w:id="978652075">
          <w:marLeft w:val="480"/>
          <w:marRight w:val="0"/>
          <w:marTop w:val="0"/>
          <w:marBottom w:val="0"/>
          <w:divBdr>
            <w:top w:val="none" w:sz="0" w:space="0" w:color="auto"/>
            <w:left w:val="none" w:sz="0" w:space="0" w:color="auto"/>
            <w:bottom w:val="none" w:sz="0" w:space="0" w:color="auto"/>
            <w:right w:val="none" w:sz="0" w:space="0" w:color="auto"/>
          </w:divBdr>
        </w:div>
        <w:div w:id="133257008">
          <w:marLeft w:val="480"/>
          <w:marRight w:val="0"/>
          <w:marTop w:val="0"/>
          <w:marBottom w:val="0"/>
          <w:divBdr>
            <w:top w:val="none" w:sz="0" w:space="0" w:color="auto"/>
            <w:left w:val="none" w:sz="0" w:space="0" w:color="auto"/>
            <w:bottom w:val="none" w:sz="0" w:space="0" w:color="auto"/>
            <w:right w:val="none" w:sz="0" w:space="0" w:color="auto"/>
          </w:divBdr>
        </w:div>
        <w:div w:id="2026134056">
          <w:marLeft w:val="480"/>
          <w:marRight w:val="0"/>
          <w:marTop w:val="0"/>
          <w:marBottom w:val="0"/>
          <w:divBdr>
            <w:top w:val="none" w:sz="0" w:space="0" w:color="auto"/>
            <w:left w:val="none" w:sz="0" w:space="0" w:color="auto"/>
            <w:bottom w:val="none" w:sz="0" w:space="0" w:color="auto"/>
            <w:right w:val="none" w:sz="0" w:space="0" w:color="auto"/>
          </w:divBdr>
        </w:div>
        <w:div w:id="820391066">
          <w:marLeft w:val="480"/>
          <w:marRight w:val="0"/>
          <w:marTop w:val="0"/>
          <w:marBottom w:val="0"/>
          <w:divBdr>
            <w:top w:val="none" w:sz="0" w:space="0" w:color="auto"/>
            <w:left w:val="none" w:sz="0" w:space="0" w:color="auto"/>
            <w:bottom w:val="none" w:sz="0" w:space="0" w:color="auto"/>
            <w:right w:val="none" w:sz="0" w:space="0" w:color="auto"/>
          </w:divBdr>
        </w:div>
        <w:div w:id="44332651">
          <w:marLeft w:val="480"/>
          <w:marRight w:val="0"/>
          <w:marTop w:val="0"/>
          <w:marBottom w:val="0"/>
          <w:divBdr>
            <w:top w:val="none" w:sz="0" w:space="0" w:color="auto"/>
            <w:left w:val="none" w:sz="0" w:space="0" w:color="auto"/>
            <w:bottom w:val="none" w:sz="0" w:space="0" w:color="auto"/>
            <w:right w:val="none" w:sz="0" w:space="0" w:color="auto"/>
          </w:divBdr>
        </w:div>
        <w:div w:id="1381131196">
          <w:marLeft w:val="480"/>
          <w:marRight w:val="0"/>
          <w:marTop w:val="0"/>
          <w:marBottom w:val="0"/>
          <w:divBdr>
            <w:top w:val="none" w:sz="0" w:space="0" w:color="auto"/>
            <w:left w:val="none" w:sz="0" w:space="0" w:color="auto"/>
            <w:bottom w:val="none" w:sz="0" w:space="0" w:color="auto"/>
            <w:right w:val="none" w:sz="0" w:space="0" w:color="auto"/>
          </w:divBdr>
        </w:div>
        <w:div w:id="871118102">
          <w:marLeft w:val="480"/>
          <w:marRight w:val="0"/>
          <w:marTop w:val="0"/>
          <w:marBottom w:val="0"/>
          <w:divBdr>
            <w:top w:val="none" w:sz="0" w:space="0" w:color="auto"/>
            <w:left w:val="none" w:sz="0" w:space="0" w:color="auto"/>
            <w:bottom w:val="none" w:sz="0" w:space="0" w:color="auto"/>
            <w:right w:val="none" w:sz="0" w:space="0" w:color="auto"/>
          </w:divBdr>
        </w:div>
        <w:div w:id="1326779452">
          <w:marLeft w:val="480"/>
          <w:marRight w:val="0"/>
          <w:marTop w:val="0"/>
          <w:marBottom w:val="0"/>
          <w:divBdr>
            <w:top w:val="none" w:sz="0" w:space="0" w:color="auto"/>
            <w:left w:val="none" w:sz="0" w:space="0" w:color="auto"/>
            <w:bottom w:val="none" w:sz="0" w:space="0" w:color="auto"/>
            <w:right w:val="none" w:sz="0" w:space="0" w:color="auto"/>
          </w:divBdr>
        </w:div>
        <w:div w:id="234168914">
          <w:marLeft w:val="480"/>
          <w:marRight w:val="0"/>
          <w:marTop w:val="0"/>
          <w:marBottom w:val="0"/>
          <w:divBdr>
            <w:top w:val="none" w:sz="0" w:space="0" w:color="auto"/>
            <w:left w:val="none" w:sz="0" w:space="0" w:color="auto"/>
            <w:bottom w:val="none" w:sz="0" w:space="0" w:color="auto"/>
            <w:right w:val="none" w:sz="0" w:space="0" w:color="auto"/>
          </w:divBdr>
        </w:div>
        <w:div w:id="1748455643">
          <w:marLeft w:val="480"/>
          <w:marRight w:val="0"/>
          <w:marTop w:val="0"/>
          <w:marBottom w:val="0"/>
          <w:divBdr>
            <w:top w:val="none" w:sz="0" w:space="0" w:color="auto"/>
            <w:left w:val="none" w:sz="0" w:space="0" w:color="auto"/>
            <w:bottom w:val="none" w:sz="0" w:space="0" w:color="auto"/>
            <w:right w:val="none" w:sz="0" w:space="0" w:color="auto"/>
          </w:divBdr>
        </w:div>
        <w:div w:id="1363169370">
          <w:marLeft w:val="480"/>
          <w:marRight w:val="0"/>
          <w:marTop w:val="0"/>
          <w:marBottom w:val="0"/>
          <w:divBdr>
            <w:top w:val="none" w:sz="0" w:space="0" w:color="auto"/>
            <w:left w:val="none" w:sz="0" w:space="0" w:color="auto"/>
            <w:bottom w:val="none" w:sz="0" w:space="0" w:color="auto"/>
            <w:right w:val="none" w:sz="0" w:space="0" w:color="auto"/>
          </w:divBdr>
        </w:div>
        <w:div w:id="1432629727">
          <w:marLeft w:val="480"/>
          <w:marRight w:val="0"/>
          <w:marTop w:val="0"/>
          <w:marBottom w:val="0"/>
          <w:divBdr>
            <w:top w:val="none" w:sz="0" w:space="0" w:color="auto"/>
            <w:left w:val="none" w:sz="0" w:space="0" w:color="auto"/>
            <w:bottom w:val="none" w:sz="0" w:space="0" w:color="auto"/>
            <w:right w:val="none" w:sz="0" w:space="0" w:color="auto"/>
          </w:divBdr>
        </w:div>
        <w:div w:id="593055555">
          <w:marLeft w:val="480"/>
          <w:marRight w:val="0"/>
          <w:marTop w:val="0"/>
          <w:marBottom w:val="0"/>
          <w:divBdr>
            <w:top w:val="none" w:sz="0" w:space="0" w:color="auto"/>
            <w:left w:val="none" w:sz="0" w:space="0" w:color="auto"/>
            <w:bottom w:val="none" w:sz="0" w:space="0" w:color="auto"/>
            <w:right w:val="none" w:sz="0" w:space="0" w:color="auto"/>
          </w:divBdr>
        </w:div>
        <w:div w:id="800881588">
          <w:marLeft w:val="480"/>
          <w:marRight w:val="0"/>
          <w:marTop w:val="0"/>
          <w:marBottom w:val="0"/>
          <w:divBdr>
            <w:top w:val="none" w:sz="0" w:space="0" w:color="auto"/>
            <w:left w:val="none" w:sz="0" w:space="0" w:color="auto"/>
            <w:bottom w:val="none" w:sz="0" w:space="0" w:color="auto"/>
            <w:right w:val="none" w:sz="0" w:space="0" w:color="auto"/>
          </w:divBdr>
        </w:div>
        <w:div w:id="534536175">
          <w:marLeft w:val="480"/>
          <w:marRight w:val="0"/>
          <w:marTop w:val="0"/>
          <w:marBottom w:val="0"/>
          <w:divBdr>
            <w:top w:val="none" w:sz="0" w:space="0" w:color="auto"/>
            <w:left w:val="none" w:sz="0" w:space="0" w:color="auto"/>
            <w:bottom w:val="none" w:sz="0" w:space="0" w:color="auto"/>
            <w:right w:val="none" w:sz="0" w:space="0" w:color="auto"/>
          </w:divBdr>
        </w:div>
      </w:divsChild>
    </w:div>
    <w:div w:id="1487284860">
      <w:bodyDiv w:val="1"/>
      <w:marLeft w:val="0"/>
      <w:marRight w:val="0"/>
      <w:marTop w:val="0"/>
      <w:marBottom w:val="0"/>
      <w:divBdr>
        <w:top w:val="none" w:sz="0" w:space="0" w:color="auto"/>
        <w:left w:val="none" w:sz="0" w:space="0" w:color="auto"/>
        <w:bottom w:val="none" w:sz="0" w:space="0" w:color="auto"/>
        <w:right w:val="none" w:sz="0" w:space="0" w:color="auto"/>
      </w:divBdr>
    </w:div>
    <w:div w:id="1487286488">
      <w:bodyDiv w:val="1"/>
      <w:marLeft w:val="0"/>
      <w:marRight w:val="0"/>
      <w:marTop w:val="0"/>
      <w:marBottom w:val="0"/>
      <w:divBdr>
        <w:top w:val="none" w:sz="0" w:space="0" w:color="auto"/>
        <w:left w:val="none" w:sz="0" w:space="0" w:color="auto"/>
        <w:bottom w:val="none" w:sz="0" w:space="0" w:color="auto"/>
        <w:right w:val="none" w:sz="0" w:space="0" w:color="auto"/>
      </w:divBdr>
    </w:div>
    <w:div w:id="1487353681">
      <w:bodyDiv w:val="1"/>
      <w:marLeft w:val="0"/>
      <w:marRight w:val="0"/>
      <w:marTop w:val="0"/>
      <w:marBottom w:val="0"/>
      <w:divBdr>
        <w:top w:val="none" w:sz="0" w:space="0" w:color="auto"/>
        <w:left w:val="none" w:sz="0" w:space="0" w:color="auto"/>
        <w:bottom w:val="none" w:sz="0" w:space="0" w:color="auto"/>
        <w:right w:val="none" w:sz="0" w:space="0" w:color="auto"/>
      </w:divBdr>
    </w:div>
    <w:div w:id="1487747350">
      <w:bodyDiv w:val="1"/>
      <w:marLeft w:val="0"/>
      <w:marRight w:val="0"/>
      <w:marTop w:val="0"/>
      <w:marBottom w:val="0"/>
      <w:divBdr>
        <w:top w:val="none" w:sz="0" w:space="0" w:color="auto"/>
        <w:left w:val="none" w:sz="0" w:space="0" w:color="auto"/>
        <w:bottom w:val="none" w:sz="0" w:space="0" w:color="auto"/>
        <w:right w:val="none" w:sz="0" w:space="0" w:color="auto"/>
      </w:divBdr>
    </w:div>
    <w:div w:id="1488129116">
      <w:bodyDiv w:val="1"/>
      <w:marLeft w:val="0"/>
      <w:marRight w:val="0"/>
      <w:marTop w:val="0"/>
      <w:marBottom w:val="0"/>
      <w:divBdr>
        <w:top w:val="none" w:sz="0" w:space="0" w:color="auto"/>
        <w:left w:val="none" w:sz="0" w:space="0" w:color="auto"/>
        <w:bottom w:val="none" w:sz="0" w:space="0" w:color="auto"/>
        <w:right w:val="none" w:sz="0" w:space="0" w:color="auto"/>
      </w:divBdr>
    </w:div>
    <w:div w:id="1488209647">
      <w:bodyDiv w:val="1"/>
      <w:marLeft w:val="0"/>
      <w:marRight w:val="0"/>
      <w:marTop w:val="0"/>
      <w:marBottom w:val="0"/>
      <w:divBdr>
        <w:top w:val="none" w:sz="0" w:space="0" w:color="auto"/>
        <w:left w:val="none" w:sz="0" w:space="0" w:color="auto"/>
        <w:bottom w:val="none" w:sz="0" w:space="0" w:color="auto"/>
        <w:right w:val="none" w:sz="0" w:space="0" w:color="auto"/>
      </w:divBdr>
    </w:div>
    <w:div w:id="1488397159">
      <w:bodyDiv w:val="1"/>
      <w:marLeft w:val="0"/>
      <w:marRight w:val="0"/>
      <w:marTop w:val="0"/>
      <w:marBottom w:val="0"/>
      <w:divBdr>
        <w:top w:val="none" w:sz="0" w:space="0" w:color="auto"/>
        <w:left w:val="none" w:sz="0" w:space="0" w:color="auto"/>
        <w:bottom w:val="none" w:sz="0" w:space="0" w:color="auto"/>
        <w:right w:val="none" w:sz="0" w:space="0" w:color="auto"/>
      </w:divBdr>
    </w:div>
    <w:div w:id="1488668288">
      <w:bodyDiv w:val="1"/>
      <w:marLeft w:val="0"/>
      <w:marRight w:val="0"/>
      <w:marTop w:val="0"/>
      <w:marBottom w:val="0"/>
      <w:divBdr>
        <w:top w:val="none" w:sz="0" w:space="0" w:color="auto"/>
        <w:left w:val="none" w:sz="0" w:space="0" w:color="auto"/>
        <w:bottom w:val="none" w:sz="0" w:space="0" w:color="auto"/>
        <w:right w:val="none" w:sz="0" w:space="0" w:color="auto"/>
      </w:divBdr>
    </w:div>
    <w:div w:id="1488739610">
      <w:bodyDiv w:val="1"/>
      <w:marLeft w:val="0"/>
      <w:marRight w:val="0"/>
      <w:marTop w:val="0"/>
      <w:marBottom w:val="0"/>
      <w:divBdr>
        <w:top w:val="none" w:sz="0" w:space="0" w:color="auto"/>
        <w:left w:val="none" w:sz="0" w:space="0" w:color="auto"/>
        <w:bottom w:val="none" w:sz="0" w:space="0" w:color="auto"/>
        <w:right w:val="none" w:sz="0" w:space="0" w:color="auto"/>
      </w:divBdr>
    </w:div>
    <w:div w:id="1489053611">
      <w:bodyDiv w:val="1"/>
      <w:marLeft w:val="0"/>
      <w:marRight w:val="0"/>
      <w:marTop w:val="0"/>
      <w:marBottom w:val="0"/>
      <w:divBdr>
        <w:top w:val="none" w:sz="0" w:space="0" w:color="auto"/>
        <w:left w:val="none" w:sz="0" w:space="0" w:color="auto"/>
        <w:bottom w:val="none" w:sz="0" w:space="0" w:color="auto"/>
        <w:right w:val="none" w:sz="0" w:space="0" w:color="auto"/>
      </w:divBdr>
    </w:div>
    <w:div w:id="1489400515">
      <w:bodyDiv w:val="1"/>
      <w:marLeft w:val="0"/>
      <w:marRight w:val="0"/>
      <w:marTop w:val="0"/>
      <w:marBottom w:val="0"/>
      <w:divBdr>
        <w:top w:val="none" w:sz="0" w:space="0" w:color="auto"/>
        <w:left w:val="none" w:sz="0" w:space="0" w:color="auto"/>
        <w:bottom w:val="none" w:sz="0" w:space="0" w:color="auto"/>
        <w:right w:val="none" w:sz="0" w:space="0" w:color="auto"/>
      </w:divBdr>
    </w:div>
    <w:div w:id="1489439220">
      <w:bodyDiv w:val="1"/>
      <w:marLeft w:val="0"/>
      <w:marRight w:val="0"/>
      <w:marTop w:val="0"/>
      <w:marBottom w:val="0"/>
      <w:divBdr>
        <w:top w:val="none" w:sz="0" w:space="0" w:color="auto"/>
        <w:left w:val="none" w:sz="0" w:space="0" w:color="auto"/>
        <w:bottom w:val="none" w:sz="0" w:space="0" w:color="auto"/>
        <w:right w:val="none" w:sz="0" w:space="0" w:color="auto"/>
      </w:divBdr>
    </w:div>
    <w:div w:id="1489444623">
      <w:bodyDiv w:val="1"/>
      <w:marLeft w:val="0"/>
      <w:marRight w:val="0"/>
      <w:marTop w:val="0"/>
      <w:marBottom w:val="0"/>
      <w:divBdr>
        <w:top w:val="none" w:sz="0" w:space="0" w:color="auto"/>
        <w:left w:val="none" w:sz="0" w:space="0" w:color="auto"/>
        <w:bottom w:val="none" w:sz="0" w:space="0" w:color="auto"/>
        <w:right w:val="none" w:sz="0" w:space="0" w:color="auto"/>
      </w:divBdr>
    </w:div>
    <w:div w:id="1489857625">
      <w:bodyDiv w:val="1"/>
      <w:marLeft w:val="0"/>
      <w:marRight w:val="0"/>
      <w:marTop w:val="0"/>
      <w:marBottom w:val="0"/>
      <w:divBdr>
        <w:top w:val="none" w:sz="0" w:space="0" w:color="auto"/>
        <w:left w:val="none" w:sz="0" w:space="0" w:color="auto"/>
        <w:bottom w:val="none" w:sz="0" w:space="0" w:color="auto"/>
        <w:right w:val="none" w:sz="0" w:space="0" w:color="auto"/>
      </w:divBdr>
    </w:div>
    <w:div w:id="1489858448">
      <w:bodyDiv w:val="1"/>
      <w:marLeft w:val="0"/>
      <w:marRight w:val="0"/>
      <w:marTop w:val="0"/>
      <w:marBottom w:val="0"/>
      <w:divBdr>
        <w:top w:val="none" w:sz="0" w:space="0" w:color="auto"/>
        <w:left w:val="none" w:sz="0" w:space="0" w:color="auto"/>
        <w:bottom w:val="none" w:sz="0" w:space="0" w:color="auto"/>
        <w:right w:val="none" w:sz="0" w:space="0" w:color="auto"/>
      </w:divBdr>
    </w:div>
    <w:div w:id="1490250995">
      <w:bodyDiv w:val="1"/>
      <w:marLeft w:val="0"/>
      <w:marRight w:val="0"/>
      <w:marTop w:val="0"/>
      <w:marBottom w:val="0"/>
      <w:divBdr>
        <w:top w:val="none" w:sz="0" w:space="0" w:color="auto"/>
        <w:left w:val="none" w:sz="0" w:space="0" w:color="auto"/>
        <w:bottom w:val="none" w:sz="0" w:space="0" w:color="auto"/>
        <w:right w:val="none" w:sz="0" w:space="0" w:color="auto"/>
      </w:divBdr>
      <w:divsChild>
        <w:div w:id="557714042">
          <w:marLeft w:val="480"/>
          <w:marRight w:val="0"/>
          <w:marTop w:val="0"/>
          <w:marBottom w:val="0"/>
          <w:divBdr>
            <w:top w:val="none" w:sz="0" w:space="0" w:color="auto"/>
            <w:left w:val="none" w:sz="0" w:space="0" w:color="auto"/>
            <w:bottom w:val="none" w:sz="0" w:space="0" w:color="auto"/>
            <w:right w:val="none" w:sz="0" w:space="0" w:color="auto"/>
          </w:divBdr>
        </w:div>
        <w:div w:id="1873759322">
          <w:marLeft w:val="480"/>
          <w:marRight w:val="0"/>
          <w:marTop w:val="0"/>
          <w:marBottom w:val="0"/>
          <w:divBdr>
            <w:top w:val="none" w:sz="0" w:space="0" w:color="auto"/>
            <w:left w:val="none" w:sz="0" w:space="0" w:color="auto"/>
            <w:bottom w:val="none" w:sz="0" w:space="0" w:color="auto"/>
            <w:right w:val="none" w:sz="0" w:space="0" w:color="auto"/>
          </w:divBdr>
        </w:div>
        <w:div w:id="884566652">
          <w:marLeft w:val="480"/>
          <w:marRight w:val="0"/>
          <w:marTop w:val="0"/>
          <w:marBottom w:val="0"/>
          <w:divBdr>
            <w:top w:val="none" w:sz="0" w:space="0" w:color="auto"/>
            <w:left w:val="none" w:sz="0" w:space="0" w:color="auto"/>
            <w:bottom w:val="none" w:sz="0" w:space="0" w:color="auto"/>
            <w:right w:val="none" w:sz="0" w:space="0" w:color="auto"/>
          </w:divBdr>
        </w:div>
        <w:div w:id="1753699841">
          <w:marLeft w:val="480"/>
          <w:marRight w:val="0"/>
          <w:marTop w:val="0"/>
          <w:marBottom w:val="0"/>
          <w:divBdr>
            <w:top w:val="none" w:sz="0" w:space="0" w:color="auto"/>
            <w:left w:val="none" w:sz="0" w:space="0" w:color="auto"/>
            <w:bottom w:val="none" w:sz="0" w:space="0" w:color="auto"/>
            <w:right w:val="none" w:sz="0" w:space="0" w:color="auto"/>
          </w:divBdr>
        </w:div>
        <w:div w:id="518662215">
          <w:marLeft w:val="480"/>
          <w:marRight w:val="0"/>
          <w:marTop w:val="0"/>
          <w:marBottom w:val="0"/>
          <w:divBdr>
            <w:top w:val="none" w:sz="0" w:space="0" w:color="auto"/>
            <w:left w:val="none" w:sz="0" w:space="0" w:color="auto"/>
            <w:bottom w:val="none" w:sz="0" w:space="0" w:color="auto"/>
            <w:right w:val="none" w:sz="0" w:space="0" w:color="auto"/>
          </w:divBdr>
        </w:div>
        <w:div w:id="666713008">
          <w:marLeft w:val="480"/>
          <w:marRight w:val="0"/>
          <w:marTop w:val="0"/>
          <w:marBottom w:val="0"/>
          <w:divBdr>
            <w:top w:val="none" w:sz="0" w:space="0" w:color="auto"/>
            <w:left w:val="none" w:sz="0" w:space="0" w:color="auto"/>
            <w:bottom w:val="none" w:sz="0" w:space="0" w:color="auto"/>
            <w:right w:val="none" w:sz="0" w:space="0" w:color="auto"/>
          </w:divBdr>
        </w:div>
        <w:div w:id="1104575085">
          <w:marLeft w:val="480"/>
          <w:marRight w:val="0"/>
          <w:marTop w:val="0"/>
          <w:marBottom w:val="0"/>
          <w:divBdr>
            <w:top w:val="none" w:sz="0" w:space="0" w:color="auto"/>
            <w:left w:val="none" w:sz="0" w:space="0" w:color="auto"/>
            <w:bottom w:val="none" w:sz="0" w:space="0" w:color="auto"/>
            <w:right w:val="none" w:sz="0" w:space="0" w:color="auto"/>
          </w:divBdr>
        </w:div>
        <w:div w:id="394746248">
          <w:marLeft w:val="480"/>
          <w:marRight w:val="0"/>
          <w:marTop w:val="0"/>
          <w:marBottom w:val="0"/>
          <w:divBdr>
            <w:top w:val="none" w:sz="0" w:space="0" w:color="auto"/>
            <w:left w:val="none" w:sz="0" w:space="0" w:color="auto"/>
            <w:bottom w:val="none" w:sz="0" w:space="0" w:color="auto"/>
            <w:right w:val="none" w:sz="0" w:space="0" w:color="auto"/>
          </w:divBdr>
        </w:div>
        <w:div w:id="410741146">
          <w:marLeft w:val="480"/>
          <w:marRight w:val="0"/>
          <w:marTop w:val="0"/>
          <w:marBottom w:val="0"/>
          <w:divBdr>
            <w:top w:val="none" w:sz="0" w:space="0" w:color="auto"/>
            <w:left w:val="none" w:sz="0" w:space="0" w:color="auto"/>
            <w:bottom w:val="none" w:sz="0" w:space="0" w:color="auto"/>
            <w:right w:val="none" w:sz="0" w:space="0" w:color="auto"/>
          </w:divBdr>
        </w:div>
        <w:div w:id="110562005">
          <w:marLeft w:val="480"/>
          <w:marRight w:val="0"/>
          <w:marTop w:val="0"/>
          <w:marBottom w:val="0"/>
          <w:divBdr>
            <w:top w:val="none" w:sz="0" w:space="0" w:color="auto"/>
            <w:left w:val="none" w:sz="0" w:space="0" w:color="auto"/>
            <w:bottom w:val="none" w:sz="0" w:space="0" w:color="auto"/>
            <w:right w:val="none" w:sz="0" w:space="0" w:color="auto"/>
          </w:divBdr>
        </w:div>
        <w:div w:id="649594941">
          <w:marLeft w:val="480"/>
          <w:marRight w:val="0"/>
          <w:marTop w:val="0"/>
          <w:marBottom w:val="0"/>
          <w:divBdr>
            <w:top w:val="none" w:sz="0" w:space="0" w:color="auto"/>
            <w:left w:val="none" w:sz="0" w:space="0" w:color="auto"/>
            <w:bottom w:val="none" w:sz="0" w:space="0" w:color="auto"/>
            <w:right w:val="none" w:sz="0" w:space="0" w:color="auto"/>
          </w:divBdr>
        </w:div>
        <w:div w:id="288513526">
          <w:marLeft w:val="480"/>
          <w:marRight w:val="0"/>
          <w:marTop w:val="0"/>
          <w:marBottom w:val="0"/>
          <w:divBdr>
            <w:top w:val="none" w:sz="0" w:space="0" w:color="auto"/>
            <w:left w:val="none" w:sz="0" w:space="0" w:color="auto"/>
            <w:bottom w:val="none" w:sz="0" w:space="0" w:color="auto"/>
            <w:right w:val="none" w:sz="0" w:space="0" w:color="auto"/>
          </w:divBdr>
        </w:div>
        <w:div w:id="732585115">
          <w:marLeft w:val="480"/>
          <w:marRight w:val="0"/>
          <w:marTop w:val="0"/>
          <w:marBottom w:val="0"/>
          <w:divBdr>
            <w:top w:val="none" w:sz="0" w:space="0" w:color="auto"/>
            <w:left w:val="none" w:sz="0" w:space="0" w:color="auto"/>
            <w:bottom w:val="none" w:sz="0" w:space="0" w:color="auto"/>
            <w:right w:val="none" w:sz="0" w:space="0" w:color="auto"/>
          </w:divBdr>
        </w:div>
        <w:div w:id="1509641707">
          <w:marLeft w:val="480"/>
          <w:marRight w:val="0"/>
          <w:marTop w:val="0"/>
          <w:marBottom w:val="0"/>
          <w:divBdr>
            <w:top w:val="none" w:sz="0" w:space="0" w:color="auto"/>
            <w:left w:val="none" w:sz="0" w:space="0" w:color="auto"/>
            <w:bottom w:val="none" w:sz="0" w:space="0" w:color="auto"/>
            <w:right w:val="none" w:sz="0" w:space="0" w:color="auto"/>
          </w:divBdr>
        </w:div>
        <w:div w:id="1908030380">
          <w:marLeft w:val="480"/>
          <w:marRight w:val="0"/>
          <w:marTop w:val="0"/>
          <w:marBottom w:val="0"/>
          <w:divBdr>
            <w:top w:val="none" w:sz="0" w:space="0" w:color="auto"/>
            <w:left w:val="none" w:sz="0" w:space="0" w:color="auto"/>
            <w:bottom w:val="none" w:sz="0" w:space="0" w:color="auto"/>
            <w:right w:val="none" w:sz="0" w:space="0" w:color="auto"/>
          </w:divBdr>
        </w:div>
        <w:div w:id="1708145024">
          <w:marLeft w:val="480"/>
          <w:marRight w:val="0"/>
          <w:marTop w:val="0"/>
          <w:marBottom w:val="0"/>
          <w:divBdr>
            <w:top w:val="none" w:sz="0" w:space="0" w:color="auto"/>
            <w:left w:val="none" w:sz="0" w:space="0" w:color="auto"/>
            <w:bottom w:val="none" w:sz="0" w:space="0" w:color="auto"/>
            <w:right w:val="none" w:sz="0" w:space="0" w:color="auto"/>
          </w:divBdr>
        </w:div>
        <w:div w:id="408968849">
          <w:marLeft w:val="480"/>
          <w:marRight w:val="0"/>
          <w:marTop w:val="0"/>
          <w:marBottom w:val="0"/>
          <w:divBdr>
            <w:top w:val="none" w:sz="0" w:space="0" w:color="auto"/>
            <w:left w:val="none" w:sz="0" w:space="0" w:color="auto"/>
            <w:bottom w:val="none" w:sz="0" w:space="0" w:color="auto"/>
            <w:right w:val="none" w:sz="0" w:space="0" w:color="auto"/>
          </w:divBdr>
        </w:div>
        <w:div w:id="772944094">
          <w:marLeft w:val="480"/>
          <w:marRight w:val="0"/>
          <w:marTop w:val="0"/>
          <w:marBottom w:val="0"/>
          <w:divBdr>
            <w:top w:val="none" w:sz="0" w:space="0" w:color="auto"/>
            <w:left w:val="none" w:sz="0" w:space="0" w:color="auto"/>
            <w:bottom w:val="none" w:sz="0" w:space="0" w:color="auto"/>
            <w:right w:val="none" w:sz="0" w:space="0" w:color="auto"/>
          </w:divBdr>
        </w:div>
        <w:div w:id="57485912">
          <w:marLeft w:val="480"/>
          <w:marRight w:val="0"/>
          <w:marTop w:val="0"/>
          <w:marBottom w:val="0"/>
          <w:divBdr>
            <w:top w:val="none" w:sz="0" w:space="0" w:color="auto"/>
            <w:left w:val="none" w:sz="0" w:space="0" w:color="auto"/>
            <w:bottom w:val="none" w:sz="0" w:space="0" w:color="auto"/>
            <w:right w:val="none" w:sz="0" w:space="0" w:color="auto"/>
          </w:divBdr>
        </w:div>
        <w:div w:id="171068354">
          <w:marLeft w:val="480"/>
          <w:marRight w:val="0"/>
          <w:marTop w:val="0"/>
          <w:marBottom w:val="0"/>
          <w:divBdr>
            <w:top w:val="none" w:sz="0" w:space="0" w:color="auto"/>
            <w:left w:val="none" w:sz="0" w:space="0" w:color="auto"/>
            <w:bottom w:val="none" w:sz="0" w:space="0" w:color="auto"/>
            <w:right w:val="none" w:sz="0" w:space="0" w:color="auto"/>
          </w:divBdr>
        </w:div>
        <w:div w:id="938562783">
          <w:marLeft w:val="480"/>
          <w:marRight w:val="0"/>
          <w:marTop w:val="0"/>
          <w:marBottom w:val="0"/>
          <w:divBdr>
            <w:top w:val="none" w:sz="0" w:space="0" w:color="auto"/>
            <w:left w:val="none" w:sz="0" w:space="0" w:color="auto"/>
            <w:bottom w:val="none" w:sz="0" w:space="0" w:color="auto"/>
            <w:right w:val="none" w:sz="0" w:space="0" w:color="auto"/>
          </w:divBdr>
        </w:div>
        <w:div w:id="178665978">
          <w:marLeft w:val="480"/>
          <w:marRight w:val="0"/>
          <w:marTop w:val="0"/>
          <w:marBottom w:val="0"/>
          <w:divBdr>
            <w:top w:val="none" w:sz="0" w:space="0" w:color="auto"/>
            <w:left w:val="none" w:sz="0" w:space="0" w:color="auto"/>
            <w:bottom w:val="none" w:sz="0" w:space="0" w:color="auto"/>
            <w:right w:val="none" w:sz="0" w:space="0" w:color="auto"/>
          </w:divBdr>
        </w:div>
        <w:div w:id="156501741">
          <w:marLeft w:val="480"/>
          <w:marRight w:val="0"/>
          <w:marTop w:val="0"/>
          <w:marBottom w:val="0"/>
          <w:divBdr>
            <w:top w:val="none" w:sz="0" w:space="0" w:color="auto"/>
            <w:left w:val="none" w:sz="0" w:space="0" w:color="auto"/>
            <w:bottom w:val="none" w:sz="0" w:space="0" w:color="auto"/>
            <w:right w:val="none" w:sz="0" w:space="0" w:color="auto"/>
          </w:divBdr>
        </w:div>
        <w:div w:id="193924836">
          <w:marLeft w:val="480"/>
          <w:marRight w:val="0"/>
          <w:marTop w:val="0"/>
          <w:marBottom w:val="0"/>
          <w:divBdr>
            <w:top w:val="none" w:sz="0" w:space="0" w:color="auto"/>
            <w:left w:val="none" w:sz="0" w:space="0" w:color="auto"/>
            <w:bottom w:val="none" w:sz="0" w:space="0" w:color="auto"/>
            <w:right w:val="none" w:sz="0" w:space="0" w:color="auto"/>
          </w:divBdr>
        </w:div>
        <w:div w:id="625044328">
          <w:marLeft w:val="480"/>
          <w:marRight w:val="0"/>
          <w:marTop w:val="0"/>
          <w:marBottom w:val="0"/>
          <w:divBdr>
            <w:top w:val="none" w:sz="0" w:space="0" w:color="auto"/>
            <w:left w:val="none" w:sz="0" w:space="0" w:color="auto"/>
            <w:bottom w:val="none" w:sz="0" w:space="0" w:color="auto"/>
            <w:right w:val="none" w:sz="0" w:space="0" w:color="auto"/>
          </w:divBdr>
        </w:div>
        <w:div w:id="1856572589">
          <w:marLeft w:val="480"/>
          <w:marRight w:val="0"/>
          <w:marTop w:val="0"/>
          <w:marBottom w:val="0"/>
          <w:divBdr>
            <w:top w:val="none" w:sz="0" w:space="0" w:color="auto"/>
            <w:left w:val="none" w:sz="0" w:space="0" w:color="auto"/>
            <w:bottom w:val="none" w:sz="0" w:space="0" w:color="auto"/>
            <w:right w:val="none" w:sz="0" w:space="0" w:color="auto"/>
          </w:divBdr>
        </w:div>
      </w:divsChild>
    </w:div>
    <w:div w:id="1490631426">
      <w:bodyDiv w:val="1"/>
      <w:marLeft w:val="0"/>
      <w:marRight w:val="0"/>
      <w:marTop w:val="0"/>
      <w:marBottom w:val="0"/>
      <w:divBdr>
        <w:top w:val="none" w:sz="0" w:space="0" w:color="auto"/>
        <w:left w:val="none" w:sz="0" w:space="0" w:color="auto"/>
        <w:bottom w:val="none" w:sz="0" w:space="0" w:color="auto"/>
        <w:right w:val="none" w:sz="0" w:space="0" w:color="auto"/>
      </w:divBdr>
    </w:div>
    <w:div w:id="1490824941">
      <w:bodyDiv w:val="1"/>
      <w:marLeft w:val="0"/>
      <w:marRight w:val="0"/>
      <w:marTop w:val="0"/>
      <w:marBottom w:val="0"/>
      <w:divBdr>
        <w:top w:val="none" w:sz="0" w:space="0" w:color="auto"/>
        <w:left w:val="none" w:sz="0" w:space="0" w:color="auto"/>
        <w:bottom w:val="none" w:sz="0" w:space="0" w:color="auto"/>
        <w:right w:val="none" w:sz="0" w:space="0" w:color="auto"/>
      </w:divBdr>
    </w:div>
    <w:div w:id="1490831089">
      <w:bodyDiv w:val="1"/>
      <w:marLeft w:val="0"/>
      <w:marRight w:val="0"/>
      <w:marTop w:val="0"/>
      <w:marBottom w:val="0"/>
      <w:divBdr>
        <w:top w:val="none" w:sz="0" w:space="0" w:color="auto"/>
        <w:left w:val="none" w:sz="0" w:space="0" w:color="auto"/>
        <w:bottom w:val="none" w:sz="0" w:space="0" w:color="auto"/>
        <w:right w:val="none" w:sz="0" w:space="0" w:color="auto"/>
      </w:divBdr>
    </w:div>
    <w:div w:id="1491093399">
      <w:bodyDiv w:val="1"/>
      <w:marLeft w:val="0"/>
      <w:marRight w:val="0"/>
      <w:marTop w:val="0"/>
      <w:marBottom w:val="0"/>
      <w:divBdr>
        <w:top w:val="none" w:sz="0" w:space="0" w:color="auto"/>
        <w:left w:val="none" w:sz="0" w:space="0" w:color="auto"/>
        <w:bottom w:val="none" w:sz="0" w:space="0" w:color="auto"/>
        <w:right w:val="none" w:sz="0" w:space="0" w:color="auto"/>
      </w:divBdr>
    </w:div>
    <w:div w:id="1491209845">
      <w:bodyDiv w:val="1"/>
      <w:marLeft w:val="0"/>
      <w:marRight w:val="0"/>
      <w:marTop w:val="0"/>
      <w:marBottom w:val="0"/>
      <w:divBdr>
        <w:top w:val="none" w:sz="0" w:space="0" w:color="auto"/>
        <w:left w:val="none" w:sz="0" w:space="0" w:color="auto"/>
        <w:bottom w:val="none" w:sz="0" w:space="0" w:color="auto"/>
        <w:right w:val="none" w:sz="0" w:space="0" w:color="auto"/>
      </w:divBdr>
    </w:div>
    <w:div w:id="1491292907">
      <w:bodyDiv w:val="1"/>
      <w:marLeft w:val="0"/>
      <w:marRight w:val="0"/>
      <w:marTop w:val="0"/>
      <w:marBottom w:val="0"/>
      <w:divBdr>
        <w:top w:val="none" w:sz="0" w:space="0" w:color="auto"/>
        <w:left w:val="none" w:sz="0" w:space="0" w:color="auto"/>
        <w:bottom w:val="none" w:sz="0" w:space="0" w:color="auto"/>
        <w:right w:val="none" w:sz="0" w:space="0" w:color="auto"/>
      </w:divBdr>
    </w:div>
    <w:div w:id="1491406424">
      <w:bodyDiv w:val="1"/>
      <w:marLeft w:val="0"/>
      <w:marRight w:val="0"/>
      <w:marTop w:val="0"/>
      <w:marBottom w:val="0"/>
      <w:divBdr>
        <w:top w:val="none" w:sz="0" w:space="0" w:color="auto"/>
        <w:left w:val="none" w:sz="0" w:space="0" w:color="auto"/>
        <w:bottom w:val="none" w:sz="0" w:space="0" w:color="auto"/>
        <w:right w:val="none" w:sz="0" w:space="0" w:color="auto"/>
      </w:divBdr>
    </w:div>
    <w:div w:id="1491411371">
      <w:bodyDiv w:val="1"/>
      <w:marLeft w:val="0"/>
      <w:marRight w:val="0"/>
      <w:marTop w:val="0"/>
      <w:marBottom w:val="0"/>
      <w:divBdr>
        <w:top w:val="none" w:sz="0" w:space="0" w:color="auto"/>
        <w:left w:val="none" w:sz="0" w:space="0" w:color="auto"/>
        <w:bottom w:val="none" w:sz="0" w:space="0" w:color="auto"/>
        <w:right w:val="none" w:sz="0" w:space="0" w:color="auto"/>
      </w:divBdr>
    </w:div>
    <w:div w:id="1491601490">
      <w:bodyDiv w:val="1"/>
      <w:marLeft w:val="0"/>
      <w:marRight w:val="0"/>
      <w:marTop w:val="0"/>
      <w:marBottom w:val="0"/>
      <w:divBdr>
        <w:top w:val="none" w:sz="0" w:space="0" w:color="auto"/>
        <w:left w:val="none" w:sz="0" w:space="0" w:color="auto"/>
        <w:bottom w:val="none" w:sz="0" w:space="0" w:color="auto"/>
        <w:right w:val="none" w:sz="0" w:space="0" w:color="auto"/>
      </w:divBdr>
    </w:div>
    <w:div w:id="1492139195">
      <w:bodyDiv w:val="1"/>
      <w:marLeft w:val="0"/>
      <w:marRight w:val="0"/>
      <w:marTop w:val="0"/>
      <w:marBottom w:val="0"/>
      <w:divBdr>
        <w:top w:val="none" w:sz="0" w:space="0" w:color="auto"/>
        <w:left w:val="none" w:sz="0" w:space="0" w:color="auto"/>
        <w:bottom w:val="none" w:sz="0" w:space="0" w:color="auto"/>
        <w:right w:val="none" w:sz="0" w:space="0" w:color="auto"/>
      </w:divBdr>
    </w:div>
    <w:div w:id="1492327953">
      <w:bodyDiv w:val="1"/>
      <w:marLeft w:val="0"/>
      <w:marRight w:val="0"/>
      <w:marTop w:val="0"/>
      <w:marBottom w:val="0"/>
      <w:divBdr>
        <w:top w:val="none" w:sz="0" w:space="0" w:color="auto"/>
        <w:left w:val="none" w:sz="0" w:space="0" w:color="auto"/>
        <w:bottom w:val="none" w:sz="0" w:space="0" w:color="auto"/>
        <w:right w:val="none" w:sz="0" w:space="0" w:color="auto"/>
      </w:divBdr>
    </w:div>
    <w:div w:id="1492405644">
      <w:bodyDiv w:val="1"/>
      <w:marLeft w:val="0"/>
      <w:marRight w:val="0"/>
      <w:marTop w:val="0"/>
      <w:marBottom w:val="0"/>
      <w:divBdr>
        <w:top w:val="none" w:sz="0" w:space="0" w:color="auto"/>
        <w:left w:val="none" w:sz="0" w:space="0" w:color="auto"/>
        <w:bottom w:val="none" w:sz="0" w:space="0" w:color="auto"/>
        <w:right w:val="none" w:sz="0" w:space="0" w:color="auto"/>
      </w:divBdr>
      <w:divsChild>
        <w:div w:id="867179441">
          <w:marLeft w:val="480"/>
          <w:marRight w:val="0"/>
          <w:marTop w:val="0"/>
          <w:marBottom w:val="0"/>
          <w:divBdr>
            <w:top w:val="none" w:sz="0" w:space="0" w:color="auto"/>
            <w:left w:val="none" w:sz="0" w:space="0" w:color="auto"/>
            <w:bottom w:val="none" w:sz="0" w:space="0" w:color="auto"/>
            <w:right w:val="none" w:sz="0" w:space="0" w:color="auto"/>
          </w:divBdr>
        </w:div>
        <w:div w:id="2047413440">
          <w:marLeft w:val="480"/>
          <w:marRight w:val="0"/>
          <w:marTop w:val="0"/>
          <w:marBottom w:val="0"/>
          <w:divBdr>
            <w:top w:val="none" w:sz="0" w:space="0" w:color="auto"/>
            <w:left w:val="none" w:sz="0" w:space="0" w:color="auto"/>
            <w:bottom w:val="none" w:sz="0" w:space="0" w:color="auto"/>
            <w:right w:val="none" w:sz="0" w:space="0" w:color="auto"/>
          </w:divBdr>
        </w:div>
        <w:div w:id="1698963281">
          <w:marLeft w:val="480"/>
          <w:marRight w:val="0"/>
          <w:marTop w:val="0"/>
          <w:marBottom w:val="0"/>
          <w:divBdr>
            <w:top w:val="none" w:sz="0" w:space="0" w:color="auto"/>
            <w:left w:val="none" w:sz="0" w:space="0" w:color="auto"/>
            <w:bottom w:val="none" w:sz="0" w:space="0" w:color="auto"/>
            <w:right w:val="none" w:sz="0" w:space="0" w:color="auto"/>
          </w:divBdr>
        </w:div>
        <w:div w:id="1680155503">
          <w:marLeft w:val="480"/>
          <w:marRight w:val="0"/>
          <w:marTop w:val="0"/>
          <w:marBottom w:val="0"/>
          <w:divBdr>
            <w:top w:val="none" w:sz="0" w:space="0" w:color="auto"/>
            <w:left w:val="none" w:sz="0" w:space="0" w:color="auto"/>
            <w:bottom w:val="none" w:sz="0" w:space="0" w:color="auto"/>
            <w:right w:val="none" w:sz="0" w:space="0" w:color="auto"/>
          </w:divBdr>
        </w:div>
        <w:div w:id="2103716683">
          <w:marLeft w:val="480"/>
          <w:marRight w:val="0"/>
          <w:marTop w:val="0"/>
          <w:marBottom w:val="0"/>
          <w:divBdr>
            <w:top w:val="none" w:sz="0" w:space="0" w:color="auto"/>
            <w:left w:val="none" w:sz="0" w:space="0" w:color="auto"/>
            <w:bottom w:val="none" w:sz="0" w:space="0" w:color="auto"/>
            <w:right w:val="none" w:sz="0" w:space="0" w:color="auto"/>
          </w:divBdr>
        </w:div>
      </w:divsChild>
    </w:div>
    <w:div w:id="1492987415">
      <w:bodyDiv w:val="1"/>
      <w:marLeft w:val="0"/>
      <w:marRight w:val="0"/>
      <w:marTop w:val="0"/>
      <w:marBottom w:val="0"/>
      <w:divBdr>
        <w:top w:val="none" w:sz="0" w:space="0" w:color="auto"/>
        <w:left w:val="none" w:sz="0" w:space="0" w:color="auto"/>
        <w:bottom w:val="none" w:sz="0" w:space="0" w:color="auto"/>
        <w:right w:val="none" w:sz="0" w:space="0" w:color="auto"/>
      </w:divBdr>
    </w:div>
    <w:div w:id="1492988392">
      <w:bodyDiv w:val="1"/>
      <w:marLeft w:val="0"/>
      <w:marRight w:val="0"/>
      <w:marTop w:val="0"/>
      <w:marBottom w:val="0"/>
      <w:divBdr>
        <w:top w:val="none" w:sz="0" w:space="0" w:color="auto"/>
        <w:left w:val="none" w:sz="0" w:space="0" w:color="auto"/>
        <w:bottom w:val="none" w:sz="0" w:space="0" w:color="auto"/>
        <w:right w:val="none" w:sz="0" w:space="0" w:color="auto"/>
      </w:divBdr>
    </w:div>
    <w:div w:id="1493106973">
      <w:bodyDiv w:val="1"/>
      <w:marLeft w:val="0"/>
      <w:marRight w:val="0"/>
      <w:marTop w:val="0"/>
      <w:marBottom w:val="0"/>
      <w:divBdr>
        <w:top w:val="none" w:sz="0" w:space="0" w:color="auto"/>
        <w:left w:val="none" w:sz="0" w:space="0" w:color="auto"/>
        <w:bottom w:val="none" w:sz="0" w:space="0" w:color="auto"/>
        <w:right w:val="none" w:sz="0" w:space="0" w:color="auto"/>
      </w:divBdr>
    </w:div>
    <w:div w:id="1493133334">
      <w:bodyDiv w:val="1"/>
      <w:marLeft w:val="0"/>
      <w:marRight w:val="0"/>
      <w:marTop w:val="0"/>
      <w:marBottom w:val="0"/>
      <w:divBdr>
        <w:top w:val="none" w:sz="0" w:space="0" w:color="auto"/>
        <w:left w:val="none" w:sz="0" w:space="0" w:color="auto"/>
        <w:bottom w:val="none" w:sz="0" w:space="0" w:color="auto"/>
        <w:right w:val="none" w:sz="0" w:space="0" w:color="auto"/>
      </w:divBdr>
    </w:div>
    <w:div w:id="1493252825">
      <w:bodyDiv w:val="1"/>
      <w:marLeft w:val="0"/>
      <w:marRight w:val="0"/>
      <w:marTop w:val="0"/>
      <w:marBottom w:val="0"/>
      <w:divBdr>
        <w:top w:val="none" w:sz="0" w:space="0" w:color="auto"/>
        <w:left w:val="none" w:sz="0" w:space="0" w:color="auto"/>
        <w:bottom w:val="none" w:sz="0" w:space="0" w:color="auto"/>
        <w:right w:val="none" w:sz="0" w:space="0" w:color="auto"/>
      </w:divBdr>
    </w:div>
    <w:div w:id="1493331317">
      <w:bodyDiv w:val="1"/>
      <w:marLeft w:val="0"/>
      <w:marRight w:val="0"/>
      <w:marTop w:val="0"/>
      <w:marBottom w:val="0"/>
      <w:divBdr>
        <w:top w:val="none" w:sz="0" w:space="0" w:color="auto"/>
        <w:left w:val="none" w:sz="0" w:space="0" w:color="auto"/>
        <w:bottom w:val="none" w:sz="0" w:space="0" w:color="auto"/>
        <w:right w:val="none" w:sz="0" w:space="0" w:color="auto"/>
      </w:divBdr>
    </w:div>
    <w:div w:id="1493521220">
      <w:bodyDiv w:val="1"/>
      <w:marLeft w:val="0"/>
      <w:marRight w:val="0"/>
      <w:marTop w:val="0"/>
      <w:marBottom w:val="0"/>
      <w:divBdr>
        <w:top w:val="none" w:sz="0" w:space="0" w:color="auto"/>
        <w:left w:val="none" w:sz="0" w:space="0" w:color="auto"/>
        <w:bottom w:val="none" w:sz="0" w:space="0" w:color="auto"/>
        <w:right w:val="none" w:sz="0" w:space="0" w:color="auto"/>
      </w:divBdr>
      <w:divsChild>
        <w:div w:id="1873372773">
          <w:marLeft w:val="480"/>
          <w:marRight w:val="0"/>
          <w:marTop w:val="0"/>
          <w:marBottom w:val="0"/>
          <w:divBdr>
            <w:top w:val="none" w:sz="0" w:space="0" w:color="auto"/>
            <w:left w:val="none" w:sz="0" w:space="0" w:color="auto"/>
            <w:bottom w:val="none" w:sz="0" w:space="0" w:color="auto"/>
            <w:right w:val="none" w:sz="0" w:space="0" w:color="auto"/>
          </w:divBdr>
        </w:div>
        <w:div w:id="691495854">
          <w:marLeft w:val="480"/>
          <w:marRight w:val="0"/>
          <w:marTop w:val="0"/>
          <w:marBottom w:val="0"/>
          <w:divBdr>
            <w:top w:val="none" w:sz="0" w:space="0" w:color="auto"/>
            <w:left w:val="none" w:sz="0" w:space="0" w:color="auto"/>
            <w:bottom w:val="none" w:sz="0" w:space="0" w:color="auto"/>
            <w:right w:val="none" w:sz="0" w:space="0" w:color="auto"/>
          </w:divBdr>
        </w:div>
        <w:div w:id="1204097319">
          <w:marLeft w:val="480"/>
          <w:marRight w:val="0"/>
          <w:marTop w:val="0"/>
          <w:marBottom w:val="0"/>
          <w:divBdr>
            <w:top w:val="none" w:sz="0" w:space="0" w:color="auto"/>
            <w:left w:val="none" w:sz="0" w:space="0" w:color="auto"/>
            <w:bottom w:val="none" w:sz="0" w:space="0" w:color="auto"/>
            <w:right w:val="none" w:sz="0" w:space="0" w:color="auto"/>
          </w:divBdr>
        </w:div>
        <w:div w:id="1266353089">
          <w:marLeft w:val="480"/>
          <w:marRight w:val="0"/>
          <w:marTop w:val="0"/>
          <w:marBottom w:val="0"/>
          <w:divBdr>
            <w:top w:val="none" w:sz="0" w:space="0" w:color="auto"/>
            <w:left w:val="none" w:sz="0" w:space="0" w:color="auto"/>
            <w:bottom w:val="none" w:sz="0" w:space="0" w:color="auto"/>
            <w:right w:val="none" w:sz="0" w:space="0" w:color="auto"/>
          </w:divBdr>
        </w:div>
        <w:div w:id="737366483">
          <w:marLeft w:val="480"/>
          <w:marRight w:val="0"/>
          <w:marTop w:val="0"/>
          <w:marBottom w:val="0"/>
          <w:divBdr>
            <w:top w:val="none" w:sz="0" w:space="0" w:color="auto"/>
            <w:left w:val="none" w:sz="0" w:space="0" w:color="auto"/>
            <w:bottom w:val="none" w:sz="0" w:space="0" w:color="auto"/>
            <w:right w:val="none" w:sz="0" w:space="0" w:color="auto"/>
          </w:divBdr>
        </w:div>
        <w:div w:id="1608927354">
          <w:marLeft w:val="480"/>
          <w:marRight w:val="0"/>
          <w:marTop w:val="0"/>
          <w:marBottom w:val="0"/>
          <w:divBdr>
            <w:top w:val="none" w:sz="0" w:space="0" w:color="auto"/>
            <w:left w:val="none" w:sz="0" w:space="0" w:color="auto"/>
            <w:bottom w:val="none" w:sz="0" w:space="0" w:color="auto"/>
            <w:right w:val="none" w:sz="0" w:space="0" w:color="auto"/>
          </w:divBdr>
        </w:div>
        <w:div w:id="812796557">
          <w:marLeft w:val="480"/>
          <w:marRight w:val="0"/>
          <w:marTop w:val="0"/>
          <w:marBottom w:val="0"/>
          <w:divBdr>
            <w:top w:val="none" w:sz="0" w:space="0" w:color="auto"/>
            <w:left w:val="none" w:sz="0" w:space="0" w:color="auto"/>
            <w:bottom w:val="none" w:sz="0" w:space="0" w:color="auto"/>
            <w:right w:val="none" w:sz="0" w:space="0" w:color="auto"/>
          </w:divBdr>
        </w:div>
        <w:div w:id="546602149">
          <w:marLeft w:val="480"/>
          <w:marRight w:val="0"/>
          <w:marTop w:val="0"/>
          <w:marBottom w:val="0"/>
          <w:divBdr>
            <w:top w:val="none" w:sz="0" w:space="0" w:color="auto"/>
            <w:left w:val="none" w:sz="0" w:space="0" w:color="auto"/>
            <w:bottom w:val="none" w:sz="0" w:space="0" w:color="auto"/>
            <w:right w:val="none" w:sz="0" w:space="0" w:color="auto"/>
          </w:divBdr>
        </w:div>
        <w:div w:id="1169830307">
          <w:marLeft w:val="480"/>
          <w:marRight w:val="0"/>
          <w:marTop w:val="0"/>
          <w:marBottom w:val="0"/>
          <w:divBdr>
            <w:top w:val="none" w:sz="0" w:space="0" w:color="auto"/>
            <w:left w:val="none" w:sz="0" w:space="0" w:color="auto"/>
            <w:bottom w:val="none" w:sz="0" w:space="0" w:color="auto"/>
            <w:right w:val="none" w:sz="0" w:space="0" w:color="auto"/>
          </w:divBdr>
        </w:div>
        <w:div w:id="2146389467">
          <w:marLeft w:val="480"/>
          <w:marRight w:val="0"/>
          <w:marTop w:val="0"/>
          <w:marBottom w:val="0"/>
          <w:divBdr>
            <w:top w:val="none" w:sz="0" w:space="0" w:color="auto"/>
            <w:left w:val="none" w:sz="0" w:space="0" w:color="auto"/>
            <w:bottom w:val="none" w:sz="0" w:space="0" w:color="auto"/>
            <w:right w:val="none" w:sz="0" w:space="0" w:color="auto"/>
          </w:divBdr>
        </w:div>
        <w:div w:id="1127627777">
          <w:marLeft w:val="480"/>
          <w:marRight w:val="0"/>
          <w:marTop w:val="0"/>
          <w:marBottom w:val="0"/>
          <w:divBdr>
            <w:top w:val="none" w:sz="0" w:space="0" w:color="auto"/>
            <w:left w:val="none" w:sz="0" w:space="0" w:color="auto"/>
            <w:bottom w:val="none" w:sz="0" w:space="0" w:color="auto"/>
            <w:right w:val="none" w:sz="0" w:space="0" w:color="auto"/>
          </w:divBdr>
        </w:div>
        <w:div w:id="436677354">
          <w:marLeft w:val="480"/>
          <w:marRight w:val="0"/>
          <w:marTop w:val="0"/>
          <w:marBottom w:val="0"/>
          <w:divBdr>
            <w:top w:val="none" w:sz="0" w:space="0" w:color="auto"/>
            <w:left w:val="none" w:sz="0" w:space="0" w:color="auto"/>
            <w:bottom w:val="none" w:sz="0" w:space="0" w:color="auto"/>
            <w:right w:val="none" w:sz="0" w:space="0" w:color="auto"/>
          </w:divBdr>
        </w:div>
        <w:div w:id="541674019">
          <w:marLeft w:val="480"/>
          <w:marRight w:val="0"/>
          <w:marTop w:val="0"/>
          <w:marBottom w:val="0"/>
          <w:divBdr>
            <w:top w:val="none" w:sz="0" w:space="0" w:color="auto"/>
            <w:left w:val="none" w:sz="0" w:space="0" w:color="auto"/>
            <w:bottom w:val="none" w:sz="0" w:space="0" w:color="auto"/>
            <w:right w:val="none" w:sz="0" w:space="0" w:color="auto"/>
          </w:divBdr>
        </w:div>
        <w:div w:id="525682769">
          <w:marLeft w:val="480"/>
          <w:marRight w:val="0"/>
          <w:marTop w:val="0"/>
          <w:marBottom w:val="0"/>
          <w:divBdr>
            <w:top w:val="none" w:sz="0" w:space="0" w:color="auto"/>
            <w:left w:val="none" w:sz="0" w:space="0" w:color="auto"/>
            <w:bottom w:val="none" w:sz="0" w:space="0" w:color="auto"/>
            <w:right w:val="none" w:sz="0" w:space="0" w:color="auto"/>
          </w:divBdr>
        </w:div>
        <w:div w:id="24795190">
          <w:marLeft w:val="480"/>
          <w:marRight w:val="0"/>
          <w:marTop w:val="0"/>
          <w:marBottom w:val="0"/>
          <w:divBdr>
            <w:top w:val="none" w:sz="0" w:space="0" w:color="auto"/>
            <w:left w:val="none" w:sz="0" w:space="0" w:color="auto"/>
            <w:bottom w:val="none" w:sz="0" w:space="0" w:color="auto"/>
            <w:right w:val="none" w:sz="0" w:space="0" w:color="auto"/>
          </w:divBdr>
        </w:div>
        <w:div w:id="589849439">
          <w:marLeft w:val="480"/>
          <w:marRight w:val="0"/>
          <w:marTop w:val="0"/>
          <w:marBottom w:val="0"/>
          <w:divBdr>
            <w:top w:val="none" w:sz="0" w:space="0" w:color="auto"/>
            <w:left w:val="none" w:sz="0" w:space="0" w:color="auto"/>
            <w:bottom w:val="none" w:sz="0" w:space="0" w:color="auto"/>
            <w:right w:val="none" w:sz="0" w:space="0" w:color="auto"/>
          </w:divBdr>
        </w:div>
        <w:div w:id="187064266">
          <w:marLeft w:val="480"/>
          <w:marRight w:val="0"/>
          <w:marTop w:val="0"/>
          <w:marBottom w:val="0"/>
          <w:divBdr>
            <w:top w:val="none" w:sz="0" w:space="0" w:color="auto"/>
            <w:left w:val="none" w:sz="0" w:space="0" w:color="auto"/>
            <w:bottom w:val="none" w:sz="0" w:space="0" w:color="auto"/>
            <w:right w:val="none" w:sz="0" w:space="0" w:color="auto"/>
          </w:divBdr>
        </w:div>
        <w:div w:id="1927109180">
          <w:marLeft w:val="480"/>
          <w:marRight w:val="0"/>
          <w:marTop w:val="0"/>
          <w:marBottom w:val="0"/>
          <w:divBdr>
            <w:top w:val="none" w:sz="0" w:space="0" w:color="auto"/>
            <w:left w:val="none" w:sz="0" w:space="0" w:color="auto"/>
            <w:bottom w:val="none" w:sz="0" w:space="0" w:color="auto"/>
            <w:right w:val="none" w:sz="0" w:space="0" w:color="auto"/>
          </w:divBdr>
        </w:div>
        <w:div w:id="1870989417">
          <w:marLeft w:val="480"/>
          <w:marRight w:val="0"/>
          <w:marTop w:val="0"/>
          <w:marBottom w:val="0"/>
          <w:divBdr>
            <w:top w:val="none" w:sz="0" w:space="0" w:color="auto"/>
            <w:left w:val="none" w:sz="0" w:space="0" w:color="auto"/>
            <w:bottom w:val="none" w:sz="0" w:space="0" w:color="auto"/>
            <w:right w:val="none" w:sz="0" w:space="0" w:color="auto"/>
          </w:divBdr>
        </w:div>
        <w:div w:id="1475026108">
          <w:marLeft w:val="480"/>
          <w:marRight w:val="0"/>
          <w:marTop w:val="0"/>
          <w:marBottom w:val="0"/>
          <w:divBdr>
            <w:top w:val="none" w:sz="0" w:space="0" w:color="auto"/>
            <w:left w:val="none" w:sz="0" w:space="0" w:color="auto"/>
            <w:bottom w:val="none" w:sz="0" w:space="0" w:color="auto"/>
            <w:right w:val="none" w:sz="0" w:space="0" w:color="auto"/>
          </w:divBdr>
        </w:div>
        <w:div w:id="937559597">
          <w:marLeft w:val="480"/>
          <w:marRight w:val="0"/>
          <w:marTop w:val="0"/>
          <w:marBottom w:val="0"/>
          <w:divBdr>
            <w:top w:val="none" w:sz="0" w:space="0" w:color="auto"/>
            <w:left w:val="none" w:sz="0" w:space="0" w:color="auto"/>
            <w:bottom w:val="none" w:sz="0" w:space="0" w:color="auto"/>
            <w:right w:val="none" w:sz="0" w:space="0" w:color="auto"/>
          </w:divBdr>
        </w:div>
        <w:div w:id="895968163">
          <w:marLeft w:val="480"/>
          <w:marRight w:val="0"/>
          <w:marTop w:val="0"/>
          <w:marBottom w:val="0"/>
          <w:divBdr>
            <w:top w:val="none" w:sz="0" w:space="0" w:color="auto"/>
            <w:left w:val="none" w:sz="0" w:space="0" w:color="auto"/>
            <w:bottom w:val="none" w:sz="0" w:space="0" w:color="auto"/>
            <w:right w:val="none" w:sz="0" w:space="0" w:color="auto"/>
          </w:divBdr>
        </w:div>
        <w:div w:id="1512987621">
          <w:marLeft w:val="480"/>
          <w:marRight w:val="0"/>
          <w:marTop w:val="0"/>
          <w:marBottom w:val="0"/>
          <w:divBdr>
            <w:top w:val="none" w:sz="0" w:space="0" w:color="auto"/>
            <w:left w:val="none" w:sz="0" w:space="0" w:color="auto"/>
            <w:bottom w:val="none" w:sz="0" w:space="0" w:color="auto"/>
            <w:right w:val="none" w:sz="0" w:space="0" w:color="auto"/>
          </w:divBdr>
        </w:div>
        <w:div w:id="2023362315">
          <w:marLeft w:val="480"/>
          <w:marRight w:val="0"/>
          <w:marTop w:val="0"/>
          <w:marBottom w:val="0"/>
          <w:divBdr>
            <w:top w:val="none" w:sz="0" w:space="0" w:color="auto"/>
            <w:left w:val="none" w:sz="0" w:space="0" w:color="auto"/>
            <w:bottom w:val="none" w:sz="0" w:space="0" w:color="auto"/>
            <w:right w:val="none" w:sz="0" w:space="0" w:color="auto"/>
          </w:divBdr>
        </w:div>
        <w:div w:id="1162772274">
          <w:marLeft w:val="480"/>
          <w:marRight w:val="0"/>
          <w:marTop w:val="0"/>
          <w:marBottom w:val="0"/>
          <w:divBdr>
            <w:top w:val="none" w:sz="0" w:space="0" w:color="auto"/>
            <w:left w:val="none" w:sz="0" w:space="0" w:color="auto"/>
            <w:bottom w:val="none" w:sz="0" w:space="0" w:color="auto"/>
            <w:right w:val="none" w:sz="0" w:space="0" w:color="auto"/>
          </w:divBdr>
        </w:div>
        <w:div w:id="1578124090">
          <w:marLeft w:val="480"/>
          <w:marRight w:val="0"/>
          <w:marTop w:val="0"/>
          <w:marBottom w:val="0"/>
          <w:divBdr>
            <w:top w:val="none" w:sz="0" w:space="0" w:color="auto"/>
            <w:left w:val="none" w:sz="0" w:space="0" w:color="auto"/>
            <w:bottom w:val="none" w:sz="0" w:space="0" w:color="auto"/>
            <w:right w:val="none" w:sz="0" w:space="0" w:color="auto"/>
          </w:divBdr>
        </w:div>
      </w:divsChild>
    </w:div>
    <w:div w:id="1493763866">
      <w:bodyDiv w:val="1"/>
      <w:marLeft w:val="0"/>
      <w:marRight w:val="0"/>
      <w:marTop w:val="0"/>
      <w:marBottom w:val="0"/>
      <w:divBdr>
        <w:top w:val="none" w:sz="0" w:space="0" w:color="auto"/>
        <w:left w:val="none" w:sz="0" w:space="0" w:color="auto"/>
        <w:bottom w:val="none" w:sz="0" w:space="0" w:color="auto"/>
        <w:right w:val="none" w:sz="0" w:space="0" w:color="auto"/>
      </w:divBdr>
    </w:div>
    <w:div w:id="1493794685">
      <w:bodyDiv w:val="1"/>
      <w:marLeft w:val="0"/>
      <w:marRight w:val="0"/>
      <w:marTop w:val="0"/>
      <w:marBottom w:val="0"/>
      <w:divBdr>
        <w:top w:val="none" w:sz="0" w:space="0" w:color="auto"/>
        <w:left w:val="none" w:sz="0" w:space="0" w:color="auto"/>
        <w:bottom w:val="none" w:sz="0" w:space="0" w:color="auto"/>
        <w:right w:val="none" w:sz="0" w:space="0" w:color="auto"/>
      </w:divBdr>
    </w:div>
    <w:div w:id="1493906171">
      <w:bodyDiv w:val="1"/>
      <w:marLeft w:val="0"/>
      <w:marRight w:val="0"/>
      <w:marTop w:val="0"/>
      <w:marBottom w:val="0"/>
      <w:divBdr>
        <w:top w:val="none" w:sz="0" w:space="0" w:color="auto"/>
        <w:left w:val="none" w:sz="0" w:space="0" w:color="auto"/>
        <w:bottom w:val="none" w:sz="0" w:space="0" w:color="auto"/>
        <w:right w:val="none" w:sz="0" w:space="0" w:color="auto"/>
      </w:divBdr>
    </w:div>
    <w:div w:id="1493986745">
      <w:marLeft w:val="480"/>
      <w:marRight w:val="0"/>
      <w:marTop w:val="0"/>
      <w:marBottom w:val="0"/>
      <w:divBdr>
        <w:top w:val="none" w:sz="0" w:space="0" w:color="auto"/>
        <w:left w:val="none" w:sz="0" w:space="0" w:color="auto"/>
        <w:bottom w:val="none" w:sz="0" w:space="0" w:color="auto"/>
        <w:right w:val="none" w:sz="0" w:space="0" w:color="auto"/>
      </w:divBdr>
    </w:div>
    <w:div w:id="1494104187">
      <w:bodyDiv w:val="1"/>
      <w:marLeft w:val="0"/>
      <w:marRight w:val="0"/>
      <w:marTop w:val="0"/>
      <w:marBottom w:val="0"/>
      <w:divBdr>
        <w:top w:val="none" w:sz="0" w:space="0" w:color="auto"/>
        <w:left w:val="none" w:sz="0" w:space="0" w:color="auto"/>
        <w:bottom w:val="none" w:sz="0" w:space="0" w:color="auto"/>
        <w:right w:val="none" w:sz="0" w:space="0" w:color="auto"/>
      </w:divBdr>
    </w:div>
    <w:div w:id="1494177905">
      <w:bodyDiv w:val="1"/>
      <w:marLeft w:val="0"/>
      <w:marRight w:val="0"/>
      <w:marTop w:val="0"/>
      <w:marBottom w:val="0"/>
      <w:divBdr>
        <w:top w:val="none" w:sz="0" w:space="0" w:color="auto"/>
        <w:left w:val="none" w:sz="0" w:space="0" w:color="auto"/>
        <w:bottom w:val="none" w:sz="0" w:space="0" w:color="auto"/>
        <w:right w:val="none" w:sz="0" w:space="0" w:color="auto"/>
      </w:divBdr>
    </w:div>
    <w:div w:id="1494251425">
      <w:bodyDiv w:val="1"/>
      <w:marLeft w:val="0"/>
      <w:marRight w:val="0"/>
      <w:marTop w:val="0"/>
      <w:marBottom w:val="0"/>
      <w:divBdr>
        <w:top w:val="none" w:sz="0" w:space="0" w:color="auto"/>
        <w:left w:val="none" w:sz="0" w:space="0" w:color="auto"/>
        <w:bottom w:val="none" w:sz="0" w:space="0" w:color="auto"/>
        <w:right w:val="none" w:sz="0" w:space="0" w:color="auto"/>
      </w:divBdr>
      <w:divsChild>
        <w:div w:id="440029690">
          <w:marLeft w:val="480"/>
          <w:marRight w:val="0"/>
          <w:marTop w:val="0"/>
          <w:marBottom w:val="0"/>
          <w:divBdr>
            <w:top w:val="none" w:sz="0" w:space="0" w:color="auto"/>
            <w:left w:val="none" w:sz="0" w:space="0" w:color="auto"/>
            <w:bottom w:val="none" w:sz="0" w:space="0" w:color="auto"/>
            <w:right w:val="none" w:sz="0" w:space="0" w:color="auto"/>
          </w:divBdr>
        </w:div>
        <w:div w:id="1585065912">
          <w:marLeft w:val="480"/>
          <w:marRight w:val="0"/>
          <w:marTop w:val="0"/>
          <w:marBottom w:val="0"/>
          <w:divBdr>
            <w:top w:val="none" w:sz="0" w:space="0" w:color="auto"/>
            <w:left w:val="none" w:sz="0" w:space="0" w:color="auto"/>
            <w:bottom w:val="none" w:sz="0" w:space="0" w:color="auto"/>
            <w:right w:val="none" w:sz="0" w:space="0" w:color="auto"/>
          </w:divBdr>
        </w:div>
        <w:div w:id="335572641">
          <w:marLeft w:val="480"/>
          <w:marRight w:val="0"/>
          <w:marTop w:val="0"/>
          <w:marBottom w:val="0"/>
          <w:divBdr>
            <w:top w:val="none" w:sz="0" w:space="0" w:color="auto"/>
            <w:left w:val="none" w:sz="0" w:space="0" w:color="auto"/>
            <w:bottom w:val="none" w:sz="0" w:space="0" w:color="auto"/>
            <w:right w:val="none" w:sz="0" w:space="0" w:color="auto"/>
          </w:divBdr>
        </w:div>
        <w:div w:id="1656226124">
          <w:marLeft w:val="480"/>
          <w:marRight w:val="0"/>
          <w:marTop w:val="0"/>
          <w:marBottom w:val="0"/>
          <w:divBdr>
            <w:top w:val="none" w:sz="0" w:space="0" w:color="auto"/>
            <w:left w:val="none" w:sz="0" w:space="0" w:color="auto"/>
            <w:bottom w:val="none" w:sz="0" w:space="0" w:color="auto"/>
            <w:right w:val="none" w:sz="0" w:space="0" w:color="auto"/>
          </w:divBdr>
        </w:div>
        <w:div w:id="1282766952">
          <w:marLeft w:val="480"/>
          <w:marRight w:val="0"/>
          <w:marTop w:val="0"/>
          <w:marBottom w:val="0"/>
          <w:divBdr>
            <w:top w:val="none" w:sz="0" w:space="0" w:color="auto"/>
            <w:left w:val="none" w:sz="0" w:space="0" w:color="auto"/>
            <w:bottom w:val="none" w:sz="0" w:space="0" w:color="auto"/>
            <w:right w:val="none" w:sz="0" w:space="0" w:color="auto"/>
          </w:divBdr>
        </w:div>
        <w:div w:id="1401249184">
          <w:marLeft w:val="480"/>
          <w:marRight w:val="0"/>
          <w:marTop w:val="0"/>
          <w:marBottom w:val="0"/>
          <w:divBdr>
            <w:top w:val="none" w:sz="0" w:space="0" w:color="auto"/>
            <w:left w:val="none" w:sz="0" w:space="0" w:color="auto"/>
            <w:bottom w:val="none" w:sz="0" w:space="0" w:color="auto"/>
            <w:right w:val="none" w:sz="0" w:space="0" w:color="auto"/>
          </w:divBdr>
        </w:div>
        <w:div w:id="1221819502">
          <w:marLeft w:val="480"/>
          <w:marRight w:val="0"/>
          <w:marTop w:val="0"/>
          <w:marBottom w:val="0"/>
          <w:divBdr>
            <w:top w:val="none" w:sz="0" w:space="0" w:color="auto"/>
            <w:left w:val="none" w:sz="0" w:space="0" w:color="auto"/>
            <w:bottom w:val="none" w:sz="0" w:space="0" w:color="auto"/>
            <w:right w:val="none" w:sz="0" w:space="0" w:color="auto"/>
          </w:divBdr>
        </w:div>
        <w:div w:id="1134054795">
          <w:marLeft w:val="480"/>
          <w:marRight w:val="0"/>
          <w:marTop w:val="0"/>
          <w:marBottom w:val="0"/>
          <w:divBdr>
            <w:top w:val="none" w:sz="0" w:space="0" w:color="auto"/>
            <w:left w:val="none" w:sz="0" w:space="0" w:color="auto"/>
            <w:bottom w:val="none" w:sz="0" w:space="0" w:color="auto"/>
            <w:right w:val="none" w:sz="0" w:space="0" w:color="auto"/>
          </w:divBdr>
        </w:div>
        <w:div w:id="1295017192">
          <w:marLeft w:val="480"/>
          <w:marRight w:val="0"/>
          <w:marTop w:val="0"/>
          <w:marBottom w:val="0"/>
          <w:divBdr>
            <w:top w:val="none" w:sz="0" w:space="0" w:color="auto"/>
            <w:left w:val="none" w:sz="0" w:space="0" w:color="auto"/>
            <w:bottom w:val="none" w:sz="0" w:space="0" w:color="auto"/>
            <w:right w:val="none" w:sz="0" w:space="0" w:color="auto"/>
          </w:divBdr>
        </w:div>
        <w:div w:id="1972634092">
          <w:marLeft w:val="480"/>
          <w:marRight w:val="0"/>
          <w:marTop w:val="0"/>
          <w:marBottom w:val="0"/>
          <w:divBdr>
            <w:top w:val="none" w:sz="0" w:space="0" w:color="auto"/>
            <w:left w:val="none" w:sz="0" w:space="0" w:color="auto"/>
            <w:bottom w:val="none" w:sz="0" w:space="0" w:color="auto"/>
            <w:right w:val="none" w:sz="0" w:space="0" w:color="auto"/>
          </w:divBdr>
        </w:div>
        <w:div w:id="1284842956">
          <w:marLeft w:val="480"/>
          <w:marRight w:val="0"/>
          <w:marTop w:val="0"/>
          <w:marBottom w:val="0"/>
          <w:divBdr>
            <w:top w:val="none" w:sz="0" w:space="0" w:color="auto"/>
            <w:left w:val="none" w:sz="0" w:space="0" w:color="auto"/>
            <w:bottom w:val="none" w:sz="0" w:space="0" w:color="auto"/>
            <w:right w:val="none" w:sz="0" w:space="0" w:color="auto"/>
          </w:divBdr>
        </w:div>
      </w:divsChild>
    </w:div>
    <w:div w:id="1494296162">
      <w:bodyDiv w:val="1"/>
      <w:marLeft w:val="0"/>
      <w:marRight w:val="0"/>
      <w:marTop w:val="0"/>
      <w:marBottom w:val="0"/>
      <w:divBdr>
        <w:top w:val="none" w:sz="0" w:space="0" w:color="auto"/>
        <w:left w:val="none" w:sz="0" w:space="0" w:color="auto"/>
        <w:bottom w:val="none" w:sz="0" w:space="0" w:color="auto"/>
        <w:right w:val="none" w:sz="0" w:space="0" w:color="auto"/>
      </w:divBdr>
    </w:div>
    <w:div w:id="1494371788">
      <w:bodyDiv w:val="1"/>
      <w:marLeft w:val="0"/>
      <w:marRight w:val="0"/>
      <w:marTop w:val="0"/>
      <w:marBottom w:val="0"/>
      <w:divBdr>
        <w:top w:val="none" w:sz="0" w:space="0" w:color="auto"/>
        <w:left w:val="none" w:sz="0" w:space="0" w:color="auto"/>
        <w:bottom w:val="none" w:sz="0" w:space="0" w:color="auto"/>
        <w:right w:val="none" w:sz="0" w:space="0" w:color="auto"/>
      </w:divBdr>
    </w:div>
    <w:div w:id="1494373219">
      <w:bodyDiv w:val="1"/>
      <w:marLeft w:val="0"/>
      <w:marRight w:val="0"/>
      <w:marTop w:val="0"/>
      <w:marBottom w:val="0"/>
      <w:divBdr>
        <w:top w:val="none" w:sz="0" w:space="0" w:color="auto"/>
        <w:left w:val="none" w:sz="0" w:space="0" w:color="auto"/>
        <w:bottom w:val="none" w:sz="0" w:space="0" w:color="auto"/>
        <w:right w:val="none" w:sz="0" w:space="0" w:color="auto"/>
      </w:divBdr>
    </w:div>
    <w:div w:id="1494446162">
      <w:bodyDiv w:val="1"/>
      <w:marLeft w:val="0"/>
      <w:marRight w:val="0"/>
      <w:marTop w:val="0"/>
      <w:marBottom w:val="0"/>
      <w:divBdr>
        <w:top w:val="none" w:sz="0" w:space="0" w:color="auto"/>
        <w:left w:val="none" w:sz="0" w:space="0" w:color="auto"/>
        <w:bottom w:val="none" w:sz="0" w:space="0" w:color="auto"/>
        <w:right w:val="none" w:sz="0" w:space="0" w:color="auto"/>
      </w:divBdr>
    </w:div>
    <w:div w:id="1494570174">
      <w:bodyDiv w:val="1"/>
      <w:marLeft w:val="0"/>
      <w:marRight w:val="0"/>
      <w:marTop w:val="0"/>
      <w:marBottom w:val="0"/>
      <w:divBdr>
        <w:top w:val="none" w:sz="0" w:space="0" w:color="auto"/>
        <w:left w:val="none" w:sz="0" w:space="0" w:color="auto"/>
        <w:bottom w:val="none" w:sz="0" w:space="0" w:color="auto"/>
        <w:right w:val="none" w:sz="0" w:space="0" w:color="auto"/>
      </w:divBdr>
      <w:divsChild>
        <w:div w:id="881747135">
          <w:marLeft w:val="480"/>
          <w:marRight w:val="0"/>
          <w:marTop w:val="0"/>
          <w:marBottom w:val="0"/>
          <w:divBdr>
            <w:top w:val="none" w:sz="0" w:space="0" w:color="auto"/>
            <w:left w:val="none" w:sz="0" w:space="0" w:color="auto"/>
            <w:bottom w:val="none" w:sz="0" w:space="0" w:color="auto"/>
            <w:right w:val="none" w:sz="0" w:space="0" w:color="auto"/>
          </w:divBdr>
        </w:div>
        <w:div w:id="1647277917">
          <w:marLeft w:val="480"/>
          <w:marRight w:val="0"/>
          <w:marTop w:val="0"/>
          <w:marBottom w:val="0"/>
          <w:divBdr>
            <w:top w:val="none" w:sz="0" w:space="0" w:color="auto"/>
            <w:left w:val="none" w:sz="0" w:space="0" w:color="auto"/>
            <w:bottom w:val="none" w:sz="0" w:space="0" w:color="auto"/>
            <w:right w:val="none" w:sz="0" w:space="0" w:color="auto"/>
          </w:divBdr>
        </w:div>
        <w:div w:id="78061594">
          <w:marLeft w:val="480"/>
          <w:marRight w:val="0"/>
          <w:marTop w:val="0"/>
          <w:marBottom w:val="0"/>
          <w:divBdr>
            <w:top w:val="none" w:sz="0" w:space="0" w:color="auto"/>
            <w:left w:val="none" w:sz="0" w:space="0" w:color="auto"/>
            <w:bottom w:val="none" w:sz="0" w:space="0" w:color="auto"/>
            <w:right w:val="none" w:sz="0" w:space="0" w:color="auto"/>
          </w:divBdr>
        </w:div>
        <w:div w:id="531260096">
          <w:marLeft w:val="480"/>
          <w:marRight w:val="0"/>
          <w:marTop w:val="0"/>
          <w:marBottom w:val="0"/>
          <w:divBdr>
            <w:top w:val="none" w:sz="0" w:space="0" w:color="auto"/>
            <w:left w:val="none" w:sz="0" w:space="0" w:color="auto"/>
            <w:bottom w:val="none" w:sz="0" w:space="0" w:color="auto"/>
            <w:right w:val="none" w:sz="0" w:space="0" w:color="auto"/>
          </w:divBdr>
        </w:div>
        <w:div w:id="951398865">
          <w:marLeft w:val="480"/>
          <w:marRight w:val="0"/>
          <w:marTop w:val="0"/>
          <w:marBottom w:val="0"/>
          <w:divBdr>
            <w:top w:val="none" w:sz="0" w:space="0" w:color="auto"/>
            <w:left w:val="none" w:sz="0" w:space="0" w:color="auto"/>
            <w:bottom w:val="none" w:sz="0" w:space="0" w:color="auto"/>
            <w:right w:val="none" w:sz="0" w:space="0" w:color="auto"/>
          </w:divBdr>
        </w:div>
        <w:div w:id="757335125">
          <w:marLeft w:val="480"/>
          <w:marRight w:val="0"/>
          <w:marTop w:val="0"/>
          <w:marBottom w:val="0"/>
          <w:divBdr>
            <w:top w:val="none" w:sz="0" w:space="0" w:color="auto"/>
            <w:left w:val="none" w:sz="0" w:space="0" w:color="auto"/>
            <w:bottom w:val="none" w:sz="0" w:space="0" w:color="auto"/>
            <w:right w:val="none" w:sz="0" w:space="0" w:color="auto"/>
          </w:divBdr>
        </w:div>
        <w:div w:id="63455599">
          <w:marLeft w:val="480"/>
          <w:marRight w:val="0"/>
          <w:marTop w:val="0"/>
          <w:marBottom w:val="0"/>
          <w:divBdr>
            <w:top w:val="none" w:sz="0" w:space="0" w:color="auto"/>
            <w:left w:val="none" w:sz="0" w:space="0" w:color="auto"/>
            <w:bottom w:val="none" w:sz="0" w:space="0" w:color="auto"/>
            <w:right w:val="none" w:sz="0" w:space="0" w:color="auto"/>
          </w:divBdr>
        </w:div>
        <w:div w:id="1015111438">
          <w:marLeft w:val="480"/>
          <w:marRight w:val="0"/>
          <w:marTop w:val="0"/>
          <w:marBottom w:val="0"/>
          <w:divBdr>
            <w:top w:val="none" w:sz="0" w:space="0" w:color="auto"/>
            <w:left w:val="none" w:sz="0" w:space="0" w:color="auto"/>
            <w:bottom w:val="none" w:sz="0" w:space="0" w:color="auto"/>
            <w:right w:val="none" w:sz="0" w:space="0" w:color="auto"/>
          </w:divBdr>
        </w:div>
        <w:div w:id="1224678240">
          <w:marLeft w:val="480"/>
          <w:marRight w:val="0"/>
          <w:marTop w:val="0"/>
          <w:marBottom w:val="0"/>
          <w:divBdr>
            <w:top w:val="none" w:sz="0" w:space="0" w:color="auto"/>
            <w:left w:val="none" w:sz="0" w:space="0" w:color="auto"/>
            <w:bottom w:val="none" w:sz="0" w:space="0" w:color="auto"/>
            <w:right w:val="none" w:sz="0" w:space="0" w:color="auto"/>
          </w:divBdr>
        </w:div>
        <w:div w:id="801384181">
          <w:marLeft w:val="480"/>
          <w:marRight w:val="0"/>
          <w:marTop w:val="0"/>
          <w:marBottom w:val="0"/>
          <w:divBdr>
            <w:top w:val="none" w:sz="0" w:space="0" w:color="auto"/>
            <w:left w:val="none" w:sz="0" w:space="0" w:color="auto"/>
            <w:bottom w:val="none" w:sz="0" w:space="0" w:color="auto"/>
            <w:right w:val="none" w:sz="0" w:space="0" w:color="auto"/>
          </w:divBdr>
        </w:div>
        <w:div w:id="49698790">
          <w:marLeft w:val="480"/>
          <w:marRight w:val="0"/>
          <w:marTop w:val="0"/>
          <w:marBottom w:val="0"/>
          <w:divBdr>
            <w:top w:val="none" w:sz="0" w:space="0" w:color="auto"/>
            <w:left w:val="none" w:sz="0" w:space="0" w:color="auto"/>
            <w:bottom w:val="none" w:sz="0" w:space="0" w:color="auto"/>
            <w:right w:val="none" w:sz="0" w:space="0" w:color="auto"/>
          </w:divBdr>
        </w:div>
        <w:div w:id="111362576">
          <w:marLeft w:val="480"/>
          <w:marRight w:val="0"/>
          <w:marTop w:val="0"/>
          <w:marBottom w:val="0"/>
          <w:divBdr>
            <w:top w:val="none" w:sz="0" w:space="0" w:color="auto"/>
            <w:left w:val="none" w:sz="0" w:space="0" w:color="auto"/>
            <w:bottom w:val="none" w:sz="0" w:space="0" w:color="auto"/>
            <w:right w:val="none" w:sz="0" w:space="0" w:color="auto"/>
          </w:divBdr>
        </w:div>
        <w:div w:id="46026517">
          <w:marLeft w:val="480"/>
          <w:marRight w:val="0"/>
          <w:marTop w:val="0"/>
          <w:marBottom w:val="0"/>
          <w:divBdr>
            <w:top w:val="none" w:sz="0" w:space="0" w:color="auto"/>
            <w:left w:val="none" w:sz="0" w:space="0" w:color="auto"/>
            <w:bottom w:val="none" w:sz="0" w:space="0" w:color="auto"/>
            <w:right w:val="none" w:sz="0" w:space="0" w:color="auto"/>
          </w:divBdr>
        </w:div>
        <w:div w:id="1580601010">
          <w:marLeft w:val="480"/>
          <w:marRight w:val="0"/>
          <w:marTop w:val="0"/>
          <w:marBottom w:val="0"/>
          <w:divBdr>
            <w:top w:val="none" w:sz="0" w:space="0" w:color="auto"/>
            <w:left w:val="none" w:sz="0" w:space="0" w:color="auto"/>
            <w:bottom w:val="none" w:sz="0" w:space="0" w:color="auto"/>
            <w:right w:val="none" w:sz="0" w:space="0" w:color="auto"/>
          </w:divBdr>
        </w:div>
        <w:div w:id="1096441619">
          <w:marLeft w:val="480"/>
          <w:marRight w:val="0"/>
          <w:marTop w:val="0"/>
          <w:marBottom w:val="0"/>
          <w:divBdr>
            <w:top w:val="none" w:sz="0" w:space="0" w:color="auto"/>
            <w:left w:val="none" w:sz="0" w:space="0" w:color="auto"/>
            <w:bottom w:val="none" w:sz="0" w:space="0" w:color="auto"/>
            <w:right w:val="none" w:sz="0" w:space="0" w:color="auto"/>
          </w:divBdr>
        </w:div>
        <w:div w:id="1369984599">
          <w:marLeft w:val="480"/>
          <w:marRight w:val="0"/>
          <w:marTop w:val="0"/>
          <w:marBottom w:val="0"/>
          <w:divBdr>
            <w:top w:val="none" w:sz="0" w:space="0" w:color="auto"/>
            <w:left w:val="none" w:sz="0" w:space="0" w:color="auto"/>
            <w:bottom w:val="none" w:sz="0" w:space="0" w:color="auto"/>
            <w:right w:val="none" w:sz="0" w:space="0" w:color="auto"/>
          </w:divBdr>
        </w:div>
        <w:div w:id="1087773319">
          <w:marLeft w:val="480"/>
          <w:marRight w:val="0"/>
          <w:marTop w:val="0"/>
          <w:marBottom w:val="0"/>
          <w:divBdr>
            <w:top w:val="none" w:sz="0" w:space="0" w:color="auto"/>
            <w:left w:val="none" w:sz="0" w:space="0" w:color="auto"/>
            <w:bottom w:val="none" w:sz="0" w:space="0" w:color="auto"/>
            <w:right w:val="none" w:sz="0" w:space="0" w:color="auto"/>
          </w:divBdr>
        </w:div>
        <w:div w:id="672489079">
          <w:marLeft w:val="480"/>
          <w:marRight w:val="0"/>
          <w:marTop w:val="0"/>
          <w:marBottom w:val="0"/>
          <w:divBdr>
            <w:top w:val="none" w:sz="0" w:space="0" w:color="auto"/>
            <w:left w:val="none" w:sz="0" w:space="0" w:color="auto"/>
            <w:bottom w:val="none" w:sz="0" w:space="0" w:color="auto"/>
            <w:right w:val="none" w:sz="0" w:space="0" w:color="auto"/>
          </w:divBdr>
        </w:div>
        <w:div w:id="1195969408">
          <w:marLeft w:val="480"/>
          <w:marRight w:val="0"/>
          <w:marTop w:val="0"/>
          <w:marBottom w:val="0"/>
          <w:divBdr>
            <w:top w:val="none" w:sz="0" w:space="0" w:color="auto"/>
            <w:left w:val="none" w:sz="0" w:space="0" w:color="auto"/>
            <w:bottom w:val="none" w:sz="0" w:space="0" w:color="auto"/>
            <w:right w:val="none" w:sz="0" w:space="0" w:color="auto"/>
          </w:divBdr>
        </w:div>
        <w:div w:id="1783575609">
          <w:marLeft w:val="480"/>
          <w:marRight w:val="0"/>
          <w:marTop w:val="0"/>
          <w:marBottom w:val="0"/>
          <w:divBdr>
            <w:top w:val="none" w:sz="0" w:space="0" w:color="auto"/>
            <w:left w:val="none" w:sz="0" w:space="0" w:color="auto"/>
            <w:bottom w:val="none" w:sz="0" w:space="0" w:color="auto"/>
            <w:right w:val="none" w:sz="0" w:space="0" w:color="auto"/>
          </w:divBdr>
        </w:div>
        <w:div w:id="1503399923">
          <w:marLeft w:val="480"/>
          <w:marRight w:val="0"/>
          <w:marTop w:val="0"/>
          <w:marBottom w:val="0"/>
          <w:divBdr>
            <w:top w:val="none" w:sz="0" w:space="0" w:color="auto"/>
            <w:left w:val="none" w:sz="0" w:space="0" w:color="auto"/>
            <w:bottom w:val="none" w:sz="0" w:space="0" w:color="auto"/>
            <w:right w:val="none" w:sz="0" w:space="0" w:color="auto"/>
          </w:divBdr>
        </w:div>
        <w:div w:id="78794827">
          <w:marLeft w:val="480"/>
          <w:marRight w:val="0"/>
          <w:marTop w:val="0"/>
          <w:marBottom w:val="0"/>
          <w:divBdr>
            <w:top w:val="none" w:sz="0" w:space="0" w:color="auto"/>
            <w:left w:val="none" w:sz="0" w:space="0" w:color="auto"/>
            <w:bottom w:val="none" w:sz="0" w:space="0" w:color="auto"/>
            <w:right w:val="none" w:sz="0" w:space="0" w:color="auto"/>
          </w:divBdr>
        </w:div>
        <w:div w:id="861742748">
          <w:marLeft w:val="480"/>
          <w:marRight w:val="0"/>
          <w:marTop w:val="0"/>
          <w:marBottom w:val="0"/>
          <w:divBdr>
            <w:top w:val="none" w:sz="0" w:space="0" w:color="auto"/>
            <w:left w:val="none" w:sz="0" w:space="0" w:color="auto"/>
            <w:bottom w:val="none" w:sz="0" w:space="0" w:color="auto"/>
            <w:right w:val="none" w:sz="0" w:space="0" w:color="auto"/>
          </w:divBdr>
        </w:div>
        <w:div w:id="1717850540">
          <w:marLeft w:val="480"/>
          <w:marRight w:val="0"/>
          <w:marTop w:val="0"/>
          <w:marBottom w:val="0"/>
          <w:divBdr>
            <w:top w:val="none" w:sz="0" w:space="0" w:color="auto"/>
            <w:left w:val="none" w:sz="0" w:space="0" w:color="auto"/>
            <w:bottom w:val="none" w:sz="0" w:space="0" w:color="auto"/>
            <w:right w:val="none" w:sz="0" w:space="0" w:color="auto"/>
          </w:divBdr>
        </w:div>
        <w:div w:id="751588641">
          <w:marLeft w:val="480"/>
          <w:marRight w:val="0"/>
          <w:marTop w:val="0"/>
          <w:marBottom w:val="0"/>
          <w:divBdr>
            <w:top w:val="none" w:sz="0" w:space="0" w:color="auto"/>
            <w:left w:val="none" w:sz="0" w:space="0" w:color="auto"/>
            <w:bottom w:val="none" w:sz="0" w:space="0" w:color="auto"/>
            <w:right w:val="none" w:sz="0" w:space="0" w:color="auto"/>
          </w:divBdr>
        </w:div>
        <w:div w:id="1391877012">
          <w:marLeft w:val="480"/>
          <w:marRight w:val="0"/>
          <w:marTop w:val="0"/>
          <w:marBottom w:val="0"/>
          <w:divBdr>
            <w:top w:val="none" w:sz="0" w:space="0" w:color="auto"/>
            <w:left w:val="none" w:sz="0" w:space="0" w:color="auto"/>
            <w:bottom w:val="none" w:sz="0" w:space="0" w:color="auto"/>
            <w:right w:val="none" w:sz="0" w:space="0" w:color="auto"/>
          </w:divBdr>
        </w:div>
        <w:div w:id="695085567">
          <w:marLeft w:val="480"/>
          <w:marRight w:val="0"/>
          <w:marTop w:val="0"/>
          <w:marBottom w:val="0"/>
          <w:divBdr>
            <w:top w:val="none" w:sz="0" w:space="0" w:color="auto"/>
            <w:left w:val="none" w:sz="0" w:space="0" w:color="auto"/>
            <w:bottom w:val="none" w:sz="0" w:space="0" w:color="auto"/>
            <w:right w:val="none" w:sz="0" w:space="0" w:color="auto"/>
          </w:divBdr>
        </w:div>
        <w:div w:id="686054825">
          <w:marLeft w:val="480"/>
          <w:marRight w:val="0"/>
          <w:marTop w:val="0"/>
          <w:marBottom w:val="0"/>
          <w:divBdr>
            <w:top w:val="none" w:sz="0" w:space="0" w:color="auto"/>
            <w:left w:val="none" w:sz="0" w:space="0" w:color="auto"/>
            <w:bottom w:val="none" w:sz="0" w:space="0" w:color="auto"/>
            <w:right w:val="none" w:sz="0" w:space="0" w:color="auto"/>
          </w:divBdr>
        </w:div>
        <w:div w:id="202909626">
          <w:marLeft w:val="480"/>
          <w:marRight w:val="0"/>
          <w:marTop w:val="0"/>
          <w:marBottom w:val="0"/>
          <w:divBdr>
            <w:top w:val="none" w:sz="0" w:space="0" w:color="auto"/>
            <w:left w:val="none" w:sz="0" w:space="0" w:color="auto"/>
            <w:bottom w:val="none" w:sz="0" w:space="0" w:color="auto"/>
            <w:right w:val="none" w:sz="0" w:space="0" w:color="auto"/>
          </w:divBdr>
        </w:div>
        <w:div w:id="592402695">
          <w:marLeft w:val="480"/>
          <w:marRight w:val="0"/>
          <w:marTop w:val="0"/>
          <w:marBottom w:val="0"/>
          <w:divBdr>
            <w:top w:val="none" w:sz="0" w:space="0" w:color="auto"/>
            <w:left w:val="none" w:sz="0" w:space="0" w:color="auto"/>
            <w:bottom w:val="none" w:sz="0" w:space="0" w:color="auto"/>
            <w:right w:val="none" w:sz="0" w:space="0" w:color="auto"/>
          </w:divBdr>
        </w:div>
        <w:div w:id="844783647">
          <w:marLeft w:val="480"/>
          <w:marRight w:val="0"/>
          <w:marTop w:val="0"/>
          <w:marBottom w:val="0"/>
          <w:divBdr>
            <w:top w:val="none" w:sz="0" w:space="0" w:color="auto"/>
            <w:left w:val="none" w:sz="0" w:space="0" w:color="auto"/>
            <w:bottom w:val="none" w:sz="0" w:space="0" w:color="auto"/>
            <w:right w:val="none" w:sz="0" w:space="0" w:color="auto"/>
          </w:divBdr>
        </w:div>
        <w:div w:id="1571623433">
          <w:marLeft w:val="480"/>
          <w:marRight w:val="0"/>
          <w:marTop w:val="0"/>
          <w:marBottom w:val="0"/>
          <w:divBdr>
            <w:top w:val="none" w:sz="0" w:space="0" w:color="auto"/>
            <w:left w:val="none" w:sz="0" w:space="0" w:color="auto"/>
            <w:bottom w:val="none" w:sz="0" w:space="0" w:color="auto"/>
            <w:right w:val="none" w:sz="0" w:space="0" w:color="auto"/>
          </w:divBdr>
        </w:div>
        <w:div w:id="1741053664">
          <w:marLeft w:val="480"/>
          <w:marRight w:val="0"/>
          <w:marTop w:val="0"/>
          <w:marBottom w:val="0"/>
          <w:divBdr>
            <w:top w:val="none" w:sz="0" w:space="0" w:color="auto"/>
            <w:left w:val="none" w:sz="0" w:space="0" w:color="auto"/>
            <w:bottom w:val="none" w:sz="0" w:space="0" w:color="auto"/>
            <w:right w:val="none" w:sz="0" w:space="0" w:color="auto"/>
          </w:divBdr>
        </w:div>
        <w:div w:id="863133927">
          <w:marLeft w:val="480"/>
          <w:marRight w:val="0"/>
          <w:marTop w:val="0"/>
          <w:marBottom w:val="0"/>
          <w:divBdr>
            <w:top w:val="none" w:sz="0" w:space="0" w:color="auto"/>
            <w:left w:val="none" w:sz="0" w:space="0" w:color="auto"/>
            <w:bottom w:val="none" w:sz="0" w:space="0" w:color="auto"/>
            <w:right w:val="none" w:sz="0" w:space="0" w:color="auto"/>
          </w:divBdr>
        </w:div>
        <w:div w:id="292491804">
          <w:marLeft w:val="480"/>
          <w:marRight w:val="0"/>
          <w:marTop w:val="0"/>
          <w:marBottom w:val="0"/>
          <w:divBdr>
            <w:top w:val="none" w:sz="0" w:space="0" w:color="auto"/>
            <w:left w:val="none" w:sz="0" w:space="0" w:color="auto"/>
            <w:bottom w:val="none" w:sz="0" w:space="0" w:color="auto"/>
            <w:right w:val="none" w:sz="0" w:space="0" w:color="auto"/>
          </w:divBdr>
        </w:div>
      </w:divsChild>
    </w:div>
    <w:div w:id="1494757639">
      <w:bodyDiv w:val="1"/>
      <w:marLeft w:val="0"/>
      <w:marRight w:val="0"/>
      <w:marTop w:val="0"/>
      <w:marBottom w:val="0"/>
      <w:divBdr>
        <w:top w:val="none" w:sz="0" w:space="0" w:color="auto"/>
        <w:left w:val="none" w:sz="0" w:space="0" w:color="auto"/>
        <w:bottom w:val="none" w:sz="0" w:space="0" w:color="auto"/>
        <w:right w:val="none" w:sz="0" w:space="0" w:color="auto"/>
      </w:divBdr>
    </w:div>
    <w:div w:id="1494759808">
      <w:bodyDiv w:val="1"/>
      <w:marLeft w:val="0"/>
      <w:marRight w:val="0"/>
      <w:marTop w:val="0"/>
      <w:marBottom w:val="0"/>
      <w:divBdr>
        <w:top w:val="none" w:sz="0" w:space="0" w:color="auto"/>
        <w:left w:val="none" w:sz="0" w:space="0" w:color="auto"/>
        <w:bottom w:val="none" w:sz="0" w:space="0" w:color="auto"/>
        <w:right w:val="none" w:sz="0" w:space="0" w:color="auto"/>
      </w:divBdr>
    </w:div>
    <w:div w:id="1494762232">
      <w:bodyDiv w:val="1"/>
      <w:marLeft w:val="0"/>
      <w:marRight w:val="0"/>
      <w:marTop w:val="0"/>
      <w:marBottom w:val="0"/>
      <w:divBdr>
        <w:top w:val="none" w:sz="0" w:space="0" w:color="auto"/>
        <w:left w:val="none" w:sz="0" w:space="0" w:color="auto"/>
        <w:bottom w:val="none" w:sz="0" w:space="0" w:color="auto"/>
        <w:right w:val="none" w:sz="0" w:space="0" w:color="auto"/>
      </w:divBdr>
    </w:div>
    <w:div w:id="1495027166">
      <w:marLeft w:val="480"/>
      <w:marRight w:val="0"/>
      <w:marTop w:val="0"/>
      <w:marBottom w:val="0"/>
      <w:divBdr>
        <w:top w:val="none" w:sz="0" w:space="0" w:color="auto"/>
        <w:left w:val="none" w:sz="0" w:space="0" w:color="auto"/>
        <w:bottom w:val="none" w:sz="0" w:space="0" w:color="auto"/>
        <w:right w:val="none" w:sz="0" w:space="0" w:color="auto"/>
      </w:divBdr>
    </w:div>
    <w:div w:id="1495294463">
      <w:marLeft w:val="480"/>
      <w:marRight w:val="0"/>
      <w:marTop w:val="0"/>
      <w:marBottom w:val="0"/>
      <w:divBdr>
        <w:top w:val="none" w:sz="0" w:space="0" w:color="auto"/>
        <w:left w:val="none" w:sz="0" w:space="0" w:color="auto"/>
        <w:bottom w:val="none" w:sz="0" w:space="0" w:color="auto"/>
        <w:right w:val="none" w:sz="0" w:space="0" w:color="auto"/>
      </w:divBdr>
    </w:div>
    <w:div w:id="1495685971">
      <w:bodyDiv w:val="1"/>
      <w:marLeft w:val="0"/>
      <w:marRight w:val="0"/>
      <w:marTop w:val="0"/>
      <w:marBottom w:val="0"/>
      <w:divBdr>
        <w:top w:val="none" w:sz="0" w:space="0" w:color="auto"/>
        <w:left w:val="none" w:sz="0" w:space="0" w:color="auto"/>
        <w:bottom w:val="none" w:sz="0" w:space="0" w:color="auto"/>
        <w:right w:val="none" w:sz="0" w:space="0" w:color="auto"/>
      </w:divBdr>
    </w:div>
    <w:div w:id="1496071303">
      <w:bodyDiv w:val="1"/>
      <w:marLeft w:val="0"/>
      <w:marRight w:val="0"/>
      <w:marTop w:val="0"/>
      <w:marBottom w:val="0"/>
      <w:divBdr>
        <w:top w:val="none" w:sz="0" w:space="0" w:color="auto"/>
        <w:left w:val="none" w:sz="0" w:space="0" w:color="auto"/>
        <w:bottom w:val="none" w:sz="0" w:space="0" w:color="auto"/>
        <w:right w:val="none" w:sz="0" w:space="0" w:color="auto"/>
      </w:divBdr>
    </w:div>
    <w:div w:id="1496149324">
      <w:bodyDiv w:val="1"/>
      <w:marLeft w:val="0"/>
      <w:marRight w:val="0"/>
      <w:marTop w:val="0"/>
      <w:marBottom w:val="0"/>
      <w:divBdr>
        <w:top w:val="none" w:sz="0" w:space="0" w:color="auto"/>
        <w:left w:val="none" w:sz="0" w:space="0" w:color="auto"/>
        <w:bottom w:val="none" w:sz="0" w:space="0" w:color="auto"/>
        <w:right w:val="none" w:sz="0" w:space="0" w:color="auto"/>
      </w:divBdr>
    </w:div>
    <w:div w:id="1496610274">
      <w:marLeft w:val="480"/>
      <w:marRight w:val="0"/>
      <w:marTop w:val="0"/>
      <w:marBottom w:val="0"/>
      <w:divBdr>
        <w:top w:val="none" w:sz="0" w:space="0" w:color="auto"/>
        <w:left w:val="none" w:sz="0" w:space="0" w:color="auto"/>
        <w:bottom w:val="none" w:sz="0" w:space="0" w:color="auto"/>
        <w:right w:val="none" w:sz="0" w:space="0" w:color="auto"/>
      </w:divBdr>
    </w:div>
    <w:div w:id="1496721808">
      <w:bodyDiv w:val="1"/>
      <w:marLeft w:val="0"/>
      <w:marRight w:val="0"/>
      <w:marTop w:val="0"/>
      <w:marBottom w:val="0"/>
      <w:divBdr>
        <w:top w:val="none" w:sz="0" w:space="0" w:color="auto"/>
        <w:left w:val="none" w:sz="0" w:space="0" w:color="auto"/>
        <w:bottom w:val="none" w:sz="0" w:space="0" w:color="auto"/>
        <w:right w:val="none" w:sz="0" w:space="0" w:color="auto"/>
      </w:divBdr>
    </w:div>
    <w:div w:id="1496921441">
      <w:bodyDiv w:val="1"/>
      <w:marLeft w:val="0"/>
      <w:marRight w:val="0"/>
      <w:marTop w:val="0"/>
      <w:marBottom w:val="0"/>
      <w:divBdr>
        <w:top w:val="none" w:sz="0" w:space="0" w:color="auto"/>
        <w:left w:val="none" w:sz="0" w:space="0" w:color="auto"/>
        <w:bottom w:val="none" w:sz="0" w:space="0" w:color="auto"/>
        <w:right w:val="none" w:sz="0" w:space="0" w:color="auto"/>
      </w:divBdr>
    </w:div>
    <w:div w:id="1497187820">
      <w:bodyDiv w:val="1"/>
      <w:marLeft w:val="0"/>
      <w:marRight w:val="0"/>
      <w:marTop w:val="0"/>
      <w:marBottom w:val="0"/>
      <w:divBdr>
        <w:top w:val="none" w:sz="0" w:space="0" w:color="auto"/>
        <w:left w:val="none" w:sz="0" w:space="0" w:color="auto"/>
        <w:bottom w:val="none" w:sz="0" w:space="0" w:color="auto"/>
        <w:right w:val="none" w:sz="0" w:space="0" w:color="auto"/>
      </w:divBdr>
    </w:div>
    <w:div w:id="1497695551">
      <w:bodyDiv w:val="1"/>
      <w:marLeft w:val="0"/>
      <w:marRight w:val="0"/>
      <w:marTop w:val="0"/>
      <w:marBottom w:val="0"/>
      <w:divBdr>
        <w:top w:val="none" w:sz="0" w:space="0" w:color="auto"/>
        <w:left w:val="none" w:sz="0" w:space="0" w:color="auto"/>
        <w:bottom w:val="none" w:sz="0" w:space="0" w:color="auto"/>
        <w:right w:val="none" w:sz="0" w:space="0" w:color="auto"/>
      </w:divBdr>
    </w:div>
    <w:div w:id="1497960077">
      <w:bodyDiv w:val="1"/>
      <w:marLeft w:val="0"/>
      <w:marRight w:val="0"/>
      <w:marTop w:val="0"/>
      <w:marBottom w:val="0"/>
      <w:divBdr>
        <w:top w:val="none" w:sz="0" w:space="0" w:color="auto"/>
        <w:left w:val="none" w:sz="0" w:space="0" w:color="auto"/>
        <w:bottom w:val="none" w:sz="0" w:space="0" w:color="auto"/>
        <w:right w:val="none" w:sz="0" w:space="0" w:color="auto"/>
      </w:divBdr>
    </w:div>
    <w:div w:id="1498301471">
      <w:bodyDiv w:val="1"/>
      <w:marLeft w:val="0"/>
      <w:marRight w:val="0"/>
      <w:marTop w:val="0"/>
      <w:marBottom w:val="0"/>
      <w:divBdr>
        <w:top w:val="none" w:sz="0" w:space="0" w:color="auto"/>
        <w:left w:val="none" w:sz="0" w:space="0" w:color="auto"/>
        <w:bottom w:val="none" w:sz="0" w:space="0" w:color="auto"/>
        <w:right w:val="none" w:sz="0" w:space="0" w:color="auto"/>
      </w:divBdr>
    </w:div>
    <w:div w:id="1498497401">
      <w:bodyDiv w:val="1"/>
      <w:marLeft w:val="0"/>
      <w:marRight w:val="0"/>
      <w:marTop w:val="0"/>
      <w:marBottom w:val="0"/>
      <w:divBdr>
        <w:top w:val="none" w:sz="0" w:space="0" w:color="auto"/>
        <w:left w:val="none" w:sz="0" w:space="0" w:color="auto"/>
        <w:bottom w:val="none" w:sz="0" w:space="0" w:color="auto"/>
        <w:right w:val="none" w:sz="0" w:space="0" w:color="auto"/>
      </w:divBdr>
    </w:div>
    <w:div w:id="1498568374">
      <w:bodyDiv w:val="1"/>
      <w:marLeft w:val="0"/>
      <w:marRight w:val="0"/>
      <w:marTop w:val="0"/>
      <w:marBottom w:val="0"/>
      <w:divBdr>
        <w:top w:val="none" w:sz="0" w:space="0" w:color="auto"/>
        <w:left w:val="none" w:sz="0" w:space="0" w:color="auto"/>
        <w:bottom w:val="none" w:sz="0" w:space="0" w:color="auto"/>
        <w:right w:val="none" w:sz="0" w:space="0" w:color="auto"/>
      </w:divBdr>
    </w:div>
    <w:div w:id="1498689757">
      <w:bodyDiv w:val="1"/>
      <w:marLeft w:val="0"/>
      <w:marRight w:val="0"/>
      <w:marTop w:val="0"/>
      <w:marBottom w:val="0"/>
      <w:divBdr>
        <w:top w:val="none" w:sz="0" w:space="0" w:color="auto"/>
        <w:left w:val="none" w:sz="0" w:space="0" w:color="auto"/>
        <w:bottom w:val="none" w:sz="0" w:space="0" w:color="auto"/>
        <w:right w:val="none" w:sz="0" w:space="0" w:color="auto"/>
      </w:divBdr>
    </w:div>
    <w:div w:id="1498693834">
      <w:bodyDiv w:val="1"/>
      <w:marLeft w:val="0"/>
      <w:marRight w:val="0"/>
      <w:marTop w:val="0"/>
      <w:marBottom w:val="0"/>
      <w:divBdr>
        <w:top w:val="none" w:sz="0" w:space="0" w:color="auto"/>
        <w:left w:val="none" w:sz="0" w:space="0" w:color="auto"/>
        <w:bottom w:val="none" w:sz="0" w:space="0" w:color="auto"/>
        <w:right w:val="none" w:sz="0" w:space="0" w:color="auto"/>
      </w:divBdr>
    </w:div>
    <w:div w:id="1498885247">
      <w:bodyDiv w:val="1"/>
      <w:marLeft w:val="0"/>
      <w:marRight w:val="0"/>
      <w:marTop w:val="0"/>
      <w:marBottom w:val="0"/>
      <w:divBdr>
        <w:top w:val="none" w:sz="0" w:space="0" w:color="auto"/>
        <w:left w:val="none" w:sz="0" w:space="0" w:color="auto"/>
        <w:bottom w:val="none" w:sz="0" w:space="0" w:color="auto"/>
        <w:right w:val="none" w:sz="0" w:space="0" w:color="auto"/>
      </w:divBdr>
    </w:div>
    <w:div w:id="1499032340">
      <w:bodyDiv w:val="1"/>
      <w:marLeft w:val="0"/>
      <w:marRight w:val="0"/>
      <w:marTop w:val="0"/>
      <w:marBottom w:val="0"/>
      <w:divBdr>
        <w:top w:val="none" w:sz="0" w:space="0" w:color="auto"/>
        <w:left w:val="none" w:sz="0" w:space="0" w:color="auto"/>
        <w:bottom w:val="none" w:sz="0" w:space="0" w:color="auto"/>
        <w:right w:val="none" w:sz="0" w:space="0" w:color="auto"/>
      </w:divBdr>
    </w:div>
    <w:div w:id="1499152882">
      <w:bodyDiv w:val="1"/>
      <w:marLeft w:val="0"/>
      <w:marRight w:val="0"/>
      <w:marTop w:val="0"/>
      <w:marBottom w:val="0"/>
      <w:divBdr>
        <w:top w:val="none" w:sz="0" w:space="0" w:color="auto"/>
        <w:left w:val="none" w:sz="0" w:space="0" w:color="auto"/>
        <w:bottom w:val="none" w:sz="0" w:space="0" w:color="auto"/>
        <w:right w:val="none" w:sz="0" w:space="0" w:color="auto"/>
      </w:divBdr>
    </w:div>
    <w:div w:id="1499153745">
      <w:bodyDiv w:val="1"/>
      <w:marLeft w:val="0"/>
      <w:marRight w:val="0"/>
      <w:marTop w:val="0"/>
      <w:marBottom w:val="0"/>
      <w:divBdr>
        <w:top w:val="none" w:sz="0" w:space="0" w:color="auto"/>
        <w:left w:val="none" w:sz="0" w:space="0" w:color="auto"/>
        <w:bottom w:val="none" w:sz="0" w:space="0" w:color="auto"/>
        <w:right w:val="none" w:sz="0" w:space="0" w:color="auto"/>
      </w:divBdr>
    </w:div>
    <w:div w:id="1499155426">
      <w:bodyDiv w:val="1"/>
      <w:marLeft w:val="0"/>
      <w:marRight w:val="0"/>
      <w:marTop w:val="0"/>
      <w:marBottom w:val="0"/>
      <w:divBdr>
        <w:top w:val="none" w:sz="0" w:space="0" w:color="auto"/>
        <w:left w:val="none" w:sz="0" w:space="0" w:color="auto"/>
        <w:bottom w:val="none" w:sz="0" w:space="0" w:color="auto"/>
        <w:right w:val="none" w:sz="0" w:space="0" w:color="auto"/>
      </w:divBdr>
    </w:div>
    <w:div w:id="1499157383">
      <w:bodyDiv w:val="1"/>
      <w:marLeft w:val="0"/>
      <w:marRight w:val="0"/>
      <w:marTop w:val="0"/>
      <w:marBottom w:val="0"/>
      <w:divBdr>
        <w:top w:val="none" w:sz="0" w:space="0" w:color="auto"/>
        <w:left w:val="none" w:sz="0" w:space="0" w:color="auto"/>
        <w:bottom w:val="none" w:sz="0" w:space="0" w:color="auto"/>
        <w:right w:val="none" w:sz="0" w:space="0" w:color="auto"/>
      </w:divBdr>
    </w:div>
    <w:div w:id="1499346437">
      <w:bodyDiv w:val="1"/>
      <w:marLeft w:val="0"/>
      <w:marRight w:val="0"/>
      <w:marTop w:val="0"/>
      <w:marBottom w:val="0"/>
      <w:divBdr>
        <w:top w:val="none" w:sz="0" w:space="0" w:color="auto"/>
        <w:left w:val="none" w:sz="0" w:space="0" w:color="auto"/>
        <w:bottom w:val="none" w:sz="0" w:space="0" w:color="auto"/>
        <w:right w:val="none" w:sz="0" w:space="0" w:color="auto"/>
      </w:divBdr>
    </w:div>
    <w:div w:id="1499733137">
      <w:bodyDiv w:val="1"/>
      <w:marLeft w:val="0"/>
      <w:marRight w:val="0"/>
      <w:marTop w:val="0"/>
      <w:marBottom w:val="0"/>
      <w:divBdr>
        <w:top w:val="none" w:sz="0" w:space="0" w:color="auto"/>
        <w:left w:val="none" w:sz="0" w:space="0" w:color="auto"/>
        <w:bottom w:val="none" w:sz="0" w:space="0" w:color="auto"/>
        <w:right w:val="none" w:sz="0" w:space="0" w:color="auto"/>
      </w:divBdr>
    </w:div>
    <w:div w:id="1500076153">
      <w:bodyDiv w:val="1"/>
      <w:marLeft w:val="0"/>
      <w:marRight w:val="0"/>
      <w:marTop w:val="0"/>
      <w:marBottom w:val="0"/>
      <w:divBdr>
        <w:top w:val="none" w:sz="0" w:space="0" w:color="auto"/>
        <w:left w:val="none" w:sz="0" w:space="0" w:color="auto"/>
        <w:bottom w:val="none" w:sz="0" w:space="0" w:color="auto"/>
        <w:right w:val="none" w:sz="0" w:space="0" w:color="auto"/>
      </w:divBdr>
    </w:div>
    <w:div w:id="1500193992">
      <w:bodyDiv w:val="1"/>
      <w:marLeft w:val="0"/>
      <w:marRight w:val="0"/>
      <w:marTop w:val="0"/>
      <w:marBottom w:val="0"/>
      <w:divBdr>
        <w:top w:val="none" w:sz="0" w:space="0" w:color="auto"/>
        <w:left w:val="none" w:sz="0" w:space="0" w:color="auto"/>
        <w:bottom w:val="none" w:sz="0" w:space="0" w:color="auto"/>
        <w:right w:val="none" w:sz="0" w:space="0" w:color="auto"/>
      </w:divBdr>
    </w:div>
    <w:div w:id="1500316862">
      <w:bodyDiv w:val="1"/>
      <w:marLeft w:val="0"/>
      <w:marRight w:val="0"/>
      <w:marTop w:val="0"/>
      <w:marBottom w:val="0"/>
      <w:divBdr>
        <w:top w:val="none" w:sz="0" w:space="0" w:color="auto"/>
        <w:left w:val="none" w:sz="0" w:space="0" w:color="auto"/>
        <w:bottom w:val="none" w:sz="0" w:space="0" w:color="auto"/>
        <w:right w:val="none" w:sz="0" w:space="0" w:color="auto"/>
      </w:divBdr>
    </w:div>
    <w:div w:id="1500388114">
      <w:bodyDiv w:val="1"/>
      <w:marLeft w:val="0"/>
      <w:marRight w:val="0"/>
      <w:marTop w:val="0"/>
      <w:marBottom w:val="0"/>
      <w:divBdr>
        <w:top w:val="none" w:sz="0" w:space="0" w:color="auto"/>
        <w:left w:val="none" w:sz="0" w:space="0" w:color="auto"/>
        <w:bottom w:val="none" w:sz="0" w:space="0" w:color="auto"/>
        <w:right w:val="none" w:sz="0" w:space="0" w:color="auto"/>
      </w:divBdr>
    </w:div>
    <w:div w:id="1500584748">
      <w:marLeft w:val="480"/>
      <w:marRight w:val="0"/>
      <w:marTop w:val="0"/>
      <w:marBottom w:val="0"/>
      <w:divBdr>
        <w:top w:val="none" w:sz="0" w:space="0" w:color="auto"/>
        <w:left w:val="none" w:sz="0" w:space="0" w:color="auto"/>
        <w:bottom w:val="none" w:sz="0" w:space="0" w:color="auto"/>
        <w:right w:val="none" w:sz="0" w:space="0" w:color="auto"/>
      </w:divBdr>
    </w:div>
    <w:div w:id="1500727602">
      <w:bodyDiv w:val="1"/>
      <w:marLeft w:val="0"/>
      <w:marRight w:val="0"/>
      <w:marTop w:val="0"/>
      <w:marBottom w:val="0"/>
      <w:divBdr>
        <w:top w:val="none" w:sz="0" w:space="0" w:color="auto"/>
        <w:left w:val="none" w:sz="0" w:space="0" w:color="auto"/>
        <w:bottom w:val="none" w:sz="0" w:space="0" w:color="auto"/>
        <w:right w:val="none" w:sz="0" w:space="0" w:color="auto"/>
      </w:divBdr>
    </w:div>
    <w:div w:id="1501116956">
      <w:bodyDiv w:val="1"/>
      <w:marLeft w:val="0"/>
      <w:marRight w:val="0"/>
      <w:marTop w:val="0"/>
      <w:marBottom w:val="0"/>
      <w:divBdr>
        <w:top w:val="none" w:sz="0" w:space="0" w:color="auto"/>
        <w:left w:val="none" w:sz="0" w:space="0" w:color="auto"/>
        <w:bottom w:val="none" w:sz="0" w:space="0" w:color="auto"/>
        <w:right w:val="none" w:sz="0" w:space="0" w:color="auto"/>
      </w:divBdr>
    </w:div>
    <w:div w:id="1501234495">
      <w:bodyDiv w:val="1"/>
      <w:marLeft w:val="0"/>
      <w:marRight w:val="0"/>
      <w:marTop w:val="0"/>
      <w:marBottom w:val="0"/>
      <w:divBdr>
        <w:top w:val="none" w:sz="0" w:space="0" w:color="auto"/>
        <w:left w:val="none" w:sz="0" w:space="0" w:color="auto"/>
        <w:bottom w:val="none" w:sz="0" w:space="0" w:color="auto"/>
        <w:right w:val="none" w:sz="0" w:space="0" w:color="auto"/>
      </w:divBdr>
    </w:div>
    <w:div w:id="1501430285">
      <w:bodyDiv w:val="1"/>
      <w:marLeft w:val="0"/>
      <w:marRight w:val="0"/>
      <w:marTop w:val="0"/>
      <w:marBottom w:val="0"/>
      <w:divBdr>
        <w:top w:val="none" w:sz="0" w:space="0" w:color="auto"/>
        <w:left w:val="none" w:sz="0" w:space="0" w:color="auto"/>
        <w:bottom w:val="none" w:sz="0" w:space="0" w:color="auto"/>
        <w:right w:val="none" w:sz="0" w:space="0" w:color="auto"/>
      </w:divBdr>
      <w:divsChild>
        <w:div w:id="1670326959">
          <w:marLeft w:val="480"/>
          <w:marRight w:val="0"/>
          <w:marTop w:val="0"/>
          <w:marBottom w:val="0"/>
          <w:divBdr>
            <w:top w:val="none" w:sz="0" w:space="0" w:color="auto"/>
            <w:left w:val="none" w:sz="0" w:space="0" w:color="auto"/>
            <w:bottom w:val="none" w:sz="0" w:space="0" w:color="auto"/>
            <w:right w:val="none" w:sz="0" w:space="0" w:color="auto"/>
          </w:divBdr>
        </w:div>
        <w:div w:id="1617255596">
          <w:marLeft w:val="480"/>
          <w:marRight w:val="0"/>
          <w:marTop w:val="0"/>
          <w:marBottom w:val="0"/>
          <w:divBdr>
            <w:top w:val="none" w:sz="0" w:space="0" w:color="auto"/>
            <w:left w:val="none" w:sz="0" w:space="0" w:color="auto"/>
            <w:bottom w:val="none" w:sz="0" w:space="0" w:color="auto"/>
            <w:right w:val="none" w:sz="0" w:space="0" w:color="auto"/>
          </w:divBdr>
        </w:div>
        <w:div w:id="2044330352">
          <w:marLeft w:val="480"/>
          <w:marRight w:val="0"/>
          <w:marTop w:val="0"/>
          <w:marBottom w:val="0"/>
          <w:divBdr>
            <w:top w:val="none" w:sz="0" w:space="0" w:color="auto"/>
            <w:left w:val="none" w:sz="0" w:space="0" w:color="auto"/>
            <w:bottom w:val="none" w:sz="0" w:space="0" w:color="auto"/>
            <w:right w:val="none" w:sz="0" w:space="0" w:color="auto"/>
          </w:divBdr>
        </w:div>
        <w:div w:id="2087729696">
          <w:marLeft w:val="480"/>
          <w:marRight w:val="0"/>
          <w:marTop w:val="0"/>
          <w:marBottom w:val="0"/>
          <w:divBdr>
            <w:top w:val="none" w:sz="0" w:space="0" w:color="auto"/>
            <w:left w:val="none" w:sz="0" w:space="0" w:color="auto"/>
            <w:bottom w:val="none" w:sz="0" w:space="0" w:color="auto"/>
            <w:right w:val="none" w:sz="0" w:space="0" w:color="auto"/>
          </w:divBdr>
        </w:div>
        <w:div w:id="1634368700">
          <w:marLeft w:val="480"/>
          <w:marRight w:val="0"/>
          <w:marTop w:val="0"/>
          <w:marBottom w:val="0"/>
          <w:divBdr>
            <w:top w:val="none" w:sz="0" w:space="0" w:color="auto"/>
            <w:left w:val="none" w:sz="0" w:space="0" w:color="auto"/>
            <w:bottom w:val="none" w:sz="0" w:space="0" w:color="auto"/>
            <w:right w:val="none" w:sz="0" w:space="0" w:color="auto"/>
          </w:divBdr>
        </w:div>
        <w:div w:id="853418232">
          <w:marLeft w:val="480"/>
          <w:marRight w:val="0"/>
          <w:marTop w:val="0"/>
          <w:marBottom w:val="0"/>
          <w:divBdr>
            <w:top w:val="none" w:sz="0" w:space="0" w:color="auto"/>
            <w:left w:val="none" w:sz="0" w:space="0" w:color="auto"/>
            <w:bottom w:val="none" w:sz="0" w:space="0" w:color="auto"/>
            <w:right w:val="none" w:sz="0" w:space="0" w:color="auto"/>
          </w:divBdr>
        </w:div>
        <w:div w:id="458063354">
          <w:marLeft w:val="480"/>
          <w:marRight w:val="0"/>
          <w:marTop w:val="0"/>
          <w:marBottom w:val="0"/>
          <w:divBdr>
            <w:top w:val="none" w:sz="0" w:space="0" w:color="auto"/>
            <w:left w:val="none" w:sz="0" w:space="0" w:color="auto"/>
            <w:bottom w:val="none" w:sz="0" w:space="0" w:color="auto"/>
            <w:right w:val="none" w:sz="0" w:space="0" w:color="auto"/>
          </w:divBdr>
        </w:div>
        <w:div w:id="1279025647">
          <w:marLeft w:val="480"/>
          <w:marRight w:val="0"/>
          <w:marTop w:val="0"/>
          <w:marBottom w:val="0"/>
          <w:divBdr>
            <w:top w:val="none" w:sz="0" w:space="0" w:color="auto"/>
            <w:left w:val="none" w:sz="0" w:space="0" w:color="auto"/>
            <w:bottom w:val="none" w:sz="0" w:space="0" w:color="auto"/>
            <w:right w:val="none" w:sz="0" w:space="0" w:color="auto"/>
          </w:divBdr>
        </w:div>
        <w:div w:id="747656840">
          <w:marLeft w:val="480"/>
          <w:marRight w:val="0"/>
          <w:marTop w:val="0"/>
          <w:marBottom w:val="0"/>
          <w:divBdr>
            <w:top w:val="none" w:sz="0" w:space="0" w:color="auto"/>
            <w:left w:val="none" w:sz="0" w:space="0" w:color="auto"/>
            <w:bottom w:val="none" w:sz="0" w:space="0" w:color="auto"/>
            <w:right w:val="none" w:sz="0" w:space="0" w:color="auto"/>
          </w:divBdr>
        </w:div>
        <w:div w:id="1167017577">
          <w:marLeft w:val="480"/>
          <w:marRight w:val="0"/>
          <w:marTop w:val="0"/>
          <w:marBottom w:val="0"/>
          <w:divBdr>
            <w:top w:val="none" w:sz="0" w:space="0" w:color="auto"/>
            <w:left w:val="none" w:sz="0" w:space="0" w:color="auto"/>
            <w:bottom w:val="none" w:sz="0" w:space="0" w:color="auto"/>
            <w:right w:val="none" w:sz="0" w:space="0" w:color="auto"/>
          </w:divBdr>
        </w:div>
        <w:div w:id="538397246">
          <w:marLeft w:val="480"/>
          <w:marRight w:val="0"/>
          <w:marTop w:val="0"/>
          <w:marBottom w:val="0"/>
          <w:divBdr>
            <w:top w:val="none" w:sz="0" w:space="0" w:color="auto"/>
            <w:left w:val="none" w:sz="0" w:space="0" w:color="auto"/>
            <w:bottom w:val="none" w:sz="0" w:space="0" w:color="auto"/>
            <w:right w:val="none" w:sz="0" w:space="0" w:color="auto"/>
          </w:divBdr>
        </w:div>
        <w:div w:id="1158306609">
          <w:marLeft w:val="480"/>
          <w:marRight w:val="0"/>
          <w:marTop w:val="0"/>
          <w:marBottom w:val="0"/>
          <w:divBdr>
            <w:top w:val="none" w:sz="0" w:space="0" w:color="auto"/>
            <w:left w:val="none" w:sz="0" w:space="0" w:color="auto"/>
            <w:bottom w:val="none" w:sz="0" w:space="0" w:color="auto"/>
            <w:right w:val="none" w:sz="0" w:space="0" w:color="auto"/>
          </w:divBdr>
        </w:div>
        <w:div w:id="1368682966">
          <w:marLeft w:val="480"/>
          <w:marRight w:val="0"/>
          <w:marTop w:val="0"/>
          <w:marBottom w:val="0"/>
          <w:divBdr>
            <w:top w:val="none" w:sz="0" w:space="0" w:color="auto"/>
            <w:left w:val="none" w:sz="0" w:space="0" w:color="auto"/>
            <w:bottom w:val="none" w:sz="0" w:space="0" w:color="auto"/>
            <w:right w:val="none" w:sz="0" w:space="0" w:color="auto"/>
          </w:divBdr>
        </w:div>
        <w:div w:id="678044630">
          <w:marLeft w:val="480"/>
          <w:marRight w:val="0"/>
          <w:marTop w:val="0"/>
          <w:marBottom w:val="0"/>
          <w:divBdr>
            <w:top w:val="none" w:sz="0" w:space="0" w:color="auto"/>
            <w:left w:val="none" w:sz="0" w:space="0" w:color="auto"/>
            <w:bottom w:val="none" w:sz="0" w:space="0" w:color="auto"/>
            <w:right w:val="none" w:sz="0" w:space="0" w:color="auto"/>
          </w:divBdr>
        </w:div>
        <w:div w:id="1685787261">
          <w:marLeft w:val="480"/>
          <w:marRight w:val="0"/>
          <w:marTop w:val="0"/>
          <w:marBottom w:val="0"/>
          <w:divBdr>
            <w:top w:val="none" w:sz="0" w:space="0" w:color="auto"/>
            <w:left w:val="none" w:sz="0" w:space="0" w:color="auto"/>
            <w:bottom w:val="none" w:sz="0" w:space="0" w:color="auto"/>
            <w:right w:val="none" w:sz="0" w:space="0" w:color="auto"/>
          </w:divBdr>
        </w:div>
        <w:div w:id="1231119733">
          <w:marLeft w:val="480"/>
          <w:marRight w:val="0"/>
          <w:marTop w:val="0"/>
          <w:marBottom w:val="0"/>
          <w:divBdr>
            <w:top w:val="none" w:sz="0" w:space="0" w:color="auto"/>
            <w:left w:val="none" w:sz="0" w:space="0" w:color="auto"/>
            <w:bottom w:val="none" w:sz="0" w:space="0" w:color="auto"/>
            <w:right w:val="none" w:sz="0" w:space="0" w:color="auto"/>
          </w:divBdr>
        </w:div>
        <w:div w:id="1812861655">
          <w:marLeft w:val="480"/>
          <w:marRight w:val="0"/>
          <w:marTop w:val="0"/>
          <w:marBottom w:val="0"/>
          <w:divBdr>
            <w:top w:val="none" w:sz="0" w:space="0" w:color="auto"/>
            <w:left w:val="none" w:sz="0" w:space="0" w:color="auto"/>
            <w:bottom w:val="none" w:sz="0" w:space="0" w:color="auto"/>
            <w:right w:val="none" w:sz="0" w:space="0" w:color="auto"/>
          </w:divBdr>
        </w:div>
        <w:div w:id="965819026">
          <w:marLeft w:val="480"/>
          <w:marRight w:val="0"/>
          <w:marTop w:val="0"/>
          <w:marBottom w:val="0"/>
          <w:divBdr>
            <w:top w:val="none" w:sz="0" w:space="0" w:color="auto"/>
            <w:left w:val="none" w:sz="0" w:space="0" w:color="auto"/>
            <w:bottom w:val="none" w:sz="0" w:space="0" w:color="auto"/>
            <w:right w:val="none" w:sz="0" w:space="0" w:color="auto"/>
          </w:divBdr>
        </w:div>
        <w:div w:id="716511914">
          <w:marLeft w:val="480"/>
          <w:marRight w:val="0"/>
          <w:marTop w:val="0"/>
          <w:marBottom w:val="0"/>
          <w:divBdr>
            <w:top w:val="none" w:sz="0" w:space="0" w:color="auto"/>
            <w:left w:val="none" w:sz="0" w:space="0" w:color="auto"/>
            <w:bottom w:val="none" w:sz="0" w:space="0" w:color="auto"/>
            <w:right w:val="none" w:sz="0" w:space="0" w:color="auto"/>
          </w:divBdr>
        </w:div>
        <w:div w:id="1765227090">
          <w:marLeft w:val="480"/>
          <w:marRight w:val="0"/>
          <w:marTop w:val="0"/>
          <w:marBottom w:val="0"/>
          <w:divBdr>
            <w:top w:val="none" w:sz="0" w:space="0" w:color="auto"/>
            <w:left w:val="none" w:sz="0" w:space="0" w:color="auto"/>
            <w:bottom w:val="none" w:sz="0" w:space="0" w:color="auto"/>
            <w:right w:val="none" w:sz="0" w:space="0" w:color="auto"/>
          </w:divBdr>
        </w:div>
        <w:div w:id="2042855367">
          <w:marLeft w:val="480"/>
          <w:marRight w:val="0"/>
          <w:marTop w:val="0"/>
          <w:marBottom w:val="0"/>
          <w:divBdr>
            <w:top w:val="none" w:sz="0" w:space="0" w:color="auto"/>
            <w:left w:val="none" w:sz="0" w:space="0" w:color="auto"/>
            <w:bottom w:val="none" w:sz="0" w:space="0" w:color="auto"/>
            <w:right w:val="none" w:sz="0" w:space="0" w:color="auto"/>
          </w:divBdr>
        </w:div>
        <w:div w:id="1741903169">
          <w:marLeft w:val="480"/>
          <w:marRight w:val="0"/>
          <w:marTop w:val="0"/>
          <w:marBottom w:val="0"/>
          <w:divBdr>
            <w:top w:val="none" w:sz="0" w:space="0" w:color="auto"/>
            <w:left w:val="none" w:sz="0" w:space="0" w:color="auto"/>
            <w:bottom w:val="none" w:sz="0" w:space="0" w:color="auto"/>
            <w:right w:val="none" w:sz="0" w:space="0" w:color="auto"/>
          </w:divBdr>
        </w:div>
        <w:div w:id="1016269045">
          <w:marLeft w:val="480"/>
          <w:marRight w:val="0"/>
          <w:marTop w:val="0"/>
          <w:marBottom w:val="0"/>
          <w:divBdr>
            <w:top w:val="none" w:sz="0" w:space="0" w:color="auto"/>
            <w:left w:val="none" w:sz="0" w:space="0" w:color="auto"/>
            <w:bottom w:val="none" w:sz="0" w:space="0" w:color="auto"/>
            <w:right w:val="none" w:sz="0" w:space="0" w:color="auto"/>
          </w:divBdr>
        </w:div>
        <w:div w:id="776101414">
          <w:marLeft w:val="480"/>
          <w:marRight w:val="0"/>
          <w:marTop w:val="0"/>
          <w:marBottom w:val="0"/>
          <w:divBdr>
            <w:top w:val="none" w:sz="0" w:space="0" w:color="auto"/>
            <w:left w:val="none" w:sz="0" w:space="0" w:color="auto"/>
            <w:bottom w:val="none" w:sz="0" w:space="0" w:color="auto"/>
            <w:right w:val="none" w:sz="0" w:space="0" w:color="auto"/>
          </w:divBdr>
        </w:div>
        <w:div w:id="458451381">
          <w:marLeft w:val="480"/>
          <w:marRight w:val="0"/>
          <w:marTop w:val="0"/>
          <w:marBottom w:val="0"/>
          <w:divBdr>
            <w:top w:val="none" w:sz="0" w:space="0" w:color="auto"/>
            <w:left w:val="none" w:sz="0" w:space="0" w:color="auto"/>
            <w:bottom w:val="none" w:sz="0" w:space="0" w:color="auto"/>
            <w:right w:val="none" w:sz="0" w:space="0" w:color="auto"/>
          </w:divBdr>
        </w:div>
        <w:div w:id="1616446220">
          <w:marLeft w:val="480"/>
          <w:marRight w:val="0"/>
          <w:marTop w:val="0"/>
          <w:marBottom w:val="0"/>
          <w:divBdr>
            <w:top w:val="none" w:sz="0" w:space="0" w:color="auto"/>
            <w:left w:val="none" w:sz="0" w:space="0" w:color="auto"/>
            <w:bottom w:val="none" w:sz="0" w:space="0" w:color="auto"/>
            <w:right w:val="none" w:sz="0" w:space="0" w:color="auto"/>
          </w:divBdr>
        </w:div>
      </w:divsChild>
    </w:div>
    <w:div w:id="1501847247">
      <w:marLeft w:val="480"/>
      <w:marRight w:val="0"/>
      <w:marTop w:val="0"/>
      <w:marBottom w:val="0"/>
      <w:divBdr>
        <w:top w:val="none" w:sz="0" w:space="0" w:color="auto"/>
        <w:left w:val="none" w:sz="0" w:space="0" w:color="auto"/>
        <w:bottom w:val="none" w:sz="0" w:space="0" w:color="auto"/>
        <w:right w:val="none" w:sz="0" w:space="0" w:color="auto"/>
      </w:divBdr>
    </w:div>
    <w:div w:id="1502157936">
      <w:bodyDiv w:val="1"/>
      <w:marLeft w:val="0"/>
      <w:marRight w:val="0"/>
      <w:marTop w:val="0"/>
      <w:marBottom w:val="0"/>
      <w:divBdr>
        <w:top w:val="none" w:sz="0" w:space="0" w:color="auto"/>
        <w:left w:val="none" w:sz="0" w:space="0" w:color="auto"/>
        <w:bottom w:val="none" w:sz="0" w:space="0" w:color="auto"/>
        <w:right w:val="none" w:sz="0" w:space="0" w:color="auto"/>
      </w:divBdr>
    </w:div>
    <w:div w:id="1502311774">
      <w:bodyDiv w:val="1"/>
      <w:marLeft w:val="0"/>
      <w:marRight w:val="0"/>
      <w:marTop w:val="0"/>
      <w:marBottom w:val="0"/>
      <w:divBdr>
        <w:top w:val="none" w:sz="0" w:space="0" w:color="auto"/>
        <w:left w:val="none" w:sz="0" w:space="0" w:color="auto"/>
        <w:bottom w:val="none" w:sz="0" w:space="0" w:color="auto"/>
        <w:right w:val="none" w:sz="0" w:space="0" w:color="auto"/>
      </w:divBdr>
    </w:div>
    <w:div w:id="1502427728">
      <w:bodyDiv w:val="1"/>
      <w:marLeft w:val="0"/>
      <w:marRight w:val="0"/>
      <w:marTop w:val="0"/>
      <w:marBottom w:val="0"/>
      <w:divBdr>
        <w:top w:val="none" w:sz="0" w:space="0" w:color="auto"/>
        <w:left w:val="none" w:sz="0" w:space="0" w:color="auto"/>
        <w:bottom w:val="none" w:sz="0" w:space="0" w:color="auto"/>
        <w:right w:val="none" w:sz="0" w:space="0" w:color="auto"/>
      </w:divBdr>
    </w:div>
    <w:div w:id="1502626157">
      <w:bodyDiv w:val="1"/>
      <w:marLeft w:val="0"/>
      <w:marRight w:val="0"/>
      <w:marTop w:val="0"/>
      <w:marBottom w:val="0"/>
      <w:divBdr>
        <w:top w:val="none" w:sz="0" w:space="0" w:color="auto"/>
        <w:left w:val="none" w:sz="0" w:space="0" w:color="auto"/>
        <w:bottom w:val="none" w:sz="0" w:space="0" w:color="auto"/>
        <w:right w:val="none" w:sz="0" w:space="0" w:color="auto"/>
      </w:divBdr>
    </w:div>
    <w:div w:id="1502694433">
      <w:bodyDiv w:val="1"/>
      <w:marLeft w:val="0"/>
      <w:marRight w:val="0"/>
      <w:marTop w:val="0"/>
      <w:marBottom w:val="0"/>
      <w:divBdr>
        <w:top w:val="none" w:sz="0" w:space="0" w:color="auto"/>
        <w:left w:val="none" w:sz="0" w:space="0" w:color="auto"/>
        <w:bottom w:val="none" w:sz="0" w:space="0" w:color="auto"/>
        <w:right w:val="none" w:sz="0" w:space="0" w:color="auto"/>
      </w:divBdr>
    </w:div>
    <w:div w:id="1502701195">
      <w:bodyDiv w:val="1"/>
      <w:marLeft w:val="0"/>
      <w:marRight w:val="0"/>
      <w:marTop w:val="0"/>
      <w:marBottom w:val="0"/>
      <w:divBdr>
        <w:top w:val="none" w:sz="0" w:space="0" w:color="auto"/>
        <w:left w:val="none" w:sz="0" w:space="0" w:color="auto"/>
        <w:bottom w:val="none" w:sz="0" w:space="0" w:color="auto"/>
        <w:right w:val="none" w:sz="0" w:space="0" w:color="auto"/>
      </w:divBdr>
    </w:div>
    <w:div w:id="1502743951">
      <w:bodyDiv w:val="1"/>
      <w:marLeft w:val="0"/>
      <w:marRight w:val="0"/>
      <w:marTop w:val="0"/>
      <w:marBottom w:val="0"/>
      <w:divBdr>
        <w:top w:val="none" w:sz="0" w:space="0" w:color="auto"/>
        <w:left w:val="none" w:sz="0" w:space="0" w:color="auto"/>
        <w:bottom w:val="none" w:sz="0" w:space="0" w:color="auto"/>
        <w:right w:val="none" w:sz="0" w:space="0" w:color="auto"/>
      </w:divBdr>
    </w:div>
    <w:div w:id="1502817823">
      <w:bodyDiv w:val="1"/>
      <w:marLeft w:val="0"/>
      <w:marRight w:val="0"/>
      <w:marTop w:val="0"/>
      <w:marBottom w:val="0"/>
      <w:divBdr>
        <w:top w:val="none" w:sz="0" w:space="0" w:color="auto"/>
        <w:left w:val="none" w:sz="0" w:space="0" w:color="auto"/>
        <w:bottom w:val="none" w:sz="0" w:space="0" w:color="auto"/>
        <w:right w:val="none" w:sz="0" w:space="0" w:color="auto"/>
      </w:divBdr>
    </w:div>
    <w:div w:id="1503013160">
      <w:bodyDiv w:val="1"/>
      <w:marLeft w:val="0"/>
      <w:marRight w:val="0"/>
      <w:marTop w:val="0"/>
      <w:marBottom w:val="0"/>
      <w:divBdr>
        <w:top w:val="none" w:sz="0" w:space="0" w:color="auto"/>
        <w:left w:val="none" w:sz="0" w:space="0" w:color="auto"/>
        <w:bottom w:val="none" w:sz="0" w:space="0" w:color="auto"/>
        <w:right w:val="none" w:sz="0" w:space="0" w:color="auto"/>
      </w:divBdr>
    </w:div>
    <w:div w:id="1503087080">
      <w:bodyDiv w:val="1"/>
      <w:marLeft w:val="0"/>
      <w:marRight w:val="0"/>
      <w:marTop w:val="0"/>
      <w:marBottom w:val="0"/>
      <w:divBdr>
        <w:top w:val="none" w:sz="0" w:space="0" w:color="auto"/>
        <w:left w:val="none" w:sz="0" w:space="0" w:color="auto"/>
        <w:bottom w:val="none" w:sz="0" w:space="0" w:color="auto"/>
        <w:right w:val="none" w:sz="0" w:space="0" w:color="auto"/>
      </w:divBdr>
    </w:div>
    <w:div w:id="1503156498">
      <w:bodyDiv w:val="1"/>
      <w:marLeft w:val="0"/>
      <w:marRight w:val="0"/>
      <w:marTop w:val="0"/>
      <w:marBottom w:val="0"/>
      <w:divBdr>
        <w:top w:val="none" w:sz="0" w:space="0" w:color="auto"/>
        <w:left w:val="none" w:sz="0" w:space="0" w:color="auto"/>
        <w:bottom w:val="none" w:sz="0" w:space="0" w:color="auto"/>
        <w:right w:val="none" w:sz="0" w:space="0" w:color="auto"/>
      </w:divBdr>
    </w:div>
    <w:div w:id="1503199603">
      <w:bodyDiv w:val="1"/>
      <w:marLeft w:val="0"/>
      <w:marRight w:val="0"/>
      <w:marTop w:val="0"/>
      <w:marBottom w:val="0"/>
      <w:divBdr>
        <w:top w:val="none" w:sz="0" w:space="0" w:color="auto"/>
        <w:left w:val="none" w:sz="0" w:space="0" w:color="auto"/>
        <w:bottom w:val="none" w:sz="0" w:space="0" w:color="auto"/>
        <w:right w:val="none" w:sz="0" w:space="0" w:color="auto"/>
      </w:divBdr>
    </w:div>
    <w:div w:id="1503423554">
      <w:bodyDiv w:val="1"/>
      <w:marLeft w:val="0"/>
      <w:marRight w:val="0"/>
      <w:marTop w:val="0"/>
      <w:marBottom w:val="0"/>
      <w:divBdr>
        <w:top w:val="none" w:sz="0" w:space="0" w:color="auto"/>
        <w:left w:val="none" w:sz="0" w:space="0" w:color="auto"/>
        <w:bottom w:val="none" w:sz="0" w:space="0" w:color="auto"/>
        <w:right w:val="none" w:sz="0" w:space="0" w:color="auto"/>
      </w:divBdr>
    </w:div>
    <w:div w:id="1503466831">
      <w:bodyDiv w:val="1"/>
      <w:marLeft w:val="0"/>
      <w:marRight w:val="0"/>
      <w:marTop w:val="0"/>
      <w:marBottom w:val="0"/>
      <w:divBdr>
        <w:top w:val="none" w:sz="0" w:space="0" w:color="auto"/>
        <w:left w:val="none" w:sz="0" w:space="0" w:color="auto"/>
        <w:bottom w:val="none" w:sz="0" w:space="0" w:color="auto"/>
        <w:right w:val="none" w:sz="0" w:space="0" w:color="auto"/>
      </w:divBdr>
    </w:div>
    <w:div w:id="1503928876">
      <w:bodyDiv w:val="1"/>
      <w:marLeft w:val="0"/>
      <w:marRight w:val="0"/>
      <w:marTop w:val="0"/>
      <w:marBottom w:val="0"/>
      <w:divBdr>
        <w:top w:val="none" w:sz="0" w:space="0" w:color="auto"/>
        <w:left w:val="none" w:sz="0" w:space="0" w:color="auto"/>
        <w:bottom w:val="none" w:sz="0" w:space="0" w:color="auto"/>
        <w:right w:val="none" w:sz="0" w:space="0" w:color="auto"/>
      </w:divBdr>
    </w:div>
    <w:div w:id="1504010851">
      <w:bodyDiv w:val="1"/>
      <w:marLeft w:val="0"/>
      <w:marRight w:val="0"/>
      <w:marTop w:val="0"/>
      <w:marBottom w:val="0"/>
      <w:divBdr>
        <w:top w:val="none" w:sz="0" w:space="0" w:color="auto"/>
        <w:left w:val="none" w:sz="0" w:space="0" w:color="auto"/>
        <w:bottom w:val="none" w:sz="0" w:space="0" w:color="auto"/>
        <w:right w:val="none" w:sz="0" w:space="0" w:color="auto"/>
      </w:divBdr>
    </w:div>
    <w:div w:id="1504323058">
      <w:marLeft w:val="480"/>
      <w:marRight w:val="0"/>
      <w:marTop w:val="0"/>
      <w:marBottom w:val="0"/>
      <w:divBdr>
        <w:top w:val="none" w:sz="0" w:space="0" w:color="auto"/>
        <w:left w:val="none" w:sz="0" w:space="0" w:color="auto"/>
        <w:bottom w:val="none" w:sz="0" w:space="0" w:color="auto"/>
        <w:right w:val="none" w:sz="0" w:space="0" w:color="auto"/>
      </w:divBdr>
    </w:div>
    <w:div w:id="1504511427">
      <w:bodyDiv w:val="1"/>
      <w:marLeft w:val="0"/>
      <w:marRight w:val="0"/>
      <w:marTop w:val="0"/>
      <w:marBottom w:val="0"/>
      <w:divBdr>
        <w:top w:val="none" w:sz="0" w:space="0" w:color="auto"/>
        <w:left w:val="none" w:sz="0" w:space="0" w:color="auto"/>
        <w:bottom w:val="none" w:sz="0" w:space="0" w:color="auto"/>
        <w:right w:val="none" w:sz="0" w:space="0" w:color="auto"/>
      </w:divBdr>
    </w:div>
    <w:div w:id="1504542513">
      <w:bodyDiv w:val="1"/>
      <w:marLeft w:val="0"/>
      <w:marRight w:val="0"/>
      <w:marTop w:val="0"/>
      <w:marBottom w:val="0"/>
      <w:divBdr>
        <w:top w:val="none" w:sz="0" w:space="0" w:color="auto"/>
        <w:left w:val="none" w:sz="0" w:space="0" w:color="auto"/>
        <w:bottom w:val="none" w:sz="0" w:space="0" w:color="auto"/>
        <w:right w:val="none" w:sz="0" w:space="0" w:color="auto"/>
      </w:divBdr>
    </w:div>
    <w:div w:id="1504585787">
      <w:bodyDiv w:val="1"/>
      <w:marLeft w:val="0"/>
      <w:marRight w:val="0"/>
      <w:marTop w:val="0"/>
      <w:marBottom w:val="0"/>
      <w:divBdr>
        <w:top w:val="none" w:sz="0" w:space="0" w:color="auto"/>
        <w:left w:val="none" w:sz="0" w:space="0" w:color="auto"/>
        <w:bottom w:val="none" w:sz="0" w:space="0" w:color="auto"/>
        <w:right w:val="none" w:sz="0" w:space="0" w:color="auto"/>
      </w:divBdr>
    </w:div>
    <w:div w:id="1504777944">
      <w:bodyDiv w:val="1"/>
      <w:marLeft w:val="0"/>
      <w:marRight w:val="0"/>
      <w:marTop w:val="0"/>
      <w:marBottom w:val="0"/>
      <w:divBdr>
        <w:top w:val="none" w:sz="0" w:space="0" w:color="auto"/>
        <w:left w:val="none" w:sz="0" w:space="0" w:color="auto"/>
        <w:bottom w:val="none" w:sz="0" w:space="0" w:color="auto"/>
        <w:right w:val="none" w:sz="0" w:space="0" w:color="auto"/>
      </w:divBdr>
    </w:div>
    <w:div w:id="1504932349">
      <w:bodyDiv w:val="1"/>
      <w:marLeft w:val="0"/>
      <w:marRight w:val="0"/>
      <w:marTop w:val="0"/>
      <w:marBottom w:val="0"/>
      <w:divBdr>
        <w:top w:val="none" w:sz="0" w:space="0" w:color="auto"/>
        <w:left w:val="none" w:sz="0" w:space="0" w:color="auto"/>
        <w:bottom w:val="none" w:sz="0" w:space="0" w:color="auto"/>
        <w:right w:val="none" w:sz="0" w:space="0" w:color="auto"/>
      </w:divBdr>
    </w:div>
    <w:div w:id="1505053996">
      <w:bodyDiv w:val="1"/>
      <w:marLeft w:val="0"/>
      <w:marRight w:val="0"/>
      <w:marTop w:val="0"/>
      <w:marBottom w:val="0"/>
      <w:divBdr>
        <w:top w:val="none" w:sz="0" w:space="0" w:color="auto"/>
        <w:left w:val="none" w:sz="0" w:space="0" w:color="auto"/>
        <w:bottom w:val="none" w:sz="0" w:space="0" w:color="auto"/>
        <w:right w:val="none" w:sz="0" w:space="0" w:color="auto"/>
      </w:divBdr>
    </w:div>
    <w:div w:id="1505242486">
      <w:bodyDiv w:val="1"/>
      <w:marLeft w:val="0"/>
      <w:marRight w:val="0"/>
      <w:marTop w:val="0"/>
      <w:marBottom w:val="0"/>
      <w:divBdr>
        <w:top w:val="none" w:sz="0" w:space="0" w:color="auto"/>
        <w:left w:val="none" w:sz="0" w:space="0" w:color="auto"/>
        <w:bottom w:val="none" w:sz="0" w:space="0" w:color="auto"/>
        <w:right w:val="none" w:sz="0" w:space="0" w:color="auto"/>
      </w:divBdr>
    </w:div>
    <w:div w:id="1505244117">
      <w:bodyDiv w:val="1"/>
      <w:marLeft w:val="0"/>
      <w:marRight w:val="0"/>
      <w:marTop w:val="0"/>
      <w:marBottom w:val="0"/>
      <w:divBdr>
        <w:top w:val="none" w:sz="0" w:space="0" w:color="auto"/>
        <w:left w:val="none" w:sz="0" w:space="0" w:color="auto"/>
        <w:bottom w:val="none" w:sz="0" w:space="0" w:color="auto"/>
        <w:right w:val="none" w:sz="0" w:space="0" w:color="auto"/>
      </w:divBdr>
    </w:div>
    <w:div w:id="1505316605">
      <w:marLeft w:val="480"/>
      <w:marRight w:val="0"/>
      <w:marTop w:val="0"/>
      <w:marBottom w:val="0"/>
      <w:divBdr>
        <w:top w:val="none" w:sz="0" w:space="0" w:color="auto"/>
        <w:left w:val="none" w:sz="0" w:space="0" w:color="auto"/>
        <w:bottom w:val="none" w:sz="0" w:space="0" w:color="auto"/>
        <w:right w:val="none" w:sz="0" w:space="0" w:color="auto"/>
      </w:divBdr>
    </w:div>
    <w:div w:id="1505440571">
      <w:bodyDiv w:val="1"/>
      <w:marLeft w:val="0"/>
      <w:marRight w:val="0"/>
      <w:marTop w:val="0"/>
      <w:marBottom w:val="0"/>
      <w:divBdr>
        <w:top w:val="none" w:sz="0" w:space="0" w:color="auto"/>
        <w:left w:val="none" w:sz="0" w:space="0" w:color="auto"/>
        <w:bottom w:val="none" w:sz="0" w:space="0" w:color="auto"/>
        <w:right w:val="none" w:sz="0" w:space="0" w:color="auto"/>
      </w:divBdr>
    </w:div>
    <w:div w:id="1505515994">
      <w:bodyDiv w:val="1"/>
      <w:marLeft w:val="0"/>
      <w:marRight w:val="0"/>
      <w:marTop w:val="0"/>
      <w:marBottom w:val="0"/>
      <w:divBdr>
        <w:top w:val="none" w:sz="0" w:space="0" w:color="auto"/>
        <w:left w:val="none" w:sz="0" w:space="0" w:color="auto"/>
        <w:bottom w:val="none" w:sz="0" w:space="0" w:color="auto"/>
        <w:right w:val="none" w:sz="0" w:space="0" w:color="auto"/>
      </w:divBdr>
    </w:div>
    <w:div w:id="1505590172">
      <w:bodyDiv w:val="1"/>
      <w:marLeft w:val="0"/>
      <w:marRight w:val="0"/>
      <w:marTop w:val="0"/>
      <w:marBottom w:val="0"/>
      <w:divBdr>
        <w:top w:val="none" w:sz="0" w:space="0" w:color="auto"/>
        <w:left w:val="none" w:sz="0" w:space="0" w:color="auto"/>
        <w:bottom w:val="none" w:sz="0" w:space="0" w:color="auto"/>
        <w:right w:val="none" w:sz="0" w:space="0" w:color="auto"/>
      </w:divBdr>
    </w:div>
    <w:div w:id="1505628976">
      <w:bodyDiv w:val="1"/>
      <w:marLeft w:val="0"/>
      <w:marRight w:val="0"/>
      <w:marTop w:val="0"/>
      <w:marBottom w:val="0"/>
      <w:divBdr>
        <w:top w:val="none" w:sz="0" w:space="0" w:color="auto"/>
        <w:left w:val="none" w:sz="0" w:space="0" w:color="auto"/>
        <w:bottom w:val="none" w:sz="0" w:space="0" w:color="auto"/>
        <w:right w:val="none" w:sz="0" w:space="0" w:color="auto"/>
      </w:divBdr>
      <w:divsChild>
        <w:div w:id="1241670849">
          <w:marLeft w:val="480"/>
          <w:marRight w:val="0"/>
          <w:marTop w:val="0"/>
          <w:marBottom w:val="0"/>
          <w:divBdr>
            <w:top w:val="none" w:sz="0" w:space="0" w:color="auto"/>
            <w:left w:val="none" w:sz="0" w:space="0" w:color="auto"/>
            <w:bottom w:val="none" w:sz="0" w:space="0" w:color="auto"/>
            <w:right w:val="none" w:sz="0" w:space="0" w:color="auto"/>
          </w:divBdr>
        </w:div>
        <w:div w:id="382217853">
          <w:marLeft w:val="480"/>
          <w:marRight w:val="0"/>
          <w:marTop w:val="0"/>
          <w:marBottom w:val="0"/>
          <w:divBdr>
            <w:top w:val="none" w:sz="0" w:space="0" w:color="auto"/>
            <w:left w:val="none" w:sz="0" w:space="0" w:color="auto"/>
            <w:bottom w:val="none" w:sz="0" w:space="0" w:color="auto"/>
            <w:right w:val="none" w:sz="0" w:space="0" w:color="auto"/>
          </w:divBdr>
        </w:div>
        <w:div w:id="2141874848">
          <w:marLeft w:val="480"/>
          <w:marRight w:val="0"/>
          <w:marTop w:val="0"/>
          <w:marBottom w:val="0"/>
          <w:divBdr>
            <w:top w:val="none" w:sz="0" w:space="0" w:color="auto"/>
            <w:left w:val="none" w:sz="0" w:space="0" w:color="auto"/>
            <w:bottom w:val="none" w:sz="0" w:space="0" w:color="auto"/>
            <w:right w:val="none" w:sz="0" w:space="0" w:color="auto"/>
          </w:divBdr>
        </w:div>
        <w:div w:id="754084497">
          <w:marLeft w:val="480"/>
          <w:marRight w:val="0"/>
          <w:marTop w:val="0"/>
          <w:marBottom w:val="0"/>
          <w:divBdr>
            <w:top w:val="none" w:sz="0" w:space="0" w:color="auto"/>
            <w:left w:val="none" w:sz="0" w:space="0" w:color="auto"/>
            <w:bottom w:val="none" w:sz="0" w:space="0" w:color="auto"/>
            <w:right w:val="none" w:sz="0" w:space="0" w:color="auto"/>
          </w:divBdr>
        </w:div>
        <w:div w:id="1567759560">
          <w:marLeft w:val="480"/>
          <w:marRight w:val="0"/>
          <w:marTop w:val="0"/>
          <w:marBottom w:val="0"/>
          <w:divBdr>
            <w:top w:val="none" w:sz="0" w:space="0" w:color="auto"/>
            <w:left w:val="none" w:sz="0" w:space="0" w:color="auto"/>
            <w:bottom w:val="none" w:sz="0" w:space="0" w:color="auto"/>
            <w:right w:val="none" w:sz="0" w:space="0" w:color="auto"/>
          </w:divBdr>
        </w:div>
        <w:div w:id="13768338">
          <w:marLeft w:val="480"/>
          <w:marRight w:val="0"/>
          <w:marTop w:val="0"/>
          <w:marBottom w:val="0"/>
          <w:divBdr>
            <w:top w:val="none" w:sz="0" w:space="0" w:color="auto"/>
            <w:left w:val="none" w:sz="0" w:space="0" w:color="auto"/>
            <w:bottom w:val="none" w:sz="0" w:space="0" w:color="auto"/>
            <w:right w:val="none" w:sz="0" w:space="0" w:color="auto"/>
          </w:divBdr>
        </w:div>
        <w:div w:id="1889023764">
          <w:marLeft w:val="480"/>
          <w:marRight w:val="0"/>
          <w:marTop w:val="0"/>
          <w:marBottom w:val="0"/>
          <w:divBdr>
            <w:top w:val="none" w:sz="0" w:space="0" w:color="auto"/>
            <w:left w:val="none" w:sz="0" w:space="0" w:color="auto"/>
            <w:bottom w:val="none" w:sz="0" w:space="0" w:color="auto"/>
            <w:right w:val="none" w:sz="0" w:space="0" w:color="auto"/>
          </w:divBdr>
        </w:div>
        <w:div w:id="325211641">
          <w:marLeft w:val="480"/>
          <w:marRight w:val="0"/>
          <w:marTop w:val="0"/>
          <w:marBottom w:val="0"/>
          <w:divBdr>
            <w:top w:val="none" w:sz="0" w:space="0" w:color="auto"/>
            <w:left w:val="none" w:sz="0" w:space="0" w:color="auto"/>
            <w:bottom w:val="none" w:sz="0" w:space="0" w:color="auto"/>
            <w:right w:val="none" w:sz="0" w:space="0" w:color="auto"/>
          </w:divBdr>
        </w:div>
        <w:div w:id="761221501">
          <w:marLeft w:val="480"/>
          <w:marRight w:val="0"/>
          <w:marTop w:val="0"/>
          <w:marBottom w:val="0"/>
          <w:divBdr>
            <w:top w:val="none" w:sz="0" w:space="0" w:color="auto"/>
            <w:left w:val="none" w:sz="0" w:space="0" w:color="auto"/>
            <w:bottom w:val="none" w:sz="0" w:space="0" w:color="auto"/>
            <w:right w:val="none" w:sz="0" w:space="0" w:color="auto"/>
          </w:divBdr>
        </w:div>
        <w:div w:id="928270140">
          <w:marLeft w:val="480"/>
          <w:marRight w:val="0"/>
          <w:marTop w:val="0"/>
          <w:marBottom w:val="0"/>
          <w:divBdr>
            <w:top w:val="none" w:sz="0" w:space="0" w:color="auto"/>
            <w:left w:val="none" w:sz="0" w:space="0" w:color="auto"/>
            <w:bottom w:val="none" w:sz="0" w:space="0" w:color="auto"/>
            <w:right w:val="none" w:sz="0" w:space="0" w:color="auto"/>
          </w:divBdr>
        </w:div>
        <w:div w:id="6758148">
          <w:marLeft w:val="480"/>
          <w:marRight w:val="0"/>
          <w:marTop w:val="0"/>
          <w:marBottom w:val="0"/>
          <w:divBdr>
            <w:top w:val="none" w:sz="0" w:space="0" w:color="auto"/>
            <w:left w:val="none" w:sz="0" w:space="0" w:color="auto"/>
            <w:bottom w:val="none" w:sz="0" w:space="0" w:color="auto"/>
            <w:right w:val="none" w:sz="0" w:space="0" w:color="auto"/>
          </w:divBdr>
        </w:div>
        <w:div w:id="1466195682">
          <w:marLeft w:val="480"/>
          <w:marRight w:val="0"/>
          <w:marTop w:val="0"/>
          <w:marBottom w:val="0"/>
          <w:divBdr>
            <w:top w:val="none" w:sz="0" w:space="0" w:color="auto"/>
            <w:left w:val="none" w:sz="0" w:space="0" w:color="auto"/>
            <w:bottom w:val="none" w:sz="0" w:space="0" w:color="auto"/>
            <w:right w:val="none" w:sz="0" w:space="0" w:color="auto"/>
          </w:divBdr>
        </w:div>
        <w:div w:id="930429146">
          <w:marLeft w:val="480"/>
          <w:marRight w:val="0"/>
          <w:marTop w:val="0"/>
          <w:marBottom w:val="0"/>
          <w:divBdr>
            <w:top w:val="none" w:sz="0" w:space="0" w:color="auto"/>
            <w:left w:val="none" w:sz="0" w:space="0" w:color="auto"/>
            <w:bottom w:val="none" w:sz="0" w:space="0" w:color="auto"/>
            <w:right w:val="none" w:sz="0" w:space="0" w:color="auto"/>
          </w:divBdr>
        </w:div>
        <w:div w:id="1846162013">
          <w:marLeft w:val="480"/>
          <w:marRight w:val="0"/>
          <w:marTop w:val="0"/>
          <w:marBottom w:val="0"/>
          <w:divBdr>
            <w:top w:val="none" w:sz="0" w:space="0" w:color="auto"/>
            <w:left w:val="none" w:sz="0" w:space="0" w:color="auto"/>
            <w:bottom w:val="none" w:sz="0" w:space="0" w:color="auto"/>
            <w:right w:val="none" w:sz="0" w:space="0" w:color="auto"/>
          </w:divBdr>
        </w:div>
        <w:div w:id="947004395">
          <w:marLeft w:val="480"/>
          <w:marRight w:val="0"/>
          <w:marTop w:val="0"/>
          <w:marBottom w:val="0"/>
          <w:divBdr>
            <w:top w:val="none" w:sz="0" w:space="0" w:color="auto"/>
            <w:left w:val="none" w:sz="0" w:space="0" w:color="auto"/>
            <w:bottom w:val="none" w:sz="0" w:space="0" w:color="auto"/>
            <w:right w:val="none" w:sz="0" w:space="0" w:color="auto"/>
          </w:divBdr>
        </w:div>
        <w:div w:id="414940198">
          <w:marLeft w:val="480"/>
          <w:marRight w:val="0"/>
          <w:marTop w:val="0"/>
          <w:marBottom w:val="0"/>
          <w:divBdr>
            <w:top w:val="none" w:sz="0" w:space="0" w:color="auto"/>
            <w:left w:val="none" w:sz="0" w:space="0" w:color="auto"/>
            <w:bottom w:val="none" w:sz="0" w:space="0" w:color="auto"/>
            <w:right w:val="none" w:sz="0" w:space="0" w:color="auto"/>
          </w:divBdr>
        </w:div>
        <w:div w:id="54017223">
          <w:marLeft w:val="480"/>
          <w:marRight w:val="0"/>
          <w:marTop w:val="0"/>
          <w:marBottom w:val="0"/>
          <w:divBdr>
            <w:top w:val="none" w:sz="0" w:space="0" w:color="auto"/>
            <w:left w:val="none" w:sz="0" w:space="0" w:color="auto"/>
            <w:bottom w:val="none" w:sz="0" w:space="0" w:color="auto"/>
            <w:right w:val="none" w:sz="0" w:space="0" w:color="auto"/>
          </w:divBdr>
        </w:div>
        <w:div w:id="1741706218">
          <w:marLeft w:val="480"/>
          <w:marRight w:val="0"/>
          <w:marTop w:val="0"/>
          <w:marBottom w:val="0"/>
          <w:divBdr>
            <w:top w:val="none" w:sz="0" w:space="0" w:color="auto"/>
            <w:left w:val="none" w:sz="0" w:space="0" w:color="auto"/>
            <w:bottom w:val="none" w:sz="0" w:space="0" w:color="auto"/>
            <w:right w:val="none" w:sz="0" w:space="0" w:color="auto"/>
          </w:divBdr>
        </w:div>
        <w:div w:id="1672681580">
          <w:marLeft w:val="480"/>
          <w:marRight w:val="0"/>
          <w:marTop w:val="0"/>
          <w:marBottom w:val="0"/>
          <w:divBdr>
            <w:top w:val="none" w:sz="0" w:space="0" w:color="auto"/>
            <w:left w:val="none" w:sz="0" w:space="0" w:color="auto"/>
            <w:bottom w:val="none" w:sz="0" w:space="0" w:color="auto"/>
            <w:right w:val="none" w:sz="0" w:space="0" w:color="auto"/>
          </w:divBdr>
        </w:div>
      </w:divsChild>
    </w:div>
    <w:div w:id="1505851570">
      <w:bodyDiv w:val="1"/>
      <w:marLeft w:val="0"/>
      <w:marRight w:val="0"/>
      <w:marTop w:val="0"/>
      <w:marBottom w:val="0"/>
      <w:divBdr>
        <w:top w:val="none" w:sz="0" w:space="0" w:color="auto"/>
        <w:left w:val="none" w:sz="0" w:space="0" w:color="auto"/>
        <w:bottom w:val="none" w:sz="0" w:space="0" w:color="auto"/>
        <w:right w:val="none" w:sz="0" w:space="0" w:color="auto"/>
      </w:divBdr>
    </w:div>
    <w:div w:id="1505898789">
      <w:bodyDiv w:val="1"/>
      <w:marLeft w:val="0"/>
      <w:marRight w:val="0"/>
      <w:marTop w:val="0"/>
      <w:marBottom w:val="0"/>
      <w:divBdr>
        <w:top w:val="none" w:sz="0" w:space="0" w:color="auto"/>
        <w:left w:val="none" w:sz="0" w:space="0" w:color="auto"/>
        <w:bottom w:val="none" w:sz="0" w:space="0" w:color="auto"/>
        <w:right w:val="none" w:sz="0" w:space="0" w:color="auto"/>
      </w:divBdr>
    </w:div>
    <w:div w:id="1506357775">
      <w:bodyDiv w:val="1"/>
      <w:marLeft w:val="0"/>
      <w:marRight w:val="0"/>
      <w:marTop w:val="0"/>
      <w:marBottom w:val="0"/>
      <w:divBdr>
        <w:top w:val="none" w:sz="0" w:space="0" w:color="auto"/>
        <w:left w:val="none" w:sz="0" w:space="0" w:color="auto"/>
        <w:bottom w:val="none" w:sz="0" w:space="0" w:color="auto"/>
        <w:right w:val="none" w:sz="0" w:space="0" w:color="auto"/>
      </w:divBdr>
    </w:div>
    <w:div w:id="1506433875">
      <w:bodyDiv w:val="1"/>
      <w:marLeft w:val="0"/>
      <w:marRight w:val="0"/>
      <w:marTop w:val="0"/>
      <w:marBottom w:val="0"/>
      <w:divBdr>
        <w:top w:val="none" w:sz="0" w:space="0" w:color="auto"/>
        <w:left w:val="none" w:sz="0" w:space="0" w:color="auto"/>
        <w:bottom w:val="none" w:sz="0" w:space="0" w:color="auto"/>
        <w:right w:val="none" w:sz="0" w:space="0" w:color="auto"/>
      </w:divBdr>
    </w:div>
    <w:div w:id="1506439469">
      <w:bodyDiv w:val="1"/>
      <w:marLeft w:val="0"/>
      <w:marRight w:val="0"/>
      <w:marTop w:val="0"/>
      <w:marBottom w:val="0"/>
      <w:divBdr>
        <w:top w:val="none" w:sz="0" w:space="0" w:color="auto"/>
        <w:left w:val="none" w:sz="0" w:space="0" w:color="auto"/>
        <w:bottom w:val="none" w:sz="0" w:space="0" w:color="auto"/>
        <w:right w:val="none" w:sz="0" w:space="0" w:color="auto"/>
      </w:divBdr>
    </w:div>
    <w:div w:id="1506481237">
      <w:bodyDiv w:val="1"/>
      <w:marLeft w:val="0"/>
      <w:marRight w:val="0"/>
      <w:marTop w:val="0"/>
      <w:marBottom w:val="0"/>
      <w:divBdr>
        <w:top w:val="none" w:sz="0" w:space="0" w:color="auto"/>
        <w:left w:val="none" w:sz="0" w:space="0" w:color="auto"/>
        <w:bottom w:val="none" w:sz="0" w:space="0" w:color="auto"/>
        <w:right w:val="none" w:sz="0" w:space="0" w:color="auto"/>
      </w:divBdr>
    </w:div>
    <w:div w:id="1506826249">
      <w:bodyDiv w:val="1"/>
      <w:marLeft w:val="0"/>
      <w:marRight w:val="0"/>
      <w:marTop w:val="0"/>
      <w:marBottom w:val="0"/>
      <w:divBdr>
        <w:top w:val="none" w:sz="0" w:space="0" w:color="auto"/>
        <w:left w:val="none" w:sz="0" w:space="0" w:color="auto"/>
        <w:bottom w:val="none" w:sz="0" w:space="0" w:color="auto"/>
        <w:right w:val="none" w:sz="0" w:space="0" w:color="auto"/>
      </w:divBdr>
    </w:div>
    <w:div w:id="1507207686">
      <w:bodyDiv w:val="1"/>
      <w:marLeft w:val="0"/>
      <w:marRight w:val="0"/>
      <w:marTop w:val="0"/>
      <w:marBottom w:val="0"/>
      <w:divBdr>
        <w:top w:val="none" w:sz="0" w:space="0" w:color="auto"/>
        <w:left w:val="none" w:sz="0" w:space="0" w:color="auto"/>
        <w:bottom w:val="none" w:sz="0" w:space="0" w:color="auto"/>
        <w:right w:val="none" w:sz="0" w:space="0" w:color="auto"/>
      </w:divBdr>
    </w:div>
    <w:div w:id="1507279833">
      <w:bodyDiv w:val="1"/>
      <w:marLeft w:val="0"/>
      <w:marRight w:val="0"/>
      <w:marTop w:val="0"/>
      <w:marBottom w:val="0"/>
      <w:divBdr>
        <w:top w:val="none" w:sz="0" w:space="0" w:color="auto"/>
        <w:left w:val="none" w:sz="0" w:space="0" w:color="auto"/>
        <w:bottom w:val="none" w:sz="0" w:space="0" w:color="auto"/>
        <w:right w:val="none" w:sz="0" w:space="0" w:color="auto"/>
      </w:divBdr>
    </w:div>
    <w:div w:id="1507597132">
      <w:bodyDiv w:val="1"/>
      <w:marLeft w:val="0"/>
      <w:marRight w:val="0"/>
      <w:marTop w:val="0"/>
      <w:marBottom w:val="0"/>
      <w:divBdr>
        <w:top w:val="none" w:sz="0" w:space="0" w:color="auto"/>
        <w:left w:val="none" w:sz="0" w:space="0" w:color="auto"/>
        <w:bottom w:val="none" w:sz="0" w:space="0" w:color="auto"/>
        <w:right w:val="none" w:sz="0" w:space="0" w:color="auto"/>
      </w:divBdr>
    </w:div>
    <w:div w:id="1507936062">
      <w:bodyDiv w:val="1"/>
      <w:marLeft w:val="0"/>
      <w:marRight w:val="0"/>
      <w:marTop w:val="0"/>
      <w:marBottom w:val="0"/>
      <w:divBdr>
        <w:top w:val="none" w:sz="0" w:space="0" w:color="auto"/>
        <w:left w:val="none" w:sz="0" w:space="0" w:color="auto"/>
        <w:bottom w:val="none" w:sz="0" w:space="0" w:color="auto"/>
        <w:right w:val="none" w:sz="0" w:space="0" w:color="auto"/>
      </w:divBdr>
    </w:div>
    <w:div w:id="1508255887">
      <w:bodyDiv w:val="1"/>
      <w:marLeft w:val="0"/>
      <w:marRight w:val="0"/>
      <w:marTop w:val="0"/>
      <w:marBottom w:val="0"/>
      <w:divBdr>
        <w:top w:val="none" w:sz="0" w:space="0" w:color="auto"/>
        <w:left w:val="none" w:sz="0" w:space="0" w:color="auto"/>
        <w:bottom w:val="none" w:sz="0" w:space="0" w:color="auto"/>
        <w:right w:val="none" w:sz="0" w:space="0" w:color="auto"/>
      </w:divBdr>
    </w:div>
    <w:div w:id="1508329167">
      <w:bodyDiv w:val="1"/>
      <w:marLeft w:val="0"/>
      <w:marRight w:val="0"/>
      <w:marTop w:val="0"/>
      <w:marBottom w:val="0"/>
      <w:divBdr>
        <w:top w:val="none" w:sz="0" w:space="0" w:color="auto"/>
        <w:left w:val="none" w:sz="0" w:space="0" w:color="auto"/>
        <w:bottom w:val="none" w:sz="0" w:space="0" w:color="auto"/>
        <w:right w:val="none" w:sz="0" w:space="0" w:color="auto"/>
      </w:divBdr>
    </w:div>
    <w:div w:id="1508402701">
      <w:bodyDiv w:val="1"/>
      <w:marLeft w:val="0"/>
      <w:marRight w:val="0"/>
      <w:marTop w:val="0"/>
      <w:marBottom w:val="0"/>
      <w:divBdr>
        <w:top w:val="none" w:sz="0" w:space="0" w:color="auto"/>
        <w:left w:val="none" w:sz="0" w:space="0" w:color="auto"/>
        <w:bottom w:val="none" w:sz="0" w:space="0" w:color="auto"/>
        <w:right w:val="none" w:sz="0" w:space="0" w:color="auto"/>
      </w:divBdr>
    </w:div>
    <w:div w:id="1508861914">
      <w:bodyDiv w:val="1"/>
      <w:marLeft w:val="0"/>
      <w:marRight w:val="0"/>
      <w:marTop w:val="0"/>
      <w:marBottom w:val="0"/>
      <w:divBdr>
        <w:top w:val="none" w:sz="0" w:space="0" w:color="auto"/>
        <w:left w:val="none" w:sz="0" w:space="0" w:color="auto"/>
        <w:bottom w:val="none" w:sz="0" w:space="0" w:color="auto"/>
        <w:right w:val="none" w:sz="0" w:space="0" w:color="auto"/>
      </w:divBdr>
    </w:div>
    <w:div w:id="1508909728">
      <w:bodyDiv w:val="1"/>
      <w:marLeft w:val="0"/>
      <w:marRight w:val="0"/>
      <w:marTop w:val="0"/>
      <w:marBottom w:val="0"/>
      <w:divBdr>
        <w:top w:val="none" w:sz="0" w:space="0" w:color="auto"/>
        <w:left w:val="none" w:sz="0" w:space="0" w:color="auto"/>
        <w:bottom w:val="none" w:sz="0" w:space="0" w:color="auto"/>
        <w:right w:val="none" w:sz="0" w:space="0" w:color="auto"/>
      </w:divBdr>
    </w:div>
    <w:div w:id="1509246367">
      <w:bodyDiv w:val="1"/>
      <w:marLeft w:val="0"/>
      <w:marRight w:val="0"/>
      <w:marTop w:val="0"/>
      <w:marBottom w:val="0"/>
      <w:divBdr>
        <w:top w:val="none" w:sz="0" w:space="0" w:color="auto"/>
        <w:left w:val="none" w:sz="0" w:space="0" w:color="auto"/>
        <w:bottom w:val="none" w:sz="0" w:space="0" w:color="auto"/>
        <w:right w:val="none" w:sz="0" w:space="0" w:color="auto"/>
      </w:divBdr>
    </w:div>
    <w:div w:id="1509251963">
      <w:bodyDiv w:val="1"/>
      <w:marLeft w:val="0"/>
      <w:marRight w:val="0"/>
      <w:marTop w:val="0"/>
      <w:marBottom w:val="0"/>
      <w:divBdr>
        <w:top w:val="none" w:sz="0" w:space="0" w:color="auto"/>
        <w:left w:val="none" w:sz="0" w:space="0" w:color="auto"/>
        <w:bottom w:val="none" w:sz="0" w:space="0" w:color="auto"/>
        <w:right w:val="none" w:sz="0" w:space="0" w:color="auto"/>
      </w:divBdr>
      <w:divsChild>
        <w:div w:id="1356073341">
          <w:marLeft w:val="0"/>
          <w:marRight w:val="0"/>
          <w:marTop w:val="0"/>
          <w:marBottom w:val="240"/>
          <w:divBdr>
            <w:top w:val="none" w:sz="0" w:space="0" w:color="auto"/>
            <w:left w:val="none" w:sz="0" w:space="0" w:color="auto"/>
            <w:bottom w:val="none" w:sz="0" w:space="0" w:color="auto"/>
            <w:right w:val="none" w:sz="0" w:space="0" w:color="auto"/>
          </w:divBdr>
        </w:div>
      </w:divsChild>
    </w:div>
    <w:div w:id="1509716537">
      <w:bodyDiv w:val="1"/>
      <w:marLeft w:val="0"/>
      <w:marRight w:val="0"/>
      <w:marTop w:val="0"/>
      <w:marBottom w:val="0"/>
      <w:divBdr>
        <w:top w:val="none" w:sz="0" w:space="0" w:color="auto"/>
        <w:left w:val="none" w:sz="0" w:space="0" w:color="auto"/>
        <w:bottom w:val="none" w:sz="0" w:space="0" w:color="auto"/>
        <w:right w:val="none" w:sz="0" w:space="0" w:color="auto"/>
      </w:divBdr>
    </w:div>
    <w:div w:id="1509785007">
      <w:bodyDiv w:val="1"/>
      <w:marLeft w:val="0"/>
      <w:marRight w:val="0"/>
      <w:marTop w:val="0"/>
      <w:marBottom w:val="0"/>
      <w:divBdr>
        <w:top w:val="none" w:sz="0" w:space="0" w:color="auto"/>
        <w:left w:val="none" w:sz="0" w:space="0" w:color="auto"/>
        <w:bottom w:val="none" w:sz="0" w:space="0" w:color="auto"/>
        <w:right w:val="none" w:sz="0" w:space="0" w:color="auto"/>
      </w:divBdr>
    </w:div>
    <w:div w:id="1510027772">
      <w:bodyDiv w:val="1"/>
      <w:marLeft w:val="0"/>
      <w:marRight w:val="0"/>
      <w:marTop w:val="0"/>
      <w:marBottom w:val="0"/>
      <w:divBdr>
        <w:top w:val="none" w:sz="0" w:space="0" w:color="auto"/>
        <w:left w:val="none" w:sz="0" w:space="0" w:color="auto"/>
        <w:bottom w:val="none" w:sz="0" w:space="0" w:color="auto"/>
        <w:right w:val="none" w:sz="0" w:space="0" w:color="auto"/>
      </w:divBdr>
    </w:div>
    <w:div w:id="1510296969">
      <w:bodyDiv w:val="1"/>
      <w:marLeft w:val="0"/>
      <w:marRight w:val="0"/>
      <w:marTop w:val="0"/>
      <w:marBottom w:val="0"/>
      <w:divBdr>
        <w:top w:val="none" w:sz="0" w:space="0" w:color="auto"/>
        <w:left w:val="none" w:sz="0" w:space="0" w:color="auto"/>
        <w:bottom w:val="none" w:sz="0" w:space="0" w:color="auto"/>
        <w:right w:val="none" w:sz="0" w:space="0" w:color="auto"/>
      </w:divBdr>
    </w:div>
    <w:div w:id="1510296981">
      <w:bodyDiv w:val="1"/>
      <w:marLeft w:val="0"/>
      <w:marRight w:val="0"/>
      <w:marTop w:val="0"/>
      <w:marBottom w:val="0"/>
      <w:divBdr>
        <w:top w:val="none" w:sz="0" w:space="0" w:color="auto"/>
        <w:left w:val="none" w:sz="0" w:space="0" w:color="auto"/>
        <w:bottom w:val="none" w:sz="0" w:space="0" w:color="auto"/>
        <w:right w:val="none" w:sz="0" w:space="0" w:color="auto"/>
      </w:divBdr>
    </w:div>
    <w:div w:id="1510631856">
      <w:bodyDiv w:val="1"/>
      <w:marLeft w:val="0"/>
      <w:marRight w:val="0"/>
      <w:marTop w:val="0"/>
      <w:marBottom w:val="0"/>
      <w:divBdr>
        <w:top w:val="none" w:sz="0" w:space="0" w:color="auto"/>
        <w:left w:val="none" w:sz="0" w:space="0" w:color="auto"/>
        <w:bottom w:val="none" w:sz="0" w:space="0" w:color="auto"/>
        <w:right w:val="none" w:sz="0" w:space="0" w:color="auto"/>
      </w:divBdr>
    </w:div>
    <w:div w:id="1511064632">
      <w:bodyDiv w:val="1"/>
      <w:marLeft w:val="0"/>
      <w:marRight w:val="0"/>
      <w:marTop w:val="0"/>
      <w:marBottom w:val="0"/>
      <w:divBdr>
        <w:top w:val="none" w:sz="0" w:space="0" w:color="auto"/>
        <w:left w:val="none" w:sz="0" w:space="0" w:color="auto"/>
        <w:bottom w:val="none" w:sz="0" w:space="0" w:color="auto"/>
        <w:right w:val="none" w:sz="0" w:space="0" w:color="auto"/>
      </w:divBdr>
    </w:div>
    <w:div w:id="1511094671">
      <w:bodyDiv w:val="1"/>
      <w:marLeft w:val="0"/>
      <w:marRight w:val="0"/>
      <w:marTop w:val="0"/>
      <w:marBottom w:val="0"/>
      <w:divBdr>
        <w:top w:val="none" w:sz="0" w:space="0" w:color="auto"/>
        <w:left w:val="none" w:sz="0" w:space="0" w:color="auto"/>
        <w:bottom w:val="none" w:sz="0" w:space="0" w:color="auto"/>
        <w:right w:val="none" w:sz="0" w:space="0" w:color="auto"/>
      </w:divBdr>
    </w:div>
    <w:div w:id="1511215880">
      <w:marLeft w:val="480"/>
      <w:marRight w:val="0"/>
      <w:marTop w:val="0"/>
      <w:marBottom w:val="0"/>
      <w:divBdr>
        <w:top w:val="none" w:sz="0" w:space="0" w:color="auto"/>
        <w:left w:val="none" w:sz="0" w:space="0" w:color="auto"/>
        <w:bottom w:val="none" w:sz="0" w:space="0" w:color="auto"/>
        <w:right w:val="none" w:sz="0" w:space="0" w:color="auto"/>
      </w:divBdr>
    </w:div>
    <w:div w:id="1511332528">
      <w:bodyDiv w:val="1"/>
      <w:marLeft w:val="0"/>
      <w:marRight w:val="0"/>
      <w:marTop w:val="0"/>
      <w:marBottom w:val="0"/>
      <w:divBdr>
        <w:top w:val="none" w:sz="0" w:space="0" w:color="auto"/>
        <w:left w:val="none" w:sz="0" w:space="0" w:color="auto"/>
        <w:bottom w:val="none" w:sz="0" w:space="0" w:color="auto"/>
        <w:right w:val="none" w:sz="0" w:space="0" w:color="auto"/>
      </w:divBdr>
    </w:div>
    <w:div w:id="1511405826">
      <w:bodyDiv w:val="1"/>
      <w:marLeft w:val="0"/>
      <w:marRight w:val="0"/>
      <w:marTop w:val="0"/>
      <w:marBottom w:val="0"/>
      <w:divBdr>
        <w:top w:val="none" w:sz="0" w:space="0" w:color="auto"/>
        <w:left w:val="none" w:sz="0" w:space="0" w:color="auto"/>
        <w:bottom w:val="none" w:sz="0" w:space="0" w:color="auto"/>
        <w:right w:val="none" w:sz="0" w:space="0" w:color="auto"/>
      </w:divBdr>
    </w:div>
    <w:div w:id="1511530082">
      <w:bodyDiv w:val="1"/>
      <w:marLeft w:val="0"/>
      <w:marRight w:val="0"/>
      <w:marTop w:val="0"/>
      <w:marBottom w:val="0"/>
      <w:divBdr>
        <w:top w:val="none" w:sz="0" w:space="0" w:color="auto"/>
        <w:left w:val="none" w:sz="0" w:space="0" w:color="auto"/>
        <w:bottom w:val="none" w:sz="0" w:space="0" w:color="auto"/>
        <w:right w:val="none" w:sz="0" w:space="0" w:color="auto"/>
      </w:divBdr>
    </w:div>
    <w:div w:id="1511605650">
      <w:bodyDiv w:val="1"/>
      <w:marLeft w:val="0"/>
      <w:marRight w:val="0"/>
      <w:marTop w:val="0"/>
      <w:marBottom w:val="0"/>
      <w:divBdr>
        <w:top w:val="none" w:sz="0" w:space="0" w:color="auto"/>
        <w:left w:val="none" w:sz="0" w:space="0" w:color="auto"/>
        <w:bottom w:val="none" w:sz="0" w:space="0" w:color="auto"/>
        <w:right w:val="none" w:sz="0" w:space="0" w:color="auto"/>
      </w:divBdr>
    </w:div>
    <w:div w:id="1511873855">
      <w:bodyDiv w:val="1"/>
      <w:marLeft w:val="0"/>
      <w:marRight w:val="0"/>
      <w:marTop w:val="0"/>
      <w:marBottom w:val="0"/>
      <w:divBdr>
        <w:top w:val="none" w:sz="0" w:space="0" w:color="auto"/>
        <w:left w:val="none" w:sz="0" w:space="0" w:color="auto"/>
        <w:bottom w:val="none" w:sz="0" w:space="0" w:color="auto"/>
        <w:right w:val="none" w:sz="0" w:space="0" w:color="auto"/>
      </w:divBdr>
    </w:div>
    <w:div w:id="1512333515">
      <w:bodyDiv w:val="1"/>
      <w:marLeft w:val="0"/>
      <w:marRight w:val="0"/>
      <w:marTop w:val="0"/>
      <w:marBottom w:val="0"/>
      <w:divBdr>
        <w:top w:val="none" w:sz="0" w:space="0" w:color="auto"/>
        <w:left w:val="none" w:sz="0" w:space="0" w:color="auto"/>
        <w:bottom w:val="none" w:sz="0" w:space="0" w:color="auto"/>
        <w:right w:val="none" w:sz="0" w:space="0" w:color="auto"/>
      </w:divBdr>
    </w:div>
    <w:div w:id="1512641778">
      <w:bodyDiv w:val="1"/>
      <w:marLeft w:val="0"/>
      <w:marRight w:val="0"/>
      <w:marTop w:val="0"/>
      <w:marBottom w:val="0"/>
      <w:divBdr>
        <w:top w:val="none" w:sz="0" w:space="0" w:color="auto"/>
        <w:left w:val="none" w:sz="0" w:space="0" w:color="auto"/>
        <w:bottom w:val="none" w:sz="0" w:space="0" w:color="auto"/>
        <w:right w:val="none" w:sz="0" w:space="0" w:color="auto"/>
      </w:divBdr>
    </w:div>
    <w:div w:id="1512796856">
      <w:bodyDiv w:val="1"/>
      <w:marLeft w:val="0"/>
      <w:marRight w:val="0"/>
      <w:marTop w:val="0"/>
      <w:marBottom w:val="0"/>
      <w:divBdr>
        <w:top w:val="none" w:sz="0" w:space="0" w:color="auto"/>
        <w:left w:val="none" w:sz="0" w:space="0" w:color="auto"/>
        <w:bottom w:val="none" w:sz="0" w:space="0" w:color="auto"/>
        <w:right w:val="none" w:sz="0" w:space="0" w:color="auto"/>
      </w:divBdr>
    </w:div>
    <w:div w:id="1513031083">
      <w:bodyDiv w:val="1"/>
      <w:marLeft w:val="0"/>
      <w:marRight w:val="0"/>
      <w:marTop w:val="0"/>
      <w:marBottom w:val="0"/>
      <w:divBdr>
        <w:top w:val="none" w:sz="0" w:space="0" w:color="auto"/>
        <w:left w:val="none" w:sz="0" w:space="0" w:color="auto"/>
        <w:bottom w:val="none" w:sz="0" w:space="0" w:color="auto"/>
        <w:right w:val="none" w:sz="0" w:space="0" w:color="auto"/>
      </w:divBdr>
    </w:div>
    <w:div w:id="1513108154">
      <w:bodyDiv w:val="1"/>
      <w:marLeft w:val="0"/>
      <w:marRight w:val="0"/>
      <w:marTop w:val="0"/>
      <w:marBottom w:val="0"/>
      <w:divBdr>
        <w:top w:val="none" w:sz="0" w:space="0" w:color="auto"/>
        <w:left w:val="none" w:sz="0" w:space="0" w:color="auto"/>
        <w:bottom w:val="none" w:sz="0" w:space="0" w:color="auto"/>
        <w:right w:val="none" w:sz="0" w:space="0" w:color="auto"/>
      </w:divBdr>
    </w:div>
    <w:div w:id="1513563728">
      <w:bodyDiv w:val="1"/>
      <w:marLeft w:val="0"/>
      <w:marRight w:val="0"/>
      <w:marTop w:val="0"/>
      <w:marBottom w:val="0"/>
      <w:divBdr>
        <w:top w:val="none" w:sz="0" w:space="0" w:color="auto"/>
        <w:left w:val="none" w:sz="0" w:space="0" w:color="auto"/>
        <w:bottom w:val="none" w:sz="0" w:space="0" w:color="auto"/>
        <w:right w:val="none" w:sz="0" w:space="0" w:color="auto"/>
      </w:divBdr>
    </w:div>
    <w:div w:id="1513688705">
      <w:bodyDiv w:val="1"/>
      <w:marLeft w:val="0"/>
      <w:marRight w:val="0"/>
      <w:marTop w:val="0"/>
      <w:marBottom w:val="0"/>
      <w:divBdr>
        <w:top w:val="none" w:sz="0" w:space="0" w:color="auto"/>
        <w:left w:val="none" w:sz="0" w:space="0" w:color="auto"/>
        <w:bottom w:val="none" w:sz="0" w:space="0" w:color="auto"/>
        <w:right w:val="none" w:sz="0" w:space="0" w:color="auto"/>
      </w:divBdr>
    </w:div>
    <w:div w:id="1513716526">
      <w:bodyDiv w:val="1"/>
      <w:marLeft w:val="0"/>
      <w:marRight w:val="0"/>
      <w:marTop w:val="0"/>
      <w:marBottom w:val="0"/>
      <w:divBdr>
        <w:top w:val="none" w:sz="0" w:space="0" w:color="auto"/>
        <w:left w:val="none" w:sz="0" w:space="0" w:color="auto"/>
        <w:bottom w:val="none" w:sz="0" w:space="0" w:color="auto"/>
        <w:right w:val="none" w:sz="0" w:space="0" w:color="auto"/>
      </w:divBdr>
    </w:div>
    <w:div w:id="1513956803">
      <w:bodyDiv w:val="1"/>
      <w:marLeft w:val="0"/>
      <w:marRight w:val="0"/>
      <w:marTop w:val="0"/>
      <w:marBottom w:val="0"/>
      <w:divBdr>
        <w:top w:val="none" w:sz="0" w:space="0" w:color="auto"/>
        <w:left w:val="none" w:sz="0" w:space="0" w:color="auto"/>
        <w:bottom w:val="none" w:sz="0" w:space="0" w:color="auto"/>
        <w:right w:val="none" w:sz="0" w:space="0" w:color="auto"/>
      </w:divBdr>
    </w:div>
    <w:div w:id="1514225813">
      <w:bodyDiv w:val="1"/>
      <w:marLeft w:val="0"/>
      <w:marRight w:val="0"/>
      <w:marTop w:val="0"/>
      <w:marBottom w:val="0"/>
      <w:divBdr>
        <w:top w:val="none" w:sz="0" w:space="0" w:color="auto"/>
        <w:left w:val="none" w:sz="0" w:space="0" w:color="auto"/>
        <w:bottom w:val="none" w:sz="0" w:space="0" w:color="auto"/>
        <w:right w:val="none" w:sz="0" w:space="0" w:color="auto"/>
      </w:divBdr>
    </w:div>
    <w:div w:id="1514683409">
      <w:bodyDiv w:val="1"/>
      <w:marLeft w:val="0"/>
      <w:marRight w:val="0"/>
      <w:marTop w:val="0"/>
      <w:marBottom w:val="0"/>
      <w:divBdr>
        <w:top w:val="none" w:sz="0" w:space="0" w:color="auto"/>
        <w:left w:val="none" w:sz="0" w:space="0" w:color="auto"/>
        <w:bottom w:val="none" w:sz="0" w:space="0" w:color="auto"/>
        <w:right w:val="none" w:sz="0" w:space="0" w:color="auto"/>
      </w:divBdr>
    </w:div>
    <w:div w:id="1514804385">
      <w:bodyDiv w:val="1"/>
      <w:marLeft w:val="0"/>
      <w:marRight w:val="0"/>
      <w:marTop w:val="0"/>
      <w:marBottom w:val="0"/>
      <w:divBdr>
        <w:top w:val="none" w:sz="0" w:space="0" w:color="auto"/>
        <w:left w:val="none" w:sz="0" w:space="0" w:color="auto"/>
        <w:bottom w:val="none" w:sz="0" w:space="0" w:color="auto"/>
        <w:right w:val="none" w:sz="0" w:space="0" w:color="auto"/>
      </w:divBdr>
    </w:div>
    <w:div w:id="1514808572">
      <w:bodyDiv w:val="1"/>
      <w:marLeft w:val="0"/>
      <w:marRight w:val="0"/>
      <w:marTop w:val="0"/>
      <w:marBottom w:val="0"/>
      <w:divBdr>
        <w:top w:val="none" w:sz="0" w:space="0" w:color="auto"/>
        <w:left w:val="none" w:sz="0" w:space="0" w:color="auto"/>
        <w:bottom w:val="none" w:sz="0" w:space="0" w:color="auto"/>
        <w:right w:val="none" w:sz="0" w:space="0" w:color="auto"/>
      </w:divBdr>
      <w:divsChild>
        <w:div w:id="146946133">
          <w:marLeft w:val="480"/>
          <w:marRight w:val="0"/>
          <w:marTop w:val="0"/>
          <w:marBottom w:val="0"/>
          <w:divBdr>
            <w:top w:val="none" w:sz="0" w:space="0" w:color="auto"/>
            <w:left w:val="none" w:sz="0" w:space="0" w:color="auto"/>
            <w:bottom w:val="none" w:sz="0" w:space="0" w:color="auto"/>
            <w:right w:val="none" w:sz="0" w:space="0" w:color="auto"/>
          </w:divBdr>
        </w:div>
        <w:div w:id="131556333">
          <w:marLeft w:val="480"/>
          <w:marRight w:val="0"/>
          <w:marTop w:val="0"/>
          <w:marBottom w:val="0"/>
          <w:divBdr>
            <w:top w:val="none" w:sz="0" w:space="0" w:color="auto"/>
            <w:left w:val="none" w:sz="0" w:space="0" w:color="auto"/>
            <w:bottom w:val="none" w:sz="0" w:space="0" w:color="auto"/>
            <w:right w:val="none" w:sz="0" w:space="0" w:color="auto"/>
          </w:divBdr>
        </w:div>
        <w:div w:id="1841004280">
          <w:marLeft w:val="480"/>
          <w:marRight w:val="0"/>
          <w:marTop w:val="0"/>
          <w:marBottom w:val="0"/>
          <w:divBdr>
            <w:top w:val="none" w:sz="0" w:space="0" w:color="auto"/>
            <w:left w:val="none" w:sz="0" w:space="0" w:color="auto"/>
            <w:bottom w:val="none" w:sz="0" w:space="0" w:color="auto"/>
            <w:right w:val="none" w:sz="0" w:space="0" w:color="auto"/>
          </w:divBdr>
        </w:div>
        <w:div w:id="1538930632">
          <w:marLeft w:val="480"/>
          <w:marRight w:val="0"/>
          <w:marTop w:val="0"/>
          <w:marBottom w:val="0"/>
          <w:divBdr>
            <w:top w:val="none" w:sz="0" w:space="0" w:color="auto"/>
            <w:left w:val="none" w:sz="0" w:space="0" w:color="auto"/>
            <w:bottom w:val="none" w:sz="0" w:space="0" w:color="auto"/>
            <w:right w:val="none" w:sz="0" w:space="0" w:color="auto"/>
          </w:divBdr>
        </w:div>
        <w:div w:id="1287345629">
          <w:marLeft w:val="480"/>
          <w:marRight w:val="0"/>
          <w:marTop w:val="0"/>
          <w:marBottom w:val="0"/>
          <w:divBdr>
            <w:top w:val="none" w:sz="0" w:space="0" w:color="auto"/>
            <w:left w:val="none" w:sz="0" w:space="0" w:color="auto"/>
            <w:bottom w:val="none" w:sz="0" w:space="0" w:color="auto"/>
            <w:right w:val="none" w:sz="0" w:space="0" w:color="auto"/>
          </w:divBdr>
        </w:div>
        <w:div w:id="414977969">
          <w:marLeft w:val="480"/>
          <w:marRight w:val="0"/>
          <w:marTop w:val="0"/>
          <w:marBottom w:val="0"/>
          <w:divBdr>
            <w:top w:val="none" w:sz="0" w:space="0" w:color="auto"/>
            <w:left w:val="none" w:sz="0" w:space="0" w:color="auto"/>
            <w:bottom w:val="none" w:sz="0" w:space="0" w:color="auto"/>
            <w:right w:val="none" w:sz="0" w:space="0" w:color="auto"/>
          </w:divBdr>
        </w:div>
        <w:div w:id="1544828611">
          <w:marLeft w:val="480"/>
          <w:marRight w:val="0"/>
          <w:marTop w:val="0"/>
          <w:marBottom w:val="0"/>
          <w:divBdr>
            <w:top w:val="none" w:sz="0" w:space="0" w:color="auto"/>
            <w:left w:val="none" w:sz="0" w:space="0" w:color="auto"/>
            <w:bottom w:val="none" w:sz="0" w:space="0" w:color="auto"/>
            <w:right w:val="none" w:sz="0" w:space="0" w:color="auto"/>
          </w:divBdr>
        </w:div>
        <w:div w:id="936980198">
          <w:marLeft w:val="480"/>
          <w:marRight w:val="0"/>
          <w:marTop w:val="0"/>
          <w:marBottom w:val="0"/>
          <w:divBdr>
            <w:top w:val="none" w:sz="0" w:space="0" w:color="auto"/>
            <w:left w:val="none" w:sz="0" w:space="0" w:color="auto"/>
            <w:bottom w:val="none" w:sz="0" w:space="0" w:color="auto"/>
            <w:right w:val="none" w:sz="0" w:space="0" w:color="auto"/>
          </w:divBdr>
        </w:div>
        <w:div w:id="2033335285">
          <w:marLeft w:val="480"/>
          <w:marRight w:val="0"/>
          <w:marTop w:val="0"/>
          <w:marBottom w:val="0"/>
          <w:divBdr>
            <w:top w:val="none" w:sz="0" w:space="0" w:color="auto"/>
            <w:left w:val="none" w:sz="0" w:space="0" w:color="auto"/>
            <w:bottom w:val="none" w:sz="0" w:space="0" w:color="auto"/>
            <w:right w:val="none" w:sz="0" w:space="0" w:color="auto"/>
          </w:divBdr>
        </w:div>
        <w:div w:id="813109157">
          <w:marLeft w:val="480"/>
          <w:marRight w:val="0"/>
          <w:marTop w:val="0"/>
          <w:marBottom w:val="0"/>
          <w:divBdr>
            <w:top w:val="none" w:sz="0" w:space="0" w:color="auto"/>
            <w:left w:val="none" w:sz="0" w:space="0" w:color="auto"/>
            <w:bottom w:val="none" w:sz="0" w:space="0" w:color="auto"/>
            <w:right w:val="none" w:sz="0" w:space="0" w:color="auto"/>
          </w:divBdr>
        </w:div>
        <w:div w:id="1643120944">
          <w:marLeft w:val="480"/>
          <w:marRight w:val="0"/>
          <w:marTop w:val="0"/>
          <w:marBottom w:val="0"/>
          <w:divBdr>
            <w:top w:val="none" w:sz="0" w:space="0" w:color="auto"/>
            <w:left w:val="none" w:sz="0" w:space="0" w:color="auto"/>
            <w:bottom w:val="none" w:sz="0" w:space="0" w:color="auto"/>
            <w:right w:val="none" w:sz="0" w:space="0" w:color="auto"/>
          </w:divBdr>
        </w:div>
        <w:div w:id="682047127">
          <w:marLeft w:val="480"/>
          <w:marRight w:val="0"/>
          <w:marTop w:val="0"/>
          <w:marBottom w:val="0"/>
          <w:divBdr>
            <w:top w:val="none" w:sz="0" w:space="0" w:color="auto"/>
            <w:left w:val="none" w:sz="0" w:space="0" w:color="auto"/>
            <w:bottom w:val="none" w:sz="0" w:space="0" w:color="auto"/>
            <w:right w:val="none" w:sz="0" w:space="0" w:color="auto"/>
          </w:divBdr>
        </w:div>
        <w:div w:id="1093816410">
          <w:marLeft w:val="480"/>
          <w:marRight w:val="0"/>
          <w:marTop w:val="0"/>
          <w:marBottom w:val="0"/>
          <w:divBdr>
            <w:top w:val="none" w:sz="0" w:space="0" w:color="auto"/>
            <w:left w:val="none" w:sz="0" w:space="0" w:color="auto"/>
            <w:bottom w:val="none" w:sz="0" w:space="0" w:color="auto"/>
            <w:right w:val="none" w:sz="0" w:space="0" w:color="auto"/>
          </w:divBdr>
        </w:div>
        <w:div w:id="2041465959">
          <w:marLeft w:val="480"/>
          <w:marRight w:val="0"/>
          <w:marTop w:val="0"/>
          <w:marBottom w:val="0"/>
          <w:divBdr>
            <w:top w:val="none" w:sz="0" w:space="0" w:color="auto"/>
            <w:left w:val="none" w:sz="0" w:space="0" w:color="auto"/>
            <w:bottom w:val="none" w:sz="0" w:space="0" w:color="auto"/>
            <w:right w:val="none" w:sz="0" w:space="0" w:color="auto"/>
          </w:divBdr>
        </w:div>
        <w:div w:id="1338968595">
          <w:marLeft w:val="480"/>
          <w:marRight w:val="0"/>
          <w:marTop w:val="0"/>
          <w:marBottom w:val="0"/>
          <w:divBdr>
            <w:top w:val="none" w:sz="0" w:space="0" w:color="auto"/>
            <w:left w:val="none" w:sz="0" w:space="0" w:color="auto"/>
            <w:bottom w:val="none" w:sz="0" w:space="0" w:color="auto"/>
            <w:right w:val="none" w:sz="0" w:space="0" w:color="auto"/>
          </w:divBdr>
        </w:div>
        <w:div w:id="221019080">
          <w:marLeft w:val="480"/>
          <w:marRight w:val="0"/>
          <w:marTop w:val="0"/>
          <w:marBottom w:val="0"/>
          <w:divBdr>
            <w:top w:val="none" w:sz="0" w:space="0" w:color="auto"/>
            <w:left w:val="none" w:sz="0" w:space="0" w:color="auto"/>
            <w:bottom w:val="none" w:sz="0" w:space="0" w:color="auto"/>
            <w:right w:val="none" w:sz="0" w:space="0" w:color="auto"/>
          </w:divBdr>
        </w:div>
        <w:div w:id="151800391">
          <w:marLeft w:val="480"/>
          <w:marRight w:val="0"/>
          <w:marTop w:val="0"/>
          <w:marBottom w:val="0"/>
          <w:divBdr>
            <w:top w:val="none" w:sz="0" w:space="0" w:color="auto"/>
            <w:left w:val="none" w:sz="0" w:space="0" w:color="auto"/>
            <w:bottom w:val="none" w:sz="0" w:space="0" w:color="auto"/>
            <w:right w:val="none" w:sz="0" w:space="0" w:color="auto"/>
          </w:divBdr>
        </w:div>
        <w:div w:id="1539732797">
          <w:marLeft w:val="480"/>
          <w:marRight w:val="0"/>
          <w:marTop w:val="0"/>
          <w:marBottom w:val="0"/>
          <w:divBdr>
            <w:top w:val="none" w:sz="0" w:space="0" w:color="auto"/>
            <w:left w:val="none" w:sz="0" w:space="0" w:color="auto"/>
            <w:bottom w:val="none" w:sz="0" w:space="0" w:color="auto"/>
            <w:right w:val="none" w:sz="0" w:space="0" w:color="auto"/>
          </w:divBdr>
        </w:div>
        <w:div w:id="358942209">
          <w:marLeft w:val="480"/>
          <w:marRight w:val="0"/>
          <w:marTop w:val="0"/>
          <w:marBottom w:val="0"/>
          <w:divBdr>
            <w:top w:val="none" w:sz="0" w:space="0" w:color="auto"/>
            <w:left w:val="none" w:sz="0" w:space="0" w:color="auto"/>
            <w:bottom w:val="none" w:sz="0" w:space="0" w:color="auto"/>
            <w:right w:val="none" w:sz="0" w:space="0" w:color="auto"/>
          </w:divBdr>
        </w:div>
        <w:div w:id="1426534725">
          <w:marLeft w:val="480"/>
          <w:marRight w:val="0"/>
          <w:marTop w:val="0"/>
          <w:marBottom w:val="0"/>
          <w:divBdr>
            <w:top w:val="none" w:sz="0" w:space="0" w:color="auto"/>
            <w:left w:val="none" w:sz="0" w:space="0" w:color="auto"/>
            <w:bottom w:val="none" w:sz="0" w:space="0" w:color="auto"/>
            <w:right w:val="none" w:sz="0" w:space="0" w:color="auto"/>
          </w:divBdr>
        </w:div>
        <w:div w:id="146746470">
          <w:marLeft w:val="480"/>
          <w:marRight w:val="0"/>
          <w:marTop w:val="0"/>
          <w:marBottom w:val="0"/>
          <w:divBdr>
            <w:top w:val="none" w:sz="0" w:space="0" w:color="auto"/>
            <w:left w:val="none" w:sz="0" w:space="0" w:color="auto"/>
            <w:bottom w:val="none" w:sz="0" w:space="0" w:color="auto"/>
            <w:right w:val="none" w:sz="0" w:space="0" w:color="auto"/>
          </w:divBdr>
        </w:div>
        <w:div w:id="1966614445">
          <w:marLeft w:val="480"/>
          <w:marRight w:val="0"/>
          <w:marTop w:val="0"/>
          <w:marBottom w:val="0"/>
          <w:divBdr>
            <w:top w:val="none" w:sz="0" w:space="0" w:color="auto"/>
            <w:left w:val="none" w:sz="0" w:space="0" w:color="auto"/>
            <w:bottom w:val="none" w:sz="0" w:space="0" w:color="auto"/>
            <w:right w:val="none" w:sz="0" w:space="0" w:color="auto"/>
          </w:divBdr>
        </w:div>
        <w:div w:id="1971550327">
          <w:marLeft w:val="480"/>
          <w:marRight w:val="0"/>
          <w:marTop w:val="0"/>
          <w:marBottom w:val="0"/>
          <w:divBdr>
            <w:top w:val="none" w:sz="0" w:space="0" w:color="auto"/>
            <w:left w:val="none" w:sz="0" w:space="0" w:color="auto"/>
            <w:bottom w:val="none" w:sz="0" w:space="0" w:color="auto"/>
            <w:right w:val="none" w:sz="0" w:space="0" w:color="auto"/>
          </w:divBdr>
        </w:div>
        <w:div w:id="390470079">
          <w:marLeft w:val="480"/>
          <w:marRight w:val="0"/>
          <w:marTop w:val="0"/>
          <w:marBottom w:val="0"/>
          <w:divBdr>
            <w:top w:val="none" w:sz="0" w:space="0" w:color="auto"/>
            <w:left w:val="none" w:sz="0" w:space="0" w:color="auto"/>
            <w:bottom w:val="none" w:sz="0" w:space="0" w:color="auto"/>
            <w:right w:val="none" w:sz="0" w:space="0" w:color="auto"/>
          </w:divBdr>
        </w:div>
        <w:div w:id="1788887442">
          <w:marLeft w:val="480"/>
          <w:marRight w:val="0"/>
          <w:marTop w:val="0"/>
          <w:marBottom w:val="0"/>
          <w:divBdr>
            <w:top w:val="none" w:sz="0" w:space="0" w:color="auto"/>
            <w:left w:val="none" w:sz="0" w:space="0" w:color="auto"/>
            <w:bottom w:val="none" w:sz="0" w:space="0" w:color="auto"/>
            <w:right w:val="none" w:sz="0" w:space="0" w:color="auto"/>
          </w:divBdr>
        </w:div>
        <w:div w:id="1720738766">
          <w:marLeft w:val="480"/>
          <w:marRight w:val="0"/>
          <w:marTop w:val="0"/>
          <w:marBottom w:val="0"/>
          <w:divBdr>
            <w:top w:val="none" w:sz="0" w:space="0" w:color="auto"/>
            <w:left w:val="none" w:sz="0" w:space="0" w:color="auto"/>
            <w:bottom w:val="none" w:sz="0" w:space="0" w:color="auto"/>
            <w:right w:val="none" w:sz="0" w:space="0" w:color="auto"/>
          </w:divBdr>
        </w:div>
        <w:div w:id="1698506856">
          <w:marLeft w:val="480"/>
          <w:marRight w:val="0"/>
          <w:marTop w:val="0"/>
          <w:marBottom w:val="0"/>
          <w:divBdr>
            <w:top w:val="none" w:sz="0" w:space="0" w:color="auto"/>
            <w:left w:val="none" w:sz="0" w:space="0" w:color="auto"/>
            <w:bottom w:val="none" w:sz="0" w:space="0" w:color="auto"/>
            <w:right w:val="none" w:sz="0" w:space="0" w:color="auto"/>
          </w:divBdr>
        </w:div>
        <w:div w:id="428893420">
          <w:marLeft w:val="480"/>
          <w:marRight w:val="0"/>
          <w:marTop w:val="0"/>
          <w:marBottom w:val="0"/>
          <w:divBdr>
            <w:top w:val="none" w:sz="0" w:space="0" w:color="auto"/>
            <w:left w:val="none" w:sz="0" w:space="0" w:color="auto"/>
            <w:bottom w:val="none" w:sz="0" w:space="0" w:color="auto"/>
            <w:right w:val="none" w:sz="0" w:space="0" w:color="auto"/>
          </w:divBdr>
        </w:div>
        <w:div w:id="2071220625">
          <w:marLeft w:val="480"/>
          <w:marRight w:val="0"/>
          <w:marTop w:val="0"/>
          <w:marBottom w:val="0"/>
          <w:divBdr>
            <w:top w:val="none" w:sz="0" w:space="0" w:color="auto"/>
            <w:left w:val="none" w:sz="0" w:space="0" w:color="auto"/>
            <w:bottom w:val="none" w:sz="0" w:space="0" w:color="auto"/>
            <w:right w:val="none" w:sz="0" w:space="0" w:color="auto"/>
          </w:divBdr>
        </w:div>
        <w:div w:id="1177190074">
          <w:marLeft w:val="480"/>
          <w:marRight w:val="0"/>
          <w:marTop w:val="0"/>
          <w:marBottom w:val="0"/>
          <w:divBdr>
            <w:top w:val="none" w:sz="0" w:space="0" w:color="auto"/>
            <w:left w:val="none" w:sz="0" w:space="0" w:color="auto"/>
            <w:bottom w:val="none" w:sz="0" w:space="0" w:color="auto"/>
            <w:right w:val="none" w:sz="0" w:space="0" w:color="auto"/>
          </w:divBdr>
        </w:div>
        <w:div w:id="1714382483">
          <w:marLeft w:val="480"/>
          <w:marRight w:val="0"/>
          <w:marTop w:val="0"/>
          <w:marBottom w:val="0"/>
          <w:divBdr>
            <w:top w:val="none" w:sz="0" w:space="0" w:color="auto"/>
            <w:left w:val="none" w:sz="0" w:space="0" w:color="auto"/>
            <w:bottom w:val="none" w:sz="0" w:space="0" w:color="auto"/>
            <w:right w:val="none" w:sz="0" w:space="0" w:color="auto"/>
          </w:divBdr>
        </w:div>
        <w:div w:id="1867408613">
          <w:marLeft w:val="480"/>
          <w:marRight w:val="0"/>
          <w:marTop w:val="0"/>
          <w:marBottom w:val="0"/>
          <w:divBdr>
            <w:top w:val="none" w:sz="0" w:space="0" w:color="auto"/>
            <w:left w:val="none" w:sz="0" w:space="0" w:color="auto"/>
            <w:bottom w:val="none" w:sz="0" w:space="0" w:color="auto"/>
            <w:right w:val="none" w:sz="0" w:space="0" w:color="auto"/>
          </w:divBdr>
        </w:div>
        <w:div w:id="532959918">
          <w:marLeft w:val="480"/>
          <w:marRight w:val="0"/>
          <w:marTop w:val="0"/>
          <w:marBottom w:val="0"/>
          <w:divBdr>
            <w:top w:val="none" w:sz="0" w:space="0" w:color="auto"/>
            <w:left w:val="none" w:sz="0" w:space="0" w:color="auto"/>
            <w:bottom w:val="none" w:sz="0" w:space="0" w:color="auto"/>
            <w:right w:val="none" w:sz="0" w:space="0" w:color="auto"/>
          </w:divBdr>
        </w:div>
        <w:div w:id="12222311">
          <w:marLeft w:val="480"/>
          <w:marRight w:val="0"/>
          <w:marTop w:val="0"/>
          <w:marBottom w:val="0"/>
          <w:divBdr>
            <w:top w:val="none" w:sz="0" w:space="0" w:color="auto"/>
            <w:left w:val="none" w:sz="0" w:space="0" w:color="auto"/>
            <w:bottom w:val="none" w:sz="0" w:space="0" w:color="auto"/>
            <w:right w:val="none" w:sz="0" w:space="0" w:color="auto"/>
          </w:divBdr>
        </w:div>
        <w:div w:id="237982191">
          <w:marLeft w:val="480"/>
          <w:marRight w:val="0"/>
          <w:marTop w:val="0"/>
          <w:marBottom w:val="0"/>
          <w:divBdr>
            <w:top w:val="none" w:sz="0" w:space="0" w:color="auto"/>
            <w:left w:val="none" w:sz="0" w:space="0" w:color="auto"/>
            <w:bottom w:val="none" w:sz="0" w:space="0" w:color="auto"/>
            <w:right w:val="none" w:sz="0" w:space="0" w:color="auto"/>
          </w:divBdr>
        </w:div>
        <w:div w:id="482082973">
          <w:marLeft w:val="480"/>
          <w:marRight w:val="0"/>
          <w:marTop w:val="0"/>
          <w:marBottom w:val="0"/>
          <w:divBdr>
            <w:top w:val="none" w:sz="0" w:space="0" w:color="auto"/>
            <w:left w:val="none" w:sz="0" w:space="0" w:color="auto"/>
            <w:bottom w:val="none" w:sz="0" w:space="0" w:color="auto"/>
            <w:right w:val="none" w:sz="0" w:space="0" w:color="auto"/>
          </w:divBdr>
        </w:div>
        <w:div w:id="1931230408">
          <w:marLeft w:val="480"/>
          <w:marRight w:val="0"/>
          <w:marTop w:val="0"/>
          <w:marBottom w:val="0"/>
          <w:divBdr>
            <w:top w:val="none" w:sz="0" w:space="0" w:color="auto"/>
            <w:left w:val="none" w:sz="0" w:space="0" w:color="auto"/>
            <w:bottom w:val="none" w:sz="0" w:space="0" w:color="auto"/>
            <w:right w:val="none" w:sz="0" w:space="0" w:color="auto"/>
          </w:divBdr>
        </w:div>
      </w:divsChild>
    </w:div>
    <w:div w:id="1514958862">
      <w:bodyDiv w:val="1"/>
      <w:marLeft w:val="0"/>
      <w:marRight w:val="0"/>
      <w:marTop w:val="0"/>
      <w:marBottom w:val="0"/>
      <w:divBdr>
        <w:top w:val="none" w:sz="0" w:space="0" w:color="auto"/>
        <w:left w:val="none" w:sz="0" w:space="0" w:color="auto"/>
        <w:bottom w:val="none" w:sz="0" w:space="0" w:color="auto"/>
        <w:right w:val="none" w:sz="0" w:space="0" w:color="auto"/>
      </w:divBdr>
    </w:div>
    <w:div w:id="1515072669">
      <w:bodyDiv w:val="1"/>
      <w:marLeft w:val="0"/>
      <w:marRight w:val="0"/>
      <w:marTop w:val="0"/>
      <w:marBottom w:val="0"/>
      <w:divBdr>
        <w:top w:val="none" w:sz="0" w:space="0" w:color="auto"/>
        <w:left w:val="none" w:sz="0" w:space="0" w:color="auto"/>
        <w:bottom w:val="none" w:sz="0" w:space="0" w:color="auto"/>
        <w:right w:val="none" w:sz="0" w:space="0" w:color="auto"/>
      </w:divBdr>
    </w:div>
    <w:div w:id="1515343129">
      <w:bodyDiv w:val="1"/>
      <w:marLeft w:val="0"/>
      <w:marRight w:val="0"/>
      <w:marTop w:val="0"/>
      <w:marBottom w:val="0"/>
      <w:divBdr>
        <w:top w:val="none" w:sz="0" w:space="0" w:color="auto"/>
        <w:left w:val="none" w:sz="0" w:space="0" w:color="auto"/>
        <w:bottom w:val="none" w:sz="0" w:space="0" w:color="auto"/>
        <w:right w:val="none" w:sz="0" w:space="0" w:color="auto"/>
      </w:divBdr>
    </w:div>
    <w:div w:id="1515652105">
      <w:marLeft w:val="480"/>
      <w:marRight w:val="0"/>
      <w:marTop w:val="0"/>
      <w:marBottom w:val="0"/>
      <w:divBdr>
        <w:top w:val="none" w:sz="0" w:space="0" w:color="auto"/>
        <w:left w:val="none" w:sz="0" w:space="0" w:color="auto"/>
        <w:bottom w:val="none" w:sz="0" w:space="0" w:color="auto"/>
        <w:right w:val="none" w:sz="0" w:space="0" w:color="auto"/>
      </w:divBdr>
    </w:div>
    <w:div w:id="1515731946">
      <w:bodyDiv w:val="1"/>
      <w:marLeft w:val="0"/>
      <w:marRight w:val="0"/>
      <w:marTop w:val="0"/>
      <w:marBottom w:val="0"/>
      <w:divBdr>
        <w:top w:val="none" w:sz="0" w:space="0" w:color="auto"/>
        <w:left w:val="none" w:sz="0" w:space="0" w:color="auto"/>
        <w:bottom w:val="none" w:sz="0" w:space="0" w:color="auto"/>
        <w:right w:val="none" w:sz="0" w:space="0" w:color="auto"/>
      </w:divBdr>
    </w:div>
    <w:div w:id="1516114421">
      <w:bodyDiv w:val="1"/>
      <w:marLeft w:val="0"/>
      <w:marRight w:val="0"/>
      <w:marTop w:val="0"/>
      <w:marBottom w:val="0"/>
      <w:divBdr>
        <w:top w:val="none" w:sz="0" w:space="0" w:color="auto"/>
        <w:left w:val="none" w:sz="0" w:space="0" w:color="auto"/>
        <w:bottom w:val="none" w:sz="0" w:space="0" w:color="auto"/>
        <w:right w:val="none" w:sz="0" w:space="0" w:color="auto"/>
      </w:divBdr>
    </w:div>
    <w:div w:id="1516308724">
      <w:bodyDiv w:val="1"/>
      <w:marLeft w:val="0"/>
      <w:marRight w:val="0"/>
      <w:marTop w:val="0"/>
      <w:marBottom w:val="0"/>
      <w:divBdr>
        <w:top w:val="none" w:sz="0" w:space="0" w:color="auto"/>
        <w:left w:val="none" w:sz="0" w:space="0" w:color="auto"/>
        <w:bottom w:val="none" w:sz="0" w:space="0" w:color="auto"/>
        <w:right w:val="none" w:sz="0" w:space="0" w:color="auto"/>
      </w:divBdr>
    </w:div>
    <w:div w:id="1516312279">
      <w:bodyDiv w:val="1"/>
      <w:marLeft w:val="0"/>
      <w:marRight w:val="0"/>
      <w:marTop w:val="0"/>
      <w:marBottom w:val="0"/>
      <w:divBdr>
        <w:top w:val="none" w:sz="0" w:space="0" w:color="auto"/>
        <w:left w:val="none" w:sz="0" w:space="0" w:color="auto"/>
        <w:bottom w:val="none" w:sz="0" w:space="0" w:color="auto"/>
        <w:right w:val="none" w:sz="0" w:space="0" w:color="auto"/>
      </w:divBdr>
    </w:div>
    <w:div w:id="1516379455">
      <w:marLeft w:val="480"/>
      <w:marRight w:val="0"/>
      <w:marTop w:val="0"/>
      <w:marBottom w:val="0"/>
      <w:divBdr>
        <w:top w:val="none" w:sz="0" w:space="0" w:color="auto"/>
        <w:left w:val="none" w:sz="0" w:space="0" w:color="auto"/>
        <w:bottom w:val="none" w:sz="0" w:space="0" w:color="auto"/>
        <w:right w:val="none" w:sz="0" w:space="0" w:color="auto"/>
      </w:divBdr>
    </w:div>
    <w:div w:id="1516730778">
      <w:bodyDiv w:val="1"/>
      <w:marLeft w:val="0"/>
      <w:marRight w:val="0"/>
      <w:marTop w:val="0"/>
      <w:marBottom w:val="0"/>
      <w:divBdr>
        <w:top w:val="none" w:sz="0" w:space="0" w:color="auto"/>
        <w:left w:val="none" w:sz="0" w:space="0" w:color="auto"/>
        <w:bottom w:val="none" w:sz="0" w:space="0" w:color="auto"/>
        <w:right w:val="none" w:sz="0" w:space="0" w:color="auto"/>
      </w:divBdr>
    </w:div>
    <w:div w:id="1516842823">
      <w:bodyDiv w:val="1"/>
      <w:marLeft w:val="0"/>
      <w:marRight w:val="0"/>
      <w:marTop w:val="0"/>
      <w:marBottom w:val="0"/>
      <w:divBdr>
        <w:top w:val="none" w:sz="0" w:space="0" w:color="auto"/>
        <w:left w:val="none" w:sz="0" w:space="0" w:color="auto"/>
        <w:bottom w:val="none" w:sz="0" w:space="0" w:color="auto"/>
        <w:right w:val="none" w:sz="0" w:space="0" w:color="auto"/>
      </w:divBdr>
    </w:div>
    <w:div w:id="1516923567">
      <w:bodyDiv w:val="1"/>
      <w:marLeft w:val="0"/>
      <w:marRight w:val="0"/>
      <w:marTop w:val="0"/>
      <w:marBottom w:val="0"/>
      <w:divBdr>
        <w:top w:val="none" w:sz="0" w:space="0" w:color="auto"/>
        <w:left w:val="none" w:sz="0" w:space="0" w:color="auto"/>
        <w:bottom w:val="none" w:sz="0" w:space="0" w:color="auto"/>
        <w:right w:val="none" w:sz="0" w:space="0" w:color="auto"/>
      </w:divBdr>
    </w:div>
    <w:div w:id="1517302400">
      <w:bodyDiv w:val="1"/>
      <w:marLeft w:val="0"/>
      <w:marRight w:val="0"/>
      <w:marTop w:val="0"/>
      <w:marBottom w:val="0"/>
      <w:divBdr>
        <w:top w:val="none" w:sz="0" w:space="0" w:color="auto"/>
        <w:left w:val="none" w:sz="0" w:space="0" w:color="auto"/>
        <w:bottom w:val="none" w:sz="0" w:space="0" w:color="auto"/>
        <w:right w:val="none" w:sz="0" w:space="0" w:color="auto"/>
      </w:divBdr>
    </w:div>
    <w:div w:id="1517768002">
      <w:bodyDiv w:val="1"/>
      <w:marLeft w:val="0"/>
      <w:marRight w:val="0"/>
      <w:marTop w:val="0"/>
      <w:marBottom w:val="0"/>
      <w:divBdr>
        <w:top w:val="none" w:sz="0" w:space="0" w:color="auto"/>
        <w:left w:val="none" w:sz="0" w:space="0" w:color="auto"/>
        <w:bottom w:val="none" w:sz="0" w:space="0" w:color="auto"/>
        <w:right w:val="none" w:sz="0" w:space="0" w:color="auto"/>
      </w:divBdr>
    </w:div>
    <w:div w:id="1517843727">
      <w:bodyDiv w:val="1"/>
      <w:marLeft w:val="0"/>
      <w:marRight w:val="0"/>
      <w:marTop w:val="0"/>
      <w:marBottom w:val="0"/>
      <w:divBdr>
        <w:top w:val="none" w:sz="0" w:space="0" w:color="auto"/>
        <w:left w:val="none" w:sz="0" w:space="0" w:color="auto"/>
        <w:bottom w:val="none" w:sz="0" w:space="0" w:color="auto"/>
        <w:right w:val="none" w:sz="0" w:space="0" w:color="auto"/>
      </w:divBdr>
    </w:div>
    <w:div w:id="1518083238">
      <w:bodyDiv w:val="1"/>
      <w:marLeft w:val="0"/>
      <w:marRight w:val="0"/>
      <w:marTop w:val="0"/>
      <w:marBottom w:val="0"/>
      <w:divBdr>
        <w:top w:val="none" w:sz="0" w:space="0" w:color="auto"/>
        <w:left w:val="none" w:sz="0" w:space="0" w:color="auto"/>
        <w:bottom w:val="none" w:sz="0" w:space="0" w:color="auto"/>
        <w:right w:val="none" w:sz="0" w:space="0" w:color="auto"/>
      </w:divBdr>
    </w:div>
    <w:div w:id="1518347448">
      <w:bodyDiv w:val="1"/>
      <w:marLeft w:val="0"/>
      <w:marRight w:val="0"/>
      <w:marTop w:val="0"/>
      <w:marBottom w:val="0"/>
      <w:divBdr>
        <w:top w:val="none" w:sz="0" w:space="0" w:color="auto"/>
        <w:left w:val="none" w:sz="0" w:space="0" w:color="auto"/>
        <w:bottom w:val="none" w:sz="0" w:space="0" w:color="auto"/>
        <w:right w:val="none" w:sz="0" w:space="0" w:color="auto"/>
      </w:divBdr>
    </w:div>
    <w:div w:id="1518349013">
      <w:bodyDiv w:val="1"/>
      <w:marLeft w:val="0"/>
      <w:marRight w:val="0"/>
      <w:marTop w:val="0"/>
      <w:marBottom w:val="0"/>
      <w:divBdr>
        <w:top w:val="none" w:sz="0" w:space="0" w:color="auto"/>
        <w:left w:val="none" w:sz="0" w:space="0" w:color="auto"/>
        <w:bottom w:val="none" w:sz="0" w:space="0" w:color="auto"/>
        <w:right w:val="none" w:sz="0" w:space="0" w:color="auto"/>
      </w:divBdr>
    </w:div>
    <w:div w:id="1518538228">
      <w:bodyDiv w:val="1"/>
      <w:marLeft w:val="0"/>
      <w:marRight w:val="0"/>
      <w:marTop w:val="0"/>
      <w:marBottom w:val="0"/>
      <w:divBdr>
        <w:top w:val="none" w:sz="0" w:space="0" w:color="auto"/>
        <w:left w:val="none" w:sz="0" w:space="0" w:color="auto"/>
        <w:bottom w:val="none" w:sz="0" w:space="0" w:color="auto"/>
        <w:right w:val="none" w:sz="0" w:space="0" w:color="auto"/>
      </w:divBdr>
    </w:div>
    <w:div w:id="1518613201">
      <w:bodyDiv w:val="1"/>
      <w:marLeft w:val="0"/>
      <w:marRight w:val="0"/>
      <w:marTop w:val="0"/>
      <w:marBottom w:val="0"/>
      <w:divBdr>
        <w:top w:val="none" w:sz="0" w:space="0" w:color="auto"/>
        <w:left w:val="none" w:sz="0" w:space="0" w:color="auto"/>
        <w:bottom w:val="none" w:sz="0" w:space="0" w:color="auto"/>
        <w:right w:val="none" w:sz="0" w:space="0" w:color="auto"/>
      </w:divBdr>
    </w:div>
    <w:div w:id="1518616845">
      <w:bodyDiv w:val="1"/>
      <w:marLeft w:val="0"/>
      <w:marRight w:val="0"/>
      <w:marTop w:val="0"/>
      <w:marBottom w:val="0"/>
      <w:divBdr>
        <w:top w:val="none" w:sz="0" w:space="0" w:color="auto"/>
        <w:left w:val="none" w:sz="0" w:space="0" w:color="auto"/>
        <w:bottom w:val="none" w:sz="0" w:space="0" w:color="auto"/>
        <w:right w:val="none" w:sz="0" w:space="0" w:color="auto"/>
      </w:divBdr>
    </w:div>
    <w:div w:id="1519274770">
      <w:bodyDiv w:val="1"/>
      <w:marLeft w:val="0"/>
      <w:marRight w:val="0"/>
      <w:marTop w:val="0"/>
      <w:marBottom w:val="0"/>
      <w:divBdr>
        <w:top w:val="none" w:sz="0" w:space="0" w:color="auto"/>
        <w:left w:val="none" w:sz="0" w:space="0" w:color="auto"/>
        <w:bottom w:val="none" w:sz="0" w:space="0" w:color="auto"/>
        <w:right w:val="none" w:sz="0" w:space="0" w:color="auto"/>
      </w:divBdr>
    </w:div>
    <w:div w:id="1519661686">
      <w:bodyDiv w:val="1"/>
      <w:marLeft w:val="0"/>
      <w:marRight w:val="0"/>
      <w:marTop w:val="0"/>
      <w:marBottom w:val="0"/>
      <w:divBdr>
        <w:top w:val="none" w:sz="0" w:space="0" w:color="auto"/>
        <w:left w:val="none" w:sz="0" w:space="0" w:color="auto"/>
        <w:bottom w:val="none" w:sz="0" w:space="0" w:color="auto"/>
        <w:right w:val="none" w:sz="0" w:space="0" w:color="auto"/>
      </w:divBdr>
    </w:div>
    <w:div w:id="1519737512">
      <w:bodyDiv w:val="1"/>
      <w:marLeft w:val="0"/>
      <w:marRight w:val="0"/>
      <w:marTop w:val="0"/>
      <w:marBottom w:val="0"/>
      <w:divBdr>
        <w:top w:val="none" w:sz="0" w:space="0" w:color="auto"/>
        <w:left w:val="none" w:sz="0" w:space="0" w:color="auto"/>
        <w:bottom w:val="none" w:sz="0" w:space="0" w:color="auto"/>
        <w:right w:val="none" w:sz="0" w:space="0" w:color="auto"/>
      </w:divBdr>
    </w:div>
    <w:div w:id="1519809982">
      <w:bodyDiv w:val="1"/>
      <w:marLeft w:val="0"/>
      <w:marRight w:val="0"/>
      <w:marTop w:val="0"/>
      <w:marBottom w:val="0"/>
      <w:divBdr>
        <w:top w:val="none" w:sz="0" w:space="0" w:color="auto"/>
        <w:left w:val="none" w:sz="0" w:space="0" w:color="auto"/>
        <w:bottom w:val="none" w:sz="0" w:space="0" w:color="auto"/>
        <w:right w:val="none" w:sz="0" w:space="0" w:color="auto"/>
      </w:divBdr>
    </w:div>
    <w:div w:id="1519999001">
      <w:bodyDiv w:val="1"/>
      <w:marLeft w:val="0"/>
      <w:marRight w:val="0"/>
      <w:marTop w:val="0"/>
      <w:marBottom w:val="0"/>
      <w:divBdr>
        <w:top w:val="none" w:sz="0" w:space="0" w:color="auto"/>
        <w:left w:val="none" w:sz="0" w:space="0" w:color="auto"/>
        <w:bottom w:val="none" w:sz="0" w:space="0" w:color="auto"/>
        <w:right w:val="none" w:sz="0" w:space="0" w:color="auto"/>
      </w:divBdr>
    </w:div>
    <w:div w:id="1520001517">
      <w:bodyDiv w:val="1"/>
      <w:marLeft w:val="0"/>
      <w:marRight w:val="0"/>
      <w:marTop w:val="0"/>
      <w:marBottom w:val="0"/>
      <w:divBdr>
        <w:top w:val="none" w:sz="0" w:space="0" w:color="auto"/>
        <w:left w:val="none" w:sz="0" w:space="0" w:color="auto"/>
        <w:bottom w:val="none" w:sz="0" w:space="0" w:color="auto"/>
        <w:right w:val="none" w:sz="0" w:space="0" w:color="auto"/>
      </w:divBdr>
    </w:div>
    <w:div w:id="1520267574">
      <w:bodyDiv w:val="1"/>
      <w:marLeft w:val="0"/>
      <w:marRight w:val="0"/>
      <w:marTop w:val="0"/>
      <w:marBottom w:val="0"/>
      <w:divBdr>
        <w:top w:val="none" w:sz="0" w:space="0" w:color="auto"/>
        <w:left w:val="none" w:sz="0" w:space="0" w:color="auto"/>
        <w:bottom w:val="none" w:sz="0" w:space="0" w:color="auto"/>
        <w:right w:val="none" w:sz="0" w:space="0" w:color="auto"/>
      </w:divBdr>
    </w:div>
    <w:div w:id="1520312445">
      <w:bodyDiv w:val="1"/>
      <w:marLeft w:val="0"/>
      <w:marRight w:val="0"/>
      <w:marTop w:val="0"/>
      <w:marBottom w:val="0"/>
      <w:divBdr>
        <w:top w:val="none" w:sz="0" w:space="0" w:color="auto"/>
        <w:left w:val="none" w:sz="0" w:space="0" w:color="auto"/>
        <w:bottom w:val="none" w:sz="0" w:space="0" w:color="auto"/>
        <w:right w:val="none" w:sz="0" w:space="0" w:color="auto"/>
      </w:divBdr>
    </w:div>
    <w:div w:id="1520582197">
      <w:bodyDiv w:val="1"/>
      <w:marLeft w:val="0"/>
      <w:marRight w:val="0"/>
      <w:marTop w:val="0"/>
      <w:marBottom w:val="0"/>
      <w:divBdr>
        <w:top w:val="none" w:sz="0" w:space="0" w:color="auto"/>
        <w:left w:val="none" w:sz="0" w:space="0" w:color="auto"/>
        <w:bottom w:val="none" w:sz="0" w:space="0" w:color="auto"/>
        <w:right w:val="none" w:sz="0" w:space="0" w:color="auto"/>
      </w:divBdr>
    </w:div>
    <w:div w:id="1521240150">
      <w:bodyDiv w:val="1"/>
      <w:marLeft w:val="0"/>
      <w:marRight w:val="0"/>
      <w:marTop w:val="0"/>
      <w:marBottom w:val="0"/>
      <w:divBdr>
        <w:top w:val="none" w:sz="0" w:space="0" w:color="auto"/>
        <w:left w:val="none" w:sz="0" w:space="0" w:color="auto"/>
        <w:bottom w:val="none" w:sz="0" w:space="0" w:color="auto"/>
        <w:right w:val="none" w:sz="0" w:space="0" w:color="auto"/>
      </w:divBdr>
    </w:div>
    <w:div w:id="1521310209">
      <w:bodyDiv w:val="1"/>
      <w:marLeft w:val="0"/>
      <w:marRight w:val="0"/>
      <w:marTop w:val="0"/>
      <w:marBottom w:val="0"/>
      <w:divBdr>
        <w:top w:val="none" w:sz="0" w:space="0" w:color="auto"/>
        <w:left w:val="none" w:sz="0" w:space="0" w:color="auto"/>
        <w:bottom w:val="none" w:sz="0" w:space="0" w:color="auto"/>
        <w:right w:val="none" w:sz="0" w:space="0" w:color="auto"/>
      </w:divBdr>
    </w:div>
    <w:div w:id="1521355881">
      <w:bodyDiv w:val="1"/>
      <w:marLeft w:val="0"/>
      <w:marRight w:val="0"/>
      <w:marTop w:val="0"/>
      <w:marBottom w:val="0"/>
      <w:divBdr>
        <w:top w:val="none" w:sz="0" w:space="0" w:color="auto"/>
        <w:left w:val="none" w:sz="0" w:space="0" w:color="auto"/>
        <w:bottom w:val="none" w:sz="0" w:space="0" w:color="auto"/>
        <w:right w:val="none" w:sz="0" w:space="0" w:color="auto"/>
      </w:divBdr>
    </w:div>
    <w:div w:id="1521580230">
      <w:bodyDiv w:val="1"/>
      <w:marLeft w:val="0"/>
      <w:marRight w:val="0"/>
      <w:marTop w:val="0"/>
      <w:marBottom w:val="0"/>
      <w:divBdr>
        <w:top w:val="none" w:sz="0" w:space="0" w:color="auto"/>
        <w:left w:val="none" w:sz="0" w:space="0" w:color="auto"/>
        <w:bottom w:val="none" w:sz="0" w:space="0" w:color="auto"/>
        <w:right w:val="none" w:sz="0" w:space="0" w:color="auto"/>
      </w:divBdr>
    </w:div>
    <w:div w:id="1521773152">
      <w:bodyDiv w:val="1"/>
      <w:marLeft w:val="0"/>
      <w:marRight w:val="0"/>
      <w:marTop w:val="0"/>
      <w:marBottom w:val="0"/>
      <w:divBdr>
        <w:top w:val="none" w:sz="0" w:space="0" w:color="auto"/>
        <w:left w:val="none" w:sz="0" w:space="0" w:color="auto"/>
        <w:bottom w:val="none" w:sz="0" w:space="0" w:color="auto"/>
        <w:right w:val="none" w:sz="0" w:space="0" w:color="auto"/>
      </w:divBdr>
    </w:div>
    <w:div w:id="1521775983">
      <w:bodyDiv w:val="1"/>
      <w:marLeft w:val="0"/>
      <w:marRight w:val="0"/>
      <w:marTop w:val="0"/>
      <w:marBottom w:val="0"/>
      <w:divBdr>
        <w:top w:val="none" w:sz="0" w:space="0" w:color="auto"/>
        <w:left w:val="none" w:sz="0" w:space="0" w:color="auto"/>
        <w:bottom w:val="none" w:sz="0" w:space="0" w:color="auto"/>
        <w:right w:val="none" w:sz="0" w:space="0" w:color="auto"/>
      </w:divBdr>
    </w:div>
    <w:div w:id="1521822800">
      <w:bodyDiv w:val="1"/>
      <w:marLeft w:val="0"/>
      <w:marRight w:val="0"/>
      <w:marTop w:val="0"/>
      <w:marBottom w:val="0"/>
      <w:divBdr>
        <w:top w:val="none" w:sz="0" w:space="0" w:color="auto"/>
        <w:left w:val="none" w:sz="0" w:space="0" w:color="auto"/>
        <w:bottom w:val="none" w:sz="0" w:space="0" w:color="auto"/>
        <w:right w:val="none" w:sz="0" w:space="0" w:color="auto"/>
      </w:divBdr>
    </w:div>
    <w:div w:id="1522083155">
      <w:bodyDiv w:val="1"/>
      <w:marLeft w:val="0"/>
      <w:marRight w:val="0"/>
      <w:marTop w:val="0"/>
      <w:marBottom w:val="0"/>
      <w:divBdr>
        <w:top w:val="none" w:sz="0" w:space="0" w:color="auto"/>
        <w:left w:val="none" w:sz="0" w:space="0" w:color="auto"/>
        <w:bottom w:val="none" w:sz="0" w:space="0" w:color="auto"/>
        <w:right w:val="none" w:sz="0" w:space="0" w:color="auto"/>
      </w:divBdr>
    </w:div>
    <w:div w:id="1522091540">
      <w:bodyDiv w:val="1"/>
      <w:marLeft w:val="0"/>
      <w:marRight w:val="0"/>
      <w:marTop w:val="0"/>
      <w:marBottom w:val="0"/>
      <w:divBdr>
        <w:top w:val="none" w:sz="0" w:space="0" w:color="auto"/>
        <w:left w:val="none" w:sz="0" w:space="0" w:color="auto"/>
        <w:bottom w:val="none" w:sz="0" w:space="0" w:color="auto"/>
        <w:right w:val="none" w:sz="0" w:space="0" w:color="auto"/>
      </w:divBdr>
    </w:div>
    <w:div w:id="1522166412">
      <w:marLeft w:val="480"/>
      <w:marRight w:val="0"/>
      <w:marTop w:val="0"/>
      <w:marBottom w:val="0"/>
      <w:divBdr>
        <w:top w:val="none" w:sz="0" w:space="0" w:color="auto"/>
        <w:left w:val="none" w:sz="0" w:space="0" w:color="auto"/>
        <w:bottom w:val="none" w:sz="0" w:space="0" w:color="auto"/>
        <w:right w:val="none" w:sz="0" w:space="0" w:color="auto"/>
      </w:divBdr>
    </w:div>
    <w:div w:id="1522207376">
      <w:bodyDiv w:val="1"/>
      <w:marLeft w:val="0"/>
      <w:marRight w:val="0"/>
      <w:marTop w:val="0"/>
      <w:marBottom w:val="0"/>
      <w:divBdr>
        <w:top w:val="none" w:sz="0" w:space="0" w:color="auto"/>
        <w:left w:val="none" w:sz="0" w:space="0" w:color="auto"/>
        <w:bottom w:val="none" w:sz="0" w:space="0" w:color="auto"/>
        <w:right w:val="none" w:sz="0" w:space="0" w:color="auto"/>
      </w:divBdr>
    </w:div>
    <w:div w:id="1522353383">
      <w:bodyDiv w:val="1"/>
      <w:marLeft w:val="0"/>
      <w:marRight w:val="0"/>
      <w:marTop w:val="0"/>
      <w:marBottom w:val="0"/>
      <w:divBdr>
        <w:top w:val="none" w:sz="0" w:space="0" w:color="auto"/>
        <w:left w:val="none" w:sz="0" w:space="0" w:color="auto"/>
        <w:bottom w:val="none" w:sz="0" w:space="0" w:color="auto"/>
        <w:right w:val="none" w:sz="0" w:space="0" w:color="auto"/>
      </w:divBdr>
    </w:div>
    <w:div w:id="1522546862">
      <w:bodyDiv w:val="1"/>
      <w:marLeft w:val="0"/>
      <w:marRight w:val="0"/>
      <w:marTop w:val="0"/>
      <w:marBottom w:val="0"/>
      <w:divBdr>
        <w:top w:val="none" w:sz="0" w:space="0" w:color="auto"/>
        <w:left w:val="none" w:sz="0" w:space="0" w:color="auto"/>
        <w:bottom w:val="none" w:sz="0" w:space="0" w:color="auto"/>
        <w:right w:val="none" w:sz="0" w:space="0" w:color="auto"/>
      </w:divBdr>
    </w:div>
    <w:div w:id="1523205289">
      <w:bodyDiv w:val="1"/>
      <w:marLeft w:val="0"/>
      <w:marRight w:val="0"/>
      <w:marTop w:val="0"/>
      <w:marBottom w:val="0"/>
      <w:divBdr>
        <w:top w:val="none" w:sz="0" w:space="0" w:color="auto"/>
        <w:left w:val="none" w:sz="0" w:space="0" w:color="auto"/>
        <w:bottom w:val="none" w:sz="0" w:space="0" w:color="auto"/>
        <w:right w:val="none" w:sz="0" w:space="0" w:color="auto"/>
      </w:divBdr>
    </w:div>
    <w:div w:id="1523277929">
      <w:bodyDiv w:val="1"/>
      <w:marLeft w:val="0"/>
      <w:marRight w:val="0"/>
      <w:marTop w:val="0"/>
      <w:marBottom w:val="0"/>
      <w:divBdr>
        <w:top w:val="none" w:sz="0" w:space="0" w:color="auto"/>
        <w:left w:val="none" w:sz="0" w:space="0" w:color="auto"/>
        <w:bottom w:val="none" w:sz="0" w:space="0" w:color="auto"/>
        <w:right w:val="none" w:sz="0" w:space="0" w:color="auto"/>
      </w:divBdr>
    </w:div>
    <w:div w:id="1523278101">
      <w:bodyDiv w:val="1"/>
      <w:marLeft w:val="0"/>
      <w:marRight w:val="0"/>
      <w:marTop w:val="0"/>
      <w:marBottom w:val="0"/>
      <w:divBdr>
        <w:top w:val="none" w:sz="0" w:space="0" w:color="auto"/>
        <w:left w:val="none" w:sz="0" w:space="0" w:color="auto"/>
        <w:bottom w:val="none" w:sz="0" w:space="0" w:color="auto"/>
        <w:right w:val="none" w:sz="0" w:space="0" w:color="auto"/>
      </w:divBdr>
    </w:div>
    <w:div w:id="1523932094">
      <w:bodyDiv w:val="1"/>
      <w:marLeft w:val="0"/>
      <w:marRight w:val="0"/>
      <w:marTop w:val="0"/>
      <w:marBottom w:val="0"/>
      <w:divBdr>
        <w:top w:val="none" w:sz="0" w:space="0" w:color="auto"/>
        <w:left w:val="none" w:sz="0" w:space="0" w:color="auto"/>
        <w:bottom w:val="none" w:sz="0" w:space="0" w:color="auto"/>
        <w:right w:val="none" w:sz="0" w:space="0" w:color="auto"/>
      </w:divBdr>
    </w:div>
    <w:div w:id="1524129455">
      <w:bodyDiv w:val="1"/>
      <w:marLeft w:val="0"/>
      <w:marRight w:val="0"/>
      <w:marTop w:val="0"/>
      <w:marBottom w:val="0"/>
      <w:divBdr>
        <w:top w:val="none" w:sz="0" w:space="0" w:color="auto"/>
        <w:left w:val="none" w:sz="0" w:space="0" w:color="auto"/>
        <w:bottom w:val="none" w:sz="0" w:space="0" w:color="auto"/>
        <w:right w:val="none" w:sz="0" w:space="0" w:color="auto"/>
      </w:divBdr>
    </w:div>
    <w:div w:id="1524513627">
      <w:bodyDiv w:val="1"/>
      <w:marLeft w:val="0"/>
      <w:marRight w:val="0"/>
      <w:marTop w:val="0"/>
      <w:marBottom w:val="0"/>
      <w:divBdr>
        <w:top w:val="none" w:sz="0" w:space="0" w:color="auto"/>
        <w:left w:val="none" w:sz="0" w:space="0" w:color="auto"/>
        <w:bottom w:val="none" w:sz="0" w:space="0" w:color="auto"/>
        <w:right w:val="none" w:sz="0" w:space="0" w:color="auto"/>
      </w:divBdr>
    </w:div>
    <w:div w:id="1524704706">
      <w:bodyDiv w:val="1"/>
      <w:marLeft w:val="0"/>
      <w:marRight w:val="0"/>
      <w:marTop w:val="0"/>
      <w:marBottom w:val="0"/>
      <w:divBdr>
        <w:top w:val="none" w:sz="0" w:space="0" w:color="auto"/>
        <w:left w:val="none" w:sz="0" w:space="0" w:color="auto"/>
        <w:bottom w:val="none" w:sz="0" w:space="0" w:color="auto"/>
        <w:right w:val="none" w:sz="0" w:space="0" w:color="auto"/>
      </w:divBdr>
    </w:div>
    <w:div w:id="1524708338">
      <w:bodyDiv w:val="1"/>
      <w:marLeft w:val="0"/>
      <w:marRight w:val="0"/>
      <w:marTop w:val="0"/>
      <w:marBottom w:val="0"/>
      <w:divBdr>
        <w:top w:val="none" w:sz="0" w:space="0" w:color="auto"/>
        <w:left w:val="none" w:sz="0" w:space="0" w:color="auto"/>
        <w:bottom w:val="none" w:sz="0" w:space="0" w:color="auto"/>
        <w:right w:val="none" w:sz="0" w:space="0" w:color="auto"/>
      </w:divBdr>
    </w:div>
    <w:div w:id="1524712871">
      <w:bodyDiv w:val="1"/>
      <w:marLeft w:val="0"/>
      <w:marRight w:val="0"/>
      <w:marTop w:val="0"/>
      <w:marBottom w:val="0"/>
      <w:divBdr>
        <w:top w:val="none" w:sz="0" w:space="0" w:color="auto"/>
        <w:left w:val="none" w:sz="0" w:space="0" w:color="auto"/>
        <w:bottom w:val="none" w:sz="0" w:space="0" w:color="auto"/>
        <w:right w:val="none" w:sz="0" w:space="0" w:color="auto"/>
      </w:divBdr>
    </w:div>
    <w:div w:id="1524828462">
      <w:bodyDiv w:val="1"/>
      <w:marLeft w:val="0"/>
      <w:marRight w:val="0"/>
      <w:marTop w:val="0"/>
      <w:marBottom w:val="0"/>
      <w:divBdr>
        <w:top w:val="none" w:sz="0" w:space="0" w:color="auto"/>
        <w:left w:val="none" w:sz="0" w:space="0" w:color="auto"/>
        <w:bottom w:val="none" w:sz="0" w:space="0" w:color="auto"/>
        <w:right w:val="none" w:sz="0" w:space="0" w:color="auto"/>
      </w:divBdr>
      <w:divsChild>
        <w:div w:id="1814103120">
          <w:marLeft w:val="480"/>
          <w:marRight w:val="0"/>
          <w:marTop w:val="0"/>
          <w:marBottom w:val="0"/>
          <w:divBdr>
            <w:top w:val="none" w:sz="0" w:space="0" w:color="auto"/>
            <w:left w:val="none" w:sz="0" w:space="0" w:color="auto"/>
            <w:bottom w:val="none" w:sz="0" w:space="0" w:color="auto"/>
            <w:right w:val="none" w:sz="0" w:space="0" w:color="auto"/>
          </w:divBdr>
        </w:div>
        <w:div w:id="1784232265">
          <w:marLeft w:val="480"/>
          <w:marRight w:val="0"/>
          <w:marTop w:val="0"/>
          <w:marBottom w:val="0"/>
          <w:divBdr>
            <w:top w:val="none" w:sz="0" w:space="0" w:color="auto"/>
            <w:left w:val="none" w:sz="0" w:space="0" w:color="auto"/>
            <w:bottom w:val="none" w:sz="0" w:space="0" w:color="auto"/>
            <w:right w:val="none" w:sz="0" w:space="0" w:color="auto"/>
          </w:divBdr>
        </w:div>
        <w:div w:id="1846940170">
          <w:marLeft w:val="480"/>
          <w:marRight w:val="0"/>
          <w:marTop w:val="0"/>
          <w:marBottom w:val="0"/>
          <w:divBdr>
            <w:top w:val="none" w:sz="0" w:space="0" w:color="auto"/>
            <w:left w:val="none" w:sz="0" w:space="0" w:color="auto"/>
            <w:bottom w:val="none" w:sz="0" w:space="0" w:color="auto"/>
            <w:right w:val="none" w:sz="0" w:space="0" w:color="auto"/>
          </w:divBdr>
        </w:div>
        <w:div w:id="1641961578">
          <w:marLeft w:val="480"/>
          <w:marRight w:val="0"/>
          <w:marTop w:val="0"/>
          <w:marBottom w:val="0"/>
          <w:divBdr>
            <w:top w:val="none" w:sz="0" w:space="0" w:color="auto"/>
            <w:left w:val="none" w:sz="0" w:space="0" w:color="auto"/>
            <w:bottom w:val="none" w:sz="0" w:space="0" w:color="auto"/>
            <w:right w:val="none" w:sz="0" w:space="0" w:color="auto"/>
          </w:divBdr>
        </w:div>
        <w:div w:id="996305195">
          <w:marLeft w:val="480"/>
          <w:marRight w:val="0"/>
          <w:marTop w:val="0"/>
          <w:marBottom w:val="0"/>
          <w:divBdr>
            <w:top w:val="none" w:sz="0" w:space="0" w:color="auto"/>
            <w:left w:val="none" w:sz="0" w:space="0" w:color="auto"/>
            <w:bottom w:val="none" w:sz="0" w:space="0" w:color="auto"/>
            <w:right w:val="none" w:sz="0" w:space="0" w:color="auto"/>
          </w:divBdr>
        </w:div>
        <w:div w:id="1595473949">
          <w:marLeft w:val="480"/>
          <w:marRight w:val="0"/>
          <w:marTop w:val="0"/>
          <w:marBottom w:val="0"/>
          <w:divBdr>
            <w:top w:val="none" w:sz="0" w:space="0" w:color="auto"/>
            <w:left w:val="none" w:sz="0" w:space="0" w:color="auto"/>
            <w:bottom w:val="none" w:sz="0" w:space="0" w:color="auto"/>
            <w:right w:val="none" w:sz="0" w:space="0" w:color="auto"/>
          </w:divBdr>
        </w:div>
        <w:div w:id="714694381">
          <w:marLeft w:val="480"/>
          <w:marRight w:val="0"/>
          <w:marTop w:val="0"/>
          <w:marBottom w:val="0"/>
          <w:divBdr>
            <w:top w:val="none" w:sz="0" w:space="0" w:color="auto"/>
            <w:left w:val="none" w:sz="0" w:space="0" w:color="auto"/>
            <w:bottom w:val="none" w:sz="0" w:space="0" w:color="auto"/>
            <w:right w:val="none" w:sz="0" w:space="0" w:color="auto"/>
          </w:divBdr>
        </w:div>
      </w:divsChild>
    </w:div>
    <w:div w:id="1524975976">
      <w:bodyDiv w:val="1"/>
      <w:marLeft w:val="0"/>
      <w:marRight w:val="0"/>
      <w:marTop w:val="0"/>
      <w:marBottom w:val="0"/>
      <w:divBdr>
        <w:top w:val="none" w:sz="0" w:space="0" w:color="auto"/>
        <w:left w:val="none" w:sz="0" w:space="0" w:color="auto"/>
        <w:bottom w:val="none" w:sz="0" w:space="0" w:color="auto"/>
        <w:right w:val="none" w:sz="0" w:space="0" w:color="auto"/>
      </w:divBdr>
      <w:divsChild>
        <w:div w:id="1331524073">
          <w:marLeft w:val="480"/>
          <w:marRight w:val="0"/>
          <w:marTop w:val="0"/>
          <w:marBottom w:val="0"/>
          <w:divBdr>
            <w:top w:val="none" w:sz="0" w:space="0" w:color="auto"/>
            <w:left w:val="none" w:sz="0" w:space="0" w:color="auto"/>
            <w:bottom w:val="none" w:sz="0" w:space="0" w:color="auto"/>
            <w:right w:val="none" w:sz="0" w:space="0" w:color="auto"/>
          </w:divBdr>
        </w:div>
        <w:div w:id="300114507">
          <w:marLeft w:val="480"/>
          <w:marRight w:val="0"/>
          <w:marTop w:val="0"/>
          <w:marBottom w:val="0"/>
          <w:divBdr>
            <w:top w:val="none" w:sz="0" w:space="0" w:color="auto"/>
            <w:left w:val="none" w:sz="0" w:space="0" w:color="auto"/>
            <w:bottom w:val="none" w:sz="0" w:space="0" w:color="auto"/>
            <w:right w:val="none" w:sz="0" w:space="0" w:color="auto"/>
          </w:divBdr>
        </w:div>
        <w:div w:id="1846631067">
          <w:marLeft w:val="480"/>
          <w:marRight w:val="0"/>
          <w:marTop w:val="0"/>
          <w:marBottom w:val="0"/>
          <w:divBdr>
            <w:top w:val="none" w:sz="0" w:space="0" w:color="auto"/>
            <w:left w:val="none" w:sz="0" w:space="0" w:color="auto"/>
            <w:bottom w:val="none" w:sz="0" w:space="0" w:color="auto"/>
            <w:right w:val="none" w:sz="0" w:space="0" w:color="auto"/>
          </w:divBdr>
        </w:div>
        <w:div w:id="232278552">
          <w:marLeft w:val="480"/>
          <w:marRight w:val="0"/>
          <w:marTop w:val="0"/>
          <w:marBottom w:val="0"/>
          <w:divBdr>
            <w:top w:val="none" w:sz="0" w:space="0" w:color="auto"/>
            <w:left w:val="none" w:sz="0" w:space="0" w:color="auto"/>
            <w:bottom w:val="none" w:sz="0" w:space="0" w:color="auto"/>
            <w:right w:val="none" w:sz="0" w:space="0" w:color="auto"/>
          </w:divBdr>
        </w:div>
        <w:div w:id="1694528011">
          <w:marLeft w:val="480"/>
          <w:marRight w:val="0"/>
          <w:marTop w:val="0"/>
          <w:marBottom w:val="0"/>
          <w:divBdr>
            <w:top w:val="none" w:sz="0" w:space="0" w:color="auto"/>
            <w:left w:val="none" w:sz="0" w:space="0" w:color="auto"/>
            <w:bottom w:val="none" w:sz="0" w:space="0" w:color="auto"/>
            <w:right w:val="none" w:sz="0" w:space="0" w:color="auto"/>
          </w:divBdr>
        </w:div>
        <w:div w:id="1366294931">
          <w:marLeft w:val="480"/>
          <w:marRight w:val="0"/>
          <w:marTop w:val="0"/>
          <w:marBottom w:val="0"/>
          <w:divBdr>
            <w:top w:val="none" w:sz="0" w:space="0" w:color="auto"/>
            <w:left w:val="none" w:sz="0" w:space="0" w:color="auto"/>
            <w:bottom w:val="none" w:sz="0" w:space="0" w:color="auto"/>
            <w:right w:val="none" w:sz="0" w:space="0" w:color="auto"/>
          </w:divBdr>
        </w:div>
        <w:div w:id="305206884">
          <w:marLeft w:val="480"/>
          <w:marRight w:val="0"/>
          <w:marTop w:val="0"/>
          <w:marBottom w:val="0"/>
          <w:divBdr>
            <w:top w:val="none" w:sz="0" w:space="0" w:color="auto"/>
            <w:left w:val="none" w:sz="0" w:space="0" w:color="auto"/>
            <w:bottom w:val="none" w:sz="0" w:space="0" w:color="auto"/>
            <w:right w:val="none" w:sz="0" w:space="0" w:color="auto"/>
          </w:divBdr>
        </w:div>
        <w:div w:id="1844585233">
          <w:marLeft w:val="480"/>
          <w:marRight w:val="0"/>
          <w:marTop w:val="0"/>
          <w:marBottom w:val="0"/>
          <w:divBdr>
            <w:top w:val="none" w:sz="0" w:space="0" w:color="auto"/>
            <w:left w:val="none" w:sz="0" w:space="0" w:color="auto"/>
            <w:bottom w:val="none" w:sz="0" w:space="0" w:color="auto"/>
            <w:right w:val="none" w:sz="0" w:space="0" w:color="auto"/>
          </w:divBdr>
        </w:div>
        <w:div w:id="160589681">
          <w:marLeft w:val="480"/>
          <w:marRight w:val="0"/>
          <w:marTop w:val="0"/>
          <w:marBottom w:val="0"/>
          <w:divBdr>
            <w:top w:val="none" w:sz="0" w:space="0" w:color="auto"/>
            <w:left w:val="none" w:sz="0" w:space="0" w:color="auto"/>
            <w:bottom w:val="none" w:sz="0" w:space="0" w:color="auto"/>
            <w:right w:val="none" w:sz="0" w:space="0" w:color="auto"/>
          </w:divBdr>
        </w:div>
        <w:div w:id="1961254302">
          <w:marLeft w:val="480"/>
          <w:marRight w:val="0"/>
          <w:marTop w:val="0"/>
          <w:marBottom w:val="0"/>
          <w:divBdr>
            <w:top w:val="none" w:sz="0" w:space="0" w:color="auto"/>
            <w:left w:val="none" w:sz="0" w:space="0" w:color="auto"/>
            <w:bottom w:val="none" w:sz="0" w:space="0" w:color="auto"/>
            <w:right w:val="none" w:sz="0" w:space="0" w:color="auto"/>
          </w:divBdr>
        </w:div>
        <w:div w:id="176431032">
          <w:marLeft w:val="480"/>
          <w:marRight w:val="0"/>
          <w:marTop w:val="0"/>
          <w:marBottom w:val="0"/>
          <w:divBdr>
            <w:top w:val="none" w:sz="0" w:space="0" w:color="auto"/>
            <w:left w:val="none" w:sz="0" w:space="0" w:color="auto"/>
            <w:bottom w:val="none" w:sz="0" w:space="0" w:color="auto"/>
            <w:right w:val="none" w:sz="0" w:space="0" w:color="auto"/>
          </w:divBdr>
        </w:div>
        <w:div w:id="1811821697">
          <w:marLeft w:val="480"/>
          <w:marRight w:val="0"/>
          <w:marTop w:val="0"/>
          <w:marBottom w:val="0"/>
          <w:divBdr>
            <w:top w:val="none" w:sz="0" w:space="0" w:color="auto"/>
            <w:left w:val="none" w:sz="0" w:space="0" w:color="auto"/>
            <w:bottom w:val="none" w:sz="0" w:space="0" w:color="auto"/>
            <w:right w:val="none" w:sz="0" w:space="0" w:color="auto"/>
          </w:divBdr>
        </w:div>
        <w:div w:id="68583195">
          <w:marLeft w:val="480"/>
          <w:marRight w:val="0"/>
          <w:marTop w:val="0"/>
          <w:marBottom w:val="0"/>
          <w:divBdr>
            <w:top w:val="none" w:sz="0" w:space="0" w:color="auto"/>
            <w:left w:val="none" w:sz="0" w:space="0" w:color="auto"/>
            <w:bottom w:val="none" w:sz="0" w:space="0" w:color="auto"/>
            <w:right w:val="none" w:sz="0" w:space="0" w:color="auto"/>
          </w:divBdr>
        </w:div>
        <w:div w:id="1184057277">
          <w:marLeft w:val="480"/>
          <w:marRight w:val="0"/>
          <w:marTop w:val="0"/>
          <w:marBottom w:val="0"/>
          <w:divBdr>
            <w:top w:val="none" w:sz="0" w:space="0" w:color="auto"/>
            <w:left w:val="none" w:sz="0" w:space="0" w:color="auto"/>
            <w:bottom w:val="none" w:sz="0" w:space="0" w:color="auto"/>
            <w:right w:val="none" w:sz="0" w:space="0" w:color="auto"/>
          </w:divBdr>
        </w:div>
        <w:div w:id="806893155">
          <w:marLeft w:val="480"/>
          <w:marRight w:val="0"/>
          <w:marTop w:val="0"/>
          <w:marBottom w:val="0"/>
          <w:divBdr>
            <w:top w:val="none" w:sz="0" w:space="0" w:color="auto"/>
            <w:left w:val="none" w:sz="0" w:space="0" w:color="auto"/>
            <w:bottom w:val="none" w:sz="0" w:space="0" w:color="auto"/>
            <w:right w:val="none" w:sz="0" w:space="0" w:color="auto"/>
          </w:divBdr>
        </w:div>
        <w:div w:id="1183517352">
          <w:marLeft w:val="480"/>
          <w:marRight w:val="0"/>
          <w:marTop w:val="0"/>
          <w:marBottom w:val="0"/>
          <w:divBdr>
            <w:top w:val="none" w:sz="0" w:space="0" w:color="auto"/>
            <w:left w:val="none" w:sz="0" w:space="0" w:color="auto"/>
            <w:bottom w:val="none" w:sz="0" w:space="0" w:color="auto"/>
            <w:right w:val="none" w:sz="0" w:space="0" w:color="auto"/>
          </w:divBdr>
        </w:div>
        <w:div w:id="1112243491">
          <w:marLeft w:val="480"/>
          <w:marRight w:val="0"/>
          <w:marTop w:val="0"/>
          <w:marBottom w:val="0"/>
          <w:divBdr>
            <w:top w:val="none" w:sz="0" w:space="0" w:color="auto"/>
            <w:left w:val="none" w:sz="0" w:space="0" w:color="auto"/>
            <w:bottom w:val="none" w:sz="0" w:space="0" w:color="auto"/>
            <w:right w:val="none" w:sz="0" w:space="0" w:color="auto"/>
          </w:divBdr>
        </w:div>
        <w:div w:id="1836610012">
          <w:marLeft w:val="480"/>
          <w:marRight w:val="0"/>
          <w:marTop w:val="0"/>
          <w:marBottom w:val="0"/>
          <w:divBdr>
            <w:top w:val="none" w:sz="0" w:space="0" w:color="auto"/>
            <w:left w:val="none" w:sz="0" w:space="0" w:color="auto"/>
            <w:bottom w:val="none" w:sz="0" w:space="0" w:color="auto"/>
            <w:right w:val="none" w:sz="0" w:space="0" w:color="auto"/>
          </w:divBdr>
        </w:div>
        <w:div w:id="1046300025">
          <w:marLeft w:val="480"/>
          <w:marRight w:val="0"/>
          <w:marTop w:val="0"/>
          <w:marBottom w:val="0"/>
          <w:divBdr>
            <w:top w:val="none" w:sz="0" w:space="0" w:color="auto"/>
            <w:left w:val="none" w:sz="0" w:space="0" w:color="auto"/>
            <w:bottom w:val="none" w:sz="0" w:space="0" w:color="auto"/>
            <w:right w:val="none" w:sz="0" w:space="0" w:color="auto"/>
          </w:divBdr>
        </w:div>
        <w:div w:id="1474323391">
          <w:marLeft w:val="480"/>
          <w:marRight w:val="0"/>
          <w:marTop w:val="0"/>
          <w:marBottom w:val="0"/>
          <w:divBdr>
            <w:top w:val="none" w:sz="0" w:space="0" w:color="auto"/>
            <w:left w:val="none" w:sz="0" w:space="0" w:color="auto"/>
            <w:bottom w:val="none" w:sz="0" w:space="0" w:color="auto"/>
            <w:right w:val="none" w:sz="0" w:space="0" w:color="auto"/>
          </w:divBdr>
        </w:div>
      </w:divsChild>
    </w:div>
    <w:div w:id="1525091467">
      <w:marLeft w:val="480"/>
      <w:marRight w:val="0"/>
      <w:marTop w:val="0"/>
      <w:marBottom w:val="0"/>
      <w:divBdr>
        <w:top w:val="none" w:sz="0" w:space="0" w:color="auto"/>
        <w:left w:val="none" w:sz="0" w:space="0" w:color="auto"/>
        <w:bottom w:val="none" w:sz="0" w:space="0" w:color="auto"/>
        <w:right w:val="none" w:sz="0" w:space="0" w:color="auto"/>
      </w:divBdr>
    </w:div>
    <w:div w:id="1525367055">
      <w:bodyDiv w:val="1"/>
      <w:marLeft w:val="0"/>
      <w:marRight w:val="0"/>
      <w:marTop w:val="0"/>
      <w:marBottom w:val="0"/>
      <w:divBdr>
        <w:top w:val="none" w:sz="0" w:space="0" w:color="auto"/>
        <w:left w:val="none" w:sz="0" w:space="0" w:color="auto"/>
        <w:bottom w:val="none" w:sz="0" w:space="0" w:color="auto"/>
        <w:right w:val="none" w:sz="0" w:space="0" w:color="auto"/>
      </w:divBdr>
    </w:div>
    <w:div w:id="1525442196">
      <w:bodyDiv w:val="1"/>
      <w:marLeft w:val="0"/>
      <w:marRight w:val="0"/>
      <w:marTop w:val="0"/>
      <w:marBottom w:val="0"/>
      <w:divBdr>
        <w:top w:val="none" w:sz="0" w:space="0" w:color="auto"/>
        <w:left w:val="none" w:sz="0" w:space="0" w:color="auto"/>
        <w:bottom w:val="none" w:sz="0" w:space="0" w:color="auto"/>
        <w:right w:val="none" w:sz="0" w:space="0" w:color="auto"/>
      </w:divBdr>
    </w:div>
    <w:div w:id="1525745905">
      <w:bodyDiv w:val="1"/>
      <w:marLeft w:val="0"/>
      <w:marRight w:val="0"/>
      <w:marTop w:val="0"/>
      <w:marBottom w:val="0"/>
      <w:divBdr>
        <w:top w:val="none" w:sz="0" w:space="0" w:color="auto"/>
        <w:left w:val="none" w:sz="0" w:space="0" w:color="auto"/>
        <w:bottom w:val="none" w:sz="0" w:space="0" w:color="auto"/>
        <w:right w:val="none" w:sz="0" w:space="0" w:color="auto"/>
      </w:divBdr>
    </w:div>
    <w:div w:id="1525747344">
      <w:bodyDiv w:val="1"/>
      <w:marLeft w:val="0"/>
      <w:marRight w:val="0"/>
      <w:marTop w:val="0"/>
      <w:marBottom w:val="0"/>
      <w:divBdr>
        <w:top w:val="none" w:sz="0" w:space="0" w:color="auto"/>
        <w:left w:val="none" w:sz="0" w:space="0" w:color="auto"/>
        <w:bottom w:val="none" w:sz="0" w:space="0" w:color="auto"/>
        <w:right w:val="none" w:sz="0" w:space="0" w:color="auto"/>
      </w:divBdr>
    </w:div>
    <w:div w:id="1526139729">
      <w:bodyDiv w:val="1"/>
      <w:marLeft w:val="0"/>
      <w:marRight w:val="0"/>
      <w:marTop w:val="0"/>
      <w:marBottom w:val="0"/>
      <w:divBdr>
        <w:top w:val="none" w:sz="0" w:space="0" w:color="auto"/>
        <w:left w:val="none" w:sz="0" w:space="0" w:color="auto"/>
        <w:bottom w:val="none" w:sz="0" w:space="0" w:color="auto"/>
        <w:right w:val="none" w:sz="0" w:space="0" w:color="auto"/>
      </w:divBdr>
    </w:div>
    <w:div w:id="1526597073">
      <w:bodyDiv w:val="1"/>
      <w:marLeft w:val="0"/>
      <w:marRight w:val="0"/>
      <w:marTop w:val="0"/>
      <w:marBottom w:val="0"/>
      <w:divBdr>
        <w:top w:val="none" w:sz="0" w:space="0" w:color="auto"/>
        <w:left w:val="none" w:sz="0" w:space="0" w:color="auto"/>
        <w:bottom w:val="none" w:sz="0" w:space="0" w:color="auto"/>
        <w:right w:val="none" w:sz="0" w:space="0" w:color="auto"/>
      </w:divBdr>
    </w:div>
    <w:div w:id="1526671805">
      <w:bodyDiv w:val="1"/>
      <w:marLeft w:val="0"/>
      <w:marRight w:val="0"/>
      <w:marTop w:val="0"/>
      <w:marBottom w:val="0"/>
      <w:divBdr>
        <w:top w:val="none" w:sz="0" w:space="0" w:color="auto"/>
        <w:left w:val="none" w:sz="0" w:space="0" w:color="auto"/>
        <w:bottom w:val="none" w:sz="0" w:space="0" w:color="auto"/>
        <w:right w:val="none" w:sz="0" w:space="0" w:color="auto"/>
      </w:divBdr>
      <w:divsChild>
        <w:div w:id="1307201746">
          <w:marLeft w:val="480"/>
          <w:marRight w:val="0"/>
          <w:marTop w:val="0"/>
          <w:marBottom w:val="0"/>
          <w:divBdr>
            <w:top w:val="none" w:sz="0" w:space="0" w:color="auto"/>
            <w:left w:val="none" w:sz="0" w:space="0" w:color="auto"/>
            <w:bottom w:val="none" w:sz="0" w:space="0" w:color="auto"/>
            <w:right w:val="none" w:sz="0" w:space="0" w:color="auto"/>
          </w:divBdr>
        </w:div>
        <w:div w:id="825753889">
          <w:marLeft w:val="480"/>
          <w:marRight w:val="0"/>
          <w:marTop w:val="0"/>
          <w:marBottom w:val="0"/>
          <w:divBdr>
            <w:top w:val="none" w:sz="0" w:space="0" w:color="auto"/>
            <w:left w:val="none" w:sz="0" w:space="0" w:color="auto"/>
            <w:bottom w:val="none" w:sz="0" w:space="0" w:color="auto"/>
            <w:right w:val="none" w:sz="0" w:space="0" w:color="auto"/>
          </w:divBdr>
        </w:div>
        <w:div w:id="338124029">
          <w:marLeft w:val="480"/>
          <w:marRight w:val="0"/>
          <w:marTop w:val="0"/>
          <w:marBottom w:val="0"/>
          <w:divBdr>
            <w:top w:val="none" w:sz="0" w:space="0" w:color="auto"/>
            <w:left w:val="none" w:sz="0" w:space="0" w:color="auto"/>
            <w:bottom w:val="none" w:sz="0" w:space="0" w:color="auto"/>
            <w:right w:val="none" w:sz="0" w:space="0" w:color="auto"/>
          </w:divBdr>
        </w:div>
        <w:div w:id="1357198818">
          <w:marLeft w:val="480"/>
          <w:marRight w:val="0"/>
          <w:marTop w:val="0"/>
          <w:marBottom w:val="0"/>
          <w:divBdr>
            <w:top w:val="none" w:sz="0" w:space="0" w:color="auto"/>
            <w:left w:val="none" w:sz="0" w:space="0" w:color="auto"/>
            <w:bottom w:val="none" w:sz="0" w:space="0" w:color="auto"/>
            <w:right w:val="none" w:sz="0" w:space="0" w:color="auto"/>
          </w:divBdr>
        </w:div>
        <w:div w:id="1284506933">
          <w:marLeft w:val="480"/>
          <w:marRight w:val="0"/>
          <w:marTop w:val="0"/>
          <w:marBottom w:val="0"/>
          <w:divBdr>
            <w:top w:val="none" w:sz="0" w:space="0" w:color="auto"/>
            <w:left w:val="none" w:sz="0" w:space="0" w:color="auto"/>
            <w:bottom w:val="none" w:sz="0" w:space="0" w:color="auto"/>
            <w:right w:val="none" w:sz="0" w:space="0" w:color="auto"/>
          </w:divBdr>
        </w:div>
        <w:div w:id="200022255">
          <w:marLeft w:val="480"/>
          <w:marRight w:val="0"/>
          <w:marTop w:val="0"/>
          <w:marBottom w:val="0"/>
          <w:divBdr>
            <w:top w:val="none" w:sz="0" w:space="0" w:color="auto"/>
            <w:left w:val="none" w:sz="0" w:space="0" w:color="auto"/>
            <w:bottom w:val="none" w:sz="0" w:space="0" w:color="auto"/>
            <w:right w:val="none" w:sz="0" w:space="0" w:color="auto"/>
          </w:divBdr>
        </w:div>
        <w:div w:id="1688170570">
          <w:marLeft w:val="480"/>
          <w:marRight w:val="0"/>
          <w:marTop w:val="0"/>
          <w:marBottom w:val="0"/>
          <w:divBdr>
            <w:top w:val="none" w:sz="0" w:space="0" w:color="auto"/>
            <w:left w:val="none" w:sz="0" w:space="0" w:color="auto"/>
            <w:bottom w:val="none" w:sz="0" w:space="0" w:color="auto"/>
            <w:right w:val="none" w:sz="0" w:space="0" w:color="auto"/>
          </w:divBdr>
        </w:div>
        <w:div w:id="712193930">
          <w:marLeft w:val="480"/>
          <w:marRight w:val="0"/>
          <w:marTop w:val="0"/>
          <w:marBottom w:val="0"/>
          <w:divBdr>
            <w:top w:val="none" w:sz="0" w:space="0" w:color="auto"/>
            <w:left w:val="none" w:sz="0" w:space="0" w:color="auto"/>
            <w:bottom w:val="none" w:sz="0" w:space="0" w:color="auto"/>
            <w:right w:val="none" w:sz="0" w:space="0" w:color="auto"/>
          </w:divBdr>
        </w:div>
        <w:div w:id="446314365">
          <w:marLeft w:val="480"/>
          <w:marRight w:val="0"/>
          <w:marTop w:val="0"/>
          <w:marBottom w:val="0"/>
          <w:divBdr>
            <w:top w:val="none" w:sz="0" w:space="0" w:color="auto"/>
            <w:left w:val="none" w:sz="0" w:space="0" w:color="auto"/>
            <w:bottom w:val="none" w:sz="0" w:space="0" w:color="auto"/>
            <w:right w:val="none" w:sz="0" w:space="0" w:color="auto"/>
          </w:divBdr>
        </w:div>
        <w:div w:id="1919360566">
          <w:marLeft w:val="480"/>
          <w:marRight w:val="0"/>
          <w:marTop w:val="0"/>
          <w:marBottom w:val="0"/>
          <w:divBdr>
            <w:top w:val="none" w:sz="0" w:space="0" w:color="auto"/>
            <w:left w:val="none" w:sz="0" w:space="0" w:color="auto"/>
            <w:bottom w:val="none" w:sz="0" w:space="0" w:color="auto"/>
            <w:right w:val="none" w:sz="0" w:space="0" w:color="auto"/>
          </w:divBdr>
        </w:div>
        <w:div w:id="564486688">
          <w:marLeft w:val="480"/>
          <w:marRight w:val="0"/>
          <w:marTop w:val="0"/>
          <w:marBottom w:val="0"/>
          <w:divBdr>
            <w:top w:val="none" w:sz="0" w:space="0" w:color="auto"/>
            <w:left w:val="none" w:sz="0" w:space="0" w:color="auto"/>
            <w:bottom w:val="none" w:sz="0" w:space="0" w:color="auto"/>
            <w:right w:val="none" w:sz="0" w:space="0" w:color="auto"/>
          </w:divBdr>
        </w:div>
        <w:div w:id="544947266">
          <w:marLeft w:val="480"/>
          <w:marRight w:val="0"/>
          <w:marTop w:val="0"/>
          <w:marBottom w:val="0"/>
          <w:divBdr>
            <w:top w:val="none" w:sz="0" w:space="0" w:color="auto"/>
            <w:left w:val="none" w:sz="0" w:space="0" w:color="auto"/>
            <w:bottom w:val="none" w:sz="0" w:space="0" w:color="auto"/>
            <w:right w:val="none" w:sz="0" w:space="0" w:color="auto"/>
          </w:divBdr>
        </w:div>
        <w:div w:id="42288617">
          <w:marLeft w:val="480"/>
          <w:marRight w:val="0"/>
          <w:marTop w:val="0"/>
          <w:marBottom w:val="0"/>
          <w:divBdr>
            <w:top w:val="none" w:sz="0" w:space="0" w:color="auto"/>
            <w:left w:val="none" w:sz="0" w:space="0" w:color="auto"/>
            <w:bottom w:val="none" w:sz="0" w:space="0" w:color="auto"/>
            <w:right w:val="none" w:sz="0" w:space="0" w:color="auto"/>
          </w:divBdr>
        </w:div>
        <w:div w:id="1134719449">
          <w:marLeft w:val="480"/>
          <w:marRight w:val="0"/>
          <w:marTop w:val="0"/>
          <w:marBottom w:val="0"/>
          <w:divBdr>
            <w:top w:val="none" w:sz="0" w:space="0" w:color="auto"/>
            <w:left w:val="none" w:sz="0" w:space="0" w:color="auto"/>
            <w:bottom w:val="none" w:sz="0" w:space="0" w:color="auto"/>
            <w:right w:val="none" w:sz="0" w:space="0" w:color="auto"/>
          </w:divBdr>
        </w:div>
        <w:div w:id="1614089800">
          <w:marLeft w:val="480"/>
          <w:marRight w:val="0"/>
          <w:marTop w:val="0"/>
          <w:marBottom w:val="0"/>
          <w:divBdr>
            <w:top w:val="none" w:sz="0" w:space="0" w:color="auto"/>
            <w:left w:val="none" w:sz="0" w:space="0" w:color="auto"/>
            <w:bottom w:val="none" w:sz="0" w:space="0" w:color="auto"/>
            <w:right w:val="none" w:sz="0" w:space="0" w:color="auto"/>
          </w:divBdr>
        </w:div>
        <w:div w:id="741876558">
          <w:marLeft w:val="480"/>
          <w:marRight w:val="0"/>
          <w:marTop w:val="0"/>
          <w:marBottom w:val="0"/>
          <w:divBdr>
            <w:top w:val="none" w:sz="0" w:space="0" w:color="auto"/>
            <w:left w:val="none" w:sz="0" w:space="0" w:color="auto"/>
            <w:bottom w:val="none" w:sz="0" w:space="0" w:color="auto"/>
            <w:right w:val="none" w:sz="0" w:space="0" w:color="auto"/>
          </w:divBdr>
        </w:div>
        <w:div w:id="793326831">
          <w:marLeft w:val="480"/>
          <w:marRight w:val="0"/>
          <w:marTop w:val="0"/>
          <w:marBottom w:val="0"/>
          <w:divBdr>
            <w:top w:val="none" w:sz="0" w:space="0" w:color="auto"/>
            <w:left w:val="none" w:sz="0" w:space="0" w:color="auto"/>
            <w:bottom w:val="none" w:sz="0" w:space="0" w:color="auto"/>
            <w:right w:val="none" w:sz="0" w:space="0" w:color="auto"/>
          </w:divBdr>
        </w:div>
        <w:div w:id="1852916975">
          <w:marLeft w:val="480"/>
          <w:marRight w:val="0"/>
          <w:marTop w:val="0"/>
          <w:marBottom w:val="0"/>
          <w:divBdr>
            <w:top w:val="none" w:sz="0" w:space="0" w:color="auto"/>
            <w:left w:val="none" w:sz="0" w:space="0" w:color="auto"/>
            <w:bottom w:val="none" w:sz="0" w:space="0" w:color="auto"/>
            <w:right w:val="none" w:sz="0" w:space="0" w:color="auto"/>
          </w:divBdr>
        </w:div>
        <w:div w:id="1161579710">
          <w:marLeft w:val="480"/>
          <w:marRight w:val="0"/>
          <w:marTop w:val="0"/>
          <w:marBottom w:val="0"/>
          <w:divBdr>
            <w:top w:val="none" w:sz="0" w:space="0" w:color="auto"/>
            <w:left w:val="none" w:sz="0" w:space="0" w:color="auto"/>
            <w:bottom w:val="none" w:sz="0" w:space="0" w:color="auto"/>
            <w:right w:val="none" w:sz="0" w:space="0" w:color="auto"/>
          </w:divBdr>
        </w:div>
        <w:div w:id="555891784">
          <w:marLeft w:val="480"/>
          <w:marRight w:val="0"/>
          <w:marTop w:val="0"/>
          <w:marBottom w:val="0"/>
          <w:divBdr>
            <w:top w:val="none" w:sz="0" w:space="0" w:color="auto"/>
            <w:left w:val="none" w:sz="0" w:space="0" w:color="auto"/>
            <w:bottom w:val="none" w:sz="0" w:space="0" w:color="auto"/>
            <w:right w:val="none" w:sz="0" w:space="0" w:color="auto"/>
          </w:divBdr>
        </w:div>
        <w:div w:id="1624729110">
          <w:marLeft w:val="480"/>
          <w:marRight w:val="0"/>
          <w:marTop w:val="0"/>
          <w:marBottom w:val="0"/>
          <w:divBdr>
            <w:top w:val="none" w:sz="0" w:space="0" w:color="auto"/>
            <w:left w:val="none" w:sz="0" w:space="0" w:color="auto"/>
            <w:bottom w:val="none" w:sz="0" w:space="0" w:color="auto"/>
            <w:right w:val="none" w:sz="0" w:space="0" w:color="auto"/>
          </w:divBdr>
        </w:div>
        <w:div w:id="1103380644">
          <w:marLeft w:val="480"/>
          <w:marRight w:val="0"/>
          <w:marTop w:val="0"/>
          <w:marBottom w:val="0"/>
          <w:divBdr>
            <w:top w:val="none" w:sz="0" w:space="0" w:color="auto"/>
            <w:left w:val="none" w:sz="0" w:space="0" w:color="auto"/>
            <w:bottom w:val="none" w:sz="0" w:space="0" w:color="auto"/>
            <w:right w:val="none" w:sz="0" w:space="0" w:color="auto"/>
          </w:divBdr>
        </w:div>
        <w:div w:id="597829341">
          <w:marLeft w:val="480"/>
          <w:marRight w:val="0"/>
          <w:marTop w:val="0"/>
          <w:marBottom w:val="0"/>
          <w:divBdr>
            <w:top w:val="none" w:sz="0" w:space="0" w:color="auto"/>
            <w:left w:val="none" w:sz="0" w:space="0" w:color="auto"/>
            <w:bottom w:val="none" w:sz="0" w:space="0" w:color="auto"/>
            <w:right w:val="none" w:sz="0" w:space="0" w:color="auto"/>
          </w:divBdr>
        </w:div>
        <w:div w:id="52891805">
          <w:marLeft w:val="480"/>
          <w:marRight w:val="0"/>
          <w:marTop w:val="0"/>
          <w:marBottom w:val="0"/>
          <w:divBdr>
            <w:top w:val="none" w:sz="0" w:space="0" w:color="auto"/>
            <w:left w:val="none" w:sz="0" w:space="0" w:color="auto"/>
            <w:bottom w:val="none" w:sz="0" w:space="0" w:color="auto"/>
            <w:right w:val="none" w:sz="0" w:space="0" w:color="auto"/>
          </w:divBdr>
        </w:div>
        <w:div w:id="1402558300">
          <w:marLeft w:val="480"/>
          <w:marRight w:val="0"/>
          <w:marTop w:val="0"/>
          <w:marBottom w:val="0"/>
          <w:divBdr>
            <w:top w:val="none" w:sz="0" w:space="0" w:color="auto"/>
            <w:left w:val="none" w:sz="0" w:space="0" w:color="auto"/>
            <w:bottom w:val="none" w:sz="0" w:space="0" w:color="auto"/>
            <w:right w:val="none" w:sz="0" w:space="0" w:color="auto"/>
          </w:divBdr>
        </w:div>
        <w:div w:id="2062825411">
          <w:marLeft w:val="480"/>
          <w:marRight w:val="0"/>
          <w:marTop w:val="0"/>
          <w:marBottom w:val="0"/>
          <w:divBdr>
            <w:top w:val="none" w:sz="0" w:space="0" w:color="auto"/>
            <w:left w:val="none" w:sz="0" w:space="0" w:color="auto"/>
            <w:bottom w:val="none" w:sz="0" w:space="0" w:color="auto"/>
            <w:right w:val="none" w:sz="0" w:space="0" w:color="auto"/>
          </w:divBdr>
        </w:div>
        <w:div w:id="472791128">
          <w:marLeft w:val="480"/>
          <w:marRight w:val="0"/>
          <w:marTop w:val="0"/>
          <w:marBottom w:val="0"/>
          <w:divBdr>
            <w:top w:val="none" w:sz="0" w:space="0" w:color="auto"/>
            <w:left w:val="none" w:sz="0" w:space="0" w:color="auto"/>
            <w:bottom w:val="none" w:sz="0" w:space="0" w:color="auto"/>
            <w:right w:val="none" w:sz="0" w:space="0" w:color="auto"/>
          </w:divBdr>
        </w:div>
        <w:div w:id="1947612109">
          <w:marLeft w:val="480"/>
          <w:marRight w:val="0"/>
          <w:marTop w:val="0"/>
          <w:marBottom w:val="0"/>
          <w:divBdr>
            <w:top w:val="none" w:sz="0" w:space="0" w:color="auto"/>
            <w:left w:val="none" w:sz="0" w:space="0" w:color="auto"/>
            <w:bottom w:val="none" w:sz="0" w:space="0" w:color="auto"/>
            <w:right w:val="none" w:sz="0" w:space="0" w:color="auto"/>
          </w:divBdr>
        </w:div>
        <w:div w:id="519976850">
          <w:marLeft w:val="480"/>
          <w:marRight w:val="0"/>
          <w:marTop w:val="0"/>
          <w:marBottom w:val="0"/>
          <w:divBdr>
            <w:top w:val="none" w:sz="0" w:space="0" w:color="auto"/>
            <w:left w:val="none" w:sz="0" w:space="0" w:color="auto"/>
            <w:bottom w:val="none" w:sz="0" w:space="0" w:color="auto"/>
            <w:right w:val="none" w:sz="0" w:space="0" w:color="auto"/>
          </w:divBdr>
        </w:div>
        <w:div w:id="1978533212">
          <w:marLeft w:val="480"/>
          <w:marRight w:val="0"/>
          <w:marTop w:val="0"/>
          <w:marBottom w:val="0"/>
          <w:divBdr>
            <w:top w:val="none" w:sz="0" w:space="0" w:color="auto"/>
            <w:left w:val="none" w:sz="0" w:space="0" w:color="auto"/>
            <w:bottom w:val="none" w:sz="0" w:space="0" w:color="auto"/>
            <w:right w:val="none" w:sz="0" w:space="0" w:color="auto"/>
          </w:divBdr>
        </w:div>
        <w:div w:id="1655523918">
          <w:marLeft w:val="480"/>
          <w:marRight w:val="0"/>
          <w:marTop w:val="0"/>
          <w:marBottom w:val="0"/>
          <w:divBdr>
            <w:top w:val="none" w:sz="0" w:space="0" w:color="auto"/>
            <w:left w:val="none" w:sz="0" w:space="0" w:color="auto"/>
            <w:bottom w:val="none" w:sz="0" w:space="0" w:color="auto"/>
            <w:right w:val="none" w:sz="0" w:space="0" w:color="auto"/>
          </w:divBdr>
        </w:div>
        <w:div w:id="1195583514">
          <w:marLeft w:val="480"/>
          <w:marRight w:val="0"/>
          <w:marTop w:val="0"/>
          <w:marBottom w:val="0"/>
          <w:divBdr>
            <w:top w:val="none" w:sz="0" w:space="0" w:color="auto"/>
            <w:left w:val="none" w:sz="0" w:space="0" w:color="auto"/>
            <w:bottom w:val="none" w:sz="0" w:space="0" w:color="auto"/>
            <w:right w:val="none" w:sz="0" w:space="0" w:color="auto"/>
          </w:divBdr>
        </w:div>
        <w:div w:id="1654915353">
          <w:marLeft w:val="480"/>
          <w:marRight w:val="0"/>
          <w:marTop w:val="0"/>
          <w:marBottom w:val="0"/>
          <w:divBdr>
            <w:top w:val="none" w:sz="0" w:space="0" w:color="auto"/>
            <w:left w:val="none" w:sz="0" w:space="0" w:color="auto"/>
            <w:bottom w:val="none" w:sz="0" w:space="0" w:color="auto"/>
            <w:right w:val="none" w:sz="0" w:space="0" w:color="auto"/>
          </w:divBdr>
        </w:div>
        <w:div w:id="1525895999">
          <w:marLeft w:val="480"/>
          <w:marRight w:val="0"/>
          <w:marTop w:val="0"/>
          <w:marBottom w:val="0"/>
          <w:divBdr>
            <w:top w:val="none" w:sz="0" w:space="0" w:color="auto"/>
            <w:left w:val="none" w:sz="0" w:space="0" w:color="auto"/>
            <w:bottom w:val="none" w:sz="0" w:space="0" w:color="auto"/>
            <w:right w:val="none" w:sz="0" w:space="0" w:color="auto"/>
          </w:divBdr>
        </w:div>
        <w:div w:id="843974463">
          <w:marLeft w:val="480"/>
          <w:marRight w:val="0"/>
          <w:marTop w:val="0"/>
          <w:marBottom w:val="0"/>
          <w:divBdr>
            <w:top w:val="none" w:sz="0" w:space="0" w:color="auto"/>
            <w:left w:val="none" w:sz="0" w:space="0" w:color="auto"/>
            <w:bottom w:val="none" w:sz="0" w:space="0" w:color="auto"/>
            <w:right w:val="none" w:sz="0" w:space="0" w:color="auto"/>
          </w:divBdr>
        </w:div>
        <w:div w:id="1330907463">
          <w:marLeft w:val="480"/>
          <w:marRight w:val="0"/>
          <w:marTop w:val="0"/>
          <w:marBottom w:val="0"/>
          <w:divBdr>
            <w:top w:val="none" w:sz="0" w:space="0" w:color="auto"/>
            <w:left w:val="none" w:sz="0" w:space="0" w:color="auto"/>
            <w:bottom w:val="none" w:sz="0" w:space="0" w:color="auto"/>
            <w:right w:val="none" w:sz="0" w:space="0" w:color="auto"/>
          </w:divBdr>
        </w:div>
        <w:div w:id="257762824">
          <w:marLeft w:val="480"/>
          <w:marRight w:val="0"/>
          <w:marTop w:val="0"/>
          <w:marBottom w:val="0"/>
          <w:divBdr>
            <w:top w:val="none" w:sz="0" w:space="0" w:color="auto"/>
            <w:left w:val="none" w:sz="0" w:space="0" w:color="auto"/>
            <w:bottom w:val="none" w:sz="0" w:space="0" w:color="auto"/>
            <w:right w:val="none" w:sz="0" w:space="0" w:color="auto"/>
          </w:divBdr>
        </w:div>
      </w:divsChild>
    </w:div>
    <w:div w:id="1526823390">
      <w:bodyDiv w:val="1"/>
      <w:marLeft w:val="0"/>
      <w:marRight w:val="0"/>
      <w:marTop w:val="0"/>
      <w:marBottom w:val="0"/>
      <w:divBdr>
        <w:top w:val="none" w:sz="0" w:space="0" w:color="auto"/>
        <w:left w:val="none" w:sz="0" w:space="0" w:color="auto"/>
        <w:bottom w:val="none" w:sz="0" w:space="0" w:color="auto"/>
        <w:right w:val="none" w:sz="0" w:space="0" w:color="auto"/>
      </w:divBdr>
    </w:div>
    <w:div w:id="1527403335">
      <w:bodyDiv w:val="1"/>
      <w:marLeft w:val="0"/>
      <w:marRight w:val="0"/>
      <w:marTop w:val="0"/>
      <w:marBottom w:val="0"/>
      <w:divBdr>
        <w:top w:val="none" w:sz="0" w:space="0" w:color="auto"/>
        <w:left w:val="none" w:sz="0" w:space="0" w:color="auto"/>
        <w:bottom w:val="none" w:sz="0" w:space="0" w:color="auto"/>
        <w:right w:val="none" w:sz="0" w:space="0" w:color="auto"/>
      </w:divBdr>
    </w:div>
    <w:div w:id="1527478402">
      <w:bodyDiv w:val="1"/>
      <w:marLeft w:val="0"/>
      <w:marRight w:val="0"/>
      <w:marTop w:val="0"/>
      <w:marBottom w:val="0"/>
      <w:divBdr>
        <w:top w:val="none" w:sz="0" w:space="0" w:color="auto"/>
        <w:left w:val="none" w:sz="0" w:space="0" w:color="auto"/>
        <w:bottom w:val="none" w:sz="0" w:space="0" w:color="auto"/>
        <w:right w:val="none" w:sz="0" w:space="0" w:color="auto"/>
      </w:divBdr>
    </w:div>
    <w:div w:id="1528104335">
      <w:bodyDiv w:val="1"/>
      <w:marLeft w:val="0"/>
      <w:marRight w:val="0"/>
      <w:marTop w:val="0"/>
      <w:marBottom w:val="0"/>
      <w:divBdr>
        <w:top w:val="none" w:sz="0" w:space="0" w:color="auto"/>
        <w:left w:val="none" w:sz="0" w:space="0" w:color="auto"/>
        <w:bottom w:val="none" w:sz="0" w:space="0" w:color="auto"/>
        <w:right w:val="none" w:sz="0" w:space="0" w:color="auto"/>
      </w:divBdr>
    </w:div>
    <w:div w:id="1528174746">
      <w:bodyDiv w:val="1"/>
      <w:marLeft w:val="0"/>
      <w:marRight w:val="0"/>
      <w:marTop w:val="0"/>
      <w:marBottom w:val="0"/>
      <w:divBdr>
        <w:top w:val="none" w:sz="0" w:space="0" w:color="auto"/>
        <w:left w:val="none" w:sz="0" w:space="0" w:color="auto"/>
        <w:bottom w:val="none" w:sz="0" w:space="0" w:color="auto"/>
        <w:right w:val="none" w:sz="0" w:space="0" w:color="auto"/>
      </w:divBdr>
    </w:div>
    <w:div w:id="1528179516">
      <w:bodyDiv w:val="1"/>
      <w:marLeft w:val="0"/>
      <w:marRight w:val="0"/>
      <w:marTop w:val="0"/>
      <w:marBottom w:val="0"/>
      <w:divBdr>
        <w:top w:val="none" w:sz="0" w:space="0" w:color="auto"/>
        <w:left w:val="none" w:sz="0" w:space="0" w:color="auto"/>
        <w:bottom w:val="none" w:sz="0" w:space="0" w:color="auto"/>
        <w:right w:val="none" w:sz="0" w:space="0" w:color="auto"/>
      </w:divBdr>
    </w:div>
    <w:div w:id="1528520374">
      <w:bodyDiv w:val="1"/>
      <w:marLeft w:val="0"/>
      <w:marRight w:val="0"/>
      <w:marTop w:val="0"/>
      <w:marBottom w:val="0"/>
      <w:divBdr>
        <w:top w:val="none" w:sz="0" w:space="0" w:color="auto"/>
        <w:left w:val="none" w:sz="0" w:space="0" w:color="auto"/>
        <w:bottom w:val="none" w:sz="0" w:space="0" w:color="auto"/>
        <w:right w:val="none" w:sz="0" w:space="0" w:color="auto"/>
      </w:divBdr>
    </w:div>
    <w:div w:id="1528642441">
      <w:bodyDiv w:val="1"/>
      <w:marLeft w:val="0"/>
      <w:marRight w:val="0"/>
      <w:marTop w:val="0"/>
      <w:marBottom w:val="0"/>
      <w:divBdr>
        <w:top w:val="none" w:sz="0" w:space="0" w:color="auto"/>
        <w:left w:val="none" w:sz="0" w:space="0" w:color="auto"/>
        <w:bottom w:val="none" w:sz="0" w:space="0" w:color="auto"/>
        <w:right w:val="none" w:sz="0" w:space="0" w:color="auto"/>
      </w:divBdr>
    </w:div>
    <w:div w:id="1529026765">
      <w:bodyDiv w:val="1"/>
      <w:marLeft w:val="0"/>
      <w:marRight w:val="0"/>
      <w:marTop w:val="0"/>
      <w:marBottom w:val="0"/>
      <w:divBdr>
        <w:top w:val="none" w:sz="0" w:space="0" w:color="auto"/>
        <w:left w:val="none" w:sz="0" w:space="0" w:color="auto"/>
        <w:bottom w:val="none" w:sz="0" w:space="0" w:color="auto"/>
        <w:right w:val="none" w:sz="0" w:space="0" w:color="auto"/>
      </w:divBdr>
    </w:div>
    <w:div w:id="1529876349">
      <w:bodyDiv w:val="1"/>
      <w:marLeft w:val="0"/>
      <w:marRight w:val="0"/>
      <w:marTop w:val="0"/>
      <w:marBottom w:val="0"/>
      <w:divBdr>
        <w:top w:val="none" w:sz="0" w:space="0" w:color="auto"/>
        <w:left w:val="none" w:sz="0" w:space="0" w:color="auto"/>
        <w:bottom w:val="none" w:sz="0" w:space="0" w:color="auto"/>
        <w:right w:val="none" w:sz="0" w:space="0" w:color="auto"/>
      </w:divBdr>
    </w:div>
    <w:div w:id="1530100434">
      <w:bodyDiv w:val="1"/>
      <w:marLeft w:val="0"/>
      <w:marRight w:val="0"/>
      <w:marTop w:val="0"/>
      <w:marBottom w:val="0"/>
      <w:divBdr>
        <w:top w:val="none" w:sz="0" w:space="0" w:color="auto"/>
        <w:left w:val="none" w:sz="0" w:space="0" w:color="auto"/>
        <w:bottom w:val="none" w:sz="0" w:space="0" w:color="auto"/>
        <w:right w:val="none" w:sz="0" w:space="0" w:color="auto"/>
      </w:divBdr>
    </w:div>
    <w:div w:id="1530140453">
      <w:bodyDiv w:val="1"/>
      <w:marLeft w:val="0"/>
      <w:marRight w:val="0"/>
      <w:marTop w:val="0"/>
      <w:marBottom w:val="0"/>
      <w:divBdr>
        <w:top w:val="none" w:sz="0" w:space="0" w:color="auto"/>
        <w:left w:val="none" w:sz="0" w:space="0" w:color="auto"/>
        <w:bottom w:val="none" w:sz="0" w:space="0" w:color="auto"/>
        <w:right w:val="none" w:sz="0" w:space="0" w:color="auto"/>
      </w:divBdr>
    </w:div>
    <w:div w:id="1530220703">
      <w:bodyDiv w:val="1"/>
      <w:marLeft w:val="0"/>
      <w:marRight w:val="0"/>
      <w:marTop w:val="0"/>
      <w:marBottom w:val="0"/>
      <w:divBdr>
        <w:top w:val="none" w:sz="0" w:space="0" w:color="auto"/>
        <w:left w:val="none" w:sz="0" w:space="0" w:color="auto"/>
        <w:bottom w:val="none" w:sz="0" w:space="0" w:color="auto"/>
        <w:right w:val="none" w:sz="0" w:space="0" w:color="auto"/>
      </w:divBdr>
    </w:div>
    <w:div w:id="1530266191">
      <w:bodyDiv w:val="1"/>
      <w:marLeft w:val="0"/>
      <w:marRight w:val="0"/>
      <w:marTop w:val="0"/>
      <w:marBottom w:val="0"/>
      <w:divBdr>
        <w:top w:val="none" w:sz="0" w:space="0" w:color="auto"/>
        <w:left w:val="none" w:sz="0" w:space="0" w:color="auto"/>
        <w:bottom w:val="none" w:sz="0" w:space="0" w:color="auto"/>
        <w:right w:val="none" w:sz="0" w:space="0" w:color="auto"/>
      </w:divBdr>
    </w:div>
    <w:div w:id="1530336408">
      <w:bodyDiv w:val="1"/>
      <w:marLeft w:val="0"/>
      <w:marRight w:val="0"/>
      <w:marTop w:val="0"/>
      <w:marBottom w:val="0"/>
      <w:divBdr>
        <w:top w:val="none" w:sz="0" w:space="0" w:color="auto"/>
        <w:left w:val="none" w:sz="0" w:space="0" w:color="auto"/>
        <w:bottom w:val="none" w:sz="0" w:space="0" w:color="auto"/>
        <w:right w:val="none" w:sz="0" w:space="0" w:color="auto"/>
      </w:divBdr>
    </w:div>
    <w:div w:id="1530528914">
      <w:bodyDiv w:val="1"/>
      <w:marLeft w:val="0"/>
      <w:marRight w:val="0"/>
      <w:marTop w:val="0"/>
      <w:marBottom w:val="0"/>
      <w:divBdr>
        <w:top w:val="none" w:sz="0" w:space="0" w:color="auto"/>
        <w:left w:val="none" w:sz="0" w:space="0" w:color="auto"/>
        <w:bottom w:val="none" w:sz="0" w:space="0" w:color="auto"/>
        <w:right w:val="none" w:sz="0" w:space="0" w:color="auto"/>
      </w:divBdr>
    </w:div>
    <w:div w:id="1530532842">
      <w:bodyDiv w:val="1"/>
      <w:marLeft w:val="0"/>
      <w:marRight w:val="0"/>
      <w:marTop w:val="0"/>
      <w:marBottom w:val="0"/>
      <w:divBdr>
        <w:top w:val="none" w:sz="0" w:space="0" w:color="auto"/>
        <w:left w:val="none" w:sz="0" w:space="0" w:color="auto"/>
        <w:bottom w:val="none" w:sz="0" w:space="0" w:color="auto"/>
        <w:right w:val="none" w:sz="0" w:space="0" w:color="auto"/>
      </w:divBdr>
      <w:divsChild>
        <w:div w:id="1161652357">
          <w:marLeft w:val="480"/>
          <w:marRight w:val="0"/>
          <w:marTop w:val="0"/>
          <w:marBottom w:val="0"/>
          <w:divBdr>
            <w:top w:val="none" w:sz="0" w:space="0" w:color="auto"/>
            <w:left w:val="none" w:sz="0" w:space="0" w:color="auto"/>
            <w:bottom w:val="none" w:sz="0" w:space="0" w:color="auto"/>
            <w:right w:val="none" w:sz="0" w:space="0" w:color="auto"/>
          </w:divBdr>
        </w:div>
        <w:div w:id="1798527942">
          <w:marLeft w:val="480"/>
          <w:marRight w:val="0"/>
          <w:marTop w:val="0"/>
          <w:marBottom w:val="0"/>
          <w:divBdr>
            <w:top w:val="none" w:sz="0" w:space="0" w:color="auto"/>
            <w:left w:val="none" w:sz="0" w:space="0" w:color="auto"/>
            <w:bottom w:val="none" w:sz="0" w:space="0" w:color="auto"/>
            <w:right w:val="none" w:sz="0" w:space="0" w:color="auto"/>
          </w:divBdr>
        </w:div>
        <w:div w:id="2117210873">
          <w:marLeft w:val="480"/>
          <w:marRight w:val="0"/>
          <w:marTop w:val="0"/>
          <w:marBottom w:val="0"/>
          <w:divBdr>
            <w:top w:val="none" w:sz="0" w:space="0" w:color="auto"/>
            <w:left w:val="none" w:sz="0" w:space="0" w:color="auto"/>
            <w:bottom w:val="none" w:sz="0" w:space="0" w:color="auto"/>
            <w:right w:val="none" w:sz="0" w:space="0" w:color="auto"/>
          </w:divBdr>
        </w:div>
      </w:divsChild>
    </w:div>
    <w:div w:id="1530681080">
      <w:bodyDiv w:val="1"/>
      <w:marLeft w:val="0"/>
      <w:marRight w:val="0"/>
      <w:marTop w:val="0"/>
      <w:marBottom w:val="0"/>
      <w:divBdr>
        <w:top w:val="none" w:sz="0" w:space="0" w:color="auto"/>
        <w:left w:val="none" w:sz="0" w:space="0" w:color="auto"/>
        <w:bottom w:val="none" w:sz="0" w:space="0" w:color="auto"/>
        <w:right w:val="none" w:sz="0" w:space="0" w:color="auto"/>
      </w:divBdr>
    </w:div>
    <w:div w:id="1530949355">
      <w:bodyDiv w:val="1"/>
      <w:marLeft w:val="0"/>
      <w:marRight w:val="0"/>
      <w:marTop w:val="0"/>
      <w:marBottom w:val="0"/>
      <w:divBdr>
        <w:top w:val="none" w:sz="0" w:space="0" w:color="auto"/>
        <w:left w:val="none" w:sz="0" w:space="0" w:color="auto"/>
        <w:bottom w:val="none" w:sz="0" w:space="0" w:color="auto"/>
        <w:right w:val="none" w:sz="0" w:space="0" w:color="auto"/>
      </w:divBdr>
    </w:div>
    <w:div w:id="1531065617">
      <w:bodyDiv w:val="1"/>
      <w:marLeft w:val="0"/>
      <w:marRight w:val="0"/>
      <w:marTop w:val="0"/>
      <w:marBottom w:val="0"/>
      <w:divBdr>
        <w:top w:val="none" w:sz="0" w:space="0" w:color="auto"/>
        <w:left w:val="none" w:sz="0" w:space="0" w:color="auto"/>
        <w:bottom w:val="none" w:sz="0" w:space="0" w:color="auto"/>
        <w:right w:val="none" w:sz="0" w:space="0" w:color="auto"/>
      </w:divBdr>
    </w:div>
    <w:div w:id="1531138001">
      <w:bodyDiv w:val="1"/>
      <w:marLeft w:val="0"/>
      <w:marRight w:val="0"/>
      <w:marTop w:val="0"/>
      <w:marBottom w:val="0"/>
      <w:divBdr>
        <w:top w:val="none" w:sz="0" w:space="0" w:color="auto"/>
        <w:left w:val="none" w:sz="0" w:space="0" w:color="auto"/>
        <w:bottom w:val="none" w:sz="0" w:space="0" w:color="auto"/>
        <w:right w:val="none" w:sz="0" w:space="0" w:color="auto"/>
      </w:divBdr>
      <w:divsChild>
        <w:div w:id="1394743185">
          <w:marLeft w:val="480"/>
          <w:marRight w:val="0"/>
          <w:marTop w:val="0"/>
          <w:marBottom w:val="0"/>
          <w:divBdr>
            <w:top w:val="none" w:sz="0" w:space="0" w:color="auto"/>
            <w:left w:val="none" w:sz="0" w:space="0" w:color="auto"/>
            <w:bottom w:val="none" w:sz="0" w:space="0" w:color="auto"/>
            <w:right w:val="none" w:sz="0" w:space="0" w:color="auto"/>
          </w:divBdr>
        </w:div>
        <w:div w:id="1621497962">
          <w:marLeft w:val="480"/>
          <w:marRight w:val="0"/>
          <w:marTop w:val="0"/>
          <w:marBottom w:val="0"/>
          <w:divBdr>
            <w:top w:val="none" w:sz="0" w:space="0" w:color="auto"/>
            <w:left w:val="none" w:sz="0" w:space="0" w:color="auto"/>
            <w:bottom w:val="none" w:sz="0" w:space="0" w:color="auto"/>
            <w:right w:val="none" w:sz="0" w:space="0" w:color="auto"/>
          </w:divBdr>
        </w:div>
        <w:div w:id="101152799">
          <w:marLeft w:val="480"/>
          <w:marRight w:val="0"/>
          <w:marTop w:val="0"/>
          <w:marBottom w:val="0"/>
          <w:divBdr>
            <w:top w:val="none" w:sz="0" w:space="0" w:color="auto"/>
            <w:left w:val="none" w:sz="0" w:space="0" w:color="auto"/>
            <w:bottom w:val="none" w:sz="0" w:space="0" w:color="auto"/>
            <w:right w:val="none" w:sz="0" w:space="0" w:color="auto"/>
          </w:divBdr>
        </w:div>
        <w:div w:id="446581328">
          <w:marLeft w:val="480"/>
          <w:marRight w:val="0"/>
          <w:marTop w:val="0"/>
          <w:marBottom w:val="0"/>
          <w:divBdr>
            <w:top w:val="none" w:sz="0" w:space="0" w:color="auto"/>
            <w:left w:val="none" w:sz="0" w:space="0" w:color="auto"/>
            <w:bottom w:val="none" w:sz="0" w:space="0" w:color="auto"/>
            <w:right w:val="none" w:sz="0" w:space="0" w:color="auto"/>
          </w:divBdr>
        </w:div>
        <w:div w:id="907227206">
          <w:marLeft w:val="480"/>
          <w:marRight w:val="0"/>
          <w:marTop w:val="0"/>
          <w:marBottom w:val="0"/>
          <w:divBdr>
            <w:top w:val="none" w:sz="0" w:space="0" w:color="auto"/>
            <w:left w:val="none" w:sz="0" w:space="0" w:color="auto"/>
            <w:bottom w:val="none" w:sz="0" w:space="0" w:color="auto"/>
            <w:right w:val="none" w:sz="0" w:space="0" w:color="auto"/>
          </w:divBdr>
        </w:div>
        <w:div w:id="1713068231">
          <w:marLeft w:val="480"/>
          <w:marRight w:val="0"/>
          <w:marTop w:val="0"/>
          <w:marBottom w:val="0"/>
          <w:divBdr>
            <w:top w:val="none" w:sz="0" w:space="0" w:color="auto"/>
            <w:left w:val="none" w:sz="0" w:space="0" w:color="auto"/>
            <w:bottom w:val="none" w:sz="0" w:space="0" w:color="auto"/>
            <w:right w:val="none" w:sz="0" w:space="0" w:color="auto"/>
          </w:divBdr>
        </w:div>
        <w:div w:id="1547991217">
          <w:marLeft w:val="480"/>
          <w:marRight w:val="0"/>
          <w:marTop w:val="0"/>
          <w:marBottom w:val="0"/>
          <w:divBdr>
            <w:top w:val="none" w:sz="0" w:space="0" w:color="auto"/>
            <w:left w:val="none" w:sz="0" w:space="0" w:color="auto"/>
            <w:bottom w:val="none" w:sz="0" w:space="0" w:color="auto"/>
            <w:right w:val="none" w:sz="0" w:space="0" w:color="auto"/>
          </w:divBdr>
        </w:div>
        <w:div w:id="677541579">
          <w:marLeft w:val="480"/>
          <w:marRight w:val="0"/>
          <w:marTop w:val="0"/>
          <w:marBottom w:val="0"/>
          <w:divBdr>
            <w:top w:val="none" w:sz="0" w:space="0" w:color="auto"/>
            <w:left w:val="none" w:sz="0" w:space="0" w:color="auto"/>
            <w:bottom w:val="none" w:sz="0" w:space="0" w:color="auto"/>
            <w:right w:val="none" w:sz="0" w:space="0" w:color="auto"/>
          </w:divBdr>
        </w:div>
        <w:div w:id="677578681">
          <w:marLeft w:val="480"/>
          <w:marRight w:val="0"/>
          <w:marTop w:val="0"/>
          <w:marBottom w:val="0"/>
          <w:divBdr>
            <w:top w:val="none" w:sz="0" w:space="0" w:color="auto"/>
            <w:left w:val="none" w:sz="0" w:space="0" w:color="auto"/>
            <w:bottom w:val="none" w:sz="0" w:space="0" w:color="auto"/>
            <w:right w:val="none" w:sz="0" w:space="0" w:color="auto"/>
          </w:divBdr>
        </w:div>
        <w:div w:id="513884343">
          <w:marLeft w:val="480"/>
          <w:marRight w:val="0"/>
          <w:marTop w:val="0"/>
          <w:marBottom w:val="0"/>
          <w:divBdr>
            <w:top w:val="none" w:sz="0" w:space="0" w:color="auto"/>
            <w:left w:val="none" w:sz="0" w:space="0" w:color="auto"/>
            <w:bottom w:val="none" w:sz="0" w:space="0" w:color="auto"/>
            <w:right w:val="none" w:sz="0" w:space="0" w:color="auto"/>
          </w:divBdr>
        </w:div>
        <w:div w:id="913003376">
          <w:marLeft w:val="480"/>
          <w:marRight w:val="0"/>
          <w:marTop w:val="0"/>
          <w:marBottom w:val="0"/>
          <w:divBdr>
            <w:top w:val="none" w:sz="0" w:space="0" w:color="auto"/>
            <w:left w:val="none" w:sz="0" w:space="0" w:color="auto"/>
            <w:bottom w:val="none" w:sz="0" w:space="0" w:color="auto"/>
            <w:right w:val="none" w:sz="0" w:space="0" w:color="auto"/>
          </w:divBdr>
        </w:div>
        <w:div w:id="1294944404">
          <w:marLeft w:val="480"/>
          <w:marRight w:val="0"/>
          <w:marTop w:val="0"/>
          <w:marBottom w:val="0"/>
          <w:divBdr>
            <w:top w:val="none" w:sz="0" w:space="0" w:color="auto"/>
            <w:left w:val="none" w:sz="0" w:space="0" w:color="auto"/>
            <w:bottom w:val="none" w:sz="0" w:space="0" w:color="auto"/>
            <w:right w:val="none" w:sz="0" w:space="0" w:color="auto"/>
          </w:divBdr>
        </w:div>
        <w:div w:id="553930634">
          <w:marLeft w:val="480"/>
          <w:marRight w:val="0"/>
          <w:marTop w:val="0"/>
          <w:marBottom w:val="0"/>
          <w:divBdr>
            <w:top w:val="none" w:sz="0" w:space="0" w:color="auto"/>
            <w:left w:val="none" w:sz="0" w:space="0" w:color="auto"/>
            <w:bottom w:val="none" w:sz="0" w:space="0" w:color="auto"/>
            <w:right w:val="none" w:sz="0" w:space="0" w:color="auto"/>
          </w:divBdr>
        </w:div>
        <w:div w:id="643051249">
          <w:marLeft w:val="480"/>
          <w:marRight w:val="0"/>
          <w:marTop w:val="0"/>
          <w:marBottom w:val="0"/>
          <w:divBdr>
            <w:top w:val="none" w:sz="0" w:space="0" w:color="auto"/>
            <w:left w:val="none" w:sz="0" w:space="0" w:color="auto"/>
            <w:bottom w:val="none" w:sz="0" w:space="0" w:color="auto"/>
            <w:right w:val="none" w:sz="0" w:space="0" w:color="auto"/>
          </w:divBdr>
        </w:div>
        <w:div w:id="384253693">
          <w:marLeft w:val="480"/>
          <w:marRight w:val="0"/>
          <w:marTop w:val="0"/>
          <w:marBottom w:val="0"/>
          <w:divBdr>
            <w:top w:val="none" w:sz="0" w:space="0" w:color="auto"/>
            <w:left w:val="none" w:sz="0" w:space="0" w:color="auto"/>
            <w:bottom w:val="none" w:sz="0" w:space="0" w:color="auto"/>
            <w:right w:val="none" w:sz="0" w:space="0" w:color="auto"/>
          </w:divBdr>
        </w:div>
        <w:div w:id="1184398668">
          <w:marLeft w:val="480"/>
          <w:marRight w:val="0"/>
          <w:marTop w:val="0"/>
          <w:marBottom w:val="0"/>
          <w:divBdr>
            <w:top w:val="none" w:sz="0" w:space="0" w:color="auto"/>
            <w:left w:val="none" w:sz="0" w:space="0" w:color="auto"/>
            <w:bottom w:val="none" w:sz="0" w:space="0" w:color="auto"/>
            <w:right w:val="none" w:sz="0" w:space="0" w:color="auto"/>
          </w:divBdr>
        </w:div>
        <w:div w:id="651712804">
          <w:marLeft w:val="480"/>
          <w:marRight w:val="0"/>
          <w:marTop w:val="0"/>
          <w:marBottom w:val="0"/>
          <w:divBdr>
            <w:top w:val="none" w:sz="0" w:space="0" w:color="auto"/>
            <w:left w:val="none" w:sz="0" w:space="0" w:color="auto"/>
            <w:bottom w:val="none" w:sz="0" w:space="0" w:color="auto"/>
            <w:right w:val="none" w:sz="0" w:space="0" w:color="auto"/>
          </w:divBdr>
        </w:div>
        <w:div w:id="626273844">
          <w:marLeft w:val="480"/>
          <w:marRight w:val="0"/>
          <w:marTop w:val="0"/>
          <w:marBottom w:val="0"/>
          <w:divBdr>
            <w:top w:val="none" w:sz="0" w:space="0" w:color="auto"/>
            <w:left w:val="none" w:sz="0" w:space="0" w:color="auto"/>
            <w:bottom w:val="none" w:sz="0" w:space="0" w:color="auto"/>
            <w:right w:val="none" w:sz="0" w:space="0" w:color="auto"/>
          </w:divBdr>
        </w:div>
        <w:div w:id="318117255">
          <w:marLeft w:val="480"/>
          <w:marRight w:val="0"/>
          <w:marTop w:val="0"/>
          <w:marBottom w:val="0"/>
          <w:divBdr>
            <w:top w:val="none" w:sz="0" w:space="0" w:color="auto"/>
            <w:left w:val="none" w:sz="0" w:space="0" w:color="auto"/>
            <w:bottom w:val="none" w:sz="0" w:space="0" w:color="auto"/>
            <w:right w:val="none" w:sz="0" w:space="0" w:color="auto"/>
          </w:divBdr>
        </w:div>
        <w:div w:id="722676820">
          <w:marLeft w:val="480"/>
          <w:marRight w:val="0"/>
          <w:marTop w:val="0"/>
          <w:marBottom w:val="0"/>
          <w:divBdr>
            <w:top w:val="none" w:sz="0" w:space="0" w:color="auto"/>
            <w:left w:val="none" w:sz="0" w:space="0" w:color="auto"/>
            <w:bottom w:val="none" w:sz="0" w:space="0" w:color="auto"/>
            <w:right w:val="none" w:sz="0" w:space="0" w:color="auto"/>
          </w:divBdr>
        </w:div>
        <w:div w:id="482892965">
          <w:marLeft w:val="480"/>
          <w:marRight w:val="0"/>
          <w:marTop w:val="0"/>
          <w:marBottom w:val="0"/>
          <w:divBdr>
            <w:top w:val="none" w:sz="0" w:space="0" w:color="auto"/>
            <w:left w:val="none" w:sz="0" w:space="0" w:color="auto"/>
            <w:bottom w:val="none" w:sz="0" w:space="0" w:color="auto"/>
            <w:right w:val="none" w:sz="0" w:space="0" w:color="auto"/>
          </w:divBdr>
        </w:div>
        <w:div w:id="176816665">
          <w:marLeft w:val="480"/>
          <w:marRight w:val="0"/>
          <w:marTop w:val="0"/>
          <w:marBottom w:val="0"/>
          <w:divBdr>
            <w:top w:val="none" w:sz="0" w:space="0" w:color="auto"/>
            <w:left w:val="none" w:sz="0" w:space="0" w:color="auto"/>
            <w:bottom w:val="none" w:sz="0" w:space="0" w:color="auto"/>
            <w:right w:val="none" w:sz="0" w:space="0" w:color="auto"/>
          </w:divBdr>
        </w:div>
        <w:div w:id="2095122817">
          <w:marLeft w:val="480"/>
          <w:marRight w:val="0"/>
          <w:marTop w:val="0"/>
          <w:marBottom w:val="0"/>
          <w:divBdr>
            <w:top w:val="none" w:sz="0" w:space="0" w:color="auto"/>
            <w:left w:val="none" w:sz="0" w:space="0" w:color="auto"/>
            <w:bottom w:val="none" w:sz="0" w:space="0" w:color="auto"/>
            <w:right w:val="none" w:sz="0" w:space="0" w:color="auto"/>
          </w:divBdr>
        </w:div>
        <w:div w:id="285702195">
          <w:marLeft w:val="480"/>
          <w:marRight w:val="0"/>
          <w:marTop w:val="0"/>
          <w:marBottom w:val="0"/>
          <w:divBdr>
            <w:top w:val="none" w:sz="0" w:space="0" w:color="auto"/>
            <w:left w:val="none" w:sz="0" w:space="0" w:color="auto"/>
            <w:bottom w:val="none" w:sz="0" w:space="0" w:color="auto"/>
            <w:right w:val="none" w:sz="0" w:space="0" w:color="auto"/>
          </w:divBdr>
        </w:div>
        <w:div w:id="1658612450">
          <w:marLeft w:val="480"/>
          <w:marRight w:val="0"/>
          <w:marTop w:val="0"/>
          <w:marBottom w:val="0"/>
          <w:divBdr>
            <w:top w:val="none" w:sz="0" w:space="0" w:color="auto"/>
            <w:left w:val="none" w:sz="0" w:space="0" w:color="auto"/>
            <w:bottom w:val="none" w:sz="0" w:space="0" w:color="auto"/>
            <w:right w:val="none" w:sz="0" w:space="0" w:color="auto"/>
          </w:divBdr>
        </w:div>
        <w:div w:id="1505392864">
          <w:marLeft w:val="480"/>
          <w:marRight w:val="0"/>
          <w:marTop w:val="0"/>
          <w:marBottom w:val="0"/>
          <w:divBdr>
            <w:top w:val="none" w:sz="0" w:space="0" w:color="auto"/>
            <w:left w:val="none" w:sz="0" w:space="0" w:color="auto"/>
            <w:bottom w:val="none" w:sz="0" w:space="0" w:color="auto"/>
            <w:right w:val="none" w:sz="0" w:space="0" w:color="auto"/>
          </w:divBdr>
        </w:div>
        <w:div w:id="107706516">
          <w:marLeft w:val="480"/>
          <w:marRight w:val="0"/>
          <w:marTop w:val="0"/>
          <w:marBottom w:val="0"/>
          <w:divBdr>
            <w:top w:val="none" w:sz="0" w:space="0" w:color="auto"/>
            <w:left w:val="none" w:sz="0" w:space="0" w:color="auto"/>
            <w:bottom w:val="none" w:sz="0" w:space="0" w:color="auto"/>
            <w:right w:val="none" w:sz="0" w:space="0" w:color="auto"/>
          </w:divBdr>
        </w:div>
      </w:divsChild>
    </w:div>
    <w:div w:id="1531264804">
      <w:bodyDiv w:val="1"/>
      <w:marLeft w:val="0"/>
      <w:marRight w:val="0"/>
      <w:marTop w:val="0"/>
      <w:marBottom w:val="0"/>
      <w:divBdr>
        <w:top w:val="none" w:sz="0" w:space="0" w:color="auto"/>
        <w:left w:val="none" w:sz="0" w:space="0" w:color="auto"/>
        <w:bottom w:val="none" w:sz="0" w:space="0" w:color="auto"/>
        <w:right w:val="none" w:sz="0" w:space="0" w:color="auto"/>
      </w:divBdr>
    </w:div>
    <w:div w:id="1531332801">
      <w:bodyDiv w:val="1"/>
      <w:marLeft w:val="0"/>
      <w:marRight w:val="0"/>
      <w:marTop w:val="0"/>
      <w:marBottom w:val="0"/>
      <w:divBdr>
        <w:top w:val="none" w:sz="0" w:space="0" w:color="auto"/>
        <w:left w:val="none" w:sz="0" w:space="0" w:color="auto"/>
        <w:bottom w:val="none" w:sz="0" w:space="0" w:color="auto"/>
        <w:right w:val="none" w:sz="0" w:space="0" w:color="auto"/>
      </w:divBdr>
      <w:divsChild>
        <w:div w:id="965158163">
          <w:marLeft w:val="480"/>
          <w:marRight w:val="0"/>
          <w:marTop w:val="0"/>
          <w:marBottom w:val="0"/>
          <w:divBdr>
            <w:top w:val="none" w:sz="0" w:space="0" w:color="auto"/>
            <w:left w:val="none" w:sz="0" w:space="0" w:color="auto"/>
            <w:bottom w:val="none" w:sz="0" w:space="0" w:color="auto"/>
            <w:right w:val="none" w:sz="0" w:space="0" w:color="auto"/>
          </w:divBdr>
        </w:div>
        <w:div w:id="1740252928">
          <w:marLeft w:val="480"/>
          <w:marRight w:val="0"/>
          <w:marTop w:val="0"/>
          <w:marBottom w:val="0"/>
          <w:divBdr>
            <w:top w:val="none" w:sz="0" w:space="0" w:color="auto"/>
            <w:left w:val="none" w:sz="0" w:space="0" w:color="auto"/>
            <w:bottom w:val="none" w:sz="0" w:space="0" w:color="auto"/>
            <w:right w:val="none" w:sz="0" w:space="0" w:color="auto"/>
          </w:divBdr>
        </w:div>
      </w:divsChild>
    </w:div>
    <w:div w:id="1531334479">
      <w:marLeft w:val="480"/>
      <w:marRight w:val="0"/>
      <w:marTop w:val="0"/>
      <w:marBottom w:val="0"/>
      <w:divBdr>
        <w:top w:val="none" w:sz="0" w:space="0" w:color="auto"/>
        <w:left w:val="none" w:sz="0" w:space="0" w:color="auto"/>
        <w:bottom w:val="none" w:sz="0" w:space="0" w:color="auto"/>
        <w:right w:val="none" w:sz="0" w:space="0" w:color="auto"/>
      </w:divBdr>
    </w:div>
    <w:div w:id="1531450750">
      <w:bodyDiv w:val="1"/>
      <w:marLeft w:val="0"/>
      <w:marRight w:val="0"/>
      <w:marTop w:val="0"/>
      <w:marBottom w:val="0"/>
      <w:divBdr>
        <w:top w:val="none" w:sz="0" w:space="0" w:color="auto"/>
        <w:left w:val="none" w:sz="0" w:space="0" w:color="auto"/>
        <w:bottom w:val="none" w:sz="0" w:space="0" w:color="auto"/>
        <w:right w:val="none" w:sz="0" w:space="0" w:color="auto"/>
      </w:divBdr>
    </w:div>
    <w:div w:id="1531454405">
      <w:bodyDiv w:val="1"/>
      <w:marLeft w:val="0"/>
      <w:marRight w:val="0"/>
      <w:marTop w:val="0"/>
      <w:marBottom w:val="0"/>
      <w:divBdr>
        <w:top w:val="none" w:sz="0" w:space="0" w:color="auto"/>
        <w:left w:val="none" w:sz="0" w:space="0" w:color="auto"/>
        <w:bottom w:val="none" w:sz="0" w:space="0" w:color="auto"/>
        <w:right w:val="none" w:sz="0" w:space="0" w:color="auto"/>
      </w:divBdr>
      <w:divsChild>
        <w:div w:id="330452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650631">
      <w:bodyDiv w:val="1"/>
      <w:marLeft w:val="0"/>
      <w:marRight w:val="0"/>
      <w:marTop w:val="0"/>
      <w:marBottom w:val="0"/>
      <w:divBdr>
        <w:top w:val="none" w:sz="0" w:space="0" w:color="auto"/>
        <w:left w:val="none" w:sz="0" w:space="0" w:color="auto"/>
        <w:bottom w:val="none" w:sz="0" w:space="0" w:color="auto"/>
        <w:right w:val="none" w:sz="0" w:space="0" w:color="auto"/>
      </w:divBdr>
    </w:div>
    <w:div w:id="1531719742">
      <w:bodyDiv w:val="1"/>
      <w:marLeft w:val="0"/>
      <w:marRight w:val="0"/>
      <w:marTop w:val="0"/>
      <w:marBottom w:val="0"/>
      <w:divBdr>
        <w:top w:val="none" w:sz="0" w:space="0" w:color="auto"/>
        <w:left w:val="none" w:sz="0" w:space="0" w:color="auto"/>
        <w:bottom w:val="none" w:sz="0" w:space="0" w:color="auto"/>
        <w:right w:val="none" w:sz="0" w:space="0" w:color="auto"/>
      </w:divBdr>
    </w:div>
    <w:div w:id="1531793964">
      <w:bodyDiv w:val="1"/>
      <w:marLeft w:val="0"/>
      <w:marRight w:val="0"/>
      <w:marTop w:val="0"/>
      <w:marBottom w:val="0"/>
      <w:divBdr>
        <w:top w:val="none" w:sz="0" w:space="0" w:color="auto"/>
        <w:left w:val="none" w:sz="0" w:space="0" w:color="auto"/>
        <w:bottom w:val="none" w:sz="0" w:space="0" w:color="auto"/>
        <w:right w:val="none" w:sz="0" w:space="0" w:color="auto"/>
      </w:divBdr>
    </w:div>
    <w:div w:id="1531799781">
      <w:bodyDiv w:val="1"/>
      <w:marLeft w:val="0"/>
      <w:marRight w:val="0"/>
      <w:marTop w:val="0"/>
      <w:marBottom w:val="0"/>
      <w:divBdr>
        <w:top w:val="none" w:sz="0" w:space="0" w:color="auto"/>
        <w:left w:val="none" w:sz="0" w:space="0" w:color="auto"/>
        <w:bottom w:val="none" w:sz="0" w:space="0" w:color="auto"/>
        <w:right w:val="none" w:sz="0" w:space="0" w:color="auto"/>
      </w:divBdr>
    </w:div>
    <w:div w:id="1531800337">
      <w:bodyDiv w:val="1"/>
      <w:marLeft w:val="0"/>
      <w:marRight w:val="0"/>
      <w:marTop w:val="0"/>
      <w:marBottom w:val="0"/>
      <w:divBdr>
        <w:top w:val="none" w:sz="0" w:space="0" w:color="auto"/>
        <w:left w:val="none" w:sz="0" w:space="0" w:color="auto"/>
        <w:bottom w:val="none" w:sz="0" w:space="0" w:color="auto"/>
        <w:right w:val="none" w:sz="0" w:space="0" w:color="auto"/>
      </w:divBdr>
    </w:div>
    <w:div w:id="1531838909">
      <w:bodyDiv w:val="1"/>
      <w:marLeft w:val="0"/>
      <w:marRight w:val="0"/>
      <w:marTop w:val="0"/>
      <w:marBottom w:val="0"/>
      <w:divBdr>
        <w:top w:val="none" w:sz="0" w:space="0" w:color="auto"/>
        <w:left w:val="none" w:sz="0" w:space="0" w:color="auto"/>
        <w:bottom w:val="none" w:sz="0" w:space="0" w:color="auto"/>
        <w:right w:val="none" w:sz="0" w:space="0" w:color="auto"/>
      </w:divBdr>
    </w:div>
    <w:div w:id="1532067441">
      <w:bodyDiv w:val="1"/>
      <w:marLeft w:val="0"/>
      <w:marRight w:val="0"/>
      <w:marTop w:val="0"/>
      <w:marBottom w:val="0"/>
      <w:divBdr>
        <w:top w:val="none" w:sz="0" w:space="0" w:color="auto"/>
        <w:left w:val="none" w:sz="0" w:space="0" w:color="auto"/>
        <w:bottom w:val="none" w:sz="0" w:space="0" w:color="auto"/>
        <w:right w:val="none" w:sz="0" w:space="0" w:color="auto"/>
      </w:divBdr>
    </w:div>
    <w:div w:id="1532380175">
      <w:bodyDiv w:val="1"/>
      <w:marLeft w:val="0"/>
      <w:marRight w:val="0"/>
      <w:marTop w:val="0"/>
      <w:marBottom w:val="0"/>
      <w:divBdr>
        <w:top w:val="none" w:sz="0" w:space="0" w:color="auto"/>
        <w:left w:val="none" w:sz="0" w:space="0" w:color="auto"/>
        <w:bottom w:val="none" w:sz="0" w:space="0" w:color="auto"/>
        <w:right w:val="none" w:sz="0" w:space="0" w:color="auto"/>
      </w:divBdr>
    </w:div>
    <w:div w:id="1532450525">
      <w:bodyDiv w:val="1"/>
      <w:marLeft w:val="0"/>
      <w:marRight w:val="0"/>
      <w:marTop w:val="0"/>
      <w:marBottom w:val="0"/>
      <w:divBdr>
        <w:top w:val="none" w:sz="0" w:space="0" w:color="auto"/>
        <w:left w:val="none" w:sz="0" w:space="0" w:color="auto"/>
        <w:bottom w:val="none" w:sz="0" w:space="0" w:color="auto"/>
        <w:right w:val="none" w:sz="0" w:space="0" w:color="auto"/>
      </w:divBdr>
      <w:divsChild>
        <w:div w:id="943802730">
          <w:marLeft w:val="480"/>
          <w:marRight w:val="0"/>
          <w:marTop w:val="0"/>
          <w:marBottom w:val="0"/>
          <w:divBdr>
            <w:top w:val="none" w:sz="0" w:space="0" w:color="auto"/>
            <w:left w:val="none" w:sz="0" w:space="0" w:color="auto"/>
            <w:bottom w:val="none" w:sz="0" w:space="0" w:color="auto"/>
            <w:right w:val="none" w:sz="0" w:space="0" w:color="auto"/>
          </w:divBdr>
        </w:div>
        <w:div w:id="254673356">
          <w:marLeft w:val="480"/>
          <w:marRight w:val="0"/>
          <w:marTop w:val="0"/>
          <w:marBottom w:val="0"/>
          <w:divBdr>
            <w:top w:val="none" w:sz="0" w:space="0" w:color="auto"/>
            <w:left w:val="none" w:sz="0" w:space="0" w:color="auto"/>
            <w:bottom w:val="none" w:sz="0" w:space="0" w:color="auto"/>
            <w:right w:val="none" w:sz="0" w:space="0" w:color="auto"/>
          </w:divBdr>
        </w:div>
        <w:div w:id="1732461952">
          <w:marLeft w:val="480"/>
          <w:marRight w:val="0"/>
          <w:marTop w:val="0"/>
          <w:marBottom w:val="0"/>
          <w:divBdr>
            <w:top w:val="none" w:sz="0" w:space="0" w:color="auto"/>
            <w:left w:val="none" w:sz="0" w:space="0" w:color="auto"/>
            <w:bottom w:val="none" w:sz="0" w:space="0" w:color="auto"/>
            <w:right w:val="none" w:sz="0" w:space="0" w:color="auto"/>
          </w:divBdr>
        </w:div>
        <w:div w:id="696854649">
          <w:marLeft w:val="480"/>
          <w:marRight w:val="0"/>
          <w:marTop w:val="0"/>
          <w:marBottom w:val="0"/>
          <w:divBdr>
            <w:top w:val="none" w:sz="0" w:space="0" w:color="auto"/>
            <w:left w:val="none" w:sz="0" w:space="0" w:color="auto"/>
            <w:bottom w:val="none" w:sz="0" w:space="0" w:color="auto"/>
            <w:right w:val="none" w:sz="0" w:space="0" w:color="auto"/>
          </w:divBdr>
        </w:div>
        <w:div w:id="273250121">
          <w:marLeft w:val="480"/>
          <w:marRight w:val="0"/>
          <w:marTop w:val="0"/>
          <w:marBottom w:val="0"/>
          <w:divBdr>
            <w:top w:val="none" w:sz="0" w:space="0" w:color="auto"/>
            <w:left w:val="none" w:sz="0" w:space="0" w:color="auto"/>
            <w:bottom w:val="none" w:sz="0" w:space="0" w:color="auto"/>
            <w:right w:val="none" w:sz="0" w:space="0" w:color="auto"/>
          </w:divBdr>
        </w:div>
        <w:div w:id="1514304003">
          <w:marLeft w:val="480"/>
          <w:marRight w:val="0"/>
          <w:marTop w:val="0"/>
          <w:marBottom w:val="0"/>
          <w:divBdr>
            <w:top w:val="none" w:sz="0" w:space="0" w:color="auto"/>
            <w:left w:val="none" w:sz="0" w:space="0" w:color="auto"/>
            <w:bottom w:val="none" w:sz="0" w:space="0" w:color="auto"/>
            <w:right w:val="none" w:sz="0" w:space="0" w:color="auto"/>
          </w:divBdr>
        </w:div>
        <w:div w:id="1086151034">
          <w:marLeft w:val="480"/>
          <w:marRight w:val="0"/>
          <w:marTop w:val="0"/>
          <w:marBottom w:val="0"/>
          <w:divBdr>
            <w:top w:val="none" w:sz="0" w:space="0" w:color="auto"/>
            <w:left w:val="none" w:sz="0" w:space="0" w:color="auto"/>
            <w:bottom w:val="none" w:sz="0" w:space="0" w:color="auto"/>
            <w:right w:val="none" w:sz="0" w:space="0" w:color="auto"/>
          </w:divBdr>
        </w:div>
        <w:div w:id="2045133073">
          <w:marLeft w:val="480"/>
          <w:marRight w:val="0"/>
          <w:marTop w:val="0"/>
          <w:marBottom w:val="0"/>
          <w:divBdr>
            <w:top w:val="none" w:sz="0" w:space="0" w:color="auto"/>
            <w:left w:val="none" w:sz="0" w:space="0" w:color="auto"/>
            <w:bottom w:val="none" w:sz="0" w:space="0" w:color="auto"/>
            <w:right w:val="none" w:sz="0" w:space="0" w:color="auto"/>
          </w:divBdr>
        </w:div>
        <w:div w:id="797842453">
          <w:marLeft w:val="480"/>
          <w:marRight w:val="0"/>
          <w:marTop w:val="0"/>
          <w:marBottom w:val="0"/>
          <w:divBdr>
            <w:top w:val="none" w:sz="0" w:space="0" w:color="auto"/>
            <w:left w:val="none" w:sz="0" w:space="0" w:color="auto"/>
            <w:bottom w:val="none" w:sz="0" w:space="0" w:color="auto"/>
            <w:right w:val="none" w:sz="0" w:space="0" w:color="auto"/>
          </w:divBdr>
        </w:div>
        <w:div w:id="748042542">
          <w:marLeft w:val="480"/>
          <w:marRight w:val="0"/>
          <w:marTop w:val="0"/>
          <w:marBottom w:val="0"/>
          <w:divBdr>
            <w:top w:val="none" w:sz="0" w:space="0" w:color="auto"/>
            <w:left w:val="none" w:sz="0" w:space="0" w:color="auto"/>
            <w:bottom w:val="none" w:sz="0" w:space="0" w:color="auto"/>
            <w:right w:val="none" w:sz="0" w:space="0" w:color="auto"/>
          </w:divBdr>
        </w:div>
      </w:divsChild>
    </w:div>
    <w:div w:id="1532450916">
      <w:bodyDiv w:val="1"/>
      <w:marLeft w:val="0"/>
      <w:marRight w:val="0"/>
      <w:marTop w:val="0"/>
      <w:marBottom w:val="0"/>
      <w:divBdr>
        <w:top w:val="none" w:sz="0" w:space="0" w:color="auto"/>
        <w:left w:val="none" w:sz="0" w:space="0" w:color="auto"/>
        <w:bottom w:val="none" w:sz="0" w:space="0" w:color="auto"/>
        <w:right w:val="none" w:sz="0" w:space="0" w:color="auto"/>
      </w:divBdr>
    </w:div>
    <w:div w:id="1532455018">
      <w:bodyDiv w:val="1"/>
      <w:marLeft w:val="0"/>
      <w:marRight w:val="0"/>
      <w:marTop w:val="0"/>
      <w:marBottom w:val="0"/>
      <w:divBdr>
        <w:top w:val="none" w:sz="0" w:space="0" w:color="auto"/>
        <w:left w:val="none" w:sz="0" w:space="0" w:color="auto"/>
        <w:bottom w:val="none" w:sz="0" w:space="0" w:color="auto"/>
        <w:right w:val="none" w:sz="0" w:space="0" w:color="auto"/>
      </w:divBdr>
    </w:div>
    <w:div w:id="1532456651">
      <w:marLeft w:val="480"/>
      <w:marRight w:val="0"/>
      <w:marTop w:val="0"/>
      <w:marBottom w:val="0"/>
      <w:divBdr>
        <w:top w:val="none" w:sz="0" w:space="0" w:color="auto"/>
        <w:left w:val="none" w:sz="0" w:space="0" w:color="auto"/>
        <w:bottom w:val="none" w:sz="0" w:space="0" w:color="auto"/>
        <w:right w:val="none" w:sz="0" w:space="0" w:color="auto"/>
      </w:divBdr>
    </w:div>
    <w:div w:id="1532457225">
      <w:bodyDiv w:val="1"/>
      <w:marLeft w:val="0"/>
      <w:marRight w:val="0"/>
      <w:marTop w:val="0"/>
      <w:marBottom w:val="0"/>
      <w:divBdr>
        <w:top w:val="none" w:sz="0" w:space="0" w:color="auto"/>
        <w:left w:val="none" w:sz="0" w:space="0" w:color="auto"/>
        <w:bottom w:val="none" w:sz="0" w:space="0" w:color="auto"/>
        <w:right w:val="none" w:sz="0" w:space="0" w:color="auto"/>
      </w:divBdr>
    </w:div>
    <w:div w:id="1532498189">
      <w:bodyDiv w:val="1"/>
      <w:marLeft w:val="0"/>
      <w:marRight w:val="0"/>
      <w:marTop w:val="0"/>
      <w:marBottom w:val="0"/>
      <w:divBdr>
        <w:top w:val="none" w:sz="0" w:space="0" w:color="auto"/>
        <w:left w:val="none" w:sz="0" w:space="0" w:color="auto"/>
        <w:bottom w:val="none" w:sz="0" w:space="0" w:color="auto"/>
        <w:right w:val="none" w:sz="0" w:space="0" w:color="auto"/>
      </w:divBdr>
    </w:div>
    <w:div w:id="1532570631">
      <w:bodyDiv w:val="1"/>
      <w:marLeft w:val="0"/>
      <w:marRight w:val="0"/>
      <w:marTop w:val="0"/>
      <w:marBottom w:val="0"/>
      <w:divBdr>
        <w:top w:val="none" w:sz="0" w:space="0" w:color="auto"/>
        <w:left w:val="none" w:sz="0" w:space="0" w:color="auto"/>
        <w:bottom w:val="none" w:sz="0" w:space="0" w:color="auto"/>
        <w:right w:val="none" w:sz="0" w:space="0" w:color="auto"/>
      </w:divBdr>
    </w:div>
    <w:div w:id="1532762177">
      <w:bodyDiv w:val="1"/>
      <w:marLeft w:val="0"/>
      <w:marRight w:val="0"/>
      <w:marTop w:val="0"/>
      <w:marBottom w:val="0"/>
      <w:divBdr>
        <w:top w:val="none" w:sz="0" w:space="0" w:color="auto"/>
        <w:left w:val="none" w:sz="0" w:space="0" w:color="auto"/>
        <w:bottom w:val="none" w:sz="0" w:space="0" w:color="auto"/>
        <w:right w:val="none" w:sz="0" w:space="0" w:color="auto"/>
      </w:divBdr>
    </w:div>
    <w:div w:id="1532764795">
      <w:bodyDiv w:val="1"/>
      <w:marLeft w:val="0"/>
      <w:marRight w:val="0"/>
      <w:marTop w:val="0"/>
      <w:marBottom w:val="0"/>
      <w:divBdr>
        <w:top w:val="none" w:sz="0" w:space="0" w:color="auto"/>
        <w:left w:val="none" w:sz="0" w:space="0" w:color="auto"/>
        <w:bottom w:val="none" w:sz="0" w:space="0" w:color="auto"/>
        <w:right w:val="none" w:sz="0" w:space="0" w:color="auto"/>
      </w:divBdr>
    </w:div>
    <w:div w:id="1532840909">
      <w:bodyDiv w:val="1"/>
      <w:marLeft w:val="0"/>
      <w:marRight w:val="0"/>
      <w:marTop w:val="0"/>
      <w:marBottom w:val="0"/>
      <w:divBdr>
        <w:top w:val="none" w:sz="0" w:space="0" w:color="auto"/>
        <w:left w:val="none" w:sz="0" w:space="0" w:color="auto"/>
        <w:bottom w:val="none" w:sz="0" w:space="0" w:color="auto"/>
        <w:right w:val="none" w:sz="0" w:space="0" w:color="auto"/>
      </w:divBdr>
    </w:div>
    <w:div w:id="1532918954">
      <w:bodyDiv w:val="1"/>
      <w:marLeft w:val="0"/>
      <w:marRight w:val="0"/>
      <w:marTop w:val="0"/>
      <w:marBottom w:val="0"/>
      <w:divBdr>
        <w:top w:val="none" w:sz="0" w:space="0" w:color="auto"/>
        <w:left w:val="none" w:sz="0" w:space="0" w:color="auto"/>
        <w:bottom w:val="none" w:sz="0" w:space="0" w:color="auto"/>
        <w:right w:val="none" w:sz="0" w:space="0" w:color="auto"/>
      </w:divBdr>
    </w:div>
    <w:div w:id="1533033915">
      <w:bodyDiv w:val="1"/>
      <w:marLeft w:val="0"/>
      <w:marRight w:val="0"/>
      <w:marTop w:val="0"/>
      <w:marBottom w:val="0"/>
      <w:divBdr>
        <w:top w:val="none" w:sz="0" w:space="0" w:color="auto"/>
        <w:left w:val="none" w:sz="0" w:space="0" w:color="auto"/>
        <w:bottom w:val="none" w:sz="0" w:space="0" w:color="auto"/>
        <w:right w:val="none" w:sz="0" w:space="0" w:color="auto"/>
      </w:divBdr>
    </w:div>
    <w:div w:id="1533149959">
      <w:bodyDiv w:val="1"/>
      <w:marLeft w:val="0"/>
      <w:marRight w:val="0"/>
      <w:marTop w:val="0"/>
      <w:marBottom w:val="0"/>
      <w:divBdr>
        <w:top w:val="none" w:sz="0" w:space="0" w:color="auto"/>
        <w:left w:val="none" w:sz="0" w:space="0" w:color="auto"/>
        <w:bottom w:val="none" w:sz="0" w:space="0" w:color="auto"/>
        <w:right w:val="none" w:sz="0" w:space="0" w:color="auto"/>
      </w:divBdr>
    </w:div>
    <w:div w:id="1533151976">
      <w:bodyDiv w:val="1"/>
      <w:marLeft w:val="0"/>
      <w:marRight w:val="0"/>
      <w:marTop w:val="0"/>
      <w:marBottom w:val="0"/>
      <w:divBdr>
        <w:top w:val="none" w:sz="0" w:space="0" w:color="auto"/>
        <w:left w:val="none" w:sz="0" w:space="0" w:color="auto"/>
        <w:bottom w:val="none" w:sz="0" w:space="0" w:color="auto"/>
        <w:right w:val="none" w:sz="0" w:space="0" w:color="auto"/>
      </w:divBdr>
    </w:div>
    <w:div w:id="1533693174">
      <w:bodyDiv w:val="1"/>
      <w:marLeft w:val="0"/>
      <w:marRight w:val="0"/>
      <w:marTop w:val="0"/>
      <w:marBottom w:val="0"/>
      <w:divBdr>
        <w:top w:val="none" w:sz="0" w:space="0" w:color="auto"/>
        <w:left w:val="none" w:sz="0" w:space="0" w:color="auto"/>
        <w:bottom w:val="none" w:sz="0" w:space="0" w:color="auto"/>
        <w:right w:val="none" w:sz="0" w:space="0" w:color="auto"/>
      </w:divBdr>
    </w:div>
    <w:div w:id="1534070629">
      <w:bodyDiv w:val="1"/>
      <w:marLeft w:val="0"/>
      <w:marRight w:val="0"/>
      <w:marTop w:val="0"/>
      <w:marBottom w:val="0"/>
      <w:divBdr>
        <w:top w:val="none" w:sz="0" w:space="0" w:color="auto"/>
        <w:left w:val="none" w:sz="0" w:space="0" w:color="auto"/>
        <w:bottom w:val="none" w:sz="0" w:space="0" w:color="auto"/>
        <w:right w:val="none" w:sz="0" w:space="0" w:color="auto"/>
      </w:divBdr>
    </w:div>
    <w:div w:id="1534072619">
      <w:bodyDiv w:val="1"/>
      <w:marLeft w:val="0"/>
      <w:marRight w:val="0"/>
      <w:marTop w:val="0"/>
      <w:marBottom w:val="0"/>
      <w:divBdr>
        <w:top w:val="none" w:sz="0" w:space="0" w:color="auto"/>
        <w:left w:val="none" w:sz="0" w:space="0" w:color="auto"/>
        <w:bottom w:val="none" w:sz="0" w:space="0" w:color="auto"/>
        <w:right w:val="none" w:sz="0" w:space="0" w:color="auto"/>
      </w:divBdr>
    </w:div>
    <w:div w:id="1534339431">
      <w:bodyDiv w:val="1"/>
      <w:marLeft w:val="0"/>
      <w:marRight w:val="0"/>
      <w:marTop w:val="0"/>
      <w:marBottom w:val="0"/>
      <w:divBdr>
        <w:top w:val="none" w:sz="0" w:space="0" w:color="auto"/>
        <w:left w:val="none" w:sz="0" w:space="0" w:color="auto"/>
        <w:bottom w:val="none" w:sz="0" w:space="0" w:color="auto"/>
        <w:right w:val="none" w:sz="0" w:space="0" w:color="auto"/>
      </w:divBdr>
    </w:div>
    <w:div w:id="1534346292">
      <w:bodyDiv w:val="1"/>
      <w:marLeft w:val="0"/>
      <w:marRight w:val="0"/>
      <w:marTop w:val="0"/>
      <w:marBottom w:val="0"/>
      <w:divBdr>
        <w:top w:val="none" w:sz="0" w:space="0" w:color="auto"/>
        <w:left w:val="none" w:sz="0" w:space="0" w:color="auto"/>
        <w:bottom w:val="none" w:sz="0" w:space="0" w:color="auto"/>
        <w:right w:val="none" w:sz="0" w:space="0" w:color="auto"/>
      </w:divBdr>
    </w:div>
    <w:div w:id="1534347266">
      <w:bodyDiv w:val="1"/>
      <w:marLeft w:val="0"/>
      <w:marRight w:val="0"/>
      <w:marTop w:val="0"/>
      <w:marBottom w:val="0"/>
      <w:divBdr>
        <w:top w:val="none" w:sz="0" w:space="0" w:color="auto"/>
        <w:left w:val="none" w:sz="0" w:space="0" w:color="auto"/>
        <w:bottom w:val="none" w:sz="0" w:space="0" w:color="auto"/>
        <w:right w:val="none" w:sz="0" w:space="0" w:color="auto"/>
      </w:divBdr>
    </w:div>
    <w:div w:id="1534423135">
      <w:bodyDiv w:val="1"/>
      <w:marLeft w:val="0"/>
      <w:marRight w:val="0"/>
      <w:marTop w:val="0"/>
      <w:marBottom w:val="0"/>
      <w:divBdr>
        <w:top w:val="none" w:sz="0" w:space="0" w:color="auto"/>
        <w:left w:val="none" w:sz="0" w:space="0" w:color="auto"/>
        <w:bottom w:val="none" w:sz="0" w:space="0" w:color="auto"/>
        <w:right w:val="none" w:sz="0" w:space="0" w:color="auto"/>
      </w:divBdr>
    </w:div>
    <w:div w:id="1534461240">
      <w:bodyDiv w:val="1"/>
      <w:marLeft w:val="0"/>
      <w:marRight w:val="0"/>
      <w:marTop w:val="0"/>
      <w:marBottom w:val="0"/>
      <w:divBdr>
        <w:top w:val="none" w:sz="0" w:space="0" w:color="auto"/>
        <w:left w:val="none" w:sz="0" w:space="0" w:color="auto"/>
        <w:bottom w:val="none" w:sz="0" w:space="0" w:color="auto"/>
        <w:right w:val="none" w:sz="0" w:space="0" w:color="auto"/>
      </w:divBdr>
    </w:div>
    <w:div w:id="1534733487">
      <w:bodyDiv w:val="1"/>
      <w:marLeft w:val="0"/>
      <w:marRight w:val="0"/>
      <w:marTop w:val="0"/>
      <w:marBottom w:val="0"/>
      <w:divBdr>
        <w:top w:val="none" w:sz="0" w:space="0" w:color="auto"/>
        <w:left w:val="none" w:sz="0" w:space="0" w:color="auto"/>
        <w:bottom w:val="none" w:sz="0" w:space="0" w:color="auto"/>
        <w:right w:val="none" w:sz="0" w:space="0" w:color="auto"/>
      </w:divBdr>
    </w:div>
    <w:div w:id="1534808102">
      <w:bodyDiv w:val="1"/>
      <w:marLeft w:val="0"/>
      <w:marRight w:val="0"/>
      <w:marTop w:val="0"/>
      <w:marBottom w:val="0"/>
      <w:divBdr>
        <w:top w:val="none" w:sz="0" w:space="0" w:color="auto"/>
        <w:left w:val="none" w:sz="0" w:space="0" w:color="auto"/>
        <w:bottom w:val="none" w:sz="0" w:space="0" w:color="auto"/>
        <w:right w:val="none" w:sz="0" w:space="0" w:color="auto"/>
      </w:divBdr>
    </w:div>
    <w:div w:id="1534923943">
      <w:bodyDiv w:val="1"/>
      <w:marLeft w:val="0"/>
      <w:marRight w:val="0"/>
      <w:marTop w:val="0"/>
      <w:marBottom w:val="0"/>
      <w:divBdr>
        <w:top w:val="none" w:sz="0" w:space="0" w:color="auto"/>
        <w:left w:val="none" w:sz="0" w:space="0" w:color="auto"/>
        <w:bottom w:val="none" w:sz="0" w:space="0" w:color="auto"/>
        <w:right w:val="none" w:sz="0" w:space="0" w:color="auto"/>
      </w:divBdr>
    </w:div>
    <w:div w:id="1534996608">
      <w:bodyDiv w:val="1"/>
      <w:marLeft w:val="0"/>
      <w:marRight w:val="0"/>
      <w:marTop w:val="0"/>
      <w:marBottom w:val="0"/>
      <w:divBdr>
        <w:top w:val="none" w:sz="0" w:space="0" w:color="auto"/>
        <w:left w:val="none" w:sz="0" w:space="0" w:color="auto"/>
        <w:bottom w:val="none" w:sz="0" w:space="0" w:color="auto"/>
        <w:right w:val="none" w:sz="0" w:space="0" w:color="auto"/>
      </w:divBdr>
    </w:div>
    <w:div w:id="1534999203">
      <w:bodyDiv w:val="1"/>
      <w:marLeft w:val="0"/>
      <w:marRight w:val="0"/>
      <w:marTop w:val="0"/>
      <w:marBottom w:val="0"/>
      <w:divBdr>
        <w:top w:val="none" w:sz="0" w:space="0" w:color="auto"/>
        <w:left w:val="none" w:sz="0" w:space="0" w:color="auto"/>
        <w:bottom w:val="none" w:sz="0" w:space="0" w:color="auto"/>
        <w:right w:val="none" w:sz="0" w:space="0" w:color="auto"/>
      </w:divBdr>
    </w:div>
    <w:div w:id="1535384159">
      <w:bodyDiv w:val="1"/>
      <w:marLeft w:val="0"/>
      <w:marRight w:val="0"/>
      <w:marTop w:val="0"/>
      <w:marBottom w:val="0"/>
      <w:divBdr>
        <w:top w:val="none" w:sz="0" w:space="0" w:color="auto"/>
        <w:left w:val="none" w:sz="0" w:space="0" w:color="auto"/>
        <w:bottom w:val="none" w:sz="0" w:space="0" w:color="auto"/>
        <w:right w:val="none" w:sz="0" w:space="0" w:color="auto"/>
      </w:divBdr>
    </w:div>
    <w:div w:id="1535776655">
      <w:bodyDiv w:val="1"/>
      <w:marLeft w:val="0"/>
      <w:marRight w:val="0"/>
      <w:marTop w:val="0"/>
      <w:marBottom w:val="0"/>
      <w:divBdr>
        <w:top w:val="none" w:sz="0" w:space="0" w:color="auto"/>
        <w:left w:val="none" w:sz="0" w:space="0" w:color="auto"/>
        <w:bottom w:val="none" w:sz="0" w:space="0" w:color="auto"/>
        <w:right w:val="none" w:sz="0" w:space="0" w:color="auto"/>
      </w:divBdr>
    </w:div>
    <w:div w:id="1535849016">
      <w:bodyDiv w:val="1"/>
      <w:marLeft w:val="0"/>
      <w:marRight w:val="0"/>
      <w:marTop w:val="0"/>
      <w:marBottom w:val="0"/>
      <w:divBdr>
        <w:top w:val="none" w:sz="0" w:space="0" w:color="auto"/>
        <w:left w:val="none" w:sz="0" w:space="0" w:color="auto"/>
        <w:bottom w:val="none" w:sz="0" w:space="0" w:color="auto"/>
        <w:right w:val="none" w:sz="0" w:space="0" w:color="auto"/>
      </w:divBdr>
    </w:div>
    <w:div w:id="1535919944">
      <w:bodyDiv w:val="1"/>
      <w:marLeft w:val="0"/>
      <w:marRight w:val="0"/>
      <w:marTop w:val="0"/>
      <w:marBottom w:val="0"/>
      <w:divBdr>
        <w:top w:val="none" w:sz="0" w:space="0" w:color="auto"/>
        <w:left w:val="none" w:sz="0" w:space="0" w:color="auto"/>
        <w:bottom w:val="none" w:sz="0" w:space="0" w:color="auto"/>
        <w:right w:val="none" w:sz="0" w:space="0" w:color="auto"/>
      </w:divBdr>
    </w:div>
    <w:div w:id="1536040758">
      <w:bodyDiv w:val="1"/>
      <w:marLeft w:val="0"/>
      <w:marRight w:val="0"/>
      <w:marTop w:val="0"/>
      <w:marBottom w:val="0"/>
      <w:divBdr>
        <w:top w:val="none" w:sz="0" w:space="0" w:color="auto"/>
        <w:left w:val="none" w:sz="0" w:space="0" w:color="auto"/>
        <w:bottom w:val="none" w:sz="0" w:space="0" w:color="auto"/>
        <w:right w:val="none" w:sz="0" w:space="0" w:color="auto"/>
      </w:divBdr>
    </w:div>
    <w:div w:id="1536042915">
      <w:bodyDiv w:val="1"/>
      <w:marLeft w:val="0"/>
      <w:marRight w:val="0"/>
      <w:marTop w:val="0"/>
      <w:marBottom w:val="0"/>
      <w:divBdr>
        <w:top w:val="none" w:sz="0" w:space="0" w:color="auto"/>
        <w:left w:val="none" w:sz="0" w:space="0" w:color="auto"/>
        <w:bottom w:val="none" w:sz="0" w:space="0" w:color="auto"/>
        <w:right w:val="none" w:sz="0" w:space="0" w:color="auto"/>
      </w:divBdr>
      <w:divsChild>
        <w:div w:id="184289747">
          <w:marLeft w:val="480"/>
          <w:marRight w:val="0"/>
          <w:marTop w:val="0"/>
          <w:marBottom w:val="0"/>
          <w:divBdr>
            <w:top w:val="none" w:sz="0" w:space="0" w:color="auto"/>
            <w:left w:val="none" w:sz="0" w:space="0" w:color="auto"/>
            <w:bottom w:val="none" w:sz="0" w:space="0" w:color="auto"/>
            <w:right w:val="none" w:sz="0" w:space="0" w:color="auto"/>
          </w:divBdr>
        </w:div>
        <w:div w:id="319357608">
          <w:marLeft w:val="480"/>
          <w:marRight w:val="0"/>
          <w:marTop w:val="0"/>
          <w:marBottom w:val="0"/>
          <w:divBdr>
            <w:top w:val="none" w:sz="0" w:space="0" w:color="auto"/>
            <w:left w:val="none" w:sz="0" w:space="0" w:color="auto"/>
            <w:bottom w:val="none" w:sz="0" w:space="0" w:color="auto"/>
            <w:right w:val="none" w:sz="0" w:space="0" w:color="auto"/>
          </w:divBdr>
        </w:div>
        <w:div w:id="1698195274">
          <w:marLeft w:val="480"/>
          <w:marRight w:val="0"/>
          <w:marTop w:val="0"/>
          <w:marBottom w:val="0"/>
          <w:divBdr>
            <w:top w:val="none" w:sz="0" w:space="0" w:color="auto"/>
            <w:left w:val="none" w:sz="0" w:space="0" w:color="auto"/>
            <w:bottom w:val="none" w:sz="0" w:space="0" w:color="auto"/>
            <w:right w:val="none" w:sz="0" w:space="0" w:color="auto"/>
          </w:divBdr>
        </w:div>
        <w:div w:id="1455908957">
          <w:marLeft w:val="480"/>
          <w:marRight w:val="0"/>
          <w:marTop w:val="0"/>
          <w:marBottom w:val="0"/>
          <w:divBdr>
            <w:top w:val="none" w:sz="0" w:space="0" w:color="auto"/>
            <w:left w:val="none" w:sz="0" w:space="0" w:color="auto"/>
            <w:bottom w:val="none" w:sz="0" w:space="0" w:color="auto"/>
            <w:right w:val="none" w:sz="0" w:space="0" w:color="auto"/>
          </w:divBdr>
        </w:div>
        <w:div w:id="410930506">
          <w:marLeft w:val="480"/>
          <w:marRight w:val="0"/>
          <w:marTop w:val="0"/>
          <w:marBottom w:val="0"/>
          <w:divBdr>
            <w:top w:val="none" w:sz="0" w:space="0" w:color="auto"/>
            <w:left w:val="none" w:sz="0" w:space="0" w:color="auto"/>
            <w:bottom w:val="none" w:sz="0" w:space="0" w:color="auto"/>
            <w:right w:val="none" w:sz="0" w:space="0" w:color="auto"/>
          </w:divBdr>
        </w:div>
        <w:div w:id="1773820541">
          <w:marLeft w:val="480"/>
          <w:marRight w:val="0"/>
          <w:marTop w:val="0"/>
          <w:marBottom w:val="0"/>
          <w:divBdr>
            <w:top w:val="none" w:sz="0" w:space="0" w:color="auto"/>
            <w:left w:val="none" w:sz="0" w:space="0" w:color="auto"/>
            <w:bottom w:val="none" w:sz="0" w:space="0" w:color="auto"/>
            <w:right w:val="none" w:sz="0" w:space="0" w:color="auto"/>
          </w:divBdr>
        </w:div>
        <w:div w:id="1995603167">
          <w:marLeft w:val="480"/>
          <w:marRight w:val="0"/>
          <w:marTop w:val="0"/>
          <w:marBottom w:val="0"/>
          <w:divBdr>
            <w:top w:val="none" w:sz="0" w:space="0" w:color="auto"/>
            <w:left w:val="none" w:sz="0" w:space="0" w:color="auto"/>
            <w:bottom w:val="none" w:sz="0" w:space="0" w:color="auto"/>
            <w:right w:val="none" w:sz="0" w:space="0" w:color="auto"/>
          </w:divBdr>
        </w:div>
        <w:div w:id="1358198989">
          <w:marLeft w:val="480"/>
          <w:marRight w:val="0"/>
          <w:marTop w:val="0"/>
          <w:marBottom w:val="0"/>
          <w:divBdr>
            <w:top w:val="none" w:sz="0" w:space="0" w:color="auto"/>
            <w:left w:val="none" w:sz="0" w:space="0" w:color="auto"/>
            <w:bottom w:val="none" w:sz="0" w:space="0" w:color="auto"/>
            <w:right w:val="none" w:sz="0" w:space="0" w:color="auto"/>
          </w:divBdr>
        </w:div>
        <w:div w:id="1265112734">
          <w:marLeft w:val="480"/>
          <w:marRight w:val="0"/>
          <w:marTop w:val="0"/>
          <w:marBottom w:val="0"/>
          <w:divBdr>
            <w:top w:val="none" w:sz="0" w:space="0" w:color="auto"/>
            <w:left w:val="none" w:sz="0" w:space="0" w:color="auto"/>
            <w:bottom w:val="none" w:sz="0" w:space="0" w:color="auto"/>
            <w:right w:val="none" w:sz="0" w:space="0" w:color="auto"/>
          </w:divBdr>
        </w:div>
        <w:div w:id="1841191362">
          <w:marLeft w:val="480"/>
          <w:marRight w:val="0"/>
          <w:marTop w:val="0"/>
          <w:marBottom w:val="0"/>
          <w:divBdr>
            <w:top w:val="none" w:sz="0" w:space="0" w:color="auto"/>
            <w:left w:val="none" w:sz="0" w:space="0" w:color="auto"/>
            <w:bottom w:val="none" w:sz="0" w:space="0" w:color="auto"/>
            <w:right w:val="none" w:sz="0" w:space="0" w:color="auto"/>
          </w:divBdr>
        </w:div>
        <w:div w:id="38626823">
          <w:marLeft w:val="480"/>
          <w:marRight w:val="0"/>
          <w:marTop w:val="0"/>
          <w:marBottom w:val="0"/>
          <w:divBdr>
            <w:top w:val="none" w:sz="0" w:space="0" w:color="auto"/>
            <w:left w:val="none" w:sz="0" w:space="0" w:color="auto"/>
            <w:bottom w:val="none" w:sz="0" w:space="0" w:color="auto"/>
            <w:right w:val="none" w:sz="0" w:space="0" w:color="auto"/>
          </w:divBdr>
        </w:div>
        <w:div w:id="216859325">
          <w:marLeft w:val="480"/>
          <w:marRight w:val="0"/>
          <w:marTop w:val="0"/>
          <w:marBottom w:val="0"/>
          <w:divBdr>
            <w:top w:val="none" w:sz="0" w:space="0" w:color="auto"/>
            <w:left w:val="none" w:sz="0" w:space="0" w:color="auto"/>
            <w:bottom w:val="none" w:sz="0" w:space="0" w:color="auto"/>
            <w:right w:val="none" w:sz="0" w:space="0" w:color="auto"/>
          </w:divBdr>
        </w:div>
        <w:div w:id="598563322">
          <w:marLeft w:val="480"/>
          <w:marRight w:val="0"/>
          <w:marTop w:val="0"/>
          <w:marBottom w:val="0"/>
          <w:divBdr>
            <w:top w:val="none" w:sz="0" w:space="0" w:color="auto"/>
            <w:left w:val="none" w:sz="0" w:space="0" w:color="auto"/>
            <w:bottom w:val="none" w:sz="0" w:space="0" w:color="auto"/>
            <w:right w:val="none" w:sz="0" w:space="0" w:color="auto"/>
          </w:divBdr>
        </w:div>
        <w:div w:id="112023805">
          <w:marLeft w:val="480"/>
          <w:marRight w:val="0"/>
          <w:marTop w:val="0"/>
          <w:marBottom w:val="0"/>
          <w:divBdr>
            <w:top w:val="none" w:sz="0" w:space="0" w:color="auto"/>
            <w:left w:val="none" w:sz="0" w:space="0" w:color="auto"/>
            <w:bottom w:val="none" w:sz="0" w:space="0" w:color="auto"/>
            <w:right w:val="none" w:sz="0" w:space="0" w:color="auto"/>
          </w:divBdr>
        </w:div>
        <w:div w:id="1225989253">
          <w:marLeft w:val="480"/>
          <w:marRight w:val="0"/>
          <w:marTop w:val="0"/>
          <w:marBottom w:val="0"/>
          <w:divBdr>
            <w:top w:val="none" w:sz="0" w:space="0" w:color="auto"/>
            <w:left w:val="none" w:sz="0" w:space="0" w:color="auto"/>
            <w:bottom w:val="none" w:sz="0" w:space="0" w:color="auto"/>
            <w:right w:val="none" w:sz="0" w:space="0" w:color="auto"/>
          </w:divBdr>
        </w:div>
        <w:div w:id="410733548">
          <w:marLeft w:val="480"/>
          <w:marRight w:val="0"/>
          <w:marTop w:val="0"/>
          <w:marBottom w:val="0"/>
          <w:divBdr>
            <w:top w:val="none" w:sz="0" w:space="0" w:color="auto"/>
            <w:left w:val="none" w:sz="0" w:space="0" w:color="auto"/>
            <w:bottom w:val="none" w:sz="0" w:space="0" w:color="auto"/>
            <w:right w:val="none" w:sz="0" w:space="0" w:color="auto"/>
          </w:divBdr>
        </w:div>
        <w:div w:id="1369600195">
          <w:marLeft w:val="480"/>
          <w:marRight w:val="0"/>
          <w:marTop w:val="0"/>
          <w:marBottom w:val="0"/>
          <w:divBdr>
            <w:top w:val="none" w:sz="0" w:space="0" w:color="auto"/>
            <w:left w:val="none" w:sz="0" w:space="0" w:color="auto"/>
            <w:bottom w:val="none" w:sz="0" w:space="0" w:color="auto"/>
            <w:right w:val="none" w:sz="0" w:space="0" w:color="auto"/>
          </w:divBdr>
        </w:div>
        <w:div w:id="1375538443">
          <w:marLeft w:val="480"/>
          <w:marRight w:val="0"/>
          <w:marTop w:val="0"/>
          <w:marBottom w:val="0"/>
          <w:divBdr>
            <w:top w:val="none" w:sz="0" w:space="0" w:color="auto"/>
            <w:left w:val="none" w:sz="0" w:space="0" w:color="auto"/>
            <w:bottom w:val="none" w:sz="0" w:space="0" w:color="auto"/>
            <w:right w:val="none" w:sz="0" w:space="0" w:color="auto"/>
          </w:divBdr>
        </w:div>
        <w:div w:id="531843699">
          <w:marLeft w:val="480"/>
          <w:marRight w:val="0"/>
          <w:marTop w:val="0"/>
          <w:marBottom w:val="0"/>
          <w:divBdr>
            <w:top w:val="none" w:sz="0" w:space="0" w:color="auto"/>
            <w:left w:val="none" w:sz="0" w:space="0" w:color="auto"/>
            <w:bottom w:val="none" w:sz="0" w:space="0" w:color="auto"/>
            <w:right w:val="none" w:sz="0" w:space="0" w:color="auto"/>
          </w:divBdr>
        </w:div>
        <w:div w:id="75368750">
          <w:marLeft w:val="480"/>
          <w:marRight w:val="0"/>
          <w:marTop w:val="0"/>
          <w:marBottom w:val="0"/>
          <w:divBdr>
            <w:top w:val="none" w:sz="0" w:space="0" w:color="auto"/>
            <w:left w:val="none" w:sz="0" w:space="0" w:color="auto"/>
            <w:bottom w:val="none" w:sz="0" w:space="0" w:color="auto"/>
            <w:right w:val="none" w:sz="0" w:space="0" w:color="auto"/>
          </w:divBdr>
        </w:div>
        <w:div w:id="359824404">
          <w:marLeft w:val="480"/>
          <w:marRight w:val="0"/>
          <w:marTop w:val="0"/>
          <w:marBottom w:val="0"/>
          <w:divBdr>
            <w:top w:val="none" w:sz="0" w:space="0" w:color="auto"/>
            <w:left w:val="none" w:sz="0" w:space="0" w:color="auto"/>
            <w:bottom w:val="none" w:sz="0" w:space="0" w:color="auto"/>
            <w:right w:val="none" w:sz="0" w:space="0" w:color="auto"/>
          </w:divBdr>
        </w:div>
        <w:div w:id="1417438783">
          <w:marLeft w:val="480"/>
          <w:marRight w:val="0"/>
          <w:marTop w:val="0"/>
          <w:marBottom w:val="0"/>
          <w:divBdr>
            <w:top w:val="none" w:sz="0" w:space="0" w:color="auto"/>
            <w:left w:val="none" w:sz="0" w:space="0" w:color="auto"/>
            <w:bottom w:val="none" w:sz="0" w:space="0" w:color="auto"/>
            <w:right w:val="none" w:sz="0" w:space="0" w:color="auto"/>
          </w:divBdr>
        </w:div>
        <w:div w:id="896937606">
          <w:marLeft w:val="480"/>
          <w:marRight w:val="0"/>
          <w:marTop w:val="0"/>
          <w:marBottom w:val="0"/>
          <w:divBdr>
            <w:top w:val="none" w:sz="0" w:space="0" w:color="auto"/>
            <w:left w:val="none" w:sz="0" w:space="0" w:color="auto"/>
            <w:bottom w:val="none" w:sz="0" w:space="0" w:color="auto"/>
            <w:right w:val="none" w:sz="0" w:space="0" w:color="auto"/>
          </w:divBdr>
        </w:div>
        <w:div w:id="1407846988">
          <w:marLeft w:val="480"/>
          <w:marRight w:val="0"/>
          <w:marTop w:val="0"/>
          <w:marBottom w:val="0"/>
          <w:divBdr>
            <w:top w:val="none" w:sz="0" w:space="0" w:color="auto"/>
            <w:left w:val="none" w:sz="0" w:space="0" w:color="auto"/>
            <w:bottom w:val="none" w:sz="0" w:space="0" w:color="auto"/>
            <w:right w:val="none" w:sz="0" w:space="0" w:color="auto"/>
          </w:divBdr>
        </w:div>
        <w:div w:id="726340311">
          <w:marLeft w:val="480"/>
          <w:marRight w:val="0"/>
          <w:marTop w:val="0"/>
          <w:marBottom w:val="0"/>
          <w:divBdr>
            <w:top w:val="none" w:sz="0" w:space="0" w:color="auto"/>
            <w:left w:val="none" w:sz="0" w:space="0" w:color="auto"/>
            <w:bottom w:val="none" w:sz="0" w:space="0" w:color="auto"/>
            <w:right w:val="none" w:sz="0" w:space="0" w:color="auto"/>
          </w:divBdr>
        </w:div>
        <w:div w:id="1783185263">
          <w:marLeft w:val="480"/>
          <w:marRight w:val="0"/>
          <w:marTop w:val="0"/>
          <w:marBottom w:val="0"/>
          <w:divBdr>
            <w:top w:val="none" w:sz="0" w:space="0" w:color="auto"/>
            <w:left w:val="none" w:sz="0" w:space="0" w:color="auto"/>
            <w:bottom w:val="none" w:sz="0" w:space="0" w:color="auto"/>
            <w:right w:val="none" w:sz="0" w:space="0" w:color="auto"/>
          </w:divBdr>
        </w:div>
      </w:divsChild>
    </w:div>
    <w:div w:id="1536187316">
      <w:marLeft w:val="480"/>
      <w:marRight w:val="0"/>
      <w:marTop w:val="0"/>
      <w:marBottom w:val="0"/>
      <w:divBdr>
        <w:top w:val="none" w:sz="0" w:space="0" w:color="auto"/>
        <w:left w:val="none" w:sz="0" w:space="0" w:color="auto"/>
        <w:bottom w:val="none" w:sz="0" w:space="0" w:color="auto"/>
        <w:right w:val="none" w:sz="0" w:space="0" w:color="auto"/>
      </w:divBdr>
    </w:div>
    <w:div w:id="1536238652">
      <w:bodyDiv w:val="1"/>
      <w:marLeft w:val="0"/>
      <w:marRight w:val="0"/>
      <w:marTop w:val="0"/>
      <w:marBottom w:val="0"/>
      <w:divBdr>
        <w:top w:val="none" w:sz="0" w:space="0" w:color="auto"/>
        <w:left w:val="none" w:sz="0" w:space="0" w:color="auto"/>
        <w:bottom w:val="none" w:sz="0" w:space="0" w:color="auto"/>
        <w:right w:val="none" w:sz="0" w:space="0" w:color="auto"/>
      </w:divBdr>
    </w:div>
    <w:div w:id="1536455518">
      <w:bodyDiv w:val="1"/>
      <w:marLeft w:val="0"/>
      <w:marRight w:val="0"/>
      <w:marTop w:val="0"/>
      <w:marBottom w:val="0"/>
      <w:divBdr>
        <w:top w:val="none" w:sz="0" w:space="0" w:color="auto"/>
        <w:left w:val="none" w:sz="0" w:space="0" w:color="auto"/>
        <w:bottom w:val="none" w:sz="0" w:space="0" w:color="auto"/>
        <w:right w:val="none" w:sz="0" w:space="0" w:color="auto"/>
      </w:divBdr>
    </w:div>
    <w:div w:id="1536503888">
      <w:bodyDiv w:val="1"/>
      <w:marLeft w:val="0"/>
      <w:marRight w:val="0"/>
      <w:marTop w:val="0"/>
      <w:marBottom w:val="0"/>
      <w:divBdr>
        <w:top w:val="none" w:sz="0" w:space="0" w:color="auto"/>
        <w:left w:val="none" w:sz="0" w:space="0" w:color="auto"/>
        <w:bottom w:val="none" w:sz="0" w:space="0" w:color="auto"/>
        <w:right w:val="none" w:sz="0" w:space="0" w:color="auto"/>
      </w:divBdr>
    </w:div>
    <w:div w:id="1536576983">
      <w:marLeft w:val="480"/>
      <w:marRight w:val="0"/>
      <w:marTop w:val="0"/>
      <w:marBottom w:val="0"/>
      <w:divBdr>
        <w:top w:val="none" w:sz="0" w:space="0" w:color="auto"/>
        <w:left w:val="none" w:sz="0" w:space="0" w:color="auto"/>
        <w:bottom w:val="none" w:sz="0" w:space="0" w:color="auto"/>
        <w:right w:val="none" w:sz="0" w:space="0" w:color="auto"/>
      </w:divBdr>
    </w:div>
    <w:div w:id="1536581873">
      <w:marLeft w:val="480"/>
      <w:marRight w:val="0"/>
      <w:marTop w:val="0"/>
      <w:marBottom w:val="0"/>
      <w:divBdr>
        <w:top w:val="none" w:sz="0" w:space="0" w:color="auto"/>
        <w:left w:val="none" w:sz="0" w:space="0" w:color="auto"/>
        <w:bottom w:val="none" w:sz="0" w:space="0" w:color="auto"/>
        <w:right w:val="none" w:sz="0" w:space="0" w:color="auto"/>
      </w:divBdr>
    </w:div>
    <w:div w:id="1536650208">
      <w:bodyDiv w:val="1"/>
      <w:marLeft w:val="0"/>
      <w:marRight w:val="0"/>
      <w:marTop w:val="0"/>
      <w:marBottom w:val="0"/>
      <w:divBdr>
        <w:top w:val="none" w:sz="0" w:space="0" w:color="auto"/>
        <w:left w:val="none" w:sz="0" w:space="0" w:color="auto"/>
        <w:bottom w:val="none" w:sz="0" w:space="0" w:color="auto"/>
        <w:right w:val="none" w:sz="0" w:space="0" w:color="auto"/>
      </w:divBdr>
    </w:div>
    <w:div w:id="1536847977">
      <w:bodyDiv w:val="1"/>
      <w:marLeft w:val="0"/>
      <w:marRight w:val="0"/>
      <w:marTop w:val="0"/>
      <w:marBottom w:val="0"/>
      <w:divBdr>
        <w:top w:val="none" w:sz="0" w:space="0" w:color="auto"/>
        <w:left w:val="none" w:sz="0" w:space="0" w:color="auto"/>
        <w:bottom w:val="none" w:sz="0" w:space="0" w:color="auto"/>
        <w:right w:val="none" w:sz="0" w:space="0" w:color="auto"/>
      </w:divBdr>
    </w:div>
    <w:div w:id="1537083186">
      <w:bodyDiv w:val="1"/>
      <w:marLeft w:val="0"/>
      <w:marRight w:val="0"/>
      <w:marTop w:val="0"/>
      <w:marBottom w:val="0"/>
      <w:divBdr>
        <w:top w:val="none" w:sz="0" w:space="0" w:color="auto"/>
        <w:left w:val="none" w:sz="0" w:space="0" w:color="auto"/>
        <w:bottom w:val="none" w:sz="0" w:space="0" w:color="auto"/>
        <w:right w:val="none" w:sz="0" w:space="0" w:color="auto"/>
      </w:divBdr>
    </w:div>
    <w:div w:id="1537232335">
      <w:bodyDiv w:val="1"/>
      <w:marLeft w:val="0"/>
      <w:marRight w:val="0"/>
      <w:marTop w:val="0"/>
      <w:marBottom w:val="0"/>
      <w:divBdr>
        <w:top w:val="none" w:sz="0" w:space="0" w:color="auto"/>
        <w:left w:val="none" w:sz="0" w:space="0" w:color="auto"/>
        <w:bottom w:val="none" w:sz="0" w:space="0" w:color="auto"/>
        <w:right w:val="none" w:sz="0" w:space="0" w:color="auto"/>
      </w:divBdr>
      <w:divsChild>
        <w:div w:id="1282687256">
          <w:marLeft w:val="480"/>
          <w:marRight w:val="0"/>
          <w:marTop w:val="0"/>
          <w:marBottom w:val="0"/>
          <w:divBdr>
            <w:top w:val="none" w:sz="0" w:space="0" w:color="auto"/>
            <w:left w:val="none" w:sz="0" w:space="0" w:color="auto"/>
            <w:bottom w:val="none" w:sz="0" w:space="0" w:color="auto"/>
            <w:right w:val="none" w:sz="0" w:space="0" w:color="auto"/>
          </w:divBdr>
        </w:div>
        <w:div w:id="1930575333">
          <w:marLeft w:val="480"/>
          <w:marRight w:val="0"/>
          <w:marTop w:val="0"/>
          <w:marBottom w:val="0"/>
          <w:divBdr>
            <w:top w:val="none" w:sz="0" w:space="0" w:color="auto"/>
            <w:left w:val="none" w:sz="0" w:space="0" w:color="auto"/>
            <w:bottom w:val="none" w:sz="0" w:space="0" w:color="auto"/>
            <w:right w:val="none" w:sz="0" w:space="0" w:color="auto"/>
          </w:divBdr>
        </w:div>
        <w:div w:id="46808612">
          <w:marLeft w:val="480"/>
          <w:marRight w:val="0"/>
          <w:marTop w:val="0"/>
          <w:marBottom w:val="0"/>
          <w:divBdr>
            <w:top w:val="none" w:sz="0" w:space="0" w:color="auto"/>
            <w:left w:val="none" w:sz="0" w:space="0" w:color="auto"/>
            <w:bottom w:val="none" w:sz="0" w:space="0" w:color="auto"/>
            <w:right w:val="none" w:sz="0" w:space="0" w:color="auto"/>
          </w:divBdr>
        </w:div>
        <w:div w:id="1631861180">
          <w:marLeft w:val="480"/>
          <w:marRight w:val="0"/>
          <w:marTop w:val="0"/>
          <w:marBottom w:val="0"/>
          <w:divBdr>
            <w:top w:val="none" w:sz="0" w:space="0" w:color="auto"/>
            <w:left w:val="none" w:sz="0" w:space="0" w:color="auto"/>
            <w:bottom w:val="none" w:sz="0" w:space="0" w:color="auto"/>
            <w:right w:val="none" w:sz="0" w:space="0" w:color="auto"/>
          </w:divBdr>
        </w:div>
        <w:div w:id="1115829558">
          <w:marLeft w:val="480"/>
          <w:marRight w:val="0"/>
          <w:marTop w:val="0"/>
          <w:marBottom w:val="0"/>
          <w:divBdr>
            <w:top w:val="none" w:sz="0" w:space="0" w:color="auto"/>
            <w:left w:val="none" w:sz="0" w:space="0" w:color="auto"/>
            <w:bottom w:val="none" w:sz="0" w:space="0" w:color="auto"/>
            <w:right w:val="none" w:sz="0" w:space="0" w:color="auto"/>
          </w:divBdr>
        </w:div>
        <w:div w:id="2060856318">
          <w:marLeft w:val="480"/>
          <w:marRight w:val="0"/>
          <w:marTop w:val="0"/>
          <w:marBottom w:val="0"/>
          <w:divBdr>
            <w:top w:val="none" w:sz="0" w:space="0" w:color="auto"/>
            <w:left w:val="none" w:sz="0" w:space="0" w:color="auto"/>
            <w:bottom w:val="none" w:sz="0" w:space="0" w:color="auto"/>
            <w:right w:val="none" w:sz="0" w:space="0" w:color="auto"/>
          </w:divBdr>
        </w:div>
        <w:div w:id="1648363629">
          <w:marLeft w:val="480"/>
          <w:marRight w:val="0"/>
          <w:marTop w:val="0"/>
          <w:marBottom w:val="0"/>
          <w:divBdr>
            <w:top w:val="none" w:sz="0" w:space="0" w:color="auto"/>
            <w:left w:val="none" w:sz="0" w:space="0" w:color="auto"/>
            <w:bottom w:val="none" w:sz="0" w:space="0" w:color="auto"/>
            <w:right w:val="none" w:sz="0" w:space="0" w:color="auto"/>
          </w:divBdr>
        </w:div>
        <w:div w:id="1495224995">
          <w:marLeft w:val="480"/>
          <w:marRight w:val="0"/>
          <w:marTop w:val="0"/>
          <w:marBottom w:val="0"/>
          <w:divBdr>
            <w:top w:val="none" w:sz="0" w:space="0" w:color="auto"/>
            <w:left w:val="none" w:sz="0" w:space="0" w:color="auto"/>
            <w:bottom w:val="none" w:sz="0" w:space="0" w:color="auto"/>
            <w:right w:val="none" w:sz="0" w:space="0" w:color="auto"/>
          </w:divBdr>
        </w:div>
        <w:div w:id="1613391515">
          <w:marLeft w:val="480"/>
          <w:marRight w:val="0"/>
          <w:marTop w:val="0"/>
          <w:marBottom w:val="0"/>
          <w:divBdr>
            <w:top w:val="none" w:sz="0" w:space="0" w:color="auto"/>
            <w:left w:val="none" w:sz="0" w:space="0" w:color="auto"/>
            <w:bottom w:val="none" w:sz="0" w:space="0" w:color="auto"/>
            <w:right w:val="none" w:sz="0" w:space="0" w:color="auto"/>
          </w:divBdr>
        </w:div>
        <w:div w:id="1016150375">
          <w:marLeft w:val="480"/>
          <w:marRight w:val="0"/>
          <w:marTop w:val="0"/>
          <w:marBottom w:val="0"/>
          <w:divBdr>
            <w:top w:val="none" w:sz="0" w:space="0" w:color="auto"/>
            <w:left w:val="none" w:sz="0" w:space="0" w:color="auto"/>
            <w:bottom w:val="none" w:sz="0" w:space="0" w:color="auto"/>
            <w:right w:val="none" w:sz="0" w:space="0" w:color="auto"/>
          </w:divBdr>
        </w:div>
        <w:div w:id="1379818515">
          <w:marLeft w:val="480"/>
          <w:marRight w:val="0"/>
          <w:marTop w:val="0"/>
          <w:marBottom w:val="0"/>
          <w:divBdr>
            <w:top w:val="none" w:sz="0" w:space="0" w:color="auto"/>
            <w:left w:val="none" w:sz="0" w:space="0" w:color="auto"/>
            <w:bottom w:val="none" w:sz="0" w:space="0" w:color="auto"/>
            <w:right w:val="none" w:sz="0" w:space="0" w:color="auto"/>
          </w:divBdr>
        </w:div>
        <w:div w:id="177626164">
          <w:marLeft w:val="480"/>
          <w:marRight w:val="0"/>
          <w:marTop w:val="0"/>
          <w:marBottom w:val="0"/>
          <w:divBdr>
            <w:top w:val="none" w:sz="0" w:space="0" w:color="auto"/>
            <w:left w:val="none" w:sz="0" w:space="0" w:color="auto"/>
            <w:bottom w:val="none" w:sz="0" w:space="0" w:color="auto"/>
            <w:right w:val="none" w:sz="0" w:space="0" w:color="auto"/>
          </w:divBdr>
        </w:div>
        <w:div w:id="371811750">
          <w:marLeft w:val="480"/>
          <w:marRight w:val="0"/>
          <w:marTop w:val="0"/>
          <w:marBottom w:val="0"/>
          <w:divBdr>
            <w:top w:val="none" w:sz="0" w:space="0" w:color="auto"/>
            <w:left w:val="none" w:sz="0" w:space="0" w:color="auto"/>
            <w:bottom w:val="none" w:sz="0" w:space="0" w:color="auto"/>
            <w:right w:val="none" w:sz="0" w:space="0" w:color="auto"/>
          </w:divBdr>
        </w:div>
        <w:div w:id="702905123">
          <w:marLeft w:val="480"/>
          <w:marRight w:val="0"/>
          <w:marTop w:val="0"/>
          <w:marBottom w:val="0"/>
          <w:divBdr>
            <w:top w:val="none" w:sz="0" w:space="0" w:color="auto"/>
            <w:left w:val="none" w:sz="0" w:space="0" w:color="auto"/>
            <w:bottom w:val="none" w:sz="0" w:space="0" w:color="auto"/>
            <w:right w:val="none" w:sz="0" w:space="0" w:color="auto"/>
          </w:divBdr>
        </w:div>
        <w:div w:id="395014773">
          <w:marLeft w:val="480"/>
          <w:marRight w:val="0"/>
          <w:marTop w:val="0"/>
          <w:marBottom w:val="0"/>
          <w:divBdr>
            <w:top w:val="none" w:sz="0" w:space="0" w:color="auto"/>
            <w:left w:val="none" w:sz="0" w:space="0" w:color="auto"/>
            <w:bottom w:val="none" w:sz="0" w:space="0" w:color="auto"/>
            <w:right w:val="none" w:sz="0" w:space="0" w:color="auto"/>
          </w:divBdr>
        </w:div>
        <w:div w:id="1565678948">
          <w:marLeft w:val="480"/>
          <w:marRight w:val="0"/>
          <w:marTop w:val="0"/>
          <w:marBottom w:val="0"/>
          <w:divBdr>
            <w:top w:val="none" w:sz="0" w:space="0" w:color="auto"/>
            <w:left w:val="none" w:sz="0" w:space="0" w:color="auto"/>
            <w:bottom w:val="none" w:sz="0" w:space="0" w:color="auto"/>
            <w:right w:val="none" w:sz="0" w:space="0" w:color="auto"/>
          </w:divBdr>
        </w:div>
        <w:div w:id="1098057845">
          <w:marLeft w:val="480"/>
          <w:marRight w:val="0"/>
          <w:marTop w:val="0"/>
          <w:marBottom w:val="0"/>
          <w:divBdr>
            <w:top w:val="none" w:sz="0" w:space="0" w:color="auto"/>
            <w:left w:val="none" w:sz="0" w:space="0" w:color="auto"/>
            <w:bottom w:val="none" w:sz="0" w:space="0" w:color="auto"/>
            <w:right w:val="none" w:sz="0" w:space="0" w:color="auto"/>
          </w:divBdr>
        </w:div>
        <w:div w:id="1323311731">
          <w:marLeft w:val="480"/>
          <w:marRight w:val="0"/>
          <w:marTop w:val="0"/>
          <w:marBottom w:val="0"/>
          <w:divBdr>
            <w:top w:val="none" w:sz="0" w:space="0" w:color="auto"/>
            <w:left w:val="none" w:sz="0" w:space="0" w:color="auto"/>
            <w:bottom w:val="none" w:sz="0" w:space="0" w:color="auto"/>
            <w:right w:val="none" w:sz="0" w:space="0" w:color="auto"/>
          </w:divBdr>
        </w:div>
        <w:div w:id="23747890">
          <w:marLeft w:val="480"/>
          <w:marRight w:val="0"/>
          <w:marTop w:val="0"/>
          <w:marBottom w:val="0"/>
          <w:divBdr>
            <w:top w:val="none" w:sz="0" w:space="0" w:color="auto"/>
            <w:left w:val="none" w:sz="0" w:space="0" w:color="auto"/>
            <w:bottom w:val="none" w:sz="0" w:space="0" w:color="auto"/>
            <w:right w:val="none" w:sz="0" w:space="0" w:color="auto"/>
          </w:divBdr>
        </w:div>
        <w:div w:id="196546834">
          <w:marLeft w:val="480"/>
          <w:marRight w:val="0"/>
          <w:marTop w:val="0"/>
          <w:marBottom w:val="0"/>
          <w:divBdr>
            <w:top w:val="none" w:sz="0" w:space="0" w:color="auto"/>
            <w:left w:val="none" w:sz="0" w:space="0" w:color="auto"/>
            <w:bottom w:val="none" w:sz="0" w:space="0" w:color="auto"/>
            <w:right w:val="none" w:sz="0" w:space="0" w:color="auto"/>
          </w:divBdr>
        </w:div>
        <w:div w:id="697462690">
          <w:marLeft w:val="480"/>
          <w:marRight w:val="0"/>
          <w:marTop w:val="0"/>
          <w:marBottom w:val="0"/>
          <w:divBdr>
            <w:top w:val="none" w:sz="0" w:space="0" w:color="auto"/>
            <w:left w:val="none" w:sz="0" w:space="0" w:color="auto"/>
            <w:bottom w:val="none" w:sz="0" w:space="0" w:color="auto"/>
            <w:right w:val="none" w:sz="0" w:space="0" w:color="auto"/>
          </w:divBdr>
        </w:div>
        <w:div w:id="1657103374">
          <w:marLeft w:val="480"/>
          <w:marRight w:val="0"/>
          <w:marTop w:val="0"/>
          <w:marBottom w:val="0"/>
          <w:divBdr>
            <w:top w:val="none" w:sz="0" w:space="0" w:color="auto"/>
            <w:left w:val="none" w:sz="0" w:space="0" w:color="auto"/>
            <w:bottom w:val="none" w:sz="0" w:space="0" w:color="auto"/>
            <w:right w:val="none" w:sz="0" w:space="0" w:color="auto"/>
          </w:divBdr>
        </w:div>
        <w:div w:id="853350413">
          <w:marLeft w:val="480"/>
          <w:marRight w:val="0"/>
          <w:marTop w:val="0"/>
          <w:marBottom w:val="0"/>
          <w:divBdr>
            <w:top w:val="none" w:sz="0" w:space="0" w:color="auto"/>
            <w:left w:val="none" w:sz="0" w:space="0" w:color="auto"/>
            <w:bottom w:val="none" w:sz="0" w:space="0" w:color="auto"/>
            <w:right w:val="none" w:sz="0" w:space="0" w:color="auto"/>
          </w:divBdr>
        </w:div>
        <w:div w:id="628588407">
          <w:marLeft w:val="480"/>
          <w:marRight w:val="0"/>
          <w:marTop w:val="0"/>
          <w:marBottom w:val="0"/>
          <w:divBdr>
            <w:top w:val="none" w:sz="0" w:space="0" w:color="auto"/>
            <w:left w:val="none" w:sz="0" w:space="0" w:color="auto"/>
            <w:bottom w:val="none" w:sz="0" w:space="0" w:color="auto"/>
            <w:right w:val="none" w:sz="0" w:space="0" w:color="auto"/>
          </w:divBdr>
        </w:div>
        <w:div w:id="597642733">
          <w:marLeft w:val="480"/>
          <w:marRight w:val="0"/>
          <w:marTop w:val="0"/>
          <w:marBottom w:val="0"/>
          <w:divBdr>
            <w:top w:val="none" w:sz="0" w:space="0" w:color="auto"/>
            <w:left w:val="none" w:sz="0" w:space="0" w:color="auto"/>
            <w:bottom w:val="none" w:sz="0" w:space="0" w:color="auto"/>
            <w:right w:val="none" w:sz="0" w:space="0" w:color="auto"/>
          </w:divBdr>
        </w:div>
        <w:div w:id="1964577592">
          <w:marLeft w:val="480"/>
          <w:marRight w:val="0"/>
          <w:marTop w:val="0"/>
          <w:marBottom w:val="0"/>
          <w:divBdr>
            <w:top w:val="none" w:sz="0" w:space="0" w:color="auto"/>
            <w:left w:val="none" w:sz="0" w:space="0" w:color="auto"/>
            <w:bottom w:val="none" w:sz="0" w:space="0" w:color="auto"/>
            <w:right w:val="none" w:sz="0" w:space="0" w:color="auto"/>
          </w:divBdr>
        </w:div>
        <w:div w:id="1615601958">
          <w:marLeft w:val="480"/>
          <w:marRight w:val="0"/>
          <w:marTop w:val="0"/>
          <w:marBottom w:val="0"/>
          <w:divBdr>
            <w:top w:val="none" w:sz="0" w:space="0" w:color="auto"/>
            <w:left w:val="none" w:sz="0" w:space="0" w:color="auto"/>
            <w:bottom w:val="none" w:sz="0" w:space="0" w:color="auto"/>
            <w:right w:val="none" w:sz="0" w:space="0" w:color="auto"/>
          </w:divBdr>
        </w:div>
        <w:div w:id="168259198">
          <w:marLeft w:val="480"/>
          <w:marRight w:val="0"/>
          <w:marTop w:val="0"/>
          <w:marBottom w:val="0"/>
          <w:divBdr>
            <w:top w:val="none" w:sz="0" w:space="0" w:color="auto"/>
            <w:left w:val="none" w:sz="0" w:space="0" w:color="auto"/>
            <w:bottom w:val="none" w:sz="0" w:space="0" w:color="auto"/>
            <w:right w:val="none" w:sz="0" w:space="0" w:color="auto"/>
          </w:divBdr>
        </w:div>
        <w:div w:id="915360113">
          <w:marLeft w:val="480"/>
          <w:marRight w:val="0"/>
          <w:marTop w:val="0"/>
          <w:marBottom w:val="0"/>
          <w:divBdr>
            <w:top w:val="none" w:sz="0" w:space="0" w:color="auto"/>
            <w:left w:val="none" w:sz="0" w:space="0" w:color="auto"/>
            <w:bottom w:val="none" w:sz="0" w:space="0" w:color="auto"/>
            <w:right w:val="none" w:sz="0" w:space="0" w:color="auto"/>
          </w:divBdr>
        </w:div>
        <w:div w:id="1767381257">
          <w:marLeft w:val="480"/>
          <w:marRight w:val="0"/>
          <w:marTop w:val="0"/>
          <w:marBottom w:val="0"/>
          <w:divBdr>
            <w:top w:val="none" w:sz="0" w:space="0" w:color="auto"/>
            <w:left w:val="none" w:sz="0" w:space="0" w:color="auto"/>
            <w:bottom w:val="none" w:sz="0" w:space="0" w:color="auto"/>
            <w:right w:val="none" w:sz="0" w:space="0" w:color="auto"/>
          </w:divBdr>
        </w:div>
        <w:div w:id="45229111">
          <w:marLeft w:val="480"/>
          <w:marRight w:val="0"/>
          <w:marTop w:val="0"/>
          <w:marBottom w:val="0"/>
          <w:divBdr>
            <w:top w:val="none" w:sz="0" w:space="0" w:color="auto"/>
            <w:left w:val="none" w:sz="0" w:space="0" w:color="auto"/>
            <w:bottom w:val="none" w:sz="0" w:space="0" w:color="auto"/>
            <w:right w:val="none" w:sz="0" w:space="0" w:color="auto"/>
          </w:divBdr>
        </w:div>
      </w:divsChild>
    </w:div>
    <w:div w:id="1537305302">
      <w:bodyDiv w:val="1"/>
      <w:marLeft w:val="0"/>
      <w:marRight w:val="0"/>
      <w:marTop w:val="0"/>
      <w:marBottom w:val="0"/>
      <w:divBdr>
        <w:top w:val="none" w:sz="0" w:space="0" w:color="auto"/>
        <w:left w:val="none" w:sz="0" w:space="0" w:color="auto"/>
        <w:bottom w:val="none" w:sz="0" w:space="0" w:color="auto"/>
        <w:right w:val="none" w:sz="0" w:space="0" w:color="auto"/>
      </w:divBdr>
    </w:div>
    <w:div w:id="1537623776">
      <w:bodyDiv w:val="1"/>
      <w:marLeft w:val="0"/>
      <w:marRight w:val="0"/>
      <w:marTop w:val="0"/>
      <w:marBottom w:val="0"/>
      <w:divBdr>
        <w:top w:val="none" w:sz="0" w:space="0" w:color="auto"/>
        <w:left w:val="none" w:sz="0" w:space="0" w:color="auto"/>
        <w:bottom w:val="none" w:sz="0" w:space="0" w:color="auto"/>
        <w:right w:val="none" w:sz="0" w:space="0" w:color="auto"/>
      </w:divBdr>
    </w:div>
    <w:div w:id="1537739492">
      <w:bodyDiv w:val="1"/>
      <w:marLeft w:val="0"/>
      <w:marRight w:val="0"/>
      <w:marTop w:val="0"/>
      <w:marBottom w:val="0"/>
      <w:divBdr>
        <w:top w:val="none" w:sz="0" w:space="0" w:color="auto"/>
        <w:left w:val="none" w:sz="0" w:space="0" w:color="auto"/>
        <w:bottom w:val="none" w:sz="0" w:space="0" w:color="auto"/>
        <w:right w:val="none" w:sz="0" w:space="0" w:color="auto"/>
      </w:divBdr>
    </w:div>
    <w:div w:id="1538153608">
      <w:bodyDiv w:val="1"/>
      <w:marLeft w:val="0"/>
      <w:marRight w:val="0"/>
      <w:marTop w:val="0"/>
      <w:marBottom w:val="0"/>
      <w:divBdr>
        <w:top w:val="none" w:sz="0" w:space="0" w:color="auto"/>
        <w:left w:val="none" w:sz="0" w:space="0" w:color="auto"/>
        <w:bottom w:val="none" w:sz="0" w:space="0" w:color="auto"/>
        <w:right w:val="none" w:sz="0" w:space="0" w:color="auto"/>
      </w:divBdr>
    </w:div>
    <w:div w:id="1538464264">
      <w:bodyDiv w:val="1"/>
      <w:marLeft w:val="0"/>
      <w:marRight w:val="0"/>
      <w:marTop w:val="0"/>
      <w:marBottom w:val="0"/>
      <w:divBdr>
        <w:top w:val="none" w:sz="0" w:space="0" w:color="auto"/>
        <w:left w:val="none" w:sz="0" w:space="0" w:color="auto"/>
        <w:bottom w:val="none" w:sz="0" w:space="0" w:color="auto"/>
        <w:right w:val="none" w:sz="0" w:space="0" w:color="auto"/>
      </w:divBdr>
    </w:div>
    <w:div w:id="1538619935">
      <w:marLeft w:val="480"/>
      <w:marRight w:val="0"/>
      <w:marTop w:val="0"/>
      <w:marBottom w:val="0"/>
      <w:divBdr>
        <w:top w:val="none" w:sz="0" w:space="0" w:color="auto"/>
        <w:left w:val="none" w:sz="0" w:space="0" w:color="auto"/>
        <w:bottom w:val="none" w:sz="0" w:space="0" w:color="auto"/>
        <w:right w:val="none" w:sz="0" w:space="0" w:color="auto"/>
      </w:divBdr>
    </w:div>
    <w:div w:id="1538817166">
      <w:marLeft w:val="480"/>
      <w:marRight w:val="0"/>
      <w:marTop w:val="0"/>
      <w:marBottom w:val="0"/>
      <w:divBdr>
        <w:top w:val="none" w:sz="0" w:space="0" w:color="auto"/>
        <w:left w:val="none" w:sz="0" w:space="0" w:color="auto"/>
        <w:bottom w:val="none" w:sz="0" w:space="0" w:color="auto"/>
        <w:right w:val="none" w:sz="0" w:space="0" w:color="auto"/>
      </w:divBdr>
    </w:div>
    <w:div w:id="1538928056">
      <w:bodyDiv w:val="1"/>
      <w:marLeft w:val="0"/>
      <w:marRight w:val="0"/>
      <w:marTop w:val="0"/>
      <w:marBottom w:val="0"/>
      <w:divBdr>
        <w:top w:val="none" w:sz="0" w:space="0" w:color="auto"/>
        <w:left w:val="none" w:sz="0" w:space="0" w:color="auto"/>
        <w:bottom w:val="none" w:sz="0" w:space="0" w:color="auto"/>
        <w:right w:val="none" w:sz="0" w:space="0" w:color="auto"/>
      </w:divBdr>
    </w:div>
    <w:div w:id="1539119791">
      <w:bodyDiv w:val="1"/>
      <w:marLeft w:val="0"/>
      <w:marRight w:val="0"/>
      <w:marTop w:val="0"/>
      <w:marBottom w:val="0"/>
      <w:divBdr>
        <w:top w:val="none" w:sz="0" w:space="0" w:color="auto"/>
        <w:left w:val="none" w:sz="0" w:space="0" w:color="auto"/>
        <w:bottom w:val="none" w:sz="0" w:space="0" w:color="auto"/>
        <w:right w:val="none" w:sz="0" w:space="0" w:color="auto"/>
      </w:divBdr>
    </w:div>
    <w:div w:id="1539194649">
      <w:bodyDiv w:val="1"/>
      <w:marLeft w:val="0"/>
      <w:marRight w:val="0"/>
      <w:marTop w:val="0"/>
      <w:marBottom w:val="0"/>
      <w:divBdr>
        <w:top w:val="none" w:sz="0" w:space="0" w:color="auto"/>
        <w:left w:val="none" w:sz="0" w:space="0" w:color="auto"/>
        <w:bottom w:val="none" w:sz="0" w:space="0" w:color="auto"/>
        <w:right w:val="none" w:sz="0" w:space="0" w:color="auto"/>
      </w:divBdr>
    </w:div>
    <w:div w:id="1539246422">
      <w:bodyDiv w:val="1"/>
      <w:marLeft w:val="0"/>
      <w:marRight w:val="0"/>
      <w:marTop w:val="0"/>
      <w:marBottom w:val="0"/>
      <w:divBdr>
        <w:top w:val="none" w:sz="0" w:space="0" w:color="auto"/>
        <w:left w:val="none" w:sz="0" w:space="0" w:color="auto"/>
        <w:bottom w:val="none" w:sz="0" w:space="0" w:color="auto"/>
        <w:right w:val="none" w:sz="0" w:space="0" w:color="auto"/>
      </w:divBdr>
    </w:div>
    <w:div w:id="1539471188">
      <w:bodyDiv w:val="1"/>
      <w:marLeft w:val="0"/>
      <w:marRight w:val="0"/>
      <w:marTop w:val="0"/>
      <w:marBottom w:val="0"/>
      <w:divBdr>
        <w:top w:val="none" w:sz="0" w:space="0" w:color="auto"/>
        <w:left w:val="none" w:sz="0" w:space="0" w:color="auto"/>
        <w:bottom w:val="none" w:sz="0" w:space="0" w:color="auto"/>
        <w:right w:val="none" w:sz="0" w:space="0" w:color="auto"/>
      </w:divBdr>
    </w:div>
    <w:div w:id="1539974189">
      <w:bodyDiv w:val="1"/>
      <w:marLeft w:val="0"/>
      <w:marRight w:val="0"/>
      <w:marTop w:val="0"/>
      <w:marBottom w:val="0"/>
      <w:divBdr>
        <w:top w:val="none" w:sz="0" w:space="0" w:color="auto"/>
        <w:left w:val="none" w:sz="0" w:space="0" w:color="auto"/>
        <w:bottom w:val="none" w:sz="0" w:space="0" w:color="auto"/>
        <w:right w:val="none" w:sz="0" w:space="0" w:color="auto"/>
      </w:divBdr>
    </w:div>
    <w:div w:id="1540238952">
      <w:bodyDiv w:val="1"/>
      <w:marLeft w:val="0"/>
      <w:marRight w:val="0"/>
      <w:marTop w:val="0"/>
      <w:marBottom w:val="0"/>
      <w:divBdr>
        <w:top w:val="none" w:sz="0" w:space="0" w:color="auto"/>
        <w:left w:val="none" w:sz="0" w:space="0" w:color="auto"/>
        <w:bottom w:val="none" w:sz="0" w:space="0" w:color="auto"/>
        <w:right w:val="none" w:sz="0" w:space="0" w:color="auto"/>
      </w:divBdr>
    </w:div>
    <w:div w:id="1540361827">
      <w:bodyDiv w:val="1"/>
      <w:marLeft w:val="0"/>
      <w:marRight w:val="0"/>
      <w:marTop w:val="0"/>
      <w:marBottom w:val="0"/>
      <w:divBdr>
        <w:top w:val="none" w:sz="0" w:space="0" w:color="auto"/>
        <w:left w:val="none" w:sz="0" w:space="0" w:color="auto"/>
        <w:bottom w:val="none" w:sz="0" w:space="0" w:color="auto"/>
        <w:right w:val="none" w:sz="0" w:space="0" w:color="auto"/>
      </w:divBdr>
    </w:div>
    <w:div w:id="1540433139">
      <w:bodyDiv w:val="1"/>
      <w:marLeft w:val="0"/>
      <w:marRight w:val="0"/>
      <w:marTop w:val="0"/>
      <w:marBottom w:val="0"/>
      <w:divBdr>
        <w:top w:val="none" w:sz="0" w:space="0" w:color="auto"/>
        <w:left w:val="none" w:sz="0" w:space="0" w:color="auto"/>
        <w:bottom w:val="none" w:sz="0" w:space="0" w:color="auto"/>
        <w:right w:val="none" w:sz="0" w:space="0" w:color="auto"/>
      </w:divBdr>
    </w:div>
    <w:div w:id="1540435905">
      <w:bodyDiv w:val="1"/>
      <w:marLeft w:val="0"/>
      <w:marRight w:val="0"/>
      <w:marTop w:val="0"/>
      <w:marBottom w:val="0"/>
      <w:divBdr>
        <w:top w:val="none" w:sz="0" w:space="0" w:color="auto"/>
        <w:left w:val="none" w:sz="0" w:space="0" w:color="auto"/>
        <w:bottom w:val="none" w:sz="0" w:space="0" w:color="auto"/>
        <w:right w:val="none" w:sz="0" w:space="0" w:color="auto"/>
      </w:divBdr>
    </w:div>
    <w:div w:id="1540506184">
      <w:bodyDiv w:val="1"/>
      <w:marLeft w:val="0"/>
      <w:marRight w:val="0"/>
      <w:marTop w:val="0"/>
      <w:marBottom w:val="0"/>
      <w:divBdr>
        <w:top w:val="none" w:sz="0" w:space="0" w:color="auto"/>
        <w:left w:val="none" w:sz="0" w:space="0" w:color="auto"/>
        <w:bottom w:val="none" w:sz="0" w:space="0" w:color="auto"/>
        <w:right w:val="none" w:sz="0" w:space="0" w:color="auto"/>
      </w:divBdr>
    </w:div>
    <w:div w:id="1540555059">
      <w:bodyDiv w:val="1"/>
      <w:marLeft w:val="0"/>
      <w:marRight w:val="0"/>
      <w:marTop w:val="0"/>
      <w:marBottom w:val="0"/>
      <w:divBdr>
        <w:top w:val="none" w:sz="0" w:space="0" w:color="auto"/>
        <w:left w:val="none" w:sz="0" w:space="0" w:color="auto"/>
        <w:bottom w:val="none" w:sz="0" w:space="0" w:color="auto"/>
        <w:right w:val="none" w:sz="0" w:space="0" w:color="auto"/>
      </w:divBdr>
    </w:div>
    <w:div w:id="1540629080">
      <w:bodyDiv w:val="1"/>
      <w:marLeft w:val="0"/>
      <w:marRight w:val="0"/>
      <w:marTop w:val="0"/>
      <w:marBottom w:val="0"/>
      <w:divBdr>
        <w:top w:val="none" w:sz="0" w:space="0" w:color="auto"/>
        <w:left w:val="none" w:sz="0" w:space="0" w:color="auto"/>
        <w:bottom w:val="none" w:sz="0" w:space="0" w:color="auto"/>
        <w:right w:val="none" w:sz="0" w:space="0" w:color="auto"/>
      </w:divBdr>
    </w:div>
    <w:div w:id="1541357276">
      <w:bodyDiv w:val="1"/>
      <w:marLeft w:val="0"/>
      <w:marRight w:val="0"/>
      <w:marTop w:val="0"/>
      <w:marBottom w:val="0"/>
      <w:divBdr>
        <w:top w:val="none" w:sz="0" w:space="0" w:color="auto"/>
        <w:left w:val="none" w:sz="0" w:space="0" w:color="auto"/>
        <w:bottom w:val="none" w:sz="0" w:space="0" w:color="auto"/>
        <w:right w:val="none" w:sz="0" w:space="0" w:color="auto"/>
      </w:divBdr>
    </w:div>
    <w:div w:id="1541700629">
      <w:bodyDiv w:val="1"/>
      <w:marLeft w:val="0"/>
      <w:marRight w:val="0"/>
      <w:marTop w:val="0"/>
      <w:marBottom w:val="0"/>
      <w:divBdr>
        <w:top w:val="none" w:sz="0" w:space="0" w:color="auto"/>
        <w:left w:val="none" w:sz="0" w:space="0" w:color="auto"/>
        <w:bottom w:val="none" w:sz="0" w:space="0" w:color="auto"/>
        <w:right w:val="none" w:sz="0" w:space="0" w:color="auto"/>
      </w:divBdr>
    </w:div>
    <w:div w:id="1541866705">
      <w:marLeft w:val="480"/>
      <w:marRight w:val="0"/>
      <w:marTop w:val="0"/>
      <w:marBottom w:val="0"/>
      <w:divBdr>
        <w:top w:val="none" w:sz="0" w:space="0" w:color="auto"/>
        <w:left w:val="none" w:sz="0" w:space="0" w:color="auto"/>
        <w:bottom w:val="none" w:sz="0" w:space="0" w:color="auto"/>
        <w:right w:val="none" w:sz="0" w:space="0" w:color="auto"/>
      </w:divBdr>
    </w:div>
    <w:div w:id="1541938744">
      <w:bodyDiv w:val="1"/>
      <w:marLeft w:val="0"/>
      <w:marRight w:val="0"/>
      <w:marTop w:val="0"/>
      <w:marBottom w:val="0"/>
      <w:divBdr>
        <w:top w:val="none" w:sz="0" w:space="0" w:color="auto"/>
        <w:left w:val="none" w:sz="0" w:space="0" w:color="auto"/>
        <w:bottom w:val="none" w:sz="0" w:space="0" w:color="auto"/>
        <w:right w:val="none" w:sz="0" w:space="0" w:color="auto"/>
      </w:divBdr>
    </w:div>
    <w:div w:id="1542325434">
      <w:bodyDiv w:val="1"/>
      <w:marLeft w:val="0"/>
      <w:marRight w:val="0"/>
      <w:marTop w:val="0"/>
      <w:marBottom w:val="0"/>
      <w:divBdr>
        <w:top w:val="none" w:sz="0" w:space="0" w:color="auto"/>
        <w:left w:val="none" w:sz="0" w:space="0" w:color="auto"/>
        <w:bottom w:val="none" w:sz="0" w:space="0" w:color="auto"/>
        <w:right w:val="none" w:sz="0" w:space="0" w:color="auto"/>
      </w:divBdr>
    </w:div>
    <w:div w:id="1542665688">
      <w:bodyDiv w:val="1"/>
      <w:marLeft w:val="0"/>
      <w:marRight w:val="0"/>
      <w:marTop w:val="0"/>
      <w:marBottom w:val="0"/>
      <w:divBdr>
        <w:top w:val="none" w:sz="0" w:space="0" w:color="auto"/>
        <w:left w:val="none" w:sz="0" w:space="0" w:color="auto"/>
        <w:bottom w:val="none" w:sz="0" w:space="0" w:color="auto"/>
        <w:right w:val="none" w:sz="0" w:space="0" w:color="auto"/>
      </w:divBdr>
    </w:div>
    <w:div w:id="1543442008">
      <w:bodyDiv w:val="1"/>
      <w:marLeft w:val="0"/>
      <w:marRight w:val="0"/>
      <w:marTop w:val="0"/>
      <w:marBottom w:val="0"/>
      <w:divBdr>
        <w:top w:val="none" w:sz="0" w:space="0" w:color="auto"/>
        <w:left w:val="none" w:sz="0" w:space="0" w:color="auto"/>
        <w:bottom w:val="none" w:sz="0" w:space="0" w:color="auto"/>
        <w:right w:val="none" w:sz="0" w:space="0" w:color="auto"/>
      </w:divBdr>
    </w:div>
    <w:div w:id="1543442252">
      <w:bodyDiv w:val="1"/>
      <w:marLeft w:val="0"/>
      <w:marRight w:val="0"/>
      <w:marTop w:val="0"/>
      <w:marBottom w:val="0"/>
      <w:divBdr>
        <w:top w:val="none" w:sz="0" w:space="0" w:color="auto"/>
        <w:left w:val="none" w:sz="0" w:space="0" w:color="auto"/>
        <w:bottom w:val="none" w:sz="0" w:space="0" w:color="auto"/>
        <w:right w:val="none" w:sz="0" w:space="0" w:color="auto"/>
      </w:divBdr>
    </w:div>
    <w:div w:id="1543442954">
      <w:bodyDiv w:val="1"/>
      <w:marLeft w:val="0"/>
      <w:marRight w:val="0"/>
      <w:marTop w:val="0"/>
      <w:marBottom w:val="0"/>
      <w:divBdr>
        <w:top w:val="none" w:sz="0" w:space="0" w:color="auto"/>
        <w:left w:val="none" w:sz="0" w:space="0" w:color="auto"/>
        <w:bottom w:val="none" w:sz="0" w:space="0" w:color="auto"/>
        <w:right w:val="none" w:sz="0" w:space="0" w:color="auto"/>
      </w:divBdr>
    </w:div>
    <w:div w:id="1543857961">
      <w:bodyDiv w:val="1"/>
      <w:marLeft w:val="0"/>
      <w:marRight w:val="0"/>
      <w:marTop w:val="0"/>
      <w:marBottom w:val="0"/>
      <w:divBdr>
        <w:top w:val="none" w:sz="0" w:space="0" w:color="auto"/>
        <w:left w:val="none" w:sz="0" w:space="0" w:color="auto"/>
        <w:bottom w:val="none" w:sz="0" w:space="0" w:color="auto"/>
        <w:right w:val="none" w:sz="0" w:space="0" w:color="auto"/>
      </w:divBdr>
    </w:div>
    <w:div w:id="1544095257">
      <w:bodyDiv w:val="1"/>
      <w:marLeft w:val="0"/>
      <w:marRight w:val="0"/>
      <w:marTop w:val="0"/>
      <w:marBottom w:val="0"/>
      <w:divBdr>
        <w:top w:val="none" w:sz="0" w:space="0" w:color="auto"/>
        <w:left w:val="none" w:sz="0" w:space="0" w:color="auto"/>
        <w:bottom w:val="none" w:sz="0" w:space="0" w:color="auto"/>
        <w:right w:val="none" w:sz="0" w:space="0" w:color="auto"/>
      </w:divBdr>
    </w:div>
    <w:div w:id="1544292290">
      <w:bodyDiv w:val="1"/>
      <w:marLeft w:val="0"/>
      <w:marRight w:val="0"/>
      <w:marTop w:val="0"/>
      <w:marBottom w:val="0"/>
      <w:divBdr>
        <w:top w:val="none" w:sz="0" w:space="0" w:color="auto"/>
        <w:left w:val="none" w:sz="0" w:space="0" w:color="auto"/>
        <w:bottom w:val="none" w:sz="0" w:space="0" w:color="auto"/>
        <w:right w:val="none" w:sz="0" w:space="0" w:color="auto"/>
      </w:divBdr>
    </w:div>
    <w:div w:id="1544631140">
      <w:bodyDiv w:val="1"/>
      <w:marLeft w:val="0"/>
      <w:marRight w:val="0"/>
      <w:marTop w:val="0"/>
      <w:marBottom w:val="0"/>
      <w:divBdr>
        <w:top w:val="none" w:sz="0" w:space="0" w:color="auto"/>
        <w:left w:val="none" w:sz="0" w:space="0" w:color="auto"/>
        <w:bottom w:val="none" w:sz="0" w:space="0" w:color="auto"/>
        <w:right w:val="none" w:sz="0" w:space="0" w:color="auto"/>
      </w:divBdr>
    </w:div>
    <w:div w:id="1544902904">
      <w:bodyDiv w:val="1"/>
      <w:marLeft w:val="0"/>
      <w:marRight w:val="0"/>
      <w:marTop w:val="0"/>
      <w:marBottom w:val="0"/>
      <w:divBdr>
        <w:top w:val="none" w:sz="0" w:space="0" w:color="auto"/>
        <w:left w:val="none" w:sz="0" w:space="0" w:color="auto"/>
        <w:bottom w:val="none" w:sz="0" w:space="0" w:color="auto"/>
        <w:right w:val="none" w:sz="0" w:space="0" w:color="auto"/>
      </w:divBdr>
    </w:div>
    <w:div w:id="1545092346">
      <w:bodyDiv w:val="1"/>
      <w:marLeft w:val="0"/>
      <w:marRight w:val="0"/>
      <w:marTop w:val="0"/>
      <w:marBottom w:val="0"/>
      <w:divBdr>
        <w:top w:val="none" w:sz="0" w:space="0" w:color="auto"/>
        <w:left w:val="none" w:sz="0" w:space="0" w:color="auto"/>
        <w:bottom w:val="none" w:sz="0" w:space="0" w:color="auto"/>
        <w:right w:val="none" w:sz="0" w:space="0" w:color="auto"/>
      </w:divBdr>
    </w:div>
    <w:div w:id="1545142612">
      <w:bodyDiv w:val="1"/>
      <w:marLeft w:val="0"/>
      <w:marRight w:val="0"/>
      <w:marTop w:val="0"/>
      <w:marBottom w:val="0"/>
      <w:divBdr>
        <w:top w:val="none" w:sz="0" w:space="0" w:color="auto"/>
        <w:left w:val="none" w:sz="0" w:space="0" w:color="auto"/>
        <w:bottom w:val="none" w:sz="0" w:space="0" w:color="auto"/>
        <w:right w:val="none" w:sz="0" w:space="0" w:color="auto"/>
      </w:divBdr>
    </w:div>
    <w:div w:id="1545287398">
      <w:bodyDiv w:val="1"/>
      <w:marLeft w:val="0"/>
      <w:marRight w:val="0"/>
      <w:marTop w:val="0"/>
      <w:marBottom w:val="0"/>
      <w:divBdr>
        <w:top w:val="none" w:sz="0" w:space="0" w:color="auto"/>
        <w:left w:val="none" w:sz="0" w:space="0" w:color="auto"/>
        <w:bottom w:val="none" w:sz="0" w:space="0" w:color="auto"/>
        <w:right w:val="none" w:sz="0" w:space="0" w:color="auto"/>
      </w:divBdr>
    </w:div>
    <w:div w:id="1545630174">
      <w:bodyDiv w:val="1"/>
      <w:marLeft w:val="0"/>
      <w:marRight w:val="0"/>
      <w:marTop w:val="0"/>
      <w:marBottom w:val="0"/>
      <w:divBdr>
        <w:top w:val="none" w:sz="0" w:space="0" w:color="auto"/>
        <w:left w:val="none" w:sz="0" w:space="0" w:color="auto"/>
        <w:bottom w:val="none" w:sz="0" w:space="0" w:color="auto"/>
        <w:right w:val="none" w:sz="0" w:space="0" w:color="auto"/>
      </w:divBdr>
    </w:div>
    <w:div w:id="1545680992">
      <w:bodyDiv w:val="1"/>
      <w:marLeft w:val="0"/>
      <w:marRight w:val="0"/>
      <w:marTop w:val="0"/>
      <w:marBottom w:val="0"/>
      <w:divBdr>
        <w:top w:val="none" w:sz="0" w:space="0" w:color="auto"/>
        <w:left w:val="none" w:sz="0" w:space="0" w:color="auto"/>
        <w:bottom w:val="none" w:sz="0" w:space="0" w:color="auto"/>
        <w:right w:val="none" w:sz="0" w:space="0" w:color="auto"/>
      </w:divBdr>
    </w:div>
    <w:div w:id="1545827772">
      <w:bodyDiv w:val="1"/>
      <w:marLeft w:val="0"/>
      <w:marRight w:val="0"/>
      <w:marTop w:val="0"/>
      <w:marBottom w:val="0"/>
      <w:divBdr>
        <w:top w:val="none" w:sz="0" w:space="0" w:color="auto"/>
        <w:left w:val="none" w:sz="0" w:space="0" w:color="auto"/>
        <w:bottom w:val="none" w:sz="0" w:space="0" w:color="auto"/>
        <w:right w:val="none" w:sz="0" w:space="0" w:color="auto"/>
      </w:divBdr>
    </w:div>
    <w:div w:id="1546060150">
      <w:bodyDiv w:val="1"/>
      <w:marLeft w:val="0"/>
      <w:marRight w:val="0"/>
      <w:marTop w:val="0"/>
      <w:marBottom w:val="0"/>
      <w:divBdr>
        <w:top w:val="none" w:sz="0" w:space="0" w:color="auto"/>
        <w:left w:val="none" w:sz="0" w:space="0" w:color="auto"/>
        <w:bottom w:val="none" w:sz="0" w:space="0" w:color="auto"/>
        <w:right w:val="none" w:sz="0" w:space="0" w:color="auto"/>
      </w:divBdr>
    </w:div>
    <w:div w:id="1546329343">
      <w:bodyDiv w:val="1"/>
      <w:marLeft w:val="0"/>
      <w:marRight w:val="0"/>
      <w:marTop w:val="0"/>
      <w:marBottom w:val="0"/>
      <w:divBdr>
        <w:top w:val="none" w:sz="0" w:space="0" w:color="auto"/>
        <w:left w:val="none" w:sz="0" w:space="0" w:color="auto"/>
        <w:bottom w:val="none" w:sz="0" w:space="0" w:color="auto"/>
        <w:right w:val="none" w:sz="0" w:space="0" w:color="auto"/>
      </w:divBdr>
    </w:div>
    <w:div w:id="1546676062">
      <w:bodyDiv w:val="1"/>
      <w:marLeft w:val="0"/>
      <w:marRight w:val="0"/>
      <w:marTop w:val="0"/>
      <w:marBottom w:val="0"/>
      <w:divBdr>
        <w:top w:val="none" w:sz="0" w:space="0" w:color="auto"/>
        <w:left w:val="none" w:sz="0" w:space="0" w:color="auto"/>
        <w:bottom w:val="none" w:sz="0" w:space="0" w:color="auto"/>
        <w:right w:val="none" w:sz="0" w:space="0" w:color="auto"/>
      </w:divBdr>
    </w:div>
    <w:div w:id="1546789892">
      <w:bodyDiv w:val="1"/>
      <w:marLeft w:val="0"/>
      <w:marRight w:val="0"/>
      <w:marTop w:val="0"/>
      <w:marBottom w:val="0"/>
      <w:divBdr>
        <w:top w:val="none" w:sz="0" w:space="0" w:color="auto"/>
        <w:left w:val="none" w:sz="0" w:space="0" w:color="auto"/>
        <w:bottom w:val="none" w:sz="0" w:space="0" w:color="auto"/>
        <w:right w:val="none" w:sz="0" w:space="0" w:color="auto"/>
      </w:divBdr>
    </w:div>
    <w:div w:id="1546988002">
      <w:bodyDiv w:val="1"/>
      <w:marLeft w:val="0"/>
      <w:marRight w:val="0"/>
      <w:marTop w:val="0"/>
      <w:marBottom w:val="0"/>
      <w:divBdr>
        <w:top w:val="none" w:sz="0" w:space="0" w:color="auto"/>
        <w:left w:val="none" w:sz="0" w:space="0" w:color="auto"/>
        <w:bottom w:val="none" w:sz="0" w:space="0" w:color="auto"/>
        <w:right w:val="none" w:sz="0" w:space="0" w:color="auto"/>
      </w:divBdr>
      <w:divsChild>
        <w:div w:id="750470050">
          <w:marLeft w:val="480"/>
          <w:marRight w:val="0"/>
          <w:marTop w:val="0"/>
          <w:marBottom w:val="0"/>
          <w:divBdr>
            <w:top w:val="none" w:sz="0" w:space="0" w:color="auto"/>
            <w:left w:val="none" w:sz="0" w:space="0" w:color="auto"/>
            <w:bottom w:val="none" w:sz="0" w:space="0" w:color="auto"/>
            <w:right w:val="none" w:sz="0" w:space="0" w:color="auto"/>
          </w:divBdr>
        </w:div>
        <w:div w:id="1625115165">
          <w:marLeft w:val="480"/>
          <w:marRight w:val="0"/>
          <w:marTop w:val="0"/>
          <w:marBottom w:val="0"/>
          <w:divBdr>
            <w:top w:val="none" w:sz="0" w:space="0" w:color="auto"/>
            <w:left w:val="none" w:sz="0" w:space="0" w:color="auto"/>
            <w:bottom w:val="none" w:sz="0" w:space="0" w:color="auto"/>
            <w:right w:val="none" w:sz="0" w:space="0" w:color="auto"/>
          </w:divBdr>
        </w:div>
        <w:div w:id="2011639120">
          <w:marLeft w:val="480"/>
          <w:marRight w:val="0"/>
          <w:marTop w:val="0"/>
          <w:marBottom w:val="0"/>
          <w:divBdr>
            <w:top w:val="none" w:sz="0" w:space="0" w:color="auto"/>
            <w:left w:val="none" w:sz="0" w:space="0" w:color="auto"/>
            <w:bottom w:val="none" w:sz="0" w:space="0" w:color="auto"/>
            <w:right w:val="none" w:sz="0" w:space="0" w:color="auto"/>
          </w:divBdr>
        </w:div>
        <w:div w:id="849833925">
          <w:marLeft w:val="480"/>
          <w:marRight w:val="0"/>
          <w:marTop w:val="0"/>
          <w:marBottom w:val="0"/>
          <w:divBdr>
            <w:top w:val="none" w:sz="0" w:space="0" w:color="auto"/>
            <w:left w:val="none" w:sz="0" w:space="0" w:color="auto"/>
            <w:bottom w:val="none" w:sz="0" w:space="0" w:color="auto"/>
            <w:right w:val="none" w:sz="0" w:space="0" w:color="auto"/>
          </w:divBdr>
        </w:div>
        <w:div w:id="2138837300">
          <w:marLeft w:val="480"/>
          <w:marRight w:val="0"/>
          <w:marTop w:val="0"/>
          <w:marBottom w:val="0"/>
          <w:divBdr>
            <w:top w:val="none" w:sz="0" w:space="0" w:color="auto"/>
            <w:left w:val="none" w:sz="0" w:space="0" w:color="auto"/>
            <w:bottom w:val="none" w:sz="0" w:space="0" w:color="auto"/>
            <w:right w:val="none" w:sz="0" w:space="0" w:color="auto"/>
          </w:divBdr>
        </w:div>
        <w:div w:id="1302345448">
          <w:marLeft w:val="480"/>
          <w:marRight w:val="0"/>
          <w:marTop w:val="0"/>
          <w:marBottom w:val="0"/>
          <w:divBdr>
            <w:top w:val="none" w:sz="0" w:space="0" w:color="auto"/>
            <w:left w:val="none" w:sz="0" w:space="0" w:color="auto"/>
            <w:bottom w:val="none" w:sz="0" w:space="0" w:color="auto"/>
            <w:right w:val="none" w:sz="0" w:space="0" w:color="auto"/>
          </w:divBdr>
        </w:div>
        <w:div w:id="116533133">
          <w:marLeft w:val="480"/>
          <w:marRight w:val="0"/>
          <w:marTop w:val="0"/>
          <w:marBottom w:val="0"/>
          <w:divBdr>
            <w:top w:val="none" w:sz="0" w:space="0" w:color="auto"/>
            <w:left w:val="none" w:sz="0" w:space="0" w:color="auto"/>
            <w:bottom w:val="none" w:sz="0" w:space="0" w:color="auto"/>
            <w:right w:val="none" w:sz="0" w:space="0" w:color="auto"/>
          </w:divBdr>
        </w:div>
        <w:div w:id="1690839427">
          <w:marLeft w:val="480"/>
          <w:marRight w:val="0"/>
          <w:marTop w:val="0"/>
          <w:marBottom w:val="0"/>
          <w:divBdr>
            <w:top w:val="none" w:sz="0" w:space="0" w:color="auto"/>
            <w:left w:val="none" w:sz="0" w:space="0" w:color="auto"/>
            <w:bottom w:val="none" w:sz="0" w:space="0" w:color="auto"/>
            <w:right w:val="none" w:sz="0" w:space="0" w:color="auto"/>
          </w:divBdr>
        </w:div>
        <w:div w:id="1815029181">
          <w:marLeft w:val="480"/>
          <w:marRight w:val="0"/>
          <w:marTop w:val="0"/>
          <w:marBottom w:val="0"/>
          <w:divBdr>
            <w:top w:val="none" w:sz="0" w:space="0" w:color="auto"/>
            <w:left w:val="none" w:sz="0" w:space="0" w:color="auto"/>
            <w:bottom w:val="none" w:sz="0" w:space="0" w:color="auto"/>
            <w:right w:val="none" w:sz="0" w:space="0" w:color="auto"/>
          </w:divBdr>
        </w:div>
        <w:div w:id="535702290">
          <w:marLeft w:val="480"/>
          <w:marRight w:val="0"/>
          <w:marTop w:val="0"/>
          <w:marBottom w:val="0"/>
          <w:divBdr>
            <w:top w:val="none" w:sz="0" w:space="0" w:color="auto"/>
            <w:left w:val="none" w:sz="0" w:space="0" w:color="auto"/>
            <w:bottom w:val="none" w:sz="0" w:space="0" w:color="auto"/>
            <w:right w:val="none" w:sz="0" w:space="0" w:color="auto"/>
          </w:divBdr>
        </w:div>
        <w:div w:id="1061053784">
          <w:marLeft w:val="480"/>
          <w:marRight w:val="0"/>
          <w:marTop w:val="0"/>
          <w:marBottom w:val="0"/>
          <w:divBdr>
            <w:top w:val="none" w:sz="0" w:space="0" w:color="auto"/>
            <w:left w:val="none" w:sz="0" w:space="0" w:color="auto"/>
            <w:bottom w:val="none" w:sz="0" w:space="0" w:color="auto"/>
            <w:right w:val="none" w:sz="0" w:space="0" w:color="auto"/>
          </w:divBdr>
        </w:div>
        <w:div w:id="1290085554">
          <w:marLeft w:val="480"/>
          <w:marRight w:val="0"/>
          <w:marTop w:val="0"/>
          <w:marBottom w:val="0"/>
          <w:divBdr>
            <w:top w:val="none" w:sz="0" w:space="0" w:color="auto"/>
            <w:left w:val="none" w:sz="0" w:space="0" w:color="auto"/>
            <w:bottom w:val="none" w:sz="0" w:space="0" w:color="auto"/>
            <w:right w:val="none" w:sz="0" w:space="0" w:color="auto"/>
          </w:divBdr>
        </w:div>
        <w:div w:id="868296863">
          <w:marLeft w:val="480"/>
          <w:marRight w:val="0"/>
          <w:marTop w:val="0"/>
          <w:marBottom w:val="0"/>
          <w:divBdr>
            <w:top w:val="none" w:sz="0" w:space="0" w:color="auto"/>
            <w:left w:val="none" w:sz="0" w:space="0" w:color="auto"/>
            <w:bottom w:val="none" w:sz="0" w:space="0" w:color="auto"/>
            <w:right w:val="none" w:sz="0" w:space="0" w:color="auto"/>
          </w:divBdr>
        </w:div>
        <w:div w:id="305209977">
          <w:marLeft w:val="480"/>
          <w:marRight w:val="0"/>
          <w:marTop w:val="0"/>
          <w:marBottom w:val="0"/>
          <w:divBdr>
            <w:top w:val="none" w:sz="0" w:space="0" w:color="auto"/>
            <w:left w:val="none" w:sz="0" w:space="0" w:color="auto"/>
            <w:bottom w:val="none" w:sz="0" w:space="0" w:color="auto"/>
            <w:right w:val="none" w:sz="0" w:space="0" w:color="auto"/>
          </w:divBdr>
        </w:div>
        <w:div w:id="156775918">
          <w:marLeft w:val="480"/>
          <w:marRight w:val="0"/>
          <w:marTop w:val="0"/>
          <w:marBottom w:val="0"/>
          <w:divBdr>
            <w:top w:val="none" w:sz="0" w:space="0" w:color="auto"/>
            <w:left w:val="none" w:sz="0" w:space="0" w:color="auto"/>
            <w:bottom w:val="none" w:sz="0" w:space="0" w:color="auto"/>
            <w:right w:val="none" w:sz="0" w:space="0" w:color="auto"/>
          </w:divBdr>
        </w:div>
        <w:div w:id="1398669609">
          <w:marLeft w:val="480"/>
          <w:marRight w:val="0"/>
          <w:marTop w:val="0"/>
          <w:marBottom w:val="0"/>
          <w:divBdr>
            <w:top w:val="none" w:sz="0" w:space="0" w:color="auto"/>
            <w:left w:val="none" w:sz="0" w:space="0" w:color="auto"/>
            <w:bottom w:val="none" w:sz="0" w:space="0" w:color="auto"/>
            <w:right w:val="none" w:sz="0" w:space="0" w:color="auto"/>
          </w:divBdr>
        </w:div>
        <w:div w:id="653921135">
          <w:marLeft w:val="480"/>
          <w:marRight w:val="0"/>
          <w:marTop w:val="0"/>
          <w:marBottom w:val="0"/>
          <w:divBdr>
            <w:top w:val="none" w:sz="0" w:space="0" w:color="auto"/>
            <w:left w:val="none" w:sz="0" w:space="0" w:color="auto"/>
            <w:bottom w:val="none" w:sz="0" w:space="0" w:color="auto"/>
            <w:right w:val="none" w:sz="0" w:space="0" w:color="auto"/>
          </w:divBdr>
        </w:div>
        <w:div w:id="586813383">
          <w:marLeft w:val="480"/>
          <w:marRight w:val="0"/>
          <w:marTop w:val="0"/>
          <w:marBottom w:val="0"/>
          <w:divBdr>
            <w:top w:val="none" w:sz="0" w:space="0" w:color="auto"/>
            <w:left w:val="none" w:sz="0" w:space="0" w:color="auto"/>
            <w:bottom w:val="none" w:sz="0" w:space="0" w:color="auto"/>
            <w:right w:val="none" w:sz="0" w:space="0" w:color="auto"/>
          </w:divBdr>
        </w:div>
        <w:div w:id="1334526369">
          <w:marLeft w:val="480"/>
          <w:marRight w:val="0"/>
          <w:marTop w:val="0"/>
          <w:marBottom w:val="0"/>
          <w:divBdr>
            <w:top w:val="none" w:sz="0" w:space="0" w:color="auto"/>
            <w:left w:val="none" w:sz="0" w:space="0" w:color="auto"/>
            <w:bottom w:val="none" w:sz="0" w:space="0" w:color="auto"/>
            <w:right w:val="none" w:sz="0" w:space="0" w:color="auto"/>
          </w:divBdr>
        </w:div>
        <w:div w:id="1155757597">
          <w:marLeft w:val="480"/>
          <w:marRight w:val="0"/>
          <w:marTop w:val="0"/>
          <w:marBottom w:val="0"/>
          <w:divBdr>
            <w:top w:val="none" w:sz="0" w:space="0" w:color="auto"/>
            <w:left w:val="none" w:sz="0" w:space="0" w:color="auto"/>
            <w:bottom w:val="none" w:sz="0" w:space="0" w:color="auto"/>
            <w:right w:val="none" w:sz="0" w:space="0" w:color="auto"/>
          </w:divBdr>
        </w:div>
        <w:div w:id="808591468">
          <w:marLeft w:val="480"/>
          <w:marRight w:val="0"/>
          <w:marTop w:val="0"/>
          <w:marBottom w:val="0"/>
          <w:divBdr>
            <w:top w:val="none" w:sz="0" w:space="0" w:color="auto"/>
            <w:left w:val="none" w:sz="0" w:space="0" w:color="auto"/>
            <w:bottom w:val="none" w:sz="0" w:space="0" w:color="auto"/>
            <w:right w:val="none" w:sz="0" w:space="0" w:color="auto"/>
          </w:divBdr>
        </w:div>
        <w:div w:id="1545364033">
          <w:marLeft w:val="480"/>
          <w:marRight w:val="0"/>
          <w:marTop w:val="0"/>
          <w:marBottom w:val="0"/>
          <w:divBdr>
            <w:top w:val="none" w:sz="0" w:space="0" w:color="auto"/>
            <w:left w:val="none" w:sz="0" w:space="0" w:color="auto"/>
            <w:bottom w:val="none" w:sz="0" w:space="0" w:color="auto"/>
            <w:right w:val="none" w:sz="0" w:space="0" w:color="auto"/>
          </w:divBdr>
        </w:div>
        <w:div w:id="768358921">
          <w:marLeft w:val="480"/>
          <w:marRight w:val="0"/>
          <w:marTop w:val="0"/>
          <w:marBottom w:val="0"/>
          <w:divBdr>
            <w:top w:val="none" w:sz="0" w:space="0" w:color="auto"/>
            <w:left w:val="none" w:sz="0" w:space="0" w:color="auto"/>
            <w:bottom w:val="none" w:sz="0" w:space="0" w:color="auto"/>
            <w:right w:val="none" w:sz="0" w:space="0" w:color="auto"/>
          </w:divBdr>
        </w:div>
        <w:div w:id="259144532">
          <w:marLeft w:val="480"/>
          <w:marRight w:val="0"/>
          <w:marTop w:val="0"/>
          <w:marBottom w:val="0"/>
          <w:divBdr>
            <w:top w:val="none" w:sz="0" w:space="0" w:color="auto"/>
            <w:left w:val="none" w:sz="0" w:space="0" w:color="auto"/>
            <w:bottom w:val="none" w:sz="0" w:space="0" w:color="auto"/>
            <w:right w:val="none" w:sz="0" w:space="0" w:color="auto"/>
          </w:divBdr>
        </w:div>
        <w:div w:id="1371761156">
          <w:marLeft w:val="480"/>
          <w:marRight w:val="0"/>
          <w:marTop w:val="0"/>
          <w:marBottom w:val="0"/>
          <w:divBdr>
            <w:top w:val="none" w:sz="0" w:space="0" w:color="auto"/>
            <w:left w:val="none" w:sz="0" w:space="0" w:color="auto"/>
            <w:bottom w:val="none" w:sz="0" w:space="0" w:color="auto"/>
            <w:right w:val="none" w:sz="0" w:space="0" w:color="auto"/>
          </w:divBdr>
        </w:div>
        <w:div w:id="1243372226">
          <w:marLeft w:val="480"/>
          <w:marRight w:val="0"/>
          <w:marTop w:val="0"/>
          <w:marBottom w:val="0"/>
          <w:divBdr>
            <w:top w:val="none" w:sz="0" w:space="0" w:color="auto"/>
            <w:left w:val="none" w:sz="0" w:space="0" w:color="auto"/>
            <w:bottom w:val="none" w:sz="0" w:space="0" w:color="auto"/>
            <w:right w:val="none" w:sz="0" w:space="0" w:color="auto"/>
          </w:divBdr>
        </w:div>
        <w:div w:id="1287783989">
          <w:marLeft w:val="480"/>
          <w:marRight w:val="0"/>
          <w:marTop w:val="0"/>
          <w:marBottom w:val="0"/>
          <w:divBdr>
            <w:top w:val="none" w:sz="0" w:space="0" w:color="auto"/>
            <w:left w:val="none" w:sz="0" w:space="0" w:color="auto"/>
            <w:bottom w:val="none" w:sz="0" w:space="0" w:color="auto"/>
            <w:right w:val="none" w:sz="0" w:space="0" w:color="auto"/>
          </w:divBdr>
        </w:div>
        <w:div w:id="1029528209">
          <w:marLeft w:val="480"/>
          <w:marRight w:val="0"/>
          <w:marTop w:val="0"/>
          <w:marBottom w:val="0"/>
          <w:divBdr>
            <w:top w:val="none" w:sz="0" w:space="0" w:color="auto"/>
            <w:left w:val="none" w:sz="0" w:space="0" w:color="auto"/>
            <w:bottom w:val="none" w:sz="0" w:space="0" w:color="auto"/>
            <w:right w:val="none" w:sz="0" w:space="0" w:color="auto"/>
          </w:divBdr>
        </w:div>
        <w:div w:id="272594227">
          <w:marLeft w:val="480"/>
          <w:marRight w:val="0"/>
          <w:marTop w:val="0"/>
          <w:marBottom w:val="0"/>
          <w:divBdr>
            <w:top w:val="none" w:sz="0" w:space="0" w:color="auto"/>
            <w:left w:val="none" w:sz="0" w:space="0" w:color="auto"/>
            <w:bottom w:val="none" w:sz="0" w:space="0" w:color="auto"/>
            <w:right w:val="none" w:sz="0" w:space="0" w:color="auto"/>
          </w:divBdr>
        </w:div>
        <w:div w:id="1067917005">
          <w:marLeft w:val="480"/>
          <w:marRight w:val="0"/>
          <w:marTop w:val="0"/>
          <w:marBottom w:val="0"/>
          <w:divBdr>
            <w:top w:val="none" w:sz="0" w:space="0" w:color="auto"/>
            <w:left w:val="none" w:sz="0" w:space="0" w:color="auto"/>
            <w:bottom w:val="none" w:sz="0" w:space="0" w:color="auto"/>
            <w:right w:val="none" w:sz="0" w:space="0" w:color="auto"/>
          </w:divBdr>
        </w:div>
        <w:div w:id="240140925">
          <w:marLeft w:val="480"/>
          <w:marRight w:val="0"/>
          <w:marTop w:val="0"/>
          <w:marBottom w:val="0"/>
          <w:divBdr>
            <w:top w:val="none" w:sz="0" w:space="0" w:color="auto"/>
            <w:left w:val="none" w:sz="0" w:space="0" w:color="auto"/>
            <w:bottom w:val="none" w:sz="0" w:space="0" w:color="auto"/>
            <w:right w:val="none" w:sz="0" w:space="0" w:color="auto"/>
          </w:divBdr>
        </w:div>
        <w:div w:id="575555604">
          <w:marLeft w:val="480"/>
          <w:marRight w:val="0"/>
          <w:marTop w:val="0"/>
          <w:marBottom w:val="0"/>
          <w:divBdr>
            <w:top w:val="none" w:sz="0" w:space="0" w:color="auto"/>
            <w:left w:val="none" w:sz="0" w:space="0" w:color="auto"/>
            <w:bottom w:val="none" w:sz="0" w:space="0" w:color="auto"/>
            <w:right w:val="none" w:sz="0" w:space="0" w:color="auto"/>
          </w:divBdr>
        </w:div>
        <w:div w:id="2042322627">
          <w:marLeft w:val="480"/>
          <w:marRight w:val="0"/>
          <w:marTop w:val="0"/>
          <w:marBottom w:val="0"/>
          <w:divBdr>
            <w:top w:val="none" w:sz="0" w:space="0" w:color="auto"/>
            <w:left w:val="none" w:sz="0" w:space="0" w:color="auto"/>
            <w:bottom w:val="none" w:sz="0" w:space="0" w:color="auto"/>
            <w:right w:val="none" w:sz="0" w:space="0" w:color="auto"/>
          </w:divBdr>
        </w:div>
        <w:div w:id="109133318">
          <w:marLeft w:val="480"/>
          <w:marRight w:val="0"/>
          <w:marTop w:val="0"/>
          <w:marBottom w:val="0"/>
          <w:divBdr>
            <w:top w:val="none" w:sz="0" w:space="0" w:color="auto"/>
            <w:left w:val="none" w:sz="0" w:space="0" w:color="auto"/>
            <w:bottom w:val="none" w:sz="0" w:space="0" w:color="auto"/>
            <w:right w:val="none" w:sz="0" w:space="0" w:color="auto"/>
          </w:divBdr>
        </w:div>
        <w:div w:id="1981812150">
          <w:marLeft w:val="480"/>
          <w:marRight w:val="0"/>
          <w:marTop w:val="0"/>
          <w:marBottom w:val="0"/>
          <w:divBdr>
            <w:top w:val="none" w:sz="0" w:space="0" w:color="auto"/>
            <w:left w:val="none" w:sz="0" w:space="0" w:color="auto"/>
            <w:bottom w:val="none" w:sz="0" w:space="0" w:color="auto"/>
            <w:right w:val="none" w:sz="0" w:space="0" w:color="auto"/>
          </w:divBdr>
        </w:div>
        <w:div w:id="1426728437">
          <w:marLeft w:val="480"/>
          <w:marRight w:val="0"/>
          <w:marTop w:val="0"/>
          <w:marBottom w:val="0"/>
          <w:divBdr>
            <w:top w:val="none" w:sz="0" w:space="0" w:color="auto"/>
            <w:left w:val="none" w:sz="0" w:space="0" w:color="auto"/>
            <w:bottom w:val="none" w:sz="0" w:space="0" w:color="auto"/>
            <w:right w:val="none" w:sz="0" w:space="0" w:color="auto"/>
          </w:divBdr>
        </w:div>
        <w:div w:id="1050307927">
          <w:marLeft w:val="480"/>
          <w:marRight w:val="0"/>
          <w:marTop w:val="0"/>
          <w:marBottom w:val="0"/>
          <w:divBdr>
            <w:top w:val="none" w:sz="0" w:space="0" w:color="auto"/>
            <w:left w:val="none" w:sz="0" w:space="0" w:color="auto"/>
            <w:bottom w:val="none" w:sz="0" w:space="0" w:color="auto"/>
            <w:right w:val="none" w:sz="0" w:space="0" w:color="auto"/>
          </w:divBdr>
        </w:div>
        <w:div w:id="350495275">
          <w:marLeft w:val="480"/>
          <w:marRight w:val="0"/>
          <w:marTop w:val="0"/>
          <w:marBottom w:val="0"/>
          <w:divBdr>
            <w:top w:val="none" w:sz="0" w:space="0" w:color="auto"/>
            <w:left w:val="none" w:sz="0" w:space="0" w:color="auto"/>
            <w:bottom w:val="none" w:sz="0" w:space="0" w:color="auto"/>
            <w:right w:val="none" w:sz="0" w:space="0" w:color="auto"/>
          </w:divBdr>
        </w:div>
        <w:div w:id="62795904">
          <w:marLeft w:val="480"/>
          <w:marRight w:val="0"/>
          <w:marTop w:val="0"/>
          <w:marBottom w:val="0"/>
          <w:divBdr>
            <w:top w:val="none" w:sz="0" w:space="0" w:color="auto"/>
            <w:left w:val="none" w:sz="0" w:space="0" w:color="auto"/>
            <w:bottom w:val="none" w:sz="0" w:space="0" w:color="auto"/>
            <w:right w:val="none" w:sz="0" w:space="0" w:color="auto"/>
          </w:divBdr>
        </w:div>
      </w:divsChild>
    </w:div>
    <w:div w:id="1547179612">
      <w:bodyDiv w:val="1"/>
      <w:marLeft w:val="0"/>
      <w:marRight w:val="0"/>
      <w:marTop w:val="0"/>
      <w:marBottom w:val="0"/>
      <w:divBdr>
        <w:top w:val="none" w:sz="0" w:space="0" w:color="auto"/>
        <w:left w:val="none" w:sz="0" w:space="0" w:color="auto"/>
        <w:bottom w:val="none" w:sz="0" w:space="0" w:color="auto"/>
        <w:right w:val="none" w:sz="0" w:space="0" w:color="auto"/>
      </w:divBdr>
    </w:div>
    <w:div w:id="1547377489">
      <w:bodyDiv w:val="1"/>
      <w:marLeft w:val="0"/>
      <w:marRight w:val="0"/>
      <w:marTop w:val="0"/>
      <w:marBottom w:val="0"/>
      <w:divBdr>
        <w:top w:val="none" w:sz="0" w:space="0" w:color="auto"/>
        <w:left w:val="none" w:sz="0" w:space="0" w:color="auto"/>
        <w:bottom w:val="none" w:sz="0" w:space="0" w:color="auto"/>
        <w:right w:val="none" w:sz="0" w:space="0" w:color="auto"/>
      </w:divBdr>
    </w:div>
    <w:div w:id="1547452911">
      <w:bodyDiv w:val="1"/>
      <w:marLeft w:val="0"/>
      <w:marRight w:val="0"/>
      <w:marTop w:val="0"/>
      <w:marBottom w:val="0"/>
      <w:divBdr>
        <w:top w:val="none" w:sz="0" w:space="0" w:color="auto"/>
        <w:left w:val="none" w:sz="0" w:space="0" w:color="auto"/>
        <w:bottom w:val="none" w:sz="0" w:space="0" w:color="auto"/>
        <w:right w:val="none" w:sz="0" w:space="0" w:color="auto"/>
      </w:divBdr>
    </w:div>
    <w:div w:id="1547598604">
      <w:bodyDiv w:val="1"/>
      <w:marLeft w:val="0"/>
      <w:marRight w:val="0"/>
      <w:marTop w:val="0"/>
      <w:marBottom w:val="0"/>
      <w:divBdr>
        <w:top w:val="none" w:sz="0" w:space="0" w:color="auto"/>
        <w:left w:val="none" w:sz="0" w:space="0" w:color="auto"/>
        <w:bottom w:val="none" w:sz="0" w:space="0" w:color="auto"/>
        <w:right w:val="none" w:sz="0" w:space="0" w:color="auto"/>
      </w:divBdr>
    </w:div>
    <w:div w:id="1547642266">
      <w:bodyDiv w:val="1"/>
      <w:marLeft w:val="0"/>
      <w:marRight w:val="0"/>
      <w:marTop w:val="0"/>
      <w:marBottom w:val="0"/>
      <w:divBdr>
        <w:top w:val="none" w:sz="0" w:space="0" w:color="auto"/>
        <w:left w:val="none" w:sz="0" w:space="0" w:color="auto"/>
        <w:bottom w:val="none" w:sz="0" w:space="0" w:color="auto"/>
        <w:right w:val="none" w:sz="0" w:space="0" w:color="auto"/>
      </w:divBdr>
    </w:div>
    <w:div w:id="1547715844">
      <w:bodyDiv w:val="1"/>
      <w:marLeft w:val="0"/>
      <w:marRight w:val="0"/>
      <w:marTop w:val="0"/>
      <w:marBottom w:val="0"/>
      <w:divBdr>
        <w:top w:val="none" w:sz="0" w:space="0" w:color="auto"/>
        <w:left w:val="none" w:sz="0" w:space="0" w:color="auto"/>
        <w:bottom w:val="none" w:sz="0" w:space="0" w:color="auto"/>
        <w:right w:val="none" w:sz="0" w:space="0" w:color="auto"/>
      </w:divBdr>
    </w:div>
    <w:div w:id="1547834101">
      <w:marLeft w:val="480"/>
      <w:marRight w:val="0"/>
      <w:marTop w:val="0"/>
      <w:marBottom w:val="0"/>
      <w:divBdr>
        <w:top w:val="none" w:sz="0" w:space="0" w:color="auto"/>
        <w:left w:val="none" w:sz="0" w:space="0" w:color="auto"/>
        <w:bottom w:val="none" w:sz="0" w:space="0" w:color="auto"/>
        <w:right w:val="none" w:sz="0" w:space="0" w:color="auto"/>
      </w:divBdr>
    </w:div>
    <w:div w:id="1547913108">
      <w:bodyDiv w:val="1"/>
      <w:marLeft w:val="0"/>
      <w:marRight w:val="0"/>
      <w:marTop w:val="0"/>
      <w:marBottom w:val="0"/>
      <w:divBdr>
        <w:top w:val="none" w:sz="0" w:space="0" w:color="auto"/>
        <w:left w:val="none" w:sz="0" w:space="0" w:color="auto"/>
        <w:bottom w:val="none" w:sz="0" w:space="0" w:color="auto"/>
        <w:right w:val="none" w:sz="0" w:space="0" w:color="auto"/>
      </w:divBdr>
    </w:div>
    <w:div w:id="1548251768">
      <w:bodyDiv w:val="1"/>
      <w:marLeft w:val="0"/>
      <w:marRight w:val="0"/>
      <w:marTop w:val="0"/>
      <w:marBottom w:val="0"/>
      <w:divBdr>
        <w:top w:val="none" w:sz="0" w:space="0" w:color="auto"/>
        <w:left w:val="none" w:sz="0" w:space="0" w:color="auto"/>
        <w:bottom w:val="none" w:sz="0" w:space="0" w:color="auto"/>
        <w:right w:val="none" w:sz="0" w:space="0" w:color="auto"/>
      </w:divBdr>
    </w:div>
    <w:div w:id="1548298119">
      <w:bodyDiv w:val="1"/>
      <w:marLeft w:val="0"/>
      <w:marRight w:val="0"/>
      <w:marTop w:val="0"/>
      <w:marBottom w:val="0"/>
      <w:divBdr>
        <w:top w:val="none" w:sz="0" w:space="0" w:color="auto"/>
        <w:left w:val="none" w:sz="0" w:space="0" w:color="auto"/>
        <w:bottom w:val="none" w:sz="0" w:space="0" w:color="auto"/>
        <w:right w:val="none" w:sz="0" w:space="0" w:color="auto"/>
      </w:divBdr>
    </w:div>
    <w:div w:id="1548488164">
      <w:bodyDiv w:val="1"/>
      <w:marLeft w:val="0"/>
      <w:marRight w:val="0"/>
      <w:marTop w:val="0"/>
      <w:marBottom w:val="0"/>
      <w:divBdr>
        <w:top w:val="none" w:sz="0" w:space="0" w:color="auto"/>
        <w:left w:val="none" w:sz="0" w:space="0" w:color="auto"/>
        <w:bottom w:val="none" w:sz="0" w:space="0" w:color="auto"/>
        <w:right w:val="none" w:sz="0" w:space="0" w:color="auto"/>
      </w:divBdr>
    </w:div>
    <w:div w:id="1548563592">
      <w:bodyDiv w:val="1"/>
      <w:marLeft w:val="0"/>
      <w:marRight w:val="0"/>
      <w:marTop w:val="0"/>
      <w:marBottom w:val="0"/>
      <w:divBdr>
        <w:top w:val="none" w:sz="0" w:space="0" w:color="auto"/>
        <w:left w:val="none" w:sz="0" w:space="0" w:color="auto"/>
        <w:bottom w:val="none" w:sz="0" w:space="0" w:color="auto"/>
        <w:right w:val="none" w:sz="0" w:space="0" w:color="auto"/>
      </w:divBdr>
    </w:div>
    <w:div w:id="1548839417">
      <w:bodyDiv w:val="1"/>
      <w:marLeft w:val="0"/>
      <w:marRight w:val="0"/>
      <w:marTop w:val="0"/>
      <w:marBottom w:val="0"/>
      <w:divBdr>
        <w:top w:val="none" w:sz="0" w:space="0" w:color="auto"/>
        <w:left w:val="none" w:sz="0" w:space="0" w:color="auto"/>
        <w:bottom w:val="none" w:sz="0" w:space="0" w:color="auto"/>
        <w:right w:val="none" w:sz="0" w:space="0" w:color="auto"/>
      </w:divBdr>
    </w:div>
    <w:div w:id="1549026101">
      <w:bodyDiv w:val="1"/>
      <w:marLeft w:val="0"/>
      <w:marRight w:val="0"/>
      <w:marTop w:val="0"/>
      <w:marBottom w:val="0"/>
      <w:divBdr>
        <w:top w:val="none" w:sz="0" w:space="0" w:color="auto"/>
        <w:left w:val="none" w:sz="0" w:space="0" w:color="auto"/>
        <w:bottom w:val="none" w:sz="0" w:space="0" w:color="auto"/>
        <w:right w:val="none" w:sz="0" w:space="0" w:color="auto"/>
      </w:divBdr>
    </w:div>
    <w:div w:id="1549141970">
      <w:bodyDiv w:val="1"/>
      <w:marLeft w:val="0"/>
      <w:marRight w:val="0"/>
      <w:marTop w:val="0"/>
      <w:marBottom w:val="0"/>
      <w:divBdr>
        <w:top w:val="none" w:sz="0" w:space="0" w:color="auto"/>
        <w:left w:val="none" w:sz="0" w:space="0" w:color="auto"/>
        <w:bottom w:val="none" w:sz="0" w:space="0" w:color="auto"/>
        <w:right w:val="none" w:sz="0" w:space="0" w:color="auto"/>
      </w:divBdr>
    </w:div>
    <w:div w:id="1549226322">
      <w:marLeft w:val="480"/>
      <w:marRight w:val="0"/>
      <w:marTop w:val="0"/>
      <w:marBottom w:val="0"/>
      <w:divBdr>
        <w:top w:val="none" w:sz="0" w:space="0" w:color="auto"/>
        <w:left w:val="none" w:sz="0" w:space="0" w:color="auto"/>
        <w:bottom w:val="none" w:sz="0" w:space="0" w:color="auto"/>
        <w:right w:val="none" w:sz="0" w:space="0" w:color="auto"/>
      </w:divBdr>
    </w:div>
    <w:div w:id="1550071201">
      <w:bodyDiv w:val="1"/>
      <w:marLeft w:val="0"/>
      <w:marRight w:val="0"/>
      <w:marTop w:val="0"/>
      <w:marBottom w:val="0"/>
      <w:divBdr>
        <w:top w:val="none" w:sz="0" w:space="0" w:color="auto"/>
        <w:left w:val="none" w:sz="0" w:space="0" w:color="auto"/>
        <w:bottom w:val="none" w:sz="0" w:space="0" w:color="auto"/>
        <w:right w:val="none" w:sz="0" w:space="0" w:color="auto"/>
      </w:divBdr>
    </w:div>
    <w:div w:id="1550072926">
      <w:bodyDiv w:val="1"/>
      <w:marLeft w:val="0"/>
      <w:marRight w:val="0"/>
      <w:marTop w:val="0"/>
      <w:marBottom w:val="0"/>
      <w:divBdr>
        <w:top w:val="none" w:sz="0" w:space="0" w:color="auto"/>
        <w:left w:val="none" w:sz="0" w:space="0" w:color="auto"/>
        <w:bottom w:val="none" w:sz="0" w:space="0" w:color="auto"/>
        <w:right w:val="none" w:sz="0" w:space="0" w:color="auto"/>
      </w:divBdr>
    </w:div>
    <w:div w:id="1550189270">
      <w:bodyDiv w:val="1"/>
      <w:marLeft w:val="0"/>
      <w:marRight w:val="0"/>
      <w:marTop w:val="0"/>
      <w:marBottom w:val="0"/>
      <w:divBdr>
        <w:top w:val="none" w:sz="0" w:space="0" w:color="auto"/>
        <w:left w:val="none" w:sz="0" w:space="0" w:color="auto"/>
        <w:bottom w:val="none" w:sz="0" w:space="0" w:color="auto"/>
        <w:right w:val="none" w:sz="0" w:space="0" w:color="auto"/>
      </w:divBdr>
    </w:div>
    <w:div w:id="1550916624">
      <w:bodyDiv w:val="1"/>
      <w:marLeft w:val="0"/>
      <w:marRight w:val="0"/>
      <w:marTop w:val="0"/>
      <w:marBottom w:val="0"/>
      <w:divBdr>
        <w:top w:val="none" w:sz="0" w:space="0" w:color="auto"/>
        <w:left w:val="none" w:sz="0" w:space="0" w:color="auto"/>
        <w:bottom w:val="none" w:sz="0" w:space="0" w:color="auto"/>
        <w:right w:val="none" w:sz="0" w:space="0" w:color="auto"/>
      </w:divBdr>
    </w:div>
    <w:div w:id="1551263958">
      <w:bodyDiv w:val="1"/>
      <w:marLeft w:val="0"/>
      <w:marRight w:val="0"/>
      <w:marTop w:val="0"/>
      <w:marBottom w:val="0"/>
      <w:divBdr>
        <w:top w:val="none" w:sz="0" w:space="0" w:color="auto"/>
        <w:left w:val="none" w:sz="0" w:space="0" w:color="auto"/>
        <w:bottom w:val="none" w:sz="0" w:space="0" w:color="auto"/>
        <w:right w:val="none" w:sz="0" w:space="0" w:color="auto"/>
      </w:divBdr>
    </w:div>
    <w:div w:id="1551384351">
      <w:bodyDiv w:val="1"/>
      <w:marLeft w:val="0"/>
      <w:marRight w:val="0"/>
      <w:marTop w:val="0"/>
      <w:marBottom w:val="0"/>
      <w:divBdr>
        <w:top w:val="none" w:sz="0" w:space="0" w:color="auto"/>
        <w:left w:val="none" w:sz="0" w:space="0" w:color="auto"/>
        <w:bottom w:val="none" w:sz="0" w:space="0" w:color="auto"/>
        <w:right w:val="none" w:sz="0" w:space="0" w:color="auto"/>
      </w:divBdr>
    </w:div>
    <w:div w:id="1551575515">
      <w:bodyDiv w:val="1"/>
      <w:marLeft w:val="0"/>
      <w:marRight w:val="0"/>
      <w:marTop w:val="0"/>
      <w:marBottom w:val="0"/>
      <w:divBdr>
        <w:top w:val="none" w:sz="0" w:space="0" w:color="auto"/>
        <w:left w:val="none" w:sz="0" w:space="0" w:color="auto"/>
        <w:bottom w:val="none" w:sz="0" w:space="0" w:color="auto"/>
        <w:right w:val="none" w:sz="0" w:space="0" w:color="auto"/>
      </w:divBdr>
    </w:div>
    <w:div w:id="1551648874">
      <w:bodyDiv w:val="1"/>
      <w:marLeft w:val="0"/>
      <w:marRight w:val="0"/>
      <w:marTop w:val="0"/>
      <w:marBottom w:val="0"/>
      <w:divBdr>
        <w:top w:val="none" w:sz="0" w:space="0" w:color="auto"/>
        <w:left w:val="none" w:sz="0" w:space="0" w:color="auto"/>
        <w:bottom w:val="none" w:sz="0" w:space="0" w:color="auto"/>
        <w:right w:val="none" w:sz="0" w:space="0" w:color="auto"/>
      </w:divBdr>
    </w:div>
    <w:div w:id="1551765830">
      <w:bodyDiv w:val="1"/>
      <w:marLeft w:val="0"/>
      <w:marRight w:val="0"/>
      <w:marTop w:val="0"/>
      <w:marBottom w:val="0"/>
      <w:divBdr>
        <w:top w:val="none" w:sz="0" w:space="0" w:color="auto"/>
        <w:left w:val="none" w:sz="0" w:space="0" w:color="auto"/>
        <w:bottom w:val="none" w:sz="0" w:space="0" w:color="auto"/>
        <w:right w:val="none" w:sz="0" w:space="0" w:color="auto"/>
      </w:divBdr>
    </w:div>
    <w:div w:id="1551845778">
      <w:bodyDiv w:val="1"/>
      <w:marLeft w:val="0"/>
      <w:marRight w:val="0"/>
      <w:marTop w:val="0"/>
      <w:marBottom w:val="0"/>
      <w:divBdr>
        <w:top w:val="none" w:sz="0" w:space="0" w:color="auto"/>
        <w:left w:val="none" w:sz="0" w:space="0" w:color="auto"/>
        <w:bottom w:val="none" w:sz="0" w:space="0" w:color="auto"/>
        <w:right w:val="none" w:sz="0" w:space="0" w:color="auto"/>
      </w:divBdr>
    </w:div>
    <w:div w:id="1551963938">
      <w:bodyDiv w:val="1"/>
      <w:marLeft w:val="0"/>
      <w:marRight w:val="0"/>
      <w:marTop w:val="0"/>
      <w:marBottom w:val="0"/>
      <w:divBdr>
        <w:top w:val="none" w:sz="0" w:space="0" w:color="auto"/>
        <w:left w:val="none" w:sz="0" w:space="0" w:color="auto"/>
        <w:bottom w:val="none" w:sz="0" w:space="0" w:color="auto"/>
        <w:right w:val="none" w:sz="0" w:space="0" w:color="auto"/>
      </w:divBdr>
    </w:div>
    <w:div w:id="1552227295">
      <w:bodyDiv w:val="1"/>
      <w:marLeft w:val="0"/>
      <w:marRight w:val="0"/>
      <w:marTop w:val="0"/>
      <w:marBottom w:val="0"/>
      <w:divBdr>
        <w:top w:val="none" w:sz="0" w:space="0" w:color="auto"/>
        <w:left w:val="none" w:sz="0" w:space="0" w:color="auto"/>
        <w:bottom w:val="none" w:sz="0" w:space="0" w:color="auto"/>
        <w:right w:val="none" w:sz="0" w:space="0" w:color="auto"/>
      </w:divBdr>
    </w:div>
    <w:div w:id="1552306564">
      <w:bodyDiv w:val="1"/>
      <w:marLeft w:val="0"/>
      <w:marRight w:val="0"/>
      <w:marTop w:val="0"/>
      <w:marBottom w:val="0"/>
      <w:divBdr>
        <w:top w:val="none" w:sz="0" w:space="0" w:color="auto"/>
        <w:left w:val="none" w:sz="0" w:space="0" w:color="auto"/>
        <w:bottom w:val="none" w:sz="0" w:space="0" w:color="auto"/>
        <w:right w:val="none" w:sz="0" w:space="0" w:color="auto"/>
      </w:divBdr>
    </w:div>
    <w:div w:id="1552421590">
      <w:bodyDiv w:val="1"/>
      <w:marLeft w:val="0"/>
      <w:marRight w:val="0"/>
      <w:marTop w:val="0"/>
      <w:marBottom w:val="0"/>
      <w:divBdr>
        <w:top w:val="none" w:sz="0" w:space="0" w:color="auto"/>
        <w:left w:val="none" w:sz="0" w:space="0" w:color="auto"/>
        <w:bottom w:val="none" w:sz="0" w:space="0" w:color="auto"/>
        <w:right w:val="none" w:sz="0" w:space="0" w:color="auto"/>
      </w:divBdr>
    </w:div>
    <w:div w:id="1552425091">
      <w:bodyDiv w:val="1"/>
      <w:marLeft w:val="0"/>
      <w:marRight w:val="0"/>
      <w:marTop w:val="0"/>
      <w:marBottom w:val="0"/>
      <w:divBdr>
        <w:top w:val="none" w:sz="0" w:space="0" w:color="auto"/>
        <w:left w:val="none" w:sz="0" w:space="0" w:color="auto"/>
        <w:bottom w:val="none" w:sz="0" w:space="0" w:color="auto"/>
        <w:right w:val="none" w:sz="0" w:space="0" w:color="auto"/>
      </w:divBdr>
    </w:div>
    <w:div w:id="1552620734">
      <w:bodyDiv w:val="1"/>
      <w:marLeft w:val="0"/>
      <w:marRight w:val="0"/>
      <w:marTop w:val="0"/>
      <w:marBottom w:val="0"/>
      <w:divBdr>
        <w:top w:val="none" w:sz="0" w:space="0" w:color="auto"/>
        <w:left w:val="none" w:sz="0" w:space="0" w:color="auto"/>
        <w:bottom w:val="none" w:sz="0" w:space="0" w:color="auto"/>
        <w:right w:val="none" w:sz="0" w:space="0" w:color="auto"/>
      </w:divBdr>
    </w:div>
    <w:div w:id="1552762932">
      <w:bodyDiv w:val="1"/>
      <w:marLeft w:val="0"/>
      <w:marRight w:val="0"/>
      <w:marTop w:val="0"/>
      <w:marBottom w:val="0"/>
      <w:divBdr>
        <w:top w:val="none" w:sz="0" w:space="0" w:color="auto"/>
        <w:left w:val="none" w:sz="0" w:space="0" w:color="auto"/>
        <w:bottom w:val="none" w:sz="0" w:space="0" w:color="auto"/>
        <w:right w:val="none" w:sz="0" w:space="0" w:color="auto"/>
      </w:divBdr>
    </w:div>
    <w:div w:id="1552765583">
      <w:bodyDiv w:val="1"/>
      <w:marLeft w:val="0"/>
      <w:marRight w:val="0"/>
      <w:marTop w:val="0"/>
      <w:marBottom w:val="0"/>
      <w:divBdr>
        <w:top w:val="none" w:sz="0" w:space="0" w:color="auto"/>
        <w:left w:val="none" w:sz="0" w:space="0" w:color="auto"/>
        <w:bottom w:val="none" w:sz="0" w:space="0" w:color="auto"/>
        <w:right w:val="none" w:sz="0" w:space="0" w:color="auto"/>
      </w:divBdr>
    </w:div>
    <w:div w:id="1552839939">
      <w:bodyDiv w:val="1"/>
      <w:marLeft w:val="0"/>
      <w:marRight w:val="0"/>
      <w:marTop w:val="0"/>
      <w:marBottom w:val="0"/>
      <w:divBdr>
        <w:top w:val="none" w:sz="0" w:space="0" w:color="auto"/>
        <w:left w:val="none" w:sz="0" w:space="0" w:color="auto"/>
        <w:bottom w:val="none" w:sz="0" w:space="0" w:color="auto"/>
        <w:right w:val="none" w:sz="0" w:space="0" w:color="auto"/>
      </w:divBdr>
    </w:div>
    <w:div w:id="1552887251">
      <w:bodyDiv w:val="1"/>
      <w:marLeft w:val="0"/>
      <w:marRight w:val="0"/>
      <w:marTop w:val="0"/>
      <w:marBottom w:val="0"/>
      <w:divBdr>
        <w:top w:val="none" w:sz="0" w:space="0" w:color="auto"/>
        <w:left w:val="none" w:sz="0" w:space="0" w:color="auto"/>
        <w:bottom w:val="none" w:sz="0" w:space="0" w:color="auto"/>
        <w:right w:val="none" w:sz="0" w:space="0" w:color="auto"/>
      </w:divBdr>
    </w:div>
    <w:div w:id="1553229980">
      <w:bodyDiv w:val="1"/>
      <w:marLeft w:val="0"/>
      <w:marRight w:val="0"/>
      <w:marTop w:val="0"/>
      <w:marBottom w:val="0"/>
      <w:divBdr>
        <w:top w:val="none" w:sz="0" w:space="0" w:color="auto"/>
        <w:left w:val="none" w:sz="0" w:space="0" w:color="auto"/>
        <w:bottom w:val="none" w:sz="0" w:space="0" w:color="auto"/>
        <w:right w:val="none" w:sz="0" w:space="0" w:color="auto"/>
      </w:divBdr>
    </w:div>
    <w:div w:id="1553425371">
      <w:bodyDiv w:val="1"/>
      <w:marLeft w:val="0"/>
      <w:marRight w:val="0"/>
      <w:marTop w:val="0"/>
      <w:marBottom w:val="0"/>
      <w:divBdr>
        <w:top w:val="none" w:sz="0" w:space="0" w:color="auto"/>
        <w:left w:val="none" w:sz="0" w:space="0" w:color="auto"/>
        <w:bottom w:val="none" w:sz="0" w:space="0" w:color="auto"/>
        <w:right w:val="none" w:sz="0" w:space="0" w:color="auto"/>
      </w:divBdr>
    </w:div>
    <w:div w:id="1553468704">
      <w:bodyDiv w:val="1"/>
      <w:marLeft w:val="0"/>
      <w:marRight w:val="0"/>
      <w:marTop w:val="0"/>
      <w:marBottom w:val="0"/>
      <w:divBdr>
        <w:top w:val="none" w:sz="0" w:space="0" w:color="auto"/>
        <w:left w:val="none" w:sz="0" w:space="0" w:color="auto"/>
        <w:bottom w:val="none" w:sz="0" w:space="0" w:color="auto"/>
        <w:right w:val="none" w:sz="0" w:space="0" w:color="auto"/>
      </w:divBdr>
    </w:div>
    <w:div w:id="1553729333">
      <w:bodyDiv w:val="1"/>
      <w:marLeft w:val="0"/>
      <w:marRight w:val="0"/>
      <w:marTop w:val="0"/>
      <w:marBottom w:val="0"/>
      <w:divBdr>
        <w:top w:val="none" w:sz="0" w:space="0" w:color="auto"/>
        <w:left w:val="none" w:sz="0" w:space="0" w:color="auto"/>
        <w:bottom w:val="none" w:sz="0" w:space="0" w:color="auto"/>
        <w:right w:val="none" w:sz="0" w:space="0" w:color="auto"/>
      </w:divBdr>
    </w:div>
    <w:div w:id="1554461377">
      <w:marLeft w:val="480"/>
      <w:marRight w:val="0"/>
      <w:marTop w:val="0"/>
      <w:marBottom w:val="0"/>
      <w:divBdr>
        <w:top w:val="none" w:sz="0" w:space="0" w:color="auto"/>
        <w:left w:val="none" w:sz="0" w:space="0" w:color="auto"/>
        <w:bottom w:val="none" w:sz="0" w:space="0" w:color="auto"/>
        <w:right w:val="none" w:sz="0" w:space="0" w:color="auto"/>
      </w:divBdr>
    </w:div>
    <w:div w:id="1554735131">
      <w:bodyDiv w:val="1"/>
      <w:marLeft w:val="0"/>
      <w:marRight w:val="0"/>
      <w:marTop w:val="0"/>
      <w:marBottom w:val="0"/>
      <w:divBdr>
        <w:top w:val="none" w:sz="0" w:space="0" w:color="auto"/>
        <w:left w:val="none" w:sz="0" w:space="0" w:color="auto"/>
        <w:bottom w:val="none" w:sz="0" w:space="0" w:color="auto"/>
        <w:right w:val="none" w:sz="0" w:space="0" w:color="auto"/>
      </w:divBdr>
    </w:div>
    <w:div w:id="1554846776">
      <w:bodyDiv w:val="1"/>
      <w:marLeft w:val="0"/>
      <w:marRight w:val="0"/>
      <w:marTop w:val="0"/>
      <w:marBottom w:val="0"/>
      <w:divBdr>
        <w:top w:val="none" w:sz="0" w:space="0" w:color="auto"/>
        <w:left w:val="none" w:sz="0" w:space="0" w:color="auto"/>
        <w:bottom w:val="none" w:sz="0" w:space="0" w:color="auto"/>
        <w:right w:val="none" w:sz="0" w:space="0" w:color="auto"/>
      </w:divBdr>
    </w:div>
    <w:div w:id="1554922272">
      <w:bodyDiv w:val="1"/>
      <w:marLeft w:val="0"/>
      <w:marRight w:val="0"/>
      <w:marTop w:val="0"/>
      <w:marBottom w:val="0"/>
      <w:divBdr>
        <w:top w:val="none" w:sz="0" w:space="0" w:color="auto"/>
        <w:left w:val="none" w:sz="0" w:space="0" w:color="auto"/>
        <w:bottom w:val="none" w:sz="0" w:space="0" w:color="auto"/>
        <w:right w:val="none" w:sz="0" w:space="0" w:color="auto"/>
      </w:divBdr>
    </w:div>
    <w:div w:id="1554922691">
      <w:marLeft w:val="480"/>
      <w:marRight w:val="0"/>
      <w:marTop w:val="0"/>
      <w:marBottom w:val="0"/>
      <w:divBdr>
        <w:top w:val="none" w:sz="0" w:space="0" w:color="auto"/>
        <w:left w:val="none" w:sz="0" w:space="0" w:color="auto"/>
        <w:bottom w:val="none" w:sz="0" w:space="0" w:color="auto"/>
        <w:right w:val="none" w:sz="0" w:space="0" w:color="auto"/>
      </w:divBdr>
    </w:div>
    <w:div w:id="1555267464">
      <w:bodyDiv w:val="1"/>
      <w:marLeft w:val="0"/>
      <w:marRight w:val="0"/>
      <w:marTop w:val="0"/>
      <w:marBottom w:val="0"/>
      <w:divBdr>
        <w:top w:val="none" w:sz="0" w:space="0" w:color="auto"/>
        <w:left w:val="none" w:sz="0" w:space="0" w:color="auto"/>
        <w:bottom w:val="none" w:sz="0" w:space="0" w:color="auto"/>
        <w:right w:val="none" w:sz="0" w:space="0" w:color="auto"/>
      </w:divBdr>
    </w:div>
    <w:div w:id="1555389593">
      <w:bodyDiv w:val="1"/>
      <w:marLeft w:val="0"/>
      <w:marRight w:val="0"/>
      <w:marTop w:val="0"/>
      <w:marBottom w:val="0"/>
      <w:divBdr>
        <w:top w:val="none" w:sz="0" w:space="0" w:color="auto"/>
        <w:left w:val="none" w:sz="0" w:space="0" w:color="auto"/>
        <w:bottom w:val="none" w:sz="0" w:space="0" w:color="auto"/>
        <w:right w:val="none" w:sz="0" w:space="0" w:color="auto"/>
      </w:divBdr>
    </w:div>
    <w:div w:id="1555462956">
      <w:bodyDiv w:val="1"/>
      <w:marLeft w:val="0"/>
      <w:marRight w:val="0"/>
      <w:marTop w:val="0"/>
      <w:marBottom w:val="0"/>
      <w:divBdr>
        <w:top w:val="none" w:sz="0" w:space="0" w:color="auto"/>
        <w:left w:val="none" w:sz="0" w:space="0" w:color="auto"/>
        <w:bottom w:val="none" w:sz="0" w:space="0" w:color="auto"/>
        <w:right w:val="none" w:sz="0" w:space="0" w:color="auto"/>
      </w:divBdr>
      <w:divsChild>
        <w:div w:id="1999916861">
          <w:marLeft w:val="480"/>
          <w:marRight w:val="0"/>
          <w:marTop w:val="0"/>
          <w:marBottom w:val="0"/>
          <w:divBdr>
            <w:top w:val="none" w:sz="0" w:space="0" w:color="auto"/>
            <w:left w:val="none" w:sz="0" w:space="0" w:color="auto"/>
            <w:bottom w:val="none" w:sz="0" w:space="0" w:color="auto"/>
            <w:right w:val="none" w:sz="0" w:space="0" w:color="auto"/>
          </w:divBdr>
        </w:div>
        <w:div w:id="10642424">
          <w:marLeft w:val="480"/>
          <w:marRight w:val="0"/>
          <w:marTop w:val="0"/>
          <w:marBottom w:val="0"/>
          <w:divBdr>
            <w:top w:val="none" w:sz="0" w:space="0" w:color="auto"/>
            <w:left w:val="none" w:sz="0" w:space="0" w:color="auto"/>
            <w:bottom w:val="none" w:sz="0" w:space="0" w:color="auto"/>
            <w:right w:val="none" w:sz="0" w:space="0" w:color="auto"/>
          </w:divBdr>
        </w:div>
        <w:div w:id="1219053462">
          <w:marLeft w:val="480"/>
          <w:marRight w:val="0"/>
          <w:marTop w:val="0"/>
          <w:marBottom w:val="0"/>
          <w:divBdr>
            <w:top w:val="none" w:sz="0" w:space="0" w:color="auto"/>
            <w:left w:val="none" w:sz="0" w:space="0" w:color="auto"/>
            <w:bottom w:val="none" w:sz="0" w:space="0" w:color="auto"/>
            <w:right w:val="none" w:sz="0" w:space="0" w:color="auto"/>
          </w:divBdr>
        </w:div>
        <w:div w:id="844787483">
          <w:marLeft w:val="480"/>
          <w:marRight w:val="0"/>
          <w:marTop w:val="0"/>
          <w:marBottom w:val="0"/>
          <w:divBdr>
            <w:top w:val="none" w:sz="0" w:space="0" w:color="auto"/>
            <w:left w:val="none" w:sz="0" w:space="0" w:color="auto"/>
            <w:bottom w:val="none" w:sz="0" w:space="0" w:color="auto"/>
            <w:right w:val="none" w:sz="0" w:space="0" w:color="auto"/>
          </w:divBdr>
        </w:div>
        <w:div w:id="2017420546">
          <w:marLeft w:val="480"/>
          <w:marRight w:val="0"/>
          <w:marTop w:val="0"/>
          <w:marBottom w:val="0"/>
          <w:divBdr>
            <w:top w:val="none" w:sz="0" w:space="0" w:color="auto"/>
            <w:left w:val="none" w:sz="0" w:space="0" w:color="auto"/>
            <w:bottom w:val="none" w:sz="0" w:space="0" w:color="auto"/>
            <w:right w:val="none" w:sz="0" w:space="0" w:color="auto"/>
          </w:divBdr>
        </w:div>
        <w:div w:id="1622421359">
          <w:marLeft w:val="480"/>
          <w:marRight w:val="0"/>
          <w:marTop w:val="0"/>
          <w:marBottom w:val="0"/>
          <w:divBdr>
            <w:top w:val="none" w:sz="0" w:space="0" w:color="auto"/>
            <w:left w:val="none" w:sz="0" w:space="0" w:color="auto"/>
            <w:bottom w:val="none" w:sz="0" w:space="0" w:color="auto"/>
            <w:right w:val="none" w:sz="0" w:space="0" w:color="auto"/>
          </w:divBdr>
        </w:div>
        <w:div w:id="1593586591">
          <w:marLeft w:val="480"/>
          <w:marRight w:val="0"/>
          <w:marTop w:val="0"/>
          <w:marBottom w:val="0"/>
          <w:divBdr>
            <w:top w:val="none" w:sz="0" w:space="0" w:color="auto"/>
            <w:left w:val="none" w:sz="0" w:space="0" w:color="auto"/>
            <w:bottom w:val="none" w:sz="0" w:space="0" w:color="auto"/>
            <w:right w:val="none" w:sz="0" w:space="0" w:color="auto"/>
          </w:divBdr>
        </w:div>
        <w:div w:id="1362170329">
          <w:marLeft w:val="480"/>
          <w:marRight w:val="0"/>
          <w:marTop w:val="0"/>
          <w:marBottom w:val="0"/>
          <w:divBdr>
            <w:top w:val="none" w:sz="0" w:space="0" w:color="auto"/>
            <w:left w:val="none" w:sz="0" w:space="0" w:color="auto"/>
            <w:bottom w:val="none" w:sz="0" w:space="0" w:color="auto"/>
            <w:right w:val="none" w:sz="0" w:space="0" w:color="auto"/>
          </w:divBdr>
        </w:div>
        <w:div w:id="1009648456">
          <w:marLeft w:val="480"/>
          <w:marRight w:val="0"/>
          <w:marTop w:val="0"/>
          <w:marBottom w:val="0"/>
          <w:divBdr>
            <w:top w:val="none" w:sz="0" w:space="0" w:color="auto"/>
            <w:left w:val="none" w:sz="0" w:space="0" w:color="auto"/>
            <w:bottom w:val="none" w:sz="0" w:space="0" w:color="auto"/>
            <w:right w:val="none" w:sz="0" w:space="0" w:color="auto"/>
          </w:divBdr>
        </w:div>
        <w:div w:id="441998058">
          <w:marLeft w:val="480"/>
          <w:marRight w:val="0"/>
          <w:marTop w:val="0"/>
          <w:marBottom w:val="0"/>
          <w:divBdr>
            <w:top w:val="none" w:sz="0" w:space="0" w:color="auto"/>
            <w:left w:val="none" w:sz="0" w:space="0" w:color="auto"/>
            <w:bottom w:val="none" w:sz="0" w:space="0" w:color="auto"/>
            <w:right w:val="none" w:sz="0" w:space="0" w:color="auto"/>
          </w:divBdr>
        </w:div>
        <w:div w:id="1320572189">
          <w:marLeft w:val="480"/>
          <w:marRight w:val="0"/>
          <w:marTop w:val="0"/>
          <w:marBottom w:val="0"/>
          <w:divBdr>
            <w:top w:val="none" w:sz="0" w:space="0" w:color="auto"/>
            <w:left w:val="none" w:sz="0" w:space="0" w:color="auto"/>
            <w:bottom w:val="none" w:sz="0" w:space="0" w:color="auto"/>
            <w:right w:val="none" w:sz="0" w:space="0" w:color="auto"/>
          </w:divBdr>
        </w:div>
        <w:div w:id="2010139336">
          <w:marLeft w:val="480"/>
          <w:marRight w:val="0"/>
          <w:marTop w:val="0"/>
          <w:marBottom w:val="0"/>
          <w:divBdr>
            <w:top w:val="none" w:sz="0" w:space="0" w:color="auto"/>
            <w:left w:val="none" w:sz="0" w:space="0" w:color="auto"/>
            <w:bottom w:val="none" w:sz="0" w:space="0" w:color="auto"/>
            <w:right w:val="none" w:sz="0" w:space="0" w:color="auto"/>
          </w:divBdr>
        </w:div>
        <w:div w:id="112023696">
          <w:marLeft w:val="480"/>
          <w:marRight w:val="0"/>
          <w:marTop w:val="0"/>
          <w:marBottom w:val="0"/>
          <w:divBdr>
            <w:top w:val="none" w:sz="0" w:space="0" w:color="auto"/>
            <w:left w:val="none" w:sz="0" w:space="0" w:color="auto"/>
            <w:bottom w:val="none" w:sz="0" w:space="0" w:color="auto"/>
            <w:right w:val="none" w:sz="0" w:space="0" w:color="auto"/>
          </w:divBdr>
        </w:div>
        <w:div w:id="1563835717">
          <w:marLeft w:val="480"/>
          <w:marRight w:val="0"/>
          <w:marTop w:val="0"/>
          <w:marBottom w:val="0"/>
          <w:divBdr>
            <w:top w:val="none" w:sz="0" w:space="0" w:color="auto"/>
            <w:left w:val="none" w:sz="0" w:space="0" w:color="auto"/>
            <w:bottom w:val="none" w:sz="0" w:space="0" w:color="auto"/>
            <w:right w:val="none" w:sz="0" w:space="0" w:color="auto"/>
          </w:divBdr>
        </w:div>
        <w:div w:id="1403866857">
          <w:marLeft w:val="480"/>
          <w:marRight w:val="0"/>
          <w:marTop w:val="0"/>
          <w:marBottom w:val="0"/>
          <w:divBdr>
            <w:top w:val="none" w:sz="0" w:space="0" w:color="auto"/>
            <w:left w:val="none" w:sz="0" w:space="0" w:color="auto"/>
            <w:bottom w:val="none" w:sz="0" w:space="0" w:color="auto"/>
            <w:right w:val="none" w:sz="0" w:space="0" w:color="auto"/>
          </w:divBdr>
        </w:div>
        <w:div w:id="566377980">
          <w:marLeft w:val="480"/>
          <w:marRight w:val="0"/>
          <w:marTop w:val="0"/>
          <w:marBottom w:val="0"/>
          <w:divBdr>
            <w:top w:val="none" w:sz="0" w:space="0" w:color="auto"/>
            <w:left w:val="none" w:sz="0" w:space="0" w:color="auto"/>
            <w:bottom w:val="none" w:sz="0" w:space="0" w:color="auto"/>
            <w:right w:val="none" w:sz="0" w:space="0" w:color="auto"/>
          </w:divBdr>
        </w:div>
      </w:divsChild>
    </w:div>
    <w:div w:id="1555583147">
      <w:bodyDiv w:val="1"/>
      <w:marLeft w:val="0"/>
      <w:marRight w:val="0"/>
      <w:marTop w:val="0"/>
      <w:marBottom w:val="0"/>
      <w:divBdr>
        <w:top w:val="none" w:sz="0" w:space="0" w:color="auto"/>
        <w:left w:val="none" w:sz="0" w:space="0" w:color="auto"/>
        <w:bottom w:val="none" w:sz="0" w:space="0" w:color="auto"/>
        <w:right w:val="none" w:sz="0" w:space="0" w:color="auto"/>
      </w:divBdr>
    </w:div>
    <w:div w:id="1555628231">
      <w:bodyDiv w:val="1"/>
      <w:marLeft w:val="0"/>
      <w:marRight w:val="0"/>
      <w:marTop w:val="0"/>
      <w:marBottom w:val="0"/>
      <w:divBdr>
        <w:top w:val="none" w:sz="0" w:space="0" w:color="auto"/>
        <w:left w:val="none" w:sz="0" w:space="0" w:color="auto"/>
        <w:bottom w:val="none" w:sz="0" w:space="0" w:color="auto"/>
        <w:right w:val="none" w:sz="0" w:space="0" w:color="auto"/>
      </w:divBdr>
    </w:div>
    <w:div w:id="1555658018">
      <w:bodyDiv w:val="1"/>
      <w:marLeft w:val="0"/>
      <w:marRight w:val="0"/>
      <w:marTop w:val="0"/>
      <w:marBottom w:val="0"/>
      <w:divBdr>
        <w:top w:val="none" w:sz="0" w:space="0" w:color="auto"/>
        <w:left w:val="none" w:sz="0" w:space="0" w:color="auto"/>
        <w:bottom w:val="none" w:sz="0" w:space="0" w:color="auto"/>
        <w:right w:val="none" w:sz="0" w:space="0" w:color="auto"/>
      </w:divBdr>
    </w:div>
    <w:div w:id="1556501346">
      <w:bodyDiv w:val="1"/>
      <w:marLeft w:val="0"/>
      <w:marRight w:val="0"/>
      <w:marTop w:val="0"/>
      <w:marBottom w:val="0"/>
      <w:divBdr>
        <w:top w:val="none" w:sz="0" w:space="0" w:color="auto"/>
        <w:left w:val="none" w:sz="0" w:space="0" w:color="auto"/>
        <w:bottom w:val="none" w:sz="0" w:space="0" w:color="auto"/>
        <w:right w:val="none" w:sz="0" w:space="0" w:color="auto"/>
      </w:divBdr>
    </w:div>
    <w:div w:id="1556695885">
      <w:bodyDiv w:val="1"/>
      <w:marLeft w:val="0"/>
      <w:marRight w:val="0"/>
      <w:marTop w:val="0"/>
      <w:marBottom w:val="0"/>
      <w:divBdr>
        <w:top w:val="none" w:sz="0" w:space="0" w:color="auto"/>
        <w:left w:val="none" w:sz="0" w:space="0" w:color="auto"/>
        <w:bottom w:val="none" w:sz="0" w:space="0" w:color="auto"/>
        <w:right w:val="none" w:sz="0" w:space="0" w:color="auto"/>
      </w:divBdr>
    </w:div>
    <w:div w:id="1556742859">
      <w:bodyDiv w:val="1"/>
      <w:marLeft w:val="0"/>
      <w:marRight w:val="0"/>
      <w:marTop w:val="0"/>
      <w:marBottom w:val="0"/>
      <w:divBdr>
        <w:top w:val="none" w:sz="0" w:space="0" w:color="auto"/>
        <w:left w:val="none" w:sz="0" w:space="0" w:color="auto"/>
        <w:bottom w:val="none" w:sz="0" w:space="0" w:color="auto"/>
        <w:right w:val="none" w:sz="0" w:space="0" w:color="auto"/>
      </w:divBdr>
    </w:div>
    <w:div w:id="1556817947">
      <w:bodyDiv w:val="1"/>
      <w:marLeft w:val="0"/>
      <w:marRight w:val="0"/>
      <w:marTop w:val="0"/>
      <w:marBottom w:val="0"/>
      <w:divBdr>
        <w:top w:val="none" w:sz="0" w:space="0" w:color="auto"/>
        <w:left w:val="none" w:sz="0" w:space="0" w:color="auto"/>
        <w:bottom w:val="none" w:sz="0" w:space="0" w:color="auto"/>
        <w:right w:val="none" w:sz="0" w:space="0" w:color="auto"/>
      </w:divBdr>
    </w:div>
    <w:div w:id="1556889287">
      <w:bodyDiv w:val="1"/>
      <w:marLeft w:val="0"/>
      <w:marRight w:val="0"/>
      <w:marTop w:val="0"/>
      <w:marBottom w:val="0"/>
      <w:divBdr>
        <w:top w:val="none" w:sz="0" w:space="0" w:color="auto"/>
        <w:left w:val="none" w:sz="0" w:space="0" w:color="auto"/>
        <w:bottom w:val="none" w:sz="0" w:space="0" w:color="auto"/>
        <w:right w:val="none" w:sz="0" w:space="0" w:color="auto"/>
      </w:divBdr>
    </w:div>
    <w:div w:id="1556969098">
      <w:bodyDiv w:val="1"/>
      <w:marLeft w:val="0"/>
      <w:marRight w:val="0"/>
      <w:marTop w:val="0"/>
      <w:marBottom w:val="0"/>
      <w:divBdr>
        <w:top w:val="none" w:sz="0" w:space="0" w:color="auto"/>
        <w:left w:val="none" w:sz="0" w:space="0" w:color="auto"/>
        <w:bottom w:val="none" w:sz="0" w:space="0" w:color="auto"/>
        <w:right w:val="none" w:sz="0" w:space="0" w:color="auto"/>
      </w:divBdr>
      <w:divsChild>
        <w:div w:id="1276868753">
          <w:marLeft w:val="480"/>
          <w:marRight w:val="0"/>
          <w:marTop w:val="0"/>
          <w:marBottom w:val="0"/>
          <w:divBdr>
            <w:top w:val="none" w:sz="0" w:space="0" w:color="auto"/>
            <w:left w:val="none" w:sz="0" w:space="0" w:color="auto"/>
            <w:bottom w:val="none" w:sz="0" w:space="0" w:color="auto"/>
            <w:right w:val="none" w:sz="0" w:space="0" w:color="auto"/>
          </w:divBdr>
        </w:div>
        <w:div w:id="816260826">
          <w:marLeft w:val="480"/>
          <w:marRight w:val="0"/>
          <w:marTop w:val="0"/>
          <w:marBottom w:val="0"/>
          <w:divBdr>
            <w:top w:val="none" w:sz="0" w:space="0" w:color="auto"/>
            <w:left w:val="none" w:sz="0" w:space="0" w:color="auto"/>
            <w:bottom w:val="none" w:sz="0" w:space="0" w:color="auto"/>
            <w:right w:val="none" w:sz="0" w:space="0" w:color="auto"/>
          </w:divBdr>
        </w:div>
        <w:div w:id="1625695201">
          <w:marLeft w:val="480"/>
          <w:marRight w:val="0"/>
          <w:marTop w:val="0"/>
          <w:marBottom w:val="0"/>
          <w:divBdr>
            <w:top w:val="none" w:sz="0" w:space="0" w:color="auto"/>
            <w:left w:val="none" w:sz="0" w:space="0" w:color="auto"/>
            <w:bottom w:val="none" w:sz="0" w:space="0" w:color="auto"/>
            <w:right w:val="none" w:sz="0" w:space="0" w:color="auto"/>
          </w:divBdr>
        </w:div>
        <w:div w:id="1879510033">
          <w:marLeft w:val="480"/>
          <w:marRight w:val="0"/>
          <w:marTop w:val="0"/>
          <w:marBottom w:val="0"/>
          <w:divBdr>
            <w:top w:val="none" w:sz="0" w:space="0" w:color="auto"/>
            <w:left w:val="none" w:sz="0" w:space="0" w:color="auto"/>
            <w:bottom w:val="none" w:sz="0" w:space="0" w:color="auto"/>
            <w:right w:val="none" w:sz="0" w:space="0" w:color="auto"/>
          </w:divBdr>
        </w:div>
        <w:div w:id="2024434109">
          <w:marLeft w:val="480"/>
          <w:marRight w:val="0"/>
          <w:marTop w:val="0"/>
          <w:marBottom w:val="0"/>
          <w:divBdr>
            <w:top w:val="none" w:sz="0" w:space="0" w:color="auto"/>
            <w:left w:val="none" w:sz="0" w:space="0" w:color="auto"/>
            <w:bottom w:val="none" w:sz="0" w:space="0" w:color="auto"/>
            <w:right w:val="none" w:sz="0" w:space="0" w:color="auto"/>
          </w:divBdr>
        </w:div>
        <w:div w:id="1532187642">
          <w:marLeft w:val="480"/>
          <w:marRight w:val="0"/>
          <w:marTop w:val="0"/>
          <w:marBottom w:val="0"/>
          <w:divBdr>
            <w:top w:val="none" w:sz="0" w:space="0" w:color="auto"/>
            <w:left w:val="none" w:sz="0" w:space="0" w:color="auto"/>
            <w:bottom w:val="none" w:sz="0" w:space="0" w:color="auto"/>
            <w:right w:val="none" w:sz="0" w:space="0" w:color="auto"/>
          </w:divBdr>
        </w:div>
        <w:div w:id="1533961420">
          <w:marLeft w:val="480"/>
          <w:marRight w:val="0"/>
          <w:marTop w:val="0"/>
          <w:marBottom w:val="0"/>
          <w:divBdr>
            <w:top w:val="none" w:sz="0" w:space="0" w:color="auto"/>
            <w:left w:val="none" w:sz="0" w:space="0" w:color="auto"/>
            <w:bottom w:val="none" w:sz="0" w:space="0" w:color="auto"/>
            <w:right w:val="none" w:sz="0" w:space="0" w:color="auto"/>
          </w:divBdr>
        </w:div>
        <w:div w:id="198668918">
          <w:marLeft w:val="480"/>
          <w:marRight w:val="0"/>
          <w:marTop w:val="0"/>
          <w:marBottom w:val="0"/>
          <w:divBdr>
            <w:top w:val="none" w:sz="0" w:space="0" w:color="auto"/>
            <w:left w:val="none" w:sz="0" w:space="0" w:color="auto"/>
            <w:bottom w:val="none" w:sz="0" w:space="0" w:color="auto"/>
            <w:right w:val="none" w:sz="0" w:space="0" w:color="auto"/>
          </w:divBdr>
        </w:div>
        <w:div w:id="1214538754">
          <w:marLeft w:val="480"/>
          <w:marRight w:val="0"/>
          <w:marTop w:val="0"/>
          <w:marBottom w:val="0"/>
          <w:divBdr>
            <w:top w:val="none" w:sz="0" w:space="0" w:color="auto"/>
            <w:left w:val="none" w:sz="0" w:space="0" w:color="auto"/>
            <w:bottom w:val="none" w:sz="0" w:space="0" w:color="auto"/>
            <w:right w:val="none" w:sz="0" w:space="0" w:color="auto"/>
          </w:divBdr>
        </w:div>
        <w:div w:id="21827093">
          <w:marLeft w:val="480"/>
          <w:marRight w:val="0"/>
          <w:marTop w:val="0"/>
          <w:marBottom w:val="0"/>
          <w:divBdr>
            <w:top w:val="none" w:sz="0" w:space="0" w:color="auto"/>
            <w:left w:val="none" w:sz="0" w:space="0" w:color="auto"/>
            <w:bottom w:val="none" w:sz="0" w:space="0" w:color="auto"/>
            <w:right w:val="none" w:sz="0" w:space="0" w:color="auto"/>
          </w:divBdr>
        </w:div>
        <w:div w:id="957492270">
          <w:marLeft w:val="480"/>
          <w:marRight w:val="0"/>
          <w:marTop w:val="0"/>
          <w:marBottom w:val="0"/>
          <w:divBdr>
            <w:top w:val="none" w:sz="0" w:space="0" w:color="auto"/>
            <w:left w:val="none" w:sz="0" w:space="0" w:color="auto"/>
            <w:bottom w:val="none" w:sz="0" w:space="0" w:color="auto"/>
            <w:right w:val="none" w:sz="0" w:space="0" w:color="auto"/>
          </w:divBdr>
        </w:div>
        <w:div w:id="1377192386">
          <w:marLeft w:val="480"/>
          <w:marRight w:val="0"/>
          <w:marTop w:val="0"/>
          <w:marBottom w:val="0"/>
          <w:divBdr>
            <w:top w:val="none" w:sz="0" w:space="0" w:color="auto"/>
            <w:left w:val="none" w:sz="0" w:space="0" w:color="auto"/>
            <w:bottom w:val="none" w:sz="0" w:space="0" w:color="auto"/>
            <w:right w:val="none" w:sz="0" w:space="0" w:color="auto"/>
          </w:divBdr>
        </w:div>
        <w:div w:id="390468209">
          <w:marLeft w:val="480"/>
          <w:marRight w:val="0"/>
          <w:marTop w:val="0"/>
          <w:marBottom w:val="0"/>
          <w:divBdr>
            <w:top w:val="none" w:sz="0" w:space="0" w:color="auto"/>
            <w:left w:val="none" w:sz="0" w:space="0" w:color="auto"/>
            <w:bottom w:val="none" w:sz="0" w:space="0" w:color="auto"/>
            <w:right w:val="none" w:sz="0" w:space="0" w:color="auto"/>
          </w:divBdr>
        </w:div>
        <w:div w:id="793866543">
          <w:marLeft w:val="480"/>
          <w:marRight w:val="0"/>
          <w:marTop w:val="0"/>
          <w:marBottom w:val="0"/>
          <w:divBdr>
            <w:top w:val="none" w:sz="0" w:space="0" w:color="auto"/>
            <w:left w:val="none" w:sz="0" w:space="0" w:color="auto"/>
            <w:bottom w:val="none" w:sz="0" w:space="0" w:color="auto"/>
            <w:right w:val="none" w:sz="0" w:space="0" w:color="auto"/>
          </w:divBdr>
        </w:div>
        <w:div w:id="1150514071">
          <w:marLeft w:val="480"/>
          <w:marRight w:val="0"/>
          <w:marTop w:val="0"/>
          <w:marBottom w:val="0"/>
          <w:divBdr>
            <w:top w:val="none" w:sz="0" w:space="0" w:color="auto"/>
            <w:left w:val="none" w:sz="0" w:space="0" w:color="auto"/>
            <w:bottom w:val="none" w:sz="0" w:space="0" w:color="auto"/>
            <w:right w:val="none" w:sz="0" w:space="0" w:color="auto"/>
          </w:divBdr>
        </w:div>
        <w:div w:id="312492503">
          <w:marLeft w:val="480"/>
          <w:marRight w:val="0"/>
          <w:marTop w:val="0"/>
          <w:marBottom w:val="0"/>
          <w:divBdr>
            <w:top w:val="none" w:sz="0" w:space="0" w:color="auto"/>
            <w:left w:val="none" w:sz="0" w:space="0" w:color="auto"/>
            <w:bottom w:val="none" w:sz="0" w:space="0" w:color="auto"/>
            <w:right w:val="none" w:sz="0" w:space="0" w:color="auto"/>
          </w:divBdr>
        </w:div>
        <w:div w:id="1440221154">
          <w:marLeft w:val="480"/>
          <w:marRight w:val="0"/>
          <w:marTop w:val="0"/>
          <w:marBottom w:val="0"/>
          <w:divBdr>
            <w:top w:val="none" w:sz="0" w:space="0" w:color="auto"/>
            <w:left w:val="none" w:sz="0" w:space="0" w:color="auto"/>
            <w:bottom w:val="none" w:sz="0" w:space="0" w:color="auto"/>
            <w:right w:val="none" w:sz="0" w:space="0" w:color="auto"/>
          </w:divBdr>
        </w:div>
        <w:div w:id="994602323">
          <w:marLeft w:val="480"/>
          <w:marRight w:val="0"/>
          <w:marTop w:val="0"/>
          <w:marBottom w:val="0"/>
          <w:divBdr>
            <w:top w:val="none" w:sz="0" w:space="0" w:color="auto"/>
            <w:left w:val="none" w:sz="0" w:space="0" w:color="auto"/>
            <w:bottom w:val="none" w:sz="0" w:space="0" w:color="auto"/>
            <w:right w:val="none" w:sz="0" w:space="0" w:color="auto"/>
          </w:divBdr>
        </w:div>
        <w:div w:id="309402820">
          <w:marLeft w:val="480"/>
          <w:marRight w:val="0"/>
          <w:marTop w:val="0"/>
          <w:marBottom w:val="0"/>
          <w:divBdr>
            <w:top w:val="none" w:sz="0" w:space="0" w:color="auto"/>
            <w:left w:val="none" w:sz="0" w:space="0" w:color="auto"/>
            <w:bottom w:val="none" w:sz="0" w:space="0" w:color="auto"/>
            <w:right w:val="none" w:sz="0" w:space="0" w:color="auto"/>
          </w:divBdr>
        </w:div>
        <w:div w:id="772750952">
          <w:marLeft w:val="480"/>
          <w:marRight w:val="0"/>
          <w:marTop w:val="0"/>
          <w:marBottom w:val="0"/>
          <w:divBdr>
            <w:top w:val="none" w:sz="0" w:space="0" w:color="auto"/>
            <w:left w:val="none" w:sz="0" w:space="0" w:color="auto"/>
            <w:bottom w:val="none" w:sz="0" w:space="0" w:color="auto"/>
            <w:right w:val="none" w:sz="0" w:space="0" w:color="auto"/>
          </w:divBdr>
        </w:div>
        <w:div w:id="1873415994">
          <w:marLeft w:val="480"/>
          <w:marRight w:val="0"/>
          <w:marTop w:val="0"/>
          <w:marBottom w:val="0"/>
          <w:divBdr>
            <w:top w:val="none" w:sz="0" w:space="0" w:color="auto"/>
            <w:left w:val="none" w:sz="0" w:space="0" w:color="auto"/>
            <w:bottom w:val="none" w:sz="0" w:space="0" w:color="auto"/>
            <w:right w:val="none" w:sz="0" w:space="0" w:color="auto"/>
          </w:divBdr>
        </w:div>
        <w:div w:id="1244071896">
          <w:marLeft w:val="480"/>
          <w:marRight w:val="0"/>
          <w:marTop w:val="0"/>
          <w:marBottom w:val="0"/>
          <w:divBdr>
            <w:top w:val="none" w:sz="0" w:space="0" w:color="auto"/>
            <w:left w:val="none" w:sz="0" w:space="0" w:color="auto"/>
            <w:bottom w:val="none" w:sz="0" w:space="0" w:color="auto"/>
            <w:right w:val="none" w:sz="0" w:space="0" w:color="auto"/>
          </w:divBdr>
        </w:div>
        <w:div w:id="189492969">
          <w:marLeft w:val="480"/>
          <w:marRight w:val="0"/>
          <w:marTop w:val="0"/>
          <w:marBottom w:val="0"/>
          <w:divBdr>
            <w:top w:val="none" w:sz="0" w:space="0" w:color="auto"/>
            <w:left w:val="none" w:sz="0" w:space="0" w:color="auto"/>
            <w:bottom w:val="none" w:sz="0" w:space="0" w:color="auto"/>
            <w:right w:val="none" w:sz="0" w:space="0" w:color="auto"/>
          </w:divBdr>
        </w:div>
        <w:div w:id="581987550">
          <w:marLeft w:val="480"/>
          <w:marRight w:val="0"/>
          <w:marTop w:val="0"/>
          <w:marBottom w:val="0"/>
          <w:divBdr>
            <w:top w:val="none" w:sz="0" w:space="0" w:color="auto"/>
            <w:left w:val="none" w:sz="0" w:space="0" w:color="auto"/>
            <w:bottom w:val="none" w:sz="0" w:space="0" w:color="auto"/>
            <w:right w:val="none" w:sz="0" w:space="0" w:color="auto"/>
          </w:divBdr>
        </w:div>
        <w:div w:id="193856093">
          <w:marLeft w:val="480"/>
          <w:marRight w:val="0"/>
          <w:marTop w:val="0"/>
          <w:marBottom w:val="0"/>
          <w:divBdr>
            <w:top w:val="none" w:sz="0" w:space="0" w:color="auto"/>
            <w:left w:val="none" w:sz="0" w:space="0" w:color="auto"/>
            <w:bottom w:val="none" w:sz="0" w:space="0" w:color="auto"/>
            <w:right w:val="none" w:sz="0" w:space="0" w:color="auto"/>
          </w:divBdr>
        </w:div>
        <w:div w:id="55203003">
          <w:marLeft w:val="480"/>
          <w:marRight w:val="0"/>
          <w:marTop w:val="0"/>
          <w:marBottom w:val="0"/>
          <w:divBdr>
            <w:top w:val="none" w:sz="0" w:space="0" w:color="auto"/>
            <w:left w:val="none" w:sz="0" w:space="0" w:color="auto"/>
            <w:bottom w:val="none" w:sz="0" w:space="0" w:color="auto"/>
            <w:right w:val="none" w:sz="0" w:space="0" w:color="auto"/>
          </w:divBdr>
        </w:div>
        <w:div w:id="1836990609">
          <w:marLeft w:val="480"/>
          <w:marRight w:val="0"/>
          <w:marTop w:val="0"/>
          <w:marBottom w:val="0"/>
          <w:divBdr>
            <w:top w:val="none" w:sz="0" w:space="0" w:color="auto"/>
            <w:left w:val="none" w:sz="0" w:space="0" w:color="auto"/>
            <w:bottom w:val="none" w:sz="0" w:space="0" w:color="auto"/>
            <w:right w:val="none" w:sz="0" w:space="0" w:color="auto"/>
          </w:divBdr>
        </w:div>
        <w:div w:id="233128764">
          <w:marLeft w:val="480"/>
          <w:marRight w:val="0"/>
          <w:marTop w:val="0"/>
          <w:marBottom w:val="0"/>
          <w:divBdr>
            <w:top w:val="none" w:sz="0" w:space="0" w:color="auto"/>
            <w:left w:val="none" w:sz="0" w:space="0" w:color="auto"/>
            <w:bottom w:val="none" w:sz="0" w:space="0" w:color="auto"/>
            <w:right w:val="none" w:sz="0" w:space="0" w:color="auto"/>
          </w:divBdr>
        </w:div>
        <w:div w:id="606041496">
          <w:marLeft w:val="480"/>
          <w:marRight w:val="0"/>
          <w:marTop w:val="0"/>
          <w:marBottom w:val="0"/>
          <w:divBdr>
            <w:top w:val="none" w:sz="0" w:space="0" w:color="auto"/>
            <w:left w:val="none" w:sz="0" w:space="0" w:color="auto"/>
            <w:bottom w:val="none" w:sz="0" w:space="0" w:color="auto"/>
            <w:right w:val="none" w:sz="0" w:space="0" w:color="auto"/>
          </w:divBdr>
        </w:div>
        <w:div w:id="74398106">
          <w:marLeft w:val="480"/>
          <w:marRight w:val="0"/>
          <w:marTop w:val="0"/>
          <w:marBottom w:val="0"/>
          <w:divBdr>
            <w:top w:val="none" w:sz="0" w:space="0" w:color="auto"/>
            <w:left w:val="none" w:sz="0" w:space="0" w:color="auto"/>
            <w:bottom w:val="none" w:sz="0" w:space="0" w:color="auto"/>
            <w:right w:val="none" w:sz="0" w:space="0" w:color="auto"/>
          </w:divBdr>
        </w:div>
        <w:div w:id="368185033">
          <w:marLeft w:val="480"/>
          <w:marRight w:val="0"/>
          <w:marTop w:val="0"/>
          <w:marBottom w:val="0"/>
          <w:divBdr>
            <w:top w:val="none" w:sz="0" w:space="0" w:color="auto"/>
            <w:left w:val="none" w:sz="0" w:space="0" w:color="auto"/>
            <w:bottom w:val="none" w:sz="0" w:space="0" w:color="auto"/>
            <w:right w:val="none" w:sz="0" w:space="0" w:color="auto"/>
          </w:divBdr>
        </w:div>
        <w:div w:id="1937403911">
          <w:marLeft w:val="480"/>
          <w:marRight w:val="0"/>
          <w:marTop w:val="0"/>
          <w:marBottom w:val="0"/>
          <w:divBdr>
            <w:top w:val="none" w:sz="0" w:space="0" w:color="auto"/>
            <w:left w:val="none" w:sz="0" w:space="0" w:color="auto"/>
            <w:bottom w:val="none" w:sz="0" w:space="0" w:color="auto"/>
            <w:right w:val="none" w:sz="0" w:space="0" w:color="auto"/>
          </w:divBdr>
        </w:div>
        <w:div w:id="1021471177">
          <w:marLeft w:val="480"/>
          <w:marRight w:val="0"/>
          <w:marTop w:val="0"/>
          <w:marBottom w:val="0"/>
          <w:divBdr>
            <w:top w:val="none" w:sz="0" w:space="0" w:color="auto"/>
            <w:left w:val="none" w:sz="0" w:space="0" w:color="auto"/>
            <w:bottom w:val="none" w:sz="0" w:space="0" w:color="auto"/>
            <w:right w:val="none" w:sz="0" w:space="0" w:color="auto"/>
          </w:divBdr>
        </w:div>
        <w:div w:id="1025709993">
          <w:marLeft w:val="480"/>
          <w:marRight w:val="0"/>
          <w:marTop w:val="0"/>
          <w:marBottom w:val="0"/>
          <w:divBdr>
            <w:top w:val="none" w:sz="0" w:space="0" w:color="auto"/>
            <w:left w:val="none" w:sz="0" w:space="0" w:color="auto"/>
            <w:bottom w:val="none" w:sz="0" w:space="0" w:color="auto"/>
            <w:right w:val="none" w:sz="0" w:space="0" w:color="auto"/>
          </w:divBdr>
        </w:div>
        <w:div w:id="1027870820">
          <w:marLeft w:val="480"/>
          <w:marRight w:val="0"/>
          <w:marTop w:val="0"/>
          <w:marBottom w:val="0"/>
          <w:divBdr>
            <w:top w:val="none" w:sz="0" w:space="0" w:color="auto"/>
            <w:left w:val="none" w:sz="0" w:space="0" w:color="auto"/>
            <w:bottom w:val="none" w:sz="0" w:space="0" w:color="auto"/>
            <w:right w:val="none" w:sz="0" w:space="0" w:color="auto"/>
          </w:divBdr>
        </w:div>
        <w:div w:id="1791438624">
          <w:marLeft w:val="480"/>
          <w:marRight w:val="0"/>
          <w:marTop w:val="0"/>
          <w:marBottom w:val="0"/>
          <w:divBdr>
            <w:top w:val="none" w:sz="0" w:space="0" w:color="auto"/>
            <w:left w:val="none" w:sz="0" w:space="0" w:color="auto"/>
            <w:bottom w:val="none" w:sz="0" w:space="0" w:color="auto"/>
            <w:right w:val="none" w:sz="0" w:space="0" w:color="auto"/>
          </w:divBdr>
        </w:div>
        <w:div w:id="511262900">
          <w:marLeft w:val="480"/>
          <w:marRight w:val="0"/>
          <w:marTop w:val="0"/>
          <w:marBottom w:val="0"/>
          <w:divBdr>
            <w:top w:val="none" w:sz="0" w:space="0" w:color="auto"/>
            <w:left w:val="none" w:sz="0" w:space="0" w:color="auto"/>
            <w:bottom w:val="none" w:sz="0" w:space="0" w:color="auto"/>
            <w:right w:val="none" w:sz="0" w:space="0" w:color="auto"/>
          </w:divBdr>
        </w:div>
      </w:divsChild>
    </w:div>
    <w:div w:id="1557011763">
      <w:bodyDiv w:val="1"/>
      <w:marLeft w:val="0"/>
      <w:marRight w:val="0"/>
      <w:marTop w:val="0"/>
      <w:marBottom w:val="0"/>
      <w:divBdr>
        <w:top w:val="none" w:sz="0" w:space="0" w:color="auto"/>
        <w:left w:val="none" w:sz="0" w:space="0" w:color="auto"/>
        <w:bottom w:val="none" w:sz="0" w:space="0" w:color="auto"/>
        <w:right w:val="none" w:sz="0" w:space="0" w:color="auto"/>
      </w:divBdr>
    </w:div>
    <w:div w:id="1557086558">
      <w:bodyDiv w:val="1"/>
      <w:marLeft w:val="0"/>
      <w:marRight w:val="0"/>
      <w:marTop w:val="0"/>
      <w:marBottom w:val="0"/>
      <w:divBdr>
        <w:top w:val="none" w:sz="0" w:space="0" w:color="auto"/>
        <w:left w:val="none" w:sz="0" w:space="0" w:color="auto"/>
        <w:bottom w:val="none" w:sz="0" w:space="0" w:color="auto"/>
        <w:right w:val="none" w:sz="0" w:space="0" w:color="auto"/>
      </w:divBdr>
    </w:div>
    <w:div w:id="1557155959">
      <w:bodyDiv w:val="1"/>
      <w:marLeft w:val="0"/>
      <w:marRight w:val="0"/>
      <w:marTop w:val="0"/>
      <w:marBottom w:val="0"/>
      <w:divBdr>
        <w:top w:val="none" w:sz="0" w:space="0" w:color="auto"/>
        <w:left w:val="none" w:sz="0" w:space="0" w:color="auto"/>
        <w:bottom w:val="none" w:sz="0" w:space="0" w:color="auto"/>
        <w:right w:val="none" w:sz="0" w:space="0" w:color="auto"/>
      </w:divBdr>
    </w:div>
    <w:div w:id="1557277910">
      <w:bodyDiv w:val="1"/>
      <w:marLeft w:val="0"/>
      <w:marRight w:val="0"/>
      <w:marTop w:val="0"/>
      <w:marBottom w:val="0"/>
      <w:divBdr>
        <w:top w:val="none" w:sz="0" w:space="0" w:color="auto"/>
        <w:left w:val="none" w:sz="0" w:space="0" w:color="auto"/>
        <w:bottom w:val="none" w:sz="0" w:space="0" w:color="auto"/>
        <w:right w:val="none" w:sz="0" w:space="0" w:color="auto"/>
      </w:divBdr>
    </w:div>
    <w:div w:id="1557352303">
      <w:bodyDiv w:val="1"/>
      <w:marLeft w:val="0"/>
      <w:marRight w:val="0"/>
      <w:marTop w:val="0"/>
      <w:marBottom w:val="0"/>
      <w:divBdr>
        <w:top w:val="none" w:sz="0" w:space="0" w:color="auto"/>
        <w:left w:val="none" w:sz="0" w:space="0" w:color="auto"/>
        <w:bottom w:val="none" w:sz="0" w:space="0" w:color="auto"/>
        <w:right w:val="none" w:sz="0" w:space="0" w:color="auto"/>
      </w:divBdr>
    </w:div>
    <w:div w:id="1557741191">
      <w:bodyDiv w:val="1"/>
      <w:marLeft w:val="0"/>
      <w:marRight w:val="0"/>
      <w:marTop w:val="0"/>
      <w:marBottom w:val="0"/>
      <w:divBdr>
        <w:top w:val="none" w:sz="0" w:space="0" w:color="auto"/>
        <w:left w:val="none" w:sz="0" w:space="0" w:color="auto"/>
        <w:bottom w:val="none" w:sz="0" w:space="0" w:color="auto"/>
        <w:right w:val="none" w:sz="0" w:space="0" w:color="auto"/>
      </w:divBdr>
    </w:div>
    <w:div w:id="1558513998">
      <w:bodyDiv w:val="1"/>
      <w:marLeft w:val="0"/>
      <w:marRight w:val="0"/>
      <w:marTop w:val="0"/>
      <w:marBottom w:val="0"/>
      <w:divBdr>
        <w:top w:val="none" w:sz="0" w:space="0" w:color="auto"/>
        <w:left w:val="none" w:sz="0" w:space="0" w:color="auto"/>
        <w:bottom w:val="none" w:sz="0" w:space="0" w:color="auto"/>
        <w:right w:val="none" w:sz="0" w:space="0" w:color="auto"/>
      </w:divBdr>
    </w:div>
    <w:div w:id="1558584480">
      <w:bodyDiv w:val="1"/>
      <w:marLeft w:val="0"/>
      <w:marRight w:val="0"/>
      <w:marTop w:val="0"/>
      <w:marBottom w:val="0"/>
      <w:divBdr>
        <w:top w:val="none" w:sz="0" w:space="0" w:color="auto"/>
        <w:left w:val="none" w:sz="0" w:space="0" w:color="auto"/>
        <w:bottom w:val="none" w:sz="0" w:space="0" w:color="auto"/>
        <w:right w:val="none" w:sz="0" w:space="0" w:color="auto"/>
      </w:divBdr>
    </w:div>
    <w:div w:id="1558974830">
      <w:bodyDiv w:val="1"/>
      <w:marLeft w:val="0"/>
      <w:marRight w:val="0"/>
      <w:marTop w:val="0"/>
      <w:marBottom w:val="0"/>
      <w:divBdr>
        <w:top w:val="none" w:sz="0" w:space="0" w:color="auto"/>
        <w:left w:val="none" w:sz="0" w:space="0" w:color="auto"/>
        <w:bottom w:val="none" w:sz="0" w:space="0" w:color="auto"/>
        <w:right w:val="none" w:sz="0" w:space="0" w:color="auto"/>
      </w:divBdr>
    </w:div>
    <w:div w:id="1559051005">
      <w:bodyDiv w:val="1"/>
      <w:marLeft w:val="0"/>
      <w:marRight w:val="0"/>
      <w:marTop w:val="0"/>
      <w:marBottom w:val="0"/>
      <w:divBdr>
        <w:top w:val="none" w:sz="0" w:space="0" w:color="auto"/>
        <w:left w:val="none" w:sz="0" w:space="0" w:color="auto"/>
        <w:bottom w:val="none" w:sz="0" w:space="0" w:color="auto"/>
        <w:right w:val="none" w:sz="0" w:space="0" w:color="auto"/>
      </w:divBdr>
    </w:div>
    <w:div w:id="1559169460">
      <w:marLeft w:val="480"/>
      <w:marRight w:val="0"/>
      <w:marTop w:val="0"/>
      <w:marBottom w:val="0"/>
      <w:divBdr>
        <w:top w:val="none" w:sz="0" w:space="0" w:color="auto"/>
        <w:left w:val="none" w:sz="0" w:space="0" w:color="auto"/>
        <w:bottom w:val="none" w:sz="0" w:space="0" w:color="auto"/>
        <w:right w:val="none" w:sz="0" w:space="0" w:color="auto"/>
      </w:divBdr>
    </w:div>
    <w:div w:id="1559198158">
      <w:bodyDiv w:val="1"/>
      <w:marLeft w:val="0"/>
      <w:marRight w:val="0"/>
      <w:marTop w:val="0"/>
      <w:marBottom w:val="0"/>
      <w:divBdr>
        <w:top w:val="none" w:sz="0" w:space="0" w:color="auto"/>
        <w:left w:val="none" w:sz="0" w:space="0" w:color="auto"/>
        <w:bottom w:val="none" w:sz="0" w:space="0" w:color="auto"/>
        <w:right w:val="none" w:sz="0" w:space="0" w:color="auto"/>
      </w:divBdr>
    </w:div>
    <w:div w:id="1559246290">
      <w:bodyDiv w:val="1"/>
      <w:marLeft w:val="0"/>
      <w:marRight w:val="0"/>
      <w:marTop w:val="0"/>
      <w:marBottom w:val="0"/>
      <w:divBdr>
        <w:top w:val="none" w:sz="0" w:space="0" w:color="auto"/>
        <w:left w:val="none" w:sz="0" w:space="0" w:color="auto"/>
        <w:bottom w:val="none" w:sz="0" w:space="0" w:color="auto"/>
        <w:right w:val="none" w:sz="0" w:space="0" w:color="auto"/>
      </w:divBdr>
    </w:div>
    <w:div w:id="1559508648">
      <w:bodyDiv w:val="1"/>
      <w:marLeft w:val="0"/>
      <w:marRight w:val="0"/>
      <w:marTop w:val="0"/>
      <w:marBottom w:val="0"/>
      <w:divBdr>
        <w:top w:val="none" w:sz="0" w:space="0" w:color="auto"/>
        <w:left w:val="none" w:sz="0" w:space="0" w:color="auto"/>
        <w:bottom w:val="none" w:sz="0" w:space="0" w:color="auto"/>
        <w:right w:val="none" w:sz="0" w:space="0" w:color="auto"/>
      </w:divBdr>
    </w:div>
    <w:div w:id="1559710598">
      <w:bodyDiv w:val="1"/>
      <w:marLeft w:val="0"/>
      <w:marRight w:val="0"/>
      <w:marTop w:val="0"/>
      <w:marBottom w:val="0"/>
      <w:divBdr>
        <w:top w:val="none" w:sz="0" w:space="0" w:color="auto"/>
        <w:left w:val="none" w:sz="0" w:space="0" w:color="auto"/>
        <w:bottom w:val="none" w:sz="0" w:space="0" w:color="auto"/>
        <w:right w:val="none" w:sz="0" w:space="0" w:color="auto"/>
      </w:divBdr>
    </w:div>
    <w:div w:id="1559781253">
      <w:marLeft w:val="480"/>
      <w:marRight w:val="0"/>
      <w:marTop w:val="0"/>
      <w:marBottom w:val="0"/>
      <w:divBdr>
        <w:top w:val="none" w:sz="0" w:space="0" w:color="auto"/>
        <w:left w:val="none" w:sz="0" w:space="0" w:color="auto"/>
        <w:bottom w:val="none" w:sz="0" w:space="0" w:color="auto"/>
        <w:right w:val="none" w:sz="0" w:space="0" w:color="auto"/>
      </w:divBdr>
    </w:div>
    <w:div w:id="1560019032">
      <w:bodyDiv w:val="1"/>
      <w:marLeft w:val="0"/>
      <w:marRight w:val="0"/>
      <w:marTop w:val="0"/>
      <w:marBottom w:val="0"/>
      <w:divBdr>
        <w:top w:val="none" w:sz="0" w:space="0" w:color="auto"/>
        <w:left w:val="none" w:sz="0" w:space="0" w:color="auto"/>
        <w:bottom w:val="none" w:sz="0" w:space="0" w:color="auto"/>
        <w:right w:val="none" w:sz="0" w:space="0" w:color="auto"/>
      </w:divBdr>
    </w:div>
    <w:div w:id="1560019178">
      <w:marLeft w:val="480"/>
      <w:marRight w:val="0"/>
      <w:marTop w:val="0"/>
      <w:marBottom w:val="0"/>
      <w:divBdr>
        <w:top w:val="none" w:sz="0" w:space="0" w:color="auto"/>
        <w:left w:val="none" w:sz="0" w:space="0" w:color="auto"/>
        <w:bottom w:val="none" w:sz="0" w:space="0" w:color="auto"/>
        <w:right w:val="none" w:sz="0" w:space="0" w:color="auto"/>
      </w:divBdr>
    </w:div>
    <w:div w:id="1560089672">
      <w:bodyDiv w:val="1"/>
      <w:marLeft w:val="0"/>
      <w:marRight w:val="0"/>
      <w:marTop w:val="0"/>
      <w:marBottom w:val="0"/>
      <w:divBdr>
        <w:top w:val="none" w:sz="0" w:space="0" w:color="auto"/>
        <w:left w:val="none" w:sz="0" w:space="0" w:color="auto"/>
        <w:bottom w:val="none" w:sz="0" w:space="0" w:color="auto"/>
        <w:right w:val="none" w:sz="0" w:space="0" w:color="auto"/>
      </w:divBdr>
    </w:div>
    <w:div w:id="1560090603">
      <w:bodyDiv w:val="1"/>
      <w:marLeft w:val="0"/>
      <w:marRight w:val="0"/>
      <w:marTop w:val="0"/>
      <w:marBottom w:val="0"/>
      <w:divBdr>
        <w:top w:val="none" w:sz="0" w:space="0" w:color="auto"/>
        <w:left w:val="none" w:sz="0" w:space="0" w:color="auto"/>
        <w:bottom w:val="none" w:sz="0" w:space="0" w:color="auto"/>
        <w:right w:val="none" w:sz="0" w:space="0" w:color="auto"/>
      </w:divBdr>
    </w:div>
    <w:div w:id="1560285520">
      <w:bodyDiv w:val="1"/>
      <w:marLeft w:val="0"/>
      <w:marRight w:val="0"/>
      <w:marTop w:val="0"/>
      <w:marBottom w:val="0"/>
      <w:divBdr>
        <w:top w:val="none" w:sz="0" w:space="0" w:color="auto"/>
        <w:left w:val="none" w:sz="0" w:space="0" w:color="auto"/>
        <w:bottom w:val="none" w:sz="0" w:space="0" w:color="auto"/>
        <w:right w:val="none" w:sz="0" w:space="0" w:color="auto"/>
      </w:divBdr>
    </w:div>
    <w:div w:id="1560287534">
      <w:bodyDiv w:val="1"/>
      <w:marLeft w:val="0"/>
      <w:marRight w:val="0"/>
      <w:marTop w:val="0"/>
      <w:marBottom w:val="0"/>
      <w:divBdr>
        <w:top w:val="none" w:sz="0" w:space="0" w:color="auto"/>
        <w:left w:val="none" w:sz="0" w:space="0" w:color="auto"/>
        <w:bottom w:val="none" w:sz="0" w:space="0" w:color="auto"/>
        <w:right w:val="none" w:sz="0" w:space="0" w:color="auto"/>
      </w:divBdr>
    </w:div>
    <w:div w:id="1560362214">
      <w:bodyDiv w:val="1"/>
      <w:marLeft w:val="0"/>
      <w:marRight w:val="0"/>
      <w:marTop w:val="0"/>
      <w:marBottom w:val="0"/>
      <w:divBdr>
        <w:top w:val="none" w:sz="0" w:space="0" w:color="auto"/>
        <w:left w:val="none" w:sz="0" w:space="0" w:color="auto"/>
        <w:bottom w:val="none" w:sz="0" w:space="0" w:color="auto"/>
        <w:right w:val="none" w:sz="0" w:space="0" w:color="auto"/>
      </w:divBdr>
    </w:div>
    <w:div w:id="1560509488">
      <w:bodyDiv w:val="1"/>
      <w:marLeft w:val="0"/>
      <w:marRight w:val="0"/>
      <w:marTop w:val="0"/>
      <w:marBottom w:val="0"/>
      <w:divBdr>
        <w:top w:val="none" w:sz="0" w:space="0" w:color="auto"/>
        <w:left w:val="none" w:sz="0" w:space="0" w:color="auto"/>
        <w:bottom w:val="none" w:sz="0" w:space="0" w:color="auto"/>
        <w:right w:val="none" w:sz="0" w:space="0" w:color="auto"/>
      </w:divBdr>
      <w:divsChild>
        <w:div w:id="275328451">
          <w:marLeft w:val="480"/>
          <w:marRight w:val="0"/>
          <w:marTop w:val="0"/>
          <w:marBottom w:val="0"/>
          <w:divBdr>
            <w:top w:val="none" w:sz="0" w:space="0" w:color="auto"/>
            <w:left w:val="none" w:sz="0" w:space="0" w:color="auto"/>
            <w:bottom w:val="none" w:sz="0" w:space="0" w:color="auto"/>
            <w:right w:val="none" w:sz="0" w:space="0" w:color="auto"/>
          </w:divBdr>
        </w:div>
        <w:div w:id="866597270">
          <w:marLeft w:val="480"/>
          <w:marRight w:val="0"/>
          <w:marTop w:val="0"/>
          <w:marBottom w:val="0"/>
          <w:divBdr>
            <w:top w:val="none" w:sz="0" w:space="0" w:color="auto"/>
            <w:left w:val="none" w:sz="0" w:space="0" w:color="auto"/>
            <w:bottom w:val="none" w:sz="0" w:space="0" w:color="auto"/>
            <w:right w:val="none" w:sz="0" w:space="0" w:color="auto"/>
          </w:divBdr>
        </w:div>
        <w:div w:id="1524057132">
          <w:marLeft w:val="480"/>
          <w:marRight w:val="0"/>
          <w:marTop w:val="0"/>
          <w:marBottom w:val="0"/>
          <w:divBdr>
            <w:top w:val="none" w:sz="0" w:space="0" w:color="auto"/>
            <w:left w:val="none" w:sz="0" w:space="0" w:color="auto"/>
            <w:bottom w:val="none" w:sz="0" w:space="0" w:color="auto"/>
            <w:right w:val="none" w:sz="0" w:space="0" w:color="auto"/>
          </w:divBdr>
        </w:div>
        <w:div w:id="1585913577">
          <w:marLeft w:val="480"/>
          <w:marRight w:val="0"/>
          <w:marTop w:val="0"/>
          <w:marBottom w:val="0"/>
          <w:divBdr>
            <w:top w:val="none" w:sz="0" w:space="0" w:color="auto"/>
            <w:left w:val="none" w:sz="0" w:space="0" w:color="auto"/>
            <w:bottom w:val="none" w:sz="0" w:space="0" w:color="auto"/>
            <w:right w:val="none" w:sz="0" w:space="0" w:color="auto"/>
          </w:divBdr>
        </w:div>
        <w:div w:id="1510833645">
          <w:marLeft w:val="480"/>
          <w:marRight w:val="0"/>
          <w:marTop w:val="0"/>
          <w:marBottom w:val="0"/>
          <w:divBdr>
            <w:top w:val="none" w:sz="0" w:space="0" w:color="auto"/>
            <w:left w:val="none" w:sz="0" w:space="0" w:color="auto"/>
            <w:bottom w:val="none" w:sz="0" w:space="0" w:color="auto"/>
            <w:right w:val="none" w:sz="0" w:space="0" w:color="auto"/>
          </w:divBdr>
        </w:div>
        <w:div w:id="1790010353">
          <w:marLeft w:val="480"/>
          <w:marRight w:val="0"/>
          <w:marTop w:val="0"/>
          <w:marBottom w:val="0"/>
          <w:divBdr>
            <w:top w:val="none" w:sz="0" w:space="0" w:color="auto"/>
            <w:left w:val="none" w:sz="0" w:space="0" w:color="auto"/>
            <w:bottom w:val="none" w:sz="0" w:space="0" w:color="auto"/>
            <w:right w:val="none" w:sz="0" w:space="0" w:color="auto"/>
          </w:divBdr>
        </w:div>
        <w:div w:id="517894343">
          <w:marLeft w:val="480"/>
          <w:marRight w:val="0"/>
          <w:marTop w:val="0"/>
          <w:marBottom w:val="0"/>
          <w:divBdr>
            <w:top w:val="none" w:sz="0" w:space="0" w:color="auto"/>
            <w:left w:val="none" w:sz="0" w:space="0" w:color="auto"/>
            <w:bottom w:val="none" w:sz="0" w:space="0" w:color="auto"/>
            <w:right w:val="none" w:sz="0" w:space="0" w:color="auto"/>
          </w:divBdr>
        </w:div>
        <w:div w:id="105782972">
          <w:marLeft w:val="480"/>
          <w:marRight w:val="0"/>
          <w:marTop w:val="0"/>
          <w:marBottom w:val="0"/>
          <w:divBdr>
            <w:top w:val="none" w:sz="0" w:space="0" w:color="auto"/>
            <w:left w:val="none" w:sz="0" w:space="0" w:color="auto"/>
            <w:bottom w:val="none" w:sz="0" w:space="0" w:color="auto"/>
            <w:right w:val="none" w:sz="0" w:space="0" w:color="auto"/>
          </w:divBdr>
        </w:div>
        <w:div w:id="105078815">
          <w:marLeft w:val="480"/>
          <w:marRight w:val="0"/>
          <w:marTop w:val="0"/>
          <w:marBottom w:val="0"/>
          <w:divBdr>
            <w:top w:val="none" w:sz="0" w:space="0" w:color="auto"/>
            <w:left w:val="none" w:sz="0" w:space="0" w:color="auto"/>
            <w:bottom w:val="none" w:sz="0" w:space="0" w:color="auto"/>
            <w:right w:val="none" w:sz="0" w:space="0" w:color="auto"/>
          </w:divBdr>
        </w:div>
        <w:div w:id="1712532108">
          <w:marLeft w:val="480"/>
          <w:marRight w:val="0"/>
          <w:marTop w:val="0"/>
          <w:marBottom w:val="0"/>
          <w:divBdr>
            <w:top w:val="none" w:sz="0" w:space="0" w:color="auto"/>
            <w:left w:val="none" w:sz="0" w:space="0" w:color="auto"/>
            <w:bottom w:val="none" w:sz="0" w:space="0" w:color="auto"/>
            <w:right w:val="none" w:sz="0" w:space="0" w:color="auto"/>
          </w:divBdr>
        </w:div>
        <w:div w:id="26180503">
          <w:marLeft w:val="480"/>
          <w:marRight w:val="0"/>
          <w:marTop w:val="0"/>
          <w:marBottom w:val="0"/>
          <w:divBdr>
            <w:top w:val="none" w:sz="0" w:space="0" w:color="auto"/>
            <w:left w:val="none" w:sz="0" w:space="0" w:color="auto"/>
            <w:bottom w:val="none" w:sz="0" w:space="0" w:color="auto"/>
            <w:right w:val="none" w:sz="0" w:space="0" w:color="auto"/>
          </w:divBdr>
        </w:div>
        <w:div w:id="1713530932">
          <w:marLeft w:val="480"/>
          <w:marRight w:val="0"/>
          <w:marTop w:val="0"/>
          <w:marBottom w:val="0"/>
          <w:divBdr>
            <w:top w:val="none" w:sz="0" w:space="0" w:color="auto"/>
            <w:left w:val="none" w:sz="0" w:space="0" w:color="auto"/>
            <w:bottom w:val="none" w:sz="0" w:space="0" w:color="auto"/>
            <w:right w:val="none" w:sz="0" w:space="0" w:color="auto"/>
          </w:divBdr>
        </w:div>
        <w:div w:id="1721435266">
          <w:marLeft w:val="480"/>
          <w:marRight w:val="0"/>
          <w:marTop w:val="0"/>
          <w:marBottom w:val="0"/>
          <w:divBdr>
            <w:top w:val="none" w:sz="0" w:space="0" w:color="auto"/>
            <w:left w:val="none" w:sz="0" w:space="0" w:color="auto"/>
            <w:bottom w:val="none" w:sz="0" w:space="0" w:color="auto"/>
            <w:right w:val="none" w:sz="0" w:space="0" w:color="auto"/>
          </w:divBdr>
        </w:div>
        <w:div w:id="153108673">
          <w:marLeft w:val="480"/>
          <w:marRight w:val="0"/>
          <w:marTop w:val="0"/>
          <w:marBottom w:val="0"/>
          <w:divBdr>
            <w:top w:val="none" w:sz="0" w:space="0" w:color="auto"/>
            <w:left w:val="none" w:sz="0" w:space="0" w:color="auto"/>
            <w:bottom w:val="none" w:sz="0" w:space="0" w:color="auto"/>
            <w:right w:val="none" w:sz="0" w:space="0" w:color="auto"/>
          </w:divBdr>
        </w:div>
        <w:div w:id="1677001474">
          <w:marLeft w:val="480"/>
          <w:marRight w:val="0"/>
          <w:marTop w:val="0"/>
          <w:marBottom w:val="0"/>
          <w:divBdr>
            <w:top w:val="none" w:sz="0" w:space="0" w:color="auto"/>
            <w:left w:val="none" w:sz="0" w:space="0" w:color="auto"/>
            <w:bottom w:val="none" w:sz="0" w:space="0" w:color="auto"/>
            <w:right w:val="none" w:sz="0" w:space="0" w:color="auto"/>
          </w:divBdr>
        </w:div>
        <w:div w:id="591083621">
          <w:marLeft w:val="480"/>
          <w:marRight w:val="0"/>
          <w:marTop w:val="0"/>
          <w:marBottom w:val="0"/>
          <w:divBdr>
            <w:top w:val="none" w:sz="0" w:space="0" w:color="auto"/>
            <w:left w:val="none" w:sz="0" w:space="0" w:color="auto"/>
            <w:bottom w:val="none" w:sz="0" w:space="0" w:color="auto"/>
            <w:right w:val="none" w:sz="0" w:space="0" w:color="auto"/>
          </w:divBdr>
        </w:div>
        <w:div w:id="47456132">
          <w:marLeft w:val="480"/>
          <w:marRight w:val="0"/>
          <w:marTop w:val="0"/>
          <w:marBottom w:val="0"/>
          <w:divBdr>
            <w:top w:val="none" w:sz="0" w:space="0" w:color="auto"/>
            <w:left w:val="none" w:sz="0" w:space="0" w:color="auto"/>
            <w:bottom w:val="none" w:sz="0" w:space="0" w:color="auto"/>
            <w:right w:val="none" w:sz="0" w:space="0" w:color="auto"/>
          </w:divBdr>
        </w:div>
        <w:div w:id="23098785">
          <w:marLeft w:val="480"/>
          <w:marRight w:val="0"/>
          <w:marTop w:val="0"/>
          <w:marBottom w:val="0"/>
          <w:divBdr>
            <w:top w:val="none" w:sz="0" w:space="0" w:color="auto"/>
            <w:left w:val="none" w:sz="0" w:space="0" w:color="auto"/>
            <w:bottom w:val="none" w:sz="0" w:space="0" w:color="auto"/>
            <w:right w:val="none" w:sz="0" w:space="0" w:color="auto"/>
          </w:divBdr>
        </w:div>
        <w:div w:id="1549075929">
          <w:marLeft w:val="480"/>
          <w:marRight w:val="0"/>
          <w:marTop w:val="0"/>
          <w:marBottom w:val="0"/>
          <w:divBdr>
            <w:top w:val="none" w:sz="0" w:space="0" w:color="auto"/>
            <w:left w:val="none" w:sz="0" w:space="0" w:color="auto"/>
            <w:bottom w:val="none" w:sz="0" w:space="0" w:color="auto"/>
            <w:right w:val="none" w:sz="0" w:space="0" w:color="auto"/>
          </w:divBdr>
        </w:div>
        <w:div w:id="648480269">
          <w:marLeft w:val="480"/>
          <w:marRight w:val="0"/>
          <w:marTop w:val="0"/>
          <w:marBottom w:val="0"/>
          <w:divBdr>
            <w:top w:val="none" w:sz="0" w:space="0" w:color="auto"/>
            <w:left w:val="none" w:sz="0" w:space="0" w:color="auto"/>
            <w:bottom w:val="none" w:sz="0" w:space="0" w:color="auto"/>
            <w:right w:val="none" w:sz="0" w:space="0" w:color="auto"/>
          </w:divBdr>
        </w:div>
        <w:div w:id="756561223">
          <w:marLeft w:val="480"/>
          <w:marRight w:val="0"/>
          <w:marTop w:val="0"/>
          <w:marBottom w:val="0"/>
          <w:divBdr>
            <w:top w:val="none" w:sz="0" w:space="0" w:color="auto"/>
            <w:left w:val="none" w:sz="0" w:space="0" w:color="auto"/>
            <w:bottom w:val="none" w:sz="0" w:space="0" w:color="auto"/>
            <w:right w:val="none" w:sz="0" w:space="0" w:color="auto"/>
          </w:divBdr>
        </w:div>
        <w:div w:id="562722101">
          <w:marLeft w:val="480"/>
          <w:marRight w:val="0"/>
          <w:marTop w:val="0"/>
          <w:marBottom w:val="0"/>
          <w:divBdr>
            <w:top w:val="none" w:sz="0" w:space="0" w:color="auto"/>
            <w:left w:val="none" w:sz="0" w:space="0" w:color="auto"/>
            <w:bottom w:val="none" w:sz="0" w:space="0" w:color="auto"/>
            <w:right w:val="none" w:sz="0" w:space="0" w:color="auto"/>
          </w:divBdr>
        </w:div>
        <w:div w:id="678702671">
          <w:marLeft w:val="480"/>
          <w:marRight w:val="0"/>
          <w:marTop w:val="0"/>
          <w:marBottom w:val="0"/>
          <w:divBdr>
            <w:top w:val="none" w:sz="0" w:space="0" w:color="auto"/>
            <w:left w:val="none" w:sz="0" w:space="0" w:color="auto"/>
            <w:bottom w:val="none" w:sz="0" w:space="0" w:color="auto"/>
            <w:right w:val="none" w:sz="0" w:space="0" w:color="auto"/>
          </w:divBdr>
        </w:div>
        <w:div w:id="1189639590">
          <w:marLeft w:val="480"/>
          <w:marRight w:val="0"/>
          <w:marTop w:val="0"/>
          <w:marBottom w:val="0"/>
          <w:divBdr>
            <w:top w:val="none" w:sz="0" w:space="0" w:color="auto"/>
            <w:left w:val="none" w:sz="0" w:space="0" w:color="auto"/>
            <w:bottom w:val="none" w:sz="0" w:space="0" w:color="auto"/>
            <w:right w:val="none" w:sz="0" w:space="0" w:color="auto"/>
          </w:divBdr>
        </w:div>
        <w:div w:id="154612602">
          <w:marLeft w:val="480"/>
          <w:marRight w:val="0"/>
          <w:marTop w:val="0"/>
          <w:marBottom w:val="0"/>
          <w:divBdr>
            <w:top w:val="none" w:sz="0" w:space="0" w:color="auto"/>
            <w:left w:val="none" w:sz="0" w:space="0" w:color="auto"/>
            <w:bottom w:val="none" w:sz="0" w:space="0" w:color="auto"/>
            <w:right w:val="none" w:sz="0" w:space="0" w:color="auto"/>
          </w:divBdr>
        </w:div>
        <w:div w:id="1563565775">
          <w:marLeft w:val="480"/>
          <w:marRight w:val="0"/>
          <w:marTop w:val="0"/>
          <w:marBottom w:val="0"/>
          <w:divBdr>
            <w:top w:val="none" w:sz="0" w:space="0" w:color="auto"/>
            <w:left w:val="none" w:sz="0" w:space="0" w:color="auto"/>
            <w:bottom w:val="none" w:sz="0" w:space="0" w:color="auto"/>
            <w:right w:val="none" w:sz="0" w:space="0" w:color="auto"/>
          </w:divBdr>
        </w:div>
        <w:div w:id="40643300">
          <w:marLeft w:val="480"/>
          <w:marRight w:val="0"/>
          <w:marTop w:val="0"/>
          <w:marBottom w:val="0"/>
          <w:divBdr>
            <w:top w:val="none" w:sz="0" w:space="0" w:color="auto"/>
            <w:left w:val="none" w:sz="0" w:space="0" w:color="auto"/>
            <w:bottom w:val="none" w:sz="0" w:space="0" w:color="auto"/>
            <w:right w:val="none" w:sz="0" w:space="0" w:color="auto"/>
          </w:divBdr>
        </w:div>
        <w:div w:id="1702123789">
          <w:marLeft w:val="480"/>
          <w:marRight w:val="0"/>
          <w:marTop w:val="0"/>
          <w:marBottom w:val="0"/>
          <w:divBdr>
            <w:top w:val="none" w:sz="0" w:space="0" w:color="auto"/>
            <w:left w:val="none" w:sz="0" w:space="0" w:color="auto"/>
            <w:bottom w:val="none" w:sz="0" w:space="0" w:color="auto"/>
            <w:right w:val="none" w:sz="0" w:space="0" w:color="auto"/>
          </w:divBdr>
        </w:div>
      </w:divsChild>
    </w:div>
    <w:div w:id="1560625528">
      <w:bodyDiv w:val="1"/>
      <w:marLeft w:val="0"/>
      <w:marRight w:val="0"/>
      <w:marTop w:val="0"/>
      <w:marBottom w:val="0"/>
      <w:divBdr>
        <w:top w:val="none" w:sz="0" w:space="0" w:color="auto"/>
        <w:left w:val="none" w:sz="0" w:space="0" w:color="auto"/>
        <w:bottom w:val="none" w:sz="0" w:space="0" w:color="auto"/>
        <w:right w:val="none" w:sz="0" w:space="0" w:color="auto"/>
      </w:divBdr>
    </w:div>
    <w:div w:id="1560632006">
      <w:bodyDiv w:val="1"/>
      <w:marLeft w:val="0"/>
      <w:marRight w:val="0"/>
      <w:marTop w:val="0"/>
      <w:marBottom w:val="0"/>
      <w:divBdr>
        <w:top w:val="none" w:sz="0" w:space="0" w:color="auto"/>
        <w:left w:val="none" w:sz="0" w:space="0" w:color="auto"/>
        <w:bottom w:val="none" w:sz="0" w:space="0" w:color="auto"/>
        <w:right w:val="none" w:sz="0" w:space="0" w:color="auto"/>
      </w:divBdr>
    </w:div>
    <w:div w:id="1560633206">
      <w:bodyDiv w:val="1"/>
      <w:marLeft w:val="0"/>
      <w:marRight w:val="0"/>
      <w:marTop w:val="0"/>
      <w:marBottom w:val="0"/>
      <w:divBdr>
        <w:top w:val="none" w:sz="0" w:space="0" w:color="auto"/>
        <w:left w:val="none" w:sz="0" w:space="0" w:color="auto"/>
        <w:bottom w:val="none" w:sz="0" w:space="0" w:color="auto"/>
        <w:right w:val="none" w:sz="0" w:space="0" w:color="auto"/>
      </w:divBdr>
    </w:div>
    <w:div w:id="1560702406">
      <w:bodyDiv w:val="1"/>
      <w:marLeft w:val="0"/>
      <w:marRight w:val="0"/>
      <w:marTop w:val="0"/>
      <w:marBottom w:val="0"/>
      <w:divBdr>
        <w:top w:val="none" w:sz="0" w:space="0" w:color="auto"/>
        <w:left w:val="none" w:sz="0" w:space="0" w:color="auto"/>
        <w:bottom w:val="none" w:sz="0" w:space="0" w:color="auto"/>
        <w:right w:val="none" w:sz="0" w:space="0" w:color="auto"/>
      </w:divBdr>
    </w:div>
    <w:div w:id="1560745721">
      <w:bodyDiv w:val="1"/>
      <w:marLeft w:val="0"/>
      <w:marRight w:val="0"/>
      <w:marTop w:val="0"/>
      <w:marBottom w:val="0"/>
      <w:divBdr>
        <w:top w:val="none" w:sz="0" w:space="0" w:color="auto"/>
        <w:left w:val="none" w:sz="0" w:space="0" w:color="auto"/>
        <w:bottom w:val="none" w:sz="0" w:space="0" w:color="auto"/>
        <w:right w:val="none" w:sz="0" w:space="0" w:color="auto"/>
      </w:divBdr>
    </w:div>
    <w:div w:id="1561208113">
      <w:bodyDiv w:val="1"/>
      <w:marLeft w:val="0"/>
      <w:marRight w:val="0"/>
      <w:marTop w:val="0"/>
      <w:marBottom w:val="0"/>
      <w:divBdr>
        <w:top w:val="none" w:sz="0" w:space="0" w:color="auto"/>
        <w:left w:val="none" w:sz="0" w:space="0" w:color="auto"/>
        <w:bottom w:val="none" w:sz="0" w:space="0" w:color="auto"/>
        <w:right w:val="none" w:sz="0" w:space="0" w:color="auto"/>
      </w:divBdr>
    </w:div>
    <w:div w:id="1561289203">
      <w:bodyDiv w:val="1"/>
      <w:marLeft w:val="0"/>
      <w:marRight w:val="0"/>
      <w:marTop w:val="0"/>
      <w:marBottom w:val="0"/>
      <w:divBdr>
        <w:top w:val="none" w:sz="0" w:space="0" w:color="auto"/>
        <w:left w:val="none" w:sz="0" w:space="0" w:color="auto"/>
        <w:bottom w:val="none" w:sz="0" w:space="0" w:color="auto"/>
        <w:right w:val="none" w:sz="0" w:space="0" w:color="auto"/>
      </w:divBdr>
    </w:div>
    <w:div w:id="1561398527">
      <w:bodyDiv w:val="1"/>
      <w:marLeft w:val="0"/>
      <w:marRight w:val="0"/>
      <w:marTop w:val="0"/>
      <w:marBottom w:val="0"/>
      <w:divBdr>
        <w:top w:val="none" w:sz="0" w:space="0" w:color="auto"/>
        <w:left w:val="none" w:sz="0" w:space="0" w:color="auto"/>
        <w:bottom w:val="none" w:sz="0" w:space="0" w:color="auto"/>
        <w:right w:val="none" w:sz="0" w:space="0" w:color="auto"/>
      </w:divBdr>
      <w:divsChild>
        <w:div w:id="1716615185">
          <w:marLeft w:val="480"/>
          <w:marRight w:val="0"/>
          <w:marTop w:val="0"/>
          <w:marBottom w:val="0"/>
          <w:divBdr>
            <w:top w:val="none" w:sz="0" w:space="0" w:color="auto"/>
            <w:left w:val="none" w:sz="0" w:space="0" w:color="auto"/>
            <w:bottom w:val="none" w:sz="0" w:space="0" w:color="auto"/>
            <w:right w:val="none" w:sz="0" w:space="0" w:color="auto"/>
          </w:divBdr>
        </w:div>
        <w:div w:id="155388288">
          <w:marLeft w:val="480"/>
          <w:marRight w:val="0"/>
          <w:marTop w:val="0"/>
          <w:marBottom w:val="0"/>
          <w:divBdr>
            <w:top w:val="none" w:sz="0" w:space="0" w:color="auto"/>
            <w:left w:val="none" w:sz="0" w:space="0" w:color="auto"/>
            <w:bottom w:val="none" w:sz="0" w:space="0" w:color="auto"/>
            <w:right w:val="none" w:sz="0" w:space="0" w:color="auto"/>
          </w:divBdr>
        </w:div>
        <w:div w:id="1059013857">
          <w:marLeft w:val="480"/>
          <w:marRight w:val="0"/>
          <w:marTop w:val="0"/>
          <w:marBottom w:val="0"/>
          <w:divBdr>
            <w:top w:val="none" w:sz="0" w:space="0" w:color="auto"/>
            <w:left w:val="none" w:sz="0" w:space="0" w:color="auto"/>
            <w:bottom w:val="none" w:sz="0" w:space="0" w:color="auto"/>
            <w:right w:val="none" w:sz="0" w:space="0" w:color="auto"/>
          </w:divBdr>
        </w:div>
        <w:div w:id="1919556274">
          <w:marLeft w:val="480"/>
          <w:marRight w:val="0"/>
          <w:marTop w:val="0"/>
          <w:marBottom w:val="0"/>
          <w:divBdr>
            <w:top w:val="none" w:sz="0" w:space="0" w:color="auto"/>
            <w:left w:val="none" w:sz="0" w:space="0" w:color="auto"/>
            <w:bottom w:val="none" w:sz="0" w:space="0" w:color="auto"/>
            <w:right w:val="none" w:sz="0" w:space="0" w:color="auto"/>
          </w:divBdr>
        </w:div>
        <w:div w:id="1548376860">
          <w:marLeft w:val="480"/>
          <w:marRight w:val="0"/>
          <w:marTop w:val="0"/>
          <w:marBottom w:val="0"/>
          <w:divBdr>
            <w:top w:val="none" w:sz="0" w:space="0" w:color="auto"/>
            <w:left w:val="none" w:sz="0" w:space="0" w:color="auto"/>
            <w:bottom w:val="none" w:sz="0" w:space="0" w:color="auto"/>
            <w:right w:val="none" w:sz="0" w:space="0" w:color="auto"/>
          </w:divBdr>
        </w:div>
        <w:div w:id="2116749379">
          <w:marLeft w:val="480"/>
          <w:marRight w:val="0"/>
          <w:marTop w:val="0"/>
          <w:marBottom w:val="0"/>
          <w:divBdr>
            <w:top w:val="none" w:sz="0" w:space="0" w:color="auto"/>
            <w:left w:val="none" w:sz="0" w:space="0" w:color="auto"/>
            <w:bottom w:val="none" w:sz="0" w:space="0" w:color="auto"/>
            <w:right w:val="none" w:sz="0" w:space="0" w:color="auto"/>
          </w:divBdr>
        </w:div>
        <w:div w:id="1333485593">
          <w:marLeft w:val="480"/>
          <w:marRight w:val="0"/>
          <w:marTop w:val="0"/>
          <w:marBottom w:val="0"/>
          <w:divBdr>
            <w:top w:val="none" w:sz="0" w:space="0" w:color="auto"/>
            <w:left w:val="none" w:sz="0" w:space="0" w:color="auto"/>
            <w:bottom w:val="none" w:sz="0" w:space="0" w:color="auto"/>
            <w:right w:val="none" w:sz="0" w:space="0" w:color="auto"/>
          </w:divBdr>
        </w:div>
        <w:div w:id="356780998">
          <w:marLeft w:val="480"/>
          <w:marRight w:val="0"/>
          <w:marTop w:val="0"/>
          <w:marBottom w:val="0"/>
          <w:divBdr>
            <w:top w:val="none" w:sz="0" w:space="0" w:color="auto"/>
            <w:left w:val="none" w:sz="0" w:space="0" w:color="auto"/>
            <w:bottom w:val="none" w:sz="0" w:space="0" w:color="auto"/>
            <w:right w:val="none" w:sz="0" w:space="0" w:color="auto"/>
          </w:divBdr>
        </w:div>
        <w:div w:id="1667320845">
          <w:marLeft w:val="480"/>
          <w:marRight w:val="0"/>
          <w:marTop w:val="0"/>
          <w:marBottom w:val="0"/>
          <w:divBdr>
            <w:top w:val="none" w:sz="0" w:space="0" w:color="auto"/>
            <w:left w:val="none" w:sz="0" w:space="0" w:color="auto"/>
            <w:bottom w:val="none" w:sz="0" w:space="0" w:color="auto"/>
            <w:right w:val="none" w:sz="0" w:space="0" w:color="auto"/>
          </w:divBdr>
        </w:div>
        <w:div w:id="1488285564">
          <w:marLeft w:val="480"/>
          <w:marRight w:val="0"/>
          <w:marTop w:val="0"/>
          <w:marBottom w:val="0"/>
          <w:divBdr>
            <w:top w:val="none" w:sz="0" w:space="0" w:color="auto"/>
            <w:left w:val="none" w:sz="0" w:space="0" w:color="auto"/>
            <w:bottom w:val="none" w:sz="0" w:space="0" w:color="auto"/>
            <w:right w:val="none" w:sz="0" w:space="0" w:color="auto"/>
          </w:divBdr>
        </w:div>
        <w:div w:id="1734959752">
          <w:marLeft w:val="480"/>
          <w:marRight w:val="0"/>
          <w:marTop w:val="0"/>
          <w:marBottom w:val="0"/>
          <w:divBdr>
            <w:top w:val="none" w:sz="0" w:space="0" w:color="auto"/>
            <w:left w:val="none" w:sz="0" w:space="0" w:color="auto"/>
            <w:bottom w:val="none" w:sz="0" w:space="0" w:color="auto"/>
            <w:right w:val="none" w:sz="0" w:space="0" w:color="auto"/>
          </w:divBdr>
        </w:div>
        <w:div w:id="1055659760">
          <w:marLeft w:val="480"/>
          <w:marRight w:val="0"/>
          <w:marTop w:val="0"/>
          <w:marBottom w:val="0"/>
          <w:divBdr>
            <w:top w:val="none" w:sz="0" w:space="0" w:color="auto"/>
            <w:left w:val="none" w:sz="0" w:space="0" w:color="auto"/>
            <w:bottom w:val="none" w:sz="0" w:space="0" w:color="auto"/>
            <w:right w:val="none" w:sz="0" w:space="0" w:color="auto"/>
          </w:divBdr>
        </w:div>
        <w:div w:id="1205796980">
          <w:marLeft w:val="480"/>
          <w:marRight w:val="0"/>
          <w:marTop w:val="0"/>
          <w:marBottom w:val="0"/>
          <w:divBdr>
            <w:top w:val="none" w:sz="0" w:space="0" w:color="auto"/>
            <w:left w:val="none" w:sz="0" w:space="0" w:color="auto"/>
            <w:bottom w:val="none" w:sz="0" w:space="0" w:color="auto"/>
            <w:right w:val="none" w:sz="0" w:space="0" w:color="auto"/>
          </w:divBdr>
        </w:div>
        <w:div w:id="1485582953">
          <w:marLeft w:val="480"/>
          <w:marRight w:val="0"/>
          <w:marTop w:val="0"/>
          <w:marBottom w:val="0"/>
          <w:divBdr>
            <w:top w:val="none" w:sz="0" w:space="0" w:color="auto"/>
            <w:left w:val="none" w:sz="0" w:space="0" w:color="auto"/>
            <w:bottom w:val="none" w:sz="0" w:space="0" w:color="auto"/>
            <w:right w:val="none" w:sz="0" w:space="0" w:color="auto"/>
          </w:divBdr>
        </w:div>
        <w:div w:id="1974631890">
          <w:marLeft w:val="480"/>
          <w:marRight w:val="0"/>
          <w:marTop w:val="0"/>
          <w:marBottom w:val="0"/>
          <w:divBdr>
            <w:top w:val="none" w:sz="0" w:space="0" w:color="auto"/>
            <w:left w:val="none" w:sz="0" w:space="0" w:color="auto"/>
            <w:bottom w:val="none" w:sz="0" w:space="0" w:color="auto"/>
            <w:right w:val="none" w:sz="0" w:space="0" w:color="auto"/>
          </w:divBdr>
        </w:div>
        <w:div w:id="4871777">
          <w:marLeft w:val="480"/>
          <w:marRight w:val="0"/>
          <w:marTop w:val="0"/>
          <w:marBottom w:val="0"/>
          <w:divBdr>
            <w:top w:val="none" w:sz="0" w:space="0" w:color="auto"/>
            <w:left w:val="none" w:sz="0" w:space="0" w:color="auto"/>
            <w:bottom w:val="none" w:sz="0" w:space="0" w:color="auto"/>
            <w:right w:val="none" w:sz="0" w:space="0" w:color="auto"/>
          </w:divBdr>
        </w:div>
      </w:divsChild>
    </w:div>
    <w:div w:id="1561406291">
      <w:bodyDiv w:val="1"/>
      <w:marLeft w:val="0"/>
      <w:marRight w:val="0"/>
      <w:marTop w:val="0"/>
      <w:marBottom w:val="0"/>
      <w:divBdr>
        <w:top w:val="none" w:sz="0" w:space="0" w:color="auto"/>
        <w:left w:val="none" w:sz="0" w:space="0" w:color="auto"/>
        <w:bottom w:val="none" w:sz="0" w:space="0" w:color="auto"/>
        <w:right w:val="none" w:sz="0" w:space="0" w:color="auto"/>
      </w:divBdr>
    </w:div>
    <w:div w:id="1561555545">
      <w:bodyDiv w:val="1"/>
      <w:marLeft w:val="0"/>
      <w:marRight w:val="0"/>
      <w:marTop w:val="0"/>
      <w:marBottom w:val="0"/>
      <w:divBdr>
        <w:top w:val="none" w:sz="0" w:space="0" w:color="auto"/>
        <w:left w:val="none" w:sz="0" w:space="0" w:color="auto"/>
        <w:bottom w:val="none" w:sz="0" w:space="0" w:color="auto"/>
        <w:right w:val="none" w:sz="0" w:space="0" w:color="auto"/>
      </w:divBdr>
    </w:div>
    <w:div w:id="1561593301">
      <w:bodyDiv w:val="1"/>
      <w:marLeft w:val="0"/>
      <w:marRight w:val="0"/>
      <w:marTop w:val="0"/>
      <w:marBottom w:val="0"/>
      <w:divBdr>
        <w:top w:val="none" w:sz="0" w:space="0" w:color="auto"/>
        <w:left w:val="none" w:sz="0" w:space="0" w:color="auto"/>
        <w:bottom w:val="none" w:sz="0" w:space="0" w:color="auto"/>
        <w:right w:val="none" w:sz="0" w:space="0" w:color="auto"/>
      </w:divBdr>
    </w:div>
    <w:div w:id="1561668729">
      <w:bodyDiv w:val="1"/>
      <w:marLeft w:val="0"/>
      <w:marRight w:val="0"/>
      <w:marTop w:val="0"/>
      <w:marBottom w:val="0"/>
      <w:divBdr>
        <w:top w:val="none" w:sz="0" w:space="0" w:color="auto"/>
        <w:left w:val="none" w:sz="0" w:space="0" w:color="auto"/>
        <w:bottom w:val="none" w:sz="0" w:space="0" w:color="auto"/>
        <w:right w:val="none" w:sz="0" w:space="0" w:color="auto"/>
      </w:divBdr>
    </w:div>
    <w:div w:id="1562057747">
      <w:bodyDiv w:val="1"/>
      <w:marLeft w:val="0"/>
      <w:marRight w:val="0"/>
      <w:marTop w:val="0"/>
      <w:marBottom w:val="0"/>
      <w:divBdr>
        <w:top w:val="none" w:sz="0" w:space="0" w:color="auto"/>
        <w:left w:val="none" w:sz="0" w:space="0" w:color="auto"/>
        <w:bottom w:val="none" w:sz="0" w:space="0" w:color="auto"/>
        <w:right w:val="none" w:sz="0" w:space="0" w:color="auto"/>
      </w:divBdr>
    </w:div>
    <w:div w:id="1562137828">
      <w:bodyDiv w:val="1"/>
      <w:marLeft w:val="0"/>
      <w:marRight w:val="0"/>
      <w:marTop w:val="0"/>
      <w:marBottom w:val="0"/>
      <w:divBdr>
        <w:top w:val="none" w:sz="0" w:space="0" w:color="auto"/>
        <w:left w:val="none" w:sz="0" w:space="0" w:color="auto"/>
        <w:bottom w:val="none" w:sz="0" w:space="0" w:color="auto"/>
        <w:right w:val="none" w:sz="0" w:space="0" w:color="auto"/>
      </w:divBdr>
    </w:div>
    <w:div w:id="1562204897">
      <w:bodyDiv w:val="1"/>
      <w:marLeft w:val="0"/>
      <w:marRight w:val="0"/>
      <w:marTop w:val="0"/>
      <w:marBottom w:val="0"/>
      <w:divBdr>
        <w:top w:val="none" w:sz="0" w:space="0" w:color="auto"/>
        <w:left w:val="none" w:sz="0" w:space="0" w:color="auto"/>
        <w:bottom w:val="none" w:sz="0" w:space="0" w:color="auto"/>
        <w:right w:val="none" w:sz="0" w:space="0" w:color="auto"/>
      </w:divBdr>
    </w:div>
    <w:div w:id="1562600107">
      <w:bodyDiv w:val="1"/>
      <w:marLeft w:val="0"/>
      <w:marRight w:val="0"/>
      <w:marTop w:val="0"/>
      <w:marBottom w:val="0"/>
      <w:divBdr>
        <w:top w:val="none" w:sz="0" w:space="0" w:color="auto"/>
        <w:left w:val="none" w:sz="0" w:space="0" w:color="auto"/>
        <w:bottom w:val="none" w:sz="0" w:space="0" w:color="auto"/>
        <w:right w:val="none" w:sz="0" w:space="0" w:color="auto"/>
      </w:divBdr>
    </w:div>
    <w:div w:id="1562863320">
      <w:bodyDiv w:val="1"/>
      <w:marLeft w:val="0"/>
      <w:marRight w:val="0"/>
      <w:marTop w:val="0"/>
      <w:marBottom w:val="0"/>
      <w:divBdr>
        <w:top w:val="none" w:sz="0" w:space="0" w:color="auto"/>
        <w:left w:val="none" w:sz="0" w:space="0" w:color="auto"/>
        <w:bottom w:val="none" w:sz="0" w:space="0" w:color="auto"/>
        <w:right w:val="none" w:sz="0" w:space="0" w:color="auto"/>
      </w:divBdr>
    </w:div>
    <w:div w:id="1563058010">
      <w:bodyDiv w:val="1"/>
      <w:marLeft w:val="0"/>
      <w:marRight w:val="0"/>
      <w:marTop w:val="0"/>
      <w:marBottom w:val="0"/>
      <w:divBdr>
        <w:top w:val="none" w:sz="0" w:space="0" w:color="auto"/>
        <w:left w:val="none" w:sz="0" w:space="0" w:color="auto"/>
        <w:bottom w:val="none" w:sz="0" w:space="0" w:color="auto"/>
        <w:right w:val="none" w:sz="0" w:space="0" w:color="auto"/>
      </w:divBdr>
    </w:div>
    <w:div w:id="1563171627">
      <w:bodyDiv w:val="1"/>
      <w:marLeft w:val="0"/>
      <w:marRight w:val="0"/>
      <w:marTop w:val="0"/>
      <w:marBottom w:val="0"/>
      <w:divBdr>
        <w:top w:val="none" w:sz="0" w:space="0" w:color="auto"/>
        <w:left w:val="none" w:sz="0" w:space="0" w:color="auto"/>
        <w:bottom w:val="none" w:sz="0" w:space="0" w:color="auto"/>
        <w:right w:val="none" w:sz="0" w:space="0" w:color="auto"/>
      </w:divBdr>
    </w:div>
    <w:div w:id="1563175949">
      <w:bodyDiv w:val="1"/>
      <w:marLeft w:val="0"/>
      <w:marRight w:val="0"/>
      <w:marTop w:val="0"/>
      <w:marBottom w:val="0"/>
      <w:divBdr>
        <w:top w:val="none" w:sz="0" w:space="0" w:color="auto"/>
        <w:left w:val="none" w:sz="0" w:space="0" w:color="auto"/>
        <w:bottom w:val="none" w:sz="0" w:space="0" w:color="auto"/>
        <w:right w:val="none" w:sz="0" w:space="0" w:color="auto"/>
      </w:divBdr>
    </w:div>
    <w:div w:id="1563562711">
      <w:bodyDiv w:val="1"/>
      <w:marLeft w:val="0"/>
      <w:marRight w:val="0"/>
      <w:marTop w:val="0"/>
      <w:marBottom w:val="0"/>
      <w:divBdr>
        <w:top w:val="none" w:sz="0" w:space="0" w:color="auto"/>
        <w:left w:val="none" w:sz="0" w:space="0" w:color="auto"/>
        <w:bottom w:val="none" w:sz="0" w:space="0" w:color="auto"/>
        <w:right w:val="none" w:sz="0" w:space="0" w:color="auto"/>
      </w:divBdr>
    </w:div>
    <w:div w:id="1563783632">
      <w:bodyDiv w:val="1"/>
      <w:marLeft w:val="0"/>
      <w:marRight w:val="0"/>
      <w:marTop w:val="0"/>
      <w:marBottom w:val="0"/>
      <w:divBdr>
        <w:top w:val="none" w:sz="0" w:space="0" w:color="auto"/>
        <w:left w:val="none" w:sz="0" w:space="0" w:color="auto"/>
        <w:bottom w:val="none" w:sz="0" w:space="0" w:color="auto"/>
        <w:right w:val="none" w:sz="0" w:space="0" w:color="auto"/>
      </w:divBdr>
    </w:div>
    <w:div w:id="1563910155">
      <w:bodyDiv w:val="1"/>
      <w:marLeft w:val="0"/>
      <w:marRight w:val="0"/>
      <w:marTop w:val="0"/>
      <w:marBottom w:val="0"/>
      <w:divBdr>
        <w:top w:val="none" w:sz="0" w:space="0" w:color="auto"/>
        <w:left w:val="none" w:sz="0" w:space="0" w:color="auto"/>
        <w:bottom w:val="none" w:sz="0" w:space="0" w:color="auto"/>
        <w:right w:val="none" w:sz="0" w:space="0" w:color="auto"/>
      </w:divBdr>
    </w:div>
    <w:div w:id="1563981316">
      <w:bodyDiv w:val="1"/>
      <w:marLeft w:val="0"/>
      <w:marRight w:val="0"/>
      <w:marTop w:val="0"/>
      <w:marBottom w:val="0"/>
      <w:divBdr>
        <w:top w:val="none" w:sz="0" w:space="0" w:color="auto"/>
        <w:left w:val="none" w:sz="0" w:space="0" w:color="auto"/>
        <w:bottom w:val="none" w:sz="0" w:space="0" w:color="auto"/>
        <w:right w:val="none" w:sz="0" w:space="0" w:color="auto"/>
      </w:divBdr>
    </w:div>
    <w:div w:id="1564025576">
      <w:bodyDiv w:val="1"/>
      <w:marLeft w:val="0"/>
      <w:marRight w:val="0"/>
      <w:marTop w:val="0"/>
      <w:marBottom w:val="0"/>
      <w:divBdr>
        <w:top w:val="none" w:sz="0" w:space="0" w:color="auto"/>
        <w:left w:val="none" w:sz="0" w:space="0" w:color="auto"/>
        <w:bottom w:val="none" w:sz="0" w:space="0" w:color="auto"/>
        <w:right w:val="none" w:sz="0" w:space="0" w:color="auto"/>
      </w:divBdr>
    </w:div>
    <w:div w:id="1564943581">
      <w:bodyDiv w:val="1"/>
      <w:marLeft w:val="0"/>
      <w:marRight w:val="0"/>
      <w:marTop w:val="0"/>
      <w:marBottom w:val="0"/>
      <w:divBdr>
        <w:top w:val="none" w:sz="0" w:space="0" w:color="auto"/>
        <w:left w:val="none" w:sz="0" w:space="0" w:color="auto"/>
        <w:bottom w:val="none" w:sz="0" w:space="0" w:color="auto"/>
        <w:right w:val="none" w:sz="0" w:space="0" w:color="auto"/>
      </w:divBdr>
    </w:div>
    <w:div w:id="1565097063">
      <w:bodyDiv w:val="1"/>
      <w:marLeft w:val="0"/>
      <w:marRight w:val="0"/>
      <w:marTop w:val="0"/>
      <w:marBottom w:val="0"/>
      <w:divBdr>
        <w:top w:val="none" w:sz="0" w:space="0" w:color="auto"/>
        <w:left w:val="none" w:sz="0" w:space="0" w:color="auto"/>
        <w:bottom w:val="none" w:sz="0" w:space="0" w:color="auto"/>
        <w:right w:val="none" w:sz="0" w:space="0" w:color="auto"/>
      </w:divBdr>
    </w:div>
    <w:div w:id="1565220614">
      <w:bodyDiv w:val="1"/>
      <w:marLeft w:val="0"/>
      <w:marRight w:val="0"/>
      <w:marTop w:val="0"/>
      <w:marBottom w:val="0"/>
      <w:divBdr>
        <w:top w:val="none" w:sz="0" w:space="0" w:color="auto"/>
        <w:left w:val="none" w:sz="0" w:space="0" w:color="auto"/>
        <w:bottom w:val="none" w:sz="0" w:space="0" w:color="auto"/>
        <w:right w:val="none" w:sz="0" w:space="0" w:color="auto"/>
      </w:divBdr>
    </w:div>
    <w:div w:id="1565683588">
      <w:bodyDiv w:val="1"/>
      <w:marLeft w:val="0"/>
      <w:marRight w:val="0"/>
      <w:marTop w:val="0"/>
      <w:marBottom w:val="0"/>
      <w:divBdr>
        <w:top w:val="none" w:sz="0" w:space="0" w:color="auto"/>
        <w:left w:val="none" w:sz="0" w:space="0" w:color="auto"/>
        <w:bottom w:val="none" w:sz="0" w:space="0" w:color="auto"/>
        <w:right w:val="none" w:sz="0" w:space="0" w:color="auto"/>
      </w:divBdr>
    </w:div>
    <w:div w:id="1566179838">
      <w:bodyDiv w:val="1"/>
      <w:marLeft w:val="0"/>
      <w:marRight w:val="0"/>
      <w:marTop w:val="0"/>
      <w:marBottom w:val="0"/>
      <w:divBdr>
        <w:top w:val="none" w:sz="0" w:space="0" w:color="auto"/>
        <w:left w:val="none" w:sz="0" w:space="0" w:color="auto"/>
        <w:bottom w:val="none" w:sz="0" w:space="0" w:color="auto"/>
        <w:right w:val="none" w:sz="0" w:space="0" w:color="auto"/>
      </w:divBdr>
    </w:div>
    <w:div w:id="1566262274">
      <w:bodyDiv w:val="1"/>
      <w:marLeft w:val="0"/>
      <w:marRight w:val="0"/>
      <w:marTop w:val="0"/>
      <w:marBottom w:val="0"/>
      <w:divBdr>
        <w:top w:val="none" w:sz="0" w:space="0" w:color="auto"/>
        <w:left w:val="none" w:sz="0" w:space="0" w:color="auto"/>
        <w:bottom w:val="none" w:sz="0" w:space="0" w:color="auto"/>
        <w:right w:val="none" w:sz="0" w:space="0" w:color="auto"/>
      </w:divBdr>
    </w:div>
    <w:div w:id="1566450427">
      <w:bodyDiv w:val="1"/>
      <w:marLeft w:val="0"/>
      <w:marRight w:val="0"/>
      <w:marTop w:val="0"/>
      <w:marBottom w:val="0"/>
      <w:divBdr>
        <w:top w:val="none" w:sz="0" w:space="0" w:color="auto"/>
        <w:left w:val="none" w:sz="0" w:space="0" w:color="auto"/>
        <w:bottom w:val="none" w:sz="0" w:space="0" w:color="auto"/>
        <w:right w:val="none" w:sz="0" w:space="0" w:color="auto"/>
      </w:divBdr>
    </w:div>
    <w:div w:id="1566523923">
      <w:bodyDiv w:val="1"/>
      <w:marLeft w:val="0"/>
      <w:marRight w:val="0"/>
      <w:marTop w:val="0"/>
      <w:marBottom w:val="0"/>
      <w:divBdr>
        <w:top w:val="none" w:sz="0" w:space="0" w:color="auto"/>
        <w:left w:val="none" w:sz="0" w:space="0" w:color="auto"/>
        <w:bottom w:val="none" w:sz="0" w:space="0" w:color="auto"/>
        <w:right w:val="none" w:sz="0" w:space="0" w:color="auto"/>
      </w:divBdr>
    </w:div>
    <w:div w:id="1566574449">
      <w:bodyDiv w:val="1"/>
      <w:marLeft w:val="0"/>
      <w:marRight w:val="0"/>
      <w:marTop w:val="0"/>
      <w:marBottom w:val="0"/>
      <w:divBdr>
        <w:top w:val="none" w:sz="0" w:space="0" w:color="auto"/>
        <w:left w:val="none" w:sz="0" w:space="0" w:color="auto"/>
        <w:bottom w:val="none" w:sz="0" w:space="0" w:color="auto"/>
        <w:right w:val="none" w:sz="0" w:space="0" w:color="auto"/>
      </w:divBdr>
    </w:div>
    <w:div w:id="1566792275">
      <w:bodyDiv w:val="1"/>
      <w:marLeft w:val="0"/>
      <w:marRight w:val="0"/>
      <w:marTop w:val="0"/>
      <w:marBottom w:val="0"/>
      <w:divBdr>
        <w:top w:val="none" w:sz="0" w:space="0" w:color="auto"/>
        <w:left w:val="none" w:sz="0" w:space="0" w:color="auto"/>
        <w:bottom w:val="none" w:sz="0" w:space="0" w:color="auto"/>
        <w:right w:val="none" w:sz="0" w:space="0" w:color="auto"/>
      </w:divBdr>
    </w:div>
    <w:div w:id="1566800522">
      <w:bodyDiv w:val="1"/>
      <w:marLeft w:val="0"/>
      <w:marRight w:val="0"/>
      <w:marTop w:val="0"/>
      <w:marBottom w:val="0"/>
      <w:divBdr>
        <w:top w:val="none" w:sz="0" w:space="0" w:color="auto"/>
        <w:left w:val="none" w:sz="0" w:space="0" w:color="auto"/>
        <w:bottom w:val="none" w:sz="0" w:space="0" w:color="auto"/>
        <w:right w:val="none" w:sz="0" w:space="0" w:color="auto"/>
      </w:divBdr>
    </w:div>
    <w:div w:id="1566843197">
      <w:bodyDiv w:val="1"/>
      <w:marLeft w:val="0"/>
      <w:marRight w:val="0"/>
      <w:marTop w:val="0"/>
      <w:marBottom w:val="0"/>
      <w:divBdr>
        <w:top w:val="none" w:sz="0" w:space="0" w:color="auto"/>
        <w:left w:val="none" w:sz="0" w:space="0" w:color="auto"/>
        <w:bottom w:val="none" w:sz="0" w:space="0" w:color="auto"/>
        <w:right w:val="none" w:sz="0" w:space="0" w:color="auto"/>
      </w:divBdr>
    </w:div>
    <w:div w:id="1566909891">
      <w:bodyDiv w:val="1"/>
      <w:marLeft w:val="0"/>
      <w:marRight w:val="0"/>
      <w:marTop w:val="0"/>
      <w:marBottom w:val="0"/>
      <w:divBdr>
        <w:top w:val="none" w:sz="0" w:space="0" w:color="auto"/>
        <w:left w:val="none" w:sz="0" w:space="0" w:color="auto"/>
        <w:bottom w:val="none" w:sz="0" w:space="0" w:color="auto"/>
        <w:right w:val="none" w:sz="0" w:space="0" w:color="auto"/>
      </w:divBdr>
    </w:div>
    <w:div w:id="1566992348">
      <w:bodyDiv w:val="1"/>
      <w:marLeft w:val="0"/>
      <w:marRight w:val="0"/>
      <w:marTop w:val="0"/>
      <w:marBottom w:val="0"/>
      <w:divBdr>
        <w:top w:val="none" w:sz="0" w:space="0" w:color="auto"/>
        <w:left w:val="none" w:sz="0" w:space="0" w:color="auto"/>
        <w:bottom w:val="none" w:sz="0" w:space="0" w:color="auto"/>
        <w:right w:val="none" w:sz="0" w:space="0" w:color="auto"/>
      </w:divBdr>
    </w:div>
    <w:div w:id="1567451115">
      <w:bodyDiv w:val="1"/>
      <w:marLeft w:val="0"/>
      <w:marRight w:val="0"/>
      <w:marTop w:val="0"/>
      <w:marBottom w:val="0"/>
      <w:divBdr>
        <w:top w:val="none" w:sz="0" w:space="0" w:color="auto"/>
        <w:left w:val="none" w:sz="0" w:space="0" w:color="auto"/>
        <w:bottom w:val="none" w:sz="0" w:space="0" w:color="auto"/>
        <w:right w:val="none" w:sz="0" w:space="0" w:color="auto"/>
      </w:divBdr>
    </w:div>
    <w:div w:id="1567566577">
      <w:bodyDiv w:val="1"/>
      <w:marLeft w:val="0"/>
      <w:marRight w:val="0"/>
      <w:marTop w:val="0"/>
      <w:marBottom w:val="0"/>
      <w:divBdr>
        <w:top w:val="none" w:sz="0" w:space="0" w:color="auto"/>
        <w:left w:val="none" w:sz="0" w:space="0" w:color="auto"/>
        <w:bottom w:val="none" w:sz="0" w:space="0" w:color="auto"/>
        <w:right w:val="none" w:sz="0" w:space="0" w:color="auto"/>
      </w:divBdr>
    </w:div>
    <w:div w:id="1567687449">
      <w:bodyDiv w:val="1"/>
      <w:marLeft w:val="0"/>
      <w:marRight w:val="0"/>
      <w:marTop w:val="0"/>
      <w:marBottom w:val="0"/>
      <w:divBdr>
        <w:top w:val="none" w:sz="0" w:space="0" w:color="auto"/>
        <w:left w:val="none" w:sz="0" w:space="0" w:color="auto"/>
        <w:bottom w:val="none" w:sz="0" w:space="0" w:color="auto"/>
        <w:right w:val="none" w:sz="0" w:space="0" w:color="auto"/>
      </w:divBdr>
    </w:div>
    <w:div w:id="1568105206">
      <w:bodyDiv w:val="1"/>
      <w:marLeft w:val="0"/>
      <w:marRight w:val="0"/>
      <w:marTop w:val="0"/>
      <w:marBottom w:val="0"/>
      <w:divBdr>
        <w:top w:val="none" w:sz="0" w:space="0" w:color="auto"/>
        <w:left w:val="none" w:sz="0" w:space="0" w:color="auto"/>
        <w:bottom w:val="none" w:sz="0" w:space="0" w:color="auto"/>
        <w:right w:val="none" w:sz="0" w:space="0" w:color="auto"/>
      </w:divBdr>
    </w:div>
    <w:div w:id="1568298372">
      <w:bodyDiv w:val="1"/>
      <w:marLeft w:val="0"/>
      <w:marRight w:val="0"/>
      <w:marTop w:val="0"/>
      <w:marBottom w:val="0"/>
      <w:divBdr>
        <w:top w:val="none" w:sz="0" w:space="0" w:color="auto"/>
        <w:left w:val="none" w:sz="0" w:space="0" w:color="auto"/>
        <w:bottom w:val="none" w:sz="0" w:space="0" w:color="auto"/>
        <w:right w:val="none" w:sz="0" w:space="0" w:color="auto"/>
      </w:divBdr>
    </w:div>
    <w:div w:id="1568299904">
      <w:bodyDiv w:val="1"/>
      <w:marLeft w:val="0"/>
      <w:marRight w:val="0"/>
      <w:marTop w:val="0"/>
      <w:marBottom w:val="0"/>
      <w:divBdr>
        <w:top w:val="none" w:sz="0" w:space="0" w:color="auto"/>
        <w:left w:val="none" w:sz="0" w:space="0" w:color="auto"/>
        <w:bottom w:val="none" w:sz="0" w:space="0" w:color="auto"/>
        <w:right w:val="none" w:sz="0" w:space="0" w:color="auto"/>
      </w:divBdr>
    </w:div>
    <w:div w:id="1568609608">
      <w:bodyDiv w:val="1"/>
      <w:marLeft w:val="0"/>
      <w:marRight w:val="0"/>
      <w:marTop w:val="0"/>
      <w:marBottom w:val="0"/>
      <w:divBdr>
        <w:top w:val="none" w:sz="0" w:space="0" w:color="auto"/>
        <w:left w:val="none" w:sz="0" w:space="0" w:color="auto"/>
        <w:bottom w:val="none" w:sz="0" w:space="0" w:color="auto"/>
        <w:right w:val="none" w:sz="0" w:space="0" w:color="auto"/>
      </w:divBdr>
    </w:div>
    <w:div w:id="1568801521">
      <w:bodyDiv w:val="1"/>
      <w:marLeft w:val="0"/>
      <w:marRight w:val="0"/>
      <w:marTop w:val="0"/>
      <w:marBottom w:val="0"/>
      <w:divBdr>
        <w:top w:val="none" w:sz="0" w:space="0" w:color="auto"/>
        <w:left w:val="none" w:sz="0" w:space="0" w:color="auto"/>
        <w:bottom w:val="none" w:sz="0" w:space="0" w:color="auto"/>
        <w:right w:val="none" w:sz="0" w:space="0" w:color="auto"/>
      </w:divBdr>
    </w:div>
    <w:div w:id="1568876140">
      <w:bodyDiv w:val="1"/>
      <w:marLeft w:val="0"/>
      <w:marRight w:val="0"/>
      <w:marTop w:val="0"/>
      <w:marBottom w:val="0"/>
      <w:divBdr>
        <w:top w:val="none" w:sz="0" w:space="0" w:color="auto"/>
        <w:left w:val="none" w:sz="0" w:space="0" w:color="auto"/>
        <w:bottom w:val="none" w:sz="0" w:space="0" w:color="auto"/>
        <w:right w:val="none" w:sz="0" w:space="0" w:color="auto"/>
      </w:divBdr>
    </w:div>
    <w:div w:id="1569221417">
      <w:bodyDiv w:val="1"/>
      <w:marLeft w:val="0"/>
      <w:marRight w:val="0"/>
      <w:marTop w:val="0"/>
      <w:marBottom w:val="0"/>
      <w:divBdr>
        <w:top w:val="none" w:sz="0" w:space="0" w:color="auto"/>
        <w:left w:val="none" w:sz="0" w:space="0" w:color="auto"/>
        <w:bottom w:val="none" w:sz="0" w:space="0" w:color="auto"/>
        <w:right w:val="none" w:sz="0" w:space="0" w:color="auto"/>
      </w:divBdr>
    </w:div>
    <w:div w:id="1569339300">
      <w:bodyDiv w:val="1"/>
      <w:marLeft w:val="0"/>
      <w:marRight w:val="0"/>
      <w:marTop w:val="0"/>
      <w:marBottom w:val="0"/>
      <w:divBdr>
        <w:top w:val="none" w:sz="0" w:space="0" w:color="auto"/>
        <w:left w:val="none" w:sz="0" w:space="0" w:color="auto"/>
        <w:bottom w:val="none" w:sz="0" w:space="0" w:color="auto"/>
        <w:right w:val="none" w:sz="0" w:space="0" w:color="auto"/>
      </w:divBdr>
    </w:div>
    <w:div w:id="1569343046">
      <w:bodyDiv w:val="1"/>
      <w:marLeft w:val="0"/>
      <w:marRight w:val="0"/>
      <w:marTop w:val="0"/>
      <w:marBottom w:val="0"/>
      <w:divBdr>
        <w:top w:val="none" w:sz="0" w:space="0" w:color="auto"/>
        <w:left w:val="none" w:sz="0" w:space="0" w:color="auto"/>
        <w:bottom w:val="none" w:sz="0" w:space="0" w:color="auto"/>
        <w:right w:val="none" w:sz="0" w:space="0" w:color="auto"/>
      </w:divBdr>
    </w:div>
    <w:div w:id="1569418766">
      <w:bodyDiv w:val="1"/>
      <w:marLeft w:val="0"/>
      <w:marRight w:val="0"/>
      <w:marTop w:val="0"/>
      <w:marBottom w:val="0"/>
      <w:divBdr>
        <w:top w:val="none" w:sz="0" w:space="0" w:color="auto"/>
        <w:left w:val="none" w:sz="0" w:space="0" w:color="auto"/>
        <w:bottom w:val="none" w:sz="0" w:space="0" w:color="auto"/>
        <w:right w:val="none" w:sz="0" w:space="0" w:color="auto"/>
      </w:divBdr>
    </w:div>
    <w:div w:id="1569612155">
      <w:bodyDiv w:val="1"/>
      <w:marLeft w:val="0"/>
      <w:marRight w:val="0"/>
      <w:marTop w:val="0"/>
      <w:marBottom w:val="0"/>
      <w:divBdr>
        <w:top w:val="none" w:sz="0" w:space="0" w:color="auto"/>
        <w:left w:val="none" w:sz="0" w:space="0" w:color="auto"/>
        <w:bottom w:val="none" w:sz="0" w:space="0" w:color="auto"/>
        <w:right w:val="none" w:sz="0" w:space="0" w:color="auto"/>
      </w:divBdr>
    </w:div>
    <w:div w:id="1569654740">
      <w:bodyDiv w:val="1"/>
      <w:marLeft w:val="0"/>
      <w:marRight w:val="0"/>
      <w:marTop w:val="0"/>
      <w:marBottom w:val="0"/>
      <w:divBdr>
        <w:top w:val="none" w:sz="0" w:space="0" w:color="auto"/>
        <w:left w:val="none" w:sz="0" w:space="0" w:color="auto"/>
        <w:bottom w:val="none" w:sz="0" w:space="0" w:color="auto"/>
        <w:right w:val="none" w:sz="0" w:space="0" w:color="auto"/>
      </w:divBdr>
    </w:div>
    <w:div w:id="1569807297">
      <w:bodyDiv w:val="1"/>
      <w:marLeft w:val="0"/>
      <w:marRight w:val="0"/>
      <w:marTop w:val="0"/>
      <w:marBottom w:val="0"/>
      <w:divBdr>
        <w:top w:val="none" w:sz="0" w:space="0" w:color="auto"/>
        <w:left w:val="none" w:sz="0" w:space="0" w:color="auto"/>
        <w:bottom w:val="none" w:sz="0" w:space="0" w:color="auto"/>
        <w:right w:val="none" w:sz="0" w:space="0" w:color="auto"/>
      </w:divBdr>
    </w:div>
    <w:div w:id="1570112824">
      <w:bodyDiv w:val="1"/>
      <w:marLeft w:val="0"/>
      <w:marRight w:val="0"/>
      <w:marTop w:val="0"/>
      <w:marBottom w:val="0"/>
      <w:divBdr>
        <w:top w:val="none" w:sz="0" w:space="0" w:color="auto"/>
        <w:left w:val="none" w:sz="0" w:space="0" w:color="auto"/>
        <w:bottom w:val="none" w:sz="0" w:space="0" w:color="auto"/>
        <w:right w:val="none" w:sz="0" w:space="0" w:color="auto"/>
      </w:divBdr>
    </w:div>
    <w:div w:id="1570193514">
      <w:bodyDiv w:val="1"/>
      <w:marLeft w:val="0"/>
      <w:marRight w:val="0"/>
      <w:marTop w:val="0"/>
      <w:marBottom w:val="0"/>
      <w:divBdr>
        <w:top w:val="none" w:sz="0" w:space="0" w:color="auto"/>
        <w:left w:val="none" w:sz="0" w:space="0" w:color="auto"/>
        <w:bottom w:val="none" w:sz="0" w:space="0" w:color="auto"/>
        <w:right w:val="none" w:sz="0" w:space="0" w:color="auto"/>
      </w:divBdr>
    </w:div>
    <w:div w:id="1570266346">
      <w:bodyDiv w:val="1"/>
      <w:marLeft w:val="0"/>
      <w:marRight w:val="0"/>
      <w:marTop w:val="0"/>
      <w:marBottom w:val="0"/>
      <w:divBdr>
        <w:top w:val="none" w:sz="0" w:space="0" w:color="auto"/>
        <w:left w:val="none" w:sz="0" w:space="0" w:color="auto"/>
        <w:bottom w:val="none" w:sz="0" w:space="0" w:color="auto"/>
        <w:right w:val="none" w:sz="0" w:space="0" w:color="auto"/>
      </w:divBdr>
    </w:div>
    <w:div w:id="1570311248">
      <w:bodyDiv w:val="1"/>
      <w:marLeft w:val="0"/>
      <w:marRight w:val="0"/>
      <w:marTop w:val="0"/>
      <w:marBottom w:val="0"/>
      <w:divBdr>
        <w:top w:val="none" w:sz="0" w:space="0" w:color="auto"/>
        <w:left w:val="none" w:sz="0" w:space="0" w:color="auto"/>
        <w:bottom w:val="none" w:sz="0" w:space="0" w:color="auto"/>
        <w:right w:val="none" w:sz="0" w:space="0" w:color="auto"/>
      </w:divBdr>
    </w:div>
    <w:div w:id="1570505958">
      <w:bodyDiv w:val="1"/>
      <w:marLeft w:val="0"/>
      <w:marRight w:val="0"/>
      <w:marTop w:val="0"/>
      <w:marBottom w:val="0"/>
      <w:divBdr>
        <w:top w:val="none" w:sz="0" w:space="0" w:color="auto"/>
        <w:left w:val="none" w:sz="0" w:space="0" w:color="auto"/>
        <w:bottom w:val="none" w:sz="0" w:space="0" w:color="auto"/>
        <w:right w:val="none" w:sz="0" w:space="0" w:color="auto"/>
      </w:divBdr>
    </w:div>
    <w:div w:id="1570575201">
      <w:bodyDiv w:val="1"/>
      <w:marLeft w:val="0"/>
      <w:marRight w:val="0"/>
      <w:marTop w:val="0"/>
      <w:marBottom w:val="0"/>
      <w:divBdr>
        <w:top w:val="none" w:sz="0" w:space="0" w:color="auto"/>
        <w:left w:val="none" w:sz="0" w:space="0" w:color="auto"/>
        <w:bottom w:val="none" w:sz="0" w:space="0" w:color="auto"/>
        <w:right w:val="none" w:sz="0" w:space="0" w:color="auto"/>
      </w:divBdr>
    </w:div>
    <w:div w:id="1571039806">
      <w:bodyDiv w:val="1"/>
      <w:marLeft w:val="0"/>
      <w:marRight w:val="0"/>
      <w:marTop w:val="0"/>
      <w:marBottom w:val="0"/>
      <w:divBdr>
        <w:top w:val="none" w:sz="0" w:space="0" w:color="auto"/>
        <w:left w:val="none" w:sz="0" w:space="0" w:color="auto"/>
        <w:bottom w:val="none" w:sz="0" w:space="0" w:color="auto"/>
        <w:right w:val="none" w:sz="0" w:space="0" w:color="auto"/>
      </w:divBdr>
    </w:div>
    <w:div w:id="1571384203">
      <w:bodyDiv w:val="1"/>
      <w:marLeft w:val="0"/>
      <w:marRight w:val="0"/>
      <w:marTop w:val="0"/>
      <w:marBottom w:val="0"/>
      <w:divBdr>
        <w:top w:val="none" w:sz="0" w:space="0" w:color="auto"/>
        <w:left w:val="none" w:sz="0" w:space="0" w:color="auto"/>
        <w:bottom w:val="none" w:sz="0" w:space="0" w:color="auto"/>
        <w:right w:val="none" w:sz="0" w:space="0" w:color="auto"/>
      </w:divBdr>
    </w:div>
    <w:div w:id="1571385910">
      <w:marLeft w:val="480"/>
      <w:marRight w:val="0"/>
      <w:marTop w:val="0"/>
      <w:marBottom w:val="0"/>
      <w:divBdr>
        <w:top w:val="none" w:sz="0" w:space="0" w:color="auto"/>
        <w:left w:val="none" w:sz="0" w:space="0" w:color="auto"/>
        <w:bottom w:val="none" w:sz="0" w:space="0" w:color="auto"/>
        <w:right w:val="none" w:sz="0" w:space="0" w:color="auto"/>
      </w:divBdr>
    </w:div>
    <w:div w:id="1571886580">
      <w:bodyDiv w:val="1"/>
      <w:marLeft w:val="0"/>
      <w:marRight w:val="0"/>
      <w:marTop w:val="0"/>
      <w:marBottom w:val="0"/>
      <w:divBdr>
        <w:top w:val="none" w:sz="0" w:space="0" w:color="auto"/>
        <w:left w:val="none" w:sz="0" w:space="0" w:color="auto"/>
        <w:bottom w:val="none" w:sz="0" w:space="0" w:color="auto"/>
        <w:right w:val="none" w:sz="0" w:space="0" w:color="auto"/>
      </w:divBdr>
    </w:div>
    <w:div w:id="1572158919">
      <w:bodyDiv w:val="1"/>
      <w:marLeft w:val="0"/>
      <w:marRight w:val="0"/>
      <w:marTop w:val="0"/>
      <w:marBottom w:val="0"/>
      <w:divBdr>
        <w:top w:val="none" w:sz="0" w:space="0" w:color="auto"/>
        <w:left w:val="none" w:sz="0" w:space="0" w:color="auto"/>
        <w:bottom w:val="none" w:sz="0" w:space="0" w:color="auto"/>
        <w:right w:val="none" w:sz="0" w:space="0" w:color="auto"/>
      </w:divBdr>
    </w:div>
    <w:div w:id="1572351338">
      <w:bodyDiv w:val="1"/>
      <w:marLeft w:val="0"/>
      <w:marRight w:val="0"/>
      <w:marTop w:val="0"/>
      <w:marBottom w:val="0"/>
      <w:divBdr>
        <w:top w:val="none" w:sz="0" w:space="0" w:color="auto"/>
        <w:left w:val="none" w:sz="0" w:space="0" w:color="auto"/>
        <w:bottom w:val="none" w:sz="0" w:space="0" w:color="auto"/>
        <w:right w:val="none" w:sz="0" w:space="0" w:color="auto"/>
      </w:divBdr>
    </w:div>
    <w:div w:id="1572420012">
      <w:bodyDiv w:val="1"/>
      <w:marLeft w:val="0"/>
      <w:marRight w:val="0"/>
      <w:marTop w:val="0"/>
      <w:marBottom w:val="0"/>
      <w:divBdr>
        <w:top w:val="none" w:sz="0" w:space="0" w:color="auto"/>
        <w:left w:val="none" w:sz="0" w:space="0" w:color="auto"/>
        <w:bottom w:val="none" w:sz="0" w:space="0" w:color="auto"/>
        <w:right w:val="none" w:sz="0" w:space="0" w:color="auto"/>
      </w:divBdr>
    </w:div>
    <w:div w:id="1572471265">
      <w:bodyDiv w:val="1"/>
      <w:marLeft w:val="0"/>
      <w:marRight w:val="0"/>
      <w:marTop w:val="0"/>
      <w:marBottom w:val="0"/>
      <w:divBdr>
        <w:top w:val="none" w:sz="0" w:space="0" w:color="auto"/>
        <w:left w:val="none" w:sz="0" w:space="0" w:color="auto"/>
        <w:bottom w:val="none" w:sz="0" w:space="0" w:color="auto"/>
        <w:right w:val="none" w:sz="0" w:space="0" w:color="auto"/>
      </w:divBdr>
    </w:div>
    <w:div w:id="1572546161">
      <w:bodyDiv w:val="1"/>
      <w:marLeft w:val="0"/>
      <w:marRight w:val="0"/>
      <w:marTop w:val="0"/>
      <w:marBottom w:val="0"/>
      <w:divBdr>
        <w:top w:val="none" w:sz="0" w:space="0" w:color="auto"/>
        <w:left w:val="none" w:sz="0" w:space="0" w:color="auto"/>
        <w:bottom w:val="none" w:sz="0" w:space="0" w:color="auto"/>
        <w:right w:val="none" w:sz="0" w:space="0" w:color="auto"/>
      </w:divBdr>
    </w:div>
    <w:div w:id="1572764598">
      <w:bodyDiv w:val="1"/>
      <w:marLeft w:val="0"/>
      <w:marRight w:val="0"/>
      <w:marTop w:val="0"/>
      <w:marBottom w:val="0"/>
      <w:divBdr>
        <w:top w:val="none" w:sz="0" w:space="0" w:color="auto"/>
        <w:left w:val="none" w:sz="0" w:space="0" w:color="auto"/>
        <w:bottom w:val="none" w:sz="0" w:space="0" w:color="auto"/>
        <w:right w:val="none" w:sz="0" w:space="0" w:color="auto"/>
      </w:divBdr>
    </w:div>
    <w:div w:id="1573001565">
      <w:bodyDiv w:val="1"/>
      <w:marLeft w:val="0"/>
      <w:marRight w:val="0"/>
      <w:marTop w:val="0"/>
      <w:marBottom w:val="0"/>
      <w:divBdr>
        <w:top w:val="none" w:sz="0" w:space="0" w:color="auto"/>
        <w:left w:val="none" w:sz="0" w:space="0" w:color="auto"/>
        <w:bottom w:val="none" w:sz="0" w:space="0" w:color="auto"/>
        <w:right w:val="none" w:sz="0" w:space="0" w:color="auto"/>
      </w:divBdr>
    </w:div>
    <w:div w:id="1573276183">
      <w:bodyDiv w:val="1"/>
      <w:marLeft w:val="0"/>
      <w:marRight w:val="0"/>
      <w:marTop w:val="0"/>
      <w:marBottom w:val="0"/>
      <w:divBdr>
        <w:top w:val="none" w:sz="0" w:space="0" w:color="auto"/>
        <w:left w:val="none" w:sz="0" w:space="0" w:color="auto"/>
        <w:bottom w:val="none" w:sz="0" w:space="0" w:color="auto"/>
        <w:right w:val="none" w:sz="0" w:space="0" w:color="auto"/>
      </w:divBdr>
    </w:div>
    <w:div w:id="1573392800">
      <w:marLeft w:val="480"/>
      <w:marRight w:val="0"/>
      <w:marTop w:val="0"/>
      <w:marBottom w:val="0"/>
      <w:divBdr>
        <w:top w:val="none" w:sz="0" w:space="0" w:color="auto"/>
        <w:left w:val="none" w:sz="0" w:space="0" w:color="auto"/>
        <w:bottom w:val="none" w:sz="0" w:space="0" w:color="auto"/>
        <w:right w:val="none" w:sz="0" w:space="0" w:color="auto"/>
      </w:divBdr>
    </w:div>
    <w:div w:id="1573468987">
      <w:marLeft w:val="480"/>
      <w:marRight w:val="0"/>
      <w:marTop w:val="0"/>
      <w:marBottom w:val="0"/>
      <w:divBdr>
        <w:top w:val="none" w:sz="0" w:space="0" w:color="auto"/>
        <w:left w:val="none" w:sz="0" w:space="0" w:color="auto"/>
        <w:bottom w:val="none" w:sz="0" w:space="0" w:color="auto"/>
        <w:right w:val="none" w:sz="0" w:space="0" w:color="auto"/>
      </w:divBdr>
    </w:div>
    <w:div w:id="1573587805">
      <w:bodyDiv w:val="1"/>
      <w:marLeft w:val="0"/>
      <w:marRight w:val="0"/>
      <w:marTop w:val="0"/>
      <w:marBottom w:val="0"/>
      <w:divBdr>
        <w:top w:val="none" w:sz="0" w:space="0" w:color="auto"/>
        <w:left w:val="none" w:sz="0" w:space="0" w:color="auto"/>
        <w:bottom w:val="none" w:sz="0" w:space="0" w:color="auto"/>
        <w:right w:val="none" w:sz="0" w:space="0" w:color="auto"/>
      </w:divBdr>
      <w:divsChild>
        <w:div w:id="782967789">
          <w:marLeft w:val="480"/>
          <w:marRight w:val="0"/>
          <w:marTop w:val="0"/>
          <w:marBottom w:val="0"/>
          <w:divBdr>
            <w:top w:val="none" w:sz="0" w:space="0" w:color="auto"/>
            <w:left w:val="none" w:sz="0" w:space="0" w:color="auto"/>
            <w:bottom w:val="none" w:sz="0" w:space="0" w:color="auto"/>
            <w:right w:val="none" w:sz="0" w:space="0" w:color="auto"/>
          </w:divBdr>
        </w:div>
        <w:div w:id="689376648">
          <w:marLeft w:val="480"/>
          <w:marRight w:val="0"/>
          <w:marTop w:val="0"/>
          <w:marBottom w:val="0"/>
          <w:divBdr>
            <w:top w:val="none" w:sz="0" w:space="0" w:color="auto"/>
            <w:left w:val="none" w:sz="0" w:space="0" w:color="auto"/>
            <w:bottom w:val="none" w:sz="0" w:space="0" w:color="auto"/>
            <w:right w:val="none" w:sz="0" w:space="0" w:color="auto"/>
          </w:divBdr>
        </w:div>
        <w:div w:id="517423873">
          <w:marLeft w:val="480"/>
          <w:marRight w:val="0"/>
          <w:marTop w:val="0"/>
          <w:marBottom w:val="0"/>
          <w:divBdr>
            <w:top w:val="none" w:sz="0" w:space="0" w:color="auto"/>
            <w:left w:val="none" w:sz="0" w:space="0" w:color="auto"/>
            <w:bottom w:val="none" w:sz="0" w:space="0" w:color="auto"/>
            <w:right w:val="none" w:sz="0" w:space="0" w:color="auto"/>
          </w:divBdr>
        </w:div>
        <w:div w:id="2048098110">
          <w:marLeft w:val="480"/>
          <w:marRight w:val="0"/>
          <w:marTop w:val="0"/>
          <w:marBottom w:val="0"/>
          <w:divBdr>
            <w:top w:val="none" w:sz="0" w:space="0" w:color="auto"/>
            <w:left w:val="none" w:sz="0" w:space="0" w:color="auto"/>
            <w:bottom w:val="none" w:sz="0" w:space="0" w:color="auto"/>
            <w:right w:val="none" w:sz="0" w:space="0" w:color="auto"/>
          </w:divBdr>
        </w:div>
        <w:div w:id="310524344">
          <w:marLeft w:val="480"/>
          <w:marRight w:val="0"/>
          <w:marTop w:val="0"/>
          <w:marBottom w:val="0"/>
          <w:divBdr>
            <w:top w:val="none" w:sz="0" w:space="0" w:color="auto"/>
            <w:left w:val="none" w:sz="0" w:space="0" w:color="auto"/>
            <w:bottom w:val="none" w:sz="0" w:space="0" w:color="auto"/>
            <w:right w:val="none" w:sz="0" w:space="0" w:color="auto"/>
          </w:divBdr>
        </w:div>
        <w:div w:id="616061199">
          <w:marLeft w:val="480"/>
          <w:marRight w:val="0"/>
          <w:marTop w:val="0"/>
          <w:marBottom w:val="0"/>
          <w:divBdr>
            <w:top w:val="none" w:sz="0" w:space="0" w:color="auto"/>
            <w:left w:val="none" w:sz="0" w:space="0" w:color="auto"/>
            <w:bottom w:val="none" w:sz="0" w:space="0" w:color="auto"/>
            <w:right w:val="none" w:sz="0" w:space="0" w:color="auto"/>
          </w:divBdr>
        </w:div>
        <w:div w:id="1346714423">
          <w:marLeft w:val="480"/>
          <w:marRight w:val="0"/>
          <w:marTop w:val="0"/>
          <w:marBottom w:val="0"/>
          <w:divBdr>
            <w:top w:val="none" w:sz="0" w:space="0" w:color="auto"/>
            <w:left w:val="none" w:sz="0" w:space="0" w:color="auto"/>
            <w:bottom w:val="none" w:sz="0" w:space="0" w:color="auto"/>
            <w:right w:val="none" w:sz="0" w:space="0" w:color="auto"/>
          </w:divBdr>
        </w:div>
        <w:div w:id="1682780378">
          <w:marLeft w:val="480"/>
          <w:marRight w:val="0"/>
          <w:marTop w:val="0"/>
          <w:marBottom w:val="0"/>
          <w:divBdr>
            <w:top w:val="none" w:sz="0" w:space="0" w:color="auto"/>
            <w:left w:val="none" w:sz="0" w:space="0" w:color="auto"/>
            <w:bottom w:val="none" w:sz="0" w:space="0" w:color="auto"/>
            <w:right w:val="none" w:sz="0" w:space="0" w:color="auto"/>
          </w:divBdr>
        </w:div>
        <w:div w:id="450974042">
          <w:marLeft w:val="480"/>
          <w:marRight w:val="0"/>
          <w:marTop w:val="0"/>
          <w:marBottom w:val="0"/>
          <w:divBdr>
            <w:top w:val="none" w:sz="0" w:space="0" w:color="auto"/>
            <w:left w:val="none" w:sz="0" w:space="0" w:color="auto"/>
            <w:bottom w:val="none" w:sz="0" w:space="0" w:color="auto"/>
            <w:right w:val="none" w:sz="0" w:space="0" w:color="auto"/>
          </w:divBdr>
        </w:div>
        <w:div w:id="1478304099">
          <w:marLeft w:val="480"/>
          <w:marRight w:val="0"/>
          <w:marTop w:val="0"/>
          <w:marBottom w:val="0"/>
          <w:divBdr>
            <w:top w:val="none" w:sz="0" w:space="0" w:color="auto"/>
            <w:left w:val="none" w:sz="0" w:space="0" w:color="auto"/>
            <w:bottom w:val="none" w:sz="0" w:space="0" w:color="auto"/>
            <w:right w:val="none" w:sz="0" w:space="0" w:color="auto"/>
          </w:divBdr>
        </w:div>
        <w:div w:id="140847797">
          <w:marLeft w:val="480"/>
          <w:marRight w:val="0"/>
          <w:marTop w:val="0"/>
          <w:marBottom w:val="0"/>
          <w:divBdr>
            <w:top w:val="none" w:sz="0" w:space="0" w:color="auto"/>
            <w:left w:val="none" w:sz="0" w:space="0" w:color="auto"/>
            <w:bottom w:val="none" w:sz="0" w:space="0" w:color="auto"/>
            <w:right w:val="none" w:sz="0" w:space="0" w:color="auto"/>
          </w:divBdr>
        </w:div>
        <w:div w:id="260335478">
          <w:marLeft w:val="480"/>
          <w:marRight w:val="0"/>
          <w:marTop w:val="0"/>
          <w:marBottom w:val="0"/>
          <w:divBdr>
            <w:top w:val="none" w:sz="0" w:space="0" w:color="auto"/>
            <w:left w:val="none" w:sz="0" w:space="0" w:color="auto"/>
            <w:bottom w:val="none" w:sz="0" w:space="0" w:color="auto"/>
            <w:right w:val="none" w:sz="0" w:space="0" w:color="auto"/>
          </w:divBdr>
        </w:div>
        <w:div w:id="785394891">
          <w:marLeft w:val="480"/>
          <w:marRight w:val="0"/>
          <w:marTop w:val="0"/>
          <w:marBottom w:val="0"/>
          <w:divBdr>
            <w:top w:val="none" w:sz="0" w:space="0" w:color="auto"/>
            <w:left w:val="none" w:sz="0" w:space="0" w:color="auto"/>
            <w:bottom w:val="none" w:sz="0" w:space="0" w:color="auto"/>
            <w:right w:val="none" w:sz="0" w:space="0" w:color="auto"/>
          </w:divBdr>
        </w:div>
        <w:div w:id="1394430414">
          <w:marLeft w:val="480"/>
          <w:marRight w:val="0"/>
          <w:marTop w:val="0"/>
          <w:marBottom w:val="0"/>
          <w:divBdr>
            <w:top w:val="none" w:sz="0" w:space="0" w:color="auto"/>
            <w:left w:val="none" w:sz="0" w:space="0" w:color="auto"/>
            <w:bottom w:val="none" w:sz="0" w:space="0" w:color="auto"/>
            <w:right w:val="none" w:sz="0" w:space="0" w:color="auto"/>
          </w:divBdr>
        </w:div>
        <w:div w:id="219631283">
          <w:marLeft w:val="480"/>
          <w:marRight w:val="0"/>
          <w:marTop w:val="0"/>
          <w:marBottom w:val="0"/>
          <w:divBdr>
            <w:top w:val="none" w:sz="0" w:space="0" w:color="auto"/>
            <w:left w:val="none" w:sz="0" w:space="0" w:color="auto"/>
            <w:bottom w:val="none" w:sz="0" w:space="0" w:color="auto"/>
            <w:right w:val="none" w:sz="0" w:space="0" w:color="auto"/>
          </w:divBdr>
        </w:div>
        <w:div w:id="1555195231">
          <w:marLeft w:val="480"/>
          <w:marRight w:val="0"/>
          <w:marTop w:val="0"/>
          <w:marBottom w:val="0"/>
          <w:divBdr>
            <w:top w:val="none" w:sz="0" w:space="0" w:color="auto"/>
            <w:left w:val="none" w:sz="0" w:space="0" w:color="auto"/>
            <w:bottom w:val="none" w:sz="0" w:space="0" w:color="auto"/>
            <w:right w:val="none" w:sz="0" w:space="0" w:color="auto"/>
          </w:divBdr>
        </w:div>
        <w:div w:id="680084024">
          <w:marLeft w:val="480"/>
          <w:marRight w:val="0"/>
          <w:marTop w:val="0"/>
          <w:marBottom w:val="0"/>
          <w:divBdr>
            <w:top w:val="none" w:sz="0" w:space="0" w:color="auto"/>
            <w:left w:val="none" w:sz="0" w:space="0" w:color="auto"/>
            <w:bottom w:val="none" w:sz="0" w:space="0" w:color="auto"/>
            <w:right w:val="none" w:sz="0" w:space="0" w:color="auto"/>
          </w:divBdr>
        </w:div>
        <w:div w:id="873351409">
          <w:marLeft w:val="480"/>
          <w:marRight w:val="0"/>
          <w:marTop w:val="0"/>
          <w:marBottom w:val="0"/>
          <w:divBdr>
            <w:top w:val="none" w:sz="0" w:space="0" w:color="auto"/>
            <w:left w:val="none" w:sz="0" w:space="0" w:color="auto"/>
            <w:bottom w:val="none" w:sz="0" w:space="0" w:color="auto"/>
            <w:right w:val="none" w:sz="0" w:space="0" w:color="auto"/>
          </w:divBdr>
        </w:div>
        <w:div w:id="910383855">
          <w:marLeft w:val="480"/>
          <w:marRight w:val="0"/>
          <w:marTop w:val="0"/>
          <w:marBottom w:val="0"/>
          <w:divBdr>
            <w:top w:val="none" w:sz="0" w:space="0" w:color="auto"/>
            <w:left w:val="none" w:sz="0" w:space="0" w:color="auto"/>
            <w:bottom w:val="none" w:sz="0" w:space="0" w:color="auto"/>
            <w:right w:val="none" w:sz="0" w:space="0" w:color="auto"/>
          </w:divBdr>
        </w:div>
        <w:div w:id="1923833917">
          <w:marLeft w:val="480"/>
          <w:marRight w:val="0"/>
          <w:marTop w:val="0"/>
          <w:marBottom w:val="0"/>
          <w:divBdr>
            <w:top w:val="none" w:sz="0" w:space="0" w:color="auto"/>
            <w:left w:val="none" w:sz="0" w:space="0" w:color="auto"/>
            <w:bottom w:val="none" w:sz="0" w:space="0" w:color="auto"/>
            <w:right w:val="none" w:sz="0" w:space="0" w:color="auto"/>
          </w:divBdr>
        </w:div>
        <w:div w:id="78916797">
          <w:marLeft w:val="480"/>
          <w:marRight w:val="0"/>
          <w:marTop w:val="0"/>
          <w:marBottom w:val="0"/>
          <w:divBdr>
            <w:top w:val="none" w:sz="0" w:space="0" w:color="auto"/>
            <w:left w:val="none" w:sz="0" w:space="0" w:color="auto"/>
            <w:bottom w:val="none" w:sz="0" w:space="0" w:color="auto"/>
            <w:right w:val="none" w:sz="0" w:space="0" w:color="auto"/>
          </w:divBdr>
        </w:div>
        <w:div w:id="928661178">
          <w:marLeft w:val="480"/>
          <w:marRight w:val="0"/>
          <w:marTop w:val="0"/>
          <w:marBottom w:val="0"/>
          <w:divBdr>
            <w:top w:val="none" w:sz="0" w:space="0" w:color="auto"/>
            <w:left w:val="none" w:sz="0" w:space="0" w:color="auto"/>
            <w:bottom w:val="none" w:sz="0" w:space="0" w:color="auto"/>
            <w:right w:val="none" w:sz="0" w:space="0" w:color="auto"/>
          </w:divBdr>
        </w:div>
        <w:div w:id="401677374">
          <w:marLeft w:val="480"/>
          <w:marRight w:val="0"/>
          <w:marTop w:val="0"/>
          <w:marBottom w:val="0"/>
          <w:divBdr>
            <w:top w:val="none" w:sz="0" w:space="0" w:color="auto"/>
            <w:left w:val="none" w:sz="0" w:space="0" w:color="auto"/>
            <w:bottom w:val="none" w:sz="0" w:space="0" w:color="auto"/>
            <w:right w:val="none" w:sz="0" w:space="0" w:color="auto"/>
          </w:divBdr>
        </w:div>
        <w:div w:id="1538733561">
          <w:marLeft w:val="480"/>
          <w:marRight w:val="0"/>
          <w:marTop w:val="0"/>
          <w:marBottom w:val="0"/>
          <w:divBdr>
            <w:top w:val="none" w:sz="0" w:space="0" w:color="auto"/>
            <w:left w:val="none" w:sz="0" w:space="0" w:color="auto"/>
            <w:bottom w:val="none" w:sz="0" w:space="0" w:color="auto"/>
            <w:right w:val="none" w:sz="0" w:space="0" w:color="auto"/>
          </w:divBdr>
        </w:div>
        <w:div w:id="1974216022">
          <w:marLeft w:val="480"/>
          <w:marRight w:val="0"/>
          <w:marTop w:val="0"/>
          <w:marBottom w:val="0"/>
          <w:divBdr>
            <w:top w:val="none" w:sz="0" w:space="0" w:color="auto"/>
            <w:left w:val="none" w:sz="0" w:space="0" w:color="auto"/>
            <w:bottom w:val="none" w:sz="0" w:space="0" w:color="auto"/>
            <w:right w:val="none" w:sz="0" w:space="0" w:color="auto"/>
          </w:divBdr>
        </w:div>
        <w:div w:id="137116899">
          <w:marLeft w:val="480"/>
          <w:marRight w:val="0"/>
          <w:marTop w:val="0"/>
          <w:marBottom w:val="0"/>
          <w:divBdr>
            <w:top w:val="none" w:sz="0" w:space="0" w:color="auto"/>
            <w:left w:val="none" w:sz="0" w:space="0" w:color="auto"/>
            <w:bottom w:val="none" w:sz="0" w:space="0" w:color="auto"/>
            <w:right w:val="none" w:sz="0" w:space="0" w:color="auto"/>
          </w:divBdr>
        </w:div>
        <w:div w:id="1212956473">
          <w:marLeft w:val="480"/>
          <w:marRight w:val="0"/>
          <w:marTop w:val="0"/>
          <w:marBottom w:val="0"/>
          <w:divBdr>
            <w:top w:val="none" w:sz="0" w:space="0" w:color="auto"/>
            <w:left w:val="none" w:sz="0" w:space="0" w:color="auto"/>
            <w:bottom w:val="none" w:sz="0" w:space="0" w:color="auto"/>
            <w:right w:val="none" w:sz="0" w:space="0" w:color="auto"/>
          </w:divBdr>
        </w:div>
        <w:div w:id="1894923120">
          <w:marLeft w:val="480"/>
          <w:marRight w:val="0"/>
          <w:marTop w:val="0"/>
          <w:marBottom w:val="0"/>
          <w:divBdr>
            <w:top w:val="none" w:sz="0" w:space="0" w:color="auto"/>
            <w:left w:val="none" w:sz="0" w:space="0" w:color="auto"/>
            <w:bottom w:val="none" w:sz="0" w:space="0" w:color="auto"/>
            <w:right w:val="none" w:sz="0" w:space="0" w:color="auto"/>
          </w:divBdr>
        </w:div>
        <w:div w:id="1645234600">
          <w:marLeft w:val="480"/>
          <w:marRight w:val="0"/>
          <w:marTop w:val="0"/>
          <w:marBottom w:val="0"/>
          <w:divBdr>
            <w:top w:val="none" w:sz="0" w:space="0" w:color="auto"/>
            <w:left w:val="none" w:sz="0" w:space="0" w:color="auto"/>
            <w:bottom w:val="none" w:sz="0" w:space="0" w:color="auto"/>
            <w:right w:val="none" w:sz="0" w:space="0" w:color="auto"/>
          </w:divBdr>
        </w:div>
        <w:div w:id="1736514717">
          <w:marLeft w:val="480"/>
          <w:marRight w:val="0"/>
          <w:marTop w:val="0"/>
          <w:marBottom w:val="0"/>
          <w:divBdr>
            <w:top w:val="none" w:sz="0" w:space="0" w:color="auto"/>
            <w:left w:val="none" w:sz="0" w:space="0" w:color="auto"/>
            <w:bottom w:val="none" w:sz="0" w:space="0" w:color="auto"/>
            <w:right w:val="none" w:sz="0" w:space="0" w:color="auto"/>
          </w:divBdr>
        </w:div>
        <w:div w:id="528760577">
          <w:marLeft w:val="480"/>
          <w:marRight w:val="0"/>
          <w:marTop w:val="0"/>
          <w:marBottom w:val="0"/>
          <w:divBdr>
            <w:top w:val="none" w:sz="0" w:space="0" w:color="auto"/>
            <w:left w:val="none" w:sz="0" w:space="0" w:color="auto"/>
            <w:bottom w:val="none" w:sz="0" w:space="0" w:color="auto"/>
            <w:right w:val="none" w:sz="0" w:space="0" w:color="auto"/>
          </w:divBdr>
        </w:div>
        <w:div w:id="2069449399">
          <w:marLeft w:val="480"/>
          <w:marRight w:val="0"/>
          <w:marTop w:val="0"/>
          <w:marBottom w:val="0"/>
          <w:divBdr>
            <w:top w:val="none" w:sz="0" w:space="0" w:color="auto"/>
            <w:left w:val="none" w:sz="0" w:space="0" w:color="auto"/>
            <w:bottom w:val="none" w:sz="0" w:space="0" w:color="auto"/>
            <w:right w:val="none" w:sz="0" w:space="0" w:color="auto"/>
          </w:divBdr>
        </w:div>
        <w:div w:id="1260410850">
          <w:marLeft w:val="480"/>
          <w:marRight w:val="0"/>
          <w:marTop w:val="0"/>
          <w:marBottom w:val="0"/>
          <w:divBdr>
            <w:top w:val="none" w:sz="0" w:space="0" w:color="auto"/>
            <w:left w:val="none" w:sz="0" w:space="0" w:color="auto"/>
            <w:bottom w:val="none" w:sz="0" w:space="0" w:color="auto"/>
            <w:right w:val="none" w:sz="0" w:space="0" w:color="auto"/>
          </w:divBdr>
        </w:div>
        <w:div w:id="1660379420">
          <w:marLeft w:val="480"/>
          <w:marRight w:val="0"/>
          <w:marTop w:val="0"/>
          <w:marBottom w:val="0"/>
          <w:divBdr>
            <w:top w:val="none" w:sz="0" w:space="0" w:color="auto"/>
            <w:left w:val="none" w:sz="0" w:space="0" w:color="auto"/>
            <w:bottom w:val="none" w:sz="0" w:space="0" w:color="auto"/>
            <w:right w:val="none" w:sz="0" w:space="0" w:color="auto"/>
          </w:divBdr>
        </w:div>
      </w:divsChild>
    </w:div>
    <w:div w:id="1573807647">
      <w:bodyDiv w:val="1"/>
      <w:marLeft w:val="0"/>
      <w:marRight w:val="0"/>
      <w:marTop w:val="0"/>
      <w:marBottom w:val="0"/>
      <w:divBdr>
        <w:top w:val="none" w:sz="0" w:space="0" w:color="auto"/>
        <w:left w:val="none" w:sz="0" w:space="0" w:color="auto"/>
        <w:bottom w:val="none" w:sz="0" w:space="0" w:color="auto"/>
        <w:right w:val="none" w:sz="0" w:space="0" w:color="auto"/>
      </w:divBdr>
    </w:div>
    <w:div w:id="1573809416">
      <w:bodyDiv w:val="1"/>
      <w:marLeft w:val="0"/>
      <w:marRight w:val="0"/>
      <w:marTop w:val="0"/>
      <w:marBottom w:val="0"/>
      <w:divBdr>
        <w:top w:val="none" w:sz="0" w:space="0" w:color="auto"/>
        <w:left w:val="none" w:sz="0" w:space="0" w:color="auto"/>
        <w:bottom w:val="none" w:sz="0" w:space="0" w:color="auto"/>
        <w:right w:val="none" w:sz="0" w:space="0" w:color="auto"/>
      </w:divBdr>
    </w:div>
    <w:div w:id="1573850746">
      <w:bodyDiv w:val="1"/>
      <w:marLeft w:val="0"/>
      <w:marRight w:val="0"/>
      <w:marTop w:val="0"/>
      <w:marBottom w:val="0"/>
      <w:divBdr>
        <w:top w:val="none" w:sz="0" w:space="0" w:color="auto"/>
        <w:left w:val="none" w:sz="0" w:space="0" w:color="auto"/>
        <w:bottom w:val="none" w:sz="0" w:space="0" w:color="auto"/>
        <w:right w:val="none" w:sz="0" w:space="0" w:color="auto"/>
      </w:divBdr>
    </w:div>
    <w:div w:id="1574660860">
      <w:bodyDiv w:val="1"/>
      <w:marLeft w:val="0"/>
      <w:marRight w:val="0"/>
      <w:marTop w:val="0"/>
      <w:marBottom w:val="0"/>
      <w:divBdr>
        <w:top w:val="none" w:sz="0" w:space="0" w:color="auto"/>
        <w:left w:val="none" w:sz="0" w:space="0" w:color="auto"/>
        <w:bottom w:val="none" w:sz="0" w:space="0" w:color="auto"/>
        <w:right w:val="none" w:sz="0" w:space="0" w:color="auto"/>
      </w:divBdr>
    </w:div>
    <w:div w:id="1574774945">
      <w:bodyDiv w:val="1"/>
      <w:marLeft w:val="0"/>
      <w:marRight w:val="0"/>
      <w:marTop w:val="0"/>
      <w:marBottom w:val="0"/>
      <w:divBdr>
        <w:top w:val="none" w:sz="0" w:space="0" w:color="auto"/>
        <w:left w:val="none" w:sz="0" w:space="0" w:color="auto"/>
        <w:bottom w:val="none" w:sz="0" w:space="0" w:color="auto"/>
        <w:right w:val="none" w:sz="0" w:space="0" w:color="auto"/>
      </w:divBdr>
    </w:div>
    <w:div w:id="1574850689">
      <w:bodyDiv w:val="1"/>
      <w:marLeft w:val="0"/>
      <w:marRight w:val="0"/>
      <w:marTop w:val="0"/>
      <w:marBottom w:val="0"/>
      <w:divBdr>
        <w:top w:val="none" w:sz="0" w:space="0" w:color="auto"/>
        <w:left w:val="none" w:sz="0" w:space="0" w:color="auto"/>
        <w:bottom w:val="none" w:sz="0" w:space="0" w:color="auto"/>
        <w:right w:val="none" w:sz="0" w:space="0" w:color="auto"/>
      </w:divBdr>
    </w:div>
    <w:div w:id="1575310138">
      <w:bodyDiv w:val="1"/>
      <w:marLeft w:val="0"/>
      <w:marRight w:val="0"/>
      <w:marTop w:val="0"/>
      <w:marBottom w:val="0"/>
      <w:divBdr>
        <w:top w:val="none" w:sz="0" w:space="0" w:color="auto"/>
        <w:left w:val="none" w:sz="0" w:space="0" w:color="auto"/>
        <w:bottom w:val="none" w:sz="0" w:space="0" w:color="auto"/>
        <w:right w:val="none" w:sz="0" w:space="0" w:color="auto"/>
      </w:divBdr>
    </w:div>
    <w:div w:id="1575623920">
      <w:bodyDiv w:val="1"/>
      <w:marLeft w:val="0"/>
      <w:marRight w:val="0"/>
      <w:marTop w:val="0"/>
      <w:marBottom w:val="0"/>
      <w:divBdr>
        <w:top w:val="none" w:sz="0" w:space="0" w:color="auto"/>
        <w:left w:val="none" w:sz="0" w:space="0" w:color="auto"/>
        <w:bottom w:val="none" w:sz="0" w:space="0" w:color="auto"/>
        <w:right w:val="none" w:sz="0" w:space="0" w:color="auto"/>
      </w:divBdr>
    </w:div>
    <w:div w:id="1575630193">
      <w:bodyDiv w:val="1"/>
      <w:marLeft w:val="0"/>
      <w:marRight w:val="0"/>
      <w:marTop w:val="0"/>
      <w:marBottom w:val="0"/>
      <w:divBdr>
        <w:top w:val="none" w:sz="0" w:space="0" w:color="auto"/>
        <w:left w:val="none" w:sz="0" w:space="0" w:color="auto"/>
        <w:bottom w:val="none" w:sz="0" w:space="0" w:color="auto"/>
        <w:right w:val="none" w:sz="0" w:space="0" w:color="auto"/>
      </w:divBdr>
    </w:div>
    <w:div w:id="1576427418">
      <w:marLeft w:val="480"/>
      <w:marRight w:val="0"/>
      <w:marTop w:val="0"/>
      <w:marBottom w:val="0"/>
      <w:divBdr>
        <w:top w:val="none" w:sz="0" w:space="0" w:color="auto"/>
        <w:left w:val="none" w:sz="0" w:space="0" w:color="auto"/>
        <w:bottom w:val="none" w:sz="0" w:space="0" w:color="auto"/>
        <w:right w:val="none" w:sz="0" w:space="0" w:color="auto"/>
      </w:divBdr>
    </w:div>
    <w:div w:id="1576697229">
      <w:bodyDiv w:val="1"/>
      <w:marLeft w:val="0"/>
      <w:marRight w:val="0"/>
      <w:marTop w:val="0"/>
      <w:marBottom w:val="0"/>
      <w:divBdr>
        <w:top w:val="none" w:sz="0" w:space="0" w:color="auto"/>
        <w:left w:val="none" w:sz="0" w:space="0" w:color="auto"/>
        <w:bottom w:val="none" w:sz="0" w:space="0" w:color="auto"/>
        <w:right w:val="none" w:sz="0" w:space="0" w:color="auto"/>
      </w:divBdr>
    </w:div>
    <w:div w:id="1576937054">
      <w:bodyDiv w:val="1"/>
      <w:marLeft w:val="0"/>
      <w:marRight w:val="0"/>
      <w:marTop w:val="0"/>
      <w:marBottom w:val="0"/>
      <w:divBdr>
        <w:top w:val="none" w:sz="0" w:space="0" w:color="auto"/>
        <w:left w:val="none" w:sz="0" w:space="0" w:color="auto"/>
        <w:bottom w:val="none" w:sz="0" w:space="0" w:color="auto"/>
        <w:right w:val="none" w:sz="0" w:space="0" w:color="auto"/>
      </w:divBdr>
    </w:div>
    <w:div w:id="1577130315">
      <w:bodyDiv w:val="1"/>
      <w:marLeft w:val="0"/>
      <w:marRight w:val="0"/>
      <w:marTop w:val="0"/>
      <w:marBottom w:val="0"/>
      <w:divBdr>
        <w:top w:val="none" w:sz="0" w:space="0" w:color="auto"/>
        <w:left w:val="none" w:sz="0" w:space="0" w:color="auto"/>
        <w:bottom w:val="none" w:sz="0" w:space="0" w:color="auto"/>
        <w:right w:val="none" w:sz="0" w:space="0" w:color="auto"/>
      </w:divBdr>
    </w:div>
    <w:div w:id="1577321529">
      <w:bodyDiv w:val="1"/>
      <w:marLeft w:val="0"/>
      <w:marRight w:val="0"/>
      <w:marTop w:val="0"/>
      <w:marBottom w:val="0"/>
      <w:divBdr>
        <w:top w:val="none" w:sz="0" w:space="0" w:color="auto"/>
        <w:left w:val="none" w:sz="0" w:space="0" w:color="auto"/>
        <w:bottom w:val="none" w:sz="0" w:space="0" w:color="auto"/>
        <w:right w:val="none" w:sz="0" w:space="0" w:color="auto"/>
      </w:divBdr>
    </w:div>
    <w:div w:id="1577396769">
      <w:bodyDiv w:val="1"/>
      <w:marLeft w:val="0"/>
      <w:marRight w:val="0"/>
      <w:marTop w:val="0"/>
      <w:marBottom w:val="0"/>
      <w:divBdr>
        <w:top w:val="none" w:sz="0" w:space="0" w:color="auto"/>
        <w:left w:val="none" w:sz="0" w:space="0" w:color="auto"/>
        <w:bottom w:val="none" w:sz="0" w:space="0" w:color="auto"/>
        <w:right w:val="none" w:sz="0" w:space="0" w:color="auto"/>
      </w:divBdr>
    </w:div>
    <w:div w:id="1577470141">
      <w:bodyDiv w:val="1"/>
      <w:marLeft w:val="0"/>
      <w:marRight w:val="0"/>
      <w:marTop w:val="0"/>
      <w:marBottom w:val="0"/>
      <w:divBdr>
        <w:top w:val="none" w:sz="0" w:space="0" w:color="auto"/>
        <w:left w:val="none" w:sz="0" w:space="0" w:color="auto"/>
        <w:bottom w:val="none" w:sz="0" w:space="0" w:color="auto"/>
        <w:right w:val="none" w:sz="0" w:space="0" w:color="auto"/>
      </w:divBdr>
    </w:div>
    <w:div w:id="1577517586">
      <w:bodyDiv w:val="1"/>
      <w:marLeft w:val="0"/>
      <w:marRight w:val="0"/>
      <w:marTop w:val="0"/>
      <w:marBottom w:val="0"/>
      <w:divBdr>
        <w:top w:val="none" w:sz="0" w:space="0" w:color="auto"/>
        <w:left w:val="none" w:sz="0" w:space="0" w:color="auto"/>
        <w:bottom w:val="none" w:sz="0" w:space="0" w:color="auto"/>
        <w:right w:val="none" w:sz="0" w:space="0" w:color="auto"/>
      </w:divBdr>
      <w:divsChild>
        <w:div w:id="26375512">
          <w:marLeft w:val="480"/>
          <w:marRight w:val="0"/>
          <w:marTop w:val="0"/>
          <w:marBottom w:val="0"/>
          <w:divBdr>
            <w:top w:val="none" w:sz="0" w:space="0" w:color="auto"/>
            <w:left w:val="none" w:sz="0" w:space="0" w:color="auto"/>
            <w:bottom w:val="none" w:sz="0" w:space="0" w:color="auto"/>
            <w:right w:val="none" w:sz="0" w:space="0" w:color="auto"/>
          </w:divBdr>
        </w:div>
        <w:div w:id="1434082957">
          <w:marLeft w:val="480"/>
          <w:marRight w:val="0"/>
          <w:marTop w:val="0"/>
          <w:marBottom w:val="0"/>
          <w:divBdr>
            <w:top w:val="none" w:sz="0" w:space="0" w:color="auto"/>
            <w:left w:val="none" w:sz="0" w:space="0" w:color="auto"/>
            <w:bottom w:val="none" w:sz="0" w:space="0" w:color="auto"/>
            <w:right w:val="none" w:sz="0" w:space="0" w:color="auto"/>
          </w:divBdr>
        </w:div>
        <w:div w:id="455679133">
          <w:marLeft w:val="480"/>
          <w:marRight w:val="0"/>
          <w:marTop w:val="0"/>
          <w:marBottom w:val="0"/>
          <w:divBdr>
            <w:top w:val="none" w:sz="0" w:space="0" w:color="auto"/>
            <w:left w:val="none" w:sz="0" w:space="0" w:color="auto"/>
            <w:bottom w:val="none" w:sz="0" w:space="0" w:color="auto"/>
            <w:right w:val="none" w:sz="0" w:space="0" w:color="auto"/>
          </w:divBdr>
        </w:div>
        <w:div w:id="265236526">
          <w:marLeft w:val="480"/>
          <w:marRight w:val="0"/>
          <w:marTop w:val="0"/>
          <w:marBottom w:val="0"/>
          <w:divBdr>
            <w:top w:val="none" w:sz="0" w:space="0" w:color="auto"/>
            <w:left w:val="none" w:sz="0" w:space="0" w:color="auto"/>
            <w:bottom w:val="none" w:sz="0" w:space="0" w:color="auto"/>
            <w:right w:val="none" w:sz="0" w:space="0" w:color="auto"/>
          </w:divBdr>
        </w:div>
        <w:div w:id="1371107776">
          <w:marLeft w:val="480"/>
          <w:marRight w:val="0"/>
          <w:marTop w:val="0"/>
          <w:marBottom w:val="0"/>
          <w:divBdr>
            <w:top w:val="none" w:sz="0" w:space="0" w:color="auto"/>
            <w:left w:val="none" w:sz="0" w:space="0" w:color="auto"/>
            <w:bottom w:val="none" w:sz="0" w:space="0" w:color="auto"/>
            <w:right w:val="none" w:sz="0" w:space="0" w:color="auto"/>
          </w:divBdr>
        </w:div>
        <w:div w:id="336924909">
          <w:marLeft w:val="480"/>
          <w:marRight w:val="0"/>
          <w:marTop w:val="0"/>
          <w:marBottom w:val="0"/>
          <w:divBdr>
            <w:top w:val="none" w:sz="0" w:space="0" w:color="auto"/>
            <w:left w:val="none" w:sz="0" w:space="0" w:color="auto"/>
            <w:bottom w:val="none" w:sz="0" w:space="0" w:color="auto"/>
            <w:right w:val="none" w:sz="0" w:space="0" w:color="auto"/>
          </w:divBdr>
        </w:div>
        <w:div w:id="485976086">
          <w:marLeft w:val="480"/>
          <w:marRight w:val="0"/>
          <w:marTop w:val="0"/>
          <w:marBottom w:val="0"/>
          <w:divBdr>
            <w:top w:val="none" w:sz="0" w:space="0" w:color="auto"/>
            <w:left w:val="none" w:sz="0" w:space="0" w:color="auto"/>
            <w:bottom w:val="none" w:sz="0" w:space="0" w:color="auto"/>
            <w:right w:val="none" w:sz="0" w:space="0" w:color="auto"/>
          </w:divBdr>
        </w:div>
        <w:div w:id="1900285067">
          <w:marLeft w:val="480"/>
          <w:marRight w:val="0"/>
          <w:marTop w:val="0"/>
          <w:marBottom w:val="0"/>
          <w:divBdr>
            <w:top w:val="none" w:sz="0" w:space="0" w:color="auto"/>
            <w:left w:val="none" w:sz="0" w:space="0" w:color="auto"/>
            <w:bottom w:val="none" w:sz="0" w:space="0" w:color="auto"/>
            <w:right w:val="none" w:sz="0" w:space="0" w:color="auto"/>
          </w:divBdr>
        </w:div>
        <w:div w:id="13727562">
          <w:marLeft w:val="480"/>
          <w:marRight w:val="0"/>
          <w:marTop w:val="0"/>
          <w:marBottom w:val="0"/>
          <w:divBdr>
            <w:top w:val="none" w:sz="0" w:space="0" w:color="auto"/>
            <w:left w:val="none" w:sz="0" w:space="0" w:color="auto"/>
            <w:bottom w:val="none" w:sz="0" w:space="0" w:color="auto"/>
            <w:right w:val="none" w:sz="0" w:space="0" w:color="auto"/>
          </w:divBdr>
        </w:div>
        <w:div w:id="2130515012">
          <w:marLeft w:val="480"/>
          <w:marRight w:val="0"/>
          <w:marTop w:val="0"/>
          <w:marBottom w:val="0"/>
          <w:divBdr>
            <w:top w:val="none" w:sz="0" w:space="0" w:color="auto"/>
            <w:left w:val="none" w:sz="0" w:space="0" w:color="auto"/>
            <w:bottom w:val="none" w:sz="0" w:space="0" w:color="auto"/>
            <w:right w:val="none" w:sz="0" w:space="0" w:color="auto"/>
          </w:divBdr>
        </w:div>
        <w:div w:id="1520965968">
          <w:marLeft w:val="480"/>
          <w:marRight w:val="0"/>
          <w:marTop w:val="0"/>
          <w:marBottom w:val="0"/>
          <w:divBdr>
            <w:top w:val="none" w:sz="0" w:space="0" w:color="auto"/>
            <w:left w:val="none" w:sz="0" w:space="0" w:color="auto"/>
            <w:bottom w:val="none" w:sz="0" w:space="0" w:color="auto"/>
            <w:right w:val="none" w:sz="0" w:space="0" w:color="auto"/>
          </w:divBdr>
        </w:div>
        <w:div w:id="505093280">
          <w:marLeft w:val="480"/>
          <w:marRight w:val="0"/>
          <w:marTop w:val="0"/>
          <w:marBottom w:val="0"/>
          <w:divBdr>
            <w:top w:val="none" w:sz="0" w:space="0" w:color="auto"/>
            <w:left w:val="none" w:sz="0" w:space="0" w:color="auto"/>
            <w:bottom w:val="none" w:sz="0" w:space="0" w:color="auto"/>
            <w:right w:val="none" w:sz="0" w:space="0" w:color="auto"/>
          </w:divBdr>
        </w:div>
        <w:div w:id="2016960679">
          <w:marLeft w:val="480"/>
          <w:marRight w:val="0"/>
          <w:marTop w:val="0"/>
          <w:marBottom w:val="0"/>
          <w:divBdr>
            <w:top w:val="none" w:sz="0" w:space="0" w:color="auto"/>
            <w:left w:val="none" w:sz="0" w:space="0" w:color="auto"/>
            <w:bottom w:val="none" w:sz="0" w:space="0" w:color="auto"/>
            <w:right w:val="none" w:sz="0" w:space="0" w:color="auto"/>
          </w:divBdr>
        </w:div>
        <w:div w:id="1737313720">
          <w:marLeft w:val="480"/>
          <w:marRight w:val="0"/>
          <w:marTop w:val="0"/>
          <w:marBottom w:val="0"/>
          <w:divBdr>
            <w:top w:val="none" w:sz="0" w:space="0" w:color="auto"/>
            <w:left w:val="none" w:sz="0" w:space="0" w:color="auto"/>
            <w:bottom w:val="none" w:sz="0" w:space="0" w:color="auto"/>
            <w:right w:val="none" w:sz="0" w:space="0" w:color="auto"/>
          </w:divBdr>
        </w:div>
        <w:div w:id="472066182">
          <w:marLeft w:val="480"/>
          <w:marRight w:val="0"/>
          <w:marTop w:val="0"/>
          <w:marBottom w:val="0"/>
          <w:divBdr>
            <w:top w:val="none" w:sz="0" w:space="0" w:color="auto"/>
            <w:left w:val="none" w:sz="0" w:space="0" w:color="auto"/>
            <w:bottom w:val="none" w:sz="0" w:space="0" w:color="auto"/>
            <w:right w:val="none" w:sz="0" w:space="0" w:color="auto"/>
          </w:divBdr>
        </w:div>
        <w:div w:id="1033844110">
          <w:marLeft w:val="480"/>
          <w:marRight w:val="0"/>
          <w:marTop w:val="0"/>
          <w:marBottom w:val="0"/>
          <w:divBdr>
            <w:top w:val="none" w:sz="0" w:space="0" w:color="auto"/>
            <w:left w:val="none" w:sz="0" w:space="0" w:color="auto"/>
            <w:bottom w:val="none" w:sz="0" w:space="0" w:color="auto"/>
            <w:right w:val="none" w:sz="0" w:space="0" w:color="auto"/>
          </w:divBdr>
        </w:div>
        <w:div w:id="737636247">
          <w:marLeft w:val="480"/>
          <w:marRight w:val="0"/>
          <w:marTop w:val="0"/>
          <w:marBottom w:val="0"/>
          <w:divBdr>
            <w:top w:val="none" w:sz="0" w:space="0" w:color="auto"/>
            <w:left w:val="none" w:sz="0" w:space="0" w:color="auto"/>
            <w:bottom w:val="none" w:sz="0" w:space="0" w:color="auto"/>
            <w:right w:val="none" w:sz="0" w:space="0" w:color="auto"/>
          </w:divBdr>
        </w:div>
        <w:div w:id="1427922660">
          <w:marLeft w:val="480"/>
          <w:marRight w:val="0"/>
          <w:marTop w:val="0"/>
          <w:marBottom w:val="0"/>
          <w:divBdr>
            <w:top w:val="none" w:sz="0" w:space="0" w:color="auto"/>
            <w:left w:val="none" w:sz="0" w:space="0" w:color="auto"/>
            <w:bottom w:val="none" w:sz="0" w:space="0" w:color="auto"/>
            <w:right w:val="none" w:sz="0" w:space="0" w:color="auto"/>
          </w:divBdr>
        </w:div>
        <w:div w:id="1507209258">
          <w:marLeft w:val="480"/>
          <w:marRight w:val="0"/>
          <w:marTop w:val="0"/>
          <w:marBottom w:val="0"/>
          <w:divBdr>
            <w:top w:val="none" w:sz="0" w:space="0" w:color="auto"/>
            <w:left w:val="none" w:sz="0" w:space="0" w:color="auto"/>
            <w:bottom w:val="none" w:sz="0" w:space="0" w:color="auto"/>
            <w:right w:val="none" w:sz="0" w:space="0" w:color="auto"/>
          </w:divBdr>
        </w:div>
        <w:div w:id="729116544">
          <w:marLeft w:val="480"/>
          <w:marRight w:val="0"/>
          <w:marTop w:val="0"/>
          <w:marBottom w:val="0"/>
          <w:divBdr>
            <w:top w:val="none" w:sz="0" w:space="0" w:color="auto"/>
            <w:left w:val="none" w:sz="0" w:space="0" w:color="auto"/>
            <w:bottom w:val="none" w:sz="0" w:space="0" w:color="auto"/>
            <w:right w:val="none" w:sz="0" w:space="0" w:color="auto"/>
          </w:divBdr>
        </w:div>
        <w:div w:id="167869181">
          <w:marLeft w:val="480"/>
          <w:marRight w:val="0"/>
          <w:marTop w:val="0"/>
          <w:marBottom w:val="0"/>
          <w:divBdr>
            <w:top w:val="none" w:sz="0" w:space="0" w:color="auto"/>
            <w:left w:val="none" w:sz="0" w:space="0" w:color="auto"/>
            <w:bottom w:val="none" w:sz="0" w:space="0" w:color="auto"/>
            <w:right w:val="none" w:sz="0" w:space="0" w:color="auto"/>
          </w:divBdr>
        </w:div>
        <w:div w:id="1229153813">
          <w:marLeft w:val="480"/>
          <w:marRight w:val="0"/>
          <w:marTop w:val="0"/>
          <w:marBottom w:val="0"/>
          <w:divBdr>
            <w:top w:val="none" w:sz="0" w:space="0" w:color="auto"/>
            <w:left w:val="none" w:sz="0" w:space="0" w:color="auto"/>
            <w:bottom w:val="none" w:sz="0" w:space="0" w:color="auto"/>
            <w:right w:val="none" w:sz="0" w:space="0" w:color="auto"/>
          </w:divBdr>
        </w:div>
        <w:div w:id="113064597">
          <w:marLeft w:val="480"/>
          <w:marRight w:val="0"/>
          <w:marTop w:val="0"/>
          <w:marBottom w:val="0"/>
          <w:divBdr>
            <w:top w:val="none" w:sz="0" w:space="0" w:color="auto"/>
            <w:left w:val="none" w:sz="0" w:space="0" w:color="auto"/>
            <w:bottom w:val="none" w:sz="0" w:space="0" w:color="auto"/>
            <w:right w:val="none" w:sz="0" w:space="0" w:color="auto"/>
          </w:divBdr>
        </w:div>
        <w:div w:id="1954360412">
          <w:marLeft w:val="480"/>
          <w:marRight w:val="0"/>
          <w:marTop w:val="0"/>
          <w:marBottom w:val="0"/>
          <w:divBdr>
            <w:top w:val="none" w:sz="0" w:space="0" w:color="auto"/>
            <w:left w:val="none" w:sz="0" w:space="0" w:color="auto"/>
            <w:bottom w:val="none" w:sz="0" w:space="0" w:color="auto"/>
            <w:right w:val="none" w:sz="0" w:space="0" w:color="auto"/>
          </w:divBdr>
        </w:div>
        <w:div w:id="1977488853">
          <w:marLeft w:val="480"/>
          <w:marRight w:val="0"/>
          <w:marTop w:val="0"/>
          <w:marBottom w:val="0"/>
          <w:divBdr>
            <w:top w:val="none" w:sz="0" w:space="0" w:color="auto"/>
            <w:left w:val="none" w:sz="0" w:space="0" w:color="auto"/>
            <w:bottom w:val="none" w:sz="0" w:space="0" w:color="auto"/>
            <w:right w:val="none" w:sz="0" w:space="0" w:color="auto"/>
          </w:divBdr>
        </w:div>
        <w:div w:id="460462649">
          <w:marLeft w:val="480"/>
          <w:marRight w:val="0"/>
          <w:marTop w:val="0"/>
          <w:marBottom w:val="0"/>
          <w:divBdr>
            <w:top w:val="none" w:sz="0" w:space="0" w:color="auto"/>
            <w:left w:val="none" w:sz="0" w:space="0" w:color="auto"/>
            <w:bottom w:val="none" w:sz="0" w:space="0" w:color="auto"/>
            <w:right w:val="none" w:sz="0" w:space="0" w:color="auto"/>
          </w:divBdr>
        </w:div>
        <w:div w:id="1184590157">
          <w:marLeft w:val="480"/>
          <w:marRight w:val="0"/>
          <w:marTop w:val="0"/>
          <w:marBottom w:val="0"/>
          <w:divBdr>
            <w:top w:val="none" w:sz="0" w:space="0" w:color="auto"/>
            <w:left w:val="none" w:sz="0" w:space="0" w:color="auto"/>
            <w:bottom w:val="none" w:sz="0" w:space="0" w:color="auto"/>
            <w:right w:val="none" w:sz="0" w:space="0" w:color="auto"/>
          </w:divBdr>
        </w:div>
        <w:div w:id="392848690">
          <w:marLeft w:val="480"/>
          <w:marRight w:val="0"/>
          <w:marTop w:val="0"/>
          <w:marBottom w:val="0"/>
          <w:divBdr>
            <w:top w:val="none" w:sz="0" w:space="0" w:color="auto"/>
            <w:left w:val="none" w:sz="0" w:space="0" w:color="auto"/>
            <w:bottom w:val="none" w:sz="0" w:space="0" w:color="auto"/>
            <w:right w:val="none" w:sz="0" w:space="0" w:color="auto"/>
          </w:divBdr>
        </w:div>
        <w:div w:id="415904008">
          <w:marLeft w:val="480"/>
          <w:marRight w:val="0"/>
          <w:marTop w:val="0"/>
          <w:marBottom w:val="0"/>
          <w:divBdr>
            <w:top w:val="none" w:sz="0" w:space="0" w:color="auto"/>
            <w:left w:val="none" w:sz="0" w:space="0" w:color="auto"/>
            <w:bottom w:val="none" w:sz="0" w:space="0" w:color="auto"/>
            <w:right w:val="none" w:sz="0" w:space="0" w:color="auto"/>
          </w:divBdr>
        </w:div>
        <w:div w:id="1744835067">
          <w:marLeft w:val="480"/>
          <w:marRight w:val="0"/>
          <w:marTop w:val="0"/>
          <w:marBottom w:val="0"/>
          <w:divBdr>
            <w:top w:val="none" w:sz="0" w:space="0" w:color="auto"/>
            <w:left w:val="none" w:sz="0" w:space="0" w:color="auto"/>
            <w:bottom w:val="none" w:sz="0" w:space="0" w:color="auto"/>
            <w:right w:val="none" w:sz="0" w:space="0" w:color="auto"/>
          </w:divBdr>
        </w:div>
        <w:div w:id="165873013">
          <w:marLeft w:val="480"/>
          <w:marRight w:val="0"/>
          <w:marTop w:val="0"/>
          <w:marBottom w:val="0"/>
          <w:divBdr>
            <w:top w:val="none" w:sz="0" w:space="0" w:color="auto"/>
            <w:left w:val="none" w:sz="0" w:space="0" w:color="auto"/>
            <w:bottom w:val="none" w:sz="0" w:space="0" w:color="auto"/>
            <w:right w:val="none" w:sz="0" w:space="0" w:color="auto"/>
          </w:divBdr>
        </w:div>
        <w:div w:id="932588573">
          <w:marLeft w:val="480"/>
          <w:marRight w:val="0"/>
          <w:marTop w:val="0"/>
          <w:marBottom w:val="0"/>
          <w:divBdr>
            <w:top w:val="none" w:sz="0" w:space="0" w:color="auto"/>
            <w:left w:val="none" w:sz="0" w:space="0" w:color="auto"/>
            <w:bottom w:val="none" w:sz="0" w:space="0" w:color="auto"/>
            <w:right w:val="none" w:sz="0" w:space="0" w:color="auto"/>
          </w:divBdr>
        </w:div>
        <w:div w:id="871918154">
          <w:marLeft w:val="480"/>
          <w:marRight w:val="0"/>
          <w:marTop w:val="0"/>
          <w:marBottom w:val="0"/>
          <w:divBdr>
            <w:top w:val="none" w:sz="0" w:space="0" w:color="auto"/>
            <w:left w:val="none" w:sz="0" w:space="0" w:color="auto"/>
            <w:bottom w:val="none" w:sz="0" w:space="0" w:color="auto"/>
            <w:right w:val="none" w:sz="0" w:space="0" w:color="auto"/>
          </w:divBdr>
        </w:div>
        <w:div w:id="270940414">
          <w:marLeft w:val="480"/>
          <w:marRight w:val="0"/>
          <w:marTop w:val="0"/>
          <w:marBottom w:val="0"/>
          <w:divBdr>
            <w:top w:val="none" w:sz="0" w:space="0" w:color="auto"/>
            <w:left w:val="none" w:sz="0" w:space="0" w:color="auto"/>
            <w:bottom w:val="none" w:sz="0" w:space="0" w:color="auto"/>
            <w:right w:val="none" w:sz="0" w:space="0" w:color="auto"/>
          </w:divBdr>
        </w:div>
        <w:div w:id="1815828278">
          <w:marLeft w:val="480"/>
          <w:marRight w:val="0"/>
          <w:marTop w:val="0"/>
          <w:marBottom w:val="0"/>
          <w:divBdr>
            <w:top w:val="none" w:sz="0" w:space="0" w:color="auto"/>
            <w:left w:val="none" w:sz="0" w:space="0" w:color="auto"/>
            <w:bottom w:val="none" w:sz="0" w:space="0" w:color="auto"/>
            <w:right w:val="none" w:sz="0" w:space="0" w:color="auto"/>
          </w:divBdr>
        </w:div>
      </w:divsChild>
    </w:div>
    <w:div w:id="1577593259">
      <w:bodyDiv w:val="1"/>
      <w:marLeft w:val="0"/>
      <w:marRight w:val="0"/>
      <w:marTop w:val="0"/>
      <w:marBottom w:val="0"/>
      <w:divBdr>
        <w:top w:val="none" w:sz="0" w:space="0" w:color="auto"/>
        <w:left w:val="none" w:sz="0" w:space="0" w:color="auto"/>
        <w:bottom w:val="none" w:sz="0" w:space="0" w:color="auto"/>
        <w:right w:val="none" w:sz="0" w:space="0" w:color="auto"/>
      </w:divBdr>
      <w:divsChild>
        <w:div w:id="92602966">
          <w:marLeft w:val="480"/>
          <w:marRight w:val="0"/>
          <w:marTop w:val="0"/>
          <w:marBottom w:val="0"/>
          <w:divBdr>
            <w:top w:val="none" w:sz="0" w:space="0" w:color="auto"/>
            <w:left w:val="none" w:sz="0" w:space="0" w:color="auto"/>
            <w:bottom w:val="none" w:sz="0" w:space="0" w:color="auto"/>
            <w:right w:val="none" w:sz="0" w:space="0" w:color="auto"/>
          </w:divBdr>
        </w:div>
        <w:div w:id="42481844">
          <w:marLeft w:val="480"/>
          <w:marRight w:val="0"/>
          <w:marTop w:val="0"/>
          <w:marBottom w:val="0"/>
          <w:divBdr>
            <w:top w:val="none" w:sz="0" w:space="0" w:color="auto"/>
            <w:left w:val="none" w:sz="0" w:space="0" w:color="auto"/>
            <w:bottom w:val="none" w:sz="0" w:space="0" w:color="auto"/>
            <w:right w:val="none" w:sz="0" w:space="0" w:color="auto"/>
          </w:divBdr>
        </w:div>
      </w:divsChild>
    </w:div>
    <w:div w:id="1578008066">
      <w:bodyDiv w:val="1"/>
      <w:marLeft w:val="0"/>
      <w:marRight w:val="0"/>
      <w:marTop w:val="0"/>
      <w:marBottom w:val="0"/>
      <w:divBdr>
        <w:top w:val="none" w:sz="0" w:space="0" w:color="auto"/>
        <w:left w:val="none" w:sz="0" w:space="0" w:color="auto"/>
        <w:bottom w:val="none" w:sz="0" w:space="0" w:color="auto"/>
        <w:right w:val="none" w:sz="0" w:space="0" w:color="auto"/>
      </w:divBdr>
    </w:div>
    <w:div w:id="1578247635">
      <w:bodyDiv w:val="1"/>
      <w:marLeft w:val="0"/>
      <w:marRight w:val="0"/>
      <w:marTop w:val="0"/>
      <w:marBottom w:val="0"/>
      <w:divBdr>
        <w:top w:val="none" w:sz="0" w:space="0" w:color="auto"/>
        <w:left w:val="none" w:sz="0" w:space="0" w:color="auto"/>
        <w:bottom w:val="none" w:sz="0" w:space="0" w:color="auto"/>
        <w:right w:val="none" w:sz="0" w:space="0" w:color="auto"/>
      </w:divBdr>
    </w:div>
    <w:div w:id="1578393817">
      <w:bodyDiv w:val="1"/>
      <w:marLeft w:val="0"/>
      <w:marRight w:val="0"/>
      <w:marTop w:val="0"/>
      <w:marBottom w:val="0"/>
      <w:divBdr>
        <w:top w:val="none" w:sz="0" w:space="0" w:color="auto"/>
        <w:left w:val="none" w:sz="0" w:space="0" w:color="auto"/>
        <w:bottom w:val="none" w:sz="0" w:space="0" w:color="auto"/>
        <w:right w:val="none" w:sz="0" w:space="0" w:color="auto"/>
      </w:divBdr>
    </w:div>
    <w:div w:id="1578512762">
      <w:bodyDiv w:val="1"/>
      <w:marLeft w:val="0"/>
      <w:marRight w:val="0"/>
      <w:marTop w:val="0"/>
      <w:marBottom w:val="0"/>
      <w:divBdr>
        <w:top w:val="none" w:sz="0" w:space="0" w:color="auto"/>
        <w:left w:val="none" w:sz="0" w:space="0" w:color="auto"/>
        <w:bottom w:val="none" w:sz="0" w:space="0" w:color="auto"/>
        <w:right w:val="none" w:sz="0" w:space="0" w:color="auto"/>
      </w:divBdr>
    </w:div>
    <w:div w:id="1578631568">
      <w:bodyDiv w:val="1"/>
      <w:marLeft w:val="0"/>
      <w:marRight w:val="0"/>
      <w:marTop w:val="0"/>
      <w:marBottom w:val="0"/>
      <w:divBdr>
        <w:top w:val="none" w:sz="0" w:space="0" w:color="auto"/>
        <w:left w:val="none" w:sz="0" w:space="0" w:color="auto"/>
        <w:bottom w:val="none" w:sz="0" w:space="0" w:color="auto"/>
        <w:right w:val="none" w:sz="0" w:space="0" w:color="auto"/>
      </w:divBdr>
    </w:div>
    <w:div w:id="1578711711">
      <w:bodyDiv w:val="1"/>
      <w:marLeft w:val="0"/>
      <w:marRight w:val="0"/>
      <w:marTop w:val="0"/>
      <w:marBottom w:val="0"/>
      <w:divBdr>
        <w:top w:val="none" w:sz="0" w:space="0" w:color="auto"/>
        <w:left w:val="none" w:sz="0" w:space="0" w:color="auto"/>
        <w:bottom w:val="none" w:sz="0" w:space="0" w:color="auto"/>
        <w:right w:val="none" w:sz="0" w:space="0" w:color="auto"/>
      </w:divBdr>
    </w:div>
    <w:div w:id="1579249687">
      <w:bodyDiv w:val="1"/>
      <w:marLeft w:val="0"/>
      <w:marRight w:val="0"/>
      <w:marTop w:val="0"/>
      <w:marBottom w:val="0"/>
      <w:divBdr>
        <w:top w:val="none" w:sz="0" w:space="0" w:color="auto"/>
        <w:left w:val="none" w:sz="0" w:space="0" w:color="auto"/>
        <w:bottom w:val="none" w:sz="0" w:space="0" w:color="auto"/>
        <w:right w:val="none" w:sz="0" w:space="0" w:color="auto"/>
      </w:divBdr>
    </w:div>
    <w:div w:id="1579366277">
      <w:bodyDiv w:val="1"/>
      <w:marLeft w:val="0"/>
      <w:marRight w:val="0"/>
      <w:marTop w:val="0"/>
      <w:marBottom w:val="0"/>
      <w:divBdr>
        <w:top w:val="none" w:sz="0" w:space="0" w:color="auto"/>
        <w:left w:val="none" w:sz="0" w:space="0" w:color="auto"/>
        <w:bottom w:val="none" w:sz="0" w:space="0" w:color="auto"/>
        <w:right w:val="none" w:sz="0" w:space="0" w:color="auto"/>
      </w:divBdr>
    </w:div>
    <w:div w:id="1579555758">
      <w:bodyDiv w:val="1"/>
      <w:marLeft w:val="0"/>
      <w:marRight w:val="0"/>
      <w:marTop w:val="0"/>
      <w:marBottom w:val="0"/>
      <w:divBdr>
        <w:top w:val="none" w:sz="0" w:space="0" w:color="auto"/>
        <w:left w:val="none" w:sz="0" w:space="0" w:color="auto"/>
        <w:bottom w:val="none" w:sz="0" w:space="0" w:color="auto"/>
        <w:right w:val="none" w:sz="0" w:space="0" w:color="auto"/>
      </w:divBdr>
    </w:div>
    <w:div w:id="1579706869">
      <w:bodyDiv w:val="1"/>
      <w:marLeft w:val="0"/>
      <w:marRight w:val="0"/>
      <w:marTop w:val="0"/>
      <w:marBottom w:val="0"/>
      <w:divBdr>
        <w:top w:val="none" w:sz="0" w:space="0" w:color="auto"/>
        <w:left w:val="none" w:sz="0" w:space="0" w:color="auto"/>
        <w:bottom w:val="none" w:sz="0" w:space="0" w:color="auto"/>
        <w:right w:val="none" w:sz="0" w:space="0" w:color="auto"/>
      </w:divBdr>
    </w:div>
    <w:div w:id="1579748897">
      <w:bodyDiv w:val="1"/>
      <w:marLeft w:val="0"/>
      <w:marRight w:val="0"/>
      <w:marTop w:val="0"/>
      <w:marBottom w:val="0"/>
      <w:divBdr>
        <w:top w:val="none" w:sz="0" w:space="0" w:color="auto"/>
        <w:left w:val="none" w:sz="0" w:space="0" w:color="auto"/>
        <w:bottom w:val="none" w:sz="0" w:space="0" w:color="auto"/>
        <w:right w:val="none" w:sz="0" w:space="0" w:color="auto"/>
      </w:divBdr>
    </w:div>
    <w:div w:id="1579904993">
      <w:bodyDiv w:val="1"/>
      <w:marLeft w:val="0"/>
      <w:marRight w:val="0"/>
      <w:marTop w:val="0"/>
      <w:marBottom w:val="0"/>
      <w:divBdr>
        <w:top w:val="none" w:sz="0" w:space="0" w:color="auto"/>
        <w:left w:val="none" w:sz="0" w:space="0" w:color="auto"/>
        <w:bottom w:val="none" w:sz="0" w:space="0" w:color="auto"/>
        <w:right w:val="none" w:sz="0" w:space="0" w:color="auto"/>
      </w:divBdr>
    </w:div>
    <w:div w:id="1580477917">
      <w:bodyDiv w:val="1"/>
      <w:marLeft w:val="0"/>
      <w:marRight w:val="0"/>
      <w:marTop w:val="0"/>
      <w:marBottom w:val="0"/>
      <w:divBdr>
        <w:top w:val="none" w:sz="0" w:space="0" w:color="auto"/>
        <w:left w:val="none" w:sz="0" w:space="0" w:color="auto"/>
        <w:bottom w:val="none" w:sz="0" w:space="0" w:color="auto"/>
        <w:right w:val="none" w:sz="0" w:space="0" w:color="auto"/>
      </w:divBdr>
    </w:div>
    <w:div w:id="1580479412">
      <w:bodyDiv w:val="1"/>
      <w:marLeft w:val="0"/>
      <w:marRight w:val="0"/>
      <w:marTop w:val="0"/>
      <w:marBottom w:val="0"/>
      <w:divBdr>
        <w:top w:val="none" w:sz="0" w:space="0" w:color="auto"/>
        <w:left w:val="none" w:sz="0" w:space="0" w:color="auto"/>
        <w:bottom w:val="none" w:sz="0" w:space="0" w:color="auto"/>
        <w:right w:val="none" w:sz="0" w:space="0" w:color="auto"/>
      </w:divBdr>
    </w:div>
    <w:div w:id="1580870477">
      <w:bodyDiv w:val="1"/>
      <w:marLeft w:val="0"/>
      <w:marRight w:val="0"/>
      <w:marTop w:val="0"/>
      <w:marBottom w:val="0"/>
      <w:divBdr>
        <w:top w:val="none" w:sz="0" w:space="0" w:color="auto"/>
        <w:left w:val="none" w:sz="0" w:space="0" w:color="auto"/>
        <w:bottom w:val="none" w:sz="0" w:space="0" w:color="auto"/>
        <w:right w:val="none" w:sz="0" w:space="0" w:color="auto"/>
      </w:divBdr>
    </w:div>
    <w:div w:id="1580939033">
      <w:bodyDiv w:val="1"/>
      <w:marLeft w:val="0"/>
      <w:marRight w:val="0"/>
      <w:marTop w:val="0"/>
      <w:marBottom w:val="0"/>
      <w:divBdr>
        <w:top w:val="none" w:sz="0" w:space="0" w:color="auto"/>
        <w:left w:val="none" w:sz="0" w:space="0" w:color="auto"/>
        <w:bottom w:val="none" w:sz="0" w:space="0" w:color="auto"/>
        <w:right w:val="none" w:sz="0" w:space="0" w:color="auto"/>
      </w:divBdr>
      <w:divsChild>
        <w:div w:id="510223390">
          <w:marLeft w:val="480"/>
          <w:marRight w:val="0"/>
          <w:marTop w:val="0"/>
          <w:marBottom w:val="0"/>
          <w:divBdr>
            <w:top w:val="none" w:sz="0" w:space="0" w:color="auto"/>
            <w:left w:val="none" w:sz="0" w:space="0" w:color="auto"/>
            <w:bottom w:val="none" w:sz="0" w:space="0" w:color="auto"/>
            <w:right w:val="none" w:sz="0" w:space="0" w:color="auto"/>
          </w:divBdr>
        </w:div>
        <w:div w:id="1403218532">
          <w:marLeft w:val="480"/>
          <w:marRight w:val="0"/>
          <w:marTop w:val="0"/>
          <w:marBottom w:val="0"/>
          <w:divBdr>
            <w:top w:val="none" w:sz="0" w:space="0" w:color="auto"/>
            <w:left w:val="none" w:sz="0" w:space="0" w:color="auto"/>
            <w:bottom w:val="none" w:sz="0" w:space="0" w:color="auto"/>
            <w:right w:val="none" w:sz="0" w:space="0" w:color="auto"/>
          </w:divBdr>
        </w:div>
        <w:div w:id="1658994125">
          <w:marLeft w:val="480"/>
          <w:marRight w:val="0"/>
          <w:marTop w:val="0"/>
          <w:marBottom w:val="0"/>
          <w:divBdr>
            <w:top w:val="none" w:sz="0" w:space="0" w:color="auto"/>
            <w:left w:val="none" w:sz="0" w:space="0" w:color="auto"/>
            <w:bottom w:val="none" w:sz="0" w:space="0" w:color="auto"/>
            <w:right w:val="none" w:sz="0" w:space="0" w:color="auto"/>
          </w:divBdr>
        </w:div>
        <w:div w:id="181820346">
          <w:marLeft w:val="480"/>
          <w:marRight w:val="0"/>
          <w:marTop w:val="0"/>
          <w:marBottom w:val="0"/>
          <w:divBdr>
            <w:top w:val="none" w:sz="0" w:space="0" w:color="auto"/>
            <w:left w:val="none" w:sz="0" w:space="0" w:color="auto"/>
            <w:bottom w:val="none" w:sz="0" w:space="0" w:color="auto"/>
            <w:right w:val="none" w:sz="0" w:space="0" w:color="auto"/>
          </w:divBdr>
        </w:div>
        <w:div w:id="2034841881">
          <w:marLeft w:val="480"/>
          <w:marRight w:val="0"/>
          <w:marTop w:val="0"/>
          <w:marBottom w:val="0"/>
          <w:divBdr>
            <w:top w:val="none" w:sz="0" w:space="0" w:color="auto"/>
            <w:left w:val="none" w:sz="0" w:space="0" w:color="auto"/>
            <w:bottom w:val="none" w:sz="0" w:space="0" w:color="auto"/>
            <w:right w:val="none" w:sz="0" w:space="0" w:color="auto"/>
          </w:divBdr>
        </w:div>
        <w:div w:id="1832912946">
          <w:marLeft w:val="480"/>
          <w:marRight w:val="0"/>
          <w:marTop w:val="0"/>
          <w:marBottom w:val="0"/>
          <w:divBdr>
            <w:top w:val="none" w:sz="0" w:space="0" w:color="auto"/>
            <w:left w:val="none" w:sz="0" w:space="0" w:color="auto"/>
            <w:bottom w:val="none" w:sz="0" w:space="0" w:color="auto"/>
            <w:right w:val="none" w:sz="0" w:space="0" w:color="auto"/>
          </w:divBdr>
        </w:div>
        <w:div w:id="947347577">
          <w:marLeft w:val="480"/>
          <w:marRight w:val="0"/>
          <w:marTop w:val="0"/>
          <w:marBottom w:val="0"/>
          <w:divBdr>
            <w:top w:val="none" w:sz="0" w:space="0" w:color="auto"/>
            <w:left w:val="none" w:sz="0" w:space="0" w:color="auto"/>
            <w:bottom w:val="none" w:sz="0" w:space="0" w:color="auto"/>
            <w:right w:val="none" w:sz="0" w:space="0" w:color="auto"/>
          </w:divBdr>
        </w:div>
        <w:div w:id="801967621">
          <w:marLeft w:val="480"/>
          <w:marRight w:val="0"/>
          <w:marTop w:val="0"/>
          <w:marBottom w:val="0"/>
          <w:divBdr>
            <w:top w:val="none" w:sz="0" w:space="0" w:color="auto"/>
            <w:left w:val="none" w:sz="0" w:space="0" w:color="auto"/>
            <w:bottom w:val="none" w:sz="0" w:space="0" w:color="auto"/>
            <w:right w:val="none" w:sz="0" w:space="0" w:color="auto"/>
          </w:divBdr>
        </w:div>
        <w:div w:id="698968458">
          <w:marLeft w:val="480"/>
          <w:marRight w:val="0"/>
          <w:marTop w:val="0"/>
          <w:marBottom w:val="0"/>
          <w:divBdr>
            <w:top w:val="none" w:sz="0" w:space="0" w:color="auto"/>
            <w:left w:val="none" w:sz="0" w:space="0" w:color="auto"/>
            <w:bottom w:val="none" w:sz="0" w:space="0" w:color="auto"/>
            <w:right w:val="none" w:sz="0" w:space="0" w:color="auto"/>
          </w:divBdr>
        </w:div>
        <w:div w:id="811873409">
          <w:marLeft w:val="480"/>
          <w:marRight w:val="0"/>
          <w:marTop w:val="0"/>
          <w:marBottom w:val="0"/>
          <w:divBdr>
            <w:top w:val="none" w:sz="0" w:space="0" w:color="auto"/>
            <w:left w:val="none" w:sz="0" w:space="0" w:color="auto"/>
            <w:bottom w:val="none" w:sz="0" w:space="0" w:color="auto"/>
            <w:right w:val="none" w:sz="0" w:space="0" w:color="auto"/>
          </w:divBdr>
        </w:div>
        <w:div w:id="2022393964">
          <w:marLeft w:val="480"/>
          <w:marRight w:val="0"/>
          <w:marTop w:val="0"/>
          <w:marBottom w:val="0"/>
          <w:divBdr>
            <w:top w:val="none" w:sz="0" w:space="0" w:color="auto"/>
            <w:left w:val="none" w:sz="0" w:space="0" w:color="auto"/>
            <w:bottom w:val="none" w:sz="0" w:space="0" w:color="auto"/>
            <w:right w:val="none" w:sz="0" w:space="0" w:color="auto"/>
          </w:divBdr>
        </w:div>
        <w:div w:id="122047062">
          <w:marLeft w:val="480"/>
          <w:marRight w:val="0"/>
          <w:marTop w:val="0"/>
          <w:marBottom w:val="0"/>
          <w:divBdr>
            <w:top w:val="none" w:sz="0" w:space="0" w:color="auto"/>
            <w:left w:val="none" w:sz="0" w:space="0" w:color="auto"/>
            <w:bottom w:val="none" w:sz="0" w:space="0" w:color="auto"/>
            <w:right w:val="none" w:sz="0" w:space="0" w:color="auto"/>
          </w:divBdr>
        </w:div>
        <w:div w:id="975645378">
          <w:marLeft w:val="480"/>
          <w:marRight w:val="0"/>
          <w:marTop w:val="0"/>
          <w:marBottom w:val="0"/>
          <w:divBdr>
            <w:top w:val="none" w:sz="0" w:space="0" w:color="auto"/>
            <w:left w:val="none" w:sz="0" w:space="0" w:color="auto"/>
            <w:bottom w:val="none" w:sz="0" w:space="0" w:color="auto"/>
            <w:right w:val="none" w:sz="0" w:space="0" w:color="auto"/>
          </w:divBdr>
        </w:div>
        <w:div w:id="33510656">
          <w:marLeft w:val="480"/>
          <w:marRight w:val="0"/>
          <w:marTop w:val="0"/>
          <w:marBottom w:val="0"/>
          <w:divBdr>
            <w:top w:val="none" w:sz="0" w:space="0" w:color="auto"/>
            <w:left w:val="none" w:sz="0" w:space="0" w:color="auto"/>
            <w:bottom w:val="none" w:sz="0" w:space="0" w:color="auto"/>
            <w:right w:val="none" w:sz="0" w:space="0" w:color="auto"/>
          </w:divBdr>
        </w:div>
        <w:div w:id="476337875">
          <w:marLeft w:val="480"/>
          <w:marRight w:val="0"/>
          <w:marTop w:val="0"/>
          <w:marBottom w:val="0"/>
          <w:divBdr>
            <w:top w:val="none" w:sz="0" w:space="0" w:color="auto"/>
            <w:left w:val="none" w:sz="0" w:space="0" w:color="auto"/>
            <w:bottom w:val="none" w:sz="0" w:space="0" w:color="auto"/>
            <w:right w:val="none" w:sz="0" w:space="0" w:color="auto"/>
          </w:divBdr>
        </w:div>
        <w:div w:id="476849265">
          <w:marLeft w:val="480"/>
          <w:marRight w:val="0"/>
          <w:marTop w:val="0"/>
          <w:marBottom w:val="0"/>
          <w:divBdr>
            <w:top w:val="none" w:sz="0" w:space="0" w:color="auto"/>
            <w:left w:val="none" w:sz="0" w:space="0" w:color="auto"/>
            <w:bottom w:val="none" w:sz="0" w:space="0" w:color="auto"/>
            <w:right w:val="none" w:sz="0" w:space="0" w:color="auto"/>
          </w:divBdr>
        </w:div>
        <w:div w:id="1772387945">
          <w:marLeft w:val="480"/>
          <w:marRight w:val="0"/>
          <w:marTop w:val="0"/>
          <w:marBottom w:val="0"/>
          <w:divBdr>
            <w:top w:val="none" w:sz="0" w:space="0" w:color="auto"/>
            <w:left w:val="none" w:sz="0" w:space="0" w:color="auto"/>
            <w:bottom w:val="none" w:sz="0" w:space="0" w:color="auto"/>
            <w:right w:val="none" w:sz="0" w:space="0" w:color="auto"/>
          </w:divBdr>
        </w:div>
      </w:divsChild>
    </w:div>
    <w:div w:id="1581136182">
      <w:bodyDiv w:val="1"/>
      <w:marLeft w:val="0"/>
      <w:marRight w:val="0"/>
      <w:marTop w:val="0"/>
      <w:marBottom w:val="0"/>
      <w:divBdr>
        <w:top w:val="none" w:sz="0" w:space="0" w:color="auto"/>
        <w:left w:val="none" w:sz="0" w:space="0" w:color="auto"/>
        <w:bottom w:val="none" w:sz="0" w:space="0" w:color="auto"/>
        <w:right w:val="none" w:sz="0" w:space="0" w:color="auto"/>
      </w:divBdr>
    </w:div>
    <w:div w:id="1581327307">
      <w:bodyDiv w:val="1"/>
      <w:marLeft w:val="0"/>
      <w:marRight w:val="0"/>
      <w:marTop w:val="0"/>
      <w:marBottom w:val="0"/>
      <w:divBdr>
        <w:top w:val="none" w:sz="0" w:space="0" w:color="auto"/>
        <w:left w:val="none" w:sz="0" w:space="0" w:color="auto"/>
        <w:bottom w:val="none" w:sz="0" w:space="0" w:color="auto"/>
        <w:right w:val="none" w:sz="0" w:space="0" w:color="auto"/>
      </w:divBdr>
    </w:div>
    <w:div w:id="1581406143">
      <w:bodyDiv w:val="1"/>
      <w:marLeft w:val="0"/>
      <w:marRight w:val="0"/>
      <w:marTop w:val="0"/>
      <w:marBottom w:val="0"/>
      <w:divBdr>
        <w:top w:val="none" w:sz="0" w:space="0" w:color="auto"/>
        <w:left w:val="none" w:sz="0" w:space="0" w:color="auto"/>
        <w:bottom w:val="none" w:sz="0" w:space="0" w:color="auto"/>
        <w:right w:val="none" w:sz="0" w:space="0" w:color="auto"/>
      </w:divBdr>
    </w:div>
    <w:div w:id="1581409719">
      <w:bodyDiv w:val="1"/>
      <w:marLeft w:val="0"/>
      <w:marRight w:val="0"/>
      <w:marTop w:val="0"/>
      <w:marBottom w:val="0"/>
      <w:divBdr>
        <w:top w:val="none" w:sz="0" w:space="0" w:color="auto"/>
        <w:left w:val="none" w:sz="0" w:space="0" w:color="auto"/>
        <w:bottom w:val="none" w:sz="0" w:space="0" w:color="auto"/>
        <w:right w:val="none" w:sz="0" w:space="0" w:color="auto"/>
      </w:divBdr>
    </w:div>
    <w:div w:id="1581712322">
      <w:marLeft w:val="480"/>
      <w:marRight w:val="0"/>
      <w:marTop w:val="0"/>
      <w:marBottom w:val="0"/>
      <w:divBdr>
        <w:top w:val="none" w:sz="0" w:space="0" w:color="auto"/>
        <w:left w:val="none" w:sz="0" w:space="0" w:color="auto"/>
        <w:bottom w:val="none" w:sz="0" w:space="0" w:color="auto"/>
        <w:right w:val="none" w:sz="0" w:space="0" w:color="auto"/>
      </w:divBdr>
    </w:div>
    <w:div w:id="1581718450">
      <w:bodyDiv w:val="1"/>
      <w:marLeft w:val="0"/>
      <w:marRight w:val="0"/>
      <w:marTop w:val="0"/>
      <w:marBottom w:val="0"/>
      <w:divBdr>
        <w:top w:val="none" w:sz="0" w:space="0" w:color="auto"/>
        <w:left w:val="none" w:sz="0" w:space="0" w:color="auto"/>
        <w:bottom w:val="none" w:sz="0" w:space="0" w:color="auto"/>
        <w:right w:val="none" w:sz="0" w:space="0" w:color="auto"/>
      </w:divBdr>
      <w:divsChild>
        <w:div w:id="1154180177">
          <w:marLeft w:val="480"/>
          <w:marRight w:val="0"/>
          <w:marTop w:val="0"/>
          <w:marBottom w:val="0"/>
          <w:divBdr>
            <w:top w:val="none" w:sz="0" w:space="0" w:color="auto"/>
            <w:left w:val="none" w:sz="0" w:space="0" w:color="auto"/>
            <w:bottom w:val="none" w:sz="0" w:space="0" w:color="auto"/>
            <w:right w:val="none" w:sz="0" w:space="0" w:color="auto"/>
          </w:divBdr>
        </w:div>
        <w:div w:id="320043427">
          <w:marLeft w:val="480"/>
          <w:marRight w:val="0"/>
          <w:marTop w:val="0"/>
          <w:marBottom w:val="0"/>
          <w:divBdr>
            <w:top w:val="none" w:sz="0" w:space="0" w:color="auto"/>
            <w:left w:val="none" w:sz="0" w:space="0" w:color="auto"/>
            <w:bottom w:val="none" w:sz="0" w:space="0" w:color="auto"/>
            <w:right w:val="none" w:sz="0" w:space="0" w:color="auto"/>
          </w:divBdr>
        </w:div>
        <w:div w:id="990791905">
          <w:marLeft w:val="480"/>
          <w:marRight w:val="0"/>
          <w:marTop w:val="0"/>
          <w:marBottom w:val="0"/>
          <w:divBdr>
            <w:top w:val="none" w:sz="0" w:space="0" w:color="auto"/>
            <w:left w:val="none" w:sz="0" w:space="0" w:color="auto"/>
            <w:bottom w:val="none" w:sz="0" w:space="0" w:color="auto"/>
            <w:right w:val="none" w:sz="0" w:space="0" w:color="auto"/>
          </w:divBdr>
        </w:div>
        <w:div w:id="1855992076">
          <w:marLeft w:val="480"/>
          <w:marRight w:val="0"/>
          <w:marTop w:val="0"/>
          <w:marBottom w:val="0"/>
          <w:divBdr>
            <w:top w:val="none" w:sz="0" w:space="0" w:color="auto"/>
            <w:left w:val="none" w:sz="0" w:space="0" w:color="auto"/>
            <w:bottom w:val="none" w:sz="0" w:space="0" w:color="auto"/>
            <w:right w:val="none" w:sz="0" w:space="0" w:color="auto"/>
          </w:divBdr>
        </w:div>
        <w:div w:id="751897790">
          <w:marLeft w:val="480"/>
          <w:marRight w:val="0"/>
          <w:marTop w:val="0"/>
          <w:marBottom w:val="0"/>
          <w:divBdr>
            <w:top w:val="none" w:sz="0" w:space="0" w:color="auto"/>
            <w:left w:val="none" w:sz="0" w:space="0" w:color="auto"/>
            <w:bottom w:val="none" w:sz="0" w:space="0" w:color="auto"/>
            <w:right w:val="none" w:sz="0" w:space="0" w:color="auto"/>
          </w:divBdr>
        </w:div>
        <w:div w:id="134303643">
          <w:marLeft w:val="480"/>
          <w:marRight w:val="0"/>
          <w:marTop w:val="0"/>
          <w:marBottom w:val="0"/>
          <w:divBdr>
            <w:top w:val="none" w:sz="0" w:space="0" w:color="auto"/>
            <w:left w:val="none" w:sz="0" w:space="0" w:color="auto"/>
            <w:bottom w:val="none" w:sz="0" w:space="0" w:color="auto"/>
            <w:right w:val="none" w:sz="0" w:space="0" w:color="auto"/>
          </w:divBdr>
        </w:div>
        <w:div w:id="225845638">
          <w:marLeft w:val="480"/>
          <w:marRight w:val="0"/>
          <w:marTop w:val="0"/>
          <w:marBottom w:val="0"/>
          <w:divBdr>
            <w:top w:val="none" w:sz="0" w:space="0" w:color="auto"/>
            <w:left w:val="none" w:sz="0" w:space="0" w:color="auto"/>
            <w:bottom w:val="none" w:sz="0" w:space="0" w:color="auto"/>
            <w:right w:val="none" w:sz="0" w:space="0" w:color="auto"/>
          </w:divBdr>
        </w:div>
        <w:div w:id="827869322">
          <w:marLeft w:val="480"/>
          <w:marRight w:val="0"/>
          <w:marTop w:val="0"/>
          <w:marBottom w:val="0"/>
          <w:divBdr>
            <w:top w:val="none" w:sz="0" w:space="0" w:color="auto"/>
            <w:left w:val="none" w:sz="0" w:space="0" w:color="auto"/>
            <w:bottom w:val="none" w:sz="0" w:space="0" w:color="auto"/>
            <w:right w:val="none" w:sz="0" w:space="0" w:color="auto"/>
          </w:divBdr>
        </w:div>
        <w:div w:id="13925850">
          <w:marLeft w:val="480"/>
          <w:marRight w:val="0"/>
          <w:marTop w:val="0"/>
          <w:marBottom w:val="0"/>
          <w:divBdr>
            <w:top w:val="none" w:sz="0" w:space="0" w:color="auto"/>
            <w:left w:val="none" w:sz="0" w:space="0" w:color="auto"/>
            <w:bottom w:val="none" w:sz="0" w:space="0" w:color="auto"/>
            <w:right w:val="none" w:sz="0" w:space="0" w:color="auto"/>
          </w:divBdr>
        </w:div>
        <w:div w:id="1035274041">
          <w:marLeft w:val="480"/>
          <w:marRight w:val="0"/>
          <w:marTop w:val="0"/>
          <w:marBottom w:val="0"/>
          <w:divBdr>
            <w:top w:val="none" w:sz="0" w:space="0" w:color="auto"/>
            <w:left w:val="none" w:sz="0" w:space="0" w:color="auto"/>
            <w:bottom w:val="none" w:sz="0" w:space="0" w:color="auto"/>
            <w:right w:val="none" w:sz="0" w:space="0" w:color="auto"/>
          </w:divBdr>
        </w:div>
        <w:div w:id="1275092606">
          <w:marLeft w:val="480"/>
          <w:marRight w:val="0"/>
          <w:marTop w:val="0"/>
          <w:marBottom w:val="0"/>
          <w:divBdr>
            <w:top w:val="none" w:sz="0" w:space="0" w:color="auto"/>
            <w:left w:val="none" w:sz="0" w:space="0" w:color="auto"/>
            <w:bottom w:val="none" w:sz="0" w:space="0" w:color="auto"/>
            <w:right w:val="none" w:sz="0" w:space="0" w:color="auto"/>
          </w:divBdr>
        </w:div>
        <w:div w:id="247008436">
          <w:marLeft w:val="480"/>
          <w:marRight w:val="0"/>
          <w:marTop w:val="0"/>
          <w:marBottom w:val="0"/>
          <w:divBdr>
            <w:top w:val="none" w:sz="0" w:space="0" w:color="auto"/>
            <w:left w:val="none" w:sz="0" w:space="0" w:color="auto"/>
            <w:bottom w:val="none" w:sz="0" w:space="0" w:color="auto"/>
            <w:right w:val="none" w:sz="0" w:space="0" w:color="auto"/>
          </w:divBdr>
        </w:div>
        <w:div w:id="1877885464">
          <w:marLeft w:val="480"/>
          <w:marRight w:val="0"/>
          <w:marTop w:val="0"/>
          <w:marBottom w:val="0"/>
          <w:divBdr>
            <w:top w:val="none" w:sz="0" w:space="0" w:color="auto"/>
            <w:left w:val="none" w:sz="0" w:space="0" w:color="auto"/>
            <w:bottom w:val="none" w:sz="0" w:space="0" w:color="auto"/>
            <w:right w:val="none" w:sz="0" w:space="0" w:color="auto"/>
          </w:divBdr>
        </w:div>
        <w:div w:id="914510784">
          <w:marLeft w:val="480"/>
          <w:marRight w:val="0"/>
          <w:marTop w:val="0"/>
          <w:marBottom w:val="0"/>
          <w:divBdr>
            <w:top w:val="none" w:sz="0" w:space="0" w:color="auto"/>
            <w:left w:val="none" w:sz="0" w:space="0" w:color="auto"/>
            <w:bottom w:val="none" w:sz="0" w:space="0" w:color="auto"/>
            <w:right w:val="none" w:sz="0" w:space="0" w:color="auto"/>
          </w:divBdr>
        </w:div>
        <w:div w:id="698360295">
          <w:marLeft w:val="480"/>
          <w:marRight w:val="0"/>
          <w:marTop w:val="0"/>
          <w:marBottom w:val="0"/>
          <w:divBdr>
            <w:top w:val="none" w:sz="0" w:space="0" w:color="auto"/>
            <w:left w:val="none" w:sz="0" w:space="0" w:color="auto"/>
            <w:bottom w:val="none" w:sz="0" w:space="0" w:color="auto"/>
            <w:right w:val="none" w:sz="0" w:space="0" w:color="auto"/>
          </w:divBdr>
        </w:div>
        <w:div w:id="1202474975">
          <w:marLeft w:val="480"/>
          <w:marRight w:val="0"/>
          <w:marTop w:val="0"/>
          <w:marBottom w:val="0"/>
          <w:divBdr>
            <w:top w:val="none" w:sz="0" w:space="0" w:color="auto"/>
            <w:left w:val="none" w:sz="0" w:space="0" w:color="auto"/>
            <w:bottom w:val="none" w:sz="0" w:space="0" w:color="auto"/>
            <w:right w:val="none" w:sz="0" w:space="0" w:color="auto"/>
          </w:divBdr>
        </w:div>
      </w:divsChild>
    </w:div>
    <w:div w:id="1582059663">
      <w:bodyDiv w:val="1"/>
      <w:marLeft w:val="0"/>
      <w:marRight w:val="0"/>
      <w:marTop w:val="0"/>
      <w:marBottom w:val="0"/>
      <w:divBdr>
        <w:top w:val="none" w:sz="0" w:space="0" w:color="auto"/>
        <w:left w:val="none" w:sz="0" w:space="0" w:color="auto"/>
        <w:bottom w:val="none" w:sz="0" w:space="0" w:color="auto"/>
        <w:right w:val="none" w:sz="0" w:space="0" w:color="auto"/>
      </w:divBdr>
    </w:div>
    <w:div w:id="1582064673">
      <w:bodyDiv w:val="1"/>
      <w:marLeft w:val="0"/>
      <w:marRight w:val="0"/>
      <w:marTop w:val="0"/>
      <w:marBottom w:val="0"/>
      <w:divBdr>
        <w:top w:val="none" w:sz="0" w:space="0" w:color="auto"/>
        <w:left w:val="none" w:sz="0" w:space="0" w:color="auto"/>
        <w:bottom w:val="none" w:sz="0" w:space="0" w:color="auto"/>
        <w:right w:val="none" w:sz="0" w:space="0" w:color="auto"/>
      </w:divBdr>
    </w:div>
    <w:div w:id="1582328793">
      <w:bodyDiv w:val="1"/>
      <w:marLeft w:val="0"/>
      <w:marRight w:val="0"/>
      <w:marTop w:val="0"/>
      <w:marBottom w:val="0"/>
      <w:divBdr>
        <w:top w:val="none" w:sz="0" w:space="0" w:color="auto"/>
        <w:left w:val="none" w:sz="0" w:space="0" w:color="auto"/>
        <w:bottom w:val="none" w:sz="0" w:space="0" w:color="auto"/>
        <w:right w:val="none" w:sz="0" w:space="0" w:color="auto"/>
      </w:divBdr>
    </w:div>
    <w:div w:id="1582565229">
      <w:marLeft w:val="480"/>
      <w:marRight w:val="0"/>
      <w:marTop w:val="0"/>
      <w:marBottom w:val="0"/>
      <w:divBdr>
        <w:top w:val="none" w:sz="0" w:space="0" w:color="auto"/>
        <w:left w:val="none" w:sz="0" w:space="0" w:color="auto"/>
        <w:bottom w:val="none" w:sz="0" w:space="0" w:color="auto"/>
        <w:right w:val="none" w:sz="0" w:space="0" w:color="auto"/>
      </w:divBdr>
    </w:div>
    <w:div w:id="1582713991">
      <w:bodyDiv w:val="1"/>
      <w:marLeft w:val="0"/>
      <w:marRight w:val="0"/>
      <w:marTop w:val="0"/>
      <w:marBottom w:val="0"/>
      <w:divBdr>
        <w:top w:val="none" w:sz="0" w:space="0" w:color="auto"/>
        <w:left w:val="none" w:sz="0" w:space="0" w:color="auto"/>
        <w:bottom w:val="none" w:sz="0" w:space="0" w:color="auto"/>
        <w:right w:val="none" w:sz="0" w:space="0" w:color="auto"/>
      </w:divBdr>
    </w:div>
    <w:div w:id="1582838382">
      <w:bodyDiv w:val="1"/>
      <w:marLeft w:val="0"/>
      <w:marRight w:val="0"/>
      <w:marTop w:val="0"/>
      <w:marBottom w:val="0"/>
      <w:divBdr>
        <w:top w:val="none" w:sz="0" w:space="0" w:color="auto"/>
        <w:left w:val="none" w:sz="0" w:space="0" w:color="auto"/>
        <w:bottom w:val="none" w:sz="0" w:space="0" w:color="auto"/>
        <w:right w:val="none" w:sz="0" w:space="0" w:color="auto"/>
      </w:divBdr>
    </w:div>
    <w:div w:id="1582905375">
      <w:bodyDiv w:val="1"/>
      <w:marLeft w:val="0"/>
      <w:marRight w:val="0"/>
      <w:marTop w:val="0"/>
      <w:marBottom w:val="0"/>
      <w:divBdr>
        <w:top w:val="none" w:sz="0" w:space="0" w:color="auto"/>
        <w:left w:val="none" w:sz="0" w:space="0" w:color="auto"/>
        <w:bottom w:val="none" w:sz="0" w:space="0" w:color="auto"/>
        <w:right w:val="none" w:sz="0" w:space="0" w:color="auto"/>
      </w:divBdr>
    </w:div>
    <w:div w:id="1583175911">
      <w:bodyDiv w:val="1"/>
      <w:marLeft w:val="0"/>
      <w:marRight w:val="0"/>
      <w:marTop w:val="0"/>
      <w:marBottom w:val="0"/>
      <w:divBdr>
        <w:top w:val="none" w:sz="0" w:space="0" w:color="auto"/>
        <w:left w:val="none" w:sz="0" w:space="0" w:color="auto"/>
        <w:bottom w:val="none" w:sz="0" w:space="0" w:color="auto"/>
        <w:right w:val="none" w:sz="0" w:space="0" w:color="auto"/>
      </w:divBdr>
    </w:div>
    <w:div w:id="1583291338">
      <w:bodyDiv w:val="1"/>
      <w:marLeft w:val="0"/>
      <w:marRight w:val="0"/>
      <w:marTop w:val="0"/>
      <w:marBottom w:val="0"/>
      <w:divBdr>
        <w:top w:val="none" w:sz="0" w:space="0" w:color="auto"/>
        <w:left w:val="none" w:sz="0" w:space="0" w:color="auto"/>
        <w:bottom w:val="none" w:sz="0" w:space="0" w:color="auto"/>
        <w:right w:val="none" w:sz="0" w:space="0" w:color="auto"/>
      </w:divBdr>
    </w:div>
    <w:div w:id="1583563282">
      <w:bodyDiv w:val="1"/>
      <w:marLeft w:val="0"/>
      <w:marRight w:val="0"/>
      <w:marTop w:val="0"/>
      <w:marBottom w:val="0"/>
      <w:divBdr>
        <w:top w:val="none" w:sz="0" w:space="0" w:color="auto"/>
        <w:left w:val="none" w:sz="0" w:space="0" w:color="auto"/>
        <w:bottom w:val="none" w:sz="0" w:space="0" w:color="auto"/>
        <w:right w:val="none" w:sz="0" w:space="0" w:color="auto"/>
      </w:divBdr>
      <w:divsChild>
        <w:div w:id="652874069">
          <w:marLeft w:val="480"/>
          <w:marRight w:val="0"/>
          <w:marTop w:val="0"/>
          <w:marBottom w:val="0"/>
          <w:divBdr>
            <w:top w:val="none" w:sz="0" w:space="0" w:color="auto"/>
            <w:left w:val="none" w:sz="0" w:space="0" w:color="auto"/>
            <w:bottom w:val="none" w:sz="0" w:space="0" w:color="auto"/>
            <w:right w:val="none" w:sz="0" w:space="0" w:color="auto"/>
          </w:divBdr>
        </w:div>
        <w:div w:id="1987588324">
          <w:marLeft w:val="480"/>
          <w:marRight w:val="0"/>
          <w:marTop w:val="0"/>
          <w:marBottom w:val="0"/>
          <w:divBdr>
            <w:top w:val="none" w:sz="0" w:space="0" w:color="auto"/>
            <w:left w:val="none" w:sz="0" w:space="0" w:color="auto"/>
            <w:bottom w:val="none" w:sz="0" w:space="0" w:color="auto"/>
            <w:right w:val="none" w:sz="0" w:space="0" w:color="auto"/>
          </w:divBdr>
        </w:div>
        <w:div w:id="451901884">
          <w:marLeft w:val="480"/>
          <w:marRight w:val="0"/>
          <w:marTop w:val="0"/>
          <w:marBottom w:val="0"/>
          <w:divBdr>
            <w:top w:val="none" w:sz="0" w:space="0" w:color="auto"/>
            <w:left w:val="none" w:sz="0" w:space="0" w:color="auto"/>
            <w:bottom w:val="none" w:sz="0" w:space="0" w:color="auto"/>
            <w:right w:val="none" w:sz="0" w:space="0" w:color="auto"/>
          </w:divBdr>
        </w:div>
        <w:div w:id="284629382">
          <w:marLeft w:val="480"/>
          <w:marRight w:val="0"/>
          <w:marTop w:val="0"/>
          <w:marBottom w:val="0"/>
          <w:divBdr>
            <w:top w:val="none" w:sz="0" w:space="0" w:color="auto"/>
            <w:left w:val="none" w:sz="0" w:space="0" w:color="auto"/>
            <w:bottom w:val="none" w:sz="0" w:space="0" w:color="auto"/>
            <w:right w:val="none" w:sz="0" w:space="0" w:color="auto"/>
          </w:divBdr>
        </w:div>
        <w:div w:id="1370448716">
          <w:marLeft w:val="480"/>
          <w:marRight w:val="0"/>
          <w:marTop w:val="0"/>
          <w:marBottom w:val="0"/>
          <w:divBdr>
            <w:top w:val="none" w:sz="0" w:space="0" w:color="auto"/>
            <w:left w:val="none" w:sz="0" w:space="0" w:color="auto"/>
            <w:bottom w:val="none" w:sz="0" w:space="0" w:color="auto"/>
            <w:right w:val="none" w:sz="0" w:space="0" w:color="auto"/>
          </w:divBdr>
        </w:div>
        <w:div w:id="1084645073">
          <w:marLeft w:val="480"/>
          <w:marRight w:val="0"/>
          <w:marTop w:val="0"/>
          <w:marBottom w:val="0"/>
          <w:divBdr>
            <w:top w:val="none" w:sz="0" w:space="0" w:color="auto"/>
            <w:left w:val="none" w:sz="0" w:space="0" w:color="auto"/>
            <w:bottom w:val="none" w:sz="0" w:space="0" w:color="auto"/>
            <w:right w:val="none" w:sz="0" w:space="0" w:color="auto"/>
          </w:divBdr>
        </w:div>
        <w:div w:id="2029524850">
          <w:marLeft w:val="480"/>
          <w:marRight w:val="0"/>
          <w:marTop w:val="0"/>
          <w:marBottom w:val="0"/>
          <w:divBdr>
            <w:top w:val="none" w:sz="0" w:space="0" w:color="auto"/>
            <w:left w:val="none" w:sz="0" w:space="0" w:color="auto"/>
            <w:bottom w:val="none" w:sz="0" w:space="0" w:color="auto"/>
            <w:right w:val="none" w:sz="0" w:space="0" w:color="auto"/>
          </w:divBdr>
        </w:div>
        <w:div w:id="2079939438">
          <w:marLeft w:val="480"/>
          <w:marRight w:val="0"/>
          <w:marTop w:val="0"/>
          <w:marBottom w:val="0"/>
          <w:divBdr>
            <w:top w:val="none" w:sz="0" w:space="0" w:color="auto"/>
            <w:left w:val="none" w:sz="0" w:space="0" w:color="auto"/>
            <w:bottom w:val="none" w:sz="0" w:space="0" w:color="auto"/>
            <w:right w:val="none" w:sz="0" w:space="0" w:color="auto"/>
          </w:divBdr>
        </w:div>
      </w:divsChild>
    </w:div>
    <w:div w:id="1583832875">
      <w:bodyDiv w:val="1"/>
      <w:marLeft w:val="0"/>
      <w:marRight w:val="0"/>
      <w:marTop w:val="0"/>
      <w:marBottom w:val="0"/>
      <w:divBdr>
        <w:top w:val="none" w:sz="0" w:space="0" w:color="auto"/>
        <w:left w:val="none" w:sz="0" w:space="0" w:color="auto"/>
        <w:bottom w:val="none" w:sz="0" w:space="0" w:color="auto"/>
        <w:right w:val="none" w:sz="0" w:space="0" w:color="auto"/>
      </w:divBdr>
    </w:div>
    <w:div w:id="1583879058">
      <w:bodyDiv w:val="1"/>
      <w:marLeft w:val="0"/>
      <w:marRight w:val="0"/>
      <w:marTop w:val="0"/>
      <w:marBottom w:val="0"/>
      <w:divBdr>
        <w:top w:val="none" w:sz="0" w:space="0" w:color="auto"/>
        <w:left w:val="none" w:sz="0" w:space="0" w:color="auto"/>
        <w:bottom w:val="none" w:sz="0" w:space="0" w:color="auto"/>
        <w:right w:val="none" w:sz="0" w:space="0" w:color="auto"/>
      </w:divBdr>
    </w:div>
    <w:div w:id="1583880368">
      <w:bodyDiv w:val="1"/>
      <w:marLeft w:val="0"/>
      <w:marRight w:val="0"/>
      <w:marTop w:val="0"/>
      <w:marBottom w:val="0"/>
      <w:divBdr>
        <w:top w:val="none" w:sz="0" w:space="0" w:color="auto"/>
        <w:left w:val="none" w:sz="0" w:space="0" w:color="auto"/>
        <w:bottom w:val="none" w:sz="0" w:space="0" w:color="auto"/>
        <w:right w:val="none" w:sz="0" w:space="0" w:color="auto"/>
      </w:divBdr>
    </w:div>
    <w:div w:id="1583904677">
      <w:bodyDiv w:val="1"/>
      <w:marLeft w:val="0"/>
      <w:marRight w:val="0"/>
      <w:marTop w:val="0"/>
      <w:marBottom w:val="0"/>
      <w:divBdr>
        <w:top w:val="none" w:sz="0" w:space="0" w:color="auto"/>
        <w:left w:val="none" w:sz="0" w:space="0" w:color="auto"/>
        <w:bottom w:val="none" w:sz="0" w:space="0" w:color="auto"/>
        <w:right w:val="none" w:sz="0" w:space="0" w:color="auto"/>
      </w:divBdr>
    </w:div>
    <w:div w:id="1583954816">
      <w:bodyDiv w:val="1"/>
      <w:marLeft w:val="0"/>
      <w:marRight w:val="0"/>
      <w:marTop w:val="0"/>
      <w:marBottom w:val="0"/>
      <w:divBdr>
        <w:top w:val="none" w:sz="0" w:space="0" w:color="auto"/>
        <w:left w:val="none" w:sz="0" w:space="0" w:color="auto"/>
        <w:bottom w:val="none" w:sz="0" w:space="0" w:color="auto"/>
        <w:right w:val="none" w:sz="0" w:space="0" w:color="auto"/>
      </w:divBdr>
    </w:div>
    <w:div w:id="1584031052">
      <w:bodyDiv w:val="1"/>
      <w:marLeft w:val="0"/>
      <w:marRight w:val="0"/>
      <w:marTop w:val="0"/>
      <w:marBottom w:val="0"/>
      <w:divBdr>
        <w:top w:val="none" w:sz="0" w:space="0" w:color="auto"/>
        <w:left w:val="none" w:sz="0" w:space="0" w:color="auto"/>
        <w:bottom w:val="none" w:sz="0" w:space="0" w:color="auto"/>
        <w:right w:val="none" w:sz="0" w:space="0" w:color="auto"/>
      </w:divBdr>
    </w:div>
    <w:div w:id="1584097774">
      <w:bodyDiv w:val="1"/>
      <w:marLeft w:val="0"/>
      <w:marRight w:val="0"/>
      <w:marTop w:val="0"/>
      <w:marBottom w:val="0"/>
      <w:divBdr>
        <w:top w:val="none" w:sz="0" w:space="0" w:color="auto"/>
        <w:left w:val="none" w:sz="0" w:space="0" w:color="auto"/>
        <w:bottom w:val="none" w:sz="0" w:space="0" w:color="auto"/>
        <w:right w:val="none" w:sz="0" w:space="0" w:color="auto"/>
      </w:divBdr>
    </w:div>
    <w:div w:id="1584099518">
      <w:bodyDiv w:val="1"/>
      <w:marLeft w:val="0"/>
      <w:marRight w:val="0"/>
      <w:marTop w:val="0"/>
      <w:marBottom w:val="0"/>
      <w:divBdr>
        <w:top w:val="none" w:sz="0" w:space="0" w:color="auto"/>
        <w:left w:val="none" w:sz="0" w:space="0" w:color="auto"/>
        <w:bottom w:val="none" w:sz="0" w:space="0" w:color="auto"/>
        <w:right w:val="none" w:sz="0" w:space="0" w:color="auto"/>
      </w:divBdr>
    </w:div>
    <w:div w:id="1584221252">
      <w:bodyDiv w:val="1"/>
      <w:marLeft w:val="0"/>
      <w:marRight w:val="0"/>
      <w:marTop w:val="0"/>
      <w:marBottom w:val="0"/>
      <w:divBdr>
        <w:top w:val="none" w:sz="0" w:space="0" w:color="auto"/>
        <w:left w:val="none" w:sz="0" w:space="0" w:color="auto"/>
        <w:bottom w:val="none" w:sz="0" w:space="0" w:color="auto"/>
        <w:right w:val="none" w:sz="0" w:space="0" w:color="auto"/>
      </w:divBdr>
      <w:divsChild>
        <w:div w:id="740757051">
          <w:marLeft w:val="480"/>
          <w:marRight w:val="0"/>
          <w:marTop w:val="0"/>
          <w:marBottom w:val="0"/>
          <w:divBdr>
            <w:top w:val="none" w:sz="0" w:space="0" w:color="auto"/>
            <w:left w:val="none" w:sz="0" w:space="0" w:color="auto"/>
            <w:bottom w:val="none" w:sz="0" w:space="0" w:color="auto"/>
            <w:right w:val="none" w:sz="0" w:space="0" w:color="auto"/>
          </w:divBdr>
        </w:div>
        <w:div w:id="499320027">
          <w:marLeft w:val="480"/>
          <w:marRight w:val="0"/>
          <w:marTop w:val="0"/>
          <w:marBottom w:val="0"/>
          <w:divBdr>
            <w:top w:val="none" w:sz="0" w:space="0" w:color="auto"/>
            <w:left w:val="none" w:sz="0" w:space="0" w:color="auto"/>
            <w:bottom w:val="none" w:sz="0" w:space="0" w:color="auto"/>
            <w:right w:val="none" w:sz="0" w:space="0" w:color="auto"/>
          </w:divBdr>
        </w:div>
        <w:div w:id="786891966">
          <w:marLeft w:val="480"/>
          <w:marRight w:val="0"/>
          <w:marTop w:val="0"/>
          <w:marBottom w:val="0"/>
          <w:divBdr>
            <w:top w:val="none" w:sz="0" w:space="0" w:color="auto"/>
            <w:left w:val="none" w:sz="0" w:space="0" w:color="auto"/>
            <w:bottom w:val="none" w:sz="0" w:space="0" w:color="auto"/>
            <w:right w:val="none" w:sz="0" w:space="0" w:color="auto"/>
          </w:divBdr>
        </w:div>
        <w:div w:id="965085110">
          <w:marLeft w:val="480"/>
          <w:marRight w:val="0"/>
          <w:marTop w:val="0"/>
          <w:marBottom w:val="0"/>
          <w:divBdr>
            <w:top w:val="none" w:sz="0" w:space="0" w:color="auto"/>
            <w:left w:val="none" w:sz="0" w:space="0" w:color="auto"/>
            <w:bottom w:val="none" w:sz="0" w:space="0" w:color="auto"/>
            <w:right w:val="none" w:sz="0" w:space="0" w:color="auto"/>
          </w:divBdr>
        </w:div>
        <w:div w:id="827667874">
          <w:marLeft w:val="480"/>
          <w:marRight w:val="0"/>
          <w:marTop w:val="0"/>
          <w:marBottom w:val="0"/>
          <w:divBdr>
            <w:top w:val="none" w:sz="0" w:space="0" w:color="auto"/>
            <w:left w:val="none" w:sz="0" w:space="0" w:color="auto"/>
            <w:bottom w:val="none" w:sz="0" w:space="0" w:color="auto"/>
            <w:right w:val="none" w:sz="0" w:space="0" w:color="auto"/>
          </w:divBdr>
        </w:div>
        <w:div w:id="808668191">
          <w:marLeft w:val="480"/>
          <w:marRight w:val="0"/>
          <w:marTop w:val="0"/>
          <w:marBottom w:val="0"/>
          <w:divBdr>
            <w:top w:val="none" w:sz="0" w:space="0" w:color="auto"/>
            <w:left w:val="none" w:sz="0" w:space="0" w:color="auto"/>
            <w:bottom w:val="none" w:sz="0" w:space="0" w:color="auto"/>
            <w:right w:val="none" w:sz="0" w:space="0" w:color="auto"/>
          </w:divBdr>
        </w:div>
        <w:div w:id="507066681">
          <w:marLeft w:val="480"/>
          <w:marRight w:val="0"/>
          <w:marTop w:val="0"/>
          <w:marBottom w:val="0"/>
          <w:divBdr>
            <w:top w:val="none" w:sz="0" w:space="0" w:color="auto"/>
            <w:left w:val="none" w:sz="0" w:space="0" w:color="auto"/>
            <w:bottom w:val="none" w:sz="0" w:space="0" w:color="auto"/>
            <w:right w:val="none" w:sz="0" w:space="0" w:color="auto"/>
          </w:divBdr>
        </w:div>
        <w:div w:id="313533035">
          <w:marLeft w:val="480"/>
          <w:marRight w:val="0"/>
          <w:marTop w:val="0"/>
          <w:marBottom w:val="0"/>
          <w:divBdr>
            <w:top w:val="none" w:sz="0" w:space="0" w:color="auto"/>
            <w:left w:val="none" w:sz="0" w:space="0" w:color="auto"/>
            <w:bottom w:val="none" w:sz="0" w:space="0" w:color="auto"/>
            <w:right w:val="none" w:sz="0" w:space="0" w:color="auto"/>
          </w:divBdr>
        </w:div>
        <w:div w:id="920601746">
          <w:marLeft w:val="480"/>
          <w:marRight w:val="0"/>
          <w:marTop w:val="0"/>
          <w:marBottom w:val="0"/>
          <w:divBdr>
            <w:top w:val="none" w:sz="0" w:space="0" w:color="auto"/>
            <w:left w:val="none" w:sz="0" w:space="0" w:color="auto"/>
            <w:bottom w:val="none" w:sz="0" w:space="0" w:color="auto"/>
            <w:right w:val="none" w:sz="0" w:space="0" w:color="auto"/>
          </w:divBdr>
        </w:div>
        <w:div w:id="1105033204">
          <w:marLeft w:val="480"/>
          <w:marRight w:val="0"/>
          <w:marTop w:val="0"/>
          <w:marBottom w:val="0"/>
          <w:divBdr>
            <w:top w:val="none" w:sz="0" w:space="0" w:color="auto"/>
            <w:left w:val="none" w:sz="0" w:space="0" w:color="auto"/>
            <w:bottom w:val="none" w:sz="0" w:space="0" w:color="auto"/>
            <w:right w:val="none" w:sz="0" w:space="0" w:color="auto"/>
          </w:divBdr>
        </w:div>
        <w:div w:id="1656372677">
          <w:marLeft w:val="480"/>
          <w:marRight w:val="0"/>
          <w:marTop w:val="0"/>
          <w:marBottom w:val="0"/>
          <w:divBdr>
            <w:top w:val="none" w:sz="0" w:space="0" w:color="auto"/>
            <w:left w:val="none" w:sz="0" w:space="0" w:color="auto"/>
            <w:bottom w:val="none" w:sz="0" w:space="0" w:color="auto"/>
            <w:right w:val="none" w:sz="0" w:space="0" w:color="auto"/>
          </w:divBdr>
        </w:div>
        <w:div w:id="233972667">
          <w:marLeft w:val="480"/>
          <w:marRight w:val="0"/>
          <w:marTop w:val="0"/>
          <w:marBottom w:val="0"/>
          <w:divBdr>
            <w:top w:val="none" w:sz="0" w:space="0" w:color="auto"/>
            <w:left w:val="none" w:sz="0" w:space="0" w:color="auto"/>
            <w:bottom w:val="none" w:sz="0" w:space="0" w:color="auto"/>
            <w:right w:val="none" w:sz="0" w:space="0" w:color="auto"/>
          </w:divBdr>
        </w:div>
        <w:div w:id="2117433472">
          <w:marLeft w:val="480"/>
          <w:marRight w:val="0"/>
          <w:marTop w:val="0"/>
          <w:marBottom w:val="0"/>
          <w:divBdr>
            <w:top w:val="none" w:sz="0" w:space="0" w:color="auto"/>
            <w:left w:val="none" w:sz="0" w:space="0" w:color="auto"/>
            <w:bottom w:val="none" w:sz="0" w:space="0" w:color="auto"/>
            <w:right w:val="none" w:sz="0" w:space="0" w:color="auto"/>
          </w:divBdr>
        </w:div>
        <w:div w:id="100538355">
          <w:marLeft w:val="480"/>
          <w:marRight w:val="0"/>
          <w:marTop w:val="0"/>
          <w:marBottom w:val="0"/>
          <w:divBdr>
            <w:top w:val="none" w:sz="0" w:space="0" w:color="auto"/>
            <w:left w:val="none" w:sz="0" w:space="0" w:color="auto"/>
            <w:bottom w:val="none" w:sz="0" w:space="0" w:color="auto"/>
            <w:right w:val="none" w:sz="0" w:space="0" w:color="auto"/>
          </w:divBdr>
        </w:div>
        <w:div w:id="1430152272">
          <w:marLeft w:val="480"/>
          <w:marRight w:val="0"/>
          <w:marTop w:val="0"/>
          <w:marBottom w:val="0"/>
          <w:divBdr>
            <w:top w:val="none" w:sz="0" w:space="0" w:color="auto"/>
            <w:left w:val="none" w:sz="0" w:space="0" w:color="auto"/>
            <w:bottom w:val="none" w:sz="0" w:space="0" w:color="auto"/>
            <w:right w:val="none" w:sz="0" w:space="0" w:color="auto"/>
          </w:divBdr>
        </w:div>
        <w:div w:id="1637026346">
          <w:marLeft w:val="480"/>
          <w:marRight w:val="0"/>
          <w:marTop w:val="0"/>
          <w:marBottom w:val="0"/>
          <w:divBdr>
            <w:top w:val="none" w:sz="0" w:space="0" w:color="auto"/>
            <w:left w:val="none" w:sz="0" w:space="0" w:color="auto"/>
            <w:bottom w:val="none" w:sz="0" w:space="0" w:color="auto"/>
            <w:right w:val="none" w:sz="0" w:space="0" w:color="auto"/>
          </w:divBdr>
        </w:div>
        <w:div w:id="2132282408">
          <w:marLeft w:val="480"/>
          <w:marRight w:val="0"/>
          <w:marTop w:val="0"/>
          <w:marBottom w:val="0"/>
          <w:divBdr>
            <w:top w:val="none" w:sz="0" w:space="0" w:color="auto"/>
            <w:left w:val="none" w:sz="0" w:space="0" w:color="auto"/>
            <w:bottom w:val="none" w:sz="0" w:space="0" w:color="auto"/>
            <w:right w:val="none" w:sz="0" w:space="0" w:color="auto"/>
          </w:divBdr>
        </w:div>
        <w:div w:id="940798165">
          <w:marLeft w:val="480"/>
          <w:marRight w:val="0"/>
          <w:marTop w:val="0"/>
          <w:marBottom w:val="0"/>
          <w:divBdr>
            <w:top w:val="none" w:sz="0" w:space="0" w:color="auto"/>
            <w:left w:val="none" w:sz="0" w:space="0" w:color="auto"/>
            <w:bottom w:val="none" w:sz="0" w:space="0" w:color="auto"/>
            <w:right w:val="none" w:sz="0" w:space="0" w:color="auto"/>
          </w:divBdr>
        </w:div>
        <w:div w:id="454719689">
          <w:marLeft w:val="480"/>
          <w:marRight w:val="0"/>
          <w:marTop w:val="0"/>
          <w:marBottom w:val="0"/>
          <w:divBdr>
            <w:top w:val="none" w:sz="0" w:space="0" w:color="auto"/>
            <w:left w:val="none" w:sz="0" w:space="0" w:color="auto"/>
            <w:bottom w:val="none" w:sz="0" w:space="0" w:color="auto"/>
            <w:right w:val="none" w:sz="0" w:space="0" w:color="auto"/>
          </w:divBdr>
        </w:div>
        <w:div w:id="762067728">
          <w:marLeft w:val="480"/>
          <w:marRight w:val="0"/>
          <w:marTop w:val="0"/>
          <w:marBottom w:val="0"/>
          <w:divBdr>
            <w:top w:val="none" w:sz="0" w:space="0" w:color="auto"/>
            <w:left w:val="none" w:sz="0" w:space="0" w:color="auto"/>
            <w:bottom w:val="none" w:sz="0" w:space="0" w:color="auto"/>
            <w:right w:val="none" w:sz="0" w:space="0" w:color="auto"/>
          </w:divBdr>
        </w:div>
        <w:div w:id="989594740">
          <w:marLeft w:val="480"/>
          <w:marRight w:val="0"/>
          <w:marTop w:val="0"/>
          <w:marBottom w:val="0"/>
          <w:divBdr>
            <w:top w:val="none" w:sz="0" w:space="0" w:color="auto"/>
            <w:left w:val="none" w:sz="0" w:space="0" w:color="auto"/>
            <w:bottom w:val="none" w:sz="0" w:space="0" w:color="auto"/>
            <w:right w:val="none" w:sz="0" w:space="0" w:color="auto"/>
          </w:divBdr>
        </w:div>
        <w:div w:id="620765630">
          <w:marLeft w:val="480"/>
          <w:marRight w:val="0"/>
          <w:marTop w:val="0"/>
          <w:marBottom w:val="0"/>
          <w:divBdr>
            <w:top w:val="none" w:sz="0" w:space="0" w:color="auto"/>
            <w:left w:val="none" w:sz="0" w:space="0" w:color="auto"/>
            <w:bottom w:val="none" w:sz="0" w:space="0" w:color="auto"/>
            <w:right w:val="none" w:sz="0" w:space="0" w:color="auto"/>
          </w:divBdr>
        </w:div>
        <w:div w:id="1305625086">
          <w:marLeft w:val="480"/>
          <w:marRight w:val="0"/>
          <w:marTop w:val="0"/>
          <w:marBottom w:val="0"/>
          <w:divBdr>
            <w:top w:val="none" w:sz="0" w:space="0" w:color="auto"/>
            <w:left w:val="none" w:sz="0" w:space="0" w:color="auto"/>
            <w:bottom w:val="none" w:sz="0" w:space="0" w:color="auto"/>
            <w:right w:val="none" w:sz="0" w:space="0" w:color="auto"/>
          </w:divBdr>
        </w:div>
        <w:div w:id="1327368559">
          <w:marLeft w:val="480"/>
          <w:marRight w:val="0"/>
          <w:marTop w:val="0"/>
          <w:marBottom w:val="0"/>
          <w:divBdr>
            <w:top w:val="none" w:sz="0" w:space="0" w:color="auto"/>
            <w:left w:val="none" w:sz="0" w:space="0" w:color="auto"/>
            <w:bottom w:val="none" w:sz="0" w:space="0" w:color="auto"/>
            <w:right w:val="none" w:sz="0" w:space="0" w:color="auto"/>
          </w:divBdr>
        </w:div>
        <w:div w:id="360400758">
          <w:marLeft w:val="480"/>
          <w:marRight w:val="0"/>
          <w:marTop w:val="0"/>
          <w:marBottom w:val="0"/>
          <w:divBdr>
            <w:top w:val="none" w:sz="0" w:space="0" w:color="auto"/>
            <w:left w:val="none" w:sz="0" w:space="0" w:color="auto"/>
            <w:bottom w:val="none" w:sz="0" w:space="0" w:color="auto"/>
            <w:right w:val="none" w:sz="0" w:space="0" w:color="auto"/>
          </w:divBdr>
        </w:div>
        <w:div w:id="959654071">
          <w:marLeft w:val="480"/>
          <w:marRight w:val="0"/>
          <w:marTop w:val="0"/>
          <w:marBottom w:val="0"/>
          <w:divBdr>
            <w:top w:val="none" w:sz="0" w:space="0" w:color="auto"/>
            <w:left w:val="none" w:sz="0" w:space="0" w:color="auto"/>
            <w:bottom w:val="none" w:sz="0" w:space="0" w:color="auto"/>
            <w:right w:val="none" w:sz="0" w:space="0" w:color="auto"/>
          </w:divBdr>
        </w:div>
        <w:div w:id="862978565">
          <w:marLeft w:val="480"/>
          <w:marRight w:val="0"/>
          <w:marTop w:val="0"/>
          <w:marBottom w:val="0"/>
          <w:divBdr>
            <w:top w:val="none" w:sz="0" w:space="0" w:color="auto"/>
            <w:left w:val="none" w:sz="0" w:space="0" w:color="auto"/>
            <w:bottom w:val="none" w:sz="0" w:space="0" w:color="auto"/>
            <w:right w:val="none" w:sz="0" w:space="0" w:color="auto"/>
          </w:divBdr>
        </w:div>
        <w:div w:id="1676765895">
          <w:marLeft w:val="480"/>
          <w:marRight w:val="0"/>
          <w:marTop w:val="0"/>
          <w:marBottom w:val="0"/>
          <w:divBdr>
            <w:top w:val="none" w:sz="0" w:space="0" w:color="auto"/>
            <w:left w:val="none" w:sz="0" w:space="0" w:color="auto"/>
            <w:bottom w:val="none" w:sz="0" w:space="0" w:color="auto"/>
            <w:right w:val="none" w:sz="0" w:space="0" w:color="auto"/>
          </w:divBdr>
        </w:div>
        <w:div w:id="1529179390">
          <w:marLeft w:val="480"/>
          <w:marRight w:val="0"/>
          <w:marTop w:val="0"/>
          <w:marBottom w:val="0"/>
          <w:divBdr>
            <w:top w:val="none" w:sz="0" w:space="0" w:color="auto"/>
            <w:left w:val="none" w:sz="0" w:space="0" w:color="auto"/>
            <w:bottom w:val="none" w:sz="0" w:space="0" w:color="auto"/>
            <w:right w:val="none" w:sz="0" w:space="0" w:color="auto"/>
          </w:divBdr>
        </w:div>
        <w:div w:id="685911518">
          <w:marLeft w:val="480"/>
          <w:marRight w:val="0"/>
          <w:marTop w:val="0"/>
          <w:marBottom w:val="0"/>
          <w:divBdr>
            <w:top w:val="none" w:sz="0" w:space="0" w:color="auto"/>
            <w:left w:val="none" w:sz="0" w:space="0" w:color="auto"/>
            <w:bottom w:val="none" w:sz="0" w:space="0" w:color="auto"/>
            <w:right w:val="none" w:sz="0" w:space="0" w:color="auto"/>
          </w:divBdr>
        </w:div>
        <w:div w:id="1379939165">
          <w:marLeft w:val="480"/>
          <w:marRight w:val="0"/>
          <w:marTop w:val="0"/>
          <w:marBottom w:val="0"/>
          <w:divBdr>
            <w:top w:val="none" w:sz="0" w:space="0" w:color="auto"/>
            <w:left w:val="none" w:sz="0" w:space="0" w:color="auto"/>
            <w:bottom w:val="none" w:sz="0" w:space="0" w:color="auto"/>
            <w:right w:val="none" w:sz="0" w:space="0" w:color="auto"/>
          </w:divBdr>
        </w:div>
        <w:div w:id="1162089370">
          <w:marLeft w:val="480"/>
          <w:marRight w:val="0"/>
          <w:marTop w:val="0"/>
          <w:marBottom w:val="0"/>
          <w:divBdr>
            <w:top w:val="none" w:sz="0" w:space="0" w:color="auto"/>
            <w:left w:val="none" w:sz="0" w:space="0" w:color="auto"/>
            <w:bottom w:val="none" w:sz="0" w:space="0" w:color="auto"/>
            <w:right w:val="none" w:sz="0" w:space="0" w:color="auto"/>
          </w:divBdr>
        </w:div>
        <w:div w:id="628632795">
          <w:marLeft w:val="480"/>
          <w:marRight w:val="0"/>
          <w:marTop w:val="0"/>
          <w:marBottom w:val="0"/>
          <w:divBdr>
            <w:top w:val="none" w:sz="0" w:space="0" w:color="auto"/>
            <w:left w:val="none" w:sz="0" w:space="0" w:color="auto"/>
            <w:bottom w:val="none" w:sz="0" w:space="0" w:color="auto"/>
            <w:right w:val="none" w:sz="0" w:space="0" w:color="auto"/>
          </w:divBdr>
        </w:div>
        <w:div w:id="859439358">
          <w:marLeft w:val="480"/>
          <w:marRight w:val="0"/>
          <w:marTop w:val="0"/>
          <w:marBottom w:val="0"/>
          <w:divBdr>
            <w:top w:val="none" w:sz="0" w:space="0" w:color="auto"/>
            <w:left w:val="none" w:sz="0" w:space="0" w:color="auto"/>
            <w:bottom w:val="none" w:sz="0" w:space="0" w:color="auto"/>
            <w:right w:val="none" w:sz="0" w:space="0" w:color="auto"/>
          </w:divBdr>
        </w:div>
      </w:divsChild>
    </w:div>
    <w:div w:id="1584297448">
      <w:bodyDiv w:val="1"/>
      <w:marLeft w:val="0"/>
      <w:marRight w:val="0"/>
      <w:marTop w:val="0"/>
      <w:marBottom w:val="0"/>
      <w:divBdr>
        <w:top w:val="none" w:sz="0" w:space="0" w:color="auto"/>
        <w:left w:val="none" w:sz="0" w:space="0" w:color="auto"/>
        <w:bottom w:val="none" w:sz="0" w:space="0" w:color="auto"/>
        <w:right w:val="none" w:sz="0" w:space="0" w:color="auto"/>
      </w:divBdr>
    </w:div>
    <w:div w:id="1584336264">
      <w:bodyDiv w:val="1"/>
      <w:marLeft w:val="0"/>
      <w:marRight w:val="0"/>
      <w:marTop w:val="0"/>
      <w:marBottom w:val="0"/>
      <w:divBdr>
        <w:top w:val="none" w:sz="0" w:space="0" w:color="auto"/>
        <w:left w:val="none" w:sz="0" w:space="0" w:color="auto"/>
        <w:bottom w:val="none" w:sz="0" w:space="0" w:color="auto"/>
        <w:right w:val="none" w:sz="0" w:space="0" w:color="auto"/>
      </w:divBdr>
    </w:div>
    <w:div w:id="1584877341">
      <w:bodyDiv w:val="1"/>
      <w:marLeft w:val="0"/>
      <w:marRight w:val="0"/>
      <w:marTop w:val="0"/>
      <w:marBottom w:val="0"/>
      <w:divBdr>
        <w:top w:val="none" w:sz="0" w:space="0" w:color="auto"/>
        <w:left w:val="none" w:sz="0" w:space="0" w:color="auto"/>
        <w:bottom w:val="none" w:sz="0" w:space="0" w:color="auto"/>
        <w:right w:val="none" w:sz="0" w:space="0" w:color="auto"/>
      </w:divBdr>
    </w:div>
    <w:div w:id="1585215997">
      <w:bodyDiv w:val="1"/>
      <w:marLeft w:val="0"/>
      <w:marRight w:val="0"/>
      <w:marTop w:val="0"/>
      <w:marBottom w:val="0"/>
      <w:divBdr>
        <w:top w:val="none" w:sz="0" w:space="0" w:color="auto"/>
        <w:left w:val="none" w:sz="0" w:space="0" w:color="auto"/>
        <w:bottom w:val="none" w:sz="0" w:space="0" w:color="auto"/>
        <w:right w:val="none" w:sz="0" w:space="0" w:color="auto"/>
      </w:divBdr>
    </w:div>
    <w:div w:id="1585450083">
      <w:bodyDiv w:val="1"/>
      <w:marLeft w:val="0"/>
      <w:marRight w:val="0"/>
      <w:marTop w:val="0"/>
      <w:marBottom w:val="0"/>
      <w:divBdr>
        <w:top w:val="none" w:sz="0" w:space="0" w:color="auto"/>
        <w:left w:val="none" w:sz="0" w:space="0" w:color="auto"/>
        <w:bottom w:val="none" w:sz="0" w:space="0" w:color="auto"/>
        <w:right w:val="none" w:sz="0" w:space="0" w:color="auto"/>
      </w:divBdr>
    </w:div>
    <w:div w:id="1586258602">
      <w:bodyDiv w:val="1"/>
      <w:marLeft w:val="0"/>
      <w:marRight w:val="0"/>
      <w:marTop w:val="0"/>
      <w:marBottom w:val="0"/>
      <w:divBdr>
        <w:top w:val="none" w:sz="0" w:space="0" w:color="auto"/>
        <w:left w:val="none" w:sz="0" w:space="0" w:color="auto"/>
        <w:bottom w:val="none" w:sz="0" w:space="0" w:color="auto"/>
        <w:right w:val="none" w:sz="0" w:space="0" w:color="auto"/>
      </w:divBdr>
    </w:div>
    <w:div w:id="1586302506">
      <w:bodyDiv w:val="1"/>
      <w:marLeft w:val="0"/>
      <w:marRight w:val="0"/>
      <w:marTop w:val="0"/>
      <w:marBottom w:val="0"/>
      <w:divBdr>
        <w:top w:val="none" w:sz="0" w:space="0" w:color="auto"/>
        <w:left w:val="none" w:sz="0" w:space="0" w:color="auto"/>
        <w:bottom w:val="none" w:sz="0" w:space="0" w:color="auto"/>
        <w:right w:val="none" w:sz="0" w:space="0" w:color="auto"/>
      </w:divBdr>
    </w:div>
    <w:div w:id="1586379429">
      <w:bodyDiv w:val="1"/>
      <w:marLeft w:val="0"/>
      <w:marRight w:val="0"/>
      <w:marTop w:val="0"/>
      <w:marBottom w:val="0"/>
      <w:divBdr>
        <w:top w:val="none" w:sz="0" w:space="0" w:color="auto"/>
        <w:left w:val="none" w:sz="0" w:space="0" w:color="auto"/>
        <w:bottom w:val="none" w:sz="0" w:space="0" w:color="auto"/>
        <w:right w:val="none" w:sz="0" w:space="0" w:color="auto"/>
      </w:divBdr>
    </w:div>
    <w:div w:id="1586570305">
      <w:bodyDiv w:val="1"/>
      <w:marLeft w:val="0"/>
      <w:marRight w:val="0"/>
      <w:marTop w:val="0"/>
      <w:marBottom w:val="0"/>
      <w:divBdr>
        <w:top w:val="none" w:sz="0" w:space="0" w:color="auto"/>
        <w:left w:val="none" w:sz="0" w:space="0" w:color="auto"/>
        <w:bottom w:val="none" w:sz="0" w:space="0" w:color="auto"/>
        <w:right w:val="none" w:sz="0" w:space="0" w:color="auto"/>
      </w:divBdr>
    </w:div>
    <w:div w:id="1587304817">
      <w:bodyDiv w:val="1"/>
      <w:marLeft w:val="0"/>
      <w:marRight w:val="0"/>
      <w:marTop w:val="0"/>
      <w:marBottom w:val="0"/>
      <w:divBdr>
        <w:top w:val="none" w:sz="0" w:space="0" w:color="auto"/>
        <w:left w:val="none" w:sz="0" w:space="0" w:color="auto"/>
        <w:bottom w:val="none" w:sz="0" w:space="0" w:color="auto"/>
        <w:right w:val="none" w:sz="0" w:space="0" w:color="auto"/>
      </w:divBdr>
    </w:div>
    <w:div w:id="1587376978">
      <w:bodyDiv w:val="1"/>
      <w:marLeft w:val="0"/>
      <w:marRight w:val="0"/>
      <w:marTop w:val="0"/>
      <w:marBottom w:val="0"/>
      <w:divBdr>
        <w:top w:val="none" w:sz="0" w:space="0" w:color="auto"/>
        <w:left w:val="none" w:sz="0" w:space="0" w:color="auto"/>
        <w:bottom w:val="none" w:sz="0" w:space="0" w:color="auto"/>
        <w:right w:val="none" w:sz="0" w:space="0" w:color="auto"/>
      </w:divBdr>
    </w:div>
    <w:div w:id="1587571845">
      <w:bodyDiv w:val="1"/>
      <w:marLeft w:val="0"/>
      <w:marRight w:val="0"/>
      <w:marTop w:val="0"/>
      <w:marBottom w:val="0"/>
      <w:divBdr>
        <w:top w:val="none" w:sz="0" w:space="0" w:color="auto"/>
        <w:left w:val="none" w:sz="0" w:space="0" w:color="auto"/>
        <w:bottom w:val="none" w:sz="0" w:space="0" w:color="auto"/>
        <w:right w:val="none" w:sz="0" w:space="0" w:color="auto"/>
      </w:divBdr>
    </w:div>
    <w:div w:id="1587612728">
      <w:marLeft w:val="480"/>
      <w:marRight w:val="0"/>
      <w:marTop w:val="0"/>
      <w:marBottom w:val="0"/>
      <w:divBdr>
        <w:top w:val="none" w:sz="0" w:space="0" w:color="auto"/>
        <w:left w:val="none" w:sz="0" w:space="0" w:color="auto"/>
        <w:bottom w:val="none" w:sz="0" w:space="0" w:color="auto"/>
        <w:right w:val="none" w:sz="0" w:space="0" w:color="auto"/>
      </w:divBdr>
    </w:div>
    <w:div w:id="1588030321">
      <w:bodyDiv w:val="1"/>
      <w:marLeft w:val="0"/>
      <w:marRight w:val="0"/>
      <w:marTop w:val="0"/>
      <w:marBottom w:val="0"/>
      <w:divBdr>
        <w:top w:val="none" w:sz="0" w:space="0" w:color="auto"/>
        <w:left w:val="none" w:sz="0" w:space="0" w:color="auto"/>
        <w:bottom w:val="none" w:sz="0" w:space="0" w:color="auto"/>
        <w:right w:val="none" w:sz="0" w:space="0" w:color="auto"/>
      </w:divBdr>
    </w:div>
    <w:div w:id="1588076996">
      <w:bodyDiv w:val="1"/>
      <w:marLeft w:val="0"/>
      <w:marRight w:val="0"/>
      <w:marTop w:val="0"/>
      <w:marBottom w:val="0"/>
      <w:divBdr>
        <w:top w:val="none" w:sz="0" w:space="0" w:color="auto"/>
        <w:left w:val="none" w:sz="0" w:space="0" w:color="auto"/>
        <w:bottom w:val="none" w:sz="0" w:space="0" w:color="auto"/>
        <w:right w:val="none" w:sz="0" w:space="0" w:color="auto"/>
      </w:divBdr>
    </w:div>
    <w:div w:id="1588222578">
      <w:bodyDiv w:val="1"/>
      <w:marLeft w:val="0"/>
      <w:marRight w:val="0"/>
      <w:marTop w:val="0"/>
      <w:marBottom w:val="0"/>
      <w:divBdr>
        <w:top w:val="none" w:sz="0" w:space="0" w:color="auto"/>
        <w:left w:val="none" w:sz="0" w:space="0" w:color="auto"/>
        <w:bottom w:val="none" w:sz="0" w:space="0" w:color="auto"/>
        <w:right w:val="none" w:sz="0" w:space="0" w:color="auto"/>
      </w:divBdr>
    </w:div>
    <w:div w:id="1588421925">
      <w:marLeft w:val="480"/>
      <w:marRight w:val="0"/>
      <w:marTop w:val="0"/>
      <w:marBottom w:val="0"/>
      <w:divBdr>
        <w:top w:val="none" w:sz="0" w:space="0" w:color="auto"/>
        <w:left w:val="none" w:sz="0" w:space="0" w:color="auto"/>
        <w:bottom w:val="none" w:sz="0" w:space="0" w:color="auto"/>
        <w:right w:val="none" w:sz="0" w:space="0" w:color="auto"/>
      </w:divBdr>
    </w:div>
    <w:div w:id="1588491312">
      <w:bodyDiv w:val="1"/>
      <w:marLeft w:val="0"/>
      <w:marRight w:val="0"/>
      <w:marTop w:val="0"/>
      <w:marBottom w:val="0"/>
      <w:divBdr>
        <w:top w:val="none" w:sz="0" w:space="0" w:color="auto"/>
        <w:left w:val="none" w:sz="0" w:space="0" w:color="auto"/>
        <w:bottom w:val="none" w:sz="0" w:space="0" w:color="auto"/>
        <w:right w:val="none" w:sz="0" w:space="0" w:color="auto"/>
      </w:divBdr>
    </w:div>
    <w:div w:id="1589383806">
      <w:bodyDiv w:val="1"/>
      <w:marLeft w:val="0"/>
      <w:marRight w:val="0"/>
      <w:marTop w:val="0"/>
      <w:marBottom w:val="0"/>
      <w:divBdr>
        <w:top w:val="none" w:sz="0" w:space="0" w:color="auto"/>
        <w:left w:val="none" w:sz="0" w:space="0" w:color="auto"/>
        <w:bottom w:val="none" w:sz="0" w:space="0" w:color="auto"/>
        <w:right w:val="none" w:sz="0" w:space="0" w:color="auto"/>
      </w:divBdr>
    </w:div>
    <w:div w:id="1589388252">
      <w:bodyDiv w:val="1"/>
      <w:marLeft w:val="0"/>
      <w:marRight w:val="0"/>
      <w:marTop w:val="0"/>
      <w:marBottom w:val="0"/>
      <w:divBdr>
        <w:top w:val="none" w:sz="0" w:space="0" w:color="auto"/>
        <w:left w:val="none" w:sz="0" w:space="0" w:color="auto"/>
        <w:bottom w:val="none" w:sz="0" w:space="0" w:color="auto"/>
        <w:right w:val="none" w:sz="0" w:space="0" w:color="auto"/>
      </w:divBdr>
    </w:div>
    <w:div w:id="1589926675">
      <w:bodyDiv w:val="1"/>
      <w:marLeft w:val="0"/>
      <w:marRight w:val="0"/>
      <w:marTop w:val="0"/>
      <w:marBottom w:val="0"/>
      <w:divBdr>
        <w:top w:val="none" w:sz="0" w:space="0" w:color="auto"/>
        <w:left w:val="none" w:sz="0" w:space="0" w:color="auto"/>
        <w:bottom w:val="none" w:sz="0" w:space="0" w:color="auto"/>
        <w:right w:val="none" w:sz="0" w:space="0" w:color="auto"/>
      </w:divBdr>
    </w:div>
    <w:div w:id="1590041564">
      <w:bodyDiv w:val="1"/>
      <w:marLeft w:val="0"/>
      <w:marRight w:val="0"/>
      <w:marTop w:val="0"/>
      <w:marBottom w:val="0"/>
      <w:divBdr>
        <w:top w:val="none" w:sz="0" w:space="0" w:color="auto"/>
        <w:left w:val="none" w:sz="0" w:space="0" w:color="auto"/>
        <w:bottom w:val="none" w:sz="0" w:space="0" w:color="auto"/>
        <w:right w:val="none" w:sz="0" w:space="0" w:color="auto"/>
      </w:divBdr>
    </w:div>
    <w:div w:id="1590114692">
      <w:bodyDiv w:val="1"/>
      <w:marLeft w:val="0"/>
      <w:marRight w:val="0"/>
      <w:marTop w:val="0"/>
      <w:marBottom w:val="0"/>
      <w:divBdr>
        <w:top w:val="none" w:sz="0" w:space="0" w:color="auto"/>
        <w:left w:val="none" w:sz="0" w:space="0" w:color="auto"/>
        <w:bottom w:val="none" w:sz="0" w:space="0" w:color="auto"/>
        <w:right w:val="none" w:sz="0" w:space="0" w:color="auto"/>
      </w:divBdr>
    </w:div>
    <w:div w:id="1590502631">
      <w:bodyDiv w:val="1"/>
      <w:marLeft w:val="0"/>
      <w:marRight w:val="0"/>
      <w:marTop w:val="0"/>
      <w:marBottom w:val="0"/>
      <w:divBdr>
        <w:top w:val="none" w:sz="0" w:space="0" w:color="auto"/>
        <w:left w:val="none" w:sz="0" w:space="0" w:color="auto"/>
        <w:bottom w:val="none" w:sz="0" w:space="0" w:color="auto"/>
        <w:right w:val="none" w:sz="0" w:space="0" w:color="auto"/>
      </w:divBdr>
    </w:div>
    <w:div w:id="1590624871">
      <w:bodyDiv w:val="1"/>
      <w:marLeft w:val="0"/>
      <w:marRight w:val="0"/>
      <w:marTop w:val="0"/>
      <w:marBottom w:val="0"/>
      <w:divBdr>
        <w:top w:val="none" w:sz="0" w:space="0" w:color="auto"/>
        <w:left w:val="none" w:sz="0" w:space="0" w:color="auto"/>
        <w:bottom w:val="none" w:sz="0" w:space="0" w:color="auto"/>
        <w:right w:val="none" w:sz="0" w:space="0" w:color="auto"/>
      </w:divBdr>
    </w:div>
    <w:div w:id="1590651375">
      <w:bodyDiv w:val="1"/>
      <w:marLeft w:val="0"/>
      <w:marRight w:val="0"/>
      <w:marTop w:val="0"/>
      <w:marBottom w:val="0"/>
      <w:divBdr>
        <w:top w:val="none" w:sz="0" w:space="0" w:color="auto"/>
        <w:left w:val="none" w:sz="0" w:space="0" w:color="auto"/>
        <w:bottom w:val="none" w:sz="0" w:space="0" w:color="auto"/>
        <w:right w:val="none" w:sz="0" w:space="0" w:color="auto"/>
      </w:divBdr>
    </w:div>
    <w:div w:id="1590653340">
      <w:bodyDiv w:val="1"/>
      <w:marLeft w:val="0"/>
      <w:marRight w:val="0"/>
      <w:marTop w:val="0"/>
      <w:marBottom w:val="0"/>
      <w:divBdr>
        <w:top w:val="none" w:sz="0" w:space="0" w:color="auto"/>
        <w:left w:val="none" w:sz="0" w:space="0" w:color="auto"/>
        <w:bottom w:val="none" w:sz="0" w:space="0" w:color="auto"/>
        <w:right w:val="none" w:sz="0" w:space="0" w:color="auto"/>
      </w:divBdr>
      <w:divsChild>
        <w:div w:id="2086685704">
          <w:marLeft w:val="480"/>
          <w:marRight w:val="0"/>
          <w:marTop w:val="0"/>
          <w:marBottom w:val="0"/>
          <w:divBdr>
            <w:top w:val="none" w:sz="0" w:space="0" w:color="auto"/>
            <w:left w:val="none" w:sz="0" w:space="0" w:color="auto"/>
            <w:bottom w:val="none" w:sz="0" w:space="0" w:color="auto"/>
            <w:right w:val="none" w:sz="0" w:space="0" w:color="auto"/>
          </w:divBdr>
        </w:div>
        <w:div w:id="1194612463">
          <w:marLeft w:val="480"/>
          <w:marRight w:val="0"/>
          <w:marTop w:val="0"/>
          <w:marBottom w:val="0"/>
          <w:divBdr>
            <w:top w:val="none" w:sz="0" w:space="0" w:color="auto"/>
            <w:left w:val="none" w:sz="0" w:space="0" w:color="auto"/>
            <w:bottom w:val="none" w:sz="0" w:space="0" w:color="auto"/>
            <w:right w:val="none" w:sz="0" w:space="0" w:color="auto"/>
          </w:divBdr>
        </w:div>
        <w:div w:id="569579294">
          <w:marLeft w:val="480"/>
          <w:marRight w:val="0"/>
          <w:marTop w:val="0"/>
          <w:marBottom w:val="0"/>
          <w:divBdr>
            <w:top w:val="none" w:sz="0" w:space="0" w:color="auto"/>
            <w:left w:val="none" w:sz="0" w:space="0" w:color="auto"/>
            <w:bottom w:val="none" w:sz="0" w:space="0" w:color="auto"/>
            <w:right w:val="none" w:sz="0" w:space="0" w:color="auto"/>
          </w:divBdr>
        </w:div>
        <w:div w:id="1582333320">
          <w:marLeft w:val="480"/>
          <w:marRight w:val="0"/>
          <w:marTop w:val="0"/>
          <w:marBottom w:val="0"/>
          <w:divBdr>
            <w:top w:val="none" w:sz="0" w:space="0" w:color="auto"/>
            <w:left w:val="none" w:sz="0" w:space="0" w:color="auto"/>
            <w:bottom w:val="none" w:sz="0" w:space="0" w:color="auto"/>
            <w:right w:val="none" w:sz="0" w:space="0" w:color="auto"/>
          </w:divBdr>
        </w:div>
        <w:div w:id="1557735809">
          <w:marLeft w:val="480"/>
          <w:marRight w:val="0"/>
          <w:marTop w:val="0"/>
          <w:marBottom w:val="0"/>
          <w:divBdr>
            <w:top w:val="none" w:sz="0" w:space="0" w:color="auto"/>
            <w:left w:val="none" w:sz="0" w:space="0" w:color="auto"/>
            <w:bottom w:val="none" w:sz="0" w:space="0" w:color="auto"/>
            <w:right w:val="none" w:sz="0" w:space="0" w:color="auto"/>
          </w:divBdr>
        </w:div>
        <w:div w:id="1611812585">
          <w:marLeft w:val="480"/>
          <w:marRight w:val="0"/>
          <w:marTop w:val="0"/>
          <w:marBottom w:val="0"/>
          <w:divBdr>
            <w:top w:val="none" w:sz="0" w:space="0" w:color="auto"/>
            <w:left w:val="none" w:sz="0" w:space="0" w:color="auto"/>
            <w:bottom w:val="none" w:sz="0" w:space="0" w:color="auto"/>
            <w:right w:val="none" w:sz="0" w:space="0" w:color="auto"/>
          </w:divBdr>
        </w:div>
        <w:div w:id="808550060">
          <w:marLeft w:val="480"/>
          <w:marRight w:val="0"/>
          <w:marTop w:val="0"/>
          <w:marBottom w:val="0"/>
          <w:divBdr>
            <w:top w:val="none" w:sz="0" w:space="0" w:color="auto"/>
            <w:left w:val="none" w:sz="0" w:space="0" w:color="auto"/>
            <w:bottom w:val="none" w:sz="0" w:space="0" w:color="auto"/>
            <w:right w:val="none" w:sz="0" w:space="0" w:color="auto"/>
          </w:divBdr>
        </w:div>
        <w:div w:id="1648433764">
          <w:marLeft w:val="480"/>
          <w:marRight w:val="0"/>
          <w:marTop w:val="0"/>
          <w:marBottom w:val="0"/>
          <w:divBdr>
            <w:top w:val="none" w:sz="0" w:space="0" w:color="auto"/>
            <w:left w:val="none" w:sz="0" w:space="0" w:color="auto"/>
            <w:bottom w:val="none" w:sz="0" w:space="0" w:color="auto"/>
            <w:right w:val="none" w:sz="0" w:space="0" w:color="auto"/>
          </w:divBdr>
        </w:div>
        <w:div w:id="262762167">
          <w:marLeft w:val="480"/>
          <w:marRight w:val="0"/>
          <w:marTop w:val="0"/>
          <w:marBottom w:val="0"/>
          <w:divBdr>
            <w:top w:val="none" w:sz="0" w:space="0" w:color="auto"/>
            <w:left w:val="none" w:sz="0" w:space="0" w:color="auto"/>
            <w:bottom w:val="none" w:sz="0" w:space="0" w:color="auto"/>
            <w:right w:val="none" w:sz="0" w:space="0" w:color="auto"/>
          </w:divBdr>
        </w:div>
        <w:div w:id="435759037">
          <w:marLeft w:val="480"/>
          <w:marRight w:val="0"/>
          <w:marTop w:val="0"/>
          <w:marBottom w:val="0"/>
          <w:divBdr>
            <w:top w:val="none" w:sz="0" w:space="0" w:color="auto"/>
            <w:left w:val="none" w:sz="0" w:space="0" w:color="auto"/>
            <w:bottom w:val="none" w:sz="0" w:space="0" w:color="auto"/>
            <w:right w:val="none" w:sz="0" w:space="0" w:color="auto"/>
          </w:divBdr>
        </w:div>
        <w:div w:id="869075452">
          <w:marLeft w:val="480"/>
          <w:marRight w:val="0"/>
          <w:marTop w:val="0"/>
          <w:marBottom w:val="0"/>
          <w:divBdr>
            <w:top w:val="none" w:sz="0" w:space="0" w:color="auto"/>
            <w:left w:val="none" w:sz="0" w:space="0" w:color="auto"/>
            <w:bottom w:val="none" w:sz="0" w:space="0" w:color="auto"/>
            <w:right w:val="none" w:sz="0" w:space="0" w:color="auto"/>
          </w:divBdr>
        </w:div>
        <w:div w:id="1135873531">
          <w:marLeft w:val="480"/>
          <w:marRight w:val="0"/>
          <w:marTop w:val="0"/>
          <w:marBottom w:val="0"/>
          <w:divBdr>
            <w:top w:val="none" w:sz="0" w:space="0" w:color="auto"/>
            <w:left w:val="none" w:sz="0" w:space="0" w:color="auto"/>
            <w:bottom w:val="none" w:sz="0" w:space="0" w:color="auto"/>
            <w:right w:val="none" w:sz="0" w:space="0" w:color="auto"/>
          </w:divBdr>
        </w:div>
        <w:div w:id="637691195">
          <w:marLeft w:val="480"/>
          <w:marRight w:val="0"/>
          <w:marTop w:val="0"/>
          <w:marBottom w:val="0"/>
          <w:divBdr>
            <w:top w:val="none" w:sz="0" w:space="0" w:color="auto"/>
            <w:left w:val="none" w:sz="0" w:space="0" w:color="auto"/>
            <w:bottom w:val="none" w:sz="0" w:space="0" w:color="auto"/>
            <w:right w:val="none" w:sz="0" w:space="0" w:color="auto"/>
          </w:divBdr>
        </w:div>
        <w:div w:id="1238250535">
          <w:marLeft w:val="480"/>
          <w:marRight w:val="0"/>
          <w:marTop w:val="0"/>
          <w:marBottom w:val="0"/>
          <w:divBdr>
            <w:top w:val="none" w:sz="0" w:space="0" w:color="auto"/>
            <w:left w:val="none" w:sz="0" w:space="0" w:color="auto"/>
            <w:bottom w:val="none" w:sz="0" w:space="0" w:color="auto"/>
            <w:right w:val="none" w:sz="0" w:space="0" w:color="auto"/>
          </w:divBdr>
        </w:div>
        <w:div w:id="302581112">
          <w:marLeft w:val="480"/>
          <w:marRight w:val="0"/>
          <w:marTop w:val="0"/>
          <w:marBottom w:val="0"/>
          <w:divBdr>
            <w:top w:val="none" w:sz="0" w:space="0" w:color="auto"/>
            <w:left w:val="none" w:sz="0" w:space="0" w:color="auto"/>
            <w:bottom w:val="none" w:sz="0" w:space="0" w:color="auto"/>
            <w:right w:val="none" w:sz="0" w:space="0" w:color="auto"/>
          </w:divBdr>
        </w:div>
        <w:div w:id="1485271548">
          <w:marLeft w:val="480"/>
          <w:marRight w:val="0"/>
          <w:marTop w:val="0"/>
          <w:marBottom w:val="0"/>
          <w:divBdr>
            <w:top w:val="none" w:sz="0" w:space="0" w:color="auto"/>
            <w:left w:val="none" w:sz="0" w:space="0" w:color="auto"/>
            <w:bottom w:val="none" w:sz="0" w:space="0" w:color="auto"/>
            <w:right w:val="none" w:sz="0" w:space="0" w:color="auto"/>
          </w:divBdr>
        </w:div>
        <w:div w:id="1056008646">
          <w:marLeft w:val="480"/>
          <w:marRight w:val="0"/>
          <w:marTop w:val="0"/>
          <w:marBottom w:val="0"/>
          <w:divBdr>
            <w:top w:val="none" w:sz="0" w:space="0" w:color="auto"/>
            <w:left w:val="none" w:sz="0" w:space="0" w:color="auto"/>
            <w:bottom w:val="none" w:sz="0" w:space="0" w:color="auto"/>
            <w:right w:val="none" w:sz="0" w:space="0" w:color="auto"/>
          </w:divBdr>
        </w:div>
        <w:div w:id="1621257922">
          <w:marLeft w:val="480"/>
          <w:marRight w:val="0"/>
          <w:marTop w:val="0"/>
          <w:marBottom w:val="0"/>
          <w:divBdr>
            <w:top w:val="none" w:sz="0" w:space="0" w:color="auto"/>
            <w:left w:val="none" w:sz="0" w:space="0" w:color="auto"/>
            <w:bottom w:val="none" w:sz="0" w:space="0" w:color="auto"/>
            <w:right w:val="none" w:sz="0" w:space="0" w:color="auto"/>
          </w:divBdr>
        </w:div>
        <w:div w:id="538932522">
          <w:marLeft w:val="480"/>
          <w:marRight w:val="0"/>
          <w:marTop w:val="0"/>
          <w:marBottom w:val="0"/>
          <w:divBdr>
            <w:top w:val="none" w:sz="0" w:space="0" w:color="auto"/>
            <w:left w:val="none" w:sz="0" w:space="0" w:color="auto"/>
            <w:bottom w:val="none" w:sz="0" w:space="0" w:color="auto"/>
            <w:right w:val="none" w:sz="0" w:space="0" w:color="auto"/>
          </w:divBdr>
        </w:div>
        <w:div w:id="1217014239">
          <w:marLeft w:val="480"/>
          <w:marRight w:val="0"/>
          <w:marTop w:val="0"/>
          <w:marBottom w:val="0"/>
          <w:divBdr>
            <w:top w:val="none" w:sz="0" w:space="0" w:color="auto"/>
            <w:left w:val="none" w:sz="0" w:space="0" w:color="auto"/>
            <w:bottom w:val="none" w:sz="0" w:space="0" w:color="auto"/>
            <w:right w:val="none" w:sz="0" w:space="0" w:color="auto"/>
          </w:divBdr>
        </w:div>
        <w:div w:id="174614254">
          <w:marLeft w:val="480"/>
          <w:marRight w:val="0"/>
          <w:marTop w:val="0"/>
          <w:marBottom w:val="0"/>
          <w:divBdr>
            <w:top w:val="none" w:sz="0" w:space="0" w:color="auto"/>
            <w:left w:val="none" w:sz="0" w:space="0" w:color="auto"/>
            <w:bottom w:val="none" w:sz="0" w:space="0" w:color="auto"/>
            <w:right w:val="none" w:sz="0" w:space="0" w:color="auto"/>
          </w:divBdr>
        </w:div>
        <w:div w:id="612715914">
          <w:marLeft w:val="480"/>
          <w:marRight w:val="0"/>
          <w:marTop w:val="0"/>
          <w:marBottom w:val="0"/>
          <w:divBdr>
            <w:top w:val="none" w:sz="0" w:space="0" w:color="auto"/>
            <w:left w:val="none" w:sz="0" w:space="0" w:color="auto"/>
            <w:bottom w:val="none" w:sz="0" w:space="0" w:color="auto"/>
            <w:right w:val="none" w:sz="0" w:space="0" w:color="auto"/>
          </w:divBdr>
        </w:div>
        <w:div w:id="359016653">
          <w:marLeft w:val="480"/>
          <w:marRight w:val="0"/>
          <w:marTop w:val="0"/>
          <w:marBottom w:val="0"/>
          <w:divBdr>
            <w:top w:val="none" w:sz="0" w:space="0" w:color="auto"/>
            <w:left w:val="none" w:sz="0" w:space="0" w:color="auto"/>
            <w:bottom w:val="none" w:sz="0" w:space="0" w:color="auto"/>
            <w:right w:val="none" w:sz="0" w:space="0" w:color="auto"/>
          </w:divBdr>
        </w:div>
        <w:div w:id="1798256208">
          <w:marLeft w:val="480"/>
          <w:marRight w:val="0"/>
          <w:marTop w:val="0"/>
          <w:marBottom w:val="0"/>
          <w:divBdr>
            <w:top w:val="none" w:sz="0" w:space="0" w:color="auto"/>
            <w:left w:val="none" w:sz="0" w:space="0" w:color="auto"/>
            <w:bottom w:val="none" w:sz="0" w:space="0" w:color="auto"/>
            <w:right w:val="none" w:sz="0" w:space="0" w:color="auto"/>
          </w:divBdr>
        </w:div>
        <w:div w:id="350684092">
          <w:marLeft w:val="480"/>
          <w:marRight w:val="0"/>
          <w:marTop w:val="0"/>
          <w:marBottom w:val="0"/>
          <w:divBdr>
            <w:top w:val="none" w:sz="0" w:space="0" w:color="auto"/>
            <w:left w:val="none" w:sz="0" w:space="0" w:color="auto"/>
            <w:bottom w:val="none" w:sz="0" w:space="0" w:color="auto"/>
            <w:right w:val="none" w:sz="0" w:space="0" w:color="auto"/>
          </w:divBdr>
        </w:div>
        <w:div w:id="1797287993">
          <w:marLeft w:val="480"/>
          <w:marRight w:val="0"/>
          <w:marTop w:val="0"/>
          <w:marBottom w:val="0"/>
          <w:divBdr>
            <w:top w:val="none" w:sz="0" w:space="0" w:color="auto"/>
            <w:left w:val="none" w:sz="0" w:space="0" w:color="auto"/>
            <w:bottom w:val="none" w:sz="0" w:space="0" w:color="auto"/>
            <w:right w:val="none" w:sz="0" w:space="0" w:color="auto"/>
          </w:divBdr>
        </w:div>
        <w:div w:id="295766401">
          <w:marLeft w:val="480"/>
          <w:marRight w:val="0"/>
          <w:marTop w:val="0"/>
          <w:marBottom w:val="0"/>
          <w:divBdr>
            <w:top w:val="none" w:sz="0" w:space="0" w:color="auto"/>
            <w:left w:val="none" w:sz="0" w:space="0" w:color="auto"/>
            <w:bottom w:val="none" w:sz="0" w:space="0" w:color="auto"/>
            <w:right w:val="none" w:sz="0" w:space="0" w:color="auto"/>
          </w:divBdr>
        </w:div>
        <w:div w:id="1868179241">
          <w:marLeft w:val="480"/>
          <w:marRight w:val="0"/>
          <w:marTop w:val="0"/>
          <w:marBottom w:val="0"/>
          <w:divBdr>
            <w:top w:val="none" w:sz="0" w:space="0" w:color="auto"/>
            <w:left w:val="none" w:sz="0" w:space="0" w:color="auto"/>
            <w:bottom w:val="none" w:sz="0" w:space="0" w:color="auto"/>
            <w:right w:val="none" w:sz="0" w:space="0" w:color="auto"/>
          </w:divBdr>
        </w:div>
        <w:div w:id="732196916">
          <w:marLeft w:val="480"/>
          <w:marRight w:val="0"/>
          <w:marTop w:val="0"/>
          <w:marBottom w:val="0"/>
          <w:divBdr>
            <w:top w:val="none" w:sz="0" w:space="0" w:color="auto"/>
            <w:left w:val="none" w:sz="0" w:space="0" w:color="auto"/>
            <w:bottom w:val="none" w:sz="0" w:space="0" w:color="auto"/>
            <w:right w:val="none" w:sz="0" w:space="0" w:color="auto"/>
          </w:divBdr>
        </w:div>
        <w:div w:id="313460748">
          <w:marLeft w:val="480"/>
          <w:marRight w:val="0"/>
          <w:marTop w:val="0"/>
          <w:marBottom w:val="0"/>
          <w:divBdr>
            <w:top w:val="none" w:sz="0" w:space="0" w:color="auto"/>
            <w:left w:val="none" w:sz="0" w:space="0" w:color="auto"/>
            <w:bottom w:val="none" w:sz="0" w:space="0" w:color="auto"/>
            <w:right w:val="none" w:sz="0" w:space="0" w:color="auto"/>
          </w:divBdr>
        </w:div>
        <w:div w:id="1156074183">
          <w:marLeft w:val="480"/>
          <w:marRight w:val="0"/>
          <w:marTop w:val="0"/>
          <w:marBottom w:val="0"/>
          <w:divBdr>
            <w:top w:val="none" w:sz="0" w:space="0" w:color="auto"/>
            <w:left w:val="none" w:sz="0" w:space="0" w:color="auto"/>
            <w:bottom w:val="none" w:sz="0" w:space="0" w:color="auto"/>
            <w:right w:val="none" w:sz="0" w:space="0" w:color="auto"/>
          </w:divBdr>
        </w:div>
        <w:div w:id="1054741189">
          <w:marLeft w:val="480"/>
          <w:marRight w:val="0"/>
          <w:marTop w:val="0"/>
          <w:marBottom w:val="0"/>
          <w:divBdr>
            <w:top w:val="none" w:sz="0" w:space="0" w:color="auto"/>
            <w:left w:val="none" w:sz="0" w:space="0" w:color="auto"/>
            <w:bottom w:val="none" w:sz="0" w:space="0" w:color="auto"/>
            <w:right w:val="none" w:sz="0" w:space="0" w:color="auto"/>
          </w:divBdr>
        </w:div>
        <w:div w:id="1131047470">
          <w:marLeft w:val="480"/>
          <w:marRight w:val="0"/>
          <w:marTop w:val="0"/>
          <w:marBottom w:val="0"/>
          <w:divBdr>
            <w:top w:val="none" w:sz="0" w:space="0" w:color="auto"/>
            <w:left w:val="none" w:sz="0" w:space="0" w:color="auto"/>
            <w:bottom w:val="none" w:sz="0" w:space="0" w:color="auto"/>
            <w:right w:val="none" w:sz="0" w:space="0" w:color="auto"/>
          </w:divBdr>
        </w:div>
        <w:div w:id="272367623">
          <w:marLeft w:val="480"/>
          <w:marRight w:val="0"/>
          <w:marTop w:val="0"/>
          <w:marBottom w:val="0"/>
          <w:divBdr>
            <w:top w:val="none" w:sz="0" w:space="0" w:color="auto"/>
            <w:left w:val="none" w:sz="0" w:space="0" w:color="auto"/>
            <w:bottom w:val="none" w:sz="0" w:space="0" w:color="auto"/>
            <w:right w:val="none" w:sz="0" w:space="0" w:color="auto"/>
          </w:divBdr>
        </w:div>
        <w:div w:id="1806852024">
          <w:marLeft w:val="480"/>
          <w:marRight w:val="0"/>
          <w:marTop w:val="0"/>
          <w:marBottom w:val="0"/>
          <w:divBdr>
            <w:top w:val="none" w:sz="0" w:space="0" w:color="auto"/>
            <w:left w:val="none" w:sz="0" w:space="0" w:color="auto"/>
            <w:bottom w:val="none" w:sz="0" w:space="0" w:color="auto"/>
            <w:right w:val="none" w:sz="0" w:space="0" w:color="auto"/>
          </w:divBdr>
        </w:div>
        <w:div w:id="445655386">
          <w:marLeft w:val="480"/>
          <w:marRight w:val="0"/>
          <w:marTop w:val="0"/>
          <w:marBottom w:val="0"/>
          <w:divBdr>
            <w:top w:val="none" w:sz="0" w:space="0" w:color="auto"/>
            <w:left w:val="none" w:sz="0" w:space="0" w:color="auto"/>
            <w:bottom w:val="none" w:sz="0" w:space="0" w:color="auto"/>
            <w:right w:val="none" w:sz="0" w:space="0" w:color="auto"/>
          </w:divBdr>
        </w:div>
        <w:div w:id="759833967">
          <w:marLeft w:val="480"/>
          <w:marRight w:val="0"/>
          <w:marTop w:val="0"/>
          <w:marBottom w:val="0"/>
          <w:divBdr>
            <w:top w:val="none" w:sz="0" w:space="0" w:color="auto"/>
            <w:left w:val="none" w:sz="0" w:space="0" w:color="auto"/>
            <w:bottom w:val="none" w:sz="0" w:space="0" w:color="auto"/>
            <w:right w:val="none" w:sz="0" w:space="0" w:color="auto"/>
          </w:divBdr>
        </w:div>
      </w:divsChild>
    </w:div>
    <w:div w:id="1590847475">
      <w:bodyDiv w:val="1"/>
      <w:marLeft w:val="0"/>
      <w:marRight w:val="0"/>
      <w:marTop w:val="0"/>
      <w:marBottom w:val="0"/>
      <w:divBdr>
        <w:top w:val="none" w:sz="0" w:space="0" w:color="auto"/>
        <w:left w:val="none" w:sz="0" w:space="0" w:color="auto"/>
        <w:bottom w:val="none" w:sz="0" w:space="0" w:color="auto"/>
        <w:right w:val="none" w:sz="0" w:space="0" w:color="auto"/>
      </w:divBdr>
    </w:div>
    <w:div w:id="1590963774">
      <w:bodyDiv w:val="1"/>
      <w:marLeft w:val="0"/>
      <w:marRight w:val="0"/>
      <w:marTop w:val="0"/>
      <w:marBottom w:val="0"/>
      <w:divBdr>
        <w:top w:val="none" w:sz="0" w:space="0" w:color="auto"/>
        <w:left w:val="none" w:sz="0" w:space="0" w:color="auto"/>
        <w:bottom w:val="none" w:sz="0" w:space="0" w:color="auto"/>
        <w:right w:val="none" w:sz="0" w:space="0" w:color="auto"/>
      </w:divBdr>
    </w:div>
    <w:div w:id="1591155079">
      <w:bodyDiv w:val="1"/>
      <w:marLeft w:val="0"/>
      <w:marRight w:val="0"/>
      <w:marTop w:val="0"/>
      <w:marBottom w:val="0"/>
      <w:divBdr>
        <w:top w:val="none" w:sz="0" w:space="0" w:color="auto"/>
        <w:left w:val="none" w:sz="0" w:space="0" w:color="auto"/>
        <w:bottom w:val="none" w:sz="0" w:space="0" w:color="auto"/>
        <w:right w:val="none" w:sz="0" w:space="0" w:color="auto"/>
      </w:divBdr>
    </w:div>
    <w:div w:id="1591160607">
      <w:bodyDiv w:val="1"/>
      <w:marLeft w:val="0"/>
      <w:marRight w:val="0"/>
      <w:marTop w:val="0"/>
      <w:marBottom w:val="0"/>
      <w:divBdr>
        <w:top w:val="none" w:sz="0" w:space="0" w:color="auto"/>
        <w:left w:val="none" w:sz="0" w:space="0" w:color="auto"/>
        <w:bottom w:val="none" w:sz="0" w:space="0" w:color="auto"/>
        <w:right w:val="none" w:sz="0" w:space="0" w:color="auto"/>
      </w:divBdr>
    </w:div>
    <w:div w:id="1591426268">
      <w:marLeft w:val="480"/>
      <w:marRight w:val="0"/>
      <w:marTop w:val="0"/>
      <w:marBottom w:val="0"/>
      <w:divBdr>
        <w:top w:val="none" w:sz="0" w:space="0" w:color="auto"/>
        <w:left w:val="none" w:sz="0" w:space="0" w:color="auto"/>
        <w:bottom w:val="none" w:sz="0" w:space="0" w:color="auto"/>
        <w:right w:val="none" w:sz="0" w:space="0" w:color="auto"/>
      </w:divBdr>
    </w:div>
    <w:div w:id="1591428170">
      <w:bodyDiv w:val="1"/>
      <w:marLeft w:val="0"/>
      <w:marRight w:val="0"/>
      <w:marTop w:val="0"/>
      <w:marBottom w:val="0"/>
      <w:divBdr>
        <w:top w:val="none" w:sz="0" w:space="0" w:color="auto"/>
        <w:left w:val="none" w:sz="0" w:space="0" w:color="auto"/>
        <w:bottom w:val="none" w:sz="0" w:space="0" w:color="auto"/>
        <w:right w:val="none" w:sz="0" w:space="0" w:color="auto"/>
      </w:divBdr>
    </w:div>
    <w:div w:id="1592158808">
      <w:marLeft w:val="480"/>
      <w:marRight w:val="0"/>
      <w:marTop w:val="0"/>
      <w:marBottom w:val="0"/>
      <w:divBdr>
        <w:top w:val="none" w:sz="0" w:space="0" w:color="auto"/>
        <w:left w:val="none" w:sz="0" w:space="0" w:color="auto"/>
        <w:bottom w:val="none" w:sz="0" w:space="0" w:color="auto"/>
        <w:right w:val="none" w:sz="0" w:space="0" w:color="auto"/>
      </w:divBdr>
    </w:div>
    <w:div w:id="1592664165">
      <w:bodyDiv w:val="1"/>
      <w:marLeft w:val="0"/>
      <w:marRight w:val="0"/>
      <w:marTop w:val="0"/>
      <w:marBottom w:val="0"/>
      <w:divBdr>
        <w:top w:val="none" w:sz="0" w:space="0" w:color="auto"/>
        <w:left w:val="none" w:sz="0" w:space="0" w:color="auto"/>
        <w:bottom w:val="none" w:sz="0" w:space="0" w:color="auto"/>
        <w:right w:val="none" w:sz="0" w:space="0" w:color="auto"/>
      </w:divBdr>
    </w:div>
    <w:div w:id="1592854273">
      <w:bodyDiv w:val="1"/>
      <w:marLeft w:val="0"/>
      <w:marRight w:val="0"/>
      <w:marTop w:val="0"/>
      <w:marBottom w:val="0"/>
      <w:divBdr>
        <w:top w:val="none" w:sz="0" w:space="0" w:color="auto"/>
        <w:left w:val="none" w:sz="0" w:space="0" w:color="auto"/>
        <w:bottom w:val="none" w:sz="0" w:space="0" w:color="auto"/>
        <w:right w:val="none" w:sz="0" w:space="0" w:color="auto"/>
      </w:divBdr>
    </w:div>
    <w:div w:id="1592857283">
      <w:bodyDiv w:val="1"/>
      <w:marLeft w:val="0"/>
      <w:marRight w:val="0"/>
      <w:marTop w:val="0"/>
      <w:marBottom w:val="0"/>
      <w:divBdr>
        <w:top w:val="none" w:sz="0" w:space="0" w:color="auto"/>
        <w:left w:val="none" w:sz="0" w:space="0" w:color="auto"/>
        <w:bottom w:val="none" w:sz="0" w:space="0" w:color="auto"/>
        <w:right w:val="none" w:sz="0" w:space="0" w:color="auto"/>
      </w:divBdr>
    </w:div>
    <w:div w:id="1592931982">
      <w:bodyDiv w:val="1"/>
      <w:marLeft w:val="0"/>
      <w:marRight w:val="0"/>
      <w:marTop w:val="0"/>
      <w:marBottom w:val="0"/>
      <w:divBdr>
        <w:top w:val="none" w:sz="0" w:space="0" w:color="auto"/>
        <w:left w:val="none" w:sz="0" w:space="0" w:color="auto"/>
        <w:bottom w:val="none" w:sz="0" w:space="0" w:color="auto"/>
        <w:right w:val="none" w:sz="0" w:space="0" w:color="auto"/>
      </w:divBdr>
    </w:div>
    <w:div w:id="1592933020">
      <w:bodyDiv w:val="1"/>
      <w:marLeft w:val="0"/>
      <w:marRight w:val="0"/>
      <w:marTop w:val="0"/>
      <w:marBottom w:val="0"/>
      <w:divBdr>
        <w:top w:val="none" w:sz="0" w:space="0" w:color="auto"/>
        <w:left w:val="none" w:sz="0" w:space="0" w:color="auto"/>
        <w:bottom w:val="none" w:sz="0" w:space="0" w:color="auto"/>
        <w:right w:val="none" w:sz="0" w:space="0" w:color="auto"/>
      </w:divBdr>
    </w:div>
    <w:div w:id="1593126424">
      <w:bodyDiv w:val="1"/>
      <w:marLeft w:val="0"/>
      <w:marRight w:val="0"/>
      <w:marTop w:val="0"/>
      <w:marBottom w:val="0"/>
      <w:divBdr>
        <w:top w:val="none" w:sz="0" w:space="0" w:color="auto"/>
        <w:left w:val="none" w:sz="0" w:space="0" w:color="auto"/>
        <w:bottom w:val="none" w:sz="0" w:space="0" w:color="auto"/>
        <w:right w:val="none" w:sz="0" w:space="0" w:color="auto"/>
      </w:divBdr>
    </w:div>
    <w:div w:id="1593276895">
      <w:bodyDiv w:val="1"/>
      <w:marLeft w:val="0"/>
      <w:marRight w:val="0"/>
      <w:marTop w:val="0"/>
      <w:marBottom w:val="0"/>
      <w:divBdr>
        <w:top w:val="none" w:sz="0" w:space="0" w:color="auto"/>
        <w:left w:val="none" w:sz="0" w:space="0" w:color="auto"/>
        <w:bottom w:val="none" w:sz="0" w:space="0" w:color="auto"/>
        <w:right w:val="none" w:sz="0" w:space="0" w:color="auto"/>
      </w:divBdr>
    </w:div>
    <w:div w:id="1593392439">
      <w:bodyDiv w:val="1"/>
      <w:marLeft w:val="0"/>
      <w:marRight w:val="0"/>
      <w:marTop w:val="0"/>
      <w:marBottom w:val="0"/>
      <w:divBdr>
        <w:top w:val="none" w:sz="0" w:space="0" w:color="auto"/>
        <w:left w:val="none" w:sz="0" w:space="0" w:color="auto"/>
        <w:bottom w:val="none" w:sz="0" w:space="0" w:color="auto"/>
        <w:right w:val="none" w:sz="0" w:space="0" w:color="auto"/>
      </w:divBdr>
    </w:div>
    <w:div w:id="1593582994">
      <w:bodyDiv w:val="1"/>
      <w:marLeft w:val="0"/>
      <w:marRight w:val="0"/>
      <w:marTop w:val="0"/>
      <w:marBottom w:val="0"/>
      <w:divBdr>
        <w:top w:val="none" w:sz="0" w:space="0" w:color="auto"/>
        <w:left w:val="none" w:sz="0" w:space="0" w:color="auto"/>
        <w:bottom w:val="none" w:sz="0" w:space="0" w:color="auto"/>
        <w:right w:val="none" w:sz="0" w:space="0" w:color="auto"/>
      </w:divBdr>
    </w:div>
    <w:div w:id="1593584076">
      <w:bodyDiv w:val="1"/>
      <w:marLeft w:val="0"/>
      <w:marRight w:val="0"/>
      <w:marTop w:val="0"/>
      <w:marBottom w:val="0"/>
      <w:divBdr>
        <w:top w:val="none" w:sz="0" w:space="0" w:color="auto"/>
        <w:left w:val="none" w:sz="0" w:space="0" w:color="auto"/>
        <w:bottom w:val="none" w:sz="0" w:space="0" w:color="auto"/>
        <w:right w:val="none" w:sz="0" w:space="0" w:color="auto"/>
      </w:divBdr>
    </w:div>
    <w:div w:id="1593707491">
      <w:bodyDiv w:val="1"/>
      <w:marLeft w:val="0"/>
      <w:marRight w:val="0"/>
      <w:marTop w:val="0"/>
      <w:marBottom w:val="0"/>
      <w:divBdr>
        <w:top w:val="none" w:sz="0" w:space="0" w:color="auto"/>
        <w:left w:val="none" w:sz="0" w:space="0" w:color="auto"/>
        <w:bottom w:val="none" w:sz="0" w:space="0" w:color="auto"/>
        <w:right w:val="none" w:sz="0" w:space="0" w:color="auto"/>
      </w:divBdr>
    </w:div>
    <w:div w:id="1593933458">
      <w:bodyDiv w:val="1"/>
      <w:marLeft w:val="0"/>
      <w:marRight w:val="0"/>
      <w:marTop w:val="0"/>
      <w:marBottom w:val="0"/>
      <w:divBdr>
        <w:top w:val="none" w:sz="0" w:space="0" w:color="auto"/>
        <w:left w:val="none" w:sz="0" w:space="0" w:color="auto"/>
        <w:bottom w:val="none" w:sz="0" w:space="0" w:color="auto"/>
        <w:right w:val="none" w:sz="0" w:space="0" w:color="auto"/>
      </w:divBdr>
    </w:div>
    <w:div w:id="1594168346">
      <w:bodyDiv w:val="1"/>
      <w:marLeft w:val="0"/>
      <w:marRight w:val="0"/>
      <w:marTop w:val="0"/>
      <w:marBottom w:val="0"/>
      <w:divBdr>
        <w:top w:val="none" w:sz="0" w:space="0" w:color="auto"/>
        <w:left w:val="none" w:sz="0" w:space="0" w:color="auto"/>
        <w:bottom w:val="none" w:sz="0" w:space="0" w:color="auto"/>
        <w:right w:val="none" w:sz="0" w:space="0" w:color="auto"/>
      </w:divBdr>
    </w:div>
    <w:div w:id="1594168799">
      <w:bodyDiv w:val="1"/>
      <w:marLeft w:val="0"/>
      <w:marRight w:val="0"/>
      <w:marTop w:val="0"/>
      <w:marBottom w:val="0"/>
      <w:divBdr>
        <w:top w:val="none" w:sz="0" w:space="0" w:color="auto"/>
        <w:left w:val="none" w:sz="0" w:space="0" w:color="auto"/>
        <w:bottom w:val="none" w:sz="0" w:space="0" w:color="auto"/>
        <w:right w:val="none" w:sz="0" w:space="0" w:color="auto"/>
      </w:divBdr>
    </w:div>
    <w:div w:id="1595047922">
      <w:bodyDiv w:val="1"/>
      <w:marLeft w:val="0"/>
      <w:marRight w:val="0"/>
      <w:marTop w:val="0"/>
      <w:marBottom w:val="0"/>
      <w:divBdr>
        <w:top w:val="none" w:sz="0" w:space="0" w:color="auto"/>
        <w:left w:val="none" w:sz="0" w:space="0" w:color="auto"/>
        <w:bottom w:val="none" w:sz="0" w:space="0" w:color="auto"/>
        <w:right w:val="none" w:sz="0" w:space="0" w:color="auto"/>
      </w:divBdr>
    </w:div>
    <w:div w:id="1595357918">
      <w:bodyDiv w:val="1"/>
      <w:marLeft w:val="0"/>
      <w:marRight w:val="0"/>
      <w:marTop w:val="0"/>
      <w:marBottom w:val="0"/>
      <w:divBdr>
        <w:top w:val="none" w:sz="0" w:space="0" w:color="auto"/>
        <w:left w:val="none" w:sz="0" w:space="0" w:color="auto"/>
        <w:bottom w:val="none" w:sz="0" w:space="0" w:color="auto"/>
        <w:right w:val="none" w:sz="0" w:space="0" w:color="auto"/>
      </w:divBdr>
    </w:div>
    <w:div w:id="1595362311">
      <w:bodyDiv w:val="1"/>
      <w:marLeft w:val="0"/>
      <w:marRight w:val="0"/>
      <w:marTop w:val="0"/>
      <w:marBottom w:val="0"/>
      <w:divBdr>
        <w:top w:val="none" w:sz="0" w:space="0" w:color="auto"/>
        <w:left w:val="none" w:sz="0" w:space="0" w:color="auto"/>
        <w:bottom w:val="none" w:sz="0" w:space="0" w:color="auto"/>
        <w:right w:val="none" w:sz="0" w:space="0" w:color="auto"/>
      </w:divBdr>
    </w:div>
    <w:div w:id="1595630320">
      <w:bodyDiv w:val="1"/>
      <w:marLeft w:val="0"/>
      <w:marRight w:val="0"/>
      <w:marTop w:val="0"/>
      <w:marBottom w:val="0"/>
      <w:divBdr>
        <w:top w:val="none" w:sz="0" w:space="0" w:color="auto"/>
        <w:left w:val="none" w:sz="0" w:space="0" w:color="auto"/>
        <w:bottom w:val="none" w:sz="0" w:space="0" w:color="auto"/>
        <w:right w:val="none" w:sz="0" w:space="0" w:color="auto"/>
      </w:divBdr>
    </w:div>
    <w:div w:id="1595816471">
      <w:bodyDiv w:val="1"/>
      <w:marLeft w:val="0"/>
      <w:marRight w:val="0"/>
      <w:marTop w:val="0"/>
      <w:marBottom w:val="0"/>
      <w:divBdr>
        <w:top w:val="none" w:sz="0" w:space="0" w:color="auto"/>
        <w:left w:val="none" w:sz="0" w:space="0" w:color="auto"/>
        <w:bottom w:val="none" w:sz="0" w:space="0" w:color="auto"/>
        <w:right w:val="none" w:sz="0" w:space="0" w:color="auto"/>
      </w:divBdr>
    </w:div>
    <w:div w:id="1596477378">
      <w:bodyDiv w:val="1"/>
      <w:marLeft w:val="0"/>
      <w:marRight w:val="0"/>
      <w:marTop w:val="0"/>
      <w:marBottom w:val="0"/>
      <w:divBdr>
        <w:top w:val="none" w:sz="0" w:space="0" w:color="auto"/>
        <w:left w:val="none" w:sz="0" w:space="0" w:color="auto"/>
        <w:bottom w:val="none" w:sz="0" w:space="0" w:color="auto"/>
        <w:right w:val="none" w:sz="0" w:space="0" w:color="auto"/>
      </w:divBdr>
    </w:div>
    <w:div w:id="1596480251">
      <w:bodyDiv w:val="1"/>
      <w:marLeft w:val="0"/>
      <w:marRight w:val="0"/>
      <w:marTop w:val="0"/>
      <w:marBottom w:val="0"/>
      <w:divBdr>
        <w:top w:val="none" w:sz="0" w:space="0" w:color="auto"/>
        <w:left w:val="none" w:sz="0" w:space="0" w:color="auto"/>
        <w:bottom w:val="none" w:sz="0" w:space="0" w:color="auto"/>
        <w:right w:val="none" w:sz="0" w:space="0" w:color="auto"/>
      </w:divBdr>
    </w:div>
    <w:div w:id="1596547338">
      <w:bodyDiv w:val="1"/>
      <w:marLeft w:val="0"/>
      <w:marRight w:val="0"/>
      <w:marTop w:val="0"/>
      <w:marBottom w:val="0"/>
      <w:divBdr>
        <w:top w:val="none" w:sz="0" w:space="0" w:color="auto"/>
        <w:left w:val="none" w:sz="0" w:space="0" w:color="auto"/>
        <w:bottom w:val="none" w:sz="0" w:space="0" w:color="auto"/>
        <w:right w:val="none" w:sz="0" w:space="0" w:color="auto"/>
      </w:divBdr>
    </w:div>
    <w:div w:id="1596595925">
      <w:bodyDiv w:val="1"/>
      <w:marLeft w:val="0"/>
      <w:marRight w:val="0"/>
      <w:marTop w:val="0"/>
      <w:marBottom w:val="0"/>
      <w:divBdr>
        <w:top w:val="none" w:sz="0" w:space="0" w:color="auto"/>
        <w:left w:val="none" w:sz="0" w:space="0" w:color="auto"/>
        <w:bottom w:val="none" w:sz="0" w:space="0" w:color="auto"/>
        <w:right w:val="none" w:sz="0" w:space="0" w:color="auto"/>
      </w:divBdr>
    </w:div>
    <w:div w:id="1596743876">
      <w:bodyDiv w:val="1"/>
      <w:marLeft w:val="0"/>
      <w:marRight w:val="0"/>
      <w:marTop w:val="0"/>
      <w:marBottom w:val="0"/>
      <w:divBdr>
        <w:top w:val="none" w:sz="0" w:space="0" w:color="auto"/>
        <w:left w:val="none" w:sz="0" w:space="0" w:color="auto"/>
        <w:bottom w:val="none" w:sz="0" w:space="0" w:color="auto"/>
        <w:right w:val="none" w:sz="0" w:space="0" w:color="auto"/>
      </w:divBdr>
    </w:div>
    <w:div w:id="1597013815">
      <w:bodyDiv w:val="1"/>
      <w:marLeft w:val="0"/>
      <w:marRight w:val="0"/>
      <w:marTop w:val="0"/>
      <w:marBottom w:val="0"/>
      <w:divBdr>
        <w:top w:val="none" w:sz="0" w:space="0" w:color="auto"/>
        <w:left w:val="none" w:sz="0" w:space="0" w:color="auto"/>
        <w:bottom w:val="none" w:sz="0" w:space="0" w:color="auto"/>
        <w:right w:val="none" w:sz="0" w:space="0" w:color="auto"/>
      </w:divBdr>
    </w:div>
    <w:div w:id="1597054294">
      <w:bodyDiv w:val="1"/>
      <w:marLeft w:val="0"/>
      <w:marRight w:val="0"/>
      <w:marTop w:val="0"/>
      <w:marBottom w:val="0"/>
      <w:divBdr>
        <w:top w:val="none" w:sz="0" w:space="0" w:color="auto"/>
        <w:left w:val="none" w:sz="0" w:space="0" w:color="auto"/>
        <w:bottom w:val="none" w:sz="0" w:space="0" w:color="auto"/>
        <w:right w:val="none" w:sz="0" w:space="0" w:color="auto"/>
      </w:divBdr>
    </w:div>
    <w:div w:id="1597592803">
      <w:bodyDiv w:val="1"/>
      <w:marLeft w:val="0"/>
      <w:marRight w:val="0"/>
      <w:marTop w:val="0"/>
      <w:marBottom w:val="0"/>
      <w:divBdr>
        <w:top w:val="none" w:sz="0" w:space="0" w:color="auto"/>
        <w:left w:val="none" w:sz="0" w:space="0" w:color="auto"/>
        <w:bottom w:val="none" w:sz="0" w:space="0" w:color="auto"/>
        <w:right w:val="none" w:sz="0" w:space="0" w:color="auto"/>
      </w:divBdr>
    </w:div>
    <w:div w:id="1597636782">
      <w:marLeft w:val="480"/>
      <w:marRight w:val="0"/>
      <w:marTop w:val="0"/>
      <w:marBottom w:val="0"/>
      <w:divBdr>
        <w:top w:val="none" w:sz="0" w:space="0" w:color="auto"/>
        <w:left w:val="none" w:sz="0" w:space="0" w:color="auto"/>
        <w:bottom w:val="none" w:sz="0" w:space="0" w:color="auto"/>
        <w:right w:val="none" w:sz="0" w:space="0" w:color="auto"/>
      </w:divBdr>
    </w:div>
    <w:div w:id="1597981178">
      <w:bodyDiv w:val="1"/>
      <w:marLeft w:val="0"/>
      <w:marRight w:val="0"/>
      <w:marTop w:val="0"/>
      <w:marBottom w:val="0"/>
      <w:divBdr>
        <w:top w:val="none" w:sz="0" w:space="0" w:color="auto"/>
        <w:left w:val="none" w:sz="0" w:space="0" w:color="auto"/>
        <w:bottom w:val="none" w:sz="0" w:space="0" w:color="auto"/>
        <w:right w:val="none" w:sz="0" w:space="0" w:color="auto"/>
      </w:divBdr>
    </w:div>
    <w:div w:id="1598096725">
      <w:bodyDiv w:val="1"/>
      <w:marLeft w:val="0"/>
      <w:marRight w:val="0"/>
      <w:marTop w:val="0"/>
      <w:marBottom w:val="0"/>
      <w:divBdr>
        <w:top w:val="none" w:sz="0" w:space="0" w:color="auto"/>
        <w:left w:val="none" w:sz="0" w:space="0" w:color="auto"/>
        <w:bottom w:val="none" w:sz="0" w:space="0" w:color="auto"/>
        <w:right w:val="none" w:sz="0" w:space="0" w:color="auto"/>
      </w:divBdr>
    </w:div>
    <w:div w:id="1598101844">
      <w:bodyDiv w:val="1"/>
      <w:marLeft w:val="0"/>
      <w:marRight w:val="0"/>
      <w:marTop w:val="0"/>
      <w:marBottom w:val="0"/>
      <w:divBdr>
        <w:top w:val="none" w:sz="0" w:space="0" w:color="auto"/>
        <w:left w:val="none" w:sz="0" w:space="0" w:color="auto"/>
        <w:bottom w:val="none" w:sz="0" w:space="0" w:color="auto"/>
        <w:right w:val="none" w:sz="0" w:space="0" w:color="auto"/>
      </w:divBdr>
    </w:div>
    <w:div w:id="1598634386">
      <w:marLeft w:val="480"/>
      <w:marRight w:val="0"/>
      <w:marTop w:val="0"/>
      <w:marBottom w:val="0"/>
      <w:divBdr>
        <w:top w:val="none" w:sz="0" w:space="0" w:color="auto"/>
        <w:left w:val="none" w:sz="0" w:space="0" w:color="auto"/>
        <w:bottom w:val="none" w:sz="0" w:space="0" w:color="auto"/>
        <w:right w:val="none" w:sz="0" w:space="0" w:color="auto"/>
      </w:divBdr>
    </w:div>
    <w:div w:id="1598781875">
      <w:bodyDiv w:val="1"/>
      <w:marLeft w:val="0"/>
      <w:marRight w:val="0"/>
      <w:marTop w:val="0"/>
      <w:marBottom w:val="0"/>
      <w:divBdr>
        <w:top w:val="none" w:sz="0" w:space="0" w:color="auto"/>
        <w:left w:val="none" w:sz="0" w:space="0" w:color="auto"/>
        <w:bottom w:val="none" w:sz="0" w:space="0" w:color="auto"/>
        <w:right w:val="none" w:sz="0" w:space="0" w:color="auto"/>
      </w:divBdr>
    </w:div>
    <w:div w:id="1598833550">
      <w:bodyDiv w:val="1"/>
      <w:marLeft w:val="0"/>
      <w:marRight w:val="0"/>
      <w:marTop w:val="0"/>
      <w:marBottom w:val="0"/>
      <w:divBdr>
        <w:top w:val="none" w:sz="0" w:space="0" w:color="auto"/>
        <w:left w:val="none" w:sz="0" w:space="0" w:color="auto"/>
        <w:bottom w:val="none" w:sz="0" w:space="0" w:color="auto"/>
        <w:right w:val="none" w:sz="0" w:space="0" w:color="auto"/>
      </w:divBdr>
    </w:div>
    <w:div w:id="1599023786">
      <w:bodyDiv w:val="1"/>
      <w:marLeft w:val="0"/>
      <w:marRight w:val="0"/>
      <w:marTop w:val="0"/>
      <w:marBottom w:val="0"/>
      <w:divBdr>
        <w:top w:val="none" w:sz="0" w:space="0" w:color="auto"/>
        <w:left w:val="none" w:sz="0" w:space="0" w:color="auto"/>
        <w:bottom w:val="none" w:sz="0" w:space="0" w:color="auto"/>
        <w:right w:val="none" w:sz="0" w:space="0" w:color="auto"/>
      </w:divBdr>
    </w:div>
    <w:div w:id="1599095551">
      <w:marLeft w:val="480"/>
      <w:marRight w:val="0"/>
      <w:marTop w:val="0"/>
      <w:marBottom w:val="0"/>
      <w:divBdr>
        <w:top w:val="none" w:sz="0" w:space="0" w:color="auto"/>
        <w:left w:val="none" w:sz="0" w:space="0" w:color="auto"/>
        <w:bottom w:val="none" w:sz="0" w:space="0" w:color="auto"/>
        <w:right w:val="none" w:sz="0" w:space="0" w:color="auto"/>
      </w:divBdr>
    </w:div>
    <w:div w:id="1599408865">
      <w:bodyDiv w:val="1"/>
      <w:marLeft w:val="0"/>
      <w:marRight w:val="0"/>
      <w:marTop w:val="0"/>
      <w:marBottom w:val="0"/>
      <w:divBdr>
        <w:top w:val="none" w:sz="0" w:space="0" w:color="auto"/>
        <w:left w:val="none" w:sz="0" w:space="0" w:color="auto"/>
        <w:bottom w:val="none" w:sz="0" w:space="0" w:color="auto"/>
        <w:right w:val="none" w:sz="0" w:space="0" w:color="auto"/>
      </w:divBdr>
    </w:div>
    <w:div w:id="1599412676">
      <w:bodyDiv w:val="1"/>
      <w:marLeft w:val="0"/>
      <w:marRight w:val="0"/>
      <w:marTop w:val="0"/>
      <w:marBottom w:val="0"/>
      <w:divBdr>
        <w:top w:val="none" w:sz="0" w:space="0" w:color="auto"/>
        <w:left w:val="none" w:sz="0" w:space="0" w:color="auto"/>
        <w:bottom w:val="none" w:sz="0" w:space="0" w:color="auto"/>
        <w:right w:val="none" w:sz="0" w:space="0" w:color="auto"/>
      </w:divBdr>
    </w:div>
    <w:div w:id="1599487001">
      <w:bodyDiv w:val="1"/>
      <w:marLeft w:val="0"/>
      <w:marRight w:val="0"/>
      <w:marTop w:val="0"/>
      <w:marBottom w:val="0"/>
      <w:divBdr>
        <w:top w:val="none" w:sz="0" w:space="0" w:color="auto"/>
        <w:left w:val="none" w:sz="0" w:space="0" w:color="auto"/>
        <w:bottom w:val="none" w:sz="0" w:space="0" w:color="auto"/>
        <w:right w:val="none" w:sz="0" w:space="0" w:color="auto"/>
      </w:divBdr>
    </w:div>
    <w:div w:id="1599866186">
      <w:bodyDiv w:val="1"/>
      <w:marLeft w:val="0"/>
      <w:marRight w:val="0"/>
      <w:marTop w:val="0"/>
      <w:marBottom w:val="0"/>
      <w:divBdr>
        <w:top w:val="none" w:sz="0" w:space="0" w:color="auto"/>
        <w:left w:val="none" w:sz="0" w:space="0" w:color="auto"/>
        <w:bottom w:val="none" w:sz="0" w:space="0" w:color="auto"/>
        <w:right w:val="none" w:sz="0" w:space="0" w:color="auto"/>
      </w:divBdr>
    </w:div>
    <w:div w:id="1600020866">
      <w:bodyDiv w:val="1"/>
      <w:marLeft w:val="0"/>
      <w:marRight w:val="0"/>
      <w:marTop w:val="0"/>
      <w:marBottom w:val="0"/>
      <w:divBdr>
        <w:top w:val="none" w:sz="0" w:space="0" w:color="auto"/>
        <w:left w:val="none" w:sz="0" w:space="0" w:color="auto"/>
        <w:bottom w:val="none" w:sz="0" w:space="0" w:color="auto"/>
        <w:right w:val="none" w:sz="0" w:space="0" w:color="auto"/>
      </w:divBdr>
    </w:div>
    <w:div w:id="1600021107">
      <w:bodyDiv w:val="1"/>
      <w:marLeft w:val="0"/>
      <w:marRight w:val="0"/>
      <w:marTop w:val="0"/>
      <w:marBottom w:val="0"/>
      <w:divBdr>
        <w:top w:val="none" w:sz="0" w:space="0" w:color="auto"/>
        <w:left w:val="none" w:sz="0" w:space="0" w:color="auto"/>
        <w:bottom w:val="none" w:sz="0" w:space="0" w:color="auto"/>
        <w:right w:val="none" w:sz="0" w:space="0" w:color="auto"/>
      </w:divBdr>
    </w:div>
    <w:div w:id="1600068889">
      <w:bodyDiv w:val="1"/>
      <w:marLeft w:val="0"/>
      <w:marRight w:val="0"/>
      <w:marTop w:val="0"/>
      <w:marBottom w:val="0"/>
      <w:divBdr>
        <w:top w:val="none" w:sz="0" w:space="0" w:color="auto"/>
        <w:left w:val="none" w:sz="0" w:space="0" w:color="auto"/>
        <w:bottom w:val="none" w:sz="0" w:space="0" w:color="auto"/>
        <w:right w:val="none" w:sz="0" w:space="0" w:color="auto"/>
      </w:divBdr>
    </w:div>
    <w:div w:id="1600408729">
      <w:bodyDiv w:val="1"/>
      <w:marLeft w:val="0"/>
      <w:marRight w:val="0"/>
      <w:marTop w:val="0"/>
      <w:marBottom w:val="0"/>
      <w:divBdr>
        <w:top w:val="none" w:sz="0" w:space="0" w:color="auto"/>
        <w:left w:val="none" w:sz="0" w:space="0" w:color="auto"/>
        <w:bottom w:val="none" w:sz="0" w:space="0" w:color="auto"/>
        <w:right w:val="none" w:sz="0" w:space="0" w:color="auto"/>
      </w:divBdr>
    </w:div>
    <w:div w:id="1600674359">
      <w:bodyDiv w:val="1"/>
      <w:marLeft w:val="0"/>
      <w:marRight w:val="0"/>
      <w:marTop w:val="0"/>
      <w:marBottom w:val="0"/>
      <w:divBdr>
        <w:top w:val="none" w:sz="0" w:space="0" w:color="auto"/>
        <w:left w:val="none" w:sz="0" w:space="0" w:color="auto"/>
        <w:bottom w:val="none" w:sz="0" w:space="0" w:color="auto"/>
        <w:right w:val="none" w:sz="0" w:space="0" w:color="auto"/>
      </w:divBdr>
    </w:div>
    <w:div w:id="1601066362">
      <w:bodyDiv w:val="1"/>
      <w:marLeft w:val="0"/>
      <w:marRight w:val="0"/>
      <w:marTop w:val="0"/>
      <w:marBottom w:val="0"/>
      <w:divBdr>
        <w:top w:val="none" w:sz="0" w:space="0" w:color="auto"/>
        <w:left w:val="none" w:sz="0" w:space="0" w:color="auto"/>
        <w:bottom w:val="none" w:sz="0" w:space="0" w:color="auto"/>
        <w:right w:val="none" w:sz="0" w:space="0" w:color="auto"/>
      </w:divBdr>
    </w:div>
    <w:div w:id="1601182052">
      <w:bodyDiv w:val="1"/>
      <w:marLeft w:val="0"/>
      <w:marRight w:val="0"/>
      <w:marTop w:val="0"/>
      <w:marBottom w:val="0"/>
      <w:divBdr>
        <w:top w:val="none" w:sz="0" w:space="0" w:color="auto"/>
        <w:left w:val="none" w:sz="0" w:space="0" w:color="auto"/>
        <w:bottom w:val="none" w:sz="0" w:space="0" w:color="auto"/>
        <w:right w:val="none" w:sz="0" w:space="0" w:color="auto"/>
      </w:divBdr>
    </w:div>
    <w:div w:id="1601182795">
      <w:bodyDiv w:val="1"/>
      <w:marLeft w:val="0"/>
      <w:marRight w:val="0"/>
      <w:marTop w:val="0"/>
      <w:marBottom w:val="0"/>
      <w:divBdr>
        <w:top w:val="none" w:sz="0" w:space="0" w:color="auto"/>
        <w:left w:val="none" w:sz="0" w:space="0" w:color="auto"/>
        <w:bottom w:val="none" w:sz="0" w:space="0" w:color="auto"/>
        <w:right w:val="none" w:sz="0" w:space="0" w:color="auto"/>
      </w:divBdr>
    </w:div>
    <w:div w:id="1601254938">
      <w:bodyDiv w:val="1"/>
      <w:marLeft w:val="0"/>
      <w:marRight w:val="0"/>
      <w:marTop w:val="0"/>
      <w:marBottom w:val="0"/>
      <w:divBdr>
        <w:top w:val="none" w:sz="0" w:space="0" w:color="auto"/>
        <w:left w:val="none" w:sz="0" w:space="0" w:color="auto"/>
        <w:bottom w:val="none" w:sz="0" w:space="0" w:color="auto"/>
        <w:right w:val="none" w:sz="0" w:space="0" w:color="auto"/>
      </w:divBdr>
    </w:div>
    <w:div w:id="1601372538">
      <w:bodyDiv w:val="1"/>
      <w:marLeft w:val="0"/>
      <w:marRight w:val="0"/>
      <w:marTop w:val="0"/>
      <w:marBottom w:val="0"/>
      <w:divBdr>
        <w:top w:val="none" w:sz="0" w:space="0" w:color="auto"/>
        <w:left w:val="none" w:sz="0" w:space="0" w:color="auto"/>
        <w:bottom w:val="none" w:sz="0" w:space="0" w:color="auto"/>
        <w:right w:val="none" w:sz="0" w:space="0" w:color="auto"/>
      </w:divBdr>
    </w:div>
    <w:div w:id="1601450637">
      <w:bodyDiv w:val="1"/>
      <w:marLeft w:val="0"/>
      <w:marRight w:val="0"/>
      <w:marTop w:val="0"/>
      <w:marBottom w:val="0"/>
      <w:divBdr>
        <w:top w:val="none" w:sz="0" w:space="0" w:color="auto"/>
        <w:left w:val="none" w:sz="0" w:space="0" w:color="auto"/>
        <w:bottom w:val="none" w:sz="0" w:space="0" w:color="auto"/>
        <w:right w:val="none" w:sz="0" w:space="0" w:color="auto"/>
      </w:divBdr>
    </w:div>
    <w:div w:id="1601571963">
      <w:marLeft w:val="480"/>
      <w:marRight w:val="0"/>
      <w:marTop w:val="0"/>
      <w:marBottom w:val="0"/>
      <w:divBdr>
        <w:top w:val="none" w:sz="0" w:space="0" w:color="auto"/>
        <w:left w:val="none" w:sz="0" w:space="0" w:color="auto"/>
        <w:bottom w:val="none" w:sz="0" w:space="0" w:color="auto"/>
        <w:right w:val="none" w:sz="0" w:space="0" w:color="auto"/>
      </w:divBdr>
    </w:div>
    <w:div w:id="1601572143">
      <w:bodyDiv w:val="1"/>
      <w:marLeft w:val="0"/>
      <w:marRight w:val="0"/>
      <w:marTop w:val="0"/>
      <w:marBottom w:val="0"/>
      <w:divBdr>
        <w:top w:val="none" w:sz="0" w:space="0" w:color="auto"/>
        <w:left w:val="none" w:sz="0" w:space="0" w:color="auto"/>
        <w:bottom w:val="none" w:sz="0" w:space="0" w:color="auto"/>
        <w:right w:val="none" w:sz="0" w:space="0" w:color="auto"/>
      </w:divBdr>
    </w:div>
    <w:div w:id="1601792869">
      <w:bodyDiv w:val="1"/>
      <w:marLeft w:val="0"/>
      <w:marRight w:val="0"/>
      <w:marTop w:val="0"/>
      <w:marBottom w:val="0"/>
      <w:divBdr>
        <w:top w:val="none" w:sz="0" w:space="0" w:color="auto"/>
        <w:left w:val="none" w:sz="0" w:space="0" w:color="auto"/>
        <w:bottom w:val="none" w:sz="0" w:space="0" w:color="auto"/>
        <w:right w:val="none" w:sz="0" w:space="0" w:color="auto"/>
      </w:divBdr>
    </w:div>
    <w:div w:id="1602059688">
      <w:bodyDiv w:val="1"/>
      <w:marLeft w:val="0"/>
      <w:marRight w:val="0"/>
      <w:marTop w:val="0"/>
      <w:marBottom w:val="0"/>
      <w:divBdr>
        <w:top w:val="none" w:sz="0" w:space="0" w:color="auto"/>
        <w:left w:val="none" w:sz="0" w:space="0" w:color="auto"/>
        <w:bottom w:val="none" w:sz="0" w:space="0" w:color="auto"/>
        <w:right w:val="none" w:sz="0" w:space="0" w:color="auto"/>
      </w:divBdr>
    </w:div>
    <w:div w:id="1602177338">
      <w:bodyDiv w:val="1"/>
      <w:marLeft w:val="0"/>
      <w:marRight w:val="0"/>
      <w:marTop w:val="0"/>
      <w:marBottom w:val="0"/>
      <w:divBdr>
        <w:top w:val="none" w:sz="0" w:space="0" w:color="auto"/>
        <w:left w:val="none" w:sz="0" w:space="0" w:color="auto"/>
        <w:bottom w:val="none" w:sz="0" w:space="0" w:color="auto"/>
        <w:right w:val="none" w:sz="0" w:space="0" w:color="auto"/>
      </w:divBdr>
    </w:div>
    <w:div w:id="1602254713">
      <w:bodyDiv w:val="1"/>
      <w:marLeft w:val="0"/>
      <w:marRight w:val="0"/>
      <w:marTop w:val="0"/>
      <w:marBottom w:val="0"/>
      <w:divBdr>
        <w:top w:val="none" w:sz="0" w:space="0" w:color="auto"/>
        <w:left w:val="none" w:sz="0" w:space="0" w:color="auto"/>
        <w:bottom w:val="none" w:sz="0" w:space="0" w:color="auto"/>
        <w:right w:val="none" w:sz="0" w:space="0" w:color="auto"/>
      </w:divBdr>
    </w:div>
    <w:div w:id="1602296172">
      <w:bodyDiv w:val="1"/>
      <w:marLeft w:val="0"/>
      <w:marRight w:val="0"/>
      <w:marTop w:val="0"/>
      <w:marBottom w:val="0"/>
      <w:divBdr>
        <w:top w:val="none" w:sz="0" w:space="0" w:color="auto"/>
        <w:left w:val="none" w:sz="0" w:space="0" w:color="auto"/>
        <w:bottom w:val="none" w:sz="0" w:space="0" w:color="auto"/>
        <w:right w:val="none" w:sz="0" w:space="0" w:color="auto"/>
      </w:divBdr>
      <w:divsChild>
        <w:div w:id="253131400">
          <w:marLeft w:val="480"/>
          <w:marRight w:val="0"/>
          <w:marTop w:val="0"/>
          <w:marBottom w:val="0"/>
          <w:divBdr>
            <w:top w:val="none" w:sz="0" w:space="0" w:color="auto"/>
            <w:left w:val="none" w:sz="0" w:space="0" w:color="auto"/>
            <w:bottom w:val="none" w:sz="0" w:space="0" w:color="auto"/>
            <w:right w:val="none" w:sz="0" w:space="0" w:color="auto"/>
          </w:divBdr>
        </w:div>
        <w:div w:id="2015065283">
          <w:marLeft w:val="480"/>
          <w:marRight w:val="0"/>
          <w:marTop w:val="0"/>
          <w:marBottom w:val="0"/>
          <w:divBdr>
            <w:top w:val="none" w:sz="0" w:space="0" w:color="auto"/>
            <w:left w:val="none" w:sz="0" w:space="0" w:color="auto"/>
            <w:bottom w:val="none" w:sz="0" w:space="0" w:color="auto"/>
            <w:right w:val="none" w:sz="0" w:space="0" w:color="auto"/>
          </w:divBdr>
        </w:div>
        <w:div w:id="620384226">
          <w:marLeft w:val="480"/>
          <w:marRight w:val="0"/>
          <w:marTop w:val="0"/>
          <w:marBottom w:val="0"/>
          <w:divBdr>
            <w:top w:val="none" w:sz="0" w:space="0" w:color="auto"/>
            <w:left w:val="none" w:sz="0" w:space="0" w:color="auto"/>
            <w:bottom w:val="none" w:sz="0" w:space="0" w:color="auto"/>
            <w:right w:val="none" w:sz="0" w:space="0" w:color="auto"/>
          </w:divBdr>
        </w:div>
        <w:div w:id="1246569344">
          <w:marLeft w:val="480"/>
          <w:marRight w:val="0"/>
          <w:marTop w:val="0"/>
          <w:marBottom w:val="0"/>
          <w:divBdr>
            <w:top w:val="none" w:sz="0" w:space="0" w:color="auto"/>
            <w:left w:val="none" w:sz="0" w:space="0" w:color="auto"/>
            <w:bottom w:val="none" w:sz="0" w:space="0" w:color="auto"/>
            <w:right w:val="none" w:sz="0" w:space="0" w:color="auto"/>
          </w:divBdr>
        </w:div>
        <w:div w:id="1957785395">
          <w:marLeft w:val="480"/>
          <w:marRight w:val="0"/>
          <w:marTop w:val="0"/>
          <w:marBottom w:val="0"/>
          <w:divBdr>
            <w:top w:val="none" w:sz="0" w:space="0" w:color="auto"/>
            <w:left w:val="none" w:sz="0" w:space="0" w:color="auto"/>
            <w:bottom w:val="none" w:sz="0" w:space="0" w:color="auto"/>
            <w:right w:val="none" w:sz="0" w:space="0" w:color="auto"/>
          </w:divBdr>
        </w:div>
        <w:div w:id="301272437">
          <w:marLeft w:val="480"/>
          <w:marRight w:val="0"/>
          <w:marTop w:val="0"/>
          <w:marBottom w:val="0"/>
          <w:divBdr>
            <w:top w:val="none" w:sz="0" w:space="0" w:color="auto"/>
            <w:left w:val="none" w:sz="0" w:space="0" w:color="auto"/>
            <w:bottom w:val="none" w:sz="0" w:space="0" w:color="auto"/>
            <w:right w:val="none" w:sz="0" w:space="0" w:color="auto"/>
          </w:divBdr>
        </w:div>
        <w:div w:id="600651046">
          <w:marLeft w:val="480"/>
          <w:marRight w:val="0"/>
          <w:marTop w:val="0"/>
          <w:marBottom w:val="0"/>
          <w:divBdr>
            <w:top w:val="none" w:sz="0" w:space="0" w:color="auto"/>
            <w:left w:val="none" w:sz="0" w:space="0" w:color="auto"/>
            <w:bottom w:val="none" w:sz="0" w:space="0" w:color="auto"/>
            <w:right w:val="none" w:sz="0" w:space="0" w:color="auto"/>
          </w:divBdr>
        </w:div>
        <w:div w:id="1652560734">
          <w:marLeft w:val="480"/>
          <w:marRight w:val="0"/>
          <w:marTop w:val="0"/>
          <w:marBottom w:val="0"/>
          <w:divBdr>
            <w:top w:val="none" w:sz="0" w:space="0" w:color="auto"/>
            <w:left w:val="none" w:sz="0" w:space="0" w:color="auto"/>
            <w:bottom w:val="none" w:sz="0" w:space="0" w:color="auto"/>
            <w:right w:val="none" w:sz="0" w:space="0" w:color="auto"/>
          </w:divBdr>
        </w:div>
        <w:div w:id="1215190667">
          <w:marLeft w:val="480"/>
          <w:marRight w:val="0"/>
          <w:marTop w:val="0"/>
          <w:marBottom w:val="0"/>
          <w:divBdr>
            <w:top w:val="none" w:sz="0" w:space="0" w:color="auto"/>
            <w:left w:val="none" w:sz="0" w:space="0" w:color="auto"/>
            <w:bottom w:val="none" w:sz="0" w:space="0" w:color="auto"/>
            <w:right w:val="none" w:sz="0" w:space="0" w:color="auto"/>
          </w:divBdr>
        </w:div>
        <w:div w:id="1789660080">
          <w:marLeft w:val="480"/>
          <w:marRight w:val="0"/>
          <w:marTop w:val="0"/>
          <w:marBottom w:val="0"/>
          <w:divBdr>
            <w:top w:val="none" w:sz="0" w:space="0" w:color="auto"/>
            <w:left w:val="none" w:sz="0" w:space="0" w:color="auto"/>
            <w:bottom w:val="none" w:sz="0" w:space="0" w:color="auto"/>
            <w:right w:val="none" w:sz="0" w:space="0" w:color="auto"/>
          </w:divBdr>
        </w:div>
        <w:div w:id="1992172789">
          <w:marLeft w:val="480"/>
          <w:marRight w:val="0"/>
          <w:marTop w:val="0"/>
          <w:marBottom w:val="0"/>
          <w:divBdr>
            <w:top w:val="none" w:sz="0" w:space="0" w:color="auto"/>
            <w:left w:val="none" w:sz="0" w:space="0" w:color="auto"/>
            <w:bottom w:val="none" w:sz="0" w:space="0" w:color="auto"/>
            <w:right w:val="none" w:sz="0" w:space="0" w:color="auto"/>
          </w:divBdr>
        </w:div>
        <w:div w:id="680623267">
          <w:marLeft w:val="480"/>
          <w:marRight w:val="0"/>
          <w:marTop w:val="0"/>
          <w:marBottom w:val="0"/>
          <w:divBdr>
            <w:top w:val="none" w:sz="0" w:space="0" w:color="auto"/>
            <w:left w:val="none" w:sz="0" w:space="0" w:color="auto"/>
            <w:bottom w:val="none" w:sz="0" w:space="0" w:color="auto"/>
            <w:right w:val="none" w:sz="0" w:space="0" w:color="auto"/>
          </w:divBdr>
        </w:div>
      </w:divsChild>
    </w:div>
    <w:div w:id="1602563556">
      <w:bodyDiv w:val="1"/>
      <w:marLeft w:val="0"/>
      <w:marRight w:val="0"/>
      <w:marTop w:val="0"/>
      <w:marBottom w:val="0"/>
      <w:divBdr>
        <w:top w:val="none" w:sz="0" w:space="0" w:color="auto"/>
        <w:left w:val="none" w:sz="0" w:space="0" w:color="auto"/>
        <w:bottom w:val="none" w:sz="0" w:space="0" w:color="auto"/>
        <w:right w:val="none" w:sz="0" w:space="0" w:color="auto"/>
      </w:divBdr>
    </w:div>
    <w:div w:id="1602641342">
      <w:bodyDiv w:val="1"/>
      <w:marLeft w:val="0"/>
      <w:marRight w:val="0"/>
      <w:marTop w:val="0"/>
      <w:marBottom w:val="0"/>
      <w:divBdr>
        <w:top w:val="none" w:sz="0" w:space="0" w:color="auto"/>
        <w:left w:val="none" w:sz="0" w:space="0" w:color="auto"/>
        <w:bottom w:val="none" w:sz="0" w:space="0" w:color="auto"/>
        <w:right w:val="none" w:sz="0" w:space="0" w:color="auto"/>
      </w:divBdr>
    </w:div>
    <w:div w:id="1602688730">
      <w:bodyDiv w:val="1"/>
      <w:marLeft w:val="0"/>
      <w:marRight w:val="0"/>
      <w:marTop w:val="0"/>
      <w:marBottom w:val="0"/>
      <w:divBdr>
        <w:top w:val="none" w:sz="0" w:space="0" w:color="auto"/>
        <w:left w:val="none" w:sz="0" w:space="0" w:color="auto"/>
        <w:bottom w:val="none" w:sz="0" w:space="0" w:color="auto"/>
        <w:right w:val="none" w:sz="0" w:space="0" w:color="auto"/>
      </w:divBdr>
    </w:div>
    <w:div w:id="1602910401">
      <w:bodyDiv w:val="1"/>
      <w:marLeft w:val="0"/>
      <w:marRight w:val="0"/>
      <w:marTop w:val="0"/>
      <w:marBottom w:val="0"/>
      <w:divBdr>
        <w:top w:val="none" w:sz="0" w:space="0" w:color="auto"/>
        <w:left w:val="none" w:sz="0" w:space="0" w:color="auto"/>
        <w:bottom w:val="none" w:sz="0" w:space="0" w:color="auto"/>
        <w:right w:val="none" w:sz="0" w:space="0" w:color="auto"/>
      </w:divBdr>
    </w:div>
    <w:div w:id="1602949112">
      <w:bodyDiv w:val="1"/>
      <w:marLeft w:val="0"/>
      <w:marRight w:val="0"/>
      <w:marTop w:val="0"/>
      <w:marBottom w:val="0"/>
      <w:divBdr>
        <w:top w:val="none" w:sz="0" w:space="0" w:color="auto"/>
        <w:left w:val="none" w:sz="0" w:space="0" w:color="auto"/>
        <w:bottom w:val="none" w:sz="0" w:space="0" w:color="auto"/>
        <w:right w:val="none" w:sz="0" w:space="0" w:color="auto"/>
      </w:divBdr>
    </w:div>
    <w:div w:id="1603339775">
      <w:bodyDiv w:val="1"/>
      <w:marLeft w:val="0"/>
      <w:marRight w:val="0"/>
      <w:marTop w:val="0"/>
      <w:marBottom w:val="0"/>
      <w:divBdr>
        <w:top w:val="none" w:sz="0" w:space="0" w:color="auto"/>
        <w:left w:val="none" w:sz="0" w:space="0" w:color="auto"/>
        <w:bottom w:val="none" w:sz="0" w:space="0" w:color="auto"/>
        <w:right w:val="none" w:sz="0" w:space="0" w:color="auto"/>
      </w:divBdr>
    </w:div>
    <w:div w:id="1603491570">
      <w:bodyDiv w:val="1"/>
      <w:marLeft w:val="0"/>
      <w:marRight w:val="0"/>
      <w:marTop w:val="0"/>
      <w:marBottom w:val="0"/>
      <w:divBdr>
        <w:top w:val="none" w:sz="0" w:space="0" w:color="auto"/>
        <w:left w:val="none" w:sz="0" w:space="0" w:color="auto"/>
        <w:bottom w:val="none" w:sz="0" w:space="0" w:color="auto"/>
        <w:right w:val="none" w:sz="0" w:space="0" w:color="auto"/>
      </w:divBdr>
    </w:div>
    <w:div w:id="1603682220">
      <w:bodyDiv w:val="1"/>
      <w:marLeft w:val="0"/>
      <w:marRight w:val="0"/>
      <w:marTop w:val="0"/>
      <w:marBottom w:val="0"/>
      <w:divBdr>
        <w:top w:val="none" w:sz="0" w:space="0" w:color="auto"/>
        <w:left w:val="none" w:sz="0" w:space="0" w:color="auto"/>
        <w:bottom w:val="none" w:sz="0" w:space="0" w:color="auto"/>
        <w:right w:val="none" w:sz="0" w:space="0" w:color="auto"/>
      </w:divBdr>
    </w:div>
    <w:div w:id="1603759477">
      <w:bodyDiv w:val="1"/>
      <w:marLeft w:val="0"/>
      <w:marRight w:val="0"/>
      <w:marTop w:val="0"/>
      <w:marBottom w:val="0"/>
      <w:divBdr>
        <w:top w:val="none" w:sz="0" w:space="0" w:color="auto"/>
        <w:left w:val="none" w:sz="0" w:space="0" w:color="auto"/>
        <w:bottom w:val="none" w:sz="0" w:space="0" w:color="auto"/>
        <w:right w:val="none" w:sz="0" w:space="0" w:color="auto"/>
      </w:divBdr>
    </w:div>
    <w:div w:id="1603881364">
      <w:bodyDiv w:val="1"/>
      <w:marLeft w:val="0"/>
      <w:marRight w:val="0"/>
      <w:marTop w:val="0"/>
      <w:marBottom w:val="0"/>
      <w:divBdr>
        <w:top w:val="none" w:sz="0" w:space="0" w:color="auto"/>
        <w:left w:val="none" w:sz="0" w:space="0" w:color="auto"/>
        <w:bottom w:val="none" w:sz="0" w:space="0" w:color="auto"/>
        <w:right w:val="none" w:sz="0" w:space="0" w:color="auto"/>
      </w:divBdr>
    </w:div>
    <w:div w:id="1603993924">
      <w:bodyDiv w:val="1"/>
      <w:marLeft w:val="0"/>
      <w:marRight w:val="0"/>
      <w:marTop w:val="0"/>
      <w:marBottom w:val="0"/>
      <w:divBdr>
        <w:top w:val="none" w:sz="0" w:space="0" w:color="auto"/>
        <w:left w:val="none" w:sz="0" w:space="0" w:color="auto"/>
        <w:bottom w:val="none" w:sz="0" w:space="0" w:color="auto"/>
        <w:right w:val="none" w:sz="0" w:space="0" w:color="auto"/>
      </w:divBdr>
    </w:div>
    <w:div w:id="1604263933">
      <w:bodyDiv w:val="1"/>
      <w:marLeft w:val="0"/>
      <w:marRight w:val="0"/>
      <w:marTop w:val="0"/>
      <w:marBottom w:val="0"/>
      <w:divBdr>
        <w:top w:val="none" w:sz="0" w:space="0" w:color="auto"/>
        <w:left w:val="none" w:sz="0" w:space="0" w:color="auto"/>
        <w:bottom w:val="none" w:sz="0" w:space="0" w:color="auto"/>
        <w:right w:val="none" w:sz="0" w:space="0" w:color="auto"/>
      </w:divBdr>
    </w:div>
    <w:div w:id="1604342851">
      <w:bodyDiv w:val="1"/>
      <w:marLeft w:val="0"/>
      <w:marRight w:val="0"/>
      <w:marTop w:val="0"/>
      <w:marBottom w:val="0"/>
      <w:divBdr>
        <w:top w:val="none" w:sz="0" w:space="0" w:color="auto"/>
        <w:left w:val="none" w:sz="0" w:space="0" w:color="auto"/>
        <w:bottom w:val="none" w:sz="0" w:space="0" w:color="auto"/>
        <w:right w:val="none" w:sz="0" w:space="0" w:color="auto"/>
      </w:divBdr>
    </w:div>
    <w:div w:id="1604417508">
      <w:bodyDiv w:val="1"/>
      <w:marLeft w:val="0"/>
      <w:marRight w:val="0"/>
      <w:marTop w:val="0"/>
      <w:marBottom w:val="0"/>
      <w:divBdr>
        <w:top w:val="none" w:sz="0" w:space="0" w:color="auto"/>
        <w:left w:val="none" w:sz="0" w:space="0" w:color="auto"/>
        <w:bottom w:val="none" w:sz="0" w:space="0" w:color="auto"/>
        <w:right w:val="none" w:sz="0" w:space="0" w:color="auto"/>
      </w:divBdr>
    </w:div>
    <w:div w:id="1604992618">
      <w:bodyDiv w:val="1"/>
      <w:marLeft w:val="0"/>
      <w:marRight w:val="0"/>
      <w:marTop w:val="0"/>
      <w:marBottom w:val="0"/>
      <w:divBdr>
        <w:top w:val="none" w:sz="0" w:space="0" w:color="auto"/>
        <w:left w:val="none" w:sz="0" w:space="0" w:color="auto"/>
        <w:bottom w:val="none" w:sz="0" w:space="0" w:color="auto"/>
        <w:right w:val="none" w:sz="0" w:space="0" w:color="auto"/>
      </w:divBdr>
    </w:div>
    <w:div w:id="1604999593">
      <w:bodyDiv w:val="1"/>
      <w:marLeft w:val="0"/>
      <w:marRight w:val="0"/>
      <w:marTop w:val="0"/>
      <w:marBottom w:val="0"/>
      <w:divBdr>
        <w:top w:val="none" w:sz="0" w:space="0" w:color="auto"/>
        <w:left w:val="none" w:sz="0" w:space="0" w:color="auto"/>
        <w:bottom w:val="none" w:sz="0" w:space="0" w:color="auto"/>
        <w:right w:val="none" w:sz="0" w:space="0" w:color="auto"/>
      </w:divBdr>
    </w:div>
    <w:div w:id="1605765600">
      <w:bodyDiv w:val="1"/>
      <w:marLeft w:val="0"/>
      <w:marRight w:val="0"/>
      <w:marTop w:val="0"/>
      <w:marBottom w:val="0"/>
      <w:divBdr>
        <w:top w:val="none" w:sz="0" w:space="0" w:color="auto"/>
        <w:left w:val="none" w:sz="0" w:space="0" w:color="auto"/>
        <w:bottom w:val="none" w:sz="0" w:space="0" w:color="auto"/>
        <w:right w:val="none" w:sz="0" w:space="0" w:color="auto"/>
      </w:divBdr>
    </w:div>
    <w:div w:id="1606379019">
      <w:bodyDiv w:val="1"/>
      <w:marLeft w:val="0"/>
      <w:marRight w:val="0"/>
      <w:marTop w:val="0"/>
      <w:marBottom w:val="0"/>
      <w:divBdr>
        <w:top w:val="none" w:sz="0" w:space="0" w:color="auto"/>
        <w:left w:val="none" w:sz="0" w:space="0" w:color="auto"/>
        <w:bottom w:val="none" w:sz="0" w:space="0" w:color="auto"/>
        <w:right w:val="none" w:sz="0" w:space="0" w:color="auto"/>
      </w:divBdr>
    </w:div>
    <w:div w:id="1606494374">
      <w:bodyDiv w:val="1"/>
      <w:marLeft w:val="0"/>
      <w:marRight w:val="0"/>
      <w:marTop w:val="0"/>
      <w:marBottom w:val="0"/>
      <w:divBdr>
        <w:top w:val="none" w:sz="0" w:space="0" w:color="auto"/>
        <w:left w:val="none" w:sz="0" w:space="0" w:color="auto"/>
        <w:bottom w:val="none" w:sz="0" w:space="0" w:color="auto"/>
        <w:right w:val="none" w:sz="0" w:space="0" w:color="auto"/>
      </w:divBdr>
    </w:div>
    <w:div w:id="1606503534">
      <w:bodyDiv w:val="1"/>
      <w:marLeft w:val="0"/>
      <w:marRight w:val="0"/>
      <w:marTop w:val="0"/>
      <w:marBottom w:val="0"/>
      <w:divBdr>
        <w:top w:val="none" w:sz="0" w:space="0" w:color="auto"/>
        <w:left w:val="none" w:sz="0" w:space="0" w:color="auto"/>
        <w:bottom w:val="none" w:sz="0" w:space="0" w:color="auto"/>
        <w:right w:val="none" w:sz="0" w:space="0" w:color="auto"/>
      </w:divBdr>
    </w:div>
    <w:div w:id="1606616643">
      <w:bodyDiv w:val="1"/>
      <w:marLeft w:val="0"/>
      <w:marRight w:val="0"/>
      <w:marTop w:val="0"/>
      <w:marBottom w:val="0"/>
      <w:divBdr>
        <w:top w:val="none" w:sz="0" w:space="0" w:color="auto"/>
        <w:left w:val="none" w:sz="0" w:space="0" w:color="auto"/>
        <w:bottom w:val="none" w:sz="0" w:space="0" w:color="auto"/>
        <w:right w:val="none" w:sz="0" w:space="0" w:color="auto"/>
      </w:divBdr>
    </w:div>
    <w:div w:id="1606690008">
      <w:bodyDiv w:val="1"/>
      <w:marLeft w:val="0"/>
      <w:marRight w:val="0"/>
      <w:marTop w:val="0"/>
      <w:marBottom w:val="0"/>
      <w:divBdr>
        <w:top w:val="none" w:sz="0" w:space="0" w:color="auto"/>
        <w:left w:val="none" w:sz="0" w:space="0" w:color="auto"/>
        <w:bottom w:val="none" w:sz="0" w:space="0" w:color="auto"/>
        <w:right w:val="none" w:sz="0" w:space="0" w:color="auto"/>
      </w:divBdr>
    </w:div>
    <w:div w:id="1606838658">
      <w:bodyDiv w:val="1"/>
      <w:marLeft w:val="0"/>
      <w:marRight w:val="0"/>
      <w:marTop w:val="0"/>
      <w:marBottom w:val="0"/>
      <w:divBdr>
        <w:top w:val="none" w:sz="0" w:space="0" w:color="auto"/>
        <w:left w:val="none" w:sz="0" w:space="0" w:color="auto"/>
        <w:bottom w:val="none" w:sz="0" w:space="0" w:color="auto"/>
        <w:right w:val="none" w:sz="0" w:space="0" w:color="auto"/>
      </w:divBdr>
    </w:div>
    <w:div w:id="1607031596">
      <w:bodyDiv w:val="1"/>
      <w:marLeft w:val="0"/>
      <w:marRight w:val="0"/>
      <w:marTop w:val="0"/>
      <w:marBottom w:val="0"/>
      <w:divBdr>
        <w:top w:val="none" w:sz="0" w:space="0" w:color="auto"/>
        <w:left w:val="none" w:sz="0" w:space="0" w:color="auto"/>
        <w:bottom w:val="none" w:sz="0" w:space="0" w:color="auto"/>
        <w:right w:val="none" w:sz="0" w:space="0" w:color="auto"/>
      </w:divBdr>
    </w:div>
    <w:div w:id="1607276726">
      <w:bodyDiv w:val="1"/>
      <w:marLeft w:val="0"/>
      <w:marRight w:val="0"/>
      <w:marTop w:val="0"/>
      <w:marBottom w:val="0"/>
      <w:divBdr>
        <w:top w:val="none" w:sz="0" w:space="0" w:color="auto"/>
        <w:left w:val="none" w:sz="0" w:space="0" w:color="auto"/>
        <w:bottom w:val="none" w:sz="0" w:space="0" w:color="auto"/>
        <w:right w:val="none" w:sz="0" w:space="0" w:color="auto"/>
      </w:divBdr>
    </w:div>
    <w:div w:id="1607300689">
      <w:bodyDiv w:val="1"/>
      <w:marLeft w:val="0"/>
      <w:marRight w:val="0"/>
      <w:marTop w:val="0"/>
      <w:marBottom w:val="0"/>
      <w:divBdr>
        <w:top w:val="none" w:sz="0" w:space="0" w:color="auto"/>
        <w:left w:val="none" w:sz="0" w:space="0" w:color="auto"/>
        <w:bottom w:val="none" w:sz="0" w:space="0" w:color="auto"/>
        <w:right w:val="none" w:sz="0" w:space="0" w:color="auto"/>
      </w:divBdr>
    </w:div>
    <w:div w:id="1607343301">
      <w:bodyDiv w:val="1"/>
      <w:marLeft w:val="0"/>
      <w:marRight w:val="0"/>
      <w:marTop w:val="0"/>
      <w:marBottom w:val="0"/>
      <w:divBdr>
        <w:top w:val="none" w:sz="0" w:space="0" w:color="auto"/>
        <w:left w:val="none" w:sz="0" w:space="0" w:color="auto"/>
        <w:bottom w:val="none" w:sz="0" w:space="0" w:color="auto"/>
        <w:right w:val="none" w:sz="0" w:space="0" w:color="auto"/>
      </w:divBdr>
    </w:div>
    <w:div w:id="1607691659">
      <w:bodyDiv w:val="1"/>
      <w:marLeft w:val="0"/>
      <w:marRight w:val="0"/>
      <w:marTop w:val="0"/>
      <w:marBottom w:val="0"/>
      <w:divBdr>
        <w:top w:val="none" w:sz="0" w:space="0" w:color="auto"/>
        <w:left w:val="none" w:sz="0" w:space="0" w:color="auto"/>
        <w:bottom w:val="none" w:sz="0" w:space="0" w:color="auto"/>
        <w:right w:val="none" w:sz="0" w:space="0" w:color="auto"/>
      </w:divBdr>
    </w:div>
    <w:div w:id="1608125280">
      <w:bodyDiv w:val="1"/>
      <w:marLeft w:val="0"/>
      <w:marRight w:val="0"/>
      <w:marTop w:val="0"/>
      <w:marBottom w:val="0"/>
      <w:divBdr>
        <w:top w:val="none" w:sz="0" w:space="0" w:color="auto"/>
        <w:left w:val="none" w:sz="0" w:space="0" w:color="auto"/>
        <w:bottom w:val="none" w:sz="0" w:space="0" w:color="auto"/>
        <w:right w:val="none" w:sz="0" w:space="0" w:color="auto"/>
      </w:divBdr>
    </w:div>
    <w:div w:id="1608152228">
      <w:bodyDiv w:val="1"/>
      <w:marLeft w:val="0"/>
      <w:marRight w:val="0"/>
      <w:marTop w:val="0"/>
      <w:marBottom w:val="0"/>
      <w:divBdr>
        <w:top w:val="none" w:sz="0" w:space="0" w:color="auto"/>
        <w:left w:val="none" w:sz="0" w:space="0" w:color="auto"/>
        <w:bottom w:val="none" w:sz="0" w:space="0" w:color="auto"/>
        <w:right w:val="none" w:sz="0" w:space="0" w:color="auto"/>
      </w:divBdr>
    </w:div>
    <w:div w:id="1608535545">
      <w:bodyDiv w:val="1"/>
      <w:marLeft w:val="0"/>
      <w:marRight w:val="0"/>
      <w:marTop w:val="0"/>
      <w:marBottom w:val="0"/>
      <w:divBdr>
        <w:top w:val="none" w:sz="0" w:space="0" w:color="auto"/>
        <w:left w:val="none" w:sz="0" w:space="0" w:color="auto"/>
        <w:bottom w:val="none" w:sz="0" w:space="0" w:color="auto"/>
        <w:right w:val="none" w:sz="0" w:space="0" w:color="auto"/>
      </w:divBdr>
      <w:divsChild>
        <w:div w:id="540477868">
          <w:marLeft w:val="480"/>
          <w:marRight w:val="0"/>
          <w:marTop w:val="0"/>
          <w:marBottom w:val="0"/>
          <w:divBdr>
            <w:top w:val="none" w:sz="0" w:space="0" w:color="auto"/>
            <w:left w:val="none" w:sz="0" w:space="0" w:color="auto"/>
            <w:bottom w:val="none" w:sz="0" w:space="0" w:color="auto"/>
            <w:right w:val="none" w:sz="0" w:space="0" w:color="auto"/>
          </w:divBdr>
        </w:div>
        <w:div w:id="1251163592">
          <w:marLeft w:val="480"/>
          <w:marRight w:val="0"/>
          <w:marTop w:val="0"/>
          <w:marBottom w:val="0"/>
          <w:divBdr>
            <w:top w:val="none" w:sz="0" w:space="0" w:color="auto"/>
            <w:left w:val="none" w:sz="0" w:space="0" w:color="auto"/>
            <w:bottom w:val="none" w:sz="0" w:space="0" w:color="auto"/>
            <w:right w:val="none" w:sz="0" w:space="0" w:color="auto"/>
          </w:divBdr>
        </w:div>
        <w:div w:id="1620145852">
          <w:marLeft w:val="480"/>
          <w:marRight w:val="0"/>
          <w:marTop w:val="0"/>
          <w:marBottom w:val="0"/>
          <w:divBdr>
            <w:top w:val="none" w:sz="0" w:space="0" w:color="auto"/>
            <w:left w:val="none" w:sz="0" w:space="0" w:color="auto"/>
            <w:bottom w:val="none" w:sz="0" w:space="0" w:color="auto"/>
            <w:right w:val="none" w:sz="0" w:space="0" w:color="auto"/>
          </w:divBdr>
        </w:div>
        <w:div w:id="1140877617">
          <w:marLeft w:val="480"/>
          <w:marRight w:val="0"/>
          <w:marTop w:val="0"/>
          <w:marBottom w:val="0"/>
          <w:divBdr>
            <w:top w:val="none" w:sz="0" w:space="0" w:color="auto"/>
            <w:left w:val="none" w:sz="0" w:space="0" w:color="auto"/>
            <w:bottom w:val="none" w:sz="0" w:space="0" w:color="auto"/>
            <w:right w:val="none" w:sz="0" w:space="0" w:color="auto"/>
          </w:divBdr>
        </w:div>
        <w:div w:id="1269312514">
          <w:marLeft w:val="480"/>
          <w:marRight w:val="0"/>
          <w:marTop w:val="0"/>
          <w:marBottom w:val="0"/>
          <w:divBdr>
            <w:top w:val="none" w:sz="0" w:space="0" w:color="auto"/>
            <w:left w:val="none" w:sz="0" w:space="0" w:color="auto"/>
            <w:bottom w:val="none" w:sz="0" w:space="0" w:color="auto"/>
            <w:right w:val="none" w:sz="0" w:space="0" w:color="auto"/>
          </w:divBdr>
        </w:div>
        <w:div w:id="1200892467">
          <w:marLeft w:val="480"/>
          <w:marRight w:val="0"/>
          <w:marTop w:val="0"/>
          <w:marBottom w:val="0"/>
          <w:divBdr>
            <w:top w:val="none" w:sz="0" w:space="0" w:color="auto"/>
            <w:left w:val="none" w:sz="0" w:space="0" w:color="auto"/>
            <w:bottom w:val="none" w:sz="0" w:space="0" w:color="auto"/>
            <w:right w:val="none" w:sz="0" w:space="0" w:color="auto"/>
          </w:divBdr>
        </w:div>
        <w:div w:id="205989583">
          <w:marLeft w:val="480"/>
          <w:marRight w:val="0"/>
          <w:marTop w:val="0"/>
          <w:marBottom w:val="0"/>
          <w:divBdr>
            <w:top w:val="none" w:sz="0" w:space="0" w:color="auto"/>
            <w:left w:val="none" w:sz="0" w:space="0" w:color="auto"/>
            <w:bottom w:val="none" w:sz="0" w:space="0" w:color="auto"/>
            <w:right w:val="none" w:sz="0" w:space="0" w:color="auto"/>
          </w:divBdr>
        </w:div>
        <w:div w:id="186599473">
          <w:marLeft w:val="480"/>
          <w:marRight w:val="0"/>
          <w:marTop w:val="0"/>
          <w:marBottom w:val="0"/>
          <w:divBdr>
            <w:top w:val="none" w:sz="0" w:space="0" w:color="auto"/>
            <w:left w:val="none" w:sz="0" w:space="0" w:color="auto"/>
            <w:bottom w:val="none" w:sz="0" w:space="0" w:color="auto"/>
            <w:right w:val="none" w:sz="0" w:space="0" w:color="auto"/>
          </w:divBdr>
        </w:div>
        <w:div w:id="1313677621">
          <w:marLeft w:val="480"/>
          <w:marRight w:val="0"/>
          <w:marTop w:val="0"/>
          <w:marBottom w:val="0"/>
          <w:divBdr>
            <w:top w:val="none" w:sz="0" w:space="0" w:color="auto"/>
            <w:left w:val="none" w:sz="0" w:space="0" w:color="auto"/>
            <w:bottom w:val="none" w:sz="0" w:space="0" w:color="auto"/>
            <w:right w:val="none" w:sz="0" w:space="0" w:color="auto"/>
          </w:divBdr>
        </w:div>
        <w:div w:id="1110469223">
          <w:marLeft w:val="480"/>
          <w:marRight w:val="0"/>
          <w:marTop w:val="0"/>
          <w:marBottom w:val="0"/>
          <w:divBdr>
            <w:top w:val="none" w:sz="0" w:space="0" w:color="auto"/>
            <w:left w:val="none" w:sz="0" w:space="0" w:color="auto"/>
            <w:bottom w:val="none" w:sz="0" w:space="0" w:color="auto"/>
            <w:right w:val="none" w:sz="0" w:space="0" w:color="auto"/>
          </w:divBdr>
        </w:div>
        <w:div w:id="1072656416">
          <w:marLeft w:val="480"/>
          <w:marRight w:val="0"/>
          <w:marTop w:val="0"/>
          <w:marBottom w:val="0"/>
          <w:divBdr>
            <w:top w:val="none" w:sz="0" w:space="0" w:color="auto"/>
            <w:left w:val="none" w:sz="0" w:space="0" w:color="auto"/>
            <w:bottom w:val="none" w:sz="0" w:space="0" w:color="auto"/>
            <w:right w:val="none" w:sz="0" w:space="0" w:color="auto"/>
          </w:divBdr>
        </w:div>
        <w:div w:id="488718094">
          <w:marLeft w:val="480"/>
          <w:marRight w:val="0"/>
          <w:marTop w:val="0"/>
          <w:marBottom w:val="0"/>
          <w:divBdr>
            <w:top w:val="none" w:sz="0" w:space="0" w:color="auto"/>
            <w:left w:val="none" w:sz="0" w:space="0" w:color="auto"/>
            <w:bottom w:val="none" w:sz="0" w:space="0" w:color="auto"/>
            <w:right w:val="none" w:sz="0" w:space="0" w:color="auto"/>
          </w:divBdr>
        </w:div>
        <w:div w:id="558592401">
          <w:marLeft w:val="480"/>
          <w:marRight w:val="0"/>
          <w:marTop w:val="0"/>
          <w:marBottom w:val="0"/>
          <w:divBdr>
            <w:top w:val="none" w:sz="0" w:space="0" w:color="auto"/>
            <w:left w:val="none" w:sz="0" w:space="0" w:color="auto"/>
            <w:bottom w:val="none" w:sz="0" w:space="0" w:color="auto"/>
            <w:right w:val="none" w:sz="0" w:space="0" w:color="auto"/>
          </w:divBdr>
        </w:div>
        <w:div w:id="1415013125">
          <w:marLeft w:val="480"/>
          <w:marRight w:val="0"/>
          <w:marTop w:val="0"/>
          <w:marBottom w:val="0"/>
          <w:divBdr>
            <w:top w:val="none" w:sz="0" w:space="0" w:color="auto"/>
            <w:left w:val="none" w:sz="0" w:space="0" w:color="auto"/>
            <w:bottom w:val="none" w:sz="0" w:space="0" w:color="auto"/>
            <w:right w:val="none" w:sz="0" w:space="0" w:color="auto"/>
          </w:divBdr>
        </w:div>
        <w:div w:id="1415207571">
          <w:marLeft w:val="480"/>
          <w:marRight w:val="0"/>
          <w:marTop w:val="0"/>
          <w:marBottom w:val="0"/>
          <w:divBdr>
            <w:top w:val="none" w:sz="0" w:space="0" w:color="auto"/>
            <w:left w:val="none" w:sz="0" w:space="0" w:color="auto"/>
            <w:bottom w:val="none" w:sz="0" w:space="0" w:color="auto"/>
            <w:right w:val="none" w:sz="0" w:space="0" w:color="auto"/>
          </w:divBdr>
        </w:div>
        <w:div w:id="1188376410">
          <w:marLeft w:val="480"/>
          <w:marRight w:val="0"/>
          <w:marTop w:val="0"/>
          <w:marBottom w:val="0"/>
          <w:divBdr>
            <w:top w:val="none" w:sz="0" w:space="0" w:color="auto"/>
            <w:left w:val="none" w:sz="0" w:space="0" w:color="auto"/>
            <w:bottom w:val="none" w:sz="0" w:space="0" w:color="auto"/>
            <w:right w:val="none" w:sz="0" w:space="0" w:color="auto"/>
          </w:divBdr>
        </w:div>
        <w:div w:id="2135323619">
          <w:marLeft w:val="480"/>
          <w:marRight w:val="0"/>
          <w:marTop w:val="0"/>
          <w:marBottom w:val="0"/>
          <w:divBdr>
            <w:top w:val="none" w:sz="0" w:space="0" w:color="auto"/>
            <w:left w:val="none" w:sz="0" w:space="0" w:color="auto"/>
            <w:bottom w:val="none" w:sz="0" w:space="0" w:color="auto"/>
            <w:right w:val="none" w:sz="0" w:space="0" w:color="auto"/>
          </w:divBdr>
        </w:div>
        <w:div w:id="1725173444">
          <w:marLeft w:val="480"/>
          <w:marRight w:val="0"/>
          <w:marTop w:val="0"/>
          <w:marBottom w:val="0"/>
          <w:divBdr>
            <w:top w:val="none" w:sz="0" w:space="0" w:color="auto"/>
            <w:left w:val="none" w:sz="0" w:space="0" w:color="auto"/>
            <w:bottom w:val="none" w:sz="0" w:space="0" w:color="auto"/>
            <w:right w:val="none" w:sz="0" w:space="0" w:color="auto"/>
          </w:divBdr>
        </w:div>
        <w:div w:id="1698115587">
          <w:marLeft w:val="480"/>
          <w:marRight w:val="0"/>
          <w:marTop w:val="0"/>
          <w:marBottom w:val="0"/>
          <w:divBdr>
            <w:top w:val="none" w:sz="0" w:space="0" w:color="auto"/>
            <w:left w:val="none" w:sz="0" w:space="0" w:color="auto"/>
            <w:bottom w:val="none" w:sz="0" w:space="0" w:color="auto"/>
            <w:right w:val="none" w:sz="0" w:space="0" w:color="auto"/>
          </w:divBdr>
        </w:div>
        <w:div w:id="1786651412">
          <w:marLeft w:val="480"/>
          <w:marRight w:val="0"/>
          <w:marTop w:val="0"/>
          <w:marBottom w:val="0"/>
          <w:divBdr>
            <w:top w:val="none" w:sz="0" w:space="0" w:color="auto"/>
            <w:left w:val="none" w:sz="0" w:space="0" w:color="auto"/>
            <w:bottom w:val="none" w:sz="0" w:space="0" w:color="auto"/>
            <w:right w:val="none" w:sz="0" w:space="0" w:color="auto"/>
          </w:divBdr>
        </w:div>
        <w:div w:id="227541679">
          <w:marLeft w:val="480"/>
          <w:marRight w:val="0"/>
          <w:marTop w:val="0"/>
          <w:marBottom w:val="0"/>
          <w:divBdr>
            <w:top w:val="none" w:sz="0" w:space="0" w:color="auto"/>
            <w:left w:val="none" w:sz="0" w:space="0" w:color="auto"/>
            <w:bottom w:val="none" w:sz="0" w:space="0" w:color="auto"/>
            <w:right w:val="none" w:sz="0" w:space="0" w:color="auto"/>
          </w:divBdr>
        </w:div>
        <w:div w:id="713698934">
          <w:marLeft w:val="480"/>
          <w:marRight w:val="0"/>
          <w:marTop w:val="0"/>
          <w:marBottom w:val="0"/>
          <w:divBdr>
            <w:top w:val="none" w:sz="0" w:space="0" w:color="auto"/>
            <w:left w:val="none" w:sz="0" w:space="0" w:color="auto"/>
            <w:bottom w:val="none" w:sz="0" w:space="0" w:color="auto"/>
            <w:right w:val="none" w:sz="0" w:space="0" w:color="auto"/>
          </w:divBdr>
        </w:div>
        <w:div w:id="1634410960">
          <w:marLeft w:val="480"/>
          <w:marRight w:val="0"/>
          <w:marTop w:val="0"/>
          <w:marBottom w:val="0"/>
          <w:divBdr>
            <w:top w:val="none" w:sz="0" w:space="0" w:color="auto"/>
            <w:left w:val="none" w:sz="0" w:space="0" w:color="auto"/>
            <w:bottom w:val="none" w:sz="0" w:space="0" w:color="auto"/>
            <w:right w:val="none" w:sz="0" w:space="0" w:color="auto"/>
          </w:divBdr>
        </w:div>
        <w:div w:id="610208651">
          <w:marLeft w:val="480"/>
          <w:marRight w:val="0"/>
          <w:marTop w:val="0"/>
          <w:marBottom w:val="0"/>
          <w:divBdr>
            <w:top w:val="none" w:sz="0" w:space="0" w:color="auto"/>
            <w:left w:val="none" w:sz="0" w:space="0" w:color="auto"/>
            <w:bottom w:val="none" w:sz="0" w:space="0" w:color="auto"/>
            <w:right w:val="none" w:sz="0" w:space="0" w:color="auto"/>
          </w:divBdr>
        </w:div>
        <w:div w:id="37973969">
          <w:marLeft w:val="480"/>
          <w:marRight w:val="0"/>
          <w:marTop w:val="0"/>
          <w:marBottom w:val="0"/>
          <w:divBdr>
            <w:top w:val="none" w:sz="0" w:space="0" w:color="auto"/>
            <w:left w:val="none" w:sz="0" w:space="0" w:color="auto"/>
            <w:bottom w:val="none" w:sz="0" w:space="0" w:color="auto"/>
            <w:right w:val="none" w:sz="0" w:space="0" w:color="auto"/>
          </w:divBdr>
        </w:div>
        <w:div w:id="520357105">
          <w:marLeft w:val="480"/>
          <w:marRight w:val="0"/>
          <w:marTop w:val="0"/>
          <w:marBottom w:val="0"/>
          <w:divBdr>
            <w:top w:val="none" w:sz="0" w:space="0" w:color="auto"/>
            <w:left w:val="none" w:sz="0" w:space="0" w:color="auto"/>
            <w:bottom w:val="none" w:sz="0" w:space="0" w:color="auto"/>
            <w:right w:val="none" w:sz="0" w:space="0" w:color="auto"/>
          </w:divBdr>
        </w:div>
        <w:div w:id="2102989460">
          <w:marLeft w:val="480"/>
          <w:marRight w:val="0"/>
          <w:marTop w:val="0"/>
          <w:marBottom w:val="0"/>
          <w:divBdr>
            <w:top w:val="none" w:sz="0" w:space="0" w:color="auto"/>
            <w:left w:val="none" w:sz="0" w:space="0" w:color="auto"/>
            <w:bottom w:val="none" w:sz="0" w:space="0" w:color="auto"/>
            <w:right w:val="none" w:sz="0" w:space="0" w:color="auto"/>
          </w:divBdr>
        </w:div>
        <w:div w:id="1573926500">
          <w:marLeft w:val="480"/>
          <w:marRight w:val="0"/>
          <w:marTop w:val="0"/>
          <w:marBottom w:val="0"/>
          <w:divBdr>
            <w:top w:val="none" w:sz="0" w:space="0" w:color="auto"/>
            <w:left w:val="none" w:sz="0" w:space="0" w:color="auto"/>
            <w:bottom w:val="none" w:sz="0" w:space="0" w:color="auto"/>
            <w:right w:val="none" w:sz="0" w:space="0" w:color="auto"/>
          </w:divBdr>
        </w:div>
        <w:div w:id="607466993">
          <w:marLeft w:val="480"/>
          <w:marRight w:val="0"/>
          <w:marTop w:val="0"/>
          <w:marBottom w:val="0"/>
          <w:divBdr>
            <w:top w:val="none" w:sz="0" w:space="0" w:color="auto"/>
            <w:left w:val="none" w:sz="0" w:space="0" w:color="auto"/>
            <w:bottom w:val="none" w:sz="0" w:space="0" w:color="auto"/>
            <w:right w:val="none" w:sz="0" w:space="0" w:color="auto"/>
          </w:divBdr>
        </w:div>
        <w:div w:id="1728458332">
          <w:marLeft w:val="480"/>
          <w:marRight w:val="0"/>
          <w:marTop w:val="0"/>
          <w:marBottom w:val="0"/>
          <w:divBdr>
            <w:top w:val="none" w:sz="0" w:space="0" w:color="auto"/>
            <w:left w:val="none" w:sz="0" w:space="0" w:color="auto"/>
            <w:bottom w:val="none" w:sz="0" w:space="0" w:color="auto"/>
            <w:right w:val="none" w:sz="0" w:space="0" w:color="auto"/>
          </w:divBdr>
        </w:div>
        <w:div w:id="759375169">
          <w:marLeft w:val="480"/>
          <w:marRight w:val="0"/>
          <w:marTop w:val="0"/>
          <w:marBottom w:val="0"/>
          <w:divBdr>
            <w:top w:val="none" w:sz="0" w:space="0" w:color="auto"/>
            <w:left w:val="none" w:sz="0" w:space="0" w:color="auto"/>
            <w:bottom w:val="none" w:sz="0" w:space="0" w:color="auto"/>
            <w:right w:val="none" w:sz="0" w:space="0" w:color="auto"/>
          </w:divBdr>
        </w:div>
        <w:div w:id="762648597">
          <w:marLeft w:val="480"/>
          <w:marRight w:val="0"/>
          <w:marTop w:val="0"/>
          <w:marBottom w:val="0"/>
          <w:divBdr>
            <w:top w:val="none" w:sz="0" w:space="0" w:color="auto"/>
            <w:left w:val="none" w:sz="0" w:space="0" w:color="auto"/>
            <w:bottom w:val="none" w:sz="0" w:space="0" w:color="auto"/>
            <w:right w:val="none" w:sz="0" w:space="0" w:color="auto"/>
          </w:divBdr>
        </w:div>
        <w:div w:id="1993364114">
          <w:marLeft w:val="480"/>
          <w:marRight w:val="0"/>
          <w:marTop w:val="0"/>
          <w:marBottom w:val="0"/>
          <w:divBdr>
            <w:top w:val="none" w:sz="0" w:space="0" w:color="auto"/>
            <w:left w:val="none" w:sz="0" w:space="0" w:color="auto"/>
            <w:bottom w:val="none" w:sz="0" w:space="0" w:color="auto"/>
            <w:right w:val="none" w:sz="0" w:space="0" w:color="auto"/>
          </w:divBdr>
        </w:div>
        <w:div w:id="529996155">
          <w:marLeft w:val="480"/>
          <w:marRight w:val="0"/>
          <w:marTop w:val="0"/>
          <w:marBottom w:val="0"/>
          <w:divBdr>
            <w:top w:val="none" w:sz="0" w:space="0" w:color="auto"/>
            <w:left w:val="none" w:sz="0" w:space="0" w:color="auto"/>
            <w:bottom w:val="none" w:sz="0" w:space="0" w:color="auto"/>
            <w:right w:val="none" w:sz="0" w:space="0" w:color="auto"/>
          </w:divBdr>
        </w:div>
        <w:div w:id="1319921337">
          <w:marLeft w:val="480"/>
          <w:marRight w:val="0"/>
          <w:marTop w:val="0"/>
          <w:marBottom w:val="0"/>
          <w:divBdr>
            <w:top w:val="none" w:sz="0" w:space="0" w:color="auto"/>
            <w:left w:val="none" w:sz="0" w:space="0" w:color="auto"/>
            <w:bottom w:val="none" w:sz="0" w:space="0" w:color="auto"/>
            <w:right w:val="none" w:sz="0" w:space="0" w:color="auto"/>
          </w:divBdr>
        </w:div>
      </w:divsChild>
    </w:div>
    <w:div w:id="1608583356">
      <w:bodyDiv w:val="1"/>
      <w:marLeft w:val="0"/>
      <w:marRight w:val="0"/>
      <w:marTop w:val="0"/>
      <w:marBottom w:val="0"/>
      <w:divBdr>
        <w:top w:val="none" w:sz="0" w:space="0" w:color="auto"/>
        <w:left w:val="none" w:sz="0" w:space="0" w:color="auto"/>
        <w:bottom w:val="none" w:sz="0" w:space="0" w:color="auto"/>
        <w:right w:val="none" w:sz="0" w:space="0" w:color="auto"/>
      </w:divBdr>
    </w:div>
    <w:div w:id="1608929192">
      <w:marLeft w:val="480"/>
      <w:marRight w:val="0"/>
      <w:marTop w:val="0"/>
      <w:marBottom w:val="0"/>
      <w:divBdr>
        <w:top w:val="none" w:sz="0" w:space="0" w:color="auto"/>
        <w:left w:val="none" w:sz="0" w:space="0" w:color="auto"/>
        <w:bottom w:val="none" w:sz="0" w:space="0" w:color="auto"/>
        <w:right w:val="none" w:sz="0" w:space="0" w:color="auto"/>
      </w:divBdr>
    </w:div>
    <w:div w:id="1609006469">
      <w:bodyDiv w:val="1"/>
      <w:marLeft w:val="0"/>
      <w:marRight w:val="0"/>
      <w:marTop w:val="0"/>
      <w:marBottom w:val="0"/>
      <w:divBdr>
        <w:top w:val="none" w:sz="0" w:space="0" w:color="auto"/>
        <w:left w:val="none" w:sz="0" w:space="0" w:color="auto"/>
        <w:bottom w:val="none" w:sz="0" w:space="0" w:color="auto"/>
        <w:right w:val="none" w:sz="0" w:space="0" w:color="auto"/>
      </w:divBdr>
    </w:div>
    <w:div w:id="1609501764">
      <w:bodyDiv w:val="1"/>
      <w:marLeft w:val="0"/>
      <w:marRight w:val="0"/>
      <w:marTop w:val="0"/>
      <w:marBottom w:val="0"/>
      <w:divBdr>
        <w:top w:val="none" w:sz="0" w:space="0" w:color="auto"/>
        <w:left w:val="none" w:sz="0" w:space="0" w:color="auto"/>
        <w:bottom w:val="none" w:sz="0" w:space="0" w:color="auto"/>
        <w:right w:val="none" w:sz="0" w:space="0" w:color="auto"/>
      </w:divBdr>
    </w:div>
    <w:div w:id="1609700030">
      <w:bodyDiv w:val="1"/>
      <w:marLeft w:val="0"/>
      <w:marRight w:val="0"/>
      <w:marTop w:val="0"/>
      <w:marBottom w:val="0"/>
      <w:divBdr>
        <w:top w:val="none" w:sz="0" w:space="0" w:color="auto"/>
        <w:left w:val="none" w:sz="0" w:space="0" w:color="auto"/>
        <w:bottom w:val="none" w:sz="0" w:space="0" w:color="auto"/>
        <w:right w:val="none" w:sz="0" w:space="0" w:color="auto"/>
      </w:divBdr>
    </w:div>
    <w:div w:id="1609704275">
      <w:bodyDiv w:val="1"/>
      <w:marLeft w:val="0"/>
      <w:marRight w:val="0"/>
      <w:marTop w:val="0"/>
      <w:marBottom w:val="0"/>
      <w:divBdr>
        <w:top w:val="none" w:sz="0" w:space="0" w:color="auto"/>
        <w:left w:val="none" w:sz="0" w:space="0" w:color="auto"/>
        <w:bottom w:val="none" w:sz="0" w:space="0" w:color="auto"/>
        <w:right w:val="none" w:sz="0" w:space="0" w:color="auto"/>
      </w:divBdr>
      <w:divsChild>
        <w:div w:id="1324428107">
          <w:marLeft w:val="480"/>
          <w:marRight w:val="0"/>
          <w:marTop w:val="0"/>
          <w:marBottom w:val="0"/>
          <w:divBdr>
            <w:top w:val="none" w:sz="0" w:space="0" w:color="auto"/>
            <w:left w:val="none" w:sz="0" w:space="0" w:color="auto"/>
            <w:bottom w:val="none" w:sz="0" w:space="0" w:color="auto"/>
            <w:right w:val="none" w:sz="0" w:space="0" w:color="auto"/>
          </w:divBdr>
        </w:div>
        <w:div w:id="576523112">
          <w:marLeft w:val="480"/>
          <w:marRight w:val="0"/>
          <w:marTop w:val="0"/>
          <w:marBottom w:val="0"/>
          <w:divBdr>
            <w:top w:val="none" w:sz="0" w:space="0" w:color="auto"/>
            <w:left w:val="none" w:sz="0" w:space="0" w:color="auto"/>
            <w:bottom w:val="none" w:sz="0" w:space="0" w:color="auto"/>
            <w:right w:val="none" w:sz="0" w:space="0" w:color="auto"/>
          </w:divBdr>
        </w:div>
        <w:div w:id="876047739">
          <w:marLeft w:val="480"/>
          <w:marRight w:val="0"/>
          <w:marTop w:val="0"/>
          <w:marBottom w:val="0"/>
          <w:divBdr>
            <w:top w:val="none" w:sz="0" w:space="0" w:color="auto"/>
            <w:left w:val="none" w:sz="0" w:space="0" w:color="auto"/>
            <w:bottom w:val="none" w:sz="0" w:space="0" w:color="auto"/>
            <w:right w:val="none" w:sz="0" w:space="0" w:color="auto"/>
          </w:divBdr>
        </w:div>
        <w:div w:id="906185176">
          <w:marLeft w:val="480"/>
          <w:marRight w:val="0"/>
          <w:marTop w:val="0"/>
          <w:marBottom w:val="0"/>
          <w:divBdr>
            <w:top w:val="none" w:sz="0" w:space="0" w:color="auto"/>
            <w:left w:val="none" w:sz="0" w:space="0" w:color="auto"/>
            <w:bottom w:val="none" w:sz="0" w:space="0" w:color="auto"/>
            <w:right w:val="none" w:sz="0" w:space="0" w:color="auto"/>
          </w:divBdr>
        </w:div>
        <w:div w:id="1261841125">
          <w:marLeft w:val="480"/>
          <w:marRight w:val="0"/>
          <w:marTop w:val="0"/>
          <w:marBottom w:val="0"/>
          <w:divBdr>
            <w:top w:val="none" w:sz="0" w:space="0" w:color="auto"/>
            <w:left w:val="none" w:sz="0" w:space="0" w:color="auto"/>
            <w:bottom w:val="none" w:sz="0" w:space="0" w:color="auto"/>
            <w:right w:val="none" w:sz="0" w:space="0" w:color="auto"/>
          </w:divBdr>
        </w:div>
        <w:div w:id="1270627545">
          <w:marLeft w:val="480"/>
          <w:marRight w:val="0"/>
          <w:marTop w:val="0"/>
          <w:marBottom w:val="0"/>
          <w:divBdr>
            <w:top w:val="none" w:sz="0" w:space="0" w:color="auto"/>
            <w:left w:val="none" w:sz="0" w:space="0" w:color="auto"/>
            <w:bottom w:val="none" w:sz="0" w:space="0" w:color="auto"/>
            <w:right w:val="none" w:sz="0" w:space="0" w:color="auto"/>
          </w:divBdr>
        </w:div>
        <w:div w:id="1879271488">
          <w:marLeft w:val="480"/>
          <w:marRight w:val="0"/>
          <w:marTop w:val="0"/>
          <w:marBottom w:val="0"/>
          <w:divBdr>
            <w:top w:val="none" w:sz="0" w:space="0" w:color="auto"/>
            <w:left w:val="none" w:sz="0" w:space="0" w:color="auto"/>
            <w:bottom w:val="none" w:sz="0" w:space="0" w:color="auto"/>
            <w:right w:val="none" w:sz="0" w:space="0" w:color="auto"/>
          </w:divBdr>
        </w:div>
        <w:div w:id="338042225">
          <w:marLeft w:val="480"/>
          <w:marRight w:val="0"/>
          <w:marTop w:val="0"/>
          <w:marBottom w:val="0"/>
          <w:divBdr>
            <w:top w:val="none" w:sz="0" w:space="0" w:color="auto"/>
            <w:left w:val="none" w:sz="0" w:space="0" w:color="auto"/>
            <w:bottom w:val="none" w:sz="0" w:space="0" w:color="auto"/>
            <w:right w:val="none" w:sz="0" w:space="0" w:color="auto"/>
          </w:divBdr>
        </w:div>
        <w:div w:id="1123886721">
          <w:marLeft w:val="480"/>
          <w:marRight w:val="0"/>
          <w:marTop w:val="0"/>
          <w:marBottom w:val="0"/>
          <w:divBdr>
            <w:top w:val="none" w:sz="0" w:space="0" w:color="auto"/>
            <w:left w:val="none" w:sz="0" w:space="0" w:color="auto"/>
            <w:bottom w:val="none" w:sz="0" w:space="0" w:color="auto"/>
            <w:right w:val="none" w:sz="0" w:space="0" w:color="auto"/>
          </w:divBdr>
        </w:div>
        <w:div w:id="1179464101">
          <w:marLeft w:val="480"/>
          <w:marRight w:val="0"/>
          <w:marTop w:val="0"/>
          <w:marBottom w:val="0"/>
          <w:divBdr>
            <w:top w:val="none" w:sz="0" w:space="0" w:color="auto"/>
            <w:left w:val="none" w:sz="0" w:space="0" w:color="auto"/>
            <w:bottom w:val="none" w:sz="0" w:space="0" w:color="auto"/>
            <w:right w:val="none" w:sz="0" w:space="0" w:color="auto"/>
          </w:divBdr>
        </w:div>
        <w:div w:id="278491370">
          <w:marLeft w:val="480"/>
          <w:marRight w:val="0"/>
          <w:marTop w:val="0"/>
          <w:marBottom w:val="0"/>
          <w:divBdr>
            <w:top w:val="none" w:sz="0" w:space="0" w:color="auto"/>
            <w:left w:val="none" w:sz="0" w:space="0" w:color="auto"/>
            <w:bottom w:val="none" w:sz="0" w:space="0" w:color="auto"/>
            <w:right w:val="none" w:sz="0" w:space="0" w:color="auto"/>
          </w:divBdr>
        </w:div>
        <w:div w:id="1964386262">
          <w:marLeft w:val="480"/>
          <w:marRight w:val="0"/>
          <w:marTop w:val="0"/>
          <w:marBottom w:val="0"/>
          <w:divBdr>
            <w:top w:val="none" w:sz="0" w:space="0" w:color="auto"/>
            <w:left w:val="none" w:sz="0" w:space="0" w:color="auto"/>
            <w:bottom w:val="none" w:sz="0" w:space="0" w:color="auto"/>
            <w:right w:val="none" w:sz="0" w:space="0" w:color="auto"/>
          </w:divBdr>
        </w:div>
        <w:div w:id="1067068044">
          <w:marLeft w:val="480"/>
          <w:marRight w:val="0"/>
          <w:marTop w:val="0"/>
          <w:marBottom w:val="0"/>
          <w:divBdr>
            <w:top w:val="none" w:sz="0" w:space="0" w:color="auto"/>
            <w:left w:val="none" w:sz="0" w:space="0" w:color="auto"/>
            <w:bottom w:val="none" w:sz="0" w:space="0" w:color="auto"/>
            <w:right w:val="none" w:sz="0" w:space="0" w:color="auto"/>
          </w:divBdr>
        </w:div>
        <w:div w:id="324667728">
          <w:marLeft w:val="480"/>
          <w:marRight w:val="0"/>
          <w:marTop w:val="0"/>
          <w:marBottom w:val="0"/>
          <w:divBdr>
            <w:top w:val="none" w:sz="0" w:space="0" w:color="auto"/>
            <w:left w:val="none" w:sz="0" w:space="0" w:color="auto"/>
            <w:bottom w:val="none" w:sz="0" w:space="0" w:color="auto"/>
            <w:right w:val="none" w:sz="0" w:space="0" w:color="auto"/>
          </w:divBdr>
        </w:div>
        <w:div w:id="927153610">
          <w:marLeft w:val="480"/>
          <w:marRight w:val="0"/>
          <w:marTop w:val="0"/>
          <w:marBottom w:val="0"/>
          <w:divBdr>
            <w:top w:val="none" w:sz="0" w:space="0" w:color="auto"/>
            <w:left w:val="none" w:sz="0" w:space="0" w:color="auto"/>
            <w:bottom w:val="none" w:sz="0" w:space="0" w:color="auto"/>
            <w:right w:val="none" w:sz="0" w:space="0" w:color="auto"/>
          </w:divBdr>
        </w:div>
        <w:div w:id="1362321233">
          <w:marLeft w:val="480"/>
          <w:marRight w:val="0"/>
          <w:marTop w:val="0"/>
          <w:marBottom w:val="0"/>
          <w:divBdr>
            <w:top w:val="none" w:sz="0" w:space="0" w:color="auto"/>
            <w:left w:val="none" w:sz="0" w:space="0" w:color="auto"/>
            <w:bottom w:val="none" w:sz="0" w:space="0" w:color="auto"/>
            <w:right w:val="none" w:sz="0" w:space="0" w:color="auto"/>
          </w:divBdr>
        </w:div>
        <w:div w:id="1571696628">
          <w:marLeft w:val="480"/>
          <w:marRight w:val="0"/>
          <w:marTop w:val="0"/>
          <w:marBottom w:val="0"/>
          <w:divBdr>
            <w:top w:val="none" w:sz="0" w:space="0" w:color="auto"/>
            <w:left w:val="none" w:sz="0" w:space="0" w:color="auto"/>
            <w:bottom w:val="none" w:sz="0" w:space="0" w:color="auto"/>
            <w:right w:val="none" w:sz="0" w:space="0" w:color="auto"/>
          </w:divBdr>
        </w:div>
        <w:div w:id="265356507">
          <w:marLeft w:val="480"/>
          <w:marRight w:val="0"/>
          <w:marTop w:val="0"/>
          <w:marBottom w:val="0"/>
          <w:divBdr>
            <w:top w:val="none" w:sz="0" w:space="0" w:color="auto"/>
            <w:left w:val="none" w:sz="0" w:space="0" w:color="auto"/>
            <w:bottom w:val="none" w:sz="0" w:space="0" w:color="auto"/>
            <w:right w:val="none" w:sz="0" w:space="0" w:color="auto"/>
          </w:divBdr>
        </w:div>
        <w:div w:id="2108428338">
          <w:marLeft w:val="480"/>
          <w:marRight w:val="0"/>
          <w:marTop w:val="0"/>
          <w:marBottom w:val="0"/>
          <w:divBdr>
            <w:top w:val="none" w:sz="0" w:space="0" w:color="auto"/>
            <w:left w:val="none" w:sz="0" w:space="0" w:color="auto"/>
            <w:bottom w:val="none" w:sz="0" w:space="0" w:color="auto"/>
            <w:right w:val="none" w:sz="0" w:space="0" w:color="auto"/>
          </w:divBdr>
        </w:div>
        <w:div w:id="438716737">
          <w:marLeft w:val="480"/>
          <w:marRight w:val="0"/>
          <w:marTop w:val="0"/>
          <w:marBottom w:val="0"/>
          <w:divBdr>
            <w:top w:val="none" w:sz="0" w:space="0" w:color="auto"/>
            <w:left w:val="none" w:sz="0" w:space="0" w:color="auto"/>
            <w:bottom w:val="none" w:sz="0" w:space="0" w:color="auto"/>
            <w:right w:val="none" w:sz="0" w:space="0" w:color="auto"/>
          </w:divBdr>
        </w:div>
        <w:div w:id="2009625591">
          <w:marLeft w:val="480"/>
          <w:marRight w:val="0"/>
          <w:marTop w:val="0"/>
          <w:marBottom w:val="0"/>
          <w:divBdr>
            <w:top w:val="none" w:sz="0" w:space="0" w:color="auto"/>
            <w:left w:val="none" w:sz="0" w:space="0" w:color="auto"/>
            <w:bottom w:val="none" w:sz="0" w:space="0" w:color="auto"/>
            <w:right w:val="none" w:sz="0" w:space="0" w:color="auto"/>
          </w:divBdr>
        </w:div>
        <w:div w:id="1272856270">
          <w:marLeft w:val="480"/>
          <w:marRight w:val="0"/>
          <w:marTop w:val="0"/>
          <w:marBottom w:val="0"/>
          <w:divBdr>
            <w:top w:val="none" w:sz="0" w:space="0" w:color="auto"/>
            <w:left w:val="none" w:sz="0" w:space="0" w:color="auto"/>
            <w:bottom w:val="none" w:sz="0" w:space="0" w:color="auto"/>
            <w:right w:val="none" w:sz="0" w:space="0" w:color="auto"/>
          </w:divBdr>
        </w:div>
      </w:divsChild>
    </w:div>
    <w:div w:id="1609968381">
      <w:bodyDiv w:val="1"/>
      <w:marLeft w:val="0"/>
      <w:marRight w:val="0"/>
      <w:marTop w:val="0"/>
      <w:marBottom w:val="0"/>
      <w:divBdr>
        <w:top w:val="none" w:sz="0" w:space="0" w:color="auto"/>
        <w:left w:val="none" w:sz="0" w:space="0" w:color="auto"/>
        <w:bottom w:val="none" w:sz="0" w:space="0" w:color="auto"/>
        <w:right w:val="none" w:sz="0" w:space="0" w:color="auto"/>
      </w:divBdr>
    </w:div>
    <w:div w:id="1610116956">
      <w:bodyDiv w:val="1"/>
      <w:marLeft w:val="0"/>
      <w:marRight w:val="0"/>
      <w:marTop w:val="0"/>
      <w:marBottom w:val="0"/>
      <w:divBdr>
        <w:top w:val="none" w:sz="0" w:space="0" w:color="auto"/>
        <w:left w:val="none" w:sz="0" w:space="0" w:color="auto"/>
        <w:bottom w:val="none" w:sz="0" w:space="0" w:color="auto"/>
        <w:right w:val="none" w:sz="0" w:space="0" w:color="auto"/>
      </w:divBdr>
    </w:div>
    <w:div w:id="1610160155">
      <w:bodyDiv w:val="1"/>
      <w:marLeft w:val="0"/>
      <w:marRight w:val="0"/>
      <w:marTop w:val="0"/>
      <w:marBottom w:val="0"/>
      <w:divBdr>
        <w:top w:val="none" w:sz="0" w:space="0" w:color="auto"/>
        <w:left w:val="none" w:sz="0" w:space="0" w:color="auto"/>
        <w:bottom w:val="none" w:sz="0" w:space="0" w:color="auto"/>
        <w:right w:val="none" w:sz="0" w:space="0" w:color="auto"/>
      </w:divBdr>
    </w:div>
    <w:div w:id="1610552833">
      <w:bodyDiv w:val="1"/>
      <w:marLeft w:val="0"/>
      <w:marRight w:val="0"/>
      <w:marTop w:val="0"/>
      <w:marBottom w:val="0"/>
      <w:divBdr>
        <w:top w:val="none" w:sz="0" w:space="0" w:color="auto"/>
        <w:left w:val="none" w:sz="0" w:space="0" w:color="auto"/>
        <w:bottom w:val="none" w:sz="0" w:space="0" w:color="auto"/>
        <w:right w:val="none" w:sz="0" w:space="0" w:color="auto"/>
      </w:divBdr>
    </w:div>
    <w:div w:id="1610553100">
      <w:bodyDiv w:val="1"/>
      <w:marLeft w:val="0"/>
      <w:marRight w:val="0"/>
      <w:marTop w:val="0"/>
      <w:marBottom w:val="0"/>
      <w:divBdr>
        <w:top w:val="none" w:sz="0" w:space="0" w:color="auto"/>
        <w:left w:val="none" w:sz="0" w:space="0" w:color="auto"/>
        <w:bottom w:val="none" w:sz="0" w:space="0" w:color="auto"/>
        <w:right w:val="none" w:sz="0" w:space="0" w:color="auto"/>
      </w:divBdr>
    </w:div>
    <w:div w:id="1611156632">
      <w:bodyDiv w:val="1"/>
      <w:marLeft w:val="0"/>
      <w:marRight w:val="0"/>
      <w:marTop w:val="0"/>
      <w:marBottom w:val="0"/>
      <w:divBdr>
        <w:top w:val="none" w:sz="0" w:space="0" w:color="auto"/>
        <w:left w:val="none" w:sz="0" w:space="0" w:color="auto"/>
        <w:bottom w:val="none" w:sz="0" w:space="0" w:color="auto"/>
        <w:right w:val="none" w:sz="0" w:space="0" w:color="auto"/>
      </w:divBdr>
    </w:div>
    <w:div w:id="1611618807">
      <w:bodyDiv w:val="1"/>
      <w:marLeft w:val="0"/>
      <w:marRight w:val="0"/>
      <w:marTop w:val="0"/>
      <w:marBottom w:val="0"/>
      <w:divBdr>
        <w:top w:val="none" w:sz="0" w:space="0" w:color="auto"/>
        <w:left w:val="none" w:sz="0" w:space="0" w:color="auto"/>
        <w:bottom w:val="none" w:sz="0" w:space="0" w:color="auto"/>
        <w:right w:val="none" w:sz="0" w:space="0" w:color="auto"/>
      </w:divBdr>
    </w:div>
    <w:div w:id="1611743494">
      <w:marLeft w:val="480"/>
      <w:marRight w:val="0"/>
      <w:marTop w:val="0"/>
      <w:marBottom w:val="0"/>
      <w:divBdr>
        <w:top w:val="none" w:sz="0" w:space="0" w:color="auto"/>
        <w:left w:val="none" w:sz="0" w:space="0" w:color="auto"/>
        <w:bottom w:val="none" w:sz="0" w:space="0" w:color="auto"/>
        <w:right w:val="none" w:sz="0" w:space="0" w:color="auto"/>
      </w:divBdr>
    </w:div>
    <w:div w:id="1611813326">
      <w:bodyDiv w:val="1"/>
      <w:marLeft w:val="0"/>
      <w:marRight w:val="0"/>
      <w:marTop w:val="0"/>
      <w:marBottom w:val="0"/>
      <w:divBdr>
        <w:top w:val="none" w:sz="0" w:space="0" w:color="auto"/>
        <w:left w:val="none" w:sz="0" w:space="0" w:color="auto"/>
        <w:bottom w:val="none" w:sz="0" w:space="0" w:color="auto"/>
        <w:right w:val="none" w:sz="0" w:space="0" w:color="auto"/>
      </w:divBdr>
    </w:div>
    <w:div w:id="1612010495">
      <w:bodyDiv w:val="1"/>
      <w:marLeft w:val="0"/>
      <w:marRight w:val="0"/>
      <w:marTop w:val="0"/>
      <w:marBottom w:val="0"/>
      <w:divBdr>
        <w:top w:val="none" w:sz="0" w:space="0" w:color="auto"/>
        <w:left w:val="none" w:sz="0" w:space="0" w:color="auto"/>
        <w:bottom w:val="none" w:sz="0" w:space="0" w:color="auto"/>
        <w:right w:val="none" w:sz="0" w:space="0" w:color="auto"/>
      </w:divBdr>
    </w:div>
    <w:div w:id="1612128179">
      <w:bodyDiv w:val="1"/>
      <w:marLeft w:val="0"/>
      <w:marRight w:val="0"/>
      <w:marTop w:val="0"/>
      <w:marBottom w:val="0"/>
      <w:divBdr>
        <w:top w:val="none" w:sz="0" w:space="0" w:color="auto"/>
        <w:left w:val="none" w:sz="0" w:space="0" w:color="auto"/>
        <w:bottom w:val="none" w:sz="0" w:space="0" w:color="auto"/>
        <w:right w:val="none" w:sz="0" w:space="0" w:color="auto"/>
      </w:divBdr>
    </w:div>
    <w:div w:id="1612662706">
      <w:bodyDiv w:val="1"/>
      <w:marLeft w:val="0"/>
      <w:marRight w:val="0"/>
      <w:marTop w:val="0"/>
      <w:marBottom w:val="0"/>
      <w:divBdr>
        <w:top w:val="none" w:sz="0" w:space="0" w:color="auto"/>
        <w:left w:val="none" w:sz="0" w:space="0" w:color="auto"/>
        <w:bottom w:val="none" w:sz="0" w:space="0" w:color="auto"/>
        <w:right w:val="none" w:sz="0" w:space="0" w:color="auto"/>
      </w:divBdr>
    </w:div>
    <w:div w:id="1612860598">
      <w:bodyDiv w:val="1"/>
      <w:marLeft w:val="0"/>
      <w:marRight w:val="0"/>
      <w:marTop w:val="0"/>
      <w:marBottom w:val="0"/>
      <w:divBdr>
        <w:top w:val="none" w:sz="0" w:space="0" w:color="auto"/>
        <w:left w:val="none" w:sz="0" w:space="0" w:color="auto"/>
        <w:bottom w:val="none" w:sz="0" w:space="0" w:color="auto"/>
        <w:right w:val="none" w:sz="0" w:space="0" w:color="auto"/>
      </w:divBdr>
    </w:div>
    <w:div w:id="1613629352">
      <w:bodyDiv w:val="1"/>
      <w:marLeft w:val="0"/>
      <w:marRight w:val="0"/>
      <w:marTop w:val="0"/>
      <w:marBottom w:val="0"/>
      <w:divBdr>
        <w:top w:val="none" w:sz="0" w:space="0" w:color="auto"/>
        <w:left w:val="none" w:sz="0" w:space="0" w:color="auto"/>
        <w:bottom w:val="none" w:sz="0" w:space="0" w:color="auto"/>
        <w:right w:val="none" w:sz="0" w:space="0" w:color="auto"/>
      </w:divBdr>
    </w:div>
    <w:div w:id="1613828674">
      <w:bodyDiv w:val="1"/>
      <w:marLeft w:val="0"/>
      <w:marRight w:val="0"/>
      <w:marTop w:val="0"/>
      <w:marBottom w:val="0"/>
      <w:divBdr>
        <w:top w:val="none" w:sz="0" w:space="0" w:color="auto"/>
        <w:left w:val="none" w:sz="0" w:space="0" w:color="auto"/>
        <w:bottom w:val="none" w:sz="0" w:space="0" w:color="auto"/>
        <w:right w:val="none" w:sz="0" w:space="0" w:color="auto"/>
      </w:divBdr>
    </w:div>
    <w:div w:id="1613904877">
      <w:bodyDiv w:val="1"/>
      <w:marLeft w:val="0"/>
      <w:marRight w:val="0"/>
      <w:marTop w:val="0"/>
      <w:marBottom w:val="0"/>
      <w:divBdr>
        <w:top w:val="none" w:sz="0" w:space="0" w:color="auto"/>
        <w:left w:val="none" w:sz="0" w:space="0" w:color="auto"/>
        <w:bottom w:val="none" w:sz="0" w:space="0" w:color="auto"/>
        <w:right w:val="none" w:sz="0" w:space="0" w:color="auto"/>
      </w:divBdr>
    </w:div>
    <w:div w:id="1614021895">
      <w:bodyDiv w:val="1"/>
      <w:marLeft w:val="0"/>
      <w:marRight w:val="0"/>
      <w:marTop w:val="0"/>
      <w:marBottom w:val="0"/>
      <w:divBdr>
        <w:top w:val="none" w:sz="0" w:space="0" w:color="auto"/>
        <w:left w:val="none" w:sz="0" w:space="0" w:color="auto"/>
        <w:bottom w:val="none" w:sz="0" w:space="0" w:color="auto"/>
        <w:right w:val="none" w:sz="0" w:space="0" w:color="auto"/>
      </w:divBdr>
    </w:div>
    <w:div w:id="1614171955">
      <w:bodyDiv w:val="1"/>
      <w:marLeft w:val="0"/>
      <w:marRight w:val="0"/>
      <w:marTop w:val="0"/>
      <w:marBottom w:val="0"/>
      <w:divBdr>
        <w:top w:val="none" w:sz="0" w:space="0" w:color="auto"/>
        <w:left w:val="none" w:sz="0" w:space="0" w:color="auto"/>
        <w:bottom w:val="none" w:sz="0" w:space="0" w:color="auto"/>
        <w:right w:val="none" w:sz="0" w:space="0" w:color="auto"/>
      </w:divBdr>
      <w:divsChild>
        <w:div w:id="2079590085">
          <w:marLeft w:val="480"/>
          <w:marRight w:val="0"/>
          <w:marTop w:val="0"/>
          <w:marBottom w:val="0"/>
          <w:divBdr>
            <w:top w:val="none" w:sz="0" w:space="0" w:color="auto"/>
            <w:left w:val="none" w:sz="0" w:space="0" w:color="auto"/>
            <w:bottom w:val="none" w:sz="0" w:space="0" w:color="auto"/>
            <w:right w:val="none" w:sz="0" w:space="0" w:color="auto"/>
          </w:divBdr>
        </w:div>
        <w:div w:id="1323705664">
          <w:marLeft w:val="480"/>
          <w:marRight w:val="0"/>
          <w:marTop w:val="0"/>
          <w:marBottom w:val="0"/>
          <w:divBdr>
            <w:top w:val="none" w:sz="0" w:space="0" w:color="auto"/>
            <w:left w:val="none" w:sz="0" w:space="0" w:color="auto"/>
            <w:bottom w:val="none" w:sz="0" w:space="0" w:color="auto"/>
            <w:right w:val="none" w:sz="0" w:space="0" w:color="auto"/>
          </w:divBdr>
        </w:div>
        <w:div w:id="166405947">
          <w:marLeft w:val="480"/>
          <w:marRight w:val="0"/>
          <w:marTop w:val="0"/>
          <w:marBottom w:val="0"/>
          <w:divBdr>
            <w:top w:val="none" w:sz="0" w:space="0" w:color="auto"/>
            <w:left w:val="none" w:sz="0" w:space="0" w:color="auto"/>
            <w:bottom w:val="none" w:sz="0" w:space="0" w:color="auto"/>
            <w:right w:val="none" w:sz="0" w:space="0" w:color="auto"/>
          </w:divBdr>
        </w:div>
        <w:div w:id="1019968007">
          <w:marLeft w:val="480"/>
          <w:marRight w:val="0"/>
          <w:marTop w:val="0"/>
          <w:marBottom w:val="0"/>
          <w:divBdr>
            <w:top w:val="none" w:sz="0" w:space="0" w:color="auto"/>
            <w:left w:val="none" w:sz="0" w:space="0" w:color="auto"/>
            <w:bottom w:val="none" w:sz="0" w:space="0" w:color="auto"/>
            <w:right w:val="none" w:sz="0" w:space="0" w:color="auto"/>
          </w:divBdr>
        </w:div>
        <w:div w:id="890044591">
          <w:marLeft w:val="480"/>
          <w:marRight w:val="0"/>
          <w:marTop w:val="0"/>
          <w:marBottom w:val="0"/>
          <w:divBdr>
            <w:top w:val="none" w:sz="0" w:space="0" w:color="auto"/>
            <w:left w:val="none" w:sz="0" w:space="0" w:color="auto"/>
            <w:bottom w:val="none" w:sz="0" w:space="0" w:color="auto"/>
            <w:right w:val="none" w:sz="0" w:space="0" w:color="auto"/>
          </w:divBdr>
        </w:div>
        <w:div w:id="1609510999">
          <w:marLeft w:val="480"/>
          <w:marRight w:val="0"/>
          <w:marTop w:val="0"/>
          <w:marBottom w:val="0"/>
          <w:divBdr>
            <w:top w:val="none" w:sz="0" w:space="0" w:color="auto"/>
            <w:left w:val="none" w:sz="0" w:space="0" w:color="auto"/>
            <w:bottom w:val="none" w:sz="0" w:space="0" w:color="auto"/>
            <w:right w:val="none" w:sz="0" w:space="0" w:color="auto"/>
          </w:divBdr>
        </w:div>
        <w:div w:id="886726093">
          <w:marLeft w:val="480"/>
          <w:marRight w:val="0"/>
          <w:marTop w:val="0"/>
          <w:marBottom w:val="0"/>
          <w:divBdr>
            <w:top w:val="none" w:sz="0" w:space="0" w:color="auto"/>
            <w:left w:val="none" w:sz="0" w:space="0" w:color="auto"/>
            <w:bottom w:val="none" w:sz="0" w:space="0" w:color="auto"/>
            <w:right w:val="none" w:sz="0" w:space="0" w:color="auto"/>
          </w:divBdr>
        </w:div>
        <w:div w:id="1635676453">
          <w:marLeft w:val="480"/>
          <w:marRight w:val="0"/>
          <w:marTop w:val="0"/>
          <w:marBottom w:val="0"/>
          <w:divBdr>
            <w:top w:val="none" w:sz="0" w:space="0" w:color="auto"/>
            <w:left w:val="none" w:sz="0" w:space="0" w:color="auto"/>
            <w:bottom w:val="none" w:sz="0" w:space="0" w:color="auto"/>
            <w:right w:val="none" w:sz="0" w:space="0" w:color="auto"/>
          </w:divBdr>
        </w:div>
        <w:div w:id="368535874">
          <w:marLeft w:val="480"/>
          <w:marRight w:val="0"/>
          <w:marTop w:val="0"/>
          <w:marBottom w:val="0"/>
          <w:divBdr>
            <w:top w:val="none" w:sz="0" w:space="0" w:color="auto"/>
            <w:left w:val="none" w:sz="0" w:space="0" w:color="auto"/>
            <w:bottom w:val="none" w:sz="0" w:space="0" w:color="auto"/>
            <w:right w:val="none" w:sz="0" w:space="0" w:color="auto"/>
          </w:divBdr>
        </w:div>
        <w:div w:id="854003784">
          <w:marLeft w:val="480"/>
          <w:marRight w:val="0"/>
          <w:marTop w:val="0"/>
          <w:marBottom w:val="0"/>
          <w:divBdr>
            <w:top w:val="none" w:sz="0" w:space="0" w:color="auto"/>
            <w:left w:val="none" w:sz="0" w:space="0" w:color="auto"/>
            <w:bottom w:val="none" w:sz="0" w:space="0" w:color="auto"/>
            <w:right w:val="none" w:sz="0" w:space="0" w:color="auto"/>
          </w:divBdr>
        </w:div>
        <w:div w:id="1297292607">
          <w:marLeft w:val="480"/>
          <w:marRight w:val="0"/>
          <w:marTop w:val="0"/>
          <w:marBottom w:val="0"/>
          <w:divBdr>
            <w:top w:val="none" w:sz="0" w:space="0" w:color="auto"/>
            <w:left w:val="none" w:sz="0" w:space="0" w:color="auto"/>
            <w:bottom w:val="none" w:sz="0" w:space="0" w:color="auto"/>
            <w:right w:val="none" w:sz="0" w:space="0" w:color="auto"/>
          </w:divBdr>
        </w:div>
        <w:div w:id="1663505311">
          <w:marLeft w:val="480"/>
          <w:marRight w:val="0"/>
          <w:marTop w:val="0"/>
          <w:marBottom w:val="0"/>
          <w:divBdr>
            <w:top w:val="none" w:sz="0" w:space="0" w:color="auto"/>
            <w:left w:val="none" w:sz="0" w:space="0" w:color="auto"/>
            <w:bottom w:val="none" w:sz="0" w:space="0" w:color="auto"/>
            <w:right w:val="none" w:sz="0" w:space="0" w:color="auto"/>
          </w:divBdr>
        </w:div>
        <w:div w:id="607080237">
          <w:marLeft w:val="480"/>
          <w:marRight w:val="0"/>
          <w:marTop w:val="0"/>
          <w:marBottom w:val="0"/>
          <w:divBdr>
            <w:top w:val="none" w:sz="0" w:space="0" w:color="auto"/>
            <w:left w:val="none" w:sz="0" w:space="0" w:color="auto"/>
            <w:bottom w:val="none" w:sz="0" w:space="0" w:color="auto"/>
            <w:right w:val="none" w:sz="0" w:space="0" w:color="auto"/>
          </w:divBdr>
        </w:div>
        <w:div w:id="2054839946">
          <w:marLeft w:val="480"/>
          <w:marRight w:val="0"/>
          <w:marTop w:val="0"/>
          <w:marBottom w:val="0"/>
          <w:divBdr>
            <w:top w:val="none" w:sz="0" w:space="0" w:color="auto"/>
            <w:left w:val="none" w:sz="0" w:space="0" w:color="auto"/>
            <w:bottom w:val="none" w:sz="0" w:space="0" w:color="auto"/>
            <w:right w:val="none" w:sz="0" w:space="0" w:color="auto"/>
          </w:divBdr>
        </w:div>
        <w:div w:id="762796598">
          <w:marLeft w:val="480"/>
          <w:marRight w:val="0"/>
          <w:marTop w:val="0"/>
          <w:marBottom w:val="0"/>
          <w:divBdr>
            <w:top w:val="none" w:sz="0" w:space="0" w:color="auto"/>
            <w:left w:val="none" w:sz="0" w:space="0" w:color="auto"/>
            <w:bottom w:val="none" w:sz="0" w:space="0" w:color="auto"/>
            <w:right w:val="none" w:sz="0" w:space="0" w:color="auto"/>
          </w:divBdr>
        </w:div>
        <w:div w:id="1368330591">
          <w:marLeft w:val="480"/>
          <w:marRight w:val="0"/>
          <w:marTop w:val="0"/>
          <w:marBottom w:val="0"/>
          <w:divBdr>
            <w:top w:val="none" w:sz="0" w:space="0" w:color="auto"/>
            <w:left w:val="none" w:sz="0" w:space="0" w:color="auto"/>
            <w:bottom w:val="none" w:sz="0" w:space="0" w:color="auto"/>
            <w:right w:val="none" w:sz="0" w:space="0" w:color="auto"/>
          </w:divBdr>
        </w:div>
      </w:divsChild>
    </w:div>
    <w:div w:id="1614173112">
      <w:bodyDiv w:val="1"/>
      <w:marLeft w:val="0"/>
      <w:marRight w:val="0"/>
      <w:marTop w:val="0"/>
      <w:marBottom w:val="0"/>
      <w:divBdr>
        <w:top w:val="none" w:sz="0" w:space="0" w:color="auto"/>
        <w:left w:val="none" w:sz="0" w:space="0" w:color="auto"/>
        <w:bottom w:val="none" w:sz="0" w:space="0" w:color="auto"/>
        <w:right w:val="none" w:sz="0" w:space="0" w:color="auto"/>
      </w:divBdr>
    </w:div>
    <w:div w:id="1614241106">
      <w:bodyDiv w:val="1"/>
      <w:marLeft w:val="0"/>
      <w:marRight w:val="0"/>
      <w:marTop w:val="0"/>
      <w:marBottom w:val="0"/>
      <w:divBdr>
        <w:top w:val="none" w:sz="0" w:space="0" w:color="auto"/>
        <w:left w:val="none" w:sz="0" w:space="0" w:color="auto"/>
        <w:bottom w:val="none" w:sz="0" w:space="0" w:color="auto"/>
        <w:right w:val="none" w:sz="0" w:space="0" w:color="auto"/>
      </w:divBdr>
    </w:div>
    <w:div w:id="1614511669">
      <w:bodyDiv w:val="1"/>
      <w:marLeft w:val="0"/>
      <w:marRight w:val="0"/>
      <w:marTop w:val="0"/>
      <w:marBottom w:val="0"/>
      <w:divBdr>
        <w:top w:val="none" w:sz="0" w:space="0" w:color="auto"/>
        <w:left w:val="none" w:sz="0" w:space="0" w:color="auto"/>
        <w:bottom w:val="none" w:sz="0" w:space="0" w:color="auto"/>
        <w:right w:val="none" w:sz="0" w:space="0" w:color="auto"/>
      </w:divBdr>
    </w:div>
    <w:div w:id="1614627207">
      <w:bodyDiv w:val="1"/>
      <w:marLeft w:val="0"/>
      <w:marRight w:val="0"/>
      <w:marTop w:val="0"/>
      <w:marBottom w:val="0"/>
      <w:divBdr>
        <w:top w:val="none" w:sz="0" w:space="0" w:color="auto"/>
        <w:left w:val="none" w:sz="0" w:space="0" w:color="auto"/>
        <w:bottom w:val="none" w:sz="0" w:space="0" w:color="auto"/>
        <w:right w:val="none" w:sz="0" w:space="0" w:color="auto"/>
      </w:divBdr>
    </w:div>
    <w:div w:id="1614828515">
      <w:bodyDiv w:val="1"/>
      <w:marLeft w:val="0"/>
      <w:marRight w:val="0"/>
      <w:marTop w:val="0"/>
      <w:marBottom w:val="0"/>
      <w:divBdr>
        <w:top w:val="none" w:sz="0" w:space="0" w:color="auto"/>
        <w:left w:val="none" w:sz="0" w:space="0" w:color="auto"/>
        <w:bottom w:val="none" w:sz="0" w:space="0" w:color="auto"/>
        <w:right w:val="none" w:sz="0" w:space="0" w:color="auto"/>
      </w:divBdr>
    </w:div>
    <w:div w:id="1614940046">
      <w:bodyDiv w:val="1"/>
      <w:marLeft w:val="0"/>
      <w:marRight w:val="0"/>
      <w:marTop w:val="0"/>
      <w:marBottom w:val="0"/>
      <w:divBdr>
        <w:top w:val="none" w:sz="0" w:space="0" w:color="auto"/>
        <w:left w:val="none" w:sz="0" w:space="0" w:color="auto"/>
        <w:bottom w:val="none" w:sz="0" w:space="0" w:color="auto"/>
        <w:right w:val="none" w:sz="0" w:space="0" w:color="auto"/>
      </w:divBdr>
    </w:div>
    <w:div w:id="1615097546">
      <w:bodyDiv w:val="1"/>
      <w:marLeft w:val="0"/>
      <w:marRight w:val="0"/>
      <w:marTop w:val="0"/>
      <w:marBottom w:val="0"/>
      <w:divBdr>
        <w:top w:val="none" w:sz="0" w:space="0" w:color="auto"/>
        <w:left w:val="none" w:sz="0" w:space="0" w:color="auto"/>
        <w:bottom w:val="none" w:sz="0" w:space="0" w:color="auto"/>
        <w:right w:val="none" w:sz="0" w:space="0" w:color="auto"/>
      </w:divBdr>
    </w:div>
    <w:div w:id="1615357575">
      <w:bodyDiv w:val="1"/>
      <w:marLeft w:val="0"/>
      <w:marRight w:val="0"/>
      <w:marTop w:val="0"/>
      <w:marBottom w:val="0"/>
      <w:divBdr>
        <w:top w:val="none" w:sz="0" w:space="0" w:color="auto"/>
        <w:left w:val="none" w:sz="0" w:space="0" w:color="auto"/>
        <w:bottom w:val="none" w:sz="0" w:space="0" w:color="auto"/>
        <w:right w:val="none" w:sz="0" w:space="0" w:color="auto"/>
      </w:divBdr>
    </w:div>
    <w:div w:id="1615986771">
      <w:bodyDiv w:val="1"/>
      <w:marLeft w:val="0"/>
      <w:marRight w:val="0"/>
      <w:marTop w:val="0"/>
      <w:marBottom w:val="0"/>
      <w:divBdr>
        <w:top w:val="none" w:sz="0" w:space="0" w:color="auto"/>
        <w:left w:val="none" w:sz="0" w:space="0" w:color="auto"/>
        <w:bottom w:val="none" w:sz="0" w:space="0" w:color="auto"/>
        <w:right w:val="none" w:sz="0" w:space="0" w:color="auto"/>
      </w:divBdr>
    </w:div>
    <w:div w:id="1616012528">
      <w:bodyDiv w:val="1"/>
      <w:marLeft w:val="0"/>
      <w:marRight w:val="0"/>
      <w:marTop w:val="0"/>
      <w:marBottom w:val="0"/>
      <w:divBdr>
        <w:top w:val="none" w:sz="0" w:space="0" w:color="auto"/>
        <w:left w:val="none" w:sz="0" w:space="0" w:color="auto"/>
        <w:bottom w:val="none" w:sz="0" w:space="0" w:color="auto"/>
        <w:right w:val="none" w:sz="0" w:space="0" w:color="auto"/>
      </w:divBdr>
    </w:div>
    <w:div w:id="1616131622">
      <w:bodyDiv w:val="1"/>
      <w:marLeft w:val="0"/>
      <w:marRight w:val="0"/>
      <w:marTop w:val="0"/>
      <w:marBottom w:val="0"/>
      <w:divBdr>
        <w:top w:val="none" w:sz="0" w:space="0" w:color="auto"/>
        <w:left w:val="none" w:sz="0" w:space="0" w:color="auto"/>
        <w:bottom w:val="none" w:sz="0" w:space="0" w:color="auto"/>
        <w:right w:val="none" w:sz="0" w:space="0" w:color="auto"/>
      </w:divBdr>
    </w:div>
    <w:div w:id="1616252399">
      <w:bodyDiv w:val="1"/>
      <w:marLeft w:val="0"/>
      <w:marRight w:val="0"/>
      <w:marTop w:val="0"/>
      <w:marBottom w:val="0"/>
      <w:divBdr>
        <w:top w:val="none" w:sz="0" w:space="0" w:color="auto"/>
        <w:left w:val="none" w:sz="0" w:space="0" w:color="auto"/>
        <w:bottom w:val="none" w:sz="0" w:space="0" w:color="auto"/>
        <w:right w:val="none" w:sz="0" w:space="0" w:color="auto"/>
      </w:divBdr>
    </w:div>
    <w:div w:id="1616862023">
      <w:bodyDiv w:val="1"/>
      <w:marLeft w:val="0"/>
      <w:marRight w:val="0"/>
      <w:marTop w:val="0"/>
      <w:marBottom w:val="0"/>
      <w:divBdr>
        <w:top w:val="none" w:sz="0" w:space="0" w:color="auto"/>
        <w:left w:val="none" w:sz="0" w:space="0" w:color="auto"/>
        <w:bottom w:val="none" w:sz="0" w:space="0" w:color="auto"/>
        <w:right w:val="none" w:sz="0" w:space="0" w:color="auto"/>
      </w:divBdr>
    </w:div>
    <w:div w:id="1616980750">
      <w:bodyDiv w:val="1"/>
      <w:marLeft w:val="0"/>
      <w:marRight w:val="0"/>
      <w:marTop w:val="0"/>
      <w:marBottom w:val="0"/>
      <w:divBdr>
        <w:top w:val="none" w:sz="0" w:space="0" w:color="auto"/>
        <w:left w:val="none" w:sz="0" w:space="0" w:color="auto"/>
        <w:bottom w:val="none" w:sz="0" w:space="0" w:color="auto"/>
        <w:right w:val="none" w:sz="0" w:space="0" w:color="auto"/>
      </w:divBdr>
    </w:div>
    <w:div w:id="1617054126">
      <w:bodyDiv w:val="1"/>
      <w:marLeft w:val="0"/>
      <w:marRight w:val="0"/>
      <w:marTop w:val="0"/>
      <w:marBottom w:val="0"/>
      <w:divBdr>
        <w:top w:val="none" w:sz="0" w:space="0" w:color="auto"/>
        <w:left w:val="none" w:sz="0" w:space="0" w:color="auto"/>
        <w:bottom w:val="none" w:sz="0" w:space="0" w:color="auto"/>
        <w:right w:val="none" w:sz="0" w:space="0" w:color="auto"/>
      </w:divBdr>
    </w:div>
    <w:div w:id="1617104335">
      <w:bodyDiv w:val="1"/>
      <w:marLeft w:val="0"/>
      <w:marRight w:val="0"/>
      <w:marTop w:val="0"/>
      <w:marBottom w:val="0"/>
      <w:divBdr>
        <w:top w:val="none" w:sz="0" w:space="0" w:color="auto"/>
        <w:left w:val="none" w:sz="0" w:space="0" w:color="auto"/>
        <w:bottom w:val="none" w:sz="0" w:space="0" w:color="auto"/>
        <w:right w:val="none" w:sz="0" w:space="0" w:color="auto"/>
      </w:divBdr>
    </w:div>
    <w:div w:id="1617523548">
      <w:bodyDiv w:val="1"/>
      <w:marLeft w:val="0"/>
      <w:marRight w:val="0"/>
      <w:marTop w:val="0"/>
      <w:marBottom w:val="0"/>
      <w:divBdr>
        <w:top w:val="none" w:sz="0" w:space="0" w:color="auto"/>
        <w:left w:val="none" w:sz="0" w:space="0" w:color="auto"/>
        <w:bottom w:val="none" w:sz="0" w:space="0" w:color="auto"/>
        <w:right w:val="none" w:sz="0" w:space="0" w:color="auto"/>
      </w:divBdr>
    </w:div>
    <w:div w:id="1617717461">
      <w:bodyDiv w:val="1"/>
      <w:marLeft w:val="0"/>
      <w:marRight w:val="0"/>
      <w:marTop w:val="0"/>
      <w:marBottom w:val="0"/>
      <w:divBdr>
        <w:top w:val="none" w:sz="0" w:space="0" w:color="auto"/>
        <w:left w:val="none" w:sz="0" w:space="0" w:color="auto"/>
        <w:bottom w:val="none" w:sz="0" w:space="0" w:color="auto"/>
        <w:right w:val="none" w:sz="0" w:space="0" w:color="auto"/>
      </w:divBdr>
    </w:div>
    <w:div w:id="1617909346">
      <w:bodyDiv w:val="1"/>
      <w:marLeft w:val="0"/>
      <w:marRight w:val="0"/>
      <w:marTop w:val="0"/>
      <w:marBottom w:val="0"/>
      <w:divBdr>
        <w:top w:val="none" w:sz="0" w:space="0" w:color="auto"/>
        <w:left w:val="none" w:sz="0" w:space="0" w:color="auto"/>
        <w:bottom w:val="none" w:sz="0" w:space="0" w:color="auto"/>
        <w:right w:val="none" w:sz="0" w:space="0" w:color="auto"/>
      </w:divBdr>
    </w:div>
    <w:div w:id="1618099739">
      <w:bodyDiv w:val="1"/>
      <w:marLeft w:val="0"/>
      <w:marRight w:val="0"/>
      <w:marTop w:val="0"/>
      <w:marBottom w:val="0"/>
      <w:divBdr>
        <w:top w:val="none" w:sz="0" w:space="0" w:color="auto"/>
        <w:left w:val="none" w:sz="0" w:space="0" w:color="auto"/>
        <w:bottom w:val="none" w:sz="0" w:space="0" w:color="auto"/>
        <w:right w:val="none" w:sz="0" w:space="0" w:color="auto"/>
      </w:divBdr>
    </w:div>
    <w:div w:id="1618564696">
      <w:marLeft w:val="480"/>
      <w:marRight w:val="0"/>
      <w:marTop w:val="0"/>
      <w:marBottom w:val="0"/>
      <w:divBdr>
        <w:top w:val="none" w:sz="0" w:space="0" w:color="auto"/>
        <w:left w:val="none" w:sz="0" w:space="0" w:color="auto"/>
        <w:bottom w:val="none" w:sz="0" w:space="0" w:color="auto"/>
        <w:right w:val="none" w:sz="0" w:space="0" w:color="auto"/>
      </w:divBdr>
    </w:div>
    <w:div w:id="1618829476">
      <w:bodyDiv w:val="1"/>
      <w:marLeft w:val="0"/>
      <w:marRight w:val="0"/>
      <w:marTop w:val="0"/>
      <w:marBottom w:val="0"/>
      <w:divBdr>
        <w:top w:val="none" w:sz="0" w:space="0" w:color="auto"/>
        <w:left w:val="none" w:sz="0" w:space="0" w:color="auto"/>
        <w:bottom w:val="none" w:sz="0" w:space="0" w:color="auto"/>
        <w:right w:val="none" w:sz="0" w:space="0" w:color="auto"/>
      </w:divBdr>
    </w:div>
    <w:div w:id="1619028886">
      <w:bodyDiv w:val="1"/>
      <w:marLeft w:val="0"/>
      <w:marRight w:val="0"/>
      <w:marTop w:val="0"/>
      <w:marBottom w:val="0"/>
      <w:divBdr>
        <w:top w:val="none" w:sz="0" w:space="0" w:color="auto"/>
        <w:left w:val="none" w:sz="0" w:space="0" w:color="auto"/>
        <w:bottom w:val="none" w:sz="0" w:space="0" w:color="auto"/>
        <w:right w:val="none" w:sz="0" w:space="0" w:color="auto"/>
      </w:divBdr>
    </w:div>
    <w:div w:id="1619139904">
      <w:bodyDiv w:val="1"/>
      <w:marLeft w:val="0"/>
      <w:marRight w:val="0"/>
      <w:marTop w:val="0"/>
      <w:marBottom w:val="0"/>
      <w:divBdr>
        <w:top w:val="none" w:sz="0" w:space="0" w:color="auto"/>
        <w:left w:val="none" w:sz="0" w:space="0" w:color="auto"/>
        <w:bottom w:val="none" w:sz="0" w:space="0" w:color="auto"/>
        <w:right w:val="none" w:sz="0" w:space="0" w:color="auto"/>
      </w:divBdr>
    </w:div>
    <w:div w:id="1619144511">
      <w:bodyDiv w:val="1"/>
      <w:marLeft w:val="0"/>
      <w:marRight w:val="0"/>
      <w:marTop w:val="0"/>
      <w:marBottom w:val="0"/>
      <w:divBdr>
        <w:top w:val="none" w:sz="0" w:space="0" w:color="auto"/>
        <w:left w:val="none" w:sz="0" w:space="0" w:color="auto"/>
        <w:bottom w:val="none" w:sz="0" w:space="0" w:color="auto"/>
        <w:right w:val="none" w:sz="0" w:space="0" w:color="auto"/>
      </w:divBdr>
    </w:div>
    <w:div w:id="1619528856">
      <w:bodyDiv w:val="1"/>
      <w:marLeft w:val="0"/>
      <w:marRight w:val="0"/>
      <w:marTop w:val="0"/>
      <w:marBottom w:val="0"/>
      <w:divBdr>
        <w:top w:val="none" w:sz="0" w:space="0" w:color="auto"/>
        <w:left w:val="none" w:sz="0" w:space="0" w:color="auto"/>
        <w:bottom w:val="none" w:sz="0" w:space="0" w:color="auto"/>
        <w:right w:val="none" w:sz="0" w:space="0" w:color="auto"/>
      </w:divBdr>
    </w:div>
    <w:div w:id="1619678881">
      <w:bodyDiv w:val="1"/>
      <w:marLeft w:val="0"/>
      <w:marRight w:val="0"/>
      <w:marTop w:val="0"/>
      <w:marBottom w:val="0"/>
      <w:divBdr>
        <w:top w:val="none" w:sz="0" w:space="0" w:color="auto"/>
        <w:left w:val="none" w:sz="0" w:space="0" w:color="auto"/>
        <w:bottom w:val="none" w:sz="0" w:space="0" w:color="auto"/>
        <w:right w:val="none" w:sz="0" w:space="0" w:color="auto"/>
      </w:divBdr>
    </w:div>
    <w:div w:id="1619990329">
      <w:bodyDiv w:val="1"/>
      <w:marLeft w:val="0"/>
      <w:marRight w:val="0"/>
      <w:marTop w:val="0"/>
      <w:marBottom w:val="0"/>
      <w:divBdr>
        <w:top w:val="none" w:sz="0" w:space="0" w:color="auto"/>
        <w:left w:val="none" w:sz="0" w:space="0" w:color="auto"/>
        <w:bottom w:val="none" w:sz="0" w:space="0" w:color="auto"/>
        <w:right w:val="none" w:sz="0" w:space="0" w:color="auto"/>
      </w:divBdr>
    </w:div>
    <w:div w:id="1620065755">
      <w:bodyDiv w:val="1"/>
      <w:marLeft w:val="0"/>
      <w:marRight w:val="0"/>
      <w:marTop w:val="0"/>
      <w:marBottom w:val="0"/>
      <w:divBdr>
        <w:top w:val="none" w:sz="0" w:space="0" w:color="auto"/>
        <w:left w:val="none" w:sz="0" w:space="0" w:color="auto"/>
        <w:bottom w:val="none" w:sz="0" w:space="0" w:color="auto"/>
        <w:right w:val="none" w:sz="0" w:space="0" w:color="auto"/>
      </w:divBdr>
    </w:div>
    <w:div w:id="1620182044">
      <w:bodyDiv w:val="1"/>
      <w:marLeft w:val="0"/>
      <w:marRight w:val="0"/>
      <w:marTop w:val="0"/>
      <w:marBottom w:val="0"/>
      <w:divBdr>
        <w:top w:val="none" w:sz="0" w:space="0" w:color="auto"/>
        <w:left w:val="none" w:sz="0" w:space="0" w:color="auto"/>
        <w:bottom w:val="none" w:sz="0" w:space="0" w:color="auto"/>
        <w:right w:val="none" w:sz="0" w:space="0" w:color="auto"/>
      </w:divBdr>
    </w:div>
    <w:div w:id="1620187492">
      <w:bodyDiv w:val="1"/>
      <w:marLeft w:val="0"/>
      <w:marRight w:val="0"/>
      <w:marTop w:val="0"/>
      <w:marBottom w:val="0"/>
      <w:divBdr>
        <w:top w:val="none" w:sz="0" w:space="0" w:color="auto"/>
        <w:left w:val="none" w:sz="0" w:space="0" w:color="auto"/>
        <w:bottom w:val="none" w:sz="0" w:space="0" w:color="auto"/>
        <w:right w:val="none" w:sz="0" w:space="0" w:color="auto"/>
      </w:divBdr>
    </w:div>
    <w:div w:id="1620409009">
      <w:bodyDiv w:val="1"/>
      <w:marLeft w:val="0"/>
      <w:marRight w:val="0"/>
      <w:marTop w:val="0"/>
      <w:marBottom w:val="0"/>
      <w:divBdr>
        <w:top w:val="none" w:sz="0" w:space="0" w:color="auto"/>
        <w:left w:val="none" w:sz="0" w:space="0" w:color="auto"/>
        <w:bottom w:val="none" w:sz="0" w:space="0" w:color="auto"/>
        <w:right w:val="none" w:sz="0" w:space="0" w:color="auto"/>
      </w:divBdr>
    </w:div>
    <w:div w:id="1620840760">
      <w:bodyDiv w:val="1"/>
      <w:marLeft w:val="0"/>
      <w:marRight w:val="0"/>
      <w:marTop w:val="0"/>
      <w:marBottom w:val="0"/>
      <w:divBdr>
        <w:top w:val="none" w:sz="0" w:space="0" w:color="auto"/>
        <w:left w:val="none" w:sz="0" w:space="0" w:color="auto"/>
        <w:bottom w:val="none" w:sz="0" w:space="0" w:color="auto"/>
        <w:right w:val="none" w:sz="0" w:space="0" w:color="auto"/>
      </w:divBdr>
    </w:div>
    <w:div w:id="1620918739">
      <w:bodyDiv w:val="1"/>
      <w:marLeft w:val="0"/>
      <w:marRight w:val="0"/>
      <w:marTop w:val="0"/>
      <w:marBottom w:val="0"/>
      <w:divBdr>
        <w:top w:val="none" w:sz="0" w:space="0" w:color="auto"/>
        <w:left w:val="none" w:sz="0" w:space="0" w:color="auto"/>
        <w:bottom w:val="none" w:sz="0" w:space="0" w:color="auto"/>
        <w:right w:val="none" w:sz="0" w:space="0" w:color="auto"/>
      </w:divBdr>
    </w:div>
    <w:div w:id="1621572409">
      <w:bodyDiv w:val="1"/>
      <w:marLeft w:val="0"/>
      <w:marRight w:val="0"/>
      <w:marTop w:val="0"/>
      <w:marBottom w:val="0"/>
      <w:divBdr>
        <w:top w:val="none" w:sz="0" w:space="0" w:color="auto"/>
        <w:left w:val="none" w:sz="0" w:space="0" w:color="auto"/>
        <w:bottom w:val="none" w:sz="0" w:space="0" w:color="auto"/>
        <w:right w:val="none" w:sz="0" w:space="0" w:color="auto"/>
      </w:divBdr>
    </w:div>
    <w:div w:id="1621573246">
      <w:bodyDiv w:val="1"/>
      <w:marLeft w:val="0"/>
      <w:marRight w:val="0"/>
      <w:marTop w:val="0"/>
      <w:marBottom w:val="0"/>
      <w:divBdr>
        <w:top w:val="none" w:sz="0" w:space="0" w:color="auto"/>
        <w:left w:val="none" w:sz="0" w:space="0" w:color="auto"/>
        <w:bottom w:val="none" w:sz="0" w:space="0" w:color="auto"/>
        <w:right w:val="none" w:sz="0" w:space="0" w:color="auto"/>
      </w:divBdr>
    </w:div>
    <w:div w:id="1621768057">
      <w:bodyDiv w:val="1"/>
      <w:marLeft w:val="0"/>
      <w:marRight w:val="0"/>
      <w:marTop w:val="0"/>
      <w:marBottom w:val="0"/>
      <w:divBdr>
        <w:top w:val="none" w:sz="0" w:space="0" w:color="auto"/>
        <w:left w:val="none" w:sz="0" w:space="0" w:color="auto"/>
        <w:bottom w:val="none" w:sz="0" w:space="0" w:color="auto"/>
        <w:right w:val="none" w:sz="0" w:space="0" w:color="auto"/>
      </w:divBdr>
    </w:div>
    <w:div w:id="1621836623">
      <w:bodyDiv w:val="1"/>
      <w:marLeft w:val="0"/>
      <w:marRight w:val="0"/>
      <w:marTop w:val="0"/>
      <w:marBottom w:val="0"/>
      <w:divBdr>
        <w:top w:val="none" w:sz="0" w:space="0" w:color="auto"/>
        <w:left w:val="none" w:sz="0" w:space="0" w:color="auto"/>
        <w:bottom w:val="none" w:sz="0" w:space="0" w:color="auto"/>
        <w:right w:val="none" w:sz="0" w:space="0" w:color="auto"/>
      </w:divBdr>
    </w:div>
    <w:div w:id="1621954681">
      <w:bodyDiv w:val="1"/>
      <w:marLeft w:val="0"/>
      <w:marRight w:val="0"/>
      <w:marTop w:val="0"/>
      <w:marBottom w:val="0"/>
      <w:divBdr>
        <w:top w:val="none" w:sz="0" w:space="0" w:color="auto"/>
        <w:left w:val="none" w:sz="0" w:space="0" w:color="auto"/>
        <w:bottom w:val="none" w:sz="0" w:space="0" w:color="auto"/>
        <w:right w:val="none" w:sz="0" w:space="0" w:color="auto"/>
      </w:divBdr>
    </w:div>
    <w:div w:id="1622152596">
      <w:bodyDiv w:val="1"/>
      <w:marLeft w:val="0"/>
      <w:marRight w:val="0"/>
      <w:marTop w:val="0"/>
      <w:marBottom w:val="0"/>
      <w:divBdr>
        <w:top w:val="none" w:sz="0" w:space="0" w:color="auto"/>
        <w:left w:val="none" w:sz="0" w:space="0" w:color="auto"/>
        <w:bottom w:val="none" w:sz="0" w:space="0" w:color="auto"/>
        <w:right w:val="none" w:sz="0" w:space="0" w:color="auto"/>
      </w:divBdr>
    </w:div>
    <w:div w:id="1622228038">
      <w:bodyDiv w:val="1"/>
      <w:marLeft w:val="0"/>
      <w:marRight w:val="0"/>
      <w:marTop w:val="0"/>
      <w:marBottom w:val="0"/>
      <w:divBdr>
        <w:top w:val="none" w:sz="0" w:space="0" w:color="auto"/>
        <w:left w:val="none" w:sz="0" w:space="0" w:color="auto"/>
        <w:bottom w:val="none" w:sz="0" w:space="0" w:color="auto"/>
        <w:right w:val="none" w:sz="0" w:space="0" w:color="auto"/>
      </w:divBdr>
    </w:div>
    <w:div w:id="1622296162">
      <w:bodyDiv w:val="1"/>
      <w:marLeft w:val="0"/>
      <w:marRight w:val="0"/>
      <w:marTop w:val="0"/>
      <w:marBottom w:val="0"/>
      <w:divBdr>
        <w:top w:val="none" w:sz="0" w:space="0" w:color="auto"/>
        <w:left w:val="none" w:sz="0" w:space="0" w:color="auto"/>
        <w:bottom w:val="none" w:sz="0" w:space="0" w:color="auto"/>
        <w:right w:val="none" w:sz="0" w:space="0" w:color="auto"/>
      </w:divBdr>
    </w:div>
    <w:div w:id="1622347249">
      <w:bodyDiv w:val="1"/>
      <w:marLeft w:val="0"/>
      <w:marRight w:val="0"/>
      <w:marTop w:val="0"/>
      <w:marBottom w:val="0"/>
      <w:divBdr>
        <w:top w:val="none" w:sz="0" w:space="0" w:color="auto"/>
        <w:left w:val="none" w:sz="0" w:space="0" w:color="auto"/>
        <w:bottom w:val="none" w:sz="0" w:space="0" w:color="auto"/>
        <w:right w:val="none" w:sz="0" w:space="0" w:color="auto"/>
      </w:divBdr>
    </w:div>
    <w:div w:id="1622415148">
      <w:bodyDiv w:val="1"/>
      <w:marLeft w:val="0"/>
      <w:marRight w:val="0"/>
      <w:marTop w:val="0"/>
      <w:marBottom w:val="0"/>
      <w:divBdr>
        <w:top w:val="none" w:sz="0" w:space="0" w:color="auto"/>
        <w:left w:val="none" w:sz="0" w:space="0" w:color="auto"/>
        <w:bottom w:val="none" w:sz="0" w:space="0" w:color="auto"/>
        <w:right w:val="none" w:sz="0" w:space="0" w:color="auto"/>
      </w:divBdr>
    </w:div>
    <w:div w:id="1622688366">
      <w:bodyDiv w:val="1"/>
      <w:marLeft w:val="0"/>
      <w:marRight w:val="0"/>
      <w:marTop w:val="0"/>
      <w:marBottom w:val="0"/>
      <w:divBdr>
        <w:top w:val="none" w:sz="0" w:space="0" w:color="auto"/>
        <w:left w:val="none" w:sz="0" w:space="0" w:color="auto"/>
        <w:bottom w:val="none" w:sz="0" w:space="0" w:color="auto"/>
        <w:right w:val="none" w:sz="0" w:space="0" w:color="auto"/>
      </w:divBdr>
    </w:div>
    <w:div w:id="1622692127">
      <w:bodyDiv w:val="1"/>
      <w:marLeft w:val="0"/>
      <w:marRight w:val="0"/>
      <w:marTop w:val="0"/>
      <w:marBottom w:val="0"/>
      <w:divBdr>
        <w:top w:val="none" w:sz="0" w:space="0" w:color="auto"/>
        <w:left w:val="none" w:sz="0" w:space="0" w:color="auto"/>
        <w:bottom w:val="none" w:sz="0" w:space="0" w:color="auto"/>
        <w:right w:val="none" w:sz="0" w:space="0" w:color="auto"/>
      </w:divBdr>
    </w:div>
    <w:div w:id="1622766468">
      <w:bodyDiv w:val="1"/>
      <w:marLeft w:val="0"/>
      <w:marRight w:val="0"/>
      <w:marTop w:val="0"/>
      <w:marBottom w:val="0"/>
      <w:divBdr>
        <w:top w:val="none" w:sz="0" w:space="0" w:color="auto"/>
        <w:left w:val="none" w:sz="0" w:space="0" w:color="auto"/>
        <w:bottom w:val="none" w:sz="0" w:space="0" w:color="auto"/>
        <w:right w:val="none" w:sz="0" w:space="0" w:color="auto"/>
      </w:divBdr>
    </w:div>
    <w:div w:id="1622951234">
      <w:bodyDiv w:val="1"/>
      <w:marLeft w:val="0"/>
      <w:marRight w:val="0"/>
      <w:marTop w:val="0"/>
      <w:marBottom w:val="0"/>
      <w:divBdr>
        <w:top w:val="none" w:sz="0" w:space="0" w:color="auto"/>
        <w:left w:val="none" w:sz="0" w:space="0" w:color="auto"/>
        <w:bottom w:val="none" w:sz="0" w:space="0" w:color="auto"/>
        <w:right w:val="none" w:sz="0" w:space="0" w:color="auto"/>
      </w:divBdr>
    </w:div>
    <w:div w:id="1623027310">
      <w:bodyDiv w:val="1"/>
      <w:marLeft w:val="0"/>
      <w:marRight w:val="0"/>
      <w:marTop w:val="0"/>
      <w:marBottom w:val="0"/>
      <w:divBdr>
        <w:top w:val="none" w:sz="0" w:space="0" w:color="auto"/>
        <w:left w:val="none" w:sz="0" w:space="0" w:color="auto"/>
        <w:bottom w:val="none" w:sz="0" w:space="0" w:color="auto"/>
        <w:right w:val="none" w:sz="0" w:space="0" w:color="auto"/>
      </w:divBdr>
    </w:div>
    <w:div w:id="1623146123">
      <w:bodyDiv w:val="1"/>
      <w:marLeft w:val="0"/>
      <w:marRight w:val="0"/>
      <w:marTop w:val="0"/>
      <w:marBottom w:val="0"/>
      <w:divBdr>
        <w:top w:val="none" w:sz="0" w:space="0" w:color="auto"/>
        <w:left w:val="none" w:sz="0" w:space="0" w:color="auto"/>
        <w:bottom w:val="none" w:sz="0" w:space="0" w:color="auto"/>
        <w:right w:val="none" w:sz="0" w:space="0" w:color="auto"/>
      </w:divBdr>
    </w:div>
    <w:div w:id="1623150636">
      <w:bodyDiv w:val="1"/>
      <w:marLeft w:val="0"/>
      <w:marRight w:val="0"/>
      <w:marTop w:val="0"/>
      <w:marBottom w:val="0"/>
      <w:divBdr>
        <w:top w:val="none" w:sz="0" w:space="0" w:color="auto"/>
        <w:left w:val="none" w:sz="0" w:space="0" w:color="auto"/>
        <w:bottom w:val="none" w:sz="0" w:space="0" w:color="auto"/>
        <w:right w:val="none" w:sz="0" w:space="0" w:color="auto"/>
      </w:divBdr>
    </w:div>
    <w:div w:id="1623610846">
      <w:bodyDiv w:val="1"/>
      <w:marLeft w:val="0"/>
      <w:marRight w:val="0"/>
      <w:marTop w:val="0"/>
      <w:marBottom w:val="0"/>
      <w:divBdr>
        <w:top w:val="none" w:sz="0" w:space="0" w:color="auto"/>
        <w:left w:val="none" w:sz="0" w:space="0" w:color="auto"/>
        <w:bottom w:val="none" w:sz="0" w:space="0" w:color="auto"/>
        <w:right w:val="none" w:sz="0" w:space="0" w:color="auto"/>
      </w:divBdr>
    </w:div>
    <w:div w:id="1623686421">
      <w:bodyDiv w:val="1"/>
      <w:marLeft w:val="0"/>
      <w:marRight w:val="0"/>
      <w:marTop w:val="0"/>
      <w:marBottom w:val="0"/>
      <w:divBdr>
        <w:top w:val="none" w:sz="0" w:space="0" w:color="auto"/>
        <w:left w:val="none" w:sz="0" w:space="0" w:color="auto"/>
        <w:bottom w:val="none" w:sz="0" w:space="0" w:color="auto"/>
        <w:right w:val="none" w:sz="0" w:space="0" w:color="auto"/>
      </w:divBdr>
    </w:div>
    <w:div w:id="1623729178">
      <w:bodyDiv w:val="1"/>
      <w:marLeft w:val="0"/>
      <w:marRight w:val="0"/>
      <w:marTop w:val="0"/>
      <w:marBottom w:val="0"/>
      <w:divBdr>
        <w:top w:val="none" w:sz="0" w:space="0" w:color="auto"/>
        <w:left w:val="none" w:sz="0" w:space="0" w:color="auto"/>
        <w:bottom w:val="none" w:sz="0" w:space="0" w:color="auto"/>
        <w:right w:val="none" w:sz="0" w:space="0" w:color="auto"/>
      </w:divBdr>
    </w:div>
    <w:div w:id="1623881997">
      <w:bodyDiv w:val="1"/>
      <w:marLeft w:val="0"/>
      <w:marRight w:val="0"/>
      <w:marTop w:val="0"/>
      <w:marBottom w:val="0"/>
      <w:divBdr>
        <w:top w:val="none" w:sz="0" w:space="0" w:color="auto"/>
        <w:left w:val="none" w:sz="0" w:space="0" w:color="auto"/>
        <w:bottom w:val="none" w:sz="0" w:space="0" w:color="auto"/>
        <w:right w:val="none" w:sz="0" w:space="0" w:color="auto"/>
      </w:divBdr>
    </w:div>
    <w:div w:id="1624000439">
      <w:bodyDiv w:val="1"/>
      <w:marLeft w:val="0"/>
      <w:marRight w:val="0"/>
      <w:marTop w:val="0"/>
      <w:marBottom w:val="0"/>
      <w:divBdr>
        <w:top w:val="none" w:sz="0" w:space="0" w:color="auto"/>
        <w:left w:val="none" w:sz="0" w:space="0" w:color="auto"/>
        <w:bottom w:val="none" w:sz="0" w:space="0" w:color="auto"/>
        <w:right w:val="none" w:sz="0" w:space="0" w:color="auto"/>
      </w:divBdr>
    </w:div>
    <w:div w:id="1624535499">
      <w:bodyDiv w:val="1"/>
      <w:marLeft w:val="0"/>
      <w:marRight w:val="0"/>
      <w:marTop w:val="0"/>
      <w:marBottom w:val="0"/>
      <w:divBdr>
        <w:top w:val="none" w:sz="0" w:space="0" w:color="auto"/>
        <w:left w:val="none" w:sz="0" w:space="0" w:color="auto"/>
        <w:bottom w:val="none" w:sz="0" w:space="0" w:color="auto"/>
        <w:right w:val="none" w:sz="0" w:space="0" w:color="auto"/>
      </w:divBdr>
    </w:div>
    <w:div w:id="1624849661">
      <w:bodyDiv w:val="1"/>
      <w:marLeft w:val="0"/>
      <w:marRight w:val="0"/>
      <w:marTop w:val="0"/>
      <w:marBottom w:val="0"/>
      <w:divBdr>
        <w:top w:val="none" w:sz="0" w:space="0" w:color="auto"/>
        <w:left w:val="none" w:sz="0" w:space="0" w:color="auto"/>
        <w:bottom w:val="none" w:sz="0" w:space="0" w:color="auto"/>
        <w:right w:val="none" w:sz="0" w:space="0" w:color="auto"/>
      </w:divBdr>
    </w:div>
    <w:div w:id="1624997463">
      <w:bodyDiv w:val="1"/>
      <w:marLeft w:val="0"/>
      <w:marRight w:val="0"/>
      <w:marTop w:val="0"/>
      <w:marBottom w:val="0"/>
      <w:divBdr>
        <w:top w:val="none" w:sz="0" w:space="0" w:color="auto"/>
        <w:left w:val="none" w:sz="0" w:space="0" w:color="auto"/>
        <w:bottom w:val="none" w:sz="0" w:space="0" w:color="auto"/>
        <w:right w:val="none" w:sz="0" w:space="0" w:color="auto"/>
      </w:divBdr>
    </w:div>
    <w:div w:id="1625454934">
      <w:bodyDiv w:val="1"/>
      <w:marLeft w:val="0"/>
      <w:marRight w:val="0"/>
      <w:marTop w:val="0"/>
      <w:marBottom w:val="0"/>
      <w:divBdr>
        <w:top w:val="none" w:sz="0" w:space="0" w:color="auto"/>
        <w:left w:val="none" w:sz="0" w:space="0" w:color="auto"/>
        <w:bottom w:val="none" w:sz="0" w:space="0" w:color="auto"/>
        <w:right w:val="none" w:sz="0" w:space="0" w:color="auto"/>
      </w:divBdr>
    </w:div>
    <w:div w:id="1625502827">
      <w:bodyDiv w:val="1"/>
      <w:marLeft w:val="0"/>
      <w:marRight w:val="0"/>
      <w:marTop w:val="0"/>
      <w:marBottom w:val="0"/>
      <w:divBdr>
        <w:top w:val="none" w:sz="0" w:space="0" w:color="auto"/>
        <w:left w:val="none" w:sz="0" w:space="0" w:color="auto"/>
        <w:bottom w:val="none" w:sz="0" w:space="0" w:color="auto"/>
        <w:right w:val="none" w:sz="0" w:space="0" w:color="auto"/>
      </w:divBdr>
    </w:div>
    <w:div w:id="1625694093">
      <w:bodyDiv w:val="1"/>
      <w:marLeft w:val="0"/>
      <w:marRight w:val="0"/>
      <w:marTop w:val="0"/>
      <w:marBottom w:val="0"/>
      <w:divBdr>
        <w:top w:val="none" w:sz="0" w:space="0" w:color="auto"/>
        <w:left w:val="none" w:sz="0" w:space="0" w:color="auto"/>
        <w:bottom w:val="none" w:sz="0" w:space="0" w:color="auto"/>
        <w:right w:val="none" w:sz="0" w:space="0" w:color="auto"/>
      </w:divBdr>
    </w:div>
    <w:div w:id="1625767159">
      <w:bodyDiv w:val="1"/>
      <w:marLeft w:val="0"/>
      <w:marRight w:val="0"/>
      <w:marTop w:val="0"/>
      <w:marBottom w:val="0"/>
      <w:divBdr>
        <w:top w:val="none" w:sz="0" w:space="0" w:color="auto"/>
        <w:left w:val="none" w:sz="0" w:space="0" w:color="auto"/>
        <w:bottom w:val="none" w:sz="0" w:space="0" w:color="auto"/>
        <w:right w:val="none" w:sz="0" w:space="0" w:color="auto"/>
      </w:divBdr>
    </w:div>
    <w:div w:id="1625770983">
      <w:bodyDiv w:val="1"/>
      <w:marLeft w:val="0"/>
      <w:marRight w:val="0"/>
      <w:marTop w:val="0"/>
      <w:marBottom w:val="0"/>
      <w:divBdr>
        <w:top w:val="none" w:sz="0" w:space="0" w:color="auto"/>
        <w:left w:val="none" w:sz="0" w:space="0" w:color="auto"/>
        <w:bottom w:val="none" w:sz="0" w:space="0" w:color="auto"/>
        <w:right w:val="none" w:sz="0" w:space="0" w:color="auto"/>
      </w:divBdr>
    </w:div>
    <w:div w:id="1625772515">
      <w:bodyDiv w:val="1"/>
      <w:marLeft w:val="0"/>
      <w:marRight w:val="0"/>
      <w:marTop w:val="0"/>
      <w:marBottom w:val="0"/>
      <w:divBdr>
        <w:top w:val="none" w:sz="0" w:space="0" w:color="auto"/>
        <w:left w:val="none" w:sz="0" w:space="0" w:color="auto"/>
        <w:bottom w:val="none" w:sz="0" w:space="0" w:color="auto"/>
        <w:right w:val="none" w:sz="0" w:space="0" w:color="auto"/>
      </w:divBdr>
    </w:div>
    <w:div w:id="1626622987">
      <w:bodyDiv w:val="1"/>
      <w:marLeft w:val="0"/>
      <w:marRight w:val="0"/>
      <w:marTop w:val="0"/>
      <w:marBottom w:val="0"/>
      <w:divBdr>
        <w:top w:val="none" w:sz="0" w:space="0" w:color="auto"/>
        <w:left w:val="none" w:sz="0" w:space="0" w:color="auto"/>
        <w:bottom w:val="none" w:sz="0" w:space="0" w:color="auto"/>
        <w:right w:val="none" w:sz="0" w:space="0" w:color="auto"/>
      </w:divBdr>
    </w:div>
    <w:div w:id="1626932791">
      <w:bodyDiv w:val="1"/>
      <w:marLeft w:val="0"/>
      <w:marRight w:val="0"/>
      <w:marTop w:val="0"/>
      <w:marBottom w:val="0"/>
      <w:divBdr>
        <w:top w:val="none" w:sz="0" w:space="0" w:color="auto"/>
        <w:left w:val="none" w:sz="0" w:space="0" w:color="auto"/>
        <w:bottom w:val="none" w:sz="0" w:space="0" w:color="auto"/>
        <w:right w:val="none" w:sz="0" w:space="0" w:color="auto"/>
      </w:divBdr>
    </w:div>
    <w:div w:id="1627152731">
      <w:bodyDiv w:val="1"/>
      <w:marLeft w:val="0"/>
      <w:marRight w:val="0"/>
      <w:marTop w:val="0"/>
      <w:marBottom w:val="0"/>
      <w:divBdr>
        <w:top w:val="none" w:sz="0" w:space="0" w:color="auto"/>
        <w:left w:val="none" w:sz="0" w:space="0" w:color="auto"/>
        <w:bottom w:val="none" w:sz="0" w:space="0" w:color="auto"/>
        <w:right w:val="none" w:sz="0" w:space="0" w:color="auto"/>
      </w:divBdr>
    </w:div>
    <w:div w:id="1627153793">
      <w:bodyDiv w:val="1"/>
      <w:marLeft w:val="0"/>
      <w:marRight w:val="0"/>
      <w:marTop w:val="0"/>
      <w:marBottom w:val="0"/>
      <w:divBdr>
        <w:top w:val="none" w:sz="0" w:space="0" w:color="auto"/>
        <w:left w:val="none" w:sz="0" w:space="0" w:color="auto"/>
        <w:bottom w:val="none" w:sz="0" w:space="0" w:color="auto"/>
        <w:right w:val="none" w:sz="0" w:space="0" w:color="auto"/>
      </w:divBdr>
    </w:div>
    <w:div w:id="1627156571">
      <w:bodyDiv w:val="1"/>
      <w:marLeft w:val="0"/>
      <w:marRight w:val="0"/>
      <w:marTop w:val="0"/>
      <w:marBottom w:val="0"/>
      <w:divBdr>
        <w:top w:val="none" w:sz="0" w:space="0" w:color="auto"/>
        <w:left w:val="none" w:sz="0" w:space="0" w:color="auto"/>
        <w:bottom w:val="none" w:sz="0" w:space="0" w:color="auto"/>
        <w:right w:val="none" w:sz="0" w:space="0" w:color="auto"/>
      </w:divBdr>
    </w:div>
    <w:div w:id="1627351807">
      <w:bodyDiv w:val="1"/>
      <w:marLeft w:val="0"/>
      <w:marRight w:val="0"/>
      <w:marTop w:val="0"/>
      <w:marBottom w:val="0"/>
      <w:divBdr>
        <w:top w:val="none" w:sz="0" w:space="0" w:color="auto"/>
        <w:left w:val="none" w:sz="0" w:space="0" w:color="auto"/>
        <w:bottom w:val="none" w:sz="0" w:space="0" w:color="auto"/>
        <w:right w:val="none" w:sz="0" w:space="0" w:color="auto"/>
      </w:divBdr>
    </w:div>
    <w:div w:id="1627615146">
      <w:bodyDiv w:val="1"/>
      <w:marLeft w:val="0"/>
      <w:marRight w:val="0"/>
      <w:marTop w:val="0"/>
      <w:marBottom w:val="0"/>
      <w:divBdr>
        <w:top w:val="none" w:sz="0" w:space="0" w:color="auto"/>
        <w:left w:val="none" w:sz="0" w:space="0" w:color="auto"/>
        <w:bottom w:val="none" w:sz="0" w:space="0" w:color="auto"/>
        <w:right w:val="none" w:sz="0" w:space="0" w:color="auto"/>
      </w:divBdr>
    </w:div>
    <w:div w:id="1627656384">
      <w:bodyDiv w:val="1"/>
      <w:marLeft w:val="0"/>
      <w:marRight w:val="0"/>
      <w:marTop w:val="0"/>
      <w:marBottom w:val="0"/>
      <w:divBdr>
        <w:top w:val="none" w:sz="0" w:space="0" w:color="auto"/>
        <w:left w:val="none" w:sz="0" w:space="0" w:color="auto"/>
        <w:bottom w:val="none" w:sz="0" w:space="0" w:color="auto"/>
        <w:right w:val="none" w:sz="0" w:space="0" w:color="auto"/>
      </w:divBdr>
    </w:div>
    <w:div w:id="1628782691">
      <w:bodyDiv w:val="1"/>
      <w:marLeft w:val="0"/>
      <w:marRight w:val="0"/>
      <w:marTop w:val="0"/>
      <w:marBottom w:val="0"/>
      <w:divBdr>
        <w:top w:val="none" w:sz="0" w:space="0" w:color="auto"/>
        <w:left w:val="none" w:sz="0" w:space="0" w:color="auto"/>
        <w:bottom w:val="none" w:sz="0" w:space="0" w:color="auto"/>
        <w:right w:val="none" w:sz="0" w:space="0" w:color="auto"/>
      </w:divBdr>
    </w:div>
    <w:div w:id="1629313998">
      <w:bodyDiv w:val="1"/>
      <w:marLeft w:val="0"/>
      <w:marRight w:val="0"/>
      <w:marTop w:val="0"/>
      <w:marBottom w:val="0"/>
      <w:divBdr>
        <w:top w:val="none" w:sz="0" w:space="0" w:color="auto"/>
        <w:left w:val="none" w:sz="0" w:space="0" w:color="auto"/>
        <w:bottom w:val="none" w:sz="0" w:space="0" w:color="auto"/>
        <w:right w:val="none" w:sz="0" w:space="0" w:color="auto"/>
      </w:divBdr>
    </w:div>
    <w:div w:id="1629780860">
      <w:bodyDiv w:val="1"/>
      <w:marLeft w:val="0"/>
      <w:marRight w:val="0"/>
      <w:marTop w:val="0"/>
      <w:marBottom w:val="0"/>
      <w:divBdr>
        <w:top w:val="none" w:sz="0" w:space="0" w:color="auto"/>
        <w:left w:val="none" w:sz="0" w:space="0" w:color="auto"/>
        <w:bottom w:val="none" w:sz="0" w:space="0" w:color="auto"/>
        <w:right w:val="none" w:sz="0" w:space="0" w:color="auto"/>
      </w:divBdr>
    </w:div>
    <w:div w:id="1629897358">
      <w:bodyDiv w:val="1"/>
      <w:marLeft w:val="0"/>
      <w:marRight w:val="0"/>
      <w:marTop w:val="0"/>
      <w:marBottom w:val="0"/>
      <w:divBdr>
        <w:top w:val="none" w:sz="0" w:space="0" w:color="auto"/>
        <w:left w:val="none" w:sz="0" w:space="0" w:color="auto"/>
        <w:bottom w:val="none" w:sz="0" w:space="0" w:color="auto"/>
        <w:right w:val="none" w:sz="0" w:space="0" w:color="auto"/>
      </w:divBdr>
      <w:divsChild>
        <w:div w:id="1677460916">
          <w:marLeft w:val="480"/>
          <w:marRight w:val="0"/>
          <w:marTop w:val="0"/>
          <w:marBottom w:val="0"/>
          <w:divBdr>
            <w:top w:val="none" w:sz="0" w:space="0" w:color="auto"/>
            <w:left w:val="none" w:sz="0" w:space="0" w:color="auto"/>
            <w:bottom w:val="none" w:sz="0" w:space="0" w:color="auto"/>
            <w:right w:val="none" w:sz="0" w:space="0" w:color="auto"/>
          </w:divBdr>
        </w:div>
        <w:div w:id="167600211">
          <w:marLeft w:val="480"/>
          <w:marRight w:val="0"/>
          <w:marTop w:val="0"/>
          <w:marBottom w:val="0"/>
          <w:divBdr>
            <w:top w:val="none" w:sz="0" w:space="0" w:color="auto"/>
            <w:left w:val="none" w:sz="0" w:space="0" w:color="auto"/>
            <w:bottom w:val="none" w:sz="0" w:space="0" w:color="auto"/>
            <w:right w:val="none" w:sz="0" w:space="0" w:color="auto"/>
          </w:divBdr>
        </w:div>
        <w:div w:id="1576352709">
          <w:marLeft w:val="480"/>
          <w:marRight w:val="0"/>
          <w:marTop w:val="0"/>
          <w:marBottom w:val="0"/>
          <w:divBdr>
            <w:top w:val="none" w:sz="0" w:space="0" w:color="auto"/>
            <w:left w:val="none" w:sz="0" w:space="0" w:color="auto"/>
            <w:bottom w:val="none" w:sz="0" w:space="0" w:color="auto"/>
            <w:right w:val="none" w:sz="0" w:space="0" w:color="auto"/>
          </w:divBdr>
        </w:div>
        <w:div w:id="1857381249">
          <w:marLeft w:val="480"/>
          <w:marRight w:val="0"/>
          <w:marTop w:val="0"/>
          <w:marBottom w:val="0"/>
          <w:divBdr>
            <w:top w:val="none" w:sz="0" w:space="0" w:color="auto"/>
            <w:left w:val="none" w:sz="0" w:space="0" w:color="auto"/>
            <w:bottom w:val="none" w:sz="0" w:space="0" w:color="auto"/>
            <w:right w:val="none" w:sz="0" w:space="0" w:color="auto"/>
          </w:divBdr>
        </w:div>
        <w:div w:id="32271914">
          <w:marLeft w:val="480"/>
          <w:marRight w:val="0"/>
          <w:marTop w:val="0"/>
          <w:marBottom w:val="0"/>
          <w:divBdr>
            <w:top w:val="none" w:sz="0" w:space="0" w:color="auto"/>
            <w:left w:val="none" w:sz="0" w:space="0" w:color="auto"/>
            <w:bottom w:val="none" w:sz="0" w:space="0" w:color="auto"/>
            <w:right w:val="none" w:sz="0" w:space="0" w:color="auto"/>
          </w:divBdr>
        </w:div>
        <w:div w:id="1866014783">
          <w:marLeft w:val="480"/>
          <w:marRight w:val="0"/>
          <w:marTop w:val="0"/>
          <w:marBottom w:val="0"/>
          <w:divBdr>
            <w:top w:val="none" w:sz="0" w:space="0" w:color="auto"/>
            <w:left w:val="none" w:sz="0" w:space="0" w:color="auto"/>
            <w:bottom w:val="none" w:sz="0" w:space="0" w:color="auto"/>
            <w:right w:val="none" w:sz="0" w:space="0" w:color="auto"/>
          </w:divBdr>
        </w:div>
        <w:div w:id="1187448286">
          <w:marLeft w:val="480"/>
          <w:marRight w:val="0"/>
          <w:marTop w:val="0"/>
          <w:marBottom w:val="0"/>
          <w:divBdr>
            <w:top w:val="none" w:sz="0" w:space="0" w:color="auto"/>
            <w:left w:val="none" w:sz="0" w:space="0" w:color="auto"/>
            <w:bottom w:val="none" w:sz="0" w:space="0" w:color="auto"/>
            <w:right w:val="none" w:sz="0" w:space="0" w:color="auto"/>
          </w:divBdr>
        </w:div>
        <w:div w:id="1405494339">
          <w:marLeft w:val="480"/>
          <w:marRight w:val="0"/>
          <w:marTop w:val="0"/>
          <w:marBottom w:val="0"/>
          <w:divBdr>
            <w:top w:val="none" w:sz="0" w:space="0" w:color="auto"/>
            <w:left w:val="none" w:sz="0" w:space="0" w:color="auto"/>
            <w:bottom w:val="none" w:sz="0" w:space="0" w:color="auto"/>
            <w:right w:val="none" w:sz="0" w:space="0" w:color="auto"/>
          </w:divBdr>
        </w:div>
        <w:div w:id="1604873576">
          <w:marLeft w:val="480"/>
          <w:marRight w:val="0"/>
          <w:marTop w:val="0"/>
          <w:marBottom w:val="0"/>
          <w:divBdr>
            <w:top w:val="none" w:sz="0" w:space="0" w:color="auto"/>
            <w:left w:val="none" w:sz="0" w:space="0" w:color="auto"/>
            <w:bottom w:val="none" w:sz="0" w:space="0" w:color="auto"/>
            <w:right w:val="none" w:sz="0" w:space="0" w:color="auto"/>
          </w:divBdr>
        </w:div>
        <w:div w:id="1531869124">
          <w:marLeft w:val="480"/>
          <w:marRight w:val="0"/>
          <w:marTop w:val="0"/>
          <w:marBottom w:val="0"/>
          <w:divBdr>
            <w:top w:val="none" w:sz="0" w:space="0" w:color="auto"/>
            <w:left w:val="none" w:sz="0" w:space="0" w:color="auto"/>
            <w:bottom w:val="none" w:sz="0" w:space="0" w:color="auto"/>
            <w:right w:val="none" w:sz="0" w:space="0" w:color="auto"/>
          </w:divBdr>
        </w:div>
        <w:div w:id="1981643402">
          <w:marLeft w:val="480"/>
          <w:marRight w:val="0"/>
          <w:marTop w:val="0"/>
          <w:marBottom w:val="0"/>
          <w:divBdr>
            <w:top w:val="none" w:sz="0" w:space="0" w:color="auto"/>
            <w:left w:val="none" w:sz="0" w:space="0" w:color="auto"/>
            <w:bottom w:val="none" w:sz="0" w:space="0" w:color="auto"/>
            <w:right w:val="none" w:sz="0" w:space="0" w:color="auto"/>
          </w:divBdr>
        </w:div>
        <w:div w:id="1478953772">
          <w:marLeft w:val="480"/>
          <w:marRight w:val="0"/>
          <w:marTop w:val="0"/>
          <w:marBottom w:val="0"/>
          <w:divBdr>
            <w:top w:val="none" w:sz="0" w:space="0" w:color="auto"/>
            <w:left w:val="none" w:sz="0" w:space="0" w:color="auto"/>
            <w:bottom w:val="none" w:sz="0" w:space="0" w:color="auto"/>
            <w:right w:val="none" w:sz="0" w:space="0" w:color="auto"/>
          </w:divBdr>
        </w:div>
        <w:div w:id="162940923">
          <w:marLeft w:val="480"/>
          <w:marRight w:val="0"/>
          <w:marTop w:val="0"/>
          <w:marBottom w:val="0"/>
          <w:divBdr>
            <w:top w:val="none" w:sz="0" w:space="0" w:color="auto"/>
            <w:left w:val="none" w:sz="0" w:space="0" w:color="auto"/>
            <w:bottom w:val="none" w:sz="0" w:space="0" w:color="auto"/>
            <w:right w:val="none" w:sz="0" w:space="0" w:color="auto"/>
          </w:divBdr>
        </w:div>
        <w:div w:id="1486120779">
          <w:marLeft w:val="480"/>
          <w:marRight w:val="0"/>
          <w:marTop w:val="0"/>
          <w:marBottom w:val="0"/>
          <w:divBdr>
            <w:top w:val="none" w:sz="0" w:space="0" w:color="auto"/>
            <w:left w:val="none" w:sz="0" w:space="0" w:color="auto"/>
            <w:bottom w:val="none" w:sz="0" w:space="0" w:color="auto"/>
            <w:right w:val="none" w:sz="0" w:space="0" w:color="auto"/>
          </w:divBdr>
        </w:div>
        <w:div w:id="1813209869">
          <w:marLeft w:val="480"/>
          <w:marRight w:val="0"/>
          <w:marTop w:val="0"/>
          <w:marBottom w:val="0"/>
          <w:divBdr>
            <w:top w:val="none" w:sz="0" w:space="0" w:color="auto"/>
            <w:left w:val="none" w:sz="0" w:space="0" w:color="auto"/>
            <w:bottom w:val="none" w:sz="0" w:space="0" w:color="auto"/>
            <w:right w:val="none" w:sz="0" w:space="0" w:color="auto"/>
          </w:divBdr>
        </w:div>
        <w:div w:id="2053773506">
          <w:marLeft w:val="480"/>
          <w:marRight w:val="0"/>
          <w:marTop w:val="0"/>
          <w:marBottom w:val="0"/>
          <w:divBdr>
            <w:top w:val="none" w:sz="0" w:space="0" w:color="auto"/>
            <w:left w:val="none" w:sz="0" w:space="0" w:color="auto"/>
            <w:bottom w:val="none" w:sz="0" w:space="0" w:color="auto"/>
            <w:right w:val="none" w:sz="0" w:space="0" w:color="auto"/>
          </w:divBdr>
        </w:div>
        <w:div w:id="1343237028">
          <w:marLeft w:val="480"/>
          <w:marRight w:val="0"/>
          <w:marTop w:val="0"/>
          <w:marBottom w:val="0"/>
          <w:divBdr>
            <w:top w:val="none" w:sz="0" w:space="0" w:color="auto"/>
            <w:left w:val="none" w:sz="0" w:space="0" w:color="auto"/>
            <w:bottom w:val="none" w:sz="0" w:space="0" w:color="auto"/>
            <w:right w:val="none" w:sz="0" w:space="0" w:color="auto"/>
          </w:divBdr>
        </w:div>
        <w:div w:id="2042120843">
          <w:marLeft w:val="480"/>
          <w:marRight w:val="0"/>
          <w:marTop w:val="0"/>
          <w:marBottom w:val="0"/>
          <w:divBdr>
            <w:top w:val="none" w:sz="0" w:space="0" w:color="auto"/>
            <w:left w:val="none" w:sz="0" w:space="0" w:color="auto"/>
            <w:bottom w:val="none" w:sz="0" w:space="0" w:color="auto"/>
            <w:right w:val="none" w:sz="0" w:space="0" w:color="auto"/>
          </w:divBdr>
        </w:div>
        <w:div w:id="2128236740">
          <w:marLeft w:val="480"/>
          <w:marRight w:val="0"/>
          <w:marTop w:val="0"/>
          <w:marBottom w:val="0"/>
          <w:divBdr>
            <w:top w:val="none" w:sz="0" w:space="0" w:color="auto"/>
            <w:left w:val="none" w:sz="0" w:space="0" w:color="auto"/>
            <w:bottom w:val="none" w:sz="0" w:space="0" w:color="auto"/>
            <w:right w:val="none" w:sz="0" w:space="0" w:color="auto"/>
          </w:divBdr>
        </w:div>
        <w:div w:id="679158250">
          <w:marLeft w:val="480"/>
          <w:marRight w:val="0"/>
          <w:marTop w:val="0"/>
          <w:marBottom w:val="0"/>
          <w:divBdr>
            <w:top w:val="none" w:sz="0" w:space="0" w:color="auto"/>
            <w:left w:val="none" w:sz="0" w:space="0" w:color="auto"/>
            <w:bottom w:val="none" w:sz="0" w:space="0" w:color="auto"/>
            <w:right w:val="none" w:sz="0" w:space="0" w:color="auto"/>
          </w:divBdr>
        </w:div>
        <w:div w:id="603999040">
          <w:marLeft w:val="480"/>
          <w:marRight w:val="0"/>
          <w:marTop w:val="0"/>
          <w:marBottom w:val="0"/>
          <w:divBdr>
            <w:top w:val="none" w:sz="0" w:space="0" w:color="auto"/>
            <w:left w:val="none" w:sz="0" w:space="0" w:color="auto"/>
            <w:bottom w:val="none" w:sz="0" w:space="0" w:color="auto"/>
            <w:right w:val="none" w:sz="0" w:space="0" w:color="auto"/>
          </w:divBdr>
        </w:div>
        <w:div w:id="705525076">
          <w:marLeft w:val="480"/>
          <w:marRight w:val="0"/>
          <w:marTop w:val="0"/>
          <w:marBottom w:val="0"/>
          <w:divBdr>
            <w:top w:val="none" w:sz="0" w:space="0" w:color="auto"/>
            <w:left w:val="none" w:sz="0" w:space="0" w:color="auto"/>
            <w:bottom w:val="none" w:sz="0" w:space="0" w:color="auto"/>
            <w:right w:val="none" w:sz="0" w:space="0" w:color="auto"/>
          </w:divBdr>
        </w:div>
        <w:div w:id="759764212">
          <w:marLeft w:val="480"/>
          <w:marRight w:val="0"/>
          <w:marTop w:val="0"/>
          <w:marBottom w:val="0"/>
          <w:divBdr>
            <w:top w:val="none" w:sz="0" w:space="0" w:color="auto"/>
            <w:left w:val="none" w:sz="0" w:space="0" w:color="auto"/>
            <w:bottom w:val="none" w:sz="0" w:space="0" w:color="auto"/>
            <w:right w:val="none" w:sz="0" w:space="0" w:color="auto"/>
          </w:divBdr>
        </w:div>
        <w:div w:id="1561985730">
          <w:marLeft w:val="480"/>
          <w:marRight w:val="0"/>
          <w:marTop w:val="0"/>
          <w:marBottom w:val="0"/>
          <w:divBdr>
            <w:top w:val="none" w:sz="0" w:space="0" w:color="auto"/>
            <w:left w:val="none" w:sz="0" w:space="0" w:color="auto"/>
            <w:bottom w:val="none" w:sz="0" w:space="0" w:color="auto"/>
            <w:right w:val="none" w:sz="0" w:space="0" w:color="auto"/>
          </w:divBdr>
        </w:div>
      </w:divsChild>
    </w:div>
    <w:div w:id="1629968624">
      <w:bodyDiv w:val="1"/>
      <w:marLeft w:val="0"/>
      <w:marRight w:val="0"/>
      <w:marTop w:val="0"/>
      <w:marBottom w:val="0"/>
      <w:divBdr>
        <w:top w:val="none" w:sz="0" w:space="0" w:color="auto"/>
        <w:left w:val="none" w:sz="0" w:space="0" w:color="auto"/>
        <w:bottom w:val="none" w:sz="0" w:space="0" w:color="auto"/>
        <w:right w:val="none" w:sz="0" w:space="0" w:color="auto"/>
      </w:divBdr>
    </w:div>
    <w:div w:id="1630160757">
      <w:bodyDiv w:val="1"/>
      <w:marLeft w:val="0"/>
      <w:marRight w:val="0"/>
      <w:marTop w:val="0"/>
      <w:marBottom w:val="0"/>
      <w:divBdr>
        <w:top w:val="none" w:sz="0" w:space="0" w:color="auto"/>
        <w:left w:val="none" w:sz="0" w:space="0" w:color="auto"/>
        <w:bottom w:val="none" w:sz="0" w:space="0" w:color="auto"/>
        <w:right w:val="none" w:sz="0" w:space="0" w:color="auto"/>
      </w:divBdr>
      <w:divsChild>
        <w:div w:id="59907172">
          <w:marLeft w:val="480"/>
          <w:marRight w:val="0"/>
          <w:marTop w:val="0"/>
          <w:marBottom w:val="0"/>
          <w:divBdr>
            <w:top w:val="none" w:sz="0" w:space="0" w:color="auto"/>
            <w:left w:val="none" w:sz="0" w:space="0" w:color="auto"/>
            <w:bottom w:val="none" w:sz="0" w:space="0" w:color="auto"/>
            <w:right w:val="none" w:sz="0" w:space="0" w:color="auto"/>
          </w:divBdr>
        </w:div>
        <w:div w:id="106855586">
          <w:marLeft w:val="480"/>
          <w:marRight w:val="0"/>
          <w:marTop w:val="0"/>
          <w:marBottom w:val="0"/>
          <w:divBdr>
            <w:top w:val="none" w:sz="0" w:space="0" w:color="auto"/>
            <w:left w:val="none" w:sz="0" w:space="0" w:color="auto"/>
            <w:bottom w:val="none" w:sz="0" w:space="0" w:color="auto"/>
            <w:right w:val="none" w:sz="0" w:space="0" w:color="auto"/>
          </w:divBdr>
        </w:div>
        <w:div w:id="1596670531">
          <w:marLeft w:val="480"/>
          <w:marRight w:val="0"/>
          <w:marTop w:val="0"/>
          <w:marBottom w:val="0"/>
          <w:divBdr>
            <w:top w:val="none" w:sz="0" w:space="0" w:color="auto"/>
            <w:left w:val="none" w:sz="0" w:space="0" w:color="auto"/>
            <w:bottom w:val="none" w:sz="0" w:space="0" w:color="auto"/>
            <w:right w:val="none" w:sz="0" w:space="0" w:color="auto"/>
          </w:divBdr>
        </w:div>
        <w:div w:id="488984431">
          <w:marLeft w:val="480"/>
          <w:marRight w:val="0"/>
          <w:marTop w:val="0"/>
          <w:marBottom w:val="0"/>
          <w:divBdr>
            <w:top w:val="none" w:sz="0" w:space="0" w:color="auto"/>
            <w:left w:val="none" w:sz="0" w:space="0" w:color="auto"/>
            <w:bottom w:val="none" w:sz="0" w:space="0" w:color="auto"/>
            <w:right w:val="none" w:sz="0" w:space="0" w:color="auto"/>
          </w:divBdr>
        </w:div>
        <w:div w:id="1706564842">
          <w:marLeft w:val="480"/>
          <w:marRight w:val="0"/>
          <w:marTop w:val="0"/>
          <w:marBottom w:val="0"/>
          <w:divBdr>
            <w:top w:val="none" w:sz="0" w:space="0" w:color="auto"/>
            <w:left w:val="none" w:sz="0" w:space="0" w:color="auto"/>
            <w:bottom w:val="none" w:sz="0" w:space="0" w:color="auto"/>
            <w:right w:val="none" w:sz="0" w:space="0" w:color="auto"/>
          </w:divBdr>
        </w:div>
        <w:div w:id="478159951">
          <w:marLeft w:val="480"/>
          <w:marRight w:val="0"/>
          <w:marTop w:val="0"/>
          <w:marBottom w:val="0"/>
          <w:divBdr>
            <w:top w:val="none" w:sz="0" w:space="0" w:color="auto"/>
            <w:left w:val="none" w:sz="0" w:space="0" w:color="auto"/>
            <w:bottom w:val="none" w:sz="0" w:space="0" w:color="auto"/>
            <w:right w:val="none" w:sz="0" w:space="0" w:color="auto"/>
          </w:divBdr>
        </w:div>
        <w:div w:id="434204995">
          <w:marLeft w:val="480"/>
          <w:marRight w:val="0"/>
          <w:marTop w:val="0"/>
          <w:marBottom w:val="0"/>
          <w:divBdr>
            <w:top w:val="none" w:sz="0" w:space="0" w:color="auto"/>
            <w:left w:val="none" w:sz="0" w:space="0" w:color="auto"/>
            <w:bottom w:val="none" w:sz="0" w:space="0" w:color="auto"/>
            <w:right w:val="none" w:sz="0" w:space="0" w:color="auto"/>
          </w:divBdr>
        </w:div>
        <w:div w:id="124658789">
          <w:marLeft w:val="480"/>
          <w:marRight w:val="0"/>
          <w:marTop w:val="0"/>
          <w:marBottom w:val="0"/>
          <w:divBdr>
            <w:top w:val="none" w:sz="0" w:space="0" w:color="auto"/>
            <w:left w:val="none" w:sz="0" w:space="0" w:color="auto"/>
            <w:bottom w:val="none" w:sz="0" w:space="0" w:color="auto"/>
            <w:right w:val="none" w:sz="0" w:space="0" w:color="auto"/>
          </w:divBdr>
        </w:div>
        <w:div w:id="1298991215">
          <w:marLeft w:val="480"/>
          <w:marRight w:val="0"/>
          <w:marTop w:val="0"/>
          <w:marBottom w:val="0"/>
          <w:divBdr>
            <w:top w:val="none" w:sz="0" w:space="0" w:color="auto"/>
            <w:left w:val="none" w:sz="0" w:space="0" w:color="auto"/>
            <w:bottom w:val="none" w:sz="0" w:space="0" w:color="auto"/>
            <w:right w:val="none" w:sz="0" w:space="0" w:color="auto"/>
          </w:divBdr>
        </w:div>
        <w:div w:id="1073047520">
          <w:marLeft w:val="480"/>
          <w:marRight w:val="0"/>
          <w:marTop w:val="0"/>
          <w:marBottom w:val="0"/>
          <w:divBdr>
            <w:top w:val="none" w:sz="0" w:space="0" w:color="auto"/>
            <w:left w:val="none" w:sz="0" w:space="0" w:color="auto"/>
            <w:bottom w:val="none" w:sz="0" w:space="0" w:color="auto"/>
            <w:right w:val="none" w:sz="0" w:space="0" w:color="auto"/>
          </w:divBdr>
        </w:div>
        <w:div w:id="1047028589">
          <w:marLeft w:val="480"/>
          <w:marRight w:val="0"/>
          <w:marTop w:val="0"/>
          <w:marBottom w:val="0"/>
          <w:divBdr>
            <w:top w:val="none" w:sz="0" w:space="0" w:color="auto"/>
            <w:left w:val="none" w:sz="0" w:space="0" w:color="auto"/>
            <w:bottom w:val="none" w:sz="0" w:space="0" w:color="auto"/>
            <w:right w:val="none" w:sz="0" w:space="0" w:color="auto"/>
          </w:divBdr>
        </w:div>
        <w:div w:id="1037394268">
          <w:marLeft w:val="480"/>
          <w:marRight w:val="0"/>
          <w:marTop w:val="0"/>
          <w:marBottom w:val="0"/>
          <w:divBdr>
            <w:top w:val="none" w:sz="0" w:space="0" w:color="auto"/>
            <w:left w:val="none" w:sz="0" w:space="0" w:color="auto"/>
            <w:bottom w:val="none" w:sz="0" w:space="0" w:color="auto"/>
            <w:right w:val="none" w:sz="0" w:space="0" w:color="auto"/>
          </w:divBdr>
        </w:div>
        <w:div w:id="1057633291">
          <w:marLeft w:val="480"/>
          <w:marRight w:val="0"/>
          <w:marTop w:val="0"/>
          <w:marBottom w:val="0"/>
          <w:divBdr>
            <w:top w:val="none" w:sz="0" w:space="0" w:color="auto"/>
            <w:left w:val="none" w:sz="0" w:space="0" w:color="auto"/>
            <w:bottom w:val="none" w:sz="0" w:space="0" w:color="auto"/>
            <w:right w:val="none" w:sz="0" w:space="0" w:color="auto"/>
          </w:divBdr>
        </w:div>
        <w:div w:id="1192838174">
          <w:marLeft w:val="480"/>
          <w:marRight w:val="0"/>
          <w:marTop w:val="0"/>
          <w:marBottom w:val="0"/>
          <w:divBdr>
            <w:top w:val="none" w:sz="0" w:space="0" w:color="auto"/>
            <w:left w:val="none" w:sz="0" w:space="0" w:color="auto"/>
            <w:bottom w:val="none" w:sz="0" w:space="0" w:color="auto"/>
            <w:right w:val="none" w:sz="0" w:space="0" w:color="auto"/>
          </w:divBdr>
        </w:div>
        <w:div w:id="554857599">
          <w:marLeft w:val="480"/>
          <w:marRight w:val="0"/>
          <w:marTop w:val="0"/>
          <w:marBottom w:val="0"/>
          <w:divBdr>
            <w:top w:val="none" w:sz="0" w:space="0" w:color="auto"/>
            <w:left w:val="none" w:sz="0" w:space="0" w:color="auto"/>
            <w:bottom w:val="none" w:sz="0" w:space="0" w:color="auto"/>
            <w:right w:val="none" w:sz="0" w:space="0" w:color="auto"/>
          </w:divBdr>
        </w:div>
        <w:div w:id="1586572815">
          <w:marLeft w:val="480"/>
          <w:marRight w:val="0"/>
          <w:marTop w:val="0"/>
          <w:marBottom w:val="0"/>
          <w:divBdr>
            <w:top w:val="none" w:sz="0" w:space="0" w:color="auto"/>
            <w:left w:val="none" w:sz="0" w:space="0" w:color="auto"/>
            <w:bottom w:val="none" w:sz="0" w:space="0" w:color="auto"/>
            <w:right w:val="none" w:sz="0" w:space="0" w:color="auto"/>
          </w:divBdr>
        </w:div>
      </w:divsChild>
    </w:div>
    <w:div w:id="1630475611">
      <w:bodyDiv w:val="1"/>
      <w:marLeft w:val="0"/>
      <w:marRight w:val="0"/>
      <w:marTop w:val="0"/>
      <w:marBottom w:val="0"/>
      <w:divBdr>
        <w:top w:val="none" w:sz="0" w:space="0" w:color="auto"/>
        <w:left w:val="none" w:sz="0" w:space="0" w:color="auto"/>
        <w:bottom w:val="none" w:sz="0" w:space="0" w:color="auto"/>
        <w:right w:val="none" w:sz="0" w:space="0" w:color="auto"/>
      </w:divBdr>
    </w:div>
    <w:div w:id="1630894804">
      <w:bodyDiv w:val="1"/>
      <w:marLeft w:val="0"/>
      <w:marRight w:val="0"/>
      <w:marTop w:val="0"/>
      <w:marBottom w:val="0"/>
      <w:divBdr>
        <w:top w:val="none" w:sz="0" w:space="0" w:color="auto"/>
        <w:left w:val="none" w:sz="0" w:space="0" w:color="auto"/>
        <w:bottom w:val="none" w:sz="0" w:space="0" w:color="auto"/>
        <w:right w:val="none" w:sz="0" w:space="0" w:color="auto"/>
      </w:divBdr>
    </w:div>
    <w:div w:id="1630932317">
      <w:bodyDiv w:val="1"/>
      <w:marLeft w:val="0"/>
      <w:marRight w:val="0"/>
      <w:marTop w:val="0"/>
      <w:marBottom w:val="0"/>
      <w:divBdr>
        <w:top w:val="none" w:sz="0" w:space="0" w:color="auto"/>
        <w:left w:val="none" w:sz="0" w:space="0" w:color="auto"/>
        <w:bottom w:val="none" w:sz="0" w:space="0" w:color="auto"/>
        <w:right w:val="none" w:sz="0" w:space="0" w:color="auto"/>
      </w:divBdr>
    </w:div>
    <w:div w:id="1630939211">
      <w:bodyDiv w:val="1"/>
      <w:marLeft w:val="0"/>
      <w:marRight w:val="0"/>
      <w:marTop w:val="0"/>
      <w:marBottom w:val="0"/>
      <w:divBdr>
        <w:top w:val="none" w:sz="0" w:space="0" w:color="auto"/>
        <w:left w:val="none" w:sz="0" w:space="0" w:color="auto"/>
        <w:bottom w:val="none" w:sz="0" w:space="0" w:color="auto"/>
        <w:right w:val="none" w:sz="0" w:space="0" w:color="auto"/>
      </w:divBdr>
    </w:div>
    <w:div w:id="1631009062">
      <w:bodyDiv w:val="1"/>
      <w:marLeft w:val="0"/>
      <w:marRight w:val="0"/>
      <w:marTop w:val="0"/>
      <w:marBottom w:val="0"/>
      <w:divBdr>
        <w:top w:val="none" w:sz="0" w:space="0" w:color="auto"/>
        <w:left w:val="none" w:sz="0" w:space="0" w:color="auto"/>
        <w:bottom w:val="none" w:sz="0" w:space="0" w:color="auto"/>
        <w:right w:val="none" w:sz="0" w:space="0" w:color="auto"/>
      </w:divBdr>
    </w:div>
    <w:div w:id="1631086218">
      <w:bodyDiv w:val="1"/>
      <w:marLeft w:val="0"/>
      <w:marRight w:val="0"/>
      <w:marTop w:val="0"/>
      <w:marBottom w:val="0"/>
      <w:divBdr>
        <w:top w:val="none" w:sz="0" w:space="0" w:color="auto"/>
        <w:left w:val="none" w:sz="0" w:space="0" w:color="auto"/>
        <w:bottom w:val="none" w:sz="0" w:space="0" w:color="auto"/>
        <w:right w:val="none" w:sz="0" w:space="0" w:color="auto"/>
      </w:divBdr>
    </w:div>
    <w:div w:id="1631402673">
      <w:bodyDiv w:val="1"/>
      <w:marLeft w:val="0"/>
      <w:marRight w:val="0"/>
      <w:marTop w:val="0"/>
      <w:marBottom w:val="0"/>
      <w:divBdr>
        <w:top w:val="none" w:sz="0" w:space="0" w:color="auto"/>
        <w:left w:val="none" w:sz="0" w:space="0" w:color="auto"/>
        <w:bottom w:val="none" w:sz="0" w:space="0" w:color="auto"/>
        <w:right w:val="none" w:sz="0" w:space="0" w:color="auto"/>
      </w:divBdr>
    </w:div>
    <w:div w:id="1631471740">
      <w:bodyDiv w:val="1"/>
      <w:marLeft w:val="0"/>
      <w:marRight w:val="0"/>
      <w:marTop w:val="0"/>
      <w:marBottom w:val="0"/>
      <w:divBdr>
        <w:top w:val="none" w:sz="0" w:space="0" w:color="auto"/>
        <w:left w:val="none" w:sz="0" w:space="0" w:color="auto"/>
        <w:bottom w:val="none" w:sz="0" w:space="0" w:color="auto"/>
        <w:right w:val="none" w:sz="0" w:space="0" w:color="auto"/>
      </w:divBdr>
    </w:div>
    <w:div w:id="1631782770">
      <w:bodyDiv w:val="1"/>
      <w:marLeft w:val="0"/>
      <w:marRight w:val="0"/>
      <w:marTop w:val="0"/>
      <w:marBottom w:val="0"/>
      <w:divBdr>
        <w:top w:val="none" w:sz="0" w:space="0" w:color="auto"/>
        <w:left w:val="none" w:sz="0" w:space="0" w:color="auto"/>
        <w:bottom w:val="none" w:sz="0" w:space="0" w:color="auto"/>
        <w:right w:val="none" w:sz="0" w:space="0" w:color="auto"/>
      </w:divBdr>
    </w:div>
    <w:div w:id="1631858252">
      <w:bodyDiv w:val="1"/>
      <w:marLeft w:val="0"/>
      <w:marRight w:val="0"/>
      <w:marTop w:val="0"/>
      <w:marBottom w:val="0"/>
      <w:divBdr>
        <w:top w:val="none" w:sz="0" w:space="0" w:color="auto"/>
        <w:left w:val="none" w:sz="0" w:space="0" w:color="auto"/>
        <w:bottom w:val="none" w:sz="0" w:space="0" w:color="auto"/>
        <w:right w:val="none" w:sz="0" w:space="0" w:color="auto"/>
      </w:divBdr>
    </w:div>
    <w:div w:id="1631941134">
      <w:bodyDiv w:val="1"/>
      <w:marLeft w:val="0"/>
      <w:marRight w:val="0"/>
      <w:marTop w:val="0"/>
      <w:marBottom w:val="0"/>
      <w:divBdr>
        <w:top w:val="none" w:sz="0" w:space="0" w:color="auto"/>
        <w:left w:val="none" w:sz="0" w:space="0" w:color="auto"/>
        <w:bottom w:val="none" w:sz="0" w:space="0" w:color="auto"/>
        <w:right w:val="none" w:sz="0" w:space="0" w:color="auto"/>
      </w:divBdr>
    </w:div>
    <w:div w:id="1632245881">
      <w:bodyDiv w:val="1"/>
      <w:marLeft w:val="0"/>
      <w:marRight w:val="0"/>
      <w:marTop w:val="0"/>
      <w:marBottom w:val="0"/>
      <w:divBdr>
        <w:top w:val="none" w:sz="0" w:space="0" w:color="auto"/>
        <w:left w:val="none" w:sz="0" w:space="0" w:color="auto"/>
        <w:bottom w:val="none" w:sz="0" w:space="0" w:color="auto"/>
        <w:right w:val="none" w:sz="0" w:space="0" w:color="auto"/>
      </w:divBdr>
    </w:div>
    <w:div w:id="1632247009">
      <w:bodyDiv w:val="1"/>
      <w:marLeft w:val="0"/>
      <w:marRight w:val="0"/>
      <w:marTop w:val="0"/>
      <w:marBottom w:val="0"/>
      <w:divBdr>
        <w:top w:val="none" w:sz="0" w:space="0" w:color="auto"/>
        <w:left w:val="none" w:sz="0" w:space="0" w:color="auto"/>
        <w:bottom w:val="none" w:sz="0" w:space="0" w:color="auto"/>
        <w:right w:val="none" w:sz="0" w:space="0" w:color="auto"/>
      </w:divBdr>
      <w:divsChild>
        <w:div w:id="863903806">
          <w:marLeft w:val="480"/>
          <w:marRight w:val="0"/>
          <w:marTop w:val="0"/>
          <w:marBottom w:val="0"/>
          <w:divBdr>
            <w:top w:val="none" w:sz="0" w:space="0" w:color="auto"/>
            <w:left w:val="none" w:sz="0" w:space="0" w:color="auto"/>
            <w:bottom w:val="none" w:sz="0" w:space="0" w:color="auto"/>
            <w:right w:val="none" w:sz="0" w:space="0" w:color="auto"/>
          </w:divBdr>
        </w:div>
        <w:div w:id="2119640134">
          <w:marLeft w:val="480"/>
          <w:marRight w:val="0"/>
          <w:marTop w:val="0"/>
          <w:marBottom w:val="0"/>
          <w:divBdr>
            <w:top w:val="none" w:sz="0" w:space="0" w:color="auto"/>
            <w:left w:val="none" w:sz="0" w:space="0" w:color="auto"/>
            <w:bottom w:val="none" w:sz="0" w:space="0" w:color="auto"/>
            <w:right w:val="none" w:sz="0" w:space="0" w:color="auto"/>
          </w:divBdr>
        </w:div>
        <w:div w:id="1150560473">
          <w:marLeft w:val="480"/>
          <w:marRight w:val="0"/>
          <w:marTop w:val="0"/>
          <w:marBottom w:val="0"/>
          <w:divBdr>
            <w:top w:val="none" w:sz="0" w:space="0" w:color="auto"/>
            <w:left w:val="none" w:sz="0" w:space="0" w:color="auto"/>
            <w:bottom w:val="none" w:sz="0" w:space="0" w:color="auto"/>
            <w:right w:val="none" w:sz="0" w:space="0" w:color="auto"/>
          </w:divBdr>
        </w:div>
        <w:div w:id="1701975126">
          <w:marLeft w:val="480"/>
          <w:marRight w:val="0"/>
          <w:marTop w:val="0"/>
          <w:marBottom w:val="0"/>
          <w:divBdr>
            <w:top w:val="none" w:sz="0" w:space="0" w:color="auto"/>
            <w:left w:val="none" w:sz="0" w:space="0" w:color="auto"/>
            <w:bottom w:val="none" w:sz="0" w:space="0" w:color="auto"/>
            <w:right w:val="none" w:sz="0" w:space="0" w:color="auto"/>
          </w:divBdr>
        </w:div>
        <w:div w:id="596210169">
          <w:marLeft w:val="480"/>
          <w:marRight w:val="0"/>
          <w:marTop w:val="0"/>
          <w:marBottom w:val="0"/>
          <w:divBdr>
            <w:top w:val="none" w:sz="0" w:space="0" w:color="auto"/>
            <w:left w:val="none" w:sz="0" w:space="0" w:color="auto"/>
            <w:bottom w:val="none" w:sz="0" w:space="0" w:color="auto"/>
            <w:right w:val="none" w:sz="0" w:space="0" w:color="auto"/>
          </w:divBdr>
        </w:div>
        <w:div w:id="1784303671">
          <w:marLeft w:val="480"/>
          <w:marRight w:val="0"/>
          <w:marTop w:val="0"/>
          <w:marBottom w:val="0"/>
          <w:divBdr>
            <w:top w:val="none" w:sz="0" w:space="0" w:color="auto"/>
            <w:left w:val="none" w:sz="0" w:space="0" w:color="auto"/>
            <w:bottom w:val="none" w:sz="0" w:space="0" w:color="auto"/>
            <w:right w:val="none" w:sz="0" w:space="0" w:color="auto"/>
          </w:divBdr>
        </w:div>
        <w:div w:id="429354313">
          <w:marLeft w:val="480"/>
          <w:marRight w:val="0"/>
          <w:marTop w:val="0"/>
          <w:marBottom w:val="0"/>
          <w:divBdr>
            <w:top w:val="none" w:sz="0" w:space="0" w:color="auto"/>
            <w:left w:val="none" w:sz="0" w:space="0" w:color="auto"/>
            <w:bottom w:val="none" w:sz="0" w:space="0" w:color="auto"/>
            <w:right w:val="none" w:sz="0" w:space="0" w:color="auto"/>
          </w:divBdr>
        </w:div>
        <w:div w:id="614139277">
          <w:marLeft w:val="480"/>
          <w:marRight w:val="0"/>
          <w:marTop w:val="0"/>
          <w:marBottom w:val="0"/>
          <w:divBdr>
            <w:top w:val="none" w:sz="0" w:space="0" w:color="auto"/>
            <w:left w:val="none" w:sz="0" w:space="0" w:color="auto"/>
            <w:bottom w:val="none" w:sz="0" w:space="0" w:color="auto"/>
            <w:right w:val="none" w:sz="0" w:space="0" w:color="auto"/>
          </w:divBdr>
        </w:div>
        <w:div w:id="1895388385">
          <w:marLeft w:val="480"/>
          <w:marRight w:val="0"/>
          <w:marTop w:val="0"/>
          <w:marBottom w:val="0"/>
          <w:divBdr>
            <w:top w:val="none" w:sz="0" w:space="0" w:color="auto"/>
            <w:left w:val="none" w:sz="0" w:space="0" w:color="auto"/>
            <w:bottom w:val="none" w:sz="0" w:space="0" w:color="auto"/>
            <w:right w:val="none" w:sz="0" w:space="0" w:color="auto"/>
          </w:divBdr>
        </w:div>
        <w:div w:id="2100834394">
          <w:marLeft w:val="480"/>
          <w:marRight w:val="0"/>
          <w:marTop w:val="0"/>
          <w:marBottom w:val="0"/>
          <w:divBdr>
            <w:top w:val="none" w:sz="0" w:space="0" w:color="auto"/>
            <w:left w:val="none" w:sz="0" w:space="0" w:color="auto"/>
            <w:bottom w:val="none" w:sz="0" w:space="0" w:color="auto"/>
            <w:right w:val="none" w:sz="0" w:space="0" w:color="auto"/>
          </w:divBdr>
        </w:div>
        <w:div w:id="53623405">
          <w:marLeft w:val="480"/>
          <w:marRight w:val="0"/>
          <w:marTop w:val="0"/>
          <w:marBottom w:val="0"/>
          <w:divBdr>
            <w:top w:val="none" w:sz="0" w:space="0" w:color="auto"/>
            <w:left w:val="none" w:sz="0" w:space="0" w:color="auto"/>
            <w:bottom w:val="none" w:sz="0" w:space="0" w:color="auto"/>
            <w:right w:val="none" w:sz="0" w:space="0" w:color="auto"/>
          </w:divBdr>
        </w:div>
        <w:div w:id="800809751">
          <w:marLeft w:val="480"/>
          <w:marRight w:val="0"/>
          <w:marTop w:val="0"/>
          <w:marBottom w:val="0"/>
          <w:divBdr>
            <w:top w:val="none" w:sz="0" w:space="0" w:color="auto"/>
            <w:left w:val="none" w:sz="0" w:space="0" w:color="auto"/>
            <w:bottom w:val="none" w:sz="0" w:space="0" w:color="auto"/>
            <w:right w:val="none" w:sz="0" w:space="0" w:color="auto"/>
          </w:divBdr>
        </w:div>
        <w:div w:id="1306741820">
          <w:marLeft w:val="480"/>
          <w:marRight w:val="0"/>
          <w:marTop w:val="0"/>
          <w:marBottom w:val="0"/>
          <w:divBdr>
            <w:top w:val="none" w:sz="0" w:space="0" w:color="auto"/>
            <w:left w:val="none" w:sz="0" w:space="0" w:color="auto"/>
            <w:bottom w:val="none" w:sz="0" w:space="0" w:color="auto"/>
            <w:right w:val="none" w:sz="0" w:space="0" w:color="auto"/>
          </w:divBdr>
        </w:div>
        <w:div w:id="1053846245">
          <w:marLeft w:val="480"/>
          <w:marRight w:val="0"/>
          <w:marTop w:val="0"/>
          <w:marBottom w:val="0"/>
          <w:divBdr>
            <w:top w:val="none" w:sz="0" w:space="0" w:color="auto"/>
            <w:left w:val="none" w:sz="0" w:space="0" w:color="auto"/>
            <w:bottom w:val="none" w:sz="0" w:space="0" w:color="auto"/>
            <w:right w:val="none" w:sz="0" w:space="0" w:color="auto"/>
          </w:divBdr>
        </w:div>
        <w:div w:id="992416322">
          <w:marLeft w:val="480"/>
          <w:marRight w:val="0"/>
          <w:marTop w:val="0"/>
          <w:marBottom w:val="0"/>
          <w:divBdr>
            <w:top w:val="none" w:sz="0" w:space="0" w:color="auto"/>
            <w:left w:val="none" w:sz="0" w:space="0" w:color="auto"/>
            <w:bottom w:val="none" w:sz="0" w:space="0" w:color="auto"/>
            <w:right w:val="none" w:sz="0" w:space="0" w:color="auto"/>
          </w:divBdr>
        </w:div>
        <w:div w:id="160778027">
          <w:marLeft w:val="480"/>
          <w:marRight w:val="0"/>
          <w:marTop w:val="0"/>
          <w:marBottom w:val="0"/>
          <w:divBdr>
            <w:top w:val="none" w:sz="0" w:space="0" w:color="auto"/>
            <w:left w:val="none" w:sz="0" w:space="0" w:color="auto"/>
            <w:bottom w:val="none" w:sz="0" w:space="0" w:color="auto"/>
            <w:right w:val="none" w:sz="0" w:space="0" w:color="auto"/>
          </w:divBdr>
        </w:div>
        <w:div w:id="1494447303">
          <w:marLeft w:val="480"/>
          <w:marRight w:val="0"/>
          <w:marTop w:val="0"/>
          <w:marBottom w:val="0"/>
          <w:divBdr>
            <w:top w:val="none" w:sz="0" w:space="0" w:color="auto"/>
            <w:left w:val="none" w:sz="0" w:space="0" w:color="auto"/>
            <w:bottom w:val="none" w:sz="0" w:space="0" w:color="auto"/>
            <w:right w:val="none" w:sz="0" w:space="0" w:color="auto"/>
          </w:divBdr>
        </w:div>
        <w:div w:id="1782215125">
          <w:marLeft w:val="480"/>
          <w:marRight w:val="0"/>
          <w:marTop w:val="0"/>
          <w:marBottom w:val="0"/>
          <w:divBdr>
            <w:top w:val="none" w:sz="0" w:space="0" w:color="auto"/>
            <w:left w:val="none" w:sz="0" w:space="0" w:color="auto"/>
            <w:bottom w:val="none" w:sz="0" w:space="0" w:color="auto"/>
            <w:right w:val="none" w:sz="0" w:space="0" w:color="auto"/>
          </w:divBdr>
        </w:div>
        <w:div w:id="2125074759">
          <w:marLeft w:val="480"/>
          <w:marRight w:val="0"/>
          <w:marTop w:val="0"/>
          <w:marBottom w:val="0"/>
          <w:divBdr>
            <w:top w:val="none" w:sz="0" w:space="0" w:color="auto"/>
            <w:left w:val="none" w:sz="0" w:space="0" w:color="auto"/>
            <w:bottom w:val="none" w:sz="0" w:space="0" w:color="auto"/>
            <w:right w:val="none" w:sz="0" w:space="0" w:color="auto"/>
          </w:divBdr>
        </w:div>
        <w:div w:id="1582982430">
          <w:marLeft w:val="480"/>
          <w:marRight w:val="0"/>
          <w:marTop w:val="0"/>
          <w:marBottom w:val="0"/>
          <w:divBdr>
            <w:top w:val="none" w:sz="0" w:space="0" w:color="auto"/>
            <w:left w:val="none" w:sz="0" w:space="0" w:color="auto"/>
            <w:bottom w:val="none" w:sz="0" w:space="0" w:color="auto"/>
            <w:right w:val="none" w:sz="0" w:space="0" w:color="auto"/>
          </w:divBdr>
        </w:div>
        <w:div w:id="882639586">
          <w:marLeft w:val="480"/>
          <w:marRight w:val="0"/>
          <w:marTop w:val="0"/>
          <w:marBottom w:val="0"/>
          <w:divBdr>
            <w:top w:val="none" w:sz="0" w:space="0" w:color="auto"/>
            <w:left w:val="none" w:sz="0" w:space="0" w:color="auto"/>
            <w:bottom w:val="none" w:sz="0" w:space="0" w:color="auto"/>
            <w:right w:val="none" w:sz="0" w:space="0" w:color="auto"/>
          </w:divBdr>
        </w:div>
        <w:div w:id="361783038">
          <w:marLeft w:val="480"/>
          <w:marRight w:val="0"/>
          <w:marTop w:val="0"/>
          <w:marBottom w:val="0"/>
          <w:divBdr>
            <w:top w:val="none" w:sz="0" w:space="0" w:color="auto"/>
            <w:left w:val="none" w:sz="0" w:space="0" w:color="auto"/>
            <w:bottom w:val="none" w:sz="0" w:space="0" w:color="auto"/>
            <w:right w:val="none" w:sz="0" w:space="0" w:color="auto"/>
          </w:divBdr>
        </w:div>
        <w:div w:id="1782410313">
          <w:marLeft w:val="480"/>
          <w:marRight w:val="0"/>
          <w:marTop w:val="0"/>
          <w:marBottom w:val="0"/>
          <w:divBdr>
            <w:top w:val="none" w:sz="0" w:space="0" w:color="auto"/>
            <w:left w:val="none" w:sz="0" w:space="0" w:color="auto"/>
            <w:bottom w:val="none" w:sz="0" w:space="0" w:color="auto"/>
            <w:right w:val="none" w:sz="0" w:space="0" w:color="auto"/>
          </w:divBdr>
        </w:div>
        <w:div w:id="1878083684">
          <w:marLeft w:val="480"/>
          <w:marRight w:val="0"/>
          <w:marTop w:val="0"/>
          <w:marBottom w:val="0"/>
          <w:divBdr>
            <w:top w:val="none" w:sz="0" w:space="0" w:color="auto"/>
            <w:left w:val="none" w:sz="0" w:space="0" w:color="auto"/>
            <w:bottom w:val="none" w:sz="0" w:space="0" w:color="auto"/>
            <w:right w:val="none" w:sz="0" w:space="0" w:color="auto"/>
          </w:divBdr>
        </w:div>
        <w:div w:id="1968003140">
          <w:marLeft w:val="480"/>
          <w:marRight w:val="0"/>
          <w:marTop w:val="0"/>
          <w:marBottom w:val="0"/>
          <w:divBdr>
            <w:top w:val="none" w:sz="0" w:space="0" w:color="auto"/>
            <w:left w:val="none" w:sz="0" w:space="0" w:color="auto"/>
            <w:bottom w:val="none" w:sz="0" w:space="0" w:color="auto"/>
            <w:right w:val="none" w:sz="0" w:space="0" w:color="auto"/>
          </w:divBdr>
        </w:div>
        <w:div w:id="1720207749">
          <w:marLeft w:val="480"/>
          <w:marRight w:val="0"/>
          <w:marTop w:val="0"/>
          <w:marBottom w:val="0"/>
          <w:divBdr>
            <w:top w:val="none" w:sz="0" w:space="0" w:color="auto"/>
            <w:left w:val="none" w:sz="0" w:space="0" w:color="auto"/>
            <w:bottom w:val="none" w:sz="0" w:space="0" w:color="auto"/>
            <w:right w:val="none" w:sz="0" w:space="0" w:color="auto"/>
          </w:divBdr>
        </w:div>
        <w:div w:id="847255762">
          <w:marLeft w:val="480"/>
          <w:marRight w:val="0"/>
          <w:marTop w:val="0"/>
          <w:marBottom w:val="0"/>
          <w:divBdr>
            <w:top w:val="none" w:sz="0" w:space="0" w:color="auto"/>
            <w:left w:val="none" w:sz="0" w:space="0" w:color="auto"/>
            <w:bottom w:val="none" w:sz="0" w:space="0" w:color="auto"/>
            <w:right w:val="none" w:sz="0" w:space="0" w:color="auto"/>
          </w:divBdr>
        </w:div>
        <w:div w:id="1416047938">
          <w:marLeft w:val="480"/>
          <w:marRight w:val="0"/>
          <w:marTop w:val="0"/>
          <w:marBottom w:val="0"/>
          <w:divBdr>
            <w:top w:val="none" w:sz="0" w:space="0" w:color="auto"/>
            <w:left w:val="none" w:sz="0" w:space="0" w:color="auto"/>
            <w:bottom w:val="none" w:sz="0" w:space="0" w:color="auto"/>
            <w:right w:val="none" w:sz="0" w:space="0" w:color="auto"/>
          </w:divBdr>
        </w:div>
        <w:div w:id="1936009211">
          <w:marLeft w:val="480"/>
          <w:marRight w:val="0"/>
          <w:marTop w:val="0"/>
          <w:marBottom w:val="0"/>
          <w:divBdr>
            <w:top w:val="none" w:sz="0" w:space="0" w:color="auto"/>
            <w:left w:val="none" w:sz="0" w:space="0" w:color="auto"/>
            <w:bottom w:val="none" w:sz="0" w:space="0" w:color="auto"/>
            <w:right w:val="none" w:sz="0" w:space="0" w:color="auto"/>
          </w:divBdr>
        </w:div>
        <w:div w:id="199704913">
          <w:marLeft w:val="480"/>
          <w:marRight w:val="0"/>
          <w:marTop w:val="0"/>
          <w:marBottom w:val="0"/>
          <w:divBdr>
            <w:top w:val="none" w:sz="0" w:space="0" w:color="auto"/>
            <w:left w:val="none" w:sz="0" w:space="0" w:color="auto"/>
            <w:bottom w:val="none" w:sz="0" w:space="0" w:color="auto"/>
            <w:right w:val="none" w:sz="0" w:space="0" w:color="auto"/>
          </w:divBdr>
        </w:div>
        <w:div w:id="1832870479">
          <w:marLeft w:val="480"/>
          <w:marRight w:val="0"/>
          <w:marTop w:val="0"/>
          <w:marBottom w:val="0"/>
          <w:divBdr>
            <w:top w:val="none" w:sz="0" w:space="0" w:color="auto"/>
            <w:left w:val="none" w:sz="0" w:space="0" w:color="auto"/>
            <w:bottom w:val="none" w:sz="0" w:space="0" w:color="auto"/>
            <w:right w:val="none" w:sz="0" w:space="0" w:color="auto"/>
          </w:divBdr>
        </w:div>
        <w:div w:id="202908017">
          <w:marLeft w:val="480"/>
          <w:marRight w:val="0"/>
          <w:marTop w:val="0"/>
          <w:marBottom w:val="0"/>
          <w:divBdr>
            <w:top w:val="none" w:sz="0" w:space="0" w:color="auto"/>
            <w:left w:val="none" w:sz="0" w:space="0" w:color="auto"/>
            <w:bottom w:val="none" w:sz="0" w:space="0" w:color="auto"/>
            <w:right w:val="none" w:sz="0" w:space="0" w:color="auto"/>
          </w:divBdr>
        </w:div>
        <w:div w:id="1223712079">
          <w:marLeft w:val="480"/>
          <w:marRight w:val="0"/>
          <w:marTop w:val="0"/>
          <w:marBottom w:val="0"/>
          <w:divBdr>
            <w:top w:val="none" w:sz="0" w:space="0" w:color="auto"/>
            <w:left w:val="none" w:sz="0" w:space="0" w:color="auto"/>
            <w:bottom w:val="none" w:sz="0" w:space="0" w:color="auto"/>
            <w:right w:val="none" w:sz="0" w:space="0" w:color="auto"/>
          </w:divBdr>
        </w:div>
        <w:div w:id="2144735314">
          <w:marLeft w:val="480"/>
          <w:marRight w:val="0"/>
          <w:marTop w:val="0"/>
          <w:marBottom w:val="0"/>
          <w:divBdr>
            <w:top w:val="none" w:sz="0" w:space="0" w:color="auto"/>
            <w:left w:val="none" w:sz="0" w:space="0" w:color="auto"/>
            <w:bottom w:val="none" w:sz="0" w:space="0" w:color="auto"/>
            <w:right w:val="none" w:sz="0" w:space="0" w:color="auto"/>
          </w:divBdr>
        </w:div>
      </w:divsChild>
    </w:div>
    <w:div w:id="1632400594">
      <w:bodyDiv w:val="1"/>
      <w:marLeft w:val="0"/>
      <w:marRight w:val="0"/>
      <w:marTop w:val="0"/>
      <w:marBottom w:val="0"/>
      <w:divBdr>
        <w:top w:val="none" w:sz="0" w:space="0" w:color="auto"/>
        <w:left w:val="none" w:sz="0" w:space="0" w:color="auto"/>
        <w:bottom w:val="none" w:sz="0" w:space="0" w:color="auto"/>
        <w:right w:val="none" w:sz="0" w:space="0" w:color="auto"/>
      </w:divBdr>
    </w:div>
    <w:div w:id="1633243902">
      <w:bodyDiv w:val="1"/>
      <w:marLeft w:val="0"/>
      <w:marRight w:val="0"/>
      <w:marTop w:val="0"/>
      <w:marBottom w:val="0"/>
      <w:divBdr>
        <w:top w:val="none" w:sz="0" w:space="0" w:color="auto"/>
        <w:left w:val="none" w:sz="0" w:space="0" w:color="auto"/>
        <w:bottom w:val="none" w:sz="0" w:space="0" w:color="auto"/>
        <w:right w:val="none" w:sz="0" w:space="0" w:color="auto"/>
      </w:divBdr>
    </w:div>
    <w:div w:id="1633288388">
      <w:bodyDiv w:val="1"/>
      <w:marLeft w:val="0"/>
      <w:marRight w:val="0"/>
      <w:marTop w:val="0"/>
      <w:marBottom w:val="0"/>
      <w:divBdr>
        <w:top w:val="none" w:sz="0" w:space="0" w:color="auto"/>
        <w:left w:val="none" w:sz="0" w:space="0" w:color="auto"/>
        <w:bottom w:val="none" w:sz="0" w:space="0" w:color="auto"/>
        <w:right w:val="none" w:sz="0" w:space="0" w:color="auto"/>
      </w:divBdr>
    </w:div>
    <w:div w:id="1633317981">
      <w:bodyDiv w:val="1"/>
      <w:marLeft w:val="0"/>
      <w:marRight w:val="0"/>
      <w:marTop w:val="0"/>
      <w:marBottom w:val="0"/>
      <w:divBdr>
        <w:top w:val="none" w:sz="0" w:space="0" w:color="auto"/>
        <w:left w:val="none" w:sz="0" w:space="0" w:color="auto"/>
        <w:bottom w:val="none" w:sz="0" w:space="0" w:color="auto"/>
        <w:right w:val="none" w:sz="0" w:space="0" w:color="auto"/>
      </w:divBdr>
    </w:div>
    <w:div w:id="1633515600">
      <w:bodyDiv w:val="1"/>
      <w:marLeft w:val="0"/>
      <w:marRight w:val="0"/>
      <w:marTop w:val="0"/>
      <w:marBottom w:val="0"/>
      <w:divBdr>
        <w:top w:val="none" w:sz="0" w:space="0" w:color="auto"/>
        <w:left w:val="none" w:sz="0" w:space="0" w:color="auto"/>
        <w:bottom w:val="none" w:sz="0" w:space="0" w:color="auto"/>
        <w:right w:val="none" w:sz="0" w:space="0" w:color="auto"/>
      </w:divBdr>
    </w:div>
    <w:div w:id="1633517129">
      <w:bodyDiv w:val="1"/>
      <w:marLeft w:val="0"/>
      <w:marRight w:val="0"/>
      <w:marTop w:val="0"/>
      <w:marBottom w:val="0"/>
      <w:divBdr>
        <w:top w:val="none" w:sz="0" w:space="0" w:color="auto"/>
        <w:left w:val="none" w:sz="0" w:space="0" w:color="auto"/>
        <w:bottom w:val="none" w:sz="0" w:space="0" w:color="auto"/>
        <w:right w:val="none" w:sz="0" w:space="0" w:color="auto"/>
      </w:divBdr>
    </w:div>
    <w:div w:id="1634019256">
      <w:bodyDiv w:val="1"/>
      <w:marLeft w:val="0"/>
      <w:marRight w:val="0"/>
      <w:marTop w:val="0"/>
      <w:marBottom w:val="0"/>
      <w:divBdr>
        <w:top w:val="none" w:sz="0" w:space="0" w:color="auto"/>
        <w:left w:val="none" w:sz="0" w:space="0" w:color="auto"/>
        <w:bottom w:val="none" w:sz="0" w:space="0" w:color="auto"/>
        <w:right w:val="none" w:sz="0" w:space="0" w:color="auto"/>
      </w:divBdr>
    </w:div>
    <w:div w:id="1634099465">
      <w:bodyDiv w:val="1"/>
      <w:marLeft w:val="0"/>
      <w:marRight w:val="0"/>
      <w:marTop w:val="0"/>
      <w:marBottom w:val="0"/>
      <w:divBdr>
        <w:top w:val="none" w:sz="0" w:space="0" w:color="auto"/>
        <w:left w:val="none" w:sz="0" w:space="0" w:color="auto"/>
        <w:bottom w:val="none" w:sz="0" w:space="0" w:color="auto"/>
        <w:right w:val="none" w:sz="0" w:space="0" w:color="auto"/>
      </w:divBdr>
    </w:div>
    <w:div w:id="1634824966">
      <w:bodyDiv w:val="1"/>
      <w:marLeft w:val="0"/>
      <w:marRight w:val="0"/>
      <w:marTop w:val="0"/>
      <w:marBottom w:val="0"/>
      <w:divBdr>
        <w:top w:val="none" w:sz="0" w:space="0" w:color="auto"/>
        <w:left w:val="none" w:sz="0" w:space="0" w:color="auto"/>
        <w:bottom w:val="none" w:sz="0" w:space="0" w:color="auto"/>
        <w:right w:val="none" w:sz="0" w:space="0" w:color="auto"/>
      </w:divBdr>
    </w:div>
    <w:div w:id="1634942966">
      <w:bodyDiv w:val="1"/>
      <w:marLeft w:val="0"/>
      <w:marRight w:val="0"/>
      <w:marTop w:val="0"/>
      <w:marBottom w:val="0"/>
      <w:divBdr>
        <w:top w:val="none" w:sz="0" w:space="0" w:color="auto"/>
        <w:left w:val="none" w:sz="0" w:space="0" w:color="auto"/>
        <w:bottom w:val="none" w:sz="0" w:space="0" w:color="auto"/>
        <w:right w:val="none" w:sz="0" w:space="0" w:color="auto"/>
      </w:divBdr>
    </w:div>
    <w:div w:id="1634946144">
      <w:bodyDiv w:val="1"/>
      <w:marLeft w:val="0"/>
      <w:marRight w:val="0"/>
      <w:marTop w:val="0"/>
      <w:marBottom w:val="0"/>
      <w:divBdr>
        <w:top w:val="none" w:sz="0" w:space="0" w:color="auto"/>
        <w:left w:val="none" w:sz="0" w:space="0" w:color="auto"/>
        <w:bottom w:val="none" w:sz="0" w:space="0" w:color="auto"/>
        <w:right w:val="none" w:sz="0" w:space="0" w:color="auto"/>
      </w:divBdr>
    </w:div>
    <w:div w:id="1635214358">
      <w:bodyDiv w:val="1"/>
      <w:marLeft w:val="0"/>
      <w:marRight w:val="0"/>
      <w:marTop w:val="0"/>
      <w:marBottom w:val="0"/>
      <w:divBdr>
        <w:top w:val="none" w:sz="0" w:space="0" w:color="auto"/>
        <w:left w:val="none" w:sz="0" w:space="0" w:color="auto"/>
        <w:bottom w:val="none" w:sz="0" w:space="0" w:color="auto"/>
        <w:right w:val="none" w:sz="0" w:space="0" w:color="auto"/>
      </w:divBdr>
    </w:div>
    <w:div w:id="1635404951">
      <w:bodyDiv w:val="1"/>
      <w:marLeft w:val="0"/>
      <w:marRight w:val="0"/>
      <w:marTop w:val="0"/>
      <w:marBottom w:val="0"/>
      <w:divBdr>
        <w:top w:val="none" w:sz="0" w:space="0" w:color="auto"/>
        <w:left w:val="none" w:sz="0" w:space="0" w:color="auto"/>
        <w:bottom w:val="none" w:sz="0" w:space="0" w:color="auto"/>
        <w:right w:val="none" w:sz="0" w:space="0" w:color="auto"/>
      </w:divBdr>
    </w:div>
    <w:div w:id="1635477705">
      <w:marLeft w:val="480"/>
      <w:marRight w:val="0"/>
      <w:marTop w:val="0"/>
      <w:marBottom w:val="0"/>
      <w:divBdr>
        <w:top w:val="none" w:sz="0" w:space="0" w:color="auto"/>
        <w:left w:val="none" w:sz="0" w:space="0" w:color="auto"/>
        <w:bottom w:val="none" w:sz="0" w:space="0" w:color="auto"/>
        <w:right w:val="none" w:sz="0" w:space="0" w:color="auto"/>
      </w:divBdr>
    </w:div>
    <w:div w:id="1635788309">
      <w:marLeft w:val="480"/>
      <w:marRight w:val="0"/>
      <w:marTop w:val="0"/>
      <w:marBottom w:val="0"/>
      <w:divBdr>
        <w:top w:val="none" w:sz="0" w:space="0" w:color="auto"/>
        <w:left w:val="none" w:sz="0" w:space="0" w:color="auto"/>
        <w:bottom w:val="none" w:sz="0" w:space="0" w:color="auto"/>
        <w:right w:val="none" w:sz="0" w:space="0" w:color="auto"/>
      </w:divBdr>
    </w:div>
    <w:div w:id="1635940122">
      <w:bodyDiv w:val="1"/>
      <w:marLeft w:val="0"/>
      <w:marRight w:val="0"/>
      <w:marTop w:val="0"/>
      <w:marBottom w:val="0"/>
      <w:divBdr>
        <w:top w:val="none" w:sz="0" w:space="0" w:color="auto"/>
        <w:left w:val="none" w:sz="0" w:space="0" w:color="auto"/>
        <w:bottom w:val="none" w:sz="0" w:space="0" w:color="auto"/>
        <w:right w:val="none" w:sz="0" w:space="0" w:color="auto"/>
      </w:divBdr>
    </w:div>
    <w:div w:id="1635941230">
      <w:bodyDiv w:val="1"/>
      <w:marLeft w:val="0"/>
      <w:marRight w:val="0"/>
      <w:marTop w:val="0"/>
      <w:marBottom w:val="0"/>
      <w:divBdr>
        <w:top w:val="none" w:sz="0" w:space="0" w:color="auto"/>
        <w:left w:val="none" w:sz="0" w:space="0" w:color="auto"/>
        <w:bottom w:val="none" w:sz="0" w:space="0" w:color="auto"/>
        <w:right w:val="none" w:sz="0" w:space="0" w:color="auto"/>
      </w:divBdr>
    </w:div>
    <w:div w:id="1635941271">
      <w:bodyDiv w:val="1"/>
      <w:marLeft w:val="0"/>
      <w:marRight w:val="0"/>
      <w:marTop w:val="0"/>
      <w:marBottom w:val="0"/>
      <w:divBdr>
        <w:top w:val="none" w:sz="0" w:space="0" w:color="auto"/>
        <w:left w:val="none" w:sz="0" w:space="0" w:color="auto"/>
        <w:bottom w:val="none" w:sz="0" w:space="0" w:color="auto"/>
        <w:right w:val="none" w:sz="0" w:space="0" w:color="auto"/>
      </w:divBdr>
    </w:div>
    <w:div w:id="1635941675">
      <w:bodyDiv w:val="1"/>
      <w:marLeft w:val="0"/>
      <w:marRight w:val="0"/>
      <w:marTop w:val="0"/>
      <w:marBottom w:val="0"/>
      <w:divBdr>
        <w:top w:val="none" w:sz="0" w:space="0" w:color="auto"/>
        <w:left w:val="none" w:sz="0" w:space="0" w:color="auto"/>
        <w:bottom w:val="none" w:sz="0" w:space="0" w:color="auto"/>
        <w:right w:val="none" w:sz="0" w:space="0" w:color="auto"/>
      </w:divBdr>
    </w:div>
    <w:div w:id="1635989501">
      <w:bodyDiv w:val="1"/>
      <w:marLeft w:val="0"/>
      <w:marRight w:val="0"/>
      <w:marTop w:val="0"/>
      <w:marBottom w:val="0"/>
      <w:divBdr>
        <w:top w:val="none" w:sz="0" w:space="0" w:color="auto"/>
        <w:left w:val="none" w:sz="0" w:space="0" w:color="auto"/>
        <w:bottom w:val="none" w:sz="0" w:space="0" w:color="auto"/>
        <w:right w:val="none" w:sz="0" w:space="0" w:color="auto"/>
      </w:divBdr>
    </w:div>
    <w:div w:id="1636449649">
      <w:bodyDiv w:val="1"/>
      <w:marLeft w:val="0"/>
      <w:marRight w:val="0"/>
      <w:marTop w:val="0"/>
      <w:marBottom w:val="0"/>
      <w:divBdr>
        <w:top w:val="none" w:sz="0" w:space="0" w:color="auto"/>
        <w:left w:val="none" w:sz="0" w:space="0" w:color="auto"/>
        <w:bottom w:val="none" w:sz="0" w:space="0" w:color="auto"/>
        <w:right w:val="none" w:sz="0" w:space="0" w:color="auto"/>
      </w:divBdr>
    </w:div>
    <w:div w:id="1636831710">
      <w:bodyDiv w:val="1"/>
      <w:marLeft w:val="0"/>
      <w:marRight w:val="0"/>
      <w:marTop w:val="0"/>
      <w:marBottom w:val="0"/>
      <w:divBdr>
        <w:top w:val="none" w:sz="0" w:space="0" w:color="auto"/>
        <w:left w:val="none" w:sz="0" w:space="0" w:color="auto"/>
        <w:bottom w:val="none" w:sz="0" w:space="0" w:color="auto"/>
        <w:right w:val="none" w:sz="0" w:space="0" w:color="auto"/>
      </w:divBdr>
    </w:div>
    <w:div w:id="1636833257">
      <w:marLeft w:val="480"/>
      <w:marRight w:val="0"/>
      <w:marTop w:val="0"/>
      <w:marBottom w:val="0"/>
      <w:divBdr>
        <w:top w:val="none" w:sz="0" w:space="0" w:color="auto"/>
        <w:left w:val="none" w:sz="0" w:space="0" w:color="auto"/>
        <w:bottom w:val="none" w:sz="0" w:space="0" w:color="auto"/>
        <w:right w:val="none" w:sz="0" w:space="0" w:color="auto"/>
      </w:divBdr>
    </w:div>
    <w:div w:id="1636839006">
      <w:marLeft w:val="480"/>
      <w:marRight w:val="0"/>
      <w:marTop w:val="0"/>
      <w:marBottom w:val="0"/>
      <w:divBdr>
        <w:top w:val="none" w:sz="0" w:space="0" w:color="auto"/>
        <w:left w:val="none" w:sz="0" w:space="0" w:color="auto"/>
        <w:bottom w:val="none" w:sz="0" w:space="0" w:color="auto"/>
        <w:right w:val="none" w:sz="0" w:space="0" w:color="auto"/>
      </w:divBdr>
    </w:div>
    <w:div w:id="1636986401">
      <w:bodyDiv w:val="1"/>
      <w:marLeft w:val="0"/>
      <w:marRight w:val="0"/>
      <w:marTop w:val="0"/>
      <w:marBottom w:val="0"/>
      <w:divBdr>
        <w:top w:val="none" w:sz="0" w:space="0" w:color="auto"/>
        <w:left w:val="none" w:sz="0" w:space="0" w:color="auto"/>
        <w:bottom w:val="none" w:sz="0" w:space="0" w:color="auto"/>
        <w:right w:val="none" w:sz="0" w:space="0" w:color="auto"/>
      </w:divBdr>
    </w:div>
    <w:div w:id="1637251311">
      <w:bodyDiv w:val="1"/>
      <w:marLeft w:val="0"/>
      <w:marRight w:val="0"/>
      <w:marTop w:val="0"/>
      <w:marBottom w:val="0"/>
      <w:divBdr>
        <w:top w:val="none" w:sz="0" w:space="0" w:color="auto"/>
        <w:left w:val="none" w:sz="0" w:space="0" w:color="auto"/>
        <w:bottom w:val="none" w:sz="0" w:space="0" w:color="auto"/>
        <w:right w:val="none" w:sz="0" w:space="0" w:color="auto"/>
      </w:divBdr>
    </w:div>
    <w:div w:id="1637370377">
      <w:bodyDiv w:val="1"/>
      <w:marLeft w:val="0"/>
      <w:marRight w:val="0"/>
      <w:marTop w:val="0"/>
      <w:marBottom w:val="0"/>
      <w:divBdr>
        <w:top w:val="none" w:sz="0" w:space="0" w:color="auto"/>
        <w:left w:val="none" w:sz="0" w:space="0" w:color="auto"/>
        <w:bottom w:val="none" w:sz="0" w:space="0" w:color="auto"/>
        <w:right w:val="none" w:sz="0" w:space="0" w:color="auto"/>
      </w:divBdr>
    </w:div>
    <w:div w:id="1637375586">
      <w:bodyDiv w:val="1"/>
      <w:marLeft w:val="0"/>
      <w:marRight w:val="0"/>
      <w:marTop w:val="0"/>
      <w:marBottom w:val="0"/>
      <w:divBdr>
        <w:top w:val="none" w:sz="0" w:space="0" w:color="auto"/>
        <w:left w:val="none" w:sz="0" w:space="0" w:color="auto"/>
        <w:bottom w:val="none" w:sz="0" w:space="0" w:color="auto"/>
        <w:right w:val="none" w:sz="0" w:space="0" w:color="auto"/>
      </w:divBdr>
    </w:div>
    <w:div w:id="1637417828">
      <w:bodyDiv w:val="1"/>
      <w:marLeft w:val="0"/>
      <w:marRight w:val="0"/>
      <w:marTop w:val="0"/>
      <w:marBottom w:val="0"/>
      <w:divBdr>
        <w:top w:val="none" w:sz="0" w:space="0" w:color="auto"/>
        <w:left w:val="none" w:sz="0" w:space="0" w:color="auto"/>
        <w:bottom w:val="none" w:sz="0" w:space="0" w:color="auto"/>
        <w:right w:val="none" w:sz="0" w:space="0" w:color="auto"/>
      </w:divBdr>
    </w:div>
    <w:div w:id="1637491254">
      <w:bodyDiv w:val="1"/>
      <w:marLeft w:val="0"/>
      <w:marRight w:val="0"/>
      <w:marTop w:val="0"/>
      <w:marBottom w:val="0"/>
      <w:divBdr>
        <w:top w:val="none" w:sz="0" w:space="0" w:color="auto"/>
        <w:left w:val="none" w:sz="0" w:space="0" w:color="auto"/>
        <w:bottom w:val="none" w:sz="0" w:space="0" w:color="auto"/>
        <w:right w:val="none" w:sz="0" w:space="0" w:color="auto"/>
      </w:divBdr>
    </w:div>
    <w:div w:id="1637757021">
      <w:marLeft w:val="480"/>
      <w:marRight w:val="0"/>
      <w:marTop w:val="0"/>
      <w:marBottom w:val="0"/>
      <w:divBdr>
        <w:top w:val="none" w:sz="0" w:space="0" w:color="auto"/>
        <w:left w:val="none" w:sz="0" w:space="0" w:color="auto"/>
        <w:bottom w:val="none" w:sz="0" w:space="0" w:color="auto"/>
        <w:right w:val="none" w:sz="0" w:space="0" w:color="auto"/>
      </w:divBdr>
    </w:div>
    <w:div w:id="1638534342">
      <w:bodyDiv w:val="1"/>
      <w:marLeft w:val="0"/>
      <w:marRight w:val="0"/>
      <w:marTop w:val="0"/>
      <w:marBottom w:val="0"/>
      <w:divBdr>
        <w:top w:val="none" w:sz="0" w:space="0" w:color="auto"/>
        <w:left w:val="none" w:sz="0" w:space="0" w:color="auto"/>
        <w:bottom w:val="none" w:sz="0" w:space="0" w:color="auto"/>
        <w:right w:val="none" w:sz="0" w:space="0" w:color="auto"/>
      </w:divBdr>
    </w:div>
    <w:div w:id="1638681696">
      <w:bodyDiv w:val="1"/>
      <w:marLeft w:val="0"/>
      <w:marRight w:val="0"/>
      <w:marTop w:val="0"/>
      <w:marBottom w:val="0"/>
      <w:divBdr>
        <w:top w:val="none" w:sz="0" w:space="0" w:color="auto"/>
        <w:left w:val="none" w:sz="0" w:space="0" w:color="auto"/>
        <w:bottom w:val="none" w:sz="0" w:space="0" w:color="auto"/>
        <w:right w:val="none" w:sz="0" w:space="0" w:color="auto"/>
      </w:divBdr>
    </w:div>
    <w:div w:id="1638880453">
      <w:bodyDiv w:val="1"/>
      <w:marLeft w:val="0"/>
      <w:marRight w:val="0"/>
      <w:marTop w:val="0"/>
      <w:marBottom w:val="0"/>
      <w:divBdr>
        <w:top w:val="none" w:sz="0" w:space="0" w:color="auto"/>
        <w:left w:val="none" w:sz="0" w:space="0" w:color="auto"/>
        <w:bottom w:val="none" w:sz="0" w:space="0" w:color="auto"/>
        <w:right w:val="none" w:sz="0" w:space="0" w:color="auto"/>
      </w:divBdr>
    </w:div>
    <w:div w:id="1639260799">
      <w:bodyDiv w:val="1"/>
      <w:marLeft w:val="0"/>
      <w:marRight w:val="0"/>
      <w:marTop w:val="0"/>
      <w:marBottom w:val="0"/>
      <w:divBdr>
        <w:top w:val="none" w:sz="0" w:space="0" w:color="auto"/>
        <w:left w:val="none" w:sz="0" w:space="0" w:color="auto"/>
        <w:bottom w:val="none" w:sz="0" w:space="0" w:color="auto"/>
        <w:right w:val="none" w:sz="0" w:space="0" w:color="auto"/>
      </w:divBdr>
    </w:div>
    <w:div w:id="1639455149">
      <w:bodyDiv w:val="1"/>
      <w:marLeft w:val="0"/>
      <w:marRight w:val="0"/>
      <w:marTop w:val="0"/>
      <w:marBottom w:val="0"/>
      <w:divBdr>
        <w:top w:val="none" w:sz="0" w:space="0" w:color="auto"/>
        <w:left w:val="none" w:sz="0" w:space="0" w:color="auto"/>
        <w:bottom w:val="none" w:sz="0" w:space="0" w:color="auto"/>
        <w:right w:val="none" w:sz="0" w:space="0" w:color="auto"/>
      </w:divBdr>
    </w:div>
    <w:div w:id="1639726597">
      <w:bodyDiv w:val="1"/>
      <w:marLeft w:val="0"/>
      <w:marRight w:val="0"/>
      <w:marTop w:val="0"/>
      <w:marBottom w:val="0"/>
      <w:divBdr>
        <w:top w:val="none" w:sz="0" w:space="0" w:color="auto"/>
        <w:left w:val="none" w:sz="0" w:space="0" w:color="auto"/>
        <w:bottom w:val="none" w:sz="0" w:space="0" w:color="auto"/>
        <w:right w:val="none" w:sz="0" w:space="0" w:color="auto"/>
      </w:divBdr>
    </w:div>
    <w:div w:id="1639872669">
      <w:bodyDiv w:val="1"/>
      <w:marLeft w:val="0"/>
      <w:marRight w:val="0"/>
      <w:marTop w:val="0"/>
      <w:marBottom w:val="0"/>
      <w:divBdr>
        <w:top w:val="none" w:sz="0" w:space="0" w:color="auto"/>
        <w:left w:val="none" w:sz="0" w:space="0" w:color="auto"/>
        <w:bottom w:val="none" w:sz="0" w:space="0" w:color="auto"/>
        <w:right w:val="none" w:sz="0" w:space="0" w:color="auto"/>
      </w:divBdr>
    </w:div>
    <w:div w:id="1640069792">
      <w:bodyDiv w:val="1"/>
      <w:marLeft w:val="0"/>
      <w:marRight w:val="0"/>
      <w:marTop w:val="0"/>
      <w:marBottom w:val="0"/>
      <w:divBdr>
        <w:top w:val="none" w:sz="0" w:space="0" w:color="auto"/>
        <w:left w:val="none" w:sz="0" w:space="0" w:color="auto"/>
        <w:bottom w:val="none" w:sz="0" w:space="0" w:color="auto"/>
        <w:right w:val="none" w:sz="0" w:space="0" w:color="auto"/>
      </w:divBdr>
    </w:div>
    <w:div w:id="1640454322">
      <w:bodyDiv w:val="1"/>
      <w:marLeft w:val="0"/>
      <w:marRight w:val="0"/>
      <w:marTop w:val="0"/>
      <w:marBottom w:val="0"/>
      <w:divBdr>
        <w:top w:val="none" w:sz="0" w:space="0" w:color="auto"/>
        <w:left w:val="none" w:sz="0" w:space="0" w:color="auto"/>
        <w:bottom w:val="none" w:sz="0" w:space="0" w:color="auto"/>
        <w:right w:val="none" w:sz="0" w:space="0" w:color="auto"/>
      </w:divBdr>
    </w:div>
    <w:div w:id="1640575506">
      <w:bodyDiv w:val="1"/>
      <w:marLeft w:val="0"/>
      <w:marRight w:val="0"/>
      <w:marTop w:val="0"/>
      <w:marBottom w:val="0"/>
      <w:divBdr>
        <w:top w:val="none" w:sz="0" w:space="0" w:color="auto"/>
        <w:left w:val="none" w:sz="0" w:space="0" w:color="auto"/>
        <w:bottom w:val="none" w:sz="0" w:space="0" w:color="auto"/>
        <w:right w:val="none" w:sz="0" w:space="0" w:color="auto"/>
      </w:divBdr>
    </w:div>
    <w:div w:id="1640845659">
      <w:bodyDiv w:val="1"/>
      <w:marLeft w:val="0"/>
      <w:marRight w:val="0"/>
      <w:marTop w:val="0"/>
      <w:marBottom w:val="0"/>
      <w:divBdr>
        <w:top w:val="none" w:sz="0" w:space="0" w:color="auto"/>
        <w:left w:val="none" w:sz="0" w:space="0" w:color="auto"/>
        <w:bottom w:val="none" w:sz="0" w:space="0" w:color="auto"/>
        <w:right w:val="none" w:sz="0" w:space="0" w:color="auto"/>
      </w:divBdr>
    </w:div>
    <w:div w:id="1641184641">
      <w:marLeft w:val="480"/>
      <w:marRight w:val="0"/>
      <w:marTop w:val="0"/>
      <w:marBottom w:val="0"/>
      <w:divBdr>
        <w:top w:val="none" w:sz="0" w:space="0" w:color="auto"/>
        <w:left w:val="none" w:sz="0" w:space="0" w:color="auto"/>
        <w:bottom w:val="none" w:sz="0" w:space="0" w:color="auto"/>
        <w:right w:val="none" w:sz="0" w:space="0" w:color="auto"/>
      </w:divBdr>
    </w:div>
    <w:div w:id="1641422845">
      <w:bodyDiv w:val="1"/>
      <w:marLeft w:val="0"/>
      <w:marRight w:val="0"/>
      <w:marTop w:val="0"/>
      <w:marBottom w:val="0"/>
      <w:divBdr>
        <w:top w:val="none" w:sz="0" w:space="0" w:color="auto"/>
        <w:left w:val="none" w:sz="0" w:space="0" w:color="auto"/>
        <w:bottom w:val="none" w:sz="0" w:space="0" w:color="auto"/>
        <w:right w:val="none" w:sz="0" w:space="0" w:color="auto"/>
      </w:divBdr>
    </w:div>
    <w:div w:id="1641643493">
      <w:marLeft w:val="480"/>
      <w:marRight w:val="0"/>
      <w:marTop w:val="0"/>
      <w:marBottom w:val="0"/>
      <w:divBdr>
        <w:top w:val="none" w:sz="0" w:space="0" w:color="auto"/>
        <w:left w:val="none" w:sz="0" w:space="0" w:color="auto"/>
        <w:bottom w:val="none" w:sz="0" w:space="0" w:color="auto"/>
        <w:right w:val="none" w:sz="0" w:space="0" w:color="auto"/>
      </w:divBdr>
    </w:div>
    <w:div w:id="1642152193">
      <w:bodyDiv w:val="1"/>
      <w:marLeft w:val="0"/>
      <w:marRight w:val="0"/>
      <w:marTop w:val="0"/>
      <w:marBottom w:val="0"/>
      <w:divBdr>
        <w:top w:val="none" w:sz="0" w:space="0" w:color="auto"/>
        <w:left w:val="none" w:sz="0" w:space="0" w:color="auto"/>
        <w:bottom w:val="none" w:sz="0" w:space="0" w:color="auto"/>
        <w:right w:val="none" w:sz="0" w:space="0" w:color="auto"/>
      </w:divBdr>
    </w:div>
    <w:div w:id="1642543162">
      <w:bodyDiv w:val="1"/>
      <w:marLeft w:val="0"/>
      <w:marRight w:val="0"/>
      <w:marTop w:val="0"/>
      <w:marBottom w:val="0"/>
      <w:divBdr>
        <w:top w:val="none" w:sz="0" w:space="0" w:color="auto"/>
        <w:left w:val="none" w:sz="0" w:space="0" w:color="auto"/>
        <w:bottom w:val="none" w:sz="0" w:space="0" w:color="auto"/>
        <w:right w:val="none" w:sz="0" w:space="0" w:color="auto"/>
      </w:divBdr>
    </w:div>
    <w:div w:id="1642810304">
      <w:bodyDiv w:val="1"/>
      <w:marLeft w:val="0"/>
      <w:marRight w:val="0"/>
      <w:marTop w:val="0"/>
      <w:marBottom w:val="0"/>
      <w:divBdr>
        <w:top w:val="none" w:sz="0" w:space="0" w:color="auto"/>
        <w:left w:val="none" w:sz="0" w:space="0" w:color="auto"/>
        <w:bottom w:val="none" w:sz="0" w:space="0" w:color="auto"/>
        <w:right w:val="none" w:sz="0" w:space="0" w:color="auto"/>
      </w:divBdr>
    </w:div>
    <w:div w:id="1643196699">
      <w:bodyDiv w:val="1"/>
      <w:marLeft w:val="0"/>
      <w:marRight w:val="0"/>
      <w:marTop w:val="0"/>
      <w:marBottom w:val="0"/>
      <w:divBdr>
        <w:top w:val="none" w:sz="0" w:space="0" w:color="auto"/>
        <w:left w:val="none" w:sz="0" w:space="0" w:color="auto"/>
        <w:bottom w:val="none" w:sz="0" w:space="0" w:color="auto"/>
        <w:right w:val="none" w:sz="0" w:space="0" w:color="auto"/>
      </w:divBdr>
    </w:div>
    <w:div w:id="1643458258">
      <w:bodyDiv w:val="1"/>
      <w:marLeft w:val="0"/>
      <w:marRight w:val="0"/>
      <w:marTop w:val="0"/>
      <w:marBottom w:val="0"/>
      <w:divBdr>
        <w:top w:val="none" w:sz="0" w:space="0" w:color="auto"/>
        <w:left w:val="none" w:sz="0" w:space="0" w:color="auto"/>
        <w:bottom w:val="none" w:sz="0" w:space="0" w:color="auto"/>
        <w:right w:val="none" w:sz="0" w:space="0" w:color="auto"/>
      </w:divBdr>
    </w:div>
    <w:div w:id="1643535811">
      <w:bodyDiv w:val="1"/>
      <w:marLeft w:val="0"/>
      <w:marRight w:val="0"/>
      <w:marTop w:val="0"/>
      <w:marBottom w:val="0"/>
      <w:divBdr>
        <w:top w:val="none" w:sz="0" w:space="0" w:color="auto"/>
        <w:left w:val="none" w:sz="0" w:space="0" w:color="auto"/>
        <w:bottom w:val="none" w:sz="0" w:space="0" w:color="auto"/>
        <w:right w:val="none" w:sz="0" w:space="0" w:color="auto"/>
      </w:divBdr>
    </w:div>
    <w:div w:id="1643578366">
      <w:bodyDiv w:val="1"/>
      <w:marLeft w:val="0"/>
      <w:marRight w:val="0"/>
      <w:marTop w:val="0"/>
      <w:marBottom w:val="0"/>
      <w:divBdr>
        <w:top w:val="none" w:sz="0" w:space="0" w:color="auto"/>
        <w:left w:val="none" w:sz="0" w:space="0" w:color="auto"/>
        <w:bottom w:val="none" w:sz="0" w:space="0" w:color="auto"/>
        <w:right w:val="none" w:sz="0" w:space="0" w:color="auto"/>
      </w:divBdr>
    </w:div>
    <w:div w:id="1643921024">
      <w:bodyDiv w:val="1"/>
      <w:marLeft w:val="0"/>
      <w:marRight w:val="0"/>
      <w:marTop w:val="0"/>
      <w:marBottom w:val="0"/>
      <w:divBdr>
        <w:top w:val="none" w:sz="0" w:space="0" w:color="auto"/>
        <w:left w:val="none" w:sz="0" w:space="0" w:color="auto"/>
        <w:bottom w:val="none" w:sz="0" w:space="0" w:color="auto"/>
        <w:right w:val="none" w:sz="0" w:space="0" w:color="auto"/>
      </w:divBdr>
    </w:div>
    <w:div w:id="1644002487">
      <w:bodyDiv w:val="1"/>
      <w:marLeft w:val="0"/>
      <w:marRight w:val="0"/>
      <w:marTop w:val="0"/>
      <w:marBottom w:val="0"/>
      <w:divBdr>
        <w:top w:val="none" w:sz="0" w:space="0" w:color="auto"/>
        <w:left w:val="none" w:sz="0" w:space="0" w:color="auto"/>
        <w:bottom w:val="none" w:sz="0" w:space="0" w:color="auto"/>
        <w:right w:val="none" w:sz="0" w:space="0" w:color="auto"/>
      </w:divBdr>
    </w:div>
    <w:div w:id="1644196320">
      <w:bodyDiv w:val="1"/>
      <w:marLeft w:val="0"/>
      <w:marRight w:val="0"/>
      <w:marTop w:val="0"/>
      <w:marBottom w:val="0"/>
      <w:divBdr>
        <w:top w:val="none" w:sz="0" w:space="0" w:color="auto"/>
        <w:left w:val="none" w:sz="0" w:space="0" w:color="auto"/>
        <w:bottom w:val="none" w:sz="0" w:space="0" w:color="auto"/>
        <w:right w:val="none" w:sz="0" w:space="0" w:color="auto"/>
      </w:divBdr>
    </w:div>
    <w:div w:id="1644432563">
      <w:bodyDiv w:val="1"/>
      <w:marLeft w:val="0"/>
      <w:marRight w:val="0"/>
      <w:marTop w:val="0"/>
      <w:marBottom w:val="0"/>
      <w:divBdr>
        <w:top w:val="none" w:sz="0" w:space="0" w:color="auto"/>
        <w:left w:val="none" w:sz="0" w:space="0" w:color="auto"/>
        <w:bottom w:val="none" w:sz="0" w:space="0" w:color="auto"/>
        <w:right w:val="none" w:sz="0" w:space="0" w:color="auto"/>
      </w:divBdr>
    </w:div>
    <w:div w:id="1644964310">
      <w:bodyDiv w:val="1"/>
      <w:marLeft w:val="0"/>
      <w:marRight w:val="0"/>
      <w:marTop w:val="0"/>
      <w:marBottom w:val="0"/>
      <w:divBdr>
        <w:top w:val="none" w:sz="0" w:space="0" w:color="auto"/>
        <w:left w:val="none" w:sz="0" w:space="0" w:color="auto"/>
        <w:bottom w:val="none" w:sz="0" w:space="0" w:color="auto"/>
        <w:right w:val="none" w:sz="0" w:space="0" w:color="auto"/>
      </w:divBdr>
    </w:div>
    <w:div w:id="1645088187">
      <w:bodyDiv w:val="1"/>
      <w:marLeft w:val="0"/>
      <w:marRight w:val="0"/>
      <w:marTop w:val="0"/>
      <w:marBottom w:val="0"/>
      <w:divBdr>
        <w:top w:val="none" w:sz="0" w:space="0" w:color="auto"/>
        <w:left w:val="none" w:sz="0" w:space="0" w:color="auto"/>
        <w:bottom w:val="none" w:sz="0" w:space="0" w:color="auto"/>
        <w:right w:val="none" w:sz="0" w:space="0" w:color="auto"/>
      </w:divBdr>
    </w:div>
    <w:div w:id="1645430960">
      <w:marLeft w:val="480"/>
      <w:marRight w:val="0"/>
      <w:marTop w:val="0"/>
      <w:marBottom w:val="0"/>
      <w:divBdr>
        <w:top w:val="none" w:sz="0" w:space="0" w:color="auto"/>
        <w:left w:val="none" w:sz="0" w:space="0" w:color="auto"/>
        <w:bottom w:val="none" w:sz="0" w:space="0" w:color="auto"/>
        <w:right w:val="none" w:sz="0" w:space="0" w:color="auto"/>
      </w:divBdr>
    </w:div>
    <w:div w:id="1645431443">
      <w:bodyDiv w:val="1"/>
      <w:marLeft w:val="0"/>
      <w:marRight w:val="0"/>
      <w:marTop w:val="0"/>
      <w:marBottom w:val="0"/>
      <w:divBdr>
        <w:top w:val="none" w:sz="0" w:space="0" w:color="auto"/>
        <w:left w:val="none" w:sz="0" w:space="0" w:color="auto"/>
        <w:bottom w:val="none" w:sz="0" w:space="0" w:color="auto"/>
        <w:right w:val="none" w:sz="0" w:space="0" w:color="auto"/>
      </w:divBdr>
    </w:div>
    <w:div w:id="1645622179">
      <w:bodyDiv w:val="1"/>
      <w:marLeft w:val="0"/>
      <w:marRight w:val="0"/>
      <w:marTop w:val="0"/>
      <w:marBottom w:val="0"/>
      <w:divBdr>
        <w:top w:val="none" w:sz="0" w:space="0" w:color="auto"/>
        <w:left w:val="none" w:sz="0" w:space="0" w:color="auto"/>
        <w:bottom w:val="none" w:sz="0" w:space="0" w:color="auto"/>
        <w:right w:val="none" w:sz="0" w:space="0" w:color="auto"/>
      </w:divBdr>
    </w:div>
    <w:div w:id="1645693466">
      <w:bodyDiv w:val="1"/>
      <w:marLeft w:val="0"/>
      <w:marRight w:val="0"/>
      <w:marTop w:val="0"/>
      <w:marBottom w:val="0"/>
      <w:divBdr>
        <w:top w:val="none" w:sz="0" w:space="0" w:color="auto"/>
        <w:left w:val="none" w:sz="0" w:space="0" w:color="auto"/>
        <w:bottom w:val="none" w:sz="0" w:space="0" w:color="auto"/>
        <w:right w:val="none" w:sz="0" w:space="0" w:color="auto"/>
      </w:divBdr>
    </w:div>
    <w:div w:id="1646155152">
      <w:bodyDiv w:val="1"/>
      <w:marLeft w:val="0"/>
      <w:marRight w:val="0"/>
      <w:marTop w:val="0"/>
      <w:marBottom w:val="0"/>
      <w:divBdr>
        <w:top w:val="none" w:sz="0" w:space="0" w:color="auto"/>
        <w:left w:val="none" w:sz="0" w:space="0" w:color="auto"/>
        <w:bottom w:val="none" w:sz="0" w:space="0" w:color="auto"/>
        <w:right w:val="none" w:sz="0" w:space="0" w:color="auto"/>
      </w:divBdr>
    </w:div>
    <w:div w:id="1646547445">
      <w:bodyDiv w:val="1"/>
      <w:marLeft w:val="0"/>
      <w:marRight w:val="0"/>
      <w:marTop w:val="0"/>
      <w:marBottom w:val="0"/>
      <w:divBdr>
        <w:top w:val="none" w:sz="0" w:space="0" w:color="auto"/>
        <w:left w:val="none" w:sz="0" w:space="0" w:color="auto"/>
        <w:bottom w:val="none" w:sz="0" w:space="0" w:color="auto"/>
        <w:right w:val="none" w:sz="0" w:space="0" w:color="auto"/>
      </w:divBdr>
    </w:div>
    <w:div w:id="1646739533">
      <w:bodyDiv w:val="1"/>
      <w:marLeft w:val="0"/>
      <w:marRight w:val="0"/>
      <w:marTop w:val="0"/>
      <w:marBottom w:val="0"/>
      <w:divBdr>
        <w:top w:val="none" w:sz="0" w:space="0" w:color="auto"/>
        <w:left w:val="none" w:sz="0" w:space="0" w:color="auto"/>
        <w:bottom w:val="none" w:sz="0" w:space="0" w:color="auto"/>
        <w:right w:val="none" w:sz="0" w:space="0" w:color="auto"/>
      </w:divBdr>
    </w:div>
    <w:div w:id="1646928516">
      <w:bodyDiv w:val="1"/>
      <w:marLeft w:val="0"/>
      <w:marRight w:val="0"/>
      <w:marTop w:val="0"/>
      <w:marBottom w:val="0"/>
      <w:divBdr>
        <w:top w:val="none" w:sz="0" w:space="0" w:color="auto"/>
        <w:left w:val="none" w:sz="0" w:space="0" w:color="auto"/>
        <w:bottom w:val="none" w:sz="0" w:space="0" w:color="auto"/>
        <w:right w:val="none" w:sz="0" w:space="0" w:color="auto"/>
      </w:divBdr>
    </w:div>
    <w:div w:id="1647009812">
      <w:bodyDiv w:val="1"/>
      <w:marLeft w:val="0"/>
      <w:marRight w:val="0"/>
      <w:marTop w:val="0"/>
      <w:marBottom w:val="0"/>
      <w:divBdr>
        <w:top w:val="none" w:sz="0" w:space="0" w:color="auto"/>
        <w:left w:val="none" w:sz="0" w:space="0" w:color="auto"/>
        <w:bottom w:val="none" w:sz="0" w:space="0" w:color="auto"/>
        <w:right w:val="none" w:sz="0" w:space="0" w:color="auto"/>
      </w:divBdr>
    </w:div>
    <w:div w:id="1647197348">
      <w:bodyDiv w:val="1"/>
      <w:marLeft w:val="0"/>
      <w:marRight w:val="0"/>
      <w:marTop w:val="0"/>
      <w:marBottom w:val="0"/>
      <w:divBdr>
        <w:top w:val="none" w:sz="0" w:space="0" w:color="auto"/>
        <w:left w:val="none" w:sz="0" w:space="0" w:color="auto"/>
        <w:bottom w:val="none" w:sz="0" w:space="0" w:color="auto"/>
        <w:right w:val="none" w:sz="0" w:space="0" w:color="auto"/>
      </w:divBdr>
      <w:divsChild>
        <w:div w:id="801387724">
          <w:marLeft w:val="480"/>
          <w:marRight w:val="0"/>
          <w:marTop w:val="0"/>
          <w:marBottom w:val="0"/>
          <w:divBdr>
            <w:top w:val="none" w:sz="0" w:space="0" w:color="auto"/>
            <w:left w:val="none" w:sz="0" w:space="0" w:color="auto"/>
            <w:bottom w:val="none" w:sz="0" w:space="0" w:color="auto"/>
            <w:right w:val="none" w:sz="0" w:space="0" w:color="auto"/>
          </w:divBdr>
        </w:div>
        <w:div w:id="114714665">
          <w:marLeft w:val="480"/>
          <w:marRight w:val="0"/>
          <w:marTop w:val="0"/>
          <w:marBottom w:val="0"/>
          <w:divBdr>
            <w:top w:val="none" w:sz="0" w:space="0" w:color="auto"/>
            <w:left w:val="none" w:sz="0" w:space="0" w:color="auto"/>
            <w:bottom w:val="none" w:sz="0" w:space="0" w:color="auto"/>
            <w:right w:val="none" w:sz="0" w:space="0" w:color="auto"/>
          </w:divBdr>
        </w:div>
        <w:div w:id="178811999">
          <w:marLeft w:val="480"/>
          <w:marRight w:val="0"/>
          <w:marTop w:val="0"/>
          <w:marBottom w:val="0"/>
          <w:divBdr>
            <w:top w:val="none" w:sz="0" w:space="0" w:color="auto"/>
            <w:left w:val="none" w:sz="0" w:space="0" w:color="auto"/>
            <w:bottom w:val="none" w:sz="0" w:space="0" w:color="auto"/>
            <w:right w:val="none" w:sz="0" w:space="0" w:color="auto"/>
          </w:divBdr>
        </w:div>
        <w:div w:id="1062756458">
          <w:marLeft w:val="480"/>
          <w:marRight w:val="0"/>
          <w:marTop w:val="0"/>
          <w:marBottom w:val="0"/>
          <w:divBdr>
            <w:top w:val="none" w:sz="0" w:space="0" w:color="auto"/>
            <w:left w:val="none" w:sz="0" w:space="0" w:color="auto"/>
            <w:bottom w:val="none" w:sz="0" w:space="0" w:color="auto"/>
            <w:right w:val="none" w:sz="0" w:space="0" w:color="auto"/>
          </w:divBdr>
        </w:div>
        <w:div w:id="1950307874">
          <w:marLeft w:val="480"/>
          <w:marRight w:val="0"/>
          <w:marTop w:val="0"/>
          <w:marBottom w:val="0"/>
          <w:divBdr>
            <w:top w:val="none" w:sz="0" w:space="0" w:color="auto"/>
            <w:left w:val="none" w:sz="0" w:space="0" w:color="auto"/>
            <w:bottom w:val="none" w:sz="0" w:space="0" w:color="auto"/>
            <w:right w:val="none" w:sz="0" w:space="0" w:color="auto"/>
          </w:divBdr>
        </w:div>
        <w:div w:id="1227961311">
          <w:marLeft w:val="480"/>
          <w:marRight w:val="0"/>
          <w:marTop w:val="0"/>
          <w:marBottom w:val="0"/>
          <w:divBdr>
            <w:top w:val="none" w:sz="0" w:space="0" w:color="auto"/>
            <w:left w:val="none" w:sz="0" w:space="0" w:color="auto"/>
            <w:bottom w:val="none" w:sz="0" w:space="0" w:color="auto"/>
            <w:right w:val="none" w:sz="0" w:space="0" w:color="auto"/>
          </w:divBdr>
        </w:div>
        <w:div w:id="1912425486">
          <w:marLeft w:val="480"/>
          <w:marRight w:val="0"/>
          <w:marTop w:val="0"/>
          <w:marBottom w:val="0"/>
          <w:divBdr>
            <w:top w:val="none" w:sz="0" w:space="0" w:color="auto"/>
            <w:left w:val="none" w:sz="0" w:space="0" w:color="auto"/>
            <w:bottom w:val="none" w:sz="0" w:space="0" w:color="auto"/>
            <w:right w:val="none" w:sz="0" w:space="0" w:color="auto"/>
          </w:divBdr>
        </w:div>
        <w:div w:id="1950702318">
          <w:marLeft w:val="480"/>
          <w:marRight w:val="0"/>
          <w:marTop w:val="0"/>
          <w:marBottom w:val="0"/>
          <w:divBdr>
            <w:top w:val="none" w:sz="0" w:space="0" w:color="auto"/>
            <w:left w:val="none" w:sz="0" w:space="0" w:color="auto"/>
            <w:bottom w:val="none" w:sz="0" w:space="0" w:color="auto"/>
            <w:right w:val="none" w:sz="0" w:space="0" w:color="auto"/>
          </w:divBdr>
        </w:div>
        <w:div w:id="224949286">
          <w:marLeft w:val="480"/>
          <w:marRight w:val="0"/>
          <w:marTop w:val="0"/>
          <w:marBottom w:val="0"/>
          <w:divBdr>
            <w:top w:val="none" w:sz="0" w:space="0" w:color="auto"/>
            <w:left w:val="none" w:sz="0" w:space="0" w:color="auto"/>
            <w:bottom w:val="none" w:sz="0" w:space="0" w:color="auto"/>
            <w:right w:val="none" w:sz="0" w:space="0" w:color="auto"/>
          </w:divBdr>
        </w:div>
        <w:div w:id="1035080567">
          <w:marLeft w:val="480"/>
          <w:marRight w:val="0"/>
          <w:marTop w:val="0"/>
          <w:marBottom w:val="0"/>
          <w:divBdr>
            <w:top w:val="none" w:sz="0" w:space="0" w:color="auto"/>
            <w:left w:val="none" w:sz="0" w:space="0" w:color="auto"/>
            <w:bottom w:val="none" w:sz="0" w:space="0" w:color="auto"/>
            <w:right w:val="none" w:sz="0" w:space="0" w:color="auto"/>
          </w:divBdr>
        </w:div>
        <w:div w:id="1944338760">
          <w:marLeft w:val="480"/>
          <w:marRight w:val="0"/>
          <w:marTop w:val="0"/>
          <w:marBottom w:val="0"/>
          <w:divBdr>
            <w:top w:val="none" w:sz="0" w:space="0" w:color="auto"/>
            <w:left w:val="none" w:sz="0" w:space="0" w:color="auto"/>
            <w:bottom w:val="none" w:sz="0" w:space="0" w:color="auto"/>
            <w:right w:val="none" w:sz="0" w:space="0" w:color="auto"/>
          </w:divBdr>
        </w:div>
        <w:div w:id="320079708">
          <w:marLeft w:val="480"/>
          <w:marRight w:val="0"/>
          <w:marTop w:val="0"/>
          <w:marBottom w:val="0"/>
          <w:divBdr>
            <w:top w:val="none" w:sz="0" w:space="0" w:color="auto"/>
            <w:left w:val="none" w:sz="0" w:space="0" w:color="auto"/>
            <w:bottom w:val="none" w:sz="0" w:space="0" w:color="auto"/>
            <w:right w:val="none" w:sz="0" w:space="0" w:color="auto"/>
          </w:divBdr>
        </w:div>
        <w:div w:id="1523856584">
          <w:marLeft w:val="480"/>
          <w:marRight w:val="0"/>
          <w:marTop w:val="0"/>
          <w:marBottom w:val="0"/>
          <w:divBdr>
            <w:top w:val="none" w:sz="0" w:space="0" w:color="auto"/>
            <w:left w:val="none" w:sz="0" w:space="0" w:color="auto"/>
            <w:bottom w:val="none" w:sz="0" w:space="0" w:color="auto"/>
            <w:right w:val="none" w:sz="0" w:space="0" w:color="auto"/>
          </w:divBdr>
        </w:div>
        <w:div w:id="2097434485">
          <w:marLeft w:val="480"/>
          <w:marRight w:val="0"/>
          <w:marTop w:val="0"/>
          <w:marBottom w:val="0"/>
          <w:divBdr>
            <w:top w:val="none" w:sz="0" w:space="0" w:color="auto"/>
            <w:left w:val="none" w:sz="0" w:space="0" w:color="auto"/>
            <w:bottom w:val="none" w:sz="0" w:space="0" w:color="auto"/>
            <w:right w:val="none" w:sz="0" w:space="0" w:color="auto"/>
          </w:divBdr>
        </w:div>
        <w:div w:id="1212382093">
          <w:marLeft w:val="480"/>
          <w:marRight w:val="0"/>
          <w:marTop w:val="0"/>
          <w:marBottom w:val="0"/>
          <w:divBdr>
            <w:top w:val="none" w:sz="0" w:space="0" w:color="auto"/>
            <w:left w:val="none" w:sz="0" w:space="0" w:color="auto"/>
            <w:bottom w:val="none" w:sz="0" w:space="0" w:color="auto"/>
            <w:right w:val="none" w:sz="0" w:space="0" w:color="auto"/>
          </w:divBdr>
        </w:div>
        <w:div w:id="1832209547">
          <w:marLeft w:val="480"/>
          <w:marRight w:val="0"/>
          <w:marTop w:val="0"/>
          <w:marBottom w:val="0"/>
          <w:divBdr>
            <w:top w:val="none" w:sz="0" w:space="0" w:color="auto"/>
            <w:left w:val="none" w:sz="0" w:space="0" w:color="auto"/>
            <w:bottom w:val="none" w:sz="0" w:space="0" w:color="auto"/>
            <w:right w:val="none" w:sz="0" w:space="0" w:color="auto"/>
          </w:divBdr>
        </w:div>
      </w:divsChild>
    </w:div>
    <w:div w:id="1647318134">
      <w:bodyDiv w:val="1"/>
      <w:marLeft w:val="0"/>
      <w:marRight w:val="0"/>
      <w:marTop w:val="0"/>
      <w:marBottom w:val="0"/>
      <w:divBdr>
        <w:top w:val="none" w:sz="0" w:space="0" w:color="auto"/>
        <w:left w:val="none" w:sz="0" w:space="0" w:color="auto"/>
        <w:bottom w:val="none" w:sz="0" w:space="0" w:color="auto"/>
        <w:right w:val="none" w:sz="0" w:space="0" w:color="auto"/>
      </w:divBdr>
    </w:div>
    <w:div w:id="1647395733">
      <w:bodyDiv w:val="1"/>
      <w:marLeft w:val="0"/>
      <w:marRight w:val="0"/>
      <w:marTop w:val="0"/>
      <w:marBottom w:val="0"/>
      <w:divBdr>
        <w:top w:val="none" w:sz="0" w:space="0" w:color="auto"/>
        <w:left w:val="none" w:sz="0" w:space="0" w:color="auto"/>
        <w:bottom w:val="none" w:sz="0" w:space="0" w:color="auto"/>
        <w:right w:val="none" w:sz="0" w:space="0" w:color="auto"/>
      </w:divBdr>
    </w:div>
    <w:div w:id="1647736333">
      <w:bodyDiv w:val="1"/>
      <w:marLeft w:val="0"/>
      <w:marRight w:val="0"/>
      <w:marTop w:val="0"/>
      <w:marBottom w:val="0"/>
      <w:divBdr>
        <w:top w:val="none" w:sz="0" w:space="0" w:color="auto"/>
        <w:left w:val="none" w:sz="0" w:space="0" w:color="auto"/>
        <w:bottom w:val="none" w:sz="0" w:space="0" w:color="auto"/>
        <w:right w:val="none" w:sz="0" w:space="0" w:color="auto"/>
      </w:divBdr>
    </w:div>
    <w:div w:id="1648195934">
      <w:bodyDiv w:val="1"/>
      <w:marLeft w:val="0"/>
      <w:marRight w:val="0"/>
      <w:marTop w:val="0"/>
      <w:marBottom w:val="0"/>
      <w:divBdr>
        <w:top w:val="none" w:sz="0" w:space="0" w:color="auto"/>
        <w:left w:val="none" w:sz="0" w:space="0" w:color="auto"/>
        <w:bottom w:val="none" w:sz="0" w:space="0" w:color="auto"/>
        <w:right w:val="none" w:sz="0" w:space="0" w:color="auto"/>
      </w:divBdr>
    </w:div>
    <w:div w:id="1648196957">
      <w:bodyDiv w:val="1"/>
      <w:marLeft w:val="0"/>
      <w:marRight w:val="0"/>
      <w:marTop w:val="0"/>
      <w:marBottom w:val="0"/>
      <w:divBdr>
        <w:top w:val="none" w:sz="0" w:space="0" w:color="auto"/>
        <w:left w:val="none" w:sz="0" w:space="0" w:color="auto"/>
        <w:bottom w:val="none" w:sz="0" w:space="0" w:color="auto"/>
        <w:right w:val="none" w:sz="0" w:space="0" w:color="auto"/>
      </w:divBdr>
    </w:div>
    <w:div w:id="1648313866">
      <w:bodyDiv w:val="1"/>
      <w:marLeft w:val="0"/>
      <w:marRight w:val="0"/>
      <w:marTop w:val="0"/>
      <w:marBottom w:val="0"/>
      <w:divBdr>
        <w:top w:val="none" w:sz="0" w:space="0" w:color="auto"/>
        <w:left w:val="none" w:sz="0" w:space="0" w:color="auto"/>
        <w:bottom w:val="none" w:sz="0" w:space="0" w:color="auto"/>
        <w:right w:val="none" w:sz="0" w:space="0" w:color="auto"/>
      </w:divBdr>
    </w:div>
    <w:div w:id="1648315267">
      <w:marLeft w:val="480"/>
      <w:marRight w:val="0"/>
      <w:marTop w:val="0"/>
      <w:marBottom w:val="0"/>
      <w:divBdr>
        <w:top w:val="none" w:sz="0" w:space="0" w:color="auto"/>
        <w:left w:val="none" w:sz="0" w:space="0" w:color="auto"/>
        <w:bottom w:val="none" w:sz="0" w:space="0" w:color="auto"/>
        <w:right w:val="none" w:sz="0" w:space="0" w:color="auto"/>
      </w:divBdr>
    </w:div>
    <w:div w:id="1648700345">
      <w:bodyDiv w:val="1"/>
      <w:marLeft w:val="0"/>
      <w:marRight w:val="0"/>
      <w:marTop w:val="0"/>
      <w:marBottom w:val="0"/>
      <w:divBdr>
        <w:top w:val="none" w:sz="0" w:space="0" w:color="auto"/>
        <w:left w:val="none" w:sz="0" w:space="0" w:color="auto"/>
        <w:bottom w:val="none" w:sz="0" w:space="0" w:color="auto"/>
        <w:right w:val="none" w:sz="0" w:space="0" w:color="auto"/>
      </w:divBdr>
    </w:div>
    <w:div w:id="1649046983">
      <w:bodyDiv w:val="1"/>
      <w:marLeft w:val="0"/>
      <w:marRight w:val="0"/>
      <w:marTop w:val="0"/>
      <w:marBottom w:val="0"/>
      <w:divBdr>
        <w:top w:val="none" w:sz="0" w:space="0" w:color="auto"/>
        <w:left w:val="none" w:sz="0" w:space="0" w:color="auto"/>
        <w:bottom w:val="none" w:sz="0" w:space="0" w:color="auto"/>
        <w:right w:val="none" w:sz="0" w:space="0" w:color="auto"/>
      </w:divBdr>
    </w:div>
    <w:div w:id="1649163251">
      <w:bodyDiv w:val="1"/>
      <w:marLeft w:val="0"/>
      <w:marRight w:val="0"/>
      <w:marTop w:val="0"/>
      <w:marBottom w:val="0"/>
      <w:divBdr>
        <w:top w:val="none" w:sz="0" w:space="0" w:color="auto"/>
        <w:left w:val="none" w:sz="0" w:space="0" w:color="auto"/>
        <w:bottom w:val="none" w:sz="0" w:space="0" w:color="auto"/>
        <w:right w:val="none" w:sz="0" w:space="0" w:color="auto"/>
      </w:divBdr>
    </w:div>
    <w:div w:id="1649432586">
      <w:bodyDiv w:val="1"/>
      <w:marLeft w:val="0"/>
      <w:marRight w:val="0"/>
      <w:marTop w:val="0"/>
      <w:marBottom w:val="0"/>
      <w:divBdr>
        <w:top w:val="none" w:sz="0" w:space="0" w:color="auto"/>
        <w:left w:val="none" w:sz="0" w:space="0" w:color="auto"/>
        <w:bottom w:val="none" w:sz="0" w:space="0" w:color="auto"/>
        <w:right w:val="none" w:sz="0" w:space="0" w:color="auto"/>
      </w:divBdr>
      <w:divsChild>
        <w:div w:id="12534378">
          <w:marLeft w:val="480"/>
          <w:marRight w:val="0"/>
          <w:marTop w:val="0"/>
          <w:marBottom w:val="0"/>
          <w:divBdr>
            <w:top w:val="none" w:sz="0" w:space="0" w:color="auto"/>
            <w:left w:val="none" w:sz="0" w:space="0" w:color="auto"/>
            <w:bottom w:val="none" w:sz="0" w:space="0" w:color="auto"/>
            <w:right w:val="none" w:sz="0" w:space="0" w:color="auto"/>
          </w:divBdr>
        </w:div>
        <w:div w:id="1849172289">
          <w:marLeft w:val="480"/>
          <w:marRight w:val="0"/>
          <w:marTop w:val="0"/>
          <w:marBottom w:val="0"/>
          <w:divBdr>
            <w:top w:val="none" w:sz="0" w:space="0" w:color="auto"/>
            <w:left w:val="none" w:sz="0" w:space="0" w:color="auto"/>
            <w:bottom w:val="none" w:sz="0" w:space="0" w:color="auto"/>
            <w:right w:val="none" w:sz="0" w:space="0" w:color="auto"/>
          </w:divBdr>
        </w:div>
        <w:div w:id="933129686">
          <w:marLeft w:val="480"/>
          <w:marRight w:val="0"/>
          <w:marTop w:val="0"/>
          <w:marBottom w:val="0"/>
          <w:divBdr>
            <w:top w:val="none" w:sz="0" w:space="0" w:color="auto"/>
            <w:left w:val="none" w:sz="0" w:space="0" w:color="auto"/>
            <w:bottom w:val="none" w:sz="0" w:space="0" w:color="auto"/>
            <w:right w:val="none" w:sz="0" w:space="0" w:color="auto"/>
          </w:divBdr>
        </w:div>
        <w:div w:id="530000188">
          <w:marLeft w:val="480"/>
          <w:marRight w:val="0"/>
          <w:marTop w:val="0"/>
          <w:marBottom w:val="0"/>
          <w:divBdr>
            <w:top w:val="none" w:sz="0" w:space="0" w:color="auto"/>
            <w:left w:val="none" w:sz="0" w:space="0" w:color="auto"/>
            <w:bottom w:val="none" w:sz="0" w:space="0" w:color="auto"/>
            <w:right w:val="none" w:sz="0" w:space="0" w:color="auto"/>
          </w:divBdr>
        </w:div>
        <w:div w:id="1327589297">
          <w:marLeft w:val="480"/>
          <w:marRight w:val="0"/>
          <w:marTop w:val="0"/>
          <w:marBottom w:val="0"/>
          <w:divBdr>
            <w:top w:val="none" w:sz="0" w:space="0" w:color="auto"/>
            <w:left w:val="none" w:sz="0" w:space="0" w:color="auto"/>
            <w:bottom w:val="none" w:sz="0" w:space="0" w:color="auto"/>
            <w:right w:val="none" w:sz="0" w:space="0" w:color="auto"/>
          </w:divBdr>
        </w:div>
        <w:div w:id="935091993">
          <w:marLeft w:val="480"/>
          <w:marRight w:val="0"/>
          <w:marTop w:val="0"/>
          <w:marBottom w:val="0"/>
          <w:divBdr>
            <w:top w:val="none" w:sz="0" w:space="0" w:color="auto"/>
            <w:left w:val="none" w:sz="0" w:space="0" w:color="auto"/>
            <w:bottom w:val="none" w:sz="0" w:space="0" w:color="auto"/>
            <w:right w:val="none" w:sz="0" w:space="0" w:color="auto"/>
          </w:divBdr>
        </w:div>
        <w:div w:id="1690138400">
          <w:marLeft w:val="480"/>
          <w:marRight w:val="0"/>
          <w:marTop w:val="0"/>
          <w:marBottom w:val="0"/>
          <w:divBdr>
            <w:top w:val="none" w:sz="0" w:space="0" w:color="auto"/>
            <w:left w:val="none" w:sz="0" w:space="0" w:color="auto"/>
            <w:bottom w:val="none" w:sz="0" w:space="0" w:color="auto"/>
            <w:right w:val="none" w:sz="0" w:space="0" w:color="auto"/>
          </w:divBdr>
        </w:div>
        <w:div w:id="517433139">
          <w:marLeft w:val="480"/>
          <w:marRight w:val="0"/>
          <w:marTop w:val="0"/>
          <w:marBottom w:val="0"/>
          <w:divBdr>
            <w:top w:val="none" w:sz="0" w:space="0" w:color="auto"/>
            <w:left w:val="none" w:sz="0" w:space="0" w:color="auto"/>
            <w:bottom w:val="none" w:sz="0" w:space="0" w:color="auto"/>
            <w:right w:val="none" w:sz="0" w:space="0" w:color="auto"/>
          </w:divBdr>
        </w:div>
        <w:div w:id="503008500">
          <w:marLeft w:val="480"/>
          <w:marRight w:val="0"/>
          <w:marTop w:val="0"/>
          <w:marBottom w:val="0"/>
          <w:divBdr>
            <w:top w:val="none" w:sz="0" w:space="0" w:color="auto"/>
            <w:left w:val="none" w:sz="0" w:space="0" w:color="auto"/>
            <w:bottom w:val="none" w:sz="0" w:space="0" w:color="auto"/>
            <w:right w:val="none" w:sz="0" w:space="0" w:color="auto"/>
          </w:divBdr>
        </w:div>
        <w:div w:id="166402873">
          <w:marLeft w:val="480"/>
          <w:marRight w:val="0"/>
          <w:marTop w:val="0"/>
          <w:marBottom w:val="0"/>
          <w:divBdr>
            <w:top w:val="none" w:sz="0" w:space="0" w:color="auto"/>
            <w:left w:val="none" w:sz="0" w:space="0" w:color="auto"/>
            <w:bottom w:val="none" w:sz="0" w:space="0" w:color="auto"/>
            <w:right w:val="none" w:sz="0" w:space="0" w:color="auto"/>
          </w:divBdr>
        </w:div>
        <w:div w:id="461731362">
          <w:marLeft w:val="480"/>
          <w:marRight w:val="0"/>
          <w:marTop w:val="0"/>
          <w:marBottom w:val="0"/>
          <w:divBdr>
            <w:top w:val="none" w:sz="0" w:space="0" w:color="auto"/>
            <w:left w:val="none" w:sz="0" w:space="0" w:color="auto"/>
            <w:bottom w:val="none" w:sz="0" w:space="0" w:color="auto"/>
            <w:right w:val="none" w:sz="0" w:space="0" w:color="auto"/>
          </w:divBdr>
        </w:div>
        <w:div w:id="762995381">
          <w:marLeft w:val="480"/>
          <w:marRight w:val="0"/>
          <w:marTop w:val="0"/>
          <w:marBottom w:val="0"/>
          <w:divBdr>
            <w:top w:val="none" w:sz="0" w:space="0" w:color="auto"/>
            <w:left w:val="none" w:sz="0" w:space="0" w:color="auto"/>
            <w:bottom w:val="none" w:sz="0" w:space="0" w:color="auto"/>
            <w:right w:val="none" w:sz="0" w:space="0" w:color="auto"/>
          </w:divBdr>
        </w:div>
        <w:div w:id="374816158">
          <w:marLeft w:val="480"/>
          <w:marRight w:val="0"/>
          <w:marTop w:val="0"/>
          <w:marBottom w:val="0"/>
          <w:divBdr>
            <w:top w:val="none" w:sz="0" w:space="0" w:color="auto"/>
            <w:left w:val="none" w:sz="0" w:space="0" w:color="auto"/>
            <w:bottom w:val="none" w:sz="0" w:space="0" w:color="auto"/>
            <w:right w:val="none" w:sz="0" w:space="0" w:color="auto"/>
          </w:divBdr>
        </w:div>
        <w:div w:id="932782175">
          <w:marLeft w:val="480"/>
          <w:marRight w:val="0"/>
          <w:marTop w:val="0"/>
          <w:marBottom w:val="0"/>
          <w:divBdr>
            <w:top w:val="none" w:sz="0" w:space="0" w:color="auto"/>
            <w:left w:val="none" w:sz="0" w:space="0" w:color="auto"/>
            <w:bottom w:val="none" w:sz="0" w:space="0" w:color="auto"/>
            <w:right w:val="none" w:sz="0" w:space="0" w:color="auto"/>
          </w:divBdr>
        </w:div>
        <w:div w:id="54669419">
          <w:marLeft w:val="480"/>
          <w:marRight w:val="0"/>
          <w:marTop w:val="0"/>
          <w:marBottom w:val="0"/>
          <w:divBdr>
            <w:top w:val="none" w:sz="0" w:space="0" w:color="auto"/>
            <w:left w:val="none" w:sz="0" w:space="0" w:color="auto"/>
            <w:bottom w:val="none" w:sz="0" w:space="0" w:color="auto"/>
            <w:right w:val="none" w:sz="0" w:space="0" w:color="auto"/>
          </w:divBdr>
        </w:div>
        <w:div w:id="1302343847">
          <w:marLeft w:val="480"/>
          <w:marRight w:val="0"/>
          <w:marTop w:val="0"/>
          <w:marBottom w:val="0"/>
          <w:divBdr>
            <w:top w:val="none" w:sz="0" w:space="0" w:color="auto"/>
            <w:left w:val="none" w:sz="0" w:space="0" w:color="auto"/>
            <w:bottom w:val="none" w:sz="0" w:space="0" w:color="auto"/>
            <w:right w:val="none" w:sz="0" w:space="0" w:color="auto"/>
          </w:divBdr>
        </w:div>
        <w:div w:id="295767275">
          <w:marLeft w:val="480"/>
          <w:marRight w:val="0"/>
          <w:marTop w:val="0"/>
          <w:marBottom w:val="0"/>
          <w:divBdr>
            <w:top w:val="none" w:sz="0" w:space="0" w:color="auto"/>
            <w:left w:val="none" w:sz="0" w:space="0" w:color="auto"/>
            <w:bottom w:val="none" w:sz="0" w:space="0" w:color="auto"/>
            <w:right w:val="none" w:sz="0" w:space="0" w:color="auto"/>
          </w:divBdr>
        </w:div>
        <w:div w:id="86579270">
          <w:marLeft w:val="480"/>
          <w:marRight w:val="0"/>
          <w:marTop w:val="0"/>
          <w:marBottom w:val="0"/>
          <w:divBdr>
            <w:top w:val="none" w:sz="0" w:space="0" w:color="auto"/>
            <w:left w:val="none" w:sz="0" w:space="0" w:color="auto"/>
            <w:bottom w:val="none" w:sz="0" w:space="0" w:color="auto"/>
            <w:right w:val="none" w:sz="0" w:space="0" w:color="auto"/>
          </w:divBdr>
        </w:div>
        <w:div w:id="827478771">
          <w:marLeft w:val="480"/>
          <w:marRight w:val="0"/>
          <w:marTop w:val="0"/>
          <w:marBottom w:val="0"/>
          <w:divBdr>
            <w:top w:val="none" w:sz="0" w:space="0" w:color="auto"/>
            <w:left w:val="none" w:sz="0" w:space="0" w:color="auto"/>
            <w:bottom w:val="none" w:sz="0" w:space="0" w:color="auto"/>
            <w:right w:val="none" w:sz="0" w:space="0" w:color="auto"/>
          </w:divBdr>
        </w:div>
        <w:div w:id="467550926">
          <w:marLeft w:val="480"/>
          <w:marRight w:val="0"/>
          <w:marTop w:val="0"/>
          <w:marBottom w:val="0"/>
          <w:divBdr>
            <w:top w:val="none" w:sz="0" w:space="0" w:color="auto"/>
            <w:left w:val="none" w:sz="0" w:space="0" w:color="auto"/>
            <w:bottom w:val="none" w:sz="0" w:space="0" w:color="auto"/>
            <w:right w:val="none" w:sz="0" w:space="0" w:color="auto"/>
          </w:divBdr>
        </w:div>
        <w:div w:id="1840273504">
          <w:marLeft w:val="480"/>
          <w:marRight w:val="0"/>
          <w:marTop w:val="0"/>
          <w:marBottom w:val="0"/>
          <w:divBdr>
            <w:top w:val="none" w:sz="0" w:space="0" w:color="auto"/>
            <w:left w:val="none" w:sz="0" w:space="0" w:color="auto"/>
            <w:bottom w:val="none" w:sz="0" w:space="0" w:color="auto"/>
            <w:right w:val="none" w:sz="0" w:space="0" w:color="auto"/>
          </w:divBdr>
        </w:div>
        <w:div w:id="1372657450">
          <w:marLeft w:val="480"/>
          <w:marRight w:val="0"/>
          <w:marTop w:val="0"/>
          <w:marBottom w:val="0"/>
          <w:divBdr>
            <w:top w:val="none" w:sz="0" w:space="0" w:color="auto"/>
            <w:left w:val="none" w:sz="0" w:space="0" w:color="auto"/>
            <w:bottom w:val="none" w:sz="0" w:space="0" w:color="auto"/>
            <w:right w:val="none" w:sz="0" w:space="0" w:color="auto"/>
          </w:divBdr>
        </w:div>
        <w:div w:id="1253777902">
          <w:marLeft w:val="480"/>
          <w:marRight w:val="0"/>
          <w:marTop w:val="0"/>
          <w:marBottom w:val="0"/>
          <w:divBdr>
            <w:top w:val="none" w:sz="0" w:space="0" w:color="auto"/>
            <w:left w:val="none" w:sz="0" w:space="0" w:color="auto"/>
            <w:bottom w:val="none" w:sz="0" w:space="0" w:color="auto"/>
            <w:right w:val="none" w:sz="0" w:space="0" w:color="auto"/>
          </w:divBdr>
        </w:div>
      </w:divsChild>
    </w:div>
    <w:div w:id="1649478567">
      <w:bodyDiv w:val="1"/>
      <w:marLeft w:val="0"/>
      <w:marRight w:val="0"/>
      <w:marTop w:val="0"/>
      <w:marBottom w:val="0"/>
      <w:divBdr>
        <w:top w:val="none" w:sz="0" w:space="0" w:color="auto"/>
        <w:left w:val="none" w:sz="0" w:space="0" w:color="auto"/>
        <w:bottom w:val="none" w:sz="0" w:space="0" w:color="auto"/>
        <w:right w:val="none" w:sz="0" w:space="0" w:color="auto"/>
      </w:divBdr>
    </w:div>
    <w:div w:id="1649548490">
      <w:bodyDiv w:val="1"/>
      <w:marLeft w:val="0"/>
      <w:marRight w:val="0"/>
      <w:marTop w:val="0"/>
      <w:marBottom w:val="0"/>
      <w:divBdr>
        <w:top w:val="none" w:sz="0" w:space="0" w:color="auto"/>
        <w:left w:val="none" w:sz="0" w:space="0" w:color="auto"/>
        <w:bottom w:val="none" w:sz="0" w:space="0" w:color="auto"/>
        <w:right w:val="none" w:sz="0" w:space="0" w:color="auto"/>
      </w:divBdr>
      <w:divsChild>
        <w:div w:id="81685436">
          <w:marLeft w:val="480"/>
          <w:marRight w:val="0"/>
          <w:marTop w:val="0"/>
          <w:marBottom w:val="0"/>
          <w:divBdr>
            <w:top w:val="none" w:sz="0" w:space="0" w:color="auto"/>
            <w:left w:val="none" w:sz="0" w:space="0" w:color="auto"/>
            <w:bottom w:val="none" w:sz="0" w:space="0" w:color="auto"/>
            <w:right w:val="none" w:sz="0" w:space="0" w:color="auto"/>
          </w:divBdr>
        </w:div>
        <w:div w:id="1746566546">
          <w:marLeft w:val="480"/>
          <w:marRight w:val="0"/>
          <w:marTop w:val="0"/>
          <w:marBottom w:val="0"/>
          <w:divBdr>
            <w:top w:val="none" w:sz="0" w:space="0" w:color="auto"/>
            <w:left w:val="none" w:sz="0" w:space="0" w:color="auto"/>
            <w:bottom w:val="none" w:sz="0" w:space="0" w:color="auto"/>
            <w:right w:val="none" w:sz="0" w:space="0" w:color="auto"/>
          </w:divBdr>
        </w:div>
        <w:div w:id="470513871">
          <w:marLeft w:val="480"/>
          <w:marRight w:val="0"/>
          <w:marTop w:val="0"/>
          <w:marBottom w:val="0"/>
          <w:divBdr>
            <w:top w:val="none" w:sz="0" w:space="0" w:color="auto"/>
            <w:left w:val="none" w:sz="0" w:space="0" w:color="auto"/>
            <w:bottom w:val="none" w:sz="0" w:space="0" w:color="auto"/>
            <w:right w:val="none" w:sz="0" w:space="0" w:color="auto"/>
          </w:divBdr>
        </w:div>
        <w:div w:id="1265380959">
          <w:marLeft w:val="480"/>
          <w:marRight w:val="0"/>
          <w:marTop w:val="0"/>
          <w:marBottom w:val="0"/>
          <w:divBdr>
            <w:top w:val="none" w:sz="0" w:space="0" w:color="auto"/>
            <w:left w:val="none" w:sz="0" w:space="0" w:color="auto"/>
            <w:bottom w:val="none" w:sz="0" w:space="0" w:color="auto"/>
            <w:right w:val="none" w:sz="0" w:space="0" w:color="auto"/>
          </w:divBdr>
        </w:div>
        <w:div w:id="1921214548">
          <w:marLeft w:val="480"/>
          <w:marRight w:val="0"/>
          <w:marTop w:val="0"/>
          <w:marBottom w:val="0"/>
          <w:divBdr>
            <w:top w:val="none" w:sz="0" w:space="0" w:color="auto"/>
            <w:left w:val="none" w:sz="0" w:space="0" w:color="auto"/>
            <w:bottom w:val="none" w:sz="0" w:space="0" w:color="auto"/>
            <w:right w:val="none" w:sz="0" w:space="0" w:color="auto"/>
          </w:divBdr>
        </w:div>
        <w:div w:id="192547020">
          <w:marLeft w:val="480"/>
          <w:marRight w:val="0"/>
          <w:marTop w:val="0"/>
          <w:marBottom w:val="0"/>
          <w:divBdr>
            <w:top w:val="none" w:sz="0" w:space="0" w:color="auto"/>
            <w:left w:val="none" w:sz="0" w:space="0" w:color="auto"/>
            <w:bottom w:val="none" w:sz="0" w:space="0" w:color="auto"/>
            <w:right w:val="none" w:sz="0" w:space="0" w:color="auto"/>
          </w:divBdr>
        </w:div>
        <w:div w:id="32928056">
          <w:marLeft w:val="480"/>
          <w:marRight w:val="0"/>
          <w:marTop w:val="0"/>
          <w:marBottom w:val="0"/>
          <w:divBdr>
            <w:top w:val="none" w:sz="0" w:space="0" w:color="auto"/>
            <w:left w:val="none" w:sz="0" w:space="0" w:color="auto"/>
            <w:bottom w:val="none" w:sz="0" w:space="0" w:color="auto"/>
            <w:right w:val="none" w:sz="0" w:space="0" w:color="auto"/>
          </w:divBdr>
        </w:div>
        <w:div w:id="448815505">
          <w:marLeft w:val="480"/>
          <w:marRight w:val="0"/>
          <w:marTop w:val="0"/>
          <w:marBottom w:val="0"/>
          <w:divBdr>
            <w:top w:val="none" w:sz="0" w:space="0" w:color="auto"/>
            <w:left w:val="none" w:sz="0" w:space="0" w:color="auto"/>
            <w:bottom w:val="none" w:sz="0" w:space="0" w:color="auto"/>
            <w:right w:val="none" w:sz="0" w:space="0" w:color="auto"/>
          </w:divBdr>
        </w:div>
        <w:div w:id="306710996">
          <w:marLeft w:val="480"/>
          <w:marRight w:val="0"/>
          <w:marTop w:val="0"/>
          <w:marBottom w:val="0"/>
          <w:divBdr>
            <w:top w:val="none" w:sz="0" w:space="0" w:color="auto"/>
            <w:left w:val="none" w:sz="0" w:space="0" w:color="auto"/>
            <w:bottom w:val="none" w:sz="0" w:space="0" w:color="auto"/>
            <w:right w:val="none" w:sz="0" w:space="0" w:color="auto"/>
          </w:divBdr>
        </w:div>
        <w:div w:id="1677153372">
          <w:marLeft w:val="480"/>
          <w:marRight w:val="0"/>
          <w:marTop w:val="0"/>
          <w:marBottom w:val="0"/>
          <w:divBdr>
            <w:top w:val="none" w:sz="0" w:space="0" w:color="auto"/>
            <w:left w:val="none" w:sz="0" w:space="0" w:color="auto"/>
            <w:bottom w:val="none" w:sz="0" w:space="0" w:color="auto"/>
            <w:right w:val="none" w:sz="0" w:space="0" w:color="auto"/>
          </w:divBdr>
        </w:div>
        <w:div w:id="617880590">
          <w:marLeft w:val="480"/>
          <w:marRight w:val="0"/>
          <w:marTop w:val="0"/>
          <w:marBottom w:val="0"/>
          <w:divBdr>
            <w:top w:val="none" w:sz="0" w:space="0" w:color="auto"/>
            <w:left w:val="none" w:sz="0" w:space="0" w:color="auto"/>
            <w:bottom w:val="none" w:sz="0" w:space="0" w:color="auto"/>
            <w:right w:val="none" w:sz="0" w:space="0" w:color="auto"/>
          </w:divBdr>
        </w:div>
        <w:div w:id="950010187">
          <w:marLeft w:val="480"/>
          <w:marRight w:val="0"/>
          <w:marTop w:val="0"/>
          <w:marBottom w:val="0"/>
          <w:divBdr>
            <w:top w:val="none" w:sz="0" w:space="0" w:color="auto"/>
            <w:left w:val="none" w:sz="0" w:space="0" w:color="auto"/>
            <w:bottom w:val="none" w:sz="0" w:space="0" w:color="auto"/>
            <w:right w:val="none" w:sz="0" w:space="0" w:color="auto"/>
          </w:divBdr>
        </w:div>
        <w:div w:id="95250385">
          <w:marLeft w:val="480"/>
          <w:marRight w:val="0"/>
          <w:marTop w:val="0"/>
          <w:marBottom w:val="0"/>
          <w:divBdr>
            <w:top w:val="none" w:sz="0" w:space="0" w:color="auto"/>
            <w:left w:val="none" w:sz="0" w:space="0" w:color="auto"/>
            <w:bottom w:val="none" w:sz="0" w:space="0" w:color="auto"/>
            <w:right w:val="none" w:sz="0" w:space="0" w:color="auto"/>
          </w:divBdr>
        </w:div>
        <w:div w:id="1504667652">
          <w:marLeft w:val="480"/>
          <w:marRight w:val="0"/>
          <w:marTop w:val="0"/>
          <w:marBottom w:val="0"/>
          <w:divBdr>
            <w:top w:val="none" w:sz="0" w:space="0" w:color="auto"/>
            <w:left w:val="none" w:sz="0" w:space="0" w:color="auto"/>
            <w:bottom w:val="none" w:sz="0" w:space="0" w:color="auto"/>
            <w:right w:val="none" w:sz="0" w:space="0" w:color="auto"/>
          </w:divBdr>
        </w:div>
        <w:div w:id="1649703103">
          <w:marLeft w:val="480"/>
          <w:marRight w:val="0"/>
          <w:marTop w:val="0"/>
          <w:marBottom w:val="0"/>
          <w:divBdr>
            <w:top w:val="none" w:sz="0" w:space="0" w:color="auto"/>
            <w:left w:val="none" w:sz="0" w:space="0" w:color="auto"/>
            <w:bottom w:val="none" w:sz="0" w:space="0" w:color="auto"/>
            <w:right w:val="none" w:sz="0" w:space="0" w:color="auto"/>
          </w:divBdr>
        </w:div>
        <w:div w:id="1574706228">
          <w:marLeft w:val="480"/>
          <w:marRight w:val="0"/>
          <w:marTop w:val="0"/>
          <w:marBottom w:val="0"/>
          <w:divBdr>
            <w:top w:val="none" w:sz="0" w:space="0" w:color="auto"/>
            <w:left w:val="none" w:sz="0" w:space="0" w:color="auto"/>
            <w:bottom w:val="none" w:sz="0" w:space="0" w:color="auto"/>
            <w:right w:val="none" w:sz="0" w:space="0" w:color="auto"/>
          </w:divBdr>
        </w:div>
        <w:div w:id="1098940104">
          <w:marLeft w:val="480"/>
          <w:marRight w:val="0"/>
          <w:marTop w:val="0"/>
          <w:marBottom w:val="0"/>
          <w:divBdr>
            <w:top w:val="none" w:sz="0" w:space="0" w:color="auto"/>
            <w:left w:val="none" w:sz="0" w:space="0" w:color="auto"/>
            <w:bottom w:val="none" w:sz="0" w:space="0" w:color="auto"/>
            <w:right w:val="none" w:sz="0" w:space="0" w:color="auto"/>
          </w:divBdr>
        </w:div>
        <w:div w:id="1112745598">
          <w:marLeft w:val="480"/>
          <w:marRight w:val="0"/>
          <w:marTop w:val="0"/>
          <w:marBottom w:val="0"/>
          <w:divBdr>
            <w:top w:val="none" w:sz="0" w:space="0" w:color="auto"/>
            <w:left w:val="none" w:sz="0" w:space="0" w:color="auto"/>
            <w:bottom w:val="none" w:sz="0" w:space="0" w:color="auto"/>
            <w:right w:val="none" w:sz="0" w:space="0" w:color="auto"/>
          </w:divBdr>
        </w:div>
        <w:div w:id="1878664726">
          <w:marLeft w:val="480"/>
          <w:marRight w:val="0"/>
          <w:marTop w:val="0"/>
          <w:marBottom w:val="0"/>
          <w:divBdr>
            <w:top w:val="none" w:sz="0" w:space="0" w:color="auto"/>
            <w:left w:val="none" w:sz="0" w:space="0" w:color="auto"/>
            <w:bottom w:val="none" w:sz="0" w:space="0" w:color="auto"/>
            <w:right w:val="none" w:sz="0" w:space="0" w:color="auto"/>
          </w:divBdr>
        </w:div>
        <w:div w:id="267810917">
          <w:marLeft w:val="480"/>
          <w:marRight w:val="0"/>
          <w:marTop w:val="0"/>
          <w:marBottom w:val="0"/>
          <w:divBdr>
            <w:top w:val="none" w:sz="0" w:space="0" w:color="auto"/>
            <w:left w:val="none" w:sz="0" w:space="0" w:color="auto"/>
            <w:bottom w:val="none" w:sz="0" w:space="0" w:color="auto"/>
            <w:right w:val="none" w:sz="0" w:space="0" w:color="auto"/>
          </w:divBdr>
        </w:div>
        <w:div w:id="425197823">
          <w:marLeft w:val="480"/>
          <w:marRight w:val="0"/>
          <w:marTop w:val="0"/>
          <w:marBottom w:val="0"/>
          <w:divBdr>
            <w:top w:val="none" w:sz="0" w:space="0" w:color="auto"/>
            <w:left w:val="none" w:sz="0" w:space="0" w:color="auto"/>
            <w:bottom w:val="none" w:sz="0" w:space="0" w:color="auto"/>
            <w:right w:val="none" w:sz="0" w:space="0" w:color="auto"/>
          </w:divBdr>
        </w:div>
        <w:div w:id="380445365">
          <w:marLeft w:val="480"/>
          <w:marRight w:val="0"/>
          <w:marTop w:val="0"/>
          <w:marBottom w:val="0"/>
          <w:divBdr>
            <w:top w:val="none" w:sz="0" w:space="0" w:color="auto"/>
            <w:left w:val="none" w:sz="0" w:space="0" w:color="auto"/>
            <w:bottom w:val="none" w:sz="0" w:space="0" w:color="auto"/>
            <w:right w:val="none" w:sz="0" w:space="0" w:color="auto"/>
          </w:divBdr>
        </w:div>
        <w:div w:id="108397113">
          <w:marLeft w:val="480"/>
          <w:marRight w:val="0"/>
          <w:marTop w:val="0"/>
          <w:marBottom w:val="0"/>
          <w:divBdr>
            <w:top w:val="none" w:sz="0" w:space="0" w:color="auto"/>
            <w:left w:val="none" w:sz="0" w:space="0" w:color="auto"/>
            <w:bottom w:val="none" w:sz="0" w:space="0" w:color="auto"/>
            <w:right w:val="none" w:sz="0" w:space="0" w:color="auto"/>
          </w:divBdr>
        </w:div>
        <w:div w:id="727412341">
          <w:marLeft w:val="480"/>
          <w:marRight w:val="0"/>
          <w:marTop w:val="0"/>
          <w:marBottom w:val="0"/>
          <w:divBdr>
            <w:top w:val="none" w:sz="0" w:space="0" w:color="auto"/>
            <w:left w:val="none" w:sz="0" w:space="0" w:color="auto"/>
            <w:bottom w:val="none" w:sz="0" w:space="0" w:color="auto"/>
            <w:right w:val="none" w:sz="0" w:space="0" w:color="auto"/>
          </w:divBdr>
        </w:div>
        <w:div w:id="1728719500">
          <w:marLeft w:val="480"/>
          <w:marRight w:val="0"/>
          <w:marTop w:val="0"/>
          <w:marBottom w:val="0"/>
          <w:divBdr>
            <w:top w:val="none" w:sz="0" w:space="0" w:color="auto"/>
            <w:left w:val="none" w:sz="0" w:space="0" w:color="auto"/>
            <w:bottom w:val="none" w:sz="0" w:space="0" w:color="auto"/>
            <w:right w:val="none" w:sz="0" w:space="0" w:color="auto"/>
          </w:divBdr>
        </w:div>
        <w:div w:id="1061245128">
          <w:marLeft w:val="480"/>
          <w:marRight w:val="0"/>
          <w:marTop w:val="0"/>
          <w:marBottom w:val="0"/>
          <w:divBdr>
            <w:top w:val="none" w:sz="0" w:space="0" w:color="auto"/>
            <w:left w:val="none" w:sz="0" w:space="0" w:color="auto"/>
            <w:bottom w:val="none" w:sz="0" w:space="0" w:color="auto"/>
            <w:right w:val="none" w:sz="0" w:space="0" w:color="auto"/>
          </w:divBdr>
        </w:div>
        <w:div w:id="837964288">
          <w:marLeft w:val="480"/>
          <w:marRight w:val="0"/>
          <w:marTop w:val="0"/>
          <w:marBottom w:val="0"/>
          <w:divBdr>
            <w:top w:val="none" w:sz="0" w:space="0" w:color="auto"/>
            <w:left w:val="none" w:sz="0" w:space="0" w:color="auto"/>
            <w:bottom w:val="none" w:sz="0" w:space="0" w:color="auto"/>
            <w:right w:val="none" w:sz="0" w:space="0" w:color="auto"/>
          </w:divBdr>
        </w:div>
        <w:div w:id="1993825108">
          <w:marLeft w:val="480"/>
          <w:marRight w:val="0"/>
          <w:marTop w:val="0"/>
          <w:marBottom w:val="0"/>
          <w:divBdr>
            <w:top w:val="none" w:sz="0" w:space="0" w:color="auto"/>
            <w:left w:val="none" w:sz="0" w:space="0" w:color="auto"/>
            <w:bottom w:val="none" w:sz="0" w:space="0" w:color="auto"/>
            <w:right w:val="none" w:sz="0" w:space="0" w:color="auto"/>
          </w:divBdr>
        </w:div>
        <w:div w:id="1272130788">
          <w:marLeft w:val="480"/>
          <w:marRight w:val="0"/>
          <w:marTop w:val="0"/>
          <w:marBottom w:val="0"/>
          <w:divBdr>
            <w:top w:val="none" w:sz="0" w:space="0" w:color="auto"/>
            <w:left w:val="none" w:sz="0" w:space="0" w:color="auto"/>
            <w:bottom w:val="none" w:sz="0" w:space="0" w:color="auto"/>
            <w:right w:val="none" w:sz="0" w:space="0" w:color="auto"/>
          </w:divBdr>
        </w:div>
        <w:div w:id="179005361">
          <w:marLeft w:val="480"/>
          <w:marRight w:val="0"/>
          <w:marTop w:val="0"/>
          <w:marBottom w:val="0"/>
          <w:divBdr>
            <w:top w:val="none" w:sz="0" w:space="0" w:color="auto"/>
            <w:left w:val="none" w:sz="0" w:space="0" w:color="auto"/>
            <w:bottom w:val="none" w:sz="0" w:space="0" w:color="auto"/>
            <w:right w:val="none" w:sz="0" w:space="0" w:color="auto"/>
          </w:divBdr>
        </w:div>
        <w:div w:id="1790466829">
          <w:marLeft w:val="480"/>
          <w:marRight w:val="0"/>
          <w:marTop w:val="0"/>
          <w:marBottom w:val="0"/>
          <w:divBdr>
            <w:top w:val="none" w:sz="0" w:space="0" w:color="auto"/>
            <w:left w:val="none" w:sz="0" w:space="0" w:color="auto"/>
            <w:bottom w:val="none" w:sz="0" w:space="0" w:color="auto"/>
            <w:right w:val="none" w:sz="0" w:space="0" w:color="auto"/>
          </w:divBdr>
        </w:div>
        <w:div w:id="1518228134">
          <w:marLeft w:val="480"/>
          <w:marRight w:val="0"/>
          <w:marTop w:val="0"/>
          <w:marBottom w:val="0"/>
          <w:divBdr>
            <w:top w:val="none" w:sz="0" w:space="0" w:color="auto"/>
            <w:left w:val="none" w:sz="0" w:space="0" w:color="auto"/>
            <w:bottom w:val="none" w:sz="0" w:space="0" w:color="auto"/>
            <w:right w:val="none" w:sz="0" w:space="0" w:color="auto"/>
          </w:divBdr>
        </w:div>
        <w:div w:id="1575310733">
          <w:marLeft w:val="480"/>
          <w:marRight w:val="0"/>
          <w:marTop w:val="0"/>
          <w:marBottom w:val="0"/>
          <w:divBdr>
            <w:top w:val="none" w:sz="0" w:space="0" w:color="auto"/>
            <w:left w:val="none" w:sz="0" w:space="0" w:color="auto"/>
            <w:bottom w:val="none" w:sz="0" w:space="0" w:color="auto"/>
            <w:right w:val="none" w:sz="0" w:space="0" w:color="auto"/>
          </w:divBdr>
        </w:div>
        <w:div w:id="1906334176">
          <w:marLeft w:val="480"/>
          <w:marRight w:val="0"/>
          <w:marTop w:val="0"/>
          <w:marBottom w:val="0"/>
          <w:divBdr>
            <w:top w:val="none" w:sz="0" w:space="0" w:color="auto"/>
            <w:left w:val="none" w:sz="0" w:space="0" w:color="auto"/>
            <w:bottom w:val="none" w:sz="0" w:space="0" w:color="auto"/>
            <w:right w:val="none" w:sz="0" w:space="0" w:color="auto"/>
          </w:divBdr>
        </w:div>
        <w:div w:id="295989252">
          <w:marLeft w:val="480"/>
          <w:marRight w:val="0"/>
          <w:marTop w:val="0"/>
          <w:marBottom w:val="0"/>
          <w:divBdr>
            <w:top w:val="none" w:sz="0" w:space="0" w:color="auto"/>
            <w:left w:val="none" w:sz="0" w:space="0" w:color="auto"/>
            <w:bottom w:val="none" w:sz="0" w:space="0" w:color="auto"/>
            <w:right w:val="none" w:sz="0" w:space="0" w:color="auto"/>
          </w:divBdr>
        </w:div>
        <w:div w:id="1533223655">
          <w:marLeft w:val="480"/>
          <w:marRight w:val="0"/>
          <w:marTop w:val="0"/>
          <w:marBottom w:val="0"/>
          <w:divBdr>
            <w:top w:val="none" w:sz="0" w:space="0" w:color="auto"/>
            <w:left w:val="none" w:sz="0" w:space="0" w:color="auto"/>
            <w:bottom w:val="none" w:sz="0" w:space="0" w:color="auto"/>
            <w:right w:val="none" w:sz="0" w:space="0" w:color="auto"/>
          </w:divBdr>
        </w:div>
        <w:div w:id="1023945215">
          <w:marLeft w:val="480"/>
          <w:marRight w:val="0"/>
          <w:marTop w:val="0"/>
          <w:marBottom w:val="0"/>
          <w:divBdr>
            <w:top w:val="none" w:sz="0" w:space="0" w:color="auto"/>
            <w:left w:val="none" w:sz="0" w:space="0" w:color="auto"/>
            <w:bottom w:val="none" w:sz="0" w:space="0" w:color="auto"/>
            <w:right w:val="none" w:sz="0" w:space="0" w:color="auto"/>
          </w:divBdr>
        </w:div>
      </w:divsChild>
    </w:div>
    <w:div w:id="1649699248">
      <w:bodyDiv w:val="1"/>
      <w:marLeft w:val="0"/>
      <w:marRight w:val="0"/>
      <w:marTop w:val="0"/>
      <w:marBottom w:val="0"/>
      <w:divBdr>
        <w:top w:val="none" w:sz="0" w:space="0" w:color="auto"/>
        <w:left w:val="none" w:sz="0" w:space="0" w:color="auto"/>
        <w:bottom w:val="none" w:sz="0" w:space="0" w:color="auto"/>
        <w:right w:val="none" w:sz="0" w:space="0" w:color="auto"/>
      </w:divBdr>
    </w:div>
    <w:div w:id="1650209895">
      <w:bodyDiv w:val="1"/>
      <w:marLeft w:val="0"/>
      <w:marRight w:val="0"/>
      <w:marTop w:val="0"/>
      <w:marBottom w:val="0"/>
      <w:divBdr>
        <w:top w:val="none" w:sz="0" w:space="0" w:color="auto"/>
        <w:left w:val="none" w:sz="0" w:space="0" w:color="auto"/>
        <w:bottom w:val="none" w:sz="0" w:space="0" w:color="auto"/>
        <w:right w:val="none" w:sz="0" w:space="0" w:color="auto"/>
      </w:divBdr>
    </w:div>
    <w:div w:id="1650554462">
      <w:bodyDiv w:val="1"/>
      <w:marLeft w:val="0"/>
      <w:marRight w:val="0"/>
      <w:marTop w:val="0"/>
      <w:marBottom w:val="0"/>
      <w:divBdr>
        <w:top w:val="none" w:sz="0" w:space="0" w:color="auto"/>
        <w:left w:val="none" w:sz="0" w:space="0" w:color="auto"/>
        <w:bottom w:val="none" w:sz="0" w:space="0" w:color="auto"/>
        <w:right w:val="none" w:sz="0" w:space="0" w:color="auto"/>
      </w:divBdr>
    </w:div>
    <w:div w:id="1650596802">
      <w:bodyDiv w:val="1"/>
      <w:marLeft w:val="0"/>
      <w:marRight w:val="0"/>
      <w:marTop w:val="0"/>
      <w:marBottom w:val="0"/>
      <w:divBdr>
        <w:top w:val="none" w:sz="0" w:space="0" w:color="auto"/>
        <w:left w:val="none" w:sz="0" w:space="0" w:color="auto"/>
        <w:bottom w:val="none" w:sz="0" w:space="0" w:color="auto"/>
        <w:right w:val="none" w:sz="0" w:space="0" w:color="auto"/>
      </w:divBdr>
    </w:div>
    <w:div w:id="1650668797">
      <w:bodyDiv w:val="1"/>
      <w:marLeft w:val="0"/>
      <w:marRight w:val="0"/>
      <w:marTop w:val="0"/>
      <w:marBottom w:val="0"/>
      <w:divBdr>
        <w:top w:val="none" w:sz="0" w:space="0" w:color="auto"/>
        <w:left w:val="none" w:sz="0" w:space="0" w:color="auto"/>
        <w:bottom w:val="none" w:sz="0" w:space="0" w:color="auto"/>
        <w:right w:val="none" w:sz="0" w:space="0" w:color="auto"/>
      </w:divBdr>
    </w:div>
    <w:div w:id="1650859177">
      <w:bodyDiv w:val="1"/>
      <w:marLeft w:val="0"/>
      <w:marRight w:val="0"/>
      <w:marTop w:val="0"/>
      <w:marBottom w:val="0"/>
      <w:divBdr>
        <w:top w:val="none" w:sz="0" w:space="0" w:color="auto"/>
        <w:left w:val="none" w:sz="0" w:space="0" w:color="auto"/>
        <w:bottom w:val="none" w:sz="0" w:space="0" w:color="auto"/>
        <w:right w:val="none" w:sz="0" w:space="0" w:color="auto"/>
      </w:divBdr>
    </w:div>
    <w:div w:id="1651471624">
      <w:bodyDiv w:val="1"/>
      <w:marLeft w:val="0"/>
      <w:marRight w:val="0"/>
      <w:marTop w:val="0"/>
      <w:marBottom w:val="0"/>
      <w:divBdr>
        <w:top w:val="none" w:sz="0" w:space="0" w:color="auto"/>
        <w:left w:val="none" w:sz="0" w:space="0" w:color="auto"/>
        <w:bottom w:val="none" w:sz="0" w:space="0" w:color="auto"/>
        <w:right w:val="none" w:sz="0" w:space="0" w:color="auto"/>
      </w:divBdr>
    </w:div>
    <w:div w:id="1651716027">
      <w:bodyDiv w:val="1"/>
      <w:marLeft w:val="0"/>
      <w:marRight w:val="0"/>
      <w:marTop w:val="0"/>
      <w:marBottom w:val="0"/>
      <w:divBdr>
        <w:top w:val="none" w:sz="0" w:space="0" w:color="auto"/>
        <w:left w:val="none" w:sz="0" w:space="0" w:color="auto"/>
        <w:bottom w:val="none" w:sz="0" w:space="0" w:color="auto"/>
        <w:right w:val="none" w:sz="0" w:space="0" w:color="auto"/>
      </w:divBdr>
    </w:div>
    <w:div w:id="1651790802">
      <w:bodyDiv w:val="1"/>
      <w:marLeft w:val="0"/>
      <w:marRight w:val="0"/>
      <w:marTop w:val="0"/>
      <w:marBottom w:val="0"/>
      <w:divBdr>
        <w:top w:val="none" w:sz="0" w:space="0" w:color="auto"/>
        <w:left w:val="none" w:sz="0" w:space="0" w:color="auto"/>
        <w:bottom w:val="none" w:sz="0" w:space="0" w:color="auto"/>
        <w:right w:val="none" w:sz="0" w:space="0" w:color="auto"/>
      </w:divBdr>
    </w:div>
    <w:div w:id="1651858402">
      <w:bodyDiv w:val="1"/>
      <w:marLeft w:val="0"/>
      <w:marRight w:val="0"/>
      <w:marTop w:val="0"/>
      <w:marBottom w:val="0"/>
      <w:divBdr>
        <w:top w:val="none" w:sz="0" w:space="0" w:color="auto"/>
        <w:left w:val="none" w:sz="0" w:space="0" w:color="auto"/>
        <w:bottom w:val="none" w:sz="0" w:space="0" w:color="auto"/>
        <w:right w:val="none" w:sz="0" w:space="0" w:color="auto"/>
      </w:divBdr>
    </w:div>
    <w:div w:id="1652054728">
      <w:bodyDiv w:val="1"/>
      <w:marLeft w:val="0"/>
      <w:marRight w:val="0"/>
      <w:marTop w:val="0"/>
      <w:marBottom w:val="0"/>
      <w:divBdr>
        <w:top w:val="none" w:sz="0" w:space="0" w:color="auto"/>
        <w:left w:val="none" w:sz="0" w:space="0" w:color="auto"/>
        <w:bottom w:val="none" w:sz="0" w:space="0" w:color="auto"/>
        <w:right w:val="none" w:sz="0" w:space="0" w:color="auto"/>
      </w:divBdr>
      <w:divsChild>
        <w:div w:id="157155722">
          <w:marLeft w:val="480"/>
          <w:marRight w:val="0"/>
          <w:marTop w:val="0"/>
          <w:marBottom w:val="0"/>
          <w:divBdr>
            <w:top w:val="none" w:sz="0" w:space="0" w:color="auto"/>
            <w:left w:val="none" w:sz="0" w:space="0" w:color="auto"/>
            <w:bottom w:val="none" w:sz="0" w:space="0" w:color="auto"/>
            <w:right w:val="none" w:sz="0" w:space="0" w:color="auto"/>
          </w:divBdr>
        </w:div>
        <w:div w:id="774053961">
          <w:marLeft w:val="480"/>
          <w:marRight w:val="0"/>
          <w:marTop w:val="0"/>
          <w:marBottom w:val="0"/>
          <w:divBdr>
            <w:top w:val="none" w:sz="0" w:space="0" w:color="auto"/>
            <w:left w:val="none" w:sz="0" w:space="0" w:color="auto"/>
            <w:bottom w:val="none" w:sz="0" w:space="0" w:color="auto"/>
            <w:right w:val="none" w:sz="0" w:space="0" w:color="auto"/>
          </w:divBdr>
        </w:div>
        <w:div w:id="459306630">
          <w:marLeft w:val="480"/>
          <w:marRight w:val="0"/>
          <w:marTop w:val="0"/>
          <w:marBottom w:val="0"/>
          <w:divBdr>
            <w:top w:val="none" w:sz="0" w:space="0" w:color="auto"/>
            <w:left w:val="none" w:sz="0" w:space="0" w:color="auto"/>
            <w:bottom w:val="none" w:sz="0" w:space="0" w:color="auto"/>
            <w:right w:val="none" w:sz="0" w:space="0" w:color="auto"/>
          </w:divBdr>
        </w:div>
        <w:div w:id="1575510424">
          <w:marLeft w:val="480"/>
          <w:marRight w:val="0"/>
          <w:marTop w:val="0"/>
          <w:marBottom w:val="0"/>
          <w:divBdr>
            <w:top w:val="none" w:sz="0" w:space="0" w:color="auto"/>
            <w:left w:val="none" w:sz="0" w:space="0" w:color="auto"/>
            <w:bottom w:val="none" w:sz="0" w:space="0" w:color="auto"/>
            <w:right w:val="none" w:sz="0" w:space="0" w:color="auto"/>
          </w:divBdr>
        </w:div>
        <w:div w:id="1426267870">
          <w:marLeft w:val="480"/>
          <w:marRight w:val="0"/>
          <w:marTop w:val="0"/>
          <w:marBottom w:val="0"/>
          <w:divBdr>
            <w:top w:val="none" w:sz="0" w:space="0" w:color="auto"/>
            <w:left w:val="none" w:sz="0" w:space="0" w:color="auto"/>
            <w:bottom w:val="none" w:sz="0" w:space="0" w:color="auto"/>
            <w:right w:val="none" w:sz="0" w:space="0" w:color="auto"/>
          </w:divBdr>
        </w:div>
        <w:div w:id="928848778">
          <w:marLeft w:val="480"/>
          <w:marRight w:val="0"/>
          <w:marTop w:val="0"/>
          <w:marBottom w:val="0"/>
          <w:divBdr>
            <w:top w:val="none" w:sz="0" w:space="0" w:color="auto"/>
            <w:left w:val="none" w:sz="0" w:space="0" w:color="auto"/>
            <w:bottom w:val="none" w:sz="0" w:space="0" w:color="auto"/>
            <w:right w:val="none" w:sz="0" w:space="0" w:color="auto"/>
          </w:divBdr>
        </w:div>
        <w:div w:id="704906546">
          <w:marLeft w:val="480"/>
          <w:marRight w:val="0"/>
          <w:marTop w:val="0"/>
          <w:marBottom w:val="0"/>
          <w:divBdr>
            <w:top w:val="none" w:sz="0" w:space="0" w:color="auto"/>
            <w:left w:val="none" w:sz="0" w:space="0" w:color="auto"/>
            <w:bottom w:val="none" w:sz="0" w:space="0" w:color="auto"/>
            <w:right w:val="none" w:sz="0" w:space="0" w:color="auto"/>
          </w:divBdr>
        </w:div>
        <w:div w:id="847986778">
          <w:marLeft w:val="480"/>
          <w:marRight w:val="0"/>
          <w:marTop w:val="0"/>
          <w:marBottom w:val="0"/>
          <w:divBdr>
            <w:top w:val="none" w:sz="0" w:space="0" w:color="auto"/>
            <w:left w:val="none" w:sz="0" w:space="0" w:color="auto"/>
            <w:bottom w:val="none" w:sz="0" w:space="0" w:color="auto"/>
            <w:right w:val="none" w:sz="0" w:space="0" w:color="auto"/>
          </w:divBdr>
        </w:div>
        <w:div w:id="857618044">
          <w:marLeft w:val="480"/>
          <w:marRight w:val="0"/>
          <w:marTop w:val="0"/>
          <w:marBottom w:val="0"/>
          <w:divBdr>
            <w:top w:val="none" w:sz="0" w:space="0" w:color="auto"/>
            <w:left w:val="none" w:sz="0" w:space="0" w:color="auto"/>
            <w:bottom w:val="none" w:sz="0" w:space="0" w:color="auto"/>
            <w:right w:val="none" w:sz="0" w:space="0" w:color="auto"/>
          </w:divBdr>
        </w:div>
        <w:div w:id="1344161729">
          <w:marLeft w:val="480"/>
          <w:marRight w:val="0"/>
          <w:marTop w:val="0"/>
          <w:marBottom w:val="0"/>
          <w:divBdr>
            <w:top w:val="none" w:sz="0" w:space="0" w:color="auto"/>
            <w:left w:val="none" w:sz="0" w:space="0" w:color="auto"/>
            <w:bottom w:val="none" w:sz="0" w:space="0" w:color="auto"/>
            <w:right w:val="none" w:sz="0" w:space="0" w:color="auto"/>
          </w:divBdr>
        </w:div>
        <w:div w:id="994920945">
          <w:marLeft w:val="480"/>
          <w:marRight w:val="0"/>
          <w:marTop w:val="0"/>
          <w:marBottom w:val="0"/>
          <w:divBdr>
            <w:top w:val="none" w:sz="0" w:space="0" w:color="auto"/>
            <w:left w:val="none" w:sz="0" w:space="0" w:color="auto"/>
            <w:bottom w:val="none" w:sz="0" w:space="0" w:color="auto"/>
            <w:right w:val="none" w:sz="0" w:space="0" w:color="auto"/>
          </w:divBdr>
        </w:div>
        <w:div w:id="1476989036">
          <w:marLeft w:val="480"/>
          <w:marRight w:val="0"/>
          <w:marTop w:val="0"/>
          <w:marBottom w:val="0"/>
          <w:divBdr>
            <w:top w:val="none" w:sz="0" w:space="0" w:color="auto"/>
            <w:left w:val="none" w:sz="0" w:space="0" w:color="auto"/>
            <w:bottom w:val="none" w:sz="0" w:space="0" w:color="auto"/>
            <w:right w:val="none" w:sz="0" w:space="0" w:color="auto"/>
          </w:divBdr>
        </w:div>
        <w:div w:id="1556811631">
          <w:marLeft w:val="480"/>
          <w:marRight w:val="0"/>
          <w:marTop w:val="0"/>
          <w:marBottom w:val="0"/>
          <w:divBdr>
            <w:top w:val="none" w:sz="0" w:space="0" w:color="auto"/>
            <w:left w:val="none" w:sz="0" w:space="0" w:color="auto"/>
            <w:bottom w:val="none" w:sz="0" w:space="0" w:color="auto"/>
            <w:right w:val="none" w:sz="0" w:space="0" w:color="auto"/>
          </w:divBdr>
        </w:div>
        <w:div w:id="2029287767">
          <w:marLeft w:val="480"/>
          <w:marRight w:val="0"/>
          <w:marTop w:val="0"/>
          <w:marBottom w:val="0"/>
          <w:divBdr>
            <w:top w:val="none" w:sz="0" w:space="0" w:color="auto"/>
            <w:left w:val="none" w:sz="0" w:space="0" w:color="auto"/>
            <w:bottom w:val="none" w:sz="0" w:space="0" w:color="auto"/>
            <w:right w:val="none" w:sz="0" w:space="0" w:color="auto"/>
          </w:divBdr>
        </w:div>
        <w:div w:id="894118921">
          <w:marLeft w:val="480"/>
          <w:marRight w:val="0"/>
          <w:marTop w:val="0"/>
          <w:marBottom w:val="0"/>
          <w:divBdr>
            <w:top w:val="none" w:sz="0" w:space="0" w:color="auto"/>
            <w:left w:val="none" w:sz="0" w:space="0" w:color="auto"/>
            <w:bottom w:val="none" w:sz="0" w:space="0" w:color="auto"/>
            <w:right w:val="none" w:sz="0" w:space="0" w:color="auto"/>
          </w:divBdr>
        </w:div>
        <w:div w:id="199514522">
          <w:marLeft w:val="480"/>
          <w:marRight w:val="0"/>
          <w:marTop w:val="0"/>
          <w:marBottom w:val="0"/>
          <w:divBdr>
            <w:top w:val="none" w:sz="0" w:space="0" w:color="auto"/>
            <w:left w:val="none" w:sz="0" w:space="0" w:color="auto"/>
            <w:bottom w:val="none" w:sz="0" w:space="0" w:color="auto"/>
            <w:right w:val="none" w:sz="0" w:space="0" w:color="auto"/>
          </w:divBdr>
        </w:div>
        <w:div w:id="1007950439">
          <w:marLeft w:val="480"/>
          <w:marRight w:val="0"/>
          <w:marTop w:val="0"/>
          <w:marBottom w:val="0"/>
          <w:divBdr>
            <w:top w:val="none" w:sz="0" w:space="0" w:color="auto"/>
            <w:left w:val="none" w:sz="0" w:space="0" w:color="auto"/>
            <w:bottom w:val="none" w:sz="0" w:space="0" w:color="auto"/>
            <w:right w:val="none" w:sz="0" w:space="0" w:color="auto"/>
          </w:divBdr>
        </w:div>
        <w:div w:id="228659528">
          <w:marLeft w:val="480"/>
          <w:marRight w:val="0"/>
          <w:marTop w:val="0"/>
          <w:marBottom w:val="0"/>
          <w:divBdr>
            <w:top w:val="none" w:sz="0" w:space="0" w:color="auto"/>
            <w:left w:val="none" w:sz="0" w:space="0" w:color="auto"/>
            <w:bottom w:val="none" w:sz="0" w:space="0" w:color="auto"/>
            <w:right w:val="none" w:sz="0" w:space="0" w:color="auto"/>
          </w:divBdr>
        </w:div>
        <w:div w:id="1839811892">
          <w:marLeft w:val="480"/>
          <w:marRight w:val="0"/>
          <w:marTop w:val="0"/>
          <w:marBottom w:val="0"/>
          <w:divBdr>
            <w:top w:val="none" w:sz="0" w:space="0" w:color="auto"/>
            <w:left w:val="none" w:sz="0" w:space="0" w:color="auto"/>
            <w:bottom w:val="none" w:sz="0" w:space="0" w:color="auto"/>
            <w:right w:val="none" w:sz="0" w:space="0" w:color="auto"/>
          </w:divBdr>
        </w:div>
        <w:div w:id="1565795389">
          <w:marLeft w:val="480"/>
          <w:marRight w:val="0"/>
          <w:marTop w:val="0"/>
          <w:marBottom w:val="0"/>
          <w:divBdr>
            <w:top w:val="none" w:sz="0" w:space="0" w:color="auto"/>
            <w:left w:val="none" w:sz="0" w:space="0" w:color="auto"/>
            <w:bottom w:val="none" w:sz="0" w:space="0" w:color="auto"/>
            <w:right w:val="none" w:sz="0" w:space="0" w:color="auto"/>
          </w:divBdr>
        </w:div>
        <w:div w:id="1179081395">
          <w:marLeft w:val="480"/>
          <w:marRight w:val="0"/>
          <w:marTop w:val="0"/>
          <w:marBottom w:val="0"/>
          <w:divBdr>
            <w:top w:val="none" w:sz="0" w:space="0" w:color="auto"/>
            <w:left w:val="none" w:sz="0" w:space="0" w:color="auto"/>
            <w:bottom w:val="none" w:sz="0" w:space="0" w:color="auto"/>
            <w:right w:val="none" w:sz="0" w:space="0" w:color="auto"/>
          </w:divBdr>
        </w:div>
        <w:div w:id="1390808373">
          <w:marLeft w:val="480"/>
          <w:marRight w:val="0"/>
          <w:marTop w:val="0"/>
          <w:marBottom w:val="0"/>
          <w:divBdr>
            <w:top w:val="none" w:sz="0" w:space="0" w:color="auto"/>
            <w:left w:val="none" w:sz="0" w:space="0" w:color="auto"/>
            <w:bottom w:val="none" w:sz="0" w:space="0" w:color="auto"/>
            <w:right w:val="none" w:sz="0" w:space="0" w:color="auto"/>
          </w:divBdr>
        </w:div>
        <w:div w:id="365254396">
          <w:marLeft w:val="480"/>
          <w:marRight w:val="0"/>
          <w:marTop w:val="0"/>
          <w:marBottom w:val="0"/>
          <w:divBdr>
            <w:top w:val="none" w:sz="0" w:space="0" w:color="auto"/>
            <w:left w:val="none" w:sz="0" w:space="0" w:color="auto"/>
            <w:bottom w:val="none" w:sz="0" w:space="0" w:color="auto"/>
            <w:right w:val="none" w:sz="0" w:space="0" w:color="auto"/>
          </w:divBdr>
        </w:div>
        <w:div w:id="1266038363">
          <w:marLeft w:val="480"/>
          <w:marRight w:val="0"/>
          <w:marTop w:val="0"/>
          <w:marBottom w:val="0"/>
          <w:divBdr>
            <w:top w:val="none" w:sz="0" w:space="0" w:color="auto"/>
            <w:left w:val="none" w:sz="0" w:space="0" w:color="auto"/>
            <w:bottom w:val="none" w:sz="0" w:space="0" w:color="auto"/>
            <w:right w:val="none" w:sz="0" w:space="0" w:color="auto"/>
          </w:divBdr>
        </w:div>
        <w:div w:id="439761252">
          <w:marLeft w:val="480"/>
          <w:marRight w:val="0"/>
          <w:marTop w:val="0"/>
          <w:marBottom w:val="0"/>
          <w:divBdr>
            <w:top w:val="none" w:sz="0" w:space="0" w:color="auto"/>
            <w:left w:val="none" w:sz="0" w:space="0" w:color="auto"/>
            <w:bottom w:val="none" w:sz="0" w:space="0" w:color="auto"/>
            <w:right w:val="none" w:sz="0" w:space="0" w:color="auto"/>
          </w:divBdr>
        </w:div>
        <w:div w:id="1675455228">
          <w:marLeft w:val="480"/>
          <w:marRight w:val="0"/>
          <w:marTop w:val="0"/>
          <w:marBottom w:val="0"/>
          <w:divBdr>
            <w:top w:val="none" w:sz="0" w:space="0" w:color="auto"/>
            <w:left w:val="none" w:sz="0" w:space="0" w:color="auto"/>
            <w:bottom w:val="none" w:sz="0" w:space="0" w:color="auto"/>
            <w:right w:val="none" w:sz="0" w:space="0" w:color="auto"/>
          </w:divBdr>
        </w:div>
        <w:div w:id="823085212">
          <w:marLeft w:val="480"/>
          <w:marRight w:val="0"/>
          <w:marTop w:val="0"/>
          <w:marBottom w:val="0"/>
          <w:divBdr>
            <w:top w:val="none" w:sz="0" w:space="0" w:color="auto"/>
            <w:left w:val="none" w:sz="0" w:space="0" w:color="auto"/>
            <w:bottom w:val="none" w:sz="0" w:space="0" w:color="auto"/>
            <w:right w:val="none" w:sz="0" w:space="0" w:color="auto"/>
          </w:divBdr>
        </w:div>
        <w:div w:id="2064475310">
          <w:marLeft w:val="480"/>
          <w:marRight w:val="0"/>
          <w:marTop w:val="0"/>
          <w:marBottom w:val="0"/>
          <w:divBdr>
            <w:top w:val="none" w:sz="0" w:space="0" w:color="auto"/>
            <w:left w:val="none" w:sz="0" w:space="0" w:color="auto"/>
            <w:bottom w:val="none" w:sz="0" w:space="0" w:color="auto"/>
            <w:right w:val="none" w:sz="0" w:space="0" w:color="auto"/>
          </w:divBdr>
        </w:div>
        <w:div w:id="549807300">
          <w:marLeft w:val="480"/>
          <w:marRight w:val="0"/>
          <w:marTop w:val="0"/>
          <w:marBottom w:val="0"/>
          <w:divBdr>
            <w:top w:val="none" w:sz="0" w:space="0" w:color="auto"/>
            <w:left w:val="none" w:sz="0" w:space="0" w:color="auto"/>
            <w:bottom w:val="none" w:sz="0" w:space="0" w:color="auto"/>
            <w:right w:val="none" w:sz="0" w:space="0" w:color="auto"/>
          </w:divBdr>
        </w:div>
        <w:div w:id="256639274">
          <w:marLeft w:val="480"/>
          <w:marRight w:val="0"/>
          <w:marTop w:val="0"/>
          <w:marBottom w:val="0"/>
          <w:divBdr>
            <w:top w:val="none" w:sz="0" w:space="0" w:color="auto"/>
            <w:left w:val="none" w:sz="0" w:space="0" w:color="auto"/>
            <w:bottom w:val="none" w:sz="0" w:space="0" w:color="auto"/>
            <w:right w:val="none" w:sz="0" w:space="0" w:color="auto"/>
          </w:divBdr>
        </w:div>
        <w:div w:id="189027883">
          <w:marLeft w:val="480"/>
          <w:marRight w:val="0"/>
          <w:marTop w:val="0"/>
          <w:marBottom w:val="0"/>
          <w:divBdr>
            <w:top w:val="none" w:sz="0" w:space="0" w:color="auto"/>
            <w:left w:val="none" w:sz="0" w:space="0" w:color="auto"/>
            <w:bottom w:val="none" w:sz="0" w:space="0" w:color="auto"/>
            <w:right w:val="none" w:sz="0" w:space="0" w:color="auto"/>
          </w:divBdr>
        </w:div>
      </w:divsChild>
    </w:div>
    <w:div w:id="1652099465">
      <w:bodyDiv w:val="1"/>
      <w:marLeft w:val="0"/>
      <w:marRight w:val="0"/>
      <w:marTop w:val="0"/>
      <w:marBottom w:val="0"/>
      <w:divBdr>
        <w:top w:val="none" w:sz="0" w:space="0" w:color="auto"/>
        <w:left w:val="none" w:sz="0" w:space="0" w:color="auto"/>
        <w:bottom w:val="none" w:sz="0" w:space="0" w:color="auto"/>
        <w:right w:val="none" w:sz="0" w:space="0" w:color="auto"/>
      </w:divBdr>
      <w:divsChild>
        <w:div w:id="1372614311">
          <w:marLeft w:val="480"/>
          <w:marRight w:val="0"/>
          <w:marTop w:val="0"/>
          <w:marBottom w:val="0"/>
          <w:divBdr>
            <w:top w:val="none" w:sz="0" w:space="0" w:color="auto"/>
            <w:left w:val="none" w:sz="0" w:space="0" w:color="auto"/>
            <w:bottom w:val="none" w:sz="0" w:space="0" w:color="auto"/>
            <w:right w:val="none" w:sz="0" w:space="0" w:color="auto"/>
          </w:divBdr>
        </w:div>
        <w:div w:id="711687487">
          <w:marLeft w:val="480"/>
          <w:marRight w:val="0"/>
          <w:marTop w:val="0"/>
          <w:marBottom w:val="0"/>
          <w:divBdr>
            <w:top w:val="none" w:sz="0" w:space="0" w:color="auto"/>
            <w:left w:val="none" w:sz="0" w:space="0" w:color="auto"/>
            <w:bottom w:val="none" w:sz="0" w:space="0" w:color="auto"/>
            <w:right w:val="none" w:sz="0" w:space="0" w:color="auto"/>
          </w:divBdr>
        </w:div>
        <w:div w:id="1444110226">
          <w:marLeft w:val="480"/>
          <w:marRight w:val="0"/>
          <w:marTop w:val="0"/>
          <w:marBottom w:val="0"/>
          <w:divBdr>
            <w:top w:val="none" w:sz="0" w:space="0" w:color="auto"/>
            <w:left w:val="none" w:sz="0" w:space="0" w:color="auto"/>
            <w:bottom w:val="none" w:sz="0" w:space="0" w:color="auto"/>
            <w:right w:val="none" w:sz="0" w:space="0" w:color="auto"/>
          </w:divBdr>
        </w:div>
        <w:div w:id="928000304">
          <w:marLeft w:val="480"/>
          <w:marRight w:val="0"/>
          <w:marTop w:val="0"/>
          <w:marBottom w:val="0"/>
          <w:divBdr>
            <w:top w:val="none" w:sz="0" w:space="0" w:color="auto"/>
            <w:left w:val="none" w:sz="0" w:space="0" w:color="auto"/>
            <w:bottom w:val="none" w:sz="0" w:space="0" w:color="auto"/>
            <w:right w:val="none" w:sz="0" w:space="0" w:color="auto"/>
          </w:divBdr>
        </w:div>
        <w:div w:id="1199899178">
          <w:marLeft w:val="480"/>
          <w:marRight w:val="0"/>
          <w:marTop w:val="0"/>
          <w:marBottom w:val="0"/>
          <w:divBdr>
            <w:top w:val="none" w:sz="0" w:space="0" w:color="auto"/>
            <w:left w:val="none" w:sz="0" w:space="0" w:color="auto"/>
            <w:bottom w:val="none" w:sz="0" w:space="0" w:color="auto"/>
            <w:right w:val="none" w:sz="0" w:space="0" w:color="auto"/>
          </w:divBdr>
        </w:div>
        <w:div w:id="1066564271">
          <w:marLeft w:val="480"/>
          <w:marRight w:val="0"/>
          <w:marTop w:val="0"/>
          <w:marBottom w:val="0"/>
          <w:divBdr>
            <w:top w:val="none" w:sz="0" w:space="0" w:color="auto"/>
            <w:left w:val="none" w:sz="0" w:space="0" w:color="auto"/>
            <w:bottom w:val="none" w:sz="0" w:space="0" w:color="auto"/>
            <w:right w:val="none" w:sz="0" w:space="0" w:color="auto"/>
          </w:divBdr>
        </w:div>
        <w:div w:id="2111731790">
          <w:marLeft w:val="480"/>
          <w:marRight w:val="0"/>
          <w:marTop w:val="0"/>
          <w:marBottom w:val="0"/>
          <w:divBdr>
            <w:top w:val="none" w:sz="0" w:space="0" w:color="auto"/>
            <w:left w:val="none" w:sz="0" w:space="0" w:color="auto"/>
            <w:bottom w:val="none" w:sz="0" w:space="0" w:color="auto"/>
            <w:right w:val="none" w:sz="0" w:space="0" w:color="auto"/>
          </w:divBdr>
        </w:div>
        <w:div w:id="652374047">
          <w:marLeft w:val="480"/>
          <w:marRight w:val="0"/>
          <w:marTop w:val="0"/>
          <w:marBottom w:val="0"/>
          <w:divBdr>
            <w:top w:val="none" w:sz="0" w:space="0" w:color="auto"/>
            <w:left w:val="none" w:sz="0" w:space="0" w:color="auto"/>
            <w:bottom w:val="none" w:sz="0" w:space="0" w:color="auto"/>
            <w:right w:val="none" w:sz="0" w:space="0" w:color="auto"/>
          </w:divBdr>
        </w:div>
        <w:div w:id="1029456402">
          <w:marLeft w:val="480"/>
          <w:marRight w:val="0"/>
          <w:marTop w:val="0"/>
          <w:marBottom w:val="0"/>
          <w:divBdr>
            <w:top w:val="none" w:sz="0" w:space="0" w:color="auto"/>
            <w:left w:val="none" w:sz="0" w:space="0" w:color="auto"/>
            <w:bottom w:val="none" w:sz="0" w:space="0" w:color="auto"/>
            <w:right w:val="none" w:sz="0" w:space="0" w:color="auto"/>
          </w:divBdr>
        </w:div>
        <w:div w:id="1306818826">
          <w:marLeft w:val="480"/>
          <w:marRight w:val="0"/>
          <w:marTop w:val="0"/>
          <w:marBottom w:val="0"/>
          <w:divBdr>
            <w:top w:val="none" w:sz="0" w:space="0" w:color="auto"/>
            <w:left w:val="none" w:sz="0" w:space="0" w:color="auto"/>
            <w:bottom w:val="none" w:sz="0" w:space="0" w:color="auto"/>
            <w:right w:val="none" w:sz="0" w:space="0" w:color="auto"/>
          </w:divBdr>
        </w:div>
        <w:div w:id="1744180887">
          <w:marLeft w:val="480"/>
          <w:marRight w:val="0"/>
          <w:marTop w:val="0"/>
          <w:marBottom w:val="0"/>
          <w:divBdr>
            <w:top w:val="none" w:sz="0" w:space="0" w:color="auto"/>
            <w:left w:val="none" w:sz="0" w:space="0" w:color="auto"/>
            <w:bottom w:val="none" w:sz="0" w:space="0" w:color="auto"/>
            <w:right w:val="none" w:sz="0" w:space="0" w:color="auto"/>
          </w:divBdr>
        </w:div>
        <w:div w:id="1191720565">
          <w:marLeft w:val="480"/>
          <w:marRight w:val="0"/>
          <w:marTop w:val="0"/>
          <w:marBottom w:val="0"/>
          <w:divBdr>
            <w:top w:val="none" w:sz="0" w:space="0" w:color="auto"/>
            <w:left w:val="none" w:sz="0" w:space="0" w:color="auto"/>
            <w:bottom w:val="none" w:sz="0" w:space="0" w:color="auto"/>
            <w:right w:val="none" w:sz="0" w:space="0" w:color="auto"/>
          </w:divBdr>
        </w:div>
        <w:div w:id="27680189">
          <w:marLeft w:val="480"/>
          <w:marRight w:val="0"/>
          <w:marTop w:val="0"/>
          <w:marBottom w:val="0"/>
          <w:divBdr>
            <w:top w:val="none" w:sz="0" w:space="0" w:color="auto"/>
            <w:left w:val="none" w:sz="0" w:space="0" w:color="auto"/>
            <w:bottom w:val="none" w:sz="0" w:space="0" w:color="auto"/>
            <w:right w:val="none" w:sz="0" w:space="0" w:color="auto"/>
          </w:divBdr>
        </w:div>
        <w:div w:id="553076987">
          <w:marLeft w:val="480"/>
          <w:marRight w:val="0"/>
          <w:marTop w:val="0"/>
          <w:marBottom w:val="0"/>
          <w:divBdr>
            <w:top w:val="none" w:sz="0" w:space="0" w:color="auto"/>
            <w:left w:val="none" w:sz="0" w:space="0" w:color="auto"/>
            <w:bottom w:val="none" w:sz="0" w:space="0" w:color="auto"/>
            <w:right w:val="none" w:sz="0" w:space="0" w:color="auto"/>
          </w:divBdr>
        </w:div>
        <w:div w:id="1694769397">
          <w:marLeft w:val="480"/>
          <w:marRight w:val="0"/>
          <w:marTop w:val="0"/>
          <w:marBottom w:val="0"/>
          <w:divBdr>
            <w:top w:val="none" w:sz="0" w:space="0" w:color="auto"/>
            <w:left w:val="none" w:sz="0" w:space="0" w:color="auto"/>
            <w:bottom w:val="none" w:sz="0" w:space="0" w:color="auto"/>
            <w:right w:val="none" w:sz="0" w:space="0" w:color="auto"/>
          </w:divBdr>
        </w:div>
        <w:div w:id="808548702">
          <w:marLeft w:val="480"/>
          <w:marRight w:val="0"/>
          <w:marTop w:val="0"/>
          <w:marBottom w:val="0"/>
          <w:divBdr>
            <w:top w:val="none" w:sz="0" w:space="0" w:color="auto"/>
            <w:left w:val="none" w:sz="0" w:space="0" w:color="auto"/>
            <w:bottom w:val="none" w:sz="0" w:space="0" w:color="auto"/>
            <w:right w:val="none" w:sz="0" w:space="0" w:color="auto"/>
          </w:divBdr>
        </w:div>
        <w:div w:id="1003165864">
          <w:marLeft w:val="480"/>
          <w:marRight w:val="0"/>
          <w:marTop w:val="0"/>
          <w:marBottom w:val="0"/>
          <w:divBdr>
            <w:top w:val="none" w:sz="0" w:space="0" w:color="auto"/>
            <w:left w:val="none" w:sz="0" w:space="0" w:color="auto"/>
            <w:bottom w:val="none" w:sz="0" w:space="0" w:color="auto"/>
            <w:right w:val="none" w:sz="0" w:space="0" w:color="auto"/>
          </w:divBdr>
        </w:div>
        <w:div w:id="1803158659">
          <w:marLeft w:val="480"/>
          <w:marRight w:val="0"/>
          <w:marTop w:val="0"/>
          <w:marBottom w:val="0"/>
          <w:divBdr>
            <w:top w:val="none" w:sz="0" w:space="0" w:color="auto"/>
            <w:left w:val="none" w:sz="0" w:space="0" w:color="auto"/>
            <w:bottom w:val="none" w:sz="0" w:space="0" w:color="auto"/>
            <w:right w:val="none" w:sz="0" w:space="0" w:color="auto"/>
          </w:divBdr>
        </w:div>
        <w:div w:id="561603354">
          <w:marLeft w:val="480"/>
          <w:marRight w:val="0"/>
          <w:marTop w:val="0"/>
          <w:marBottom w:val="0"/>
          <w:divBdr>
            <w:top w:val="none" w:sz="0" w:space="0" w:color="auto"/>
            <w:left w:val="none" w:sz="0" w:space="0" w:color="auto"/>
            <w:bottom w:val="none" w:sz="0" w:space="0" w:color="auto"/>
            <w:right w:val="none" w:sz="0" w:space="0" w:color="auto"/>
          </w:divBdr>
        </w:div>
        <w:div w:id="1684016023">
          <w:marLeft w:val="480"/>
          <w:marRight w:val="0"/>
          <w:marTop w:val="0"/>
          <w:marBottom w:val="0"/>
          <w:divBdr>
            <w:top w:val="none" w:sz="0" w:space="0" w:color="auto"/>
            <w:left w:val="none" w:sz="0" w:space="0" w:color="auto"/>
            <w:bottom w:val="none" w:sz="0" w:space="0" w:color="auto"/>
            <w:right w:val="none" w:sz="0" w:space="0" w:color="auto"/>
          </w:divBdr>
        </w:div>
        <w:div w:id="1175262631">
          <w:marLeft w:val="480"/>
          <w:marRight w:val="0"/>
          <w:marTop w:val="0"/>
          <w:marBottom w:val="0"/>
          <w:divBdr>
            <w:top w:val="none" w:sz="0" w:space="0" w:color="auto"/>
            <w:left w:val="none" w:sz="0" w:space="0" w:color="auto"/>
            <w:bottom w:val="none" w:sz="0" w:space="0" w:color="auto"/>
            <w:right w:val="none" w:sz="0" w:space="0" w:color="auto"/>
          </w:divBdr>
        </w:div>
        <w:div w:id="402140069">
          <w:marLeft w:val="480"/>
          <w:marRight w:val="0"/>
          <w:marTop w:val="0"/>
          <w:marBottom w:val="0"/>
          <w:divBdr>
            <w:top w:val="none" w:sz="0" w:space="0" w:color="auto"/>
            <w:left w:val="none" w:sz="0" w:space="0" w:color="auto"/>
            <w:bottom w:val="none" w:sz="0" w:space="0" w:color="auto"/>
            <w:right w:val="none" w:sz="0" w:space="0" w:color="auto"/>
          </w:divBdr>
        </w:div>
        <w:div w:id="145636196">
          <w:marLeft w:val="480"/>
          <w:marRight w:val="0"/>
          <w:marTop w:val="0"/>
          <w:marBottom w:val="0"/>
          <w:divBdr>
            <w:top w:val="none" w:sz="0" w:space="0" w:color="auto"/>
            <w:left w:val="none" w:sz="0" w:space="0" w:color="auto"/>
            <w:bottom w:val="none" w:sz="0" w:space="0" w:color="auto"/>
            <w:right w:val="none" w:sz="0" w:space="0" w:color="auto"/>
          </w:divBdr>
        </w:div>
        <w:div w:id="954096019">
          <w:marLeft w:val="480"/>
          <w:marRight w:val="0"/>
          <w:marTop w:val="0"/>
          <w:marBottom w:val="0"/>
          <w:divBdr>
            <w:top w:val="none" w:sz="0" w:space="0" w:color="auto"/>
            <w:left w:val="none" w:sz="0" w:space="0" w:color="auto"/>
            <w:bottom w:val="none" w:sz="0" w:space="0" w:color="auto"/>
            <w:right w:val="none" w:sz="0" w:space="0" w:color="auto"/>
          </w:divBdr>
        </w:div>
        <w:div w:id="356276283">
          <w:marLeft w:val="480"/>
          <w:marRight w:val="0"/>
          <w:marTop w:val="0"/>
          <w:marBottom w:val="0"/>
          <w:divBdr>
            <w:top w:val="none" w:sz="0" w:space="0" w:color="auto"/>
            <w:left w:val="none" w:sz="0" w:space="0" w:color="auto"/>
            <w:bottom w:val="none" w:sz="0" w:space="0" w:color="auto"/>
            <w:right w:val="none" w:sz="0" w:space="0" w:color="auto"/>
          </w:divBdr>
        </w:div>
        <w:div w:id="2060785345">
          <w:marLeft w:val="480"/>
          <w:marRight w:val="0"/>
          <w:marTop w:val="0"/>
          <w:marBottom w:val="0"/>
          <w:divBdr>
            <w:top w:val="none" w:sz="0" w:space="0" w:color="auto"/>
            <w:left w:val="none" w:sz="0" w:space="0" w:color="auto"/>
            <w:bottom w:val="none" w:sz="0" w:space="0" w:color="auto"/>
            <w:right w:val="none" w:sz="0" w:space="0" w:color="auto"/>
          </w:divBdr>
        </w:div>
        <w:div w:id="1748267087">
          <w:marLeft w:val="480"/>
          <w:marRight w:val="0"/>
          <w:marTop w:val="0"/>
          <w:marBottom w:val="0"/>
          <w:divBdr>
            <w:top w:val="none" w:sz="0" w:space="0" w:color="auto"/>
            <w:left w:val="none" w:sz="0" w:space="0" w:color="auto"/>
            <w:bottom w:val="none" w:sz="0" w:space="0" w:color="auto"/>
            <w:right w:val="none" w:sz="0" w:space="0" w:color="auto"/>
          </w:divBdr>
        </w:div>
        <w:div w:id="748768607">
          <w:marLeft w:val="480"/>
          <w:marRight w:val="0"/>
          <w:marTop w:val="0"/>
          <w:marBottom w:val="0"/>
          <w:divBdr>
            <w:top w:val="none" w:sz="0" w:space="0" w:color="auto"/>
            <w:left w:val="none" w:sz="0" w:space="0" w:color="auto"/>
            <w:bottom w:val="none" w:sz="0" w:space="0" w:color="auto"/>
            <w:right w:val="none" w:sz="0" w:space="0" w:color="auto"/>
          </w:divBdr>
        </w:div>
        <w:div w:id="980768839">
          <w:marLeft w:val="480"/>
          <w:marRight w:val="0"/>
          <w:marTop w:val="0"/>
          <w:marBottom w:val="0"/>
          <w:divBdr>
            <w:top w:val="none" w:sz="0" w:space="0" w:color="auto"/>
            <w:left w:val="none" w:sz="0" w:space="0" w:color="auto"/>
            <w:bottom w:val="none" w:sz="0" w:space="0" w:color="auto"/>
            <w:right w:val="none" w:sz="0" w:space="0" w:color="auto"/>
          </w:divBdr>
        </w:div>
        <w:div w:id="2024701335">
          <w:marLeft w:val="480"/>
          <w:marRight w:val="0"/>
          <w:marTop w:val="0"/>
          <w:marBottom w:val="0"/>
          <w:divBdr>
            <w:top w:val="none" w:sz="0" w:space="0" w:color="auto"/>
            <w:left w:val="none" w:sz="0" w:space="0" w:color="auto"/>
            <w:bottom w:val="none" w:sz="0" w:space="0" w:color="auto"/>
            <w:right w:val="none" w:sz="0" w:space="0" w:color="auto"/>
          </w:divBdr>
        </w:div>
        <w:div w:id="2065524500">
          <w:marLeft w:val="480"/>
          <w:marRight w:val="0"/>
          <w:marTop w:val="0"/>
          <w:marBottom w:val="0"/>
          <w:divBdr>
            <w:top w:val="none" w:sz="0" w:space="0" w:color="auto"/>
            <w:left w:val="none" w:sz="0" w:space="0" w:color="auto"/>
            <w:bottom w:val="none" w:sz="0" w:space="0" w:color="auto"/>
            <w:right w:val="none" w:sz="0" w:space="0" w:color="auto"/>
          </w:divBdr>
        </w:div>
      </w:divsChild>
    </w:div>
    <w:div w:id="1652368240">
      <w:bodyDiv w:val="1"/>
      <w:marLeft w:val="0"/>
      <w:marRight w:val="0"/>
      <w:marTop w:val="0"/>
      <w:marBottom w:val="0"/>
      <w:divBdr>
        <w:top w:val="none" w:sz="0" w:space="0" w:color="auto"/>
        <w:left w:val="none" w:sz="0" w:space="0" w:color="auto"/>
        <w:bottom w:val="none" w:sz="0" w:space="0" w:color="auto"/>
        <w:right w:val="none" w:sz="0" w:space="0" w:color="auto"/>
      </w:divBdr>
    </w:div>
    <w:div w:id="1652634929">
      <w:bodyDiv w:val="1"/>
      <w:marLeft w:val="0"/>
      <w:marRight w:val="0"/>
      <w:marTop w:val="0"/>
      <w:marBottom w:val="0"/>
      <w:divBdr>
        <w:top w:val="none" w:sz="0" w:space="0" w:color="auto"/>
        <w:left w:val="none" w:sz="0" w:space="0" w:color="auto"/>
        <w:bottom w:val="none" w:sz="0" w:space="0" w:color="auto"/>
        <w:right w:val="none" w:sz="0" w:space="0" w:color="auto"/>
      </w:divBdr>
    </w:div>
    <w:div w:id="1652951865">
      <w:bodyDiv w:val="1"/>
      <w:marLeft w:val="0"/>
      <w:marRight w:val="0"/>
      <w:marTop w:val="0"/>
      <w:marBottom w:val="0"/>
      <w:divBdr>
        <w:top w:val="none" w:sz="0" w:space="0" w:color="auto"/>
        <w:left w:val="none" w:sz="0" w:space="0" w:color="auto"/>
        <w:bottom w:val="none" w:sz="0" w:space="0" w:color="auto"/>
        <w:right w:val="none" w:sz="0" w:space="0" w:color="auto"/>
      </w:divBdr>
    </w:div>
    <w:div w:id="1653169428">
      <w:bodyDiv w:val="1"/>
      <w:marLeft w:val="0"/>
      <w:marRight w:val="0"/>
      <w:marTop w:val="0"/>
      <w:marBottom w:val="0"/>
      <w:divBdr>
        <w:top w:val="none" w:sz="0" w:space="0" w:color="auto"/>
        <w:left w:val="none" w:sz="0" w:space="0" w:color="auto"/>
        <w:bottom w:val="none" w:sz="0" w:space="0" w:color="auto"/>
        <w:right w:val="none" w:sz="0" w:space="0" w:color="auto"/>
      </w:divBdr>
      <w:divsChild>
        <w:div w:id="1550142137">
          <w:marLeft w:val="480"/>
          <w:marRight w:val="0"/>
          <w:marTop w:val="0"/>
          <w:marBottom w:val="0"/>
          <w:divBdr>
            <w:top w:val="none" w:sz="0" w:space="0" w:color="auto"/>
            <w:left w:val="none" w:sz="0" w:space="0" w:color="auto"/>
            <w:bottom w:val="none" w:sz="0" w:space="0" w:color="auto"/>
            <w:right w:val="none" w:sz="0" w:space="0" w:color="auto"/>
          </w:divBdr>
        </w:div>
        <w:div w:id="1510944784">
          <w:marLeft w:val="480"/>
          <w:marRight w:val="0"/>
          <w:marTop w:val="0"/>
          <w:marBottom w:val="0"/>
          <w:divBdr>
            <w:top w:val="none" w:sz="0" w:space="0" w:color="auto"/>
            <w:left w:val="none" w:sz="0" w:space="0" w:color="auto"/>
            <w:bottom w:val="none" w:sz="0" w:space="0" w:color="auto"/>
            <w:right w:val="none" w:sz="0" w:space="0" w:color="auto"/>
          </w:divBdr>
        </w:div>
        <w:div w:id="1111627035">
          <w:marLeft w:val="480"/>
          <w:marRight w:val="0"/>
          <w:marTop w:val="0"/>
          <w:marBottom w:val="0"/>
          <w:divBdr>
            <w:top w:val="none" w:sz="0" w:space="0" w:color="auto"/>
            <w:left w:val="none" w:sz="0" w:space="0" w:color="auto"/>
            <w:bottom w:val="none" w:sz="0" w:space="0" w:color="auto"/>
            <w:right w:val="none" w:sz="0" w:space="0" w:color="auto"/>
          </w:divBdr>
        </w:div>
        <w:div w:id="1081367749">
          <w:marLeft w:val="480"/>
          <w:marRight w:val="0"/>
          <w:marTop w:val="0"/>
          <w:marBottom w:val="0"/>
          <w:divBdr>
            <w:top w:val="none" w:sz="0" w:space="0" w:color="auto"/>
            <w:left w:val="none" w:sz="0" w:space="0" w:color="auto"/>
            <w:bottom w:val="none" w:sz="0" w:space="0" w:color="auto"/>
            <w:right w:val="none" w:sz="0" w:space="0" w:color="auto"/>
          </w:divBdr>
        </w:div>
        <w:div w:id="1744179832">
          <w:marLeft w:val="480"/>
          <w:marRight w:val="0"/>
          <w:marTop w:val="0"/>
          <w:marBottom w:val="0"/>
          <w:divBdr>
            <w:top w:val="none" w:sz="0" w:space="0" w:color="auto"/>
            <w:left w:val="none" w:sz="0" w:space="0" w:color="auto"/>
            <w:bottom w:val="none" w:sz="0" w:space="0" w:color="auto"/>
            <w:right w:val="none" w:sz="0" w:space="0" w:color="auto"/>
          </w:divBdr>
        </w:div>
        <w:div w:id="347103950">
          <w:marLeft w:val="480"/>
          <w:marRight w:val="0"/>
          <w:marTop w:val="0"/>
          <w:marBottom w:val="0"/>
          <w:divBdr>
            <w:top w:val="none" w:sz="0" w:space="0" w:color="auto"/>
            <w:left w:val="none" w:sz="0" w:space="0" w:color="auto"/>
            <w:bottom w:val="none" w:sz="0" w:space="0" w:color="auto"/>
            <w:right w:val="none" w:sz="0" w:space="0" w:color="auto"/>
          </w:divBdr>
        </w:div>
        <w:div w:id="1013651648">
          <w:marLeft w:val="480"/>
          <w:marRight w:val="0"/>
          <w:marTop w:val="0"/>
          <w:marBottom w:val="0"/>
          <w:divBdr>
            <w:top w:val="none" w:sz="0" w:space="0" w:color="auto"/>
            <w:left w:val="none" w:sz="0" w:space="0" w:color="auto"/>
            <w:bottom w:val="none" w:sz="0" w:space="0" w:color="auto"/>
            <w:right w:val="none" w:sz="0" w:space="0" w:color="auto"/>
          </w:divBdr>
        </w:div>
        <w:div w:id="1092624574">
          <w:marLeft w:val="480"/>
          <w:marRight w:val="0"/>
          <w:marTop w:val="0"/>
          <w:marBottom w:val="0"/>
          <w:divBdr>
            <w:top w:val="none" w:sz="0" w:space="0" w:color="auto"/>
            <w:left w:val="none" w:sz="0" w:space="0" w:color="auto"/>
            <w:bottom w:val="none" w:sz="0" w:space="0" w:color="auto"/>
            <w:right w:val="none" w:sz="0" w:space="0" w:color="auto"/>
          </w:divBdr>
        </w:div>
        <w:div w:id="1363705209">
          <w:marLeft w:val="480"/>
          <w:marRight w:val="0"/>
          <w:marTop w:val="0"/>
          <w:marBottom w:val="0"/>
          <w:divBdr>
            <w:top w:val="none" w:sz="0" w:space="0" w:color="auto"/>
            <w:left w:val="none" w:sz="0" w:space="0" w:color="auto"/>
            <w:bottom w:val="none" w:sz="0" w:space="0" w:color="auto"/>
            <w:right w:val="none" w:sz="0" w:space="0" w:color="auto"/>
          </w:divBdr>
        </w:div>
        <w:div w:id="502013956">
          <w:marLeft w:val="480"/>
          <w:marRight w:val="0"/>
          <w:marTop w:val="0"/>
          <w:marBottom w:val="0"/>
          <w:divBdr>
            <w:top w:val="none" w:sz="0" w:space="0" w:color="auto"/>
            <w:left w:val="none" w:sz="0" w:space="0" w:color="auto"/>
            <w:bottom w:val="none" w:sz="0" w:space="0" w:color="auto"/>
            <w:right w:val="none" w:sz="0" w:space="0" w:color="auto"/>
          </w:divBdr>
        </w:div>
        <w:div w:id="1798135846">
          <w:marLeft w:val="480"/>
          <w:marRight w:val="0"/>
          <w:marTop w:val="0"/>
          <w:marBottom w:val="0"/>
          <w:divBdr>
            <w:top w:val="none" w:sz="0" w:space="0" w:color="auto"/>
            <w:left w:val="none" w:sz="0" w:space="0" w:color="auto"/>
            <w:bottom w:val="none" w:sz="0" w:space="0" w:color="auto"/>
            <w:right w:val="none" w:sz="0" w:space="0" w:color="auto"/>
          </w:divBdr>
        </w:div>
        <w:div w:id="2139373445">
          <w:marLeft w:val="480"/>
          <w:marRight w:val="0"/>
          <w:marTop w:val="0"/>
          <w:marBottom w:val="0"/>
          <w:divBdr>
            <w:top w:val="none" w:sz="0" w:space="0" w:color="auto"/>
            <w:left w:val="none" w:sz="0" w:space="0" w:color="auto"/>
            <w:bottom w:val="none" w:sz="0" w:space="0" w:color="auto"/>
            <w:right w:val="none" w:sz="0" w:space="0" w:color="auto"/>
          </w:divBdr>
        </w:div>
        <w:div w:id="1242911531">
          <w:marLeft w:val="480"/>
          <w:marRight w:val="0"/>
          <w:marTop w:val="0"/>
          <w:marBottom w:val="0"/>
          <w:divBdr>
            <w:top w:val="none" w:sz="0" w:space="0" w:color="auto"/>
            <w:left w:val="none" w:sz="0" w:space="0" w:color="auto"/>
            <w:bottom w:val="none" w:sz="0" w:space="0" w:color="auto"/>
            <w:right w:val="none" w:sz="0" w:space="0" w:color="auto"/>
          </w:divBdr>
        </w:div>
        <w:div w:id="793864962">
          <w:marLeft w:val="480"/>
          <w:marRight w:val="0"/>
          <w:marTop w:val="0"/>
          <w:marBottom w:val="0"/>
          <w:divBdr>
            <w:top w:val="none" w:sz="0" w:space="0" w:color="auto"/>
            <w:left w:val="none" w:sz="0" w:space="0" w:color="auto"/>
            <w:bottom w:val="none" w:sz="0" w:space="0" w:color="auto"/>
            <w:right w:val="none" w:sz="0" w:space="0" w:color="auto"/>
          </w:divBdr>
        </w:div>
        <w:div w:id="438180703">
          <w:marLeft w:val="480"/>
          <w:marRight w:val="0"/>
          <w:marTop w:val="0"/>
          <w:marBottom w:val="0"/>
          <w:divBdr>
            <w:top w:val="none" w:sz="0" w:space="0" w:color="auto"/>
            <w:left w:val="none" w:sz="0" w:space="0" w:color="auto"/>
            <w:bottom w:val="none" w:sz="0" w:space="0" w:color="auto"/>
            <w:right w:val="none" w:sz="0" w:space="0" w:color="auto"/>
          </w:divBdr>
        </w:div>
        <w:div w:id="788889278">
          <w:marLeft w:val="480"/>
          <w:marRight w:val="0"/>
          <w:marTop w:val="0"/>
          <w:marBottom w:val="0"/>
          <w:divBdr>
            <w:top w:val="none" w:sz="0" w:space="0" w:color="auto"/>
            <w:left w:val="none" w:sz="0" w:space="0" w:color="auto"/>
            <w:bottom w:val="none" w:sz="0" w:space="0" w:color="auto"/>
            <w:right w:val="none" w:sz="0" w:space="0" w:color="auto"/>
          </w:divBdr>
        </w:div>
        <w:div w:id="398015048">
          <w:marLeft w:val="480"/>
          <w:marRight w:val="0"/>
          <w:marTop w:val="0"/>
          <w:marBottom w:val="0"/>
          <w:divBdr>
            <w:top w:val="none" w:sz="0" w:space="0" w:color="auto"/>
            <w:left w:val="none" w:sz="0" w:space="0" w:color="auto"/>
            <w:bottom w:val="none" w:sz="0" w:space="0" w:color="auto"/>
            <w:right w:val="none" w:sz="0" w:space="0" w:color="auto"/>
          </w:divBdr>
        </w:div>
        <w:div w:id="156654418">
          <w:marLeft w:val="480"/>
          <w:marRight w:val="0"/>
          <w:marTop w:val="0"/>
          <w:marBottom w:val="0"/>
          <w:divBdr>
            <w:top w:val="none" w:sz="0" w:space="0" w:color="auto"/>
            <w:left w:val="none" w:sz="0" w:space="0" w:color="auto"/>
            <w:bottom w:val="none" w:sz="0" w:space="0" w:color="auto"/>
            <w:right w:val="none" w:sz="0" w:space="0" w:color="auto"/>
          </w:divBdr>
        </w:div>
        <w:div w:id="615409233">
          <w:marLeft w:val="480"/>
          <w:marRight w:val="0"/>
          <w:marTop w:val="0"/>
          <w:marBottom w:val="0"/>
          <w:divBdr>
            <w:top w:val="none" w:sz="0" w:space="0" w:color="auto"/>
            <w:left w:val="none" w:sz="0" w:space="0" w:color="auto"/>
            <w:bottom w:val="none" w:sz="0" w:space="0" w:color="auto"/>
            <w:right w:val="none" w:sz="0" w:space="0" w:color="auto"/>
          </w:divBdr>
        </w:div>
        <w:div w:id="1796677108">
          <w:marLeft w:val="480"/>
          <w:marRight w:val="0"/>
          <w:marTop w:val="0"/>
          <w:marBottom w:val="0"/>
          <w:divBdr>
            <w:top w:val="none" w:sz="0" w:space="0" w:color="auto"/>
            <w:left w:val="none" w:sz="0" w:space="0" w:color="auto"/>
            <w:bottom w:val="none" w:sz="0" w:space="0" w:color="auto"/>
            <w:right w:val="none" w:sz="0" w:space="0" w:color="auto"/>
          </w:divBdr>
        </w:div>
        <w:div w:id="1832132744">
          <w:marLeft w:val="480"/>
          <w:marRight w:val="0"/>
          <w:marTop w:val="0"/>
          <w:marBottom w:val="0"/>
          <w:divBdr>
            <w:top w:val="none" w:sz="0" w:space="0" w:color="auto"/>
            <w:left w:val="none" w:sz="0" w:space="0" w:color="auto"/>
            <w:bottom w:val="none" w:sz="0" w:space="0" w:color="auto"/>
            <w:right w:val="none" w:sz="0" w:space="0" w:color="auto"/>
          </w:divBdr>
        </w:div>
        <w:div w:id="1171484106">
          <w:marLeft w:val="480"/>
          <w:marRight w:val="0"/>
          <w:marTop w:val="0"/>
          <w:marBottom w:val="0"/>
          <w:divBdr>
            <w:top w:val="none" w:sz="0" w:space="0" w:color="auto"/>
            <w:left w:val="none" w:sz="0" w:space="0" w:color="auto"/>
            <w:bottom w:val="none" w:sz="0" w:space="0" w:color="auto"/>
            <w:right w:val="none" w:sz="0" w:space="0" w:color="auto"/>
          </w:divBdr>
        </w:div>
        <w:div w:id="198278045">
          <w:marLeft w:val="480"/>
          <w:marRight w:val="0"/>
          <w:marTop w:val="0"/>
          <w:marBottom w:val="0"/>
          <w:divBdr>
            <w:top w:val="none" w:sz="0" w:space="0" w:color="auto"/>
            <w:left w:val="none" w:sz="0" w:space="0" w:color="auto"/>
            <w:bottom w:val="none" w:sz="0" w:space="0" w:color="auto"/>
            <w:right w:val="none" w:sz="0" w:space="0" w:color="auto"/>
          </w:divBdr>
        </w:div>
        <w:div w:id="1821656645">
          <w:marLeft w:val="480"/>
          <w:marRight w:val="0"/>
          <w:marTop w:val="0"/>
          <w:marBottom w:val="0"/>
          <w:divBdr>
            <w:top w:val="none" w:sz="0" w:space="0" w:color="auto"/>
            <w:left w:val="none" w:sz="0" w:space="0" w:color="auto"/>
            <w:bottom w:val="none" w:sz="0" w:space="0" w:color="auto"/>
            <w:right w:val="none" w:sz="0" w:space="0" w:color="auto"/>
          </w:divBdr>
        </w:div>
        <w:div w:id="2131512400">
          <w:marLeft w:val="480"/>
          <w:marRight w:val="0"/>
          <w:marTop w:val="0"/>
          <w:marBottom w:val="0"/>
          <w:divBdr>
            <w:top w:val="none" w:sz="0" w:space="0" w:color="auto"/>
            <w:left w:val="none" w:sz="0" w:space="0" w:color="auto"/>
            <w:bottom w:val="none" w:sz="0" w:space="0" w:color="auto"/>
            <w:right w:val="none" w:sz="0" w:space="0" w:color="auto"/>
          </w:divBdr>
        </w:div>
        <w:div w:id="371656776">
          <w:marLeft w:val="480"/>
          <w:marRight w:val="0"/>
          <w:marTop w:val="0"/>
          <w:marBottom w:val="0"/>
          <w:divBdr>
            <w:top w:val="none" w:sz="0" w:space="0" w:color="auto"/>
            <w:left w:val="none" w:sz="0" w:space="0" w:color="auto"/>
            <w:bottom w:val="none" w:sz="0" w:space="0" w:color="auto"/>
            <w:right w:val="none" w:sz="0" w:space="0" w:color="auto"/>
          </w:divBdr>
        </w:div>
      </w:divsChild>
    </w:div>
    <w:div w:id="1653218056">
      <w:bodyDiv w:val="1"/>
      <w:marLeft w:val="0"/>
      <w:marRight w:val="0"/>
      <w:marTop w:val="0"/>
      <w:marBottom w:val="0"/>
      <w:divBdr>
        <w:top w:val="none" w:sz="0" w:space="0" w:color="auto"/>
        <w:left w:val="none" w:sz="0" w:space="0" w:color="auto"/>
        <w:bottom w:val="none" w:sz="0" w:space="0" w:color="auto"/>
        <w:right w:val="none" w:sz="0" w:space="0" w:color="auto"/>
      </w:divBdr>
    </w:div>
    <w:div w:id="1653218835">
      <w:bodyDiv w:val="1"/>
      <w:marLeft w:val="0"/>
      <w:marRight w:val="0"/>
      <w:marTop w:val="0"/>
      <w:marBottom w:val="0"/>
      <w:divBdr>
        <w:top w:val="none" w:sz="0" w:space="0" w:color="auto"/>
        <w:left w:val="none" w:sz="0" w:space="0" w:color="auto"/>
        <w:bottom w:val="none" w:sz="0" w:space="0" w:color="auto"/>
        <w:right w:val="none" w:sz="0" w:space="0" w:color="auto"/>
      </w:divBdr>
    </w:div>
    <w:div w:id="1653412269">
      <w:bodyDiv w:val="1"/>
      <w:marLeft w:val="0"/>
      <w:marRight w:val="0"/>
      <w:marTop w:val="0"/>
      <w:marBottom w:val="0"/>
      <w:divBdr>
        <w:top w:val="none" w:sz="0" w:space="0" w:color="auto"/>
        <w:left w:val="none" w:sz="0" w:space="0" w:color="auto"/>
        <w:bottom w:val="none" w:sz="0" w:space="0" w:color="auto"/>
        <w:right w:val="none" w:sz="0" w:space="0" w:color="auto"/>
      </w:divBdr>
    </w:div>
    <w:div w:id="1653484303">
      <w:marLeft w:val="480"/>
      <w:marRight w:val="0"/>
      <w:marTop w:val="0"/>
      <w:marBottom w:val="0"/>
      <w:divBdr>
        <w:top w:val="none" w:sz="0" w:space="0" w:color="auto"/>
        <w:left w:val="none" w:sz="0" w:space="0" w:color="auto"/>
        <w:bottom w:val="none" w:sz="0" w:space="0" w:color="auto"/>
        <w:right w:val="none" w:sz="0" w:space="0" w:color="auto"/>
      </w:divBdr>
    </w:div>
    <w:div w:id="1653635940">
      <w:bodyDiv w:val="1"/>
      <w:marLeft w:val="0"/>
      <w:marRight w:val="0"/>
      <w:marTop w:val="0"/>
      <w:marBottom w:val="0"/>
      <w:divBdr>
        <w:top w:val="none" w:sz="0" w:space="0" w:color="auto"/>
        <w:left w:val="none" w:sz="0" w:space="0" w:color="auto"/>
        <w:bottom w:val="none" w:sz="0" w:space="0" w:color="auto"/>
        <w:right w:val="none" w:sz="0" w:space="0" w:color="auto"/>
      </w:divBdr>
    </w:div>
    <w:div w:id="1654018503">
      <w:bodyDiv w:val="1"/>
      <w:marLeft w:val="0"/>
      <w:marRight w:val="0"/>
      <w:marTop w:val="0"/>
      <w:marBottom w:val="0"/>
      <w:divBdr>
        <w:top w:val="none" w:sz="0" w:space="0" w:color="auto"/>
        <w:left w:val="none" w:sz="0" w:space="0" w:color="auto"/>
        <w:bottom w:val="none" w:sz="0" w:space="0" w:color="auto"/>
        <w:right w:val="none" w:sz="0" w:space="0" w:color="auto"/>
      </w:divBdr>
    </w:div>
    <w:div w:id="1654021693">
      <w:bodyDiv w:val="1"/>
      <w:marLeft w:val="0"/>
      <w:marRight w:val="0"/>
      <w:marTop w:val="0"/>
      <w:marBottom w:val="0"/>
      <w:divBdr>
        <w:top w:val="none" w:sz="0" w:space="0" w:color="auto"/>
        <w:left w:val="none" w:sz="0" w:space="0" w:color="auto"/>
        <w:bottom w:val="none" w:sz="0" w:space="0" w:color="auto"/>
        <w:right w:val="none" w:sz="0" w:space="0" w:color="auto"/>
      </w:divBdr>
    </w:div>
    <w:div w:id="1654412839">
      <w:bodyDiv w:val="1"/>
      <w:marLeft w:val="0"/>
      <w:marRight w:val="0"/>
      <w:marTop w:val="0"/>
      <w:marBottom w:val="0"/>
      <w:divBdr>
        <w:top w:val="none" w:sz="0" w:space="0" w:color="auto"/>
        <w:left w:val="none" w:sz="0" w:space="0" w:color="auto"/>
        <w:bottom w:val="none" w:sz="0" w:space="0" w:color="auto"/>
        <w:right w:val="none" w:sz="0" w:space="0" w:color="auto"/>
      </w:divBdr>
    </w:div>
    <w:div w:id="1654672857">
      <w:bodyDiv w:val="1"/>
      <w:marLeft w:val="0"/>
      <w:marRight w:val="0"/>
      <w:marTop w:val="0"/>
      <w:marBottom w:val="0"/>
      <w:divBdr>
        <w:top w:val="none" w:sz="0" w:space="0" w:color="auto"/>
        <w:left w:val="none" w:sz="0" w:space="0" w:color="auto"/>
        <w:bottom w:val="none" w:sz="0" w:space="0" w:color="auto"/>
        <w:right w:val="none" w:sz="0" w:space="0" w:color="auto"/>
      </w:divBdr>
    </w:div>
    <w:div w:id="1655064065">
      <w:bodyDiv w:val="1"/>
      <w:marLeft w:val="0"/>
      <w:marRight w:val="0"/>
      <w:marTop w:val="0"/>
      <w:marBottom w:val="0"/>
      <w:divBdr>
        <w:top w:val="none" w:sz="0" w:space="0" w:color="auto"/>
        <w:left w:val="none" w:sz="0" w:space="0" w:color="auto"/>
        <w:bottom w:val="none" w:sz="0" w:space="0" w:color="auto"/>
        <w:right w:val="none" w:sz="0" w:space="0" w:color="auto"/>
      </w:divBdr>
    </w:div>
    <w:div w:id="1655330590">
      <w:bodyDiv w:val="1"/>
      <w:marLeft w:val="0"/>
      <w:marRight w:val="0"/>
      <w:marTop w:val="0"/>
      <w:marBottom w:val="0"/>
      <w:divBdr>
        <w:top w:val="none" w:sz="0" w:space="0" w:color="auto"/>
        <w:left w:val="none" w:sz="0" w:space="0" w:color="auto"/>
        <w:bottom w:val="none" w:sz="0" w:space="0" w:color="auto"/>
        <w:right w:val="none" w:sz="0" w:space="0" w:color="auto"/>
      </w:divBdr>
    </w:div>
    <w:div w:id="1655720836">
      <w:bodyDiv w:val="1"/>
      <w:marLeft w:val="0"/>
      <w:marRight w:val="0"/>
      <w:marTop w:val="0"/>
      <w:marBottom w:val="0"/>
      <w:divBdr>
        <w:top w:val="none" w:sz="0" w:space="0" w:color="auto"/>
        <w:left w:val="none" w:sz="0" w:space="0" w:color="auto"/>
        <w:bottom w:val="none" w:sz="0" w:space="0" w:color="auto"/>
        <w:right w:val="none" w:sz="0" w:space="0" w:color="auto"/>
      </w:divBdr>
      <w:divsChild>
        <w:div w:id="1975479108">
          <w:marLeft w:val="480"/>
          <w:marRight w:val="0"/>
          <w:marTop w:val="0"/>
          <w:marBottom w:val="0"/>
          <w:divBdr>
            <w:top w:val="none" w:sz="0" w:space="0" w:color="auto"/>
            <w:left w:val="none" w:sz="0" w:space="0" w:color="auto"/>
            <w:bottom w:val="none" w:sz="0" w:space="0" w:color="auto"/>
            <w:right w:val="none" w:sz="0" w:space="0" w:color="auto"/>
          </w:divBdr>
        </w:div>
        <w:div w:id="1386031052">
          <w:marLeft w:val="480"/>
          <w:marRight w:val="0"/>
          <w:marTop w:val="0"/>
          <w:marBottom w:val="0"/>
          <w:divBdr>
            <w:top w:val="none" w:sz="0" w:space="0" w:color="auto"/>
            <w:left w:val="none" w:sz="0" w:space="0" w:color="auto"/>
            <w:bottom w:val="none" w:sz="0" w:space="0" w:color="auto"/>
            <w:right w:val="none" w:sz="0" w:space="0" w:color="auto"/>
          </w:divBdr>
        </w:div>
        <w:div w:id="1448159135">
          <w:marLeft w:val="480"/>
          <w:marRight w:val="0"/>
          <w:marTop w:val="0"/>
          <w:marBottom w:val="0"/>
          <w:divBdr>
            <w:top w:val="none" w:sz="0" w:space="0" w:color="auto"/>
            <w:left w:val="none" w:sz="0" w:space="0" w:color="auto"/>
            <w:bottom w:val="none" w:sz="0" w:space="0" w:color="auto"/>
            <w:right w:val="none" w:sz="0" w:space="0" w:color="auto"/>
          </w:divBdr>
        </w:div>
        <w:div w:id="1322272405">
          <w:marLeft w:val="480"/>
          <w:marRight w:val="0"/>
          <w:marTop w:val="0"/>
          <w:marBottom w:val="0"/>
          <w:divBdr>
            <w:top w:val="none" w:sz="0" w:space="0" w:color="auto"/>
            <w:left w:val="none" w:sz="0" w:space="0" w:color="auto"/>
            <w:bottom w:val="none" w:sz="0" w:space="0" w:color="auto"/>
            <w:right w:val="none" w:sz="0" w:space="0" w:color="auto"/>
          </w:divBdr>
        </w:div>
        <w:div w:id="1065756920">
          <w:marLeft w:val="480"/>
          <w:marRight w:val="0"/>
          <w:marTop w:val="0"/>
          <w:marBottom w:val="0"/>
          <w:divBdr>
            <w:top w:val="none" w:sz="0" w:space="0" w:color="auto"/>
            <w:left w:val="none" w:sz="0" w:space="0" w:color="auto"/>
            <w:bottom w:val="none" w:sz="0" w:space="0" w:color="auto"/>
            <w:right w:val="none" w:sz="0" w:space="0" w:color="auto"/>
          </w:divBdr>
        </w:div>
        <w:div w:id="995763261">
          <w:marLeft w:val="480"/>
          <w:marRight w:val="0"/>
          <w:marTop w:val="0"/>
          <w:marBottom w:val="0"/>
          <w:divBdr>
            <w:top w:val="none" w:sz="0" w:space="0" w:color="auto"/>
            <w:left w:val="none" w:sz="0" w:space="0" w:color="auto"/>
            <w:bottom w:val="none" w:sz="0" w:space="0" w:color="auto"/>
            <w:right w:val="none" w:sz="0" w:space="0" w:color="auto"/>
          </w:divBdr>
        </w:div>
        <w:div w:id="1428840952">
          <w:marLeft w:val="480"/>
          <w:marRight w:val="0"/>
          <w:marTop w:val="0"/>
          <w:marBottom w:val="0"/>
          <w:divBdr>
            <w:top w:val="none" w:sz="0" w:space="0" w:color="auto"/>
            <w:left w:val="none" w:sz="0" w:space="0" w:color="auto"/>
            <w:bottom w:val="none" w:sz="0" w:space="0" w:color="auto"/>
            <w:right w:val="none" w:sz="0" w:space="0" w:color="auto"/>
          </w:divBdr>
        </w:div>
        <w:div w:id="264314716">
          <w:marLeft w:val="480"/>
          <w:marRight w:val="0"/>
          <w:marTop w:val="0"/>
          <w:marBottom w:val="0"/>
          <w:divBdr>
            <w:top w:val="none" w:sz="0" w:space="0" w:color="auto"/>
            <w:left w:val="none" w:sz="0" w:space="0" w:color="auto"/>
            <w:bottom w:val="none" w:sz="0" w:space="0" w:color="auto"/>
            <w:right w:val="none" w:sz="0" w:space="0" w:color="auto"/>
          </w:divBdr>
        </w:div>
        <w:div w:id="1332954579">
          <w:marLeft w:val="480"/>
          <w:marRight w:val="0"/>
          <w:marTop w:val="0"/>
          <w:marBottom w:val="0"/>
          <w:divBdr>
            <w:top w:val="none" w:sz="0" w:space="0" w:color="auto"/>
            <w:left w:val="none" w:sz="0" w:space="0" w:color="auto"/>
            <w:bottom w:val="none" w:sz="0" w:space="0" w:color="auto"/>
            <w:right w:val="none" w:sz="0" w:space="0" w:color="auto"/>
          </w:divBdr>
        </w:div>
        <w:div w:id="556088160">
          <w:marLeft w:val="480"/>
          <w:marRight w:val="0"/>
          <w:marTop w:val="0"/>
          <w:marBottom w:val="0"/>
          <w:divBdr>
            <w:top w:val="none" w:sz="0" w:space="0" w:color="auto"/>
            <w:left w:val="none" w:sz="0" w:space="0" w:color="auto"/>
            <w:bottom w:val="none" w:sz="0" w:space="0" w:color="auto"/>
            <w:right w:val="none" w:sz="0" w:space="0" w:color="auto"/>
          </w:divBdr>
        </w:div>
        <w:div w:id="1788426402">
          <w:marLeft w:val="480"/>
          <w:marRight w:val="0"/>
          <w:marTop w:val="0"/>
          <w:marBottom w:val="0"/>
          <w:divBdr>
            <w:top w:val="none" w:sz="0" w:space="0" w:color="auto"/>
            <w:left w:val="none" w:sz="0" w:space="0" w:color="auto"/>
            <w:bottom w:val="none" w:sz="0" w:space="0" w:color="auto"/>
            <w:right w:val="none" w:sz="0" w:space="0" w:color="auto"/>
          </w:divBdr>
        </w:div>
        <w:div w:id="2020817119">
          <w:marLeft w:val="480"/>
          <w:marRight w:val="0"/>
          <w:marTop w:val="0"/>
          <w:marBottom w:val="0"/>
          <w:divBdr>
            <w:top w:val="none" w:sz="0" w:space="0" w:color="auto"/>
            <w:left w:val="none" w:sz="0" w:space="0" w:color="auto"/>
            <w:bottom w:val="none" w:sz="0" w:space="0" w:color="auto"/>
            <w:right w:val="none" w:sz="0" w:space="0" w:color="auto"/>
          </w:divBdr>
        </w:div>
        <w:div w:id="201987001">
          <w:marLeft w:val="480"/>
          <w:marRight w:val="0"/>
          <w:marTop w:val="0"/>
          <w:marBottom w:val="0"/>
          <w:divBdr>
            <w:top w:val="none" w:sz="0" w:space="0" w:color="auto"/>
            <w:left w:val="none" w:sz="0" w:space="0" w:color="auto"/>
            <w:bottom w:val="none" w:sz="0" w:space="0" w:color="auto"/>
            <w:right w:val="none" w:sz="0" w:space="0" w:color="auto"/>
          </w:divBdr>
        </w:div>
        <w:div w:id="546915940">
          <w:marLeft w:val="480"/>
          <w:marRight w:val="0"/>
          <w:marTop w:val="0"/>
          <w:marBottom w:val="0"/>
          <w:divBdr>
            <w:top w:val="none" w:sz="0" w:space="0" w:color="auto"/>
            <w:left w:val="none" w:sz="0" w:space="0" w:color="auto"/>
            <w:bottom w:val="none" w:sz="0" w:space="0" w:color="auto"/>
            <w:right w:val="none" w:sz="0" w:space="0" w:color="auto"/>
          </w:divBdr>
        </w:div>
        <w:div w:id="233050579">
          <w:marLeft w:val="480"/>
          <w:marRight w:val="0"/>
          <w:marTop w:val="0"/>
          <w:marBottom w:val="0"/>
          <w:divBdr>
            <w:top w:val="none" w:sz="0" w:space="0" w:color="auto"/>
            <w:left w:val="none" w:sz="0" w:space="0" w:color="auto"/>
            <w:bottom w:val="none" w:sz="0" w:space="0" w:color="auto"/>
            <w:right w:val="none" w:sz="0" w:space="0" w:color="auto"/>
          </w:divBdr>
        </w:div>
        <w:div w:id="562299511">
          <w:marLeft w:val="480"/>
          <w:marRight w:val="0"/>
          <w:marTop w:val="0"/>
          <w:marBottom w:val="0"/>
          <w:divBdr>
            <w:top w:val="none" w:sz="0" w:space="0" w:color="auto"/>
            <w:left w:val="none" w:sz="0" w:space="0" w:color="auto"/>
            <w:bottom w:val="none" w:sz="0" w:space="0" w:color="auto"/>
            <w:right w:val="none" w:sz="0" w:space="0" w:color="auto"/>
          </w:divBdr>
        </w:div>
        <w:div w:id="653989839">
          <w:marLeft w:val="480"/>
          <w:marRight w:val="0"/>
          <w:marTop w:val="0"/>
          <w:marBottom w:val="0"/>
          <w:divBdr>
            <w:top w:val="none" w:sz="0" w:space="0" w:color="auto"/>
            <w:left w:val="none" w:sz="0" w:space="0" w:color="auto"/>
            <w:bottom w:val="none" w:sz="0" w:space="0" w:color="auto"/>
            <w:right w:val="none" w:sz="0" w:space="0" w:color="auto"/>
          </w:divBdr>
        </w:div>
        <w:div w:id="314719986">
          <w:marLeft w:val="480"/>
          <w:marRight w:val="0"/>
          <w:marTop w:val="0"/>
          <w:marBottom w:val="0"/>
          <w:divBdr>
            <w:top w:val="none" w:sz="0" w:space="0" w:color="auto"/>
            <w:left w:val="none" w:sz="0" w:space="0" w:color="auto"/>
            <w:bottom w:val="none" w:sz="0" w:space="0" w:color="auto"/>
            <w:right w:val="none" w:sz="0" w:space="0" w:color="auto"/>
          </w:divBdr>
        </w:div>
        <w:div w:id="1021930158">
          <w:marLeft w:val="480"/>
          <w:marRight w:val="0"/>
          <w:marTop w:val="0"/>
          <w:marBottom w:val="0"/>
          <w:divBdr>
            <w:top w:val="none" w:sz="0" w:space="0" w:color="auto"/>
            <w:left w:val="none" w:sz="0" w:space="0" w:color="auto"/>
            <w:bottom w:val="none" w:sz="0" w:space="0" w:color="auto"/>
            <w:right w:val="none" w:sz="0" w:space="0" w:color="auto"/>
          </w:divBdr>
        </w:div>
        <w:div w:id="474106741">
          <w:marLeft w:val="480"/>
          <w:marRight w:val="0"/>
          <w:marTop w:val="0"/>
          <w:marBottom w:val="0"/>
          <w:divBdr>
            <w:top w:val="none" w:sz="0" w:space="0" w:color="auto"/>
            <w:left w:val="none" w:sz="0" w:space="0" w:color="auto"/>
            <w:bottom w:val="none" w:sz="0" w:space="0" w:color="auto"/>
            <w:right w:val="none" w:sz="0" w:space="0" w:color="auto"/>
          </w:divBdr>
        </w:div>
        <w:div w:id="575823477">
          <w:marLeft w:val="480"/>
          <w:marRight w:val="0"/>
          <w:marTop w:val="0"/>
          <w:marBottom w:val="0"/>
          <w:divBdr>
            <w:top w:val="none" w:sz="0" w:space="0" w:color="auto"/>
            <w:left w:val="none" w:sz="0" w:space="0" w:color="auto"/>
            <w:bottom w:val="none" w:sz="0" w:space="0" w:color="auto"/>
            <w:right w:val="none" w:sz="0" w:space="0" w:color="auto"/>
          </w:divBdr>
        </w:div>
        <w:div w:id="826822333">
          <w:marLeft w:val="480"/>
          <w:marRight w:val="0"/>
          <w:marTop w:val="0"/>
          <w:marBottom w:val="0"/>
          <w:divBdr>
            <w:top w:val="none" w:sz="0" w:space="0" w:color="auto"/>
            <w:left w:val="none" w:sz="0" w:space="0" w:color="auto"/>
            <w:bottom w:val="none" w:sz="0" w:space="0" w:color="auto"/>
            <w:right w:val="none" w:sz="0" w:space="0" w:color="auto"/>
          </w:divBdr>
        </w:div>
        <w:div w:id="1677878221">
          <w:marLeft w:val="480"/>
          <w:marRight w:val="0"/>
          <w:marTop w:val="0"/>
          <w:marBottom w:val="0"/>
          <w:divBdr>
            <w:top w:val="none" w:sz="0" w:space="0" w:color="auto"/>
            <w:left w:val="none" w:sz="0" w:space="0" w:color="auto"/>
            <w:bottom w:val="none" w:sz="0" w:space="0" w:color="auto"/>
            <w:right w:val="none" w:sz="0" w:space="0" w:color="auto"/>
          </w:divBdr>
        </w:div>
        <w:div w:id="491724342">
          <w:marLeft w:val="480"/>
          <w:marRight w:val="0"/>
          <w:marTop w:val="0"/>
          <w:marBottom w:val="0"/>
          <w:divBdr>
            <w:top w:val="none" w:sz="0" w:space="0" w:color="auto"/>
            <w:left w:val="none" w:sz="0" w:space="0" w:color="auto"/>
            <w:bottom w:val="none" w:sz="0" w:space="0" w:color="auto"/>
            <w:right w:val="none" w:sz="0" w:space="0" w:color="auto"/>
          </w:divBdr>
        </w:div>
        <w:div w:id="142741845">
          <w:marLeft w:val="480"/>
          <w:marRight w:val="0"/>
          <w:marTop w:val="0"/>
          <w:marBottom w:val="0"/>
          <w:divBdr>
            <w:top w:val="none" w:sz="0" w:space="0" w:color="auto"/>
            <w:left w:val="none" w:sz="0" w:space="0" w:color="auto"/>
            <w:bottom w:val="none" w:sz="0" w:space="0" w:color="auto"/>
            <w:right w:val="none" w:sz="0" w:space="0" w:color="auto"/>
          </w:divBdr>
        </w:div>
        <w:div w:id="1705057980">
          <w:marLeft w:val="480"/>
          <w:marRight w:val="0"/>
          <w:marTop w:val="0"/>
          <w:marBottom w:val="0"/>
          <w:divBdr>
            <w:top w:val="none" w:sz="0" w:space="0" w:color="auto"/>
            <w:left w:val="none" w:sz="0" w:space="0" w:color="auto"/>
            <w:bottom w:val="none" w:sz="0" w:space="0" w:color="auto"/>
            <w:right w:val="none" w:sz="0" w:space="0" w:color="auto"/>
          </w:divBdr>
        </w:div>
      </w:divsChild>
    </w:div>
    <w:div w:id="1656032990">
      <w:bodyDiv w:val="1"/>
      <w:marLeft w:val="0"/>
      <w:marRight w:val="0"/>
      <w:marTop w:val="0"/>
      <w:marBottom w:val="0"/>
      <w:divBdr>
        <w:top w:val="none" w:sz="0" w:space="0" w:color="auto"/>
        <w:left w:val="none" w:sz="0" w:space="0" w:color="auto"/>
        <w:bottom w:val="none" w:sz="0" w:space="0" w:color="auto"/>
        <w:right w:val="none" w:sz="0" w:space="0" w:color="auto"/>
      </w:divBdr>
    </w:div>
    <w:div w:id="1656104541">
      <w:bodyDiv w:val="1"/>
      <w:marLeft w:val="0"/>
      <w:marRight w:val="0"/>
      <w:marTop w:val="0"/>
      <w:marBottom w:val="0"/>
      <w:divBdr>
        <w:top w:val="none" w:sz="0" w:space="0" w:color="auto"/>
        <w:left w:val="none" w:sz="0" w:space="0" w:color="auto"/>
        <w:bottom w:val="none" w:sz="0" w:space="0" w:color="auto"/>
        <w:right w:val="none" w:sz="0" w:space="0" w:color="auto"/>
      </w:divBdr>
    </w:div>
    <w:div w:id="1656299524">
      <w:bodyDiv w:val="1"/>
      <w:marLeft w:val="0"/>
      <w:marRight w:val="0"/>
      <w:marTop w:val="0"/>
      <w:marBottom w:val="0"/>
      <w:divBdr>
        <w:top w:val="none" w:sz="0" w:space="0" w:color="auto"/>
        <w:left w:val="none" w:sz="0" w:space="0" w:color="auto"/>
        <w:bottom w:val="none" w:sz="0" w:space="0" w:color="auto"/>
        <w:right w:val="none" w:sz="0" w:space="0" w:color="auto"/>
      </w:divBdr>
    </w:div>
    <w:div w:id="1656493658">
      <w:bodyDiv w:val="1"/>
      <w:marLeft w:val="0"/>
      <w:marRight w:val="0"/>
      <w:marTop w:val="0"/>
      <w:marBottom w:val="0"/>
      <w:divBdr>
        <w:top w:val="none" w:sz="0" w:space="0" w:color="auto"/>
        <w:left w:val="none" w:sz="0" w:space="0" w:color="auto"/>
        <w:bottom w:val="none" w:sz="0" w:space="0" w:color="auto"/>
        <w:right w:val="none" w:sz="0" w:space="0" w:color="auto"/>
      </w:divBdr>
    </w:div>
    <w:div w:id="1656762824">
      <w:bodyDiv w:val="1"/>
      <w:marLeft w:val="0"/>
      <w:marRight w:val="0"/>
      <w:marTop w:val="0"/>
      <w:marBottom w:val="0"/>
      <w:divBdr>
        <w:top w:val="none" w:sz="0" w:space="0" w:color="auto"/>
        <w:left w:val="none" w:sz="0" w:space="0" w:color="auto"/>
        <w:bottom w:val="none" w:sz="0" w:space="0" w:color="auto"/>
        <w:right w:val="none" w:sz="0" w:space="0" w:color="auto"/>
      </w:divBdr>
    </w:div>
    <w:div w:id="1656907199">
      <w:bodyDiv w:val="1"/>
      <w:marLeft w:val="0"/>
      <w:marRight w:val="0"/>
      <w:marTop w:val="0"/>
      <w:marBottom w:val="0"/>
      <w:divBdr>
        <w:top w:val="none" w:sz="0" w:space="0" w:color="auto"/>
        <w:left w:val="none" w:sz="0" w:space="0" w:color="auto"/>
        <w:bottom w:val="none" w:sz="0" w:space="0" w:color="auto"/>
        <w:right w:val="none" w:sz="0" w:space="0" w:color="auto"/>
      </w:divBdr>
    </w:div>
    <w:div w:id="1657144213">
      <w:bodyDiv w:val="1"/>
      <w:marLeft w:val="0"/>
      <w:marRight w:val="0"/>
      <w:marTop w:val="0"/>
      <w:marBottom w:val="0"/>
      <w:divBdr>
        <w:top w:val="none" w:sz="0" w:space="0" w:color="auto"/>
        <w:left w:val="none" w:sz="0" w:space="0" w:color="auto"/>
        <w:bottom w:val="none" w:sz="0" w:space="0" w:color="auto"/>
        <w:right w:val="none" w:sz="0" w:space="0" w:color="auto"/>
      </w:divBdr>
    </w:div>
    <w:div w:id="1657496037">
      <w:bodyDiv w:val="1"/>
      <w:marLeft w:val="0"/>
      <w:marRight w:val="0"/>
      <w:marTop w:val="0"/>
      <w:marBottom w:val="0"/>
      <w:divBdr>
        <w:top w:val="none" w:sz="0" w:space="0" w:color="auto"/>
        <w:left w:val="none" w:sz="0" w:space="0" w:color="auto"/>
        <w:bottom w:val="none" w:sz="0" w:space="0" w:color="auto"/>
        <w:right w:val="none" w:sz="0" w:space="0" w:color="auto"/>
      </w:divBdr>
      <w:divsChild>
        <w:div w:id="1681660049">
          <w:marLeft w:val="480"/>
          <w:marRight w:val="0"/>
          <w:marTop w:val="0"/>
          <w:marBottom w:val="0"/>
          <w:divBdr>
            <w:top w:val="none" w:sz="0" w:space="0" w:color="auto"/>
            <w:left w:val="none" w:sz="0" w:space="0" w:color="auto"/>
            <w:bottom w:val="none" w:sz="0" w:space="0" w:color="auto"/>
            <w:right w:val="none" w:sz="0" w:space="0" w:color="auto"/>
          </w:divBdr>
        </w:div>
        <w:div w:id="1947469316">
          <w:marLeft w:val="480"/>
          <w:marRight w:val="0"/>
          <w:marTop w:val="0"/>
          <w:marBottom w:val="0"/>
          <w:divBdr>
            <w:top w:val="none" w:sz="0" w:space="0" w:color="auto"/>
            <w:left w:val="none" w:sz="0" w:space="0" w:color="auto"/>
            <w:bottom w:val="none" w:sz="0" w:space="0" w:color="auto"/>
            <w:right w:val="none" w:sz="0" w:space="0" w:color="auto"/>
          </w:divBdr>
        </w:div>
        <w:div w:id="408501612">
          <w:marLeft w:val="480"/>
          <w:marRight w:val="0"/>
          <w:marTop w:val="0"/>
          <w:marBottom w:val="0"/>
          <w:divBdr>
            <w:top w:val="none" w:sz="0" w:space="0" w:color="auto"/>
            <w:left w:val="none" w:sz="0" w:space="0" w:color="auto"/>
            <w:bottom w:val="none" w:sz="0" w:space="0" w:color="auto"/>
            <w:right w:val="none" w:sz="0" w:space="0" w:color="auto"/>
          </w:divBdr>
        </w:div>
        <w:div w:id="135924920">
          <w:marLeft w:val="480"/>
          <w:marRight w:val="0"/>
          <w:marTop w:val="0"/>
          <w:marBottom w:val="0"/>
          <w:divBdr>
            <w:top w:val="none" w:sz="0" w:space="0" w:color="auto"/>
            <w:left w:val="none" w:sz="0" w:space="0" w:color="auto"/>
            <w:bottom w:val="none" w:sz="0" w:space="0" w:color="auto"/>
            <w:right w:val="none" w:sz="0" w:space="0" w:color="auto"/>
          </w:divBdr>
        </w:div>
        <w:div w:id="663778822">
          <w:marLeft w:val="480"/>
          <w:marRight w:val="0"/>
          <w:marTop w:val="0"/>
          <w:marBottom w:val="0"/>
          <w:divBdr>
            <w:top w:val="none" w:sz="0" w:space="0" w:color="auto"/>
            <w:left w:val="none" w:sz="0" w:space="0" w:color="auto"/>
            <w:bottom w:val="none" w:sz="0" w:space="0" w:color="auto"/>
            <w:right w:val="none" w:sz="0" w:space="0" w:color="auto"/>
          </w:divBdr>
        </w:div>
        <w:div w:id="1251155109">
          <w:marLeft w:val="480"/>
          <w:marRight w:val="0"/>
          <w:marTop w:val="0"/>
          <w:marBottom w:val="0"/>
          <w:divBdr>
            <w:top w:val="none" w:sz="0" w:space="0" w:color="auto"/>
            <w:left w:val="none" w:sz="0" w:space="0" w:color="auto"/>
            <w:bottom w:val="none" w:sz="0" w:space="0" w:color="auto"/>
            <w:right w:val="none" w:sz="0" w:space="0" w:color="auto"/>
          </w:divBdr>
        </w:div>
        <w:div w:id="171918016">
          <w:marLeft w:val="480"/>
          <w:marRight w:val="0"/>
          <w:marTop w:val="0"/>
          <w:marBottom w:val="0"/>
          <w:divBdr>
            <w:top w:val="none" w:sz="0" w:space="0" w:color="auto"/>
            <w:left w:val="none" w:sz="0" w:space="0" w:color="auto"/>
            <w:bottom w:val="none" w:sz="0" w:space="0" w:color="auto"/>
            <w:right w:val="none" w:sz="0" w:space="0" w:color="auto"/>
          </w:divBdr>
        </w:div>
        <w:div w:id="1519082116">
          <w:marLeft w:val="480"/>
          <w:marRight w:val="0"/>
          <w:marTop w:val="0"/>
          <w:marBottom w:val="0"/>
          <w:divBdr>
            <w:top w:val="none" w:sz="0" w:space="0" w:color="auto"/>
            <w:left w:val="none" w:sz="0" w:space="0" w:color="auto"/>
            <w:bottom w:val="none" w:sz="0" w:space="0" w:color="auto"/>
            <w:right w:val="none" w:sz="0" w:space="0" w:color="auto"/>
          </w:divBdr>
        </w:div>
        <w:div w:id="1983271646">
          <w:marLeft w:val="480"/>
          <w:marRight w:val="0"/>
          <w:marTop w:val="0"/>
          <w:marBottom w:val="0"/>
          <w:divBdr>
            <w:top w:val="none" w:sz="0" w:space="0" w:color="auto"/>
            <w:left w:val="none" w:sz="0" w:space="0" w:color="auto"/>
            <w:bottom w:val="none" w:sz="0" w:space="0" w:color="auto"/>
            <w:right w:val="none" w:sz="0" w:space="0" w:color="auto"/>
          </w:divBdr>
        </w:div>
        <w:div w:id="458376075">
          <w:marLeft w:val="480"/>
          <w:marRight w:val="0"/>
          <w:marTop w:val="0"/>
          <w:marBottom w:val="0"/>
          <w:divBdr>
            <w:top w:val="none" w:sz="0" w:space="0" w:color="auto"/>
            <w:left w:val="none" w:sz="0" w:space="0" w:color="auto"/>
            <w:bottom w:val="none" w:sz="0" w:space="0" w:color="auto"/>
            <w:right w:val="none" w:sz="0" w:space="0" w:color="auto"/>
          </w:divBdr>
        </w:div>
        <w:div w:id="1684670066">
          <w:marLeft w:val="480"/>
          <w:marRight w:val="0"/>
          <w:marTop w:val="0"/>
          <w:marBottom w:val="0"/>
          <w:divBdr>
            <w:top w:val="none" w:sz="0" w:space="0" w:color="auto"/>
            <w:left w:val="none" w:sz="0" w:space="0" w:color="auto"/>
            <w:bottom w:val="none" w:sz="0" w:space="0" w:color="auto"/>
            <w:right w:val="none" w:sz="0" w:space="0" w:color="auto"/>
          </w:divBdr>
        </w:div>
        <w:div w:id="537550909">
          <w:marLeft w:val="480"/>
          <w:marRight w:val="0"/>
          <w:marTop w:val="0"/>
          <w:marBottom w:val="0"/>
          <w:divBdr>
            <w:top w:val="none" w:sz="0" w:space="0" w:color="auto"/>
            <w:left w:val="none" w:sz="0" w:space="0" w:color="auto"/>
            <w:bottom w:val="none" w:sz="0" w:space="0" w:color="auto"/>
            <w:right w:val="none" w:sz="0" w:space="0" w:color="auto"/>
          </w:divBdr>
        </w:div>
        <w:div w:id="789321549">
          <w:marLeft w:val="480"/>
          <w:marRight w:val="0"/>
          <w:marTop w:val="0"/>
          <w:marBottom w:val="0"/>
          <w:divBdr>
            <w:top w:val="none" w:sz="0" w:space="0" w:color="auto"/>
            <w:left w:val="none" w:sz="0" w:space="0" w:color="auto"/>
            <w:bottom w:val="none" w:sz="0" w:space="0" w:color="auto"/>
            <w:right w:val="none" w:sz="0" w:space="0" w:color="auto"/>
          </w:divBdr>
        </w:div>
        <w:div w:id="1806073374">
          <w:marLeft w:val="480"/>
          <w:marRight w:val="0"/>
          <w:marTop w:val="0"/>
          <w:marBottom w:val="0"/>
          <w:divBdr>
            <w:top w:val="none" w:sz="0" w:space="0" w:color="auto"/>
            <w:left w:val="none" w:sz="0" w:space="0" w:color="auto"/>
            <w:bottom w:val="none" w:sz="0" w:space="0" w:color="auto"/>
            <w:right w:val="none" w:sz="0" w:space="0" w:color="auto"/>
          </w:divBdr>
        </w:div>
        <w:div w:id="1737241982">
          <w:marLeft w:val="480"/>
          <w:marRight w:val="0"/>
          <w:marTop w:val="0"/>
          <w:marBottom w:val="0"/>
          <w:divBdr>
            <w:top w:val="none" w:sz="0" w:space="0" w:color="auto"/>
            <w:left w:val="none" w:sz="0" w:space="0" w:color="auto"/>
            <w:bottom w:val="none" w:sz="0" w:space="0" w:color="auto"/>
            <w:right w:val="none" w:sz="0" w:space="0" w:color="auto"/>
          </w:divBdr>
        </w:div>
        <w:div w:id="1269699342">
          <w:marLeft w:val="480"/>
          <w:marRight w:val="0"/>
          <w:marTop w:val="0"/>
          <w:marBottom w:val="0"/>
          <w:divBdr>
            <w:top w:val="none" w:sz="0" w:space="0" w:color="auto"/>
            <w:left w:val="none" w:sz="0" w:space="0" w:color="auto"/>
            <w:bottom w:val="none" w:sz="0" w:space="0" w:color="auto"/>
            <w:right w:val="none" w:sz="0" w:space="0" w:color="auto"/>
          </w:divBdr>
        </w:div>
      </w:divsChild>
    </w:div>
    <w:div w:id="1657680900">
      <w:bodyDiv w:val="1"/>
      <w:marLeft w:val="0"/>
      <w:marRight w:val="0"/>
      <w:marTop w:val="0"/>
      <w:marBottom w:val="0"/>
      <w:divBdr>
        <w:top w:val="none" w:sz="0" w:space="0" w:color="auto"/>
        <w:left w:val="none" w:sz="0" w:space="0" w:color="auto"/>
        <w:bottom w:val="none" w:sz="0" w:space="0" w:color="auto"/>
        <w:right w:val="none" w:sz="0" w:space="0" w:color="auto"/>
      </w:divBdr>
    </w:div>
    <w:div w:id="1657760148">
      <w:marLeft w:val="480"/>
      <w:marRight w:val="0"/>
      <w:marTop w:val="0"/>
      <w:marBottom w:val="0"/>
      <w:divBdr>
        <w:top w:val="none" w:sz="0" w:space="0" w:color="auto"/>
        <w:left w:val="none" w:sz="0" w:space="0" w:color="auto"/>
        <w:bottom w:val="none" w:sz="0" w:space="0" w:color="auto"/>
        <w:right w:val="none" w:sz="0" w:space="0" w:color="auto"/>
      </w:divBdr>
    </w:div>
    <w:div w:id="1657953627">
      <w:bodyDiv w:val="1"/>
      <w:marLeft w:val="0"/>
      <w:marRight w:val="0"/>
      <w:marTop w:val="0"/>
      <w:marBottom w:val="0"/>
      <w:divBdr>
        <w:top w:val="none" w:sz="0" w:space="0" w:color="auto"/>
        <w:left w:val="none" w:sz="0" w:space="0" w:color="auto"/>
        <w:bottom w:val="none" w:sz="0" w:space="0" w:color="auto"/>
        <w:right w:val="none" w:sz="0" w:space="0" w:color="auto"/>
      </w:divBdr>
    </w:div>
    <w:div w:id="1659185681">
      <w:bodyDiv w:val="1"/>
      <w:marLeft w:val="0"/>
      <w:marRight w:val="0"/>
      <w:marTop w:val="0"/>
      <w:marBottom w:val="0"/>
      <w:divBdr>
        <w:top w:val="none" w:sz="0" w:space="0" w:color="auto"/>
        <w:left w:val="none" w:sz="0" w:space="0" w:color="auto"/>
        <w:bottom w:val="none" w:sz="0" w:space="0" w:color="auto"/>
        <w:right w:val="none" w:sz="0" w:space="0" w:color="auto"/>
      </w:divBdr>
    </w:div>
    <w:div w:id="1659189512">
      <w:bodyDiv w:val="1"/>
      <w:marLeft w:val="0"/>
      <w:marRight w:val="0"/>
      <w:marTop w:val="0"/>
      <w:marBottom w:val="0"/>
      <w:divBdr>
        <w:top w:val="none" w:sz="0" w:space="0" w:color="auto"/>
        <w:left w:val="none" w:sz="0" w:space="0" w:color="auto"/>
        <w:bottom w:val="none" w:sz="0" w:space="0" w:color="auto"/>
        <w:right w:val="none" w:sz="0" w:space="0" w:color="auto"/>
      </w:divBdr>
    </w:div>
    <w:div w:id="1659193076">
      <w:bodyDiv w:val="1"/>
      <w:marLeft w:val="0"/>
      <w:marRight w:val="0"/>
      <w:marTop w:val="0"/>
      <w:marBottom w:val="0"/>
      <w:divBdr>
        <w:top w:val="none" w:sz="0" w:space="0" w:color="auto"/>
        <w:left w:val="none" w:sz="0" w:space="0" w:color="auto"/>
        <w:bottom w:val="none" w:sz="0" w:space="0" w:color="auto"/>
        <w:right w:val="none" w:sz="0" w:space="0" w:color="auto"/>
      </w:divBdr>
    </w:div>
    <w:div w:id="1659269005">
      <w:bodyDiv w:val="1"/>
      <w:marLeft w:val="0"/>
      <w:marRight w:val="0"/>
      <w:marTop w:val="0"/>
      <w:marBottom w:val="0"/>
      <w:divBdr>
        <w:top w:val="none" w:sz="0" w:space="0" w:color="auto"/>
        <w:left w:val="none" w:sz="0" w:space="0" w:color="auto"/>
        <w:bottom w:val="none" w:sz="0" w:space="0" w:color="auto"/>
        <w:right w:val="none" w:sz="0" w:space="0" w:color="auto"/>
      </w:divBdr>
    </w:div>
    <w:div w:id="1659308839">
      <w:bodyDiv w:val="1"/>
      <w:marLeft w:val="0"/>
      <w:marRight w:val="0"/>
      <w:marTop w:val="0"/>
      <w:marBottom w:val="0"/>
      <w:divBdr>
        <w:top w:val="none" w:sz="0" w:space="0" w:color="auto"/>
        <w:left w:val="none" w:sz="0" w:space="0" w:color="auto"/>
        <w:bottom w:val="none" w:sz="0" w:space="0" w:color="auto"/>
        <w:right w:val="none" w:sz="0" w:space="0" w:color="auto"/>
      </w:divBdr>
    </w:div>
    <w:div w:id="1659377959">
      <w:bodyDiv w:val="1"/>
      <w:marLeft w:val="0"/>
      <w:marRight w:val="0"/>
      <w:marTop w:val="0"/>
      <w:marBottom w:val="0"/>
      <w:divBdr>
        <w:top w:val="none" w:sz="0" w:space="0" w:color="auto"/>
        <w:left w:val="none" w:sz="0" w:space="0" w:color="auto"/>
        <w:bottom w:val="none" w:sz="0" w:space="0" w:color="auto"/>
        <w:right w:val="none" w:sz="0" w:space="0" w:color="auto"/>
      </w:divBdr>
    </w:div>
    <w:div w:id="1659456911">
      <w:bodyDiv w:val="1"/>
      <w:marLeft w:val="0"/>
      <w:marRight w:val="0"/>
      <w:marTop w:val="0"/>
      <w:marBottom w:val="0"/>
      <w:divBdr>
        <w:top w:val="none" w:sz="0" w:space="0" w:color="auto"/>
        <w:left w:val="none" w:sz="0" w:space="0" w:color="auto"/>
        <w:bottom w:val="none" w:sz="0" w:space="0" w:color="auto"/>
        <w:right w:val="none" w:sz="0" w:space="0" w:color="auto"/>
      </w:divBdr>
    </w:div>
    <w:div w:id="1659457633">
      <w:bodyDiv w:val="1"/>
      <w:marLeft w:val="0"/>
      <w:marRight w:val="0"/>
      <w:marTop w:val="0"/>
      <w:marBottom w:val="0"/>
      <w:divBdr>
        <w:top w:val="none" w:sz="0" w:space="0" w:color="auto"/>
        <w:left w:val="none" w:sz="0" w:space="0" w:color="auto"/>
        <w:bottom w:val="none" w:sz="0" w:space="0" w:color="auto"/>
        <w:right w:val="none" w:sz="0" w:space="0" w:color="auto"/>
      </w:divBdr>
    </w:div>
    <w:div w:id="1659648113">
      <w:bodyDiv w:val="1"/>
      <w:marLeft w:val="0"/>
      <w:marRight w:val="0"/>
      <w:marTop w:val="0"/>
      <w:marBottom w:val="0"/>
      <w:divBdr>
        <w:top w:val="none" w:sz="0" w:space="0" w:color="auto"/>
        <w:left w:val="none" w:sz="0" w:space="0" w:color="auto"/>
        <w:bottom w:val="none" w:sz="0" w:space="0" w:color="auto"/>
        <w:right w:val="none" w:sz="0" w:space="0" w:color="auto"/>
      </w:divBdr>
    </w:div>
    <w:div w:id="1659655067">
      <w:bodyDiv w:val="1"/>
      <w:marLeft w:val="0"/>
      <w:marRight w:val="0"/>
      <w:marTop w:val="0"/>
      <w:marBottom w:val="0"/>
      <w:divBdr>
        <w:top w:val="none" w:sz="0" w:space="0" w:color="auto"/>
        <w:left w:val="none" w:sz="0" w:space="0" w:color="auto"/>
        <w:bottom w:val="none" w:sz="0" w:space="0" w:color="auto"/>
        <w:right w:val="none" w:sz="0" w:space="0" w:color="auto"/>
      </w:divBdr>
    </w:div>
    <w:div w:id="1659847307">
      <w:bodyDiv w:val="1"/>
      <w:marLeft w:val="0"/>
      <w:marRight w:val="0"/>
      <w:marTop w:val="0"/>
      <w:marBottom w:val="0"/>
      <w:divBdr>
        <w:top w:val="none" w:sz="0" w:space="0" w:color="auto"/>
        <w:left w:val="none" w:sz="0" w:space="0" w:color="auto"/>
        <w:bottom w:val="none" w:sz="0" w:space="0" w:color="auto"/>
        <w:right w:val="none" w:sz="0" w:space="0" w:color="auto"/>
      </w:divBdr>
    </w:div>
    <w:div w:id="1660036057">
      <w:bodyDiv w:val="1"/>
      <w:marLeft w:val="0"/>
      <w:marRight w:val="0"/>
      <w:marTop w:val="0"/>
      <w:marBottom w:val="0"/>
      <w:divBdr>
        <w:top w:val="none" w:sz="0" w:space="0" w:color="auto"/>
        <w:left w:val="none" w:sz="0" w:space="0" w:color="auto"/>
        <w:bottom w:val="none" w:sz="0" w:space="0" w:color="auto"/>
        <w:right w:val="none" w:sz="0" w:space="0" w:color="auto"/>
      </w:divBdr>
    </w:div>
    <w:div w:id="1660226244">
      <w:bodyDiv w:val="1"/>
      <w:marLeft w:val="0"/>
      <w:marRight w:val="0"/>
      <w:marTop w:val="0"/>
      <w:marBottom w:val="0"/>
      <w:divBdr>
        <w:top w:val="none" w:sz="0" w:space="0" w:color="auto"/>
        <w:left w:val="none" w:sz="0" w:space="0" w:color="auto"/>
        <w:bottom w:val="none" w:sz="0" w:space="0" w:color="auto"/>
        <w:right w:val="none" w:sz="0" w:space="0" w:color="auto"/>
      </w:divBdr>
    </w:div>
    <w:div w:id="1660304947">
      <w:bodyDiv w:val="1"/>
      <w:marLeft w:val="0"/>
      <w:marRight w:val="0"/>
      <w:marTop w:val="0"/>
      <w:marBottom w:val="0"/>
      <w:divBdr>
        <w:top w:val="none" w:sz="0" w:space="0" w:color="auto"/>
        <w:left w:val="none" w:sz="0" w:space="0" w:color="auto"/>
        <w:bottom w:val="none" w:sz="0" w:space="0" w:color="auto"/>
        <w:right w:val="none" w:sz="0" w:space="0" w:color="auto"/>
      </w:divBdr>
    </w:div>
    <w:div w:id="1660574679">
      <w:bodyDiv w:val="1"/>
      <w:marLeft w:val="0"/>
      <w:marRight w:val="0"/>
      <w:marTop w:val="0"/>
      <w:marBottom w:val="0"/>
      <w:divBdr>
        <w:top w:val="none" w:sz="0" w:space="0" w:color="auto"/>
        <w:left w:val="none" w:sz="0" w:space="0" w:color="auto"/>
        <w:bottom w:val="none" w:sz="0" w:space="0" w:color="auto"/>
        <w:right w:val="none" w:sz="0" w:space="0" w:color="auto"/>
      </w:divBdr>
    </w:div>
    <w:div w:id="1660619379">
      <w:bodyDiv w:val="1"/>
      <w:marLeft w:val="0"/>
      <w:marRight w:val="0"/>
      <w:marTop w:val="0"/>
      <w:marBottom w:val="0"/>
      <w:divBdr>
        <w:top w:val="none" w:sz="0" w:space="0" w:color="auto"/>
        <w:left w:val="none" w:sz="0" w:space="0" w:color="auto"/>
        <w:bottom w:val="none" w:sz="0" w:space="0" w:color="auto"/>
        <w:right w:val="none" w:sz="0" w:space="0" w:color="auto"/>
      </w:divBdr>
    </w:div>
    <w:div w:id="1660963770">
      <w:bodyDiv w:val="1"/>
      <w:marLeft w:val="0"/>
      <w:marRight w:val="0"/>
      <w:marTop w:val="0"/>
      <w:marBottom w:val="0"/>
      <w:divBdr>
        <w:top w:val="none" w:sz="0" w:space="0" w:color="auto"/>
        <w:left w:val="none" w:sz="0" w:space="0" w:color="auto"/>
        <w:bottom w:val="none" w:sz="0" w:space="0" w:color="auto"/>
        <w:right w:val="none" w:sz="0" w:space="0" w:color="auto"/>
      </w:divBdr>
    </w:div>
    <w:div w:id="1661034531">
      <w:bodyDiv w:val="1"/>
      <w:marLeft w:val="0"/>
      <w:marRight w:val="0"/>
      <w:marTop w:val="0"/>
      <w:marBottom w:val="0"/>
      <w:divBdr>
        <w:top w:val="none" w:sz="0" w:space="0" w:color="auto"/>
        <w:left w:val="none" w:sz="0" w:space="0" w:color="auto"/>
        <w:bottom w:val="none" w:sz="0" w:space="0" w:color="auto"/>
        <w:right w:val="none" w:sz="0" w:space="0" w:color="auto"/>
      </w:divBdr>
    </w:div>
    <w:div w:id="1661036200">
      <w:bodyDiv w:val="1"/>
      <w:marLeft w:val="0"/>
      <w:marRight w:val="0"/>
      <w:marTop w:val="0"/>
      <w:marBottom w:val="0"/>
      <w:divBdr>
        <w:top w:val="none" w:sz="0" w:space="0" w:color="auto"/>
        <w:left w:val="none" w:sz="0" w:space="0" w:color="auto"/>
        <w:bottom w:val="none" w:sz="0" w:space="0" w:color="auto"/>
        <w:right w:val="none" w:sz="0" w:space="0" w:color="auto"/>
      </w:divBdr>
      <w:divsChild>
        <w:div w:id="246354162">
          <w:marLeft w:val="480"/>
          <w:marRight w:val="0"/>
          <w:marTop w:val="0"/>
          <w:marBottom w:val="0"/>
          <w:divBdr>
            <w:top w:val="none" w:sz="0" w:space="0" w:color="auto"/>
            <w:left w:val="none" w:sz="0" w:space="0" w:color="auto"/>
            <w:bottom w:val="none" w:sz="0" w:space="0" w:color="auto"/>
            <w:right w:val="none" w:sz="0" w:space="0" w:color="auto"/>
          </w:divBdr>
        </w:div>
        <w:div w:id="1484197399">
          <w:marLeft w:val="480"/>
          <w:marRight w:val="0"/>
          <w:marTop w:val="0"/>
          <w:marBottom w:val="0"/>
          <w:divBdr>
            <w:top w:val="none" w:sz="0" w:space="0" w:color="auto"/>
            <w:left w:val="none" w:sz="0" w:space="0" w:color="auto"/>
            <w:bottom w:val="none" w:sz="0" w:space="0" w:color="auto"/>
            <w:right w:val="none" w:sz="0" w:space="0" w:color="auto"/>
          </w:divBdr>
        </w:div>
        <w:div w:id="149910435">
          <w:marLeft w:val="480"/>
          <w:marRight w:val="0"/>
          <w:marTop w:val="0"/>
          <w:marBottom w:val="0"/>
          <w:divBdr>
            <w:top w:val="none" w:sz="0" w:space="0" w:color="auto"/>
            <w:left w:val="none" w:sz="0" w:space="0" w:color="auto"/>
            <w:bottom w:val="none" w:sz="0" w:space="0" w:color="auto"/>
            <w:right w:val="none" w:sz="0" w:space="0" w:color="auto"/>
          </w:divBdr>
        </w:div>
        <w:div w:id="1917207069">
          <w:marLeft w:val="480"/>
          <w:marRight w:val="0"/>
          <w:marTop w:val="0"/>
          <w:marBottom w:val="0"/>
          <w:divBdr>
            <w:top w:val="none" w:sz="0" w:space="0" w:color="auto"/>
            <w:left w:val="none" w:sz="0" w:space="0" w:color="auto"/>
            <w:bottom w:val="none" w:sz="0" w:space="0" w:color="auto"/>
            <w:right w:val="none" w:sz="0" w:space="0" w:color="auto"/>
          </w:divBdr>
        </w:div>
        <w:div w:id="837817199">
          <w:marLeft w:val="480"/>
          <w:marRight w:val="0"/>
          <w:marTop w:val="0"/>
          <w:marBottom w:val="0"/>
          <w:divBdr>
            <w:top w:val="none" w:sz="0" w:space="0" w:color="auto"/>
            <w:left w:val="none" w:sz="0" w:space="0" w:color="auto"/>
            <w:bottom w:val="none" w:sz="0" w:space="0" w:color="auto"/>
            <w:right w:val="none" w:sz="0" w:space="0" w:color="auto"/>
          </w:divBdr>
        </w:div>
        <w:div w:id="1968851205">
          <w:marLeft w:val="480"/>
          <w:marRight w:val="0"/>
          <w:marTop w:val="0"/>
          <w:marBottom w:val="0"/>
          <w:divBdr>
            <w:top w:val="none" w:sz="0" w:space="0" w:color="auto"/>
            <w:left w:val="none" w:sz="0" w:space="0" w:color="auto"/>
            <w:bottom w:val="none" w:sz="0" w:space="0" w:color="auto"/>
            <w:right w:val="none" w:sz="0" w:space="0" w:color="auto"/>
          </w:divBdr>
        </w:div>
        <w:div w:id="968511524">
          <w:marLeft w:val="480"/>
          <w:marRight w:val="0"/>
          <w:marTop w:val="0"/>
          <w:marBottom w:val="0"/>
          <w:divBdr>
            <w:top w:val="none" w:sz="0" w:space="0" w:color="auto"/>
            <w:left w:val="none" w:sz="0" w:space="0" w:color="auto"/>
            <w:bottom w:val="none" w:sz="0" w:space="0" w:color="auto"/>
            <w:right w:val="none" w:sz="0" w:space="0" w:color="auto"/>
          </w:divBdr>
        </w:div>
        <w:div w:id="1291278697">
          <w:marLeft w:val="480"/>
          <w:marRight w:val="0"/>
          <w:marTop w:val="0"/>
          <w:marBottom w:val="0"/>
          <w:divBdr>
            <w:top w:val="none" w:sz="0" w:space="0" w:color="auto"/>
            <w:left w:val="none" w:sz="0" w:space="0" w:color="auto"/>
            <w:bottom w:val="none" w:sz="0" w:space="0" w:color="auto"/>
            <w:right w:val="none" w:sz="0" w:space="0" w:color="auto"/>
          </w:divBdr>
        </w:div>
        <w:div w:id="1932467504">
          <w:marLeft w:val="480"/>
          <w:marRight w:val="0"/>
          <w:marTop w:val="0"/>
          <w:marBottom w:val="0"/>
          <w:divBdr>
            <w:top w:val="none" w:sz="0" w:space="0" w:color="auto"/>
            <w:left w:val="none" w:sz="0" w:space="0" w:color="auto"/>
            <w:bottom w:val="none" w:sz="0" w:space="0" w:color="auto"/>
            <w:right w:val="none" w:sz="0" w:space="0" w:color="auto"/>
          </w:divBdr>
        </w:div>
      </w:divsChild>
    </w:div>
    <w:div w:id="1661620480">
      <w:bodyDiv w:val="1"/>
      <w:marLeft w:val="0"/>
      <w:marRight w:val="0"/>
      <w:marTop w:val="0"/>
      <w:marBottom w:val="0"/>
      <w:divBdr>
        <w:top w:val="none" w:sz="0" w:space="0" w:color="auto"/>
        <w:left w:val="none" w:sz="0" w:space="0" w:color="auto"/>
        <w:bottom w:val="none" w:sz="0" w:space="0" w:color="auto"/>
        <w:right w:val="none" w:sz="0" w:space="0" w:color="auto"/>
      </w:divBdr>
    </w:div>
    <w:div w:id="1661732377">
      <w:bodyDiv w:val="1"/>
      <w:marLeft w:val="0"/>
      <w:marRight w:val="0"/>
      <w:marTop w:val="0"/>
      <w:marBottom w:val="0"/>
      <w:divBdr>
        <w:top w:val="none" w:sz="0" w:space="0" w:color="auto"/>
        <w:left w:val="none" w:sz="0" w:space="0" w:color="auto"/>
        <w:bottom w:val="none" w:sz="0" w:space="0" w:color="auto"/>
        <w:right w:val="none" w:sz="0" w:space="0" w:color="auto"/>
      </w:divBdr>
    </w:div>
    <w:div w:id="1661883182">
      <w:bodyDiv w:val="1"/>
      <w:marLeft w:val="0"/>
      <w:marRight w:val="0"/>
      <w:marTop w:val="0"/>
      <w:marBottom w:val="0"/>
      <w:divBdr>
        <w:top w:val="none" w:sz="0" w:space="0" w:color="auto"/>
        <w:left w:val="none" w:sz="0" w:space="0" w:color="auto"/>
        <w:bottom w:val="none" w:sz="0" w:space="0" w:color="auto"/>
        <w:right w:val="none" w:sz="0" w:space="0" w:color="auto"/>
      </w:divBdr>
    </w:div>
    <w:div w:id="1662002573">
      <w:bodyDiv w:val="1"/>
      <w:marLeft w:val="0"/>
      <w:marRight w:val="0"/>
      <w:marTop w:val="0"/>
      <w:marBottom w:val="0"/>
      <w:divBdr>
        <w:top w:val="none" w:sz="0" w:space="0" w:color="auto"/>
        <w:left w:val="none" w:sz="0" w:space="0" w:color="auto"/>
        <w:bottom w:val="none" w:sz="0" w:space="0" w:color="auto"/>
        <w:right w:val="none" w:sz="0" w:space="0" w:color="auto"/>
      </w:divBdr>
    </w:div>
    <w:div w:id="1662006328">
      <w:bodyDiv w:val="1"/>
      <w:marLeft w:val="0"/>
      <w:marRight w:val="0"/>
      <w:marTop w:val="0"/>
      <w:marBottom w:val="0"/>
      <w:divBdr>
        <w:top w:val="none" w:sz="0" w:space="0" w:color="auto"/>
        <w:left w:val="none" w:sz="0" w:space="0" w:color="auto"/>
        <w:bottom w:val="none" w:sz="0" w:space="0" w:color="auto"/>
        <w:right w:val="none" w:sz="0" w:space="0" w:color="auto"/>
      </w:divBdr>
    </w:div>
    <w:div w:id="1662349657">
      <w:bodyDiv w:val="1"/>
      <w:marLeft w:val="0"/>
      <w:marRight w:val="0"/>
      <w:marTop w:val="0"/>
      <w:marBottom w:val="0"/>
      <w:divBdr>
        <w:top w:val="none" w:sz="0" w:space="0" w:color="auto"/>
        <w:left w:val="none" w:sz="0" w:space="0" w:color="auto"/>
        <w:bottom w:val="none" w:sz="0" w:space="0" w:color="auto"/>
        <w:right w:val="none" w:sz="0" w:space="0" w:color="auto"/>
      </w:divBdr>
    </w:div>
    <w:div w:id="1662461797">
      <w:bodyDiv w:val="1"/>
      <w:marLeft w:val="0"/>
      <w:marRight w:val="0"/>
      <w:marTop w:val="0"/>
      <w:marBottom w:val="0"/>
      <w:divBdr>
        <w:top w:val="none" w:sz="0" w:space="0" w:color="auto"/>
        <w:left w:val="none" w:sz="0" w:space="0" w:color="auto"/>
        <w:bottom w:val="none" w:sz="0" w:space="0" w:color="auto"/>
        <w:right w:val="none" w:sz="0" w:space="0" w:color="auto"/>
      </w:divBdr>
    </w:div>
    <w:div w:id="1662462277">
      <w:bodyDiv w:val="1"/>
      <w:marLeft w:val="0"/>
      <w:marRight w:val="0"/>
      <w:marTop w:val="0"/>
      <w:marBottom w:val="0"/>
      <w:divBdr>
        <w:top w:val="none" w:sz="0" w:space="0" w:color="auto"/>
        <w:left w:val="none" w:sz="0" w:space="0" w:color="auto"/>
        <w:bottom w:val="none" w:sz="0" w:space="0" w:color="auto"/>
        <w:right w:val="none" w:sz="0" w:space="0" w:color="auto"/>
      </w:divBdr>
    </w:div>
    <w:div w:id="1662611213">
      <w:bodyDiv w:val="1"/>
      <w:marLeft w:val="0"/>
      <w:marRight w:val="0"/>
      <w:marTop w:val="0"/>
      <w:marBottom w:val="0"/>
      <w:divBdr>
        <w:top w:val="none" w:sz="0" w:space="0" w:color="auto"/>
        <w:left w:val="none" w:sz="0" w:space="0" w:color="auto"/>
        <w:bottom w:val="none" w:sz="0" w:space="0" w:color="auto"/>
        <w:right w:val="none" w:sz="0" w:space="0" w:color="auto"/>
      </w:divBdr>
    </w:div>
    <w:div w:id="1663199529">
      <w:bodyDiv w:val="1"/>
      <w:marLeft w:val="0"/>
      <w:marRight w:val="0"/>
      <w:marTop w:val="0"/>
      <w:marBottom w:val="0"/>
      <w:divBdr>
        <w:top w:val="none" w:sz="0" w:space="0" w:color="auto"/>
        <w:left w:val="none" w:sz="0" w:space="0" w:color="auto"/>
        <w:bottom w:val="none" w:sz="0" w:space="0" w:color="auto"/>
        <w:right w:val="none" w:sz="0" w:space="0" w:color="auto"/>
      </w:divBdr>
    </w:div>
    <w:div w:id="1663510431">
      <w:bodyDiv w:val="1"/>
      <w:marLeft w:val="0"/>
      <w:marRight w:val="0"/>
      <w:marTop w:val="0"/>
      <w:marBottom w:val="0"/>
      <w:divBdr>
        <w:top w:val="none" w:sz="0" w:space="0" w:color="auto"/>
        <w:left w:val="none" w:sz="0" w:space="0" w:color="auto"/>
        <w:bottom w:val="none" w:sz="0" w:space="0" w:color="auto"/>
        <w:right w:val="none" w:sz="0" w:space="0" w:color="auto"/>
      </w:divBdr>
    </w:div>
    <w:div w:id="1663655732">
      <w:bodyDiv w:val="1"/>
      <w:marLeft w:val="0"/>
      <w:marRight w:val="0"/>
      <w:marTop w:val="0"/>
      <w:marBottom w:val="0"/>
      <w:divBdr>
        <w:top w:val="none" w:sz="0" w:space="0" w:color="auto"/>
        <w:left w:val="none" w:sz="0" w:space="0" w:color="auto"/>
        <w:bottom w:val="none" w:sz="0" w:space="0" w:color="auto"/>
        <w:right w:val="none" w:sz="0" w:space="0" w:color="auto"/>
      </w:divBdr>
    </w:div>
    <w:div w:id="1663855385">
      <w:bodyDiv w:val="1"/>
      <w:marLeft w:val="0"/>
      <w:marRight w:val="0"/>
      <w:marTop w:val="0"/>
      <w:marBottom w:val="0"/>
      <w:divBdr>
        <w:top w:val="none" w:sz="0" w:space="0" w:color="auto"/>
        <w:left w:val="none" w:sz="0" w:space="0" w:color="auto"/>
        <w:bottom w:val="none" w:sz="0" w:space="0" w:color="auto"/>
        <w:right w:val="none" w:sz="0" w:space="0" w:color="auto"/>
      </w:divBdr>
    </w:div>
    <w:div w:id="1663896093">
      <w:bodyDiv w:val="1"/>
      <w:marLeft w:val="0"/>
      <w:marRight w:val="0"/>
      <w:marTop w:val="0"/>
      <w:marBottom w:val="0"/>
      <w:divBdr>
        <w:top w:val="none" w:sz="0" w:space="0" w:color="auto"/>
        <w:left w:val="none" w:sz="0" w:space="0" w:color="auto"/>
        <w:bottom w:val="none" w:sz="0" w:space="0" w:color="auto"/>
        <w:right w:val="none" w:sz="0" w:space="0" w:color="auto"/>
      </w:divBdr>
    </w:div>
    <w:div w:id="1663923124">
      <w:bodyDiv w:val="1"/>
      <w:marLeft w:val="0"/>
      <w:marRight w:val="0"/>
      <w:marTop w:val="0"/>
      <w:marBottom w:val="0"/>
      <w:divBdr>
        <w:top w:val="none" w:sz="0" w:space="0" w:color="auto"/>
        <w:left w:val="none" w:sz="0" w:space="0" w:color="auto"/>
        <w:bottom w:val="none" w:sz="0" w:space="0" w:color="auto"/>
        <w:right w:val="none" w:sz="0" w:space="0" w:color="auto"/>
      </w:divBdr>
    </w:div>
    <w:div w:id="1665236484">
      <w:marLeft w:val="480"/>
      <w:marRight w:val="0"/>
      <w:marTop w:val="0"/>
      <w:marBottom w:val="0"/>
      <w:divBdr>
        <w:top w:val="none" w:sz="0" w:space="0" w:color="auto"/>
        <w:left w:val="none" w:sz="0" w:space="0" w:color="auto"/>
        <w:bottom w:val="none" w:sz="0" w:space="0" w:color="auto"/>
        <w:right w:val="none" w:sz="0" w:space="0" w:color="auto"/>
      </w:divBdr>
    </w:div>
    <w:div w:id="1665624393">
      <w:bodyDiv w:val="1"/>
      <w:marLeft w:val="0"/>
      <w:marRight w:val="0"/>
      <w:marTop w:val="0"/>
      <w:marBottom w:val="0"/>
      <w:divBdr>
        <w:top w:val="none" w:sz="0" w:space="0" w:color="auto"/>
        <w:left w:val="none" w:sz="0" w:space="0" w:color="auto"/>
        <w:bottom w:val="none" w:sz="0" w:space="0" w:color="auto"/>
        <w:right w:val="none" w:sz="0" w:space="0" w:color="auto"/>
      </w:divBdr>
    </w:div>
    <w:div w:id="1665665062">
      <w:bodyDiv w:val="1"/>
      <w:marLeft w:val="0"/>
      <w:marRight w:val="0"/>
      <w:marTop w:val="0"/>
      <w:marBottom w:val="0"/>
      <w:divBdr>
        <w:top w:val="none" w:sz="0" w:space="0" w:color="auto"/>
        <w:left w:val="none" w:sz="0" w:space="0" w:color="auto"/>
        <w:bottom w:val="none" w:sz="0" w:space="0" w:color="auto"/>
        <w:right w:val="none" w:sz="0" w:space="0" w:color="auto"/>
      </w:divBdr>
    </w:div>
    <w:div w:id="1665738610">
      <w:bodyDiv w:val="1"/>
      <w:marLeft w:val="0"/>
      <w:marRight w:val="0"/>
      <w:marTop w:val="0"/>
      <w:marBottom w:val="0"/>
      <w:divBdr>
        <w:top w:val="none" w:sz="0" w:space="0" w:color="auto"/>
        <w:left w:val="none" w:sz="0" w:space="0" w:color="auto"/>
        <w:bottom w:val="none" w:sz="0" w:space="0" w:color="auto"/>
        <w:right w:val="none" w:sz="0" w:space="0" w:color="auto"/>
      </w:divBdr>
    </w:div>
    <w:div w:id="1665935765">
      <w:bodyDiv w:val="1"/>
      <w:marLeft w:val="0"/>
      <w:marRight w:val="0"/>
      <w:marTop w:val="0"/>
      <w:marBottom w:val="0"/>
      <w:divBdr>
        <w:top w:val="none" w:sz="0" w:space="0" w:color="auto"/>
        <w:left w:val="none" w:sz="0" w:space="0" w:color="auto"/>
        <w:bottom w:val="none" w:sz="0" w:space="0" w:color="auto"/>
        <w:right w:val="none" w:sz="0" w:space="0" w:color="auto"/>
      </w:divBdr>
    </w:div>
    <w:div w:id="1666014326">
      <w:bodyDiv w:val="1"/>
      <w:marLeft w:val="0"/>
      <w:marRight w:val="0"/>
      <w:marTop w:val="0"/>
      <w:marBottom w:val="0"/>
      <w:divBdr>
        <w:top w:val="none" w:sz="0" w:space="0" w:color="auto"/>
        <w:left w:val="none" w:sz="0" w:space="0" w:color="auto"/>
        <w:bottom w:val="none" w:sz="0" w:space="0" w:color="auto"/>
        <w:right w:val="none" w:sz="0" w:space="0" w:color="auto"/>
      </w:divBdr>
    </w:div>
    <w:div w:id="1666323064">
      <w:bodyDiv w:val="1"/>
      <w:marLeft w:val="0"/>
      <w:marRight w:val="0"/>
      <w:marTop w:val="0"/>
      <w:marBottom w:val="0"/>
      <w:divBdr>
        <w:top w:val="none" w:sz="0" w:space="0" w:color="auto"/>
        <w:left w:val="none" w:sz="0" w:space="0" w:color="auto"/>
        <w:bottom w:val="none" w:sz="0" w:space="0" w:color="auto"/>
        <w:right w:val="none" w:sz="0" w:space="0" w:color="auto"/>
      </w:divBdr>
    </w:div>
    <w:div w:id="1667005594">
      <w:bodyDiv w:val="1"/>
      <w:marLeft w:val="0"/>
      <w:marRight w:val="0"/>
      <w:marTop w:val="0"/>
      <w:marBottom w:val="0"/>
      <w:divBdr>
        <w:top w:val="none" w:sz="0" w:space="0" w:color="auto"/>
        <w:left w:val="none" w:sz="0" w:space="0" w:color="auto"/>
        <w:bottom w:val="none" w:sz="0" w:space="0" w:color="auto"/>
        <w:right w:val="none" w:sz="0" w:space="0" w:color="auto"/>
      </w:divBdr>
    </w:div>
    <w:div w:id="1667048045">
      <w:bodyDiv w:val="1"/>
      <w:marLeft w:val="0"/>
      <w:marRight w:val="0"/>
      <w:marTop w:val="0"/>
      <w:marBottom w:val="0"/>
      <w:divBdr>
        <w:top w:val="none" w:sz="0" w:space="0" w:color="auto"/>
        <w:left w:val="none" w:sz="0" w:space="0" w:color="auto"/>
        <w:bottom w:val="none" w:sz="0" w:space="0" w:color="auto"/>
        <w:right w:val="none" w:sz="0" w:space="0" w:color="auto"/>
      </w:divBdr>
    </w:div>
    <w:div w:id="1667049207">
      <w:bodyDiv w:val="1"/>
      <w:marLeft w:val="0"/>
      <w:marRight w:val="0"/>
      <w:marTop w:val="0"/>
      <w:marBottom w:val="0"/>
      <w:divBdr>
        <w:top w:val="none" w:sz="0" w:space="0" w:color="auto"/>
        <w:left w:val="none" w:sz="0" w:space="0" w:color="auto"/>
        <w:bottom w:val="none" w:sz="0" w:space="0" w:color="auto"/>
        <w:right w:val="none" w:sz="0" w:space="0" w:color="auto"/>
      </w:divBdr>
    </w:div>
    <w:div w:id="1667394690">
      <w:bodyDiv w:val="1"/>
      <w:marLeft w:val="0"/>
      <w:marRight w:val="0"/>
      <w:marTop w:val="0"/>
      <w:marBottom w:val="0"/>
      <w:divBdr>
        <w:top w:val="none" w:sz="0" w:space="0" w:color="auto"/>
        <w:left w:val="none" w:sz="0" w:space="0" w:color="auto"/>
        <w:bottom w:val="none" w:sz="0" w:space="0" w:color="auto"/>
        <w:right w:val="none" w:sz="0" w:space="0" w:color="auto"/>
      </w:divBdr>
    </w:div>
    <w:div w:id="1667398073">
      <w:marLeft w:val="480"/>
      <w:marRight w:val="0"/>
      <w:marTop w:val="0"/>
      <w:marBottom w:val="0"/>
      <w:divBdr>
        <w:top w:val="none" w:sz="0" w:space="0" w:color="auto"/>
        <w:left w:val="none" w:sz="0" w:space="0" w:color="auto"/>
        <w:bottom w:val="none" w:sz="0" w:space="0" w:color="auto"/>
        <w:right w:val="none" w:sz="0" w:space="0" w:color="auto"/>
      </w:divBdr>
    </w:div>
    <w:div w:id="1667399095">
      <w:bodyDiv w:val="1"/>
      <w:marLeft w:val="0"/>
      <w:marRight w:val="0"/>
      <w:marTop w:val="0"/>
      <w:marBottom w:val="0"/>
      <w:divBdr>
        <w:top w:val="none" w:sz="0" w:space="0" w:color="auto"/>
        <w:left w:val="none" w:sz="0" w:space="0" w:color="auto"/>
        <w:bottom w:val="none" w:sz="0" w:space="0" w:color="auto"/>
        <w:right w:val="none" w:sz="0" w:space="0" w:color="auto"/>
      </w:divBdr>
    </w:div>
    <w:div w:id="1667511930">
      <w:bodyDiv w:val="1"/>
      <w:marLeft w:val="0"/>
      <w:marRight w:val="0"/>
      <w:marTop w:val="0"/>
      <w:marBottom w:val="0"/>
      <w:divBdr>
        <w:top w:val="none" w:sz="0" w:space="0" w:color="auto"/>
        <w:left w:val="none" w:sz="0" w:space="0" w:color="auto"/>
        <w:bottom w:val="none" w:sz="0" w:space="0" w:color="auto"/>
        <w:right w:val="none" w:sz="0" w:space="0" w:color="auto"/>
      </w:divBdr>
    </w:div>
    <w:div w:id="1667975086">
      <w:bodyDiv w:val="1"/>
      <w:marLeft w:val="0"/>
      <w:marRight w:val="0"/>
      <w:marTop w:val="0"/>
      <w:marBottom w:val="0"/>
      <w:divBdr>
        <w:top w:val="none" w:sz="0" w:space="0" w:color="auto"/>
        <w:left w:val="none" w:sz="0" w:space="0" w:color="auto"/>
        <w:bottom w:val="none" w:sz="0" w:space="0" w:color="auto"/>
        <w:right w:val="none" w:sz="0" w:space="0" w:color="auto"/>
      </w:divBdr>
    </w:div>
    <w:div w:id="1668246857">
      <w:bodyDiv w:val="1"/>
      <w:marLeft w:val="0"/>
      <w:marRight w:val="0"/>
      <w:marTop w:val="0"/>
      <w:marBottom w:val="0"/>
      <w:divBdr>
        <w:top w:val="none" w:sz="0" w:space="0" w:color="auto"/>
        <w:left w:val="none" w:sz="0" w:space="0" w:color="auto"/>
        <w:bottom w:val="none" w:sz="0" w:space="0" w:color="auto"/>
        <w:right w:val="none" w:sz="0" w:space="0" w:color="auto"/>
      </w:divBdr>
    </w:div>
    <w:div w:id="1668248779">
      <w:bodyDiv w:val="1"/>
      <w:marLeft w:val="0"/>
      <w:marRight w:val="0"/>
      <w:marTop w:val="0"/>
      <w:marBottom w:val="0"/>
      <w:divBdr>
        <w:top w:val="none" w:sz="0" w:space="0" w:color="auto"/>
        <w:left w:val="none" w:sz="0" w:space="0" w:color="auto"/>
        <w:bottom w:val="none" w:sz="0" w:space="0" w:color="auto"/>
        <w:right w:val="none" w:sz="0" w:space="0" w:color="auto"/>
      </w:divBdr>
      <w:divsChild>
        <w:div w:id="1111630424">
          <w:marLeft w:val="480"/>
          <w:marRight w:val="0"/>
          <w:marTop w:val="0"/>
          <w:marBottom w:val="0"/>
          <w:divBdr>
            <w:top w:val="none" w:sz="0" w:space="0" w:color="auto"/>
            <w:left w:val="none" w:sz="0" w:space="0" w:color="auto"/>
            <w:bottom w:val="none" w:sz="0" w:space="0" w:color="auto"/>
            <w:right w:val="none" w:sz="0" w:space="0" w:color="auto"/>
          </w:divBdr>
        </w:div>
        <w:div w:id="251134620">
          <w:marLeft w:val="480"/>
          <w:marRight w:val="0"/>
          <w:marTop w:val="0"/>
          <w:marBottom w:val="0"/>
          <w:divBdr>
            <w:top w:val="none" w:sz="0" w:space="0" w:color="auto"/>
            <w:left w:val="none" w:sz="0" w:space="0" w:color="auto"/>
            <w:bottom w:val="none" w:sz="0" w:space="0" w:color="auto"/>
            <w:right w:val="none" w:sz="0" w:space="0" w:color="auto"/>
          </w:divBdr>
        </w:div>
        <w:div w:id="1048527591">
          <w:marLeft w:val="480"/>
          <w:marRight w:val="0"/>
          <w:marTop w:val="0"/>
          <w:marBottom w:val="0"/>
          <w:divBdr>
            <w:top w:val="none" w:sz="0" w:space="0" w:color="auto"/>
            <w:left w:val="none" w:sz="0" w:space="0" w:color="auto"/>
            <w:bottom w:val="none" w:sz="0" w:space="0" w:color="auto"/>
            <w:right w:val="none" w:sz="0" w:space="0" w:color="auto"/>
          </w:divBdr>
        </w:div>
        <w:div w:id="1463889434">
          <w:marLeft w:val="480"/>
          <w:marRight w:val="0"/>
          <w:marTop w:val="0"/>
          <w:marBottom w:val="0"/>
          <w:divBdr>
            <w:top w:val="none" w:sz="0" w:space="0" w:color="auto"/>
            <w:left w:val="none" w:sz="0" w:space="0" w:color="auto"/>
            <w:bottom w:val="none" w:sz="0" w:space="0" w:color="auto"/>
            <w:right w:val="none" w:sz="0" w:space="0" w:color="auto"/>
          </w:divBdr>
        </w:div>
        <w:div w:id="179007511">
          <w:marLeft w:val="480"/>
          <w:marRight w:val="0"/>
          <w:marTop w:val="0"/>
          <w:marBottom w:val="0"/>
          <w:divBdr>
            <w:top w:val="none" w:sz="0" w:space="0" w:color="auto"/>
            <w:left w:val="none" w:sz="0" w:space="0" w:color="auto"/>
            <w:bottom w:val="none" w:sz="0" w:space="0" w:color="auto"/>
            <w:right w:val="none" w:sz="0" w:space="0" w:color="auto"/>
          </w:divBdr>
        </w:div>
        <w:div w:id="1001547383">
          <w:marLeft w:val="480"/>
          <w:marRight w:val="0"/>
          <w:marTop w:val="0"/>
          <w:marBottom w:val="0"/>
          <w:divBdr>
            <w:top w:val="none" w:sz="0" w:space="0" w:color="auto"/>
            <w:left w:val="none" w:sz="0" w:space="0" w:color="auto"/>
            <w:bottom w:val="none" w:sz="0" w:space="0" w:color="auto"/>
            <w:right w:val="none" w:sz="0" w:space="0" w:color="auto"/>
          </w:divBdr>
        </w:div>
        <w:div w:id="773598365">
          <w:marLeft w:val="480"/>
          <w:marRight w:val="0"/>
          <w:marTop w:val="0"/>
          <w:marBottom w:val="0"/>
          <w:divBdr>
            <w:top w:val="none" w:sz="0" w:space="0" w:color="auto"/>
            <w:left w:val="none" w:sz="0" w:space="0" w:color="auto"/>
            <w:bottom w:val="none" w:sz="0" w:space="0" w:color="auto"/>
            <w:right w:val="none" w:sz="0" w:space="0" w:color="auto"/>
          </w:divBdr>
        </w:div>
        <w:div w:id="1696999014">
          <w:marLeft w:val="480"/>
          <w:marRight w:val="0"/>
          <w:marTop w:val="0"/>
          <w:marBottom w:val="0"/>
          <w:divBdr>
            <w:top w:val="none" w:sz="0" w:space="0" w:color="auto"/>
            <w:left w:val="none" w:sz="0" w:space="0" w:color="auto"/>
            <w:bottom w:val="none" w:sz="0" w:space="0" w:color="auto"/>
            <w:right w:val="none" w:sz="0" w:space="0" w:color="auto"/>
          </w:divBdr>
        </w:div>
        <w:div w:id="587345571">
          <w:marLeft w:val="480"/>
          <w:marRight w:val="0"/>
          <w:marTop w:val="0"/>
          <w:marBottom w:val="0"/>
          <w:divBdr>
            <w:top w:val="none" w:sz="0" w:space="0" w:color="auto"/>
            <w:left w:val="none" w:sz="0" w:space="0" w:color="auto"/>
            <w:bottom w:val="none" w:sz="0" w:space="0" w:color="auto"/>
            <w:right w:val="none" w:sz="0" w:space="0" w:color="auto"/>
          </w:divBdr>
        </w:div>
        <w:div w:id="268120200">
          <w:marLeft w:val="480"/>
          <w:marRight w:val="0"/>
          <w:marTop w:val="0"/>
          <w:marBottom w:val="0"/>
          <w:divBdr>
            <w:top w:val="none" w:sz="0" w:space="0" w:color="auto"/>
            <w:left w:val="none" w:sz="0" w:space="0" w:color="auto"/>
            <w:bottom w:val="none" w:sz="0" w:space="0" w:color="auto"/>
            <w:right w:val="none" w:sz="0" w:space="0" w:color="auto"/>
          </w:divBdr>
        </w:div>
        <w:div w:id="1253704006">
          <w:marLeft w:val="480"/>
          <w:marRight w:val="0"/>
          <w:marTop w:val="0"/>
          <w:marBottom w:val="0"/>
          <w:divBdr>
            <w:top w:val="none" w:sz="0" w:space="0" w:color="auto"/>
            <w:left w:val="none" w:sz="0" w:space="0" w:color="auto"/>
            <w:bottom w:val="none" w:sz="0" w:space="0" w:color="auto"/>
            <w:right w:val="none" w:sz="0" w:space="0" w:color="auto"/>
          </w:divBdr>
        </w:div>
        <w:div w:id="1572151502">
          <w:marLeft w:val="480"/>
          <w:marRight w:val="0"/>
          <w:marTop w:val="0"/>
          <w:marBottom w:val="0"/>
          <w:divBdr>
            <w:top w:val="none" w:sz="0" w:space="0" w:color="auto"/>
            <w:left w:val="none" w:sz="0" w:space="0" w:color="auto"/>
            <w:bottom w:val="none" w:sz="0" w:space="0" w:color="auto"/>
            <w:right w:val="none" w:sz="0" w:space="0" w:color="auto"/>
          </w:divBdr>
        </w:div>
        <w:div w:id="271939653">
          <w:marLeft w:val="480"/>
          <w:marRight w:val="0"/>
          <w:marTop w:val="0"/>
          <w:marBottom w:val="0"/>
          <w:divBdr>
            <w:top w:val="none" w:sz="0" w:space="0" w:color="auto"/>
            <w:left w:val="none" w:sz="0" w:space="0" w:color="auto"/>
            <w:bottom w:val="none" w:sz="0" w:space="0" w:color="auto"/>
            <w:right w:val="none" w:sz="0" w:space="0" w:color="auto"/>
          </w:divBdr>
        </w:div>
        <w:div w:id="529337890">
          <w:marLeft w:val="480"/>
          <w:marRight w:val="0"/>
          <w:marTop w:val="0"/>
          <w:marBottom w:val="0"/>
          <w:divBdr>
            <w:top w:val="none" w:sz="0" w:space="0" w:color="auto"/>
            <w:left w:val="none" w:sz="0" w:space="0" w:color="auto"/>
            <w:bottom w:val="none" w:sz="0" w:space="0" w:color="auto"/>
            <w:right w:val="none" w:sz="0" w:space="0" w:color="auto"/>
          </w:divBdr>
        </w:div>
        <w:div w:id="1007682449">
          <w:marLeft w:val="480"/>
          <w:marRight w:val="0"/>
          <w:marTop w:val="0"/>
          <w:marBottom w:val="0"/>
          <w:divBdr>
            <w:top w:val="none" w:sz="0" w:space="0" w:color="auto"/>
            <w:left w:val="none" w:sz="0" w:space="0" w:color="auto"/>
            <w:bottom w:val="none" w:sz="0" w:space="0" w:color="auto"/>
            <w:right w:val="none" w:sz="0" w:space="0" w:color="auto"/>
          </w:divBdr>
        </w:div>
        <w:div w:id="1879196898">
          <w:marLeft w:val="480"/>
          <w:marRight w:val="0"/>
          <w:marTop w:val="0"/>
          <w:marBottom w:val="0"/>
          <w:divBdr>
            <w:top w:val="none" w:sz="0" w:space="0" w:color="auto"/>
            <w:left w:val="none" w:sz="0" w:space="0" w:color="auto"/>
            <w:bottom w:val="none" w:sz="0" w:space="0" w:color="auto"/>
            <w:right w:val="none" w:sz="0" w:space="0" w:color="auto"/>
          </w:divBdr>
        </w:div>
        <w:div w:id="1057122043">
          <w:marLeft w:val="480"/>
          <w:marRight w:val="0"/>
          <w:marTop w:val="0"/>
          <w:marBottom w:val="0"/>
          <w:divBdr>
            <w:top w:val="none" w:sz="0" w:space="0" w:color="auto"/>
            <w:left w:val="none" w:sz="0" w:space="0" w:color="auto"/>
            <w:bottom w:val="none" w:sz="0" w:space="0" w:color="auto"/>
            <w:right w:val="none" w:sz="0" w:space="0" w:color="auto"/>
          </w:divBdr>
        </w:div>
        <w:div w:id="280767865">
          <w:marLeft w:val="480"/>
          <w:marRight w:val="0"/>
          <w:marTop w:val="0"/>
          <w:marBottom w:val="0"/>
          <w:divBdr>
            <w:top w:val="none" w:sz="0" w:space="0" w:color="auto"/>
            <w:left w:val="none" w:sz="0" w:space="0" w:color="auto"/>
            <w:bottom w:val="none" w:sz="0" w:space="0" w:color="auto"/>
            <w:right w:val="none" w:sz="0" w:space="0" w:color="auto"/>
          </w:divBdr>
        </w:div>
        <w:div w:id="774591262">
          <w:marLeft w:val="480"/>
          <w:marRight w:val="0"/>
          <w:marTop w:val="0"/>
          <w:marBottom w:val="0"/>
          <w:divBdr>
            <w:top w:val="none" w:sz="0" w:space="0" w:color="auto"/>
            <w:left w:val="none" w:sz="0" w:space="0" w:color="auto"/>
            <w:bottom w:val="none" w:sz="0" w:space="0" w:color="auto"/>
            <w:right w:val="none" w:sz="0" w:space="0" w:color="auto"/>
          </w:divBdr>
        </w:div>
        <w:div w:id="1203714080">
          <w:marLeft w:val="480"/>
          <w:marRight w:val="0"/>
          <w:marTop w:val="0"/>
          <w:marBottom w:val="0"/>
          <w:divBdr>
            <w:top w:val="none" w:sz="0" w:space="0" w:color="auto"/>
            <w:left w:val="none" w:sz="0" w:space="0" w:color="auto"/>
            <w:bottom w:val="none" w:sz="0" w:space="0" w:color="auto"/>
            <w:right w:val="none" w:sz="0" w:space="0" w:color="auto"/>
          </w:divBdr>
        </w:div>
        <w:div w:id="1470124677">
          <w:marLeft w:val="480"/>
          <w:marRight w:val="0"/>
          <w:marTop w:val="0"/>
          <w:marBottom w:val="0"/>
          <w:divBdr>
            <w:top w:val="none" w:sz="0" w:space="0" w:color="auto"/>
            <w:left w:val="none" w:sz="0" w:space="0" w:color="auto"/>
            <w:bottom w:val="none" w:sz="0" w:space="0" w:color="auto"/>
            <w:right w:val="none" w:sz="0" w:space="0" w:color="auto"/>
          </w:divBdr>
        </w:div>
        <w:div w:id="556160795">
          <w:marLeft w:val="480"/>
          <w:marRight w:val="0"/>
          <w:marTop w:val="0"/>
          <w:marBottom w:val="0"/>
          <w:divBdr>
            <w:top w:val="none" w:sz="0" w:space="0" w:color="auto"/>
            <w:left w:val="none" w:sz="0" w:space="0" w:color="auto"/>
            <w:bottom w:val="none" w:sz="0" w:space="0" w:color="auto"/>
            <w:right w:val="none" w:sz="0" w:space="0" w:color="auto"/>
          </w:divBdr>
        </w:div>
        <w:div w:id="105925630">
          <w:marLeft w:val="480"/>
          <w:marRight w:val="0"/>
          <w:marTop w:val="0"/>
          <w:marBottom w:val="0"/>
          <w:divBdr>
            <w:top w:val="none" w:sz="0" w:space="0" w:color="auto"/>
            <w:left w:val="none" w:sz="0" w:space="0" w:color="auto"/>
            <w:bottom w:val="none" w:sz="0" w:space="0" w:color="auto"/>
            <w:right w:val="none" w:sz="0" w:space="0" w:color="auto"/>
          </w:divBdr>
        </w:div>
        <w:div w:id="624694863">
          <w:marLeft w:val="480"/>
          <w:marRight w:val="0"/>
          <w:marTop w:val="0"/>
          <w:marBottom w:val="0"/>
          <w:divBdr>
            <w:top w:val="none" w:sz="0" w:space="0" w:color="auto"/>
            <w:left w:val="none" w:sz="0" w:space="0" w:color="auto"/>
            <w:bottom w:val="none" w:sz="0" w:space="0" w:color="auto"/>
            <w:right w:val="none" w:sz="0" w:space="0" w:color="auto"/>
          </w:divBdr>
        </w:div>
        <w:div w:id="1377315828">
          <w:marLeft w:val="480"/>
          <w:marRight w:val="0"/>
          <w:marTop w:val="0"/>
          <w:marBottom w:val="0"/>
          <w:divBdr>
            <w:top w:val="none" w:sz="0" w:space="0" w:color="auto"/>
            <w:left w:val="none" w:sz="0" w:space="0" w:color="auto"/>
            <w:bottom w:val="none" w:sz="0" w:space="0" w:color="auto"/>
            <w:right w:val="none" w:sz="0" w:space="0" w:color="auto"/>
          </w:divBdr>
        </w:div>
        <w:div w:id="416748727">
          <w:marLeft w:val="480"/>
          <w:marRight w:val="0"/>
          <w:marTop w:val="0"/>
          <w:marBottom w:val="0"/>
          <w:divBdr>
            <w:top w:val="none" w:sz="0" w:space="0" w:color="auto"/>
            <w:left w:val="none" w:sz="0" w:space="0" w:color="auto"/>
            <w:bottom w:val="none" w:sz="0" w:space="0" w:color="auto"/>
            <w:right w:val="none" w:sz="0" w:space="0" w:color="auto"/>
          </w:divBdr>
        </w:div>
        <w:div w:id="1419137118">
          <w:marLeft w:val="480"/>
          <w:marRight w:val="0"/>
          <w:marTop w:val="0"/>
          <w:marBottom w:val="0"/>
          <w:divBdr>
            <w:top w:val="none" w:sz="0" w:space="0" w:color="auto"/>
            <w:left w:val="none" w:sz="0" w:space="0" w:color="auto"/>
            <w:bottom w:val="none" w:sz="0" w:space="0" w:color="auto"/>
            <w:right w:val="none" w:sz="0" w:space="0" w:color="auto"/>
          </w:divBdr>
        </w:div>
        <w:div w:id="1091051144">
          <w:marLeft w:val="480"/>
          <w:marRight w:val="0"/>
          <w:marTop w:val="0"/>
          <w:marBottom w:val="0"/>
          <w:divBdr>
            <w:top w:val="none" w:sz="0" w:space="0" w:color="auto"/>
            <w:left w:val="none" w:sz="0" w:space="0" w:color="auto"/>
            <w:bottom w:val="none" w:sz="0" w:space="0" w:color="auto"/>
            <w:right w:val="none" w:sz="0" w:space="0" w:color="auto"/>
          </w:divBdr>
        </w:div>
        <w:div w:id="1857959033">
          <w:marLeft w:val="480"/>
          <w:marRight w:val="0"/>
          <w:marTop w:val="0"/>
          <w:marBottom w:val="0"/>
          <w:divBdr>
            <w:top w:val="none" w:sz="0" w:space="0" w:color="auto"/>
            <w:left w:val="none" w:sz="0" w:space="0" w:color="auto"/>
            <w:bottom w:val="none" w:sz="0" w:space="0" w:color="auto"/>
            <w:right w:val="none" w:sz="0" w:space="0" w:color="auto"/>
          </w:divBdr>
        </w:div>
        <w:div w:id="306404043">
          <w:marLeft w:val="480"/>
          <w:marRight w:val="0"/>
          <w:marTop w:val="0"/>
          <w:marBottom w:val="0"/>
          <w:divBdr>
            <w:top w:val="none" w:sz="0" w:space="0" w:color="auto"/>
            <w:left w:val="none" w:sz="0" w:space="0" w:color="auto"/>
            <w:bottom w:val="none" w:sz="0" w:space="0" w:color="auto"/>
            <w:right w:val="none" w:sz="0" w:space="0" w:color="auto"/>
          </w:divBdr>
        </w:div>
        <w:div w:id="2119793092">
          <w:marLeft w:val="480"/>
          <w:marRight w:val="0"/>
          <w:marTop w:val="0"/>
          <w:marBottom w:val="0"/>
          <w:divBdr>
            <w:top w:val="none" w:sz="0" w:space="0" w:color="auto"/>
            <w:left w:val="none" w:sz="0" w:space="0" w:color="auto"/>
            <w:bottom w:val="none" w:sz="0" w:space="0" w:color="auto"/>
            <w:right w:val="none" w:sz="0" w:space="0" w:color="auto"/>
          </w:divBdr>
        </w:div>
        <w:div w:id="158153244">
          <w:marLeft w:val="480"/>
          <w:marRight w:val="0"/>
          <w:marTop w:val="0"/>
          <w:marBottom w:val="0"/>
          <w:divBdr>
            <w:top w:val="none" w:sz="0" w:space="0" w:color="auto"/>
            <w:left w:val="none" w:sz="0" w:space="0" w:color="auto"/>
            <w:bottom w:val="none" w:sz="0" w:space="0" w:color="auto"/>
            <w:right w:val="none" w:sz="0" w:space="0" w:color="auto"/>
          </w:divBdr>
        </w:div>
        <w:div w:id="1797943397">
          <w:marLeft w:val="480"/>
          <w:marRight w:val="0"/>
          <w:marTop w:val="0"/>
          <w:marBottom w:val="0"/>
          <w:divBdr>
            <w:top w:val="none" w:sz="0" w:space="0" w:color="auto"/>
            <w:left w:val="none" w:sz="0" w:space="0" w:color="auto"/>
            <w:bottom w:val="none" w:sz="0" w:space="0" w:color="auto"/>
            <w:right w:val="none" w:sz="0" w:space="0" w:color="auto"/>
          </w:divBdr>
        </w:div>
        <w:div w:id="2003729861">
          <w:marLeft w:val="480"/>
          <w:marRight w:val="0"/>
          <w:marTop w:val="0"/>
          <w:marBottom w:val="0"/>
          <w:divBdr>
            <w:top w:val="none" w:sz="0" w:space="0" w:color="auto"/>
            <w:left w:val="none" w:sz="0" w:space="0" w:color="auto"/>
            <w:bottom w:val="none" w:sz="0" w:space="0" w:color="auto"/>
            <w:right w:val="none" w:sz="0" w:space="0" w:color="auto"/>
          </w:divBdr>
        </w:div>
      </w:divsChild>
    </w:div>
    <w:div w:id="1668291018">
      <w:bodyDiv w:val="1"/>
      <w:marLeft w:val="0"/>
      <w:marRight w:val="0"/>
      <w:marTop w:val="0"/>
      <w:marBottom w:val="0"/>
      <w:divBdr>
        <w:top w:val="none" w:sz="0" w:space="0" w:color="auto"/>
        <w:left w:val="none" w:sz="0" w:space="0" w:color="auto"/>
        <w:bottom w:val="none" w:sz="0" w:space="0" w:color="auto"/>
        <w:right w:val="none" w:sz="0" w:space="0" w:color="auto"/>
      </w:divBdr>
    </w:div>
    <w:div w:id="1668555466">
      <w:bodyDiv w:val="1"/>
      <w:marLeft w:val="0"/>
      <w:marRight w:val="0"/>
      <w:marTop w:val="0"/>
      <w:marBottom w:val="0"/>
      <w:divBdr>
        <w:top w:val="none" w:sz="0" w:space="0" w:color="auto"/>
        <w:left w:val="none" w:sz="0" w:space="0" w:color="auto"/>
        <w:bottom w:val="none" w:sz="0" w:space="0" w:color="auto"/>
        <w:right w:val="none" w:sz="0" w:space="0" w:color="auto"/>
      </w:divBdr>
    </w:div>
    <w:div w:id="1668703021">
      <w:bodyDiv w:val="1"/>
      <w:marLeft w:val="0"/>
      <w:marRight w:val="0"/>
      <w:marTop w:val="0"/>
      <w:marBottom w:val="0"/>
      <w:divBdr>
        <w:top w:val="none" w:sz="0" w:space="0" w:color="auto"/>
        <w:left w:val="none" w:sz="0" w:space="0" w:color="auto"/>
        <w:bottom w:val="none" w:sz="0" w:space="0" w:color="auto"/>
        <w:right w:val="none" w:sz="0" w:space="0" w:color="auto"/>
      </w:divBdr>
    </w:div>
    <w:div w:id="1668709746">
      <w:bodyDiv w:val="1"/>
      <w:marLeft w:val="0"/>
      <w:marRight w:val="0"/>
      <w:marTop w:val="0"/>
      <w:marBottom w:val="0"/>
      <w:divBdr>
        <w:top w:val="none" w:sz="0" w:space="0" w:color="auto"/>
        <w:left w:val="none" w:sz="0" w:space="0" w:color="auto"/>
        <w:bottom w:val="none" w:sz="0" w:space="0" w:color="auto"/>
        <w:right w:val="none" w:sz="0" w:space="0" w:color="auto"/>
      </w:divBdr>
    </w:div>
    <w:div w:id="1668944520">
      <w:bodyDiv w:val="1"/>
      <w:marLeft w:val="0"/>
      <w:marRight w:val="0"/>
      <w:marTop w:val="0"/>
      <w:marBottom w:val="0"/>
      <w:divBdr>
        <w:top w:val="none" w:sz="0" w:space="0" w:color="auto"/>
        <w:left w:val="none" w:sz="0" w:space="0" w:color="auto"/>
        <w:bottom w:val="none" w:sz="0" w:space="0" w:color="auto"/>
        <w:right w:val="none" w:sz="0" w:space="0" w:color="auto"/>
      </w:divBdr>
    </w:div>
    <w:div w:id="1669333716">
      <w:bodyDiv w:val="1"/>
      <w:marLeft w:val="0"/>
      <w:marRight w:val="0"/>
      <w:marTop w:val="0"/>
      <w:marBottom w:val="0"/>
      <w:divBdr>
        <w:top w:val="none" w:sz="0" w:space="0" w:color="auto"/>
        <w:left w:val="none" w:sz="0" w:space="0" w:color="auto"/>
        <w:bottom w:val="none" w:sz="0" w:space="0" w:color="auto"/>
        <w:right w:val="none" w:sz="0" w:space="0" w:color="auto"/>
      </w:divBdr>
    </w:div>
    <w:div w:id="1669477459">
      <w:bodyDiv w:val="1"/>
      <w:marLeft w:val="0"/>
      <w:marRight w:val="0"/>
      <w:marTop w:val="0"/>
      <w:marBottom w:val="0"/>
      <w:divBdr>
        <w:top w:val="none" w:sz="0" w:space="0" w:color="auto"/>
        <w:left w:val="none" w:sz="0" w:space="0" w:color="auto"/>
        <w:bottom w:val="none" w:sz="0" w:space="0" w:color="auto"/>
        <w:right w:val="none" w:sz="0" w:space="0" w:color="auto"/>
      </w:divBdr>
    </w:div>
    <w:div w:id="1670408535">
      <w:bodyDiv w:val="1"/>
      <w:marLeft w:val="0"/>
      <w:marRight w:val="0"/>
      <w:marTop w:val="0"/>
      <w:marBottom w:val="0"/>
      <w:divBdr>
        <w:top w:val="none" w:sz="0" w:space="0" w:color="auto"/>
        <w:left w:val="none" w:sz="0" w:space="0" w:color="auto"/>
        <w:bottom w:val="none" w:sz="0" w:space="0" w:color="auto"/>
        <w:right w:val="none" w:sz="0" w:space="0" w:color="auto"/>
      </w:divBdr>
    </w:div>
    <w:div w:id="1670478944">
      <w:bodyDiv w:val="1"/>
      <w:marLeft w:val="0"/>
      <w:marRight w:val="0"/>
      <w:marTop w:val="0"/>
      <w:marBottom w:val="0"/>
      <w:divBdr>
        <w:top w:val="none" w:sz="0" w:space="0" w:color="auto"/>
        <w:left w:val="none" w:sz="0" w:space="0" w:color="auto"/>
        <w:bottom w:val="none" w:sz="0" w:space="0" w:color="auto"/>
        <w:right w:val="none" w:sz="0" w:space="0" w:color="auto"/>
      </w:divBdr>
    </w:div>
    <w:div w:id="1670525630">
      <w:bodyDiv w:val="1"/>
      <w:marLeft w:val="0"/>
      <w:marRight w:val="0"/>
      <w:marTop w:val="0"/>
      <w:marBottom w:val="0"/>
      <w:divBdr>
        <w:top w:val="none" w:sz="0" w:space="0" w:color="auto"/>
        <w:left w:val="none" w:sz="0" w:space="0" w:color="auto"/>
        <w:bottom w:val="none" w:sz="0" w:space="0" w:color="auto"/>
        <w:right w:val="none" w:sz="0" w:space="0" w:color="auto"/>
      </w:divBdr>
    </w:div>
    <w:div w:id="1670791799">
      <w:bodyDiv w:val="1"/>
      <w:marLeft w:val="0"/>
      <w:marRight w:val="0"/>
      <w:marTop w:val="0"/>
      <w:marBottom w:val="0"/>
      <w:divBdr>
        <w:top w:val="none" w:sz="0" w:space="0" w:color="auto"/>
        <w:left w:val="none" w:sz="0" w:space="0" w:color="auto"/>
        <w:bottom w:val="none" w:sz="0" w:space="0" w:color="auto"/>
        <w:right w:val="none" w:sz="0" w:space="0" w:color="auto"/>
      </w:divBdr>
    </w:div>
    <w:div w:id="1670979305">
      <w:bodyDiv w:val="1"/>
      <w:marLeft w:val="0"/>
      <w:marRight w:val="0"/>
      <w:marTop w:val="0"/>
      <w:marBottom w:val="0"/>
      <w:divBdr>
        <w:top w:val="none" w:sz="0" w:space="0" w:color="auto"/>
        <w:left w:val="none" w:sz="0" w:space="0" w:color="auto"/>
        <w:bottom w:val="none" w:sz="0" w:space="0" w:color="auto"/>
        <w:right w:val="none" w:sz="0" w:space="0" w:color="auto"/>
      </w:divBdr>
    </w:div>
    <w:div w:id="1671103345">
      <w:bodyDiv w:val="1"/>
      <w:marLeft w:val="0"/>
      <w:marRight w:val="0"/>
      <w:marTop w:val="0"/>
      <w:marBottom w:val="0"/>
      <w:divBdr>
        <w:top w:val="none" w:sz="0" w:space="0" w:color="auto"/>
        <w:left w:val="none" w:sz="0" w:space="0" w:color="auto"/>
        <w:bottom w:val="none" w:sz="0" w:space="0" w:color="auto"/>
        <w:right w:val="none" w:sz="0" w:space="0" w:color="auto"/>
      </w:divBdr>
    </w:div>
    <w:div w:id="1671523474">
      <w:bodyDiv w:val="1"/>
      <w:marLeft w:val="0"/>
      <w:marRight w:val="0"/>
      <w:marTop w:val="0"/>
      <w:marBottom w:val="0"/>
      <w:divBdr>
        <w:top w:val="none" w:sz="0" w:space="0" w:color="auto"/>
        <w:left w:val="none" w:sz="0" w:space="0" w:color="auto"/>
        <w:bottom w:val="none" w:sz="0" w:space="0" w:color="auto"/>
        <w:right w:val="none" w:sz="0" w:space="0" w:color="auto"/>
      </w:divBdr>
    </w:div>
    <w:div w:id="1671567442">
      <w:bodyDiv w:val="1"/>
      <w:marLeft w:val="0"/>
      <w:marRight w:val="0"/>
      <w:marTop w:val="0"/>
      <w:marBottom w:val="0"/>
      <w:divBdr>
        <w:top w:val="none" w:sz="0" w:space="0" w:color="auto"/>
        <w:left w:val="none" w:sz="0" w:space="0" w:color="auto"/>
        <w:bottom w:val="none" w:sz="0" w:space="0" w:color="auto"/>
        <w:right w:val="none" w:sz="0" w:space="0" w:color="auto"/>
      </w:divBdr>
    </w:div>
    <w:div w:id="1671716225">
      <w:bodyDiv w:val="1"/>
      <w:marLeft w:val="0"/>
      <w:marRight w:val="0"/>
      <w:marTop w:val="0"/>
      <w:marBottom w:val="0"/>
      <w:divBdr>
        <w:top w:val="none" w:sz="0" w:space="0" w:color="auto"/>
        <w:left w:val="none" w:sz="0" w:space="0" w:color="auto"/>
        <w:bottom w:val="none" w:sz="0" w:space="0" w:color="auto"/>
        <w:right w:val="none" w:sz="0" w:space="0" w:color="auto"/>
      </w:divBdr>
    </w:div>
    <w:div w:id="1671759738">
      <w:bodyDiv w:val="1"/>
      <w:marLeft w:val="0"/>
      <w:marRight w:val="0"/>
      <w:marTop w:val="0"/>
      <w:marBottom w:val="0"/>
      <w:divBdr>
        <w:top w:val="none" w:sz="0" w:space="0" w:color="auto"/>
        <w:left w:val="none" w:sz="0" w:space="0" w:color="auto"/>
        <w:bottom w:val="none" w:sz="0" w:space="0" w:color="auto"/>
        <w:right w:val="none" w:sz="0" w:space="0" w:color="auto"/>
      </w:divBdr>
    </w:div>
    <w:div w:id="1671759818">
      <w:bodyDiv w:val="1"/>
      <w:marLeft w:val="0"/>
      <w:marRight w:val="0"/>
      <w:marTop w:val="0"/>
      <w:marBottom w:val="0"/>
      <w:divBdr>
        <w:top w:val="none" w:sz="0" w:space="0" w:color="auto"/>
        <w:left w:val="none" w:sz="0" w:space="0" w:color="auto"/>
        <w:bottom w:val="none" w:sz="0" w:space="0" w:color="auto"/>
        <w:right w:val="none" w:sz="0" w:space="0" w:color="auto"/>
      </w:divBdr>
    </w:div>
    <w:div w:id="1671836408">
      <w:bodyDiv w:val="1"/>
      <w:marLeft w:val="0"/>
      <w:marRight w:val="0"/>
      <w:marTop w:val="0"/>
      <w:marBottom w:val="0"/>
      <w:divBdr>
        <w:top w:val="none" w:sz="0" w:space="0" w:color="auto"/>
        <w:left w:val="none" w:sz="0" w:space="0" w:color="auto"/>
        <w:bottom w:val="none" w:sz="0" w:space="0" w:color="auto"/>
        <w:right w:val="none" w:sz="0" w:space="0" w:color="auto"/>
      </w:divBdr>
    </w:div>
    <w:div w:id="1672610103">
      <w:bodyDiv w:val="1"/>
      <w:marLeft w:val="0"/>
      <w:marRight w:val="0"/>
      <w:marTop w:val="0"/>
      <w:marBottom w:val="0"/>
      <w:divBdr>
        <w:top w:val="none" w:sz="0" w:space="0" w:color="auto"/>
        <w:left w:val="none" w:sz="0" w:space="0" w:color="auto"/>
        <w:bottom w:val="none" w:sz="0" w:space="0" w:color="auto"/>
        <w:right w:val="none" w:sz="0" w:space="0" w:color="auto"/>
      </w:divBdr>
    </w:div>
    <w:div w:id="1673071279">
      <w:bodyDiv w:val="1"/>
      <w:marLeft w:val="0"/>
      <w:marRight w:val="0"/>
      <w:marTop w:val="0"/>
      <w:marBottom w:val="0"/>
      <w:divBdr>
        <w:top w:val="none" w:sz="0" w:space="0" w:color="auto"/>
        <w:left w:val="none" w:sz="0" w:space="0" w:color="auto"/>
        <w:bottom w:val="none" w:sz="0" w:space="0" w:color="auto"/>
        <w:right w:val="none" w:sz="0" w:space="0" w:color="auto"/>
      </w:divBdr>
      <w:divsChild>
        <w:div w:id="1752850470">
          <w:marLeft w:val="480"/>
          <w:marRight w:val="0"/>
          <w:marTop w:val="0"/>
          <w:marBottom w:val="0"/>
          <w:divBdr>
            <w:top w:val="none" w:sz="0" w:space="0" w:color="auto"/>
            <w:left w:val="none" w:sz="0" w:space="0" w:color="auto"/>
            <w:bottom w:val="none" w:sz="0" w:space="0" w:color="auto"/>
            <w:right w:val="none" w:sz="0" w:space="0" w:color="auto"/>
          </w:divBdr>
        </w:div>
        <w:div w:id="1655452418">
          <w:marLeft w:val="480"/>
          <w:marRight w:val="0"/>
          <w:marTop w:val="0"/>
          <w:marBottom w:val="0"/>
          <w:divBdr>
            <w:top w:val="none" w:sz="0" w:space="0" w:color="auto"/>
            <w:left w:val="none" w:sz="0" w:space="0" w:color="auto"/>
            <w:bottom w:val="none" w:sz="0" w:space="0" w:color="auto"/>
            <w:right w:val="none" w:sz="0" w:space="0" w:color="auto"/>
          </w:divBdr>
        </w:div>
        <w:div w:id="215286286">
          <w:marLeft w:val="480"/>
          <w:marRight w:val="0"/>
          <w:marTop w:val="0"/>
          <w:marBottom w:val="0"/>
          <w:divBdr>
            <w:top w:val="none" w:sz="0" w:space="0" w:color="auto"/>
            <w:left w:val="none" w:sz="0" w:space="0" w:color="auto"/>
            <w:bottom w:val="none" w:sz="0" w:space="0" w:color="auto"/>
            <w:right w:val="none" w:sz="0" w:space="0" w:color="auto"/>
          </w:divBdr>
        </w:div>
        <w:div w:id="1614050745">
          <w:marLeft w:val="480"/>
          <w:marRight w:val="0"/>
          <w:marTop w:val="0"/>
          <w:marBottom w:val="0"/>
          <w:divBdr>
            <w:top w:val="none" w:sz="0" w:space="0" w:color="auto"/>
            <w:left w:val="none" w:sz="0" w:space="0" w:color="auto"/>
            <w:bottom w:val="none" w:sz="0" w:space="0" w:color="auto"/>
            <w:right w:val="none" w:sz="0" w:space="0" w:color="auto"/>
          </w:divBdr>
        </w:div>
        <w:div w:id="1316570488">
          <w:marLeft w:val="480"/>
          <w:marRight w:val="0"/>
          <w:marTop w:val="0"/>
          <w:marBottom w:val="0"/>
          <w:divBdr>
            <w:top w:val="none" w:sz="0" w:space="0" w:color="auto"/>
            <w:left w:val="none" w:sz="0" w:space="0" w:color="auto"/>
            <w:bottom w:val="none" w:sz="0" w:space="0" w:color="auto"/>
            <w:right w:val="none" w:sz="0" w:space="0" w:color="auto"/>
          </w:divBdr>
        </w:div>
        <w:div w:id="1419055212">
          <w:marLeft w:val="480"/>
          <w:marRight w:val="0"/>
          <w:marTop w:val="0"/>
          <w:marBottom w:val="0"/>
          <w:divBdr>
            <w:top w:val="none" w:sz="0" w:space="0" w:color="auto"/>
            <w:left w:val="none" w:sz="0" w:space="0" w:color="auto"/>
            <w:bottom w:val="none" w:sz="0" w:space="0" w:color="auto"/>
            <w:right w:val="none" w:sz="0" w:space="0" w:color="auto"/>
          </w:divBdr>
        </w:div>
        <w:div w:id="1770807941">
          <w:marLeft w:val="480"/>
          <w:marRight w:val="0"/>
          <w:marTop w:val="0"/>
          <w:marBottom w:val="0"/>
          <w:divBdr>
            <w:top w:val="none" w:sz="0" w:space="0" w:color="auto"/>
            <w:left w:val="none" w:sz="0" w:space="0" w:color="auto"/>
            <w:bottom w:val="none" w:sz="0" w:space="0" w:color="auto"/>
            <w:right w:val="none" w:sz="0" w:space="0" w:color="auto"/>
          </w:divBdr>
        </w:div>
        <w:div w:id="109908544">
          <w:marLeft w:val="480"/>
          <w:marRight w:val="0"/>
          <w:marTop w:val="0"/>
          <w:marBottom w:val="0"/>
          <w:divBdr>
            <w:top w:val="none" w:sz="0" w:space="0" w:color="auto"/>
            <w:left w:val="none" w:sz="0" w:space="0" w:color="auto"/>
            <w:bottom w:val="none" w:sz="0" w:space="0" w:color="auto"/>
            <w:right w:val="none" w:sz="0" w:space="0" w:color="auto"/>
          </w:divBdr>
        </w:div>
        <w:div w:id="1287659007">
          <w:marLeft w:val="480"/>
          <w:marRight w:val="0"/>
          <w:marTop w:val="0"/>
          <w:marBottom w:val="0"/>
          <w:divBdr>
            <w:top w:val="none" w:sz="0" w:space="0" w:color="auto"/>
            <w:left w:val="none" w:sz="0" w:space="0" w:color="auto"/>
            <w:bottom w:val="none" w:sz="0" w:space="0" w:color="auto"/>
            <w:right w:val="none" w:sz="0" w:space="0" w:color="auto"/>
          </w:divBdr>
        </w:div>
        <w:div w:id="1646817629">
          <w:marLeft w:val="480"/>
          <w:marRight w:val="0"/>
          <w:marTop w:val="0"/>
          <w:marBottom w:val="0"/>
          <w:divBdr>
            <w:top w:val="none" w:sz="0" w:space="0" w:color="auto"/>
            <w:left w:val="none" w:sz="0" w:space="0" w:color="auto"/>
            <w:bottom w:val="none" w:sz="0" w:space="0" w:color="auto"/>
            <w:right w:val="none" w:sz="0" w:space="0" w:color="auto"/>
          </w:divBdr>
        </w:div>
        <w:div w:id="1975870668">
          <w:marLeft w:val="480"/>
          <w:marRight w:val="0"/>
          <w:marTop w:val="0"/>
          <w:marBottom w:val="0"/>
          <w:divBdr>
            <w:top w:val="none" w:sz="0" w:space="0" w:color="auto"/>
            <w:left w:val="none" w:sz="0" w:space="0" w:color="auto"/>
            <w:bottom w:val="none" w:sz="0" w:space="0" w:color="auto"/>
            <w:right w:val="none" w:sz="0" w:space="0" w:color="auto"/>
          </w:divBdr>
        </w:div>
        <w:div w:id="865874279">
          <w:marLeft w:val="480"/>
          <w:marRight w:val="0"/>
          <w:marTop w:val="0"/>
          <w:marBottom w:val="0"/>
          <w:divBdr>
            <w:top w:val="none" w:sz="0" w:space="0" w:color="auto"/>
            <w:left w:val="none" w:sz="0" w:space="0" w:color="auto"/>
            <w:bottom w:val="none" w:sz="0" w:space="0" w:color="auto"/>
            <w:right w:val="none" w:sz="0" w:space="0" w:color="auto"/>
          </w:divBdr>
        </w:div>
        <w:div w:id="1122964109">
          <w:marLeft w:val="480"/>
          <w:marRight w:val="0"/>
          <w:marTop w:val="0"/>
          <w:marBottom w:val="0"/>
          <w:divBdr>
            <w:top w:val="none" w:sz="0" w:space="0" w:color="auto"/>
            <w:left w:val="none" w:sz="0" w:space="0" w:color="auto"/>
            <w:bottom w:val="none" w:sz="0" w:space="0" w:color="auto"/>
            <w:right w:val="none" w:sz="0" w:space="0" w:color="auto"/>
          </w:divBdr>
        </w:div>
        <w:div w:id="209147497">
          <w:marLeft w:val="480"/>
          <w:marRight w:val="0"/>
          <w:marTop w:val="0"/>
          <w:marBottom w:val="0"/>
          <w:divBdr>
            <w:top w:val="none" w:sz="0" w:space="0" w:color="auto"/>
            <w:left w:val="none" w:sz="0" w:space="0" w:color="auto"/>
            <w:bottom w:val="none" w:sz="0" w:space="0" w:color="auto"/>
            <w:right w:val="none" w:sz="0" w:space="0" w:color="auto"/>
          </w:divBdr>
        </w:div>
        <w:div w:id="87241689">
          <w:marLeft w:val="480"/>
          <w:marRight w:val="0"/>
          <w:marTop w:val="0"/>
          <w:marBottom w:val="0"/>
          <w:divBdr>
            <w:top w:val="none" w:sz="0" w:space="0" w:color="auto"/>
            <w:left w:val="none" w:sz="0" w:space="0" w:color="auto"/>
            <w:bottom w:val="none" w:sz="0" w:space="0" w:color="auto"/>
            <w:right w:val="none" w:sz="0" w:space="0" w:color="auto"/>
          </w:divBdr>
        </w:div>
        <w:div w:id="485167352">
          <w:marLeft w:val="480"/>
          <w:marRight w:val="0"/>
          <w:marTop w:val="0"/>
          <w:marBottom w:val="0"/>
          <w:divBdr>
            <w:top w:val="none" w:sz="0" w:space="0" w:color="auto"/>
            <w:left w:val="none" w:sz="0" w:space="0" w:color="auto"/>
            <w:bottom w:val="none" w:sz="0" w:space="0" w:color="auto"/>
            <w:right w:val="none" w:sz="0" w:space="0" w:color="auto"/>
          </w:divBdr>
        </w:div>
        <w:div w:id="76901722">
          <w:marLeft w:val="480"/>
          <w:marRight w:val="0"/>
          <w:marTop w:val="0"/>
          <w:marBottom w:val="0"/>
          <w:divBdr>
            <w:top w:val="none" w:sz="0" w:space="0" w:color="auto"/>
            <w:left w:val="none" w:sz="0" w:space="0" w:color="auto"/>
            <w:bottom w:val="none" w:sz="0" w:space="0" w:color="auto"/>
            <w:right w:val="none" w:sz="0" w:space="0" w:color="auto"/>
          </w:divBdr>
        </w:div>
        <w:div w:id="2142072258">
          <w:marLeft w:val="480"/>
          <w:marRight w:val="0"/>
          <w:marTop w:val="0"/>
          <w:marBottom w:val="0"/>
          <w:divBdr>
            <w:top w:val="none" w:sz="0" w:space="0" w:color="auto"/>
            <w:left w:val="none" w:sz="0" w:space="0" w:color="auto"/>
            <w:bottom w:val="none" w:sz="0" w:space="0" w:color="auto"/>
            <w:right w:val="none" w:sz="0" w:space="0" w:color="auto"/>
          </w:divBdr>
        </w:div>
        <w:div w:id="2005937183">
          <w:marLeft w:val="480"/>
          <w:marRight w:val="0"/>
          <w:marTop w:val="0"/>
          <w:marBottom w:val="0"/>
          <w:divBdr>
            <w:top w:val="none" w:sz="0" w:space="0" w:color="auto"/>
            <w:left w:val="none" w:sz="0" w:space="0" w:color="auto"/>
            <w:bottom w:val="none" w:sz="0" w:space="0" w:color="auto"/>
            <w:right w:val="none" w:sz="0" w:space="0" w:color="auto"/>
          </w:divBdr>
        </w:div>
        <w:div w:id="163513748">
          <w:marLeft w:val="480"/>
          <w:marRight w:val="0"/>
          <w:marTop w:val="0"/>
          <w:marBottom w:val="0"/>
          <w:divBdr>
            <w:top w:val="none" w:sz="0" w:space="0" w:color="auto"/>
            <w:left w:val="none" w:sz="0" w:space="0" w:color="auto"/>
            <w:bottom w:val="none" w:sz="0" w:space="0" w:color="auto"/>
            <w:right w:val="none" w:sz="0" w:space="0" w:color="auto"/>
          </w:divBdr>
        </w:div>
        <w:div w:id="1093279745">
          <w:marLeft w:val="480"/>
          <w:marRight w:val="0"/>
          <w:marTop w:val="0"/>
          <w:marBottom w:val="0"/>
          <w:divBdr>
            <w:top w:val="none" w:sz="0" w:space="0" w:color="auto"/>
            <w:left w:val="none" w:sz="0" w:space="0" w:color="auto"/>
            <w:bottom w:val="none" w:sz="0" w:space="0" w:color="auto"/>
            <w:right w:val="none" w:sz="0" w:space="0" w:color="auto"/>
          </w:divBdr>
        </w:div>
        <w:div w:id="280115932">
          <w:marLeft w:val="480"/>
          <w:marRight w:val="0"/>
          <w:marTop w:val="0"/>
          <w:marBottom w:val="0"/>
          <w:divBdr>
            <w:top w:val="none" w:sz="0" w:space="0" w:color="auto"/>
            <w:left w:val="none" w:sz="0" w:space="0" w:color="auto"/>
            <w:bottom w:val="none" w:sz="0" w:space="0" w:color="auto"/>
            <w:right w:val="none" w:sz="0" w:space="0" w:color="auto"/>
          </w:divBdr>
        </w:div>
        <w:div w:id="1197933728">
          <w:marLeft w:val="480"/>
          <w:marRight w:val="0"/>
          <w:marTop w:val="0"/>
          <w:marBottom w:val="0"/>
          <w:divBdr>
            <w:top w:val="none" w:sz="0" w:space="0" w:color="auto"/>
            <w:left w:val="none" w:sz="0" w:space="0" w:color="auto"/>
            <w:bottom w:val="none" w:sz="0" w:space="0" w:color="auto"/>
            <w:right w:val="none" w:sz="0" w:space="0" w:color="auto"/>
          </w:divBdr>
        </w:div>
        <w:div w:id="209076618">
          <w:marLeft w:val="480"/>
          <w:marRight w:val="0"/>
          <w:marTop w:val="0"/>
          <w:marBottom w:val="0"/>
          <w:divBdr>
            <w:top w:val="none" w:sz="0" w:space="0" w:color="auto"/>
            <w:left w:val="none" w:sz="0" w:space="0" w:color="auto"/>
            <w:bottom w:val="none" w:sz="0" w:space="0" w:color="auto"/>
            <w:right w:val="none" w:sz="0" w:space="0" w:color="auto"/>
          </w:divBdr>
        </w:div>
        <w:div w:id="1035083099">
          <w:marLeft w:val="480"/>
          <w:marRight w:val="0"/>
          <w:marTop w:val="0"/>
          <w:marBottom w:val="0"/>
          <w:divBdr>
            <w:top w:val="none" w:sz="0" w:space="0" w:color="auto"/>
            <w:left w:val="none" w:sz="0" w:space="0" w:color="auto"/>
            <w:bottom w:val="none" w:sz="0" w:space="0" w:color="auto"/>
            <w:right w:val="none" w:sz="0" w:space="0" w:color="auto"/>
          </w:divBdr>
        </w:div>
        <w:div w:id="6834700">
          <w:marLeft w:val="480"/>
          <w:marRight w:val="0"/>
          <w:marTop w:val="0"/>
          <w:marBottom w:val="0"/>
          <w:divBdr>
            <w:top w:val="none" w:sz="0" w:space="0" w:color="auto"/>
            <w:left w:val="none" w:sz="0" w:space="0" w:color="auto"/>
            <w:bottom w:val="none" w:sz="0" w:space="0" w:color="auto"/>
            <w:right w:val="none" w:sz="0" w:space="0" w:color="auto"/>
          </w:divBdr>
        </w:div>
        <w:div w:id="1332834151">
          <w:marLeft w:val="480"/>
          <w:marRight w:val="0"/>
          <w:marTop w:val="0"/>
          <w:marBottom w:val="0"/>
          <w:divBdr>
            <w:top w:val="none" w:sz="0" w:space="0" w:color="auto"/>
            <w:left w:val="none" w:sz="0" w:space="0" w:color="auto"/>
            <w:bottom w:val="none" w:sz="0" w:space="0" w:color="auto"/>
            <w:right w:val="none" w:sz="0" w:space="0" w:color="auto"/>
          </w:divBdr>
        </w:div>
        <w:div w:id="1478719458">
          <w:marLeft w:val="480"/>
          <w:marRight w:val="0"/>
          <w:marTop w:val="0"/>
          <w:marBottom w:val="0"/>
          <w:divBdr>
            <w:top w:val="none" w:sz="0" w:space="0" w:color="auto"/>
            <w:left w:val="none" w:sz="0" w:space="0" w:color="auto"/>
            <w:bottom w:val="none" w:sz="0" w:space="0" w:color="auto"/>
            <w:right w:val="none" w:sz="0" w:space="0" w:color="auto"/>
          </w:divBdr>
        </w:div>
        <w:div w:id="1268736664">
          <w:marLeft w:val="480"/>
          <w:marRight w:val="0"/>
          <w:marTop w:val="0"/>
          <w:marBottom w:val="0"/>
          <w:divBdr>
            <w:top w:val="none" w:sz="0" w:space="0" w:color="auto"/>
            <w:left w:val="none" w:sz="0" w:space="0" w:color="auto"/>
            <w:bottom w:val="none" w:sz="0" w:space="0" w:color="auto"/>
            <w:right w:val="none" w:sz="0" w:space="0" w:color="auto"/>
          </w:divBdr>
        </w:div>
        <w:div w:id="1606501423">
          <w:marLeft w:val="480"/>
          <w:marRight w:val="0"/>
          <w:marTop w:val="0"/>
          <w:marBottom w:val="0"/>
          <w:divBdr>
            <w:top w:val="none" w:sz="0" w:space="0" w:color="auto"/>
            <w:left w:val="none" w:sz="0" w:space="0" w:color="auto"/>
            <w:bottom w:val="none" w:sz="0" w:space="0" w:color="auto"/>
            <w:right w:val="none" w:sz="0" w:space="0" w:color="auto"/>
          </w:divBdr>
        </w:div>
      </w:divsChild>
    </w:div>
    <w:div w:id="1673138803">
      <w:bodyDiv w:val="1"/>
      <w:marLeft w:val="0"/>
      <w:marRight w:val="0"/>
      <w:marTop w:val="0"/>
      <w:marBottom w:val="0"/>
      <w:divBdr>
        <w:top w:val="none" w:sz="0" w:space="0" w:color="auto"/>
        <w:left w:val="none" w:sz="0" w:space="0" w:color="auto"/>
        <w:bottom w:val="none" w:sz="0" w:space="0" w:color="auto"/>
        <w:right w:val="none" w:sz="0" w:space="0" w:color="auto"/>
      </w:divBdr>
    </w:div>
    <w:div w:id="1673415753">
      <w:bodyDiv w:val="1"/>
      <w:marLeft w:val="0"/>
      <w:marRight w:val="0"/>
      <w:marTop w:val="0"/>
      <w:marBottom w:val="0"/>
      <w:divBdr>
        <w:top w:val="none" w:sz="0" w:space="0" w:color="auto"/>
        <w:left w:val="none" w:sz="0" w:space="0" w:color="auto"/>
        <w:bottom w:val="none" w:sz="0" w:space="0" w:color="auto"/>
        <w:right w:val="none" w:sz="0" w:space="0" w:color="auto"/>
      </w:divBdr>
    </w:div>
    <w:div w:id="1673487673">
      <w:bodyDiv w:val="1"/>
      <w:marLeft w:val="0"/>
      <w:marRight w:val="0"/>
      <w:marTop w:val="0"/>
      <w:marBottom w:val="0"/>
      <w:divBdr>
        <w:top w:val="none" w:sz="0" w:space="0" w:color="auto"/>
        <w:left w:val="none" w:sz="0" w:space="0" w:color="auto"/>
        <w:bottom w:val="none" w:sz="0" w:space="0" w:color="auto"/>
        <w:right w:val="none" w:sz="0" w:space="0" w:color="auto"/>
      </w:divBdr>
    </w:div>
    <w:div w:id="1673531676">
      <w:bodyDiv w:val="1"/>
      <w:marLeft w:val="0"/>
      <w:marRight w:val="0"/>
      <w:marTop w:val="0"/>
      <w:marBottom w:val="0"/>
      <w:divBdr>
        <w:top w:val="none" w:sz="0" w:space="0" w:color="auto"/>
        <w:left w:val="none" w:sz="0" w:space="0" w:color="auto"/>
        <w:bottom w:val="none" w:sz="0" w:space="0" w:color="auto"/>
        <w:right w:val="none" w:sz="0" w:space="0" w:color="auto"/>
      </w:divBdr>
    </w:div>
    <w:div w:id="1673750942">
      <w:bodyDiv w:val="1"/>
      <w:marLeft w:val="0"/>
      <w:marRight w:val="0"/>
      <w:marTop w:val="0"/>
      <w:marBottom w:val="0"/>
      <w:divBdr>
        <w:top w:val="none" w:sz="0" w:space="0" w:color="auto"/>
        <w:left w:val="none" w:sz="0" w:space="0" w:color="auto"/>
        <w:bottom w:val="none" w:sz="0" w:space="0" w:color="auto"/>
        <w:right w:val="none" w:sz="0" w:space="0" w:color="auto"/>
      </w:divBdr>
    </w:div>
    <w:div w:id="1674185251">
      <w:bodyDiv w:val="1"/>
      <w:marLeft w:val="0"/>
      <w:marRight w:val="0"/>
      <w:marTop w:val="0"/>
      <w:marBottom w:val="0"/>
      <w:divBdr>
        <w:top w:val="none" w:sz="0" w:space="0" w:color="auto"/>
        <w:left w:val="none" w:sz="0" w:space="0" w:color="auto"/>
        <w:bottom w:val="none" w:sz="0" w:space="0" w:color="auto"/>
        <w:right w:val="none" w:sz="0" w:space="0" w:color="auto"/>
      </w:divBdr>
    </w:div>
    <w:div w:id="1674406811">
      <w:bodyDiv w:val="1"/>
      <w:marLeft w:val="0"/>
      <w:marRight w:val="0"/>
      <w:marTop w:val="0"/>
      <w:marBottom w:val="0"/>
      <w:divBdr>
        <w:top w:val="none" w:sz="0" w:space="0" w:color="auto"/>
        <w:left w:val="none" w:sz="0" w:space="0" w:color="auto"/>
        <w:bottom w:val="none" w:sz="0" w:space="0" w:color="auto"/>
        <w:right w:val="none" w:sz="0" w:space="0" w:color="auto"/>
      </w:divBdr>
    </w:div>
    <w:div w:id="1674411747">
      <w:bodyDiv w:val="1"/>
      <w:marLeft w:val="0"/>
      <w:marRight w:val="0"/>
      <w:marTop w:val="0"/>
      <w:marBottom w:val="0"/>
      <w:divBdr>
        <w:top w:val="none" w:sz="0" w:space="0" w:color="auto"/>
        <w:left w:val="none" w:sz="0" w:space="0" w:color="auto"/>
        <w:bottom w:val="none" w:sz="0" w:space="0" w:color="auto"/>
        <w:right w:val="none" w:sz="0" w:space="0" w:color="auto"/>
      </w:divBdr>
    </w:div>
    <w:div w:id="1674450507">
      <w:bodyDiv w:val="1"/>
      <w:marLeft w:val="0"/>
      <w:marRight w:val="0"/>
      <w:marTop w:val="0"/>
      <w:marBottom w:val="0"/>
      <w:divBdr>
        <w:top w:val="none" w:sz="0" w:space="0" w:color="auto"/>
        <w:left w:val="none" w:sz="0" w:space="0" w:color="auto"/>
        <w:bottom w:val="none" w:sz="0" w:space="0" w:color="auto"/>
        <w:right w:val="none" w:sz="0" w:space="0" w:color="auto"/>
      </w:divBdr>
    </w:div>
    <w:div w:id="1674524185">
      <w:bodyDiv w:val="1"/>
      <w:marLeft w:val="0"/>
      <w:marRight w:val="0"/>
      <w:marTop w:val="0"/>
      <w:marBottom w:val="0"/>
      <w:divBdr>
        <w:top w:val="none" w:sz="0" w:space="0" w:color="auto"/>
        <w:left w:val="none" w:sz="0" w:space="0" w:color="auto"/>
        <w:bottom w:val="none" w:sz="0" w:space="0" w:color="auto"/>
        <w:right w:val="none" w:sz="0" w:space="0" w:color="auto"/>
      </w:divBdr>
    </w:div>
    <w:div w:id="1674723212">
      <w:marLeft w:val="480"/>
      <w:marRight w:val="0"/>
      <w:marTop w:val="0"/>
      <w:marBottom w:val="0"/>
      <w:divBdr>
        <w:top w:val="none" w:sz="0" w:space="0" w:color="auto"/>
        <w:left w:val="none" w:sz="0" w:space="0" w:color="auto"/>
        <w:bottom w:val="none" w:sz="0" w:space="0" w:color="auto"/>
        <w:right w:val="none" w:sz="0" w:space="0" w:color="auto"/>
      </w:divBdr>
    </w:div>
    <w:div w:id="1675261057">
      <w:bodyDiv w:val="1"/>
      <w:marLeft w:val="0"/>
      <w:marRight w:val="0"/>
      <w:marTop w:val="0"/>
      <w:marBottom w:val="0"/>
      <w:divBdr>
        <w:top w:val="none" w:sz="0" w:space="0" w:color="auto"/>
        <w:left w:val="none" w:sz="0" w:space="0" w:color="auto"/>
        <w:bottom w:val="none" w:sz="0" w:space="0" w:color="auto"/>
        <w:right w:val="none" w:sz="0" w:space="0" w:color="auto"/>
      </w:divBdr>
    </w:div>
    <w:div w:id="1675570805">
      <w:bodyDiv w:val="1"/>
      <w:marLeft w:val="0"/>
      <w:marRight w:val="0"/>
      <w:marTop w:val="0"/>
      <w:marBottom w:val="0"/>
      <w:divBdr>
        <w:top w:val="none" w:sz="0" w:space="0" w:color="auto"/>
        <w:left w:val="none" w:sz="0" w:space="0" w:color="auto"/>
        <w:bottom w:val="none" w:sz="0" w:space="0" w:color="auto"/>
        <w:right w:val="none" w:sz="0" w:space="0" w:color="auto"/>
      </w:divBdr>
    </w:div>
    <w:div w:id="1675835258">
      <w:bodyDiv w:val="1"/>
      <w:marLeft w:val="0"/>
      <w:marRight w:val="0"/>
      <w:marTop w:val="0"/>
      <w:marBottom w:val="0"/>
      <w:divBdr>
        <w:top w:val="none" w:sz="0" w:space="0" w:color="auto"/>
        <w:left w:val="none" w:sz="0" w:space="0" w:color="auto"/>
        <w:bottom w:val="none" w:sz="0" w:space="0" w:color="auto"/>
        <w:right w:val="none" w:sz="0" w:space="0" w:color="auto"/>
      </w:divBdr>
    </w:div>
    <w:div w:id="1675919147">
      <w:bodyDiv w:val="1"/>
      <w:marLeft w:val="0"/>
      <w:marRight w:val="0"/>
      <w:marTop w:val="0"/>
      <w:marBottom w:val="0"/>
      <w:divBdr>
        <w:top w:val="none" w:sz="0" w:space="0" w:color="auto"/>
        <w:left w:val="none" w:sz="0" w:space="0" w:color="auto"/>
        <w:bottom w:val="none" w:sz="0" w:space="0" w:color="auto"/>
        <w:right w:val="none" w:sz="0" w:space="0" w:color="auto"/>
      </w:divBdr>
    </w:div>
    <w:div w:id="1676109630">
      <w:bodyDiv w:val="1"/>
      <w:marLeft w:val="0"/>
      <w:marRight w:val="0"/>
      <w:marTop w:val="0"/>
      <w:marBottom w:val="0"/>
      <w:divBdr>
        <w:top w:val="none" w:sz="0" w:space="0" w:color="auto"/>
        <w:left w:val="none" w:sz="0" w:space="0" w:color="auto"/>
        <w:bottom w:val="none" w:sz="0" w:space="0" w:color="auto"/>
        <w:right w:val="none" w:sz="0" w:space="0" w:color="auto"/>
      </w:divBdr>
    </w:div>
    <w:div w:id="1676152534">
      <w:bodyDiv w:val="1"/>
      <w:marLeft w:val="0"/>
      <w:marRight w:val="0"/>
      <w:marTop w:val="0"/>
      <w:marBottom w:val="0"/>
      <w:divBdr>
        <w:top w:val="none" w:sz="0" w:space="0" w:color="auto"/>
        <w:left w:val="none" w:sz="0" w:space="0" w:color="auto"/>
        <w:bottom w:val="none" w:sz="0" w:space="0" w:color="auto"/>
        <w:right w:val="none" w:sz="0" w:space="0" w:color="auto"/>
      </w:divBdr>
    </w:div>
    <w:div w:id="1676499481">
      <w:bodyDiv w:val="1"/>
      <w:marLeft w:val="0"/>
      <w:marRight w:val="0"/>
      <w:marTop w:val="0"/>
      <w:marBottom w:val="0"/>
      <w:divBdr>
        <w:top w:val="none" w:sz="0" w:space="0" w:color="auto"/>
        <w:left w:val="none" w:sz="0" w:space="0" w:color="auto"/>
        <w:bottom w:val="none" w:sz="0" w:space="0" w:color="auto"/>
        <w:right w:val="none" w:sz="0" w:space="0" w:color="auto"/>
      </w:divBdr>
    </w:div>
    <w:div w:id="1677460399">
      <w:bodyDiv w:val="1"/>
      <w:marLeft w:val="0"/>
      <w:marRight w:val="0"/>
      <w:marTop w:val="0"/>
      <w:marBottom w:val="0"/>
      <w:divBdr>
        <w:top w:val="none" w:sz="0" w:space="0" w:color="auto"/>
        <w:left w:val="none" w:sz="0" w:space="0" w:color="auto"/>
        <w:bottom w:val="none" w:sz="0" w:space="0" w:color="auto"/>
        <w:right w:val="none" w:sz="0" w:space="0" w:color="auto"/>
      </w:divBdr>
    </w:div>
    <w:div w:id="1677609791">
      <w:bodyDiv w:val="1"/>
      <w:marLeft w:val="0"/>
      <w:marRight w:val="0"/>
      <w:marTop w:val="0"/>
      <w:marBottom w:val="0"/>
      <w:divBdr>
        <w:top w:val="none" w:sz="0" w:space="0" w:color="auto"/>
        <w:left w:val="none" w:sz="0" w:space="0" w:color="auto"/>
        <w:bottom w:val="none" w:sz="0" w:space="0" w:color="auto"/>
        <w:right w:val="none" w:sz="0" w:space="0" w:color="auto"/>
      </w:divBdr>
    </w:div>
    <w:div w:id="1677801975">
      <w:bodyDiv w:val="1"/>
      <w:marLeft w:val="0"/>
      <w:marRight w:val="0"/>
      <w:marTop w:val="0"/>
      <w:marBottom w:val="0"/>
      <w:divBdr>
        <w:top w:val="none" w:sz="0" w:space="0" w:color="auto"/>
        <w:left w:val="none" w:sz="0" w:space="0" w:color="auto"/>
        <w:bottom w:val="none" w:sz="0" w:space="0" w:color="auto"/>
        <w:right w:val="none" w:sz="0" w:space="0" w:color="auto"/>
      </w:divBdr>
    </w:div>
    <w:div w:id="1677999752">
      <w:bodyDiv w:val="1"/>
      <w:marLeft w:val="0"/>
      <w:marRight w:val="0"/>
      <w:marTop w:val="0"/>
      <w:marBottom w:val="0"/>
      <w:divBdr>
        <w:top w:val="none" w:sz="0" w:space="0" w:color="auto"/>
        <w:left w:val="none" w:sz="0" w:space="0" w:color="auto"/>
        <w:bottom w:val="none" w:sz="0" w:space="0" w:color="auto"/>
        <w:right w:val="none" w:sz="0" w:space="0" w:color="auto"/>
      </w:divBdr>
    </w:div>
    <w:div w:id="1678580350">
      <w:bodyDiv w:val="1"/>
      <w:marLeft w:val="0"/>
      <w:marRight w:val="0"/>
      <w:marTop w:val="0"/>
      <w:marBottom w:val="0"/>
      <w:divBdr>
        <w:top w:val="none" w:sz="0" w:space="0" w:color="auto"/>
        <w:left w:val="none" w:sz="0" w:space="0" w:color="auto"/>
        <w:bottom w:val="none" w:sz="0" w:space="0" w:color="auto"/>
        <w:right w:val="none" w:sz="0" w:space="0" w:color="auto"/>
      </w:divBdr>
    </w:div>
    <w:div w:id="1678581596">
      <w:bodyDiv w:val="1"/>
      <w:marLeft w:val="0"/>
      <w:marRight w:val="0"/>
      <w:marTop w:val="0"/>
      <w:marBottom w:val="0"/>
      <w:divBdr>
        <w:top w:val="none" w:sz="0" w:space="0" w:color="auto"/>
        <w:left w:val="none" w:sz="0" w:space="0" w:color="auto"/>
        <w:bottom w:val="none" w:sz="0" w:space="0" w:color="auto"/>
        <w:right w:val="none" w:sz="0" w:space="0" w:color="auto"/>
      </w:divBdr>
    </w:div>
    <w:div w:id="1678846825">
      <w:bodyDiv w:val="1"/>
      <w:marLeft w:val="0"/>
      <w:marRight w:val="0"/>
      <w:marTop w:val="0"/>
      <w:marBottom w:val="0"/>
      <w:divBdr>
        <w:top w:val="none" w:sz="0" w:space="0" w:color="auto"/>
        <w:left w:val="none" w:sz="0" w:space="0" w:color="auto"/>
        <w:bottom w:val="none" w:sz="0" w:space="0" w:color="auto"/>
        <w:right w:val="none" w:sz="0" w:space="0" w:color="auto"/>
      </w:divBdr>
    </w:div>
    <w:div w:id="1678919377">
      <w:bodyDiv w:val="1"/>
      <w:marLeft w:val="0"/>
      <w:marRight w:val="0"/>
      <w:marTop w:val="0"/>
      <w:marBottom w:val="0"/>
      <w:divBdr>
        <w:top w:val="none" w:sz="0" w:space="0" w:color="auto"/>
        <w:left w:val="none" w:sz="0" w:space="0" w:color="auto"/>
        <w:bottom w:val="none" w:sz="0" w:space="0" w:color="auto"/>
        <w:right w:val="none" w:sz="0" w:space="0" w:color="auto"/>
      </w:divBdr>
    </w:div>
    <w:div w:id="1678925252">
      <w:bodyDiv w:val="1"/>
      <w:marLeft w:val="0"/>
      <w:marRight w:val="0"/>
      <w:marTop w:val="0"/>
      <w:marBottom w:val="0"/>
      <w:divBdr>
        <w:top w:val="none" w:sz="0" w:space="0" w:color="auto"/>
        <w:left w:val="none" w:sz="0" w:space="0" w:color="auto"/>
        <w:bottom w:val="none" w:sz="0" w:space="0" w:color="auto"/>
        <w:right w:val="none" w:sz="0" w:space="0" w:color="auto"/>
      </w:divBdr>
    </w:div>
    <w:div w:id="1679042550">
      <w:bodyDiv w:val="1"/>
      <w:marLeft w:val="0"/>
      <w:marRight w:val="0"/>
      <w:marTop w:val="0"/>
      <w:marBottom w:val="0"/>
      <w:divBdr>
        <w:top w:val="none" w:sz="0" w:space="0" w:color="auto"/>
        <w:left w:val="none" w:sz="0" w:space="0" w:color="auto"/>
        <w:bottom w:val="none" w:sz="0" w:space="0" w:color="auto"/>
        <w:right w:val="none" w:sz="0" w:space="0" w:color="auto"/>
      </w:divBdr>
    </w:div>
    <w:div w:id="1679186304">
      <w:bodyDiv w:val="1"/>
      <w:marLeft w:val="0"/>
      <w:marRight w:val="0"/>
      <w:marTop w:val="0"/>
      <w:marBottom w:val="0"/>
      <w:divBdr>
        <w:top w:val="none" w:sz="0" w:space="0" w:color="auto"/>
        <w:left w:val="none" w:sz="0" w:space="0" w:color="auto"/>
        <w:bottom w:val="none" w:sz="0" w:space="0" w:color="auto"/>
        <w:right w:val="none" w:sz="0" w:space="0" w:color="auto"/>
      </w:divBdr>
    </w:div>
    <w:div w:id="1679191411">
      <w:bodyDiv w:val="1"/>
      <w:marLeft w:val="0"/>
      <w:marRight w:val="0"/>
      <w:marTop w:val="0"/>
      <w:marBottom w:val="0"/>
      <w:divBdr>
        <w:top w:val="none" w:sz="0" w:space="0" w:color="auto"/>
        <w:left w:val="none" w:sz="0" w:space="0" w:color="auto"/>
        <w:bottom w:val="none" w:sz="0" w:space="0" w:color="auto"/>
        <w:right w:val="none" w:sz="0" w:space="0" w:color="auto"/>
      </w:divBdr>
    </w:div>
    <w:div w:id="1679230724">
      <w:bodyDiv w:val="1"/>
      <w:marLeft w:val="0"/>
      <w:marRight w:val="0"/>
      <w:marTop w:val="0"/>
      <w:marBottom w:val="0"/>
      <w:divBdr>
        <w:top w:val="none" w:sz="0" w:space="0" w:color="auto"/>
        <w:left w:val="none" w:sz="0" w:space="0" w:color="auto"/>
        <w:bottom w:val="none" w:sz="0" w:space="0" w:color="auto"/>
        <w:right w:val="none" w:sz="0" w:space="0" w:color="auto"/>
      </w:divBdr>
    </w:div>
    <w:div w:id="1679457769">
      <w:bodyDiv w:val="1"/>
      <w:marLeft w:val="0"/>
      <w:marRight w:val="0"/>
      <w:marTop w:val="0"/>
      <w:marBottom w:val="0"/>
      <w:divBdr>
        <w:top w:val="none" w:sz="0" w:space="0" w:color="auto"/>
        <w:left w:val="none" w:sz="0" w:space="0" w:color="auto"/>
        <w:bottom w:val="none" w:sz="0" w:space="0" w:color="auto"/>
        <w:right w:val="none" w:sz="0" w:space="0" w:color="auto"/>
      </w:divBdr>
    </w:div>
    <w:div w:id="1679651529">
      <w:bodyDiv w:val="1"/>
      <w:marLeft w:val="0"/>
      <w:marRight w:val="0"/>
      <w:marTop w:val="0"/>
      <w:marBottom w:val="0"/>
      <w:divBdr>
        <w:top w:val="none" w:sz="0" w:space="0" w:color="auto"/>
        <w:left w:val="none" w:sz="0" w:space="0" w:color="auto"/>
        <w:bottom w:val="none" w:sz="0" w:space="0" w:color="auto"/>
        <w:right w:val="none" w:sz="0" w:space="0" w:color="auto"/>
      </w:divBdr>
    </w:div>
    <w:div w:id="1679653222">
      <w:bodyDiv w:val="1"/>
      <w:marLeft w:val="0"/>
      <w:marRight w:val="0"/>
      <w:marTop w:val="0"/>
      <w:marBottom w:val="0"/>
      <w:divBdr>
        <w:top w:val="none" w:sz="0" w:space="0" w:color="auto"/>
        <w:left w:val="none" w:sz="0" w:space="0" w:color="auto"/>
        <w:bottom w:val="none" w:sz="0" w:space="0" w:color="auto"/>
        <w:right w:val="none" w:sz="0" w:space="0" w:color="auto"/>
      </w:divBdr>
    </w:div>
    <w:div w:id="1679695032">
      <w:bodyDiv w:val="1"/>
      <w:marLeft w:val="0"/>
      <w:marRight w:val="0"/>
      <w:marTop w:val="0"/>
      <w:marBottom w:val="0"/>
      <w:divBdr>
        <w:top w:val="none" w:sz="0" w:space="0" w:color="auto"/>
        <w:left w:val="none" w:sz="0" w:space="0" w:color="auto"/>
        <w:bottom w:val="none" w:sz="0" w:space="0" w:color="auto"/>
        <w:right w:val="none" w:sz="0" w:space="0" w:color="auto"/>
      </w:divBdr>
    </w:div>
    <w:div w:id="1679771533">
      <w:bodyDiv w:val="1"/>
      <w:marLeft w:val="0"/>
      <w:marRight w:val="0"/>
      <w:marTop w:val="0"/>
      <w:marBottom w:val="0"/>
      <w:divBdr>
        <w:top w:val="none" w:sz="0" w:space="0" w:color="auto"/>
        <w:left w:val="none" w:sz="0" w:space="0" w:color="auto"/>
        <w:bottom w:val="none" w:sz="0" w:space="0" w:color="auto"/>
        <w:right w:val="none" w:sz="0" w:space="0" w:color="auto"/>
      </w:divBdr>
    </w:div>
    <w:div w:id="1679917028">
      <w:bodyDiv w:val="1"/>
      <w:marLeft w:val="0"/>
      <w:marRight w:val="0"/>
      <w:marTop w:val="0"/>
      <w:marBottom w:val="0"/>
      <w:divBdr>
        <w:top w:val="none" w:sz="0" w:space="0" w:color="auto"/>
        <w:left w:val="none" w:sz="0" w:space="0" w:color="auto"/>
        <w:bottom w:val="none" w:sz="0" w:space="0" w:color="auto"/>
        <w:right w:val="none" w:sz="0" w:space="0" w:color="auto"/>
      </w:divBdr>
    </w:div>
    <w:div w:id="1679967141">
      <w:bodyDiv w:val="1"/>
      <w:marLeft w:val="0"/>
      <w:marRight w:val="0"/>
      <w:marTop w:val="0"/>
      <w:marBottom w:val="0"/>
      <w:divBdr>
        <w:top w:val="none" w:sz="0" w:space="0" w:color="auto"/>
        <w:left w:val="none" w:sz="0" w:space="0" w:color="auto"/>
        <w:bottom w:val="none" w:sz="0" w:space="0" w:color="auto"/>
        <w:right w:val="none" w:sz="0" w:space="0" w:color="auto"/>
      </w:divBdr>
    </w:div>
    <w:div w:id="1680086933">
      <w:bodyDiv w:val="1"/>
      <w:marLeft w:val="0"/>
      <w:marRight w:val="0"/>
      <w:marTop w:val="0"/>
      <w:marBottom w:val="0"/>
      <w:divBdr>
        <w:top w:val="none" w:sz="0" w:space="0" w:color="auto"/>
        <w:left w:val="none" w:sz="0" w:space="0" w:color="auto"/>
        <w:bottom w:val="none" w:sz="0" w:space="0" w:color="auto"/>
        <w:right w:val="none" w:sz="0" w:space="0" w:color="auto"/>
      </w:divBdr>
    </w:div>
    <w:div w:id="1680232815">
      <w:bodyDiv w:val="1"/>
      <w:marLeft w:val="0"/>
      <w:marRight w:val="0"/>
      <w:marTop w:val="0"/>
      <w:marBottom w:val="0"/>
      <w:divBdr>
        <w:top w:val="none" w:sz="0" w:space="0" w:color="auto"/>
        <w:left w:val="none" w:sz="0" w:space="0" w:color="auto"/>
        <w:bottom w:val="none" w:sz="0" w:space="0" w:color="auto"/>
        <w:right w:val="none" w:sz="0" w:space="0" w:color="auto"/>
      </w:divBdr>
    </w:div>
    <w:div w:id="1680351392">
      <w:marLeft w:val="480"/>
      <w:marRight w:val="0"/>
      <w:marTop w:val="0"/>
      <w:marBottom w:val="0"/>
      <w:divBdr>
        <w:top w:val="none" w:sz="0" w:space="0" w:color="auto"/>
        <w:left w:val="none" w:sz="0" w:space="0" w:color="auto"/>
        <w:bottom w:val="none" w:sz="0" w:space="0" w:color="auto"/>
        <w:right w:val="none" w:sz="0" w:space="0" w:color="auto"/>
      </w:divBdr>
    </w:div>
    <w:div w:id="1680427581">
      <w:bodyDiv w:val="1"/>
      <w:marLeft w:val="0"/>
      <w:marRight w:val="0"/>
      <w:marTop w:val="0"/>
      <w:marBottom w:val="0"/>
      <w:divBdr>
        <w:top w:val="none" w:sz="0" w:space="0" w:color="auto"/>
        <w:left w:val="none" w:sz="0" w:space="0" w:color="auto"/>
        <w:bottom w:val="none" w:sz="0" w:space="0" w:color="auto"/>
        <w:right w:val="none" w:sz="0" w:space="0" w:color="auto"/>
      </w:divBdr>
    </w:div>
    <w:div w:id="1680539836">
      <w:bodyDiv w:val="1"/>
      <w:marLeft w:val="0"/>
      <w:marRight w:val="0"/>
      <w:marTop w:val="0"/>
      <w:marBottom w:val="0"/>
      <w:divBdr>
        <w:top w:val="none" w:sz="0" w:space="0" w:color="auto"/>
        <w:left w:val="none" w:sz="0" w:space="0" w:color="auto"/>
        <w:bottom w:val="none" w:sz="0" w:space="0" w:color="auto"/>
        <w:right w:val="none" w:sz="0" w:space="0" w:color="auto"/>
      </w:divBdr>
    </w:div>
    <w:div w:id="1680691121">
      <w:bodyDiv w:val="1"/>
      <w:marLeft w:val="0"/>
      <w:marRight w:val="0"/>
      <w:marTop w:val="0"/>
      <w:marBottom w:val="0"/>
      <w:divBdr>
        <w:top w:val="none" w:sz="0" w:space="0" w:color="auto"/>
        <w:left w:val="none" w:sz="0" w:space="0" w:color="auto"/>
        <w:bottom w:val="none" w:sz="0" w:space="0" w:color="auto"/>
        <w:right w:val="none" w:sz="0" w:space="0" w:color="auto"/>
      </w:divBdr>
    </w:div>
    <w:div w:id="1680815408">
      <w:bodyDiv w:val="1"/>
      <w:marLeft w:val="0"/>
      <w:marRight w:val="0"/>
      <w:marTop w:val="0"/>
      <w:marBottom w:val="0"/>
      <w:divBdr>
        <w:top w:val="none" w:sz="0" w:space="0" w:color="auto"/>
        <w:left w:val="none" w:sz="0" w:space="0" w:color="auto"/>
        <w:bottom w:val="none" w:sz="0" w:space="0" w:color="auto"/>
        <w:right w:val="none" w:sz="0" w:space="0" w:color="auto"/>
      </w:divBdr>
    </w:div>
    <w:div w:id="1681422013">
      <w:bodyDiv w:val="1"/>
      <w:marLeft w:val="0"/>
      <w:marRight w:val="0"/>
      <w:marTop w:val="0"/>
      <w:marBottom w:val="0"/>
      <w:divBdr>
        <w:top w:val="none" w:sz="0" w:space="0" w:color="auto"/>
        <w:left w:val="none" w:sz="0" w:space="0" w:color="auto"/>
        <w:bottom w:val="none" w:sz="0" w:space="0" w:color="auto"/>
        <w:right w:val="none" w:sz="0" w:space="0" w:color="auto"/>
      </w:divBdr>
    </w:div>
    <w:div w:id="1681546917">
      <w:bodyDiv w:val="1"/>
      <w:marLeft w:val="0"/>
      <w:marRight w:val="0"/>
      <w:marTop w:val="0"/>
      <w:marBottom w:val="0"/>
      <w:divBdr>
        <w:top w:val="none" w:sz="0" w:space="0" w:color="auto"/>
        <w:left w:val="none" w:sz="0" w:space="0" w:color="auto"/>
        <w:bottom w:val="none" w:sz="0" w:space="0" w:color="auto"/>
        <w:right w:val="none" w:sz="0" w:space="0" w:color="auto"/>
      </w:divBdr>
    </w:div>
    <w:div w:id="1681664786">
      <w:bodyDiv w:val="1"/>
      <w:marLeft w:val="0"/>
      <w:marRight w:val="0"/>
      <w:marTop w:val="0"/>
      <w:marBottom w:val="0"/>
      <w:divBdr>
        <w:top w:val="none" w:sz="0" w:space="0" w:color="auto"/>
        <w:left w:val="none" w:sz="0" w:space="0" w:color="auto"/>
        <w:bottom w:val="none" w:sz="0" w:space="0" w:color="auto"/>
        <w:right w:val="none" w:sz="0" w:space="0" w:color="auto"/>
      </w:divBdr>
    </w:div>
    <w:div w:id="1681816289">
      <w:marLeft w:val="480"/>
      <w:marRight w:val="0"/>
      <w:marTop w:val="0"/>
      <w:marBottom w:val="0"/>
      <w:divBdr>
        <w:top w:val="none" w:sz="0" w:space="0" w:color="auto"/>
        <w:left w:val="none" w:sz="0" w:space="0" w:color="auto"/>
        <w:bottom w:val="none" w:sz="0" w:space="0" w:color="auto"/>
        <w:right w:val="none" w:sz="0" w:space="0" w:color="auto"/>
      </w:divBdr>
    </w:div>
    <w:div w:id="1682048488">
      <w:bodyDiv w:val="1"/>
      <w:marLeft w:val="0"/>
      <w:marRight w:val="0"/>
      <w:marTop w:val="0"/>
      <w:marBottom w:val="0"/>
      <w:divBdr>
        <w:top w:val="none" w:sz="0" w:space="0" w:color="auto"/>
        <w:left w:val="none" w:sz="0" w:space="0" w:color="auto"/>
        <w:bottom w:val="none" w:sz="0" w:space="0" w:color="auto"/>
        <w:right w:val="none" w:sz="0" w:space="0" w:color="auto"/>
      </w:divBdr>
    </w:div>
    <w:div w:id="1682193979">
      <w:marLeft w:val="480"/>
      <w:marRight w:val="0"/>
      <w:marTop w:val="0"/>
      <w:marBottom w:val="0"/>
      <w:divBdr>
        <w:top w:val="none" w:sz="0" w:space="0" w:color="auto"/>
        <w:left w:val="none" w:sz="0" w:space="0" w:color="auto"/>
        <w:bottom w:val="none" w:sz="0" w:space="0" w:color="auto"/>
        <w:right w:val="none" w:sz="0" w:space="0" w:color="auto"/>
      </w:divBdr>
    </w:div>
    <w:div w:id="1682392495">
      <w:bodyDiv w:val="1"/>
      <w:marLeft w:val="0"/>
      <w:marRight w:val="0"/>
      <w:marTop w:val="0"/>
      <w:marBottom w:val="0"/>
      <w:divBdr>
        <w:top w:val="none" w:sz="0" w:space="0" w:color="auto"/>
        <w:left w:val="none" w:sz="0" w:space="0" w:color="auto"/>
        <w:bottom w:val="none" w:sz="0" w:space="0" w:color="auto"/>
        <w:right w:val="none" w:sz="0" w:space="0" w:color="auto"/>
      </w:divBdr>
    </w:div>
    <w:div w:id="1682394453">
      <w:bodyDiv w:val="1"/>
      <w:marLeft w:val="0"/>
      <w:marRight w:val="0"/>
      <w:marTop w:val="0"/>
      <w:marBottom w:val="0"/>
      <w:divBdr>
        <w:top w:val="none" w:sz="0" w:space="0" w:color="auto"/>
        <w:left w:val="none" w:sz="0" w:space="0" w:color="auto"/>
        <w:bottom w:val="none" w:sz="0" w:space="0" w:color="auto"/>
        <w:right w:val="none" w:sz="0" w:space="0" w:color="auto"/>
      </w:divBdr>
    </w:div>
    <w:div w:id="1682510932">
      <w:bodyDiv w:val="1"/>
      <w:marLeft w:val="0"/>
      <w:marRight w:val="0"/>
      <w:marTop w:val="0"/>
      <w:marBottom w:val="0"/>
      <w:divBdr>
        <w:top w:val="none" w:sz="0" w:space="0" w:color="auto"/>
        <w:left w:val="none" w:sz="0" w:space="0" w:color="auto"/>
        <w:bottom w:val="none" w:sz="0" w:space="0" w:color="auto"/>
        <w:right w:val="none" w:sz="0" w:space="0" w:color="auto"/>
      </w:divBdr>
    </w:div>
    <w:div w:id="1682732752">
      <w:bodyDiv w:val="1"/>
      <w:marLeft w:val="0"/>
      <w:marRight w:val="0"/>
      <w:marTop w:val="0"/>
      <w:marBottom w:val="0"/>
      <w:divBdr>
        <w:top w:val="none" w:sz="0" w:space="0" w:color="auto"/>
        <w:left w:val="none" w:sz="0" w:space="0" w:color="auto"/>
        <w:bottom w:val="none" w:sz="0" w:space="0" w:color="auto"/>
        <w:right w:val="none" w:sz="0" w:space="0" w:color="auto"/>
      </w:divBdr>
    </w:div>
    <w:div w:id="1682781807">
      <w:bodyDiv w:val="1"/>
      <w:marLeft w:val="0"/>
      <w:marRight w:val="0"/>
      <w:marTop w:val="0"/>
      <w:marBottom w:val="0"/>
      <w:divBdr>
        <w:top w:val="none" w:sz="0" w:space="0" w:color="auto"/>
        <w:left w:val="none" w:sz="0" w:space="0" w:color="auto"/>
        <w:bottom w:val="none" w:sz="0" w:space="0" w:color="auto"/>
        <w:right w:val="none" w:sz="0" w:space="0" w:color="auto"/>
      </w:divBdr>
    </w:div>
    <w:div w:id="1683122334">
      <w:bodyDiv w:val="1"/>
      <w:marLeft w:val="0"/>
      <w:marRight w:val="0"/>
      <w:marTop w:val="0"/>
      <w:marBottom w:val="0"/>
      <w:divBdr>
        <w:top w:val="none" w:sz="0" w:space="0" w:color="auto"/>
        <w:left w:val="none" w:sz="0" w:space="0" w:color="auto"/>
        <w:bottom w:val="none" w:sz="0" w:space="0" w:color="auto"/>
        <w:right w:val="none" w:sz="0" w:space="0" w:color="auto"/>
      </w:divBdr>
    </w:div>
    <w:div w:id="1683823211">
      <w:bodyDiv w:val="1"/>
      <w:marLeft w:val="0"/>
      <w:marRight w:val="0"/>
      <w:marTop w:val="0"/>
      <w:marBottom w:val="0"/>
      <w:divBdr>
        <w:top w:val="none" w:sz="0" w:space="0" w:color="auto"/>
        <w:left w:val="none" w:sz="0" w:space="0" w:color="auto"/>
        <w:bottom w:val="none" w:sz="0" w:space="0" w:color="auto"/>
        <w:right w:val="none" w:sz="0" w:space="0" w:color="auto"/>
      </w:divBdr>
    </w:div>
    <w:div w:id="1683894930">
      <w:bodyDiv w:val="1"/>
      <w:marLeft w:val="0"/>
      <w:marRight w:val="0"/>
      <w:marTop w:val="0"/>
      <w:marBottom w:val="0"/>
      <w:divBdr>
        <w:top w:val="none" w:sz="0" w:space="0" w:color="auto"/>
        <w:left w:val="none" w:sz="0" w:space="0" w:color="auto"/>
        <w:bottom w:val="none" w:sz="0" w:space="0" w:color="auto"/>
        <w:right w:val="none" w:sz="0" w:space="0" w:color="auto"/>
      </w:divBdr>
    </w:div>
    <w:div w:id="1684088880">
      <w:bodyDiv w:val="1"/>
      <w:marLeft w:val="0"/>
      <w:marRight w:val="0"/>
      <w:marTop w:val="0"/>
      <w:marBottom w:val="0"/>
      <w:divBdr>
        <w:top w:val="none" w:sz="0" w:space="0" w:color="auto"/>
        <w:left w:val="none" w:sz="0" w:space="0" w:color="auto"/>
        <w:bottom w:val="none" w:sz="0" w:space="0" w:color="auto"/>
        <w:right w:val="none" w:sz="0" w:space="0" w:color="auto"/>
      </w:divBdr>
    </w:div>
    <w:div w:id="1684285774">
      <w:bodyDiv w:val="1"/>
      <w:marLeft w:val="0"/>
      <w:marRight w:val="0"/>
      <w:marTop w:val="0"/>
      <w:marBottom w:val="0"/>
      <w:divBdr>
        <w:top w:val="none" w:sz="0" w:space="0" w:color="auto"/>
        <w:left w:val="none" w:sz="0" w:space="0" w:color="auto"/>
        <w:bottom w:val="none" w:sz="0" w:space="0" w:color="auto"/>
        <w:right w:val="none" w:sz="0" w:space="0" w:color="auto"/>
      </w:divBdr>
    </w:div>
    <w:div w:id="1684472842">
      <w:bodyDiv w:val="1"/>
      <w:marLeft w:val="0"/>
      <w:marRight w:val="0"/>
      <w:marTop w:val="0"/>
      <w:marBottom w:val="0"/>
      <w:divBdr>
        <w:top w:val="none" w:sz="0" w:space="0" w:color="auto"/>
        <w:left w:val="none" w:sz="0" w:space="0" w:color="auto"/>
        <w:bottom w:val="none" w:sz="0" w:space="0" w:color="auto"/>
        <w:right w:val="none" w:sz="0" w:space="0" w:color="auto"/>
      </w:divBdr>
    </w:div>
    <w:div w:id="1684549763">
      <w:bodyDiv w:val="1"/>
      <w:marLeft w:val="0"/>
      <w:marRight w:val="0"/>
      <w:marTop w:val="0"/>
      <w:marBottom w:val="0"/>
      <w:divBdr>
        <w:top w:val="none" w:sz="0" w:space="0" w:color="auto"/>
        <w:left w:val="none" w:sz="0" w:space="0" w:color="auto"/>
        <w:bottom w:val="none" w:sz="0" w:space="0" w:color="auto"/>
        <w:right w:val="none" w:sz="0" w:space="0" w:color="auto"/>
      </w:divBdr>
    </w:div>
    <w:div w:id="1684701008">
      <w:bodyDiv w:val="1"/>
      <w:marLeft w:val="0"/>
      <w:marRight w:val="0"/>
      <w:marTop w:val="0"/>
      <w:marBottom w:val="0"/>
      <w:divBdr>
        <w:top w:val="none" w:sz="0" w:space="0" w:color="auto"/>
        <w:left w:val="none" w:sz="0" w:space="0" w:color="auto"/>
        <w:bottom w:val="none" w:sz="0" w:space="0" w:color="auto"/>
        <w:right w:val="none" w:sz="0" w:space="0" w:color="auto"/>
      </w:divBdr>
    </w:div>
    <w:div w:id="1684822822">
      <w:bodyDiv w:val="1"/>
      <w:marLeft w:val="0"/>
      <w:marRight w:val="0"/>
      <w:marTop w:val="0"/>
      <w:marBottom w:val="0"/>
      <w:divBdr>
        <w:top w:val="none" w:sz="0" w:space="0" w:color="auto"/>
        <w:left w:val="none" w:sz="0" w:space="0" w:color="auto"/>
        <w:bottom w:val="none" w:sz="0" w:space="0" w:color="auto"/>
        <w:right w:val="none" w:sz="0" w:space="0" w:color="auto"/>
      </w:divBdr>
    </w:div>
    <w:div w:id="1685133434">
      <w:bodyDiv w:val="1"/>
      <w:marLeft w:val="0"/>
      <w:marRight w:val="0"/>
      <w:marTop w:val="0"/>
      <w:marBottom w:val="0"/>
      <w:divBdr>
        <w:top w:val="none" w:sz="0" w:space="0" w:color="auto"/>
        <w:left w:val="none" w:sz="0" w:space="0" w:color="auto"/>
        <w:bottom w:val="none" w:sz="0" w:space="0" w:color="auto"/>
        <w:right w:val="none" w:sz="0" w:space="0" w:color="auto"/>
      </w:divBdr>
    </w:div>
    <w:div w:id="1685210295">
      <w:bodyDiv w:val="1"/>
      <w:marLeft w:val="0"/>
      <w:marRight w:val="0"/>
      <w:marTop w:val="0"/>
      <w:marBottom w:val="0"/>
      <w:divBdr>
        <w:top w:val="none" w:sz="0" w:space="0" w:color="auto"/>
        <w:left w:val="none" w:sz="0" w:space="0" w:color="auto"/>
        <w:bottom w:val="none" w:sz="0" w:space="0" w:color="auto"/>
        <w:right w:val="none" w:sz="0" w:space="0" w:color="auto"/>
      </w:divBdr>
    </w:div>
    <w:div w:id="1685477895">
      <w:bodyDiv w:val="1"/>
      <w:marLeft w:val="0"/>
      <w:marRight w:val="0"/>
      <w:marTop w:val="0"/>
      <w:marBottom w:val="0"/>
      <w:divBdr>
        <w:top w:val="none" w:sz="0" w:space="0" w:color="auto"/>
        <w:left w:val="none" w:sz="0" w:space="0" w:color="auto"/>
        <w:bottom w:val="none" w:sz="0" w:space="0" w:color="auto"/>
        <w:right w:val="none" w:sz="0" w:space="0" w:color="auto"/>
      </w:divBdr>
    </w:div>
    <w:div w:id="1685593011">
      <w:marLeft w:val="480"/>
      <w:marRight w:val="0"/>
      <w:marTop w:val="0"/>
      <w:marBottom w:val="0"/>
      <w:divBdr>
        <w:top w:val="none" w:sz="0" w:space="0" w:color="auto"/>
        <w:left w:val="none" w:sz="0" w:space="0" w:color="auto"/>
        <w:bottom w:val="none" w:sz="0" w:space="0" w:color="auto"/>
        <w:right w:val="none" w:sz="0" w:space="0" w:color="auto"/>
      </w:divBdr>
    </w:div>
    <w:div w:id="1685740128">
      <w:bodyDiv w:val="1"/>
      <w:marLeft w:val="0"/>
      <w:marRight w:val="0"/>
      <w:marTop w:val="0"/>
      <w:marBottom w:val="0"/>
      <w:divBdr>
        <w:top w:val="none" w:sz="0" w:space="0" w:color="auto"/>
        <w:left w:val="none" w:sz="0" w:space="0" w:color="auto"/>
        <w:bottom w:val="none" w:sz="0" w:space="0" w:color="auto"/>
        <w:right w:val="none" w:sz="0" w:space="0" w:color="auto"/>
      </w:divBdr>
    </w:div>
    <w:div w:id="1685864280">
      <w:bodyDiv w:val="1"/>
      <w:marLeft w:val="0"/>
      <w:marRight w:val="0"/>
      <w:marTop w:val="0"/>
      <w:marBottom w:val="0"/>
      <w:divBdr>
        <w:top w:val="none" w:sz="0" w:space="0" w:color="auto"/>
        <w:left w:val="none" w:sz="0" w:space="0" w:color="auto"/>
        <w:bottom w:val="none" w:sz="0" w:space="0" w:color="auto"/>
        <w:right w:val="none" w:sz="0" w:space="0" w:color="auto"/>
      </w:divBdr>
    </w:div>
    <w:div w:id="1686052434">
      <w:bodyDiv w:val="1"/>
      <w:marLeft w:val="0"/>
      <w:marRight w:val="0"/>
      <w:marTop w:val="0"/>
      <w:marBottom w:val="0"/>
      <w:divBdr>
        <w:top w:val="none" w:sz="0" w:space="0" w:color="auto"/>
        <w:left w:val="none" w:sz="0" w:space="0" w:color="auto"/>
        <w:bottom w:val="none" w:sz="0" w:space="0" w:color="auto"/>
        <w:right w:val="none" w:sz="0" w:space="0" w:color="auto"/>
      </w:divBdr>
    </w:div>
    <w:div w:id="1686126071">
      <w:bodyDiv w:val="1"/>
      <w:marLeft w:val="0"/>
      <w:marRight w:val="0"/>
      <w:marTop w:val="0"/>
      <w:marBottom w:val="0"/>
      <w:divBdr>
        <w:top w:val="none" w:sz="0" w:space="0" w:color="auto"/>
        <w:left w:val="none" w:sz="0" w:space="0" w:color="auto"/>
        <w:bottom w:val="none" w:sz="0" w:space="0" w:color="auto"/>
        <w:right w:val="none" w:sz="0" w:space="0" w:color="auto"/>
      </w:divBdr>
    </w:div>
    <w:div w:id="1686177649">
      <w:bodyDiv w:val="1"/>
      <w:marLeft w:val="0"/>
      <w:marRight w:val="0"/>
      <w:marTop w:val="0"/>
      <w:marBottom w:val="0"/>
      <w:divBdr>
        <w:top w:val="none" w:sz="0" w:space="0" w:color="auto"/>
        <w:left w:val="none" w:sz="0" w:space="0" w:color="auto"/>
        <w:bottom w:val="none" w:sz="0" w:space="0" w:color="auto"/>
        <w:right w:val="none" w:sz="0" w:space="0" w:color="auto"/>
      </w:divBdr>
    </w:div>
    <w:div w:id="1686207834">
      <w:bodyDiv w:val="1"/>
      <w:marLeft w:val="0"/>
      <w:marRight w:val="0"/>
      <w:marTop w:val="0"/>
      <w:marBottom w:val="0"/>
      <w:divBdr>
        <w:top w:val="none" w:sz="0" w:space="0" w:color="auto"/>
        <w:left w:val="none" w:sz="0" w:space="0" w:color="auto"/>
        <w:bottom w:val="none" w:sz="0" w:space="0" w:color="auto"/>
        <w:right w:val="none" w:sz="0" w:space="0" w:color="auto"/>
      </w:divBdr>
    </w:div>
    <w:div w:id="1686250091">
      <w:bodyDiv w:val="1"/>
      <w:marLeft w:val="0"/>
      <w:marRight w:val="0"/>
      <w:marTop w:val="0"/>
      <w:marBottom w:val="0"/>
      <w:divBdr>
        <w:top w:val="none" w:sz="0" w:space="0" w:color="auto"/>
        <w:left w:val="none" w:sz="0" w:space="0" w:color="auto"/>
        <w:bottom w:val="none" w:sz="0" w:space="0" w:color="auto"/>
        <w:right w:val="none" w:sz="0" w:space="0" w:color="auto"/>
      </w:divBdr>
    </w:div>
    <w:div w:id="1686250830">
      <w:bodyDiv w:val="1"/>
      <w:marLeft w:val="0"/>
      <w:marRight w:val="0"/>
      <w:marTop w:val="0"/>
      <w:marBottom w:val="0"/>
      <w:divBdr>
        <w:top w:val="none" w:sz="0" w:space="0" w:color="auto"/>
        <w:left w:val="none" w:sz="0" w:space="0" w:color="auto"/>
        <w:bottom w:val="none" w:sz="0" w:space="0" w:color="auto"/>
        <w:right w:val="none" w:sz="0" w:space="0" w:color="auto"/>
      </w:divBdr>
    </w:div>
    <w:div w:id="1686326442">
      <w:bodyDiv w:val="1"/>
      <w:marLeft w:val="0"/>
      <w:marRight w:val="0"/>
      <w:marTop w:val="0"/>
      <w:marBottom w:val="0"/>
      <w:divBdr>
        <w:top w:val="none" w:sz="0" w:space="0" w:color="auto"/>
        <w:left w:val="none" w:sz="0" w:space="0" w:color="auto"/>
        <w:bottom w:val="none" w:sz="0" w:space="0" w:color="auto"/>
        <w:right w:val="none" w:sz="0" w:space="0" w:color="auto"/>
      </w:divBdr>
    </w:div>
    <w:div w:id="1686327403">
      <w:bodyDiv w:val="1"/>
      <w:marLeft w:val="0"/>
      <w:marRight w:val="0"/>
      <w:marTop w:val="0"/>
      <w:marBottom w:val="0"/>
      <w:divBdr>
        <w:top w:val="none" w:sz="0" w:space="0" w:color="auto"/>
        <w:left w:val="none" w:sz="0" w:space="0" w:color="auto"/>
        <w:bottom w:val="none" w:sz="0" w:space="0" w:color="auto"/>
        <w:right w:val="none" w:sz="0" w:space="0" w:color="auto"/>
      </w:divBdr>
    </w:div>
    <w:div w:id="1686470338">
      <w:bodyDiv w:val="1"/>
      <w:marLeft w:val="0"/>
      <w:marRight w:val="0"/>
      <w:marTop w:val="0"/>
      <w:marBottom w:val="0"/>
      <w:divBdr>
        <w:top w:val="none" w:sz="0" w:space="0" w:color="auto"/>
        <w:left w:val="none" w:sz="0" w:space="0" w:color="auto"/>
        <w:bottom w:val="none" w:sz="0" w:space="0" w:color="auto"/>
        <w:right w:val="none" w:sz="0" w:space="0" w:color="auto"/>
      </w:divBdr>
    </w:div>
    <w:div w:id="1686899428">
      <w:bodyDiv w:val="1"/>
      <w:marLeft w:val="0"/>
      <w:marRight w:val="0"/>
      <w:marTop w:val="0"/>
      <w:marBottom w:val="0"/>
      <w:divBdr>
        <w:top w:val="none" w:sz="0" w:space="0" w:color="auto"/>
        <w:left w:val="none" w:sz="0" w:space="0" w:color="auto"/>
        <w:bottom w:val="none" w:sz="0" w:space="0" w:color="auto"/>
        <w:right w:val="none" w:sz="0" w:space="0" w:color="auto"/>
      </w:divBdr>
    </w:div>
    <w:div w:id="1686974309">
      <w:bodyDiv w:val="1"/>
      <w:marLeft w:val="0"/>
      <w:marRight w:val="0"/>
      <w:marTop w:val="0"/>
      <w:marBottom w:val="0"/>
      <w:divBdr>
        <w:top w:val="none" w:sz="0" w:space="0" w:color="auto"/>
        <w:left w:val="none" w:sz="0" w:space="0" w:color="auto"/>
        <w:bottom w:val="none" w:sz="0" w:space="0" w:color="auto"/>
        <w:right w:val="none" w:sz="0" w:space="0" w:color="auto"/>
      </w:divBdr>
    </w:div>
    <w:div w:id="1687245497">
      <w:bodyDiv w:val="1"/>
      <w:marLeft w:val="0"/>
      <w:marRight w:val="0"/>
      <w:marTop w:val="0"/>
      <w:marBottom w:val="0"/>
      <w:divBdr>
        <w:top w:val="none" w:sz="0" w:space="0" w:color="auto"/>
        <w:left w:val="none" w:sz="0" w:space="0" w:color="auto"/>
        <w:bottom w:val="none" w:sz="0" w:space="0" w:color="auto"/>
        <w:right w:val="none" w:sz="0" w:space="0" w:color="auto"/>
      </w:divBdr>
    </w:div>
    <w:div w:id="1687248020">
      <w:bodyDiv w:val="1"/>
      <w:marLeft w:val="0"/>
      <w:marRight w:val="0"/>
      <w:marTop w:val="0"/>
      <w:marBottom w:val="0"/>
      <w:divBdr>
        <w:top w:val="none" w:sz="0" w:space="0" w:color="auto"/>
        <w:left w:val="none" w:sz="0" w:space="0" w:color="auto"/>
        <w:bottom w:val="none" w:sz="0" w:space="0" w:color="auto"/>
        <w:right w:val="none" w:sz="0" w:space="0" w:color="auto"/>
      </w:divBdr>
      <w:divsChild>
        <w:div w:id="1234588141">
          <w:marLeft w:val="480"/>
          <w:marRight w:val="0"/>
          <w:marTop w:val="0"/>
          <w:marBottom w:val="0"/>
          <w:divBdr>
            <w:top w:val="none" w:sz="0" w:space="0" w:color="auto"/>
            <w:left w:val="none" w:sz="0" w:space="0" w:color="auto"/>
            <w:bottom w:val="none" w:sz="0" w:space="0" w:color="auto"/>
            <w:right w:val="none" w:sz="0" w:space="0" w:color="auto"/>
          </w:divBdr>
        </w:div>
        <w:div w:id="1553225592">
          <w:marLeft w:val="480"/>
          <w:marRight w:val="0"/>
          <w:marTop w:val="0"/>
          <w:marBottom w:val="0"/>
          <w:divBdr>
            <w:top w:val="none" w:sz="0" w:space="0" w:color="auto"/>
            <w:left w:val="none" w:sz="0" w:space="0" w:color="auto"/>
            <w:bottom w:val="none" w:sz="0" w:space="0" w:color="auto"/>
            <w:right w:val="none" w:sz="0" w:space="0" w:color="auto"/>
          </w:divBdr>
        </w:div>
        <w:div w:id="1014191696">
          <w:marLeft w:val="480"/>
          <w:marRight w:val="0"/>
          <w:marTop w:val="0"/>
          <w:marBottom w:val="0"/>
          <w:divBdr>
            <w:top w:val="none" w:sz="0" w:space="0" w:color="auto"/>
            <w:left w:val="none" w:sz="0" w:space="0" w:color="auto"/>
            <w:bottom w:val="none" w:sz="0" w:space="0" w:color="auto"/>
            <w:right w:val="none" w:sz="0" w:space="0" w:color="auto"/>
          </w:divBdr>
        </w:div>
        <w:div w:id="944771876">
          <w:marLeft w:val="480"/>
          <w:marRight w:val="0"/>
          <w:marTop w:val="0"/>
          <w:marBottom w:val="0"/>
          <w:divBdr>
            <w:top w:val="none" w:sz="0" w:space="0" w:color="auto"/>
            <w:left w:val="none" w:sz="0" w:space="0" w:color="auto"/>
            <w:bottom w:val="none" w:sz="0" w:space="0" w:color="auto"/>
            <w:right w:val="none" w:sz="0" w:space="0" w:color="auto"/>
          </w:divBdr>
        </w:div>
        <w:div w:id="1499152971">
          <w:marLeft w:val="480"/>
          <w:marRight w:val="0"/>
          <w:marTop w:val="0"/>
          <w:marBottom w:val="0"/>
          <w:divBdr>
            <w:top w:val="none" w:sz="0" w:space="0" w:color="auto"/>
            <w:left w:val="none" w:sz="0" w:space="0" w:color="auto"/>
            <w:bottom w:val="none" w:sz="0" w:space="0" w:color="auto"/>
            <w:right w:val="none" w:sz="0" w:space="0" w:color="auto"/>
          </w:divBdr>
        </w:div>
        <w:div w:id="503933431">
          <w:marLeft w:val="480"/>
          <w:marRight w:val="0"/>
          <w:marTop w:val="0"/>
          <w:marBottom w:val="0"/>
          <w:divBdr>
            <w:top w:val="none" w:sz="0" w:space="0" w:color="auto"/>
            <w:left w:val="none" w:sz="0" w:space="0" w:color="auto"/>
            <w:bottom w:val="none" w:sz="0" w:space="0" w:color="auto"/>
            <w:right w:val="none" w:sz="0" w:space="0" w:color="auto"/>
          </w:divBdr>
        </w:div>
        <w:div w:id="820804950">
          <w:marLeft w:val="480"/>
          <w:marRight w:val="0"/>
          <w:marTop w:val="0"/>
          <w:marBottom w:val="0"/>
          <w:divBdr>
            <w:top w:val="none" w:sz="0" w:space="0" w:color="auto"/>
            <w:left w:val="none" w:sz="0" w:space="0" w:color="auto"/>
            <w:bottom w:val="none" w:sz="0" w:space="0" w:color="auto"/>
            <w:right w:val="none" w:sz="0" w:space="0" w:color="auto"/>
          </w:divBdr>
        </w:div>
        <w:div w:id="1954358539">
          <w:marLeft w:val="480"/>
          <w:marRight w:val="0"/>
          <w:marTop w:val="0"/>
          <w:marBottom w:val="0"/>
          <w:divBdr>
            <w:top w:val="none" w:sz="0" w:space="0" w:color="auto"/>
            <w:left w:val="none" w:sz="0" w:space="0" w:color="auto"/>
            <w:bottom w:val="none" w:sz="0" w:space="0" w:color="auto"/>
            <w:right w:val="none" w:sz="0" w:space="0" w:color="auto"/>
          </w:divBdr>
        </w:div>
        <w:div w:id="584921577">
          <w:marLeft w:val="480"/>
          <w:marRight w:val="0"/>
          <w:marTop w:val="0"/>
          <w:marBottom w:val="0"/>
          <w:divBdr>
            <w:top w:val="none" w:sz="0" w:space="0" w:color="auto"/>
            <w:left w:val="none" w:sz="0" w:space="0" w:color="auto"/>
            <w:bottom w:val="none" w:sz="0" w:space="0" w:color="auto"/>
            <w:right w:val="none" w:sz="0" w:space="0" w:color="auto"/>
          </w:divBdr>
        </w:div>
        <w:div w:id="373969619">
          <w:marLeft w:val="480"/>
          <w:marRight w:val="0"/>
          <w:marTop w:val="0"/>
          <w:marBottom w:val="0"/>
          <w:divBdr>
            <w:top w:val="none" w:sz="0" w:space="0" w:color="auto"/>
            <w:left w:val="none" w:sz="0" w:space="0" w:color="auto"/>
            <w:bottom w:val="none" w:sz="0" w:space="0" w:color="auto"/>
            <w:right w:val="none" w:sz="0" w:space="0" w:color="auto"/>
          </w:divBdr>
        </w:div>
        <w:div w:id="1228222601">
          <w:marLeft w:val="480"/>
          <w:marRight w:val="0"/>
          <w:marTop w:val="0"/>
          <w:marBottom w:val="0"/>
          <w:divBdr>
            <w:top w:val="none" w:sz="0" w:space="0" w:color="auto"/>
            <w:left w:val="none" w:sz="0" w:space="0" w:color="auto"/>
            <w:bottom w:val="none" w:sz="0" w:space="0" w:color="auto"/>
            <w:right w:val="none" w:sz="0" w:space="0" w:color="auto"/>
          </w:divBdr>
        </w:div>
        <w:div w:id="1414820482">
          <w:marLeft w:val="480"/>
          <w:marRight w:val="0"/>
          <w:marTop w:val="0"/>
          <w:marBottom w:val="0"/>
          <w:divBdr>
            <w:top w:val="none" w:sz="0" w:space="0" w:color="auto"/>
            <w:left w:val="none" w:sz="0" w:space="0" w:color="auto"/>
            <w:bottom w:val="none" w:sz="0" w:space="0" w:color="auto"/>
            <w:right w:val="none" w:sz="0" w:space="0" w:color="auto"/>
          </w:divBdr>
        </w:div>
        <w:div w:id="1495730410">
          <w:marLeft w:val="480"/>
          <w:marRight w:val="0"/>
          <w:marTop w:val="0"/>
          <w:marBottom w:val="0"/>
          <w:divBdr>
            <w:top w:val="none" w:sz="0" w:space="0" w:color="auto"/>
            <w:left w:val="none" w:sz="0" w:space="0" w:color="auto"/>
            <w:bottom w:val="none" w:sz="0" w:space="0" w:color="auto"/>
            <w:right w:val="none" w:sz="0" w:space="0" w:color="auto"/>
          </w:divBdr>
        </w:div>
        <w:div w:id="1623686887">
          <w:marLeft w:val="480"/>
          <w:marRight w:val="0"/>
          <w:marTop w:val="0"/>
          <w:marBottom w:val="0"/>
          <w:divBdr>
            <w:top w:val="none" w:sz="0" w:space="0" w:color="auto"/>
            <w:left w:val="none" w:sz="0" w:space="0" w:color="auto"/>
            <w:bottom w:val="none" w:sz="0" w:space="0" w:color="auto"/>
            <w:right w:val="none" w:sz="0" w:space="0" w:color="auto"/>
          </w:divBdr>
        </w:div>
        <w:div w:id="526720643">
          <w:marLeft w:val="480"/>
          <w:marRight w:val="0"/>
          <w:marTop w:val="0"/>
          <w:marBottom w:val="0"/>
          <w:divBdr>
            <w:top w:val="none" w:sz="0" w:space="0" w:color="auto"/>
            <w:left w:val="none" w:sz="0" w:space="0" w:color="auto"/>
            <w:bottom w:val="none" w:sz="0" w:space="0" w:color="auto"/>
            <w:right w:val="none" w:sz="0" w:space="0" w:color="auto"/>
          </w:divBdr>
        </w:div>
      </w:divsChild>
    </w:div>
    <w:div w:id="1687249789">
      <w:bodyDiv w:val="1"/>
      <w:marLeft w:val="0"/>
      <w:marRight w:val="0"/>
      <w:marTop w:val="0"/>
      <w:marBottom w:val="0"/>
      <w:divBdr>
        <w:top w:val="none" w:sz="0" w:space="0" w:color="auto"/>
        <w:left w:val="none" w:sz="0" w:space="0" w:color="auto"/>
        <w:bottom w:val="none" w:sz="0" w:space="0" w:color="auto"/>
        <w:right w:val="none" w:sz="0" w:space="0" w:color="auto"/>
      </w:divBdr>
    </w:div>
    <w:div w:id="1687830683">
      <w:bodyDiv w:val="1"/>
      <w:marLeft w:val="0"/>
      <w:marRight w:val="0"/>
      <w:marTop w:val="0"/>
      <w:marBottom w:val="0"/>
      <w:divBdr>
        <w:top w:val="none" w:sz="0" w:space="0" w:color="auto"/>
        <w:left w:val="none" w:sz="0" w:space="0" w:color="auto"/>
        <w:bottom w:val="none" w:sz="0" w:space="0" w:color="auto"/>
        <w:right w:val="none" w:sz="0" w:space="0" w:color="auto"/>
      </w:divBdr>
    </w:div>
    <w:div w:id="1687898792">
      <w:bodyDiv w:val="1"/>
      <w:marLeft w:val="0"/>
      <w:marRight w:val="0"/>
      <w:marTop w:val="0"/>
      <w:marBottom w:val="0"/>
      <w:divBdr>
        <w:top w:val="none" w:sz="0" w:space="0" w:color="auto"/>
        <w:left w:val="none" w:sz="0" w:space="0" w:color="auto"/>
        <w:bottom w:val="none" w:sz="0" w:space="0" w:color="auto"/>
        <w:right w:val="none" w:sz="0" w:space="0" w:color="auto"/>
      </w:divBdr>
    </w:div>
    <w:div w:id="1688174193">
      <w:marLeft w:val="480"/>
      <w:marRight w:val="0"/>
      <w:marTop w:val="0"/>
      <w:marBottom w:val="0"/>
      <w:divBdr>
        <w:top w:val="none" w:sz="0" w:space="0" w:color="auto"/>
        <w:left w:val="none" w:sz="0" w:space="0" w:color="auto"/>
        <w:bottom w:val="none" w:sz="0" w:space="0" w:color="auto"/>
        <w:right w:val="none" w:sz="0" w:space="0" w:color="auto"/>
      </w:divBdr>
    </w:div>
    <w:div w:id="1688677320">
      <w:bodyDiv w:val="1"/>
      <w:marLeft w:val="0"/>
      <w:marRight w:val="0"/>
      <w:marTop w:val="0"/>
      <w:marBottom w:val="0"/>
      <w:divBdr>
        <w:top w:val="none" w:sz="0" w:space="0" w:color="auto"/>
        <w:left w:val="none" w:sz="0" w:space="0" w:color="auto"/>
        <w:bottom w:val="none" w:sz="0" w:space="0" w:color="auto"/>
        <w:right w:val="none" w:sz="0" w:space="0" w:color="auto"/>
      </w:divBdr>
    </w:div>
    <w:div w:id="1689210094">
      <w:bodyDiv w:val="1"/>
      <w:marLeft w:val="0"/>
      <w:marRight w:val="0"/>
      <w:marTop w:val="0"/>
      <w:marBottom w:val="0"/>
      <w:divBdr>
        <w:top w:val="none" w:sz="0" w:space="0" w:color="auto"/>
        <w:left w:val="none" w:sz="0" w:space="0" w:color="auto"/>
        <w:bottom w:val="none" w:sz="0" w:space="0" w:color="auto"/>
        <w:right w:val="none" w:sz="0" w:space="0" w:color="auto"/>
      </w:divBdr>
    </w:div>
    <w:div w:id="1689286687">
      <w:bodyDiv w:val="1"/>
      <w:marLeft w:val="0"/>
      <w:marRight w:val="0"/>
      <w:marTop w:val="0"/>
      <w:marBottom w:val="0"/>
      <w:divBdr>
        <w:top w:val="none" w:sz="0" w:space="0" w:color="auto"/>
        <w:left w:val="none" w:sz="0" w:space="0" w:color="auto"/>
        <w:bottom w:val="none" w:sz="0" w:space="0" w:color="auto"/>
        <w:right w:val="none" w:sz="0" w:space="0" w:color="auto"/>
      </w:divBdr>
    </w:div>
    <w:div w:id="1689331334">
      <w:bodyDiv w:val="1"/>
      <w:marLeft w:val="0"/>
      <w:marRight w:val="0"/>
      <w:marTop w:val="0"/>
      <w:marBottom w:val="0"/>
      <w:divBdr>
        <w:top w:val="none" w:sz="0" w:space="0" w:color="auto"/>
        <w:left w:val="none" w:sz="0" w:space="0" w:color="auto"/>
        <w:bottom w:val="none" w:sz="0" w:space="0" w:color="auto"/>
        <w:right w:val="none" w:sz="0" w:space="0" w:color="auto"/>
      </w:divBdr>
    </w:div>
    <w:div w:id="1689718647">
      <w:bodyDiv w:val="1"/>
      <w:marLeft w:val="0"/>
      <w:marRight w:val="0"/>
      <w:marTop w:val="0"/>
      <w:marBottom w:val="0"/>
      <w:divBdr>
        <w:top w:val="none" w:sz="0" w:space="0" w:color="auto"/>
        <w:left w:val="none" w:sz="0" w:space="0" w:color="auto"/>
        <w:bottom w:val="none" w:sz="0" w:space="0" w:color="auto"/>
        <w:right w:val="none" w:sz="0" w:space="0" w:color="auto"/>
      </w:divBdr>
    </w:div>
    <w:div w:id="1689791450">
      <w:bodyDiv w:val="1"/>
      <w:marLeft w:val="0"/>
      <w:marRight w:val="0"/>
      <w:marTop w:val="0"/>
      <w:marBottom w:val="0"/>
      <w:divBdr>
        <w:top w:val="none" w:sz="0" w:space="0" w:color="auto"/>
        <w:left w:val="none" w:sz="0" w:space="0" w:color="auto"/>
        <w:bottom w:val="none" w:sz="0" w:space="0" w:color="auto"/>
        <w:right w:val="none" w:sz="0" w:space="0" w:color="auto"/>
      </w:divBdr>
    </w:div>
    <w:div w:id="1690134413">
      <w:marLeft w:val="480"/>
      <w:marRight w:val="0"/>
      <w:marTop w:val="0"/>
      <w:marBottom w:val="0"/>
      <w:divBdr>
        <w:top w:val="none" w:sz="0" w:space="0" w:color="auto"/>
        <w:left w:val="none" w:sz="0" w:space="0" w:color="auto"/>
        <w:bottom w:val="none" w:sz="0" w:space="0" w:color="auto"/>
        <w:right w:val="none" w:sz="0" w:space="0" w:color="auto"/>
      </w:divBdr>
    </w:div>
    <w:div w:id="1690175202">
      <w:bodyDiv w:val="1"/>
      <w:marLeft w:val="0"/>
      <w:marRight w:val="0"/>
      <w:marTop w:val="0"/>
      <w:marBottom w:val="0"/>
      <w:divBdr>
        <w:top w:val="none" w:sz="0" w:space="0" w:color="auto"/>
        <w:left w:val="none" w:sz="0" w:space="0" w:color="auto"/>
        <w:bottom w:val="none" w:sz="0" w:space="0" w:color="auto"/>
        <w:right w:val="none" w:sz="0" w:space="0" w:color="auto"/>
      </w:divBdr>
    </w:div>
    <w:div w:id="1690521156">
      <w:bodyDiv w:val="1"/>
      <w:marLeft w:val="0"/>
      <w:marRight w:val="0"/>
      <w:marTop w:val="0"/>
      <w:marBottom w:val="0"/>
      <w:divBdr>
        <w:top w:val="none" w:sz="0" w:space="0" w:color="auto"/>
        <w:left w:val="none" w:sz="0" w:space="0" w:color="auto"/>
        <w:bottom w:val="none" w:sz="0" w:space="0" w:color="auto"/>
        <w:right w:val="none" w:sz="0" w:space="0" w:color="auto"/>
      </w:divBdr>
    </w:div>
    <w:div w:id="1690640154">
      <w:bodyDiv w:val="1"/>
      <w:marLeft w:val="0"/>
      <w:marRight w:val="0"/>
      <w:marTop w:val="0"/>
      <w:marBottom w:val="0"/>
      <w:divBdr>
        <w:top w:val="none" w:sz="0" w:space="0" w:color="auto"/>
        <w:left w:val="none" w:sz="0" w:space="0" w:color="auto"/>
        <w:bottom w:val="none" w:sz="0" w:space="0" w:color="auto"/>
        <w:right w:val="none" w:sz="0" w:space="0" w:color="auto"/>
      </w:divBdr>
    </w:div>
    <w:div w:id="1690645767">
      <w:bodyDiv w:val="1"/>
      <w:marLeft w:val="0"/>
      <w:marRight w:val="0"/>
      <w:marTop w:val="0"/>
      <w:marBottom w:val="0"/>
      <w:divBdr>
        <w:top w:val="none" w:sz="0" w:space="0" w:color="auto"/>
        <w:left w:val="none" w:sz="0" w:space="0" w:color="auto"/>
        <w:bottom w:val="none" w:sz="0" w:space="0" w:color="auto"/>
        <w:right w:val="none" w:sz="0" w:space="0" w:color="auto"/>
      </w:divBdr>
    </w:div>
    <w:div w:id="1690712525">
      <w:bodyDiv w:val="1"/>
      <w:marLeft w:val="0"/>
      <w:marRight w:val="0"/>
      <w:marTop w:val="0"/>
      <w:marBottom w:val="0"/>
      <w:divBdr>
        <w:top w:val="none" w:sz="0" w:space="0" w:color="auto"/>
        <w:left w:val="none" w:sz="0" w:space="0" w:color="auto"/>
        <w:bottom w:val="none" w:sz="0" w:space="0" w:color="auto"/>
        <w:right w:val="none" w:sz="0" w:space="0" w:color="auto"/>
      </w:divBdr>
    </w:div>
    <w:div w:id="1690716231">
      <w:bodyDiv w:val="1"/>
      <w:marLeft w:val="0"/>
      <w:marRight w:val="0"/>
      <w:marTop w:val="0"/>
      <w:marBottom w:val="0"/>
      <w:divBdr>
        <w:top w:val="none" w:sz="0" w:space="0" w:color="auto"/>
        <w:left w:val="none" w:sz="0" w:space="0" w:color="auto"/>
        <w:bottom w:val="none" w:sz="0" w:space="0" w:color="auto"/>
        <w:right w:val="none" w:sz="0" w:space="0" w:color="auto"/>
      </w:divBdr>
    </w:div>
    <w:div w:id="1690721250">
      <w:bodyDiv w:val="1"/>
      <w:marLeft w:val="0"/>
      <w:marRight w:val="0"/>
      <w:marTop w:val="0"/>
      <w:marBottom w:val="0"/>
      <w:divBdr>
        <w:top w:val="none" w:sz="0" w:space="0" w:color="auto"/>
        <w:left w:val="none" w:sz="0" w:space="0" w:color="auto"/>
        <w:bottom w:val="none" w:sz="0" w:space="0" w:color="auto"/>
        <w:right w:val="none" w:sz="0" w:space="0" w:color="auto"/>
      </w:divBdr>
    </w:div>
    <w:div w:id="1690764096">
      <w:bodyDiv w:val="1"/>
      <w:marLeft w:val="0"/>
      <w:marRight w:val="0"/>
      <w:marTop w:val="0"/>
      <w:marBottom w:val="0"/>
      <w:divBdr>
        <w:top w:val="none" w:sz="0" w:space="0" w:color="auto"/>
        <w:left w:val="none" w:sz="0" w:space="0" w:color="auto"/>
        <w:bottom w:val="none" w:sz="0" w:space="0" w:color="auto"/>
        <w:right w:val="none" w:sz="0" w:space="0" w:color="auto"/>
      </w:divBdr>
    </w:div>
    <w:div w:id="1690912769">
      <w:bodyDiv w:val="1"/>
      <w:marLeft w:val="0"/>
      <w:marRight w:val="0"/>
      <w:marTop w:val="0"/>
      <w:marBottom w:val="0"/>
      <w:divBdr>
        <w:top w:val="none" w:sz="0" w:space="0" w:color="auto"/>
        <w:left w:val="none" w:sz="0" w:space="0" w:color="auto"/>
        <w:bottom w:val="none" w:sz="0" w:space="0" w:color="auto"/>
        <w:right w:val="none" w:sz="0" w:space="0" w:color="auto"/>
      </w:divBdr>
    </w:div>
    <w:div w:id="1691031919">
      <w:bodyDiv w:val="1"/>
      <w:marLeft w:val="0"/>
      <w:marRight w:val="0"/>
      <w:marTop w:val="0"/>
      <w:marBottom w:val="0"/>
      <w:divBdr>
        <w:top w:val="none" w:sz="0" w:space="0" w:color="auto"/>
        <w:left w:val="none" w:sz="0" w:space="0" w:color="auto"/>
        <w:bottom w:val="none" w:sz="0" w:space="0" w:color="auto"/>
        <w:right w:val="none" w:sz="0" w:space="0" w:color="auto"/>
      </w:divBdr>
    </w:div>
    <w:div w:id="1691106653">
      <w:bodyDiv w:val="1"/>
      <w:marLeft w:val="0"/>
      <w:marRight w:val="0"/>
      <w:marTop w:val="0"/>
      <w:marBottom w:val="0"/>
      <w:divBdr>
        <w:top w:val="none" w:sz="0" w:space="0" w:color="auto"/>
        <w:left w:val="none" w:sz="0" w:space="0" w:color="auto"/>
        <w:bottom w:val="none" w:sz="0" w:space="0" w:color="auto"/>
        <w:right w:val="none" w:sz="0" w:space="0" w:color="auto"/>
      </w:divBdr>
    </w:div>
    <w:div w:id="1691293184">
      <w:bodyDiv w:val="1"/>
      <w:marLeft w:val="0"/>
      <w:marRight w:val="0"/>
      <w:marTop w:val="0"/>
      <w:marBottom w:val="0"/>
      <w:divBdr>
        <w:top w:val="none" w:sz="0" w:space="0" w:color="auto"/>
        <w:left w:val="none" w:sz="0" w:space="0" w:color="auto"/>
        <w:bottom w:val="none" w:sz="0" w:space="0" w:color="auto"/>
        <w:right w:val="none" w:sz="0" w:space="0" w:color="auto"/>
      </w:divBdr>
    </w:div>
    <w:div w:id="1691494511">
      <w:bodyDiv w:val="1"/>
      <w:marLeft w:val="0"/>
      <w:marRight w:val="0"/>
      <w:marTop w:val="0"/>
      <w:marBottom w:val="0"/>
      <w:divBdr>
        <w:top w:val="none" w:sz="0" w:space="0" w:color="auto"/>
        <w:left w:val="none" w:sz="0" w:space="0" w:color="auto"/>
        <w:bottom w:val="none" w:sz="0" w:space="0" w:color="auto"/>
        <w:right w:val="none" w:sz="0" w:space="0" w:color="auto"/>
      </w:divBdr>
    </w:div>
    <w:div w:id="1691758158">
      <w:bodyDiv w:val="1"/>
      <w:marLeft w:val="0"/>
      <w:marRight w:val="0"/>
      <w:marTop w:val="0"/>
      <w:marBottom w:val="0"/>
      <w:divBdr>
        <w:top w:val="none" w:sz="0" w:space="0" w:color="auto"/>
        <w:left w:val="none" w:sz="0" w:space="0" w:color="auto"/>
        <w:bottom w:val="none" w:sz="0" w:space="0" w:color="auto"/>
        <w:right w:val="none" w:sz="0" w:space="0" w:color="auto"/>
      </w:divBdr>
    </w:div>
    <w:div w:id="1691950915">
      <w:marLeft w:val="480"/>
      <w:marRight w:val="0"/>
      <w:marTop w:val="0"/>
      <w:marBottom w:val="0"/>
      <w:divBdr>
        <w:top w:val="none" w:sz="0" w:space="0" w:color="auto"/>
        <w:left w:val="none" w:sz="0" w:space="0" w:color="auto"/>
        <w:bottom w:val="none" w:sz="0" w:space="0" w:color="auto"/>
        <w:right w:val="none" w:sz="0" w:space="0" w:color="auto"/>
      </w:divBdr>
    </w:div>
    <w:div w:id="1692029962">
      <w:marLeft w:val="480"/>
      <w:marRight w:val="0"/>
      <w:marTop w:val="0"/>
      <w:marBottom w:val="0"/>
      <w:divBdr>
        <w:top w:val="none" w:sz="0" w:space="0" w:color="auto"/>
        <w:left w:val="none" w:sz="0" w:space="0" w:color="auto"/>
        <w:bottom w:val="none" w:sz="0" w:space="0" w:color="auto"/>
        <w:right w:val="none" w:sz="0" w:space="0" w:color="auto"/>
      </w:divBdr>
    </w:div>
    <w:div w:id="1692140993">
      <w:bodyDiv w:val="1"/>
      <w:marLeft w:val="0"/>
      <w:marRight w:val="0"/>
      <w:marTop w:val="0"/>
      <w:marBottom w:val="0"/>
      <w:divBdr>
        <w:top w:val="none" w:sz="0" w:space="0" w:color="auto"/>
        <w:left w:val="none" w:sz="0" w:space="0" w:color="auto"/>
        <w:bottom w:val="none" w:sz="0" w:space="0" w:color="auto"/>
        <w:right w:val="none" w:sz="0" w:space="0" w:color="auto"/>
      </w:divBdr>
    </w:div>
    <w:div w:id="1692142885">
      <w:bodyDiv w:val="1"/>
      <w:marLeft w:val="0"/>
      <w:marRight w:val="0"/>
      <w:marTop w:val="0"/>
      <w:marBottom w:val="0"/>
      <w:divBdr>
        <w:top w:val="none" w:sz="0" w:space="0" w:color="auto"/>
        <w:left w:val="none" w:sz="0" w:space="0" w:color="auto"/>
        <w:bottom w:val="none" w:sz="0" w:space="0" w:color="auto"/>
        <w:right w:val="none" w:sz="0" w:space="0" w:color="auto"/>
      </w:divBdr>
    </w:div>
    <w:div w:id="1692296555">
      <w:bodyDiv w:val="1"/>
      <w:marLeft w:val="0"/>
      <w:marRight w:val="0"/>
      <w:marTop w:val="0"/>
      <w:marBottom w:val="0"/>
      <w:divBdr>
        <w:top w:val="none" w:sz="0" w:space="0" w:color="auto"/>
        <w:left w:val="none" w:sz="0" w:space="0" w:color="auto"/>
        <w:bottom w:val="none" w:sz="0" w:space="0" w:color="auto"/>
        <w:right w:val="none" w:sz="0" w:space="0" w:color="auto"/>
      </w:divBdr>
    </w:div>
    <w:div w:id="1692414646">
      <w:bodyDiv w:val="1"/>
      <w:marLeft w:val="0"/>
      <w:marRight w:val="0"/>
      <w:marTop w:val="0"/>
      <w:marBottom w:val="0"/>
      <w:divBdr>
        <w:top w:val="none" w:sz="0" w:space="0" w:color="auto"/>
        <w:left w:val="none" w:sz="0" w:space="0" w:color="auto"/>
        <w:bottom w:val="none" w:sz="0" w:space="0" w:color="auto"/>
        <w:right w:val="none" w:sz="0" w:space="0" w:color="auto"/>
      </w:divBdr>
    </w:div>
    <w:div w:id="1692798209">
      <w:bodyDiv w:val="1"/>
      <w:marLeft w:val="0"/>
      <w:marRight w:val="0"/>
      <w:marTop w:val="0"/>
      <w:marBottom w:val="0"/>
      <w:divBdr>
        <w:top w:val="none" w:sz="0" w:space="0" w:color="auto"/>
        <w:left w:val="none" w:sz="0" w:space="0" w:color="auto"/>
        <w:bottom w:val="none" w:sz="0" w:space="0" w:color="auto"/>
        <w:right w:val="none" w:sz="0" w:space="0" w:color="auto"/>
      </w:divBdr>
    </w:div>
    <w:div w:id="1692953425">
      <w:bodyDiv w:val="1"/>
      <w:marLeft w:val="0"/>
      <w:marRight w:val="0"/>
      <w:marTop w:val="0"/>
      <w:marBottom w:val="0"/>
      <w:divBdr>
        <w:top w:val="none" w:sz="0" w:space="0" w:color="auto"/>
        <w:left w:val="none" w:sz="0" w:space="0" w:color="auto"/>
        <w:bottom w:val="none" w:sz="0" w:space="0" w:color="auto"/>
        <w:right w:val="none" w:sz="0" w:space="0" w:color="auto"/>
      </w:divBdr>
    </w:div>
    <w:div w:id="1692993264">
      <w:marLeft w:val="480"/>
      <w:marRight w:val="0"/>
      <w:marTop w:val="0"/>
      <w:marBottom w:val="0"/>
      <w:divBdr>
        <w:top w:val="none" w:sz="0" w:space="0" w:color="auto"/>
        <w:left w:val="none" w:sz="0" w:space="0" w:color="auto"/>
        <w:bottom w:val="none" w:sz="0" w:space="0" w:color="auto"/>
        <w:right w:val="none" w:sz="0" w:space="0" w:color="auto"/>
      </w:divBdr>
    </w:div>
    <w:div w:id="1693217969">
      <w:marLeft w:val="480"/>
      <w:marRight w:val="0"/>
      <w:marTop w:val="0"/>
      <w:marBottom w:val="0"/>
      <w:divBdr>
        <w:top w:val="none" w:sz="0" w:space="0" w:color="auto"/>
        <w:left w:val="none" w:sz="0" w:space="0" w:color="auto"/>
        <w:bottom w:val="none" w:sz="0" w:space="0" w:color="auto"/>
        <w:right w:val="none" w:sz="0" w:space="0" w:color="auto"/>
      </w:divBdr>
    </w:div>
    <w:div w:id="1693264934">
      <w:bodyDiv w:val="1"/>
      <w:marLeft w:val="0"/>
      <w:marRight w:val="0"/>
      <w:marTop w:val="0"/>
      <w:marBottom w:val="0"/>
      <w:divBdr>
        <w:top w:val="none" w:sz="0" w:space="0" w:color="auto"/>
        <w:left w:val="none" w:sz="0" w:space="0" w:color="auto"/>
        <w:bottom w:val="none" w:sz="0" w:space="0" w:color="auto"/>
        <w:right w:val="none" w:sz="0" w:space="0" w:color="auto"/>
      </w:divBdr>
    </w:div>
    <w:div w:id="1693337671">
      <w:bodyDiv w:val="1"/>
      <w:marLeft w:val="0"/>
      <w:marRight w:val="0"/>
      <w:marTop w:val="0"/>
      <w:marBottom w:val="0"/>
      <w:divBdr>
        <w:top w:val="none" w:sz="0" w:space="0" w:color="auto"/>
        <w:left w:val="none" w:sz="0" w:space="0" w:color="auto"/>
        <w:bottom w:val="none" w:sz="0" w:space="0" w:color="auto"/>
        <w:right w:val="none" w:sz="0" w:space="0" w:color="auto"/>
      </w:divBdr>
    </w:div>
    <w:div w:id="1693721032">
      <w:bodyDiv w:val="1"/>
      <w:marLeft w:val="0"/>
      <w:marRight w:val="0"/>
      <w:marTop w:val="0"/>
      <w:marBottom w:val="0"/>
      <w:divBdr>
        <w:top w:val="none" w:sz="0" w:space="0" w:color="auto"/>
        <w:left w:val="none" w:sz="0" w:space="0" w:color="auto"/>
        <w:bottom w:val="none" w:sz="0" w:space="0" w:color="auto"/>
        <w:right w:val="none" w:sz="0" w:space="0" w:color="auto"/>
      </w:divBdr>
    </w:div>
    <w:div w:id="1693721607">
      <w:bodyDiv w:val="1"/>
      <w:marLeft w:val="0"/>
      <w:marRight w:val="0"/>
      <w:marTop w:val="0"/>
      <w:marBottom w:val="0"/>
      <w:divBdr>
        <w:top w:val="none" w:sz="0" w:space="0" w:color="auto"/>
        <w:left w:val="none" w:sz="0" w:space="0" w:color="auto"/>
        <w:bottom w:val="none" w:sz="0" w:space="0" w:color="auto"/>
        <w:right w:val="none" w:sz="0" w:space="0" w:color="auto"/>
      </w:divBdr>
    </w:div>
    <w:div w:id="1693803384">
      <w:bodyDiv w:val="1"/>
      <w:marLeft w:val="0"/>
      <w:marRight w:val="0"/>
      <w:marTop w:val="0"/>
      <w:marBottom w:val="0"/>
      <w:divBdr>
        <w:top w:val="none" w:sz="0" w:space="0" w:color="auto"/>
        <w:left w:val="none" w:sz="0" w:space="0" w:color="auto"/>
        <w:bottom w:val="none" w:sz="0" w:space="0" w:color="auto"/>
        <w:right w:val="none" w:sz="0" w:space="0" w:color="auto"/>
      </w:divBdr>
    </w:div>
    <w:div w:id="1693917002">
      <w:bodyDiv w:val="1"/>
      <w:marLeft w:val="0"/>
      <w:marRight w:val="0"/>
      <w:marTop w:val="0"/>
      <w:marBottom w:val="0"/>
      <w:divBdr>
        <w:top w:val="none" w:sz="0" w:space="0" w:color="auto"/>
        <w:left w:val="none" w:sz="0" w:space="0" w:color="auto"/>
        <w:bottom w:val="none" w:sz="0" w:space="0" w:color="auto"/>
        <w:right w:val="none" w:sz="0" w:space="0" w:color="auto"/>
      </w:divBdr>
    </w:div>
    <w:div w:id="1694111602">
      <w:bodyDiv w:val="1"/>
      <w:marLeft w:val="0"/>
      <w:marRight w:val="0"/>
      <w:marTop w:val="0"/>
      <w:marBottom w:val="0"/>
      <w:divBdr>
        <w:top w:val="none" w:sz="0" w:space="0" w:color="auto"/>
        <w:left w:val="none" w:sz="0" w:space="0" w:color="auto"/>
        <w:bottom w:val="none" w:sz="0" w:space="0" w:color="auto"/>
        <w:right w:val="none" w:sz="0" w:space="0" w:color="auto"/>
      </w:divBdr>
    </w:div>
    <w:div w:id="1694381247">
      <w:bodyDiv w:val="1"/>
      <w:marLeft w:val="0"/>
      <w:marRight w:val="0"/>
      <w:marTop w:val="0"/>
      <w:marBottom w:val="0"/>
      <w:divBdr>
        <w:top w:val="none" w:sz="0" w:space="0" w:color="auto"/>
        <w:left w:val="none" w:sz="0" w:space="0" w:color="auto"/>
        <w:bottom w:val="none" w:sz="0" w:space="0" w:color="auto"/>
        <w:right w:val="none" w:sz="0" w:space="0" w:color="auto"/>
      </w:divBdr>
    </w:div>
    <w:div w:id="1694458428">
      <w:bodyDiv w:val="1"/>
      <w:marLeft w:val="0"/>
      <w:marRight w:val="0"/>
      <w:marTop w:val="0"/>
      <w:marBottom w:val="0"/>
      <w:divBdr>
        <w:top w:val="none" w:sz="0" w:space="0" w:color="auto"/>
        <w:left w:val="none" w:sz="0" w:space="0" w:color="auto"/>
        <w:bottom w:val="none" w:sz="0" w:space="0" w:color="auto"/>
        <w:right w:val="none" w:sz="0" w:space="0" w:color="auto"/>
      </w:divBdr>
    </w:div>
    <w:div w:id="1694573734">
      <w:bodyDiv w:val="1"/>
      <w:marLeft w:val="0"/>
      <w:marRight w:val="0"/>
      <w:marTop w:val="0"/>
      <w:marBottom w:val="0"/>
      <w:divBdr>
        <w:top w:val="none" w:sz="0" w:space="0" w:color="auto"/>
        <w:left w:val="none" w:sz="0" w:space="0" w:color="auto"/>
        <w:bottom w:val="none" w:sz="0" w:space="0" w:color="auto"/>
        <w:right w:val="none" w:sz="0" w:space="0" w:color="auto"/>
      </w:divBdr>
    </w:div>
    <w:div w:id="1694847099">
      <w:bodyDiv w:val="1"/>
      <w:marLeft w:val="0"/>
      <w:marRight w:val="0"/>
      <w:marTop w:val="0"/>
      <w:marBottom w:val="0"/>
      <w:divBdr>
        <w:top w:val="none" w:sz="0" w:space="0" w:color="auto"/>
        <w:left w:val="none" w:sz="0" w:space="0" w:color="auto"/>
        <w:bottom w:val="none" w:sz="0" w:space="0" w:color="auto"/>
        <w:right w:val="none" w:sz="0" w:space="0" w:color="auto"/>
      </w:divBdr>
    </w:div>
    <w:div w:id="1694919965">
      <w:bodyDiv w:val="1"/>
      <w:marLeft w:val="0"/>
      <w:marRight w:val="0"/>
      <w:marTop w:val="0"/>
      <w:marBottom w:val="0"/>
      <w:divBdr>
        <w:top w:val="none" w:sz="0" w:space="0" w:color="auto"/>
        <w:left w:val="none" w:sz="0" w:space="0" w:color="auto"/>
        <w:bottom w:val="none" w:sz="0" w:space="0" w:color="auto"/>
        <w:right w:val="none" w:sz="0" w:space="0" w:color="auto"/>
      </w:divBdr>
    </w:div>
    <w:div w:id="1695030958">
      <w:bodyDiv w:val="1"/>
      <w:marLeft w:val="0"/>
      <w:marRight w:val="0"/>
      <w:marTop w:val="0"/>
      <w:marBottom w:val="0"/>
      <w:divBdr>
        <w:top w:val="none" w:sz="0" w:space="0" w:color="auto"/>
        <w:left w:val="none" w:sz="0" w:space="0" w:color="auto"/>
        <w:bottom w:val="none" w:sz="0" w:space="0" w:color="auto"/>
        <w:right w:val="none" w:sz="0" w:space="0" w:color="auto"/>
      </w:divBdr>
    </w:div>
    <w:div w:id="1695307721">
      <w:bodyDiv w:val="1"/>
      <w:marLeft w:val="0"/>
      <w:marRight w:val="0"/>
      <w:marTop w:val="0"/>
      <w:marBottom w:val="0"/>
      <w:divBdr>
        <w:top w:val="none" w:sz="0" w:space="0" w:color="auto"/>
        <w:left w:val="none" w:sz="0" w:space="0" w:color="auto"/>
        <w:bottom w:val="none" w:sz="0" w:space="0" w:color="auto"/>
        <w:right w:val="none" w:sz="0" w:space="0" w:color="auto"/>
      </w:divBdr>
      <w:divsChild>
        <w:div w:id="1741949868">
          <w:marLeft w:val="480"/>
          <w:marRight w:val="0"/>
          <w:marTop w:val="0"/>
          <w:marBottom w:val="0"/>
          <w:divBdr>
            <w:top w:val="none" w:sz="0" w:space="0" w:color="auto"/>
            <w:left w:val="none" w:sz="0" w:space="0" w:color="auto"/>
            <w:bottom w:val="none" w:sz="0" w:space="0" w:color="auto"/>
            <w:right w:val="none" w:sz="0" w:space="0" w:color="auto"/>
          </w:divBdr>
        </w:div>
        <w:div w:id="1926573141">
          <w:marLeft w:val="480"/>
          <w:marRight w:val="0"/>
          <w:marTop w:val="0"/>
          <w:marBottom w:val="0"/>
          <w:divBdr>
            <w:top w:val="none" w:sz="0" w:space="0" w:color="auto"/>
            <w:left w:val="none" w:sz="0" w:space="0" w:color="auto"/>
            <w:bottom w:val="none" w:sz="0" w:space="0" w:color="auto"/>
            <w:right w:val="none" w:sz="0" w:space="0" w:color="auto"/>
          </w:divBdr>
        </w:div>
        <w:div w:id="1786270282">
          <w:marLeft w:val="480"/>
          <w:marRight w:val="0"/>
          <w:marTop w:val="0"/>
          <w:marBottom w:val="0"/>
          <w:divBdr>
            <w:top w:val="none" w:sz="0" w:space="0" w:color="auto"/>
            <w:left w:val="none" w:sz="0" w:space="0" w:color="auto"/>
            <w:bottom w:val="none" w:sz="0" w:space="0" w:color="auto"/>
            <w:right w:val="none" w:sz="0" w:space="0" w:color="auto"/>
          </w:divBdr>
        </w:div>
        <w:div w:id="523709566">
          <w:marLeft w:val="480"/>
          <w:marRight w:val="0"/>
          <w:marTop w:val="0"/>
          <w:marBottom w:val="0"/>
          <w:divBdr>
            <w:top w:val="none" w:sz="0" w:space="0" w:color="auto"/>
            <w:left w:val="none" w:sz="0" w:space="0" w:color="auto"/>
            <w:bottom w:val="none" w:sz="0" w:space="0" w:color="auto"/>
            <w:right w:val="none" w:sz="0" w:space="0" w:color="auto"/>
          </w:divBdr>
        </w:div>
        <w:div w:id="123431118">
          <w:marLeft w:val="480"/>
          <w:marRight w:val="0"/>
          <w:marTop w:val="0"/>
          <w:marBottom w:val="0"/>
          <w:divBdr>
            <w:top w:val="none" w:sz="0" w:space="0" w:color="auto"/>
            <w:left w:val="none" w:sz="0" w:space="0" w:color="auto"/>
            <w:bottom w:val="none" w:sz="0" w:space="0" w:color="auto"/>
            <w:right w:val="none" w:sz="0" w:space="0" w:color="auto"/>
          </w:divBdr>
        </w:div>
        <w:div w:id="1872955356">
          <w:marLeft w:val="480"/>
          <w:marRight w:val="0"/>
          <w:marTop w:val="0"/>
          <w:marBottom w:val="0"/>
          <w:divBdr>
            <w:top w:val="none" w:sz="0" w:space="0" w:color="auto"/>
            <w:left w:val="none" w:sz="0" w:space="0" w:color="auto"/>
            <w:bottom w:val="none" w:sz="0" w:space="0" w:color="auto"/>
            <w:right w:val="none" w:sz="0" w:space="0" w:color="auto"/>
          </w:divBdr>
        </w:div>
        <w:div w:id="78255899">
          <w:marLeft w:val="480"/>
          <w:marRight w:val="0"/>
          <w:marTop w:val="0"/>
          <w:marBottom w:val="0"/>
          <w:divBdr>
            <w:top w:val="none" w:sz="0" w:space="0" w:color="auto"/>
            <w:left w:val="none" w:sz="0" w:space="0" w:color="auto"/>
            <w:bottom w:val="none" w:sz="0" w:space="0" w:color="auto"/>
            <w:right w:val="none" w:sz="0" w:space="0" w:color="auto"/>
          </w:divBdr>
        </w:div>
        <w:div w:id="832600720">
          <w:marLeft w:val="480"/>
          <w:marRight w:val="0"/>
          <w:marTop w:val="0"/>
          <w:marBottom w:val="0"/>
          <w:divBdr>
            <w:top w:val="none" w:sz="0" w:space="0" w:color="auto"/>
            <w:left w:val="none" w:sz="0" w:space="0" w:color="auto"/>
            <w:bottom w:val="none" w:sz="0" w:space="0" w:color="auto"/>
            <w:right w:val="none" w:sz="0" w:space="0" w:color="auto"/>
          </w:divBdr>
        </w:div>
        <w:div w:id="1660696742">
          <w:marLeft w:val="480"/>
          <w:marRight w:val="0"/>
          <w:marTop w:val="0"/>
          <w:marBottom w:val="0"/>
          <w:divBdr>
            <w:top w:val="none" w:sz="0" w:space="0" w:color="auto"/>
            <w:left w:val="none" w:sz="0" w:space="0" w:color="auto"/>
            <w:bottom w:val="none" w:sz="0" w:space="0" w:color="auto"/>
            <w:right w:val="none" w:sz="0" w:space="0" w:color="auto"/>
          </w:divBdr>
        </w:div>
        <w:div w:id="1255169824">
          <w:marLeft w:val="480"/>
          <w:marRight w:val="0"/>
          <w:marTop w:val="0"/>
          <w:marBottom w:val="0"/>
          <w:divBdr>
            <w:top w:val="none" w:sz="0" w:space="0" w:color="auto"/>
            <w:left w:val="none" w:sz="0" w:space="0" w:color="auto"/>
            <w:bottom w:val="none" w:sz="0" w:space="0" w:color="auto"/>
            <w:right w:val="none" w:sz="0" w:space="0" w:color="auto"/>
          </w:divBdr>
        </w:div>
        <w:div w:id="1358001953">
          <w:marLeft w:val="480"/>
          <w:marRight w:val="0"/>
          <w:marTop w:val="0"/>
          <w:marBottom w:val="0"/>
          <w:divBdr>
            <w:top w:val="none" w:sz="0" w:space="0" w:color="auto"/>
            <w:left w:val="none" w:sz="0" w:space="0" w:color="auto"/>
            <w:bottom w:val="none" w:sz="0" w:space="0" w:color="auto"/>
            <w:right w:val="none" w:sz="0" w:space="0" w:color="auto"/>
          </w:divBdr>
        </w:div>
        <w:div w:id="1926911794">
          <w:marLeft w:val="480"/>
          <w:marRight w:val="0"/>
          <w:marTop w:val="0"/>
          <w:marBottom w:val="0"/>
          <w:divBdr>
            <w:top w:val="none" w:sz="0" w:space="0" w:color="auto"/>
            <w:left w:val="none" w:sz="0" w:space="0" w:color="auto"/>
            <w:bottom w:val="none" w:sz="0" w:space="0" w:color="auto"/>
            <w:right w:val="none" w:sz="0" w:space="0" w:color="auto"/>
          </w:divBdr>
        </w:div>
        <w:div w:id="1781991368">
          <w:marLeft w:val="480"/>
          <w:marRight w:val="0"/>
          <w:marTop w:val="0"/>
          <w:marBottom w:val="0"/>
          <w:divBdr>
            <w:top w:val="none" w:sz="0" w:space="0" w:color="auto"/>
            <w:left w:val="none" w:sz="0" w:space="0" w:color="auto"/>
            <w:bottom w:val="none" w:sz="0" w:space="0" w:color="auto"/>
            <w:right w:val="none" w:sz="0" w:space="0" w:color="auto"/>
          </w:divBdr>
        </w:div>
        <w:div w:id="1538010200">
          <w:marLeft w:val="480"/>
          <w:marRight w:val="0"/>
          <w:marTop w:val="0"/>
          <w:marBottom w:val="0"/>
          <w:divBdr>
            <w:top w:val="none" w:sz="0" w:space="0" w:color="auto"/>
            <w:left w:val="none" w:sz="0" w:space="0" w:color="auto"/>
            <w:bottom w:val="none" w:sz="0" w:space="0" w:color="auto"/>
            <w:right w:val="none" w:sz="0" w:space="0" w:color="auto"/>
          </w:divBdr>
        </w:div>
        <w:div w:id="1388649839">
          <w:marLeft w:val="480"/>
          <w:marRight w:val="0"/>
          <w:marTop w:val="0"/>
          <w:marBottom w:val="0"/>
          <w:divBdr>
            <w:top w:val="none" w:sz="0" w:space="0" w:color="auto"/>
            <w:left w:val="none" w:sz="0" w:space="0" w:color="auto"/>
            <w:bottom w:val="none" w:sz="0" w:space="0" w:color="auto"/>
            <w:right w:val="none" w:sz="0" w:space="0" w:color="auto"/>
          </w:divBdr>
        </w:div>
        <w:div w:id="209922205">
          <w:marLeft w:val="480"/>
          <w:marRight w:val="0"/>
          <w:marTop w:val="0"/>
          <w:marBottom w:val="0"/>
          <w:divBdr>
            <w:top w:val="none" w:sz="0" w:space="0" w:color="auto"/>
            <w:left w:val="none" w:sz="0" w:space="0" w:color="auto"/>
            <w:bottom w:val="none" w:sz="0" w:space="0" w:color="auto"/>
            <w:right w:val="none" w:sz="0" w:space="0" w:color="auto"/>
          </w:divBdr>
        </w:div>
        <w:div w:id="1570143303">
          <w:marLeft w:val="480"/>
          <w:marRight w:val="0"/>
          <w:marTop w:val="0"/>
          <w:marBottom w:val="0"/>
          <w:divBdr>
            <w:top w:val="none" w:sz="0" w:space="0" w:color="auto"/>
            <w:left w:val="none" w:sz="0" w:space="0" w:color="auto"/>
            <w:bottom w:val="none" w:sz="0" w:space="0" w:color="auto"/>
            <w:right w:val="none" w:sz="0" w:space="0" w:color="auto"/>
          </w:divBdr>
        </w:div>
        <w:div w:id="653413500">
          <w:marLeft w:val="480"/>
          <w:marRight w:val="0"/>
          <w:marTop w:val="0"/>
          <w:marBottom w:val="0"/>
          <w:divBdr>
            <w:top w:val="none" w:sz="0" w:space="0" w:color="auto"/>
            <w:left w:val="none" w:sz="0" w:space="0" w:color="auto"/>
            <w:bottom w:val="none" w:sz="0" w:space="0" w:color="auto"/>
            <w:right w:val="none" w:sz="0" w:space="0" w:color="auto"/>
          </w:divBdr>
        </w:div>
        <w:div w:id="1337270031">
          <w:marLeft w:val="480"/>
          <w:marRight w:val="0"/>
          <w:marTop w:val="0"/>
          <w:marBottom w:val="0"/>
          <w:divBdr>
            <w:top w:val="none" w:sz="0" w:space="0" w:color="auto"/>
            <w:left w:val="none" w:sz="0" w:space="0" w:color="auto"/>
            <w:bottom w:val="none" w:sz="0" w:space="0" w:color="auto"/>
            <w:right w:val="none" w:sz="0" w:space="0" w:color="auto"/>
          </w:divBdr>
        </w:div>
        <w:div w:id="772751716">
          <w:marLeft w:val="480"/>
          <w:marRight w:val="0"/>
          <w:marTop w:val="0"/>
          <w:marBottom w:val="0"/>
          <w:divBdr>
            <w:top w:val="none" w:sz="0" w:space="0" w:color="auto"/>
            <w:left w:val="none" w:sz="0" w:space="0" w:color="auto"/>
            <w:bottom w:val="none" w:sz="0" w:space="0" w:color="auto"/>
            <w:right w:val="none" w:sz="0" w:space="0" w:color="auto"/>
          </w:divBdr>
        </w:div>
        <w:div w:id="2064401637">
          <w:marLeft w:val="480"/>
          <w:marRight w:val="0"/>
          <w:marTop w:val="0"/>
          <w:marBottom w:val="0"/>
          <w:divBdr>
            <w:top w:val="none" w:sz="0" w:space="0" w:color="auto"/>
            <w:left w:val="none" w:sz="0" w:space="0" w:color="auto"/>
            <w:bottom w:val="none" w:sz="0" w:space="0" w:color="auto"/>
            <w:right w:val="none" w:sz="0" w:space="0" w:color="auto"/>
          </w:divBdr>
        </w:div>
        <w:div w:id="503663748">
          <w:marLeft w:val="480"/>
          <w:marRight w:val="0"/>
          <w:marTop w:val="0"/>
          <w:marBottom w:val="0"/>
          <w:divBdr>
            <w:top w:val="none" w:sz="0" w:space="0" w:color="auto"/>
            <w:left w:val="none" w:sz="0" w:space="0" w:color="auto"/>
            <w:bottom w:val="none" w:sz="0" w:space="0" w:color="auto"/>
            <w:right w:val="none" w:sz="0" w:space="0" w:color="auto"/>
          </w:divBdr>
        </w:div>
        <w:div w:id="1236361154">
          <w:marLeft w:val="480"/>
          <w:marRight w:val="0"/>
          <w:marTop w:val="0"/>
          <w:marBottom w:val="0"/>
          <w:divBdr>
            <w:top w:val="none" w:sz="0" w:space="0" w:color="auto"/>
            <w:left w:val="none" w:sz="0" w:space="0" w:color="auto"/>
            <w:bottom w:val="none" w:sz="0" w:space="0" w:color="auto"/>
            <w:right w:val="none" w:sz="0" w:space="0" w:color="auto"/>
          </w:divBdr>
        </w:div>
        <w:div w:id="1558012244">
          <w:marLeft w:val="480"/>
          <w:marRight w:val="0"/>
          <w:marTop w:val="0"/>
          <w:marBottom w:val="0"/>
          <w:divBdr>
            <w:top w:val="none" w:sz="0" w:space="0" w:color="auto"/>
            <w:left w:val="none" w:sz="0" w:space="0" w:color="auto"/>
            <w:bottom w:val="none" w:sz="0" w:space="0" w:color="auto"/>
            <w:right w:val="none" w:sz="0" w:space="0" w:color="auto"/>
          </w:divBdr>
        </w:div>
        <w:div w:id="1499538067">
          <w:marLeft w:val="480"/>
          <w:marRight w:val="0"/>
          <w:marTop w:val="0"/>
          <w:marBottom w:val="0"/>
          <w:divBdr>
            <w:top w:val="none" w:sz="0" w:space="0" w:color="auto"/>
            <w:left w:val="none" w:sz="0" w:space="0" w:color="auto"/>
            <w:bottom w:val="none" w:sz="0" w:space="0" w:color="auto"/>
            <w:right w:val="none" w:sz="0" w:space="0" w:color="auto"/>
          </w:divBdr>
        </w:div>
        <w:div w:id="1725443509">
          <w:marLeft w:val="480"/>
          <w:marRight w:val="0"/>
          <w:marTop w:val="0"/>
          <w:marBottom w:val="0"/>
          <w:divBdr>
            <w:top w:val="none" w:sz="0" w:space="0" w:color="auto"/>
            <w:left w:val="none" w:sz="0" w:space="0" w:color="auto"/>
            <w:bottom w:val="none" w:sz="0" w:space="0" w:color="auto"/>
            <w:right w:val="none" w:sz="0" w:space="0" w:color="auto"/>
          </w:divBdr>
        </w:div>
      </w:divsChild>
    </w:div>
    <w:div w:id="1695420985">
      <w:bodyDiv w:val="1"/>
      <w:marLeft w:val="0"/>
      <w:marRight w:val="0"/>
      <w:marTop w:val="0"/>
      <w:marBottom w:val="0"/>
      <w:divBdr>
        <w:top w:val="none" w:sz="0" w:space="0" w:color="auto"/>
        <w:left w:val="none" w:sz="0" w:space="0" w:color="auto"/>
        <w:bottom w:val="none" w:sz="0" w:space="0" w:color="auto"/>
        <w:right w:val="none" w:sz="0" w:space="0" w:color="auto"/>
      </w:divBdr>
    </w:div>
    <w:div w:id="1695498276">
      <w:bodyDiv w:val="1"/>
      <w:marLeft w:val="0"/>
      <w:marRight w:val="0"/>
      <w:marTop w:val="0"/>
      <w:marBottom w:val="0"/>
      <w:divBdr>
        <w:top w:val="none" w:sz="0" w:space="0" w:color="auto"/>
        <w:left w:val="none" w:sz="0" w:space="0" w:color="auto"/>
        <w:bottom w:val="none" w:sz="0" w:space="0" w:color="auto"/>
        <w:right w:val="none" w:sz="0" w:space="0" w:color="auto"/>
      </w:divBdr>
    </w:div>
    <w:div w:id="1695577621">
      <w:bodyDiv w:val="1"/>
      <w:marLeft w:val="0"/>
      <w:marRight w:val="0"/>
      <w:marTop w:val="0"/>
      <w:marBottom w:val="0"/>
      <w:divBdr>
        <w:top w:val="none" w:sz="0" w:space="0" w:color="auto"/>
        <w:left w:val="none" w:sz="0" w:space="0" w:color="auto"/>
        <w:bottom w:val="none" w:sz="0" w:space="0" w:color="auto"/>
        <w:right w:val="none" w:sz="0" w:space="0" w:color="auto"/>
      </w:divBdr>
    </w:div>
    <w:div w:id="1695765716">
      <w:bodyDiv w:val="1"/>
      <w:marLeft w:val="0"/>
      <w:marRight w:val="0"/>
      <w:marTop w:val="0"/>
      <w:marBottom w:val="0"/>
      <w:divBdr>
        <w:top w:val="none" w:sz="0" w:space="0" w:color="auto"/>
        <w:left w:val="none" w:sz="0" w:space="0" w:color="auto"/>
        <w:bottom w:val="none" w:sz="0" w:space="0" w:color="auto"/>
        <w:right w:val="none" w:sz="0" w:space="0" w:color="auto"/>
      </w:divBdr>
    </w:div>
    <w:div w:id="1695886067">
      <w:bodyDiv w:val="1"/>
      <w:marLeft w:val="0"/>
      <w:marRight w:val="0"/>
      <w:marTop w:val="0"/>
      <w:marBottom w:val="0"/>
      <w:divBdr>
        <w:top w:val="none" w:sz="0" w:space="0" w:color="auto"/>
        <w:left w:val="none" w:sz="0" w:space="0" w:color="auto"/>
        <w:bottom w:val="none" w:sz="0" w:space="0" w:color="auto"/>
        <w:right w:val="none" w:sz="0" w:space="0" w:color="auto"/>
      </w:divBdr>
    </w:div>
    <w:div w:id="1695886420">
      <w:bodyDiv w:val="1"/>
      <w:marLeft w:val="0"/>
      <w:marRight w:val="0"/>
      <w:marTop w:val="0"/>
      <w:marBottom w:val="0"/>
      <w:divBdr>
        <w:top w:val="none" w:sz="0" w:space="0" w:color="auto"/>
        <w:left w:val="none" w:sz="0" w:space="0" w:color="auto"/>
        <w:bottom w:val="none" w:sz="0" w:space="0" w:color="auto"/>
        <w:right w:val="none" w:sz="0" w:space="0" w:color="auto"/>
      </w:divBdr>
    </w:div>
    <w:div w:id="1695957475">
      <w:bodyDiv w:val="1"/>
      <w:marLeft w:val="0"/>
      <w:marRight w:val="0"/>
      <w:marTop w:val="0"/>
      <w:marBottom w:val="0"/>
      <w:divBdr>
        <w:top w:val="none" w:sz="0" w:space="0" w:color="auto"/>
        <w:left w:val="none" w:sz="0" w:space="0" w:color="auto"/>
        <w:bottom w:val="none" w:sz="0" w:space="0" w:color="auto"/>
        <w:right w:val="none" w:sz="0" w:space="0" w:color="auto"/>
      </w:divBdr>
    </w:div>
    <w:div w:id="1696346775">
      <w:bodyDiv w:val="1"/>
      <w:marLeft w:val="0"/>
      <w:marRight w:val="0"/>
      <w:marTop w:val="0"/>
      <w:marBottom w:val="0"/>
      <w:divBdr>
        <w:top w:val="none" w:sz="0" w:space="0" w:color="auto"/>
        <w:left w:val="none" w:sz="0" w:space="0" w:color="auto"/>
        <w:bottom w:val="none" w:sz="0" w:space="0" w:color="auto"/>
        <w:right w:val="none" w:sz="0" w:space="0" w:color="auto"/>
      </w:divBdr>
    </w:div>
    <w:div w:id="1696534903">
      <w:bodyDiv w:val="1"/>
      <w:marLeft w:val="0"/>
      <w:marRight w:val="0"/>
      <w:marTop w:val="0"/>
      <w:marBottom w:val="0"/>
      <w:divBdr>
        <w:top w:val="none" w:sz="0" w:space="0" w:color="auto"/>
        <w:left w:val="none" w:sz="0" w:space="0" w:color="auto"/>
        <w:bottom w:val="none" w:sz="0" w:space="0" w:color="auto"/>
        <w:right w:val="none" w:sz="0" w:space="0" w:color="auto"/>
      </w:divBdr>
    </w:div>
    <w:div w:id="1696729568">
      <w:bodyDiv w:val="1"/>
      <w:marLeft w:val="0"/>
      <w:marRight w:val="0"/>
      <w:marTop w:val="0"/>
      <w:marBottom w:val="0"/>
      <w:divBdr>
        <w:top w:val="none" w:sz="0" w:space="0" w:color="auto"/>
        <w:left w:val="none" w:sz="0" w:space="0" w:color="auto"/>
        <w:bottom w:val="none" w:sz="0" w:space="0" w:color="auto"/>
        <w:right w:val="none" w:sz="0" w:space="0" w:color="auto"/>
      </w:divBdr>
    </w:div>
    <w:div w:id="1696926758">
      <w:bodyDiv w:val="1"/>
      <w:marLeft w:val="0"/>
      <w:marRight w:val="0"/>
      <w:marTop w:val="0"/>
      <w:marBottom w:val="0"/>
      <w:divBdr>
        <w:top w:val="none" w:sz="0" w:space="0" w:color="auto"/>
        <w:left w:val="none" w:sz="0" w:space="0" w:color="auto"/>
        <w:bottom w:val="none" w:sz="0" w:space="0" w:color="auto"/>
        <w:right w:val="none" w:sz="0" w:space="0" w:color="auto"/>
      </w:divBdr>
      <w:divsChild>
        <w:div w:id="453985037">
          <w:marLeft w:val="480"/>
          <w:marRight w:val="0"/>
          <w:marTop w:val="0"/>
          <w:marBottom w:val="0"/>
          <w:divBdr>
            <w:top w:val="none" w:sz="0" w:space="0" w:color="auto"/>
            <w:left w:val="none" w:sz="0" w:space="0" w:color="auto"/>
            <w:bottom w:val="none" w:sz="0" w:space="0" w:color="auto"/>
            <w:right w:val="none" w:sz="0" w:space="0" w:color="auto"/>
          </w:divBdr>
        </w:div>
        <w:div w:id="2011567778">
          <w:marLeft w:val="480"/>
          <w:marRight w:val="0"/>
          <w:marTop w:val="0"/>
          <w:marBottom w:val="0"/>
          <w:divBdr>
            <w:top w:val="none" w:sz="0" w:space="0" w:color="auto"/>
            <w:left w:val="none" w:sz="0" w:space="0" w:color="auto"/>
            <w:bottom w:val="none" w:sz="0" w:space="0" w:color="auto"/>
            <w:right w:val="none" w:sz="0" w:space="0" w:color="auto"/>
          </w:divBdr>
        </w:div>
        <w:div w:id="2100366318">
          <w:marLeft w:val="480"/>
          <w:marRight w:val="0"/>
          <w:marTop w:val="0"/>
          <w:marBottom w:val="0"/>
          <w:divBdr>
            <w:top w:val="none" w:sz="0" w:space="0" w:color="auto"/>
            <w:left w:val="none" w:sz="0" w:space="0" w:color="auto"/>
            <w:bottom w:val="none" w:sz="0" w:space="0" w:color="auto"/>
            <w:right w:val="none" w:sz="0" w:space="0" w:color="auto"/>
          </w:divBdr>
        </w:div>
        <w:div w:id="1867519754">
          <w:marLeft w:val="480"/>
          <w:marRight w:val="0"/>
          <w:marTop w:val="0"/>
          <w:marBottom w:val="0"/>
          <w:divBdr>
            <w:top w:val="none" w:sz="0" w:space="0" w:color="auto"/>
            <w:left w:val="none" w:sz="0" w:space="0" w:color="auto"/>
            <w:bottom w:val="none" w:sz="0" w:space="0" w:color="auto"/>
            <w:right w:val="none" w:sz="0" w:space="0" w:color="auto"/>
          </w:divBdr>
        </w:div>
        <w:div w:id="21632635">
          <w:marLeft w:val="480"/>
          <w:marRight w:val="0"/>
          <w:marTop w:val="0"/>
          <w:marBottom w:val="0"/>
          <w:divBdr>
            <w:top w:val="none" w:sz="0" w:space="0" w:color="auto"/>
            <w:left w:val="none" w:sz="0" w:space="0" w:color="auto"/>
            <w:bottom w:val="none" w:sz="0" w:space="0" w:color="auto"/>
            <w:right w:val="none" w:sz="0" w:space="0" w:color="auto"/>
          </w:divBdr>
        </w:div>
        <w:div w:id="466515268">
          <w:marLeft w:val="480"/>
          <w:marRight w:val="0"/>
          <w:marTop w:val="0"/>
          <w:marBottom w:val="0"/>
          <w:divBdr>
            <w:top w:val="none" w:sz="0" w:space="0" w:color="auto"/>
            <w:left w:val="none" w:sz="0" w:space="0" w:color="auto"/>
            <w:bottom w:val="none" w:sz="0" w:space="0" w:color="auto"/>
            <w:right w:val="none" w:sz="0" w:space="0" w:color="auto"/>
          </w:divBdr>
        </w:div>
        <w:div w:id="227225218">
          <w:marLeft w:val="480"/>
          <w:marRight w:val="0"/>
          <w:marTop w:val="0"/>
          <w:marBottom w:val="0"/>
          <w:divBdr>
            <w:top w:val="none" w:sz="0" w:space="0" w:color="auto"/>
            <w:left w:val="none" w:sz="0" w:space="0" w:color="auto"/>
            <w:bottom w:val="none" w:sz="0" w:space="0" w:color="auto"/>
            <w:right w:val="none" w:sz="0" w:space="0" w:color="auto"/>
          </w:divBdr>
        </w:div>
        <w:div w:id="1448355290">
          <w:marLeft w:val="480"/>
          <w:marRight w:val="0"/>
          <w:marTop w:val="0"/>
          <w:marBottom w:val="0"/>
          <w:divBdr>
            <w:top w:val="none" w:sz="0" w:space="0" w:color="auto"/>
            <w:left w:val="none" w:sz="0" w:space="0" w:color="auto"/>
            <w:bottom w:val="none" w:sz="0" w:space="0" w:color="auto"/>
            <w:right w:val="none" w:sz="0" w:space="0" w:color="auto"/>
          </w:divBdr>
        </w:div>
        <w:div w:id="852643210">
          <w:marLeft w:val="480"/>
          <w:marRight w:val="0"/>
          <w:marTop w:val="0"/>
          <w:marBottom w:val="0"/>
          <w:divBdr>
            <w:top w:val="none" w:sz="0" w:space="0" w:color="auto"/>
            <w:left w:val="none" w:sz="0" w:space="0" w:color="auto"/>
            <w:bottom w:val="none" w:sz="0" w:space="0" w:color="auto"/>
            <w:right w:val="none" w:sz="0" w:space="0" w:color="auto"/>
          </w:divBdr>
        </w:div>
        <w:div w:id="53702280">
          <w:marLeft w:val="480"/>
          <w:marRight w:val="0"/>
          <w:marTop w:val="0"/>
          <w:marBottom w:val="0"/>
          <w:divBdr>
            <w:top w:val="none" w:sz="0" w:space="0" w:color="auto"/>
            <w:left w:val="none" w:sz="0" w:space="0" w:color="auto"/>
            <w:bottom w:val="none" w:sz="0" w:space="0" w:color="auto"/>
            <w:right w:val="none" w:sz="0" w:space="0" w:color="auto"/>
          </w:divBdr>
        </w:div>
        <w:div w:id="1124621361">
          <w:marLeft w:val="480"/>
          <w:marRight w:val="0"/>
          <w:marTop w:val="0"/>
          <w:marBottom w:val="0"/>
          <w:divBdr>
            <w:top w:val="none" w:sz="0" w:space="0" w:color="auto"/>
            <w:left w:val="none" w:sz="0" w:space="0" w:color="auto"/>
            <w:bottom w:val="none" w:sz="0" w:space="0" w:color="auto"/>
            <w:right w:val="none" w:sz="0" w:space="0" w:color="auto"/>
          </w:divBdr>
        </w:div>
        <w:div w:id="1717778477">
          <w:marLeft w:val="480"/>
          <w:marRight w:val="0"/>
          <w:marTop w:val="0"/>
          <w:marBottom w:val="0"/>
          <w:divBdr>
            <w:top w:val="none" w:sz="0" w:space="0" w:color="auto"/>
            <w:left w:val="none" w:sz="0" w:space="0" w:color="auto"/>
            <w:bottom w:val="none" w:sz="0" w:space="0" w:color="auto"/>
            <w:right w:val="none" w:sz="0" w:space="0" w:color="auto"/>
          </w:divBdr>
        </w:div>
        <w:div w:id="531304604">
          <w:marLeft w:val="480"/>
          <w:marRight w:val="0"/>
          <w:marTop w:val="0"/>
          <w:marBottom w:val="0"/>
          <w:divBdr>
            <w:top w:val="none" w:sz="0" w:space="0" w:color="auto"/>
            <w:left w:val="none" w:sz="0" w:space="0" w:color="auto"/>
            <w:bottom w:val="none" w:sz="0" w:space="0" w:color="auto"/>
            <w:right w:val="none" w:sz="0" w:space="0" w:color="auto"/>
          </w:divBdr>
        </w:div>
        <w:div w:id="1928803798">
          <w:marLeft w:val="480"/>
          <w:marRight w:val="0"/>
          <w:marTop w:val="0"/>
          <w:marBottom w:val="0"/>
          <w:divBdr>
            <w:top w:val="none" w:sz="0" w:space="0" w:color="auto"/>
            <w:left w:val="none" w:sz="0" w:space="0" w:color="auto"/>
            <w:bottom w:val="none" w:sz="0" w:space="0" w:color="auto"/>
            <w:right w:val="none" w:sz="0" w:space="0" w:color="auto"/>
          </w:divBdr>
        </w:div>
        <w:div w:id="162934181">
          <w:marLeft w:val="480"/>
          <w:marRight w:val="0"/>
          <w:marTop w:val="0"/>
          <w:marBottom w:val="0"/>
          <w:divBdr>
            <w:top w:val="none" w:sz="0" w:space="0" w:color="auto"/>
            <w:left w:val="none" w:sz="0" w:space="0" w:color="auto"/>
            <w:bottom w:val="none" w:sz="0" w:space="0" w:color="auto"/>
            <w:right w:val="none" w:sz="0" w:space="0" w:color="auto"/>
          </w:divBdr>
        </w:div>
        <w:div w:id="1415393862">
          <w:marLeft w:val="480"/>
          <w:marRight w:val="0"/>
          <w:marTop w:val="0"/>
          <w:marBottom w:val="0"/>
          <w:divBdr>
            <w:top w:val="none" w:sz="0" w:space="0" w:color="auto"/>
            <w:left w:val="none" w:sz="0" w:space="0" w:color="auto"/>
            <w:bottom w:val="none" w:sz="0" w:space="0" w:color="auto"/>
            <w:right w:val="none" w:sz="0" w:space="0" w:color="auto"/>
          </w:divBdr>
        </w:div>
        <w:div w:id="77294777">
          <w:marLeft w:val="480"/>
          <w:marRight w:val="0"/>
          <w:marTop w:val="0"/>
          <w:marBottom w:val="0"/>
          <w:divBdr>
            <w:top w:val="none" w:sz="0" w:space="0" w:color="auto"/>
            <w:left w:val="none" w:sz="0" w:space="0" w:color="auto"/>
            <w:bottom w:val="none" w:sz="0" w:space="0" w:color="auto"/>
            <w:right w:val="none" w:sz="0" w:space="0" w:color="auto"/>
          </w:divBdr>
        </w:div>
        <w:div w:id="1769421934">
          <w:marLeft w:val="480"/>
          <w:marRight w:val="0"/>
          <w:marTop w:val="0"/>
          <w:marBottom w:val="0"/>
          <w:divBdr>
            <w:top w:val="none" w:sz="0" w:space="0" w:color="auto"/>
            <w:left w:val="none" w:sz="0" w:space="0" w:color="auto"/>
            <w:bottom w:val="none" w:sz="0" w:space="0" w:color="auto"/>
            <w:right w:val="none" w:sz="0" w:space="0" w:color="auto"/>
          </w:divBdr>
        </w:div>
        <w:div w:id="326636174">
          <w:marLeft w:val="480"/>
          <w:marRight w:val="0"/>
          <w:marTop w:val="0"/>
          <w:marBottom w:val="0"/>
          <w:divBdr>
            <w:top w:val="none" w:sz="0" w:space="0" w:color="auto"/>
            <w:left w:val="none" w:sz="0" w:space="0" w:color="auto"/>
            <w:bottom w:val="none" w:sz="0" w:space="0" w:color="auto"/>
            <w:right w:val="none" w:sz="0" w:space="0" w:color="auto"/>
          </w:divBdr>
        </w:div>
        <w:div w:id="1525633292">
          <w:marLeft w:val="480"/>
          <w:marRight w:val="0"/>
          <w:marTop w:val="0"/>
          <w:marBottom w:val="0"/>
          <w:divBdr>
            <w:top w:val="none" w:sz="0" w:space="0" w:color="auto"/>
            <w:left w:val="none" w:sz="0" w:space="0" w:color="auto"/>
            <w:bottom w:val="none" w:sz="0" w:space="0" w:color="auto"/>
            <w:right w:val="none" w:sz="0" w:space="0" w:color="auto"/>
          </w:divBdr>
        </w:div>
        <w:div w:id="2064861664">
          <w:marLeft w:val="480"/>
          <w:marRight w:val="0"/>
          <w:marTop w:val="0"/>
          <w:marBottom w:val="0"/>
          <w:divBdr>
            <w:top w:val="none" w:sz="0" w:space="0" w:color="auto"/>
            <w:left w:val="none" w:sz="0" w:space="0" w:color="auto"/>
            <w:bottom w:val="none" w:sz="0" w:space="0" w:color="auto"/>
            <w:right w:val="none" w:sz="0" w:space="0" w:color="auto"/>
          </w:divBdr>
        </w:div>
        <w:div w:id="1141267570">
          <w:marLeft w:val="480"/>
          <w:marRight w:val="0"/>
          <w:marTop w:val="0"/>
          <w:marBottom w:val="0"/>
          <w:divBdr>
            <w:top w:val="none" w:sz="0" w:space="0" w:color="auto"/>
            <w:left w:val="none" w:sz="0" w:space="0" w:color="auto"/>
            <w:bottom w:val="none" w:sz="0" w:space="0" w:color="auto"/>
            <w:right w:val="none" w:sz="0" w:space="0" w:color="auto"/>
          </w:divBdr>
        </w:div>
        <w:div w:id="815223360">
          <w:marLeft w:val="480"/>
          <w:marRight w:val="0"/>
          <w:marTop w:val="0"/>
          <w:marBottom w:val="0"/>
          <w:divBdr>
            <w:top w:val="none" w:sz="0" w:space="0" w:color="auto"/>
            <w:left w:val="none" w:sz="0" w:space="0" w:color="auto"/>
            <w:bottom w:val="none" w:sz="0" w:space="0" w:color="auto"/>
            <w:right w:val="none" w:sz="0" w:space="0" w:color="auto"/>
          </w:divBdr>
        </w:div>
        <w:div w:id="1124927742">
          <w:marLeft w:val="480"/>
          <w:marRight w:val="0"/>
          <w:marTop w:val="0"/>
          <w:marBottom w:val="0"/>
          <w:divBdr>
            <w:top w:val="none" w:sz="0" w:space="0" w:color="auto"/>
            <w:left w:val="none" w:sz="0" w:space="0" w:color="auto"/>
            <w:bottom w:val="none" w:sz="0" w:space="0" w:color="auto"/>
            <w:right w:val="none" w:sz="0" w:space="0" w:color="auto"/>
          </w:divBdr>
        </w:div>
        <w:div w:id="1088891675">
          <w:marLeft w:val="480"/>
          <w:marRight w:val="0"/>
          <w:marTop w:val="0"/>
          <w:marBottom w:val="0"/>
          <w:divBdr>
            <w:top w:val="none" w:sz="0" w:space="0" w:color="auto"/>
            <w:left w:val="none" w:sz="0" w:space="0" w:color="auto"/>
            <w:bottom w:val="none" w:sz="0" w:space="0" w:color="auto"/>
            <w:right w:val="none" w:sz="0" w:space="0" w:color="auto"/>
          </w:divBdr>
        </w:div>
        <w:div w:id="1531649850">
          <w:marLeft w:val="480"/>
          <w:marRight w:val="0"/>
          <w:marTop w:val="0"/>
          <w:marBottom w:val="0"/>
          <w:divBdr>
            <w:top w:val="none" w:sz="0" w:space="0" w:color="auto"/>
            <w:left w:val="none" w:sz="0" w:space="0" w:color="auto"/>
            <w:bottom w:val="none" w:sz="0" w:space="0" w:color="auto"/>
            <w:right w:val="none" w:sz="0" w:space="0" w:color="auto"/>
          </w:divBdr>
        </w:div>
        <w:div w:id="28070152">
          <w:marLeft w:val="480"/>
          <w:marRight w:val="0"/>
          <w:marTop w:val="0"/>
          <w:marBottom w:val="0"/>
          <w:divBdr>
            <w:top w:val="none" w:sz="0" w:space="0" w:color="auto"/>
            <w:left w:val="none" w:sz="0" w:space="0" w:color="auto"/>
            <w:bottom w:val="none" w:sz="0" w:space="0" w:color="auto"/>
            <w:right w:val="none" w:sz="0" w:space="0" w:color="auto"/>
          </w:divBdr>
        </w:div>
        <w:div w:id="420688343">
          <w:marLeft w:val="480"/>
          <w:marRight w:val="0"/>
          <w:marTop w:val="0"/>
          <w:marBottom w:val="0"/>
          <w:divBdr>
            <w:top w:val="none" w:sz="0" w:space="0" w:color="auto"/>
            <w:left w:val="none" w:sz="0" w:space="0" w:color="auto"/>
            <w:bottom w:val="none" w:sz="0" w:space="0" w:color="auto"/>
            <w:right w:val="none" w:sz="0" w:space="0" w:color="auto"/>
          </w:divBdr>
        </w:div>
        <w:div w:id="601450864">
          <w:marLeft w:val="480"/>
          <w:marRight w:val="0"/>
          <w:marTop w:val="0"/>
          <w:marBottom w:val="0"/>
          <w:divBdr>
            <w:top w:val="none" w:sz="0" w:space="0" w:color="auto"/>
            <w:left w:val="none" w:sz="0" w:space="0" w:color="auto"/>
            <w:bottom w:val="none" w:sz="0" w:space="0" w:color="auto"/>
            <w:right w:val="none" w:sz="0" w:space="0" w:color="auto"/>
          </w:divBdr>
        </w:div>
        <w:div w:id="694884711">
          <w:marLeft w:val="480"/>
          <w:marRight w:val="0"/>
          <w:marTop w:val="0"/>
          <w:marBottom w:val="0"/>
          <w:divBdr>
            <w:top w:val="none" w:sz="0" w:space="0" w:color="auto"/>
            <w:left w:val="none" w:sz="0" w:space="0" w:color="auto"/>
            <w:bottom w:val="none" w:sz="0" w:space="0" w:color="auto"/>
            <w:right w:val="none" w:sz="0" w:space="0" w:color="auto"/>
          </w:divBdr>
        </w:div>
        <w:div w:id="1736929311">
          <w:marLeft w:val="480"/>
          <w:marRight w:val="0"/>
          <w:marTop w:val="0"/>
          <w:marBottom w:val="0"/>
          <w:divBdr>
            <w:top w:val="none" w:sz="0" w:space="0" w:color="auto"/>
            <w:left w:val="none" w:sz="0" w:space="0" w:color="auto"/>
            <w:bottom w:val="none" w:sz="0" w:space="0" w:color="auto"/>
            <w:right w:val="none" w:sz="0" w:space="0" w:color="auto"/>
          </w:divBdr>
        </w:div>
        <w:div w:id="520432675">
          <w:marLeft w:val="480"/>
          <w:marRight w:val="0"/>
          <w:marTop w:val="0"/>
          <w:marBottom w:val="0"/>
          <w:divBdr>
            <w:top w:val="none" w:sz="0" w:space="0" w:color="auto"/>
            <w:left w:val="none" w:sz="0" w:space="0" w:color="auto"/>
            <w:bottom w:val="none" w:sz="0" w:space="0" w:color="auto"/>
            <w:right w:val="none" w:sz="0" w:space="0" w:color="auto"/>
          </w:divBdr>
        </w:div>
        <w:div w:id="1252205161">
          <w:marLeft w:val="480"/>
          <w:marRight w:val="0"/>
          <w:marTop w:val="0"/>
          <w:marBottom w:val="0"/>
          <w:divBdr>
            <w:top w:val="none" w:sz="0" w:space="0" w:color="auto"/>
            <w:left w:val="none" w:sz="0" w:space="0" w:color="auto"/>
            <w:bottom w:val="none" w:sz="0" w:space="0" w:color="auto"/>
            <w:right w:val="none" w:sz="0" w:space="0" w:color="auto"/>
          </w:divBdr>
        </w:div>
        <w:div w:id="40986138">
          <w:marLeft w:val="480"/>
          <w:marRight w:val="0"/>
          <w:marTop w:val="0"/>
          <w:marBottom w:val="0"/>
          <w:divBdr>
            <w:top w:val="none" w:sz="0" w:space="0" w:color="auto"/>
            <w:left w:val="none" w:sz="0" w:space="0" w:color="auto"/>
            <w:bottom w:val="none" w:sz="0" w:space="0" w:color="auto"/>
            <w:right w:val="none" w:sz="0" w:space="0" w:color="auto"/>
          </w:divBdr>
        </w:div>
        <w:div w:id="335235657">
          <w:marLeft w:val="480"/>
          <w:marRight w:val="0"/>
          <w:marTop w:val="0"/>
          <w:marBottom w:val="0"/>
          <w:divBdr>
            <w:top w:val="none" w:sz="0" w:space="0" w:color="auto"/>
            <w:left w:val="none" w:sz="0" w:space="0" w:color="auto"/>
            <w:bottom w:val="none" w:sz="0" w:space="0" w:color="auto"/>
            <w:right w:val="none" w:sz="0" w:space="0" w:color="auto"/>
          </w:divBdr>
        </w:div>
        <w:div w:id="1488355275">
          <w:marLeft w:val="480"/>
          <w:marRight w:val="0"/>
          <w:marTop w:val="0"/>
          <w:marBottom w:val="0"/>
          <w:divBdr>
            <w:top w:val="none" w:sz="0" w:space="0" w:color="auto"/>
            <w:left w:val="none" w:sz="0" w:space="0" w:color="auto"/>
            <w:bottom w:val="none" w:sz="0" w:space="0" w:color="auto"/>
            <w:right w:val="none" w:sz="0" w:space="0" w:color="auto"/>
          </w:divBdr>
        </w:div>
        <w:div w:id="1777674165">
          <w:marLeft w:val="480"/>
          <w:marRight w:val="0"/>
          <w:marTop w:val="0"/>
          <w:marBottom w:val="0"/>
          <w:divBdr>
            <w:top w:val="none" w:sz="0" w:space="0" w:color="auto"/>
            <w:left w:val="none" w:sz="0" w:space="0" w:color="auto"/>
            <w:bottom w:val="none" w:sz="0" w:space="0" w:color="auto"/>
            <w:right w:val="none" w:sz="0" w:space="0" w:color="auto"/>
          </w:divBdr>
        </w:div>
      </w:divsChild>
    </w:div>
    <w:div w:id="1696955169">
      <w:bodyDiv w:val="1"/>
      <w:marLeft w:val="0"/>
      <w:marRight w:val="0"/>
      <w:marTop w:val="0"/>
      <w:marBottom w:val="0"/>
      <w:divBdr>
        <w:top w:val="none" w:sz="0" w:space="0" w:color="auto"/>
        <w:left w:val="none" w:sz="0" w:space="0" w:color="auto"/>
        <w:bottom w:val="none" w:sz="0" w:space="0" w:color="auto"/>
        <w:right w:val="none" w:sz="0" w:space="0" w:color="auto"/>
      </w:divBdr>
    </w:div>
    <w:div w:id="1697461153">
      <w:bodyDiv w:val="1"/>
      <w:marLeft w:val="0"/>
      <w:marRight w:val="0"/>
      <w:marTop w:val="0"/>
      <w:marBottom w:val="0"/>
      <w:divBdr>
        <w:top w:val="none" w:sz="0" w:space="0" w:color="auto"/>
        <w:left w:val="none" w:sz="0" w:space="0" w:color="auto"/>
        <w:bottom w:val="none" w:sz="0" w:space="0" w:color="auto"/>
        <w:right w:val="none" w:sz="0" w:space="0" w:color="auto"/>
      </w:divBdr>
    </w:div>
    <w:div w:id="1697468113">
      <w:bodyDiv w:val="1"/>
      <w:marLeft w:val="0"/>
      <w:marRight w:val="0"/>
      <w:marTop w:val="0"/>
      <w:marBottom w:val="0"/>
      <w:divBdr>
        <w:top w:val="none" w:sz="0" w:space="0" w:color="auto"/>
        <w:left w:val="none" w:sz="0" w:space="0" w:color="auto"/>
        <w:bottom w:val="none" w:sz="0" w:space="0" w:color="auto"/>
        <w:right w:val="none" w:sz="0" w:space="0" w:color="auto"/>
      </w:divBdr>
    </w:div>
    <w:div w:id="1697535699">
      <w:bodyDiv w:val="1"/>
      <w:marLeft w:val="0"/>
      <w:marRight w:val="0"/>
      <w:marTop w:val="0"/>
      <w:marBottom w:val="0"/>
      <w:divBdr>
        <w:top w:val="none" w:sz="0" w:space="0" w:color="auto"/>
        <w:left w:val="none" w:sz="0" w:space="0" w:color="auto"/>
        <w:bottom w:val="none" w:sz="0" w:space="0" w:color="auto"/>
        <w:right w:val="none" w:sz="0" w:space="0" w:color="auto"/>
      </w:divBdr>
    </w:div>
    <w:div w:id="1697655692">
      <w:bodyDiv w:val="1"/>
      <w:marLeft w:val="0"/>
      <w:marRight w:val="0"/>
      <w:marTop w:val="0"/>
      <w:marBottom w:val="0"/>
      <w:divBdr>
        <w:top w:val="none" w:sz="0" w:space="0" w:color="auto"/>
        <w:left w:val="none" w:sz="0" w:space="0" w:color="auto"/>
        <w:bottom w:val="none" w:sz="0" w:space="0" w:color="auto"/>
        <w:right w:val="none" w:sz="0" w:space="0" w:color="auto"/>
      </w:divBdr>
    </w:div>
    <w:div w:id="1698042891">
      <w:bodyDiv w:val="1"/>
      <w:marLeft w:val="0"/>
      <w:marRight w:val="0"/>
      <w:marTop w:val="0"/>
      <w:marBottom w:val="0"/>
      <w:divBdr>
        <w:top w:val="none" w:sz="0" w:space="0" w:color="auto"/>
        <w:left w:val="none" w:sz="0" w:space="0" w:color="auto"/>
        <w:bottom w:val="none" w:sz="0" w:space="0" w:color="auto"/>
        <w:right w:val="none" w:sz="0" w:space="0" w:color="auto"/>
      </w:divBdr>
    </w:div>
    <w:div w:id="1698122511">
      <w:bodyDiv w:val="1"/>
      <w:marLeft w:val="0"/>
      <w:marRight w:val="0"/>
      <w:marTop w:val="0"/>
      <w:marBottom w:val="0"/>
      <w:divBdr>
        <w:top w:val="none" w:sz="0" w:space="0" w:color="auto"/>
        <w:left w:val="none" w:sz="0" w:space="0" w:color="auto"/>
        <w:bottom w:val="none" w:sz="0" w:space="0" w:color="auto"/>
        <w:right w:val="none" w:sz="0" w:space="0" w:color="auto"/>
      </w:divBdr>
    </w:div>
    <w:div w:id="1698190757">
      <w:bodyDiv w:val="1"/>
      <w:marLeft w:val="0"/>
      <w:marRight w:val="0"/>
      <w:marTop w:val="0"/>
      <w:marBottom w:val="0"/>
      <w:divBdr>
        <w:top w:val="none" w:sz="0" w:space="0" w:color="auto"/>
        <w:left w:val="none" w:sz="0" w:space="0" w:color="auto"/>
        <w:bottom w:val="none" w:sz="0" w:space="0" w:color="auto"/>
        <w:right w:val="none" w:sz="0" w:space="0" w:color="auto"/>
      </w:divBdr>
    </w:div>
    <w:div w:id="1699699270">
      <w:bodyDiv w:val="1"/>
      <w:marLeft w:val="0"/>
      <w:marRight w:val="0"/>
      <w:marTop w:val="0"/>
      <w:marBottom w:val="0"/>
      <w:divBdr>
        <w:top w:val="none" w:sz="0" w:space="0" w:color="auto"/>
        <w:left w:val="none" w:sz="0" w:space="0" w:color="auto"/>
        <w:bottom w:val="none" w:sz="0" w:space="0" w:color="auto"/>
        <w:right w:val="none" w:sz="0" w:space="0" w:color="auto"/>
      </w:divBdr>
    </w:div>
    <w:div w:id="1699774146">
      <w:bodyDiv w:val="1"/>
      <w:marLeft w:val="0"/>
      <w:marRight w:val="0"/>
      <w:marTop w:val="0"/>
      <w:marBottom w:val="0"/>
      <w:divBdr>
        <w:top w:val="none" w:sz="0" w:space="0" w:color="auto"/>
        <w:left w:val="none" w:sz="0" w:space="0" w:color="auto"/>
        <w:bottom w:val="none" w:sz="0" w:space="0" w:color="auto"/>
        <w:right w:val="none" w:sz="0" w:space="0" w:color="auto"/>
      </w:divBdr>
      <w:divsChild>
        <w:div w:id="1747412236">
          <w:marLeft w:val="480"/>
          <w:marRight w:val="0"/>
          <w:marTop w:val="0"/>
          <w:marBottom w:val="0"/>
          <w:divBdr>
            <w:top w:val="none" w:sz="0" w:space="0" w:color="auto"/>
            <w:left w:val="none" w:sz="0" w:space="0" w:color="auto"/>
            <w:bottom w:val="none" w:sz="0" w:space="0" w:color="auto"/>
            <w:right w:val="none" w:sz="0" w:space="0" w:color="auto"/>
          </w:divBdr>
        </w:div>
        <w:div w:id="1543638745">
          <w:marLeft w:val="480"/>
          <w:marRight w:val="0"/>
          <w:marTop w:val="0"/>
          <w:marBottom w:val="0"/>
          <w:divBdr>
            <w:top w:val="none" w:sz="0" w:space="0" w:color="auto"/>
            <w:left w:val="none" w:sz="0" w:space="0" w:color="auto"/>
            <w:bottom w:val="none" w:sz="0" w:space="0" w:color="auto"/>
            <w:right w:val="none" w:sz="0" w:space="0" w:color="auto"/>
          </w:divBdr>
        </w:div>
        <w:div w:id="1399330126">
          <w:marLeft w:val="480"/>
          <w:marRight w:val="0"/>
          <w:marTop w:val="0"/>
          <w:marBottom w:val="0"/>
          <w:divBdr>
            <w:top w:val="none" w:sz="0" w:space="0" w:color="auto"/>
            <w:left w:val="none" w:sz="0" w:space="0" w:color="auto"/>
            <w:bottom w:val="none" w:sz="0" w:space="0" w:color="auto"/>
            <w:right w:val="none" w:sz="0" w:space="0" w:color="auto"/>
          </w:divBdr>
        </w:div>
        <w:div w:id="1155798624">
          <w:marLeft w:val="480"/>
          <w:marRight w:val="0"/>
          <w:marTop w:val="0"/>
          <w:marBottom w:val="0"/>
          <w:divBdr>
            <w:top w:val="none" w:sz="0" w:space="0" w:color="auto"/>
            <w:left w:val="none" w:sz="0" w:space="0" w:color="auto"/>
            <w:bottom w:val="none" w:sz="0" w:space="0" w:color="auto"/>
            <w:right w:val="none" w:sz="0" w:space="0" w:color="auto"/>
          </w:divBdr>
        </w:div>
        <w:div w:id="564292299">
          <w:marLeft w:val="480"/>
          <w:marRight w:val="0"/>
          <w:marTop w:val="0"/>
          <w:marBottom w:val="0"/>
          <w:divBdr>
            <w:top w:val="none" w:sz="0" w:space="0" w:color="auto"/>
            <w:left w:val="none" w:sz="0" w:space="0" w:color="auto"/>
            <w:bottom w:val="none" w:sz="0" w:space="0" w:color="auto"/>
            <w:right w:val="none" w:sz="0" w:space="0" w:color="auto"/>
          </w:divBdr>
        </w:div>
        <w:div w:id="1133984615">
          <w:marLeft w:val="480"/>
          <w:marRight w:val="0"/>
          <w:marTop w:val="0"/>
          <w:marBottom w:val="0"/>
          <w:divBdr>
            <w:top w:val="none" w:sz="0" w:space="0" w:color="auto"/>
            <w:left w:val="none" w:sz="0" w:space="0" w:color="auto"/>
            <w:bottom w:val="none" w:sz="0" w:space="0" w:color="auto"/>
            <w:right w:val="none" w:sz="0" w:space="0" w:color="auto"/>
          </w:divBdr>
        </w:div>
        <w:div w:id="1808737807">
          <w:marLeft w:val="480"/>
          <w:marRight w:val="0"/>
          <w:marTop w:val="0"/>
          <w:marBottom w:val="0"/>
          <w:divBdr>
            <w:top w:val="none" w:sz="0" w:space="0" w:color="auto"/>
            <w:left w:val="none" w:sz="0" w:space="0" w:color="auto"/>
            <w:bottom w:val="none" w:sz="0" w:space="0" w:color="auto"/>
            <w:right w:val="none" w:sz="0" w:space="0" w:color="auto"/>
          </w:divBdr>
        </w:div>
        <w:div w:id="633753459">
          <w:marLeft w:val="480"/>
          <w:marRight w:val="0"/>
          <w:marTop w:val="0"/>
          <w:marBottom w:val="0"/>
          <w:divBdr>
            <w:top w:val="none" w:sz="0" w:space="0" w:color="auto"/>
            <w:left w:val="none" w:sz="0" w:space="0" w:color="auto"/>
            <w:bottom w:val="none" w:sz="0" w:space="0" w:color="auto"/>
            <w:right w:val="none" w:sz="0" w:space="0" w:color="auto"/>
          </w:divBdr>
        </w:div>
        <w:div w:id="905337272">
          <w:marLeft w:val="480"/>
          <w:marRight w:val="0"/>
          <w:marTop w:val="0"/>
          <w:marBottom w:val="0"/>
          <w:divBdr>
            <w:top w:val="none" w:sz="0" w:space="0" w:color="auto"/>
            <w:left w:val="none" w:sz="0" w:space="0" w:color="auto"/>
            <w:bottom w:val="none" w:sz="0" w:space="0" w:color="auto"/>
            <w:right w:val="none" w:sz="0" w:space="0" w:color="auto"/>
          </w:divBdr>
        </w:div>
        <w:div w:id="606545569">
          <w:marLeft w:val="480"/>
          <w:marRight w:val="0"/>
          <w:marTop w:val="0"/>
          <w:marBottom w:val="0"/>
          <w:divBdr>
            <w:top w:val="none" w:sz="0" w:space="0" w:color="auto"/>
            <w:left w:val="none" w:sz="0" w:space="0" w:color="auto"/>
            <w:bottom w:val="none" w:sz="0" w:space="0" w:color="auto"/>
            <w:right w:val="none" w:sz="0" w:space="0" w:color="auto"/>
          </w:divBdr>
        </w:div>
        <w:div w:id="1471363856">
          <w:marLeft w:val="480"/>
          <w:marRight w:val="0"/>
          <w:marTop w:val="0"/>
          <w:marBottom w:val="0"/>
          <w:divBdr>
            <w:top w:val="none" w:sz="0" w:space="0" w:color="auto"/>
            <w:left w:val="none" w:sz="0" w:space="0" w:color="auto"/>
            <w:bottom w:val="none" w:sz="0" w:space="0" w:color="auto"/>
            <w:right w:val="none" w:sz="0" w:space="0" w:color="auto"/>
          </w:divBdr>
        </w:div>
        <w:div w:id="1671835214">
          <w:marLeft w:val="480"/>
          <w:marRight w:val="0"/>
          <w:marTop w:val="0"/>
          <w:marBottom w:val="0"/>
          <w:divBdr>
            <w:top w:val="none" w:sz="0" w:space="0" w:color="auto"/>
            <w:left w:val="none" w:sz="0" w:space="0" w:color="auto"/>
            <w:bottom w:val="none" w:sz="0" w:space="0" w:color="auto"/>
            <w:right w:val="none" w:sz="0" w:space="0" w:color="auto"/>
          </w:divBdr>
        </w:div>
        <w:div w:id="302663711">
          <w:marLeft w:val="480"/>
          <w:marRight w:val="0"/>
          <w:marTop w:val="0"/>
          <w:marBottom w:val="0"/>
          <w:divBdr>
            <w:top w:val="none" w:sz="0" w:space="0" w:color="auto"/>
            <w:left w:val="none" w:sz="0" w:space="0" w:color="auto"/>
            <w:bottom w:val="none" w:sz="0" w:space="0" w:color="auto"/>
            <w:right w:val="none" w:sz="0" w:space="0" w:color="auto"/>
          </w:divBdr>
        </w:div>
        <w:div w:id="1398699357">
          <w:marLeft w:val="480"/>
          <w:marRight w:val="0"/>
          <w:marTop w:val="0"/>
          <w:marBottom w:val="0"/>
          <w:divBdr>
            <w:top w:val="none" w:sz="0" w:space="0" w:color="auto"/>
            <w:left w:val="none" w:sz="0" w:space="0" w:color="auto"/>
            <w:bottom w:val="none" w:sz="0" w:space="0" w:color="auto"/>
            <w:right w:val="none" w:sz="0" w:space="0" w:color="auto"/>
          </w:divBdr>
        </w:div>
        <w:div w:id="584726202">
          <w:marLeft w:val="480"/>
          <w:marRight w:val="0"/>
          <w:marTop w:val="0"/>
          <w:marBottom w:val="0"/>
          <w:divBdr>
            <w:top w:val="none" w:sz="0" w:space="0" w:color="auto"/>
            <w:left w:val="none" w:sz="0" w:space="0" w:color="auto"/>
            <w:bottom w:val="none" w:sz="0" w:space="0" w:color="auto"/>
            <w:right w:val="none" w:sz="0" w:space="0" w:color="auto"/>
          </w:divBdr>
        </w:div>
        <w:div w:id="1418283265">
          <w:marLeft w:val="480"/>
          <w:marRight w:val="0"/>
          <w:marTop w:val="0"/>
          <w:marBottom w:val="0"/>
          <w:divBdr>
            <w:top w:val="none" w:sz="0" w:space="0" w:color="auto"/>
            <w:left w:val="none" w:sz="0" w:space="0" w:color="auto"/>
            <w:bottom w:val="none" w:sz="0" w:space="0" w:color="auto"/>
            <w:right w:val="none" w:sz="0" w:space="0" w:color="auto"/>
          </w:divBdr>
        </w:div>
        <w:div w:id="1311669286">
          <w:marLeft w:val="480"/>
          <w:marRight w:val="0"/>
          <w:marTop w:val="0"/>
          <w:marBottom w:val="0"/>
          <w:divBdr>
            <w:top w:val="none" w:sz="0" w:space="0" w:color="auto"/>
            <w:left w:val="none" w:sz="0" w:space="0" w:color="auto"/>
            <w:bottom w:val="none" w:sz="0" w:space="0" w:color="auto"/>
            <w:right w:val="none" w:sz="0" w:space="0" w:color="auto"/>
          </w:divBdr>
        </w:div>
        <w:div w:id="649023367">
          <w:marLeft w:val="480"/>
          <w:marRight w:val="0"/>
          <w:marTop w:val="0"/>
          <w:marBottom w:val="0"/>
          <w:divBdr>
            <w:top w:val="none" w:sz="0" w:space="0" w:color="auto"/>
            <w:left w:val="none" w:sz="0" w:space="0" w:color="auto"/>
            <w:bottom w:val="none" w:sz="0" w:space="0" w:color="auto"/>
            <w:right w:val="none" w:sz="0" w:space="0" w:color="auto"/>
          </w:divBdr>
        </w:div>
        <w:div w:id="550043700">
          <w:marLeft w:val="480"/>
          <w:marRight w:val="0"/>
          <w:marTop w:val="0"/>
          <w:marBottom w:val="0"/>
          <w:divBdr>
            <w:top w:val="none" w:sz="0" w:space="0" w:color="auto"/>
            <w:left w:val="none" w:sz="0" w:space="0" w:color="auto"/>
            <w:bottom w:val="none" w:sz="0" w:space="0" w:color="auto"/>
            <w:right w:val="none" w:sz="0" w:space="0" w:color="auto"/>
          </w:divBdr>
        </w:div>
        <w:div w:id="1225525119">
          <w:marLeft w:val="480"/>
          <w:marRight w:val="0"/>
          <w:marTop w:val="0"/>
          <w:marBottom w:val="0"/>
          <w:divBdr>
            <w:top w:val="none" w:sz="0" w:space="0" w:color="auto"/>
            <w:left w:val="none" w:sz="0" w:space="0" w:color="auto"/>
            <w:bottom w:val="none" w:sz="0" w:space="0" w:color="auto"/>
            <w:right w:val="none" w:sz="0" w:space="0" w:color="auto"/>
          </w:divBdr>
        </w:div>
        <w:div w:id="197278429">
          <w:marLeft w:val="480"/>
          <w:marRight w:val="0"/>
          <w:marTop w:val="0"/>
          <w:marBottom w:val="0"/>
          <w:divBdr>
            <w:top w:val="none" w:sz="0" w:space="0" w:color="auto"/>
            <w:left w:val="none" w:sz="0" w:space="0" w:color="auto"/>
            <w:bottom w:val="none" w:sz="0" w:space="0" w:color="auto"/>
            <w:right w:val="none" w:sz="0" w:space="0" w:color="auto"/>
          </w:divBdr>
        </w:div>
        <w:div w:id="526798411">
          <w:marLeft w:val="480"/>
          <w:marRight w:val="0"/>
          <w:marTop w:val="0"/>
          <w:marBottom w:val="0"/>
          <w:divBdr>
            <w:top w:val="none" w:sz="0" w:space="0" w:color="auto"/>
            <w:left w:val="none" w:sz="0" w:space="0" w:color="auto"/>
            <w:bottom w:val="none" w:sz="0" w:space="0" w:color="auto"/>
            <w:right w:val="none" w:sz="0" w:space="0" w:color="auto"/>
          </w:divBdr>
        </w:div>
        <w:div w:id="1923489049">
          <w:marLeft w:val="480"/>
          <w:marRight w:val="0"/>
          <w:marTop w:val="0"/>
          <w:marBottom w:val="0"/>
          <w:divBdr>
            <w:top w:val="none" w:sz="0" w:space="0" w:color="auto"/>
            <w:left w:val="none" w:sz="0" w:space="0" w:color="auto"/>
            <w:bottom w:val="none" w:sz="0" w:space="0" w:color="auto"/>
            <w:right w:val="none" w:sz="0" w:space="0" w:color="auto"/>
          </w:divBdr>
        </w:div>
        <w:div w:id="690033291">
          <w:marLeft w:val="480"/>
          <w:marRight w:val="0"/>
          <w:marTop w:val="0"/>
          <w:marBottom w:val="0"/>
          <w:divBdr>
            <w:top w:val="none" w:sz="0" w:space="0" w:color="auto"/>
            <w:left w:val="none" w:sz="0" w:space="0" w:color="auto"/>
            <w:bottom w:val="none" w:sz="0" w:space="0" w:color="auto"/>
            <w:right w:val="none" w:sz="0" w:space="0" w:color="auto"/>
          </w:divBdr>
        </w:div>
        <w:div w:id="916670340">
          <w:marLeft w:val="480"/>
          <w:marRight w:val="0"/>
          <w:marTop w:val="0"/>
          <w:marBottom w:val="0"/>
          <w:divBdr>
            <w:top w:val="none" w:sz="0" w:space="0" w:color="auto"/>
            <w:left w:val="none" w:sz="0" w:space="0" w:color="auto"/>
            <w:bottom w:val="none" w:sz="0" w:space="0" w:color="auto"/>
            <w:right w:val="none" w:sz="0" w:space="0" w:color="auto"/>
          </w:divBdr>
        </w:div>
        <w:div w:id="579288741">
          <w:marLeft w:val="480"/>
          <w:marRight w:val="0"/>
          <w:marTop w:val="0"/>
          <w:marBottom w:val="0"/>
          <w:divBdr>
            <w:top w:val="none" w:sz="0" w:space="0" w:color="auto"/>
            <w:left w:val="none" w:sz="0" w:space="0" w:color="auto"/>
            <w:bottom w:val="none" w:sz="0" w:space="0" w:color="auto"/>
            <w:right w:val="none" w:sz="0" w:space="0" w:color="auto"/>
          </w:divBdr>
        </w:div>
      </w:divsChild>
    </w:div>
    <w:div w:id="1700011673">
      <w:bodyDiv w:val="1"/>
      <w:marLeft w:val="0"/>
      <w:marRight w:val="0"/>
      <w:marTop w:val="0"/>
      <w:marBottom w:val="0"/>
      <w:divBdr>
        <w:top w:val="none" w:sz="0" w:space="0" w:color="auto"/>
        <w:left w:val="none" w:sz="0" w:space="0" w:color="auto"/>
        <w:bottom w:val="none" w:sz="0" w:space="0" w:color="auto"/>
        <w:right w:val="none" w:sz="0" w:space="0" w:color="auto"/>
      </w:divBdr>
    </w:div>
    <w:div w:id="1700012216">
      <w:bodyDiv w:val="1"/>
      <w:marLeft w:val="0"/>
      <w:marRight w:val="0"/>
      <w:marTop w:val="0"/>
      <w:marBottom w:val="0"/>
      <w:divBdr>
        <w:top w:val="none" w:sz="0" w:space="0" w:color="auto"/>
        <w:left w:val="none" w:sz="0" w:space="0" w:color="auto"/>
        <w:bottom w:val="none" w:sz="0" w:space="0" w:color="auto"/>
        <w:right w:val="none" w:sz="0" w:space="0" w:color="auto"/>
      </w:divBdr>
    </w:div>
    <w:div w:id="1700205329">
      <w:bodyDiv w:val="1"/>
      <w:marLeft w:val="0"/>
      <w:marRight w:val="0"/>
      <w:marTop w:val="0"/>
      <w:marBottom w:val="0"/>
      <w:divBdr>
        <w:top w:val="none" w:sz="0" w:space="0" w:color="auto"/>
        <w:left w:val="none" w:sz="0" w:space="0" w:color="auto"/>
        <w:bottom w:val="none" w:sz="0" w:space="0" w:color="auto"/>
        <w:right w:val="none" w:sz="0" w:space="0" w:color="auto"/>
      </w:divBdr>
    </w:div>
    <w:div w:id="1700816496">
      <w:bodyDiv w:val="1"/>
      <w:marLeft w:val="0"/>
      <w:marRight w:val="0"/>
      <w:marTop w:val="0"/>
      <w:marBottom w:val="0"/>
      <w:divBdr>
        <w:top w:val="none" w:sz="0" w:space="0" w:color="auto"/>
        <w:left w:val="none" w:sz="0" w:space="0" w:color="auto"/>
        <w:bottom w:val="none" w:sz="0" w:space="0" w:color="auto"/>
        <w:right w:val="none" w:sz="0" w:space="0" w:color="auto"/>
      </w:divBdr>
    </w:div>
    <w:div w:id="1701083680">
      <w:bodyDiv w:val="1"/>
      <w:marLeft w:val="0"/>
      <w:marRight w:val="0"/>
      <w:marTop w:val="0"/>
      <w:marBottom w:val="0"/>
      <w:divBdr>
        <w:top w:val="none" w:sz="0" w:space="0" w:color="auto"/>
        <w:left w:val="none" w:sz="0" w:space="0" w:color="auto"/>
        <w:bottom w:val="none" w:sz="0" w:space="0" w:color="auto"/>
        <w:right w:val="none" w:sz="0" w:space="0" w:color="auto"/>
      </w:divBdr>
    </w:div>
    <w:div w:id="1701130432">
      <w:bodyDiv w:val="1"/>
      <w:marLeft w:val="0"/>
      <w:marRight w:val="0"/>
      <w:marTop w:val="0"/>
      <w:marBottom w:val="0"/>
      <w:divBdr>
        <w:top w:val="none" w:sz="0" w:space="0" w:color="auto"/>
        <w:left w:val="none" w:sz="0" w:space="0" w:color="auto"/>
        <w:bottom w:val="none" w:sz="0" w:space="0" w:color="auto"/>
        <w:right w:val="none" w:sz="0" w:space="0" w:color="auto"/>
      </w:divBdr>
    </w:div>
    <w:div w:id="1701319936">
      <w:bodyDiv w:val="1"/>
      <w:marLeft w:val="0"/>
      <w:marRight w:val="0"/>
      <w:marTop w:val="0"/>
      <w:marBottom w:val="0"/>
      <w:divBdr>
        <w:top w:val="none" w:sz="0" w:space="0" w:color="auto"/>
        <w:left w:val="none" w:sz="0" w:space="0" w:color="auto"/>
        <w:bottom w:val="none" w:sz="0" w:space="0" w:color="auto"/>
        <w:right w:val="none" w:sz="0" w:space="0" w:color="auto"/>
      </w:divBdr>
    </w:div>
    <w:div w:id="1701393448">
      <w:bodyDiv w:val="1"/>
      <w:marLeft w:val="0"/>
      <w:marRight w:val="0"/>
      <w:marTop w:val="0"/>
      <w:marBottom w:val="0"/>
      <w:divBdr>
        <w:top w:val="none" w:sz="0" w:space="0" w:color="auto"/>
        <w:left w:val="none" w:sz="0" w:space="0" w:color="auto"/>
        <w:bottom w:val="none" w:sz="0" w:space="0" w:color="auto"/>
        <w:right w:val="none" w:sz="0" w:space="0" w:color="auto"/>
      </w:divBdr>
    </w:div>
    <w:div w:id="1701472640">
      <w:marLeft w:val="480"/>
      <w:marRight w:val="0"/>
      <w:marTop w:val="0"/>
      <w:marBottom w:val="0"/>
      <w:divBdr>
        <w:top w:val="none" w:sz="0" w:space="0" w:color="auto"/>
        <w:left w:val="none" w:sz="0" w:space="0" w:color="auto"/>
        <w:bottom w:val="none" w:sz="0" w:space="0" w:color="auto"/>
        <w:right w:val="none" w:sz="0" w:space="0" w:color="auto"/>
      </w:divBdr>
    </w:div>
    <w:div w:id="1701667535">
      <w:bodyDiv w:val="1"/>
      <w:marLeft w:val="0"/>
      <w:marRight w:val="0"/>
      <w:marTop w:val="0"/>
      <w:marBottom w:val="0"/>
      <w:divBdr>
        <w:top w:val="none" w:sz="0" w:space="0" w:color="auto"/>
        <w:left w:val="none" w:sz="0" w:space="0" w:color="auto"/>
        <w:bottom w:val="none" w:sz="0" w:space="0" w:color="auto"/>
        <w:right w:val="none" w:sz="0" w:space="0" w:color="auto"/>
      </w:divBdr>
    </w:div>
    <w:div w:id="1702239693">
      <w:bodyDiv w:val="1"/>
      <w:marLeft w:val="0"/>
      <w:marRight w:val="0"/>
      <w:marTop w:val="0"/>
      <w:marBottom w:val="0"/>
      <w:divBdr>
        <w:top w:val="none" w:sz="0" w:space="0" w:color="auto"/>
        <w:left w:val="none" w:sz="0" w:space="0" w:color="auto"/>
        <w:bottom w:val="none" w:sz="0" w:space="0" w:color="auto"/>
        <w:right w:val="none" w:sz="0" w:space="0" w:color="auto"/>
      </w:divBdr>
    </w:div>
    <w:div w:id="1702434809">
      <w:bodyDiv w:val="1"/>
      <w:marLeft w:val="0"/>
      <w:marRight w:val="0"/>
      <w:marTop w:val="0"/>
      <w:marBottom w:val="0"/>
      <w:divBdr>
        <w:top w:val="none" w:sz="0" w:space="0" w:color="auto"/>
        <w:left w:val="none" w:sz="0" w:space="0" w:color="auto"/>
        <w:bottom w:val="none" w:sz="0" w:space="0" w:color="auto"/>
        <w:right w:val="none" w:sz="0" w:space="0" w:color="auto"/>
      </w:divBdr>
    </w:div>
    <w:div w:id="1702435625">
      <w:bodyDiv w:val="1"/>
      <w:marLeft w:val="0"/>
      <w:marRight w:val="0"/>
      <w:marTop w:val="0"/>
      <w:marBottom w:val="0"/>
      <w:divBdr>
        <w:top w:val="none" w:sz="0" w:space="0" w:color="auto"/>
        <w:left w:val="none" w:sz="0" w:space="0" w:color="auto"/>
        <w:bottom w:val="none" w:sz="0" w:space="0" w:color="auto"/>
        <w:right w:val="none" w:sz="0" w:space="0" w:color="auto"/>
      </w:divBdr>
    </w:div>
    <w:div w:id="1702582677">
      <w:bodyDiv w:val="1"/>
      <w:marLeft w:val="0"/>
      <w:marRight w:val="0"/>
      <w:marTop w:val="0"/>
      <w:marBottom w:val="0"/>
      <w:divBdr>
        <w:top w:val="none" w:sz="0" w:space="0" w:color="auto"/>
        <w:left w:val="none" w:sz="0" w:space="0" w:color="auto"/>
        <w:bottom w:val="none" w:sz="0" w:space="0" w:color="auto"/>
        <w:right w:val="none" w:sz="0" w:space="0" w:color="auto"/>
      </w:divBdr>
    </w:div>
    <w:div w:id="1702626196">
      <w:marLeft w:val="480"/>
      <w:marRight w:val="0"/>
      <w:marTop w:val="0"/>
      <w:marBottom w:val="0"/>
      <w:divBdr>
        <w:top w:val="none" w:sz="0" w:space="0" w:color="auto"/>
        <w:left w:val="none" w:sz="0" w:space="0" w:color="auto"/>
        <w:bottom w:val="none" w:sz="0" w:space="0" w:color="auto"/>
        <w:right w:val="none" w:sz="0" w:space="0" w:color="auto"/>
      </w:divBdr>
    </w:div>
    <w:div w:id="1702898313">
      <w:bodyDiv w:val="1"/>
      <w:marLeft w:val="0"/>
      <w:marRight w:val="0"/>
      <w:marTop w:val="0"/>
      <w:marBottom w:val="0"/>
      <w:divBdr>
        <w:top w:val="none" w:sz="0" w:space="0" w:color="auto"/>
        <w:left w:val="none" w:sz="0" w:space="0" w:color="auto"/>
        <w:bottom w:val="none" w:sz="0" w:space="0" w:color="auto"/>
        <w:right w:val="none" w:sz="0" w:space="0" w:color="auto"/>
      </w:divBdr>
    </w:div>
    <w:div w:id="1703048478">
      <w:bodyDiv w:val="1"/>
      <w:marLeft w:val="0"/>
      <w:marRight w:val="0"/>
      <w:marTop w:val="0"/>
      <w:marBottom w:val="0"/>
      <w:divBdr>
        <w:top w:val="none" w:sz="0" w:space="0" w:color="auto"/>
        <w:left w:val="none" w:sz="0" w:space="0" w:color="auto"/>
        <w:bottom w:val="none" w:sz="0" w:space="0" w:color="auto"/>
        <w:right w:val="none" w:sz="0" w:space="0" w:color="auto"/>
      </w:divBdr>
    </w:div>
    <w:div w:id="1703239172">
      <w:bodyDiv w:val="1"/>
      <w:marLeft w:val="0"/>
      <w:marRight w:val="0"/>
      <w:marTop w:val="0"/>
      <w:marBottom w:val="0"/>
      <w:divBdr>
        <w:top w:val="none" w:sz="0" w:space="0" w:color="auto"/>
        <w:left w:val="none" w:sz="0" w:space="0" w:color="auto"/>
        <w:bottom w:val="none" w:sz="0" w:space="0" w:color="auto"/>
        <w:right w:val="none" w:sz="0" w:space="0" w:color="auto"/>
      </w:divBdr>
    </w:div>
    <w:div w:id="1703554956">
      <w:bodyDiv w:val="1"/>
      <w:marLeft w:val="0"/>
      <w:marRight w:val="0"/>
      <w:marTop w:val="0"/>
      <w:marBottom w:val="0"/>
      <w:divBdr>
        <w:top w:val="none" w:sz="0" w:space="0" w:color="auto"/>
        <w:left w:val="none" w:sz="0" w:space="0" w:color="auto"/>
        <w:bottom w:val="none" w:sz="0" w:space="0" w:color="auto"/>
        <w:right w:val="none" w:sz="0" w:space="0" w:color="auto"/>
      </w:divBdr>
    </w:div>
    <w:div w:id="1703748543">
      <w:bodyDiv w:val="1"/>
      <w:marLeft w:val="0"/>
      <w:marRight w:val="0"/>
      <w:marTop w:val="0"/>
      <w:marBottom w:val="0"/>
      <w:divBdr>
        <w:top w:val="none" w:sz="0" w:space="0" w:color="auto"/>
        <w:left w:val="none" w:sz="0" w:space="0" w:color="auto"/>
        <w:bottom w:val="none" w:sz="0" w:space="0" w:color="auto"/>
        <w:right w:val="none" w:sz="0" w:space="0" w:color="auto"/>
      </w:divBdr>
    </w:div>
    <w:div w:id="1704019760">
      <w:bodyDiv w:val="1"/>
      <w:marLeft w:val="0"/>
      <w:marRight w:val="0"/>
      <w:marTop w:val="0"/>
      <w:marBottom w:val="0"/>
      <w:divBdr>
        <w:top w:val="none" w:sz="0" w:space="0" w:color="auto"/>
        <w:left w:val="none" w:sz="0" w:space="0" w:color="auto"/>
        <w:bottom w:val="none" w:sz="0" w:space="0" w:color="auto"/>
        <w:right w:val="none" w:sz="0" w:space="0" w:color="auto"/>
      </w:divBdr>
    </w:div>
    <w:div w:id="1704136613">
      <w:bodyDiv w:val="1"/>
      <w:marLeft w:val="0"/>
      <w:marRight w:val="0"/>
      <w:marTop w:val="0"/>
      <w:marBottom w:val="0"/>
      <w:divBdr>
        <w:top w:val="none" w:sz="0" w:space="0" w:color="auto"/>
        <w:left w:val="none" w:sz="0" w:space="0" w:color="auto"/>
        <w:bottom w:val="none" w:sz="0" w:space="0" w:color="auto"/>
        <w:right w:val="none" w:sz="0" w:space="0" w:color="auto"/>
      </w:divBdr>
    </w:div>
    <w:div w:id="1704361109">
      <w:bodyDiv w:val="1"/>
      <w:marLeft w:val="0"/>
      <w:marRight w:val="0"/>
      <w:marTop w:val="0"/>
      <w:marBottom w:val="0"/>
      <w:divBdr>
        <w:top w:val="none" w:sz="0" w:space="0" w:color="auto"/>
        <w:left w:val="none" w:sz="0" w:space="0" w:color="auto"/>
        <w:bottom w:val="none" w:sz="0" w:space="0" w:color="auto"/>
        <w:right w:val="none" w:sz="0" w:space="0" w:color="auto"/>
      </w:divBdr>
    </w:div>
    <w:div w:id="1704404389">
      <w:bodyDiv w:val="1"/>
      <w:marLeft w:val="0"/>
      <w:marRight w:val="0"/>
      <w:marTop w:val="0"/>
      <w:marBottom w:val="0"/>
      <w:divBdr>
        <w:top w:val="none" w:sz="0" w:space="0" w:color="auto"/>
        <w:left w:val="none" w:sz="0" w:space="0" w:color="auto"/>
        <w:bottom w:val="none" w:sz="0" w:space="0" w:color="auto"/>
        <w:right w:val="none" w:sz="0" w:space="0" w:color="auto"/>
      </w:divBdr>
    </w:div>
    <w:div w:id="1704598020">
      <w:bodyDiv w:val="1"/>
      <w:marLeft w:val="0"/>
      <w:marRight w:val="0"/>
      <w:marTop w:val="0"/>
      <w:marBottom w:val="0"/>
      <w:divBdr>
        <w:top w:val="none" w:sz="0" w:space="0" w:color="auto"/>
        <w:left w:val="none" w:sz="0" w:space="0" w:color="auto"/>
        <w:bottom w:val="none" w:sz="0" w:space="0" w:color="auto"/>
        <w:right w:val="none" w:sz="0" w:space="0" w:color="auto"/>
      </w:divBdr>
    </w:div>
    <w:div w:id="1704862564">
      <w:bodyDiv w:val="1"/>
      <w:marLeft w:val="0"/>
      <w:marRight w:val="0"/>
      <w:marTop w:val="0"/>
      <w:marBottom w:val="0"/>
      <w:divBdr>
        <w:top w:val="none" w:sz="0" w:space="0" w:color="auto"/>
        <w:left w:val="none" w:sz="0" w:space="0" w:color="auto"/>
        <w:bottom w:val="none" w:sz="0" w:space="0" w:color="auto"/>
        <w:right w:val="none" w:sz="0" w:space="0" w:color="auto"/>
      </w:divBdr>
    </w:div>
    <w:div w:id="1704863184">
      <w:marLeft w:val="480"/>
      <w:marRight w:val="0"/>
      <w:marTop w:val="0"/>
      <w:marBottom w:val="0"/>
      <w:divBdr>
        <w:top w:val="none" w:sz="0" w:space="0" w:color="auto"/>
        <w:left w:val="none" w:sz="0" w:space="0" w:color="auto"/>
        <w:bottom w:val="none" w:sz="0" w:space="0" w:color="auto"/>
        <w:right w:val="none" w:sz="0" w:space="0" w:color="auto"/>
      </w:divBdr>
    </w:div>
    <w:div w:id="1705516091">
      <w:bodyDiv w:val="1"/>
      <w:marLeft w:val="0"/>
      <w:marRight w:val="0"/>
      <w:marTop w:val="0"/>
      <w:marBottom w:val="0"/>
      <w:divBdr>
        <w:top w:val="none" w:sz="0" w:space="0" w:color="auto"/>
        <w:left w:val="none" w:sz="0" w:space="0" w:color="auto"/>
        <w:bottom w:val="none" w:sz="0" w:space="0" w:color="auto"/>
        <w:right w:val="none" w:sz="0" w:space="0" w:color="auto"/>
      </w:divBdr>
    </w:div>
    <w:div w:id="1705668147">
      <w:bodyDiv w:val="1"/>
      <w:marLeft w:val="0"/>
      <w:marRight w:val="0"/>
      <w:marTop w:val="0"/>
      <w:marBottom w:val="0"/>
      <w:divBdr>
        <w:top w:val="none" w:sz="0" w:space="0" w:color="auto"/>
        <w:left w:val="none" w:sz="0" w:space="0" w:color="auto"/>
        <w:bottom w:val="none" w:sz="0" w:space="0" w:color="auto"/>
        <w:right w:val="none" w:sz="0" w:space="0" w:color="auto"/>
      </w:divBdr>
    </w:div>
    <w:div w:id="1705712720">
      <w:bodyDiv w:val="1"/>
      <w:marLeft w:val="0"/>
      <w:marRight w:val="0"/>
      <w:marTop w:val="0"/>
      <w:marBottom w:val="0"/>
      <w:divBdr>
        <w:top w:val="none" w:sz="0" w:space="0" w:color="auto"/>
        <w:left w:val="none" w:sz="0" w:space="0" w:color="auto"/>
        <w:bottom w:val="none" w:sz="0" w:space="0" w:color="auto"/>
        <w:right w:val="none" w:sz="0" w:space="0" w:color="auto"/>
      </w:divBdr>
    </w:div>
    <w:div w:id="1705863895">
      <w:bodyDiv w:val="1"/>
      <w:marLeft w:val="0"/>
      <w:marRight w:val="0"/>
      <w:marTop w:val="0"/>
      <w:marBottom w:val="0"/>
      <w:divBdr>
        <w:top w:val="none" w:sz="0" w:space="0" w:color="auto"/>
        <w:left w:val="none" w:sz="0" w:space="0" w:color="auto"/>
        <w:bottom w:val="none" w:sz="0" w:space="0" w:color="auto"/>
        <w:right w:val="none" w:sz="0" w:space="0" w:color="auto"/>
      </w:divBdr>
    </w:div>
    <w:div w:id="1706247370">
      <w:bodyDiv w:val="1"/>
      <w:marLeft w:val="0"/>
      <w:marRight w:val="0"/>
      <w:marTop w:val="0"/>
      <w:marBottom w:val="0"/>
      <w:divBdr>
        <w:top w:val="none" w:sz="0" w:space="0" w:color="auto"/>
        <w:left w:val="none" w:sz="0" w:space="0" w:color="auto"/>
        <w:bottom w:val="none" w:sz="0" w:space="0" w:color="auto"/>
        <w:right w:val="none" w:sz="0" w:space="0" w:color="auto"/>
      </w:divBdr>
    </w:div>
    <w:div w:id="1707097965">
      <w:bodyDiv w:val="1"/>
      <w:marLeft w:val="0"/>
      <w:marRight w:val="0"/>
      <w:marTop w:val="0"/>
      <w:marBottom w:val="0"/>
      <w:divBdr>
        <w:top w:val="none" w:sz="0" w:space="0" w:color="auto"/>
        <w:left w:val="none" w:sz="0" w:space="0" w:color="auto"/>
        <w:bottom w:val="none" w:sz="0" w:space="0" w:color="auto"/>
        <w:right w:val="none" w:sz="0" w:space="0" w:color="auto"/>
      </w:divBdr>
    </w:div>
    <w:div w:id="1708137714">
      <w:bodyDiv w:val="1"/>
      <w:marLeft w:val="0"/>
      <w:marRight w:val="0"/>
      <w:marTop w:val="0"/>
      <w:marBottom w:val="0"/>
      <w:divBdr>
        <w:top w:val="none" w:sz="0" w:space="0" w:color="auto"/>
        <w:left w:val="none" w:sz="0" w:space="0" w:color="auto"/>
        <w:bottom w:val="none" w:sz="0" w:space="0" w:color="auto"/>
        <w:right w:val="none" w:sz="0" w:space="0" w:color="auto"/>
      </w:divBdr>
    </w:div>
    <w:div w:id="1708216294">
      <w:bodyDiv w:val="1"/>
      <w:marLeft w:val="0"/>
      <w:marRight w:val="0"/>
      <w:marTop w:val="0"/>
      <w:marBottom w:val="0"/>
      <w:divBdr>
        <w:top w:val="none" w:sz="0" w:space="0" w:color="auto"/>
        <w:left w:val="none" w:sz="0" w:space="0" w:color="auto"/>
        <w:bottom w:val="none" w:sz="0" w:space="0" w:color="auto"/>
        <w:right w:val="none" w:sz="0" w:space="0" w:color="auto"/>
      </w:divBdr>
    </w:div>
    <w:div w:id="1708291641">
      <w:bodyDiv w:val="1"/>
      <w:marLeft w:val="0"/>
      <w:marRight w:val="0"/>
      <w:marTop w:val="0"/>
      <w:marBottom w:val="0"/>
      <w:divBdr>
        <w:top w:val="none" w:sz="0" w:space="0" w:color="auto"/>
        <w:left w:val="none" w:sz="0" w:space="0" w:color="auto"/>
        <w:bottom w:val="none" w:sz="0" w:space="0" w:color="auto"/>
        <w:right w:val="none" w:sz="0" w:space="0" w:color="auto"/>
      </w:divBdr>
    </w:div>
    <w:div w:id="1708484464">
      <w:bodyDiv w:val="1"/>
      <w:marLeft w:val="0"/>
      <w:marRight w:val="0"/>
      <w:marTop w:val="0"/>
      <w:marBottom w:val="0"/>
      <w:divBdr>
        <w:top w:val="none" w:sz="0" w:space="0" w:color="auto"/>
        <w:left w:val="none" w:sz="0" w:space="0" w:color="auto"/>
        <w:bottom w:val="none" w:sz="0" w:space="0" w:color="auto"/>
        <w:right w:val="none" w:sz="0" w:space="0" w:color="auto"/>
      </w:divBdr>
    </w:div>
    <w:div w:id="1708874437">
      <w:bodyDiv w:val="1"/>
      <w:marLeft w:val="0"/>
      <w:marRight w:val="0"/>
      <w:marTop w:val="0"/>
      <w:marBottom w:val="0"/>
      <w:divBdr>
        <w:top w:val="none" w:sz="0" w:space="0" w:color="auto"/>
        <w:left w:val="none" w:sz="0" w:space="0" w:color="auto"/>
        <w:bottom w:val="none" w:sz="0" w:space="0" w:color="auto"/>
        <w:right w:val="none" w:sz="0" w:space="0" w:color="auto"/>
      </w:divBdr>
    </w:div>
    <w:div w:id="1709060005">
      <w:bodyDiv w:val="1"/>
      <w:marLeft w:val="0"/>
      <w:marRight w:val="0"/>
      <w:marTop w:val="0"/>
      <w:marBottom w:val="0"/>
      <w:divBdr>
        <w:top w:val="none" w:sz="0" w:space="0" w:color="auto"/>
        <w:left w:val="none" w:sz="0" w:space="0" w:color="auto"/>
        <w:bottom w:val="none" w:sz="0" w:space="0" w:color="auto"/>
        <w:right w:val="none" w:sz="0" w:space="0" w:color="auto"/>
      </w:divBdr>
    </w:div>
    <w:div w:id="1709136618">
      <w:bodyDiv w:val="1"/>
      <w:marLeft w:val="0"/>
      <w:marRight w:val="0"/>
      <w:marTop w:val="0"/>
      <w:marBottom w:val="0"/>
      <w:divBdr>
        <w:top w:val="none" w:sz="0" w:space="0" w:color="auto"/>
        <w:left w:val="none" w:sz="0" w:space="0" w:color="auto"/>
        <w:bottom w:val="none" w:sz="0" w:space="0" w:color="auto"/>
        <w:right w:val="none" w:sz="0" w:space="0" w:color="auto"/>
      </w:divBdr>
    </w:div>
    <w:div w:id="1709181907">
      <w:bodyDiv w:val="1"/>
      <w:marLeft w:val="0"/>
      <w:marRight w:val="0"/>
      <w:marTop w:val="0"/>
      <w:marBottom w:val="0"/>
      <w:divBdr>
        <w:top w:val="none" w:sz="0" w:space="0" w:color="auto"/>
        <w:left w:val="none" w:sz="0" w:space="0" w:color="auto"/>
        <w:bottom w:val="none" w:sz="0" w:space="0" w:color="auto"/>
        <w:right w:val="none" w:sz="0" w:space="0" w:color="auto"/>
      </w:divBdr>
    </w:div>
    <w:div w:id="1709334283">
      <w:bodyDiv w:val="1"/>
      <w:marLeft w:val="0"/>
      <w:marRight w:val="0"/>
      <w:marTop w:val="0"/>
      <w:marBottom w:val="0"/>
      <w:divBdr>
        <w:top w:val="none" w:sz="0" w:space="0" w:color="auto"/>
        <w:left w:val="none" w:sz="0" w:space="0" w:color="auto"/>
        <w:bottom w:val="none" w:sz="0" w:space="0" w:color="auto"/>
        <w:right w:val="none" w:sz="0" w:space="0" w:color="auto"/>
      </w:divBdr>
    </w:div>
    <w:div w:id="1709601221">
      <w:bodyDiv w:val="1"/>
      <w:marLeft w:val="0"/>
      <w:marRight w:val="0"/>
      <w:marTop w:val="0"/>
      <w:marBottom w:val="0"/>
      <w:divBdr>
        <w:top w:val="none" w:sz="0" w:space="0" w:color="auto"/>
        <w:left w:val="none" w:sz="0" w:space="0" w:color="auto"/>
        <w:bottom w:val="none" w:sz="0" w:space="0" w:color="auto"/>
        <w:right w:val="none" w:sz="0" w:space="0" w:color="auto"/>
      </w:divBdr>
    </w:div>
    <w:div w:id="1709986869">
      <w:bodyDiv w:val="1"/>
      <w:marLeft w:val="0"/>
      <w:marRight w:val="0"/>
      <w:marTop w:val="0"/>
      <w:marBottom w:val="0"/>
      <w:divBdr>
        <w:top w:val="none" w:sz="0" w:space="0" w:color="auto"/>
        <w:left w:val="none" w:sz="0" w:space="0" w:color="auto"/>
        <w:bottom w:val="none" w:sz="0" w:space="0" w:color="auto"/>
        <w:right w:val="none" w:sz="0" w:space="0" w:color="auto"/>
      </w:divBdr>
    </w:div>
    <w:div w:id="1710229176">
      <w:bodyDiv w:val="1"/>
      <w:marLeft w:val="0"/>
      <w:marRight w:val="0"/>
      <w:marTop w:val="0"/>
      <w:marBottom w:val="0"/>
      <w:divBdr>
        <w:top w:val="none" w:sz="0" w:space="0" w:color="auto"/>
        <w:left w:val="none" w:sz="0" w:space="0" w:color="auto"/>
        <w:bottom w:val="none" w:sz="0" w:space="0" w:color="auto"/>
        <w:right w:val="none" w:sz="0" w:space="0" w:color="auto"/>
      </w:divBdr>
    </w:div>
    <w:div w:id="1710258849">
      <w:bodyDiv w:val="1"/>
      <w:marLeft w:val="0"/>
      <w:marRight w:val="0"/>
      <w:marTop w:val="0"/>
      <w:marBottom w:val="0"/>
      <w:divBdr>
        <w:top w:val="none" w:sz="0" w:space="0" w:color="auto"/>
        <w:left w:val="none" w:sz="0" w:space="0" w:color="auto"/>
        <w:bottom w:val="none" w:sz="0" w:space="0" w:color="auto"/>
        <w:right w:val="none" w:sz="0" w:space="0" w:color="auto"/>
      </w:divBdr>
    </w:div>
    <w:div w:id="1710448197">
      <w:bodyDiv w:val="1"/>
      <w:marLeft w:val="0"/>
      <w:marRight w:val="0"/>
      <w:marTop w:val="0"/>
      <w:marBottom w:val="0"/>
      <w:divBdr>
        <w:top w:val="none" w:sz="0" w:space="0" w:color="auto"/>
        <w:left w:val="none" w:sz="0" w:space="0" w:color="auto"/>
        <w:bottom w:val="none" w:sz="0" w:space="0" w:color="auto"/>
        <w:right w:val="none" w:sz="0" w:space="0" w:color="auto"/>
      </w:divBdr>
    </w:div>
    <w:div w:id="1710564990">
      <w:bodyDiv w:val="1"/>
      <w:marLeft w:val="0"/>
      <w:marRight w:val="0"/>
      <w:marTop w:val="0"/>
      <w:marBottom w:val="0"/>
      <w:divBdr>
        <w:top w:val="none" w:sz="0" w:space="0" w:color="auto"/>
        <w:left w:val="none" w:sz="0" w:space="0" w:color="auto"/>
        <w:bottom w:val="none" w:sz="0" w:space="0" w:color="auto"/>
        <w:right w:val="none" w:sz="0" w:space="0" w:color="auto"/>
      </w:divBdr>
    </w:div>
    <w:div w:id="1710911085">
      <w:bodyDiv w:val="1"/>
      <w:marLeft w:val="0"/>
      <w:marRight w:val="0"/>
      <w:marTop w:val="0"/>
      <w:marBottom w:val="0"/>
      <w:divBdr>
        <w:top w:val="none" w:sz="0" w:space="0" w:color="auto"/>
        <w:left w:val="none" w:sz="0" w:space="0" w:color="auto"/>
        <w:bottom w:val="none" w:sz="0" w:space="0" w:color="auto"/>
        <w:right w:val="none" w:sz="0" w:space="0" w:color="auto"/>
      </w:divBdr>
    </w:div>
    <w:div w:id="1710915577">
      <w:marLeft w:val="480"/>
      <w:marRight w:val="0"/>
      <w:marTop w:val="0"/>
      <w:marBottom w:val="0"/>
      <w:divBdr>
        <w:top w:val="none" w:sz="0" w:space="0" w:color="auto"/>
        <w:left w:val="none" w:sz="0" w:space="0" w:color="auto"/>
        <w:bottom w:val="none" w:sz="0" w:space="0" w:color="auto"/>
        <w:right w:val="none" w:sz="0" w:space="0" w:color="auto"/>
      </w:divBdr>
    </w:div>
    <w:div w:id="1710951297">
      <w:marLeft w:val="480"/>
      <w:marRight w:val="0"/>
      <w:marTop w:val="0"/>
      <w:marBottom w:val="0"/>
      <w:divBdr>
        <w:top w:val="none" w:sz="0" w:space="0" w:color="auto"/>
        <w:left w:val="none" w:sz="0" w:space="0" w:color="auto"/>
        <w:bottom w:val="none" w:sz="0" w:space="0" w:color="auto"/>
        <w:right w:val="none" w:sz="0" w:space="0" w:color="auto"/>
      </w:divBdr>
    </w:div>
    <w:div w:id="1710955038">
      <w:bodyDiv w:val="1"/>
      <w:marLeft w:val="0"/>
      <w:marRight w:val="0"/>
      <w:marTop w:val="0"/>
      <w:marBottom w:val="0"/>
      <w:divBdr>
        <w:top w:val="none" w:sz="0" w:space="0" w:color="auto"/>
        <w:left w:val="none" w:sz="0" w:space="0" w:color="auto"/>
        <w:bottom w:val="none" w:sz="0" w:space="0" w:color="auto"/>
        <w:right w:val="none" w:sz="0" w:space="0" w:color="auto"/>
      </w:divBdr>
    </w:div>
    <w:div w:id="1711025750">
      <w:bodyDiv w:val="1"/>
      <w:marLeft w:val="0"/>
      <w:marRight w:val="0"/>
      <w:marTop w:val="0"/>
      <w:marBottom w:val="0"/>
      <w:divBdr>
        <w:top w:val="none" w:sz="0" w:space="0" w:color="auto"/>
        <w:left w:val="none" w:sz="0" w:space="0" w:color="auto"/>
        <w:bottom w:val="none" w:sz="0" w:space="0" w:color="auto"/>
        <w:right w:val="none" w:sz="0" w:space="0" w:color="auto"/>
      </w:divBdr>
    </w:div>
    <w:div w:id="1711108393">
      <w:bodyDiv w:val="1"/>
      <w:marLeft w:val="0"/>
      <w:marRight w:val="0"/>
      <w:marTop w:val="0"/>
      <w:marBottom w:val="0"/>
      <w:divBdr>
        <w:top w:val="none" w:sz="0" w:space="0" w:color="auto"/>
        <w:left w:val="none" w:sz="0" w:space="0" w:color="auto"/>
        <w:bottom w:val="none" w:sz="0" w:space="0" w:color="auto"/>
        <w:right w:val="none" w:sz="0" w:space="0" w:color="auto"/>
      </w:divBdr>
    </w:div>
    <w:div w:id="1711147109">
      <w:bodyDiv w:val="1"/>
      <w:marLeft w:val="0"/>
      <w:marRight w:val="0"/>
      <w:marTop w:val="0"/>
      <w:marBottom w:val="0"/>
      <w:divBdr>
        <w:top w:val="none" w:sz="0" w:space="0" w:color="auto"/>
        <w:left w:val="none" w:sz="0" w:space="0" w:color="auto"/>
        <w:bottom w:val="none" w:sz="0" w:space="0" w:color="auto"/>
        <w:right w:val="none" w:sz="0" w:space="0" w:color="auto"/>
      </w:divBdr>
      <w:divsChild>
        <w:div w:id="451174343">
          <w:marLeft w:val="480"/>
          <w:marRight w:val="0"/>
          <w:marTop w:val="0"/>
          <w:marBottom w:val="0"/>
          <w:divBdr>
            <w:top w:val="none" w:sz="0" w:space="0" w:color="auto"/>
            <w:left w:val="none" w:sz="0" w:space="0" w:color="auto"/>
            <w:bottom w:val="none" w:sz="0" w:space="0" w:color="auto"/>
            <w:right w:val="none" w:sz="0" w:space="0" w:color="auto"/>
          </w:divBdr>
        </w:div>
        <w:div w:id="108018169">
          <w:marLeft w:val="480"/>
          <w:marRight w:val="0"/>
          <w:marTop w:val="0"/>
          <w:marBottom w:val="0"/>
          <w:divBdr>
            <w:top w:val="none" w:sz="0" w:space="0" w:color="auto"/>
            <w:left w:val="none" w:sz="0" w:space="0" w:color="auto"/>
            <w:bottom w:val="none" w:sz="0" w:space="0" w:color="auto"/>
            <w:right w:val="none" w:sz="0" w:space="0" w:color="auto"/>
          </w:divBdr>
        </w:div>
        <w:div w:id="1170679411">
          <w:marLeft w:val="480"/>
          <w:marRight w:val="0"/>
          <w:marTop w:val="0"/>
          <w:marBottom w:val="0"/>
          <w:divBdr>
            <w:top w:val="none" w:sz="0" w:space="0" w:color="auto"/>
            <w:left w:val="none" w:sz="0" w:space="0" w:color="auto"/>
            <w:bottom w:val="none" w:sz="0" w:space="0" w:color="auto"/>
            <w:right w:val="none" w:sz="0" w:space="0" w:color="auto"/>
          </w:divBdr>
        </w:div>
        <w:div w:id="995257352">
          <w:marLeft w:val="480"/>
          <w:marRight w:val="0"/>
          <w:marTop w:val="0"/>
          <w:marBottom w:val="0"/>
          <w:divBdr>
            <w:top w:val="none" w:sz="0" w:space="0" w:color="auto"/>
            <w:left w:val="none" w:sz="0" w:space="0" w:color="auto"/>
            <w:bottom w:val="none" w:sz="0" w:space="0" w:color="auto"/>
            <w:right w:val="none" w:sz="0" w:space="0" w:color="auto"/>
          </w:divBdr>
        </w:div>
        <w:div w:id="1708675730">
          <w:marLeft w:val="480"/>
          <w:marRight w:val="0"/>
          <w:marTop w:val="0"/>
          <w:marBottom w:val="0"/>
          <w:divBdr>
            <w:top w:val="none" w:sz="0" w:space="0" w:color="auto"/>
            <w:left w:val="none" w:sz="0" w:space="0" w:color="auto"/>
            <w:bottom w:val="none" w:sz="0" w:space="0" w:color="auto"/>
            <w:right w:val="none" w:sz="0" w:space="0" w:color="auto"/>
          </w:divBdr>
        </w:div>
        <w:div w:id="592789374">
          <w:marLeft w:val="480"/>
          <w:marRight w:val="0"/>
          <w:marTop w:val="0"/>
          <w:marBottom w:val="0"/>
          <w:divBdr>
            <w:top w:val="none" w:sz="0" w:space="0" w:color="auto"/>
            <w:left w:val="none" w:sz="0" w:space="0" w:color="auto"/>
            <w:bottom w:val="none" w:sz="0" w:space="0" w:color="auto"/>
            <w:right w:val="none" w:sz="0" w:space="0" w:color="auto"/>
          </w:divBdr>
        </w:div>
        <w:div w:id="1266380886">
          <w:marLeft w:val="480"/>
          <w:marRight w:val="0"/>
          <w:marTop w:val="0"/>
          <w:marBottom w:val="0"/>
          <w:divBdr>
            <w:top w:val="none" w:sz="0" w:space="0" w:color="auto"/>
            <w:left w:val="none" w:sz="0" w:space="0" w:color="auto"/>
            <w:bottom w:val="none" w:sz="0" w:space="0" w:color="auto"/>
            <w:right w:val="none" w:sz="0" w:space="0" w:color="auto"/>
          </w:divBdr>
        </w:div>
        <w:div w:id="144661079">
          <w:marLeft w:val="480"/>
          <w:marRight w:val="0"/>
          <w:marTop w:val="0"/>
          <w:marBottom w:val="0"/>
          <w:divBdr>
            <w:top w:val="none" w:sz="0" w:space="0" w:color="auto"/>
            <w:left w:val="none" w:sz="0" w:space="0" w:color="auto"/>
            <w:bottom w:val="none" w:sz="0" w:space="0" w:color="auto"/>
            <w:right w:val="none" w:sz="0" w:space="0" w:color="auto"/>
          </w:divBdr>
        </w:div>
        <w:div w:id="630212442">
          <w:marLeft w:val="480"/>
          <w:marRight w:val="0"/>
          <w:marTop w:val="0"/>
          <w:marBottom w:val="0"/>
          <w:divBdr>
            <w:top w:val="none" w:sz="0" w:space="0" w:color="auto"/>
            <w:left w:val="none" w:sz="0" w:space="0" w:color="auto"/>
            <w:bottom w:val="none" w:sz="0" w:space="0" w:color="auto"/>
            <w:right w:val="none" w:sz="0" w:space="0" w:color="auto"/>
          </w:divBdr>
        </w:div>
        <w:div w:id="2110158187">
          <w:marLeft w:val="480"/>
          <w:marRight w:val="0"/>
          <w:marTop w:val="0"/>
          <w:marBottom w:val="0"/>
          <w:divBdr>
            <w:top w:val="none" w:sz="0" w:space="0" w:color="auto"/>
            <w:left w:val="none" w:sz="0" w:space="0" w:color="auto"/>
            <w:bottom w:val="none" w:sz="0" w:space="0" w:color="auto"/>
            <w:right w:val="none" w:sz="0" w:space="0" w:color="auto"/>
          </w:divBdr>
        </w:div>
        <w:div w:id="1564296349">
          <w:marLeft w:val="480"/>
          <w:marRight w:val="0"/>
          <w:marTop w:val="0"/>
          <w:marBottom w:val="0"/>
          <w:divBdr>
            <w:top w:val="none" w:sz="0" w:space="0" w:color="auto"/>
            <w:left w:val="none" w:sz="0" w:space="0" w:color="auto"/>
            <w:bottom w:val="none" w:sz="0" w:space="0" w:color="auto"/>
            <w:right w:val="none" w:sz="0" w:space="0" w:color="auto"/>
          </w:divBdr>
        </w:div>
        <w:div w:id="996540932">
          <w:marLeft w:val="480"/>
          <w:marRight w:val="0"/>
          <w:marTop w:val="0"/>
          <w:marBottom w:val="0"/>
          <w:divBdr>
            <w:top w:val="none" w:sz="0" w:space="0" w:color="auto"/>
            <w:left w:val="none" w:sz="0" w:space="0" w:color="auto"/>
            <w:bottom w:val="none" w:sz="0" w:space="0" w:color="auto"/>
            <w:right w:val="none" w:sz="0" w:space="0" w:color="auto"/>
          </w:divBdr>
        </w:div>
        <w:div w:id="1076586846">
          <w:marLeft w:val="480"/>
          <w:marRight w:val="0"/>
          <w:marTop w:val="0"/>
          <w:marBottom w:val="0"/>
          <w:divBdr>
            <w:top w:val="none" w:sz="0" w:space="0" w:color="auto"/>
            <w:left w:val="none" w:sz="0" w:space="0" w:color="auto"/>
            <w:bottom w:val="none" w:sz="0" w:space="0" w:color="auto"/>
            <w:right w:val="none" w:sz="0" w:space="0" w:color="auto"/>
          </w:divBdr>
        </w:div>
        <w:div w:id="70858723">
          <w:marLeft w:val="480"/>
          <w:marRight w:val="0"/>
          <w:marTop w:val="0"/>
          <w:marBottom w:val="0"/>
          <w:divBdr>
            <w:top w:val="none" w:sz="0" w:space="0" w:color="auto"/>
            <w:left w:val="none" w:sz="0" w:space="0" w:color="auto"/>
            <w:bottom w:val="none" w:sz="0" w:space="0" w:color="auto"/>
            <w:right w:val="none" w:sz="0" w:space="0" w:color="auto"/>
          </w:divBdr>
        </w:div>
        <w:div w:id="2110395270">
          <w:marLeft w:val="480"/>
          <w:marRight w:val="0"/>
          <w:marTop w:val="0"/>
          <w:marBottom w:val="0"/>
          <w:divBdr>
            <w:top w:val="none" w:sz="0" w:space="0" w:color="auto"/>
            <w:left w:val="none" w:sz="0" w:space="0" w:color="auto"/>
            <w:bottom w:val="none" w:sz="0" w:space="0" w:color="auto"/>
            <w:right w:val="none" w:sz="0" w:space="0" w:color="auto"/>
          </w:divBdr>
        </w:div>
        <w:div w:id="1837720195">
          <w:marLeft w:val="480"/>
          <w:marRight w:val="0"/>
          <w:marTop w:val="0"/>
          <w:marBottom w:val="0"/>
          <w:divBdr>
            <w:top w:val="none" w:sz="0" w:space="0" w:color="auto"/>
            <w:left w:val="none" w:sz="0" w:space="0" w:color="auto"/>
            <w:bottom w:val="none" w:sz="0" w:space="0" w:color="auto"/>
            <w:right w:val="none" w:sz="0" w:space="0" w:color="auto"/>
          </w:divBdr>
        </w:div>
      </w:divsChild>
    </w:div>
    <w:div w:id="1711296782">
      <w:bodyDiv w:val="1"/>
      <w:marLeft w:val="0"/>
      <w:marRight w:val="0"/>
      <w:marTop w:val="0"/>
      <w:marBottom w:val="0"/>
      <w:divBdr>
        <w:top w:val="none" w:sz="0" w:space="0" w:color="auto"/>
        <w:left w:val="none" w:sz="0" w:space="0" w:color="auto"/>
        <w:bottom w:val="none" w:sz="0" w:space="0" w:color="auto"/>
        <w:right w:val="none" w:sz="0" w:space="0" w:color="auto"/>
      </w:divBdr>
    </w:div>
    <w:div w:id="1711417583">
      <w:bodyDiv w:val="1"/>
      <w:marLeft w:val="0"/>
      <w:marRight w:val="0"/>
      <w:marTop w:val="0"/>
      <w:marBottom w:val="0"/>
      <w:divBdr>
        <w:top w:val="none" w:sz="0" w:space="0" w:color="auto"/>
        <w:left w:val="none" w:sz="0" w:space="0" w:color="auto"/>
        <w:bottom w:val="none" w:sz="0" w:space="0" w:color="auto"/>
        <w:right w:val="none" w:sz="0" w:space="0" w:color="auto"/>
      </w:divBdr>
    </w:div>
    <w:div w:id="1711420604">
      <w:bodyDiv w:val="1"/>
      <w:marLeft w:val="0"/>
      <w:marRight w:val="0"/>
      <w:marTop w:val="0"/>
      <w:marBottom w:val="0"/>
      <w:divBdr>
        <w:top w:val="none" w:sz="0" w:space="0" w:color="auto"/>
        <w:left w:val="none" w:sz="0" w:space="0" w:color="auto"/>
        <w:bottom w:val="none" w:sz="0" w:space="0" w:color="auto"/>
        <w:right w:val="none" w:sz="0" w:space="0" w:color="auto"/>
      </w:divBdr>
    </w:div>
    <w:div w:id="1712151348">
      <w:bodyDiv w:val="1"/>
      <w:marLeft w:val="0"/>
      <w:marRight w:val="0"/>
      <w:marTop w:val="0"/>
      <w:marBottom w:val="0"/>
      <w:divBdr>
        <w:top w:val="none" w:sz="0" w:space="0" w:color="auto"/>
        <w:left w:val="none" w:sz="0" w:space="0" w:color="auto"/>
        <w:bottom w:val="none" w:sz="0" w:space="0" w:color="auto"/>
        <w:right w:val="none" w:sz="0" w:space="0" w:color="auto"/>
      </w:divBdr>
    </w:div>
    <w:div w:id="1712261116">
      <w:bodyDiv w:val="1"/>
      <w:marLeft w:val="0"/>
      <w:marRight w:val="0"/>
      <w:marTop w:val="0"/>
      <w:marBottom w:val="0"/>
      <w:divBdr>
        <w:top w:val="none" w:sz="0" w:space="0" w:color="auto"/>
        <w:left w:val="none" w:sz="0" w:space="0" w:color="auto"/>
        <w:bottom w:val="none" w:sz="0" w:space="0" w:color="auto"/>
        <w:right w:val="none" w:sz="0" w:space="0" w:color="auto"/>
      </w:divBdr>
    </w:div>
    <w:div w:id="1712264213">
      <w:bodyDiv w:val="1"/>
      <w:marLeft w:val="0"/>
      <w:marRight w:val="0"/>
      <w:marTop w:val="0"/>
      <w:marBottom w:val="0"/>
      <w:divBdr>
        <w:top w:val="none" w:sz="0" w:space="0" w:color="auto"/>
        <w:left w:val="none" w:sz="0" w:space="0" w:color="auto"/>
        <w:bottom w:val="none" w:sz="0" w:space="0" w:color="auto"/>
        <w:right w:val="none" w:sz="0" w:space="0" w:color="auto"/>
      </w:divBdr>
    </w:div>
    <w:div w:id="1712539367">
      <w:bodyDiv w:val="1"/>
      <w:marLeft w:val="0"/>
      <w:marRight w:val="0"/>
      <w:marTop w:val="0"/>
      <w:marBottom w:val="0"/>
      <w:divBdr>
        <w:top w:val="none" w:sz="0" w:space="0" w:color="auto"/>
        <w:left w:val="none" w:sz="0" w:space="0" w:color="auto"/>
        <w:bottom w:val="none" w:sz="0" w:space="0" w:color="auto"/>
        <w:right w:val="none" w:sz="0" w:space="0" w:color="auto"/>
      </w:divBdr>
    </w:div>
    <w:div w:id="1712609016">
      <w:bodyDiv w:val="1"/>
      <w:marLeft w:val="0"/>
      <w:marRight w:val="0"/>
      <w:marTop w:val="0"/>
      <w:marBottom w:val="0"/>
      <w:divBdr>
        <w:top w:val="none" w:sz="0" w:space="0" w:color="auto"/>
        <w:left w:val="none" w:sz="0" w:space="0" w:color="auto"/>
        <w:bottom w:val="none" w:sz="0" w:space="0" w:color="auto"/>
        <w:right w:val="none" w:sz="0" w:space="0" w:color="auto"/>
      </w:divBdr>
    </w:div>
    <w:div w:id="1712724995">
      <w:marLeft w:val="480"/>
      <w:marRight w:val="0"/>
      <w:marTop w:val="0"/>
      <w:marBottom w:val="0"/>
      <w:divBdr>
        <w:top w:val="none" w:sz="0" w:space="0" w:color="auto"/>
        <w:left w:val="none" w:sz="0" w:space="0" w:color="auto"/>
        <w:bottom w:val="none" w:sz="0" w:space="0" w:color="auto"/>
        <w:right w:val="none" w:sz="0" w:space="0" w:color="auto"/>
      </w:divBdr>
    </w:div>
    <w:div w:id="1712807241">
      <w:bodyDiv w:val="1"/>
      <w:marLeft w:val="0"/>
      <w:marRight w:val="0"/>
      <w:marTop w:val="0"/>
      <w:marBottom w:val="0"/>
      <w:divBdr>
        <w:top w:val="none" w:sz="0" w:space="0" w:color="auto"/>
        <w:left w:val="none" w:sz="0" w:space="0" w:color="auto"/>
        <w:bottom w:val="none" w:sz="0" w:space="0" w:color="auto"/>
        <w:right w:val="none" w:sz="0" w:space="0" w:color="auto"/>
      </w:divBdr>
    </w:div>
    <w:div w:id="1712849538">
      <w:bodyDiv w:val="1"/>
      <w:marLeft w:val="0"/>
      <w:marRight w:val="0"/>
      <w:marTop w:val="0"/>
      <w:marBottom w:val="0"/>
      <w:divBdr>
        <w:top w:val="none" w:sz="0" w:space="0" w:color="auto"/>
        <w:left w:val="none" w:sz="0" w:space="0" w:color="auto"/>
        <w:bottom w:val="none" w:sz="0" w:space="0" w:color="auto"/>
        <w:right w:val="none" w:sz="0" w:space="0" w:color="auto"/>
      </w:divBdr>
    </w:div>
    <w:div w:id="1713000766">
      <w:bodyDiv w:val="1"/>
      <w:marLeft w:val="0"/>
      <w:marRight w:val="0"/>
      <w:marTop w:val="0"/>
      <w:marBottom w:val="0"/>
      <w:divBdr>
        <w:top w:val="none" w:sz="0" w:space="0" w:color="auto"/>
        <w:left w:val="none" w:sz="0" w:space="0" w:color="auto"/>
        <w:bottom w:val="none" w:sz="0" w:space="0" w:color="auto"/>
        <w:right w:val="none" w:sz="0" w:space="0" w:color="auto"/>
      </w:divBdr>
    </w:div>
    <w:div w:id="1713340348">
      <w:bodyDiv w:val="1"/>
      <w:marLeft w:val="0"/>
      <w:marRight w:val="0"/>
      <w:marTop w:val="0"/>
      <w:marBottom w:val="0"/>
      <w:divBdr>
        <w:top w:val="none" w:sz="0" w:space="0" w:color="auto"/>
        <w:left w:val="none" w:sz="0" w:space="0" w:color="auto"/>
        <w:bottom w:val="none" w:sz="0" w:space="0" w:color="auto"/>
        <w:right w:val="none" w:sz="0" w:space="0" w:color="auto"/>
      </w:divBdr>
    </w:div>
    <w:div w:id="1713573791">
      <w:bodyDiv w:val="1"/>
      <w:marLeft w:val="0"/>
      <w:marRight w:val="0"/>
      <w:marTop w:val="0"/>
      <w:marBottom w:val="0"/>
      <w:divBdr>
        <w:top w:val="none" w:sz="0" w:space="0" w:color="auto"/>
        <w:left w:val="none" w:sz="0" w:space="0" w:color="auto"/>
        <w:bottom w:val="none" w:sz="0" w:space="0" w:color="auto"/>
        <w:right w:val="none" w:sz="0" w:space="0" w:color="auto"/>
      </w:divBdr>
    </w:div>
    <w:div w:id="1713726215">
      <w:bodyDiv w:val="1"/>
      <w:marLeft w:val="0"/>
      <w:marRight w:val="0"/>
      <w:marTop w:val="0"/>
      <w:marBottom w:val="0"/>
      <w:divBdr>
        <w:top w:val="none" w:sz="0" w:space="0" w:color="auto"/>
        <w:left w:val="none" w:sz="0" w:space="0" w:color="auto"/>
        <w:bottom w:val="none" w:sz="0" w:space="0" w:color="auto"/>
        <w:right w:val="none" w:sz="0" w:space="0" w:color="auto"/>
      </w:divBdr>
    </w:div>
    <w:div w:id="1713846976">
      <w:bodyDiv w:val="1"/>
      <w:marLeft w:val="0"/>
      <w:marRight w:val="0"/>
      <w:marTop w:val="0"/>
      <w:marBottom w:val="0"/>
      <w:divBdr>
        <w:top w:val="none" w:sz="0" w:space="0" w:color="auto"/>
        <w:left w:val="none" w:sz="0" w:space="0" w:color="auto"/>
        <w:bottom w:val="none" w:sz="0" w:space="0" w:color="auto"/>
        <w:right w:val="none" w:sz="0" w:space="0" w:color="auto"/>
      </w:divBdr>
      <w:divsChild>
        <w:div w:id="596527277">
          <w:marLeft w:val="480"/>
          <w:marRight w:val="0"/>
          <w:marTop w:val="0"/>
          <w:marBottom w:val="0"/>
          <w:divBdr>
            <w:top w:val="none" w:sz="0" w:space="0" w:color="auto"/>
            <w:left w:val="none" w:sz="0" w:space="0" w:color="auto"/>
            <w:bottom w:val="none" w:sz="0" w:space="0" w:color="auto"/>
            <w:right w:val="none" w:sz="0" w:space="0" w:color="auto"/>
          </w:divBdr>
        </w:div>
        <w:div w:id="232738202">
          <w:marLeft w:val="480"/>
          <w:marRight w:val="0"/>
          <w:marTop w:val="0"/>
          <w:marBottom w:val="0"/>
          <w:divBdr>
            <w:top w:val="none" w:sz="0" w:space="0" w:color="auto"/>
            <w:left w:val="none" w:sz="0" w:space="0" w:color="auto"/>
            <w:bottom w:val="none" w:sz="0" w:space="0" w:color="auto"/>
            <w:right w:val="none" w:sz="0" w:space="0" w:color="auto"/>
          </w:divBdr>
        </w:div>
        <w:div w:id="1997412346">
          <w:marLeft w:val="480"/>
          <w:marRight w:val="0"/>
          <w:marTop w:val="0"/>
          <w:marBottom w:val="0"/>
          <w:divBdr>
            <w:top w:val="none" w:sz="0" w:space="0" w:color="auto"/>
            <w:left w:val="none" w:sz="0" w:space="0" w:color="auto"/>
            <w:bottom w:val="none" w:sz="0" w:space="0" w:color="auto"/>
            <w:right w:val="none" w:sz="0" w:space="0" w:color="auto"/>
          </w:divBdr>
        </w:div>
        <w:div w:id="1508402743">
          <w:marLeft w:val="480"/>
          <w:marRight w:val="0"/>
          <w:marTop w:val="0"/>
          <w:marBottom w:val="0"/>
          <w:divBdr>
            <w:top w:val="none" w:sz="0" w:space="0" w:color="auto"/>
            <w:left w:val="none" w:sz="0" w:space="0" w:color="auto"/>
            <w:bottom w:val="none" w:sz="0" w:space="0" w:color="auto"/>
            <w:right w:val="none" w:sz="0" w:space="0" w:color="auto"/>
          </w:divBdr>
        </w:div>
        <w:div w:id="474222461">
          <w:marLeft w:val="480"/>
          <w:marRight w:val="0"/>
          <w:marTop w:val="0"/>
          <w:marBottom w:val="0"/>
          <w:divBdr>
            <w:top w:val="none" w:sz="0" w:space="0" w:color="auto"/>
            <w:left w:val="none" w:sz="0" w:space="0" w:color="auto"/>
            <w:bottom w:val="none" w:sz="0" w:space="0" w:color="auto"/>
            <w:right w:val="none" w:sz="0" w:space="0" w:color="auto"/>
          </w:divBdr>
        </w:div>
        <w:div w:id="597252068">
          <w:marLeft w:val="480"/>
          <w:marRight w:val="0"/>
          <w:marTop w:val="0"/>
          <w:marBottom w:val="0"/>
          <w:divBdr>
            <w:top w:val="none" w:sz="0" w:space="0" w:color="auto"/>
            <w:left w:val="none" w:sz="0" w:space="0" w:color="auto"/>
            <w:bottom w:val="none" w:sz="0" w:space="0" w:color="auto"/>
            <w:right w:val="none" w:sz="0" w:space="0" w:color="auto"/>
          </w:divBdr>
        </w:div>
        <w:div w:id="1294097045">
          <w:marLeft w:val="480"/>
          <w:marRight w:val="0"/>
          <w:marTop w:val="0"/>
          <w:marBottom w:val="0"/>
          <w:divBdr>
            <w:top w:val="none" w:sz="0" w:space="0" w:color="auto"/>
            <w:left w:val="none" w:sz="0" w:space="0" w:color="auto"/>
            <w:bottom w:val="none" w:sz="0" w:space="0" w:color="auto"/>
            <w:right w:val="none" w:sz="0" w:space="0" w:color="auto"/>
          </w:divBdr>
        </w:div>
        <w:div w:id="1939022760">
          <w:marLeft w:val="480"/>
          <w:marRight w:val="0"/>
          <w:marTop w:val="0"/>
          <w:marBottom w:val="0"/>
          <w:divBdr>
            <w:top w:val="none" w:sz="0" w:space="0" w:color="auto"/>
            <w:left w:val="none" w:sz="0" w:space="0" w:color="auto"/>
            <w:bottom w:val="none" w:sz="0" w:space="0" w:color="auto"/>
            <w:right w:val="none" w:sz="0" w:space="0" w:color="auto"/>
          </w:divBdr>
        </w:div>
        <w:div w:id="698700433">
          <w:marLeft w:val="480"/>
          <w:marRight w:val="0"/>
          <w:marTop w:val="0"/>
          <w:marBottom w:val="0"/>
          <w:divBdr>
            <w:top w:val="none" w:sz="0" w:space="0" w:color="auto"/>
            <w:left w:val="none" w:sz="0" w:space="0" w:color="auto"/>
            <w:bottom w:val="none" w:sz="0" w:space="0" w:color="auto"/>
            <w:right w:val="none" w:sz="0" w:space="0" w:color="auto"/>
          </w:divBdr>
        </w:div>
        <w:div w:id="565259963">
          <w:marLeft w:val="480"/>
          <w:marRight w:val="0"/>
          <w:marTop w:val="0"/>
          <w:marBottom w:val="0"/>
          <w:divBdr>
            <w:top w:val="none" w:sz="0" w:space="0" w:color="auto"/>
            <w:left w:val="none" w:sz="0" w:space="0" w:color="auto"/>
            <w:bottom w:val="none" w:sz="0" w:space="0" w:color="auto"/>
            <w:right w:val="none" w:sz="0" w:space="0" w:color="auto"/>
          </w:divBdr>
        </w:div>
        <w:div w:id="920412139">
          <w:marLeft w:val="480"/>
          <w:marRight w:val="0"/>
          <w:marTop w:val="0"/>
          <w:marBottom w:val="0"/>
          <w:divBdr>
            <w:top w:val="none" w:sz="0" w:space="0" w:color="auto"/>
            <w:left w:val="none" w:sz="0" w:space="0" w:color="auto"/>
            <w:bottom w:val="none" w:sz="0" w:space="0" w:color="auto"/>
            <w:right w:val="none" w:sz="0" w:space="0" w:color="auto"/>
          </w:divBdr>
        </w:div>
        <w:div w:id="33773691">
          <w:marLeft w:val="480"/>
          <w:marRight w:val="0"/>
          <w:marTop w:val="0"/>
          <w:marBottom w:val="0"/>
          <w:divBdr>
            <w:top w:val="none" w:sz="0" w:space="0" w:color="auto"/>
            <w:left w:val="none" w:sz="0" w:space="0" w:color="auto"/>
            <w:bottom w:val="none" w:sz="0" w:space="0" w:color="auto"/>
            <w:right w:val="none" w:sz="0" w:space="0" w:color="auto"/>
          </w:divBdr>
        </w:div>
        <w:div w:id="783042279">
          <w:marLeft w:val="480"/>
          <w:marRight w:val="0"/>
          <w:marTop w:val="0"/>
          <w:marBottom w:val="0"/>
          <w:divBdr>
            <w:top w:val="none" w:sz="0" w:space="0" w:color="auto"/>
            <w:left w:val="none" w:sz="0" w:space="0" w:color="auto"/>
            <w:bottom w:val="none" w:sz="0" w:space="0" w:color="auto"/>
            <w:right w:val="none" w:sz="0" w:space="0" w:color="auto"/>
          </w:divBdr>
        </w:div>
        <w:div w:id="337973355">
          <w:marLeft w:val="480"/>
          <w:marRight w:val="0"/>
          <w:marTop w:val="0"/>
          <w:marBottom w:val="0"/>
          <w:divBdr>
            <w:top w:val="none" w:sz="0" w:space="0" w:color="auto"/>
            <w:left w:val="none" w:sz="0" w:space="0" w:color="auto"/>
            <w:bottom w:val="none" w:sz="0" w:space="0" w:color="auto"/>
            <w:right w:val="none" w:sz="0" w:space="0" w:color="auto"/>
          </w:divBdr>
        </w:div>
        <w:div w:id="1350453930">
          <w:marLeft w:val="480"/>
          <w:marRight w:val="0"/>
          <w:marTop w:val="0"/>
          <w:marBottom w:val="0"/>
          <w:divBdr>
            <w:top w:val="none" w:sz="0" w:space="0" w:color="auto"/>
            <w:left w:val="none" w:sz="0" w:space="0" w:color="auto"/>
            <w:bottom w:val="none" w:sz="0" w:space="0" w:color="auto"/>
            <w:right w:val="none" w:sz="0" w:space="0" w:color="auto"/>
          </w:divBdr>
        </w:div>
        <w:div w:id="1439375926">
          <w:marLeft w:val="480"/>
          <w:marRight w:val="0"/>
          <w:marTop w:val="0"/>
          <w:marBottom w:val="0"/>
          <w:divBdr>
            <w:top w:val="none" w:sz="0" w:space="0" w:color="auto"/>
            <w:left w:val="none" w:sz="0" w:space="0" w:color="auto"/>
            <w:bottom w:val="none" w:sz="0" w:space="0" w:color="auto"/>
            <w:right w:val="none" w:sz="0" w:space="0" w:color="auto"/>
          </w:divBdr>
        </w:div>
        <w:div w:id="1985574981">
          <w:marLeft w:val="480"/>
          <w:marRight w:val="0"/>
          <w:marTop w:val="0"/>
          <w:marBottom w:val="0"/>
          <w:divBdr>
            <w:top w:val="none" w:sz="0" w:space="0" w:color="auto"/>
            <w:left w:val="none" w:sz="0" w:space="0" w:color="auto"/>
            <w:bottom w:val="none" w:sz="0" w:space="0" w:color="auto"/>
            <w:right w:val="none" w:sz="0" w:space="0" w:color="auto"/>
          </w:divBdr>
        </w:div>
        <w:div w:id="532689705">
          <w:marLeft w:val="480"/>
          <w:marRight w:val="0"/>
          <w:marTop w:val="0"/>
          <w:marBottom w:val="0"/>
          <w:divBdr>
            <w:top w:val="none" w:sz="0" w:space="0" w:color="auto"/>
            <w:left w:val="none" w:sz="0" w:space="0" w:color="auto"/>
            <w:bottom w:val="none" w:sz="0" w:space="0" w:color="auto"/>
            <w:right w:val="none" w:sz="0" w:space="0" w:color="auto"/>
          </w:divBdr>
        </w:div>
        <w:div w:id="1960262614">
          <w:marLeft w:val="480"/>
          <w:marRight w:val="0"/>
          <w:marTop w:val="0"/>
          <w:marBottom w:val="0"/>
          <w:divBdr>
            <w:top w:val="none" w:sz="0" w:space="0" w:color="auto"/>
            <w:left w:val="none" w:sz="0" w:space="0" w:color="auto"/>
            <w:bottom w:val="none" w:sz="0" w:space="0" w:color="auto"/>
            <w:right w:val="none" w:sz="0" w:space="0" w:color="auto"/>
          </w:divBdr>
        </w:div>
        <w:div w:id="1203177718">
          <w:marLeft w:val="480"/>
          <w:marRight w:val="0"/>
          <w:marTop w:val="0"/>
          <w:marBottom w:val="0"/>
          <w:divBdr>
            <w:top w:val="none" w:sz="0" w:space="0" w:color="auto"/>
            <w:left w:val="none" w:sz="0" w:space="0" w:color="auto"/>
            <w:bottom w:val="none" w:sz="0" w:space="0" w:color="auto"/>
            <w:right w:val="none" w:sz="0" w:space="0" w:color="auto"/>
          </w:divBdr>
        </w:div>
        <w:div w:id="195851237">
          <w:marLeft w:val="480"/>
          <w:marRight w:val="0"/>
          <w:marTop w:val="0"/>
          <w:marBottom w:val="0"/>
          <w:divBdr>
            <w:top w:val="none" w:sz="0" w:space="0" w:color="auto"/>
            <w:left w:val="none" w:sz="0" w:space="0" w:color="auto"/>
            <w:bottom w:val="none" w:sz="0" w:space="0" w:color="auto"/>
            <w:right w:val="none" w:sz="0" w:space="0" w:color="auto"/>
          </w:divBdr>
        </w:div>
        <w:div w:id="1876458032">
          <w:marLeft w:val="480"/>
          <w:marRight w:val="0"/>
          <w:marTop w:val="0"/>
          <w:marBottom w:val="0"/>
          <w:divBdr>
            <w:top w:val="none" w:sz="0" w:space="0" w:color="auto"/>
            <w:left w:val="none" w:sz="0" w:space="0" w:color="auto"/>
            <w:bottom w:val="none" w:sz="0" w:space="0" w:color="auto"/>
            <w:right w:val="none" w:sz="0" w:space="0" w:color="auto"/>
          </w:divBdr>
        </w:div>
        <w:div w:id="876501800">
          <w:marLeft w:val="480"/>
          <w:marRight w:val="0"/>
          <w:marTop w:val="0"/>
          <w:marBottom w:val="0"/>
          <w:divBdr>
            <w:top w:val="none" w:sz="0" w:space="0" w:color="auto"/>
            <w:left w:val="none" w:sz="0" w:space="0" w:color="auto"/>
            <w:bottom w:val="none" w:sz="0" w:space="0" w:color="auto"/>
            <w:right w:val="none" w:sz="0" w:space="0" w:color="auto"/>
          </w:divBdr>
        </w:div>
        <w:div w:id="165024181">
          <w:marLeft w:val="480"/>
          <w:marRight w:val="0"/>
          <w:marTop w:val="0"/>
          <w:marBottom w:val="0"/>
          <w:divBdr>
            <w:top w:val="none" w:sz="0" w:space="0" w:color="auto"/>
            <w:left w:val="none" w:sz="0" w:space="0" w:color="auto"/>
            <w:bottom w:val="none" w:sz="0" w:space="0" w:color="auto"/>
            <w:right w:val="none" w:sz="0" w:space="0" w:color="auto"/>
          </w:divBdr>
        </w:div>
        <w:div w:id="952519766">
          <w:marLeft w:val="480"/>
          <w:marRight w:val="0"/>
          <w:marTop w:val="0"/>
          <w:marBottom w:val="0"/>
          <w:divBdr>
            <w:top w:val="none" w:sz="0" w:space="0" w:color="auto"/>
            <w:left w:val="none" w:sz="0" w:space="0" w:color="auto"/>
            <w:bottom w:val="none" w:sz="0" w:space="0" w:color="auto"/>
            <w:right w:val="none" w:sz="0" w:space="0" w:color="auto"/>
          </w:divBdr>
        </w:div>
        <w:div w:id="138964439">
          <w:marLeft w:val="480"/>
          <w:marRight w:val="0"/>
          <w:marTop w:val="0"/>
          <w:marBottom w:val="0"/>
          <w:divBdr>
            <w:top w:val="none" w:sz="0" w:space="0" w:color="auto"/>
            <w:left w:val="none" w:sz="0" w:space="0" w:color="auto"/>
            <w:bottom w:val="none" w:sz="0" w:space="0" w:color="auto"/>
            <w:right w:val="none" w:sz="0" w:space="0" w:color="auto"/>
          </w:divBdr>
        </w:div>
      </w:divsChild>
    </w:div>
    <w:div w:id="1714233684">
      <w:bodyDiv w:val="1"/>
      <w:marLeft w:val="0"/>
      <w:marRight w:val="0"/>
      <w:marTop w:val="0"/>
      <w:marBottom w:val="0"/>
      <w:divBdr>
        <w:top w:val="none" w:sz="0" w:space="0" w:color="auto"/>
        <w:left w:val="none" w:sz="0" w:space="0" w:color="auto"/>
        <w:bottom w:val="none" w:sz="0" w:space="0" w:color="auto"/>
        <w:right w:val="none" w:sz="0" w:space="0" w:color="auto"/>
      </w:divBdr>
    </w:div>
    <w:div w:id="1714307682">
      <w:bodyDiv w:val="1"/>
      <w:marLeft w:val="0"/>
      <w:marRight w:val="0"/>
      <w:marTop w:val="0"/>
      <w:marBottom w:val="0"/>
      <w:divBdr>
        <w:top w:val="none" w:sz="0" w:space="0" w:color="auto"/>
        <w:left w:val="none" w:sz="0" w:space="0" w:color="auto"/>
        <w:bottom w:val="none" w:sz="0" w:space="0" w:color="auto"/>
        <w:right w:val="none" w:sz="0" w:space="0" w:color="auto"/>
      </w:divBdr>
    </w:div>
    <w:div w:id="1714503550">
      <w:bodyDiv w:val="1"/>
      <w:marLeft w:val="0"/>
      <w:marRight w:val="0"/>
      <w:marTop w:val="0"/>
      <w:marBottom w:val="0"/>
      <w:divBdr>
        <w:top w:val="none" w:sz="0" w:space="0" w:color="auto"/>
        <w:left w:val="none" w:sz="0" w:space="0" w:color="auto"/>
        <w:bottom w:val="none" w:sz="0" w:space="0" w:color="auto"/>
        <w:right w:val="none" w:sz="0" w:space="0" w:color="auto"/>
      </w:divBdr>
    </w:div>
    <w:div w:id="1714503657">
      <w:bodyDiv w:val="1"/>
      <w:marLeft w:val="0"/>
      <w:marRight w:val="0"/>
      <w:marTop w:val="0"/>
      <w:marBottom w:val="0"/>
      <w:divBdr>
        <w:top w:val="none" w:sz="0" w:space="0" w:color="auto"/>
        <w:left w:val="none" w:sz="0" w:space="0" w:color="auto"/>
        <w:bottom w:val="none" w:sz="0" w:space="0" w:color="auto"/>
        <w:right w:val="none" w:sz="0" w:space="0" w:color="auto"/>
      </w:divBdr>
    </w:div>
    <w:div w:id="1715156252">
      <w:bodyDiv w:val="1"/>
      <w:marLeft w:val="0"/>
      <w:marRight w:val="0"/>
      <w:marTop w:val="0"/>
      <w:marBottom w:val="0"/>
      <w:divBdr>
        <w:top w:val="none" w:sz="0" w:space="0" w:color="auto"/>
        <w:left w:val="none" w:sz="0" w:space="0" w:color="auto"/>
        <w:bottom w:val="none" w:sz="0" w:space="0" w:color="auto"/>
        <w:right w:val="none" w:sz="0" w:space="0" w:color="auto"/>
      </w:divBdr>
    </w:div>
    <w:div w:id="1715344165">
      <w:bodyDiv w:val="1"/>
      <w:marLeft w:val="0"/>
      <w:marRight w:val="0"/>
      <w:marTop w:val="0"/>
      <w:marBottom w:val="0"/>
      <w:divBdr>
        <w:top w:val="none" w:sz="0" w:space="0" w:color="auto"/>
        <w:left w:val="none" w:sz="0" w:space="0" w:color="auto"/>
        <w:bottom w:val="none" w:sz="0" w:space="0" w:color="auto"/>
        <w:right w:val="none" w:sz="0" w:space="0" w:color="auto"/>
      </w:divBdr>
    </w:div>
    <w:div w:id="1715350242">
      <w:bodyDiv w:val="1"/>
      <w:marLeft w:val="0"/>
      <w:marRight w:val="0"/>
      <w:marTop w:val="0"/>
      <w:marBottom w:val="0"/>
      <w:divBdr>
        <w:top w:val="none" w:sz="0" w:space="0" w:color="auto"/>
        <w:left w:val="none" w:sz="0" w:space="0" w:color="auto"/>
        <w:bottom w:val="none" w:sz="0" w:space="0" w:color="auto"/>
        <w:right w:val="none" w:sz="0" w:space="0" w:color="auto"/>
      </w:divBdr>
    </w:div>
    <w:div w:id="1715421996">
      <w:bodyDiv w:val="1"/>
      <w:marLeft w:val="0"/>
      <w:marRight w:val="0"/>
      <w:marTop w:val="0"/>
      <w:marBottom w:val="0"/>
      <w:divBdr>
        <w:top w:val="none" w:sz="0" w:space="0" w:color="auto"/>
        <w:left w:val="none" w:sz="0" w:space="0" w:color="auto"/>
        <w:bottom w:val="none" w:sz="0" w:space="0" w:color="auto"/>
        <w:right w:val="none" w:sz="0" w:space="0" w:color="auto"/>
      </w:divBdr>
    </w:div>
    <w:div w:id="1715471579">
      <w:bodyDiv w:val="1"/>
      <w:marLeft w:val="0"/>
      <w:marRight w:val="0"/>
      <w:marTop w:val="0"/>
      <w:marBottom w:val="0"/>
      <w:divBdr>
        <w:top w:val="none" w:sz="0" w:space="0" w:color="auto"/>
        <w:left w:val="none" w:sz="0" w:space="0" w:color="auto"/>
        <w:bottom w:val="none" w:sz="0" w:space="0" w:color="auto"/>
        <w:right w:val="none" w:sz="0" w:space="0" w:color="auto"/>
      </w:divBdr>
    </w:div>
    <w:div w:id="1715738811">
      <w:bodyDiv w:val="1"/>
      <w:marLeft w:val="0"/>
      <w:marRight w:val="0"/>
      <w:marTop w:val="0"/>
      <w:marBottom w:val="0"/>
      <w:divBdr>
        <w:top w:val="none" w:sz="0" w:space="0" w:color="auto"/>
        <w:left w:val="none" w:sz="0" w:space="0" w:color="auto"/>
        <w:bottom w:val="none" w:sz="0" w:space="0" w:color="auto"/>
        <w:right w:val="none" w:sz="0" w:space="0" w:color="auto"/>
      </w:divBdr>
    </w:div>
    <w:div w:id="1715884690">
      <w:bodyDiv w:val="1"/>
      <w:marLeft w:val="0"/>
      <w:marRight w:val="0"/>
      <w:marTop w:val="0"/>
      <w:marBottom w:val="0"/>
      <w:divBdr>
        <w:top w:val="none" w:sz="0" w:space="0" w:color="auto"/>
        <w:left w:val="none" w:sz="0" w:space="0" w:color="auto"/>
        <w:bottom w:val="none" w:sz="0" w:space="0" w:color="auto"/>
        <w:right w:val="none" w:sz="0" w:space="0" w:color="auto"/>
      </w:divBdr>
    </w:div>
    <w:div w:id="1716075622">
      <w:bodyDiv w:val="1"/>
      <w:marLeft w:val="0"/>
      <w:marRight w:val="0"/>
      <w:marTop w:val="0"/>
      <w:marBottom w:val="0"/>
      <w:divBdr>
        <w:top w:val="none" w:sz="0" w:space="0" w:color="auto"/>
        <w:left w:val="none" w:sz="0" w:space="0" w:color="auto"/>
        <w:bottom w:val="none" w:sz="0" w:space="0" w:color="auto"/>
        <w:right w:val="none" w:sz="0" w:space="0" w:color="auto"/>
      </w:divBdr>
    </w:div>
    <w:div w:id="1716149966">
      <w:bodyDiv w:val="1"/>
      <w:marLeft w:val="0"/>
      <w:marRight w:val="0"/>
      <w:marTop w:val="0"/>
      <w:marBottom w:val="0"/>
      <w:divBdr>
        <w:top w:val="none" w:sz="0" w:space="0" w:color="auto"/>
        <w:left w:val="none" w:sz="0" w:space="0" w:color="auto"/>
        <w:bottom w:val="none" w:sz="0" w:space="0" w:color="auto"/>
        <w:right w:val="none" w:sz="0" w:space="0" w:color="auto"/>
      </w:divBdr>
      <w:divsChild>
        <w:div w:id="1232232635">
          <w:marLeft w:val="480"/>
          <w:marRight w:val="0"/>
          <w:marTop w:val="0"/>
          <w:marBottom w:val="0"/>
          <w:divBdr>
            <w:top w:val="none" w:sz="0" w:space="0" w:color="auto"/>
            <w:left w:val="none" w:sz="0" w:space="0" w:color="auto"/>
            <w:bottom w:val="none" w:sz="0" w:space="0" w:color="auto"/>
            <w:right w:val="none" w:sz="0" w:space="0" w:color="auto"/>
          </w:divBdr>
        </w:div>
        <w:div w:id="1953900390">
          <w:marLeft w:val="480"/>
          <w:marRight w:val="0"/>
          <w:marTop w:val="0"/>
          <w:marBottom w:val="0"/>
          <w:divBdr>
            <w:top w:val="none" w:sz="0" w:space="0" w:color="auto"/>
            <w:left w:val="none" w:sz="0" w:space="0" w:color="auto"/>
            <w:bottom w:val="none" w:sz="0" w:space="0" w:color="auto"/>
            <w:right w:val="none" w:sz="0" w:space="0" w:color="auto"/>
          </w:divBdr>
        </w:div>
        <w:div w:id="1264192478">
          <w:marLeft w:val="480"/>
          <w:marRight w:val="0"/>
          <w:marTop w:val="0"/>
          <w:marBottom w:val="0"/>
          <w:divBdr>
            <w:top w:val="none" w:sz="0" w:space="0" w:color="auto"/>
            <w:left w:val="none" w:sz="0" w:space="0" w:color="auto"/>
            <w:bottom w:val="none" w:sz="0" w:space="0" w:color="auto"/>
            <w:right w:val="none" w:sz="0" w:space="0" w:color="auto"/>
          </w:divBdr>
        </w:div>
        <w:div w:id="670179474">
          <w:marLeft w:val="480"/>
          <w:marRight w:val="0"/>
          <w:marTop w:val="0"/>
          <w:marBottom w:val="0"/>
          <w:divBdr>
            <w:top w:val="none" w:sz="0" w:space="0" w:color="auto"/>
            <w:left w:val="none" w:sz="0" w:space="0" w:color="auto"/>
            <w:bottom w:val="none" w:sz="0" w:space="0" w:color="auto"/>
            <w:right w:val="none" w:sz="0" w:space="0" w:color="auto"/>
          </w:divBdr>
        </w:div>
        <w:div w:id="838083100">
          <w:marLeft w:val="480"/>
          <w:marRight w:val="0"/>
          <w:marTop w:val="0"/>
          <w:marBottom w:val="0"/>
          <w:divBdr>
            <w:top w:val="none" w:sz="0" w:space="0" w:color="auto"/>
            <w:left w:val="none" w:sz="0" w:space="0" w:color="auto"/>
            <w:bottom w:val="none" w:sz="0" w:space="0" w:color="auto"/>
            <w:right w:val="none" w:sz="0" w:space="0" w:color="auto"/>
          </w:divBdr>
        </w:div>
        <w:div w:id="1502770341">
          <w:marLeft w:val="480"/>
          <w:marRight w:val="0"/>
          <w:marTop w:val="0"/>
          <w:marBottom w:val="0"/>
          <w:divBdr>
            <w:top w:val="none" w:sz="0" w:space="0" w:color="auto"/>
            <w:left w:val="none" w:sz="0" w:space="0" w:color="auto"/>
            <w:bottom w:val="none" w:sz="0" w:space="0" w:color="auto"/>
            <w:right w:val="none" w:sz="0" w:space="0" w:color="auto"/>
          </w:divBdr>
        </w:div>
        <w:div w:id="576940037">
          <w:marLeft w:val="480"/>
          <w:marRight w:val="0"/>
          <w:marTop w:val="0"/>
          <w:marBottom w:val="0"/>
          <w:divBdr>
            <w:top w:val="none" w:sz="0" w:space="0" w:color="auto"/>
            <w:left w:val="none" w:sz="0" w:space="0" w:color="auto"/>
            <w:bottom w:val="none" w:sz="0" w:space="0" w:color="auto"/>
            <w:right w:val="none" w:sz="0" w:space="0" w:color="auto"/>
          </w:divBdr>
        </w:div>
        <w:div w:id="209876911">
          <w:marLeft w:val="480"/>
          <w:marRight w:val="0"/>
          <w:marTop w:val="0"/>
          <w:marBottom w:val="0"/>
          <w:divBdr>
            <w:top w:val="none" w:sz="0" w:space="0" w:color="auto"/>
            <w:left w:val="none" w:sz="0" w:space="0" w:color="auto"/>
            <w:bottom w:val="none" w:sz="0" w:space="0" w:color="auto"/>
            <w:right w:val="none" w:sz="0" w:space="0" w:color="auto"/>
          </w:divBdr>
        </w:div>
        <w:div w:id="942030399">
          <w:marLeft w:val="480"/>
          <w:marRight w:val="0"/>
          <w:marTop w:val="0"/>
          <w:marBottom w:val="0"/>
          <w:divBdr>
            <w:top w:val="none" w:sz="0" w:space="0" w:color="auto"/>
            <w:left w:val="none" w:sz="0" w:space="0" w:color="auto"/>
            <w:bottom w:val="none" w:sz="0" w:space="0" w:color="auto"/>
            <w:right w:val="none" w:sz="0" w:space="0" w:color="auto"/>
          </w:divBdr>
        </w:div>
        <w:div w:id="1239708976">
          <w:marLeft w:val="480"/>
          <w:marRight w:val="0"/>
          <w:marTop w:val="0"/>
          <w:marBottom w:val="0"/>
          <w:divBdr>
            <w:top w:val="none" w:sz="0" w:space="0" w:color="auto"/>
            <w:left w:val="none" w:sz="0" w:space="0" w:color="auto"/>
            <w:bottom w:val="none" w:sz="0" w:space="0" w:color="auto"/>
            <w:right w:val="none" w:sz="0" w:space="0" w:color="auto"/>
          </w:divBdr>
        </w:div>
        <w:div w:id="587271178">
          <w:marLeft w:val="480"/>
          <w:marRight w:val="0"/>
          <w:marTop w:val="0"/>
          <w:marBottom w:val="0"/>
          <w:divBdr>
            <w:top w:val="none" w:sz="0" w:space="0" w:color="auto"/>
            <w:left w:val="none" w:sz="0" w:space="0" w:color="auto"/>
            <w:bottom w:val="none" w:sz="0" w:space="0" w:color="auto"/>
            <w:right w:val="none" w:sz="0" w:space="0" w:color="auto"/>
          </w:divBdr>
        </w:div>
        <w:div w:id="640429629">
          <w:marLeft w:val="480"/>
          <w:marRight w:val="0"/>
          <w:marTop w:val="0"/>
          <w:marBottom w:val="0"/>
          <w:divBdr>
            <w:top w:val="none" w:sz="0" w:space="0" w:color="auto"/>
            <w:left w:val="none" w:sz="0" w:space="0" w:color="auto"/>
            <w:bottom w:val="none" w:sz="0" w:space="0" w:color="auto"/>
            <w:right w:val="none" w:sz="0" w:space="0" w:color="auto"/>
          </w:divBdr>
        </w:div>
        <w:div w:id="117837915">
          <w:marLeft w:val="480"/>
          <w:marRight w:val="0"/>
          <w:marTop w:val="0"/>
          <w:marBottom w:val="0"/>
          <w:divBdr>
            <w:top w:val="none" w:sz="0" w:space="0" w:color="auto"/>
            <w:left w:val="none" w:sz="0" w:space="0" w:color="auto"/>
            <w:bottom w:val="none" w:sz="0" w:space="0" w:color="auto"/>
            <w:right w:val="none" w:sz="0" w:space="0" w:color="auto"/>
          </w:divBdr>
        </w:div>
        <w:div w:id="1571963038">
          <w:marLeft w:val="480"/>
          <w:marRight w:val="0"/>
          <w:marTop w:val="0"/>
          <w:marBottom w:val="0"/>
          <w:divBdr>
            <w:top w:val="none" w:sz="0" w:space="0" w:color="auto"/>
            <w:left w:val="none" w:sz="0" w:space="0" w:color="auto"/>
            <w:bottom w:val="none" w:sz="0" w:space="0" w:color="auto"/>
            <w:right w:val="none" w:sz="0" w:space="0" w:color="auto"/>
          </w:divBdr>
        </w:div>
        <w:div w:id="1617255556">
          <w:marLeft w:val="480"/>
          <w:marRight w:val="0"/>
          <w:marTop w:val="0"/>
          <w:marBottom w:val="0"/>
          <w:divBdr>
            <w:top w:val="none" w:sz="0" w:space="0" w:color="auto"/>
            <w:left w:val="none" w:sz="0" w:space="0" w:color="auto"/>
            <w:bottom w:val="none" w:sz="0" w:space="0" w:color="auto"/>
            <w:right w:val="none" w:sz="0" w:space="0" w:color="auto"/>
          </w:divBdr>
        </w:div>
        <w:div w:id="2010478702">
          <w:marLeft w:val="480"/>
          <w:marRight w:val="0"/>
          <w:marTop w:val="0"/>
          <w:marBottom w:val="0"/>
          <w:divBdr>
            <w:top w:val="none" w:sz="0" w:space="0" w:color="auto"/>
            <w:left w:val="none" w:sz="0" w:space="0" w:color="auto"/>
            <w:bottom w:val="none" w:sz="0" w:space="0" w:color="auto"/>
            <w:right w:val="none" w:sz="0" w:space="0" w:color="auto"/>
          </w:divBdr>
        </w:div>
        <w:div w:id="1901749588">
          <w:marLeft w:val="480"/>
          <w:marRight w:val="0"/>
          <w:marTop w:val="0"/>
          <w:marBottom w:val="0"/>
          <w:divBdr>
            <w:top w:val="none" w:sz="0" w:space="0" w:color="auto"/>
            <w:left w:val="none" w:sz="0" w:space="0" w:color="auto"/>
            <w:bottom w:val="none" w:sz="0" w:space="0" w:color="auto"/>
            <w:right w:val="none" w:sz="0" w:space="0" w:color="auto"/>
          </w:divBdr>
        </w:div>
        <w:div w:id="934627796">
          <w:marLeft w:val="480"/>
          <w:marRight w:val="0"/>
          <w:marTop w:val="0"/>
          <w:marBottom w:val="0"/>
          <w:divBdr>
            <w:top w:val="none" w:sz="0" w:space="0" w:color="auto"/>
            <w:left w:val="none" w:sz="0" w:space="0" w:color="auto"/>
            <w:bottom w:val="none" w:sz="0" w:space="0" w:color="auto"/>
            <w:right w:val="none" w:sz="0" w:space="0" w:color="auto"/>
          </w:divBdr>
        </w:div>
        <w:div w:id="444349310">
          <w:marLeft w:val="480"/>
          <w:marRight w:val="0"/>
          <w:marTop w:val="0"/>
          <w:marBottom w:val="0"/>
          <w:divBdr>
            <w:top w:val="none" w:sz="0" w:space="0" w:color="auto"/>
            <w:left w:val="none" w:sz="0" w:space="0" w:color="auto"/>
            <w:bottom w:val="none" w:sz="0" w:space="0" w:color="auto"/>
            <w:right w:val="none" w:sz="0" w:space="0" w:color="auto"/>
          </w:divBdr>
        </w:div>
        <w:div w:id="579871006">
          <w:marLeft w:val="480"/>
          <w:marRight w:val="0"/>
          <w:marTop w:val="0"/>
          <w:marBottom w:val="0"/>
          <w:divBdr>
            <w:top w:val="none" w:sz="0" w:space="0" w:color="auto"/>
            <w:left w:val="none" w:sz="0" w:space="0" w:color="auto"/>
            <w:bottom w:val="none" w:sz="0" w:space="0" w:color="auto"/>
            <w:right w:val="none" w:sz="0" w:space="0" w:color="auto"/>
          </w:divBdr>
        </w:div>
        <w:div w:id="713122717">
          <w:marLeft w:val="480"/>
          <w:marRight w:val="0"/>
          <w:marTop w:val="0"/>
          <w:marBottom w:val="0"/>
          <w:divBdr>
            <w:top w:val="none" w:sz="0" w:space="0" w:color="auto"/>
            <w:left w:val="none" w:sz="0" w:space="0" w:color="auto"/>
            <w:bottom w:val="none" w:sz="0" w:space="0" w:color="auto"/>
            <w:right w:val="none" w:sz="0" w:space="0" w:color="auto"/>
          </w:divBdr>
        </w:div>
        <w:div w:id="1453406348">
          <w:marLeft w:val="480"/>
          <w:marRight w:val="0"/>
          <w:marTop w:val="0"/>
          <w:marBottom w:val="0"/>
          <w:divBdr>
            <w:top w:val="none" w:sz="0" w:space="0" w:color="auto"/>
            <w:left w:val="none" w:sz="0" w:space="0" w:color="auto"/>
            <w:bottom w:val="none" w:sz="0" w:space="0" w:color="auto"/>
            <w:right w:val="none" w:sz="0" w:space="0" w:color="auto"/>
          </w:divBdr>
        </w:div>
        <w:div w:id="699284558">
          <w:marLeft w:val="480"/>
          <w:marRight w:val="0"/>
          <w:marTop w:val="0"/>
          <w:marBottom w:val="0"/>
          <w:divBdr>
            <w:top w:val="none" w:sz="0" w:space="0" w:color="auto"/>
            <w:left w:val="none" w:sz="0" w:space="0" w:color="auto"/>
            <w:bottom w:val="none" w:sz="0" w:space="0" w:color="auto"/>
            <w:right w:val="none" w:sz="0" w:space="0" w:color="auto"/>
          </w:divBdr>
        </w:div>
        <w:div w:id="1691183803">
          <w:marLeft w:val="480"/>
          <w:marRight w:val="0"/>
          <w:marTop w:val="0"/>
          <w:marBottom w:val="0"/>
          <w:divBdr>
            <w:top w:val="none" w:sz="0" w:space="0" w:color="auto"/>
            <w:left w:val="none" w:sz="0" w:space="0" w:color="auto"/>
            <w:bottom w:val="none" w:sz="0" w:space="0" w:color="auto"/>
            <w:right w:val="none" w:sz="0" w:space="0" w:color="auto"/>
          </w:divBdr>
        </w:div>
        <w:div w:id="1206941037">
          <w:marLeft w:val="480"/>
          <w:marRight w:val="0"/>
          <w:marTop w:val="0"/>
          <w:marBottom w:val="0"/>
          <w:divBdr>
            <w:top w:val="none" w:sz="0" w:space="0" w:color="auto"/>
            <w:left w:val="none" w:sz="0" w:space="0" w:color="auto"/>
            <w:bottom w:val="none" w:sz="0" w:space="0" w:color="auto"/>
            <w:right w:val="none" w:sz="0" w:space="0" w:color="auto"/>
          </w:divBdr>
        </w:div>
        <w:div w:id="432746231">
          <w:marLeft w:val="480"/>
          <w:marRight w:val="0"/>
          <w:marTop w:val="0"/>
          <w:marBottom w:val="0"/>
          <w:divBdr>
            <w:top w:val="none" w:sz="0" w:space="0" w:color="auto"/>
            <w:left w:val="none" w:sz="0" w:space="0" w:color="auto"/>
            <w:bottom w:val="none" w:sz="0" w:space="0" w:color="auto"/>
            <w:right w:val="none" w:sz="0" w:space="0" w:color="auto"/>
          </w:divBdr>
        </w:div>
        <w:div w:id="1119640763">
          <w:marLeft w:val="480"/>
          <w:marRight w:val="0"/>
          <w:marTop w:val="0"/>
          <w:marBottom w:val="0"/>
          <w:divBdr>
            <w:top w:val="none" w:sz="0" w:space="0" w:color="auto"/>
            <w:left w:val="none" w:sz="0" w:space="0" w:color="auto"/>
            <w:bottom w:val="none" w:sz="0" w:space="0" w:color="auto"/>
            <w:right w:val="none" w:sz="0" w:space="0" w:color="auto"/>
          </w:divBdr>
        </w:div>
        <w:div w:id="1889603459">
          <w:marLeft w:val="480"/>
          <w:marRight w:val="0"/>
          <w:marTop w:val="0"/>
          <w:marBottom w:val="0"/>
          <w:divBdr>
            <w:top w:val="none" w:sz="0" w:space="0" w:color="auto"/>
            <w:left w:val="none" w:sz="0" w:space="0" w:color="auto"/>
            <w:bottom w:val="none" w:sz="0" w:space="0" w:color="auto"/>
            <w:right w:val="none" w:sz="0" w:space="0" w:color="auto"/>
          </w:divBdr>
        </w:div>
        <w:div w:id="727648911">
          <w:marLeft w:val="480"/>
          <w:marRight w:val="0"/>
          <w:marTop w:val="0"/>
          <w:marBottom w:val="0"/>
          <w:divBdr>
            <w:top w:val="none" w:sz="0" w:space="0" w:color="auto"/>
            <w:left w:val="none" w:sz="0" w:space="0" w:color="auto"/>
            <w:bottom w:val="none" w:sz="0" w:space="0" w:color="auto"/>
            <w:right w:val="none" w:sz="0" w:space="0" w:color="auto"/>
          </w:divBdr>
        </w:div>
        <w:div w:id="1360398379">
          <w:marLeft w:val="480"/>
          <w:marRight w:val="0"/>
          <w:marTop w:val="0"/>
          <w:marBottom w:val="0"/>
          <w:divBdr>
            <w:top w:val="none" w:sz="0" w:space="0" w:color="auto"/>
            <w:left w:val="none" w:sz="0" w:space="0" w:color="auto"/>
            <w:bottom w:val="none" w:sz="0" w:space="0" w:color="auto"/>
            <w:right w:val="none" w:sz="0" w:space="0" w:color="auto"/>
          </w:divBdr>
        </w:div>
        <w:div w:id="860558588">
          <w:marLeft w:val="480"/>
          <w:marRight w:val="0"/>
          <w:marTop w:val="0"/>
          <w:marBottom w:val="0"/>
          <w:divBdr>
            <w:top w:val="none" w:sz="0" w:space="0" w:color="auto"/>
            <w:left w:val="none" w:sz="0" w:space="0" w:color="auto"/>
            <w:bottom w:val="none" w:sz="0" w:space="0" w:color="auto"/>
            <w:right w:val="none" w:sz="0" w:space="0" w:color="auto"/>
          </w:divBdr>
        </w:div>
        <w:div w:id="922371161">
          <w:marLeft w:val="480"/>
          <w:marRight w:val="0"/>
          <w:marTop w:val="0"/>
          <w:marBottom w:val="0"/>
          <w:divBdr>
            <w:top w:val="none" w:sz="0" w:space="0" w:color="auto"/>
            <w:left w:val="none" w:sz="0" w:space="0" w:color="auto"/>
            <w:bottom w:val="none" w:sz="0" w:space="0" w:color="auto"/>
            <w:right w:val="none" w:sz="0" w:space="0" w:color="auto"/>
          </w:divBdr>
        </w:div>
      </w:divsChild>
    </w:div>
    <w:div w:id="1716346913">
      <w:bodyDiv w:val="1"/>
      <w:marLeft w:val="0"/>
      <w:marRight w:val="0"/>
      <w:marTop w:val="0"/>
      <w:marBottom w:val="0"/>
      <w:divBdr>
        <w:top w:val="none" w:sz="0" w:space="0" w:color="auto"/>
        <w:left w:val="none" w:sz="0" w:space="0" w:color="auto"/>
        <w:bottom w:val="none" w:sz="0" w:space="0" w:color="auto"/>
        <w:right w:val="none" w:sz="0" w:space="0" w:color="auto"/>
      </w:divBdr>
    </w:div>
    <w:div w:id="1716616053">
      <w:bodyDiv w:val="1"/>
      <w:marLeft w:val="0"/>
      <w:marRight w:val="0"/>
      <w:marTop w:val="0"/>
      <w:marBottom w:val="0"/>
      <w:divBdr>
        <w:top w:val="none" w:sz="0" w:space="0" w:color="auto"/>
        <w:left w:val="none" w:sz="0" w:space="0" w:color="auto"/>
        <w:bottom w:val="none" w:sz="0" w:space="0" w:color="auto"/>
        <w:right w:val="none" w:sz="0" w:space="0" w:color="auto"/>
      </w:divBdr>
    </w:div>
    <w:div w:id="1716663809">
      <w:bodyDiv w:val="1"/>
      <w:marLeft w:val="0"/>
      <w:marRight w:val="0"/>
      <w:marTop w:val="0"/>
      <w:marBottom w:val="0"/>
      <w:divBdr>
        <w:top w:val="none" w:sz="0" w:space="0" w:color="auto"/>
        <w:left w:val="none" w:sz="0" w:space="0" w:color="auto"/>
        <w:bottom w:val="none" w:sz="0" w:space="0" w:color="auto"/>
        <w:right w:val="none" w:sz="0" w:space="0" w:color="auto"/>
      </w:divBdr>
    </w:div>
    <w:div w:id="1717043808">
      <w:bodyDiv w:val="1"/>
      <w:marLeft w:val="0"/>
      <w:marRight w:val="0"/>
      <w:marTop w:val="0"/>
      <w:marBottom w:val="0"/>
      <w:divBdr>
        <w:top w:val="none" w:sz="0" w:space="0" w:color="auto"/>
        <w:left w:val="none" w:sz="0" w:space="0" w:color="auto"/>
        <w:bottom w:val="none" w:sz="0" w:space="0" w:color="auto"/>
        <w:right w:val="none" w:sz="0" w:space="0" w:color="auto"/>
      </w:divBdr>
    </w:div>
    <w:div w:id="1717194423">
      <w:bodyDiv w:val="1"/>
      <w:marLeft w:val="0"/>
      <w:marRight w:val="0"/>
      <w:marTop w:val="0"/>
      <w:marBottom w:val="0"/>
      <w:divBdr>
        <w:top w:val="none" w:sz="0" w:space="0" w:color="auto"/>
        <w:left w:val="none" w:sz="0" w:space="0" w:color="auto"/>
        <w:bottom w:val="none" w:sz="0" w:space="0" w:color="auto"/>
        <w:right w:val="none" w:sz="0" w:space="0" w:color="auto"/>
      </w:divBdr>
    </w:div>
    <w:div w:id="1717704862">
      <w:bodyDiv w:val="1"/>
      <w:marLeft w:val="0"/>
      <w:marRight w:val="0"/>
      <w:marTop w:val="0"/>
      <w:marBottom w:val="0"/>
      <w:divBdr>
        <w:top w:val="none" w:sz="0" w:space="0" w:color="auto"/>
        <w:left w:val="none" w:sz="0" w:space="0" w:color="auto"/>
        <w:bottom w:val="none" w:sz="0" w:space="0" w:color="auto"/>
        <w:right w:val="none" w:sz="0" w:space="0" w:color="auto"/>
      </w:divBdr>
    </w:div>
    <w:div w:id="1717853212">
      <w:bodyDiv w:val="1"/>
      <w:marLeft w:val="0"/>
      <w:marRight w:val="0"/>
      <w:marTop w:val="0"/>
      <w:marBottom w:val="0"/>
      <w:divBdr>
        <w:top w:val="none" w:sz="0" w:space="0" w:color="auto"/>
        <w:left w:val="none" w:sz="0" w:space="0" w:color="auto"/>
        <w:bottom w:val="none" w:sz="0" w:space="0" w:color="auto"/>
        <w:right w:val="none" w:sz="0" w:space="0" w:color="auto"/>
      </w:divBdr>
    </w:div>
    <w:div w:id="1717895481">
      <w:bodyDiv w:val="1"/>
      <w:marLeft w:val="0"/>
      <w:marRight w:val="0"/>
      <w:marTop w:val="0"/>
      <w:marBottom w:val="0"/>
      <w:divBdr>
        <w:top w:val="none" w:sz="0" w:space="0" w:color="auto"/>
        <w:left w:val="none" w:sz="0" w:space="0" w:color="auto"/>
        <w:bottom w:val="none" w:sz="0" w:space="0" w:color="auto"/>
        <w:right w:val="none" w:sz="0" w:space="0" w:color="auto"/>
      </w:divBdr>
    </w:div>
    <w:div w:id="1717925461">
      <w:bodyDiv w:val="1"/>
      <w:marLeft w:val="0"/>
      <w:marRight w:val="0"/>
      <w:marTop w:val="0"/>
      <w:marBottom w:val="0"/>
      <w:divBdr>
        <w:top w:val="none" w:sz="0" w:space="0" w:color="auto"/>
        <w:left w:val="none" w:sz="0" w:space="0" w:color="auto"/>
        <w:bottom w:val="none" w:sz="0" w:space="0" w:color="auto"/>
        <w:right w:val="none" w:sz="0" w:space="0" w:color="auto"/>
      </w:divBdr>
    </w:div>
    <w:div w:id="1718041257">
      <w:bodyDiv w:val="1"/>
      <w:marLeft w:val="0"/>
      <w:marRight w:val="0"/>
      <w:marTop w:val="0"/>
      <w:marBottom w:val="0"/>
      <w:divBdr>
        <w:top w:val="none" w:sz="0" w:space="0" w:color="auto"/>
        <w:left w:val="none" w:sz="0" w:space="0" w:color="auto"/>
        <w:bottom w:val="none" w:sz="0" w:space="0" w:color="auto"/>
        <w:right w:val="none" w:sz="0" w:space="0" w:color="auto"/>
      </w:divBdr>
      <w:divsChild>
        <w:div w:id="1103913500">
          <w:marLeft w:val="480"/>
          <w:marRight w:val="0"/>
          <w:marTop w:val="0"/>
          <w:marBottom w:val="0"/>
          <w:divBdr>
            <w:top w:val="none" w:sz="0" w:space="0" w:color="auto"/>
            <w:left w:val="none" w:sz="0" w:space="0" w:color="auto"/>
            <w:bottom w:val="none" w:sz="0" w:space="0" w:color="auto"/>
            <w:right w:val="none" w:sz="0" w:space="0" w:color="auto"/>
          </w:divBdr>
        </w:div>
        <w:div w:id="186482323">
          <w:marLeft w:val="480"/>
          <w:marRight w:val="0"/>
          <w:marTop w:val="0"/>
          <w:marBottom w:val="0"/>
          <w:divBdr>
            <w:top w:val="none" w:sz="0" w:space="0" w:color="auto"/>
            <w:left w:val="none" w:sz="0" w:space="0" w:color="auto"/>
            <w:bottom w:val="none" w:sz="0" w:space="0" w:color="auto"/>
            <w:right w:val="none" w:sz="0" w:space="0" w:color="auto"/>
          </w:divBdr>
        </w:div>
        <w:div w:id="1907884396">
          <w:marLeft w:val="480"/>
          <w:marRight w:val="0"/>
          <w:marTop w:val="0"/>
          <w:marBottom w:val="0"/>
          <w:divBdr>
            <w:top w:val="none" w:sz="0" w:space="0" w:color="auto"/>
            <w:left w:val="none" w:sz="0" w:space="0" w:color="auto"/>
            <w:bottom w:val="none" w:sz="0" w:space="0" w:color="auto"/>
            <w:right w:val="none" w:sz="0" w:space="0" w:color="auto"/>
          </w:divBdr>
        </w:div>
        <w:div w:id="1362241660">
          <w:marLeft w:val="480"/>
          <w:marRight w:val="0"/>
          <w:marTop w:val="0"/>
          <w:marBottom w:val="0"/>
          <w:divBdr>
            <w:top w:val="none" w:sz="0" w:space="0" w:color="auto"/>
            <w:left w:val="none" w:sz="0" w:space="0" w:color="auto"/>
            <w:bottom w:val="none" w:sz="0" w:space="0" w:color="auto"/>
            <w:right w:val="none" w:sz="0" w:space="0" w:color="auto"/>
          </w:divBdr>
        </w:div>
        <w:div w:id="1858274314">
          <w:marLeft w:val="480"/>
          <w:marRight w:val="0"/>
          <w:marTop w:val="0"/>
          <w:marBottom w:val="0"/>
          <w:divBdr>
            <w:top w:val="none" w:sz="0" w:space="0" w:color="auto"/>
            <w:left w:val="none" w:sz="0" w:space="0" w:color="auto"/>
            <w:bottom w:val="none" w:sz="0" w:space="0" w:color="auto"/>
            <w:right w:val="none" w:sz="0" w:space="0" w:color="auto"/>
          </w:divBdr>
        </w:div>
        <w:div w:id="1659579670">
          <w:marLeft w:val="480"/>
          <w:marRight w:val="0"/>
          <w:marTop w:val="0"/>
          <w:marBottom w:val="0"/>
          <w:divBdr>
            <w:top w:val="none" w:sz="0" w:space="0" w:color="auto"/>
            <w:left w:val="none" w:sz="0" w:space="0" w:color="auto"/>
            <w:bottom w:val="none" w:sz="0" w:space="0" w:color="auto"/>
            <w:right w:val="none" w:sz="0" w:space="0" w:color="auto"/>
          </w:divBdr>
        </w:div>
        <w:div w:id="373504581">
          <w:marLeft w:val="480"/>
          <w:marRight w:val="0"/>
          <w:marTop w:val="0"/>
          <w:marBottom w:val="0"/>
          <w:divBdr>
            <w:top w:val="none" w:sz="0" w:space="0" w:color="auto"/>
            <w:left w:val="none" w:sz="0" w:space="0" w:color="auto"/>
            <w:bottom w:val="none" w:sz="0" w:space="0" w:color="auto"/>
            <w:right w:val="none" w:sz="0" w:space="0" w:color="auto"/>
          </w:divBdr>
        </w:div>
        <w:div w:id="1850021186">
          <w:marLeft w:val="480"/>
          <w:marRight w:val="0"/>
          <w:marTop w:val="0"/>
          <w:marBottom w:val="0"/>
          <w:divBdr>
            <w:top w:val="none" w:sz="0" w:space="0" w:color="auto"/>
            <w:left w:val="none" w:sz="0" w:space="0" w:color="auto"/>
            <w:bottom w:val="none" w:sz="0" w:space="0" w:color="auto"/>
            <w:right w:val="none" w:sz="0" w:space="0" w:color="auto"/>
          </w:divBdr>
        </w:div>
        <w:div w:id="419059743">
          <w:marLeft w:val="480"/>
          <w:marRight w:val="0"/>
          <w:marTop w:val="0"/>
          <w:marBottom w:val="0"/>
          <w:divBdr>
            <w:top w:val="none" w:sz="0" w:space="0" w:color="auto"/>
            <w:left w:val="none" w:sz="0" w:space="0" w:color="auto"/>
            <w:bottom w:val="none" w:sz="0" w:space="0" w:color="auto"/>
            <w:right w:val="none" w:sz="0" w:space="0" w:color="auto"/>
          </w:divBdr>
        </w:div>
        <w:div w:id="2061855694">
          <w:marLeft w:val="480"/>
          <w:marRight w:val="0"/>
          <w:marTop w:val="0"/>
          <w:marBottom w:val="0"/>
          <w:divBdr>
            <w:top w:val="none" w:sz="0" w:space="0" w:color="auto"/>
            <w:left w:val="none" w:sz="0" w:space="0" w:color="auto"/>
            <w:bottom w:val="none" w:sz="0" w:space="0" w:color="auto"/>
            <w:right w:val="none" w:sz="0" w:space="0" w:color="auto"/>
          </w:divBdr>
        </w:div>
        <w:div w:id="1134834118">
          <w:marLeft w:val="480"/>
          <w:marRight w:val="0"/>
          <w:marTop w:val="0"/>
          <w:marBottom w:val="0"/>
          <w:divBdr>
            <w:top w:val="none" w:sz="0" w:space="0" w:color="auto"/>
            <w:left w:val="none" w:sz="0" w:space="0" w:color="auto"/>
            <w:bottom w:val="none" w:sz="0" w:space="0" w:color="auto"/>
            <w:right w:val="none" w:sz="0" w:space="0" w:color="auto"/>
          </w:divBdr>
        </w:div>
        <w:div w:id="1107382671">
          <w:marLeft w:val="480"/>
          <w:marRight w:val="0"/>
          <w:marTop w:val="0"/>
          <w:marBottom w:val="0"/>
          <w:divBdr>
            <w:top w:val="none" w:sz="0" w:space="0" w:color="auto"/>
            <w:left w:val="none" w:sz="0" w:space="0" w:color="auto"/>
            <w:bottom w:val="none" w:sz="0" w:space="0" w:color="auto"/>
            <w:right w:val="none" w:sz="0" w:space="0" w:color="auto"/>
          </w:divBdr>
        </w:div>
        <w:div w:id="89157529">
          <w:marLeft w:val="480"/>
          <w:marRight w:val="0"/>
          <w:marTop w:val="0"/>
          <w:marBottom w:val="0"/>
          <w:divBdr>
            <w:top w:val="none" w:sz="0" w:space="0" w:color="auto"/>
            <w:left w:val="none" w:sz="0" w:space="0" w:color="auto"/>
            <w:bottom w:val="none" w:sz="0" w:space="0" w:color="auto"/>
            <w:right w:val="none" w:sz="0" w:space="0" w:color="auto"/>
          </w:divBdr>
        </w:div>
        <w:div w:id="1065104407">
          <w:marLeft w:val="480"/>
          <w:marRight w:val="0"/>
          <w:marTop w:val="0"/>
          <w:marBottom w:val="0"/>
          <w:divBdr>
            <w:top w:val="none" w:sz="0" w:space="0" w:color="auto"/>
            <w:left w:val="none" w:sz="0" w:space="0" w:color="auto"/>
            <w:bottom w:val="none" w:sz="0" w:space="0" w:color="auto"/>
            <w:right w:val="none" w:sz="0" w:space="0" w:color="auto"/>
          </w:divBdr>
        </w:div>
        <w:div w:id="103966273">
          <w:marLeft w:val="480"/>
          <w:marRight w:val="0"/>
          <w:marTop w:val="0"/>
          <w:marBottom w:val="0"/>
          <w:divBdr>
            <w:top w:val="none" w:sz="0" w:space="0" w:color="auto"/>
            <w:left w:val="none" w:sz="0" w:space="0" w:color="auto"/>
            <w:bottom w:val="none" w:sz="0" w:space="0" w:color="auto"/>
            <w:right w:val="none" w:sz="0" w:space="0" w:color="auto"/>
          </w:divBdr>
        </w:div>
        <w:div w:id="578715382">
          <w:marLeft w:val="480"/>
          <w:marRight w:val="0"/>
          <w:marTop w:val="0"/>
          <w:marBottom w:val="0"/>
          <w:divBdr>
            <w:top w:val="none" w:sz="0" w:space="0" w:color="auto"/>
            <w:left w:val="none" w:sz="0" w:space="0" w:color="auto"/>
            <w:bottom w:val="none" w:sz="0" w:space="0" w:color="auto"/>
            <w:right w:val="none" w:sz="0" w:space="0" w:color="auto"/>
          </w:divBdr>
        </w:div>
      </w:divsChild>
    </w:div>
    <w:div w:id="1718158759">
      <w:bodyDiv w:val="1"/>
      <w:marLeft w:val="0"/>
      <w:marRight w:val="0"/>
      <w:marTop w:val="0"/>
      <w:marBottom w:val="0"/>
      <w:divBdr>
        <w:top w:val="none" w:sz="0" w:space="0" w:color="auto"/>
        <w:left w:val="none" w:sz="0" w:space="0" w:color="auto"/>
        <w:bottom w:val="none" w:sz="0" w:space="0" w:color="auto"/>
        <w:right w:val="none" w:sz="0" w:space="0" w:color="auto"/>
      </w:divBdr>
    </w:div>
    <w:div w:id="1718313480">
      <w:bodyDiv w:val="1"/>
      <w:marLeft w:val="0"/>
      <w:marRight w:val="0"/>
      <w:marTop w:val="0"/>
      <w:marBottom w:val="0"/>
      <w:divBdr>
        <w:top w:val="none" w:sz="0" w:space="0" w:color="auto"/>
        <w:left w:val="none" w:sz="0" w:space="0" w:color="auto"/>
        <w:bottom w:val="none" w:sz="0" w:space="0" w:color="auto"/>
        <w:right w:val="none" w:sz="0" w:space="0" w:color="auto"/>
      </w:divBdr>
      <w:divsChild>
        <w:div w:id="1241914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427970">
      <w:bodyDiv w:val="1"/>
      <w:marLeft w:val="0"/>
      <w:marRight w:val="0"/>
      <w:marTop w:val="0"/>
      <w:marBottom w:val="0"/>
      <w:divBdr>
        <w:top w:val="none" w:sz="0" w:space="0" w:color="auto"/>
        <w:left w:val="none" w:sz="0" w:space="0" w:color="auto"/>
        <w:bottom w:val="none" w:sz="0" w:space="0" w:color="auto"/>
        <w:right w:val="none" w:sz="0" w:space="0" w:color="auto"/>
      </w:divBdr>
      <w:divsChild>
        <w:div w:id="1511406979">
          <w:marLeft w:val="480"/>
          <w:marRight w:val="0"/>
          <w:marTop w:val="0"/>
          <w:marBottom w:val="0"/>
          <w:divBdr>
            <w:top w:val="none" w:sz="0" w:space="0" w:color="auto"/>
            <w:left w:val="none" w:sz="0" w:space="0" w:color="auto"/>
            <w:bottom w:val="none" w:sz="0" w:space="0" w:color="auto"/>
            <w:right w:val="none" w:sz="0" w:space="0" w:color="auto"/>
          </w:divBdr>
        </w:div>
        <w:div w:id="1234387275">
          <w:marLeft w:val="480"/>
          <w:marRight w:val="0"/>
          <w:marTop w:val="0"/>
          <w:marBottom w:val="0"/>
          <w:divBdr>
            <w:top w:val="none" w:sz="0" w:space="0" w:color="auto"/>
            <w:left w:val="none" w:sz="0" w:space="0" w:color="auto"/>
            <w:bottom w:val="none" w:sz="0" w:space="0" w:color="auto"/>
            <w:right w:val="none" w:sz="0" w:space="0" w:color="auto"/>
          </w:divBdr>
        </w:div>
        <w:div w:id="798957033">
          <w:marLeft w:val="480"/>
          <w:marRight w:val="0"/>
          <w:marTop w:val="0"/>
          <w:marBottom w:val="0"/>
          <w:divBdr>
            <w:top w:val="none" w:sz="0" w:space="0" w:color="auto"/>
            <w:left w:val="none" w:sz="0" w:space="0" w:color="auto"/>
            <w:bottom w:val="none" w:sz="0" w:space="0" w:color="auto"/>
            <w:right w:val="none" w:sz="0" w:space="0" w:color="auto"/>
          </w:divBdr>
        </w:div>
        <w:div w:id="1689523934">
          <w:marLeft w:val="480"/>
          <w:marRight w:val="0"/>
          <w:marTop w:val="0"/>
          <w:marBottom w:val="0"/>
          <w:divBdr>
            <w:top w:val="none" w:sz="0" w:space="0" w:color="auto"/>
            <w:left w:val="none" w:sz="0" w:space="0" w:color="auto"/>
            <w:bottom w:val="none" w:sz="0" w:space="0" w:color="auto"/>
            <w:right w:val="none" w:sz="0" w:space="0" w:color="auto"/>
          </w:divBdr>
        </w:div>
        <w:div w:id="34739706">
          <w:marLeft w:val="480"/>
          <w:marRight w:val="0"/>
          <w:marTop w:val="0"/>
          <w:marBottom w:val="0"/>
          <w:divBdr>
            <w:top w:val="none" w:sz="0" w:space="0" w:color="auto"/>
            <w:left w:val="none" w:sz="0" w:space="0" w:color="auto"/>
            <w:bottom w:val="none" w:sz="0" w:space="0" w:color="auto"/>
            <w:right w:val="none" w:sz="0" w:space="0" w:color="auto"/>
          </w:divBdr>
        </w:div>
        <w:div w:id="1137183491">
          <w:marLeft w:val="480"/>
          <w:marRight w:val="0"/>
          <w:marTop w:val="0"/>
          <w:marBottom w:val="0"/>
          <w:divBdr>
            <w:top w:val="none" w:sz="0" w:space="0" w:color="auto"/>
            <w:left w:val="none" w:sz="0" w:space="0" w:color="auto"/>
            <w:bottom w:val="none" w:sz="0" w:space="0" w:color="auto"/>
            <w:right w:val="none" w:sz="0" w:space="0" w:color="auto"/>
          </w:divBdr>
        </w:div>
        <w:div w:id="1455444347">
          <w:marLeft w:val="480"/>
          <w:marRight w:val="0"/>
          <w:marTop w:val="0"/>
          <w:marBottom w:val="0"/>
          <w:divBdr>
            <w:top w:val="none" w:sz="0" w:space="0" w:color="auto"/>
            <w:left w:val="none" w:sz="0" w:space="0" w:color="auto"/>
            <w:bottom w:val="none" w:sz="0" w:space="0" w:color="auto"/>
            <w:right w:val="none" w:sz="0" w:space="0" w:color="auto"/>
          </w:divBdr>
        </w:div>
        <w:div w:id="701629881">
          <w:marLeft w:val="480"/>
          <w:marRight w:val="0"/>
          <w:marTop w:val="0"/>
          <w:marBottom w:val="0"/>
          <w:divBdr>
            <w:top w:val="none" w:sz="0" w:space="0" w:color="auto"/>
            <w:left w:val="none" w:sz="0" w:space="0" w:color="auto"/>
            <w:bottom w:val="none" w:sz="0" w:space="0" w:color="auto"/>
            <w:right w:val="none" w:sz="0" w:space="0" w:color="auto"/>
          </w:divBdr>
        </w:div>
        <w:div w:id="861432311">
          <w:marLeft w:val="480"/>
          <w:marRight w:val="0"/>
          <w:marTop w:val="0"/>
          <w:marBottom w:val="0"/>
          <w:divBdr>
            <w:top w:val="none" w:sz="0" w:space="0" w:color="auto"/>
            <w:left w:val="none" w:sz="0" w:space="0" w:color="auto"/>
            <w:bottom w:val="none" w:sz="0" w:space="0" w:color="auto"/>
            <w:right w:val="none" w:sz="0" w:space="0" w:color="auto"/>
          </w:divBdr>
        </w:div>
        <w:div w:id="2054848310">
          <w:marLeft w:val="480"/>
          <w:marRight w:val="0"/>
          <w:marTop w:val="0"/>
          <w:marBottom w:val="0"/>
          <w:divBdr>
            <w:top w:val="none" w:sz="0" w:space="0" w:color="auto"/>
            <w:left w:val="none" w:sz="0" w:space="0" w:color="auto"/>
            <w:bottom w:val="none" w:sz="0" w:space="0" w:color="auto"/>
            <w:right w:val="none" w:sz="0" w:space="0" w:color="auto"/>
          </w:divBdr>
        </w:div>
        <w:div w:id="752051408">
          <w:marLeft w:val="480"/>
          <w:marRight w:val="0"/>
          <w:marTop w:val="0"/>
          <w:marBottom w:val="0"/>
          <w:divBdr>
            <w:top w:val="none" w:sz="0" w:space="0" w:color="auto"/>
            <w:left w:val="none" w:sz="0" w:space="0" w:color="auto"/>
            <w:bottom w:val="none" w:sz="0" w:space="0" w:color="auto"/>
            <w:right w:val="none" w:sz="0" w:space="0" w:color="auto"/>
          </w:divBdr>
        </w:div>
        <w:div w:id="1767654161">
          <w:marLeft w:val="480"/>
          <w:marRight w:val="0"/>
          <w:marTop w:val="0"/>
          <w:marBottom w:val="0"/>
          <w:divBdr>
            <w:top w:val="none" w:sz="0" w:space="0" w:color="auto"/>
            <w:left w:val="none" w:sz="0" w:space="0" w:color="auto"/>
            <w:bottom w:val="none" w:sz="0" w:space="0" w:color="auto"/>
            <w:right w:val="none" w:sz="0" w:space="0" w:color="auto"/>
          </w:divBdr>
        </w:div>
        <w:div w:id="676999069">
          <w:marLeft w:val="480"/>
          <w:marRight w:val="0"/>
          <w:marTop w:val="0"/>
          <w:marBottom w:val="0"/>
          <w:divBdr>
            <w:top w:val="none" w:sz="0" w:space="0" w:color="auto"/>
            <w:left w:val="none" w:sz="0" w:space="0" w:color="auto"/>
            <w:bottom w:val="none" w:sz="0" w:space="0" w:color="auto"/>
            <w:right w:val="none" w:sz="0" w:space="0" w:color="auto"/>
          </w:divBdr>
        </w:div>
        <w:div w:id="1620260993">
          <w:marLeft w:val="480"/>
          <w:marRight w:val="0"/>
          <w:marTop w:val="0"/>
          <w:marBottom w:val="0"/>
          <w:divBdr>
            <w:top w:val="none" w:sz="0" w:space="0" w:color="auto"/>
            <w:left w:val="none" w:sz="0" w:space="0" w:color="auto"/>
            <w:bottom w:val="none" w:sz="0" w:space="0" w:color="auto"/>
            <w:right w:val="none" w:sz="0" w:space="0" w:color="auto"/>
          </w:divBdr>
        </w:div>
        <w:div w:id="1717393037">
          <w:marLeft w:val="480"/>
          <w:marRight w:val="0"/>
          <w:marTop w:val="0"/>
          <w:marBottom w:val="0"/>
          <w:divBdr>
            <w:top w:val="none" w:sz="0" w:space="0" w:color="auto"/>
            <w:left w:val="none" w:sz="0" w:space="0" w:color="auto"/>
            <w:bottom w:val="none" w:sz="0" w:space="0" w:color="auto"/>
            <w:right w:val="none" w:sz="0" w:space="0" w:color="auto"/>
          </w:divBdr>
        </w:div>
        <w:div w:id="1657875653">
          <w:marLeft w:val="480"/>
          <w:marRight w:val="0"/>
          <w:marTop w:val="0"/>
          <w:marBottom w:val="0"/>
          <w:divBdr>
            <w:top w:val="none" w:sz="0" w:space="0" w:color="auto"/>
            <w:left w:val="none" w:sz="0" w:space="0" w:color="auto"/>
            <w:bottom w:val="none" w:sz="0" w:space="0" w:color="auto"/>
            <w:right w:val="none" w:sz="0" w:space="0" w:color="auto"/>
          </w:divBdr>
        </w:div>
        <w:div w:id="415832907">
          <w:marLeft w:val="480"/>
          <w:marRight w:val="0"/>
          <w:marTop w:val="0"/>
          <w:marBottom w:val="0"/>
          <w:divBdr>
            <w:top w:val="none" w:sz="0" w:space="0" w:color="auto"/>
            <w:left w:val="none" w:sz="0" w:space="0" w:color="auto"/>
            <w:bottom w:val="none" w:sz="0" w:space="0" w:color="auto"/>
            <w:right w:val="none" w:sz="0" w:space="0" w:color="auto"/>
          </w:divBdr>
        </w:div>
        <w:div w:id="1915510335">
          <w:marLeft w:val="480"/>
          <w:marRight w:val="0"/>
          <w:marTop w:val="0"/>
          <w:marBottom w:val="0"/>
          <w:divBdr>
            <w:top w:val="none" w:sz="0" w:space="0" w:color="auto"/>
            <w:left w:val="none" w:sz="0" w:space="0" w:color="auto"/>
            <w:bottom w:val="none" w:sz="0" w:space="0" w:color="auto"/>
            <w:right w:val="none" w:sz="0" w:space="0" w:color="auto"/>
          </w:divBdr>
        </w:div>
        <w:div w:id="1720396729">
          <w:marLeft w:val="480"/>
          <w:marRight w:val="0"/>
          <w:marTop w:val="0"/>
          <w:marBottom w:val="0"/>
          <w:divBdr>
            <w:top w:val="none" w:sz="0" w:space="0" w:color="auto"/>
            <w:left w:val="none" w:sz="0" w:space="0" w:color="auto"/>
            <w:bottom w:val="none" w:sz="0" w:space="0" w:color="auto"/>
            <w:right w:val="none" w:sz="0" w:space="0" w:color="auto"/>
          </w:divBdr>
        </w:div>
        <w:div w:id="1025014079">
          <w:marLeft w:val="480"/>
          <w:marRight w:val="0"/>
          <w:marTop w:val="0"/>
          <w:marBottom w:val="0"/>
          <w:divBdr>
            <w:top w:val="none" w:sz="0" w:space="0" w:color="auto"/>
            <w:left w:val="none" w:sz="0" w:space="0" w:color="auto"/>
            <w:bottom w:val="none" w:sz="0" w:space="0" w:color="auto"/>
            <w:right w:val="none" w:sz="0" w:space="0" w:color="auto"/>
          </w:divBdr>
        </w:div>
        <w:div w:id="1279987716">
          <w:marLeft w:val="480"/>
          <w:marRight w:val="0"/>
          <w:marTop w:val="0"/>
          <w:marBottom w:val="0"/>
          <w:divBdr>
            <w:top w:val="none" w:sz="0" w:space="0" w:color="auto"/>
            <w:left w:val="none" w:sz="0" w:space="0" w:color="auto"/>
            <w:bottom w:val="none" w:sz="0" w:space="0" w:color="auto"/>
            <w:right w:val="none" w:sz="0" w:space="0" w:color="auto"/>
          </w:divBdr>
        </w:div>
        <w:div w:id="1382710801">
          <w:marLeft w:val="480"/>
          <w:marRight w:val="0"/>
          <w:marTop w:val="0"/>
          <w:marBottom w:val="0"/>
          <w:divBdr>
            <w:top w:val="none" w:sz="0" w:space="0" w:color="auto"/>
            <w:left w:val="none" w:sz="0" w:space="0" w:color="auto"/>
            <w:bottom w:val="none" w:sz="0" w:space="0" w:color="auto"/>
            <w:right w:val="none" w:sz="0" w:space="0" w:color="auto"/>
          </w:divBdr>
        </w:div>
        <w:div w:id="1470826384">
          <w:marLeft w:val="480"/>
          <w:marRight w:val="0"/>
          <w:marTop w:val="0"/>
          <w:marBottom w:val="0"/>
          <w:divBdr>
            <w:top w:val="none" w:sz="0" w:space="0" w:color="auto"/>
            <w:left w:val="none" w:sz="0" w:space="0" w:color="auto"/>
            <w:bottom w:val="none" w:sz="0" w:space="0" w:color="auto"/>
            <w:right w:val="none" w:sz="0" w:space="0" w:color="auto"/>
          </w:divBdr>
        </w:div>
        <w:div w:id="399401892">
          <w:marLeft w:val="480"/>
          <w:marRight w:val="0"/>
          <w:marTop w:val="0"/>
          <w:marBottom w:val="0"/>
          <w:divBdr>
            <w:top w:val="none" w:sz="0" w:space="0" w:color="auto"/>
            <w:left w:val="none" w:sz="0" w:space="0" w:color="auto"/>
            <w:bottom w:val="none" w:sz="0" w:space="0" w:color="auto"/>
            <w:right w:val="none" w:sz="0" w:space="0" w:color="auto"/>
          </w:divBdr>
        </w:div>
        <w:div w:id="235406149">
          <w:marLeft w:val="480"/>
          <w:marRight w:val="0"/>
          <w:marTop w:val="0"/>
          <w:marBottom w:val="0"/>
          <w:divBdr>
            <w:top w:val="none" w:sz="0" w:space="0" w:color="auto"/>
            <w:left w:val="none" w:sz="0" w:space="0" w:color="auto"/>
            <w:bottom w:val="none" w:sz="0" w:space="0" w:color="auto"/>
            <w:right w:val="none" w:sz="0" w:space="0" w:color="auto"/>
          </w:divBdr>
        </w:div>
        <w:div w:id="1191383286">
          <w:marLeft w:val="480"/>
          <w:marRight w:val="0"/>
          <w:marTop w:val="0"/>
          <w:marBottom w:val="0"/>
          <w:divBdr>
            <w:top w:val="none" w:sz="0" w:space="0" w:color="auto"/>
            <w:left w:val="none" w:sz="0" w:space="0" w:color="auto"/>
            <w:bottom w:val="none" w:sz="0" w:space="0" w:color="auto"/>
            <w:right w:val="none" w:sz="0" w:space="0" w:color="auto"/>
          </w:divBdr>
        </w:div>
        <w:div w:id="2047557075">
          <w:marLeft w:val="480"/>
          <w:marRight w:val="0"/>
          <w:marTop w:val="0"/>
          <w:marBottom w:val="0"/>
          <w:divBdr>
            <w:top w:val="none" w:sz="0" w:space="0" w:color="auto"/>
            <w:left w:val="none" w:sz="0" w:space="0" w:color="auto"/>
            <w:bottom w:val="none" w:sz="0" w:space="0" w:color="auto"/>
            <w:right w:val="none" w:sz="0" w:space="0" w:color="auto"/>
          </w:divBdr>
        </w:div>
        <w:div w:id="88427369">
          <w:marLeft w:val="480"/>
          <w:marRight w:val="0"/>
          <w:marTop w:val="0"/>
          <w:marBottom w:val="0"/>
          <w:divBdr>
            <w:top w:val="none" w:sz="0" w:space="0" w:color="auto"/>
            <w:left w:val="none" w:sz="0" w:space="0" w:color="auto"/>
            <w:bottom w:val="none" w:sz="0" w:space="0" w:color="auto"/>
            <w:right w:val="none" w:sz="0" w:space="0" w:color="auto"/>
          </w:divBdr>
        </w:div>
        <w:div w:id="1092630681">
          <w:marLeft w:val="480"/>
          <w:marRight w:val="0"/>
          <w:marTop w:val="0"/>
          <w:marBottom w:val="0"/>
          <w:divBdr>
            <w:top w:val="none" w:sz="0" w:space="0" w:color="auto"/>
            <w:left w:val="none" w:sz="0" w:space="0" w:color="auto"/>
            <w:bottom w:val="none" w:sz="0" w:space="0" w:color="auto"/>
            <w:right w:val="none" w:sz="0" w:space="0" w:color="auto"/>
          </w:divBdr>
        </w:div>
        <w:div w:id="801920746">
          <w:marLeft w:val="480"/>
          <w:marRight w:val="0"/>
          <w:marTop w:val="0"/>
          <w:marBottom w:val="0"/>
          <w:divBdr>
            <w:top w:val="none" w:sz="0" w:space="0" w:color="auto"/>
            <w:left w:val="none" w:sz="0" w:space="0" w:color="auto"/>
            <w:bottom w:val="none" w:sz="0" w:space="0" w:color="auto"/>
            <w:right w:val="none" w:sz="0" w:space="0" w:color="auto"/>
          </w:divBdr>
        </w:div>
        <w:div w:id="63528257">
          <w:marLeft w:val="480"/>
          <w:marRight w:val="0"/>
          <w:marTop w:val="0"/>
          <w:marBottom w:val="0"/>
          <w:divBdr>
            <w:top w:val="none" w:sz="0" w:space="0" w:color="auto"/>
            <w:left w:val="none" w:sz="0" w:space="0" w:color="auto"/>
            <w:bottom w:val="none" w:sz="0" w:space="0" w:color="auto"/>
            <w:right w:val="none" w:sz="0" w:space="0" w:color="auto"/>
          </w:divBdr>
        </w:div>
        <w:div w:id="1879968876">
          <w:marLeft w:val="480"/>
          <w:marRight w:val="0"/>
          <w:marTop w:val="0"/>
          <w:marBottom w:val="0"/>
          <w:divBdr>
            <w:top w:val="none" w:sz="0" w:space="0" w:color="auto"/>
            <w:left w:val="none" w:sz="0" w:space="0" w:color="auto"/>
            <w:bottom w:val="none" w:sz="0" w:space="0" w:color="auto"/>
            <w:right w:val="none" w:sz="0" w:space="0" w:color="auto"/>
          </w:divBdr>
        </w:div>
        <w:div w:id="1102920991">
          <w:marLeft w:val="480"/>
          <w:marRight w:val="0"/>
          <w:marTop w:val="0"/>
          <w:marBottom w:val="0"/>
          <w:divBdr>
            <w:top w:val="none" w:sz="0" w:space="0" w:color="auto"/>
            <w:left w:val="none" w:sz="0" w:space="0" w:color="auto"/>
            <w:bottom w:val="none" w:sz="0" w:space="0" w:color="auto"/>
            <w:right w:val="none" w:sz="0" w:space="0" w:color="auto"/>
          </w:divBdr>
        </w:div>
        <w:div w:id="431633840">
          <w:marLeft w:val="480"/>
          <w:marRight w:val="0"/>
          <w:marTop w:val="0"/>
          <w:marBottom w:val="0"/>
          <w:divBdr>
            <w:top w:val="none" w:sz="0" w:space="0" w:color="auto"/>
            <w:left w:val="none" w:sz="0" w:space="0" w:color="auto"/>
            <w:bottom w:val="none" w:sz="0" w:space="0" w:color="auto"/>
            <w:right w:val="none" w:sz="0" w:space="0" w:color="auto"/>
          </w:divBdr>
        </w:div>
        <w:div w:id="1256789112">
          <w:marLeft w:val="480"/>
          <w:marRight w:val="0"/>
          <w:marTop w:val="0"/>
          <w:marBottom w:val="0"/>
          <w:divBdr>
            <w:top w:val="none" w:sz="0" w:space="0" w:color="auto"/>
            <w:left w:val="none" w:sz="0" w:space="0" w:color="auto"/>
            <w:bottom w:val="none" w:sz="0" w:space="0" w:color="auto"/>
            <w:right w:val="none" w:sz="0" w:space="0" w:color="auto"/>
          </w:divBdr>
        </w:div>
        <w:div w:id="1785492612">
          <w:marLeft w:val="480"/>
          <w:marRight w:val="0"/>
          <w:marTop w:val="0"/>
          <w:marBottom w:val="0"/>
          <w:divBdr>
            <w:top w:val="none" w:sz="0" w:space="0" w:color="auto"/>
            <w:left w:val="none" w:sz="0" w:space="0" w:color="auto"/>
            <w:bottom w:val="none" w:sz="0" w:space="0" w:color="auto"/>
            <w:right w:val="none" w:sz="0" w:space="0" w:color="auto"/>
          </w:divBdr>
        </w:div>
        <w:div w:id="915087395">
          <w:marLeft w:val="480"/>
          <w:marRight w:val="0"/>
          <w:marTop w:val="0"/>
          <w:marBottom w:val="0"/>
          <w:divBdr>
            <w:top w:val="none" w:sz="0" w:space="0" w:color="auto"/>
            <w:left w:val="none" w:sz="0" w:space="0" w:color="auto"/>
            <w:bottom w:val="none" w:sz="0" w:space="0" w:color="auto"/>
            <w:right w:val="none" w:sz="0" w:space="0" w:color="auto"/>
          </w:divBdr>
        </w:div>
      </w:divsChild>
    </w:div>
    <w:div w:id="1718625181">
      <w:bodyDiv w:val="1"/>
      <w:marLeft w:val="0"/>
      <w:marRight w:val="0"/>
      <w:marTop w:val="0"/>
      <w:marBottom w:val="0"/>
      <w:divBdr>
        <w:top w:val="none" w:sz="0" w:space="0" w:color="auto"/>
        <w:left w:val="none" w:sz="0" w:space="0" w:color="auto"/>
        <w:bottom w:val="none" w:sz="0" w:space="0" w:color="auto"/>
        <w:right w:val="none" w:sz="0" w:space="0" w:color="auto"/>
      </w:divBdr>
    </w:div>
    <w:div w:id="1718701311">
      <w:bodyDiv w:val="1"/>
      <w:marLeft w:val="0"/>
      <w:marRight w:val="0"/>
      <w:marTop w:val="0"/>
      <w:marBottom w:val="0"/>
      <w:divBdr>
        <w:top w:val="none" w:sz="0" w:space="0" w:color="auto"/>
        <w:left w:val="none" w:sz="0" w:space="0" w:color="auto"/>
        <w:bottom w:val="none" w:sz="0" w:space="0" w:color="auto"/>
        <w:right w:val="none" w:sz="0" w:space="0" w:color="auto"/>
      </w:divBdr>
    </w:div>
    <w:div w:id="1718775263">
      <w:marLeft w:val="480"/>
      <w:marRight w:val="0"/>
      <w:marTop w:val="0"/>
      <w:marBottom w:val="0"/>
      <w:divBdr>
        <w:top w:val="none" w:sz="0" w:space="0" w:color="auto"/>
        <w:left w:val="none" w:sz="0" w:space="0" w:color="auto"/>
        <w:bottom w:val="none" w:sz="0" w:space="0" w:color="auto"/>
        <w:right w:val="none" w:sz="0" w:space="0" w:color="auto"/>
      </w:divBdr>
    </w:div>
    <w:div w:id="1719089735">
      <w:bodyDiv w:val="1"/>
      <w:marLeft w:val="0"/>
      <w:marRight w:val="0"/>
      <w:marTop w:val="0"/>
      <w:marBottom w:val="0"/>
      <w:divBdr>
        <w:top w:val="none" w:sz="0" w:space="0" w:color="auto"/>
        <w:left w:val="none" w:sz="0" w:space="0" w:color="auto"/>
        <w:bottom w:val="none" w:sz="0" w:space="0" w:color="auto"/>
        <w:right w:val="none" w:sz="0" w:space="0" w:color="auto"/>
      </w:divBdr>
    </w:div>
    <w:div w:id="1719206403">
      <w:bodyDiv w:val="1"/>
      <w:marLeft w:val="0"/>
      <w:marRight w:val="0"/>
      <w:marTop w:val="0"/>
      <w:marBottom w:val="0"/>
      <w:divBdr>
        <w:top w:val="none" w:sz="0" w:space="0" w:color="auto"/>
        <w:left w:val="none" w:sz="0" w:space="0" w:color="auto"/>
        <w:bottom w:val="none" w:sz="0" w:space="0" w:color="auto"/>
        <w:right w:val="none" w:sz="0" w:space="0" w:color="auto"/>
      </w:divBdr>
    </w:div>
    <w:div w:id="1719477595">
      <w:bodyDiv w:val="1"/>
      <w:marLeft w:val="0"/>
      <w:marRight w:val="0"/>
      <w:marTop w:val="0"/>
      <w:marBottom w:val="0"/>
      <w:divBdr>
        <w:top w:val="none" w:sz="0" w:space="0" w:color="auto"/>
        <w:left w:val="none" w:sz="0" w:space="0" w:color="auto"/>
        <w:bottom w:val="none" w:sz="0" w:space="0" w:color="auto"/>
        <w:right w:val="none" w:sz="0" w:space="0" w:color="auto"/>
      </w:divBdr>
    </w:div>
    <w:div w:id="1719547271">
      <w:bodyDiv w:val="1"/>
      <w:marLeft w:val="0"/>
      <w:marRight w:val="0"/>
      <w:marTop w:val="0"/>
      <w:marBottom w:val="0"/>
      <w:divBdr>
        <w:top w:val="none" w:sz="0" w:space="0" w:color="auto"/>
        <w:left w:val="none" w:sz="0" w:space="0" w:color="auto"/>
        <w:bottom w:val="none" w:sz="0" w:space="0" w:color="auto"/>
        <w:right w:val="none" w:sz="0" w:space="0" w:color="auto"/>
      </w:divBdr>
    </w:div>
    <w:div w:id="1719744734">
      <w:bodyDiv w:val="1"/>
      <w:marLeft w:val="0"/>
      <w:marRight w:val="0"/>
      <w:marTop w:val="0"/>
      <w:marBottom w:val="0"/>
      <w:divBdr>
        <w:top w:val="none" w:sz="0" w:space="0" w:color="auto"/>
        <w:left w:val="none" w:sz="0" w:space="0" w:color="auto"/>
        <w:bottom w:val="none" w:sz="0" w:space="0" w:color="auto"/>
        <w:right w:val="none" w:sz="0" w:space="0" w:color="auto"/>
      </w:divBdr>
    </w:div>
    <w:div w:id="1719820472">
      <w:bodyDiv w:val="1"/>
      <w:marLeft w:val="0"/>
      <w:marRight w:val="0"/>
      <w:marTop w:val="0"/>
      <w:marBottom w:val="0"/>
      <w:divBdr>
        <w:top w:val="none" w:sz="0" w:space="0" w:color="auto"/>
        <w:left w:val="none" w:sz="0" w:space="0" w:color="auto"/>
        <w:bottom w:val="none" w:sz="0" w:space="0" w:color="auto"/>
        <w:right w:val="none" w:sz="0" w:space="0" w:color="auto"/>
      </w:divBdr>
    </w:div>
    <w:div w:id="1719862987">
      <w:bodyDiv w:val="1"/>
      <w:marLeft w:val="0"/>
      <w:marRight w:val="0"/>
      <w:marTop w:val="0"/>
      <w:marBottom w:val="0"/>
      <w:divBdr>
        <w:top w:val="none" w:sz="0" w:space="0" w:color="auto"/>
        <w:left w:val="none" w:sz="0" w:space="0" w:color="auto"/>
        <w:bottom w:val="none" w:sz="0" w:space="0" w:color="auto"/>
        <w:right w:val="none" w:sz="0" w:space="0" w:color="auto"/>
      </w:divBdr>
    </w:div>
    <w:div w:id="1719938539">
      <w:bodyDiv w:val="1"/>
      <w:marLeft w:val="0"/>
      <w:marRight w:val="0"/>
      <w:marTop w:val="0"/>
      <w:marBottom w:val="0"/>
      <w:divBdr>
        <w:top w:val="none" w:sz="0" w:space="0" w:color="auto"/>
        <w:left w:val="none" w:sz="0" w:space="0" w:color="auto"/>
        <w:bottom w:val="none" w:sz="0" w:space="0" w:color="auto"/>
        <w:right w:val="none" w:sz="0" w:space="0" w:color="auto"/>
      </w:divBdr>
    </w:div>
    <w:div w:id="1720006245">
      <w:bodyDiv w:val="1"/>
      <w:marLeft w:val="0"/>
      <w:marRight w:val="0"/>
      <w:marTop w:val="0"/>
      <w:marBottom w:val="0"/>
      <w:divBdr>
        <w:top w:val="none" w:sz="0" w:space="0" w:color="auto"/>
        <w:left w:val="none" w:sz="0" w:space="0" w:color="auto"/>
        <w:bottom w:val="none" w:sz="0" w:space="0" w:color="auto"/>
        <w:right w:val="none" w:sz="0" w:space="0" w:color="auto"/>
      </w:divBdr>
    </w:div>
    <w:div w:id="1720007406">
      <w:bodyDiv w:val="1"/>
      <w:marLeft w:val="0"/>
      <w:marRight w:val="0"/>
      <w:marTop w:val="0"/>
      <w:marBottom w:val="0"/>
      <w:divBdr>
        <w:top w:val="none" w:sz="0" w:space="0" w:color="auto"/>
        <w:left w:val="none" w:sz="0" w:space="0" w:color="auto"/>
        <w:bottom w:val="none" w:sz="0" w:space="0" w:color="auto"/>
        <w:right w:val="none" w:sz="0" w:space="0" w:color="auto"/>
      </w:divBdr>
    </w:div>
    <w:div w:id="1720207781">
      <w:bodyDiv w:val="1"/>
      <w:marLeft w:val="0"/>
      <w:marRight w:val="0"/>
      <w:marTop w:val="0"/>
      <w:marBottom w:val="0"/>
      <w:divBdr>
        <w:top w:val="none" w:sz="0" w:space="0" w:color="auto"/>
        <w:left w:val="none" w:sz="0" w:space="0" w:color="auto"/>
        <w:bottom w:val="none" w:sz="0" w:space="0" w:color="auto"/>
        <w:right w:val="none" w:sz="0" w:space="0" w:color="auto"/>
      </w:divBdr>
    </w:div>
    <w:div w:id="1720393938">
      <w:bodyDiv w:val="1"/>
      <w:marLeft w:val="0"/>
      <w:marRight w:val="0"/>
      <w:marTop w:val="0"/>
      <w:marBottom w:val="0"/>
      <w:divBdr>
        <w:top w:val="none" w:sz="0" w:space="0" w:color="auto"/>
        <w:left w:val="none" w:sz="0" w:space="0" w:color="auto"/>
        <w:bottom w:val="none" w:sz="0" w:space="0" w:color="auto"/>
        <w:right w:val="none" w:sz="0" w:space="0" w:color="auto"/>
      </w:divBdr>
    </w:div>
    <w:div w:id="1720473588">
      <w:bodyDiv w:val="1"/>
      <w:marLeft w:val="0"/>
      <w:marRight w:val="0"/>
      <w:marTop w:val="0"/>
      <w:marBottom w:val="0"/>
      <w:divBdr>
        <w:top w:val="none" w:sz="0" w:space="0" w:color="auto"/>
        <w:left w:val="none" w:sz="0" w:space="0" w:color="auto"/>
        <w:bottom w:val="none" w:sz="0" w:space="0" w:color="auto"/>
        <w:right w:val="none" w:sz="0" w:space="0" w:color="auto"/>
      </w:divBdr>
    </w:div>
    <w:div w:id="1720519913">
      <w:bodyDiv w:val="1"/>
      <w:marLeft w:val="0"/>
      <w:marRight w:val="0"/>
      <w:marTop w:val="0"/>
      <w:marBottom w:val="0"/>
      <w:divBdr>
        <w:top w:val="none" w:sz="0" w:space="0" w:color="auto"/>
        <w:left w:val="none" w:sz="0" w:space="0" w:color="auto"/>
        <w:bottom w:val="none" w:sz="0" w:space="0" w:color="auto"/>
        <w:right w:val="none" w:sz="0" w:space="0" w:color="auto"/>
      </w:divBdr>
    </w:div>
    <w:div w:id="1720593147">
      <w:bodyDiv w:val="1"/>
      <w:marLeft w:val="0"/>
      <w:marRight w:val="0"/>
      <w:marTop w:val="0"/>
      <w:marBottom w:val="0"/>
      <w:divBdr>
        <w:top w:val="none" w:sz="0" w:space="0" w:color="auto"/>
        <w:left w:val="none" w:sz="0" w:space="0" w:color="auto"/>
        <w:bottom w:val="none" w:sz="0" w:space="0" w:color="auto"/>
        <w:right w:val="none" w:sz="0" w:space="0" w:color="auto"/>
      </w:divBdr>
    </w:div>
    <w:div w:id="1720741282">
      <w:bodyDiv w:val="1"/>
      <w:marLeft w:val="0"/>
      <w:marRight w:val="0"/>
      <w:marTop w:val="0"/>
      <w:marBottom w:val="0"/>
      <w:divBdr>
        <w:top w:val="none" w:sz="0" w:space="0" w:color="auto"/>
        <w:left w:val="none" w:sz="0" w:space="0" w:color="auto"/>
        <w:bottom w:val="none" w:sz="0" w:space="0" w:color="auto"/>
        <w:right w:val="none" w:sz="0" w:space="0" w:color="auto"/>
      </w:divBdr>
    </w:div>
    <w:div w:id="1720938476">
      <w:bodyDiv w:val="1"/>
      <w:marLeft w:val="0"/>
      <w:marRight w:val="0"/>
      <w:marTop w:val="0"/>
      <w:marBottom w:val="0"/>
      <w:divBdr>
        <w:top w:val="none" w:sz="0" w:space="0" w:color="auto"/>
        <w:left w:val="none" w:sz="0" w:space="0" w:color="auto"/>
        <w:bottom w:val="none" w:sz="0" w:space="0" w:color="auto"/>
        <w:right w:val="none" w:sz="0" w:space="0" w:color="auto"/>
      </w:divBdr>
    </w:div>
    <w:div w:id="1720981488">
      <w:bodyDiv w:val="1"/>
      <w:marLeft w:val="0"/>
      <w:marRight w:val="0"/>
      <w:marTop w:val="0"/>
      <w:marBottom w:val="0"/>
      <w:divBdr>
        <w:top w:val="none" w:sz="0" w:space="0" w:color="auto"/>
        <w:left w:val="none" w:sz="0" w:space="0" w:color="auto"/>
        <w:bottom w:val="none" w:sz="0" w:space="0" w:color="auto"/>
        <w:right w:val="none" w:sz="0" w:space="0" w:color="auto"/>
      </w:divBdr>
    </w:div>
    <w:div w:id="1721175780">
      <w:bodyDiv w:val="1"/>
      <w:marLeft w:val="0"/>
      <w:marRight w:val="0"/>
      <w:marTop w:val="0"/>
      <w:marBottom w:val="0"/>
      <w:divBdr>
        <w:top w:val="none" w:sz="0" w:space="0" w:color="auto"/>
        <w:left w:val="none" w:sz="0" w:space="0" w:color="auto"/>
        <w:bottom w:val="none" w:sz="0" w:space="0" w:color="auto"/>
        <w:right w:val="none" w:sz="0" w:space="0" w:color="auto"/>
      </w:divBdr>
    </w:div>
    <w:div w:id="1721324178">
      <w:bodyDiv w:val="1"/>
      <w:marLeft w:val="0"/>
      <w:marRight w:val="0"/>
      <w:marTop w:val="0"/>
      <w:marBottom w:val="0"/>
      <w:divBdr>
        <w:top w:val="none" w:sz="0" w:space="0" w:color="auto"/>
        <w:left w:val="none" w:sz="0" w:space="0" w:color="auto"/>
        <w:bottom w:val="none" w:sz="0" w:space="0" w:color="auto"/>
        <w:right w:val="none" w:sz="0" w:space="0" w:color="auto"/>
      </w:divBdr>
    </w:div>
    <w:div w:id="1721393131">
      <w:bodyDiv w:val="1"/>
      <w:marLeft w:val="0"/>
      <w:marRight w:val="0"/>
      <w:marTop w:val="0"/>
      <w:marBottom w:val="0"/>
      <w:divBdr>
        <w:top w:val="none" w:sz="0" w:space="0" w:color="auto"/>
        <w:left w:val="none" w:sz="0" w:space="0" w:color="auto"/>
        <w:bottom w:val="none" w:sz="0" w:space="0" w:color="auto"/>
        <w:right w:val="none" w:sz="0" w:space="0" w:color="auto"/>
      </w:divBdr>
    </w:div>
    <w:div w:id="1721396711">
      <w:bodyDiv w:val="1"/>
      <w:marLeft w:val="0"/>
      <w:marRight w:val="0"/>
      <w:marTop w:val="0"/>
      <w:marBottom w:val="0"/>
      <w:divBdr>
        <w:top w:val="none" w:sz="0" w:space="0" w:color="auto"/>
        <w:left w:val="none" w:sz="0" w:space="0" w:color="auto"/>
        <w:bottom w:val="none" w:sz="0" w:space="0" w:color="auto"/>
        <w:right w:val="none" w:sz="0" w:space="0" w:color="auto"/>
      </w:divBdr>
    </w:div>
    <w:div w:id="1721710085">
      <w:bodyDiv w:val="1"/>
      <w:marLeft w:val="0"/>
      <w:marRight w:val="0"/>
      <w:marTop w:val="0"/>
      <w:marBottom w:val="0"/>
      <w:divBdr>
        <w:top w:val="none" w:sz="0" w:space="0" w:color="auto"/>
        <w:left w:val="none" w:sz="0" w:space="0" w:color="auto"/>
        <w:bottom w:val="none" w:sz="0" w:space="0" w:color="auto"/>
        <w:right w:val="none" w:sz="0" w:space="0" w:color="auto"/>
      </w:divBdr>
    </w:div>
    <w:div w:id="1722099397">
      <w:marLeft w:val="480"/>
      <w:marRight w:val="0"/>
      <w:marTop w:val="0"/>
      <w:marBottom w:val="0"/>
      <w:divBdr>
        <w:top w:val="none" w:sz="0" w:space="0" w:color="auto"/>
        <w:left w:val="none" w:sz="0" w:space="0" w:color="auto"/>
        <w:bottom w:val="none" w:sz="0" w:space="0" w:color="auto"/>
        <w:right w:val="none" w:sz="0" w:space="0" w:color="auto"/>
      </w:divBdr>
    </w:div>
    <w:div w:id="1722165822">
      <w:bodyDiv w:val="1"/>
      <w:marLeft w:val="0"/>
      <w:marRight w:val="0"/>
      <w:marTop w:val="0"/>
      <w:marBottom w:val="0"/>
      <w:divBdr>
        <w:top w:val="none" w:sz="0" w:space="0" w:color="auto"/>
        <w:left w:val="none" w:sz="0" w:space="0" w:color="auto"/>
        <w:bottom w:val="none" w:sz="0" w:space="0" w:color="auto"/>
        <w:right w:val="none" w:sz="0" w:space="0" w:color="auto"/>
      </w:divBdr>
    </w:div>
    <w:div w:id="1722359839">
      <w:bodyDiv w:val="1"/>
      <w:marLeft w:val="0"/>
      <w:marRight w:val="0"/>
      <w:marTop w:val="0"/>
      <w:marBottom w:val="0"/>
      <w:divBdr>
        <w:top w:val="none" w:sz="0" w:space="0" w:color="auto"/>
        <w:left w:val="none" w:sz="0" w:space="0" w:color="auto"/>
        <w:bottom w:val="none" w:sz="0" w:space="0" w:color="auto"/>
        <w:right w:val="none" w:sz="0" w:space="0" w:color="auto"/>
      </w:divBdr>
    </w:div>
    <w:div w:id="1722636184">
      <w:bodyDiv w:val="1"/>
      <w:marLeft w:val="0"/>
      <w:marRight w:val="0"/>
      <w:marTop w:val="0"/>
      <w:marBottom w:val="0"/>
      <w:divBdr>
        <w:top w:val="none" w:sz="0" w:space="0" w:color="auto"/>
        <w:left w:val="none" w:sz="0" w:space="0" w:color="auto"/>
        <w:bottom w:val="none" w:sz="0" w:space="0" w:color="auto"/>
        <w:right w:val="none" w:sz="0" w:space="0" w:color="auto"/>
      </w:divBdr>
    </w:div>
    <w:div w:id="1722946030">
      <w:bodyDiv w:val="1"/>
      <w:marLeft w:val="0"/>
      <w:marRight w:val="0"/>
      <w:marTop w:val="0"/>
      <w:marBottom w:val="0"/>
      <w:divBdr>
        <w:top w:val="none" w:sz="0" w:space="0" w:color="auto"/>
        <w:left w:val="none" w:sz="0" w:space="0" w:color="auto"/>
        <w:bottom w:val="none" w:sz="0" w:space="0" w:color="auto"/>
        <w:right w:val="none" w:sz="0" w:space="0" w:color="auto"/>
      </w:divBdr>
    </w:div>
    <w:div w:id="1723209313">
      <w:bodyDiv w:val="1"/>
      <w:marLeft w:val="0"/>
      <w:marRight w:val="0"/>
      <w:marTop w:val="0"/>
      <w:marBottom w:val="0"/>
      <w:divBdr>
        <w:top w:val="none" w:sz="0" w:space="0" w:color="auto"/>
        <w:left w:val="none" w:sz="0" w:space="0" w:color="auto"/>
        <w:bottom w:val="none" w:sz="0" w:space="0" w:color="auto"/>
        <w:right w:val="none" w:sz="0" w:space="0" w:color="auto"/>
      </w:divBdr>
    </w:div>
    <w:div w:id="1723211949">
      <w:bodyDiv w:val="1"/>
      <w:marLeft w:val="0"/>
      <w:marRight w:val="0"/>
      <w:marTop w:val="0"/>
      <w:marBottom w:val="0"/>
      <w:divBdr>
        <w:top w:val="none" w:sz="0" w:space="0" w:color="auto"/>
        <w:left w:val="none" w:sz="0" w:space="0" w:color="auto"/>
        <w:bottom w:val="none" w:sz="0" w:space="0" w:color="auto"/>
        <w:right w:val="none" w:sz="0" w:space="0" w:color="auto"/>
      </w:divBdr>
    </w:div>
    <w:div w:id="1723216620">
      <w:bodyDiv w:val="1"/>
      <w:marLeft w:val="0"/>
      <w:marRight w:val="0"/>
      <w:marTop w:val="0"/>
      <w:marBottom w:val="0"/>
      <w:divBdr>
        <w:top w:val="none" w:sz="0" w:space="0" w:color="auto"/>
        <w:left w:val="none" w:sz="0" w:space="0" w:color="auto"/>
        <w:bottom w:val="none" w:sz="0" w:space="0" w:color="auto"/>
        <w:right w:val="none" w:sz="0" w:space="0" w:color="auto"/>
      </w:divBdr>
    </w:div>
    <w:div w:id="1723401190">
      <w:bodyDiv w:val="1"/>
      <w:marLeft w:val="0"/>
      <w:marRight w:val="0"/>
      <w:marTop w:val="0"/>
      <w:marBottom w:val="0"/>
      <w:divBdr>
        <w:top w:val="none" w:sz="0" w:space="0" w:color="auto"/>
        <w:left w:val="none" w:sz="0" w:space="0" w:color="auto"/>
        <w:bottom w:val="none" w:sz="0" w:space="0" w:color="auto"/>
        <w:right w:val="none" w:sz="0" w:space="0" w:color="auto"/>
      </w:divBdr>
    </w:div>
    <w:div w:id="1723404451">
      <w:bodyDiv w:val="1"/>
      <w:marLeft w:val="0"/>
      <w:marRight w:val="0"/>
      <w:marTop w:val="0"/>
      <w:marBottom w:val="0"/>
      <w:divBdr>
        <w:top w:val="none" w:sz="0" w:space="0" w:color="auto"/>
        <w:left w:val="none" w:sz="0" w:space="0" w:color="auto"/>
        <w:bottom w:val="none" w:sz="0" w:space="0" w:color="auto"/>
        <w:right w:val="none" w:sz="0" w:space="0" w:color="auto"/>
      </w:divBdr>
    </w:div>
    <w:div w:id="1723796145">
      <w:bodyDiv w:val="1"/>
      <w:marLeft w:val="0"/>
      <w:marRight w:val="0"/>
      <w:marTop w:val="0"/>
      <w:marBottom w:val="0"/>
      <w:divBdr>
        <w:top w:val="none" w:sz="0" w:space="0" w:color="auto"/>
        <w:left w:val="none" w:sz="0" w:space="0" w:color="auto"/>
        <w:bottom w:val="none" w:sz="0" w:space="0" w:color="auto"/>
        <w:right w:val="none" w:sz="0" w:space="0" w:color="auto"/>
      </w:divBdr>
    </w:div>
    <w:div w:id="1724211337">
      <w:bodyDiv w:val="1"/>
      <w:marLeft w:val="0"/>
      <w:marRight w:val="0"/>
      <w:marTop w:val="0"/>
      <w:marBottom w:val="0"/>
      <w:divBdr>
        <w:top w:val="none" w:sz="0" w:space="0" w:color="auto"/>
        <w:left w:val="none" w:sz="0" w:space="0" w:color="auto"/>
        <w:bottom w:val="none" w:sz="0" w:space="0" w:color="auto"/>
        <w:right w:val="none" w:sz="0" w:space="0" w:color="auto"/>
      </w:divBdr>
    </w:div>
    <w:div w:id="1724598543">
      <w:bodyDiv w:val="1"/>
      <w:marLeft w:val="0"/>
      <w:marRight w:val="0"/>
      <w:marTop w:val="0"/>
      <w:marBottom w:val="0"/>
      <w:divBdr>
        <w:top w:val="none" w:sz="0" w:space="0" w:color="auto"/>
        <w:left w:val="none" w:sz="0" w:space="0" w:color="auto"/>
        <w:bottom w:val="none" w:sz="0" w:space="0" w:color="auto"/>
        <w:right w:val="none" w:sz="0" w:space="0" w:color="auto"/>
      </w:divBdr>
    </w:div>
    <w:div w:id="1724908382">
      <w:bodyDiv w:val="1"/>
      <w:marLeft w:val="0"/>
      <w:marRight w:val="0"/>
      <w:marTop w:val="0"/>
      <w:marBottom w:val="0"/>
      <w:divBdr>
        <w:top w:val="none" w:sz="0" w:space="0" w:color="auto"/>
        <w:left w:val="none" w:sz="0" w:space="0" w:color="auto"/>
        <w:bottom w:val="none" w:sz="0" w:space="0" w:color="auto"/>
        <w:right w:val="none" w:sz="0" w:space="0" w:color="auto"/>
      </w:divBdr>
    </w:div>
    <w:div w:id="1725058433">
      <w:bodyDiv w:val="1"/>
      <w:marLeft w:val="0"/>
      <w:marRight w:val="0"/>
      <w:marTop w:val="0"/>
      <w:marBottom w:val="0"/>
      <w:divBdr>
        <w:top w:val="none" w:sz="0" w:space="0" w:color="auto"/>
        <w:left w:val="none" w:sz="0" w:space="0" w:color="auto"/>
        <w:bottom w:val="none" w:sz="0" w:space="0" w:color="auto"/>
        <w:right w:val="none" w:sz="0" w:space="0" w:color="auto"/>
      </w:divBdr>
    </w:div>
    <w:div w:id="1725061171">
      <w:bodyDiv w:val="1"/>
      <w:marLeft w:val="0"/>
      <w:marRight w:val="0"/>
      <w:marTop w:val="0"/>
      <w:marBottom w:val="0"/>
      <w:divBdr>
        <w:top w:val="none" w:sz="0" w:space="0" w:color="auto"/>
        <w:left w:val="none" w:sz="0" w:space="0" w:color="auto"/>
        <w:bottom w:val="none" w:sz="0" w:space="0" w:color="auto"/>
        <w:right w:val="none" w:sz="0" w:space="0" w:color="auto"/>
      </w:divBdr>
    </w:div>
    <w:div w:id="1725180354">
      <w:bodyDiv w:val="1"/>
      <w:marLeft w:val="0"/>
      <w:marRight w:val="0"/>
      <w:marTop w:val="0"/>
      <w:marBottom w:val="0"/>
      <w:divBdr>
        <w:top w:val="none" w:sz="0" w:space="0" w:color="auto"/>
        <w:left w:val="none" w:sz="0" w:space="0" w:color="auto"/>
        <w:bottom w:val="none" w:sz="0" w:space="0" w:color="auto"/>
        <w:right w:val="none" w:sz="0" w:space="0" w:color="auto"/>
      </w:divBdr>
    </w:div>
    <w:div w:id="1725368202">
      <w:bodyDiv w:val="1"/>
      <w:marLeft w:val="0"/>
      <w:marRight w:val="0"/>
      <w:marTop w:val="0"/>
      <w:marBottom w:val="0"/>
      <w:divBdr>
        <w:top w:val="none" w:sz="0" w:space="0" w:color="auto"/>
        <w:left w:val="none" w:sz="0" w:space="0" w:color="auto"/>
        <w:bottom w:val="none" w:sz="0" w:space="0" w:color="auto"/>
        <w:right w:val="none" w:sz="0" w:space="0" w:color="auto"/>
      </w:divBdr>
    </w:div>
    <w:div w:id="1725788023">
      <w:bodyDiv w:val="1"/>
      <w:marLeft w:val="0"/>
      <w:marRight w:val="0"/>
      <w:marTop w:val="0"/>
      <w:marBottom w:val="0"/>
      <w:divBdr>
        <w:top w:val="none" w:sz="0" w:space="0" w:color="auto"/>
        <w:left w:val="none" w:sz="0" w:space="0" w:color="auto"/>
        <w:bottom w:val="none" w:sz="0" w:space="0" w:color="auto"/>
        <w:right w:val="none" w:sz="0" w:space="0" w:color="auto"/>
      </w:divBdr>
    </w:div>
    <w:div w:id="1725791601">
      <w:bodyDiv w:val="1"/>
      <w:marLeft w:val="0"/>
      <w:marRight w:val="0"/>
      <w:marTop w:val="0"/>
      <w:marBottom w:val="0"/>
      <w:divBdr>
        <w:top w:val="none" w:sz="0" w:space="0" w:color="auto"/>
        <w:left w:val="none" w:sz="0" w:space="0" w:color="auto"/>
        <w:bottom w:val="none" w:sz="0" w:space="0" w:color="auto"/>
        <w:right w:val="none" w:sz="0" w:space="0" w:color="auto"/>
      </w:divBdr>
    </w:div>
    <w:div w:id="1725910431">
      <w:bodyDiv w:val="1"/>
      <w:marLeft w:val="0"/>
      <w:marRight w:val="0"/>
      <w:marTop w:val="0"/>
      <w:marBottom w:val="0"/>
      <w:divBdr>
        <w:top w:val="none" w:sz="0" w:space="0" w:color="auto"/>
        <w:left w:val="none" w:sz="0" w:space="0" w:color="auto"/>
        <w:bottom w:val="none" w:sz="0" w:space="0" w:color="auto"/>
        <w:right w:val="none" w:sz="0" w:space="0" w:color="auto"/>
      </w:divBdr>
    </w:div>
    <w:div w:id="1726680248">
      <w:bodyDiv w:val="1"/>
      <w:marLeft w:val="0"/>
      <w:marRight w:val="0"/>
      <w:marTop w:val="0"/>
      <w:marBottom w:val="0"/>
      <w:divBdr>
        <w:top w:val="none" w:sz="0" w:space="0" w:color="auto"/>
        <w:left w:val="none" w:sz="0" w:space="0" w:color="auto"/>
        <w:bottom w:val="none" w:sz="0" w:space="0" w:color="auto"/>
        <w:right w:val="none" w:sz="0" w:space="0" w:color="auto"/>
      </w:divBdr>
    </w:div>
    <w:div w:id="1727140425">
      <w:bodyDiv w:val="1"/>
      <w:marLeft w:val="0"/>
      <w:marRight w:val="0"/>
      <w:marTop w:val="0"/>
      <w:marBottom w:val="0"/>
      <w:divBdr>
        <w:top w:val="none" w:sz="0" w:space="0" w:color="auto"/>
        <w:left w:val="none" w:sz="0" w:space="0" w:color="auto"/>
        <w:bottom w:val="none" w:sz="0" w:space="0" w:color="auto"/>
        <w:right w:val="none" w:sz="0" w:space="0" w:color="auto"/>
      </w:divBdr>
    </w:div>
    <w:div w:id="1727295989">
      <w:bodyDiv w:val="1"/>
      <w:marLeft w:val="0"/>
      <w:marRight w:val="0"/>
      <w:marTop w:val="0"/>
      <w:marBottom w:val="0"/>
      <w:divBdr>
        <w:top w:val="none" w:sz="0" w:space="0" w:color="auto"/>
        <w:left w:val="none" w:sz="0" w:space="0" w:color="auto"/>
        <w:bottom w:val="none" w:sz="0" w:space="0" w:color="auto"/>
        <w:right w:val="none" w:sz="0" w:space="0" w:color="auto"/>
      </w:divBdr>
    </w:div>
    <w:div w:id="1727491189">
      <w:bodyDiv w:val="1"/>
      <w:marLeft w:val="0"/>
      <w:marRight w:val="0"/>
      <w:marTop w:val="0"/>
      <w:marBottom w:val="0"/>
      <w:divBdr>
        <w:top w:val="none" w:sz="0" w:space="0" w:color="auto"/>
        <w:left w:val="none" w:sz="0" w:space="0" w:color="auto"/>
        <w:bottom w:val="none" w:sz="0" w:space="0" w:color="auto"/>
        <w:right w:val="none" w:sz="0" w:space="0" w:color="auto"/>
      </w:divBdr>
    </w:div>
    <w:div w:id="1727534995">
      <w:bodyDiv w:val="1"/>
      <w:marLeft w:val="0"/>
      <w:marRight w:val="0"/>
      <w:marTop w:val="0"/>
      <w:marBottom w:val="0"/>
      <w:divBdr>
        <w:top w:val="none" w:sz="0" w:space="0" w:color="auto"/>
        <w:left w:val="none" w:sz="0" w:space="0" w:color="auto"/>
        <w:bottom w:val="none" w:sz="0" w:space="0" w:color="auto"/>
        <w:right w:val="none" w:sz="0" w:space="0" w:color="auto"/>
      </w:divBdr>
    </w:div>
    <w:div w:id="1727602689">
      <w:bodyDiv w:val="1"/>
      <w:marLeft w:val="0"/>
      <w:marRight w:val="0"/>
      <w:marTop w:val="0"/>
      <w:marBottom w:val="0"/>
      <w:divBdr>
        <w:top w:val="none" w:sz="0" w:space="0" w:color="auto"/>
        <w:left w:val="none" w:sz="0" w:space="0" w:color="auto"/>
        <w:bottom w:val="none" w:sz="0" w:space="0" w:color="auto"/>
        <w:right w:val="none" w:sz="0" w:space="0" w:color="auto"/>
      </w:divBdr>
    </w:div>
    <w:div w:id="1727681374">
      <w:bodyDiv w:val="1"/>
      <w:marLeft w:val="0"/>
      <w:marRight w:val="0"/>
      <w:marTop w:val="0"/>
      <w:marBottom w:val="0"/>
      <w:divBdr>
        <w:top w:val="none" w:sz="0" w:space="0" w:color="auto"/>
        <w:left w:val="none" w:sz="0" w:space="0" w:color="auto"/>
        <w:bottom w:val="none" w:sz="0" w:space="0" w:color="auto"/>
        <w:right w:val="none" w:sz="0" w:space="0" w:color="auto"/>
      </w:divBdr>
      <w:divsChild>
        <w:div w:id="747461649">
          <w:marLeft w:val="480"/>
          <w:marRight w:val="0"/>
          <w:marTop w:val="0"/>
          <w:marBottom w:val="0"/>
          <w:divBdr>
            <w:top w:val="none" w:sz="0" w:space="0" w:color="auto"/>
            <w:left w:val="none" w:sz="0" w:space="0" w:color="auto"/>
            <w:bottom w:val="none" w:sz="0" w:space="0" w:color="auto"/>
            <w:right w:val="none" w:sz="0" w:space="0" w:color="auto"/>
          </w:divBdr>
        </w:div>
        <w:div w:id="978850431">
          <w:marLeft w:val="480"/>
          <w:marRight w:val="0"/>
          <w:marTop w:val="0"/>
          <w:marBottom w:val="0"/>
          <w:divBdr>
            <w:top w:val="none" w:sz="0" w:space="0" w:color="auto"/>
            <w:left w:val="none" w:sz="0" w:space="0" w:color="auto"/>
            <w:bottom w:val="none" w:sz="0" w:space="0" w:color="auto"/>
            <w:right w:val="none" w:sz="0" w:space="0" w:color="auto"/>
          </w:divBdr>
        </w:div>
        <w:div w:id="1910119288">
          <w:marLeft w:val="480"/>
          <w:marRight w:val="0"/>
          <w:marTop w:val="0"/>
          <w:marBottom w:val="0"/>
          <w:divBdr>
            <w:top w:val="none" w:sz="0" w:space="0" w:color="auto"/>
            <w:left w:val="none" w:sz="0" w:space="0" w:color="auto"/>
            <w:bottom w:val="none" w:sz="0" w:space="0" w:color="auto"/>
            <w:right w:val="none" w:sz="0" w:space="0" w:color="auto"/>
          </w:divBdr>
        </w:div>
        <w:div w:id="660236450">
          <w:marLeft w:val="480"/>
          <w:marRight w:val="0"/>
          <w:marTop w:val="0"/>
          <w:marBottom w:val="0"/>
          <w:divBdr>
            <w:top w:val="none" w:sz="0" w:space="0" w:color="auto"/>
            <w:left w:val="none" w:sz="0" w:space="0" w:color="auto"/>
            <w:bottom w:val="none" w:sz="0" w:space="0" w:color="auto"/>
            <w:right w:val="none" w:sz="0" w:space="0" w:color="auto"/>
          </w:divBdr>
        </w:div>
        <w:div w:id="1432387354">
          <w:marLeft w:val="480"/>
          <w:marRight w:val="0"/>
          <w:marTop w:val="0"/>
          <w:marBottom w:val="0"/>
          <w:divBdr>
            <w:top w:val="none" w:sz="0" w:space="0" w:color="auto"/>
            <w:left w:val="none" w:sz="0" w:space="0" w:color="auto"/>
            <w:bottom w:val="none" w:sz="0" w:space="0" w:color="auto"/>
            <w:right w:val="none" w:sz="0" w:space="0" w:color="auto"/>
          </w:divBdr>
        </w:div>
        <w:div w:id="104614286">
          <w:marLeft w:val="480"/>
          <w:marRight w:val="0"/>
          <w:marTop w:val="0"/>
          <w:marBottom w:val="0"/>
          <w:divBdr>
            <w:top w:val="none" w:sz="0" w:space="0" w:color="auto"/>
            <w:left w:val="none" w:sz="0" w:space="0" w:color="auto"/>
            <w:bottom w:val="none" w:sz="0" w:space="0" w:color="auto"/>
            <w:right w:val="none" w:sz="0" w:space="0" w:color="auto"/>
          </w:divBdr>
        </w:div>
        <w:div w:id="15737066">
          <w:marLeft w:val="480"/>
          <w:marRight w:val="0"/>
          <w:marTop w:val="0"/>
          <w:marBottom w:val="0"/>
          <w:divBdr>
            <w:top w:val="none" w:sz="0" w:space="0" w:color="auto"/>
            <w:left w:val="none" w:sz="0" w:space="0" w:color="auto"/>
            <w:bottom w:val="none" w:sz="0" w:space="0" w:color="auto"/>
            <w:right w:val="none" w:sz="0" w:space="0" w:color="auto"/>
          </w:divBdr>
        </w:div>
        <w:div w:id="1363824347">
          <w:marLeft w:val="480"/>
          <w:marRight w:val="0"/>
          <w:marTop w:val="0"/>
          <w:marBottom w:val="0"/>
          <w:divBdr>
            <w:top w:val="none" w:sz="0" w:space="0" w:color="auto"/>
            <w:left w:val="none" w:sz="0" w:space="0" w:color="auto"/>
            <w:bottom w:val="none" w:sz="0" w:space="0" w:color="auto"/>
            <w:right w:val="none" w:sz="0" w:space="0" w:color="auto"/>
          </w:divBdr>
        </w:div>
        <w:div w:id="1726905799">
          <w:marLeft w:val="480"/>
          <w:marRight w:val="0"/>
          <w:marTop w:val="0"/>
          <w:marBottom w:val="0"/>
          <w:divBdr>
            <w:top w:val="none" w:sz="0" w:space="0" w:color="auto"/>
            <w:left w:val="none" w:sz="0" w:space="0" w:color="auto"/>
            <w:bottom w:val="none" w:sz="0" w:space="0" w:color="auto"/>
            <w:right w:val="none" w:sz="0" w:space="0" w:color="auto"/>
          </w:divBdr>
        </w:div>
        <w:div w:id="1684547008">
          <w:marLeft w:val="480"/>
          <w:marRight w:val="0"/>
          <w:marTop w:val="0"/>
          <w:marBottom w:val="0"/>
          <w:divBdr>
            <w:top w:val="none" w:sz="0" w:space="0" w:color="auto"/>
            <w:left w:val="none" w:sz="0" w:space="0" w:color="auto"/>
            <w:bottom w:val="none" w:sz="0" w:space="0" w:color="auto"/>
            <w:right w:val="none" w:sz="0" w:space="0" w:color="auto"/>
          </w:divBdr>
        </w:div>
        <w:div w:id="1949772965">
          <w:marLeft w:val="480"/>
          <w:marRight w:val="0"/>
          <w:marTop w:val="0"/>
          <w:marBottom w:val="0"/>
          <w:divBdr>
            <w:top w:val="none" w:sz="0" w:space="0" w:color="auto"/>
            <w:left w:val="none" w:sz="0" w:space="0" w:color="auto"/>
            <w:bottom w:val="none" w:sz="0" w:space="0" w:color="auto"/>
            <w:right w:val="none" w:sz="0" w:space="0" w:color="auto"/>
          </w:divBdr>
        </w:div>
        <w:div w:id="1742555251">
          <w:marLeft w:val="480"/>
          <w:marRight w:val="0"/>
          <w:marTop w:val="0"/>
          <w:marBottom w:val="0"/>
          <w:divBdr>
            <w:top w:val="none" w:sz="0" w:space="0" w:color="auto"/>
            <w:left w:val="none" w:sz="0" w:space="0" w:color="auto"/>
            <w:bottom w:val="none" w:sz="0" w:space="0" w:color="auto"/>
            <w:right w:val="none" w:sz="0" w:space="0" w:color="auto"/>
          </w:divBdr>
        </w:div>
        <w:div w:id="109014086">
          <w:marLeft w:val="480"/>
          <w:marRight w:val="0"/>
          <w:marTop w:val="0"/>
          <w:marBottom w:val="0"/>
          <w:divBdr>
            <w:top w:val="none" w:sz="0" w:space="0" w:color="auto"/>
            <w:left w:val="none" w:sz="0" w:space="0" w:color="auto"/>
            <w:bottom w:val="none" w:sz="0" w:space="0" w:color="auto"/>
            <w:right w:val="none" w:sz="0" w:space="0" w:color="auto"/>
          </w:divBdr>
        </w:div>
        <w:div w:id="917984935">
          <w:marLeft w:val="480"/>
          <w:marRight w:val="0"/>
          <w:marTop w:val="0"/>
          <w:marBottom w:val="0"/>
          <w:divBdr>
            <w:top w:val="none" w:sz="0" w:space="0" w:color="auto"/>
            <w:left w:val="none" w:sz="0" w:space="0" w:color="auto"/>
            <w:bottom w:val="none" w:sz="0" w:space="0" w:color="auto"/>
            <w:right w:val="none" w:sz="0" w:space="0" w:color="auto"/>
          </w:divBdr>
        </w:div>
        <w:div w:id="1320115454">
          <w:marLeft w:val="480"/>
          <w:marRight w:val="0"/>
          <w:marTop w:val="0"/>
          <w:marBottom w:val="0"/>
          <w:divBdr>
            <w:top w:val="none" w:sz="0" w:space="0" w:color="auto"/>
            <w:left w:val="none" w:sz="0" w:space="0" w:color="auto"/>
            <w:bottom w:val="none" w:sz="0" w:space="0" w:color="auto"/>
            <w:right w:val="none" w:sz="0" w:space="0" w:color="auto"/>
          </w:divBdr>
        </w:div>
        <w:div w:id="1481918190">
          <w:marLeft w:val="480"/>
          <w:marRight w:val="0"/>
          <w:marTop w:val="0"/>
          <w:marBottom w:val="0"/>
          <w:divBdr>
            <w:top w:val="none" w:sz="0" w:space="0" w:color="auto"/>
            <w:left w:val="none" w:sz="0" w:space="0" w:color="auto"/>
            <w:bottom w:val="none" w:sz="0" w:space="0" w:color="auto"/>
            <w:right w:val="none" w:sz="0" w:space="0" w:color="auto"/>
          </w:divBdr>
        </w:div>
        <w:div w:id="1658879440">
          <w:marLeft w:val="480"/>
          <w:marRight w:val="0"/>
          <w:marTop w:val="0"/>
          <w:marBottom w:val="0"/>
          <w:divBdr>
            <w:top w:val="none" w:sz="0" w:space="0" w:color="auto"/>
            <w:left w:val="none" w:sz="0" w:space="0" w:color="auto"/>
            <w:bottom w:val="none" w:sz="0" w:space="0" w:color="auto"/>
            <w:right w:val="none" w:sz="0" w:space="0" w:color="auto"/>
          </w:divBdr>
        </w:div>
        <w:div w:id="1916546090">
          <w:marLeft w:val="480"/>
          <w:marRight w:val="0"/>
          <w:marTop w:val="0"/>
          <w:marBottom w:val="0"/>
          <w:divBdr>
            <w:top w:val="none" w:sz="0" w:space="0" w:color="auto"/>
            <w:left w:val="none" w:sz="0" w:space="0" w:color="auto"/>
            <w:bottom w:val="none" w:sz="0" w:space="0" w:color="auto"/>
            <w:right w:val="none" w:sz="0" w:space="0" w:color="auto"/>
          </w:divBdr>
        </w:div>
        <w:div w:id="160781047">
          <w:marLeft w:val="480"/>
          <w:marRight w:val="0"/>
          <w:marTop w:val="0"/>
          <w:marBottom w:val="0"/>
          <w:divBdr>
            <w:top w:val="none" w:sz="0" w:space="0" w:color="auto"/>
            <w:left w:val="none" w:sz="0" w:space="0" w:color="auto"/>
            <w:bottom w:val="none" w:sz="0" w:space="0" w:color="auto"/>
            <w:right w:val="none" w:sz="0" w:space="0" w:color="auto"/>
          </w:divBdr>
        </w:div>
        <w:div w:id="686323248">
          <w:marLeft w:val="480"/>
          <w:marRight w:val="0"/>
          <w:marTop w:val="0"/>
          <w:marBottom w:val="0"/>
          <w:divBdr>
            <w:top w:val="none" w:sz="0" w:space="0" w:color="auto"/>
            <w:left w:val="none" w:sz="0" w:space="0" w:color="auto"/>
            <w:bottom w:val="none" w:sz="0" w:space="0" w:color="auto"/>
            <w:right w:val="none" w:sz="0" w:space="0" w:color="auto"/>
          </w:divBdr>
        </w:div>
        <w:div w:id="353464933">
          <w:marLeft w:val="480"/>
          <w:marRight w:val="0"/>
          <w:marTop w:val="0"/>
          <w:marBottom w:val="0"/>
          <w:divBdr>
            <w:top w:val="none" w:sz="0" w:space="0" w:color="auto"/>
            <w:left w:val="none" w:sz="0" w:space="0" w:color="auto"/>
            <w:bottom w:val="none" w:sz="0" w:space="0" w:color="auto"/>
            <w:right w:val="none" w:sz="0" w:space="0" w:color="auto"/>
          </w:divBdr>
        </w:div>
        <w:div w:id="266616821">
          <w:marLeft w:val="480"/>
          <w:marRight w:val="0"/>
          <w:marTop w:val="0"/>
          <w:marBottom w:val="0"/>
          <w:divBdr>
            <w:top w:val="none" w:sz="0" w:space="0" w:color="auto"/>
            <w:left w:val="none" w:sz="0" w:space="0" w:color="auto"/>
            <w:bottom w:val="none" w:sz="0" w:space="0" w:color="auto"/>
            <w:right w:val="none" w:sz="0" w:space="0" w:color="auto"/>
          </w:divBdr>
        </w:div>
        <w:div w:id="1421831186">
          <w:marLeft w:val="480"/>
          <w:marRight w:val="0"/>
          <w:marTop w:val="0"/>
          <w:marBottom w:val="0"/>
          <w:divBdr>
            <w:top w:val="none" w:sz="0" w:space="0" w:color="auto"/>
            <w:left w:val="none" w:sz="0" w:space="0" w:color="auto"/>
            <w:bottom w:val="none" w:sz="0" w:space="0" w:color="auto"/>
            <w:right w:val="none" w:sz="0" w:space="0" w:color="auto"/>
          </w:divBdr>
        </w:div>
        <w:div w:id="1815755302">
          <w:marLeft w:val="480"/>
          <w:marRight w:val="0"/>
          <w:marTop w:val="0"/>
          <w:marBottom w:val="0"/>
          <w:divBdr>
            <w:top w:val="none" w:sz="0" w:space="0" w:color="auto"/>
            <w:left w:val="none" w:sz="0" w:space="0" w:color="auto"/>
            <w:bottom w:val="none" w:sz="0" w:space="0" w:color="auto"/>
            <w:right w:val="none" w:sz="0" w:space="0" w:color="auto"/>
          </w:divBdr>
        </w:div>
        <w:div w:id="1115515538">
          <w:marLeft w:val="480"/>
          <w:marRight w:val="0"/>
          <w:marTop w:val="0"/>
          <w:marBottom w:val="0"/>
          <w:divBdr>
            <w:top w:val="none" w:sz="0" w:space="0" w:color="auto"/>
            <w:left w:val="none" w:sz="0" w:space="0" w:color="auto"/>
            <w:bottom w:val="none" w:sz="0" w:space="0" w:color="auto"/>
            <w:right w:val="none" w:sz="0" w:space="0" w:color="auto"/>
          </w:divBdr>
        </w:div>
        <w:div w:id="1563901796">
          <w:marLeft w:val="480"/>
          <w:marRight w:val="0"/>
          <w:marTop w:val="0"/>
          <w:marBottom w:val="0"/>
          <w:divBdr>
            <w:top w:val="none" w:sz="0" w:space="0" w:color="auto"/>
            <w:left w:val="none" w:sz="0" w:space="0" w:color="auto"/>
            <w:bottom w:val="none" w:sz="0" w:space="0" w:color="auto"/>
            <w:right w:val="none" w:sz="0" w:space="0" w:color="auto"/>
          </w:divBdr>
        </w:div>
        <w:div w:id="2131776486">
          <w:marLeft w:val="480"/>
          <w:marRight w:val="0"/>
          <w:marTop w:val="0"/>
          <w:marBottom w:val="0"/>
          <w:divBdr>
            <w:top w:val="none" w:sz="0" w:space="0" w:color="auto"/>
            <w:left w:val="none" w:sz="0" w:space="0" w:color="auto"/>
            <w:bottom w:val="none" w:sz="0" w:space="0" w:color="auto"/>
            <w:right w:val="none" w:sz="0" w:space="0" w:color="auto"/>
          </w:divBdr>
        </w:div>
        <w:div w:id="1929775665">
          <w:marLeft w:val="480"/>
          <w:marRight w:val="0"/>
          <w:marTop w:val="0"/>
          <w:marBottom w:val="0"/>
          <w:divBdr>
            <w:top w:val="none" w:sz="0" w:space="0" w:color="auto"/>
            <w:left w:val="none" w:sz="0" w:space="0" w:color="auto"/>
            <w:bottom w:val="none" w:sz="0" w:space="0" w:color="auto"/>
            <w:right w:val="none" w:sz="0" w:space="0" w:color="auto"/>
          </w:divBdr>
        </w:div>
        <w:div w:id="1756586780">
          <w:marLeft w:val="480"/>
          <w:marRight w:val="0"/>
          <w:marTop w:val="0"/>
          <w:marBottom w:val="0"/>
          <w:divBdr>
            <w:top w:val="none" w:sz="0" w:space="0" w:color="auto"/>
            <w:left w:val="none" w:sz="0" w:space="0" w:color="auto"/>
            <w:bottom w:val="none" w:sz="0" w:space="0" w:color="auto"/>
            <w:right w:val="none" w:sz="0" w:space="0" w:color="auto"/>
          </w:divBdr>
        </w:div>
        <w:div w:id="814952417">
          <w:marLeft w:val="480"/>
          <w:marRight w:val="0"/>
          <w:marTop w:val="0"/>
          <w:marBottom w:val="0"/>
          <w:divBdr>
            <w:top w:val="none" w:sz="0" w:space="0" w:color="auto"/>
            <w:left w:val="none" w:sz="0" w:space="0" w:color="auto"/>
            <w:bottom w:val="none" w:sz="0" w:space="0" w:color="auto"/>
            <w:right w:val="none" w:sz="0" w:space="0" w:color="auto"/>
          </w:divBdr>
        </w:div>
        <w:div w:id="282081198">
          <w:marLeft w:val="480"/>
          <w:marRight w:val="0"/>
          <w:marTop w:val="0"/>
          <w:marBottom w:val="0"/>
          <w:divBdr>
            <w:top w:val="none" w:sz="0" w:space="0" w:color="auto"/>
            <w:left w:val="none" w:sz="0" w:space="0" w:color="auto"/>
            <w:bottom w:val="none" w:sz="0" w:space="0" w:color="auto"/>
            <w:right w:val="none" w:sz="0" w:space="0" w:color="auto"/>
          </w:divBdr>
        </w:div>
        <w:div w:id="1554073462">
          <w:marLeft w:val="480"/>
          <w:marRight w:val="0"/>
          <w:marTop w:val="0"/>
          <w:marBottom w:val="0"/>
          <w:divBdr>
            <w:top w:val="none" w:sz="0" w:space="0" w:color="auto"/>
            <w:left w:val="none" w:sz="0" w:space="0" w:color="auto"/>
            <w:bottom w:val="none" w:sz="0" w:space="0" w:color="auto"/>
            <w:right w:val="none" w:sz="0" w:space="0" w:color="auto"/>
          </w:divBdr>
        </w:div>
        <w:div w:id="2117169716">
          <w:marLeft w:val="480"/>
          <w:marRight w:val="0"/>
          <w:marTop w:val="0"/>
          <w:marBottom w:val="0"/>
          <w:divBdr>
            <w:top w:val="none" w:sz="0" w:space="0" w:color="auto"/>
            <w:left w:val="none" w:sz="0" w:space="0" w:color="auto"/>
            <w:bottom w:val="none" w:sz="0" w:space="0" w:color="auto"/>
            <w:right w:val="none" w:sz="0" w:space="0" w:color="auto"/>
          </w:divBdr>
        </w:div>
        <w:div w:id="1150974279">
          <w:marLeft w:val="480"/>
          <w:marRight w:val="0"/>
          <w:marTop w:val="0"/>
          <w:marBottom w:val="0"/>
          <w:divBdr>
            <w:top w:val="none" w:sz="0" w:space="0" w:color="auto"/>
            <w:left w:val="none" w:sz="0" w:space="0" w:color="auto"/>
            <w:bottom w:val="none" w:sz="0" w:space="0" w:color="auto"/>
            <w:right w:val="none" w:sz="0" w:space="0" w:color="auto"/>
          </w:divBdr>
        </w:div>
        <w:div w:id="1571691015">
          <w:marLeft w:val="480"/>
          <w:marRight w:val="0"/>
          <w:marTop w:val="0"/>
          <w:marBottom w:val="0"/>
          <w:divBdr>
            <w:top w:val="none" w:sz="0" w:space="0" w:color="auto"/>
            <w:left w:val="none" w:sz="0" w:space="0" w:color="auto"/>
            <w:bottom w:val="none" w:sz="0" w:space="0" w:color="auto"/>
            <w:right w:val="none" w:sz="0" w:space="0" w:color="auto"/>
          </w:divBdr>
        </w:div>
        <w:div w:id="593050025">
          <w:marLeft w:val="480"/>
          <w:marRight w:val="0"/>
          <w:marTop w:val="0"/>
          <w:marBottom w:val="0"/>
          <w:divBdr>
            <w:top w:val="none" w:sz="0" w:space="0" w:color="auto"/>
            <w:left w:val="none" w:sz="0" w:space="0" w:color="auto"/>
            <w:bottom w:val="none" w:sz="0" w:space="0" w:color="auto"/>
            <w:right w:val="none" w:sz="0" w:space="0" w:color="auto"/>
          </w:divBdr>
        </w:div>
        <w:div w:id="1459689337">
          <w:marLeft w:val="480"/>
          <w:marRight w:val="0"/>
          <w:marTop w:val="0"/>
          <w:marBottom w:val="0"/>
          <w:divBdr>
            <w:top w:val="none" w:sz="0" w:space="0" w:color="auto"/>
            <w:left w:val="none" w:sz="0" w:space="0" w:color="auto"/>
            <w:bottom w:val="none" w:sz="0" w:space="0" w:color="auto"/>
            <w:right w:val="none" w:sz="0" w:space="0" w:color="auto"/>
          </w:divBdr>
        </w:div>
      </w:divsChild>
    </w:div>
    <w:div w:id="1728071495">
      <w:bodyDiv w:val="1"/>
      <w:marLeft w:val="0"/>
      <w:marRight w:val="0"/>
      <w:marTop w:val="0"/>
      <w:marBottom w:val="0"/>
      <w:divBdr>
        <w:top w:val="none" w:sz="0" w:space="0" w:color="auto"/>
        <w:left w:val="none" w:sz="0" w:space="0" w:color="auto"/>
        <w:bottom w:val="none" w:sz="0" w:space="0" w:color="auto"/>
        <w:right w:val="none" w:sz="0" w:space="0" w:color="auto"/>
      </w:divBdr>
    </w:div>
    <w:div w:id="1728143985">
      <w:bodyDiv w:val="1"/>
      <w:marLeft w:val="0"/>
      <w:marRight w:val="0"/>
      <w:marTop w:val="0"/>
      <w:marBottom w:val="0"/>
      <w:divBdr>
        <w:top w:val="none" w:sz="0" w:space="0" w:color="auto"/>
        <w:left w:val="none" w:sz="0" w:space="0" w:color="auto"/>
        <w:bottom w:val="none" w:sz="0" w:space="0" w:color="auto"/>
        <w:right w:val="none" w:sz="0" w:space="0" w:color="auto"/>
      </w:divBdr>
    </w:div>
    <w:div w:id="1728456623">
      <w:bodyDiv w:val="1"/>
      <w:marLeft w:val="0"/>
      <w:marRight w:val="0"/>
      <w:marTop w:val="0"/>
      <w:marBottom w:val="0"/>
      <w:divBdr>
        <w:top w:val="none" w:sz="0" w:space="0" w:color="auto"/>
        <w:left w:val="none" w:sz="0" w:space="0" w:color="auto"/>
        <w:bottom w:val="none" w:sz="0" w:space="0" w:color="auto"/>
        <w:right w:val="none" w:sz="0" w:space="0" w:color="auto"/>
      </w:divBdr>
    </w:div>
    <w:div w:id="1728457481">
      <w:marLeft w:val="480"/>
      <w:marRight w:val="0"/>
      <w:marTop w:val="0"/>
      <w:marBottom w:val="0"/>
      <w:divBdr>
        <w:top w:val="none" w:sz="0" w:space="0" w:color="auto"/>
        <w:left w:val="none" w:sz="0" w:space="0" w:color="auto"/>
        <w:bottom w:val="none" w:sz="0" w:space="0" w:color="auto"/>
        <w:right w:val="none" w:sz="0" w:space="0" w:color="auto"/>
      </w:divBdr>
    </w:div>
    <w:div w:id="1728600344">
      <w:bodyDiv w:val="1"/>
      <w:marLeft w:val="0"/>
      <w:marRight w:val="0"/>
      <w:marTop w:val="0"/>
      <w:marBottom w:val="0"/>
      <w:divBdr>
        <w:top w:val="none" w:sz="0" w:space="0" w:color="auto"/>
        <w:left w:val="none" w:sz="0" w:space="0" w:color="auto"/>
        <w:bottom w:val="none" w:sz="0" w:space="0" w:color="auto"/>
        <w:right w:val="none" w:sz="0" w:space="0" w:color="auto"/>
      </w:divBdr>
    </w:div>
    <w:div w:id="1729181140">
      <w:bodyDiv w:val="1"/>
      <w:marLeft w:val="0"/>
      <w:marRight w:val="0"/>
      <w:marTop w:val="0"/>
      <w:marBottom w:val="0"/>
      <w:divBdr>
        <w:top w:val="none" w:sz="0" w:space="0" w:color="auto"/>
        <w:left w:val="none" w:sz="0" w:space="0" w:color="auto"/>
        <w:bottom w:val="none" w:sz="0" w:space="0" w:color="auto"/>
        <w:right w:val="none" w:sz="0" w:space="0" w:color="auto"/>
      </w:divBdr>
    </w:div>
    <w:div w:id="1729189534">
      <w:bodyDiv w:val="1"/>
      <w:marLeft w:val="0"/>
      <w:marRight w:val="0"/>
      <w:marTop w:val="0"/>
      <w:marBottom w:val="0"/>
      <w:divBdr>
        <w:top w:val="none" w:sz="0" w:space="0" w:color="auto"/>
        <w:left w:val="none" w:sz="0" w:space="0" w:color="auto"/>
        <w:bottom w:val="none" w:sz="0" w:space="0" w:color="auto"/>
        <w:right w:val="none" w:sz="0" w:space="0" w:color="auto"/>
      </w:divBdr>
    </w:div>
    <w:div w:id="1729495343">
      <w:marLeft w:val="480"/>
      <w:marRight w:val="0"/>
      <w:marTop w:val="0"/>
      <w:marBottom w:val="0"/>
      <w:divBdr>
        <w:top w:val="none" w:sz="0" w:space="0" w:color="auto"/>
        <w:left w:val="none" w:sz="0" w:space="0" w:color="auto"/>
        <w:bottom w:val="none" w:sz="0" w:space="0" w:color="auto"/>
        <w:right w:val="none" w:sz="0" w:space="0" w:color="auto"/>
      </w:divBdr>
    </w:div>
    <w:div w:id="1729647785">
      <w:bodyDiv w:val="1"/>
      <w:marLeft w:val="0"/>
      <w:marRight w:val="0"/>
      <w:marTop w:val="0"/>
      <w:marBottom w:val="0"/>
      <w:divBdr>
        <w:top w:val="none" w:sz="0" w:space="0" w:color="auto"/>
        <w:left w:val="none" w:sz="0" w:space="0" w:color="auto"/>
        <w:bottom w:val="none" w:sz="0" w:space="0" w:color="auto"/>
        <w:right w:val="none" w:sz="0" w:space="0" w:color="auto"/>
      </w:divBdr>
    </w:div>
    <w:div w:id="1729760057">
      <w:bodyDiv w:val="1"/>
      <w:marLeft w:val="0"/>
      <w:marRight w:val="0"/>
      <w:marTop w:val="0"/>
      <w:marBottom w:val="0"/>
      <w:divBdr>
        <w:top w:val="none" w:sz="0" w:space="0" w:color="auto"/>
        <w:left w:val="none" w:sz="0" w:space="0" w:color="auto"/>
        <w:bottom w:val="none" w:sz="0" w:space="0" w:color="auto"/>
        <w:right w:val="none" w:sz="0" w:space="0" w:color="auto"/>
      </w:divBdr>
    </w:div>
    <w:div w:id="1730028745">
      <w:bodyDiv w:val="1"/>
      <w:marLeft w:val="0"/>
      <w:marRight w:val="0"/>
      <w:marTop w:val="0"/>
      <w:marBottom w:val="0"/>
      <w:divBdr>
        <w:top w:val="none" w:sz="0" w:space="0" w:color="auto"/>
        <w:left w:val="none" w:sz="0" w:space="0" w:color="auto"/>
        <w:bottom w:val="none" w:sz="0" w:space="0" w:color="auto"/>
        <w:right w:val="none" w:sz="0" w:space="0" w:color="auto"/>
      </w:divBdr>
    </w:div>
    <w:div w:id="1730037465">
      <w:bodyDiv w:val="1"/>
      <w:marLeft w:val="0"/>
      <w:marRight w:val="0"/>
      <w:marTop w:val="0"/>
      <w:marBottom w:val="0"/>
      <w:divBdr>
        <w:top w:val="none" w:sz="0" w:space="0" w:color="auto"/>
        <w:left w:val="none" w:sz="0" w:space="0" w:color="auto"/>
        <w:bottom w:val="none" w:sz="0" w:space="0" w:color="auto"/>
        <w:right w:val="none" w:sz="0" w:space="0" w:color="auto"/>
      </w:divBdr>
    </w:div>
    <w:div w:id="1730416066">
      <w:bodyDiv w:val="1"/>
      <w:marLeft w:val="0"/>
      <w:marRight w:val="0"/>
      <w:marTop w:val="0"/>
      <w:marBottom w:val="0"/>
      <w:divBdr>
        <w:top w:val="none" w:sz="0" w:space="0" w:color="auto"/>
        <w:left w:val="none" w:sz="0" w:space="0" w:color="auto"/>
        <w:bottom w:val="none" w:sz="0" w:space="0" w:color="auto"/>
        <w:right w:val="none" w:sz="0" w:space="0" w:color="auto"/>
      </w:divBdr>
    </w:div>
    <w:div w:id="1730575031">
      <w:bodyDiv w:val="1"/>
      <w:marLeft w:val="0"/>
      <w:marRight w:val="0"/>
      <w:marTop w:val="0"/>
      <w:marBottom w:val="0"/>
      <w:divBdr>
        <w:top w:val="none" w:sz="0" w:space="0" w:color="auto"/>
        <w:left w:val="none" w:sz="0" w:space="0" w:color="auto"/>
        <w:bottom w:val="none" w:sz="0" w:space="0" w:color="auto"/>
        <w:right w:val="none" w:sz="0" w:space="0" w:color="auto"/>
      </w:divBdr>
    </w:div>
    <w:div w:id="1730760406">
      <w:bodyDiv w:val="1"/>
      <w:marLeft w:val="0"/>
      <w:marRight w:val="0"/>
      <w:marTop w:val="0"/>
      <w:marBottom w:val="0"/>
      <w:divBdr>
        <w:top w:val="none" w:sz="0" w:space="0" w:color="auto"/>
        <w:left w:val="none" w:sz="0" w:space="0" w:color="auto"/>
        <w:bottom w:val="none" w:sz="0" w:space="0" w:color="auto"/>
        <w:right w:val="none" w:sz="0" w:space="0" w:color="auto"/>
      </w:divBdr>
    </w:div>
    <w:div w:id="1730878717">
      <w:bodyDiv w:val="1"/>
      <w:marLeft w:val="0"/>
      <w:marRight w:val="0"/>
      <w:marTop w:val="0"/>
      <w:marBottom w:val="0"/>
      <w:divBdr>
        <w:top w:val="none" w:sz="0" w:space="0" w:color="auto"/>
        <w:left w:val="none" w:sz="0" w:space="0" w:color="auto"/>
        <w:bottom w:val="none" w:sz="0" w:space="0" w:color="auto"/>
        <w:right w:val="none" w:sz="0" w:space="0" w:color="auto"/>
      </w:divBdr>
    </w:div>
    <w:div w:id="1731226806">
      <w:bodyDiv w:val="1"/>
      <w:marLeft w:val="0"/>
      <w:marRight w:val="0"/>
      <w:marTop w:val="0"/>
      <w:marBottom w:val="0"/>
      <w:divBdr>
        <w:top w:val="none" w:sz="0" w:space="0" w:color="auto"/>
        <w:left w:val="none" w:sz="0" w:space="0" w:color="auto"/>
        <w:bottom w:val="none" w:sz="0" w:space="0" w:color="auto"/>
        <w:right w:val="none" w:sz="0" w:space="0" w:color="auto"/>
      </w:divBdr>
    </w:div>
    <w:div w:id="1731540767">
      <w:bodyDiv w:val="1"/>
      <w:marLeft w:val="0"/>
      <w:marRight w:val="0"/>
      <w:marTop w:val="0"/>
      <w:marBottom w:val="0"/>
      <w:divBdr>
        <w:top w:val="none" w:sz="0" w:space="0" w:color="auto"/>
        <w:left w:val="none" w:sz="0" w:space="0" w:color="auto"/>
        <w:bottom w:val="none" w:sz="0" w:space="0" w:color="auto"/>
        <w:right w:val="none" w:sz="0" w:space="0" w:color="auto"/>
      </w:divBdr>
    </w:div>
    <w:div w:id="1731729443">
      <w:bodyDiv w:val="1"/>
      <w:marLeft w:val="0"/>
      <w:marRight w:val="0"/>
      <w:marTop w:val="0"/>
      <w:marBottom w:val="0"/>
      <w:divBdr>
        <w:top w:val="none" w:sz="0" w:space="0" w:color="auto"/>
        <w:left w:val="none" w:sz="0" w:space="0" w:color="auto"/>
        <w:bottom w:val="none" w:sz="0" w:space="0" w:color="auto"/>
        <w:right w:val="none" w:sz="0" w:space="0" w:color="auto"/>
      </w:divBdr>
    </w:div>
    <w:div w:id="1731996012">
      <w:bodyDiv w:val="1"/>
      <w:marLeft w:val="0"/>
      <w:marRight w:val="0"/>
      <w:marTop w:val="0"/>
      <w:marBottom w:val="0"/>
      <w:divBdr>
        <w:top w:val="none" w:sz="0" w:space="0" w:color="auto"/>
        <w:left w:val="none" w:sz="0" w:space="0" w:color="auto"/>
        <w:bottom w:val="none" w:sz="0" w:space="0" w:color="auto"/>
        <w:right w:val="none" w:sz="0" w:space="0" w:color="auto"/>
      </w:divBdr>
    </w:div>
    <w:div w:id="1732075331">
      <w:bodyDiv w:val="1"/>
      <w:marLeft w:val="0"/>
      <w:marRight w:val="0"/>
      <w:marTop w:val="0"/>
      <w:marBottom w:val="0"/>
      <w:divBdr>
        <w:top w:val="none" w:sz="0" w:space="0" w:color="auto"/>
        <w:left w:val="none" w:sz="0" w:space="0" w:color="auto"/>
        <w:bottom w:val="none" w:sz="0" w:space="0" w:color="auto"/>
        <w:right w:val="none" w:sz="0" w:space="0" w:color="auto"/>
      </w:divBdr>
    </w:div>
    <w:div w:id="1732078841">
      <w:bodyDiv w:val="1"/>
      <w:marLeft w:val="0"/>
      <w:marRight w:val="0"/>
      <w:marTop w:val="0"/>
      <w:marBottom w:val="0"/>
      <w:divBdr>
        <w:top w:val="none" w:sz="0" w:space="0" w:color="auto"/>
        <w:left w:val="none" w:sz="0" w:space="0" w:color="auto"/>
        <w:bottom w:val="none" w:sz="0" w:space="0" w:color="auto"/>
        <w:right w:val="none" w:sz="0" w:space="0" w:color="auto"/>
      </w:divBdr>
    </w:div>
    <w:div w:id="1732339222">
      <w:bodyDiv w:val="1"/>
      <w:marLeft w:val="0"/>
      <w:marRight w:val="0"/>
      <w:marTop w:val="0"/>
      <w:marBottom w:val="0"/>
      <w:divBdr>
        <w:top w:val="none" w:sz="0" w:space="0" w:color="auto"/>
        <w:left w:val="none" w:sz="0" w:space="0" w:color="auto"/>
        <w:bottom w:val="none" w:sz="0" w:space="0" w:color="auto"/>
        <w:right w:val="none" w:sz="0" w:space="0" w:color="auto"/>
      </w:divBdr>
    </w:div>
    <w:div w:id="1732385592">
      <w:bodyDiv w:val="1"/>
      <w:marLeft w:val="0"/>
      <w:marRight w:val="0"/>
      <w:marTop w:val="0"/>
      <w:marBottom w:val="0"/>
      <w:divBdr>
        <w:top w:val="none" w:sz="0" w:space="0" w:color="auto"/>
        <w:left w:val="none" w:sz="0" w:space="0" w:color="auto"/>
        <w:bottom w:val="none" w:sz="0" w:space="0" w:color="auto"/>
        <w:right w:val="none" w:sz="0" w:space="0" w:color="auto"/>
      </w:divBdr>
    </w:div>
    <w:div w:id="1732540325">
      <w:bodyDiv w:val="1"/>
      <w:marLeft w:val="0"/>
      <w:marRight w:val="0"/>
      <w:marTop w:val="0"/>
      <w:marBottom w:val="0"/>
      <w:divBdr>
        <w:top w:val="none" w:sz="0" w:space="0" w:color="auto"/>
        <w:left w:val="none" w:sz="0" w:space="0" w:color="auto"/>
        <w:bottom w:val="none" w:sz="0" w:space="0" w:color="auto"/>
        <w:right w:val="none" w:sz="0" w:space="0" w:color="auto"/>
      </w:divBdr>
    </w:div>
    <w:div w:id="1732921390">
      <w:bodyDiv w:val="1"/>
      <w:marLeft w:val="0"/>
      <w:marRight w:val="0"/>
      <w:marTop w:val="0"/>
      <w:marBottom w:val="0"/>
      <w:divBdr>
        <w:top w:val="none" w:sz="0" w:space="0" w:color="auto"/>
        <w:left w:val="none" w:sz="0" w:space="0" w:color="auto"/>
        <w:bottom w:val="none" w:sz="0" w:space="0" w:color="auto"/>
        <w:right w:val="none" w:sz="0" w:space="0" w:color="auto"/>
      </w:divBdr>
    </w:div>
    <w:div w:id="1733041681">
      <w:bodyDiv w:val="1"/>
      <w:marLeft w:val="0"/>
      <w:marRight w:val="0"/>
      <w:marTop w:val="0"/>
      <w:marBottom w:val="0"/>
      <w:divBdr>
        <w:top w:val="none" w:sz="0" w:space="0" w:color="auto"/>
        <w:left w:val="none" w:sz="0" w:space="0" w:color="auto"/>
        <w:bottom w:val="none" w:sz="0" w:space="0" w:color="auto"/>
        <w:right w:val="none" w:sz="0" w:space="0" w:color="auto"/>
      </w:divBdr>
    </w:div>
    <w:div w:id="1733313946">
      <w:bodyDiv w:val="1"/>
      <w:marLeft w:val="0"/>
      <w:marRight w:val="0"/>
      <w:marTop w:val="0"/>
      <w:marBottom w:val="0"/>
      <w:divBdr>
        <w:top w:val="none" w:sz="0" w:space="0" w:color="auto"/>
        <w:left w:val="none" w:sz="0" w:space="0" w:color="auto"/>
        <w:bottom w:val="none" w:sz="0" w:space="0" w:color="auto"/>
        <w:right w:val="none" w:sz="0" w:space="0" w:color="auto"/>
      </w:divBdr>
    </w:div>
    <w:div w:id="1733456200">
      <w:bodyDiv w:val="1"/>
      <w:marLeft w:val="0"/>
      <w:marRight w:val="0"/>
      <w:marTop w:val="0"/>
      <w:marBottom w:val="0"/>
      <w:divBdr>
        <w:top w:val="none" w:sz="0" w:space="0" w:color="auto"/>
        <w:left w:val="none" w:sz="0" w:space="0" w:color="auto"/>
        <w:bottom w:val="none" w:sz="0" w:space="0" w:color="auto"/>
        <w:right w:val="none" w:sz="0" w:space="0" w:color="auto"/>
      </w:divBdr>
    </w:div>
    <w:div w:id="1733577682">
      <w:bodyDiv w:val="1"/>
      <w:marLeft w:val="0"/>
      <w:marRight w:val="0"/>
      <w:marTop w:val="0"/>
      <w:marBottom w:val="0"/>
      <w:divBdr>
        <w:top w:val="none" w:sz="0" w:space="0" w:color="auto"/>
        <w:left w:val="none" w:sz="0" w:space="0" w:color="auto"/>
        <w:bottom w:val="none" w:sz="0" w:space="0" w:color="auto"/>
        <w:right w:val="none" w:sz="0" w:space="0" w:color="auto"/>
      </w:divBdr>
    </w:div>
    <w:div w:id="1734430744">
      <w:bodyDiv w:val="1"/>
      <w:marLeft w:val="0"/>
      <w:marRight w:val="0"/>
      <w:marTop w:val="0"/>
      <w:marBottom w:val="0"/>
      <w:divBdr>
        <w:top w:val="none" w:sz="0" w:space="0" w:color="auto"/>
        <w:left w:val="none" w:sz="0" w:space="0" w:color="auto"/>
        <w:bottom w:val="none" w:sz="0" w:space="0" w:color="auto"/>
        <w:right w:val="none" w:sz="0" w:space="0" w:color="auto"/>
      </w:divBdr>
    </w:div>
    <w:div w:id="1734545183">
      <w:bodyDiv w:val="1"/>
      <w:marLeft w:val="0"/>
      <w:marRight w:val="0"/>
      <w:marTop w:val="0"/>
      <w:marBottom w:val="0"/>
      <w:divBdr>
        <w:top w:val="none" w:sz="0" w:space="0" w:color="auto"/>
        <w:left w:val="none" w:sz="0" w:space="0" w:color="auto"/>
        <w:bottom w:val="none" w:sz="0" w:space="0" w:color="auto"/>
        <w:right w:val="none" w:sz="0" w:space="0" w:color="auto"/>
      </w:divBdr>
    </w:div>
    <w:div w:id="1734622860">
      <w:bodyDiv w:val="1"/>
      <w:marLeft w:val="0"/>
      <w:marRight w:val="0"/>
      <w:marTop w:val="0"/>
      <w:marBottom w:val="0"/>
      <w:divBdr>
        <w:top w:val="none" w:sz="0" w:space="0" w:color="auto"/>
        <w:left w:val="none" w:sz="0" w:space="0" w:color="auto"/>
        <w:bottom w:val="none" w:sz="0" w:space="0" w:color="auto"/>
        <w:right w:val="none" w:sz="0" w:space="0" w:color="auto"/>
      </w:divBdr>
    </w:div>
    <w:div w:id="1735393866">
      <w:bodyDiv w:val="1"/>
      <w:marLeft w:val="0"/>
      <w:marRight w:val="0"/>
      <w:marTop w:val="0"/>
      <w:marBottom w:val="0"/>
      <w:divBdr>
        <w:top w:val="none" w:sz="0" w:space="0" w:color="auto"/>
        <w:left w:val="none" w:sz="0" w:space="0" w:color="auto"/>
        <w:bottom w:val="none" w:sz="0" w:space="0" w:color="auto"/>
        <w:right w:val="none" w:sz="0" w:space="0" w:color="auto"/>
      </w:divBdr>
    </w:div>
    <w:div w:id="1735540411">
      <w:bodyDiv w:val="1"/>
      <w:marLeft w:val="0"/>
      <w:marRight w:val="0"/>
      <w:marTop w:val="0"/>
      <w:marBottom w:val="0"/>
      <w:divBdr>
        <w:top w:val="none" w:sz="0" w:space="0" w:color="auto"/>
        <w:left w:val="none" w:sz="0" w:space="0" w:color="auto"/>
        <w:bottom w:val="none" w:sz="0" w:space="0" w:color="auto"/>
        <w:right w:val="none" w:sz="0" w:space="0" w:color="auto"/>
      </w:divBdr>
    </w:div>
    <w:div w:id="1735547369">
      <w:bodyDiv w:val="1"/>
      <w:marLeft w:val="0"/>
      <w:marRight w:val="0"/>
      <w:marTop w:val="0"/>
      <w:marBottom w:val="0"/>
      <w:divBdr>
        <w:top w:val="none" w:sz="0" w:space="0" w:color="auto"/>
        <w:left w:val="none" w:sz="0" w:space="0" w:color="auto"/>
        <w:bottom w:val="none" w:sz="0" w:space="0" w:color="auto"/>
        <w:right w:val="none" w:sz="0" w:space="0" w:color="auto"/>
      </w:divBdr>
    </w:div>
    <w:div w:id="1735733104">
      <w:bodyDiv w:val="1"/>
      <w:marLeft w:val="0"/>
      <w:marRight w:val="0"/>
      <w:marTop w:val="0"/>
      <w:marBottom w:val="0"/>
      <w:divBdr>
        <w:top w:val="none" w:sz="0" w:space="0" w:color="auto"/>
        <w:left w:val="none" w:sz="0" w:space="0" w:color="auto"/>
        <w:bottom w:val="none" w:sz="0" w:space="0" w:color="auto"/>
        <w:right w:val="none" w:sz="0" w:space="0" w:color="auto"/>
      </w:divBdr>
    </w:div>
    <w:div w:id="1736001857">
      <w:bodyDiv w:val="1"/>
      <w:marLeft w:val="0"/>
      <w:marRight w:val="0"/>
      <w:marTop w:val="0"/>
      <w:marBottom w:val="0"/>
      <w:divBdr>
        <w:top w:val="none" w:sz="0" w:space="0" w:color="auto"/>
        <w:left w:val="none" w:sz="0" w:space="0" w:color="auto"/>
        <w:bottom w:val="none" w:sz="0" w:space="0" w:color="auto"/>
        <w:right w:val="none" w:sz="0" w:space="0" w:color="auto"/>
      </w:divBdr>
    </w:div>
    <w:div w:id="1736587307">
      <w:bodyDiv w:val="1"/>
      <w:marLeft w:val="0"/>
      <w:marRight w:val="0"/>
      <w:marTop w:val="0"/>
      <w:marBottom w:val="0"/>
      <w:divBdr>
        <w:top w:val="none" w:sz="0" w:space="0" w:color="auto"/>
        <w:left w:val="none" w:sz="0" w:space="0" w:color="auto"/>
        <w:bottom w:val="none" w:sz="0" w:space="0" w:color="auto"/>
        <w:right w:val="none" w:sz="0" w:space="0" w:color="auto"/>
      </w:divBdr>
    </w:div>
    <w:div w:id="1736857118">
      <w:bodyDiv w:val="1"/>
      <w:marLeft w:val="0"/>
      <w:marRight w:val="0"/>
      <w:marTop w:val="0"/>
      <w:marBottom w:val="0"/>
      <w:divBdr>
        <w:top w:val="none" w:sz="0" w:space="0" w:color="auto"/>
        <w:left w:val="none" w:sz="0" w:space="0" w:color="auto"/>
        <w:bottom w:val="none" w:sz="0" w:space="0" w:color="auto"/>
        <w:right w:val="none" w:sz="0" w:space="0" w:color="auto"/>
      </w:divBdr>
    </w:div>
    <w:div w:id="1736968414">
      <w:bodyDiv w:val="1"/>
      <w:marLeft w:val="0"/>
      <w:marRight w:val="0"/>
      <w:marTop w:val="0"/>
      <w:marBottom w:val="0"/>
      <w:divBdr>
        <w:top w:val="none" w:sz="0" w:space="0" w:color="auto"/>
        <w:left w:val="none" w:sz="0" w:space="0" w:color="auto"/>
        <w:bottom w:val="none" w:sz="0" w:space="0" w:color="auto"/>
        <w:right w:val="none" w:sz="0" w:space="0" w:color="auto"/>
      </w:divBdr>
    </w:div>
    <w:div w:id="1737044908">
      <w:marLeft w:val="480"/>
      <w:marRight w:val="0"/>
      <w:marTop w:val="0"/>
      <w:marBottom w:val="0"/>
      <w:divBdr>
        <w:top w:val="none" w:sz="0" w:space="0" w:color="auto"/>
        <w:left w:val="none" w:sz="0" w:space="0" w:color="auto"/>
        <w:bottom w:val="none" w:sz="0" w:space="0" w:color="auto"/>
        <w:right w:val="none" w:sz="0" w:space="0" w:color="auto"/>
      </w:divBdr>
    </w:div>
    <w:div w:id="1737163595">
      <w:bodyDiv w:val="1"/>
      <w:marLeft w:val="0"/>
      <w:marRight w:val="0"/>
      <w:marTop w:val="0"/>
      <w:marBottom w:val="0"/>
      <w:divBdr>
        <w:top w:val="none" w:sz="0" w:space="0" w:color="auto"/>
        <w:left w:val="none" w:sz="0" w:space="0" w:color="auto"/>
        <w:bottom w:val="none" w:sz="0" w:space="0" w:color="auto"/>
        <w:right w:val="none" w:sz="0" w:space="0" w:color="auto"/>
      </w:divBdr>
    </w:div>
    <w:div w:id="1737244124">
      <w:bodyDiv w:val="1"/>
      <w:marLeft w:val="0"/>
      <w:marRight w:val="0"/>
      <w:marTop w:val="0"/>
      <w:marBottom w:val="0"/>
      <w:divBdr>
        <w:top w:val="none" w:sz="0" w:space="0" w:color="auto"/>
        <w:left w:val="none" w:sz="0" w:space="0" w:color="auto"/>
        <w:bottom w:val="none" w:sz="0" w:space="0" w:color="auto"/>
        <w:right w:val="none" w:sz="0" w:space="0" w:color="auto"/>
      </w:divBdr>
    </w:div>
    <w:div w:id="1737707857">
      <w:bodyDiv w:val="1"/>
      <w:marLeft w:val="0"/>
      <w:marRight w:val="0"/>
      <w:marTop w:val="0"/>
      <w:marBottom w:val="0"/>
      <w:divBdr>
        <w:top w:val="none" w:sz="0" w:space="0" w:color="auto"/>
        <w:left w:val="none" w:sz="0" w:space="0" w:color="auto"/>
        <w:bottom w:val="none" w:sz="0" w:space="0" w:color="auto"/>
        <w:right w:val="none" w:sz="0" w:space="0" w:color="auto"/>
      </w:divBdr>
    </w:div>
    <w:div w:id="1738288112">
      <w:bodyDiv w:val="1"/>
      <w:marLeft w:val="0"/>
      <w:marRight w:val="0"/>
      <w:marTop w:val="0"/>
      <w:marBottom w:val="0"/>
      <w:divBdr>
        <w:top w:val="none" w:sz="0" w:space="0" w:color="auto"/>
        <w:left w:val="none" w:sz="0" w:space="0" w:color="auto"/>
        <w:bottom w:val="none" w:sz="0" w:space="0" w:color="auto"/>
        <w:right w:val="none" w:sz="0" w:space="0" w:color="auto"/>
      </w:divBdr>
    </w:div>
    <w:div w:id="1738361704">
      <w:bodyDiv w:val="1"/>
      <w:marLeft w:val="0"/>
      <w:marRight w:val="0"/>
      <w:marTop w:val="0"/>
      <w:marBottom w:val="0"/>
      <w:divBdr>
        <w:top w:val="none" w:sz="0" w:space="0" w:color="auto"/>
        <w:left w:val="none" w:sz="0" w:space="0" w:color="auto"/>
        <w:bottom w:val="none" w:sz="0" w:space="0" w:color="auto"/>
        <w:right w:val="none" w:sz="0" w:space="0" w:color="auto"/>
      </w:divBdr>
    </w:div>
    <w:div w:id="1738362467">
      <w:bodyDiv w:val="1"/>
      <w:marLeft w:val="0"/>
      <w:marRight w:val="0"/>
      <w:marTop w:val="0"/>
      <w:marBottom w:val="0"/>
      <w:divBdr>
        <w:top w:val="none" w:sz="0" w:space="0" w:color="auto"/>
        <w:left w:val="none" w:sz="0" w:space="0" w:color="auto"/>
        <w:bottom w:val="none" w:sz="0" w:space="0" w:color="auto"/>
        <w:right w:val="none" w:sz="0" w:space="0" w:color="auto"/>
      </w:divBdr>
    </w:div>
    <w:div w:id="1739745213">
      <w:bodyDiv w:val="1"/>
      <w:marLeft w:val="0"/>
      <w:marRight w:val="0"/>
      <w:marTop w:val="0"/>
      <w:marBottom w:val="0"/>
      <w:divBdr>
        <w:top w:val="none" w:sz="0" w:space="0" w:color="auto"/>
        <w:left w:val="none" w:sz="0" w:space="0" w:color="auto"/>
        <w:bottom w:val="none" w:sz="0" w:space="0" w:color="auto"/>
        <w:right w:val="none" w:sz="0" w:space="0" w:color="auto"/>
      </w:divBdr>
      <w:divsChild>
        <w:div w:id="961813330">
          <w:marLeft w:val="480"/>
          <w:marRight w:val="0"/>
          <w:marTop w:val="0"/>
          <w:marBottom w:val="0"/>
          <w:divBdr>
            <w:top w:val="none" w:sz="0" w:space="0" w:color="auto"/>
            <w:left w:val="none" w:sz="0" w:space="0" w:color="auto"/>
            <w:bottom w:val="none" w:sz="0" w:space="0" w:color="auto"/>
            <w:right w:val="none" w:sz="0" w:space="0" w:color="auto"/>
          </w:divBdr>
        </w:div>
        <w:div w:id="1924298624">
          <w:marLeft w:val="480"/>
          <w:marRight w:val="0"/>
          <w:marTop w:val="0"/>
          <w:marBottom w:val="0"/>
          <w:divBdr>
            <w:top w:val="none" w:sz="0" w:space="0" w:color="auto"/>
            <w:left w:val="none" w:sz="0" w:space="0" w:color="auto"/>
            <w:bottom w:val="none" w:sz="0" w:space="0" w:color="auto"/>
            <w:right w:val="none" w:sz="0" w:space="0" w:color="auto"/>
          </w:divBdr>
        </w:div>
        <w:div w:id="78447013">
          <w:marLeft w:val="480"/>
          <w:marRight w:val="0"/>
          <w:marTop w:val="0"/>
          <w:marBottom w:val="0"/>
          <w:divBdr>
            <w:top w:val="none" w:sz="0" w:space="0" w:color="auto"/>
            <w:left w:val="none" w:sz="0" w:space="0" w:color="auto"/>
            <w:bottom w:val="none" w:sz="0" w:space="0" w:color="auto"/>
            <w:right w:val="none" w:sz="0" w:space="0" w:color="auto"/>
          </w:divBdr>
        </w:div>
      </w:divsChild>
    </w:div>
    <w:div w:id="1740202609">
      <w:bodyDiv w:val="1"/>
      <w:marLeft w:val="0"/>
      <w:marRight w:val="0"/>
      <w:marTop w:val="0"/>
      <w:marBottom w:val="0"/>
      <w:divBdr>
        <w:top w:val="none" w:sz="0" w:space="0" w:color="auto"/>
        <w:left w:val="none" w:sz="0" w:space="0" w:color="auto"/>
        <w:bottom w:val="none" w:sz="0" w:space="0" w:color="auto"/>
        <w:right w:val="none" w:sz="0" w:space="0" w:color="auto"/>
      </w:divBdr>
      <w:divsChild>
        <w:div w:id="1536039865">
          <w:marLeft w:val="480"/>
          <w:marRight w:val="0"/>
          <w:marTop w:val="0"/>
          <w:marBottom w:val="0"/>
          <w:divBdr>
            <w:top w:val="none" w:sz="0" w:space="0" w:color="auto"/>
            <w:left w:val="none" w:sz="0" w:space="0" w:color="auto"/>
            <w:bottom w:val="none" w:sz="0" w:space="0" w:color="auto"/>
            <w:right w:val="none" w:sz="0" w:space="0" w:color="auto"/>
          </w:divBdr>
        </w:div>
        <w:div w:id="215821418">
          <w:marLeft w:val="480"/>
          <w:marRight w:val="0"/>
          <w:marTop w:val="0"/>
          <w:marBottom w:val="0"/>
          <w:divBdr>
            <w:top w:val="none" w:sz="0" w:space="0" w:color="auto"/>
            <w:left w:val="none" w:sz="0" w:space="0" w:color="auto"/>
            <w:bottom w:val="none" w:sz="0" w:space="0" w:color="auto"/>
            <w:right w:val="none" w:sz="0" w:space="0" w:color="auto"/>
          </w:divBdr>
        </w:div>
        <w:div w:id="1417484272">
          <w:marLeft w:val="480"/>
          <w:marRight w:val="0"/>
          <w:marTop w:val="0"/>
          <w:marBottom w:val="0"/>
          <w:divBdr>
            <w:top w:val="none" w:sz="0" w:space="0" w:color="auto"/>
            <w:left w:val="none" w:sz="0" w:space="0" w:color="auto"/>
            <w:bottom w:val="none" w:sz="0" w:space="0" w:color="auto"/>
            <w:right w:val="none" w:sz="0" w:space="0" w:color="auto"/>
          </w:divBdr>
        </w:div>
        <w:div w:id="479881684">
          <w:marLeft w:val="480"/>
          <w:marRight w:val="0"/>
          <w:marTop w:val="0"/>
          <w:marBottom w:val="0"/>
          <w:divBdr>
            <w:top w:val="none" w:sz="0" w:space="0" w:color="auto"/>
            <w:left w:val="none" w:sz="0" w:space="0" w:color="auto"/>
            <w:bottom w:val="none" w:sz="0" w:space="0" w:color="auto"/>
            <w:right w:val="none" w:sz="0" w:space="0" w:color="auto"/>
          </w:divBdr>
        </w:div>
        <w:div w:id="1565992000">
          <w:marLeft w:val="480"/>
          <w:marRight w:val="0"/>
          <w:marTop w:val="0"/>
          <w:marBottom w:val="0"/>
          <w:divBdr>
            <w:top w:val="none" w:sz="0" w:space="0" w:color="auto"/>
            <w:left w:val="none" w:sz="0" w:space="0" w:color="auto"/>
            <w:bottom w:val="none" w:sz="0" w:space="0" w:color="auto"/>
            <w:right w:val="none" w:sz="0" w:space="0" w:color="auto"/>
          </w:divBdr>
        </w:div>
        <w:div w:id="1721661744">
          <w:marLeft w:val="480"/>
          <w:marRight w:val="0"/>
          <w:marTop w:val="0"/>
          <w:marBottom w:val="0"/>
          <w:divBdr>
            <w:top w:val="none" w:sz="0" w:space="0" w:color="auto"/>
            <w:left w:val="none" w:sz="0" w:space="0" w:color="auto"/>
            <w:bottom w:val="none" w:sz="0" w:space="0" w:color="auto"/>
            <w:right w:val="none" w:sz="0" w:space="0" w:color="auto"/>
          </w:divBdr>
        </w:div>
        <w:div w:id="409812384">
          <w:marLeft w:val="480"/>
          <w:marRight w:val="0"/>
          <w:marTop w:val="0"/>
          <w:marBottom w:val="0"/>
          <w:divBdr>
            <w:top w:val="none" w:sz="0" w:space="0" w:color="auto"/>
            <w:left w:val="none" w:sz="0" w:space="0" w:color="auto"/>
            <w:bottom w:val="none" w:sz="0" w:space="0" w:color="auto"/>
            <w:right w:val="none" w:sz="0" w:space="0" w:color="auto"/>
          </w:divBdr>
        </w:div>
        <w:div w:id="636573538">
          <w:marLeft w:val="480"/>
          <w:marRight w:val="0"/>
          <w:marTop w:val="0"/>
          <w:marBottom w:val="0"/>
          <w:divBdr>
            <w:top w:val="none" w:sz="0" w:space="0" w:color="auto"/>
            <w:left w:val="none" w:sz="0" w:space="0" w:color="auto"/>
            <w:bottom w:val="none" w:sz="0" w:space="0" w:color="auto"/>
            <w:right w:val="none" w:sz="0" w:space="0" w:color="auto"/>
          </w:divBdr>
        </w:div>
        <w:div w:id="799494346">
          <w:marLeft w:val="480"/>
          <w:marRight w:val="0"/>
          <w:marTop w:val="0"/>
          <w:marBottom w:val="0"/>
          <w:divBdr>
            <w:top w:val="none" w:sz="0" w:space="0" w:color="auto"/>
            <w:left w:val="none" w:sz="0" w:space="0" w:color="auto"/>
            <w:bottom w:val="none" w:sz="0" w:space="0" w:color="auto"/>
            <w:right w:val="none" w:sz="0" w:space="0" w:color="auto"/>
          </w:divBdr>
        </w:div>
        <w:div w:id="377048769">
          <w:marLeft w:val="480"/>
          <w:marRight w:val="0"/>
          <w:marTop w:val="0"/>
          <w:marBottom w:val="0"/>
          <w:divBdr>
            <w:top w:val="none" w:sz="0" w:space="0" w:color="auto"/>
            <w:left w:val="none" w:sz="0" w:space="0" w:color="auto"/>
            <w:bottom w:val="none" w:sz="0" w:space="0" w:color="auto"/>
            <w:right w:val="none" w:sz="0" w:space="0" w:color="auto"/>
          </w:divBdr>
        </w:div>
        <w:div w:id="1786345544">
          <w:marLeft w:val="480"/>
          <w:marRight w:val="0"/>
          <w:marTop w:val="0"/>
          <w:marBottom w:val="0"/>
          <w:divBdr>
            <w:top w:val="none" w:sz="0" w:space="0" w:color="auto"/>
            <w:left w:val="none" w:sz="0" w:space="0" w:color="auto"/>
            <w:bottom w:val="none" w:sz="0" w:space="0" w:color="auto"/>
            <w:right w:val="none" w:sz="0" w:space="0" w:color="auto"/>
          </w:divBdr>
        </w:div>
        <w:div w:id="38942461">
          <w:marLeft w:val="480"/>
          <w:marRight w:val="0"/>
          <w:marTop w:val="0"/>
          <w:marBottom w:val="0"/>
          <w:divBdr>
            <w:top w:val="none" w:sz="0" w:space="0" w:color="auto"/>
            <w:left w:val="none" w:sz="0" w:space="0" w:color="auto"/>
            <w:bottom w:val="none" w:sz="0" w:space="0" w:color="auto"/>
            <w:right w:val="none" w:sz="0" w:space="0" w:color="auto"/>
          </w:divBdr>
        </w:div>
        <w:div w:id="2109500669">
          <w:marLeft w:val="480"/>
          <w:marRight w:val="0"/>
          <w:marTop w:val="0"/>
          <w:marBottom w:val="0"/>
          <w:divBdr>
            <w:top w:val="none" w:sz="0" w:space="0" w:color="auto"/>
            <w:left w:val="none" w:sz="0" w:space="0" w:color="auto"/>
            <w:bottom w:val="none" w:sz="0" w:space="0" w:color="auto"/>
            <w:right w:val="none" w:sz="0" w:space="0" w:color="auto"/>
          </w:divBdr>
        </w:div>
        <w:div w:id="651063191">
          <w:marLeft w:val="480"/>
          <w:marRight w:val="0"/>
          <w:marTop w:val="0"/>
          <w:marBottom w:val="0"/>
          <w:divBdr>
            <w:top w:val="none" w:sz="0" w:space="0" w:color="auto"/>
            <w:left w:val="none" w:sz="0" w:space="0" w:color="auto"/>
            <w:bottom w:val="none" w:sz="0" w:space="0" w:color="auto"/>
            <w:right w:val="none" w:sz="0" w:space="0" w:color="auto"/>
          </w:divBdr>
        </w:div>
        <w:div w:id="1097018454">
          <w:marLeft w:val="480"/>
          <w:marRight w:val="0"/>
          <w:marTop w:val="0"/>
          <w:marBottom w:val="0"/>
          <w:divBdr>
            <w:top w:val="none" w:sz="0" w:space="0" w:color="auto"/>
            <w:left w:val="none" w:sz="0" w:space="0" w:color="auto"/>
            <w:bottom w:val="none" w:sz="0" w:space="0" w:color="auto"/>
            <w:right w:val="none" w:sz="0" w:space="0" w:color="auto"/>
          </w:divBdr>
        </w:div>
        <w:div w:id="1450125643">
          <w:marLeft w:val="480"/>
          <w:marRight w:val="0"/>
          <w:marTop w:val="0"/>
          <w:marBottom w:val="0"/>
          <w:divBdr>
            <w:top w:val="none" w:sz="0" w:space="0" w:color="auto"/>
            <w:left w:val="none" w:sz="0" w:space="0" w:color="auto"/>
            <w:bottom w:val="none" w:sz="0" w:space="0" w:color="auto"/>
            <w:right w:val="none" w:sz="0" w:space="0" w:color="auto"/>
          </w:divBdr>
        </w:div>
        <w:div w:id="96751277">
          <w:marLeft w:val="480"/>
          <w:marRight w:val="0"/>
          <w:marTop w:val="0"/>
          <w:marBottom w:val="0"/>
          <w:divBdr>
            <w:top w:val="none" w:sz="0" w:space="0" w:color="auto"/>
            <w:left w:val="none" w:sz="0" w:space="0" w:color="auto"/>
            <w:bottom w:val="none" w:sz="0" w:space="0" w:color="auto"/>
            <w:right w:val="none" w:sz="0" w:space="0" w:color="auto"/>
          </w:divBdr>
        </w:div>
        <w:div w:id="2025353295">
          <w:marLeft w:val="480"/>
          <w:marRight w:val="0"/>
          <w:marTop w:val="0"/>
          <w:marBottom w:val="0"/>
          <w:divBdr>
            <w:top w:val="none" w:sz="0" w:space="0" w:color="auto"/>
            <w:left w:val="none" w:sz="0" w:space="0" w:color="auto"/>
            <w:bottom w:val="none" w:sz="0" w:space="0" w:color="auto"/>
            <w:right w:val="none" w:sz="0" w:space="0" w:color="auto"/>
          </w:divBdr>
        </w:div>
        <w:div w:id="993684173">
          <w:marLeft w:val="480"/>
          <w:marRight w:val="0"/>
          <w:marTop w:val="0"/>
          <w:marBottom w:val="0"/>
          <w:divBdr>
            <w:top w:val="none" w:sz="0" w:space="0" w:color="auto"/>
            <w:left w:val="none" w:sz="0" w:space="0" w:color="auto"/>
            <w:bottom w:val="none" w:sz="0" w:space="0" w:color="auto"/>
            <w:right w:val="none" w:sz="0" w:space="0" w:color="auto"/>
          </w:divBdr>
        </w:div>
        <w:div w:id="856623379">
          <w:marLeft w:val="480"/>
          <w:marRight w:val="0"/>
          <w:marTop w:val="0"/>
          <w:marBottom w:val="0"/>
          <w:divBdr>
            <w:top w:val="none" w:sz="0" w:space="0" w:color="auto"/>
            <w:left w:val="none" w:sz="0" w:space="0" w:color="auto"/>
            <w:bottom w:val="none" w:sz="0" w:space="0" w:color="auto"/>
            <w:right w:val="none" w:sz="0" w:space="0" w:color="auto"/>
          </w:divBdr>
        </w:div>
        <w:div w:id="691229916">
          <w:marLeft w:val="480"/>
          <w:marRight w:val="0"/>
          <w:marTop w:val="0"/>
          <w:marBottom w:val="0"/>
          <w:divBdr>
            <w:top w:val="none" w:sz="0" w:space="0" w:color="auto"/>
            <w:left w:val="none" w:sz="0" w:space="0" w:color="auto"/>
            <w:bottom w:val="none" w:sz="0" w:space="0" w:color="auto"/>
            <w:right w:val="none" w:sz="0" w:space="0" w:color="auto"/>
          </w:divBdr>
        </w:div>
        <w:div w:id="1456294349">
          <w:marLeft w:val="480"/>
          <w:marRight w:val="0"/>
          <w:marTop w:val="0"/>
          <w:marBottom w:val="0"/>
          <w:divBdr>
            <w:top w:val="none" w:sz="0" w:space="0" w:color="auto"/>
            <w:left w:val="none" w:sz="0" w:space="0" w:color="auto"/>
            <w:bottom w:val="none" w:sz="0" w:space="0" w:color="auto"/>
            <w:right w:val="none" w:sz="0" w:space="0" w:color="auto"/>
          </w:divBdr>
        </w:div>
        <w:div w:id="1697804379">
          <w:marLeft w:val="480"/>
          <w:marRight w:val="0"/>
          <w:marTop w:val="0"/>
          <w:marBottom w:val="0"/>
          <w:divBdr>
            <w:top w:val="none" w:sz="0" w:space="0" w:color="auto"/>
            <w:left w:val="none" w:sz="0" w:space="0" w:color="auto"/>
            <w:bottom w:val="none" w:sz="0" w:space="0" w:color="auto"/>
            <w:right w:val="none" w:sz="0" w:space="0" w:color="auto"/>
          </w:divBdr>
        </w:div>
        <w:div w:id="1664552779">
          <w:marLeft w:val="480"/>
          <w:marRight w:val="0"/>
          <w:marTop w:val="0"/>
          <w:marBottom w:val="0"/>
          <w:divBdr>
            <w:top w:val="none" w:sz="0" w:space="0" w:color="auto"/>
            <w:left w:val="none" w:sz="0" w:space="0" w:color="auto"/>
            <w:bottom w:val="none" w:sz="0" w:space="0" w:color="auto"/>
            <w:right w:val="none" w:sz="0" w:space="0" w:color="auto"/>
          </w:divBdr>
        </w:div>
        <w:div w:id="197402534">
          <w:marLeft w:val="480"/>
          <w:marRight w:val="0"/>
          <w:marTop w:val="0"/>
          <w:marBottom w:val="0"/>
          <w:divBdr>
            <w:top w:val="none" w:sz="0" w:space="0" w:color="auto"/>
            <w:left w:val="none" w:sz="0" w:space="0" w:color="auto"/>
            <w:bottom w:val="none" w:sz="0" w:space="0" w:color="auto"/>
            <w:right w:val="none" w:sz="0" w:space="0" w:color="auto"/>
          </w:divBdr>
        </w:div>
        <w:div w:id="231163729">
          <w:marLeft w:val="480"/>
          <w:marRight w:val="0"/>
          <w:marTop w:val="0"/>
          <w:marBottom w:val="0"/>
          <w:divBdr>
            <w:top w:val="none" w:sz="0" w:space="0" w:color="auto"/>
            <w:left w:val="none" w:sz="0" w:space="0" w:color="auto"/>
            <w:bottom w:val="none" w:sz="0" w:space="0" w:color="auto"/>
            <w:right w:val="none" w:sz="0" w:space="0" w:color="auto"/>
          </w:divBdr>
        </w:div>
        <w:div w:id="955869708">
          <w:marLeft w:val="480"/>
          <w:marRight w:val="0"/>
          <w:marTop w:val="0"/>
          <w:marBottom w:val="0"/>
          <w:divBdr>
            <w:top w:val="none" w:sz="0" w:space="0" w:color="auto"/>
            <w:left w:val="none" w:sz="0" w:space="0" w:color="auto"/>
            <w:bottom w:val="none" w:sz="0" w:space="0" w:color="auto"/>
            <w:right w:val="none" w:sz="0" w:space="0" w:color="auto"/>
          </w:divBdr>
        </w:div>
      </w:divsChild>
    </w:div>
    <w:div w:id="1740398400">
      <w:bodyDiv w:val="1"/>
      <w:marLeft w:val="0"/>
      <w:marRight w:val="0"/>
      <w:marTop w:val="0"/>
      <w:marBottom w:val="0"/>
      <w:divBdr>
        <w:top w:val="none" w:sz="0" w:space="0" w:color="auto"/>
        <w:left w:val="none" w:sz="0" w:space="0" w:color="auto"/>
        <w:bottom w:val="none" w:sz="0" w:space="0" w:color="auto"/>
        <w:right w:val="none" w:sz="0" w:space="0" w:color="auto"/>
      </w:divBdr>
    </w:div>
    <w:div w:id="1740593247">
      <w:bodyDiv w:val="1"/>
      <w:marLeft w:val="0"/>
      <w:marRight w:val="0"/>
      <w:marTop w:val="0"/>
      <w:marBottom w:val="0"/>
      <w:divBdr>
        <w:top w:val="none" w:sz="0" w:space="0" w:color="auto"/>
        <w:left w:val="none" w:sz="0" w:space="0" w:color="auto"/>
        <w:bottom w:val="none" w:sz="0" w:space="0" w:color="auto"/>
        <w:right w:val="none" w:sz="0" w:space="0" w:color="auto"/>
      </w:divBdr>
    </w:div>
    <w:div w:id="1740978029">
      <w:bodyDiv w:val="1"/>
      <w:marLeft w:val="0"/>
      <w:marRight w:val="0"/>
      <w:marTop w:val="0"/>
      <w:marBottom w:val="0"/>
      <w:divBdr>
        <w:top w:val="none" w:sz="0" w:space="0" w:color="auto"/>
        <w:left w:val="none" w:sz="0" w:space="0" w:color="auto"/>
        <w:bottom w:val="none" w:sz="0" w:space="0" w:color="auto"/>
        <w:right w:val="none" w:sz="0" w:space="0" w:color="auto"/>
      </w:divBdr>
    </w:div>
    <w:div w:id="1741631644">
      <w:bodyDiv w:val="1"/>
      <w:marLeft w:val="0"/>
      <w:marRight w:val="0"/>
      <w:marTop w:val="0"/>
      <w:marBottom w:val="0"/>
      <w:divBdr>
        <w:top w:val="none" w:sz="0" w:space="0" w:color="auto"/>
        <w:left w:val="none" w:sz="0" w:space="0" w:color="auto"/>
        <w:bottom w:val="none" w:sz="0" w:space="0" w:color="auto"/>
        <w:right w:val="none" w:sz="0" w:space="0" w:color="auto"/>
      </w:divBdr>
    </w:div>
    <w:div w:id="1741632000">
      <w:bodyDiv w:val="1"/>
      <w:marLeft w:val="0"/>
      <w:marRight w:val="0"/>
      <w:marTop w:val="0"/>
      <w:marBottom w:val="0"/>
      <w:divBdr>
        <w:top w:val="none" w:sz="0" w:space="0" w:color="auto"/>
        <w:left w:val="none" w:sz="0" w:space="0" w:color="auto"/>
        <w:bottom w:val="none" w:sz="0" w:space="0" w:color="auto"/>
        <w:right w:val="none" w:sz="0" w:space="0" w:color="auto"/>
      </w:divBdr>
      <w:divsChild>
        <w:div w:id="448164799">
          <w:marLeft w:val="480"/>
          <w:marRight w:val="0"/>
          <w:marTop w:val="0"/>
          <w:marBottom w:val="0"/>
          <w:divBdr>
            <w:top w:val="none" w:sz="0" w:space="0" w:color="auto"/>
            <w:left w:val="none" w:sz="0" w:space="0" w:color="auto"/>
            <w:bottom w:val="none" w:sz="0" w:space="0" w:color="auto"/>
            <w:right w:val="none" w:sz="0" w:space="0" w:color="auto"/>
          </w:divBdr>
        </w:div>
        <w:div w:id="1692368273">
          <w:marLeft w:val="480"/>
          <w:marRight w:val="0"/>
          <w:marTop w:val="0"/>
          <w:marBottom w:val="0"/>
          <w:divBdr>
            <w:top w:val="none" w:sz="0" w:space="0" w:color="auto"/>
            <w:left w:val="none" w:sz="0" w:space="0" w:color="auto"/>
            <w:bottom w:val="none" w:sz="0" w:space="0" w:color="auto"/>
            <w:right w:val="none" w:sz="0" w:space="0" w:color="auto"/>
          </w:divBdr>
        </w:div>
        <w:div w:id="836189225">
          <w:marLeft w:val="480"/>
          <w:marRight w:val="0"/>
          <w:marTop w:val="0"/>
          <w:marBottom w:val="0"/>
          <w:divBdr>
            <w:top w:val="none" w:sz="0" w:space="0" w:color="auto"/>
            <w:left w:val="none" w:sz="0" w:space="0" w:color="auto"/>
            <w:bottom w:val="none" w:sz="0" w:space="0" w:color="auto"/>
            <w:right w:val="none" w:sz="0" w:space="0" w:color="auto"/>
          </w:divBdr>
        </w:div>
      </w:divsChild>
    </w:div>
    <w:div w:id="1741632930">
      <w:bodyDiv w:val="1"/>
      <w:marLeft w:val="0"/>
      <w:marRight w:val="0"/>
      <w:marTop w:val="0"/>
      <w:marBottom w:val="0"/>
      <w:divBdr>
        <w:top w:val="none" w:sz="0" w:space="0" w:color="auto"/>
        <w:left w:val="none" w:sz="0" w:space="0" w:color="auto"/>
        <w:bottom w:val="none" w:sz="0" w:space="0" w:color="auto"/>
        <w:right w:val="none" w:sz="0" w:space="0" w:color="auto"/>
      </w:divBdr>
    </w:div>
    <w:div w:id="1741754349">
      <w:bodyDiv w:val="1"/>
      <w:marLeft w:val="0"/>
      <w:marRight w:val="0"/>
      <w:marTop w:val="0"/>
      <w:marBottom w:val="0"/>
      <w:divBdr>
        <w:top w:val="none" w:sz="0" w:space="0" w:color="auto"/>
        <w:left w:val="none" w:sz="0" w:space="0" w:color="auto"/>
        <w:bottom w:val="none" w:sz="0" w:space="0" w:color="auto"/>
        <w:right w:val="none" w:sz="0" w:space="0" w:color="auto"/>
      </w:divBdr>
    </w:div>
    <w:div w:id="1741828920">
      <w:bodyDiv w:val="1"/>
      <w:marLeft w:val="0"/>
      <w:marRight w:val="0"/>
      <w:marTop w:val="0"/>
      <w:marBottom w:val="0"/>
      <w:divBdr>
        <w:top w:val="none" w:sz="0" w:space="0" w:color="auto"/>
        <w:left w:val="none" w:sz="0" w:space="0" w:color="auto"/>
        <w:bottom w:val="none" w:sz="0" w:space="0" w:color="auto"/>
        <w:right w:val="none" w:sz="0" w:space="0" w:color="auto"/>
      </w:divBdr>
    </w:div>
    <w:div w:id="1742563268">
      <w:bodyDiv w:val="1"/>
      <w:marLeft w:val="0"/>
      <w:marRight w:val="0"/>
      <w:marTop w:val="0"/>
      <w:marBottom w:val="0"/>
      <w:divBdr>
        <w:top w:val="none" w:sz="0" w:space="0" w:color="auto"/>
        <w:left w:val="none" w:sz="0" w:space="0" w:color="auto"/>
        <w:bottom w:val="none" w:sz="0" w:space="0" w:color="auto"/>
        <w:right w:val="none" w:sz="0" w:space="0" w:color="auto"/>
      </w:divBdr>
    </w:div>
    <w:div w:id="1742756420">
      <w:bodyDiv w:val="1"/>
      <w:marLeft w:val="0"/>
      <w:marRight w:val="0"/>
      <w:marTop w:val="0"/>
      <w:marBottom w:val="0"/>
      <w:divBdr>
        <w:top w:val="none" w:sz="0" w:space="0" w:color="auto"/>
        <w:left w:val="none" w:sz="0" w:space="0" w:color="auto"/>
        <w:bottom w:val="none" w:sz="0" w:space="0" w:color="auto"/>
        <w:right w:val="none" w:sz="0" w:space="0" w:color="auto"/>
      </w:divBdr>
    </w:div>
    <w:div w:id="1742949996">
      <w:bodyDiv w:val="1"/>
      <w:marLeft w:val="0"/>
      <w:marRight w:val="0"/>
      <w:marTop w:val="0"/>
      <w:marBottom w:val="0"/>
      <w:divBdr>
        <w:top w:val="none" w:sz="0" w:space="0" w:color="auto"/>
        <w:left w:val="none" w:sz="0" w:space="0" w:color="auto"/>
        <w:bottom w:val="none" w:sz="0" w:space="0" w:color="auto"/>
        <w:right w:val="none" w:sz="0" w:space="0" w:color="auto"/>
      </w:divBdr>
    </w:div>
    <w:div w:id="1743944018">
      <w:bodyDiv w:val="1"/>
      <w:marLeft w:val="0"/>
      <w:marRight w:val="0"/>
      <w:marTop w:val="0"/>
      <w:marBottom w:val="0"/>
      <w:divBdr>
        <w:top w:val="none" w:sz="0" w:space="0" w:color="auto"/>
        <w:left w:val="none" w:sz="0" w:space="0" w:color="auto"/>
        <w:bottom w:val="none" w:sz="0" w:space="0" w:color="auto"/>
        <w:right w:val="none" w:sz="0" w:space="0" w:color="auto"/>
      </w:divBdr>
    </w:div>
    <w:div w:id="1744061795">
      <w:bodyDiv w:val="1"/>
      <w:marLeft w:val="0"/>
      <w:marRight w:val="0"/>
      <w:marTop w:val="0"/>
      <w:marBottom w:val="0"/>
      <w:divBdr>
        <w:top w:val="none" w:sz="0" w:space="0" w:color="auto"/>
        <w:left w:val="none" w:sz="0" w:space="0" w:color="auto"/>
        <w:bottom w:val="none" w:sz="0" w:space="0" w:color="auto"/>
        <w:right w:val="none" w:sz="0" w:space="0" w:color="auto"/>
      </w:divBdr>
    </w:div>
    <w:div w:id="1744138248">
      <w:bodyDiv w:val="1"/>
      <w:marLeft w:val="0"/>
      <w:marRight w:val="0"/>
      <w:marTop w:val="0"/>
      <w:marBottom w:val="0"/>
      <w:divBdr>
        <w:top w:val="none" w:sz="0" w:space="0" w:color="auto"/>
        <w:left w:val="none" w:sz="0" w:space="0" w:color="auto"/>
        <w:bottom w:val="none" w:sz="0" w:space="0" w:color="auto"/>
        <w:right w:val="none" w:sz="0" w:space="0" w:color="auto"/>
      </w:divBdr>
    </w:div>
    <w:div w:id="1744251641">
      <w:bodyDiv w:val="1"/>
      <w:marLeft w:val="0"/>
      <w:marRight w:val="0"/>
      <w:marTop w:val="0"/>
      <w:marBottom w:val="0"/>
      <w:divBdr>
        <w:top w:val="none" w:sz="0" w:space="0" w:color="auto"/>
        <w:left w:val="none" w:sz="0" w:space="0" w:color="auto"/>
        <w:bottom w:val="none" w:sz="0" w:space="0" w:color="auto"/>
        <w:right w:val="none" w:sz="0" w:space="0" w:color="auto"/>
      </w:divBdr>
    </w:div>
    <w:div w:id="1744333484">
      <w:bodyDiv w:val="1"/>
      <w:marLeft w:val="0"/>
      <w:marRight w:val="0"/>
      <w:marTop w:val="0"/>
      <w:marBottom w:val="0"/>
      <w:divBdr>
        <w:top w:val="none" w:sz="0" w:space="0" w:color="auto"/>
        <w:left w:val="none" w:sz="0" w:space="0" w:color="auto"/>
        <w:bottom w:val="none" w:sz="0" w:space="0" w:color="auto"/>
        <w:right w:val="none" w:sz="0" w:space="0" w:color="auto"/>
      </w:divBdr>
    </w:div>
    <w:div w:id="1744447104">
      <w:bodyDiv w:val="1"/>
      <w:marLeft w:val="0"/>
      <w:marRight w:val="0"/>
      <w:marTop w:val="0"/>
      <w:marBottom w:val="0"/>
      <w:divBdr>
        <w:top w:val="none" w:sz="0" w:space="0" w:color="auto"/>
        <w:left w:val="none" w:sz="0" w:space="0" w:color="auto"/>
        <w:bottom w:val="none" w:sz="0" w:space="0" w:color="auto"/>
        <w:right w:val="none" w:sz="0" w:space="0" w:color="auto"/>
      </w:divBdr>
    </w:div>
    <w:div w:id="1744523587">
      <w:bodyDiv w:val="1"/>
      <w:marLeft w:val="0"/>
      <w:marRight w:val="0"/>
      <w:marTop w:val="0"/>
      <w:marBottom w:val="0"/>
      <w:divBdr>
        <w:top w:val="none" w:sz="0" w:space="0" w:color="auto"/>
        <w:left w:val="none" w:sz="0" w:space="0" w:color="auto"/>
        <w:bottom w:val="none" w:sz="0" w:space="0" w:color="auto"/>
        <w:right w:val="none" w:sz="0" w:space="0" w:color="auto"/>
      </w:divBdr>
    </w:div>
    <w:div w:id="1744598616">
      <w:marLeft w:val="480"/>
      <w:marRight w:val="0"/>
      <w:marTop w:val="0"/>
      <w:marBottom w:val="0"/>
      <w:divBdr>
        <w:top w:val="none" w:sz="0" w:space="0" w:color="auto"/>
        <w:left w:val="none" w:sz="0" w:space="0" w:color="auto"/>
        <w:bottom w:val="none" w:sz="0" w:space="0" w:color="auto"/>
        <w:right w:val="none" w:sz="0" w:space="0" w:color="auto"/>
      </w:divBdr>
    </w:div>
    <w:div w:id="1744721689">
      <w:marLeft w:val="480"/>
      <w:marRight w:val="0"/>
      <w:marTop w:val="0"/>
      <w:marBottom w:val="0"/>
      <w:divBdr>
        <w:top w:val="none" w:sz="0" w:space="0" w:color="auto"/>
        <w:left w:val="none" w:sz="0" w:space="0" w:color="auto"/>
        <w:bottom w:val="none" w:sz="0" w:space="0" w:color="auto"/>
        <w:right w:val="none" w:sz="0" w:space="0" w:color="auto"/>
      </w:divBdr>
    </w:div>
    <w:div w:id="1745057258">
      <w:marLeft w:val="480"/>
      <w:marRight w:val="0"/>
      <w:marTop w:val="0"/>
      <w:marBottom w:val="0"/>
      <w:divBdr>
        <w:top w:val="none" w:sz="0" w:space="0" w:color="auto"/>
        <w:left w:val="none" w:sz="0" w:space="0" w:color="auto"/>
        <w:bottom w:val="none" w:sz="0" w:space="0" w:color="auto"/>
        <w:right w:val="none" w:sz="0" w:space="0" w:color="auto"/>
      </w:divBdr>
    </w:div>
    <w:div w:id="1745103361">
      <w:bodyDiv w:val="1"/>
      <w:marLeft w:val="0"/>
      <w:marRight w:val="0"/>
      <w:marTop w:val="0"/>
      <w:marBottom w:val="0"/>
      <w:divBdr>
        <w:top w:val="none" w:sz="0" w:space="0" w:color="auto"/>
        <w:left w:val="none" w:sz="0" w:space="0" w:color="auto"/>
        <w:bottom w:val="none" w:sz="0" w:space="0" w:color="auto"/>
        <w:right w:val="none" w:sz="0" w:space="0" w:color="auto"/>
      </w:divBdr>
    </w:div>
    <w:div w:id="1745103703">
      <w:bodyDiv w:val="1"/>
      <w:marLeft w:val="0"/>
      <w:marRight w:val="0"/>
      <w:marTop w:val="0"/>
      <w:marBottom w:val="0"/>
      <w:divBdr>
        <w:top w:val="none" w:sz="0" w:space="0" w:color="auto"/>
        <w:left w:val="none" w:sz="0" w:space="0" w:color="auto"/>
        <w:bottom w:val="none" w:sz="0" w:space="0" w:color="auto"/>
        <w:right w:val="none" w:sz="0" w:space="0" w:color="auto"/>
      </w:divBdr>
    </w:div>
    <w:div w:id="1745105082">
      <w:bodyDiv w:val="1"/>
      <w:marLeft w:val="0"/>
      <w:marRight w:val="0"/>
      <w:marTop w:val="0"/>
      <w:marBottom w:val="0"/>
      <w:divBdr>
        <w:top w:val="none" w:sz="0" w:space="0" w:color="auto"/>
        <w:left w:val="none" w:sz="0" w:space="0" w:color="auto"/>
        <w:bottom w:val="none" w:sz="0" w:space="0" w:color="auto"/>
        <w:right w:val="none" w:sz="0" w:space="0" w:color="auto"/>
      </w:divBdr>
    </w:div>
    <w:div w:id="1745107225">
      <w:bodyDiv w:val="1"/>
      <w:marLeft w:val="0"/>
      <w:marRight w:val="0"/>
      <w:marTop w:val="0"/>
      <w:marBottom w:val="0"/>
      <w:divBdr>
        <w:top w:val="none" w:sz="0" w:space="0" w:color="auto"/>
        <w:left w:val="none" w:sz="0" w:space="0" w:color="auto"/>
        <w:bottom w:val="none" w:sz="0" w:space="0" w:color="auto"/>
        <w:right w:val="none" w:sz="0" w:space="0" w:color="auto"/>
      </w:divBdr>
    </w:div>
    <w:div w:id="1745109480">
      <w:marLeft w:val="480"/>
      <w:marRight w:val="0"/>
      <w:marTop w:val="0"/>
      <w:marBottom w:val="0"/>
      <w:divBdr>
        <w:top w:val="none" w:sz="0" w:space="0" w:color="auto"/>
        <w:left w:val="none" w:sz="0" w:space="0" w:color="auto"/>
        <w:bottom w:val="none" w:sz="0" w:space="0" w:color="auto"/>
        <w:right w:val="none" w:sz="0" w:space="0" w:color="auto"/>
      </w:divBdr>
    </w:div>
    <w:div w:id="1745178175">
      <w:bodyDiv w:val="1"/>
      <w:marLeft w:val="0"/>
      <w:marRight w:val="0"/>
      <w:marTop w:val="0"/>
      <w:marBottom w:val="0"/>
      <w:divBdr>
        <w:top w:val="none" w:sz="0" w:space="0" w:color="auto"/>
        <w:left w:val="none" w:sz="0" w:space="0" w:color="auto"/>
        <w:bottom w:val="none" w:sz="0" w:space="0" w:color="auto"/>
        <w:right w:val="none" w:sz="0" w:space="0" w:color="auto"/>
      </w:divBdr>
    </w:div>
    <w:div w:id="1745183418">
      <w:bodyDiv w:val="1"/>
      <w:marLeft w:val="0"/>
      <w:marRight w:val="0"/>
      <w:marTop w:val="0"/>
      <w:marBottom w:val="0"/>
      <w:divBdr>
        <w:top w:val="none" w:sz="0" w:space="0" w:color="auto"/>
        <w:left w:val="none" w:sz="0" w:space="0" w:color="auto"/>
        <w:bottom w:val="none" w:sz="0" w:space="0" w:color="auto"/>
        <w:right w:val="none" w:sz="0" w:space="0" w:color="auto"/>
      </w:divBdr>
    </w:div>
    <w:div w:id="1745224712">
      <w:bodyDiv w:val="1"/>
      <w:marLeft w:val="0"/>
      <w:marRight w:val="0"/>
      <w:marTop w:val="0"/>
      <w:marBottom w:val="0"/>
      <w:divBdr>
        <w:top w:val="none" w:sz="0" w:space="0" w:color="auto"/>
        <w:left w:val="none" w:sz="0" w:space="0" w:color="auto"/>
        <w:bottom w:val="none" w:sz="0" w:space="0" w:color="auto"/>
        <w:right w:val="none" w:sz="0" w:space="0" w:color="auto"/>
      </w:divBdr>
      <w:divsChild>
        <w:div w:id="464196561">
          <w:marLeft w:val="480"/>
          <w:marRight w:val="0"/>
          <w:marTop w:val="0"/>
          <w:marBottom w:val="0"/>
          <w:divBdr>
            <w:top w:val="none" w:sz="0" w:space="0" w:color="auto"/>
            <w:left w:val="none" w:sz="0" w:space="0" w:color="auto"/>
            <w:bottom w:val="none" w:sz="0" w:space="0" w:color="auto"/>
            <w:right w:val="none" w:sz="0" w:space="0" w:color="auto"/>
          </w:divBdr>
        </w:div>
        <w:div w:id="544954241">
          <w:marLeft w:val="480"/>
          <w:marRight w:val="0"/>
          <w:marTop w:val="0"/>
          <w:marBottom w:val="0"/>
          <w:divBdr>
            <w:top w:val="none" w:sz="0" w:space="0" w:color="auto"/>
            <w:left w:val="none" w:sz="0" w:space="0" w:color="auto"/>
            <w:bottom w:val="none" w:sz="0" w:space="0" w:color="auto"/>
            <w:right w:val="none" w:sz="0" w:space="0" w:color="auto"/>
          </w:divBdr>
        </w:div>
        <w:div w:id="178546602">
          <w:marLeft w:val="480"/>
          <w:marRight w:val="0"/>
          <w:marTop w:val="0"/>
          <w:marBottom w:val="0"/>
          <w:divBdr>
            <w:top w:val="none" w:sz="0" w:space="0" w:color="auto"/>
            <w:left w:val="none" w:sz="0" w:space="0" w:color="auto"/>
            <w:bottom w:val="none" w:sz="0" w:space="0" w:color="auto"/>
            <w:right w:val="none" w:sz="0" w:space="0" w:color="auto"/>
          </w:divBdr>
        </w:div>
        <w:div w:id="1765878480">
          <w:marLeft w:val="480"/>
          <w:marRight w:val="0"/>
          <w:marTop w:val="0"/>
          <w:marBottom w:val="0"/>
          <w:divBdr>
            <w:top w:val="none" w:sz="0" w:space="0" w:color="auto"/>
            <w:left w:val="none" w:sz="0" w:space="0" w:color="auto"/>
            <w:bottom w:val="none" w:sz="0" w:space="0" w:color="auto"/>
            <w:right w:val="none" w:sz="0" w:space="0" w:color="auto"/>
          </w:divBdr>
        </w:div>
        <w:div w:id="1568304127">
          <w:marLeft w:val="480"/>
          <w:marRight w:val="0"/>
          <w:marTop w:val="0"/>
          <w:marBottom w:val="0"/>
          <w:divBdr>
            <w:top w:val="none" w:sz="0" w:space="0" w:color="auto"/>
            <w:left w:val="none" w:sz="0" w:space="0" w:color="auto"/>
            <w:bottom w:val="none" w:sz="0" w:space="0" w:color="auto"/>
            <w:right w:val="none" w:sz="0" w:space="0" w:color="auto"/>
          </w:divBdr>
        </w:div>
        <w:div w:id="290667967">
          <w:marLeft w:val="480"/>
          <w:marRight w:val="0"/>
          <w:marTop w:val="0"/>
          <w:marBottom w:val="0"/>
          <w:divBdr>
            <w:top w:val="none" w:sz="0" w:space="0" w:color="auto"/>
            <w:left w:val="none" w:sz="0" w:space="0" w:color="auto"/>
            <w:bottom w:val="none" w:sz="0" w:space="0" w:color="auto"/>
            <w:right w:val="none" w:sz="0" w:space="0" w:color="auto"/>
          </w:divBdr>
        </w:div>
        <w:div w:id="1339967067">
          <w:marLeft w:val="480"/>
          <w:marRight w:val="0"/>
          <w:marTop w:val="0"/>
          <w:marBottom w:val="0"/>
          <w:divBdr>
            <w:top w:val="none" w:sz="0" w:space="0" w:color="auto"/>
            <w:left w:val="none" w:sz="0" w:space="0" w:color="auto"/>
            <w:bottom w:val="none" w:sz="0" w:space="0" w:color="auto"/>
            <w:right w:val="none" w:sz="0" w:space="0" w:color="auto"/>
          </w:divBdr>
        </w:div>
        <w:div w:id="1398433592">
          <w:marLeft w:val="480"/>
          <w:marRight w:val="0"/>
          <w:marTop w:val="0"/>
          <w:marBottom w:val="0"/>
          <w:divBdr>
            <w:top w:val="none" w:sz="0" w:space="0" w:color="auto"/>
            <w:left w:val="none" w:sz="0" w:space="0" w:color="auto"/>
            <w:bottom w:val="none" w:sz="0" w:space="0" w:color="auto"/>
            <w:right w:val="none" w:sz="0" w:space="0" w:color="auto"/>
          </w:divBdr>
        </w:div>
        <w:div w:id="407315458">
          <w:marLeft w:val="480"/>
          <w:marRight w:val="0"/>
          <w:marTop w:val="0"/>
          <w:marBottom w:val="0"/>
          <w:divBdr>
            <w:top w:val="none" w:sz="0" w:space="0" w:color="auto"/>
            <w:left w:val="none" w:sz="0" w:space="0" w:color="auto"/>
            <w:bottom w:val="none" w:sz="0" w:space="0" w:color="auto"/>
            <w:right w:val="none" w:sz="0" w:space="0" w:color="auto"/>
          </w:divBdr>
        </w:div>
        <w:div w:id="564995221">
          <w:marLeft w:val="480"/>
          <w:marRight w:val="0"/>
          <w:marTop w:val="0"/>
          <w:marBottom w:val="0"/>
          <w:divBdr>
            <w:top w:val="none" w:sz="0" w:space="0" w:color="auto"/>
            <w:left w:val="none" w:sz="0" w:space="0" w:color="auto"/>
            <w:bottom w:val="none" w:sz="0" w:space="0" w:color="auto"/>
            <w:right w:val="none" w:sz="0" w:space="0" w:color="auto"/>
          </w:divBdr>
        </w:div>
        <w:div w:id="867572070">
          <w:marLeft w:val="480"/>
          <w:marRight w:val="0"/>
          <w:marTop w:val="0"/>
          <w:marBottom w:val="0"/>
          <w:divBdr>
            <w:top w:val="none" w:sz="0" w:space="0" w:color="auto"/>
            <w:left w:val="none" w:sz="0" w:space="0" w:color="auto"/>
            <w:bottom w:val="none" w:sz="0" w:space="0" w:color="auto"/>
            <w:right w:val="none" w:sz="0" w:space="0" w:color="auto"/>
          </w:divBdr>
        </w:div>
        <w:div w:id="1467892643">
          <w:marLeft w:val="480"/>
          <w:marRight w:val="0"/>
          <w:marTop w:val="0"/>
          <w:marBottom w:val="0"/>
          <w:divBdr>
            <w:top w:val="none" w:sz="0" w:space="0" w:color="auto"/>
            <w:left w:val="none" w:sz="0" w:space="0" w:color="auto"/>
            <w:bottom w:val="none" w:sz="0" w:space="0" w:color="auto"/>
            <w:right w:val="none" w:sz="0" w:space="0" w:color="auto"/>
          </w:divBdr>
        </w:div>
        <w:div w:id="694696140">
          <w:marLeft w:val="480"/>
          <w:marRight w:val="0"/>
          <w:marTop w:val="0"/>
          <w:marBottom w:val="0"/>
          <w:divBdr>
            <w:top w:val="none" w:sz="0" w:space="0" w:color="auto"/>
            <w:left w:val="none" w:sz="0" w:space="0" w:color="auto"/>
            <w:bottom w:val="none" w:sz="0" w:space="0" w:color="auto"/>
            <w:right w:val="none" w:sz="0" w:space="0" w:color="auto"/>
          </w:divBdr>
        </w:div>
        <w:div w:id="1819880206">
          <w:marLeft w:val="480"/>
          <w:marRight w:val="0"/>
          <w:marTop w:val="0"/>
          <w:marBottom w:val="0"/>
          <w:divBdr>
            <w:top w:val="none" w:sz="0" w:space="0" w:color="auto"/>
            <w:left w:val="none" w:sz="0" w:space="0" w:color="auto"/>
            <w:bottom w:val="none" w:sz="0" w:space="0" w:color="auto"/>
            <w:right w:val="none" w:sz="0" w:space="0" w:color="auto"/>
          </w:divBdr>
        </w:div>
        <w:div w:id="1322544275">
          <w:marLeft w:val="480"/>
          <w:marRight w:val="0"/>
          <w:marTop w:val="0"/>
          <w:marBottom w:val="0"/>
          <w:divBdr>
            <w:top w:val="none" w:sz="0" w:space="0" w:color="auto"/>
            <w:left w:val="none" w:sz="0" w:space="0" w:color="auto"/>
            <w:bottom w:val="none" w:sz="0" w:space="0" w:color="auto"/>
            <w:right w:val="none" w:sz="0" w:space="0" w:color="auto"/>
          </w:divBdr>
        </w:div>
        <w:div w:id="948007451">
          <w:marLeft w:val="480"/>
          <w:marRight w:val="0"/>
          <w:marTop w:val="0"/>
          <w:marBottom w:val="0"/>
          <w:divBdr>
            <w:top w:val="none" w:sz="0" w:space="0" w:color="auto"/>
            <w:left w:val="none" w:sz="0" w:space="0" w:color="auto"/>
            <w:bottom w:val="none" w:sz="0" w:space="0" w:color="auto"/>
            <w:right w:val="none" w:sz="0" w:space="0" w:color="auto"/>
          </w:divBdr>
        </w:div>
        <w:div w:id="724135589">
          <w:marLeft w:val="480"/>
          <w:marRight w:val="0"/>
          <w:marTop w:val="0"/>
          <w:marBottom w:val="0"/>
          <w:divBdr>
            <w:top w:val="none" w:sz="0" w:space="0" w:color="auto"/>
            <w:left w:val="none" w:sz="0" w:space="0" w:color="auto"/>
            <w:bottom w:val="none" w:sz="0" w:space="0" w:color="auto"/>
            <w:right w:val="none" w:sz="0" w:space="0" w:color="auto"/>
          </w:divBdr>
        </w:div>
        <w:div w:id="593130744">
          <w:marLeft w:val="480"/>
          <w:marRight w:val="0"/>
          <w:marTop w:val="0"/>
          <w:marBottom w:val="0"/>
          <w:divBdr>
            <w:top w:val="none" w:sz="0" w:space="0" w:color="auto"/>
            <w:left w:val="none" w:sz="0" w:space="0" w:color="auto"/>
            <w:bottom w:val="none" w:sz="0" w:space="0" w:color="auto"/>
            <w:right w:val="none" w:sz="0" w:space="0" w:color="auto"/>
          </w:divBdr>
        </w:div>
        <w:div w:id="862088149">
          <w:marLeft w:val="480"/>
          <w:marRight w:val="0"/>
          <w:marTop w:val="0"/>
          <w:marBottom w:val="0"/>
          <w:divBdr>
            <w:top w:val="none" w:sz="0" w:space="0" w:color="auto"/>
            <w:left w:val="none" w:sz="0" w:space="0" w:color="auto"/>
            <w:bottom w:val="none" w:sz="0" w:space="0" w:color="auto"/>
            <w:right w:val="none" w:sz="0" w:space="0" w:color="auto"/>
          </w:divBdr>
        </w:div>
        <w:div w:id="912206235">
          <w:marLeft w:val="480"/>
          <w:marRight w:val="0"/>
          <w:marTop w:val="0"/>
          <w:marBottom w:val="0"/>
          <w:divBdr>
            <w:top w:val="none" w:sz="0" w:space="0" w:color="auto"/>
            <w:left w:val="none" w:sz="0" w:space="0" w:color="auto"/>
            <w:bottom w:val="none" w:sz="0" w:space="0" w:color="auto"/>
            <w:right w:val="none" w:sz="0" w:space="0" w:color="auto"/>
          </w:divBdr>
        </w:div>
        <w:div w:id="727189563">
          <w:marLeft w:val="480"/>
          <w:marRight w:val="0"/>
          <w:marTop w:val="0"/>
          <w:marBottom w:val="0"/>
          <w:divBdr>
            <w:top w:val="none" w:sz="0" w:space="0" w:color="auto"/>
            <w:left w:val="none" w:sz="0" w:space="0" w:color="auto"/>
            <w:bottom w:val="none" w:sz="0" w:space="0" w:color="auto"/>
            <w:right w:val="none" w:sz="0" w:space="0" w:color="auto"/>
          </w:divBdr>
        </w:div>
        <w:div w:id="1159081598">
          <w:marLeft w:val="480"/>
          <w:marRight w:val="0"/>
          <w:marTop w:val="0"/>
          <w:marBottom w:val="0"/>
          <w:divBdr>
            <w:top w:val="none" w:sz="0" w:space="0" w:color="auto"/>
            <w:left w:val="none" w:sz="0" w:space="0" w:color="auto"/>
            <w:bottom w:val="none" w:sz="0" w:space="0" w:color="auto"/>
            <w:right w:val="none" w:sz="0" w:space="0" w:color="auto"/>
          </w:divBdr>
        </w:div>
        <w:div w:id="1697848029">
          <w:marLeft w:val="480"/>
          <w:marRight w:val="0"/>
          <w:marTop w:val="0"/>
          <w:marBottom w:val="0"/>
          <w:divBdr>
            <w:top w:val="none" w:sz="0" w:space="0" w:color="auto"/>
            <w:left w:val="none" w:sz="0" w:space="0" w:color="auto"/>
            <w:bottom w:val="none" w:sz="0" w:space="0" w:color="auto"/>
            <w:right w:val="none" w:sz="0" w:space="0" w:color="auto"/>
          </w:divBdr>
        </w:div>
        <w:div w:id="2094929975">
          <w:marLeft w:val="480"/>
          <w:marRight w:val="0"/>
          <w:marTop w:val="0"/>
          <w:marBottom w:val="0"/>
          <w:divBdr>
            <w:top w:val="none" w:sz="0" w:space="0" w:color="auto"/>
            <w:left w:val="none" w:sz="0" w:space="0" w:color="auto"/>
            <w:bottom w:val="none" w:sz="0" w:space="0" w:color="auto"/>
            <w:right w:val="none" w:sz="0" w:space="0" w:color="auto"/>
          </w:divBdr>
        </w:div>
        <w:div w:id="983124252">
          <w:marLeft w:val="480"/>
          <w:marRight w:val="0"/>
          <w:marTop w:val="0"/>
          <w:marBottom w:val="0"/>
          <w:divBdr>
            <w:top w:val="none" w:sz="0" w:space="0" w:color="auto"/>
            <w:left w:val="none" w:sz="0" w:space="0" w:color="auto"/>
            <w:bottom w:val="none" w:sz="0" w:space="0" w:color="auto"/>
            <w:right w:val="none" w:sz="0" w:space="0" w:color="auto"/>
          </w:divBdr>
        </w:div>
        <w:div w:id="1380936265">
          <w:marLeft w:val="480"/>
          <w:marRight w:val="0"/>
          <w:marTop w:val="0"/>
          <w:marBottom w:val="0"/>
          <w:divBdr>
            <w:top w:val="none" w:sz="0" w:space="0" w:color="auto"/>
            <w:left w:val="none" w:sz="0" w:space="0" w:color="auto"/>
            <w:bottom w:val="none" w:sz="0" w:space="0" w:color="auto"/>
            <w:right w:val="none" w:sz="0" w:space="0" w:color="auto"/>
          </w:divBdr>
        </w:div>
        <w:div w:id="1594900057">
          <w:marLeft w:val="480"/>
          <w:marRight w:val="0"/>
          <w:marTop w:val="0"/>
          <w:marBottom w:val="0"/>
          <w:divBdr>
            <w:top w:val="none" w:sz="0" w:space="0" w:color="auto"/>
            <w:left w:val="none" w:sz="0" w:space="0" w:color="auto"/>
            <w:bottom w:val="none" w:sz="0" w:space="0" w:color="auto"/>
            <w:right w:val="none" w:sz="0" w:space="0" w:color="auto"/>
          </w:divBdr>
        </w:div>
        <w:div w:id="1743914057">
          <w:marLeft w:val="480"/>
          <w:marRight w:val="0"/>
          <w:marTop w:val="0"/>
          <w:marBottom w:val="0"/>
          <w:divBdr>
            <w:top w:val="none" w:sz="0" w:space="0" w:color="auto"/>
            <w:left w:val="none" w:sz="0" w:space="0" w:color="auto"/>
            <w:bottom w:val="none" w:sz="0" w:space="0" w:color="auto"/>
            <w:right w:val="none" w:sz="0" w:space="0" w:color="auto"/>
          </w:divBdr>
        </w:div>
        <w:div w:id="46147358">
          <w:marLeft w:val="480"/>
          <w:marRight w:val="0"/>
          <w:marTop w:val="0"/>
          <w:marBottom w:val="0"/>
          <w:divBdr>
            <w:top w:val="none" w:sz="0" w:space="0" w:color="auto"/>
            <w:left w:val="none" w:sz="0" w:space="0" w:color="auto"/>
            <w:bottom w:val="none" w:sz="0" w:space="0" w:color="auto"/>
            <w:right w:val="none" w:sz="0" w:space="0" w:color="auto"/>
          </w:divBdr>
        </w:div>
        <w:div w:id="171913618">
          <w:marLeft w:val="480"/>
          <w:marRight w:val="0"/>
          <w:marTop w:val="0"/>
          <w:marBottom w:val="0"/>
          <w:divBdr>
            <w:top w:val="none" w:sz="0" w:space="0" w:color="auto"/>
            <w:left w:val="none" w:sz="0" w:space="0" w:color="auto"/>
            <w:bottom w:val="none" w:sz="0" w:space="0" w:color="auto"/>
            <w:right w:val="none" w:sz="0" w:space="0" w:color="auto"/>
          </w:divBdr>
        </w:div>
        <w:div w:id="1192305670">
          <w:marLeft w:val="480"/>
          <w:marRight w:val="0"/>
          <w:marTop w:val="0"/>
          <w:marBottom w:val="0"/>
          <w:divBdr>
            <w:top w:val="none" w:sz="0" w:space="0" w:color="auto"/>
            <w:left w:val="none" w:sz="0" w:space="0" w:color="auto"/>
            <w:bottom w:val="none" w:sz="0" w:space="0" w:color="auto"/>
            <w:right w:val="none" w:sz="0" w:space="0" w:color="auto"/>
          </w:divBdr>
        </w:div>
        <w:div w:id="2092460004">
          <w:marLeft w:val="480"/>
          <w:marRight w:val="0"/>
          <w:marTop w:val="0"/>
          <w:marBottom w:val="0"/>
          <w:divBdr>
            <w:top w:val="none" w:sz="0" w:space="0" w:color="auto"/>
            <w:left w:val="none" w:sz="0" w:space="0" w:color="auto"/>
            <w:bottom w:val="none" w:sz="0" w:space="0" w:color="auto"/>
            <w:right w:val="none" w:sz="0" w:space="0" w:color="auto"/>
          </w:divBdr>
        </w:div>
        <w:div w:id="2087453761">
          <w:marLeft w:val="480"/>
          <w:marRight w:val="0"/>
          <w:marTop w:val="0"/>
          <w:marBottom w:val="0"/>
          <w:divBdr>
            <w:top w:val="none" w:sz="0" w:space="0" w:color="auto"/>
            <w:left w:val="none" w:sz="0" w:space="0" w:color="auto"/>
            <w:bottom w:val="none" w:sz="0" w:space="0" w:color="auto"/>
            <w:right w:val="none" w:sz="0" w:space="0" w:color="auto"/>
          </w:divBdr>
        </w:div>
        <w:div w:id="1614823399">
          <w:marLeft w:val="480"/>
          <w:marRight w:val="0"/>
          <w:marTop w:val="0"/>
          <w:marBottom w:val="0"/>
          <w:divBdr>
            <w:top w:val="none" w:sz="0" w:space="0" w:color="auto"/>
            <w:left w:val="none" w:sz="0" w:space="0" w:color="auto"/>
            <w:bottom w:val="none" w:sz="0" w:space="0" w:color="auto"/>
            <w:right w:val="none" w:sz="0" w:space="0" w:color="auto"/>
          </w:divBdr>
        </w:div>
        <w:div w:id="563953516">
          <w:marLeft w:val="480"/>
          <w:marRight w:val="0"/>
          <w:marTop w:val="0"/>
          <w:marBottom w:val="0"/>
          <w:divBdr>
            <w:top w:val="none" w:sz="0" w:space="0" w:color="auto"/>
            <w:left w:val="none" w:sz="0" w:space="0" w:color="auto"/>
            <w:bottom w:val="none" w:sz="0" w:space="0" w:color="auto"/>
            <w:right w:val="none" w:sz="0" w:space="0" w:color="auto"/>
          </w:divBdr>
        </w:div>
        <w:div w:id="530801355">
          <w:marLeft w:val="480"/>
          <w:marRight w:val="0"/>
          <w:marTop w:val="0"/>
          <w:marBottom w:val="0"/>
          <w:divBdr>
            <w:top w:val="none" w:sz="0" w:space="0" w:color="auto"/>
            <w:left w:val="none" w:sz="0" w:space="0" w:color="auto"/>
            <w:bottom w:val="none" w:sz="0" w:space="0" w:color="auto"/>
            <w:right w:val="none" w:sz="0" w:space="0" w:color="auto"/>
          </w:divBdr>
        </w:div>
        <w:div w:id="769350178">
          <w:marLeft w:val="480"/>
          <w:marRight w:val="0"/>
          <w:marTop w:val="0"/>
          <w:marBottom w:val="0"/>
          <w:divBdr>
            <w:top w:val="none" w:sz="0" w:space="0" w:color="auto"/>
            <w:left w:val="none" w:sz="0" w:space="0" w:color="auto"/>
            <w:bottom w:val="none" w:sz="0" w:space="0" w:color="auto"/>
            <w:right w:val="none" w:sz="0" w:space="0" w:color="auto"/>
          </w:divBdr>
        </w:div>
        <w:div w:id="204098810">
          <w:marLeft w:val="480"/>
          <w:marRight w:val="0"/>
          <w:marTop w:val="0"/>
          <w:marBottom w:val="0"/>
          <w:divBdr>
            <w:top w:val="none" w:sz="0" w:space="0" w:color="auto"/>
            <w:left w:val="none" w:sz="0" w:space="0" w:color="auto"/>
            <w:bottom w:val="none" w:sz="0" w:space="0" w:color="auto"/>
            <w:right w:val="none" w:sz="0" w:space="0" w:color="auto"/>
          </w:divBdr>
        </w:div>
      </w:divsChild>
    </w:div>
    <w:div w:id="1745253295">
      <w:bodyDiv w:val="1"/>
      <w:marLeft w:val="0"/>
      <w:marRight w:val="0"/>
      <w:marTop w:val="0"/>
      <w:marBottom w:val="0"/>
      <w:divBdr>
        <w:top w:val="none" w:sz="0" w:space="0" w:color="auto"/>
        <w:left w:val="none" w:sz="0" w:space="0" w:color="auto"/>
        <w:bottom w:val="none" w:sz="0" w:space="0" w:color="auto"/>
        <w:right w:val="none" w:sz="0" w:space="0" w:color="auto"/>
      </w:divBdr>
    </w:div>
    <w:div w:id="1745255008">
      <w:marLeft w:val="480"/>
      <w:marRight w:val="0"/>
      <w:marTop w:val="0"/>
      <w:marBottom w:val="0"/>
      <w:divBdr>
        <w:top w:val="none" w:sz="0" w:space="0" w:color="auto"/>
        <w:left w:val="none" w:sz="0" w:space="0" w:color="auto"/>
        <w:bottom w:val="none" w:sz="0" w:space="0" w:color="auto"/>
        <w:right w:val="none" w:sz="0" w:space="0" w:color="auto"/>
      </w:divBdr>
    </w:div>
    <w:div w:id="1745640794">
      <w:bodyDiv w:val="1"/>
      <w:marLeft w:val="0"/>
      <w:marRight w:val="0"/>
      <w:marTop w:val="0"/>
      <w:marBottom w:val="0"/>
      <w:divBdr>
        <w:top w:val="none" w:sz="0" w:space="0" w:color="auto"/>
        <w:left w:val="none" w:sz="0" w:space="0" w:color="auto"/>
        <w:bottom w:val="none" w:sz="0" w:space="0" w:color="auto"/>
        <w:right w:val="none" w:sz="0" w:space="0" w:color="auto"/>
      </w:divBdr>
    </w:div>
    <w:div w:id="1746023928">
      <w:bodyDiv w:val="1"/>
      <w:marLeft w:val="0"/>
      <w:marRight w:val="0"/>
      <w:marTop w:val="0"/>
      <w:marBottom w:val="0"/>
      <w:divBdr>
        <w:top w:val="none" w:sz="0" w:space="0" w:color="auto"/>
        <w:left w:val="none" w:sz="0" w:space="0" w:color="auto"/>
        <w:bottom w:val="none" w:sz="0" w:space="0" w:color="auto"/>
        <w:right w:val="none" w:sz="0" w:space="0" w:color="auto"/>
      </w:divBdr>
    </w:div>
    <w:div w:id="1746144351">
      <w:bodyDiv w:val="1"/>
      <w:marLeft w:val="0"/>
      <w:marRight w:val="0"/>
      <w:marTop w:val="0"/>
      <w:marBottom w:val="0"/>
      <w:divBdr>
        <w:top w:val="none" w:sz="0" w:space="0" w:color="auto"/>
        <w:left w:val="none" w:sz="0" w:space="0" w:color="auto"/>
        <w:bottom w:val="none" w:sz="0" w:space="0" w:color="auto"/>
        <w:right w:val="none" w:sz="0" w:space="0" w:color="auto"/>
      </w:divBdr>
    </w:div>
    <w:div w:id="1746414542">
      <w:bodyDiv w:val="1"/>
      <w:marLeft w:val="0"/>
      <w:marRight w:val="0"/>
      <w:marTop w:val="0"/>
      <w:marBottom w:val="0"/>
      <w:divBdr>
        <w:top w:val="none" w:sz="0" w:space="0" w:color="auto"/>
        <w:left w:val="none" w:sz="0" w:space="0" w:color="auto"/>
        <w:bottom w:val="none" w:sz="0" w:space="0" w:color="auto"/>
        <w:right w:val="none" w:sz="0" w:space="0" w:color="auto"/>
      </w:divBdr>
    </w:div>
    <w:div w:id="1746762686">
      <w:bodyDiv w:val="1"/>
      <w:marLeft w:val="0"/>
      <w:marRight w:val="0"/>
      <w:marTop w:val="0"/>
      <w:marBottom w:val="0"/>
      <w:divBdr>
        <w:top w:val="none" w:sz="0" w:space="0" w:color="auto"/>
        <w:left w:val="none" w:sz="0" w:space="0" w:color="auto"/>
        <w:bottom w:val="none" w:sz="0" w:space="0" w:color="auto"/>
        <w:right w:val="none" w:sz="0" w:space="0" w:color="auto"/>
      </w:divBdr>
    </w:div>
    <w:div w:id="1746948970">
      <w:bodyDiv w:val="1"/>
      <w:marLeft w:val="0"/>
      <w:marRight w:val="0"/>
      <w:marTop w:val="0"/>
      <w:marBottom w:val="0"/>
      <w:divBdr>
        <w:top w:val="none" w:sz="0" w:space="0" w:color="auto"/>
        <w:left w:val="none" w:sz="0" w:space="0" w:color="auto"/>
        <w:bottom w:val="none" w:sz="0" w:space="0" w:color="auto"/>
        <w:right w:val="none" w:sz="0" w:space="0" w:color="auto"/>
      </w:divBdr>
    </w:div>
    <w:div w:id="1747609609">
      <w:bodyDiv w:val="1"/>
      <w:marLeft w:val="0"/>
      <w:marRight w:val="0"/>
      <w:marTop w:val="0"/>
      <w:marBottom w:val="0"/>
      <w:divBdr>
        <w:top w:val="none" w:sz="0" w:space="0" w:color="auto"/>
        <w:left w:val="none" w:sz="0" w:space="0" w:color="auto"/>
        <w:bottom w:val="none" w:sz="0" w:space="0" w:color="auto"/>
        <w:right w:val="none" w:sz="0" w:space="0" w:color="auto"/>
      </w:divBdr>
    </w:div>
    <w:div w:id="1747680102">
      <w:bodyDiv w:val="1"/>
      <w:marLeft w:val="0"/>
      <w:marRight w:val="0"/>
      <w:marTop w:val="0"/>
      <w:marBottom w:val="0"/>
      <w:divBdr>
        <w:top w:val="none" w:sz="0" w:space="0" w:color="auto"/>
        <w:left w:val="none" w:sz="0" w:space="0" w:color="auto"/>
        <w:bottom w:val="none" w:sz="0" w:space="0" w:color="auto"/>
        <w:right w:val="none" w:sz="0" w:space="0" w:color="auto"/>
      </w:divBdr>
    </w:div>
    <w:div w:id="1747723796">
      <w:bodyDiv w:val="1"/>
      <w:marLeft w:val="0"/>
      <w:marRight w:val="0"/>
      <w:marTop w:val="0"/>
      <w:marBottom w:val="0"/>
      <w:divBdr>
        <w:top w:val="none" w:sz="0" w:space="0" w:color="auto"/>
        <w:left w:val="none" w:sz="0" w:space="0" w:color="auto"/>
        <w:bottom w:val="none" w:sz="0" w:space="0" w:color="auto"/>
        <w:right w:val="none" w:sz="0" w:space="0" w:color="auto"/>
      </w:divBdr>
      <w:divsChild>
        <w:div w:id="113987901">
          <w:marLeft w:val="480"/>
          <w:marRight w:val="0"/>
          <w:marTop w:val="0"/>
          <w:marBottom w:val="0"/>
          <w:divBdr>
            <w:top w:val="none" w:sz="0" w:space="0" w:color="auto"/>
            <w:left w:val="none" w:sz="0" w:space="0" w:color="auto"/>
            <w:bottom w:val="none" w:sz="0" w:space="0" w:color="auto"/>
            <w:right w:val="none" w:sz="0" w:space="0" w:color="auto"/>
          </w:divBdr>
        </w:div>
        <w:div w:id="1698431754">
          <w:marLeft w:val="480"/>
          <w:marRight w:val="0"/>
          <w:marTop w:val="0"/>
          <w:marBottom w:val="0"/>
          <w:divBdr>
            <w:top w:val="none" w:sz="0" w:space="0" w:color="auto"/>
            <w:left w:val="none" w:sz="0" w:space="0" w:color="auto"/>
            <w:bottom w:val="none" w:sz="0" w:space="0" w:color="auto"/>
            <w:right w:val="none" w:sz="0" w:space="0" w:color="auto"/>
          </w:divBdr>
        </w:div>
        <w:div w:id="1763644484">
          <w:marLeft w:val="480"/>
          <w:marRight w:val="0"/>
          <w:marTop w:val="0"/>
          <w:marBottom w:val="0"/>
          <w:divBdr>
            <w:top w:val="none" w:sz="0" w:space="0" w:color="auto"/>
            <w:left w:val="none" w:sz="0" w:space="0" w:color="auto"/>
            <w:bottom w:val="none" w:sz="0" w:space="0" w:color="auto"/>
            <w:right w:val="none" w:sz="0" w:space="0" w:color="auto"/>
          </w:divBdr>
        </w:div>
        <w:div w:id="1651011766">
          <w:marLeft w:val="480"/>
          <w:marRight w:val="0"/>
          <w:marTop w:val="0"/>
          <w:marBottom w:val="0"/>
          <w:divBdr>
            <w:top w:val="none" w:sz="0" w:space="0" w:color="auto"/>
            <w:left w:val="none" w:sz="0" w:space="0" w:color="auto"/>
            <w:bottom w:val="none" w:sz="0" w:space="0" w:color="auto"/>
            <w:right w:val="none" w:sz="0" w:space="0" w:color="auto"/>
          </w:divBdr>
        </w:div>
        <w:div w:id="2050453469">
          <w:marLeft w:val="480"/>
          <w:marRight w:val="0"/>
          <w:marTop w:val="0"/>
          <w:marBottom w:val="0"/>
          <w:divBdr>
            <w:top w:val="none" w:sz="0" w:space="0" w:color="auto"/>
            <w:left w:val="none" w:sz="0" w:space="0" w:color="auto"/>
            <w:bottom w:val="none" w:sz="0" w:space="0" w:color="auto"/>
            <w:right w:val="none" w:sz="0" w:space="0" w:color="auto"/>
          </w:divBdr>
        </w:div>
        <w:div w:id="1698312156">
          <w:marLeft w:val="480"/>
          <w:marRight w:val="0"/>
          <w:marTop w:val="0"/>
          <w:marBottom w:val="0"/>
          <w:divBdr>
            <w:top w:val="none" w:sz="0" w:space="0" w:color="auto"/>
            <w:left w:val="none" w:sz="0" w:space="0" w:color="auto"/>
            <w:bottom w:val="none" w:sz="0" w:space="0" w:color="auto"/>
            <w:right w:val="none" w:sz="0" w:space="0" w:color="auto"/>
          </w:divBdr>
        </w:div>
        <w:div w:id="1105226743">
          <w:marLeft w:val="480"/>
          <w:marRight w:val="0"/>
          <w:marTop w:val="0"/>
          <w:marBottom w:val="0"/>
          <w:divBdr>
            <w:top w:val="none" w:sz="0" w:space="0" w:color="auto"/>
            <w:left w:val="none" w:sz="0" w:space="0" w:color="auto"/>
            <w:bottom w:val="none" w:sz="0" w:space="0" w:color="auto"/>
            <w:right w:val="none" w:sz="0" w:space="0" w:color="auto"/>
          </w:divBdr>
        </w:div>
        <w:div w:id="24447928">
          <w:marLeft w:val="480"/>
          <w:marRight w:val="0"/>
          <w:marTop w:val="0"/>
          <w:marBottom w:val="0"/>
          <w:divBdr>
            <w:top w:val="none" w:sz="0" w:space="0" w:color="auto"/>
            <w:left w:val="none" w:sz="0" w:space="0" w:color="auto"/>
            <w:bottom w:val="none" w:sz="0" w:space="0" w:color="auto"/>
            <w:right w:val="none" w:sz="0" w:space="0" w:color="auto"/>
          </w:divBdr>
        </w:div>
        <w:div w:id="522793431">
          <w:marLeft w:val="480"/>
          <w:marRight w:val="0"/>
          <w:marTop w:val="0"/>
          <w:marBottom w:val="0"/>
          <w:divBdr>
            <w:top w:val="none" w:sz="0" w:space="0" w:color="auto"/>
            <w:left w:val="none" w:sz="0" w:space="0" w:color="auto"/>
            <w:bottom w:val="none" w:sz="0" w:space="0" w:color="auto"/>
            <w:right w:val="none" w:sz="0" w:space="0" w:color="auto"/>
          </w:divBdr>
        </w:div>
        <w:div w:id="1198933161">
          <w:marLeft w:val="480"/>
          <w:marRight w:val="0"/>
          <w:marTop w:val="0"/>
          <w:marBottom w:val="0"/>
          <w:divBdr>
            <w:top w:val="none" w:sz="0" w:space="0" w:color="auto"/>
            <w:left w:val="none" w:sz="0" w:space="0" w:color="auto"/>
            <w:bottom w:val="none" w:sz="0" w:space="0" w:color="auto"/>
            <w:right w:val="none" w:sz="0" w:space="0" w:color="auto"/>
          </w:divBdr>
        </w:div>
        <w:div w:id="1725180170">
          <w:marLeft w:val="480"/>
          <w:marRight w:val="0"/>
          <w:marTop w:val="0"/>
          <w:marBottom w:val="0"/>
          <w:divBdr>
            <w:top w:val="none" w:sz="0" w:space="0" w:color="auto"/>
            <w:left w:val="none" w:sz="0" w:space="0" w:color="auto"/>
            <w:bottom w:val="none" w:sz="0" w:space="0" w:color="auto"/>
            <w:right w:val="none" w:sz="0" w:space="0" w:color="auto"/>
          </w:divBdr>
        </w:div>
        <w:div w:id="1047947261">
          <w:marLeft w:val="480"/>
          <w:marRight w:val="0"/>
          <w:marTop w:val="0"/>
          <w:marBottom w:val="0"/>
          <w:divBdr>
            <w:top w:val="none" w:sz="0" w:space="0" w:color="auto"/>
            <w:left w:val="none" w:sz="0" w:space="0" w:color="auto"/>
            <w:bottom w:val="none" w:sz="0" w:space="0" w:color="auto"/>
            <w:right w:val="none" w:sz="0" w:space="0" w:color="auto"/>
          </w:divBdr>
        </w:div>
        <w:div w:id="42560891">
          <w:marLeft w:val="480"/>
          <w:marRight w:val="0"/>
          <w:marTop w:val="0"/>
          <w:marBottom w:val="0"/>
          <w:divBdr>
            <w:top w:val="none" w:sz="0" w:space="0" w:color="auto"/>
            <w:left w:val="none" w:sz="0" w:space="0" w:color="auto"/>
            <w:bottom w:val="none" w:sz="0" w:space="0" w:color="auto"/>
            <w:right w:val="none" w:sz="0" w:space="0" w:color="auto"/>
          </w:divBdr>
        </w:div>
        <w:div w:id="1291205234">
          <w:marLeft w:val="480"/>
          <w:marRight w:val="0"/>
          <w:marTop w:val="0"/>
          <w:marBottom w:val="0"/>
          <w:divBdr>
            <w:top w:val="none" w:sz="0" w:space="0" w:color="auto"/>
            <w:left w:val="none" w:sz="0" w:space="0" w:color="auto"/>
            <w:bottom w:val="none" w:sz="0" w:space="0" w:color="auto"/>
            <w:right w:val="none" w:sz="0" w:space="0" w:color="auto"/>
          </w:divBdr>
        </w:div>
        <w:div w:id="1598249821">
          <w:marLeft w:val="480"/>
          <w:marRight w:val="0"/>
          <w:marTop w:val="0"/>
          <w:marBottom w:val="0"/>
          <w:divBdr>
            <w:top w:val="none" w:sz="0" w:space="0" w:color="auto"/>
            <w:left w:val="none" w:sz="0" w:space="0" w:color="auto"/>
            <w:bottom w:val="none" w:sz="0" w:space="0" w:color="auto"/>
            <w:right w:val="none" w:sz="0" w:space="0" w:color="auto"/>
          </w:divBdr>
        </w:div>
        <w:div w:id="1208880318">
          <w:marLeft w:val="480"/>
          <w:marRight w:val="0"/>
          <w:marTop w:val="0"/>
          <w:marBottom w:val="0"/>
          <w:divBdr>
            <w:top w:val="none" w:sz="0" w:space="0" w:color="auto"/>
            <w:left w:val="none" w:sz="0" w:space="0" w:color="auto"/>
            <w:bottom w:val="none" w:sz="0" w:space="0" w:color="auto"/>
            <w:right w:val="none" w:sz="0" w:space="0" w:color="auto"/>
          </w:divBdr>
        </w:div>
        <w:div w:id="712585582">
          <w:marLeft w:val="480"/>
          <w:marRight w:val="0"/>
          <w:marTop w:val="0"/>
          <w:marBottom w:val="0"/>
          <w:divBdr>
            <w:top w:val="none" w:sz="0" w:space="0" w:color="auto"/>
            <w:left w:val="none" w:sz="0" w:space="0" w:color="auto"/>
            <w:bottom w:val="none" w:sz="0" w:space="0" w:color="auto"/>
            <w:right w:val="none" w:sz="0" w:space="0" w:color="auto"/>
          </w:divBdr>
        </w:div>
        <w:div w:id="1185480936">
          <w:marLeft w:val="480"/>
          <w:marRight w:val="0"/>
          <w:marTop w:val="0"/>
          <w:marBottom w:val="0"/>
          <w:divBdr>
            <w:top w:val="none" w:sz="0" w:space="0" w:color="auto"/>
            <w:left w:val="none" w:sz="0" w:space="0" w:color="auto"/>
            <w:bottom w:val="none" w:sz="0" w:space="0" w:color="auto"/>
            <w:right w:val="none" w:sz="0" w:space="0" w:color="auto"/>
          </w:divBdr>
        </w:div>
        <w:div w:id="598029058">
          <w:marLeft w:val="480"/>
          <w:marRight w:val="0"/>
          <w:marTop w:val="0"/>
          <w:marBottom w:val="0"/>
          <w:divBdr>
            <w:top w:val="none" w:sz="0" w:space="0" w:color="auto"/>
            <w:left w:val="none" w:sz="0" w:space="0" w:color="auto"/>
            <w:bottom w:val="none" w:sz="0" w:space="0" w:color="auto"/>
            <w:right w:val="none" w:sz="0" w:space="0" w:color="auto"/>
          </w:divBdr>
        </w:div>
        <w:div w:id="1835878932">
          <w:marLeft w:val="480"/>
          <w:marRight w:val="0"/>
          <w:marTop w:val="0"/>
          <w:marBottom w:val="0"/>
          <w:divBdr>
            <w:top w:val="none" w:sz="0" w:space="0" w:color="auto"/>
            <w:left w:val="none" w:sz="0" w:space="0" w:color="auto"/>
            <w:bottom w:val="none" w:sz="0" w:space="0" w:color="auto"/>
            <w:right w:val="none" w:sz="0" w:space="0" w:color="auto"/>
          </w:divBdr>
        </w:div>
      </w:divsChild>
    </w:div>
    <w:div w:id="1747996417">
      <w:bodyDiv w:val="1"/>
      <w:marLeft w:val="0"/>
      <w:marRight w:val="0"/>
      <w:marTop w:val="0"/>
      <w:marBottom w:val="0"/>
      <w:divBdr>
        <w:top w:val="none" w:sz="0" w:space="0" w:color="auto"/>
        <w:left w:val="none" w:sz="0" w:space="0" w:color="auto"/>
        <w:bottom w:val="none" w:sz="0" w:space="0" w:color="auto"/>
        <w:right w:val="none" w:sz="0" w:space="0" w:color="auto"/>
      </w:divBdr>
      <w:divsChild>
        <w:div w:id="1118993346">
          <w:marLeft w:val="480"/>
          <w:marRight w:val="0"/>
          <w:marTop w:val="0"/>
          <w:marBottom w:val="0"/>
          <w:divBdr>
            <w:top w:val="none" w:sz="0" w:space="0" w:color="auto"/>
            <w:left w:val="none" w:sz="0" w:space="0" w:color="auto"/>
            <w:bottom w:val="none" w:sz="0" w:space="0" w:color="auto"/>
            <w:right w:val="none" w:sz="0" w:space="0" w:color="auto"/>
          </w:divBdr>
        </w:div>
        <w:div w:id="311521780">
          <w:marLeft w:val="480"/>
          <w:marRight w:val="0"/>
          <w:marTop w:val="0"/>
          <w:marBottom w:val="0"/>
          <w:divBdr>
            <w:top w:val="none" w:sz="0" w:space="0" w:color="auto"/>
            <w:left w:val="none" w:sz="0" w:space="0" w:color="auto"/>
            <w:bottom w:val="none" w:sz="0" w:space="0" w:color="auto"/>
            <w:right w:val="none" w:sz="0" w:space="0" w:color="auto"/>
          </w:divBdr>
        </w:div>
        <w:div w:id="1480343837">
          <w:marLeft w:val="480"/>
          <w:marRight w:val="0"/>
          <w:marTop w:val="0"/>
          <w:marBottom w:val="0"/>
          <w:divBdr>
            <w:top w:val="none" w:sz="0" w:space="0" w:color="auto"/>
            <w:left w:val="none" w:sz="0" w:space="0" w:color="auto"/>
            <w:bottom w:val="none" w:sz="0" w:space="0" w:color="auto"/>
            <w:right w:val="none" w:sz="0" w:space="0" w:color="auto"/>
          </w:divBdr>
        </w:div>
        <w:div w:id="801466168">
          <w:marLeft w:val="480"/>
          <w:marRight w:val="0"/>
          <w:marTop w:val="0"/>
          <w:marBottom w:val="0"/>
          <w:divBdr>
            <w:top w:val="none" w:sz="0" w:space="0" w:color="auto"/>
            <w:left w:val="none" w:sz="0" w:space="0" w:color="auto"/>
            <w:bottom w:val="none" w:sz="0" w:space="0" w:color="auto"/>
            <w:right w:val="none" w:sz="0" w:space="0" w:color="auto"/>
          </w:divBdr>
        </w:div>
        <w:div w:id="268703748">
          <w:marLeft w:val="480"/>
          <w:marRight w:val="0"/>
          <w:marTop w:val="0"/>
          <w:marBottom w:val="0"/>
          <w:divBdr>
            <w:top w:val="none" w:sz="0" w:space="0" w:color="auto"/>
            <w:left w:val="none" w:sz="0" w:space="0" w:color="auto"/>
            <w:bottom w:val="none" w:sz="0" w:space="0" w:color="auto"/>
            <w:right w:val="none" w:sz="0" w:space="0" w:color="auto"/>
          </w:divBdr>
        </w:div>
        <w:div w:id="911813536">
          <w:marLeft w:val="480"/>
          <w:marRight w:val="0"/>
          <w:marTop w:val="0"/>
          <w:marBottom w:val="0"/>
          <w:divBdr>
            <w:top w:val="none" w:sz="0" w:space="0" w:color="auto"/>
            <w:left w:val="none" w:sz="0" w:space="0" w:color="auto"/>
            <w:bottom w:val="none" w:sz="0" w:space="0" w:color="auto"/>
            <w:right w:val="none" w:sz="0" w:space="0" w:color="auto"/>
          </w:divBdr>
        </w:div>
        <w:div w:id="707873678">
          <w:marLeft w:val="480"/>
          <w:marRight w:val="0"/>
          <w:marTop w:val="0"/>
          <w:marBottom w:val="0"/>
          <w:divBdr>
            <w:top w:val="none" w:sz="0" w:space="0" w:color="auto"/>
            <w:left w:val="none" w:sz="0" w:space="0" w:color="auto"/>
            <w:bottom w:val="none" w:sz="0" w:space="0" w:color="auto"/>
            <w:right w:val="none" w:sz="0" w:space="0" w:color="auto"/>
          </w:divBdr>
        </w:div>
      </w:divsChild>
    </w:div>
    <w:div w:id="1748259726">
      <w:bodyDiv w:val="1"/>
      <w:marLeft w:val="0"/>
      <w:marRight w:val="0"/>
      <w:marTop w:val="0"/>
      <w:marBottom w:val="0"/>
      <w:divBdr>
        <w:top w:val="none" w:sz="0" w:space="0" w:color="auto"/>
        <w:left w:val="none" w:sz="0" w:space="0" w:color="auto"/>
        <w:bottom w:val="none" w:sz="0" w:space="0" w:color="auto"/>
        <w:right w:val="none" w:sz="0" w:space="0" w:color="auto"/>
      </w:divBdr>
    </w:div>
    <w:div w:id="1748260811">
      <w:bodyDiv w:val="1"/>
      <w:marLeft w:val="0"/>
      <w:marRight w:val="0"/>
      <w:marTop w:val="0"/>
      <w:marBottom w:val="0"/>
      <w:divBdr>
        <w:top w:val="none" w:sz="0" w:space="0" w:color="auto"/>
        <w:left w:val="none" w:sz="0" w:space="0" w:color="auto"/>
        <w:bottom w:val="none" w:sz="0" w:space="0" w:color="auto"/>
        <w:right w:val="none" w:sz="0" w:space="0" w:color="auto"/>
      </w:divBdr>
    </w:div>
    <w:div w:id="1748267117">
      <w:bodyDiv w:val="1"/>
      <w:marLeft w:val="0"/>
      <w:marRight w:val="0"/>
      <w:marTop w:val="0"/>
      <w:marBottom w:val="0"/>
      <w:divBdr>
        <w:top w:val="none" w:sz="0" w:space="0" w:color="auto"/>
        <w:left w:val="none" w:sz="0" w:space="0" w:color="auto"/>
        <w:bottom w:val="none" w:sz="0" w:space="0" w:color="auto"/>
        <w:right w:val="none" w:sz="0" w:space="0" w:color="auto"/>
      </w:divBdr>
    </w:div>
    <w:div w:id="1748336470">
      <w:bodyDiv w:val="1"/>
      <w:marLeft w:val="0"/>
      <w:marRight w:val="0"/>
      <w:marTop w:val="0"/>
      <w:marBottom w:val="0"/>
      <w:divBdr>
        <w:top w:val="none" w:sz="0" w:space="0" w:color="auto"/>
        <w:left w:val="none" w:sz="0" w:space="0" w:color="auto"/>
        <w:bottom w:val="none" w:sz="0" w:space="0" w:color="auto"/>
        <w:right w:val="none" w:sz="0" w:space="0" w:color="auto"/>
      </w:divBdr>
    </w:div>
    <w:div w:id="1748457249">
      <w:bodyDiv w:val="1"/>
      <w:marLeft w:val="0"/>
      <w:marRight w:val="0"/>
      <w:marTop w:val="0"/>
      <w:marBottom w:val="0"/>
      <w:divBdr>
        <w:top w:val="none" w:sz="0" w:space="0" w:color="auto"/>
        <w:left w:val="none" w:sz="0" w:space="0" w:color="auto"/>
        <w:bottom w:val="none" w:sz="0" w:space="0" w:color="auto"/>
        <w:right w:val="none" w:sz="0" w:space="0" w:color="auto"/>
      </w:divBdr>
    </w:div>
    <w:div w:id="1748528522">
      <w:bodyDiv w:val="1"/>
      <w:marLeft w:val="0"/>
      <w:marRight w:val="0"/>
      <w:marTop w:val="0"/>
      <w:marBottom w:val="0"/>
      <w:divBdr>
        <w:top w:val="none" w:sz="0" w:space="0" w:color="auto"/>
        <w:left w:val="none" w:sz="0" w:space="0" w:color="auto"/>
        <w:bottom w:val="none" w:sz="0" w:space="0" w:color="auto"/>
        <w:right w:val="none" w:sz="0" w:space="0" w:color="auto"/>
      </w:divBdr>
    </w:div>
    <w:div w:id="1748762799">
      <w:bodyDiv w:val="1"/>
      <w:marLeft w:val="0"/>
      <w:marRight w:val="0"/>
      <w:marTop w:val="0"/>
      <w:marBottom w:val="0"/>
      <w:divBdr>
        <w:top w:val="none" w:sz="0" w:space="0" w:color="auto"/>
        <w:left w:val="none" w:sz="0" w:space="0" w:color="auto"/>
        <w:bottom w:val="none" w:sz="0" w:space="0" w:color="auto"/>
        <w:right w:val="none" w:sz="0" w:space="0" w:color="auto"/>
      </w:divBdr>
    </w:div>
    <w:div w:id="1748764871">
      <w:bodyDiv w:val="1"/>
      <w:marLeft w:val="0"/>
      <w:marRight w:val="0"/>
      <w:marTop w:val="0"/>
      <w:marBottom w:val="0"/>
      <w:divBdr>
        <w:top w:val="none" w:sz="0" w:space="0" w:color="auto"/>
        <w:left w:val="none" w:sz="0" w:space="0" w:color="auto"/>
        <w:bottom w:val="none" w:sz="0" w:space="0" w:color="auto"/>
        <w:right w:val="none" w:sz="0" w:space="0" w:color="auto"/>
      </w:divBdr>
    </w:div>
    <w:div w:id="1749384205">
      <w:bodyDiv w:val="1"/>
      <w:marLeft w:val="0"/>
      <w:marRight w:val="0"/>
      <w:marTop w:val="0"/>
      <w:marBottom w:val="0"/>
      <w:divBdr>
        <w:top w:val="none" w:sz="0" w:space="0" w:color="auto"/>
        <w:left w:val="none" w:sz="0" w:space="0" w:color="auto"/>
        <w:bottom w:val="none" w:sz="0" w:space="0" w:color="auto"/>
        <w:right w:val="none" w:sz="0" w:space="0" w:color="auto"/>
      </w:divBdr>
    </w:div>
    <w:div w:id="1749694746">
      <w:bodyDiv w:val="1"/>
      <w:marLeft w:val="0"/>
      <w:marRight w:val="0"/>
      <w:marTop w:val="0"/>
      <w:marBottom w:val="0"/>
      <w:divBdr>
        <w:top w:val="none" w:sz="0" w:space="0" w:color="auto"/>
        <w:left w:val="none" w:sz="0" w:space="0" w:color="auto"/>
        <w:bottom w:val="none" w:sz="0" w:space="0" w:color="auto"/>
        <w:right w:val="none" w:sz="0" w:space="0" w:color="auto"/>
      </w:divBdr>
    </w:div>
    <w:div w:id="1749957601">
      <w:bodyDiv w:val="1"/>
      <w:marLeft w:val="0"/>
      <w:marRight w:val="0"/>
      <w:marTop w:val="0"/>
      <w:marBottom w:val="0"/>
      <w:divBdr>
        <w:top w:val="none" w:sz="0" w:space="0" w:color="auto"/>
        <w:left w:val="none" w:sz="0" w:space="0" w:color="auto"/>
        <w:bottom w:val="none" w:sz="0" w:space="0" w:color="auto"/>
        <w:right w:val="none" w:sz="0" w:space="0" w:color="auto"/>
      </w:divBdr>
    </w:div>
    <w:div w:id="1750031002">
      <w:marLeft w:val="480"/>
      <w:marRight w:val="0"/>
      <w:marTop w:val="0"/>
      <w:marBottom w:val="0"/>
      <w:divBdr>
        <w:top w:val="none" w:sz="0" w:space="0" w:color="auto"/>
        <w:left w:val="none" w:sz="0" w:space="0" w:color="auto"/>
        <w:bottom w:val="none" w:sz="0" w:space="0" w:color="auto"/>
        <w:right w:val="none" w:sz="0" w:space="0" w:color="auto"/>
      </w:divBdr>
    </w:div>
    <w:div w:id="1750157287">
      <w:bodyDiv w:val="1"/>
      <w:marLeft w:val="0"/>
      <w:marRight w:val="0"/>
      <w:marTop w:val="0"/>
      <w:marBottom w:val="0"/>
      <w:divBdr>
        <w:top w:val="none" w:sz="0" w:space="0" w:color="auto"/>
        <w:left w:val="none" w:sz="0" w:space="0" w:color="auto"/>
        <w:bottom w:val="none" w:sz="0" w:space="0" w:color="auto"/>
        <w:right w:val="none" w:sz="0" w:space="0" w:color="auto"/>
      </w:divBdr>
    </w:div>
    <w:div w:id="1750344198">
      <w:bodyDiv w:val="1"/>
      <w:marLeft w:val="0"/>
      <w:marRight w:val="0"/>
      <w:marTop w:val="0"/>
      <w:marBottom w:val="0"/>
      <w:divBdr>
        <w:top w:val="none" w:sz="0" w:space="0" w:color="auto"/>
        <w:left w:val="none" w:sz="0" w:space="0" w:color="auto"/>
        <w:bottom w:val="none" w:sz="0" w:space="0" w:color="auto"/>
        <w:right w:val="none" w:sz="0" w:space="0" w:color="auto"/>
      </w:divBdr>
    </w:div>
    <w:div w:id="1750541932">
      <w:bodyDiv w:val="1"/>
      <w:marLeft w:val="0"/>
      <w:marRight w:val="0"/>
      <w:marTop w:val="0"/>
      <w:marBottom w:val="0"/>
      <w:divBdr>
        <w:top w:val="none" w:sz="0" w:space="0" w:color="auto"/>
        <w:left w:val="none" w:sz="0" w:space="0" w:color="auto"/>
        <w:bottom w:val="none" w:sz="0" w:space="0" w:color="auto"/>
        <w:right w:val="none" w:sz="0" w:space="0" w:color="auto"/>
      </w:divBdr>
    </w:div>
    <w:div w:id="1750543116">
      <w:bodyDiv w:val="1"/>
      <w:marLeft w:val="0"/>
      <w:marRight w:val="0"/>
      <w:marTop w:val="0"/>
      <w:marBottom w:val="0"/>
      <w:divBdr>
        <w:top w:val="none" w:sz="0" w:space="0" w:color="auto"/>
        <w:left w:val="none" w:sz="0" w:space="0" w:color="auto"/>
        <w:bottom w:val="none" w:sz="0" w:space="0" w:color="auto"/>
        <w:right w:val="none" w:sz="0" w:space="0" w:color="auto"/>
      </w:divBdr>
    </w:div>
    <w:div w:id="1750689839">
      <w:bodyDiv w:val="1"/>
      <w:marLeft w:val="0"/>
      <w:marRight w:val="0"/>
      <w:marTop w:val="0"/>
      <w:marBottom w:val="0"/>
      <w:divBdr>
        <w:top w:val="none" w:sz="0" w:space="0" w:color="auto"/>
        <w:left w:val="none" w:sz="0" w:space="0" w:color="auto"/>
        <w:bottom w:val="none" w:sz="0" w:space="0" w:color="auto"/>
        <w:right w:val="none" w:sz="0" w:space="0" w:color="auto"/>
      </w:divBdr>
    </w:div>
    <w:div w:id="1750735919">
      <w:bodyDiv w:val="1"/>
      <w:marLeft w:val="0"/>
      <w:marRight w:val="0"/>
      <w:marTop w:val="0"/>
      <w:marBottom w:val="0"/>
      <w:divBdr>
        <w:top w:val="none" w:sz="0" w:space="0" w:color="auto"/>
        <w:left w:val="none" w:sz="0" w:space="0" w:color="auto"/>
        <w:bottom w:val="none" w:sz="0" w:space="0" w:color="auto"/>
        <w:right w:val="none" w:sz="0" w:space="0" w:color="auto"/>
      </w:divBdr>
    </w:div>
    <w:div w:id="1751268214">
      <w:bodyDiv w:val="1"/>
      <w:marLeft w:val="0"/>
      <w:marRight w:val="0"/>
      <w:marTop w:val="0"/>
      <w:marBottom w:val="0"/>
      <w:divBdr>
        <w:top w:val="none" w:sz="0" w:space="0" w:color="auto"/>
        <w:left w:val="none" w:sz="0" w:space="0" w:color="auto"/>
        <w:bottom w:val="none" w:sz="0" w:space="0" w:color="auto"/>
        <w:right w:val="none" w:sz="0" w:space="0" w:color="auto"/>
      </w:divBdr>
    </w:div>
    <w:div w:id="1751390235">
      <w:bodyDiv w:val="1"/>
      <w:marLeft w:val="0"/>
      <w:marRight w:val="0"/>
      <w:marTop w:val="0"/>
      <w:marBottom w:val="0"/>
      <w:divBdr>
        <w:top w:val="none" w:sz="0" w:space="0" w:color="auto"/>
        <w:left w:val="none" w:sz="0" w:space="0" w:color="auto"/>
        <w:bottom w:val="none" w:sz="0" w:space="0" w:color="auto"/>
        <w:right w:val="none" w:sz="0" w:space="0" w:color="auto"/>
      </w:divBdr>
    </w:div>
    <w:div w:id="1751468570">
      <w:bodyDiv w:val="1"/>
      <w:marLeft w:val="0"/>
      <w:marRight w:val="0"/>
      <w:marTop w:val="0"/>
      <w:marBottom w:val="0"/>
      <w:divBdr>
        <w:top w:val="none" w:sz="0" w:space="0" w:color="auto"/>
        <w:left w:val="none" w:sz="0" w:space="0" w:color="auto"/>
        <w:bottom w:val="none" w:sz="0" w:space="0" w:color="auto"/>
        <w:right w:val="none" w:sz="0" w:space="0" w:color="auto"/>
      </w:divBdr>
    </w:div>
    <w:div w:id="1751535876">
      <w:bodyDiv w:val="1"/>
      <w:marLeft w:val="0"/>
      <w:marRight w:val="0"/>
      <w:marTop w:val="0"/>
      <w:marBottom w:val="0"/>
      <w:divBdr>
        <w:top w:val="none" w:sz="0" w:space="0" w:color="auto"/>
        <w:left w:val="none" w:sz="0" w:space="0" w:color="auto"/>
        <w:bottom w:val="none" w:sz="0" w:space="0" w:color="auto"/>
        <w:right w:val="none" w:sz="0" w:space="0" w:color="auto"/>
      </w:divBdr>
    </w:div>
    <w:div w:id="1751543821">
      <w:bodyDiv w:val="1"/>
      <w:marLeft w:val="0"/>
      <w:marRight w:val="0"/>
      <w:marTop w:val="0"/>
      <w:marBottom w:val="0"/>
      <w:divBdr>
        <w:top w:val="none" w:sz="0" w:space="0" w:color="auto"/>
        <w:left w:val="none" w:sz="0" w:space="0" w:color="auto"/>
        <w:bottom w:val="none" w:sz="0" w:space="0" w:color="auto"/>
        <w:right w:val="none" w:sz="0" w:space="0" w:color="auto"/>
      </w:divBdr>
    </w:div>
    <w:div w:id="1751661194">
      <w:marLeft w:val="480"/>
      <w:marRight w:val="0"/>
      <w:marTop w:val="0"/>
      <w:marBottom w:val="0"/>
      <w:divBdr>
        <w:top w:val="none" w:sz="0" w:space="0" w:color="auto"/>
        <w:left w:val="none" w:sz="0" w:space="0" w:color="auto"/>
        <w:bottom w:val="none" w:sz="0" w:space="0" w:color="auto"/>
        <w:right w:val="none" w:sz="0" w:space="0" w:color="auto"/>
      </w:divBdr>
    </w:div>
    <w:div w:id="1752040644">
      <w:bodyDiv w:val="1"/>
      <w:marLeft w:val="0"/>
      <w:marRight w:val="0"/>
      <w:marTop w:val="0"/>
      <w:marBottom w:val="0"/>
      <w:divBdr>
        <w:top w:val="none" w:sz="0" w:space="0" w:color="auto"/>
        <w:left w:val="none" w:sz="0" w:space="0" w:color="auto"/>
        <w:bottom w:val="none" w:sz="0" w:space="0" w:color="auto"/>
        <w:right w:val="none" w:sz="0" w:space="0" w:color="auto"/>
      </w:divBdr>
    </w:div>
    <w:div w:id="1752045352">
      <w:marLeft w:val="480"/>
      <w:marRight w:val="0"/>
      <w:marTop w:val="0"/>
      <w:marBottom w:val="0"/>
      <w:divBdr>
        <w:top w:val="none" w:sz="0" w:space="0" w:color="auto"/>
        <w:left w:val="none" w:sz="0" w:space="0" w:color="auto"/>
        <w:bottom w:val="none" w:sz="0" w:space="0" w:color="auto"/>
        <w:right w:val="none" w:sz="0" w:space="0" w:color="auto"/>
      </w:divBdr>
    </w:div>
    <w:div w:id="1752194129">
      <w:bodyDiv w:val="1"/>
      <w:marLeft w:val="0"/>
      <w:marRight w:val="0"/>
      <w:marTop w:val="0"/>
      <w:marBottom w:val="0"/>
      <w:divBdr>
        <w:top w:val="none" w:sz="0" w:space="0" w:color="auto"/>
        <w:left w:val="none" w:sz="0" w:space="0" w:color="auto"/>
        <w:bottom w:val="none" w:sz="0" w:space="0" w:color="auto"/>
        <w:right w:val="none" w:sz="0" w:space="0" w:color="auto"/>
      </w:divBdr>
    </w:div>
    <w:div w:id="1752237852">
      <w:bodyDiv w:val="1"/>
      <w:marLeft w:val="0"/>
      <w:marRight w:val="0"/>
      <w:marTop w:val="0"/>
      <w:marBottom w:val="0"/>
      <w:divBdr>
        <w:top w:val="none" w:sz="0" w:space="0" w:color="auto"/>
        <w:left w:val="none" w:sz="0" w:space="0" w:color="auto"/>
        <w:bottom w:val="none" w:sz="0" w:space="0" w:color="auto"/>
        <w:right w:val="none" w:sz="0" w:space="0" w:color="auto"/>
      </w:divBdr>
    </w:div>
    <w:div w:id="1752778091">
      <w:bodyDiv w:val="1"/>
      <w:marLeft w:val="0"/>
      <w:marRight w:val="0"/>
      <w:marTop w:val="0"/>
      <w:marBottom w:val="0"/>
      <w:divBdr>
        <w:top w:val="none" w:sz="0" w:space="0" w:color="auto"/>
        <w:left w:val="none" w:sz="0" w:space="0" w:color="auto"/>
        <w:bottom w:val="none" w:sz="0" w:space="0" w:color="auto"/>
        <w:right w:val="none" w:sz="0" w:space="0" w:color="auto"/>
      </w:divBdr>
    </w:div>
    <w:div w:id="1752854321">
      <w:bodyDiv w:val="1"/>
      <w:marLeft w:val="0"/>
      <w:marRight w:val="0"/>
      <w:marTop w:val="0"/>
      <w:marBottom w:val="0"/>
      <w:divBdr>
        <w:top w:val="none" w:sz="0" w:space="0" w:color="auto"/>
        <w:left w:val="none" w:sz="0" w:space="0" w:color="auto"/>
        <w:bottom w:val="none" w:sz="0" w:space="0" w:color="auto"/>
        <w:right w:val="none" w:sz="0" w:space="0" w:color="auto"/>
      </w:divBdr>
    </w:div>
    <w:div w:id="1752966514">
      <w:bodyDiv w:val="1"/>
      <w:marLeft w:val="0"/>
      <w:marRight w:val="0"/>
      <w:marTop w:val="0"/>
      <w:marBottom w:val="0"/>
      <w:divBdr>
        <w:top w:val="none" w:sz="0" w:space="0" w:color="auto"/>
        <w:left w:val="none" w:sz="0" w:space="0" w:color="auto"/>
        <w:bottom w:val="none" w:sz="0" w:space="0" w:color="auto"/>
        <w:right w:val="none" w:sz="0" w:space="0" w:color="auto"/>
      </w:divBdr>
    </w:div>
    <w:div w:id="1753156949">
      <w:bodyDiv w:val="1"/>
      <w:marLeft w:val="0"/>
      <w:marRight w:val="0"/>
      <w:marTop w:val="0"/>
      <w:marBottom w:val="0"/>
      <w:divBdr>
        <w:top w:val="none" w:sz="0" w:space="0" w:color="auto"/>
        <w:left w:val="none" w:sz="0" w:space="0" w:color="auto"/>
        <w:bottom w:val="none" w:sz="0" w:space="0" w:color="auto"/>
        <w:right w:val="none" w:sz="0" w:space="0" w:color="auto"/>
      </w:divBdr>
    </w:div>
    <w:div w:id="1753620754">
      <w:bodyDiv w:val="1"/>
      <w:marLeft w:val="0"/>
      <w:marRight w:val="0"/>
      <w:marTop w:val="0"/>
      <w:marBottom w:val="0"/>
      <w:divBdr>
        <w:top w:val="none" w:sz="0" w:space="0" w:color="auto"/>
        <w:left w:val="none" w:sz="0" w:space="0" w:color="auto"/>
        <w:bottom w:val="none" w:sz="0" w:space="0" w:color="auto"/>
        <w:right w:val="none" w:sz="0" w:space="0" w:color="auto"/>
      </w:divBdr>
    </w:div>
    <w:div w:id="1753811500">
      <w:bodyDiv w:val="1"/>
      <w:marLeft w:val="0"/>
      <w:marRight w:val="0"/>
      <w:marTop w:val="0"/>
      <w:marBottom w:val="0"/>
      <w:divBdr>
        <w:top w:val="none" w:sz="0" w:space="0" w:color="auto"/>
        <w:left w:val="none" w:sz="0" w:space="0" w:color="auto"/>
        <w:bottom w:val="none" w:sz="0" w:space="0" w:color="auto"/>
        <w:right w:val="none" w:sz="0" w:space="0" w:color="auto"/>
      </w:divBdr>
    </w:div>
    <w:div w:id="1753821073">
      <w:marLeft w:val="480"/>
      <w:marRight w:val="0"/>
      <w:marTop w:val="0"/>
      <w:marBottom w:val="0"/>
      <w:divBdr>
        <w:top w:val="none" w:sz="0" w:space="0" w:color="auto"/>
        <w:left w:val="none" w:sz="0" w:space="0" w:color="auto"/>
        <w:bottom w:val="none" w:sz="0" w:space="0" w:color="auto"/>
        <w:right w:val="none" w:sz="0" w:space="0" w:color="auto"/>
      </w:divBdr>
    </w:div>
    <w:div w:id="1754275232">
      <w:bodyDiv w:val="1"/>
      <w:marLeft w:val="0"/>
      <w:marRight w:val="0"/>
      <w:marTop w:val="0"/>
      <w:marBottom w:val="0"/>
      <w:divBdr>
        <w:top w:val="none" w:sz="0" w:space="0" w:color="auto"/>
        <w:left w:val="none" w:sz="0" w:space="0" w:color="auto"/>
        <w:bottom w:val="none" w:sz="0" w:space="0" w:color="auto"/>
        <w:right w:val="none" w:sz="0" w:space="0" w:color="auto"/>
      </w:divBdr>
    </w:div>
    <w:div w:id="1754278002">
      <w:bodyDiv w:val="1"/>
      <w:marLeft w:val="0"/>
      <w:marRight w:val="0"/>
      <w:marTop w:val="0"/>
      <w:marBottom w:val="0"/>
      <w:divBdr>
        <w:top w:val="none" w:sz="0" w:space="0" w:color="auto"/>
        <w:left w:val="none" w:sz="0" w:space="0" w:color="auto"/>
        <w:bottom w:val="none" w:sz="0" w:space="0" w:color="auto"/>
        <w:right w:val="none" w:sz="0" w:space="0" w:color="auto"/>
      </w:divBdr>
    </w:div>
    <w:div w:id="1754279819">
      <w:bodyDiv w:val="1"/>
      <w:marLeft w:val="0"/>
      <w:marRight w:val="0"/>
      <w:marTop w:val="0"/>
      <w:marBottom w:val="0"/>
      <w:divBdr>
        <w:top w:val="none" w:sz="0" w:space="0" w:color="auto"/>
        <w:left w:val="none" w:sz="0" w:space="0" w:color="auto"/>
        <w:bottom w:val="none" w:sz="0" w:space="0" w:color="auto"/>
        <w:right w:val="none" w:sz="0" w:space="0" w:color="auto"/>
      </w:divBdr>
    </w:div>
    <w:div w:id="1754351311">
      <w:bodyDiv w:val="1"/>
      <w:marLeft w:val="0"/>
      <w:marRight w:val="0"/>
      <w:marTop w:val="0"/>
      <w:marBottom w:val="0"/>
      <w:divBdr>
        <w:top w:val="none" w:sz="0" w:space="0" w:color="auto"/>
        <w:left w:val="none" w:sz="0" w:space="0" w:color="auto"/>
        <w:bottom w:val="none" w:sz="0" w:space="0" w:color="auto"/>
        <w:right w:val="none" w:sz="0" w:space="0" w:color="auto"/>
      </w:divBdr>
    </w:div>
    <w:div w:id="1754353747">
      <w:bodyDiv w:val="1"/>
      <w:marLeft w:val="0"/>
      <w:marRight w:val="0"/>
      <w:marTop w:val="0"/>
      <w:marBottom w:val="0"/>
      <w:divBdr>
        <w:top w:val="none" w:sz="0" w:space="0" w:color="auto"/>
        <w:left w:val="none" w:sz="0" w:space="0" w:color="auto"/>
        <w:bottom w:val="none" w:sz="0" w:space="0" w:color="auto"/>
        <w:right w:val="none" w:sz="0" w:space="0" w:color="auto"/>
      </w:divBdr>
    </w:div>
    <w:div w:id="1754542936">
      <w:bodyDiv w:val="1"/>
      <w:marLeft w:val="0"/>
      <w:marRight w:val="0"/>
      <w:marTop w:val="0"/>
      <w:marBottom w:val="0"/>
      <w:divBdr>
        <w:top w:val="none" w:sz="0" w:space="0" w:color="auto"/>
        <w:left w:val="none" w:sz="0" w:space="0" w:color="auto"/>
        <w:bottom w:val="none" w:sz="0" w:space="0" w:color="auto"/>
        <w:right w:val="none" w:sz="0" w:space="0" w:color="auto"/>
      </w:divBdr>
    </w:div>
    <w:div w:id="1754549894">
      <w:bodyDiv w:val="1"/>
      <w:marLeft w:val="0"/>
      <w:marRight w:val="0"/>
      <w:marTop w:val="0"/>
      <w:marBottom w:val="0"/>
      <w:divBdr>
        <w:top w:val="none" w:sz="0" w:space="0" w:color="auto"/>
        <w:left w:val="none" w:sz="0" w:space="0" w:color="auto"/>
        <w:bottom w:val="none" w:sz="0" w:space="0" w:color="auto"/>
        <w:right w:val="none" w:sz="0" w:space="0" w:color="auto"/>
      </w:divBdr>
    </w:div>
    <w:div w:id="1754811793">
      <w:bodyDiv w:val="1"/>
      <w:marLeft w:val="0"/>
      <w:marRight w:val="0"/>
      <w:marTop w:val="0"/>
      <w:marBottom w:val="0"/>
      <w:divBdr>
        <w:top w:val="none" w:sz="0" w:space="0" w:color="auto"/>
        <w:left w:val="none" w:sz="0" w:space="0" w:color="auto"/>
        <w:bottom w:val="none" w:sz="0" w:space="0" w:color="auto"/>
        <w:right w:val="none" w:sz="0" w:space="0" w:color="auto"/>
      </w:divBdr>
      <w:divsChild>
        <w:div w:id="762998464">
          <w:marLeft w:val="480"/>
          <w:marRight w:val="0"/>
          <w:marTop w:val="0"/>
          <w:marBottom w:val="0"/>
          <w:divBdr>
            <w:top w:val="none" w:sz="0" w:space="0" w:color="auto"/>
            <w:left w:val="none" w:sz="0" w:space="0" w:color="auto"/>
            <w:bottom w:val="none" w:sz="0" w:space="0" w:color="auto"/>
            <w:right w:val="none" w:sz="0" w:space="0" w:color="auto"/>
          </w:divBdr>
        </w:div>
        <w:div w:id="1065302949">
          <w:marLeft w:val="480"/>
          <w:marRight w:val="0"/>
          <w:marTop w:val="0"/>
          <w:marBottom w:val="0"/>
          <w:divBdr>
            <w:top w:val="none" w:sz="0" w:space="0" w:color="auto"/>
            <w:left w:val="none" w:sz="0" w:space="0" w:color="auto"/>
            <w:bottom w:val="none" w:sz="0" w:space="0" w:color="auto"/>
            <w:right w:val="none" w:sz="0" w:space="0" w:color="auto"/>
          </w:divBdr>
        </w:div>
        <w:div w:id="1783760707">
          <w:marLeft w:val="480"/>
          <w:marRight w:val="0"/>
          <w:marTop w:val="0"/>
          <w:marBottom w:val="0"/>
          <w:divBdr>
            <w:top w:val="none" w:sz="0" w:space="0" w:color="auto"/>
            <w:left w:val="none" w:sz="0" w:space="0" w:color="auto"/>
            <w:bottom w:val="none" w:sz="0" w:space="0" w:color="auto"/>
            <w:right w:val="none" w:sz="0" w:space="0" w:color="auto"/>
          </w:divBdr>
        </w:div>
        <w:div w:id="346370900">
          <w:marLeft w:val="480"/>
          <w:marRight w:val="0"/>
          <w:marTop w:val="0"/>
          <w:marBottom w:val="0"/>
          <w:divBdr>
            <w:top w:val="none" w:sz="0" w:space="0" w:color="auto"/>
            <w:left w:val="none" w:sz="0" w:space="0" w:color="auto"/>
            <w:bottom w:val="none" w:sz="0" w:space="0" w:color="auto"/>
            <w:right w:val="none" w:sz="0" w:space="0" w:color="auto"/>
          </w:divBdr>
        </w:div>
        <w:div w:id="520749504">
          <w:marLeft w:val="480"/>
          <w:marRight w:val="0"/>
          <w:marTop w:val="0"/>
          <w:marBottom w:val="0"/>
          <w:divBdr>
            <w:top w:val="none" w:sz="0" w:space="0" w:color="auto"/>
            <w:left w:val="none" w:sz="0" w:space="0" w:color="auto"/>
            <w:bottom w:val="none" w:sz="0" w:space="0" w:color="auto"/>
            <w:right w:val="none" w:sz="0" w:space="0" w:color="auto"/>
          </w:divBdr>
        </w:div>
        <w:div w:id="1418480854">
          <w:marLeft w:val="480"/>
          <w:marRight w:val="0"/>
          <w:marTop w:val="0"/>
          <w:marBottom w:val="0"/>
          <w:divBdr>
            <w:top w:val="none" w:sz="0" w:space="0" w:color="auto"/>
            <w:left w:val="none" w:sz="0" w:space="0" w:color="auto"/>
            <w:bottom w:val="none" w:sz="0" w:space="0" w:color="auto"/>
            <w:right w:val="none" w:sz="0" w:space="0" w:color="auto"/>
          </w:divBdr>
        </w:div>
        <w:div w:id="714699756">
          <w:marLeft w:val="480"/>
          <w:marRight w:val="0"/>
          <w:marTop w:val="0"/>
          <w:marBottom w:val="0"/>
          <w:divBdr>
            <w:top w:val="none" w:sz="0" w:space="0" w:color="auto"/>
            <w:left w:val="none" w:sz="0" w:space="0" w:color="auto"/>
            <w:bottom w:val="none" w:sz="0" w:space="0" w:color="auto"/>
            <w:right w:val="none" w:sz="0" w:space="0" w:color="auto"/>
          </w:divBdr>
        </w:div>
        <w:div w:id="35005063">
          <w:marLeft w:val="480"/>
          <w:marRight w:val="0"/>
          <w:marTop w:val="0"/>
          <w:marBottom w:val="0"/>
          <w:divBdr>
            <w:top w:val="none" w:sz="0" w:space="0" w:color="auto"/>
            <w:left w:val="none" w:sz="0" w:space="0" w:color="auto"/>
            <w:bottom w:val="none" w:sz="0" w:space="0" w:color="auto"/>
            <w:right w:val="none" w:sz="0" w:space="0" w:color="auto"/>
          </w:divBdr>
        </w:div>
      </w:divsChild>
    </w:div>
    <w:div w:id="1754816546">
      <w:bodyDiv w:val="1"/>
      <w:marLeft w:val="0"/>
      <w:marRight w:val="0"/>
      <w:marTop w:val="0"/>
      <w:marBottom w:val="0"/>
      <w:divBdr>
        <w:top w:val="none" w:sz="0" w:space="0" w:color="auto"/>
        <w:left w:val="none" w:sz="0" w:space="0" w:color="auto"/>
        <w:bottom w:val="none" w:sz="0" w:space="0" w:color="auto"/>
        <w:right w:val="none" w:sz="0" w:space="0" w:color="auto"/>
      </w:divBdr>
    </w:div>
    <w:div w:id="1754816822">
      <w:bodyDiv w:val="1"/>
      <w:marLeft w:val="0"/>
      <w:marRight w:val="0"/>
      <w:marTop w:val="0"/>
      <w:marBottom w:val="0"/>
      <w:divBdr>
        <w:top w:val="none" w:sz="0" w:space="0" w:color="auto"/>
        <w:left w:val="none" w:sz="0" w:space="0" w:color="auto"/>
        <w:bottom w:val="none" w:sz="0" w:space="0" w:color="auto"/>
        <w:right w:val="none" w:sz="0" w:space="0" w:color="auto"/>
      </w:divBdr>
    </w:div>
    <w:div w:id="1754937398">
      <w:bodyDiv w:val="1"/>
      <w:marLeft w:val="0"/>
      <w:marRight w:val="0"/>
      <w:marTop w:val="0"/>
      <w:marBottom w:val="0"/>
      <w:divBdr>
        <w:top w:val="none" w:sz="0" w:space="0" w:color="auto"/>
        <w:left w:val="none" w:sz="0" w:space="0" w:color="auto"/>
        <w:bottom w:val="none" w:sz="0" w:space="0" w:color="auto"/>
        <w:right w:val="none" w:sz="0" w:space="0" w:color="auto"/>
      </w:divBdr>
    </w:div>
    <w:div w:id="1755055037">
      <w:bodyDiv w:val="1"/>
      <w:marLeft w:val="0"/>
      <w:marRight w:val="0"/>
      <w:marTop w:val="0"/>
      <w:marBottom w:val="0"/>
      <w:divBdr>
        <w:top w:val="none" w:sz="0" w:space="0" w:color="auto"/>
        <w:left w:val="none" w:sz="0" w:space="0" w:color="auto"/>
        <w:bottom w:val="none" w:sz="0" w:space="0" w:color="auto"/>
        <w:right w:val="none" w:sz="0" w:space="0" w:color="auto"/>
      </w:divBdr>
    </w:div>
    <w:div w:id="1755128189">
      <w:marLeft w:val="480"/>
      <w:marRight w:val="0"/>
      <w:marTop w:val="0"/>
      <w:marBottom w:val="0"/>
      <w:divBdr>
        <w:top w:val="none" w:sz="0" w:space="0" w:color="auto"/>
        <w:left w:val="none" w:sz="0" w:space="0" w:color="auto"/>
        <w:bottom w:val="none" w:sz="0" w:space="0" w:color="auto"/>
        <w:right w:val="none" w:sz="0" w:space="0" w:color="auto"/>
      </w:divBdr>
    </w:div>
    <w:div w:id="1755202420">
      <w:bodyDiv w:val="1"/>
      <w:marLeft w:val="0"/>
      <w:marRight w:val="0"/>
      <w:marTop w:val="0"/>
      <w:marBottom w:val="0"/>
      <w:divBdr>
        <w:top w:val="none" w:sz="0" w:space="0" w:color="auto"/>
        <w:left w:val="none" w:sz="0" w:space="0" w:color="auto"/>
        <w:bottom w:val="none" w:sz="0" w:space="0" w:color="auto"/>
        <w:right w:val="none" w:sz="0" w:space="0" w:color="auto"/>
      </w:divBdr>
    </w:div>
    <w:div w:id="1755588805">
      <w:bodyDiv w:val="1"/>
      <w:marLeft w:val="0"/>
      <w:marRight w:val="0"/>
      <w:marTop w:val="0"/>
      <w:marBottom w:val="0"/>
      <w:divBdr>
        <w:top w:val="none" w:sz="0" w:space="0" w:color="auto"/>
        <w:left w:val="none" w:sz="0" w:space="0" w:color="auto"/>
        <w:bottom w:val="none" w:sz="0" w:space="0" w:color="auto"/>
        <w:right w:val="none" w:sz="0" w:space="0" w:color="auto"/>
      </w:divBdr>
    </w:div>
    <w:div w:id="1755593698">
      <w:bodyDiv w:val="1"/>
      <w:marLeft w:val="0"/>
      <w:marRight w:val="0"/>
      <w:marTop w:val="0"/>
      <w:marBottom w:val="0"/>
      <w:divBdr>
        <w:top w:val="none" w:sz="0" w:space="0" w:color="auto"/>
        <w:left w:val="none" w:sz="0" w:space="0" w:color="auto"/>
        <w:bottom w:val="none" w:sz="0" w:space="0" w:color="auto"/>
        <w:right w:val="none" w:sz="0" w:space="0" w:color="auto"/>
      </w:divBdr>
    </w:div>
    <w:div w:id="1755661189">
      <w:bodyDiv w:val="1"/>
      <w:marLeft w:val="0"/>
      <w:marRight w:val="0"/>
      <w:marTop w:val="0"/>
      <w:marBottom w:val="0"/>
      <w:divBdr>
        <w:top w:val="none" w:sz="0" w:space="0" w:color="auto"/>
        <w:left w:val="none" w:sz="0" w:space="0" w:color="auto"/>
        <w:bottom w:val="none" w:sz="0" w:space="0" w:color="auto"/>
        <w:right w:val="none" w:sz="0" w:space="0" w:color="auto"/>
      </w:divBdr>
    </w:div>
    <w:div w:id="1755665416">
      <w:bodyDiv w:val="1"/>
      <w:marLeft w:val="0"/>
      <w:marRight w:val="0"/>
      <w:marTop w:val="0"/>
      <w:marBottom w:val="0"/>
      <w:divBdr>
        <w:top w:val="none" w:sz="0" w:space="0" w:color="auto"/>
        <w:left w:val="none" w:sz="0" w:space="0" w:color="auto"/>
        <w:bottom w:val="none" w:sz="0" w:space="0" w:color="auto"/>
        <w:right w:val="none" w:sz="0" w:space="0" w:color="auto"/>
      </w:divBdr>
    </w:div>
    <w:div w:id="1756173290">
      <w:bodyDiv w:val="1"/>
      <w:marLeft w:val="0"/>
      <w:marRight w:val="0"/>
      <w:marTop w:val="0"/>
      <w:marBottom w:val="0"/>
      <w:divBdr>
        <w:top w:val="none" w:sz="0" w:space="0" w:color="auto"/>
        <w:left w:val="none" w:sz="0" w:space="0" w:color="auto"/>
        <w:bottom w:val="none" w:sz="0" w:space="0" w:color="auto"/>
        <w:right w:val="none" w:sz="0" w:space="0" w:color="auto"/>
      </w:divBdr>
    </w:div>
    <w:div w:id="1756316785">
      <w:bodyDiv w:val="1"/>
      <w:marLeft w:val="0"/>
      <w:marRight w:val="0"/>
      <w:marTop w:val="0"/>
      <w:marBottom w:val="0"/>
      <w:divBdr>
        <w:top w:val="none" w:sz="0" w:space="0" w:color="auto"/>
        <w:left w:val="none" w:sz="0" w:space="0" w:color="auto"/>
        <w:bottom w:val="none" w:sz="0" w:space="0" w:color="auto"/>
        <w:right w:val="none" w:sz="0" w:space="0" w:color="auto"/>
      </w:divBdr>
    </w:div>
    <w:div w:id="1756587744">
      <w:bodyDiv w:val="1"/>
      <w:marLeft w:val="0"/>
      <w:marRight w:val="0"/>
      <w:marTop w:val="0"/>
      <w:marBottom w:val="0"/>
      <w:divBdr>
        <w:top w:val="none" w:sz="0" w:space="0" w:color="auto"/>
        <w:left w:val="none" w:sz="0" w:space="0" w:color="auto"/>
        <w:bottom w:val="none" w:sz="0" w:space="0" w:color="auto"/>
        <w:right w:val="none" w:sz="0" w:space="0" w:color="auto"/>
      </w:divBdr>
    </w:div>
    <w:div w:id="1756632671">
      <w:bodyDiv w:val="1"/>
      <w:marLeft w:val="0"/>
      <w:marRight w:val="0"/>
      <w:marTop w:val="0"/>
      <w:marBottom w:val="0"/>
      <w:divBdr>
        <w:top w:val="none" w:sz="0" w:space="0" w:color="auto"/>
        <w:left w:val="none" w:sz="0" w:space="0" w:color="auto"/>
        <w:bottom w:val="none" w:sz="0" w:space="0" w:color="auto"/>
        <w:right w:val="none" w:sz="0" w:space="0" w:color="auto"/>
      </w:divBdr>
    </w:div>
    <w:div w:id="1756710227">
      <w:bodyDiv w:val="1"/>
      <w:marLeft w:val="0"/>
      <w:marRight w:val="0"/>
      <w:marTop w:val="0"/>
      <w:marBottom w:val="0"/>
      <w:divBdr>
        <w:top w:val="none" w:sz="0" w:space="0" w:color="auto"/>
        <w:left w:val="none" w:sz="0" w:space="0" w:color="auto"/>
        <w:bottom w:val="none" w:sz="0" w:space="0" w:color="auto"/>
        <w:right w:val="none" w:sz="0" w:space="0" w:color="auto"/>
      </w:divBdr>
    </w:div>
    <w:div w:id="1756783491">
      <w:bodyDiv w:val="1"/>
      <w:marLeft w:val="0"/>
      <w:marRight w:val="0"/>
      <w:marTop w:val="0"/>
      <w:marBottom w:val="0"/>
      <w:divBdr>
        <w:top w:val="none" w:sz="0" w:space="0" w:color="auto"/>
        <w:left w:val="none" w:sz="0" w:space="0" w:color="auto"/>
        <w:bottom w:val="none" w:sz="0" w:space="0" w:color="auto"/>
        <w:right w:val="none" w:sz="0" w:space="0" w:color="auto"/>
      </w:divBdr>
      <w:divsChild>
        <w:div w:id="1018314161">
          <w:marLeft w:val="480"/>
          <w:marRight w:val="0"/>
          <w:marTop w:val="0"/>
          <w:marBottom w:val="0"/>
          <w:divBdr>
            <w:top w:val="none" w:sz="0" w:space="0" w:color="auto"/>
            <w:left w:val="none" w:sz="0" w:space="0" w:color="auto"/>
            <w:bottom w:val="none" w:sz="0" w:space="0" w:color="auto"/>
            <w:right w:val="none" w:sz="0" w:space="0" w:color="auto"/>
          </w:divBdr>
        </w:div>
        <w:div w:id="2028095487">
          <w:marLeft w:val="480"/>
          <w:marRight w:val="0"/>
          <w:marTop w:val="0"/>
          <w:marBottom w:val="0"/>
          <w:divBdr>
            <w:top w:val="none" w:sz="0" w:space="0" w:color="auto"/>
            <w:left w:val="none" w:sz="0" w:space="0" w:color="auto"/>
            <w:bottom w:val="none" w:sz="0" w:space="0" w:color="auto"/>
            <w:right w:val="none" w:sz="0" w:space="0" w:color="auto"/>
          </w:divBdr>
        </w:div>
        <w:div w:id="1622691886">
          <w:marLeft w:val="480"/>
          <w:marRight w:val="0"/>
          <w:marTop w:val="0"/>
          <w:marBottom w:val="0"/>
          <w:divBdr>
            <w:top w:val="none" w:sz="0" w:space="0" w:color="auto"/>
            <w:left w:val="none" w:sz="0" w:space="0" w:color="auto"/>
            <w:bottom w:val="none" w:sz="0" w:space="0" w:color="auto"/>
            <w:right w:val="none" w:sz="0" w:space="0" w:color="auto"/>
          </w:divBdr>
        </w:div>
        <w:div w:id="1209683991">
          <w:marLeft w:val="480"/>
          <w:marRight w:val="0"/>
          <w:marTop w:val="0"/>
          <w:marBottom w:val="0"/>
          <w:divBdr>
            <w:top w:val="none" w:sz="0" w:space="0" w:color="auto"/>
            <w:left w:val="none" w:sz="0" w:space="0" w:color="auto"/>
            <w:bottom w:val="none" w:sz="0" w:space="0" w:color="auto"/>
            <w:right w:val="none" w:sz="0" w:space="0" w:color="auto"/>
          </w:divBdr>
        </w:div>
        <w:div w:id="1535145343">
          <w:marLeft w:val="480"/>
          <w:marRight w:val="0"/>
          <w:marTop w:val="0"/>
          <w:marBottom w:val="0"/>
          <w:divBdr>
            <w:top w:val="none" w:sz="0" w:space="0" w:color="auto"/>
            <w:left w:val="none" w:sz="0" w:space="0" w:color="auto"/>
            <w:bottom w:val="none" w:sz="0" w:space="0" w:color="auto"/>
            <w:right w:val="none" w:sz="0" w:space="0" w:color="auto"/>
          </w:divBdr>
        </w:div>
        <w:div w:id="1850947660">
          <w:marLeft w:val="480"/>
          <w:marRight w:val="0"/>
          <w:marTop w:val="0"/>
          <w:marBottom w:val="0"/>
          <w:divBdr>
            <w:top w:val="none" w:sz="0" w:space="0" w:color="auto"/>
            <w:left w:val="none" w:sz="0" w:space="0" w:color="auto"/>
            <w:bottom w:val="none" w:sz="0" w:space="0" w:color="auto"/>
            <w:right w:val="none" w:sz="0" w:space="0" w:color="auto"/>
          </w:divBdr>
        </w:div>
        <w:div w:id="203760925">
          <w:marLeft w:val="480"/>
          <w:marRight w:val="0"/>
          <w:marTop w:val="0"/>
          <w:marBottom w:val="0"/>
          <w:divBdr>
            <w:top w:val="none" w:sz="0" w:space="0" w:color="auto"/>
            <w:left w:val="none" w:sz="0" w:space="0" w:color="auto"/>
            <w:bottom w:val="none" w:sz="0" w:space="0" w:color="auto"/>
            <w:right w:val="none" w:sz="0" w:space="0" w:color="auto"/>
          </w:divBdr>
        </w:div>
      </w:divsChild>
    </w:div>
    <w:div w:id="1756977804">
      <w:bodyDiv w:val="1"/>
      <w:marLeft w:val="0"/>
      <w:marRight w:val="0"/>
      <w:marTop w:val="0"/>
      <w:marBottom w:val="0"/>
      <w:divBdr>
        <w:top w:val="none" w:sz="0" w:space="0" w:color="auto"/>
        <w:left w:val="none" w:sz="0" w:space="0" w:color="auto"/>
        <w:bottom w:val="none" w:sz="0" w:space="0" w:color="auto"/>
        <w:right w:val="none" w:sz="0" w:space="0" w:color="auto"/>
      </w:divBdr>
    </w:div>
    <w:div w:id="1757047402">
      <w:bodyDiv w:val="1"/>
      <w:marLeft w:val="0"/>
      <w:marRight w:val="0"/>
      <w:marTop w:val="0"/>
      <w:marBottom w:val="0"/>
      <w:divBdr>
        <w:top w:val="none" w:sz="0" w:space="0" w:color="auto"/>
        <w:left w:val="none" w:sz="0" w:space="0" w:color="auto"/>
        <w:bottom w:val="none" w:sz="0" w:space="0" w:color="auto"/>
        <w:right w:val="none" w:sz="0" w:space="0" w:color="auto"/>
      </w:divBdr>
      <w:divsChild>
        <w:div w:id="691029459">
          <w:marLeft w:val="480"/>
          <w:marRight w:val="0"/>
          <w:marTop w:val="0"/>
          <w:marBottom w:val="0"/>
          <w:divBdr>
            <w:top w:val="none" w:sz="0" w:space="0" w:color="auto"/>
            <w:left w:val="none" w:sz="0" w:space="0" w:color="auto"/>
            <w:bottom w:val="none" w:sz="0" w:space="0" w:color="auto"/>
            <w:right w:val="none" w:sz="0" w:space="0" w:color="auto"/>
          </w:divBdr>
        </w:div>
        <w:div w:id="1455321377">
          <w:marLeft w:val="480"/>
          <w:marRight w:val="0"/>
          <w:marTop w:val="0"/>
          <w:marBottom w:val="0"/>
          <w:divBdr>
            <w:top w:val="none" w:sz="0" w:space="0" w:color="auto"/>
            <w:left w:val="none" w:sz="0" w:space="0" w:color="auto"/>
            <w:bottom w:val="none" w:sz="0" w:space="0" w:color="auto"/>
            <w:right w:val="none" w:sz="0" w:space="0" w:color="auto"/>
          </w:divBdr>
        </w:div>
        <w:div w:id="637684557">
          <w:marLeft w:val="480"/>
          <w:marRight w:val="0"/>
          <w:marTop w:val="0"/>
          <w:marBottom w:val="0"/>
          <w:divBdr>
            <w:top w:val="none" w:sz="0" w:space="0" w:color="auto"/>
            <w:left w:val="none" w:sz="0" w:space="0" w:color="auto"/>
            <w:bottom w:val="none" w:sz="0" w:space="0" w:color="auto"/>
            <w:right w:val="none" w:sz="0" w:space="0" w:color="auto"/>
          </w:divBdr>
        </w:div>
        <w:div w:id="1889414310">
          <w:marLeft w:val="480"/>
          <w:marRight w:val="0"/>
          <w:marTop w:val="0"/>
          <w:marBottom w:val="0"/>
          <w:divBdr>
            <w:top w:val="none" w:sz="0" w:space="0" w:color="auto"/>
            <w:left w:val="none" w:sz="0" w:space="0" w:color="auto"/>
            <w:bottom w:val="none" w:sz="0" w:space="0" w:color="auto"/>
            <w:right w:val="none" w:sz="0" w:space="0" w:color="auto"/>
          </w:divBdr>
        </w:div>
        <w:div w:id="1321737667">
          <w:marLeft w:val="480"/>
          <w:marRight w:val="0"/>
          <w:marTop w:val="0"/>
          <w:marBottom w:val="0"/>
          <w:divBdr>
            <w:top w:val="none" w:sz="0" w:space="0" w:color="auto"/>
            <w:left w:val="none" w:sz="0" w:space="0" w:color="auto"/>
            <w:bottom w:val="none" w:sz="0" w:space="0" w:color="auto"/>
            <w:right w:val="none" w:sz="0" w:space="0" w:color="auto"/>
          </w:divBdr>
        </w:div>
        <w:div w:id="1063913351">
          <w:marLeft w:val="480"/>
          <w:marRight w:val="0"/>
          <w:marTop w:val="0"/>
          <w:marBottom w:val="0"/>
          <w:divBdr>
            <w:top w:val="none" w:sz="0" w:space="0" w:color="auto"/>
            <w:left w:val="none" w:sz="0" w:space="0" w:color="auto"/>
            <w:bottom w:val="none" w:sz="0" w:space="0" w:color="auto"/>
            <w:right w:val="none" w:sz="0" w:space="0" w:color="auto"/>
          </w:divBdr>
        </w:div>
        <w:div w:id="2114158317">
          <w:marLeft w:val="480"/>
          <w:marRight w:val="0"/>
          <w:marTop w:val="0"/>
          <w:marBottom w:val="0"/>
          <w:divBdr>
            <w:top w:val="none" w:sz="0" w:space="0" w:color="auto"/>
            <w:left w:val="none" w:sz="0" w:space="0" w:color="auto"/>
            <w:bottom w:val="none" w:sz="0" w:space="0" w:color="auto"/>
            <w:right w:val="none" w:sz="0" w:space="0" w:color="auto"/>
          </w:divBdr>
        </w:div>
        <w:div w:id="1457329492">
          <w:marLeft w:val="480"/>
          <w:marRight w:val="0"/>
          <w:marTop w:val="0"/>
          <w:marBottom w:val="0"/>
          <w:divBdr>
            <w:top w:val="none" w:sz="0" w:space="0" w:color="auto"/>
            <w:left w:val="none" w:sz="0" w:space="0" w:color="auto"/>
            <w:bottom w:val="none" w:sz="0" w:space="0" w:color="auto"/>
            <w:right w:val="none" w:sz="0" w:space="0" w:color="auto"/>
          </w:divBdr>
        </w:div>
      </w:divsChild>
    </w:div>
    <w:div w:id="1757095400">
      <w:bodyDiv w:val="1"/>
      <w:marLeft w:val="0"/>
      <w:marRight w:val="0"/>
      <w:marTop w:val="0"/>
      <w:marBottom w:val="0"/>
      <w:divBdr>
        <w:top w:val="none" w:sz="0" w:space="0" w:color="auto"/>
        <w:left w:val="none" w:sz="0" w:space="0" w:color="auto"/>
        <w:bottom w:val="none" w:sz="0" w:space="0" w:color="auto"/>
        <w:right w:val="none" w:sz="0" w:space="0" w:color="auto"/>
      </w:divBdr>
    </w:div>
    <w:div w:id="1757165692">
      <w:bodyDiv w:val="1"/>
      <w:marLeft w:val="0"/>
      <w:marRight w:val="0"/>
      <w:marTop w:val="0"/>
      <w:marBottom w:val="0"/>
      <w:divBdr>
        <w:top w:val="none" w:sz="0" w:space="0" w:color="auto"/>
        <w:left w:val="none" w:sz="0" w:space="0" w:color="auto"/>
        <w:bottom w:val="none" w:sz="0" w:space="0" w:color="auto"/>
        <w:right w:val="none" w:sz="0" w:space="0" w:color="auto"/>
      </w:divBdr>
    </w:div>
    <w:div w:id="1757247669">
      <w:bodyDiv w:val="1"/>
      <w:marLeft w:val="0"/>
      <w:marRight w:val="0"/>
      <w:marTop w:val="0"/>
      <w:marBottom w:val="0"/>
      <w:divBdr>
        <w:top w:val="none" w:sz="0" w:space="0" w:color="auto"/>
        <w:left w:val="none" w:sz="0" w:space="0" w:color="auto"/>
        <w:bottom w:val="none" w:sz="0" w:space="0" w:color="auto"/>
        <w:right w:val="none" w:sz="0" w:space="0" w:color="auto"/>
      </w:divBdr>
    </w:div>
    <w:div w:id="1757435031">
      <w:bodyDiv w:val="1"/>
      <w:marLeft w:val="0"/>
      <w:marRight w:val="0"/>
      <w:marTop w:val="0"/>
      <w:marBottom w:val="0"/>
      <w:divBdr>
        <w:top w:val="none" w:sz="0" w:space="0" w:color="auto"/>
        <w:left w:val="none" w:sz="0" w:space="0" w:color="auto"/>
        <w:bottom w:val="none" w:sz="0" w:space="0" w:color="auto"/>
        <w:right w:val="none" w:sz="0" w:space="0" w:color="auto"/>
      </w:divBdr>
    </w:div>
    <w:div w:id="1757439213">
      <w:bodyDiv w:val="1"/>
      <w:marLeft w:val="0"/>
      <w:marRight w:val="0"/>
      <w:marTop w:val="0"/>
      <w:marBottom w:val="0"/>
      <w:divBdr>
        <w:top w:val="none" w:sz="0" w:space="0" w:color="auto"/>
        <w:left w:val="none" w:sz="0" w:space="0" w:color="auto"/>
        <w:bottom w:val="none" w:sz="0" w:space="0" w:color="auto"/>
        <w:right w:val="none" w:sz="0" w:space="0" w:color="auto"/>
      </w:divBdr>
    </w:div>
    <w:div w:id="1757554652">
      <w:bodyDiv w:val="1"/>
      <w:marLeft w:val="0"/>
      <w:marRight w:val="0"/>
      <w:marTop w:val="0"/>
      <w:marBottom w:val="0"/>
      <w:divBdr>
        <w:top w:val="none" w:sz="0" w:space="0" w:color="auto"/>
        <w:left w:val="none" w:sz="0" w:space="0" w:color="auto"/>
        <w:bottom w:val="none" w:sz="0" w:space="0" w:color="auto"/>
        <w:right w:val="none" w:sz="0" w:space="0" w:color="auto"/>
      </w:divBdr>
    </w:div>
    <w:div w:id="1757625778">
      <w:bodyDiv w:val="1"/>
      <w:marLeft w:val="0"/>
      <w:marRight w:val="0"/>
      <w:marTop w:val="0"/>
      <w:marBottom w:val="0"/>
      <w:divBdr>
        <w:top w:val="none" w:sz="0" w:space="0" w:color="auto"/>
        <w:left w:val="none" w:sz="0" w:space="0" w:color="auto"/>
        <w:bottom w:val="none" w:sz="0" w:space="0" w:color="auto"/>
        <w:right w:val="none" w:sz="0" w:space="0" w:color="auto"/>
      </w:divBdr>
    </w:div>
    <w:div w:id="1757708220">
      <w:bodyDiv w:val="1"/>
      <w:marLeft w:val="0"/>
      <w:marRight w:val="0"/>
      <w:marTop w:val="0"/>
      <w:marBottom w:val="0"/>
      <w:divBdr>
        <w:top w:val="none" w:sz="0" w:space="0" w:color="auto"/>
        <w:left w:val="none" w:sz="0" w:space="0" w:color="auto"/>
        <w:bottom w:val="none" w:sz="0" w:space="0" w:color="auto"/>
        <w:right w:val="none" w:sz="0" w:space="0" w:color="auto"/>
      </w:divBdr>
    </w:div>
    <w:div w:id="1757743417">
      <w:bodyDiv w:val="1"/>
      <w:marLeft w:val="0"/>
      <w:marRight w:val="0"/>
      <w:marTop w:val="0"/>
      <w:marBottom w:val="0"/>
      <w:divBdr>
        <w:top w:val="none" w:sz="0" w:space="0" w:color="auto"/>
        <w:left w:val="none" w:sz="0" w:space="0" w:color="auto"/>
        <w:bottom w:val="none" w:sz="0" w:space="0" w:color="auto"/>
        <w:right w:val="none" w:sz="0" w:space="0" w:color="auto"/>
      </w:divBdr>
    </w:div>
    <w:div w:id="1758207099">
      <w:bodyDiv w:val="1"/>
      <w:marLeft w:val="0"/>
      <w:marRight w:val="0"/>
      <w:marTop w:val="0"/>
      <w:marBottom w:val="0"/>
      <w:divBdr>
        <w:top w:val="none" w:sz="0" w:space="0" w:color="auto"/>
        <w:left w:val="none" w:sz="0" w:space="0" w:color="auto"/>
        <w:bottom w:val="none" w:sz="0" w:space="0" w:color="auto"/>
        <w:right w:val="none" w:sz="0" w:space="0" w:color="auto"/>
      </w:divBdr>
    </w:div>
    <w:div w:id="1758211503">
      <w:bodyDiv w:val="1"/>
      <w:marLeft w:val="0"/>
      <w:marRight w:val="0"/>
      <w:marTop w:val="0"/>
      <w:marBottom w:val="0"/>
      <w:divBdr>
        <w:top w:val="none" w:sz="0" w:space="0" w:color="auto"/>
        <w:left w:val="none" w:sz="0" w:space="0" w:color="auto"/>
        <w:bottom w:val="none" w:sz="0" w:space="0" w:color="auto"/>
        <w:right w:val="none" w:sz="0" w:space="0" w:color="auto"/>
      </w:divBdr>
    </w:div>
    <w:div w:id="1758212486">
      <w:bodyDiv w:val="1"/>
      <w:marLeft w:val="0"/>
      <w:marRight w:val="0"/>
      <w:marTop w:val="0"/>
      <w:marBottom w:val="0"/>
      <w:divBdr>
        <w:top w:val="none" w:sz="0" w:space="0" w:color="auto"/>
        <w:left w:val="none" w:sz="0" w:space="0" w:color="auto"/>
        <w:bottom w:val="none" w:sz="0" w:space="0" w:color="auto"/>
        <w:right w:val="none" w:sz="0" w:space="0" w:color="auto"/>
      </w:divBdr>
      <w:divsChild>
        <w:div w:id="4597847">
          <w:marLeft w:val="480"/>
          <w:marRight w:val="0"/>
          <w:marTop w:val="0"/>
          <w:marBottom w:val="0"/>
          <w:divBdr>
            <w:top w:val="none" w:sz="0" w:space="0" w:color="auto"/>
            <w:left w:val="none" w:sz="0" w:space="0" w:color="auto"/>
            <w:bottom w:val="none" w:sz="0" w:space="0" w:color="auto"/>
            <w:right w:val="none" w:sz="0" w:space="0" w:color="auto"/>
          </w:divBdr>
        </w:div>
        <w:div w:id="1246184553">
          <w:marLeft w:val="480"/>
          <w:marRight w:val="0"/>
          <w:marTop w:val="0"/>
          <w:marBottom w:val="0"/>
          <w:divBdr>
            <w:top w:val="none" w:sz="0" w:space="0" w:color="auto"/>
            <w:left w:val="none" w:sz="0" w:space="0" w:color="auto"/>
            <w:bottom w:val="none" w:sz="0" w:space="0" w:color="auto"/>
            <w:right w:val="none" w:sz="0" w:space="0" w:color="auto"/>
          </w:divBdr>
        </w:div>
        <w:div w:id="555896955">
          <w:marLeft w:val="480"/>
          <w:marRight w:val="0"/>
          <w:marTop w:val="0"/>
          <w:marBottom w:val="0"/>
          <w:divBdr>
            <w:top w:val="none" w:sz="0" w:space="0" w:color="auto"/>
            <w:left w:val="none" w:sz="0" w:space="0" w:color="auto"/>
            <w:bottom w:val="none" w:sz="0" w:space="0" w:color="auto"/>
            <w:right w:val="none" w:sz="0" w:space="0" w:color="auto"/>
          </w:divBdr>
        </w:div>
        <w:div w:id="1171069119">
          <w:marLeft w:val="480"/>
          <w:marRight w:val="0"/>
          <w:marTop w:val="0"/>
          <w:marBottom w:val="0"/>
          <w:divBdr>
            <w:top w:val="none" w:sz="0" w:space="0" w:color="auto"/>
            <w:left w:val="none" w:sz="0" w:space="0" w:color="auto"/>
            <w:bottom w:val="none" w:sz="0" w:space="0" w:color="auto"/>
            <w:right w:val="none" w:sz="0" w:space="0" w:color="auto"/>
          </w:divBdr>
        </w:div>
        <w:div w:id="678776385">
          <w:marLeft w:val="480"/>
          <w:marRight w:val="0"/>
          <w:marTop w:val="0"/>
          <w:marBottom w:val="0"/>
          <w:divBdr>
            <w:top w:val="none" w:sz="0" w:space="0" w:color="auto"/>
            <w:left w:val="none" w:sz="0" w:space="0" w:color="auto"/>
            <w:bottom w:val="none" w:sz="0" w:space="0" w:color="auto"/>
            <w:right w:val="none" w:sz="0" w:space="0" w:color="auto"/>
          </w:divBdr>
        </w:div>
        <w:div w:id="1329597820">
          <w:marLeft w:val="480"/>
          <w:marRight w:val="0"/>
          <w:marTop w:val="0"/>
          <w:marBottom w:val="0"/>
          <w:divBdr>
            <w:top w:val="none" w:sz="0" w:space="0" w:color="auto"/>
            <w:left w:val="none" w:sz="0" w:space="0" w:color="auto"/>
            <w:bottom w:val="none" w:sz="0" w:space="0" w:color="auto"/>
            <w:right w:val="none" w:sz="0" w:space="0" w:color="auto"/>
          </w:divBdr>
        </w:div>
        <w:div w:id="1756322219">
          <w:marLeft w:val="480"/>
          <w:marRight w:val="0"/>
          <w:marTop w:val="0"/>
          <w:marBottom w:val="0"/>
          <w:divBdr>
            <w:top w:val="none" w:sz="0" w:space="0" w:color="auto"/>
            <w:left w:val="none" w:sz="0" w:space="0" w:color="auto"/>
            <w:bottom w:val="none" w:sz="0" w:space="0" w:color="auto"/>
            <w:right w:val="none" w:sz="0" w:space="0" w:color="auto"/>
          </w:divBdr>
        </w:div>
        <w:div w:id="1783167">
          <w:marLeft w:val="480"/>
          <w:marRight w:val="0"/>
          <w:marTop w:val="0"/>
          <w:marBottom w:val="0"/>
          <w:divBdr>
            <w:top w:val="none" w:sz="0" w:space="0" w:color="auto"/>
            <w:left w:val="none" w:sz="0" w:space="0" w:color="auto"/>
            <w:bottom w:val="none" w:sz="0" w:space="0" w:color="auto"/>
            <w:right w:val="none" w:sz="0" w:space="0" w:color="auto"/>
          </w:divBdr>
        </w:div>
        <w:div w:id="44527726">
          <w:marLeft w:val="480"/>
          <w:marRight w:val="0"/>
          <w:marTop w:val="0"/>
          <w:marBottom w:val="0"/>
          <w:divBdr>
            <w:top w:val="none" w:sz="0" w:space="0" w:color="auto"/>
            <w:left w:val="none" w:sz="0" w:space="0" w:color="auto"/>
            <w:bottom w:val="none" w:sz="0" w:space="0" w:color="auto"/>
            <w:right w:val="none" w:sz="0" w:space="0" w:color="auto"/>
          </w:divBdr>
        </w:div>
        <w:div w:id="314771439">
          <w:marLeft w:val="480"/>
          <w:marRight w:val="0"/>
          <w:marTop w:val="0"/>
          <w:marBottom w:val="0"/>
          <w:divBdr>
            <w:top w:val="none" w:sz="0" w:space="0" w:color="auto"/>
            <w:left w:val="none" w:sz="0" w:space="0" w:color="auto"/>
            <w:bottom w:val="none" w:sz="0" w:space="0" w:color="auto"/>
            <w:right w:val="none" w:sz="0" w:space="0" w:color="auto"/>
          </w:divBdr>
        </w:div>
        <w:div w:id="1727483539">
          <w:marLeft w:val="480"/>
          <w:marRight w:val="0"/>
          <w:marTop w:val="0"/>
          <w:marBottom w:val="0"/>
          <w:divBdr>
            <w:top w:val="none" w:sz="0" w:space="0" w:color="auto"/>
            <w:left w:val="none" w:sz="0" w:space="0" w:color="auto"/>
            <w:bottom w:val="none" w:sz="0" w:space="0" w:color="auto"/>
            <w:right w:val="none" w:sz="0" w:space="0" w:color="auto"/>
          </w:divBdr>
        </w:div>
        <w:div w:id="1174219579">
          <w:marLeft w:val="480"/>
          <w:marRight w:val="0"/>
          <w:marTop w:val="0"/>
          <w:marBottom w:val="0"/>
          <w:divBdr>
            <w:top w:val="none" w:sz="0" w:space="0" w:color="auto"/>
            <w:left w:val="none" w:sz="0" w:space="0" w:color="auto"/>
            <w:bottom w:val="none" w:sz="0" w:space="0" w:color="auto"/>
            <w:right w:val="none" w:sz="0" w:space="0" w:color="auto"/>
          </w:divBdr>
        </w:div>
        <w:div w:id="1225490047">
          <w:marLeft w:val="480"/>
          <w:marRight w:val="0"/>
          <w:marTop w:val="0"/>
          <w:marBottom w:val="0"/>
          <w:divBdr>
            <w:top w:val="none" w:sz="0" w:space="0" w:color="auto"/>
            <w:left w:val="none" w:sz="0" w:space="0" w:color="auto"/>
            <w:bottom w:val="none" w:sz="0" w:space="0" w:color="auto"/>
            <w:right w:val="none" w:sz="0" w:space="0" w:color="auto"/>
          </w:divBdr>
        </w:div>
        <w:div w:id="129129418">
          <w:marLeft w:val="480"/>
          <w:marRight w:val="0"/>
          <w:marTop w:val="0"/>
          <w:marBottom w:val="0"/>
          <w:divBdr>
            <w:top w:val="none" w:sz="0" w:space="0" w:color="auto"/>
            <w:left w:val="none" w:sz="0" w:space="0" w:color="auto"/>
            <w:bottom w:val="none" w:sz="0" w:space="0" w:color="auto"/>
            <w:right w:val="none" w:sz="0" w:space="0" w:color="auto"/>
          </w:divBdr>
        </w:div>
        <w:div w:id="1408265991">
          <w:marLeft w:val="480"/>
          <w:marRight w:val="0"/>
          <w:marTop w:val="0"/>
          <w:marBottom w:val="0"/>
          <w:divBdr>
            <w:top w:val="none" w:sz="0" w:space="0" w:color="auto"/>
            <w:left w:val="none" w:sz="0" w:space="0" w:color="auto"/>
            <w:bottom w:val="none" w:sz="0" w:space="0" w:color="auto"/>
            <w:right w:val="none" w:sz="0" w:space="0" w:color="auto"/>
          </w:divBdr>
        </w:div>
        <w:div w:id="1215967628">
          <w:marLeft w:val="480"/>
          <w:marRight w:val="0"/>
          <w:marTop w:val="0"/>
          <w:marBottom w:val="0"/>
          <w:divBdr>
            <w:top w:val="none" w:sz="0" w:space="0" w:color="auto"/>
            <w:left w:val="none" w:sz="0" w:space="0" w:color="auto"/>
            <w:bottom w:val="none" w:sz="0" w:space="0" w:color="auto"/>
            <w:right w:val="none" w:sz="0" w:space="0" w:color="auto"/>
          </w:divBdr>
        </w:div>
      </w:divsChild>
    </w:div>
    <w:div w:id="1758282274">
      <w:bodyDiv w:val="1"/>
      <w:marLeft w:val="0"/>
      <w:marRight w:val="0"/>
      <w:marTop w:val="0"/>
      <w:marBottom w:val="0"/>
      <w:divBdr>
        <w:top w:val="none" w:sz="0" w:space="0" w:color="auto"/>
        <w:left w:val="none" w:sz="0" w:space="0" w:color="auto"/>
        <w:bottom w:val="none" w:sz="0" w:space="0" w:color="auto"/>
        <w:right w:val="none" w:sz="0" w:space="0" w:color="auto"/>
      </w:divBdr>
    </w:div>
    <w:div w:id="1758288530">
      <w:bodyDiv w:val="1"/>
      <w:marLeft w:val="0"/>
      <w:marRight w:val="0"/>
      <w:marTop w:val="0"/>
      <w:marBottom w:val="0"/>
      <w:divBdr>
        <w:top w:val="none" w:sz="0" w:space="0" w:color="auto"/>
        <w:left w:val="none" w:sz="0" w:space="0" w:color="auto"/>
        <w:bottom w:val="none" w:sz="0" w:space="0" w:color="auto"/>
        <w:right w:val="none" w:sz="0" w:space="0" w:color="auto"/>
      </w:divBdr>
    </w:div>
    <w:div w:id="1758402083">
      <w:bodyDiv w:val="1"/>
      <w:marLeft w:val="0"/>
      <w:marRight w:val="0"/>
      <w:marTop w:val="0"/>
      <w:marBottom w:val="0"/>
      <w:divBdr>
        <w:top w:val="none" w:sz="0" w:space="0" w:color="auto"/>
        <w:left w:val="none" w:sz="0" w:space="0" w:color="auto"/>
        <w:bottom w:val="none" w:sz="0" w:space="0" w:color="auto"/>
        <w:right w:val="none" w:sz="0" w:space="0" w:color="auto"/>
      </w:divBdr>
    </w:div>
    <w:div w:id="1758408022">
      <w:bodyDiv w:val="1"/>
      <w:marLeft w:val="0"/>
      <w:marRight w:val="0"/>
      <w:marTop w:val="0"/>
      <w:marBottom w:val="0"/>
      <w:divBdr>
        <w:top w:val="none" w:sz="0" w:space="0" w:color="auto"/>
        <w:left w:val="none" w:sz="0" w:space="0" w:color="auto"/>
        <w:bottom w:val="none" w:sz="0" w:space="0" w:color="auto"/>
        <w:right w:val="none" w:sz="0" w:space="0" w:color="auto"/>
      </w:divBdr>
    </w:div>
    <w:div w:id="1758479300">
      <w:bodyDiv w:val="1"/>
      <w:marLeft w:val="0"/>
      <w:marRight w:val="0"/>
      <w:marTop w:val="0"/>
      <w:marBottom w:val="0"/>
      <w:divBdr>
        <w:top w:val="none" w:sz="0" w:space="0" w:color="auto"/>
        <w:left w:val="none" w:sz="0" w:space="0" w:color="auto"/>
        <w:bottom w:val="none" w:sz="0" w:space="0" w:color="auto"/>
        <w:right w:val="none" w:sz="0" w:space="0" w:color="auto"/>
      </w:divBdr>
    </w:div>
    <w:div w:id="1758938835">
      <w:bodyDiv w:val="1"/>
      <w:marLeft w:val="0"/>
      <w:marRight w:val="0"/>
      <w:marTop w:val="0"/>
      <w:marBottom w:val="0"/>
      <w:divBdr>
        <w:top w:val="none" w:sz="0" w:space="0" w:color="auto"/>
        <w:left w:val="none" w:sz="0" w:space="0" w:color="auto"/>
        <w:bottom w:val="none" w:sz="0" w:space="0" w:color="auto"/>
        <w:right w:val="none" w:sz="0" w:space="0" w:color="auto"/>
      </w:divBdr>
    </w:div>
    <w:div w:id="1759397775">
      <w:bodyDiv w:val="1"/>
      <w:marLeft w:val="0"/>
      <w:marRight w:val="0"/>
      <w:marTop w:val="0"/>
      <w:marBottom w:val="0"/>
      <w:divBdr>
        <w:top w:val="none" w:sz="0" w:space="0" w:color="auto"/>
        <w:left w:val="none" w:sz="0" w:space="0" w:color="auto"/>
        <w:bottom w:val="none" w:sz="0" w:space="0" w:color="auto"/>
        <w:right w:val="none" w:sz="0" w:space="0" w:color="auto"/>
      </w:divBdr>
    </w:div>
    <w:div w:id="1759521700">
      <w:bodyDiv w:val="1"/>
      <w:marLeft w:val="0"/>
      <w:marRight w:val="0"/>
      <w:marTop w:val="0"/>
      <w:marBottom w:val="0"/>
      <w:divBdr>
        <w:top w:val="none" w:sz="0" w:space="0" w:color="auto"/>
        <w:left w:val="none" w:sz="0" w:space="0" w:color="auto"/>
        <w:bottom w:val="none" w:sz="0" w:space="0" w:color="auto"/>
        <w:right w:val="none" w:sz="0" w:space="0" w:color="auto"/>
      </w:divBdr>
    </w:div>
    <w:div w:id="1759600067">
      <w:bodyDiv w:val="1"/>
      <w:marLeft w:val="0"/>
      <w:marRight w:val="0"/>
      <w:marTop w:val="0"/>
      <w:marBottom w:val="0"/>
      <w:divBdr>
        <w:top w:val="none" w:sz="0" w:space="0" w:color="auto"/>
        <w:left w:val="none" w:sz="0" w:space="0" w:color="auto"/>
        <w:bottom w:val="none" w:sz="0" w:space="0" w:color="auto"/>
        <w:right w:val="none" w:sz="0" w:space="0" w:color="auto"/>
      </w:divBdr>
    </w:div>
    <w:div w:id="1759791046">
      <w:bodyDiv w:val="1"/>
      <w:marLeft w:val="0"/>
      <w:marRight w:val="0"/>
      <w:marTop w:val="0"/>
      <w:marBottom w:val="0"/>
      <w:divBdr>
        <w:top w:val="none" w:sz="0" w:space="0" w:color="auto"/>
        <w:left w:val="none" w:sz="0" w:space="0" w:color="auto"/>
        <w:bottom w:val="none" w:sz="0" w:space="0" w:color="auto"/>
        <w:right w:val="none" w:sz="0" w:space="0" w:color="auto"/>
      </w:divBdr>
    </w:div>
    <w:div w:id="1759908620">
      <w:bodyDiv w:val="1"/>
      <w:marLeft w:val="0"/>
      <w:marRight w:val="0"/>
      <w:marTop w:val="0"/>
      <w:marBottom w:val="0"/>
      <w:divBdr>
        <w:top w:val="none" w:sz="0" w:space="0" w:color="auto"/>
        <w:left w:val="none" w:sz="0" w:space="0" w:color="auto"/>
        <w:bottom w:val="none" w:sz="0" w:space="0" w:color="auto"/>
        <w:right w:val="none" w:sz="0" w:space="0" w:color="auto"/>
      </w:divBdr>
      <w:divsChild>
        <w:div w:id="1278565832">
          <w:marLeft w:val="480"/>
          <w:marRight w:val="0"/>
          <w:marTop w:val="0"/>
          <w:marBottom w:val="0"/>
          <w:divBdr>
            <w:top w:val="none" w:sz="0" w:space="0" w:color="auto"/>
            <w:left w:val="none" w:sz="0" w:space="0" w:color="auto"/>
            <w:bottom w:val="none" w:sz="0" w:space="0" w:color="auto"/>
            <w:right w:val="none" w:sz="0" w:space="0" w:color="auto"/>
          </w:divBdr>
        </w:div>
        <w:div w:id="327712499">
          <w:marLeft w:val="480"/>
          <w:marRight w:val="0"/>
          <w:marTop w:val="0"/>
          <w:marBottom w:val="0"/>
          <w:divBdr>
            <w:top w:val="none" w:sz="0" w:space="0" w:color="auto"/>
            <w:left w:val="none" w:sz="0" w:space="0" w:color="auto"/>
            <w:bottom w:val="none" w:sz="0" w:space="0" w:color="auto"/>
            <w:right w:val="none" w:sz="0" w:space="0" w:color="auto"/>
          </w:divBdr>
        </w:div>
        <w:div w:id="1252197582">
          <w:marLeft w:val="480"/>
          <w:marRight w:val="0"/>
          <w:marTop w:val="0"/>
          <w:marBottom w:val="0"/>
          <w:divBdr>
            <w:top w:val="none" w:sz="0" w:space="0" w:color="auto"/>
            <w:left w:val="none" w:sz="0" w:space="0" w:color="auto"/>
            <w:bottom w:val="none" w:sz="0" w:space="0" w:color="auto"/>
            <w:right w:val="none" w:sz="0" w:space="0" w:color="auto"/>
          </w:divBdr>
        </w:div>
        <w:div w:id="1253128436">
          <w:marLeft w:val="480"/>
          <w:marRight w:val="0"/>
          <w:marTop w:val="0"/>
          <w:marBottom w:val="0"/>
          <w:divBdr>
            <w:top w:val="none" w:sz="0" w:space="0" w:color="auto"/>
            <w:left w:val="none" w:sz="0" w:space="0" w:color="auto"/>
            <w:bottom w:val="none" w:sz="0" w:space="0" w:color="auto"/>
            <w:right w:val="none" w:sz="0" w:space="0" w:color="auto"/>
          </w:divBdr>
        </w:div>
        <w:div w:id="306712440">
          <w:marLeft w:val="480"/>
          <w:marRight w:val="0"/>
          <w:marTop w:val="0"/>
          <w:marBottom w:val="0"/>
          <w:divBdr>
            <w:top w:val="none" w:sz="0" w:space="0" w:color="auto"/>
            <w:left w:val="none" w:sz="0" w:space="0" w:color="auto"/>
            <w:bottom w:val="none" w:sz="0" w:space="0" w:color="auto"/>
            <w:right w:val="none" w:sz="0" w:space="0" w:color="auto"/>
          </w:divBdr>
        </w:div>
        <w:div w:id="1543832787">
          <w:marLeft w:val="480"/>
          <w:marRight w:val="0"/>
          <w:marTop w:val="0"/>
          <w:marBottom w:val="0"/>
          <w:divBdr>
            <w:top w:val="none" w:sz="0" w:space="0" w:color="auto"/>
            <w:left w:val="none" w:sz="0" w:space="0" w:color="auto"/>
            <w:bottom w:val="none" w:sz="0" w:space="0" w:color="auto"/>
            <w:right w:val="none" w:sz="0" w:space="0" w:color="auto"/>
          </w:divBdr>
        </w:div>
        <w:div w:id="462625326">
          <w:marLeft w:val="480"/>
          <w:marRight w:val="0"/>
          <w:marTop w:val="0"/>
          <w:marBottom w:val="0"/>
          <w:divBdr>
            <w:top w:val="none" w:sz="0" w:space="0" w:color="auto"/>
            <w:left w:val="none" w:sz="0" w:space="0" w:color="auto"/>
            <w:bottom w:val="none" w:sz="0" w:space="0" w:color="auto"/>
            <w:right w:val="none" w:sz="0" w:space="0" w:color="auto"/>
          </w:divBdr>
        </w:div>
        <w:div w:id="10618816">
          <w:marLeft w:val="480"/>
          <w:marRight w:val="0"/>
          <w:marTop w:val="0"/>
          <w:marBottom w:val="0"/>
          <w:divBdr>
            <w:top w:val="none" w:sz="0" w:space="0" w:color="auto"/>
            <w:left w:val="none" w:sz="0" w:space="0" w:color="auto"/>
            <w:bottom w:val="none" w:sz="0" w:space="0" w:color="auto"/>
            <w:right w:val="none" w:sz="0" w:space="0" w:color="auto"/>
          </w:divBdr>
        </w:div>
        <w:div w:id="306085077">
          <w:marLeft w:val="480"/>
          <w:marRight w:val="0"/>
          <w:marTop w:val="0"/>
          <w:marBottom w:val="0"/>
          <w:divBdr>
            <w:top w:val="none" w:sz="0" w:space="0" w:color="auto"/>
            <w:left w:val="none" w:sz="0" w:space="0" w:color="auto"/>
            <w:bottom w:val="none" w:sz="0" w:space="0" w:color="auto"/>
            <w:right w:val="none" w:sz="0" w:space="0" w:color="auto"/>
          </w:divBdr>
        </w:div>
        <w:div w:id="1707411762">
          <w:marLeft w:val="480"/>
          <w:marRight w:val="0"/>
          <w:marTop w:val="0"/>
          <w:marBottom w:val="0"/>
          <w:divBdr>
            <w:top w:val="none" w:sz="0" w:space="0" w:color="auto"/>
            <w:left w:val="none" w:sz="0" w:space="0" w:color="auto"/>
            <w:bottom w:val="none" w:sz="0" w:space="0" w:color="auto"/>
            <w:right w:val="none" w:sz="0" w:space="0" w:color="auto"/>
          </w:divBdr>
        </w:div>
      </w:divsChild>
    </w:div>
    <w:div w:id="1759982630">
      <w:bodyDiv w:val="1"/>
      <w:marLeft w:val="0"/>
      <w:marRight w:val="0"/>
      <w:marTop w:val="0"/>
      <w:marBottom w:val="0"/>
      <w:divBdr>
        <w:top w:val="none" w:sz="0" w:space="0" w:color="auto"/>
        <w:left w:val="none" w:sz="0" w:space="0" w:color="auto"/>
        <w:bottom w:val="none" w:sz="0" w:space="0" w:color="auto"/>
        <w:right w:val="none" w:sz="0" w:space="0" w:color="auto"/>
      </w:divBdr>
      <w:divsChild>
        <w:div w:id="1436436803">
          <w:marLeft w:val="480"/>
          <w:marRight w:val="0"/>
          <w:marTop w:val="0"/>
          <w:marBottom w:val="0"/>
          <w:divBdr>
            <w:top w:val="none" w:sz="0" w:space="0" w:color="auto"/>
            <w:left w:val="none" w:sz="0" w:space="0" w:color="auto"/>
            <w:bottom w:val="none" w:sz="0" w:space="0" w:color="auto"/>
            <w:right w:val="none" w:sz="0" w:space="0" w:color="auto"/>
          </w:divBdr>
        </w:div>
        <w:div w:id="406389842">
          <w:marLeft w:val="480"/>
          <w:marRight w:val="0"/>
          <w:marTop w:val="0"/>
          <w:marBottom w:val="0"/>
          <w:divBdr>
            <w:top w:val="none" w:sz="0" w:space="0" w:color="auto"/>
            <w:left w:val="none" w:sz="0" w:space="0" w:color="auto"/>
            <w:bottom w:val="none" w:sz="0" w:space="0" w:color="auto"/>
            <w:right w:val="none" w:sz="0" w:space="0" w:color="auto"/>
          </w:divBdr>
        </w:div>
        <w:div w:id="157311528">
          <w:marLeft w:val="480"/>
          <w:marRight w:val="0"/>
          <w:marTop w:val="0"/>
          <w:marBottom w:val="0"/>
          <w:divBdr>
            <w:top w:val="none" w:sz="0" w:space="0" w:color="auto"/>
            <w:left w:val="none" w:sz="0" w:space="0" w:color="auto"/>
            <w:bottom w:val="none" w:sz="0" w:space="0" w:color="auto"/>
            <w:right w:val="none" w:sz="0" w:space="0" w:color="auto"/>
          </w:divBdr>
        </w:div>
        <w:div w:id="1288242049">
          <w:marLeft w:val="480"/>
          <w:marRight w:val="0"/>
          <w:marTop w:val="0"/>
          <w:marBottom w:val="0"/>
          <w:divBdr>
            <w:top w:val="none" w:sz="0" w:space="0" w:color="auto"/>
            <w:left w:val="none" w:sz="0" w:space="0" w:color="auto"/>
            <w:bottom w:val="none" w:sz="0" w:space="0" w:color="auto"/>
            <w:right w:val="none" w:sz="0" w:space="0" w:color="auto"/>
          </w:divBdr>
        </w:div>
        <w:div w:id="704714464">
          <w:marLeft w:val="480"/>
          <w:marRight w:val="0"/>
          <w:marTop w:val="0"/>
          <w:marBottom w:val="0"/>
          <w:divBdr>
            <w:top w:val="none" w:sz="0" w:space="0" w:color="auto"/>
            <w:left w:val="none" w:sz="0" w:space="0" w:color="auto"/>
            <w:bottom w:val="none" w:sz="0" w:space="0" w:color="auto"/>
            <w:right w:val="none" w:sz="0" w:space="0" w:color="auto"/>
          </w:divBdr>
        </w:div>
        <w:div w:id="697580613">
          <w:marLeft w:val="480"/>
          <w:marRight w:val="0"/>
          <w:marTop w:val="0"/>
          <w:marBottom w:val="0"/>
          <w:divBdr>
            <w:top w:val="none" w:sz="0" w:space="0" w:color="auto"/>
            <w:left w:val="none" w:sz="0" w:space="0" w:color="auto"/>
            <w:bottom w:val="none" w:sz="0" w:space="0" w:color="auto"/>
            <w:right w:val="none" w:sz="0" w:space="0" w:color="auto"/>
          </w:divBdr>
        </w:div>
        <w:div w:id="1889412767">
          <w:marLeft w:val="480"/>
          <w:marRight w:val="0"/>
          <w:marTop w:val="0"/>
          <w:marBottom w:val="0"/>
          <w:divBdr>
            <w:top w:val="none" w:sz="0" w:space="0" w:color="auto"/>
            <w:left w:val="none" w:sz="0" w:space="0" w:color="auto"/>
            <w:bottom w:val="none" w:sz="0" w:space="0" w:color="auto"/>
            <w:right w:val="none" w:sz="0" w:space="0" w:color="auto"/>
          </w:divBdr>
        </w:div>
        <w:div w:id="1945989521">
          <w:marLeft w:val="480"/>
          <w:marRight w:val="0"/>
          <w:marTop w:val="0"/>
          <w:marBottom w:val="0"/>
          <w:divBdr>
            <w:top w:val="none" w:sz="0" w:space="0" w:color="auto"/>
            <w:left w:val="none" w:sz="0" w:space="0" w:color="auto"/>
            <w:bottom w:val="none" w:sz="0" w:space="0" w:color="auto"/>
            <w:right w:val="none" w:sz="0" w:space="0" w:color="auto"/>
          </w:divBdr>
        </w:div>
        <w:div w:id="1979992521">
          <w:marLeft w:val="480"/>
          <w:marRight w:val="0"/>
          <w:marTop w:val="0"/>
          <w:marBottom w:val="0"/>
          <w:divBdr>
            <w:top w:val="none" w:sz="0" w:space="0" w:color="auto"/>
            <w:left w:val="none" w:sz="0" w:space="0" w:color="auto"/>
            <w:bottom w:val="none" w:sz="0" w:space="0" w:color="auto"/>
            <w:right w:val="none" w:sz="0" w:space="0" w:color="auto"/>
          </w:divBdr>
        </w:div>
        <w:div w:id="1782069033">
          <w:marLeft w:val="480"/>
          <w:marRight w:val="0"/>
          <w:marTop w:val="0"/>
          <w:marBottom w:val="0"/>
          <w:divBdr>
            <w:top w:val="none" w:sz="0" w:space="0" w:color="auto"/>
            <w:left w:val="none" w:sz="0" w:space="0" w:color="auto"/>
            <w:bottom w:val="none" w:sz="0" w:space="0" w:color="auto"/>
            <w:right w:val="none" w:sz="0" w:space="0" w:color="auto"/>
          </w:divBdr>
        </w:div>
        <w:div w:id="2035378667">
          <w:marLeft w:val="480"/>
          <w:marRight w:val="0"/>
          <w:marTop w:val="0"/>
          <w:marBottom w:val="0"/>
          <w:divBdr>
            <w:top w:val="none" w:sz="0" w:space="0" w:color="auto"/>
            <w:left w:val="none" w:sz="0" w:space="0" w:color="auto"/>
            <w:bottom w:val="none" w:sz="0" w:space="0" w:color="auto"/>
            <w:right w:val="none" w:sz="0" w:space="0" w:color="auto"/>
          </w:divBdr>
        </w:div>
        <w:div w:id="342709357">
          <w:marLeft w:val="480"/>
          <w:marRight w:val="0"/>
          <w:marTop w:val="0"/>
          <w:marBottom w:val="0"/>
          <w:divBdr>
            <w:top w:val="none" w:sz="0" w:space="0" w:color="auto"/>
            <w:left w:val="none" w:sz="0" w:space="0" w:color="auto"/>
            <w:bottom w:val="none" w:sz="0" w:space="0" w:color="auto"/>
            <w:right w:val="none" w:sz="0" w:space="0" w:color="auto"/>
          </w:divBdr>
        </w:div>
        <w:div w:id="776943808">
          <w:marLeft w:val="480"/>
          <w:marRight w:val="0"/>
          <w:marTop w:val="0"/>
          <w:marBottom w:val="0"/>
          <w:divBdr>
            <w:top w:val="none" w:sz="0" w:space="0" w:color="auto"/>
            <w:left w:val="none" w:sz="0" w:space="0" w:color="auto"/>
            <w:bottom w:val="none" w:sz="0" w:space="0" w:color="auto"/>
            <w:right w:val="none" w:sz="0" w:space="0" w:color="auto"/>
          </w:divBdr>
        </w:div>
        <w:div w:id="515389469">
          <w:marLeft w:val="480"/>
          <w:marRight w:val="0"/>
          <w:marTop w:val="0"/>
          <w:marBottom w:val="0"/>
          <w:divBdr>
            <w:top w:val="none" w:sz="0" w:space="0" w:color="auto"/>
            <w:left w:val="none" w:sz="0" w:space="0" w:color="auto"/>
            <w:bottom w:val="none" w:sz="0" w:space="0" w:color="auto"/>
            <w:right w:val="none" w:sz="0" w:space="0" w:color="auto"/>
          </w:divBdr>
        </w:div>
        <w:div w:id="26297273">
          <w:marLeft w:val="480"/>
          <w:marRight w:val="0"/>
          <w:marTop w:val="0"/>
          <w:marBottom w:val="0"/>
          <w:divBdr>
            <w:top w:val="none" w:sz="0" w:space="0" w:color="auto"/>
            <w:left w:val="none" w:sz="0" w:space="0" w:color="auto"/>
            <w:bottom w:val="none" w:sz="0" w:space="0" w:color="auto"/>
            <w:right w:val="none" w:sz="0" w:space="0" w:color="auto"/>
          </w:divBdr>
        </w:div>
        <w:div w:id="187648928">
          <w:marLeft w:val="480"/>
          <w:marRight w:val="0"/>
          <w:marTop w:val="0"/>
          <w:marBottom w:val="0"/>
          <w:divBdr>
            <w:top w:val="none" w:sz="0" w:space="0" w:color="auto"/>
            <w:left w:val="none" w:sz="0" w:space="0" w:color="auto"/>
            <w:bottom w:val="none" w:sz="0" w:space="0" w:color="auto"/>
            <w:right w:val="none" w:sz="0" w:space="0" w:color="auto"/>
          </w:divBdr>
        </w:div>
        <w:div w:id="653266274">
          <w:marLeft w:val="480"/>
          <w:marRight w:val="0"/>
          <w:marTop w:val="0"/>
          <w:marBottom w:val="0"/>
          <w:divBdr>
            <w:top w:val="none" w:sz="0" w:space="0" w:color="auto"/>
            <w:left w:val="none" w:sz="0" w:space="0" w:color="auto"/>
            <w:bottom w:val="none" w:sz="0" w:space="0" w:color="auto"/>
            <w:right w:val="none" w:sz="0" w:space="0" w:color="auto"/>
          </w:divBdr>
        </w:div>
        <w:div w:id="1209337505">
          <w:marLeft w:val="480"/>
          <w:marRight w:val="0"/>
          <w:marTop w:val="0"/>
          <w:marBottom w:val="0"/>
          <w:divBdr>
            <w:top w:val="none" w:sz="0" w:space="0" w:color="auto"/>
            <w:left w:val="none" w:sz="0" w:space="0" w:color="auto"/>
            <w:bottom w:val="none" w:sz="0" w:space="0" w:color="auto"/>
            <w:right w:val="none" w:sz="0" w:space="0" w:color="auto"/>
          </w:divBdr>
        </w:div>
        <w:div w:id="205995929">
          <w:marLeft w:val="480"/>
          <w:marRight w:val="0"/>
          <w:marTop w:val="0"/>
          <w:marBottom w:val="0"/>
          <w:divBdr>
            <w:top w:val="none" w:sz="0" w:space="0" w:color="auto"/>
            <w:left w:val="none" w:sz="0" w:space="0" w:color="auto"/>
            <w:bottom w:val="none" w:sz="0" w:space="0" w:color="auto"/>
            <w:right w:val="none" w:sz="0" w:space="0" w:color="auto"/>
          </w:divBdr>
        </w:div>
        <w:div w:id="398331095">
          <w:marLeft w:val="480"/>
          <w:marRight w:val="0"/>
          <w:marTop w:val="0"/>
          <w:marBottom w:val="0"/>
          <w:divBdr>
            <w:top w:val="none" w:sz="0" w:space="0" w:color="auto"/>
            <w:left w:val="none" w:sz="0" w:space="0" w:color="auto"/>
            <w:bottom w:val="none" w:sz="0" w:space="0" w:color="auto"/>
            <w:right w:val="none" w:sz="0" w:space="0" w:color="auto"/>
          </w:divBdr>
        </w:div>
        <w:div w:id="1766877049">
          <w:marLeft w:val="480"/>
          <w:marRight w:val="0"/>
          <w:marTop w:val="0"/>
          <w:marBottom w:val="0"/>
          <w:divBdr>
            <w:top w:val="none" w:sz="0" w:space="0" w:color="auto"/>
            <w:left w:val="none" w:sz="0" w:space="0" w:color="auto"/>
            <w:bottom w:val="none" w:sz="0" w:space="0" w:color="auto"/>
            <w:right w:val="none" w:sz="0" w:space="0" w:color="auto"/>
          </w:divBdr>
        </w:div>
        <w:div w:id="355355927">
          <w:marLeft w:val="480"/>
          <w:marRight w:val="0"/>
          <w:marTop w:val="0"/>
          <w:marBottom w:val="0"/>
          <w:divBdr>
            <w:top w:val="none" w:sz="0" w:space="0" w:color="auto"/>
            <w:left w:val="none" w:sz="0" w:space="0" w:color="auto"/>
            <w:bottom w:val="none" w:sz="0" w:space="0" w:color="auto"/>
            <w:right w:val="none" w:sz="0" w:space="0" w:color="auto"/>
          </w:divBdr>
        </w:div>
        <w:div w:id="518397076">
          <w:marLeft w:val="480"/>
          <w:marRight w:val="0"/>
          <w:marTop w:val="0"/>
          <w:marBottom w:val="0"/>
          <w:divBdr>
            <w:top w:val="none" w:sz="0" w:space="0" w:color="auto"/>
            <w:left w:val="none" w:sz="0" w:space="0" w:color="auto"/>
            <w:bottom w:val="none" w:sz="0" w:space="0" w:color="auto"/>
            <w:right w:val="none" w:sz="0" w:space="0" w:color="auto"/>
          </w:divBdr>
        </w:div>
        <w:div w:id="1760635764">
          <w:marLeft w:val="480"/>
          <w:marRight w:val="0"/>
          <w:marTop w:val="0"/>
          <w:marBottom w:val="0"/>
          <w:divBdr>
            <w:top w:val="none" w:sz="0" w:space="0" w:color="auto"/>
            <w:left w:val="none" w:sz="0" w:space="0" w:color="auto"/>
            <w:bottom w:val="none" w:sz="0" w:space="0" w:color="auto"/>
            <w:right w:val="none" w:sz="0" w:space="0" w:color="auto"/>
          </w:divBdr>
        </w:div>
        <w:div w:id="100075303">
          <w:marLeft w:val="480"/>
          <w:marRight w:val="0"/>
          <w:marTop w:val="0"/>
          <w:marBottom w:val="0"/>
          <w:divBdr>
            <w:top w:val="none" w:sz="0" w:space="0" w:color="auto"/>
            <w:left w:val="none" w:sz="0" w:space="0" w:color="auto"/>
            <w:bottom w:val="none" w:sz="0" w:space="0" w:color="auto"/>
            <w:right w:val="none" w:sz="0" w:space="0" w:color="auto"/>
          </w:divBdr>
        </w:div>
        <w:div w:id="151331481">
          <w:marLeft w:val="480"/>
          <w:marRight w:val="0"/>
          <w:marTop w:val="0"/>
          <w:marBottom w:val="0"/>
          <w:divBdr>
            <w:top w:val="none" w:sz="0" w:space="0" w:color="auto"/>
            <w:left w:val="none" w:sz="0" w:space="0" w:color="auto"/>
            <w:bottom w:val="none" w:sz="0" w:space="0" w:color="auto"/>
            <w:right w:val="none" w:sz="0" w:space="0" w:color="auto"/>
          </w:divBdr>
        </w:div>
      </w:divsChild>
    </w:div>
    <w:div w:id="1760103734">
      <w:bodyDiv w:val="1"/>
      <w:marLeft w:val="0"/>
      <w:marRight w:val="0"/>
      <w:marTop w:val="0"/>
      <w:marBottom w:val="0"/>
      <w:divBdr>
        <w:top w:val="none" w:sz="0" w:space="0" w:color="auto"/>
        <w:left w:val="none" w:sz="0" w:space="0" w:color="auto"/>
        <w:bottom w:val="none" w:sz="0" w:space="0" w:color="auto"/>
        <w:right w:val="none" w:sz="0" w:space="0" w:color="auto"/>
      </w:divBdr>
    </w:div>
    <w:div w:id="1760254961">
      <w:bodyDiv w:val="1"/>
      <w:marLeft w:val="0"/>
      <w:marRight w:val="0"/>
      <w:marTop w:val="0"/>
      <w:marBottom w:val="0"/>
      <w:divBdr>
        <w:top w:val="none" w:sz="0" w:space="0" w:color="auto"/>
        <w:left w:val="none" w:sz="0" w:space="0" w:color="auto"/>
        <w:bottom w:val="none" w:sz="0" w:space="0" w:color="auto"/>
        <w:right w:val="none" w:sz="0" w:space="0" w:color="auto"/>
      </w:divBdr>
    </w:div>
    <w:div w:id="1760370862">
      <w:bodyDiv w:val="1"/>
      <w:marLeft w:val="0"/>
      <w:marRight w:val="0"/>
      <w:marTop w:val="0"/>
      <w:marBottom w:val="0"/>
      <w:divBdr>
        <w:top w:val="none" w:sz="0" w:space="0" w:color="auto"/>
        <w:left w:val="none" w:sz="0" w:space="0" w:color="auto"/>
        <w:bottom w:val="none" w:sz="0" w:space="0" w:color="auto"/>
        <w:right w:val="none" w:sz="0" w:space="0" w:color="auto"/>
      </w:divBdr>
    </w:div>
    <w:div w:id="1760373596">
      <w:bodyDiv w:val="1"/>
      <w:marLeft w:val="0"/>
      <w:marRight w:val="0"/>
      <w:marTop w:val="0"/>
      <w:marBottom w:val="0"/>
      <w:divBdr>
        <w:top w:val="none" w:sz="0" w:space="0" w:color="auto"/>
        <w:left w:val="none" w:sz="0" w:space="0" w:color="auto"/>
        <w:bottom w:val="none" w:sz="0" w:space="0" w:color="auto"/>
        <w:right w:val="none" w:sz="0" w:space="0" w:color="auto"/>
      </w:divBdr>
    </w:div>
    <w:div w:id="1760784515">
      <w:bodyDiv w:val="1"/>
      <w:marLeft w:val="0"/>
      <w:marRight w:val="0"/>
      <w:marTop w:val="0"/>
      <w:marBottom w:val="0"/>
      <w:divBdr>
        <w:top w:val="none" w:sz="0" w:space="0" w:color="auto"/>
        <w:left w:val="none" w:sz="0" w:space="0" w:color="auto"/>
        <w:bottom w:val="none" w:sz="0" w:space="0" w:color="auto"/>
        <w:right w:val="none" w:sz="0" w:space="0" w:color="auto"/>
      </w:divBdr>
    </w:div>
    <w:div w:id="1761027091">
      <w:bodyDiv w:val="1"/>
      <w:marLeft w:val="0"/>
      <w:marRight w:val="0"/>
      <w:marTop w:val="0"/>
      <w:marBottom w:val="0"/>
      <w:divBdr>
        <w:top w:val="none" w:sz="0" w:space="0" w:color="auto"/>
        <w:left w:val="none" w:sz="0" w:space="0" w:color="auto"/>
        <w:bottom w:val="none" w:sz="0" w:space="0" w:color="auto"/>
        <w:right w:val="none" w:sz="0" w:space="0" w:color="auto"/>
      </w:divBdr>
      <w:divsChild>
        <w:div w:id="657078351">
          <w:marLeft w:val="480"/>
          <w:marRight w:val="0"/>
          <w:marTop w:val="0"/>
          <w:marBottom w:val="0"/>
          <w:divBdr>
            <w:top w:val="none" w:sz="0" w:space="0" w:color="auto"/>
            <w:left w:val="none" w:sz="0" w:space="0" w:color="auto"/>
            <w:bottom w:val="none" w:sz="0" w:space="0" w:color="auto"/>
            <w:right w:val="none" w:sz="0" w:space="0" w:color="auto"/>
          </w:divBdr>
        </w:div>
        <w:div w:id="1643004498">
          <w:marLeft w:val="480"/>
          <w:marRight w:val="0"/>
          <w:marTop w:val="0"/>
          <w:marBottom w:val="0"/>
          <w:divBdr>
            <w:top w:val="none" w:sz="0" w:space="0" w:color="auto"/>
            <w:left w:val="none" w:sz="0" w:space="0" w:color="auto"/>
            <w:bottom w:val="none" w:sz="0" w:space="0" w:color="auto"/>
            <w:right w:val="none" w:sz="0" w:space="0" w:color="auto"/>
          </w:divBdr>
        </w:div>
        <w:div w:id="230624546">
          <w:marLeft w:val="480"/>
          <w:marRight w:val="0"/>
          <w:marTop w:val="0"/>
          <w:marBottom w:val="0"/>
          <w:divBdr>
            <w:top w:val="none" w:sz="0" w:space="0" w:color="auto"/>
            <w:left w:val="none" w:sz="0" w:space="0" w:color="auto"/>
            <w:bottom w:val="none" w:sz="0" w:space="0" w:color="auto"/>
            <w:right w:val="none" w:sz="0" w:space="0" w:color="auto"/>
          </w:divBdr>
        </w:div>
        <w:div w:id="823863339">
          <w:marLeft w:val="480"/>
          <w:marRight w:val="0"/>
          <w:marTop w:val="0"/>
          <w:marBottom w:val="0"/>
          <w:divBdr>
            <w:top w:val="none" w:sz="0" w:space="0" w:color="auto"/>
            <w:left w:val="none" w:sz="0" w:space="0" w:color="auto"/>
            <w:bottom w:val="none" w:sz="0" w:space="0" w:color="auto"/>
            <w:right w:val="none" w:sz="0" w:space="0" w:color="auto"/>
          </w:divBdr>
        </w:div>
        <w:div w:id="1566144417">
          <w:marLeft w:val="480"/>
          <w:marRight w:val="0"/>
          <w:marTop w:val="0"/>
          <w:marBottom w:val="0"/>
          <w:divBdr>
            <w:top w:val="none" w:sz="0" w:space="0" w:color="auto"/>
            <w:left w:val="none" w:sz="0" w:space="0" w:color="auto"/>
            <w:bottom w:val="none" w:sz="0" w:space="0" w:color="auto"/>
            <w:right w:val="none" w:sz="0" w:space="0" w:color="auto"/>
          </w:divBdr>
        </w:div>
        <w:div w:id="473179362">
          <w:marLeft w:val="480"/>
          <w:marRight w:val="0"/>
          <w:marTop w:val="0"/>
          <w:marBottom w:val="0"/>
          <w:divBdr>
            <w:top w:val="none" w:sz="0" w:space="0" w:color="auto"/>
            <w:left w:val="none" w:sz="0" w:space="0" w:color="auto"/>
            <w:bottom w:val="none" w:sz="0" w:space="0" w:color="auto"/>
            <w:right w:val="none" w:sz="0" w:space="0" w:color="auto"/>
          </w:divBdr>
        </w:div>
        <w:div w:id="176503572">
          <w:marLeft w:val="480"/>
          <w:marRight w:val="0"/>
          <w:marTop w:val="0"/>
          <w:marBottom w:val="0"/>
          <w:divBdr>
            <w:top w:val="none" w:sz="0" w:space="0" w:color="auto"/>
            <w:left w:val="none" w:sz="0" w:space="0" w:color="auto"/>
            <w:bottom w:val="none" w:sz="0" w:space="0" w:color="auto"/>
            <w:right w:val="none" w:sz="0" w:space="0" w:color="auto"/>
          </w:divBdr>
        </w:div>
        <w:div w:id="1998024897">
          <w:marLeft w:val="480"/>
          <w:marRight w:val="0"/>
          <w:marTop w:val="0"/>
          <w:marBottom w:val="0"/>
          <w:divBdr>
            <w:top w:val="none" w:sz="0" w:space="0" w:color="auto"/>
            <w:left w:val="none" w:sz="0" w:space="0" w:color="auto"/>
            <w:bottom w:val="none" w:sz="0" w:space="0" w:color="auto"/>
            <w:right w:val="none" w:sz="0" w:space="0" w:color="auto"/>
          </w:divBdr>
        </w:div>
        <w:div w:id="1152871324">
          <w:marLeft w:val="480"/>
          <w:marRight w:val="0"/>
          <w:marTop w:val="0"/>
          <w:marBottom w:val="0"/>
          <w:divBdr>
            <w:top w:val="none" w:sz="0" w:space="0" w:color="auto"/>
            <w:left w:val="none" w:sz="0" w:space="0" w:color="auto"/>
            <w:bottom w:val="none" w:sz="0" w:space="0" w:color="auto"/>
            <w:right w:val="none" w:sz="0" w:space="0" w:color="auto"/>
          </w:divBdr>
        </w:div>
        <w:div w:id="2084639282">
          <w:marLeft w:val="480"/>
          <w:marRight w:val="0"/>
          <w:marTop w:val="0"/>
          <w:marBottom w:val="0"/>
          <w:divBdr>
            <w:top w:val="none" w:sz="0" w:space="0" w:color="auto"/>
            <w:left w:val="none" w:sz="0" w:space="0" w:color="auto"/>
            <w:bottom w:val="none" w:sz="0" w:space="0" w:color="auto"/>
            <w:right w:val="none" w:sz="0" w:space="0" w:color="auto"/>
          </w:divBdr>
        </w:div>
        <w:div w:id="408112896">
          <w:marLeft w:val="480"/>
          <w:marRight w:val="0"/>
          <w:marTop w:val="0"/>
          <w:marBottom w:val="0"/>
          <w:divBdr>
            <w:top w:val="none" w:sz="0" w:space="0" w:color="auto"/>
            <w:left w:val="none" w:sz="0" w:space="0" w:color="auto"/>
            <w:bottom w:val="none" w:sz="0" w:space="0" w:color="auto"/>
            <w:right w:val="none" w:sz="0" w:space="0" w:color="auto"/>
          </w:divBdr>
        </w:div>
        <w:div w:id="417748426">
          <w:marLeft w:val="480"/>
          <w:marRight w:val="0"/>
          <w:marTop w:val="0"/>
          <w:marBottom w:val="0"/>
          <w:divBdr>
            <w:top w:val="none" w:sz="0" w:space="0" w:color="auto"/>
            <w:left w:val="none" w:sz="0" w:space="0" w:color="auto"/>
            <w:bottom w:val="none" w:sz="0" w:space="0" w:color="auto"/>
            <w:right w:val="none" w:sz="0" w:space="0" w:color="auto"/>
          </w:divBdr>
        </w:div>
        <w:div w:id="1183979246">
          <w:marLeft w:val="480"/>
          <w:marRight w:val="0"/>
          <w:marTop w:val="0"/>
          <w:marBottom w:val="0"/>
          <w:divBdr>
            <w:top w:val="none" w:sz="0" w:space="0" w:color="auto"/>
            <w:left w:val="none" w:sz="0" w:space="0" w:color="auto"/>
            <w:bottom w:val="none" w:sz="0" w:space="0" w:color="auto"/>
            <w:right w:val="none" w:sz="0" w:space="0" w:color="auto"/>
          </w:divBdr>
        </w:div>
        <w:div w:id="1978297141">
          <w:marLeft w:val="480"/>
          <w:marRight w:val="0"/>
          <w:marTop w:val="0"/>
          <w:marBottom w:val="0"/>
          <w:divBdr>
            <w:top w:val="none" w:sz="0" w:space="0" w:color="auto"/>
            <w:left w:val="none" w:sz="0" w:space="0" w:color="auto"/>
            <w:bottom w:val="none" w:sz="0" w:space="0" w:color="auto"/>
            <w:right w:val="none" w:sz="0" w:space="0" w:color="auto"/>
          </w:divBdr>
        </w:div>
        <w:div w:id="1018503874">
          <w:marLeft w:val="480"/>
          <w:marRight w:val="0"/>
          <w:marTop w:val="0"/>
          <w:marBottom w:val="0"/>
          <w:divBdr>
            <w:top w:val="none" w:sz="0" w:space="0" w:color="auto"/>
            <w:left w:val="none" w:sz="0" w:space="0" w:color="auto"/>
            <w:bottom w:val="none" w:sz="0" w:space="0" w:color="auto"/>
            <w:right w:val="none" w:sz="0" w:space="0" w:color="auto"/>
          </w:divBdr>
        </w:div>
        <w:div w:id="2003311515">
          <w:marLeft w:val="480"/>
          <w:marRight w:val="0"/>
          <w:marTop w:val="0"/>
          <w:marBottom w:val="0"/>
          <w:divBdr>
            <w:top w:val="none" w:sz="0" w:space="0" w:color="auto"/>
            <w:left w:val="none" w:sz="0" w:space="0" w:color="auto"/>
            <w:bottom w:val="none" w:sz="0" w:space="0" w:color="auto"/>
            <w:right w:val="none" w:sz="0" w:space="0" w:color="auto"/>
          </w:divBdr>
        </w:div>
        <w:div w:id="545991235">
          <w:marLeft w:val="480"/>
          <w:marRight w:val="0"/>
          <w:marTop w:val="0"/>
          <w:marBottom w:val="0"/>
          <w:divBdr>
            <w:top w:val="none" w:sz="0" w:space="0" w:color="auto"/>
            <w:left w:val="none" w:sz="0" w:space="0" w:color="auto"/>
            <w:bottom w:val="none" w:sz="0" w:space="0" w:color="auto"/>
            <w:right w:val="none" w:sz="0" w:space="0" w:color="auto"/>
          </w:divBdr>
        </w:div>
        <w:div w:id="636762017">
          <w:marLeft w:val="480"/>
          <w:marRight w:val="0"/>
          <w:marTop w:val="0"/>
          <w:marBottom w:val="0"/>
          <w:divBdr>
            <w:top w:val="none" w:sz="0" w:space="0" w:color="auto"/>
            <w:left w:val="none" w:sz="0" w:space="0" w:color="auto"/>
            <w:bottom w:val="none" w:sz="0" w:space="0" w:color="auto"/>
            <w:right w:val="none" w:sz="0" w:space="0" w:color="auto"/>
          </w:divBdr>
        </w:div>
        <w:div w:id="1867596481">
          <w:marLeft w:val="480"/>
          <w:marRight w:val="0"/>
          <w:marTop w:val="0"/>
          <w:marBottom w:val="0"/>
          <w:divBdr>
            <w:top w:val="none" w:sz="0" w:space="0" w:color="auto"/>
            <w:left w:val="none" w:sz="0" w:space="0" w:color="auto"/>
            <w:bottom w:val="none" w:sz="0" w:space="0" w:color="auto"/>
            <w:right w:val="none" w:sz="0" w:space="0" w:color="auto"/>
          </w:divBdr>
        </w:div>
        <w:div w:id="889415117">
          <w:marLeft w:val="480"/>
          <w:marRight w:val="0"/>
          <w:marTop w:val="0"/>
          <w:marBottom w:val="0"/>
          <w:divBdr>
            <w:top w:val="none" w:sz="0" w:space="0" w:color="auto"/>
            <w:left w:val="none" w:sz="0" w:space="0" w:color="auto"/>
            <w:bottom w:val="none" w:sz="0" w:space="0" w:color="auto"/>
            <w:right w:val="none" w:sz="0" w:space="0" w:color="auto"/>
          </w:divBdr>
        </w:div>
        <w:div w:id="14894466">
          <w:marLeft w:val="480"/>
          <w:marRight w:val="0"/>
          <w:marTop w:val="0"/>
          <w:marBottom w:val="0"/>
          <w:divBdr>
            <w:top w:val="none" w:sz="0" w:space="0" w:color="auto"/>
            <w:left w:val="none" w:sz="0" w:space="0" w:color="auto"/>
            <w:bottom w:val="none" w:sz="0" w:space="0" w:color="auto"/>
            <w:right w:val="none" w:sz="0" w:space="0" w:color="auto"/>
          </w:divBdr>
        </w:div>
        <w:div w:id="1310015373">
          <w:marLeft w:val="480"/>
          <w:marRight w:val="0"/>
          <w:marTop w:val="0"/>
          <w:marBottom w:val="0"/>
          <w:divBdr>
            <w:top w:val="none" w:sz="0" w:space="0" w:color="auto"/>
            <w:left w:val="none" w:sz="0" w:space="0" w:color="auto"/>
            <w:bottom w:val="none" w:sz="0" w:space="0" w:color="auto"/>
            <w:right w:val="none" w:sz="0" w:space="0" w:color="auto"/>
          </w:divBdr>
        </w:div>
        <w:div w:id="111049891">
          <w:marLeft w:val="480"/>
          <w:marRight w:val="0"/>
          <w:marTop w:val="0"/>
          <w:marBottom w:val="0"/>
          <w:divBdr>
            <w:top w:val="none" w:sz="0" w:space="0" w:color="auto"/>
            <w:left w:val="none" w:sz="0" w:space="0" w:color="auto"/>
            <w:bottom w:val="none" w:sz="0" w:space="0" w:color="auto"/>
            <w:right w:val="none" w:sz="0" w:space="0" w:color="auto"/>
          </w:divBdr>
        </w:div>
        <w:div w:id="21782283">
          <w:marLeft w:val="480"/>
          <w:marRight w:val="0"/>
          <w:marTop w:val="0"/>
          <w:marBottom w:val="0"/>
          <w:divBdr>
            <w:top w:val="none" w:sz="0" w:space="0" w:color="auto"/>
            <w:left w:val="none" w:sz="0" w:space="0" w:color="auto"/>
            <w:bottom w:val="none" w:sz="0" w:space="0" w:color="auto"/>
            <w:right w:val="none" w:sz="0" w:space="0" w:color="auto"/>
          </w:divBdr>
        </w:div>
        <w:div w:id="1701472115">
          <w:marLeft w:val="480"/>
          <w:marRight w:val="0"/>
          <w:marTop w:val="0"/>
          <w:marBottom w:val="0"/>
          <w:divBdr>
            <w:top w:val="none" w:sz="0" w:space="0" w:color="auto"/>
            <w:left w:val="none" w:sz="0" w:space="0" w:color="auto"/>
            <w:bottom w:val="none" w:sz="0" w:space="0" w:color="auto"/>
            <w:right w:val="none" w:sz="0" w:space="0" w:color="auto"/>
          </w:divBdr>
        </w:div>
        <w:div w:id="2132357326">
          <w:marLeft w:val="480"/>
          <w:marRight w:val="0"/>
          <w:marTop w:val="0"/>
          <w:marBottom w:val="0"/>
          <w:divBdr>
            <w:top w:val="none" w:sz="0" w:space="0" w:color="auto"/>
            <w:left w:val="none" w:sz="0" w:space="0" w:color="auto"/>
            <w:bottom w:val="none" w:sz="0" w:space="0" w:color="auto"/>
            <w:right w:val="none" w:sz="0" w:space="0" w:color="auto"/>
          </w:divBdr>
        </w:div>
        <w:div w:id="1288006312">
          <w:marLeft w:val="480"/>
          <w:marRight w:val="0"/>
          <w:marTop w:val="0"/>
          <w:marBottom w:val="0"/>
          <w:divBdr>
            <w:top w:val="none" w:sz="0" w:space="0" w:color="auto"/>
            <w:left w:val="none" w:sz="0" w:space="0" w:color="auto"/>
            <w:bottom w:val="none" w:sz="0" w:space="0" w:color="auto"/>
            <w:right w:val="none" w:sz="0" w:space="0" w:color="auto"/>
          </w:divBdr>
        </w:div>
        <w:div w:id="2083218046">
          <w:marLeft w:val="480"/>
          <w:marRight w:val="0"/>
          <w:marTop w:val="0"/>
          <w:marBottom w:val="0"/>
          <w:divBdr>
            <w:top w:val="none" w:sz="0" w:space="0" w:color="auto"/>
            <w:left w:val="none" w:sz="0" w:space="0" w:color="auto"/>
            <w:bottom w:val="none" w:sz="0" w:space="0" w:color="auto"/>
            <w:right w:val="none" w:sz="0" w:space="0" w:color="auto"/>
          </w:divBdr>
        </w:div>
        <w:div w:id="641622213">
          <w:marLeft w:val="480"/>
          <w:marRight w:val="0"/>
          <w:marTop w:val="0"/>
          <w:marBottom w:val="0"/>
          <w:divBdr>
            <w:top w:val="none" w:sz="0" w:space="0" w:color="auto"/>
            <w:left w:val="none" w:sz="0" w:space="0" w:color="auto"/>
            <w:bottom w:val="none" w:sz="0" w:space="0" w:color="auto"/>
            <w:right w:val="none" w:sz="0" w:space="0" w:color="auto"/>
          </w:divBdr>
        </w:div>
        <w:div w:id="68692540">
          <w:marLeft w:val="480"/>
          <w:marRight w:val="0"/>
          <w:marTop w:val="0"/>
          <w:marBottom w:val="0"/>
          <w:divBdr>
            <w:top w:val="none" w:sz="0" w:space="0" w:color="auto"/>
            <w:left w:val="none" w:sz="0" w:space="0" w:color="auto"/>
            <w:bottom w:val="none" w:sz="0" w:space="0" w:color="auto"/>
            <w:right w:val="none" w:sz="0" w:space="0" w:color="auto"/>
          </w:divBdr>
        </w:div>
        <w:div w:id="166601062">
          <w:marLeft w:val="480"/>
          <w:marRight w:val="0"/>
          <w:marTop w:val="0"/>
          <w:marBottom w:val="0"/>
          <w:divBdr>
            <w:top w:val="none" w:sz="0" w:space="0" w:color="auto"/>
            <w:left w:val="none" w:sz="0" w:space="0" w:color="auto"/>
            <w:bottom w:val="none" w:sz="0" w:space="0" w:color="auto"/>
            <w:right w:val="none" w:sz="0" w:space="0" w:color="auto"/>
          </w:divBdr>
        </w:div>
        <w:div w:id="20322612">
          <w:marLeft w:val="480"/>
          <w:marRight w:val="0"/>
          <w:marTop w:val="0"/>
          <w:marBottom w:val="0"/>
          <w:divBdr>
            <w:top w:val="none" w:sz="0" w:space="0" w:color="auto"/>
            <w:left w:val="none" w:sz="0" w:space="0" w:color="auto"/>
            <w:bottom w:val="none" w:sz="0" w:space="0" w:color="auto"/>
            <w:right w:val="none" w:sz="0" w:space="0" w:color="auto"/>
          </w:divBdr>
        </w:div>
        <w:div w:id="1919248733">
          <w:marLeft w:val="480"/>
          <w:marRight w:val="0"/>
          <w:marTop w:val="0"/>
          <w:marBottom w:val="0"/>
          <w:divBdr>
            <w:top w:val="none" w:sz="0" w:space="0" w:color="auto"/>
            <w:left w:val="none" w:sz="0" w:space="0" w:color="auto"/>
            <w:bottom w:val="none" w:sz="0" w:space="0" w:color="auto"/>
            <w:right w:val="none" w:sz="0" w:space="0" w:color="auto"/>
          </w:divBdr>
        </w:div>
        <w:div w:id="363020407">
          <w:marLeft w:val="480"/>
          <w:marRight w:val="0"/>
          <w:marTop w:val="0"/>
          <w:marBottom w:val="0"/>
          <w:divBdr>
            <w:top w:val="none" w:sz="0" w:space="0" w:color="auto"/>
            <w:left w:val="none" w:sz="0" w:space="0" w:color="auto"/>
            <w:bottom w:val="none" w:sz="0" w:space="0" w:color="auto"/>
            <w:right w:val="none" w:sz="0" w:space="0" w:color="auto"/>
          </w:divBdr>
        </w:div>
        <w:div w:id="1090545781">
          <w:marLeft w:val="480"/>
          <w:marRight w:val="0"/>
          <w:marTop w:val="0"/>
          <w:marBottom w:val="0"/>
          <w:divBdr>
            <w:top w:val="none" w:sz="0" w:space="0" w:color="auto"/>
            <w:left w:val="none" w:sz="0" w:space="0" w:color="auto"/>
            <w:bottom w:val="none" w:sz="0" w:space="0" w:color="auto"/>
            <w:right w:val="none" w:sz="0" w:space="0" w:color="auto"/>
          </w:divBdr>
        </w:div>
        <w:div w:id="815754827">
          <w:marLeft w:val="480"/>
          <w:marRight w:val="0"/>
          <w:marTop w:val="0"/>
          <w:marBottom w:val="0"/>
          <w:divBdr>
            <w:top w:val="none" w:sz="0" w:space="0" w:color="auto"/>
            <w:left w:val="none" w:sz="0" w:space="0" w:color="auto"/>
            <w:bottom w:val="none" w:sz="0" w:space="0" w:color="auto"/>
            <w:right w:val="none" w:sz="0" w:space="0" w:color="auto"/>
          </w:divBdr>
        </w:div>
        <w:div w:id="1818303527">
          <w:marLeft w:val="480"/>
          <w:marRight w:val="0"/>
          <w:marTop w:val="0"/>
          <w:marBottom w:val="0"/>
          <w:divBdr>
            <w:top w:val="none" w:sz="0" w:space="0" w:color="auto"/>
            <w:left w:val="none" w:sz="0" w:space="0" w:color="auto"/>
            <w:bottom w:val="none" w:sz="0" w:space="0" w:color="auto"/>
            <w:right w:val="none" w:sz="0" w:space="0" w:color="auto"/>
          </w:divBdr>
        </w:div>
        <w:div w:id="1381126249">
          <w:marLeft w:val="480"/>
          <w:marRight w:val="0"/>
          <w:marTop w:val="0"/>
          <w:marBottom w:val="0"/>
          <w:divBdr>
            <w:top w:val="none" w:sz="0" w:space="0" w:color="auto"/>
            <w:left w:val="none" w:sz="0" w:space="0" w:color="auto"/>
            <w:bottom w:val="none" w:sz="0" w:space="0" w:color="auto"/>
            <w:right w:val="none" w:sz="0" w:space="0" w:color="auto"/>
          </w:divBdr>
        </w:div>
        <w:div w:id="1771968142">
          <w:marLeft w:val="480"/>
          <w:marRight w:val="0"/>
          <w:marTop w:val="0"/>
          <w:marBottom w:val="0"/>
          <w:divBdr>
            <w:top w:val="none" w:sz="0" w:space="0" w:color="auto"/>
            <w:left w:val="none" w:sz="0" w:space="0" w:color="auto"/>
            <w:bottom w:val="none" w:sz="0" w:space="0" w:color="auto"/>
            <w:right w:val="none" w:sz="0" w:space="0" w:color="auto"/>
          </w:divBdr>
        </w:div>
        <w:div w:id="1657220529">
          <w:marLeft w:val="480"/>
          <w:marRight w:val="0"/>
          <w:marTop w:val="0"/>
          <w:marBottom w:val="0"/>
          <w:divBdr>
            <w:top w:val="none" w:sz="0" w:space="0" w:color="auto"/>
            <w:left w:val="none" w:sz="0" w:space="0" w:color="auto"/>
            <w:bottom w:val="none" w:sz="0" w:space="0" w:color="auto"/>
            <w:right w:val="none" w:sz="0" w:space="0" w:color="auto"/>
          </w:divBdr>
        </w:div>
        <w:div w:id="957835904">
          <w:marLeft w:val="480"/>
          <w:marRight w:val="0"/>
          <w:marTop w:val="0"/>
          <w:marBottom w:val="0"/>
          <w:divBdr>
            <w:top w:val="none" w:sz="0" w:space="0" w:color="auto"/>
            <w:left w:val="none" w:sz="0" w:space="0" w:color="auto"/>
            <w:bottom w:val="none" w:sz="0" w:space="0" w:color="auto"/>
            <w:right w:val="none" w:sz="0" w:space="0" w:color="auto"/>
          </w:divBdr>
        </w:div>
      </w:divsChild>
    </w:div>
    <w:div w:id="1761487605">
      <w:bodyDiv w:val="1"/>
      <w:marLeft w:val="0"/>
      <w:marRight w:val="0"/>
      <w:marTop w:val="0"/>
      <w:marBottom w:val="0"/>
      <w:divBdr>
        <w:top w:val="none" w:sz="0" w:space="0" w:color="auto"/>
        <w:left w:val="none" w:sz="0" w:space="0" w:color="auto"/>
        <w:bottom w:val="none" w:sz="0" w:space="0" w:color="auto"/>
        <w:right w:val="none" w:sz="0" w:space="0" w:color="auto"/>
      </w:divBdr>
    </w:div>
    <w:div w:id="1761680897">
      <w:bodyDiv w:val="1"/>
      <w:marLeft w:val="0"/>
      <w:marRight w:val="0"/>
      <w:marTop w:val="0"/>
      <w:marBottom w:val="0"/>
      <w:divBdr>
        <w:top w:val="none" w:sz="0" w:space="0" w:color="auto"/>
        <w:left w:val="none" w:sz="0" w:space="0" w:color="auto"/>
        <w:bottom w:val="none" w:sz="0" w:space="0" w:color="auto"/>
        <w:right w:val="none" w:sz="0" w:space="0" w:color="auto"/>
      </w:divBdr>
    </w:div>
    <w:div w:id="1761827633">
      <w:bodyDiv w:val="1"/>
      <w:marLeft w:val="0"/>
      <w:marRight w:val="0"/>
      <w:marTop w:val="0"/>
      <w:marBottom w:val="0"/>
      <w:divBdr>
        <w:top w:val="none" w:sz="0" w:space="0" w:color="auto"/>
        <w:left w:val="none" w:sz="0" w:space="0" w:color="auto"/>
        <w:bottom w:val="none" w:sz="0" w:space="0" w:color="auto"/>
        <w:right w:val="none" w:sz="0" w:space="0" w:color="auto"/>
      </w:divBdr>
    </w:div>
    <w:div w:id="1762067859">
      <w:bodyDiv w:val="1"/>
      <w:marLeft w:val="0"/>
      <w:marRight w:val="0"/>
      <w:marTop w:val="0"/>
      <w:marBottom w:val="0"/>
      <w:divBdr>
        <w:top w:val="none" w:sz="0" w:space="0" w:color="auto"/>
        <w:left w:val="none" w:sz="0" w:space="0" w:color="auto"/>
        <w:bottom w:val="none" w:sz="0" w:space="0" w:color="auto"/>
        <w:right w:val="none" w:sz="0" w:space="0" w:color="auto"/>
      </w:divBdr>
    </w:div>
    <w:div w:id="1762096364">
      <w:bodyDiv w:val="1"/>
      <w:marLeft w:val="0"/>
      <w:marRight w:val="0"/>
      <w:marTop w:val="0"/>
      <w:marBottom w:val="0"/>
      <w:divBdr>
        <w:top w:val="none" w:sz="0" w:space="0" w:color="auto"/>
        <w:left w:val="none" w:sz="0" w:space="0" w:color="auto"/>
        <w:bottom w:val="none" w:sz="0" w:space="0" w:color="auto"/>
        <w:right w:val="none" w:sz="0" w:space="0" w:color="auto"/>
      </w:divBdr>
    </w:div>
    <w:div w:id="1762146321">
      <w:bodyDiv w:val="1"/>
      <w:marLeft w:val="0"/>
      <w:marRight w:val="0"/>
      <w:marTop w:val="0"/>
      <w:marBottom w:val="0"/>
      <w:divBdr>
        <w:top w:val="none" w:sz="0" w:space="0" w:color="auto"/>
        <w:left w:val="none" w:sz="0" w:space="0" w:color="auto"/>
        <w:bottom w:val="none" w:sz="0" w:space="0" w:color="auto"/>
        <w:right w:val="none" w:sz="0" w:space="0" w:color="auto"/>
      </w:divBdr>
    </w:div>
    <w:div w:id="1762407746">
      <w:bodyDiv w:val="1"/>
      <w:marLeft w:val="0"/>
      <w:marRight w:val="0"/>
      <w:marTop w:val="0"/>
      <w:marBottom w:val="0"/>
      <w:divBdr>
        <w:top w:val="none" w:sz="0" w:space="0" w:color="auto"/>
        <w:left w:val="none" w:sz="0" w:space="0" w:color="auto"/>
        <w:bottom w:val="none" w:sz="0" w:space="0" w:color="auto"/>
        <w:right w:val="none" w:sz="0" w:space="0" w:color="auto"/>
      </w:divBdr>
    </w:div>
    <w:div w:id="1762487763">
      <w:bodyDiv w:val="1"/>
      <w:marLeft w:val="0"/>
      <w:marRight w:val="0"/>
      <w:marTop w:val="0"/>
      <w:marBottom w:val="0"/>
      <w:divBdr>
        <w:top w:val="none" w:sz="0" w:space="0" w:color="auto"/>
        <w:left w:val="none" w:sz="0" w:space="0" w:color="auto"/>
        <w:bottom w:val="none" w:sz="0" w:space="0" w:color="auto"/>
        <w:right w:val="none" w:sz="0" w:space="0" w:color="auto"/>
      </w:divBdr>
    </w:div>
    <w:div w:id="1762601796">
      <w:bodyDiv w:val="1"/>
      <w:marLeft w:val="0"/>
      <w:marRight w:val="0"/>
      <w:marTop w:val="0"/>
      <w:marBottom w:val="0"/>
      <w:divBdr>
        <w:top w:val="none" w:sz="0" w:space="0" w:color="auto"/>
        <w:left w:val="none" w:sz="0" w:space="0" w:color="auto"/>
        <w:bottom w:val="none" w:sz="0" w:space="0" w:color="auto"/>
        <w:right w:val="none" w:sz="0" w:space="0" w:color="auto"/>
      </w:divBdr>
    </w:div>
    <w:div w:id="1762605143">
      <w:bodyDiv w:val="1"/>
      <w:marLeft w:val="0"/>
      <w:marRight w:val="0"/>
      <w:marTop w:val="0"/>
      <w:marBottom w:val="0"/>
      <w:divBdr>
        <w:top w:val="none" w:sz="0" w:space="0" w:color="auto"/>
        <w:left w:val="none" w:sz="0" w:space="0" w:color="auto"/>
        <w:bottom w:val="none" w:sz="0" w:space="0" w:color="auto"/>
        <w:right w:val="none" w:sz="0" w:space="0" w:color="auto"/>
      </w:divBdr>
    </w:div>
    <w:div w:id="1763062608">
      <w:bodyDiv w:val="1"/>
      <w:marLeft w:val="0"/>
      <w:marRight w:val="0"/>
      <w:marTop w:val="0"/>
      <w:marBottom w:val="0"/>
      <w:divBdr>
        <w:top w:val="none" w:sz="0" w:space="0" w:color="auto"/>
        <w:left w:val="none" w:sz="0" w:space="0" w:color="auto"/>
        <w:bottom w:val="none" w:sz="0" w:space="0" w:color="auto"/>
        <w:right w:val="none" w:sz="0" w:space="0" w:color="auto"/>
      </w:divBdr>
    </w:div>
    <w:div w:id="1763065492">
      <w:bodyDiv w:val="1"/>
      <w:marLeft w:val="0"/>
      <w:marRight w:val="0"/>
      <w:marTop w:val="0"/>
      <w:marBottom w:val="0"/>
      <w:divBdr>
        <w:top w:val="none" w:sz="0" w:space="0" w:color="auto"/>
        <w:left w:val="none" w:sz="0" w:space="0" w:color="auto"/>
        <w:bottom w:val="none" w:sz="0" w:space="0" w:color="auto"/>
        <w:right w:val="none" w:sz="0" w:space="0" w:color="auto"/>
      </w:divBdr>
    </w:div>
    <w:div w:id="1763524546">
      <w:bodyDiv w:val="1"/>
      <w:marLeft w:val="0"/>
      <w:marRight w:val="0"/>
      <w:marTop w:val="0"/>
      <w:marBottom w:val="0"/>
      <w:divBdr>
        <w:top w:val="none" w:sz="0" w:space="0" w:color="auto"/>
        <w:left w:val="none" w:sz="0" w:space="0" w:color="auto"/>
        <w:bottom w:val="none" w:sz="0" w:space="0" w:color="auto"/>
        <w:right w:val="none" w:sz="0" w:space="0" w:color="auto"/>
      </w:divBdr>
    </w:div>
    <w:div w:id="1763992376">
      <w:bodyDiv w:val="1"/>
      <w:marLeft w:val="0"/>
      <w:marRight w:val="0"/>
      <w:marTop w:val="0"/>
      <w:marBottom w:val="0"/>
      <w:divBdr>
        <w:top w:val="none" w:sz="0" w:space="0" w:color="auto"/>
        <w:left w:val="none" w:sz="0" w:space="0" w:color="auto"/>
        <w:bottom w:val="none" w:sz="0" w:space="0" w:color="auto"/>
        <w:right w:val="none" w:sz="0" w:space="0" w:color="auto"/>
      </w:divBdr>
    </w:div>
    <w:div w:id="1764064184">
      <w:bodyDiv w:val="1"/>
      <w:marLeft w:val="0"/>
      <w:marRight w:val="0"/>
      <w:marTop w:val="0"/>
      <w:marBottom w:val="0"/>
      <w:divBdr>
        <w:top w:val="none" w:sz="0" w:space="0" w:color="auto"/>
        <w:left w:val="none" w:sz="0" w:space="0" w:color="auto"/>
        <w:bottom w:val="none" w:sz="0" w:space="0" w:color="auto"/>
        <w:right w:val="none" w:sz="0" w:space="0" w:color="auto"/>
      </w:divBdr>
    </w:div>
    <w:div w:id="1764180697">
      <w:marLeft w:val="480"/>
      <w:marRight w:val="0"/>
      <w:marTop w:val="0"/>
      <w:marBottom w:val="0"/>
      <w:divBdr>
        <w:top w:val="none" w:sz="0" w:space="0" w:color="auto"/>
        <w:left w:val="none" w:sz="0" w:space="0" w:color="auto"/>
        <w:bottom w:val="none" w:sz="0" w:space="0" w:color="auto"/>
        <w:right w:val="none" w:sz="0" w:space="0" w:color="auto"/>
      </w:divBdr>
    </w:div>
    <w:div w:id="1764187627">
      <w:bodyDiv w:val="1"/>
      <w:marLeft w:val="0"/>
      <w:marRight w:val="0"/>
      <w:marTop w:val="0"/>
      <w:marBottom w:val="0"/>
      <w:divBdr>
        <w:top w:val="none" w:sz="0" w:space="0" w:color="auto"/>
        <w:left w:val="none" w:sz="0" w:space="0" w:color="auto"/>
        <w:bottom w:val="none" w:sz="0" w:space="0" w:color="auto"/>
        <w:right w:val="none" w:sz="0" w:space="0" w:color="auto"/>
      </w:divBdr>
    </w:div>
    <w:div w:id="1764372493">
      <w:bodyDiv w:val="1"/>
      <w:marLeft w:val="0"/>
      <w:marRight w:val="0"/>
      <w:marTop w:val="0"/>
      <w:marBottom w:val="0"/>
      <w:divBdr>
        <w:top w:val="none" w:sz="0" w:space="0" w:color="auto"/>
        <w:left w:val="none" w:sz="0" w:space="0" w:color="auto"/>
        <w:bottom w:val="none" w:sz="0" w:space="0" w:color="auto"/>
        <w:right w:val="none" w:sz="0" w:space="0" w:color="auto"/>
      </w:divBdr>
    </w:div>
    <w:div w:id="1764574166">
      <w:bodyDiv w:val="1"/>
      <w:marLeft w:val="0"/>
      <w:marRight w:val="0"/>
      <w:marTop w:val="0"/>
      <w:marBottom w:val="0"/>
      <w:divBdr>
        <w:top w:val="none" w:sz="0" w:space="0" w:color="auto"/>
        <w:left w:val="none" w:sz="0" w:space="0" w:color="auto"/>
        <w:bottom w:val="none" w:sz="0" w:space="0" w:color="auto"/>
        <w:right w:val="none" w:sz="0" w:space="0" w:color="auto"/>
      </w:divBdr>
      <w:divsChild>
        <w:div w:id="21437526">
          <w:marLeft w:val="480"/>
          <w:marRight w:val="0"/>
          <w:marTop w:val="0"/>
          <w:marBottom w:val="0"/>
          <w:divBdr>
            <w:top w:val="none" w:sz="0" w:space="0" w:color="auto"/>
            <w:left w:val="none" w:sz="0" w:space="0" w:color="auto"/>
            <w:bottom w:val="none" w:sz="0" w:space="0" w:color="auto"/>
            <w:right w:val="none" w:sz="0" w:space="0" w:color="auto"/>
          </w:divBdr>
        </w:div>
        <w:div w:id="383530055">
          <w:marLeft w:val="480"/>
          <w:marRight w:val="0"/>
          <w:marTop w:val="0"/>
          <w:marBottom w:val="0"/>
          <w:divBdr>
            <w:top w:val="none" w:sz="0" w:space="0" w:color="auto"/>
            <w:left w:val="none" w:sz="0" w:space="0" w:color="auto"/>
            <w:bottom w:val="none" w:sz="0" w:space="0" w:color="auto"/>
            <w:right w:val="none" w:sz="0" w:space="0" w:color="auto"/>
          </w:divBdr>
        </w:div>
        <w:div w:id="377049613">
          <w:marLeft w:val="480"/>
          <w:marRight w:val="0"/>
          <w:marTop w:val="0"/>
          <w:marBottom w:val="0"/>
          <w:divBdr>
            <w:top w:val="none" w:sz="0" w:space="0" w:color="auto"/>
            <w:left w:val="none" w:sz="0" w:space="0" w:color="auto"/>
            <w:bottom w:val="none" w:sz="0" w:space="0" w:color="auto"/>
            <w:right w:val="none" w:sz="0" w:space="0" w:color="auto"/>
          </w:divBdr>
        </w:div>
        <w:div w:id="913003361">
          <w:marLeft w:val="480"/>
          <w:marRight w:val="0"/>
          <w:marTop w:val="0"/>
          <w:marBottom w:val="0"/>
          <w:divBdr>
            <w:top w:val="none" w:sz="0" w:space="0" w:color="auto"/>
            <w:left w:val="none" w:sz="0" w:space="0" w:color="auto"/>
            <w:bottom w:val="none" w:sz="0" w:space="0" w:color="auto"/>
            <w:right w:val="none" w:sz="0" w:space="0" w:color="auto"/>
          </w:divBdr>
        </w:div>
        <w:div w:id="1599558043">
          <w:marLeft w:val="480"/>
          <w:marRight w:val="0"/>
          <w:marTop w:val="0"/>
          <w:marBottom w:val="0"/>
          <w:divBdr>
            <w:top w:val="none" w:sz="0" w:space="0" w:color="auto"/>
            <w:left w:val="none" w:sz="0" w:space="0" w:color="auto"/>
            <w:bottom w:val="none" w:sz="0" w:space="0" w:color="auto"/>
            <w:right w:val="none" w:sz="0" w:space="0" w:color="auto"/>
          </w:divBdr>
        </w:div>
        <w:div w:id="851068470">
          <w:marLeft w:val="480"/>
          <w:marRight w:val="0"/>
          <w:marTop w:val="0"/>
          <w:marBottom w:val="0"/>
          <w:divBdr>
            <w:top w:val="none" w:sz="0" w:space="0" w:color="auto"/>
            <w:left w:val="none" w:sz="0" w:space="0" w:color="auto"/>
            <w:bottom w:val="none" w:sz="0" w:space="0" w:color="auto"/>
            <w:right w:val="none" w:sz="0" w:space="0" w:color="auto"/>
          </w:divBdr>
        </w:div>
        <w:div w:id="1327439522">
          <w:marLeft w:val="480"/>
          <w:marRight w:val="0"/>
          <w:marTop w:val="0"/>
          <w:marBottom w:val="0"/>
          <w:divBdr>
            <w:top w:val="none" w:sz="0" w:space="0" w:color="auto"/>
            <w:left w:val="none" w:sz="0" w:space="0" w:color="auto"/>
            <w:bottom w:val="none" w:sz="0" w:space="0" w:color="auto"/>
            <w:right w:val="none" w:sz="0" w:space="0" w:color="auto"/>
          </w:divBdr>
        </w:div>
        <w:div w:id="111829542">
          <w:marLeft w:val="480"/>
          <w:marRight w:val="0"/>
          <w:marTop w:val="0"/>
          <w:marBottom w:val="0"/>
          <w:divBdr>
            <w:top w:val="none" w:sz="0" w:space="0" w:color="auto"/>
            <w:left w:val="none" w:sz="0" w:space="0" w:color="auto"/>
            <w:bottom w:val="none" w:sz="0" w:space="0" w:color="auto"/>
            <w:right w:val="none" w:sz="0" w:space="0" w:color="auto"/>
          </w:divBdr>
        </w:div>
        <w:div w:id="1969581126">
          <w:marLeft w:val="480"/>
          <w:marRight w:val="0"/>
          <w:marTop w:val="0"/>
          <w:marBottom w:val="0"/>
          <w:divBdr>
            <w:top w:val="none" w:sz="0" w:space="0" w:color="auto"/>
            <w:left w:val="none" w:sz="0" w:space="0" w:color="auto"/>
            <w:bottom w:val="none" w:sz="0" w:space="0" w:color="auto"/>
            <w:right w:val="none" w:sz="0" w:space="0" w:color="auto"/>
          </w:divBdr>
        </w:div>
        <w:div w:id="1395347679">
          <w:marLeft w:val="480"/>
          <w:marRight w:val="0"/>
          <w:marTop w:val="0"/>
          <w:marBottom w:val="0"/>
          <w:divBdr>
            <w:top w:val="none" w:sz="0" w:space="0" w:color="auto"/>
            <w:left w:val="none" w:sz="0" w:space="0" w:color="auto"/>
            <w:bottom w:val="none" w:sz="0" w:space="0" w:color="auto"/>
            <w:right w:val="none" w:sz="0" w:space="0" w:color="auto"/>
          </w:divBdr>
        </w:div>
        <w:div w:id="953949760">
          <w:marLeft w:val="480"/>
          <w:marRight w:val="0"/>
          <w:marTop w:val="0"/>
          <w:marBottom w:val="0"/>
          <w:divBdr>
            <w:top w:val="none" w:sz="0" w:space="0" w:color="auto"/>
            <w:left w:val="none" w:sz="0" w:space="0" w:color="auto"/>
            <w:bottom w:val="none" w:sz="0" w:space="0" w:color="auto"/>
            <w:right w:val="none" w:sz="0" w:space="0" w:color="auto"/>
          </w:divBdr>
        </w:div>
        <w:div w:id="1114864771">
          <w:marLeft w:val="480"/>
          <w:marRight w:val="0"/>
          <w:marTop w:val="0"/>
          <w:marBottom w:val="0"/>
          <w:divBdr>
            <w:top w:val="none" w:sz="0" w:space="0" w:color="auto"/>
            <w:left w:val="none" w:sz="0" w:space="0" w:color="auto"/>
            <w:bottom w:val="none" w:sz="0" w:space="0" w:color="auto"/>
            <w:right w:val="none" w:sz="0" w:space="0" w:color="auto"/>
          </w:divBdr>
        </w:div>
        <w:div w:id="1473908204">
          <w:marLeft w:val="480"/>
          <w:marRight w:val="0"/>
          <w:marTop w:val="0"/>
          <w:marBottom w:val="0"/>
          <w:divBdr>
            <w:top w:val="none" w:sz="0" w:space="0" w:color="auto"/>
            <w:left w:val="none" w:sz="0" w:space="0" w:color="auto"/>
            <w:bottom w:val="none" w:sz="0" w:space="0" w:color="auto"/>
            <w:right w:val="none" w:sz="0" w:space="0" w:color="auto"/>
          </w:divBdr>
        </w:div>
        <w:div w:id="649948541">
          <w:marLeft w:val="480"/>
          <w:marRight w:val="0"/>
          <w:marTop w:val="0"/>
          <w:marBottom w:val="0"/>
          <w:divBdr>
            <w:top w:val="none" w:sz="0" w:space="0" w:color="auto"/>
            <w:left w:val="none" w:sz="0" w:space="0" w:color="auto"/>
            <w:bottom w:val="none" w:sz="0" w:space="0" w:color="auto"/>
            <w:right w:val="none" w:sz="0" w:space="0" w:color="auto"/>
          </w:divBdr>
        </w:div>
        <w:div w:id="1940403220">
          <w:marLeft w:val="480"/>
          <w:marRight w:val="0"/>
          <w:marTop w:val="0"/>
          <w:marBottom w:val="0"/>
          <w:divBdr>
            <w:top w:val="none" w:sz="0" w:space="0" w:color="auto"/>
            <w:left w:val="none" w:sz="0" w:space="0" w:color="auto"/>
            <w:bottom w:val="none" w:sz="0" w:space="0" w:color="auto"/>
            <w:right w:val="none" w:sz="0" w:space="0" w:color="auto"/>
          </w:divBdr>
        </w:div>
        <w:div w:id="1319846795">
          <w:marLeft w:val="480"/>
          <w:marRight w:val="0"/>
          <w:marTop w:val="0"/>
          <w:marBottom w:val="0"/>
          <w:divBdr>
            <w:top w:val="none" w:sz="0" w:space="0" w:color="auto"/>
            <w:left w:val="none" w:sz="0" w:space="0" w:color="auto"/>
            <w:bottom w:val="none" w:sz="0" w:space="0" w:color="auto"/>
            <w:right w:val="none" w:sz="0" w:space="0" w:color="auto"/>
          </w:divBdr>
        </w:div>
      </w:divsChild>
    </w:div>
    <w:div w:id="1764908998">
      <w:bodyDiv w:val="1"/>
      <w:marLeft w:val="0"/>
      <w:marRight w:val="0"/>
      <w:marTop w:val="0"/>
      <w:marBottom w:val="0"/>
      <w:divBdr>
        <w:top w:val="none" w:sz="0" w:space="0" w:color="auto"/>
        <w:left w:val="none" w:sz="0" w:space="0" w:color="auto"/>
        <w:bottom w:val="none" w:sz="0" w:space="0" w:color="auto"/>
        <w:right w:val="none" w:sz="0" w:space="0" w:color="auto"/>
      </w:divBdr>
    </w:div>
    <w:div w:id="1765415280">
      <w:bodyDiv w:val="1"/>
      <w:marLeft w:val="0"/>
      <w:marRight w:val="0"/>
      <w:marTop w:val="0"/>
      <w:marBottom w:val="0"/>
      <w:divBdr>
        <w:top w:val="none" w:sz="0" w:space="0" w:color="auto"/>
        <w:left w:val="none" w:sz="0" w:space="0" w:color="auto"/>
        <w:bottom w:val="none" w:sz="0" w:space="0" w:color="auto"/>
        <w:right w:val="none" w:sz="0" w:space="0" w:color="auto"/>
      </w:divBdr>
    </w:div>
    <w:div w:id="1765615247">
      <w:bodyDiv w:val="1"/>
      <w:marLeft w:val="0"/>
      <w:marRight w:val="0"/>
      <w:marTop w:val="0"/>
      <w:marBottom w:val="0"/>
      <w:divBdr>
        <w:top w:val="none" w:sz="0" w:space="0" w:color="auto"/>
        <w:left w:val="none" w:sz="0" w:space="0" w:color="auto"/>
        <w:bottom w:val="none" w:sz="0" w:space="0" w:color="auto"/>
        <w:right w:val="none" w:sz="0" w:space="0" w:color="auto"/>
      </w:divBdr>
    </w:div>
    <w:div w:id="1765686664">
      <w:bodyDiv w:val="1"/>
      <w:marLeft w:val="0"/>
      <w:marRight w:val="0"/>
      <w:marTop w:val="0"/>
      <w:marBottom w:val="0"/>
      <w:divBdr>
        <w:top w:val="none" w:sz="0" w:space="0" w:color="auto"/>
        <w:left w:val="none" w:sz="0" w:space="0" w:color="auto"/>
        <w:bottom w:val="none" w:sz="0" w:space="0" w:color="auto"/>
        <w:right w:val="none" w:sz="0" w:space="0" w:color="auto"/>
      </w:divBdr>
    </w:div>
    <w:div w:id="1765877219">
      <w:bodyDiv w:val="1"/>
      <w:marLeft w:val="0"/>
      <w:marRight w:val="0"/>
      <w:marTop w:val="0"/>
      <w:marBottom w:val="0"/>
      <w:divBdr>
        <w:top w:val="none" w:sz="0" w:space="0" w:color="auto"/>
        <w:left w:val="none" w:sz="0" w:space="0" w:color="auto"/>
        <w:bottom w:val="none" w:sz="0" w:space="0" w:color="auto"/>
        <w:right w:val="none" w:sz="0" w:space="0" w:color="auto"/>
      </w:divBdr>
    </w:div>
    <w:div w:id="1766224151">
      <w:bodyDiv w:val="1"/>
      <w:marLeft w:val="0"/>
      <w:marRight w:val="0"/>
      <w:marTop w:val="0"/>
      <w:marBottom w:val="0"/>
      <w:divBdr>
        <w:top w:val="none" w:sz="0" w:space="0" w:color="auto"/>
        <w:left w:val="none" w:sz="0" w:space="0" w:color="auto"/>
        <w:bottom w:val="none" w:sz="0" w:space="0" w:color="auto"/>
        <w:right w:val="none" w:sz="0" w:space="0" w:color="auto"/>
      </w:divBdr>
    </w:div>
    <w:div w:id="1767338293">
      <w:bodyDiv w:val="1"/>
      <w:marLeft w:val="0"/>
      <w:marRight w:val="0"/>
      <w:marTop w:val="0"/>
      <w:marBottom w:val="0"/>
      <w:divBdr>
        <w:top w:val="none" w:sz="0" w:space="0" w:color="auto"/>
        <w:left w:val="none" w:sz="0" w:space="0" w:color="auto"/>
        <w:bottom w:val="none" w:sz="0" w:space="0" w:color="auto"/>
        <w:right w:val="none" w:sz="0" w:space="0" w:color="auto"/>
      </w:divBdr>
    </w:div>
    <w:div w:id="1767381606">
      <w:marLeft w:val="480"/>
      <w:marRight w:val="0"/>
      <w:marTop w:val="0"/>
      <w:marBottom w:val="0"/>
      <w:divBdr>
        <w:top w:val="none" w:sz="0" w:space="0" w:color="auto"/>
        <w:left w:val="none" w:sz="0" w:space="0" w:color="auto"/>
        <w:bottom w:val="none" w:sz="0" w:space="0" w:color="auto"/>
        <w:right w:val="none" w:sz="0" w:space="0" w:color="auto"/>
      </w:divBdr>
    </w:div>
    <w:div w:id="1767460790">
      <w:bodyDiv w:val="1"/>
      <w:marLeft w:val="0"/>
      <w:marRight w:val="0"/>
      <w:marTop w:val="0"/>
      <w:marBottom w:val="0"/>
      <w:divBdr>
        <w:top w:val="none" w:sz="0" w:space="0" w:color="auto"/>
        <w:left w:val="none" w:sz="0" w:space="0" w:color="auto"/>
        <w:bottom w:val="none" w:sz="0" w:space="0" w:color="auto"/>
        <w:right w:val="none" w:sz="0" w:space="0" w:color="auto"/>
      </w:divBdr>
    </w:div>
    <w:div w:id="1767768662">
      <w:bodyDiv w:val="1"/>
      <w:marLeft w:val="0"/>
      <w:marRight w:val="0"/>
      <w:marTop w:val="0"/>
      <w:marBottom w:val="0"/>
      <w:divBdr>
        <w:top w:val="none" w:sz="0" w:space="0" w:color="auto"/>
        <w:left w:val="none" w:sz="0" w:space="0" w:color="auto"/>
        <w:bottom w:val="none" w:sz="0" w:space="0" w:color="auto"/>
        <w:right w:val="none" w:sz="0" w:space="0" w:color="auto"/>
      </w:divBdr>
    </w:div>
    <w:div w:id="1767775130">
      <w:bodyDiv w:val="1"/>
      <w:marLeft w:val="0"/>
      <w:marRight w:val="0"/>
      <w:marTop w:val="0"/>
      <w:marBottom w:val="0"/>
      <w:divBdr>
        <w:top w:val="none" w:sz="0" w:space="0" w:color="auto"/>
        <w:left w:val="none" w:sz="0" w:space="0" w:color="auto"/>
        <w:bottom w:val="none" w:sz="0" w:space="0" w:color="auto"/>
        <w:right w:val="none" w:sz="0" w:space="0" w:color="auto"/>
      </w:divBdr>
    </w:div>
    <w:div w:id="1768236808">
      <w:bodyDiv w:val="1"/>
      <w:marLeft w:val="0"/>
      <w:marRight w:val="0"/>
      <w:marTop w:val="0"/>
      <w:marBottom w:val="0"/>
      <w:divBdr>
        <w:top w:val="none" w:sz="0" w:space="0" w:color="auto"/>
        <w:left w:val="none" w:sz="0" w:space="0" w:color="auto"/>
        <w:bottom w:val="none" w:sz="0" w:space="0" w:color="auto"/>
        <w:right w:val="none" w:sz="0" w:space="0" w:color="auto"/>
      </w:divBdr>
    </w:div>
    <w:div w:id="1768304165">
      <w:bodyDiv w:val="1"/>
      <w:marLeft w:val="0"/>
      <w:marRight w:val="0"/>
      <w:marTop w:val="0"/>
      <w:marBottom w:val="0"/>
      <w:divBdr>
        <w:top w:val="none" w:sz="0" w:space="0" w:color="auto"/>
        <w:left w:val="none" w:sz="0" w:space="0" w:color="auto"/>
        <w:bottom w:val="none" w:sz="0" w:space="0" w:color="auto"/>
        <w:right w:val="none" w:sz="0" w:space="0" w:color="auto"/>
      </w:divBdr>
    </w:div>
    <w:div w:id="1768454902">
      <w:bodyDiv w:val="1"/>
      <w:marLeft w:val="0"/>
      <w:marRight w:val="0"/>
      <w:marTop w:val="0"/>
      <w:marBottom w:val="0"/>
      <w:divBdr>
        <w:top w:val="none" w:sz="0" w:space="0" w:color="auto"/>
        <w:left w:val="none" w:sz="0" w:space="0" w:color="auto"/>
        <w:bottom w:val="none" w:sz="0" w:space="0" w:color="auto"/>
        <w:right w:val="none" w:sz="0" w:space="0" w:color="auto"/>
      </w:divBdr>
    </w:div>
    <w:div w:id="1768500054">
      <w:bodyDiv w:val="1"/>
      <w:marLeft w:val="0"/>
      <w:marRight w:val="0"/>
      <w:marTop w:val="0"/>
      <w:marBottom w:val="0"/>
      <w:divBdr>
        <w:top w:val="none" w:sz="0" w:space="0" w:color="auto"/>
        <w:left w:val="none" w:sz="0" w:space="0" w:color="auto"/>
        <w:bottom w:val="none" w:sz="0" w:space="0" w:color="auto"/>
        <w:right w:val="none" w:sz="0" w:space="0" w:color="auto"/>
      </w:divBdr>
    </w:div>
    <w:div w:id="1768504083">
      <w:bodyDiv w:val="1"/>
      <w:marLeft w:val="0"/>
      <w:marRight w:val="0"/>
      <w:marTop w:val="0"/>
      <w:marBottom w:val="0"/>
      <w:divBdr>
        <w:top w:val="none" w:sz="0" w:space="0" w:color="auto"/>
        <w:left w:val="none" w:sz="0" w:space="0" w:color="auto"/>
        <w:bottom w:val="none" w:sz="0" w:space="0" w:color="auto"/>
        <w:right w:val="none" w:sz="0" w:space="0" w:color="auto"/>
      </w:divBdr>
    </w:div>
    <w:div w:id="1768647208">
      <w:bodyDiv w:val="1"/>
      <w:marLeft w:val="0"/>
      <w:marRight w:val="0"/>
      <w:marTop w:val="0"/>
      <w:marBottom w:val="0"/>
      <w:divBdr>
        <w:top w:val="none" w:sz="0" w:space="0" w:color="auto"/>
        <w:left w:val="none" w:sz="0" w:space="0" w:color="auto"/>
        <w:bottom w:val="none" w:sz="0" w:space="0" w:color="auto"/>
        <w:right w:val="none" w:sz="0" w:space="0" w:color="auto"/>
      </w:divBdr>
    </w:div>
    <w:div w:id="1768689608">
      <w:bodyDiv w:val="1"/>
      <w:marLeft w:val="0"/>
      <w:marRight w:val="0"/>
      <w:marTop w:val="0"/>
      <w:marBottom w:val="0"/>
      <w:divBdr>
        <w:top w:val="none" w:sz="0" w:space="0" w:color="auto"/>
        <w:left w:val="none" w:sz="0" w:space="0" w:color="auto"/>
        <w:bottom w:val="none" w:sz="0" w:space="0" w:color="auto"/>
        <w:right w:val="none" w:sz="0" w:space="0" w:color="auto"/>
      </w:divBdr>
    </w:div>
    <w:div w:id="1768840505">
      <w:bodyDiv w:val="1"/>
      <w:marLeft w:val="0"/>
      <w:marRight w:val="0"/>
      <w:marTop w:val="0"/>
      <w:marBottom w:val="0"/>
      <w:divBdr>
        <w:top w:val="none" w:sz="0" w:space="0" w:color="auto"/>
        <w:left w:val="none" w:sz="0" w:space="0" w:color="auto"/>
        <w:bottom w:val="none" w:sz="0" w:space="0" w:color="auto"/>
        <w:right w:val="none" w:sz="0" w:space="0" w:color="auto"/>
      </w:divBdr>
    </w:div>
    <w:div w:id="1768849109">
      <w:bodyDiv w:val="1"/>
      <w:marLeft w:val="0"/>
      <w:marRight w:val="0"/>
      <w:marTop w:val="0"/>
      <w:marBottom w:val="0"/>
      <w:divBdr>
        <w:top w:val="none" w:sz="0" w:space="0" w:color="auto"/>
        <w:left w:val="none" w:sz="0" w:space="0" w:color="auto"/>
        <w:bottom w:val="none" w:sz="0" w:space="0" w:color="auto"/>
        <w:right w:val="none" w:sz="0" w:space="0" w:color="auto"/>
      </w:divBdr>
    </w:div>
    <w:div w:id="1769765194">
      <w:bodyDiv w:val="1"/>
      <w:marLeft w:val="0"/>
      <w:marRight w:val="0"/>
      <w:marTop w:val="0"/>
      <w:marBottom w:val="0"/>
      <w:divBdr>
        <w:top w:val="none" w:sz="0" w:space="0" w:color="auto"/>
        <w:left w:val="none" w:sz="0" w:space="0" w:color="auto"/>
        <w:bottom w:val="none" w:sz="0" w:space="0" w:color="auto"/>
        <w:right w:val="none" w:sz="0" w:space="0" w:color="auto"/>
      </w:divBdr>
    </w:div>
    <w:div w:id="1770152640">
      <w:bodyDiv w:val="1"/>
      <w:marLeft w:val="0"/>
      <w:marRight w:val="0"/>
      <w:marTop w:val="0"/>
      <w:marBottom w:val="0"/>
      <w:divBdr>
        <w:top w:val="none" w:sz="0" w:space="0" w:color="auto"/>
        <w:left w:val="none" w:sz="0" w:space="0" w:color="auto"/>
        <w:bottom w:val="none" w:sz="0" w:space="0" w:color="auto"/>
        <w:right w:val="none" w:sz="0" w:space="0" w:color="auto"/>
      </w:divBdr>
    </w:div>
    <w:div w:id="1770200661">
      <w:bodyDiv w:val="1"/>
      <w:marLeft w:val="0"/>
      <w:marRight w:val="0"/>
      <w:marTop w:val="0"/>
      <w:marBottom w:val="0"/>
      <w:divBdr>
        <w:top w:val="none" w:sz="0" w:space="0" w:color="auto"/>
        <w:left w:val="none" w:sz="0" w:space="0" w:color="auto"/>
        <w:bottom w:val="none" w:sz="0" w:space="0" w:color="auto"/>
        <w:right w:val="none" w:sz="0" w:space="0" w:color="auto"/>
      </w:divBdr>
    </w:div>
    <w:div w:id="1770463600">
      <w:bodyDiv w:val="1"/>
      <w:marLeft w:val="0"/>
      <w:marRight w:val="0"/>
      <w:marTop w:val="0"/>
      <w:marBottom w:val="0"/>
      <w:divBdr>
        <w:top w:val="none" w:sz="0" w:space="0" w:color="auto"/>
        <w:left w:val="none" w:sz="0" w:space="0" w:color="auto"/>
        <w:bottom w:val="none" w:sz="0" w:space="0" w:color="auto"/>
        <w:right w:val="none" w:sz="0" w:space="0" w:color="auto"/>
      </w:divBdr>
    </w:div>
    <w:div w:id="1770471056">
      <w:bodyDiv w:val="1"/>
      <w:marLeft w:val="0"/>
      <w:marRight w:val="0"/>
      <w:marTop w:val="0"/>
      <w:marBottom w:val="0"/>
      <w:divBdr>
        <w:top w:val="none" w:sz="0" w:space="0" w:color="auto"/>
        <w:left w:val="none" w:sz="0" w:space="0" w:color="auto"/>
        <w:bottom w:val="none" w:sz="0" w:space="0" w:color="auto"/>
        <w:right w:val="none" w:sz="0" w:space="0" w:color="auto"/>
      </w:divBdr>
    </w:div>
    <w:div w:id="1771123787">
      <w:bodyDiv w:val="1"/>
      <w:marLeft w:val="0"/>
      <w:marRight w:val="0"/>
      <w:marTop w:val="0"/>
      <w:marBottom w:val="0"/>
      <w:divBdr>
        <w:top w:val="none" w:sz="0" w:space="0" w:color="auto"/>
        <w:left w:val="none" w:sz="0" w:space="0" w:color="auto"/>
        <w:bottom w:val="none" w:sz="0" w:space="0" w:color="auto"/>
        <w:right w:val="none" w:sz="0" w:space="0" w:color="auto"/>
      </w:divBdr>
    </w:div>
    <w:div w:id="1771198810">
      <w:bodyDiv w:val="1"/>
      <w:marLeft w:val="0"/>
      <w:marRight w:val="0"/>
      <w:marTop w:val="0"/>
      <w:marBottom w:val="0"/>
      <w:divBdr>
        <w:top w:val="none" w:sz="0" w:space="0" w:color="auto"/>
        <w:left w:val="none" w:sz="0" w:space="0" w:color="auto"/>
        <w:bottom w:val="none" w:sz="0" w:space="0" w:color="auto"/>
        <w:right w:val="none" w:sz="0" w:space="0" w:color="auto"/>
      </w:divBdr>
    </w:div>
    <w:div w:id="1771199685">
      <w:marLeft w:val="480"/>
      <w:marRight w:val="0"/>
      <w:marTop w:val="0"/>
      <w:marBottom w:val="0"/>
      <w:divBdr>
        <w:top w:val="none" w:sz="0" w:space="0" w:color="auto"/>
        <w:left w:val="none" w:sz="0" w:space="0" w:color="auto"/>
        <w:bottom w:val="none" w:sz="0" w:space="0" w:color="auto"/>
        <w:right w:val="none" w:sz="0" w:space="0" w:color="auto"/>
      </w:divBdr>
    </w:div>
    <w:div w:id="1771312579">
      <w:bodyDiv w:val="1"/>
      <w:marLeft w:val="0"/>
      <w:marRight w:val="0"/>
      <w:marTop w:val="0"/>
      <w:marBottom w:val="0"/>
      <w:divBdr>
        <w:top w:val="none" w:sz="0" w:space="0" w:color="auto"/>
        <w:left w:val="none" w:sz="0" w:space="0" w:color="auto"/>
        <w:bottom w:val="none" w:sz="0" w:space="0" w:color="auto"/>
        <w:right w:val="none" w:sz="0" w:space="0" w:color="auto"/>
      </w:divBdr>
    </w:div>
    <w:div w:id="1771462901">
      <w:bodyDiv w:val="1"/>
      <w:marLeft w:val="0"/>
      <w:marRight w:val="0"/>
      <w:marTop w:val="0"/>
      <w:marBottom w:val="0"/>
      <w:divBdr>
        <w:top w:val="none" w:sz="0" w:space="0" w:color="auto"/>
        <w:left w:val="none" w:sz="0" w:space="0" w:color="auto"/>
        <w:bottom w:val="none" w:sz="0" w:space="0" w:color="auto"/>
        <w:right w:val="none" w:sz="0" w:space="0" w:color="auto"/>
      </w:divBdr>
      <w:divsChild>
        <w:div w:id="2096974296">
          <w:marLeft w:val="480"/>
          <w:marRight w:val="0"/>
          <w:marTop w:val="0"/>
          <w:marBottom w:val="0"/>
          <w:divBdr>
            <w:top w:val="none" w:sz="0" w:space="0" w:color="auto"/>
            <w:left w:val="none" w:sz="0" w:space="0" w:color="auto"/>
            <w:bottom w:val="none" w:sz="0" w:space="0" w:color="auto"/>
            <w:right w:val="none" w:sz="0" w:space="0" w:color="auto"/>
          </w:divBdr>
        </w:div>
        <w:div w:id="2031686731">
          <w:marLeft w:val="480"/>
          <w:marRight w:val="0"/>
          <w:marTop w:val="0"/>
          <w:marBottom w:val="0"/>
          <w:divBdr>
            <w:top w:val="none" w:sz="0" w:space="0" w:color="auto"/>
            <w:left w:val="none" w:sz="0" w:space="0" w:color="auto"/>
            <w:bottom w:val="none" w:sz="0" w:space="0" w:color="auto"/>
            <w:right w:val="none" w:sz="0" w:space="0" w:color="auto"/>
          </w:divBdr>
        </w:div>
        <w:div w:id="270475520">
          <w:marLeft w:val="480"/>
          <w:marRight w:val="0"/>
          <w:marTop w:val="0"/>
          <w:marBottom w:val="0"/>
          <w:divBdr>
            <w:top w:val="none" w:sz="0" w:space="0" w:color="auto"/>
            <w:left w:val="none" w:sz="0" w:space="0" w:color="auto"/>
            <w:bottom w:val="none" w:sz="0" w:space="0" w:color="auto"/>
            <w:right w:val="none" w:sz="0" w:space="0" w:color="auto"/>
          </w:divBdr>
        </w:div>
        <w:div w:id="845828664">
          <w:marLeft w:val="480"/>
          <w:marRight w:val="0"/>
          <w:marTop w:val="0"/>
          <w:marBottom w:val="0"/>
          <w:divBdr>
            <w:top w:val="none" w:sz="0" w:space="0" w:color="auto"/>
            <w:left w:val="none" w:sz="0" w:space="0" w:color="auto"/>
            <w:bottom w:val="none" w:sz="0" w:space="0" w:color="auto"/>
            <w:right w:val="none" w:sz="0" w:space="0" w:color="auto"/>
          </w:divBdr>
        </w:div>
        <w:div w:id="484248629">
          <w:marLeft w:val="480"/>
          <w:marRight w:val="0"/>
          <w:marTop w:val="0"/>
          <w:marBottom w:val="0"/>
          <w:divBdr>
            <w:top w:val="none" w:sz="0" w:space="0" w:color="auto"/>
            <w:left w:val="none" w:sz="0" w:space="0" w:color="auto"/>
            <w:bottom w:val="none" w:sz="0" w:space="0" w:color="auto"/>
            <w:right w:val="none" w:sz="0" w:space="0" w:color="auto"/>
          </w:divBdr>
        </w:div>
        <w:div w:id="2096508793">
          <w:marLeft w:val="480"/>
          <w:marRight w:val="0"/>
          <w:marTop w:val="0"/>
          <w:marBottom w:val="0"/>
          <w:divBdr>
            <w:top w:val="none" w:sz="0" w:space="0" w:color="auto"/>
            <w:left w:val="none" w:sz="0" w:space="0" w:color="auto"/>
            <w:bottom w:val="none" w:sz="0" w:space="0" w:color="auto"/>
            <w:right w:val="none" w:sz="0" w:space="0" w:color="auto"/>
          </w:divBdr>
        </w:div>
        <w:div w:id="640623409">
          <w:marLeft w:val="480"/>
          <w:marRight w:val="0"/>
          <w:marTop w:val="0"/>
          <w:marBottom w:val="0"/>
          <w:divBdr>
            <w:top w:val="none" w:sz="0" w:space="0" w:color="auto"/>
            <w:left w:val="none" w:sz="0" w:space="0" w:color="auto"/>
            <w:bottom w:val="none" w:sz="0" w:space="0" w:color="auto"/>
            <w:right w:val="none" w:sz="0" w:space="0" w:color="auto"/>
          </w:divBdr>
        </w:div>
        <w:div w:id="56248197">
          <w:marLeft w:val="480"/>
          <w:marRight w:val="0"/>
          <w:marTop w:val="0"/>
          <w:marBottom w:val="0"/>
          <w:divBdr>
            <w:top w:val="none" w:sz="0" w:space="0" w:color="auto"/>
            <w:left w:val="none" w:sz="0" w:space="0" w:color="auto"/>
            <w:bottom w:val="none" w:sz="0" w:space="0" w:color="auto"/>
            <w:right w:val="none" w:sz="0" w:space="0" w:color="auto"/>
          </w:divBdr>
        </w:div>
        <w:div w:id="118886649">
          <w:marLeft w:val="480"/>
          <w:marRight w:val="0"/>
          <w:marTop w:val="0"/>
          <w:marBottom w:val="0"/>
          <w:divBdr>
            <w:top w:val="none" w:sz="0" w:space="0" w:color="auto"/>
            <w:left w:val="none" w:sz="0" w:space="0" w:color="auto"/>
            <w:bottom w:val="none" w:sz="0" w:space="0" w:color="auto"/>
            <w:right w:val="none" w:sz="0" w:space="0" w:color="auto"/>
          </w:divBdr>
        </w:div>
        <w:div w:id="755396836">
          <w:marLeft w:val="480"/>
          <w:marRight w:val="0"/>
          <w:marTop w:val="0"/>
          <w:marBottom w:val="0"/>
          <w:divBdr>
            <w:top w:val="none" w:sz="0" w:space="0" w:color="auto"/>
            <w:left w:val="none" w:sz="0" w:space="0" w:color="auto"/>
            <w:bottom w:val="none" w:sz="0" w:space="0" w:color="auto"/>
            <w:right w:val="none" w:sz="0" w:space="0" w:color="auto"/>
          </w:divBdr>
        </w:div>
        <w:div w:id="1432504198">
          <w:marLeft w:val="480"/>
          <w:marRight w:val="0"/>
          <w:marTop w:val="0"/>
          <w:marBottom w:val="0"/>
          <w:divBdr>
            <w:top w:val="none" w:sz="0" w:space="0" w:color="auto"/>
            <w:left w:val="none" w:sz="0" w:space="0" w:color="auto"/>
            <w:bottom w:val="none" w:sz="0" w:space="0" w:color="auto"/>
            <w:right w:val="none" w:sz="0" w:space="0" w:color="auto"/>
          </w:divBdr>
        </w:div>
        <w:div w:id="1636790113">
          <w:marLeft w:val="480"/>
          <w:marRight w:val="0"/>
          <w:marTop w:val="0"/>
          <w:marBottom w:val="0"/>
          <w:divBdr>
            <w:top w:val="none" w:sz="0" w:space="0" w:color="auto"/>
            <w:left w:val="none" w:sz="0" w:space="0" w:color="auto"/>
            <w:bottom w:val="none" w:sz="0" w:space="0" w:color="auto"/>
            <w:right w:val="none" w:sz="0" w:space="0" w:color="auto"/>
          </w:divBdr>
        </w:div>
        <w:div w:id="1454133805">
          <w:marLeft w:val="480"/>
          <w:marRight w:val="0"/>
          <w:marTop w:val="0"/>
          <w:marBottom w:val="0"/>
          <w:divBdr>
            <w:top w:val="none" w:sz="0" w:space="0" w:color="auto"/>
            <w:left w:val="none" w:sz="0" w:space="0" w:color="auto"/>
            <w:bottom w:val="none" w:sz="0" w:space="0" w:color="auto"/>
            <w:right w:val="none" w:sz="0" w:space="0" w:color="auto"/>
          </w:divBdr>
        </w:div>
        <w:div w:id="1705012838">
          <w:marLeft w:val="480"/>
          <w:marRight w:val="0"/>
          <w:marTop w:val="0"/>
          <w:marBottom w:val="0"/>
          <w:divBdr>
            <w:top w:val="none" w:sz="0" w:space="0" w:color="auto"/>
            <w:left w:val="none" w:sz="0" w:space="0" w:color="auto"/>
            <w:bottom w:val="none" w:sz="0" w:space="0" w:color="auto"/>
            <w:right w:val="none" w:sz="0" w:space="0" w:color="auto"/>
          </w:divBdr>
        </w:div>
        <w:div w:id="348918883">
          <w:marLeft w:val="480"/>
          <w:marRight w:val="0"/>
          <w:marTop w:val="0"/>
          <w:marBottom w:val="0"/>
          <w:divBdr>
            <w:top w:val="none" w:sz="0" w:space="0" w:color="auto"/>
            <w:left w:val="none" w:sz="0" w:space="0" w:color="auto"/>
            <w:bottom w:val="none" w:sz="0" w:space="0" w:color="auto"/>
            <w:right w:val="none" w:sz="0" w:space="0" w:color="auto"/>
          </w:divBdr>
        </w:div>
        <w:div w:id="1283069756">
          <w:marLeft w:val="480"/>
          <w:marRight w:val="0"/>
          <w:marTop w:val="0"/>
          <w:marBottom w:val="0"/>
          <w:divBdr>
            <w:top w:val="none" w:sz="0" w:space="0" w:color="auto"/>
            <w:left w:val="none" w:sz="0" w:space="0" w:color="auto"/>
            <w:bottom w:val="none" w:sz="0" w:space="0" w:color="auto"/>
            <w:right w:val="none" w:sz="0" w:space="0" w:color="auto"/>
          </w:divBdr>
        </w:div>
        <w:div w:id="1634093749">
          <w:marLeft w:val="480"/>
          <w:marRight w:val="0"/>
          <w:marTop w:val="0"/>
          <w:marBottom w:val="0"/>
          <w:divBdr>
            <w:top w:val="none" w:sz="0" w:space="0" w:color="auto"/>
            <w:left w:val="none" w:sz="0" w:space="0" w:color="auto"/>
            <w:bottom w:val="none" w:sz="0" w:space="0" w:color="auto"/>
            <w:right w:val="none" w:sz="0" w:space="0" w:color="auto"/>
          </w:divBdr>
        </w:div>
        <w:div w:id="410203033">
          <w:marLeft w:val="480"/>
          <w:marRight w:val="0"/>
          <w:marTop w:val="0"/>
          <w:marBottom w:val="0"/>
          <w:divBdr>
            <w:top w:val="none" w:sz="0" w:space="0" w:color="auto"/>
            <w:left w:val="none" w:sz="0" w:space="0" w:color="auto"/>
            <w:bottom w:val="none" w:sz="0" w:space="0" w:color="auto"/>
            <w:right w:val="none" w:sz="0" w:space="0" w:color="auto"/>
          </w:divBdr>
        </w:div>
      </w:divsChild>
    </w:div>
    <w:div w:id="1771470019">
      <w:bodyDiv w:val="1"/>
      <w:marLeft w:val="0"/>
      <w:marRight w:val="0"/>
      <w:marTop w:val="0"/>
      <w:marBottom w:val="0"/>
      <w:divBdr>
        <w:top w:val="none" w:sz="0" w:space="0" w:color="auto"/>
        <w:left w:val="none" w:sz="0" w:space="0" w:color="auto"/>
        <w:bottom w:val="none" w:sz="0" w:space="0" w:color="auto"/>
        <w:right w:val="none" w:sz="0" w:space="0" w:color="auto"/>
      </w:divBdr>
    </w:div>
    <w:div w:id="1771587392">
      <w:bodyDiv w:val="1"/>
      <w:marLeft w:val="0"/>
      <w:marRight w:val="0"/>
      <w:marTop w:val="0"/>
      <w:marBottom w:val="0"/>
      <w:divBdr>
        <w:top w:val="none" w:sz="0" w:space="0" w:color="auto"/>
        <w:left w:val="none" w:sz="0" w:space="0" w:color="auto"/>
        <w:bottom w:val="none" w:sz="0" w:space="0" w:color="auto"/>
        <w:right w:val="none" w:sz="0" w:space="0" w:color="auto"/>
      </w:divBdr>
    </w:div>
    <w:div w:id="1771657071">
      <w:marLeft w:val="480"/>
      <w:marRight w:val="0"/>
      <w:marTop w:val="0"/>
      <w:marBottom w:val="0"/>
      <w:divBdr>
        <w:top w:val="none" w:sz="0" w:space="0" w:color="auto"/>
        <w:left w:val="none" w:sz="0" w:space="0" w:color="auto"/>
        <w:bottom w:val="none" w:sz="0" w:space="0" w:color="auto"/>
        <w:right w:val="none" w:sz="0" w:space="0" w:color="auto"/>
      </w:divBdr>
    </w:div>
    <w:div w:id="1771848153">
      <w:bodyDiv w:val="1"/>
      <w:marLeft w:val="0"/>
      <w:marRight w:val="0"/>
      <w:marTop w:val="0"/>
      <w:marBottom w:val="0"/>
      <w:divBdr>
        <w:top w:val="none" w:sz="0" w:space="0" w:color="auto"/>
        <w:left w:val="none" w:sz="0" w:space="0" w:color="auto"/>
        <w:bottom w:val="none" w:sz="0" w:space="0" w:color="auto"/>
        <w:right w:val="none" w:sz="0" w:space="0" w:color="auto"/>
      </w:divBdr>
    </w:div>
    <w:div w:id="1771969926">
      <w:bodyDiv w:val="1"/>
      <w:marLeft w:val="0"/>
      <w:marRight w:val="0"/>
      <w:marTop w:val="0"/>
      <w:marBottom w:val="0"/>
      <w:divBdr>
        <w:top w:val="none" w:sz="0" w:space="0" w:color="auto"/>
        <w:left w:val="none" w:sz="0" w:space="0" w:color="auto"/>
        <w:bottom w:val="none" w:sz="0" w:space="0" w:color="auto"/>
        <w:right w:val="none" w:sz="0" w:space="0" w:color="auto"/>
      </w:divBdr>
    </w:div>
    <w:div w:id="1772041953">
      <w:bodyDiv w:val="1"/>
      <w:marLeft w:val="0"/>
      <w:marRight w:val="0"/>
      <w:marTop w:val="0"/>
      <w:marBottom w:val="0"/>
      <w:divBdr>
        <w:top w:val="none" w:sz="0" w:space="0" w:color="auto"/>
        <w:left w:val="none" w:sz="0" w:space="0" w:color="auto"/>
        <w:bottom w:val="none" w:sz="0" w:space="0" w:color="auto"/>
        <w:right w:val="none" w:sz="0" w:space="0" w:color="auto"/>
      </w:divBdr>
    </w:div>
    <w:div w:id="1772385881">
      <w:bodyDiv w:val="1"/>
      <w:marLeft w:val="0"/>
      <w:marRight w:val="0"/>
      <w:marTop w:val="0"/>
      <w:marBottom w:val="0"/>
      <w:divBdr>
        <w:top w:val="none" w:sz="0" w:space="0" w:color="auto"/>
        <w:left w:val="none" w:sz="0" w:space="0" w:color="auto"/>
        <w:bottom w:val="none" w:sz="0" w:space="0" w:color="auto"/>
        <w:right w:val="none" w:sz="0" w:space="0" w:color="auto"/>
      </w:divBdr>
    </w:div>
    <w:div w:id="1772511872">
      <w:bodyDiv w:val="1"/>
      <w:marLeft w:val="0"/>
      <w:marRight w:val="0"/>
      <w:marTop w:val="0"/>
      <w:marBottom w:val="0"/>
      <w:divBdr>
        <w:top w:val="none" w:sz="0" w:space="0" w:color="auto"/>
        <w:left w:val="none" w:sz="0" w:space="0" w:color="auto"/>
        <w:bottom w:val="none" w:sz="0" w:space="0" w:color="auto"/>
        <w:right w:val="none" w:sz="0" w:space="0" w:color="auto"/>
      </w:divBdr>
    </w:div>
    <w:div w:id="1772628606">
      <w:bodyDiv w:val="1"/>
      <w:marLeft w:val="0"/>
      <w:marRight w:val="0"/>
      <w:marTop w:val="0"/>
      <w:marBottom w:val="0"/>
      <w:divBdr>
        <w:top w:val="none" w:sz="0" w:space="0" w:color="auto"/>
        <w:left w:val="none" w:sz="0" w:space="0" w:color="auto"/>
        <w:bottom w:val="none" w:sz="0" w:space="0" w:color="auto"/>
        <w:right w:val="none" w:sz="0" w:space="0" w:color="auto"/>
      </w:divBdr>
    </w:div>
    <w:div w:id="1772702828">
      <w:bodyDiv w:val="1"/>
      <w:marLeft w:val="0"/>
      <w:marRight w:val="0"/>
      <w:marTop w:val="0"/>
      <w:marBottom w:val="0"/>
      <w:divBdr>
        <w:top w:val="none" w:sz="0" w:space="0" w:color="auto"/>
        <w:left w:val="none" w:sz="0" w:space="0" w:color="auto"/>
        <w:bottom w:val="none" w:sz="0" w:space="0" w:color="auto"/>
        <w:right w:val="none" w:sz="0" w:space="0" w:color="auto"/>
      </w:divBdr>
    </w:div>
    <w:div w:id="1772774974">
      <w:marLeft w:val="480"/>
      <w:marRight w:val="0"/>
      <w:marTop w:val="0"/>
      <w:marBottom w:val="0"/>
      <w:divBdr>
        <w:top w:val="none" w:sz="0" w:space="0" w:color="auto"/>
        <w:left w:val="none" w:sz="0" w:space="0" w:color="auto"/>
        <w:bottom w:val="none" w:sz="0" w:space="0" w:color="auto"/>
        <w:right w:val="none" w:sz="0" w:space="0" w:color="auto"/>
      </w:divBdr>
    </w:div>
    <w:div w:id="1772820446">
      <w:marLeft w:val="480"/>
      <w:marRight w:val="0"/>
      <w:marTop w:val="0"/>
      <w:marBottom w:val="0"/>
      <w:divBdr>
        <w:top w:val="none" w:sz="0" w:space="0" w:color="auto"/>
        <w:left w:val="none" w:sz="0" w:space="0" w:color="auto"/>
        <w:bottom w:val="none" w:sz="0" w:space="0" w:color="auto"/>
        <w:right w:val="none" w:sz="0" w:space="0" w:color="auto"/>
      </w:divBdr>
    </w:div>
    <w:div w:id="1773084358">
      <w:bodyDiv w:val="1"/>
      <w:marLeft w:val="0"/>
      <w:marRight w:val="0"/>
      <w:marTop w:val="0"/>
      <w:marBottom w:val="0"/>
      <w:divBdr>
        <w:top w:val="none" w:sz="0" w:space="0" w:color="auto"/>
        <w:left w:val="none" w:sz="0" w:space="0" w:color="auto"/>
        <w:bottom w:val="none" w:sz="0" w:space="0" w:color="auto"/>
        <w:right w:val="none" w:sz="0" w:space="0" w:color="auto"/>
      </w:divBdr>
    </w:div>
    <w:div w:id="1773236385">
      <w:marLeft w:val="480"/>
      <w:marRight w:val="0"/>
      <w:marTop w:val="0"/>
      <w:marBottom w:val="0"/>
      <w:divBdr>
        <w:top w:val="none" w:sz="0" w:space="0" w:color="auto"/>
        <w:left w:val="none" w:sz="0" w:space="0" w:color="auto"/>
        <w:bottom w:val="none" w:sz="0" w:space="0" w:color="auto"/>
        <w:right w:val="none" w:sz="0" w:space="0" w:color="auto"/>
      </w:divBdr>
    </w:div>
    <w:div w:id="1773864211">
      <w:bodyDiv w:val="1"/>
      <w:marLeft w:val="0"/>
      <w:marRight w:val="0"/>
      <w:marTop w:val="0"/>
      <w:marBottom w:val="0"/>
      <w:divBdr>
        <w:top w:val="none" w:sz="0" w:space="0" w:color="auto"/>
        <w:left w:val="none" w:sz="0" w:space="0" w:color="auto"/>
        <w:bottom w:val="none" w:sz="0" w:space="0" w:color="auto"/>
        <w:right w:val="none" w:sz="0" w:space="0" w:color="auto"/>
      </w:divBdr>
    </w:div>
    <w:div w:id="1773895510">
      <w:bodyDiv w:val="1"/>
      <w:marLeft w:val="0"/>
      <w:marRight w:val="0"/>
      <w:marTop w:val="0"/>
      <w:marBottom w:val="0"/>
      <w:divBdr>
        <w:top w:val="none" w:sz="0" w:space="0" w:color="auto"/>
        <w:left w:val="none" w:sz="0" w:space="0" w:color="auto"/>
        <w:bottom w:val="none" w:sz="0" w:space="0" w:color="auto"/>
        <w:right w:val="none" w:sz="0" w:space="0" w:color="auto"/>
      </w:divBdr>
    </w:div>
    <w:div w:id="1773934026">
      <w:bodyDiv w:val="1"/>
      <w:marLeft w:val="0"/>
      <w:marRight w:val="0"/>
      <w:marTop w:val="0"/>
      <w:marBottom w:val="0"/>
      <w:divBdr>
        <w:top w:val="none" w:sz="0" w:space="0" w:color="auto"/>
        <w:left w:val="none" w:sz="0" w:space="0" w:color="auto"/>
        <w:bottom w:val="none" w:sz="0" w:space="0" w:color="auto"/>
        <w:right w:val="none" w:sz="0" w:space="0" w:color="auto"/>
      </w:divBdr>
    </w:div>
    <w:div w:id="1774014613">
      <w:bodyDiv w:val="1"/>
      <w:marLeft w:val="0"/>
      <w:marRight w:val="0"/>
      <w:marTop w:val="0"/>
      <w:marBottom w:val="0"/>
      <w:divBdr>
        <w:top w:val="none" w:sz="0" w:space="0" w:color="auto"/>
        <w:left w:val="none" w:sz="0" w:space="0" w:color="auto"/>
        <w:bottom w:val="none" w:sz="0" w:space="0" w:color="auto"/>
        <w:right w:val="none" w:sz="0" w:space="0" w:color="auto"/>
      </w:divBdr>
    </w:div>
    <w:div w:id="1774084617">
      <w:bodyDiv w:val="1"/>
      <w:marLeft w:val="0"/>
      <w:marRight w:val="0"/>
      <w:marTop w:val="0"/>
      <w:marBottom w:val="0"/>
      <w:divBdr>
        <w:top w:val="none" w:sz="0" w:space="0" w:color="auto"/>
        <w:left w:val="none" w:sz="0" w:space="0" w:color="auto"/>
        <w:bottom w:val="none" w:sz="0" w:space="0" w:color="auto"/>
        <w:right w:val="none" w:sz="0" w:space="0" w:color="auto"/>
      </w:divBdr>
      <w:divsChild>
        <w:div w:id="764614802">
          <w:marLeft w:val="480"/>
          <w:marRight w:val="0"/>
          <w:marTop w:val="0"/>
          <w:marBottom w:val="0"/>
          <w:divBdr>
            <w:top w:val="none" w:sz="0" w:space="0" w:color="auto"/>
            <w:left w:val="none" w:sz="0" w:space="0" w:color="auto"/>
            <w:bottom w:val="none" w:sz="0" w:space="0" w:color="auto"/>
            <w:right w:val="none" w:sz="0" w:space="0" w:color="auto"/>
          </w:divBdr>
        </w:div>
        <w:div w:id="1333029311">
          <w:marLeft w:val="480"/>
          <w:marRight w:val="0"/>
          <w:marTop w:val="0"/>
          <w:marBottom w:val="0"/>
          <w:divBdr>
            <w:top w:val="none" w:sz="0" w:space="0" w:color="auto"/>
            <w:left w:val="none" w:sz="0" w:space="0" w:color="auto"/>
            <w:bottom w:val="none" w:sz="0" w:space="0" w:color="auto"/>
            <w:right w:val="none" w:sz="0" w:space="0" w:color="auto"/>
          </w:divBdr>
        </w:div>
        <w:div w:id="1800145751">
          <w:marLeft w:val="480"/>
          <w:marRight w:val="0"/>
          <w:marTop w:val="0"/>
          <w:marBottom w:val="0"/>
          <w:divBdr>
            <w:top w:val="none" w:sz="0" w:space="0" w:color="auto"/>
            <w:left w:val="none" w:sz="0" w:space="0" w:color="auto"/>
            <w:bottom w:val="none" w:sz="0" w:space="0" w:color="auto"/>
            <w:right w:val="none" w:sz="0" w:space="0" w:color="auto"/>
          </w:divBdr>
        </w:div>
        <w:div w:id="366760398">
          <w:marLeft w:val="480"/>
          <w:marRight w:val="0"/>
          <w:marTop w:val="0"/>
          <w:marBottom w:val="0"/>
          <w:divBdr>
            <w:top w:val="none" w:sz="0" w:space="0" w:color="auto"/>
            <w:left w:val="none" w:sz="0" w:space="0" w:color="auto"/>
            <w:bottom w:val="none" w:sz="0" w:space="0" w:color="auto"/>
            <w:right w:val="none" w:sz="0" w:space="0" w:color="auto"/>
          </w:divBdr>
        </w:div>
        <w:div w:id="893927891">
          <w:marLeft w:val="480"/>
          <w:marRight w:val="0"/>
          <w:marTop w:val="0"/>
          <w:marBottom w:val="0"/>
          <w:divBdr>
            <w:top w:val="none" w:sz="0" w:space="0" w:color="auto"/>
            <w:left w:val="none" w:sz="0" w:space="0" w:color="auto"/>
            <w:bottom w:val="none" w:sz="0" w:space="0" w:color="auto"/>
            <w:right w:val="none" w:sz="0" w:space="0" w:color="auto"/>
          </w:divBdr>
        </w:div>
        <w:div w:id="1365011168">
          <w:marLeft w:val="480"/>
          <w:marRight w:val="0"/>
          <w:marTop w:val="0"/>
          <w:marBottom w:val="0"/>
          <w:divBdr>
            <w:top w:val="none" w:sz="0" w:space="0" w:color="auto"/>
            <w:left w:val="none" w:sz="0" w:space="0" w:color="auto"/>
            <w:bottom w:val="none" w:sz="0" w:space="0" w:color="auto"/>
            <w:right w:val="none" w:sz="0" w:space="0" w:color="auto"/>
          </w:divBdr>
        </w:div>
        <w:div w:id="594366653">
          <w:marLeft w:val="480"/>
          <w:marRight w:val="0"/>
          <w:marTop w:val="0"/>
          <w:marBottom w:val="0"/>
          <w:divBdr>
            <w:top w:val="none" w:sz="0" w:space="0" w:color="auto"/>
            <w:left w:val="none" w:sz="0" w:space="0" w:color="auto"/>
            <w:bottom w:val="none" w:sz="0" w:space="0" w:color="auto"/>
            <w:right w:val="none" w:sz="0" w:space="0" w:color="auto"/>
          </w:divBdr>
        </w:div>
        <w:div w:id="1192651512">
          <w:marLeft w:val="480"/>
          <w:marRight w:val="0"/>
          <w:marTop w:val="0"/>
          <w:marBottom w:val="0"/>
          <w:divBdr>
            <w:top w:val="none" w:sz="0" w:space="0" w:color="auto"/>
            <w:left w:val="none" w:sz="0" w:space="0" w:color="auto"/>
            <w:bottom w:val="none" w:sz="0" w:space="0" w:color="auto"/>
            <w:right w:val="none" w:sz="0" w:space="0" w:color="auto"/>
          </w:divBdr>
        </w:div>
        <w:div w:id="1453404223">
          <w:marLeft w:val="480"/>
          <w:marRight w:val="0"/>
          <w:marTop w:val="0"/>
          <w:marBottom w:val="0"/>
          <w:divBdr>
            <w:top w:val="none" w:sz="0" w:space="0" w:color="auto"/>
            <w:left w:val="none" w:sz="0" w:space="0" w:color="auto"/>
            <w:bottom w:val="none" w:sz="0" w:space="0" w:color="auto"/>
            <w:right w:val="none" w:sz="0" w:space="0" w:color="auto"/>
          </w:divBdr>
        </w:div>
        <w:div w:id="544565230">
          <w:marLeft w:val="480"/>
          <w:marRight w:val="0"/>
          <w:marTop w:val="0"/>
          <w:marBottom w:val="0"/>
          <w:divBdr>
            <w:top w:val="none" w:sz="0" w:space="0" w:color="auto"/>
            <w:left w:val="none" w:sz="0" w:space="0" w:color="auto"/>
            <w:bottom w:val="none" w:sz="0" w:space="0" w:color="auto"/>
            <w:right w:val="none" w:sz="0" w:space="0" w:color="auto"/>
          </w:divBdr>
        </w:div>
        <w:div w:id="265962256">
          <w:marLeft w:val="480"/>
          <w:marRight w:val="0"/>
          <w:marTop w:val="0"/>
          <w:marBottom w:val="0"/>
          <w:divBdr>
            <w:top w:val="none" w:sz="0" w:space="0" w:color="auto"/>
            <w:left w:val="none" w:sz="0" w:space="0" w:color="auto"/>
            <w:bottom w:val="none" w:sz="0" w:space="0" w:color="auto"/>
            <w:right w:val="none" w:sz="0" w:space="0" w:color="auto"/>
          </w:divBdr>
        </w:div>
        <w:div w:id="1524827843">
          <w:marLeft w:val="480"/>
          <w:marRight w:val="0"/>
          <w:marTop w:val="0"/>
          <w:marBottom w:val="0"/>
          <w:divBdr>
            <w:top w:val="none" w:sz="0" w:space="0" w:color="auto"/>
            <w:left w:val="none" w:sz="0" w:space="0" w:color="auto"/>
            <w:bottom w:val="none" w:sz="0" w:space="0" w:color="auto"/>
            <w:right w:val="none" w:sz="0" w:space="0" w:color="auto"/>
          </w:divBdr>
        </w:div>
        <w:div w:id="905606095">
          <w:marLeft w:val="480"/>
          <w:marRight w:val="0"/>
          <w:marTop w:val="0"/>
          <w:marBottom w:val="0"/>
          <w:divBdr>
            <w:top w:val="none" w:sz="0" w:space="0" w:color="auto"/>
            <w:left w:val="none" w:sz="0" w:space="0" w:color="auto"/>
            <w:bottom w:val="none" w:sz="0" w:space="0" w:color="auto"/>
            <w:right w:val="none" w:sz="0" w:space="0" w:color="auto"/>
          </w:divBdr>
        </w:div>
        <w:div w:id="826281997">
          <w:marLeft w:val="480"/>
          <w:marRight w:val="0"/>
          <w:marTop w:val="0"/>
          <w:marBottom w:val="0"/>
          <w:divBdr>
            <w:top w:val="none" w:sz="0" w:space="0" w:color="auto"/>
            <w:left w:val="none" w:sz="0" w:space="0" w:color="auto"/>
            <w:bottom w:val="none" w:sz="0" w:space="0" w:color="auto"/>
            <w:right w:val="none" w:sz="0" w:space="0" w:color="auto"/>
          </w:divBdr>
        </w:div>
        <w:div w:id="1700548966">
          <w:marLeft w:val="480"/>
          <w:marRight w:val="0"/>
          <w:marTop w:val="0"/>
          <w:marBottom w:val="0"/>
          <w:divBdr>
            <w:top w:val="none" w:sz="0" w:space="0" w:color="auto"/>
            <w:left w:val="none" w:sz="0" w:space="0" w:color="auto"/>
            <w:bottom w:val="none" w:sz="0" w:space="0" w:color="auto"/>
            <w:right w:val="none" w:sz="0" w:space="0" w:color="auto"/>
          </w:divBdr>
        </w:div>
        <w:div w:id="1455371372">
          <w:marLeft w:val="480"/>
          <w:marRight w:val="0"/>
          <w:marTop w:val="0"/>
          <w:marBottom w:val="0"/>
          <w:divBdr>
            <w:top w:val="none" w:sz="0" w:space="0" w:color="auto"/>
            <w:left w:val="none" w:sz="0" w:space="0" w:color="auto"/>
            <w:bottom w:val="none" w:sz="0" w:space="0" w:color="auto"/>
            <w:right w:val="none" w:sz="0" w:space="0" w:color="auto"/>
          </w:divBdr>
        </w:div>
        <w:div w:id="533732645">
          <w:marLeft w:val="480"/>
          <w:marRight w:val="0"/>
          <w:marTop w:val="0"/>
          <w:marBottom w:val="0"/>
          <w:divBdr>
            <w:top w:val="none" w:sz="0" w:space="0" w:color="auto"/>
            <w:left w:val="none" w:sz="0" w:space="0" w:color="auto"/>
            <w:bottom w:val="none" w:sz="0" w:space="0" w:color="auto"/>
            <w:right w:val="none" w:sz="0" w:space="0" w:color="auto"/>
          </w:divBdr>
        </w:div>
        <w:div w:id="1282805609">
          <w:marLeft w:val="480"/>
          <w:marRight w:val="0"/>
          <w:marTop w:val="0"/>
          <w:marBottom w:val="0"/>
          <w:divBdr>
            <w:top w:val="none" w:sz="0" w:space="0" w:color="auto"/>
            <w:left w:val="none" w:sz="0" w:space="0" w:color="auto"/>
            <w:bottom w:val="none" w:sz="0" w:space="0" w:color="auto"/>
            <w:right w:val="none" w:sz="0" w:space="0" w:color="auto"/>
          </w:divBdr>
        </w:div>
        <w:div w:id="817452165">
          <w:marLeft w:val="480"/>
          <w:marRight w:val="0"/>
          <w:marTop w:val="0"/>
          <w:marBottom w:val="0"/>
          <w:divBdr>
            <w:top w:val="none" w:sz="0" w:space="0" w:color="auto"/>
            <w:left w:val="none" w:sz="0" w:space="0" w:color="auto"/>
            <w:bottom w:val="none" w:sz="0" w:space="0" w:color="auto"/>
            <w:right w:val="none" w:sz="0" w:space="0" w:color="auto"/>
          </w:divBdr>
        </w:div>
        <w:div w:id="41485016">
          <w:marLeft w:val="480"/>
          <w:marRight w:val="0"/>
          <w:marTop w:val="0"/>
          <w:marBottom w:val="0"/>
          <w:divBdr>
            <w:top w:val="none" w:sz="0" w:space="0" w:color="auto"/>
            <w:left w:val="none" w:sz="0" w:space="0" w:color="auto"/>
            <w:bottom w:val="none" w:sz="0" w:space="0" w:color="auto"/>
            <w:right w:val="none" w:sz="0" w:space="0" w:color="auto"/>
          </w:divBdr>
        </w:div>
        <w:div w:id="569999093">
          <w:marLeft w:val="480"/>
          <w:marRight w:val="0"/>
          <w:marTop w:val="0"/>
          <w:marBottom w:val="0"/>
          <w:divBdr>
            <w:top w:val="none" w:sz="0" w:space="0" w:color="auto"/>
            <w:left w:val="none" w:sz="0" w:space="0" w:color="auto"/>
            <w:bottom w:val="none" w:sz="0" w:space="0" w:color="auto"/>
            <w:right w:val="none" w:sz="0" w:space="0" w:color="auto"/>
          </w:divBdr>
        </w:div>
        <w:div w:id="875972927">
          <w:marLeft w:val="480"/>
          <w:marRight w:val="0"/>
          <w:marTop w:val="0"/>
          <w:marBottom w:val="0"/>
          <w:divBdr>
            <w:top w:val="none" w:sz="0" w:space="0" w:color="auto"/>
            <w:left w:val="none" w:sz="0" w:space="0" w:color="auto"/>
            <w:bottom w:val="none" w:sz="0" w:space="0" w:color="auto"/>
            <w:right w:val="none" w:sz="0" w:space="0" w:color="auto"/>
          </w:divBdr>
        </w:div>
      </w:divsChild>
    </w:div>
    <w:div w:id="1774088272">
      <w:bodyDiv w:val="1"/>
      <w:marLeft w:val="0"/>
      <w:marRight w:val="0"/>
      <w:marTop w:val="0"/>
      <w:marBottom w:val="0"/>
      <w:divBdr>
        <w:top w:val="none" w:sz="0" w:space="0" w:color="auto"/>
        <w:left w:val="none" w:sz="0" w:space="0" w:color="auto"/>
        <w:bottom w:val="none" w:sz="0" w:space="0" w:color="auto"/>
        <w:right w:val="none" w:sz="0" w:space="0" w:color="auto"/>
      </w:divBdr>
    </w:div>
    <w:div w:id="1774089971">
      <w:bodyDiv w:val="1"/>
      <w:marLeft w:val="0"/>
      <w:marRight w:val="0"/>
      <w:marTop w:val="0"/>
      <w:marBottom w:val="0"/>
      <w:divBdr>
        <w:top w:val="none" w:sz="0" w:space="0" w:color="auto"/>
        <w:left w:val="none" w:sz="0" w:space="0" w:color="auto"/>
        <w:bottom w:val="none" w:sz="0" w:space="0" w:color="auto"/>
        <w:right w:val="none" w:sz="0" w:space="0" w:color="auto"/>
      </w:divBdr>
    </w:div>
    <w:div w:id="1774284698">
      <w:bodyDiv w:val="1"/>
      <w:marLeft w:val="0"/>
      <w:marRight w:val="0"/>
      <w:marTop w:val="0"/>
      <w:marBottom w:val="0"/>
      <w:divBdr>
        <w:top w:val="none" w:sz="0" w:space="0" w:color="auto"/>
        <w:left w:val="none" w:sz="0" w:space="0" w:color="auto"/>
        <w:bottom w:val="none" w:sz="0" w:space="0" w:color="auto"/>
        <w:right w:val="none" w:sz="0" w:space="0" w:color="auto"/>
      </w:divBdr>
    </w:div>
    <w:div w:id="1774594128">
      <w:bodyDiv w:val="1"/>
      <w:marLeft w:val="0"/>
      <w:marRight w:val="0"/>
      <w:marTop w:val="0"/>
      <w:marBottom w:val="0"/>
      <w:divBdr>
        <w:top w:val="none" w:sz="0" w:space="0" w:color="auto"/>
        <w:left w:val="none" w:sz="0" w:space="0" w:color="auto"/>
        <w:bottom w:val="none" w:sz="0" w:space="0" w:color="auto"/>
        <w:right w:val="none" w:sz="0" w:space="0" w:color="auto"/>
      </w:divBdr>
    </w:div>
    <w:div w:id="1774741211">
      <w:bodyDiv w:val="1"/>
      <w:marLeft w:val="0"/>
      <w:marRight w:val="0"/>
      <w:marTop w:val="0"/>
      <w:marBottom w:val="0"/>
      <w:divBdr>
        <w:top w:val="none" w:sz="0" w:space="0" w:color="auto"/>
        <w:left w:val="none" w:sz="0" w:space="0" w:color="auto"/>
        <w:bottom w:val="none" w:sz="0" w:space="0" w:color="auto"/>
        <w:right w:val="none" w:sz="0" w:space="0" w:color="auto"/>
      </w:divBdr>
    </w:div>
    <w:div w:id="1774745906">
      <w:bodyDiv w:val="1"/>
      <w:marLeft w:val="0"/>
      <w:marRight w:val="0"/>
      <w:marTop w:val="0"/>
      <w:marBottom w:val="0"/>
      <w:divBdr>
        <w:top w:val="none" w:sz="0" w:space="0" w:color="auto"/>
        <w:left w:val="none" w:sz="0" w:space="0" w:color="auto"/>
        <w:bottom w:val="none" w:sz="0" w:space="0" w:color="auto"/>
        <w:right w:val="none" w:sz="0" w:space="0" w:color="auto"/>
      </w:divBdr>
    </w:div>
    <w:div w:id="1774862455">
      <w:bodyDiv w:val="1"/>
      <w:marLeft w:val="0"/>
      <w:marRight w:val="0"/>
      <w:marTop w:val="0"/>
      <w:marBottom w:val="0"/>
      <w:divBdr>
        <w:top w:val="none" w:sz="0" w:space="0" w:color="auto"/>
        <w:left w:val="none" w:sz="0" w:space="0" w:color="auto"/>
        <w:bottom w:val="none" w:sz="0" w:space="0" w:color="auto"/>
        <w:right w:val="none" w:sz="0" w:space="0" w:color="auto"/>
      </w:divBdr>
    </w:div>
    <w:div w:id="1775517968">
      <w:bodyDiv w:val="1"/>
      <w:marLeft w:val="0"/>
      <w:marRight w:val="0"/>
      <w:marTop w:val="0"/>
      <w:marBottom w:val="0"/>
      <w:divBdr>
        <w:top w:val="none" w:sz="0" w:space="0" w:color="auto"/>
        <w:left w:val="none" w:sz="0" w:space="0" w:color="auto"/>
        <w:bottom w:val="none" w:sz="0" w:space="0" w:color="auto"/>
        <w:right w:val="none" w:sz="0" w:space="0" w:color="auto"/>
      </w:divBdr>
    </w:div>
    <w:div w:id="1776510292">
      <w:bodyDiv w:val="1"/>
      <w:marLeft w:val="0"/>
      <w:marRight w:val="0"/>
      <w:marTop w:val="0"/>
      <w:marBottom w:val="0"/>
      <w:divBdr>
        <w:top w:val="none" w:sz="0" w:space="0" w:color="auto"/>
        <w:left w:val="none" w:sz="0" w:space="0" w:color="auto"/>
        <w:bottom w:val="none" w:sz="0" w:space="0" w:color="auto"/>
        <w:right w:val="none" w:sz="0" w:space="0" w:color="auto"/>
      </w:divBdr>
    </w:div>
    <w:div w:id="1776631120">
      <w:bodyDiv w:val="1"/>
      <w:marLeft w:val="0"/>
      <w:marRight w:val="0"/>
      <w:marTop w:val="0"/>
      <w:marBottom w:val="0"/>
      <w:divBdr>
        <w:top w:val="none" w:sz="0" w:space="0" w:color="auto"/>
        <w:left w:val="none" w:sz="0" w:space="0" w:color="auto"/>
        <w:bottom w:val="none" w:sz="0" w:space="0" w:color="auto"/>
        <w:right w:val="none" w:sz="0" w:space="0" w:color="auto"/>
      </w:divBdr>
    </w:div>
    <w:div w:id="1776822181">
      <w:bodyDiv w:val="1"/>
      <w:marLeft w:val="0"/>
      <w:marRight w:val="0"/>
      <w:marTop w:val="0"/>
      <w:marBottom w:val="0"/>
      <w:divBdr>
        <w:top w:val="none" w:sz="0" w:space="0" w:color="auto"/>
        <w:left w:val="none" w:sz="0" w:space="0" w:color="auto"/>
        <w:bottom w:val="none" w:sz="0" w:space="0" w:color="auto"/>
        <w:right w:val="none" w:sz="0" w:space="0" w:color="auto"/>
      </w:divBdr>
    </w:div>
    <w:div w:id="1777142100">
      <w:bodyDiv w:val="1"/>
      <w:marLeft w:val="0"/>
      <w:marRight w:val="0"/>
      <w:marTop w:val="0"/>
      <w:marBottom w:val="0"/>
      <w:divBdr>
        <w:top w:val="none" w:sz="0" w:space="0" w:color="auto"/>
        <w:left w:val="none" w:sz="0" w:space="0" w:color="auto"/>
        <w:bottom w:val="none" w:sz="0" w:space="0" w:color="auto"/>
        <w:right w:val="none" w:sz="0" w:space="0" w:color="auto"/>
      </w:divBdr>
    </w:div>
    <w:div w:id="1777407393">
      <w:bodyDiv w:val="1"/>
      <w:marLeft w:val="0"/>
      <w:marRight w:val="0"/>
      <w:marTop w:val="0"/>
      <w:marBottom w:val="0"/>
      <w:divBdr>
        <w:top w:val="none" w:sz="0" w:space="0" w:color="auto"/>
        <w:left w:val="none" w:sz="0" w:space="0" w:color="auto"/>
        <w:bottom w:val="none" w:sz="0" w:space="0" w:color="auto"/>
        <w:right w:val="none" w:sz="0" w:space="0" w:color="auto"/>
      </w:divBdr>
    </w:div>
    <w:div w:id="1777673882">
      <w:bodyDiv w:val="1"/>
      <w:marLeft w:val="0"/>
      <w:marRight w:val="0"/>
      <w:marTop w:val="0"/>
      <w:marBottom w:val="0"/>
      <w:divBdr>
        <w:top w:val="none" w:sz="0" w:space="0" w:color="auto"/>
        <w:left w:val="none" w:sz="0" w:space="0" w:color="auto"/>
        <w:bottom w:val="none" w:sz="0" w:space="0" w:color="auto"/>
        <w:right w:val="none" w:sz="0" w:space="0" w:color="auto"/>
      </w:divBdr>
    </w:div>
    <w:div w:id="1777753703">
      <w:bodyDiv w:val="1"/>
      <w:marLeft w:val="0"/>
      <w:marRight w:val="0"/>
      <w:marTop w:val="0"/>
      <w:marBottom w:val="0"/>
      <w:divBdr>
        <w:top w:val="none" w:sz="0" w:space="0" w:color="auto"/>
        <w:left w:val="none" w:sz="0" w:space="0" w:color="auto"/>
        <w:bottom w:val="none" w:sz="0" w:space="0" w:color="auto"/>
        <w:right w:val="none" w:sz="0" w:space="0" w:color="auto"/>
      </w:divBdr>
    </w:div>
    <w:div w:id="1777869347">
      <w:bodyDiv w:val="1"/>
      <w:marLeft w:val="0"/>
      <w:marRight w:val="0"/>
      <w:marTop w:val="0"/>
      <w:marBottom w:val="0"/>
      <w:divBdr>
        <w:top w:val="none" w:sz="0" w:space="0" w:color="auto"/>
        <w:left w:val="none" w:sz="0" w:space="0" w:color="auto"/>
        <w:bottom w:val="none" w:sz="0" w:space="0" w:color="auto"/>
        <w:right w:val="none" w:sz="0" w:space="0" w:color="auto"/>
      </w:divBdr>
    </w:div>
    <w:div w:id="1778022863">
      <w:bodyDiv w:val="1"/>
      <w:marLeft w:val="0"/>
      <w:marRight w:val="0"/>
      <w:marTop w:val="0"/>
      <w:marBottom w:val="0"/>
      <w:divBdr>
        <w:top w:val="none" w:sz="0" w:space="0" w:color="auto"/>
        <w:left w:val="none" w:sz="0" w:space="0" w:color="auto"/>
        <w:bottom w:val="none" w:sz="0" w:space="0" w:color="auto"/>
        <w:right w:val="none" w:sz="0" w:space="0" w:color="auto"/>
      </w:divBdr>
    </w:div>
    <w:div w:id="1778135554">
      <w:bodyDiv w:val="1"/>
      <w:marLeft w:val="0"/>
      <w:marRight w:val="0"/>
      <w:marTop w:val="0"/>
      <w:marBottom w:val="0"/>
      <w:divBdr>
        <w:top w:val="none" w:sz="0" w:space="0" w:color="auto"/>
        <w:left w:val="none" w:sz="0" w:space="0" w:color="auto"/>
        <w:bottom w:val="none" w:sz="0" w:space="0" w:color="auto"/>
        <w:right w:val="none" w:sz="0" w:space="0" w:color="auto"/>
      </w:divBdr>
    </w:div>
    <w:div w:id="1778282787">
      <w:bodyDiv w:val="1"/>
      <w:marLeft w:val="0"/>
      <w:marRight w:val="0"/>
      <w:marTop w:val="0"/>
      <w:marBottom w:val="0"/>
      <w:divBdr>
        <w:top w:val="none" w:sz="0" w:space="0" w:color="auto"/>
        <w:left w:val="none" w:sz="0" w:space="0" w:color="auto"/>
        <w:bottom w:val="none" w:sz="0" w:space="0" w:color="auto"/>
        <w:right w:val="none" w:sz="0" w:space="0" w:color="auto"/>
      </w:divBdr>
    </w:div>
    <w:div w:id="1778404859">
      <w:bodyDiv w:val="1"/>
      <w:marLeft w:val="0"/>
      <w:marRight w:val="0"/>
      <w:marTop w:val="0"/>
      <w:marBottom w:val="0"/>
      <w:divBdr>
        <w:top w:val="none" w:sz="0" w:space="0" w:color="auto"/>
        <w:left w:val="none" w:sz="0" w:space="0" w:color="auto"/>
        <w:bottom w:val="none" w:sz="0" w:space="0" w:color="auto"/>
        <w:right w:val="none" w:sz="0" w:space="0" w:color="auto"/>
      </w:divBdr>
    </w:div>
    <w:div w:id="1778599907">
      <w:bodyDiv w:val="1"/>
      <w:marLeft w:val="0"/>
      <w:marRight w:val="0"/>
      <w:marTop w:val="0"/>
      <w:marBottom w:val="0"/>
      <w:divBdr>
        <w:top w:val="none" w:sz="0" w:space="0" w:color="auto"/>
        <w:left w:val="none" w:sz="0" w:space="0" w:color="auto"/>
        <w:bottom w:val="none" w:sz="0" w:space="0" w:color="auto"/>
        <w:right w:val="none" w:sz="0" w:space="0" w:color="auto"/>
      </w:divBdr>
    </w:div>
    <w:div w:id="1778673269">
      <w:bodyDiv w:val="1"/>
      <w:marLeft w:val="0"/>
      <w:marRight w:val="0"/>
      <w:marTop w:val="0"/>
      <w:marBottom w:val="0"/>
      <w:divBdr>
        <w:top w:val="none" w:sz="0" w:space="0" w:color="auto"/>
        <w:left w:val="none" w:sz="0" w:space="0" w:color="auto"/>
        <w:bottom w:val="none" w:sz="0" w:space="0" w:color="auto"/>
        <w:right w:val="none" w:sz="0" w:space="0" w:color="auto"/>
      </w:divBdr>
    </w:div>
    <w:div w:id="1778792489">
      <w:bodyDiv w:val="1"/>
      <w:marLeft w:val="0"/>
      <w:marRight w:val="0"/>
      <w:marTop w:val="0"/>
      <w:marBottom w:val="0"/>
      <w:divBdr>
        <w:top w:val="none" w:sz="0" w:space="0" w:color="auto"/>
        <w:left w:val="none" w:sz="0" w:space="0" w:color="auto"/>
        <w:bottom w:val="none" w:sz="0" w:space="0" w:color="auto"/>
        <w:right w:val="none" w:sz="0" w:space="0" w:color="auto"/>
      </w:divBdr>
    </w:div>
    <w:div w:id="1778941512">
      <w:bodyDiv w:val="1"/>
      <w:marLeft w:val="0"/>
      <w:marRight w:val="0"/>
      <w:marTop w:val="0"/>
      <w:marBottom w:val="0"/>
      <w:divBdr>
        <w:top w:val="none" w:sz="0" w:space="0" w:color="auto"/>
        <w:left w:val="none" w:sz="0" w:space="0" w:color="auto"/>
        <w:bottom w:val="none" w:sz="0" w:space="0" w:color="auto"/>
        <w:right w:val="none" w:sz="0" w:space="0" w:color="auto"/>
      </w:divBdr>
    </w:div>
    <w:div w:id="1779174432">
      <w:bodyDiv w:val="1"/>
      <w:marLeft w:val="0"/>
      <w:marRight w:val="0"/>
      <w:marTop w:val="0"/>
      <w:marBottom w:val="0"/>
      <w:divBdr>
        <w:top w:val="none" w:sz="0" w:space="0" w:color="auto"/>
        <w:left w:val="none" w:sz="0" w:space="0" w:color="auto"/>
        <w:bottom w:val="none" w:sz="0" w:space="0" w:color="auto"/>
        <w:right w:val="none" w:sz="0" w:space="0" w:color="auto"/>
      </w:divBdr>
    </w:div>
    <w:div w:id="1779330203">
      <w:bodyDiv w:val="1"/>
      <w:marLeft w:val="0"/>
      <w:marRight w:val="0"/>
      <w:marTop w:val="0"/>
      <w:marBottom w:val="0"/>
      <w:divBdr>
        <w:top w:val="none" w:sz="0" w:space="0" w:color="auto"/>
        <w:left w:val="none" w:sz="0" w:space="0" w:color="auto"/>
        <w:bottom w:val="none" w:sz="0" w:space="0" w:color="auto"/>
        <w:right w:val="none" w:sz="0" w:space="0" w:color="auto"/>
      </w:divBdr>
    </w:div>
    <w:div w:id="1779373070">
      <w:bodyDiv w:val="1"/>
      <w:marLeft w:val="0"/>
      <w:marRight w:val="0"/>
      <w:marTop w:val="0"/>
      <w:marBottom w:val="0"/>
      <w:divBdr>
        <w:top w:val="none" w:sz="0" w:space="0" w:color="auto"/>
        <w:left w:val="none" w:sz="0" w:space="0" w:color="auto"/>
        <w:bottom w:val="none" w:sz="0" w:space="0" w:color="auto"/>
        <w:right w:val="none" w:sz="0" w:space="0" w:color="auto"/>
      </w:divBdr>
    </w:div>
    <w:div w:id="1779523413">
      <w:bodyDiv w:val="1"/>
      <w:marLeft w:val="0"/>
      <w:marRight w:val="0"/>
      <w:marTop w:val="0"/>
      <w:marBottom w:val="0"/>
      <w:divBdr>
        <w:top w:val="none" w:sz="0" w:space="0" w:color="auto"/>
        <w:left w:val="none" w:sz="0" w:space="0" w:color="auto"/>
        <w:bottom w:val="none" w:sz="0" w:space="0" w:color="auto"/>
        <w:right w:val="none" w:sz="0" w:space="0" w:color="auto"/>
      </w:divBdr>
    </w:div>
    <w:div w:id="1779643193">
      <w:bodyDiv w:val="1"/>
      <w:marLeft w:val="0"/>
      <w:marRight w:val="0"/>
      <w:marTop w:val="0"/>
      <w:marBottom w:val="0"/>
      <w:divBdr>
        <w:top w:val="none" w:sz="0" w:space="0" w:color="auto"/>
        <w:left w:val="none" w:sz="0" w:space="0" w:color="auto"/>
        <w:bottom w:val="none" w:sz="0" w:space="0" w:color="auto"/>
        <w:right w:val="none" w:sz="0" w:space="0" w:color="auto"/>
      </w:divBdr>
    </w:div>
    <w:div w:id="1779715779">
      <w:bodyDiv w:val="1"/>
      <w:marLeft w:val="0"/>
      <w:marRight w:val="0"/>
      <w:marTop w:val="0"/>
      <w:marBottom w:val="0"/>
      <w:divBdr>
        <w:top w:val="none" w:sz="0" w:space="0" w:color="auto"/>
        <w:left w:val="none" w:sz="0" w:space="0" w:color="auto"/>
        <w:bottom w:val="none" w:sz="0" w:space="0" w:color="auto"/>
        <w:right w:val="none" w:sz="0" w:space="0" w:color="auto"/>
      </w:divBdr>
    </w:div>
    <w:div w:id="1779719157">
      <w:bodyDiv w:val="1"/>
      <w:marLeft w:val="0"/>
      <w:marRight w:val="0"/>
      <w:marTop w:val="0"/>
      <w:marBottom w:val="0"/>
      <w:divBdr>
        <w:top w:val="none" w:sz="0" w:space="0" w:color="auto"/>
        <w:left w:val="none" w:sz="0" w:space="0" w:color="auto"/>
        <w:bottom w:val="none" w:sz="0" w:space="0" w:color="auto"/>
        <w:right w:val="none" w:sz="0" w:space="0" w:color="auto"/>
      </w:divBdr>
    </w:div>
    <w:div w:id="1779980418">
      <w:marLeft w:val="480"/>
      <w:marRight w:val="0"/>
      <w:marTop w:val="0"/>
      <w:marBottom w:val="0"/>
      <w:divBdr>
        <w:top w:val="none" w:sz="0" w:space="0" w:color="auto"/>
        <w:left w:val="none" w:sz="0" w:space="0" w:color="auto"/>
        <w:bottom w:val="none" w:sz="0" w:space="0" w:color="auto"/>
        <w:right w:val="none" w:sz="0" w:space="0" w:color="auto"/>
      </w:divBdr>
    </w:div>
    <w:div w:id="1780445468">
      <w:bodyDiv w:val="1"/>
      <w:marLeft w:val="0"/>
      <w:marRight w:val="0"/>
      <w:marTop w:val="0"/>
      <w:marBottom w:val="0"/>
      <w:divBdr>
        <w:top w:val="none" w:sz="0" w:space="0" w:color="auto"/>
        <w:left w:val="none" w:sz="0" w:space="0" w:color="auto"/>
        <w:bottom w:val="none" w:sz="0" w:space="0" w:color="auto"/>
        <w:right w:val="none" w:sz="0" w:space="0" w:color="auto"/>
      </w:divBdr>
    </w:div>
    <w:div w:id="1780639471">
      <w:bodyDiv w:val="1"/>
      <w:marLeft w:val="0"/>
      <w:marRight w:val="0"/>
      <w:marTop w:val="0"/>
      <w:marBottom w:val="0"/>
      <w:divBdr>
        <w:top w:val="none" w:sz="0" w:space="0" w:color="auto"/>
        <w:left w:val="none" w:sz="0" w:space="0" w:color="auto"/>
        <w:bottom w:val="none" w:sz="0" w:space="0" w:color="auto"/>
        <w:right w:val="none" w:sz="0" w:space="0" w:color="auto"/>
      </w:divBdr>
    </w:div>
    <w:div w:id="1780639708">
      <w:bodyDiv w:val="1"/>
      <w:marLeft w:val="0"/>
      <w:marRight w:val="0"/>
      <w:marTop w:val="0"/>
      <w:marBottom w:val="0"/>
      <w:divBdr>
        <w:top w:val="none" w:sz="0" w:space="0" w:color="auto"/>
        <w:left w:val="none" w:sz="0" w:space="0" w:color="auto"/>
        <w:bottom w:val="none" w:sz="0" w:space="0" w:color="auto"/>
        <w:right w:val="none" w:sz="0" w:space="0" w:color="auto"/>
      </w:divBdr>
    </w:div>
    <w:div w:id="1780830142">
      <w:bodyDiv w:val="1"/>
      <w:marLeft w:val="0"/>
      <w:marRight w:val="0"/>
      <w:marTop w:val="0"/>
      <w:marBottom w:val="0"/>
      <w:divBdr>
        <w:top w:val="none" w:sz="0" w:space="0" w:color="auto"/>
        <w:left w:val="none" w:sz="0" w:space="0" w:color="auto"/>
        <w:bottom w:val="none" w:sz="0" w:space="0" w:color="auto"/>
        <w:right w:val="none" w:sz="0" w:space="0" w:color="auto"/>
      </w:divBdr>
    </w:div>
    <w:div w:id="1780836269">
      <w:bodyDiv w:val="1"/>
      <w:marLeft w:val="0"/>
      <w:marRight w:val="0"/>
      <w:marTop w:val="0"/>
      <w:marBottom w:val="0"/>
      <w:divBdr>
        <w:top w:val="none" w:sz="0" w:space="0" w:color="auto"/>
        <w:left w:val="none" w:sz="0" w:space="0" w:color="auto"/>
        <w:bottom w:val="none" w:sz="0" w:space="0" w:color="auto"/>
        <w:right w:val="none" w:sz="0" w:space="0" w:color="auto"/>
      </w:divBdr>
    </w:div>
    <w:div w:id="1780947634">
      <w:bodyDiv w:val="1"/>
      <w:marLeft w:val="0"/>
      <w:marRight w:val="0"/>
      <w:marTop w:val="0"/>
      <w:marBottom w:val="0"/>
      <w:divBdr>
        <w:top w:val="none" w:sz="0" w:space="0" w:color="auto"/>
        <w:left w:val="none" w:sz="0" w:space="0" w:color="auto"/>
        <w:bottom w:val="none" w:sz="0" w:space="0" w:color="auto"/>
        <w:right w:val="none" w:sz="0" w:space="0" w:color="auto"/>
      </w:divBdr>
    </w:div>
    <w:div w:id="1781224134">
      <w:bodyDiv w:val="1"/>
      <w:marLeft w:val="0"/>
      <w:marRight w:val="0"/>
      <w:marTop w:val="0"/>
      <w:marBottom w:val="0"/>
      <w:divBdr>
        <w:top w:val="none" w:sz="0" w:space="0" w:color="auto"/>
        <w:left w:val="none" w:sz="0" w:space="0" w:color="auto"/>
        <w:bottom w:val="none" w:sz="0" w:space="0" w:color="auto"/>
        <w:right w:val="none" w:sz="0" w:space="0" w:color="auto"/>
      </w:divBdr>
    </w:div>
    <w:div w:id="1781490003">
      <w:bodyDiv w:val="1"/>
      <w:marLeft w:val="0"/>
      <w:marRight w:val="0"/>
      <w:marTop w:val="0"/>
      <w:marBottom w:val="0"/>
      <w:divBdr>
        <w:top w:val="none" w:sz="0" w:space="0" w:color="auto"/>
        <w:left w:val="none" w:sz="0" w:space="0" w:color="auto"/>
        <w:bottom w:val="none" w:sz="0" w:space="0" w:color="auto"/>
        <w:right w:val="none" w:sz="0" w:space="0" w:color="auto"/>
      </w:divBdr>
    </w:div>
    <w:div w:id="1781530759">
      <w:bodyDiv w:val="1"/>
      <w:marLeft w:val="0"/>
      <w:marRight w:val="0"/>
      <w:marTop w:val="0"/>
      <w:marBottom w:val="0"/>
      <w:divBdr>
        <w:top w:val="none" w:sz="0" w:space="0" w:color="auto"/>
        <w:left w:val="none" w:sz="0" w:space="0" w:color="auto"/>
        <w:bottom w:val="none" w:sz="0" w:space="0" w:color="auto"/>
        <w:right w:val="none" w:sz="0" w:space="0" w:color="auto"/>
      </w:divBdr>
    </w:div>
    <w:div w:id="1781684117">
      <w:bodyDiv w:val="1"/>
      <w:marLeft w:val="0"/>
      <w:marRight w:val="0"/>
      <w:marTop w:val="0"/>
      <w:marBottom w:val="0"/>
      <w:divBdr>
        <w:top w:val="none" w:sz="0" w:space="0" w:color="auto"/>
        <w:left w:val="none" w:sz="0" w:space="0" w:color="auto"/>
        <w:bottom w:val="none" w:sz="0" w:space="0" w:color="auto"/>
        <w:right w:val="none" w:sz="0" w:space="0" w:color="auto"/>
      </w:divBdr>
    </w:div>
    <w:div w:id="1781798553">
      <w:bodyDiv w:val="1"/>
      <w:marLeft w:val="0"/>
      <w:marRight w:val="0"/>
      <w:marTop w:val="0"/>
      <w:marBottom w:val="0"/>
      <w:divBdr>
        <w:top w:val="none" w:sz="0" w:space="0" w:color="auto"/>
        <w:left w:val="none" w:sz="0" w:space="0" w:color="auto"/>
        <w:bottom w:val="none" w:sz="0" w:space="0" w:color="auto"/>
        <w:right w:val="none" w:sz="0" w:space="0" w:color="auto"/>
      </w:divBdr>
    </w:div>
    <w:div w:id="1782265351">
      <w:bodyDiv w:val="1"/>
      <w:marLeft w:val="0"/>
      <w:marRight w:val="0"/>
      <w:marTop w:val="0"/>
      <w:marBottom w:val="0"/>
      <w:divBdr>
        <w:top w:val="none" w:sz="0" w:space="0" w:color="auto"/>
        <w:left w:val="none" w:sz="0" w:space="0" w:color="auto"/>
        <w:bottom w:val="none" w:sz="0" w:space="0" w:color="auto"/>
        <w:right w:val="none" w:sz="0" w:space="0" w:color="auto"/>
      </w:divBdr>
      <w:divsChild>
        <w:div w:id="665205068">
          <w:marLeft w:val="480"/>
          <w:marRight w:val="0"/>
          <w:marTop w:val="0"/>
          <w:marBottom w:val="0"/>
          <w:divBdr>
            <w:top w:val="none" w:sz="0" w:space="0" w:color="auto"/>
            <w:left w:val="none" w:sz="0" w:space="0" w:color="auto"/>
            <w:bottom w:val="none" w:sz="0" w:space="0" w:color="auto"/>
            <w:right w:val="none" w:sz="0" w:space="0" w:color="auto"/>
          </w:divBdr>
        </w:div>
        <w:div w:id="1550995212">
          <w:marLeft w:val="480"/>
          <w:marRight w:val="0"/>
          <w:marTop w:val="0"/>
          <w:marBottom w:val="0"/>
          <w:divBdr>
            <w:top w:val="none" w:sz="0" w:space="0" w:color="auto"/>
            <w:left w:val="none" w:sz="0" w:space="0" w:color="auto"/>
            <w:bottom w:val="none" w:sz="0" w:space="0" w:color="auto"/>
            <w:right w:val="none" w:sz="0" w:space="0" w:color="auto"/>
          </w:divBdr>
        </w:div>
        <w:div w:id="1286620997">
          <w:marLeft w:val="480"/>
          <w:marRight w:val="0"/>
          <w:marTop w:val="0"/>
          <w:marBottom w:val="0"/>
          <w:divBdr>
            <w:top w:val="none" w:sz="0" w:space="0" w:color="auto"/>
            <w:left w:val="none" w:sz="0" w:space="0" w:color="auto"/>
            <w:bottom w:val="none" w:sz="0" w:space="0" w:color="auto"/>
            <w:right w:val="none" w:sz="0" w:space="0" w:color="auto"/>
          </w:divBdr>
        </w:div>
        <w:div w:id="325935004">
          <w:marLeft w:val="480"/>
          <w:marRight w:val="0"/>
          <w:marTop w:val="0"/>
          <w:marBottom w:val="0"/>
          <w:divBdr>
            <w:top w:val="none" w:sz="0" w:space="0" w:color="auto"/>
            <w:left w:val="none" w:sz="0" w:space="0" w:color="auto"/>
            <w:bottom w:val="none" w:sz="0" w:space="0" w:color="auto"/>
            <w:right w:val="none" w:sz="0" w:space="0" w:color="auto"/>
          </w:divBdr>
        </w:div>
        <w:div w:id="1932661510">
          <w:marLeft w:val="480"/>
          <w:marRight w:val="0"/>
          <w:marTop w:val="0"/>
          <w:marBottom w:val="0"/>
          <w:divBdr>
            <w:top w:val="none" w:sz="0" w:space="0" w:color="auto"/>
            <w:left w:val="none" w:sz="0" w:space="0" w:color="auto"/>
            <w:bottom w:val="none" w:sz="0" w:space="0" w:color="auto"/>
            <w:right w:val="none" w:sz="0" w:space="0" w:color="auto"/>
          </w:divBdr>
        </w:div>
        <w:div w:id="973631839">
          <w:marLeft w:val="480"/>
          <w:marRight w:val="0"/>
          <w:marTop w:val="0"/>
          <w:marBottom w:val="0"/>
          <w:divBdr>
            <w:top w:val="none" w:sz="0" w:space="0" w:color="auto"/>
            <w:left w:val="none" w:sz="0" w:space="0" w:color="auto"/>
            <w:bottom w:val="none" w:sz="0" w:space="0" w:color="auto"/>
            <w:right w:val="none" w:sz="0" w:space="0" w:color="auto"/>
          </w:divBdr>
        </w:div>
        <w:div w:id="501967496">
          <w:marLeft w:val="480"/>
          <w:marRight w:val="0"/>
          <w:marTop w:val="0"/>
          <w:marBottom w:val="0"/>
          <w:divBdr>
            <w:top w:val="none" w:sz="0" w:space="0" w:color="auto"/>
            <w:left w:val="none" w:sz="0" w:space="0" w:color="auto"/>
            <w:bottom w:val="none" w:sz="0" w:space="0" w:color="auto"/>
            <w:right w:val="none" w:sz="0" w:space="0" w:color="auto"/>
          </w:divBdr>
        </w:div>
        <w:div w:id="500707023">
          <w:marLeft w:val="480"/>
          <w:marRight w:val="0"/>
          <w:marTop w:val="0"/>
          <w:marBottom w:val="0"/>
          <w:divBdr>
            <w:top w:val="none" w:sz="0" w:space="0" w:color="auto"/>
            <w:left w:val="none" w:sz="0" w:space="0" w:color="auto"/>
            <w:bottom w:val="none" w:sz="0" w:space="0" w:color="auto"/>
            <w:right w:val="none" w:sz="0" w:space="0" w:color="auto"/>
          </w:divBdr>
        </w:div>
        <w:div w:id="447090046">
          <w:marLeft w:val="480"/>
          <w:marRight w:val="0"/>
          <w:marTop w:val="0"/>
          <w:marBottom w:val="0"/>
          <w:divBdr>
            <w:top w:val="none" w:sz="0" w:space="0" w:color="auto"/>
            <w:left w:val="none" w:sz="0" w:space="0" w:color="auto"/>
            <w:bottom w:val="none" w:sz="0" w:space="0" w:color="auto"/>
            <w:right w:val="none" w:sz="0" w:space="0" w:color="auto"/>
          </w:divBdr>
        </w:div>
        <w:div w:id="670840648">
          <w:marLeft w:val="480"/>
          <w:marRight w:val="0"/>
          <w:marTop w:val="0"/>
          <w:marBottom w:val="0"/>
          <w:divBdr>
            <w:top w:val="none" w:sz="0" w:space="0" w:color="auto"/>
            <w:left w:val="none" w:sz="0" w:space="0" w:color="auto"/>
            <w:bottom w:val="none" w:sz="0" w:space="0" w:color="auto"/>
            <w:right w:val="none" w:sz="0" w:space="0" w:color="auto"/>
          </w:divBdr>
        </w:div>
        <w:div w:id="880482620">
          <w:marLeft w:val="480"/>
          <w:marRight w:val="0"/>
          <w:marTop w:val="0"/>
          <w:marBottom w:val="0"/>
          <w:divBdr>
            <w:top w:val="none" w:sz="0" w:space="0" w:color="auto"/>
            <w:left w:val="none" w:sz="0" w:space="0" w:color="auto"/>
            <w:bottom w:val="none" w:sz="0" w:space="0" w:color="auto"/>
            <w:right w:val="none" w:sz="0" w:space="0" w:color="auto"/>
          </w:divBdr>
        </w:div>
        <w:div w:id="1017535667">
          <w:marLeft w:val="480"/>
          <w:marRight w:val="0"/>
          <w:marTop w:val="0"/>
          <w:marBottom w:val="0"/>
          <w:divBdr>
            <w:top w:val="none" w:sz="0" w:space="0" w:color="auto"/>
            <w:left w:val="none" w:sz="0" w:space="0" w:color="auto"/>
            <w:bottom w:val="none" w:sz="0" w:space="0" w:color="auto"/>
            <w:right w:val="none" w:sz="0" w:space="0" w:color="auto"/>
          </w:divBdr>
        </w:div>
        <w:div w:id="961963636">
          <w:marLeft w:val="480"/>
          <w:marRight w:val="0"/>
          <w:marTop w:val="0"/>
          <w:marBottom w:val="0"/>
          <w:divBdr>
            <w:top w:val="none" w:sz="0" w:space="0" w:color="auto"/>
            <w:left w:val="none" w:sz="0" w:space="0" w:color="auto"/>
            <w:bottom w:val="none" w:sz="0" w:space="0" w:color="auto"/>
            <w:right w:val="none" w:sz="0" w:space="0" w:color="auto"/>
          </w:divBdr>
        </w:div>
        <w:div w:id="1689797042">
          <w:marLeft w:val="480"/>
          <w:marRight w:val="0"/>
          <w:marTop w:val="0"/>
          <w:marBottom w:val="0"/>
          <w:divBdr>
            <w:top w:val="none" w:sz="0" w:space="0" w:color="auto"/>
            <w:left w:val="none" w:sz="0" w:space="0" w:color="auto"/>
            <w:bottom w:val="none" w:sz="0" w:space="0" w:color="auto"/>
            <w:right w:val="none" w:sz="0" w:space="0" w:color="auto"/>
          </w:divBdr>
        </w:div>
        <w:div w:id="1913586765">
          <w:marLeft w:val="480"/>
          <w:marRight w:val="0"/>
          <w:marTop w:val="0"/>
          <w:marBottom w:val="0"/>
          <w:divBdr>
            <w:top w:val="none" w:sz="0" w:space="0" w:color="auto"/>
            <w:left w:val="none" w:sz="0" w:space="0" w:color="auto"/>
            <w:bottom w:val="none" w:sz="0" w:space="0" w:color="auto"/>
            <w:right w:val="none" w:sz="0" w:space="0" w:color="auto"/>
          </w:divBdr>
        </w:div>
        <w:div w:id="234779711">
          <w:marLeft w:val="480"/>
          <w:marRight w:val="0"/>
          <w:marTop w:val="0"/>
          <w:marBottom w:val="0"/>
          <w:divBdr>
            <w:top w:val="none" w:sz="0" w:space="0" w:color="auto"/>
            <w:left w:val="none" w:sz="0" w:space="0" w:color="auto"/>
            <w:bottom w:val="none" w:sz="0" w:space="0" w:color="auto"/>
            <w:right w:val="none" w:sz="0" w:space="0" w:color="auto"/>
          </w:divBdr>
        </w:div>
        <w:div w:id="1746950870">
          <w:marLeft w:val="480"/>
          <w:marRight w:val="0"/>
          <w:marTop w:val="0"/>
          <w:marBottom w:val="0"/>
          <w:divBdr>
            <w:top w:val="none" w:sz="0" w:space="0" w:color="auto"/>
            <w:left w:val="none" w:sz="0" w:space="0" w:color="auto"/>
            <w:bottom w:val="none" w:sz="0" w:space="0" w:color="auto"/>
            <w:right w:val="none" w:sz="0" w:space="0" w:color="auto"/>
          </w:divBdr>
        </w:div>
        <w:div w:id="1686247979">
          <w:marLeft w:val="480"/>
          <w:marRight w:val="0"/>
          <w:marTop w:val="0"/>
          <w:marBottom w:val="0"/>
          <w:divBdr>
            <w:top w:val="none" w:sz="0" w:space="0" w:color="auto"/>
            <w:left w:val="none" w:sz="0" w:space="0" w:color="auto"/>
            <w:bottom w:val="none" w:sz="0" w:space="0" w:color="auto"/>
            <w:right w:val="none" w:sz="0" w:space="0" w:color="auto"/>
          </w:divBdr>
        </w:div>
        <w:div w:id="1318145668">
          <w:marLeft w:val="480"/>
          <w:marRight w:val="0"/>
          <w:marTop w:val="0"/>
          <w:marBottom w:val="0"/>
          <w:divBdr>
            <w:top w:val="none" w:sz="0" w:space="0" w:color="auto"/>
            <w:left w:val="none" w:sz="0" w:space="0" w:color="auto"/>
            <w:bottom w:val="none" w:sz="0" w:space="0" w:color="auto"/>
            <w:right w:val="none" w:sz="0" w:space="0" w:color="auto"/>
          </w:divBdr>
        </w:div>
        <w:div w:id="1960643159">
          <w:marLeft w:val="480"/>
          <w:marRight w:val="0"/>
          <w:marTop w:val="0"/>
          <w:marBottom w:val="0"/>
          <w:divBdr>
            <w:top w:val="none" w:sz="0" w:space="0" w:color="auto"/>
            <w:left w:val="none" w:sz="0" w:space="0" w:color="auto"/>
            <w:bottom w:val="none" w:sz="0" w:space="0" w:color="auto"/>
            <w:right w:val="none" w:sz="0" w:space="0" w:color="auto"/>
          </w:divBdr>
        </w:div>
        <w:div w:id="835072444">
          <w:marLeft w:val="480"/>
          <w:marRight w:val="0"/>
          <w:marTop w:val="0"/>
          <w:marBottom w:val="0"/>
          <w:divBdr>
            <w:top w:val="none" w:sz="0" w:space="0" w:color="auto"/>
            <w:left w:val="none" w:sz="0" w:space="0" w:color="auto"/>
            <w:bottom w:val="none" w:sz="0" w:space="0" w:color="auto"/>
            <w:right w:val="none" w:sz="0" w:space="0" w:color="auto"/>
          </w:divBdr>
        </w:div>
        <w:div w:id="676032736">
          <w:marLeft w:val="480"/>
          <w:marRight w:val="0"/>
          <w:marTop w:val="0"/>
          <w:marBottom w:val="0"/>
          <w:divBdr>
            <w:top w:val="none" w:sz="0" w:space="0" w:color="auto"/>
            <w:left w:val="none" w:sz="0" w:space="0" w:color="auto"/>
            <w:bottom w:val="none" w:sz="0" w:space="0" w:color="auto"/>
            <w:right w:val="none" w:sz="0" w:space="0" w:color="auto"/>
          </w:divBdr>
        </w:div>
        <w:div w:id="727147484">
          <w:marLeft w:val="480"/>
          <w:marRight w:val="0"/>
          <w:marTop w:val="0"/>
          <w:marBottom w:val="0"/>
          <w:divBdr>
            <w:top w:val="none" w:sz="0" w:space="0" w:color="auto"/>
            <w:left w:val="none" w:sz="0" w:space="0" w:color="auto"/>
            <w:bottom w:val="none" w:sz="0" w:space="0" w:color="auto"/>
            <w:right w:val="none" w:sz="0" w:space="0" w:color="auto"/>
          </w:divBdr>
        </w:div>
        <w:div w:id="1438712381">
          <w:marLeft w:val="480"/>
          <w:marRight w:val="0"/>
          <w:marTop w:val="0"/>
          <w:marBottom w:val="0"/>
          <w:divBdr>
            <w:top w:val="none" w:sz="0" w:space="0" w:color="auto"/>
            <w:left w:val="none" w:sz="0" w:space="0" w:color="auto"/>
            <w:bottom w:val="none" w:sz="0" w:space="0" w:color="auto"/>
            <w:right w:val="none" w:sz="0" w:space="0" w:color="auto"/>
          </w:divBdr>
        </w:div>
        <w:div w:id="1965847689">
          <w:marLeft w:val="480"/>
          <w:marRight w:val="0"/>
          <w:marTop w:val="0"/>
          <w:marBottom w:val="0"/>
          <w:divBdr>
            <w:top w:val="none" w:sz="0" w:space="0" w:color="auto"/>
            <w:left w:val="none" w:sz="0" w:space="0" w:color="auto"/>
            <w:bottom w:val="none" w:sz="0" w:space="0" w:color="auto"/>
            <w:right w:val="none" w:sz="0" w:space="0" w:color="auto"/>
          </w:divBdr>
        </w:div>
        <w:div w:id="1048185170">
          <w:marLeft w:val="480"/>
          <w:marRight w:val="0"/>
          <w:marTop w:val="0"/>
          <w:marBottom w:val="0"/>
          <w:divBdr>
            <w:top w:val="none" w:sz="0" w:space="0" w:color="auto"/>
            <w:left w:val="none" w:sz="0" w:space="0" w:color="auto"/>
            <w:bottom w:val="none" w:sz="0" w:space="0" w:color="auto"/>
            <w:right w:val="none" w:sz="0" w:space="0" w:color="auto"/>
          </w:divBdr>
        </w:div>
      </w:divsChild>
    </w:div>
    <w:div w:id="1782414598">
      <w:bodyDiv w:val="1"/>
      <w:marLeft w:val="0"/>
      <w:marRight w:val="0"/>
      <w:marTop w:val="0"/>
      <w:marBottom w:val="0"/>
      <w:divBdr>
        <w:top w:val="none" w:sz="0" w:space="0" w:color="auto"/>
        <w:left w:val="none" w:sz="0" w:space="0" w:color="auto"/>
        <w:bottom w:val="none" w:sz="0" w:space="0" w:color="auto"/>
        <w:right w:val="none" w:sz="0" w:space="0" w:color="auto"/>
      </w:divBdr>
    </w:div>
    <w:div w:id="1782456317">
      <w:bodyDiv w:val="1"/>
      <w:marLeft w:val="0"/>
      <w:marRight w:val="0"/>
      <w:marTop w:val="0"/>
      <w:marBottom w:val="0"/>
      <w:divBdr>
        <w:top w:val="none" w:sz="0" w:space="0" w:color="auto"/>
        <w:left w:val="none" w:sz="0" w:space="0" w:color="auto"/>
        <w:bottom w:val="none" w:sz="0" w:space="0" w:color="auto"/>
        <w:right w:val="none" w:sz="0" w:space="0" w:color="auto"/>
      </w:divBdr>
    </w:div>
    <w:div w:id="1782608228">
      <w:marLeft w:val="480"/>
      <w:marRight w:val="0"/>
      <w:marTop w:val="0"/>
      <w:marBottom w:val="0"/>
      <w:divBdr>
        <w:top w:val="none" w:sz="0" w:space="0" w:color="auto"/>
        <w:left w:val="none" w:sz="0" w:space="0" w:color="auto"/>
        <w:bottom w:val="none" w:sz="0" w:space="0" w:color="auto"/>
        <w:right w:val="none" w:sz="0" w:space="0" w:color="auto"/>
      </w:divBdr>
    </w:div>
    <w:div w:id="1782869420">
      <w:bodyDiv w:val="1"/>
      <w:marLeft w:val="0"/>
      <w:marRight w:val="0"/>
      <w:marTop w:val="0"/>
      <w:marBottom w:val="0"/>
      <w:divBdr>
        <w:top w:val="none" w:sz="0" w:space="0" w:color="auto"/>
        <w:left w:val="none" w:sz="0" w:space="0" w:color="auto"/>
        <w:bottom w:val="none" w:sz="0" w:space="0" w:color="auto"/>
        <w:right w:val="none" w:sz="0" w:space="0" w:color="auto"/>
      </w:divBdr>
    </w:div>
    <w:div w:id="1783377611">
      <w:bodyDiv w:val="1"/>
      <w:marLeft w:val="0"/>
      <w:marRight w:val="0"/>
      <w:marTop w:val="0"/>
      <w:marBottom w:val="0"/>
      <w:divBdr>
        <w:top w:val="none" w:sz="0" w:space="0" w:color="auto"/>
        <w:left w:val="none" w:sz="0" w:space="0" w:color="auto"/>
        <w:bottom w:val="none" w:sz="0" w:space="0" w:color="auto"/>
        <w:right w:val="none" w:sz="0" w:space="0" w:color="auto"/>
      </w:divBdr>
    </w:div>
    <w:div w:id="1783382002">
      <w:bodyDiv w:val="1"/>
      <w:marLeft w:val="0"/>
      <w:marRight w:val="0"/>
      <w:marTop w:val="0"/>
      <w:marBottom w:val="0"/>
      <w:divBdr>
        <w:top w:val="none" w:sz="0" w:space="0" w:color="auto"/>
        <w:left w:val="none" w:sz="0" w:space="0" w:color="auto"/>
        <w:bottom w:val="none" w:sz="0" w:space="0" w:color="auto"/>
        <w:right w:val="none" w:sz="0" w:space="0" w:color="auto"/>
      </w:divBdr>
    </w:div>
    <w:div w:id="1783721066">
      <w:bodyDiv w:val="1"/>
      <w:marLeft w:val="0"/>
      <w:marRight w:val="0"/>
      <w:marTop w:val="0"/>
      <w:marBottom w:val="0"/>
      <w:divBdr>
        <w:top w:val="none" w:sz="0" w:space="0" w:color="auto"/>
        <w:left w:val="none" w:sz="0" w:space="0" w:color="auto"/>
        <w:bottom w:val="none" w:sz="0" w:space="0" w:color="auto"/>
        <w:right w:val="none" w:sz="0" w:space="0" w:color="auto"/>
      </w:divBdr>
    </w:div>
    <w:div w:id="1783722239">
      <w:bodyDiv w:val="1"/>
      <w:marLeft w:val="0"/>
      <w:marRight w:val="0"/>
      <w:marTop w:val="0"/>
      <w:marBottom w:val="0"/>
      <w:divBdr>
        <w:top w:val="none" w:sz="0" w:space="0" w:color="auto"/>
        <w:left w:val="none" w:sz="0" w:space="0" w:color="auto"/>
        <w:bottom w:val="none" w:sz="0" w:space="0" w:color="auto"/>
        <w:right w:val="none" w:sz="0" w:space="0" w:color="auto"/>
      </w:divBdr>
    </w:div>
    <w:div w:id="1783836085">
      <w:bodyDiv w:val="1"/>
      <w:marLeft w:val="0"/>
      <w:marRight w:val="0"/>
      <w:marTop w:val="0"/>
      <w:marBottom w:val="0"/>
      <w:divBdr>
        <w:top w:val="none" w:sz="0" w:space="0" w:color="auto"/>
        <w:left w:val="none" w:sz="0" w:space="0" w:color="auto"/>
        <w:bottom w:val="none" w:sz="0" w:space="0" w:color="auto"/>
        <w:right w:val="none" w:sz="0" w:space="0" w:color="auto"/>
      </w:divBdr>
    </w:div>
    <w:div w:id="1783917181">
      <w:bodyDiv w:val="1"/>
      <w:marLeft w:val="0"/>
      <w:marRight w:val="0"/>
      <w:marTop w:val="0"/>
      <w:marBottom w:val="0"/>
      <w:divBdr>
        <w:top w:val="none" w:sz="0" w:space="0" w:color="auto"/>
        <w:left w:val="none" w:sz="0" w:space="0" w:color="auto"/>
        <w:bottom w:val="none" w:sz="0" w:space="0" w:color="auto"/>
        <w:right w:val="none" w:sz="0" w:space="0" w:color="auto"/>
      </w:divBdr>
    </w:div>
    <w:div w:id="1784109811">
      <w:bodyDiv w:val="1"/>
      <w:marLeft w:val="0"/>
      <w:marRight w:val="0"/>
      <w:marTop w:val="0"/>
      <w:marBottom w:val="0"/>
      <w:divBdr>
        <w:top w:val="none" w:sz="0" w:space="0" w:color="auto"/>
        <w:left w:val="none" w:sz="0" w:space="0" w:color="auto"/>
        <w:bottom w:val="none" w:sz="0" w:space="0" w:color="auto"/>
        <w:right w:val="none" w:sz="0" w:space="0" w:color="auto"/>
      </w:divBdr>
    </w:div>
    <w:div w:id="1784154559">
      <w:bodyDiv w:val="1"/>
      <w:marLeft w:val="0"/>
      <w:marRight w:val="0"/>
      <w:marTop w:val="0"/>
      <w:marBottom w:val="0"/>
      <w:divBdr>
        <w:top w:val="none" w:sz="0" w:space="0" w:color="auto"/>
        <w:left w:val="none" w:sz="0" w:space="0" w:color="auto"/>
        <w:bottom w:val="none" w:sz="0" w:space="0" w:color="auto"/>
        <w:right w:val="none" w:sz="0" w:space="0" w:color="auto"/>
      </w:divBdr>
      <w:divsChild>
        <w:div w:id="889534950">
          <w:marLeft w:val="480"/>
          <w:marRight w:val="0"/>
          <w:marTop w:val="0"/>
          <w:marBottom w:val="0"/>
          <w:divBdr>
            <w:top w:val="none" w:sz="0" w:space="0" w:color="auto"/>
            <w:left w:val="none" w:sz="0" w:space="0" w:color="auto"/>
            <w:bottom w:val="none" w:sz="0" w:space="0" w:color="auto"/>
            <w:right w:val="none" w:sz="0" w:space="0" w:color="auto"/>
          </w:divBdr>
        </w:div>
        <w:div w:id="1440031739">
          <w:marLeft w:val="480"/>
          <w:marRight w:val="0"/>
          <w:marTop w:val="0"/>
          <w:marBottom w:val="0"/>
          <w:divBdr>
            <w:top w:val="none" w:sz="0" w:space="0" w:color="auto"/>
            <w:left w:val="none" w:sz="0" w:space="0" w:color="auto"/>
            <w:bottom w:val="none" w:sz="0" w:space="0" w:color="auto"/>
            <w:right w:val="none" w:sz="0" w:space="0" w:color="auto"/>
          </w:divBdr>
        </w:div>
        <w:div w:id="1342124922">
          <w:marLeft w:val="480"/>
          <w:marRight w:val="0"/>
          <w:marTop w:val="0"/>
          <w:marBottom w:val="0"/>
          <w:divBdr>
            <w:top w:val="none" w:sz="0" w:space="0" w:color="auto"/>
            <w:left w:val="none" w:sz="0" w:space="0" w:color="auto"/>
            <w:bottom w:val="none" w:sz="0" w:space="0" w:color="auto"/>
            <w:right w:val="none" w:sz="0" w:space="0" w:color="auto"/>
          </w:divBdr>
        </w:div>
        <w:div w:id="1511215989">
          <w:marLeft w:val="480"/>
          <w:marRight w:val="0"/>
          <w:marTop w:val="0"/>
          <w:marBottom w:val="0"/>
          <w:divBdr>
            <w:top w:val="none" w:sz="0" w:space="0" w:color="auto"/>
            <w:left w:val="none" w:sz="0" w:space="0" w:color="auto"/>
            <w:bottom w:val="none" w:sz="0" w:space="0" w:color="auto"/>
            <w:right w:val="none" w:sz="0" w:space="0" w:color="auto"/>
          </w:divBdr>
        </w:div>
        <w:div w:id="579560013">
          <w:marLeft w:val="480"/>
          <w:marRight w:val="0"/>
          <w:marTop w:val="0"/>
          <w:marBottom w:val="0"/>
          <w:divBdr>
            <w:top w:val="none" w:sz="0" w:space="0" w:color="auto"/>
            <w:left w:val="none" w:sz="0" w:space="0" w:color="auto"/>
            <w:bottom w:val="none" w:sz="0" w:space="0" w:color="auto"/>
            <w:right w:val="none" w:sz="0" w:space="0" w:color="auto"/>
          </w:divBdr>
        </w:div>
        <w:div w:id="1666393931">
          <w:marLeft w:val="480"/>
          <w:marRight w:val="0"/>
          <w:marTop w:val="0"/>
          <w:marBottom w:val="0"/>
          <w:divBdr>
            <w:top w:val="none" w:sz="0" w:space="0" w:color="auto"/>
            <w:left w:val="none" w:sz="0" w:space="0" w:color="auto"/>
            <w:bottom w:val="none" w:sz="0" w:space="0" w:color="auto"/>
            <w:right w:val="none" w:sz="0" w:space="0" w:color="auto"/>
          </w:divBdr>
        </w:div>
        <w:div w:id="842090985">
          <w:marLeft w:val="480"/>
          <w:marRight w:val="0"/>
          <w:marTop w:val="0"/>
          <w:marBottom w:val="0"/>
          <w:divBdr>
            <w:top w:val="none" w:sz="0" w:space="0" w:color="auto"/>
            <w:left w:val="none" w:sz="0" w:space="0" w:color="auto"/>
            <w:bottom w:val="none" w:sz="0" w:space="0" w:color="auto"/>
            <w:right w:val="none" w:sz="0" w:space="0" w:color="auto"/>
          </w:divBdr>
        </w:div>
        <w:div w:id="2138328275">
          <w:marLeft w:val="480"/>
          <w:marRight w:val="0"/>
          <w:marTop w:val="0"/>
          <w:marBottom w:val="0"/>
          <w:divBdr>
            <w:top w:val="none" w:sz="0" w:space="0" w:color="auto"/>
            <w:left w:val="none" w:sz="0" w:space="0" w:color="auto"/>
            <w:bottom w:val="none" w:sz="0" w:space="0" w:color="auto"/>
            <w:right w:val="none" w:sz="0" w:space="0" w:color="auto"/>
          </w:divBdr>
        </w:div>
        <w:div w:id="569582586">
          <w:marLeft w:val="480"/>
          <w:marRight w:val="0"/>
          <w:marTop w:val="0"/>
          <w:marBottom w:val="0"/>
          <w:divBdr>
            <w:top w:val="none" w:sz="0" w:space="0" w:color="auto"/>
            <w:left w:val="none" w:sz="0" w:space="0" w:color="auto"/>
            <w:bottom w:val="none" w:sz="0" w:space="0" w:color="auto"/>
            <w:right w:val="none" w:sz="0" w:space="0" w:color="auto"/>
          </w:divBdr>
        </w:div>
        <w:div w:id="2098095960">
          <w:marLeft w:val="480"/>
          <w:marRight w:val="0"/>
          <w:marTop w:val="0"/>
          <w:marBottom w:val="0"/>
          <w:divBdr>
            <w:top w:val="none" w:sz="0" w:space="0" w:color="auto"/>
            <w:left w:val="none" w:sz="0" w:space="0" w:color="auto"/>
            <w:bottom w:val="none" w:sz="0" w:space="0" w:color="auto"/>
            <w:right w:val="none" w:sz="0" w:space="0" w:color="auto"/>
          </w:divBdr>
        </w:div>
        <w:div w:id="774639354">
          <w:marLeft w:val="480"/>
          <w:marRight w:val="0"/>
          <w:marTop w:val="0"/>
          <w:marBottom w:val="0"/>
          <w:divBdr>
            <w:top w:val="none" w:sz="0" w:space="0" w:color="auto"/>
            <w:left w:val="none" w:sz="0" w:space="0" w:color="auto"/>
            <w:bottom w:val="none" w:sz="0" w:space="0" w:color="auto"/>
            <w:right w:val="none" w:sz="0" w:space="0" w:color="auto"/>
          </w:divBdr>
        </w:div>
        <w:div w:id="531578469">
          <w:marLeft w:val="480"/>
          <w:marRight w:val="0"/>
          <w:marTop w:val="0"/>
          <w:marBottom w:val="0"/>
          <w:divBdr>
            <w:top w:val="none" w:sz="0" w:space="0" w:color="auto"/>
            <w:left w:val="none" w:sz="0" w:space="0" w:color="auto"/>
            <w:bottom w:val="none" w:sz="0" w:space="0" w:color="auto"/>
            <w:right w:val="none" w:sz="0" w:space="0" w:color="auto"/>
          </w:divBdr>
        </w:div>
        <w:div w:id="530067257">
          <w:marLeft w:val="480"/>
          <w:marRight w:val="0"/>
          <w:marTop w:val="0"/>
          <w:marBottom w:val="0"/>
          <w:divBdr>
            <w:top w:val="none" w:sz="0" w:space="0" w:color="auto"/>
            <w:left w:val="none" w:sz="0" w:space="0" w:color="auto"/>
            <w:bottom w:val="none" w:sz="0" w:space="0" w:color="auto"/>
            <w:right w:val="none" w:sz="0" w:space="0" w:color="auto"/>
          </w:divBdr>
        </w:div>
        <w:div w:id="1420521362">
          <w:marLeft w:val="480"/>
          <w:marRight w:val="0"/>
          <w:marTop w:val="0"/>
          <w:marBottom w:val="0"/>
          <w:divBdr>
            <w:top w:val="none" w:sz="0" w:space="0" w:color="auto"/>
            <w:left w:val="none" w:sz="0" w:space="0" w:color="auto"/>
            <w:bottom w:val="none" w:sz="0" w:space="0" w:color="auto"/>
            <w:right w:val="none" w:sz="0" w:space="0" w:color="auto"/>
          </w:divBdr>
        </w:div>
      </w:divsChild>
    </w:div>
    <w:div w:id="1784300792">
      <w:bodyDiv w:val="1"/>
      <w:marLeft w:val="0"/>
      <w:marRight w:val="0"/>
      <w:marTop w:val="0"/>
      <w:marBottom w:val="0"/>
      <w:divBdr>
        <w:top w:val="none" w:sz="0" w:space="0" w:color="auto"/>
        <w:left w:val="none" w:sz="0" w:space="0" w:color="auto"/>
        <w:bottom w:val="none" w:sz="0" w:space="0" w:color="auto"/>
        <w:right w:val="none" w:sz="0" w:space="0" w:color="auto"/>
      </w:divBdr>
    </w:div>
    <w:div w:id="1784373735">
      <w:marLeft w:val="480"/>
      <w:marRight w:val="0"/>
      <w:marTop w:val="0"/>
      <w:marBottom w:val="0"/>
      <w:divBdr>
        <w:top w:val="none" w:sz="0" w:space="0" w:color="auto"/>
        <w:left w:val="none" w:sz="0" w:space="0" w:color="auto"/>
        <w:bottom w:val="none" w:sz="0" w:space="0" w:color="auto"/>
        <w:right w:val="none" w:sz="0" w:space="0" w:color="auto"/>
      </w:divBdr>
    </w:div>
    <w:div w:id="1784378327">
      <w:bodyDiv w:val="1"/>
      <w:marLeft w:val="0"/>
      <w:marRight w:val="0"/>
      <w:marTop w:val="0"/>
      <w:marBottom w:val="0"/>
      <w:divBdr>
        <w:top w:val="none" w:sz="0" w:space="0" w:color="auto"/>
        <w:left w:val="none" w:sz="0" w:space="0" w:color="auto"/>
        <w:bottom w:val="none" w:sz="0" w:space="0" w:color="auto"/>
        <w:right w:val="none" w:sz="0" w:space="0" w:color="auto"/>
      </w:divBdr>
    </w:div>
    <w:div w:id="1784419608">
      <w:bodyDiv w:val="1"/>
      <w:marLeft w:val="0"/>
      <w:marRight w:val="0"/>
      <w:marTop w:val="0"/>
      <w:marBottom w:val="0"/>
      <w:divBdr>
        <w:top w:val="none" w:sz="0" w:space="0" w:color="auto"/>
        <w:left w:val="none" w:sz="0" w:space="0" w:color="auto"/>
        <w:bottom w:val="none" w:sz="0" w:space="0" w:color="auto"/>
        <w:right w:val="none" w:sz="0" w:space="0" w:color="auto"/>
      </w:divBdr>
    </w:div>
    <w:div w:id="1784492574">
      <w:marLeft w:val="480"/>
      <w:marRight w:val="0"/>
      <w:marTop w:val="0"/>
      <w:marBottom w:val="0"/>
      <w:divBdr>
        <w:top w:val="none" w:sz="0" w:space="0" w:color="auto"/>
        <w:left w:val="none" w:sz="0" w:space="0" w:color="auto"/>
        <w:bottom w:val="none" w:sz="0" w:space="0" w:color="auto"/>
        <w:right w:val="none" w:sz="0" w:space="0" w:color="auto"/>
      </w:divBdr>
    </w:div>
    <w:div w:id="1784568383">
      <w:bodyDiv w:val="1"/>
      <w:marLeft w:val="0"/>
      <w:marRight w:val="0"/>
      <w:marTop w:val="0"/>
      <w:marBottom w:val="0"/>
      <w:divBdr>
        <w:top w:val="none" w:sz="0" w:space="0" w:color="auto"/>
        <w:left w:val="none" w:sz="0" w:space="0" w:color="auto"/>
        <w:bottom w:val="none" w:sz="0" w:space="0" w:color="auto"/>
        <w:right w:val="none" w:sz="0" w:space="0" w:color="auto"/>
      </w:divBdr>
    </w:div>
    <w:div w:id="1785229875">
      <w:bodyDiv w:val="1"/>
      <w:marLeft w:val="0"/>
      <w:marRight w:val="0"/>
      <w:marTop w:val="0"/>
      <w:marBottom w:val="0"/>
      <w:divBdr>
        <w:top w:val="none" w:sz="0" w:space="0" w:color="auto"/>
        <w:left w:val="none" w:sz="0" w:space="0" w:color="auto"/>
        <w:bottom w:val="none" w:sz="0" w:space="0" w:color="auto"/>
        <w:right w:val="none" w:sz="0" w:space="0" w:color="auto"/>
      </w:divBdr>
    </w:div>
    <w:div w:id="1785267257">
      <w:bodyDiv w:val="1"/>
      <w:marLeft w:val="0"/>
      <w:marRight w:val="0"/>
      <w:marTop w:val="0"/>
      <w:marBottom w:val="0"/>
      <w:divBdr>
        <w:top w:val="none" w:sz="0" w:space="0" w:color="auto"/>
        <w:left w:val="none" w:sz="0" w:space="0" w:color="auto"/>
        <w:bottom w:val="none" w:sz="0" w:space="0" w:color="auto"/>
        <w:right w:val="none" w:sz="0" w:space="0" w:color="auto"/>
      </w:divBdr>
    </w:div>
    <w:div w:id="1785341845">
      <w:bodyDiv w:val="1"/>
      <w:marLeft w:val="0"/>
      <w:marRight w:val="0"/>
      <w:marTop w:val="0"/>
      <w:marBottom w:val="0"/>
      <w:divBdr>
        <w:top w:val="none" w:sz="0" w:space="0" w:color="auto"/>
        <w:left w:val="none" w:sz="0" w:space="0" w:color="auto"/>
        <w:bottom w:val="none" w:sz="0" w:space="0" w:color="auto"/>
        <w:right w:val="none" w:sz="0" w:space="0" w:color="auto"/>
      </w:divBdr>
    </w:div>
    <w:div w:id="1785415481">
      <w:bodyDiv w:val="1"/>
      <w:marLeft w:val="0"/>
      <w:marRight w:val="0"/>
      <w:marTop w:val="0"/>
      <w:marBottom w:val="0"/>
      <w:divBdr>
        <w:top w:val="none" w:sz="0" w:space="0" w:color="auto"/>
        <w:left w:val="none" w:sz="0" w:space="0" w:color="auto"/>
        <w:bottom w:val="none" w:sz="0" w:space="0" w:color="auto"/>
        <w:right w:val="none" w:sz="0" w:space="0" w:color="auto"/>
      </w:divBdr>
      <w:divsChild>
        <w:div w:id="1292780740">
          <w:marLeft w:val="480"/>
          <w:marRight w:val="0"/>
          <w:marTop w:val="0"/>
          <w:marBottom w:val="0"/>
          <w:divBdr>
            <w:top w:val="none" w:sz="0" w:space="0" w:color="auto"/>
            <w:left w:val="none" w:sz="0" w:space="0" w:color="auto"/>
            <w:bottom w:val="none" w:sz="0" w:space="0" w:color="auto"/>
            <w:right w:val="none" w:sz="0" w:space="0" w:color="auto"/>
          </w:divBdr>
        </w:div>
        <w:div w:id="754983024">
          <w:marLeft w:val="480"/>
          <w:marRight w:val="0"/>
          <w:marTop w:val="0"/>
          <w:marBottom w:val="0"/>
          <w:divBdr>
            <w:top w:val="none" w:sz="0" w:space="0" w:color="auto"/>
            <w:left w:val="none" w:sz="0" w:space="0" w:color="auto"/>
            <w:bottom w:val="none" w:sz="0" w:space="0" w:color="auto"/>
            <w:right w:val="none" w:sz="0" w:space="0" w:color="auto"/>
          </w:divBdr>
        </w:div>
        <w:div w:id="469370435">
          <w:marLeft w:val="480"/>
          <w:marRight w:val="0"/>
          <w:marTop w:val="0"/>
          <w:marBottom w:val="0"/>
          <w:divBdr>
            <w:top w:val="none" w:sz="0" w:space="0" w:color="auto"/>
            <w:left w:val="none" w:sz="0" w:space="0" w:color="auto"/>
            <w:bottom w:val="none" w:sz="0" w:space="0" w:color="auto"/>
            <w:right w:val="none" w:sz="0" w:space="0" w:color="auto"/>
          </w:divBdr>
        </w:div>
        <w:div w:id="165874629">
          <w:marLeft w:val="480"/>
          <w:marRight w:val="0"/>
          <w:marTop w:val="0"/>
          <w:marBottom w:val="0"/>
          <w:divBdr>
            <w:top w:val="none" w:sz="0" w:space="0" w:color="auto"/>
            <w:left w:val="none" w:sz="0" w:space="0" w:color="auto"/>
            <w:bottom w:val="none" w:sz="0" w:space="0" w:color="auto"/>
            <w:right w:val="none" w:sz="0" w:space="0" w:color="auto"/>
          </w:divBdr>
        </w:div>
        <w:div w:id="538248751">
          <w:marLeft w:val="480"/>
          <w:marRight w:val="0"/>
          <w:marTop w:val="0"/>
          <w:marBottom w:val="0"/>
          <w:divBdr>
            <w:top w:val="none" w:sz="0" w:space="0" w:color="auto"/>
            <w:left w:val="none" w:sz="0" w:space="0" w:color="auto"/>
            <w:bottom w:val="none" w:sz="0" w:space="0" w:color="auto"/>
            <w:right w:val="none" w:sz="0" w:space="0" w:color="auto"/>
          </w:divBdr>
        </w:div>
        <w:div w:id="1587038907">
          <w:marLeft w:val="480"/>
          <w:marRight w:val="0"/>
          <w:marTop w:val="0"/>
          <w:marBottom w:val="0"/>
          <w:divBdr>
            <w:top w:val="none" w:sz="0" w:space="0" w:color="auto"/>
            <w:left w:val="none" w:sz="0" w:space="0" w:color="auto"/>
            <w:bottom w:val="none" w:sz="0" w:space="0" w:color="auto"/>
            <w:right w:val="none" w:sz="0" w:space="0" w:color="auto"/>
          </w:divBdr>
        </w:div>
        <w:div w:id="2051802714">
          <w:marLeft w:val="480"/>
          <w:marRight w:val="0"/>
          <w:marTop w:val="0"/>
          <w:marBottom w:val="0"/>
          <w:divBdr>
            <w:top w:val="none" w:sz="0" w:space="0" w:color="auto"/>
            <w:left w:val="none" w:sz="0" w:space="0" w:color="auto"/>
            <w:bottom w:val="none" w:sz="0" w:space="0" w:color="auto"/>
            <w:right w:val="none" w:sz="0" w:space="0" w:color="auto"/>
          </w:divBdr>
        </w:div>
        <w:div w:id="493422446">
          <w:marLeft w:val="480"/>
          <w:marRight w:val="0"/>
          <w:marTop w:val="0"/>
          <w:marBottom w:val="0"/>
          <w:divBdr>
            <w:top w:val="none" w:sz="0" w:space="0" w:color="auto"/>
            <w:left w:val="none" w:sz="0" w:space="0" w:color="auto"/>
            <w:bottom w:val="none" w:sz="0" w:space="0" w:color="auto"/>
            <w:right w:val="none" w:sz="0" w:space="0" w:color="auto"/>
          </w:divBdr>
        </w:div>
        <w:div w:id="949748361">
          <w:marLeft w:val="480"/>
          <w:marRight w:val="0"/>
          <w:marTop w:val="0"/>
          <w:marBottom w:val="0"/>
          <w:divBdr>
            <w:top w:val="none" w:sz="0" w:space="0" w:color="auto"/>
            <w:left w:val="none" w:sz="0" w:space="0" w:color="auto"/>
            <w:bottom w:val="none" w:sz="0" w:space="0" w:color="auto"/>
            <w:right w:val="none" w:sz="0" w:space="0" w:color="auto"/>
          </w:divBdr>
        </w:div>
        <w:div w:id="288167526">
          <w:marLeft w:val="480"/>
          <w:marRight w:val="0"/>
          <w:marTop w:val="0"/>
          <w:marBottom w:val="0"/>
          <w:divBdr>
            <w:top w:val="none" w:sz="0" w:space="0" w:color="auto"/>
            <w:left w:val="none" w:sz="0" w:space="0" w:color="auto"/>
            <w:bottom w:val="none" w:sz="0" w:space="0" w:color="auto"/>
            <w:right w:val="none" w:sz="0" w:space="0" w:color="auto"/>
          </w:divBdr>
        </w:div>
        <w:div w:id="954022666">
          <w:marLeft w:val="480"/>
          <w:marRight w:val="0"/>
          <w:marTop w:val="0"/>
          <w:marBottom w:val="0"/>
          <w:divBdr>
            <w:top w:val="none" w:sz="0" w:space="0" w:color="auto"/>
            <w:left w:val="none" w:sz="0" w:space="0" w:color="auto"/>
            <w:bottom w:val="none" w:sz="0" w:space="0" w:color="auto"/>
            <w:right w:val="none" w:sz="0" w:space="0" w:color="auto"/>
          </w:divBdr>
        </w:div>
        <w:div w:id="840122482">
          <w:marLeft w:val="480"/>
          <w:marRight w:val="0"/>
          <w:marTop w:val="0"/>
          <w:marBottom w:val="0"/>
          <w:divBdr>
            <w:top w:val="none" w:sz="0" w:space="0" w:color="auto"/>
            <w:left w:val="none" w:sz="0" w:space="0" w:color="auto"/>
            <w:bottom w:val="none" w:sz="0" w:space="0" w:color="auto"/>
            <w:right w:val="none" w:sz="0" w:space="0" w:color="auto"/>
          </w:divBdr>
        </w:div>
        <w:div w:id="871579688">
          <w:marLeft w:val="480"/>
          <w:marRight w:val="0"/>
          <w:marTop w:val="0"/>
          <w:marBottom w:val="0"/>
          <w:divBdr>
            <w:top w:val="none" w:sz="0" w:space="0" w:color="auto"/>
            <w:left w:val="none" w:sz="0" w:space="0" w:color="auto"/>
            <w:bottom w:val="none" w:sz="0" w:space="0" w:color="auto"/>
            <w:right w:val="none" w:sz="0" w:space="0" w:color="auto"/>
          </w:divBdr>
        </w:div>
        <w:div w:id="1063942717">
          <w:marLeft w:val="480"/>
          <w:marRight w:val="0"/>
          <w:marTop w:val="0"/>
          <w:marBottom w:val="0"/>
          <w:divBdr>
            <w:top w:val="none" w:sz="0" w:space="0" w:color="auto"/>
            <w:left w:val="none" w:sz="0" w:space="0" w:color="auto"/>
            <w:bottom w:val="none" w:sz="0" w:space="0" w:color="auto"/>
            <w:right w:val="none" w:sz="0" w:space="0" w:color="auto"/>
          </w:divBdr>
        </w:div>
        <w:div w:id="731004738">
          <w:marLeft w:val="480"/>
          <w:marRight w:val="0"/>
          <w:marTop w:val="0"/>
          <w:marBottom w:val="0"/>
          <w:divBdr>
            <w:top w:val="none" w:sz="0" w:space="0" w:color="auto"/>
            <w:left w:val="none" w:sz="0" w:space="0" w:color="auto"/>
            <w:bottom w:val="none" w:sz="0" w:space="0" w:color="auto"/>
            <w:right w:val="none" w:sz="0" w:space="0" w:color="auto"/>
          </w:divBdr>
        </w:div>
        <w:div w:id="634025456">
          <w:marLeft w:val="480"/>
          <w:marRight w:val="0"/>
          <w:marTop w:val="0"/>
          <w:marBottom w:val="0"/>
          <w:divBdr>
            <w:top w:val="none" w:sz="0" w:space="0" w:color="auto"/>
            <w:left w:val="none" w:sz="0" w:space="0" w:color="auto"/>
            <w:bottom w:val="none" w:sz="0" w:space="0" w:color="auto"/>
            <w:right w:val="none" w:sz="0" w:space="0" w:color="auto"/>
          </w:divBdr>
        </w:div>
        <w:div w:id="2029604015">
          <w:marLeft w:val="480"/>
          <w:marRight w:val="0"/>
          <w:marTop w:val="0"/>
          <w:marBottom w:val="0"/>
          <w:divBdr>
            <w:top w:val="none" w:sz="0" w:space="0" w:color="auto"/>
            <w:left w:val="none" w:sz="0" w:space="0" w:color="auto"/>
            <w:bottom w:val="none" w:sz="0" w:space="0" w:color="auto"/>
            <w:right w:val="none" w:sz="0" w:space="0" w:color="auto"/>
          </w:divBdr>
        </w:div>
        <w:div w:id="687751242">
          <w:marLeft w:val="480"/>
          <w:marRight w:val="0"/>
          <w:marTop w:val="0"/>
          <w:marBottom w:val="0"/>
          <w:divBdr>
            <w:top w:val="none" w:sz="0" w:space="0" w:color="auto"/>
            <w:left w:val="none" w:sz="0" w:space="0" w:color="auto"/>
            <w:bottom w:val="none" w:sz="0" w:space="0" w:color="auto"/>
            <w:right w:val="none" w:sz="0" w:space="0" w:color="auto"/>
          </w:divBdr>
        </w:div>
        <w:div w:id="1637177999">
          <w:marLeft w:val="480"/>
          <w:marRight w:val="0"/>
          <w:marTop w:val="0"/>
          <w:marBottom w:val="0"/>
          <w:divBdr>
            <w:top w:val="none" w:sz="0" w:space="0" w:color="auto"/>
            <w:left w:val="none" w:sz="0" w:space="0" w:color="auto"/>
            <w:bottom w:val="none" w:sz="0" w:space="0" w:color="auto"/>
            <w:right w:val="none" w:sz="0" w:space="0" w:color="auto"/>
          </w:divBdr>
        </w:div>
        <w:div w:id="260769884">
          <w:marLeft w:val="480"/>
          <w:marRight w:val="0"/>
          <w:marTop w:val="0"/>
          <w:marBottom w:val="0"/>
          <w:divBdr>
            <w:top w:val="none" w:sz="0" w:space="0" w:color="auto"/>
            <w:left w:val="none" w:sz="0" w:space="0" w:color="auto"/>
            <w:bottom w:val="none" w:sz="0" w:space="0" w:color="auto"/>
            <w:right w:val="none" w:sz="0" w:space="0" w:color="auto"/>
          </w:divBdr>
        </w:div>
        <w:div w:id="1735082928">
          <w:marLeft w:val="480"/>
          <w:marRight w:val="0"/>
          <w:marTop w:val="0"/>
          <w:marBottom w:val="0"/>
          <w:divBdr>
            <w:top w:val="none" w:sz="0" w:space="0" w:color="auto"/>
            <w:left w:val="none" w:sz="0" w:space="0" w:color="auto"/>
            <w:bottom w:val="none" w:sz="0" w:space="0" w:color="auto"/>
            <w:right w:val="none" w:sz="0" w:space="0" w:color="auto"/>
          </w:divBdr>
        </w:div>
        <w:div w:id="1725830362">
          <w:marLeft w:val="480"/>
          <w:marRight w:val="0"/>
          <w:marTop w:val="0"/>
          <w:marBottom w:val="0"/>
          <w:divBdr>
            <w:top w:val="none" w:sz="0" w:space="0" w:color="auto"/>
            <w:left w:val="none" w:sz="0" w:space="0" w:color="auto"/>
            <w:bottom w:val="none" w:sz="0" w:space="0" w:color="auto"/>
            <w:right w:val="none" w:sz="0" w:space="0" w:color="auto"/>
          </w:divBdr>
        </w:div>
        <w:div w:id="27991647">
          <w:marLeft w:val="480"/>
          <w:marRight w:val="0"/>
          <w:marTop w:val="0"/>
          <w:marBottom w:val="0"/>
          <w:divBdr>
            <w:top w:val="none" w:sz="0" w:space="0" w:color="auto"/>
            <w:left w:val="none" w:sz="0" w:space="0" w:color="auto"/>
            <w:bottom w:val="none" w:sz="0" w:space="0" w:color="auto"/>
            <w:right w:val="none" w:sz="0" w:space="0" w:color="auto"/>
          </w:divBdr>
        </w:div>
        <w:div w:id="564339199">
          <w:marLeft w:val="480"/>
          <w:marRight w:val="0"/>
          <w:marTop w:val="0"/>
          <w:marBottom w:val="0"/>
          <w:divBdr>
            <w:top w:val="none" w:sz="0" w:space="0" w:color="auto"/>
            <w:left w:val="none" w:sz="0" w:space="0" w:color="auto"/>
            <w:bottom w:val="none" w:sz="0" w:space="0" w:color="auto"/>
            <w:right w:val="none" w:sz="0" w:space="0" w:color="auto"/>
          </w:divBdr>
        </w:div>
        <w:div w:id="1693603886">
          <w:marLeft w:val="480"/>
          <w:marRight w:val="0"/>
          <w:marTop w:val="0"/>
          <w:marBottom w:val="0"/>
          <w:divBdr>
            <w:top w:val="none" w:sz="0" w:space="0" w:color="auto"/>
            <w:left w:val="none" w:sz="0" w:space="0" w:color="auto"/>
            <w:bottom w:val="none" w:sz="0" w:space="0" w:color="auto"/>
            <w:right w:val="none" w:sz="0" w:space="0" w:color="auto"/>
          </w:divBdr>
        </w:div>
        <w:div w:id="1956281389">
          <w:marLeft w:val="480"/>
          <w:marRight w:val="0"/>
          <w:marTop w:val="0"/>
          <w:marBottom w:val="0"/>
          <w:divBdr>
            <w:top w:val="none" w:sz="0" w:space="0" w:color="auto"/>
            <w:left w:val="none" w:sz="0" w:space="0" w:color="auto"/>
            <w:bottom w:val="none" w:sz="0" w:space="0" w:color="auto"/>
            <w:right w:val="none" w:sz="0" w:space="0" w:color="auto"/>
          </w:divBdr>
        </w:div>
        <w:div w:id="134370557">
          <w:marLeft w:val="480"/>
          <w:marRight w:val="0"/>
          <w:marTop w:val="0"/>
          <w:marBottom w:val="0"/>
          <w:divBdr>
            <w:top w:val="none" w:sz="0" w:space="0" w:color="auto"/>
            <w:left w:val="none" w:sz="0" w:space="0" w:color="auto"/>
            <w:bottom w:val="none" w:sz="0" w:space="0" w:color="auto"/>
            <w:right w:val="none" w:sz="0" w:space="0" w:color="auto"/>
          </w:divBdr>
        </w:div>
        <w:div w:id="939489050">
          <w:marLeft w:val="480"/>
          <w:marRight w:val="0"/>
          <w:marTop w:val="0"/>
          <w:marBottom w:val="0"/>
          <w:divBdr>
            <w:top w:val="none" w:sz="0" w:space="0" w:color="auto"/>
            <w:left w:val="none" w:sz="0" w:space="0" w:color="auto"/>
            <w:bottom w:val="none" w:sz="0" w:space="0" w:color="auto"/>
            <w:right w:val="none" w:sz="0" w:space="0" w:color="auto"/>
          </w:divBdr>
        </w:div>
        <w:div w:id="52240039">
          <w:marLeft w:val="480"/>
          <w:marRight w:val="0"/>
          <w:marTop w:val="0"/>
          <w:marBottom w:val="0"/>
          <w:divBdr>
            <w:top w:val="none" w:sz="0" w:space="0" w:color="auto"/>
            <w:left w:val="none" w:sz="0" w:space="0" w:color="auto"/>
            <w:bottom w:val="none" w:sz="0" w:space="0" w:color="auto"/>
            <w:right w:val="none" w:sz="0" w:space="0" w:color="auto"/>
          </w:divBdr>
        </w:div>
        <w:div w:id="1043872613">
          <w:marLeft w:val="480"/>
          <w:marRight w:val="0"/>
          <w:marTop w:val="0"/>
          <w:marBottom w:val="0"/>
          <w:divBdr>
            <w:top w:val="none" w:sz="0" w:space="0" w:color="auto"/>
            <w:left w:val="none" w:sz="0" w:space="0" w:color="auto"/>
            <w:bottom w:val="none" w:sz="0" w:space="0" w:color="auto"/>
            <w:right w:val="none" w:sz="0" w:space="0" w:color="auto"/>
          </w:divBdr>
        </w:div>
        <w:div w:id="1918978366">
          <w:marLeft w:val="480"/>
          <w:marRight w:val="0"/>
          <w:marTop w:val="0"/>
          <w:marBottom w:val="0"/>
          <w:divBdr>
            <w:top w:val="none" w:sz="0" w:space="0" w:color="auto"/>
            <w:left w:val="none" w:sz="0" w:space="0" w:color="auto"/>
            <w:bottom w:val="none" w:sz="0" w:space="0" w:color="auto"/>
            <w:right w:val="none" w:sz="0" w:space="0" w:color="auto"/>
          </w:divBdr>
        </w:div>
        <w:div w:id="888146456">
          <w:marLeft w:val="480"/>
          <w:marRight w:val="0"/>
          <w:marTop w:val="0"/>
          <w:marBottom w:val="0"/>
          <w:divBdr>
            <w:top w:val="none" w:sz="0" w:space="0" w:color="auto"/>
            <w:left w:val="none" w:sz="0" w:space="0" w:color="auto"/>
            <w:bottom w:val="none" w:sz="0" w:space="0" w:color="auto"/>
            <w:right w:val="none" w:sz="0" w:space="0" w:color="auto"/>
          </w:divBdr>
        </w:div>
        <w:div w:id="1689016323">
          <w:marLeft w:val="480"/>
          <w:marRight w:val="0"/>
          <w:marTop w:val="0"/>
          <w:marBottom w:val="0"/>
          <w:divBdr>
            <w:top w:val="none" w:sz="0" w:space="0" w:color="auto"/>
            <w:left w:val="none" w:sz="0" w:space="0" w:color="auto"/>
            <w:bottom w:val="none" w:sz="0" w:space="0" w:color="auto"/>
            <w:right w:val="none" w:sz="0" w:space="0" w:color="auto"/>
          </w:divBdr>
        </w:div>
        <w:div w:id="1596554566">
          <w:marLeft w:val="480"/>
          <w:marRight w:val="0"/>
          <w:marTop w:val="0"/>
          <w:marBottom w:val="0"/>
          <w:divBdr>
            <w:top w:val="none" w:sz="0" w:space="0" w:color="auto"/>
            <w:left w:val="none" w:sz="0" w:space="0" w:color="auto"/>
            <w:bottom w:val="none" w:sz="0" w:space="0" w:color="auto"/>
            <w:right w:val="none" w:sz="0" w:space="0" w:color="auto"/>
          </w:divBdr>
        </w:div>
        <w:div w:id="997655333">
          <w:marLeft w:val="480"/>
          <w:marRight w:val="0"/>
          <w:marTop w:val="0"/>
          <w:marBottom w:val="0"/>
          <w:divBdr>
            <w:top w:val="none" w:sz="0" w:space="0" w:color="auto"/>
            <w:left w:val="none" w:sz="0" w:space="0" w:color="auto"/>
            <w:bottom w:val="none" w:sz="0" w:space="0" w:color="auto"/>
            <w:right w:val="none" w:sz="0" w:space="0" w:color="auto"/>
          </w:divBdr>
        </w:div>
        <w:div w:id="1921862677">
          <w:marLeft w:val="480"/>
          <w:marRight w:val="0"/>
          <w:marTop w:val="0"/>
          <w:marBottom w:val="0"/>
          <w:divBdr>
            <w:top w:val="none" w:sz="0" w:space="0" w:color="auto"/>
            <w:left w:val="none" w:sz="0" w:space="0" w:color="auto"/>
            <w:bottom w:val="none" w:sz="0" w:space="0" w:color="auto"/>
            <w:right w:val="none" w:sz="0" w:space="0" w:color="auto"/>
          </w:divBdr>
        </w:div>
        <w:div w:id="938950891">
          <w:marLeft w:val="480"/>
          <w:marRight w:val="0"/>
          <w:marTop w:val="0"/>
          <w:marBottom w:val="0"/>
          <w:divBdr>
            <w:top w:val="none" w:sz="0" w:space="0" w:color="auto"/>
            <w:left w:val="none" w:sz="0" w:space="0" w:color="auto"/>
            <w:bottom w:val="none" w:sz="0" w:space="0" w:color="auto"/>
            <w:right w:val="none" w:sz="0" w:space="0" w:color="auto"/>
          </w:divBdr>
        </w:div>
      </w:divsChild>
    </w:div>
    <w:div w:id="1785465868">
      <w:bodyDiv w:val="1"/>
      <w:marLeft w:val="0"/>
      <w:marRight w:val="0"/>
      <w:marTop w:val="0"/>
      <w:marBottom w:val="0"/>
      <w:divBdr>
        <w:top w:val="none" w:sz="0" w:space="0" w:color="auto"/>
        <w:left w:val="none" w:sz="0" w:space="0" w:color="auto"/>
        <w:bottom w:val="none" w:sz="0" w:space="0" w:color="auto"/>
        <w:right w:val="none" w:sz="0" w:space="0" w:color="auto"/>
      </w:divBdr>
    </w:div>
    <w:div w:id="1785616977">
      <w:bodyDiv w:val="1"/>
      <w:marLeft w:val="0"/>
      <w:marRight w:val="0"/>
      <w:marTop w:val="0"/>
      <w:marBottom w:val="0"/>
      <w:divBdr>
        <w:top w:val="none" w:sz="0" w:space="0" w:color="auto"/>
        <w:left w:val="none" w:sz="0" w:space="0" w:color="auto"/>
        <w:bottom w:val="none" w:sz="0" w:space="0" w:color="auto"/>
        <w:right w:val="none" w:sz="0" w:space="0" w:color="auto"/>
      </w:divBdr>
    </w:div>
    <w:div w:id="1785685919">
      <w:bodyDiv w:val="1"/>
      <w:marLeft w:val="0"/>
      <w:marRight w:val="0"/>
      <w:marTop w:val="0"/>
      <w:marBottom w:val="0"/>
      <w:divBdr>
        <w:top w:val="none" w:sz="0" w:space="0" w:color="auto"/>
        <w:left w:val="none" w:sz="0" w:space="0" w:color="auto"/>
        <w:bottom w:val="none" w:sz="0" w:space="0" w:color="auto"/>
        <w:right w:val="none" w:sz="0" w:space="0" w:color="auto"/>
      </w:divBdr>
    </w:div>
    <w:div w:id="1785730075">
      <w:bodyDiv w:val="1"/>
      <w:marLeft w:val="0"/>
      <w:marRight w:val="0"/>
      <w:marTop w:val="0"/>
      <w:marBottom w:val="0"/>
      <w:divBdr>
        <w:top w:val="none" w:sz="0" w:space="0" w:color="auto"/>
        <w:left w:val="none" w:sz="0" w:space="0" w:color="auto"/>
        <w:bottom w:val="none" w:sz="0" w:space="0" w:color="auto"/>
        <w:right w:val="none" w:sz="0" w:space="0" w:color="auto"/>
      </w:divBdr>
    </w:div>
    <w:div w:id="1786002158">
      <w:bodyDiv w:val="1"/>
      <w:marLeft w:val="0"/>
      <w:marRight w:val="0"/>
      <w:marTop w:val="0"/>
      <w:marBottom w:val="0"/>
      <w:divBdr>
        <w:top w:val="none" w:sz="0" w:space="0" w:color="auto"/>
        <w:left w:val="none" w:sz="0" w:space="0" w:color="auto"/>
        <w:bottom w:val="none" w:sz="0" w:space="0" w:color="auto"/>
        <w:right w:val="none" w:sz="0" w:space="0" w:color="auto"/>
      </w:divBdr>
    </w:div>
    <w:div w:id="1786146036">
      <w:bodyDiv w:val="1"/>
      <w:marLeft w:val="0"/>
      <w:marRight w:val="0"/>
      <w:marTop w:val="0"/>
      <w:marBottom w:val="0"/>
      <w:divBdr>
        <w:top w:val="none" w:sz="0" w:space="0" w:color="auto"/>
        <w:left w:val="none" w:sz="0" w:space="0" w:color="auto"/>
        <w:bottom w:val="none" w:sz="0" w:space="0" w:color="auto"/>
        <w:right w:val="none" w:sz="0" w:space="0" w:color="auto"/>
      </w:divBdr>
    </w:div>
    <w:div w:id="1786190258">
      <w:bodyDiv w:val="1"/>
      <w:marLeft w:val="0"/>
      <w:marRight w:val="0"/>
      <w:marTop w:val="0"/>
      <w:marBottom w:val="0"/>
      <w:divBdr>
        <w:top w:val="none" w:sz="0" w:space="0" w:color="auto"/>
        <w:left w:val="none" w:sz="0" w:space="0" w:color="auto"/>
        <w:bottom w:val="none" w:sz="0" w:space="0" w:color="auto"/>
        <w:right w:val="none" w:sz="0" w:space="0" w:color="auto"/>
      </w:divBdr>
    </w:div>
    <w:div w:id="1786273198">
      <w:bodyDiv w:val="1"/>
      <w:marLeft w:val="0"/>
      <w:marRight w:val="0"/>
      <w:marTop w:val="0"/>
      <w:marBottom w:val="0"/>
      <w:divBdr>
        <w:top w:val="none" w:sz="0" w:space="0" w:color="auto"/>
        <w:left w:val="none" w:sz="0" w:space="0" w:color="auto"/>
        <w:bottom w:val="none" w:sz="0" w:space="0" w:color="auto"/>
        <w:right w:val="none" w:sz="0" w:space="0" w:color="auto"/>
      </w:divBdr>
    </w:div>
    <w:div w:id="1786458997">
      <w:bodyDiv w:val="1"/>
      <w:marLeft w:val="0"/>
      <w:marRight w:val="0"/>
      <w:marTop w:val="0"/>
      <w:marBottom w:val="0"/>
      <w:divBdr>
        <w:top w:val="none" w:sz="0" w:space="0" w:color="auto"/>
        <w:left w:val="none" w:sz="0" w:space="0" w:color="auto"/>
        <w:bottom w:val="none" w:sz="0" w:space="0" w:color="auto"/>
        <w:right w:val="none" w:sz="0" w:space="0" w:color="auto"/>
      </w:divBdr>
    </w:div>
    <w:div w:id="1786537849">
      <w:bodyDiv w:val="1"/>
      <w:marLeft w:val="0"/>
      <w:marRight w:val="0"/>
      <w:marTop w:val="0"/>
      <w:marBottom w:val="0"/>
      <w:divBdr>
        <w:top w:val="none" w:sz="0" w:space="0" w:color="auto"/>
        <w:left w:val="none" w:sz="0" w:space="0" w:color="auto"/>
        <w:bottom w:val="none" w:sz="0" w:space="0" w:color="auto"/>
        <w:right w:val="none" w:sz="0" w:space="0" w:color="auto"/>
      </w:divBdr>
    </w:div>
    <w:div w:id="1786999038">
      <w:bodyDiv w:val="1"/>
      <w:marLeft w:val="0"/>
      <w:marRight w:val="0"/>
      <w:marTop w:val="0"/>
      <w:marBottom w:val="0"/>
      <w:divBdr>
        <w:top w:val="none" w:sz="0" w:space="0" w:color="auto"/>
        <w:left w:val="none" w:sz="0" w:space="0" w:color="auto"/>
        <w:bottom w:val="none" w:sz="0" w:space="0" w:color="auto"/>
        <w:right w:val="none" w:sz="0" w:space="0" w:color="auto"/>
      </w:divBdr>
    </w:div>
    <w:div w:id="1787503915">
      <w:bodyDiv w:val="1"/>
      <w:marLeft w:val="0"/>
      <w:marRight w:val="0"/>
      <w:marTop w:val="0"/>
      <w:marBottom w:val="0"/>
      <w:divBdr>
        <w:top w:val="none" w:sz="0" w:space="0" w:color="auto"/>
        <w:left w:val="none" w:sz="0" w:space="0" w:color="auto"/>
        <w:bottom w:val="none" w:sz="0" w:space="0" w:color="auto"/>
        <w:right w:val="none" w:sz="0" w:space="0" w:color="auto"/>
      </w:divBdr>
    </w:div>
    <w:div w:id="1787693362">
      <w:bodyDiv w:val="1"/>
      <w:marLeft w:val="0"/>
      <w:marRight w:val="0"/>
      <w:marTop w:val="0"/>
      <w:marBottom w:val="0"/>
      <w:divBdr>
        <w:top w:val="none" w:sz="0" w:space="0" w:color="auto"/>
        <w:left w:val="none" w:sz="0" w:space="0" w:color="auto"/>
        <w:bottom w:val="none" w:sz="0" w:space="0" w:color="auto"/>
        <w:right w:val="none" w:sz="0" w:space="0" w:color="auto"/>
      </w:divBdr>
    </w:div>
    <w:div w:id="1787918344">
      <w:bodyDiv w:val="1"/>
      <w:marLeft w:val="0"/>
      <w:marRight w:val="0"/>
      <w:marTop w:val="0"/>
      <w:marBottom w:val="0"/>
      <w:divBdr>
        <w:top w:val="none" w:sz="0" w:space="0" w:color="auto"/>
        <w:left w:val="none" w:sz="0" w:space="0" w:color="auto"/>
        <w:bottom w:val="none" w:sz="0" w:space="0" w:color="auto"/>
        <w:right w:val="none" w:sz="0" w:space="0" w:color="auto"/>
      </w:divBdr>
    </w:div>
    <w:div w:id="1788041607">
      <w:bodyDiv w:val="1"/>
      <w:marLeft w:val="0"/>
      <w:marRight w:val="0"/>
      <w:marTop w:val="0"/>
      <w:marBottom w:val="0"/>
      <w:divBdr>
        <w:top w:val="none" w:sz="0" w:space="0" w:color="auto"/>
        <w:left w:val="none" w:sz="0" w:space="0" w:color="auto"/>
        <w:bottom w:val="none" w:sz="0" w:space="0" w:color="auto"/>
        <w:right w:val="none" w:sz="0" w:space="0" w:color="auto"/>
      </w:divBdr>
    </w:div>
    <w:div w:id="1788619796">
      <w:bodyDiv w:val="1"/>
      <w:marLeft w:val="0"/>
      <w:marRight w:val="0"/>
      <w:marTop w:val="0"/>
      <w:marBottom w:val="0"/>
      <w:divBdr>
        <w:top w:val="none" w:sz="0" w:space="0" w:color="auto"/>
        <w:left w:val="none" w:sz="0" w:space="0" w:color="auto"/>
        <w:bottom w:val="none" w:sz="0" w:space="0" w:color="auto"/>
        <w:right w:val="none" w:sz="0" w:space="0" w:color="auto"/>
      </w:divBdr>
    </w:div>
    <w:div w:id="1789156780">
      <w:bodyDiv w:val="1"/>
      <w:marLeft w:val="0"/>
      <w:marRight w:val="0"/>
      <w:marTop w:val="0"/>
      <w:marBottom w:val="0"/>
      <w:divBdr>
        <w:top w:val="none" w:sz="0" w:space="0" w:color="auto"/>
        <w:left w:val="none" w:sz="0" w:space="0" w:color="auto"/>
        <w:bottom w:val="none" w:sz="0" w:space="0" w:color="auto"/>
        <w:right w:val="none" w:sz="0" w:space="0" w:color="auto"/>
      </w:divBdr>
    </w:div>
    <w:div w:id="1789202289">
      <w:bodyDiv w:val="1"/>
      <w:marLeft w:val="0"/>
      <w:marRight w:val="0"/>
      <w:marTop w:val="0"/>
      <w:marBottom w:val="0"/>
      <w:divBdr>
        <w:top w:val="none" w:sz="0" w:space="0" w:color="auto"/>
        <w:left w:val="none" w:sz="0" w:space="0" w:color="auto"/>
        <w:bottom w:val="none" w:sz="0" w:space="0" w:color="auto"/>
        <w:right w:val="none" w:sz="0" w:space="0" w:color="auto"/>
      </w:divBdr>
    </w:div>
    <w:div w:id="1789275922">
      <w:bodyDiv w:val="1"/>
      <w:marLeft w:val="0"/>
      <w:marRight w:val="0"/>
      <w:marTop w:val="0"/>
      <w:marBottom w:val="0"/>
      <w:divBdr>
        <w:top w:val="none" w:sz="0" w:space="0" w:color="auto"/>
        <w:left w:val="none" w:sz="0" w:space="0" w:color="auto"/>
        <w:bottom w:val="none" w:sz="0" w:space="0" w:color="auto"/>
        <w:right w:val="none" w:sz="0" w:space="0" w:color="auto"/>
      </w:divBdr>
    </w:div>
    <w:div w:id="1789350121">
      <w:marLeft w:val="480"/>
      <w:marRight w:val="0"/>
      <w:marTop w:val="0"/>
      <w:marBottom w:val="0"/>
      <w:divBdr>
        <w:top w:val="none" w:sz="0" w:space="0" w:color="auto"/>
        <w:left w:val="none" w:sz="0" w:space="0" w:color="auto"/>
        <w:bottom w:val="none" w:sz="0" w:space="0" w:color="auto"/>
        <w:right w:val="none" w:sz="0" w:space="0" w:color="auto"/>
      </w:divBdr>
    </w:div>
    <w:div w:id="1789473426">
      <w:bodyDiv w:val="1"/>
      <w:marLeft w:val="0"/>
      <w:marRight w:val="0"/>
      <w:marTop w:val="0"/>
      <w:marBottom w:val="0"/>
      <w:divBdr>
        <w:top w:val="none" w:sz="0" w:space="0" w:color="auto"/>
        <w:left w:val="none" w:sz="0" w:space="0" w:color="auto"/>
        <w:bottom w:val="none" w:sz="0" w:space="0" w:color="auto"/>
        <w:right w:val="none" w:sz="0" w:space="0" w:color="auto"/>
      </w:divBdr>
    </w:div>
    <w:div w:id="1789619002">
      <w:bodyDiv w:val="1"/>
      <w:marLeft w:val="0"/>
      <w:marRight w:val="0"/>
      <w:marTop w:val="0"/>
      <w:marBottom w:val="0"/>
      <w:divBdr>
        <w:top w:val="none" w:sz="0" w:space="0" w:color="auto"/>
        <w:left w:val="none" w:sz="0" w:space="0" w:color="auto"/>
        <w:bottom w:val="none" w:sz="0" w:space="0" w:color="auto"/>
        <w:right w:val="none" w:sz="0" w:space="0" w:color="auto"/>
      </w:divBdr>
    </w:div>
    <w:div w:id="1789660338">
      <w:bodyDiv w:val="1"/>
      <w:marLeft w:val="0"/>
      <w:marRight w:val="0"/>
      <w:marTop w:val="0"/>
      <w:marBottom w:val="0"/>
      <w:divBdr>
        <w:top w:val="none" w:sz="0" w:space="0" w:color="auto"/>
        <w:left w:val="none" w:sz="0" w:space="0" w:color="auto"/>
        <w:bottom w:val="none" w:sz="0" w:space="0" w:color="auto"/>
        <w:right w:val="none" w:sz="0" w:space="0" w:color="auto"/>
      </w:divBdr>
    </w:div>
    <w:div w:id="1789665140">
      <w:bodyDiv w:val="1"/>
      <w:marLeft w:val="0"/>
      <w:marRight w:val="0"/>
      <w:marTop w:val="0"/>
      <w:marBottom w:val="0"/>
      <w:divBdr>
        <w:top w:val="none" w:sz="0" w:space="0" w:color="auto"/>
        <w:left w:val="none" w:sz="0" w:space="0" w:color="auto"/>
        <w:bottom w:val="none" w:sz="0" w:space="0" w:color="auto"/>
        <w:right w:val="none" w:sz="0" w:space="0" w:color="auto"/>
      </w:divBdr>
    </w:div>
    <w:div w:id="1790273445">
      <w:bodyDiv w:val="1"/>
      <w:marLeft w:val="0"/>
      <w:marRight w:val="0"/>
      <w:marTop w:val="0"/>
      <w:marBottom w:val="0"/>
      <w:divBdr>
        <w:top w:val="none" w:sz="0" w:space="0" w:color="auto"/>
        <w:left w:val="none" w:sz="0" w:space="0" w:color="auto"/>
        <w:bottom w:val="none" w:sz="0" w:space="0" w:color="auto"/>
        <w:right w:val="none" w:sz="0" w:space="0" w:color="auto"/>
      </w:divBdr>
    </w:div>
    <w:div w:id="1790321389">
      <w:bodyDiv w:val="1"/>
      <w:marLeft w:val="0"/>
      <w:marRight w:val="0"/>
      <w:marTop w:val="0"/>
      <w:marBottom w:val="0"/>
      <w:divBdr>
        <w:top w:val="none" w:sz="0" w:space="0" w:color="auto"/>
        <w:left w:val="none" w:sz="0" w:space="0" w:color="auto"/>
        <w:bottom w:val="none" w:sz="0" w:space="0" w:color="auto"/>
        <w:right w:val="none" w:sz="0" w:space="0" w:color="auto"/>
      </w:divBdr>
    </w:div>
    <w:div w:id="1790591335">
      <w:bodyDiv w:val="1"/>
      <w:marLeft w:val="0"/>
      <w:marRight w:val="0"/>
      <w:marTop w:val="0"/>
      <w:marBottom w:val="0"/>
      <w:divBdr>
        <w:top w:val="none" w:sz="0" w:space="0" w:color="auto"/>
        <w:left w:val="none" w:sz="0" w:space="0" w:color="auto"/>
        <w:bottom w:val="none" w:sz="0" w:space="0" w:color="auto"/>
        <w:right w:val="none" w:sz="0" w:space="0" w:color="auto"/>
      </w:divBdr>
      <w:divsChild>
        <w:div w:id="1837529282">
          <w:marLeft w:val="480"/>
          <w:marRight w:val="0"/>
          <w:marTop w:val="0"/>
          <w:marBottom w:val="0"/>
          <w:divBdr>
            <w:top w:val="none" w:sz="0" w:space="0" w:color="auto"/>
            <w:left w:val="none" w:sz="0" w:space="0" w:color="auto"/>
            <w:bottom w:val="none" w:sz="0" w:space="0" w:color="auto"/>
            <w:right w:val="none" w:sz="0" w:space="0" w:color="auto"/>
          </w:divBdr>
        </w:div>
        <w:div w:id="138887727">
          <w:marLeft w:val="480"/>
          <w:marRight w:val="0"/>
          <w:marTop w:val="0"/>
          <w:marBottom w:val="0"/>
          <w:divBdr>
            <w:top w:val="none" w:sz="0" w:space="0" w:color="auto"/>
            <w:left w:val="none" w:sz="0" w:space="0" w:color="auto"/>
            <w:bottom w:val="none" w:sz="0" w:space="0" w:color="auto"/>
            <w:right w:val="none" w:sz="0" w:space="0" w:color="auto"/>
          </w:divBdr>
        </w:div>
        <w:div w:id="286201925">
          <w:marLeft w:val="480"/>
          <w:marRight w:val="0"/>
          <w:marTop w:val="0"/>
          <w:marBottom w:val="0"/>
          <w:divBdr>
            <w:top w:val="none" w:sz="0" w:space="0" w:color="auto"/>
            <w:left w:val="none" w:sz="0" w:space="0" w:color="auto"/>
            <w:bottom w:val="none" w:sz="0" w:space="0" w:color="auto"/>
            <w:right w:val="none" w:sz="0" w:space="0" w:color="auto"/>
          </w:divBdr>
        </w:div>
        <w:div w:id="102579775">
          <w:marLeft w:val="480"/>
          <w:marRight w:val="0"/>
          <w:marTop w:val="0"/>
          <w:marBottom w:val="0"/>
          <w:divBdr>
            <w:top w:val="none" w:sz="0" w:space="0" w:color="auto"/>
            <w:left w:val="none" w:sz="0" w:space="0" w:color="auto"/>
            <w:bottom w:val="none" w:sz="0" w:space="0" w:color="auto"/>
            <w:right w:val="none" w:sz="0" w:space="0" w:color="auto"/>
          </w:divBdr>
        </w:div>
        <w:div w:id="571085850">
          <w:marLeft w:val="480"/>
          <w:marRight w:val="0"/>
          <w:marTop w:val="0"/>
          <w:marBottom w:val="0"/>
          <w:divBdr>
            <w:top w:val="none" w:sz="0" w:space="0" w:color="auto"/>
            <w:left w:val="none" w:sz="0" w:space="0" w:color="auto"/>
            <w:bottom w:val="none" w:sz="0" w:space="0" w:color="auto"/>
            <w:right w:val="none" w:sz="0" w:space="0" w:color="auto"/>
          </w:divBdr>
        </w:div>
        <w:div w:id="856432279">
          <w:marLeft w:val="480"/>
          <w:marRight w:val="0"/>
          <w:marTop w:val="0"/>
          <w:marBottom w:val="0"/>
          <w:divBdr>
            <w:top w:val="none" w:sz="0" w:space="0" w:color="auto"/>
            <w:left w:val="none" w:sz="0" w:space="0" w:color="auto"/>
            <w:bottom w:val="none" w:sz="0" w:space="0" w:color="auto"/>
            <w:right w:val="none" w:sz="0" w:space="0" w:color="auto"/>
          </w:divBdr>
        </w:div>
        <w:div w:id="457381899">
          <w:marLeft w:val="480"/>
          <w:marRight w:val="0"/>
          <w:marTop w:val="0"/>
          <w:marBottom w:val="0"/>
          <w:divBdr>
            <w:top w:val="none" w:sz="0" w:space="0" w:color="auto"/>
            <w:left w:val="none" w:sz="0" w:space="0" w:color="auto"/>
            <w:bottom w:val="none" w:sz="0" w:space="0" w:color="auto"/>
            <w:right w:val="none" w:sz="0" w:space="0" w:color="auto"/>
          </w:divBdr>
        </w:div>
        <w:div w:id="1336571761">
          <w:marLeft w:val="480"/>
          <w:marRight w:val="0"/>
          <w:marTop w:val="0"/>
          <w:marBottom w:val="0"/>
          <w:divBdr>
            <w:top w:val="none" w:sz="0" w:space="0" w:color="auto"/>
            <w:left w:val="none" w:sz="0" w:space="0" w:color="auto"/>
            <w:bottom w:val="none" w:sz="0" w:space="0" w:color="auto"/>
            <w:right w:val="none" w:sz="0" w:space="0" w:color="auto"/>
          </w:divBdr>
        </w:div>
        <w:div w:id="989553604">
          <w:marLeft w:val="480"/>
          <w:marRight w:val="0"/>
          <w:marTop w:val="0"/>
          <w:marBottom w:val="0"/>
          <w:divBdr>
            <w:top w:val="none" w:sz="0" w:space="0" w:color="auto"/>
            <w:left w:val="none" w:sz="0" w:space="0" w:color="auto"/>
            <w:bottom w:val="none" w:sz="0" w:space="0" w:color="auto"/>
            <w:right w:val="none" w:sz="0" w:space="0" w:color="auto"/>
          </w:divBdr>
        </w:div>
        <w:div w:id="1115751850">
          <w:marLeft w:val="480"/>
          <w:marRight w:val="0"/>
          <w:marTop w:val="0"/>
          <w:marBottom w:val="0"/>
          <w:divBdr>
            <w:top w:val="none" w:sz="0" w:space="0" w:color="auto"/>
            <w:left w:val="none" w:sz="0" w:space="0" w:color="auto"/>
            <w:bottom w:val="none" w:sz="0" w:space="0" w:color="auto"/>
            <w:right w:val="none" w:sz="0" w:space="0" w:color="auto"/>
          </w:divBdr>
        </w:div>
        <w:div w:id="1034042379">
          <w:marLeft w:val="480"/>
          <w:marRight w:val="0"/>
          <w:marTop w:val="0"/>
          <w:marBottom w:val="0"/>
          <w:divBdr>
            <w:top w:val="none" w:sz="0" w:space="0" w:color="auto"/>
            <w:left w:val="none" w:sz="0" w:space="0" w:color="auto"/>
            <w:bottom w:val="none" w:sz="0" w:space="0" w:color="auto"/>
            <w:right w:val="none" w:sz="0" w:space="0" w:color="auto"/>
          </w:divBdr>
        </w:div>
        <w:div w:id="1094012058">
          <w:marLeft w:val="480"/>
          <w:marRight w:val="0"/>
          <w:marTop w:val="0"/>
          <w:marBottom w:val="0"/>
          <w:divBdr>
            <w:top w:val="none" w:sz="0" w:space="0" w:color="auto"/>
            <w:left w:val="none" w:sz="0" w:space="0" w:color="auto"/>
            <w:bottom w:val="none" w:sz="0" w:space="0" w:color="auto"/>
            <w:right w:val="none" w:sz="0" w:space="0" w:color="auto"/>
          </w:divBdr>
        </w:div>
        <w:div w:id="1894195394">
          <w:marLeft w:val="480"/>
          <w:marRight w:val="0"/>
          <w:marTop w:val="0"/>
          <w:marBottom w:val="0"/>
          <w:divBdr>
            <w:top w:val="none" w:sz="0" w:space="0" w:color="auto"/>
            <w:left w:val="none" w:sz="0" w:space="0" w:color="auto"/>
            <w:bottom w:val="none" w:sz="0" w:space="0" w:color="auto"/>
            <w:right w:val="none" w:sz="0" w:space="0" w:color="auto"/>
          </w:divBdr>
        </w:div>
        <w:div w:id="343018217">
          <w:marLeft w:val="480"/>
          <w:marRight w:val="0"/>
          <w:marTop w:val="0"/>
          <w:marBottom w:val="0"/>
          <w:divBdr>
            <w:top w:val="none" w:sz="0" w:space="0" w:color="auto"/>
            <w:left w:val="none" w:sz="0" w:space="0" w:color="auto"/>
            <w:bottom w:val="none" w:sz="0" w:space="0" w:color="auto"/>
            <w:right w:val="none" w:sz="0" w:space="0" w:color="auto"/>
          </w:divBdr>
        </w:div>
        <w:div w:id="686254805">
          <w:marLeft w:val="480"/>
          <w:marRight w:val="0"/>
          <w:marTop w:val="0"/>
          <w:marBottom w:val="0"/>
          <w:divBdr>
            <w:top w:val="none" w:sz="0" w:space="0" w:color="auto"/>
            <w:left w:val="none" w:sz="0" w:space="0" w:color="auto"/>
            <w:bottom w:val="none" w:sz="0" w:space="0" w:color="auto"/>
            <w:right w:val="none" w:sz="0" w:space="0" w:color="auto"/>
          </w:divBdr>
        </w:div>
        <w:div w:id="1062944310">
          <w:marLeft w:val="480"/>
          <w:marRight w:val="0"/>
          <w:marTop w:val="0"/>
          <w:marBottom w:val="0"/>
          <w:divBdr>
            <w:top w:val="none" w:sz="0" w:space="0" w:color="auto"/>
            <w:left w:val="none" w:sz="0" w:space="0" w:color="auto"/>
            <w:bottom w:val="none" w:sz="0" w:space="0" w:color="auto"/>
            <w:right w:val="none" w:sz="0" w:space="0" w:color="auto"/>
          </w:divBdr>
        </w:div>
        <w:div w:id="387191476">
          <w:marLeft w:val="480"/>
          <w:marRight w:val="0"/>
          <w:marTop w:val="0"/>
          <w:marBottom w:val="0"/>
          <w:divBdr>
            <w:top w:val="none" w:sz="0" w:space="0" w:color="auto"/>
            <w:left w:val="none" w:sz="0" w:space="0" w:color="auto"/>
            <w:bottom w:val="none" w:sz="0" w:space="0" w:color="auto"/>
            <w:right w:val="none" w:sz="0" w:space="0" w:color="auto"/>
          </w:divBdr>
        </w:div>
        <w:div w:id="1038315225">
          <w:marLeft w:val="480"/>
          <w:marRight w:val="0"/>
          <w:marTop w:val="0"/>
          <w:marBottom w:val="0"/>
          <w:divBdr>
            <w:top w:val="none" w:sz="0" w:space="0" w:color="auto"/>
            <w:left w:val="none" w:sz="0" w:space="0" w:color="auto"/>
            <w:bottom w:val="none" w:sz="0" w:space="0" w:color="auto"/>
            <w:right w:val="none" w:sz="0" w:space="0" w:color="auto"/>
          </w:divBdr>
        </w:div>
        <w:div w:id="2093700972">
          <w:marLeft w:val="480"/>
          <w:marRight w:val="0"/>
          <w:marTop w:val="0"/>
          <w:marBottom w:val="0"/>
          <w:divBdr>
            <w:top w:val="none" w:sz="0" w:space="0" w:color="auto"/>
            <w:left w:val="none" w:sz="0" w:space="0" w:color="auto"/>
            <w:bottom w:val="none" w:sz="0" w:space="0" w:color="auto"/>
            <w:right w:val="none" w:sz="0" w:space="0" w:color="auto"/>
          </w:divBdr>
        </w:div>
        <w:div w:id="1199275733">
          <w:marLeft w:val="480"/>
          <w:marRight w:val="0"/>
          <w:marTop w:val="0"/>
          <w:marBottom w:val="0"/>
          <w:divBdr>
            <w:top w:val="none" w:sz="0" w:space="0" w:color="auto"/>
            <w:left w:val="none" w:sz="0" w:space="0" w:color="auto"/>
            <w:bottom w:val="none" w:sz="0" w:space="0" w:color="auto"/>
            <w:right w:val="none" w:sz="0" w:space="0" w:color="auto"/>
          </w:divBdr>
        </w:div>
      </w:divsChild>
    </w:div>
    <w:div w:id="1790969920">
      <w:bodyDiv w:val="1"/>
      <w:marLeft w:val="0"/>
      <w:marRight w:val="0"/>
      <w:marTop w:val="0"/>
      <w:marBottom w:val="0"/>
      <w:divBdr>
        <w:top w:val="none" w:sz="0" w:space="0" w:color="auto"/>
        <w:left w:val="none" w:sz="0" w:space="0" w:color="auto"/>
        <w:bottom w:val="none" w:sz="0" w:space="0" w:color="auto"/>
        <w:right w:val="none" w:sz="0" w:space="0" w:color="auto"/>
      </w:divBdr>
    </w:div>
    <w:div w:id="1791432891">
      <w:bodyDiv w:val="1"/>
      <w:marLeft w:val="0"/>
      <w:marRight w:val="0"/>
      <w:marTop w:val="0"/>
      <w:marBottom w:val="0"/>
      <w:divBdr>
        <w:top w:val="none" w:sz="0" w:space="0" w:color="auto"/>
        <w:left w:val="none" w:sz="0" w:space="0" w:color="auto"/>
        <w:bottom w:val="none" w:sz="0" w:space="0" w:color="auto"/>
        <w:right w:val="none" w:sz="0" w:space="0" w:color="auto"/>
      </w:divBdr>
    </w:div>
    <w:div w:id="1791438181">
      <w:bodyDiv w:val="1"/>
      <w:marLeft w:val="0"/>
      <w:marRight w:val="0"/>
      <w:marTop w:val="0"/>
      <w:marBottom w:val="0"/>
      <w:divBdr>
        <w:top w:val="none" w:sz="0" w:space="0" w:color="auto"/>
        <w:left w:val="none" w:sz="0" w:space="0" w:color="auto"/>
        <w:bottom w:val="none" w:sz="0" w:space="0" w:color="auto"/>
        <w:right w:val="none" w:sz="0" w:space="0" w:color="auto"/>
      </w:divBdr>
    </w:div>
    <w:div w:id="1791624616">
      <w:marLeft w:val="480"/>
      <w:marRight w:val="0"/>
      <w:marTop w:val="0"/>
      <w:marBottom w:val="0"/>
      <w:divBdr>
        <w:top w:val="none" w:sz="0" w:space="0" w:color="auto"/>
        <w:left w:val="none" w:sz="0" w:space="0" w:color="auto"/>
        <w:bottom w:val="none" w:sz="0" w:space="0" w:color="auto"/>
        <w:right w:val="none" w:sz="0" w:space="0" w:color="auto"/>
      </w:divBdr>
    </w:div>
    <w:div w:id="1791629455">
      <w:bodyDiv w:val="1"/>
      <w:marLeft w:val="0"/>
      <w:marRight w:val="0"/>
      <w:marTop w:val="0"/>
      <w:marBottom w:val="0"/>
      <w:divBdr>
        <w:top w:val="none" w:sz="0" w:space="0" w:color="auto"/>
        <w:left w:val="none" w:sz="0" w:space="0" w:color="auto"/>
        <w:bottom w:val="none" w:sz="0" w:space="0" w:color="auto"/>
        <w:right w:val="none" w:sz="0" w:space="0" w:color="auto"/>
      </w:divBdr>
    </w:div>
    <w:div w:id="1791708424">
      <w:bodyDiv w:val="1"/>
      <w:marLeft w:val="0"/>
      <w:marRight w:val="0"/>
      <w:marTop w:val="0"/>
      <w:marBottom w:val="0"/>
      <w:divBdr>
        <w:top w:val="none" w:sz="0" w:space="0" w:color="auto"/>
        <w:left w:val="none" w:sz="0" w:space="0" w:color="auto"/>
        <w:bottom w:val="none" w:sz="0" w:space="0" w:color="auto"/>
        <w:right w:val="none" w:sz="0" w:space="0" w:color="auto"/>
      </w:divBdr>
    </w:div>
    <w:div w:id="1791826141">
      <w:bodyDiv w:val="1"/>
      <w:marLeft w:val="0"/>
      <w:marRight w:val="0"/>
      <w:marTop w:val="0"/>
      <w:marBottom w:val="0"/>
      <w:divBdr>
        <w:top w:val="none" w:sz="0" w:space="0" w:color="auto"/>
        <w:left w:val="none" w:sz="0" w:space="0" w:color="auto"/>
        <w:bottom w:val="none" w:sz="0" w:space="0" w:color="auto"/>
        <w:right w:val="none" w:sz="0" w:space="0" w:color="auto"/>
      </w:divBdr>
    </w:div>
    <w:div w:id="1791970665">
      <w:bodyDiv w:val="1"/>
      <w:marLeft w:val="0"/>
      <w:marRight w:val="0"/>
      <w:marTop w:val="0"/>
      <w:marBottom w:val="0"/>
      <w:divBdr>
        <w:top w:val="none" w:sz="0" w:space="0" w:color="auto"/>
        <w:left w:val="none" w:sz="0" w:space="0" w:color="auto"/>
        <w:bottom w:val="none" w:sz="0" w:space="0" w:color="auto"/>
        <w:right w:val="none" w:sz="0" w:space="0" w:color="auto"/>
      </w:divBdr>
    </w:div>
    <w:div w:id="1792046127">
      <w:bodyDiv w:val="1"/>
      <w:marLeft w:val="0"/>
      <w:marRight w:val="0"/>
      <w:marTop w:val="0"/>
      <w:marBottom w:val="0"/>
      <w:divBdr>
        <w:top w:val="none" w:sz="0" w:space="0" w:color="auto"/>
        <w:left w:val="none" w:sz="0" w:space="0" w:color="auto"/>
        <w:bottom w:val="none" w:sz="0" w:space="0" w:color="auto"/>
        <w:right w:val="none" w:sz="0" w:space="0" w:color="auto"/>
      </w:divBdr>
    </w:div>
    <w:div w:id="1792360300">
      <w:bodyDiv w:val="1"/>
      <w:marLeft w:val="0"/>
      <w:marRight w:val="0"/>
      <w:marTop w:val="0"/>
      <w:marBottom w:val="0"/>
      <w:divBdr>
        <w:top w:val="none" w:sz="0" w:space="0" w:color="auto"/>
        <w:left w:val="none" w:sz="0" w:space="0" w:color="auto"/>
        <w:bottom w:val="none" w:sz="0" w:space="0" w:color="auto"/>
        <w:right w:val="none" w:sz="0" w:space="0" w:color="auto"/>
      </w:divBdr>
    </w:div>
    <w:div w:id="1792556387">
      <w:bodyDiv w:val="1"/>
      <w:marLeft w:val="0"/>
      <w:marRight w:val="0"/>
      <w:marTop w:val="0"/>
      <w:marBottom w:val="0"/>
      <w:divBdr>
        <w:top w:val="none" w:sz="0" w:space="0" w:color="auto"/>
        <w:left w:val="none" w:sz="0" w:space="0" w:color="auto"/>
        <w:bottom w:val="none" w:sz="0" w:space="0" w:color="auto"/>
        <w:right w:val="none" w:sz="0" w:space="0" w:color="auto"/>
      </w:divBdr>
    </w:div>
    <w:div w:id="1792826099">
      <w:bodyDiv w:val="1"/>
      <w:marLeft w:val="0"/>
      <w:marRight w:val="0"/>
      <w:marTop w:val="0"/>
      <w:marBottom w:val="0"/>
      <w:divBdr>
        <w:top w:val="none" w:sz="0" w:space="0" w:color="auto"/>
        <w:left w:val="none" w:sz="0" w:space="0" w:color="auto"/>
        <w:bottom w:val="none" w:sz="0" w:space="0" w:color="auto"/>
        <w:right w:val="none" w:sz="0" w:space="0" w:color="auto"/>
      </w:divBdr>
    </w:div>
    <w:div w:id="1792937082">
      <w:bodyDiv w:val="1"/>
      <w:marLeft w:val="0"/>
      <w:marRight w:val="0"/>
      <w:marTop w:val="0"/>
      <w:marBottom w:val="0"/>
      <w:divBdr>
        <w:top w:val="none" w:sz="0" w:space="0" w:color="auto"/>
        <w:left w:val="none" w:sz="0" w:space="0" w:color="auto"/>
        <w:bottom w:val="none" w:sz="0" w:space="0" w:color="auto"/>
        <w:right w:val="none" w:sz="0" w:space="0" w:color="auto"/>
      </w:divBdr>
    </w:div>
    <w:div w:id="1793162021">
      <w:bodyDiv w:val="1"/>
      <w:marLeft w:val="0"/>
      <w:marRight w:val="0"/>
      <w:marTop w:val="0"/>
      <w:marBottom w:val="0"/>
      <w:divBdr>
        <w:top w:val="none" w:sz="0" w:space="0" w:color="auto"/>
        <w:left w:val="none" w:sz="0" w:space="0" w:color="auto"/>
        <w:bottom w:val="none" w:sz="0" w:space="0" w:color="auto"/>
        <w:right w:val="none" w:sz="0" w:space="0" w:color="auto"/>
      </w:divBdr>
    </w:div>
    <w:div w:id="1793480969">
      <w:bodyDiv w:val="1"/>
      <w:marLeft w:val="0"/>
      <w:marRight w:val="0"/>
      <w:marTop w:val="0"/>
      <w:marBottom w:val="0"/>
      <w:divBdr>
        <w:top w:val="none" w:sz="0" w:space="0" w:color="auto"/>
        <w:left w:val="none" w:sz="0" w:space="0" w:color="auto"/>
        <w:bottom w:val="none" w:sz="0" w:space="0" w:color="auto"/>
        <w:right w:val="none" w:sz="0" w:space="0" w:color="auto"/>
      </w:divBdr>
    </w:div>
    <w:div w:id="1794592129">
      <w:bodyDiv w:val="1"/>
      <w:marLeft w:val="0"/>
      <w:marRight w:val="0"/>
      <w:marTop w:val="0"/>
      <w:marBottom w:val="0"/>
      <w:divBdr>
        <w:top w:val="none" w:sz="0" w:space="0" w:color="auto"/>
        <w:left w:val="none" w:sz="0" w:space="0" w:color="auto"/>
        <w:bottom w:val="none" w:sz="0" w:space="0" w:color="auto"/>
        <w:right w:val="none" w:sz="0" w:space="0" w:color="auto"/>
      </w:divBdr>
    </w:div>
    <w:div w:id="1794906949">
      <w:bodyDiv w:val="1"/>
      <w:marLeft w:val="0"/>
      <w:marRight w:val="0"/>
      <w:marTop w:val="0"/>
      <w:marBottom w:val="0"/>
      <w:divBdr>
        <w:top w:val="none" w:sz="0" w:space="0" w:color="auto"/>
        <w:left w:val="none" w:sz="0" w:space="0" w:color="auto"/>
        <w:bottom w:val="none" w:sz="0" w:space="0" w:color="auto"/>
        <w:right w:val="none" w:sz="0" w:space="0" w:color="auto"/>
      </w:divBdr>
    </w:div>
    <w:div w:id="1795053209">
      <w:bodyDiv w:val="1"/>
      <w:marLeft w:val="0"/>
      <w:marRight w:val="0"/>
      <w:marTop w:val="0"/>
      <w:marBottom w:val="0"/>
      <w:divBdr>
        <w:top w:val="none" w:sz="0" w:space="0" w:color="auto"/>
        <w:left w:val="none" w:sz="0" w:space="0" w:color="auto"/>
        <w:bottom w:val="none" w:sz="0" w:space="0" w:color="auto"/>
        <w:right w:val="none" w:sz="0" w:space="0" w:color="auto"/>
      </w:divBdr>
    </w:div>
    <w:div w:id="1795169826">
      <w:bodyDiv w:val="1"/>
      <w:marLeft w:val="0"/>
      <w:marRight w:val="0"/>
      <w:marTop w:val="0"/>
      <w:marBottom w:val="0"/>
      <w:divBdr>
        <w:top w:val="none" w:sz="0" w:space="0" w:color="auto"/>
        <w:left w:val="none" w:sz="0" w:space="0" w:color="auto"/>
        <w:bottom w:val="none" w:sz="0" w:space="0" w:color="auto"/>
        <w:right w:val="none" w:sz="0" w:space="0" w:color="auto"/>
      </w:divBdr>
    </w:div>
    <w:div w:id="1795249121">
      <w:bodyDiv w:val="1"/>
      <w:marLeft w:val="0"/>
      <w:marRight w:val="0"/>
      <w:marTop w:val="0"/>
      <w:marBottom w:val="0"/>
      <w:divBdr>
        <w:top w:val="none" w:sz="0" w:space="0" w:color="auto"/>
        <w:left w:val="none" w:sz="0" w:space="0" w:color="auto"/>
        <w:bottom w:val="none" w:sz="0" w:space="0" w:color="auto"/>
        <w:right w:val="none" w:sz="0" w:space="0" w:color="auto"/>
      </w:divBdr>
    </w:div>
    <w:div w:id="1795444496">
      <w:bodyDiv w:val="1"/>
      <w:marLeft w:val="0"/>
      <w:marRight w:val="0"/>
      <w:marTop w:val="0"/>
      <w:marBottom w:val="0"/>
      <w:divBdr>
        <w:top w:val="none" w:sz="0" w:space="0" w:color="auto"/>
        <w:left w:val="none" w:sz="0" w:space="0" w:color="auto"/>
        <w:bottom w:val="none" w:sz="0" w:space="0" w:color="auto"/>
        <w:right w:val="none" w:sz="0" w:space="0" w:color="auto"/>
      </w:divBdr>
    </w:div>
    <w:div w:id="1795712859">
      <w:bodyDiv w:val="1"/>
      <w:marLeft w:val="0"/>
      <w:marRight w:val="0"/>
      <w:marTop w:val="0"/>
      <w:marBottom w:val="0"/>
      <w:divBdr>
        <w:top w:val="none" w:sz="0" w:space="0" w:color="auto"/>
        <w:left w:val="none" w:sz="0" w:space="0" w:color="auto"/>
        <w:bottom w:val="none" w:sz="0" w:space="0" w:color="auto"/>
        <w:right w:val="none" w:sz="0" w:space="0" w:color="auto"/>
      </w:divBdr>
      <w:divsChild>
        <w:div w:id="727416713">
          <w:marLeft w:val="480"/>
          <w:marRight w:val="0"/>
          <w:marTop w:val="0"/>
          <w:marBottom w:val="0"/>
          <w:divBdr>
            <w:top w:val="none" w:sz="0" w:space="0" w:color="auto"/>
            <w:left w:val="none" w:sz="0" w:space="0" w:color="auto"/>
            <w:bottom w:val="none" w:sz="0" w:space="0" w:color="auto"/>
            <w:right w:val="none" w:sz="0" w:space="0" w:color="auto"/>
          </w:divBdr>
        </w:div>
        <w:div w:id="37168365">
          <w:marLeft w:val="480"/>
          <w:marRight w:val="0"/>
          <w:marTop w:val="0"/>
          <w:marBottom w:val="0"/>
          <w:divBdr>
            <w:top w:val="none" w:sz="0" w:space="0" w:color="auto"/>
            <w:left w:val="none" w:sz="0" w:space="0" w:color="auto"/>
            <w:bottom w:val="none" w:sz="0" w:space="0" w:color="auto"/>
            <w:right w:val="none" w:sz="0" w:space="0" w:color="auto"/>
          </w:divBdr>
        </w:div>
        <w:div w:id="1455947995">
          <w:marLeft w:val="480"/>
          <w:marRight w:val="0"/>
          <w:marTop w:val="0"/>
          <w:marBottom w:val="0"/>
          <w:divBdr>
            <w:top w:val="none" w:sz="0" w:space="0" w:color="auto"/>
            <w:left w:val="none" w:sz="0" w:space="0" w:color="auto"/>
            <w:bottom w:val="none" w:sz="0" w:space="0" w:color="auto"/>
            <w:right w:val="none" w:sz="0" w:space="0" w:color="auto"/>
          </w:divBdr>
        </w:div>
        <w:div w:id="637609281">
          <w:marLeft w:val="480"/>
          <w:marRight w:val="0"/>
          <w:marTop w:val="0"/>
          <w:marBottom w:val="0"/>
          <w:divBdr>
            <w:top w:val="none" w:sz="0" w:space="0" w:color="auto"/>
            <w:left w:val="none" w:sz="0" w:space="0" w:color="auto"/>
            <w:bottom w:val="none" w:sz="0" w:space="0" w:color="auto"/>
            <w:right w:val="none" w:sz="0" w:space="0" w:color="auto"/>
          </w:divBdr>
        </w:div>
        <w:div w:id="1577665393">
          <w:marLeft w:val="480"/>
          <w:marRight w:val="0"/>
          <w:marTop w:val="0"/>
          <w:marBottom w:val="0"/>
          <w:divBdr>
            <w:top w:val="none" w:sz="0" w:space="0" w:color="auto"/>
            <w:left w:val="none" w:sz="0" w:space="0" w:color="auto"/>
            <w:bottom w:val="none" w:sz="0" w:space="0" w:color="auto"/>
            <w:right w:val="none" w:sz="0" w:space="0" w:color="auto"/>
          </w:divBdr>
        </w:div>
        <w:div w:id="864712743">
          <w:marLeft w:val="480"/>
          <w:marRight w:val="0"/>
          <w:marTop w:val="0"/>
          <w:marBottom w:val="0"/>
          <w:divBdr>
            <w:top w:val="none" w:sz="0" w:space="0" w:color="auto"/>
            <w:left w:val="none" w:sz="0" w:space="0" w:color="auto"/>
            <w:bottom w:val="none" w:sz="0" w:space="0" w:color="auto"/>
            <w:right w:val="none" w:sz="0" w:space="0" w:color="auto"/>
          </w:divBdr>
        </w:div>
        <w:div w:id="1995059928">
          <w:marLeft w:val="480"/>
          <w:marRight w:val="0"/>
          <w:marTop w:val="0"/>
          <w:marBottom w:val="0"/>
          <w:divBdr>
            <w:top w:val="none" w:sz="0" w:space="0" w:color="auto"/>
            <w:left w:val="none" w:sz="0" w:space="0" w:color="auto"/>
            <w:bottom w:val="none" w:sz="0" w:space="0" w:color="auto"/>
            <w:right w:val="none" w:sz="0" w:space="0" w:color="auto"/>
          </w:divBdr>
        </w:div>
        <w:div w:id="922841147">
          <w:marLeft w:val="480"/>
          <w:marRight w:val="0"/>
          <w:marTop w:val="0"/>
          <w:marBottom w:val="0"/>
          <w:divBdr>
            <w:top w:val="none" w:sz="0" w:space="0" w:color="auto"/>
            <w:left w:val="none" w:sz="0" w:space="0" w:color="auto"/>
            <w:bottom w:val="none" w:sz="0" w:space="0" w:color="auto"/>
            <w:right w:val="none" w:sz="0" w:space="0" w:color="auto"/>
          </w:divBdr>
        </w:div>
        <w:div w:id="541021138">
          <w:marLeft w:val="480"/>
          <w:marRight w:val="0"/>
          <w:marTop w:val="0"/>
          <w:marBottom w:val="0"/>
          <w:divBdr>
            <w:top w:val="none" w:sz="0" w:space="0" w:color="auto"/>
            <w:left w:val="none" w:sz="0" w:space="0" w:color="auto"/>
            <w:bottom w:val="none" w:sz="0" w:space="0" w:color="auto"/>
            <w:right w:val="none" w:sz="0" w:space="0" w:color="auto"/>
          </w:divBdr>
        </w:div>
        <w:div w:id="860819129">
          <w:marLeft w:val="480"/>
          <w:marRight w:val="0"/>
          <w:marTop w:val="0"/>
          <w:marBottom w:val="0"/>
          <w:divBdr>
            <w:top w:val="none" w:sz="0" w:space="0" w:color="auto"/>
            <w:left w:val="none" w:sz="0" w:space="0" w:color="auto"/>
            <w:bottom w:val="none" w:sz="0" w:space="0" w:color="auto"/>
            <w:right w:val="none" w:sz="0" w:space="0" w:color="auto"/>
          </w:divBdr>
        </w:div>
        <w:div w:id="1548028363">
          <w:marLeft w:val="480"/>
          <w:marRight w:val="0"/>
          <w:marTop w:val="0"/>
          <w:marBottom w:val="0"/>
          <w:divBdr>
            <w:top w:val="none" w:sz="0" w:space="0" w:color="auto"/>
            <w:left w:val="none" w:sz="0" w:space="0" w:color="auto"/>
            <w:bottom w:val="none" w:sz="0" w:space="0" w:color="auto"/>
            <w:right w:val="none" w:sz="0" w:space="0" w:color="auto"/>
          </w:divBdr>
        </w:div>
        <w:div w:id="1066341348">
          <w:marLeft w:val="480"/>
          <w:marRight w:val="0"/>
          <w:marTop w:val="0"/>
          <w:marBottom w:val="0"/>
          <w:divBdr>
            <w:top w:val="none" w:sz="0" w:space="0" w:color="auto"/>
            <w:left w:val="none" w:sz="0" w:space="0" w:color="auto"/>
            <w:bottom w:val="none" w:sz="0" w:space="0" w:color="auto"/>
            <w:right w:val="none" w:sz="0" w:space="0" w:color="auto"/>
          </w:divBdr>
        </w:div>
        <w:div w:id="1875658680">
          <w:marLeft w:val="480"/>
          <w:marRight w:val="0"/>
          <w:marTop w:val="0"/>
          <w:marBottom w:val="0"/>
          <w:divBdr>
            <w:top w:val="none" w:sz="0" w:space="0" w:color="auto"/>
            <w:left w:val="none" w:sz="0" w:space="0" w:color="auto"/>
            <w:bottom w:val="none" w:sz="0" w:space="0" w:color="auto"/>
            <w:right w:val="none" w:sz="0" w:space="0" w:color="auto"/>
          </w:divBdr>
        </w:div>
        <w:div w:id="1835024765">
          <w:marLeft w:val="480"/>
          <w:marRight w:val="0"/>
          <w:marTop w:val="0"/>
          <w:marBottom w:val="0"/>
          <w:divBdr>
            <w:top w:val="none" w:sz="0" w:space="0" w:color="auto"/>
            <w:left w:val="none" w:sz="0" w:space="0" w:color="auto"/>
            <w:bottom w:val="none" w:sz="0" w:space="0" w:color="auto"/>
            <w:right w:val="none" w:sz="0" w:space="0" w:color="auto"/>
          </w:divBdr>
        </w:div>
        <w:div w:id="418795814">
          <w:marLeft w:val="480"/>
          <w:marRight w:val="0"/>
          <w:marTop w:val="0"/>
          <w:marBottom w:val="0"/>
          <w:divBdr>
            <w:top w:val="none" w:sz="0" w:space="0" w:color="auto"/>
            <w:left w:val="none" w:sz="0" w:space="0" w:color="auto"/>
            <w:bottom w:val="none" w:sz="0" w:space="0" w:color="auto"/>
            <w:right w:val="none" w:sz="0" w:space="0" w:color="auto"/>
          </w:divBdr>
        </w:div>
        <w:div w:id="49353450">
          <w:marLeft w:val="480"/>
          <w:marRight w:val="0"/>
          <w:marTop w:val="0"/>
          <w:marBottom w:val="0"/>
          <w:divBdr>
            <w:top w:val="none" w:sz="0" w:space="0" w:color="auto"/>
            <w:left w:val="none" w:sz="0" w:space="0" w:color="auto"/>
            <w:bottom w:val="none" w:sz="0" w:space="0" w:color="auto"/>
            <w:right w:val="none" w:sz="0" w:space="0" w:color="auto"/>
          </w:divBdr>
        </w:div>
        <w:div w:id="903028076">
          <w:marLeft w:val="480"/>
          <w:marRight w:val="0"/>
          <w:marTop w:val="0"/>
          <w:marBottom w:val="0"/>
          <w:divBdr>
            <w:top w:val="none" w:sz="0" w:space="0" w:color="auto"/>
            <w:left w:val="none" w:sz="0" w:space="0" w:color="auto"/>
            <w:bottom w:val="none" w:sz="0" w:space="0" w:color="auto"/>
            <w:right w:val="none" w:sz="0" w:space="0" w:color="auto"/>
          </w:divBdr>
        </w:div>
        <w:div w:id="1460997236">
          <w:marLeft w:val="480"/>
          <w:marRight w:val="0"/>
          <w:marTop w:val="0"/>
          <w:marBottom w:val="0"/>
          <w:divBdr>
            <w:top w:val="none" w:sz="0" w:space="0" w:color="auto"/>
            <w:left w:val="none" w:sz="0" w:space="0" w:color="auto"/>
            <w:bottom w:val="none" w:sz="0" w:space="0" w:color="auto"/>
            <w:right w:val="none" w:sz="0" w:space="0" w:color="auto"/>
          </w:divBdr>
        </w:div>
        <w:div w:id="1056051536">
          <w:marLeft w:val="480"/>
          <w:marRight w:val="0"/>
          <w:marTop w:val="0"/>
          <w:marBottom w:val="0"/>
          <w:divBdr>
            <w:top w:val="none" w:sz="0" w:space="0" w:color="auto"/>
            <w:left w:val="none" w:sz="0" w:space="0" w:color="auto"/>
            <w:bottom w:val="none" w:sz="0" w:space="0" w:color="auto"/>
            <w:right w:val="none" w:sz="0" w:space="0" w:color="auto"/>
          </w:divBdr>
        </w:div>
        <w:div w:id="1404257407">
          <w:marLeft w:val="480"/>
          <w:marRight w:val="0"/>
          <w:marTop w:val="0"/>
          <w:marBottom w:val="0"/>
          <w:divBdr>
            <w:top w:val="none" w:sz="0" w:space="0" w:color="auto"/>
            <w:left w:val="none" w:sz="0" w:space="0" w:color="auto"/>
            <w:bottom w:val="none" w:sz="0" w:space="0" w:color="auto"/>
            <w:right w:val="none" w:sz="0" w:space="0" w:color="auto"/>
          </w:divBdr>
        </w:div>
        <w:div w:id="133959202">
          <w:marLeft w:val="480"/>
          <w:marRight w:val="0"/>
          <w:marTop w:val="0"/>
          <w:marBottom w:val="0"/>
          <w:divBdr>
            <w:top w:val="none" w:sz="0" w:space="0" w:color="auto"/>
            <w:left w:val="none" w:sz="0" w:space="0" w:color="auto"/>
            <w:bottom w:val="none" w:sz="0" w:space="0" w:color="auto"/>
            <w:right w:val="none" w:sz="0" w:space="0" w:color="auto"/>
          </w:divBdr>
        </w:div>
        <w:div w:id="112866568">
          <w:marLeft w:val="480"/>
          <w:marRight w:val="0"/>
          <w:marTop w:val="0"/>
          <w:marBottom w:val="0"/>
          <w:divBdr>
            <w:top w:val="none" w:sz="0" w:space="0" w:color="auto"/>
            <w:left w:val="none" w:sz="0" w:space="0" w:color="auto"/>
            <w:bottom w:val="none" w:sz="0" w:space="0" w:color="auto"/>
            <w:right w:val="none" w:sz="0" w:space="0" w:color="auto"/>
          </w:divBdr>
        </w:div>
        <w:div w:id="851526865">
          <w:marLeft w:val="480"/>
          <w:marRight w:val="0"/>
          <w:marTop w:val="0"/>
          <w:marBottom w:val="0"/>
          <w:divBdr>
            <w:top w:val="none" w:sz="0" w:space="0" w:color="auto"/>
            <w:left w:val="none" w:sz="0" w:space="0" w:color="auto"/>
            <w:bottom w:val="none" w:sz="0" w:space="0" w:color="auto"/>
            <w:right w:val="none" w:sz="0" w:space="0" w:color="auto"/>
          </w:divBdr>
        </w:div>
        <w:div w:id="251478671">
          <w:marLeft w:val="480"/>
          <w:marRight w:val="0"/>
          <w:marTop w:val="0"/>
          <w:marBottom w:val="0"/>
          <w:divBdr>
            <w:top w:val="none" w:sz="0" w:space="0" w:color="auto"/>
            <w:left w:val="none" w:sz="0" w:space="0" w:color="auto"/>
            <w:bottom w:val="none" w:sz="0" w:space="0" w:color="auto"/>
            <w:right w:val="none" w:sz="0" w:space="0" w:color="auto"/>
          </w:divBdr>
        </w:div>
        <w:div w:id="1972861326">
          <w:marLeft w:val="480"/>
          <w:marRight w:val="0"/>
          <w:marTop w:val="0"/>
          <w:marBottom w:val="0"/>
          <w:divBdr>
            <w:top w:val="none" w:sz="0" w:space="0" w:color="auto"/>
            <w:left w:val="none" w:sz="0" w:space="0" w:color="auto"/>
            <w:bottom w:val="none" w:sz="0" w:space="0" w:color="auto"/>
            <w:right w:val="none" w:sz="0" w:space="0" w:color="auto"/>
          </w:divBdr>
        </w:div>
        <w:div w:id="1760905625">
          <w:marLeft w:val="480"/>
          <w:marRight w:val="0"/>
          <w:marTop w:val="0"/>
          <w:marBottom w:val="0"/>
          <w:divBdr>
            <w:top w:val="none" w:sz="0" w:space="0" w:color="auto"/>
            <w:left w:val="none" w:sz="0" w:space="0" w:color="auto"/>
            <w:bottom w:val="none" w:sz="0" w:space="0" w:color="auto"/>
            <w:right w:val="none" w:sz="0" w:space="0" w:color="auto"/>
          </w:divBdr>
        </w:div>
        <w:div w:id="1204639678">
          <w:marLeft w:val="480"/>
          <w:marRight w:val="0"/>
          <w:marTop w:val="0"/>
          <w:marBottom w:val="0"/>
          <w:divBdr>
            <w:top w:val="none" w:sz="0" w:space="0" w:color="auto"/>
            <w:left w:val="none" w:sz="0" w:space="0" w:color="auto"/>
            <w:bottom w:val="none" w:sz="0" w:space="0" w:color="auto"/>
            <w:right w:val="none" w:sz="0" w:space="0" w:color="auto"/>
          </w:divBdr>
        </w:div>
        <w:div w:id="279847547">
          <w:marLeft w:val="480"/>
          <w:marRight w:val="0"/>
          <w:marTop w:val="0"/>
          <w:marBottom w:val="0"/>
          <w:divBdr>
            <w:top w:val="none" w:sz="0" w:space="0" w:color="auto"/>
            <w:left w:val="none" w:sz="0" w:space="0" w:color="auto"/>
            <w:bottom w:val="none" w:sz="0" w:space="0" w:color="auto"/>
            <w:right w:val="none" w:sz="0" w:space="0" w:color="auto"/>
          </w:divBdr>
        </w:div>
      </w:divsChild>
    </w:div>
    <w:div w:id="1795754958">
      <w:bodyDiv w:val="1"/>
      <w:marLeft w:val="0"/>
      <w:marRight w:val="0"/>
      <w:marTop w:val="0"/>
      <w:marBottom w:val="0"/>
      <w:divBdr>
        <w:top w:val="none" w:sz="0" w:space="0" w:color="auto"/>
        <w:left w:val="none" w:sz="0" w:space="0" w:color="auto"/>
        <w:bottom w:val="none" w:sz="0" w:space="0" w:color="auto"/>
        <w:right w:val="none" w:sz="0" w:space="0" w:color="auto"/>
      </w:divBdr>
    </w:div>
    <w:div w:id="1796018748">
      <w:bodyDiv w:val="1"/>
      <w:marLeft w:val="0"/>
      <w:marRight w:val="0"/>
      <w:marTop w:val="0"/>
      <w:marBottom w:val="0"/>
      <w:divBdr>
        <w:top w:val="none" w:sz="0" w:space="0" w:color="auto"/>
        <w:left w:val="none" w:sz="0" w:space="0" w:color="auto"/>
        <w:bottom w:val="none" w:sz="0" w:space="0" w:color="auto"/>
        <w:right w:val="none" w:sz="0" w:space="0" w:color="auto"/>
      </w:divBdr>
    </w:div>
    <w:div w:id="1796172206">
      <w:bodyDiv w:val="1"/>
      <w:marLeft w:val="0"/>
      <w:marRight w:val="0"/>
      <w:marTop w:val="0"/>
      <w:marBottom w:val="0"/>
      <w:divBdr>
        <w:top w:val="none" w:sz="0" w:space="0" w:color="auto"/>
        <w:left w:val="none" w:sz="0" w:space="0" w:color="auto"/>
        <w:bottom w:val="none" w:sz="0" w:space="0" w:color="auto"/>
        <w:right w:val="none" w:sz="0" w:space="0" w:color="auto"/>
      </w:divBdr>
    </w:div>
    <w:div w:id="1796210885">
      <w:bodyDiv w:val="1"/>
      <w:marLeft w:val="0"/>
      <w:marRight w:val="0"/>
      <w:marTop w:val="0"/>
      <w:marBottom w:val="0"/>
      <w:divBdr>
        <w:top w:val="none" w:sz="0" w:space="0" w:color="auto"/>
        <w:left w:val="none" w:sz="0" w:space="0" w:color="auto"/>
        <w:bottom w:val="none" w:sz="0" w:space="0" w:color="auto"/>
        <w:right w:val="none" w:sz="0" w:space="0" w:color="auto"/>
      </w:divBdr>
    </w:div>
    <w:div w:id="1796294016">
      <w:bodyDiv w:val="1"/>
      <w:marLeft w:val="0"/>
      <w:marRight w:val="0"/>
      <w:marTop w:val="0"/>
      <w:marBottom w:val="0"/>
      <w:divBdr>
        <w:top w:val="none" w:sz="0" w:space="0" w:color="auto"/>
        <w:left w:val="none" w:sz="0" w:space="0" w:color="auto"/>
        <w:bottom w:val="none" w:sz="0" w:space="0" w:color="auto"/>
        <w:right w:val="none" w:sz="0" w:space="0" w:color="auto"/>
      </w:divBdr>
    </w:div>
    <w:div w:id="1796366364">
      <w:bodyDiv w:val="1"/>
      <w:marLeft w:val="0"/>
      <w:marRight w:val="0"/>
      <w:marTop w:val="0"/>
      <w:marBottom w:val="0"/>
      <w:divBdr>
        <w:top w:val="none" w:sz="0" w:space="0" w:color="auto"/>
        <w:left w:val="none" w:sz="0" w:space="0" w:color="auto"/>
        <w:bottom w:val="none" w:sz="0" w:space="0" w:color="auto"/>
        <w:right w:val="none" w:sz="0" w:space="0" w:color="auto"/>
      </w:divBdr>
    </w:div>
    <w:div w:id="1796409935">
      <w:bodyDiv w:val="1"/>
      <w:marLeft w:val="0"/>
      <w:marRight w:val="0"/>
      <w:marTop w:val="0"/>
      <w:marBottom w:val="0"/>
      <w:divBdr>
        <w:top w:val="none" w:sz="0" w:space="0" w:color="auto"/>
        <w:left w:val="none" w:sz="0" w:space="0" w:color="auto"/>
        <w:bottom w:val="none" w:sz="0" w:space="0" w:color="auto"/>
        <w:right w:val="none" w:sz="0" w:space="0" w:color="auto"/>
      </w:divBdr>
    </w:div>
    <w:div w:id="1796484434">
      <w:bodyDiv w:val="1"/>
      <w:marLeft w:val="0"/>
      <w:marRight w:val="0"/>
      <w:marTop w:val="0"/>
      <w:marBottom w:val="0"/>
      <w:divBdr>
        <w:top w:val="none" w:sz="0" w:space="0" w:color="auto"/>
        <w:left w:val="none" w:sz="0" w:space="0" w:color="auto"/>
        <w:bottom w:val="none" w:sz="0" w:space="0" w:color="auto"/>
        <w:right w:val="none" w:sz="0" w:space="0" w:color="auto"/>
      </w:divBdr>
    </w:div>
    <w:div w:id="1796635497">
      <w:bodyDiv w:val="1"/>
      <w:marLeft w:val="0"/>
      <w:marRight w:val="0"/>
      <w:marTop w:val="0"/>
      <w:marBottom w:val="0"/>
      <w:divBdr>
        <w:top w:val="none" w:sz="0" w:space="0" w:color="auto"/>
        <w:left w:val="none" w:sz="0" w:space="0" w:color="auto"/>
        <w:bottom w:val="none" w:sz="0" w:space="0" w:color="auto"/>
        <w:right w:val="none" w:sz="0" w:space="0" w:color="auto"/>
      </w:divBdr>
    </w:div>
    <w:div w:id="1796749275">
      <w:bodyDiv w:val="1"/>
      <w:marLeft w:val="0"/>
      <w:marRight w:val="0"/>
      <w:marTop w:val="0"/>
      <w:marBottom w:val="0"/>
      <w:divBdr>
        <w:top w:val="none" w:sz="0" w:space="0" w:color="auto"/>
        <w:left w:val="none" w:sz="0" w:space="0" w:color="auto"/>
        <w:bottom w:val="none" w:sz="0" w:space="0" w:color="auto"/>
        <w:right w:val="none" w:sz="0" w:space="0" w:color="auto"/>
      </w:divBdr>
    </w:div>
    <w:div w:id="1797292020">
      <w:bodyDiv w:val="1"/>
      <w:marLeft w:val="0"/>
      <w:marRight w:val="0"/>
      <w:marTop w:val="0"/>
      <w:marBottom w:val="0"/>
      <w:divBdr>
        <w:top w:val="none" w:sz="0" w:space="0" w:color="auto"/>
        <w:left w:val="none" w:sz="0" w:space="0" w:color="auto"/>
        <w:bottom w:val="none" w:sz="0" w:space="0" w:color="auto"/>
        <w:right w:val="none" w:sz="0" w:space="0" w:color="auto"/>
      </w:divBdr>
    </w:div>
    <w:div w:id="1797411195">
      <w:bodyDiv w:val="1"/>
      <w:marLeft w:val="0"/>
      <w:marRight w:val="0"/>
      <w:marTop w:val="0"/>
      <w:marBottom w:val="0"/>
      <w:divBdr>
        <w:top w:val="none" w:sz="0" w:space="0" w:color="auto"/>
        <w:left w:val="none" w:sz="0" w:space="0" w:color="auto"/>
        <w:bottom w:val="none" w:sz="0" w:space="0" w:color="auto"/>
        <w:right w:val="none" w:sz="0" w:space="0" w:color="auto"/>
      </w:divBdr>
    </w:div>
    <w:div w:id="1797479237">
      <w:bodyDiv w:val="1"/>
      <w:marLeft w:val="0"/>
      <w:marRight w:val="0"/>
      <w:marTop w:val="0"/>
      <w:marBottom w:val="0"/>
      <w:divBdr>
        <w:top w:val="none" w:sz="0" w:space="0" w:color="auto"/>
        <w:left w:val="none" w:sz="0" w:space="0" w:color="auto"/>
        <w:bottom w:val="none" w:sz="0" w:space="0" w:color="auto"/>
        <w:right w:val="none" w:sz="0" w:space="0" w:color="auto"/>
      </w:divBdr>
    </w:div>
    <w:div w:id="1797485791">
      <w:bodyDiv w:val="1"/>
      <w:marLeft w:val="0"/>
      <w:marRight w:val="0"/>
      <w:marTop w:val="0"/>
      <w:marBottom w:val="0"/>
      <w:divBdr>
        <w:top w:val="none" w:sz="0" w:space="0" w:color="auto"/>
        <w:left w:val="none" w:sz="0" w:space="0" w:color="auto"/>
        <w:bottom w:val="none" w:sz="0" w:space="0" w:color="auto"/>
        <w:right w:val="none" w:sz="0" w:space="0" w:color="auto"/>
      </w:divBdr>
    </w:div>
    <w:div w:id="1797600642">
      <w:bodyDiv w:val="1"/>
      <w:marLeft w:val="0"/>
      <w:marRight w:val="0"/>
      <w:marTop w:val="0"/>
      <w:marBottom w:val="0"/>
      <w:divBdr>
        <w:top w:val="none" w:sz="0" w:space="0" w:color="auto"/>
        <w:left w:val="none" w:sz="0" w:space="0" w:color="auto"/>
        <w:bottom w:val="none" w:sz="0" w:space="0" w:color="auto"/>
        <w:right w:val="none" w:sz="0" w:space="0" w:color="auto"/>
      </w:divBdr>
    </w:div>
    <w:div w:id="1797721145">
      <w:bodyDiv w:val="1"/>
      <w:marLeft w:val="0"/>
      <w:marRight w:val="0"/>
      <w:marTop w:val="0"/>
      <w:marBottom w:val="0"/>
      <w:divBdr>
        <w:top w:val="none" w:sz="0" w:space="0" w:color="auto"/>
        <w:left w:val="none" w:sz="0" w:space="0" w:color="auto"/>
        <w:bottom w:val="none" w:sz="0" w:space="0" w:color="auto"/>
        <w:right w:val="none" w:sz="0" w:space="0" w:color="auto"/>
      </w:divBdr>
    </w:div>
    <w:div w:id="1797723188">
      <w:bodyDiv w:val="1"/>
      <w:marLeft w:val="0"/>
      <w:marRight w:val="0"/>
      <w:marTop w:val="0"/>
      <w:marBottom w:val="0"/>
      <w:divBdr>
        <w:top w:val="none" w:sz="0" w:space="0" w:color="auto"/>
        <w:left w:val="none" w:sz="0" w:space="0" w:color="auto"/>
        <w:bottom w:val="none" w:sz="0" w:space="0" w:color="auto"/>
        <w:right w:val="none" w:sz="0" w:space="0" w:color="auto"/>
      </w:divBdr>
    </w:div>
    <w:div w:id="1797792563">
      <w:bodyDiv w:val="1"/>
      <w:marLeft w:val="0"/>
      <w:marRight w:val="0"/>
      <w:marTop w:val="0"/>
      <w:marBottom w:val="0"/>
      <w:divBdr>
        <w:top w:val="none" w:sz="0" w:space="0" w:color="auto"/>
        <w:left w:val="none" w:sz="0" w:space="0" w:color="auto"/>
        <w:bottom w:val="none" w:sz="0" w:space="0" w:color="auto"/>
        <w:right w:val="none" w:sz="0" w:space="0" w:color="auto"/>
      </w:divBdr>
    </w:div>
    <w:div w:id="1797942522">
      <w:bodyDiv w:val="1"/>
      <w:marLeft w:val="0"/>
      <w:marRight w:val="0"/>
      <w:marTop w:val="0"/>
      <w:marBottom w:val="0"/>
      <w:divBdr>
        <w:top w:val="none" w:sz="0" w:space="0" w:color="auto"/>
        <w:left w:val="none" w:sz="0" w:space="0" w:color="auto"/>
        <w:bottom w:val="none" w:sz="0" w:space="0" w:color="auto"/>
        <w:right w:val="none" w:sz="0" w:space="0" w:color="auto"/>
      </w:divBdr>
    </w:div>
    <w:div w:id="1797991921">
      <w:bodyDiv w:val="1"/>
      <w:marLeft w:val="0"/>
      <w:marRight w:val="0"/>
      <w:marTop w:val="0"/>
      <w:marBottom w:val="0"/>
      <w:divBdr>
        <w:top w:val="none" w:sz="0" w:space="0" w:color="auto"/>
        <w:left w:val="none" w:sz="0" w:space="0" w:color="auto"/>
        <w:bottom w:val="none" w:sz="0" w:space="0" w:color="auto"/>
        <w:right w:val="none" w:sz="0" w:space="0" w:color="auto"/>
      </w:divBdr>
    </w:div>
    <w:div w:id="1798065375">
      <w:bodyDiv w:val="1"/>
      <w:marLeft w:val="0"/>
      <w:marRight w:val="0"/>
      <w:marTop w:val="0"/>
      <w:marBottom w:val="0"/>
      <w:divBdr>
        <w:top w:val="none" w:sz="0" w:space="0" w:color="auto"/>
        <w:left w:val="none" w:sz="0" w:space="0" w:color="auto"/>
        <w:bottom w:val="none" w:sz="0" w:space="0" w:color="auto"/>
        <w:right w:val="none" w:sz="0" w:space="0" w:color="auto"/>
      </w:divBdr>
    </w:div>
    <w:div w:id="1798336839">
      <w:bodyDiv w:val="1"/>
      <w:marLeft w:val="0"/>
      <w:marRight w:val="0"/>
      <w:marTop w:val="0"/>
      <w:marBottom w:val="0"/>
      <w:divBdr>
        <w:top w:val="none" w:sz="0" w:space="0" w:color="auto"/>
        <w:left w:val="none" w:sz="0" w:space="0" w:color="auto"/>
        <w:bottom w:val="none" w:sz="0" w:space="0" w:color="auto"/>
        <w:right w:val="none" w:sz="0" w:space="0" w:color="auto"/>
      </w:divBdr>
    </w:div>
    <w:div w:id="1798336993">
      <w:bodyDiv w:val="1"/>
      <w:marLeft w:val="0"/>
      <w:marRight w:val="0"/>
      <w:marTop w:val="0"/>
      <w:marBottom w:val="0"/>
      <w:divBdr>
        <w:top w:val="none" w:sz="0" w:space="0" w:color="auto"/>
        <w:left w:val="none" w:sz="0" w:space="0" w:color="auto"/>
        <w:bottom w:val="none" w:sz="0" w:space="0" w:color="auto"/>
        <w:right w:val="none" w:sz="0" w:space="0" w:color="auto"/>
      </w:divBdr>
    </w:div>
    <w:div w:id="1798374092">
      <w:bodyDiv w:val="1"/>
      <w:marLeft w:val="0"/>
      <w:marRight w:val="0"/>
      <w:marTop w:val="0"/>
      <w:marBottom w:val="0"/>
      <w:divBdr>
        <w:top w:val="none" w:sz="0" w:space="0" w:color="auto"/>
        <w:left w:val="none" w:sz="0" w:space="0" w:color="auto"/>
        <w:bottom w:val="none" w:sz="0" w:space="0" w:color="auto"/>
        <w:right w:val="none" w:sz="0" w:space="0" w:color="auto"/>
      </w:divBdr>
    </w:div>
    <w:div w:id="1798454690">
      <w:bodyDiv w:val="1"/>
      <w:marLeft w:val="0"/>
      <w:marRight w:val="0"/>
      <w:marTop w:val="0"/>
      <w:marBottom w:val="0"/>
      <w:divBdr>
        <w:top w:val="none" w:sz="0" w:space="0" w:color="auto"/>
        <w:left w:val="none" w:sz="0" w:space="0" w:color="auto"/>
        <w:bottom w:val="none" w:sz="0" w:space="0" w:color="auto"/>
        <w:right w:val="none" w:sz="0" w:space="0" w:color="auto"/>
      </w:divBdr>
    </w:div>
    <w:div w:id="1798647108">
      <w:bodyDiv w:val="1"/>
      <w:marLeft w:val="0"/>
      <w:marRight w:val="0"/>
      <w:marTop w:val="0"/>
      <w:marBottom w:val="0"/>
      <w:divBdr>
        <w:top w:val="none" w:sz="0" w:space="0" w:color="auto"/>
        <w:left w:val="none" w:sz="0" w:space="0" w:color="auto"/>
        <w:bottom w:val="none" w:sz="0" w:space="0" w:color="auto"/>
        <w:right w:val="none" w:sz="0" w:space="0" w:color="auto"/>
      </w:divBdr>
    </w:div>
    <w:div w:id="1798909444">
      <w:bodyDiv w:val="1"/>
      <w:marLeft w:val="0"/>
      <w:marRight w:val="0"/>
      <w:marTop w:val="0"/>
      <w:marBottom w:val="0"/>
      <w:divBdr>
        <w:top w:val="none" w:sz="0" w:space="0" w:color="auto"/>
        <w:left w:val="none" w:sz="0" w:space="0" w:color="auto"/>
        <w:bottom w:val="none" w:sz="0" w:space="0" w:color="auto"/>
        <w:right w:val="none" w:sz="0" w:space="0" w:color="auto"/>
      </w:divBdr>
    </w:div>
    <w:div w:id="1799185503">
      <w:bodyDiv w:val="1"/>
      <w:marLeft w:val="0"/>
      <w:marRight w:val="0"/>
      <w:marTop w:val="0"/>
      <w:marBottom w:val="0"/>
      <w:divBdr>
        <w:top w:val="none" w:sz="0" w:space="0" w:color="auto"/>
        <w:left w:val="none" w:sz="0" w:space="0" w:color="auto"/>
        <w:bottom w:val="none" w:sz="0" w:space="0" w:color="auto"/>
        <w:right w:val="none" w:sz="0" w:space="0" w:color="auto"/>
      </w:divBdr>
    </w:div>
    <w:div w:id="1799226916">
      <w:bodyDiv w:val="1"/>
      <w:marLeft w:val="0"/>
      <w:marRight w:val="0"/>
      <w:marTop w:val="0"/>
      <w:marBottom w:val="0"/>
      <w:divBdr>
        <w:top w:val="none" w:sz="0" w:space="0" w:color="auto"/>
        <w:left w:val="none" w:sz="0" w:space="0" w:color="auto"/>
        <w:bottom w:val="none" w:sz="0" w:space="0" w:color="auto"/>
        <w:right w:val="none" w:sz="0" w:space="0" w:color="auto"/>
      </w:divBdr>
    </w:div>
    <w:div w:id="1799446130">
      <w:bodyDiv w:val="1"/>
      <w:marLeft w:val="0"/>
      <w:marRight w:val="0"/>
      <w:marTop w:val="0"/>
      <w:marBottom w:val="0"/>
      <w:divBdr>
        <w:top w:val="none" w:sz="0" w:space="0" w:color="auto"/>
        <w:left w:val="none" w:sz="0" w:space="0" w:color="auto"/>
        <w:bottom w:val="none" w:sz="0" w:space="0" w:color="auto"/>
        <w:right w:val="none" w:sz="0" w:space="0" w:color="auto"/>
      </w:divBdr>
    </w:div>
    <w:div w:id="1799639606">
      <w:bodyDiv w:val="1"/>
      <w:marLeft w:val="0"/>
      <w:marRight w:val="0"/>
      <w:marTop w:val="0"/>
      <w:marBottom w:val="0"/>
      <w:divBdr>
        <w:top w:val="none" w:sz="0" w:space="0" w:color="auto"/>
        <w:left w:val="none" w:sz="0" w:space="0" w:color="auto"/>
        <w:bottom w:val="none" w:sz="0" w:space="0" w:color="auto"/>
        <w:right w:val="none" w:sz="0" w:space="0" w:color="auto"/>
      </w:divBdr>
    </w:div>
    <w:div w:id="1799643402">
      <w:bodyDiv w:val="1"/>
      <w:marLeft w:val="0"/>
      <w:marRight w:val="0"/>
      <w:marTop w:val="0"/>
      <w:marBottom w:val="0"/>
      <w:divBdr>
        <w:top w:val="none" w:sz="0" w:space="0" w:color="auto"/>
        <w:left w:val="none" w:sz="0" w:space="0" w:color="auto"/>
        <w:bottom w:val="none" w:sz="0" w:space="0" w:color="auto"/>
        <w:right w:val="none" w:sz="0" w:space="0" w:color="auto"/>
      </w:divBdr>
      <w:divsChild>
        <w:div w:id="796683417">
          <w:marLeft w:val="480"/>
          <w:marRight w:val="0"/>
          <w:marTop w:val="0"/>
          <w:marBottom w:val="0"/>
          <w:divBdr>
            <w:top w:val="none" w:sz="0" w:space="0" w:color="auto"/>
            <w:left w:val="none" w:sz="0" w:space="0" w:color="auto"/>
            <w:bottom w:val="none" w:sz="0" w:space="0" w:color="auto"/>
            <w:right w:val="none" w:sz="0" w:space="0" w:color="auto"/>
          </w:divBdr>
        </w:div>
        <w:div w:id="314381446">
          <w:marLeft w:val="480"/>
          <w:marRight w:val="0"/>
          <w:marTop w:val="0"/>
          <w:marBottom w:val="0"/>
          <w:divBdr>
            <w:top w:val="none" w:sz="0" w:space="0" w:color="auto"/>
            <w:left w:val="none" w:sz="0" w:space="0" w:color="auto"/>
            <w:bottom w:val="none" w:sz="0" w:space="0" w:color="auto"/>
            <w:right w:val="none" w:sz="0" w:space="0" w:color="auto"/>
          </w:divBdr>
        </w:div>
        <w:div w:id="901869815">
          <w:marLeft w:val="480"/>
          <w:marRight w:val="0"/>
          <w:marTop w:val="0"/>
          <w:marBottom w:val="0"/>
          <w:divBdr>
            <w:top w:val="none" w:sz="0" w:space="0" w:color="auto"/>
            <w:left w:val="none" w:sz="0" w:space="0" w:color="auto"/>
            <w:bottom w:val="none" w:sz="0" w:space="0" w:color="auto"/>
            <w:right w:val="none" w:sz="0" w:space="0" w:color="auto"/>
          </w:divBdr>
        </w:div>
        <w:div w:id="247270487">
          <w:marLeft w:val="480"/>
          <w:marRight w:val="0"/>
          <w:marTop w:val="0"/>
          <w:marBottom w:val="0"/>
          <w:divBdr>
            <w:top w:val="none" w:sz="0" w:space="0" w:color="auto"/>
            <w:left w:val="none" w:sz="0" w:space="0" w:color="auto"/>
            <w:bottom w:val="none" w:sz="0" w:space="0" w:color="auto"/>
            <w:right w:val="none" w:sz="0" w:space="0" w:color="auto"/>
          </w:divBdr>
        </w:div>
        <w:div w:id="724716980">
          <w:marLeft w:val="480"/>
          <w:marRight w:val="0"/>
          <w:marTop w:val="0"/>
          <w:marBottom w:val="0"/>
          <w:divBdr>
            <w:top w:val="none" w:sz="0" w:space="0" w:color="auto"/>
            <w:left w:val="none" w:sz="0" w:space="0" w:color="auto"/>
            <w:bottom w:val="none" w:sz="0" w:space="0" w:color="auto"/>
            <w:right w:val="none" w:sz="0" w:space="0" w:color="auto"/>
          </w:divBdr>
        </w:div>
        <w:div w:id="1185946881">
          <w:marLeft w:val="480"/>
          <w:marRight w:val="0"/>
          <w:marTop w:val="0"/>
          <w:marBottom w:val="0"/>
          <w:divBdr>
            <w:top w:val="none" w:sz="0" w:space="0" w:color="auto"/>
            <w:left w:val="none" w:sz="0" w:space="0" w:color="auto"/>
            <w:bottom w:val="none" w:sz="0" w:space="0" w:color="auto"/>
            <w:right w:val="none" w:sz="0" w:space="0" w:color="auto"/>
          </w:divBdr>
        </w:div>
        <w:div w:id="2060278280">
          <w:marLeft w:val="480"/>
          <w:marRight w:val="0"/>
          <w:marTop w:val="0"/>
          <w:marBottom w:val="0"/>
          <w:divBdr>
            <w:top w:val="none" w:sz="0" w:space="0" w:color="auto"/>
            <w:left w:val="none" w:sz="0" w:space="0" w:color="auto"/>
            <w:bottom w:val="none" w:sz="0" w:space="0" w:color="auto"/>
            <w:right w:val="none" w:sz="0" w:space="0" w:color="auto"/>
          </w:divBdr>
        </w:div>
        <w:div w:id="1167599169">
          <w:marLeft w:val="480"/>
          <w:marRight w:val="0"/>
          <w:marTop w:val="0"/>
          <w:marBottom w:val="0"/>
          <w:divBdr>
            <w:top w:val="none" w:sz="0" w:space="0" w:color="auto"/>
            <w:left w:val="none" w:sz="0" w:space="0" w:color="auto"/>
            <w:bottom w:val="none" w:sz="0" w:space="0" w:color="auto"/>
            <w:right w:val="none" w:sz="0" w:space="0" w:color="auto"/>
          </w:divBdr>
        </w:div>
        <w:div w:id="1534225001">
          <w:marLeft w:val="480"/>
          <w:marRight w:val="0"/>
          <w:marTop w:val="0"/>
          <w:marBottom w:val="0"/>
          <w:divBdr>
            <w:top w:val="none" w:sz="0" w:space="0" w:color="auto"/>
            <w:left w:val="none" w:sz="0" w:space="0" w:color="auto"/>
            <w:bottom w:val="none" w:sz="0" w:space="0" w:color="auto"/>
            <w:right w:val="none" w:sz="0" w:space="0" w:color="auto"/>
          </w:divBdr>
        </w:div>
        <w:div w:id="356540599">
          <w:marLeft w:val="480"/>
          <w:marRight w:val="0"/>
          <w:marTop w:val="0"/>
          <w:marBottom w:val="0"/>
          <w:divBdr>
            <w:top w:val="none" w:sz="0" w:space="0" w:color="auto"/>
            <w:left w:val="none" w:sz="0" w:space="0" w:color="auto"/>
            <w:bottom w:val="none" w:sz="0" w:space="0" w:color="auto"/>
            <w:right w:val="none" w:sz="0" w:space="0" w:color="auto"/>
          </w:divBdr>
        </w:div>
        <w:div w:id="1530751952">
          <w:marLeft w:val="480"/>
          <w:marRight w:val="0"/>
          <w:marTop w:val="0"/>
          <w:marBottom w:val="0"/>
          <w:divBdr>
            <w:top w:val="none" w:sz="0" w:space="0" w:color="auto"/>
            <w:left w:val="none" w:sz="0" w:space="0" w:color="auto"/>
            <w:bottom w:val="none" w:sz="0" w:space="0" w:color="auto"/>
            <w:right w:val="none" w:sz="0" w:space="0" w:color="auto"/>
          </w:divBdr>
        </w:div>
        <w:div w:id="997735289">
          <w:marLeft w:val="480"/>
          <w:marRight w:val="0"/>
          <w:marTop w:val="0"/>
          <w:marBottom w:val="0"/>
          <w:divBdr>
            <w:top w:val="none" w:sz="0" w:space="0" w:color="auto"/>
            <w:left w:val="none" w:sz="0" w:space="0" w:color="auto"/>
            <w:bottom w:val="none" w:sz="0" w:space="0" w:color="auto"/>
            <w:right w:val="none" w:sz="0" w:space="0" w:color="auto"/>
          </w:divBdr>
        </w:div>
        <w:div w:id="1547336179">
          <w:marLeft w:val="480"/>
          <w:marRight w:val="0"/>
          <w:marTop w:val="0"/>
          <w:marBottom w:val="0"/>
          <w:divBdr>
            <w:top w:val="none" w:sz="0" w:space="0" w:color="auto"/>
            <w:left w:val="none" w:sz="0" w:space="0" w:color="auto"/>
            <w:bottom w:val="none" w:sz="0" w:space="0" w:color="auto"/>
            <w:right w:val="none" w:sz="0" w:space="0" w:color="auto"/>
          </w:divBdr>
        </w:div>
        <w:div w:id="2133207212">
          <w:marLeft w:val="480"/>
          <w:marRight w:val="0"/>
          <w:marTop w:val="0"/>
          <w:marBottom w:val="0"/>
          <w:divBdr>
            <w:top w:val="none" w:sz="0" w:space="0" w:color="auto"/>
            <w:left w:val="none" w:sz="0" w:space="0" w:color="auto"/>
            <w:bottom w:val="none" w:sz="0" w:space="0" w:color="auto"/>
            <w:right w:val="none" w:sz="0" w:space="0" w:color="auto"/>
          </w:divBdr>
        </w:div>
        <w:div w:id="1257405040">
          <w:marLeft w:val="480"/>
          <w:marRight w:val="0"/>
          <w:marTop w:val="0"/>
          <w:marBottom w:val="0"/>
          <w:divBdr>
            <w:top w:val="none" w:sz="0" w:space="0" w:color="auto"/>
            <w:left w:val="none" w:sz="0" w:space="0" w:color="auto"/>
            <w:bottom w:val="none" w:sz="0" w:space="0" w:color="auto"/>
            <w:right w:val="none" w:sz="0" w:space="0" w:color="auto"/>
          </w:divBdr>
        </w:div>
        <w:div w:id="940651980">
          <w:marLeft w:val="480"/>
          <w:marRight w:val="0"/>
          <w:marTop w:val="0"/>
          <w:marBottom w:val="0"/>
          <w:divBdr>
            <w:top w:val="none" w:sz="0" w:space="0" w:color="auto"/>
            <w:left w:val="none" w:sz="0" w:space="0" w:color="auto"/>
            <w:bottom w:val="none" w:sz="0" w:space="0" w:color="auto"/>
            <w:right w:val="none" w:sz="0" w:space="0" w:color="auto"/>
          </w:divBdr>
        </w:div>
      </w:divsChild>
    </w:div>
    <w:div w:id="1799689467">
      <w:bodyDiv w:val="1"/>
      <w:marLeft w:val="0"/>
      <w:marRight w:val="0"/>
      <w:marTop w:val="0"/>
      <w:marBottom w:val="0"/>
      <w:divBdr>
        <w:top w:val="none" w:sz="0" w:space="0" w:color="auto"/>
        <w:left w:val="none" w:sz="0" w:space="0" w:color="auto"/>
        <w:bottom w:val="none" w:sz="0" w:space="0" w:color="auto"/>
        <w:right w:val="none" w:sz="0" w:space="0" w:color="auto"/>
      </w:divBdr>
    </w:div>
    <w:div w:id="1800416373">
      <w:bodyDiv w:val="1"/>
      <w:marLeft w:val="0"/>
      <w:marRight w:val="0"/>
      <w:marTop w:val="0"/>
      <w:marBottom w:val="0"/>
      <w:divBdr>
        <w:top w:val="none" w:sz="0" w:space="0" w:color="auto"/>
        <w:left w:val="none" w:sz="0" w:space="0" w:color="auto"/>
        <w:bottom w:val="none" w:sz="0" w:space="0" w:color="auto"/>
        <w:right w:val="none" w:sz="0" w:space="0" w:color="auto"/>
      </w:divBdr>
    </w:div>
    <w:div w:id="1800764488">
      <w:bodyDiv w:val="1"/>
      <w:marLeft w:val="0"/>
      <w:marRight w:val="0"/>
      <w:marTop w:val="0"/>
      <w:marBottom w:val="0"/>
      <w:divBdr>
        <w:top w:val="none" w:sz="0" w:space="0" w:color="auto"/>
        <w:left w:val="none" w:sz="0" w:space="0" w:color="auto"/>
        <w:bottom w:val="none" w:sz="0" w:space="0" w:color="auto"/>
        <w:right w:val="none" w:sz="0" w:space="0" w:color="auto"/>
      </w:divBdr>
    </w:div>
    <w:div w:id="1800949898">
      <w:bodyDiv w:val="1"/>
      <w:marLeft w:val="0"/>
      <w:marRight w:val="0"/>
      <w:marTop w:val="0"/>
      <w:marBottom w:val="0"/>
      <w:divBdr>
        <w:top w:val="none" w:sz="0" w:space="0" w:color="auto"/>
        <w:left w:val="none" w:sz="0" w:space="0" w:color="auto"/>
        <w:bottom w:val="none" w:sz="0" w:space="0" w:color="auto"/>
        <w:right w:val="none" w:sz="0" w:space="0" w:color="auto"/>
      </w:divBdr>
    </w:div>
    <w:div w:id="1801025108">
      <w:bodyDiv w:val="1"/>
      <w:marLeft w:val="0"/>
      <w:marRight w:val="0"/>
      <w:marTop w:val="0"/>
      <w:marBottom w:val="0"/>
      <w:divBdr>
        <w:top w:val="none" w:sz="0" w:space="0" w:color="auto"/>
        <w:left w:val="none" w:sz="0" w:space="0" w:color="auto"/>
        <w:bottom w:val="none" w:sz="0" w:space="0" w:color="auto"/>
        <w:right w:val="none" w:sz="0" w:space="0" w:color="auto"/>
      </w:divBdr>
    </w:div>
    <w:div w:id="1801069306">
      <w:bodyDiv w:val="1"/>
      <w:marLeft w:val="0"/>
      <w:marRight w:val="0"/>
      <w:marTop w:val="0"/>
      <w:marBottom w:val="0"/>
      <w:divBdr>
        <w:top w:val="none" w:sz="0" w:space="0" w:color="auto"/>
        <w:left w:val="none" w:sz="0" w:space="0" w:color="auto"/>
        <w:bottom w:val="none" w:sz="0" w:space="0" w:color="auto"/>
        <w:right w:val="none" w:sz="0" w:space="0" w:color="auto"/>
      </w:divBdr>
      <w:divsChild>
        <w:div w:id="2020885989">
          <w:marLeft w:val="480"/>
          <w:marRight w:val="0"/>
          <w:marTop w:val="0"/>
          <w:marBottom w:val="0"/>
          <w:divBdr>
            <w:top w:val="none" w:sz="0" w:space="0" w:color="auto"/>
            <w:left w:val="none" w:sz="0" w:space="0" w:color="auto"/>
            <w:bottom w:val="none" w:sz="0" w:space="0" w:color="auto"/>
            <w:right w:val="none" w:sz="0" w:space="0" w:color="auto"/>
          </w:divBdr>
        </w:div>
        <w:div w:id="1830829193">
          <w:marLeft w:val="480"/>
          <w:marRight w:val="0"/>
          <w:marTop w:val="0"/>
          <w:marBottom w:val="0"/>
          <w:divBdr>
            <w:top w:val="none" w:sz="0" w:space="0" w:color="auto"/>
            <w:left w:val="none" w:sz="0" w:space="0" w:color="auto"/>
            <w:bottom w:val="none" w:sz="0" w:space="0" w:color="auto"/>
            <w:right w:val="none" w:sz="0" w:space="0" w:color="auto"/>
          </w:divBdr>
        </w:div>
        <w:div w:id="1191913103">
          <w:marLeft w:val="480"/>
          <w:marRight w:val="0"/>
          <w:marTop w:val="0"/>
          <w:marBottom w:val="0"/>
          <w:divBdr>
            <w:top w:val="none" w:sz="0" w:space="0" w:color="auto"/>
            <w:left w:val="none" w:sz="0" w:space="0" w:color="auto"/>
            <w:bottom w:val="none" w:sz="0" w:space="0" w:color="auto"/>
            <w:right w:val="none" w:sz="0" w:space="0" w:color="auto"/>
          </w:divBdr>
        </w:div>
        <w:div w:id="1864005529">
          <w:marLeft w:val="480"/>
          <w:marRight w:val="0"/>
          <w:marTop w:val="0"/>
          <w:marBottom w:val="0"/>
          <w:divBdr>
            <w:top w:val="none" w:sz="0" w:space="0" w:color="auto"/>
            <w:left w:val="none" w:sz="0" w:space="0" w:color="auto"/>
            <w:bottom w:val="none" w:sz="0" w:space="0" w:color="auto"/>
            <w:right w:val="none" w:sz="0" w:space="0" w:color="auto"/>
          </w:divBdr>
        </w:div>
        <w:div w:id="1293831650">
          <w:marLeft w:val="480"/>
          <w:marRight w:val="0"/>
          <w:marTop w:val="0"/>
          <w:marBottom w:val="0"/>
          <w:divBdr>
            <w:top w:val="none" w:sz="0" w:space="0" w:color="auto"/>
            <w:left w:val="none" w:sz="0" w:space="0" w:color="auto"/>
            <w:bottom w:val="none" w:sz="0" w:space="0" w:color="auto"/>
            <w:right w:val="none" w:sz="0" w:space="0" w:color="auto"/>
          </w:divBdr>
        </w:div>
        <w:div w:id="417942948">
          <w:marLeft w:val="480"/>
          <w:marRight w:val="0"/>
          <w:marTop w:val="0"/>
          <w:marBottom w:val="0"/>
          <w:divBdr>
            <w:top w:val="none" w:sz="0" w:space="0" w:color="auto"/>
            <w:left w:val="none" w:sz="0" w:space="0" w:color="auto"/>
            <w:bottom w:val="none" w:sz="0" w:space="0" w:color="auto"/>
            <w:right w:val="none" w:sz="0" w:space="0" w:color="auto"/>
          </w:divBdr>
        </w:div>
        <w:div w:id="2088380399">
          <w:marLeft w:val="480"/>
          <w:marRight w:val="0"/>
          <w:marTop w:val="0"/>
          <w:marBottom w:val="0"/>
          <w:divBdr>
            <w:top w:val="none" w:sz="0" w:space="0" w:color="auto"/>
            <w:left w:val="none" w:sz="0" w:space="0" w:color="auto"/>
            <w:bottom w:val="none" w:sz="0" w:space="0" w:color="auto"/>
            <w:right w:val="none" w:sz="0" w:space="0" w:color="auto"/>
          </w:divBdr>
        </w:div>
      </w:divsChild>
    </w:div>
    <w:div w:id="1801143551">
      <w:bodyDiv w:val="1"/>
      <w:marLeft w:val="0"/>
      <w:marRight w:val="0"/>
      <w:marTop w:val="0"/>
      <w:marBottom w:val="0"/>
      <w:divBdr>
        <w:top w:val="none" w:sz="0" w:space="0" w:color="auto"/>
        <w:left w:val="none" w:sz="0" w:space="0" w:color="auto"/>
        <w:bottom w:val="none" w:sz="0" w:space="0" w:color="auto"/>
        <w:right w:val="none" w:sz="0" w:space="0" w:color="auto"/>
      </w:divBdr>
    </w:div>
    <w:div w:id="1801223191">
      <w:bodyDiv w:val="1"/>
      <w:marLeft w:val="0"/>
      <w:marRight w:val="0"/>
      <w:marTop w:val="0"/>
      <w:marBottom w:val="0"/>
      <w:divBdr>
        <w:top w:val="none" w:sz="0" w:space="0" w:color="auto"/>
        <w:left w:val="none" w:sz="0" w:space="0" w:color="auto"/>
        <w:bottom w:val="none" w:sz="0" w:space="0" w:color="auto"/>
        <w:right w:val="none" w:sz="0" w:space="0" w:color="auto"/>
      </w:divBdr>
    </w:div>
    <w:div w:id="1801344149">
      <w:bodyDiv w:val="1"/>
      <w:marLeft w:val="0"/>
      <w:marRight w:val="0"/>
      <w:marTop w:val="0"/>
      <w:marBottom w:val="0"/>
      <w:divBdr>
        <w:top w:val="none" w:sz="0" w:space="0" w:color="auto"/>
        <w:left w:val="none" w:sz="0" w:space="0" w:color="auto"/>
        <w:bottom w:val="none" w:sz="0" w:space="0" w:color="auto"/>
        <w:right w:val="none" w:sz="0" w:space="0" w:color="auto"/>
      </w:divBdr>
    </w:div>
    <w:div w:id="1801608412">
      <w:bodyDiv w:val="1"/>
      <w:marLeft w:val="0"/>
      <w:marRight w:val="0"/>
      <w:marTop w:val="0"/>
      <w:marBottom w:val="0"/>
      <w:divBdr>
        <w:top w:val="none" w:sz="0" w:space="0" w:color="auto"/>
        <w:left w:val="none" w:sz="0" w:space="0" w:color="auto"/>
        <w:bottom w:val="none" w:sz="0" w:space="0" w:color="auto"/>
        <w:right w:val="none" w:sz="0" w:space="0" w:color="auto"/>
      </w:divBdr>
    </w:div>
    <w:div w:id="1801680827">
      <w:bodyDiv w:val="1"/>
      <w:marLeft w:val="0"/>
      <w:marRight w:val="0"/>
      <w:marTop w:val="0"/>
      <w:marBottom w:val="0"/>
      <w:divBdr>
        <w:top w:val="none" w:sz="0" w:space="0" w:color="auto"/>
        <w:left w:val="none" w:sz="0" w:space="0" w:color="auto"/>
        <w:bottom w:val="none" w:sz="0" w:space="0" w:color="auto"/>
        <w:right w:val="none" w:sz="0" w:space="0" w:color="auto"/>
      </w:divBdr>
    </w:div>
    <w:div w:id="1801999334">
      <w:bodyDiv w:val="1"/>
      <w:marLeft w:val="0"/>
      <w:marRight w:val="0"/>
      <w:marTop w:val="0"/>
      <w:marBottom w:val="0"/>
      <w:divBdr>
        <w:top w:val="none" w:sz="0" w:space="0" w:color="auto"/>
        <w:left w:val="none" w:sz="0" w:space="0" w:color="auto"/>
        <w:bottom w:val="none" w:sz="0" w:space="0" w:color="auto"/>
        <w:right w:val="none" w:sz="0" w:space="0" w:color="auto"/>
      </w:divBdr>
    </w:div>
    <w:div w:id="1802310004">
      <w:bodyDiv w:val="1"/>
      <w:marLeft w:val="0"/>
      <w:marRight w:val="0"/>
      <w:marTop w:val="0"/>
      <w:marBottom w:val="0"/>
      <w:divBdr>
        <w:top w:val="none" w:sz="0" w:space="0" w:color="auto"/>
        <w:left w:val="none" w:sz="0" w:space="0" w:color="auto"/>
        <w:bottom w:val="none" w:sz="0" w:space="0" w:color="auto"/>
        <w:right w:val="none" w:sz="0" w:space="0" w:color="auto"/>
      </w:divBdr>
    </w:div>
    <w:div w:id="1802458532">
      <w:bodyDiv w:val="1"/>
      <w:marLeft w:val="0"/>
      <w:marRight w:val="0"/>
      <w:marTop w:val="0"/>
      <w:marBottom w:val="0"/>
      <w:divBdr>
        <w:top w:val="none" w:sz="0" w:space="0" w:color="auto"/>
        <w:left w:val="none" w:sz="0" w:space="0" w:color="auto"/>
        <w:bottom w:val="none" w:sz="0" w:space="0" w:color="auto"/>
        <w:right w:val="none" w:sz="0" w:space="0" w:color="auto"/>
      </w:divBdr>
    </w:div>
    <w:div w:id="1802844142">
      <w:marLeft w:val="480"/>
      <w:marRight w:val="0"/>
      <w:marTop w:val="0"/>
      <w:marBottom w:val="0"/>
      <w:divBdr>
        <w:top w:val="none" w:sz="0" w:space="0" w:color="auto"/>
        <w:left w:val="none" w:sz="0" w:space="0" w:color="auto"/>
        <w:bottom w:val="none" w:sz="0" w:space="0" w:color="auto"/>
        <w:right w:val="none" w:sz="0" w:space="0" w:color="auto"/>
      </w:divBdr>
    </w:div>
    <w:div w:id="1803188775">
      <w:bodyDiv w:val="1"/>
      <w:marLeft w:val="0"/>
      <w:marRight w:val="0"/>
      <w:marTop w:val="0"/>
      <w:marBottom w:val="0"/>
      <w:divBdr>
        <w:top w:val="none" w:sz="0" w:space="0" w:color="auto"/>
        <w:left w:val="none" w:sz="0" w:space="0" w:color="auto"/>
        <w:bottom w:val="none" w:sz="0" w:space="0" w:color="auto"/>
        <w:right w:val="none" w:sz="0" w:space="0" w:color="auto"/>
      </w:divBdr>
    </w:div>
    <w:div w:id="1803494045">
      <w:bodyDiv w:val="1"/>
      <w:marLeft w:val="0"/>
      <w:marRight w:val="0"/>
      <w:marTop w:val="0"/>
      <w:marBottom w:val="0"/>
      <w:divBdr>
        <w:top w:val="none" w:sz="0" w:space="0" w:color="auto"/>
        <w:left w:val="none" w:sz="0" w:space="0" w:color="auto"/>
        <w:bottom w:val="none" w:sz="0" w:space="0" w:color="auto"/>
        <w:right w:val="none" w:sz="0" w:space="0" w:color="auto"/>
      </w:divBdr>
    </w:div>
    <w:div w:id="1803763752">
      <w:bodyDiv w:val="1"/>
      <w:marLeft w:val="0"/>
      <w:marRight w:val="0"/>
      <w:marTop w:val="0"/>
      <w:marBottom w:val="0"/>
      <w:divBdr>
        <w:top w:val="none" w:sz="0" w:space="0" w:color="auto"/>
        <w:left w:val="none" w:sz="0" w:space="0" w:color="auto"/>
        <w:bottom w:val="none" w:sz="0" w:space="0" w:color="auto"/>
        <w:right w:val="none" w:sz="0" w:space="0" w:color="auto"/>
      </w:divBdr>
    </w:div>
    <w:div w:id="1804107351">
      <w:bodyDiv w:val="1"/>
      <w:marLeft w:val="0"/>
      <w:marRight w:val="0"/>
      <w:marTop w:val="0"/>
      <w:marBottom w:val="0"/>
      <w:divBdr>
        <w:top w:val="none" w:sz="0" w:space="0" w:color="auto"/>
        <w:left w:val="none" w:sz="0" w:space="0" w:color="auto"/>
        <w:bottom w:val="none" w:sz="0" w:space="0" w:color="auto"/>
        <w:right w:val="none" w:sz="0" w:space="0" w:color="auto"/>
      </w:divBdr>
    </w:div>
    <w:div w:id="1804227418">
      <w:bodyDiv w:val="1"/>
      <w:marLeft w:val="0"/>
      <w:marRight w:val="0"/>
      <w:marTop w:val="0"/>
      <w:marBottom w:val="0"/>
      <w:divBdr>
        <w:top w:val="none" w:sz="0" w:space="0" w:color="auto"/>
        <w:left w:val="none" w:sz="0" w:space="0" w:color="auto"/>
        <w:bottom w:val="none" w:sz="0" w:space="0" w:color="auto"/>
        <w:right w:val="none" w:sz="0" w:space="0" w:color="auto"/>
      </w:divBdr>
    </w:div>
    <w:div w:id="1804348595">
      <w:bodyDiv w:val="1"/>
      <w:marLeft w:val="0"/>
      <w:marRight w:val="0"/>
      <w:marTop w:val="0"/>
      <w:marBottom w:val="0"/>
      <w:divBdr>
        <w:top w:val="none" w:sz="0" w:space="0" w:color="auto"/>
        <w:left w:val="none" w:sz="0" w:space="0" w:color="auto"/>
        <w:bottom w:val="none" w:sz="0" w:space="0" w:color="auto"/>
        <w:right w:val="none" w:sz="0" w:space="0" w:color="auto"/>
      </w:divBdr>
    </w:div>
    <w:div w:id="1804687394">
      <w:bodyDiv w:val="1"/>
      <w:marLeft w:val="0"/>
      <w:marRight w:val="0"/>
      <w:marTop w:val="0"/>
      <w:marBottom w:val="0"/>
      <w:divBdr>
        <w:top w:val="none" w:sz="0" w:space="0" w:color="auto"/>
        <w:left w:val="none" w:sz="0" w:space="0" w:color="auto"/>
        <w:bottom w:val="none" w:sz="0" w:space="0" w:color="auto"/>
        <w:right w:val="none" w:sz="0" w:space="0" w:color="auto"/>
      </w:divBdr>
    </w:div>
    <w:div w:id="1804688726">
      <w:bodyDiv w:val="1"/>
      <w:marLeft w:val="0"/>
      <w:marRight w:val="0"/>
      <w:marTop w:val="0"/>
      <w:marBottom w:val="0"/>
      <w:divBdr>
        <w:top w:val="none" w:sz="0" w:space="0" w:color="auto"/>
        <w:left w:val="none" w:sz="0" w:space="0" w:color="auto"/>
        <w:bottom w:val="none" w:sz="0" w:space="0" w:color="auto"/>
        <w:right w:val="none" w:sz="0" w:space="0" w:color="auto"/>
      </w:divBdr>
    </w:div>
    <w:div w:id="1804690396">
      <w:marLeft w:val="480"/>
      <w:marRight w:val="0"/>
      <w:marTop w:val="0"/>
      <w:marBottom w:val="0"/>
      <w:divBdr>
        <w:top w:val="none" w:sz="0" w:space="0" w:color="auto"/>
        <w:left w:val="none" w:sz="0" w:space="0" w:color="auto"/>
        <w:bottom w:val="none" w:sz="0" w:space="0" w:color="auto"/>
        <w:right w:val="none" w:sz="0" w:space="0" w:color="auto"/>
      </w:divBdr>
    </w:div>
    <w:div w:id="1804762777">
      <w:bodyDiv w:val="1"/>
      <w:marLeft w:val="0"/>
      <w:marRight w:val="0"/>
      <w:marTop w:val="0"/>
      <w:marBottom w:val="0"/>
      <w:divBdr>
        <w:top w:val="none" w:sz="0" w:space="0" w:color="auto"/>
        <w:left w:val="none" w:sz="0" w:space="0" w:color="auto"/>
        <w:bottom w:val="none" w:sz="0" w:space="0" w:color="auto"/>
        <w:right w:val="none" w:sz="0" w:space="0" w:color="auto"/>
      </w:divBdr>
    </w:div>
    <w:div w:id="1805148811">
      <w:bodyDiv w:val="1"/>
      <w:marLeft w:val="0"/>
      <w:marRight w:val="0"/>
      <w:marTop w:val="0"/>
      <w:marBottom w:val="0"/>
      <w:divBdr>
        <w:top w:val="none" w:sz="0" w:space="0" w:color="auto"/>
        <w:left w:val="none" w:sz="0" w:space="0" w:color="auto"/>
        <w:bottom w:val="none" w:sz="0" w:space="0" w:color="auto"/>
        <w:right w:val="none" w:sz="0" w:space="0" w:color="auto"/>
      </w:divBdr>
    </w:div>
    <w:div w:id="1805149111">
      <w:bodyDiv w:val="1"/>
      <w:marLeft w:val="0"/>
      <w:marRight w:val="0"/>
      <w:marTop w:val="0"/>
      <w:marBottom w:val="0"/>
      <w:divBdr>
        <w:top w:val="none" w:sz="0" w:space="0" w:color="auto"/>
        <w:left w:val="none" w:sz="0" w:space="0" w:color="auto"/>
        <w:bottom w:val="none" w:sz="0" w:space="0" w:color="auto"/>
        <w:right w:val="none" w:sz="0" w:space="0" w:color="auto"/>
      </w:divBdr>
    </w:div>
    <w:div w:id="1805199987">
      <w:bodyDiv w:val="1"/>
      <w:marLeft w:val="0"/>
      <w:marRight w:val="0"/>
      <w:marTop w:val="0"/>
      <w:marBottom w:val="0"/>
      <w:divBdr>
        <w:top w:val="none" w:sz="0" w:space="0" w:color="auto"/>
        <w:left w:val="none" w:sz="0" w:space="0" w:color="auto"/>
        <w:bottom w:val="none" w:sz="0" w:space="0" w:color="auto"/>
        <w:right w:val="none" w:sz="0" w:space="0" w:color="auto"/>
      </w:divBdr>
    </w:div>
    <w:div w:id="1805350686">
      <w:bodyDiv w:val="1"/>
      <w:marLeft w:val="0"/>
      <w:marRight w:val="0"/>
      <w:marTop w:val="0"/>
      <w:marBottom w:val="0"/>
      <w:divBdr>
        <w:top w:val="none" w:sz="0" w:space="0" w:color="auto"/>
        <w:left w:val="none" w:sz="0" w:space="0" w:color="auto"/>
        <w:bottom w:val="none" w:sz="0" w:space="0" w:color="auto"/>
        <w:right w:val="none" w:sz="0" w:space="0" w:color="auto"/>
      </w:divBdr>
    </w:div>
    <w:div w:id="1805393172">
      <w:bodyDiv w:val="1"/>
      <w:marLeft w:val="0"/>
      <w:marRight w:val="0"/>
      <w:marTop w:val="0"/>
      <w:marBottom w:val="0"/>
      <w:divBdr>
        <w:top w:val="none" w:sz="0" w:space="0" w:color="auto"/>
        <w:left w:val="none" w:sz="0" w:space="0" w:color="auto"/>
        <w:bottom w:val="none" w:sz="0" w:space="0" w:color="auto"/>
        <w:right w:val="none" w:sz="0" w:space="0" w:color="auto"/>
      </w:divBdr>
    </w:div>
    <w:div w:id="1805466189">
      <w:bodyDiv w:val="1"/>
      <w:marLeft w:val="0"/>
      <w:marRight w:val="0"/>
      <w:marTop w:val="0"/>
      <w:marBottom w:val="0"/>
      <w:divBdr>
        <w:top w:val="none" w:sz="0" w:space="0" w:color="auto"/>
        <w:left w:val="none" w:sz="0" w:space="0" w:color="auto"/>
        <w:bottom w:val="none" w:sz="0" w:space="0" w:color="auto"/>
        <w:right w:val="none" w:sz="0" w:space="0" w:color="auto"/>
      </w:divBdr>
      <w:divsChild>
        <w:div w:id="1775399744">
          <w:marLeft w:val="480"/>
          <w:marRight w:val="0"/>
          <w:marTop w:val="0"/>
          <w:marBottom w:val="0"/>
          <w:divBdr>
            <w:top w:val="none" w:sz="0" w:space="0" w:color="auto"/>
            <w:left w:val="none" w:sz="0" w:space="0" w:color="auto"/>
            <w:bottom w:val="none" w:sz="0" w:space="0" w:color="auto"/>
            <w:right w:val="none" w:sz="0" w:space="0" w:color="auto"/>
          </w:divBdr>
        </w:div>
        <w:div w:id="251864672">
          <w:marLeft w:val="480"/>
          <w:marRight w:val="0"/>
          <w:marTop w:val="0"/>
          <w:marBottom w:val="0"/>
          <w:divBdr>
            <w:top w:val="none" w:sz="0" w:space="0" w:color="auto"/>
            <w:left w:val="none" w:sz="0" w:space="0" w:color="auto"/>
            <w:bottom w:val="none" w:sz="0" w:space="0" w:color="auto"/>
            <w:right w:val="none" w:sz="0" w:space="0" w:color="auto"/>
          </w:divBdr>
        </w:div>
        <w:div w:id="596906702">
          <w:marLeft w:val="480"/>
          <w:marRight w:val="0"/>
          <w:marTop w:val="0"/>
          <w:marBottom w:val="0"/>
          <w:divBdr>
            <w:top w:val="none" w:sz="0" w:space="0" w:color="auto"/>
            <w:left w:val="none" w:sz="0" w:space="0" w:color="auto"/>
            <w:bottom w:val="none" w:sz="0" w:space="0" w:color="auto"/>
            <w:right w:val="none" w:sz="0" w:space="0" w:color="auto"/>
          </w:divBdr>
        </w:div>
      </w:divsChild>
    </w:div>
    <w:div w:id="1805654565">
      <w:bodyDiv w:val="1"/>
      <w:marLeft w:val="0"/>
      <w:marRight w:val="0"/>
      <w:marTop w:val="0"/>
      <w:marBottom w:val="0"/>
      <w:divBdr>
        <w:top w:val="none" w:sz="0" w:space="0" w:color="auto"/>
        <w:left w:val="none" w:sz="0" w:space="0" w:color="auto"/>
        <w:bottom w:val="none" w:sz="0" w:space="0" w:color="auto"/>
        <w:right w:val="none" w:sz="0" w:space="0" w:color="auto"/>
      </w:divBdr>
    </w:div>
    <w:div w:id="1805658724">
      <w:bodyDiv w:val="1"/>
      <w:marLeft w:val="0"/>
      <w:marRight w:val="0"/>
      <w:marTop w:val="0"/>
      <w:marBottom w:val="0"/>
      <w:divBdr>
        <w:top w:val="none" w:sz="0" w:space="0" w:color="auto"/>
        <w:left w:val="none" w:sz="0" w:space="0" w:color="auto"/>
        <w:bottom w:val="none" w:sz="0" w:space="0" w:color="auto"/>
        <w:right w:val="none" w:sz="0" w:space="0" w:color="auto"/>
      </w:divBdr>
    </w:div>
    <w:div w:id="1806124403">
      <w:bodyDiv w:val="1"/>
      <w:marLeft w:val="0"/>
      <w:marRight w:val="0"/>
      <w:marTop w:val="0"/>
      <w:marBottom w:val="0"/>
      <w:divBdr>
        <w:top w:val="none" w:sz="0" w:space="0" w:color="auto"/>
        <w:left w:val="none" w:sz="0" w:space="0" w:color="auto"/>
        <w:bottom w:val="none" w:sz="0" w:space="0" w:color="auto"/>
        <w:right w:val="none" w:sz="0" w:space="0" w:color="auto"/>
      </w:divBdr>
    </w:div>
    <w:div w:id="1806199418">
      <w:bodyDiv w:val="1"/>
      <w:marLeft w:val="0"/>
      <w:marRight w:val="0"/>
      <w:marTop w:val="0"/>
      <w:marBottom w:val="0"/>
      <w:divBdr>
        <w:top w:val="none" w:sz="0" w:space="0" w:color="auto"/>
        <w:left w:val="none" w:sz="0" w:space="0" w:color="auto"/>
        <w:bottom w:val="none" w:sz="0" w:space="0" w:color="auto"/>
        <w:right w:val="none" w:sz="0" w:space="0" w:color="auto"/>
      </w:divBdr>
    </w:div>
    <w:div w:id="1806581247">
      <w:bodyDiv w:val="1"/>
      <w:marLeft w:val="0"/>
      <w:marRight w:val="0"/>
      <w:marTop w:val="0"/>
      <w:marBottom w:val="0"/>
      <w:divBdr>
        <w:top w:val="none" w:sz="0" w:space="0" w:color="auto"/>
        <w:left w:val="none" w:sz="0" w:space="0" w:color="auto"/>
        <w:bottom w:val="none" w:sz="0" w:space="0" w:color="auto"/>
        <w:right w:val="none" w:sz="0" w:space="0" w:color="auto"/>
      </w:divBdr>
    </w:div>
    <w:div w:id="1806654163">
      <w:bodyDiv w:val="1"/>
      <w:marLeft w:val="0"/>
      <w:marRight w:val="0"/>
      <w:marTop w:val="0"/>
      <w:marBottom w:val="0"/>
      <w:divBdr>
        <w:top w:val="none" w:sz="0" w:space="0" w:color="auto"/>
        <w:left w:val="none" w:sz="0" w:space="0" w:color="auto"/>
        <w:bottom w:val="none" w:sz="0" w:space="0" w:color="auto"/>
        <w:right w:val="none" w:sz="0" w:space="0" w:color="auto"/>
      </w:divBdr>
    </w:div>
    <w:div w:id="1806897727">
      <w:bodyDiv w:val="1"/>
      <w:marLeft w:val="0"/>
      <w:marRight w:val="0"/>
      <w:marTop w:val="0"/>
      <w:marBottom w:val="0"/>
      <w:divBdr>
        <w:top w:val="none" w:sz="0" w:space="0" w:color="auto"/>
        <w:left w:val="none" w:sz="0" w:space="0" w:color="auto"/>
        <w:bottom w:val="none" w:sz="0" w:space="0" w:color="auto"/>
        <w:right w:val="none" w:sz="0" w:space="0" w:color="auto"/>
      </w:divBdr>
    </w:div>
    <w:div w:id="1807383799">
      <w:bodyDiv w:val="1"/>
      <w:marLeft w:val="0"/>
      <w:marRight w:val="0"/>
      <w:marTop w:val="0"/>
      <w:marBottom w:val="0"/>
      <w:divBdr>
        <w:top w:val="none" w:sz="0" w:space="0" w:color="auto"/>
        <w:left w:val="none" w:sz="0" w:space="0" w:color="auto"/>
        <w:bottom w:val="none" w:sz="0" w:space="0" w:color="auto"/>
        <w:right w:val="none" w:sz="0" w:space="0" w:color="auto"/>
      </w:divBdr>
    </w:div>
    <w:div w:id="1807384008">
      <w:bodyDiv w:val="1"/>
      <w:marLeft w:val="0"/>
      <w:marRight w:val="0"/>
      <w:marTop w:val="0"/>
      <w:marBottom w:val="0"/>
      <w:divBdr>
        <w:top w:val="none" w:sz="0" w:space="0" w:color="auto"/>
        <w:left w:val="none" w:sz="0" w:space="0" w:color="auto"/>
        <w:bottom w:val="none" w:sz="0" w:space="0" w:color="auto"/>
        <w:right w:val="none" w:sz="0" w:space="0" w:color="auto"/>
      </w:divBdr>
    </w:div>
    <w:div w:id="1807425795">
      <w:bodyDiv w:val="1"/>
      <w:marLeft w:val="0"/>
      <w:marRight w:val="0"/>
      <w:marTop w:val="0"/>
      <w:marBottom w:val="0"/>
      <w:divBdr>
        <w:top w:val="none" w:sz="0" w:space="0" w:color="auto"/>
        <w:left w:val="none" w:sz="0" w:space="0" w:color="auto"/>
        <w:bottom w:val="none" w:sz="0" w:space="0" w:color="auto"/>
        <w:right w:val="none" w:sz="0" w:space="0" w:color="auto"/>
      </w:divBdr>
    </w:div>
    <w:div w:id="1807431555">
      <w:bodyDiv w:val="1"/>
      <w:marLeft w:val="0"/>
      <w:marRight w:val="0"/>
      <w:marTop w:val="0"/>
      <w:marBottom w:val="0"/>
      <w:divBdr>
        <w:top w:val="none" w:sz="0" w:space="0" w:color="auto"/>
        <w:left w:val="none" w:sz="0" w:space="0" w:color="auto"/>
        <w:bottom w:val="none" w:sz="0" w:space="0" w:color="auto"/>
        <w:right w:val="none" w:sz="0" w:space="0" w:color="auto"/>
      </w:divBdr>
    </w:div>
    <w:div w:id="1807549144">
      <w:bodyDiv w:val="1"/>
      <w:marLeft w:val="0"/>
      <w:marRight w:val="0"/>
      <w:marTop w:val="0"/>
      <w:marBottom w:val="0"/>
      <w:divBdr>
        <w:top w:val="none" w:sz="0" w:space="0" w:color="auto"/>
        <w:left w:val="none" w:sz="0" w:space="0" w:color="auto"/>
        <w:bottom w:val="none" w:sz="0" w:space="0" w:color="auto"/>
        <w:right w:val="none" w:sz="0" w:space="0" w:color="auto"/>
      </w:divBdr>
    </w:div>
    <w:div w:id="1807551686">
      <w:bodyDiv w:val="1"/>
      <w:marLeft w:val="0"/>
      <w:marRight w:val="0"/>
      <w:marTop w:val="0"/>
      <w:marBottom w:val="0"/>
      <w:divBdr>
        <w:top w:val="none" w:sz="0" w:space="0" w:color="auto"/>
        <w:left w:val="none" w:sz="0" w:space="0" w:color="auto"/>
        <w:bottom w:val="none" w:sz="0" w:space="0" w:color="auto"/>
        <w:right w:val="none" w:sz="0" w:space="0" w:color="auto"/>
      </w:divBdr>
    </w:div>
    <w:div w:id="1807623808">
      <w:bodyDiv w:val="1"/>
      <w:marLeft w:val="0"/>
      <w:marRight w:val="0"/>
      <w:marTop w:val="0"/>
      <w:marBottom w:val="0"/>
      <w:divBdr>
        <w:top w:val="none" w:sz="0" w:space="0" w:color="auto"/>
        <w:left w:val="none" w:sz="0" w:space="0" w:color="auto"/>
        <w:bottom w:val="none" w:sz="0" w:space="0" w:color="auto"/>
        <w:right w:val="none" w:sz="0" w:space="0" w:color="auto"/>
      </w:divBdr>
    </w:div>
    <w:div w:id="1808015033">
      <w:marLeft w:val="480"/>
      <w:marRight w:val="0"/>
      <w:marTop w:val="0"/>
      <w:marBottom w:val="0"/>
      <w:divBdr>
        <w:top w:val="none" w:sz="0" w:space="0" w:color="auto"/>
        <w:left w:val="none" w:sz="0" w:space="0" w:color="auto"/>
        <w:bottom w:val="none" w:sz="0" w:space="0" w:color="auto"/>
        <w:right w:val="none" w:sz="0" w:space="0" w:color="auto"/>
      </w:divBdr>
    </w:div>
    <w:div w:id="1808206587">
      <w:bodyDiv w:val="1"/>
      <w:marLeft w:val="0"/>
      <w:marRight w:val="0"/>
      <w:marTop w:val="0"/>
      <w:marBottom w:val="0"/>
      <w:divBdr>
        <w:top w:val="none" w:sz="0" w:space="0" w:color="auto"/>
        <w:left w:val="none" w:sz="0" w:space="0" w:color="auto"/>
        <w:bottom w:val="none" w:sz="0" w:space="0" w:color="auto"/>
        <w:right w:val="none" w:sz="0" w:space="0" w:color="auto"/>
      </w:divBdr>
    </w:div>
    <w:div w:id="1808236091">
      <w:bodyDiv w:val="1"/>
      <w:marLeft w:val="0"/>
      <w:marRight w:val="0"/>
      <w:marTop w:val="0"/>
      <w:marBottom w:val="0"/>
      <w:divBdr>
        <w:top w:val="none" w:sz="0" w:space="0" w:color="auto"/>
        <w:left w:val="none" w:sz="0" w:space="0" w:color="auto"/>
        <w:bottom w:val="none" w:sz="0" w:space="0" w:color="auto"/>
        <w:right w:val="none" w:sz="0" w:space="0" w:color="auto"/>
      </w:divBdr>
    </w:div>
    <w:div w:id="1808283882">
      <w:bodyDiv w:val="1"/>
      <w:marLeft w:val="0"/>
      <w:marRight w:val="0"/>
      <w:marTop w:val="0"/>
      <w:marBottom w:val="0"/>
      <w:divBdr>
        <w:top w:val="none" w:sz="0" w:space="0" w:color="auto"/>
        <w:left w:val="none" w:sz="0" w:space="0" w:color="auto"/>
        <w:bottom w:val="none" w:sz="0" w:space="0" w:color="auto"/>
        <w:right w:val="none" w:sz="0" w:space="0" w:color="auto"/>
      </w:divBdr>
    </w:div>
    <w:div w:id="1808352825">
      <w:bodyDiv w:val="1"/>
      <w:marLeft w:val="0"/>
      <w:marRight w:val="0"/>
      <w:marTop w:val="0"/>
      <w:marBottom w:val="0"/>
      <w:divBdr>
        <w:top w:val="none" w:sz="0" w:space="0" w:color="auto"/>
        <w:left w:val="none" w:sz="0" w:space="0" w:color="auto"/>
        <w:bottom w:val="none" w:sz="0" w:space="0" w:color="auto"/>
        <w:right w:val="none" w:sz="0" w:space="0" w:color="auto"/>
      </w:divBdr>
    </w:div>
    <w:div w:id="1808469160">
      <w:bodyDiv w:val="1"/>
      <w:marLeft w:val="0"/>
      <w:marRight w:val="0"/>
      <w:marTop w:val="0"/>
      <w:marBottom w:val="0"/>
      <w:divBdr>
        <w:top w:val="none" w:sz="0" w:space="0" w:color="auto"/>
        <w:left w:val="none" w:sz="0" w:space="0" w:color="auto"/>
        <w:bottom w:val="none" w:sz="0" w:space="0" w:color="auto"/>
        <w:right w:val="none" w:sz="0" w:space="0" w:color="auto"/>
      </w:divBdr>
    </w:div>
    <w:div w:id="1808551911">
      <w:bodyDiv w:val="1"/>
      <w:marLeft w:val="0"/>
      <w:marRight w:val="0"/>
      <w:marTop w:val="0"/>
      <w:marBottom w:val="0"/>
      <w:divBdr>
        <w:top w:val="none" w:sz="0" w:space="0" w:color="auto"/>
        <w:left w:val="none" w:sz="0" w:space="0" w:color="auto"/>
        <w:bottom w:val="none" w:sz="0" w:space="0" w:color="auto"/>
        <w:right w:val="none" w:sz="0" w:space="0" w:color="auto"/>
      </w:divBdr>
    </w:div>
    <w:div w:id="1809080461">
      <w:bodyDiv w:val="1"/>
      <w:marLeft w:val="0"/>
      <w:marRight w:val="0"/>
      <w:marTop w:val="0"/>
      <w:marBottom w:val="0"/>
      <w:divBdr>
        <w:top w:val="none" w:sz="0" w:space="0" w:color="auto"/>
        <w:left w:val="none" w:sz="0" w:space="0" w:color="auto"/>
        <w:bottom w:val="none" w:sz="0" w:space="0" w:color="auto"/>
        <w:right w:val="none" w:sz="0" w:space="0" w:color="auto"/>
      </w:divBdr>
    </w:div>
    <w:div w:id="1809280324">
      <w:bodyDiv w:val="1"/>
      <w:marLeft w:val="0"/>
      <w:marRight w:val="0"/>
      <w:marTop w:val="0"/>
      <w:marBottom w:val="0"/>
      <w:divBdr>
        <w:top w:val="none" w:sz="0" w:space="0" w:color="auto"/>
        <w:left w:val="none" w:sz="0" w:space="0" w:color="auto"/>
        <w:bottom w:val="none" w:sz="0" w:space="0" w:color="auto"/>
        <w:right w:val="none" w:sz="0" w:space="0" w:color="auto"/>
      </w:divBdr>
    </w:div>
    <w:div w:id="1809474246">
      <w:bodyDiv w:val="1"/>
      <w:marLeft w:val="0"/>
      <w:marRight w:val="0"/>
      <w:marTop w:val="0"/>
      <w:marBottom w:val="0"/>
      <w:divBdr>
        <w:top w:val="none" w:sz="0" w:space="0" w:color="auto"/>
        <w:left w:val="none" w:sz="0" w:space="0" w:color="auto"/>
        <w:bottom w:val="none" w:sz="0" w:space="0" w:color="auto"/>
        <w:right w:val="none" w:sz="0" w:space="0" w:color="auto"/>
      </w:divBdr>
    </w:div>
    <w:div w:id="1809544540">
      <w:bodyDiv w:val="1"/>
      <w:marLeft w:val="0"/>
      <w:marRight w:val="0"/>
      <w:marTop w:val="0"/>
      <w:marBottom w:val="0"/>
      <w:divBdr>
        <w:top w:val="none" w:sz="0" w:space="0" w:color="auto"/>
        <w:left w:val="none" w:sz="0" w:space="0" w:color="auto"/>
        <w:bottom w:val="none" w:sz="0" w:space="0" w:color="auto"/>
        <w:right w:val="none" w:sz="0" w:space="0" w:color="auto"/>
      </w:divBdr>
    </w:div>
    <w:div w:id="1809740981">
      <w:bodyDiv w:val="1"/>
      <w:marLeft w:val="0"/>
      <w:marRight w:val="0"/>
      <w:marTop w:val="0"/>
      <w:marBottom w:val="0"/>
      <w:divBdr>
        <w:top w:val="none" w:sz="0" w:space="0" w:color="auto"/>
        <w:left w:val="none" w:sz="0" w:space="0" w:color="auto"/>
        <w:bottom w:val="none" w:sz="0" w:space="0" w:color="auto"/>
        <w:right w:val="none" w:sz="0" w:space="0" w:color="auto"/>
      </w:divBdr>
    </w:div>
    <w:div w:id="1809974074">
      <w:marLeft w:val="480"/>
      <w:marRight w:val="0"/>
      <w:marTop w:val="0"/>
      <w:marBottom w:val="0"/>
      <w:divBdr>
        <w:top w:val="none" w:sz="0" w:space="0" w:color="auto"/>
        <w:left w:val="none" w:sz="0" w:space="0" w:color="auto"/>
        <w:bottom w:val="none" w:sz="0" w:space="0" w:color="auto"/>
        <w:right w:val="none" w:sz="0" w:space="0" w:color="auto"/>
      </w:divBdr>
    </w:div>
    <w:div w:id="1809979951">
      <w:bodyDiv w:val="1"/>
      <w:marLeft w:val="0"/>
      <w:marRight w:val="0"/>
      <w:marTop w:val="0"/>
      <w:marBottom w:val="0"/>
      <w:divBdr>
        <w:top w:val="none" w:sz="0" w:space="0" w:color="auto"/>
        <w:left w:val="none" w:sz="0" w:space="0" w:color="auto"/>
        <w:bottom w:val="none" w:sz="0" w:space="0" w:color="auto"/>
        <w:right w:val="none" w:sz="0" w:space="0" w:color="auto"/>
      </w:divBdr>
    </w:div>
    <w:div w:id="1810126103">
      <w:bodyDiv w:val="1"/>
      <w:marLeft w:val="0"/>
      <w:marRight w:val="0"/>
      <w:marTop w:val="0"/>
      <w:marBottom w:val="0"/>
      <w:divBdr>
        <w:top w:val="none" w:sz="0" w:space="0" w:color="auto"/>
        <w:left w:val="none" w:sz="0" w:space="0" w:color="auto"/>
        <w:bottom w:val="none" w:sz="0" w:space="0" w:color="auto"/>
        <w:right w:val="none" w:sz="0" w:space="0" w:color="auto"/>
      </w:divBdr>
    </w:div>
    <w:div w:id="1810197480">
      <w:bodyDiv w:val="1"/>
      <w:marLeft w:val="0"/>
      <w:marRight w:val="0"/>
      <w:marTop w:val="0"/>
      <w:marBottom w:val="0"/>
      <w:divBdr>
        <w:top w:val="none" w:sz="0" w:space="0" w:color="auto"/>
        <w:left w:val="none" w:sz="0" w:space="0" w:color="auto"/>
        <w:bottom w:val="none" w:sz="0" w:space="0" w:color="auto"/>
        <w:right w:val="none" w:sz="0" w:space="0" w:color="auto"/>
      </w:divBdr>
    </w:div>
    <w:div w:id="1810201839">
      <w:bodyDiv w:val="1"/>
      <w:marLeft w:val="0"/>
      <w:marRight w:val="0"/>
      <w:marTop w:val="0"/>
      <w:marBottom w:val="0"/>
      <w:divBdr>
        <w:top w:val="none" w:sz="0" w:space="0" w:color="auto"/>
        <w:left w:val="none" w:sz="0" w:space="0" w:color="auto"/>
        <w:bottom w:val="none" w:sz="0" w:space="0" w:color="auto"/>
        <w:right w:val="none" w:sz="0" w:space="0" w:color="auto"/>
      </w:divBdr>
    </w:div>
    <w:div w:id="1810510093">
      <w:bodyDiv w:val="1"/>
      <w:marLeft w:val="0"/>
      <w:marRight w:val="0"/>
      <w:marTop w:val="0"/>
      <w:marBottom w:val="0"/>
      <w:divBdr>
        <w:top w:val="none" w:sz="0" w:space="0" w:color="auto"/>
        <w:left w:val="none" w:sz="0" w:space="0" w:color="auto"/>
        <w:bottom w:val="none" w:sz="0" w:space="0" w:color="auto"/>
        <w:right w:val="none" w:sz="0" w:space="0" w:color="auto"/>
      </w:divBdr>
    </w:div>
    <w:div w:id="1810631963">
      <w:bodyDiv w:val="1"/>
      <w:marLeft w:val="0"/>
      <w:marRight w:val="0"/>
      <w:marTop w:val="0"/>
      <w:marBottom w:val="0"/>
      <w:divBdr>
        <w:top w:val="none" w:sz="0" w:space="0" w:color="auto"/>
        <w:left w:val="none" w:sz="0" w:space="0" w:color="auto"/>
        <w:bottom w:val="none" w:sz="0" w:space="0" w:color="auto"/>
        <w:right w:val="none" w:sz="0" w:space="0" w:color="auto"/>
      </w:divBdr>
    </w:div>
    <w:div w:id="1810782222">
      <w:bodyDiv w:val="1"/>
      <w:marLeft w:val="0"/>
      <w:marRight w:val="0"/>
      <w:marTop w:val="0"/>
      <w:marBottom w:val="0"/>
      <w:divBdr>
        <w:top w:val="none" w:sz="0" w:space="0" w:color="auto"/>
        <w:left w:val="none" w:sz="0" w:space="0" w:color="auto"/>
        <w:bottom w:val="none" w:sz="0" w:space="0" w:color="auto"/>
        <w:right w:val="none" w:sz="0" w:space="0" w:color="auto"/>
      </w:divBdr>
    </w:div>
    <w:div w:id="1810827652">
      <w:bodyDiv w:val="1"/>
      <w:marLeft w:val="0"/>
      <w:marRight w:val="0"/>
      <w:marTop w:val="0"/>
      <w:marBottom w:val="0"/>
      <w:divBdr>
        <w:top w:val="none" w:sz="0" w:space="0" w:color="auto"/>
        <w:left w:val="none" w:sz="0" w:space="0" w:color="auto"/>
        <w:bottom w:val="none" w:sz="0" w:space="0" w:color="auto"/>
        <w:right w:val="none" w:sz="0" w:space="0" w:color="auto"/>
      </w:divBdr>
    </w:div>
    <w:div w:id="1810898945">
      <w:bodyDiv w:val="1"/>
      <w:marLeft w:val="0"/>
      <w:marRight w:val="0"/>
      <w:marTop w:val="0"/>
      <w:marBottom w:val="0"/>
      <w:divBdr>
        <w:top w:val="none" w:sz="0" w:space="0" w:color="auto"/>
        <w:left w:val="none" w:sz="0" w:space="0" w:color="auto"/>
        <w:bottom w:val="none" w:sz="0" w:space="0" w:color="auto"/>
        <w:right w:val="none" w:sz="0" w:space="0" w:color="auto"/>
      </w:divBdr>
    </w:div>
    <w:div w:id="1810971699">
      <w:bodyDiv w:val="1"/>
      <w:marLeft w:val="0"/>
      <w:marRight w:val="0"/>
      <w:marTop w:val="0"/>
      <w:marBottom w:val="0"/>
      <w:divBdr>
        <w:top w:val="none" w:sz="0" w:space="0" w:color="auto"/>
        <w:left w:val="none" w:sz="0" w:space="0" w:color="auto"/>
        <w:bottom w:val="none" w:sz="0" w:space="0" w:color="auto"/>
        <w:right w:val="none" w:sz="0" w:space="0" w:color="auto"/>
      </w:divBdr>
    </w:div>
    <w:div w:id="1811097796">
      <w:bodyDiv w:val="1"/>
      <w:marLeft w:val="0"/>
      <w:marRight w:val="0"/>
      <w:marTop w:val="0"/>
      <w:marBottom w:val="0"/>
      <w:divBdr>
        <w:top w:val="none" w:sz="0" w:space="0" w:color="auto"/>
        <w:left w:val="none" w:sz="0" w:space="0" w:color="auto"/>
        <w:bottom w:val="none" w:sz="0" w:space="0" w:color="auto"/>
        <w:right w:val="none" w:sz="0" w:space="0" w:color="auto"/>
      </w:divBdr>
    </w:div>
    <w:div w:id="1811167832">
      <w:bodyDiv w:val="1"/>
      <w:marLeft w:val="0"/>
      <w:marRight w:val="0"/>
      <w:marTop w:val="0"/>
      <w:marBottom w:val="0"/>
      <w:divBdr>
        <w:top w:val="none" w:sz="0" w:space="0" w:color="auto"/>
        <w:left w:val="none" w:sz="0" w:space="0" w:color="auto"/>
        <w:bottom w:val="none" w:sz="0" w:space="0" w:color="auto"/>
        <w:right w:val="none" w:sz="0" w:space="0" w:color="auto"/>
      </w:divBdr>
    </w:div>
    <w:div w:id="1811289351">
      <w:bodyDiv w:val="1"/>
      <w:marLeft w:val="0"/>
      <w:marRight w:val="0"/>
      <w:marTop w:val="0"/>
      <w:marBottom w:val="0"/>
      <w:divBdr>
        <w:top w:val="none" w:sz="0" w:space="0" w:color="auto"/>
        <w:left w:val="none" w:sz="0" w:space="0" w:color="auto"/>
        <w:bottom w:val="none" w:sz="0" w:space="0" w:color="auto"/>
        <w:right w:val="none" w:sz="0" w:space="0" w:color="auto"/>
      </w:divBdr>
    </w:div>
    <w:div w:id="1811360914">
      <w:bodyDiv w:val="1"/>
      <w:marLeft w:val="0"/>
      <w:marRight w:val="0"/>
      <w:marTop w:val="0"/>
      <w:marBottom w:val="0"/>
      <w:divBdr>
        <w:top w:val="none" w:sz="0" w:space="0" w:color="auto"/>
        <w:left w:val="none" w:sz="0" w:space="0" w:color="auto"/>
        <w:bottom w:val="none" w:sz="0" w:space="0" w:color="auto"/>
        <w:right w:val="none" w:sz="0" w:space="0" w:color="auto"/>
      </w:divBdr>
    </w:div>
    <w:div w:id="1811481616">
      <w:marLeft w:val="480"/>
      <w:marRight w:val="0"/>
      <w:marTop w:val="0"/>
      <w:marBottom w:val="0"/>
      <w:divBdr>
        <w:top w:val="none" w:sz="0" w:space="0" w:color="auto"/>
        <w:left w:val="none" w:sz="0" w:space="0" w:color="auto"/>
        <w:bottom w:val="none" w:sz="0" w:space="0" w:color="auto"/>
        <w:right w:val="none" w:sz="0" w:space="0" w:color="auto"/>
      </w:divBdr>
    </w:div>
    <w:div w:id="1811822178">
      <w:bodyDiv w:val="1"/>
      <w:marLeft w:val="0"/>
      <w:marRight w:val="0"/>
      <w:marTop w:val="0"/>
      <w:marBottom w:val="0"/>
      <w:divBdr>
        <w:top w:val="none" w:sz="0" w:space="0" w:color="auto"/>
        <w:left w:val="none" w:sz="0" w:space="0" w:color="auto"/>
        <w:bottom w:val="none" w:sz="0" w:space="0" w:color="auto"/>
        <w:right w:val="none" w:sz="0" w:space="0" w:color="auto"/>
      </w:divBdr>
    </w:div>
    <w:div w:id="1811899638">
      <w:bodyDiv w:val="1"/>
      <w:marLeft w:val="0"/>
      <w:marRight w:val="0"/>
      <w:marTop w:val="0"/>
      <w:marBottom w:val="0"/>
      <w:divBdr>
        <w:top w:val="none" w:sz="0" w:space="0" w:color="auto"/>
        <w:left w:val="none" w:sz="0" w:space="0" w:color="auto"/>
        <w:bottom w:val="none" w:sz="0" w:space="0" w:color="auto"/>
        <w:right w:val="none" w:sz="0" w:space="0" w:color="auto"/>
      </w:divBdr>
    </w:div>
    <w:div w:id="1812140085">
      <w:bodyDiv w:val="1"/>
      <w:marLeft w:val="0"/>
      <w:marRight w:val="0"/>
      <w:marTop w:val="0"/>
      <w:marBottom w:val="0"/>
      <w:divBdr>
        <w:top w:val="none" w:sz="0" w:space="0" w:color="auto"/>
        <w:left w:val="none" w:sz="0" w:space="0" w:color="auto"/>
        <w:bottom w:val="none" w:sz="0" w:space="0" w:color="auto"/>
        <w:right w:val="none" w:sz="0" w:space="0" w:color="auto"/>
      </w:divBdr>
    </w:div>
    <w:div w:id="1812743296">
      <w:bodyDiv w:val="1"/>
      <w:marLeft w:val="0"/>
      <w:marRight w:val="0"/>
      <w:marTop w:val="0"/>
      <w:marBottom w:val="0"/>
      <w:divBdr>
        <w:top w:val="none" w:sz="0" w:space="0" w:color="auto"/>
        <w:left w:val="none" w:sz="0" w:space="0" w:color="auto"/>
        <w:bottom w:val="none" w:sz="0" w:space="0" w:color="auto"/>
        <w:right w:val="none" w:sz="0" w:space="0" w:color="auto"/>
      </w:divBdr>
    </w:div>
    <w:div w:id="1812823677">
      <w:bodyDiv w:val="1"/>
      <w:marLeft w:val="0"/>
      <w:marRight w:val="0"/>
      <w:marTop w:val="0"/>
      <w:marBottom w:val="0"/>
      <w:divBdr>
        <w:top w:val="none" w:sz="0" w:space="0" w:color="auto"/>
        <w:left w:val="none" w:sz="0" w:space="0" w:color="auto"/>
        <w:bottom w:val="none" w:sz="0" w:space="0" w:color="auto"/>
        <w:right w:val="none" w:sz="0" w:space="0" w:color="auto"/>
      </w:divBdr>
    </w:div>
    <w:div w:id="1813252498">
      <w:bodyDiv w:val="1"/>
      <w:marLeft w:val="0"/>
      <w:marRight w:val="0"/>
      <w:marTop w:val="0"/>
      <w:marBottom w:val="0"/>
      <w:divBdr>
        <w:top w:val="none" w:sz="0" w:space="0" w:color="auto"/>
        <w:left w:val="none" w:sz="0" w:space="0" w:color="auto"/>
        <w:bottom w:val="none" w:sz="0" w:space="0" w:color="auto"/>
        <w:right w:val="none" w:sz="0" w:space="0" w:color="auto"/>
      </w:divBdr>
    </w:div>
    <w:div w:id="1813328936">
      <w:bodyDiv w:val="1"/>
      <w:marLeft w:val="0"/>
      <w:marRight w:val="0"/>
      <w:marTop w:val="0"/>
      <w:marBottom w:val="0"/>
      <w:divBdr>
        <w:top w:val="none" w:sz="0" w:space="0" w:color="auto"/>
        <w:left w:val="none" w:sz="0" w:space="0" w:color="auto"/>
        <w:bottom w:val="none" w:sz="0" w:space="0" w:color="auto"/>
        <w:right w:val="none" w:sz="0" w:space="0" w:color="auto"/>
      </w:divBdr>
    </w:div>
    <w:div w:id="1813478711">
      <w:marLeft w:val="480"/>
      <w:marRight w:val="0"/>
      <w:marTop w:val="0"/>
      <w:marBottom w:val="0"/>
      <w:divBdr>
        <w:top w:val="none" w:sz="0" w:space="0" w:color="auto"/>
        <w:left w:val="none" w:sz="0" w:space="0" w:color="auto"/>
        <w:bottom w:val="none" w:sz="0" w:space="0" w:color="auto"/>
        <w:right w:val="none" w:sz="0" w:space="0" w:color="auto"/>
      </w:divBdr>
    </w:div>
    <w:div w:id="1813519999">
      <w:bodyDiv w:val="1"/>
      <w:marLeft w:val="0"/>
      <w:marRight w:val="0"/>
      <w:marTop w:val="0"/>
      <w:marBottom w:val="0"/>
      <w:divBdr>
        <w:top w:val="none" w:sz="0" w:space="0" w:color="auto"/>
        <w:left w:val="none" w:sz="0" w:space="0" w:color="auto"/>
        <w:bottom w:val="none" w:sz="0" w:space="0" w:color="auto"/>
        <w:right w:val="none" w:sz="0" w:space="0" w:color="auto"/>
      </w:divBdr>
    </w:div>
    <w:div w:id="1813523759">
      <w:bodyDiv w:val="1"/>
      <w:marLeft w:val="0"/>
      <w:marRight w:val="0"/>
      <w:marTop w:val="0"/>
      <w:marBottom w:val="0"/>
      <w:divBdr>
        <w:top w:val="none" w:sz="0" w:space="0" w:color="auto"/>
        <w:left w:val="none" w:sz="0" w:space="0" w:color="auto"/>
        <w:bottom w:val="none" w:sz="0" w:space="0" w:color="auto"/>
        <w:right w:val="none" w:sz="0" w:space="0" w:color="auto"/>
      </w:divBdr>
    </w:div>
    <w:div w:id="1813524403">
      <w:bodyDiv w:val="1"/>
      <w:marLeft w:val="0"/>
      <w:marRight w:val="0"/>
      <w:marTop w:val="0"/>
      <w:marBottom w:val="0"/>
      <w:divBdr>
        <w:top w:val="none" w:sz="0" w:space="0" w:color="auto"/>
        <w:left w:val="none" w:sz="0" w:space="0" w:color="auto"/>
        <w:bottom w:val="none" w:sz="0" w:space="0" w:color="auto"/>
        <w:right w:val="none" w:sz="0" w:space="0" w:color="auto"/>
      </w:divBdr>
      <w:divsChild>
        <w:div w:id="83958262">
          <w:marLeft w:val="480"/>
          <w:marRight w:val="0"/>
          <w:marTop w:val="0"/>
          <w:marBottom w:val="0"/>
          <w:divBdr>
            <w:top w:val="none" w:sz="0" w:space="0" w:color="auto"/>
            <w:left w:val="none" w:sz="0" w:space="0" w:color="auto"/>
            <w:bottom w:val="none" w:sz="0" w:space="0" w:color="auto"/>
            <w:right w:val="none" w:sz="0" w:space="0" w:color="auto"/>
          </w:divBdr>
        </w:div>
        <w:div w:id="174223616">
          <w:marLeft w:val="480"/>
          <w:marRight w:val="0"/>
          <w:marTop w:val="0"/>
          <w:marBottom w:val="0"/>
          <w:divBdr>
            <w:top w:val="none" w:sz="0" w:space="0" w:color="auto"/>
            <w:left w:val="none" w:sz="0" w:space="0" w:color="auto"/>
            <w:bottom w:val="none" w:sz="0" w:space="0" w:color="auto"/>
            <w:right w:val="none" w:sz="0" w:space="0" w:color="auto"/>
          </w:divBdr>
        </w:div>
        <w:div w:id="1975912991">
          <w:marLeft w:val="480"/>
          <w:marRight w:val="0"/>
          <w:marTop w:val="0"/>
          <w:marBottom w:val="0"/>
          <w:divBdr>
            <w:top w:val="none" w:sz="0" w:space="0" w:color="auto"/>
            <w:left w:val="none" w:sz="0" w:space="0" w:color="auto"/>
            <w:bottom w:val="none" w:sz="0" w:space="0" w:color="auto"/>
            <w:right w:val="none" w:sz="0" w:space="0" w:color="auto"/>
          </w:divBdr>
        </w:div>
        <w:div w:id="1973097252">
          <w:marLeft w:val="480"/>
          <w:marRight w:val="0"/>
          <w:marTop w:val="0"/>
          <w:marBottom w:val="0"/>
          <w:divBdr>
            <w:top w:val="none" w:sz="0" w:space="0" w:color="auto"/>
            <w:left w:val="none" w:sz="0" w:space="0" w:color="auto"/>
            <w:bottom w:val="none" w:sz="0" w:space="0" w:color="auto"/>
            <w:right w:val="none" w:sz="0" w:space="0" w:color="auto"/>
          </w:divBdr>
        </w:div>
        <w:div w:id="1713340374">
          <w:marLeft w:val="480"/>
          <w:marRight w:val="0"/>
          <w:marTop w:val="0"/>
          <w:marBottom w:val="0"/>
          <w:divBdr>
            <w:top w:val="none" w:sz="0" w:space="0" w:color="auto"/>
            <w:left w:val="none" w:sz="0" w:space="0" w:color="auto"/>
            <w:bottom w:val="none" w:sz="0" w:space="0" w:color="auto"/>
            <w:right w:val="none" w:sz="0" w:space="0" w:color="auto"/>
          </w:divBdr>
        </w:div>
        <w:div w:id="1962149406">
          <w:marLeft w:val="480"/>
          <w:marRight w:val="0"/>
          <w:marTop w:val="0"/>
          <w:marBottom w:val="0"/>
          <w:divBdr>
            <w:top w:val="none" w:sz="0" w:space="0" w:color="auto"/>
            <w:left w:val="none" w:sz="0" w:space="0" w:color="auto"/>
            <w:bottom w:val="none" w:sz="0" w:space="0" w:color="auto"/>
            <w:right w:val="none" w:sz="0" w:space="0" w:color="auto"/>
          </w:divBdr>
        </w:div>
        <w:div w:id="110563742">
          <w:marLeft w:val="480"/>
          <w:marRight w:val="0"/>
          <w:marTop w:val="0"/>
          <w:marBottom w:val="0"/>
          <w:divBdr>
            <w:top w:val="none" w:sz="0" w:space="0" w:color="auto"/>
            <w:left w:val="none" w:sz="0" w:space="0" w:color="auto"/>
            <w:bottom w:val="none" w:sz="0" w:space="0" w:color="auto"/>
            <w:right w:val="none" w:sz="0" w:space="0" w:color="auto"/>
          </w:divBdr>
        </w:div>
        <w:div w:id="939849">
          <w:marLeft w:val="480"/>
          <w:marRight w:val="0"/>
          <w:marTop w:val="0"/>
          <w:marBottom w:val="0"/>
          <w:divBdr>
            <w:top w:val="none" w:sz="0" w:space="0" w:color="auto"/>
            <w:left w:val="none" w:sz="0" w:space="0" w:color="auto"/>
            <w:bottom w:val="none" w:sz="0" w:space="0" w:color="auto"/>
            <w:right w:val="none" w:sz="0" w:space="0" w:color="auto"/>
          </w:divBdr>
        </w:div>
        <w:div w:id="1919636149">
          <w:marLeft w:val="480"/>
          <w:marRight w:val="0"/>
          <w:marTop w:val="0"/>
          <w:marBottom w:val="0"/>
          <w:divBdr>
            <w:top w:val="none" w:sz="0" w:space="0" w:color="auto"/>
            <w:left w:val="none" w:sz="0" w:space="0" w:color="auto"/>
            <w:bottom w:val="none" w:sz="0" w:space="0" w:color="auto"/>
            <w:right w:val="none" w:sz="0" w:space="0" w:color="auto"/>
          </w:divBdr>
        </w:div>
        <w:div w:id="824474265">
          <w:marLeft w:val="480"/>
          <w:marRight w:val="0"/>
          <w:marTop w:val="0"/>
          <w:marBottom w:val="0"/>
          <w:divBdr>
            <w:top w:val="none" w:sz="0" w:space="0" w:color="auto"/>
            <w:left w:val="none" w:sz="0" w:space="0" w:color="auto"/>
            <w:bottom w:val="none" w:sz="0" w:space="0" w:color="auto"/>
            <w:right w:val="none" w:sz="0" w:space="0" w:color="auto"/>
          </w:divBdr>
        </w:div>
        <w:div w:id="1935553594">
          <w:marLeft w:val="480"/>
          <w:marRight w:val="0"/>
          <w:marTop w:val="0"/>
          <w:marBottom w:val="0"/>
          <w:divBdr>
            <w:top w:val="none" w:sz="0" w:space="0" w:color="auto"/>
            <w:left w:val="none" w:sz="0" w:space="0" w:color="auto"/>
            <w:bottom w:val="none" w:sz="0" w:space="0" w:color="auto"/>
            <w:right w:val="none" w:sz="0" w:space="0" w:color="auto"/>
          </w:divBdr>
        </w:div>
        <w:div w:id="1900939450">
          <w:marLeft w:val="480"/>
          <w:marRight w:val="0"/>
          <w:marTop w:val="0"/>
          <w:marBottom w:val="0"/>
          <w:divBdr>
            <w:top w:val="none" w:sz="0" w:space="0" w:color="auto"/>
            <w:left w:val="none" w:sz="0" w:space="0" w:color="auto"/>
            <w:bottom w:val="none" w:sz="0" w:space="0" w:color="auto"/>
            <w:right w:val="none" w:sz="0" w:space="0" w:color="auto"/>
          </w:divBdr>
        </w:div>
        <w:div w:id="1104151274">
          <w:marLeft w:val="480"/>
          <w:marRight w:val="0"/>
          <w:marTop w:val="0"/>
          <w:marBottom w:val="0"/>
          <w:divBdr>
            <w:top w:val="none" w:sz="0" w:space="0" w:color="auto"/>
            <w:left w:val="none" w:sz="0" w:space="0" w:color="auto"/>
            <w:bottom w:val="none" w:sz="0" w:space="0" w:color="auto"/>
            <w:right w:val="none" w:sz="0" w:space="0" w:color="auto"/>
          </w:divBdr>
        </w:div>
        <w:div w:id="931933666">
          <w:marLeft w:val="480"/>
          <w:marRight w:val="0"/>
          <w:marTop w:val="0"/>
          <w:marBottom w:val="0"/>
          <w:divBdr>
            <w:top w:val="none" w:sz="0" w:space="0" w:color="auto"/>
            <w:left w:val="none" w:sz="0" w:space="0" w:color="auto"/>
            <w:bottom w:val="none" w:sz="0" w:space="0" w:color="auto"/>
            <w:right w:val="none" w:sz="0" w:space="0" w:color="auto"/>
          </w:divBdr>
        </w:div>
        <w:div w:id="1616476458">
          <w:marLeft w:val="480"/>
          <w:marRight w:val="0"/>
          <w:marTop w:val="0"/>
          <w:marBottom w:val="0"/>
          <w:divBdr>
            <w:top w:val="none" w:sz="0" w:space="0" w:color="auto"/>
            <w:left w:val="none" w:sz="0" w:space="0" w:color="auto"/>
            <w:bottom w:val="none" w:sz="0" w:space="0" w:color="auto"/>
            <w:right w:val="none" w:sz="0" w:space="0" w:color="auto"/>
          </w:divBdr>
        </w:div>
        <w:div w:id="1741365025">
          <w:marLeft w:val="480"/>
          <w:marRight w:val="0"/>
          <w:marTop w:val="0"/>
          <w:marBottom w:val="0"/>
          <w:divBdr>
            <w:top w:val="none" w:sz="0" w:space="0" w:color="auto"/>
            <w:left w:val="none" w:sz="0" w:space="0" w:color="auto"/>
            <w:bottom w:val="none" w:sz="0" w:space="0" w:color="auto"/>
            <w:right w:val="none" w:sz="0" w:space="0" w:color="auto"/>
          </w:divBdr>
        </w:div>
        <w:div w:id="908930364">
          <w:marLeft w:val="480"/>
          <w:marRight w:val="0"/>
          <w:marTop w:val="0"/>
          <w:marBottom w:val="0"/>
          <w:divBdr>
            <w:top w:val="none" w:sz="0" w:space="0" w:color="auto"/>
            <w:left w:val="none" w:sz="0" w:space="0" w:color="auto"/>
            <w:bottom w:val="none" w:sz="0" w:space="0" w:color="auto"/>
            <w:right w:val="none" w:sz="0" w:space="0" w:color="auto"/>
          </w:divBdr>
        </w:div>
        <w:div w:id="501358878">
          <w:marLeft w:val="480"/>
          <w:marRight w:val="0"/>
          <w:marTop w:val="0"/>
          <w:marBottom w:val="0"/>
          <w:divBdr>
            <w:top w:val="none" w:sz="0" w:space="0" w:color="auto"/>
            <w:left w:val="none" w:sz="0" w:space="0" w:color="auto"/>
            <w:bottom w:val="none" w:sz="0" w:space="0" w:color="auto"/>
            <w:right w:val="none" w:sz="0" w:space="0" w:color="auto"/>
          </w:divBdr>
        </w:div>
        <w:div w:id="155197192">
          <w:marLeft w:val="480"/>
          <w:marRight w:val="0"/>
          <w:marTop w:val="0"/>
          <w:marBottom w:val="0"/>
          <w:divBdr>
            <w:top w:val="none" w:sz="0" w:space="0" w:color="auto"/>
            <w:left w:val="none" w:sz="0" w:space="0" w:color="auto"/>
            <w:bottom w:val="none" w:sz="0" w:space="0" w:color="auto"/>
            <w:right w:val="none" w:sz="0" w:space="0" w:color="auto"/>
          </w:divBdr>
        </w:div>
        <w:div w:id="1893494980">
          <w:marLeft w:val="480"/>
          <w:marRight w:val="0"/>
          <w:marTop w:val="0"/>
          <w:marBottom w:val="0"/>
          <w:divBdr>
            <w:top w:val="none" w:sz="0" w:space="0" w:color="auto"/>
            <w:left w:val="none" w:sz="0" w:space="0" w:color="auto"/>
            <w:bottom w:val="none" w:sz="0" w:space="0" w:color="auto"/>
            <w:right w:val="none" w:sz="0" w:space="0" w:color="auto"/>
          </w:divBdr>
        </w:div>
        <w:div w:id="2093047359">
          <w:marLeft w:val="480"/>
          <w:marRight w:val="0"/>
          <w:marTop w:val="0"/>
          <w:marBottom w:val="0"/>
          <w:divBdr>
            <w:top w:val="none" w:sz="0" w:space="0" w:color="auto"/>
            <w:left w:val="none" w:sz="0" w:space="0" w:color="auto"/>
            <w:bottom w:val="none" w:sz="0" w:space="0" w:color="auto"/>
            <w:right w:val="none" w:sz="0" w:space="0" w:color="auto"/>
          </w:divBdr>
        </w:div>
        <w:div w:id="1105541261">
          <w:marLeft w:val="480"/>
          <w:marRight w:val="0"/>
          <w:marTop w:val="0"/>
          <w:marBottom w:val="0"/>
          <w:divBdr>
            <w:top w:val="none" w:sz="0" w:space="0" w:color="auto"/>
            <w:left w:val="none" w:sz="0" w:space="0" w:color="auto"/>
            <w:bottom w:val="none" w:sz="0" w:space="0" w:color="auto"/>
            <w:right w:val="none" w:sz="0" w:space="0" w:color="auto"/>
          </w:divBdr>
        </w:div>
        <w:div w:id="545026587">
          <w:marLeft w:val="480"/>
          <w:marRight w:val="0"/>
          <w:marTop w:val="0"/>
          <w:marBottom w:val="0"/>
          <w:divBdr>
            <w:top w:val="none" w:sz="0" w:space="0" w:color="auto"/>
            <w:left w:val="none" w:sz="0" w:space="0" w:color="auto"/>
            <w:bottom w:val="none" w:sz="0" w:space="0" w:color="auto"/>
            <w:right w:val="none" w:sz="0" w:space="0" w:color="auto"/>
          </w:divBdr>
        </w:div>
        <w:div w:id="659771422">
          <w:marLeft w:val="480"/>
          <w:marRight w:val="0"/>
          <w:marTop w:val="0"/>
          <w:marBottom w:val="0"/>
          <w:divBdr>
            <w:top w:val="none" w:sz="0" w:space="0" w:color="auto"/>
            <w:left w:val="none" w:sz="0" w:space="0" w:color="auto"/>
            <w:bottom w:val="none" w:sz="0" w:space="0" w:color="auto"/>
            <w:right w:val="none" w:sz="0" w:space="0" w:color="auto"/>
          </w:divBdr>
        </w:div>
        <w:div w:id="1943031319">
          <w:marLeft w:val="480"/>
          <w:marRight w:val="0"/>
          <w:marTop w:val="0"/>
          <w:marBottom w:val="0"/>
          <w:divBdr>
            <w:top w:val="none" w:sz="0" w:space="0" w:color="auto"/>
            <w:left w:val="none" w:sz="0" w:space="0" w:color="auto"/>
            <w:bottom w:val="none" w:sz="0" w:space="0" w:color="auto"/>
            <w:right w:val="none" w:sz="0" w:space="0" w:color="auto"/>
          </w:divBdr>
        </w:div>
      </w:divsChild>
    </w:div>
    <w:div w:id="1813670846">
      <w:marLeft w:val="480"/>
      <w:marRight w:val="0"/>
      <w:marTop w:val="0"/>
      <w:marBottom w:val="0"/>
      <w:divBdr>
        <w:top w:val="none" w:sz="0" w:space="0" w:color="auto"/>
        <w:left w:val="none" w:sz="0" w:space="0" w:color="auto"/>
        <w:bottom w:val="none" w:sz="0" w:space="0" w:color="auto"/>
        <w:right w:val="none" w:sz="0" w:space="0" w:color="auto"/>
      </w:divBdr>
    </w:div>
    <w:div w:id="1814133639">
      <w:bodyDiv w:val="1"/>
      <w:marLeft w:val="0"/>
      <w:marRight w:val="0"/>
      <w:marTop w:val="0"/>
      <w:marBottom w:val="0"/>
      <w:divBdr>
        <w:top w:val="none" w:sz="0" w:space="0" w:color="auto"/>
        <w:left w:val="none" w:sz="0" w:space="0" w:color="auto"/>
        <w:bottom w:val="none" w:sz="0" w:space="0" w:color="auto"/>
        <w:right w:val="none" w:sz="0" w:space="0" w:color="auto"/>
      </w:divBdr>
    </w:div>
    <w:div w:id="1814179710">
      <w:bodyDiv w:val="1"/>
      <w:marLeft w:val="0"/>
      <w:marRight w:val="0"/>
      <w:marTop w:val="0"/>
      <w:marBottom w:val="0"/>
      <w:divBdr>
        <w:top w:val="none" w:sz="0" w:space="0" w:color="auto"/>
        <w:left w:val="none" w:sz="0" w:space="0" w:color="auto"/>
        <w:bottom w:val="none" w:sz="0" w:space="0" w:color="auto"/>
        <w:right w:val="none" w:sz="0" w:space="0" w:color="auto"/>
      </w:divBdr>
    </w:div>
    <w:div w:id="1814446307">
      <w:bodyDiv w:val="1"/>
      <w:marLeft w:val="0"/>
      <w:marRight w:val="0"/>
      <w:marTop w:val="0"/>
      <w:marBottom w:val="0"/>
      <w:divBdr>
        <w:top w:val="none" w:sz="0" w:space="0" w:color="auto"/>
        <w:left w:val="none" w:sz="0" w:space="0" w:color="auto"/>
        <w:bottom w:val="none" w:sz="0" w:space="0" w:color="auto"/>
        <w:right w:val="none" w:sz="0" w:space="0" w:color="auto"/>
      </w:divBdr>
    </w:div>
    <w:div w:id="1814521038">
      <w:bodyDiv w:val="1"/>
      <w:marLeft w:val="0"/>
      <w:marRight w:val="0"/>
      <w:marTop w:val="0"/>
      <w:marBottom w:val="0"/>
      <w:divBdr>
        <w:top w:val="none" w:sz="0" w:space="0" w:color="auto"/>
        <w:left w:val="none" w:sz="0" w:space="0" w:color="auto"/>
        <w:bottom w:val="none" w:sz="0" w:space="0" w:color="auto"/>
        <w:right w:val="none" w:sz="0" w:space="0" w:color="auto"/>
      </w:divBdr>
    </w:div>
    <w:div w:id="1814592100">
      <w:bodyDiv w:val="1"/>
      <w:marLeft w:val="0"/>
      <w:marRight w:val="0"/>
      <w:marTop w:val="0"/>
      <w:marBottom w:val="0"/>
      <w:divBdr>
        <w:top w:val="none" w:sz="0" w:space="0" w:color="auto"/>
        <w:left w:val="none" w:sz="0" w:space="0" w:color="auto"/>
        <w:bottom w:val="none" w:sz="0" w:space="0" w:color="auto"/>
        <w:right w:val="none" w:sz="0" w:space="0" w:color="auto"/>
      </w:divBdr>
    </w:div>
    <w:div w:id="1814758102">
      <w:bodyDiv w:val="1"/>
      <w:marLeft w:val="0"/>
      <w:marRight w:val="0"/>
      <w:marTop w:val="0"/>
      <w:marBottom w:val="0"/>
      <w:divBdr>
        <w:top w:val="none" w:sz="0" w:space="0" w:color="auto"/>
        <w:left w:val="none" w:sz="0" w:space="0" w:color="auto"/>
        <w:bottom w:val="none" w:sz="0" w:space="0" w:color="auto"/>
        <w:right w:val="none" w:sz="0" w:space="0" w:color="auto"/>
      </w:divBdr>
      <w:divsChild>
        <w:div w:id="1109474200">
          <w:marLeft w:val="480"/>
          <w:marRight w:val="0"/>
          <w:marTop w:val="0"/>
          <w:marBottom w:val="0"/>
          <w:divBdr>
            <w:top w:val="none" w:sz="0" w:space="0" w:color="auto"/>
            <w:left w:val="none" w:sz="0" w:space="0" w:color="auto"/>
            <w:bottom w:val="none" w:sz="0" w:space="0" w:color="auto"/>
            <w:right w:val="none" w:sz="0" w:space="0" w:color="auto"/>
          </w:divBdr>
        </w:div>
        <w:div w:id="761998841">
          <w:marLeft w:val="480"/>
          <w:marRight w:val="0"/>
          <w:marTop w:val="0"/>
          <w:marBottom w:val="0"/>
          <w:divBdr>
            <w:top w:val="none" w:sz="0" w:space="0" w:color="auto"/>
            <w:left w:val="none" w:sz="0" w:space="0" w:color="auto"/>
            <w:bottom w:val="none" w:sz="0" w:space="0" w:color="auto"/>
            <w:right w:val="none" w:sz="0" w:space="0" w:color="auto"/>
          </w:divBdr>
        </w:div>
        <w:div w:id="1677533121">
          <w:marLeft w:val="480"/>
          <w:marRight w:val="0"/>
          <w:marTop w:val="0"/>
          <w:marBottom w:val="0"/>
          <w:divBdr>
            <w:top w:val="none" w:sz="0" w:space="0" w:color="auto"/>
            <w:left w:val="none" w:sz="0" w:space="0" w:color="auto"/>
            <w:bottom w:val="none" w:sz="0" w:space="0" w:color="auto"/>
            <w:right w:val="none" w:sz="0" w:space="0" w:color="auto"/>
          </w:divBdr>
        </w:div>
        <w:div w:id="813176607">
          <w:marLeft w:val="480"/>
          <w:marRight w:val="0"/>
          <w:marTop w:val="0"/>
          <w:marBottom w:val="0"/>
          <w:divBdr>
            <w:top w:val="none" w:sz="0" w:space="0" w:color="auto"/>
            <w:left w:val="none" w:sz="0" w:space="0" w:color="auto"/>
            <w:bottom w:val="none" w:sz="0" w:space="0" w:color="auto"/>
            <w:right w:val="none" w:sz="0" w:space="0" w:color="auto"/>
          </w:divBdr>
        </w:div>
        <w:div w:id="1019089655">
          <w:marLeft w:val="480"/>
          <w:marRight w:val="0"/>
          <w:marTop w:val="0"/>
          <w:marBottom w:val="0"/>
          <w:divBdr>
            <w:top w:val="none" w:sz="0" w:space="0" w:color="auto"/>
            <w:left w:val="none" w:sz="0" w:space="0" w:color="auto"/>
            <w:bottom w:val="none" w:sz="0" w:space="0" w:color="auto"/>
            <w:right w:val="none" w:sz="0" w:space="0" w:color="auto"/>
          </w:divBdr>
        </w:div>
        <w:div w:id="1041904755">
          <w:marLeft w:val="480"/>
          <w:marRight w:val="0"/>
          <w:marTop w:val="0"/>
          <w:marBottom w:val="0"/>
          <w:divBdr>
            <w:top w:val="none" w:sz="0" w:space="0" w:color="auto"/>
            <w:left w:val="none" w:sz="0" w:space="0" w:color="auto"/>
            <w:bottom w:val="none" w:sz="0" w:space="0" w:color="auto"/>
            <w:right w:val="none" w:sz="0" w:space="0" w:color="auto"/>
          </w:divBdr>
        </w:div>
        <w:div w:id="182205015">
          <w:marLeft w:val="480"/>
          <w:marRight w:val="0"/>
          <w:marTop w:val="0"/>
          <w:marBottom w:val="0"/>
          <w:divBdr>
            <w:top w:val="none" w:sz="0" w:space="0" w:color="auto"/>
            <w:left w:val="none" w:sz="0" w:space="0" w:color="auto"/>
            <w:bottom w:val="none" w:sz="0" w:space="0" w:color="auto"/>
            <w:right w:val="none" w:sz="0" w:space="0" w:color="auto"/>
          </w:divBdr>
        </w:div>
        <w:div w:id="493884255">
          <w:marLeft w:val="480"/>
          <w:marRight w:val="0"/>
          <w:marTop w:val="0"/>
          <w:marBottom w:val="0"/>
          <w:divBdr>
            <w:top w:val="none" w:sz="0" w:space="0" w:color="auto"/>
            <w:left w:val="none" w:sz="0" w:space="0" w:color="auto"/>
            <w:bottom w:val="none" w:sz="0" w:space="0" w:color="auto"/>
            <w:right w:val="none" w:sz="0" w:space="0" w:color="auto"/>
          </w:divBdr>
        </w:div>
        <w:div w:id="762535228">
          <w:marLeft w:val="480"/>
          <w:marRight w:val="0"/>
          <w:marTop w:val="0"/>
          <w:marBottom w:val="0"/>
          <w:divBdr>
            <w:top w:val="none" w:sz="0" w:space="0" w:color="auto"/>
            <w:left w:val="none" w:sz="0" w:space="0" w:color="auto"/>
            <w:bottom w:val="none" w:sz="0" w:space="0" w:color="auto"/>
            <w:right w:val="none" w:sz="0" w:space="0" w:color="auto"/>
          </w:divBdr>
        </w:div>
        <w:div w:id="1112240198">
          <w:marLeft w:val="480"/>
          <w:marRight w:val="0"/>
          <w:marTop w:val="0"/>
          <w:marBottom w:val="0"/>
          <w:divBdr>
            <w:top w:val="none" w:sz="0" w:space="0" w:color="auto"/>
            <w:left w:val="none" w:sz="0" w:space="0" w:color="auto"/>
            <w:bottom w:val="none" w:sz="0" w:space="0" w:color="auto"/>
            <w:right w:val="none" w:sz="0" w:space="0" w:color="auto"/>
          </w:divBdr>
        </w:div>
        <w:div w:id="261374855">
          <w:marLeft w:val="480"/>
          <w:marRight w:val="0"/>
          <w:marTop w:val="0"/>
          <w:marBottom w:val="0"/>
          <w:divBdr>
            <w:top w:val="none" w:sz="0" w:space="0" w:color="auto"/>
            <w:left w:val="none" w:sz="0" w:space="0" w:color="auto"/>
            <w:bottom w:val="none" w:sz="0" w:space="0" w:color="auto"/>
            <w:right w:val="none" w:sz="0" w:space="0" w:color="auto"/>
          </w:divBdr>
        </w:div>
        <w:div w:id="1225870482">
          <w:marLeft w:val="480"/>
          <w:marRight w:val="0"/>
          <w:marTop w:val="0"/>
          <w:marBottom w:val="0"/>
          <w:divBdr>
            <w:top w:val="none" w:sz="0" w:space="0" w:color="auto"/>
            <w:left w:val="none" w:sz="0" w:space="0" w:color="auto"/>
            <w:bottom w:val="none" w:sz="0" w:space="0" w:color="auto"/>
            <w:right w:val="none" w:sz="0" w:space="0" w:color="auto"/>
          </w:divBdr>
        </w:div>
      </w:divsChild>
    </w:div>
    <w:div w:id="1814830552">
      <w:bodyDiv w:val="1"/>
      <w:marLeft w:val="0"/>
      <w:marRight w:val="0"/>
      <w:marTop w:val="0"/>
      <w:marBottom w:val="0"/>
      <w:divBdr>
        <w:top w:val="none" w:sz="0" w:space="0" w:color="auto"/>
        <w:left w:val="none" w:sz="0" w:space="0" w:color="auto"/>
        <w:bottom w:val="none" w:sz="0" w:space="0" w:color="auto"/>
        <w:right w:val="none" w:sz="0" w:space="0" w:color="auto"/>
      </w:divBdr>
      <w:divsChild>
        <w:div w:id="422343741">
          <w:marLeft w:val="480"/>
          <w:marRight w:val="0"/>
          <w:marTop w:val="0"/>
          <w:marBottom w:val="0"/>
          <w:divBdr>
            <w:top w:val="none" w:sz="0" w:space="0" w:color="auto"/>
            <w:left w:val="none" w:sz="0" w:space="0" w:color="auto"/>
            <w:bottom w:val="none" w:sz="0" w:space="0" w:color="auto"/>
            <w:right w:val="none" w:sz="0" w:space="0" w:color="auto"/>
          </w:divBdr>
        </w:div>
        <w:div w:id="100416276">
          <w:marLeft w:val="480"/>
          <w:marRight w:val="0"/>
          <w:marTop w:val="0"/>
          <w:marBottom w:val="0"/>
          <w:divBdr>
            <w:top w:val="none" w:sz="0" w:space="0" w:color="auto"/>
            <w:left w:val="none" w:sz="0" w:space="0" w:color="auto"/>
            <w:bottom w:val="none" w:sz="0" w:space="0" w:color="auto"/>
            <w:right w:val="none" w:sz="0" w:space="0" w:color="auto"/>
          </w:divBdr>
        </w:div>
        <w:div w:id="743797931">
          <w:marLeft w:val="480"/>
          <w:marRight w:val="0"/>
          <w:marTop w:val="0"/>
          <w:marBottom w:val="0"/>
          <w:divBdr>
            <w:top w:val="none" w:sz="0" w:space="0" w:color="auto"/>
            <w:left w:val="none" w:sz="0" w:space="0" w:color="auto"/>
            <w:bottom w:val="none" w:sz="0" w:space="0" w:color="auto"/>
            <w:right w:val="none" w:sz="0" w:space="0" w:color="auto"/>
          </w:divBdr>
        </w:div>
        <w:div w:id="1706448158">
          <w:marLeft w:val="480"/>
          <w:marRight w:val="0"/>
          <w:marTop w:val="0"/>
          <w:marBottom w:val="0"/>
          <w:divBdr>
            <w:top w:val="none" w:sz="0" w:space="0" w:color="auto"/>
            <w:left w:val="none" w:sz="0" w:space="0" w:color="auto"/>
            <w:bottom w:val="none" w:sz="0" w:space="0" w:color="auto"/>
            <w:right w:val="none" w:sz="0" w:space="0" w:color="auto"/>
          </w:divBdr>
        </w:div>
        <w:div w:id="167060912">
          <w:marLeft w:val="480"/>
          <w:marRight w:val="0"/>
          <w:marTop w:val="0"/>
          <w:marBottom w:val="0"/>
          <w:divBdr>
            <w:top w:val="none" w:sz="0" w:space="0" w:color="auto"/>
            <w:left w:val="none" w:sz="0" w:space="0" w:color="auto"/>
            <w:bottom w:val="none" w:sz="0" w:space="0" w:color="auto"/>
            <w:right w:val="none" w:sz="0" w:space="0" w:color="auto"/>
          </w:divBdr>
        </w:div>
        <w:div w:id="1262185793">
          <w:marLeft w:val="480"/>
          <w:marRight w:val="0"/>
          <w:marTop w:val="0"/>
          <w:marBottom w:val="0"/>
          <w:divBdr>
            <w:top w:val="none" w:sz="0" w:space="0" w:color="auto"/>
            <w:left w:val="none" w:sz="0" w:space="0" w:color="auto"/>
            <w:bottom w:val="none" w:sz="0" w:space="0" w:color="auto"/>
            <w:right w:val="none" w:sz="0" w:space="0" w:color="auto"/>
          </w:divBdr>
        </w:div>
        <w:div w:id="1475372295">
          <w:marLeft w:val="480"/>
          <w:marRight w:val="0"/>
          <w:marTop w:val="0"/>
          <w:marBottom w:val="0"/>
          <w:divBdr>
            <w:top w:val="none" w:sz="0" w:space="0" w:color="auto"/>
            <w:left w:val="none" w:sz="0" w:space="0" w:color="auto"/>
            <w:bottom w:val="none" w:sz="0" w:space="0" w:color="auto"/>
            <w:right w:val="none" w:sz="0" w:space="0" w:color="auto"/>
          </w:divBdr>
        </w:div>
        <w:div w:id="1578444643">
          <w:marLeft w:val="480"/>
          <w:marRight w:val="0"/>
          <w:marTop w:val="0"/>
          <w:marBottom w:val="0"/>
          <w:divBdr>
            <w:top w:val="none" w:sz="0" w:space="0" w:color="auto"/>
            <w:left w:val="none" w:sz="0" w:space="0" w:color="auto"/>
            <w:bottom w:val="none" w:sz="0" w:space="0" w:color="auto"/>
            <w:right w:val="none" w:sz="0" w:space="0" w:color="auto"/>
          </w:divBdr>
        </w:div>
        <w:div w:id="1672565301">
          <w:marLeft w:val="480"/>
          <w:marRight w:val="0"/>
          <w:marTop w:val="0"/>
          <w:marBottom w:val="0"/>
          <w:divBdr>
            <w:top w:val="none" w:sz="0" w:space="0" w:color="auto"/>
            <w:left w:val="none" w:sz="0" w:space="0" w:color="auto"/>
            <w:bottom w:val="none" w:sz="0" w:space="0" w:color="auto"/>
            <w:right w:val="none" w:sz="0" w:space="0" w:color="auto"/>
          </w:divBdr>
        </w:div>
        <w:div w:id="2005619284">
          <w:marLeft w:val="480"/>
          <w:marRight w:val="0"/>
          <w:marTop w:val="0"/>
          <w:marBottom w:val="0"/>
          <w:divBdr>
            <w:top w:val="none" w:sz="0" w:space="0" w:color="auto"/>
            <w:left w:val="none" w:sz="0" w:space="0" w:color="auto"/>
            <w:bottom w:val="none" w:sz="0" w:space="0" w:color="auto"/>
            <w:right w:val="none" w:sz="0" w:space="0" w:color="auto"/>
          </w:divBdr>
        </w:div>
        <w:div w:id="841553443">
          <w:marLeft w:val="480"/>
          <w:marRight w:val="0"/>
          <w:marTop w:val="0"/>
          <w:marBottom w:val="0"/>
          <w:divBdr>
            <w:top w:val="none" w:sz="0" w:space="0" w:color="auto"/>
            <w:left w:val="none" w:sz="0" w:space="0" w:color="auto"/>
            <w:bottom w:val="none" w:sz="0" w:space="0" w:color="auto"/>
            <w:right w:val="none" w:sz="0" w:space="0" w:color="auto"/>
          </w:divBdr>
        </w:div>
        <w:div w:id="1998653767">
          <w:marLeft w:val="480"/>
          <w:marRight w:val="0"/>
          <w:marTop w:val="0"/>
          <w:marBottom w:val="0"/>
          <w:divBdr>
            <w:top w:val="none" w:sz="0" w:space="0" w:color="auto"/>
            <w:left w:val="none" w:sz="0" w:space="0" w:color="auto"/>
            <w:bottom w:val="none" w:sz="0" w:space="0" w:color="auto"/>
            <w:right w:val="none" w:sz="0" w:space="0" w:color="auto"/>
          </w:divBdr>
        </w:div>
        <w:div w:id="1513841082">
          <w:marLeft w:val="480"/>
          <w:marRight w:val="0"/>
          <w:marTop w:val="0"/>
          <w:marBottom w:val="0"/>
          <w:divBdr>
            <w:top w:val="none" w:sz="0" w:space="0" w:color="auto"/>
            <w:left w:val="none" w:sz="0" w:space="0" w:color="auto"/>
            <w:bottom w:val="none" w:sz="0" w:space="0" w:color="auto"/>
            <w:right w:val="none" w:sz="0" w:space="0" w:color="auto"/>
          </w:divBdr>
        </w:div>
        <w:div w:id="410350082">
          <w:marLeft w:val="480"/>
          <w:marRight w:val="0"/>
          <w:marTop w:val="0"/>
          <w:marBottom w:val="0"/>
          <w:divBdr>
            <w:top w:val="none" w:sz="0" w:space="0" w:color="auto"/>
            <w:left w:val="none" w:sz="0" w:space="0" w:color="auto"/>
            <w:bottom w:val="none" w:sz="0" w:space="0" w:color="auto"/>
            <w:right w:val="none" w:sz="0" w:space="0" w:color="auto"/>
          </w:divBdr>
        </w:div>
        <w:div w:id="1738745675">
          <w:marLeft w:val="480"/>
          <w:marRight w:val="0"/>
          <w:marTop w:val="0"/>
          <w:marBottom w:val="0"/>
          <w:divBdr>
            <w:top w:val="none" w:sz="0" w:space="0" w:color="auto"/>
            <w:left w:val="none" w:sz="0" w:space="0" w:color="auto"/>
            <w:bottom w:val="none" w:sz="0" w:space="0" w:color="auto"/>
            <w:right w:val="none" w:sz="0" w:space="0" w:color="auto"/>
          </w:divBdr>
        </w:div>
        <w:div w:id="583145294">
          <w:marLeft w:val="480"/>
          <w:marRight w:val="0"/>
          <w:marTop w:val="0"/>
          <w:marBottom w:val="0"/>
          <w:divBdr>
            <w:top w:val="none" w:sz="0" w:space="0" w:color="auto"/>
            <w:left w:val="none" w:sz="0" w:space="0" w:color="auto"/>
            <w:bottom w:val="none" w:sz="0" w:space="0" w:color="auto"/>
            <w:right w:val="none" w:sz="0" w:space="0" w:color="auto"/>
          </w:divBdr>
        </w:div>
      </w:divsChild>
    </w:div>
    <w:div w:id="1814831156">
      <w:bodyDiv w:val="1"/>
      <w:marLeft w:val="0"/>
      <w:marRight w:val="0"/>
      <w:marTop w:val="0"/>
      <w:marBottom w:val="0"/>
      <w:divBdr>
        <w:top w:val="none" w:sz="0" w:space="0" w:color="auto"/>
        <w:left w:val="none" w:sz="0" w:space="0" w:color="auto"/>
        <w:bottom w:val="none" w:sz="0" w:space="0" w:color="auto"/>
        <w:right w:val="none" w:sz="0" w:space="0" w:color="auto"/>
      </w:divBdr>
    </w:div>
    <w:div w:id="1814910688">
      <w:bodyDiv w:val="1"/>
      <w:marLeft w:val="0"/>
      <w:marRight w:val="0"/>
      <w:marTop w:val="0"/>
      <w:marBottom w:val="0"/>
      <w:divBdr>
        <w:top w:val="none" w:sz="0" w:space="0" w:color="auto"/>
        <w:left w:val="none" w:sz="0" w:space="0" w:color="auto"/>
        <w:bottom w:val="none" w:sz="0" w:space="0" w:color="auto"/>
        <w:right w:val="none" w:sz="0" w:space="0" w:color="auto"/>
      </w:divBdr>
    </w:div>
    <w:div w:id="1814954511">
      <w:bodyDiv w:val="1"/>
      <w:marLeft w:val="0"/>
      <w:marRight w:val="0"/>
      <w:marTop w:val="0"/>
      <w:marBottom w:val="0"/>
      <w:divBdr>
        <w:top w:val="none" w:sz="0" w:space="0" w:color="auto"/>
        <w:left w:val="none" w:sz="0" w:space="0" w:color="auto"/>
        <w:bottom w:val="none" w:sz="0" w:space="0" w:color="auto"/>
        <w:right w:val="none" w:sz="0" w:space="0" w:color="auto"/>
      </w:divBdr>
    </w:div>
    <w:div w:id="1815100620">
      <w:bodyDiv w:val="1"/>
      <w:marLeft w:val="0"/>
      <w:marRight w:val="0"/>
      <w:marTop w:val="0"/>
      <w:marBottom w:val="0"/>
      <w:divBdr>
        <w:top w:val="none" w:sz="0" w:space="0" w:color="auto"/>
        <w:left w:val="none" w:sz="0" w:space="0" w:color="auto"/>
        <w:bottom w:val="none" w:sz="0" w:space="0" w:color="auto"/>
        <w:right w:val="none" w:sz="0" w:space="0" w:color="auto"/>
      </w:divBdr>
    </w:div>
    <w:div w:id="1815219569">
      <w:bodyDiv w:val="1"/>
      <w:marLeft w:val="0"/>
      <w:marRight w:val="0"/>
      <w:marTop w:val="0"/>
      <w:marBottom w:val="0"/>
      <w:divBdr>
        <w:top w:val="none" w:sz="0" w:space="0" w:color="auto"/>
        <w:left w:val="none" w:sz="0" w:space="0" w:color="auto"/>
        <w:bottom w:val="none" w:sz="0" w:space="0" w:color="auto"/>
        <w:right w:val="none" w:sz="0" w:space="0" w:color="auto"/>
      </w:divBdr>
    </w:div>
    <w:div w:id="1815372573">
      <w:bodyDiv w:val="1"/>
      <w:marLeft w:val="0"/>
      <w:marRight w:val="0"/>
      <w:marTop w:val="0"/>
      <w:marBottom w:val="0"/>
      <w:divBdr>
        <w:top w:val="none" w:sz="0" w:space="0" w:color="auto"/>
        <w:left w:val="none" w:sz="0" w:space="0" w:color="auto"/>
        <w:bottom w:val="none" w:sz="0" w:space="0" w:color="auto"/>
        <w:right w:val="none" w:sz="0" w:space="0" w:color="auto"/>
      </w:divBdr>
    </w:div>
    <w:div w:id="1815834432">
      <w:bodyDiv w:val="1"/>
      <w:marLeft w:val="0"/>
      <w:marRight w:val="0"/>
      <w:marTop w:val="0"/>
      <w:marBottom w:val="0"/>
      <w:divBdr>
        <w:top w:val="none" w:sz="0" w:space="0" w:color="auto"/>
        <w:left w:val="none" w:sz="0" w:space="0" w:color="auto"/>
        <w:bottom w:val="none" w:sz="0" w:space="0" w:color="auto"/>
        <w:right w:val="none" w:sz="0" w:space="0" w:color="auto"/>
      </w:divBdr>
    </w:div>
    <w:div w:id="1815875917">
      <w:bodyDiv w:val="1"/>
      <w:marLeft w:val="0"/>
      <w:marRight w:val="0"/>
      <w:marTop w:val="0"/>
      <w:marBottom w:val="0"/>
      <w:divBdr>
        <w:top w:val="none" w:sz="0" w:space="0" w:color="auto"/>
        <w:left w:val="none" w:sz="0" w:space="0" w:color="auto"/>
        <w:bottom w:val="none" w:sz="0" w:space="0" w:color="auto"/>
        <w:right w:val="none" w:sz="0" w:space="0" w:color="auto"/>
      </w:divBdr>
    </w:div>
    <w:div w:id="1816139362">
      <w:bodyDiv w:val="1"/>
      <w:marLeft w:val="0"/>
      <w:marRight w:val="0"/>
      <w:marTop w:val="0"/>
      <w:marBottom w:val="0"/>
      <w:divBdr>
        <w:top w:val="none" w:sz="0" w:space="0" w:color="auto"/>
        <w:left w:val="none" w:sz="0" w:space="0" w:color="auto"/>
        <w:bottom w:val="none" w:sz="0" w:space="0" w:color="auto"/>
        <w:right w:val="none" w:sz="0" w:space="0" w:color="auto"/>
      </w:divBdr>
    </w:div>
    <w:div w:id="1816296977">
      <w:bodyDiv w:val="1"/>
      <w:marLeft w:val="0"/>
      <w:marRight w:val="0"/>
      <w:marTop w:val="0"/>
      <w:marBottom w:val="0"/>
      <w:divBdr>
        <w:top w:val="none" w:sz="0" w:space="0" w:color="auto"/>
        <w:left w:val="none" w:sz="0" w:space="0" w:color="auto"/>
        <w:bottom w:val="none" w:sz="0" w:space="0" w:color="auto"/>
        <w:right w:val="none" w:sz="0" w:space="0" w:color="auto"/>
      </w:divBdr>
    </w:div>
    <w:div w:id="1816333333">
      <w:bodyDiv w:val="1"/>
      <w:marLeft w:val="0"/>
      <w:marRight w:val="0"/>
      <w:marTop w:val="0"/>
      <w:marBottom w:val="0"/>
      <w:divBdr>
        <w:top w:val="none" w:sz="0" w:space="0" w:color="auto"/>
        <w:left w:val="none" w:sz="0" w:space="0" w:color="auto"/>
        <w:bottom w:val="none" w:sz="0" w:space="0" w:color="auto"/>
        <w:right w:val="none" w:sz="0" w:space="0" w:color="auto"/>
      </w:divBdr>
      <w:divsChild>
        <w:div w:id="2034961901">
          <w:marLeft w:val="480"/>
          <w:marRight w:val="0"/>
          <w:marTop w:val="0"/>
          <w:marBottom w:val="0"/>
          <w:divBdr>
            <w:top w:val="none" w:sz="0" w:space="0" w:color="auto"/>
            <w:left w:val="none" w:sz="0" w:space="0" w:color="auto"/>
            <w:bottom w:val="none" w:sz="0" w:space="0" w:color="auto"/>
            <w:right w:val="none" w:sz="0" w:space="0" w:color="auto"/>
          </w:divBdr>
        </w:div>
        <w:div w:id="737485392">
          <w:marLeft w:val="480"/>
          <w:marRight w:val="0"/>
          <w:marTop w:val="0"/>
          <w:marBottom w:val="0"/>
          <w:divBdr>
            <w:top w:val="none" w:sz="0" w:space="0" w:color="auto"/>
            <w:left w:val="none" w:sz="0" w:space="0" w:color="auto"/>
            <w:bottom w:val="none" w:sz="0" w:space="0" w:color="auto"/>
            <w:right w:val="none" w:sz="0" w:space="0" w:color="auto"/>
          </w:divBdr>
        </w:div>
        <w:div w:id="1376809268">
          <w:marLeft w:val="480"/>
          <w:marRight w:val="0"/>
          <w:marTop w:val="0"/>
          <w:marBottom w:val="0"/>
          <w:divBdr>
            <w:top w:val="none" w:sz="0" w:space="0" w:color="auto"/>
            <w:left w:val="none" w:sz="0" w:space="0" w:color="auto"/>
            <w:bottom w:val="none" w:sz="0" w:space="0" w:color="auto"/>
            <w:right w:val="none" w:sz="0" w:space="0" w:color="auto"/>
          </w:divBdr>
        </w:div>
        <w:div w:id="1894929027">
          <w:marLeft w:val="480"/>
          <w:marRight w:val="0"/>
          <w:marTop w:val="0"/>
          <w:marBottom w:val="0"/>
          <w:divBdr>
            <w:top w:val="none" w:sz="0" w:space="0" w:color="auto"/>
            <w:left w:val="none" w:sz="0" w:space="0" w:color="auto"/>
            <w:bottom w:val="none" w:sz="0" w:space="0" w:color="auto"/>
            <w:right w:val="none" w:sz="0" w:space="0" w:color="auto"/>
          </w:divBdr>
        </w:div>
        <w:div w:id="1747917276">
          <w:marLeft w:val="480"/>
          <w:marRight w:val="0"/>
          <w:marTop w:val="0"/>
          <w:marBottom w:val="0"/>
          <w:divBdr>
            <w:top w:val="none" w:sz="0" w:space="0" w:color="auto"/>
            <w:left w:val="none" w:sz="0" w:space="0" w:color="auto"/>
            <w:bottom w:val="none" w:sz="0" w:space="0" w:color="auto"/>
            <w:right w:val="none" w:sz="0" w:space="0" w:color="auto"/>
          </w:divBdr>
        </w:div>
        <w:div w:id="866068610">
          <w:marLeft w:val="480"/>
          <w:marRight w:val="0"/>
          <w:marTop w:val="0"/>
          <w:marBottom w:val="0"/>
          <w:divBdr>
            <w:top w:val="none" w:sz="0" w:space="0" w:color="auto"/>
            <w:left w:val="none" w:sz="0" w:space="0" w:color="auto"/>
            <w:bottom w:val="none" w:sz="0" w:space="0" w:color="auto"/>
            <w:right w:val="none" w:sz="0" w:space="0" w:color="auto"/>
          </w:divBdr>
        </w:div>
        <w:div w:id="2025664571">
          <w:marLeft w:val="480"/>
          <w:marRight w:val="0"/>
          <w:marTop w:val="0"/>
          <w:marBottom w:val="0"/>
          <w:divBdr>
            <w:top w:val="none" w:sz="0" w:space="0" w:color="auto"/>
            <w:left w:val="none" w:sz="0" w:space="0" w:color="auto"/>
            <w:bottom w:val="none" w:sz="0" w:space="0" w:color="auto"/>
            <w:right w:val="none" w:sz="0" w:space="0" w:color="auto"/>
          </w:divBdr>
        </w:div>
        <w:div w:id="1131554577">
          <w:marLeft w:val="480"/>
          <w:marRight w:val="0"/>
          <w:marTop w:val="0"/>
          <w:marBottom w:val="0"/>
          <w:divBdr>
            <w:top w:val="none" w:sz="0" w:space="0" w:color="auto"/>
            <w:left w:val="none" w:sz="0" w:space="0" w:color="auto"/>
            <w:bottom w:val="none" w:sz="0" w:space="0" w:color="auto"/>
            <w:right w:val="none" w:sz="0" w:space="0" w:color="auto"/>
          </w:divBdr>
        </w:div>
      </w:divsChild>
    </w:div>
    <w:div w:id="1816335106">
      <w:marLeft w:val="480"/>
      <w:marRight w:val="0"/>
      <w:marTop w:val="0"/>
      <w:marBottom w:val="0"/>
      <w:divBdr>
        <w:top w:val="none" w:sz="0" w:space="0" w:color="auto"/>
        <w:left w:val="none" w:sz="0" w:space="0" w:color="auto"/>
        <w:bottom w:val="none" w:sz="0" w:space="0" w:color="auto"/>
        <w:right w:val="none" w:sz="0" w:space="0" w:color="auto"/>
      </w:divBdr>
    </w:div>
    <w:div w:id="1816676559">
      <w:bodyDiv w:val="1"/>
      <w:marLeft w:val="0"/>
      <w:marRight w:val="0"/>
      <w:marTop w:val="0"/>
      <w:marBottom w:val="0"/>
      <w:divBdr>
        <w:top w:val="none" w:sz="0" w:space="0" w:color="auto"/>
        <w:left w:val="none" w:sz="0" w:space="0" w:color="auto"/>
        <w:bottom w:val="none" w:sz="0" w:space="0" w:color="auto"/>
        <w:right w:val="none" w:sz="0" w:space="0" w:color="auto"/>
      </w:divBdr>
    </w:div>
    <w:div w:id="1816753555">
      <w:bodyDiv w:val="1"/>
      <w:marLeft w:val="0"/>
      <w:marRight w:val="0"/>
      <w:marTop w:val="0"/>
      <w:marBottom w:val="0"/>
      <w:divBdr>
        <w:top w:val="none" w:sz="0" w:space="0" w:color="auto"/>
        <w:left w:val="none" w:sz="0" w:space="0" w:color="auto"/>
        <w:bottom w:val="none" w:sz="0" w:space="0" w:color="auto"/>
        <w:right w:val="none" w:sz="0" w:space="0" w:color="auto"/>
      </w:divBdr>
    </w:div>
    <w:div w:id="1817330535">
      <w:bodyDiv w:val="1"/>
      <w:marLeft w:val="0"/>
      <w:marRight w:val="0"/>
      <w:marTop w:val="0"/>
      <w:marBottom w:val="0"/>
      <w:divBdr>
        <w:top w:val="none" w:sz="0" w:space="0" w:color="auto"/>
        <w:left w:val="none" w:sz="0" w:space="0" w:color="auto"/>
        <w:bottom w:val="none" w:sz="0" w:space="0" w:color="auto"/>
        <w:right w:val="none" w:sz="0" w:space="0" w:color="auto"/>
      </w:divBdr>
    </w:div>
    <w:div w:id="1817523660">
      <w:bodyDiv w:val="1"/>
      <w:marLeft w:val="0"/>
      <w:marRight w:val="0"/>
      <w:marTop w:val="0"/>
      <w:marBottom w:val="0"/>
      <w:divBdr>
        <w:top w:val="none" w:sz="0" w:space="0" w:color="auto"/>
        <w:left w:val="none" w:sz="0" w:space="0" w:color="auto"/>
        <w:bottom w:val="none" w:sz="0" w:space="0" w:color="auto"/>
        <w:right w:val="none" w:sz="0" w:space="0" w:color="auto"/>
      </w:divBdr>
    </w:div>
    <w:div w:id="1817645357">
      <w:bodyDiv w:val="1"/>
      <w:marLeft w:val="0"/>
      <w:marRight w:val="0"/>
      <w:marTop w:val="0"/>
      <w:marBottom w:val="0"/>
      <w:divBdr>
        <w:top w:val="none" w:sz="0" w:space="0" w:color="auto"/>
        <w:left w:val="none" w:sz="0" w:space="0" w:color="auto"/>
        <w:bottom w:val="none" w:sz="0" w:space="0" w:color="auto"/>
        <w:right w:val="none" w:sz="0" w:space="0" w:color="auto"/>
      </w:divBdr>
    </w:div>
    <w:div w:id="1817990490">
      <w:bodyDiv w:val="1"/>
      <w:marLeft w:val="0"/>
      <w:marRight w:val="0"/>
      <w:marTop w:val="0"/>
      <w:marBottom w:val="0"/>
      <w:divBdr>
        <w:top w:val="none" w:sz="0" w:space="0" w:color="auto"/>
        <w:left w:val="none" w:sz="0" w:space="0" w:color="auto"/>
        <w:bottom w:val="none" w:sz="0" w:space="0" w:color="auto"/>
        <w:right w:val="none" w:sz="0" w:space="0" w:color="auto"/>
      </w:divBdr>
    </w:div>
    <w:div w:id="1818185754">
      <w:bodyDiv w:val="1"/>
      <w:marLeft w:val="0"/>
      <w:marRight w:val="0"/>
      <w:marTop w:val="0"/>
      <w:marBottom w:val="0"/>
      <w:divBdr>
        <w:top w:val="none" w:sz="0" w:space="0" w:color="auto"/>
        <w:left w:val="none" w:sz="0" w:space="0" w:color="auto"/>
        <w:bottom w:val="none" w:sz="0" w:space="0" w:color="auto"/>
        <w:right w:val="none" w:sz="0" w:space="0" w:color="auto"/>
      </w:divBdr>
    </w:div>
    <w:div w:id="1818306010">
      <w:bodyDiv w:val="1"/>
      <w:marLeft w:val="0"/>
      <w:marRight w:val="0"/>
      <w:marTop w:val="0"/>
      <w:marBottom w:val="0"/>
      <w:divBdr>
        <w:top w:val="none" w:sz="0" w:space="0" w:color="auto"/>
        <w:left w:val="none" w:sz="0" w:space="0" w:color="auto"/>
        <w:bottom w:val="none" w:sz="0" w:space="0" w:color="auto"/>
        <w:right w:val="none" w:sz="0" w:space="0" w:color="auto"/>
      </w:divBdr>
    </w:div>
    <w:div w:id="1818380788">
      <w:bodyDiv w:val="1"/>
      <w:marLeft w:val="0"/>
      <w:marRight w:val="0"/>
      <w:marTop w:val="0"/>
      <w:marBottom w:val="0"/>
      <w:divBdr>
        <w:top w:val="none" w:sz="0" w:space="0" w:color="auto"/>
        <w:left w:val="none" w:sz="0" w:space="0" w:color="auto"/>
        <w:bottom w:val="none" w:sz="0" w:space="0" w:color="auto"/>
        <w:right w:val="none" w:sz="0" w:space="0" w:color="auto"/>
      </w:divBdr>
    </w:div>
    <w:div w:id="1818381285">
      <w:bodyDiv w:val="1"/>
      <w:marLeft w:val="0"/>
      <w:marRight w:val="0"/>
      <w:marTop w:val="0"/>
      <w:marBottom w:val="0"/>
      <w:divBdr>
        <w:top w:val="none" w:sz="0" w:space="0" w:color="auto"/>
        <w:left w:val="none" w:sz="0" w:space="0" w:color="auto"/>
        <w:bottom w:val="none" w:sz="0" w:space="0" w:color="auto"/>
        <w:right w:val="none" w:sz="0" w:space="0" w:color="auto"/>
      </w:divBdr>
    </w:div>
    <w:div w:id="1818573444">
      <w:bodyDiv w:val="1"/>
      <w:marLeft w:val="0"/>
      <w:marRight w:val="0"/>
      <w:marTop w:val="0"/>
      <w:marBottom w:val="0"/>
      <w:divBdr>
        <w:top w:val="none" w:sz="0" w:space="0" w:color="auto"/>
        <w:left w:val="none" w:sz="0" w:space="0" w:color="auto"/>
        <w:bottom w:val="none" w:sz="0" w:space="0" w:color="auto"/>
        <w:right w:val="none" w:sz="0" w:space="0" w:color="auto"/>
      </w:divBdr>
    </w:div>
    <w:div w:id="1819111868">
      <w:bodyDiv w:val="1"/>
      <w:marLeft w:val="0"/>
      <w:marRight w:val="0"/>
      <w:marTop w:val="0"/>
      <w:marBottom w:val="0"/>
      <w:divBdr>
        <w:top w:val="none" w:sz="0" w:space="0" w:color="auto"/>
        <w:left w:val="none" w:sz="0" w:space="0" w:color="auto"/>
        <w:bottom w:val="none" w:sz="0" w:space="0" w:color="auto"/>
        <w:right w:val="none" w:sz="0" w:space="0" w:color="auto"/>
      </w:divBdr>
    </w:div>
    <w:div w:id="1819833845">
      <w:bodyDiv w:val="1"/>
      <w:marLeft w:val="0"/>
      <w:marRight w:val="0"/>
      <w:marTop w:val="0"/>
      <w:marBottom w:val="0"/>
      <w:divBdr>
        <w:top w:val="none" w:sz="0" w:space="0" w:color="auto"/>
        <w:left w:val="none" w:sz="0" w:space="0" w:color="auto"/>
        <w:bottom w:val="none" w:sz="0" w:space="0" w:color="auto"/>
        <w:right w:val="none" w:sz="0" w:space="0" w:color="auto"/>
      </w:divBdr>
    </w:div>
    <w:div w:id="1819834959">
      <w:bodyDiv w:val="1"/>
      <w:marLeft w:val="0"/>
      <w:marRight w:val="0"/>
      <w:marTop w:val="0"/>
      <w:marBottom w:val="0"/>
      <w:divBdr>
        <w:top w:val="none" w:sz="0" w:space="0" w:color="auto"/>
        <w:left w:val="none" w:sz="0" w:space="0" w:color="auto"/>
        <w:bottom w:val="none" w:sz="0" w:space="0" w:color="auto"/>
        <w:right w:val="none" w:sz="0" w:space="0" w:color="auto"/>
      </w:divBdr>
      <w:divsChild>
        <w:div w:id="1642342648">
          <w:marLeft w:val="480"/>
          <w:marRight w:val="0"/>
          <w:marTop w:val="0"/>
          <w:marBottom w:val="0"/>
          <w:divBdr>
            <w:top w:val="none" w:sz="0" w:space="0" w:color="auto"/>
            <w:left w:val="none" w:sz="0" w:space="0" w:color="auto"/>
            <w:bottom w:val="none" w:sz="0" w:space="0" w:color="auto"/>
            <w:right w:val="none" w:sz="0" w:space="0" w:color="auto"/>
          </w:divBdr>
        </w:div>
        <w:div w:id="1444884769">
          <w:marLeft w:val="480"/>
          <w:marRight w:val="0"/>
          <w:marTop w:val="0"/>
          <w:marBottom w:val="0"/>
          <w:divBdr>
            <w:top w:val="none" w:sz="0" w:space="0" w:color="auto"/>
            <w:left w:val="none" w:sz="0" w:space="0" w:color="auto"/>
            <w:bottom w:val="none" w:sz="0" w:space="0" w:color="auto"/>
            <w:right w:val="none" w:sz="0" w:space="0" w:color="auto"/>
          </w:divBdr>
        </w:div>
        <w:div w:id="1875581614">
          <w:marLeft w:val="480"/>
          <w:marRight w:val="0"/>
          <w:marTop w:val="0"/>
          <w:marBottom w:val="0"/>
          <w:divBdr>
            <w:top w:val="none" w:sz="0" w:space="0" w:color="auto"/>
            <w:left w:val="none" w:sz="0" w:space="0" w:color="auto"/>
            <w:bottom w:val="none" w:sz="0" w:space="0" w:color="auto"/>
            <w:right w:val="none" w:sz="0" w:space="0" w:color="auto"/>
          </w:divBdr>
        </w:div>
        <w:div w:id="1850831457">
          <w:marLeft w:val="480"/>
          <w:marRight w:val="0"/>
          <w:marTop w:val="0"/>
          <w:marBottom w:val="0"/>
          <w:divBdr>
            <w:top w:val="none" w:sz="0" w:space="0" w:color="auto"/>
            <w:left w:val="none" w:sz="0" w:space="0" w:color="auto"/>
            <w:bottom w:val="none" w:sz="0" w:space="0" w:color="auto"/>
            <w:right w:val="none" w:sz="0" w:space="0" w:color="auto"/>
          </w:divBdr>
        </w:div>
        <w:div w:id="2035613872">
          <w:marLeft w:val="480"/>
          <w:marRight w:val="0"/>
          <w:marTop w:val="0"/>
          <w:marBottom w:val="0"/>
          <w:divBdr>
            <w:top w:val="none" w:sz="0" w:space="0" w:color="auto"/>
            <w:left w:val="none" w:sz="0" w:space="0" w:color="auto"/>
            <w:bottom w:val="none" w:sz="0" w:space="0" w:color="auto"/>
            <w:right w:val="none" w:sz="0" w:space="0" w:color="auto"/>
          </w:divBdr>
        </w:div>
        <w:div w:id="2123105224">
          <w:marLeft w:val="480"/>
          <w:marRight w:val="0"/>
          <w:marTop w:val="0"/>
          <w:marBottom w:val="0"/>
          <w:divBdr>
            <w:top w:val="none" w:sz="0" w:space="0" w:color="auto"/>
            <w:left w:val="none" w:sz="0" w:space="0" w:color="auto"/>
            <w:bottom w:val="none" w:sz="0" w:space="0" w:color="auto"/>
            <w:right w:val="none" w:sz="0" w:space="0" w:color="auto"/>
          </w:divBdr>
        </w:div>
        <w:div w:id="1421753738">
          <w:marLeft w:val="480"/>
          <w:marRight w:val="0"/>
          <w:marTop w:val="0"/>
          <w:marBottom w:val="0"/>
          <w:divBdr>
            <w:top w:val="none" w:sz="0" w:space="0" w:color="auto"/>
            <w:left w:val="none" w:sz="0" w:space="0" w:color="auto"/>
            <w:bottom w:val="none" w:sz="0" w:space="0" w:color="auto"/>
            <w:right w:val="none" w:sz="0" w:space="0" w:color="auto"/>
          </w:divBdr>
        </w:div>
        <w:div w:id="904337037">
          <w:marLeft w:val="480"/>
          <w:marRight w:val="0"/>
          <w:marTop w:val="0"/>
          <w:marBottom w:val="0"/>
          <w:divBdr>
            <w:top w:val="none" w:sz="0" w:space="0" w:color="auto"/>
            <w:left w:val="none" w:sz="0" w:space="0" w:color="auto"/>
            <w:bottom w:val="none" w:sz="0" w:space="0" w:color="auto"/>
            <w:right w:val="none" w:sz="0" w:space="0" w:color="auto"/>
          </w:divBdr>
        </w:div>
        <w:div w:id="1550415150">
          <w:marLeft w:val="480"/>
          <w:marRight w:val="0"/>
          <w:marTop w:val="0"/>
          <w:marBottom w:val="0"/>
          <w:divBdr>
            <w:top w:val="none" w:sz="0" w:space="0" w:color="auto"/>
            <w:left w:val="none" w:sz="0" w:space="0" w:color="auto"/>
            <w:bottom w:val="none" w:sz="0" w:space="0" w:color="auto"/>
            <w:right w:val="none" w:sz="0" w:space="0" w:color="auto"/>
          </w:divBdr>
        </w:div>
        <w:div w:id="145096888">
          <w:marLeft w:val="480"/>
          <w:marRight w:val="0"/>
          <w:marTop w:val="0"/>
          <w:marBottom w:val="0"/>
          <w:divBdr>
            <w:top w:val="none" w:sz="0" w:space="0" w:color="auto"/>
            <w:left w:val="none" w:sz="0" w:space="0" w:color="auto"/>
            <w:bottom w:val="none" w:sz="0" w:space="0" w:color="auto"/>
            <w:right w:val="none" w:sz="0" w:space="0" w:color="auto"/>
          </w:divBdr>
        </w:div>
        <w:div w:id="1907567470">
          <w:marLeft w:val="480"/>
          <w:marRight w:val="0"/>
          <w:marTop w:val="0"/>
          <w:marBottom w:val="0"/>
          <w:divBdr>
            <w:top w:val="none" w:sz="0" w:space="0" w:color="auto"/>
            <w:left w:val="none" w:sz="0" w:space="0" w:color="auto"/>
            <w:bottom w:val="none" w:sz="0" w:space="0" w:color="auto"/>
            <w:right w:val="none" w:sz="0" w:space="0" w:color="auto"/>
          </w:divBdr>
        </w:div>
        <w:div w:id="1628730732">
          <w:marLeft w:val="480"/>
          <w:marRight w:val="0"/>
          <w:marTop w:val="0"/>
          <w:marBottom w:val="0"/>
          <w:divBdr>
            <w:top w:val="none" w:sz="0" w:space="0" w:color="auto"/>
            <w:left w:val="none" w:sz="0" w:space="0" w:color="auto"/>
            <w:bottom w:val="none" w:sz="0" w:space="0" w:color="auto"/>
            <w:right w:val="none" w:sz="0" w:space="0" w:color="auto"/>
          </w:divBdr>
        </w:div>
        <w:div w:id="551622353">
          <w:marLeft w:val="480"/>
          <w:marRight w:val="0"/>
          <w:marTop w:val="0"/>
          <w:marBottom w:val="0"/>
          <w:divBdr>
            <w:top w:val="none" w:sz="0" w:space="0" w:color="auto"/>
            <w:left w:val="none" w:sz="0" w:space="0" w:color="auto"/>
            <w:bottom w:val="none" w:sz="0" w:space="0" w:color="auto"/>
            <w:right w:val="none" w:sz="0" w:space="0" w:color="auto"/>
          </w:divBdr>
        </w:div>
        <w:div w:id="944725850">
          <w:marLeft w:val="480"/>
          <w:marRight w:val="0"/>
          <w:marTop w:val="0"/>
          <w:marBottom w:val="0"/>
          <w:divBdr>
            <w:top w:val="none" w:sz="0" w:space="0" w:color="auto"/>
            <w:left w:val="none" w:sz="0" w:space="0" w:color="auto"/>
            <w:bottom w:val="none" w:sz="0" w:space="0" w:color="auto"/>
            <w:right w:val="none" w:sz="0" w:space="0" w:color="auto"/>
          </w:divBdr>
        </w:div>
        <w:div w:id="1382291558">
          <w:marLeft w:val="480"/>
          <w:marRight w:val="0"/>
          <w:marTop w:val="0"/>
          <w:marBottom w:val="0"/>
          <w:divBdr>
            <w:top w:val="none" w:sz="0" w:space="0" w:color="auto"/>
            <w:left w:val="none" w:sz="0" w:space="0" w:color="auto"/>
            <w:bottom w:val="none" w:sz="0" w:space="0" w:color="auto"/>
            <w:right w:val="none" w:sz="0" w:space="0" w:color="auto"/>
          </w:divBdr>
        </w:div>
        <w:div w:id="842475665">
          <w:marLeft w:val="480"/>
          <w:marRight w:val="0"/>
          <w:marTop w:val="0"/>
          <w:marBottom w:val="0"/>
          <w:divBdr>
            <w:top w:val="none" w:sz="0" w:space="0" w:color="auto"/>
            <w:left w:val="none" w:sz="0" w:space="0" w:color="auto"/>
            <w:bottom w:val="none" w:sz="0" w:space="0" w:color="auto"/>
            <w:right w:val="none" w:sz="0" w:space="0" w:color="auto"/>
          </w:divBdr>
        </w:div>
        <w:div w:id="685179837">
          <w:marLeft w:val="480"/>
          <w:marRight w:val="0"/>
          <w:marTop w:val="0"/>
          <w:marBottom w:val="0"/>
          <w:divBdr>
            <w:top w:val="none" w:sz="0" w:space="0" w:color="auto"/>
            <w:left w:val="none" w:sz="0" w:space="0" w:color="auto"/>
            <w:bottom w:val="none" w:sz="0" w:space="0" w:color="auto"/>
            <w:right w:val="none" w:sz="0" w:space="0" w:color="auto"/>
          </w:divBdr>
        </w:div>
        <w:div w:id="899098864">
          <w:marLeft w:val="480"/>
          <w:marRight w:val="0"/>
          <w:marTop w:val="0"/>
          <w:marBottom w:val="0"/>
          <w:divBdr>
            <w:top w:val="none" w:sz="0" w:space="0" w:color="auto"/>
            <w:left w:val="none" w:sz="0" w:space="0" w:color="auto"/>
            <w:bottom w:val="none" w:sz="0" w:space="0" w:color="auto"/>
            <w:right w:val="none" w:sz="0" w:space="0" w:color="auto"/>
          </w:divBdr>
        </w:div>
        <w:div w:id="948858374">
          <w:marLeft w:val="480"/>
          <w:marRight w:val="0"/>
          <w:marTop w:val="0"/>
          <w:marBottom w:val="0"/>
          <w:divBdr>
            <w:top w:val="none" w:sz="0" w:space="0" w:color="auto"/>
            <w:left w:val="none" w:sz="0" w:space="0" w:color="auto"/>
            <w:bottom w:val="none" w:sz="0" w:space="0" w:color="auto"/>
            <w:right w:val="none" w:sz="0" w:space="0" w:color="auto"/>
          </w:divBdr>
        </w:div>
        <w:div w:id="201750191">
          <w:marLeft w:val="480"/>
          <w:marRight w:val="0"/>
          <w:marTop w:val="0"/>
          <w:marBottom w:val="0"/>
          <w:divBdr>
            <w:top w:val="none" w:sz="0" w:space="0" w:color="auto"/>
            <w:left w:val="none" w:sz="0" w:space="0" w:color="auto"/>
            <w:bottom w:val="none" w:sz="0" w:space="0" w:color="auto"/>
            <w:right w:val="none" w:sz="0" w:space="0" w:color="auto"/>
          </w:divBdr>
        </w:div>
      </w:divsChild>
    </w:div>
    <w:div w:id="1820027815">
      <w:bodyDiv w:val="1"/>
      <w:marLeft w:val="0"/>
      <w:marRight w:val="0"/>
      <w:marTop w:val="0"/>
      <w:marBottom w:val="0"/>
      <w:divBdr>
        <w:top w:val="none" w:sz="0" w:space="0" w:color="auto"/>
        <w:left w:val="none" w:sz="0" w:space="0" w:color="auto"/>
        <w:bottom w:val="none" w:sz="0" w:space="0" w:color="auto"/>
        <w:right w:val="none" w:sz="0" w:space="0" w:color="auto"/>
      </w:divBdr>
    </w:div>
    <w:div w:id="1820032669">
      <w:bodyDiv w:val="1"/>
      <w:marLeft w:val="0"/>
      <w:marRight w:val="0"/>
      <w:marTop w:val="0"/>
      <w:marBottom w:val="0"/>
      <w:divBdr>
        <w:top w:val="none" w:sz="0" w:space="0" w:color="auto"/>
        <w:left w:val="none" w:sz="0" w:space="0" w:color="auto"/>
        <w:bottom w:val="none" w:sz="0" w:space="0" w:color="auto"/>
        <w:right w:val="none" w:sz="0" w:space="0" w:color="auto"/>
      </w:divBdr>
    </w:div>
    <w:div w:id="1820069082">
      <w:bodyDiv w:val="1"/>
      <w:marLeft w:val="0"/>
      <w:marRight w:val="0"/>
      <w:marTop w:val="0"/>
      <w:marBottom w:val="0"/>
      <w:divBdr>
        <w:top w:val="none" w:sz="0" w:space="0" w:color="auto"/>
        <w:left w:val="none" w:sz="0" w:space="0" w:color="auto"/>
        <w:bottom w:val="none" w:sz="0" w:space="0" w:color="auto"/>
        <w:right w:val="none" w:sz="0" w:space="0" w:color="auto"/>
      </w:divBdr>
    </w:div>
    <w:div w:id="1820073347">
      <w:marLeft w:val="480"/>
      <w:marRight w:val="0"/>
      <w:marTop w:val="0"/>
      <w:marBottom w:val="0"/>
      <w:divBdr>
        <w:top w:val="none" w:sz="0" w:space="0" w:color="auto"/>
        <w:left w:val="none" w:sz="0" w:space="0" w:color="auto"/>
        <w:bottom w:val="none" w:sz="0" w:space="0" w:color="auto"/>
        <w:right w:val="none" w:sz="0" w:space="0" w:color="auto"/>
      </w:divBdr>
    </w:div>
    <w:div w:id="1820075707">
      <w:bodyDiv w:val="1"/>
      <w:marLeft w:val="0"/>
      <w:marRight w:val="0"/>
      <w:marTop w:val="0"/>
      <w:marBottom w:val="0"/>
      <w:divBdr>
        <w:top w:val="none" w:sz="0" w:space="0" w:color="auto"/>
        <w:left w:val="none" w:sz="0" w:space="0" w:color="auto"/>
        <w:bottom w:val="none" w:sz="0" w:space="0" w:color="auto"/>
        <w:right w:val="none" w:sz="0" w:space="0" w:color="auto"/>
      </w:divBdr>
    </w:div>
    <w:div w:id="1820076034">
      <w:bodyDiv w:val="1"/>
      <w:marLeft w:val="0"/>
      <w:marRight w:val="0"/>
      <w:marTop w:val="0"/>
      <w:marBottom w:val="0"/>
      <w:divBdr>
        <w:top w:val="none" w:sz="0" w:space="0" w:color="auto"/>
        <w:left w:val="none" w:sz="0" w:space="0" w:color="auto"/>
        <w:bottom w:val="none" w:sz="0" w:space="0" w:color="auto"/>
        <w:right w:val="none" w:sz="0" w:space="0" w:color="auto"/>
      </w:divBdr>
    </w:div>
    <w:div w:id="1820271491">
      <w:bodyDiv w:val="1"/>
      <w:marLeft w:val="0"/>
      <w:marRight w:val="0"/>
      <w:marTop w:val="0"/>
      <w:marBottom w:val="0"/>
      <w:divBdr>
        <w:top w:val="none" w:sz="0" w:space="0" w:color="auto"/>
        <w:left w:val="none" w:sz="0" w:space="0" w:color="auto"/>
        <w:bottom w:val="none" w:sz="0" w:space="0" w:color="auto"/>
        <w:right w:val="none" w:sz="0" w:space="0" w:color="auto"/>
      </w:divBdr>
    </w:div>
    <w:div w:id="1820271505">
      <w:bodyDiv w:val="1"/>
      <w:marLeft w:val="0"/>
      <w:marRight w:val="0"/>
      <w:marTop w:val="0"/>
      <w:marBottom w:val="0"/>
      <w:divBdr>
        <w:top w:val="none" w:sz="0" w:space="0" w:color="auto"/>
        <w:left w:val="none" w:sz="0" w:space="0" w:color="auto"/>
        <w:bottom w:val="none" w:sz="0" w:space="0" w:color="auto"/>
        <w:right w:val="none" w:sz="0" w:space="0" w:color="auto"/>
      </w:divBdr>
    </w:div>
    <w:div w:id="1820415231">
      <w:bodyDiv w:val="1"/>
      <w:marLeft w:val="0"/>
      <w:marRight w:val="0"/>
      <w:marTop w:val="0"/>
      <w:marBottom w:val="0"/>
      <w:divBdr>
        <w:top w:val="none" w:sz="0" w:space="0" w:color="auto"/>
        <w:left w:val="none" w:sz="0" w:space="0" w:color="auto"/>
        <w:bottom w:val="none" w:sz="0" w:space="0" w:color="auto"/>
        <w:right w:val="none" w:sz="0" w:space="0" w:color="auto"/>
      </w:divBdr>
    </w:div>
    <w:div w:id="1820615744">
      <w:bodyDiv w:val="1"/>
      <w:marLeft w:val="0"/>
      <w:marRight w:val="0"/>
      <w:marTop w:val="0"/>
      <w:marBottom w:val="0"/>
      <w:divBdr>
        <w:top w:val="none" w:sz="0" w:space="0" w:color="auto"/>
        <w:left w:val="none" w:sz="0" w:space="0" w:color="auto"/>
        <w:bottom w:val="none" w:sz="0" w:space="0" w:color="auto"/>
        <w:right w:val="none" w:sz="0" w:space="0" w:color="auto"/>
      </w:divBdr>
    </w:div>
    <w:div w:id="1820725129">
      <w:bodyDiv w:val="1"/>
      <w:marLeft w:val="0"/>
      <w:marRight w:val="0"/>
      <w:marTop w:val="0"/>
      <w:marBottom w:val="0"/>
      <w:divBdr>
        <w:top w:val="none" w:sz="0" w:space="0" w:color="auto"/>
        <w:left w:val="none" w:sz="0" w:space="0" w:color="auto"/>
        <w:bottom w:val="none" w:sz="0" w:space="0" w:color="auto"/>
        <w:right w:val="none" w:sz="0" w:space="0" w:color="auto"/>
      </w:divBdr>
    </w:div>
    <w:div w:id="1820876670">
      <w:bodyDiv w:val="1"/>
      <w:marLeft w:val="0"/>
      <w:marRight w:val="0"/>
      <w:marTop w:val="0"/>
      <w:marBottom w:val="0"/>
      <w:divBdr>
        <w:top w:val="none" w:sz="0" w:space="0" w:color="auto"/>
        <w:left w:val="none" w:sz="0" w:space="0" w:color="auto"/>
        <w:bottom w:val="none" w:sz="0" w:space="0" w:color="auto"/>
        <w:right w:val="none" w:sz="0" w:space="0" w:color="auto"/>
      </w:divBdr>
    </w:div>
    <w:div w:id="1820924970">
      <w:bodyDiv w:val="1"/>
      <w:marLeft w:val="0"/>
      <w:marRight w:val="0"/>
      <w:marTop w:val="0"/>
      <w:marBottom w:val="0"/>
      <w:divBdr>
        <w:top w:val="none" w:sz="0" w:space="0" w:color="auto"/>
        <w:left w:val="none" w:sz="0" w:space="0" w:color="auto"/>
        <w:bottom w:val="none" w:sz="0" w:space="0" w:color="auto"/>
        <w:right w:val="none" w:sz="0" w:space="0" w:color="auto"/>
      </w:divBdr>
    </w:div>
    <w:div w:id="1820926279">
      <w:bodyDiv w:val="1"/>
      <w:marLeft w:val="0"/>
      <w:marRight w:val="0"/>
      <w:marTop w:val="0"/>
      <w:marBottom w:val="0"/>
      <w:divBdr>
        <w:top w:val="none" w:sz="0" w:space="0" w:color="auto"/>
        <w:left w:val="none" w:sz="0" w:space="0" w:color="auto"/>
        <w:bottom w:val="none" w:sz="0" w:space="0" w:color="auto"/>
        <w:right w:val="none" w:sz="0" w:space="0" w:color="auto"/>
      </w:divBdr>
      <w:divsChild>
        <w:div w:id="1049721176">
          <w:marLeft w:val="480"/>
          <w:marRight w:val="0"/>
          <w:marTop w:val="0"/>
          <w:marBottom w:val="0"/>
          <w:divBdr>
            <w:top w:val="none" w:sz="0" w:space="0" w:color="auto"/>
            <w:left w:val="none" w:sz="0" w:space="0" w:color="auto"/>
            <w:bottom w:val="none" w:sz="0" w:space="0" w:color="auto"/>
            <w:right w:val="none" w:sz="0" w:space="0" w:color="auto"/>
          </w:divBdr>
        </w:div>
        <w:div w:id="442308125">
          <w:marLeft w:val="480"/>
          <w:marRight w:val="0"/>
          <w:marTop w:val="0"/>
          <w:marBottom w:val="0"/>
          <w:divBdr>
            <w:top w:val="none" w:sz="0" w:space="0" w:color="auto"/>
            <w:left w:val="none" w:sz="0" w:space="0" w:color="auto"/>
            <w:bottom w:val="none" w:sz="0" w:space="0" w:color="auto"/>
            <w:right w:val="none" w:sz="0" w:space="0" w:color="auto"/>
          </w:divBdr>
        </w:div>
        <w:div w:id="1759518988">
          <w:marLeft w:val="480"/>
          <w:marRight w:val="0"/>
          <w:marTop w:val="0"/>
          <w:marBottom w:val="0"/>
          <w:divBdr>
            <w:top w:val="none" w:sz="0" w:space="0" w:color="auto"/>
            <w:left w:val="none" w:sz="0" w:space="0" w:color="auto"/>
            <w:bottom w:val="none" w:sz="0" w:space="0" w:color="auto"/>
            <w:right w:val="none" w:sz="0" w:space="0" w:color="auto"/>
          </w:divBdr>
        </w:div>
        <w:div w:id="1196577069">
          <w:marLeft w:val="480"/>
          <w:marRight w:val="0"/>
          <w:marTop w:val="0"/>
          <w:marBottom w:val="0"/>
          <w:divBdr>
            <w:top w:val="none" w:sz="0" w:space="0" w:color="auto"/>
            <w:left w:val="none" w:sz="0" w:space="0" w:color="auto"/>
            <w:bottom w:val="none" w:sz="0" w:space="0" w:color="auto"/>
            <w:right w:val="none" w:sz="0" w:space="0" w:color="auto"/>
          </w:divBdr>
        </w:div>
        <w:div w:id="1982274033">
          <w:marLeft w:val="480"/>
          <w:marRight w:val="0"/>
          <w:marTop w:val="0"/>
          <w:marBottom w:val="0"/>
          <w:divBdr>
            <w:top w:val="none" w:sz="0" w:space="0" w:color="auto"/>
            <w:left w:val="none" w:sz="0" w:space="0" w:color="auto"/>
            <w:bottom w:val="none" w:sz="0" w:space="0" w:color="auto"/>
            <w:right w:val="none" w:sz="0" w:space="0" w:color="auto"/>
          </w:divBdr>
        </w:div>
        <w:div w:id="729234224">
          <w:marLeft w:val="480"/>
          <w:marRight w:val="0"/>
          <w:marTop w:val="0"/>
          <w:marBottom w:val="0"/>
          <w:divBdr>
            <w:top w:val="none" w:sz="0" w:space="0" w:color="auto"/>
            <w:left w:val="none" w:sz="0" w:space="0" w:color="auto"/>
            <w:bottom w:val="none" w:sz="0" w:space="0" w:color="auto"/>
            <w:right w:val="none" w:sz="0" w:space="0" w:color="auto"/>
          </w:divBdr>
        </w:div>
        <w:div w:id="934751803">
          <w:marLeft w:val="480"/>
          <w:marRight w:val="0"/>
          <w:marTop w:val="0"/>
          <w:marBottom w:val="0"/>
          <w:divBdr>
            <w:top w:val="none" w:sz="0" w:space="0" w:color="auto"/>
            <w:left w:val="none" w:sz="0" w:space="0" w:color="auto"/>
            <w:bottom w:val="none" w:sz="0" w:space="0" w:color="auto"/>
            <w:right w:val="none" w:sz="0" w:space="0" w:color="auto"/>
          </w:divBdr>
        </w:div>
        <w:div w:id="505170888">
          <w:marLeft w:val="480"/>
          <w:marRight w:val="0"/>
          <w:marTop w:val="0"/>
          <w:marBottom w:val="0"/>
          <w:divBdr>
            <w:top w:val="none" w:sz="0" w:space="0" w:color="auto"/>
            <w:left w:val="none" w:sz="0" w:space="0" w:color="auto"/>
            <w:bottom w:val="none" w:sz="0" w:space="0" w:color="auto"/>
            <w:right w:val="none" w:sz="0" w:space="0" w:color="auto"/>
          </w:divBdr>
        </w:div>
        <w:div w:id="446118655">
          <w:marLeft w:val="480"/>
          <w:marRight w:val="0"/>
          <w:marTop w:val="0"/>
          <w:marBottom w:val="0"/>
          <w:divBdr>
            <w:top w:val="none" w:sz="0" w:space="0" w:color="auto"/>
            <w:left w:val="none" w:sz="0" w:space="0" w:color="auto"/>
            <w:bottom w:val="none" w:sz="0" w:space="0" w:color="auto"/>
            <w:right w:val="none" w:sz="0" w:space="0" w:color="auto"/>
          </w:divBdr>
        </w:div>
        <w:div w:id="222524541">
          <w:marLeft w:val="480"/>
          <w:marRight w:val="0"/>
          <w:marTop w:val="0"/>
          <w:marBottom w:val="0"/>
          <w:divBdr>
            <w:top w:val="none" w:sz="0" w:space="0" w:color="auto"/>
            <w:left w:val="none" w:sz="0" w:space="0" w:color="auto"/>
            <w:bottom w:val="none" w:sz="0" w:space="0" w:color="auto"/>
            <w:right w:val="none" w:sz="0" w:space="0" w:color="auto"/>
          </w:divBdr>
        </w:div>
        <w:div w:id="59329267">
          <w:marLeft w:val="480"/>
          <w:marRight w:val="0"/>
          <w:marTop w:val="0"/>
          <w:marBottom w:val="0"/>
          <w:divBdr>
            <w:top w:val="none" w:sz="0" w:space="0" w:color="auto"/>
            <w:left w:val="none" w:sz="0" w:space="0" w:color="auto"/>
            <w:bottom w:val="none" w:sz="0" w:space="0" w:color="auto"/>
            <w:right w:val="none" w:sz="0" w:space="0" w:color="auto"/>
          </w:divBdr>
        </w:div>
        <w:div w:id="1455707047">
          <w:marLeft w:val="480"/>
          <w:marRight w:val="0"/>
          <w:marTop w:val="0"/>
          <w:marBottom w:val="0"/>
          <w:divBdr>
            <w:top w:val="none" w:sz="0" w:space="0" w:color="auto"/>
            <w:left w:val="none" w:sz="0" w:space="0" w:color="auto"/>
            <w:bottom w:val="none" w:sz="0" w:space="0" w:color="auto"/>
            <w:right w:val="none" w:sz="0" w:space="0" w:color="auto"/>
          </w:divBdr>
        </w:div>
        <w:div w:id="1188107548">
          <w:marLeft w:val="480"/>
          <w:marRight w:val="0"/>
          <w:marTop w:val="0"/>
          <w:marBottom w:val="0"/>
          <w:divBdr>
            <w:top w:val="none" w:sz="0" w:space="0" w:color="auto"/>
            <w:left w:val="none" w:sz="0" w:space="0" w:color="auto"/>
            <w:bottom w:val="none" w:sz="0" w:space="0" w:color="auto"/>
            <w:right w:val="none" w:sz="0" w:space="0" w:color="auto"/>
          </w:divBdr>
        </w:div>
        <w:div w:id="814832031">
          <w:marLeft w:val="480"/>
          <w:marRight w:val="0"/>
          <w:marTop w:val="0"/>
          <w:marBottom w:val="0"/>
          <w:divBdr>
            <w:top w:val="none" w:sz="0" w:space="0" w:color="auto"/>
            <w:left w:val="none" w:sz="0" w:space="0" w:color="auto"/>
            <w:bottom w:val="none" w:sz="0" w:space="0" w:color="auto"/>
            <w:right w:val="none" w:sz="0" w:space="0" w:color="auto"/>
          </w:divBdr>
        </w:div>
        <w:div w:id="574634039">
          <w:marLeft w:val="480"/>
          <w:marRight w:val="0"/>
          <w:marTop w:val="0"/>
          <w:marBottom w:val="0"/>
          <w:divBdr>
            <w:top w:val="none" w:sz="0" w:space="0" w:color="auto"/>
            <w:left w:val="none" w:sz="0" w:space="0" w:color="auto"/>
            <w:bottom w:val="none" w:sz="0" w:space="0" w:color="auto"/>
            <w:right w:val="none" w:sz="0" w:space="0" w:color="auto"/>
          </w:divBdr>
        </w:div>
        <w:div w:id="586038852">
          <w:marLeft w:val="480"/>
          <w:marRight w:val="0"/>
          <w:marTop w:val="0"/>
          <w:marBottom w:val="0"/>
          <w:divBdr>
            <w:top w:val="none" w:sz="0" w:space="0" w:color="auto"/>
            <w:left w:val="none" w:sz="0" w:space="0" w:color="auto"/>
            <w:bottom w:val="none" w:sz="0" w:space="0" w:color="auto"/>
            <w:right w:val="none" w:sz="0" w:space="0" w:color="auto"/>
          </w:divBdr>
        </w:div>
        <w:div w:id="210197289">
          <w:marLeft w:val="480"/>
          <w:marRight w:val="0"/>
          <w:marTop w:val="0"/>
          <w:marBottom w:val="0"/>
          <w:divBdr>
            <w:top w:val="none" w:sz="0" w:space="0" w:color="auto"/>
            <w:left w:val="none" w:sz="0" w:space="0" w:color="auto"/>
            <w:bottom w:val="none" w:sz="0" w:space="0" w:color="auto"/>
            <w:right w:val="none" w:sz="0" w:space="0" w:color="auto"/>
          </w:divBdr>
        </w:div>
        <w:div w:id="1206330042">
          <w:marLeft w:val="480"/>
          <w:marRight w:val="0"/>
          <w:marTop w:val="0"/>
          <w:marBottom w:val="0"/>
          <w:divBdr>
            <w:top w:val="none" w:sz="0" w:space="0" w:color="auto"/>
            <w:left w:val="none" w:sz="0" w:space="0" w:color="auto"/>
            <w:bottom w:val="none" w:sz="0" w:space="0" w:color="auto"/>
            <w:right w:val="none" w:sz="0" w:space="0" w:color="auto"/>
          </w:divBdr>
        </w:div>
        <w:div w:id="1603413126">
          <w:marLeft w:val="480"/>
          <w:marRight w:val="0"/>
          <w:marTop w:val="0"/>
          <w:marBottom w:val="0"/>
          <w:divBdr>
            <w:top w:val="none" w:sz="0" w:space="0" w:color="auto"/>
            <w:left w:val="none" w:sz="0" w:space="0" w:color="auto"/>
            <w:bottom w:val="none" w:sz="0" w:space="0" w:color="auto"/>
            <w:right w:val="none" w:sz="0" w:space="0" w:color="auto"/>
          </w:divBdr>
        </w:div>
        <w:div w:id="145518103">
          <w:marLeft w:val="480"/>
          <w:marRight w:val="0"/>
          <w:marTop w:val="0"/>
          <w:marBottom w:val="0"/>
          <w:divBdr>
            <w:top w:val="none" w:sz="0" w:space="0" w:color="auto"/>
            <w:left w:val="none" w:sz="0" w:space="0" w:color="auto"/>
            <w:bottom w:val="none" w:sz="0" w:space="0" w:color="auto"/>
            <w:right w:val="none" w:sz="0" w:space="0" w:color="auto"/>
          </w:divBdr>
        </w:div>
        <w:div w:id="426929874">
          <w:marLeft w:val="480"/>
          <w:marRight w:val="0"/>
          <w:marTop w:val="0"/>
          <w:marBottom w:val="0"/>
          <w:divBdr>
            <w:top w:val="none" w:sz="0" w:space="0" w:color="auto"/>
            <w:left w:val="none" w:sz="0" w:space="0" w:color="auto"/>
            <w:bottom w:val="none" w:sz="0" w:space="0" w:color="auto"/>
            <w:right w:val="none" w:sz="0" w:space="0" w:color="auto"/>
          </w:divBdr>
        </w:div>
        <w:div w:id="1312632229">
          <w:marLeft w:val="480"/>
          <w:marRight w:val="0"/>
          <w:marTop w:val="0"/>
          <w:marBottom w:val="0"/>
          <w:divBdr>
            <w:top w:val="none" w:sz="0" w:space="0" w:color="auto"/>
            <w:left w:val="none" w:sz="0" w:space="0" w:color="auto"/>
            <w:bottom w:val="none" w:sz="0" w:space="0" w:color="auto"/>
            <w:right w:val="none" w:sz="0" w:space="0" w:color="auto"/>
          </w:divBdr>
        </w:div>
        <w:div w:id="1595285675">
          <w:marLeft w:val="480"/>
          <w:marRight w:val="0"/>
          <w:marTop w:val="0"/>
          <w:marBottom w:val="0"/>
          <w:divBdr>
            <w:top w:val="none" w:sz="0" w:space="0" w:color="auto"/>
            <w:left w:val="none" w:sz="0" w:space="0" w:color="auto"/>
            <w:bottom w:val="none" w:sz="0" w:space="0" w:color="auto"/>
            <w:right w:val="none" w:sz="0" w:space="0" w:color="auto"/>
          </w:divBdr>
        </w:div>
        <w:div w:id="99760884">
          <w:marLeft w:val="480"/>
          <w:marRight w:val="0"/>
          <w:marTop w:val="0"/>
          <w:marBottom w:val="0"/>
          <w:divBdr>
            <w:top w:val="none" w:sz="0" w:space="0" w:color="auto"/>
            <w:left w:val="none" w:sz="0" w:space="0" w:color="auto"/>
            <w:bottom w:val="none" w:sz="0" w:space="0" w:color="auto"/>
            <w:right w:val="none" w:sz="0" w:space="0" w:color="auto"/>
          </w:divBdr>
        </w:div>
        <w:div w:id="149829537">
          <w:marLeft w:val="480"/>
          <w:marRight w:val="0"/>
          <w:marTop w:val="0"/>
          <w:marBottom w:val="0"/>
          <w:divBdr>
            <w:top w:val="none" w:sz="0" w:space="0" w:color="auto"/>
            <w:left w:val="none" w:sz="0" w:space="0" w:color="auto"/>
            <w:bottom w:val="none" w:sz="0" w:space="0" w:color="auto"/>
            <w:right w:val="none" w:sz="0" w:space="0" w:color="auto"/>
          </w:divBdr>
        </w:div>
        <w:div w:id="523132312">
          <w:marLeft w:val="480"/>
          <w:marRight w:val="0"/>
          <w:marTop w:val="0"/>
          <w:marBottom w:val="0"/>
          <w:divBdr>
            <w:top w:val="none" w:sz="0" w:space="0" w:color="auto"/>
            <w:left w:val="none" w:sz="0" w:space="0" w:color="auto"/>
            <w:bottom w:val="none" w:sz="0" w:space="0" w:color="auto"/>
            <w:right w:val="none" w:sz="0" w:space="0" w:color="auto"/>
          </w:divBdr>
        </w:div>
        <w:div w:id="1203784056">
          <w:marLeft w:val="480"/>
          <w:marRight w:val="0"/>
          <w:marTop w:val="0"/>
          <w:marBottom w:val="0"/>
          <w:divBdr>
            <w:top w:val="none" w:sz="0" w:space="0" w:color="auto"/>
            <w:left w:val="none" w:sz="0" w:space="0" w:color="auto"/>
            <w:bottom w:val="none" w:sz="0" w:space="0" w:color="auto"/>
            <w:right w:val="none" w:sz="0" w:space="0" w:color="auto"/>
          </w:divBdr>
        </w:div>
        <w:div w:id="649284718">
          <w:marLeft w:val="480"/>
          <w:marRight w:val="0"/>
          <w:marTop w:val="0"/>
          <w:marBottom w:val="0"/>
          <w:divBdr>
            <w:top w:val="none" w:sz="0" w:space="0" w:color="auto"/>
            <w:left w:val="none" w:sz="0" w:space="0" w:color="auto"/>
            <w:bottom w:val="none" w:sz="0" w:space="0" w:color="auto"/>
            <w:right w:val="none" w:sz="0" w:space="0" w:color="auto"/>
          </w:divBdr>
        </w:div>
        <w:div w:id="1982690440">
          <w:marLeft w:val="480"/>
          <w:marRight w:val="0"/>
          <w:marTop w:val="0"/>
          <w:marBottom w:val="0"/>
          <w:divBdr>
            <w:top w:val="none" w:sz="0" w:space="0" w:color="auto"/>
            <w:left w:val="none" w:sz="0" w:space="0" w:color="auto"/>
            <w:bottom w:val="none" w:sz="0" w:space="0" w:color="auto"/>
            <w:right w:val="none" w:sz="0" w:space="0" w:color="auto"/>
          </w:divBdr>
        </w:div>
      </w:divsChild>
    </w:div>
    <w:div w:id="1821000007">
      <w:bodyDiv w:val="1"/>
      <w:marLeft w:val="0"/>
      <w:marRight w:val="0"/>
      <w:marTop w:val="0"/>
      <w:marBottom w:val="0"/>
      <w:divBdr>
        <w:top w:val="none" w:sz="0" w:space="0" w:color="auto"/>
        <w:left w:val="none" w:sz="0" w:space="0" w:color="auto"/>
        <w:bottom w:val="none" w:sz="0" w:space="0" w:color="auto"/>
        <w:right w:val="none" w:sz="0" w:space="0" w:color="auto"/>
      </w:divBdr>
    </w:div>
    <w:div w:id="1821070687">
      <w:marLeft w:val="480"/>
      <w:marRight w:val="0"/>
      <w:marTop w:val="0"/>
      <w:marBottom w:val="0"/>
      <w:divBdr>
        <w:top w:val="none" w:sz="0" w:space="0" w:color="auto"/>
        <w:left w:val="none" w:sz="0" w:space="0" w:color="auto"/>
        <w:bottom w:val="none" w:sz="0" w:space="0" w:color="auto"/>
        <w:right w:val="none" w:sz="0" w:space="0" w:color="auto"/>
      </w:divBdr>
    </w:div>
    <w:div w:id="1821073630">
      <w:bodyDiv w:val="1"/>
      <w:marLeft w:val="0"/>
      <w:marRight w:val="0"/>
      <w:marTop w:val="0"/>
      <w:marBottom w:val="0"/>
      <w:divBdr>
        <w:top w:val="none" w:sz="0" w:space="0" w:color="auto"/>
        <w:left w:val="none" w:sz="0" w:space="0" w:color="auto"/>
        <w:bottom w:val="none" w:sz="0" w:space="0" w:color="auto"/>
        <w:right w:val="none" w:sz="0" w:space="0" w:color="auto"/>
      </w:divBdr>
    </w:div>
    <w:div w:id="1821459836">
      <w:bodyDiv w:val="1"/>
      <w:marLeft w:val="0"/>
      <w:marRight w:val="0"/>
      <w:marTop w:val="0"/>
      <w:marBottom w:val="0"/>
      <w:divBdr>
        <w:top w:val="none" w:sz="0" w:space="0" w:color="auto"/>
        <w:left w:val="none" w:sz="0" w:space="0" w:color="auto"/>
        <w:bottom w:val="none" w:sz="0" w:space="0" w:color="auto"/>
        <w:right w:val="none" w:sz="0" w:space="0" w:color="auto"/>
      </w:divBdr>
    </w:div>
    <w:div w:id="1821728115">
      <w:bodyDiv w:val="1"/>
      <w:marLeft w:val="0"/>
      <w:marRight w:val="0"/>
      <w:marTop w:val="0"/>
      <w:marBottom w:val="0"/>
      <w:divBdr>
        <w:top w:val="none" w:sz="0" w:space="0" w:color="auto"/>
        <w:left w:val="none" w:sz="0" w:space="0" w:color="auto"/>
        <w:bottom w:val="none" w:sz="0" w:space="0" w:color="auto"/>
        <w:right w:val="none" w:sz="0" w:space="0" w:color="auto"/>
      </w:divBdr>
    </w:div>
    <w:div w:id="1821772040">
      <w:bodyDiv w:val="1"/>
      <w:marLeft w:val="0"/>
      <w:marRight w:val="0"/>
      <w:marTop w:val="0"/>
      <w:marBottom w:val="0"/>
      <w:divBdr>
        <w:top w:val="none" w:sz="0" w:space="0" w:color="auto"/>
        <w:left w:val="none" w:sz="0" w:space="0" w:color="auto"/>
        <w:bottom w:val="none" w:sz="0" w:space="0" w:color="auto"/>
        <w:right w:val="none" w:sz="0" w:space="0" w:color="auto"/>
      </w:divBdr>
    </w:div>
    <w:div w:id="1822118608">
      <w:bodyDiv w:val="1"/>
      <w:marLeft w:val="0"/>
      <w:marRight w:val="0"/>
      <w:marTop w:val="0"/>
      <w:marBottom w:val="0"/>
      <w:divBdr>
        <w:top w:val="none" w:sz="0" w:space="0" w:color="auto"/>
        <w:left w:val="none" w:sz="0" w:space="0" w:color="auto"/>
        <w:bottom w:val="none" w:sz="0" w:space="0" w:color="auto"/>
        <w:right w:val="none" w:sz="0" w:space="0" w:color="auto"/>
      </w:divBdr>
    </w:div>
    <w:div w:id="1822190346">
      <w:bodyDiv w:val="1"/>
      <w:marLeft w:val="0"/>
      <w:marRight w:val="0"/>
      <w:marTop w:val="0"/>
      <w:marBottom w:val="0"/>
      <w:divBdr>
        <w:top w:val="none" w:sz="0" w:space="0" w:color="auto"/>
        <w:left w:val="none" w:sz="0" w:space="0" w:color="auto"/>
        <w:bottom w:val="none" w:sz="0" w:space="0" w:color="auto"/>
        <w:right w:val="none" w:sz="0" w:space="0" w:color="auto"/>
      </w:divBdr>
    </w:div>
    <w:div w:id="1822312638">
      <w:bodyDiv w:val="1"/>
      <w:marLeft w:val="0"/>
      <w:marRight w:val="0"/>
      <w:marTop w:val="0"/>
      <w:marBottom w:val="0"/>
      <w:divBdr>
        <w:top w:val="none" w:sz="0" w:space="0" w:color="auto"/>
        <w:left w:val="none" w:sz="0" w:space="0" w:color="auto"/>
        <w:bottom w:val="none" w:sz="0" w:space="0" w:color="auto"/>
        <w:right w:val="none" w:sz="0" w:space="0" w:color="auto"/>
      </w:divBdr>
    </w:div>
    <w:div w:id="1822455935">
      <w:bodyDiv w:val="1"/>
      <w:marLeft w:val="0"/>
      <w:marRight w:val="0"/>
      <w:marTop w:val="0"/>
      <w:marBottom w:val="0"/>
      <w:divBdr>
        <w:top w:val="none" w:sz="0" w:space="0" w:color="auto"/>
        <w:left w:val="none" w:sz="0" w:space="0" w:color="auto"/>
        <w:bottom w:val="none" w:sz="0" w:space="0" w:color="auto"/>
        <w:right w:val="none" w:sz="0" w:space="0" w:color="auto"/>
      </w:divBdr>
    </w:div>
    <w:div w:id="1822622706">
      <w:bodyDiv w:val="1"/>
      <w:marLeft w:val="0"/>
      <w:marRight w:val="0"/>
      <w:marTop w:val="0"/>
      <w:marBottom w:val="0"/>
      <w:divBdr>
        <w:top w:val="none" w:sz="0" w:space="0" w:color="auto"/>
        <w:left w:val="none" w:sz="0" w:space="0" w:color="auto"/>
        <w:bottom w:val="none" w:sz="0" w:space="0" w:color="auto"/>
        <w:right w:val="none" w:sz="0" w:space="0" w:color="auto"/>
      </w:divBdr>
    </w:div>
    <w:div w:id="1822654432">
      <w:bodyDiv w:val="1"/>
      <w:marLeft w:val="0"/>
      <w:marRight w:val="0"/>
      <w:marTop w:val="0"/>
      <w:marBottom w:val="0"/>
      <w:divBdr>
        <w:top w:val="none" w:sz="0" w:space="0" w:color="auto"/>
        <w:left w:val="none" w:sz="0" w:space="0" w:color="auto"/>
        <w:bottom w:val="none" w:sz="0" w:space="0" w:color="auto"/>
        <w:right w:val="none" w:sz="0" w:space="0" w:color="auto"/>
      </w:divBdr>
    </w:div>
    <w:div w:id="1822769364">
      <w:bodyDiv w:val="1"/>
      <w:marLeft w:val="0"/>
      <w:marRight w:val="0"/>
      <w:marTop w:val="0"/>
      <w:marBottom w:val="0"/>
      <w:divBdr>
        <w:top w:val="none" w:sz="0" w:space="0" w:color="auto"/>
        <w:left w:val="none" w:sz="0" w:space="0" w:color="auto"/>
        <w:bottom w:val="none" w:sz="0" w:space="0" w:color="auto"/>
        <w:right w:val="none" w:sz="0" w:space="0" w:color="auto"/>
      </w:divBdr>
    </w:div>
    <w:div w:id="1822846082">
      <w:bodyDiv w:val="1"/>
      <w:marLeft w:val="0"/>
      <w:marRight w:val="0"/>
      <w:marTop w:val="0"/>
      <w:marBottom w:val="0"/>
      <w:divBdr>
        <w:top w:val="none" w:sz="0" w:space="0" w:color="auto"/>
        <w:left w:val="none" w:sz="0" w:space="0" w:color="auto"/>
        <w:bottom w:val="none" w:sz="0" w:space="0" w:color="auto"/>
        <w:right w:val="none" w:sz="0" w:space="0" w:color="auto"/>
      </w:divBdr>
    </w:div>
    <w:div w:id="1822884881">
      <w:bodyDiv w:val="1"/>
      <w:marLeft w:val="0"/>
      <w:marRight w:val="0"/>
      <w:marTop w:val="0"/>
      <w:marBottom w:val="0"/>
      <w:divBdr>
        <w:top w:val="none" w:sz="0" w:space="0" w:color="auto"/>
        <w:left w:val="none" w:sz="0" w:space="0" w:color="auto"/>
        <w:bottom w:val="none" w:sz="0" w:space="0" w:color="auto"/>
        <w:right w:val="none" w:sz="0" w:space="0" w:color="auto"/>
      </w:divBdr>
    </w:div>
    <w:div w:id="1823034790">
      <w:bodyDiv w:val="1"/>
      <w:marLeft w:val="0"/>
      <w:marRight w:val="0"/>
      <w:marTop w:val="0"/>
      <w:marBottom w:val="0"/>
      <w:divBdr>
        <w:top w:val="none" w:sz="0" w:space="0" w:color="auto"/>
        <w:left w:val="none" w:sz="0" w:space="0" w:color="auto"/>
        <w:bottom w:val="none" w:sz="0" w:space="0" w:color="auto"/>
        <w:right w:val="none" w:sz="0" w:space="0" w:color="auto"/>
      </w:divBdr>
    </w:div>
    <w:div w:id="1823037429">
      <w:bodyDiv w:val="1"/>
      <w:marLeft w:val="0"/>
      <w:marRight w:val="0"/>
      <w:marTop w:val="0"/>
      <w:marBottom w:val="0"/>
      <w:divBdr>
        <w:top w:val="none" w:sz="0" w:space="0" w:color="auto"/>
        <w:left w:val="none" w:sz="0" w:space="0" w:color="auto"/>
        <w:bottom w:val="none" w:sz="0" w:space="0" w:color="auto"/>
        <w:right w:val="none" w:sz="0" w:space="0" w:color="auto"/>
      </w:divBdr>
    </w:div>
    <w:div w:id="1823236686">
      <w:bodyDiv w:val="1"/>
      <w:marLeft w:val="0"/>
      <w:marRight w:val="0"/>
      <w:marTop w:val="0"/>
      <w:marBottom w:val="0"/>
      <w:divBdr>
        <w:top w:val="none" w:sz="0" w:space="0" w:color="auto"/>
        <w:left w:val="none" w:sz="0" w:space="0" w:color="auto"/>
        <w:bottom w:val="none" w:sz="0" w:space="0" w:color="auto"/>
        <w:right w:val="none" w:sz="0" w:space="0" w:color="auto"/>
      </w:divBdr>
    </w:div>
    <w:div w:id="1823540549">
      <w:bodyDiv w:val="1"/>
      <w:marLeft w:val="0"/>
      <w:marRight w:val="0"/>
      <w:marTop w:val="0"/>
      <w:marBottom w:val="0"/>
      <w:divBdr>
        <w:top w:val="none" w:sz="0" w:space="0" w:color="auto"/>
        <w:left w:val="none" w:sz="0" w:space="0" w:color="auto"/>
        <w:bottom w:val="none" w:sz="0" w:space="0" w:color="auto"/>
        <w:right w:val="none" w:sz="0" w:space="0" w:color="auto"/>
      </w:divBdr>
    </w:div>
    <w:div w:id="1823616629">
      <w:bodyDiv w:val="1"/>
      <w:marLeft w:val="0"/>
      <w:marRight w:val="0"/>
      <w:marTop w:val="0"/>
      <w:marBottom w:val="0"/>
      <w:divBdr>
        <w:top w:val="none" w:sz="0" w:space="0" w:color="auto"/>
        <w:left w:val="none" w:sz="0" w:space="0" w:color="auto"/>
        <w:bottom w:val="none" w:sz="0" w:space="0" w:color="auto"/>
        <w:right w:val="none" w:sz="0" w:space="0" w:color="auto"/>
      </w:divBdr>
    </w:div>
    <w:div w:id="1824157341">
      <w:bodyDiv w:val="1"/>
      <w:marLeft w:val="0"/>
      <w:marRight w:val="0"/>
      <w:marTop w:val="0"/>
      <w:marBottom w:val="0"/>
      <w:divBdr>
        <w:top w:val="none" w:sz="0" w:space="0" w:color="auto"/>
        <w:left w:val="none" w:sz="0" w:space="0" w:color="auto"/>
        <w:bottom w:val="none" w:sz="0" w:space="0" w:color="auto"/>
        <w:right w:val="none" w:sz="0" w:space="0" w:color="auto"/>
      </w:divBdr>
    </w:div>
    <w:div w:id="1824196251">
      <w:bodyDiv w:val="1"/>
      <w:marLeft w:val="0"/>
      <w:marRight w:val="0"/>
      <w:marTop w:val="0"/>
      <w:marBottom w:val="0"/>
      <w:divBdr>
        <w:top w:val="none" w:sz="0" w:space="0" w:color="auto"/>
        <w:left w:val="none" w:sz="0" w:space="0" w:color="auto"/>
        <w:bottom w:val="none" w:sz="0" w:space="0" w:color="auto"/>
        <w:right w:val="none" w:sz="0" w:space="0" w:color="auto"/>
      </w:divBdr>
    </w:div>
    <w:div w:id="1824469433">
      <w:bodyDiv w:val="1"/>
      <w:marLeft w:val="0"/>
      <w:marRight w:val="0"/>
      <w:marTop w:val="0"/>
      <w:marBottom w:val="0"/>
      <w:divBdr>
        <w:top w:val="none" w:sz="0" w:space="0" w:color="auto"/>
        <w:left w:val="none" w:sz="0" w:space="0" w:color="auto"/>
        <w:bottom w:val="none" w:sz="0" w:space="0" w:color="auto"/>
        <w:right w:val="none" w:sz="0" w:space="0" w:color="auto"/>
      </w:divBdr>
    </w:div>
    <w:div w:id="1824545179">
      <w:bodyDiv w:val="1"/>
      <w:marLeft w:val="0"/>
      <w:marRight w:val="0"/>
      <w:marTop w:val="0"/>
      <w:marBottom w:val="0"/>
      <w:divBdr>
        <w:top w:val="none" w:sz="0" w:space="0" w:color="auto"/>
        <w:left w:val="none" w:sz="0" w:space="0" w:color="auto"/>
        <w:bottom w:val="none" w:sz="0" w:space="0" w:color="auto"/>
        <w:right w:val="none" w:sz="0" w:space="0" w:color="auto"/>
      </w:divBdr>
    </w:div>
    <w:div w:id="1824660853">
      <w:bodyDiv w:val="1"/>
      <w:marLeft w:val="0"/>
      <w:marRight w:val="0"/>
      <w:marTop w:val="0"/>
      <w:marBottom w:val="0"/>
      <w:divBdr>
        <w:top w:val="none" w:sz="0" w:space="0" w:color="auto"/>
        <w:left w:val="none" w:sz="0" w:space="0" w:color="auto"/>
        <w:bottom w:val="none" w:sz="0" w:space="0" w:color="auto"/>
        <w:right w:val="none" w:sz="0" w:space="0" w:color="auto"/>
      </w:divBdr>
    </w:div>
    <w:div w:id="1824663300">
      <w:bodyDiv w:val="1"/>
      <w:marLeft w:val="0"/>
      <w:marRight w:val="0"/>
      <w:marTop w:val="0"/>
      <w:marBottom w:val="0"/>
      <w:divBdr>
        <w:top w:val="none" w:sz="0" w:space="0" w:color="auto"/>
        <w:left w:val="none" w:sz="0" w:space="0" w:color="auto"/>
        <w:bottom w:val="none" w:sz="0" w:space="0" w:color="auto"/>
        <w:right w:val="none" w:sz="0" w:space="0" w:color="auto"/>
      </w:divBdr>
    </w:div>
    <w:div w:id="1824855208">
      <w:marLeft w:val="480"/>
      <w:marRight w:val="0"/>
      <w:marTop w:val="0"/>
      <w:marBottom w:val="0"/>
      <w:divBdr>
        <w:top w:val="none" w:sz="0" w:space="0" w:color="auto"/>
        <w:left w:val="none" w:sz="0" w:space="0" w:color="auto"/>
        <w:bottom w:val="none" w:sz="0" w:space="0" w:color="auto"/>
        <w:right w:val="none" w:sz="0" w:space="0" w:color="auto"/>
      </w:divBdr>
    </w:div>
    <w:div w:id="1825126841">
      <w:bodyDiv w:val="1"/>
      <w:marLeft w:val="0"/>
      <w:marRight w:val="0"/>
      <w:marTop w:val="0"/>
      <w:marBottom w:val="0"/>
      <w:divBdr>
        <w:top w:val="none" w:sz="0" w:space="0" w:color="auto"/>
        <w:left w:val="none" w:sz="0" w:space="0" w:color="auto"/>
        <w:bottom w:val="none" w:sz="0" w:space="0" w:color="auto"/>
        <w:right w:val="none" w:sz="0" w:space="0" w:color="auto"/>
      </w:divBdr>
    </w:div>
    <w:div w:id="1825127606">
      <w:bodyDiv w:val="1"/>
      <w:marLeft w:val="0"/>
      <w:marRight w:val="0"/>
      <w:marTop w:val="0"/>
      <w:marBottom w:val="0"/>
      <w:divBdr>
        <w:top w:val="none" w:sz="0" w:space="0" w:color="auto"/>
        <w:left w:val="none" w:sz="0" w:space="0" w:color="auto"/>
        <w:bottom w:val="none" w:sz="0" w:space="0" w:color="auto"/>
        <w:right w:val="none" w:sz="0" w:space="0" w:color="auto"/>
      </w:divBdr>
    </w:div>
    <w:div w:id="1825583692">
      <w:bodyDiv w:val="1"/>
      <w:marLeft w:val="0"/>
      <w:marRight w:val="0"/>
      <w:marTop w:val="0"/>
      <w:marBottom w:val="0"/>
      <w:divBdr>
        <w:top w:val="none" w:sz="0" w:space="0" w:color="auto"/>
        <w:left w:val="none" w:sz="0" w:space="0" w:color="auto"/>
        <w:bottom w:val="none" w:sz="0" w:space="0" w:color="auto"/>
        <w:right w:val="none" w:sz="0" w:space="0" w:color="auto"/>
      </w:divBdr>
    </w:div>
    <w:div w:id="1825853099">
      <w:bodyDiv w:val="1"/>
      <w:marLeft w:val="0"/>
      <w:marRight w:val="0"/>
      <w:marTop w:val="0"/>
      <w:marBottom w:val="0"/>
      <w:divBdr>
        <w:top w:val="none" w:sz="0" w:space="0" w:color="auto"/>
        <w:left w:val="none" w:sz="0" w:space="0" w:color="auto"/>
        <w:bottom w:val="none" w:sz="0" w:space="0" w:color="auto"/>
        <w:right w:val="none" w:sz="0" w:space="0" w:color="auto"/>
      </w:divBdr>
    </w:div>
    <w:div w:id="1826314981">
      <w:bodyDiv w:val="1"/>
      <w:marLeft w:val="0"/>
      <w:marRight w:val="0"/>
      <w:marTop w:val="0"/>
      <w:marBottom w:val="0"/>
      <w:divBdr>
        <w:top w:val="none" w:sz="0" w:space="0" w:color="auto"/>
        <w:left w:val="none" w:sz="0" w:space="0" w:color="auto"/>
        <w:bottom w:val="none" w:sz="0" w:space="0" w:color="auto"/>
        <w:right w:val="none" w:sz="0" w:space="0" w:color="auto"/>
      </w:divBdr>
    </w:div>
    <w:div w:id="1827085627">
      <w:marLeft w:val="480"/>
      <w:marRight w:val="0"/>
      <w:marTop w:val="0"/>
      <w:marBottom w:val="0"/>
      <w:divBdr>
        <w:top w:val="none" w:sz="0" w:space="0" w:color="auto"/>
        <w:left w:val="none" w:sz="0" w:space="0" w:color="auto"/>
        <w:bottom w:val="none" w:sz="0" w:space="0" w:color="auto"/>
        <w:right w:val="none" w:sz="0" w:space="0" w:color="auto"/>
      </w:divBdr>
    </w:div>
    <w:div w:id="1827086292">
      <w:bodyDiv w:val="1"/>
      <w:marLeft w:val="0"/>
      <w:marRight w:val="0"/>
      <w:marTop w:val="0"/>
      <w:marBottom w:val="0"/>
      <w:divBdr>
        <w:top w:val="none" w:sz="0" w:space="0" w:color="auto"/>
        <w:left w:val="none" w:sz="0" w:space="0" w:color="auto"/>
        <w:bottom w:val="none" w:sz="0" w:space="0" w:color="auto"/>
        <w:right w:val="none" w:sz="0" w:space="0" w:color="auto"/>
      </w:divBdr>
    </w:div>
    <w:div w:id="1827240283">
      <w:bodyDiv w:val="1"/>
      <w:marLeft w:val="0"/>
      <w:marRight w:val="0"/>
      <w:marTop w:val="0"/>
      <w:marBottom w:val="0"/>
      <w:divBdr>
        <w:top w:val="none" w:sz="0" w:space="0" w:color="auto"/>
        <w:left w:val="none" w:sz="0" w:space="0" w:color="auto"/>
        <w:bottom w:val="none" w:sz="0" w:space="0" w:color="auto"/>
        <w:right w:val="none" w:sz="0" w:space="0" w:color="auto"/>
      </w:divBdr>
    </w:div>
    <w:div w:id="1827241939">
      <w:bodyDiv w:val="1"/>
      <w:marLeft w:val="0"/>
      <w:marRight w:val="0"/>
      <w:marTop w:val="0"/>
      <w:marBottom w:val="0"/>
      <w:divBdr>
        <w:top w:val="none" w:sz="0" w:space="0" w:color="auto"/>
        <w:left w:val="none" w:sz="0" w:space="0" w:color="auto"/>
        <w:bottom w:val="none" w:sz="0" w:space="0" w:color="auto"/>
        <w:right w:val="none" w:sz="0" w:space="0" w:color="auto"/>
      </w:divBdr>
    </w:div>
    <w:div w:id="1827277556">
      <w:bodyDiv w:val="1"/>
      <w:marLeft w:val="0"/>
      <w:marRight w:val="0"/>
      <w:marTop w:val="0"/>
      <w:marBottom w:val="0"/>
      <w:divBdr>
        <w:top w:val="none" w:sz="0" w:space="0" w:color="auto"/>
        <w:left w:val="none" w:sz="0" w:space="0" w:color="auto"/>
        <w:bottom w:val="none" w:sz="0" w:space="0" w:color="auto"/>
        <w:right w:val="none" w:sz="0" w:space="0" w:color="auto"/>
      </w:divBdr>
    </w:div>
    <w:div w:id="1827361980">
      <w:bodyDiv w:val="1"/>
      <w:marLeft w:val="0"/>
      <w:marRight w:val="0"/>
      <w:marTop w:val="0"/>
      <w:marBottom w:val="0"/>
      <w:divBdr>
        <w:top w:val="none" w:sz="0" w:space="0" w:color="auto"/>
        <w:left w:val="none" w:sz="0" w:space="0" w:color="auto"/>
        <w:bottom w:val="none" w:sz="0" w:space="0" w:color="auto"/>
        <w:right w:val="none" w:sz="0" w:space="0" w:color="auto"/>
      </w:divBdr>
    </w:div>
    <w:div w:id="1827503074">
      <w:bodyDiv w:val="1"/>
      <w:marLeft w:val="0"/>
      <w:marRight w:val="0"/>
      <w:marTop w:val="0"/>
      <w:marBottom w:val="0"/>
      <w:divBdr>
        <w:top w:val="none" w:sz="0" w:space="0" w:color="auto"/>
        <w:left w:val="none" w:sz="0" w:space="0" w:color="auto"/>
        <w:bottom w:val="none" w:sz="0" w:space="0" w:color="auto"/>
        <w:right w:val="none" w:sz="0" w:space="0" w:color="auto"/>
      </w:divBdr>
    </w:div>
    <w:div w:id="1827545731">
      <w:bodyDiv w:val="1"/>
      <w:marLeft w:val="0"/>
      <w:marRight w:val="0"/>
      <w:marTop w:val="0"/>
      <w:marBottom w:val="0"/>
      <w:divBdr>
        <w:top w:val="none" w:sz="0" w:space="0" w:color="auto"/>
        <w:left w:val="none" w:sz="0" w:space="0" w:color="auto"/>
        <w:bottom w:val="none" w:sz="0" w:space="0" w:color="auto"/>
        <w:right w:val="none" w:sz="0" w:space="0" w:color="auto"/>
      </w:divBdr>
    </w:div>
    <w:div w:id="1827626480">
      <w:bodyDiv w:val="1"/>
      <w:marLeft w:val="0"/>
      <w:marRight w:val="0"/>
      <w:marTop w:val="0"/>
      <w:marBottom w:val="0"/>
      <w:divBdr>
        <w:top w:val="none" w:sz="0" w:space="0" w:color="auto"/>
        <w:left w:val="none" w:sz="0" w:space="0" w:color="auto"/>
        <w:bottom w:val="none" w:sz="0" w:space="0" w:color="auto"/>
        <w:right w:val="none" w:sz="0" w:space="0" w:color="auto"/>
      </w:divBdr>
    </w:div>
    <w:div w:id="1827896449">
      <w:bodyDiv w:val="1"/>
      <w:marLeft w:val="0"/>
      <w:marRight w:val="0"/>
      <w:marTop w:val="0"/>
      <w:marBottom w:val="0"/>
      <w:divBdr>
        <w:top w:val="none" w:sz="0" w:space="0" w:color="auto"/>
        <w:left w:val="none" w:sz="0" w:space="0" w:color="auto"/>
        <w:bottom w:val="none" w:sz="0" w:space="0" w:color="auto"/>
        <w:right w:val="none" w:sz="0" w:space="0" w:color="auto"/>
      </w:divBdr>
    </w:div>
    <w:div w:id="1828011054">
      <w:marLeft w:val="480"/>
      <w:marRight w:val="0"/>
      <w:marTop w:val="0"/>
      <w:marBottom w:val="0"/>
      <w:divBdr>
        <w:top w:val="none" w:sz="0" w:space="0" w:color="auto"/>
        <w:left w:val="none" w:sz="0" w:space="0" w:color="auto"/>
        <w:bottom w:val="none" w:sz="0" w:space="0" w:color="auto"/>
        <w:right w:val="none" w:sz="0" w:space="0" w:color="auto"/>
      </w:divBdr>
    </w:div>
    <w:div w:id="1828086745">
      <w:bodyDiv w:val="1"/>
      <w:marLeft w:val="0"/>
      <w:marRight w:val="0"/>
      <w:marTop w:val="0"/>
      <w:marBottom w:val="0"/>
      <w:divBdr>
        <w:top w:val="none" w:sz="0" w:space="0" w:color="auto"/>
        <w:left w:val="none" w:sz="0" w:space="0" w:color="auto"/>
        <w:bottom w:val="none" w:sz="0" w:space="0" w:color="auto"/>
        <w:right w:val="none" w:sz="0" w:space="0" w:color="auto"/>
      </w:divBdr>
    </w:div>
    <w:div w:id="1828400000">
      <w:bodyDiv w:val="1"/>
      <w:marLeft w:val="0"/>
      <w:marRight w:val="0"/>
      <w:marTop w:val="0"/>
      <w:marBottom w:val="0"/>
      <w:divBdr>
        <w:top w:val="none" w:sz="0" w:space="0" w:color="auto"/>
        <w:left w:val="none" w:sz="0" w:space="0" w:color="auto"/>
        <w:bottom w:val="none" w:sz="0" w:space="0" w:color="auto"/>
        <w:right w:val="none" w:sz="0" w:space="0" w:color="auto"/>
      </w:divBdr>
    </w:div>
    <w:div w:id="1828670551">
      <w:bodyDiv w:val="1"/>
      <w:marLeft w:val="0"/>
      <w:marRight w:val="0"/>
      <w:marTop w:val="0"/>
      <w:marBottom w:val="0"/>
      <w:divBdr>
        <w:top w:val="none" w:sz="0" w:space="0" w:color="auto"/>
        <w:left w:val="none" w:sz="0" w:space="0" w:color="auto"/>
        <w:bottom w:val="none" w:sz="0" w:space="0" w:color="auto"/>
        <w:right w:val="none" w:sz="0" w:space="0" w:color="auto"/>
      </w:divBdr>
    </w:div>
    <w:div w:id="1828671865">
      <w:bodyDiv w:val="1"/>
      <w:marLeft w:val="0"/>
      <w:marRight w:val="0"/>
      <w:marTop w:val="0"/>
      <w:marBottom w:val="0"/>
      <w:divBdr>
        <w:top w:val="none" w:sz="0" w:space="0" w:color="auto"/>
        <w:left w:val="none" w:sz="0" w:space="0" w:color="auto"/>
        <w:bottom w:val="none" w:sz="0" w:space="0" w:color="auto"/>
        <w:right w:val="none" w:sz="0" w:space="0" w:color="auto"/>
      </w:divBdr>
    </w:div>
    <w:div w:id="1829009413">
      <w:bodyDiv w:val="1"/>
      <w:marLeft w:val="0"/>
      <w:marRight w:val="0"/>
      <w:marTop w:val="0"/>
      <w:marBottom w:val="0"/>
      <w:divBdr>
        <w:top w:val="none" w:sz="0" w:space="0" w:color="auto"/>
        <w:left w:val="none" w:sz="0" w:space="0" w:color="auto"/>
        <w:bottom w:val="none" w:sz="0" w:space="0" w:color="auto"/>
        <w:right w:val="none" w:sz="0" w:space="0" w:color="auto"/>
      </w:divBdr>
    </w:div>
    <w:div w:id="1829049884">
      <w:bodyDiv w:val="1"/>
      <w:marLeft w:val="0"/>
      <w:marRight w:val="0"/>
      <w:marTop w:val="0"/>
      <w:marBottom w:val="0"/>
      <w:divBdr>
        <w:top w:val="none" w:sz="0" w:space="0" w:color="auto"/>
        <w:left w:val="none" w:sz="0" w:space="0" w:color="auto"/>
        <w:bottom w:val="none" w:sz="0" w:space="0" w:color="auto"/>
        <w:right w:val="none" w:sz="0" w:space="0" w:color="auto"/>
      </w:divBdr>
    </w:div>
    <w:div w:id="1829052530">
      <w:bodyDiv w:val="1"/>
      <w:marLeft w:val="0"/>
      <w:marRight w:val="0"/>
      <w:marTop w:val="0"/>
      <w:marBottom w:val="0"/>
      <w:divBdr>
        <w:top w:val="none" w:sz="0" w:space="0" w:color="auto"/>
        <w:left w:val="none" w:sz="0" w:space="0" w:color="auto"/>
        <w:bottom w:val="none" w:sz="0" w:space="0" w:color="auto"/>
        <w:right w:val="none" w:sz="0" w:space="0" w:color="auto"/>
      </w:divBdr>
    </w:div>
    <w:div w:id="1829131653">
      <w:bodyDiv w:val="1"/>
      <w:marLeft w:val="0"/>
      <w:marRight w:val="0"/>
      <w:marTop w:val="0"/>
      <w:marBottom w:val="0"/>
      <w:divBdr>
        <w:top w:val="none" w:sz="0" w:space="0" w:color="auto"/>
        <w:left w:val="none" w:sz="0" w:space="0" w:color="auto"/>
        <w:bottom w:val="none" w:sz="0" w:space="0" w:color="auto"/>
        <w:right w:val="none" w:sz="0" w:space="0" w:color="auto"/>
      </w:divBdr>
    </w:div>
    <w:div w:id="1829323018">
      <w:bodyDiv w:val="1"/>
      <w:marLeft w:val="0"/>
      <w:marRight w:val="0"/>
      <w:marTop w:val="0"/>
      <w:marBottom w:val="0"/>
      <w:divBdr>
        <w:top w:val="none" w:sz="0" w:space="0" w:color="auto"/>
        <w:left w:val="none" w:sz="0" w:space="0" w:color="auto"/>
        <w:bottom w:val="none" w:sz="0" w:space="0" w:color="auto"/>
        <w:right w:val="none" w:sz="0" w:space="0" w:color="auto"/>
      </w:divBdr>
    </w:div>
    <w:div w:id="1829437832">
      <w:marLeft w:val="480"/>
      <w:marRight w:val="0"/>
      <w:marTop w:val="0"/>
      <w:marBottom w:val="0"/>
      <w:divBdr>
        <w:top w:val="none" w:sz="0" w:space="0" w:color="auto"/>
        <w:left w:val="none" w:sz="0" w:space="0" w:color="auto"/>
        <w:bottom w:val="none" w:sz="0" w:space="0" w:color="auto"/>
        <w:right w:val="none" w:sz="0" w:space="0" w:color="auto"/>
      </w:divBdr>
    </w:div>
    <w:div w:id="1829517212">
      <w:bodyDiv w:val="1"/>
      <w:marLeft w:val="0"/>
      <w:marRight w:val="0"/>
      <w:marTop w:val="0"/>
      <w:marBottom w:val="0"/>
      <w:divBdr>
        <w:top w:val="none" w:sz="0" w:space="0" w:color="auto"/>
        <w:left w:val="none" w:sz="0" w:space="0" w:color="auto"/>
        <w:bottom w:val="none" w:sz="0" w:space="0" w:color="auto"/>
        <w:right w:val="none" w:sz="0" w:space="0" w:color="auto"/>
      </w:divBdr>
    </w:div>
    <w:div w:id="1829636402">
      <w:bodyDiv w:val="1"/>
      <w:marLeft w:val="0"/>
      <w:marRight w:val="0"/>
      <w:marTop w:val="0"/>
      <w:marBottom w:val="0"/>
      <w:divBdr>
        <w:top w:val="none" w:sz="0" w:space="0" w:color="auto"/>
        <w:left w:val="none" w:sz="0" w:space="0" w:color="auto"/>
        <w:bottom w:val="none" w:sz="0" w:space="0" w:color="auto"/>
        <w:right w:val="none" w:sz="0" w:space="0" w:color="auto"/>
      </w:divBdr>
      <w:divsChild>
        <w:div w:id="1924141132">
          <w:marLeft w:val="480"/>
          <w:marRight w:val="0"/>
          <w:marTop w:val="0"/>
          <w:marBottom w:val="0"/>
          <w:divBdr>
            <w:top w:val="none" w:sz="0" w:space="0" w:color="auto"/>
            <w:left w:val="none" w:sz="0" w:space="0" w:color="auto"/>
            <w:bottom w:val="none" w:sz="0" w:space="0" w:color="auto"/>
            <w:right w:val="none" w:sz="0" w:space="0" w:color="auto"/>
          </w:divBdr>
        </w:div>
        <w:div w:id="1525751977">
          <w:marLeft w:val="480"/>
          <w:marRight w:val="0"/>
          <w:marTop w:val="0"/>
          <w:marBottom w:val="0"/>
          <w:divBdr>
            <w:top w:val="none" w:sz="0" w:space="0" w:color="auto"/>
            <w:left w:val="none" w:sz="0" w:space="0" w:color="auto"/>
            <w:bottom w:val="none" w:sz="0" w:space="0" w:color="auto"/>
            <w:right w:val="none" w:sz="0" w:space="0" w:color="auto"/>
          </w:divBdr>
        </w:div>
        <w:div w:id="2015375603">
          <w:marLeft w:val="480"/>
          <w:marRight w:val="0"/>
          <w:marTop w:val="0"/>
          <w:marBottom w:val="0"/>
          <w:divBdr>
            <w:top w:val="none" w:sz="0" w:space="0" w:color="auto"/>
            <w:left w:val="none" w:sz="0" w:space="0" w:color="auto"/>
            <w:bottom w:val="none" w:sz="0" w:space="0" w:color="auto"/>
            <w:right w:val="none" w:sz="0" w:space="0" w:color="auto"/>
          </w:divBdr>
        </w:div>
        <w:div w:id="531966838">
          <w:marLeft w:val="480"/>
          <w:marRight w:val="0"/>
          <w:marTop w:val="0"/>
          <w:marBottom w:val="0"/>
          <w:divBdr>
            <w:top w:val="none" w:sz="0" w:space="0" w:color="auto"/>
            <w:left w:val="none" w:sz="0" w:space="0" w:color="auto"/>
            <w:bottom w:val="none" w:sz="0" w:space="0" w:color="auto"/>
            <w:right w:val="none" w:sz="0" w:space="0" w:color="auto"/>
          </w:divBdr>
        </w:div>
        <w:div w:id="1176456419">
          <w:marLeft w:val="480"/>
          <w:marRight w:val="0"/>
          <w:marTop w:val="0"/>
          <w:marBottom w:val="0"/>
          <w:divBdr>
            <w:top w:val="none" w:sz="0" w:space="0" w:color="auto"/>
            <w:left w:val="none" w:sz="0" w:space="0" w:color="auto"/>
            <w:bottom w:val="none" w:sz="0" w:space="0" w:color="auto"/>
            <w:right w:val="none" w:sz="0" w:space="0" w:color="auto"/>
          </w:divBdr>
        </w:div>
        <w:div w:id="956958350">
          <w:marLeft w:val="480"/>
          <w:marRight w:val="0"/>
          <w:marTop w:val="0"/>
          <w:marBottom w:val="0"/>
          <w:divBdr>
            <w:top w:val="none" w:sz="0" w:space="0" w:color="auto"/>
            <w:left w:val="none" w:sz="0" w:space="0" w:color="auto"/>
            <w:bottom w:val="none" w:sz="0" w:space="0" w:color="auto"/>
            <w:right w:val="none" w:sz="0" w:space="0" w:color="auto"/>
          </w:divBdr>
        </w:div>
        <w:div w:id="1571428850">
          <w:marLeft w:val="480"/>
          <w:marRight w:val="0"/>
          <w:marTop w:val="0"/>
          <w:marBottom w:val="0"/>
          <w:divBdr>
            <w:top w:val="none" w:sz="0" w:space="0" w:color="auto"/>
            <w:left w:val="none" w:sz="0" w:space="0" w:color="auto"/>
            <w:bottom w:val="none" w:sz="0" w:space="0" w:color="auto"/>
            <w:right w:val="none" w:sz="0" w:space="0" w:color="auto"/>
          </w:divBdr>
        </w:div>
        <w:div w:id="1582912140">
          <w:marLeft w:val="480"/>
          <w:marRight w:val="0"/>
          <w:marTop w:val="0"/>
          <w:marBottom w:val="0"/>
          <w:divBdr>
            <w:top w:val="none" w:sz="0" w:space="0" w:color="auto"/>
            <w:left w:val="none" w:sz="0" w:space="0" w:color="auto"/>
            <w:bottom w:val="none" w:sz="0" w:space="0" w:color="auto"/>
            <w:right w:val="none" w:sz="0" w:space="0" w:color="auto"/>
          </w:divBdr>
        </w:div>
        <w:div w:id="2102599079">
          <w:marLeft w:val="480"/>
          <w:marRight w:val="0"/>
          <w:marTop w:val="0"/>
          <w:marBottom w:val="0"/>
          <w:divBdr>
            <w:top w:val="none" w:sz="0" w:space="0" w:color="auto"/>
            <w:left w:val="none" w:sz="0" w:space="0" w:color="auto"/>
            <w:bottom w:val="none" w:sz="0" w:space="0" w:color="auto"/>
            <w:right w:val="none" w:sz="0" w:space="0" w:color="auto"/>
          </w:divBdr>
        </w:div>
        <w:div w:id="174157133">
          <w:marLeft w:val="480"/>
          <w:marRight w:val="0"/>
          <w:marTop w:val="0"/>
          <w:marBottom w:val="0"/>
          <w:divBdr>
            <w:top w:val="none" w:sz="0" w:space="0" w:color="auto"/>
            <w:left w:val="none" w:sz="0" w:space="0" w:color="auto"/>
            <w:bottom w:val="none" w:sz="0" w:space="0" w:color="auto"/>
            <w:right w:val="none" w:sz="0" w:space="0" w:color="auto"/>
          </w:divBdr>
        </w:div>
        <w:div w:id="594902298">
          <w:marLeft w:val="480"/>
          <w:marRight w:val="0"/>
          <w:marTop w:val="0"/>
          <w:marBottom w:val="0"/>
          <w:divBdr>
            <w:top w:val="none" w:sz="0" w:space="0" w:color="auto"/>
            <w:left w:val="none" w:sz="0" w:space="0" w:color="auto"/>
            <w:bottom w:val="none" w:sz="0" w:space="0" w:color="auto"/>
            <w:right w:val="none" w:sz="0" w:space="0" w:color="auto"/>
          </w:divBdr>
        </w:div>
        <w:div w:id="903102782">
          <w:marLeft w:val="480"/>
          <w:marRight w:val="0"/>
          <w:marTop w:val="0"/>
          <w:marBottom w:val="0"/>
          <w:divBdr>
            <w:top w:val="none" w:sz="0" w:space="0" w:color="auto"/>
            <w:left w:val="none" w:sz="0" w:space="0" w:color="auto"/>
            <w:bottom w:val="none" w:sz="0" w:space="0" w:color="auto"/>
            <w:right w:val="none" w:sz="0" w:space="0" w:color="auto"/>
          </w:divBdr>
        </w:div>
        <w:div w:id="1250889183">
          <w:marLeft w:val="480"/>
          <w:marRight w:val="0"/>
          <w:marTop w:val="0"/>
          <w:marBottom w:val="0"/>
          <w:divBdr>
            <w:top w:val="none" w:sz="0" w:space="0" w:color="auto"/>
            <w:left w:val="none" w:sz="0" w:space="0" w:color="auto"/>
            <w:bottom w:val="none" w:sz="0" w:space="0" w:color="auto"/>
            <w:right w:val="none" w:sz="0" w:space="0" w:color="auto"/>
          </w:divBdr>
        </w:div>
        <w:div w:id="643589116">
          <w:marLeft w:val="480"/>
          <w:marRight w:val="0"/>
          <w:marTop w:val="0"/>
          <w:marBottom w:val="0"/>
          <w:divBdr>
            <w:top w:val="none" w:sz="0" w:space="0" w:color="auto"/>
            <w:left w:val="none" w:sz="0" w:space="0" w:color="auto"/>
            <w:bottom w:val="none" w:sz="0" w:space="0" w:color="auto"/>
            <w:right w:val="none" w:sz="0" w:space="0" w:color="auto"/>
          </w:divBdr>
        </w:div>
        <w:div w:id="20978055">
          <w:marLeft w:val="480"/>
          <w:marRight w:val="0"/>
          <w:marTop w:val="0"/>
          <w:marBottom w:val="0"/>
          <w:divBdr>
            <w:top w:val="none" w:sz="0" w:space="0" w:color="auto"/>
            <w:left w:val="none" w:sz="0" w:space="0" w:color="auto"/>
            <w:bottom w:val="none" w:sz="0" w:space="0" w:color="auto"/>
            <w:right w:val="none" w:sz="0" w:space="0" w:color="auto"/>
          </w:divBdr>
        </w:div>
        <w:div w:id="1632705057">
          <w:marLeft w:val="480"/>
          <w:marRight w:val="0"/>
          <w:marTop w:val="0"/>
          <w:marBottom w:val="0"/>
          <w:divBdr>
            <w:top w:val="none" w:sz="0" w:space="0" w:color="auto"/>
            <w:left w:val="none" w:sz="0" w:space="0" w:color="auto"/>
            <w:bottom w:val="none" w:sz="0" w:space="0" w:color="auto"/>
            <w:right w:val="none" w:sz="0" w:space="0" w:color="auto"/>
          </w:divBdr>
        </w:div>
      </w:divsChild>
    </w:div>
    <w:div w:id="1829709024">
      <w:bodyDiv w:val="1"/>
      <w:marLeft w:val="0"/>
      <w:marRight w:val="0"/>
      <w:marTop w:val="0"/>
      <w:marBottom w:val="0"/>
      <w:divBdr>
        <w:top w:val="none" w:sz="0" w:space="0" w:color="auto"/>
        <w:left w:val="none" w:sz="0" w:space="0" w:color="auto"/>
        <w:bottom w:val="none" w:sz="0" w:space="0" w:color="auto"/>
        <w:right w:val="none" w:sz="0" w:space="0" w:color="auto"/>
      </w:divBdr>
    </w:div>
    <w:div w:id="1829977486">
      <w:bodyDiv w:val="1"/>
      <w:marLeft w:val="0"/>
      <w:marRight w:val="0"/>
      <w:marTop w:val="0"/>
      <w:marBottom w:val="0"/>
      <w:divBdr>
        <w:top w:val="none" w:sz="0" w:space="0" w:color="auto"/>
        <w:left w:val="none" w:sz="0" w:space="0" w:color="auto"/>
        <w:bottom w:val="none" w:sz="0" w:space="0" w:color="auto"/>
        <w:right w:val="none" w:sz="0" w:space="0" w:color="auto"/>
      </w:divBdr>
    </w:div>
    <w:div w:id="1830057176">
      <w:bodyDiv w:val="1"/>
      <w:marLeft w:val="0"/>
      <w:marRight w:val="0"/>
      <w:marTop w:val="0"/>
      <w:marBottom w:val="0"/>
      <w:divBdr>
        <w:top w:val="none" w:sz="0" w:space="0" w:color="auto"/>
        <w:left w:val="none" w:sz="0" w:space="0" w:color="auto"/>
        <w:bottom w:val="none" w:sz="0" w:space="0" w:color="auto"/>
        <w:right w:val="none" w:sz="0" w:space="0" w:color="auto"/>
      </w:divBdr>
    </w:div>
    <w:div w:id="1830176521">
      <w:bodyDiv w:val="1"/>
      <w:marLeft w:val="0"/>
      <w:marRight w:val="0"/>
      <w:marTop w:val="0"/>
      <w:marBottom w:val="0"/>
      <w:divBdr>
        <w:top w:val="none" w:sz="0" w:space="0" w:color="auto"/>
        <w:left w:val="none" w:sz="0" w:space="0" w:color="auto"/>
        <w:bottom w:val="none" w:sz="0" w:space="0" w:color="auto"/>
        <w:right w:val="none" w:sz="0" w:space="0" w:color="auto"/>
      </w:divBdr>
    </w:div>
    <w:div w:id="1830749075">
      <w:bodyDiv w:val="1"/>
      <w:marLeft w:val="0"/>
      <w:marRight w:val="0"/>
      <w:marTop w:val="0"/>
      <w:marBottom w:val="0"/>
      <w:divBdr>
        <w:top w:val="none" w:sz="0" w:space="0" w:color="auto"/>
        <w:left w:val="none" w:sz="0" w:space="0" w:color="auto"/>
        <w:bottom w:val="none" w:sz="0" w:space="0" w:color="auto"/>
        <w:right w:val="none" w:sz="0" w:space="0" w:color="auto"/>
      </w:divBdr>
    </w:div>
    <w:div w:id="1831018184">
      <w:bodyDiv w:val="1"/>
      <w:marLeft w:val="0"/>
      <w:marRight w:val="0"/>
      <w:marTop w:val="0"/>
      <w:marBottom w:val="0"/>
      <w:divBdr>
        <w:top w:val="none" w:sz="0" w:space="0" w:color="auto"/>
        <w:left w:val="none" w:sz="0" w:space="0" w:color="auto"/>
        <w:bottom w:val="none" w:sz="0" w:space="0" w:color="auto"/>
        <w:right w:val="none" w:sz="0" w:space="0" w:color="auto"/>
      </w:divBdr>
    </w:div>
    <w:div w:id="1831020997">
      <w:bodyDiv w:val="1"/>
      <w:marLeft w:val="0"/>
      <w:marRight w:val="0"/>
      <w:marTop w:val="0"/>
      <w:marBottom w:val="0"/>
      <w:divBdr>
        <w:top w:val="none" w:sz="0" w:space="0" w:color="auto"/>
        <w:left w:val="none" w:sz="0" w:space="0" w:color="auto"/>
        <w:bottom w:val="none" w:sz="0" w:space="0" w:color="auto"/>
        <w:right w:val="none" w:sz="0" w:space="0" w:color="auto"/>
      </w:divBdr>
    </w:div>
    <w:div w:id="1831093345">
      <w:bodyDiv w:val="1"/>
      <w:marLeft w:val="0"/>
      <w:marRight w:val="0"/>
      <w:marTop w:val="0"/>
      <w:marBottom w:val="0"/>
      <w:divBdr>
        <w:top w:val="none" w:sz="0" w:space="0" w:color="auto"/>
        <w:left w:val="none" w:sz="0" w:space="0" w:color="auto"/>
        <w:bottom w:val="none" w:sz="0" w:space="0" w:color="auto"/>
        <w:right w:val="none" w:sz="0" w:space="0" w:color="auto"/>
      </w:divBdr>
    </w:div>
    <w:div w:id="1831825829">
      <w:bodyDiv w:val="1"/>
      <w:marLeft w:val="0"/>
      <w:marRight w:val="0"/>
      <w:marTop w:val="0"/>
      <w:marBottom w:val="0"/>
      <w:divBdr>
        <w:top w:val="none" w:sz="0" w:space="0" w:color="auto"/>
        <w:left w:val="none" w:sz="0" w:space="0" w:color="auto"/>
        <w:bottom w:val="none" w:sz="0" w:space="0" w:color="auto"/>
        <w:right w:val="none" w:sz="0" w:space="0" w:color="auto"/>
      </w:divBdr>
    </w:div>
    <w:div w:id="1832217583">
      <w:bodyDiv w:val="1"/>
      <w:marLeft w:val="0"/>
      <w:marRight w:val="0"/>
      <w:marTop w:val="0"/>
      <w:marBottom w:val="0"/>
      <w:divBdr>
        <w:top w:val="none" w:sz="0" w:space="0" w:color="auto"/>
        <w:left w:val="none" w:sz="0" w:space="0" w:color="auto"/>
        <w:bottom w:val="none" w:sz="0" w:space="0" w:color="auto"/>
        <w:right w:val="none" w:sz="0" w:space="0" w:color="auto"/>
      </w:divBdr>
    </w:div>
    <w:div w:id="1832672617">
      <w:bodyDiv w:val="1"/>
      <w:marLeft w:val="0"/>
      <w:marRight w:val="0"/>
      <w:marTop w:val="0"/>
      <w:marBottom w:val="0"/>
      <w:divBdr>
        <w:top w:val="none" w:sz="0" w:space="0" w:color="auto"/>
        <w:left w:val="none" w:sz="0" w:space="0" w:color="auto"/>
        <w:bottom w:val="none" w:sz="0" w:space="0" w:color="auto"/>
        <w:right w:val="none" w:sz="0" w:space="0" w:color="auto"/>
      </w:divBdr>
    </w:div>
    <w:div w:id="1832794786">
      <w:bodyDiv w:val="1"/>
      <w:marLeft w:val="0"/>
      <w:marRight w:val="0"/>
      <w:marTop w:val="0"/>
      <w:marBottom w:val="0"/>
      <w:divBdr>
        <w:top w:val="none" w:sz="0" w:space="0" w:color="auto"/>
        <w:left w:val="none" w:sz="0" w:space="0" w:color="auto"/>
        <w:bottom w:val="none" w:sz="0" w:space="0" w:color="auto"/>
        <w:right w:val="none" w:sz="0" w:space="0" w:color="auto"/>
      </w:divBdr>
    </w:div>
    <w:div w:id="1832982354">
      <w:marLeft w:val="480"/>
      <w:marRight w:val="0"/>
      <w:marTop w:val="0"/>
      <w:marBottom w:val="0"/>
      <w:divBdr>
        <w:top w:val="none" w:sz="0" w:space="0" w:color="auto"/>
        <w:left w:val="none" w:sz="0" w:space="0" w:color="auto"/>
        <w:bottom w:val="none" w:sz="0" w:space="0" w:color="auto"/>
        <w:right w:val="none" w:sz="0" w:space="0" w:color="auto"/>
      </w:divBdr>
    </w:div>
    <w:div w:id="1833063064">
      <w:bodyDiv w:val="1"/>
      <w:marLeft w:val="0"/>
      <w:marRight w:val="0"/>
      <w:marTop w:val="0"/>
      <w:marBottom w:val="0"/>
      <w:divBdr>
        <w:top w:val="none" w:sz="0" w:space="0" w:color="auto"/>
        <w:left w:val="none" w:sz="0" w:space="0" w:color="auto"/>
        <w:bottom w:val="none" w:sz="0" w:space="0" w:color="auto"/>
        <w:right w:val="none" w:sz="0" w:space="0" w:color="auto"/>
      </w:divBdr>
    </w:div>
    <w:div w:id="1833371764">
      <w:bodyDiv w:val="1"/>
      <w:marLeft w:val="0"/>
      <w:marRight w:val="0"/>
      <w:marTop w:val="0"/>
      <w:marBottom w:val="0"/>
      <w:divBdr>
        <w:top w:val="none" w:sz="0" w:space="0" w:color="auto"/>
        <w:left w:val="none" w:sz="0" w:space="0" w:color="auto"/>
        <w:bottom w:val="none" w:sz="0" w:space="0" w:color="auto"/>
        <w:right w:val="none" w:sz="0" w:space="0" w:color="auto"/>
      </w:divBdr>
    </w:div>
    <w:div w:id="1833833937">
      <w:bodyDiv w:val="1"/>
      <w:marLeft w:val="0"/>
      <w:marRight w:val="0"/>
      <w:marTop w:val="0"/>
      <w:marBottom w:val="0"/>
      <w:divBdr>
        <w:top w:val="none" w:sz="0" w:space="0" w:color="auto"/>
        <w:left w:val="none" w:sz="0" w:space="0" w:color="auto"/>
        <w:bottom w:val="none" w:sz="0" w:space="0" w:color="auto"/>
        <w:right w:val="none" w:sz="0" w:space="0" w:color="auto"/>
      </w:divBdr>
    </w:div>
    <w:div w:id="1833981308">
      <w:bodyDiv w:val="1"/>
      <w:marLeft w:val="0"/>
      <w:marRight w:val="0"/>
      <w:marTop w:val="0"/>
      <w:marBottom w:val="0"/>
      <w:divBdr>
        <w:top w:val="none" w:sz="0" w:space="0" w:color="auto"/>
        <w:left w:val="none" w:sz="0" w:space="0" w:color="auto"/>
        <w:bottom w:val="none" w:sz="0" w:space="0" w:color="auto"/>
        <w:right w:val="none" w:sz="0" w:space="0" w:color="auto"/>
      </w:divBdr>
    </w:div>
    <w:div w:id="1833987475">
      <w:bodyDiv w:val="1"/>
      <w:marLeft w:val="0"/>
      <w:marRight w:val="0"/>
      <w:marTop w:val="0"/>
      <w:marBottom w:val="0"/>
      <w:divBdr>
        <w:top w:val="none" w:sz="0" w:space="0" w:color="auto"/>
        <w:left w:val="none" w:sz="0" w:space="0" w:color="auto"/>
        <w:bottom w:val="none" w:sz="0" w:space="0" w:color="auto"/>
        <w:right w:val="none" w:sz="0" w:space="0" w:color="auto"/>
      </w:divBdr>
    </w:div>
    <w:div w:id="1834300175">
      <w:bodyDiv w:val="1"/>
      <w:marLeft w:val="0"/>
      <w:marRight w:val="0"/>
      <w:marTop w:val="0"/>
      <w:marBottom w:val="0"/>
      <w:divBdr>
        <w:top w:val="none" w:sz="0" w:space="0" w:color="auto"/>
        <w:left w:val="none" w:sz="0" w:space="0" w:color="auto"/>
        <w:bottom w:val="none" w:sz="0" w:space="0" w:color="auto"/>
        <w:right w:val="none" w:sz="0" w:space="0" w:color="auto"/>
      </w:divBdr>
    </w:div>
    <w:div w:id="1834300996">
      <w:bodyDiv w:val="1"/>
      <w:marLeft w:val="0"/>
      <w:marRight w:val="0"/>
      <w:marTop w:val="0"/>
      <w:marBottom w:val="0"/>
      <w:divBdr>
        <w:top w:val="none" w:sz="0" w:space="0" w:color="auto"/>
        <w:left w:val="none" w:sz="0" w:space="0" w:color="auto"/>
        <w:bottom w:val="none" w:sz="0" w:space="0" w:color="auto"/>
        <w:right w:val="none" w:sz="0" w:space="0" w:color="auto"/>
      </w:divBdr>
    </w:div>
    <w:div w:id="1834376252">
      <w:bodyDiv w:val="1"/>
      <w:marLeft w:val="0"/>
      <w:marRight w:val="0"/>
      <w:marTop w:val="0"/>
      <w:marBottom w:val="0"/>
      <w:divBdr>
        <w:top w:val="none" w:sz="0" w:space="0" w:color="auto"/>
        <w:left w:val="none" w:sz="0" w:space="0" w:color="auto"/>
        <w:bottom w:val="none" w:sz="0" w:space="0" w:color="auto"/>
        <w:right w:val="none" w:sz="0" w:space="0" w:color="auto"/>
      </w:divBdr>
    </w:div>
    <w:div w:id="1834906701">
      <w:bodyDiv w:val="1"/>
      <w:marLeft w:val="0"/>
      <w:marRight w:val="0"/>
      <w:marTop w:val="0"/>
      <w:marBottom w:val="0"/>
      <w:divBdr>
        <w:top w:val="none" w:sz="0" w:space="0" w:color="auto"/>
        <w:left w:val="none" w:sz="0" w:space="0" w:color="auto"/>
        <w:bottom w:val="none" w:sz="0" w:space="0" w:color="auto"/>
        <w:right w:val="none" w:sz="0" w:space="0" w:color="auto"/>
      </w:divBdr>
    </w:div>
    <w:div w:id="1834949993">
      <w:bodyDiv w:val="1"/>
      <w:marLeft w:val="0"/>
      <w:marRight w:val="0"/>
      <w:marTop w:val="0"/>
      <w:marBottom w:val="0"/>
      <w:divBdr>
        <w:top w:val="none" w:sz="0" w:space="0" w:color="auto"/>
        <w:left w:val="none" w:sz="0" w:space="0" w:color="auto"/>
        <w:bottom w:val="none" w:sz="0" w:space="0" w:color="auto"/>
        <w:right w:val="none" w:sz="0" w:space="0" w:color="auto"/>
      </w:divBdr>
    </w:div>
    <w:div w:id="1835026533">
      <w:bodyDiv w:val="1"/>
      <w:marLeft w:val="0"/>
      <w:marRight w:val="0"/>
      <w:marTop w:val="0"/>
      <w:marBottom w:val="0"/>
      <w:divBdr>
        <w:top w:val="none" w:sz="0" w:space="0" w:color="auto"/>
        <w:left w:val="none" w:sz="0" w:space="0" w:color="auto"/>
        <w:bottom w:val="none" w:sz="0" w:space="0" w:color="auto"/>
        <w:right w:val="none" w:sz="0" w:space="0" w:color="auto"/>
      </w:divBdr>
    </w:div>
    <w:div w:id="1835224241">
      <w:bodyDiv w:val="1"/>
      <w:marLeft w:val="0"/>
      <w:marRight w:val="0"/>
      <w:marTop w:val="0"/>
      <w:marBottom w:val="0"/>
      <w:divBdr>
        <w:top w:val="none" w:sz="0" w:space="0" w:color="auto"/>
        <w:left w:val="none" w:sz="0" w:space="0" w:color="auto"/>
        <w:bottom w:val="none" w:sz="0" w:space="0" w:color="auto"/>
        <w:right w:val="none" w:sz="0" w:space="0" w:color="auto"/>
      </w:divBdr>
    </w:div>
    <w:div w:id="1835366938">
      <w:marLeft w:val="480"/>
      <w:marRight w:val="0"/>
      <w:marTop w:val="0"/>
      <w:marBottom w:val="0"/>
      <w:divBdr>
        <w:top w:val="none" w:sz="0" w:space="0" w:color="auto"/>
        <w:left w:val="none" w:sz="0" w:space="0" w:color="auto"/>
        <w:bottom w:val="none" w:sz="0" w:space="0" w:color="auto"/>
        <w:right w:val="none" w:sz="0" w:space="0" w:color="auto"/>
      </w:divBdr>
    </w:div>
    <w:div w:id="1835485930">
      <w:bodyDiv w:val="1"/>
      <w:marLeft w:val="0"/>
      <w:marRight w:val="0"/>
      <w:marTop w:val="0"/>
      <w:marBottom w:val="0"/>
      <w:divBdr>
        <w:top w:val="none" w:sz="0" w:space="0" w:color="auto"/>
        <w:left w:val="none" w:sz="0" w:space="0" w:color="auto"/>
        <w:bottom w:val="none" w:sz="0" w:space="0" w:color="auto"/>
        <w:right w:val="none" w:sz="0" w:space="0" w:color="auto"/>
      </w:divBdr>
    </w:div>
    <w:div w:id="1835610244">
      <w:bodyDiv w:val="1"/>
      <w:marLeft w:val="0"/>
      <w:marRight w:val="0"/>
      <w:marTop w:val="0"/>
      <w:marBottom w:val="0"/>
      <w:divBdr>
        <w:top w:val="none" w:sz="0" w:space="0" w:color="auto"/>
        <w:left w:val="none" w:sz="0" w:space="0" w:color="auto"/>
        <w:bottom w:val="none" w:sz="0" w:space="0" w:color="auto"/>
        <w:right w:val="none" w:sz="0" w:space="0" w:color="auto"/>
      </w:divBdr>
    </w:div>
    <w:div w:id="1835685680">
      <w:bodyDiv w:val="1"/>
      <w:marLeft w:val="0"/>
      <w:marRight w:val="0"/>
      <w:marTop w:val="0"/>
      <w:marBottom w:val="0"/>
      <w:divBdr>
        <w:top w:val="none" w:sz="0" w:space="0" w:color="auto"/>
        <w:left w:val="none" w:sz="0" w:space="0" w:color="auto"/>
        <w:bottom w:val="none" w:sz="0" w:space="0" w:color="auto"/>
        <w:right w:val="none" w:sz="0" w:space="0" w:color="auto"/>
      </w:divBdr>
    </w:div>
    <w:div w:id="1835804183">
      <w:bodyDiv w:val="1"/>
      <w:marLeft w:val="0"/>
      <w:marRight w:val="0"/>
      <w:marTop w:val="0"/>
      <w:marBottom w:val="0"/>
      <w:divBdr>
        <w:top w:val="none" w:sz="0" w:space="0" w:color="auto"/>
        <w:left w:val="none" w:sz="0" w:space="0" w:color="auto"/>
        <w:bottom w:val="none" w:sz="0" w:space="0" w:color="auto"/>
        <w:right w:val="none" w:sz="0" w:space="0" w:color="auto"/>
      </w:divBdr>
    </w:div>
    <w:div w:id="1835879951">
      <w:bodyDiv w:val="1"/>
      <w:marLeft w:val="0"/>
      <w:marRight w:val="0"/>
      <w:marTop w:val="0"/>
      <w:marBottom w:val="0"/>
      <w:divBdr>
        <w:top w:val="none" w:sz="0" w:space="0" w:color="auto"/>
        <w:left w:val="none" w:sz="0" w:space="0" w:color="auto"/>
        <w:bottom w:val="none" w:sz="0" w:space="0" w:color="auto"/>
        <w:right w:val="none" w:sz="0" w:space="0" w:color="auto"/>
      </w:divBdr>
    </w:div>
    <w:div w:id="1835993373">
      <w:bodyDiv w:val="1"/>
      <w:marLeft w:val="0"/>
      <w:marRight w:val="0"/>
      <w:marTop w:val="0"/>
      <w:marBottom w:val="0"/>
      <w:divBdr>
        <w:top w:val="none" w:sz="0" w:space="0" w:color="auto"/>
        <w:left w:val="none" w:sz="0" w:space="0" w:color="auto"/>
        <w:bottom w:val="none" w:sz="0" w:space="0" w:color="auto"/>
        <w:right w:val="none" w:sz="0" w:space="0" w:color="auto"/>
      </w:divBdr>
    </w:div>
    <w:div w:id="1836065387">
      <w:bodyDiv w:val="1"/>
      <w:marLeft w:val="0"/>
      <w:marRight w:val="0"/>
      <w:marTop w:val="0"/>
      <w:marBottom w:val="0"/>
      <w:divBdr>
        <w:top w:val="none" w:sz="0" w:space="0" w:color="auto"/>
        <w:left w:val="none" w:sz="0" w:space="0" w:color="auto"/>
        <w:bottom w:val="none" w:sz="0" w:space="0" w:color="auto"/>
        <w:right w:val="none" w:sz="0" w:space="0" w:color="auto"/>
      </w:divBdr>
    </w:div>
    <w:div w:id="1836070550">
      <w:bodyDiv w:val="1"/>
      <w:marLeft w:val="0"/>
      <w:marRight w:val="0"/>
      <w:marTop w:val="0"/>
      <w:marBottom w:val="0"/>
      <w:divBdr>
        <w:top w:val="none" w:sz="0" w:space="0" w:color="auto"/>
        <w:left w:val="none" w:sz="0" w:space="0" w:color="auto"/>
        <w:bottom w:val="none" w:sz="0" w:space="0" w:color="auto"/>
        <w:right w:val="none" w:sz="0" w:space="0" w:color="auto"/>
      </w:divBdr>
    </w:div>
    <w:div w:id="1836189087">
      <w:bodyDiv w:val="1"/>
      <w:marLeft w:val="0"/>
      <w:marRight w:val="0"/>
      <w:marTop w:val="0"/>
      <w:marBottom w:val="0"/>
      <w:divBdr>
        <w:top w:val="none" w:sz="0" w:space="0" w:color="auto"/>
        <w:left w:val="none" w:sz="0" w:space="0" w:color="auto"/>
        <w:bottom w:val="none" w:sz="0" w:space="0" w:color="auto"/>
        <w:right w:val="none" w:sz="0" w:space="0" w:color="auto"/>
      </w:divBdr>
    </w:div>
    <w:div w:id="1836410800">
      <w:bodyDiv w:val="1"/>
      <w:marLeft w:val="0"/>
      <w:marRight w:val="0"/>
      <w:marTop w:val="0"/>
      <w:marBottom w:val="0"/>
      <w:divBdr>
        <w:top w:val="none" w:sz="0" w:space="0" w:color="auto"/>
        <w:left w:val="none" w:sz="0" w:space="0" w:color="auto"/>
        <w:bottom w:val="none" w:sz="0" w:space="0" w:color="auto"/>
        <w:right w:val="none" w:sz="0" w:space="0" w:color="auto"/>
      </w:divBdr>
    </w:div>
    <w:div w:id="1836607004">
      <w:bodyDiv w:val="1"/>
      <w:marLeft w:val="0"/>
      <w:marRight w:val="0"/>
      <w:marTop w:val="0"/>
      <w:marBottom w:val="0"/>
      <w:divBdr>
        <w:top w:val="none" w:sz="0" w:space="0" w:color="auto"/>
        <w:left w:val="none" w:sz="0" w:space="0" w:color="auto"/>
        <w:bottom w:val="none" w:sz="0" w:space="0" w:color="auto"/>
        <w:right w:val="none" w:sz="0" w:space="0" w:color="auto"/>
      </w:divBdr>
    </w:div>
    <w:div w:id="1836797034">
      <w:bodyDiv w:val="1"/>
      <w:marLeft w:val="0"/>
      <w:marRight w:val="0"/>
      <w:marTop w:val="0"/>
      <w:marBottom w:val="0"/>
      <w:divBdr>
        <w:top w:val="none" w:sz="0" w:space="0" w:color="auto"/>
        <w:left w:val="none" w:sz="0" w:space="0" w:color="auto"/>
        <w:bottom w:val="none" w:sz="0" w:space="0" w:color="auto"/>
        <w:right w:val="none" w:sz="0" w:space="0" w:color="auto"/>
      </w:divBdr>
    </w:div>
    <w:div w:id="1836916268">
      <w:bodyDiv w:val="1"/>
      <w:marLeft w:val="0"/>
      <w:marRight w:val="0"/>
      <w:marTop w:val="0"/>
      <w:marBottom w:val="0"/>
      <w:divBdr>
        <w:top w:val="none" w:sz="0" w:space="0" w:color="auto"/>
        <w:left w:val="none" w:sz="0" w:space="0" w:color="auto"/>
        <w:bottom w:val="none" w:sz="0" w:space="0" w:color="auto"/>
        <w:right w:val="none" w:sz="0" w:space="0" w:color="auto"/>
      </w:divBdr>
    </w:div>
    <w:div w:id="1837695531">
      <w:bodyDiv w:val="1"/>
      <w:marLeft w:val="0"/>
      <w:marRight w:val="0"/>
      <w:marTop w:val="0"/>
      <w:marBottom w:val="0"/>
      <w:divBdr>
        <w:top w:val="none" w:sz="0" w:space="0" w:color="auto"/>
        <w:left w:val="none" w:sz="0" w:space="0" w:color="auto"/>
        <w:bottom w:val="none" w:sz="0" w:space="0" w:color="auto"/>
        <w:right w:val="none" w:sz="0" w:space="0" w:color="auto"/>
      </w:divBdr>
    </w:div>
    <w:div w:id="1837719129">
      <w:bodyDiv w:val="1"/>
      <w:marLeft w:val="0"/>
      <w:marRight w:val="0"/>
      <w:marTop w:val="0"/>
      <w:marBottom w:val="0"/>
      <w:divBdr>
        <w:top w:val="none" w:sz="0" w:space="0" w:color="auto"/>
        <w:left w:val="none" w:sz="0" w:space="0" w:color="auto"/>
        <w:bottom w:val="none" w:sz="0" w:space="0" w:color="auto"/>
        <w:right w:val="none" w:sz="0" w:space="0" w:color="auto"/>
      </w:divBdr>
      <w:divsChild>
        <w:div w:id="9449943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7770250">
      <w:bodyDiv w:val="1"/>
      <w:marLeft w:val="0"/>
      <w:marRight w:val="0"/>
      <w:marTop w:val="0"/>
      <w:marBottom w:val="0"/>
      <w:divBdr>
        <w:top w:val="none" w:sz="0" w:space="0" w:color="auto"/>
        <w:left w:val="none" w:sz="0" w:space="0" w:color="auto"/>
        <w:bottom w:val="none" w:sz="0" w:space="0" w:color="auto"/>
        <w:right w:val="none" w:sz="0" w:space="0" w:color="auto"/>
      </w:divBdr>
    </w:div>
    <w:div w:id="1838156097">
      <w:bodyDiv w:val="1"/>
      <w:marLeft w:val="0"/>
      <w:marRight w:val="0"/>
      <w:marTop w:val="0"/>
      <w:marBottom w:val="0"/>
      <w:divBdr>
        <w:top w:val="none" w:sz="0" w:space="0" w:color="auto"/>
        <w:left w:val="none" w:sz="0" w:space="0" w:color="auto"/>
        <w:bottom w:val="none" w:sz="0" w:space="0" w:color="auto"/>
        <w:right w:val="none" w:sz="0" w:space="0" w:color="auto"/>
      </w:divBdr>
    </w:div>
    <w:div w:id="1838180677">
      <w:bodyDiv w:val="1"/>
      <w:marLeft w:val="0"/>
      <w:marRight w:val="0"/>
      <w:marTop w:val="0"/>
      <w:marBottom w:val="0"/>
      <w:divBdr>
        <w:top w:val="none" w:sz="0" w:space="0" w:color="auto"/>
        <w:left w:val="none" w:sz="0" w:space="0" w:color="auto"/>
        <w:bottom w:val="none" w:sz="0" w:space="0" w:color="auto"/>
        <w:right w:val="none" w:sz="0" w:space="0" w:color="auto"/>
      </w:divBdr>
    </w:div>
    <w:div w:id="1838223344">
      <w:bodyDiv w:val="1"/>
      <w:marLeft w:val="0"/>
      <w:marRight w:val="0"/>
      <w:marTop w:val="0"/>
      <w:marBottom w:val="0"/>
      <w:divBdr>
        <w:top w:val="none" w:sz="0" w:space="0" w:color="auto"/>
        <w:left w:val="none" w:sz="0" w:space="0" w:color="auto"/>
        <w:bottom w:val="none" w:sz="0" w:space="0" w:color="auto"/>
        <w:right w:val="none" w:sz="0" w:space="0" w:color="auto"/>
      </w:divBdr>
    </w:div>
    <w:div w:id="1838377668">
      <w:bodyDiv w:val="1"/>
      <w:marLeft w:val="0"/>
      <w:marRight w:val="0"/>
      <w:marTop w:val="0"/>
      <w:marBottom w:val="0"/>
      <w:divBdr>
        <w:top w:val="none" w:sz="0" w:space="0" w:color="auto"/>
        <w:left w:val="none" w:sz="0" w:space="0" w:color="auto"/>
        <w:bottom w:val="none" w:sz="0" w:space="0" w:color="auto"/>
        <w:right w:val="none" w:sz="0" w:space="0" w:color="auto"/>
      </w:divBdr>
    </w:div>
    <w:div w:id="1838619008">
      <w:bodyDiv w:val="1"/>
      <w:marLeft w:val="0"/>
      <w:marRight w:val="0"/>
      <w:marTop w:val="0"/>
      <w:marBottom w:val="0"/>
      <w:divBdr>
        <w:top w:val="none" w:sz="0" w:space="0" w:color="auto"/>
        <w:left w:val="none" w:sz="0" w:space="0" w:color="auto"/>
        <w:bottom w:val="none" w:sz="0" w:space="0" w:color="auto"/>
        <w:right w:val="none" w:sz="0" w:space="0" w:color="auto"/>
      </w:divBdr>
    </w:div>
    <w:div w:id="1838885846">
      <w:bodyDiv w:val="1"/>
      <w:marLeft w:val="0"/>
      <w:marRight w:val="0"/>
      <w:marTop w:val="0"/>
      <w:marBottom w:val="0"/>
      <w:divBdr>
        <w:top w:val="none" w:sz="0" w:space="0" w:color="auto"/>
        <w:left w:val="none" w:sz="0" w:space="0" w:color="auto"/>
        <w:bottom w:val="none" w:sz="0" w:space="0" w:color="auto"/>
        <w:right w:val="none" w:sz="0" w:space="0" w:color="auto"/>
      </w:divBdr>
    </w:div>
    <w:div w:id="1838956122">
      <w:bodyDiv w:val="1"/>
      <w:marLeft w:val="0"/>
      <w:marRight w:val="0"/>
      <w:marTop w:val="0"/>
      <w:marBottom w:val="0"/>
      <w:divBdr>
        <w:top w:val="none" w:sz="0" w:space="0" w:color="auto"/>
        <w:left w:val="none" w:sz="0" w:space="0" w:color="auto"/>
        <w:bottom w:val="none" w:sz="0" w:space="0" w:color="auto"/>
        <w:right w:val="none" w:sz="0" w:space="0" w:color="auto"/>
      </w:divBdr>
    </w:div>
    <w:div w:id="1839147748">
      <w:bodyDiv w:val="1"/>
      <w:marLeft w:val="0"/>
      <w:marRight w:val="0"/>
      <w:marTop w:val="0"/>
      <w:marBottom w:val="0"/>
      <w:divBdr>
        <w:top w:val="none" w:sz="0" w:space="0" w:color="auto"/>
        <w:left w:val="none" w:sz="0" w:space="0" w:color="auto"/>
        <w:bottom w:val="none" w:sz="0" w:space="0" w:color="auto"/>
        <w:right w:val="none" w:sz="0" w:space="0" w:color="auto"/>
      </w:divBdr>
    </w:div>
    <w:div w:id="1839274492">
      <w:bodyDiv w:val="1"/>
      <w:marLeft w:val="0"/>
      <w:marRight w:val="0"/>
      <w:marTop w:val="0"/>
      <w:marBottom w:val="0"/>
      <w:divBdr>
        <w:top w:val="none" w:sz="0" w:space="0" w:color="auto"/>
        <w:left w:val="none" w:sz="0" w:space="0" w:color="auto"/>
        <w:bottom w:val="none" w:sz="0" w:space="0" w:color="auto"/>
        <w:right w:val="none" w:sz="0" w:space="0" w:color="auto"/>
      </w:divBdr>
    </w:div>
    <w:div w:id="1839689873">
      <w:bodyDiv w:val="1"/>
      <w:marLeft w:val="0"/>
      <w:marRight w:val="0"/>
      <w:marTop w:val="0"/>
      <w:marBottom w:val="0"/>
      <w:divBdr>
        <w:top w:val="none" w:sz="0" w:space="0" w:color="auto"/>
        <w:left w:val="none" w:sz="0" w:space="0" w:color="auto"/>
        <w:bottom w:val="none" w:sz="0" w:space="0" w:color="auto"/>
        <w:right w:val="none" w:sz="0" w:space="0" w:color="auto"/>
      </w:divBdr>
    </w:div>
    <w:div w:id="1839923225">
      <w:bodyDiv w:val="1"/>
      <w:marLeft w:val="0"/>
      <w:marRight w:val="0"/>
      <w:marTop w:val="0"/>
      <w:marBottom w:val="0"/>
      <w:divBdr>
        <w:top w:val="none" w:sz="0" w:space="0" w:color="auto"/>
        <w:left w:val="none" w:sz="0" w:space="0" w:color="auto"/>
        <w:bottom w:val="none" w:sz="0" w:space="0" w:color="auto"/>
        <w:right w:val="none" w:sz="0" w:space="0" w:color="auto"/>
      </w:divBdr>
    </w:div>
    <w:div w:id="1839955428">
      <w:bodyDiv w:val="1"/>
      <w:marLeft w:val="0"/>
      <w:marRight w:val="0"/>
      <w:marTop w:val="0"/>
      <w:marBottom w:val="0"/>
      <w:divBdr>
        <w:top w:val="none" w:sz="0" w:space="0" w:color="auto"/>
        <w:left w:val="none" w:sz="0" w:space="0" w:color="auto"/>
        <w:bottom w:val="none" w:sz="0" w:space="0" w:color="auto"/>
        <w:right w:val="none" w:sz="0" w:space="0" w:color="auto"/>
      </w:divBdr>
    </w:div>
    <w:div w:id="1839999653">
      <w:bodyDiv w:val="1"/>
      <w:marLeft w:val="0"/>
      <w:marRight w:val="0"/>
      <w:marTop w:val="0"/>
      <w:marBottom w:val="0"/>
      <w:divBdr>
        <w:top w:val="none" w:sz="0" w:space="0" w:color="auto"/>
        <w:left w:val="none" w:sz="0" w:space="0" w:color="auto"/>
        <w:bottom w:val="none" w:sz="0" w:space="0" w:color="auto"/>
        <w:right w:val="none" w:sz="0" w:space="0" w:color="auto"/>
      </w:divBdr>
      <w:divsChild>
        <w:div w:id="405079292">
          <w:marLeft w:val="480"/>
          <w:marRight w:val="0"/>
          <w:marTop w:val="0"/>
          <w:marBottom w:val="0"/>
          <w:divBdr>
            <w:top w:val="none" w:sz="0" w:space="0" w:color="auto"/>
            <w:left w:val="none" w:sz="0" w:space="0" w:color="auto"/>
            <w:bottom w:val="none" w:sz="0" w:space="0" w:color="auto"/>
            <w:right w:val="none" w:sz="0" w:space="0" w:color="auto"/>
          </w:divBdr>
        </w:div>
        <w:div w:id="1630282749">
          <w:marLeft w:val="480"/>
          <w:marRight w:val="0"/>
          <w:marTop w:val="0"/>
          <w:marBottom w:val="0"/>
          <w:divBdr>
            <w:top w:val="none" w:sz="0" w:space="0" w:color="auto"/>
            <w:left w:val="none" w:sz="0" w:space="0" w:color="auto"/>
            <w:bottom w:val="none" w:sz="0" w:space="0" w:color="auto"/>
            <w:right w:val="none" w:sz="0" w:space="0" w:color="auto"/>
          </w:divBdr>
        </w:div>
        <w:div w:id="1656035077">
          <w:marLeft w:val="480"/>
          <w:marRight w:val="0"/>
          <w:marTop w:val="0"/>
          <w:marBottom w:val="0"/>
          <w:divBdr>
            <w:top w:val="none" w:sz="0" w:space="0" w:color="auto"/>
            <w:left w:val="none" w:sz="0" w:space="0" w:color="auto"/>
            <w:bottom w:val="none" w:sz="0" w:space="0" w:color="auto"/>
            <w:right w:val="none" w:sz="0" w:space="0" w:color="auto"/>
          </w:divBdr>
        </w:div>
        <w:div w:id="629675545">
          <w:marLeft w:val="480"/>
          <w:marRight w:val="0"/>
          <w:marTop w:val="0"/>
          <w:marBottom w:val="0"/>
          <w:divBdr>
            <w:top w:val="none" w:sz="0" w:space="0" w:color="auto"/>
            <w:left w:val="none" w:sz="0" w:space="0" w:color="auto"/>
            <w:bottom w:val="none" w:sz="0" w:space="0" w:color="auto"/>
            <w:right w:val="none" w:sz="0" w:space="0" w:color="auto"/>
          </w:divBdr>
        </w:div>
        <w:div w:id="2054036059">
          <w:marLeft w:val="480"/>
          <w:marRight w:val="0"/>
          <w:marTop w:val="0"/>
          <w:marBottom w:val="0"/>
          <w:divBdr>
            <w:top w:val="none" w:sz="0" w:space="0" w:color="auto"/>
            <w:left w:val="none" w:sz="0" w:space="0" w:color="auto"/>
            <w:bottom w:val="none" w:sz="0" w:space="0" w:color="auto"/>
            <w:right w:val="none" w:sz="0" w:space="0" w:color="auto"/>
          </w:divBdr>
        </w:div>
        <w:div w:id="186337671">
          <w:marLeft w:val="480"/>
          <w:marRight w:val="0"/>
          <w:marTop w:val="0"/>
          <w:marBottom w:val="0"/>
          <w:divBdr>
            <w:top w:val="none" w:sz="0" w:space="0" w:color="auto"/>
            <w:left w:val="none" w:sz="0" w:space="0" w:color="auto"/>
            <w:bottom w:val="none" w:sz="0" w:space="0" w:color="auto"/>
            <w:right w:val="none" w:sz="0" w:space="0" w:color="auto"/>
          </w:divBdr>
        </w:div>
        <w:div w:id="1225488653">
          <w:marLeft w:val="480"/>
          <w:marRight w:val="0"/>
          <w:marTop w:val="0"/>
          <w:marBottom w:val="0"/>
          <w:divBdr>
            <w:top w:val="none" w:sz="0" w:space="0" w:color="auto"/>
            <w:left w:val="none" w:sz="0" w:space="0" w:color="auto"/>
            <w:bottom w:val="none" w:sz="0" w:space="0" w:color="auto"/>
            <w:right w:val="none" w:sz="0" w:space="0" w:color="auto"/>
          </w:divBdr>
        </w:div>
        <w:div w:id="1080564012">
          <w:marLeft w:val="480"/>
          <w:marRight w:val="0"/>
          <w:marTop w:val="0"/>
          <w:marBottom w:val="0"/>
          <w:divBdr>
            <w:top w:val="none" w:sz="0" w:space="0" w:color="auto"/>
            <w:left w:val="none" w:sz="0" w:space="0" w:color="auto"/>
            <w:bottom w:val="none" w:sz="0" w:space="0" w:color="auto"/>
            <w:right w:val="none" w:sz="0" w:space="0" w:color="auto"/>
          </w:divBdr>
        </w:div>
        <w:div w:id="145754654">
          <w:marLeft w:val="480"/>
          <w:marRight w:val="0"/>
          <w:marTop w:val="0"/>
          <w:marBottom w:val="0"/>
          <w:divBdr>
            <w:top w:val="none" w:sz="0" w:space="0" w:color="auto"/>
            <w:left w:val="none" w:sz="0" w:space="0" w:color="auto"/>
            <w:bottom w:val="none" w:sz="0" w:space="0" w:color="auto"/>
            <w:right w:val="none" w:sz="0" w:space="0" w:color="auto"/>
          </w:divBdr>
        </w:div>
        <w:div w:id="1814178499">
          <w:marLeft w:val="480"/>
          <w:marRight w:val="0"/>
          <w:marTop w:val="0"/>
          <w:marBottom w:val="0"/>
          <w:divBdr>
            <w:top w:val="none" w:sz="0" w:space="0" w:color="auto"/>
            <w:left w:val="none" w:sz="0" w:space="0" w:color="auto"/>
            <w:bottom w:val="none" w:sz="0" w:space="0" w:color="auto"/>
            <w:right w:val="none" w:sz="0" w:space="0" w:color="auto"/>
          </w:divBdr>
        </w:div>
        <w:div w:id="2058819120">
          <w:marLeft w:val="480"/>
          <w:marRight w:val="0"/>
          <w:marTop w:val="0"/>
          <w:marBottom w:val="0"/>
          <w:divBdr>
            <w:top w:val="none" w:sz="0" w:space="0" w:color="auto"/>
            <w:left w:val="none" w:sz="0" w:space="0" w:color="auto"/>
            <w:bottom w:val="none" w:sz="0" w:space="0" w:color="auto"/>
            <w:right w:val="none" w:sz="0" w:space="0" w:color="auto"/>
          </w:divBdr>
        </w:div>
        <w:div w:id="1825585031">
          <w:marLeft w:val="480"/>
          <w:marRight w:val="0"/>
          <w:marTop w:val="0"/>
          <w:marBottom w:val="0"/>
          <w:divBdr>
            <w:top w:val="none" w:sz="0" w:space="0" w:color="auto"/>
            <w:left w:val="none" w:sz="0" w:space="0" w:color="auto"/>
            <w:bottom w:val="none" w:sz="0" w:space="0" w:color="auto"/>
            <w:right w:val="none" w:sz="0" w:space="0" w:color="auto"/>
          </w:divBdr>
        </w:div>
        <w:div w:id="1345326818">
          <w:marLeft w:val="480"/>
          <w:marRight w:val="0"/>
          <w:marTop w:val="0"/>
          <w:marBottom w:val="0"/>
          <w:divBdr>
            <w:top w:val="none" w:sz="0" w:space="0" w:color="auto"/>
            <w:left w:val="none" w:sz="0" w:space="0" w:color="auto"/>
            <w:bottom w:val="none" w:sz="0" w:space="0" w:color="auto"/>
            <w:right w:val="none" w:sz="0" w:space="0" w:color="auto"/>
          </w:divBdr>
        </w:div>
        <w:div w:id="1949435366">
          <w:marLeft w:val="480"/>
          <w:marRight w:val="0"/>
          <w:marTop w:val="0"/>
          <w:marBottom w:val="0"/>
          <w:divBdr>
            <w:top w:val="none" w:sz="0" w:space="0" w:color="auto"/>
            <w:left w:val="none" w:sz="0" w:space="0" w:color="auto"/>
            <w:bottom w:val="none" w:sz="0" w:space="0" w:color="auto"/>
            <w:right w:val="none" w:sz="0" w:space="0" w:color="auto"/>
          </w:divBdr>
        </w:div>
        <w:div w:id="306054271">
          <w:marLeft w:val="480"/>
          <w:marRight w:val="0"/>
          <w:marTop w:val="0"/>
          <w:marBottom w:val="0"/>
          <w:divBdr>
            <w:top w:val="none" w:sz="0" w:space="0" w:color="auto"/>
            <w:left w:val="none" w:sz="0" w:space="0" w:color="auto"/>
            <w:bottom w:val="none" w:sz="0" w:space="0" w:color="auto"/>
            <w:right w:val="none" w:sz="0" w:space="0" w:color="auto"/>
          </w:divBdr>
        </w:div>
        <w:div w:id="921718988">
          <w:marLeft w:val="480"/>
          <w:marRight w:val="0"/>
          <w:marTop w:val="0"/>
          <w:marBottom w:val="0"/>
          <w:divBdr>
            <w:top w:val="none" w:sz="0" w:space="0" w:color="auto"/>
            <w:left w:val="none" w:sz="0" w:space="0" w:color="auto"/>
            <w:bottom w:val="none" w:sz="0" w:space="0" w:color="auto"/>
            <w:right w:val="none" w:sz="0" w:space="0" w:color="auto"/>
          </w:divBdr>
        </w:div>
        <w:div w:id="735974075">
          <w:marLeft w:val="480"/>
          <w:marRight w:val="0"/>
          <w:marTop w:val="0"/>
          <w:marBottom w:val="0"/>
          <w:divBdr>
            <w:top w:val="none" w:sz="0" w:space="0" w:color="auto"/>
            <w:left w:val="none" w:sz="0" w:space="0" w:color="auto"/>
            <w:bottom w:val="none" w:sz="0" w:space="0" w:color="auto"/>
            <w:right w:val="none" w:sz="0" w:space="0" w:color="auto"/>
          </w:divBdr>
        </w:div>
        <w:div w:id="1203327253">
          <w:marLeft w:val="480"/>
          <w:marRight w:val="0"/>
          <w:marTop w:val="0"/>
          <w:marBottom w:val="0"/>
          <w:divBdr>
            <w:top w:val="none" w:sz="0" w:space="0" w:color="auto"/>
            <w:left w:val="none" w:sz="0" w:space="0" w:color="auto"/>
            <w:bottom w:val="none" w:sz="0" w:space="0" w:color="auto"/>
            <w:right w:val="none" w:sz="0" w:space="0" w:color="auto"/>
          </w:divBdr>
        </w:div>
        <w:div w:id="1522545139">
          <w:marLeft w:val="480"/>
          <w:marRight w:val="0"/>
          <w:marTop w:val="0"/>
          <w:marBottom w:val="0"/>
          <w:divBdr>
            <w:top w:val="none" w:sz="0" w:space="0" w:color="auto"/>
            <w:left w:val="none" w:sz="0" w:space="0" w:color="auto"/>
            <w:bottom w:val="none" w:sz="0" w:space="0" w:color="auto"/>
            <w:right w:val="none" w:sz="0" w:space="0" w:color="auto"/>
          </w:divBdr>
        </w:div>
        <w:div w:id="1163351655">
          <w:marLeft w:val="480"/>
          <w:marRight w:val="0"/>
          <w:marTop w:val="0"/>
          <w:marBottom w:val="0"/>
          <w:divBdr>
            <w:top w:val="none" w:sz="0" w:space="0" w:color="auto"/>
            <w:left w:val="none" w:sz="0" w:space="0" w:color="auto"/>
            <w:bottom w:val="none" w:sz="0" w:space="0" w:color="auto"/>
            <w:right w:val="none" w:sz="0" w:space="0" w:color="auto"/>
          </w:divBdr>
        </w:div>
        <w:div w:id="1596523631">
          <w:marLeft w:val="480"/>
          <w:marRight w:val="0"/>
          <w:marTop w:val="0"/>
          <w:marBottom w:val="0"/>
          <w:divBdr>
            <w:top w:val="none" w:sz="0" w:space="0" w:color="auto"/>
            <w:left w:val="none" w:sz="0" w:space="0" w:color="auto"/>
            <w:bottom w:val="none" w:sz="0" w:space="0" w:color="auto"/>
            <w:right w:val="none" w:sz="0" w:space="0" w:color="auto"/>
          </w:divBdr>
        </w:div>
        <w:div w:id="278607835">
          <w:marLeft w:val="480"/>
          <w:marRight w:val="0"/>
          <w:marTop w:val="0"/>
          <w:marBottom w:val="0"/>
          <w:divBdr>
            <w:top w:val="none" w:sz="0" w:space="0" w:color="auto"/>
            <w:left w:val="none" w:sz="0" w:space="0" w:color="auto"/>
            <w:bottom w:val="none" w:sz="0" w:space="0" w:color="auto"/>
            <w:right w:val="none" w:sz="0" w:space="0" w:color="auto"/>
          </w:divBdr>
        </w:div>
        <w:div w:id="1855459811">
          <w:marLeft w:val="480"/>
          <w:marRight w:val="0"/>
          <w:marTop w:val="0"/>
          <w:marBottom w:val="0"/>
          <w:divBdr>
            <w:top w:val="none" w:sz="0" w:space="0" w:color="auto"/>
            <w:left w:val="none" w:sz="0" w:space="0" w:color="auto"/>
            <w:bottom w:val="none" w:sz="0" w:space="0" w:color="auto"/>
            <w:right w:val="none" w:sz="0" w:space="0" w:color="auto"/>
          </w:divBdr>
        </w:div>
        <w:div w:id="76563703">
          <w:marLeft w:val="480"/>
          <w:marRight w:val="0"/>
          <w:marTop w:val="0"/>
          <w:marBottom w:val="0"/>
          <w:divBdr>
            <w:top w:val="none" w:sz="0" w:space="0" w:color="auto"/>
            <w:left w:val="none" w:sz="0" w:space="0" w:color="auto"/>
            <w:bottom w:val="none" w:sz="0" w:space="0" w:color="auto"/>
            <w:right w:val="none" w:sz="0" w:space="0" w:color="auto"/>
          </w:divBdr>
        </w:div>
        <w:div w:id="1078867402">
          <w:marLeft w:val="480"/>
          <w:marRight w:val="0"/>
          <w:marTop w:val="0"/>
          <w:marBottom w:val="0"/>
          <w:divBdr>
            <w:top w:val="none" w:sz="0" w:space="0" w:color="auto"/>
            <w:left w:val="none" w:sz="0" w:space="0" w:color="auto"/>
            <w:bottom w:val="none" w:sz="0" w:space="0" w:color="auto"/>
            <w:right w:val="none" w:sz="0" w:space="0" w:color="auto"/>
          </w:divBdr>
        </w:div>
        <w:div w:id="1514342191">
          <w:marLeft w:val="480"/>
          <w:marRight w:val="0"/>
          <w:marTop w:val="0"/>
          <w:marBottom w:val="0"/>
          <w:divBdr>
            <w:top w:val="none" w:sz="0" w:space="0" w:color="auto"/>
            <w:left w:val="none" w:sz="0" w:space="0" w:color="auto"/>
            <w:bottom w:val="none" w:sz="0" w:space="0" w:color="auto"/>
            <w:right w:val="none" w:sz="0" w:space="0" w:color="auto"/>
          </w:divBdr>
        </w:div>
        <w:div w:id="1756706828">
          <w:marLeft w:val="480"/>
          <w:marRight w:val="0"/>
          <w:marTop w:val="0"/>
          <w:marBottom w:val="0"/>
          <w:divBdr>
            <w:top w:val="none" w:sz="0" w:space="0" w:color="auto"/>
            <w:left w:val="none" w:sz="0" w:space="0" w:color="auto"/>
            <w:bottom w:val="none" w:sz="0" w:space="0" w:color="auto"/>
            <w:right w:val="none" w:sz="0" w:space="0" w:color="auto"/>
          </w:divBdr>
        </w:div>
        <w:div w:id="2119834038">
          <w:marLeft w:val="480"/>
          <w:marRight w:val="0"/>
          <w:marTop w:val="0"/>
          <w:marBottom w:val="0"/>
          <w:divBdr>
            <w:top w:val="none" w:sz="0" w:space="0" w:color="auto"/>
            <w:left w:val="none" w:sz="0" w:space="0" w:color="auto"/>
            <w:bottom w:val="none" w:sz="0" w:space="0" w:color="auto"/>
            <w:right w:val="none" w:sz="0" w:space="0" w:color="auto"/>
          </w:divBdr>
        </w:div>
        <w:div w:id="21978009">
          <w:marLeft w:val="480"/>
          <w:marRight w:val="0"/>
          <w:marTop w:val="0"/>
          <w:marBottom w:val="0"/>
          <w:divBdr>
            <w:top w:val="none" w:sz="0" w:space="0" w:color="auto"/>
            <w:left w:val="none" w:sz="0" w:space="0" w:color="auto"/>
            <w:bottom w:val="none" w:sz="0" w:space="0" w:color="auto"/>
            <w:right w:val="none" w:sz="0" w:space="0" w:color="auto"/>
          </w:divBdr>
        </w:div>
      </w:divsChild>
    </w:div>
    <w:div w:id="1840385041">
      <w:bodyDiv w:val="1"/>
      <w:marLeft w:val="0"/>
      <w:marRight w:val="0"/>
      <w:marTop w:val="0"/>
      <w:marBottom w:val="0"/>
      <w:divBdr>
        <w:top w:val="none" w:sz="0" w:space="0" w:color="auto"/>
        <w:left w:val="none" w:sz="0" w:space="0" w:color="auto"/>
        <w:bottom w:val="none" w:sz="0" w:space="0" w:color="auto"/>
        <w:right w:val="none" w:sz="0" w:space="0" w:color="auto"/>
      </w:divBdr>
    </w:div>
    <w:div w:id="1840464416">
      <w:bodyDiv w:val="1"/>
      <w:marLeft w:val="0"/>
      <w:marRight w:val="0"/>
      <w:marTop w:val="0"/>
      <w:marBottom w:val="0"/>
      <w:divBdr>
        <w:top w:val="none" w:sz="0" w:space="0" w:color="auto"/>
        <w:left w:val="none" w:sz="0" w:space="0" w:color="auto"/>
        <w:bottom w:val="none" w:sz="0" w:space="0" w:color="auto"/>
        <w:right w:val="none" w:sz="0" w:space="0" w:color="auto"/>
      </w:divBdr>
    </w:div>
    <w:div w:id="1841195392">
      <w:bodyDiv w:val="1"/>
      <w:marLeft w:val="0"/>
      <w:marRight w:val="0"/>
      <w:marTop w:val="0"/>
      <w:marBottom w:val="0"/>
      <w:divBdr>
        <w:top w:val="none" w:sz="0" w:space="0" w:color="auto"/>
        <w:left w:val="none" w:sz="0" w:space="0" w:color="auto"/>
        <w:bottom w:val="none" w:sz="0" w:space="0" w:color="auto"/>
        <w:right w:val="none" w:sz="0" w:space="0" w:color="auto"/>
      </w:divBdr>
      <w:divsChild>
        <w:div w:id="1820728558">
          <w:marLeft w:val="480"/>
          <w:marRight w:val="0"/>
          <w:marTop w:val="0"/>
          <w:marBottom w:val="0"/>
          <w:divBdr>
            <w:top w:val="none" w:sz="0" w:space="0" w:color="auto"/>
            <w:left w:val="none" w:sz="0" w:space="0" w:color="auto"/>
            <w:bottom w:val="none" w:sz="0" w:space="0" w:color="auto"/>
            <w:right w:val="none" w:sz="0" w:space="0" w:color="auto"/>
          </w:divBdr>
        </w:div>
        <w:div w:id="1213345311">
          <w:marLeft w:val="480"/>
          <w:marRight w:val="0"/>
          <w:marTop w:val="0"/>
          <w:marBottom w:val="0"/>
          <w:divBdr>
            <w:top w:val="none" w:sz="0" w:space="0" w:color="auto"/>
            <w:left w:val="none" w:sz="0" w:space="0" w:color="auto"/>
            <w:bottom w:val="none" w:sz="0" w:space="0" w:color="auto"/>
            <w:right w:val="none" w:sz="0" w:space="0" w:color="auto"/>
          </w:divBdr>
        </w:div>
        <w:div w:id="1947738253">
          <w:marLeft w:val="480"/>
          <w:marRight w:val="0"/>
          <w:marTop w:val="0"/>
          <w:marBottom w:val="0"/>
          <w:divBdr>
            <w:top w:val="none" w:sz="0" w:space="0" w:color="auto"/>
            <w:left w:val="none" w:sz="0" w:space="0" w:color="auto"/>
            <w:bottom w:val="none" w:sz="0" w:space="0" w:color="auto"/>
            <w:right w:val="none" w:sz="0" w:space="0" w:color="auto"/>
          </w:divBdr>
        </w:div>
        <w:div w:id="1119256138">
          <w:marLeft w:val="480"/>
          <w:marRight w:val="0"/>
          <w:marTop w:val="0"/>
          <w:marBottom w:val="0"/>
          <w:divBdr>
            <w:top w:val="none" w:sz="0" w:space="0" w:color="auto"/>
            <w:left w:val="none" w:sz="0" w:space="0" w:color="auto"/>
            <w:bottom w:val="none" w:sz="0" w:space="0" w:color="auto"/>
            <w:right w:val="none" w:sz="0" w:space="0" w:color="auto"/>
          </w:divBdr>
        </w:div>
        <w:div w:id="1397968135">
          <w:marLeft w:val="480"/>
          <w:marRight w:val="0"/>
          <w:marTop w:val="0"/>
          <w:marBottom w:val="0"/>
          <w:divBdr>
            <w:top w:val="none" w:sz="0" w:space="0" w:color="auto"/>
            <w:left w:val="none" w:sz="0" w:space="0" w:color="auto"/>
            <w:bottom w:val="none" w:sz="0" w:space="0" w:color="auto"/>
            <w:right w:val="none" w:sz="0" w:space="0" w:color="auto"/>
          </w:divBdr>
        </w:div>
        <w:div w:id="704520272">
          <w:marLeft w:val="480"/>
          <w:marRight w:val="0"/>
          <w:marTop w:val="0"/>
          <w:marBottom w:val="0"/>
          <w:divBdr>
            <w:top w:val="none" w:sz="0" w:space="0" w:color="auto"/>
            <w:left w:val="none" w:sz="0" w:space="0" w:color="auto"/>
            <w:bottom w:val="none" w:sz="0" w:space="0" w:color="auto"/>
            <w:right w:val="none" w:sz="0" w:space="0" w:color="auto"/>
          </w:divBdr>
        </w:div>
        <w:div w:id="1798908007">
          <w:marLeft w:val="480"/>
          <w:marRight w:val="0"/>
          <w:marTop w:val="0"/>
          <w:marBottom w:val="0"/>
          <w:divBdr>
            <w:top w:val="none" w:sz="0" w:space="0" w:color="auto"/>
            <w:left w:val="none" w:sz="0" w:space="0" w:color="auto"/>
            <w:bottom w:val="none" w:sz="0" w:space="0" w:color="auto"/>
            <w:right w:val="none" w:sz="0" w:space="0" w:color="auto"/>
          </w:divBdr>
        </w:div>
        <w:div w:id="559168969">
          <w:marLeft w:val="480"/>
          <w:marRight w:val="0"/>
          <w:marTop w:val="0"/>
          <w:marBottom w:val="0"/>
          <w:divBdr>
            <w:top w:val="none" w:sz="0" w:space="0" w:color="auto"/>
            <w:left w:val="none" w:sz="0" w:space="0" w:color="auto"/>
            <w:bottom w:val="none" w:sz="0" w:space="0" w:color="auto"/>
            <w:right w:val="none" w:sz="0" w:space="0" w:color="auto"/>
          </w:divBdr>
        </w:div>
        <w:div w:id="1132166371">
          <w:marLeft w:val="480"/>
          <w:marRight w:val="0"/>
          <w:marTop w:val="0"/>
          <w:marBottom w:val="0"/>
          <w:divBdr>
            <w:top w:val="none" w:sz="0" w:space="0" w:color="auto"/>
            <w:left w:val="none" w:sz="0" w:space="0" w:color="auto"/>
            <w:bottom w:val="none" w:sz="0" w:space="0" w:color="auto"/>
            <w:right w:val="none" w:sz="0" w:space="0" w:color="auto"/>
          </w:divBdr>
        </w:div>
        <w:div w:id="1287397075">
          <w:marLeft w:val="480"/>
          <w:marRight w:val="0"/>
          <w:marTop w:val="0"/>
          <w:marBottom w:val="0"/>
          <w:divBdr>
            <w:top w:val="none" w:sz="0" w:space="0" w:color="auto"/>
            <w:left w:val="none" w:sz="0" w:space="0" w:color="auto"/>
            <w:bottom w:val="none" w:sz="0" w:space="0" w:color="auto"/>
            <w:right w:val="none" w:sz="0" w:space="0" w:color="auto"/>
          </w:divBdr>
        </w:div>
        <w:div w:id="501555426">
          <w:marLeft w:val="480"/>
          <w:marRight w:val="0"/>
          <w:marTop w:val="0"/>
          <w:marBottom w:val="0"/>
          <w:divBdr>
            <w:top w:val="none" w:sz="0" w:space="0" w:color="auto"/>
            <w:left w:val="none" w:sz="0" w:space="0" w:color="auto"/>
            <w:bottom w:val="none" w:sz="0" w:space="0" w:color="auto"/>
            <w:right w:val="none" w:sz="0" w:space="0" w:color="auto"/>
          </w:divBdr>
        </w:div>
        <w:div w:id="1207991243">
          <w:marLeft w:val="480"/>
          <w:marRight w:val="0"/>
          <w:marTop w:val="0"/>
          <w:marBottom w:val="0"/>
          <w:divBdr>
            <w:top w:val="none" w:sz="0" w:space="0" w:color="auto"/>
            <w:left w:val="none" w:sz="0" w:space="0" w:color="auto"/>
            <w:bottom w:val="none" w:sz="0" w:space="0" w:color="auto"/>
            <w:right w:val="none" w:sz="0" w:space="0" w:color="auto"/>
          </w:divBdr>
        </w:div>
      </w:divsChild>
    </w:div>
    <w:div w:id="1841308496">
      <w:bodyDiv w:val="1"/>
      <w:marLeft w:val="0"/>
      <w:marRight w:val="0"/>
      <w:marTop w:val="0"/>
      <w:marBottom w:val="0"/>
      <w:divBdr>
        <w:top w:val="none" w:sz="0" w:space="0" w:color="auto"/>
        <w:left w:val="none" w:sz="0" w:space="0" w:color="auto"/>
        <w:bottom w:val="none" w:sz="0" w:space="0" w:color="auto"/>
        <w:right w:val="none" w:sz="0" w:space="0" w:color="auto"/>
      </w:divBdr>
    </w:div>
    <w:div w:id="1841387161">
      <w:bodyDiv w:val="1"/>
      <w:marLeft w:val="0"/>
      <w:marRight w:val="0"/>
      <w:marTop w:val="0"/>
      <w:marBottom w:val="0"/>
      <w:divBdr>
        <w:top w:val="none" w:sz="0" w:space="0" w:color="auto"/>
        <w:left w:val="none" w:sz="0" w:space="0" w:color="auto"/>
        <w:bottom w:val="none" w:sz="0" w:space="0" w:color="auto"/>
        <w:right w:val="none" w:sz="0" w:space="0" w:color="auto"/>
      </w:divBdr>
    </w:div>
    <w:div w:id="1841654437">
      <w:bodyDiv w:val="1"/>
      <w:marLeft w:val="0"/>
      <w:marRight w:val="0"/>
      <w:marTop w:val="0"/>
      <w:marBottom w:val="0"/>
      <w:divBdr>
        <w:top w:val="none" w:sz="0" w:space="0" w:color="auto"/>
        <w:left w:val="none" w:sz="0" w:space="0" w:color="auto"/>
        <w:bottom w:val="none" w:sz="0" w:space="0" w:color="auto"/>
        <w:right w:val="none" w:sz="0" w:space="0" w:color="auto"/>
      </w:divBdr>
    </w:div>
    <w:div w:id="1841659494">
      <w:bodyDiv w:val="1"/>
      <w:marLeft w:val="0"/>
      <w:marRight w:val="0"/>
      <w:marTop w:val="0"/>
      <w:marBottom w:val="0"/>
      <w:divBdr>
        <w:top w:val="none" w:sz="0" w:space="0" w:color="auto"/>
        <w:left w:val="none" w:sz="0" w:space="0" w:color="auto"/>
        <w:bottom w:val="none" w:sz="0" w:space="0" w:color="auto"/>
        <w:right w:val="none" w:sz="0" w:space="0" w:color="auto"/>
      </w:divBdr>
    </w:div>
    <w:div w:id="1841696068">
      <w:bodyDiv w:val="1"/>
      <w:marLeft w:val="0"/>
      <w:marRight w:val="0"/>
      <w:marTop w:val="0"/>
      <w:marBottom w:val="0"/>
      <w:divBdr>
        <w:top w:val="none" w:sz="0" w:space="0" w:color="auto"/>
        <w:left w:val="none" w:sz="0" w:space="0" w:color="auto"/>
        <w:bottom w:val="none" w:sz="0" w:space="0" w:color="auto"/>
        <w:right w:val="none" w:sz="0" w:space="0" w:color="auto"/>
      </w:divBdr>
    </w:div>
    <w:div w:id="1841701387">
      <w:bodyDiv w:val="1"/>
      <w:marLeft w:val="0"/>
      <w:marRight w:val="0"/>
      <w:marTop w:val="0"/>
      <w:marBottom w:val="0"/>
      <w:divBdr>
        <w:top w:val="none" w:sz="0" w:space="0" w:color="auto"/>
        <w:left w:val="none" w:sz="0" w:space="0" w:color="auto"/>
        <w:bottom w:val="none" w:sz="0" w:space="0" w:color="auto"/>
        <w:right w:val="none" w:sz="0" w:space="0" w:color="auto"/>
      </w:divBdr>
    </w:div>
    <w:div w:id="1842115942">
      <w:bodyDiv w:val="1"/>
      <w:marLeft w:val="0"/>
      <w:marRight w:val="0"/>
      <w:marTop w:val="0"/>
      <w:marBottom w:val="0"/>
      <w:divBdr>
        <w:top w:val="none" w:sz="0" w:space="0" w:color="auto"/>
        <w:left w:val="none" w:sz="0" w:space="0" w:color="auto"/>
        <w:bottom w:val="none" w:sz="0" w:space="0" w:color="auto"/>
        <w:right w:val="none" w:sz="0" w:space="0" w:color="auto"/>
      </w:divBdr>
    </w:div>
    <w:div w:id="1842233390">
      <w:bodyDiv w:val="1"/>
      <w:marLeft w:val="0"/>
      <w:marRight w:val="0"/>
      <w:marTop w:val="0"/>
      <w:marBottom w:val="0"/>
      <w:divBdr>
        <w:top w:val="none" w:sz="0" w:space="0" w:color="auto"/>
        <w:left w:val="none" w:sz="0" w:space="0" w:color="auto"/>
        <w:bottom w:val="none" w:sz="0" w:space="0" w:color="auto"/>
        <w:right w:val="none" w:sz="0" w:space="0" w:color="auto"/>
      </w:divBdr>
    </w:div>
    <w:div w:id="1842505794">
      <w:bodyDiv w:val="1"/>
      <w:marLeft w:val="0"/>
      <w:marRight w:val="0"/>
      <w:marTop w:val="0"/>
      <w:marBottom w:val="0"/>
      <w:divBdr>
        <w:top w:val="none" w:sz="0" w:space="0" w:color="auto"/>
        <w:left w:val="none" w:sz="0" w:space="0" w:color="auto"/>
        <w:bottom w:val="none" w:sz="0" w:space="0" w:color="auto"/>
        <w:right w:val="none" w:sz="0" w:space="0" w:color="auto"/>
      </w:divBdr>
      <w:divsChild>
        <w:div w:id="1277060145">
          <w:marLeft w:val="480"/>
          <w:marRight w:val="0"/>
          <w:marTop w:val="0"/>
          <w:marBottom w:val="0"/>
          <w:divBdr>
            <w:top w:val="none" w:sz="0" w:space="0" w:color="auto"/>
            <w:left w:val="none" w:sz="0" w:space="0" w:color="auto"/>
            <w:bottom w:val="none" w:sz="0" w:space="0" w:color="auto"/>
            <w:right w:val="none" w:sz="0" w:space="0" w:color="auto"/>
          </w:divBdr>
        </w:div>
        <w:div w:id="1896507614">
          <w:marLeft w:val="480"/>
          <w:marRight w:val="0"/>
          <w:marTop w:val="0"/>
          <w:marBottom w:val="0"/>
          <w:divBdr>
            <w:top w:val="none" w:sz="0" w:space="0" w:color="auto"/>
            <w:left w:val="none" w:sz="0" w:space="0" w:color="auto"/>
            <w:bottom w:val="none" w:sz="0" w:space="0" w:color="auto"/>
            <w:right w:val="none" w:sz="0" w:space="0" w:color="auto"/>
          </w:divBdr>
        </w:div>
        <w:div w:id="1213686693">
          <w:marLeft w:val="480"/>
          <w:marRight w:val="0"/>
          <w:marTop w:val="0"/>
          <w:marBottom w:val="0"/>
          <w:divBdr>
            <w:top w:val="none" w:sz="0" w:space="0" w:color="auto"/>
            <w:left w:val="none" w:sz="0" w:space="0" w:color="auto"/>
            <w:bottom w:val="none" w:sz="0" w:space="0" w:color="auto"/>
            <w:right w:val="none" w:sz="0" w:space="0" w:color="auto"/>
          </w:divBdr>
        </w:div>
        <w:div w:id="1903783379">
          <w:marLeft w:val="480"/>
          <w:marRight w:val="0"/>
          <w:marTop w:val="0"/>
          <w:marBottom w:val="0"/>
          <w:divBdr>
            <w:top w:val="none" w:sz="0" w:space="0" w:color="auto"/>
            <w:left w:val="none" w:sz="0" w:space="0" w:color="auto"/>
            <w:bottom w:val="none" w:sz="0" w:space="0" w:color="auto"/>
            <w:right w:val="none" w:sz="0" w:space="0" w:color="auto"/>
          </w:divBdr>
        </w:div>
        <w:div w:id="1120369796">
          <w:marLeft w:val="480"/>
          <w:marRight w:val="0"/>
          <w:marTop w:val="0"/>
          <w:marBottom w:val="0"/>
          <w:divBdr>
            <w:top w:val="none" w:sz="0" w:space="0" w:color="auto"/>
            <w:left w:val="none" w:sz="0" w:space="0" w:color="auto"/>
            <w:bottom w:val="none" w:sz="0" w:space="0" w:color="auto"/>
            <w:right w:val="none" w:sz="0" w:space="0" w:color="auto"/>
          </w:divBdr>
        </w:div>
        <w:div w:id="1513641581">
          <w:marLeft w:val="480"/>
          <w:marRight w:val="0"/>
          <w:marTop w:val="0"/>
          <w:marBottom w:val="0"/>
          <w:divBdr>
            <w:top w:val="none" w:sz="0" w:space="0" w:color="auto"/>
            <w:left w:val="none" w:sz="0" w:space="0" w:color="auto"/>
            <w:bottom w:val="none" w:sz="0" w:space="0" w:color="auto"/>
            <w:right w:val="none" w:sz="0" w:space="0" w:color="auto"/>
          </w:divBdr>
        </w:div>
        <w:div w:id="945230528">
          <w:marLeft w:val="480"/>
          <w:marRight w:val="0"/>
          <w:marTop w:val="0"/>
          <w:marBottom w:val="0"/>
          <w:divBdr>
            <w:top w:val="none" w:sz="0" w:space="0" w:color="auto"/>
            <w:left w:val="none" w:sz="0" w:space="0" w:color="auto"/>
            <w:bottom w:val="none" w:sz="0" w:space="0" w:color="auto"/>
            <w:right w:val="none" w:sz="0" w:space="0" w:color="auto"/>
          </w:divBdr>
        </w:div>
        <w:div w:id="354158679">
          <w:marLeft w:val="480"/>
          <w:marRight w:val="0"/>
          <w:marTop w:val="0"/>
          <w:marBottom w:val="0"/>
          <w:divBdr>
            <w:top w:val="none" w:sz="0" w:space="0" w:color="auto"/>
            <w:left w:val="none" w:sz="0" w:space="0" w:color="auto"/>
            <w:bottom w:val="none" w:sz="0" w:space="0" w:color="auto"/>
            <w:right w:val="none" w:sz="0" w:space="0" w:color="auto"/>
          </w:divBdr>
        </w:div>
        <w:div w:id="759644238">
          <w:marLeft w:val="480"/>
          <w:marRight w:val="0"/>
          <w:marTop w:val="0"/>
          <w:marBottom w:val="0"/>
          <w:divBdr>
            <w:top w:val="none" w:sz="0" w:space="0" w:color="auto"/>
            <w:left w:val="none" w:sz="0" w:space="0" w:color="auto"/>
            <w:bottom w:val="none" w:sz="0" w:space="0" w:color="auto"/>
            <w:right w:val="none" w:sz="0" w:space="0" w:color="auto"/>
          </w:divBdr>
        </w:div>
        <w:div w:id="2024242461">
          <w:marLeft w:val="480"/>
          <w:marRight w:val="0"/>
          <w:marTop w:val="0"/>
          <w:marBottom w:val="0"/>
          <w:divBdr>
            <w:top w:val="none" w:sz="0" w:space="0" w:color="auto"/>
            <w:left w:val="none" w:sz="0" w:space="0" w:color="auto"/>
            <w:bottom w:val="none" w:sz="0" w:space="0" w:color="auto"/>
            <w:right w:val="none" w:sz="0" w:space="0" w:color="auto"/>
          </w:divBdr>
        </w:div>
        <w:div w:id="284504678">
          <w:marLeft w:val="480"/>
          <w:marRight w:val="0"/>
          <w:marTop w:val="0"/>
          <w:marBottom w:val="0"/>
          <w:divBdr>
            <w:top w:val="none" w:sz="0" w:space="0" w:color="auto"/>
            <w:left w:val="none" w:sz="0" w:space="0" w:color="auto"/>
            <w:bottom w:val="none" w:sz="0" w:space="0" w:color="auto"/>
            <w:right w:val="none" w:sz="0" w:space="0" w:color="auto"/>
          </w:divBdr>
        </w:div>
        <w:div w:id="1299409284">
          <w:marLeft w:val="480"/>
          <w:marRight w:val="0"/>
          <w:marTop w:val="0"/>
          <w:marBottom w:val="0"/>
          <w:divBdr>
            <w:top w:val="none" w:sz="0" w:space="0" w:color="auto"/>
            <w:left w:val="none" w:sz="0" w:space="0" w:color="auto"/>
            <w:bottom w:val="none" w:sz="0" w:space="0" w:color="auto"/>
            <w:right w:val="none" w:sz="0" w:space="0" w:color="auto"/>
          </w:divBdr>
        </w:div>
        <w:div w:id="1234313296">
          <w:marLeft w:val="480"/>
          <w:marRight w:val="0"/>
          <w:marTop w:val="0"/>
          <w:marBottom w:val="0"/>
          <w:divBdr>
            <w:top w:val="none" w:sz="0" w:space="0" w:color="auto"/>
            <w:left w:val="none" w:sz="0" w:space="0" w:color="auto"/>
            <w:bottom w:val="none" w:sz="0" w:space="0" w:color="auto"/>
            <w:right w:val="none" w:sz="0" w:space="0" w:color="auto"/>
          </w:divBdr>
        </w:div>
        <w:div w:id="330108270">
          <w:marLeft w:val="480"/>
          <w:marRight w:val="0"/>
          <w:marTop w:val="0"/>
          <w:marBottom w:val="0"/>
          <w:divBdr>
            <w:top w:val="none" w:sz="0" w:space="0" w:color="auto"/>
            <w:left w:val="none" w:sz="0" w:space="0" w:color="auto"/>
            <w:bottom w:val="none" w:sz="0" w:space="0" w:color="auto"/>
            <w:right w:val="none" w:sz="0" w:space="0" w:color="auto"/>
          </w:divBdr>
        </w:div>
        <w:div w:id="938873091">
          <w:marLeft w:val="480"/>
          <w:marRight w:val="0"/>
          <w:marTop w:val="0"/>
          <w:marBottom w:val="0"/>
          <w:divBdr>
            <w:top w:val="none" w:sz="0" w:space="0" w:color="auto"/>
            <w:left w:val="none" w:sz="0" w:space="0" w:color="auto"/>
            <w:bottom w:val="none" w:sz="0" w:space="0" w:color="auto"/>
            <w:right w:val="none" w:sz="0" w:space="0" w:color="auto"/>
          </w:divBdr>
        </w:div>
        <w:div w:id="164438513">
          <w:marLeft w:val="480"/>
          <w:marRight w:val="0"/>
          <w:marTop w:val="0"/>
          <w:marBottom w:val="0"/>
          <w:divBdr>
            <w:top w:val="none" w:sz="0" w:space="0" w:color="auto"/>
            <w:left w:val="none" w:sz="0" w:space="0" w:color="auto"/>
            <w:bottom w:val="none" w:sz="0" w:space="0" w:color="auto"/>
            <w:right w:val="none" w:sz="0" w:space="0" w:color="auto"/>
          </w:divBdr>
        </w:div>
        <w:div w:id="1908418492">
          <w:marLeft w:val="480"/>
          <w:marRight w:val="0"/>
          <w:marTop w:val="0"/>
          <w:marBottom w:val="0"/>
          <w:divBdr>
            <w:top w:val="none" w:sz="0" w:space="0" w:color="auto"/>
            <w:left w:val="none" w:sz="0" w:space="0" w:color="auto"/>
            <w:bottom w:val="none" w:sz="0" w:space="0" w:color="auto"/>
            <w:right w:val="none" w:sz="0" w:space="0" w:color="auto"/>
          </w:divBdr>
        </w:div>
        <w:div w:id="905800519">
          <w:marLeft w:val="480"/>
          <w:marRight w:val="0"/>
          <w:marTop w:val="0"/>
          <w:marBottom w:val="0"/>
          <w:divBdr>
            <w:top w:val="none" w:sz="0" w:space="0" w:color="auto"/>
            <w:left w:val="none" w:sz="0" w:space="0" w:color="auto"/>
            <w:bottom w:val="none" w:sz="0" w:space="0" w:color="auto"/>
            <w:right w:val="none" w:sz="0" w:space="0" w:color="auto"/>
          </w:divBdr>
        </w:div>
        <w:div w:id="1333028508">
          <w:marLeft w:val="480"/>
          <w:marRight w:val="0"/>
          <w:marTop w:val="0"/>
          <w:marBottom w:val="0"/>
          <w:divBdr>
            <w:top w:val="none" w:sz="0" w:space="0" w:color="auto"/>
            <w:left w:val="none" w:sz="0" w:space="0" w:color="auto"/>
            <w:bottom w:val="none" w:sz="0" w:space="0" w:color="auto"/>
            <w:right w:val="none" w:sz="0" w:space="0" w:color="auto"/>
          </w:divBdr>
        </w:div>
        <w:div w:id="579561216">
          <w:marLeft w:val="480"/>
          <w:marRight w:val="0"/>
          <w:marTop w:val="0"/>
          <w:marBottom w:val="0"/>
          <w:divBdr>
            <w:top w:val="none" w:sz="0" w:space="0" w:color="auto"/>
            <w:left w:val="none" w:sz="0" w:space="0" w:color="auto"/>
            <w:bottom w:val="none" w:sz="0" w:space="0" w:color="auto"/>
            <w:right w:val="none" w:sz="0" w:space="0" w:color="auto"/>
          </w:divBdr>
        </w:div>
        <w:div w:id="1633561315">
          <w:marLeft w:val="480"/>
          <w:marRight w:val="0"/>
          <w:marTop w:val="0"/>
          <w:marBottom w:val="0"/>
          <w:divBdr>
            <w:top w:val="none" w:sz="0" w:space="0" w:color="auto"/>
            <w:left w:val="none" w:sz="0" w:space="0" w:color="auto"/>
            <w:bottom w:val="none" w:sz="0" w:space="0" w:color="auto"/>
            <w:right w:val="none" w:sz="0" w:space="0" w:color="auto"/>
          </w:divBdr>
        </w:div>
        <w:div w:id="771974967">
          <w:marLeft w:val="480"/>
          <w:marRight w:val="0"/>
          <w:marTop w:val="0"/>
          <w:marBottom w:val="0"/>
          <w:divBdr>
            <w:top w:val="none" w:sz="0" w:space="0" w:color="auto"/>
            <w:left w:val="none" w:sz="0" w:space="0" w:color="auto"/>
            <w:bottom w:val="none" w:sz="0" w:space="0" w:color="auto"/>
            <w:right w:val="none" w:sz="0" w:space="0" w:color="auto"/>
          </w:divBdr>
        </w:div>
        <w:div w:id="1456365743">
          <w:marLeft w:val="480"/>
          <w:marRight w:val="0"/>
          <w:marTop w:val="0"/>
          <w:marBottom w:val="0"/>
          <w:divBdr>
            <w:top w:val="none" w:sz="0" w:space="0" w:color="auto"/>
            <w:left w:val="none" w:sz="0" w:space="0" w:color="auto"/>
            <w:bottom w:val="none" w:sz="0" w:space="0" w:color="auto"/>
            <w:right w:val="none" w:sz="0" w:space="0" w:color="auto"/>
          </w:divBdr>
        </w:div>
        <w:div w:id="1368876198">
          <w:marLeft w:val="480"/>
          <w:marRight w:val="0"/>
          <w:marTop w:val="0"/>
          <w:marBottom w:val="0"/>
          <w:divBdr>
            <w:top w:val="none" w:sz="0" w:space="0" w:color="auto"/>
            <w:left w:val="none" w:sz="0" w:space="0" w:color="auto"/>
            <w:bottom w:val="none" w:sz="0" w:space="0" w:color="auto"/>
            <w:right w:val="none" w:sz="0" w:space="0" w:color="auto"/>
          </w:divBdr>
        </w:div>
        <w:div w:id="507331701">
          <w:marLeft w:val="480"/>
          <w:marRight w:val="0"/>
          <w:marTop w:val="0"/>
          <w:marBottom w:val="0"/>
          <w:divBdr>
            <w:top w:val="none" w:sz="0" w:space="0" w:color="auto"/>
            <w:left w:val="none" w:sz="0" w:space="0" w:color="auto"/>
            <w:bottom w:val="none" w:sz="0" w:space="0" w:color="auto"/>
            <w:right w:val="none" w:sz="0" w:space="0" w:color="auto"/>
          </w:divBdr>
        </w:div>
        <w:div w:id="1043477288">
          <w:marLeft w:val="480"/>
          <w:marRight w:val="0"/>
          <w:marTop w:val="0"/>
          <w:marBottom w:val="0"/>
          <w:divBdr>
            <w:top w:val="none" w:sz="0" w:space="0" w:color="auto"/>
            <w:left w:val="none" w:sz="0" w:space="0" w:color="auto"/>
            <w:bottom w:val="none" w:sz="0" w:space="0" w:color="auto"/>
            <w:right w:val="none" w:sz="0" w:space="0" w:color="auto"/>
          </w:divBdr>
        </w:div>
        <w:div w:id="1674528003">
          <w:marLeft w:val="480"/>
          <w:marRight w:val="0"/>
          <w:marTop w:val="0"/>
          <w:marBottom w:val="0"/>
          <w:divBdr>
            <w:top w:val="none" w:sz="0" w:space="0" w:color="auto"/>
            <w:left w:val="none" w:sz="0" w:space="0" w:color="auto"/>
            <w:bottom w:val="none" w:sz="0" w:space="0" w:color="auto"/>
            <w:right w:val="none" w:sz="0" w:space="0" w:color="auto"/>
          </w:divBdr>
        </w:div>
        <w:div w:id="1604261008">
          <w:marLeft w:val="480"/>
          <w:marRight w:val="0"/>
          <w:marTop w:val="0"/>
          <w:marBottom w:val="0"/>
          <w:divBdr>
            <w:top w:val="none" w:sz="0" w:space="0" w:color="auto"/>
            <w:left w:val="none" w:sz="0" w:space="0" w:color="auto"/>
            <w:bottom w:val="none" w:sz="0" w:space="0" w:color="auto"/>
            <w:right w:val="none" w:sz="0" w:space="0" w:color="auto"/>
          </w:divBdr>
        </w:div>
        <w:div w:id="1348557294">
          <w:marLeft w:val="480"/>
          <w:marRight w:val="0"/>
          <w:marTop w:val="0"/>
          <w:marBottom w:val="0"/>
          <w:divBdr>
            <w:top w:val="none" w:sz="0" w:space="0" w:color="auto"/>
            <w:left w:val="none" w:sz="0" w:space="0" w:color="auto"/>
            <w:bottom w:val="none" w:sz="0" w:space="0" w:color="auto"/>
            <w:right w:val="none" w:sz="0" w:space="0" w:color="auto"/>
          </w:divBdr>
        </w:div>
        <w:div w:id="1032265874">
          <w:marLeft w:val="480"/>
          <w:marRight w:val="0"/>
          <w:marTop w:val="0"/>
          <w:marBottom w:val="0"/>
          <w:divBdr>
            <w:top w:val="none" w:sz="0" w:space="0" w:color="auto"/>
            <w:left w:val="none" w:sz="0" w:space="0" w:color="auto"/>
            <w:bottom w:val="none" w:sz="0" w:space="0" w:color="auto"/>
            <w:right w:val="none" w:sz="0" w:space="0" w:color="auto"/>
          </w:divBdr>
        </w:div>
        <w:div w:id="2033148162">
          <w:marLeft w:val="480"/>
          <w:marRight w:val="0"/>
          <w:marTop w:val="0"/>
          <w:marBottom w:val="0"/>
          <w:divBdr>
            <w:top w:val="none" w:sz="0" w:space="0" w:color="auto"/>
            <w:left w:val="none" w:sz="0" w:space="0" w:color="auto"/>
            <w:bottom w:val="none" w:sz="0" w:space="0" w:color="auto"/>
            <w:right w:val="none" w:sz="0" w:space="0" w:color="auto"/>
          </w:divBdr>
        </w:div>
        <w:div w:id="1429812859">
          <w:marLeft w:val="480"/>
          <w:marRight w:val="0"/>
          <w:marTop w:val="0"/>
          <w:marBottom w:val="0"/>
          <w:divBdr>
            <w:top w:val="none" w:sz="0" w:space="0" w:color="auto"/>
            <w:left w:val="none" w:sz="0" w:space="0" w:color="auto"/>
            <w:bottom w:val="none" w:sz="0" w:space="0" w:color="auto"/>
            <w:right w:val="none" w:sz="0" w:space="0" w:color="auto"/>
          </w:divBdr>
        </w:div>
        <w:div w:id="156851507">
          <w:marLeft w:val="480"/>
          <w:marRight w:val="0"/>
          <w:marTop w:val="0"/>
          <w:marBottom w:val="0"/>
          <w:divBdr>
            <w:top w:val="none" w:sz="0" w:space="0" w:color="auto"/>
            <w:left w:val="none" w:sz="0" w:space="0" w:color="auto"/>
            <w:bottom w:val="none" w:sz="0" w:space="0" w:color="auto"/>
            <w:right w:val="none" w:sz="0" w:space="0" w:color="auto"/>
          </w:divBdr>
        </w:div>
        <w:div w:id="847138697">
          <w:marLeft w:val="480"/>
          <w:marRight w:val="0"/>
          <w:marTop w:val="0"/>
          <w:marBottom w:val="0"/>
          <w:divBdr>
            <w:top w:val="none" w:sz="0" w:space="0" w:color="auto"/>
            <w:left w:val="none" w:sz="0" w:space="0" w:color="auto"/>
            <w:bottom w:val="none" w:sz="0" w:space="0" w:color="auto"/>
            <w:right w:val="none" w:sz="0" w:space="0" w:color="auto"/>
          </w:divBdr>
        </w:div>
        <w:div w:id="1868373001">
          <w:marLeft w:val="480"/>
          <w:marRight w:val="0"/>
          <w:marTop w:val="0"/>
          <w:marBottom w:val="0"/>
          <w:divBdr>
            <w:top w:val="none" w:sz="0" w:space="0" w:color="auto"/>
            <w:left w:val="none" w:sz="0" w:space="0" w:color="auto"/>
            <w:bottom w:val="none" w:sz="0" w:space="0" w:color="auto"/>
            <w:right w:val="none" w:sz="0" w:space="0" w:color="auto"/>
          </w:divBdr>
        </w:div>
        <w:div w:id="1293174143">
          <w:marLeft w:val="480"/>
          <w:marRight w:val="0"/>
          <w:marTop w:val="0"/>
          <w:marBottom w:val="0"/>
          <w:divBdr>
            <w:top w:val="none" w:sz="0" w:space="0" w:color="auto"/>
            <w:left w:val="none" w:sz="0" w:space="0" w:color="auto"/>
            <w:bottom w:val="none" w:sz="0" w:space="0" w:color="auto"/>
            <w:right w:val="none" w:sz="0" w:space="0" w:color="auto"/>
          </w:divBdr>
        </w:div>
        <w:div w:id="329871050">
          <w:marLeft w:val="480"/>
          <w:marRight w:val="0"/>
          <w:marTop w:val="0"/>
          <w:marBottom w:val="0"/>
          <w:divBdr>
            <w:top w:val="none" w:sz="0" w:space="0" w:color="auto"/>
            <w:left w:val="none" w:sz="0" w:space="0" w:color="auto"/>
            <w:bottom w:val="none" w:sz="0" w:space="0" w:color="auto"/>
            <w:right w:val="none" w:sz="0" w:space="0" w:color="auto"/>
          </w:divBdr>
        </w:div>
      </w:divsChild>
    </w:div>
    <w:div w:id="1842548507">
      <w:bodyDiv w:val="1"/>
      <w:marLeft w:val="0"/>
      <w:marRight w:val="0"/>
      <w:marTop w:val="0"/>
      <w:marBottom w:val="0"/>
      <w:divBdr>
        <w:top w:val="none" w:sz="0" w:space="0" w:color="auto"/>
        <w:left w:val="none" w:sz="0" w:space="0" w:color="auto"/>
        <w:bottom w:val="none" w:sz="0" w:space="0" w:color="auto"/>
        <w:right w:val="none" w:sz="0" w:space="0" w:color="auto"/>
      </w:divBdr>
      <w:divsChild>
        <w:div w:id="1566447243">
          <w:marLeft w:val="480"/>
          <w:marRight w:val="0"/>
          <w:marTop w:val="0"/>
          <w:marBottom w:val="0"/>
          <w:divBdr>
            <w:top w:val="none" w:sz="0" w:space="0" w:color="auto"/>
            <w:left w:val="none" w:sz="0" w:space="0" w:color="auto"/>
            <w:bottom w:val="none" w:sz="0" w:space="0" w:color="auto"/>
            <w:right w:val="none" w:sz="0" w:space="0" w:color="auto"/>
          </w:divBdr>
        </w:div>
        <w:div w:id="1615594088">
          <w:marLeft w:val="480"/>
          <w:marRight w:val="0"/>
          <w:marTop w:val="0"/>
          <w:marBottom w:val="0"/>
          <w:divBdr>
            <w:top w:val="none" w:sz="0" w:space="0" w:color="auto"/>
            <w:left w:val="none" w:sz="0" w:space="0" w:color="auto"/>
            <w:bottom w:val="none" w:sz="0" w:space="0" w:color="auto"/>
            <w:right w:val="none" w:sz="0" w:space="0" w:color="auto"/>
          </w:divBdr>
        </w:div>
        <w:div w:id="193664095">
          <w:marLeft w:val="480"/>
          <w:marRight w:val="0"/>
          <w:marTop w:val="0"/>
          <w:marBottom w:val="0"/>
          <w:divBdr>
            <w:top w:val="none" w:sz="0" w:space="0" w:color="auto"/>
            <w:left w:val="none" w:sz="0" w:space="0" w:color="auto"/>
            <w:bottom w:val="none" w:sz="0" w:space="0" w:color="auto"/>
            <w:right w:val="none" w:sz="0" w:space="0" w:color="auto"/>
          </w:divBdr>
        </w:div>
        <w:div w:id="987708386">
          <w:marLeft w:val="480"/>
          <w:marRight w:val="0"/>
          <w:marTop w:val="0"/>
          <w:marBottom w:val="0"/>
          <w:divBdr>
            <w:top w:val="none" w:sz="0" w:space="0" w:color="auto"/>
            <w:left w:val="none" w:sz="0" w:space="0" w:color="auto"/>
            <w:bottom w:val="none" w:sz="0" w:space="0" w:color="auto"/>
            <w:right w:val="none" w:sz="0" w:space="0" w:color="auto"/>
          </w:divBdr>
        </w:div>
        <w:div w:id="247736838">
          <w:marLeft w:val="480"/>
          <w:marRight w:val="0"/>
          <w:marTop w:val="0"/>
          <w:marBottom w:val="0"/>
          <w:divBdr>
            <w:top w:val="none" w:sz="0" w:space="0" w:color="auto"/>
            <w:left w:val="none" w:sz="0" w:space="0" w:color="auto"/>
            <w:bottom w:val="none" w:sz="0" w:space="0" w:color="auto"/>
            <w:right w:val="none" w:sz="0" w:space="0" w:color="auto"/>
          </w:divBdr>
        </w:div>
        <w:div w:id="1518232475">
          <w:marLeft w:val="480"/>
          <w:marRight w:val="0"/>
          <w:marTop w:val="0"/>
          <w:marBottom w:val="0"/>
          <w:divBdr>
            <w:top w:val="none" w:sz="0" w:space="0" w:color="auto"/>
            <w:left w:val="none" w:sz="0" w:space="0" w:color="auto"/>
            <w:bottom w:val="none" w:sz="0" w:space="0" w:color="auto"/>
            <w:right w:val="none" w:sz="0" w:space="0" w:color="auto"/>
          </w:divBdr>
        </w:div>
        <w:div w:id="1204831841">
          <w:marLeft w:val="480"/>
          <w:marRight w:val="0"/>
          <w:marTop w:val="0"/>
          <w:marBottom w:val="0"/>
          <w:divBdr>
            <w:top w:val="none" w:sz="0" w:space="0" w:color="auto"/>
            <w:left w:val="none" w:sz="0" w:space="0" w:color="auto"/>
            <w:bottom w:val="none" w:sz="0" w:space="0" w:color="auto"/>
            <w:right w:val="none" w:sz="0" w:space="0" w:color="auto"/>
          </w:divBdr>
        </w:div>
        <w:div w:id="1700625803">
          <w:marLeft w:val="480"/>
          <w:marRight w:val="0"/>
          <w:marTop w:val="0"/>
          <w:marBottom w:val="0"/>
          <w:divBdr>
            <w:top w:val="none" w:sz="0" w:space="0" w:color="auto"/>
            <w:left w:val="none" w:sz="0" w:space="0" w:color="auto"/>
            <w:bottom w:val="none" w:sz="0" w:space="0" w:color="auto"/>
            <w:right w:val="none" w:sz="0" w:space="0" w:color="auto"/>
          </w:divBdr>
        </w:div>
        <w:div w:id="798496118">
          <w:marLeft w:val="480"/>
          <w:marRight w:val="0"/>
          <w:marTop w:val="0"/>
          <w:marBottom w:val="0"/>
          <w:divBdr>
            <w:top w:val="none" w:sz="0" w:space="0" w:color="auto"/>
            <w:left w:val="none" w:sz="0" w:space="0" w:color="auto"/>
            <w:bottom w:val="none" w:sz="0" w:space="0" w:color="auto"/>
            <w:right w:val="none" w:sz="0" w:space="0" w:color="auto"/>
          </w:divBdr>
        </w:div>
        <w:div w:id="497773657">
          <w:marLeft w:val="480"/>
          <w:marRight w:val="0"/>
          <w:marTop w:val="0"/>
          <w:marBottom w:val="0"/>
          <w:divBdr>
            <w:top w:val="none" w:sz="0" w:space="0" w:color="auto"/>
            <w:left w:val="none" w:sz="0" w:space="0" w:color="auto"/>
            <w:bottom w:val="none" w:sz="0" w:space="0" w:color="auto"/>
            <w:right w:val="none" w:sz="0" w:space="0" w:color="auto"/>
          </w:divBdr>
        </w:div>
        <w:div w:id="1082918049">
          <w:marLeft w:val="480"/>
          <w:marRight w:val="0"/>
          <w:marTop w:val="0"/>
          <w:marBottom w:val="0"/>
          <w:divBdr>
            <w:top w:val="none" w:sz="0" w:space="0" w:color="auto"/>
            <w:left w:val="none" w:sz="0" w:space="0" w:color="auto"/>
            <w:bottom w:val="none" w:sz="0" w:space="0" w:color="auto"/>
            <w:right w:val="none" w:sz="0" w:space="0" w:color="auto"/>
          </w:divBdr>
        </w:div>
        <w:div w:id="803930293">
          <w:marLeft w:val="480"/>
          <w:marRight w:val="0"/>
          <w:marTop w:val="0"/>
          <w:marBottom w:val="0"/>
          <w:divBdr>
            <w:top w:val="none" w:sz="0" w:space="0" w:color="auto"/>
            <w:left w:val="none" w:sz="0" w:space="0" w:color="auto"/>
            <w:bottom w:val="none" w:sz="0" w:space="0" w:color="auto"/>
            <w:right w:val="none" w:sz="0" w:space="0" w:color="auto"/>
          </w:divBdr>
        </w:div>
        <w:div w:id="886721701">
          <w:marLeft w:val="480"/>
          <w:marRight w:val="0"/>
          <w:marTop w:val="0"/>
          <w:marBottom w:val="0"/>
          <w:divBdr>
            <w:top w:val="none" w:sz="0" w:space="0" w:color="auto"/>
            <w:left w:val="none" w:sz="0" w:space="0" w:color="auto"/>
            <w:bottom w:val="none" w:sz="0" w:space="0" w:color="auto"/>
            <w:right w:val="none" w:sz="0" w:space="0" w:color="auto"/>
          </w:divBdr>
        </w:div>
        <w:div w:id="786201079">
          <w:marLeft w:val="480"/>
          <w:marRight w:val="0"/>
          <w:marTop w:val="0"/>
          <w:marBottom w:val="0"/>
          <w:divBdr>
            <w:top w:val="none" w:sz="0" w:space="0" w:color="auto"/>
            <w:left w:val="none" w:sz="0" w:space="0" w:color="auto"/>
            <w:bottom w:val="none" w:sz="0" w:space="0" w:color="auto"/>
            <w:right w:val="none" w:sz="0" w:space="0" w:color="auto"/>
          </w:divBdr>
        </w:div>
        <w:div w:id="1762532870">
          <w:marLeft w:val="480"/>
          <w:marRight w:val="0"/>
          <w:marTop w:val="0"/>
          <w:marBottom w:val="0"/>
          <w:divBdr>
            <w:top w:val="none" w:sz="0" w:space="0" w:color="auto"/>
            <w:left w:val="none" w:sz="0" w:space="0" w:color="auto"/>
            <w:bottom w:val="none" w:sz="0" w:space="0" w:color="auto"/>
            <w:right w:val="none" w:sz="0" w:space="0" w:color="auto"/>
          </w:divBdr>
        </w:div>
        <w:div w:id="536048603">
          <w:marLeft w:val="480"/>
          <w:marRight w:val="0"/>
          <w:marTop w:val="0"/>
          <w:marBottom w:val="0"/>
          <w:divBdr>
            <w:top w:val="none" w:sz="0" w:space="0" w:color="auto"/>
            <w:left w:val="none" w:sz="0" w:space="0" w:color="auto"/>
            <w:bottom w:val="none" w:sz="0" w:space="0" w:color="auto"/>
            <w:right w:val="none" w:sz="0" w:space="0" w:color="auto"/>
          </w:divBdr>
        </w:div>
        <w:div w:id="543713144">
          <w:marLeft w:val="480"/>
          <w:marRight w:val="0"/>
          <w:marTop w:val="0"/>
          <w:marBottom w:val="0"/>
          <w:divBdr>
            <w:top w:val="none" w:sz="0" w:space="0" w:color="auto"/>
            <w:left w:val="none" w:sz="0" w:space="0" w:color="auto"/>
            <w:bottom w:val="none" w:sz="0" w:space="0" w:color="auto"/>
            <w:right w:val="none" w:sz="0" w:space="0" w:color="auto"/>
          </w:divBdr>
        </w:div>
        <w:div w:id="495147523">
          <w:marLeft w:val="480"/>
          <w:marRight w:val="0"/>
          <w:marTop w:val="0"/>
          <w:marBottom w:val="0"/>
          <w:divBdr>
            <w:top w:val="none" w:sz="0" w:space="0" w:color="auto"/>
            <w:left w:val="none" w:sz="0" w:space="0" w:color="auto"/>
            <w:bottom w:val="none" w:sz="0" w:space="0" w:color="auto"/>
            <w:right w:val="none" w:sz="0" w:space="0" w:color="auto"/>
          </w:divBdr>
        </w:div>
        <w:div w:id="1872572968">
          <w:marLeft w:val="480"/>
          <w:marRight w:val="0"/>
          <w:marTop w:val="0"/>
          <w:marBottom w:val="0"/>
          <w:divBdr>
            <w:top w:val="none" w:sz="0" w:space="0" w:color="auto"/>
            <w:left w:val="none" w:sz="0" w:space="0" w:color="auto"/>
            <w:bottom w:val="none" w:sz="0" w:space="0" w:color="auto"/>
            <w:right w:val="none" w:sz="0" w:space="0" w:color="auto"/>
          </w:divBdr>
        </w:div>
        <w:div w:id="35201373">
          <w:marLeft w:val="480"/>
          <w:marRight w:val="0"/>
          <w:marTop w:val="0"/>
          <w:marBottom w:val="0"/>
          <w:divBdr>
            <w:top w:val="none" w:sz="0" w:space="0" w:color="auto"/>
            <w:left w:val="none" w:sz="0" w:space="0" w:color="auto"/>
            <w:bottom w:val="none" w:sz="0" w:space="0" w:color="auto"/>
            <w:right w:val="none" w:sz="0" w:space="0" w:color="auto"/>
          </w:divBdr>
        </w:div>
        <w:div w:id="766772961">
          <w:marLeft w:val="480"/>
          <w:marRight w:val="0"/>
          <w:marTop w:val="0"/>
          <w:marBottom w:val="0"/>
          <w:divBdr>
            <w:top w:val="none" w:sz="0" w:space="0" w:color="auto"/>
            <w:left w:val="none" w:sz="0" w:space="0" w:color="auto"/>
            <w:bottom w:val="none" w:sz="0" w:space="0" w:color="auto"/>
            <w:right w:val="none" w:sz="0" w:space="0" w:color="auto"/>
          </w:divBdr>
        </w:div>
        <w:div w:id="1450664129">
          <w:marLeft w:val="480"/>
          <w:marRight w:val="0"/>
          <w:marTop w:val="0"/>
          <w:marBottom w:val="0"/>
          <w:divBdr>
            <w:top w:val="none" w:sz="0" w:space="0" w:color="auto"/>
            <w:left w:val="none" w:sz="0" w:space="0" w:color="auto"/>
            <w:bottom w:val="none" w:sz="0" w:space="0" w:color="auto"/>
            <w:right w:val="none" w:sz="0" w:space="0" w:color="auto"/>
          </w:divBdr>
        </w:div>
        <w:div w:id="431626972">
          <w:marLeft w:val="480"/>
          <w:marRight w:val="0"/>
          <w:marTop w:val="0"/>
          <w:marBottom w:val="0"/>
          <w:divBdr>
            <w:top w:val="none" w:sz="0" w:space="0" w:color="auto"/>
            <w:left w:val="none" w:sz="0" w:space="0" w:color="auto"/>
            <w:bottom w:val="none" w:sz="0" w:space="0" w:color="auto"/>
            <w:right w:val="none" w:sz="0" w:space="0" w:color="auto"/>
          </w:divBdr>
        </w:div>
        <w:div w:id="675961454">
          <w:marLeft w:val="480"/>
          <w:marRight w:val="0"/>
          <w:marTop w:val="0"/>
          <w:marBottom w:val="0"/>
          <w:divBdr>
            <w:top w:val="none" w:sz="0" w:space="0" w:color="auto"/>
            <w:left w:val="none" w:sz="0" w:space="0" w:color="auto"/>
            <w:bottom w:val="none" w:sz="0" w:space="0" w:color="auto"/>
            <w:right w:val="none" w:sz="0" w:space="0" w:color="auto"/>
          </w:divBdr>
        </w:div>
        <w:div w:id="1898274755">
          <w:marLeft w:val="480"/>
          <w:marRight w:val="0"/>
          <w:marTop w:val="0"/>
          <w:marBottom w:val="0"/>
          <w:divBdr>
            <w:top w:val="none" w:sz="0" w:space="0" w:color="auto"/>
            <w:left w:val="none" w:sz="0" w:space="0" w:color="auto"/>
            <w:bottom w:val="none" w:sz="0" w:space="0" w:color="auto"/>
            <w:right w:val="none" w:sz="0" w:space="0" w:color="auto"/>
          </w:divBdr>
        </w:div>
        <w:div w:id="907544415">
          <w:marLeft w:val="480"/>
          <w:marRight w:val="0"/>
          <w:marTop w:val="0"/>
          <w:marBottom w:val="0"/>
          <w:divBdr>
            <w:top w:val="none" w:sz="0" w:space="0" w:color="auto"/>
            <w:left w:val="none" w:sz="0" w:space="0" w:color="auto"/>
            <w:bottom w:val="none" w:sz="0" w:space="0" w:color="auto"/>
            <w:right w:val="none" w:sz="0" w:space="0" w:color="auto"/>
          </w:divBdr>
        </w:div>
      </w:divsChild>
    </w:div>
    <w:div w:id="1842622652">
      <w:bodyDiv w:val="1"/>
      <w:marLeft w:val="0"/>
      <w:marRight w:val="0"/>
      <w:marTop w:val="0"/>
      <w:marBottom w:val="0"/>
      <w:divBdr>
        <w:top w:val="none" w:sz="0" w:space="0" w:color="auto"/>
        <w:left w:val="none" w:sz="0" w:space="0" w:color="auto"/>
        <w:bottom w:val="none" w:sz="0" w:space="0" w:color="auto"/>
        <w:right w:val="none" w:sz="0" w:space="0" w:color="auto"/>
      </w:divBdr>
    </w:div>
    <w:div w:id="1842741687">
      <w:bodyDiv w:val="1"/>
      <w:marLeft w:val="0"/>
      <w:marRight w:val="0"/>
      <w:marTop w:val="0"/>
      <w:marBottom w:val="0"/>
      <w:divBdr>
        <w:top w:val="none" w:sz="0" w:space="0" w:color="auto"/>
        <w:left w:val="none" w:sz="0" w:space="0" w:color="auto"/>
        <w:bottom w:val="none" w:sz="0" w:space="0" w:color="auto"/>
        <w:right w:val="none" w:sz="0" w:space="0" w:color="auto"/>
      </w:divBdr>
    </w:div>
    <w:div w:id="1842888973">
      <w:bodyDiv w:val="1"/>
      <w:marLeft w:val="0"/>
      <w:marRight w:val="0"/>
      <w:marTop w:val="0"/>
      <w:marBottom w:val="0"/>
      <w:divBdr>
        <w:top w:val="none" w:sz="0" w:space="0" w:color="auto"/>
        <w:left w:val="none" w:sz="0" w:space="0" w:color="auto"/>
        <w:bottom w:val="none" w:sz="0" w:space="0" w:color="auto"/>
        <w:right w:val="none" w:sz="0" w:space="0" w:color="auto"/>
      </w:divBdr>
    </w:div>
    <w:div w:id="1843201320">
      <w:bodyDiv w:val="1"/>
      <w:marLeft w:val="0"/>
      <w:marRight w:val="0"/>
      <w:marTop w:val="0"/>
      <w:marBottom w:val="0"/>
      <w:divBdr>
        <w:top w:val="none" w:sz="0" w:space="0" w:color="auto"/>
        <w:left w:val="none" w:sz="0" w:space="0" w:color="auto"/>
        <w:bottom w:val="none" w:sz="0" w:space="0" w:color="auto"/>
        <w:right w:val="none" w:sz="0" w:space="0" w:color="auto"/>
      </w:divBdr>
    </w:div>
    <w:div w:id="1843396781">
      <w:bodyDiv w:val="1"/>
      <w:marLeft w:val="0"/>
      <w:marRight w:val="0"/>
      <w:marTop w:val="0"/>
      <w:marBottom w:val="0"/>
      <w:divBdr>
        <w:top w:val="none" w:sz="0" w:space="0" w:color="auto"/>
        <w:left w:val="none" w:sz="0" w:space="0" w:color="auto"/>
        <w:bottom w:val="none" w:sz="0" w:space="0" w:color="auto"/>
        <w:right w:val="none" w:sz="0" w:space="0" w:color="auto"/>
      </w:divBdr>
    </w:div>
    <w:div w:id="1843541516">
      <w:bodyDiv w:val="1"/>
      <w:marLeft w:val="0"/>
      <w:marRight w:val="0"/>
      <w:marTop w:val="0"/>
      <w:marBottom w:val="0"/>
      <w:divBdr>
        <w:top w:val="none" w:sz="0" w:space="0" w:color="auto"/>
        <w:left w:val="none" w:sz="0" w:space="0" w:color="auto"/>
        <w:bottom w:val="none" w:sz="0" w:space="0" w:color="auto"/>
        <w:right w:val="none" w:sz="0" w:space="0" w:color="auto"/>
      </w:divBdr>
    </w:div>
    <w:div w:id="1843817527">
      <w:bodyDiv w:val="1"/>
      <w:marLeft w:val="0"/>
      <w:marRight w:val="0"/>
      <w:marTop w:val="0"/>
      <w:marBottom w:val="0"/>
      <w:divBdr>
        <w:top w:val="none" w:sz="0" w:space="0" w:color="auto"/>
        <w:left w:val="none" w:sz="0" w:space="0" w:color="auto"/>
        <w:bottom w:val="none" w:sz="0" w:space="0" w:color="auto"/>
        <w:right w:val="none" w:sz="0" w:space="0" w:color="auto"/>
      </w:divBdr>
      <w:divsChild>
        <w:div w:id="1535457679">
          <w:marLeft w:val="480"/>
          <w:marRight w:val="0"/>
          <w:marTop w:val="0"/>
          <w:marBottom w:val="0"/>
          <w:divBdr>
            <w:top w:val="none" w:sz="0" w:space="0" w:color="auto"/>
            <w:left w:val="none" w:sz="0" w:space="0" w:color="auto"/>
            <w:bottom w:val="none" w:sz="0" w:space="0" w:color="auto"/>
            <w:right w:val="none" w:sz="0" w:space="0" w:color="auto"/>
          </w:divBdr>
        </w:div>
        <w:div w:id="1842968061">
          <w:marLeft w:val="480"/>
          <w:marRight w:val="0"/>
          <w:marTop w:val="0"/>
          <w:marBottom w:val="0"/>
          <w:divBdr>
            <w:top w:val="none" w:sz="0" w:space="0" w:color="auto"/>
            <w:left w:val="none" w:sz="0" w:space="0" w:color="auto"/>
            <w:bottom w:val="none" w:sz="0" w:space="0" w:color="auto"/>
            <w:right w:val="none" w:sz="0" w:space="0" w:color="auto"/>
          </w:divBdr>
        </w:div>
        <w:div w:id="997342020">
          <w:marLeft w:val="480"/>
          <w:marRight w:val="0"/>
          <w:marTop w:val="0"/>
          <w:marBottom w:val="0"/>
          <w:divBdr>
            <w:top w:val="none" w:sz="0" w:space="0" w:color="auto"/>
            <w:left w:val="none" w:sz="0" w:space="0" w:color="auto"/>
            <w:bottom w:val="none" w:sz="0" w:space="0" w:color="auto"/>
            <w:right w:val="none" w:sz="0" w:space="0" w:color="auto"/>
          </w:divBdr>
        </w:div>
        <w:div w:id="1262683257">
          <w:marLeft w:val="480"/>
          <w:marRight w:val="0"/>
          <w:marTop w:val="0"/>
          <w:marBottom w:val="0"/>
          <w:divBdr>
            <w:top w:val="none" w:sz="0" w:space="0" w:color="auto"/>
            <w:left w:val="none" w:sz="0" w:space="0" w:color="auto"/>
            <w:bottom w:val="none" w:sz="0" w:space="0" w:color="auto"/>
            <w:right w:val="none" w:sz="0" w:space="0" w:color="auto"/>
          </w:divBdr>
        </w:div>
        <w:div w:id="870847743">
          <w:marLeft w:val="480"/>
          <w:marRight w:val="0"/>
          <w:marTop w:val="0"/>
          <w:marBottom w:val="0"/>
          <w:divBdr>
            <w:top w:val="none" w:sz="0" w:space="0" w:color="auto"/>
            <w:left w:val="none" w:sz="0" w:space="0" w:color="auto"/>
            <w:bottom w:val="none" w:sz="0" w:space="0" w:color="auto"/>
            <w:right w:val="none" w:sz="0" w:space="0" w:color="auto"/>
          </w:divBdr>
        </w:div>
        <w:div w:id="1814635334">
          <w:marLeft w:val="480"/>
          <w:marRight w:val="0"/>
          <w:marTop w:val="0"/>
          <w:marBottom w:val="0"/>
          <w:divBdr>
            <w:top w:val="none" w:sz="0" w:space="0" w:color="auto"/>
            <w:left w:val="none" w:sz="0" w:space="0" w:color="auto"/>
            <w:bottom w:val="none" w:sz="0" w:space="0" w:color="auto"/>
            <w:right w:val="none" w:sz="0" w:space="0" w:color="auto"/>
          </w:divBdr>
        </w:div>
        <w:div w:id="973371738">
          <w:marLeft w:val="480"/>
          <w:marRight w:val="0"/>
          <w:marTop w:val="0"/>
          <w:marBottom w:val="0"/>
          <w:divBdr>
            <w:top w:val="none" w:sz="0" w:space="0" w:color="auto"/>
            <w:left w:val="none" w:sz="0" w:space="0" w:color="auto"/>
            <w:bottom w:val="none" w:sz="0" w:space="0" w:color="auto"/>
            <w:right w:val="none" w:sz="0" w:space="0" w:color="auto"/>
          </w:divBdr>
        </w:div>
        <w:div w:id="1851989824">
          <w:marLeft w:val="480"/>
          <w:marRight w:val="0"/>
          <w:marTop w:val="0"/>
          <w:marBottom w:val="0"/>
          <w:divBdr>
            <w:top w:val="none" w:sz="0" w:space="0" w:color="auto"/>
            <w:left w:val="none" w:sz="0" w:space="0" w:color="auto"/>
            <w:bottom w:val="none" w:sz="0" w:space="0" w:color="auto"/>
            <w:right w:val="none" w:sz="0" w:space="0" w:color="auto"/>
          </w:divBdr>
        </w:div>
        <w:div w:id="1081683765">
          <w:marLeft w:val="480"/>
          <w:marRight w:val="0"/>
          <w:marTop w:val="0"/>
          <w:marBottom w:val="0"/>
          <w:divBdr>
            <w:top w:val="none" w:sz="0" w:space="0" w:color="auto"/>
            <w:left w:val="none" w:sz="0" w:space="0" w:color="auto"/>
            <w:bottom w:val="none" w:sz="0" w:space="0" w:color="auto"/>
            <w:right w:val="none" w:sz="0" w:space="0" w:color="auto"/>
          </w:divBdr>
        </w:div>
      </w:divsChild>
    </w:div>
    <w:div w:id="1844124813">
      <w:bodyDiv w:val="1"/>
      <w:marLeft w:val="0"/>
      <w:marRight w:val="0"/>
      <w:marTop w:val="0"/>
      <w:marBottom w:val="0"/>
      <w:divBdr>
        <w:top w:val="none" w:sz="0" w:space="0" w:color="auto"/>
        <w:left w:val="none" w:sz="0" w:space="0" w:color="auto"/>
        <w:bottom w:val="none" w:sz="0" w:space="0" w:color="auto"/>
        <w:right w:val="none" w:sz="0" w:space="0" w:color="auto"/>
      </w:divBdr>
    </w:div>
    <w:div w:id="1844316089">
      <w:bodyDiv w:val="1"/>
      <w:marLeft w:val="0"/>
      <w:marRight w:val="0"/>
      <w:marTop w:val="0"/>
      <w:marBottom w:val="0"/>
      <w:divBdr>
        <w:top w:val="none" w:sz="0" w:space="0" w:color="auto"/>
        <w:left w:val="none" w:sz="0" w:space="0" w:color="auto"/>
        <w:bottom w:val="none" w:sz="0" w:space="0" w:color="auto"/>
        <w:right w:val="none" w:sz="0" w:space="0" w:color="auto"/>
      </w:divBdr>
    </w:div>
    <w:div w:id="1844394375">
      <w:bodyDiv w:val="1"/>
      <w:marLeft w:val="0"/>
      <w:marRight w:val="0"/>
      <w:marTop w:val="0"/>
      <w:marBottom w:val="0"/>
      <w:divBdr>
        <w:top w:val="none" w:sz="0" w:space="0" w:color="auto"/>
        <w:left w:val="none" w:sz="0" w:space="0" w:color="auto"/>
        <w:bottom w:val="none" w:sz="0" w:space="0" w:color="auto"/>
        <w:right w:val="none" w:sz="0" w:space="0" w:color="auto"/>
      </w:divBdr>
    </w:div>
    <w:div w:id="1844470272">
      <w:bodyDiv w:val="1"/>
      <w:marLeft w:val="0"/>
      <w:marRight w:val="0"/>
      <w:marTop w:val="0"/>
      <w:marBottom w:val="0"/>
      <w:divBdr>
        <w:top w:val="none" w:sz="0" w:space="0" w:color="auto"/>
        <w:left w:val="none" w:sz="0" w:space="0" w:color="auto"/>
        <w:bottom w:val="none" w:sz="0" w:space="0" w:color="auto"/>
        <w:right w:val="none" w:sz="0" w:space="0" w:color="auto"/>
      </w:divBdr>
    </w:div>
    <w:div w:id="1844667005">
      <w:bodyDiv w:val="1"/>
      <w:marLeft w:val="0"/>
      <w:marRight w:val="0"/>
      <w:marTop w:val="0"/>
      <w:marBottom w:val="0"/>
      <w:divBdr>
        <w:top w:val="none" w:sz="0" w:space="0" w:color="auto"/>
        <w:left w:val="none" w:sz="0" w:space="0" w:color="auto"/>
        <w:bottom w:val="none" w:sz="0" w:space="0" w:color="auto"/>
        <w:right w:val="none" w:sz="0" w:space="0" w:color="auto"/>
      </w:divBdr>
    </w:div>
    <w:div w:id="1844739510">
      <w:bodyDiv w:val="1"/>
      <w:marLeft w:val="0"/>
      <w:marRight w:val="0"/>
      <w:marTop w:val="0"/>
      <w:marBottom w:val="0"/>
      <w:divBdr>
        <w:top w:val="none" w:sz="0" w:space="0" w:color="auto"/>
        <w:left w:val="none" w:sz="0" w:space="0" w:color="auto"/>
        <w:bottom w:val="none" w:sz="0" w:space="0" w:color="auto"/>
        <w:right w:val="none" w:sz="0" w:space="0" w:color="auto"/>
      </w:divBdr>
    </w:div>
    <w:div w:id="1844860144">
      <w:bodyDiv w:val="1"/>
      <w:marLeft w:val="0"/>
      <w:marRight w:val="0"/>
      <w:marTop w:val="0"/>
      <w:marBottom w:val="0"/>
      <w:divBdr>
        <w:top w:val="none" w:sz="0" w:space="0" w:color="auto"/>
        <w:left w:val="none" w:sz="0" w:space="0" w:color="auto"/>
        <w:bottom w:val="none" w:sz="0" w:space="0" w:color="auto"/>
        <w:right w:val="none" w:sz="0" w:space="0" w:color="auto"/>
      </w:divBdr>
    </w:div>
    <w:div w:id="1844927574">
      <w:bodyDiv w:val="1"/>
      <w:marLeft w:val="0"/>
      <w:marRight w:val="0"/>
      <w:marTop w:val="0"/>
      <w:marBottom w:val="0"/>
      <w:divBdr>
        <w:top w:val="none" w:sz="0" w:space="0" w:color="auto"/>
        <w:left w:val="none" w:sz="0" w:space="0" w:color="auto"/>
        <w:bottom w:val="none" w:sz="0" w:space="0" w:color="auto"/>
        <w:right w:val="none" w:sz="0" w:space="0" w:color="auto"/>
      </w:divBdr>
    </w:div>
    <w:div w:id="1844975467">
      <w:bodyDiv w:val="1"/>
      <w:marLeft w:val="0"/>
      <w:marRight w:val="0"/>
      <w:marTop w:val="0"/>
      <w:marBottom w:val="0"/>
      <w:divBdr>
        <w:top w:val="none" w:sz="0" w:space="0" w:color="auto"/>
        <w:left w:val="none" w:sz="0" w:space="0" w:color="auto"/>
        <w:bottom w:val="none" w:sz="0" w:space="0" w:color="auto"/>
        <w:right w:val="none" w:sz="0" w:space="0" w:color="auto"/>
      </w:divBdr>
    </w:div>
    <w:div w:id="1845054181">
      <w:bodyDiv w:val="1"/>
      <w:marLeft w:val="0"/>
      <w:marRight w:val="0"/>
      <w:marTop w:val="0"/>
      <w:marBottom w:val="0"/>
      <w:divBdr>
        <w:top w:val="none" w:sz="0" w:space="0" w:color="auto"/>
        <w:left w:val="none" w:sz="0" w:space="0" w:color="auto"/>
        <w:bottom w:val="none" w:sz="0" w:space="0" w:color="auto"/>
        <w:right w:val="none" w:sz="0" w:space="0" w:color="auto"/>
      </w:divBdr>
    </w:div>
    <w:div w:id="1845434340">
      <w:bodyDiv w:val="1"/>
      <w:marLeft w:val="0"/>
      <w:marRight w:val="0"/>
      <w:marTop w:val="0"/>
      <w:marBottom w:val="0"/>
      <w:divBdr>
        <w:top w:val="none" w:sz="0" w:space="0" w:color="auto"/>
        <w:left w:val="none" w:sz="0" w:space="0" w:color="auto"/>
        <w:bottom w:val="none" w:sz="0" w:space="0" w:color="auto"/>
        <w:right w:val="none" w:sz="0" w:space="0" w:color="auto"/>
      </w:divBdr>
      <w:divsChild>
        <w:div w:id="662591466">
          <w:marLeft w:val="480"/>
          <w:marRight w:val="0"/>
          <w:marTop w:val="0"/>
          <w:marBottom w:val="0"/>
          <w:divBdr>
            <w:top w:val="none" w:sz="0" w:space="0" w:color="auto"/>
            <w:left w:val="none" w:sz="0" w:space="0" w:color="auto"/>
            <w:bottom w:val="none" w:sz="0" w:space="0" w:color="auto"/>
            <w:right w:val="none" w:sz="0" w:space="0" w:color="auto"/>
          </w:divBdr>
        </w:div>
        <w:div w:id="1891963842">
          <w:marLeft w:val="480"/>
          <w:marRight w:val="0"/>
          <w:marTop w:val="0"/>
          <w:marBottom w:val="0"/>
          <w:divBdr>
            <w:top w:val="none" w:sz="0" w:space="0" w:color="auto"/>
            <w:left w:val="none" w:sz="0" w:space="0" w:color="auto"/>
            <w:bottom w:val="none" w:sz="0" w:space="0" w:color="auto"/>
            <w:right w:val="none" w:sz="0" w:space="0" w:color="auto"/>
          </w:divBdr>
        </w:div>
        <w:div w:id="345596403">
          <w:marLeft w:val="480"/>
          <w:marRight w:val="0"/>
          <w:marTop w:val="0"/>
          <w:marBottom w:val="0"/>
          <w:divBdr>
            <w:top w:val="none" w:sz="0" w:space="0" w:color="auto"/>
            <w:left w:val="none" w:sz="0" w:space="0" w:color="auto"/>
            <w:bottom w:val="none" w:sz="0" w:space="0" w:color="auto"/>
            <w:right w:val="none" w:sz="0" w:space="0" w:color="auto"/>
          </w:divBdr>
        </w:div>
        <w:div w:id="698358063">
          <w:marLeft w:val="480"/>
          <w:marRight w:val="0"/>
          <w:marTop w:val="0"/>
          <w:marBottom w:val="0"/>
          <w:divBdr>
            <w:top w:val="none" w:sz="0" w:space="0" w:color="auto"/>
            <w:left w:val="none" w:sz="0" w:space="0" w:color="auto"/>
            <w:bottom w:val="none" w:sz="0" w:space="0" w:color="auto"/>
            <w:right w:val="none" w:sz="0" w:space="0" w:color="auto"/>
          </w:divBdr>
        </w:div>
        <w:div w:id="1045328698">
          <w:marLeft w:val="480"/>
          <w:marRight w:val="0"/>
          <w:marTop w:val="0"/>
          <w:marBottom w:val="0"/>
          <w:divBdr>
            <w:top w:val="none" w:sz="0" w:space="0" w:color="auto"/>
            <w:left w:val="none" w:sz="0" w:space="0" w:color="auto"/>
            <w:bottom w:val="none" w:sz="0" w:space="0" w:color="auto"/>
            <w:right w:val="none" w:sz="0" w:space="0" w:color="auto"/>
          </w:divBdr>
        </w:div>
        <w:div w:id="2117093520">
          <w:marLeft w:val="480"/>
          <w:marRight w:val="0"/>
          <w:marTop w:val="0"/>
          <w:marBottom w:val="0"/>
          <w:divBdr>
            <w:top w:val="none" w:sz="0" w:space="0" w:color="auto"/>
            <w:left w:val="none" w:sz="0" w:space="0" w:color="auto"/>
            <w:bottom w:val="none" w:sz="0" w:space="0" w:color="auto"/>
            <w:right w:val="none" w:sz="0" w:space="0" w:color="auto"/>
          </w:divBdr>
        </w:div>
        <w:div w:id="1447234803">
          <w:marLeft w:val="480"/>
          <w:marRight w:val="0"/>
          <w:marTop w:val="0"/>
          <w:marBottom w:val="0"/>
          <w:divBdr>
            <w:top w:val="none" w:sz="0" w:space="0" w:color="auto"/>
            <w:left w:val="none" w:sz="0" w:space="0" w:color="auto"/>
            <w:bottom w:val="none" w:sz="0" w:space="0" w:color="auto"/>
            <w:right w:val="none" w:sz="0" w:space="0" w:color="auto"/>
          </w:divBdr>
        </w:div>
        <w:div w:id="218250640">
          <w:marLeft w:val="480"/>
          <w:marRight w:val="0"/>
          <w:marTop w:val="0"/>
          <w:marBottom w:val="0"/>
          <w:divBdr>
            <w:top w:val="none" w:sz="0" w:space="0" w:color="auto"/>
            <w:left w:val="none" w:sz="0" w:space="0" w:color="auto"/>
            <w:bottom w:val="none" w:sz="0" w:space="0" w:color="auto"/>
            <w:right w:val="none" w:sz="0" w:space="0" w:color="auto"/>
          </w:divBdr>
        </w:div>
        <w:div w:id="175853322">
          <w:marLeft w:val="480"/>
          <w:marRight w:val="0"/>
          <w:marTop w:val="0"/>
          <w:marBottom w:val="0"/>
          <w:divBdr>
            <w:top w:val="none" w:sz="0" w:space="0" w:color="auto"/>
            <w:left w:val="none" w:sz="0" w:space="0" w:color="auto"/>
            <w:bottom w:val="none" w:sz="0" w:space="0" w:color="auto"/>
            <w:right w:val="none" w:sz="0" w:space="0" w:color="auto"/>
          </w:divBdr>
        </w:div>
        <w:div w:id="560361626">
          <w:marLeft w:val="480"/>
          <w:marRight w:val="0"/>
          <w:marTop w:val="0"/>
          <w:marBottom w:val="0"/>
          <w:divBdr>
            <w:top w:val="none" w:sz="0" w:space="0" w:color="auto"/>
            <w:left w:val="none" w:sz="0" w:space="0" w:color="auto"/>
            <w:bottom w:val="none" w:sz="0" w:space="0" w:color="auto"/>
            <w:right w:val="none" w:sz="0" w:space="0" w:color="auto"/>
          </w:divBdr>
        </w:div>
        <w:div w:id="2121683365">
          <w:marLeft w:val="480"/>
          <w:marRight w:val="0"/>
          <w:marTop w:val="0"/>
          <w:marBottom w:val="0"/>
          <w:divBdr>
            <w:top w:val="none" w:sz="0" w:space="0" w:color="auto"/>
            <w:left w:val="none" w:sz="0" w:space="0" w:color="auto"/>
            <w:bottom w:val="none" w:sz="0" w:space="0" w:color="auto"/>
            <w:right w:val="none" w:sz="0" w:space="0" w:color="auto"/>
          </w:divBdr>
        </w:div>
        <w:div w:id="1005594616">
          <w:marLeft w:val="480"/>
          <w:marRight w:val="0"/>
          <w:marTop w:val="0"/>
          <w:marBottom w:val="0"/>
          <w:divBdr>
            <w:top w:val="none" w:sz="0" w:space="0" w:color="auto"/>
            <w:left w:val="none" w:sz="0" w:space="0" w:color="auto"/>
            <w:bottom w:val="none" w:sz="0" w:space="0" w:color="auto"/>
            <w:right w:val="none" w:sz="0" w:space="0" w:color="auto"/>
          </w:divBdr>
        </w:div>
        <w:div w:id="529414840">
          <w:marLeft w:val="480"/>
          <w:marRight w:val="0"/>
          <w:marTop w:val="0"/>
          <w:marBottom w:val="0"/>
          <w:divBdr>
            <w:top w:val="none" w:sz="0" w:space="0" w:color="auto"/>
            <w:left w:val="none" w:sz="0" w:space="0" w:color="auto"/>
            <w:bottom w:val="none" w:sz="0" w:space="0" w:color="auto"/>
            <w:right w:val="none" w:sz="0" w:space="0" w:color="auto"/>
          </w:divBdr>
        </w:div>
        <w:div w:id="1316226262">
          <w:marLeft w:val="480"/>
          <w:marRight w:val="0"/>
          <w:marTop w:val="0"/>
          <w:marBottom w:val="0"/>
          <w:divBdr>
            <w:top w:val="none" w:sz="0" w:space="0" w:color="auto"/>
            <w:left w:val="none" w:sz="0" w:space="0" w:color="auto"/>
            <w:bottom w:val="none" w:sz="0" w:space="0" w:color="auto"/>
            <w:right w:val="none" w:sz="0" w:space="0" w:color="auto"/>
          </w:divBdr>
        </w:div>
        <w:div w:id="420880727">
          <w:marLeft w:val="480"/>
          <w:marRight w:val="0"/>
          <w:marTop w:val="0"/>
          <w:marBottom w:val="0"/>
          <w:divBdr>
            <w:top w:val="none" w:sz="0" w:space="0" w:color="auto"/>
            <w:left w:val="none" w:sz="0" w:space="0" w:color="auto"/>
            <w:bottom w:val="none" w:sz="0" w:space="0" w:color="auto"/>
            <w:right w:val="none" w:sz="0" w:space="0" w:color="auto"/>
          </w:divBdr>
        </w:div>
        <w:div w:id="527455167">
          <w:marLeft w:val="480"/>
          <w:marRight w:val="0"/>
          <w:marTop w:val="0"/>
          <w:marBottom w:val="0"/>
          <w:divBdr>
            <w:top w:val="none" w:sz="0" w:space="0" w:color="auto"/>
            <w:left w:val="none" w:sz="0" w:space="0" w:color="auto"/>
            <w:bottom w:val="none" w:sz="0" w:space="0" w:color="auto"/>
            <w:right w:val="none" w:sz="0" w:space="0" w:color="auto"/>
          </w:divBdr>
        </w:div>
        <w:div w:id="199830600">
          <w:marLeft w:val="480"/>
          <w:marRight w:val="0"/>
          <w:marTop w:val="0"/>
          <w:marBottom w:val="0"/>
          <w:divBdr>
            <w:top w:val="none" w:sz="0" w:space="0" w:color="auto"/>
            <w:left w:val="none" w:sz="0" w:space="0" w:color="auto"/>
            <w:bottom w:val="none" w:sz="0" w:space="0" w:color="auto"/>
            <w:right w:val="none" w:sz="0" w:space="0" w:color="auto"/>
          </w:divBdr>
        </w:div>
        <w:div w:id="819153785">
          <w:marLeft w:val="480"/>
          <w:marRight w:val="0"/>
          <w:marTop w:val="0"/>
          <w:marBottom w:val="0"/>
          <w:divBdr>
            <w:top w:val="none" w:sz="0" w:space="0" w:color="auto"/>
            <w:left w:val="none" w:sz="0" w:space="0" w:color="auto"/>
            <w:bottom w:val="none" w:sz="0" w:space="0" w:color="auto"/>
            <w:right w:val="none" w:sz="0" w:space="0" w:color="auto"/>
          </w:divBdr>
        </w:div>
        <w:div w:id="1014380688">
          <w:marLeft w:val="480"/>
          <w:marRight w:val="0"/>
          <w:marTop w:val="0"/>
          <w:marBottom w:val="0"/>
          <w:divBdr>
            <w:top w:val="none" w:sz="0" w:space="0" w:color="auto"/>
            <w:left w:val="none" w:sz="0" w:space="0" w:color="auto"/>
            <w:bottom w:val="none" w:sz="0" w:space="0" w:color="auto"/>
            <w:right w:val="none" w:sz="0" w:space="0" w:color="auto"/>
          </w:divBdr>
        </w:div>
        <w:div w:id="2059352920">
          <w:marLeft w:val="480"/>
          <w:marRight w:val="0"/>
          <w:marTop w:val="0"/>
          <w:marBottom w:val="0"/>
          <w:divBdr>
            <w:top w:val="none" w:sz="0" w:space="0" w:color="auto"/>
            <w:left w:val="none" w:sz="0" w:space="0" w:color="auto"/>
            <w:bottom w:val="none" w:sz="0" w:space="0" w:color="auto"/>
            <w:right w:val="none" w:sz="0" w:space="0" w:color="auto"/>
          </w:divBdr>
        </w:div>
        <w:div w:id="440420302">
          <w:marLeft w:val="480"/>
          <w:marRight w:val="0"/>
          <w:marTop w:val="0"/>
          <w:marBottom w:val="0"/>
          <w:divBdr>
            <w:top w:val="none" w:sz="0" w:space="0" w:color="auto"/>
            <w:left w:val="none" w:sz="0" w:space="0" w:color="auto"/>
            <w:bottom w:val="none" w:sz="0" w:space="0" w:color="auto"/>
            <w:right w:val="none" w:sz="0" w:space="0" w:color="auto"/>
          </w:divBdr>
        </w:div>
        <w:div w:id="1157258589">
          <w:marLeft w:val="480"/>
          <w:marRight w:val="0"/>
          <w:marTop w:val="0"/>
          <w:marBottom w:val="0"/>
          <w:divBdr>
            <w:top w:val="none" w:sz="0" w:space="0" w:color="auto"/>
            <w:left w:val="none" w:sz="0" w:space="0" w:color="auto"/>
            <w:bottom w:val="none" w:sz="0" w:space="0" w:color="auto"/>
            <w:right w:val="none" w:sz="0" w:space="0" w:color="auto"/>
          </w:divBdr>
        </w:div>
        <w:div w:id="391579453">
          <w:marLeft w:val="480"/>
          <w:marRight w:val="0"/>
          <w:marTop w:val="0"/>
          <w:marBottom w:val="0"/>
          <w:divBdr>
            <w:top w:val="none" w:sz="0" w:space="0" w:color="auto"/>
            <w:left w:val="none" w:sz="0" w:space="0" w:color="auto"/>
            <w:bottom w:val="none" w:sz="0" w:space="0" w:color="auto"/>
            <w:right w:val="none" w:sz="0" w:space="0" w:color="auto"/>
          </w:divBdr>
        </w:div>
        <w:div w:id="1219124266">
          <w:marLeft w:val="480"/>
          <w:marRight w:val="0"/>
          <w:marTop w:val="0"/>
          <w:marBottom w:val="0"/>
          <w:divBdr>
            <w:top w:val="none" w:sz="0" w:space="0" w:color="auto"/>
            <w:left w:val="none" w:sz="0" w:space="0" w:color="auto"/>
            <w:bottom w:val="none" w:sz="0" w:space="0" w:color="auto"/>
            <w:right w:val="none" w:sz="0" w:space="0" w:color="auto"/>
          </w:divBdr>
        </w:div>
        <w:div w:id="851069290">
          <w:marLeft w:val="480"/>
          <w:marRight w:val="0"/>
          <w:marTop w:val="0"/>
          <w:marBottom w:val="0"/>
          <w:divBdr>
            <w:top w:val="none" w:sz="0" w:space="0" w:color="auto"/>
            <w:left w:val="none" w:sz="0" w:space="0" w:color="auto"/>
            <w:bottom w:val="none" w:sz="0" w:space="0" w:color="auto"/>
            <w:right w:val="none" w:sz="0" w:space="0" w:color="auto"/>
          </w:divBdr>
        </w:div>
        <w:div w:id="2139838607">
          <w:marLeft w:val="480"/>
          <w:marRight w:val="0"/>
          <w:marTop w:val="0"/>
          <w:marBottom w:val="0"/>
          <w:divBdr>
            <w:top w:val="none" w:sz="0" w:space="0" w:color="auto"/>
            <w:left w:val="none" w:sz="0" w:space="0" w:color="auto"/>
            <w:bottom w:val="none" w:sz="0" w:space="0" w:color="auto"/>
            <w:right w:val="none" w:sz="0" w:space="0" w:color="auto"/>
          </w:divBdr>
        </w:div>
        <w:div w:id="215700467">
          <w:marLeft w:val="480"/>
          <w:marRight w:val="0"/>
          <w:marTop w:val="0"/>
          <w:marBottom w:val="0"/>
          <w:divBdr>
            <w:top w:val="none" w:sz="0" w:space="0" w:color="auto"/>
            <w:left w:val="none" w:sz="0" w:space="0" w:color="auto"/>
            <w:bottom w:val="none" w:sz="0" w:space="0" w:color="auto"/>
            <w:right w:val="none" w:sz="0" w:space="0" w:color="auto"/>
          </w:divBdr>
        </w:div>
        <w:div w:id="370082982">
          <w:marLeft w:val="480"/>
          <w:marRight w:val="0"/>
          <w:marTop w:val="0"/>
          <w:marBottom w:val="0"/>
          <w:divBdr>
            <w:top w:val="none" w:sz="0" w:space="0" w:color="auto"/>
            <w:left w:val="none" w:sz="0" w:space="0" w:color="auto"/>
            <w:bottom w:val="none" w:sz="0" w:space="0" w:color="auto"/>
            <w:right w:val="none" w:sz="0" w:space="0" w:color="auto"/>
          </w:divBdr>
        </w:div>
        <w:div w:id="443766900">
          <w:marLeft w:val="480"/>
          <w:marRight w:val="0"/>
          <w:marTop w:val="0"/>
          <w:marBottom w:val="0"/>
          <w:divBdr>
            <w:top w:val="none" w:sz="0" w:space="0" w:color="auto"/>
            <w:left w:val="none" w:sz="0" w:space="0" w:color="auto"/>
            <w:bottom w:val="none" w:sz="0" w:space="0" w:color="auto"/>
            <w:right w:val="none" w:sz="0" w:space="0" w:color="auto"/>
          </w:divBdr>
        </w:div>
        <w:div w:id="1439760952">
          <w:marLeft w:val="480"/>
          <w:marRight w:val="0"/>
          <w:marTop w:val="0"/>
          <w:marBottom w:val="0"/>
          <w:divBdr>
            <w:top w:val="none" w:sz="0" w:space="0" w:color="auto"/>
            <w:left w:val="none" w:sz="0" w:space="0" w:color="auto"/>
            <w:bottom w:val="none" w:sz="0" w:space="0" w:color="auto"/>
            <w:right w:val="none" w:sz="0" w:space="0" w:color="auto"/>
          </w:divBdr>
        </w:div>
      </w:divsChild>
    </w:div>
    <w:div w:id="1845439511">
      <w:bodyDiv w:val="1"/>
      <w:marLeft w:val="0"/>
      <w:marRight w:val="0"/>
      <w:marTop w:val="0"/>
      <w:marBottom w:val="0"/>
      <w:divBdr>
        <w:top w:val="none" w:sz="0" w:space="0" w:color="auto"/>
        <w:left w:val="none" w:sz="0" w:space="0" w:color="auto"/>
        <w:bottom w:val="none" w:sz="0" w:space="0" w:color="auto"/>
        <w:right w:val="none" w:sz="0" w:space="0" w:color="auto"/>
      </w:divBdr>
    </w:div>
    <w:div w:id="1845582909">
      <w:bodyDiv w:val="1"/>
      <w:marLeft w:val="0"/>
      <w:marRight w:val="0"/>
      <w:marTop w:val="0"/>
      <w:marBottom w:val="0"/>
      <w:divBdr>
        <w:top w:val="none" w:sz="0" w:space="0" w:color="auto"/>
        <w:left w:val="none" w:sz="0" w:space="0" w:color="auto"/>
        <w:bottom w:val="none" w:sz="0" w:space="0" w:color="auto"/>
        <w:right w:val="none" w:sz="0" w:space="0" w:color="auto"/>
      </w:divBdr>
    </w:div>
    <w:div w:id="1845588291">
      <w:bodyDiv w:val="1"/>
      <w:marLeft w:val="0"/>
      <w:marRight w:val="0"/>
      <w:marTop w:val="0"/>
      <w:marBottom w:val="0"/>
      <w:divBdr>
        <w:top w:val="none" w:sz="0" w:space="0" w:color="auto"/>
        <w:left w:val="none" w:sz="0" w:space="0" w:color="auto"/>
        <w:bottom w:val="none" w:sz="0" w:space="0" w:color="auto"/>
        <w:right w:val="none" w:sz="0" w:space="0" w:color="auto"/>
      </w:divBdr>
    </w:div>
    <w:div w:id="1845588420">
      <w:bodyDiv w:val="1"/>
      <w:marLeft w:val="0"/>
      <w:marRight w:val="0"/>
      <w:marTop w:val="0"/>
      <w:marBottom w:val="0"/>
      <w:divBdr>
        <w:top w:val="none" w:sz="0" w:space="0" w:color="auto"/>
        <w:left w:val="none" w:sz="0" w:space="0" w:color="auto"/>
        <w:bottom w:val="none" w:sz="0" w:space="0" w:color="auto"/>
        <w:right w:val="none" w:sz="0" w:space="0" w:color="auto"/>
      </w:divBdr>
    </w:div>
    <w:div w:id="1845777815">
      <w:bodyDiv w:val="1"/>
      <w:marLeft w:val="0"/>
      <w:marRight w:val="0"/>
      <w:marTop w:val="0"/>
      <w:marBottom w:val="0"/>
      <w:divBdr>
        <w:top w:val="none" w:sz="0" w:space="0" w:color="auto"/>
        <w:left w:val="none" w:sz="0" w:space="0" w:color="auto"/>
        <w:bottom w:val="none" w:sz="0" w:space="0" w:color="auto"/>
        <w:right w:val="none" w:sz="0" w:space="0" w:color="auto"/>
      </w:divBdr>
    </w:div>
    <w:div w:id="1846087555">
      <w:bodyDiv w:val="1"/>
      <w:marLeft w:val="0"/>
      <w:marRight w:val="0"/>
      <w:marTop w:val="0"/>
      <w:marBottom w:val="0"/>
      <w:divBdr>
        <w:top w:val="none" w:sz="0" w:space="0" w:color="auto"/>
        <w:left w:val="none" w:sz="0" w:space="0" w:color="auto"/>
        <w:bottom w:val="none" w:sz="0" w:space="0" w:color="auto"/>
        <w:right w:val="none" w:sz="0" w:space="0" w:color="auto"/>
      </w:divBdr>
    </w:div>
    <w:div w:id="1846433088">
      <w:bodyDiv w:val="1"/>
      <w:marLeft w:val="0"/>
      <w:marRight w:val="0"/>
      <w:marTop w:val="0"/>
      <w:marBottom w:val="0"/>
      <w:divBdr>
        <w:top w:val="none" w:sz="0" w:space="0" w:color="auto"/>
        <w:left w:val="none" w:sz="0" w:space="0" w:color="auto"/>
        <w:bottom w:val="none" w:sz="0" w:space="0" w:color="auto"/>
        <w:right w:val="none" w:sz="0" w:space="0" w:color="auto"/>
      </w:divBdr>
    </w:div>
    <w:div w:id="1846624537">
      <w:bodyDiv w:val="1"/>
      <w:marLeft w:val="0"/>
      <w:marRight w:val="0"/>
      <w:marTop w:val="0"/>
      <w:marBottom w:val="0"/>
      <w:divBdr>
        <w:top w:val="none" w:sz="0" w:space="0" w:color="auto"/>
        <w:left w:val="none" w:sz="0" w:space="0" w:color="auto"/>
        <w:bottom w:val="none" w:sz="0" w:space="0" w:color="auto"/>
        <w:right w:val="none" w:sz="0" w:space="0" w:color="auto"/>
      </w:divBdr>
    </w:div>
    <w:div w:id="1846630581">
      <w:marLeft w:val="480"/>
      <w:marRight w:val="0"/>
      <w:marTop w:val="0"/>
      <w:marBottom w:val="0"/>
      <w:divBdr>
        <w:top w:val="none" w:sz="0" w:space="0" w:color="auto"/>
        <w:left w:val="none" w:sz="0" w:space="0" w:color="auto"/>
        <w:bottom w:val="none" w:sz="0" w:space="0" w:color="auto"/>
        <w:right w:val="none" w:sz="0" w:space="0" w:color="auto"/>
      </w:divBdr>
    </w:div>
    <w:div w:id="1847355134">
      <w:bodyDiv w:val="1"/>
      <w:marLeft w:val="0"/>
      <w:marRight w:val="0"/>
      <w:marTop w:val="0"/>
      <w:marBottom w:val="0"/>
      <w:divBdr>
        <w:top w:val="none" w:sz="0" w:space="0" w:color="auto"/>
        <w:left w:val="none" w:sz="0" w:space="0" w:color="auto"/>
        <w:bottom w:val="none" w:sz="0" w:space="0" w:color="auto"/>
        <w:right w:val="none" w:sz="0" w:space="0" w:color="auto"/>
      </w:divBdr>
    </w:div>
    <w:div w:id="1847552351">
      <w:bodyDiv w:val="1"/>
      <w:marLeft w:val="0"/>
      <w:marRight w:val="0"/>
      <w:marTop w:val="0"/>
      <w:marBottom w:val="0"/>
      <w:divBdr>
        <w:top w:val="none" w:sz="0" w:space="0" w:color="auto"/>
        <w:left w:val="none" w:sz="0" w:space="0" w:color="auto"/>
        <w:bottom w:val="none" w:sz="0" w:space="0" w:color="auto"/>
        <w:right w:val="none" w:sz="0" w:space="0" w:color="auto"/>
      </w:divBdr>
    </w:div>
    <w:div w:id="1847747415">
      <w:bodyDiv w:val="1"/>
      <w:marLeft w:val="0"/>
      <w:marRight w:val="0"/>
      <w:marTop w:val="0"/>
      <w:marBottom w:val="0"/>
      <w:divBdr>
        <w:top w:val="none" w:sz="0" w:space="0" w:color="auto"/>
        <w:left w:val="none" w:sz="0" w:space="0" w:color="auto"/>
        <w:bottom w:val="none" w:sz="0" w:space="0" w:color="auto"/>
        <w:right w:val="none" w:sz="0" w:space="0" w:color="auto"/>
      </w:divBdr>
    </w:div>
    <w:div w:id="1847788189">
      <w:bodyDiv w:val="1"/>
      <w:marLeft w:val="0"/>
      <w:marRight w:val="0"/>
      <w:marTop w:val="0"/>
      <w:marBottom w:val="0"/>
      <w:divBdr>
        <w:top w:val="none" w:sz="0" w:space="0" w:color="auto"/>
        <w:left w:val="none" w:sz="0" w:space="0" w:color="auto"/>
        <w:bottom w:val="none" w:sz="0" w:space="0" w:color="auto"/>
        <w:right w:val="none" w:sz="0" w:space="0" w:color="auto"/>
      </w:divBdr>
    </w:div>
    <w:div w:id="1847861493">
      <w:bodyDiv w:val="1"/>
      <w:marLeft w:val="0"/>
      <w:marRight w:val="0"/>
      <w:marTop w:val="0"/>
      <w:marBottom w:val="0"/>
      <w:divBdr>
        <w:top w:val="none" w:sz="0" w:space="0" w:color="auto"/>
        <w:left w:val="none" w:sz="0" w:space="0" w:color="auto"/>
        <w:bottom w:val="none" w:sz="0" w:space="0" w:color="auto"/>
        <w:right w:val="none" w:sz="0" w:space="0" w:color="auto"/>
      </w:divBdr>
    </w:div>
    <w:div w:id="1847940288">
      <w:bodyDiv w:val="1"/>
      <w:marLeft w:val="0"/>
      <w:marRight w:val="0"/>
      <w:marTop w:val="0"/>
      <w:marBottom w:val="0"/>
      <w:divBdr>
        <w:top w:val="none" w:sz="0" w:space="0" w:color="auto"/>
        <w:left w:val="none" w:sz="0" w:space="0" w:color="auto"/>
        <w:bottom w:val="none" w:sz="0" w:space="0" w:color="auto"/>
        <w:right w:val="none" w:sz="0" w:space="0" w:color="auto"/>
      </w:divBdr>
    </w:div>
    <w:div w:id="1848010742">
      <w:bodyDiv w:val="1"/>
      <w:marLeft w:val="0"/>
      <w:marRight w:val="0"/>
      <w:marTop w:val="0"/>
      <w:marBottom w:val="0"/>
      <w:divBdr>
        <w:top w:val="none" w:sz="0" w:space="0" w:color="auto"/>
        <w:left w:val="none" w:sz="0" w:space="0" w:color="auto"/>
        <w:bottom w:val="none" w:sz="0" w:space="0" w:color="auto"/>
        <w:right w:val="none" w:sz="0" w:space="0" w:color="auto"/>
      </w:divBdr>
    </w:div>
    <w:div w:id="1848204367">
      <w:bodyDiv w:val="1"/>
      <w:marLeft w:val="0"/>
      <w:marRight w:val="0"/>
      <w:marTop w:val="0"/>
      <w:marBottom w:val="0"/>
      <w:divBdr>
        <w:top w:val="none" w:sz="0" w:space="0" w:color="auto"/>
        <w:left w:val="none" w:sz="0" w:space="0" w:color="auto"/>
        <w:bottom w:val="none" w:sz="0" w:space="0" w:color="auto"/>
        <w:right w:val="none" w:sz="0" w:space="0" w:color="auto"/>
      </w:divBdr>
    </w:div>
    <w:div w:id="1848400212">
      <w:bodyDiv w:val="1"/>
      <w:marLeft w:val="0"/>
      <w:marRight w:val="0"/>
      <w:marTop w:val="0"/>
      <w:marBottom w:val="0"/>
      <w:divBdr>
        <w:top w:val="none" w:sz="0" w:space="0" w:color="auto"/>
        <w:left w:val="none" w:sz="0" w:space="0" w:color="auto"/>
        <w:bottom w:val="none" w:sz="0" w:space="0" w:color="auto"/>
        <w:right w:val="none" w:sz="0" w:space="0" w:color="auto"/>
      </w:divBdr>
    </w:div>
    <w:div w:id="1848471944">
      <w:bodyDiv w:val="1"/>
      <w:marLeft w:val="0"/>
      <w:marRight w:val="0"/>
      <w:marTop w:val="0"/>
      <w:marBottom w:val="0"/>
      <w:divBdr>
        <w:top w:val="none" w:sz="0" w:space="0" w:color="auto"/>
        <w:left w:val="none" w:sz="0" w:space="0" w:color="auto"/>
        <w:bottom w:val="none" w:sz="0" w:space="0" w:color="auto"/>
        <w:right w:val="none" w:sz="0" w:space="0" w:color="auto"/>
      </w:divBdr>
    </w:div>
    <w:div w:id="1848590530">
      <w:bodyDiv w:val="1"/>
      <w:marLeft w:val="0"/>
      <w:marRight w:val="0"/>
      <w:marTop w:val="0"/>
      <w:marBottom w:val="0"/>
      <w:divBdr>
        <w:top w:val="none" w:sz="0" w:space="0" w:color="auto"/>
        <w:left w:val="none" w:sz="0" w:space="0" w:color="auto"/>
        <w:bottom w:val="none" w:sz="0" w:space="0" w:color="auto"/>
        <w:right w:val="none" w:sz="0" w:space="0" w:color="auto"/>
      </w:divBdr>
    </w:div>
    <w:div w:id="1848591446">
      <w:bodyDiv w:val="1"/>
      <w:marLeft w:val="0"/>
      <w:marRight w:val="0"/>
      <w:marTop w:val="0"/>
      <w:marBottom w:val="0"/>
      <w:divBdr>
        <w:top w:val="none" w:sz="0" w:space="0" w:color="auto"/>
        <w:left w:val="none" w:sz="0" w:space="0" w:color="auto"/>
        <w:bottom w:val="none" w:sz="0" w:space="0" w:color="auto"/>
        <w:right w:val="none" w:sz="0" w:space="0" w:color="auto"/>
      </w:divBdr>
    </w:div>
    <w:div w:id="1848867001">
      <w:bodyDiv w:val="1"/>
      <w:marLeft w:val="0"/>
      <w:marRight w:val="0"/>
      <w:marTop w:val="0"/>
      <w:marBottom w:val="0"/>
      <w:divBdr>
        <w:top w:val="none" w:sz="0" w:space="0" w:color="auto"/>
        <w:left w:val="none" w:sz="0" w:space="0" w:color="auto"/>
        <w:bottom w:val="none" w:sz="0" w:space="0" w:color="auto"/>
        <w:right w:val="none" w:sz="0" w:space="0" w:color="auto"/>
      </w:divBdr>
    </w:div>
    <w:div w:id="1849252875">
      <w:bodyDiv w:val="1"/>
      <w:marLeft w:val="0"/>
      <w:marRight w:val="0"/>
      <w:marTop w:val="0"/>
      <w:marBottom w:val="0"/>
      <w:divBdr>
        <w:top w:val="none" w:sz="0" w:space="0" w:color="auto"/>
        <w:left w:val="none" w:sz="0" w:space="0" w:color="auto"/>
        <w:bottom w:val="none" w:sz="0" w:space="0" w:color="auto"/>
        <w:right w:val="none" w:sz="0" w:space="0" w:color="auto"/>
      </w:divBdr>
    </w:div>
    <w:div w:id="1849253356">
      <w:bodyDiv w:val="1"/>
      <w:marLeft w:val="0"/>
      <w:marRight w:val="0"/>
      <w:marTop w:val="0"/>
      <w:marBottom w:val="0"/>
      <w:divBdr>
        <w:top w:val="none" w:sz="0" w:space="0" w:color="auto"/>
        <w:left w:val="none" w:sz="0" w:space="0" w:color="auto"/>
        <w:bottom w:val="none" w:sz="0" w:space="0" w:color="auto"/>
        <w:right w:val="none" w:sz="0" w:space="0" w:color="auto"/>
      </w:divBdr>
    </w:div>
    <w:div w:id="1849324825">
      <w:bodyDiv w:val="1"/>
      <w:marLeft w:val="0"/>
      <w:marRight w:val="0"/>
      <w:marTop w:val="0"/>
      <w:marBottom w:val="0"/>
      <w:divBdr>
        <w:top w:val="none" w:sz="0" w:space="0" w:color="auto"/>
        <w:left w:val="none" w:sz="0" w:space="0" w:color="auto"/>
        <w:bottom w:val="none" w:sz="0" w:space="0" w:color="auto"/>
        <w:right w:val="none" w:sz="0" w:space="0" w:color="auto"/>
      </w:divBdr>
    </w:div>
    <w:div w:id="1849367435">
      <w:bodyDiv w:val="1"/>
      <w:marLeft w:val="0"/>
      <w:marRight w:val="0"/>
      <w:marTop w:val="0"/>
      <w:marBottom w:val="0"/>
      <w:divBdr>
        <w:top w:val="none" w:sz="0" w:space="0" w:color="auto"/>
        <w:left w:val="none" w:sz="0" w:space="0" w:color="auto"/>
        <w:bottom w:val="none" w:sz="0" w:space="0" w:color="auto"/>
        <w:right w:val="none" w:sz="0" w:space="0" w:color="auto"/>
      </w:divBdr>
    </w:div>
    <w:div w:id="1849710668">
      <w:marLeft w:val="480"/>
      <w:marRight w:val="0"/>
      <w:marTop w:val="0"/>
      <w:marBottom w:val="0"/>
      <w:divBdr>
        <w:top w:val="none" w:sz="0" w:space="0" w:color="auto"/>
        <w:left w:val="none" w:sz="0" w:space="0" w:color="auto"/>
        <w:bottom w:val="none" w:sz="0" w:space="0" w:color="auto"/>
        <w:right w:val="none" w:sz="0" w:space="0" w:color="auto"/>
      </w:divBdr>
    </w:div>
    <w:div w:id="1849714127">
      <w:bodyDiv w:val="1"/>
      <w:marLeft w:val="0"/>
      <w:marRight w:val="0"/>
      <w:marTop w:val="0"/>
      <w:marBottom w:val="0"/>
      <w:divBdr>
        <w:top w:val="none" w:sz="0" w:space="0" w:color="auto"/>
        <w:left w:val="none" w:sz="0" w:space="0" w:color="auto"/>
        <w:bottom w:val="none" w:sz="0" w:space="0" w:color="auto"/>
        <w:right w:val="none" w:sz="0" w:space="0" w:color="auto"/>
      </w:divBdr>
    </w:div>
    <w:div w:id="1850094481">
      <w:bodyDiv w:val="1"/>
      <w:marLeft w:val="0"/>
      <w:marRight w:val="0"/>
      <w:marTop w:val="0"/>
      <w:marBottom w:val="0"/>
      <w:divBdr>
        <w:top w:val="none" w:sz="0" w:space="0" w:color="auto"/>
        <w:left w:val="none" w:sz="0" w:space="0" w:color="auto"/>
        <w:bottom w:val="none" w:sz="0" w:space="0" w:color="auto"/>
        <w:right w:val="none" w:sz="0" w:space="0" w:color="auto"/>
      </w:divBdr>
    </w:div>
    <w:div w:id="1850414333">
      <w:bodyDiv w:val="1"/>
      <w:marLeft w:val="0"/>
      <w:marRight w:val="0"/>
      <w:marTop w:val="0"/>
      <w:marBottom w:val="0"/>
      <w:divBdr>
        <w:top w:val="none" w:sz="0" w:space="0" w:color="auto"/>
        <w:left w:val="none" w:sz="0" w:space="0" w:color="auto"/>
        <w:bottom w:val="none" w:sz="0" w:space="0" w:color="auto"/>
        <w:right w:val="none" w:sz="0" w:space="0" w:color="auto"/>
      </w:divBdr>
    </w:div>
    <w:div w:id="1850438674">
      <w:bodyDiv w:val="1"/>
      <w:marLeft w:val="0"/>
      <w:marRight w:val="0"/>
      <w:marTop w:val="0"/>
      <w:marBottom w:val="0"/>
      <w:divBdr>
        <w:top w:val="none" w:sz="0" w:space="0" w:color="auto"/>
        <w:left w:val="none" w:sz="0" w:space="0" w:color="auto"/>
        <w:bottom w:val="none" w:sz="0" w:space="0" w:color="auto"/>
        <w:right w:val="none" w:sz="0" w:space="0" w:color="auto"/>
      </w:divBdr>
    </w:div>
    <w:div w:id="1850488096">
      <w:bodyDiv w:val="1"/>
      <w:marLeft w:val="0"/>
      <w:marRight w:val="0"/>
      <w:marTop w:val="0"/>
      <w:marBottom w:val="0"/>
      <w:divBdr>
        <w:top w:val="none" w:sz="0" w:space="0" w:color="auto"/>
        <w:left w:val="none" w:sz="0" w:space="0" w:color="auto"/>
        <w:bottom w:val="none" w:sz="0" w:space="0" w:color="auto"/>
        <w:right w:val="none" w:sz="0" w:space="0" w:color="auto"/>
      </w:divBdr>
    </w:div>
    <w:div w:id="1850678403">
      <w:bodyDiv w:val="1"/>
      <w:marLeft w:val="0"/>
      <w:marRight w:val="0"/>
      <w:marTop w:val="0"/>
      <w:marBottom w:val="0"/>
      <w:divBdr>
        <w:top w:val="none" w:sz="0" w:space="0" w:color="auto"/>
        <w:left w:val="none" w:sz="0" w:space="0" w:color="auto"/>
        <w:bottom w:val="none" w:sz="0" w:space="0" w:color="auto"/>
        <w:right w:val="none" w:sz="0" w:space="0" w:color="auto"/>
      </w:divBdr>
    </w:div>
    <w:div w:id="1850825560">
      <w:marLeft w:val="480"/>
      <w:marRight w:val="0"/>
      <w:marTop w:val="0"/>
      <w:marBottom w:val="0"/>
      <w:divBdr>
        <w:top w:val="none" w:sz="0" w:space="0" w:color="auto"/>
        <w:left w:val="none" w:sz="0" w:space="0" w:color="auto"/>
        <w:bottom w:val="none" w:sz="0" w:space="0" w:color="auto"/>
        <w:right w:val="none" w:sz="0" w:space="0" w:color="auto"/>
      </w:divBdr>
    </w:div>
    <w:div w:id="1850830473">
      <w:bodyDiv w:val="1"/>
      <w:marLeft w:val="0"/>
      <w:marRight w:val="0"/>
      <w:marTop w:val="0"/>
      <w:marBottom w:val="0"/>
      <w:divBdr>
        <w:top w:val="none" w:sz="0" w:space="0" w:color="auto"/>
        <w:left w:val="none" w:sz="0" w:space="0" w:color="auto"/>
        <w:bottom w:val="none" w:sz="0" w:space="0" w:color="auto"/>
        <w:right w:val="none" w:sz="0" w:space="0" w:color="auto"/>
      </w:divBdr>
    </w:div>
    <w:div w:id="1851333662">
      <w:bodyDiv w:val="1"/>
      <w:marLeft w:val="0"/>
      <w:marRight w:val="0"/>
      <w:marTop w:val="0"/>
      <w:marBottom w:val="0"/>
      <w:divBdr>
        <w:top w:val="none" w:sz="0" w:space="0" w:color="auto"/>
        <w:left w:val="none" w:sz="0" w:space="0" w:color="auto"/>
        <w:bottom w:val="none" w:sz="0" w:space="0" w:color="auto"/>
        <w:right w:val="none" w:sz="0" w:space="0" w:color="auto"/>
      </w:divBdr>
      <w:divsChild>
        <w:div w:id="103309289">
          <w:marLeft w:val="480"/>
          <w:marRight w:val="0"/>
          <w:marTop w:val="0"/>
          <w:marBottom w:val="0"/>
          <w:divBdr>
            <w:top w:val="none" w:sz="0" w:space="0" w:color="auto"/>
            <w:left w:val="none" w:sz="0" w:space="0" w:color="auto"/>
            <w:bottom w:val="none" w:sz="0" w:space="0" w:color="auto"/>
            <w:right w:val="none" w:sz="0" w:space="0" w:color="auto"/>
          </w:divBdr>
        </w:div>
        <w:div w:id="1771393027">
          <w:marLeft w:val="480"/>
          <w:marRight w:val="0"/>
          <w:marTop w:val="0"/>
          <w:marBottom w:val="0"/>
          <w:divBdr>
            <w:top w:val="none" w:sz="0" w:space="0" w:color="auto"/>
            <w:left w:val="none" w:sz="0" w:space="0" w:color="auto"/>
            <w:bottom w:val="none" w:sz="0" w:space="0" w:color="auto"/>
            <w:right w:val="none" w:sz="0" w:space="0" w:color="auto"/>
          </w:divBdr>
        </w:div>
        <w:div w:id="1468816232">
          <w:marLeft w:val="480"/>
          <w:marRight w:val="0"/>
          <w:marTop w:val="0"/>
          <w:marBottom w:val="0"/>
          <w:divBdr>
            <w:top w:val="none" w:sz="0" w:space="0" w:color="auto"/>
            <w:left w:val="none" w:sz="0" w:space="0" w:color="auto"/>
            <w:bottom w:val="none" w:sz="0" w:space="0" w:color="auto"/>
            <w:right w:val="none" w:sz="0" w:space="0" w:color="auto"/>
          </w:divBdr>
        </w:div>
        <w:div w:id="1510868083">
          <w:marLeft w:val="480"/>
          <w:marRight w:val="0"/>
          <w:marTop w:val="0"/>
          <w:marBottom w:val="0"/>
          <w:divBdr>
            <w:top w:val="none" w:sz="0" w:space="0" w:color="auto"/>
            <w:left w:val="none" w:sz="0" w:space="0" w:color="auto"/>
            <w:bottom w:val="none" w:sz="0" w:space="0" w:color="auto"/>
            <w:right w:val="none" w:sz="0" w:space="0" w:color="auto"/>
          </w:divBdr>
        </w:div>
        <w:div w:id="1541816417">
          <w:marLeft w:val="480"/>
          <w:marRight w:val="0"/>
          <w:marTop w:val="0"/>
          <w:marBottom w:val="0"/>
          <w:divBdr>
            <w:top w:val="none" w:sz="0" w:space="0" w:color="auto"/>
            <w:left w:val="none" w:sz="0" w:space="0" w:color="auto"/>
            <w:bottom w:val="none" w:sz="0" w:space="0" w:color="auto"/>
            <w:right w:val="none" w:sz="0" w:space="0" w:color="auto"/>
          </w:divBdr>
        </w:div>
        <w:div w:id="126364533">
          <w:marLeft w:val="480"/>
          <w:marRight w:val="0"/>
          <w:marTop w:val="0"/>
          <w:marBottom w:val="0"/>
          <w:divBdr>
            <w:top w:val="none" w:sz="0" w:space="0" w:color="auto"/>
            <w:left w:val="none" w:sz="0" w:space="0" w:color="auto"/>
            <w:bottom w:val="none" w:sz="0" w:space="0" w:color="auto"/>
            <w:right w:val="none" w:sz="0" w:space="0" w:color="auto"/>
          </w:divBdr>
        </w:div>
        <w:div w:id="2069454141">
          <w:marLeft w:val="480"/>
          <w:marRight w:val="0"/>
          <w:marTop w:val="0"/>
          <w:marBottom w:val="0"/>
          <w:divBdr>
            <w:top w:val="none" w:sz="0" w:space="0" w:color="auto"/>
            <w:left w:val="none" w:sz="0" w:space="0" w:color="auto"/>
            <w:bottom w:val="none" w:sz="0" w:space="0" w:color="auto"/>
            <w:right w:val="none" w:sz="0" w:space="0" w:color="auto"/>
          </w:divBdr>
        </w:div>
        <w:div w:id="1661427831">
          <w:marLeft w:val="480"/>
          <w:marRight w:val="0"/>
          <w:marTop w:val="0"/>
          <w:marBottom w:val="0"/>
          <w:divBdr>
            <w:top w:val="none" w:sz="0" w:space="0" w:color="auto"/>
            <w:left w:val="none" w:sz="0" w:space="0" w:color="auto"/>
            <w:bottom w:val="none" w:sz="0" w:space="0" w:color="auto"/>
            <w:right w:val="none" w:sz="0" w:space="0" w:color="auto"/>
          </w:divBdr>
        </w:div>
        <w:div w:id="766927226">
          <w:marLeft w:val="480"/>
          <w:marRight w:val="0"/>
          <w:marTop w:val="0"/>
          <w:marBottom w:val="0"/>
          <w:divBdr>
            <w:top w:val="none" w:sz="0" w:space="0" w:color="auto"/>
            <w:left w:val="none" w:sz="0" w:space="0" w:color="auto"/>
            <w:bottom w:val="none" w:sz="0" w:space="0" w:color="auto"/>
            <w:right w:val="none" w:sz="0" w:space="0" w:color="auto"/>
          </w:divBdr>
        </w:div>
        <w:div w:id="398984478">
          <w:marLeft w:val="480"/>
          <w:marRight w:val="0"/>
          <w:marTop w:val="0"/>
          <w:marBottom w:val="0"/>
          <w:divBdr>
            <w:top w:val="none" w:sz="0" w:space="0" w:color="auto"/>
            <w:left w:val="none" w:sz="0" w:space="0" w:color="auto"/>
            <w:bottom w:val="none" w:sz="0" w:space="0" w:color="auto"/>
            <w:right w:val="none" w:sz="0" w:space="0" w:color="auto"/>
          </w:divBdr>
        </w:div>
        <w:div w:id="1157497407">
          <w:marLeft w:val="480"/>
          <w:marRight w:val="0"/>
          <w:marTop w:val="0"/>
          <w:marBottom w:val="0"/>
          <w:divBdr>
            <w:top w:val="none" w:sz="0" w:space="0" w:color="auto"/>
            <w:left w:val="none" w:sz="0" w:space="0" w:color="auto"/>
            <w:bottom w:val="none" w:sz="0" w:space="0" w:color="auto"/>
            <w:right w:val="none" w:sz="0" w:space="0" w:color="auto"/>
          </w:divBdr>
        </w:div>
        <w:div w:id="1019969334">
          <w:marLeft w:val="480"/>
          <w:marRight w:val="0"/>
          <w:marTop w:val="0"/>
          <w:marBottom w:val="0"/>
          <w:divBdr>
            <w:top w:val="none" w:sz="0" w:space="0" w:color="auto"/>
            <w:left w:val="none" w:sz="0" w:space="0" w:color="auto"/>
            <w:bottom w:val="none" w:sz="0" w:space="0" w:color="auto"/>
            <w:right w:val="none" w:sz="0" w:space="0" w:color="auto"/>
          </w:divBdr>
        </w:div>
        <w:div w:id="310141532">
          <w:marLeft w:val="480"/>
          <w:marRight w:val="0"/>
          <w:marTop w:val="0"/>
          <w:marBottom w:val="0"/>
          <w:divBdr>
            <w:top w:val="none" w:sz="0" w:space="0" w:color="auto"/>
            <w:left w:val="none" w:sz="0" w:space="0" w:color="auto"/>
            <w:bottom w:val="none" w:sz="0" w:space="0" w:color="auto"/>
            <w:right w:val="none" w:sz="0" w:space="0" w:color="auto"/>
          </w:divBdr>
        </w:div>
        <w:div w:id="531960209">
          <w:marLeft w:val="480"/>
          <w:marRight w:val="0"/>
          <w:marTop w:val="0"/>
          <w:marBottom w:val="0"/>
          <w:divBdr>
            <w:top w:val="none" w:sz="0" w:space="0" w:color="auto"/>
            <w:left w:val="none" w:sz="0" w:space="0" w:color="auto"/>
            <w:bottom w:val="none" w:sz="0" w:space="0" w:color="auto"/>
            <w:right w:val="none" w:sz="0" w:space="0" w:color="auto"/>
          </w:divBdr>
        </w:div>
        <w:div w:id="1363559070">
          <w:marLeft w:val="480"/>
          <w:marRight w:val="0"/>
          <w:marTop w:val="0"/>
          <w:marBottom w:val="0"/>
          <w:divBdr>
            <w:top w:val="none" w:sz="0" w:space="0" w:color="auto"/>
            <w:left w:val="none" w:sz="0" w:space="0" w:color="auto"/>
            <w:bottom w:val="none" w:sz="0" w:space="0" w:color="auto"/>
            <w:right w:val="none" w:sz="0" w:space="0" w:color="auto"/>
          </w:divBdr>
        </w:div>
        <w:div w:id="1937706926">
          <w:marLeft w:val="480"/>
          <w:marRight w:val="0"/>
          <w:marTop w:val="0"/>
          <w:marBottom w:val="0"/>
          <w:divBdr>
            <w:top w:val="none" w:sz="0" w:space="0" w:color="auto"/>
            <w:left w:val="none" w:sz="0" w:space="0" w:color="auto"/>
            <w:bottom w:val="none" w:sz="0" w:space="0" w:color="auto"/>
            <w:right w:val="none" w:sz="0" w:space="0" w:color="auto"/>
          </w:divBdr>
        </w:div>
        <w:div w:id="511533561">
          <w:marLeft w:val="480"/>
          <w:marRight w:val="0"/>
          <w:marTop w:val="0"/>
          <w:marBottom w:val="0"/>
          <w:divBdr>
            <w:top w:val="none" w:sz="0" w:space="0" w:color="auto"/>
            <w:left w:val="none" w:sz="0" w:space="0" w:color="auto"/>
            <w:bottom w:val="none" w:sz="0" w:space="0" w:color="auto"/>
            <w:right w:val="none" w:sz="0" w:space="0" w:color="auto"/>
          </w:divBdr>
        </w:div>
        <w:div w:id="857817374">
          <w:marLeft w:val="480"/>
          <w:marRight w:val="0"/>
          <w:marTop w:val="0"/>
          <w:marBottom w:val="0"/>
          <w:divBdr>
            <w:top w:val="none" w:sz="0" w:space="0" w:color="auto"/>
            <w:left w:val="none" w:sz="0" w:space="0" w:color="auto"/>
            <w:bottom w:val="none" w:sz="0" w:space="0" w:color="auto"/>
            <w:right w:val="none" w:sz="0" w:space="0" w:color="auto"/>
          </w:divBdr>
        </w:div>
        <w:div w:id="798650920">
          <w:marLeft w:val="480"/>
          <w:marRight w:val="0"/>
          <w:marTop w:val="0"/>
          <w:marBottom w:val="0"/>
          <w:divBdr>
            <w:top w:val="none" w:sz="0" w:space="0" w:color="auto"/>
            <w:left w:val="none" w:sz="0" w:space="0" w:color="auto"/>
            <w:bottom w:val="none" w:sz="0" w:space="0" w:color="auto"/>
            <w:right w:val="none" w:sz="0" w:space="0" w:color="auto"/>
          </w:divBdr>
        </w:div>
        <w:div w:id="883641309">
          <w:marLeft w:val="480"/>
          <w:marRight w:val="0"/>
          <w:marTop w:val="0"/>
          <w:marBottom w:val="0"/>
          <w:divBdr>
            <w:top w:val="none" w:sz="0" w:space="0" w:color="auto"/>
            <w:left w:val="none" w:sz="0" w:space="0" w:color="auto"/>
            <w:bottom w:val="none" w:sz="0" w:space="0" w:color="auto"/>
            <w:right w:val="none" w:sz="0" w:space="0" w:color="auto"/>
          </w:divBdr>
        </w:div>
        <w:div w:id="432551895">
          <w:marLeft w:val="480"/>
          <w:marRight w:val="0"/>
          <w:marTop w:val="0"/>
          <w:marBottom w:val="0"/>
          <w:divBdr>
            <w:top w:val="none" w:sz="0" w:space="0" w:color="auto"/>
            <w:left w:val="none" w:sz="0" w:space="0" w:color="auto"/>
            <w:bottom w:val="none" w:sz="0" w:space="0" w:color="auto"/>
            <w:right w:val="none" w:sz="0" w:space="0" w:color="auto"/>
          </w:divBdr>
        </w:div>
        <w:div w:id="1570648304">
          <w:marLeft w:val="480"/>
          <w:marRight w:val="0"/>
          <w:marTop w:val="0"/>
          <w:marBottom w:val="0"/>
          <w:divBdr>
            <w:top w:val="none" w:sz="0" w:space="0" w:color="auto"/>
            <w:left w:val="none" w:sz="0" w:space="0" w:color="auto"/>
            <w:bottom w:val="none" w:sz="0" w:space="0" w:color="auto"/>
            <w:right w:val="none" w:sz="0" w:space="0" w:color="auto"/>
          </w:divBdr>
        </w:div>
        <w:div w:id="657684704">
          <w:marLeft w:val="480"/>
          <w:marRight w:val="0"/>
          <w:marTop w:val="0"/>
          <w:marBottom w:val="0"/>
          <w:divBdr>
            <w:top w:val="none" w:sz="0" w:space="0" w:color="auto"/>
            <w:left w:val="none" w:sz="0" w:space="0" w:color="auto"/>
            <w:bottom w:val="none" w:sz="0" w:space="0" w:color="auto"/>
            <w:right w:val="none" w:sz="0" w:space="0" w:color="auto"/>
          </w:divBdr>
        </w:div>
        <w:div w:id="710153821">
          <w:marLeft w:val="480"/>
          <w:marRight w:val="0"/>
          <w:marTop w:val="0"/>
          <w:marBottom w:val="0"/>
          <w:divBdr>
            <w:top w:val="none" w:sz="0" w:space="0" w:color="auto"/>
            <w:left w:val="none" w:sz="0" w:space="0" w:color="auto"/>
            <w:bottom w:val="none" w:sz="0" w:space="0" w:color="auto"/>
            <w:right w:val="none" w:sz="0" w:space="0" w:color="auto"/>
          </w:divBdr>
        </w:div>
        <w:div w:id="1599946284">
          <w:marLeft w:val="480"/>
          <w:marRight w:val="0"/>
          <w:marTop w:val="0"/>
          <w:marBottom w:val="0"/>
          <w:divBdr>
            <w:top w:val="none" w:sz="0" w:space="0" w:color="auto"/>
            <w:left w:val="none" w:sz="0" w:space="0" w:color="auto"/>
            <w:bottom w:val="none" w:sz="0" w:space="0" w:color="auto"/>
            <w:right w:val="none" w:sz="0" w:space="0" w:color="auto"/>
          </w:divBdr>
        </w:div>
        <w:div w:id="1301108342">
          <w:marLeft w:val="480"/>
          <w:marRight w:val="0"/>
          <w:marTop w:val="0"/>
          <w:marBottom w:val="0"/>
          <w:divBdr>
            <w:top w:val="none" w:sz="0" w:space="0" w:color="auto"/>
            <w:left w:val="none" w:sz="0" w:space="0" w:color="auto"/>
            <w:bottom w:val="none" w:sz="0" w:space="0" w:color="auto"/>
            <w:right w:val="none" w:sz="0" w:space="0" w:color="auto"/>
          </w:divBdr>
        </w:div>
        <w:div w:id="1202472474">
          <w:marLeft w:val="480"/>
          <w:marRight w:val="0"/>
          <w:marTop w:val="0"/>
          <w:marBottom w:val="0"/>
          <w:divBdr>
            <w:top w:val="none" w:sz="0" w:space="0" w:color="auto"/>
            <w:left w:val="none" w:sz="0" w:space="0" w:color="auto"/>
            <w:bottom w:val="none" w:sz="0" w:space="0" w:color="auto"/>
            <w:right w:val="none" w:sz="0" w:space="0" w:color="auto"/>
          </w:divBdr>
        </w:div>
      </w:divsChild>
    </w:div>
    <w:div w:id="1851524854">
      <w:bodyDiv w:val="1"/>
      <w:marLeft w:val="0"/>
      <w:marRight w:val="0"/>
      <w:marTop w:val="0"/>
      <w:marBottom w:val="0"/>
      <w:divBdr>
        <w:top w:val="none" w:sz="0" w:space="0" w:color="auto"/>
        <w:left w:val="none" w:sz="0" w:space="0" w:color="auto"/>
        <w:bottom w:val="none" w:sz="0" w:space="0" w:color="auto"/>
        <w:right w:val="none" w:sz="0" w:space="0" w:color="auto"/>
      </w:divBdr>
    </w:div>
    <w:div w:id="1851679163">
      <w:bodyDiv w:val="1"/>
      <w:marLeft w:val="0"/>
      <w:marRight w:val="0"/>
      <w:marTop w:val="0"/>
      <w:marBottom w:val="0"/>
      <w:divBdr>
        <w:top w:val="none" w:sz="0" w:space="0" w:color="auto"/>
        <w:left w:val="none" w:sz="0" w:space="0" w:color="auto"/>
        <w:bottom w:val="none" w:sz="0" w:space="0" w:color="auto"/>
        <w:right w:val="none" w:sz="0" w:space="0" w:color="auto"/>
      </w:divBdr>
    </w:div>
    <w:div w:id="1852059461">
      <w:bodyDiv w:val="1"/>
      <w:marLeft w:val="0"/>
      <w:marRight w:val="0"/>
      <w:marTop w:val="0"/>
      <w:marBottom w:val="0"/>
      <w:divBdr>
        <w:top w:val="none" w:sz="0" w:space="0" w:color="auto"/>
        <w:left w:val="none" w:sz="0" w:space="0" w:color="auto"/>
        <w:bottom w:val="none" w:sz="0" w:space="0" w:color="auto"/>
        <w:right w:val="none" w:sz="0" w:space="0" w:color="auto"/>
      </w:divBdr>
    </w:div>
    <w:div w:id="1852333050">
      <w:bodyDiv w:val="1"/>
      <w:marLeft w:val="0"/>
      <w:marRight w:val="0"/>
      <w:marTop w:val="0"/>
      <w:marBottom w:val="0"/>
      <w:divBdr>
        <w:top w:val="none" w:sz="0" w:space="0" w:color="auto"/>
        <w:left w:val="none" w:sz="0" w:space="0" w:color="auto"/>
        <w:bottom w:val="none" w:sz="0" w:space="0" w:color="auto"/>
        <w:right w:val="none" w:sz="0" w:space="0" w:color="auto"/>
      </w:divBdr>
    </w:div>
    <w:div w:id="1852572323">
      <w:bodyDiv w:val="1"/>
      <w:marLeft w:val="0"/>
      <w:marRight w:val="0"/>
      <w:marTop w:val="0"/>
      <w:marBottom w:val="0"/>
      <w:divBdr>
        <w:top w:val="none" w:sz="0" w:space="0" w:color="auto"/>
        <w:left w:val="none" w:sz="0" w:space="0" w:color="auto"/>
        <w:bottom w:val="none" w:sz="0" w:space="0" w:color="auto"/>
        <w:right w:val="none" w:sz="0" w:space="0" w:color="auto"/>
      </w:divBdr>
    </w:div>
    <w:div w:id="1852639283">
      <w:bodyDiv w:val="1"/>
      <w:marLeft w:val="0"/>
      <w:marRight w:val="0"/>
      <w:marTop w:val="0"/>
      <w:marBottom w:val="0"/>
      <w:divBdr>
        <w:top w:val="none" w:sz="0" w:space="0" w:color="auto"/>
        <w:left w:val="none" w:sz="0" w:space="0" w:color="auto"/>
        <w:bottom w:val="none" w:sz="0" w:space="0" w:color="auto"/>
        <w:right w:val="none" w:sz="0" w:space="0" w:color="auto"/>
      </w:divBdr>
    </w:div>
    <w:div w:id="1852639377">
      <w:bodyDiv w:val="1"/>
      <w:marLeft w:val="0"/>
      <w:marRight w:val="0"/>
      <w:marTop w:val="0"/>
      <w:marBottom w:val="0"/>
      <w:divBdr>
        <w:top w:val="none" w:sz="0" w:space="0" w:color="auto"/>
        <w:left w:val="none" w:sz="0" w:space="0" w:color="auto"/>
        <w:bottom w:val="none" w:sz="0" w:space="0" w:color="auto"/>
        <w:right w:val="none" w:sz="0" w:space="0" w:color="auto"/>
      </w:divBdr>
    </w:div>
    <w:div w:id="1852643529">
      <w:bodyDiv w:val="1"/>
      <w:marLeft w:val="0"/>
      <w:marRight w:val="0"/>
      <w:marTop w:val="0"/>
      <w:marBottom w:val="0"/>
      <w:divBdr>
        <w:top w:val="none" w:sz="0" w:space="0" w:color="auto"/>
        <w:left w:val="none" w:sz="0" w:space="0" w:color="auto"/>
        <w:bottom w:val="none" w:sz="0" w:space="0" w:color="auto"/>
        <w:right w:val="none" w:sz="0" w:space="0" w:color="auto"/>
      </w:divBdr>
    </w:div>
    <w:div w:id="1853034704">
      <w:bodyDiv w:val="1"/>
      <w:marLeft w:val="0"/>
      <w:marRight w:val="0"/>
      <w:marTop w:val="0"/>
      <w:marBottom w:val="0"/>
      <w:divBdr>
        <w:top w:val="none" w:sz="0" w:space="0" w:color="auto"/>
        <w:left w:val="none" w:sz="0" w:space="0" w:color="auto"/>
        <w:bottom w:val="none" w:sz="0" w:space="0" w:color="auto"/>
        <w:right w:val="none" w:sz="0" w:space="0" w:color="auto"/>
      </w:divBdr>
    </w:div>
    <w:div w:id="1853063031">
      <w:bodyDiv w:val="1"/>
      <w:marLeft w:val="0"/>
      <w:marRight w:val="0"/>
      <w:marTop w:val="0"/>
      <w:marBottom w:val="0"/>
      <w:divBdr>
        <w:top w:val="none" w:sz="0" w:space="0" w:color="auto"/>
        <w:left w:val="none" w:sz="0" w:space="0" w:color="auto"/>
        <w:bottom w:val="none" w:sz="0" w:space="0" w:color="auto"/>
        <w:right w:val="none" w:sz="0" w:space="0" w:color="auto"/>
      </w:divBdr>
    </w:div>
    <w:div w:id="1853178078">
      <w:bodyDiv w:val="1"/>
      <w:marLeft w:val="0"/>
      <w:marRight w:val="0"/>
      <w:marTop w:val="0"/>
      <w:marBottom w:val="0"/>
      <w:divBdr>
        <w:top w:val="none" w:sz="0" w:space="0" w:color="auto"/>
        <w:left w:val="none" w:sz="0" w:space="0" w:color="auto"/>
        <w:bottom w:val="none" w:sz="0" w:space="0" w:color="auto"/>
        <w:right w:val="none" w:sz="0" w:space="0" w:color="auto"/>
      </w:divBdr>
    </w:div>
    <w:div w:id="1853453286">
      <w:bodyDiv w:val="1"/>
      <w:marLeft w:val="0"/>
      <w:marRight w:val="0"/>
      <w:marTop w:val="0"/>
      <w:marBottom w:val="0"/>
      <w:divBdr>
        <w:top w:val="none" w:sz="0" w:space="0" w:color="auto"/>
        <w:left w:val="none" w:sz="0" w:space="0" w:color="auto"/>
        <w:bottom w:val="none" w:sz="0" w:space="0" w:color="auto"/>
        <w:right w:val="none" w:sz="0" w:space="0" w:color="auto"/>
      </w:divBdr>
    </w:div>
    <w:div w:id="1853569629">
      <w:marLeft w:val="480"/>
      <w:marRight w:val="0"/>
      <w:marTop w:val="0"/>
      <w:marBottom w:val="0"/>
      <w:divBdr>
        <w:top w:val="none" w:sz="0" w:space="0" w:color="auto"/>
        <w:left w:val="none" w:sz="0" w:space="0" w:color="auto"/>
        <w:bottom w:val="none" w:sz="0" w:space="0" w:color="auto"/>
        <w:right w:val="none" w:sz="0" w:space="0" w:color="auto"/>
      </w:divBdr>
    </w:div>
    <w:div w:id="1853758668">
      <w:bodyDiv w:val="1"/>
      <w:marLeft w:val="0"/>
      <w:marRight w:val="0"/>
      <w:marTop w:val="0"/>
      <w:marBottom w:val="0"/>
      <w:divBdr>
        <w:top w:val="none" w:sz="0" w:space="0" w:color="auto"/>
        <w:left w:val="none" w:sz="0" w:space="0" w:color="auto"/>
        <w:bottom w:val="none" w:sz="0" w:space="0" w:color="auto"/>
        <w:right w:val="none" w:sz="0" w:space="0" w:color="auto"/>
      </w:divBdr>
    </w:div>
    <w:div w:id="1853911257">
      <w:bodyDiv w:val="1"/>
      <w:marLeft w:val="0"/>
      <w:marRight w:val="0"/>
      <w:marTop w:val="0"/>
      <w:marBottom w:val="0"/>
      <w:divBdr>
        <w:top w:val="none" w:sz="0" w:space="0" w:color="auto"/>
        <w:left w:val="none" w:sz="0" w:space="0" w:color="auto"/>
        <w:bottom w:val="none" w:sz="0" w:space="0" w:color="auto"/>
        <w:right w:val="none" w:sz="0" w:space="0" w:color="auto"/>
      </w:divBdr>
    </w:div>
    <w:div w:id="1854028865">
      <w:bodyDiv w:val="1"/>
      <w:marLeft w:val="0"/>
      <w:marRight w:val="0"/>
      <w:marTop w:val="0"/>
      <w:marBottom w:val="0"/>
      <w:divBdr>
        <w:top w:val="none" w:sz="0" w:space="0" w:color="auto"/>
        <w:left w:val="none" w:sz="0" w:space="0" w:color="auto"/>
        <w:bottom w:val="none" w:sz="0" w:space="0" w:color="auto"/>
        <w:right w:val="none" w:sz="0" w:space="0" w:color="auto"/>
      </w:divBdr>
      <w:divsChild>
        <w:div w:id="1573542677">
          <w:marLeft w:val="480"/>
          <w:marRight w:val="0"/>
          <w:marTop w:val="0"/>
          <w:marBottom w:val="0"/>
          <w:divBdr>
            <w:top w:val="none" w:sz="0" w:space="0" w:color="auto"/>
            <w:left w:val="none" w:sz="0" w:space="0" w:color="auto"/>
            <w:bottom w:val="none" w:sz="0" w:space="0" w:color="auto"/>
            <w:right w:val="none" w:sz="0" w:space="0" w:color="auto"/>
          </w:divBdr>
        </w:div>
        <w:div w:id="1977564702">
          <w:marLeft w:val="480"/>
          <w:marRight w:val="0"/>
          <w:marTop w:val="0"/>
          <w:marBottom w:val="0"/>
          <w:divBdr>
            <w:top w:val="none" w:sz="0" w:space="0" w:color="auto"/>
            <w:left w:val="none" w:sz="0" w:space="0" w:color="auto"/>
            <w:bottom w:val="none" w:sz="0" w:space="0" w:color="auto"/>
            <w:right w:val="none" w:sz="0" w:space="0" w:color="auto"/>
          </w:divBdr>
        </w:div>
        <w:div w:id="1261186673">
          <w:marLeft w:val="480"/>
          <w:marRight w:val="0"/>
          <w:marTop w:val="0"/>
          <w:marBottom w:val="0"/>
          <w:divBdr>
            <w:top w:val="none" w:sz="0" w:space="0" w:color="auto"/>
            <w:left w:val="none" w:sz="0" w:space="0" w:color="auto"/>
            <w:bottom w:val="none" w:sz="0" w:space="0" w:color="auto"/>
            <w:right w:val="none" w:sz="0" w:space="0" w:color="auto"/>
          </w:divBdr>
        </w:div>
        <w:div w:id="839273075">
          <w:marLeft w:val="480"/>
          <w:marRight w:val="0"/>
          <w:marTop w:val="0"/>
          <w:marBottom w:val="0"/>
          <w:divBdr>
            <w:top w:val="none" w:sz="0" w:space="0" w:color="auto"/>
            <w:left w:val="none" w:sz="0" w:space="0" w:color="auto"/>
            <w:bottom w:val="none" w:sz="0" w:space="0" w:color="auto"/>
            <w:right w:val="none" w:sz="0" w:space="0" w:color="auto"/>
          </w:divBdr>
        </w:div>
        <w:div w:id="1378123048">
          <w:marLeft w:val="480"/>
          <w:marRight w:val="0"/>
          <w:marTop w:val="0"/>
          <w:marBottom w:val="0"/>
          <w:divBdr>
            <w:top w:val="none" w:sz="0" w:space="0" w:color="auto"/>
            <w:left w:val="none" w:sz="0" w:space="0" w:color="auto"/>
            <w:bottom w:val="none" w:sz="0" w:space="0" w:color="auto"/>
            <w:right w:val="none" w:sz="0" w:space="0" w:color="auto"/>
          </w:divBdr>
        </w:div>
        <w:div w:id="140387382">
          <w:marLeft w:val="480"/>
          <w:marRight w:val="0"/>
          <w:marTop w:val="0"/>
          <w:marBottom w:val="0"/>
          <w:divBdr>
            <w:top w:val="none" w:sz="0" w:space="0" w:color="auto"/>
            <w:left w:val="none" w:sz="0" w:space="0" w:color="auto"/>
            <w:bottom w:val="none" w:sz="0" w:space="0" w:color="auto"/>
            <w:right w:val="none" w:sz="0" w:space="0" w:color="auto"/>
          </w:divBdr>
        </w:div>
        <w:div w:id="2115437829">
          <w:marLeft w:val="480"/>
          <w:marRight w:val="0"/>
          <w:marTop w:val="0"/>
          <w:marBottom w:val="0"/>
          <w:divBdr>
            <w:top w:val="none" w:sz="0" w:space="0" w:color="auto"/>
            <w:left w:val="none" w:sz="0" w:space="0" w:color="auto"/>
            <w:bottom w:val="none" w:sz="0" w:space="0" w:color="auto"/>
            <w:right w:val="none" w:sz="0" w:space="0" w:color="auto"/>
          </w:divBdr>
        </w:div>
        <w:div w:id="881286780">
          <w:marLeft w:val="480"/>
          <w:marRight w:val="0"/>
          <w:marTop w:val="0"/>
          <w:marBottom w:val="0"/>
          <w:divBdr>
            <w:top w:val="none" w:sz="0" w:space="0" w:color="auto"/>
            <w:left w:val="none" w:sz="0" w:space="0" w:color="auto"/>
            <w:bottom w:val="none" w:sz="0" w:space="0" w:color="auto"/>
            <w:right w:val="none" w:sz="0" w:space="0" w:color="auto"/>
          </w:divBdr>
        </w:div>
        <w:div w:id="1793548575">
          <w:marLeft w:val="480"/>
          <w:marRight w:val="0"/>
          <w:marTop w:val="0"/>
          <w:marBottom w:val="0"/>
          <w:divBdr>
            <w:top w:val="none" w:sz="0" w:space="0" w:color="auto"/>
            <w:left w:val="none" w:sz="0" w:space="0" w:color="auto"/>
            <w:bottom w:val="none" w:sz="0" w:space="0" w:color="auto"/>
            <w:right w:val="none" w:sz="0" w:space="0" w:color="auto"/>
          </w:divBdr>
        </w:div>
        <w:div w:id="89788002">
          <w:marLeft w:val="480"/>
          <w:marRight w:val="0"/>
          <w:marTop w:val="0"/>
          <w:marBottom w:val="0"/>
          <w:divBdr>
            <w:top w:val="none" w:sz="0" w:space="0" w:color="auto"/>
            <w:left w:val="none" w:sz="0" w:space="0" w:color="auto"/>
            <w:bottom w:val="none" w:sz="0" w:space="0" w:color="auto"/>
            <w:right w:val="none" w:sz="0" w:space="0" w:color="auto"/>
          </w:divBdr>
        </w:div>
        <w:div w:id="795877916">
          <w:marLeft w:val="480"/>
          <w:marRight w:val="0"/>
          <w:marTop w:val="0"/>
          <w:marBottom w:val="0"/>
          <w:divBdr>
            <w:top w:val="none" w:sz="0" w:space="0" w:color="auto"/>
            <w:left w:val="none" w:sz="0" w:space="0" w:color="auto"/>
            <w:bottom w:val="none" w:sz="0" w:space="0" w:color="auto"/>
            <w:right w:val="none" w:sz="0" w:space="0" w:color="auto"/>
          </w:divBdr>
        </w:div>
        <w:div w:id="878009011">
          <w:marLeft w:val="480"/>
          <w:marRight w:val="0"/>
          <w:marTop w:val="0"/>
          <w:marBottom w:val="0"/>
          <w:divBdr>
            <w:top w:val="none" w:sz="0" w:space="0" w:color="auto"/>
            <w:left w:val="none" w:sz="0" w:space="0" w:color="auto"/>
            <w:bottom w:val="none" w:sz="0" w:space="0" w:color="auto"/>
            <w:right w:val="none" w:sz="0" w:space="0" w:color="auto"/>
          </w:divBdr>
        </w:div>
        <w:div w:id="1967083875">
          <w:marLeft w:val="480"/>
          <w:marRight w:val="0"/>
          <w:marTop w:val="0"/>
          <w:marBottom w:val="0"/>
          <w:divBdr>
            <w:top w:val="none" w:sz="0" w:space="0" w:color="auto"/>
            <w:left w:val="none" w:sz="0" w:space="0" w:color="auto"/>
            <w:bottom w:val="none" w:sz="0" w:space="0" w:color="auto"/>
            <w:right w:val="none" w:sz="0" w:space="0" w:color="auto"/>
          </w:divBdr>
        </w:div>
        <w:div w:id="1503662003">
          <w:marLeft w:val="480"/>
          <w:marRight w:val="0"/>
          <w:marTop w:val="0"/>
          <w:marBottom w:val="0"/>
          <w:divBdr>
            <w:top w:val="none" w:sz="0" w:space="0" w:color="auto"/>
            <w:left w:val="none" w:sz="0" w:space="0" w:color="auto"/>
            <w:bottom w:val="none" w:sz="0" w:space="0" w:color="auto"/>
            <w:right w:val="none" w:sz="0" w:space="0" w:color="auto"/>
          </w:divBdr>
        </w:div>
        <w:div w:id="7417551">
          <w:marLeft w:val="480"/>
          <w:marRight w:val="0"/>
          <w:marTop w:val="0"/>
          <w:marBottom w:val="0"/>
          <w:divBdr>
            <w:top w:val="none" w:sz="0" w:space="0" w:color="auto"/>
            <w:left w:val="none" w:sz="0" w:space="0" w:color="auto"/>
            <w:bottom w:val="none" w:sz="0" w:space="0" w:color="auto"/>
            <w:right w:val="none" w:sz="0" w:space="0" w:color="auto"/>
          </w:divBdr>
        </w:div>
        <w:div w:id="676347431">
          <w:marLeft w:val="480"/>
          <w:marRight w:val="0"/>
          <w:marTop w:val="0"/>
          <w:marBottom w:val="0"/>
          <w:divBdr>
            <w:top w:val="none" w:sz="0" w:space="0" w:color="auto"/>
            <w:left w:val="none" w:sz="0" w:space="0" w:color="auto"/>
            <w:bottom w:val="none" w:sz="0" w:space="0" w:color="auto"/>
            <w:right w:val="none" w:sz="0" w:space="0" w:color="auto"/>
          </w:divBdr>
        </w:div>
        <w:div w:id="350104560">
          <w:marLeft w:val="480"/>
          <w:marRight w:val="0"/>
          <w:marTop w:val="0"/>
          <w:marBottom w:val="0"/>
          <w:divBdr>
            <w:top w:val="none" w:sz="0" w:space="0" w:color="auto"/>
            <w:left w:val="none" w:sz="0" w:space="0" w:color="auto"/>
            <w:bottom w:val="none" w:sz="0" w:space="0" w:color="auto"/>
            <w:right w:val="none" w:sz="0" w:space="0" w:color="auto"/>
          </w:divBdr>
        </w:div>
        <w:div w:id="580989953">
          <w:marLeft w:val="480"/>
          <w:marRight w:val="0"/>
          <w:marTop w:val="0"/>
          <w:marBottom w:val="0"/>
          <w:divBdr>
            <w:top w:val="none" w:sz="0" w:space="0" w:color="auto"/>
            <w:left w:val="none" w:sz="0" w:space="0" w:color="auto"/>
            <w:bottom w:val="none" w:sz="0" w:space="0" w:color="auto"/>
            <w:right w:val="none" w:sz="0" w:space="0" w:color="auto"/>
          </w:divBdr>
        </w:div>
        <w:div w:id="2018069317">
          <w:marLeft w:val="480"/>
          <w:marRight w:val="0"/>
          <w:marTop w:val="0"/>
          <w:marBottom w:val="0"/>
          <w:divBdr>
            <w:top w:val="none" w:sz="0" w:space="0" w:color="auto"/>
            <w:left w:val="none" w:sz="0" w:space="0" w:color="auto"/>
            <w:bottom w:val="none" w:sz="0" w:space="0" w:color="auto"/>
            <w:right w:val="none" w:sz="0" w:space="0" w:color="auto"/>
          </w:divBdr>
        </w:div>
        <w:div w:id="1499610736">
          <w:marLeft w:val="480"/>
          <w:marRight w:val="0"/>
          <w:marTop w:val="0"/>
          <w:marBottom w:val="0"/>
          <w:divBdr>
            <w:top w:val="none" w:sz="0" w:space="0" w:color="auto"/>
            <w:left w:val="none" w:sz="0" w:space="0" w:color="auto"/>
            <w:bottom w:val="none" w:sz="0" w:space="0" w:color="auto"/>
            <w:right w:val="none" w:sz="0" w:space="0" w:color="auto"/>
          </w:divBdr>
        </w:div>
        <w:div w:id="1091664123">
          <w:marLeft w:val="480"/>
          <w:marRight w:val="0"/>
          <w:marTop w:val="0"/>
          <w:marBottom w:val="0"/>
          <w:divBdr>
            <w:top w:val="none" w:sz="0" w:space="0" w:color="auto"/>
            <w:left w:val="none" w:sz="0" w:space="0" w:color="auto"/>
            <w:bottom w:val="none" w:sz="0" w:space="0" w:color="auto"/>
            <w:right w:val="none" w:sz="0" w:space="0" w:color="auto"/>
          </w:divBdr>
        </w:div>
        <w:div w:id="26490122">
          <w:marLeft w:val="480"/>
          <w:marRight w:val="0"/>
          <w:marTop w:val="0"/>
          <w:marBottom w:val="0"/>
          <w:divBdr>
            <w:top w:val="none" w:sz="0" w:space="0" w:color="auto"/>
            <w:left w:val="none" w:sz="0" w:space="0" w:color="auto"/>
            <w:bottom w:val="none" w:sz="0" w:space="0" w:color="auto"/>
            <w:right w:val="none" w:sz="0" w:space="0" w:color="auto"/>
          </w:divBdr>
        </w:div>
        <w:div w:id="164134864">
          <w:marLeft w:val="480"/>
          <w:marRight w:val="0"/>
          <w:marTop w:val="0"/>
          <w:marBottom w:val="0"/>
          <w:divBdr>
            <w:top w:val="none" w:sz="0" w:space="0" w:color="auto"/>
            <w:left w:val="none" w:sz="0" w:space="0" w:color="auto"/>
            <w:bottom w:val="none" w:sz="0" w:space="0" w:color="auto"/>
            <w:right w:val="none" w:sz="0" w:space="0" w:color="auto"/>
          </w:divBdr>
        </w:div>
        <w:div w:id="773673655">
          <w:marLeft w:val="480"/>
          <w:marRight w:val="0"/>
          <w:marTop w:val="0"/>
          <w:marBottom w:val="0"/>
          <w:divBdr>
            <w:top w:val="none" w:sz="0" w:space="0" w:color="auto"/>
            <w:left w:val="none" w:sz="0" w:space="0" w:color="auto"/>
            <w:bottom w:val="none" w:sz="0" w:space="0" w:color="auto"/>
            <w:right w:val="none" w:sz="0" w:space="0" w:color="auto"/>
          </w:divBdr>
        </w:div>
        <w:div w:id="181482698">
          <w:marLeft w:val="480"/>
          <w:marRight w:val="0"/>
          <w:marTop w:val="0"/>
          <w:marBottom w:val="0"/>
          <w:divBdr>
            <w:top w:val="none" w:sz="0" w:space="0" w:color="auto"/>
            <w:left w:val="none" w:sz="0" w:space="0" w:color="auto"/>
            <w:bottom w:val="none" w:sz="0" w:space="0" w:color="auto"/>
            <w:right w:val="none" w:sz="0" w:space="0" w:color="auto"/>
          </w:divBdr>
        </w:div>
        <w:div w:id="1003975501">
          <w:marLeft w:val="480"/>
          <w:marRight w:val="0"/>
          <w:marTop w:val="0"/>
          <w:marBottom w:val="0"/>
          <w:divBdr>
            <w:top w:val="none" w:sz="0" w:space="0" w:color="auto"/>
            <w:left w:val="none" w:sz="0" w:space="0" w:color="auto"/>
            <w:bottom w:val="none" w:sz="0" w:space="0" w:color="auto"/>
            <w:right w:val="none" w:sz="0" w:space="0" w:color="auto"/>
          </w:divBdr>
        </w:div>
        <w:div w:id="1685933716">
          <w:marLeft w:val="480"/>
          <w:marRight w:val="0"/>
          <w:marTop w:val="0"/>
          <w:marBottom w:val="0"/>
          <w:divBdr>
            <w:top w:val="none" w:sz="0" w:space="0" w:color="auto"/>
            <w:left w:val="none" w:sz="0" w:space="0" w:color="auto"/>
            <w:bottom w:val="none" w:sz="0" w:space="0" w:color="auto"/>
            <w:right w:val="none" w:sz="0" w:space="0" w:color="auto"/>
          </w:divBdr>
        </w:div>
        <w:div w:id="163055612">
          <w:marLeft w:val="480"/>
          <w:marRight w:val="0"/>
          <w:marTop w:val="0"/>
          <w:marBottom w:val="0"/>
          <w:divBdr>
            <w:top w:val="none" w:sz="0" w:space="0" w:color="auto"/>
            <w:left w:val="none" w:sz="0" w:space="0" w:color="auto"/>
            <w:bottom w:val="none" w:sz="0" w:space="0" w:color="auto"/>
            <w:right w:val="none" w:sz="0" w:space="0" w:color="auto"/>
          </w:divBdr>
        </w:div>
        <w:div w:id="109936211">
          <w:marLeft w:val="480"/>
          <w:marRight w:val="0"/>
          <w:marTop w:val="0"/>
          <w:marBottom w:val="0"/>
          <w:divBdr>
            <w:top w:val="none" w:sz="0" w:space="0" w:color="auto"/>
            <w:left w:val="none" w:sz="0" w:space="0" w:color="auto"/>
            <w:bottom w:val="none" w:sz="0" w:space="0" w:color="auto"/>
            <w:right w:val="none" w:sz="0" w:space="0" w:color="auto"/>
          </w:divBdr>
        </w:div>
        <w:div w:id="1108357183">
          <w:marLeft w:val="480"/>
          <w:marRight w:val="0"/>
          <w:marTop w:val="0"/>
          <w:marBottom w:val="0"/>
          <w:divBdr>
            <w:top w:val="none" w:sz="0" w:space="0" w:color="auto"/>
            <w:left w:val="none" w:sz="0" w:space="0" w:color="auto"/>
            <w:bottom w:val="none" w:sz="0" w:space="0" w:color="auto"/>
            <w:right w:val="none" w:sz="0" w:space="0" w:color="auto"/>
          </w:divBdr>
        </w:div>
        <w:div w:id="1917353277">
          <w:marLeft w:val="480"/>
          <w:marRight w:val="0"/>
          <w:marTop w:val="0"/>
          <w:marBottom w:val="0"/>
          <w:divBdr>
            <w:top w:val="none" w:sz="0" w:space="0" w:color="auto"/>
            <w:left w:val="none" w:sz="0" w:space="0" w:color="auto"/>
            <w:bottom w:val="none" w:sz="0" w:space="0" w:color="auto"/>
            <w:right w:val="none" w:sz="0" w:space="0" w:color="auto"/>
          </w:divBdr>
        </w:div>
      </w:divsChild>
    </w:div>
    <w:div w:id="1854221639">
      <w:bodyDiv w:val="1"/>
      <w:marLeft w:val="0"/>
      <w:marRight w:val="0"/>
      <w:marTop w:val="0"/>
      <w:marBottom w:val="0"/>
      <w:divBdr>
        <w:top w:val="none" w:sz="0" w:space="0" w:color="auto"/>
        <w:left w:val="none" w:sz="0" w:space="0" w:color="auto"/>
        <w:bottom w:val="none" w:sz="0" w:space="0" w:color="auto"/>
        <w:right w:val="none" w:sz="0" w:space="0" w:color="auto"/>
      </w:divBdr>
    </w:div>
    <w:div w:id="1854227260">
      <w:bodyDiv w:val="1"/>
      <w:marLeft w:val="0"/>
      <w:marRight w:val="0"/>
      <w:marTop w:val="0"/>
      <w:marBottom w:val="0"/>
      <w:divBdr>
        <w:top w:val="none" w:sz="0" w:space="0" w:color="auto"/>
        <w:left w:val="none" w:sz="0" w:space="0" w:color="auto"/>
        <w:bottom w:val="none" w:sz="0" w:space="0" w:color="auto"/>
        <w:right w:val="none" w:sz="0" w:space="0" w:color="auto"/>
      </w:divBdr>
    </w:div>
    <w:div w:id="1854301393">
      <w:bodyDiv w:val="1"/>
      <w:marLeft w:val="0"/>
      <w:marRight w:val="0"/>
      <w:marTop w:val="0"/>
      <w:marBottom w:val="0"/>
      <w:divBdr>
        <w:top w:val="none" w:sz="0" w:space="0" w:color="auto"/>
        <w:left w:val="none" w:sz="0" w:space="0" w:color="auto"/>
        <w:bottom w:val="none" w:sz="0" w:space="0" w:color="auto"/>
        <w:right w:val="none" w:sz="0" w:space="0" w:color="auto"/>
      </w:divBdr>
    </w:div>
    <w:div w:id="1854682522">
      <w:bodyDiv w:val="1"/>
      <w:marLeft w:val="0"/>
      <w:marRight w:val="0"/>
      <w:marTop w:val="0"/>
      <w:marBottom w:val="0"/>
      <w:divBdr>
        <w:top w:val="none" w:sz="0" w:space="0" w:color="auto"/>
        <w:left w:val="none" w:sz="0" w:space="0" w:color="auto"/>
        <w:bottom w:val="none" w:sz="0" w:space="0" w:color="auto"/>
        <w:right w:val="none" w:sz="0" w:space="0" w:color="auto"/>
      </w:divBdr>
    </w:div>
    <w:div w:id="1854685948">
      <w:bodyDiv w:val="1"/>
      <w:marLeft w:val="0"/>
      <w:marRight w:val="0"/>
      <w:marTop w:val="0"/>
      <w:marBottom w:val="0"/>
      <w:divBdr>
        <w:top w:val="none" w:sz="0" w:space="0" w:color="auto"/>
        <w:left w:val="none" w:sz="0" w:space="0" w:color="auto"/>
        <w:bottom w:val="none" w:sz="0" w:space="0" w:color="auto"/>
        <w:right w:val="none" w:sz="0" w:space="0" w:color="auto"/>
      </w:divBdr>
    </w:div>
    <w:div w:id="1854800091">
      <w:marLeft w:val="480"/>
      <w:marRight w:val="0"/>
      <w:marTop w:val="0"/>
      <w:marBottom w:val="0"/>
      <w:divBdr>
        <w:top w:val="none" w:sz="0" w:space="0" w:color="auto"/>
        <w:left w:val="none" w:sz="0" w:space="0" w:color="auto"/>
        <w:bottom w:val="none" w:sz="0" w:space="0" w:color="auto"/>
        <w:right w:val="none" w:sz="0" w:space="0" w:color="auto"/>
      </w:divBdr>
    </w:div>
    <w:div w:id="1854881127">
      <w:bodyDiv w:val="1"/>
      <w:marLeft w:val="0"/>
      <w:marRight w:val="0"/>
      <w:marTop w:val="0"/>
      <w:marBottom w:val="0"/>
      <w:divBdr>
        <w:top w:val="none" w:sz="0" w:space="0" w:color="auto"/>
        <w:left w:val="none" w:sz="0" w:space="0" w:color="auto"/>
        <w:bottom w:val="none" w:sz="0" w:space="0" w:color="auto"/>
        <w:right w:val="none" w:sz="0" w:space="0" w:color="auto"/>
      </w:divBdr>
    </w:div>
    <w:div w:id="1854999257">
      <w:bodyDiv w:val="1"/>
      <w:marLeft w:val="0"/>
      <w:marRight w:val="0"/>
      <w:marTop w:val="0"/>
      <w:marBottom w:val="0"/>
      <w:divBdr>
        <w:top w:val="none" w:sz="0" w:space="0" w:color="auto"/>
        <w:left w:val="none" w:sz="0" w:space="0" w:color="auto"/>
        <w:bottom w:val="none" w:sz="0" w:space="0" w:color="auto"/>
        <w:right w:val="none" w:sz="0" w:space="0" w:color="auto"/>
      </w:divBdr>
    </w:div>
    <w:div w:id="1855342426">
      <w:bodyDiv w:val="1"/>
      <w:marLeft w:val="0"/>
      <w:marRight w:val="0"/>
      <w:marTop w:val="0"/>
      <w:marBottom w:val="0"/>
      <w:divBdr>
        <w:top w:val="none" w:sz="0" w:space="0" w:color="auto"/>
        <w:left w:val="none" w:sz="0" w:space="0" w:color="auto"/>
        <w:bottom w:val="none" w:sz="0" w:space="0" w:color="auto"/>
        <w:right w:val="none" w:sz="0" w:space="0" w:color="auto"/>
      </w:divBdr>
    </w:div>
    <w:div w:id="1855730578">
      <w:bodyDiv w:val="1"/>
      <w:marLeft w:val="0"/>
      <w:marRight w:val="0"/>
      <w:marTop w:val="0"/>
      <w:marBottom w:val="0"/>
      <w:divBdr>
        <w:top w:val="none" w:sz="0" w:space="0" w:color="auto"/>
        <w:left w:val="none" w:sz="0" w:space="0" w:color="auto"/>
        <w:bottom w:val="none" w:sz="0" w:space="0" w:color="auto"/>
        <w:right w:val="none" w:sz="0" w:space="0" w:color="auto"/>
      </w:divBdr>
    </w:div>
    <w:div w:id="1855997641">
      <w:bodyDiv w:val="1"/>
      <w:marLeft w:val="0"/>
      <w:marRight w:val="0"/>
      <w:marTop w:val="0"/>
      <w:marBottom w:val="0"/>
      <w:divBdr>
        <w:top w:val="none" w:sz="0" w:space="0" w:color="auto"/>
        <w:left w:val="none" w:sz="0" w:space="0" w:color="auto"/>
        <w:bottom w:val="none" w:sz="0" w:space="0" w:color="auto"/>
        <w:right w:val="none" w:sz="0" w:space="0" w:color="auto"/>
      </w:divBdr>
    </w:div>
    <w:div w:id="1855999251">
      <w:bodyDiv w:val="1"/>
      <w:marLeft w:val="0"/>
      <w:marRight w:val="0"/>
      <w:marTop w:val="0"/>
      <w:marBottom w:val="0"/>
      <w:divBdr>
        <w:top w:val="none" w:sz="0" w:space="0" w:color="auto"/>
        <w:left w:val="none" w:sz="0" w:space="0" w:color="auto"/>
        <w:bottom w:val="none" w:sz="0" w:space="0" w:color="auto"/>
        <w:right w:val="none" w:sz="0" w:space="0" w:color="auto"/>
      </w:divBdr>
    </w:div>
    <w:div w:id="1856308443">
      <w:bodyDiv w:val="1"/>
      <w:marLeft w:val="0"/>
      <w:marRight w:val="0"/>
      <w:marTop w:val="0"/>
      <w:marBottom w:val="0"/>
      <w:divBdr>
        <w:top w:val="none" w:sz="0" w:space="0" w:color="auto"/>
        <w:left w:val="none" w:sz="0" w:space="0" w:color="auto"/>
        <w:bottom w:val="none" w:sz="0" w:space="0" w:color="auto"/>
        <w:right w:val="none" w:sz="0" w:space="0" w:color="auto"/>
      </w:divBdr>
    </w:div>
    <w:div w:id="1856459526">
      <w:bodyDiv w:val="1"/>
      <w:marLeft w:val="0"/>
      <w:marRight w:val="0"/>
      <w:marTop w:val="0"/>
      <w:marBottom w:val="0"/>
      <w:divBdr>
        <w:top w:val="none" w:sz="0" w:space="0" w:color="auto"/>
        <w:left w:val="none" w:sz="0" w:space="0" w:color="auto"/>
        <w:bottom w:val="none" w:sz="0" w:space="0" w:color="auto"/>
        <w:right w:val="none" w:sz="0" w:space="0" w:color="auto"/>
      </w:divBdr>
    </w:div>
    <w:div w:id="1856504224">
      <w:bodyDiv w:val="1"/>
      <w:marLeft w:val="0"/>
      <w:marRight w:val="0"/>
      <w:marTop w:val="0"/>
      <w:marBottom w:val="0"/>
      <w:divBdr>
        <w:top w:val="none" w:sz="0" w:space="0" w:color="auto"/>
        <w:left w:val="none" w:sz="0" w:space="0" w:color="auto"/>
        <w:bottom w:val="none" w:sz="0" w:space="0" w:color="auto"/>
        <w:right w:val="none" w:sz="0" w:space="0" w:color="auto"/>
      </w:divBdr>
    </w:div>
    <w:div w:id="1856578140">
      <w:bodyDiv w:val="1"/>
      <w:marLeft w:val="0"/>
      <w:marRight w:val="0"/>
      <w:marTop w:val="0"/>
      <w:marBottom w:val="0"/>
      <w:divBdr>
        <w:top w:val="none" w:sz="0" w:space="0" w:color="auto"/>
        <w:left w:val="none" w:sz="0" w:space="0" w:color="auto"/>
        <w:bottom w:val="none" w:sz="0" w:space="0" w:color="auto"/>
        <w:right w:val="none" w:sz="0" w:space="0" w:color="auto"/>
      </w:divBdr>
    </w:div>
    <w:div w:id="1856579360">
      <w:bodyDiv w:val="1"/>
      <w:marLeft w:val="0"/>
      <w:marRight w:val="0"/>
      <w:marTop w:val="0"/>
      <w:marBottom w:val="0"/>
      <w:divBdr>
        <w:top w:val="none" w:sz="0" w:space="0" w:color="auto"/>
        <w:left w:val="none" w:sz="0" w:space="0" w:color="auto"/>
        <w:bottom w:val="none" w:sz="0" w:space="0" w:color="auto"/>
        <w:right w:val="none" w:sz="0" w:space="0" w:color="auto"/>
      </w:divBdr>
    </w:div>
    <w:div w:id="1856723765">
      <w:bodyDiv w:val="1"/>
      <w:marLeft w:val="0"/>
      <w:marRight w:val="0"/>
      <w:marTop w:val="0"/>
      <w:marBottom w:val="0"/>
      <w:divBdr>
        <w:top w:val="none" w:sz="0" w:space="0" w:color="auto"/>
        <w:left w:val="none" w:sz="0" w:space="0" w:color="auto"/>
        <w:bottom w:val="none" w:sz="0" w:space="0" w:color="auto"/>
        <w:right w:val="none" w:sz="0" w:space="0" w:color="auto"/>
      </w:divBdr>
    </w:div>
    <w:div w:id="1856729524">
      <w:bodyDiv w:val="1"/>
      <w:marLeft w:val="0"/>
      <w:marRight w:val="0"/>
      <w:marTop w:val="0"/>
      <w:marBottom w:val="0"/>
      <w:divBdr>
        <w:top w:val="none" w:sz="0" w:space="0" w:color="auto"/>
        <w:left w:val="none" w:sz="0" w:space="0" w:color="auto"/>
        <w:bottom w:val="none" w:sz="0" w:space="0" w:color="auto"/>
        <w:right w:val="none" w:sz="0" w:space="0" w:color="auto"/>
      </w:divBdr>
    </w:div>
    <w:div w:id="1856773344">
      <w:bodyDiv w:val="1"/>
      <w:marLeft w:val="0"/>
      <w:marRight w:val="0"/>
      <w:marTop w:val="0"/>
      <w:marBottom w:val="0"/>
      <w:divBdr>
        <w:top w:val="none" w:sz="0" w:space="0" w:color="auto"/>
        <w:left w:val="none" w:sz="0" w:space="0" w:color="auto"/>
        <w:bottom w:val="none" w:sz="0" w:space="0" w:color="auto"/>
        <w:right w:val="none" w:sz="0" w:space="0" w:color="auto"/>
      </w:divBdr>
      <w:divsChild>
        <w:div w:id="189414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97078">
      <w:bodyDiv w:val="1"/>
      <w:marLeft w:val="0"/>
      <w:marRight w:val="0"/>
      <w:marTop w:val="0"/>
      <w:marBottom w:val="0"/>
      <w:divBdr>
        <w:top w:val="none" w:sz="0" w:space="0" w:color="auto"/>
        <w:left w:val="none" w:sz="0" w:space="0" w:color="auto"/>
        <w:bottom w:val="none" w:sz="0" w:space="0" w:color="auto"/>
        <w:right w:val="none" w:sz="0" w:space="0" w:color="auto"/>
      </w:divBdr>
    </w:div>
    <w:div w:id="1857034435">
      <w:bodyDiv w:val="1"/>
      <w:marLeft w:val="0"/>
      <w:marRight w:val="0"/>
      <w:marTop w:val="0"/>
      <w:marBottom w:val="0"/>
      <w:divBdr>
        <w:top w:val="none" w:sz="0" w:space="0" w:color="auto"/>
        <w:left w:val="none" w:sz="0" w:space="0" w:color="auto"/>
        <w:bottom w:val="none" w:sz="0" w:space="0" w:color="auto"/>
        <w:right w:val="none" w:sz="0" w:space="0" w:color="auto"/>
      </w:divBdr>
      <w:divsChild>
        <w:div w:id="1430807135">
          <w:marLeft w:val="480"/>
          <w:marRight w:val="0"/>
          <w:marTop w:val="0"/>
          <w:marBottom w:val="0"/>
          <w:divBdr>
            <w:top w:val="none" w:sz="0" w:space="0" w:color="auto"/>
            <w:left w:val="none" w:sz="0" w:space="0" w:color="auto"/>
            <w:bottom w:val="none" w:sz="0" w:space="0" w:color="auto"/>
            <w:right w:val="none" w:sz="0" w:space="0" w:color="auto"/>
          </w:divBdr>
        </w:div>
        <w:div w:id="544101820">
          <w:marLeft w:val="480"/>
          <w:marRight w:val="0"/>
          <w:marTop w:val="0"/>
          <w:marBottom w:val="0"/>
          <w:divBdr>
            <w:top w:val="none" w:sz="0" w:space="0" w:color="auto"/>
            <w:left w:val="none" w:sz="0" w:space="0" w:color="auto"/>
            <w:bottom w:val="none" w:sz="0" w:space="0" w:color="auto"/>
            <w:right w:val="none" w:sz="0" w:space="0" w:color="auto"/>
          </w:divBdr>
        </w:div>
        <w:div w:id="85621037">
          <w:marLeft w:val="480"/>
          <w:marRight w:val="0"/>
          <w:marTop w:val="0"/>
          <w:marBottom w:val="0"/>
          <w:divBdr>
            <w:top w:val="none" w:sz="0" w:space="0" w:color="auto"/>
            <w:left w:val="none" w:sz="0" w:space="0" w:color="auto"/>
            <w:bottom w:val="none" w:sz="0" w:space="0" w:color="auto"/>
            <w:right w:val="none" w:sz="0" w:space="0" w:color="auto"/>
          </w:divBdr>
        </w:div>
        <w:div w:id="553733854">
          <w:marLeft w:val="480"/>
          <w:marRight w:val="0"/>
          <w:marTop w:val="0"/>
          <w:marBottom w:val="0"/>
          <w:divBdr>
            <w:top w:val="none" w:sz="0" w:space="0" w:color="auto"/>
            <w:left w:val="none" w:sz="0" w:space="0" w:color="auto"/>
            <w:bottom w:val="none" w:sz="0" w:space="0" w:color="auto"/>
            <w:right w:val="none" w:sz="0" w:space="0" w:color="auto"/>
          </w:divBdr>
        </w:div>
        <w:div w:id="170918421">
          <w:marLeft w:val="480"/>
          <w:marRight w:val="0"/>
          <w:marTop w:val="0"/>
          <w:marBottom w:val="0"/>
          <w:divBdr>
            <w:top w:val="none" w:sz="0" w:space="0" w:color="auto"/>
            <w:left w:val="none" w:sz="0" w:space="0" w:color="auto"/>
            <w:bottom w:val="none" w:sz="0" w:space="0" w:color="auto"/>
            <w:right w:val="none" w:sz="0" w:space="0" w:color="auto"/>
          </w:divBdr>
        </w:div>
        <w:div w:id="1518076352">
          <w:marLeft w:val="480"/>
          <w:marRight w:val="0"/>
          <w:marTop w:val="0"/>
          <w:marBottom w:val="0"/>
          <w:divBdr>
            <w:top w:val="none" w:sz="0" w:space="0" w:color="auto"/>
            <w:left w:val="none" w:sz="0" w:space="0" w:color="auto"/>
            <w:bottom w:val="none" w:sz="0" w:space="0" w:color="auto"/>
            <w:right w:val="none" w:sz="0" w:space="0" w:color="auto"/>
          </w:divBdr>
        </w:div>
        <w:div w:id="2084524670">
          <w:marLeft w:val="480"/>
          <w:marRight w:val="0"/>
          <w:marTop w:val="0"/>
          <w:marBottom w:val="0"/>
          <w:divBdr>
            <w:top w:val="none" w:sz="0" w:space="0" w:color="auto"/>
            <w:left w:val="none" w:sz="0" w:space="0" w:color="auto"/>
            <w:bottom w:val="none" w:sz="0" w:space="0" w:color="auto"/>
            <w:right w:val="none" w:sz="0" w:space="0" w:color="auto"/>
          </w:divBdr>
        </w:div>
        <w:div w:id="713382080">
          <w:marLeft w:val="480"/>
          <w:marRight w:val="0"/>
          <w:marTop w:val="0"/>
          <w:marBottom w:val="0"/>
          <w:divBdr>
            <w:top w:val="none" w:sz="0" w:space="0" w:color="auto"/>
            <w:left w:val="none" w:sz="0" w:space="0" w:color="auto"/>
            <w:bottom w:val="none" w:sz="0" w:space="0" w:color="auto"/>
            <w:right w:val="none" w:sz="0" w:space="0" w:color="auto"/>
          </w:divBdr>
        </w:div>
        <w:div w:id="105586060">
          <w:marLeft w:val="480"/>
          <w:marRight w:val="0"/>
          <w:marTop w:val="0"/>
          <w:marBottom w:val="0"/>
          <w:divBdr>
            <w:top w:val="none" w:sz="0" w:space="0" w:color="auto"/>
            <w:left w:val="none" w:sz="0" w:space="0" w:color="auto"/>
            <w:bottom w:val="none" w:sz="0" w:space="0" w:color="auto"/>
            <w:right w:val="none" w:sz="0" w:space="0" w:color="auto"/>
          </w:divBdr>
        </w:div>
        <w:div w:id="218908234">
          <w:marLeft w:val="480"/>
          <w:marRight w:val="0"/>
          <w:marTop w:val="0"/>
          <w:marBottom w:val="0"/>
          <w:divBdr>
            <w:top w:val="none" w:sz="0" w:space="0" w:color="auto"/>
            <w:left w:val="none" w:sz="0" w:space="0" w:color="auto"/>
            <w:bottom w:val="none" w:sz="0" w:space="0" w:color="auto"/>
            <w:right w:val="none" w:sz="0" w:space="0" w:color="auto"/>
          </w:divBdr>
        </w:div>
        <w:div w:id="1682193927">
          <w:marLeft w:val="480"/>
          <w:marRight w:val="0"/>
          <w:marTop w:val="0"/>
          <w:marBottom w:val="0"/>
          <w:divBdr>
            <w:top w:val="none" w:sz="0" w:space="0" w:color="auto"/>
            <w:left w:val="none" w:sz="0" w:space="0" w:color="auto"/>
            <w:bottom w:val="none" w:sz="0" w:space="0" w:color="auto"/>
            <w:right w:val="none" w:sz="0" w:space="0" w:color="auto"/>
          </w:divBdr>
        </w:div>
        <w:div w:id="1520897532">
          <w:marLeft w:val="480"/>
          <w:marRight w:val="0"/>
          <w:marTop w:val="0"/>
          <w:marBottom w:val="0"/>
          <w:divBdr>
            <w:top w:val="none" w:sz="0" w:space="0" w:color="auto"/>
            <w:left w:val="none" w:sz="0" w:space="0" w:color="auto"/>
            <w:bottom w:val="none" w:sz="0" w:space="0" w:color="auto"/>
            <w:right w:val="none" w:sz="0" w:space="0" w:color="auto"/>
          </w:divBdr>
        </w:div>
        <w:div w:id="4749477">
          <w:marLeft w:val="480"/>
          <w:marRight w:val="0"/>
          <w:marTop w:val="0"/>
          <w:marBottom w:val="0"/>
          <w:divBdr>
            <w:top w:val="none" w:sz="0" w:space="0" w:color="auto"/>
            <w:left w:val="none" w:sz="0" w:space="0" w:color="auto"/>
            <w:bottom w:val="none" w:sz="0" w:space="0" w:color="auto"/>
            <w:right w:val="none" w:sz="0" w:space="0" w:color="auto"/>
          </w:divBdr>
        </w:div>
        <w:div w:id="882060437">
          <w:marLeft w:val="480"/>
          <w:marRight w:val="0"/>
          <w:marTop w:val="0"/>
          <w:marBottom w:val="0"/>
          <w:divBdr>
            <w:top w:val="none" w:sz="0" w:space="0" w:color="auto"/>
            <w:left w:val="none" w:sz="0" w:space="0" w:color="auto"/>
            <w:bottom w:val="none" w:sz="0" w:space="0" w:color="auto"/>
            <w:right w:val="none" w:sz="0" w:space="0" w:color="auto"/>
          </w:divBdr>
        </w:div>
        <w:div w:id="1593664065">
          <w:marLeft w:val="480"/>
          <w:marRight w:val="0"/>
          <w:marTop w:val="0"/>
          <w:marBottom w:val="0"/>
          <w:divBdr>
            <w:top w:val="none" w:sz="0" w:space="0" w:color="auto"/>
            <w:left w:val="none" w:sz="0" w:space="0" w:color="auto"/>
            <w:bottom w:val="none" w:sz="0" w:space="0" w:color="auto"/>
            <w:right w:val="none" w:sz="0" w:space="0" w:color="auto"/>
          </w:divBdr>
        </w:div>
        <w:div w:id="795215260">
          <w:marLeft w:val="480"/>
          <w:marRight w:val="0"/>
          <w:marTop w:val="0"/>
          <w:marBottom w:val="0"/>
          <w:divBdr>
            <w:top w:val="none" w:sz="0" w:space="0" w:color="auto"/>
            <w:left w:val="none" w:sz="0" w:space="0" w:color="auto"/>
            <w:bottom w:val="none" w:sz="0" w:space="0" w:color="auto"/>
            <w:right w:val="none" w:sz="0" w:space="0" w:color="auto"/>
          </w:divBdr>
        </w:div>
        <w:div w:id="865800496">
          <w:marLeft w:val="480"/>
          <w:marRight w:val="0"/>
          <w:marTop w:val="0"/>
          <w:marBottom w:val="0"/>
          <w:divBdr>
            <w:top w:val="none" w:sz="0" w:space="0" w:color="auto"/>
            <w:left w:val="none" w:sz="0" w:space="0" w:color="auto"/>
            <w:bottom w:val="none" w:sz="0" w:space="0" w:color="auto"/>
            <w:right w:val="none" w:sz="0" w:space="0" w:color="auto"/>
          </w:divBdr>
        </w:div>
        <w:div w:id="481584501">
          <w:marLeft w:val="480"/>
          <w:marRight w:val="0"/>
          <w:marTop w:val="0"/>
          <w:marBottom w:val="0"/>
          <w:divBdr>
            <w:top w:val="none" w:sz="0" w:space="0" w:color="auto"/>
            <w:left w:val="none" w:sz="0" w:space="0" w:color="auto"/>
            <w:bottom w:val="none" w:sz="0" w:space="0" w:color="auto"/>
            <w:right w:val="none" w:sz="0" w:space="0" w:color="auto"/>
          </w:divBdr>
        </w:div>
        <w:div w:id="1002127758">
          <w:marLeft w:val="480"/>
          <w:marRight w:val="0"/>
          <w:marTop w:val="0"/>
          <w:marBottom w:val="0"/>
          <w:divBdr>
            <w:top w:val="none" w:sz="0" w:space="0" w:color="auto"/>
            <w:left w:val="none" w:sz="0" w:space="0" w:color="auto"/>
            <w:bottom w:val="none" w:sz="0" w:space="0" w:color="auto"/>
            <w:right w:val="none" w:sz="0" w:space="0" w:color="auto"/>
          </w:divBdr>
        </w:div>
        <w:div w:id="1726447317">
          <w:marLeft w:val="480"/>
          <w:marRight w:val="0"/>
          <w:marTop w:val="0"/>
          <w:marBottom w:val="0"/>
          <w:divBdr>
            <w:top w:val="none" w:sz="0" w:space="0" w:color="auto"/>
            <w:left w:val="none" w:sz="0" w:space="0" w:color="auto"/>
            <w:bottom w:val="none" w:sz="0" w:space="0" w:color="auto"/>
            <w:right w:val="none" w:sz="0" w:space="0" w:color="auto"/>
          </w:divBdr>
        </w:div>
        <w:div w:id="454644193">
          <w:marLeft w:val="480"/>
          <w:marRight w:val="0"/>
          <w:marTop w:val="0"/>
          <w:marBottom w:val="0"/>
          <w:divBdr>
            <w:top w:val="none" w:sz="0" w:space="0" w:color="auto"/>
            <w:left w:val="none" w:sz="0" w:space="0" w:color="auto"/>
            <w:bottom w:val="none" w:sz="0" w:space="0" w:color="auto"/>
            <w:right w:val="none" w:sz="0" w:space="0" w:color="auto"/>
          </w:divBdr>
        </w:div>
        <w:div w:id="1718234540">
          <w:marLeft w:val="480"/>
          <w:marRight w:val="0"/>
          <w:marTop w:val="0"/>
          <w:marBottom w:val="0"/>
          <w:divBdr>
            <w:top w:val="none" w:sz="0" w:space="0" w:color="auto"/>
            <w:left w:val="none" w:sz="0" w:space="0" w:color="auto"/>
            <w:bottom w:val="none" w:sz="0" w:space="0" w:color="auto"/>
            <w:right w:val="none" w:sz="0" w:space="0" w:color="auto"/>
          </w:divBdr>
        </w:div>
        <w:div w:id="1113985968">
          <w:marLeft w:val="480"/>
          <w:marRight w:val="0"/>
          <w:marTop w:val="0"/>
          <w:marBottom w:val="0"/>
          <w:divBdr>
            <w:top w:val="none" w:sz="0" w:space="0" w:color="auto"/>
            <w:left w:val="none" w:sz="0" w:space="0" w:color="auto"/>
            <w:bottom w:val="none" w:sz="0" w:space="0" w:color="auto"/>
            <w:right w:val="none" w:sz="0" w:space="0" w:color="auto"/>
          </w:divBdr>
        </w:div>
        <w:div w:id="90511384">
          <w:marLeft w:val="480"/>
          <w:marRight w:val="0"/>
          <w:marTop w:val="0"/>
          <w:marBottom w:val="0"/>
          <w:divBdr>
            <w:top w:val="none" w:sz="0" w:space="0" w:color="auto"/>
            <w:left w:val="none" w:sz="0" w:space="0" w:color="auto"/>
            <w:bottom w:val="none" w:sz="0" w:space="0" w:color="auto"/>
            <w:right w:val="none" w:sz="0" w:space="0" w:color="auto"/>
          </w:divBdr>
        </w:div>
        <w:div w:id="531380417">
          <w:marLeft w:val="480"/>
          <w:marRight w:val="0"/>
          <w:marTop w:val="0"/>
          <w:marBottom w:val="0"/>
          <w:divBdr>
            <w:top w:val="none" w:sz="0" w:space="0" w:color="auto"/>
            <w:left w:val="none" w:sz="0" w:space="0" w:color="auto"/>
            <w:bottom w:val="none" w:sz="0" w:space="0" w:color="auto"/>
            <w:right w:val="none" w:sz="0" w:space="0" w:color="auto"/>
          </w:divBdr>
        </w:div>
        <w:div w:id="668682296">
          <w:marLeft w:val="480"/>
          <w:marRight w:val="0"/>
          <w:marTop w:val="0"/>
          <w:marBottom w:val="0"/>
          <w:divBdr>
            <w:top w:val="none" w:sz="0" w:space="0" w:color="auto"/>
            <w:left w:val="none" w:sz="0" w:space="0" w:color="auto"/>
            <w:bottom w:val="none" w:sz="0" w:space="0" w:color="auto"/>
            <w:right w:val="none" w:sz="0" w:space="0" w:color="auto"/>
          </w:divBdr>
        </w:div>
        <w:div w:id="1550871788">
          <w:marLeft w:val="480"/>
          <w:marRight w:val="0"/>
          <w:marTop w:val="0"/>
          <w:marBottom w:val="0"/>
          <w:divBdr>
            <w:top w:val="none" w:sz="0" w:space="0" w:color="auto"/>
            <w:left w:val="none" w:sz="0" w:space="0" w:color="auto"/>
            <w:bottom w:val="none" w:sz="0" w:space="0" w:color="auto"/>
            <w:right w:val="none" w:sz="0" w:space="0" w:color="auto"/>
          </w:divBdr>
        </w:div>
      </w:divsChild>
    </w:div>
    <w:div w:id="1857037218">
      <w:bodyDiv w:val="1"/>
      <w:marLeft w:val="0"/>
      <w:marRight w:val="0"/>
      <w:marTop w:val="0"/>
      <w:marBottom w:val="0"/>
      <w:divBdr>
        <w:top w:val="none" w:sz="0" w:space="0" w:color="auto"/>
        <w:left w:val="none" w:sz="0" w:space="0" w:color="auto"/>
        <w:bottom w:val="none" w:sz="0" w:space="0" w:color="auto"/>
        <w:right w:val="none" w:sz="0" w:space="0" w:color="auto"/>
      </w:divBdr>
    </w:div>
    <w:div w:id="1857112411">
      <w:bodyDiv w:val="1"/>
      <w:marLeft w:val="0"/>
      <w:marRight w:val="0"/>
      <w:marTop w:val="0"/>
      <w:marBottom w:val="0"/>
      <w:divBdr>
        <w:top w:val="none" w:sz="0" w:space="0" w:color="auto"/>
        <w:left w:val="none" w:sz="0" w:space="0" w:color="auto"/>
        <w:bottom w:val="none" w:sz="0" w:space="0" w:color="auto"/>
        <w:right w:val="none" w:sz="0" w:space="0" w:color="auto"/>
      </w:divBdr>
    </w:div>
    <w:div w:id="1857159710">
      <w:bodyDiv w:val="1"/>
      <w:marLeft w:val="0"/>
      <w:marRight w:val="0"/>
      <w:marTop w:val="0"/>
      <w:marBottom w:val="0"/>
      <w:divBdr>
        <w:top w:val="none" w:sz="0" w:space="0" w:color="auto"/>
        <w:left w:val="none" w:sz="0" w:space="0" w:color="auto"/>
        <w:bottom w:val="none" w:sz="0" w:space="0" w:color="auto"/>
        <w:right w:val="none" w:sz="0" w:space="0" w:color="auto"/>
      </w:divBdr>
    </w:div>
    <w:div w:id="1857160254">
      <w:bodyDiv w:val="1"/>
      <w:marLeft w:val="0"/>
      <w:marRight w:val="0"/>
      <w:marTop w:val="0"/>
      <w:marBottom w:val="0"/>
      <w:divBdr>
        <w:top w:val="none" w:sz="0" w:space="0" w:color="auto"/>
        <w:left w:val="none" w:sz="0" w:space="0" w:color="auto"/>
        <w:bottom w:val="none" w:sz="0" w:space="0" w:color="auto"/>
        <w:right w:val="none" w:sz="0" w:space="0" w:color="auto"/>
      </w:divBdr>
    </w:div>
    <w:div w:id="1857764718">
      <w:bodyDiv w:val="1"/>
      <w:marLeft w:val="0"/>
      <w:marRight w:val="0"/>
      <w:marTop w:val="0"/>
      <w:marBottom w:val="0"/>
      <w:divBdr>
        <w:top w:val="none" w:sz="0" w:space="0" w:color="auto"/>
        <w:left w:val="none" w:sz="0" w:space="0" w:color="auto"/>
        <w:bottom w:val="none" w:sz="0" w:space="0" w:color="auto"/>
        <w:right w:val="none" w:sz="0" w:space="0" w:color="auto"/>
      </w:divBdr>
    </w:div>
    <w:div w:id="1857961416">
      <w:bodyDiv w:val="1"/>
      <w:marLeft w:val="0"/>
      <w:marRight w:val="0"/>
      <w:marTop w:val="0"/>
      <w:marBottom w:val="0"/>
      <w:divBdr>
        <w:top w:val="none" w:sz="0" w:space="0" w:color="auto"/>
        <w:left w:val="none" w:sz="0" w:space="0" w:color="auto"/>
        <w:bottom w:val="none" w:sz="0" w:space="0" w:color="auto"/>
        <w:right w:val="none" w:sz="0" w:space="0" w:color="auto"/>
      </w:divBdr>
    </w:div>
    <w:div w:id="1857962445">
      <w:bodyDiv w:val="1"/>
      <w:marLeft w:val="0"/>
      <w:marRight w:val="0"/>
      <w:marTop w:val="0"/>
      <w:marBottom w:val="0"/>
      <w:divBdr>
        <w:top w:val="none" w:sz="0" w:space="0" w:color="auto"/>
        <w:left w:val="none" w:sz="0" w:space="0" w:color="auto"/>
        <w:bottom w:val="none" w:sz="0" w:space="0" w:color="auto"/>
        <w:right w:val="none" w:sz="0" w:space="0" w:color="auto"/>
      </w:divBdr>
    </w:div>
    <w:div w:id="1857966296">
      <w:bodyDiv w:val="1"/>
      <w:marLeft w:val="0"/>
      <w:marRight w:val="0"/>
      <w:marTop w:val="0"/>
      <w:marBottom w:val="0"/>
      <w:divBdr>
        <w:top w:val="none" w:sz="0" w:space="0" w:color="auto"/>
        <w:left w:val="none" w:sz="0" w:space="0" w:color="auto"/>
        <w:bottom w:val="none" w:sz="0" w:space="0" w:color="auto"/>
        <w:right w:val="none" w:sz="0" w:space="0" w:color="auto"/>
      </w:divBdr>
    </w:div>
    <w:div w:id="1858150922">
      <w:bodyDiv w:val="1"/>
      <w:marLeft w:val="0"/>
      <w:marRight w:val="0"/>
      <w:marTop w:val="0"/>
      <w:marBottom w:val="0"/>
      <w:divBdr>
        <w:top w:val="none" w:sz="0" w:space="0" w:color="auto"/>
        <w:left w:val="none" w:sz="0" w:space="0" w:color="auto"/>
        <w:bottom w:val="none" w:sz="0" w:space="0" w:color="auto"/>
        <w:right w:val="none" w:sz="0" w:space="0" w:color="auto"/>
      </w:divBdr>
    </w:div>
    <w:div w:id="1859002920">
      <w:bodyDiv w:val="1"/>
      <w:marLeft w:val="0"/>
      <w:marRight w:val="0"/>
      <w:marTop w:val="0"/>
      <w:marBottom w:val="0"/>
      <w:divBdr>
        <w:top w:val="none" w:sz="0" w:space="0" w:color="auto"/>
        <w:left w:val="none" w:sz="0" w:space="0" w:color="auto"/>
        <w:bottom w:val="none" w:sz="0" w:space="0" w:color="auto"/>
        <w:right w:val="none" w:sz="0" w:space="0" w:color="auto"/>
      </w:divBdr>
      <w:divsChild>
        <w:div w:id="1166943332">
          <w:marLeft w:val="480"/>
          <w:marRight w:val="0"/>
          <w:marTop w:val="0"/>
          <w:marBottom w:val="0"/>
          <w:divBdr>
            <w:top w:val="none" w:sz="0" w:space="0" w:color="auto"/>
            <w:left w:val="none" w:sz="0" w:space="0" w:color="auto"/>
            <w:bottom w:val="none" w:sz="0" w:space="0" w:color="auto"/>
            <w:right w:val="none" w:sz="0" w:space="0" w:color="auto"/>
          </w:divBdr>
        </w:div>
        <w:div w:id="528495385">
          <w:marLeft w:val="480"/>
          <w:marRight w:val="0"/>
          <w:marTop w:val="0"/>
          <w:marBottom w:val="0"/>
          <w:divBdr>
            <w:top w:val="none" w:sz="0" w:space="0" w:color="auto"/>
            <w:left w:val="none" w:sz="0" w:space="0" w:color="auto"/>
            <w:bottom w:val="none" w:sz="0" w:space="0" w:color="auto"/>
            <w:right w:val="none" w:sz="0" w:space="0" w:color="auto"/>
          </w:divBdr>
        </w:div>
        <w:div w:id="788820952">
          <w:marLeft w:val="480"/>
          <w:marRight w:val="0"/>
          <w:marTop w:val="0"/>
          <w:marBottom w:val="0"/>
          <w:divBdr>
            <w:top w:val="none" w:sz="0" w:space="0" w:color="auto"/>
            <w:left w:val="none" w:sz="0" w:space="0" w:color="auto"/>
            <w:bottom w:val="none" w:sz="0" w:space="0" w:color="auto"/>
            <w:right w:val="none" w:sz="0" w:space="0" w:color="auto"/>
          </w:divBdr>
        </w:div>
        <w:div w:id="471754722">
          <w:marLeft w:val="480"/>
          <w:marRight w:val="0"/>
          <w:marTop w:val="0"/>
          <w:marBottom w:val="0"/>
          <w:divBdr>
            <w:top w:val="none" w:sz="0" w:space="0" w:color="auto"/>
            <w:left w:val="none" w:sz="0" w:space="0" w:color="auto"/>
            <w:bottom w:val="none" w:sz="0" w:space="0" w:color="auto"/>
            <w:right w:val="none" w:sz="0" w:space="0" w:color="auto"/>
          </w:divBdr>
        </w:div>
        <w:div w:id="404953512">
          <w:marLeft w:val="480"/>
          <w:marRight w:val="0"/>
          <w:marTop w:val="0"/>
          <w:marBottom w:val="0"/>
          <w:divBdr>
            <w:top w:val="none" w:sz="0" w:space="0" w:color="auto"/>
            <w:left w:val="none" w:sz="0" w:space="0" w:color="auto"/>
            <w:bottom w:val="none" w:sz="0" w:space="0" w:color="auto"/>
            <w:right w:val="none" w:sz="0" w:space="0" w:color="auto"/>
          </w:divBdr>
        </w:div>
        <w:div w:id="1308903238">
          <w:marLeft w:val="480"/>
          <w:marRight w:val="0"/>
          <w:marTop w:val="0"/>
          <w:marBottom w:val="0"/>
          <w:divBdr>
            <w:top w:val="none" w:sz="0" w:space="0" w:color="auto"/>
            <w:left w:val="none" w:sz="0" w:space="0" w:color="auto"/>
            <w:bottom w:val="none" w:sz="0" w:space="0" w:color="auto"/>
            <w:right w:val="none" w:sz="0" w:space="0" w:color="auto"/>
          </w:divBdr>
        </w:div>
        <w:div w:id="823205909">
          <w:marLeft w:val="480"/>
          <w:marRight w:val="0"/>
          <w:marTop w:val="0"/>
          <w:marBottom w:val="0"/>
          <w:divBdr>
            <w:top w:val="none" w:sz="0" w:space="0" w:color="auto"/>
            <w:left w:val="none" w:sz="0" w:space="0" w:color="auto"/>
            <w:bottom w:val="none" w:sz="0" w:space="0" w:color="auto"/>
            <w:right w:val="none" w:sz="0" w:space="0" w:color="auto"/>
          </w:divBdr>
        </w:div>
        <w:div w:id="1680542663">
          <w:marLeft w:val="480"/>
          <w:marRight w:val="0"/>
          <w:marTop w:val="0"/>
          <w:marBottom w:val="0"/>
          <w:divBdr>
            <w:top w:val="none" w:sz="0" w:space="0" w:color="auto"/>
            <w:left w:val="none" w:sz="0" w:space="0" w:color="auto"/>
            <w:bottom w:val="none" w:sz="0" w:space="0" w:color="auto"/>
            <w:right w:val="none" w:sz="0" w:space="0" w:color="auto"/>
          </w:divBdr>
        </w:div>
        <w:div w:id="1506941158">
          <w:marLeft w:val="480"/>
          <w:marRight w:val="0"/>
          <w:marTop w:val="0"/>
          <w:marBottom w:val="0"/>
          <w:divBdr>
            <w:top w:val="none" w:sz="0" w:space="0" w:color="auto"/>
            <w:left w:val="none" w:sz="0" w:space="0" w:color="auto"/>
            <w:bottom w:val="none" w:sz="0" w:space="0" w:color="auto"/>
            <w:right w:val="none" w:sz="0" w:space="0" w:color="auto"/>
          </w:divBdr>
        </w:div>
        <w:div w:id="733049705">
          <w:marLeft w:val="480"/>
          <w:marRight w:val="0"/>
          <w:marTop w:val="0"/>
          <w:marBottom w:val="0"/>
          <w:divBdr>
            <w:top w:val="none" w:sz="0" w:space="0" w:color="auto"/>
            <w:left w:val="none" w:sz="0" w:space="0" w:color="auto"/>
            <w:bottom w:val="none" w:sz="0" w:space="0" w:color="auto"/>
            <w:right w:val="none" w:sz="0" w:space="0" w:color="auto"/>
          </w:divBdr>
        </w:div>
        <w:div w:id="1416585739">
          <w:marLeft w:val="480"/>
          <w:marRight w:val="0"/>
          <w:marTop w:val="0"/>
          <w:marBottom w:val="0"/>
          <w:divBdr>
            <w:top w:val="none" w:sz="0" w:space="0" w:color="auto"/>
            <w:left w:val="none" w:sz="0" w:space="0" w:color="auto"/>
            <w:bottom w:val="none" w:sz="0" w:space="0" w:color="auto"/>
            <w:right w:val="none" w:sz="0" w:space="0" w:color="auto"/>
          </w:divBdr>
        </w:div>
        <w:div w:id="1132093216">
          <w:marLeft w:val="480"/>
          <w:marRight w:val="0"/>
          <w:marTop w:val="0"/>
          <w:marBottom w:val="0"/>
          <w:divBdr>
            <w:top w:val="none" w:sz="0" w:space="0" w:color="auto"/>
            <w:left w:val="none" w:sz="0" w:space="0" w:color="auto"/>
            <w:bottom w:val="none" w:sz="0" w:space="0" w:color="auto"/>
            <w:right w:val="none" w:sz="0" w:space="0" w:color="auto"/>
          </w:divBdr>
        </w:div>
        <w:div w:id="1816603201">
          <w:marLeft w:val="480"/>
          <w:marRight w:val="0"/>
          <w:marTop w:val="0"/>
          <w:marBottom w:val="0"/>
          <w:divBdr>
            <w:top w:val="none" w:sz="0" w:space="0" w:color="auto"/>
            <w:left w:val="none" w:sz="0" w:space="0" w:color="auto"/>
            <w:bottom w:val="none" w:sz="0" w:space="0" w:color="auto"/>
            <w:right w:val="none" w:sz="0" w:space="0" w:color="auto"/>
          </w:divBdr>
        </w:div>
        <w:div w:id="1036126040">
          <w:marLeft w:val="480"/>
          <w:marRight w:val="0"/>
          <w:marTop w:val="0"/>
          <w:marBottom w:val="0"/>
          <w:divBdr>
            <w:top w:val="none" w:sz="0" w:space="0" w:color="auto"/>
            <w:left w:val="none" w:sz="0" w:space="0" w:color="auto"/>
            <w:bottom w:val="none" w:sz="0" w:space="0" w:color="auto"/>
            <w:right w:val="none" w:sz="0" w:space="0" w:color="auto"/>
          </w:divBdr>
        </w:div>
        <w:div w:id="1540972116">
          <w:marLeft w:val="480"/>
          <w:marRight w:val="0"/>
          <w:marTop w:val="0"/>
          <w:marBottom w:val="0"/>
          <w:divBdr>
            <w:top w:val="none" w:sz="0" w:space="0" w:color="auto"/>
            <w:left w:val="none" w:sz="0" w:space="0" w:color="auto"/>
            <w:bottom w:val="none" w:sz="0" w:space="0" w:color="auto"/>
            <w:right w:val="none" w:sz="0" w:space="0" w:color="auto"/>
          </w:divBdr>
        </w:div>
        <w:div w:id="1950580208">
          <w:marLeft w:val="480"/>
          <w:marRight w:val="0"/>
          <w:marTop w:val="0"/>
          <w:marBottom w:val="0"/>
          <w:divBdr>
            <w:top w:val="none" w:sz="0" w:space="0" w:color="auto"/>
            <w:left w:val="none" w:sz="0" w:space="0" w:color="auto"/>
            <w:bottom w:val="none" w:sz="0" w:space="0" w:color="auto"/>
            <w:right w:val="none" w:sz="0" w:space="0" w:color="auto"/>
          </w:divBdr>
        </w:div>
        <w:div w:id="333533184">
          <w:marLeft w:val="480"/>
          <w:marRight w:val="0"/>
          <w:marTop w:val="0"/>
          <w:marBottom w:val="0"/>
          <w:divBdr>
            <w:top w:val="none" w:sz="0" w:space="0" w:color="auto"/>
            <w:left w:val="none" w:sz="0" w:space="0" w:color="auto"/>
            <w:bottom w:val="none" w:sz="0" w:space="0" w:color="auto"/>
            <w:right w:val="none" w:sz="0" w:space="0" w:color="auto"/>
          </w:divBdr>
        </w:div>
        <w:div w:id="1844465373">
          <w:marLeft w:val="480"/>
          <w:marRight w:val="0"/>
          <w:marTop w:val="0"/>
          <w:marBottom w:val="0"/>
          <w:divBdr>
            <w:top w:val="none" w:sz="0" w:space="0" w:color="auto"/>
            <w:left w:val="none" w:sz="0" w:space="0" w:color="auto"/>
            <w:bottom w:val="none" w:sz="0" w:space="0" w:color="auto"/>
            <w:right w:val="none" w:sz="0" w:space="0" w:color="auto"/>
          </w:divBdr>
        </w:div>
        <w:div w:id="1869562118">
          <w:marLeft w:val="480"/>
          <w:marRight w:val="0"/>
          <w:marTop w:val="0"/>
          <w:marBottom w:val="0"/>
          <w:divBdr>
            <w:top w:val="none" w:sz="0" w:space="0" w:color="auto"/>
            <w:left w:val="none" w:sz="0" w:space="0" w:color="auto"/>
            <w:bottom w:val="none" w:sz="0" w:space="0" w:color="auto"/>
            <w:right w:val="none" w:sz="0" w:space="0" w:color="auto"/>
          </w:divBdr>
        </w:div>
        <w:div w:id="335622169">
          <w:marLeft w:val="480"/>
          <w:marRight w:val="0"/>
          <w:marTop w:val="0"/>
          <w:marBottom w:val="0"/>
          <w:divBdr>
            <w:top w:val="none" w:sz="0" w:space="0" w:color="auto"/>
            <w:left w:val="none" w:sz="0" w:space="0" w:color="auto"/>
            <w:bottom w:val="none" w:sz="0" w:space="0" w:color="auto"/>
            <w:right w:val="none" w:sz="0" w:space="0" w:color="auto"/>
          </w:divBdr>
        </w:div>
        <w:div w:id="2027249871">
          <w:marLeft w:val="480"/>
          <w:marRight w:val="0"/>
          <w:marTop w:val="0"/>
          <w:marBottom w:val="0"/>
          <w:divBdr>
            <w:top w:val="none" w:sz="0" w:space="0" w:color="auto"/>
            <w:left w:val="none" w:sz="0" w:space="0" w:color="auto"/>
            <w:bottom w:val="none" w:sz="0" w:space="0" w:color="auto"/>
            <w:right w:val="none" w:sz="0" w:space="0" w:color="auto"/>
          </w:divBdr>
        </w:div>
        <w:div w:id="1365787904">
          <w:marLeft w:val="480"/>
          <w:marRight w:val="0"/>
          <w:marTop w:val="0"/>
          <w:marBottom w:val="0"/>
          <w:divBdr>
            <w:top w:val="none" w:sz="0" w:space="0" w:color="auto"/>
            <w:left w:val="none" w:sz="0" w:space="0" w:color="auto"/>
            <w:bottom w:val="none" w:sz="0" w:space="0" w:color="auto"/>
            <w:right w:val="none" w:sz="0" w:space="0" w:color="auto"/>
          </w:divBdr>
        </w:div>
        <w:div w:id="1507476960">
          <w:marLeft w:val="480"/>
          <w:marRight w:val="0"/>
          <w:marTop w:val="0"/>
          <w:marBottom w:val="0"/>
          <w:divBdr>
            <w:top w:val="none" w:sz="0" w:space="0" w:color="auto"/>
            <w:left w:val="none" w:sz="0" w:space="0" w:color="auto"/>
            <w:bottom w:val="none" w:sz="0" w:space="0" w:color="auto"/>
            <w:right w:val="none" w:sz="0" w:space="0" w:color="auto"/>
          </w:divBdr>
        </w:div>
        <w:div w:id="252595545">
          <w:marLeft w:val="480"/>
          <w:marRight w:val="0"/>
          <w:marTop w:val="0"/>
          <w:marBottom w:val="0"/>
          <w:divBdr>
            <w:top w:val="none" w:sz="0" w:space="0" w:color="auto"/>
            <w:left w:val="none" w:sz="0" w:space="0" w:color="auto"/>
            <w:bottom w:val="none" w:sz="0" w:space="0" w:color="auto"/>
            <w:right w:val="none" w:sz="0" w:space="0" w:color="auto"/>
          </w:divBdr>
        </w:div>
        <w:div w:id="1569533826">
          <w:marLeft w:val="480"/>
          <w:marRight w:val="0"/>
          <w:marTop w:val="0"/>
          <w:marBottom w:val="0"/>
          <w:divBdr>
            <w:top w:val="none" w:sz="0" w:space="0" w:color="auto"/>
            <w:left w:val="none" w:sz="0" w:space="0" w:color="auto"/>
            <w:bottom w:val="none" w:sz="0" w:space="0" w:color="auto"/>
            <w:right w:val="none" w:sz="0" w:space="0" w:color="auto"/>
          </w:divBdr>
        </w:div>
        <w:div w:id="1539707654">
          <w:marLeft w:val="480"/>
          <w:marRight w:val="0"/>
          <w:marTop w:val="0"/>
          <w:marBottom w:val="0"/>
          <w:divBdr>
            <w:top w:val="none" w:sz="0" w:space="0" w:color="auto"/>
            <w:left w:val="none" w:sz="0" w:space="0" w:color="auto"/>
            <w:bottom w:val="none" w:sz="0" w:space="0" w:color="auto"/>
            <w:right w:val="none" w:sz="0" w:space="0" w:color="auto"/>
          </w:divBdr>
        </w:div>
        <w:div w:id="62797117">
          <w:marLeft w:val="480"/>
          <w:marRight w:val="0"/>
          <w:marTop w:val="0"/>
          <w:marBottom w:val="0"/>
          <w:divBdr>
            <w:top w:val="none" w:sz="0" w:space="0" w:color="auto"/>
            <w:left w:val="none" w:sz="0" w:space="0" w:color="auto"/>
            <w:bottom w:val="none" w:sz="0" w:space="0" w:color="auto"/>
            <w:right w:val="none" w:sz="0" w:space="0" w:color="auto"/>
          </w:divBdr>
        </w:div>
      </w:divsChild>
    </w:div>
    <w:div w:id="1859005405">
      <w:bodyDiv w:val="1"/>
      <w:marLeft w:val="0"/>
      <w:marRight w:val="0"/>
      <w:marTop w:val="0"/>
      <w:marBottom w:val="0"/>
      <w:divBdr>
        <w:top w:val="none" w:sz="0" w:space="0" w:color="auto"/>
        <w:left w:val="none" w:sz="0" w:space="0" w:color="auto"/>
        <w:bottom w:val="none" w:sz="0" w:space="0" w:color="auto"/>
        <w:right w:val="none" w:sz="0" w:space="0" w:color="auto"/>
      </w:divBdr>
    </w:div>
    <w:div w:id="1859198495">
      <w:bodyDiv w:val="1"/>
      <w:marLeft w:val="0"/>
      <w:marRight w:val="0"/>
      <w:marTop w:val="0"/>
      <w:marBottom w:val="0"/>
      <w:divBdr>
        <w:top w:val="none" w:sz="0" w:space="0" w:color="auto"/>
        <w:left w:val="none" w:sz="0" w:space="0" w:color="auto"/>
        <w:bottom w:val="none" w:sz="0" w:space="0" w:color="auto"/>
        <w:right w:val="none" w:sz="0" w:space="0" w:color="auto"/>
      </w:divBdr>
    </w:div>
    <w:div w:id="1859273427">
      <w:bodyDiv w:val="1"/>
      <w:marLeft w:val="0"/>
      <w:marRight w:val="0"/>
      <w:marTop w:val="0"/>
      <w:marBottom w:val="0"/>
      <w:divBdr>
        <w:top w:val="none" w:sz="0" w:space="0" w:color="auto"/>
        <w:left w:val="none" w:sz="0" w:space="0" w:color="auto"/>
        <w:bottom w:val="none" w:sz="0" w:space="0" w:color="auto"/>
        <w:right w:val="none" w:sz="0" w:space="0" w:color="auto"/>
      </w:divBdr>
    </w:div>
    <w:div w:id="1859461062">
      <w:bodyDiv w:val="1"/>
      <w:marLeft w:val="0"/>
      <w:marRight w:val="0"/>
      <w:marTop w:val="0"/>
      <w:marBottom w:val="0"/>
      <w:divBdr>
        <w:top w:val="none" w:sz="0" w:space="0" w:color="auto"/>
        <w:left w:val="none" w:sz="0" w:space="0" w:color="auto"/>
        <w:bottom w:val="none" w:sz="0" w:space="0" w:color="auto"/>
        <w:right w:val="none" w:sz="0" w:space="0" w:color="auto"/>
      </w:divBdr>
    </w:div>
    <w:div w:id="1859463565">
      <w:bodyDiv w:val="1"/>
      <w:marLeft w:val="0"/>
      <w:marRight w:val="0"/>
      <w:marTop w:val="0"/>
      <w:marBottom w:val="0"/>
      <w:divBdr>
        <w:top w:val="none" w:sz="0" w:space="0" w:color="auto"/>
        <w:left w:val="none" w:sz="0" w:space="0" w:color="auto"/>
        <w:bottom w:val="none" w:sz="0" w:space="0" w:color="auto"/>
        <w:right w:val="none" w:sz="0" w:space="0" w:color="auto"/>
      </w:divBdr>
    </w:div>
    <w:div w:id="1859809161">
      <w:bodyDiv w:val="1"/>
      <w:marLeft w:val="0"/>
      <w:marRight w:val="0"/>
      <w:marTop w:val="0"/>
      <w:marBottom w:val="0"/>
      <w:divBdr>
        <w:top w:val="none" w:sz="0" w:space="0" w:color="auto"/>
        <w:left w:val="none" w:sz="0" w:space="0" w:color="auto"/>
        <w:bottom w:val="none" w:sz="0" w:space="0" w:color="auto"/>
        <w:right w:val="none" w:sz="0" w:space="0" w:color="auto"/>
      </w:divBdr>
    </w:div>
    <w:div w:id="1860045279">
      <w:bodyDiv w:val="1"/>
      <w:marLeft w:val="0"/>
      <w:marRight w:val="0"/>
      <w:marTop w:val="0"/>
      <w:marBottom w:val="0"/>
      <w:divBdr>
        <w:top w:val="none" w:sz="0" w:space="0" w:color="auto"/>
        <w:left w:val="none" w:sz="0" w:space="0" w:color="auto"/>
        <w:bottom w:val="none" w:sz="0" w:space="0" w:color="auto"/>
        <w:right w:val="none" w:sz="0" w:space="0" w:color="auto"/>
      </w:divBdr>
    </w:div>
    <w:div w:id="1860465376">
      <w:bodyDiv w:val="1"/>
      <w:marLeft w:val="0"/>
      <w:marRight w:val="0"/>
      <w:marTop w:val="0"/>
      <w:marBottom w:val="0"/>
      <w:divBdr>
        <w:top w:val="none" w:sz="0" w:space="0" w:color="auto"/>
        <w:left w:val="none" w:sz="0" w:space="0" w:color="auto"/>
        <w:bottom w:val="none" w:sz="0" w:space="0" w:color="auto"/>
        <w:right w:val="none" w:sz="0" w:space="0" w:color="auto"/>
      </w:divBdr>
    </w:div>
    <w:div w:id="1860659953">
      <w:bodyDiv w:val="1"/>
      <w:marLeft w:val="0"/>
      <w:marRight w:val="0"/>
      <w:marTop w:val="0"/>
      <w:marBottom w:val="0"/>
      <w:divBdr>
        <w:top w:val="none" w:sz="0" w:space="0" w:color="auto"/>
        <w:left w:val="none" w:sz="0" w:space="0" w:color="auto"/>
        <w:bottom w:val="none" w:sz="0" w:space="0" w:color="auto"/>
        <w:right w:val="none" w:sz="0" w:space="0" w:color="auto"/>
      </w:divBdr>
    </w:div>
    <w:div w:id="1861121570">
      <w:bodyDiv w:val="1"/>
      <w:marLeft w:val="0"/>
      <w:marRight w:val="0"/>
      <w:marTop w:val="0"/>
      <w:marBottom w:val="0"/>
      <w:divBdr>
        <w:top w:val="none" w:sz="0" w:space="0" w:color="auto"/>
        <w:left w:val="none" w:sz="0" w:space="0" w:color="auto"/>
        <w:bottom w:val="none" w:sz="0" w:space="0" w:color="auto"/>
        <w:right w:val="none" w:sz="0" w:space="0" w:color="auto"/>
      </w:divBdr>
    </w:div>
    <w:div w:id="1861773686">
      <w:bodyDiv w:val="1"/>
      <w:marLeft w:val="0"/>
      <w:marRight w:val="0"/>
      <w:marTop w:val="0"/>
      <w:marBottom w:val="0"/>
      <w:divBdr>
        <w:top w:val="none" w:sz="0" w:space="0" w:color="auto"/>
        <w:left w:val="none" w:sz="0" w:space="0" w:color="auto"/>
        <w:bottom w:val="none" w:sz="0" w:space="0" w:color="auto"/>
        <w:right w:val="none" w:sz="0" w:space="0" w:color="auto"/>
      </w:divBdr>
    </w:div>
    <w:div w:id="1862091232">
      <w:marLeft w:val="480"/>
      <w:marRight w:val="0"/>
      <w:marTop w:val="0"/>
      <w:marBottom w:val="0"/>
      <w:divBdr>
        <w:top w:val="none" w:sz="0" w:space="0" w:color="auto"/>
        <w:left w:val="none" w:sz="0" w:space="0" w:color="auto"/>
        <w:bottom w:val="none" w:sz="0" w:space="0" w:color="auto"/>
        <w:right w:val="none" w:sz="0" w:space="0" w:color="auto"/>
      </w:divBdr>
    </w:div>
    <w:div w:id="1862472057">
      <w:bodyDiv w:val="1"/>
      <w:marLeft w:val="0"/>
      <w:marRight w:val="0"/>
      <w:marTop w:val="0"/>
      <w:marBottom w:val="0"/>
      <w:divBdr>
        <w:top w:val="none" w:sz="0" w:space="0" w:color="auto"/>
        <w:left w:val="none" w:sz="0" w:space="0" w:color="auto"/>
        <w:bottom w:val="none" w:sz="0" w:space="0" w:color="auto"/>
        <w:right w:val="none" w:sz="0" w:space="0" w:color="auto"/>
      </w:divBdr>
      <w:divsChild>
        <w:div w:id="1288858335">
          <w:marLeft w:val="480"/>
          <w:marRight w:val="0"/>
          <w:marTop w:val="0"/>
          <w:marBottom w:val="0"/>
          <w:divBdr>
            <w:top w:val="none" w:sz="0" w:space="0" w:color="auto"/>
            <w:left w:val="none" w:sz="0" w:space="0" w:color="auto"/>
            <w:bottom w:val="none" w:sz="0" w:space="0" w:color="auto"/>
            <w:right w:val="none" w:sz="0" w:space="0" w:color="auto"/>
          </w:divBdr>
        </w:div>
        <w:div w:id="1740321194">
          <w:marLeft w:val="480"/>
          <w:marRight w:val="0"/>
          <w:marTop w:val="0"/>
          <w:marBottom w:val="0"/>
          <w:divBdr>
            <w:top w:val="none" w:sz="0" w:space="0" w:color="auto"/>
            <w:left w:val="none" w:sz="0" w:space="0" w:color="auto"/>
            <w:bottom w:val="none" w:sz="0" w:space="0" w:color="auto"/>
            <w:right w:val="none" w:sz="0" w:space="0" w:color="auto"/>
          </w:divBdr>
        </w:div>
        <w:div w:id="1921401317">
          <w:marLeft w:val="480"/>
          <w:marRight w:val="0"/>
          <w:marTop w:val="0"/>
          <w:marBottom w:val="0"/>
          <w:divBdr>
            <w:top w:val="none" w:sz="0" w:space="0" w:color="auto"/>
            <w:left w:val="none" w:sz="0" w:space="0" w:color="auto"/>
            <w:bottom w:val="none" w:sz="0" w:space="0" w:color="auto"/>
            <w:right w:val="none" w:sz="0" w:space="0" w:color="auto"/>
          </w:divBdr>
        </w:div>
        <w:div w:id="497967880">
          <w:marLeft w:val="480"/>
          <w:marRight w:val="0"/>
          <w:marTop w:val="0"/>
          <w:marBottom w:val="0"/>
          <w:divBdr>
            <w:top w:val="none" w:sz="0" w:space="0" w:color="auto"/>
            <w:left w:val="none" w:sz="0" w:space="0" w:color="auto"/>
            <w:bottom w:val="none" w:sz="0" w:space="0" w:color="auto"/>
            <w:right w:val="none" w:sz="0" w:space="0" w:color="auto"/>
          </w:divBdr>
        </w:div>
        <w:div w:id="2108648673">
          <w:marLeft w:val="480"/>
          <w:marRight w:val="0"/>
          <w:marTop w:val="0"/>
          <w:marBottom w:val="0"/>
          <w:divBdr>
            <w:top w:val="none" w:sz="0" w:space="0" w:color="auto"/>
            <w:left w:val="none" w:sz="0" w:space="0" w:color="auto"/>
            <w:bottom w:val="none" w:sz="0" w:space="0" w:color="auto"/>
            <w:right w:val="none" w:sz="0" w:space="0" w:color="auto"/>
          </w:divBdr>
        </w:div>
      </w:divsChild>
    </w:div>
    <w:div w:id="1862545358">
      <w:bodyDiv w:val="1"/>
      <w:marLeft w:val="0"/>
      <w:marRight w:val="0"/>
      <w:marTop w:val="0"/>
      <w:marBottom w:val="0"/>
      <w:divBdr>
        <w:top w:val="none" w:sz="0" w:space="0" w:color="auto"/>
        <w:left w:val="none" w:sz="0" w:space="0" w:color="auto"/>
        <w:bottom w:val="none" w:sz="0" w:space="0" w:color="auto"/>
        <w:right w:val="none" w:sz="0" w:space="0" w:color="auto"/>
      </w:divBdr>
    </w:div>
    <w:div w:id="1862665770">
      <w:bodyDiv w:val="1"/>
      <w:marLeft w:val="0"/>
      <w:marRight w:val="0"/>
      <w:marTop w:val="0"/>
      <w:marBottom w:val="0"/>
      <w:divBdr>
        <w:top w:val="none" w:sz="0" w:space="0" w:color="auto"/>
        <w:left w:val="none" w:sz="0" w:space="0" w:color="auto"/>
        <w:bottom w:val="none" w:sz="0" w:space="0" w:color="auto"/>
        <w:right w:val="none" w:sz="0" w:space="0" w:color="auto"/>
      </w:divBdr>
    </w:div>
    <w:div w:id="1862888960">
      <w:marLeft w:val="480"/>
      <w:marRight w:val="0"/>
      <w:marTop w:val="0"/>
      <w:marBottom w:val="0"/>
      <w:divBdr>
        <w:top w:val="none" w:sz="0" w:space="0" w:color="auto"/>
        <w:left w:val="none" w:sz="0" w:space="0" w:color="auto"/>
        <w:bottom w:val="none" w:sz="0" w:space="0" w:color="auto"/>
        <w:right w:val="none" w:sz="0" w:space="0" w:color="auto"/>
      </w:divBdr>
    </w:div>
    <w:div w:id="1863319904">
      <w:bodyDiv w:val="1"/>
      <w:marLeft w:val="0"/>
      <w:marRight w:val="0"/>
      <w:marTop w:val="0"/>
      <w:marBottom w:val="0"/>
      <w:divBdr>
        <w:top w:val="none" w:sz="0" w:space="0" w:color="auto"/>
        <w:left w:val="none" w:sz="0" w:space="0" w:color="auto"/>
        <w:bottom w:val="none" w:sz="0" w:space="0" w:color="auto"/>
        <w:right w:val="none" w:sz="0" w:space="0" w:color="auto"/>
      </w:divBdr>
    </w:div>
    <w:div w:id="1863349634">
      <w:bodyDiv w:val="1"/>
      <w:marLeft w:val="0"/>
      <w:marRight w:val="0"/>
      <w:marTop w:val="0"/>
      <w:marBottom w:val="0"/>
      <w:divBdr>
        <w:top w:val="none" w:sz="0" w:space="0" w:color="auto"/>
        <w:left w:val="none" w:sz="0" w:space="0" w:color="auto"/>
        <w:bottom w:val="none" w:sz="0" w:space="0" w:color="auto"/>
        <w:right w:val="none" w:sz="0" w:space="0" w:color="auto"/>
      </w:divBdr>
    </w:div>
    <w:div w:id="1863352283">
      <w:bodyDiv w:val="1"/>
      <w:marLeft w:val="0"/>
      <w:marRight w:val="0"/>
      <w:marTop w:val="0"/>
      <w:marBottom w:val="0"/>
      <w:divBdr>
        <w:top w:val="none" w:sz="0" w:space="0" w:color="auto"/>
        <w:left w:val="none" w:sz="0" w:space="0" w:color="auto"/>
        <w:bottom w:val="none" w:sz="0" w:space="0" w:color="auto"/>
        <w:right w:val="none" w:sz="0" w:space="0" w:color="auto"/>
      </w:divBdr>
    </w:div>
    <w:div w:id="1863519683">
      <w:bodyDiv w:val="1"/>
      <w:marLeft w:val="0"/>
      <w:marRight w:val="0"/>
      <w:marTop w:val="0"/>
      <w:marBottom w:val="0"/>
      <w:divBdr>
        <w:top w:val="none" w:sz="0" w:space="0" w:color="auto"/>
        <w:left w:val="none" w:sz="0" w:space="0" w:color="auto"/>
        <w:bottom w:val="none" w:sz="0" w:space="0" w:color="auto"/>
        <w:right w:val="none" w:sz="0" w:space="0" w:color="auto"/>
      </w:divBdr>
    </w:div>
    <w:div w:id="1863738802">
      <w:bodyDiv w:val="1"/>
      <w:marLeft w:val="0"/>
      <w:marRight w:val="0"/>
      <w:marTop w:val="0"/>
      <w:marBottom w:val="0"/>
      <w:divBdr>
        <w:top w:val="none" w:sz="0" w:space="0" w:color="auto"/>
        <w:left w:val="none" w:sz="0" w:space="0" w:color="auto"/>
        <w:bottom w:val="none" w:sz="0" w:space="0" w:color="auto"/>
        <w:right w:val="none" w:sz="0" w:space="0" w:color="auto"/>
      </w:divBdr>
    </w:div>
    <w:div w:id="1863862707">
      <w:bodyDiv w:val="1"/>
      <w:marLeft w:val="0"/>
      <w:marRight w:val="0"/>
      <w:marTop w:val="0"/>
      <w:marBottom w:val="0"/>
      <w:divBdr>
        <w:top w:val="none" w:sz="0" w:space="0" w:color="auto"/>
        <w:left w:val="none" w:sz="0" w:space="0" w:color="auto"/>
        <w:bottom w:val="none" w:sz="0" w:space="0" w:color="auto"/>
        <w:right w:val="none" w:sz="0" w:space="0" w:color="auto"/>
      </w:divBdr>
    </w:div>
    <w:div w:id="1863938687">
      <w:bodyDiv w:val="1"/>
      <w:marLeft w:val="0"/>
      <w:marRight w:val="0"/>
      <w:marTop w:val="0"/>
      <w:marBottom w:val="0"/>
      <w:divBdr>
        <w:top w:val="none" w:sz="0" w:space="0" w:color="auto"/>
        <w:left w:val="none" w:sz="0" w:space="0" w:color="auto"/>
        <w:bottom w:val="none" w:sz="0" w:space="0" w:color="auto"/>
        <w:right w:val="none" w:sz="0" w:space="0" w:color="auto"/>
      </w:divBdr>
    </w:div>
    <w:div w:id="1864123339">
      <w:bodyDiv w:val="1"/>
      <w:marLeft w:val="0"/>
      <w:marRight w:val="0"/>
      <w:marTop w:val="0"/>
      <w:marBottom w:val="0"/>
      <w:divBdr>
        <w:top w:val="none" w:sz="0" w:space="0" w:color="auto"/>
        <w:left w:val="none" w:sz="0" w:space="0" w:color="auto"/>
        <w:bottom w:val="none" w:sz="0" w:space="0" w:color="auto"/>
        <w:right w:val="none" w:sz="0" w:space="0" w:color="auto"/>
      </w:divBdr>
    </w:div>
    <w:div w:id="1864173819">
      <w:bodyDiv w:val="1"/>
      <w:marLeft w:val="0"/>
      <w:marRight w:val="0"/>
      <w:marTop w:val="0"/>
      <w:marBottom w:val="0"/>
      <w:divBdr>
        <w:top w:val="none" w:sz="0" w:space="0" w:color="auto"/>
        <w:left w:val="none" w:sz="0" w:space="0" w:color="auto"/>
        <w:bottom w:val="none" w:sz="0" w:space="0" w:color="auto"/>
        <w:right w:val="none" w:sz="0" w:space="0" w:color="auto"/>
      </w:divBdr>
    </w:div>
    <w:div w:id="1864243482">
      <w:bodyDiv w:val="1"/>
      <w:marLeft w:val="0"/>
      <w:marRight w:val="0"/>
      <w:marTop w:val="0"/>
      <w:marBottom w:val="0"/>
      <w:divBdr>
        <w:top w:val="none" w:sz="0" w:space="0" w:color="auto"/>
        <w:left w:val="none" w:sz="0" w:space="0" w:color="auto"/>
        <w:bottom w:val="none" w:sz="0" w:space="0" w:color="auto"/>
        <w:right w:val="none" w:sz="0" w:space="0" w:color="auto"/>
      </w:divBdr>
    </w:div>
    <w:div w:id="1864396070">
      <w:bodyDiv w:val="1"/>
      <w:marLeft w:val="0"/>
      <w:marRight w:val="0"/>
      <w:marTop w:val="0"/>
      <w:marBottom w:val="0"/>
      <w:divBdr>
        <w:top w:val="none" w:sz="0" w:space="0" w:color="auto"/>
        <w:left w:val="none" w:sz="0" w:space="0" w:color="auto"/>
        <w:bottom w:val="none" w:sz="0" w:space="0" w:color="auto"/>
        <w:right w:val="none" w:sz="0" w:space="0" w:color="auto"/>
      </w:divBdr>
    </w:div>
    <w:div w:id="1864443116">
      <w:bodyDiv w:val="1"/>
      <w:marLeft w:val="0"/>
      <w:marRight w:val="0"/>
      <w:marTop w:val="0"/>
      <w:marBottom w:val="0"/>
      <w:divBdr>
        <w:top w:val="none" w:sz="0" w:space="0" w:color="auto"/>
        <w:left w:val="none" w:sz="0" w:space="0" w:color="auto"/>
        <w:bottom w:val="none" w:sz="0" w:space="0" w:color="auto"/>
        <w:right w:val="none" w:sz="0" w:space="0" w:color="auto"/>
      </w:divBdr>
    </w:div>
    <w:div w:id="1866090851">
      <w:bodyDiv w:val="1"/>
      <w:marLeft w:val="0"/>
      <w:marRight w:val="0"/>
      <w:marTop w:val="0"/>
      <w:marBottom w:val="0"/>
      <w:divBdr>
        <w:top w:val="none" w:sz="0" w:space="0" w:color="auto"/>
        <w:left w:val="none" w:sz="0" w:space="0" w:color="auto"/>
        <w:bottom w:val="none" w:sz="0" w:space="0" w:color="auto"/>
        <w:right w:val="none" w:sz="0" w:space="0" w:color="auto"/>
      </w:divBdr>
    </w:div>
    <w:div w:id="1866095169">
      <w:bodyDiv w:val="1"/>
      <w:marLeft w:val="0"/>
      <w:marRight w:val="0"/>
      <w:marTop w:val="0"/>
      <w:marBottom w:val="0"/>
      <w:divBdr>
        <w:top w:val="none" w:sz="0" w:space="0" w:color="auto"/>
        <w:left w:val="none" w:sz="0" w:space="0" w:color="auto"/>
        <w:bottom w:val="none" w:sz="0" w:space="0" w:color="auto"/>
        <w:right w:val="none" w:sz="0" w:space="0" w:color="auto"/>
      </w:divBdr>
    </w:div>
    <w:div w:id="1866282067">
      <w:bodyDiv w:val="1"/>
      <w:marLeft w:val="0"/>
      <w:marRight w:val="0"/>
      <w:marTop w:val="0"/>
      <w:marBottom w:val="0"/>
      <w:divBdr>
        <w:top w:val="none" w:sz="0" w:space="0" w:color="auto"/>
        <w:left w:val="none" w:sz="0" w:space="0" w:color="auto"/>
        <w:bottom w:val="none" w:sz="0" w:space="0" w:color="auto"/>
        <w:right w:val="none" w:sz="0" w:space="0" w:color="auto"/>
      </w:divBdr>
    </w:div>
    <w:div w:id="1866400051">
      <w:bodyDiv w:val="1"/>
      <w:marLeft w:val="0"/>
      <w:marRight w:val="0"/>
      <w:marTop w:val="0"/>
      <w:marBottom w:val="0"/>
      <w:divBdr>
        <w:top w:val="none" w:sz="0" w:space="0" w:color="auto"/>
        <w:left w:val="none" w:sz="0" w:space="0" w:color="auto"/>
        <w:bottom w:val="none" w:sz="0" w:space="0" w:color="auto"/>
        <w:right w:val="none" w:sz="0" w:space="0" w:color="auto"/>
      </w:divBdr>
    </w:div>
    <w:div w:id="1866407908">
      <w:bodyDiv w:val="1"/>
      <w:marLeft w:val="0"/>
      <w:marRight w:val="0"/>
      <w:marTop w:val="0"/>
      <w:marBottom w:val="0"/>
      <w:divBdr>
        <w:top w:val="none" w:sz="0" w:space="0" w:color="auto"/>
        <w:left w:val="none" w:sz="0" w:space="0" w:color="auto"/>
        <w:bottom w:val="none" w:sz="0" w:space="0" w:color="auto"/>
        <w:right w:val="none" w:sz="0" w:space="0" w:color="auto"/>
      </w:divBdr>
    </w:div>
    <w:div w:id="1866794375">
      <w:bodyDiv w:val="1"/>
      <w:marLeft w:val="0"/>
      <w:marRight w:val="0"/>
      <w:marTop w:val="0"/>
      <w:marBottom w:val="0"/>
      <w:divBdr>
        <w:top w:val="none" w:sz="0" w:space="0" w:color="auto"/>
        <w:left w:val="none" w:sz="0" w:space="0" w:color="auto"/>
        <w:bottom w:val="none" w:sz="0" w:space="0" w:color="auto"/>
        <w:right w:val="none" w:sz="0" w:space="0" w:color="auto"/>
      </w:divBdr>
    </w:div>
    <w:div w:id="1866863112">
      <w:bodyDiv w:val="1"/>
      <w:marLeft w:val="0"/>
      <w:marRight w:val="0"/>
      <w:marTop w:val="0"/>
      <w:marBottom w:val="0"/>
      <w:divBdr>
        <w:top w:val="none" w:sz="0" w:space="0" w:color="auto"/>
        <w:left w:val="none" w:sz="0" w:space="0" w:color="auto"/>
        <w:bottom w:val="none" w:sz="0" w:space="0" w:color="auto"/>
        <w:right w:val="none" w:sz="0" w:space="0" w:color="auto"/>
      </w:divBdr>
    </w:div>
    <w:div w:id="1866865467">
      <w:bodyDiv w:val="1"/>
      <w:marLeft w:val="0"/>
      <w:marRight w:val="0"/>
      <w:marTop w:val="0"/>
      <w:marBottom w:val="0"/>
      <w:divBdr>
        <w:top w:val="none" w:sz="0" w:space="0" w:color="auto"/>
        <w:left w:val="none" w:sz="0" w:space="0" w:color="auto"/>
        <w:bottom w:val="none" w:sz="0" w:space="0" w:color="auto"/>
        <w:right w:val="none" w:sz="0" w:space="0" w:color="auto"/>
      </w:divBdr>
    </w:div>
    <w:div w:id="1866867544">
      <w:bodyDiv w:val="1"/>
      <w:marLeft w:val="0"/>
      <w:marRight w:val="0"/>
      <w:marTop w:val="0"/>
      <w:marBottom w:val="0"/>
      <w:divBdr>
        <w:top w:val="none" w:sz="0" w:space="0" w:color="auto"/>
        <w:left w:val="none" w:sz="0" w:space="0" w:color="auto"/>
        <w:bottom w:val="none" w:sz="0" w:space="0" w:color="auto"/>
        <w:right w:val="none" w:sz="0" w:space="0" w:color="auto"/>
      </w:divBdr>
    </w:div>
    <w:div w:id="1867014049">
      <w:bodyDiv w:val="1"/>
      <w:marLeft w:val="0"/>
      <w:marRight w:val="0"/>
      <w:marTop w:val="0"/>
      <w:marBottom w:val="0"/>
      <w:divBdr>
        <w:top w:val="none" w:sz="0" w:space="0" w:color="auto"/>
        <w:left w:val="none" w:sz="0" w:space="0" w:color="auto"/>
        <w:bottom w:val="none" w:sz="0" w:space="0" w:color="auto"/>
        <w:right w:val="none" w:sz="0" w:space="0" w:color="auto"/>
      </w:divBdr>
    </w:div>
    <w:div w:id="1867209693">
      <w:bodyDiv w:val="1"/>
      <w:marLeft w:val="0"/>
      <w:marRight w:val="0"/>
      <w:marTop w:val="0"/>
      <w:marBottom w:val="0"/>
      <w:divBdr>
        <w:top w:val="none" w:sz="0" w:space="0" w:color="auto"/>
        <w:left w:val="none" w:sz="0" w:space="0" w:color="auto"/>
        <w:bottom w:val="none" w:sz="0" w:space="0" w:color="auto"/>
        <w:right w:val="none" w:sz="0" w:space="0" w:color="auto"/>
      </w:divBdr>
    </w:div>
    <w:div w:id="1867794287">
      <w:bodyDiv w:val="1"/>
      <w:marLeft w:val="0"/>
      <w:marRight w:val="0"/>
      <w:marTop w:val="0"/>
      <w:marBottom w:val="0"/>
      <w:divBdr>
        <w:top w:val="none" w:sz="0" w:space="0" w:color="auto"/>
        <w:left w:val="none" w:sz="0" w:space="0" w:color="auto"/>
        <w:bottom w:val="none" w:sz="0" w:space="0" w:color="auto"/>
        <w:right w:val="none" w:sz="0" w:space="0" w:color="auto"/>
      </w:divBdr>
      <w:divsChild>
        <w:div w:id="796217097">
          <w:marLeft w:val="480"/>
          <w:marRight w:val="0"/>
          <w:marTop w:val="0"/>
          <w:marBottom w:val="0"/>
          <w:divBdr>
            <w:top w:val="none" w:sz="0" w:space="0" w:color="auto"/>
            <w:left w:val="none" w:sz="0" w:space="0" w:color="auto"/>
            <w:bottom w:val="none" w:sz="0" w:space="0" w:color="auto"/>
            <w:right w:val="none" w:sz="0" w:space="0" w:color="auto"/>
          </w:divBdr>
        </w:div>
        <w:div w:id="1947492863">
          <w:marLeft w:val="480"/>
          <w:marRight w:val="0"/>
          <w:marTop w:val="0"/>
          <w:marBottom w:val="0"/>
          <w:divBdr>
            <w:top w:val="none" w:sz="0" w:space="0" w:color="auto"/>
            <w:left w:val="none" w:sz="0" w:space="0" w:color="auto"/>
            <w:bottom w:val="none" w:sz="0" w:space="0" w:color="auto"/>
            <w:right w:val="none" w:sz="0" w:space="0" w:color="auto"/>
          </w:divBdr>
        </w:div>
        <w:div w:id="1010836996">
          <w:marLeft w:val="480"/>
          <w:marRight w:val="0"/>
          <w:marTop w:val="0"/>
          <w:marBottom w:val="0"/>
          <w:divBdr>
            <w:top w:val="none" w:sz="0" w:space="0" w:color="auto"/>
            <w:left w:val="none" w:sz="0" w:space="0" w:color="auto"/>
            <w:bottom w:val="none" w:sz="0" w:space="0" w:color="auto"/>
            <w:right w:val="none" w:sz="0" w:space="0" w:color="auto"/>
          </w:divBdr>
        </w:div>
        <w:div w:id="1455320501">
          <w:marLeft w:val="480"/>
          <w:marRight w:val="0"/>
          <w:marTop w:val="0"/>
          <w:marBottom w:val="0"/>
          <w:divBdr>
            <w:top w:val="none" w:sz="0" w:space="0" w:color="auto"/>
            <w:left w:val="none" w:sz="0" w:space="0" w:color="auto"/>
            <w:bottom w:val="none" w:sz="0" w:space="0" w:color="auto"/>
            <w:right w:val="none" w:sz="0" w:space="0" w:color="auto"/>
          </w:divBdr>
        </w:div>
        <w:div w:id="1798451755">
          <w:marLeft w:val="480"/>
          <w:marRight w:val="0"/>
          <w:marTop w:val="0"/>
          <w:marBottom w:val="0"/>
          <w:divBdr>
            <w:top w:val="none" w:sz="0" w:space="0" w:color="auto"/>
            <w:left w:val="none" w:sz="0" w:space="0" w:color="auto"/>
            <w:bottom w:val="none" w:sz="0" w:space="0" w:color="auto"/>
            <w:right w:val="none" w:sz="0" w:space="0" w:color="auto"/>
          </w:divBdr>
        </w:div>
        <w:div w:id="1327704129">
          <w:marLeft w:val="480"/>
          <w:marRight w:val="0"/>
          <w:marTop w:val="0"/>
          <w:marBottom w:val="0"/>
          <w:divBdr>
            <w:top w:val="none" w:sz="0" w:space="0" w:color="auto"/>
            <w:left w:val="none" w:sz="0" w:space="0" w:color="auto"/>
            <w:bottom w:val="none" w:sz="0" w:space="0" w:color="auto"/>
            <w:right w:val="none" w:sz="0" w:space="0" w:color="auto"/>
          </w:divBdr>
        </w:div>
        <w:div w:id="377751090">
          <w:marLeft w:val="480"/>
          <w:marRight w:val="0"/>
          <w:marTop w:val="0"/>
          <w:marBottom w:val="0"/>
          <w:divBdr>
            <w:top w:val="none" w:sz="0" w:space="0" w:color="auto"/>
            <w:left w:val="none" w:sz="0" w:space="0" w:color="auto"/>
            <w:bottom w:val="none" w:sz="0" w:space="0" w:color="auto"/>
            <w:right w:val="none" w:sz="0" w:space="0" w:color="auto"/>
          </w:divBdr>
        </w:div>
        <w:div w:id="1286959216">
          <w:marLeft w:val="480"/>
          <w:marRight w:val="0"/>
          <w:marTop w:val="0"/>
          <w:marBottom w:val="0"/>
          <w:divBdr>
            <w:top w:val="none" w:sz="0" w:space="0" w:color="auto"/>
            <w:left w:val="none" w:sz="0" w:space="0" w:color="auto"/>
            <w:bottom w:val="none" w:sz="0" w:space="0" w:color="auto"/>
            <w:right w:val="none" w:sz="0" w:space="0" w:color="auto"/>
          </w:divBdr>
        </w:div>
        <w:div w:id="2005550337">
          <w:marLeft w:val="480"/>
          <w:marRight w:val="0"/>
          <w:marTop w:val="0"/>
          <w:marBottom w:val="0"/>
          <w:divBdr>
            <w:top w:val="none" w:sz="0" w:space="0" w:color="auto"/>
            <w:left w:val="none" w:sz="0" w:space="0" w:color="auto"/>
            <w:bottom w:val="none" w:sz="0" w:space="0" w:color="auto"/>
            <w:right w:val="none" w:sz="0" w:space="0" w:color="auto"/>
          </w:divBdr>
        </w:div>
        <w:div w:id="1871256236">
          <w:marLeft w:val="480"/>
          <w:marRight w:val="0"/>
          <w:marTop w:val="0"/>
          <w:marBottom w:val="0"/>
          <w:divBdr>
            <w:top w:val="none" w:sz="0" w:space="0" w:color="auto"/>
            <w:left w:val="none" w:sz="0" w:space="0" w:color="auto"/>
            <w:bottom w:val="none" w:sz="0" w:space="0" w:color="auto"/>
            <w:right w:val="none" w:sz="0" w:space="0" w:color="auto"/>
          </w:divBdr>
        </w:div>
        <w:div w:id="69886542">
          <w:marLeft w:val="480"/>
          <w:marRight w:val="0"/>
          <w:marTop w:val="0"/>
          <w:marBottom w:val="0"/>
          <w:divBdr>
            <w:top w:val="none" w:sz="0" w:space="0" w:color="auto"/>
            <w:left w:val="none" w:sz="0" w:space="0" w:color="auto"/>
            <w:bottom w:val="none" w:sz="0" w:space="0" w:color="auto"/>
            <w:right w:val="none" w:sz="0" w:space="0" w:color="auto"/>
          </w:divBdr>
        </w:div>
        <w:div w:id="1391885931">
          <w:marLeft w:val="480"/>
          <w:marRight w:val="0"/>
          <w:marTop w:val="0"/>
          <w:marBottom w:val="0"/>
          <w:divBdr>
            <w:top w:val="none" w:sz="0" w:space="0" w:color="auto"/>
            <w:left w:val="none" w:sz="0" w:space="0" w:color="auto"/>
            <w:bottom w:val="none" w:sz="0" w:space="0" w:color="auto"/>
            <w:right w:val="none" w:sz="0" w:space="0" w:color="auto"/>
          </w:divBdr>
        </w:div>
        <w:div w:id="1956673361">
          <w:marLeft w:val="480"/>
          <w:marRight w:val="0"/>
          <w:marTop w:val="0"/>
          <w:marBottom w:val="0"/>
          <w:divBdr>
            <w:top w:val="none" w:sz="0" w:space="0" w:color="auto"/>
            <w:left w:val="none" w:sz="0" w:space="0" w:color="auto"/>
            <w:bottom w:val="none" w:sz="0" w:space="0" w:color="auto"/>
            <w:right w:val="none" w:sz="0" w:space="0" w:color="auto"/>
          </w:divBdr>
        </w:div>
        <w:div w:id="1540051793">
          <w:marLeft w:val="480"/>
          <w:marRight w:val="0"/>
          <w:marTop w:val="0"/>
          <w:marBottom w:val="0"/>
          <w:divBdr>
            <w:top w:val="none" w:sz="0" w:space="0" w:color="auto"/>
            <w:left w:val="none" w:sz="0" w:space="0" w:color="auto"/>
            <w:bottom w:val="none" w:sz="0" w:space="0" w:color="auto"/>
            <w:right w:val="none" w:sz="0" w:space="0" w:color="auto"/>
          </w:divBdr>
        </w:div>
        <w:div w:id="1446001813">
          <w:marLeft w:val="480"/>
          <w:marRight w:val="0"/>
          <w:marTop w:val="0"/>
          <w:marBottom w:val="0"/>
          <w:divBdr>
            <w:top w:val="none" w:sz="0" w:space="0" w:color="auto"/>
            <w:left w:val="none" w:sz="0" w:space="0" w:color="auto"/>
            <w:bottom w:val="none" w:sz="0" w:space="0" w:color="auto"/>
            <w:right w:val="none" w:sz="0" w:space="0" w:color="auto"/>
          </w:divBdr>
        </w:div>
        <w:div w:id="1045717028">
          <w:marLeft w:val="480"/>
          <w:marRight w:val="0"/>
          <w:marTop w:val="0"/>
          <w:marBottom w:val="0"/>
          <w:divBdr>
            <w:top w:val="none" w:sz="0" w:space="0" w:color="auto"/>
            <w:left w:val="none" w:sz="0" w:space="0" w:color="auto"/>
            <w:bottom w:val="none" w:sz="0" w:space="0" w:color="auto"/>
            <w:right w:val="none" w:sz="0" w:space="0" w:color="auto"/>
          </w:divBdr>
        </w:div>
        <w:div w:id="1253514366">
          <w:marLeft w:val="480"/>
          <w:marRight w:val="0"/>
          <w:marTop w:val="0"/>
          <w:marBottom w:val="0"/>
          <w:divBdr>
            <w:top w:val="none" w:sz="0" w:space="0" w:color="auto"/>
            <w:left w:val="none" w:sz="0" w:space="0" w:color="auto"/>
            <w:bottom w:val="none" w:sz="0" w:space="0" w:color="auto"/>
            <w:right w:val="none" w:sz="0" w:space="0" w:color="auto"/>
          </w:divBdr>
        </w:div>
        <w:div w:id="1832283548">
          <w:marLeft w:val="480"/>
          <w:marRight w:val="0"/>
          <w:marTop w:val="0"/>
          <w:marBottom w:val="0"/>
          <w:divBdr>
            <w:top w:val="none" w:sz="0" w:space="0" w:color="auto"/>
            <w:left w:val="none" w:sz="0" w:space="0" w:color="auto"/>
            <w:bottom w:val="none" w:sz="0" w:space="0" w:color="auto"/>
            <w:right w:val="none" w:sz="0" w:space="0" w:color="auto"/>
          </w:divBdr>
        </w:div>
        <w:div w:id="158353032">
          <w:marLeft w:val="480"/>
          <w:marRight w:val="0"/>
          <w:marTop w:val="0"/>
          <w:marBottom w:val="0"/>
          <w:divBdr>
            <w:top w:val="none" w:sz="0" w:space="0" w:color="auto"/>
            <w:left w:val="none" w:sz="0" w:space="0" w:color="auto"/>
            <w:bottom w:val="none" w:sz="0" w:space="0" w:color="auto"/>
            <w:right w:val="none" w:sz="0" w:space="0" w:color="auto"/>
          </w:divBdr>
        </w:div>
        <w:div w:id="165637664">
          <w:marLeft w:val="480"/>
          <w:marRight w:val="0"/>
          <w:marTop w:val="0"/>
          <w:marBottom w:val="0"/>
          <w:divBdr>
            <w:top w:val="none" w:sz="0" w:space="0" w:color="auto"/>
            <w:left w:val="none" w:sz="0" w:space="0" w:color="auto"/>
            <w:bottom w:val="none" w:sz="0" w:space="0" w:color="auto"/>
            <w:right w:val="none" w:sz="0" w:space="0" w:color="auto"/>
          </w:divBdr>
        </w:div>
        <w:div w:id="423381927">
          <w:marLeft w:val="480"/>
          <w:marRight w:val="0"/>
          <w:marTop w:val="0"/>
          <w:marBottom w:val="0"/>
          <w:divBdr>
            <w:top w:val="none" w:sz="0" w:space="0" w:color="auto"/>
            <w:left w:val="none" w:sz="0" w:space="0" w:color="auto"/>
            <w:bottom w:val="none" w:sz="0" w:space="0" w:color="auto"/>
            <w:right w:val="none" w:sz="0" w:space="0" w:color="auto"/>
          </w:divBdr>
        </w:div>
        <w:div w:id="2142919370">
          <w:marLeft w:val="480"/>
          <w:marRight w:val="0"/>
          <w:marTop w:val="0"/>
          <w:marBottom w:val="0"/>
          <w:divBdr>
            <w:top w:val="none" w:sz="0" w:space="0" w:color="auto"/>
            <w:left w:val="none" w:sz="0" w:space="0" w:color="auto"/>
            <w:bottom w:val="none" w:sz="0" w:space="0" w:color="auto"/>
            <w:right w:val="none" w:sz="0" w:space="0" w:color="auto"/>
          </w:divBdr>
        </w:div>
        <w:div w:id="708603236">
          <w:marLeft w:val="480"/>
          <w:marRight w:val="0"/>
          <w:marTop w:val="0"/>
          <w:marBottom w:val="0"/>
          <w:divBdr>
            <w:top w:val="none" w:sz="0" w:space="0" w:color="auto"/>
            <w:left w:val="none" w:sz="0" w:space="0" w:color="auto"/>
            <w:bottom w:val="none" w:sz="0" w:space="0" w:color="auto"/>
            <w:right w:val="none" w:sz="0" w:space="0" w:color="auto"/>
          </w:divBdr>
        </w:div>
        <w:div w:id="1053694050">
          <w:marLeft w:val="480"/>
          <w:marRight w:val="0"/>
          <w:marTop w:val="0"/>
          <w:marBottom w:val="0"/>
          <w:divBdr>
            <w:top w:val="none" w:sz="0" w:space="0" w:color="auto"/>
            <w:left w:val="none" w:sz="0" w:space="0" w:color="auto"/>
            <w:bottom w:val="none" w:sz="0" w:space="0" w:color="auto"/>
            <w:right w:val="none" w:sz="0" w:space="0" w:color="auto"/>
          </w:divBdr>
        </w:div>
        <w:div w:id="1360744302">
          <w:marLeft w:val="480"/>
          <w:marRight w:val="0"/>
          <w:marTop w:val="0"/>
          <w:marBottom w:val="0"/>
          <w:divBdr>
            <w:top w:val="none" w:sz="0" w:space="0" w:color="auto"/>
            <w:left w:val="none" w:sz="0" w:space="0" w:color="auto"/>
            <w:bottom w:val="none" w:sz="0" w:space="0" w:color="auto"/>
            <w:right w:val="none" w:sz="0" w:space="0" w:color="auto"/>
          </w:divBdr>
        </w:div>
        <w:div w:id="1535456839">
          <w:marLeft w:val="480"/>
          <w:marRight w:val="0"/>
          <w:marTop w:val="0"/>
          <w:marBottom w:val="0"/>
          <w:divBdr>
            <w:top w:val="none" w:sz="0" w:space="0" w:color="auto"/>
            <w:left w:val="none" w:sz="0" w:space="0" w:color="auto"/>
            <w:bottom w:val="none" w:sz="0" w:space="0" w:color="auto"/>
            <w:right w:val="none" w:sz="0" w:space="0" w:color="auto"/>
          </w:divBdr>
        </w:div>
        <w:div w:id="1498039698">
          <w:marLeft w:val="480"/>
          <w:marRight w:val="0"/>
          <w:marTop w:val="0"/>
          <w:marBottom w:val="0"/>
          <w:divBdr>
            <w:top w:val="none" w:sz="0" w:space="0" w:color="auto"/>
            <w:left w:val="none" w:sz="0" w:space="0" w:color="auto"/>
            <w:bottom w:val="none" w:sz="0" w:space="0" w:color="auto"/>
            <w:right w:val="none" w:sz="0" w:space="0" w:color="auto"/>
          </w:divBdr>
        </w:div>
        <w:div w:id="739449953">
          <w:marLeft w:val="480"/>
          <w:marRight w:val="0"/>
          <w:marTop w:val="0"/>
          <w:marBottom w:val="0"/>
          <w:divBdr>
            <w:top w:val="none" w:sz="0" w:space="0" w:color="auto"/>
            <w:left w:val="none" w:sz="0" w:space="0" w:color="auto"/>
            <w:bottom w:val="none" w:sz="0" w:space="0" w:color="auto"/>
            <w:right w:val="none" w:sz="0" w:space="0" w:color="auto"/>
          </w:divBdr>
        </w:div>
        <w:div w:id="1092316490">
          <w:marLeft w:val="480"/>
          <w:marRight w:val="0"/>
          <w:marTop w:val="0"/>
          <w:marBottom w:val="0"/>
          <w:divBdr>
            <w:top w:val="none" w:sz="0" w:space="0" w:color="auto"/>
            <w:left w:val="none" w:sz="0" w:space="0" w:color="auto"/>
            <w:bottom w:val="none" w:sz="0" w:space="0" w:color="auto"/>
            <w:right w:val="none" w:sz="0" w:space="0" w:color="auto"/>
          </w:divBdr>
        </w:div>
        <w:div w:id="1088383502">
          <w:marLeft w:val="480"/>
          <w:marRight w:val="0"/>
          <w:marTop w:val="0"/>
          <w:marBottom w:val="0"/>
          <w:divBdr>
            <w:top w:val="none" w:sz="0" w:space="0" w:color="auto"/>
            <w:left w:val="none" w:sz="0" w:space="0" w:color="auto"/>
            <w:bottom w:val="none" w:sz="0" w:space="0" w:color="auto"/>
            <w:right w:val="none" w:sz="0" w:space="0" w:color="auto"/>
          </w:divBdr>
        </w:div>
        <w:div w:id="399712480">
          <w:marLeft w:val="480"/>
          <w:marRight w:val="0"/>
          <w:marTop w:val="0"/>
          <w:marBottom w:val="0"/>
          <w:divBdr>
            <w:top w:val="none" w:sz="0" w:space="0" w:color="auto"/>
            <w:left w:val="none" w:sz="0" w:space="0" w:color="auto"/>
            <w:bottom w:val="none" w:sz="0" w:space="0" w:color="auto"/>
            <w:right w:val="none" w:sz="0" w:space="0" w:color="auto"/>
          </w:divBdr>
        </w:div>
        <w:div w:id="417334714">
          <w:marLeft w:val="480"/>
          <w:marRight w:val="0"/>
          <w:marTop w:val="0"/>
          <w:marBottom w:val="0"/>
          <w:divBdr>
            <w:top w:val="none" w:sz="0" w:space="0" w:color="auto"/>
            <w:left w:val="none" w:sz="0" w:space="0" w:color="auto"/>
            <w:bottom w:val="none" w:sz="0" w:space="0" w:color="auto"/>
            <w:right w:val="none" w:sz="0" w:space="0" w:color="auto"/>
          </w:divBdr>
        </w:div>
        <w:div w:id="830871932">
          <w:marLeft w:val="480"/>
          <w:marRight w:val="0"/>
          <w:marTop w:val="0"/>
          <w:marBottom w:val="0"/>
          <w:divBdr>
            <w:top w:val="none" w:sz="0" w:space="0" w:color="auto"/>
            <w:left w:val="none" w:sz="0" w:space="0" w:color="auto"/>
            <w:bottom w:val="none" w:sz="0" w:space="0" w:color="auto"/>
            <w:right w:val="none" w:sz="0" w:space="0" w:color="auto"/>
          </w:divBdr>
        </w:div>
        <w:div w:id="1615405315">
          <w:marLeft w:val="480"/>
          <w:marRight w:val="0"/>
          <w:marTop w:val="0"/>
          <w:marBottom w:val="0"/>
          <w:divBdr>
            <w:top w:val="none" w:sz="0" w:space="0" w:color="auto"/>
            <w:left w:val="none" w:sz="0" w:space="0" w:color="auto"/>
            <w:bottom w:val="none" w:sz="0" w:space="0" w:color="auto"/>
            <w:right w:val="none" w:sz="0" w:space="0" w:color="auto"/>
          </w:divBdr>
        </w:div>
        <w:div w:id="1987315816">
          <w:marLeft w:val="480"/>
          <w:marRight w:val="0"/>
          <w:marTop w:val="0"/>
          <w:marBottom w:val="0"/>
          <w:divBdr>
            <w:top w:val="none" w:sz="0" w:space="0" w:color="auto"/>
            <w:left w:val="none" w:sz="0" w:space="0" w:color="auto"/>
            <w:bottom w:val="none" w:sz="0" w:space="0" w:color="auto"/>
            <w:right w:val="none" w:sz="0" w:space="0" w:color="auto"/>
          </w:divBdr>
        </w:div>
      </w:divsChild>
    </w:div>
    <w:div w:id="1868174851">
      <w:bodyDiv w:val="1"/>
      <w:marLeft w:val="0"/>
      <w:marRight w:val="0"/>
      <w:marTop w:val="0"/>
      <w:marBottom w:val="0"/>
      <w:divBdr>
        <w:top w:val="none" w:sz="0" w:space="0" w:color="auto"/>
        <w:left w:val="none" w:sz="0" w:space="0" w:color="auto"/>
        <w:bottom w:val="none" w:sz="0" w:space="0" w:color="auto"/>
        <w:right w:val="none" w:sz="0" w:space="0" w:color="auto"/>
      </w:divBdr>
      <w:divsChild>
        <w:div w:id="1728069302">
          <w:marLeft w:val="480"/>
          <w:marRight w:val="0"/>
          <w:marTop w:val="0"/>
          <w:marBottom w:val="0"/>
          <w:divBdr>
            <w:top w:val="none" w:sz="0" w:space="0" w:color="auto"/>
            <w:left w:val="none" w:sz="0" w:space="0" w:color="auto"/>
            <w:bottom w:val="none" w:sz="0" w:space="0" w:color="auto"/>
            <w:right w:val="none" w:sz="0" w:space="0" w:color="auto"/>
          </w:divBdr>
        </w:div>
        <w:div w:id="63532713">
          <w:marLeft w:val="480"/>
          <w:marRight w:val="0"/>
          <w:marTop w:val="0"/>
          <w:marBottom w:val="0"/>
          <w:divBdr>
            <w:top w:val="none" w:sz="0" w:space="0" w:color="auto"/>
            <w:left w:val="none" w:sz="0" w:space="0" w:color="auto"/>
            <w:bottom w:val="none" w:sz="0" w:space="0" w:color="auto"/>
            <w:right w:val="none" w:sz="0" w:space="0" w:color="auto"/>
          </w:divBdr>
        </w:div>
        <w:div w:id="126823207">
          <w:marLeft w:val="480"/>
          <w:marRight w:val="0"/>
          <w:marTop w:val="0"/>
          <w:marBottom w:val="0"/>
          <w:divBdr>
            <w:top w:val="none" w:sz="0" w:space="0" w:color="auto"/>
            <w:left w:val="none" w:sz="0" w:space="0" w:color="auto"/>
            <w:bottom w:val="none" w:sz="0" w:space="0" w:color="auto"/>
            <w:right w:val="none" w:sz="0" w:space="0" w:color="auto"/>
          </w:divBdr>
        </w:div>
        <w:div w:id="500850672">
          <w:marLeft w:val="480"/>
          <w:marRight w:val="0"/>
          <w:marTop w:val="0"/>
          <w:marBottom w:val="0"/>
          <w:divBdr>
            <w:top w:val="none" w:sz="0" w:space="0" w:color="auto"/>
            <w:left w:val="none" w:sz="0" w:space="0" w:color="auto"/>
            <w:bottom w:val="none" w:sz="0" w:space="0" w:color="auto"/>
            <w:right w:val="none" w:sz="0" w:space="0" w:color="auto"/>
          </w:divBdr>
        </w:div>
        <w:div w:id="1423254634">
          <w:marLeft w:val="480"/>
          <w:marRight w:val="0"/>
          <w:marTop w:val="0"/>
          <w:marBottom w:val="0"/>
          <w:divBdr>
            <w:top w:val="none" w:sz="0" w:space="0" w:color="auto"/>
            <w:left w:val="none" w:sz="0" w:space="0" w:color="auto"/>
            <w:bottom w:val="none" w:sz="0" w:space="0" w:color="auto"/>
            <w:right w:val="none" w:sz="0" w:space="0" w:color="auto"/>
          </w:divBdr>
        </w:div>
        <w:div w:id="7218140">
          <w:marLeft w:val="480"/>
          <w:marRight w:val="0"/>
          <w:marTop w:val="0"/>
          <w:marBottom w:val="0"/>
          <w:divBdr>
            <w:top w:val="none" w:sz="0" w:space="0" w:color="auto"/>
            <w:left w:val="none" w:sz="0" w:space="0" w:color="auto"/>
            <w:bottom w:val="none" w:sz="0" w:space="0" w:color="auto"/>
            <w:right w:val="none" w:sz="0" w:space="0" w:color="auto"/>
          </w:divBdr>
        </w:div>
        <w:div w:id="987588845">
          <w:marLeft w:val="480"/>
          <w:marRight w:val="0"/>
          <w:marTop w:val="0"/>
          <w:marBottom w:val="0"/>
          <w:divBdr>
            <w:top w:val="none" w:sz="0" w:space="0" w:color="auto"/>
            <w:left w:val="none" w:sz="0" w:space="0" w:color="auto"/>
            <w:bottom w:val="none" w:sz="0" w:space="0" w:color="auto"/>
            <w:right w:val="none" w:sz="0" w:space="0" w:color="auto"/>
          </w:divBdr>
        </w:div>
        <w:div w:id="1276982549">
          <w:marLeft w:val="480"/>
          <w:marRight w:val="0"/>
          <w:marTop w:val="0"/>
          <w:marBottom w:val="0"/>
          <w:divBdr>
            <w:top w:val="none" w:sz="0" w:space="0" w:color="auto"/>
            <w:left w:val="none" w:sz="0" w:space="0" w:color="auto"/>
            <w:bottom w:val="none" w:sz="0" w:space="0" w:color="auto"/>
            <w:right w:val="none" w:sz="0" w:space="0" w:color="auto"/>
          </w:divBdr>
        </w:div>
        <w:div w:id="1846480344">
          <w:marLeft w:val="480"/>
          <w:marRight w:val="0"/>
          <w:marTop w:val="0"/>
          <w:marBottom w:val="0"/>
          <w:divBdr>
            <w:top w:val="none" w:sz="0" w:space="0" w:color="auto"/>
            <w:left w:val="none" w:sz="0" w:space="0" w:color="auto"/>
            <w:bottom w:val="none" w:sz="0" w:space="0" w:color="auto"/>
            <w:right w:val="none" w:sz="0" w:space="0" w:color="auto"/>
          </w:divBdr>
        </w:div>
        <w:div w:id="1897231462">
          <w:marLeft w:val="480"/>
          <w:marRight w:val="0"/>
          <w:marTop w:val="0"/>
          <w:marBottom w:val="0"/>
          <w:divBdr>
            <w:top w:val="none" w:sz="0" w:space="0" w:color="auto"/>
            <w:left w:val="none" w:sz="0" w:space="0" w:color="auto"/>
            <w:bottom w:val="none" w:sz="0" w:space="0" w:color="auto"/>
            <w:right w:val="none" w:sz="0" w:space="0" w:color="auto"/>
          </w:divBdr>
        </w:div>
        <w:div w:id="257443837">
          <w:marLeft w:val="480"/>
          <w:marRight w:val="0"/>
          <w:marTop w:val="0"/>
          <w:marBottom w:val="0"/>
          <w:divBdr>
            <w:top w:val="none" w:sz="0" w:space="0" w:color="auto"/>
            <w:left w:val="none" w:sz="0" w:space="0" w:color="auto"/>
            <w:bottom w:val="none" w:sz="0" w:space="0" w:color="auto"/>
            <w:right w:val="none" w:sz="0" w:space="0" w:color="auto"/>
          </w:divBdr>
        </w:div>
        <w:div w:id="1954285556">
          <w:marLeft w:val="480"/>
          <w:marRight w:val="0"/>
          <w:marTop w:val="0"/>
          <w:marBottom w:val="0"/>
          <w:divBdr>
            <w:top w:val="none" w:sz="0" w:space="0" w:color="auto"/>
            <w:left w:val="none" w:sz="0" w:space="0" w:color="auto"/>
            <w:bottom w:val="none" w:sz="0" w:space="0" w:color="auto"/>
            <w:right w:val="none" w:sz="0" w:space="0" w:color="auto"/>
          </w:divBdr>
        </w:div>
        <w:div w:id="473062212">
          <w:marLeft w:val="480"/>
          <w:marRight w:val="0"/>
          <w:marTop w:val="0"/>
          <w:marBottom w:val="0"/>
          <w:divBdr>
            <w:top w:val="none" w:sz="0" w:space="0" w:color="auto"/>
            <w:left w:val="none" w:sz="0" w:space="0" w:color="auto"/>
            <w:bottom w:val="none" w:sz="0" w:space="0" w:color="auto"/>
            <w:right w:val="none" w:sz="0" w:space="0" w:color="auto"/>
          </w:divBdr>
        </w:div>
        <w:div w:id="2090224279">
          <w:marLeft w:val="480"/>
          <w:marRight w:val="0"/>
          <w:marTop w:val="0"/>
          <w:marBottom w:val="0"/>
          <w:divBdr>
            <w:top w:val="none" w:sz="0" w:space="0" w:color="auto"/>
            <w:left w:val="none" w:sz="0" w:space="0" w:color="auto"/>
            <w:bottom w:val="none" w:sz="0" w:space="0" w:color="auto"/>
            <w:right w:val="none" w:sz="0" w:space="0" w:color="auto"/>
          </w:divBdr>
        </w:div>
        <w:div w:id="613173123">
          <w:marLeft w:val="480"/>
          <w:marRight w:val="0"/>
          <w:marTop w:val="0"/>
          <w:marBottom w:val="0"/>
          <w:divBdr>
            <w:top w:val="none" w:sz="0" w:space="0" w:color="auto"/>
            <w:left w:val="none" w:sz="0" w:space="0" w:color="auto"/>
            <w:bottom w:val="none" w:sz="0" w:space="0" w:color="auto"/>
            <w:right w:val="none" w:sz="0" w:space="0" w:color="auto"/>
          </w:divBdr>
        </w:div>
        <w:div w:id="442268694">
          <w:marLeft w:val="480"/>
          <w:marRight w:val="0"/>
          <w:marTop w:val="0"/>
          <w:marBottom w:val="0"/>
          <w:divBdr>
            <w:top w:val="none" w:sz="0" w:space="0" w:color="auto"/>
            <w:left w:val="none" w:sz="0" w:space="0" w:color="auto"/>
            <w:bottom w:val="none" w:sz="0" w:space="0" w:color="auto"/>
            <w:right w:val="none" w:sz="0" w:space="0" w:color="auto"/>
          </w:divBdr>
        </w:div>
        <w:div w:id="276257943">
          <w:marLeft w:val="480"/>
          <w:marRight w:val="0"/>
          <w:marTop w:val="0"/>
          <w:marBottom w:val="0"/>
          <w:divBdr>
            <w:top w:val="none" w:sz="0" w:space="0" w:color="auto"/>
            <w:left w:val="none" w:sz="0" w:space="0" w:color="auto"/>
            <w:bottom w:val="none" w:sz="0" w:space="0" w:color="auto"/>
            <w:right w:val="none" w:sz="0" w:space="0" w:color="auto"/>
          </w:divBdr>
        </w:div>
        <w:div w:id="801652937">
          <w:marLeft w:val="480"/>
          <w:marRight w:val="0"/>
          <w:marTop w:val="0"/>
          <w:marBottom w:val="0"/>
          <w:divBdr>
            <w:top w:val="none" w:sz="0" w:space="0" w:color="auto"/>
            <w:left w:val="none" w:sz="0" w:space="0" w:color="auto"/>
            <w:bottom w:val="none" w:sz="0" w:space="0" w:color="auto"/>
            <w:right w:val="none" w:sz="0" w:space="0" w:color="auto"/>
          </w:divBdr>
        </w:div>
        <w:div w:id="2099859988">
          <w:marLeft w:val="480"/>
          <w:marRight w:val="0"/>
          <w:marTop w:val="0"/>
          <w:marBottom w:val="0"/>
          <w:divBdr>
            <w:top w:val="none" w:sz="0" w:space="0" w:color="auto"/>
            <w:left w:val="none" w:sz="0" w:space="0" w:color="auto"/>
            <w:bottom w:val="none" w:sz="0" w:space="0" w:color="auto"/>
            <w:right w:val="none" w:sz="0" w:space="0" w:color="auto"/>
          </w:divBdr>
        </w:div>
        <w:div w:id="806629507">
          <w:marLeft w:val="480"/>
          <w:marRight w:val="0"/>
          <w:marTop w:val="0"/>
          <w:marBottom w:val="0"/>
          <w:divBdr>
            <w:top w:val="none" w:sz="0" w:space="0" w:color="auto"/>
            <w:left w:val="none" w:sz="0" w:space="0" w:color="auto"/>
            <w:bottom w:val="none" w:sz="0" w:space="0" w:color="auto"/>
            <w:right w:val="none" w:sz="0" w:space="0" w:color="auto"/>
          </w:divBdr>
        </w:div>
        <w:div w:id="329212766">
          <w:marLeft w:val="480"/>
          <w:marRight w:val="0"/>
          <w:marTop w:val="0"/>
          <w:marBottom w:val="0"/>
          <w:divBdr>
            <w:top w:val="none" w:sz="0" w:space="0" w:color="auto"/>
            <w:left w:val="none" w:sz="0" w:space="0" w:color="auto"/>
            <w:bottom w:val="none" w:sz="0" w:space="0" w:color="auto"/>
            <w:right w:val="none" w:sz="0" w:space="0" w:color="auto"/>
          </w:divBdr>
        </w:div>
        <w:div w:id="843672085">
          <w:marLeft w:val="480"/>
          <w:marRight w:val="0"/>
          <w:marTop w:val="0"/>
          <w:marBottom w:val="0"/>
          <w:divBdr>
            <w:top w:val="none" w:sz="0" w:space="0" w:color="auto"/>
            <w:left w:val="none" w:sz="0" w:space="0" w:color="auto"/>
            <w:bottom w:val="none" w:sz="0" w:space="0" w:color="auto"/>
            <w:right w:val="none" w:sz="0" w:space="0" w:color="auto"/>
          </w:divBdr>
        </w:div>
        <w:div w:id="1491362569">
          <w:marLeft w:val="480"/>
          <w:marRight w:val="0"/>
          <w:marTop w:val="0"/>
          <w:marBottom w:val="0"/>
          <w:divBdr>
            <w:top w:val="none" w:sz="0" w:space="0" w:color="auto"/>
            <w:left w:val="none" w:sz="0" w:space="0" w:color="auto"/>
            <w:bottom w:val="none" w:sz="0" w:space="0" w:color="auto"/>
            <w:right w:val="none" w:sz="0" w:space="0" w:color="auto"/>
          </w:divBdr>
        </w:div>
        <w:div w:id="823156460">
          <w:marLeft w:val="480"/>
          <w:marRight w:val="0"/>
          <w:marTop w:val="0"/>
          <w:marBottom w:val="0"/>
          <w:divBdr>
            <w:top w:val="none" w:sz="0" w:space="0" w:color="auto"/>
            <w:left w:val="none" w:sz="0" w:space="0" w:color="auto"/>
            <w:bottom w:val="none" w:sz="0" w:space="0" w:color="auto"/>
            <w:right w:val="none" w:sz="0" w:space="0" w:color="auto"/>
          </w:divBdr>
        </w:div>
        <w:div w:id="2132672534">
          <w:marLeft w:val="480"/>
          <w:marRight w:val="0"/>
          <w:marTop w:val="0"/>
          <w:marBottom w:val="0"/>
          <w:divBdr>
            <w:top w:val="none" w:sz="0" w:space="0" w:color="auto"/>
            <w:left w:val="none" w:sz="0" w:space="0" w:color="auto"/>
            <w:bottom w:val="none" w:sz="0" w:space="0" w:color="auto"/>
            <w:right w:val="none" w:sz="0" w:space="0" w:color="auto"/>
          </w:divBdr>
        </w:div>
        <w:div w:id="522281187">
          <w:marLeft w:val="480"/>
          <w:marRight w:val="0"/>
          <w:marTop w:val="0"/>
          <w:marBottom w:val="0"/>
          <w:divBdr>
            <w:top w:val="none" w:sz="0" w:space="0" w:color="auto"/>
            <w:left w:val="none" w:sz="0" w:space="0" w:color="auto"/>
            <w:bottom w:val="none" w:sz="0" w:space="0" w:color="auto"/>
            <w:right w:val="none" w:sz="0" w:space="0" w:color="auto"/>
          </w:divBdr>
        </w:div>
      </w:divsChild>
    </w:div>
    <w:div w:id="1868330696">
      <w:bodyDiv w:val="1"/>
      <w:marLeft w:val="0"/>
      <w:marRight w:val="0"/>
      <w:marTop w:val="0"/>
      <w:marBottom w:val="0"/>
      <w:divBdr>
        <w:top w:val="none" w:sz="0" w:space="0" w:color="auto"/>
        <w:left w:val="none" w:sz="0" w:space="0" w:color="auto"/>
        <w:bottom w:val="none" w:sz="0" w:space="0" w:color="auto"/>
        <w:right w:val="none" w:sz="0" w:space="0" w:color="auto"/>
      </w:divBdr>
    </w:div>
    <w:div w:id="1868525302">
      <w:bodyDiv w:val="1"/>
      <w:marLeft w:val="0"/>
      <w:marRight w:val="0"/>
      <w:marTop w:val="0"/>
      <w:marBottom w:val="0"/>
      <w:divBdr>
        <w:top w:val="none" w:sz="0" w:space="0" w:color="auto"/>
        <w:left w:val="none" w:sz="0" w:space="0" w:color="auto"/>
        <w:bottom w:val="none" w:sz="0" w:space="0" w:color="auto"/>
        <w:right w:val="none" w:sz="0" w:space="0" w:color="auto"/>
      </w:divBdr>
    </w:div>
    <w:div w:id="1868566883">
      <w:bodyDiv w:val="1"/>
      <w:marLeft w:val="0"/>
      <w:marRight w:val="0"/>
      <w:marTop w:val="0"/>
      <w:marBottom w:val="0"/>
      <w:divBdr>
        <w:top w:val="none" w:sz="0" w:space="0" w:color="auto"/>
        <w:left w:val="none" w:sz="0" w:space="0" w:color="auto"/>
        <w:bottom w:val="none" w:sz="0" w:space="0" w:color="auto"/>
        <w:right w:val="none" w:sz="0" w:space="0" w:color="auto"/>
      </w:divBdr>
    </w:div>
    <w:div w:id="1868640458">
      <w:bodyDiv w:val="1"/>
      <w:marLeft w:val="0"/>
      <w:marRight w:val="0"/>
      <w:marTop w:val="0"/>
      <w:marBottom w:val="0"/>
      <w:divBdr>
        <w:top w:val="none" w:sz="0" w:space="0" w:color="auto"/>
        <w:left w:val="none" w:sz="0" w:space="0" w:color="auto"/>
        <w:bottom w:val="none" w:sz="0" w:space="0" w:color="auto"/>
        <w:right w:val="none" w:sz="0" w:space="0" w:color="auto"/>
      </w:divBdr>
    </w:div>
    <w:div w:id="1868714056">
      <w:bodyDiv w:val="1"/>
      <w:marLeft w:val="0"/>
      <w:marRight w:val="0"/>
      <w:marTop w:val="0"/>
      <w:marBottom w:val="0"/>
      <w:divBdr>
        <w:top w:val="none" w:sz="0" w:space="0" w:color="auto"/>
        <w:left w:val="none" w:sz="0" w:space="0" w:color="auto"/>
        <w:bottom w:val="none" w:sz="0" w:space="0" w:color="auto"/>
        <w:right w:val="none" w:sz="0" w:space="0" w:color="auto"/>
      </w:divBdr>
    </w:div>
    <w:div w:id="1869029614">
      <w:bodyDiv w:val="1"/>
      <w:marLeft w:val="0"/>
      <w:marRight w:val="0"/>
      <w:marTop w:val="0"/>
      <w:marBottom w:val="0"/>
      <w:divBdr>
        <w:top w:val="none" w:sz="0" w:space="0" w:color="auto"/>
        <w:left w:val="none" w:sz="0" w:space="0" w:color="auto"/>
        <w:bottom w:val="none" w:sz="0" w:space="0" w:color="auto"/>
        <w:right w:val="none" w:sz="0" w:space="0" w:color="auto"/>
      </w:divBdr>
    </w:div>
    <w:div w:id="1869947312">
      <w:bodyDiv w:val="1"/>
      <w:marLeft w:val="0"/>
      <w:marRight w:val="0"/>
      <w:marTop w:val="0"/>
      <w:marBottom w:val="0"/>
      <w:divBdr>
        <w:top w:val="none" w:sz="0" w:space="0" w:color="auto"/>
        <w:left w:val="none" w:sz="0" w:space="0" w:color="auto"/>
        <w:bottom w:val="none" w:sz="0" w:space="0" w:color="auto"/>
        <w:right w:val="none" w:sz="0" w:space="0" w:color="auto"/>
      </w:divBdr>
    </w:div>
    <w:div w:id="1870292722">
      <w:bodyDiv w:val="1"/>
      <w:marLeft w:val="0"/>
      <w:marRight w:val="0"/>
      <w:marTop w:val="0"/>
      <w:marBottom w:val="0"/>
      <w:divBdr>
        <w:top w:val="none" w:sz="0" w:space="0" w:color="auto"/>
        <w:left w:val="none" w:sz="0" w:space="0" w:color="auto"/>
        <w:bottom w:val="none" w:sz="0" w:space="0" w:color="auto"/>
        <w:right w:val="none" w:sz="0" w:space="0" w:color="auto"/>
      </w:divBdr>
    </w:div>
    <w:div w:id="1870294621">
      <w:bodyDiv w:val="1"/>
      <w:marLeft w:val="0"/>
      <w:marRight w:val="0"/>
      <w:marTop w:val="0"/>
      <w:marBottom w:val="0"/>
      <w:divBdr>
        <w:top w:val="none" w:sz="0" w:space="0" w:color="auto"/>
        <w:left w:val="none" w:sz="0" w:space="0" w:color="auto"/>
        <w:bottom w:val="none" w:sz="0" w:space="0" w:color="auto"/>
        <w:right w:val="none" w:sz="0" w:space="0" w:color="auto"/>
      </w:divBdr>
    </w:div>
    <w:div w:id="1870945563">
      <w:bodyDiv w:val="1"/>
      <w:marLeft w:val="0"/>
      <w:marRight w:val="0"/>
      <w:marTop w:val="0"/>
      <w:marBottom w:val="0"/>
      <w:divBdr>
        <w:top w:val="none" w:sz="0" w:space="0" w:color="auto"/>
        <w:left w:val="none" w:sz="0" w:space="0" w:color="auto"/>
        <w:bottom w:val="none" w:sz="0" w:space="0" w:color="auto"/>
        <w:right w:val="none" w:sz="0" w:space="0" w:color="auto"/>
      </w:divBdr>
      <w:divsChild>
        <w:div w:id="1932081912">
          <w:marLeft w:val="480"/>
          <w:marRight w:val="0"/>
          <w:marTop w:val="0"/>
          <w:marBottom w:val="0"/>
          <w:divBdr>
            <w:top w:val="none" w:sz="0" w:space="0" w:color="auto"/>
            <w:left w:val="none" w:sz="0" w:space="0" w:color="auto"/>
            <w:bottom w:val="none" w:sz="0" w:space="0" w:color="auto"/>
            <w:right w:val="none" w:sz="0" w:space="0" w:color="auto"/>
          </w:divBdr>
        </w:div>
        <w:div w:id="1840926092">
          <w:marLeft w:val="480"/>
          <w:marRight w:val="0"/>
          <w:marTop w:val="0"/>
          <w:marBottom w:val="0"/>
          <w:divBdr>
            <w:top w:val="none" w:sz="0" w:space="0" w:color="auto"/>
            <w:left w:val="none" w:sz="0" w:space="0" w:color="auto"/>
            <w:bottom w:val="none" w:sz="0" w:space="0" w:color="auto"/>
            <w:right w:val="none" w:sz="0" w:space="0" w:color="auto"/>
          </w:divBdr>
        </w:div>
        <w:div w:id="322661222">
          <w:marLeft w:val="480"/>
          <w:marRight w:val="0"/>
          <w:marTop w:val="0"/>
          <w:marBottom w:val="0"/>
          <w:divBdr>
            <w:top w:val="none" w:sz="0" w:space="0" w:color="auto"/>
            <w:left w:val="none" w:sz="0" w:space="0" w:color="auto"/>
            <w:bottom w:val="none" w:sz="0" w:space="0" w:color="auto"/>
            <w:right w:val="none" w:sz="0" w:space="0" w:color="auto"/>
          </w:divBdr>
        </w:div>
        <w:div w:id="243731715">
          <w:marLeft w:val="480"/>
          <w:marRight w:val="0"/>
          <w:marTop w:val="0"/>
          <w:marBottom w:val="0"/>
          <w:divBdr>
            <w:top w:val="none" w:sz="0" w:space="0" w:color="auto"/>
            <w:left w:val="none" w:sz="0" w:space="0" w:color="auto"/>
            <w:bottom w:val="none" w:sz="0" w:space="0" w:color="auto"/>
            <w:right w:val="none" w:sz="0" w:space="0" w:color="auto"/>
          </w:divBdr>
        </w:div>
        <w:div w:id="879323501">
          <w:marLeft w:val="480"/>
          <w:marRight w:val="0"/>
          <w:marTop w:val="0"/>
          <w:marBottom w:val="0"/>
          <w:divBdr>
            <w:top w:val="none" w:sz="0" w:space="0" w:color="auto"/>
            <w:left w:val="none" w:sz="0" w:space="0" w:color="auto"/>
            <w:bottom w:val="none" w:sz="0" w:space="0" w:color="auto"/>
            <w:right w:val="none" w:sz="0" w:space="0" w:color="auto"/>
          </w:divBdr>
        </w:div>
        <w:div w:id="1232428760">
          <w:marLeft w:val="480"/>
          <w:marRight w:val="0"/>
          <w:marTop w:val="0"/>
          <w:marBottom w:val="0"/>
          <w:divBdr>
            <w:top w:val="none" w:sz="0" w:space="0" w:color="auto"/>
            <w:left w:val="none" w:sz="0" w:space="0" w:color="auto"/>
            <w:bottom w:val="none" w:sz="0" w:space="0" w:color="auto"/>
            <w:right w:val="none" w:sz="0" w:space="0" w:color="auto"/>
          </w:divBdr>
        </w:div>
        <w:div w:id="1738089955">
          <w:marLeft w:val="480"/>
          <w:marRight w:val="0"/>
          <w:marTop w:val="0"/>
          <w:marBottom w:val="0"/>
          <w:divBdr>
            <w:top w:val="none" w:sz="0" w:space="0" w:color="auto"/>
            <w:left w:val="none" w:sz="0" w:space="0" w:color="auto"/>
            <w:bottom w:val="none" w:sz="0" w:space="0" w:color="auto"/>
            <w:right w:val="none" w:sz="0" w:space="0" w:color="auto"/>
          </w:divBdr>
        </w:div>
        <w:div w:id="1095707778">
          <w:marLeft w:val="480"/>
          <w:marRight w:val="0"/>
          <w:marTop w:val="0"/>
          <w:marBottom w:val="0"/>
          <w:divBdr>
            <w:top w:val="none" w:sz="0" w:space="0" w:color="auto"/>
            <w:left w:val="none" w:sz="0" w:space="0" w:color="auto"/>
            <w:bottom w:val="none" w:sz="0" w:space="0" w:color="auto"/>
            <w:right w:val="none" w:sz="0" w:space="0" w:color="auto"/>
          </w:divBdr>
        </w:div>
        <w:div w:id="340205374">
          <w:marLeft w:val="480"/>
          <w:marRight w:val="0"/>
          <w:marTop w:val="0"/>
          <w:marBottom w:val="0"/>
          <w:divBdr>
            <w:top w:val="none" w:sz="0" w:space="0" w:color="auto"/>
            <w:left w:val="none" w:sz="0" w:space="0" w:color="auto"/>
            <w:bottom w:val="none" w:sz="0" w:space="0" w:color="auto"/>
            <w:right w:val="none" w:sz="0" w:space="0" w:color="auto"/>
          </w:divBdr>
        </w:div>
        <w:div w:id="1148935636">
          <w:marLeft w:val="480"/>
          <w:marRight w:val="0"/>
          <w:marTop w:val="0"/>
          <w:marBottom w:val="0"/>
          <w:divBdr>
            <w:top w:val="none" w:sz="0" w:space="0" w:color="auto"/>
            <w:left w:val="none" w:sz="0" w:space="0" w:color="auto"/>
            <w:bottom w:val="none" w:sz="0" w:space="0" w:color="auto"/>
            <w:right w:val="none" w:sz="0" w:space="0" w:color="auto"/>
          </w:divBdr>
        </w:div>
        <w:div w:id="573510362">
          <w:marLeft w:val="480"/>
          <w:marRight w:val="0"/>
          <w:marTop w:val="0"/>
          <w:marBottom w:val="0"/>
          <w:divBdr>
            <w:top w:val="none" w:sz="0" w:space="0" w:color="auto"/>
            <w:left w:val="none" w:sz="0" w:space="0" w:color="auto"/>
            <w:bottom w:val="none" w:sz="0" w:space="0" w:color="auto"/>
            <w:right w:val="none" w:sz="0" w:space="0" w:color="auto"/>
          </w:divBdr>
        </w:div>
        <w:div w:id="589168683">
          <w:marLeft w:val="480"/>
          <w:marRight w:val="0"/>
          <w:marTop w:val="0"/>
          <w:marBottom w:val="0"/>
          <w:divBdr>
            <w:top w:val="none" w:sz="0" w:space="0" w:color="auto"/>
            <w:left w:val="none" w:sz="0" w:space="0" w:color="auto"/>
            <w:bottom w:val="none" w:sz="0" w:space="0" w:color="auto"/>
            <w:right w:val="none" w:sz="0" w:space="0" w:color="auto"/>
          </w:divBdr>
        </w:div>
        <w:div w:id="794832737">
          <w:marLeft w:val="480"/>
          <w:marRight w:val="0"/>
          <w:marTop w:val="0"/>
          <w:marBottom w:val="0"/>
          <w:divBdr>
            <w:top w:val="none" w:sz="0" w:space="0" w:color="auto"/>
            <w:left w:val="none" w:sz="0" w:space="0" w:color="auto"/>
            <w:bottom w:val="none" w:sz="0" w:space="0" w:color="auto"/>
            <w:right w:val="none" w:sz="0" w:space="0" w:color="auto"/>
          </w:divBdr>
        </w:div>
        <w:div w:id="1745838402">
          <w:marLeft w:val="480"/>
          <w:marRight w:val="0"/>
          <w:marTop w:val="0"/>
          <w:marBottom w:val="0"/>
          <w:divBdr>
            <w:top w:val="none" w:sz="0" w:space="0" w:color="auto"/>
            <w:left w:val="none" w:sz="0" w:space="0" w:color="auto"/>
            <w:bottom w:val="none" w:sz="0" w:space="0" w:color="auto"/>
            <w:right w:val="none" w:sz="0" w:space="0" w:color="auto"/>
          </w:divBdr>
        </w:div>
        <w:div w:id="105538237">
          <w:marLeft w:val="480"/>
          <w:marRight w:val="0"/>
          <w:marTop w:val="0"/>
          <w:marBottom w:val="0"/>
          <w:divBdr>
            <w:top w:val="none" w:sz="0" w:space="0" w:color="auto"/>
            <w:left w:val="none" w:sz="0" w:space="0" w:color="auto"/>
            <w:bottom w:val="none" w:sz="0" w:space="0" w:color="auto"/>
            <w:right w:val="none" w:sz="0" w:space="0" w:color="auto"/>
          </w:divBdr>
        </w:div>
        <w:div w:id="78599287">
          <w:marLeft w:val="480"/>
          <w:marRight w:val="0"/>
          <w:marTop w:val="0"/>
          <w:marBottom w:val="0"/>
          <w:divBdr>
            <w:top w:val="none" w:sz="0" w:space="0" w:color="auto"/>
            <w:left w:val="none" w:sz="0" w:space="0" w:color="auto"/>
            <w:bottom w:val="none" w:sz="0" w:space="0" w:color="auto"/>
            <w:right w:val="none" w:sz="0" w:space="0" w:color="auto"/>
          </w:divBdr>
        </w:div>
      </w:divsChild>
    </w:div>
    <w:div w:id="1870994624">
      <w:bodyDiv w:val="1"/>
      <w:marLeft w:val="0"/>
      <w:marRight w:val="0"/>
      <w:marTop w:val="0"/>
      <w:marBottom w:val="0"/>
      <w:divBdr>
        <w:top w:val="none" w:sz="0" w:space="0" w:color="auto"/>
        <w:left w:val="none" w:sz="0" w:space="0" w:color="auto"/>
        <w:bottom w:val="none" w:sz="0" w:space="0" w:color="auto"/>
        <w:right w:val="none" w:sz="0" w:space="0" w:color="auto"/>
      </w:divBdr>
    </w:div>
    <w:div w:id="1871071784">
      <w:bodyDiv w:val="1"/>
      <w:marLeft w:val="0"/>
      <w:marRight w:val="0"/>
      <w:marTop w:val="0"/>
      <w:marBottom w:val="0"/>
      <w:divBdr>
        <w:top w:val="none" w:sz="0" w:space="0" w:color="auto"/>
        <w:left w:val="none" w:sz="0" w:space="0" w:color="auto"/>
        <w:bottom w:val="none" w:sz="0" w:space="0" w:color="auto"/>
        <w:right w:val="none" w:sz="0" w:space="0" w:color="auto"/>
      </w:divBdr>
    </w:div>
    <w:div w:id="1871331225">
      <w:bodyDiv w:val="1"/>
      <w:marLeft w:val="0"/>
      <w:marRight w:val="0"/>
      <w:marTop w:val="0"/>
      <w:marBottom w:val="0"/>
      <w:divBdr>
        <w:top w:val="none" w:sz="0" w:space="0" w:color="auto"/>
        <w:left w:val="none" w:sz="0" w:space="0" w:color="auto"/>
        <w:bottom w:val="none" w:sz="0" w:space="0" w:color="auto"/>
        <w:right w:val="none" w:sz="0" w:space="0" w:color="auto"/>
      </w:divBdr>
    </w:div>
    <w:div w:id="1871525880">
      <w:bodyDiv w:val="1"/>
      <w:marLeft w:val="0"/>
      <w:marRight w:val="0"/>
      <w:marTop w:val="0"/>
      <w:marBottom w:val="0"/>
      <w:divBdr>
        <w:top w:val="none" w:sz="0" w:space="0" w:color="auto"/>
        <w:left w:val="none" w:sz="0" w:space="0" w:color="auto"/>
        <w:bottom w:val="none" w:sz="0" w:space="0" w:color="auto"/>
        <w:right w:val="none" w:sz="0" w:space="0" w:color="auto"/>
      </w:divBdr>
    </w:div>
    <w:div w:id="1871799535">
      <w:bodyDiv w:val="1"/>
      <w:marLeft w:val="0"/>
      <w:marRight w:val="0"/>
      <w:marTop w:val="0"/>
      <w:marBottom w:val="0"/>
      <w:divBdr>
        <w:top w:val="none" w:sz="0" w:space="0" w:color="auto"/>
        <w:left w:val="none" w:sz="0" w:space="0" w:color="auto"/>
        <w:bottom w:val="none" w:sz="0" w:space="0" w:color="auto"/>
        <w:right w:val="none" w:sz="0" w:space="0" w:color="auto"/>
      </w:divBdr>
    </w:div>
    <w:div w:id="1872259833">
      <w:bodyDiv w:val="1"/>
      <w:marLeft w:val="0"/>
      <w:marRight w:val="0"/>
      <w:marTop w:val="0"/>
      <w:marBottom w:val="0"/>
      <w:divBdr>
        <w:top w:val="none" w:sz="0" w:space="0" w:color="auto"/>
        <w:left w:val="none" w:sz="0" w:space="0" w:color="auto"/>
        <w:bottom w:val="none" w:sz="0" w:space="0" w:color="auto"/>
        <w:right w:val="none" w:sz="0" w:space="0" w:color="auto"/>
      </w:divBdr>
    </w:div>
    <w:div w:id="1872718199">
      <w:bodyDiv w:val="1"/>
      <w:marLeft w:val="0"/>
      <w:marRight w:val="0"/>
      <w:marTop w:val="0"/>
      <w:marBottom w:val="0"/>
      <w:divBdr>
        <w:top w:val="none" w:sz="0" w:space="0" w:color="auto"/>
        <w:left w:val="none" w:sz="0" w:space="0" w:color="auto"/>
        <w:bottom w:val="none" w:sz="0" w:space="0" w:color="auto"/>
        <w:right w:val="none" w:sz="0" w:space="0" w:color="auto"/>
      </w:divBdr>
    </w:div>
    <w:div w:id="1872766239">
      <w:bodyDiv w:val="1"/>
      <w:marLeft w:val="0"/>
      <w:marRight w:val="0"/>
      <w:marTop w:val="0"/>
      <w:marBottom w:val="0"/>
      <w:divBdr>
        <w:top w:val="none" w:sz="0" w:space="0" w:color="auto"/>
        <w:left w:val="none" w:sz="0" w:space="0" w:color="auto"/>
        <w:bottom w:val="none" w:sz="0" w:space="0" w:color="auto"/>
        <w:right w:val="none" w:sz="0" w:space="0" w:color="auto"/>
      </w:divBdr>
    </w:div>
    <w:div w:id="1872767826">
      <w:bodyDiv w:val="1"/>
      <w:marLeft w:val="0"/>
      <w:marRight w:val="0"/>
      <w:marTop w:val="0"/>
      <w:marBottom w:val="0"/>
      <w:divBdr>
        <w:top w:val="none" w:sz="0" w:space="0" w:color="auto"/>
        <w:left w:val="none" w:sz="0" w:space="0" w:color="auto"/>
        <w:bottom w:val="none" w:sz="0" w:space="0" w:color="auto"/>
        <w:right w:val="none" w:sz="0" w:space="0" w:color="auto"/>
      </w:divBdr>
    </w:div>
    <w:div w:id="1872837771">
      <w:bodyDiv w:val="1"/>
      <w:marLeft w:val="0"/>
      <w:marRight w:val="0"/>
      <w:marTop w:val="0"/>
      <w:marBottom w:val="0"/>
      <w:divBdr>
        <w:top w:val="none" w:sz="0" w:space="0" w:color="auto"/>
        <w:left w:val="none" w:sz="0" w:space="0" w:color="auto"/>
        <w:bottom w:val="none" w:sz="0" w:space="0" w:color="auto"/>
        <w:right w:val="none" w:sz="0" w:space="0" w:color="auto"/>
      </w:divBdr>
    </w:div>
    <w:div w:id="1872910372">
      <w:bodyDiv w:val="1"/>
      <w:marLeft w:val="0"/>
      <w:marRight w:val="0"/>
      <w:marTop w:val="0"/>
      <w:marBottom w:val="0"/>
      <w:divBdr>
        <w:top w:val="none" w:sz="0" w:space="0" w:color="auto"/>
        <w:left w:val="none" w:sz="0" w:space="0" w:color="auto"/>
        <w:bottom w:val="none" w:sz="0" w:space="0" w:color="auto"/>
        <w:right w:val="none" w:sz="0" w:space="0" w:color="auto"/>
      </w:divBdr>
    </w:div>
    <w:div w:id="1873228084">
      <w:bodyDiv w:val="1"/>
      <w:marLeft w:val="0"/>
      <w:marRight w:val="0"/>
      <w:marTop w:val="0"/>
      <w:marBottom w:val="0"/>
      <w:divBdr>
        <w:top w:val="none" w:sz="0" w:space="0" w:color="auto"/>
        <w:left w:val="none" w:sz="0" w:space="0" w:color="auto"/>
        <w:bottom w:val="none" w:sz="0" w:space="0" w:color="auto"/>
        <w:right w:val="none" w:sz="0" w:space="0" w:color="auto"/>
      </w:divBdr>
    </w:div>
    <w:div w:id="1873415898">
      <w:bodyDiv w:val="1"/>
      <w:marLeft w:val="0"/>
      <w:marRight w:val="0"/>
      <w:marTop w:val="0"/>
      <w:marBottom w:val="0"/>
      <w:divBdr>
        <w:top w:val="none" w:sz="0" w:space="0" w:color="auto"/>
        <w:left w:val="none" w:sz="0" w:space="0" w:color="auto"/>
        <w:bottom w:val="none" w:sz="0" w:space="0" w:color="auto"/>
        <w:right w:val="none" w:sz="0" w:space="0" w:color="auto"/>
      </w:divBdr>
    </w:div>
    <w:div w:id="1873419078">
      <w:bodyDiv w:val="1"/>
      <w:marLeft w:val="0"/>
      <w:marRight w:val="0"/>
      <w:marTop w:val="0"/>
      <w:marBottom w:val="0"/>
      <w:divBdr>
        <w:top w:val="none" w:sz="0" w:space="0" w:color="auto"/>
        <w:left w:val="none" w:sz="0" w:space="0" w:color="auto"/>
        <w:bottom w:val="none" w:sz="0" w:space="0" w:color="auto"/>
        <w:right w:val="none" w:sz="0" w:space="0" w:color="auto"/>
      </w:divBdr>
    </w:div>
    <w:div w:id="1873767023">
      <w:marLeft w:val="480"/>
      <w:marRight w:val="0"/>
      <w:marTop w:val="0"/>
      <w:marBottom w:val="0"/>
      <w:divBdr>
        <w:top w:val="none" w:sz="0" w:space="0" w:color="auto"/>
        <w:left w:val="none" w:sz="0" w:space="0" w:color="auto"/>
        <w:bottom w:val="none" w:sz="0" w:space="0" w:color="auto"/>
        <w:right w:val="none" w:sz="0" w:space="0" w:color="auto"/>
      </w:divBdr>
    </w:div>
    <w:div w:id="1873768001">
      <w:marLeft w:val="480"/>
      <w:marRight w:val="0"/>
      <w:marTop w:val="0"/>
      <w:marBottom w:val="0"/>
      <w:divBdr>
        <w:top w:val="none" w:sz="0" w:space="0" w:color="auto"/>
        <w:left w:val="none" w:sz="0" w:space="0" w:color="auto"/>
        <w:bottom w:val="none" w:sz="0" w:space="0" w:color="auto"/>
        <w:right w:val="none" w:sz="0" w:space="0" w:color="auto"/>
      </w:divBdr>
    </w:div>
    <w:div w:id="1873885071">
      <w:bodyDiv w:val="1"/>
      <w:marLeft w:val="0"/>
      <w:marRight w:val="0"/>
      <w:marTop w:val="0"/>
      <w:marBottom w:val="0"/>
      <w:divBdr>
        <w:top w:val="none" w:sz="0" w:space="0" w:color="auto"/>
        <w:left w:val="none" w:sz="0" w:space="0" w:color="auto"/>
        <w:bottom w:val="none" w:sz="0" w:space="0" w:color="auto"/>
        <w:right w:val="none" w:sz="0" w:space="0" w:color="auto"/>
      </w:divBdr>
    </w:div>
    <w:div w:id="1873959873">
      <w:bodyDiv w:val="1"/>
      <w:marLeft w:val="0"/>
      <w:marRight w:val="0"/>
      <w:marTop w:val="0"/>
      <w:marBottom w:val="0"/>
      <w:divBdr>
        <w:top w:val="none" w:sz="0" w:space="0" w:color="auto"/>
        <w:left w:val="none" w:sz="0" w:space="0" w:color="auto"/>
        <w:bottom w:val="none" w:sz="0" w:space="0" w:color="auto"/>
        <w:right w:val="none" w:sz="0" w:space="0" w:color="auto"/>
      </w:divBdr>
    </w:div>
    <w:div w:id="1874027859">
      <w:bodyDiv w:val="1"/>
      <w:marLeft w:val="0"/>
      <w:marRight w:val="0"/>
      <w:marTop w:val="0"/>
      <w:marBottom w:val="0"/>
      <w:divBdr>
        <w:top w:val="none" w:sz="0" w:space="0" w:color="auto"/>
        <w:left w:val="none" w:sz="0" w:space="0" w:color="auto"/>
        <w:bottom w:val="none" w:sz="0" w:space="0" w:color="auto"/>
        <w:right w:val="none" w:sz="0" w:space="0" w:color="auto"/>
      </w:divBdr>
    </w:div>
    <w:div w:id="1874078174">
      <w:bodyDiv w:val="1"/>
      <w:marLeft w:val="0"/>
      <w:marRight w:val="0"/>
      <w:marTop w:val="0"/>
      <w:marBottom w:val="0"/>
      <w:divBdr>
        <w:top w:val="none" w:sz="0" w:space="0" w:color="auto"/>
        <w:left w:val="none" w:sz="0" w:space="0" w:color="auto"/>
        <w:bottom w:val="none" w:sz="0" w:space="0" w:color="auto"/>
        <w:right w:val="none" w:sz="0" w:space="0" w:color="auto"/>
      </w:divBdr>
    </w:div>
    <w:div w:id="1874149271">
      <w:bodyDiv w:val="1"/>
      <w:marLeft w:val="0"/>
      <w:marRight w:val="0"/>
      <w:marTop w:val="0"/>
      <w:marBottom w:val="0"/>
      <w:divBdr>
        <w:top w:val="none" w:sz="0" w:space="0" w:color="auto"/>
        <w:left w:val="none" w:sz="0" w:space="0" w:color="auto"/>
        <w:bottom w:val="none" w:sz="0" w:space="0" w:color="auto"/>
        <w:right w:val="none" w:sz="0" w:space="0" w:color="auto"/>
      </w:divBdr>
    </w:div>
    <w:div w:id="1874492150">
      <w:bodyDiv w:val="1"/>
      <w:marLeft w:val="0"/>
      <w:marRight w:val="0"/>
      <w:marTop w:val="0"/>
      <w:marBottom w:val="0"/>
      <w:divBdr>
        <w:top w:val="none" w:sz="0" w:space="0" w:color="auto"/>
        <w:left w:val="none" w:sz="0" w:space="0" w:color="auto"/>
        <w:bottom w:val="none" w:sz="0" w:space="0" w:color="auto"/>
        <w:right w:val="none" w:sz="0" w:space="0" w:color="auto"/>
      </w:divBdr>
    </w:div>
    <w:div w:id="1874612505">
      <w:bodyDiv w:val="1"/>
      <w:marLeft w:val="0"/>
      <w:marRight w:val="0"/>
      <w:marTop w:val="0"/>
      <w:marBottom w:val="0"/>
      <w:divBdr>
        <w:top w:val="none" w:sz="0" w:space="0" w:color="auto"/>
        <w:left w:val="none" w:sz="0" w:space="0" w:color="auto"/>
        <w:bottom w:val="none" w:sz="0" w:space="0" w:color="auto"/>
        <w:right w:val="none" w:sz="0" w:space="0" w:color="auto"/>
      </w:divBdr>
    </w:div>
    <w:div w:id="1874878667">
      <w:bodyDiv w:val="1"/>
      <w:marLeft w:val="0"/>
      <w:marRight w:val="0"/>
      <w:marTop w:val="0"/>
      <w:marBottom w:val="0"/>
      <w:divBdr>
        <w:top w:val="none" w:sz="0" w:space="0" w:color="auto"/>
        <w:left w:val="none" w:sz="0" w:space="0" w:color="auto"/>
        <w:bottom w:val="none" w:sz="0" w:space="0" w:color="auto"/>
        <w:right w:val="none" w:sz="0" w:space="0" w:color="auto"/>
      </w:divBdr>
    </w:div>
    <w:div w:id="1874882749">
      <w:bodyDiv w:val="1"/>
      <w:marLeft w:val="0"/>
      <w:marRight w:val="0"/>
      <w:marTop w:val="0"/>
      <w:marBottom w:val="0"/>
      <w:divBdr>
        <w:top w:val="none" w:sz="0" w:space="0" w:color="auto"/>
        <w:left w:val="none" w:sz="0" w:space="0" w:color="auto"/>
        <w:bottom w:val="none" w:sz="0" w:space="0" w:color="auto"/>
        <w:right w:val="none" w:sz="0" w:space="0" w:color="auto"/>
      </w:divBdr>
    </w:div>
    <w:div w:id="1875073326">
      <w:bodyDiv w:val="1"/>
      <w:marLeft w:val="0"/>
      <w:marRight w:val="0"/>
      <w:marTop w:val="0"/>
      <w:marBottom w:val="0"/>
      <w:divBdr>
        <w:top w:val="none" w:sz="0" w:space="0" w:color="auto"/>
        <w:left w:val="none" w:sz="0" w:space="0" w:color="auto"/>
        <w:bottom w:val="none" w:sz="0" w:space="0" w:color="auto"/>
        <w:right w:val="none" w:sz="0" w:space="0" w:color="auto"/>
      </w:divBdr>
    </w:div>
    <w:div w:id="1875193269">
      <w:bodyDiv w:val="1"/>
      <w:marLeft w:val="0"/>
      <w:marRight w:val="0"/>
      <w:marTop w:val="0"/>
      <w:marBottom w:val="0"/>
      <w:divBdr>
        <w:top w:val="none" w:sz="0" w:space="0" w:color="auto"/>
        <w:left w:val="none" w:sz="0" w:space="0" w:color="auto"/>
        <w:bottom w:val="none" w:sz="0" w:space="0" w:color="auto"/>
        <w:right w:val="none" w:sz="0" w:space="0" w:color="auto"/>
      </w:divBdr>
    </w:div>
    <w:div w:id="1875380426">
      <w:marLeft w:val="480"/>
      <w:marRight w:val="0"/>
      <w:marTop w:val="0"/>
      <w:marBottom w:val="0"/>
      <w:divBdr>
        <w:top w:val="none" w:sz="0" w:space="0" w:color="auto"/>
        <w:left w:val="none" w:sz="0" w:space="0" w:color="auto"/>
        <w:bottom w:val="none" w:sz="0" w:space="0" w:color="auto"/>
        <w:right w:val="none" w:sz="0" w:space="0" w:color="auto"/>
      </w:divBdr>
    </w:div>
    <w:div w:id="1875460995">
      <w:bodyDiv w:val="1"/>
      <w:marLeft w:val="0"/>
      <w:marRight w:val="0"/>
      <w:marTop w:val="0"/>
      <w:marBottom w:val="0"/>
      <w:divBdr>
        <w:top w:val="none" w:sz="0" w:space="0" w:color="auto"/>
        <w:left w:val="none" w:sz="0" w:space="0" w:color="auto"/>
        <w:bottom w:val="none" w:sz="0" w:space="0" w:color="auto"/>
        <w:right w:val="none" w:sz="0" w:space="0" w:color="auto"/>
      </w:divBdr>
    </w:div>
    <w:div w:id="1875650020">
      <w:bodyDiv w:val="1"/>
      <w:marLeft w:val="0"/>
      <w:marRight w:val="0"/>
      <w:marTop w:val="0"/>
      <w:marBottom w:val="0"/>
      <w:divBdr>
        <w:top w:val="none" w:sz="0" w:space="0" w:color="auto"/>
        <w:left w:val="none" w:sz="0" w:space="0" w:color="auto"/>
        <w:bottom w:val="none" w:sz="0" w:space="0" w:color="auto"/>
        <w:right w:val="none" w:sz="0" w:space="0" w:color="auto"/>
      </w:divBdr>
    </w:div>
    <w:div w:id="1875656934">
      <w:marLeft w:val="480"/>
      <w:marRight w:val="0"/>
      <w:marTop w:val="0"/>
      <w:marBottom w:val="0"/>
      <w:divBdr>
        <w:top w:val="none" w:sz="0" w:space="0" w:color="auto"/>
        <w:left w:val="none" w:sz="0" w:space="0" w:color="auto"/>
        <w:bottom w:val="none" w:sz="0" w:space="0" w:color="auto"/>
        <w:right w:val="none" w:sz="0" w:space="0" w:color="auto"/>
      </w:divBdr>
    </w:div>
    <w:div w:id="1875920786">
      <w:bodyDiv w:val="1"/>
      <w:marLeft w:val="0"/>
      <w:marRight w:val="0"/>
      <w:marTop w:val="0"/>
      <w:marBottom w:val="0"/>
      <w:divBdr>
        <w:top w:val="none" w:sz="0" w:space="0" w:color="auto"/>
        <w:left w:val="none" w:sz="0" w:space="0" w:color="auto"/>
        <w:bottom w:val="none" w:sz="0" w:space="0" w:color="auto"/>
        <w:right w:val="none" w:sz="0" w:space="0" w:color="auto"/>
      </w:divBdr>
    </w:div>
    <w:div w:id="1875993183">
      <w:bodyDiv w:val="1"/>
      <w:marLeft w:val="0"/>
      <w:marRight w:val="0"/>
      <w:marTop w:val="0"/>
      <w:marBottom w:val="0"/>
      <w:divBdr>
        <w:top w:val="none" w:sz="0" w:space="0" w:color="auto"/>
        <w:left w:val="none" w:sz="0" w:space="0" w:color="auto"/>
        <w:bottom w:val="none" w:sz="0" w:space="0" w:color="auto"/>
        <w:right w:val="none" w:sz="0" w:space="0" w:color="auto"/>
      </w:divBdr>
      <w:divsChild>
        <w:div w:id="386882277">
          <w:marLeft w:val="480"/>
          <w:marRight w:val="0"/>
          <w:marTop w:val="0"/>
          <w:marBottom w:val="0"/>
          <w:divBdr>
            <w:top w:val="none" w:sz="0" w:space="0" w:color="auto"/>
            <w:left w:val="none" w:sz="0" w:space="0" w:color="auto"/>
            <w:bottom w:val="none" w:sz="0" w:space="0" w:color="auto"/>
            <w:right w:val="none" w:sz="0" w:space="0" w:color="auto"/>
          </w:divBdr>
        </w:div>
        <w:div w:id="1082675553">
          <w:marLeft w:val="480"/>
          <w:marRight w:val="0"/>
          <w:marTop w:val="0"/>
          <w:marBottom w:val="0"/>
          <w:divBdr>
            <w:top w:val="none" w:sz="0" w:space="0" w:color="auto"/>
            <w:left w:val="none" w:sz="0" w:space="0" w:color="auto"/>
            <w:bottom w:val="none" w:sz="0" w:space="0" w:color="auto"/>
            <w:right w:val="none" w:sz="0" w:space="0" w:color="auto"/>
          </w:divBdr>
        </w:div>
        <w:div w:id="295257411">
          <w:marLeft w:val="480"/>
          <w:marRight w:val="0"/>
          <w:marTop w:val="0"/>
          <w:marBottom w:val="0"/>
          <w:divBdr>
            <w:top w:val="none" w:sz="0" w:space="0" w:color="auto"/>
            <w:left w:val="none" w:sz="0" w:space="0" w:color="auto"/>
            <w:bottom w:val="none" w:sz="0" w:space="0" w:color="auto"/>
            <w:right w:val="none" w:sz="0" w:space="0" w:color="auto"/>
          </w:divBdr>
        </w:div>
        <w:div w:id="183592669">
          <w:marLeft w:val="480"/>
          <w:marRight w:val="0"/>
          <w:marTop w:val="0"/>
          <w:marBottom w:val="0"/>
          <w:divBdr>
            <w:top w:val="none" w:sz="0" w:space="0" w:color="auto"/>
            <w:left w:val="none" w:sz="0" w:space="0" w:color="auto"/>
            <w:bottom w:val="none" w:sz="0" w:space="0" w:color="auto"/>
            <w:right w:val="none" w:sz="0" w:space="0" w:color="auto"/>
          </w:divBdr>
        </w:div>
        <w:div w:id="2078748299">
          <w:marLeft w:val="480"/>
          <w:marRight w:val="0"/>
          <w:marTop w:val="0"/>
          <w:marBottom w:val="0"/>
          <w:divBdr>
            <w:top w:val="none" w:sz="0" w:space="0" w:color="auto"/>
            <w:left w:val="none" w:sz="0" w:space="0" w:color="auto"/>
            <w:bottom w:val="none" w:sz="0" w:space="0" w:color="auto"/>
            <w:right w:val="none" w:sz="0" w:space="0" w:color="auto"/>
          </w:divBdr>
        </w:div>
        <w:div w:id="1489127217">
          <w:marLeft w:val="480"/>
          <w:marRight w:val="0"/>
          <w:marTop w:val="0"/>
          <w:marBottom w:val="0"/>
          <w:divBdr>
            <w:top w:val="none" w:sz="0" w:space="0" w:color="auto"/>
            <w:left w:val="none" w:sz="0" w:space="0" w:color="auto"/>
            <w:bottom w:val="none" w:sz="0" w:space="0" w:color="auto"/>
            <w:right w:val="none" w:sz="0" w:space="0" w:color="auto"/>
          </w:divBdr>
        </w:div>
        <w:div w:id="1947614382">
          <w:marLeft w:val="480"/>
          <w:marRight w:val="0"/>
          <w:marTop w:val="0"/>
          <w:marBottom w:val="0"/>
          <w:divBdr>
            <w:top w:val="none" w:sz="0" w:space="0" w:color="auto"/>
            <w:left w:val="none" w:sz="0" w:space="0" w:color="auto"/>
            <w:bottom w:val="none" w:sz="0" w:space="0" w:color="auto"/>
            <w:right w:val="none" w:sz="0" w:space="0" w:color="auto"/>
          </w:divBdr>
        </w:div>
        <w:div w:id="1767313180">
          <w:marLeft w:val="480"/>
          <w:marRight w:val="0"/>
          <w:marTop w:val="0"/>
          <w:marBottom w:val="0"/>
          <w:divBdr>
            <w:top w:val="none" w:sz="0" w:space="0" w:color="auto"/>
            <w:left w:val="none" w:sz="0" w:space="0" w:color="auto"/>
            <w:bottom w:val="none" w:sz="0" w:space="0" w:color="auto"/>
            <w:right w:val="none" w:sz="0" w:space="0" w:color="auto"/>
          </w:divBdr>
        </w:div>
        <w:div w:id="323706152">
          <w:marLeft w:val="480"/>
          <w:marRight w:val="0"/>
          <w:marTop w:val="0"/>
          <w:marBottom w:val="0"/>
          <w:divBdr>
            <w:top w:val="none" w:sz="0" w:space="0" w:color="auto"/>
            <w:left w:val="none" w:sz="0" w:space="0" w:color="auto"/>
            <w:bottom w:val="none" w:sz="0" w:space="0" w:color="auto"/>
            <w:right w:val="none" w:sz="0" w:space="0" w:color="auto"/>
          </w:divBdr>
        </w:div>
        <w:div w:id="1901478128">
          <w:marLeft w:val="480"/>
          <w:marRight w:val="0"/>
          <w:marTop w:val="0"/>
          <w:marBottom w:val="0"/>
          <w:divBdr>
            <w:top w:val="none" w:sz="0" w:space="0" w:color="auto"/>
            <w:left w:val="none" w:sz="0" w:space="0" w:color="auto"/>
            <w:bottom w:val="none" w:sz="0" w:space="0" w:color="auto"/>
            <w:right w:val="none" w:sz="0" w:space="0" w:color="auto"/>
          </w:divBdr>
        </w:div>
        <w:div w:id="521625069">
          <w:marLeft w:val="480"/>
          <w:marRight w:val="0"/>
          <w:marTop w:val="0"/>
          <w:marBottom w:val="0"/>
          <w:divBdr>
            <w:top w:val="none" w:sz="0" w:space="0" w:color="auto"/>
            <w:left w:val="none" w:sz="0" w:space="0" w:color="auto"/>
            <w:bottom w:val="none" w:sz="0" w:space="0" w:color="auto"/>
            <w:right w:val="none" w:sz="0" w:space="0" w:color="auto"/>
          </w:divBdr>
        </w:div>
        <w:div w:id="1816800614">
          <w:marLeft w:val="480"/>
          <w:marRight w:val="0"/>
          <w:marTop w:val="0"/>
          <w:marBottom w:val="0"/>
          <w:divBdr>
            <w:top w:val="none" w:sz="0" w:space="0" w:color="auto"/>
            <w:left w:val="none" w:sz="0" w:space="0" w:color="auto"/>
            <w:bottom w:val="none" w:sz="0" w:space="0" w:color="auto"/>
            <w:right w:val="none" w:sz="0" w:space="0" w:color="auto"/>
          </w:divBdr>
        </w:div>
        <w:div w:id="1916552110">
          <w:marLeft w:val="480"/>
          <w:marRight w:val="0"/>
          <w:marTop w:val="0"/>
          <w:marBottom w:val="0"/>
          <w:divBdr>
            <w:top w:val="none" w:sz="0" w:space="0" w:color="auto"/>
            <w:left w:val="none" w:sz="0" w:space="0" w:color="auto"/>
            <w:bottom w:val="none" w:sz="0" w:space="0" w:color="auto"/>
            <w:right w:val="none" w:sz="0" w:space="0" w:color="auto"/>
          </w:divBdr>
        </w:div>
        <w:div w:id="318048228">
          <w:marLeft w:val="480"/>
          <w:marRight w:val="0"/>
          <w:marTop w:val="0"/>
          <w:marBottom w:val="0"/>
          <w:divBdr>
            <w:top w:val="none" w:sz="0" w:space="0" w:color="auto"/>
            <w:left w:val="none" w:sz="0" w:space="0" w:color="auto"/>
            <w:bottom w:val="none" w:sz="0" w:space="0" w:color="auto"/>
            <w:right w:val="none" w:sz="0" w:space="0" w:color="auto"/>
          </w:divBdr>
        </w:div>
        <w:div w:id="1770614274">
          <w:marLeft w:val="480"/>
          <w:marRight w:val="0"/>
          <w:marTop w:val="0"/>
          <w:marBottom w:val="0"/>
          <w:divBdr>
            <w:top w:val="none" w:sz="0" w:space="0" w:color="auto"/>
            <w:left w:val="none" w:sz="0" w:space="0" w:color="auto"/>
            <w:bottom w:val="none" w:sz="0" w:space="0" w:color="auto"/>
            <w:right w:val="none" w:sz="0" w:space="0" w:color="auto"/>
          </w:divBdr>
        </w:div>
        <w:div w:id="1660427889">
          <w:marLeft w:val="480"/>
          <w:marRight w:val="0"/>
          <w:marTop w:val="0"/>
          <w:marBottom w:val="0"/>
          <w:divBdr>
            <w:top w:val="none" w:sz="0" w:space="0" w:color="auto"/>
            <w:left w:val="none" w:sz="0" w:space="0" w:color="auto"/>
            <w:bottom w:val="none" w:sz="0" w:space="0" w:color="auto"/>
            <w:right w:val="none" w:sz="0" w:space="0" w:color="auto"/>
          </w:divBdr>
        </w:div>
      </w:divsChild>
    </w:div>
    <w:div w:id="1875999202">
      <w:bodyDiv w:val="1"/>
      <w:marLeft w:val="0"/>
      <w:marRight w:val="0"/>
      <w:marTop w:val="0"/>
      <w:marBottom w:val="0"/>
      <w:divBdr>
        <w:top w:val="none" w:sz="0" w:space="0" w:color="auto"/>
        <w:left w:val="none" w:sz="0" w:space="0" w:color="auto"/>
        <w:bottom w:val="none" w:sz="0" w:space="0" w:color="auto"/>
        <w:right w:val="none" w:sz="0" w:space="0" w:color="auto"/>
      </w:divBdr>
    </w:div>
    <w:div w:id="1876041999">
      <w:bodyDiv w:val="1"/>
      <w:marLeft w:val="0"/>
      <w:marRight w:val="0"/>
      <w:marTop w:val="0"/>
      <w:marBottom w:val="0"/>
      <w:divBdr>
        <w:top w:val="none" w:sz="0" w:space="0" w:color="auto"/>
        <w:left w:val="none" w:sz="0" w:space="0" w:color="auto"/>
        <w:bottom w:val="none" w:sz="0" w:space="0" w:color="auto"/>
        <w:right w:val="none" w:sz="0" w:space="0" w:color="auto"/>
      </w:divBdr>
    </w:div>
    <w:div w:id="1876384692">
      <w:marLeft w:val="480"/>
      <w:marRight w:val="0"/>
      <w:marTop w:val="0"/>
      <w:marBottom w:val="0"/>
      <w:divBdr>
        <w:top w:val="none" w:sz="0" w:space="0" w:color="auto"/>
        <w:left w:val="none" w:sz="0" w:space="0" w:color="auto"/>
        <w:bottom w:val="none" w:sz="0" w:space="0" w:color="auto"/>
        <w:right w:val="none" w:sz="0" w:space="0" w:color="auto"/>
      </w:divBdr>
    </w:div>
    <w:div w:id="1876843128">
      <w:bodyDiv w:val="1"/>
      <w:marLeft w:val="0"/>
      <w:marRight w:val="0"/>
      <w:marTop w:val="0"/>
      <w:marBottom w:val="0"/>
      <w:divBdr>
        <w:top w:val="none" w:sz="0" w:space="0" w:color="auto"/>
        <w:left w:val="none" w:sz="0" w:space="0" w:color="auto"/>
        <w:bottom w:val="none" w:sz="0" w:space="0" w:color="auto"/>
        <w:right w:val="none" w:sz="0" w:space="0" w:color="auto"/>
      </w:divBdr>
    </w:div>
    <w:div w:id="1876886778">
      <w:bodyDiv w:val="1"/>
      <w:marLeft w:val="0"/>
      <w:marRight w:val="0"/>
      <w:marTop w:val="0"/>
      <w:marBottom w:val="0"/>
      <w:divBdr>
        <w:top w:val="none" w:sz="0" w:space="0" w:color="auto"/>
        <w:left w:val="none" w:sz="0" w:space="0" w:color="auto"/>
        <w:bottom w:val="none" w:sz="0" w:space="0" w:color="auto"/>
        <w:right w:val="none" w:sz="0" w:space="0" w:color="auto"/>
      </w:divBdr>
    </w:div>
    <w:div w:id="1876892611">
      <w:bodyDiv w:val="1"/>
      <w:marLeft w:val="0"/>
      <w:marRight w:val="0"/>
      <w:marTop w:val="0"/>
      <w:marBottom w:val="0"/>
      <w:divBdr>
        <w:top w:val="none" w:sz="0" w:space="0" w:color="auto"/>
        <w:left w:val="none" w:sz="0" w:space="0" w:color="auto"/>
        <w:bottom w:val="none" w:sz="0" w:space="0" w:color="auto"/>
        <w:right w:val="none" w:sz="0" w:space="0" w:color="auto"/>
      </w:divBdr>
    </w:div>
    <w:div w:id="1877229177">
      <w:marLeft w:val="480"/>
      <w:marRight w:val="0"/>
      <w:marTop w:val="0"/>
      <w:marBottom w:val="0"/>
      <w:divBdr>
        <w:top w:val="none" w:sz="0" w:space="0" w:color="auto"/>
        <w:left w:val="none" w:sz="0" w:space="0" w:color="auto"/>
        <w:bottom w:val="none" w:sz="0" w:space="0" w:color="auto"/>
        <w:right w:val="none" w:sz="0" w:space="0" w:color="auto"/>
      </w:divBdr>
    </w:div>
    <w:div w:id="1877306661">
      <w:bodyDiv w:val="1"/>
      <w:marLeft w:val="0"/>
      <w:marRight w:val="0"/>
      <w:marTop w:val="0"/>
      <w:marBottom w:val="0"/>
      <w:divBdr>
        <w:top w:val="none" w:sz="0" w:space="0" w:color="auto"/>
        <w:left w:val="none" w:sz="0" w:space="0" w:color="auto"/>
        <w:bottom w:val="none" w:sz="0" w:space="0" w:color="auto"/>
        <w:right w:val="none" w:sz="0" w:space="0" w:color="auto"/>
      </w:divBdr>
    </w:div>
    <w:div w:id="1877422268">
      <w:marLeft w:val="480"/>
      <w:marRight w:val="0"/>
      <w:marTop w:val="0"/>
      <w:marBottom w:val="0"/>
      <w:divBdr>
        <w:top w:val="none" w:sz="0" w:space="0" w:color="auto"/>
        <w:left w:val="none" w:sz="0" w:space="0" w:color="auto"/>
        <w:bottom w:val="none" w:sz="0" w:space="0" w:color="auto"/>
        <w:right w:val="none" w:sz="0" w:space="0" w:color="auto"/>
      </w:divBdr>
    </w:div>
    <w:div w:id="1877497989">
      <w:bodyDiv w:val="1"/>
      <w:marLeft w:val="0"/>
      <w:marRight w:val="0"/>
      <w:marTop w:val="0"/>
      <w:marBottom w:val="0"/>
      <w:divBdr>
        <w:top w:val="none" w:sz="0" w:space="0" w:color="auto"/>
        <w:left w:val="none" w:sz="0" w:space="0" w:color="auto"/>
        <w:bottom w:val="none" w:sz="0" w:space="0" w:color="auto"/>
        <w:right w:val="none" w:sz="0" w:space="0" w:color="auto"/>
      </w:divBdr>
    </w:div>
    <w:div w:id="1877766573">
      <w:bodyDiv w:val="1"/>
      <w:marLeft w:val="0"/>
      <w:marRight w:val="0"/>
      <w:marTop w:val="0"/>
      <w:marBottom w:val="0"/>
      <w:divBdr>
        <w:top w:val="none" w:sz="0" w:space="0" w:color="auto"/>
        <w:left w:val="none" w:sz="0" w:space="0" w:color="auto"/>
        <w:bottom w:val="none" w:sz="0" w:space="0" w:color="auto"/>
        <w:right w:val="none" w:sz="0" w:space="0" w:color="auto"/>
      </w:divBdr>
    </w:div>
    <w:div w:id="1877964612">
      <w:bodyDiv w:val="1"/>
      <w:marLeft w:val="0"/>
      <w:marRight w:val="0"/>
      <w:marTop w:val="0"/>
      <w:marBottom w:val="0"/>
      <w:divBdr>
        <w:top w:val="none" w:sz="0" w:space="0" w:color="auto"/>
        <w:left w:val="none" w:sz="0" w:space="0" w:color="auto"/>
        <w:bottom w:val="none" w:sz="0" w:space="0" w:color="auto"/>
        <w:right w:val="none" w:sz="0" w:space="0" w:color="auto"/>
      </w:divBdr>
    </w:div>
    <w:div w:id="1878010754">
      <w:bodyDiv w:val="1"/>
      <w:marLeft w:val="0"/>
      <w:marRight w:val="0"/>
      <w:marTop w:val="0"/>
      <w:marBottom w:val="0"/>
      <w:divBdr>
        <w:top w:val="none" w:sz="0" w:space="0" w:color="auto"/>
        <w:left w:val="none" w:sz="0" w:space="0" w:color="auto"/>
        <w:bottom w:val="none" w:sz="0" w:space="0" w:color="auto"/>
        <w:right w:val="none" w:sz="0" w:space="0" w:color="auto"/>
      </w:divBdr>
    </w:div>
    <w:div w:id="1878079825">
      <w:bodyDiv w:val="1"/>
      <w:marLeft w:val="0"/>
      <w:marRight w:val="0"/>
      <w:marTop w:val="0"/>
      <w:marBottom w:val="0"/>
      <w:divBdr>
        <w:top w:val="none" w:sz="0" w:space="0" w:color="auto"/>
        <w:left w:val="none" w:sz="0" w:space="0" w:color="auto"/>
        <w:bottom w:val="none" w:sz="0" w:space="0" w:color="auto"/>
        <w:right w:val="none" w:sz="0" w:space="0" w:color="auto"/>
      </w:divBdr>
    </w:div>
    <w:div w:id="1878080658">
      <w:bodyDiv w:val="1"/>
      <w:marLeft w:val="0"/>
      <w:marRight w:val="0"/>
      <w:marTop w:val="0"/>
      <w:marBottom w:val="0"/>
      <w:divBdr>
        <w:top w:val="none" w:sz="0" w:space="0" w:color="auto"/>
        <w:left w:val="none" w:sz="0" w:space="0" w:color="auto"/>
        <w:bottom w:val="none" w:sz="0" w:space="0" w:color="auto"/>
        <w:right w:val="none" w:sz="0" w:space="0" w:color="auto"/>
      </w:divBdr>
    </w:div>
    <w:div w:id="1878086192">
      <w:bodyDiv w:val="1"/>
      <w:marLeft w:val="0"/>
      <w:marRight w:val="0"/>
      <w:marTop w:val="0"/>
      <w:marBottom w:val="0"/>
      <w:divBdr>
        <w:top w:val="none" w:sz="0" w:space="0" w:color="auto"/>
        <w:left w:val="none" w:sz="0" w:space="0" w:color="auto"/>
        <w:bottom w:val="none" w:sz="0" w:space="0" w:color="auto"/>
        <w:right w:val="none" w:sz="0" w:space="0" w:color="auto"/>
      </w:divBdr>
    </w:div>
    <w:div w:id="1878275631">
      <w:bodyDiv w:val="1"/>
      <w:marLeft w:val="0"/>
      <w:marRight w:val="0"/>
      <w:marTop w:val="0"/>
      <w:marBottom w:val="0"/>
      <w:divBdr>
        <w:top w:val="none" w:sz="0" w:space="0" w:color="auto"/>
        <w:left w:val="none" w:sz="0" w:space="0" w:color="auto"/>
        <w:bottom w:val="none" w:sz="0" w:space="0" w:color="auto"/>
        <w:right w:val="none" w:sz="0" w:space="0" w:color="auto"/>
      </w:divBdr>
    </w:div>
    <w:div w:id="1878346900">
      <w:bodyDiv w:val="1"/>
      <w:marLeft w:val="0"/>
      <w:marRight w:val="0"/>
      <w:marTop w:val="0"/>
      <w:marBottom w:val="0"/>
      <w:divBdr>
        <w:top w:val="none" w:sz="0" w:space="0" w:color="auto"/>
        <w:left w:val="none" w:sz="0" w:space="0" w:color="auto"/>
        <w:bottom w:val="none" w:sz="0" w:space="0" w:color="auto"/>
        <w:right w:val="none" w:sz="0" w:space="0" w:color="auto"/>
      </w:divBdr>
    </w:div>
    <w:div w:id="1878349551">
      <w:bodyDiv w:val="1"/>
      <w:marLeft w:val="0"/>
      <w:marRight w:val="0"/>
      <w:marTop w:val="0"/>
      <w:marBottom w:val="0"/>
      <w:divBdr>
        <w:top w:val="none" w:sz="0" w:space="0" w:color="auto"/>
        <w:left w:val="none" w:sz="0" w:space="0" w:color="auto"/>
        <w:bottom w:val="none" w:sz="0" w:space="0" w:color="auto"/>
        <w:right w:val="none" w:sz="0" w:space="0" w:color="auto"/>
      </w:divBdr>
    </w:div>
    <w:div w:id="1878855988">
      <w:bodyDiv w:val="1"/>
      <w:marLeft w:val="0"/>
      <w:marRight w:val="0"/>
      <w:marTop w:val="0"/>
      <w:marBottom w:val="0"/>
      <w:divBdr>
        <w:top w:val="none" w:sz="0" w:space="0" w:color="auto"/>
        <w:left w:val="none" w:sz="0" w:space="0" w:color="auto"/>
        <w:bottom w:val="none" w:sz="0" w:space="0" w:color="auto"/>
        <w:right w:val="none" w:sz="0" w:space="0" w:color="auto"/>
      </w:divBdr>
    </w:div>
    <w:div w:id="1878882879">
      <w:bodyDiv w:val="1"/>
      <w:marLeft w:val="0"/>
      <w:marRight w:val="0"/>
      <w:marTop w:val="0"/>
      <w:marBottom w:val="0"/>
      <w:divBdr>
        <w:top w:val="none" w:sz="0" w:space="0" w:color="auto"/>
        <w:left w:val="none" w:sz="0" w:space="0" w:color="auto"/>
        <w:bottom w:val="none" w:sz="0" w:space="0" w:color="auto"/>
        <w:right w:val="none" w:sz="0" w:space="0" w:color="auto"/>
      </w:divBdr>
    </w:div>
    <w:div w:id="1878933857">
      <w:bodyDiv w:val="1"/>
      <w:marLeft w:val="0"/>
      <w:marRight w:val="0"/>
      <w:marTop w:val="0"/>
      <w:marBottom w:val="0"/>
      <w:divBdr>
        <w:top w:val="none" w:sz="0" w:space="0" w:color="auto"/>
        <w:left w:val="none" w:sz="0" w:space="0" w:color="auto"/>
        <w:bottom w:val="none" w:sz="0" w:space="0" w:color="auto"/>
        <w:right w:val="none" w:sz="0" w:space="0" w:color="auto"/>
      </w:divBdr>
    </w:div>
    <w:div w:id="1879583244">
      <w:bodyDiv w:val="1"/>
      <w:marLeft w:val="0"/>
      <w:marRight w:val="0"/>
      <w:marTop w:val="0"/>
      <w:marBottom w:val="0"/>
      <w:divBdr>
        <w:top w:val="none" w:sz="0" w:space="0" w:color="auto"/>
        <w:left w:val="none" w:sz="0" w:space="0" w:color="auto"/>
        <w:bottom w:val="none" w:sz="0" w:space="0" w:color="auto"/>
        <w:right w:val="none" w:sz="0" w:space="0" w:color="auto"/>
      </w:divBdr>
    </w:div>
    <w:div w:id="1880315230">
      <w:bodyDiv w:val="1"/>
      <w:marLeft w:val="0"/>
      <w:marRight w:val="0"/>
      <w:marTop w:val="0"/>
      <w:marBottom w:val="0"/>
      <w:divBdr>
        <w:top w:val="none" w:sz="0" w:space="0" w:color="auto"/>
        <w:left w:val="none" w:sz="0" w:space="0" w:color="auto"/>
        <w:bottom w:val="none" w:sz="0" w:space="0" w:color="auto"/>
        <w:right w:val="none" w:sz="0" w:space="0" w:color="auto"/>
      </w:divBdr>
    </w:div>
    <w:div w:id="1880387913">
      <w:bodyDiv w:val="1"/>
      <w:marLeft w:val="0"/>
      <w:marRight w:val="0"/>
      <w:marTop w:val="0"/>
      <w:marBottom w:val="0"/>
      <w:divBdr>
        <w:top w:val="none" w:sz="0" w:space="0" w:color="auto"/>
        <w:left w:val="none" w:sz="0" w:space="0" w:color="auto"/>
        <w:bottom w:val="none" w:sz="0" w:space="0" w:color="auto"/>
        <w:right w:val="none" w:sz="0" w:space="0" w:color="auto"/>
      </w:divBdr>
    </w:div>
    <w:div w:id="1880505221">
      <w:bodyDiv w:val="1"/>
      <w:marLeft w:val="0"/>
      <w:marRight w:val="0"/>
      <w:marTop w:val="0"/>
      <w:marBottom w:val="0"/>
      <w:divBdr>
        <w:top w:val="none" w:sz="0" w:space="0" w:color="auto"/>
        <w:left w:val="none" w:sz="0" w:space="0" w:color="auto"/>
        <w:bottom w:val="none" w:sz="0" w:space="0" w:color="auto"/>
        <w:right w:val="none" w:sz="0" w:space="0" w:color="auto"/>
      </w:divBdr>
    </w:div>
    <w:div w:id="1880513095">
      <w:bodyDiv w:val="1"/>
      <w:marLeft w:val="0"/>
      <w:marRight w:val="0"/>
      <w:marTop w:val="0"/>
      <w:marBottom w:val="0"/>
      <w:divBdr>
        <w:top w:val="none" w:sz="0" w:space="0" w:color="auto"/>
        <w:left w:val="none" w:sz="0" w:space="0" w:color="auto"/>
        <w:bottom w:val="none" w:sz="0" w:space="0" w:color="auto"/>
        <w:right w:val="none" w:sz="0" w:space="0" w:color="auto"/>
      </w:divBdr>
    </w:div>
    <w:div w:id="1880625540">
      <w:bodyDiv w:val="1"/>
      <w:marLeft w:val="0"/>
      <w:marRight w:val="0"/>
      <w:marTop w:val="0"/>
      <w:marBottom w:val="0"/>
      <w:divBdr>
        <w:top w:val="none" w:sz="0" w:space="0" w:color="auto"/>
        <w:left w:val="none" w:sz="0" w:space="0" w:color="auto"/>
        <w:bottom w:val="none" w:sz="0" w:space="0" w:color="auto"/>
        <w:right w:val="none" w:sz="0" w:space="0" w:color="auto"/>
      </w:divBdr>
    </w:div>
    <w:div w:id="1880780477">
      <w:bodyDiv w:val="1"/>
      <w:marLeft w:val="0"/>
      <w:marRight w:val="0"/>
      <w:marTop w:val="0"/>
      <w:marBottom w:val="0"/>
      <w:divBdr>
        <w:top w:val="none" w:sz="0" w:space="0" w:color="auto"/>
        <w:left w:val="none" w:sz="0" w:space="0" w:color="auto"/>
        <w:bottom w:val="none" w:sz="0" w:space="0" w:color="auto"/>
        <w:right w:val="none" w:sz="0" w:space="0" w:color="auto"/>
      </w:divBdr>
    </w:div>
    <w:div w:id="1881014880">
      <w:bodyDiv w:val="1"/>
      <w:marLeft w:val="0"/>
      <w:marRight w:val="0"/>
      <w:marTop w:val="0"/>
      <w:marBottom w:val="0"/>
      <w:divBdr>
        <w:top w:val="none" w:sz="0" w:space="0" w:color="auto"/>
        <w:left w:val="none" w:sz="0" w:space="0" w:color="auto"/>
        <w:bottom w:val="none" w:sz="0" w:space="0" w:color="auto"/>
        <w:right w:val="none" w:sz="0" w:space="0" w:color="auto"/>
      </w:divBdr>
    </w:div>
    <w:div w:id="1881018344">
      <w:bodyDiv w:val="1"/>
      <w:marLeft w:val="0"/>
      <w:marRight w:val="0"/>
      <w:marTop w:val="0"/>
      <w:marBottom w:val="0"/>
      <w:divBdr>
        <w:top w:val="none" w:sz="0" w:space="0" w:color="auto"/>
        <w:left w:val="none" w:sz="0" w:space="0" w:color="auto"/>
        <w:bottom w:val="none" w:sz="0" w:space="0" w:color="auto"/>
        <w:right w:val="none" w:sz="0" w:space="0" w:color="auto"/>
      </w:divBdr>
    </w:div>
    <w:div w:id="1881091038">
      <w:bodyDiv w:val="1"/>
      <w:marLeft w:val="0"/>
      <w:marRight w:val="0"/>
      <w:marTop w:val="0"/>
      <w:marBottom w:val="0"/>
      <w:divBdr>
        <w:top w:val="none" w:sz="0" w:space="0" w:color="auto"/>
        <w:left w:val="none" w:sz="0" w:space="0" w:color="auto"/>
        <w:bottom w:val="none" w:sz="0" w:space="0" w:color="auto"/>
        <w:right w:val="none" w:sz="0" w:space="0" w:color="auto"/>
      </w:divBdr>
    </w:div>
    <w:div w:id="1881280592">
      <w:bodyDiv w:val="1"/>
      <w:marLeft w:val="0"/>
      <w:marRight w:val="0"/>
      <w:marTop w:val="0"/>
      <w:marBottom w:val="0"/>
      <w:divBdr>
        <w:top w:val="none" w:sz="0" w:space="0" w:color="auto"/>
        <w:left w:val="none" w:sz="0" w:space="0" w:color="auto"/>
        <w:bottom w:val="none" w:sz="0" w:space="0" w:color="auto"/>
        <w:right w:val="none" w:sz="0" w:space="0" w:color="auto"/>
      </w:divBdr>
    </w:div>
    <w:div w:id="1881473051">
      <w:marLeft w:val="480"/>
      <w:marRight w:val="0"/>
      <w:marTop w:val="0"/>
      <w:marBottom w:val="0"/>
      <w:divBdr>
        <w:top w:val="none" w:sz="0" w:space="0" w:color="auto"/>
        <w:left w:val="none" w:sz="0" w:space="0" w:color="auto"/>
        <w:bottom w:val="none" w:sz="0" w:space="0" w:color="auto"/>
        <w:right w:val="none" w:sz="0" w:space="0" w:color="auto"/>
      </w:divBdr>
    </w:div>
    <w:div w:id="1881740188">
      <w:bodyDiv w:val="1"/>
      <w:marLeft w:val="0"/>
      <w:marRight w:val="0"/>
      <w:marTop w:val="0"/>
      <w:marBottom w:val="0"/>
      <w:divBdr>
        <w:top w:val="none" w:sz="0" w:space="0" w:color="auto"/>
        <w:left w:val="none" w:sz="0" w:space="0" w:color="auto"/>
        <w:bottom w:val="none" w:sz="0" w:space="0" w:color="auto"/>
        <w:right w:val="none" w:sz="0" w:space="0" w:color="auto"/>
      </w:divBdr>
    </w:div>
    <w:div w:id="1881748418">
      <w:bodyDiv w:val="1"/>
      <w:marLeft w:val="0"/>
      <w:marRight w:val="0"/>
      <w:marTop w:val="0"/>
      <w:marBottom w:val="0"/>
      <w:divBdr>
        <w:top w:val="none" w:sz="0" w:space="0" w:color="auto"/>
        <w:left w:val="none" w:sz="0" w:space="0" w:color="auto"/>
        <w:bottom w:val="none" w:sz="0" w:space="0" w:color="auto"/>
        <w:right w:val="none" w:sz="0" w:space="0" w:color="auto"/>
      </w:divBdr>
    </w:div>
    <w:div w:id="1881897396">
      <w:bodyDiv w:val="1"/>
      <w:marLeft w:val="0"/>
      <w:marRight w:val="0"/>
      <w:marTop w:val="0"/>
      <w:marBottom w:val="0"/>
      <w:divBdr>
        <w:top w:val="none" w:sz="0" w:space="0" w:color="auto"/>
        <w:left w:val="none" w:sz="0" w:space="0" w:color="auto"/>
        <w:bottom w:val="none" w:sz="0" w:space="0" w:color="auto"/>
        <w:right w:val="none" w:sz="0" w:space="0" w:color="auto"/>
      </w:divBdr>
    </w:div>
    <w:div w:id="1881898017">
      <w:bodyDiv w:val="1"/>
      <w:marLeft w:val="0"/>
      <w:marRight w:val="0"/>
      <w:marTop w:val="0"/>
      <w:marBottom w:val="0"/>
      <w:divBdr>
        <w:top w:val="none" w:sz="0" w:space="0" w:color="auto"/>
        <w:left w:val="none" w:sz="0" w:space="0" w:color="auto"/>
        <w:bottom w:val="none" w:sz="0" w:space="0" w:color="auto"/>
        <w:right w:val="none" w:sz="0" w:space="0" w:color="auto"/>
      </w:divBdr>
    </w:div>
    <w:div w:id="1881936649">
      <w:bodyDiv w:val="1"/>
      <w:marLeft w:val="0"/>
      <w:marRight w:val="0"/>
      <w:marTop w:val="0"/>
      <w:marBottom w:val="0"/>
      <w:divBdr>
        <w:top w:val="none" w:sz="0" w:space="0" w:color="auto"/>
        <w:left w:val="none" w:sz="0" w:space="0" w:color="auto"/>
        <w:bottom w:val="none" w:sz="0" w:space="0" w:color="auto"/>
        <w:right w:val="none" w:sz="0" w:space="0" w:color="auto"/>
      </w:divBdr>
    </w:div>
    <w:div w:id="1882206753">
      <w:bodyDiv w:val="1"/>
      <w:marLeft w:val="0"/>
      <w:marRight w:val="0"/>
      <w:marTop w:val="0"/>
      <w:marBottom w:val="0"/>
      <w:divBdr>
        <w:top w:val="none" w:sz="0" w:space="0" w:color="auto"/>
        <w:left w:val="none" w:sz="0" w:space="0" w:color="auto"/>
        <w:bottom w:val="none" w:sz="0" w:space="0" w:color="auto"/>
        <w:right w:val="none" w:sz="0" w:space="0" w:color="auto"/>
      </w:divBdr>
    </w:div>
    <w:div w:id="1882745524">
      <w:bodyDiv w:val="1"/>
      <w:marLeft w:val="0"/>
      <w:marRight w:val="0"/>
      <w:marTop w:val="0"/>
      <w:marBottom w:val="0"/>
      <w:divBdr>
        <w:top w:val="none" w:sz="0" w:space="0" w:color="auto"/>
        <w:left w:val="none" w:sz="0" w:space="0" w:color="auto"/>
        <w:bottom w:val="none" w:sz="0" w:space="0" w:color="auto"/>
        <w:right w:val="none" w:sz="0" w:space="0" w:color="auto"/>
      </w:divBdr>
      <w:divsChild>
        <w:div w:id="721172260">
          <w:marLeft w:val="480"/>
          <w:marRight w:val="0"/>
          <w:marTop w:val="0"/>
          <w:marBottom w:val="0"/>
          <w:divBdr>
            <w:top w:val="none" w:sz="0" w:space="0" w:color="auto"/>
            <w:left w:val="none" w:sz="0" w:space="0" w:color="auto"/>
            <w:bottom w:val="none" w:sz="0" w:space="0" w:color="auto"/>
            <w:right w:val="none" w:sz="0" w:space="0" w:color="auto"/>
          </w:divBdr>
        </w:div>
        <w:div w:id="208028987">
          <w:marLeft w:val="480"/>
          <w:marRight w:val="0"/>
          <w:marTop w:val="0"/>
          <w:marBottom w:val="0"/>
          <w:divBdr>
            <w:top w:val="none" w:sz="0" w:space="0" w:color="auto"/>
            <w:left w:val="none" w:sz="0" w:space="0" w:color="auto"/>
            <w:bottom w:val="none" w:sz="0" w:space="0" w:color="auto"/>
            <w:right w:val="none" w:sz="0" w:space="0" w:color="auto"/>
          </w:divBdr>
        </w:div>
        <w:div w:id="1692410368">
          <w:marLeft w:val="480"/>
          <w:marRight w:val="0"/>
          <w:marTop w:val="0"/>
          <w:marBottom w:val="0"/>
          <w:divBdr>
            <w:top w:val="none" w:sz="0" w:space="0" w:color="auto"/>
            <w:left w:val="none" w:sz="0" w:space="0" w:color="auto"/>
            <w:bottom w:val="none" w:sz="0" w:space="0" w:color="auto"/>
            <w:right w:val="none" w:sz="0" w:space="0" w:color="auto"/>
          </w:divBdr>
        </w:div>
        <w:div w:id="1686637612">
          <w:marLeft w:val="480"/>
          <w:marRight w:val="0"/>
          <w:marTop w:val="0"/>
          <w:marBottom w:val="0"/>
          <w:divBdr>
            <w:top w:val="none" w:sz="0" w:space="0" w:color="auto"/>
            <w:left w:val="none" w:sz="0" w:space="0" w:color="auto"/>
            <w:bottom w:val="none" w:sz="0" w:space="0" w:color="auto"/>
            <w:right w:val="none" w:sz="0" w:space="0" w:color="auto"/>
          </w:divBdr>
        </w:div>
        <w:div w:id="695275981">
          <w:marLeft w:val="480"/>
          <w:marRight w:val="0"/>
          <w:marTop w:val="0"/>
          <w:marBottom w:val="0"/>
          <w:divBdr>
            <w:top w:val="none" w:sz="0" w:space="0" w:color="auto"/>
            <w:left w:val="none" w:sz="0" w:space="0" w:color="auto"/>
            <w:bottom w:val="none" w:sz="0" w:space="0" w:color="auto"/>
            <w:right w:val="none" w:sz="0" w:space="0" w:color="auto"/>
          </w:divBdr>
        </w:div>
        <w:div w:id="1180899911">
          <w:marLeft w:val="480"/>
          <w:marRight w:val="0"/>
          <w:marTop w:val="0"/>
          <w:marBottom w:val="0"/>
          <w:divBdr>
            <w:top w:val="none" w:sz="0" w:space="0" w:color="auto"/>
            <w:left w:val="none" w:sz="0" w:space="0" w:color="auto"/>
            <w:bottom w:val="none" w:sz="0" w:space="0" w:color="auto"/>
            <w:right w:val="none" w:sz="0" w:space="0" w:color="auto"/>
          </w:divBdr>
        </w:div>
        <w:div w:id="1729454401">
          <w:marLeft w:val="480"/>
          <w:marRight w:val="0"/>
          <w:marTop w:val="0"/>
          <w:marBottom w:val="0"/>
          <w:divBdr>
            <w:top w:val="none" w:sz="0" w:space="0" w:color="auto"/>
            <w:left w:val="none" w:sz="0" w:space="0" w:color="auto"/>
            <w:bottom w:val="none" w:sz="0" w:space="0" w:color="auto"/>
            <w:right w:val="none" w:sz="0" w:space="0" w:color="auto"/>
          </w:divBdr>
        </w:div>
        <w:div w:id="155540301">
          <w:marLeft w:val="480"/>
          <w:marRight w:val="0"/>
          <w:marTop w:val="0"/>
          <w:marBottom w:val="0"/>
          <w:divBdr>
            <w:top w:val="none" w:sz="0" w:space="0" w:color="auto"/>
            <w:left w:val="none" w:sz="0" w:space="0" w:color="auto"/>
            <w:bottom w:val="none" w:sz="0" w:space="0" w:color="auto"/>
            <w:right w:val="none" w:sz="0" w:space="0" w:color="auto"/>
          </w:divBdr>
        </w:div>
        <w:div w:id="2120752355">
          <w:marLeft w:val="480"/>
          <w:marRight w:val="0"/>
          <w:marTop w:val="0"/>
          <w:marBottom w:val="0"/>
          <w:divBdr>
            <w:top w:val="none" w:sz="0" w:space="0" w:color="auto"/>
            <w:left w:val="none" w:sz="0" w:space="0" w:color="auto"/>
            <w:bottom w:val="none" w:sz="0" w:space="0" w:color="auto"/>
            <w:right w:val="none" w:sz="0" w:space="0" w:color="auto"/>
          </w:divBdr>
        </w:div>
        <w:div w:id="129255394">
          <w:marLeft w:val="480"/>
          <w:marRight w:val="0"/>
          <w:marTop w:val="0"/>
          <w:marBottom w:val="0"/>
          <w:divBdr>
            <w:top w:val="none" w:sz="0" w:space="0" w:color="auto"/>
            <w:left w:val="none" w:sz="0" w:space="0" w:color="auto"/>
            <w:bottom w:val="none" w:sz="0" w:space="0" w:color="auto"/>
            <w:right w:val="none" w:sz="0" w:space="0" w:color="auto"/>
          </w:divBdr>
        </w:div>
        <w:div w:id="2136483253">
          <w:marLeft w:val="480"/>
          <w:marRight w:val="0"/>
          <w:marTop w:val="0"/>
          <w:marBottom w:val="0"/>
          <w:divBdr>
            <w:top w:val="none" w:sz="0" w:space="0" w:color="auto"/>
            <w:left w:val="none" w:sz="0" w:space="0" w:color="auto"/>
            <w:bottom w:val="none" w:sz="0" w:space="0" w:color="auto"/>
            <w:right w:val="none" w:sz="0" w:space="0" w:color="auto"/>
          </w:divBdr>
        </w:div>
        <w:div w:id="682436462">
          <w:marLeft w:val="480"/>
          <w:marRight w:val="0"/>
          <w:marTop w:val="0"/>
          <w:marBottom w:val="0"/>
          <w:divBdr>
            <w:top w:val="none" w:sz="0" w:space="0" w:color="auto"/>
            <w:left w:val="none" w:sz="0" w:space="0" w:color="auto"/>
            <w:bottom w:val="none" w:sz="0" w:space="0" w:color="auto"/>
            <w:right w:val="none" w:sz="0" w:space="0" w:color="auto"/>
          </w:divBdr>
        </w:div>
        <w:div w:id="1107624188">
          <w:marLeft w:val="480"/>
          <w:marRight w:val="0"/>
          <w:marTop w:val="0"/>
          <w:marBottom w:val="0"/>
          <w:divBdr>
            <w:top w:val="none" w:sz="0" w:space="0" w:color="auto"/>
            <w:left w:val="none" w:sz="0" w:space="0" w:color="auto"/>
            <w:bottom w:val="none" w:sz="0" w:space="0" w:color="auto"/>
            <w:right w:val="none" w:sz="0" w:space="0" w:color="auto"/>
          </w:divBdr>
        </w:div>
        <w:div w:id="562763587">
          <w:marLeft w:val="480"/>
          <w:marRight w:val="0"/>
          <w:marTop w:val="0"/>
          <w:marBottom w:val="0"/>
          <w:divBdr>
            <w:top w:val="none" w:sz="0" w:space="0" w:color="auto"/>
            <w:left w:val="none" w:sz="0" w:space="0" w:color="auto"/>
            <w:bottom w:val="none" w:sz="0" w:space="0" w:color="auto"/>
            <w:right w:val="none" w:sz="0" w:space="0" w:color="auto"/>
          </w:divBdr>
        </w:div>
        <w:div w:id="357239925">
          <w:marLeft w:val="480"/>
          <w:marRight w:val="0"/>
          <w:marTop w:val="0"/>
          <w:marBottom w:val="0"/>
          <w:divBdr>
            <w:top w:val="none" w:sz="0" w:space="0" w:color="auto"/>
            <w:left w:val="none" w:sz="0" w:space="0" w:color="auto"/>
            <w:bottom w:val="none" w:sz="0" w:space="0" w:color="auto"/>
            <w:right w:val="none" w:sz="0" w:space="0" w:color="auto"/>
          </w:divBdr>
        </w:div>
        <w:div w:id="544677341">
          <w:marLeft w:val="480"/>
          <w:marRight w:val="0"/>
          <w:marTop w:val="0"/>
          <w:marBottom w:val="0"/>
          <w:divBdr>
            <w:top w:val="none" w:sz="0" w:space="0" w:color="auto"/>
            <w:left w:val="none" w:sz="0" w:space="0" w:color="auto"/>
            <w:bottom w:val="none" w:sz="0" w:space="0" w:color="auto"/>
            <w:right w:val="none" w:sz="0" w:space="0" w:color="auto"/>
          </w:divBdr>
        </w:div>
        <w:div w:id="1450931745">
          <w:marLeft w:val="480"/>
          <w:marRight w:val="0"/>
          <w:marTop w:val="0"/>
          <w:marBottom w:val="0"/>
          <w:divBdr>
            <w:top w:val="none" w:sz="0" w:space="0" w:color="auto"/>
            <w:left w:val="none" w:sz="0" w:space="0" w:color="auto"/>
            <w:bottom w:val="none" w:sz="0" w:space="0" w:color="auto"/>
            <w:right w:val="none" w:sz="0" w:space="0" w:color="auto"/>
          </w:divBdr>
        </w:div>
        <w:div w:id="1581062789">
          <w:marLeft w:val="480"/>
          <w:marRight w:val="0"/>
          <w:marTop w:val="0"/>
          <w:marBottom w:val="0"/>
          <w:divBdr>
            <w:top w:val="none" w:sz="0" w:space="0" w:color="auto"/>
            <w:left w:val="none" w:sz="0" w:space="0" w:color="auto"/>
            <w:bottom w:val="none" w:sz="0" w:space="0" w:color="auto"/>
            <w:right w:val="none" w:sz="0" w:space="0" w:color="auto"/>
          </w:divBdr>
        </w:div>
        <w:div w:id="1696077209">
          <w:marLeft w:val="480"/>
          <w:marRight w:val="0"/>
          <w:marTop w:val="0"/>
          <w:marBottom w:val="0"/>
          <w:divBdr>
            <w:top w:val="none" w:sz="0" w:space="0" w:color="auto"/>
            <w:left w:val="none" w:sz="0" w:space="0" w:color="auto"/>
            <w:bottom w:val="none" w:sz="0" w:space="0" w:color="auto"/>
            <w:right w:val="none" w:sz="0" w:space="0" w:color="auto"/>
          </w:divBdr>
        </w:div>
        <w:div w:id="124322944">
          <w:marLeft w:val="480"/>
          <w:marRight w:val="0"/>
          <w:marTop w:val="0"/>
          <w:marBottom w:val="0"/>
          <w:divBdr>
            <w:top w:val="none" w:sz="0" w:space="0" w:color="auto"/>
            <w:left w:val="none" w:sz="0" w:space="0" w:color="auto"/>
            <w:bottom w:val="none" w:sz="0" w:space="0" w:color="auto"/>
            <w:right w:val="none" w:sz="0" w:space="0" w:color="auto"/>
          </w:divBdr>
        </w:div>
        <w:div w:id="186060740">
          <w:marLeft w:val="480"/>
          <w:marRight w:val="0"/>
          <w:marTop w:val="0"/>
          <w:marBottom w:val="0"/>
          <w:divBdr>
            <w:top w:val="none" w:sz="0" w:space="0" w:color="auto"/>
            <w:left w:val="none" w:sz="0" w:space="0" w:color="auto"/>
            <w:bottom w:val="none" w:sz="0" w:space="0" w:color="auto"/>
            <w:right w:val="none" w:sz="0" w:space="0" w:color="auto"/>
          </w:divBdr>
        </w:div>
        <w:div w:id="102725593">
          <w:marLeft w:val="480"/>
          <w:marRight w:val="0"/>
          <w:marTop w:val="0"/>
          <w:marBottom w:val="0"/>
          <w:divBdr>
            <w:top w:val="none" w:sz="0" w:space="0" w:color="auto"/>
            <w:left w:val="none" w:sz="0" w:space="0" w:color="auto"/>
            <w:bottom w:val="none" w:sz="0" w:space="0" w:color="auto"/>
            <w:right w:val="none" w:sz="0" w:space="0" w:color="auto"/>
          </w:divBdr>
        </w:div>
        <w:div w:id="1193685343">
          <w:marLeft w:val="480"/>
          <w:marRight w:val="0"/>
          <w:marTop w:val="0"/>
          <w:marBottom w:val="0"/>
          <w:divBdr>
            <w:top w:val="none" w:sz="0" w:space="0" w:color="auto"/>
            <w:left w:val="none" w:sz="0" w:space="0" w:color="auto"/>
            <w:bottom w:val="none" w:sz="0" w:space="0" w:color="auto"/>
            <w:right w:val="none" w:sz="0" w:space="0" w:color="auto"/>
          </w:divBdr>
        </w:div>
        <w:div w:id="916788430">
          <w:marLeft w:val="480"/>
          <w:marRight w:val="0"/>
          <w:marTop w:val="0"/>
          <w:marBottom w:val="0"/>
          <w:divBdr>
            <w:top w:val="none" w:sz="0" w:space="0" w:color="auto"/>
            <w:left w:val="none" w:sz="0" w:space="0" w:color="auto"/>
            <w:bottom w:val="none" w:sz="0" w:space="0" w:color="auto"/>
            <w:right w:val="none" w:sz="0" w:space="0" w:color="auto"/>
          </w:divBdr>
        </w:div>
        <w:div w:id="619452557">
          <w:marLeft w:val="480"/>
          <w:marRight w:val="0"/>
          <w:marTop w:val="0"/>
          <w:marBottom w:val="0"/>
          <w:divBdr>
            <w:top w:val="none" w:sz="0" w:space="0" w:color="auto"/>
            <w:left w:val="none" w:sz="0" w:space="0" w:color="auto"/>
            <w:bottom w:val="none" w:sz="0" w:space="0" w:color="auto"/>
            <w:right w:val="none" w:sz="0" w:space="0" w:color="auto"/>
          </w:divBdr>
        </w:div>
        <w:div w:id="1202016445">
          <w:marLeft w:val="480"/>
          <w:marRight w:val="0"/>
          <w:marTop w:val="0"/>
          <w:marBottom w:val="0"/>
          <w:divBdr>
            <w:top w:val="none" w:sz="0" w:space="0" w:color="auto"/>
            <w:left w:val="none" w:sz="0" w:space="0" w:color="auto"/>
            <w:bottom w:val="none" w:sz="0" w:space="0" w:color="auto"/>
            <w:right w:val="none" w:sz="0" w:space="0" w:color="auto"/>
          </w:divBdr>
        </w:div>
        <w:div w:id="1107891680">
          <w:marLeft w:val="480"/>
          <w:marRight w:val="0"/>
          <w:marTop w:val="0"/>
          <w:marBottom w:val="0"/>
          <w:divBdr>
            <w:top w:val="none" w:sz="0" w:space="0" w:color="auto"/>
            <w:left w:val="none" w:sz="0" w:space="0" w:color="auto"/>
            <w:bottom w:val="none" w:sz="0" w:space="0" w:color="auto"/>
            <w:right w:val="none" w:sz="0" w:space="0" w:color="auto"/>
          </w:divBdr>
        </w:div>
        <w:div w:id="1810201065">
          <w:marLeft w:val="480"/>
          <w:marRight w:val="0"/>
          <w:marTop w:val="0"/>
          <w:marBottom w:val="0"/>
          <w:divBdr>
            <w:top w:val="none" w:sz="0" w:space="0" w:color="auto"/>
            <w:left w:val="none" w:sz="0" w:space="0" w:color="auto"/>
            <w:bottom w:val="none" w:sz="0" w:space="0" w:color="auto"/>
            <w:right w:val="none" w:sz="0" w:space="0" w:color="auto"/>
          </w:divBdr>
        </w:div>
        <w:div w:id="895242980">
          <w:marLeft w:val="480"/>
          <w:marRight w:val="0"/>
          <w:marTop w:val="0"/>
          <w:marBottom w:val="0"/>
          <w:divBdr>
            <w:top w:val="none" w:sz="0" w:space="0" w:color="auto"/>
            <w:left w:val="none" w:sz="0" w:space="0" w:color="auto"/>
            <w:bottom w:val="none" w:sz="0" w:space="0" w:color="auto"/>
            <w:right w:val="none" w:sz="0" w:space="0" w:color="auto"/>
          </w:divBdr>
        </w:div>
        <w:div w:id="609900247">
          <w:marLeft w:val="480"/>
          <w:marRight w:val="0"/>
          <w:marTop w:val="0"/>
          <w:marBottom w:val="0"/>
          <w:divBdr>
            <w:top w:val="none" w:sz="0" w:space="0" w:color="auto"/>
            <w:left w:val="none" w:sz="0" w:space="0" w:color="auto"/>
            <w:bottom w:val="none" w:sz="0" w:space="0" w:color="auto"/>
            <w:right w:val="none" w:sz="0" w:space="0" w:color="auto"/>
          </w:divBdr>
        </w:div>
        <w:div w:id="754478354">
          <w:marLeft w:val="480"/>
          <w:marRight w:val="0"/>
          <w:marTop w:val="0"/>
          <w:marBottom w:val="0"/>
          <w:divBdr>
            <w:top w:val="none" w:sz="0" w:space="0" w:color="auto"/>
            <w:left w:val="none" w:sz="0" w:space="0" w:color="auto"/>
            <w:bottom w:val="none" w:sz="0" w:space="0" w:color="auto"/>
            <w:right w:val="none" w:sz="0" w:space="0" w:color="auto"/>
          </w:divBdr>
        </w:div>
        <w:div w:id="122039151">
          <w:marLeft w:val="480"/>
          <w:marRight w:val="0"/>
          <w:marTop w:val="0"/>
          <w:marBottom w:val="0"/>
          <w:divBdr>
            <w:top w:val="none" w:sz="0" w:space="0" w:color="auto"/>
            <w:left w:val="none" w:sz="0" w:space="0" w:color="auto"/>
            <w:bottom w:val="none" w:sz="0" w:space="0" w:color="auto"/>
            <w:right w:val="none" w:sz="0" w:space="0" w:color="auto"/>
          </w:divBdr>
        </w:div>
        <w:div w:id="523204690">
          <w:marLeft w:val="480"/>
          <w:marRight w:val="0"/>
          <w:marTop w:val="0"/>
          <w:marBottom w:val="0"/>
          <w:divBdr>
            <w:top w:val="none" w:sz="0" w:space="0" w:color="auto"/>
            <w:left w:val="none" w:sz="0" w:space="0" w:color="auto"/>
            <w:bottom w:val="none" w:sz="0" w:space="0" w:color="auto"/>
            <w:right w:val="none" w:sz="0" w:space="0" w:color="auto"/>
          </w:divBdr>
        </w:div>
        <w:div w:id="1039358156">
          <w:marLeft w:val="480"/>
          <w:marRight w:val="0"/>
          <w:marTop w:val="0"/>
          <w:marBottom w:val="0"/>
          <w:divBdr>
            <w:top w:val="none" w:sz="0" w:space="0" w:color="auto"/>
            <w:left w:val="none" w:sz="0" w:space="0" w:color="auto"/>
            <w:bottom w:val="none" w:sz="0" w:space="0" w:color="auto"/>
            <w:right w:val="none" w:sz="0" w:space="0" w:color="auto"/>
          </w:divBdr>
        </w:div>
        <w:div w:id="1532456296">
          <w:marLeft w:val="480"/>
          <w:marRight w:val="0"/>
          <w:marTop w:val="0"/>
          <w:marBottom w:val="0"/>
          <w:divBdr>
            <w:top w:val="none" w:sz="0" w:space="0" w:color="auto"/>
            <w:left w:val="none" w:sz="0" w:space="0" w:color="auto"/>
            <w:bottom w:val="none" w:sz="0" w:space="0" w:color="auto"/>
            <w:right w:val="none" w:sz="0" w:space="0" w:color="auto"/>
          </w:divBdr>
        </w:div>
        <w:div w:id="95370726">
          <w:marLeft w:val="480"/>
          <w:marRight w:val="0"/>
          <w:marTop w:val="0"/>
          <w:marBottom w:val="0"/>
          <w:divBdr>
            <w:top w:val="none" w:sz="0" w:space="0" w:color="auto"/>
            <w:left w:val="none" w:sz="0" w:space="0" w:color="auto"/>
            <w:bottom w:val="none" w:sz="0" w:space="0" w:color="auto"/>
            <w:right w:val="none" w:sz="0" w:space="0" w:color="auto"/>
          </w:divBdr>
        </w:div>
        <w:div w:id="59448845">
          <w:marLeft w:val="480"/>
          <w:marRight w:val="0"/>
          <w:marTop w:val="0"/>
          <w:marBottom w:val="0"/>
          <w:divBdr>
            <w:top w:val="none" w:sz="0" w:space="0" w:color="auto"/>
            <w:left w:val="none" w:sz="0" w:space="0" w:color="auto"/>
            <w:bottom w:val="none" w:sz="0" w:space="0" w:color="auto"/>
            <w:right w:val="none" w:sz="0" w:space="0" w:color="auto"/>
          </w:divBdr>
        </w:div>
        <w:div w:id="518008728">
          <w:marLeft w:val="480"/>
          <w:marRight w:val="0"/>
          <w:marTop w:val="0"/>
          <w:marBottom w:val="0"/>
          <w:divBdr>
            <w:top w:val="none" w:sz="0" w:space="0" w:color="auto"/>
            <w:left w:val="none" w:sz="0" w:space="0" w:color="auto"/>
            <w:bottom w:val="none" w:sz="0" w:space="0" w:color="auto"/>
            <w:right w:val="none" w:sz="0" w:space="0" w:color="auto"/>
          </w:divBdr>
        </w:div>
        <w:div w:id="1424381330">
          <w:marLeft w:val="480"/>
          <w:marRight w:val="0"/>
          <w:marTop w:val="0"/>
          <w:marBottom w:val="0"/>
          <w:divBdr>
            <w:top w:val="none" w:sz="0" w:space="0" w:color="auto"/>
            <w:left w:val="none" w:sz="0" w:space="0" w:color="auto"/>
            <w:bottom w:val="none" w:sz="0" w:space="0" w:color="auto"/>
            <w:right w:val="none" w:sz="0" w:space="0" w:color="auto"/>
          </w:divBdr>
        </w:div>
        <w:div w:id="911966004">
          <w:marLeft w:val="480"/>
          <w:marRight w:val="0"/>
          <w:marTop w:val="0"/>
          <w:marBottom w:val="0"/>
          <w:divBdr>
            <w:top w:val="none" w:sz="0" w:space="0" w:color="auto"/>
            <w:left w:val="none" w:sz="0" w:space="0" w:color="auto"/>
            <w:bottom w:val="none" w:sz="0" w:space="0" w:color="auto"/>
            <w:right w:val="none" w:sz="0" w:space="0" w:color="auto"/>
          </w:divBdr>
        </w:div>
        <w:div w:id="374087848">
          <w:marLeft w:val="480"/>
          <w:marRight w:val="0"/>
          <w:marTop w:val="0"/>
          <w:marBottom w:val="0"/>
          <w:divBdr>
            <w:top w:val="none" w:sz="0" w:space="0" w:color="auto"/>
            <w:left w:val="none" w:sz="0" w:space="0" w:color="auto"/>
            <w:bottom w:val="none" w:sz="0" w:space="0" w:color="auto"/>
            <w:right w:val="none" w:sz="0" w:space="0" w:color="auto"/>
          </w:divBdr>
        </w:div>
      </w:divsChild>
    </w:div>
    <w:div w:id="1882788673">
      <w:bodyDiv w:val="1"/>
      <w:marLeft w:val="0"/>
      <w:marRight w:val="0"/>
      <w:marTop w:val="0"/>
      <w:marBottom w:val="0"/>
      <w:divBdr>
        <w:top w:val="none" w:sz="0" w:space="0" w:color="auto"/>
        <w:left w:val="none" w:sz="0" w:space="0" w:color="auto"/>
        <w:bottom w:val="none" w:sz="0" w:space="0" w:color="auto"/>
        <w:right w:val="none" w:sz="0" w:space="0" w:color="auto"/>
      </w:divBdr>
    </w:div>
    <w:div w:id="1882932810">
      <w:bodyDiv w:val="1"/>
      <w:marLeft w:val="0"/>
      <w:marRight w:val="0"/>
      <w:marTop w:val="0"/>
      <w:marBottom w:val="0"/>
      <w:divBdr>
        <w:top w:val="none" w:sz="0" w:space="0" w:color="auto"/>
        <w:left w:val="none" w:sz="0" w:space="0" w:color="auto"/>
        <w:bottom w:val="none" w:sz="0" w:space="0" w:color="auto"/>
        <w:right w:val="none" w:sz="0" w:space="0" w:color="auto"/>
      </w:divBdr>
    </w:div>
    <w:div w:id="1883131007">
      <w:bodyDiv w:val="1"/>
      <w:marLeft w:val="0"/>
      <w:marRight w:val="0"/>
      <w:marTop w:val="0"/>
      <w:marBottom w:val="0"/>
      <w:divBdr>
        <w:top w:val="none" w:sz="0" w:space="0" w:color="auto"/>
        <w:left w:val="none" w:sz="0" w:space="0" w:color="auto"/>
        <w:bottom w:val="none" w:sz="0" w:space="0" w:color="auto"/>
        <w:right w:val="none" w:sz="0" w:space="0" w:color="auto"/>
      </w:divBdr>
    </w:div>
    <w:div w:id="1883396600">
      <w:bodyDiv w:val="1"/>
      <w:marLeft w:val="0"/>
      <w:marRight w:val="0"/>
      <w:marTop w:val="0"/>
      <w:marBottom w:val="0"/>
      <w:divBdr>
        <w:top w:val="none" w:sz="0" w:space="0" w:color="auto"/>
        <w:left w:val="none" w:sz="0" w:space="0" w:color="auto"/>
        <w:bottom w:val="none" w:sz="0" w:space="0" w:color="auto"/>
        <w:right w:val="none" w:sz="0" w:space="0" w:color="auto"/>
      </w:divBdr>
    </w:div>
    <w:div w:id="1883446328">
      <w:bodyDiv w:val="1"/>
      <w:marLeft w:val="0"/>
      <w:marRight w:val="0"/>
      <w:marTop w:val="0"/>
      <w:marBottom w:val="0"/>
      <w:divBdr>
        <w:top w:val="none" w:sz="0" w:space="0" w:color="auto"/>
        <w:left w:val="none" w:sz="0" w:space="0" w:color="auto"/>
        <w:bottom w:val="none" w:sz="0" w:space="0" w:color="auto"/>
        <w:right w:val="none" w:sz="0" w:space="0" w:color="auto"/>
      </w:divBdr>
    </w:div>
    <w:div w:id="1883595995">
      <w:bodyDiv w:val="1"/>
      <w:marLeft w:val="0"/>
      <w:marRight w:val="0"/>
      <w:marTop w:val="0"/>
      <w:marBottom w:val="0"/>
      <w:divBdr>
        <w:top w:val="none" w:sz="0" w:space="0" w:color="auto"/>
        <w:left w:val="none" w:sz="0" w:space="0" w:color="auto"/>
        <w:bottom w:val="none" w:sz="0" w:space="0" w:color="auto"/>
        <w:right w:val="none" w:sz="0" w:space="0" w:color="auto"/>
      </w:divBdr>
    </w:div>
    <w:div w:id="1883637105">
      <w:bodyDiv w:val="1"/>
      <w:marLeft w:val="0"/>
      <w:marRight w:val="0"/>
      <w:marTop w:val="0"/>
      <w:marBottom w:val="0"/>
      <w:divBdr>
        <w:top w:val="none" w:sz="0" w:space="0" w:color="auto"/>
        <w:left w:val="none" w:sz="0" w:space="0" w:color="auto"/>
        <w:bottom w:val="none" w:sz="0" w:space="0" w:color="auto"/>
        <w:right w:val="none" w:sz="0" w:space="0" w:color="auto"/>
      </w:divBdr>
    </w:div>
    <w:div w:id="1883714594">
      <w:bodyDiv w:val="1"/>
      <w:marLeft w:val="0"/>
      <w:marRight w:val="0"/>
      <w:marTop w:val="0"/>
      <w:marBottom w:val="0"/>
      <w:divBdr>
        <w:top w:val="none" w:sz="0" w:space="0" w:color="auto"/>
        <w:left w:val="none" w:sz="0" w:space="0" w:color="auto"/>
        <w:bottom w:val="none" w:sz="0" w:space="0" w:color="auto"/>
        <w:right w:val="none" w:sz="0" w:space="0" w:color="auto"/>
      </w:divBdr>
    </w:div>
    <w:div w:id="1883857768">
      <w:bodyDiv w:val="1"/>
      <w:marLeft w:val="0"/>
      <w:marRight w:val="0"/>
      <w:marTop w:val="0"/>
      <w:marBottom w:val="0"/>
      <w:divBdr>
        <w:top w:val="none" w:sz="0" w:space="0" w:color="auto"/>
        <w:left w:val="none" w:sz="0" w:space="0" w:color="auto"/>
        <w:bottom w:val="none" w:sz="0" w:space="0" w:color="auto"/>
        <w:right w:val="none" w:sz="0" w:space="0" w:color="auto"/>
      </w:divBdr>
    </w:div>
    <w:div w:id="1883861319">
      <w:marLeft w:val="480"/>
      <w:marRight w:val="0"/>
      <w:marTop w:val="0"/>
      <w:marBottom w:val="0"/>
      <w:divBdr>
        <w:top w:val="none" w:sz="0" w:space="0" w:color="auto"/>
        <w:left w:val="none" w:sz="0" w:space="0" w:color="auto"/>
        <w:bottom w:val="none" w:sz="0" w:space="0" w:color="auto"/>
        <w:right w:val="none" w:sz="0" w:space="0" w:color="auto"/>
      </w:divBdr>
    </w:div>
    <w:div w:id="1883978795">
      <w:bodyDiv w:val="1"/>
      <w:marLeft w:val="0"/>
      <w:marRight w:val="0"/>
      <w:marTop w:val="0"/>
      <w:marBottom w:val="0"/>
      <w:divBdr>
        <w:top w:val="none" w:sz="0" w:space="0" w:color="auto"/>
        <w:left w:val="none" w:sz="0" w:space="0" w:color="auto"/>
        <w:bottom w:val="none" w:sz="0" w:space="0" w:color="auto"/>
        <w:right w:val="none" w:sz="0" w:space="0" w:color="auto"/>
      </w:divBdr>
    </w:div>
    <w:div w:id="1883982582">
      <w:bodyDiv w:val="1"/>
      <w:marLeft w:val="0"/>
      <w:marRight w:val="0"/>
      <w:marTop w:val="0"/>
      <w:marBottom w:val="0"/>
      <w:divBdr>
        <w:top w:val="none" w:sz="0" w:space="0" w:color="auto"/>
        <w:left w:val="none" w:sz="0" w:space="0" w:color="auto"/>
        <w:bottom w:val="none" w:sz="0" w:space="0" w:color="auto"/>
        <w:right w:val="none" w:sz="0" w:space="0" w:color="auto"/>
      </w:divBdr>
    </w:div>
    <w:div w:id="1884055034">
      <w:bodyDiv w:val="1"/>
      <w:marLeft w:val="0"/>
      <w:marRight w:val="0"/>
      <w:marTop w:val="0"/>
      <w:marBottom w:val="0"/>
      <w:divBdr>
        <w:top w:val="none" w:sz="0" w:space="0" w:color="auto"/>
        <w:left w:val="none" w:sz="0" w:space="0" w:color="auto"/>
        <w:bottom w:val="none" w:sz="0" w:space="0" w:color="auto"/>
        <w:right w:val="none" w:sz="0" w:space="0" w:color="auto"/>
      </w:divBdr>
    </w:div>
    <w:div w:id="1884099935">
      <w:bodyDiv w:val="1"/>
      <w:marLeft w:val="0"/>
      <w:marRight w:val="0"/>
      <w:marTop w:val="0"/>
      <w:marBottom w:val="0"/>
      <w:divBdr>
        <w:top w:val="none" w:sz="0" w:space="0" w:color="auto"/>
        <w:left w:val="none" w:sz="0" w:space="0" w:color="auto"/>
        <w:bottom w:val="none" w:sz="0" w:space="0" w:color="auto"/>
        <w:right w:val="none" w:sz="0" w:space="0" w:color="auto"/>
      </w:divBdr>
    </w:div>
    <w:div w:id="1884247657">
      <w:bodyDiv w:val="1"/>
      <w:marLeft w:val="0"/>
      <w:marRight w:val="0"/>
      <w:marTop w:val="0"/>
      <w:marBottom w:val="0"/>
      <w:divBdr>
        <w:top w:val="none" w:sz="0" w:space="0" w:color="auto"/>
        <w:left w:val="none" w:sz="0" w:space="0" w:color="auto"/>
        <w:bottom w:val="none" w:sz="0" w:space="0" w:color="auto"/>
        <w:right w:val="none" w:sz="0" w:space="0" w:color="auto"/>
      </w:divBdr>
    </w:div>
    <w:div w:id="1884364886">
      <w:bodyDiv w:val="1"/>
      <w:marLeft w:val="0"/>
      <w:marRight w:val="0"/>
      <w:marTop w:val="0"/>
      <w:marBottom w:val="0"/>
      <w:divBdr>
        <w:top w:val="none" w:sz="0" w:space="0" w:color="auto"/>
        <w:left w:val="none" w:sz="0" w:space="0" w:color="auto"/>
        <w:bottom w:val="none" w:sz="0" w:space="0" w:color="auto"/>
        <w:right w:val="none" w:sz="0" w:space="0" w:color="auto"/>
      </w:divBdr>
      <w:divsChild>
        <w:div w:id="395471036">
          <w:marLeft w:val="480"/>
          <w:marRight w:val="0"/>
          <w:marTop w:val="0"/>
          <w:marBottom w:val="0"/>
          <w:divBdr>
            <w:top w:val="none" w:sz="0" w:space="0" w:color="auto"/>
            <w:left w:val="none" w:sz="0" w:space="0" w:color="auto"/>
            <w:bottom w:val="none" w:sz="0" w:space="0" w:color="auto"/>
            <w:right w:val="none" w:sz="0" w:space="0" w:color="auto"/>
          </w:divBdr>
        </w:div>
        <w:div w:id="2048946796">
          <w:marLeft w:val="480"/>
          <w:marRight w:val="0"/>
          <w:marTop w:val="0"/>
          <w:marBottom w:val="0"/>
          <w:divBdr>
            <w:top w:val="none" w:sz="0" w:space="0" w:color="auto"/>
            <w:left w:val="none" w:sz="0" w:space="0" w:color="auto"/>
            <w:bottom w:val="none" w:sz="0" w:space="0" w:color="auto"/>
            <w:right w:val="none" w:sz="0" w:space="0" w:color="auto"/>
          </w:divBdr>
        </w:div>
        <w:div w:id="1318650203">
          <w:marLeft w:val="480"/>
          <w:marRight w:val="0"/>
          <w:marTop w:val="0"/>
          <w:marBottom w:val="0"/>
          <w:divBdr>
            <w:top w:val="none" w:sz="0" w:space="0" w:color="auto"/>
            <w:left w:val="none" w:sz="0" w:space="0" w:color="auto"/>
            <w:bottom w:val="none" w:sz="0" w:space="0" w:color="auto"/>
            <w:right w:val="none" w:sz="0" w:space="0" w:color="auto"/>
          </w:divBdr>
        </w:div>
        <w:div w:id="440690158">
          <w:marLeft w:val="480"/>
          <w:marRight w:val="0"/>
          <w:marTop w:val="0"/>
          <w:marBottom w:val="0"/>
          <w:divBdr>
            <w:top w:val="none" w:sz="0" w:space="0" w:color="auto"/>
            <w:left w:val="none" w:sz="0" w:space="0" w:color="auto"/>
            <w:bottom w:val="none" w:sz="0" w:space="0" w:color="auto"/>
            <w:right w:val="none" w:sz="0" w:space="0" w:color="auto"/>
          </w:divBdr>
        </w:div>
        <w:div w:id="1178278850">
          <w:marLeft w:val="480"/>
          <w:marRight w:val="0"/>
          <w:marTop w:val="0"/>
          <w:marBottom w:val="0"/>
          <w:divBdr>
            <w:top w:val="none" w:sz="0" w:space="0" w:color="auto"/>
            <w:left w:val="none" w:sz="0" w:space="0" w:color="auto"/>
            <w:bottom w:val="none" w:sz="0" w:space="0" w:color="auto"/>
            <w:right w:val="none" w:sz="0" w:space="0" w:color="auto"/>
          </w:divBdr>
        </w:div>
        <w:div w:id="363948357">
          <w:marLeft w:val="480"/>
          <w:marRight w:val="0"/>
          <w:marTop w:val="0"/>
          <w:marBottom w:val="0"/>
          <w:divBdr>
            <w:top w:val="none" w:sz="0" w:space="0" w:color="auto"/>
            <w:left w:val="none" w:sz="0" w:space="0" w:color="auto"/>
            <w:bottom w:val="none" w:sz="0" w:space="0" w:color="auto"/>
            <w:right w:val="none" w:sz="0" w:space="0" w:color="auto"/>
          </w:divBdr>
        </w:div>
        <w:div w:id="1757628861">
          <w:marLeft w:val="480"/>
          <w:marRight w:val="0"/>
          <w:marTop w:val="0"/>
          <w:marBottom w:val="0"/>
          <w:divBdr>
            <w:top w:val="none" w:sz="0" w:space="0" w:color="auto"/>
            <w:left w:val="none" w:sz="0" w:space="0" w:color="auto"/>
            <w:bottom w:val="none" w:sz="0" w:space="0" w:color="auto"/>
            <w:right w:val="none" w:sz="0" w:space="0" w:color="auto"/>
          </w:divBdr>
        </w:div>
        <w:div w:id="1292857312">
          <w:marLeft w:val="480"/>
          <w:marRight w:val="0"/>
          <w:marTop w:val="0"/>
          <w:marBottom w:val="0"/>
          <w:divBdr>
            <w:top w:val="none" w:sz="0" w:space="0" w:color="auto"/>
            <w:left w:val="none" w:sz="0" w:space="0" w:color="auto"/>
            <w:bottom w:val="none" w:sz="0" w:space="0" w:color="auto"/>
            <w:right w:val="none" w:sz="0" w:space="0" w:color="auto"/>
          </w:divBdr>
        </w:div>
        <w:div w:id="990017896">
          <w:marLeft w:val="480"/>
          <w:marRight w:val="0"/>
          <w:marTop w:val="0"/>
          <w:marBottom w:val="0"/>
          <w:divBdr>
            <w:top w:val="none" w:sz="0" w:space="0" w:color="auto"/>
            <w:left w:val="none" w:sz="0" w:space="0" w:color="auto"/>
            <w:bottom w:val="none" w:sz="0" w:space="0" w:color="auto"/>
            <w:right w:val="none" w:sz="0" w:space="0" w:color="auto"/>
          </w:divBdr>
        </w:div>
        <w:div w:id="268244496">
          <w:marLeft w:val="480"/>
          <w:marRight w:val="0"/>
          <w:marTop w:val="0"/>
          <w:marBottom w:val="0"/>
          <w:divBdr>
            <w:top w:val="none" w:sz="0" w:space="0" w:color="auto"/>
            <w:left w:val="none" w:sz="0" w:space="0" w:color="auto"/>
            <w:bottom w:val="none" w:sz="0" w:space="0" w:color="auto"/>
            <w:right w:val="none" w:sz="0" w:space="0" w:color="auto"/>
          </w:divBdr>
        </w:div>
        <w:div w:id="1241795261">
          <w:marLeft w:val="480"/>
          <w:marRight w:val="0"/>
          <w:marTop w:val="0"/>
          <w:marBottom w:val="0"/>
          <w:divBdr>
            <w:top w:val="none" w:sz="0" w:space="0" w:color="auto"/>
            <w:left w:val="none" w:sz="0" w:space="0" w:color="auto"/>
            <w:bottom w:val="none" w:sz="0" w:space="0" w:color="auto"/>
            <w:right w:val="none" w:sz="0" w:space="0" w:color="auto"/>
          </w:divBdr>
        </w:div>
        <w:div w:id="1065107709">
          <w:marLeft w:val="480"/>
          <w:marRight w:val="0"/>
          <w:marTop w:val="0"/>
          <w:marBottom w:val="0"/>
          <w:divBdr>
            <w:top w:val="none" w:sz="0" w:space="0" w:color="auto"/>
            <w:left w:val="none" w:sz="0" w:space="0" w:color="auto"/>
            <w:bottom w:val="none" w:sz="0" w:space="0" w:color="auto"/>
            <w:right w:val="none" w:sz="0" w:space="0" w:color="auto"/>
          </w:divBdr>
        </w:div>
        <w:div w:id="1617060127">
          <w:marLeft w:val="480"/>
          <w:marRight w:val="0"/>
          <w:marTop w:val="0"/>
          <w:marBottom w:val="0"/>
          <w:divBdr>
            <w:top w:val="none" w:sz="0" w:space="0" w:color="auto"/>
            <w:left w:val="none" w:sz="0" w:space="0" w:color="auto"/>
            <w:bottom w:val="none" w:sz="0" w:space="0" w:color="auto"/>
            <w:right w:val="none" w:sz="0" w:space="0" w:color="auto"/>
          </w:divBdr>
        </w:div>
        <w:div w:id="2026979293">
          <w:marLeft w:val="480"/>
          <w:marRight w:val="0"/>
          <w:marTop w:val="0"/>
          <w:marBottom w:val="0"/>
          <w:divBdr>
            <w:top w:val="none" w:sz="0" w:space="0" w:color="auto"/>
            <w:left w:val="none" w:sz="0" w:space="0" w:color="auto"/>
            <w:bottom w:val="none" w:sz="0" w:space="0" w:color="auto"/>
            <w:right w:val="none" w:sz="0" w:space="0" w:color="auto"/>
          </w:divBdr>
        </w:div>
        <w:div w:id="195971774">
          <w:marLeft w:val="480"/>
          <w:marRight w:val="0"/>
          <w:marTop w:val="0"/>
          <w:marBottom w:val="0"/>
          <w:divBdr>
            <w:top w:val="none" w:sz="0" w:space="0" w:color="auto"/>
            <w:left w:val="none" w:sz="0" w:space="0" w:color="auto"/>
            <w:bottom w:val="none" w:sz="0" w:space="0" w:color="auto"/>
            <w:right w:val="none" w:sz="0" w:space="0" w:color="auto"/>
          </w:divBdr>
        </w:div>
        <w:div w:id="2036272372">
          <w:marLeft w:val="480"/>
          <w:marRight w:val="0"/>
          <w:marTop w:val="0"/>
          <w:marBottom w:val="0"/>
          <w:divBdr>
            <w:top w:val="none" w:sz="0" w:space="0" w:color="auto"/>
            <w:left w:val="none" w:sz="0" w:space="0" w:color="auto"/>
            <w:bottom w:val="none" w:sz="0" w:space="0" w:color="auto"/>
            <w:right w:val="none" w:sz="0" w:space="0" w:color="auto"/>
          </w:divBdr>
        </w:div>
        <w:div w:id="81801224">
          <w:marLeft w:val="480"/>
          <w:marRight w:val="0"/>
          <w:marTop w:val="0"/>
          <w:marBottom w:val="0"/>
          <w:divBdr>
            <w:top w:val="none" w:sz="0" w:space="0" w:color="auto"/>
            <w:left w:val="none" w:sz="0" w:space="0" w:color="auto"/>
            <w:bottom w:val="none" w:sz="0" w:space="0" w:color="auto"/>
            <w:right w:val="none" w:sz="0" w:space="0" w:color="auto"/>
          </w:divBdr>
        </w:div>
        <w:div w:id="1471051127">
          <w:marLeft w:val="480"/>
          <w:marRight w:val="0"/>
          <w:marTop w:val="0"/>
          <w:marBottom w:val="0"/>
          <w:divBdr>
            <w:top w:val="none" w:sz="0" w:space="0" w:color="auto"/>
            <w:left w:val="none" w:sz="0" w:space="0" w:color="auto"/>
            <w:bottom w:val="none" w:sz="0" w:space="0" w:color="auto"/>
            <w:right w:val="none" w:sz="0" w:space="0" w:color="auto"/>
          </w:divBdr>
        </w:div>
        <w:div w:id="838352564">
          <w:marLeft w:val="480"/>
          <w:marRight w:val="0"/>
          <w:marTop w:val="0"/>
          <w:marBottom w:val="0"/>
          <w:divBdr>
            <w:top w:val="none" w:sz="0" w:space="0" w:color="auto"/>
            <w:left w:val="none" w:sz="0" w:space="0" w:color="auto"/>
            <w:bottom w:val="none" w:sz="0" w:space="0" w:color="auto"/>
            <w:right w:val="none" w:sz="0" w:space="0" w:color="auto"/>
          </w:divBdr>
        </w:div>
        <w:div w:id="1771268321">
          <w:marLeft w:val="480"/>
          <w:marRight w:val="0"/>
          <w:marTop w:val="0"/>
          <w:marBottom w:val="0"/>
          <w:divBdr>
            <w:top w:val="none" w:sz="0" w:space="0" w:color="auto"/>
            <w:left w:val="none" w:sz="0" w:space="0" w:color="auto"/>
            <w:bottom w:val="none" w:sz="0" w:space="0" w:color="auto"/>
            <w:right w:val="none" w:sz="0" w:space="0" w:color="auto"/>
          </w:divBdr>
        </w:div>
        <w:div w:id="1019892928">
          <w:marLeft w:val="480"/>
          <w:marRight w:val="0"/>
          <w:marTop w:val="0"/>
          <w:marBottom w:val="0"/>
          <w:divBdr>
            <w:top w:val="none" w:sz="0" w:space="0" w:color="auto"/>
            <w:left w:val="none" w:sz="0" w:space="0" w:color="auto"/>
            <w:bottom w:val="none" w:sz="0" w:space="0" w:color="auto"/>
            <w:right w:val="none" w:sz="0" w:space="0" w:color="auto"/>
          </w:divBdr>
        </w:div>
        <w:div w:id="1749880843">
          <w:marLeft w:val="480"/>
          <w:marRight w:val="0"/>
          <w:marTop w:val="0"/>
          <w:marBottom w:val="0"/>
          <w:divBdr>
            <w:top w:val="none" w:sz="0" w:space="0" w:color="auto"/>
            <w:left w:val="none" w:sz="0" w:space="0" w:color="auto"/>
            <w:bottom w:val="none" w:sz="0" w:space="0" w:color="auto"/>
            <w:right w:val="none" w:sz="0" w:space="0" w:color="auto"/>
          </w:divBdr>
        </w:div>
        <w:div w:id="236280943">
          <w:marLeft w:val="480"/>
          <w:marRight w:val="0"/>
          <w:marTop w:val="0"/>
          <w:marBottom w:val="0"/>
          <w:divBdr>
            <w:top w:val="none" w:sz="0" w:space="0" w:color="auto"/>
            <w:left w:val="none" w:sz="0" w:space="0" w:color="auto"/>
            <w:bottom w:val="none" w:sz="0" w:space="0" w:color="auto"/>
            <w:right w:val="none" w:sz="0" w:space="0" w:color="auto"/>
          </w:divBdr>
        </w:div>
        <w:div w:id="1937060478">
          <w:marLeft w:val="480"/>
          <w:marRight w:val="0"/>
          <w:marTop w:val="0"/>
          <w:marBottom w:val="0"/>
          <w:divBdr>
            <w:top w:val="none" w:sz="0" w:space="0" w:color="auto"/>
            <w:left w:val="none" w:sz="0" w:space="0" w:color="auto"/>
            <w:bottom w:val="none" w:sz="0" w:space="0" w:color="auto"/>
            <w:right w:val="none" w:sz="0" w:space="0" w:color="auto"/>
          </w:divBdr>
        </w:div>
        <w:div w:id="261913308">
          <w:marLeft w:val="480"/>
          <w:marRight w:val="0"/>
          <w:marTop w:val="0"/>
          <w:marBottom w:val="0"/>
          <w:divBdr>
            <w:top w:val="none" w:sz="0" w:space="0" w:color="auto"/>
            <w:left w:val="none" w:sz="0" w:space="0" w:color="auto"/>
            <w:bottom w:val="none" w:sz="0" w:space="0" w:color="auto"/>
            <w:right w:val="none" w:sz="0" w:space="0" w:color="auto"/>
          </w:divBdr>
        </w:div>
        <w:div w:id="330724371">
          <w:marLeft w:val="480"/>
          <w:marRight w:val="0"/>
          <w:marTop w:val="0"/>
          <w:marBottom w:val="0"/>
          <w:divBdr>
            <w:top w:val="none" w:sz="0" w:space="0" w:color="auto"/>
            <w:left w:val="none" w:sz="0" w:space="0" w:color="auto"/>
            <w:bottom w:val="none" w:sz="0" w:space="0" w:color="auto"/>
            <w:right w:val="none" w:sz="0" w:space="0" w:color="auto"/>
          </w:divBdr>
        </w:div>
      </w:divsChild>
    </w:div>
    <w:div w:id="1884438005">
      <w:bodyDiv w:val="1"/>
      <w:marLeft w:val="0"/>
      <w:marRight w:val="0"/>
      <w:marTop w:val="0"/>
      <w:marBottom w:val="0"/>
      <w:divBdr>
        <w:top w:val="none" w:sz="0" w:space="0" w:color="auto"/>
        <w:left w:val="none" w:sz="0" w:space="0" w:color="auto"/>
        <w:bottom w:val="none" w:sz="0" w:space="0" w:color="auto"/>
        <w:right w:val="none" w:sz="0" w:space="0" w:color="auto"/>
      </w:divBdr>
    </w:div>
    <w:div w:id="1885099900">
      <w:bodyDiv w:val="1"/>
      <w:marLeft w:val="0"/>
      <w:marRight w:val="0"/>
      <w:marTop w:val="0"/>
      <w:marBottom w:val="0"/>
      <w:divBdr>
        <w:top w:val="none" w:sz="0" w:space="0" w:color="auto"/>
        <w:left w:val="none" w:sz="0" w:space="0" w:color="auto"/>
        <w:bottom w:val="none" w:sz="0" w:space="0" w:color="auto"/>
        <w:right w:val="none" w:sz="0" w:space="0" w:color="auto"/>
      </w:divBdr>
    </w:div>
    <w:div w:id="1885291619">
      <w:bodyDiv w:val="1"/>
      <w:marLeft w:val="0"/>
      <w:marRight w:val="0"/>
      <w:marTop w:val="0"/>
      <w:marBottom w:val="0"/>
      <w:divBdr>
        <w:top w:val="none" w:sz="0" w:space="0" w:color="auto"/>
        <w:left w:val="none" w:sz="0" w:space="0" w:color="auto"/>
        <w:bottom w:val="none" w:sz="0" w:space="0" w:color="auto"/>
        <w:right w:val="none" w:sz="0" w:space="0" w:color="auto"/>
      </w:divBdr>
      <w:divsChild>
        <w:div w:id="570115376">
          <w:marLeft w:val="480"/>
          <w:marRight w:val="0"/>
          <w:marTop w:val="0"/>
          <w:marBottom w:val="0"/>
          <w:divBdr>
            <w:top w:val="none" w:sz="0" w:space="0" w:color="auto"/>
            <w:left w:val="none" w:sz="0" w:space="0" w:color="auto"/>
            <w:bottom w:val="none" w:sz="0" w:space="0" w:color="auto"/>
            <w:right w:val="none" w:sz="0" w:space="0" w:color="auto"/>
          </w:divBdr>
        </w:div>
        <w:div w:id="545874529">
          <w:marLeft w:val="480"/>
          <w:marRight w:val="0"/>
          <w:marTop w:val="0"/>
          <w:marBottom w:val="0"/>
          <w:divBdr>
            <w:top w:val="none" w:sz="0" w:space="0" w:color="auto"/>
            <w:left w:val="none" w:sz="0" w:space="0" w:color="auto"/>
            <w:bottom w:val="none" w:sz="0" w:space="0" w:color="auto"/>
            <w:right w:val="none" w:sz="0" w:space="0" w:color="auto"/>
          </w:divBdr>
        </w:div>
        <w:div w:id="1950425430">
          <w:marLeft w:val="480"/>
          <w:marRight w:val="0"/>
          <w:marTop w:val="0"/>
          <w:marBottom w:val="0"/>
          <w:divBdr>
            <w:top w:val="none" w:sz="0" w:space="0" w:color="auto"/>
            <w:left w:val="none" w:sz="0" w:space="0" w:color="auto"/>
            <w:bottom w:val="none" w:sz="0" w:space="0" w:color="auto"/>
            <w:right w:val="none" w:sz="0" w:space="0" w:color="auto"/>
          </w:divBdr>
        </w:div>
        <w:div w:id="1546479063">
          <w:marLeft w:val="480"/>
          <w:marRight w:val="0"/>
          <w:marTop w:val="0"/>
          <w:marBottom w:val="0"/>
          <w:divBdr>
            <w:top w:val="none" w:sz="0" w:space="0" w:color="auto"/>
            <w:left w:val="none" w:sz="0" w:space="0" w:color="auto"/>
            <w:bottom w:val="none" w:sz="0" w:space="0" w:color="auto"/>
            <w:right w:val="none" w:sz="0" w:space="0" w:color="auto"/>
          </w:divBdr>
        </w:div>
        <w:div w:id="1176574144">
          <w:marLeft w:val="480"/>
          <w:marRight w:val="0"/>
          <w:marTop w:val="0"/>
          <w:marBottom w:val="0"/>
          <w:divBdr>
            <w:top w:val="none" w:sz="0" w:space="0" w:color="auto"/>
            <w:left w:val="none" w:sz="0" w:space="0" w:color="auto"/>
            <w:bottom w:val="none" w:sz="0" w:space="0" w:color="auto"/>
            <w:right w:val="none" w:sz="0" w:space="0" w:color="auto"/>
          </w:divBdr>
        </w:div>
        <w:div w:id="1811051050">
          <w:marLeft w:val="480"/>
          <w:marRight w:val="0"/>
          <w:marTop w:val="0"/>
          <w:marBottom w:val="0"/>
          <w:divBdr>
            <w:top w:val="none" w:sz="0" w:space="0" w:color="auto"/>
            <w:left w:val="none" w:sz="0" w:space="0" w:color="auto"/>
            <w:bottom w:val="none" w:sz="0" w:space="0" w:color="auto"/>
            <w:right w:val="none" w:sz="0" w:space="0" w:color="auto"/>
          </w:divBdr>
        </w:div>
        <w:div w:id="1144157869">
          <w:marLeft w:val="480"/>
          <w:marRight w:val="0"/>
          <w:marTop w:val="0"/>
          <w:marBottom w:val="0"/>
          <w:divBdr>
            <w:top w:val="none" w:sz="0" w:space="0" w:color="auto"/>
            <w:left w:val="none" w:sz="0" w:space="0" w:color="auto"/>
            <w:bottom w:val="none" w:sz="0" w:space="0" w:color="auto"/>
            <w:right w:val="none" w:sz="0" w:space="0" w:color="auto"/>
          </w:divBdr>
        </w:div>
        <w:div w:id="2060007149">
          <w:marLeft w:val="480"/>
          <w:marRight w:val="0"/>
          <w:marTop w:val="0"/>
          <w:marBottom w:val="0"/>
          <w:divBdr>
            <w:top w:val="none" w:sz="0" w:space="0" w:color="auto"/>
            <w:left w:val="none" w:sz="0" w:space="0" w:color="auto"/>
            <w:bottom w:val="none" w:sz="0" w:space="0" w:color="auto"/>
            <w:right w:val="none" w:sz="0" w:space="0" w:color="auto"/>
          </w:divBdr>
        </w:div>
        <w:div w:id="1077364146">
          <w:marLeft w:val="480"/>
          <w:marRight w:val="0"/>
          <w:marTop w:val="0"/>
          <w:marBottom w:val="0"/>
          <w:divBdr>
            <w:top w:val="none" w:sz="0" w:space="0" w:color="auto"/>
            <w:left w:val="none" w:sz="0" w:space="0" w:color="auto"/>
            <w:bottom w:val="none" w:sz="0" w:space="0" w:color="auto"/>
            <w:right w:val="none" w:sz="0" w:space="0" w:color="auto"/>
          </w:divBdr>
        </w:div>
        <w:div w:id="811335765">
          <w:marLeft w:val="480"/>
          <w:marRight w:val="0"/>
          <w:marTop w:val="0"/>
          <w:marBottom w:val="0"/>
          <w:divBdr>
            <w:top w:val="none" w:sz="0" w:space="0" w:color="auto"/>
            <w:left w:val="none" w:sz="0" w:space="0" w:color="auto"/>
            <w:bottom w:val="none" w:sz="0" w:space="0" w:color="auto"/>
            <w:right w:val="none" w:sz="0" w:space="0" w:color="auto"/>
          </w:divBdr>
        </w:div>
        <w:div w:id="633681290">
          <w:marLeft w:val="480"/>
          <w:marRight w:val="0"/>
          <w:marTop w:val="0"/>
          <w:marBottom w:val="0"/>
          <w:divBdr>
            <w:top w:val="none" w:sz="0" w:space="0" w:color="auto"/>
            <w:left w:val="none" w:sz="0" w:space="0" w:color="auto"/>
            <w:bottom w:val="none" w:sz="0" w:space="0" w:color="auto"/>
            <w:right w:val="none" w:sz="0" w:space="0" w:color="auto"/>
          </w:divBdr>
        </w:div>
        <w:div w:id="2098474453">
          <w:marLeft w:val="480"/>
          <w:marRight w:val="0"/>
          <w:marTop w:val="0"/>
          <w:marBottom w:val="0"/>
          <w:divBdr>
            <w:top w:val="none" w:sz="0" w:space="0" w:color="auto"/>
            <w:left w:val="none" w:sz="0" w:space="0" w:color="auto"/>
            <w:bottom w:val="none" w:sz="0" w:space="0" w:color="auto"/>
            <w:right w:val="none" w:sz="0" w:space="0" w:color="auto"/>
          </w:divBdr>
        </w:div>
        <w:div w:id="596405271">
          <w:marLeft w:val="480"/>
          <w:marRight w:val="0"/>
          <w:marTop w:val="0"/>
          <w:marBottom w:val="0"/>
          <w:divBdr>
            <w:top w:val="none" w:sz="0" w:space="0" w:color="auto"/>
            <w:left w:val="none" w:sz="0" w:space="0" w:color="auto"/>
            <w:bottom w:val="none" w:sz="0" w:space="0" w:color="auto"/>
            <w:right w:val="none" w:sz="0" w:space="0" w:color="auto"/>
          </w:divBdr>
        </w:div>
        <w:div w:id="1930649092">
          <w:marLeft w:val="480"/>
          <w:marRight w:val="0"/>
          <w:marTop w:val="0"/>
          <w:marBottom w:val="0"/>
          <w:divBdr>
            <w:top w:val="none" w:sz="0" w:space="0" w:color="auto"/>
            <w:left w:val="none" w:sz="0" w:space="0" w:color="auto"/>
            <w:bottom w:val="none" w:sz="0" w:space="0" w:color="auto"/>
            <w:right w:val="none" w:sz="0" w:space="0" w:color="auto"/>
          </w:divBdr>
        </w:div>
        <w:div w:id="419374047">
          <w:marLeft w:val="480"/>
          <w:marRight w:val="0"/>
          <w:marTop w:val="0"/>
          <w:marBottom w:val="0"/>
          <w:divBdr>
            <w:top w:val="none" w:sz="0" w:space="0" w:color="auto"/>
            <w:left w:val="none" w:sz="0" w:space="0" w:color="auto"/>
            <w:bottom w:val="none" w:sz="0" w:space="0" w:color="auto"/>
            <w:right w:val="none" w:sz="0" w:space="0" w:color="auto"/>
          </w:divBdr>
        </w:div>
        <w:div w:id="249855052">
          <w:marLeft w:val="480"/>
          <w:marRight w:val="0"/>
          <w:marTop w:val="0"/>
          <w:marBottom w:val="0"/>
          <w:divBdr>
            <w:top w:val="none" w:sz="0" w:space="0" w:color="auto"/>
            <w:left w:val="none" w:sz="0" w:space="0" w:color="auto"/>
            <w:bottom w:val="none" w:sz="0" w:space="0" w:color="auto"/>
            <w:right w:val="none" w:sz="0" w:space="0" w:color="auto"/>
          </w:divBdr>
        </w:div>
        <w:div w:id="996808550">
          <w:marLeft w:val="480"/>
          <w:marRight w:val="0"/>
          <w:marTop w:val="0"/>
          <w:marBottom w:val="0"/>
          <w:divBdr>
            <w:top w:val="none" w:sz="0" w:space="0" w:color="auto"/>
            <w:left w:val="none" w:sz="0" w:space="0" w:color="auto"/>
            <w:bottom w:val="none" w:sz="0" w:space="0" w:color="auto"/>
            <w:right w:val="none" w:sz="0" w:space="0" w:color="auto"/>
          </w:divBdr>
        </w:div>
        <w:div w:id="611933922">
          <w:marLeft w:val="480"/>
          <w:marRight w:val="0"/>
          <w:marTop w:val="0"/>
          <w:marBottom w:val="0"/>
          <w:divBdr>
            <w:top w:val="none" w:sz="0" w:space="0" w:color="auto"/>
            <w:left w:val="none" w:sz="0" w:space="0" w:color="auto"/>
            <w:bottom w:val="none" w:sz="0" w:space="0" w:color="auto"/>
            <w:right w:val="none" w:sz="0" w:space="0" w:color="auto"/>
          </w:divBdr>
        </w:div>
        <w:div w:id="2063670862">
          <w:marLeft w:val="480"/>
          <w:marRight w:val="0"/>
          <w:marTop w:val="0"/>
          <w:marBottom w:val="0"/>
          <w:divBdr>
            <w:top w:val="none" w:sz="0" w:space="0" w:color="auto"/>
            <w:left w:val="none" w:sz="0" w:space="0" w:color="auto"/>
            <w:bottom w:val="none" w:sz="0" w:space="0" w:color="auto"/>
            <w:right w:val="none" w:sz="0" w:space="0" w:color="auto"/>
          </w:divBdr>
        </w:div>
        <w:div w:id="940795983">
          <w:marLeft w:val="480"/>
          <w:marRight w:val="0"/>
          <w:marTop w:val="0"/>
          <w:marBottom w:val="0"/>
          <w:divBdr>
            <w:top w:val="none" w:sz="0" w:space="0" w:color="auto"/>
            <w:left w:val="none" w:sz="0" w:space="0" w:color="auto"/>
            <w:bottom w:val="none" w:sz="0" w:space="0" w:color="auto"/>
            <w:right w:val="none" w:sz="0" w:space="0" w:color="auto"/>
          </w:divBdr>
        </w:div>
        <w:div w:id="1427573817">
          <w:marLeft w:val="480"/>
          <w:marRight w:val="0"/>
          <w:marTop w:val="0"/>
          <w:marBottom w:val="0"/>
          <w:divBdr>
            <w:top w:val="none" w:sz="0" w:space="0" w:color="auto"/>
            <w:left w:val="none" w:sz="0" w:space="0" w:color="auto"/>
            <w:bottom w:val="none" w:sz="0" w:space="0" w:color="auto"/>
            <w:right w:val="none" w:sz="0" w:space="0" w:color="auto"/>
          </w:divBdr>
        </w:div>
        <w:div w:id="1850946536">
          <w:marLeft w:val="480"/>
          <w:marRight w:val="0"/>
          <w:marTop w:val="0"/>
          <w:marBottom w:val="0"/>
          <w:divBdr>
            <w:top w:val="none" w:sz="0" w:space="0" w:color="auto"/>
            <w:left w:val="none" w:sz="0" w:space="0" w:color="auto"/>
            <w:bottom w:val="none" w:sz="0" w:space="0" w:color="auto"/>
            <w:right w:val="none" w:sz="0" w:space="0" w:color="auto"/>
          </w:divBdr>
        </w:div>
        <w:div w:id="1465275766">
          <w:marLeft w:val="480"/>
          <w:marRight w:val="0"/>
          <w:marTop w:val="0"/>
          <w:marBottom w:val="0"/>
          <w:divBdr>
            <w:top w:val="none" w:sz="0" w:space="0" w:color="auto"/>
            <w:left w:val="none" w:sz="0" w:space="0" w:color="auto"/>
            <w:bottom w:val="none" w:sz="0" w:space="0" w:color="auto"/>
            <w:right w:val="none" w:sz="0" w:space="0" w:color="auto"/>
          </w:divBdr>
        </w:div>
        <w:div w:id="565994290">
          <w:marLeft w:val="480"/>
          <w:marRight w:val="0"/>
          <w:marTop w:val="0"/>
          <w:marBottom w:val="0"/>
          <w:divBdr>
            <w:top w:val="none" w:sz="0" w:space="0" w:color="auto"/>
            <w:left w:val="none" w:sz="0" w:space="0" w:color="auto"/>
            <w:bottom w:val="none" w:sz="0" w:space="0" w:color="auto"/>
            <w:right w:val="none" w:sz="0" w:space="0" w:color="auto"/>
          </w:divBdr>
        </w:div>
        <w:div w:id="1826969349">
          <w:marLeft w:val="480"/>
          <w:marRight w:val="0"/>
          <w:marTop w:val="0"/>
          <w:marBottom w:val="0"/>
          <w:divBdr>
            <w:top w:val="none" w:sz="0" w:space="0" w:color="auto"/>
            <w:left w:val="none" w:sz="0" w:space="0" w:color="auto"/>
            <w:bottom w:val="none" w:sz="0" w:space="0" w:color="auto"/>
            <w:right w:val="none" w:sz="0" w:space="0" w:color="auto"/>
          </w:divBdr>
        </w:div>
        <w:div w:id="1869684234">
          <w:marLeft w:val="480"/>
          <w:marRight w:val="0"/>
          <w:marTop w:val="0"/>
          <w:marBottom w:val="0"/>
          <w:divBdr>
            <w:top w:val="none" w:sz="0" w:space="0" w:color="auto"/>
            <w:left w:val="none" w:sz="0" w:space="0" w:color="auto"/>
            <w:bottom w:val="none" w:sz="0" w:space="0" w:color="auto"/>
            <w:right w:val="none" w:sz="0" w:space="0" w:color="auto"/>
          </w:divBdr>
        </w:div>
        <w:div w:id="1255283518">
          <w:marLeft w:val="480"/>
          <w:marRight w:val="0"/>
          <w:marTop w:val="0"/>
          <w:marBottom w:val="0"/>
          <w:divBdr>
            <w:top w:val="none" w:sz="0" w:space="0" w:color="auto"/>
            <w:left w:val="none" w:sz="0" w:space="0" w:color="auto"/>
            <w:bottom w:val="none" w:sz="0" w:space="0" w:color="auto"/>
            <w:right w:val="none" w:sz="0" w:space="0" w:color="auto"/>
          </w:divBdr>
        </w:div>
        <w:div w:id="277563144">
          <w:marLeft w:val="480"/>
          <w:marRight w:val="0"/>
          <w:marTop w:val="0"/>
          <w:marBottom w:val="0"/>
          <w:divBdr>
            <w:top w:val="none" w:sz="0" w:space="0" w:color="auto"/>
            <w:left w:val="none" w:sz="0" w:space="0" w:color="auto"/>
            <w:bottom w:val="none" w:sz="0" w:space="0" w:color="auto"/>
            <w:right w:val="none" w:sz="0" w:space="0" w:color="auto"/>
          </w:divBdr>
        </w:div>
        <w:div w:id="1032195487">
          <w:marLeft w:val="480"/>
          <w:marRight w:val="0"/>
          <w:marTop w:val="0"/>
          <w:marBottom w:val="0"/>
          <w:divBdr>
            <w:top w:val="none" w:sz="0" w:space="0" w:color="auto"/>
            <w:left w:val="none" w:sz="0" w:space="0" w:color="auto"/>
            <w:bottom w:val="none" w:sz="0" w:space="0" w:color="auto"/>
            <w:right w:val="none" w:sz="0" w:space="0" w:color="auto"/>
          </w:divBdr>
        </w:div>
        <w:div w:id="401832086">
          <w:marLeft w:val="480"/>
          <w:marRight w:val="0"/>
          <w:marTop w:val="0"/>
          <w:marBottom w:val="0"/>
          <w:divBdr>
            <w:top w:val="none" w:sz="0" w:space="0" w:color="auto"/>
            <w:left w:val="none" w:sz="0" w:space="0" w:color="auto"/>
            <w:bottom w:val="none" w:sz="0" w:space="0" w:color="auto"/>
            <w:right w:val="none" w:sz="0" w:space="0" w:color="auto"/>
          </w:divBdr>
        </w:div>
      </w:divsChild>
    </w:div>
    <w:div w:id="1885409857">
      <w:bodyDiv w:val="1"/>
      <w:marLeft w:val="0"/>
      <w:marRight w:val="0"/>
      <w:marTop w:val="0"/>
      <w:marBottom w:val="0"/>
      <w:divBdr>
        <w:top w:val="none" w:sz="0" w:space="0" w:color="auto"/>
        <w:left w:val="none" w:sz="0" w:space="0" w:color="auto"/>
        <w:bottom w:val="none" w:sz="0" w:space="0" w:color="auto"/>
        <w:right w:val="none" w:sz="0" w:space="0" w:color="auto"/>
      </w:divBdr>
    </w:div>
    <w:div w:id="1885435743">
      <w:bodyDiv w:val="1"/>
      <w:marLeft w:val="0"/>
      <w:marRight w:val="0"/>
      <w:marTop w:val="0"/>
      <w:marBottom w:val="0"/>
      <w:divBdr>
        <w:top w:val="none" w:sz="0" w:space="0" w:color="auto"/>
        <w:left w:val="none" w:sz="0" w:space="0" w:color="auto"/>
        <w:bottom w:val="none" w:sz="0" w:space="0" w:color="auto"/>
        <w:right w:val="none" w:sz="0" w:space="0" w:color="auto"/>
      </w:divBdr>
    </w:div>
    <w:div w:id="1885483416">
      <w:bodyDiv w:val="1"/>
      <w:marLeft w:val="0"/>
      <w:marRight w:val="0"/>
      <w:marTop w:val="0"/>
      <w:marBottom w:val="0"/>
      <w:divBdr>
        <w:top w:val="none" w:sz="0" w:space="0" w:color="auto"/>
        <w:left w:val="none" w:sz="0" w:space="0" w:color="auto"/>
        <w:bottom w:val="none" w:sz="0" w:space="0" w:color="auto"/>
        <w:right w:val="none" w:sz="0" w:space="0" w:color="auto"/>
      </w:divBdr>
    </w:div>
    <w:div w:id="1885673685">
      <w:bodyDiv w:val="1"/>
      <w:marLeft w:val="0"/>
      <w:marRight w:val="0"/>
      <w:marTop w:val="0"/>
      <w:marBottom w:val="0"/>
      <w:divBdr>
        <w:top w:val="none" w:sz="0" w:space="0" w:color="auto"/>
        <w:left w:val="none" w:sz="0" w:space="0" w:color="auto"/>
        <w:bottom w:val="none" w:sz="0" w:space="0" w:color="auto"/>
        <w:right w:val="none" w:sz="0" w:space="0" w:color="auto"/>
      </w:divBdr>
    </w:div>
    <w:div w:id="1885942170">
      <w:bodyDiv w:val="1"/>
      <w:marLeft w:val="0"/>
      <w:marRight w:val="0"/>
      <w:marTop w:val="0"/>
      <w:marBottom w:val="0"/>
      <w:divBdr>
        <w:top w:val="none" w:sz="0" w:space="0" w:color="auto"/>
        <w:left w:val="none" w:sz="0" w:space="0" w:color="auto"/>
        <w:bottom w:val="none" w:sz="0" w:space="0" w:color="auto"/>
        <w:right w:val="none" w:sz="0" w:space="0" w:color="auto"/>
      </w:divBdr>
    </w:div>
    <w:div w:id="1886133292">
      <w:bodyDiv w:val="1"/>
      <w:marLeft w:val="0"/>
      <w:marRight w:val="0"/>
      <w:marTop w:val="0"/>
      <w:marBottom w:val="0"/>
      <w:divBdr>
        <w:top w:val="none" w:sz="0" w:space="0" w:color="auto"/>
        <w:left w:val="none" w:sz="0" w:space="0" w:color="auto"/>
        <w:bottom w:val="none" w:sz="0" w:space="0" w:color="auto"/>
        <w:right w:val="none" w:sz="0" w:space="0" w:color="auto"/>
      </w:divBdr>
    </w:div>
    <w:div w:id="1886211777">
      <w:bodyDiv w:val="1"/>
      <w:marLeft w:val="0"/>
      <w:marRight w:val="0"/>
      <w:marTop w:val="0"/>
      <w:marBottom w:val="0"/>
      <w:divBdr>
        <w:top w:val="none" w:sz="0" w:space="0" w:color="auto"/>
        <w:left w:val="none" w:sz="0" w:space="0" w:color="auto"/>
        <w:bottom w:val="none" w:sz="0" w:space="0" w:color="auto"/>
        <w:right w:val="none" w:sz="0" w:space="0" w:color="auto"/>
      </w:divBdr>
    </w:div>
    <w:div w:id="1886286208">
      <w:bodyDiv w:val="1"/>
      <w:marLeft w:val="0"/>
      <w:marRight w:val="0"/>
      <w:marTop w:val="0"/>
      <w:marBottom w:val="0"/>
      <w:divBdr>
        <w:top w:val="none" w:sz="0" w:space="0" w:color="auto"/>
        <w:left w:val="none" w:sz="0" w:space="0" w:color="auto"/>
        <w:bottom w:val="none" w:sz="0" w:space="0" w:color="auto"/>
        <w:right w:val="none" w:sz="0" w:space="0" w:color="auto"/>
      </w:divBdr>
    </w:div>
    <w:div w:id="1886407681">
      <w:bodyDiv w:val="1"/>
      <w:marLeft w:val="0"/>
      <w:marRight w:val="0"/>
      <w:marTop w:val="0"/>
      <w:marBottom w:val="0"/>
      <w:divBdr>
        <w:top w:val="none" w:sz="0" w:space="0" w:color="auto"/>
        <w:left w:val="none" w:sz="0" w:space="0" w:color="auto"/>
        <w:bottom w:val="none" w:sz="0" w:space="0" w:color="auto"/>
        <w:right w:val="none" w:sz="0" w:space="0" w:color="auto"/>
      </w:divBdr>
    </w:div>
    <w:div w:id="1886484164">
      <w:bodyDiv w:val="1"/>
      <w:marLeft w:val="0"/>
      <w:marRight w:val="0"/>
      <w:marTop w:val="0"/>
      <w:marBottom w:val="0"/>
      <w:divBdr>
        <w:top w:val="none" w:sz="0" w:space="0" w:color="auto"/>
        <w:left w:val="none" w:sz="0" w:space="0" w:color="auto"/>
        <w:bottom w:val="none" w:sz="0" w:space="0" w:color="auto"/>
        <w:right w:val="none" w:sz="0" w:space="0" w:color="auto"/>
      </w:divBdr>
    </w:div>
    <w:div w:id="1886798043">
      <w:bodyDiv w:val="1"/>
      <w:marLeft w:val="0"/>
      <w:marRight w:val="0"/>
      <w:marTop w:val="0"/>
      <w:marBottom w:val="0"/>
      <w:divBdr>
        <w:top w:val="none" w:sz="0" w:space="0" w:color="auto"/>
        <w:left w:val="none" w:sz="0" w:space="0" w:color="auto"/>
        <w:bottom w:val="none" w:sz="0" w:space="0" w:color="auto"/>
        <w:right w:val="none" w:sz="0" w:space="0" w:color="auto"/>
      </w:divBdr>
    </w:div>
    <w:div w:id="1886872387">
      <w:bodyDiv w:val="1"/>
      <w:marLeft w:val="0"/>
      <w:marRight w:val="0"/>
      <w:marTop w:val="0"/>
      <w:marBottom w:val="0"/>
      <w:divBdr>
        <w:top w:val="none" w:sz="0" w:space="0" w:color="auto"/>
        <w:left w:val="none" w:sz="0" w:space="0" w:color="auto"/>
        <w:bottom w:val="none" w:sz="0" w:space="0" w:color="auto"/>
        <w:right w:val="none" w:sz="0" w:space="0" w:color="auto"/>
      </w:divBdr>
    </w:div>
    <w:div w:id="1887061547">
      <w:bodyDiv w:val="1"/>
      <w:marLeft w:val="0"/>
      <w:marRight w:val="0"/>
      <w:marTop w:val="0"/>
      <w:marBottom w:val="0"/>
      <w:divBdr>
        <w:top w:val="none" w:sz="0" w:space="0" w:color="auto"/>
        <w:left w:val="none" w:sz="0" w:space="0" w:color="auto"/>
        <w:bottom w:val="none" w:sz="0" w:space="0" w:color="auto"/>
        <w:right w:val="none" w:sz="0" w:space="0" w:color="auto"/>
      </w:divBdr>
    </w:div>
    <w:div w:id="1887329341">
      <w:bodyDiv w:val="1"/>
      <w:marLeft w:val="0"/>
      <w:marRight w:val="0"/>
      <w:marTop w:val="0"/>
      <w:marBottom w:val="0"/>
      <w:divBdr>
        <w:top w:val="none" w:sz="0" w:space="0" w:color="auto"/>
        <w:left w:val="none" w:sz="0" w:space="0" w:color="auto"/>
        <w:bottom w:val="none" w:sz="0" w:space="0" w:color="auto"/>
        <w:right w:val="none" w:sz="0" w:space="0" w:color="auto"/>
      </w:divBdr>
    </w:div>
    <w:div w:id="1887375895">
      <w:bodyDiv w:val="1"/>
      <w:marLeft w:val="0"/>
      <w:marRight w:val="0"/>
      <w:marTop w:val="0"/>
      <w:marBottom w:val="0"/>
      <w:divBdr>
        <w:top w:val="none" w:sz="0" w:space="0" w:color="auto"/>
        <w:left w:val="none" w:sz="0" w:space="0" w:color="auto"/>
        <w:bottom w:val="none" w:sz="0" w:space="0" w:color="auto"/>
        <w:right w:val="none" w:sz="0" w:space="0" w:color="auto"/>
      </w:divBdr>
    </w:div>
    <w:div w:id="1887446645">
      <w:bodyDiv w:val="1"/>
      <w:marLeft w:val="0"/>
      <w:marRight w:val="0"/>
      <w:marTop w:val="0"/>
      <w:marBottom w:val="0"/>
      <w:divBdr>
        <w:top w:val="none" w:sz="0" w:space="0" w:color="auto"/>
        <w:left w:val="none" w:sz="0" w:space="0" w:color="auto"/>
        <w:bottom w:val="none" w:sz="0" w:space="0" w:color="auto"/>
        <w:right w:val="none" w:sz="0" w:space="0" w:color="auto"/>
      </w:divBdr>
    </w:div>
    <w:div w:id="1887451538">
      <w:bodyDiv w:val="1"/>
      <w:marLeft w:val="0"/>
      <w:marRight w:val="0"/>
      <w:marTop w:val="0"/>
      <w:marBottom w:val="0"/>
      <w:divBdr>
        <w:top w:val="none" w:sz="0" w:space="0" w:color="auto"/>
        <w:left w:val="none" w:sz="0" w:space="0" w:color="auto"/>
        <w:bottom w:val="none" w:sz="0" w:space="0" w:color="auto"/>
        <w:right w:val="none" w:sz="0" w:space="0" w:color="auto"/>
      </w:divBdr>
    </w:div>
    <w:div w:id="1887570255">
      <w:bodyDiv w:val="1"/>
      <w:marLeft w:val="0"/>
      <w:marRight w:val="0"/>
      <w:marTop w:val="0"/>
      <w:marBottom w:val="0"/>
      <w:divBdr>
        <w:top w:val="none" w:sz="0" w:space="0" w:color="auto"/>
        <w:left w:val="none" w:sz="0" w:space="0" w:color="auto"/>
        <w:bottom w:val="none" w:sz="0" w:space="0" w:color="auto"/>
        <w:right w:val="none" w:sz="0" w:space="0" w:color="auto"/>
      </w:divBdr>
    </w:div>
    <w:div w:id="1887600621">
      <w:bodyDiv w:val="1"/>
      <w:marLeft w:val="0"/>
      <w:marRight w:val="0"/>
      <w:marTop w:val="0"/>
      <w:marBottom w:val="0"/>
      <w:divBdr>
        <w:top w:val="none" w:sz="0" w:space="0" w:color="auto"/>
        <w:left w:val="none" w:sz="0" w:space="0" w:color="auto"/>
        <w:bottom w:val="none" w:sz="0" w:space="0" w:color="auto"/>
        <w:right w:val="none" w:sz="0" w:space="0" w:color="auto"/>
      </w:divBdr>
    </w:div>
    <w:div w:id="1887638274">
      <w:bodyDiv w:val="1"/>
      <w:marLeft w:val="0"/>
      <w:marRight w:val="0"/>
      <w:marTop w:val="0"/>
      <w:marBottom w:val="0"/>
      <w:divBdr>
        <w:top w:val="none" w:sz="0" w:space="0" w:color="auto"/>
        <w:left w:val="none" w:sz="0" w:space="0" w:color="auto"/>
        <w:bottom w:val="none" w:sz="0" w:space="0" w:color="auto"/>
        <w:right w:val="none" w:sz="0" w:space="0" w:color="auto"/>
      </w:divBdr>
    </w:div>
    <w:div w:id="1887715201">
      <w:marLeft w:val="480"/>
      <w:marRight w:val="0"/>
      <w:marTop w:val="0"/>
      <w:marBottom w:val="0"/>
      <w:divBdr>
        <w:top w:val="none" w:sz="0" w:space="0" w:color="auto"/>
        <w:left w:val="none" w:sz="0" w:space="0" w:color="auto"/>
        <w:bottom w:val="none" w:sz="0" w:space="0" w:color="auto"/>
        <w:right w:val="none" w:sz="0" w:space="0" w:color="auto"/>
      </w:divBdr>
    </w:div>
    <w:div w:id="1887794037">
      <w:bodyDiv w:val="1"/>
      <w:marLeft w:val="0"/>
      <w:marRight w:val="0"/>
      <w:marTop w:val="0"/>
      <w:marBottom w:val="0"/>
      <w:divBdr>
        <w:top w:val="none" w:sz="0" w:space="0" w:color="auto"/>
        <w:left w:val="none" w:sz="0" w:space="0" w:color="auto"/>
        <w:bottom w:val="none" w:sz="0" w:space="0" w:color="auto"/>
        <w:right w:val="none" w:sz="0" w:space="0" w:color="auto"/>
      </w:divBdr>
    </w:div>
    <w:div w:id="1887832252">
      <w:bodyDiv w:val="1"/>
      <w:marLeft w:val="0"/>
      <w:marRight w:val="0"/>
      <w:marTop w:val="0"/>
      <w:marBottom w:val="0"/>
      <w:divBdr>
        <w:top w:val="none" w:sz="0" w:space="0" w:color="auto"/>
        <w:left w:val="none" w:sz="0" w:space="0" w:color="auto"/>
        <w:bottom w:val="none" w:sz="0" w:space="0" w:color="auto"/>
        <w:right w:val="none" w:sz="0" w:space="0" w:color="auto"/>
      </w:divBdr>
    </w:div>
    <w:div w:id="1887986689">
      <w:bodyDiv w:val="1"/>
      <w:marLeft w:val="0"/>
      <w:marRight w:val="0"/>
      <w:marTop w:val="0"/>
      <w:marBottom w:val="0"/>
      <w:divBdr>
        <w:top w:val="none" w:sz="0" w:space="0" w:color="auto"/>
        <w:left w:val="none" w:sz="0" w:space="0" w:color="auto"/>
        <w:bottom w:val="none" w:sz="0" w:space="0" w:color="auto"/>
        <w:right w:val="none" w:sz="0" w:space="0" w:color="auto"/>
      </w:divBdr>
    </w:div>
    <w:div w:id="1887987098">
      <w:bodyDiv w:val="1"/>
      <w:marLeft w:val="0"/>
      <w:marRight w:val="0"/>
      <w:marTop w:val="0"/>
      <w:marBottom w:val="0"/>
      <w:divBdr>
        <w:top w:val="none" w:sz="0" w:space="0" w:color="auto"/>
        <w:left w:val="none" w:sz="0" w:space="0" w:color="auto"/>
        <w:bottom w:val="none" w:sz="0" w:space="0" w:color="auto"/>
        <w:right w:val="none" w:sz="0" w:space="0" w:color="auto"/>
      </w:divBdr>
    </w:div>
    <w:div w:id="1888182985">
      <w:bodyDiv w:val="1"/>
      <w:marLeft w:val="0"/>
      <w:marRight w:val="0"/>
      <w:marTop w:val="0"/>
      <w:marBottom w:val="0"/>
      <w:divBdr>
        <w:top w:val="none" w:sz="0" w:space="0" w:color="auto"/>
        <w:left w:val="none" w:sz="0" w:space="0" w:color="auto"/>
        <w:bottom w:val="none" w:sz="0" w:space="0" w:color="auto"/>
        <w:right w:val="none" w:sz="0" w:space="0" w:color="auto"/>
      </w:divBdr>
    </w:div>
    <w:div w:id="1888254795">
      <w:bodyDiv w:val="1"/>
      <w:marLeft w:val="0"/>
      <w:marRight w:val="0"/>
      <w:marTop w:val="0"/>
      <w:marBottom w:val="0"/>
      <w:divBdr>
        <w:top w:val="none" w:sz="0" w:space="0" w:color="auto"/>
        <w:left w:val="none" w:sz="0" w:space="0" w:color="auto"/>
        <w:bottom w:val="none" w:sz="0" w:space="0" w:color="auto"/>
        <w:right w:val="none" w:sz="0" w:space="0" w:color="auto"/>
      </w:divBdr>
    </w:div>
    <w:div w:id="1888452128">
      <w:bodyDiv w:val="1"/>
      <w:marLeft w:val="0"/>
      <w:marRight w:val="0"/>
      <w:marTop w:val="0"/>
      <w:marBottom w:val="0"/>
      <w:divBdr>
        <w:top w:val="none" w:sz="0" w:space="0" w:color="auto"/>
        <w:left w:val="none" w:sz="0" w:space="0" w:color="auto"/>
        <w:bottom w:val="none" w:sz="0" w:space="0" w:color="auto"/>
        <w:right w:val="none" w:sz="0" w:space="0" w:color="auto"/>
      </w:divBdr>
    </w:div>
    <w:div w:id="1888567297">
      <w:bodyDiv w:val="1"/>
      <w:marLeft w:val="0"/>
      <w:marRight w:val="0"/>
      <w:marTop w:val="0"/>
      <w:marBottom w:val="0"/>
      <w:divBdr>
        <w:top w:val="none" w:sz="0" w:space="0" w:color="auto"/>
        <w:left w:val="none" w:sz="0" w:space="0" w:color="auto"/>
        <w:bottom w:val="none" w:sz="0" w:space="0" w:color="auto"/>
        <w:right w:val="none" w:sz="0" w:space="0" w:color="auto"/>
      </w:divBdr>
    </w:div>
    <w:div w:id="1889100040">
      <w:bodyDiv w:val="1"/>
      <w:marLeft w:val="0"/>
      <w:marRight w:val="0"/>
      <w:marTop w:val="0"/>
      <w:marBottom w:val="0"/>
      <w:divBdr>
        <w:top w:val="none" w:sz="0" w:space="0" w:color="auto"/>
        <w:left w:val="none" w:sz="0" w:space="0" w:color="auto"/>
        <w:bottom w:val="none" w:sz="0" w:space="0" w:color="auto"/>
        <w:right w:val="none" w:sz="0" w:space="0" w:color="auto"/>
      </w:divBdr>
    </w:div>
    <w:div w:id="1889293978">
      <w:bodyDiv w:val="1"/>
      <w:marLeft w:val="0"/>
      <w:marRight w:val="0"/>
      <w:marTop w:val="0"/>
      <w:marBottom w:val="0"/>
      <w:divBdr>
        <w:top w:val="none" w:sz="0" w:space="0" w:color="auto"/>
        <w:left w:val="none" w:sz="0" w:space="0" w:color="auto"/>
        <w:bottom w:val="none" w:sz="0" w:space="0" w:color="auto"/>
        <w:right w:val="none" w:sz="0" w:space="0" w:color="auto"/>
      </w:divBdr>
    </w:div>
    <w:div w:id="1889413520">
      <w:bodyDiv w:val="1"/>
      <w:marLeft w:val="0"/>
      <w:marRight w:val="0"/>
      <w:marTop w:val="0"/>
      <w:marBottom w:val="0"/>
      <w:divBdr>
        <w:top w:val="none" w:sz="0" w:space="0" w:color="auto"/>
        <w:left w:val="none" w:sz="0" w:space="0" w:color="auto"/>
        <w:bottom w:val="none" w:sz="0" w:space="0" w:color="auto"/>
        <w:right w:val="none" w:sz="0" w:space="0" w:color="auto"/>
      </w:divBdr>
    </w:div>
    <w:div w:id="1889561922">
      <w:bodyDiv w:val="1"/>
      <w:marLeft w:val="0"/>
      <w:marRight w:val="0"/>
      <w:marTop w:val="0"/>
      <w:marBottom w:val="0"/>
      <w:divBdr>
        <w:top w:val="none" w:sz="0" w:space="0" w:color="auto"/>
        <w:left w:val="none" w:sz="0" w:space="0" w:color="auto"/>
        <w:bottom w:val="none" w:sz="0" w:space="0" w:color="auto"/>
        <w:right w:val="none" w:sz="0" w:space="0" w:color="auto"/>
      </w:divBdr>
      <w:divsChild>
        <w:div w:id="678391077">
          <w:marLeft w:val="480"/>
          <w:marRight w:val="0"/>
          <w:marTop w:val="0"/>
          <w:marBottom w:val="0"/>
          <w:divBdr>
            <w:top w:val="none" w:sz="0" w:space="0" w:color="auto"/>
            <w:left w:val="none" w:sz="0" w:space="0" w:color="auto"/>
            <w:bottom w:val="none" w:sz="0" w:space="0" w:color="auto"/>
            <w:right w:val="none" w:sz="0" w:space="0" w:color="auto"/>
          </w:divBdr>
        </w:div>
        <w:div w:id="1244339464">
          <w:marLeft w:val="480"/>
          <w:marRight w:val="0"/>
          <w:marTop w:val="0"/>
          <w:marBottom w:val="0"/>
          <w:divBdr>
            <w:top w:val="none" w:sz="0" w:space="0" w:color="auto"/>
            <w:left w:val="none" w:sz="0" w:space="0" w:color="auto"/>
            <w:bottom w:val="none" w:sz="0" w:space="0" w:color="auto"/>
            <w:right w:val="none" w:sz="0" w:space="0" w:color="auto"/>
          </w:divBdr>
        </w:div>
        <w:div w:id="477961494">
          <w:marLeft w:val="480"/>
          <w:marRight w:val="0"/>
          <w:marTop w:val="0"/>
          <w:marBottom w:val="0"/>
          <w:divBdr>
            <w:top w:val="none" w:sz="0" w:space="0" w:color="auto"/>
            <w:left w:val="none" w:sz="0" w:space="0" w:color="auto"/>
            <w:bottom w:val="none" w:sz="0" w:space="0" w:color="auto"/>
            <w:right w:val="none" w:sz="0" w:space="0" w:color="auto"/>
          </w:divBdr>
        </w:div>
        <w:div w:id="1638796749">
          <w:marLeft w:val="480"/>
          <w:marRight w:val="0"/>
          <w:marTop w:val="0"/>
          <w:marBottom w:val="0"/>
          <w:divBdr>
            <w:top w:val="none" w:sz="0" w:space="0" w:color="auto"/>
            <w:left w:val="none" w:sz="0" w:space="0" w:color="auto"/>
            <w:bottom w:val="none" w:sz="0" w:space="0" w:color="auto"/>
            <w:right w:val="none" w:sz="0" w:space="0" w:color="auto"/>
          </w:divBdr>
        </w:div>
        <w:div w:id="159659857">
          <w:marLeft w:val="480"/>
          <w:marRight w:val="0"/>
          <w:marTop w:val="0"/>
          <w:marBottom w:val="0"/>
          <w:divBdr>
            <w:top w:val="none" w:sz="0" w:space="0" w:color="auto"/>
            <w:left w:val="none" w:sz="0" w:space="0" w:color="auto"/>
            <w:bottom w:val="none" w:sz="0" w:space="0" w:color="auto"/>
            <w:right w:val="none" w:sz="0" w:space="0" w:color="auto"/>
          </w:divBdr>
        </w:div>
        <w:div w:id="2111968051">
          <w:marLeft w:val="480"/>
          <w:marRight w:val="0"/>
          <w:marTop w:val="0"/>
          <w:marBottom w:val="0"/>
          <w:divBdr>
            <w:top w:val="none" w:sz="0" w:space="0" w:color="auto"/>
            <w:left w:val="none" w:sz="0" w:space="0" w:color="auto"/>
            <w:bottom w:val="none" w:sz="0" w:space="0" w:color="auto"/>
            <w:right w:val="none" w:sz="0" w:space="0" w:color="auto"/>
          </w:divBdr>
        </w:div>
        <w:div w:id="2040161384">
          <w:marLeft w:val="480"/>
          <w:marRight w:val="0"/>
          <w:marTop w:val="0"/>
          <w:marBottom w:val="0"/>
          <w:divBdr>
            <w:top w:val="none" w:sz="0" w:space="0" w:color="auto"/>
            <w:left w:val="none" w:sz="0" w:space="0" w:color="auto"/>
            <w:bottom w:val="none" w:sz="0" w:space="0" w:color="auto"/>
            <w:right w:val="none" w:sz="0" w:space="0" w:color="auto"/>
          </w:divBdr>
        </w:div>
        <w:div w:id="310185010">
          <w:marLeft w:val="480"/>
          <w:marRight w:val="0"/>
          <w:marTop w:val="0"/>
          <w:marBottom w:val="0"/>
          <w:divBdr>
            <w:top w:val="none" w:sz="0" w:space="0" w:color="auto"/>
            <w:left w:val="none" w:sz="0" w:space="0" w:color="auto"/>
            <w:bottom w:val="none" w:sz="0" w:space="0" w:color="auto"/>
            <w:right w:val="none" w:sz="0" w:space="0" w:color="auto"/>
          </w:divBdr>
        </w:div>
        <w:div w:id="1203052968">
          <w:marLeft w:val="480"/>
          <w:marRight w:val="0"/>
          <w:marTop w:val="0"/>
          <w:marBottom w:val="0"/>
          <w:divBdr>
            <w:top w:val="none" w:sz="0" w:space="0" w:color="auto"/>
            <w:left w:val="none" w:sz="0" w:space="0" w:color="auto"/>
            <w:bottom w:val="none" w:sz="0" w:space="0" w:color="auto"/>
            <w:right w:val="none" w:sz="0" w:space="0" w:color="auto"/>
          </w:divBdr>
        </w:div>
        <w:div w:id="1965651437">
          <w:marLeft w:val="480"/>
          <w:marRight w:val="0"/>
          <w:marTop w:val="0"/>
          <w:marBottom w:val="0"/>
          <w:divBdr>
            <w:top w:val="none" w:sz="0" w:space="0" w:color="auto"/>
            <w:left w:val="none" w:sz="0" w:space="0" w:color="auto"/>
            <w:bottom w:val="none" w:sz="0" w:space="0" w:color="auto"/>
            <w:right w:val="none" w:sz="0" w:space="0" w:color="auto"/>
          </w:divBdr>
        </w:div>
        <w:div w:id="1170634089">
          <w:marLeft w:val="480"/>
          <w:marRight w:val="0"/>
          <w:marTop w:val="0"/>
          <w:marBottom w:val="0"/>
          <w:divBdr>
            <w:top w:val="none" w:sz="0" w:space="0" w:color="auto"/>
            <w:left w:val="none" w:sz="0" w:space="0" w:color="auto"/>
            <w:bottom w:val="none" w:sz="0" w:space="0" w:color="auto"/>
            <w:right w:val="none" w:sz="0" w:space="0" w:color="auto"/>
          </w:divBdr>
        </w:div>
        <w:div w:id="2146046963">
          <w:marLeft w:val="480"/>
          <w:marRight w:val="0"/>
          <w:marTop w:val="0"/>
          <w:marBottom w:val="0"/>
          <w:divBdr>
            <w:top w:val="none" w:sz="0" w:space="0" w:color="auto"/>
            <w:left w:val="none" w:sz="0" w:space="0" w:color="auto"/>
            <w:bottom w:val="none" w:sz="0" w:space="0" w:color="auto"/>
            <w:right w:val="none" w:sz="0" w:space="0" w:color="auto"/>
          </w:divBdr>
        </w:div>
        <w:div w:id="1169056081">
          <w:marLeft w:val="480"/>
          <w:marRight w:val="0"/>
          <w:marTop w:val="0"/>
          <w:marBottom w:val="0"/>
          <w:divBdr>
            <w:top w:val="none" w:sz="0" w:space="0" w:color="auto"/>
            <w:left w:val="none" w:sz="0" w:space="0" w:color="auto"/>
            <w:bottom w:val="none" w:sz="0" w:space="0" w:color="auto"/>
            <w:right w:val="none" w:sz="0" w:space="0" w:color="auto"/>
          </w:divBdr>
        </w:div>
        <w:div w:id="1712876360">
          <w:marLeft w:val="480"/>
          <w:marRight w:val="0"/>
          <w:marTop w:val="0"/>
          <w:marBottom w:val="0"/>
          <w:divBdr>
            <w:top w:val="none" w:sz="0" w:space="0" w:color="auto"/>
            <w:left w:val="none" w:sz="0" w:space="0" w:color="auto"/>
            <w:bottom w:val="none" w:sz="0" w:space="0" w:color="auto"/>
            <w:right w:val="none" w:sz="0" w:space="0" w:color="auto"/>
          </w:divBdr>
        </w:div>
        <w:div w:id="1335036011">
          <w:marLeft w:val="480"/>
          <w:marRight w:val="0"/>
          <w:marTop w:val="0"/>
          <w:marBottom w:val="0"/>
          <w:divBdr>
            <w:top w:val="none" w:sz="0" w:space="0" w:color="auto"/>
            <w:left w:val="none" w:sz="0" w:space="0" w:color="auto"/>
            <w:bottom w:val="none" w:sz="0" w:space="0" w:color="auto"/>
            <w:right w:val="none" w:sz="0" w:space="0" w:color="auto"/>
          </w:divBdr>
        </w:div>
        <w:div w:id="1591348466">
          <w:marLeft w:val="480"/>
          <w:marRight w:val="0"/>
          <w:marTop w:val="0"/>
          <w:marBottom w:val="0"/>
          <w:divBdr>
            <w:top w:val="none" w:sz="0" w:space="0" w:color="auto"/>
            <w:left w:val="none" w:sz="0" w:space="0" w:color="auto"/>
            <w:bottom w:val="none" w:sz="0" w:space="0" w:color="auto"/>
            <w:right w:val="none" w:sz="0" w:space="0" w:color="auto"/>
          </w:divBdr>
        </w:div>
      </w:divsChild>
    </w:div>
    <w:div w:id="1889564049">
      <w:bodyDiv w:val="1"/>
      <w:marLeft w:val="0"/>
      <w:marRight w:val="0"/>
      <w:marTop w:val="0"/>
      <w:marBottom w:val="0"/>
      <w:divBdr>
        <w:top w:val="none" w:sz="0" w:space="0" w:color="auto"/>
        <w:left w:val="none" w:sz="0" w:space="0" w:color="auto"/>
        <w:bottom w:val="none" w:sz="0" w:space="0" w:color="auto"/>
        <w:right w:val="none" w:sz="0" w:space="0" w:color="auto"/>
      </w:divBdr>
    </w:div>
    <w:div w:id="1889757087">
      <w:bodyDiv w:val="1"/>
      <w:marLeft w:val="0"/>
      <w:marRight w:val="0"/>
      <w:marTop w:val="0"/>
      <w:marBottom w:val="0"/>
      <w:divBdr>
        <w:top w:val="none" w:sz="0" w:space="0" w:color="auto"/>
        <w:left w:val="none" w:sz="0" w:space="0" w:color="auto"/>
        <w:bottom w:val="none" w:sz="0" w:space="0" w:color="auto"/>
        <w:right w:val="none" w:sz="0" w:space="0" w:color="auto"/>
      </w:divBdr>
    </w:div>
    <w:div w:id="1889759681">
      <w:bodyDiv w:val="1"/>
      <w:marLeft w:val="0"/>
      <w:marRight w:val="0"/>
      <w:marTop w:val="0"/>
      <w:marBottom w:val="0"/>
      <w:divBdr>
        <w:top w:val="none" w:sz="0" w:space="0" w:color="auto"/>
        <w:left w:val="none" w:sz="0" w:space="0" w:color="auto"/>
        <w:bottom w:val="none" w:sz="0" w:space="0" w:color="auto"/>
        <w:right w:val="none" w:sz="0" w:space="0" w:color="auto"/>
      </w:divBdr>
    </w:div>
    <w:div w:id="1890148976">
      <w:bodyDiv w:val="1"/>
      <w:marLeft w:val="0"/>
      <w:marRight w:val="0"/>
      <w:marTop w:val="0"/>
      <w:marBottom w:val="0"/>
      <w:divBdr>
        <w:top w:val="none" w:sz="0" w:space="0" w:color="auto"/>
        <w:left w:val="none" w:sz="0" w:space="0" w:color="auto"/>
        <w:bottom w:val="none" w:sz="0" w:space="0" w:color="auto"/>
        <w:right w:val="none" w:sz="0" w:space="0" w:color="auto"/>
      </w:divBdr>
    </w:div>
    <w:div w:id="1890189817">
      <w:bodyDiv w:val="1"/>
      <w:marLeft w:val="0"/>
      <w:marRight w:val="0"/>
      <w:marTop w:val="0"/>
      <w:marBottom w:val="0"/>
      <w:divBdr>
        <w:top w:val="none" w:sz="0" w:space="0" w:color="auto"/>
        <w:left w:val="none" w:sz="0" w:space="0" w:color="auto"/>
        <w:bottom w:val="none" w:sz="0" w:space="0" w:color="auto"/>
        <w:right w:val="none" w:sz="0" w:space="0" w:color="auto"/>
      </w:divBdr>
    </w:div>
    <w:div w:id="1890720429">
      <w:bodyDiv w:val="1"/>
      <w:marLeft w:val="0"/>
      <w:marRight w:val="0"/>
      <w:marTop w:val="0"/>
      <w:marBottom w:val="0"/>
      <w:divBdr>
        <w:top w:val="none" w:sz="0" w:space="0" w:color="auto"/>
        <w:left w:val="none" w:sz="0" w:space="0" w:color="auto"/>
        <w:bottom w:val="none" w:sz="0" w:space="0" w:color="auto"/>
        <w:right w:val="none" w:sz="0" w:space="0" w:color="auto"/>
      </w:divBdr>
    </w:div>
    <w:div w:id="1890725957">
      <w:bodyDiv w:val="1"/>
      <w:marLeft w:val="0"/>
      <w:marRight w:val="0"/>
      <w:marTop w:val="0"/>
      <w:marBottom w:val="0"/>
      <w:divBdr>
        <w:top w:val="none" w:sz="0" w:space="0" w:color="auto"/>
        <w:left w:val="none" w:sz="0" w:space="0" w:color="auto"/>
        <w:bottom w:val="none" w:sz="0" w:space="0" w:color="auto"/>
        <w:right w:val="none" w:sz="0" w:space="0" w:color="auto"/>
      </w:divBdr>
    </w:div>
    <w:div w:id="1890916455">
      <w:bodyDiv w:val="1"/>
      <w:marLeft w:val="0"/>
      <w:marRight w:val="0"/>
      <w:marTop w:val="0"/>
      <w:marBottom w:val="0"/>
      <w:divBdr>
        <w:top w:val="none" w:sz="0" w:space="0" w:color="auto"/>
        <w:left w:val="none" w:sz="0" w:space="0" w:color="auto"/>
        <w:bottom w:val="none" w:sz="0" w:space="0" w:color="auto"/>
        <w:right w:val="none" w:sz="0" w:space="0" w:color="auto"/>
      </w:divBdr>
    </w:div>
    <w:div w:id="1890917960">
      <w:bodyDiv w:val="1"/>
      <w:marLeft w:val="0"/>
      <w:marRight w:val="0"/>
      <w:marTop w:val="0"/>
      <w:marBottom w:val="0"/>
      <w:divBdr>
        <w:top w:val="none" w:sz="0" w:space="0" w:color="auto"/>
        <w:left w:val="none" w:sz="0" w:space="0" w:color="auto"/>
        <w:bottom w:val="none" w:sz="0" w:space="0" w:color="auto"/>
        <w:right w:val="none" w:sz="0" w:space="0" w:color="auto"/>
      </w:divBdr>
    </w:div>
    <w:div w:id="1890989633">
      <w:bodyDiv w:val="1"/>
      <w:marLeft w:val="0"/>
      <w:marRight w:val="0"/>
      <w:marTop w:val="0"/>
      <w:marBottom w:val="0"/>
      <w:divBdr>
        <w:top w:val="none" w:sz="0" w:space="0" w:color="auto"/>
        <w:left w:val="none" w:sz="0" w:space="0" w:color="auto"/>
        <w:bottom w:val="none" w:sz="0" w:space="0" w:color="auto"/>
        <w:right w:val="none" w:sz="0" w:space="0" w:color="auto"/>
      </w:divBdr>
    </w:div>
    <w:div w:id="1891307702">
      <w:bodyDiv w:val="1"/>
      <w:marLeft w:val="0"/>
      <w:marRight w:val="0"/>
      <w:marTop w:val="0"/>
      <w:marBottom w:val="0"/>
      <w:divBdr>
        <w:top w:val="none" w:sz="0" w:space="0" w:color="auto"/>
        <w:left w:val="none" w:sz="0" w:space="0" w:color="auto"/>
        <w:bottom w:val="none" w:sz="0" w:space="0" w:color="auto"/>
        <w:right w:val="none" w:sz="0" w:space="0" w:color="auto"/>
      </w:divBdr>
    </w:div>
    <w:div w:id="1891308182">
      <w:marLeft w:val="480"/>
      <w:marRight w:val="0"/>
      <w:marTop w:val="0"/>
      <w:marBottom w:val="0"/>
      <w:divBdr>
        <w:top w:val="none" w:sz="0" w:space="0" w:color="auto"/>
        <w:left w:val="none" w:sz="0" w:space="0" w:color="auto"/>
        <w:bottom w:val="none" w:sz="0" w:space="0" w:color="auto"/>
        <w:right w:val="none" w:sz="0" w:space="0" w:color="auto"/>
      </w:divBdr>
    </w:div>
    <w:div w:id="1891375496">
      <w:marLeft w:val="480"/>
      <w:marRight w:val="0"/>
      <w:marTop w:val="0"/>
      <w:marBottom w:val="0"/>
      <w:divBdr>
        <w:top w:val="none" w:sz="0" w:space="0" w:color="auto"/>
        <w:left w:val="none" w:sz="0" w:space="0" w:color="auto"/>
        <w:bottom w:val="none" w:sz="0" w:space="0" w:color="auto"/>
        <w:right w:val="none" w:sz="0" w:space="0" w:color="auto"/>
      </w:divBdr>
    </w:div>
    <w:div w:id="1891762530">
      <w:bodyDiv w:val="1"/>
      <w:marLeft w:val="0"/>
      <w:marRight w:val="0"/>
      <w:marTop w:val="0"/>
      <w:marBottom w:val="0"/>
      <w:divBdr>
        <w:top w:val="none" w:sz="0" w:space="0" w:color="auto"/>
        <w:left w:val="none" w:sz="0" w:space="0" w:color="auto"/>
        <w:bottom w:val="none" w:sz="0" w:space="0" w:color="auto"/>
        <w:right w:val="none" w:sz="0" w:space="0" w:color="auto"/>
      </w:divBdr>
    </w:div>
    <w:div w:id="1891838358">
      <w:bodyDiv w:val="1"/>
      <w:marLeft w:val="0"/>
      <w:marRight w:val="0"/>
      <w:marTop w:val="0"/>
      <w:marBottom w:val="0"/>
      <w:divBdr>
        <w:top w:val="none" w:sz="0" w:space="0" w:color="auto"/>
        <w:left w:val="none" w:sz="0" w:space="0" w:color="auto"/>
        <w:bottom w:val="none" w:sz="0" w:space="0" w:color="auto"/>
        <w:right w:val="none" w:sz="0" w:space="0" w:color="auto"/>
      </w:divBdr>
    </w:div>
    <w:div w:id="1891838545">
      <w:bodyDiv w:val="1"/>
      <w:marLeft w:val="0"/>
      <w:marRight w:val="0"/>
      <w:marTop w:val="0"/>
      <w:marBottom w:val="0"/>
      <w:divBdr>
        <w:top w:val="none" w:sz="0" w:space="0" w:color="auto"/>
        <w:left w:val="none" w:sz="0" w:space="0" w:color="auto"/>
        <w:bottom w:val="none" w:sz="0" w:space="0" w:color="auto"/>
        <w:right w:val="none" w:sz="0" w:space="0" w:color="auto"/>
      </w:divBdr>
      <w:divsChild>
        <w:div w:id="533887270">
          <w:marLeft w:val="480"/>
          <w:marRight w:val="0"/>
          <w:marTop w:val="0"/>
          <w:marBottom w:val="0"/>
          <w:divBdr>
            <w:top w:val="none" w:sz="0" w:space="0" w:color="auto"/>
            <w:left w:val="none" w:sz="0" w:space="0" w:color="auto"/>
            <w:bottom w:val="none" w:sz="0" w:space="0" w:color="auto"/>
            <w:right w:val="none" w:sz="0" w:space="0" w:color="auto"/>
          </w:divBdr>
        </w:div>
        <w:div w:id="231239729">
          <w:marLeft w:val="480"/>
          <w:marRight w:val="0"/>
          <w:marTop w:val="0"/>
          <w:marBottom w:val="0"/>
          <w:divBdr>
            <w:top w:val="none" w:sz="0" w:space="0" w:color="auto"/>
            <w:left w:val="none" w:sz="0" w:space="0" w:color="auto"/>
            <w:bottom w:val="none" w:sz="0" w:space="0" w:color="auto"/>
            <w:right w:val="none" w:sz="0" w:space="0" w:color="auto"/>
          </w:divBdr>
        </w:div>
        <w:div w:id="897014096">
          <w:marLeft w:val="480"/>
          <w:marRight w:val="0"/>
          <w:marTop w:val="0"/>
          <w:marBottom w:val="0"/>
          <w:divBdr>
            <w:top w:val="none" w:sz="0" w:space="0" w:color="auto"/>
            <w:left w:val="none" w:sz="0" w:space="0" w:color="auto"/>
            <w:bottom w:val="none" w:sz="0" w:space="0" w:color="auto"/>
            <w:right w:val="none" w:sz="0" w:space="0" w:color="auto"/>
          </w:divBdr>
        </w:div>
        <w:div w:id="197931747">
          <w:marLeft w:val="480"/>
          <w:marRight w:val="0"/>
          <w:marTop w:val="0"/>
          <w:marBottom w:val="0"/>
          <w:divBdr>
            <w:top w:val="none" w:sz="0" w:space="0" w:color="auto"/>
            <w:left w:val="none" w:sz="0" w:space="0" w:color="auto"/>
            <w:bottom w:val="none" w:sz="0" w:space="0" w:color="auto"/>
            <w:right w:val="none" w:sz="0" w:space="0" w:color="auto"/>
          </w:divBdr>
        </w:div>
        <w:div w:id="61606962">
          <w:marLeft w:val="480"/>
          <w:marRight w:val="0"/>
          <w:marTop w:val="0"/>
          <w:marBottom w:val="0"/>
          <w:divBdr>
            <w:top w:val="none" w:sz="0" w:space="0" w:color="auto"/>
            <w:left w:val="none" w:sz="0" w:space="0" w:color="auto"/>
            <w:bottom w:val="none" w:sz="0" w:space="0" w:color="auto"/>
            <w:right w:val="none" w:sz="0" w:space="0" w:color="auto"/>
          </w:divBdr>
        </w:div>
        <w:div w:id="1308322195">
          <w:marLeft w:val="480"/>
          <w:marRight w:val="0"/>
          <w:marTop w:val="0"/>
          <w:marBottom w:val="0"/>
          <w:divBdr>
            <w:top w:val="none" w:sz="0" w:space="0" w:color="auto"/>
            <w:left w:val="none" w:sz="0" w:space="0" w:color="auto"/>
            <w:bottom w:val="none" w:sz="0" w:space="0" w:color="auto"/>
            <w:right w:val="none" w:sz="0" w:space="0" w:color="auto"/>
          </w:divBdr>
        </w:div>
        <w:div w:id="321156039">
          <w:marLeft w:val="480"/>
          <w:marRight w:val="0"/>
          <w:marTop w:val="0"/>
          <w:marBottom w:val="0"/>
          <w:divBdr>
            <w:top w:val="none" w:sz="0" w:space="0" w:color="auto"/>
            <w:left w:val="none" w:sz="0" w:space="0" w:color="auto"/>
            <w:bottom w:val="none" w:sz="0" w:space="0" w:color="auto"/>
            <w:right w:val="none" w:sz="0" w:space="0" w:color="auto"/>
          </w:divBdr>
        </w:div>
        <w:div w:id="489831244">
          <w:marLeft w:val="480"/>
          <w:marRight w:val="0"/>
          <w:marTop w:val="0"/>
          <w:marBottom w:val="0"/>
          <w:divBdr>
            <w:top w:val="none" w:sz="0" w:space="0" w:color="auto"/>
            <w:left w:val="none" w:sz="0" w:space="0" w:color="auto"/>
            <w:bottom w:val="none" w:sz="0" w:space="0" w:color="auto"/>
            <w:right w:val="none" w:sz="0" w:space="0" w:color="auto"/>
          </w:divBdr>
        </w:div>
        <w:div w:id="464742566">
          <w:marLeft w:val="480"/>
          <w:marRight w:val="0"/>
          <w:marTop w:val="0"/>
          <w:marBottom w:val="0"/>
          <w:divBdr>
            <w:top w:val="none" w:sz="0" w:space="0" w:color="auto"/>
            <w:left w:val="none" w:sz="0" w:space="0" w:color="auto"/>
            <w:bottom w:val="none" w:sz="0" w:space="0" w:color="auto"/>
            <w:right w:val="none" w:sz="0" w:space="0" w:color="auto"/>
          </w:divBdr>
        </w:div>
        <w:div w:id="123933235">
          <w:marLeft w:val="480"/>
          <w:marRight w:val="0"/>
          <w:marTop w:val="0"/>
          <w:marBottom w:val="0"/>
          <w:divBdr>
            <w:top w:val="none" w:sz="0" w:space="0" w:color="auto"/>
            <w:left w:val="none" w:sz="0" w:space="0" w:color="auto"/>
            <w:bottom w:val="none" w:sz="0" w:space="0" w:color="auto"/>
            <w:right w:val="none" w:sz="0" w:space="0" w:color="auto"/>
          </w:divBdr>
        </w:div>
        <w:div w:id="1101216406">
          <w:marLeft w:val="480"/>
          <w:marRight w:val="0"/>
          <w:marTop w:val="0"/>
          <w:marBottom w:val="0"/>
          <w:divBdr>
            <w:top w:val="none" w:sz="0" w:space="0" w:color="auto"/>
            <w:left w:val="none" w:sz="0" w:space="0" w:color="auto"/>
            <w:bottom w:val="none" w:sz="0" w:space="0" w:color="auto"/>
            <w:right w:val="none" w:sz="0" w:space="0" w:color="auto"/>
          </w:divBdr>
        </w:div>
        <w:div w:id="1464494653">
          <w:marLeft w:val="480"/>
          <w:marRight w:val="0"/>
          <w:marTop w:val="0"/>
          <w:marBottom w:val="0"/>
          <w:divBdr>
            <w:top w:val="none" w:sz="0" w:space="0" w:color="auto"/>
            <w:left w:val="none" w:sz="0" w:space="0" w:color="auto"/>
            <w:bottom w:val="none" w:sz="0" w:space="0" w:color="auto"/>
            <w:right w:val="none" w:sz="0" w:space="0" w:color="auto"/>
          </w:divBdr>
        </w:div>
        <w:div w:id="1558081830">
          <w:marLeft w:val="480"/>
          <w:marRight w:val="0"/>
          <w:marTop w:val="0"/>
          <w:marBottom w:val="0"/>
          <w:divBdr>
            <w:top w:val="none" w:sz="0" w:space="0" w:color="auto"/>
            <w:left w:val="none" w:sz="0" w:space="0" w:color="auto"/>
            <w:bottom w:val="none" w:sz="0" w:space="0" w:color="auto"/>
            <w:right w:val="none" w:sz="0" w:space="0" w:color="auto"/>
          </w:divBdr>
        </w:div>
        <w:div w:id="714699701">
          <w:marLeft w:val="480"/>
          <w:marRight w:val="0"/>
          <w:marTop w:val="0"/>
          <w:marBottom w:val="0"/>
          <w:divBdr>
            <w:top w:val="none" w:sz="0" w:space="0" w:color="auto"/>
            <w:left w:val="none" w:sz="0" w:space="0" w:color="auto"/>
            <w:bottom w:val="none" w:sz="0" w:space="0" w:color="auto"/>
            <w:right w:val="none" w:sz="0" w:space="0" w:color="auto"/>
          </w:divBdr>
        </w:div>
        <w:div w:id="1795246733">
          <w:marLeft w:val="480"/>
          <w:marRight w:val="0"/>
          <w:marTop w:val="0"/>
          <w:marBottom w:val="0"/>
          <w:divBdr>
            <w:top w:val="none" w:sz="0" w:space="0" w:color="auto"/>
            <w:left w:val="none" w:sz="0" w:space="0" w:color="auto"/>
            <w:bottom w:val="none" w:sz="0" w:space="0" w:color="auto"/>
            <w:right w:val="none" w:sz="0" w:space="0" w:color="auto"/>
          </w:divBdr>
        </w:div>
        <w:div w:id="1978994847">
          <w:marLeft w:val="480"/>
          <w:marRight w:val="0"/>
          <w:marTop w:val="0"/>
          <w:marBottom w:val="0"/>
          <w:divBdr>
            <w:top w:val="none" w:sz="0" w:space="0" w:color="auto"/>
            <w:left w:val="none" w:sz="0" w:space="0" w:color="auto"/>
            <w:bottom w:val="none" w:sz="0" w:space="0" w:color="auto"/>
            <w:right w:val="none" w:sz="0" w:space="0" w:color="auto"/>
          </w:divBdr>
        </w:div>
      </w:divsChild>
    </w:div>
    <w:div w:id="1891921637">
      <w:bodyDiv w:val="1"/>
      <w:marLeft w:val="0"/>
      <w:marRight w:val="0"/>
      <w:marTop w:val="0"/>
      <w:marBottom w:val="0"/>
      <w:divBdr>
        <w:top w:val="none" w:sz="0" w:space="0" w:color="auto"/>
        <w:left w:val="none" w:sz="0" w:space="0" w:color="auto"/>
        <w:bottom w:val="none" w:sz="0" w:space="0" w:color="auto"/>
        <w:right w:val="none" w:sz="0" w:space="0" w:color="auto"/>
      </w:divBdr>
      <w:divsChild>
        <w:div w:id="1820344039">
          <w:marLeft w:val="480"/>
          <w:marRight w:val="0"/>
          <w:marTop w:val="0"/>
          <w:marBottom w:val="0"/>
          <w:divBdr>
            <w:top w:val="none" w:sz="0" w:space="0" w:color="auto"/>
            <w:left w:val="none" w:sz="0" w:space="0" w:color="auto"/>
            <w:bottom w:val="none" w:sz="0" w:space="0" w:color="auto"/>
            <w:right w:val="none" w:sz="0" w:space="0" w:color="auto"/>
          </w:divBdr>
        </w:div>
        <w:div w:id="1504588761">
          <w:marLeft w:val="480"/>
          <w:marRight w:val="0"/>
          <w:marTop w:val="0"/>
          <w:marBottom w:val="0"/>
          <w:divBdr>
            <w:top w:val="none" w:sz="0" w:space="0" w:color="auto"/>
            <w:left w:val="none" w:sz="0" w:space="0" w:color="auto"/>
            <w:bottom w:val="none" w:sz="0" w:space="0" w:color="auto"/>
            <w:right w:val="none" w:sz="0" w:space="0" w:color="auto"/>
          </w:divBdr>
        </w:div>
        <w:div w:id="995691401">
          <w:marLeft w:val="480"/>
          <w:marRight w:val="0"/>
          <w:marTop w:val="0"/>
          <w:marBottom w:val="0"/>
          <w:divBdr>
            <w:top w:val="none" w:sz="0" w:space="0" w:color="auto"/>
            <w:left w:val="none" w:sz="0" w:space="0" w:color="auto"/>
            <w:bottom w:val="none" w:sz="0" w:space="0" w:color="auto"/>
            <w:right w:val="none" w:sz="0" w:space="0" w:color="auto"/>
          </w:divBdr>
        </w:div>
        <w:div w:id="642346923">
          <w:marLeft w:val="480"/>
          <w:marRight w:val="0"/>
          <w:marTop w:val="0"/>
          <w:marBottom w:val="0"/>
          <w:divBdr>
            <w:top w:val="none" w:sz="0" w:space="0" w:color="auto"/>
            <w:left w:val="none" w:sz="0" w:space="0" w:color="auto"/>
            <w:bottom w:val="none" w:sz="0" w:space="0" w:color="auto"/>
            <w:right w:val="none" w:sz="0" w:space="0" w:color="auto"/>
          </w:divBdr>
        </w:div>
        <w:div w:id="1858274286">
          <w:marLeft w:val="480"/>
          <w:marRight w:val="0"/>
          <w:marTop w:val="0"/>
          <w:marBottom w:val="0"/>
          <w:divBdr>
            <w:top w:val="none" w:sz="0" w:space="0" w:color="auto"/>
            <w:left w:val="none" w:sz="0" w:space="0" w:color="auto"/>
            <w:bottom w:val="none" w:sz="0" w:space="0" w:color="auto"/>
            <w:right w:val="none" w:sz="0" w:space="0" w:color="auto"/>
          </w:divBdr>
        </w:div>
        <w:div w:id="703555772">
          <w:marLeft w:val="480"/>
          <w:marRight w:val="0"/>
          <w:marTop w:val="0"/>
          <w:marBottom w:val="0"/>
          <w:divBdr>
            <w:top w:val="none" w:sz="0" w:space="0" w:color="auto"/>
            <w:left w:val="none" w:sz="0" w:space="0" w:color="auto"/>
            <w:bottom w:val="none" w:sz="0" w:space="0" w:color="auto"/>
            <w:right w:val="none" w:sz="0" w:space="0" w:color="auto"/>
          </w:divBdr>
        </w:div>
        <w:div w:id="874655106">
          <w:marLeft w:val="480"/>
          <w:marRight w:val="0"/>
          <w:marTop w:val="0"/>
          <w:marBottom w:val="0"/>
          <w:divBdr>
            <w:top w:val="none" w:sz="0" w:space="0" w:color="auto"/>
            <w:left w:val="none" w:sz="0" w:space="0" w:color="auto"/>
            <w:bottom w:val="none" w:sz="0" w:space="0" w:color="auto"/>
            <w:right w:val="none" w:sz="0" w:space="0" w:color="auto"/>
          </w:divBdr>
        </w:div>
        <w:div w:id="1131560505">
          <w:marLeft w:val="480"/>
          <w:marRight w:val="0"/>
          <w:marTop w:val="0"/>
          <w:marBottom w:val="0"/>
          <w:divBdr>
            <w:top w:val="none" w:sz="0" w:space="0" w:color="auto"/>
            <w:left w:val="none" w:sz="0" w:space="0" w:color="auto"/>
            <w:bottom w:val="none" w:sz="0" w:space="0" w:color="auto"/>
            <w:right w:val="none" w:sz="0" w:space="0" w:color="auto"/>
          </w:divBdr>
        </w:div>
        <w:div w:id="1604419087">
          <w:marLeft w:val="480"/>
          <w:marRight w:val="0"/>
          <w:marTop w:val="0"/>
          <w:marBottom w:val="0"/>
          <w:divBdr>
            <w:top w:val="none" w:sz="0" w:space="0" w:color="auto"/>
            <w:left w:val="none" w:sz="0" w:space="0" w:color="auto"/>
            <w:bottom w:val="none" w:sz="0" w:space="0" w:color="auto"/>
            <w:right w:val="none" w:sz="0" w:space="0" w:color="auto"/>
          </w:divBdr>
        </w:div>
        <w:div w:id="964849219">
          <w:marLeft w:val="480"/>
          <w:marRight w:val="0"/>
          <w:marTop w:val="0"/>
          <w:marBottom w:val="0"/>
          <w:divBdr>
            <w:top w:val="none" w:sz="0" w:space="0" w:color="auto"/>
            <w:left w:val="none" w:sz="0" w:space="0" w:color="auto"/>
            <w:bottom w:val="none" w:sz="0" w:space="0" w:color="auto"/>
            <w:right w:val="none" w:sz="0" w:space="0" w:color="auto"/>
          </w:divBdr>
        </w:div>
        <w:div w:id="1083918480">
          <w:marLeft w:val="480"/>
          <w:marRight w:val="0"/>
          <w:marTop w:val="0"/>
          <w:marBottom w:val="0"/>
          <w:divBdr>
            <w:top w:val="none" w:sz="0" w:space="0" w:color="auto"/>
            <w:left w:val="none" w:sz="0" w:space="0" w:color="auto"/>
            <w:bottom w:val="none" w:sz="0" w:space="0" w:color="auto"/>
            <w:right w:val="none" w:sz="0" w:space="0" w:color="auto"/>
          </w:divBdr>
        </w:div>
        <w:div w:id="1527520814">
          <w:marLeft w:val="480"/>
          <w:marRight w:val="0"/>
          <w:marTop w:val="0"/>
          <w:marBottom w:val="0"/>
          <w:divBdr>
            <w:top w:val="none" w:sz="0" w:space="0" w:color="auto"/>
            <w:left w:val="none" w:sz="0" w:space="0" w:color="auto"/>
            <w:bottom w:val="none" w:sz="0" w:space="0" w:color="auto"/>
            <w:right w:val="none" w:sz="0" w:space="0" w:color="auto"/>
          </w:divBdr>
        </w:div>
        <w:div w:id="848298339">
          <w:marLeft w:val="480"/>
          <w:marRight w:val="0"/>
          <w:marTop w:val="0"/>
          <w:marBottom w:val="0"/>
          <w:divBdr>
            <w:top w:val="none" w:sz="0" w:space="0" w:color="auto"/>
            <w:left w:val="none" w:sz="0" w:space="0" w:color="auto"/>
            <w:bottom w:val="none" w:sz="0" w:space="0" w:color="auto"/>
            <w:right w:val="none" w:sz="0" w:space="0" w:color="auto"/>
          </w:divBdr>
        </w:div>
        <w:div w:id="8261043">
          <w:marLeft w:val="480"/>
          <w:marRight w:val="0"/>
          <w:marTop w:val="0"/>
          <w:marBottom w:val="0"/>
          <w:divBdr>
            <w:top w:val="none" w:sz="0" w:space="0" w:color="auto"/>
            <w:left w:val="none" w:sz="0" w:space="0" w:color="auto"/>
            <w:bottom w:val="none" w:sz="0" w:space="0" w:color="auto"/>
            <w:right w:val="none" w:sz="0" w:space="0" w:color="auto"/>
          </w:divBdr>
        </w:div>
        <w:div w:id="1283684683">
          <w:marLeft w:val="480"/>
          <w:marRight w:val="0"/>
          <w:marTop w:val="0"/>
          <w:marBottom w:val="0"/>
          <w:divBdr>
            <w:top w:val="none" w:sz="0" w:space="0" w:color="auto"/>
            <w:left w:val="none" w:sz="0" w:space="0" w:color="auto"/>
            <w:bottom w:val="none" w:sz="0" w:space="0" w:color="auto"/>
            <w:right w:val="none" w:sz="0" w:space="0" w:color="auto"/>
          </w:divBdr>
        </w:div>
        <w:div w:id="785927726">
          <w:marLeft w:val="480"/>
          <w:marRight w:val="0"/>
          <w:marTop w:val="0"/>
          <w:marBottom w:val="0"/>
          <w:divBdr>
            <w:top w:val="none" w:sz="0" w:space="0" w:color="auto"/>
            <w:left w:val="none" w:sz="0" w:space="0" w:color="auto"/>
            <w:bottom w:val="none" w:sz="0" w:space="0" w:color="auto"/>
            <w:right w:val="none" w:sz="0" w:space="0" w:color="auto"/>
          </w:divBdr>
        </w:div>
        <w:div w:id="32266544">
          <w:marLeft w:val="480"/>
          <w:marRight w:val="0"/>
          <w:marTop w:val="0"/>
          <w:marBottom w:val="0"/>
          <w:divBdr>
            <w:top w:val="none" w:sz="0" w:space="0" w:color="auto"/>
            <w:left w:val="none" w:sz="0" w:space="0" w:color="auto"/>
            <w:bottom w:val="none" w:sz="0" w:space="0" w:color="auto"/>
            <w:right w:val="none" w:sz="0" w:space="0" w:color="auto"/>
          </w:divBdr>
        </w:div>
      </w:divsChild>
    </w:div>
    <w:div w:id="1892230253">
      <w:bodyDiv w:val="1"/>
      <w:marLeft w:val="0"/>
      <w:marRight w:val="0"/>
      <w:marTop w:val="0"/>
      <w:marBottom w:val="0"/>
      <w:divBdr>
        <w:top w:val="none" w:sz="0" w:space="0" w:color="auto"/>
        <w:left w:val="none" w:sz="0" w:space="0" w:color="auto"/>
        <w:bottom w:val="none" w:sz="0" w:space="0" w:color="auto"/>
        <w:right w:val="none" w:sz="0" w:space="0" w:color="auto"/>
      </w:divBdr>
    </w:div>
    <w:div w:id="1892960607">
      <w:bodyDiv w:val="1"/>
      <w:marLeft w:val="0"/>
      <w:marRight w:val="0"/>
      <w:marTop w:val="0"/>
      <w:marBottom w:val="0"/>
      <w:divBdr>
        <w:top w:val="none" w:sz="0" w:space="0" w:color="auto"/>
        <w:left w:val="none" w:sz="0" w:space="0" w:color="auto"/>
        <w:bottom w:val="none" w:sz="0" w:space="0" w:color="auto"/>
        <w:right w:val="none" w:sz="0" w:space="0" w:color="auto"/>
      </w:divBdr>
    </w:div>
    <w:div w:id="1893227587">
      <w:bodyDiv w:val="1"/>
      <w:marLeft w:val="0"/>
      <w:marRight w:val="0"/>
      <w:marTop w:val="0"/>
      <w:marBottom w:val="0"/>
      <w:divBdr>
        <w:top w:val="none" w:sz="0" w:space="0" w:color="auto"/>
        <w:left w:val="none" w:sz="0" w:space="0" w:color="auto"/>
        <w:bottom w:val="none" w:sz="0" w:space="0" w:color="auto"/>
        <w:right w:val="none" w:sz="0" w:space="0" w:color="auto"/>
      </w:divBdr>
    </w:div>
    <w:div w:id="1893231991">
      <w:bodyDiv w:val="1"/>
      <w:marLeft w:val="0"/>
      <w:marRight w:val="0"/>
      <w:marTop w:val="0"/>
      <w:marBottom w:val="0"/>
      <w:divBdr>
        <w:top w:val="none" w:sz="0" w:space="0" w:color="auto"/>
        <w:left w:val="none" w:sz="0" w:space="0" w:color="auto"/>
        <w:bottom w:val="none" w:sz="0" w:space="0" w:color="auto"/>
        <w:right w:val="none" w:sz="0" w:space="0" w:color="auto"/>
      </w:divBdr>
    </w:div>
    <w:div w:id="1893419519">
      <w:marLeft w:val="480"/>
      <w:marRight w:val="0"/>
      <w:marTop w:val="0"/>
      <w:marBottom w:val="0"/>
      <w:divBdr>
        <w:top w:val="none" w:sz="0" w:space="0" w:color="auto"/>
        <w:left w:val="none" w:sz="0" w:space="0" w:color="auto"/>
        <w:bottom w:val="none" w:sz="0" w:space="0" w:color="auto"/>
        <w:right w:val="none" w:sz="0" w:space="0" w:color="auto"/>
      </w:divBdr>
    </w:div>
    <w:div w:id="1893729008">
      <w:bodyDiv w:val="1"/>
      <w:marLeft w:val="0"/>
      <w:marRight w:val="0"/>
      <w:marTop w:val="0"/>
      <w:marBottom w:val="0"/>
      <w:divBdr>
        <w:top w:val="none" w:sz="0" w:space="0" w:color="auto"/>
        <w:left w:val="none" w:sz="0" w:space="0" w:color="auto"/>
        <w:bottom w:val="none" w:sz="0" w:space="0" w:color="auto"/>
        <w:right w:val="none" w:sz="0" w:space="0" w:color="auto"/>
      </w:divBdr>
    </w:div>
    <w:div w:id="1893812458">
      <w:marLeft w:val="480"/>
      <w:marRight w:val="0"/>
      <w:marTop w:val="0"/>
      <w:marBottom w:val="0"/>
      <w:divBdr>
        <w:top w:val="none" w:sz="0" w:space="0" w:color="auto"/>
        <w:left w:val="none" w:sz="0" w:space="0" w:color="auto"/>
        <w:bottom w:val="none" w:sz="0" w:space="0" w:color="auto"/>
        <w:right w:val="none" w:sz="0" w:space="0" w:color="auto"/>
      </w:divBdr>
    </w:div>
    <w:div w:id="1894343035">
      <w:bodyDiv w:val="1"/>
      <w:marLeft w:val="0"/>
      <w:marRight w:val="0"/>
      <w:marTop w:val="0"/>
      <w:marBottom w:val="0"/>
      <w:divBdr>
        <w:top w:val="none" w:sz="0" w:space="0" w:color="auto"/>
        <w:left w:val="none" w:sz="0" w:space="0" w:color="auto"/>
        <w:bottom w:val="none" w:sz="0" w:space="0" w:color="auto"/>
        <w:right w:val="none" w:sz="0" w:space="0" w:color="auto"/>
      </w:divBdr>
    </w:div>
    <w:div w:id="1894347128">
      <w:bodyDiv w:val="1"/>
      <w:marLeft w:val="0"/>
      <w:marRight w:val="0"/>
      <w:marTop w:val="0"/>
      <w:marBottom w:val="0"/>
      <w:divBdr>
        <w:top w:val="none" w:sz="0" w:space="0" w:color="auto"/>
        <w:left w:val="none" w:sz="0" w:space="0" w:color="auto"/>
        <w:bottom w:val="none" w:sz="0" w:space="0" w:color="auto"/>
        <w:right w:val="none" w:sz="0" w:space="0" w:color="auto"/>
      </w:divBdr>
    </w:div>
    <w:div w:id="1894347759">
      <w:bodyDiv w:val="1"/>
      <w:marLeft w:val="0"/>
      <w:marRight w:val="0"/>
      <w:marTop w:val="0"/>
      <w:marBottom w:val="0"/>
      <w:divBdr>
        <w:top w:val="none" w:sz="0" w:space="0" w:color="auto"/>
        <w:left w:val="none" w:sz="0" w:space="0" w:color="auto"/>
        <w:bottom w:val="none" w:sz="0" w:space="0" w:color="auto"/>
        <w:right w:val="none" w:sz="0" w:space="0" w:color="auto"/>
      </w:divBdr>
    </w:div>
    <w:div w:id="1894459632">
      <w:bodyDiv w:val="1"/>
      <w:marLeft w:val="0"/>
      <w:marRight w:val="0"/>
      <w:marTop w:val="0"/>
      <w:marBottom w:val="0"/>
      <w:divBdr>
        <w:top w:val="none" w:sz="0" w:space="0" w:color="auto"/>
        <w:left w:val="none" w:sz="0" w:space="0" w:color="auto"/>
        <w:bottom w:val="none" w:sz="0" w:space="0" w:color="auto"/>
        <w:right w:val="none" w:sz="0" w:space="0" w:color="auto"/>
      </w:divBdr>
    </w:div>
    <w:div w:id="1894460286">
      <w:bodyDiv w:val="1"/>
      <w:marLeft w:val="0"/>
      <w:marRight w:val="0"/>
      <w:marTop w:val="0"/>
      <w:marBottom w:val="0"/>
      <w:divBdr>
        <w:top w:val="none" w:sz="0" w:space="0" w:color="auto"/>
        <w:left w:val="none" w:sz="0" w:space="0" w:color="auto"/>
        <w:bottom w:val="none" w:sz="0" w:space="0" w:color="auto"/>
        <w:right w:val="none" w:sz="0" w:space="0" w:color="auto"/>
      </w:divBdr>
    </w:div>
    <w:div w:id="1894534241">
      <w:bodyDiv w:val="1"/>
      <w:marLeft w:val="0"/>
      <w:marRight w:val="0"/>
      <w:marTop w:val="0"/>
      <w:marBottom w:val="0"/>
      <w:divBdr>
        <w:top w:val="none" w:sz="0" w:space="0" w:color="auto"/>
        <w:left w:val="none" w:sz="0" w:space="0" w:color="auto"/>
        <w:bottom w:val="none" w:sz="0" w:space="0" w:color="auto"/>
        <w:right w:val="none" w:sz="0" w:space="0" w:color="auto"/>
      </w:divBdr>
    </w:div>
    <w:div w:id="1894653914">
      <w:bodyDiv w:val="1"/>
      <w:marLeft w:val="0"/>
      <w:marRight w:val="0"/>
      <w:marTop w:val="0"/>
      <w:marBottom w:val="0"/>
      <w:divBdr>
        <w:top w:val="none" w:sz="0" w:space="0" w:color="auto"/>
        <w:left w:val="none" w:sz="0" w:space="0" w:color="auto"/>
        <w:bottom w:val="none" w:sz="0" w:space="0" w:color="auto"/>
        <w:right w:val="none" w:sz="0" w:space="0" w:color="auto"/>
      </w:divBdr>
    </w:div>
    <w:div w:id="1894777601">
      <w:bodyDiv w:val="1"/>
      <w:marLeft w:val="0"/>
      <w:marRight w:val="0"/>
      <w:marTop w:val="0"/>
      <w:marBottom w:val="0"/>
      <w:divBdr>
        <w:top w:val="none" w:sz="0" w:space="0" w:color="auto"/>
        <w:left w:val="none" w:sz="0" w:space="0" w:color="auto"/>
        <w:bottom w:val="none" w:sz="0" w:space="0" w:color="auto"/>
        <w:right w:val="none" w:sz="0" w:space="0" w:color="auto"/>
      </w:divBdr>
    </w:div>
    <w:div w:id="1894928104">
      <w:bodyDiv w:val="1"/>
      <w:marLeft w:val="0"/>
      <w:marRight w:val="0"/>
      <w:marTop w:val="0"/>
      <w:marBottom w:val="0"/>
      <w:divBdr>
        <w:top w:val="none" w:sz="0" w:space="0" w:color="auto"/>
        <w:left w:val="none" w:sz="0" w:space="0" w:color="auto"/>
        <w:bottom w:val="none" w:sz="0" w:space="0" w:color="auto"/>
        <w:right w:val="none" w:sz="0" w:space="0" w:color="auto"/>
      </w:divBdr>
    </w:div>
    <w:div w:id="1894998488">
      <w:bodyDiv w:val="1"/>
      <w:marLeft w:val="0"/>
      <w:marRight w:val="0"/>
      <w:marTop w:val="0"/>
      <w:marBottom w:val="0"/>
      <w:divBdr>
        <w:top w:val="none" w:sz="0" w:space="0" w:color="auto"/>
        <w:left w:val="none" w:sz="0" w:space="0" w:color="auto"/>
        <w:bottom w:val="none" w:sz="0" w:space="0" w:color="auto"/>
        <w:right w:val="none" w:sz="0" w:space="0" w:color="auto"/>
      </w:divBdr>
    </w:div>
    <w:div w:id="1895004935">
      <w:bodyDiv w:val="1"/>
      <w:marLeft w:val="0"/>
      <w:marRight w:val="0"/>
      <w:marTop w:val="0"/>
      <w:marBottom w:val="0"/>
      <w:divBdr>
        <w:top w:val="none" w:sz="0" w:space="0" w:color="auto"/>
        <w:left w:val="none" w:sz="0" w:space="0" w:color="auto"/>
        <w:bottom w:val="none" w:sz="0" w:space="0" w:color="auto"/>
        <w:right w:val="none" w:sz="0" w:space="0" w:color="auto"/>
      </w:divBdr>
    </w:div>
    <w:div w:id="1895197899">
      <w:bodyDiv w:val="1"/>
      <w:marLeft w:val="0"/>
      <w:marRight w:val="0"/>
      <w:marTop w:val="0"/>
      <w:marBottom w:val="0"/>
      <w:divBdr>
        <w:top w:val="none" w:sz="0" w:space="0" w:color="auto"/>
        <w:left w:val="none" w:sz="0" w:space="0" w:color="auto"/>
        <w:bottom w:val="none" w:sz="0" w:space="0" w:color="auto"/>
        <w:right w:val="none" w:sz="0" w:space="0" w:color="auto"/>
      </w:divBdr>
    </w:div>
    <w:div w:id="1895308168">
      <w:bodyDiv w:val="1"/>
      <w:marLeft w:val="0"/>
      <w:marRight w:val="0"/>
      <w:marTop w:val="0"/>
      <w:marBottom w:val="0"/>
      <w:divBdr>
        <w:top w:val="none" w:sz="0" w:space="0" w:color="auto"/>
        <w:left w:val="none" w:sz="0" w:space="0" w:color="auto"/>
        <w:bottom w:val="none" w:sz="0" w:space="0" w:color="auto"/>
        <w:right w:val="none" w:sz="0" w:space="0" w:color="auto"/>
      </w:divBdr>
    </w:div>
    <w:div w:id="1895309255">
      <w:bodyDiv w:val="1"/>
      <w:marLeft w:val="0"/>
      <w:marRight w:val="0"/>
      <w:marTop w:val="0"/>
      <w:marBottom w:val="0"/>
      <w:divBdr>
        <w:top w:val="none" w:sz="0" w:space="0" w:color="auto"/>
        <w:left w:val="none" w:sz="0" w:space="0" w:color="auto"/>
        <w:bottom w:val="none" w:sz="0" w:space="0" w:color="auto"/>
        <w:right w:val="none" w:sz="0" w:space="0" w:color="auto"/>
      </w:divBdr>
    </w:div>
    <w:div w:id="1895771789">
      <w:bodyDiv w:val="1"/>
      <w:marLeft w:val="0"/>
      <w:marRight w:val="0"/>
      <w:marTop w:val="0"/>
      <w:marBottom w:val="0"/>
      <w:divBdr>
        <w:top w:val="none" w:sz="0" w:space="0" w:color="auto"/>
        <w:left w:val="none" w:sz="0" w:space="0" w:color="auto"/>
        <w:bottom w:val="none" w:sz="0" w:space="0" w:color="auto"/>
        <w:right w:val="none" w:sz="0" w:space="0" w:color="auto"/>
      </w:divBdr>
    </w:div>
    <w:div w:id="1895848673">
      <w:bodyDiv w:val="1"/>
      <w:marLeft w:val="0"/>
      <w:marRight w:val="0"/>
      <w:marTop w:val="0"/>
      <w:marBottom w:val="0"/>
      <w:divBdr>
        <w:top w:val="none" w:sz="0" w:space="0" w:color="auto"/>
        <w:left w:val="none" w:sz="0" w:space="0" w:color="auto"/>
        <w:bottom w:val="none" w:sz="0" w:space="0" w:color="auto"/>
        <w:right w:val="none" w:sz="0" w:space="0" w:color="auto"/>
      </w:divBdr>
    </w:div>
    <w:div w:id="1896115238">
      <w:marLeft w:val="480"/>
      <w:marRight w:val="0"/>
      <w:marTop w:val="0"/>
      <w:marBottom w:val="0"/>
      <w:divBdr>
        <w:top w:val="none" w:sz="0" w:space="0" w:color="auto"/>
        <w:left w:val="none" w:sz="0" w:space="0" w:color="auto"/>
        <w:bottom w:val="none" w:sz="0" w:space="0" w:color="auto"/>
        <w:right w:val="none" w:sz="0" w:space="0" w:color="auto"/>
      </w:divBdr>
    </w:div>
    <w:div w:id="1896240162">
      <w:bodyDiv w:val="1"/>
      <w:marLeft w:val="0"/>
      <w:marRight w:val="0"/>
      <w:marTop w:val="0"/>
      <w:marBottom w:val="0"/>
      <w:divBdr>
        <w:top w:val="none" w:sz="0" w:space="0" w:color="auto"/>
        <w:left w:val="none" w:sz="0" w:space="0" w:color="auto"/>
        <w:bottom w:val="none" w:sz="0" w:space="0" w:color="auto"/>
        <w:right w:val="none" w:sz="0" w:space="0" w:color="auto"/>
      </w:divBdr>
    </w:div>
    <w:div w:id="1896311143">
      <w:bodyDiv w:val="1"/>
      <w:marLeft w:val="0"/>
      <w:marRight w:val="0"/>
      <w:marTop w:val="0"/>
      <w:marBottom w:val="0"/>
      <w:divBdr>
        <w:top w:val="none" w:sz="0" w:space="0" w:color="auto"/>
        <w:left w:val="none" w:sz="0" w:space="0" w:color="auto"/>
        <w:bottom w:val="none" w:sz="0" w:space="0" w:color="auto"/>
        <w:right w:val="none" w:sz="0" w:space="0" w:color="auto"/>
      </w:divBdr>
    </w:div>
    <w:div w:id="1896315216">
      <w:bodyDiv w:val="1"/>
      <w:marLeft w:val="0"/>
      <w:marRight w:val="0"/>
      <w:marTop w:val="0"/>
      <w:marBottom w:val="0"/>
      <w:divBdr>
        <w:top w:val="none" w:sz="0" w:space="0" w:color="auto"/>
        <w:left w:val="none" w:sz="0" w:space="0" w:color="auto"/>
        <w:bottom w:val="none" w:sz="0" w:space="0" w:color="auto"/>
        <w:right w:val="none" w:sz="0" w:space="0" w:color="auto"/>
      </w:divBdr>
    </w:div>
    <w:div w:id="1896618465">
      <w:bodyDiv w:val="1"/>
      <w:marLeft w:val="0"/>
      <w:marRight w:val="0"/>
      <w:marTop w:val="0"/>
      <w:marBottom w:val="0"/>
      <w:divBdr>
        <w:top w:val="none" w:sz="0" w:space="0" w:color="auto"/>
        <w:left w:val="none" w:sz="0" w:space="0" w:color="auto"/>
        <w:bottom w:val="none" w:sz="0" w:space="0" w:color="auto"/>
        <w:right w:val="none" w:sz="0" w:space="0" w:color="auto"/>
      </w:divBdr>
    </w:div>
    <w:div w:id="1896771799">
      <w:bodyDiv w:val="1"/>
      <w:marLeft w:val="0"/>
      <w:marRight w:val="0"/>
      <w:marTop w:val="0"/>
      <w:marBottom w:val="0"/>
      <w:divBdr>
        <w:top w:val="none" w:sz="0" w:space="0" w:color="auto"/>
        <w:left w:val="none" w:sz="0" w:space="0" w:color="auto"/>
        <w:bottom w:val="none" w:sz="0" w:space="0" w:color="auto"/>
        <w:right w:val="none" w:sz="0" w:space="0" w:color="auto"/>
      </w:divBdr>
    </w:div>
    <w:div w:id="1896811446">
      <w:bodyDiv w:val="1"/>
      <w:marLeft w:val="0"/>
      <w:marRight w:val="0"/>
      <w:marTop w:val="0"/>
      <w:marBottom w:val="0"/>
      <w:divBdr>
        <w:top w:val="none" w:sz="0" w:space="0" w:color="auto"/>
        <w:left w:val="none" w:sz="0" w:space="0" w:color="auto"/>
        <w:bottom w:val="none" w:sz="0" w:space="0" w:color="auto"/>
        <w:right w:val="none" w:sz="0" w:space="0" w:color="auto"/>
      </w:divBdr>
    </w:div>
    <w:div w:id="1897083642">
      <w:bodyDiv w:val="1"/>
      <w:marLeft w:val="0"/>
      <w:marRight w:val="0"/>
      <w:marTop w:val="0"/>
      <w:marBottom w:val="0"/>
      <w:divBdr>
        <w:top w:val="none" w:sz="0" w:space="0" w:color="auto"/>
        <w:left w:val="none" w:sz="0" w:space="0" w:color="auto"/>
        <w:bottom w:val="none" w:sz="0" w:space="0" w:color="auto"/>
        <w:right w:val="none" w:sz="0" w:space="0" w:color="auto"/>
      </w:divBdr>
    </w:div>
    <w:div w:id="1897159455">
      <w:bodyDiv w:val="1"/>
      <w:marLeft w:val="0"/>
      <w:marRight w:val="0"/>
      <w:marTop w:val="0"/>
      <w:marBottom w:val="0"/>
      <w:divBdr>
        <w:top w:val="none" w:sz="0" w:space="0" w:color="auto"/>
        <w:left w:val="none" w:sz="0" w:space="0" w:color="auto"/>
        <w:bottom w:val="none" w:sz="0" w:space="0" w:color="auto"/>
        <w:right w:val="none" w:sz="0" w:space="0" w:color="auto"/>
      </w:divBdr>
    </w:div>
    <w:div w:id="1897353496">
      <w:bodyDiv w:val="1"/>
      <w:marLeft w:val="0"/>
      <w:marRight w:val="0"/>
      <w:marTop w:val="0"/>
      <w:marBottom w:val="0"/>
      <w:divBdr>
        <w:top w:val="none" w:sz="0" w:space="0" w:color="auto"/>
        <w:left w:val="none" w:sz="0" w:space="0" w:color="auto"/>
        <w:bottom w:val="none" w:sz="0" w:space="0" w:color="auto"/>
        <w:right w:val="none" w:sz="0" w:space="0" w:color="auto"/>
      </w:divBdr>
    </w:div>
    <w:div w:id="1897424514">
      <w:bodyDiv w:val="1"/>
      <w:marLeft w:val="0"/>
      <w:marRight w:val="0"/>
      <w:marTop w:val="0"/>
      <w:marBottom w:val="0"/>
      <w:divBdr>
        <w:top w:val="none" w:sz="0" w:space="0" w:color="auto"/>
        <w:left w:val="none" w:sz="0" w:space="0" w:color="auto"/>
        <w:bottom w:val="none" w:sz="0" w:space="0" w:color="auto"/>
        <w:right w:val="none" w:sz="0" w:space="0" w:color="auto"/>
      </w:divBdr>
    </w:div>
    <w:div w:id="1897542987">
      <w:bodyDiv w:val="1"/>
      <w:marLeft w:val="0"/>
      <w:marRight w:val="0"/>
      <w:marTop w:val="0"/>
      <w:marBottom w:val="0"/>
      <w:divBdr>
        <w:top w:val="none" w:sz="0" w:space="0" w:color="auto"/>
        <w:left w:val="none" w:sz="0" w:space="0" w:color="auto"/>
        <w:bottom w:val="none" w:sz="0" w:space="0" w:color="auto"/>
        <w:right w:val="none" w:sz="0" w:space="0" w:color="auto"/>
      </w:divBdr>
    </w:div>
    <w:div w:id="1897619645">
      <w:bodyDiv w:val="1"/>
      <w:marLeft w:val="0"/>
      <w:marRight w:val="0"/>
      <w:marTop w:val="0"/>
      <w:marBottom w:val="0"/>
      <w:divBdr>
        <w:top w:val="none" w:sz="0" w:space="0" w:color="auto"/>
        <w:left w:val="none" w:sz="0" w:space="0" w:color="auto"/>
        <w:bottom w:val="none" w:sz="0" w:space="0" w:color="auto"/>
        <w:right w:val="none" w:sz="0" w:space="0" w:color="auto"/>
      </w:divBdr>
      <w:divsChild>
        <w:div w:id="418257016">
          <w:marLeft w:val="480"/>
          <w:marRight w:val="0"/>
          <w:marTop w:val="0"/>
          <w:marBottom w:val="0"/>
          <w:divBdr>
            <w:top w:val="none" w:sz="0" w:space="0" w:color="auto"/>
            <w:left w:val="none" w:sz="0" w:space="0" w:color="auto"/>
            <w:bottom w:val="none" w:sz="0" w:space="0" w:color="auto"/>
            <w:right w:val="none" w:sz="0" w:space="0" w:color="auto"/>
          </w:divBdr>
        </w:div>
        <w:div w:id="191651746">
          <w:marLeft w:val="480"/>
          <w:marRight w:val="0"/>
          <w:marTop w:val="0"/>
          <w:marBottom w:val="0"/>
          <w:divBdr>
            <w:top w:val="none" w:sz="0" w:space="0" w:color="auto"/>
            <w:left w:val="none" w:sz="0" w:space="0" w:color="auto"/>
            <w:bottom w:val="none" w:sz="0" w:space="0" w:color="auto"/>
            <w:right w:val="none" w:sz="0" w:space="0" w:color="auto"/>
          </w:divBdr>
        </w:div>
        <w:div w:id="1276444845">
          <w:marLeft w:val="480"/>
          <w:marRight w:val="0"/>
          <w:marTop w:val="0"/>
          <w:marBottom w:val="0"/>
          <w:divBdr>
            <w:top w:val="none" w:sz="0" w:space="0" w:color="auto"/>
            <w:left w:val="none" w:sz="0" w:space="0" w:color="auto"/>
            <w:bottom w:val="none" w:sz="0" w:space="0" w:color="auto"/>
            <w:right w:val="none" w:sz="0" w:space="0" w:color="auto"/>
          </w:divBdr>
        </w:div>
        <w:div w:id="1430270918">
          <w:marLeft w:val="480"/>
          <w:marRight w:val="0"/>
          <w:marTop w:val="0"/>
          <w:marBottom w:val="0"/>
          <w:divBdr>
            <w:top w:val="none" w:sz="0" w:space="0" w:color="auto"/>
            <w:left w:val="none" w:sz="0" w:space="0" w:color="auto"/>
            <w:bottom w:val="none" w:sz="0" w:space="0" w:color="auto"/>
            <w:right w:val="none" w:sz="0" w:space="0" w:color="auto"/>
          </w:divBdr>
        </w:div>
        <w:div w:id="1987121789">
          <w:marLeft w:val="480"/>
          <w:marRight w:val="0"/>
          <w:marTop w:val="0"/>
          <w:marBottom w:val="0"/>
          <w:divBdr>
            <w:top w:val="none" w:sz="0" w:space="0" w:color="auto"/>
            <w:left w:val="none" w:sz="0" w:space="0" w:color="auto"/>
            <w:bottom w:val="none" w:sz="0" w:space="0" w:color="auto"/>
            <w:right w:val="none" w:sz="0" w:space="0" w:color="auto"/>
          </w:divBdr>
        </w:div>
        <w:div w:id="1655177563">
          <w:marLeft w:val="480"/>
          <w:marRight w:val="0"/>
          <w:marTop w:val="0"/>
          <w:marBottom w:val="0"/>
          <w:divBdr>
            <w:top w:val="none" w:sz="0" w:space="0" w:color="auto"/>
            <w:left w:val="none" w:sz="0" w:space="0" w:color="auto"/>
            <w:bottom w:val="none" w:sz="0" w:space="0" w:color="auto"/>
            <w:right w:val="none" w:sz="0" w:space="0" w:color="auto"/>
          </w:divBdr>
        </w:div>
        <w:div w:id="99423440">
          <w:marLeft w:val="480"/>
          <w:marRight w:val="0"/>
          <w:marTop w:val="0"/>
          <w:marBottom w:val="0"/>
          <w:divBdr>
            <w:top w:val="none" w:sz="0" w:space="0" w:color="auto"/>
            <w:left w:val="none" w:sz="0" w:space="0" w:color="auto"/>
            <w:bottom w:val="none" w:sz="0" w:space="0" w:color="auto"/>
            <w:right w:val="none" w:sz="0" w:space="0" w:color="auto"/>
          </w:divBdr>
        </w:div>
        <w:div w:id="393158585">
          <w:marLeft w:val="480"/>
          <w:marRight w:val="0"/>
          <w:marTop w:val="0"/>
          <w:marBottom w:val="0"/>
          <w:divBdr>
            <w:top w:val="none" w:sz="0" w:space="0" w:color="auto"/>
            <w:left w:val="none" w:sz="0" w:space="0" w:color="auto"/>
            <w:bottom w:val="none" w:sz="0" w:space="0" w:color="auto"/>
            <w:right w:val="none" w:sz="0" w:space="0" w:color="auto"/>
          </w:divBdr>
        </w:div>
        <w:div w:id="1746605838">
          <w:marLeft w:val="480"/>
          <w:marRight w:val="0"/>
          <w:marTop w:val="0"/>
          <w:marBottom w:val="0"/>
          <w:divBdr>
            <w:top w:val="none" w:sz="0" w:space="0" w:color="auto"/>
            <w:left w:val="none" w:sz="0" w:space="0" w:color="auto"/>
            <w:bottom w:val="none" w:sz="0" w:space="0" w:color="auto"/>
            <w:right w:val="none" w:sz="0" w:space="0" w:color="auto"/>
          </w:divBdr>
        </w:div>
        <w:div w:id="1051810887">
          <w:marLeft w:val="480"/>
          <w:marRight w:val="0"/>
          <w:marTop w:val="0"/>
          <w:marBottom w:val="0"/>
          <w:divBdr>
            <w:top w:val="none" w:sz="0" w:space="0" w:color="auto"/>
            <w:left w:val="none" w:sz="0" w:space="0" w:color="auto"/>
            <w:bottom w:val="none" w:sz="0" w:space="0" w:color="auto"/>
            <w:right w:val="none" w:sz="0" w:space="0" w:color="auto"/>
          </w:divBdr>
        </w:div>
        <w:div w:id="366879977">
          <w:marLeft w:val="480"/>
          <w:marRight w:val="0"/>
          <w:marTop w:val="0"/>
          <w:marBottom w:val="0"/>
          <w:divBdr>
            <w:top w:val="none" w:sz="0" w:space="0" w:color="auto"/>
            <w:left w:val="none" w:sz="0" w:space="0" w:color="auto"/>
            <w:bottom w:val="none" w:sz="0" w:space="0" w:color="auto"/>
            <w:right w:val="none" w:sz="0" w:space="0" w:color="auto"/>
          </w:divBdr>
        </w:div>
        <w:div w:id="1372074796">
          <w:marLeft w:val="480"/>
          <w:marRight w:val="0"/>
          <w:marTop w:val="0"/>
          <w:marBottom w:val="0"/>
          <w:divBdr>
            <w:top w:val="none" w:sz="0" w:space="0" w:color="auto"/>
            <w:left w:val="none" w:sz="0" w:space="0" w:color="auto"/>
            <w:bottom w:val="none" w:sz="0" w:space="0" w:color="auto"/>
            <w:right w:val="none" w:sz="0" w:space="0" w:color="auto"/>
          </w:divBdr>
        </w:div>
        <w:div w:id="721833900">
          <w:marLeft w:val="480"/>
          <w:marRight w:val="0"/>
          <w:marTop w:val="0"/>
          <w:marBottom w:val="0"/>
          <w:divBdr>
            <w:top w:val="none" w:sz="0" w:space="0" w:color="auto"/>
            <w:left w:val="none" w:sz="0" w:space="0" w:color="auto"/>
            <w:bottom w:val="none" w:sz="0" w:space="0" w:color="auto"/>
            <w:right w:val="none" w:sz="0" w:space="0" w:color="auto"/>
          </w:divBdr>
        </w:div>
        <w:div w:id="702096098">
          <w:marLeft w:val="480"/>
          <w:marRight w:val="0"/>
          <w:marTop w:val="0"/>
          <w:marBottom w:val="0"/>
          <w:divBdr>
            <w:top w:val="none" w:sz="0" w:space="0" w:color="auto"/>
            <w:left w:val="none" w:sz="0" w:space="0" w:color="auto"/>
            <w:bottom w:val="none" w:sz="0" w:space="0" w:color="auto"/>
            <w:right w:val="none" w:sz="0" w:space="0" w:color="auto"/>
          </w:divBdr>
        </w:div>
        <w:div w:id="1904951271">
          <w:marLeft w:val="480"/>
          <w:marRight w:val="0"/>
          <w:marTop w:val="0"/>
          <w:marBottom w:val="0"/>
          <w:divBdr>
            <w:top w:val="none" w:sz="0" w:space="0" w:color="auto"/>
            <w:left w:val="none" w:sz="0" w:space="0" w:color="auto"/>
            <w:bottom w:val="none" w:sz="0" w:space="0" w:color="auto"/>
            <w:right w:val="none" w:sz="0" w:space="0" w:color="auto"/>
          </w:divBdr>
        </w:div>
        <w:div w:id="1955287564">
          <w:marLeft w:val="480"/>
          <w:marRight w:val="0"/>
          <w:marTop w:val="0"/>
          <w:marBottom w:val="0"/>
          <w:divBdr>
            <w:top w:val="none" w:sz="0" w:space="0" w:color="auto"/>
            <w:left w:val="none" w:sz="0" w:space="0" w:color="auto"/>
            <w:bottom w:val="none" w:sz="0" w:space="0" w:color="auto"/>
            <w:right w:val="none" w:sz="0" w:space="0" w:color="auto"/>
          </w:divBdr>
        </w:div>
        <w:div w:id="138352594">
          <w:marLeft w:val="480"/>
          <w:marRight w:val="0"/>
          <w:marTop w:val="0"/>
          <w:marBottom w:val="0"/>
          <w:divBdr>
            <w:top w:val="none" w:sz="0" w:space="0" w:color="auto"/>
            <w:left w:val="none" w:sz="0" w:space="0" w:color="auto"/>
            <w:bottom w:val="none" w:sz="0" w:space="0" w:color="auto"/>
            <w:right w:val="none" w:sz="0" w:space="0" w:color="auto"/>
          </w:divBdr>
        </w:div>
        <w:div w:id="1689983822">
          <w:marLeft w:val="480"/>
          <w:marRight w:val="0"/>
          <w:marTop w:val="0"/>
          <w:marBottom w:val="0"/>
          <w:divBdr>
            <w:top w:val="none" w:sz="0" w:space="0" w:color="auto"/>
            <w:left w:val="none" w:sz="0" w:space="0" w:color="auto"/>
            <w:bottom w:val="none" w:sz="0" w:space="0" w:color="auto"/>
            <w:right w:val="none" w:sz="0" w:space="0" w:color="auto"/>
          </w:divBdr>
        </w:div>
        <w:div w:id="966161522">
          <w:marLeft w:val="480"/>
          <w:marRight w:val="0"/>
          <w:marTop w:val="0"/>
          <w:marBottom w:val="0"/>
          <w:divBdr>
            <w:top w:val="none" w:sz="0" w:space="0" w:color="auto"/>
            <w:left w:val="none" w:sz="0" w:space="0" w:color="auto"/>
            <w:bottom w:val="none" w:sz="0" w:space="0" w:color="auto"/>
            <w:right w:val="none" w:sz="0" w:space="0" w:color="auto"/>
          </w:divBdr>
        </w:div>
        <w:div w:id="1111163473">
          <w:marLeft w:val="480"/>
          <w:marRight w:val="0"/>
          <w:marTop w:val="0"/>
          <w:marBottom w:val="0"/>
          <w:divBdr>
            <w:top w:val="none" w:sz="0" w:space="0" w:color="auto"/>
            <w:left w:val="none" w:sz="0" w:space="0" w:color="auto"/>
            <w:bottom w:val="none" w:sz="0" w:space="0" w:color="auto"/>
            <w:right w:val="none" w:sz="0" w:space="0" w:color="auto"/>
          </w:divBdr>
        </w:div>
        <w:div w:id="975373578">
          <w:marLeft w:val="480"/>
          <w:marRight w:val="0"/>
          <w:marTop w:val="0"/>
          <w:marBottom w:val="0"/>
          <w:divBdr>
            <w:top w:val="none" w:sz="0" w:space="0" w:color="auto"/>
            <w:left w:val="none" w:sz="0" w:space="0" w:color="auto"/>
            <w:bottom w:val="none" w:sz="0" w:space="0" w:color="auto"/>
            <w:right w:val="none" w:sz="0" w:space="0" w:color="auto"/>
          </w:divBdr>
        </w:div>
        <w:div w:id="1634795741">
          <w:marLeft w:val="480"/>
          <w:marRight w:val="0"/>
          <w:marTop w:val="0"/>
          <w:marBottom w:val="0"/>
          <w:divBdr>
            <w:top w:val="none" w:sz="0" w:space="0" w:color="auto"/>
            <w:left w:val="none" w:sz="0" w:space="0" w:color="auto"/>
            <w:bottom w:val="none" w:sz="0" w:space="0" w:color="auto"/>
            <w:right w:val="none" w:sz="0" w:space="0" w:color="auto"/>
          </w:divBdr>
        </w:div>
        <w:div w:id="533008922">
          <w:marLeft w:val="480"/>
          <w:marRight w:val="0"/>
          <w:marTop w:val="0"/>
          <w:marBottom w:val="0"/>
          <w:divBdr>
            <w:top w:val="none" w:sz="0" w:space="0" w:color="auto"/>
            <w:left w:val="none" w:sz="0" w:space="0" w:color="auto"/>
            <w:bottom w:val="none" w:sz="0" w:space="0" w:color="auto"/>
            <w:right w:val="none" w:sz="0" w:space="0" w:color="auto"/>
          </w:divBdr>
        </w:div>
        <w:div w:id="228269036">
          <w:marLeft w:val="480"/>
          <w:marRight w:val="0"/>
          <w:marTop w:val="0"/>
          <w:marBottom w:val="0"/>
          <w:divBdr>
            <w:top w:val="none" w:sz="0" w:space="0" w:color="auto"/>
            <w:left w:val="none" w:sz="0" w:space="0" w:color="auto"/>
            <w:bottom w:val="none" w:sz="0" w:space="0" w:color="auto"/>
            <w:right w:val="none" w:sz="0" w:space="0" w:color="auto"/>
          </w:divBdr>
        </w:div>
        <w:div w:id="39983761">
          <w:marLeft w:val="480"/>
          <w:marRight w:val="0"/>
          <w:marTop w:val="0"/>
          <w:marBottom w:val="0"/>
          <w:divBdr>
            <w:top w:val="none" w:sz="0" w:space="0" w:color="auto"/>
            <w:left w:val="none" w:sz="0" w:space="0" w:color="auto"/>
            <w:bottom w:val="none" w:sz="0" w:space="0" w:color="auto"/>
            <w:right w:val="none" w:sz="0" w:space="0" w:color="auto"/>
          </w:divBdr>
        </w:div>
        <w:div w:id="1118062010">
          <w:marLeft w:val="480"/>
          <w:marRight w:val="0"/>
          <w:marTop w:val="0"/>
          <w:marBottom w:val="0"/>
          <w:divBdr>
            <w:top w:val="none" w:sz="0" w:space="0" w:color="auto"/>
            <w:left w:val="none" w:sz="0" w:space="0" w:color="auto"/>
            <w:bottom w:val="none" w:sz="0" w:space="0" w:color="auto"/>
            <w:right w:val="none" w:sz="0" w:space="0" w:color="auto"/>
          </w:divBdr>
        </w:div>
        <w:div w:id="1664702650">
          <w:marLeft w:val="480"/>
          <w:marRight w:val="0"/>
          <w:marTop w:val="0"/>
          <w:marBottom w:val="0"/>
          <w:divBdr>
            <w:top w:val="none" w:sz="0" w:space="0" w:color="auto"/>
            <w:left w:val="none" w:sz="0" w:space="0" w:color="auto"/>
            <w:bottom w:val="none" w:sz="0" w:space="0" w:color="auto"/>
            <w:right w:val="none" w:sz="0" w:space="0" w:color="auto"/>
          </w:divBdr>
        </w:div>
        <w:div w:id="1741947212">
          <w:marLeft w:val="480"/>
          <w:marRight w:val="0"/>
          <w:marTop w:val="0"/>
          <w:marBottom w:val="0"/>
          <w:divBdr>
            <w:top w:val="none" w:sz="0" w:space="0" w:color="auto"/>
            <w:left w:val="none" w:sz="0" w:space="0" w:color="auto"/>
            <w:bottom w:val="none" w:sz="0" w:space="0" w:color="auto"/>
            <w:right w:val="none" w:sz="0" w:space="0" w:color="auto"/>
          </w:divBdr>
        </w:div>
        <w:div w:id="2034725774">
          <w:marLeft w:val="480"/>
          <w:marRight w:val="0"/>
          <w:marTop w:val="0"/>
          <w:marBottom w:val="0"/>
          <w:divBdr>
            <w:top w:val="none" w:sz="0" w:space="0" w:color="auto"/>
            <w:left w:val="none" w:sz="0" w:space="0" w:color="auto"/>
            <w:bottom w:val="none" w:sz="0" w:space="0" w:color="auto"/>
            <w:right w:val="none" w:sz="0" w:space="0" w:color="auto"/>
          </w:divBdr>
        </w:div>
        <w:div w:id="951937066">
          <w:marLeft w:val="480"/>
          <w:marRight w:val="0"/>
          <w:marTop w:val="0"/>
          <w:marBottom w:val="0"/>
          <w:divBdr>
            <w:top w:val="none" w:sz="0" w:space="0" w:color="auto"/>
            <w:left w:val="none" w:sz="0" w:space="0" w:color="auto"/>
            <w:bottom w:val="none" w:sz="0" w:space="0" w:color="auto"/>
            <w:right w:val="none" w:sz="0" w:space="0" w:color="auto"/>
          </w:divBdr>
        </w:div>
        <w:div w:id="1807042051">
          <w:marLeft w:val="480"/>
          <w:marRight w:val="0"/>
          <w:marTop w:val="0"/>
          <w:marBottom w:val="0"/>
          <w:divBdr>
            <w:top w:val="none" w:sz="0" w:space="0" w:color="auto"/>
            <w:left w:val="none" w:sz="0" w:space="0" w:color="auto"/>
            <w:bottom w:val="none" w:sz="0" w:space="0" w:color="auto"/>
            <w:right w:val="none" w:sz="0" w:space="0" w:color="auto"/>
          </w:divBdr>
        </w:div>
        <w:div w:id="1149711901">
          <w:marLeft w:val="480"/>
          <w:marRight w:val="0"/>
          <w:marTop w:val="0"/>
          <w:marBottom w:val="0"/>
          <w:divBdr>
            <w:top w:val="none" w:sz="0" w:space="0" w:color="auto"/>
            <w:left w:val="none" w:sz="0" w:space="0" w:color="auto"/>
            <w:bottom w:val="none" w:sz="0" w:space="0" w:color="auto"/>
            <w:right w:val="none" w:sz="0" w:space="0" w:color="auto"/>
          </w:divBdr>
        </w:div>
        <w:div w:id="1227686800">
          <w:marLeft w:val="480"/>
          <w:marRight w:val="0"/>
          <w:marTop w:val="0"/>
          <w:marBottom w:val="0"/>
          <w:divBdr>
            <w:top w:val="none" w:sz="0" w:space="0" w:color="auto"/>
            <w:left w:val="none" w:sz="0" w:space="0" w:color="auto"/>
            <w:bottom w:val="none" w:sz="0" w:space="0" w:color="auto"/>
            <w:right w:val="none" w:sz="0" w:space="0" w:color="auto"/>
          </w:divBdr>
        </w:div>
        <w:div w:id="622806486">
          <w:marLeft w:val="480"/>
          <w:marRight w:val="0"/>
          <w:marTop w:val="0"/>
          <w:marBottom w:val="0"/>
          <w:divBdr>
            <w:top w:val="none" w:sz="0" w:space="0" w:color="auto"/>
            <w:left w:val="none" w:sz="0" w:space="0" w:color="auto"/>
            <w:bottom w:val="none" w:sz="0" w:space="0" w:color="auto"/>
            <w:right w:val="none" w:sz="0" w:space="0" w:color="auto"/>
          </w:divBdr>
        </w:div>
        <w:div w:id="591016023">
          <w:marLeft w:val="480"/>
          <w:marRight w:val="0"/>
          <w:marTop w:val="0"/>
          <w:marBottom w:val="0"/>
          <w:divBdr>
            <w:top w:val="none" w:sz="0" w:space="0" w:color="auto"/>
            <w:left w:val="none" w:sz="0" w:space="0" w:color="auto"/>
            <w:bottom w:val="none" w:sz="0" w:space="0" w:color="auto"/>
            <w:right w:val="none" w:sz="0" w:space="0" w:color="auto"/>
          </w:divBdr>
        </w:div>
        <w:div w:id="1013415790">
          <w:marLeft w:val="480"/>
          <w:marRight w:val="0"/>
          <w:marTop w:val="0"/>
          <w:marBottom w:val="0"/>
          <w:divBdr>
            <w:top w:val="none" w:sz="0" w:space="0" w:color="auto"/>
            <w:left w:val="none" w:sz="0" w:space="0" w:color="auto"/>
            <w:bottom w:val="none" w:sz="0" w:space="0" w:color="auto"/>
            <w:right w:val="none" w:sz="0" w:space="0" w:color="auto"/>
          </w:divBdr>
        </w:div>
        <w:div w:id="303049238">
          <w:marLeft w:val="480"/>
          <w:marRight w:val="0"/>
          <w:marTop w:val="0"/>
          <w:marBottom w:val="0"/>
          <w:divBdr>
            <w:top w:val="none" w:sz="0" w:space="0" w:color="auto"/>
            <w:left w:val="none" w:sz="0" w:space="0" w:color="auto"/>
            <w:bottom w:val="none" w:sz="0" w:space="0" w:color="auto"/>
            <w:right w:val="none" w:sz="0" w:space="0" w:color="auto"/>
          </w:divBdr>
        </w:div>
      </w:divsChild>
    </w:div>
    <w:div w:id="1897665596">
      <w:bodyDiv w:val="1"/>
      <w:marLeft w:val="0"/>
      <w:marRight w:val="0"/>
      <w:marTop w:val="0"/>
      <w:marBottom w:val="0"/>
      <w:divBdr>
        <w:top w:val="none" w:sz="0" w:space="0" w:color="auto"/>
        <w:left w:val="none" w:sz="0" w:space="0" w:color="auto"/>
        <w:bottom w:val="none" w:sz="0" w:space="0" w:color="auto"/>
        <w:right w:val="none" w:sz="0" w:space="0" w:color="auto"/>
      </w:divBdr>
    </w:div>
    <w:div w:id="1897860287">
      <w:bodyDiv w:val="1"/>
      <w:marLeft w:val="0"/>
      <w:marRight w:val="0"/>
      <w:marTop w:val="0"/>
      <w:marBottom w:val="0"/>
      <w:divBdr>
        <w:top w:val="none" w:sz="0" w:space="0" w:color="auto"/>
        <w:left w:val="none" w:sz="0" w:space="0" w:color="auto"/>
        <w:bottom w:val="none" w:sz="0" w:space="0" w:color="auto"/>
        <w:right w:val="none" w:sz="0" w:space="0" w:color="auto"/>
      </w:divBdr>
    </w:div>
    <w:div w:id="1897862101">
      <w:bodyDiv w:val="1"/>
      <w:marLeft w:val="0"/>
      <w:marRight w:val="0"/>
      <w:marTop w:val="0"/>
      <w:marBottom w:val="0"/>
      <w:divBdr>
        <w:top w:val="none" w:sz="0" w:space="0" w:color="auto"/>
        <w:left w:val="none" w:sz="0" w:space="0" w:color="auto"/>
        <w:bottom w:val="none" w:sz="0" w:space="0" w:color="auto"/>
        <w:right w:val="none" w:sz="0" w:space="0" w:color="auto"/>
      </w:divBdr>
    </w:div>
    <w:div w:id="1898130555">
      <w:marLeft w:val="480"/>
      <w:marRight w:val="0"/>
      <w:marTop w:val="0"/>
      <w:marBottom w:val="0"/>
      <w:divBdr>
        <w:top w:val="none" w:sz="0" w:space="0" w:color="auto"/>
        <w:left w:val="none" w:sz="0" w:space="0" w:color="auto"/>
        <w:bottom w:val="none" w:sz="0" w:space="0" w:color="auto"/>
        <w:right w:val="none" w:sz="0" w:space="0" w:color="auto"/>
      </w:divBdr>
    </w:div>
    <w:div w:id="1898130717">
      <w:marLeft w:val="480"/>
      <w:marRight w:val="0"/>
      <w:marTop w:val="0"/>
      <w:marBottom w:val="0"/>
      <w:divBdr>
        <w:top w:val="none" w:sz="0" w:space="0" w:color="auto"/>
        <w:left w:val="none" w:sz="0" w:space="0" w:color="auto"/>
        <w:bottom w:val="none" w:sz="0" w:space="0" w:color="auto"/>
        <w:right w:val="none" w:sz="0" w:space="0" w:color="auto"/>
      </w:divBdr>
    </w:div>
    <w:div w:id="1898274062">
      <w:bodyDiv w:val="1"/>
      <w:marLeft w:val="0"/>
      <w:marRight w:val="0"/>
      <w:marTop w:val="0"/>
      <w:marBottom w:val="0"/>
      <w:divBdr>
        <w:top w:val="none" w:sz="0" w:space="0" w:color="auto"/>
        <w:left w:val="none" w:sz="0" w:space="0" w:color="auto"/>
        <w:bottom w:val="none" w:sz="0" w:space="0" w:color="auto"/>
        <w:right w:val="none" w:sz="0" w:space="0" w:color="auto"/>
      </w:divBdr>
    </w:div>
    <w:div w:id="1898318287">
      <w:bodyDiv w:val="1"/>
      <w:marLeft w:val="0"/>
      <w:marRight w:val="0"/>
      <w:marTop w:val="0"/>
      <w:marBottom w:val="0"/>
      <w:divBdr>
        <w:top w:val="none" w:sz="0" w:space="0" w:color="auto"/>
        <w:left w:val="none" w:sz="0" w:space="0" w:color="auto"/>
        <w:bottom w:val="none" w:sz="0" w:space="0" w:color="auto"/>
        <w:right w:val="none" w:sz="0" w:space="0" w:color="auto"/>
      </w:divBdr>
    </w:div>
    <w:div w:id="1898474672">
      <w:bodyDiv w:val="1"/>
      <w:marLeft w:val="0"/>
      <w:marRight w:val="0"/>
      <w:marTop w:val="0"/>
      <w:marBottom w:val="0"/>
      <w:divBdr>
        <w:top w:val="none" w:sz="0" w:space="0" w:color="auto"/>
        <w:left w:val="none" w:sz="0" w:space="0" w:color="auto"/>
        <w:bottom w:val="none" w:sz="0" w:space="0" w:color="auto"/>
        <w:right w:val="none" w:sz="0" w:space="0" w:color="auto"/>
      </w:divBdr>
    </w:div>
    <w:div w:id="1898584573">
      <w:bodyDiv w:val="1"/>
      <w:marLeft w:val="0"/>
      <w:marRight w:val="0"/>
      <w:marTop w:val="0"/>
      <w:marBottom w:val="0"/>
      <w:divBdr>
        <w:top w:val="none" w:sz="0" w:space="0" w:color="auto"/>
        <w:left w:val="none" w:sz="0" w:space="0" w:color="auto"/>
        <w:bottom w:val="none" w:sz="0" w:space="0" w:color="auto"/>
        <w:right w:val="none" w:sz="0" w:space="0" w:color="auto"/>
      </w:divBdr>
    </w:div>
    <w:div w:id="1898854257">
      <w:bodyDiv w:val="1"/>
      <w:marLeft w:val="0"/>
      <w:marRight w:val="0"/>
      <w:marTop w:val="0"/>
      <w:marBottom w:val="0"/>
      <w:divBdr>
        <w:top w:val="none" w:sz="0" w:space="0" w:color="auto"/>
        <w:left w:val="none" w:sz="0" w:space="0" w:color="auto"/>
        <w:bottom w:val="none" w:sz="0" w:space="0" w:color="auto"/>
        <w:right w:val="none" w:sz="0" w:space="0" w:color="auto"/>
      </w:divBdr>
    </w:div>
    <w:div w:id="1898972974">
      <w:bodyDiv w:val="1"/>
      <w:marLeft w:val="0"/>
      <w:marRight w:val="0"/>
      <w:marTop w:val="0"/>
      <w:marBottom w:val="0"/>
      <w:divBdr>
        <w:top w:val="none" w:sz="0" w:space="0" w:color="auto"/>
        <w:left w:val="none" w:sz="0" w:space="0" w:color="auto"/>
        <w:bottom w:val="none" w:sz="0" w:space="0" w:color="auto"/>
        <w:right w:val="none" w:sz="0" w:space="0" w:color="auto"/>
      </w:divBdr>
      <w:divsChild>
        <w:div w:id="1528787292">
          <w:marLeft w:val="480"/>
          <w:marRight w:val="0"/>
          <w:marTop w:val="0"/>
          <w:marBottom w:val="0"/>
          <w:divBdr>
            <w:top w:val="none" w:sz="0" w:space="0" w:color="auto"/>
            <w:left w:val="none" w:sz="0" w:space="0" w:color="auto"/>
            <w:bottom w:val="none" w:sz="0" w:space="0" w:color="auto"/>
            <w:right w:val="none" w:sz="0" w:space="0" w:color="auto"/>
          </w:divBdr>
        </w:div>
        <w:div w:id="584338461">
          <w:marLeft w:val="480"/>
          <w:marRight w:val="0"/>
          <w:marTop w:val="0"/>
          <w:marBottom w:val="0"/>
          <w:divBdr>
            <w:top w:val="none" w:sz="0" w:space="0" w:color="auto"/>
            <w:left w:val="none" w:sz="0" w:space="0" w:color="auto"/>
            <w:bottom w:val="none" w:sz="0" w:space="0" w:color="auto"/>
            <w:right w:val="none" w:sz="0" w:space="0" w:color="auto"/>
          </w:divBdr>
        </w:div>
        <w:div w:id="1213344883">
          <w:marLeft w:val="480"/>
          <w:marRight w:val="0"/>
          <w:marTop w:val="0"/>
          <w:marBottom w:val="0"/>
          <w:divBdr>
            <w:top w:val="none" w:sz="0" w:space="0" w:color="auto"/>
            <w:left w:val="none" w:sz="0" w:space="0" w:color="auto"/>
            <w:bottom w:val="none" w:sz="0" w:space="0" w:color="auto"/>
            <w:right w:val="none" w:sz="0" w:space="0" w:color="auto"/>
          </w:divBdr>
        </w:div>
        <w:div w:id="375937584">
          <w:marLeft w:val="480"/>
          <w:marRight w:val="0"/>
          <w:marTop w:val="0"/>
          <w:marBottom w:val="0"/>
          <w:divBdr>
            <w:top w:val="none" w:sz="0" w:space="0" w:color="auto"/>
            <w:left w:val="none" w:sz="0" w:space="0" w:color="auto"/>
            <w:bottom w:val="none" w:sz="0" w:space="0" w:color="auto"/>
            <w:right w:val="none" w:sz="0" w:space="0" w:color="auto"/>
          </w:divBdr>
        </w:div>
        <w:div w:id="8872551">
          <w:marLeft w:val="480"/>
          <w:marRight w:val="0"/>
          <w:marTop w:val="0"/>
          <w:marBottom w:val="0"/>
          <w:divBdr>
            <w:top w:val="none" w:sz="0" w:space="0" w:color="auto"/>
            <w:left w:val="none" w:sz="0" w:space="0" w:color="auto"/>
            <w:bottom w:val="none" w:sz="0" w:space="0" w:color="auto"/>
            <w:right w:val="none" w:sz="0" w:space="0" w:color="auto"/>
          </w:divBdr>
        </w:div>
        <w:div w:id="1033460551">
          <w:marLeft w:val="480"/>
          <w:marRight w:val="0"/>
          <w:marTop w:val="0"/>
          <w:marBottom w:val="0"/>
          <w:divBdr>
            <w:top w:val="none" w:sz="0" w:space="0" w:color="auto"/>
            <w:left w:val="none" w:sz="0" w:space="0" w:color="auto"/>
            <w:bottom w:val="none" w:sz="0" w:space="0" w:color="auto"/>
            <w:right w:val="none" w:sz="0" w:space="0" w:color="auto"/>
          </w:divBdr>
        </w:div>
        <w:div w:id="222177875">
          <w:marLeft w:val="480"/>
          <w:marRight w:val="0"/>
          <w:marTop w:val="0"/>
          <w:marBottom w:val="0"/>
          <w:divBdr>
            <w:top w:val="none" w:sz="0" w:space="0" w:color="auto"/>
            <w:left w:val="none" w:sz="0" w:space="0" w:color="auto"/>
            <w:bottom w:val="none" w:sz="0" w:space="0" w:color="auto"/>
            <w:right w:val="none" w:sz="0" w:space="0" w:color="auto"/>
          </w:divBdr>
        </w:div>
        <w:div w:id="375618274">
          <w:marLeft w:val="480"/>
          <w:marRight w:val="0"/>
          <w:marTop w:val="0"/>
          <w:marBottom w:val="0"/>
          <w:divBdr>
            <w:top w:val="none" w:sz="0" w:space="0" w:color="auto"/>
            <w:left w:val="none" w:sz="0" w:space="0" w:color="auto"/>
            <w:bottom w:val="none" w:sz="0" w:space="0" w:color="auto"/>
            <w:right w:val="none" w:sz="0" w:space="0" w:color="auto"/>
          </w:divBdr>
        </w:div>
        <w:div w:id="744499829">
          <w:marLeft w:val="480"/>
          <w:marRight w:val="0"/>
          <w:marTop w:val="0"/>
          <w:marBottom w:val="0"/>
          <w:divBdr>
            <w:top w:val="none" w:sz="0" w:space="0" w:color="auto"/>
            <w:left w:val="none" w:sz="0" w:space="0" w:color="auto"/>
            <w:bottom w:val="none" w:sz="0" w:space="0" w:color="auto"/>
            <w:right w:val="none" w:sz="0" w:space="0" w:color="auto"/>
          </w:divBdr>
        </w:div>
        <w:div w:id="1079251715">
          <w:marLeft w:val="480"/>
          <w:marRight w:val="0"/>
          <w:marTop w:val="0"/>
          <w:marBottom w:val="0"/>
          <w:divBdr>
            <w:top w:val="none" w:sz="0" w:space="0" w:color="auto"/>
            <w:left w:val="none" w:sz="0" w:space="0" w:color="auto"/>
            <w:bottom w:val="none" w:sz="0" w:space="0" w:color="auto"/>
            <w:right w:val="none" w:sz="0" w:space="0" w:color="auto"/>
          </w:divBdr>
        </w:div>
        <w:div w:id="247735218">
          <w:marLeft w:val="480"/>
          <w:marRight w:val="0"/>
          <w:marTop w:val="0"/>
          <w:marBottom w:val="0"/>
          <w:divBdr>
            <w:top w:val="none" w:sz="0" w:space="0" w:color="auto"/>
            <w:left w:val="none" w:sz="0" w:space="0" w:color="auto"/>
            <w:bottom w:val="none" w:sz="0" w:space="0" w:color="auto"/>
            <w:right w:val="none" w:sz="0" w:space="0" w:color="auto"/>
          </w:divBdr>
        </w:div>
        <w:div w:id="1862814490">
          <w:marLeft w:val="480"/>
          <w:marRight w:val="0"/>
          <w:marTop w:val="0"/>
          <w:marBottom w:val="0"/>
          <w:divBdr>
            <w:top w:val="none" w:sz="0" w:space="0" w:color="auto"/>
            <w:left w:val="none" w:sz="0" w:space="0" w:color="auto"/>
            <w:bottom w:val="none" w:sz="0" w:space="0" w:color="auto"/>
            <w:right w:val="none" w:sz="0" w:space="0" w:color="auto"/>
          </w:divBdr>
        </w:div>
        <w:div w:id="1572346405">
          <w:marLeft w:val="480"/>
          <w:marRight w:val="0"/>
          <w:marTop w:val="0"/>
          <w:marBottom w:val="0"/>
          <w:divBdr>
            <w:top w:val="none" w:sz="0" w:space="0" w:color="auto"/>
            <w:left w:val="none" w:sz="0" w:space="0" w:color="auto"/>
            <w:bottom w:val="none" w:sz="0" w:space="0" w:color="auto"/>
            <w:right w:val="none" w:sz="0" w:space="0" w:color="auto"/>
          </w:divBdr>
        </w:div>
        <w:div w:id="115100567">
          <w:marLeft w:val="480"/>
          <w:marRight w:val="0"/>
          <w:marTop w:val="0"/>
          <w:marBottom w:val="0"/>
          <w:divBdr>
            <w:top w:val="none" w:sz="0" w:space="0" w:color="auto"/>
            <w:left w:val="none" w:sz="0" w:space="0" w:color="auto"/>
            <w:bottom w:val="none" w:sz="0" w:space="0" w:color="auto"/>
            <w:right w:val="none" w:sz="0" w:space="0" w:color="auto"/>
          </w:divBdr>
        </w:div>
        <w:div w:id="1570505297">
          <w:marLeft w:val="480"/>
          <w:marRight w:val="0"/>
          <w:marTop w:val="0"/>
          <w:marBottom w:val="0"/>
          <w:divBdr>
            <w:top w:val="none" w:sz="0" w:space="0" w:color="auto"/>
            <w:left w:val="none" w:sz="0" w:space="0" w:color="auto"/>
            <w:bottom w:val="none" w:sz="0" w:space="0" w:color="auto"/>
            <w:right w:val="none" w:sz="0" w:space="0" w:color="auto"/>
          </w:divBdr>
        </w:div>
        <w:div w:id="267201411">
          <w:marLeft w:val="480"/>
          <w:marRight w:val="0"/>
          <w:marTop w:val="0"/>
          <w:marBottom w:val="0"/>
          <w:divBdr>
            <w:top w:val="none" w:sz="0" w:space="0" w:color="auto"/>
            <w:left w:val="none" w:sz="0" w:space="0" w:color="auto"/>
            <w:bottom w:val="none" w:sz="0" w:space="0" w:color="auto"/>
            <w:right w:val="none" w:sz="0" w:space="0" w:color="auto"/>
          </w:divBdr>
        </w:div>
        <w:div w:id="304165427">
          <w:marLeft w:val="480"/>
          <w:marRight w:val="0"/>
          <w:marTop w:val="0"/>
          <w:marBottom w:val="0"/>
          <w:divBdr>
            <w:top w:val="none" w:sz="0" w:space="0" w:color="auto"/>
            <w:left w:val="none" w:sz="0" w:space="0" w:color="auto"/>
            <w:bottom w:val="none" w:sz="0" w:space="0" w:color="auto"/>
            <w:right w:val="none" w:sz="0" w:space="0" w:color="auto"/>
          </w:divBdr>
        </w:div>
        <w:div w:id="458305854">
          <w:marLeft w:val="480"/>
          <w:marRight w:val="0"/>
          <w:marTop w:val="0"/>
          <w:marBottom w:val="0"/>
          <w:divBdr>
            <w:top w:val="none" w:sz="0" w:space="0" w:color="auto"/>
            <w:left w:val="none" w:sz="0" w:space="0" w:color="auto"/>
            <w:bottom w:val="none" w:sz="0" w:space="0" w:color="auto"/>
            <w:right w:val="none" w:sz="0" w:space="0" w:color="auto"/>
          </w:divBdr>
        </w:div>
        <w:div w:id="2064718433">
          <w:marLeft w:val="480"/>
          <w:marRight w:val="0"/>
          <w:marTop w:val="0"/>
          <w:marBottom w:val="0"/>
          <w:divBdr>
            <w:top w:val="none" w:sz="0" w:space="0" w:color="auto"/>
            <w:left w:val="none" w:sz="0" w:space="0" w:color="auto"/>
            <w:bottom w:val="none" w:sz="0" w:space="0" w:color="auto"/>
            <w:right w:val="none" w:sz="0" w:space="0" w:color="auto"/>
          </w:divBdr>
        </w:div>
        <w:div w:id="1930387361">
          <w:marLeft w:val="480"/>
          <w:marRight w:val="0"/>
          <w:marTop w:val="0"/>
          <w:marBottom w:val="0"/>
          <w:divBdr>
            <w:top w:val="none" w:sz="0" w:space="0" w:color="auto"/>
            <w:left w:val="none" w:sz="0" w:space="0" w:color="auto"/>
            <w:bottom w:val="none" w:sz="0" w:space="0" w:color="auto"/>
            <w:right w:val="none" w:sz="0" w:space="0" w:color="auto"/>
          </w:divBdr>
        </w:div>
        <w:div w:id="338848712">
          <w:marLeft w:val="480"/>
          <w:marRight w:val="0"/>
          <w:marTop w:val="0"/>
          <w:marBottom w:val="0"/>
          <w:divBdr>
            <w:top w:val="none" w:sz="0" w:space="0" w:color="auto"/>
            <w:left w:val="none" w:sz="0" w:space="0" w:color="auto"/>
            <w:bottom w:val="none" w:sz="0" w:space="0" w:color="auto"/>
            <w:right w:val="none" w:sz="0" w:space="0" w:color="auto"/>
          </w:divBdr>
        </w:div>
        <w:div w:id="270018007">
          <w:marLeft w:val="480"/>
          <w:marRight w:val="0"/>
          <w:marTop w:val="0"/>
          <w:marBottom w:val="0"/>
          <w:divBdr>
            <w:top w:val="none" w:sz="0" w:space="0" w:color="auto"/>
            <w:left w:val="none" w:sz="0" w:space="0" w:color="auto"/>
            <w:bottom w:val="none" w:sz="0" w:space="0" w:color="auto"/>
            <w:right w:val="none" w:sz="0" w:space="0" w:color="auto"/>
          </w:divBdr>
        </w:div>
        <w:div w:id="928582459">
          <w:marLeft w:val="480"/>
          <w:marRight w:val="0"/>
          <w:marTop w:val="0"/>
          <w:marBottom w:val="0"/>
          <w:divBdr>
            <w:top w:val="none" w:sz="0" w:space="0" w:color="auto"/>
            <w:left w:val="none" w:sz="0" w:space="0" w:color="auto"/>
            <w:bottom w:val="none" w:sz="0" w:space="0" w:color="auto"/>
            <w:right w:val="none" w:sz="0" w:space="0" w:color="auto"/>
          </w:divBdr>
        </w:div>
        <w:div w:id="670527142">
          <w:marLeft w:val="480"/>
          <w:marRight w:val="0"/>
          <w:marTop w:val="0"/>
          <w:marBottom w:val="0"/>
          <w:divBdr>
            <w:top w:val="none" w:sz="0" w:space="0" w:color="auto"/>
            <w:left w:val="none" w:sz="0" w:space="0" w:color="auto"/>
            <w:bottom w:val="none" w:sz="0" w:space="0" w:color="auto"/>
            <w:right w:val="none" w:sz="0" w:space="0" w:color="auto"/>
          </w:divBdr>
        </w:div>
        <w:div w:id="744837790">
          <w:marLeft w:val="480"/>
          <w:marRight w:val="0"/>
          <w:marTop w:val="0"/>
          <w:marBottom w:val="0"/>
          <w:divBdr>
            <w:top w:val="none" w:sz="0" w:space="0" w:color="auto"/>
            <w:left w:val="none" w:sz="0" w:space="0" w:color="auto"/>
            <w:bottom w:val="none" w:sz="0" w:space="0" w:color="auto"/>
            <w:right w:val="none" w:sz="0" w:space="0" w:color="auto"/>
          </w:divBdr>
        </w:div>
        <w:div w:id="1409812422">
          <w:marLeft w:val="480"/>
          <w:marRight w:val="0"/>
          <w:marTop w:val="0"/>
          <w:marBottom w:val="0"/>
          <w:divBdr>
            <w:top w:val="none" w:sz="0" w:space="0" w:color="auto"/>
            <w:left w:val="none" w:sz="0" w:space="0" w:color="auto"/>
            <w:bottom w:val="none" w:sz="0" w:space="0" w:color="auto"/>
            <w:right w:val="none" w:sz="0" w:space="0" w:color="auto"/>
          </w:divBdr>
        </w:div>
        <w:div w:id="2088190019">
          <w:marLeft w:val="480"/>
          <w:marRight w:val="0"/>
          <w:marTop w:val="0"/>
          <w:marBottom w:val="0"/>
          <w:divBdr>
            <w:top w:val="none" w:sz="0" w:space="0" w:color="auto"/>
            <w:left w:val="none" w:sz="0" w:space="0" w:color="auto"/>
            <w:bottom w:val="none" w:sz="0" w:space="0" w:color="auto"/>
            <w:right w:val="none" w:sz="0" w:space="0" w:color="auto"/>
          </w:divBdr>
        </w:div>
        <w:div w:id="1704944143">
          <w:marLeft w:val="480"/>
          <w:marRight w:val="0"/>
          <w:marTop w:val="0"/>
          <w:marBottom w:val="0"/>
          <w:divBdr>
            <w:top w:val="none" w:sz="0" w:space="0" w:color="auto"/>
            <w:left w:val="none" w:sz="0" w:space="0" w:color="auto"/>
            <w:bottom w:val="none" w:sz="0" w:space="0" w:color="auto"/>
            <w:right w:val="none" w:sz="0" w:space="0" w:color="auto"/>
          </w:divBdr>
        </w:div>
        <w:div w:id="1339190619">
          <w:marLeft w:val="480"/>
          <w:marRight w:val="0"/>
          <w:marTop w:val="0"/>
          <w:marBottom w:val="0"/>
          <w:divBdr>
            <w:top w:val="none" w:sz="0" w:space="0" w:color="auto"/>
            <w:left w:val="none" w:sz="0" w:space="0" w:color="auto"/>
            <w:bottom w:val="none" w:sz="0" w:space="0" w:color="auto"/>
            <w:right w:val="none" w:sz="0" w:space="0" w:color="auto"/>
          </w:divBdr>
        </w:div>
        <w:div w:id="148834470">
          <w:marLeft w:val="480"/>
          <w:marRight w:val="0"/>
          <w:marTop w:val="0"/>
          <w:marBottom w:val="0"/>
          <w:divBdr>
            <w:top w:val="none" w:sz="0" w:space="0" w:color="auto"/>
            <w:left w:val="none" w:sz="0" w:space="0" w:color="auto"/>
            <w:bottom w:val="none" w:sz="0" w:space="0" w:color="auto"/>
            <w:right w:val="none" w:sz="0" w:space="0" w:color="auto"/>
          </w:divBdr>
        </w:div>
      </w:divsChild>
    </w:div>
    <w:div w:id="1899046184">
      <w:bodyDiv w:val="1"/>
      <w:marLeft w:val="0"/>
      <w:marRight w:val="0"/>
      <w:marTop w:val="0"/>
      <w:marBottom w:val="0"/>
      <w:divBdr>
        <w:top w:val="none" w:sz="0" w:space="0" w:color="auto"/>
        <w:left w:val="none" w:sz="0" w:space="0" w:color="auto"/>
        <w:bottom w:val="none" w:sz="0" w:space="0" w:color="auto"/>
        <w:right w:val="none" w:sz="0" w:space="0" w:color="auto"/>
      </w:divBdr>
    </w:div>
    <w:div w:id="1899393164">
      <w:bodyDiv w:val="1"/>
      <w:marLeft w:val="0"/>
      <w:marRight w:val="0"/>
      <w:marTop w:val="0"/>
      <w:marBottom w:val="0"/>
      <w:divBdr>
        <w:top w:val="none" w:sz="0" w:space="0" w:color="auto"/>
        <w:left w:val="none" w:sz="0" w:space="0" w:color="auto"/>
        <w:bottom w:val="none" w:sz="0" w:space="0" w:color="auto"/>
        <w:right w:val="none" w:sz="0" w:space="0" w:color="auto"/>
      </w:divBdr>
    </w:div>
    <w:div w:id="1899634790">
      <w:bodyDiv w:val="1"/>
      <w:marLeft w:val="0"/>
      <w:marRight w:val="0"/>
      <w:marTop w:val="0"/>
      <w:marBottom w:val="0"/>
      <w:divBdr>
        <w:top w:val="none" w:sz="0" w:space="0" w:color="auto"/>
        <w:left w:val="none" w:sz="0" w:space="0" w:color="auto"/>
        <w:bottom w:val="none" w:sz="0" w:space="0" w:color="auto"/>
        <w:right w:val="none" w:sz="0" w:space="0" w:color="auto"/>
      </w:divBdr>
    </w:div>
    <w:div w:id="1900046741">
      <w:bodyDiv w:val="1"/>
      <w:marLeft w:val="0"/>
      <w:marRight w:val="0"/>
      <w:marTop w:val="0"/>
      <w:marBottom w:val="0"/>
      <w:divBdr>
        <w:top w:val="none" w:sz="0" w:space="0" w:color="auto"/>
        <w:left w:val="none" w:sz="0" w:space="0" w:color="auto"/>
        <w:bottom w:val="none" w:sz="0" w:space="0" w:color="auto"/>
        <w:right w:val="none" w:sz="0" w:space="0" w:color="auto"/>
      </w:divBdr>
      <w:divsChild>
        <w:div w:id="1271354791">
          <w:marLeft w:val="480"/>
          <w:marRight w:val="0"/>
          <w:marTop w:val="0"/>
          <w:marBottom w:val="0"/>
          <w:divBdr>
            <w:top w:val="none" w:sz="0" w:space="0" w:color="auto"/>
            <w:left w:val="none" w:sz="0" w:space="0" w:color="auto"/>
            <w:bottom w:val="none" w:sz="0" w:space="0" w:color="auto"/>
            <w:right w:val="none" w:sz="0" w:space="0" w:color="auto"/>
          </w:divBdr>
        </w:div>
        <w:div w:id="1051608849">
          <w:marLeft w:val="480"/>
          <w:marRight w:val="0"/>
          <w:marTop w:val="0"/>
          <w:marBottom w:val="0"/>
          <w:divBdr>
            <w:top w:val="none" w:sz="0" w:space="0" w:color="auto"/>
            <w:left w:val="none" w:sz="0" w:space="0" w:color="auto"/>
            <w:bottom w:val="none" w:sz="0" w:space="0" w:color="auto"/>
            <w:right w:val="none" w:sz="0" w:space="0" w:color="auto"/>
          </w:divBdr>
        </w:div>
        <w:div w:id="660619093">
          <w:marLeft w:val="480"/>
          <w:marRight w:val="0"/>
          <w:marTop w:val="0"/>
          <w:marBottom w:val="0"/>
          <w:divBdr>
            <w:top w:val="none" w:sz="0" w:space="0" w:color="auto"/>
            <w:left w:val="none" w:sz="0" w:space="0" w:color="auto"/>
            <w:bottom w:val="none" w:sz="0" w:space="0" w:color="auto"/>
            <w:right w:val="none" w:sz="0" w:space="0" w:color="auto"/>
          </w:divBdr>
        </w:div>
        <w:div w:id="13306238">
          <w:marLeft w:val="480"/>
          <w:marRight w:val="0"/>
          <w:marTop w:val="0"/>
          <w:marBottom w:val="0"/>
          <w:divBdr>
            <w:top w:val="none" w:sz="0" w:space="0" w:color="auto"/>
            <w:left w:val="none" w:sz="0" w:space="0" w:color="auto"/>
            <w:bottom w:val="none" w:sz="0" w:space="0" w:color="auto"/>
            <w:right w:val="none" w:sz="0" w:space="0" w:color="auto"/>
          </w:divBdr>
        </w:div>
        <w:div w:id="1204633821">
          <w:marLeft w:val="480"/>
          <w:marRight w:val="0"/>
          <w:marTop w:val="0"/>
          <w:marBottom w:val="0"/>
          <w:divBdr>
            <w:top w:val="none" w:sz="0" w:space="0" w:color="auto"/>
            <w:left w:val="none" w:sz="0" w:space="0" w:color="auto"/>
            <w:bottom w:val="none" w:sz="0" w:space="0" w:color="auto"/>
            <w:right w:val="none" w:sz="0" w:space="0" w:color="auto"/>
          </w:divBdr>
        </w:div>
        <w:div w:id="1831406546">
          <w:marLeft w:val="480"/>
          <w:marRight w:val="0"/>
          <w:marTop w:val="0"/>
          <w:marBottom w:val="0"/>
          <w:divBdr>
            <w:top w:val="none" w:sz="0" w:space="0" w:color="auto"/>
            <w:left w:val="none" w:sz="0" w:space="0" w:color="auto"/>
            <w:bottom w:val="none" w:sz="0" w:space="0" w:color="auto"/>
            <w:right w:val="none" w:sz="0" w:space="0" w:color="auto"/>
          </w:divBdr>
        </w:div>
        <w:div w:id="1155294858">
          <w:marLeft w:val="480"/>
          <w:marRight w:val="0"/>
          <w:marTop w:val="0"/>
          <w:marBottom w:val="0"/>
          <w:divBdr>
            <w:top w:val="none" w:sz="0" w:space="0" w:color="auto"/>
            <w:left w:val="none" w:sz="0" w:space="0" w:color="auto"/>
            <w:bottom w:val="none" w:sz="0" w:space="0" w:color="auto"/>
            <w:right w:val="none" w:sz="0" w:space="0" w:color="auto"/>
          </w:divBdr>
        </w:div>
        <w:div w:id="1675494062">
          <w:marLeft w:val="480"/>
          <w:marRight w:val="0"/>
          <w:marTop w:val="0"/>
          <w:marBottom w:val="0"/>
          <w:divBdr>
            <w:top w:val="none" w:sz="0" w:space="0" w:color="auto"/>
            <w:left w:val="none" w:sz="0" w:space="0" w:color="auto"/>
            <w:bottom w:val="none" w:sz="0" w:space="0" w:color="auto"/>
            <w:right w:val="none" w:sz="0" w:space="0" w:color="auto"/>
          </w:divBdr>
        </w:div>
        <w:div w:id="1799182118">
          <w:marLeft w:val="480"/>
          <w:marRight w:val="0"/>
          <w:marTop w:val="0"/>
          <w:marBottom w:val="0"/>
          <w:divBdr>
            <w:top w:val="none" w:sz="0" w:space="0" w:color="auto"/>
            <w:left w:val="none" w:sz="0" w:space="0" w:color="auto"/>
            <w:bottom w:val="none" w:sz="0" w:space="0" w:color="auto"/>
            <w:right w:val="none" w:sz="0" w:space="0" w:color="auto"/>
          </w:divBdr>
        </w:div>
        <w:div w:id="1930893976">
          <w:marLeft w:val="480"/>
          <w:marRight w:val="0"/>
          <w:marTop w:val="0"/>
          <w:marBottom w:val="0"/>
          <w:divBdr>
            <w:top w:val="none" w:sz="0" w:space="0" w:color="auto"/>
            <w:left w:val="none" w:sz="0" w:space="0" w:color="auto"/>
            <w:bottom w:val="none" w:sz="0" w:space="0" w:color="auto"/>
            <w:right w:val="none" w:sz="0" w:space="0" w:color="auto"/>
          </w:divBdr>
        </w:div>
        <w:div w:id="1863469508">
          <w:marLeft w:val="480"/>
          <w:marRight w:val="0"/>
          <w:marTop w:val="0"/>
          <w:marBottom w:val="0"/>
          <w:divBdr>
            <w:top w:val="none" w:sz="0" w:space="0" w:color="auto"/>
            <w:left w:val="none" w:sz="0" w:space="0" w:color="auto"/>
            <w:bottom w:val="none" w:sz="0" w:space="0" w:color="auto"/>
            <w:right w:val="none" w:sz="0" w:space="0" w:color="auto"/>
          </w:divBdr>
        </w:div>
        <w:div w:id="1982272228">
          <w:marLeft w:val="480"/>
          <w:marRight w:val="0"/>
          <w:marTop w:val="0"/>
          <w:marBottom w:val="0"/>
          <w:divBdr>
            <w:top w:val="none" w:sz="0" w:space="0" w:color="auto"/>
            <w:left w:val="none" w:sz="0" w:space="0" w:color="auto"/>
            <w:bottom w:val="none" w:sz="0" w:space="0" w:color="auto"/>
            <w:right w:val="none" w:sz="0" w:space="0" w:color="auto"/>
          </w:divBdr>
        </w:div>
        <w:div w:id="773862404">
          <w:marLeft w:val="480"/>
          <w:marRight w:val="0"/>
          <w:marTop w:val="0"/>
          <w:marBottom w:val="0"/>
          <w:divBdr>
            <w:top w:val="none" w:sz="0" w:space="0" w:color="auto"/>
            <w:left w:val="none" w:sz="0" w:space="0" w:color="auto"/>
            <w:bottom w:val="none" w:sz="0" w:space="0" w:color="auto"/>
            <w:right w:val="none" w:sz="0" w:space="0" w:color="auto"/>
          </w:divBdr>
        </w:div>
        <w:div w:id="909733743">
          <w:marLeft w:val="480"/>
          <w:marRight w:val="0"/>
          <w:marTop w:val="0"/>
          <w:marBottom w:val="0"/>
          <w:divBdr>
            <w:top w:val="none" w:sz="0" w:space="0" w:color="auto"/>
            <w:left w:val="none" w:sz="0" w:space="0" w:color="auto"/>
            <w:bottom w:val="none" w:sz="0" w:space="0" w:color="auto"/>
            <w:right w:val="none" w:sz="0" w:space="0" w:color="auto"/>
          </w:divBdr>
        </w:div>
        <w:div w:id="1953592655">
          <w:marLeft w:val="480"/>
          <w:marRight w:val="0"/>
          <w:marTop w:val="0"/>
          <w:marBottom w:val="0"/>
          <w:divBdr>
            <w:top w:val="none" w:sz="0" w:space="0" w:color="auto"/>
            <w:left w:val="none" w:sz="0" w:space="0" w:color="auto"/>
            <w:bottom w:val="none" w:sz="0" w:space="0" w:color="auto"/>
            <w:right w:val="none" w:sz="0" w:space="0" w:color="auto"/>
          </w:divBdr>
        </w:div>
        <w:div w:id="547381812">
          <w:marLeft w:val="480"/>
          <w:marRight w:val="0"/>
          <w:marTop w:val="0"/>
          <w:marBottom w:val="0"/>
          <w:divBdr>
            <w:top w:val="none" w:sz="0" w:space="0" w:color="auto"/>
            <w:left w:val="none" w:sz="0" w:space="0" w:color="auto"/>
            <w:bottom w:val="none" w:sz="0" w:space="0" w:color="auto"/>
            <w:right w:val="none" w:sz="0" w:space="0" w:color="auto"/>
          </w:divBdr>
        </w:div>
        <w:div w:id="360669194">
          <w:marLeft w:val="480"/>
          <w:marRight w:val="0"/>
          <w:marTop w:val="0"/>
          <w:marBottom w:val="0"/>
          <w:divBdr>
            <w:top w:val="none" w:sz="0" w:space="0" w:color="auto"/>
            <w:left w:val="none" w:sz="0" w:space="0" w:color="auto"/>
            <w:bottom w:val="none" w:sz="0" w:space="0" w:color="auto"/>
            <w:right w:val="none" w:sz="0" w:space="0" w:color="auto"/>
          </w:divBdr>
        </w:div>
        <w:div w:id="1745030290">
          <w:marLeft w:val="480"/>
          <w:marRight w:val="0"/>
          <w:marTop w:val="0"/>
          <w:marBottom w:val="0"/>
          <w:divBdr>
            <w:top w:val="none" w:sz="0" w:space="0" w:color="auto"/>
            <w:left w:val="none" w:sz="0" w:space="0" w:color="auto"/>
            <w:bottom w:val="none" w:sz="0" w:space="0" w:color="auto"/>
            <w:right w:val="none" w:sz="0" w:space="0" w:color="auto"/>
          </w:divBdr>
        </w:div>
        <w:div w:id="2043169345">
          <w:marLeft w:val="480"/>
          <w:marRight w:val="0"/>
          <w:marTop w:val="0"/>
          <w:marBottom w:val="0"/>
          <w:divBdr>
            <w:top w:val="none" w:sz="0" w:space="0" w:color="auto"/>
            <w:left w:val="none" w:sz="0" w:space="0" w:color="auto"/>
            <w:bottom w:val="none" w:sz="0" w:space="0" w:color="auto"/>
            <w:right w:val="none" w:sz="0" w:space="0" w:color="auto"/>
          </w:divBdr>
        </w:div>
        <w:div w:id="1195580359">
          <w:marLeft w:val="480"/>
          <w:marRight w:val="0"/>
          <w:marTop w:val="0"/>
          <w:marBottom w:val="0"/>
          <w:divBdr>
            <w:top w:val="none" w:sz="0" w:space="0" w:color="auto"/>
            <w:left w:val="none" w:sz="0" w:space="0" w:color="auto"/>
            <w:bottom w:val="none" w:sz="0" w:space="0" w:color="auto"/>
            <w:right w:val="none" w:sz="0" w:space="0" w:color="auto"/>
          </w:divBdr>
        </w:div>
        <w:div w:id="547112586">
          <w:marLeft w:val="480"/>
          <w:marRight w:val="0"/>
          <w:marTop w:val="0"/>
          <w:marBottom w:val="0"/>
          <w:divBdr>
            <w:top w:val="none" w:sz="0" w:space="0" w:color="auto"/>
            <w:left w:val="none" w:sz="0" w:space="0" w:color="auto"/>
            <w:bottom w:val="none" w:sz="0" w:space="0" w:color="auto"/>
            <w:right w:val="none" w:sz="0" w:space="0" w:color="auto"/>
          </w:divBdr>
        </w:div>
        <w:div w:id="1323700779">
          <w:marLeft w:val="480"/>
          <w:marRight w:val="0"/>
          <w:marTop w:val="0"/>
          <w:marBottom w:val="0"/>
          <w:divBdr>
            <w:top w:val="none" w:sz="0" w:space="0" w:color="auto"/>
            <w:left w:val="none" w:sz="0" w:space="0" w:color="auto"/>
            <w:bottom w:val="none" w:sz="0" w:space="0" w:color="auto"/>
            <w:right w:val="none" w:sz="0" w:space="0" w:color="auto"/>
          </w:divBdr>
        </w:div>
        <w:div w:id="2115830629">
          <w:marLeft w:val="480"/>
          <w:marRight w:val="0"/>
          <w:marTop w:val="0"/>
          <w:marBottom w:val="0"/>
          <w:divBdr>
            <w:top w:val="none" w:sz="0" w:space="0" w:color="auto"/>
            <w:left w:val="none" w:sz="0" w:space="0" w:color="auto"/>
            <w:bottom w:val="none" w:sz="0" w:space="0" w:color="auto"/>
            <w:right w:val="none" w:sz="0" w:space="0" w:color="auto"/>
          </w:divBdr>
        </w:div>
        <w:div w:id="705450050">
          <w:marLeft w:val="480"/>
          <w:marRight w:val="0"/>
          <w:marTop w:val="0"/>
          <w:marBottom w:val="0"/>
          <w:divBdr>
            <w:top w:val="none" w:sz="0" w:space="0" w:color="auto"/>
            <w:left w:val="none" w:sz="0" w:space="0" w:color="auto"/>
            <w:bottom w:val="none" w:sz="0" w:space="0" w:color="auto"/>
            <w:right w:val="none" w:sz="0" w:space="0" w:color="auto"/>
          </w:divBdr>
        </w:div>
        <w:div w:id="1197499476">
          <w:marLeft w:val="480"/>
          <w:marRight w:val="0"/>
          <w:marTop w:val="0"/>
          <w:marBottom w:val="0"/>
          <w:divBdr>
            <w:top w:val="none" w:sz="0" w:space="0" w:color="auto"/>
            <w:left w:val="none" w:sz="0" w:space="0" w:color="auto"/>
            <w:bottom w:val="none" w:sz="0" w:space="0" w:color="auto"/>
            <w:right w:val="none" w:sz="0" w:space="0" w:color="auto"/>
          </w:divBdr>
        </w:div>
        <w:div w:id="1343968178">
          <w:marLeft w:val="480"/>
          <w:marRight w:val="0"/>
          <w:marTop w:val="0"/>
          <w:marBottom w:val="0"/>
          <w:divBdr>
            <w:top w:val="none" w:sz="0" w:space="0" w:color="auto"/>
            <w:left w:val="none" w:sz="0" w:space="0" w:color="auto"/>
            <w:bottom w:val="none" w:sz="0" w:space="0" w:color="auto"/>
            <w:right w:val="none" w:sz="0" w:space="0" w:color="auto"/>
          </w:divBdr>
        </w:div>
        <w:div w:id="1621456741">
          <w:marLeft w:val="480"/>
          <w:marRight w:val="0"/>
          <w:marTop w:val="0"/>
          <w:marBottom w:val="0"/>
          <w:divBdr>
            <w:top w:val="none" w:sz="0" w:space="0" w:color="auto"/>
            <w:left w:val="none" w:sz="0" w:space="0" w:color="auto"/>
            <w:bottom w:val="none" w:sz="0" w:space="0" w:color="auto"/>
            <w:right w:val="none" w:sz="0" w:space="0" w:color="auto"/>
          </w:divBdr>
        </w:div>
        <w:div w:id="2099790935">
          <w:marLeft w:val="480"/>
          <w:marRight w:val="0"/>
          <w:marTop w:val="0"/>
          <w:marBottom w:val="0"/>
          <w:divBdr>
            <w:top w:val="none" w:sz="0" w:space="0" w:color="auto"/>
            <w:left w:val="none" w:sz="0" w:space="0" w:color="auto"/>
            <w:bottom w:val="none" w:sz="0" w:space="0" w:color="auto"/>
            <w:right w:val="none" w:sz="0" w:space="0" w:color="auto"/>
          </w:divBdr>
        </w:div>
        <w:div w:id="85273540">
          <w:marLeft w:val="480"/>
          <w:marRight w:val="0"/>
          <w:marTop w:val="0"/>
          <w:marBottom w:val="0"/>
          <w:divBdr>
            <w:top w:val="none" w:sz="0" w:space="0" w:color="auto"/>
            <w:left w:val="none" w:sz="0" w:space="0" w:color="auto"/>
            <w:bottom w:val="none" w:sz="0" w:space="0" w:color="auto"/>
            <w:right w:val="none" w:sz="0" w:space="0" w:color="auto"/>
          </w:divBdr>
        </w:div>
        <w:div w:id="871573745">
          <w:marLeft w:val="480"/>
          <w:marRight w:val="0"/>
          <w:marTop w:val="0"/>
          <w:marBottom w:val="0"/>
          <w:divBdr>
            <w:top w:val="none" w:sz="0" w:space="0" w:color="auto"/>
            <w:left w:val="none" w:sz="0" w:space="0" w:color="auto"/>
            <w:bottom w:val="none" w:sz="0" w:space="0" w:color="auto"/>
            <w:right w:val="none" w:sz="0" w:space="0" w:color="auto"/>
          </w:divBdr>
        </w:div>
        <w:div w:id="66541011">
          <w:marLeft w:val="480"/>
          <w:marRight w:val="0"/>
          <w:marTop w:val="0"/>
          <w:marBottom w:val="0"/>
          <w:divBdr>
            <w:top w:val="none" w:sz="0" w:space="0" w:color="auto"/>
            <w:left w:val="none" w:sz="0" w:space="0" w:color="auto"/>
            <w:bottom w:val="none" w:sz="0" w:space="0" w:color="auto"/>
            <w:right w:val="none" w:sz="0" w:space="0" w:color="auto"/>
          </w:divBdr>
        </w:div>
        <w:div w:id="142352502">
          <w:marLeft w:val="480"/>
          <w:marRight w:val="0"/>
          <w:marTop w:val="0"/>
          <w:marBottom w:val="0"/>
          <w:divBdr>
            <w:top w:val="none" w:sz="0" w:space="0" w:color="auto"/>
            <w:left w:val="none" w:sz="0" w:space="0" w:color="auto"/>
            <w:bottom w:val="none" w:sz="0" w:space="0" w:color="auto"/>
            <w:right w:val="none" w:sz="0" w:space="0" w:color="auto"/>
          </w:divBdr>
        </w:div>
        <w:div w:id="650182969">
          <w:marLeft w:val="480"/>
          <w:marRight w:val="0"/>
          <w:marTop w:val="0"/>
          <w:marBottom w:val="0"/>
          <w:divBdr>
            <w:top w:val="none" w:sz="0" w:space="0" w:color="auto"/>
            <w:left w:val="none" w:sz="0" w:space="0" w:color="auto"/>
            <w:bottom w:val="none" w:sz="0" w:space="0" w:color="auto"/>
            <w:right w:val="none" w:sz="0" w:space="0" w:color="auto"/>
          </w:divBdr>
        </w:div>
        <w:div w:id="287900189">
          <w:marLeft w:val="480"/>
          <w:marRight w:val="0"/>
          <w:marTop w:val="0"/>
          <w:marBottom w:val="0"/>
          <w:divBdr>
            <w:top w:val="none" w:sz="0" w:space="0" w:color="auto"/>
            <w:left w:val="none" w:sz="0" w:space="0" w:color="auto"/>
            <w:bottom w:val="none" w:sz="0" w:space="0" w:color="auto"/>
            <w:right w:val="none" w:sz="0" w:space="0" w:color="auto"/>
          </w:divBdr>
        </w:div>
      </w:divsChild>
    </w:div>
    <w:div w:id="1900089290">
      <w:bodyDiv w:val="1"/>
      <w:marLeft w:val="0"/>
      <w:marRight w:val="0"/>
      <w:marTop w:val="0"/>
      <w:marBottom w:val="0"/>
      <w:divBdr>
        <w:top w:val="none" w:sz="0" w:space="0" w:color="auto"/>
        <w:left w:val="none" w:sz="0" w:space="0" w:color="auto"/>
        <w:bottom w:val="none" w:sz="0" w:space="0" w:color="auto"/>
        <w:right w:val="none" w:sz="0" w:space="0" w:color="auto"/>
      </w:divBdr>
    </w:div>
    <w:div w:id="1900171932">
      <w:bodyDiv w:val="1"/>
      <w:marLeft w:val="0"/>
      <w:marRight w:val="0"/>
      <w:marTop w:val="0"/>
      <w:marBottom w:val="0"/>
      <w:divBdr>
        <w:top w:val="none" w:sz="0" w:space="0" w:color="auto"/>
        <w:left w:val="none" w:sz="0" w:space="0" w:color="auto"/>
        <w:bottom w:val="none" w:sz="0" w:space="0" w:color="auto"/>
        <w:right w:val="none" w:sz="0" w:space="0" w:color="auto"/>
      </w:divBdr>
    </w:div>
    <w:div w:id="1900552155">
      <w:bodyDiv w:val="1"/>
      <w:marLeft w:val="0"/>
      <w:marRight w:val="0"/>
      <w:marTop w:val="0"/>
      <w:marBottom w:val="0"/>
      <w:divBdr>
        <w:top w:val="none" w:sz="0" w:space="0" w:color="auto"/>
        <w:left w:val="none" w:sz="0" w:space="0" w:color="auto"/>
        <w:bottom w:val="none" w:sz="0" w:space="0" w:color="auto"/>
        <w:right w:val="none" w:sz="0" w:space="0" w:color="auto"/>
      </w:divBdr>
    </w:div>
    <w:div w:id="1900631030">
      <w:bodyDiv w:val="1"/>
      <w:marLeft w:val="0"/>
      <w:marRight w:val="0"/>
      <w:marTop w:val="0"/>
      <w:marBottom w:val="0"/>
      <w:divBdr>
        <w:top w:val="none" w:sz="0" w:space="0" w:color="auto"/>
        <w:left w:val="none" w:sz="0" w:space="0" w:color="auto"/>
        <w:bottom w:val="none" w:sz="0" w:space="0" w:color="auto"/>
        <w:right w:val="none" w:sz="0" w:space="0" w:color="auto"/>
      </w:divBdr>
    </w:div>
    <w:div w:id="1900820679">
      <w:bodyDiv w:val="1"/>
      <w:marLeft w:val="0"/>
      <w:marRight w:val="0"/>
      <w:marTop w:val="0"/>
      <w:marBottom w:val="0"/>
      <w:divBdr>
        <w:top w:val="none" w:sz="0" w:space="0" w:color="auto"/>
        <w:left w:val="none" w:sz="0" w:space="0" w:color="auto"/>
        <w:bottom w:val="none" w:sz="0" w:space="0" w:color="auto"/>
        <w:right w:val="none" w:sz="0" w:space="0" w:color="auto"/>
      </w:divBdr>
    </w:div>
    <w:div w:id="1901136950">
      <w:bodyDiv w:val="1"/>
      <w:marLeft w:val="0"/>
      <w:marRight w:val="0"/>
      <w:marTop w:val="0"/>
      <w:marBottom w:val="0"/>
      <w:divBdr>
        <w:top w:val="none" w:sz="0" w:space="0" w:color="auto"/>
        <w:left w:val="none" w:sz="0" w:space="0" w:color="auto"/>
        <w:bottom w:val="none" w:sz="0" w:space="0" w:color="auto"/>
        <w:right w:val="none" w:sz="0" w:space="0" w:color="auto"/>
      </w:divBdr>
    </w:div>
    <w:div w:id="1901211868">
      <w:marLeft w:val="480"/>
      <w:marRight w:val="0"/>
      <w:marTop w:val="0"/>
      <w:marBottom w:val="0"/>
      <w:divBdr>
        <w:top w:val="none" w:sz="0" w:space="0" w:color="auto"/>
        <w:left w:val="none" w:sz="0" w:space="0" w:color="auto"/>
        <w:bottom w:val="none" w:sz="0" w:space="0" w:color="auto"/>
        <w:right w:val="none" w:sz="0" w:space="0" w:color="auto"/>
      </w:divBdr>
    </w:div>
    <w:div w:id="1901287684">
      <w:bodyDiv w:val="1"/>
      <w:marLeft w:val="0"/>
      <w:marRight w:val="0"/>
      <w:marTop w:val="0"/>
      <w:marBottom w:val="0"/>
      <w:divBdr>
        <w:top w:val="none" w:sz="0" w:space="0" w:color="auto"/>
        <w:left w:val="none" w:sz="0" w:space="0" w:color="auto"/>
        <w:bottom w:val="none" w:sz="0" w:space="0" w:color="auto"/>
        <w:right w:val="none" w:sz="0" w:space="0" w:color="auto"/>
      </w:divBdr>
    </w:div>
    <w:div w:id="1901357880">
      <w:bodyDiv w:val="1"/>
      <w:marLeft w:val="0"/>
      <w:marRight w:val="0"/>
      <w:marTop w:val="0"/>
      <w:marBottom w:val="0"/>
      <w:divBdr>
        <w:top w:val="none" w:sz="0" w:space="0" w:color="auto"/>
        <w:left w:val="none" w:sz="0" w:space="0" w:color="auto"/>
        <w:bottom w:val="none" w:sz="0" w:space="0" w:color="auto"/>
        <w:right w:val="none" w:sz="0" w:space="0" w:color="auto"/>
      </w:divBdr>
    </w:div>
    <w:div w:id="1901675076">
      <w:bodyDiv w:val="1"/>
      <w:marLeft w:val="0"/>
      <w:marRight w:val="0"/>
      <w:marTop w:val="0"/>
      <w:marBottom w:val="0"/>
      <w:divBdr>
        <w:top w:val="none" w:sz="0" w:space="0" w:color="auto"/>
        <w:left w:val="none" w:sz="0" w:space="0" w:color="auto"/>
        <w:bottom w:val="none" w:sz="0" w:space="0" w:color="auto"/>
        <w:right w:val="none" w:sz="0" w:space="0" w:color="auto"/>
      </w:divBdr>
    </w:div>
    <w:div w:id="1902062375">
      <w:bodyDiv w:val="1"/>
      <w:marLeft w:val="0"/>
      <w:marRight w:val="0"/>
      <w:marTop w:val="0"/>
      <w:marBottom w:val="0"/>
      <w:divBdr>
        <w:top w:val="none" w:sz="0" w:space="0" w:color="auto"/>
        <w:left w:val="none" w:sz="0" w:space="0" w:color="auto"/>
        <w:bottom w:val="none" w:sz="0" w:space="0" w:color="auto"/>
        <w:right w:val="none" w:sz="0" w:space="0" w:color="auto"/>
      </w:divBdr>
    </w:div>
    <w:div w:id="1902136634">
      <w:bodyDiv w:val="1"/>
      <w:marLeft w:val="0"/>
      <w:marRight w:val="0"/>
      <w:marTop w:val="0"/>
      <w:marBottom w:val="0"/>
      <w:divBdr>
        <w:top w:val="none" w:sz="0" w:space="0" w:color="auto"/>
        <w:left w:val="none" w:sz="0" w:space="0" w:color="auto"/>
        <w:bottom w:val="none" w:sz="0" w:space="0" w:color="auto"/>
        <w:right w:val="none" w:sz="0" w:space="0" w:color="auto"/>
      </w:divBdr>
    </w:div>
    <w:div w:id="1902474806">
      <w:bodyDiv w:val="1"/>
      <w:marLeft w:val="0"/>
      <w:marRight w:val="0"/>
      <w:marTop w:val="0"/>
      <w:marBottom w:val="0"/>
      <w:divBdr>
        <w:top w:val="none" w:sz="0" w:space="0" w:color="auto"/>
        <w:left w:val="none" w:sz="0" w:space="0" w:color="auto"/>
        <w:bottom w:val="none" w:sz="0" w:space="0" w:color="auto"/>
        <w:right w:val="none" w:sz="0" w:space="0" w:color="auto"/>
      </w:divBdr>
    </w:div>
    <w:div w:id="1902717942">
      <w:bodyDiv w:val="1"/>
      <w:marLeft w:val="0"/>
      <w:marRight w:val="0"/>
      <w:marTop w:val="0"/>
      <w:marBottom w:val="0"/>
      <w:divBdr>
        <w:top w:val="none" w:sz="0" w:space="0" w:color="auto"/>
        <w:left w:val="none" w:sz="0" w:space="0" w:color="auto"/>
        <w:bottom w:val="none" w:sz="0" w:space="0" w:color="auto"/>
        <w:right w:val="none" w:sz="0" w:space="0" w:color="auto"/>
      </w:divBdr>
    </w:div>
    <w:div w:id="1903057005">
      <w:bodyDiv w:val="1"/>
      <w:marLeft w:val="0"/>
      <w:marRight w:val="0"/>
      <w:marTop w:val="0"/>
      <w:marBottom w:val="0"/>
      <w:divBdr>
        <w:top w:val="none" w:sz="0" w:space="0" w:color="auto"/>
        <w:left w:val="none" w:sz="0" w:space="0" w:color="auto"/>
        <w:bottom w:val="none" w:sz="0" w:space="0" w:color="auto"/>
        <w:right w:val="none" w:sz="0" w:space="0" w:color="auto"/>
      </w:divBdr>
    </w:div>
    <w:div w:id="1903059211">
      <w:bodyDiv w:val="1"/>
      <w:marLeft w:val="0"/>
      <w:marRight w:val="0"/>
      <w:marTop w:val="0"/>
      <w:marBottom w:val="0"/>
      <w:divBdr>
        <w:top w:val="none" w:sz="0" w:space="0" w:color="auto"/>
        <w:left w:val="none" w:sz="0" w:space="0" w:color="auto"/>
        <w:bottom w:val="none" w:sz="0" w:space="0" w:color="auto"/>
        <w:right w:val="none" w:sz="0" w:space="0" w:color="auto"/>
      </w:divBdr>
    </w:div>
    <w:div w:id="1903322817">
      <w:marLeft w:val="480"/>
      <w:marRight w:val="0"/>
      <w:marTop w:val="0"/>
      <w:marBottom w:val="0"/>
      <w:divBdr>
        <w:top w:val="none" w:sz="0" w:space="0" w:color="auto"/>
        <w:left w:val="none" w:sz="0" w:space="0" w:color="auto"/>
        <w:bottom w:val="none" w:sz="0" w:space="0" w:color="auto"/>
        <w:right w:val="none" w:sz="0" w:space="0" w:color="auto"/>
      </w:divBdr>
    </w:div>
    <w:div w:id="1903441474">
      <w:bodyDiv w:val="1"/>
      <w:marLeft w:val="0"/>
      <w:marRight w:val="0"/>
      <w:marTop w:val="0"/>
      <w:marBottom w:val="0"/>
      <w:divBdr>
        <w:top w:val="none" w:sz="0" w:space="0" w:color="auto"/>
        <w:left w:val="none" w:sz="0" w:space="0" w:color="auto"/>
        <w:bottom w:val="none" w:sz="0" w:space="0" w:color="auto"/>
        <w:right w:val="none" w:sz="0" w:space="0" w:color="auto"/>
      </w:divBdr>
    </w:div>
    <w:div w:id="1903445287">
      <w:bodyDiv w:val="1"/>
      <w:marLeft w:val="0"/>
      <w:marRight w:val="0"/>
      <w:marTop w:val="0"/>
      <w:marBottom w:val="0"/>
      <w:divBdr>
        <w:top w:val="none" w:sz="0" w:space="0" w:color="auto"/>
        <w:left w:val="none" w:sz="0" w:space="0" w:color="auto"/>
        <w:bottom w:val="none" w:sz="0" w:space="0" w:color="auto"/>
        <w:right w:val="none" w:sz="0" w:space="0" w:color="auto"/>
      </w:divBdr>
    </w:div>
    <w:div w:id="1903639708">
      <w:bodyDiv w:val="1"/>
      <w:marLeft w:val="0"/>
      <w:marRight w:val="0"/>
      <w:marTop w:val="0"/>
      <w:marBottom w:val="0"/>
      <w:divBdr>
        <w:top w:val="none" w:sz="0" w:space="0" w:color="auto"/>
        <w:left w:val="none" w:sz="0" w:space="0" w:color="auto"/>
        <w:bottom w:val="none" w:sz="0" w:space="0" w:color="auto"/>
        <w:right w:val="none" w:sz="0" w:space="0" w:color="auto"/>
      </w:divBdr>
    </w:div>
    <w:div w:id="1903786341">
      <w:bodyDiv w:val="1"/>
      <w:marLeft w:val="0"/>
      <w:marRight w:val="0"/>
      <w:marTop w:val="0"/>
      <w:marBottom w:val="0"/>
      <w:divBdr>
        <w:top w:val="none" w:sz="0" w:space="0" w:color="auto"/>
        <w:left w:val="none" w:sz="0" w:space="0" w:color="auto"/>
        <w:bottom w:val="none" w:sz="0" w:space="0" w:color="auto"/>
        <w:right w:val="none" w:sz="0" w:space="0" w:color="auto"/>
      </w:divBdr>
    </w:div>
    <w:div w:id="1903834128">
      <w:marLeft w:val="480"/>
      <w:marRight w:val="0"/>
      <w:marTop w:val="0"/>
      <w:marBottom w:val="0"/>
      <w:divBdr>
        <w:top w:val="none" w:sz="0" w:space="0" w:color="auto"/>
        <w:left w:val="none" w:sz="0" w:space="0" w:color="auto"/>
        <w:bottom w:val="none" w:sz="0" w:space="0" w:color="auto"/>
        <w:right w:val="none" w:sz="0" w:space="0" w:color="auto"/>
      </w:divBdr>
    </w:div>
    <w:div w:id="1903902707">
      <w:bodyDiv w:val="1"/>
      <w:marLeft w:val="0"/>
      <w:marRight w:val="0"/>
      <w:marTop w:val="0"/>
      <w:marBottom w:val="0"/>
      <w:divBdr>
        <w:top w:val="none" w:sz="0" w:space="0" w:color="auto"/>
        <w:left w:val="none" w:sz="0" w:space="0" w:color="auto"/>
        <w:bottom w:val="none" w:sz="0" w:space="0" w:color="auto"/>
        <w:right w:val="none" w:sz="0" w:space="0" w:color="auto"/>
      </w:divBdr>
    </w:div>
    <w:div w:id="1903908464">
      <w:bodyDiv w:val="1"/>
      <w:marLeft w:val="0"/>
      <w:marRight w:val="0"/>
      <w:marTop w:val="0"/>
      <w:marBottom w:val="0"/>
      <w:divBdr>
        <w:top w:val="none" w:sz="0" w:space="0" w:color="auto"/>
        <w:left w:val="none" w:sz="0" w:space="0" w:color="auto"/>
        <w:bottom w:val="none" w:sz="0" w:space="0" w:color="auto"/>
        <w:right w:val="none" w:sz="0" w:space="0" w:color="auto"/>
      </w:divBdr>
    </w:div>
    <w:div w:id="1903984123">
      <w:bodyDiv w:val="1"/>
      <w:marLeft w:val="0"/>
      <w:marRight w:val="0"/>
      <w:marTop w:val="0"/>
      <w:marBottom w:val="0"/>
      <w:divBdr>
        <w:top w:val="none" w:sz="0" w:space="0" w:color="auto"/>
        <w:left w:val="none" w:sz="0" w:space="0" w:color="auto"/>
        <w:bottom w:val="none" w:sz="0" w:space="0" w:color="auto"/>
        <w:right w:val="none" w:sz="0" w:space="0" w:color="auto"/>
      </w:divBdr>
    </w:div>
    <w:div w:id="1904293178">
      <w:bodyDiv w:val="1"/>
      <w:marLeft w:val="0"/>
      <w:marRight w:val="0"/>
      <w:marTop w:val="0"/>
      <w:marBottom w:val="0"/>
      <w:divBdr>
        <w:top w:val="none" w:sz="0" w:space="0" w:color="auto"/>
        <w:left w:val="none" w:sz="0" w:space="0" w:color="auto"/>
        <w:bottom w:val="none" w:sz="0" w:space="0" w:color="auto"/>
        <w:right w:val="none" w:sz="0" w:space="0" w:color="auto"/>
      </w:divBdr>
    </w:div>
    <w:div w:id="1904368374">
      <w:bodyDiv w:val="1"/>
      <w:marLeft w:val="0"/>
      <w:marRight w:val="0"/>
      <w:marTop w:val="0"/>
      <w:marBottom w:val="0"/>
      <w:divBdr>
        <w:top w:val="none" w:sz="0" w:space="0" w:color="auto"/>
        <w:left w:val="none" w:sz="0" w:space="0" w:color="auto"/>
        <w:bottom w:val="none" w:sz="0" w:space="0" w:color="auto"/>
        <w:right w:val="none" w:sz="0" w:space="0" w:color="auto"/>
      </w:divBdr>
    </w:div>
    <w:div w:id="1904634971">
      <w:bodyDiv w:val="1"/>
      <w:marLeft w:val="0"/>
      <w:marRight w:val="0"/>
      <w:marTop w:val="0"/>
      <w:marBottom w:val="0"/>
      <w:divBdr>
        <w:top w:val="none" w:sz="0" w:space="0" w:color="auto"/>
        <w:left w:val="none" w:sz="0" w:space="0" w:color="auto"/>
        <w:bottom w:val="none" w:sz="0" w:space="0" w:color="auto"/>
        <w:right w:val="none" w:sz="0" w:space="0" w:color="auto"/>
      </w:divBdr>
    </w:div>
    <w:div w:id="1904751332">
      <w:bodyDiv w:val="1"/>
      <w:marLeft w:val="0"/>
      <w:marRight w:val="0"/>
      <w:marTop w:val="0"/>
      <w:marBottom w:val="0"/>
      <w:divBdr>
        <w:top w:val="none" w:sz="0" w:space="0" w:color="auto"/>
        <w:left w:val="none" w:sz="0" w:space="0" w:color="auto"/>
        <w:bottom w:val="none" w:sz="0" w:space="0" w:color="auto"/>
        <w:right w:val="none" w:sz="0" w:space="0" w:color="auto"/>
      </w:divBdr>
    </w:div>
    <w:div w:id="1904876615">
      <w:bodyDiv w:val="1"/>
      <w:marLeft w:val="0"/>
      <w:marRight w:val="0"/>
      <w:marTop w:val="0"/>
      <w:marBottom w:val="0"/>
      <w:divBdr>
        <w:top w:val="none" w:sz="0" w:space="0" w:color="auto"/>
        <w:left w:val="none" w:sz="0" w:space="0" w:color="auto"/>
        <w:bottom w:val="none" w:sz="0" w:space="0" w:color="auto"/>
        <w:right w:val="none" w:sz="0" w:space="0" w:color="auto"/>
      </w:divBdr>
    </w:div>
    <w:div w:id="1904901057">
      <w:bodyDiv w:val="1"/>
      <w:marLeft w:val="0"/>
      <w:marRight w:val="0"/>
      <w:marTop w:val="0"/>
      <w:marBottom w:val="0"/>
      <w:divBdr>
        <w:top w:val="none" w:sz="0" w:space="0" w:color="auto"/>
        <w:left w:val="none" w:sz="0" w:space="0" w:color="auto"/>
        <w:bottom w:val="none" w:sz="0" w:space="0" w:color="auto"/>
        <w:right w:val="none" w:sz="0" w:space="0" w:color="auto"/>
      </w:divBdr>
    </w:div>
    <w:div w:id="1905018564">
      <w:marLeft w:val="480"/>
      <w:marRight w:val="0"/>
      <w:marTop w:val="0"/>
      <w:marBottom w:val="0"/>
      <w:divBdr>
        <w:top w:val="none" w:sz="0" w:space="0" w:color="auto"/>
        <w:left w:val="none" w:sz="0" w:space="0" w:color="auto"/>
        <w:bottom w:val="none" w:sz="0" w:space="0" w:color="auto"/>
        <w:right w:val="none" w:sz="0" w:space="0" w:color="auto"/>
      </w:divBdr>
    </w:div>
    <w:div w:id="1905019453">
      <w:bodyDiv w:val="1"/>
      <w:marLeft w:val="0"/>
      <w:marRight w:val="0"/>
      <w:marTop w:val="0"/>
      <w:marBottom w:val="0"/>
      <w:divBdr>
        <w:top w:val="none" w:sz="0" w:space="0" w:color="auto"/>
        <w:left w:val="none" w:sz="0" w:space="0" w:color="auto"/>
        <w:bottom w:val="none" w:sz="0" w:space="0" w:color="auto"/>
        <w:right w:val="none" w:sz="0" w:space="0" w:color="auto"/>
      </w:divBdr>
    </w:div>
    <w:div w:id="1905136884">
      <w:bodyDiv w:val="1"/>
      <w:marLeft w:val="0"/>
      <w:marRight w:val="0"/>
      <w:marTop w:val="0"/>
      <w:marBottom w:val="0"/>
      <w:divBdr>
        <w:top w:val="none" w:sz="0" w:space="0" w:color="auto"/>
        <w:left w:val="none" w:sz="0" w:space="0" w:color="auto"/>
        <w:bottom w:val="none" w:sz="0" w:space="0" w:color="auto"/>
        <w:right w:val="none" w:sz="0" w:space="0" w:color="auto"/>
      </w:divBdr>
      <w:divsChild>
        <w:div w:id="309213304">
          <w:marLeft w:val="480"/>
          <w:marRight w:val="0"/>
          <w:marTop w:val="0"/>
          <w:marBottom w:val="0"/>
          <w:divBdr>
            <w:top w:val="none" w:sz="0" w:space="0" w:color="auto"/>
            <w:left w:val="none" w:sz="0" w:space="0" w:color="auto"/>
            <w:bottom w:val="none" w:sz="0" w:space="0" w:color="auto"/>
            <w:right w:val="none" w:sz="0" w:space="0" w:color="auto"/>
          </w:divBdr>
        </w:div>
        <w:div w:id="1123227758">
          <w:marLeft w:val="480"/>
          <w:marRight w:val="0"/>
          <w:marTop w:val="0"/>
          <w:marBottom w:val="0"/>
          <w:divBdr>
            <w:top w:val="none" w:sz="0" w:space="0" w:color="auto"/>
            <w:left w:val="none" w:sz="0" w:space="0" w:color="auto"/>
            <w:bottom w:val="none" w:sz="0" w:space="0" w:color="auto"/>
            <w:right w:val="none" w:sz="0" w:space="0" w:color="auto"/>
          </w:divBdr>
        </w:div>
        <w:div w:id="332727699">
          <w:marLeft w:val="480"/>
          <w:marRight w:val="0"/>
          <w:marTop w:val="0"/>
          <w:marBottom w:val="0"/>
          <w:divBdr>
            <w:top w:val="none" w:sz="0" w:space="0" w:color="auto"/>
            <w:left w:val="none" w:sz="0" w:space="0" w:color="auto"/>
            <w:bottom w:val="none" w:sz="0" w:space="0" w:color="auto"/>
            <w:right w:val="none" w:sz="0" w:space="0" w:color="auto"/>
          </w:divBdr>
        </w:div>
        <w:div w:id="2015763590">
          <w:marLeft w:val="480"/>
          <w:marRight w:val="0"/>
          <w:marTop w:val="0"/>
          <w:marBottom w:val="0"/>
          <w:divBdr>
            <w:top w:val="none" w:sz="0" w:space="0" w:color="auto"/>
            <w:left w:val="none" w:sz="0" w:space="0" w:color="auto"/>
            <w:bottom w:val="none" w:sz="0" w:space="0" w:color="auto"/>
            <w:right w:val="none" w:sz="0" w:space="0" w:color="auto"/>
          </w:divBdr>
        </w:div>
        <w:div w:id="1793861568">
          <w:marLeft w:val="480"/>
          <w:marRight w:val="0"/>
          <w:marTop w:val="0"/>
          <w:marBottom w:val="0"/>
          <w:divBdr>
            <w:top w:val="none" w:sz="0" w:space="0" w:color="auto"/>
            <w:left w:val="none" w:sz="0" w:space="0" w:color="auto"/>
            <w:bottom w:val="none" w:sz="0" w:space="0" w:color="auto"/>
            <w:right w:val="none" w:sz="0" w:space="0" w:color="auto"/>
          </w:divBdr>
        </w:div>
        <w:div w:id="1348018938">
          <w:marLeft w:val="480"/>
          <w:marRight w:val="0"/>
          <w:marTop w:val="0"/>
          <w:marBottom w:val="0"/>
          <w:divBdr>
            <w:top w:val="none" w:sz="0" w:space="0" w:color="auto"/>
            <w:left w:val="none" w:sz="0" w:space="0" w:color="auto"/>
            <w:bottom w:val="none" w:sz="0" w:space="0" w:color="auto"/>
            <w:right w:val="none" w:sz="0" w:space="0" w:color="auto"/>
          </w:divBdr>
        </w:div>
        <w:div w:id="1971671757">
          <w:marLeft w:val="480"/>
          <w:marRight w:val="0"/>
          <w:marTop w:val="0"/>
          <w:marBottom w:val="0"/>
          <w:divBdr>
            <w:top w:val="none" w:sz="0" w:space="0" w:color="auto"/>
            <w:left w:val="none" w:sz="0" w:space="0" w:color="auto"/>
            <w:bottom w:val="none" w:sz="0" w:space="0" w:color="auto"/>
            <w:right w:val="none" w:sz="0" w:space="0" w:color="auto"/>
          </w:divBdr>
        </w:div>
        <w:div w:id="777720506">
          <w:marLeft w:val="480"/>
          <w:marRight w:val="0"/>
          <w:marTop w:val="0"/>
          <w:marBottom w:val="0"/>
          <w:divBdr>
            <w:top w:val="none" w:sz="0" w:space="0" w:color="auto"/>
            <w:left w:val="none" w:sz="0" w:space="0" w:color="auto"/>
            <w:bottom w:val="none" w:sz="0" w:space="0" w:color="auto"/>
            <w:right w:val="none" w:sz="0" w:space="0" w:color="auto"/>
          </w:divBdr>
        </w:div>
        <w:div w:id="912929017">
          <w:marLeft w:val="480"/>
          <w:marRight w:val="0"/>
          <w:marTop w:val="0"/>
          <w:marBottom w:val="0"/>
          <w:divBdr>
            <w:top w:val="none" w:sz="0" w:space="0" w:color="auto"/>
            <w:left w:val="none" w:sz="0" w:space="0" w:color="auto"/>
            <w:bottom w:val="none" w:sz="0" w:space="0" w:color="auto"/>
            <w:right w:val="none" w:sz="0" w:space="0" w:color="auto"/>
          </w:divBdr>
        </w:div>
        <w:div w:id="1804229512">
          <w:marLeft w:val="480"/>
          <w:marRight w:val="0"/>
          <w:marTop w:val="0"/>
          <w:marBottom w:val="0"/>
          <w:divBdr>
            <w:top w:val="none" w:sz="0" w:space="0" w:color="auto"/>
            <w:left w:val="none" w:sz="0" w:space="0" w:color="auto"/>
            <w:bottom w:val="none" w:sz="0" w:space="0" w:color="auto"/>
            <w:right w:val="none" w:sz="0" w:space="0" w:color="auto"/>
          </w:divBdr>
        </w:div>
        <w:div w:id="647705711">
          <w:marLeft w:val="480"/>
          <w:marRight w:val="0"/>
          <w:marTop w:val="0"/>
          <w:marBottom w:val="0"/>
          <w:divBdr>
            <w:top w:val="none" w:sz="0" w:space="0" w:color="auto"/>
            <w:left w:val="none" w:sz="0" w:space="0" w:color="auto"/>
            <w:bottom w:val="none" w:sz="0" w:space="0" w:color="auto"/>
            <w:right w:val="none" w:sz="0" w:space="0" w:color="auto"/>
          </w:divBdr>
        </w:div>
        <w:div w:id="163083923">
          <w:marLeft w:val="480"/>
          <w:marRight w:val="0"/>
          <w:marTop w:val="0"/>
          <w:marBottom w:val="0"/>
          <w:divBdr>
            <w:top w:val="none" w:sz="0" w:space="0" w:color="auto"/>
            <w:left w:val="none" w:sz="0" w:space="0" w:color="auto"/>
            <w:bottom w:val="none" w:sz="0" w:space="0" w:color="auto"/>
            <w:right w:val="none" w:sz="0" w:space="0" w:color="auto"/>
          </w:divBdr>
        </w:div>
        <w:div w:id="1518153540">
          <w:marLeft w:val="480"/>
          <w:marRight w:val="0"/>
          <w:marTop w:val="0"/>
          <w:marBottom w:val="0"/>
          <w:divBdr>
            <w:top w:val="none" w:sz="0" w:space="0" w:color="auto"/>
            <w:left w:val="none" w:sz="0" w:space="0" w:color="auto"/>
            <w:bottom w:val="none" w:sz="0" w:space="0" w:color="auto"/>
            <w:right w:val="none" w:sz="0" w:space="0" w:color="auto"/>
          </w:divBdr>
        </w:div>
        <w:div w:id="1035930321">
          <w:marLeft w:val="480"/>
          <w:marRight w:val="0"/>
          <w:marTop w:val="0"/>
          <w:marBottom w:val="0"/>
          <w:divBdr>
            <w:top w:val="none" w:sz="0" w:space="0" w:color="auto"/>
            <w:left w:val="none" w:sz="0" w:space="0" w:color="auto"/>
            <w:bottom w:val="none" w:sz="0" w:space="0" w:color="auto"/>
            <w:right w:val="none" w:sz="0" w:space="0" w:color="auto"/>
          </w:divBdr>
        </w:div>
        <w:div w:id="1039402433">
          <w:marLeft w:val="480"/>
          <w:marRight w:val="0"/>
          <w:marTop w:val="0"/>
          <w:marBottom w:val="0"/>
          <w:divBdr>
            <w:top w:val="none" w:sz="0" w:space="0" w:color="auto"/>
            <w:left w:val="none" w:sz="0" w:space="0" w:color="auto"/>
            <w:bottom w:val="none" w:sz="0" w:space="0" w:color="auto"/>
            <w:right w:val="none" w:sz="0" w:space="0" w:color="auto"/>
          </w:divBdr>
        </w:div>
        <w:div w:id="1050307716">
          <w:marLeft w:val="480"/>
          <w:marRight w:val="0"/>
          <w:marTop w:val="0"/>
          <w:marBottom w:val="0"/>
          <w:divBdr>
            <w:top w:val="none" w:sz="0" w:space="0" w:color="auto"/>
            <w:left w:val="none" w:sz="0" w:space="0" w:color="auto"/>
            <w:bottom w:val="none" w:sz="0" w:space="0" w:color="auto"/>
            <w:right w:val="none" w:sz="0" w:space="0" w:color="auto"/>
          </w:divBdr>
        </w:div>
        <w:div w:id="1873103986">
          <w:marLeft w:val="480"/>
          <w:marRight w:val="0"/>
          <w:marTop w:val="0"/>
          <w:marBottom w:val="0"/>
          <w:divBdr>
            <w:top w:val="none" w:sz="0" w:space="0" w:color="auto"/>
            <w:left w:val="none" w:sz="0" w:space="0" w:color="auto"/>
            <w:bottom w:val="none" w:sz="0" w:space="0" w:color="auto"/>
            <w:right w:val="none" w:sz="0" w:space="0" w:color="auto"/>
          </w:divBdr>
        </w:div>
        <w:div w:id="816071466">
          <w:marLeft w:val="480"/>
          <w:marRight w:val="0"/>
          <w:marTop w:val="0"/>
          <w:marBottom w:val="0"/>
          <w:divBdr>
            <w:top w:val="none" w:sz="0" w:space="0" w:color="auto"/>
            <w:left w:val="none" w:sz="0" w:space="0" w:color="auto"/>
            <w:bottom w:val="none" w:sz="0" w:space="0" w:color="auto"/>
            <w:right w:val="none" w:sz="0" w:space="0" w:color="auto"/>
          </w:divBdr>
        </w:div>
        <w:div w:id="751320491">
          <w:marLeft w:val="480"/>
          <w:marRight w:val="0"/>
          <w:marTop w:val="0"/>
          <w:marBottom w:val="0"/>
          <w:divBdr>
            <w:top w:val="none" w:sz="0" w:space="0" w:color="auto"/>
            <w:left w:val="none" w:sz="0" w:space="0" w:color="auto"/>
            <w:bottom w:val="none" w:sz="0" w:space="0" w:color="auto"/>
            <w:right w:val="none" w:sz="0" w:space="0" w:color="auto"/>
          </w:divBdr>
        </w:div>
        <w:div w:id="1531532875">
          <w:marLeft w:val="480"/>
          <w:marRight w:val="0"/>
          <w:marTop w:val="0"/>
          <w:marBottom w:val="0"/>
          <w:divBdr>
            <w:top w:val="none" w:sz="0" w:space="0" w:color="auto"/>
            <w:left w:val="none" w:sz="0" w:space="0" w:color="auto"/>
            <w:bottom w:val="none" w:sz="0" w:space="0" w:color="auto"/>
            <w:right w:val="none" w:sz="0" w:space="0" w:color="auto"/>
          </w:divBdr>
        </w:div>
        <w:div w:id="1085303977">
          <w:marLeft w:val="480"/>
          <w:marRight w:val="0"/>
          <w:marTop w:val="0"/>
          <w:marBottom w:val="0"/>
          <w:divBdr>
            <w:top w:val="none" w:sz="0" w:space="0" w:color="auto"/>
            <w:left w:val="none" w:sz="0" w:space="0" w:color="auto"/>
            <w:bottom w:val="none" w:sz="0" w:space="0" w:color="auto"/>
            <w:right w:val="none" w:sz="0" w:space="0" w:color="auto"/>
          </w:divBdr>
        </w:div>
        <w:div w:id="1649241105">
          <w:marLeft w:val="480"/>
          <w:marRight w:val="0"/>
          <w:marTop w:val="0"/>
          <w:marBottom w:val="0"/>
          <w:divBdr>
            <w:top w:val="none" w:sz="0" w:space="0" w:color="auto"/>
            <w:left w:val="none" w:sz="0" w:space="0" w:color="auto"/>
            <w:bottom w:val="none" w:sz="0" w:space="0" w:color="auto"/>
            <w:right w:val="none" w:sz="0" w:space="0" w:color="auto"/>
          </w:divBdr>
        </w:div>
        <w:div w:id="1840382813">
          <w:marLeft w:val="480"/>
          <w:marRight w:val="0"/>
          <w:marTop w:val="0"/>
          <w:marBottom w:val="0"/>
          <w:divBdr>
            <w:top w:val="none" w:sz="0" w:space="0" w:color="auto"/>
            <w:left w:val="none" w:sz="0" w:space="0" w:color="auto"/>
            <w:bottom w:val="none" w:sz="0" w:space="0" w:color="auto"/>
            <w:right w:val="none" w:sz="0" w:space="0" w:color="auto"/>
          </w:divBdr>
        </w:div>
        <w:div w:id="344864646">
          <w:marLeft w:val="480"/>
          <w:marRight w:val="0"/>
          <w:marTop w:val="0"/>
          <w:marBottom w:val="0"/>
          <w:divBdr>
            <w:top w:val="none" w:sz="0" w:space="0" w:color="auto"/>
            <w:left w:val="none" w:sz="0" w:space="0" w:color="auto"/>
            <w:bottom w:val="none" w:sz="0" w:space="0" w:color="auto"/>
            <w:right w:val="none" w:sz="0" w:space="0" w:color="auto"/>
          </w:divBdr>
        </w:div>
        <w:div w:id="1818111827">
          <w:marLeft w:val="480"/>
          <w:marRight w:val="0"/>
          <w:marTop w:val="0"/>
          <w:marBottom w:val="0"/>
          <w:divBdr>
            <w:top w:val="none" w:sz="0" w:space="0" w:color="auto"/>
            <w:left w:val="none" w:sz="0" w:space="0" w:color="auto"/>
            <w:bottom w:val="none" w:sz="0" w:space="0" w:color="auto"/>
            <w:right w:val="none" w:sz="0" w:space="0" w:color="auto"/>
          </w:divBdr>
        </w:div>
        <w:div w:id="1687631168">
          <w:marLeft w:val="480"/>
          <w:marRight w:val="0"/>
          <w:marTop w:val="0"/>
          <w:marBottom w:val="0"/>
          <w:divBdr>
            <w:top w:val="none" w:sz="0" w:space="0" w:color="auto"/>
            <w:left w:val="none" w:sz="0" w:space="0" w:color="auto"/>
            <w:bottom w:val="none" w:sz="0" w:space="0" w:color="auto"/>
            <w:right w:val="none" w:sz="0" w:space="0" w:color="auto"/>
          </w:divBdr>
        </w:div>
        <w:div w:id="692729078">
          <w:marLeft w:val="480"/>
          <w:marRight w:val="0"/>
          <w:marTop w:val="0"/>
          <w:marBottom w:val="0"/>
          <w:divBdr>
            <w:top w:val="none" w:sz="0" w:space="0" w:color="auto"/>
            <w:left w:val="none" w:sz="0" w:space="0" w:color="auto"/>
            <w:bottom w:val="none" w:sz="0" w:space="0" w:color="auto"/>
            <w:right w:val="none" w:sz="0" w:space="0" w:color="auto"/>
          </w:divBdr>
        </w:div>
        <w:div w:id="1807694543">
          <w:marLeft w:val="480"/>
          <w:marRight w:val="0"/>
          <w:marTop w:val="0"/>
          <w:marBottom w:val="0"/>
          <w:divBdr>
            <w:top w:val="none" w:sz="0" w:space="0" w:color="auto"/>
            <w:left w:val="none" w:sz="0" w:space="0" w:color="auto"/>
            <w:bottom w:val="none" w:sz="0" w:space="0" w:color="auto"/>
            <w:right w:val="none" w:sz="0" w:space="0" w:color="auto"/>
          </w:divBdr>
        </w:div>
        <w:div w:id="140276592">
          <w:marLeft w:val="480"/>
          <w:marRight w:val="0"/>
          <w:marTop w:val="0"/>
          <w:marBottom w:val="0"/>
          <w:divBdr>
            <w:top w:val="none" w:sz="0" w:space="0" w:color="auto"/>
            <w:left w:val="none" w:sz="0" w:space="0" w:color="auto"/>
            <w:bottom w:val="none" w:sz="0" w:space="0" w:color="auto"/>
            <w:right w:val="none" w:sz="0" w:space="0" w:color="auto"/>
          </w:divBdr>
        </w:div>
        <w:div w:id="1892304821">
          <w:marLeft w:val="480"/>
          <w:marRight w:val="0"/>
          <w:marTop w:val="0"/>
          <w:marBottom w:val="0"/>
          <w:divBdr>
            <w:top w:val="none" w:sz="0" w:space="0" w:color="auto"/>
            <w:left w:val="none" w:sz="0" w:space="0" w:color="auto"/>
            <w:bottom w:val="none" w:sz="0" w:space="0" w:color="auto"/>
            <w:right w:val="none" w:sz="0" w:space="0" w:color="auto"/>
          </w:divBdr>
        </w:div>
        <w:div w:id="908809598">
          <w:marLeft w:val="480"/>
          <w:marRight w:val="0"/>
          <w:marTop w:val="0"/>
          <w:marBottom w:val="0"/>
          <w:divBdr>
            <w:top w:val="none" w:sz="0" w:space="0" w:color="auto"/>
            <w:left w:val="none" w:sz="0" w:space="0" w:color="auto"/>
            <w:bottom w:val="none" w:sz="0" w:space="0" w:color="auto"/>
            <w:right w:val="none" w:sz="0" w:space="0" w:color="auto"/>
          </w:divBdr>
        </w:div>
        <w:div w:id="516119456">
          <w:marLeft w:val="480"/>
          <w:marRight w:val="0"/>
          <w:marTop w:val="0"/>
          <w:marBottom w:val="0"/>
          <w:divBdr>
            <w:top w:val="none" w:sz="0" w:space="0" w:color="auto"/>
            <w:left w:val="none" w:sz="0" w:space="0" w:color="auto"/>
            <w:bottom w:val="none" w:sz="0" w:space="0" w:color="auto"/>
            <w:right w:val="none" w:sz="0" w:space="0" w:color="auto"/>
          </w:divBdr>
        </w:div>
        <w:div w:id="1814562975">
          <w:marLeft w:val="480"/>
          <w:marRight w:val="0"/>
          <w:marTop w:val="0"/>
          <w:marBottom w:val="0"/>
          <w:divBdr>
            <w:top w:val="none" w:sz="0" w:space="0" w:color="auto"/>
            <w:left w:val="none" w:sz="0" w:space="0" w:color="auto"/>
            <w:bottom w:val="none" w:sz="0" w:space="0" w:color="auto"/>
            <w:right w:val="none" w:sz="0" w:space="0" w:color="auto"/>
          </w:divBdr>
        </w:div>
        <w:div w:id="1564485598">
          <w:marLeft w:val="480"/>
          <w:marRight w:val="0"/>
          <w:marTop w:val="0"/>
          <w:marBottom w:val="0"/>
          <w:divBdr>
            <w:top w:val="none" w:sz="0" w:space="0" w:color="auto"/>
            <w:left w:val="none" w:sz="0" w:space="0" w:color="auto"/>
            <w:bottom w:val="none" w:sz="0" w:space="0" w:color="auto"/>
            <w:right w:val="none" w:sz="0" w:space="0" w:color="auto"/>
          </w:divBdr>
        </w:div>
        <w:div w:id="1978878975">
          <w:marLeft w:val="480"/>
          <w:marRight w:val="0"/>
          <w:marTop w:val="0"/>
          <w:marBottom w:val="0"/>
          <w:divBdr>
            <w:top w:val="none" w:sz="0" w:space="0" w:color="auto"/>
            <w:left w:val="none" w:sz="0" w:space="0" w:color="auto"/>
            <w:bottom w:val="none" w:sz="0" w:space="0" w:color="auto"/>
            <w:right w:val="none" w:sz="0" w:space="0" w:color="auto"/>
          </w:divBdr>
        </w:div>
        <w:div w:id="894126710">
          <w:marLeft w:val="480"/>
          <w:marRight w:val="0"/>
          <w:marTop w:val="0"/>
          <w:marBottom w:val="0"/>
          <w:divBdr>
            <w:top w:val="none" w:sz="0" w:space="0" w:color="auto"/>
            <w:left w:val="none" w:sz="0" w:space="0" w:color="auto"/>
            <w:bottom w:val="none" w:sz="0" w:space="0" w:color="auto"/>
            <w:right w:val="none" w:sz="0" w:space="0" w:color="auto"/>
          </w:divBdr>
        </w:div>
        <w:div w:id="793333304">
          <w:marLeft w:val="480"/>
          <w:marRight w:val="0"/>
          <w:marTop w:val="0"/>
          <w:marBottom w:val="0"/>
          <w:divBdr>
            <w:top w:val="none" w:sz="0" w:space="0" w:color="auto"/>
            <w:left w:val="none" w:sz="0" w:space="0" w:color="auto"/>
            <w:bottom w:val="none" w:sz="0" w:space="0" w:color="auto"/>
            <w:right w:val="none" w:sz="0" w:space="0" w:color="auto"/>
          </w:divBdr>
        </w:div>
        <w:div w:id="570578072">
          <w:marLeft w:val="480"/>
          <w:marRight w:val="0"/>
          <w:marTop w:val="0"/>
          <w:marBottom w:val="0"/>
          <w:divBdr>
            <w:top w:val="none" w:sz="0" w:space="0" w:color="auto"/>
            <w:left w:val="none" w:sz="0" w:space="0" w:color="auto"/>
            <w:bottom w:val="none" w:sz="0" w:space="0" w:color="auto"/>
            <w:right w:val="none" w:sz="0" w:space="0" w:color="auto"/>
          </w:divBdr>
        </w:div>
      </w:divsChild>
    </w:div>
    <w:div w:id="1905487342">
      <w:bodyDiv w:val="1"/>
      <w:marLeft w:val="0"/>
      <w:marRight w:val="0"/>
      <w:marTop w:val="0"/>
      <w:marBottom w:val="0"/>
      <w:divBdr>
        <w:top w:val="none" w:sz="0" w:space="0" w:color="auto"/>
        <w:left w:val="none" w:sz="0" w:space="0" w:color="auto"/>
        <w:bottom w:val="none" w:sz="0" w:space="0" w:color="auto"/>
        <w:right w:val="none" w:sz="0" w:space="0" w:color="auto"/>
      </w:divBdr>
    </w:div>
    <w:div w:id="1905526582">
      <w:bodyDiv w:val="1"/>
      <w:marLeft w:val="0"/>
      <w:marRight w:val="0"/>
      <w:marTop w:val="0"/>
      <w:marBottom w:val="0"/>
      <w:divBdr>
        <w:top w:val="none" w:sz="0" w:space="0" w:color="auto"/>
        <w:left w:val="none" w:sz="0" w:space="0" w:color="auto"/>
        <w:bottom w:val="none" w:sz="0" w:space="0" w:color="auto"/>
        <w:right w:val="none" w:sz="0" w:space="0" w:color="auto"/>
      </w:divBdr>
    </w:div>
    <w:div w:id="1905725238">
      <w:bodyDiv w:val="1"/>
      <w:marLeft w:val="0"/>
      <w:marRight w:val="0"/>
      <w:marTop w:val="0"/>
      <w:marBottom w:val="0"/>
      <w:divBdr>
        <w:top w:val="none" w:sz="0" w:space="0" w:color="auto"/>
        <w:left w:val="none" w:sz="0" w:space="0" w:color="auto"/>
        <w:bottom w:val="none" w:sz="0" w:space="0" w:color="auto"/>
        <w:right w:val="none" w:sz="0" w:space="0" w:color="auto"/>
      </w:divBdr>
    </w:div>
    <w:div w:id="1905751909">
      <w:bodyDiv w:val="1"/>
      <w:marLeft w:val="0"/>
      <w:marRight w:val="0"/>
      <w:marTop w:val="0"/>
      <w:marBottom w:val="0"/>
      <w:divBdr>
        <w:top w:val="none" w:sz="0" w:space="0" w:color="auto"/>
        <w:left w:val="none" w:sz="0" w:space="0" w:color="auto"/>
        <w:bottom w:val="none" w:sz="0" w:space="0" w:color="auto"/>
        <w:right w:val="none" w:sz="0" w:space="0" w:color="auto"/>
      </w:divBdr>
    </w:div>
    <w:div w:id="1905871012">
      <w:bodyDiv w:val="1"/>
      <w:marLeft w:val="0"/>
      <w:marRight w:val="0"/>
      <w:marTop w:val="0"/>
      <w:marBottom w:val="0"/>
      <w:divBdr>
        <w:top w:val="none" w:sz="0" w:space="0" w:color="auto"/>
        <w:left w:val="none" w:sz="0" w:space="0" w:color="auto"/>
        <w:bottom w:val="none" w:sz="0" w:space="0" w:color="auto"/>
        <w:right w:val="none" w:sz="0" w:space="0" w:color="auto"/>
      </w:divBdr>
    </w:div>
    <w:div w:id="1905872714">
      <w:bodyDiv w:val="1"/>
      <w:marLeft w:val="0"/>
      <w:marRight w:val="0"/>
      <w:marTop w:val="0"/>
      <w:marBottom w:val="0"/>
      <w:divBdr>
        <w:top w:val="none" w:sz="0" w:space="0" w:color="auto"/>
        <w:left w:val="none" w:sz="0" w:space="0" w:color="auto"/>
        <w:bottom w:val="none" w:sz="0" w:space="0" w:color="auto"/>
        <w:right w:val="none" w:sz="0" w:space="0" w:color="auto"/>
      </w:divBdr>
    </w:div>
    <w:div w:id="1905948749">
      <w:bodyDiv w:val="1"/>
      <w:marLeft w:val="0"/>
      <w:marRight w:val="0"/>
      <w:marTop w:val="0"/>
      <w:marBottom w:val="0"/>
      <w:divBdr>
        <w:top w:val="none" w:sz="0" w:space="0" w:color="auto"/>
        <w:left w:val="none" w:sz="0" w:space="0" w:color="auto"/>
        <w:bottom w:val="none" w:sz="0" w:space="0" w:color="auto"/>
        <w:right w:val="none" w:sz="0" w:space="0" w:color="auto"/>
      </w:divBdr>
    </w:div>
    <w:div w:id="1906455106">
      <w:bodyDiv w:val="1"/>
      <w:marLeft w:val="0"/>
      <w:marRight w:val="0"/>
      <w:marTop w:val="0"/>
      <w:marBottom w:val="0"/>
      <w:divBdr>
        <w:top w:val="none" w:sz="0" w:space="0" w:color="auto"/>
        <w:left w:val="none" w:sz="0" w:space="0" w:color="auto"/>
        <w:bottom w:val="none" w:sz="0" w:space="0" w:color="auto"/>
        <w:right w:val="none" w:sz="0" w:space="0" w:color="auto"/>
      </w:divBdr>
    </w:div>
    <w:div w:id="1906525364">
      <w:bodyDiv w:val="1"/>
      <w:marLeft w:val="0"/>
      <w:marRight w:val="0"/>
      <w:marTop w:val="0"/>
      <w:marBottom w:val="0"/>
      <w:divBdr>
        <w:top w:val="none" w:sz="0" w:space="0" w:color="auto"/>
        <w:left w:val="none" w:sz="0" w:space="0" w:color="auto"/>
        <w:bottom w:val="none" w:sz="0" w:space="0" w:color="auto"/>
        <w:right w:val="none" w:sz="0" w:space="0" w:color="auto"/>
      </w:divBdr>
    </w:div>
    <w:div w:id="1906716930">
      <w:bodyDiv w:val="1"/>
      <w:marLeft w:val="0"/>
      <w:marRight w:val="0"/>
      <w:marTop w:val="0"/>
      <w:marBottom w:val="0"/>
      <w:divBdr>
        <w:top w:val="none" w:sz="0" w:space="0" w:color="auto"/>
        <w:left w:val="none" w:sz="0" w:space="0" w:color="auto"/>
        <w:bottom w:val="none" w:sz="0" w:space="0" w:color="auto"/>
        <w:right w:val="none" w:sz="0" w:space="0" w:color="auto"/>
      </w:divBdr>
    </w:div>
    <w:div w:id="1907103537">
      <w:bodyDiv w:val="1"/>
      <w:marLeft w:val="0"/>
      <w:marRight w:val="0"/>
      <w:marTop w:val="0"/>
      <w:marBottom w:val="0"/>
      <w:divBdr>
        <w:top w:val="none" w:sz="0" w:space="0" w:color="auto"/>
        <w:left w:val="none" w:sz="0" w:space="0" w:color="auto"/>
        <w:bottom w:val="none" w:sz="0" w:space="0" w:color="auto"/>
        <w:right w:val="none" w:sz="0" w:space="0" w:color="auto"/>
      </w:divBdr>
    </w:div>
    <w:div w:id="1907180599">
      <w:bodyDiv w:val="1"/>
      <w:marLeft w:val="0"/>
      <w:marRight w:val="0"/>
      <w:marTop w:val="0"/>
      <w:marBottom w:val="0"/>
      <w:divBdr>
        <w:top w:val="none" w:sz="0" w:space="0" w:color="auto"/>
        <w:left w:val="none" w:sz="0" w:space="0" w:color="auto"/>
        <w:bottom w:val="none" w:sz="0" w:space="0" w:color="auto"/>
        <w:right w:val="none" w:sz="0" w:space="0" w:color="auto"/>
      </w:divBdr>
    </w:div>
    <w:div w:id="1907301752">
      <w:bodyDiv w:val="1"/>
      <w:marLeft w:val="0"/>
      <w:marRight w:val="0"/>
      <w:marTop w:val="0"/>
      <w:marBottom w:val="0"/>
      <w:divBdr>
        <w:top w:val="none" w:sz="0" w:space="0" w:color="auto"/>
        <w:left w:val="none" w:sz="0" w:space="0" w:color="auto"/>
        <w:bottom w:val="none" w:sz="0" w:space="0" w:color="auto"/>
        <w:right w:val="none" w:sz="0" w:space="0" w:color="auto"/>
      </w:divBdr>
    </w:div>
    <w:div w:id="1907371045">
      <w:bodyDiv w:val="1"/>
      <w:marLeft w:val="0"/>
      <w:marRight w:val="0"/>
      <w:marTop w:val="0"/>
      <w:marBottom w:val="0"/>
      <w:divBdr>
        <w:top w:val="none" w:sz="0" w:space="0" w:color="auto"/>
        <w:left w:val="none" w:sz="0" w:space="0" w:color="auto"/>
        <w:bottom w:val="none" w:sz="0" w:space="0" w:color="auto"/>
        <w:right w:val="none" w:sz="0" w:space="0" w:color="auto"/>
      </w:divBdr>
    </w:div>
    <w:div w:id="1907837833">
      <w:bodyDiv w:val="1"/>
      <w:marLeft w:val="0"/>
      <w:marRight w:val="0"/>
      <w:marTop w:val="0"/>
      <w:marBottom w:val="0"/>
      <w:divBdr>
        <w:top w:val="none" w:sz="0" w:space="0" w:color="auto"/>
        <w:left w:val="none" w:sz="0" w:space="0" w:color="auto"/>
        <w:bottom w:val="none" w:sz="0" w:space="0" w:color="auto"/>
        <w:right w:val="none" w:sz="0" w:space="0" w:color="auto"/>
      </w:divBdr>
    </w:div>
    <w:div w:id="1907839295">
      <w:bodyDiv w:val="1"/>
      <w:marLeft w:val="0"/>
      <w:marRight w:val="0"/>
      <w:marTop w:val="0"/>
      <w:marBottom w:val="0"/>
      <w:divBdr>
        <w:top w:val="none" w:sz="0" w:space="0" w:color="auto"/>
        <w:left w:val="none" w:sz="0" w:space="0" w:color="auto"/>
        <w:bottom w:val="none" w:sz="0" w:space="0" w:color="auto"/>
        <w:right w:val="none" w:sz="0" w:space="0" w:color="auto"/>
      </w:divBdr>
    </w:div>
    <w:div w:id="1907954029">
      <w:bodyDiv w:val="1"/>
      <w:marLeft w:val="0"/>
      <w:marRight w:val="0"/>
      <w:marTop w:val="0"/>
      <w:marBottom w:val="0"/>
      <w:divBdr>
        <w:top w:val="none" w:sz="0" w:space="0" w:color="auto"/>
        <w:left w:val="none" w:sz="0" w:space="0" w:color="auto"/>
        <w:bottom w:val="none" w:sz="0" w:space="0" w:color="auto"/>
        <w:right w:val="none" w:sz="0" w:space="0" w:color="auto"/>
      </w:divBdr>
    </w:div>
    <w:div w:id="1908028658">
      <w:bodyDiv w:val="1"/>
      <w:marLeft w:val="0"/>
      <w:marRight w:val="0"/>
      <w:marTop w:val="0"/>
      <w:marBottom w:val="0"/>
      <w:divBdr>
        <w:top w:val="none" w:sz="0" w:space="0" w:color="auto"/>
        <w:left w:val="none" w:sz="0" w:space="0" w:color="auto"/>
        <w:bottom w:val="none" w:sz="0" w:space="0" w:color="auto"/>
        <w:right w:val="none" w:sz="0" w:space="0" w:color="auto"/>
      </w:divBdr>
    </w:div>
    <w:div w:id="1908228672">
      <w:bodyDiv w:val="1"/>
      <w:marLeft w:val="0"/>
      <w:marRight w:val="0"/>
      <w:marTop w:val="0"/>
      <w:marBottom w:val="0"/>
      <w:divBdr>
        <w:top w:val="none" w:sz="0" w:space="0" w:color="auto"/>
        <w:left w:val="none" w:sz="0" w:space="0" w:color="auto"/>
        <w:bottom w:val="none" w:sz="0" w:space="0" w:color="auto"/>
        <w:right w:val="none" w:sz="0" w:space="0" w:color="auto"/>
      </w:divBdr>
    </w:div>
    <w:div w:id="1908345568">
      <w:bodyDiv w:val="1"/>
      <w:marLeft w:val="0"/>
      <w:marRight w:val="0"/>
      <w:marTop w:val="0"/>
      <w:marBottom w:val="0"/>
      <w:divBdr>
        <w:top w:val="none" w:sz="0" w:space="0" w:color="auto"/>
        <w:left w:val="none" w:sz="0" w:space="0" w:color="auto"/>
        <w:bottom w:val="none" w:sz="0" w:space="0" w:color="auto"/>
        <w:right w:val="none" w:sz="0" w:space="0" w:color="auto"/>
      </w:divBdr>
    </w:div>
    <w:div w:id="1908417029">
      <w:bodyDiv w:val="1"/>
      <w:marLeft w:val="0"/>
      <w:marRight w:val="0"/>
      <w:marTop w:val="0"/>
      <w:marBottom w:val="0"/>
      <w:divBdr>
        <w:top w:val="none" w:sz="0" w:space="0" w:color="auto"/>
        <w:left w:val="none" w:sz="0" w:space="0" w:color="auto"/>
        <w:bottom w:val="none" w:sz="0" w:space="0" w:color="auto"/>
        <w:right w:val="none" w:sz="0" w:space="0" w:color="auto"/>
      </w:divBdr>
    </w:div>
    <w:div w:id="1908607752">
      <w:bodyDiv w:val="1"/>
      <w:marLeft w:val="0"/>
      <w:marRight w:val="0"/>
      <w:marTop w:val="0"/>
      <w:marBottom w:val="0"/>
      <w:divBdr>
        <w:top w:val="none" w:sz="0" w:space="0" w:color="auto"/>
        <w:left w:val="none" w:sz="0" w:space="0" w:color="auto"/>
        <w:bottom w:val="none" w:sz="0" w:space="0" w:color="auto"/>
        <w:right w:val="none" w:sz="0" w:space="0" w:color="auto"/>
      </w:divBdr>
    </w:div>
    <w:div w:id="1909607060">
      <w:bodyDiv w:val="1"/>
      <w:marLeft w:val="0"/>
      <w:marRight w:val="0"/>
      <w:marTop w:val="0"/>
      <w:marBottom w:val="0"/>
      <w:divBdr>
        <w:top w:val="none" w:sz="0" w:space="0" w:color="auto"/>
        <w:left w:val="none" w:sz="0" w:space="0" w:color="auto"/>
        <w:bottom w:val="none" w:sz="0" w:space="0" w:color="auto"/>
        <w:right w:val="none" w:sz="0" w:space="0" w:color="auto"/>
      </w:divBdr>
    </w:div>
    <w:div w:id="1909726015">
      <w:bodyDiv w:val="1"/>
      <w:marLeft w:val="0"/>
      <w:marRight w:val="0"/>
      <w:marTop w:val="0"/>
      <w:marBottom w:val="0"/>
      <w:divBdr>
        <w:top w:val="none" w:sz="0" w:space="0" w:color="auto"/>
        <w:left w:val="none" w:sz="0" w:space="0" w:color="auto"/>
        <w:bottom w:val="none" w:sz="0" w:space="0" w:color="auto"/>
        <w:right w:val="none" w:sz="0" w:space="0" w:color="auto"/>
      </w:divBdr>
    </w:div>
    <w:div w:id="1909727938">
      <w:bodyDiv w:val="1"/>
      <w:marLeft w:val="0"/>
      <w:marRight w:val="0"/>
      <w:marTop w:val="0"/>
      <w:marBottom w:val="0"/>
      <w:divBdr>
        <w:top w:val="none" w:sz="0" w:space="0" w:color="auto"/>
        <w:left w:val="none" w:sz="0" w:space="0" w:color="auto"/>
        <w:bottom w:val="none" w:sz="0" w:space="0" w:color="auto"/>
        <w:right w:val="none" w:sz="0" w:space="0" w:color="auto"/>
      </w:divBdr>
    </w:div>
    <w:div w:id="1910725423">
      <w:bodyDiv w:val="1"/>
      <w:marLeft w:val="0"/>
      <w:marRight w:val="0"/>
      <w:marTop w:val="0"/>
      <w:marBottom w:val="0"/>
      <w:divBdr>
        <w:top w:val="none" w:sz="0" w:space="0" w:color="auto"/>
        <w:left w:val="none" w:sz="0" w:space="0" w:color="auto"/>
        <w:bottom w:val="none" w:sz="0" w:space="0" w:color="auto"/>
        <w:right w:val="none" w:sz="0" w:space="0" w:color="auto"/>
      </w:divBdr>
    </w:div>
    <w:div w:id="1911575355">
      <w:bodyDiv w:val="1"/>
      <w:marLeft w:val="0"/>
      <w:marRight w:val="0"/>
      <w:marTop w:val="0"/>
      <w:marBottom w:val="0"/>
      <w:divBdr>
        <w:top w:val="none" w:sz="0" w:space="0" w:color="auto"/>
        <w:left w:val="none" w:sz="0" w:space="0" w:color="auto"/>
        <w:bottom w:val="none" w:sz="0" w:space="0" w:color="auto"/>
        <w:right w:val="none" w:sz="0" w:space="0" w:color="auto"/>
      </w:divBdr>
    </w:div>
    <w:div w:id="1911622722">
      <w:bodyDiv w:val="1"/>
      <w:marLeft w:val="0"/>
      <w:marRight w:val="0"/>
      <w:marTop w:val="0"/>
      <w:marBottom w:val="0"/>
      <w:divBdr>
        <w:top w:val="none" w:sz="0" w:space="0" w:color="auto"/>
        <w:left w:val="none" w:sz="0" w:space="0" w:color="auto"/>
        <w:bottom w:val="none" w:sz="0" w:space="0" w:color="auto"/>
        <w:right w:val="none" w:sz="0" w:space="0" w:color="auto"/>
      </w:divBdr>
    </w:div>
    <w:div w:id="1911765613">
      <w:bodyDiv w:val="1"/>
      <w:marLeft w:val="0"/>
      <w:marRight w:val="0"/>
      <w:marTop w:val="0"/>
      <w:marBottom w:val="0"/>
      <w:divBdr>
        <w:top w:val="none" w:sz="0" w:space="0" w:color="auto"/>
        <w:left w:val="none" w:sz="0" w:space="0" w:color="auto"/>
        <w:bottom w:val="none" w:sz="0" w:space="0" w:color="auto"/>
        <w:right w:val="none" w:sz="0" w:space="0" w:color="auto"/>
      </w:divBdr>
    </w:div>
    <w:div w:id="1911891559">
      <w:bodyDiv w:val="1"/>
      <w:marLeft w:val="0"/>
      <w:marRight w:val="0"/>
      <w:marTop w:val="0"/>
      <w:marBottom w:val="0"/>
      <w:divBdr>
        <w:top w:val="none" w:sz="0" w:space="0" w:color="auto"/>
        <w:left w:val="none" w:sz="0" w:space="0" w:color="auto"/>
        <w:bottom w:val="none" w:sz="0" w:space="0" w:color="auto"/>
        <w:right w:val="none" w:sz="0" w:space="0" w:color="auto"/>
      </w:divBdr>
    </w:div>
    <w:div w:id="1912278416">
      <w:bodyDiv w:val="1"/>
      <w:marLeft w:val="0"/>
      <w:marRight w:val="0"/>
      <w:marTop w:val="0"/>
      <w:marBottom w:val="0"/>
      <w:divBdr>
        <w:top w:val="none" w:sz="0" w:space="0" w:color="auto"/>
        <w:left w:val="none" w:sz="0" w:space="0" w:color="auto"/>
        <w:bottom w:val="none" w:sz="0" w:space="0" w:color="auto"/>
        <w:right w:val="none" w:sz="0" w:space="0" w:color="auto"/>
      </w:divBdr>
    </w:div>
    <w:div w:id="1912302152">
      <w:bodyDiv w:val="1"/>
      <w:marLeft w:val="0"/>
      <w:marRight w:val="0"/>
      <w:marTop w:val="0"/>
      <w:marBottom w:val="0"/>
      <w:divBdr>
        <w:top w:val="none" w:sz="0" w:space="0" w:color="auto"/>
        <w:left w:val="none" w:sz="0" w:space="0" w:color="auto"/>
        <w:bottom w:val="none" w:sz="0" w:space="0" w:color="auto"/>
        <w:right w:val="none" w:sz="0" w:space="0" w:color="auto"/>
      </w:divBdr>
      <w:divsChild>
        <w:div w:id="1824202951">
          <w:marLeft w:val="480"/>
          <w:marRight w:val="0"/>
          <w:marTop w:val="0"/>
          <w:marBottom w:val="0"/>
          <w:divBdr>
            <w:top w:val="none" w:sz="0" w:space="0" w:color="auto"/>
            <w:left w:val="none" w:sz="0" w:space="0" w:color="auto"/>
            <w:bottom w:val="none" w:sz="0" w:space="0" w:color="auto"/>
            <w:right w:val="none" w:sz="0" w:space="0" w:color="auto"/>
          </w:divBdr>
        </w:div>
        <w:div w:id="778178649">
          <w:marLeft w:val="480"/>
          <w:marRight w:val="0"/>
          <w:marTop w:val="0"/>
          <w:marBottom w:val="0"/>
          <w:divBdr>
            <w:top w:val="none" w:sz="0" w:space="0" w:color="auto"/>
            <w:left w:val="none" w:sz="0" w:space="0" w:color="auto"/>
            <w:bottom w:val="none" w:sz="0" w:space="0" w:color="auto"/>
            <w:right w:val="none" w:sz="0" w:space="0" w:color="auto"/>
          </w:divBdr>
        </w:div>
        <w:div w:id="409086692">
          <w:marLeft w:val="480"/>
          <w:marRight w:val="0"/>
          <w:marTop w:val="0"/>
          <w:marBottom w:val="0"/>
          <w:divBdr>
            <w:top w:val="none" w:sz="0" w:space="0" w:color="auto"/>
            <w:left w:val="none" w:sz="0" w:space="0" w:color="auto"/>
            <w:bottom w:val="none" w:sz="0" w:space="0" w:color="auto"/>
            <w:right w:val="none" w:sz="0" w:space="0" w:color="auto"/>
          </w:divBdr>
        </w:div>
        <w:div w:id="1893542479">
          <w:marLeft w:val="480"/>
          <w:marRight w:val="0"/>
          <w:marTop w:val="0"/>
          <w:marBottom w:val="0"/>
          <w:divBdr>
            <w:top w:val="none" w:sz="0" w:space="0" w:color="auto"/>
            <w:left w:val="none" w:sz="0" w:space="0" w:color="auto"/>
            <w:bottom w:val="none" w:sz="0" w:space="0" w:color="auto"/>
            <w:right w:val="none" w:sz="0" w:space="0" w:color="auto"/>
          </w:divBdr>
        </w:div>
        <w:div w:id="1266038814">
          <w:marLeft w:val="480"/>
          <w:marRight w:val="0"/>
          <w:marTop w:val="0"/>
          <w:marBottom w:val="0"/>
          <w:divBdr>
            <w:top w:val="none" w:sz="0" w:space="0" w:color="auto"/>
            <w:left w:val="none" w:sz="0" w:space="0" w:color="auto"/>
            <w:bottom w:val="none" w:sz="0" w:space="0" w:color="auto"/>
            <w:right w:val="none" w:sz="0" w:space="0" w:color="auto"/>
          </w:divBdr>
        </w:div>
        <w:div w:id="1925338985">
          <w:marLeft w:val="480"/>
          <w:marRight w:val="0"/>
          <w:marTop w:val="0"/>
          <w:marBottom w:val="0"/>
          <w:divBdr>
            <w:top w:val="none" w:sz="0" w:space="0" w:color="auto"/>
            <w:left w:val="none" w:sz="0" w:space="0" w:color="auto"/>
            <w:bottom w:val="none" w:sz="0" w:space="0" w:color="auto"/>
            <w:right w:val="none" w:sz="0" w:space="0" w:color="auto"/>
          </w:divBdr>
        </w:div>
        <w:div w:id="196744319">
          <w:marLeft w:val="480"/>
          <w:marRight w:val="0"/>
          <w:marTop w:val="0"/>
          <w:marBottom w:val="0"/>
          <w:divBdr>
            <w:top w:val="none" w:sz="0" w:space="0" w:color="auto"/>
            <w:left w:val="none" w:sz="0" w:space="0" w:color="auto"/>
            <w:bottom w:val="none" w:sz="0" w:space="0" w:color="auto"/>
            <w:right w:val="none" w:sz="0" w:space="0" w:color="auto"/>
          </w:divBdr>
        </w:div>
        <w:div w:id="391927623">
          <w:marLeft w:val="480"/>
          <w:marRight w:val="0"/>
          <w:marTop w:val="0"/>
          <w:marBottom w:val="0"/>
          <w:divBdr>
            <w:top w:val="none" w:sz="0" w:space="0" w:color="auto"/>
            <w:left w:val="none" w:sz="0" w:space="0" w:color="auto"/>
            <w:bottom w:val="none" w:sz="0" w:space="0" w:color="auto"/>
            <w:right w:val="none" w:sz="0" w:space="0" w:color="auto"/>
          </w:divBdr>
        </w:div>
      </w:divsChild>
    </w:div>
    <w:div w:id="1912346954">
      <w:bodyDiv w:val="1"/>
      <w:marLeft w:val="0"/>
      <w:marRight w:val="0"/>
      <w:marTop w:val="0"/>
      <w:marBottom w:val="0"/>
      <w:divBdr>
        <w:top w:val="none" w:sz="0" w:space="0" w:color="auto"/>
        <w:left w:val="none" w:sz="0" w:space="0" w:color="auto"/>
        <w:bottom w:val="none" w:sz="0" w:space="0" w:color="auto"/>
        <w:right w:val="none" w:sz="0" w:space="0" w:color="auto"/>
      </w:divBdr>
    </w:div>
    <w:div w:id="1912542186">
      <w:bodyDiv w:val="1"/>
      <w:marLeft w:val="0"/>
      <w:marRight w:val="0"/>
      <w:marTop w:val="0"/>
      <w:marBottom w:val="0"/>
      <w:divBdr>
        <w:top w:val="none" w:sz="0" w:space="0" w:color="auto"/>
        <w:left w:val="none" w:sz="0" w:space="0" w:color="auto"/>
        <w:bottom w:val="none" w:sz="0" w:space="0" w:color="auto"/>
        <w:right w:val="none" w:sz="0" w:space="0" w:color="auto"/>
      </w:divBdr>
    </w:div>
    <w:div w:id="1912688740">
      <w:bodyDiv w:val="1"/>
      <w:marLeft w:val="0"/>
      <w:marRight w:val="0"/>
      <w:marTop w:val="0"/>
      <w:marBottom w:val="0"/>
      <w:divBdr>
        <w:top w:val="none" w:sz="0" w:space="0" w:color="auto"/>
        <w:left w:val="none" w:sz="0" w:space="0" w:color="auto"/>
        <w:bottom w:val="none" w:sz="0" w:space="0" w:color="auto"/>
        <w:right w:val="none" w:sz="0" w:space="0" w:color="auto"/>
      </w:divBdr>
    </w:div>
    <w:div w:id="1912736904">
      <w:bodyDiv w:val="1"/>
      <w:marLeft w:val="0"/>
      <w:marRight w:val="0"/>
      <w:marTop w:val="0"/>
      <w:marBottom w:val="0"/>
      <w:divBdr>
        <w:top w:val="none" w:sz="0" w:space="0" w:color="auto"/>
        <w:left w:val="none" w:sz="0" w:space="0" w:color="auto"/>
        <w:bottom w:val="none" w:sz="0" w:space="0" w:color="auto"/>
        <w:right w:val="none" w:sz="0" w:space="0" w:color="auto"/>
      </w:divBdr>
    </w:div>
    <w:div w:id="1913202264">
      <w:bodyDiv w:val="1"/>
      <w:marLeft w:val="0"/>
      <w:marRight w:val="0"/>
      <w:marTop w:val="0"/>
      <w:marBottom w:val="0"/>
      <w:divBdr>
        <w:top w:val="none" w:sz="0" w:space="0" w:color="auto"/>
        <w:left w:val="none" w:sz="0" w:space="0" w:color="auto"/>
        <w:bottom w:val="none" w:sz="0" w:space="0" w:color="auto"/>
        <w:right w:val="none" w:sz="0" w:space="0" w:color="auto"/>
      </w:divBdr>
      <w:divsChild>
        <w:div w:id="1346790523">
          <w:marLeft w:val="480"/>
          <w:marRight w:val="0"/>
          <w:marTop w:val="0"/>
          <w:marBottom w:val="0"/>
          <w:divBdr>
            <w:top w:val="none" w:sz="0" w:space="0" w:color="auto"/>
            <w:left w:val="none" w:sz="0" w:space="0" w:color="auto"/>
            <w:bottom w:val="none" w:sz="0" w:space="0" w:color="auto"/>
            <w:right w:val="none" w:sz="0" w:space="0" w:color="auto"/>
          </w:divBdr>
        </w:div>
        <w:div w:id="2037654404">
          <w:marLeft w:val="480"/>
          <w:marRight w:val="0"/>
          <w:marTop w:val="0"/>
          <w:marBottom w:val="0"/>
          <w:divBdr>
            <w:top w:val="none" w:sz="0" w:space="0" w:color="auto"/>
            <w:left w:val="none" w:sz="0" w:space="0" w:color="auto"/>
            <w:bottom w:val="none" w:sz="0" w:space="0" w:color="auto"/>
            <w:right w:val="none" w:sz="0" w:space="0" w:color="auto"/>
          </w:divBdr>
        </w:div>
        <w:div w:id="1505633489">
          <w:marLeft w:val="480"/>
          <w:marRight w:val="0"/>
          <w:marTop w:val="0"/>
          <w:marBottom w:val="0"/>
          <w:divBdr>
            <w:top w:val="none" w:sz="0" w:space="0" w:color="auto"/>
            <w:left w:val="none" w:sz="0" w:space="0" w:color="auto"/>
            <w:bottom w:val="none" w:sz="0" w:space="0" w:color="auto"/>
            <w:right w:val="none" w:sz="0" w:space="0" w:color="auto"/>
          </w:divBdr>
        </w:div>
        <w:div w:id="1661157295">
          <w:marLeft w:val="480"/>
          <w:marRight w:val="0"/>
          <w:marTop w:val="0"/>
          <w:marBottom w:val="0"/>
          <w:divBdr>
            <w:top w:val="none" w:sz="0" w:space="0" w:color="auto"/>
            <w:left w:val="none" w:sz="0" w:space="0" w:color="auto"/>
            <w:bottom w:val="none" w:sz="0" w:space="0" w:color="auto"/>
            <w:right w:val="none" w:sz="0" w:space="0" w:color="auto"/>
          </w:divBdr>
        </w:div>
        <w:div w:id="1960798906">
          <w:marLeft w:val="480"/>
          <w:marRight w:val="0"/>
          <w:marTop w:val="0"/>
          <w:marBottom w:val="0"/>
          <w:divBdr>
            <w:top w:val="none" w:sz="0" w:space="0" w:color="auto"/>
            <w:left w:val="none" w:sz="0" w:space="0" w:color="auto"/>
            <w:bottom w:val="none" w:sz="0" w:space="0" w:color="auto"/>
            <w:right w:val="none" w:sz="0" w:space="0" w:color="auto"/>
          </w:divBdr>
        </w:div>
        <w:div w:id="1735621126">
          <w:marLeft w:val="480"/>
          <w:marRight w:val="0"/>
          <w:marTop w:val="0"/>
          <w:marBottom w:val="0"/>
          <w:divBdr>
            <w:top w:val="none" w:sz="0" w:space="0" w:color="auto"/>
            <w:left w:val="none" w:sz="0" w:space="0" w:color="auto"/>
            <w:bottom w:val="none" w:sz="0" w:space="0" w:color="auto"/>
            <w:right w:val="none" w:sz="0" w:space="0" w:color="auto"/>
          </w:divBdr>
        </w:div>
        <w:div w:id="1167094157">
          <w:marLeft w:val="480"/>
          <w:marRight w:val="0"/>
          <w:marTop w:val="0"/>
          <w:marBottom w:val="0"/>
          <w:divBdr>
            <w:top w:val="none" w:sz="0" w:space="0" w:color="auto"/>
            <w:left w:val="none" w:sz="0" w:space="0" w:color="auto"/>
            <w:bottom w:val="none" w:sz="0" w:space="0" w:color="auto"/>
            <w:right w:val="none" w:sz="0" w:space="0" w:color="auto"/>
          </w:divBdr>
        </w:div>
        <w:div w:id="118108435">
          <w:marLeft w:val="480"/>
          <w:marRight w:val="0"/>
          <w:marTop w:val="0"/>
          <w:marBottom w:val="0"/>
          <w:divBdr>
            <w:top w:val="none" w:sz="0" w:space="0" w:color="auto"/>
            <w:left w:val="none" w:sz="0" w:space="0" w:color="auto"/>
            <w:bottom w:val="none" w:sz="0" w:space="0" w:color="auto"/>
            <w:right w:val="none" w:sz="0" w:space="0" w:color="auto"/>
          </w:divBdr>
        </w:div>
        <w:div w:id="1032266901">
          <w:marLeft w:val="480"/>
          <w:marRight w:val="0"/>
          <w:marTop w:val="0"/>
          <w:marBottom w:val="0"/>
          <w:divBdr>
            <w:top w:val="none" w:sz="0" w:space="0" w:color="auto"/>
            <w:left w:val="none" w:sz="0" w:space="0" w:color="auto"/>
            <w:bottom w:val="none" w:sz="0" w:space="0" w:color="auto"/>
            <w:right w:val="none" w:sz="0" w:space="0" w:color="auto"/>
          </w:divBdr>
        </w:div>
        <w:div w:id="4136747">
          <w:marLeft w:val="480"/>
          <w:marRight w:val="0"/>
          <w:marTop w:val="0"/>
          <w:marBottom w:val="0"/>
          <w:divBdr>
            <w:top w:val="none" w:sz="0" w:space="0" w:color="auto"/>
            <w:left w:val="none" w:sz="0" w:space="0" w:color="auto"/>
            <w:bottom w:val="none" w:sz="0" w:space="0" w:color="auto"/>
            <w:right w:val="none" w:sz="0" w:space="0" w:color="auto"/>
          </w:divBdr>
        </w:div>
        <w:div w:id="1026633548">
          <w:marLeft w:val="480"/>
          <w:marRight w:val="0"/>
          <w:marTop w:val="0"/>
          <w:marBottom w:val="0"/>
          <w:divBdr>
            <w:top w:val="none" w:sz="0" w:space="0" w:color="auto"/>
            <w:left w:val="none" w:sz="0" w:space="0" w:color="auto"/>
            <w:bottom w:val="none" w:sz="0" w:space="0" w:color="auto"/>
            <w:right w:val="none" w:sz="0" w:space="0" w:color="auto"/>
          </w:divBdr>
        </w:div>
        <w:div w:id="676660591">
          <w:marLeft w:val="480"/>
          <w:marRight w:val="0"/>
          <w:marTop w:val="0"/>
          <w:marBottom w:val="0"/>
          <w:divBdr>
            <w:top w:val="none" w:sz="0" w:space="0" w:color="auto"/>
            <w:left w:val="none" w:sz="0" w:space="0" w:color="auto"/>
            <w:bottom w:val="none" w:sz="0" w:space="0" w:color="auto"/>
            <w:right w:val="none" w:sz="0" w:space="0" w:color="auto"/>
          </w:divBdr>
        </w:div>
        <w:div w:id="206068856">
          <w:marLeft w:val="480"/>
          <w:marRight w:val="0"/>
          <w:marTop w:val="0"/>
          <w:marBottom w:val="0"/>
          <w:divBdr>
            <w:top w:val="none" w:sz="0" w:space="0" w:color="auto"/>
            <w:left w:val="none" w:sz="0" w:space="0" w:color="auto"/>
            <w:bottom w:val="none" w:sz="0" w:space="0" w:color="auto"/>
            <w:right w:val="none" w:sz="0" w:space="0" w:color="auto"/>
          </w:divBdr>
        </w:div>
        <w:div w:id="1015889382">
          <w:marLeft w:val="480"/>
          <w:marRight w:val="0"/>
          <w:marTop w:val="0"/>
          <w:marBottom w:val="0"/>
          <w:divBdr>
            <w:top w:val="none" w:sz="0" w:space="0" w:color="auto"/>
            <w:left w:val="none" w:sz="0" w:space="0" w:color="auto"/>
            <w:bottom w:val="none" w:sz="0" w:space="0" w:color="auto"/>
            <w:right w:val="none" w:sz="0" w:space="0" w:color="auto"/>
          </w:divBdr>
        </w:div>
        <w:div w:id="128981922">
          <w:marLeft w:val="480"/>
          <w:marRight w:val="0"/>
          <w:marTop w:val="0"/>
          <w:marBottom w:val="0"/>
          <w:divBdr>
            <w:top w:val="none" w:sz="0" w:space="0" w:color="auto"/>
            <w:left w:val="none" w:sz="0" w:space="0" w:color="auto"/>
            <w:bottom w:val="none" w:sz="0" w:space="0" w:color="auto"/>
            <w:right w:val="none" w:sz="0" w:space="0" w:color="auto"/>
          </w:divBdr>
        </w:div>
        <w:div w:id="2054502155">
          <w:marLeft w:val="480"/>
          <w:marRight w:val="0"/>
          <w:marTop w:val="0"/>
          <w:marBottom w:val="0"/>
          <w:divBdr>
            <w:top w:val="none" w:sz="0" w:space="0" w:color="auto"/>
            <w:left w:val="none" w:sz="0" w:space="0" w:color="auto"/>
            <w:bottom w:val="none" w:sz="0" w:space="0" w:color="auto"/>
            <w:right w:val="none" w:sz="0" w:space="0" w:color="auto"/>
          </w:divBdr>
        </w:div>
        <w:div w:id="963655744">
          <w:marLeft w:val="480"/>
          <w:marRight w:val="0"/>
          <w:marTop w:val="0"/>
          <w:marBottom w:val="0"/>
          <w:divBdr>
            <w:top w:val="none" w:sz="0" w:space="0" w:color="auto"/>
            <w:left w:val="none" w:sz="0" w:space="0" w:color="auto"/>
            <w:bottom w:val="none" w:sz="0" w:space="0" w:color="auto"/>
            <w:right w:val="none" w:sz="0" w:space="0" w:color="auto"/>
          </w:divBdr>
        </w:div>
        <w:div w:id="1027682067">
          <w:marLeft w:val="480"/>
          <w:marRight w:val="0"/>
          <w:marTop w:val="0"/>
          <w:marBottom w:val="0"/>
          <w:divBdr>
            <w:top w:val="none" w:sz="0" w:space="0" w:color="auto"/>
            <w:left w:val="none" w:sz="0" w:space="0" w:color="auto"/>
            <w:bottom w:val="none" w:sz="0" w:space="0" w:color="auto"/>
            <w:right w:val="none" w:sz="0" w:space="0" w:color="auto"/>
          </w:divBdr>
        </w:div>
        <w:div w:id="1785726510">
          <w:marLeft w:val="480"/>
          <w:marRight w:val="0"/>
          <w:marTop w:val="0"/>
          <w:marBottom w:val="0"/>
          <w:divBdr>
            <w:top w:val="none" w:sz="0" w:space="0" w:color="auto"/>
            <w:left w:val="none" w:sz="0" w:space="0" w:color="auto"/>
            <w:bottom w:val="none" w:sz="0" w:space="0" w:color="auto"/>
            <w:right w:val="none" w:sz="0" w:space="0" w:color="auto"/>
          </w:divBdr>
        </w:div>
        <w:div w:id="1164853895">
          <w:marLeft w:val="480"/>
          <w:marRight w:val="0"/>
          <w:marTop w:val="0"/>
          <w:marBottom w:val="0"/>
          <w:divBdr>
            <w:top w:val="none" w:sz="0" w:space="0" w:color="auto"/>
            <w:left w:val="none" w:sz="0" w:space="0" w:color="auto"/>
            <w:bottom w:val="none" w:sz="0" w:space="0" w:color="auto"/>
            <w:right w:val="none" w:sz="0" w:space="0" w:color="auto"/>
          </w:divBdr>
        </w:div>
        <w:div w:id="448670278">
          <w:marLeft w:val="480"/>
          <w:marRight w:val="0"/>
          <w:marTop w:val="0"/>
          <w:marBottom w:val="0"/>
          <w:divBdr>
            <w:top w:val="none" w:sz="0" w:space="0" w:color="auto"/>
            <w:left w:val="none" w:sz="0" w:space="0" w:color="auto"/>
            <w:bottom w:val="none" w:sz="0" w:space="0" w:color="auto"/>
            <w:right w:val="none" w:sz="0" w:space="0" w:color="auto"/>
          </w:divBdr>
        </w:div>
        <w:div w:id="617372867">
          <w:marLeft w:val="480"/>
          <w:marRight w:val="0"/>
          <w:marTop w:val="0"/>
          <w:marBottom w:val="0"/>
          <w:divBdr>
            <w:top w:val="none" w:sz="0" w:space="0" w:color="auto"/>
            <w:left w:val="none" w:sz="0" w:space="0" w:color="auto"/>
            <w:bottom w:val="none" w:sz="0" w:space="0" w:color="auto"/>
            <w:right w:val="none" w:sz="0" w:space="0" w:color="auto"/>
          </w:divBdr>
        </w:div>
        <w:div w:id="1116025665">
          <w:marLeft w:val="480"/>
          <w:marRight w:val="0"/>
          <w:marTop w:val="0"/>
          <w:marBottom w:val="0"/>
          <w:divBdr>
            <w:top w:val="none" w:sz="0" w:space="0" w:color="auto"/>
            <w:left w:val="none" w:sz="0" w:space="0" w:color="auto"/>
            <w:bottom w:val="none" w:sz="0" w:space="0" w:color="auto"/>
            <w:right w:val="none" w:sz="0" w:space="0" w:color="auto"/>
          </w:divBdr>
        </w:div>
        <w:div w:id="276983479">
          <w:marLeft w:val="480"/>
          <w:marRight w:val="0"/>
          <w:marTop w:val="0"/>
          <w:marBottom w:val="0"/>
          <w:divBdr>
            <w:top w:val="none" w:sz="0" w:space="0" w:color="auto"/>
            <w:left w:val="none" w:sz="0" w:space="0" w:color="auto"/>
            <w:bottom w:val="none" w:sz="0" w:space="0" w:color="auto"/>
            <w:right w:val="none" w:sz="0" w:space="0" w:color="auto"/>
          </w:divBdr>
        </w:div>
        <w:div w:id="1857500898">
          <w:marLeft w:val="480"/>
          <w:marRight w:val="0"/>
          <w:marTop w:val="0"/>
          <w:marBottom w:val="0"/>
          <w:divBdr>
            <w:top w:val="none" w:sz="0" w:space="0" w:color="auto"/>
            <w:left w:val="none" w:sz="0" w:space="0" w:color="auto"/>
            <w:bottom w:val="none" w:sz="0" w:space="0" w:color="auto"/>
            <w:right w:val="none" w:sz="0" w:space="0" w:color="auto"/>
          </w:divBdr>
        </w:div>
        <w:div w:id="370619436">
          <w:marLeft w:val="480"/>
          <w:marRight w:val="0"/>
          <w:marTop w:val="0"/>
          <w:marBottom w:val="0"/>
          <w:divBdr>
            <w:top w:val="none" w:sz="0" w:space="0" w:color="auto"/>
            <w:left w:val="none" w:sz="0" w:space="0" w:color="auto"/>
            <w:bottom w:val="none" w:sz="0" w:space="0" w:color="auto"/>
            <w:right w:val="none" w:sz="0" w:space="0" w:color="auto"/>
          </w:divBdr>
        </w:div>
      </w:divsChild>
    </w:div>
    <w:div w:id="1913536966">
      <w:bodyDiv w:val="1"/>
      <w:marLeft w:val="0"/>
      <w:marRight w:val="0"/>
      <w:marTop w:val="0"/>
      <w:marBottom w:val="0"/>
      <w:divBdr>
        <w:top w:val="none" w:sz="0" w:space="0" w:color="auto"/>
        <w:left w:val="none" w:sz="0" w:space="0" w:color="auto"/>
        <w:bottom w:val="none" w:sz="0" w:space="0" w:color="auto"/>
        <w:right w:val="none" w:sz="0" w:space="0" w:color="auto"/>
      </w:divBdr>
    </w:div>
    <w:div w:id="1914007836">
      <w:bodyDiv w:val="1"/>
      <w:marLeft w:val="0"/>
      <w:marRight w:val="0"/>
      <w:marTop w:val="0"/>
      <w:marBottom w:val="0"/>
      <w:divBdr>
        <w:top w:val="none" w:sz="0" w:space="0" w:color="auto"/>
        <w:left w:val="none" w:sz="0" w:space="0" w:color="auto"/>
        <w:bottom w:val="none" w:sz="0" w:space="0" w:color="auto"/>
        <w:right w:val="none" w:sz="0" w:space="0" w:color="auto"/>
      </w:divBdr>
    </w:div>
    <w:div w:id="1914045531">
      <w:bodyDiv w:val="1"/>
      <w:marLeft w:val="0"/>
      <w:marRight w:val="0"/>
      <w:marTop w:val="0"/>
      <w:marBottom w:val="0"/>
      <w:divBdr>
        <w:top w:val="none" w:sz="0" w:space="0" w:color="auto"/>
        <w:left w:val="none" w:sz="0" w:space="0" w:color="auto"/>
        <w:bottom w:val="none" w:sz="0" w:space="0" w:color="auto"/>
        <w:right w:val="none" w:sz="0" w:space="0" w:color="auto"/>
      </w:divBdr>
    </w:div>
    <w:div w:id="1914268936">
      <w:bodyDiv w:val="1"/>
      <w:marLeft w:val="0"/>
      <w:marRight w:val="0"/>
      <w:marTop w:val="0"/>
      <w:marBottom w:val="0"/>
      <w:divBdr>
        <w:top w:val="none" w:sz="0" w:space="0" w:color="auto"/>
        <w:left w:val="none" w:sz="0" w:space="0" w:color="auto"/>
        <w:bottom w:val="none" w:sz="0" w:space="0" w:color="auto"/>
        <w:right w:val="none" w:sz="0" w:space="0" w:color="auto"/>
      </w:divBdr>
      <w:divsChild>
        <w:div w:id="666053629">
          <w:marLeft w:val="480"/>
          <w:marRight w:val="0"/>
          <w:marTop w:val="0"/>
          <w:marBottom w:val="0"/>
          <w:divBdr>
            <w:top w:val="none" w:sz="0" w:space="0" w:color="auto"/>
            <w:left w:val="none" w:sz="0" w:space="0" w:color="auto"/>
            <w:bottom w:val="none" w:sz="0" w:space="0" w:color="auto"/>
            <w:right w:val="none" w:sz="0" w:space="0" w:color="auto"/>
          </w:divBdr>
        </w:div>
        <w:div w:id="2147040400">
          <w:marLeft w:val="480"/>
          <w:marRight w:val="0"/>
          <w:marTop w:val="0"/>
          <w:marBottom w:val="0"/>
          <w:divBdr>
            <w:top w:val="none" w:sz="0" w:space="0" w:color="auto"/>
            <w:left w:val="none" w:sz="0" w:space="0" w:color="auto"/>
            <w:bottom w:val="none" w:sz="0" w:space="0" w:color="auto"/>
            <w:right w:val="none" w:sz="0" w:space="0" w:color="auto"/>
          </w:divBdr>
        </w:div>
        <w:div w:id="1708410368">
          <w:marLeft w:val="480"/>
          <w:marRight w:val="0"/>
          <w:marTop w:val="0"/>
          <w:marBottom w:val="0"/>
          <w:divBdr>
            <w:top w:val="none" w:sz="0" w:space="0" w:color="auto"/>
            <w:left w:val="none" w:sz="0" w:space="0" w:color="auto"/>
            <w:bottom w:val="none" w:sz="0" w:space="0" w:color="auto"/>
            <w:right w:val="none" w:sz="0" w:space="0" w:color="auto"/>
          </w:divBdr>
        </w:div>
        <w:div w:id="1510289927">
          <w:marLeft w:val="480"/>
          <w:marRight w:val="0"/>
          <w:marTop w:val="0"/>
          <w:marBottom w:val="0"/>
          <w:divBdr>
            <w:top w:val="none" w:sz="0" w:space="0" w:color="auto"/>
            <w:left w:val="none" w:sz="0" w:space="0" w:color="auto"/>
            <w:bottom w:val="none" w:sz="0" w:space="0" w:color="auto"/>
            <w:right w:val="none" w:sz="0" w:space="0" w:color="auto"/>
          </w:divBdr>
        </w:div>
        <w:div w:id="941034285">
          <w:marLeft w:val="480"/>
          <w:marRight w:val="0"/>
          <w:marTop w:val="0"/>
          <w:marBottom w:val="0"/>
          <w:divBdr>
            <w:top w:val="none" w:sz="0" w:space="0" w:color="auto"/>
            <w:left w:val="none" w:sz="0" w:space="0" w:color="auto"/>
            <w:bottom w:val="none" w:sz="0" w:space="0" w:color="auto"/>
            <w:right w:val="none" w:sz="0" w:space="0" w:color="auto"/>
          </w:divBdr>
        </w:div>
        <w:div w:id="709064141">
          <w:marLeft w:val="480"/>
          <w:marRight w:val="0"/>
          <w:marTop w:val="0"/>
          <w:marBottom w:val="0"/>
          <w:divBdr>
            <w:top w:val="none" w:sz="0" w:space="0" w:color="auto"/>
            <w:left w:val="none" w:sz="0" w:space="0" w:color="auto"/>
            <w:bottom w:val="none" w:sz="0" w:space="0" w:color="auto"/>
            <w:right w:val="none" w:sz="0" w:space="0" w:color="auto"/>
          </w:divBdr>
        </w:div>
        <w:div w:id="69082378">
          <w:marLeft w:val="480"/>
          <w:marRight w:val="0"/>
          <w:marTop w:val="0"/>
          <w:marBottom w:val="0"/>
          <w:divBdr>
            <w:top w:val="none" w:sz="0" w:space="0" w:color="auto"/>
            <w:left w:val="none" w:sz="0" w:space="0" w:color="auto"/>
            <w:bottom w:val="none" w:sz="0" w:space="0" w:color="auto"/>
            <w:right w:val="none" w:sz="0" w:space="0" w:color="auto"/>
          </w:divBdr>
        </w:div>
        <w:div w:id="684480926">
          <w:marLeft w:val="480"/>
          <w:marRight w:val="0"/>
          <w:marTop w:val="0"/>
          <w:marBottom w:val="0"/>
          <w:divBdr>
            <w:top w:val="none" w:sz="0" w:space="0" w:color="auto"/>
            <w:left w:val="none" w:sz="0" w:space="0" w:color="auto"/>
            <w:bottom w:val="none" w:sz="0" w:space="0" w:color="auto"/>
            <w:right w:val="none" w:sz="0" w:space="0" w:color="auto"/>
          </w:divBdr>
        </w:div>
        <w:div w:id="1721712062">
          <w:marLeft w:val="480"/>
          <w:marRight w:val="0"/>
          <w:marTop w:val="0"/>
          <w:marBottom w:val="0"/>
          <w:divBdr>
            <w:top w:val="none" w:sz="0" w:space="0" w:color="auto"/>
            <w:left w:val="none" w:sz="0" w:space="0" w:color="auto"/>
            <w:bottom w:val="none" w:sz="0" w:space="0" w:color="auto"/>
            <w:right w:val="none" w:sz="0" w:space="0" w:color="auto"/>
          </w:divBdr>
        </w:div>
        <w:div w:id="431634025">
          <w:marLeft w:val="480"/>
          <w:marRight w:val="0"/>
          <w:marTop w:val="0"/>
          <w:marBottom w:val="0"/>
          <w:divBdr>
            <w:top w:val="none" w:sz="0" w:space="0" w:color="auto"/>
            <w:left w:val="none" w:sz="0" w:space="0" w:color="auto"/>
            <w:bottom w:val="none" w:sz="0" w:space="0" w:color="auto"/>
            <w:right w:val="none" w:sz="0" w:space="0" w:color="auto"/>
          </w:divBdr>
        </w:div>
        <w:div w:id="1013920971">
          <w:marLeft w:val="480"/>
          <w:marRight w:val="0"/>
          <w:marTop w:val="0"/>
          <w:marBottom w:val="0"/>
          <w:divBdr>
            <w:top w:val="none" w:sz="0" w:space="0" w:color="auto"/>
            <w:left w:val="none" w:sz="0" w:space="0" w:color="auto"/>
            <w:bottom w:val="none" w:sz="0" w:space="0" w:color="auto"/>
            <w:right w:val="none" w:sz="0" w:space="0" w:color="auto"/>
          </w:divBdr>
        </w:div>
        <w:div w:id="1162771466">
          <w:marLeft w:val="480"/>
          <w:marRight w:val="0"/>
          <w:marTop w:val="0"/>
          <w:marBottom w:val="0"/>
          <w:divBdr>
            <w:top w:val="none" w:sz="0" w:space="0" w:color="auto"/>
            <w:left w:val="none" w:sz="0" w:space="0" w:color="auto"/>
            <w:bottom w:val="none" w:sz="0" w:space="0" w:color="auto"/>
            <w:right w:val="none" w:sz="0" w:space="0" w:color="auto"/>
          </w:divBdr>
        </w:div>
        <w:div w:id="483786764">
          <w:marLeft w:val="480"/>
          <w:marRight w:val="0"/>
          <w:marTop w:val="0"/>
          <w:marBottom w:val="0"/>
          <w:divBdr>
            <w:top w:val="none" w:sz="0" w:space="0" w:color="auto"/>
            <w:left w:val="none" w:sz="0" w:space="0" w:color="auto"/>
            <w:bottom w:val="none" w:sz="0" w:space="0" w:color="auto"/>
            <w:right w:val="none" w:sz="0" w:space="0" w:color="auto"/>
          </w:divBdr>
        </w:div>
        <w:div w:id="1909537622">
          <w:marLeft w:val="480"/>
          <w:marRight w:val="0"/>
          <w:marTop w:val="0"/>
          <w:marBottom w:val="0"/>
          <w:divBdr>
            <w:top w:val="none" w:sz="0" w:space="0" w:color="auto"/>
            <w:left w:val="none" w:sz="0" w:space="0" w:color="auto"/>
            <w:bottom w:val="none" w:sz="0" w:space="0" w:color="auto"/>
            <w:right w:val="none" w:sz="0" w:space="0" w:color="auto"/>
          </w:divBdr>
        </w:div>
        <w:div w:id="646400809">
          <w:marLeft w:val="480"/>
          <w:marRight w:val="0"/>
          <w:marTop w:val="0"/>
          <w:marBottom w:val="0"/>
          <w:divBdr>
            <w:top w:val="none" w:sz="0" w:space="0" w:color="auto"/>
            <w:left w:val="none" w:sz="0" w:space="0" w:color="auto"/>
            <w:bottom w:val="none" w:sz="0" w:space="0" w:color="auto"/>
            <w:right w:val="none" w:sz="0" w:space="0" w:color="auto"/>
          </w:divBdr>
        </w:div>
        <w:div w:id="325978327">
          <w:marLeft w:val="480"/>
          <w:marRight w:val="0"/>
          <w:marTop w:val="0"/>
          <w:marBottom w:val="0"/>
          <w:divBdr>
            <w:top w:val="none" w:sz="0" w:space="0" w:color="auto"/>
            <w:left w:val="none" w:sz="0" w:space="0" w:color="auto"/>
            <w:bottom w:val="none" w:sz="0" w:space="0" w:color="auto"/>
            <w:right w:val="none" w:sz="0" w:space="0" w:color="auto"/>
          </w:divBdr>
        </w:div>
        <w:div w:id="763455456">
          <w:marLeft w:val="480"/>
          <w:marRight w:val="0"/>
          <w:marTop w:val="0"/>
          <w:marBottom w:val="0"/>
          <w:divBdr>
            <w:top w:val="none" w:sz="0" w:space="0" w:color="auto"/>
            <w:left w:val="none" w:sz="0" w:space="0" w:color="auto"/>
            <w:bottom w:val="none" w:sz="0" w:space="0" w:color="auto"/>
            <w:right w:val="none" w:sz="0" w:space="0" w:color="auto"/>
          </w:divBdr>
        </w:div>
        <w:div w:id="1796291624">
          <w:marLeft w:val="480"/>
          <w:marRight w:val="0"/>
          <w:marTop w:val="0"/>
          <w:marBottom w:val="0"/>
          <w:divBdr>
            <w:top w:val="none" w:sz="0" w:space="0" w:color="auto"/>
            <w:left w:val="none" w:sz="0" w:space="0" w:color="auto"/>
            <w:bottom w:val="none" w:sz="0" w:space="0" w:color="auto"/>
            <w:right w:val="none" w:sz="0" w:space="0" w:color="auto"/>
          </w:divBdr>
        </w:div>
        <w:div w:id="1159420421">
          <w:marLeft w:val="480"/>
          <w:marRight w:val="0"/>
          <w:marTop w:val="0"/>
          <w:marBottom w:val="0"/>
          <w:divBdr>
            <w:top w:val="none" w:sz="0" w:space="0" w:color="auto"/>
            <w:left w:val="none" w:sz="0" w:space="0" w:color="auto"/>
            <w:bottom w:val="none" w:sz="0" w:space="0" w:color="auto"/>
            <w:right w:val="none" w:sz="0" w:space="0" w:color="auto"/>
          </w:divBdr>
        </w:div>
      </w:divsChild>
    </w:div>
    <w:div w:id="1914315567">
      <w:marLeft w:val="480"/>
      <w:marRight w:val="0"/>
      <w:marTop w:val="0"/>
      <w:marBottom w:val="0"/>
      <w:divBdr>
        <w:top w:val="none" w:sz="0" w:space="0" w:color="auto"/>
        <w:left w:val="none" w:sz="0" w:space="0" w:color="auto"/>
        <w:bottom w:val="none" w:sz="0" w:space="0" w:color="auto"/>
        <w:right w:val="none" w:sz="0" w:space="0" w:color="auto"/>
      </w:divBdr>
    </w:div>
    <w:div w:id="1914511196">
      <w:bodyDiv w:val="1"/>
      <w:marLeft w:val="0"/>
      <w:marRight w:val="0"/>
      <w:marTop w:val="0"/>
      <w:marBottom w:val="0"/>
      <w:divBdr>
        <w:top w:val="none" w:sz="0" w:space="0" w:color="auto"/>
        <w:left w:val="none" w:sz="0" w:space="0" w:color="auto"/>
        <w:bottom w:val="none" w:sz="0" w:space="0" w:color="auto"/>
        <w:right w:val="none" w:sz="0" w:space="0" w:color="auto"/>
      </w:divBdr>
    </w:div>
    <w:div w:id="1914703406">
      <w:bodyDiv w:val="1"/>
      <w:marLeft w:val="0"/>
      <w:marRight w:val="0"/>
      <w:marTop w:val="0"/>
      <w:marBottom w:val="0"/>
      <w:divBdr>
        <w:top w:val="none" w:sz="0" w:space="0" w:color="auto"/>
        <w:left w:val="none" w:sz="0" w:space="0" w:color="auto"/>
        <w:bottom w:val="none" w:sz="0" w:space="0" w:color="auto"/>
        <w:right w:val="none" w:sz="0" w:space="0" w:color="auto"/>
      </w:divBdr>
    </w:div>
    <w:div w:id="1914852283">
      <w:bodyDiv w:val="1"/>
      <w:marLeft w:val="0"/>
      <w:marRight w:val="0"/>
      <w:marTop w:val="0"/>
      <w:marBottom w:val="0"/>
      <w:divBdr>
        <w:top w:val="none" w:sz="0" w:space="0" w:color="auto"/>
        <w:left w:val="none" w:sz="0" w:space="0" w:color="auto"/>
        <w:bottom w:val="none" w:sz="0" w:space="0" w:color="auto"/>
        <w:right w:val="none" w:sz="0" w:space="0" w:color="auto"/>
      </w:divBdr>
    </w:div>
    <w:div w:id="1915043366">
      <w:bodyDiv w:val="1"/>
      <w:marLeft w:val="0"/>
      <w:marRight w:val="0"/>
      <w:marTop w:val="0"/>
      <w:marBottom w:val="0"/>
      <w:divBdr>
        <w:top w:val="none" w:sz="0" w:space="0" w:color="auto"/>
        <w:left w:val="none" w:sz="0" w:space="0" w:color="auto"/>
        <w:bottom w:val="none" w:sz="0" w:space="0" w:color="auto"/>
        <w:right w:val="none" w:sz="0" w:space="0" w:color="auto"/>
      </w:divBdr>
    </w:div>
    <w:div w:id="1915167294">
      <w:bodyDiv w:val="1"/>
      <w:marLeft w:val="0"/>
      <w:marRight w:val="0"/>
      <w:marTop w:val="0"/>
      <w:marBottom w:val="0"/>
      <w:divBdr>
        <w:top w:val="none" w:sz="0" w:space="0" w:color="auto"/>
        <w:left w:val="none" w:sz="0" w:space="0" w:color="auto"/>
        <w:bottom w:val="none" w:sz="0" w:space="0" w:color="auto"/>
        <w:right w:val="none" w:sz="0" w:space="0" w:color="auto"/>
      </w:divBdr>
    </w:div>
    <w:div w:id="1915510979">
      <w:bodyDiv w:val="1"/>
      <w:marLeft w:val="0"/>
      <w:marRight w:val="0"/>
      <w:marTop w:val="0"/>
      <w:marBottom w:val="0"/>
      <w:divBdr>
        <w:top w:val="none" w:sz="0" w:space="0" w:color="auto"/>
        <w:left w:val="none" w:sz="0" w:space="0" w:color="auto"/>
        <w:bottom w:val="none" w:sz="0" w:space="0" w:color="auto"/>
        <w:right w:val="none" w:sz="0" w:space="0" w:color="auto"/>
      </w:divBdr>
      <w:divsChild>
        <w:div w:id="1363748493">
          <w:marLeft w:val="480"/>
          <w:marRight w:val="0"/>
          <w:marTop w:val="0"/>
          <w:marBottom w:val="0"/>
          <w:divBdr>
            <w:top w:val="none" w:sz="0" w:space="0" w:color="auto"/>
            <w:left w:val="none" w:sz="0" w:space="0" w:color="auto"/>
            <w:bottom w:val="none" w:sz="0" w:space="0" w:color="auto"/>
            <w:right w:val="none" w:sz="0" w:space="0" w:color="auto"/>
          </w:divBdr>
        </w:div>
        <w:div w:id="316954753">
          <w:marLeft w:val="480"/>
          <w:marRight w:val="0"/>
          <w:marTop w:val="0"/>
          <w:marBottom w:val="0"/>
          <w:divBdr>
            <w:top w:val="none" w:sz="0" w:space="0" w:color="auto"/>
            <w:left w:val="none" w:sz="0" w:space="0" w:color="auto"/>
            <w:bottom w:val="none" w:sz="0" w:space="0" w:color="auto"/>
            <w:right w:val="none" w:sz="0" w:space="0" w:color="auto"/>
          </w:divBdr>
        </w:div>
        <w:div w:id="979312271">
          <w:marLeft w:val="480"/>
          <w:marRight w:val="0"/>
          <w:marTop w:val="0"/>
          <w:marBottom w:val="0"/>
          <w:divBdr>
            <w:top w:val="none" w:sz="0" w:space="0" w:color="auto"/>
            <w:left w:val="none" w:sz="0" w:space="0" w:color="auto"/>
            <w:bottom w:val="none" w:sz="0" w:space="0" w:color="auto"/>
            <w:right w:val="none" w:sz="0" w:space="0" w:color="auto"/>
          </w:divBdr>
        </w:div>
        <w:div w:id="1414661997">
          <w:marLeft w:val="480"/>
          <w:marRight w:val="0"/>
          <w:marTop w:val="0"/>
          <w:marBottom w:val="0"/>
          <w:divBdr>
            <w:top w:val="none" w:sz="0" w:space="0" w:color="auto"/>
            <w:left w:val="none" w:sz="0" w:space="0" w:color="auto"/>
            <w:bottom w:val="none" w:sz="0" w:space="0" w:color="auto"/>
            <w:right w:val="none" w:sz="0" w:space="0" w:color="auto"/>
          </w:divBdr>
        </w:div>
        <w:div w:id="138574094">
          <w:marLeft w:val="480"/>
          <w:marRight w:val="0"/>
          <w:marTop w:val="0"/>
          <w:marBottom w:val="0"/>
          <w:divBdr>
            <w:top w:val="none" w:sz="0" w:space="0" w:color="auto"/>
            <w:left w:val="none" w:sz="0" w:space="0" w:color="auto"/>
            <w:bottom w:val="none" w:sz="0" w:space="0" w:color="auto"/>
            <w:right w:val="none" w:sz="0" w:space="0" w:color="auto"/>
          </w:divBdr>
        </w:div>
        <w:div w:id="2099060455">
          <w:marLeft w:val="480"/>
          <w:marRight w:val="0"/>
          <w:marTop w:val="0"/>
          <w:marBottom w:val="0"/>
          <w:divBdr>
            <w:top w:val="none" w:sz="0" w:space="0" w:color="auto"/>
            <w:left w:val="none" w:sz="0" w:space="0" w:color="auto"/>
            <w:bottom w:val="none" w:sz="0" w:space="0" w:color="auto"/>
            <w:right w:val="none" w:sz="0" w:space="0" w:color="auto"/>
          </w:divBdr>
        </w:div>
        <w:div w:id="27728377">
          <w:marLeft w:val="480"/>
          <w:marRight w:val="0"/>
          <w:marTop w:val="0"/>
          <w:marBottom w:val="0"/>
          <w:divBdr>
            <w:top w:val="none" w:sz="0" w:space="0" w:color="auto"/>
            <w:left w:val="none" w:sz="0" w:space="0" w:color="auto"/>
            <w:bottom w:val="none" w:sz="0" w:space="0" w:color="auto"/>
            <w:right w:val="none" w:sz="0" w:space="0" w:color="auto"/>
          </w:divBdr>
        </w:div>
        <w:div w:id="1589386342">
          <w:marLeft w:val="480"/>
          <w:marRight w:val="0"/>
          <w:marTop w:val="0"/>
          <w:marBottom w:val="0"/>
          <w:divBdr>
            <w:top w:val="none" w:sz="0" w:space="0" w:color="auto"/>
            <w:left w:val="none" w:sz="0" w:space="0" w:color="auto"/>
            <w:bottom w:val="none" w:sz="0" w:space="0" w:color="auto"/>
            <w:right w:val="none" w:sz="0" w:space="0" w:color="auto"/>
          </w:divBdr>
        </w:div>
        <w:div w:id="2011982090">
          <w:marLeft w:val="480"/>
          <w:marRight w:val="0"/>
          <w:marTop w:val="0"/>
          <w:marBottom w:val="0"/>
          <w:divBdr>
            <w:top w:val="none" w:sz="0" w:space="0" w:color="auto"/>
            <w:left w:val="none" w:sz="0" w:space="0" w:color="auto"/>
            <w:bottom w:val="none" w:sz="0" w:space="0" w:color="auto"/>
            <w:right w:val="none" w:sz="0" w:space="0" w:color="auto"/>
          </w:divBdr>
        </w:div>
        <w:div w:id="1939751077">
          <w:marLeft w:val="480"/>
          <w:marRight w:val="0"/>
          <w:marTop w:val="0"/>
          <w:marBottom w:val="0"/>
          <w:divBdr>
            <w:top w:val="none" w:sz="0" w:space="0" w:color="auto"/>
            <w:left w:val="none" w:sz="0" w:space="0" w:color="auto"/>
            <w:bottom w:val="none" w:sz="0" w:space="0" w:color="auto"/>
            <w:right w:val="none" w:sz="0" w:space="0" w:color="auto"/>
          </w:divBdr>
        </w:div>
        <w:div w:id="799299050">
          <w:marLeft w:val="480"/>
          <w:marRight w:val="0"/>
          <w:marTop w:val="0"/>
          <w:marBottom w:val="0"/>
          <w:divBdr>
            <w:top w:val="none" w:sz="0" w:space="0" w:color="auto"/>
            <w:left w:val="none" w:sz="0" w:space="0" w:color="auto"/>
            <w:bottom w:val="none" w:sz="0" w:space="0" w:color="auto"/>
            <w:right w:val="none" w:sz="0" w:space="0" w:color="auto"/>
          </w:divBdr>
        </w:div>
        <w:div w:id="573054121">
          <w:marLeft w:val="480"/>
          <w:marRight w:val="0"/>
          <w:marTop w:val="0"/>
          <w:marBottom w:val="0"/>
          <w:divBdr>
            <w:top w:val="none" w:sz="0" w:space="0" w:color="auto"/>
            <w:left w:val="none" w:sz="0" w:space="0" w:color="auto"/>
            <w:bottom w:val="none" w:sz="0" w:space="0" w:color="auto"/>
            <w:right w:val="none" w:sz="0" w:space="0" w:color="auto"/>
          </w:divBdr>
        </w:div>
        <w:div w:id="1144736680">
          <w:marLeft w:val="480"/>
          <w:marRight w:val="0"/>
          <w:marTop w:val="0"/>
          <w:marBottom w:val="0"/>
          <w:divBdr>
            <w:top w:val="none" w:sz="0" w:space="0" w:color="auto"/>
            <w:left w:val="none" w:sz="0" w:space="0" w:color="auto"/>
            <w:bottom w:val="none" w:sz="0" w:space="0" w:color="auto"/>
            <w:right w:val="none" w:sz="0" w:space="0" w:color="auto"/>
          </w:divBdr>
        </w:div>
        <w:div w:id="1151751623">
          <w:marLeft w:val="480"/>
          <w:marRight w:val="0"/>
          <w:marTop w:val="0"/>
          <w:marBottom w:val="0"/>
          <w:divBdr>
            <w:top w:val="none" w:sz="0" w:space="0" w:color="auto"/>
            <w:left w:val="none" w:sz="0" w:space="0" w:color="auto"/>
            <w:bottom w:val="none" w:sz="0" w:space="0" w:color="auto"/>
            <w:right w:val="none" w:sz="0" w:space="0" w:color="auto"/>
          </w:divBdr>
        </w:div>
        <w:div w:id="1275095839">
          <w:marLeft w:val="480"/>
          <w:marRight w:val="0"/>
          <w:marTop w:val="0"/>
          <w:marBottom w:val="0"/>
          <w:divBdr>
            <w:top w:val="none" w:sz="0" w:space="0" w:color="auto"/>
            <w:left w:val="none" w:sz="0" w:space="0" w:color="auto"/>
            <w:bottom w:val="none" w:sz="0" w:space="0" w:color="auto"/>
            <w:right w:val="none" w:sz="0" w:space="0" w:color="auto"/>
          </w:divBdr>
        </w:div>
        <w:div w:id="514686392">
          <w:marLeft w:val="480"/>
          <w:marRight w:val="0"/>
          <w:marTop w:val="0"/>
          <w:marBottom w:val="0"/>
          <w:divBdr>
            <w:top w:val="none" w:sz="0" w:space="0" w:color="auto"/>
            <w:left w:val="none" w:sz="0" w:space="0" w:color="auto"/>
            <w:bottom w:val="none" w:sz="0" w:space="0" w:color="auto"/>
            <w:right w:val="none" w:sz="0" w:space="0" w:color="auto"/>
          </w:divBdr>
        </w:div>
        <w:div w:id="37053661">
          <w:marLeft w:val="480"/>
          <w:marRight w:val="0"/>
          <w:marTop w:val="0"/>
          <w:marBottom w:val="0"/>
          <w:divBdr>
            <w:top w:val="none" w:sz="0" w:space="0" w:color="auto"/>
            <w:left w:val="none" w:sz="0" w:space="0" w:color="auto"/>
            <w:bottom w:val="none" w:sz="0" w:space="0" w:color="auto"/>
            <w:right w:val="none" w:sz="0" w:space="0" w:color="auto"/>
          </w:divBdr>
        </w:div>
        <w:div w:id="193229264">
          <w:marLeft w:val="480"/>
          <w:marRight w:val="0"/>
          <w:marTop w:val="0"/>
          <w:marBottom w:val="0"/>
          <w:divBdr>
            <w:top w:val="none" w:sz="0" w:space="0" w:color="auto"/>
            <w:left w:val="none" w:sz="0" w:space="0" w:color="auto"/>
            <w:bottom w:val="none" w:sz="0" w:space="0" w:color="auto"/>
            <w:right w:val="none" w:sz="0" w:space="0" w:color="auto"/>
          </w:divBdr>
        </w:div>
        <w:div w:id="1833065261">
          <w:marLeft w:val="480"/>
          <w:marRight w:val="0"/>
          <w:marTop w:val="0"/>
          <w:marBottom w:val="0"/>
          <w:divBdr>
            <w:top w:val="none" w:sz="0" w:space="0" w:color="auto"/>
            <w:left w:val="none" w:sz="0" w:space="0" w:color="auto"/>
            <w:bottom w:val="none" w:sz="0" w:space="0" w:color="auto"/>
            <w:right w:val="none" w:sz="0" w:space="0" w:color="auto"/>
          </w:divBdr>
        </w:div>
        <w:div w:id="1789348137">
          <w:marLeft w:val="480"/>
          <w:marRight w:val="0"/>
          <w:marTop w:val="0"/>
          <w:marBottom w:val="0"/>
          <w:divBdr>
            <w:top w:val="none" w:sz="0" w:space="0" w:color="auto"/>
            <w:left w:val="none" w:sz="0" w:space="0" w:color="auto"/>
            <w:bottom w:val="none" w:sz="0" w:space="0" w:color="auto"/>
            <w:right w:val="none" w:sz="0" w:space="0" w:color="auto"/>
          </w:divBdr>
        </w:div>
        <w:div w:id="153768247">
          <w:marLeft w:val="480"/>
          <w:marRight w:val="0"/>
          <w:marTop w:val="0"/>
          <w:marBottom w:val="0"/>
          <w:divBdr>
            <w:top w:val="none" w:sz="0" w:space="0" w:color="auto"/>
            <w:left w:val="none" w:sz="0" w:space="0" w:color="auto"/>
            <w:bottom w:val="none" w:sz="0" w:space="0" w:color="auto"/>
            <w:right w:val="none" w:sz="0" w:space="0" w:color="auto"/>
          </w:divBdr>
        </w:div>
        <w:div w:id="407381456">
          <w:marLeft w:val="480"/>
          <w:marRight w:val="0"/>
          <w:marTop w:val="0"/>
          <w:marBottom w:val="0"/>
          <w:divBdr>
            <w:top w:val="none" w:sz="0" w:space="0" w:color="auto"/>
            <w:left w:val="none" w:sz="0" w:space="0" w:color="auto"/>
            <w:bottom w:val="none" w:sz="0" w:space="0" w:color="auto"/>
            <w:right w:val="none" w:sz="0" w:space="0" w:color="auto"/>
          </w:divBdr>
        </w:div>
        <w:div w:id="1541479149">
          <w:marLeft w:val="480"/>
          <w:marRight w:val="0"/>
          <w:marTop w:val="0"/>
          <w:marBottom w:val="0"/>
          <w:divBdr>
            <w:top w:val="none" w:sz="0" w:space="0" w:color="auto"/>
            <w:left w:val="none" w:sz="0" w:space="0" w:color="auto"/>
            <w:bottom w:val="none" w:sz="0" w:space="0" w:color="auto"/>
            <w:right w:val="none" w:sz="0" w:space="0" w:color="auto"/>
          </w:divBdr>
        </w:div>
        <w:div w:id="153189090">
          <w:marLeft w:val="480"/>
          <w:marRight w:val="0"/>
          <w:marTop w:val="0"/>
          <w:marBottom w:val="0"/>
          <w:divBdr>
            <w:top w:val="none" w:sz="0" w:space="0" w:color="auto"/>
            <w:left w:val="none" w:sz="0" w:space="0" w:color="auto"/>
            <w:bottom w:val="none" w:sz="0" w:space="0" w:color="auto"/>
            <w:right w:val="none" w:sz="0" w:space="0" w:color="auto"/>
          </w:divBdr>
        </w:div>
        <w:div w:id="1761682430">
          <w:marLeft w:val="480"/>
          <w:marRight w:val="0"/>
          <w:marTop w:val="0"/>
          <w:marBottom w:val="0"/>
          <w:divBdr>
            <w:top w:val="none" w:sz="0" w:space="0" w:color="auto"/>
            <w:left w:val="none" w:sz="0" w:space="0" w:color="auto"/>
            <w:bottom w:val="none" w:sz="0" w:space="0" w:color="auto"/>
            <w:right w:val="none" w:sz="0" w:space="0" w:color="auto"/>
          </w:divBdr>
        </w:div>
        <w:div w:id="1242639947">
          <w:marLeft w:val="480"/>
          <w:marRight w:val="0"/>
          <w:marTop w:val="0"/>
          <w:marBottom w:val="0"/>
          <w:divBdr>
            <w:top w:val="none" w:sz="0" w:space="0" w:color="auto"/>
            <w:left w:val="none" w:sz="0" w:space="0" w:color="auto"/>
            <w:bottom w:val="none" w:sz="0" w:space="0" w:color="auto"/>
            <w:right w:val="none" w:sz="0" w:space="0" w:color="auto"/>
          </w:divBdr>
        </w:div>
      </w:divsChild>
    </w:div>
    <w:div w:id="1915629463">
      <w:bodyDiv w:val="1"/>
      <w:marLeft w:val="0"/>
      <w:marRight w:val="0"/>
      <w:marTop w:val="0"/>
      <w:marBottom w:val="0"/>
      <w:divBdr>
        <w:top w:val="none" w:sz="0" w:space="0" w:color="auto"/>
        <w:left w:val="none" w:sz="0" w:space="0" w:color="auto"/>
        <w:bottom w:val="none" w:sz="0" w:space="0" w:color="auto"/>
        <w:right w:val="none" w:sz="0" w:space="0" w:color="auto"/>
      </w:divBdr>
    </w:div>
    <w:div w:id="1915629480">
      <w:bodyDiv w:val="1"/>
      <w:marLeft w:val="0"/>
      <w:marRight w:val="0"/>
      <w:marTop w:val="0"/>
      <w:marBottom w:val="0"/>
      <w:divBdr>
        <w:top w:val="none" w:sz="0" w:space="0" w:color="auto"/>
        <w:left w:val="none" w:sz="0" w:space="0" w:color="auto"/>
        <w:bottom w:val="none" w:sz="0" w:space="0" w:color="auto"/>
        <w:right w:val="none" w:sz="0" w:space="0" w:color="auto"/>
      </w:divBdr>
    </w:div>
    <w:div w:id="1915697453">
      <w:bodyDiv w:val="1"/>
      <w:marLeft w:val="0"/>
      <w:marRight w:val="0"/>
      <w:marTop w:val="0"/>
      <w:marBottom w:val="0"/>
      <w:divBdr>
        <w:top w:val="none" w:sz="0" w:space="0" w:color="auto"/>
        <w:left w:val="none" w:sz="0" w:space="0" w:color="auto"/>
        <w:bottom w:val="none" w:sz="0" w:space="0" w:color="auto"/>
        <w:right w:val="none" w:sz="0" w:space="0" w:color="auto"/>
      </w:divBdr>
    </w:div>
    <w:div w:id="1916092040">
      <w:bodyDiv w:val="1"/>
      <w:marLeft w:val="0"/>
      <w:marRight w:val="0"/>
      <w:marTop w:val="0"/>
      <w:marBottom w:val="0"/>
      <w:divBdr>
        <w:top w:val="none" w:sz="0" w:space="0" w:color="auto"/>
        <w:left w:val="none" w:sz="0" w:space="0" w:color="auto"/>
        <w:bottom w:val="none" w:sz="0" w:space="0" w:color="auto"/>
        <w:right w:val="none" w:sz="0" w:space="0" w:color="auto"/>
      </w:divBdr>
    </w:div>
    <w:div w:id="1916546645">
      <w:bodyDiv w:val="1"/>
      <w:marLeft w:val="0"/>
      <w:marRight w:val="0"/>
      <w:marTop w:val="0"/>
      <w:marBottom w:val="0"/>
      <w:divBdr>
        <w:top w:val="none" w:sz="0" w:space="0" w:color="auto"/>
        <w:left w:val="none" w:sz="0" w:space="0" w:color="auto"/>
        <w:bottom w:val="none" w:sz="0" w:space="0" w:color="auto"/>
        <w:right w:val="none" w:sz="0" w:space="0" w:color="auto"/>
      </w:divBdr>
    </w:div>
    <w:div w:id="1916891351">
      <w:bodyDiv w:val="1"/>
      <w:marLeft w:val="0"/>
      <w:marRight w:val="0"/>
      <w:marTop w:val="0"/>
      <w:marBottom w:val="0"/>
      <w:divBdr>
        <w:top w:val="none" w:sz="0" w:space="0" w:color="auto"/>
        <w:left w:val="none" w:sz="0" w:space="0" w:color="auto"/>
        <w:bottom w:val="none" w:sz="0" w:space="0" w:color="auto"/>
        <w:right w:val="none" w:sz="0" w:space="0" w:color="auto"/>
      </w:divBdr>
    </w:div>
    <w:div w:id="1916934033">
      <w:bodyDiv w:val="1"/>
      <w:marLeft w:val="0"/>
      <w:marRight w:val="0"/>
      <w:marTop w:val="0"/>
      <w:marBottom w:val="0"/>
      <w:divBdr>
        <w:top w:val="none" w:sz="0" w:space="0" w:color="auto"/>
        <w:left w:val="none" w:sz="0" w:space="0" w:color="auto"/>
        <w:bottom w:val="none" w:sz="0" w:space="0" w:color="auto"/>
        <w:right w:val="none" w:sz="0" w:space="0" w:color="auto"/>
      </w:divBdr>
    </w:div>
    <w:div w:id="1917083617">
      <w:bodyDiv w:val="1"/>
      <w:marLeft w:val="0"/>
      <w:marRight w:val="0"/>
      <w:marTop w:val="0"/>
      <w:marBottom w:val="0"/>
      <w:divBdr>
        <w:top w:val="none" w:sz="0" w:space="0" w:color="auto"/>
        <w:left w:val="none" w:sz="0" w:space="0" w:color="auto"/>
        <w:bottom w:val="none" w:sz="0" w:space="0" w:color="auto"/>
        <w:right w:val="none" w:sz="0" w:space="0" w:color="auto"/>
      </w:divBdr>
    </w:div>
    <w:div w:id="1917202725">
      <w:bodyDiv w:val="1"/>
      <w:marLeft w:val="0"/>
      <w:marRight w:val="0"/>
      <w:marTop w:val="0"/>
      <w:marBottom w:val="0"/>
      <w:divBdr>
        <w:top w:val="none" w:sz="0" w:space="0" w:color="auto"/>
        <w:left w:val="none" w:sz="0" w:space="0" w:color="auto"/>
        <w:bottom w:val="none" w:sz="0" w:space="0" w:color="auto"/>
        <w:right w:val="none" w:sz="0" w:space="0" w:color="auto"/>
      </w:divBdr>
    </w:div>
    <w:div w:id="1917857932">
      <w:bodyDiv w:val="1"/>
      <w:marLeft w:val="0"/>
      <w:marRight w:val="0"/>
      <w:marTop w:val="0"/>
      <w:marBottom w:val="0"/>
      <w:divBdr>
        <w:top w:val="none" w:sz="0" w:space="0" w:color="auto"/>
        <w:left w:val="none" w:sz="0" w:space="0" w:color="auto"/>
        <w:bottom w:val="none" w:sz="0" w:space="0" w:color="auto"/>
        <w:right w:val="none" w:sz="0" w:space="0" w:color="auto"/>
      </w:divBdr>
    </w:div>
    <w:div w:id="1918052141">
      <w:marLeft w:val="480"/>
      <w:marRight w:val="0"/>
      <w:marTop w:val="0"/>
      <w:marBottom w:val="0"/>
      <w:divBdr>
        <w:top w:val="none" w:sz="0" w:space="0" w:color="auto"/>
        <w:left w:val="none" w:sz="0" w:space="0" w:color="auto"/>
        <w:bottom w:val="none" w:sz="0" w:space="0" w:color="auto"/>
        <w:right w:val="none" w:sz="0" w:space="0" w:color="auto"/>
      </w:divBdr>
    </w:div>
    <w:div w:id="1918053875">
      <w:bodyDiv w:val="1"/>
      <w:marLeft w:val="0"/>
      <w:marRight w:val="0"/>
      <w:marTop w:val="0"/>
      <w:marBottom w:val="0"/>
      <w:divBdr>
        <w:top w:val="none" w:sz="0" w:space="0" w:color="auto"/>
        <w:left w:val="none" w:sz="0" w:space="0" w:color="auto"/>
        <w:bottom w:val="none" w:sz="0" w:space="0" w:color="auto"/>
        <w:right w:val="none" w:sz="0" w:space="0" w:color="auto"/>
      </w:divBdr>
    </w:div>
    <w:div w:id="1918131776">
      <w:bodyDiv w:val="1"/>
      <w:marLeft w:val="0"/>
      <w:marRight w:val="0"/>
      <w:marTop w:val="0"/>
      <w:marBottom w:val="0"/>
      <w:divBdr>
        <w:top w:val="none" w:sz="0" w:space="0" w:color="auto"/>
        <w:left w:val="none" w:sz="0" w:space="0" w:color="auto"/>
        <w:bottom w:val="none" w:sz="0" w:space="0" w:color="auto"/>
        <w:right w:val="none" w:sz="0" w:space="0" w:color="auto"/>
      </w:divBdr>
    </w:div>
    <w:div w:id="1918467955">
      <w:bodyDiv w:val="1"/>
      <w:marLeft w:val="0"/>
      <w:marRight w:val="0"/>
      <w:marTop w:val="0"/>
      <w:marBottom w:val="0"/>
      <w:divBdr>
        <w:top w:val="none" w:sz="0" w:space="0" w:color="auto"/>
        <w:left w:val="none" w:sz="0" w:space="0" w:color="auto"/>
        <w:bottom w:val="none" w:sz="0" w:space="0" w:color="auto"/>
        <w:right w:val="none" w:sz="0" w:space="0" w:color="auto"/>
      </w:divBdr>
    </w:div>
    <w:div w:id="1918512258">
      <w:bodyDiv w:val="1"/>
      <w:marLeft w:val="0"/>
      <w:marRight w:val="0"/>
      <w:marTop w:val="0"/>
      <w:marBottom w:val="0"/>
      <w:divBdr>
        <w:top w:val="none" w:sz="0" w:space="0" w:color="auto"/>
        <w:left w:val="none" w:sz="0" w:space="0" w:color="auto"/>
        <w:bottom w:val="none" w:sz="0" w:space="0" w:color="auto"/>
        <w:right w:val="none" w:sz="0" w:space="0" w:color="auto"/>
      </w:divBdr>
    </w:div>
    <w:div w:id="1918855420">
      <w:bodyDiv w:val="1"/>
      <w:marLeft w:val="0"/>
      <w:marRight w:val="0"/>
      <w:marTop w:val="0"/>
      <w:marBottom w:val="0"/>
      <w:divBdr>
        <w:top w:val="none" w:sz="0" w:space="0" w:color="auto"/>
        <w:left w:val="none" w:sz="0" w:space="0" w:color="auto"/>
        <w:bottom w:val="none" w:sz="0" w:space="0" w:color="auto"/>
        <w:right w:val="none" w:sz="0" w:space="0" w:color="auto"/>
      </w:divBdr>
    </w:div>
    <w:div w:id="1918902625">
      <w:bodyDiv w:val="1"/>
      <w:marLeft w:val="0"/>
      <w:marRight w:val="0"/>
      <w:marTop w:val="0"/>
      <w:marBottom w:val="0"/>
      <w:divBdr>
        <w:top w:val="none" w:sz="0" w:space="0" w:color="auto"/>
        <w:left w:val="none" w:sz="0" w:space="0" w:color="auto"/>
        <w:bottom w:val="none" w:sz="0" w:space="0" w:color="auto"/>
        <w:right w:val="none" w:sz="0" w:space="0" w:color="auto"/>
      </w:divBdr>
    </w:div>
    <w:div w:id="1918973831">
      <w:bodyDiv w:val="1"/>
      <w:marLeft w:val="0"/>
      <w:marRight w:val="0"/>
      <w:marTop w:val="0"/>
      <w:marBottom w:val="0"/>
      <w:divBdr>
        <w:top w:val="none" w:sz="0" w:space="0" w:color="auto"/>
        <w:left w:val="none" w:sz="0" w:space="0" w:color="auto"/>
        <w:bottom w:val="none" w:sz="0" w:space="0" w:color="auto"/>
        <w:right w:val="none" w:sz="0" w:space="0" w:color="auto"/>
      </w:divBdr>
    </w:div>
    <w:div w:id="1919057013">
      <w:bodyDiv w:val="1"/>
      <w:marLeft w:val="0"/>
      <w:marRight w:val="0"/>
      <w:marTop w:val="0"/>
      <w:marBottom w:val="0"/>
      <w:divBdr>
        <w:top w:val="none" w:sz="0" w:space="0" w:color="auto"/>
        <w:left w:val="none" w:sz="0" w:space="0" w:color="auto"/>
        <w:bottom w:val="none" w:sz="0" w:space="0" w:color="auto"/>
        <w:right w:val="none" w:sz="0" w:space="0" w:color="auto"/>
      </w:divBdr>
    </w:div>
    <w:div w:id="1919367011">
      <w:marLeft w:val="480"/>
      <w:marRight w:val="0"/>
      <w:marTop w:val="0"/>
      <w:marBottom w:val="0"/>
      <w:divBdr>
        <w:top w:val="none" w:sz="0" w:space="0" w:color="auto"/>
        <w:left w:val="none" w:sz="0" w:space="0" w:color="auto"/>
        <w:bottom w:val="none" w:sz="0" w:space="0" w:color="auto"/>
        <w:right w:val="none" w:sz="0" w:space="0" w:color="auto"/>
      </w:divBdr>
    </w:div>
    <w:div w:id="1919514442">
      <w:bodyDiv w:val="1"/>
      <w:marLeft w:val="0"/>
      <w:marRight w:val="0"/>
      <w:marTop w:val="0"/>
      <w:marBottom w:val="0"/>
      <w:divBdr>
        <w:top w:val="none" w:sz="0" w:space="0" w:color="auto"/>
        <w:left w:val="none" w:sz="0" w:space="0" w:color="auto"/>
        <w:bottom w:val="none" w:sz="0" w:space="0" w:color="auto"/>
        <w:right w:val="none" w:sz="0" w:space="0" w:color="auto"/>
      </w:divBdr>
    </w:div>
    <w:div w:id="1919553205">
      <w:bodyDiv w:val="1"/>
      <w:marLeft w:val="0"/>
      <w:marRight w:val="0"/>
      <w:marTop w:val="0"/>
      <w:marBottom w:val="0"/>
      <w:divBdr>
        <w:top w:val="none" w:sz="0" w:space="0" w:color="auto"/>
        <w:left w:val="none" w:sz="0" w:space="0" w:color="auto"/>
        <w:bottom w:val="none" w:sz="0" w:space="0" w:color="auto"/>
        <w:right w:val="none" w:sz="0" w:space="0" w:color="auto"/>
      </w:divBdr>
    </w:div>
    <w:div w:id="1919897883">
      <w:bodyDiv w:val="1"/>
      <w:marLeft w:val="0"/>
      <w:marRight w:val="0"/>
      <w:marTop w:val="0"/>
      <w:marBottom w:val="0"/>
      <w:divBdr>
        <w:top w:val="none" w:sz="0" w:space="0" w:color="auto"/>
        <w:left w:val="none" w:sz="0" w:space="0" w:color="auto"/>
        <w:bottom w:val="none" w:sz="0" w:space="0" w:color="auto"/>
        <w:right w:val="none" w:sz="0" w:space="0" w:color="auto"/>
      </w:divBdr>
    </w:div>
    <w:div w:id="1919945983">
      <w:bodyDiv w:val="1"/>
      <w:marLeft w:val="0"/>
      <w:marRight w:val="0"/>
      <w:marTop w:val="0"/>
      <w:marBottom w:val="0"/>
      <w:divBdr>
        <w:top w:val="none" w:sz="0" w:space="0" w:color="auto"/>
        <w:left w:val="none" w:sz="0" w:space="0" w:color="auto"/>
        <w:bottom w:val="none" w:sz="0" w:space="0" w:color="auto"/>
        <w:right w:val="none" w:sz="0" w:space="0" w:color="auto"/>
      </w:divBdr>
    </w:div>
    <w:div w:id="1920017840">
      <w:bodyDiv w:val="1"/>
      <w:marLeft w:val="0"/>
      <w:marRight w:val="0"/>
      <w:marTop w:val="0"/>
      <w:marBottom w:val="0"/>
      <w:divBdr>
        <w:top w:val="none" w:sz="0" w:space="0" w:color="auto"/>
        <w:left w:val="none" w:sz="0" w:space="0" w:color="auto"/>
        <w:bottom w:val="none" w:sz="0" w:space="0" w:color="auto"/>
        <w:right w:val="none" w:sz="0" w:space="0" w:color="auto"/>
      </w:divBdr>
    </w:div>
    <w:div w:id="1920286786">
      <w:bodyDiv w:val="1"/>
      <w:marLeft w:val="0"/>
      <w:marRight w:val="0"/>
      <w:marTop w:val="0"/>
      <w:marBottom w:val="0"/>
      <w:divBdr>
        <w:top w:val="none" w:sz="0" w:space="0" w:color="auto"/>
        <w:left w:val="none" w:sz="0" w:space="0" w:color="auto"/>
        <w:bottom w:val="none" w:sz="0" w:space="0" w:color="auto"/>
        <w:right w:val="none" w:sz="0" w:space="0" w:color="auto"/>
      </w:divBdr>
    </w:div>
    <w:div w:id="1920672068">
      <w:bodyDiv w:val="1"/>
      <w:marLeft w:val="0"/>
      <w:marRight w:val="0"/>
      <w:marTop w:val="0"/>
      <w:marBottom w:val="0"/>
      <w:divBdr>
        <w:top w:val="none" w:sz="0" w:space="0" w:color="auto"/>
        <w:left w:val="none" w:sz="0" w:space="0" w:color="auto"/>
        <w:bottom w:val="none" w:sz="0" w:space="0" w:color="auto"/>
        <w:right w:val="none" w:sz="0" w:space="0" w:color="auto"/>
      </w:divBdr>
    </w:div>
    <w:div w:id="1921013692">
      <w:marLeft w:val="480"/>
      <w:marRight w:val="0"/>
      <w:marTop w:val="0"/>
      <w:marBottom w:val="0"/>
      <w:divBdr>
        <w:top w:val="none" w:sz="0" w:space="0" w:color="auto"/>
        <w:left w:val="none" w:sz="0" w:space="0" w:color="auto"/>
        <w:bottom w:val="none" w:sz="0" w:space="0" w:color="auto"/>
        <w:right w:val="none" w:sz="0" w:space="0" w:color="auto"/>
      </w:divBdr>
    </w:div>
    <w:div w:id="1921211077">
      <w:bodyDiv w:val="1"/>
      <w:marLeft w:val="0"/>
      <w:marRight w:val="0"/>
      <w:marTop w:val="0"/>
      <w:marBottom w:val="0"/>
      <w:divBdr>
        <w:top w:val="none" w:sz="0" w:space="0" w:color="auto"/>
        <w:left w:val="none" w:sz="0" w:space="0" w:color="auto"/>
        <w:bottom w:val="none" w:sz="0" w:space="0" w:color="auto"/>
        <w:right w:val="none" w:sz="0" w:space="0" w:color="auto"/>
      </w:divBdr>
    </w:div>
    <w:div w:id="1921793805">
      <w:bodyDiv w:val="1"/>
      <w:marLeft w:val="0"/>
      <w:marRight w:val="0"/>
      <w:marTop w:val="0"/>
      <w:marBottom w:val="0"/>
      <w:divBdr>
        <w:top w:val="none" w:sz="0" w:space="0" w:color="auto"/>
        <w:left w:val="none" w:sz="0" w:space="0" w:color="auto"/>
        <w:bottom w:val="none" w:sz="0" w:space="0" w:color="auto"/>
        <w:right w:val="none" w:sz="0" w:space="0" w:color="auto"/>
      </w:divBdr>
    </w:div>
    <w:div w:id="1921910533">
      <w:bodyDiv w:val="1"/>
      <w:marLeft w:val="0"/>
      <w:marRight w:val="0"/>
      <w:marTop w:val="0"/>
      <w:marBottom w:val="0"/>
      <w:divBdr>
        <w:top w:val="none" w:sz="0" w:space="0" w:color="auto"/>
        <w:left w:val="none" w:sz="0" w:space="0" w:color="auto"/>
        <w:bottom w:val="none" w:sz="0" w:space="0" w:color="auto"/>
        <w:right w:val="none" w:sz="0" w:space="0" w:color="auto"/>
      </w:divBdr>
    </w:div>
    <w:div w:id="1921982445">
      <w:bodyDiv w:val="1"/>
      <w:marLeft w:val="0"/>
      <w:marRight w:val="0"/>
      <w:marTop w:val="0"/>
      <w:marBottom w:val="0"/>
      <w:divBdr>
        <w:top w:val="none" w:sz="0" w:space="0" w:color="auto"/>
        <w:left w:val="none" w:sz="0" w:space="0" w:color="auto"/>
        <w:bottom w:val="none" w:sz="0" w:space="0" w:color="auto"/>
        <w:right w:val="none" w:sz="0" w:space="0" w:color="auto"/>
      </w:divBdr>
    </w:div>
    <w:div w:id="1922055924">
      <w:bodyDiv w:val="1"/>
      <w:marLeft w:val="0"/>
      <w:marRight w:val="0"/>
      <w:marTop w:val="0"/>
      <w:marBottom w:val="0"/>
      <w:divBdr>
        <w:top w:val="none" w:sz="0" w:space="0" w:color="auto"/>
        <w:left w:val="none" w:sz="0" w:space="0" w:color="auto"/>
        <w:bottom w:val="none" w:sz="0" w:space="0" w:color="auto"/>
        <w:right w:val="none" w:sz="0" w:space="0" w:color="auto"/>
      </w:divBdr>
    </w:div>
    <w:div w:id="1922134137">
      <w:bodyDiv w:val="1"/>
      <w:marLeft w:val="0"/>
      <w:marRight w:val="0"/>
      <w:marTop w:val="0"/>
      <w:marBottom w:val="0"/>
      <w:divBdr>
        <w:top w:val="none" w:sz="0" w:space="0" w:color="auto"/>
        <w:left w:val="none" w:sz="0" w:space="0" w:color="auto"/>
        <w:bottom w:val="none" w:sz="0" w:space="0" w:color="auto"/>
        <w:right w:val="none" w:sz="0" w:space="0" w:color="auto"/>
      </w:divBdr>
    </w:div>
    <w:div w:id="1922174876">
      <w:bodyDiv w:val="1"/>
      <w:marLeft w:val="0"/>
      <w:marRight w:val="0"/>
      <w:marTop w:val="0"/>
      <w:marBottom w:val="0"/>
      <w:divBdr>
        <w:top w:val="none" w:sz="0" w:space="0" w:color="auto"/>
        <w:left w:val="none" w:sz="0" w:space="0" w:color="auto"/>
        <w:bottom w:val="none" w:sz="0" w:space="0" w:color="auto"/>
        <w:right w:val="none" w:sz="0" w:space="0" w:color="auto"/>
      </w:divBdr>
    </w:div>
    <w:div w:id="1922326370">
      <w:bodyDiv w:val="1"/>
      <w:marLeft w:val="0"/>
      <w:marRight w:val="0"/>
      <w:marTop w:val="0"/>
      <w:marBottom w:val="0"/>
      <w:divBdr>
        <w:top w:val="none" w:sz="0" w:space="0" w:color="auto"/>
        <w:left w:val="none" w:sz="0" w:space="0" w:color="auto"/>
        <w:bottom w:val="none" w:sz="0" w:space="0" w:color="auto"/>
        <w:right w:val="none" w:sz="0" w:space="0" w:color="auto"/>
      </w:divBdr>
    </w:div>
    <w:div w:id="1922374205">
      <w:bodyDiv w:val="1"/>
      <w:marLeft w:val="0"/>
      <w:marRight w:val="0"/>
      <w:marTop w:val="0"/>
      <w:marBottom w:val="0"/>
      <w:divBdr>
        <w:top w:val="none" w:sz="0" w:space="0" w:color="auto"/>
        <w:left w:val="none" w:sz="0" w:space="0" w:color="auto"/>
        <w:bottom w:val="none" w:sz="0" w:space="0" w:color="auto"/>
        <w:right w:val="none" w:sz="0" w:space="0" w:color="auto"/>
      </w:divBdr>
    </w:div>
    <w:div w:id="1922374760">
      <w:bodyDiv w:val="1"/>
      <w:marLeft w:val="0"/>
      <w:marRight w:val="0"/>
      <w:marTop w:val="0"/>
      <w:marBottom w:val="0"/>
      <w:divBdr>
        <w:top w:val="none" w:sz="0" w:space="0" w:color="auto"/>
        <w:left w:val="none" w:sz="0" w:space="0" w:color="auto"/>
        <w:bottom w:val="none" w:sz="0" w:space="0" w:color="auto"/>
        <w:right w:val="none" w:sz="0" w:space="0" w:color="auto"/>
      </w:divBdr>
    </w:div>
    <w:div w:id="1922374979">
      <w:bodyDiv w:val="1"/>
      <w:marLeft w:val="0"/>
      <w:marRight w:val="0"/>
      <w:marTop w:val="0"/>
      <w:marBottom w:val="0"/>
      <w:divBdr>
        <w:top w:val="none" w:sz="0" w:space="0" w:color="auto"/>
        <w:left w:val="none" w:sz="0" w:space="0" w:color="auto"/>
        <w:bottom w:val="none" w:sz="0" w:space="0" w:color="auto"/>
        <w:right w:val="none" w:sz="0" w:space="0" w:color="auto"/>
      </w:divBdr>
    </w:div>
    <w:div w:id="1922443535">
      <w:bodyDiv w:val="1"/>
      <w:marLeft w:val="0"/>
      <w:marRight w:val="0"/>
      <w:marTop w:val="0"/>
      <w:marBottom w:val="0"/>
      <w:divBdr>
        <w:top w:val="none" w:sz="0" w:space="0" w:color="auto"/>
        <w:left w:val="none" w:sz="0" w:space="0" w:color="auto"/>
        <w:bottom w:val="none" w:sz="0" w:space="0" w:color="auto"/>
        <w:right w:val="none" w:sz="0" w:space="0" w:color="auto"/>
      </w:divBdr>
    </w:div>
    <w:div w:id="1922449932">
      <w:bodyDiv w:val="1"/>
      <w:marLeft w:val="0"/>
      <w:marRight w:val="0"/>
      <w:marTop w:val="0"/>
      <w:marBottom w:val="0"/>
      <w:divBdr>
        <w:top w:val="none" w:sz="0" w:space="0" w:color="auto"/>
        <w:left w:val="none" w:sz="0" w:space="0" w:color="auto"/>
        <w:bottom w:val="none" w:sz="0" w:space="0" w:color="auto"/>
        <w:right w:val="none" w:sz="0" w:space="0" w:color="auto"/>
      </w:divBdr>
    </w:div>
    <w:div w:id="1922568766">
      <w:bodyDiv w:val="1"/>
      <w:marLeft w:val="0"/>
      <w:marRight w:val="0"/>
      <w:marTop w:val="0"/>
      <w:marBottom w:val="0"/>
      <w:divBdr>
        <w:top w:val="none" w:sz="0" w:space="0" w:color="auto"/>
        <w:left w:val="none" w:sz="0" w:space="0" w:color="auto"/>
        <w:bottom w:val="none" w:sz="0" w:space="0" w:color="auto"/>
        <w:right w:val="none" w:sz="0" w:space="0" w:color="auto"/>
      </w:divBdr>
    </w:div>
    <w:div w:id="1922828446">
      <w:bodyDiv w:val="1"/>
      <w:marLeft w:val="0"/>
      <w:marRight w:val="0"/>
      <w:marTop w:val="0"/>
      <w:marBottom w:val="0"/>
      <w:divBdr>
        <w:top w:val="none" w:sz="0" w:space="0" w:color="auto"/>
        <w:left w:val="none" w:sz="0" w:space="0" w:color="auto"/>
        <w:bottom w:val="none" w:sz="0" w:space="0" w:color="auto"/>
        <w:right w:val="none" w:sz="0" w:space="0" w:color="auto"/>
      </w:divBdr>
    </w:div>
    <w:div w:id="1923176859">
      <w:bodyDiv w:val="1"/>
      <w:marLeft w:val="0"/>
      <w:marRight w:val="0"/>
      <w:marTop w:val="0"/>
      <w:marBottom w:val="0"/>
      <w:divBdr>
        <w:top w:val="none" w:sz="0" w:space="0" w:color="auto"/>
        <w:left w:val="none" w:sz="0" w:space="0" w:color="auto"/>
        <w:bottom w:val="none" w:sz="0" w:space="0" w:color="auto"/>
        <w:right w:val="none" w:sz="0" w:space="0" w:color="auto"/>
      </w:divBdr>
    </w:div>
    <w:div w:id="1923177008">
      <w:bodyDiv w:val="1"/>
      <w:marLeft w:val="0"/>
      <w:marRight w:val="0"/>
      <w:marTop w:val="0"/>
      <w:marBottom w:val="0"/>
      <w:divBdr>
        <w:top w:val="none" w:sz="0" w:space="0" w:color="auto"/>
        <w:left w:val="none" w:sz="0" w:space="0" w:color="auto"/>
        <w:bottom w:val="none" w:sz="0" w:space="0" w:color="auto"/>
        <w:right w:val="none" w:sz="0" w:space="0" w:color="auto"/>
      </w:divBdr>
    </w:div>
    <w:div w:id="1923178763">
      <w:bodyDiv w:val="1"/>
      <w:marLeft w:val="0"/>
      <w:marRight w:val="0"/>
      <w:marTop w:val="0"/>
      <w:marBottom w:val="0"/>
      <w:divBdr>
        <w:top w:val="none" w:sz="0" w:space="0" w:color="auto"/>
        <w:left w:val="none" w:sz="0" w:space="0" w:color="auto"/>
        <w:bottom w:val="none" w:sz="0" w:space="0" w:color="auto"/>
        <w:right w:val="none" w:sz="0" w:space="0" w:color="auto"/>
      </w:divBdr>
    </w:div>
    <w:div w:id="1923221670">
      <w:bodyDiv w:val="1"/>
      <w:marLeft w:val="0"/>
      <w:marRight w:val="0"/>
      <w:marTop w:val="0"/>
      <w:marBottom w:val="0"/>
      <w:divBdr>
        <w:top w:val="none" w:sz="0" w:space="0" w:color="auto"/>
        <w:left w:val="none" w:sz="0" w:space="0" w:color="auto"/>
        <w:bottom w:val="none" w:sz="0" w:space="0" w:color="auto"/>
        <w:right w:val="none" w:sz="0" w:space="0" w:color="auto"/>
      </w:divBdr>
    </w:div>
    <w:div w:id="1923639570">
      <w:bodyDiv w:val="1"/>
      <w:marLeft w:val="0"/>
      <w:marRight w:val="0"/>
      <w:marTop w:val="0"/>
      <w:marBottom w:val="0"/>
      <w:divBdr>
        <w:top w:val="none" w:sz="0" w:space="0" w:color="auto"/>
        <w:left w:val="none" w:sz="0" w:space="0" w:color="auto"/>
        <w:bottom w:val="none" w:sz="0" w:space="0" w:color="auto"/>
        <w:right w:val="none" w:sz="0" w:space="0" w:color="auto"/>
      </w:divBdr>
    </w:div>
    <w:div w:id="1923681188">
      <w:bodyDiv w:val="1"/>
      <w:marLeft w:val="0"/>
      <w:marRight w:val="0"/>
      <w:marTop w:val="0"/>
      <w:marBottom w:val="0"/>
      <w:divBdr>
        <w:top w:val="none" w:sz="0" w:space="0" w:color="auto"/>
        <w:left w:val="none" w:sz="0" w:space="0" w:color="auto"/>
        <w:bottom w:val="none" w:sz="0" w:space="0" w:color="auto"/>
        <w:right w:val="none" w:sz="0" w:space="0" w:color="auto"/>
      </w:divBdr>
    </w:div>
    <w:div w:id="1924334355">
      <w:bodyDiv w:val="1"/>
      <w:marLeft w:val="0"/>
      <w:marRight w:val="0"/>
      <w:marTop w:val="0"/>
      <w:marBottom w:val="0"/>
      <w:divBdr>
        <w:top w:val="none" w:sz="0" w:space="0" w:color="auto"/>
        <w:left w:val="none" w:sz="0" w:space="0" w:color="auto"/>
        <w:bottom w:val="none" w:sz="0" w:space="0" w:color="auto"/>
        <w:right w:val="none" w:sz="0" w:space="0" w:color="auto"/>
      </w:divBdr>
    </w:div>
    <w:div w:id="1924953061">
      <w:bodyDiv w:val="1"/>
      <w:marLeft w:val="0"/>
      <w:marRight w:val="0"/>
      <w:marTop w:val="0"/>
      <w:marBottom w:val="0"/>
      <w:divBdr>
        <w:top w:val="none" w:sz="0" w:space="0" w:color="auto"/>
        <w:left w:val="none" w:sz="0" w:space="0" w:color="auto"/>
        <w:bottom w:val="none" w:sz="0" w:space="0" w:color="auto"/>
        <w:right w:val="none" w:sz="0" w:space="0" w:color="auto"/>
      </w:divBdr>
    </w:div>
    <w:div w:id="1925063918">
      <w:bodyDiv w:val="1"/>
      <w:marLeft w:val="0"/>
      <w:marRight w:val="0"/>
      <w:marTop w:val="0"/>
      <w:marBottom w:val="0"/>
      <w:divBdr>
        <w:top w:val="none" w:sz="0" w:space="0" w:color="auto"/>
        <w:left w:val="none" w:sz="0" w:space="0" w:color="auto"/>
        <w:bottom w:val="none" w:sz="0" w:space="0" w:color="auto"/>
        <w:right w:val="none" w:sz="0" w:space="0" w:color="auto"/>
      </w:divBdr>
    </w:div>
    <w:div w:id="1925072215">
      <w:bodyDiv w:val="1"/>
      <w:marLeft w:val="0"/>
      <w:marRight w:val="0"/>
      <w:marTop w:val="0"/>
      <w:marBottom w:val="0"/>
      <w:divBdr>
        <w:top w:val="none" w:sz="0" w:space="0" w:color="auto"/>
        <w:left w:val="none" w:sz="0" w:space="0" w:color="auto"/>
        <w:bottom w:val="none" w:sz="0" w:space="0" w:color="auto"/>
        <w:right w:val="none" w:sz="0" w:space="0" w:color="auto"/>
      </w:divBdr>
    </w:div>
    <w:div w:id="1925413951">
      <w:bodyDiv w:val="1"/>
      <w:marLeft w:val="0"/>
      <w:marRight w:val="0"/>
      <w:marTop w:val="0"/>
      <w:marBottom w:val="0"/>
      <w:divBdr>
        <w:top w:val="none" w:sz="0" w:space="0" w:color="auto"/>
        <w:left w:val="none" w:sz="0" w:space="0" w:color="auto"/>
        <w:bottom w:val="none" w:sz="0" w:space="0" w:color="auto"/>
        <w:right w:val="none" w:sz="0" w:space="0" w:color="auto"/>
      </w:divBdr>
    </w:div>
    <w:div w:id="1925529291">
      <w:bodyDiv w:val="1"/>
      <w:marLeft w:val="0"/>
      <w:marRight w:val="0"/>
      <w:marTop w:val="0"/>
      <w:marBottom w:val="0"/>
      <w:divBdr>
        <w:top w:val="none" w:sz="0" w:space="0" w:color="auto"/>
        <w:left w:val="none" w:sz="0" w:space="0" w:color="auto"/>
        <w:bottom w:val="none" w:sz="0" w:space="0" w:color="auto"/>
        <w:right w:val="none" w:sz="0" w:space="0" w:color="auto"/>
      </w:divBdr>
    </w:div>
    <w:div w:id="1925676000">
      <w:bodyDiv w:val="1"/>
      <w:marLeft w:val="0"/>
      <w:marRight w:val="0"/>
      <w:marTop w:val="0"/>
      <w:marBottom w:val="0"/>
      <w:divBdr>
        <w:top w:val="none" w:sz="0" w:space="0" w:color="auto"/>
        <w:left w:val="none" w:sz="0" w:space="0" w:color="auto"/>
        <w:bottom w:val="none" w:sz="0" w:space="0" w:color="auto"/>
        <w:right w:val="none" w:sz="0" w:space="0" w:color="auto"/>
      </w:divBdr>
    </w:div>
    <w:div w:id="1925988858">
      <w:bodyDiv w:val="1"/>
      <w:marLeft w:val="0"/>
      <w:marRight w:val="0"/>
      <w:marTop w:val="0"/>
      <w:marBottom w:val="0"/>
      <w:divBdr>
        <w:top w:val="none" w:sz="0" w:space="0" w:color="auto"/>
        <w:left w:val="none" w:sz="0" w:space="0" w:color="auto"/>
        <w:bottom w:val="none" w:sz="0" w:space="0" w:color="auto"/>
        <w:right w:val="none" w:sz="0" w:space="0" w:color="auto"/>
      </w:divBdr>
    </w:div>
    <w:div w:id="1926180062">
      <w:bodyDiv w:val="1"/>
      <w:marLeft w:val="0"/>
      <w:marRight w:val="0"/>
      <w:marTop w:val="0"/>
      <w:marBottom w:val="0"/>
      <w:divBdr>
        <w:top w:val="none" w:sz="0" w:space="0" w:color="auto"/>
        <w:left w:val="none" w:sz="0" w:space="0" w:color="auto"/>
        <w:bottom w:val="none" w:sz="0" w:space="0" w:color="auto"/>
        <w:right w:val="none" w:sz="0" w:space="0" w:color="auto"/>
      </w:divBdr>
    </w:div>
    <w:div w:id="1926381630">
      <w:bodyDiv w:val="1"/>
      <w:marLeft w:val="0"/>
      <w:marRight w:val="0"/>
      <w:marTop w:val="0"/>
      <w:marBottom w:val="0"/>
      <w:divBdr>
        <w:top w:val="none" w:sz="0" w:space="0" w:color="auto"/>
        <w:left w:val="none" w:sz="0" w:space="0" w:color="auto"/>
        <w:bottom w:val="none" w:sz="0" w:space="0" w:color="auto"/>
        <w:right w:val="none" w:sz="0" w:space="0" w:color="auto"/>
      </w:divBdr>
    </w:div>
    <w:div w:id="1926649329">
      <w:bodyDiv w:val="1"/>
      <w:marLeft w:val="0"/>
      <w:marRight w:val="0"/>
      <w:marTop w:val="0"/>
      <w:marBottom w:val="0"/>
      <w:divBdr>
        <w:top w:val="none" w:sz="0" w:space="0" w:color="auto"/>
        <w:left w:val="none" w:sz="0" w:space="0" w:color="auto"/>
        <w:bottom w:val="none" w:sz="0" w:space="0" w:color="auto"/>
        <w:right w:val="none" w:sz="0" w:space="0" w:color="auto"/>
      </w:divBdr>
    </w:div>
    <w:div w:id="1926650588">
      <w:bodyDiv w:val="1"/>
      <w:marLeft w:val="0"/>
      <w:marRight w:val="0"/>
      <w:marTop w:val="0"/>
      <w:marBottom w:val="0"/>
      <w:divBdr>
        <w:top w:val="none" w:sz="0" w:space="0" w:color="auto"/>
        <w:left w:val="none" w:sz="0" w:space="0" w:color="auto"/>
        <w:bottom w:val="none" w:sz="0" w:space="0" w:color="auto"/>
        <w:right w:val="none" w:sz="0" w:space="0" w:color="auto"/>
      </w:divBdr>
    </w:div>
    <w:div w:id="1926718275">
      <w:bodyDiv w:val="1"/>
      <w:marLeft w:val="0"/>
      <w:marRight w:val="0"/>
      <w:marTop w:val="0"/>
      <w:marBottom w:val="0"/>
      <w:divBdr>
        <w:top w:val="none" w:sz="0" w:space="0" w:color="auto"/>
        <w:left w:val="none" w:sz="0" w:space="0" w:color="auto"/>
        <w:bottom w:val="none" w:sz="0" w:space="0" w:color="auto"/>
        <w:right w:val="none" w:sz="0" w:space="0" w:color="auto"/>
      </w:divBdr>
    </w:div>
    <w:div w:id="1926761137">
      <w:bodyDiv w:val="1"/>
      <w:marLeft w:val="0"/>
      <w:marRight w:val="0"/>
      <w:marTop w:val="0"/>
      <w:marBottom w:val="0"/>
      <w:divBdr>
        <w:top w:val="none" w:sz="0" w:space="0" w:color="auto"/>
        <w:left w:val="none" w:sz="0" w:space="0" w:color="auto"/>
        <w:bottom w:val="none" w:sz="0" w:space="0" w:color="auto"/>
        <w:right w:val="none" w:sz="0" w:space="0" w:color="auto"/>
      </w:divBdr>
      <w:divsChild>
        <w:div w:id="466243754">
          <w:marLeft w:val="480"/>
          <w:marRight w:val="0"/>
          <w:marTop w:val="0"/>
          <w:marBottom w:val="0"/>
          <w:divBdr>
            <w:top w:val="none" w:sz="0" w:space="0" w:color="auto"/>
            <w:left w:val="none" w:sz="0" w:space="0" w:color="auto"/>
            <w:bottom w:val="none" w:sz="0" w:space="0" w:color="auto"/>
            <w:right w:val="none" w:sz="0" w:space="0" w:color="auto"/>
          </w:divBdr>
        </w:div>
        <w:div w:id="646662765">
          <w:marLeft w:val="480"/>
          <w:marRight w:val="0"/>
          <w:marTop w:val="0"/>
          <w:marBottom w:val="0"/>
          <w:divBdr>
            <w:top w:val="none" w:sz="0" w:space="0" w:color="auto"/>
            <w:left w:val="none" w:sz="0" w:space="0" w:color="auto"/>
            <w:bottom w:val="none" w:sz="0" w:space="0" w:color="auto"/>
            <w:right w:val="none" w:sz="0" w:space="0" w:color="auto"/>
          </w:divBdr>
        </w:div>
        <w:div w:id="1918249029">
          <w:marLeft w:val="480"/>
          <w:marRight w:val="0"/>
          <w:marTop w:val="0"/>
          <w:marBottom w:val="0"/>
          <w:divBdr>
            <w:top w:val="none" w:sz="0" w:space="0" w:color="auto"/>
            <w:left w:val="none" w:sz="0" w:space="0" w:color="auto"/>
            <w:bottom w:val="none" w:sz="0" w:space="0" w:color="auto"/>
            <w:right w:val="none" w:sz="0" w:space="0" w:color="auto"/>
          </w:divBdr>
        </w:div>
        <w:div w:id="1874465848">
          <w:marLeft w:val="480"/>
          <w:marRight w:val="0"/>
          <w:marTop w:val="0"/>
          <w:marBottom w:val="0"/>
          <w:divBdr>
            <w:top w:val="none" w:sz="0" w:space="0" w:color="auto"/>
            <w:left w:val="none" w:sz="0" w:space="0" w:color="auto"/>
            <w:bottom w:val="none" w:sz="0" w:space="0" w:color="auto"/>
            <w:right w:val="none" w:sz="0" w:space="0" w:color="auto"/>
          </w:divBdr>
        </w:div>
        <w:div w:id="1649505991">
          <w:marLeft w:val="480"/>
          <w:marRight w:val="0"/>
          <w:marTop w:val="0"/>
          <w:marBottom w:val="0"/>
          <w:divBdr>
            <w:top w:val="none" w:sz="0" w:space="0" w:color="auto"/>
            <w:left w:val="none" w:sz="0" w:space="0" w:color="auto"/>
            <w:bottom w:val="none" w:sz="0" w:space="0" w:color="auto"/>
            <w:right w:val="none" w:sz="0" w:space="0" w:color="auto"/>
          </w:divBdr>
        </w:div>
        <w:div w:id="435904994">
          <w:marLeft w:val="480"/>
          <w:marRight w:val="0"/>
          <w:marTop w:val="0"/>
          <w:marBottom w:val="0"/>
          <w:divBdr>
            <w:top w:val="none" w:sz="0" w:space="0" w:color="auto"/>
            <w:left w:val="none" w:sz="0" w:space="0" w:color="auto"/>
            <w:bottom w:val="none" w:sz="0" w:space="0" w:color="auto"/>
            <w:right w:val="none" w:sz="0" w:space="0" w:color="auto"/>
          </w:divBdr>
        </w:div>
        <w:div w:id="611322205">
          <w:marLeft w:val="480"/>
          <w:marRight w:val="0"/>
          <w:marTop w:val="0"/>
          <w:marBottom w:val="0"/>
          <w:divBdr>
            <w:top w:val="none" w:sz="0" w:space="0" w:color="auto"/>
            <w:left w:val="none" w:sz="0" w:space="0" w:color="auto"/>
            <w:bottom w:val="none" w:sz="0" w:space="0" w:color="auto"/>
            <w:right w:val="none" w:sz="0" w:space="0" w:color="auto"/>
          </w:divBdr>
        </w:div>
        <w:div w:id="1414664734">
          <w:marLeft w:val="480"/>
          <w:marRight w:val="0"/>
          <w:marTop w:val="0"/>
          <w:marBottom w:val="0"/>
          <w:divBdr>
            <w:top w:val="none" w:sz="0" w:space="0" w:color="auto"/>
            <w:left w:val="none" w:sz="0" w:space="0" w:color="auto"/>
            <w:bottom w:val="none" w:sz="0" w:space="0" w:color="auto"/>
            <w:right w:val="none" w:sz="0" w:space="0" w:color="auto"/>
          </w:divBdr>
        </w:div>
        <w:div w:id="1390611974">
          <w:marLeft w:val="480"/>
          <w:marRight w:val="0"/>
          <w:marTop w:val="0"/>
          <w:marBottom w:val="0"/>
          <w:divBdr>
            <w:top w:val="none" w:sz="0" w:space="0" w:color="auto"/>
            <w:left w:val="none" w:sz="0" w:space="0" w:color="auto"/>
            <w:bottom w:val="none" w:sz="0" w:space="0" w:color="auto"/>
            <w:right w:val="none" w:sz="0" w:space="0" w:color="auto"/>
          </w:divBdr>
        </w:div>
        <w:div w:id="1526744704">
          <w:marLeft w:val="480"/>
          <w:marRight w:val="0"/>
          <w:marTop w:val="0"/>
          <w:marBottom w:val="0"/>
          <w:divBdr>
            <w:top w:val="none" w:sz="0" w:space="0" w:color="auto"/>
            <w:left w:val="none" w:sz="0" w:space="0" w:color="auto"/>
            <w:bottom w:val="none" w:sz="0" w:space="0" w:color="auto"/>
            <w:right w:val="none" w:sz="0" w:space="0" w:color="auto"/>
          </w:divBdr>
        </w:div>
        <w:div w:id="1619331480">
          <w:marLeft w:val="480"/>
          <w:marRight w:val="0"/>
          <w:marTop w:val="0"/>
          <w:marBottom w:val="0"/>
          <w:divBdr>
            <w:top w:val="none" w:sz="0" w:space="0" w:color="auto"/>
            <w:left w:val="none" w:sz="0" w:space="0" w:color="auto"/>
            <w:bottom w:val="none" w:sz="0" w:space="0" w:color="auto"/>
            <w:right w:val="none" w:sz="0" w:space="0" w:color="auto"/>
          </w:divBdr>
        </w:div>
        <w:div w:id="1574899129">
          <w:marLeft w:val="480"/>
          <w:marRight w:val="0"/>
          <w:marTop w:val="0"/>
          <w:marBottom w:val="0"/>
          <w:divBdr>
            <w:top w:val="none" w:sz="0" w:space="0" w:color="auto"/>
            <w:left w:val="none" w:sz="0" w:space="0" w:color="auto"/>
            <w:bottom w:val="none" w:sz="0" w:space="0" w:color="auto"/>
            <w:right w:val="none" w:sz="0" w:space="0" w:color="auto"/>
          </w:divBdr>
        </w:div>
        <w:div w:id="449714668">
          <w:marLeft w:val="480"/>
          <w:marRight w:val="0"/>
          <w:marTop w:val="0"/>
          <w:marBottom w:val="0"/>
          <w:divBdr>
            <w:top w:val="none" w:sz="0" w:space="0" w:color="auto"/>
            <w:left w:val="none" w:sz="0" w:space="0" w:color="auto"/>
            <w:bottom w:val="none" w:sz="0" w:space="0" w:color="auto"/>
            <w:right w:val="none" w:sz="0" w:space="0" w:color="auto"/>
          </w:divBdr>
        </w:div>
        <w:div w:id="1515145344">
          <w:marLeft w:val="480"/>
          <w:marRight w:val="0"/>
          <w:marTop w:val="0"/>
          <w:marBottom w:val="0"/>
          <w:divBdr>
            <w:top w:val="none" w:sz="0" w:space="0" w:color="auto"/>
            <w:left w:val="none" w:sz="0" w:space="0" w:color="auto"/>
            <w:bottom w:val="none" w:sz="0" w:space="0" w:color="auto"/>
            <w:right w:val="none" w:sz="0" w:space="0" w:color="auto"/>
          </w:divBdr>
        </w:div>
        <w:div w:id="440492612">
          <w:marLeft w:val="480"/>
          <w:marRight w:val="0"/>
          <w:marTop w:val="0"/>
          <w:marBottom w:val="0"/>
          <w:divBdr>
            <w:top w:val="none" w:sz="0" w:space="0" w:color="auto"/>
            <w:left w:val="none" w:sz="0" w:space="0" w:color="auto"/>
            <w:bottom w:val="none" w:sz="0" w:space="0" w:color="auto"/>
            <w:right w:val="none" w:sz="0" w:space="0" w:color="auto"/>
          </w:divBdr>
        </w:div>
        <w:div w:id="1728529018">
          <w:marLeft w:val="480"/>
          <w:marRight w:val="0"/>
          <w:marTop w:val="0"/>
          <w:marBottom w:val="0"/>
          <w:divBdr>
            <w:top w:val="none" w:sz="0" w:space="0" w:color="auto"/>
            <w:left w:val="none" w:sz="0" w:space="0" w:color="auto"/>
            <w:bottom w:val="none" w:sz="0" w:space="0" w:color="auto"/>
            <w:right w:val="none" w:sz="0" w:space="0" w:color="auto"/>
          </w:divBdr>
        </w:div>
        <w:div w:id="842552678">
          <w:marLeft w:val="480"/>
          <w:marRight w:val="0"/>
          <w:marTop w:val="0"/>
          <w:marBottom w:val="0"/>
          <w:divBdr>
            <w:top w:val="none" w:sz="0" w:space="0" w:color="auto"/>
            <w:left w:val="none" w:sz="0" w:space="0" w:color="auto"/>
            <w:bottom w:val="none" w:sz="0" w:space="0" w:color="auto"/>
            <w:right w:val="none" w:sz="0" w:space="0" w:color="auto"/>
          </w:divBdr>
        </w:div>
        <w:div w:id="583533174">
          <w:marLeft w:val="480"/>
          <w:marRight w:val="0"/>
          <w:marTop w:val="0"/>
          <w:marBottom w:val="0"/>
          <w:divBdr>
            <w:top w:val="none" w:sz="0" w:space="0" w:color="auto"/>
            <w:left w:val="none" w:sz="0" w:space="0" w:color="auto"/>
            <w:bottom w:val="none" w:sz="0" w:space="0" w:color="auto"/>
            <w:right w:val="none" w:sz="0" w:space="0" w:color="auto"/>
          </w:divBdr>
        </w:div>
        <w:div w:id="2090804876">
          <w:marLeft w:val="480"/>
          <w:marRight w:val="0"/>
          <w:marTop w:val="0"/>
          <w:marBottom w:val="0"/>
          <w:divBdr>
            <w:top w:val="none" w:sz="0" w:space="0" w:color="auto"/>
            <w:left w:val="none" w:sz="0" w:space="0" w:color="auto"/>
            <w:bottom w:val="none" w:sz="0" w:space="0" w:color="auto"/>
            <w:right w:val="none" w:sz="0" w:space="0" w:color="auto"/>
          </w:divBdr>
        </w:div>
        <w:div w:id="227883242">
          <w:marLeft w:val="480"/>
          <w:marRight w:val="0"/>
          <w:marTop w:val="0"/>
          <w:marBottom w:val="0"/>
          <w:divBdr>
            <w:top w:val="none" w:sz="0" w:space="0" w:color="auto"/>
            <w:left w:val="none" w:sz="0" w:space="0" w:color="auto"/>
            <w:bottom w:val="none" w:sz="0" w:space="0" w:color="auto"/>
            <w:right w:val="none" w:sz="0" w:space="0" w:color="auto"/>
          </w:divBdr>
        </w:div>
        <w:div w:id="2100783749">
          <w:marLeft w:val="480"/>
          <w:marRight w:val="0"/>
          <w:marTop w:val="0"/>
          <w:marBottom w:val="0"/>
          <w:divBdr>
            <w:top w:val="none" w:sz="0" w:space="0" w:color="auto"/>
            <w:left w:val="none" w:sz="0" w:space="0" w:color="auto"/>
            <w:bottom w:val="none" w:sz="0" w:space="0" w:color="auto"/>
            <w:right w:val="none" w:sz="0" w:space="0" w:color="auto"/>
          </w:divBdr>
        </w:div>
        <w:div w:id="760953606">
          <w:marLeft w:val="480"/>
          <w:marRight w:val="0"/>
          <w:marTop w:val="0"/>
          <w:marBottom w:val="0"/>
          <w:divBdr>
            <w:top w:val="none" w:sz="0" w:space="0" w:color="auto"/>
            <w:left w:val="none" w:sz="0" w:space="0" w:color="auto"/>
            <w:bottom w:val="none" w:sz="0" w:space="0" w:color="auto"/>
            <w:right w:val="none" w:sz="0" w:space="0" w:color="auto"/>
          </w:divBdr>
        </w:div>
        <w:div w:id="1257518129">
          <w:marLeft w:val="480"/>
          <w:marRight w:val="0"/>
          <w:marTop w:val="0"/>
          <w:marBottom w:val="0"/>
          <w:divBdr>
            <w:top w:val="none" w:sz="0" w:space="0" w:color="auto"/>
            <w:left w:val="none" w:sz="0" w:space="0" w:color="auto"/>
            <w:bottom w:val="none" w:sz="0" w:space="0" w:color="auto"/>
            <w:right w:val="none" w:sz="0" w:space="0" w:color="auto"/>
          </w:divBdr>
        </w:div>
        <w:div w:id="149099121">
          <w:marLeft w:val="480"/>
          <w:marRight w:val="0"/>
          <w:marTop w:val="0"/>
          <w:marBottom w:val="0"/>
          <w:divBdr>
            <w:top w:val="none" w:sz="0" w:space="0" w:color="auto"/>
            <w:left w:val="none" w:sz="0" w:space="0" w:color="auto"/>
            <w:bottom w:val="none" w:sz="0" w:space="0" w:color="auto"/>
            <w:right w:val="none" w:sz="0" w:space="0" w:color="auto"/>
          </w:divBdr>
        </w:div>
        <w:div w:id="794913122">
          <w:marLeft w:val="480"/>
          <w:marRight w:val="0"/>
          <w:marTop w:val="0"/>
          <w:marBottom w:val="0"/>
          <w:divBdr>
            <w:top w:val="none" w:sz="0" w:space="0" w:color="auto"/>
            <w:left w:val="none" w:sz="0" w:space="0" w:color="auto"/>
            <w:bottom w:val="none" w:sz="0" w:space="0" w:color="auto"/>
            <w:right w:val="none" w:sz="0" w:space="0" w:color="auto"/>
          </w:divBdr>
        </w:div>
        <w:div w:id="1401097235">
          <w:marLeft w:val="480"/>
          <w:marRight w:val="0"/>
          <w:marTop w:val="0"/>
          <w:marBottom w:val="0"/>
          <w:divBdr>
            <w:top w:val="none" w:sz="0" w:space="0" w:color="auto"/>
            <w:left w:val="none" w:sz="0" w:space="0" w:color="auto"/>
            <w:bottom w:val="none" w:sz="0" w:space="0" w:color="auto"/>
            <w:right w:val="none" w:sz="0" w:space="0" w:color="auto"/>
          </w:divBdr>
        </w:div>
      </w:divsChild>
    </w:div>
    <w:div w:id="1927029852">
      <w:bodyDiv w:val="1"/>
      <w:marLeft w:val="0"/>
      <w:marRight w:val="0"/>
      <w:marTop w:val="0"/>
      <w:marBottom w:val="0"/>
      <w:divBdr>
        <w:top w:val="none" w:sz="0" w:space="0" w:color="auto"/>
        <w:left w:val="none" w:sz="0" w:space="0" w:color="auto"/>
        <w:bottom w:val="none" w:sz="0" w:space="0" w:color="auto"/>
        <w:right w:val="none" w:sz="0" w:space="0" w:color="auto"/>
      </w:divBdr>
    </w:div>
    <w:div w:id="1927348951">
      <w:bodyDiv w:val="1"/>
      <w:marLeft w:val="0"/>
      <w:marRight w:val="0"/>
      <w:marTop w:val="0"/>
      <w:marBottom w:val="0"/>
      <w:divBdr>
        <w:top w:val="none" w:sz="0" w:space="0" w:color="auto"/>
        <w:left w:val="none" w:sz="0" w:space="0" w:color="auto"/>
        <w:bottom w:val="none" w:sz="0" w:space="0" w:color="auto"/>
        <w:right w:val="none" w:sz="0" w:space="0" w:color="auto"/>
      </w:divBdr>
    </w:div>
    <w:div w:id="1927611329">
      <w:bodyDiv w:val="1"/>
      <w:marLeft w:val="0"/>
      <w:marRight w:val="0"/>
      <w:marTop w:val="0"/>
      <w:marBottom w:val="0"/>
      <w:divBdr>
        <w:top w:val="none" w:sz="0" w:space="0" w:color="auto"/>
        <w:left w:val="none" w:sz="0" w:space="0" w:color="auto"/>
        <w:bottom w:val="none" w:sz="0" w:space="0" w:color="auto"/>
        <w:right w:val="none" w:sz="0" w:space="0" w:color="auto"/>
      </w:divBdr>
    </w:div>
    <w:div w:id="1927615227">
      <w:bodyDiv w:val="1"/>
      <w:marLeft w:val="0"/>
      <w:marRight w:val="0"/>
      <w:marTop w:val="0"/>
      <w:marBottom w:val="0"/>
      <w:divBdr>
        <w:top w:val="none" w:sz="0" w:space="0" w:color="auto"/>
        <w:left w:val="none" w:sz="0" w:space="0" w:color="auto"/>
        <w:bottom w:val="none" w:sz="0" w:space="0" w:color="auto"/>
        <w:right w:val="none" w:sz="0" w:space="0" w:color="auto"/>
      </w:divBdr>
    </w:div>
    <w:div w:id="1927765729">
      <w:bodyDiv w:val="1"/>
      <w:marLeft w:val="0"/>
      <w:marRight w:val="0"/>
      <w:marTop w:val="0"/>
      <w:marBottom w:val="0"/>
      <w:divBdr>
        <w:top w:val="none" w:sz="0" w:space="0" w:color="auto"/>
        <w:left w:val="none" w:sz="0" w:space="0" w:color="auto"/>
        <w:bottom w:val="none" w:sz="0" w:space="0" w:color="auto"/>
        <w:right w:val="none" w:sz="0" w:space="0" w:color="auto"/>
      </w:divBdr>
    </w:div>
    <w:div w:id="1927766441">
      <w:bodyDiv w:val="1"/>
      <w:marLeft w:val="0"/>
      <w:marRight w:val="0"/>
      <w:marTop w:val="0"/>
      <w:marBottom w:val="0"/>
      <w:divBdr>
        <w:top w:val="none" w:sz="0" w:space="0" w:color="auto"/>
        <w:left w:val="none" w:sz="0" w:space="0" w:color="auto"/>
        <w:bottom w:val="none" w:sz="0" w:space="0" w:color="auto"/>
        <w:right w:val="none" w:sz="0" w:space="0" w:color="auto"/>
      </w:divBdr>
    </w:div>
    <w:div w:id="1927881334">
      <w:bodyDiv w:val="1"/>
      <w:marLeft w:val="0"/>
      <w:marRight w:val="0"/>
      <w:marTop w:val="0"/>
      <w:marBottom w:val="0"/>
      <w:divBdr>
        <w:top w:val="none" w:sz="0" w:space="0" w:color="auto"/>
        <w:left w:val="none" w:sz="0" w:space="0" w:color="auto"/>
        <w:bottom w:val="none" w:sz="0" w:space="0" w:color="auto"/>
        <w:right w:val="none" w:sz="0" w:space="0" w:color="auto"/>
      </w:divBdr>
    </w:div>
    <w:div w:id="1928072309">
      <w:bodyDiv w:val="1"/>
      <w:marLeft w:val="0"/>
      <w:marRight w:val="0"/>
      <w:marTop w:val="0"/>
      <w:marBottom w:val="0"/>
      <w:divBdr>
        <w:top w:val="none" w:sz="0" w:space="0" w:color="auto"/>
        <w:left w:val="none" w:sz="0" w:space="0" w:color="auto"/>
        <w:bottom w:val="none" w:sz="0" w:space="0" w:color="auto"/>
        <w:right w:val="none" w:sz="0" w:space="0" w:color="auto"/>
      </w:divBdr>
    </w:div>
    <w:div w:id="1928148347">
      <w:bodyDiv w:val="1"/>
      <w:marLeft w:val="0"/>
      <w:marRight w:val="0"/>
      <w:marTop w:val="0"/>
      <w:marBottom w:val="0"/>
      <w:divBdr>
        <w:top w:val="none" w:sz="0" w:space="0" w:color="auto"/>
        <w:left w:val="none" w:sz="0" w:space="0" w:color="auto"/>
        <w:bottom w:val="none" w:sz="0" w:space="0" w:color="auto"/>
        <w:right w:val="none" w:sz="0" w:space="0" w:color="auto"/>
      </w:divBdr>
    </w:div>
    <w:div w:id="1928221350">
      <w:bodyDiv w:val="1"/>
      <w:marLeft w:val="0"/>
      <w:marRight w:val="0"/>
      <w:marTop w:val="0"/>
      <w:marBottom w:val="0"/>
      <w:divBdr>
        <w:top w:val="none" w:sz="0" w:space="0" w:color="auto"/>
        <w:left w:val="none" w:sz="0" w:space="0" w:color="auto"/>
        <w:bottom w:val="none" w:sz="0" w:space="0" w:color="auto"/>
        <w:right w:val="none" w:sz="0" w:space="0" w:color="auto"/>
      </w:divBdr>
    </w:div>
    <w:div w:id="1928226178">
      <w:bodyDiv w:val="1"/>
      <w:marLeft w:val="0"/>
      <w:marRight w:val="0"/>
      <w:marTop w:val="0"/>
      <w:marBottom w:val="0"/>
      <w:divBdr>
        <w:top w:val="none" w:sz="0" w:space="0" w:color="auto"/>
        <w:left w:val="none" w:sz="0" w:space="0" w:color="auto"/>
        <w:bottom w:val="none" w:sz="0" w:space="0" w:color="auto"/>
        <w:right w:val="none" w:sz="0" w:space="0" w:color="auto"/>
      </w:divBdr>
    </w:div>
    <w:div w:id="1928462435">
      <w:bodyDiv w:val="1"/>
      <w:marLeft w:val="0"/>
      <w:marRight w:val="0"/>
      <w:marTop w:val="0"/>
      <w:marBottom w:val="0"/>
      <w:divBdr>
        <w:top w:val="none" w:sz="0" w:space="0" w:color="auto"/>
        <w:left w:val="none" w:sz="0" w:space="0" w:color="auto"/>
        <w:bottom w:val="none" w:sz="0" w:space="0" w:color="auto"/>
        <w:right w:val="none" w:sz="0" w:space="0" w:color="auto"/>
      </w:divBdr>
    </w:div>
    <w:div w:id="1928539611">
      <w:bodyDiv w:val="1"/>
      <w:marLeft w:val="0"/>
      <w:marRight w:val="0"/>
      <w:marTop w:val="0"/>
      <w:marBottom w:val="0"/>
      <w:divBdr>
        <w:top w:val="none" w:sz="0" w:space="0" w:color="auto"/>
        <w:left w:val="none" w:sz="0" w:space="0" w:color="auto"/>
        <w:bottom w:val="none" w:sz="0" w:space="0" w:color="auto"/>
        <w:right w:val="none" w:sz="0" w:space="0" w:color="auto"/>
      </w:divBdr>
    </w:div>
    <w:div w:id="1928607951">
      <w:bodyDiv w:val="1"/>
      <w:marLeft w:val="0"/>
      <w:marRight w:val="0"/>
      <w:marTop w:val="0"/>
      <w:marBottom w:val="0"/>
      <w:divBdr>
        <w:top w:val="none" w:sz="0" w:space="0" w:color="auto"/>
        <w:left w:val="none" w:sz="0" w:space="0" w:color="auto"/>
        <w:bottom w:val="none" w:sz="0" w:space="0" w:color="auto"/>
        <w:right w:val="none" w:sz="0" w:space="0" w:color="auto"/>
      </w:divBdr>
    </w:div>
    <w:div w:id="1928611848">
      <w:bodyDiv w:val="1"/>
      <w:marLeft w:val="0"/>
      <w:marRight w:val="0"/>
      <w:marTop w:val="0"/>
      <w:marBottom w:val="0"/>
      <w:divBdr>
        <w:top w:val="none" w:sz="0" w:space="0" w:color="auto"/>
        <w:left w:val="none" w:sz="0" w:space="0" w:color="auto"/>
        <w:bottom w:val="none" w:sz="0" w:space="0" w:color="auto"/>
        <w:right w:val="none" w:sz="0" w:space="0" w:color="auto"/>
      </w:divBdr>
    </w:div>
    <w:div w:id="1928616782">
      <w:marLeft w:val="480"/>
      <w:marRight w:val="0"/>
      <w:marTop w:val="0"/>
      <w:marBottom w:val="0"/>
      <w:divBdr>
        <w:top w:val="none" w:sz="0" w:space="0" w:color="auto"/>
        <w:left w:val="none" w:sz="0" w:space="0" w:color="auto"/>
        <w:bottom w:val="none" w:sz="0" w:space="0" w:color="auto"/>
        <w:right w:val="none" w:sz="0" w:space="0" w:color="auto"/>
      </w:divBdr>
    </w:div>
    <w:div w:id="1928731681">
      <w:bodyDiv w:val="1"/>
      <w:marLeft w:val="0"/>
      <w:marRight w:val="0"/>
      <w:marTop w:val="0"/>
      <w:marBottom w:val="0"/>
      <w:divBdr>
        <w:top w:val="none" w:sz="0" w:space="0" w:color="auto"/>
        <w:left w:val="none" w:sz="0" w:space="0" w:color="auto"/>
        <w:bottom w:val="none" w:sz="0" w:space="0" w:color="auto"/>
        <w:right w:val="none" w:sz="0" w:space="0" w:color="auto"/>
      </w:divBdr>
    </w:div>
    <w:div w:id="1928878672">
      <w:bodyDiv w:val="1"/>
      <w:marLeft w:val="0"/>
      <w:marRight w:val="0"/>
      <w:marTop w:val="0"/>
      <w:marBottom w:val="0"/>
      <w:divBdr>
        <w:top w:val="none" w:sz="0" w:space="0" w:color="auto"/>
        <w:left w:val="none" w:sz="0" w:space="0" w:color="auto"/>
        <w:bottom w:val="none" w:sz="0" w:space="0" w:color="auto"/>
        <w:right w:val="none" w:sz="0" w:space="0" w:color="auto"/>
      </w:divBdr>
      <w:divsChild>
        <w:div w:id="123817684">
          <w:marLeft w:val="480"/>
          <w:marRight w:val="0"/>
          <w:marTop w:val="0"/>
          <w:marBottom w:val="0"/>
          <w:divBdr>
            <w:top w:val="none" w:sz="0" w:space="0" w:color="auto"/>
            <w:left w:val="none" w:sz="0" w:space="0" w:color="auto"/>
            <w:bottom w:val="none" w:sz="0" w:space="0" w:color="auto"/>
            <w:right w:val="none" w:sz="0" w:space="0" w:color="auto"/>
          </w:divBdr>
        </w:div>
        <w:div w:id="2015497864">
          <w:marLeft w:val="480"/>
          <w:marRight w:val="0"/>
          <w:marTop w:val="0"/>
          <w:marBottom w:val="0"/>
          <w:divBdr>
            <w:top w:val="none" w:sz="0" w:space="0" w:color="auto"/>
            <w:left w:val="none" w:sz="0" w:space="0" w:color="auto"/>
            <w:bottom w:val="none" w:sz="0" w:space="0" w:color="auto"/>
            <w:right w:val="none" w:sz="0" w:space="0" w:color="auto"/>
          </w:divBdr>
        </w:div>
        <w:div w:id="1612125992">
          <w:marLeft w:val="480"/>
          <w:marRight w:val="0"/>
          <w:marTop w:val="0"/>
          <w:marBottom w:val="0"/>
          <w:divBdr>
            <w:top w:val="none" w:sz="0" w:space="0" w:color="auto"/>
            <w:left w:val="none" w:sz="0" w:space="0" w:color="auto"/>
            <w:bottom w:val="none" w:sz="0" w:space="0" w:color="auto"/>
            <w:right w:val="none" w:sz="0" w:space="0" w:color="auto"/>
          </w:divBdr>
        </w:div>
        <w:div w:id="1309170781">
          <w:marLeft w:val="480"/>
          <w:marRight w:val="0"/>
          <w:marTop w:val="0"/>
          <w:marBottom w:val="0"/>
          <w:divBdr>
            <w:top w:val="none" w:sz="0" w:space="0" w:color="auto"/>
            <w:left w:val="none" w:sz="0" w:space="0" w:color="auto"/>
            <w:bottom w:val="none" w:sz="0" w:space="0" w:color="auto"/>
            <w:right w:val="none" w:sz="0" w:space="0" w:color="auto"/>
          </w:divBdr>
        </w:div>
        <w:div w:id="1496606445">
          <w:marLeft w:val="480"/>
          <w:marRight w:val="0"/>
          <w:marTop w:val="0"/>
          <w:marBottom w:val="0"/>
          <w:divBdr>
            <w:top w:val="none" w:sz="0" w:space="0" w:color="auto"/>
            <w:left w:val="none" w:sz="0" w:space="0" w:color="auto"/>
            <w:bottom w:val="none" w:sz="0" w:space="0" w:color="auto"/>
            <w:right w:val="none" w:sz="0" w:space="0" w:color="auto"/>
          </w:divBdr>
        </w:div>
        <w:div w:id="2090687383">
          <w:marLeft w:val="480"/>
          <w:marRight w:val="0"/>
          <w:marTop w:val="0"/>
          <w:marBottom w:val="0"/>
          <w:divBdr>
            <w:top w:val="none" w:sz="0" w:space="0" w:color="auto"/>
            <w:left w:val="none" w:sz="0" w:space="0" w:color="auto"/>
            <w:bottom w:val="none" w:sz="0" w:space="0" w:color="auto"/>
            <w:right w:val="none" w:sz="0" w:space="0" w:color="auto"/>
          </w:divBdr>
        </w:div>
        <w:div w:id="1401321002">
          <w:marLeft w:val="480"/>
          <w:marRight w:val="0"/>
          <w:marTop w:val="0"/>
          <w:marBottom w:val="0"/>
          <w:divBdr>
            <w:top w:val="none" w:sz="0" w:space="0" w:color="auto"/>
            <w:left w:val="none" w:sz="0" w:space="0" w:color="auto"/>
            <w:bottom w:val="none" w:sz="0" w:space="0" w:color="auto"/>
            <w:right w:val="none" w:sz="0" w:space="0" w:color="auto"/>
          </w:divBdr>
        </w:div>
        <w:div w:id="1959993523">
          <w:marLeft w:val="480"/>
          <w:marRight w:val="0"/>
          <w:marTop w:val="0"/>
          <w:marBottom w:val="0"/>
          <w:divBdr>
            <w:top w:val="none" w:sz="0" w:space="0" w:color="auto"/>
            <w:left w:val="none" w:sz="0" w:space="0" w:color="auto"/>
            <w:bottom w:val="none" w:sz="0" w:space="0" w:color="auto"/>
            <w:right w:val="none" w:sz="0" w:space="0" w:color="auto"/>
          </w:divBdr>
        </w:div>
        <w:div w:id="1793791461">
          <w:marLeft w:val="480"/>
          <w:marRight w:val="0"/>
          <w:marTop w:val="0"/>
          <w:marBottom w:val="0"/>
          <w:divBdr>
            <w:top w:val="none" w:sz="0" w:space="0" w:color="auto"/>
            <w:left w:val="none" w:sz="0" w:space="0" w:color="auto"/>
            <w:bottom w:val="none" w:sz="0" w:space="0" w:color="auto"/>
            <w:right w:val="none" w:sz="0" w:space="0" w:color="auto"/>
          </w:divBdr>
        </w:div>
        <w:div w:id="1738941694">
          <w:marLeft w:val="480"/>
          <w:marRight w:val="0"/>
          <w:marTop w:val="0"/>
          <w:marBottom w:val="0"/>
          <w:divBdr>
            <w:top w:val="none" w:sz="0" w:space="0" w:color="auto"/>
            <w:left w:val="none" w:sz="0" w:space="0" w:color="auto"/>
            <w:bottom w:val="none" w:sz="0" w:space="0" w:color="auto"/>
            <w:right w:val="none" w:sz="0" w:space="0" w:color="auto"/>
          </w:divBdr>
        </w:div>
        <w:div w:id="785081159">
          <w:marLeft w:val="480"/>
          <w:marRight w:val="0"/>
          <w:marTop w:val="0"/>
          <w:marBottom w:val="0"/>
          <w:divBdr>
            <w:top w:val="none" w:sz="0" w:space="0" w:color="auto"/>
            <w:left w:val="none" w:sz="0" w:space="0" w:color="auto"/>
            <w:bottom w:val="none" w:sz="0" w:space="0" w:color="auto"/>
            <w:right w:val="none" w:sz="0" w:space="0" w:color="auto"/>
          </w:divBdr>
        </w:div>
        <w:div w:id="1330867276">
          <w:marLeft w:val="480"/>
          <w:marRight w:val="0"/>
          <w:marTop w:val="0"/>
          <w:marBottom w:val="0"/>
          <w:divBdr>
            <w:top w:val="none" w:sz="0" w:space="0" w:color="auto"/>
            <w:left w:val="none" w:sz="0" w:space="0" w:color="auto"/>
            <w:bottom w:val="none" w:sz="0" w:space="0" w:color="auto"/>
            <w:right w:val="none" w:sz="0" w:space="0" w:color="auto"/>
          </w:divBdr>
        </w:div>
        <w:div w:id="1013218471">
          <w:marLeft w:val="480"/>
          <w:marRight w:val="0"/>
          <w:marTop w:val="0"/>
          <w:marBottom w:val="0"/>
          <w:divBdr>
            <w:top w:val="none" w:sz="0" w:space="0" w:color="auto"/>
            <w:left w:val="none" w:sz="0" w:space="0" w:color="auto"/>
            <w:bottom w:val="none" w:sz="0" w:space="0" w:color="auto"/>
            <w:right w:val="none" w:sz="0" w:space="0" w:color="auto"/>
          </w:divBdr>
        </w:div>
        <w:div w:id="484009606">
          <w:marLeft w:val="480"/>
          <w:marRight w:val="0"/>
          <w:marTop w:val="0"/>
          <w:marBottom w:val="0"/>
          <w:divBdr>
            <w:top w:val="none" w:sz="0" w:space="0" w:color="auto"/>
            <w:left w:val="none" w:sz="0" w:space="0" w:color="auto"/>
            <w:bottom w:val="none" w:sz="0" w:space="0" w:color="auto"/>
            <w:right w:val="none" w:sz="0" w:space="0" w:color="auto"/>
          </w:divBdr>
        </w:div>
        <w:div w:id="1927642299">
          <w:marLeft w:val="480"/>
          <w:marRight w:val="0"/>
          <w:marTop w:val="0"/>
          <w:marBottom w:val="0"/>
          <w:divBdr>
            <w:top w:val="none" w:sz="0" w:space="0" w:color="auto"/>
            <w:left w:val="none" w:sz="0" w:space="0" w:color="auto"/>
            <w:bottom w:val="none" w:sz="0" w:space="0" w:color="auto"/>
            <w:right w:val="none" w:sz="0" w:space="0" w:color="auto"/>
          </w:divBdr>
        </w:div>
        <w:div w:id="808523405">
          <w:marLeft w:val="480"/>
          <w:marRight w:val="0"/>
          <w:marTop w:val="0"/>
          <w:marBottom w:val="0"/>
          <w:divBdr>
            <w:top w:val="none" w:sz="0" w:space="0" w:color="auto"/>
            <w:left w:val="none" w:sz="0" w:space="0" w:color="auto"/>
            <w:bottom w:val="none" w:sz="0" w:space="0" w:color="auto"/>
            <w:right w:val="none" w:sz="0" w:space="0" w:color="auto"/>
          </w:divBdr>
        </w:div>
        <w:div w:id="410934694">
          <w:marLeft w:val="480"/>
          <w:marRight w:val="0"/>
          <w:marTop w:val="0"/>
          <w:marBottom w:val="0"/>
          <w:divBdr>
            <w:top w:val="none" w:sz="0" w:space="0" w:color="auto"/>
            <w:left w:val="none" w:sz="0" w:space="0" w:color="auto"/>
            <w:bottom w:val="none" w:sz="0" w:space="0" w:color="auto"/>
            <w:right w:val="none" w:sz="0" w:space="0" w:color="auto"/>
          </w:divBdr>
        </w:div>
      </w:divsChild>
    </w:div>
    <w:div w:id="1928928837">
      <w:bodyDiv w:val="1"/>
      <w:marLeft w:val="0"/>
      <w:marRight w:val="0"/>
      <w:marTop w:val="0"/>
      <w:marBottom w:val="0"/>
      <w:divBdr>
        <w:top w:val="none" w:sz="0" w:space="0" w:color="auto"/>
        <w:left w:val="none" w:sz="0" w:space="0" w:color="auto"/>
        <w:bottom w:val="none" w:sz="0" w:space="0" w:color="auto"/>
        <w:right w:val="none" w:sz="0" w:space="0" w:color="auto"/>
      </w:divBdr>
    </w:div>
    <w:div w:id="1929003506">
      <w:bodyDiv w:val="1"/>
      <w:marLeft w:val="0"/>
      <w:marRight w:val="0"/>
      <w:marTop w:val="0"/>
      <w:marBottom w:val="0"/>
      <w:divBdr>
        <w:top w:val="none" w:sz="0" w:space="0" w:color="auto"/>
        <w:left w:val="none" w:sz="0" w:space="0" w:color="auto"/>
        <w:bottom w:val="none" w:sz="0" w:space="0" w:color="auto"/>
        <w:right w:val="none" w:sz="0" w:space="0" w:color="auto"/>
      </w:divBdr>
    </w:div>
    <w:div w:id="1929078122">
      <w:bodyDiv w:val="1"/>
      <w:marLeft w:val="0"/>
      <w:marRight w:val="0"/>
      <w:marTop w:val="0"/>
      <w:marBottom w:val="0"/>
      <w:divBdr>
        <w:top w:val="none" w:sz="0" w:space="0" w:color="auto"/>
        <w:left w:val="none" w:sz="0" w:space="0" w:color="auto"/>
        <w:bottom w:val="none" w:sz="0" w:space="0" w:color="auto"/>
        <w:right w:val="none" w:sz="0" w:space="0" w:color="auto"/>
      </w:divBdr>
    </w:div>
    <w:div w:id="1929339194">
      <w:marLeft w:val="480"/>
      <w:marRight w:val="0"/>
      <w:marTop w:val="0"/>
      <w:marBottom w:val="0"/>
      <w:divBdr>
        <w:top w:val="none" w:sz="0" w:space="0" w:color="auto"/>
        <w:left w:val="none" w:sz="0" w:space="0" w:color="auto"/>
        <w:bottom w:val="none" w:sz="0" w:space="0" w:color="auto"/>
        <w:right w:val="none" w:sz="0" w:space="0" w:color="auto"/>
      </w:divBdr>
    </w:div>
    <w:div w:id="1929381979">
      <w:bodyDiv w:val="1"/>
      <w:marLeft w:val="0"/>
      <w:marRight w:val="0"/>
      <w:marTop w:val="0"/>
      <w:marBottom w:val="0"/>
      <w:divBdr>
        <w:top w:val="none" w:sz="0" w:space="0" w:color="auto"/>
        <w:left w:val="none" w:sz="0" w:space="0" w:color="auto"/>
        <w:bottom w:val="none" w:sz="0" w:space="0" w:color="auto"/>
        <w:right w:val="none" w:sz="0" w:space="0" w:color="auto"/>
      </w:divBdr>
    </w:div>
    <w:div w:id="1929727969">
      <w:bodyDiv w:val="1"/>
      <w:marLeft w:val="0"/>
      <w:marRight w:val="0"/>
      <w:marTop w:val="0"/>
      <w:marBottom w:val="0"/>
      <w:divBdr>
        <w:top w:val="none" w:sz="0" w:space="0" w:color="auto"/>
        <w:left w:val="none" w:sz="0" w:space="0" w:color="auto"/>
        <w:bottom w:val="none" w:sz="0" w:space="0" w:color="auto"/>
        <w:right w:val="none" w:sz="0" w:space="0" w:color="auto"/>
      </w:divBdr>
    </w:div>
    <w:div w:id="1929734337">
      <w:bodyDiv w:val="1"/>
      <w:marLeft w:val="0"/>
      <w:marRight w:val="0"/>
      <w:marTop w:val="0"/>
      <w:marBottom w:val="0"/>
      <w:divBdr>
        <w:top w:val="none" w:sz="0" w:space="0" w:color="auto"/>
        <w:left w:val="none" w:sz="0" w:space="0" w:color="auto"/>
        <w:bottom w:val="none" w:sz="0" w:space="0" w:color="auto"/>
        <w:right w:val="none" w:sz="0" w:space="0" w:color="auto"/>
      </w:divBdr>
      <w:divsChild>
        <w:div w:id="1959488844">
          <w:marLeft w:val="480"/>
          <w:marRight w:val="0"/>
          <w:marTop w:val="0"/>
          <w:marBottom w:val="0"/>
          <w:divBdr>
            <w:top w:val="none" w:sz="0" w:space="0" w:color="auto"/>
            <w:left w:val="none" w:sz="0" w:space="0" w:color="auto"/>
            <w:bottom w:val="none" w:sz="0" w:space="0" w:color="auto"/>
            <w:right w:val="none" w:sz="0" w:space="0" w:color="auto"/>
          </w:divBdr>
        </w:div>
        <w:div w:id="67047163">
          <w:marLeft w:val="480"/>
          <w:marRight w:val="0"/>
          <w:marTop w:val="0"/>
          <w:marBottom w:val="0"/>
          <w:divBdr>
            <w:top w:val="none" w:sz="0" w:space="0" w:color="auto"/>
            <w:left w:val="none" w:sz="0" w:space="0" w:color="auto"/>
            <w:bottom w:val="none" w:sz="0" w:space="0" w:color="auto"/>
            <w:right w:val="none" w:sz="0" w:space="0" w:color="auto"/>
          </w:divBdr>
        </w:div>
        <w:div w:id="2071073614">
          <w:marLeft w:val="480"/>
          <w:marRight w:val="0"/>
          <w:marTop w:val="0"/>
          <w:marBottom w:val="0"/>
          <w:divBdr>
            <w:top w:val="none" w:sz="0" w:space="0" w:color="auto"/>
            <w:left w:val="none" w:sz="0" w:space="0" w:color="auto"/>
            <w:bottom w:val="none" w:sz="0" w:space="0" w:color="auto"/>
            <w:right w:val="none" w:sz="0" w:space="0" w:color="auto"/>
          </w:divBdr>
        </w:div>
        <w:div w:id="651714948">
          <w:marLeft w:val="480"/>
          <w:marRight w:val="0"/>
          <w:marTop w:val="0"/>
          <w:marBottom w:val="0"/>
          <w:divBdr>
            <w:top w:val="none" w:sz="0" w:space="0" w:color="auto"/>
            <w:left w:val="none" w:sz="0" w:space="0" w:color="auto"/>
            <w:bottom w:val="none" w:sz="0" w:space="0" w:color="auto"/>
            <w:right w:val="none" w:sz="0" w:space="0" w:color="auto"/>
          </w:divBdr>
        </w:div>
        <w:div w:id="1335183474">
          <w:marLeft w:val="480"/>
          <w:marRight w:val="0"/>
          <w:marTop w:val="0"/>
          <w:marBottom w:val="0"/>
          <w:divBdr>
            <w:top w:val="none" w:sz="0" w:space="0" w:color="auto"/>
            <w:left w:val="none" w:sz="0" w:space="0" w:color="auto"/>
            <w:bottom w:val="none" w:sz="0" w:space="0" w:color="auto"/>
            <w:right w:val="none" w:sz="0" w:space="0" w:color="auto"/>
          </w:divBdr>
        </w:div>
        <w:div w:id="1593273423">
          <w:marLeft w:val="480"/>
          <w:marRight w:val="0"/>
          <w:marTop w:val="0"/>
          <w:marBottom w:val="0"/>
          <w:divBdr>
            <w:top w:val="none" w:sz="0" w:space="0" w:color="auto"/>
            <w:left w:val="none" w:sz="0" w:space="0" w:color="auto"/>
            <w:bottom w:val="none" w:sz="0" w:space="0" w:color="auto"/>
            <w:right w:val="none" w:sz="0" w:space="0" w:color="auto"/>
          </w:divBdr>
        </w:div>
        <w:div w:id="1107507948">
          <w:marLeft w:val="480"/>
          <w:marRight w:val="0"/>
          <w:marTop w:val="0"/>
          <w:marBottom w:val="0"/>
          <w:divBdr>
            <w:top w:val="none" w:sz="0" w:space="0" w:color="auto"/>
            <w:left w:val="none" w:sz="0" w:space="0" w:color="auto"/>
            <w:bottom w:val="none" w:sz="0" w:space="0" w:color="auto"/>
            <w:right w:val="none" w:sz="0" w:space="0" w:color="auto"/>
          </w:divBdr>
        </w:div>
        <w:div w:id="2030178966">
          <w:marLeft w:val="480"/>
          <w:marRight w:val="0"/>
          <w:marTop w:val="0"/>
          <w:marBottom w:val="0"/>
          <w:divBdr>
            <w:top w:val="none" w:sz="0" w:space="0" w:color="auto"/>
            <w:left w:val="none" w:sz="0" w:space="0" w:color="auto"/>
            <w:bottom w:val="none" w:sz="0" w:space="0" w:color="auto"/>
            <w:right w:val="none" w:sz="0" w:space="0" w:color="auto"/>
          </w:divBdr>
        </w:div>
        <w:div w:id="1243101732">
          <w:marLeft w:val="480"/>
          <w:marRight w:val="0"/>
          <w:marTop w:val="0"/>
          <w:marBottom w:val="0"/>
          <w:divBdr>
            <w:top w:val="none" w:sz="0" w:space="0" w:color="auto"/>
            <w:left w:val="none" w:sz="0" w:space="0" w:color="auto"/>
            <w:bottom w:val="none" w:sz="0" w:space="0" w:color="auto"/>
            <w:right w:val="none" w:sz="0" w:space="0" w:color="auto"/>
          </w:divBdr>
        </w:div>
        <w:div w:id="467675582">
          <w:marLeft w:val="480"/>
          <w:marRight w:val="0"/>
          <w:marTop w:val="0"/>
          <w:marBottom w:val="0"/>
          <w:divBdr>
            <w:top w:val="none" w:sz="0" w:space="0" w:color="auto"/>
            <w:left w:val="none" w:sz="0" w:space="0" w:color="auto"/>
            <w:bottom w:val="none" w:sz="0" w:space="0" w:color="auto"/>
            <w:right w:val="none" w:sz="0" w:space="0" w:color="auto"/>
          </w:divBdr>
        </w:div>
        <w:div w:id="688606991">
          <w:marLeft w:val="480"/>
          <w:marRight w:val="0"/>
          <w:marTop w:val="0"/>
          <w:marBottom w:val="0"/>
          <w:divBdr>
            <w:top w:val="none" w:sz="0" w:space="0" w:color="auto"/>
            <w:left w:val="none" w:sz="0" w:space="0" w:color="auto"/>
            <w:bottom w:val="none" w:sz="0" w:space="0" w:color="auto"/>
            <w:right w:val="none" w:sz="0" w:space="0" w:color="auto"/>
          </w:divBdr>
        </w:div>
        <w:div w:id="11954631">
          <w:marLeft w:val="480"/>
          <w:marRight w:val="0"/>
          <w:marTop w:val="0"/>
          <w:marBottom w:val="0"/>
          <w:divBdr>
            <w:top w:val="none" w:sz="0" w:space="0" w:color="auto"/>
            <w:left w:val="none" w:sz="0" w:space="0" w:color="auto"/>
            <w:bottom w:val="none" w:sz="0" w:space="0" w:color="auto"/>
            <w:right w:val="none" w:sz="0" w:space="0" w:color="auto"/>
          </w:divBdr>
        </w:div>
        <w:div w:id="1306933499">
          <w:marLeft w:val="480"/>
          <w:marRight w:val="0"/>
          <w:marTop w:val="0"/>
          <w:marBottom w:val="0"/>
          <w:divBdr>
            <w:top w:val="none" w:sz="0" w:space="0" w:color="auto"/>
            <w:left w:val="none" w:sz="0" w:space="0" w:color="auto"/>
            <w:bottom w:val="none" w:sz="0" w:space="0" w:color="auto"/>
            <w:right w:val="none" w:sz="0" w:space="0" w:color="auto"/>
          </w:divBdr>
        </w:div>
        <w:div w:id="886182256">
          <w:marLeft w:val="480"/>
          <w:marRight w:val="0"/>
          <w:marTop w:val="0"/>
          <w:marBottom w:val="0"/>
          <w:divBdr>
            <w:top w:val="none" w:sz="0" w:space="0" w:color="auto"/>
            <w:left w:val="none" w:sz="0" w:space="0" w:color="auto"/>
            <w:bottom w:val="none" w:sz="0" w:space="0" w:color="auto"/>
            <w:right w:val="none" w:sz="0" w:space="0" w:color="auto"/>
          </w:divBdr>
        </w:div>
        <w:div w:id="1929727029">
          <w:marLeft w:val="480"/>
          <w:marRight w:val="0"/>
          <w:marTop w:val="0"/>
          <w:marBottom w:val="0"/>
          <w:divBdr>
            <w:top w:val="none" w:sz="0" w:space="0" w:color="auto"/>
            <w:left w:val="none" w:sz="0" w:space="0" w:color="auto"/>
            <w:bottom w:val="none" w:sz="0" w:space="0" w:color="auto"/>
            <w:right w:val="none" w:sz="0" w:space="0" w:color="auto"/>
          </w:divBdr>
        </w:div>
        <w:div w:id="1839812135">
          <w:marLeft w:val="480"/>
          <w:marRight w:val="0"/>
          <w:marTop w:val="0"/>
          <w:marBottom w:val="0"/>
          <w:divBdr>
            <w:top w:val="none" w:sz="0" w:space="0" w:color="auto"/>
            <w:left w:val="none" w:sz="0" w:space="0" w:color="auto"/>
            <w:bottom w:val="none" w:sz="0" w:space="0" w:color="auto"/>
            <w:right w:val="none" w:sz="0" w:space="0" w:color="auto"/>
          </w:divBdr>
        </w:div>
        <w:div w:id="1392264433">
          <w:marLeft w:val="480"/>
          <w:marRight w:val="0"/>
          <w:marTop w:val="0"/>
          <w:marBottom w:val="0"/>
          <w:divBdr>
            <w:top w:val="none" w:sz="0" w:space="0" w:color="auto"/>
            <w:left w:val="none" w:sz="0" w:space="0" w:color="auto"/>
            <w:bottom w:val="none" w:sz="0" w:space="0" w:color="auto"/>
            <w:right w:val="none" w:sz="0" w:space="0" w:color="auto"/>
          </w:divBdr>
        </w:div>
        <w:div w:id="2075004240">
          <w:marLeft w:val="480"/>
          <w:marRight w:val="0"/>
          <w:marTop w:val="0"/>
          <w:marBottom w:val="0"/>
          <w:divBdr>
            <w:top w:val="none" w:sz="0" w:space="0" w:color="auto"/>
            <w:left w:val="none" w:sz="0" w:space="0" w:color="auto"/>
            <w:bottom w:val="none" w:sz="0" w:space="0" w:color="auto"/>
            <w:right w:val="none" w:sz="0" w:space="0" w:color="auto"/>
          </w:divBdr>
        </w:div>
        <w:div w:id="1455519245">
          <w:marLeft w:val="480"/>
          <w:marRight w:val="0"/>
          <w:marTop w:val="0"/>
          <w:marBottom w:val="0"/>
          <w:divBdr>
            <w:top w:val="none" w:sz="0" w:space="0" w:color="auto"/>
            <w:left w:val="none" w:sz="0" w:space="0" w:color="auto"/>
            <w:bottom w:val="none" w:sz="0" w:space="0" w:color="auto"/>
            <w:right w:val="none" w:sz="0" w:space="0" w:color="auto"/>
          </w:divBdr>
        </w:div>
        <w:div w:id="1503164039">
          <w:marLeft w:val="480"/>
          <w:marRight w:val="0"/>
          <w:marTop w:val="0"/>
          <w:marBottom w:val="0"/>
          <w:divBdr>
            <w:top w:val="none" w:sz="0" w:space="0" w:color="auto"/>
            <w:left w:val="none" w:sz="0" w:space="0" w:color="auto"/>
            <w:bottom w:val="none" w:sz="0" w:space="0" w:color="auto"/>
            <w:right w:val="none" w:sz="0" w:space="0" w:color="auto"/>
          </w:divBdr>
        </w:div>
        <w:div w:id="1354261592">
          <w:marLeft w:val="480"/>
          <w:marRight w:val="0"/>
          <w:marTop w:val="0"/>
          <w:marBottom w:val="0"/>
          <w:divBdr>
            <w:top w:val="none" w:sz="0" w:space="0" w:color="auto"/>
            <w:left w:val="none" w:sz="0" w:space="0" w:color="auto"/>
            <w:bottom w:val="none" w:sz="0" w:space="0" w:color="auto"/>
            <w:right w:val="none" w:sz="0" w:space="0" w:color="auto"/>
          </w:divBdr>
        </w:div>
        <w:div w:id="616521732">
          <w:marLeft w:val="480"/>
          <w:marRight w:val="0"/>
          <w:marTop w:val="0"/>
          <w:marBottom w:val="0"/>
          <w:divBdr>
            <w:top w:val="none" w:sz="0" w:space="0" w:color="auto"/>
            <w:left w:val="none" w:sz="0" w:space="0" w:color="auto"/>
            <w:bottom w:val="none" w:sz="0" w:space="0" w:color="auto"/>
            <w:right w:val="none" w:sz="0" w:space="0" w:color="auto"/>
          </w:divBdr>
        </w:div>
        <w:div w:id="1602690017">
          <w:marLeft w:val="480"/>
          <w:marRight w:val="0"/>
          <w:marTop w:val="0"/>
          <w:marBottom w:val="0"/>
          <w:divBdr>
            <w:top w:val="none" w:sz="0" w:space="0" w:color="auto"/>
            <w:left w:val="none" w:sz="0" w:space="0" w:color="auto"/>
            <w:bottom w:val="none" w:sz="0" w:space="0" w:color="auto"/>
            <w:right w:val="none" w:sz="0" w:space="0" w:color="auto"/>
          </w:divBdr>
        </w:div>
        <w:div w:id="108205942">
          <w:marLeft w:val="480"/>
          <w:marRight w:val="0"/>
          <w:marTop w:val="0"/>
          <w:marBottom w:val="0"/>
          <w:divBdr>
            <w:top w:val="none" w:sz="0" w:space="0" w:color="auto"/>
            <w:left w:val="none" w:sz="0" w:space="0" w:color="auto"/>
            <w:bottom w:val="none" w:sz="0" w:space="0" w:color="auto"/>
            <w:right w:val="none" w:sz="0" w:space="0" w:color="auto"/>
          </w:divBdr>
        </w:div>
        <w:div w:id="676736420">
          <w:marLeft w:val="480"/>
          <w:marRight w:val="0"/>
          <w:marTop w:val="0"/>
          <w:marBottom w:val="0"/>
          <w:divBdr>
            <w:top w:val="none" w:sz="0" w:space="0" w:color="auto"/>
            <w:left w:val="none" w:sz="0" w:space="0" w:color="auto"/>
            <w:bottom w:val="none" w:sz="0" w:space="0" w:color="auto"/>
            <w:right w:val="none" w:sz="0" w:space="0" w:color="auto"/>
          </w:divBdr>
        </w:div>
        <w:div w:id="895968050">
          <w:marLeft w:val="480"/>
          <w:marRight w:val="0"/>
          <w:marTop w:val="0"/>
          <w:marBottom w:val="0"/>
          <w:divBdr>
            <w:top w:val="none" w:sz="0" w:space="0" w:color="auto"/>
            <w:left w:val="none" w:sz="0" w:space="0" w:color="auto"/>
            <w:bottom w:val="none" w:sz="0" w:space="0" w:color="auto"/>
            <w:right w:val="none" w:sz="0" w:space="0" w:color="auto"/>
          </w:divBdr>
        </w:div>
        <w:div w:id="1766683259">
          <w:marLeft w:val="480"/>
          <w:marRight w:val="0"/>
          <w:marTop w:val="0"/>
          <w:marBottom w:val="0"/>
          <w:divBdr>
            <w:top w:val="none" w:sz="0" w:space="0" w:color="auto"/>
            <w:left w:val="none" w:sz="0" w:space="0" w:color="auto"/>
            <w:bottom w:val="none" w:sz="0" w:space="0" w:color="auto"/>
            <w:right w:val="none" w:sz="0" w:space="0" w:color="auto"/>
          </w:divBdr>
        </w:div>
        <w:div w:id="408767083">
          <w:marLeft w:val="480"/>
          <w:marRight w:val="0"/>
          <w:marTop w:val="0"/>
          <w:marBottom w:val="0"/>
          <w:divBdr>
            <w:top w:val="none" w:sz="0" w:space="0" w:color="auto"/>
            <w:left w:val="none" w:sz="0" w:space="0" w:color="auto"/>
            <w:bottom w:val="none" w:sz="0" w:space="0" w:color="auto"/>
            <w:right w:val="none" w:sz="0" w:space="0" w:color="auto"/>
          </w:divBdr>
        </w:div>
        <w:div w:id="568002357">
          <w:marLeft w:val="480"/>
          <w:marRight w:val="0"/>
          <w:marTop w:val="0"/>
          <w:marBottom w:val="0"/>
          <w:divBdr>
            <w:top w:val="none" w:sz="0" w:space="0" w:color="auto"/>
            <w:left w:val="none" w:sz="0" w:space="0" w:color="auto"/>
            <w:bottom w:val="none" w:sz="0" w:space="0" w:color="auto"/>
            <w:right w:val="none" w:sz="0" w:space="0" w:color="auto"/>
          </w:divBdr>
        </w:div>
        <w:div w:id="1028608392">
          <w:marLeft w:val="480"/>
          <w:marRight w:val="0"/>
          <w:marTop w:val="0"/>
          <w:marBottom w:val="0"/>
          <w:divBdr>
            <w:top w:val="none" w:sz="0" w:space="0" w:color="auto"/>
            <w:left w:val="none" w:sz="0" w:space="0" w:color="auto"/>
            <w:bottom w:val="none" w:sz="0" w:space="0" w:color="auto"/>
            <w:right w:val="none" w:sz="0" w:space="0" w:color="auto"/>
          </w:divBdr>
        </w:div>
        <w:div w:id="869032012">
          <w:marLeft w:val="480"/>
          <w:marRight w:val="0"/>
          <w:marTop w:val="0"/>
          <w:marBottom w:val="0"/>
          <w:divBdr>
            <w:top w:val="none" w:sz="0" w:space="0" w:color="auto"/>
            <w:left w:val="none" w:sz="0" w:space="0" w:color="auto"/>
            <w:bottom w:val="none" w:sz="0" w:space="0" w:color="auto"/>
            <w:right w:val="none" w:sz="0" w:space="0" w:color="auto"/>
          </w:divBdr>
        </w:div>
        <w:div w:id="487329029">
          <w:marLeft w:val="480"/>
          <w:marRight w:val="0"/>
          <w:marTop w:val="0"/>
          <w:marBottom w:val="0"/>
          <w:divBdr>
            <w:top w:val="none" w:sz="0" w:space="0" w:color="auto"/>
            <w:left w:val="none" w:sz="0" w:space="0" w:color="auto"/>
            <w:bottom w:val="none" w:sz="0" w:space="0" w:color="auto"/>
            <w:right w:val="none" w:sz="0" w:space="0" w:color="auto"/>
          </w:divBdr>
        </w:div>
        <w:div w:id="102920043">
          <w:marLeft w:val="480"/>
          <w:marRight w:val="0"/>
          <w:marTop w:val="0"/>
          <w:marBottom w:val="0"/>
          <w:divBdr>
            <w:top w:val="none" w:sz="0" w:space="0" w:color="auto"/>
            <w:left w:val="none" w:sz="0" w:space="0" w:color="auto"/>
            <w:bottom w:val="none" w:sz="0" w:space="0" w:color="auto"/>
            <w:right w:val="none" w:sz="0" w:space="0" w:color="auto"/>
          </w:divBdr>
        </w:div>
        <w:div w:id="286159647">
          <w:marLeft w:val="480"/>
          <w:marRight w:val="0"/>
          <w:marTop w:val="0"/>
          <w:marBottom w:val="0"/>
          <w:divBdr>
            <w:top w:val="none" w:sz="0" w:space="0" w:color="auto"/>
            <w:left w:val="none" w:sz="0" w:space="0" w:color="auto"/>
            <w:bottom w:val="none" w:sz="0" w:space="0" w:color="auto"/>
            <w:right w:val="none" w:sz="0" w:space="0" w:color="auto"/>
          </w:divBdr>
        </w:div>
        <w:div w:id="1684699655">
          <w:marLeft w:val="480"/>
          <w:marRight w:val="0"/>
          <w:marTop w:val="0"/>
          <w:marBottom w:val="0"/>
          <w:divBdr>
            <w:top w:val="none" w:sz="0" w:space="0" w:color="auto"/>
            <w:left w:val="none" w:sz="0" w:space="0" w:color="auto"/>
            <w:bottom w:val="none" w:sz="0" w:space="0" w:color="auto"/>
            <w:right w:val="none" w:sz="0" w:space="0" w:color="auto"/>
          </w:divBdr>
        </w:div>
        <w:div w:id="587276997">
          <w:marLeft w:val="480"/>
          <w:marRight w:val="0"/>
          <w:marTop w:val="0"/>
          <w:marBottom w:val="0"/>
          <w:divBdr>
            <w:top w:val="none" w:sz="0" w:space="0" w:color="auto"/>
            <w:left w:val="none" w:sz="0" w:space="0" w:color="auto"/>
            <w:bottom w:val="none" w:sz="0" w:space="0" w:color="auto"/>
            <w:right w:val="none" w:sz="0" w:space="0" w:color="auto"/>
          </w:divBdr>
        </w:div>
        <w:div w:id="1791821043">
          <w:marLeft w:val="480"/>
          <w:marRight w:val="0"/>
          <w:marTop w:val="0"/>
          <w:marBottom w:val="0"/>
          <w:divBdr>
            <w:top w:val="none" w:sz="0" w:space="0" w:color="auto"/>
            <w:left w:val="none" w:sz="0" w:space="0" w:color="auto"/>
            <w:bottom w:val="none" w:sz="0" w:space="0" w:color="auto"/>
            <w:right w:val="none" w:sz="0" w:space="0" w:color="auto"/>
          </w:divBdr>
        </w:div>
      </w:divsChild>
    </w:div>
    <w:div w:id="1930307184">
      <w:bodyDiv w:val="1"/>
      <w:marLeft w:val="0"/>
      <w:marRight w:val="0"/>
      <w:marTop w:val="0"/>
      <w:marBottom w:val="0"/>
      <w:divBdr>
        <w:top w:val="none" w:sz="0" w:space="0" w:color="auto"/>
        <w:left w:val="none" w:sz="0" w:space="0" w:color="auto"/>
        <w:bottom w:val="none" w:sz="0" w:space="0" w:color="auto"/>
        <w:right w:val="none" w:sz="0" w:space="0" w:color="auto"/>
      </w:divBdr>
    </w:div>
    <w:div w:id="1931111541">
      <w:bodyDiv w:val="1"/>
      <w:marLeft w:val="0"/>
      <w:marRight w:val="0"/>
      <w:marTop w:val="0"/>
      <w:marBottom w:val="0"/>
      <w:divBdr>
        <w:top w:val="none" w:sz="0" w:space="0" w:color="auto"/>
        <w:left w:val="none" w:sz="0" w:space="0" w:color="auto"/>
        <w:bottom w:val="none" w:sz="0" w:space="0" w:color="auto"/>
        <w:right w:val="none" w:sz="0" w:space="0" w:color="auto"/>
      </w:divBdr>
    </w:div>
    <w:div w:id="1931233559">
      <w:bodyDiv w:val="1"/>
      <w:marLeft w:val="0"/>
      <w:marRight w:val="0"/>
      <w:marTop w:val="0"/>
      <w:marBottom w:val="0"/>
      <w:divBdr>
        <w:top w:val="none" w:sz="0" w:space="0" w:color="auto"/>
        <w:left w:val="none" w:sz="0" w:space="0" w:color="auto"/>
        <w:bottom w:val="none" w:sz="0" w:space="0" w:color="auto"/>
        <w:right w:val="none" w:sz="0" w:space="0" w:color="auto"/>
      </w:divBdr>
    </w:div>
    <w:div w:id="1931238301">
      <w:bodyDiv w:val="1"/>
      <w:marLeft w:val="0"/>
      <w:marRight w:val="0"/>
      <w:marTop w:val="0"/>
      <w:marBottom w:val="0"/>
      <w:divBdr>
        <w:top w:val="none" w:sz="0" w:space="0" w:color="auto"/>
        <w:left w:val="none" w:sz="0" w:space="0" w:color="auto"/>
        <w:bottom w:val="none" w:sz="0" w:space="0" w:color="auto"/>
        <w:right w:val="none" w:sz="0" w:space="0" w:color="auto"/>
      </w:divBdr>
    </w:div>
    <w:div w:id="1931310636">
      <w:bodyDiv w:val="1"/>
      <w:marLeft w:val="0"/>
      <w:marRight w:val="0"/>
      <w:marTop w:val="0"/>
      <w:marBottom w:val="0"/>
      <w:divBdr>
        <w:top w:val="none" w:sz="0" w:space="0" w:color="auto"/>
        <w:left w:val="none" w:sz="0" w:space="0" w:color="auto"/>
        <w:bottom w:val="none" w:sz="0" w:space="0" w:color="auto"/>
        <w:right w:val="none" w:sz="0" w:space="0" w:color="auto"/>
      </w:divBdr>
    </w:div>
    <w:div w:id="1931350699">
      <w:bodyDiv w:val="1"/>
      <w:marLeft w:val="0"/>
      <w:marRight w:val="0"/>
      <w:marTop w:val="0"/>
      <w:marBottom w:val="0"/>
      <w:divBdr>
        <w:top w:val="none" w:sz="0" w:space="0" w:color="auto"/>
        <w:left w:val="none" w:sz="0" w:space="0" w:color="auto"/>
        <w:bottom w:val="none" w:sz="0" w:space="0" w:color="auto"/>
        <w:right w:val="none" w:sz="0" w:space="0" w:color="auto"/>
      </w:divBdr>
    </w:div>
    <w:div w:id="1931356596">
      <w:bodyDiv w:val="1"/>
      <w:marLeft w:val="0"/>
      <w:marRight w:val="0"/>
      <w:marTop w:val="0"/>
      <w:marBottom w:val="0"/>
      <w:divBdr>
        <w:top w:val="none" w:sz="0" w:space="0" w:color="auto"/>
        <w:left w:val="none" w:sz="0" w:space="0" w:color="auto"/>
        <w:bottom w:val="none" w:sz="0" w:space="0" w:color="auto"/>
        <w:right w:val="none" w:sz="0" w:space="0" w:color="auto"/>
      </w:divBdr>
    </w:div>
    <w:div w:id="1931506644">
      <w:bodyDiv w:val="1"/>
      <w:marLeft w:val="0"/>
      <w:marRight w:val="0"/>
      <w:marTop w:val="0"/>
      <w:marBottom w:val="0"/>
      <w:divBdr>
        <w:top w:val="none" w:sz="0" w:space="0" w:color="auto"/>
        <w:left w:val="none" w:sz="0" w:space="0" w:color="auto"/>
        <w:bottom w:val="none" w:sz="0" w:space="0" w:color="auto"/>
        <w:right w:val="none" w:sz="0" w:space="0" w:color="auto"/>
      </w:divBdr>
    </w:div>
    <w:div w:id="1931691279">
      <w:bodyDiv w:val="1"/>
      <w:marLeft w:val="0"/>
      <w:marRight w:val="0"/>
      <w:marTop w:val="0"/>
      <w:marBottom w:val="0"/>
      <w:divBdr>
        <w:top w:val="none" w:sz="0" w:space="0" w:color="auto"/>
        <w:left w:val="none" w:sz="0" w:space="0" w:color="auto"/>
        <w:bottom w:val="none" w:sz="0" w:space="0" w:color="auto"/>
        <w:right w:val="none" w:sz="0" w:space="0" w:color="auto"/>
      </w:divBdr>
    </w:div>
    <w:div w:id="1931740416">
      <w:marLeft w:val="480"/>
      <w:marRight w:val="0"/>
      <w:marTop w:val="0"/>
      <w:marBottom w:val="0"/>
      <w:divBdr>
        <w:top w:val="none" w:sz="0" w:space="0" w:color="auto"/>
        <w:left w:val="none" w:sz="0" w:space="0" w:color="auto"/>
        <w:bottom w:val="none" w:sz="0" w:space="0" w:color="auto"/>
        <w:right w:val="none" w:sz="0" w:space="0" w:color="auto"/>
      </w:divBdr>
    </w:div>
    <w:div w:id="1931811761">
      <w:bodyDiv w:val="1"/>
      <w:marLeft w:val="0"/>
      <w:marRight w:val="0"/>
      <w:marTop w:val="0"/>
      <w:marBottom w:val="0"/>
      <w:divBdr>
        <w:top w:val="none" w:sz="0" w:space="0" w:color="auto"/>
        <w:left w:val="none" w:sz="0" w:space="0" w:color="auto"/>
        <w:bottom w:val="none" w:sz="0" w:space="0" w:color="auto"/>
        <w:right w:val="none" w:sz="0" w:space="0" w:color="auto"/>
      </w:divBdr>
    </w:div>
    <w:div w:id="1931812537">
      <w:marLeft w:val="480"/>
      <w:marRight w:val="0"/>
      <w:marTop w:val="0"/>
      <w:marBottom w:val="0"/>
      <w:divBdr>
        <w:top w:val="none" w:sz="0" w:space="0" w:color="auto"/>
        <w:left w:val="none" w:sz="0" w:space="0" w:color="auto"/>
        <w:bottom w:val="none" w:sz="0" w:space="0" w:color="auto"/>
        <w:right w:val="none" w:sz="0" w:space="0" w:color="auto"/>
      </w:divBdr>
    </w:div>
    <w:div w:id="1931962247">
      <w:bodyDiv w:val="1"/>
      <w:marLeft w:val="0"/>
      <w:marRight w:val="0"/>
      <w:marTop w:val="0"/>
      <w:marBottom w:val="0"/>
      <w:divBdr>
        <w:top w:val="none" w:sz="0" w:space="0" w:color="auto"/>
        <w:left w:val="none" w:sz="0" w:space="0" w:color="auto"/>
        <w:bottom w:val="none" w:sz="0" w:space="0" w:color="auto"/>
        <w:right w:val="none" w:sz="0" w:space="0" w:color="auto"/>
      </w:divBdr>
    </w:div>
    <w:div w:id="1932161084">
      <w:bodyDiv w:val="1"/>
      <w:marLeft w:val="0"/>
      <w:marRight w:val="0"/>
      <w:marTop w:val="0"/>
      <w:marBottom w:val="0"/>
      <w:divBdr>
        <w:top w:val="none" w:sz="0" w:space="0" w:color="auto"/>
        <w:left w:val="none" w:sz="0" w:space="0" w:color="auto"/>
        <w:bottom w:val="none" w:sz="0" w:space="0" w:color="auto"/>
        <w:right w:val="none" w:sz="0" w:space="0" w:color="auto"/>
      </w:divBdr>
    </w:div>
    <w:div w:id="1932351878">
      <w:bodyDiv w:val="1"/>
      <w:marLeft w:val="0"/>
      <w:marRight w:val="0"/>
      <w:marTop w:val="0"/>
      <w:marBottom w:val="0"/>
      <w:divBdr>
        <w:top w:val="none" w:sz="0" w:space="0" w:color="auto"/>
        <w:left w:val="none" w:sz="0" w:space="0" w:color="auto"/>
        <w:bottom w:val="none" w:sz="0" w:space="0" w:color="auto"/>
        <w:right w:val="none" w:sz="0" w:space="0" w:color="auto"/>
      </w:divBdr>
    </w:div>
    <w:div w:id="1932423663">
      <w:bodyDiv w:val="1"/>
      <w:marLeft w:val="0"/>
      <w:marRight w:val="0"/>
      <w:marTop w:val="0"/>
      <w:marBottom w:val="0"/>
      <w:divBdr>
        <w:top w:val="none" w:sz="0" w:space="0" w:color="auto"/>
        <w:left w:val="none" w:sz="0" w:space="0" w:color="auto"/>
        <w:bottom w:val="none" w:sz="0" w:space="0" w:color="auto"/>
        <w:right w:val="none" w:sz="0" w:space="0" w:color="auto"/>
      </w:divBdr>
    </w:div>
    <w:div w:id="1932540738">
      <w:bodyDiv w:val="1"/>
      <w:marLeft w:val="0"/>
      <w:marRight w:val="0"/>
      <w:marTop w:val="0"/>
      <w:marBottom w:val="0"/>
      <w:divBdr>
        <w:top w:val="none" w:sz="0" w:space="0" w:color="auto"/>
        <w:left w:val="none" w:sz="0" w:space="0" w:color="auto"/>
        <w:bottom w:val="none" w:sz="0" w:space="0" w:color="auto"/>
        <w:right w:val="none" w:sz="0" w:space="0" w:color="auto"/>
      </w:divBdr>
    </w:div>
    <w:div w:id="1932735077">
      <w:bodyDiv w:val="1"/>
      <w:marLeft w:val="0"/>
      <w:marRight w:val="0"/>
      <w:marTop w:val="0"/>
      <w:marBottom w:val="0"/>
      <w:divBdr>
        <w:top w:val="none" w:sz="0" w:space="0" w:color="auto"/>
        <w:left w:val="none" w:sz="0" w:space="0" w:color="auto"/>
        <w:bottom w:val="none" w:sz="0" w:space="0" w:color="auto"/>
        <w:right w:val="none" w:sz="0" w:space="0" w:color="auto"/>
      </w:divBdr>
    </w:div>
    <w:div w:id="1932858955">
      <w:bodyDiv w:val="1"/>
      <w:marLeft w:val="0"/>
      <w:marRight w:val="0"/>
      <w:marTop w:val="0"/>
      <w:marBottom w:val="0"/>
      <w:divBdr>
        <w:top w:val="none" w:sz="0" w:space="0" w:color="auto"/>
        <w:left w:val="none" w:sz="0" w:space="0" w:color="auto"/>
        <w:bottom w:val="none" w:sz="0" w:space="0" w:color="auto"/>
        <w:right w:val="none" w:sz="0" w:space="0" w:color="auto"/>
      </w:divBdr>
    </w:div>
    <w:div w:id="1933003211">
      <w:bodyDiv w:val="1"/>
      <w:marLeft w:val="0"/>
      <w:marRight w:val="0"/>
      <w:marTop w:val="0"/>
      <w:marBottom w:val="0"/>
      <w:divBdr>
        <w:top w:val="none" w:sz="0" w:space="0" w:color="auto"/>
        <w:left w:val="none" w:sz="0" w:space="0" w:color="auto"/>
        <w:bottom w:val="none" w:sz="0" w:space="0" w:color="auto"/>
        <w:right w:val="none" w:sz="0" w:space="0" w:color="auto"/>
      </w:divBdr>
    </w:div>
    <w:div w:id="1933312865">
      <w:bodyDiv w:val="1"/>
      <w:marLeft w:val="0"/>
      <w:marRight w:val="0"/>
      <w:marTop w:val="0"/>
      <w:marBottom w:val="0"/>
      <w:divBdr>
        <w:top w:val="none" w:sz="0" w:space="0" w:color="auto"/>
        <w:left w:val="none" w:sz="0" w:space="0" w:color="auto"/>
        <w:bottom w:val="none" w:sz="0" w:space="0" w:color="auto"/>
        <w:right w:val="none" w:sz="0" w:space="0" w:color="auto"/>
      </w:divBdr>
    </w:div>
    <w:div w:id="1933313497">
      <w:bodyDiv w:val="1"/>
      <w:marLeft w:val="0"/>
      <w:marRight w:val="0"/>
      <w:marTop w:val="0"/>
      <w:marBottom w:val="0"/>
      <w:divBdr>
        <w:top w:val="none" w:sz="0" w:space="0" w:color="auto"/>
        <w:left w:val="none" w:sz="0" w:space="0" w:color="auto"/>
        <w:bottom w:val="none" w:sz="0" w:space="0" w:color="auto"/>
        <w:right w:val="none" w:sz="0" w:space="0" w:color="auto"/>
      </w:divBdr>
    </w:div>
    <w:div w:id="1933470920">
      <w:bodyDiv w:val="1"/>
      <w:marLeft w:val="0"/>
      <w:marRight w:val="0"/>
      <w:marTop w:val="0"/>
      <w:marBottom w:val="0"/>
      <w:divBdr>
        <w:top w:val="none" w:sz="0" w:space="0" w:color="auto"/>
        <w:left w:val="none" w:sz="0" w:space="0" w:color="auto"/>
        <w:bottom w:val="none" w:sz="0" w:space="0" w:color="auto"/>
        <w:right w:val="none" w:sz="0" w:space="0" w:color="auto"/>
      </w:divBdr>
      <w:divsChild>
        <w:div w:id="1697079590">
          <w:marLeft w:val="480"/>
          <w:marRight w:val="0"/>
          <w:marTop w:val="0"/>
          <w:marBottom w:val="0"/>
          <w:divBdr>
            <w:top w:val="none" w:sz="0" w:space="0" w:color="auto"/>
            <w:left w:val="none" w:sz="0" w:space="0" w:color="auto"/>
            <w:bottom w:val="none" w:sz="0" w:space="0" w:color="auto"/>
            <w:right w:val="none" w:sz="0" w:space="0" w:color="auto"/>
          </w:divBdr>
        </w:div>
        <w:div w:id="339044214">
          <w:marLeft w:val="480"/>
          <w:marRight w:val="0"/>
          <w:marTop w:val="0"/>
          <w:marBottom w:val="0"/>
          <w:divBdr>
            <w:top w:val="none" w:sz="0" w:space="0" w:color="auto"/>
            <w:left w:val="none" w:sz="0" w:space="0" w:color="auto"/>
            <w:bottom w:val="none" w:sz="0" w:space="0" w:color="auto"/>
            <w:right w:val="none" w:sz="0" w:space="0" w:color="auto"/>
          </w:divBdr>
        </w:div>
        <w:div w:id="725879955">
          <w:marLeft w:val="480"/>
          <w:marRight w:val="0"/>
          <w:marTop w:val="0"/>
          <w:marBottom w:val="0"/>
          <w:divBdr>
            <w:top w:val="none" w:sz="0" w:space="0" w:color="auto"/>
            <w:left w:val="none" w:sz="0" w:space="0" w:color="auto"/>
            <w:bottom w:val="none" w:sz="0" w:space="0" w:color="auto"/>
            <w:right w:val="none" w:sz="0" w:space="0" w:color="auto"/>
          </w:divBdr>
        </w:div>
        <w:div w:id="2063750485">
          <w:marLeft w:val="480"/>
          <w:marRight w:val="0"/>
          <w:marTop w:val="0"/>
          <w:marBottom w:val="0"/>
          <w:divBdr>
            <w:top w:val="none" w:sz="0" w:space="0" w:color="auto"/>
            <w:left w:val="none" w:sz="0" w:space="0" w:color="auto"/>
            <w:bottom w:val="none" w:sz="0" w:space="0" w:color="auto"/>
            <w:right w:val="none" w:sz="0" w:space="0" w:color="auto"/>
          </w:divBdr>
        </w:div>
        <w:div w:id="2009627543">
          <w:marLeft w:val="480"/>
          <w:marRight w:val="0"/>
          <w:marTop w:val="0"/>
          <w:marBottom w:val="0"/>
          <w:divBdr>
            <w:top w:val="none" w:sz="0" w:space="0" w:color="auto"/>
            <w:left w:val="none" w:sz="0" w:space="0" w:color="auto"/>
            <w:bottom w:val="none" w:sz="0" w:space="0" w:color="auto"/>
            <w:right w:val="none" w:sz="0" w:space="0" w:color="auto"/>
          </w:divBdr>
        </w:div>
        <w:div w:id="554778909">
          <w:marLeft w:val="480"/>
          <w:marRight w:val="0"/>
          <w:marTop w:val="0"/>
          <w:marBottom w:val="0"/>
          <w:divBdr>
            <w:top w:val="none" w:sz="0" w:space="0" w:color="auto"/>
            <w:left w:val="none" w:sz="0" w:space="0" w:color="auto"/>
            <w:bottom w:val="none" w:sz="0" w:space="0" w:color="auto"/>
            <w:right w:val="none" w:sz="0" w:space="0" w:color="auto"/>
          </w:divBdr>
        </w:div>
        <w:div w:id="980811894">
          <w:marLeft w:val="480"/>
          <w:marRight w:val="0"/>
          <w:marTop w:val="0"/>
          <w:marBottom w:val="0"/>
          <w:divBdr>
            <w:top w:val="none" w:sz="0" w:space="0" w:color="auto"/>
            <w:left w:val="none" w:sz="0" w:space="0" w:color="auto"/>
            <w:bottom w:val="none" w:sz="0" w:space="0" w:color="auto"/>
            <w:right w:val="none" w:sz="0" w:space="0" w:color="auto"/>
          </w:divBdr>
        </w:div>
        <w:div w:id="2009870787">
          <w:marLeft w:val="480"/>
          <w:marRight w:val="0"/>
          <w:marTop w:val="0"/>
          <w:marBottom w:val="0"/>
          <w:divBdr>
            <w:top w:val="none" w:sz="0" w:space="0" w:color="auto"/>
            <w:left w:val="none" w:sz="0" w:space="0" w:color="auto"/>
            <w:bottom w:val="none" w:sz="0" w:space="0" w:color="auto"/>
            <w:right w:val="none" w:sz="0" w:space="0" w:color="auto"/>
          </w:divBdr>
        </w:div>
        <w:div w:id="1775978011">
          <w:marLeft w:val="480"/>
          <w:marRight w:val="0"/>
          <w:marTop w:val="0"/>
          <w:marBottom w:val="0"/>
          <w:divBdr>
            <w:top w:val="none" w:sz="0" w:space="0" w:color="auto"/>
            <w:left w:val="none" w:sz="0" w:space="0" w:color="auto"/>
            <w:bottom w:val="none" w:sz="0" w:space="0" w:color="auto"/>
            <w:right w:val="none" w:sz="0" w:space="0" w:color="auto"/>
          </w:divBdr>
        </w:div>
        <w:div w:id="644703115">
          <w:marLeft w:val="480"/>
          <w:marRight w:val="0"/>
          <w:marTop w:val="0"/>
          <w:marBottom w:val="0"/>
          <w:divBdr>
            <w:top w:val="none" w:sz="0" w:space="0" w:color="auto"/>
            <w:left w:val="none" w:sz="0" w:space="0" w:color="auto"/>
            <w:bottom w:val="none" w:sz="0" w:space="0" w:color="auto"/>
            <w:right w:val="none" w:sz="0" w:space="0" w:color="auto"/>
          </w:divBdr>
        </w:div>
        <w:div w:id="1900705776">
          <w:marLeft w:val="480"/>
          <w:marRight w:val="0"/>
          <w:marTop w:val="0"/>
          <w:marBottom w:val="0"/>
          <w:divBdr>
            <w:top w:val="none" w:sz="0" w:space="0" w:color="auto"/>
            <w:left w:val="none" w:sz="0" w:space="0" w:color="auto"/>
            <w:bottom w:val="none" w:sz="0" w:space="0" w:color="auto"/>
            <w:right w:val="none" w:sz="0" w:space="0" w:color="auto"/>
          </w:divBdr>
        </w:div>
        <w:div w:id="590088976">
          <w:marLeft w:val="480"/>
          <w:marRight w:val="0"/>
          <w:marTop w:val="0"/>
          <w:marBottom w:val="0"/>
          <w:divBdr>
            <w:top w:val="none" w:sz="0" w:space="0" w:color="auto"/>
            <w:left w:val="none" w:sz="0" w:space="0" w:color="auto"/>
            <w:bottom w:val="none" w:sz="0" w:space="0" w:color="auto"/>
            <w:right w:val="none" w:sz="0" w:space="0" w:color="auto"/>
          </w:divBdr>
        </w:div>
        <w:div w:id="1514420816">
          <w:marLeft w:val="480"/>
          <w:marRight w:val="0"/>
          <w:marTop w:val="0"/>
          <w:marBottom w:val="0"/>
          <w:divBdr>
            <w:top w:val="none" w:sz="0" w:space="0" w:color="auto"/>
            <w:left w:val="none" w:sz="0" w:space="0" w:color="auto"/>
            <w:bottom w:val="none" w:sz="0" w:space="0" w:color="auto"/>
            <w:right w:val="none" w:sz="0" w:space="0" w:color="auto"/>
          </w:divBdr>
        </w:div>
        <w:div w:id="261180797">
          <w:marLeft w:val="480"/>
          <w:marRight w:val="0"/>
          <w:marTop w:val="0"/>
          <w:marBottom w:val="0"/>
          <w:divBdr>
            <w:top w:val="none" w:sz="0" w:space="0" w:color="auto"/>
            <w:left w:val="none" w:sz="0" w:space="0" w:color="auto"/>
            <w:bottom w:val="none" w:sz="0" w:space="0" w:color="auto"/>
            <w:right w:val="none" w:sz="0" w:space="0" w:color="auto"/>
          </w:divBdr>
        </w:div>
        <w:div w:id="1382245184">
          <w:marLeft w:val="480"/>
          <w:marRight w:val="0"/>
          <w:marTop w:val="0"/>
          <w:marBottom w:val="0"/>
          <w:divBdr>
            <w:top w:val="none" w:sz="0" w:space="0" w:color="auto"/>
            <w:left w:val="none" w:sz="0" w:space="0" w:color="auto"/>
            <w:bottom w:val="none" w:sz="0" w:space="0" w:color="auto"/>
            <w:right w:val="none" w:sz="0" w:space="0" w:color="auto"/>
          </w:divBdr>
        </w:div>
        <w:div w:id="926379022">
          <w:marLeft w:val="480"/>
          <w:marRight w:val="0"/>
          <w:marTop w:val="0"/>
          <w:marBottom w:val="0"/>
          <w:divBdr>
            <w:top w:val="none" w:sz="0" w:space="0" w:color="auto"/>
            <w:left w:val="none" w:sz="0" w:space="0" w:color="auto"/>
            <w:bottom w:val="none" w:sz="0" w:space="0" w:color="auto"/>
            <w:right w:val="none" w:sz="0" w:space="0" w:color="auto"/>
          </w:divBdr>
        </w:div>
        <w:div w:id="459810676">
          <w:marLeft w:val="480"/>
          <w:marRight w:val="0"/>
          <w:marTop w:val="0"/>
          <w:marBottom w:val="0"/>
          <w:divBdr>
            <w:top w:val="none" w:sz="0" w:space="0" w:color="auto"/>
            <w:left w:val="none" w:sz="0" w:space="0" w:color="auto"/>
            <w:bottom w:val="none" w:sz="0" w:space="0" w:color="auto"/>
            <w:right w:val="none" w:sz="0" w:space="0" w:color="auto"/>
          </w:divBdr>
        </w:div>
        <w:div w:id="1001856926">
          <w:marLeft w:val="480"/>
          <w:marRight w:val="0"/>
          <w:marTop w:val="0"/>
          <w:marBottom w:val="0"/>
          <w:divBdr>
            <w:top w:val="none" w:sz="0" w:space="0" w:color="auto"/>
            <w:left w:val="none" w:sz="0" w:space="0" w:color="auto"/>
            <w:bottom w:val="none" w:sz="0" w:space="0" w:color="auto"/>
            <w:right w:val="none" w:sz="0" w:space="0" w:color="auto"/>
          </w:divBdr>
        </w:div>
        <w:div w:id="730227250">
          <w:marLeft w:val="480"/>
          <w:marRight w:val="0"/>
          <w:marTop w:val="0"/>
          <w:marBottom w:val="0"/>
          <w:divBdr>
            <w:top w:val="none" w:sz="0" w:space="0" w:color="auto"/>
            <w:left w:val="none" w:sz="0" w:space="0" w:color="auto"/>
            <w:bottom w:val="none" w:sz="0" w:space="0" w:color="auto"/>
            <w:right w:val="none" w:sz="0" w:space="0" w:color="auto"/>
          </w:divBdr>
        </w:div>
        <w:div w:id="1063455617">
          <w:marLeft w:val="480"/>
          <w:marRight w:val="0"/>
          <w:marTop w:val="0"/>
          <w:marBottom w:val="0"/>
          <w:divBdr>
            <w:top w:val="none" w:sz="0" w:space="0" w:color="auto"/>
            <w:left w:val="none" w:sz="0" w:space="0" w:color="auto"/>
            <w:bottom w:val="none" w:sz="0" w:space="0" w:color="auto"/>
            <w:right w:val="none" w:sz="0" w:space="0" w:color="auto"/>
          </w:divBdr>
        </w:div>
        <w:div w:id="838696731">
          <w:marLeft w:val="480"/>
          <w:marRight w:val="0"/>
          <w:marTop w:val="0"/>
          <w:marBottom w:val="0"/>
          <w:divBdr>
            <w:top w:val="none" w:sz="0" w:space="0" w:color="auto"/>
            <w:left w:val="none" w:sz="0" w:space="0" w:color="auto"/>
            <w:bottom w:val="none" w:sz="0" w:space="0" w:color="auto"/>
            <w:right w:val="none" w:sz="0" w:space="0" w:color="auto"/>
          </w:divBdr>
        </w:div>
        <w:div w:id="1522284876">
          <w:marLeft w:val="480"/>
          <w:marRight w:val="0"/>
          <w:marTop w:val="0"/>
          <w:marBottom w:val="0"/>
          <w:divBdr>
            <w:top w:val="none" w:sz="0" w:space="0" w:color="auto"/>
            <w:left w:val="none" w:sz="0" w:space="0" w:color="auto"/>
            <w:bottom w:val="none" w:sz="0" w:space="0" w:color="auto"/>
            <w:right w:val="none" w:sz="0" w:space="0" w:color="auto"/>
          </w:divBdr>
        </w:div>
        <w:div w:id="549734893">
          <w:marLeft w:val="480"/>
          <w:marRight w:val="0"/>
          <w:marTop w:val="0"/>
          <w:marBottom w:val="0"/>
          <w:divBdr>
            <w:top w:val="none" w:sz="0" w:space="0" w:color="auto"/>
            <w:left w:val="none" w:sz="0" w:space="0" w:color="auto"/>
            <w:bottom w:val="none" w:sz="0" w:space="0" w:color="auto"/>
            <w:right w:val="none" w:sz="0" w:space="0" w:color="auto"/>
          </w:divBdr>
        </w:div>
        <w:div w:id="1024018035">
          <w:marLeft w:val="480"/>
          <w:marRight w:val="0"/>
          <w:marTop w:val="0"/>
          <w:marBottom w:val="0"/>
          <w:divBdr>
            <w:top w:val="none" w:sz="0" w:space="0" w:color="auto"/>
            <w:left w:val="none" w:sz="0" w:space="0" w:color="auto"/>
            <w:bottom w:val="none" w:sz="0" w:space="0" w:color="auto"/>
            <w:right w:val="none" w:sz="0" w:space="0" w:color="auto"/>
          </w:divBdr>
        </w:div>
        <w:div w:id="208689048">
          <w:marLeft w:val="480"/>
          <w:marRight w:val="0"/>
          <w:marTop w:val="0"/>
          <w:marBottom w:val="0"/>
          <w:divBdr>
            <w:top w:val="none" w:sz="0" w:space="0" w:color="auto"/>
            <w:left w:val="none" w:sz="0" w:space="0" w:color="auto"/>
            <w:bottom w:val="none" w:sz="0" w:space="0" w:color="auto"/>
            <w:right w:val="none" w:sz="0" w:space="0" w:color="auto"/>
          </w:divBdr>
        </w:div>
        <w:div w:id="2094861038">
          <w:marLeft w:val="480"/>
          <w:marRight w:val="0"/>
          <w:marTop w:val="0"/>
          <w:marBottom w:val="0"/>
          <w:divBdr>
            <w:top w:val="none" w:sz="0" w:space="0" w:color="auto"/>
            <w:left w:val="none" w:sz="0" w:space="0" w:color="auto"/>
            <w:bottom w:val="none" w:sz="0" w:space="0" w:color="auto"/>
            <w:right w:val="none" w:sz="0" w:space="0" w:color="auto"/>
          </w:divBdr>
        </w:div>
        <w:div w:id="246577175">
          <w:marLeft w:val="480"/>
          <w:marRight w:val="0"/>
          <w:marTop w:val="0"/>
          <w:marBottom w:val="0"/>
          <w:divBdr>
            <w:top w:val="none" w:sz="0" w:space="0" w:color="auto"/>
            <w:left w:val="none" w:sz="0" w:space="0" w:color="auto"/>
            <w:bottom w:val="none" w:sz="0" w:space="0" w:color="auto"/>
            <w:right w:val="none" w:sz="0" w:space="0" w:color="auto"/>
          </w:divBdr>
        </w:div>
        <w:div w:id="194779726">
          <w:marLeft w:val="480"/>
          <w:marRight w:val="0"/>
          <w:marTop w:val="0"/>
          <w:marBottom w:val="0"/>
          <w:divBdr>
            <w:top w:val="none" w:sz="0" w:space="0" w:color="auto"/>
            <w:left w:val="none" w:sz="0" w:space="0" w:color="auto"/>
            <w:bottom w:val="none" w:sz="0" w:space="0" w:color="auto"/>
            <w:right w:val="none" w:sz="0" w:space="0" w:color="auto"/>
          </w:divBdr>
        </w:div>
        <w:div w:id="1979527660">
          <w:marLeft w:val="480"/>
          <w:marRight w:val="0"/>
          <w:marTop w:val="0"/>
          <w:marBottom w:val="0"/>
          <w:divBdr>
            <w:top w:val="none" w:sz="0" w:space="0" w:color="auto"/>
            <w:left w:val="none" w:sz="0" w:space="0" w:color="auto"/>
            <w:bottom w:val="none" w:sz="0" w:space="0" w:color="auto"/>
            <w:right w:val="none" w:sz="0" w:space="0" w:color="auto"/>
          </w:divBdr>
        </w:div>
        <w:div w:id="151532349">
          <w:marLeft w:val="480"/>
          <w:marRight w:val="0"/>
          <w:marTop w:val="0"/>
          <w:marBottom w:val="0"/>
          <w:divBdr>
            <w:top w:val="none" w:sz="0" w:space="0" w:color="auto"/>
            <w:left w:val="none" w:sz="0" w:space="0" w:color="auto"/>
            <w:bottom w:val="none" w:sz="0" w:space="0" w:color="auto"/>
            <w:right w:val="none" w:sz="0" w:space="0" w:color="auto"/>
          </w:divBdr>
        </w:div>
        <w:div w:id="1353994791">
          <w:marLeft w:val="480"/>
          <w:marRight w:val="0"/>
          <w:marTop w:val="0"/>
          <w:marBottom w:val="0"/>
          <w:divBdr>
            <w:top w:val="none" w:sz="0" w:space="0" w:color="auto"/>
            <w:left w:val="none" w:sz="0" w:space="0" w:color="auto"/>
            <w:bottom w:val="none" w:sz="0" w:space="0" w:color="auto"/>
            <w:right w:val="none" w:sz="0" w:space="0" w:color="auto"/>
          </w:divBdr>
        </w:div>
      </w:divsChild>
    </w:div>
    <w:div w:id="1933590464">
      <w:bodyDiv w:val="1"/>
      <w:marLeft w:val="0"/>
      <w:marRight w:val="0"/>
      <w:marTop w:val="0"/>
      <w:marBottom w:val="0"/>
      <w:divBdr>
        <w:top w:val="none" w:sz="0" w:space="0" w:color="auto"/>
        <w:left w:val="none" w:sz="0" w:space="0" w:color="auto"/>
        <w:bottom w:val="none" w:sz="0" w:space="0" w:color="auto"/>
        <w:right w:val="none" w:sz="0" w:space="0" w:color="auto"/>
      </w:divBdr>
    </w:div>
    <w:div w:id="1933663729">
      <w:bodyDiv w:val="1"/>
      <w:marLeft w:val="0"/>
      <w:marRight w:val="0"/>
      <w:marTop w:val="0"/>
      <w:marBottom w:val="0"/>
      <w:divBdr>
        <w:top w:val="none" w:sz="0" w:space="0" w:color="auto"/>
        <w:left w:val="none" w:sz="0" w:space="0" w:color="auto"/>
        <w:bottom w:val="none" w:sz="0" w:space="0" w:color="auto"/>
        <w:right w:val="none" w:sz="0" w:space="0" w:color="auto"/>
      </w:divBdr>
    </w:div>
    <w:div w:id="1933781886">
      <w:bodyDiv w:val="1"/>
      <w:marLeft w:val="0"/>
      <w:marRight w:val="0"/>
      <w:marTop w:val="0"/>
      <w:marBottom w:val="0"/>
      <w:divBdr>
        <w:top w:val="none" w:sz="0" w:space="0" w:color="auto"/>
        <w:left w:val="none" w:sz="0" w:space="0" w:color="auto"/>
        <w:bottom w:val="none" w:sz="0" w:space="0" w:color="auto"/>
        <w:right w:val="none" w:sz="0" w:space="0" w:color="auto"/>
      </w:divBdr>
    </w:div>
    <w:div w:id="1933851043">
      <w:bodyDiv w:val="1"/>
      <w:marLeft w:val="0"/>
      <w:marRight w:val="0"/>
      <w:marTop w:val="0"/>
      <w:marBottom w:val="0"/>
      <w:divBdr>
        <w:top w:val="none" w:sz="0" w:space="0" w:color="auto"/>
        <w:left w:val="none" w:sz="0" w:space="0" w:color="auto"/>
        <w:bottom w:val="none" w:sz="0" w:space="0" w:color="auto"/>
        <w:right w:val="none" w:sz="0" w:space="0" w:color="auto"/>
      </w:divBdr>
    </w:div>
    <w:div w:id="1934512296">
      <w:bodyDiv w:val="1"/>
      <w:marLeft w:val="0"/>
      <w:marRight w:val="0"/>
      <w:marTop w:val="0"/>
      <w:marBottom w:val="0"/>
      <w:divBdr>
        <w:top w:val="none" w:sz="0" w:space="0" w:color="auto"/>
        <w:left w:val="none" w:sz="0" w:space="0" w:color="auto"/>
        <w:bottom w:val="none" w:sz="0" w:space="0" w:color="auto"/>
        <w:right w:val="none" w:sz="0" w:space="0" w:color="auto"/>
      </w:divBdr>
    </w:div>
    <w:div w:id="1934630339">
      <w:bodyDiv w:val="1"/>
      <w:marLeft w:val="0"/>
      <w:marRight w:val="0"/>
      <w:marTop w:val="0"/>
      <w:marBottom w:val="0"/>
      <w:divBdr>
        <w:top w:val="none" w:sz="0" w:space="0" w:color="auto"/>
        <w:left w:val="none" w:sz="0" w:space="0" w:color="auto"/>
        <w:bottom w:val="none" w:sz="0" w:space="0" w:color="auto"/>
        <w:right w:val="none" w:sz="0" w:space="0" w:color="auto"/>
      </w:divBdr>
    </w:div>
    <w:div w:id="1934705392">
      <w:bodyDiv w:val="1"/>
      <w:marLeft w:val="0"/>
      <w:marRight w:val="0"/>
      <w:marTop w:val="0"/>
      <w:marBottom w:val="0"/>
      <w:divBdr>
        <w:top w:val="none" w:sz="0" w:space="0" w:color="auto"/>
        <w:left w:val="none" w:sz="0" w:space="0" w:color="auto"/>
        <w:bottom w:val="none" w:sz="0" w:space="0" w:color="auto"/>
        <w:right w:val="none" w:sz="0" w:space="0" w:color="auto"/>
      </w:divBdr>
      <w:divsChild>
        <w:div w:id="372392091">
          <w:marLeft w:val="480"/>
          <w:marRight w:val="0"/>
          <w:marTop w:val="0"/>
          <w:marBottom w:val="0"/>
          <w:divBdr>
            <w:top w:val="none" w:sz="0" w:space="0" w:color="auto"/>
            <w:left w:val="none" w:sz="0" w:space="0" w:color="auto"/>
            <w:bottom w:val="none" w:sz="0" w:space="0" w:color="auto"/>
            <w:right w:val="none" w:sz="0" w:space="0" w:color="auto"/>
          </w:divBdr>
        </w:div>
        <w:div w:id="241112512">
          <w:marLeft w:val="480"/>
          <w:marRight w:val="0"/>
          <w:marTop w:val="0"/>
          <w:marBottom w:val="0"/>
          <w:divBdr>
            <w:top w:val="none" w:sz="0" w:space="0" w:color="auto"/>
            <w:left w:val="none" w:sz="0" w:space="0" w:color="auto"/>
            <w:bottom w:val="none" w:sz="0" w:space="0" w:color="auto"/>
            <w:right w:val="none" w:sz="0" w:space="0" w:color="auto"/>
          </w:divBdr>
        </w:div>
        <w:div w:id="773288674">
          <w:marLeft w:val="480"/>
          <w:marRight w:val="0"/>
          <w:marTop w:val="0"/>
          <w:marBottom w:val="0"/>
          <w:divBdr>
            <w:top w:val="none" w:sz="0" w:space="0" w:color="auto"/>
            <w:left w:val="none" w:sz="0" w:space="0" w:color="auto"/>
            <w:bottom w:val="none" w:sz="0" w:space="0" w:color="auto"/>
            <w:right w:val="none" w:sz="0" w:space="0" w:color="auto"/>
          </w:divBdr>
        </w:div>
        <w:div w:id="1099563359">
          <w:marLeft w:val="480"/>
          <w:marRight w:val="0"/>
          <w:marTop w:val="0"/>
          <w:marBottom w:val="0"/>
          <w:divBdr>
            <w:top w:val="none" w:sz="0" w:space="0" w:color="auto"/>
            <w:left w:val="none" w:sz="0" w:space="0" w:color="auto"/>
            <w:bottom w:val="none" w:sz="0" w:space="0" w:color="auto"/>
            <w:right w:val="none" w:sz="0" w:space="0" w:color="auto"/>
          </w:divBdr>
        </w:div>
        <w:div w:id="1631327124">
          <w:marLeft w:val="480"/>
          <w:marRight w:val="0"/>
          <w:marTop w:val="0"/>
          <w:marBottom w:val="0"/>
          <w:divBdr>
            <w:top w:val="none" w:sz="0" w:space="0" w:color="auto"/>
            <w:left w:val="none" w:sz="0" w:space="0" w:color="auto"/>
            <w:bottom w:val="none" w:sz="0" w:space="0" w:color="auto"/>
            <w:right w:val="none" w:sz="0" w:space="0" w:color="auto"/>
          </w:divBdr>
        </w:div>
        <w:div w:id="1900364954">
          <w:marLeft w:val="480"/>
          <w:marRight w:val="0"/>
          <w:marTop w:val="0"/>
          <w:marBottom w:val="0"/>
          <w:divBdr>
            <w:top w:val="none" w:sz="0" w:space="0" w:color="auto"/>
            <w:left w:val="none" w:sz="0" w:space="0" w:color="auto"/>
            <w:bottom w:val="none" w:sz="0" w:space="0" w:color="auto"/>
            <w:right w:val="none" w:sz="0" w:space="0" w:color="auto"/>
          </w:divBdr>
        </w:div>
        <w:div w:id="2022512284">
          <w:marLeft w:val="480"/>
          <w:marRight w:val="0"/>
          <w:marTop w:val="0"/>
          <w:marBottom w:val="0"/>
          <w:divBdr>
            <w:top w:val="none" w:sz="0" w:space="0" w:color="auto"/>
            <w:left w:val="none" w:sz="0" w:space="0" w:color="auto"/>
            <w:bottom w:val="none" w:sz="0" w:space="0" w:color="auto"/>
            <w:right w:val="none" w:sz="0" w:space="0" w:color="auto"/>
          </w:divBdr>
        </w:div>
        <w:div w:id="1792629216">
          <w:marLeft w:val="480"/>
          <w:marRight w:val="0"/>
          <w:marTop w:val="0"/>
          <w:marBottom w:val="0"/>
          <w:divBdr>
            <w:top w:val="none" w:sz="0" w:space="0" w:color="auto"/>
            <w:left w:val="none" w:sz="0" w:space="0" w:color="auto"/>
            <w:bottom w:val="none" w:sz="0" w:space="0" w:color="auto"/>
            <w:right w:val="none" w:sz="0" w:space="0" w:color="auto"/>
          </w:divBdr>
        </w:div>
        <w:div w:id="270481101">
          <w:marLeft w:val="480"/>
          <w:marRight w:val="0"/>
          <w:marTop w:val="0"/>
          <w:marBottom w:val="0"/>
          <w:divBdr>
            <w:top w:val="none" w:sz="0" w:space="0" w:color="auto"/>
            <w:left w:val="none" w:sz="0" w:space="0" w:color="auto"/>
            <w:bottom w:val="none" w:sz="0" w:space="0" w:color="auto"/>
            <w:right w:val="none" w:sz="0" w:space="0" w:color="auto"/>
          </w:divBdr>
        </w:div>
        <w:div w:id="1313370938">
          <w:marLeft w:val="480"/>
          <w:marRight w:val="0"/>
          <w:marTop w:val="0"/>
          <w:marBottom w:val="0"/>
          <w:divBdr>
            <w:top w:val="none" w:sz="0" w:space="0" w:color="auto"/>
            <w:left w:val="none" w:sz="0" w:space="0" w:color="auto"/>
            <w:bottom w:val="none" w:sz="0" w:space="0" w:color="auto"/>
            <w:right w:val="none" w:sz="0" w:space="0" w:color="auto"/>
          </w:divBdr>
        </w:div>
        <w:div w:id="2063672629">
          <w:marLeft w:val="480"/>
          <w:marRight w:val="0"/>
          <w:marTop w:val="0"/>
          <w:marBottom w:val="0"/>
          <w:divBdr>
            <w:top w:val="none" w:sz="0" w:space="0" w:color="auto"/>
            <w:left w:val="none" w:sz="0" w:space="0" w:color="auto"/>
            <w:bottom w:val="none" w:sz="0" w:space="0" w:color="auto"/>
            <w:right w:val="none" w:sz="0" w:space="0" w:color="auto"/>
          </w:divBdr>
        </w:div>
        <w:div w:id="1204099525">
          <w:marLeft w:val="480"/>
          <w:marRight w:val="0"/>
          <w:marTop w:val="0"/>
          <w:marBottom w:val="0"/>
          <w:divBdr>
            <w:top w:val="none" w:sz="0" w:space="0" w:color="auto"/>
            <w:left w:val="none" w:sz="0" w:space="0" w:color="auto"/>
            <w:bottom w:val="none" w:sz="0" w:space="0" w:color="auto"/>
            <w:right w:val="none" w:sz="0" w:space="0" w:color="auto"/>
          </w:divBdr>
        </w:div>
        <w:div w:id="1962416331">
          <w:marLeft w:val="480"/>
          <w:marRight w:val="0"/>
          <w:marTop w:val="0"/>
          <w:marBottom w:val="0"/>
          <w:divBdr>
            <w:top w:val="none" w:sz="0" w:space="0" w:color="auto"/>
            <w:left w:val="none" w:sz="0" w:space="0" w:color="auto"/>
            <w:bottom w:val="none" w:sz="0" w:space="0" w:color="auto"/>
            <w:right w:val="none" w:sz="0" w:space="0" w:color="auto"/>
          </w:divBdr>
        </w:div>
        <w:div w:id="306856751">
          <w:marLeft w:val="480"/>
          <w:marRight w:val="0"/>
          <w:marTop w:val="0"/>
          <w:marBottom w:val="0"/>
          <w:divBdr>
            <w:top w:val="none" w:sz="0" w:space="0" w:color="auto"/>
            <w:left w:val="none" w:sz="0" w:space="0" w:color="auto"/>
            <w:bottom w:val="none" w:sz="0" w:space="0" w:color="auto"/>
            <w:right w:val="none" w:sz="0" w:space="0" w:color="auto"/>
          </w:divBdr>
        </w:div>
        <w:div w:id="857625713">
          <w:marLeft w:val="480"/>
          <w:marRight w:val="0"/>
          <w:marTop w:val="0"/>
          <w:marBottom w:val="0"/>
          <w:divBdr>
            <w:top w:val="none" w:sz="0" w:space="0" w:color="auto"/>
            <w:left w:val="none" w:sz="0" w:space="0" w:color="auto"/>
            <w:bottom w:val="none" w:sz="0" w:space="0" w:color="auto"/>
            <w:right w:val="none" w:sz="0" w:space="0" w:color="auto"/>
          </w:divBdr>
        </w:div>
        <w:div w:id="748893511">
          <w:marLeft w:val="480"/>
          <w:marRight w:val="0"/>
          <w:marTop w:val="0"/>
          <w:marBottom w:val="0"/>
          <w:divBdr>
            <w:top w:val="none" w:sz="0" w:space="0" w:color="auto"/>
            <w:left w:val="none" w:sz="0" w:space="0" w:color="auto"/>
            <w:bottom w:val="none" w:sz="0" w:space="0" w:color="auto"/>
            <w:right w:val="none" w:sz="0" w:space="0" w:color="auto"/>
          </w:divBdr>
        </w:div>
        <w:div w:id="1202207514">
          <w:marLeft w:val="480"/>
          <w:marRight w:val="0"/>
          <w:marTop w:val="0"/>
          <w:marBottom w:val="0"/>
          <w:divBdr>
            <w:top w:val="none" w:sz="0" w:space="0" w:color="auto"/>
            <w:left w:val="none" w:sz="0" w:space="0" w:color="auto"/>
            <w:bottom w:val="none" w:sz="0" w:space="0" w:color="auto"/>
            <w:right w:val="none" w:sz="0" w:space="0" w:color="auto"/>
          </w:divBdr>
        </w:div>
        <w:div w:id="1725448314">
          <w:marLeft w:val="480"/>
          <w:marRight w:val="0"/>
          <w:marTop w:val="0"/>
          <w:marBottom w:val="0"/>
          <w:divBdr>
            <w:top w:val="none" w:sz="0" w:space="0" w:color="auto"/>
            <w:left w:val="none" w:sz="0" w:space="0" w:color="auto"/>
            <w:bottom w:val="none" w:sz="0" w:space="0" w:color="auto"/>
            <w:right w:val="none" w:sz="0" w:space="0" w:color="auto"/>
          </w:divBdr>
        </w:div>
        <w:div w:id="793446628">
          <w:marLeft w:val="480"/>
          <w:marRight w:val="0"/>
          <w:marTop w:val="0"/>
          <w:marBottom w:val="0"/>
          <w:divBdr>
            <w:top w:val="none" w:sz="0" w:space="0" w:color="auto"/>
            <w:left w:val="none" w:sz="0" w:space="0" w:color="auto"/>
            <w:bottom w:val="none" w:sz="0" w:space="0" w:color="auto"/>
            <w:right w:val="none" w:sz="0" w:space="0" w:color="auto"/>
          </w:divBdr>
        </w:div>
      </w:divsChild>
    </w:div>
    <w:div w:id="1934892387">
      <w:bodyDiv w:val="1"/>
      <w:marLeft w:val="0"/>
      <w:marRight w:val="0"/>
      <w:marTop w:val="0"/>
      <w:marBottom w:val="0"/>
      <w:divBdr>
        <w:top w:val="none" w:sz="0" w:space="0" w:color="auto"/>
        <w:left w:val="none" w:sz="0" w:space="0" w:color="auto"/>
        <w:bottom w:val="none" w:sz="0" w:space="0" w:color="auto"/>
        <w:right w:val="none" w:sz="0" w:space="0" w:color="auto"/>
      </w:divBdr>
      <w:divsChild>
        <w:div w:id="1418405545">
          <w:marLeft w:val="480"/>
          <w:marRight w:val="0"/>
          <w:marTop w:val="0"/>
          <w:marBottom w:val="0"/>
          <w:divBdr>
            <w:top w:val="none" w:sz="0" w:space="0" w:color="auto"/>
            <w:left w:val="none" w:sz="0" w:space="0" w:color="auto"/>
            <w:bottom w:val="none" w:sz="0" w:space="0" w:color="auto"/>
            <w:right w:val="none" w:sz="0" w:space="0" w:color="auto"/>
          </w:divBdr>
        </w:div>
        <w:div w:id="164132757">
          <w:marLeft w:val="480"/>
          <w:marRight w:val="0"/>
          <w:marTop w:val="0"/>
          <w:marBottom w:val="0"/>
          <w:divBdr>
            <w:top w:val="none" w:sz="0" w:space="0" w:color="auto"/>
            <w:left w:val="none" w:sz="0" w:space="0" w:color="auto"/>
            <w:bottom w:val="none" w:sz="0" w:space="0" w:color="auto"/>
            <w:right w:val="none" w:sz="0" w:space="0" w:color="auto"/>
          </w:divBdr>
        </w:div>
        <w:div w:id="1264339749">
          <w:marLeft w:val="480"/>
          <w:marRight w:val="0"/>
          <w:marTop w:val="0"/>
          <w:marBottom w:val="0"/>
          <w:divBdr>
            <w:top w:val="none" w:sz="0" w:space="0" w:color="auto"/>
            <w:left w:val="none" w:sz="0" w:space="0" w:color="auto"/>
            <w:bottom w:val="none" w:sz="0" w:space="0" w:color="auto"/>
            <w:right w:val="none" w:sz="0" w:space="0" w:color="auto"/>
          </w:divBdr>
        </w:div>
        <w:div w:id="1632318134">
          <w:marLeft w:val="480"/>
          <w:marRight w:val="0"/>
          <w:marTop w:val="0"/>
          <w:marBottom w:val="0"/>
          <w:divBdr>
            <w:top w:val="none" w:sz="0" w:space="0" w:color="auto"/>
            <w:left w:val="none" w:sz="0" w:space="0" w:color="auto"/>
            <w:bottom w:val="none" w:sz="0" w:space="0" w:color="auto"/>
            <w:right w:val="none" w:sz="0" w:space="0" w:color="auto"/>
          </w:divBdr>
        </w:div>
        <w:div w:id="2128964286">
          <w:marLeft w:val="480"/>
          <w:marRight w:val="0"/>
          <w:marTop w:val="0"/>
          <w:marBottom w:val="0"/>
          <w:divBdr>
            <w:top w:val="none" w:sz="0" w:space="0" w:color="auto"/>
            <w:left w:val="none" w:sz="0" w:space="0" w:color="auto"/>
            <w:bottom w:val="none" w:sz="0" w:space="0" w:color="auto"/>
            <w:right w:val="none" w:sz="0" w:space="0" w:color="auto"/>
          </w:divBdr>
        </w:div>
        <w:div w:id="153224975">
          <w:marLeft w:val="480"/>
          <w:marRight w:val="0"/>
          <w:marTop w:val="0"/>
          <w:marBottom w:val="0"/>
          <w:divBdr>
            <w:top w:val="none" w:sz="0" w:space="0" w:color="auto"/>
            <w:left w:val="none" w:sz="0" w:space="0" w:color="auto"/>
            <w:bottom w:val="none" w:sz="0" w:space="0" w:color="auto"/>
            <w:right w:val="none" w:sz="0" w:space="0" w:color="auto"/>
          </w:divBdr>
        </w:div>
        <w:div w:id="1763650032">
          <w:marLeft w:val="480"/>
          <w:marRight w:val="0"/>
          <w:marTop w:val="0"/>
          <w:marBottom w:val="0"/>
          <w:divBdr>
            <w:top w:val="none" w:sz="0" w:space="0" w:color="auto"/>
            <w:left w:val="none" w:sz="0" w:space="0" w:color="auto"/>
            <w:bottom w:val="none" w:sz="0" w:space="0" w:color="auto"/>
            <w:right w:val="none" w:sz="0" w:space="0" w:color="auto"/>
          </w:divBdr>
        </w:div>
        <w:div w:id="1385132742">
          <w:marLeft w:val="480"/>
          <w:marRight w:val="0"/>
          <w:marTop w:val="0"/>
          <w:marBottom w:val="0"/>
          <w:divBdr>
            <w:top w:val="none" w:sz="0" w:space="0" w:color="auto"/>
            <w:left w:val="none" w:sz="0" w:space="0" w:color="auto"/>
            <w:bottom w:val="none" w:sz="0" w:space="0" w:color="auto"/>
            <w:right w:val="none" w:sz="0" w:space="0" w:color="auto"/>
          </w:divBdr>
        </w:div>
        <w:div w:id="1385064689">
          <w:marLeft w:val="480"/>
          <w:marRight w:val="0"/>
          <w:marTop w:val="0"/>
          <w:marBottom w:val="0"/>
          <w:divBdr>
            <w:top w:val="none" w:sz="0" w:space="0" w:color="auto"/>
            <w:left w:val="none" w:sz="0" w:space="0" w:color="auto"/>
            <w:bottom w:val="none" w:sz="0" w:space="0" w:color="auto"/>
            <w:right w:val="none" w:sz="0" w:space="0" w:color="auto"/>
          </w:divBdr>
        </w:div>
        <w:div w:id="119570217">
          <w:marLeft w:val="480"/>
          <w:marRight w:val="0"/>
          <w:marTop w:val="0"/>
          <w:marBottom w:val="0"/>
          <w:divBdr>
            <w:top w:val="none" w:sz="0" w:space="0" w:color="auto"/>
            <w:left w:val="none" w:sz="0" w:space="0" w:color="auto"/>
            <w:bottom w:val="none" w:sz="0" w:space="0" w:color="auto"/>
            <w:right w:val="none" w:sz="0" w:space="0" w:color="auto"/>
          </w:divBdr>
        </w:div>
        <w:div w:id="618269487">
          <w:marLeft w:val="480"/>
          <w:marRight w:val="0"/>
          <w:marTop w:val="0"/>
          <w:marBottom w:val="0"/>
          <w:divBdr>
            <w:top w:val="none" w:sz="0" w:space="0" w:color="auto"/>
            <w:left w:val="none" w:sz="0" w:space="0" w:color="auto"/>
            <w:bottom w:val="none" w:sz="0" w:space="0" w:color="auto"/>
            <w:right w:val="none" w:sz="0" w:space="0" w:color="auto"/>
          </w:divBdr>
        </w:div>
        <w:div w:id="1060831597">
          <w:marLeft w:val="480"/>
          <w:marRight w:val="0"/>
          <w:marTop w:val="0"/>
          <w:marBottom w:val="0"/>
          <w:divBdr>
            <w:top w:val="none" w:sz="0" w:space="0" w:color="auto"/>
            <w:left w:val="none" w:sz="0" w:space="0" w:color="auto"/>
            <w:bottom w:val="none" w:sz="0" w:space="0" w:color="auto"/>
            <w:right w:val="none" w:sz="0" w:space="0" w:color="auto"/>
          </w:divBdr>
        </w:div>
        <w:div w:id="1430463278">
          <w:marLeft w:val="480"/>
          <w:marRight w:val="0"/>
          <w:marTop w:val="0"/>
          <w:marBottom w:val="0"/>
          <w:divBdr>
            <w:top w:val="none" w:sz="0" w:space="0" w:color="auto"/>
            <w:left w:val="none" w:sz="0" w:space="0" w:color="auto"/>
            <w:bottom w:val="none" w:sz="0" w:space="0" w:color="auto"/>
            <w:right w:val="none" w:sz="0" w:space="0" w:color="auto"/>
          </w:divBdr>
        </w:div>
        <w:div w:id="1556088445">
          <w:marLeft w:val="480"/>
          <w:marRight w:val="0"/>
          <w:marTop w:val="0"/>
          <w:marBottom w:val="0"/>
          <w:divBdr>
            <w:top w:val="none" w:sz="0" w:space="0" w:color="auto"/>
            <w:left w:val="none" w:sz="0" w:space="0" w:color="auto"/>
            <w:bottom w:val="none" w:sz="0" w:space="0" w:color="auto"/>
            <w:right w:val="none" w:sz="0" w:space="0" w:color="auto"/>
          </w:divBdr>
        </w:div>
        <w:div w:id="39091606">
          <w:marLeft w:val="480"/>
          <w:marRight w:val="0"/>
          <w:marTop w:val="0"/>
          <w:marBottom w:val="0"/>
          <w:divBdr>
            <w:top w:val="none" w:sz="0" w:space="0" w:color="auto"/>
            <w:left w:val="none" w:sz="0" w:space="0" w:color="auto"/>
            <w:bottom w:val="none" w:sz="0" w:space="0" w:color="auto"/>
            <w:right w:val="none" w:sz="0" w:space="0" w:color="auto"/>
          </w:divBdr>
        </w:div>
        <w:div w:id="275218341">
          <w:marLeft w:val="480"/>
          <w:marRight w:val="0"/>
          <w:marTop w:val="0"/>
          <w:marBottom w:val="0"/>
          <w:divBdr>
            <w:top w:val="none" w:sz="0" w:space="0" w:color="auto"/>
            <w:left w:val="none" w:sz="0" w:space="0" w:color="auto"/>
            <w:bottom w:val="none" w:sz="0" w:space="0" w:color="auto"/>
            <w:right w:val="none" w:sz="0" w:space="0" w:color="auto"/>
          </w:divBdr>
        </w:div>
        <w:div w:id="798258186">
          <w:marLeft w:val="480"/>
          <w:marRight w:val="0"/>
          <w:marTop w:val="0"/>
          <w:marBottom w:val="0"/>
          <w:divBdr>
            <w:top w:val="none" w:sz="0" w:space="0" w:color="auto"/>
            <w:left w:val="none" w:sz="0" w:space="0" w:color="auto"/>
            <w:bottom w:val="none" w:sz="0" w:space="0" w:color="auto"/>
            <w:right w:val="none" w:sz="0" w:space="0" w:color="auto"/>
          </w:divBdr>
        </w:div>
        <w:div w:id="2097439301">
          <w:marLeft w:val="480"/>
          <w:marRight w:val="0"/>
          <w:marTop w:val="0"/>
          <w:marBottom w:val="0"/>
          <w:divBdr>
            <w:top w:val="none" w:sz="0" w:space="0" w:color="auto"/>
            <w:left w:val="none" w:sz="0" w:space="0" w:color="auto"/>
            <w:bottom w:val="none" w:sz="0" w:space="0" w:color="auto"/>
            <w:right w:val="none" w:sz="0" w:space="0" w:color="auto"/>
          </w:divBdr>
        </w:div>
        <w:div w:id="1145120853">
          <w:marLeft w:val="480"/>
          <w:marRight w:val="0"/>
          <w:marTop w:val="0"/>
          <w:marBottom w:val="0"/>
          <w:divBdr>
            <w:top w:val="none" w:sz="0" w:space="0" w:color="auto"/>
            <w:left w:val="none" w:sz="0" w:space="0" w:color="auto"/>
            <w:bottom w:val="none" w:sz="0" w:space="0" w:color="auto"/>
            <w:right w:val="none" w:sz="0" w:space="0" w:color="auto"/>
          </w:divBdr>
        </w:div>
        <w:div w:id="859317150">
          <w:marLeft w:val="480"/>
          <w:marRight w:val="0"/>
          <w:marTop w:val="0"/>
          <w:marBottom w:val="0"/>
          <w:divBdr>
            <w:top w:val="none" w:sz="0" w:space="0" w:color="auto"/>
            <w:left w:val="none" w:sz="0" w:space="0" w:color="auto"/>
            <w:bottom w:val="none" w:sz="0" w:space="0" w:color="auto"/>
            <w:right w:val="none" w:sz="0" w:space="0" w:color="auto"/>
          </w:divBdr>
        </w:div>
        <w:div w:id="1083142555">
          <w:marLeft w:val="480"/>
          <w:marRight w:val="0"/>
          <w:marTop w:val="0"/>
          <w:marBottom w:val="0"/>
          <w:divBdr>
            <w:top w:val="none" w:sz="0" w:space="0" w:color="auto"/>
            <w:left w:val="none" w:sz="0" w:space="0" w:color="auto"/>
            <w:bottom w:val="none" w:sz="0" w:space="0" w:color="auto"/>
            <w:right w:val="none" w:sz="0" w:space="0" w:color="auto"/>
          </w:divBdr>
        </w:div>
        <w:div w:id="423647064">
          <w:marLeft w:val="480"/>
          <w:marRight w:val="0"/>
          <w:marTop w:val="0"/>
          <w:marBottom w:val="0"/>
          <w:divBdr>
            <w:top w:val="none" w:sz="0" w:space="0" w:color="auto"/>
            <w:left w:val="none" w:sz="0" w:space="0" w:color="auto"/>
            <w:bottom w:val="none" w:sz="0" w:space="0" w:color="auto"/>
            <w:right w:val="none" w:sz="0" w:space="0" w:color="auto"/>
          </w:divBdr>
        </w:div>
        <w:div w:id="1800957298">
          <w:marLeft w:val="480"/>
          <w:marRight w:val="0"/>
          <w:marTop w:val="0"/>
          <w:marBottom w:val="0"/>
          <w:divBdr>
            <w:top w:val="none" w:sz="0" w:space="0" w:color="auto"/>
            <w:left w:val="none" w:sz="0" w:space="0" w:color="auto"/>
            <w:bottom w:val="none" w:sz="0" w:space="0" w:color="auto"/>
            <w:right w:val="none" w:sz="0" w:space="0" w:color="auto"/>
          </w:divBdr>
        </w:div>
        <w:div w:id="561647190">
          <w:marLeft w:val="480"/>
          <w:marRight w:val="0"/>
          <w:marTop w:val="0"/>
          <w:marBottom w:val="0"/>
          <w:divBdr>
            <w:top w:val="none" w:sz="0" w:space="0" w:color="auto"/>
            <w:left w:val="none" w:sz="0" w:space="0" w:color="auto"/>
            <w:bottom w:val="none" w:sz="0" w:space="0" w:color="auto"/>
            <w:right w:val="none" w:sz="0" w:space="0" w:color="auto"/>
          </w:divBdr>
        </w:div>
        <w:div w:id="2036491275">
          <w:marLeft w:val="480"/>
          <w:marRight w:val="0"/>
          <w:marTop w:val="0"/>
          <w:marBottom w:val="0"/>
          <w:divBdr>
            <w:top w:val="none" w:sz="0" w:space="0" w:color="auto"/>
            <w:left w:val="none" w:sz="0" w:space="0" w:color="auto"/>
            <w:bottom w:val="none" w:sz="0" w:space="0" w:color="auto"/>
            <w:right w:val="none" w:sz="0" w:space="0" w:color="auto"/>
          </w:divBdr>
        </w:div>
        <w:div w:id="155342967">
          <w:marLeft w:val="480"/>
          <w:marRight w:val="0"/>
          <w:marTop w:val="0"/>
          <w:marBottom w:val="0"/>
          <w:divBdr>
            <w:top w:val="none" w:sz="0" w:space="0" w:color="auto"/>
            <w:left w:val="none" w:sz="0" w:space="0" w:color="auto"/>
            <w:bottom w:val="none" w:sz="0" w:space="0" w:color="auto"/>
            <w:right w:val="none" w:sz="0" w:space="0" w:color="auto"/>
          </w:divBdr>
        </w:div>
        <w:div w:id="337779714">
          <w:marLeft w:val="480"/>
          <w:marRight w:val="0"/>
          <w:marTop w:val="0"/>
          <w:marBottom w:val="0"/>
          <w:divBdr>
            <w:top w:val="none" w:sz="0" w:space="0" w:color="auto"/>
            <w:left w:val="none" w:sz="0" w:space="0" w:color="auto"/>
            <w:bottom w:val="none" w:sz="0" w:space="0" w:color="auto"/>
            <w:right w:val="none" w:sz="0" w:space="0" w:color="auto"/>
          </w:divBdr>
        </w:div>
        <w:div w:id="1605651582">
          <w:marLeft w:val="480"/>
          <w:marRight w:val="0"/>
          <w:marTop w:val="0"/>
          <w:marBottom w:val="0"/>
          <w:divBdr>
            <w:top w:val="none" w:sz="0" w:space="0" w:color="auto"/>
            <w:left w:val="none" w:sz="0" w:space="0" w:color="auto"/>
            <w:bottom w:val="none" w:sz="0" w:space="0" w:color="auto"/>
            <w:right w:val="none" w:sz="0" w:space="0" w:color="auto"/>
          </w:divBdr>
        </w:div>
        <w:div w:id="782308307">
          <w:marLeft w:val="480"/>
          <w:marRight w:val="0"/>
          <w:marTop w:val="0"/>
          <w:marBottom w:val="0"/>
          <w:divBdr>
            <w:top w:val="none" w:sz="0" w:space="0" w:color="auto"/>
            <w:left w:val="none" w:sz="0" w:space="0" w:color="auto"/>
            <w:bottom w:val="none" w:sz="0" w:space="0" w:color="auto"/>
            <w:right w:val="none" w:sz="0" w:space="0" w:color="auto"/>
          </w:divBdr>
        </w:div>
        <w:div w:id="2074961569">
          <w:marLeft w:val="480"/>
          <w:marRight w:val="0"/>
          <w:marTop w:val="0"/>
          <w:marBottom w:val="0"/>
          <w:divBdr>
            <w:top w:val="none" w:sz="0" w:space="0" w:color="auto"/>
            <w:left w:val="none" w:sz="0" w:space="0" w:color="auto"/>
            <w:bottom w:val="none" w:sz="0" w:space="0" w:color="auto"/>
            <w:right w:val="none" w:sz="0" w:space="0" w:color="auto"/>
          </w:divBdr>
        </w:div>
        <w:div w:id="546526009">
          <w:marLeft w:val="480"/>
          <w:marRight w:val="0"/>
          <w:marTop w:val="0"/>
          <w:marBottom w:val="0"/>
          <w:divBdr>
            <w:top w:val="none" w:sz="0" w:space="0" w:color="auto"/>
            <w:left w:val="none" w:sz="0" w:space="0" w:color="auto"/>
            <w:bottom w:val="none" w:sz="0" w:space="0" w:color="auto"/>
            <w:right w:val="none" w:sz="0" w:space="0" w:color="auto"/>
          </w:divBdr>
        </w:div>
        <w:div w:id="961040770">
          <w:marLeft w:val="480"/>
          <w:marRight w:val="0"/>
          <w:marTop w:val="0"/>
          <w:marBottom w:val="0"/>
          <w:divBdr>
            <w:top w:val="none" w:sz="0" w:space="0" w:color="auto"/>
            <w:left w:val="none" w:sz="0" w:space="0" w:color="auto"/>
            <w:bottom w:val="none" w:sz="0" w:space="0" w:color="auto"/>
            <w:right w:val="none" w:sz="0" w:space="0" w:color="auto"/>
          </w:divBdr>
        </w:div>
        <w:div w:id="218901584">
          <w:marLeft w:val="480"/>
          <w:marRight w:val="0"/>
          <w:marTop w:val="0"/>
          <w:marBottom w:val="0"/>
          <w:divBdr>
            <w:top w:val="none" w:sz="0" w:space="0" w:color="auto"/>
            <w:left w:val="none" w:sz="0" w:space="0" w:color="auto"/>
            <w:bottom w:val="none" w:sz="0" w:space="0" w:color="auto"/>
            <w:right w:val="none" w:sz="0" w:space="0" w:color="auto"/>
          </w:divBdr>
        </w:div>
        <w:div w:id="1729303020">
          <w:marLeft w:val="480"/>
          <w:marRight w:val="0"/>
          <w:marTop w:val="0"/>
          <w:marBottom w:val="0"/>
          <w:divBdr>
            <w:top w:val="none" w:sz="0" w:space="0" w:color="auto"/>
            <w:left w:val="none" w:sz="0" w:space="0" w:color="auto"/>
            <w:bottom w:val="none" w:sz="0" w:space="0" w:color="auto"/>
            <w:right w:val="none" w:sz="0" w:space="0" w:color="auto"/>
          </w:divBdr>
        </w:div>
        <w:div w:id="598371340">
          <w:marLeft w:val="480"/>
          <w:marRight w:val="0"/>
          <w:marTop w:val="0"/>
          <w:marBottom w:val="0"/>
          <w:divBdr>
            <w:top w:val="none" w:sz="0" w:space="0" w:color="auto"/>
            <w:left w:val="none" w:sz="0" w:space="0" w:color="auto"/>
            <w:bottom w:val="none" w:sz="0" w:space="0" w:color="auto"/>
            <w:right w:val="none" w:sz="0" w:space="0" w:color="auto"/>
          </w:divBdr>
        </w:div>
        <w:div w:id="829252236">
          <w:marLeft w:val="480"/>
          <w:marRight w:val="0"/>
          <w:marTop w:val="0"/>
          <w:marBottom w:val="0"/>
          <w:divBdr>
            <w:top w:val="none" w:sz="0" w:space="0" w:color="auto"/>
            <w:left w:val="none" w:sz="0" w:space="0" w:color="auto"/>
            <w:bottom w:val="none" w:sz="0" w:space="0" w:color="auto"/>
            <w:right w:val="none" w:sz="0" w:space="0" w:color="auto"/>
          </w:divBdr>
        </w:div>
        <w:div w:id="1311669184">
          <w:marLeft w:val="480"/>
          <w:marRight w:val="0"/>
          <w:marTop w:val="0"/>
          <w:marBottom w:val="0"/>
          <w:divBdr>
            <w:top w:val="none" w:sz="0" w:space="0" w:color="auto"/>
            <w:left w:val="none" w:sz="0" w:space="0" w:color="auto"/>
            <w:bottom w:val="none" w:sz="0" w:space="0" w:color="auto"/>
            <w:right w:val="none" w:sz="0" w:space="0" w:color="auto"/>
          </w:divBdr>
        </w:div>
      </w:divsChild>
    </w:div>
    <w:div w:id="1935088879">
      <w:bodyDiv w:val="1"/>
      <w:marLeft w:val="0"/>
      <w:marRight w:val="0"/>
      <w:marTop w:val="0"/>
      <w:marBottom w:val="0"/>
      <w:divBdr>
        <w:top w:val="none" w:sz="0" w:space="0" w:color="auto"/>
        <w:left w:val="none" w:sz="0" w:space="0" w:color="auto"/>
        <w:bottom w:val="none" w:sz="0" w:space="0" w:color="auto"/>
        <w:right w:val="none" w:sz="0" w:space="0" w:color="auto"/>
      </w:divBdr>
    </w:div>
    <w:div w:id="1935166765">
      <w:bodyDiv w:val="1"/>
      <w:marLeft w:val="0"/>
      <w:marRight w:val="0"/>
      <w:marTop w:val="0"/>
      <w:marBottom w:val="0"/>
      <w:divBdr>
        <w:top w:val="none" w:sz="0" w:space="0" w:color="auto"/>
        <w:left w:val="none" w:sz="0" w:space="0" w:color="auto"/>
        <w:bottom w:val="none" w:sz="0" w:space="0" w:color="auto"/>
        <w:right w:val="none" w:sz="0" w:space="0" w:color="auto"/>
      </w:divBdr>
    </w:div>
    <w:div w:id="1935280214">
      <w:bodyDiv w:val="1"/>
      <w:marLeft w:val="0"/>
      <w:marRight w:val="0"/>
      <w:marTop w:val="0"/>
      <w:marBottom w:val="0"/>
      <w:divBdr>
        <w:top w:val="none" w:sz="0" w:space="0" w:color="auto"/>
        <w:left w:val="none" w:sz="0" w:space="0" w:color="auto"/>
        <w:bottom w:val="none" w:sz="0" w:space="0" w:color="auto"/>
        <w:right w:val="none" w:sz="0" w:space="0" w:color="auto"/>
      </w:divBdr>
    </w:div>
    <w:div w:id="1935435561">
      <w:bodyDiv w:val="1"/>
      <w:marLeft w:val="0"/>
      <w:marRight w:val="0"/>
      <w:marTop w:val="0"/>
      <w:marBottom w:val="0"/>
      <w:divBdr>
        <w:top w:val="none" w:sz="0" w:space="0" w:color="auto"/>
        <w:left w:val="none" w:sz="0" w:space="0" w:color="auto"/>
        <w:bottom w:val="none" w:sz="0" w:space="0" w:color="auto"/>
        <w:right w:val="none" w:sz="0" w:space="0" w:color="auto"/>
      </w:divBdr>
    </w:div>
    <w:div w:id="1935506477">
      <w:bodyDiv w:val="1"/>
      <w:marLeft w:val="0"/>
      <w:marRight w:val="0"/>
      <w:marTop w:val="0"/>
      <w:marBottom w:val="0"/>
      <w:divBdr>
        <w:top w:val="none" w:sz="0" w:space="0" w:color="auto"/>
        <w:left w:val="none" w:sz="0" w:space="0" w:color="auto"/>
        <w:bottom w:val="none" w:sz="0" w:space="0" w:color="auto"/>
        <w:right w:val="none" w:sz="0" w:space="0" w:color="auto"/>
      </w:divBdr>
    </w:div>
    <w:div w:id="1935506664">
      <w:bodyDiv w:val="1"/>
      <w:marLeft w:val="0"/>
      <w:marRight w:val="0"/>
      <w:marTop w:val="0"/>
      <w:marBottom w:val="0"/>
      <w:divBdr>
        <w:top w:val="none" w:sz="0" w:space="0" w:color="auto"/>
        <w:left w:val="none" w:sz="0" w:space="0" w:color="auto"/>
        <w:bottom w:val="none" w:sz="0" w:space="0" w:color="auto"/>
        <w:right w:val="none" w:sz="0" w:space="0" w:color="auto"/>
      </w:divBdr>
    </w:div>
    <w:div w:id="1935671328">
      <w:bodyDiv w:val="1"/>
      <w:marLeft w:val="0"/>
      <w:marRight w:val="0"/>
      <w:marTop w:val="0"/>
      <w:marBottom w:val="0"/>
      <w:divBdr>
        <w:top w:val="none" w:sz="0" w:space="0" w:color="auto"/>
        <w:left w:val="none" w:sz="0" w:space="0" w:color="auto"/>
        <w:bottom w:val="none" w:sz="0" w:space="0" w:color="auto"/>
        <w:right w:val="none" w:sz="0" w:space="0" w:color="auto"/>
      </w:divBdr>
    </w:div>
    <w:div w:id="1935671379">
      <w:bodyDiv w:val="1"/>
      <w:marLeft w:val="0"/>
      <w:marRight w:val="0"/>
      <w:marTop w:val="0"/>
      <w:marBottom w:val="0"/>
      <w:divBdr>
        <w:top w:val="none" w:sz="0" w:space="0" w:color="auto"/>
        <w:left w:val="none" w:sz="0" w:space="0" w:color="auto"/>
        <w:bottom w:val="none" w:sz="0" w:space="0" w:color="auto"/>
        <w:right w:val="none" w:sz="0" w:space="0" w:color="auto"/>
      </w:divBdr>
      <w:divsChild>
        <w:div w:id="1757704376">
          <w:marLeft w:val="480"/>
          <w:marRight w:val="0"/>
          <w:marTop w:val="0"/>
          <w:marBottom w:val="0"/>
          <w:divBdr>
            <w:top w:val="none" w:sz="0" w:space="0" w:color="auto"/>
            <w:left w:val="none" w:sz="0" w:space="0" w:color="auto"/>
            <w:bottom w:val="none" w:sz="0" w:space="0" w:color="auto"/>
            <w:right w:val="none" w:sz="0" w:space="0" w:color="auto"/>
          </w:divBdr>
        </w:div>
        <w:div w:id="2124574346">
          <w:marLeft w:val="480"/>
          <w:marRight w:val="0"/>
          <w:marTop w:val="0"/>
          <w:marBottom w:val="0"/>
          <w:divBdr>
            <w:top w:val="none" w:sz="0" w:space="0" w:color="auto"/>
            <w:left w:val="none" w:sz="0" w:space="0" w:color="auto"/>
            <w:bottom w:val="none" w:sz="0" w:space="0" w:color="auto"/>
            <w:right w:val="none" w:sz="0" w:space="0" w:color="auto"/>
          </w:divBdr>
        </w:div>
        <w:div w:id="900096999">
          <w:marLeft w:val="480"/>
          <w:marRight w:val="0"/>
          <w:marTop w:val="0"/>
          <w:marBottom w:val="0"/>
          <w:divBdr>
            <w:top w:val="none" w:sz="0" w:space="0" w:color="auto"/>
            <w:left w:val="none" w:sz="0" w:space="0" w:color="auto"/>
            <w:bottom w:val="none" w:sz="0" w:space="0" w:color="auto"/>
            <w:right w:val="none" w:sz="0" w:space="0" w:color="auto"/>
          </w:divBdr>
        </w:div>
        <w:div w:id="1827354574">
          <w:marLeft w:val="480"/>
          <w:marRight w:val="0"/>
          <w:marTop w:val="0"/>
          <w:marBottom w:val="0"/>
          <w:divBdr>
            <w:top w:val="none" w:sz="0" w:space="0" w:color="auto"/>
            <w:left w:val="none" w:sz="0" w:space="0" w:color="auto"/>
            <w:bottom w:val="none" w:sz="0" w:space="0" w:color="auto"/>
            <w:right w:val="none" w:sz="0" w:space="0" w:color="auto"/>
          </w:divBdr>
        </w:div>
        <w:div w:id="1931888764">
          <w:marLeft w:val="480"/>
          <w:marRight w:val="0"/>
          <w:marTop w:val="0"/>
          <w:marBottom w:val="0"/>
          <w:divBdr>
            <w:top w:val="none" w:sz="0" w:space="0" w:color="auto"/>
            <w:left w:val="none" w:sz="0" w:space="0" w:color="auto"/>
            <w:bottom w:val="none" w:sz="0" w:space="0" w:color="auto"/>
            <w:right w:val="none" w:sz="0" w:space="0" w:color="auto"/>
          </w:divBdr>
        </w:div>
        <w:div w:id="1722168312">
          <w:marLeft w:val="480"/>
          <w:marRight w:val="0"/>
          <w:marTop w:val="0"/>
          <w:marBottom w:val="0"/>
          <w:divBdr>
            <w:top w:val="none" w:sz="0" w:space="0" w:color="auto"/>
            <w:left w:val="none" w:sz="0" w:space="0" w:color="auto"/>
            <w:bottom w:val="none" w:sz="0" w:space="0" w:color="auto"/>
            <w:right w:val="none" w:sz="0" w:space="0" w:color="auto"/>
          </w:divBdr>
        </w:div>
        <w:div w:id="1735004919">
          <w:marLeft w:val="480"/>
          <w:marRight w:val="0"/>
          <w:marTop w:val="0"/>
          <w:marBottom w:val="0"/>
          <w:divBdr>
            <w:top w:val="none" w:sz="0" w:space="0" w:color="auto"/>
            <w:left w:val="none" w:sz="0" w:space="0" w:color="auto"/>
            <w:bottom w:val="none" w:sz="0" w:space="0" w:color="auto"/>
            <w:right w:val="none" w:sz="0" w:space="0" w:color="auto"/>
          </w:divBdr>
        </w:div>
        <w:div w:id="984234302">
          <w:marLeft w:val="480"/>
          <w:marRight w:val="0"/>
          <w:marTop w:val="0"/>
          <w:marBottom w:val="0"/>
          <w:divBdr>
            <w:top w:val="none" w:sz="0" w:space="0" w:color="auto"/>
            <w:left w:val="none" w:sz="0" w:space="0" w:color="auto"/>
            <w:bottom w:val="none" w:sz="0" w:space="0" w:color="auto"/>
            <w:right w:val="none" w:sz="0" w:space="0" w:color="auto"/>
          </w:divBdr>
        </w:div>
        <w:div w:id="2102486617">
          <w:marLeft w:val="480"/>
          <w:marRight w:val="0"/>
          <w:marTop w:val="0"/>
          <w:marBottom w:val="0"/>
          <w:divBdr>
            <w:top w:val="none" w:sz="0" w:space="0" w:color="auto"/>
            <w:left w:val="none" w:sz="0" w:space="0" w:color="auto"/>
            <w:bottom w:val="none" w:sz="0" w:space="0" w:color="auto"/>
            <w:right w:val="none" w:sz="0" w:space="0" w:color="auto"/>
          </w:divBdr>
        </w:div>
        <w:div w:id="214126797">
          <w:marLeft w:val="480"/>
          <w:marRight w:val="0"/>
          <w:marTop w:val="0"/>
          <w:marBottom w:val="0"/>
          <w:divBdr>
            <w:top w:val="none" w:sz="0" w:space="0" w:color="auto"/>
            <w:left w:val="none" w:sz="0" w:space="0" w:color="auto"/>
            <w:bottom w:val="none" w:sz="0" w:space="0" w:color="auto"/>
            <w:right w:val="none" w:sz="0" w:space="0" w:color="auto"/>
          </w:divBdr>
        </w:div>
        <w:div w:id="749237664">
          <w:marLeft w:val="480"/>
          <w:marRight w:val="0"/>
          <w:marTop w:val="0"/>
          <w:marBottom w:val="0"/>
          <w:divBdr>
            <w:top w:val="none" w:sz="0" w:space="0" w:color="auto"/>
            <w:left w:val="none" w:sz="0" w:space="0" w:color="auto"/>
            <w:bottom w:val="none" w:sz="0" w:space="0" w:color="auto"/>
            <w:right w:val="none" w:sz="0" w:space="0" w:color="auto"/>
          </w:divBdr>
        </w:div>
        <w:div w:id="81145023">
          <w:marLeft w:val="480"/>
          <w:marRight w:val="0"/>
          <w:marTop w:val="0"/>
          <w:marBottom w:val="0"/>
          <w:divBdr>
            <w:top w:val="none" w:sz="0" w:space="0" w:color="auto"/>
            <w:left w:val="none" w:sz="0" w:space="0" w:color="auto"/>
            <w:bottom w:val="none" w:sz="0" w:space="0" w:color="auto"/>
            <w:right w:val="none" w:sz="0" w:space="0" w:color="auto"/>
          </w:divBdr>
        </w:div>
        <w:div w:id="520316250">
          <w:marLeft w:val="480"/>
          <w:marRight w:val="0"/>
          <w:marTop w:val="0"/>
          <w:marBottom w:val="0"/>
          <w:divBdr>
            <w:top w:val="none" w:sz="0" w:space="0" w:color="auto"/>
            <w:left w:val="none" w:sz="0" w:space="0" w:color="auto"/>
            <w:bottom w:val="none" w:sz="0" w:space="0" w:color="auto"/>
            <w:right w:val="none" w:sz="0" w:space="0" w:color="auto"/>
          </w:divBdr>
        </w:div>
        <w:div w:id="542600210">
          <w:marLeft w:val="480"/>
          <w:marRight w:val="0"/>
          <w:marTop w:val="0"/>
          <w:marBottom w:val="0"/>
          <w:divBdr>
            <w:top w:val="none" w:sz="0" w:space="0" w:color="auto"/>
            <w:left w:val="none" w:sz="0" w:space="0" w:color="auto"/>
            <w:bottom w:val="none" w:sz="0" w:space="0" w:color="auto"/>
            <w:right w:val="none" w:sz="0" w:space="0" w:color="auto"/>
          </w:divBdr>
        </w:div>
        <w:div w:id="165825784">
          <w:marLeft w:val="480"/>
          <w:marRight w:val="0"/>
          <w:marTop w:val="0"/>
          <w:marBottom w:val="0"/>
          <w:divBdr>
            <w:top w:val="none" w:sz="0" w:space="0" w:color="auto"/>
            <w:left w:val="none" w:sz="0" w:space="0" w:color="auto"/>
            <w:bottom w:val="none" w:sz="0" w:space="0" w:color="auto"/>
            <w:right w:val="none" w:sz="0" w:space="0" w:color="auto"/>
          </w:divBdr>
        </w:div>
        <w:div w:id="1723796707">
          <w:marLeft w:val="480"/>
          <w:marRight w:val="0"/>
          <w:marTop w:val="0"/>
          <w:marBottom w:val="0"/>
          <w:divBdr>
            <w:top w:val="none" w:sz="0" w:space="0" w:color="auto"/>
            <w:left w:val="none" w:sz="0" w:space="0" w:color="auto"/>
            <w:bottom w:val="none" w:sz="0" w:space="0" w:color="auto"/>
            <w:right w:val="none" w:sz="0" w:space="0" w:color="auto"/>
          </w:divBdr>
        </w:div>
        <w:div w:id="519244500">
          <w:marLeft w:val="480"/>
          <w:marRight w:val="0"/>
          <w:marTop w:val="0"/>
          <w:marBottom w:val="0"/>
          <w:divBdr>
            <w:top w:val="none" w:sz="0" w:space="0" w:color="auto"/>
            <w:left w:val="none" w:sz="0" w:space="0" w:color="auto"/>
            <w:bottom w:val="none" w:sz="0" w:space="0" w:color="auto"/>
            <w:right w:val="none" w:sz="0" w:space="0" w:color="auto"/>
          </w:divBdr>
        </w:div>
        <w:div w:id="1116826800">
          <w:marLeft w:val="480"/>
          <w:marRight w:val="0"/>
          <w:marTop w:val="0"/>
          <w:marBottom w:val="0"/>
          <w:divBdr>
            <w:top w:val="none" w:sz="0" w:space="0" w:color="auto"/>
            <w:left w:val="none" w:sz="0" w:space="0" w:color="auto"/>
            <w:bottom w:val="none" w:sz="0" w:space="0" w:color="auto"/>
            <w:right w:val="none" w:sz="0" w:space="0" w:color="auto"/>
          </w:divBdr>
        </w:div>
        <w:div w:id="2107067722">
          <w:marLeft w:val="480"/>
          <w:marRight w:val="0"/>
          <w:marTop w:val="0"/>
          <w:marBottom w:val="0"/>
          <w:divBdr>
            <w:top w:val="none" w:sz="0" w:space="0" w:color="auto"/>
            <w:left w:val="none" w:sz="0" w:space="0" w:color="auto"/>
            <w:bottom w:val="none" w:sz="0" w:space="0" w:color="auto"/>
            <w:right w:val="none" w:sz="0" w:space="0" w:color="auto"/>
          </w:divBdr>
        </w:div>
        <w:div w:id="33316237">
          <w:marLeft w:val="480"/>
          <w:marRight w:val="0"/>
          <w:marTop w:val="0"/>
          <w:marBottom w:val="0"/>
          <w:divBdr>
            <w:top w:val="none" w:sz="0" w:space="0" w:color="auto"/>
            <w:left w:val="none" w:sz="0" w:space="0" w:color="auto"/>
            <w:bottom w:val="none" w:sz="0" w:space="0" w:color="auto"/>
            <w:right w:val="none" w:sz="0" w:space="0" w:color="auto"/>
          </w:divBdr>
        </w:div>
        <w:div w:id="12656258">
          <w:marLeft w:val="480"/>
          <w:marRight w:val="0"/>
          <w:marTop w:val="0"/>
          <w:marBottom w:val="0"/>
          <w:divBdr>
            <w:top w:val="none" w:sz="0" w:space="0" w:color="auto"/>
            <w:left w:val="none" w:sz="0" w:space="0" w:color="auto"/>
            <w:bottom w:val="none" w:sz="0" w:space="0" w:color="auto"/>
            <w:right w:val="none" w:sz="0" w:space="0" w:color="auto"/>
          </w:divBdr>
        </w:div>
        <w:div w:id="112989361">
          <w:marLeft w:val="480"/>
          <w:marRight w:val="0"/>
          <w:marTop w:val="0"/>
          <w:marBottom w:val="0"/>
          <w:divBdr>
            <w:top w:val="none" w:sz="0" w:space="0" w:color="auto"/>
            <w:left w:val="none" w:sz="0" w:space="0" w:color="auto"/>
            <w:bottom w:val="none" w:sz="0" w:space="0" w:color="auto"/>
            <w:right w:val="none" w:sz="0" w:space="0" w:color="auto"/>
          </w:divBdr>
        </w:div>
        <w:div w:id="1203515130">
          <w:marLeft w:val="480"/>
          <w:marRight w:val="0"/>
          <w:marTop w:val="0"/>
          <w:marBottom w:val="0"/>
          <w:divBdr>
            <w:top w:val="none" w:sz="0" w:space="0" w:color="auto"/>
            <w:left w:val="none" w:sz="0" w:space="0" w:color="auto"/>
            <w:bottom w:val="none" w:sz="0" w:space="0" w:color="auto"/>
            <w:right w:val="none" w:sz="0" w:space="0" w:color="auto"/>
          </w:divBdr>
        </w:div>
      </w:divsChild>
    </w:div>
    <w:div w:id="1935746137">
      <w:bodyDiv w:val="1"/>
      <w:marLeft w:val="0"/>
      <w:marRight w:val="0"/>
      <w:marTop w:val="0"/>
      <w:marBottom w:val="0"/>
      <w:divBdr>
        <w:top w:val="none" w:sz="0" w:space="0" w:color="auto"/>
        <w:left w:val="none" w:sz="0" w:space="0" w:color="auto"/>
        <w:bottom w:val="none" w:sz="0" w:space="0" w:color="auto"/>
        <w:right w:val="none" w:sz="0" w:space="0" w:color="auto"/>
      </w:divBdr>
    </w:div>
    <w:div w:id="1936357258">
      <w:bodyDiv w:val="1"/>
      <w:marLeft w:val="0"/>
      <w:marRight w:val="0"/>
      <w:marTop w:val="0"/>
      <w:marBottom w:val="0"/>
      <w:divBdr>
        <w:top w:val="none" w:sz="0" w:space="0" w:color="auto"/>
        <w:left w:val="none" w:sz="0" w:space="0" w:color="auto"/>
        <w:bottom w:val="none" w:sz="0" w:space="0" w:color="auto"/>
        <w:right w:val="none" w:sz="0" w:space="0" w:color="auto"/>
      </w:divBdr>
    </w:div>
    <w:div w:id="1936474830">
      <w:bodyDiv w:val="1"/>
      <w:marLeft w:val="0"/>
      <w:marRight w:val="0"/>
      <w:marTop w:val="0"/>
      <w:marBottom w:val="0"/>
      <w:divBdr>
        <w:top w:val="none" w:sz="0" w:space="0" w:color="auto"/>
        <w:left w:val="none" w:sz="0" w:space="0" w:color="auto"/>
        <w:bottom w:val="none" w:sz="0" w:space="0" w:color="auto"/>
        <w:right w:val="none" w:sz="0" w:space="0" w:color="auto"/>
      </w:divBdr>
    </w:div>
    <w:div w:id="1936746448">
      <w:bodyDiv w:val="1"/>
      <w:marLeft w:val="0"/>
      <w:marRight w:val="0"/>
      <w:marTop w:val="0"/>
      <w:marBottom w:val="0"/>
      <w:divBdr>
        <w:top w:val="none" w:sz="0" w:space="0" w:color="auto"/>
        <w:left w:val="none" w:sz="0" w:space="0" w:color="auto"/>
        <w:bottom w:val="none" w:sz="0" w:space="0" w:color="auto"/>
        <w:right w:val="none" w:sz="0" w:space="0" w:color="auto"/>
      </w:divBdr>
    </w:div>
    <w:div w:id="1936747775">
      <w:bodyDiv w:val="1"/>
      <w:marLeft w:val="0"/>
      <w:marRight w:val="0"/>
      <w:marTop w:val="0"/>
      <w:marBottom w:val="0"/>
      <w:divBdr>
        <w:top w:val="none" w:sz="0" w:space="0" w:color="auto"/>
        <w:left w:val="none" w:sz="0" w:space="0" w:color="auto"/>
        <w:bottom w:val="none" w:sz="0" w:space="0" w:color="auto"/>
        <w:right w:val="none" w:sz="0" w:space="0" w:color="auto"/>
      </w:divBdr>
    </w:div>
    <w:div w:id="1937597810">
      <w:bodyDiv w:val="1"/>
      <w:marLeft w:val="0"/>
      <w:marRight w:val="0"/>
      <w:marTop w:val="0"/>
      <w:marBottom w:val="0"/>
      <w:divBdr>
        <w:top w:val="none" w:sz="0" w:space="0" w:color="auto"/>
        <w:left w:val="none" w:sz="0" w:space="0" w:color="auto"/>
        <w:bottom w:val="none" w:sz="0" w:space="0" w:color="auto"/>
        <w:right w:val="none" w:sz="0" w:space="0" w:color="auto"/>
      </w:divBdr>
    </w:div>
    <w:div w:id="1937665314">
      <w:bodyDiv w:val="1"/>
      <w:marLeft w:val="0"/>
      <w:marRight w:val="0"/>
      <w:marTop w:val="0"/>
      <w:marBottom w:val="0"/>
      <w:divBdr>
        <w:top w:val="none" w:sz="0" w:space="0" w:color="auto"/>
        <w:left w:val="none" w:sz="0" w:space="0" w:color="auto"/>
        <w:bottom w:val="none" w:sz="0" w:space="0" w:color="auto"/>
        <w:right w:val="none" w:sz="0" w:space="0" w:color="auto"/>
      </w:divBdr>
    </w:div>
    <w:div w:id="1937901784">
      <w:bodyDiv w:val="1"/>
      <w:marLeft w:val="0"/>
      <w:marRight w:val="0"/>
      <w:marTop w:val="0"/>
      <w:marBottom w:val="0"/>
      <w:divBdr>
        <w:top w:val="none" w:sz="0" w:space="0" w:color="auto"/>
        <w:left w:val="none" w:sz="0" w:space="0" w:color="auto"/>
        <w:bottom w:val="none" w:sz="0" w:space="0" w:color="auto"/>
        <w:right w:val="none" w:sz="0" w:space="0" w:color="auto"/>
      </w:divBdr>
    </w:div>
    <w:div w:id="1938057085">
      <w:bodyDiv w:val="1"/>
      <w:marLeft w:val="0"/>
      <w:marRight w:val="0"/>
      <w:marTop w:val="0"/>
      <w:marBottom w:val="0"/>
      <w:divBdr>
        <w:top w:val="none" w:sz="0" w:space="0" w:color="auto"/>
        <w:left w:val="none" w:sz="0" w:space="0" w:color="auto"/>
        <w:bottom w:val="none" w:sz="0" w:space="0" w:color="auto"/>
        <w:right w:val="none" w:sz="0" w:space="0" w:color="auto"/>
      </w:divBdr>
    </w:div>
    <w:div w:id="1938245274">
      <w:marLeft w:val="480"/>
      <w:marRight w:val="0"/>
      <w:marTop w:val="0"/>
      <w:marBottom w:val="0"/>
      <w:divBdr>
        <w:top w:val="none" w:sz="0" w:space="0" w:color="auto"/>
        <w:left w:val="none" w:sz="0" w:space="0" w:color="auto"/>
        <w:bottom w:val="none" w:sz="0" w:space="0" w:color="auto"/>
        <w:right w:val="none" w:sz="0" w:space="0" w:color="auto"/>
      </w:divBdr>
    </w:div>
    <w:div w:id="1938514171">
      <w:marLeft w:val="480"/>
      <w:marRight w:val="0"/>
      <w:marTop w:val="0"/>
      <w:marBottom w:val="0"/>
      <w:divBdr>
        <w:top w:val="none" w:sz="0" w:space="0" w:color="auto"/>
        <w:left w:val="none" w:sz="0" w:space="0" w:color="auto"/>
        <w:bottom w:val="none" w:sz="0" w:space="0" w:color="auto"/>
        <w:right w:val="none" w:sz="0" w:space="0" w:color="auto"/>
      </w:divBdr>
    </w:div>
    <w:div w:id="1938637160">
      <w:bodyDiv w:val="1"/>
      <w:marLeft w:val="0"/>
      <w:marRight w:val="0"/>
      <w:marTop w:val="0"/>
      <w:marBottom w:val="0"/>
      <w:divBdr>
        <w:top w:val="none" w:sz="0" w:space="0" w:color="auto"/>
        <w:left w:val="none" w:sz="0" w:space="0" w:color="auto"/>
        <w:bottom w:val="none" w:sz="0" w:space="0" w:color="auto"/>
        <w:right w:val="none" w:sz="0" w:space="0" w:color="auto"/>
      </w:divBdr>
    </w:div>
    <w:div w:id="1938782434">
      <w:bodyDiv w:val="1"/>
      <w:marLeft w:val="0"/>
      <w:marRight w:val="0"/>
      <w:marTop w:val="0"/>
      <w:marBottom w:val="0"/>
      <w:divBdr>
        <w:top w:val="none" w:sz="0" w:space="0" w:color="auto"/>
        <w:left w:val="none" w:sz="0" w:space="0" w:color="auto"/>
        <w:bottom w:val="none" w:sz="0" w:space="0" w:color="auto"/>
        <w:right w:val="none" w:sz="0" w:space="0" w:color="auto"/>
      </w:divBdr>
    </w:div>
    <w:div w:id="1938900059">
      <w:marLeft w:val="480"/>
      <w:marRight w:val="0"/>
      <w:marTop w:val="0"/>
      <w:marBottom w:val="0"/>
      <w:divBdr>
        <w:top w:val="none" w:sz="0" w:space="0" w:color="auto"/>
        <w:left w:val="none" w:sz="0" w:space="0" w:color="auto"/>
        <w:bottom w:val="none" w:sz="0" w:space="0" w:color="auto"/>
        <w:right w:val="none" w:sz="0" w:space="0" w:color="auto"/>
      </w:divBdr>
    </w:div>
    <w:div w:id="1938975086">
      <w:bodyDiv w:val="1"/>
      <w:marLeft w:val="0"/>
      <w:marRight w:val="0"/>
      <w:marTop w:val="0"/>
      <w:marBottom w:val="0"/>
      <w:divBdr>
        <w:top w:val="none" w:sz="0" w:space="0" w:color="auto"/>
        <w:left w:val="none" w:sz="0" w:space="0" w:color="auto"/>
        <w:bottom w:val="none" w:sz="0" w:space="0" w:color="auto"/>
        <w:right w:val="none" w:sz="0" w:space="0" w:color="auto"/>
      </w:divBdr>
    </w:div>
    <w:div w:id="1938980822">
      <w:bodyDiv w:val="1"/>
      <w:marLeft w:val="0"/>
      <w:marRight w:val="0"/>
      <w:marTop w:val="0"/>
      <w:marBottom w:val="0"/>
      <w:divBdr>
        <w:top w:val="none" w:sz="0" w:space="0" w:color="auto"/>
        <w:left w:val="none" w:sz="0" w:space="0" w:color="auto"/>
        <w:bottom w:val="none" w:sz="0" w:space="0" w:color="auto"/>
        <w:right w:val="none" w:sz="0" w:space="0" w:color="auto"/>
      </w:divBdr>
    </w:div>
    <w:div w:id="1939291523">
      <w:marLeft w:val="480"/>
      <w:marRight w:val="0"/>
      <w:marTop w:val="0"/>
      <w:marBottom w:val="0"/>
      <w:divBdr>
        <w:top w:val="none" w:sz="0" w:space="0" w:color="auto"/>
        <w:left w:val="none" w:sz="0" w:space="0" w:color="auto"/>
        <w:bottom w:val="none" w:sz="0" w:space="0" w:color="auto"/>
        <w:right w:val="none" w:sz="0" w:space="0" w:color="auto"/>
      </w:divBdr>
    </w:div>
    <w:div w:id="1939369631">
      <w:bodyDiv w:val="1"/>
      <w:marLeft w:val="0"/>
      <w:marRight w:val="0"/>
      <w:marTop w:val="0"/>
      <w:marBottom w:val="0"/>
      <w:divBdr>
        <w:top w:val="none" w:sz="0" w:space="0" w:color="auto"/>
        <w:left w:val="none" w:sz="0" w:space="0" w:color="auto"/>
        <w:bottom w:val="none" w:sz="0" w:space="0" w:color="auto"/>
        <w:right w:val="none" w:sz="0" w:space="0" w:color="auto"/>
      </w:divBdr>
    </w:div>
    <w:div w:id="1939751273">
      <w:bodyDiv w:val="1"/>
      <w:marLeft w:val="0"/>
      <w:marRight w:val="0"/>
      <w:marTop w:val="0"/>
      <w:marBottom w:val="0"/>
      <w:divBdr>
        <w:top w:val="none" w:sz="0" w:space="0" w:color="auto"/>
        <w:left w:val="none" w:sz="0" w:space="0" w:color="auto"/>
        <w:bottom w:val="none" w:sz="0" w:space="0" w:color="auto"/>
        <w:right w:val="none" w:sz="0" w:space="0" w:color="auto"/>
      </w:divBdr>
    </w:div>
    <w:div w:id="1940066937">
      <w:bodyDiv w:val="1"/>
      <w:marLeft w:val="0"/>
      <w:marRight w:val="0"/>
      <w:marTop w:val="0"/>
      <w:marBottom w:val="0"/>
      <w:divBdr>
        <w:top w:val="none" w:sz="0" w:space="0" w:color="auto"/>
        <w:left w:val="none" w:sz="0" w:space="0" w:color="auto"/>
        <w:bottom w:val="none" w:sz="0" w:space="0" w:color="auto"/>
        <w:right w:val="none" w:sz="0" w:space="0" w:color="auto"/>
      </w:divBdr>
      <w:divsChild>
        <w:div w:id="1131247279">
          <w:marLeft w:val="480"/>
          <w:marRight w:val="0"/>
          <w:marTop w:val="0"/>
          <w:marBottom w:val="0"/>
          <w:divBdr>
            <w:top w:val="none" w:sz="0" w:space="0" w:color="auto"/>
            <w:left w:val="none" w:sz="0" w:space="0" w:color="auto"/>
            <w:bottom w:val="none" w:sz="0" w:space="0" w:color="auto"/>
            <w:right w:val="none" w:sz="0" w:space="0" w:color="auto"/>
          </w:divBdr>
        </w:div>
        <w:div w:id="761803204">
          <w:marLeft w:val="480"/>
          <w:marRight w:val="0"/>
          <w:marTop w:val="0"/>
          <w:marBottom w:val="0"/>
          <w:divBdr>
            <w:top w:val="none" w:sz="0" w:space="0" w:color="auto"/>
            <w:left w:val="none" w:sz="0" w:space="0" w:color="auto"/>
            <w:bottom w:val="none" w:sz="0" w:space="0" w:color="auto"/>
            <w:right w:val="none" w:sz="0" w:space="0" w:color="auto"/>
          </w:divBdr>
        </w:div>
        <w:div w:id="2142964054">
          <w:marLeft w:val="480"/>
          <w:marRight w:val="0"/>
          <w:marTop w:val="0"/>
          <w:marBottom w:val="0"/>
          <w:divBdr>
            <w:top w:val="none" w:sz="0" w:space="0" w:color="auto"/>
            <w:left w:val="none" w:sz="0" w:space="0" w:color="auto"/>
            <w:bottom w:val="none" w:sz="0" w:space="0" w:color="auto"/>
            <w:right w:val="none" w:sz="0" w:space="0" w:color="auto"/>
          </w:divBdr>
        </w:div>
        <w:div w:id="1205829592">
          <w:marLeft w:val="480"/>
          <w:marRight w:val="0"/>
          <w:marTop w:val="0"/>
          <w:marBottom w:val="0"/>
          <w:divBdr>
            <w:top w:val="none" w:sz="0" w:space="0" w:color="auto"/>
            <w:left w:val="none" w:sz="0" w:space="0" w:color="auto"/>
            <w:bottom w:val="none" w:sz="0" w:space="0" w:color="auto"/>
            <w:right w:val="none" w:sz="0" w:space="0" w:color="auto"/>
          </w:divBdr>
        </w:div>
        <w:div w:id="483083058">
          <w:marLeft w:val="480"/>
          <w:marRight w:val="0"/>
          <w:marTop w:val="0"/>
          <w:marBottom w:val="0"/>
          <w:divBdr>
            <w:top w:val="none" w:sz="0" w:space="0" w:color="auto"/>
            <w:left w:val="none" w:sz="0" w:space="0" w:color="auto"/>
            <w:bottom w:val="none" w:sz="0" w:space="0" w:color="auto"/>
            <w:right w:val="none" w:sz="0" w:space="0" w:color="auto"/>
          </w:divBdr>
        </w:div>
        <w:div w:id="1324162216">
          <w:marLeft w:val="480"/>
          <w:marRight w:val="0"/>
          <w:marTop w:val="0"/>
          <w:marBottom w:val="0"/>
          <w:divBdr>
            <w:top w:val="none" w:sz="0" w:space="0" w:color="auto"/>
            <w:left w:val="none" w:sz="0" w:space="0" w:color="auto"/>
            <w:bottom w:val="none" w:sz="0" w:space="0" w:color="auto"/>
            <w:right w:val="none" w:sz="0" w:space="0" w:color="auto"/>
          </w:divBdr>
        </w:div>
        <w:div w:id="1581711761">
          <w:marLeft w:val="480"/>
          <w:marRight w:val="0"/>
          <w:marTop w:val="0"/>
          <w:marBottom w:val="0"/>
          <w:divBdr>
            <w:top w:val="none" w:sz="0" w:space="0" w:color="auto"/>
            <w:left w:val="none" w:sz="0" w:space="0" w:color="auto"/>
            <w:bottom w:val="none" w:sz="0" w:space="0" w:color="auto"/>
            <w:right w:val="none" w:sz="0" w:space="0" w:color="auto"/>
          </w:divBdr>
        </w:div>
        <w:div w:id="1224944291">
          <w:marLeft w:val="480"/>
          <w:marRight w:val="0"/>
          <w:marTop w:val="0"/>
          <w:marBottom w:val="0"/>
          <w:divBdr>
            <w:top w:val="none" w:sz="0" w:space="0" w:color="auto"/>
            <w:left w:val="none" w:sz="0" w:space="0" w:color="auto"/>
            <w:bottom w:val="none" w:sz="0" w:space="0" w:color="auto"/>
            <w:right w:val="none" w:sz="0" w:space="0" w:color="auto"/>
          </w:divBdr>
        </w:div>
        <w:div w:id="393747923">
          <w:marLeft w:val="480"/>
          <w:marRight w:val="0"/>
          <w:marTop w:val="0"/>
          <w:marBottom w:val="0"/>
          <w:divBdr>
            <w:top w:val="none" w:sz="0" w:space="0" w:color="auto"/>
            <w:left w:val="none" w:sz="0" w:space="0" w:color="auto"/>
            <w:bottom w:val="none" w:sz="0" w:space="0" w:color="auto"/>
            <w:right w:val="none" w:sz="0" w:space="0" w:color="auto"/>
          </w:divBdr>
        </w:div>
        <w:div w:id="107893317">
          <w:marLeft w:val="480"/>
          <w:marRight w:val="0"/>
          <w:marTop w:val="0"/>
          <w:marBottom w:val="0"/>
          <w:divBdr>
            <w:top w:val="none" w:sz="0" w:space="0" w:color="auto"/>
            <w:left w:val="none" w:sz="0" w:space="0" w:color="auto"/>
            <w:bottom w:val="none" w:sz="0" w:space="0" w:color="auto"/>
            <w:right w:val="none" w:sz="0" w:space="0" w:color="auto"/>
          </w:divBdr>
        </w:div>
        <w:div w:id="849829384">
          <w:marLeft w:val="480"/>
          <w:marRight w:val="0"/>
          <w:marTop w:val="0"/>
          <w:marBottom w:val="0"/>
          <w:divBdr>
            <w:top w:val="none" w:sz="0" w:space="0" w:color="auto"/>
            <w:left w:val="none" w:sz="0" w:space="0" w:color="auto"/>
            <w:bottom w:val="none" w:sz="0" w:space="0" w:color="auto"/>
            <w:right w:val="none" w:sz="0" w:space="0" w:color="auto"/>
          </w:divBdr>
        </w:div>
        <w:div w:id="555624106">
          <w:marLeft w:val="480"/>
          <w:marRight w:val="0"/>
          <w:marTop w:val="0"/>
          <w:marBottom w:val="0"/>
          <w:divBdr>
            <w:top w:val="none" w:sz="0" w:space="0" w:color="auto"/>
            <w:left w:val="none" w:sz="0" w:space="0" w:color="auto"/>
            <w:bottom w:val="none" w:sz="0" w:space="0" w:color="auto"/>
            <w:right w:val="none" w:sz="0" w:space="0" w:color="auto"/>
          </w:divBdr>
        </w:div>
        <w:div w:id="325548285">
          <w:marLeft w:val="480"/>
          <w:marRight w:val="0"/>
          <w:marTop w:val="0"/>
          <w:marBottom w:val="0"/>
          <w:divBdr>
            <w:top w:val="none" w:sz="0" w:space="0" w:color="auto"/>
            <w:left w:val="none" w:sz="0" w:space="0" w:color="auto"/>
            <w:bottom w:val="none" w:sz="0" w:space="0" w:color="auto"/>
            <w:right w:val="none" w:sz="0" w:space="0" w:color="auto"/>
          </w:divBdr>
        </w:div>
        <w:div w:id="2040007859">
          <w:marLeft w:val="480"/>
          <w:marRight w:val="0"/>
          <w:marTop w:val="0"/>
          <w:marBottom w:val="0"/>
          <w:divBdr>
            <w:top w:val="none" w:sz="0" w:space="0" w:color="auto"/>
            <w:left w:val="none" w:sz="0" w:space="0" w:color="auto"/>
            <w:bottom w:val="none" w:sz="0" w:space="0" w:color="auto"/>
            <w:right w:val="none" w:sz="0" w:space="0" w:color="auto"/>
          </w:divBdr>
        </w:div>
        <w:div w:id="918363831">
          <w:marLeft w:val="480"/>
          <w:marRight w:val="0"/>
          <w:marTop w:val="0"/>
          <w:marBottom w:val="0"/>
          <w:divBdr>
            <w:top w:val="none" w:sz="0" w:space="0" w:color="auto"/>
            <w:left w:val="none" w:sz="0" w:space="0" w:color="auto"/>
            <w:bottom w:val="none" w:sz="0" w:space="0" w:color="auto"/>
            <w:right w:val="none" w:sz="0" w:space="0" w:color="auto"/>
          </w:divBdr>
        </w:div>
        <w:div w:id="1539583817">
          <w:marLeft w:val="480"/>
          <w:marRight w:val="0"/>
          <w:marTop w:val="0"/>
          <w:marBottom w:val="0"/>
          <w:divBdr>
            <w:top w:val="none" w:sz="0" w:space="0" w:color="auto"/>
            <w:left w:val="none" w:sz="0" w:space="0" w:color="auto"/>
            <w:bottom w:val="none" w:sz="0" w:space="0" w:color="auto"/>
            <w:right w:val="none" w:sz="0" w:space="0" w:color="auto"/>
          </w:divBdr>
        </w:div>
        <w:div w:id="40061344">
          <w:marLeft w:val="480"/>
          <w:marRight w:val="0"/>
          <w:marTop w:val="0"/>
          <w:marBottom w:val="0"/>
          <w:divBdr>
            <w:top w:val="none" w:sz="0" w:space="0" w:color="auto"/>
            <w:left w:val="none" w:sz="0" w:space="0" w:color="auto"/>
            <w:bottom w:val="none" w:sz="0" w:space="0" w:color="auto"/>
            <w:right w:val="none" w:sz="0" w:space="0" w:color="auto"/>
          </w:divBdr>
        </w:div>
      </w:divsChild>
    </w:div>
    <w:div w:id="1940210303">
      <w:bodyDiv w:val="1"/>
      <w:marLeft w:val="0"/>
      <w:marRight w:val="0"/>
      <w:marTop w:val="0"/>
      <w:marBottom w:val="0"/>
      <w:divBdr>
        <w:top w:val="none" w:sz="0" w:space="0" w:color="auto"/>
        <w:left w:val="none" w:sz="0" w:space="0" w:color="auto"/>
        <w:bottom w:val="none" w:sz="0" w:space="0" w:color="auto"/>
        <w:right w:val="none" w:sz="0" w:space="0" w:color="auto"/>
      </w:divBdr>
    </w:div>
    <w:div w:id="1940335559">
      <w:bodyDiv w:val="1"/>
      <w:marLeft w:val="0"/>
      <w:marRight w:val="0"/>
      <w:marTop w:val="0"/>
      <w:marBottom w:val="0"/>
      <w:divBdr>
        <w:top w:val="none" w:sz="0" w:space="0" w:color="auto"/>
        <w:left w:val="none" w:sz="0" w:space="0" w:color="auto"/>
        <w:bottom w:val="none" w:sz="0" w:space="0" w:color="auto"/>
        <w:right w:val="none" w:sz="0" w:space="0" w:color="auto"/>
      </w:divBdr>
    </w:div>
    <w:div w:id="1940529292">
      <w:marLeft w:val="480"/>
      <w:marRight w:val="0"/>
      <w:marTop w:val="0"/>
      <w:marBottom w:val="0"/>
      <w:divBdr>
        <w:top w:val="none" w:sz="0" w:space="0" w:color="auto"/>
        <w:left w:val="none" w:sz="0" w:space="0" w:color="auto"/>
        <w:bottom w:val="none" w:sz="0" w:space="0" w:color="auto"/>
        <w:right w:val="none" w:sz="0" w:space="0" w:color="auto"/>
      </w:divBdr>
    </w:div>
    <w:div w:id="1940677294">
      <w:bodyDiv w:val="1"/>
      <w:marLeft w:val="0"/>
      <w:marRight w:val="0"/>
      <w:marTop w:val="0"/>
      <w:marBottom w:val="0"/>
      <w:divBdr>
        <w:top w:val="none" w:sz="0" w:space="0" w:color="auto"/>
        <w:left w:val="none" w:sz="0" w:space="0" w:color="auto"/>
        <w:bottom w:val="none" w:sz="0" w:space="0" w:color="auto"/>
        <w:right w:val="none" w:sz="0" w:space="0" w:color="auto"/>
      </w:divBdr>
    </w:div>
    <w:div w:id="1940680608">
      <w:bodyDiv w:val="1"/>
      <w:marLeft w:val="0"/>
      <w:marRight w:val="0"/>
      <w:marTop w:val="0"/>
      <w:marBottom w:val="0"/>
      <w:divBdr>
        <w:top w:val="none" w:sz="0" w:space="0" w:color="auto"/>
        <w:left w:val="none" w:sz="0" w:space="0" w:color="auto"/>
        <w:bottom w:val="none" w:sz="0" w:space="0" w:color="auto"/>
        <w:right w:val="none" w:sz="0" w:space="0" w:color="auto"/>
      </w:divBdr>
    </w:div>
    <w:div w:id="1940747874">
      <w:bodyDiv w:val="1"/>
      <w:marLeft w:val="0"/>
      <w:marRight w:val="0"/>
      <w:marTop w:val="0"/>
      <w:marBottom w:val="0"/>
      <w:divBdr>
        <w:top w:val="none" w:sz="0" w:space="0" w:color="auto"/>
        <w:left w:val="none" w:sz="0" w:space="0" w:color="auto"/>
        <w:bottom w:val="none" w:sz="0" w:space="0" w:color="auto"/>
        <w:right w:val="none" w:sz="0" w:space="0" w:color="auto"/>
      </w:divBdr>
    </w:div>
    <w:div w:id="1941377072">
      <w:bodyDiv w:val="1"/>
      <w:marLeft w:val="0"/>
      <w:marRight w:val="0"/>
      <w:marTop w:val="0"/>
      <w:marBottom w:val="0"/>
      <w:divBdr>
        <w:top w:val="none" w:sz="0" w:space="0" w:color="auto"/>
        <w:left w:val="none" w:sz="0" w:space="0" w:color="auto"/>
        <w:bottom w:val="none" w:sz="0" w:space="0" w:color="auto"/>
        <w:right w:val="none" w:sz="0" w:space="0" w:color="auto"/>
      </w:divBdr>
    </w:div>
    <w:div w:id="1941640643">
      <w:bodyDiv w:val="1"/>
      <w:marLeft w:val="0"/>
      <w:marRight w:val="0"/>
      <w:marTop w:val="0"/>
      <w:marBottom w:val="0"/>
      <w:divBdr>
        <w:top w:val="none" w:sz="0" w:space="0" w:color="auto"/>
        <w:left w:val="none" w:sz="0" w:space="0" w:color="auto"/>
        <w:bottom w:val="none" w:sz="0" w:space="0" w:color="auto"/>
        <w:right w:val="none" w:sz="0" w:space="0" w:color="auto"/>
      </w:divBdr>
    </w:div>
    <w:div w:id="1941794375">
      <w:bodyDiv w:val="1"/>
      <w:marLeft w:val="0"/>
      <w:marRight w:val="0"/>
      <w:marTop w:val="0"/>
      <w:marBottom w:val="0"/>
      <w:divBdr>
        <w:top w:val="none" w:sz="0" w:space="0" w:color="auto"/>
        <w:left w:val="none" w:sz="0" w:space="0" w:color="auto"/>
        <w:bottom w:val="none" w:sz="0" w:space="0" w:color="auto"/>
        <w:right w:val="none" w:sz="0" w:space="0" w:color="auto"/>
      </w:divBdr>
    </w:div>
    <w:div w:id="1941839437">
      <w:marLeft w:val="480"/>
      <w:marRight w:val="0"/>
      <w:marTop w:val="0"/>
      <w:marBottom w:val="0"/>
      <w:divBdr>
        <w:top w:val="none" w:sz="0" w:space="0" w:color="auto"/>
        <w:left w:val="none" w:sz="0" w:space="0" w:color="auto"/>
        <w:bottom w:val="none" w:sz="0" w:space="0" w:color="auto"/>
        <w:right w:val="none" w:sz="0" w:space="0" w:color="auto"/>
      </w:divBdr>
    </w:div>
    <w:div w:id="1942032975">
      <w:bodyDiv w:val="1"/>
      <w:marLeft w:val="0"/>
      <w:marRight w:val="0"/>
      <w:marTop w:val="0"/>
      <w:marBottom w:val="0"/>
      <w:divBdr>
        <w:top w:val="none" w:sz="0" w:space="0" w:color="auto"/>
        <w:left w:val="none" w:sz="0" w:space="0" w:color="auto"/>
        <w:bottom w:val="none" w:sz="0" w:space="0" w:color="auto"/>
        <w:right w:val="none" w:sz="0" w:space="0" w:color="auto"/>
      </w:divBdr>
    </w:div>
    <w:div w:id="1942252764">
      <w:bodyDiv w:val="1"/>
      <w:marLeft w:val="0"/>
      <w:marRight w:val="0"/>
      <w:marTop w:val="0"/>
      <w:marBottom w:val="0"/>
      <w:divBdr>
        <w:top w:val="none" w:sz="0" w:space="0" w:color="auto"/>
        <w:left w:val="none" w:sz="0" w:space="0" w:color="auto"/>
        <w:bottom w:val="none" w:sz="0" w:space="0" w:color="auto"/>
        <w:right w:val="none" w:sz="0" w:space="0" w:color="auto"/>
      </w:divBdr>
    </w:div>
    <w:div w:id="1942371779">
      <w:bodyDiv w:val="1"/>
      <w:marLeft w:val="0"/>
      <w:marRight w:val="0"/>
      <w:marTop w:val="0"/>
      <w:marBottom w:val="0"/>
      <w:divBdr>
        <w:top w:val="none" w:sz="0" w:space="0" w:color="auto"/>
        <w:left w:val="none" w:sz="0" w:space="0" w:color="auto"/>
        <w:bottom w:val="none" w:sz="0" w:space="0" w:color="auto"/>
        <w:right w:val="none" w:sz="0" w:space="0" w:color="auto"/>
      </w:divBdr>
    </w:div>
    <w:div w:id="1942451810">
      <w:bodyDiv w:val="1"/>
      <w:marLeft w:val="0"/>
      <w:marRight w:val="0"/>
      <w:marTop w:val="0"/>
      <w:marBottom w:val="0"/>
      <w:divBdr>
        <w:top w:val="none" w:sz="0" w:space="0" w:color="auto"/>
        <w:left w:val="none" w:sz="0" w:space="0" w:color="auto"/>
        <w:bottom w:val="none" w:sz="0" w:space="0" w:color="auto"/>
        <w:right w:val="none" w:sz="0" w:space="0" w:color="auto"/>
      </w:divBdr>
    </w:div>
    <w:div w:id="1942760626">
      <w:bodyDiv w:val="1"/>
      <w:marLeft w:val="0"/>
      <w:marRight w:val="0"/>
      <w:marTop w:val="0"/>
      <w:marBottom w:val="0"/>
      <w:divBdr>
        <w:top w:val="none" w:sz="0" w:space="0" w:color="auto"/>
        <w:left w:val="none" w:sz="0" w:space="0" w:color="auto"/>
        <w:bottom w:val="none" w:sz="0" w:space="0" w:color="auto"/>
        <w:right w:val="none" w:sz="0" w:space="0" w:color="auto"/>
      </w:divBdr>
    </w:div>
    <w:div w:id="1942830446">
      <w:bodyDiv w:val="1"/>
      <w:marLeft w:val="0"/>
      <w:marRight w:val="0"/>
      <w:marTop w:val="0"/>
      <w:marBottom w:val="0"/>
      <w:divBdr>
        <w:top w:val="none" w:sz="0" w:space="0" w:color="auto"/>
        <w:left w:val="none" w:sz="0" w:space="0" w:color="auto"/>
        <w:bottom w:val="none" w:sz="0" w:space="0" w:color="auto"/>
        <w:right w:val="none" w:sz="0" w:space="0" w:color="auto"/>
      </w:divBdr>
    </w:div>
    <w:div w:id="1943106430">
      <w:bodyDiv w:val="1"/>
      <w:marLeft w:val="0"/>
      <w:marRight w:val="0"/>
      <w:marTop w:val="0"/>
      <w:marBottom w:val="0"/>
      <w:divBdr>
        <w:top w:val="none" w:sz="0" w:space="0" w:color="auto"/>
        <w:left w:val="none" w:sz="0" w:space="0" w:color="auto"/>
        <w:bottom w:val="none" w:sz="0" w:space="0" w:color="auto"/>
        <w:right w:val="none" w:sz="0" w:space="0" w:color="auto"/>
      </w:divBdr>
    </w:div>
    <w:div w:id="1943342063">
      <w:bodyDiv w:val="1"/>
      <w:marLeft w:val="0"/>
      <w:marRight w:val="0"/>
      <w:marTop w:val="0"/>
      <w:marBottom w:val="0"/>
      <w:divBdr>
        <w:top w:val="none" w:sz="0" w:space="0" w:color="auto"/>
        <w:left w:val="none" w:sz="0" w:space="0" w:color="auto"/>
        <w:bottom w:val="none" w:sz="0" w:space="0" w:color="auto"/>
        <w:right w:val="none" w:sz="0" w:space="0" w:color="auto"/>
      </w:divBdr>
    </w:div>
    <w:div w:id="1943415844">
      <w:bodyDiv w:val="1"/>
      <w:marLeft w:val="0"/>
      <w:marRight w:val="0"/>
      <w:marTop w:val="0"/>
      <w:marBottom w:val="0"/>
      <w:divBdr>
        <w:top w:val="none" w:sz="0" w:space="0" w:color="auto"/>
        <w:left w:val="none" w:sz="0" w:space="0" w:color="auto"/>
        <w:bottom w:val="none" w:sz="0" w:space="0" w:color="auto"/>
        <w:right w:val="none" w:sz="0" w:space="0" w:color="auto"/>
      </w:divBdr>
    </w:div>
    <w:div w:id="1943567213">
      <w:bodyDiv w:val="1"/>
      <w:marLeft w:val="0"/>
      <w:marRight w:val="0"/>
      <w:marTop w:val="0"/>
      <w:marBottom w:val="0"/>
      <w:divBdr>
        <w:top w:val="none" w:sz="0" w:space="0" w:color="auto"/>
        <w:left w:val="none" w:sz="0" w:space="0" w:color="auto"/>
        <w:bottom w:val="none" w:sz="0" w:space="0" w:color="auto"/>
        <w:right w:val="none" w:sz="0" w:space="0" w:color="auto"/>
      </w:divBdr>
    </w:div>
    <w:div w:id="1943612344">
      <w:bodyDiv w:val="1"/>
      <w:marLeft w:val="0"/>
      <w:marRight w:val="0"/>
      <w:marTop w:val="0"/>
      <w:marBottom w:val="0"/>
      <w:divBdr>
        <w:top w:val="none" w:sz="0" w:space="0" w:color="auto"/>
        <w:left w:val="none" w:sz="0" w:space="0" w:color="auto"/>
        <w:bottom w:val="none" w:sz="0" w:space="0" w:color="auto"/>
        <w:right w:val="none" w:sz="0" w:space="0" w:color="auto"/>
      </w:divBdr>
    </w:div>
    <w:div w:id="1943948779">
      <w:bodyDiv w:val="1"/>
      <w:marLeft w:val="0"/>
      <w:marRight w:val="0"/>
      <w:marTop w:val="0"/>
      <w:marBottom w:val="0"/>
      <w:divBdr>
        <w:top w:val="none" w:sz="0" w:space="0" w:color="auto"/>
        <w:left w:val="none" w:sz="0" w:space="0" w:color="auto"/>
        <w:bottom w:val="none" w:sz="0" w:space="0" w:color="auto"/>
        <w:right w:val="none" w:sz="0" w:space="0" w:color="auto"/>
      </w:divBdr>
    </w:div>
    <w:div w:id="1943996357">
      <w:bodyDiv w:val="1"/>
      <w:marLeft w:val="0"/>
      <w:marRight w:val="0"/>
      <w:marTop w:val="0"/>
      <w:marBottom w:val="0"/>
      <w:divBdr>
        <w:top w:val="none" w:sz="0" w:space="0" w:color="auto"/>
        <w:left w:val="none" w:sz="0" w:space="0" w:color="auto"/>
        <w:bottom w:val="none" w:sz="0" w:space="0" w:color="auto"/>
        <w:right w:val="none" w:sz="0" w:space="0" w:color="auto"/>
      </w:divBdr>
    </w:div>
    <w:div w:id="1945071741">
      <w:bodyDiv w:val="1"/>
      <w:marLeft w:val="0"/>
      <w:marRight w:val="0"/>
      <w:marTop w:val="0"/>
      <w:marBottom w:val="0"/>
      <w:divBdr>
        <w:top w:val="none" w:sz="0" w:space="0" w:color="auto"/>
        <w:left w:val="none" w:sz="0" w:space="0" w:color="auto"/>
        <w:bottom w:val="none" w:sz="0" w:space="0" w:color="auto"/>
        <w:right w:val="none" w:sz="0" w:space="0" w:color="auto"/>
      </w:divBdr>
    </w:div>
    <w:div w:id="1945262932">
      <w:bodyDiv w:val="1"/>
      <w:marLeft w:val="0"/>
      <w:marRight w:val="0"/>
      <w:marTop w:val="0"/>
      <w:marBottom w:val="0"/>
      <w:divBdr>
        <w:top w:val="none" w:sz="0" w:space="0" w:color="auto"/>
        <w:left w:val="none" w:sz="0" w:space="0" w:color="auto"/>
        <w:bottom w:val="none" w:sz="0" w:space="0" w:color="auto"/>
        <w:right w:val="none" w:sz="0" w:space="0" w:color="auto"/>
      </w:divBdr>
    </w:div>
    <w:div w:id="1945455166">
      <w:bodyDiv w:val="1"/>
      <w:marLeft w:val="0"/>
      <w:marRight w:val="0"/>
      <w:marTop w:val="0"/>
      <w:marBottom w:val="0"/>
      <w:divBdr>
        <w:top w:val="none" w:sz="0" w:space="0" w:color="auto"/>
        <w:left w:val="none" w:sz="0" w:space="0" w:color="auto"/>
        <w:bottom w:val="none" w:sz="0" w:space="0" w:color="auto"/>
        <w:right w:val="none" w:sz="0" w:space="0" w:color="auto"/>
      </w:divBdr>
    </w:div>
    <w:div w:id="1945456993">
      <w:bodyDiv w:val="1"/>
      <w:marLeft w:val="0"/>
      <w:marRight w:val="0"/>
      <w:marTop w:val="0"/>
      <w:marBottom w:val="0"/>
      <w:divBdr>
        <w:top w:val="none" w:sz="0" w:space="0" w:color="auto"/>
        <w:left w:val="none" w:sz="0" w:space="0" w:color="auto"/>
        <w:bottom w:val="none" w:sz="0" w:space="0" w:color="auto"/>
        <w:right w:val="none" w:sz="0" w:space="0" w:color="auto"/>
      </w:divBdr>
    </w:div>
    <w:div w:id="1945570795">
      <w:bodyDiv w:val="1"/>
      <w:marLeft w:val="0"/>
      <w:marRight w:val="0"/>
      <w:marTop w:val="0"/>
      <w:marBottom w:val="0"/>
      <w:divBdr>
        <w:top w:val="none" w:sz="0" w:space="0" w:color="auto"/>
        <w:left w:val="none" w:sz="0" w:space="0" w:color="auto"/>
        <w:bottom w:val="none" w:sz="0" w:space="0" w:color="auto"/>
        <w:right w:val="none" w:sz="0" w:space="0" w:color="auto"/>
      </w:divBdr>
    </w:div>
    <w:div w:id="1945653340">
      <w:bodyDiv w:val="1"/>
      <w:marLeft w:val="0"/>
      <w:marRight w:val="0"/>
      <w:marTop w:val="0"/>
      <w:marBottom w:val="0"/>
      <w:divBdr>
        <w:top w:val="none" w:sz="0" w:space="0" w:color="auto"/>
        <w:left w:val="none" w:sz="0" w:space="0" w:color="auto"/>
        <w:bottom w:val="none" w:sz="0" w:space="0" w:color="auto"/>
        <w:right w:val="none" w:sz="0" w:space="0" w:color="auto"/>
      </w:divBdr>
    </w:div>
    <w:div w:id="1945654145">
      <w:bodyDiv w:val="1"/>
      <w:marLeft w:val="0"/>
      <w:marRight w:val="0"/>
      <w:marTop w:val="0"/>
      <w:marBottom w:val="0"/>
      <w:divBdr>
        <w:top w:val="none" w:sz="0" w:space="0" w:color="auto"/>
        <w:left w:val="none" w:sz="0" w:space="0" w:color="auto"/>
        <w:bottom w:val="none" w:sz="0" w:space="0" w:color="auto"/>
        <w:right w:val="none" w:sz="0" w:space="0" w:color="auto"/>
      </w:divBdr>
    </w:div>
    <w:div w:id="1945727474">
      <w:bodyDiv w:val="1"/>
      <w:marLeft w:val="0"/>
      <w:marRight w:val="0"/>
      <w:marTop w:val="0"/>
      <w:marBottom w:val="0"/>
      <w:divBdr>
        <w:top w:val="none" w:sz="0" w:space="0" w:color="auto"/>
        <w:left w:val="none" w:sz="0" w:space="0" w:color="auto"/>
        <w:bottom w:val="none" w:sz="0" w:space="0" w:color="auto"/>
        <w:right w:val="none" w:sz="0" w:space="0" w:color="auto"/>
      </w:divBdr>
    </w:div>
    <w:div w:id="1945770069">
      <w:bodyDiv w:val="1"/>
      <w:marLeft w:val="0"/>
      <w:marRight w:val="0"/>
      <w:marTop w:val="0"/>
      <w:marBottom w:val="0"/>
      <w:divBdr>
        <w:top w:val="none" w:sz="0" w:space="0" w:color="auto"/>
        <w:left w:val="none" w:sz="0" w:space="0" w:color="auto"/>
        <w:bottom w:val="none" w:sz="0" w:space="0" w:color="auto"/>
        <w:right w:val="none" w:sz="0" w:space="0" w:color="auto"/>
      </w:divBdr>
    </w:div>
    <w:div w:id="1945918217">
      <w:bodyDiv w:val="1"/>
      <w:marLeft w:val="0"/>
      <w:marRight w:val="0"/>
      <w:marTop w:val="0"/>
      <w:marBottom w:val="0"/>
      <w:divBdr>
        <w:top w:val="none" w:sz="0" w:space="0" w:color="auto"/>
        <w:left w:val="none" w:sz="0" w:space="0" w:color="auto"/>
        <w:bottom w:val="none" w:sz="0" w:space="0" w:color="auto"/>
        <w:right w:val="none" w:sz="0" w:space="0" w:color="auto"/>
      </w:divBdr>
    </w:div>
    <w:div w:id="1946034980">
      <w:bodyDiv w:val="1"/>
      <w:marLeft w:val="0"/>
      <w:marRight w:val="0"/>
      <w:marTop w:val="0"/>
      <w:marBottom w:val="0"/>
      <w:divBdr>
        <w:top w:val="none" w:sz="0" w:space="0" w:color="auto"/>
        <w:left w:val="none" w:sz="0" w:space="0" w:color="auto"/>
        <w:bottom w:val="none" w:sz="0" w:space="0" w:color="auto"/>
        <w:right w:val="none" w:sz="0" w:space="0" w:color="auto"/>
      </w:divBdr>
    </w:div>
    <w:div w:id="1946039386">
      <w:bodyDiv w:val="1"/>
      <w:marLeft w:val="0"/>
      <w:marRight w:val="0"/>
      <w:marTop w:val="0"/>
      <w:marBottom w:val="0"/>
      <w:divBdr>
        <w:top w:val="none" w:sz="0" w:space="0" w:color="auto"/>
        <w:left w:val="none" w:sz="0" w:space="0" w:color="auto"/>
        <w:bottom w:val="none" w:sz="0" w:space="0" w:color="auto"/>
        <w:right w:val="none" w:sz="0" w:space="0" w:color="auto"/>
      </w:divBdr>
    </w:div>
    <w:div w:id="1946501745">
      <w:bodyDiv w:val="1"/>
      <w:marLeft w:val="0"/>
      <w:marRight w:val="0"/>
      <w:marTop w:val="0"/>
      <w:marBottom w:val="0"/>
      <w:divBdr>
        <w:top w:val="none" w:sz="0" w:space="0" w:color="auto"/>
        <w:left w:val="none" w:sz="0" w:space="0" w:color="auto"/>
        <w:bottom w:val="none" w:sz="0" w:space="0" w:color="auto"/>
        <w:right w:val="none" w:sz="0" w:space="0" w:color="auto"/>
      </w:divBdr>
    </w:div>
    <w:div w:id="1946958659">
      <w:bodyDiv w:val="1"/>
      <w:marLeft w:val="0"/>
      <w:marRight w:val="0"/>
      <w:marTop w:val="0"/>
      <w:marBottom w:val="0"/>
      <w:divBdr>
        <w:top w:val="none" w:sz="0" w:space="0" w:color="auto"/>
        <w:left w:val="none" w:sz="0" w:space="0" w:color="auto"/>
        <w:bottom w:val="none" w:sz="0" w:space="0" w:color="auto"/>
        <w:right w:val="none" w:sz="0" w:space="0" w:color="auto"/>
      </w:divBdr>
    </w:div>
    <w:div w:id="1947034878">
      <w:bodyDiv w:val="1"/>
      <w:marLeft w:val="0"/>
      <w:marRight w:val="0"/>
      <w:marTop w:val="0"/>
      <w:marBottom w:val="0"/>
      <w:divBdr>
        <w:top w:val="none" w:sz="0" w:space="0" w:color="auto"/>
        <w:left w:val="none" w:sz="0" w:space="0" w:color="auto"/>
        <w:bottom w:val="none" w:sz="0" w:space="0" w:color="auto"/>
        <w:right w:val="none" w:sz="0" w:space="0" w:color="auto"/>
      </w:divBdr>
    </w:div>
    <w:div w:id="1947037293">
      <w:bodyDiv w:val="1"/>
      <w:marLeft w:val="0"/>
      <w:marRight w:val="0"/>
      <w:marTop w:val="0"/>
      <w:marBottom w:val="0"/>
      <w:divBdr>
        <w:top w:val="none" w:sz="0" w:space="0" w:color="auto"/>
        <w:left w:val="none" w:sz="0" w:space="0" w:color="auto"/>
        <w:bottom w:val="none" w:sz="0" w:space="0" w:color="auto"/>
        <w:right w:val="none" w:sz="0" w:space="0" w:color="auto"/>
      </w:divBdr>
    </w:div>
    <w:div w:id="1947080712">
      <w:bodyDiv w:val="1"/>
      <w:marLeft w:val="0"/>
      <w:marRight w:val="0"/>
      <w:marTop w:val="0"/>
      <w:marBottom w:val="0"/>
      <w:divBdr>
        <w:top w:val="none" w:sz="0" w:space="0" w:color="auto"/>
        <w:left w:val="none" w:sz="0" w:space="0" w:color="auto"/>
        <w:bottom w:val="none" w:sz="0" w:space="0" w:color="auto"/>
        <w:right w:val="none" w:sz="0" w:space="0" w:color="auto"/>
      </w:divBdr>
    </w:div>
    <w:div w:id="1947426807">
      <w:bodyDiv w:val="1"/>
      <w:marLeft w:val="0"/>
      <w:marRight w:val="0"/>
      <w:marTop w:val="0"/>
      <w:marBottom w:val="0"/>
      <w:divBdr>
        <w:top w:val="none" w:sz="0" w:space="0" w:color="auto"/>
        <w:left w:val="none" w:sz="0" w:space="0" w:color="auto"/>
        <w:bottom w:val="none" w:sz="0" w:space="0" w:color="auto"/>
        <w:right w:val="none" w:sz="0" w:space="0" w:color="auto"/>
      </w:divBdr>
    </w:div>
    <w:div w:id="1947469043">
      <w:bodyDiv w:val="1"/>
      <w:marLeft w:val="0"/>
      <w:marRight w:val="0"/>
      <w:marTop w:val="0"/>
      <w:marBottom w:val="0"/>
      <w:divBdr>
        <w:top w:val="none" w:sz="0" w:space="0" w:color="auto"/>
        <w:left w:val="none" w:sz="0" w:space="0" w:color="auto"/>
        <w:bottom w:val="none" w:sz="0" w:space="0" w:color="auto"/>
        <w:right w:val="none" w:sz="0" w:space="0" w:color="auto"/>
      </w:divBdr>
    </w:div>
    <w:div w:id="1948003533">
      <w:bodyDiv w:val="1"/>
      <w:marLeft w:val="0"/>
      <w:marRight w:val="0"/>
      <w:marTop w:val="0"/>
      <w:marBottom w:val="0"/>
      <w:divBdr>
        <w:top w:val="none" w:sz="0" w:space="0" w:color="auto"/>
        <w:left w:val="none" w:sz="0" w:space="0" w:color="auto"/>
        <w:bottom w:val="none" w:sz="0" w:space="0" w:color="auto"/>
        <w:right w:val="none" w:sz="0" w:space="0" w:color="auto"/>
      </w:divBdr>
    </w:div>
    <w:div w:id="1948005147">
      <w:bodyDiv w:val="1"/>
      <w:marLeft w:val="0"/>
      <w:marRight w:val="0"/>
      <w:marTop w:val="0"/>
      <w:marBottom w:val="0"/>
      <w:divBdr>
        <w:top w:val="none" w:sz="0" w:space="0" w:color="auto"/>
        <w:left w:val="none" w:sz="0" w:space="0" w:color="auto"/>
        <w:bottom w:val="none" w:sz="0" w:space="0" w:color="auto"/>
        <w:right w:val="none" w:sz="0" w:space="0" w:color="auto"/>
      </w:divBdr>
    </w:div>
    <w:div w:id="1948123954">
      <w:bodyDiv w:val="1"/>
      <w:marLeft w:val="0"/>
      <w:marRight w:val="0"/>
      <w:marTop w:val="0"/>
      <w:marBottom w:val="0"/>
      <w:divBdr>
        <w:top w:val="none" w:sz="0" w:space="0" w:color="auto"/>
        <w:left w:val="none" w:sz="0" w:space="0" w:color="auto"/>
        <w:bottom w:val="none" w:sz="0" w:space="0" w:color="auto"/>
        <w:right w:val="none" w:sz="0" w:space="0" w:color="auto"/>
      </w:divBdr>
    </w:div>
    <w:div w:id="1948731440">
      <w:bodyDiv w:val="1"/>
      <w:marLeft w:val="0"/>
      <w:marRight w:val="0"/>
      <w:marTop w:val="0"/>
      <w:marBottom w:val="0"/>
      <w:divBdr>
        <w:top w:val="none" w:sz="0" w:space="0" w:color="auto"/>
        <w:left w:val="none" w:sz="0" w:space="0" w:color="auto"/>
        <w:bottom w:val="none" w:sz="0" w:space="0" w:color="auto"/>
        <w:right w:val="none" w:sz="0" w:space="0" w:color="auto"/>
      </w:divBdr>
    </w:div>
    <w:div w:id="1948851908">
      <w:bodyDiv w:val="1"/>
      <w:marLeft w:val="0"/>
      <w:marRight w:val="0"/>
      <w:marTop w:val="0"/>
      <w:marBottom w:val="0"/>
      <w:divBdr>
        <w:top w:val="none" w:sz="0" w:space="0" w:color="auto"/>
        <w:left w:val="none" w:sz="0" w:space="0" w:color="auto"/>
        <w:bottom w:val="none" w:sz="0" w:space="0" w:color="auto"/>
        <w:right w:val="none" w:sz="0" w:space="0" w:color="auto"/>
      </w:divBdr>
    </w:div>
    <w:div w:id="1949506910">
      <w:bodyDiv w:val="1"/>
      <w:marLeft w:val="0"/>
      <w:marRight w:val="0"/>
      <w:marTop w:val="0"/>
      <w:marBottom w:val="0"/>
      <w:divBdr>
        <w:top w:val="none" w:sz="0" w:space="0" w:color="auto"/>
        <w:left w:val="none" w:sz="0" w:space="0" w:color="auto"/>
        <w:bottom w:val="none" w:sz="0" w:space="0" w:color="auto"/>
        <w:right w:val="none" w:sz="0" w:space="0" w:color="auto"/>
      </w:divBdr>
    </w:div>
    <w:div w:id="1949576496">
      <w:bodyDiv w:val="1"/>
      <w:marLeft w:val="0"/>
      <w:marRight w:val="0"/>
      <w:marTop w:val="0"/>
      <w:marBottom w:val="0"/>
      <w:divBdr>
        <w:top w:val="none" w:sz="0" w:space="0" w:color="auto"/>
        <w:left w:val="none" w:sz="0" w:space="0" w:color="auto"/>
        <w:bottom w:val="none" w:sz="0" w:space="0" w:color="auto"/>
        <w:right w:val="none" w:sz="0" w:space="0" w:color="auto"/>
      </w:divBdr>
    </w:div>
    <w:div w:id="1949770300">
      <w:bodyDiv w:val="1"/>
      <w:marLeft w:val="0"/>
      <w:marRight w:val="0"/>
      <w:marTop w:val="0"/>
      <w:marBottom w:val="0"/>
      <w:divBdr>
        <w:top w:val="none" w:sz="0" w:space="0" w:color="auto"/>
        <w:left w:val="none" w:sz="0" w:space="0" w:color="auto"/>
        <w:bottom w:val="none" w:sz="0" w:space="0" w:color="auto"/>
        <w:right w:val="none" w:sz="0" w:space="0" w:color="auto"/>
      </w:divBdr>
    </w:div>
    <w:div w:id="1949963268">
      <w:marLeft w:val="480"/>
      <w:marRight w:val="0"/>
      <w:marTop w:val="0"/>
      <w:marBottom w:val="0"/>
      <w:divBdr>
        <w:top w:val="none" w:sz="0" w:space="0" w:color="auto"/>
        <w:left w:val="none" w:sz="0" w:space="0" w:color="auto"/>
        <w:bottom w:val="none" w:sz="0" w:space="0" w:color="auto"/>
        <w:right w:val="none" w:sz="0" w:space="0" w:color="auto"/>
      </w:divBdr>
    </w:div>
    <w:div w:id="1950120644">
      <w:bodyDiv w:val="1"/>
      <w:marLeft w:val="0"/>
      <w:marRight w:val="0"/>
      <w:marTop w:val="0"/>
      <w:marBottom w:val="0"/>
      <w:divBdr>
        <w:top w:val="none" w:sz="0" w:space="0" w:color="auto"/>
        <w:left w:val="none" w:sz="0" w:space="0" w:color="auto"/>
        <w:bottom w:val="none" w:sz="0" w:space="0" w:color="auto"/>
        <w:right w:val="none" w:sz="0" w:space="0" w:color="auto"/>
      </w:divBdr>
    </w:div>
    <w:div w:id="1950312152">
      <w:bodyDiv w:val="1"/>
      <w:marLeft w:val="0"/>
      <w:marRight w:val="0"/>
      <w:marTop w:val="0"/>
      <w:marBottom w:val="0"/>
      <w:divBdr>
        <w:top w:val="none" w:sz="0" w:space="0" w:color="auto"/>
        <w:left w:val="none" w:sz="0" w:space="0" w:color="auto"/>
        <w:bottom w:val="none" w:sz="0" w:space="0" w:color="auto"/>
        <w:right w:val="none" w:sz="0" w:space="0" w:color="auto"/>
      </w:divBdr>
    </w:div>
    <w:div w:id="1950770259">
      <w:bodyDiv w:val="1"/>
      <w:marLeft w:val="0"/>
      <w:marRight w:val="0"/>
      <w:marTop w:val="0"/>
      <w:marBottom w:val="0"/>
      <w:divBdr>
        <w:top w:val="none" w:sz="0" w:space="0" w:color="auto"/>
        <w:left w:val="none" w:sz="0" w:space="0" w:color="auto"/>
        <w:bottom w:val="none" w:sz="0" w:space="0" w:color="auto"/>
        <w:right w:val="none" w:sz="0" w:space="0" w:color="auto"/>
      </w:divBdr>
    </w:div>
    <w:div w:id="1950815197">
      <w:marLeft w:val="480"/>
      <w:marRight w:val="0"/>
      <w:marTop w:val="0"/>
      <w:marBottom w:val="0"/>
      <w:divBdr>
        <w:top w:val="none" w:sz="0" w:space="0" w:color="auto"/>
        <w:left w:val="none" w:sz="0" w:space="0" w:color="auto"/>
        <w:bottom w:val="none" w:sz="0" w:space="0" w:color="auto"/>
        <w:right w:val="none" w:sz="0" w:space="0" w:color="auto"/>
      </w:divBdr>
    </w:div>
    <w:div w:id="1950893259">
      <w:bodyDiv w:val="1"/>
      <w:marLeft w:val="0"/>
      <w:marRight w:val="0"/>
      <w:marTop w:val="0"/>
      <w:marBottom w:val="0"/>
      <w:divBdr>
        <w:top w:val="none" w:sz="0" w:space="0" w:color="auto"/>
        <w:left w:val="none" w:sz="0" w:space="0" w:color="auto"/>
        <w:bottom w:val="none" w:sz="0" w:space="0" w:color="auto"/>
        <w:right w:val="none" w:sz="0" w:space="0" w:color="auto"/>
      </w:divBdr>
    </w:div>
    <w:div w:id="1951039031">
      <w:bodyDiv w:val="1"/>
      <w:marLeft w:val="0"/>
      <w:marRight w:val="0"/>
      <w:marTop w:val="0"/>
      <w:marBottom w:val="0"/>
      <w:divBdr>
        <w:top w:val="none" w:sz="0" w:space="0" w:color="auto"/>
        <w:left w:val="none" w:sz="0" w:space="0" w:color="auto"/>
        <w:bottom w:val="none" w:sz="0" w:space="0" w:color="auto"/>
        <w:right w:val="none" w:sz="0" w:space="0" w:color="auto"/>
      </w:divBdr>
    </w:div>
    <w:div w:id="1951086174">
      <w:bodyDiv w:val="1"/>
      <w:marLeft w:val="0"/>
      <w:marRight w:val="0"/>
      <w:marTop w:val="0"/>
      <w:marBottom w:val="0"/>
      <w:divBdr>
        <w:top w:val="none" w:sz="0" w:space="0" w:color="auto"/>
        <w:left w:val="none" w:sz="0" w:space="0" w:color="auto"/>
        <w:bottom w:val="none" w:sz="0" w:space="0" w:color="auto"/>
        <w:right w:val="none" w:sz="0" w:space="0" w:color="auto"/>
      </w:divBdr>
    </w:div>
    <w:div w:id="1951163194">
      <w:bodyDiv w:val="1"/>
      <w:marLeft w:val="0"/>
      <w:marRight w:val="0"/>
      <w:marTop w:val="0"/>
      <w:marBottom w:val="0"/>
      <w:divBdr>
        <w:top w:val="none" w:sz="0" w:space="0" w:color="auto"/>
        <w:left w:val="none" w:sz="0" w:space="0" w:color="auto"/>
        <w:bottom w:val="none" w:sz="0" w:space="0" w:color="auto"/>
        <w:right w:val="none" w:sz="0" w:space="0" w:color="auto"/>
      </w:divBdr>
      <w:divsChild>
        <w:div w:id="1426220059">
          <w:marLeft w:val="480"/>
          <w:marRight w:val="0"/>
          <w:marTop w:val="0"/>
          <w:marBottom w:val="0"/>
          <w:divBdr>
            <w:top w:val="none" w:sz="0" w:space="0" w:color="auto"/>
            <w:left w:val="none" w:sz="0" w:space="0" w:color="auto"/>
            <w:bottom w:val="none" w:sz="0" w:space="0" w:color="auto"/>
            <w:right w:val="none" w:sz="0" w:space="0" w:color="auto"/>
          </w:divBdr>
        </w:div>
        <w:div w:id="395518016">
          <w:marLeft w:val="480"/>
          <w:marRight w:val="0"/>
          <w:marTop w:val="0"/>
          <w:marBottom w:val="0"/>
          <w:divBdr>
            <w:top w:val="none" w:sz="0" w:space="0" w:color="auto"/>
            <w:left w:val="none" w:sz="0" w:space="0" w:color="auto"/>
            <w:bottom w:val="none" w:sz="0" w:space="0" w:color="auto"/>
            <w:right w:val="none" w:sz="0" w:space="0" w:color="auto"/>
          </w:divBdr>
        </w:div>
        <w:div w:id="1647008602">
          <w:marLeft w:val="480"/>
          <w:marRight w:val="0"/>
          <w:marTop w:val="0"/>
          <w:marBottom w:val="0"/>
          <w:divBdr>
            <w:top w:val="none" w:sz="0" w:space="0" w:color="auto"/>
            <w:left w:val="none" w:sz="0" w:space="0" w:color="auto"/>
            <w:bottom w:val="none" w:sz="0" w:space="0" w:color="auto"/>
            <w:right w:val="none" w:sz="0" w:space="0" w:color="auto"/>
          </w:divBdr>
        </w:div>
        <w:div w:id="1040010714">
          <w:marLeft w:val="480"/>
          <w:marRight w:val="0"/>
          <w:marTop w:val="0"/>
          <w:marBottom w:val="0"/>
          <w:divBdr>
            <w:top w:val="none" w:sz="0" w:space="0" w:color="auto"/>
            <w:left w:val="none" w:sz="0" w:space="0" w:color="auto"/>
            <w:bottom w:val="none" w:sz="0" w:space="0" w:color="auto"/>
            <w:right w:val="none" w:sz="0" w:space="0" w:color="auto"/>
          </w:divBdr>
        </w:div>
        <w:div w:id="949044944">
          <w:marLeft w:val="480"/>
          <w:marRight w:val="0"/>
          <w:marTop w:val="0"/>
          <w:marBottom w:val="0"/>
          <w:divBdr>
            <w:top w:val="none" w:sz="0" w:space="0" w:color="auto"/>
            <w:left w:val="none" w:sz="0" w:space="0" w:color="auto"/>
            <w:bottom w:val="none" w:sz="0" w:space="0" w:color="auto"/>
            <w:right w:val="none" w:sz="0" w:space="0" w:color="auto"/>
          </w:divBdr>
        </w:div>
        <w:div w:id="1609853273">
          <w:marLeft w:val="480"/>
          <w:marRight w:val="0"/>
          <w:marTop w:val="0"/>
          <w:marBottom w:val="0"/>
          <w:divBdr>
            <w:top w:val="none" w:sz="0" w:space="0" w:color="auto"/>
            <w:left w:val="none" w:sz="0" w:space="0" w:color="auto"/>
            <w:bottom w:val="none" w:sz="0" w:space="0" w:color="auto"/>
            <w:right w:val="none" w:sz="0" w:space="0" w:color="auto"/>
          </w:divBdr>
        </w:div>
        <w:div w:id="1239514598">
          <w:marLeft w:val="480"/>
          <w:marRight w:val="0"/>
          <w:marTop w:val="0"/>
          <w:marBottom w:val="0"/>
          <w:divBdr>
            <w:top w:val="none" w:sz="0" w:space="0" w:color="auto"/>
            <w:left w:val="none" w:sz="0" w:space="0" w:color="auto"/>
            <w:bottom w:val="none" w:sz="0" w:space="0" w:color="auto"/>
            <w:right w:val="none" w:sz="0" w:space="0" w:color="auto"/>
          </w:divBdr>
        </w:div>
        <w:div w:id="714428425">
          <w:marLeft w:val="480"/>
          <w:marRight w:val="0"/>
          <w:marTop w:val="0"/>
          <w:marBottom w:val="0"/>
          <w:divBdr>
            <w:top w:val="none" w:sz="0" w:space="0" w:color="auto"/>
            <w:left w:val="none" w:sz="0" w:space="0" w:color="auto"/>
            <w:bottom w:val="none" w:sz="0" w:space="0" w:color="auto"/>
            <w:right w:val="none" w:sz="0" w:space="0" w:color="auto"/>
          </w:divBdr>
        </w:div>
        <w:div w:id="845630167">
          <w:marLeft w:val="480"/>
          <w:marRight w:val="0"/>
          <w:marTop w:val="0"/>
          <w:marBottom w:val="0"/>
          <w:divBdr>
            <w:top w:val="none" w:sz="0" w:space="0" w:color="auto"/>
            <w:left w:val="none" w:sz="0" w:space="0" w:color="auto"/>
            <w:bottom w:val="none" w:sz="0" w:space="0" w:color="auto"/>
            <w:right w:val="none" w:sz="0" w:space="0" w:color="auto"/>
          </w:divBdr>
        </w:div>
        <w:div w:id="1549757337">
          <w:marLeft w:val="480"/>
          <w:marRight w:val="0"/>
          <w:marTop w:val="0"/>
          <w:marBottom w:val="0"/>
          <w:divBdr>
            <w:top w:val="none" w:sz="0" w:space="0" w:color="auto"/>
            <w:left w:val="none" w:sz="0" w:space="0" w:color="auto"/>
            <w:bottom w:val="none" w:sz="0" w:space="0" w:color="auto"/>
            <w:right w:val="none" w:sz="0" w:space="0" w:color="auto"/>
          </w:divBdr>
        </w:div>
        <w:div w:id="87049064">
          <w:marLeft w:val="480"/>
          <w:marRight w:val="0"/>
          <w:marTop w:val="0"/>
          <w:marBottom w:val="0"/>
          <w:divBdr>
            <w:top w:val="none" w:sz="0" w:space="0" w:color="auto"/>
            <w:left w:val="none" w:sz="0" w:space="0" w:color="auto"/>
            <w:bottom w:val="none" w:sz="0" w:space="0" w:color="auto"/>
            <w:right w:val="none" w:sz="0" w:space="0" w:color="auto"/>
          </w:divBdr>
        </w:div>
        <w:div w:id="879435426">
          <w:marLeft w:val="480"/>
          <w:marRight w:val="0"/>
          <w:marTop w:val="0"/>
          <w:marBottom w:val="0"/>
          <w:divBdr>
            <w:top w:val="none" w:sz="0" w:space="0" w:color="auto"/>
            <w:left w:val="none" w:sz="0" w:space="0" w:color="auto"/>
            <w:bottom w:val="none" w:sz="0" w:space="0" w:color="auto"/>
            <w:right w:val="none" w:sz="0" w:space="0" w:color="auto"/>
          </w:divBdr>
        </w:div>
        <w:div w:id="1714961212">
          <w:marLeft w:val="480"/>
          <w:marRight w:val="0"/>
          <w:marTop w:val="0"/>
          <w:marBottom w:val="0"/>
          <w:divBdr>
            <w:top w:val="none" w:sz="0" w:space="0" w:color="auto"/>
            <w:left w:val="none" w:sz="0" w:space="0" w:color="auto"/>
            <w:bottom w:val="none" w:sz="0" w:space="0" w:color="auto"/>
            <w:right w:val="none" w:sz="0" w:space="0" w:color="auto"/>
          </w:divBdr>
        </w:div>
        <w:div w:id="381714330">
          <w:marLeft w:val="480"/>
          <w:marRight w:val="0"/>
          <w:marTop w:val="0"/>
          <w:marBottom w:val="0"/>
          <w:divBdr>
            <w:top w:val="none" w:sz="0" w:space="0" w:color="auto"/>
            <w:left w:val="none" w:sz="0" w:space="0" w:color="auto"/>
            <w:bottom w:val="none" w:sz="0" w:space="0" w:color="auto"/>
            <w:right w:val="none" w:sz="0" w:space="0" w:color="auto"/>
          </w:divBdr>
        </w:div>
        <w:div w:id="816067181">
          <w:marLeft w:val="480"/>
          <w:marRight w:val="0"/>
          <w:marTop w:val="0"/>
          <w:marBottom w:val="0"/>
          <w:divBdr>
            <w:top w:val="none" w:sz="0" w:space="0" w:color="auto"/>
            <w:left w:val="none" w:sz="0" w:space="0" w:color="auto"/>
            <w:bottom w:val="none" w:sz="0" w:space="0" w:color="auto"/>
            <w:right w:val="none" w:sz="0" w:space="0" w:color="auto"/>
          </w:divBdr>
        </w:div>
        <w:div w:id="1075326062">
          <w:marLeft w:val="480"/>
          <w:marRight w:val="0"/>
          <w:marTop w:val="0"/>
          <w:marBottom w:val="0"/>
          <w:divBdr>
            <w:top w:val="none" w:sz="0" w:space="0" w:color="auto"/>
            <w:left w:val="none" w:sz="0" w:space="0" w:color="auto"/>
            <w:bottom w:val="none" w:sz="0" w:space="0" w:color="auto"/>
            <w:right w:val="none" w:sz="0" w:space="0" w:color="auto"/>
          </w:divBdr>
        </w:div>
      </w:divsChild>
    </w:div>
    <w:div w:id="1951888897">
      <w:bodyDiv w:val="1"/>
      <w:marLeft w:val="0"/>
      <w:marRight w:val="0"/>
      <w:marTop w:val="0"/>
      <w:marBottom w:val="0"/>
      <w:divBdr>
        <w:top w:val="none" w:sz="0" w:space="0" w:color="auto"/>
        <w:left w:val="none" w:sz="0" w:space="0" w:color="auto"/>
        <w:bottom w:val="none" w:sz="0" w:space="0" w:color="auto"/>
        <w:right w:val="none" w:sz="0" w:space="0" w:color="auto"/>
      </w:divBdr>
    </w:div>
    <w:div w:id="1952391698">
      <w:marLeft w:val="480"/>
      <w:marRight w:val="0"/>
      <w:marTop w:val="0"/>
      <w:marBottom w:val="0"/>
      <w:divBdr>
        <w:top w:val="none" w:sz="0" w:space="0" w:color="auto"/>
        <w:left w:val="none" w:sz="0" w:space="0" w:color="auto"/>
        <w:bottom w:val="none" w:sz="0" w:space="0" w:color="auto"/>
        <w:right w:val="none" w:sz="0" w:space="0" w:color="auto"/>
      </w:divBdr>
    </w:div>
    <w:div w:id="1952515574">
      <w:bodyDiv w:val="1"/>
      <w:marLeft w:val="0"/>
      <w:marRight w:val="0"/>
      <w:marTop w:val="0"/>
      <w:marBottom w:val="0"/>
      <w:divBdr>
        <w:top w:val="none" w:sz="0" w:space="0" w:color="auto"/>
        <w:left w:val="none" w:sz="0" w:space="0" w:color="auto"/>
        <w:bottom w:val="none" w:sz="0" w:space="0" w:color="auto"/>
        <w:right w:val="none" w:sz="0" w:space="0" w:color="auto"/>
      </w:divBdr>
    </w:div>
    <w:div w:id="1952784875">
      <w:bodyDiv w:val="1"/>
      <w:marLeft w:val="0"/>
      <w:marRight w:val="0"/>
      <w:marTop w:val="0"/>
      <w:marBottom w:val="0"/>
      <w:divBdr>
        <w:top w:val="none" w:sz="0" w:space="0" w:color="auto"/>
        <w:left w:val="none" w:sz="0" w:space="0" w:color="auto"/>
        <w:bottom w:val="none" w:sz="0" w:space="0" w:color="auto"/>
        <w:right w:val="none" w:sz="0" w:space="0" w:color="auto"/>
      </w:divBdr>
    </w:div>
    <w:div w:id="1953197938">
      <w:bodyDiv w:val="1"/>
      <w:marLeft w:val="0"/>
      <w:marRight w:val="0"/>
      <w:marTop w:val="0"/>
      <w:marBottom w:val="0"/>
      <w:divBdr>
        <w:top w:val="none" w:sz="0" w:space="0" w:color="auto"/>
        <w:left w:val="none" w:sz="0" w:space="0" w:color="auto"/>
        <w:bottom w:val="none" w:sz="0" w:space="0" w:color="auto"/>
        <w:right w:val="none" w:sz="0" w:space="0" w:color="auto"/>
      </w:divBdr>
    </w:div>
    <w:div w:id="1953436824">
      <w:bodyDiv w:val="1"/>
      <w:marLeft w:val="0"/>
      <w:marRight w:val="0"/>
      <w:marTop w:val="0"/>
      <w:marBottom w:val="0"/>
      <w:divBdr>
        <w:top w:val="none" w:sz="0" w:space="0" w:color="auto"/>
        <w:left w:val="none" w:sz="0" w:space="0" w:color="auto"/>
        <w:bottom w:val="none" w:sz="0" w:space="0" w:color="auto"/>
        <w:right w:val="none" w:sz="0" w:space="0" w:color="auto"/>
      </w:divBdr>
    </w:div>
    <w:div w:id="1953585696">
      <w:bodyDiv w:val="1"/>
      <w:marLeft w:val="0"/>
      <w:marRight w:val="0"/>
      <w:marTop w:val="0"/>
      <w:marBottom w:val="0"/>
      <w:divBdr>
        <w:top w:val="none" w:sz="0" w:space="0" w:color="auto"/>
        <w:left w:val="none" w:sz="0" w:space="0" w:color="auto"/>
        <w:bottom w:val="none" w:sz="0" w:space="0" w:color="auto"/>
        <w:right w:val="none" w:sz="0" w:space="0" w:color="auto"/>
      </w:divBdr>
    </w:div>
    <w:div w:id="1953589125">
      <w:marLeft w:val="480"/>
      <w:marRight w:val="0"/>
      <w:marTop w:val="0"/>
      <w:marBottom w:val="0"/>
      <w:divBdr>
        <w:top w:val="none" w:sz="0" w:space="0" w:color="auto"/>
        <w:left w:val="none" w:sz="0" w:space="0" w:color="auto"/>
        <w:bottom w:val="none" w:sz="0" w:space="0" w:color="auto"/>
        <w:right w:val="none" w:sz="0" w:space="0" w:color="auto"/>
      </w:divBdr>
    </w:div>
    <w:div w:id="1953660528">
      <w:bodyDiv w:val="1"/>
      <w:marLeft w:val="0"/>
      <w:marRight w:val="0"/>
      <w:marTop w:val="0"/>
      <w:marBottom w:val="0"/>
      <w:divBdr>
        <w:top w:val="none" w:sz="0" w:space="0" w:color="auto"/>
        <w:left w:val="none" w:sz="0" w:space="0" w:color="auto"/>
        <w:bottom w:val="none" w:sz="0" w:space="0" w:color="auto"/>
        <w:right w:val="none" w:sz="0" w:space="0" w:color="auto"/>
      </w:divBdr>
    </w:div>
    <w:div w:id="1954435832">
      <w:bodyDiv w:val="1"/>
      <w:marLeft w:val="0"/>
      <w:marRight w:val="0"/>
      <w:marTop w:val="0"/>
      <w:marBottom w:val="0"/>
      <w:divBdr>
        <w:top w:val="none" w:sz="0" w:space="0" w:color="auto"/>
        <w:left w:val="none" w:sz="0" w:space="0" w:color="auto"/>
        <w:bottom w:val="none" w:sz="0" w:space="0" w:color="auto"/>
        <w:right w:val="none" w:sz="0" w:space="0" w:color="auto"/>
      </w:divBdr>
    </w:div>
    <w:div w:id="1954701028">
      <w:bodyDiv w:val="1"/>
      <w:marLeft w:val="0"/>
      <w:marRight w:val="0"/>
      <w:marTop w:val="0"/>
      <w:marBottom w:val="0"/>
      <w:divBdr>
        <w:top w:val="none" w:sz="0" w:space="0" w:color="auto"/>
        <w:left w:val="none" w:sz="0" w:space="0" w:color="auto"/>
        <w:bottom w:val="none" w:sz="0" w:space="0" w:color="auto"/>
        <w:right w:val="none" w:sz="0" w:space="0" w:color="auto"/>
      </w:divBdr>
    </w:div>
    <w:div w:id="1954946041">
      <w:bodyDiv w:val="1"/>
      <w:marLeft w:val="0"/>
      <w:marRight w:val="0"/>
      <w:marTop w:val="0"/>
      <w:marBottom w:val="0"/>
      <w:divBdr>
        <w:top w:val="none" w:sz="0" w:space="0" w:color="auto"/>
        <w:left w:val="none" w:sz="0" w:space="0" w:color="auto"/>
        <w:bottom w:val="none" w:sz="0" w:space="0" w:color="auto"/>
        <w:right w:val="none" w:sz="0" w:space="0" w:color="auto"/>
      </w:divBdr>
    </w:div>
    <w:div w:id="1955015278">
      <w:bodyDiv w:val="1"/>
      <w:marLeft w:val="0"/>
      <w:marRight w:val="0"/>
      <w:marTop w:val="0"/>
      <w:marBottom w:val="0"/>
      <w:divBdr>
        <w:top w:val="none" w:sz="0" w:space="0" w:color="auto"/>
        <w:left w:val="none" w:sz="0" w:space="0" w:color="auto"/>
        <w:bottom w:val="none" w:sz="0" w:space="0" w:color="auto"/>
        <w:right w:val="none" w:sz="0" w:space="0" w:color="auto"/>
      </w:divBdr>
    </w:div>
    <w:div w:id="1955287516">
      <w:bodyDiv w:val="1"/>
      <w:marLeft w:val="0"/>
      <w:marRight w:val="0"/>
      <w:marTop w:val="0"/>
      <w:marBottom w:val="0"/>
      <w:divBdr>
        <w:top w:val="none" w:sz="0" w:space="0" w:color="auto"/>
        <w:left w:val="none" w:sz="0" w:space="0" w:color="auto"/>
        <w:bottom w:val="none" w:sz="0" w:space="0" w:color="auto"/>
        <w:right w:val="none" w:sz="0" w:space="0" w:color="auto"/>
      </w:divBdr>
    </w:div>
    <w:div w:id="1955363059">
      <w:bodyDiv w:val="1"/>
      <w:marLeft w:val="0"/>
      <w:marRight w:val="0"/>
      <w:marTop w:val="0"/>
      <w:marBottom w:val="0"/>
      <w:divBdr>
        <w:top w:val="none" w:sz="0" w:space="0" w:color="auto"/>
        <w:left w:val="none" w:sz="0" w:space="0" w:color="auto"/>
        <w:bottom w:val="none" w:sz="0" w:space="0" w:color="auto"/>
        <w:right w:val="none" w:sz="0" w:space="0" w:color="auto"/>
      </w:divBdr>
    </w:div>
    <w:div w:id="1955554193">
      <w:bodyDiv w:val="1"/>
      <w:marLeft w:val="0"/>
      <w:marRight w:val="0"/>
      <w:marTop w:val="0"/>
      <w:marBottom w:val="0"/>
      <w:divBdr>
        <w:top w:val="none" w:sz="0" w:space="0" w:color="auto"/>
        <w:left w:val="none" w:sz="0" w:space="0" w:color="auto"/>
        <w:bottom w:val="none" w:sz="0" w:space="0" w:color="auto"/>
        <w:right w:val="none" w:sz="0" w:space="0" w:color="auto"/>
      </w:divBdr>
    </w:div>
    <w:div w:id="1955673362">
      <w:bodyDiv w:val="1"/>
      <w:marLeft w:val="0"/>
      <w:marRight w:val="0"/>
      <w:marTop w:val="0"/>
      <w:marBottom w:val="0"/>
      <w:divBdr>
        <w:top w:val="none" w:sz="0" w:space="0" w:color="auto"/>
        <w:left w:val="none" w:sz="0" w:space="0" w:color="auto"/>
        <w:bottom w:val="none" w:sz="0" w:space="0" w:color="auto"/>
        <w:right w:val="none" w:sz="0" w:space="0" w:color="auto"/>
      </w:divBdr>
    </w:div>
    <w:div w:id="1956213929">
      <w:bodyDiv w:val="1"/>
      <w:marLeft w:val="0"/>
      <w:marRight w:val="0"/>
      <w:marTop w:val="0"/>
      <w:marBottom w:val="0"/>
      <w:divBdr>
        <w:top w:val="none" w:sz="0" w:space="0" w:color="auto"/>
        <w:left w:val="none" w:sz="0" w:space="0" w:color="auto"/>
        <w:bottom w:val="none" w:sz="0" w:space="0" w:color="auto"/>
        <w:right w:val="none" w:sz="0" w:space="0" w:color="auto"/>
      </w:divBdr>
    </w:div>
    <w:div w:id="1956253491">
      <w:bodyDiv w:val="1"/>
      <w:marLeft w:val="0"/>
      <w:marRight w:val="0"/>
      <w:marTop w:val="0"/>
      <w:marBottom w:val="0"/>
      <w:divBdr>
        <w:top w:val="none" w:sz="0" w:space="0" w:color="auto"/>
        <w:left w:val="none" w:sz="0" w:space="0" w:color="auto"/>
        <w:bottom w:val="none" w:sz="0" w:space="0" w:color="auto"/>
        <w:right w:val="none" w:sz="0" w:space="0" w:color="auto"/>
      </w:divBdr>
    </w:div>
    <w:div w:id="1956473323">
      <w:bodyDiv w:val="1"/>
      <w:marLeft w:val="0"/>
      <w:marRight w:val="0"/>
      <w:marTop w:val="0"/>
      <w:marBottom w:val="0"/>
      <w:divBdr>
        <w:top w:val="none" w:sz="0" w:space="0" w:color="auto"/>
        <w:left w:val="none" w:sz="0" w:space="0" w:color="auto"/>
        <w:bottom w:val="none" w:sz="0" w:space="0" w:color="auto"/>
        <w:right w:val="none" w:sz="0" w:space="0" w:color="auto"/>
      </w:divBdr>
    </w:div>
    <w:div w:id="1956517182">
      <w:bodyDiv w:val="1"/>
      <w:marLeft w:val="0"/>
      <w:marRight w:val="0"/>
      <w:marTop w:val="0"/>
      <w:marBottom w:val="0"/>
      <w:divBdr>
        <w:top w:val="none" w:sz="0" w:space="0" w:color="auto"/>
        <w:left w:val="none" w:sz="0" w:space="0" w:color="auto"/>
        <w:bottom w:val="none" w:sz="0" w:space="0" w:color="auto"/>
        <w:right w:val="none" w:sz="0" w:space="0" w:color="auto"/>
      </w:divBdr>
    </w:div>
    <w:div w:id="1956672060">
      <w:bodyDiv w:val="1"/>
      <w:marLeft w:val="0"/>
      <w:marRight w:val="0"/>
      <w:marTop w:val="0"/>
      <w:marBottom w:val="0"/>
      <w:divBdr>
        <w:top w:val="none" w:sz="0" w:space="0" w:color="auto"/>
        <w:left w:val="none" w:sz="0" w:space="0" w:color="auto"/>
        <w:bottom w:val="none" w:sz="0" w:space="0" w:color="auto"/>
        <w:right w:val="none" w:sz="0" w:space="0" w:color="auto"/>
      </w:divBdr>
    </w:div>
    <w:div w:id="1956868141">
      <w:marLeft w:val="480"/>
      <w:marRight w:val="0"/>
      <w:marTop w:val="0"/>
      <w:marBottom w:val="0"/>
      <w:divBdr>
        <w:top w:val="none" w:sz="0" w:space="0" w:color="auto"/>
        <w:left w:val="none" w:sz="0" w:space="0" w:color="auto"/>
        <w:bottom w:val="none" w:sz="0" w:space="0" w:color="auto"/>
        <w:right w:val="none" w:sz="0" w:space="0" w:color="auto"/>
      </w:divBdr>
    </w:div>
    <w:div w:id="1956906467">
      <w:bodyDiv w:val="1"/>
      <w:marLeft w:val="0"/>
      <w:marRight w:val="0"/>
      <w:marTop w:val="0"/>
      <w:marBottom w:val="0"/>
      <w:divBdr>
        <w:top w:val="none" w:sz="0" w:space="0" w:color="auto"/>
        <w:left w:val="none" w:sz="0" w:space="0" w:color="auto"/>
        <w:bottom w:val="none" w:sz="0" w:space="0" w:color="auto"/>
        <w:right w:val="none" w:sz="0" w:space="0" w:color="auto"/>
      </w:divBdr>
    </w:div>
    <w:div w:id="1956907414">
      <w:bodyDiv w:val="1"/>
      <w:marLeft w:val="0"/>
      <w:marRight w:val="0"/>
      <w:marTop w:val="0"/>
      <w:marBottom w:val="0"/>
      <w:divBdr>
        <w:top w:val="none" w:sz="0" w:space="0" w:color="auto"/>
        <w:left w:val="none" w:sz="0" w:space="0" w:color="auto"/>
        <w:bottom w:val="none" w:sz="0" w:space="0" w:color="auto"/>
        <w:right w:val="none" w:sz="0" w:space="0" w:color="auto"/>
      </w:divBdr>
    </w:div>
    <w:div w:id="1956909266">
      <w:bodyDiv w:val="1"/>
      <w:marLeft w:val="0"/>
      <w:marRight w:val="0"/>
      <w:marTop w:val="0"/>
      <w:marBottom w:val="0"/>
      <w:divBdr>
        <w:top w:val="none" w:sz="0" w:space="0" w:color="auto"/>
        <w:left w:val="none" w:sz="0" w:space="0" w:color="auto"/>
        <w:bottom w:val="none" w:sz="0" w:space="0" w:color="auto"/>
        <w:right w:val="none" w:sz="0" w:space="0" w:color="auto"/>
      </w:divBdr>
    </w:div>
    <w:div w:id="1957055756">
      <w:bodyDiv w:val="1"/>
      <w:marLeft w:val="0"/>
      <w:marRight w:val="0"/>
      <w:marTop w:val="0"/>
      <w:marBottom w:val="0"/>
      <w:divBdr>
        <w:top w:val="none" w:sz="0" w:space="0" w:color="auto"/>
        <w:left w:val="none" w:sz="0" w:space="0" w:color="auto"/>
        <w:bottom w:val="none" w:sz="0" w:space="0" w:color="auto"/>
        <w:right w:val="none" w:sz="0" w:space="0" w:color="auto"/>
      </w:divBdr>
    </w:div>
    <w:div w:id="1957246951">
      <w:bodyDiv w:val="1"/>
      <w:marLeft w:val="0"/>
      <w:marRight w:val="0"/>
      <w:marTop w:val="0"/>
      <w:marBottom w:val="0"/>
      <w:divBdr>
        <w:top w:val="none" w:sz="0" w:space="0" w:color="auto"/>
        <w:left w:val="none" w:sz="0" w:space="0" w:color="auto"/>
        <w:bottom w:val="none" w:sz="0" w:space="0" w:color="auto"/>
        <w:right w:val="none" w:sz="0" w:space="0" w:color="auto"/>
      </w:divBdr>
    </w:div>
    <w:div w:id="1957253816">
      <w:bodyDiv w:val="1"/>
      <w:marLeft w:val="0"/>
      <w:marRight w:val="0"/>
      <w:marTop w:val="0"/>
      <w:marBottom w:val="0"/>
      <w:divBdr>
        <w:top w:val="none" w:sz="0" w:space="0" w:color="auto"/>
        <w:left w:val="none" w:sz="0" w:space="0" w:color="auto"/>
        <w:bottom w:val="none" w:sz="0" w:space="0" w:color="auto"/>
        <w:right w:val="none" w:sz="0" w:space="0" w:color="auto"/>
      </w:divBdr>
      <w:divsChild>
        <w:div w:id="1338656580">
          <w:marLeft w:val="480"/>
          <w:marRight w:val="0"/>
          <w:marTop w:val="0"/>
          <w:marBottom w:val="0"/>
          <w:divBdr>
            <w:top w:val="none" w:sz="0" w:space="0" w:color="auto"/>
            <w:left w:val="none" w:sz="0" w:space="0" w:color="auto"/>
            <w:bottom w:val="none" w:sz="0" w:space="0" w:color="auto"/>
            <w:right w:val="none" w:sz="0" w:space="0" w:color="auto"/>
          </w:divBdr>
        </w:div>
        <w:div w:id="1173300930">
          <w:marLeft w:val="480"/>
          <w:marRight w:val="0"/>
          <w:marTop w:val="0"/>
          <w:marBottom w:val="0"/>
          <w:divBdr>
            <w:top w:val="none" w:sz="0" w:space="0" w:color="auto"/>
            <w:left w:val="none" w:sz="0" w:space="0" w:color="auto"/>
            <w:bottom w:val="none" w:sz="0" w:space="0" w:color="auto"/>
            <w:right w:val="none" w:sz="0" w:space="0" w:color="auto"/>
          </w:divBdr>
        </w:div>
        <w:div w:id="1385760921">
          <w:marLeft w:val="480"/>
          <w:marRight w:val="0"/>
          <w:marTop w:val="0"/>
          <w:marBottom w:val="0"/>
          <w:divBdr>
            <w:top w:val="none" w:sz="0" w:space="0" w:color="auto"/>
            <w:left w:val="none" w:sz="0" w:space="0" w:color="auto"/>
            <w:bottom w:val="none" w:sz="0" w:space="0" w:color="auto"/>
            <w:right w:val="none" w:sz="0" w:space="0" w:color="auto"/>
          </w:divBdr>
        </w:div>
        <w:div w:id="787045218">
          <w:marLeft w:val="480"/>
          <w:marRight w:val="0"/>
          <w:marTop w:val="0"/>
          <w:marBottom w:val="0"/>
          <w:divBdr>
            <w:top w:val="none" w:sz="0" w:space="0" w:color="auto"/>
            <w:left w:val="none" w:sz="0" w:space="0" w:color="auto"/>
            <w:bottom w:val="none" w:sz="0" w:space="0" w:color="auto"/>
            <w:right w:val="none" w:sz="0" w:space="0" w:color="auto"/>
          </w:divBdr>
        </w:div>
        <w:div w:id="1622343741">
          <w:marLeft w:val="480"/>
          <w:marRight w:val="0"/>
          <w:marTop w:val="0"/>
          <w:marBottom w:val="0"/>
          <w:divBdr>
            <w:top w:val="none" w:sz="0" w:space="0" w:color="auto"/>
            <w:left w:val="none" w:sz="0" w:space="0" w:color="auto"/>
            <w:bottom w:val="none" w:sz="0" w:space="0" w:color="auto"/>
            <w:right w:val="none" w:sz="0" w:space="0" w:color="auto"/>
          </w:divBdr>
        </w:div>
        <w:div w:id="1516650557">
          <w:marLeft w:val="480"/>
          <w:marRight w:val="0"/>
          <w:marTop w:val="0"/>
          <w:marBottom w:val="0"/>
          <w:divBdr>
            <w:top w:val="none" w:sz="0" w:space="0" w:color="auto"/>
            <w:left w:val="none" w:sz="0" w:space="0" w:color="auto"/>
            <w:bottom w:val="none" w:sz="0" w:space="0" w:color="auto"/>
            <w:right w:val="none" w:sz="0" w:space="0" w:color="auto"/>
          </w:divBdr>
        </w:div>
        <w:div w:id="765344364">
          <w:marLeft w:val="480"/>
          <w:marRight w:val="0"/>
          <w:marTop w:val="0"/>
          <w:marBottom w:val="0"/>
          <w:divBdr>
            <w:top w:val="none" w:sz="0" w:space="0" w:color="auto"/>
            <w:left w:val="none" w:sz="0" w:space="0" w:color="auto"/>
            <w:bottom w:val="none" w:sz="0" w:space="0" w:color="auto"/>
            <w:right w:val="none" w:sz="0" w:space="0" w:color="auto"/>
          </w:divBdr>
        </w:div>
        <w:div w:id="885608556">
          <w:marLeft w:val="480"/>
          <w:marRight w:val="0"/>
          <w:marTop w:val="0"/>
          <w:marBottom w:val="0"/>
          <w:divBdr>
            <w:top w:val="none" w:sz="0" w:space="0" w:color="auto"/>
            <w:left w:val="none" w:sz="0" w:space="0" w:color="auto"/>
            <w:bottom w:val="none" w:sz="0" w:space="0" w:color="auto"/>
            <w:right w:val="none" w:sz="0" w:space="0" w:color="auto"/>
          </w:divBdr>
        </w:div>
        <w:div w:id="878585843">
          <w:marLeft w:val="480"/>
          <w:marRight w:val="0"/>
          <w:marTop w:val="0"/>
          <w:marBottom w:val="0"/>
          <w:divBdr>
            <w:top w:val="none" w:sz="0" w:space="0" w:color="auto"/>
            <w:left w:val="none" w:sz="0" w:space="0" w:color="auto"/>
            <w:bottom w:val="none" w:sz="0" w:space="0" w:color="auto"/>
            <w:right w:val="none" w:sz="0" w:space="0" w:color="auto"/>
          </w:divBdr>
        </w:div>
        <w:div w:id="999498848">
          <w:marLeft w:val="480"/>
          <w:marRight w:val="0"/>
          <w:marTop w:val="0"/>
          <w:marBottom w:val="0"/>
          <w:divBdr>
            <w:top w:val="none" w:sz="0" w:space="0" w:color="auto"/>
            <w:left w:val="none" w:sz="0" w:space="0" w:color="auto"/>
            <w:bottom w:val="none" w:sz="0" w:space="0" w:color="auto"/>
            <w:right w:val="none" w:sz="0" w:space="0" w:color="auto"/>
          </w:divBdr>
        </w:div>
        <w:div w:id="845746513">
          <w:marLeft w:val="480"/>
          <w:marRight w:val="0"/>
          <w:marTop w:val="0"/>
          <w:marBottom w:val="0"/>
          <w:divBdr>
            <w:top w:val="none" w:sz="0" w:space="0" w:color="auto"/>
            <w:left w:val="none" w:sz="0" w:space="0" w:color="auto"/>
            <w:bottom w:val="none" w:sz="0" w:space="0" w:color="auto"/>
            <w:right w:val="none" w:sz="0" w:space="0" w:color="auto"/>
          </w:divBdr>
        </w:div>
        <w:div w:id="1479152482">
          <w:marLeft w:val="480"/>
          <w:marRight w:val="0"/>
          <w:marTop w:val="0"/>
          <w:marBottom w:val="0"/>
          <w:divBdr>
            <w:top w:val="none" w:sz="0" w:space="0" w:color="auto"/>
            <w:left w:val="none" w:sz="0" w:space="0" w:color="auto"/>
            <w:bottom w:val="none" w:sz="0" w:space="0" w:color="auto"/>
            <w:right w:val="none" w:sz="0" w:space="0" w:color="auto"/>
          </w:divBdr>
        </w:div>
        <w:div w:id="246814265">
          <w:marLeft w:val="480"/>
          <w:marRight w:val="0"/>
          <w:marTop w:val="0"/>
          <w:marBottom w:val="0"/>
          <w:divBdr>
            <w:top w:val="none" w:sz="0" w:space="0" w:color="auto"/>
            <w:left w:val="none" w:sz="0" w:space="0" w:color="auto"/>
            <w:bottom w:val="none" w:sz="0" w:space="0" w:color="auto"/>
            <w:right w:val="none" w:sz="0" w:space="0" w:color="auto"/>
          </w:divBdr>
        </w:div>
        <w:div w:id="267860496">
          <w:marLeft w:val="480"/>
          <w:marRight w:val="0"/>
          <w:marTop w:val="0"/>
          <w:marBottom w:val="0"/>
          <w:divBdr>
            <w:top w:val="none" w:sz="0" w:space="0" w:color="auto"/>
            <w:left w:val="none" w:sz="0" w:space="0" w:color="auto"/>
            <w:bottom w:val="none" w:sz="0" w:space="0" w:color="auto"/>
            <w:right w:val="none" w:sz="0" w:space="0" w:color="auto"/>
          </w:divBdr>
        </w:div>
        <w:div w:id="1602761859">
          <w:marLeft w:val="480"/>
          <w:marRight w:val="0"/>
          <w:marTop w:val="0"/>
          <w:marBottom w:val="0"/>
          <w:divBdr>
            <w:top w:val="none" w:sz="0" w:space="0" w:color="auto"/>
            <w:left w:val="none" w:sz="0" w:space="0" w:color="auto"/>
            <w:bottom w:val="none" w:sz="0" w:space="0" w:color="auto"/>
            <w:right w:val="none" w:sz="0" w:space="0" w:color="auto"/>
          </w:divBdr>
        </w:div>
        <w:div w:id="1885479950">
          <w:marLeft w:val="480"/>
          <w:marRight w:val="0"/>
          <w:marTop w:val="0"/>
          <w:marBottom w:val="0"/>
          <w:divBdr>
            <w:top w:val="none" w:sz="0" w:space="0" w:color="auto"/>
            <w:left w:val="none" w:sz="0" w:space="0" w:color="auto"/>
            <w:bottom w:val="none" w:sz="0" w:space="0" w:color="auto"/>
            <w:right w:val="none" w:sz="0" w:space="0" w:color="auto"/>
          </w:divBdr>
        </w:div>
        <w:div w:id="1626541218">
          <w:marLeft w:val="480"/>
          <w:marRight w:val="0"/>
          <w:marTop w:val="0"/>
          <w:marBottom w:val="0"/>
          <w:divBdr>
            <w:top w:val="none" w:sz="0" w:space="0" w:color="auto"/>
            <w:left w:val="none" w:sz="0" w:space="0" w:color="auto"/>
            <w:bottom w:val="none" w:sz="0" w:space="0" w:color="auto"/>
            <w:right w:val="none" w:sz="0" w:space="0" w:color="auto"/>
          </w:divBdr>
        </w:div>
        <w:div w:id="747000803">
          <w:marLeft w:val="480"/>
          <w:marRight w:val="0"/>
          <w:marTop w:val="0"/>
          <w:marBottom w:val="0"/>
          <w:divBdr>
            <w:top w:val="none" w:sz="0" w:space="0" w:color="auto"/>
            <w:left w:val="none" w:sz="0" w:space="0" w:color="auto"/>
            <w:bottom w:val="none" w:sz="0" w:space="0" w:color="auto"/>
            <w:right w:val="none" w:sz="0" w:space="0" w:color="auto"/>
          </w:divBdr>
        </w:div>
        <w:div w:id="635717450">
          <w:marLeft w:val="480"/>
          <w:marRight w:val="0"/>
          <w:marTop w:val="0"/>
          <w:marBottom w:val="0"/>
          <w:divBdr>
            <w:top w:val="none" w:sz="0" w:space="0" w:color="auto"/>
            <w:left w:val="none" w:sz="0" w:space="0" w:color="auto"/>
            <w:bottom w:val="none" w:sz="0" w:space="0" w:color="auto"/>
            <w:right w:val="none" w:sz="0" w:space="0" w:color="auto"/>
          </w:divBdr>
        </w:div>
        <w:div w:id="1755860053">
          <w:marLeft w:val="480"/>
          <w:marRight w:val="0"/>
          <w:marTop w:val="0"/>
          <w:marBottom w:val="0"/>
          <w:divBdr>
            <w:top w:val="none" w:sz="0" w:space="0" w:color="auto"/>
            <w:left w:val="none" w:sz="0" w:space="0" w:color="auto"/>
            <w:bottom w:val="none" w:sz="0" w:space="0" w:color="auto"/>
            <w:right w:val="none" w:sz="0" w:space="0" w:color="auto"/>
          </w:divBdr>
        </w:div>
        <w:div w:id="620379966">
          <w:marLeft w:val="480"/>
          <w:marRight w:val="0"/>
          <w:marTop w:val="0"/>
          <w:marBottom w:val="0"/>
          <w:divBdr>
            <w:top w:val="none" w:sz="0" w:space="0" w:color="auto"/>
            <w:left w:val="none" w:sz="0" w:space="0" w:color="auto"/>
            <w:bottom w:val="none" w:sz="0" w:space="0" w:color="auto"/>
            <w:right w:val="none" w:sz="0" w:space="0" w:color="auto"/>
          </w:divBdr>
        </w:div>
        <w:div w:id="1065298549">
          <w:marLeft w:val="480"/>
          <w:marRight w:val="0"/>
          <w:marTop w:val="0"/>
          <w:marBottom w:val="0"/>
          <w:divBdr>
            <w:top w:val="none" w:sz="0" w:space="0" w:color="auto"/>
            <w:left w:val="none" w:sz="0" w:space="0" w:color="auto"/>
            <w:bottom w:val="none" w:sz="0" w:space="0" w:color="auto"/>
            <w:right w:val="none" w:sz="0" w:space="0" w:color="auto"/>
          </w:divBdr>
        </w:div>
        <w:div w:id="1823737973">
          <w:marLeft w:val="480"/>
          <w:marRight w:val="0"/>
          <w:marTop w:val="0"/>
          <w:marBottom w:val="0"/>
          <w:divBdr>
            <w:top w:val="none" w:sz="0" w:space="0" w:color="auto"/>
            <w:left w:val="none" w:sz="0" w:space="0" w:color="auto"/>
            <w:bottom w:val="none" w:sz="0" w:space="0" w:color="auto"/>
            <w:right w:val="none" w:sz="0" w:space="0" w:color="auto"/>
          </w:divBdr>
        </w:div>
        <w:div w:id="1754544361">
          <w:marLeft w:val="480"/>
          <w:marRight w:val="0"/>
          <w:marTop w:val="0"/>
          <w:marBottom w:val="0"/>
          <w:divBdr>
            <w:top w:val="none" w:sz="0" w:space="0" w:color="auto"/>
            <w:left w:val="none" w:sz="0" w:space="0" w:color="auto"/>
            <w:bottom w:val="none" w:sz="0" w:space="0" w:color="auto"/>
            <w:right w:val="none" w:sz="0" w:space="0" w:color="auto"/>
          </w:divBdr>
        </w:div>
        <w:div w:id="1718505431">
          <w:marLeft w:val="480"/>
          <w:marRight w:val="0"/>
          <w:marTop w:val="0"/>
          <w:marBottom w:val="0"/>
          <w:divBdr>
            <w:top w:val="none" w:sz="0" w:space="0" w:color="auto"/>
            <w:left w:val="none" w:sz="0" w:space="0" w:color="auto"/>
            <w:bottom w:val="none" w:sz="0" w:space="0" w:color="auto"/>
            <w:right w:val="none" w:sz="0" w:space="0" w:color="auto"/>
          </w:divBdr>
        </w:div>
        <w:div w:id="1431394844">
          <w:marLeft w:val="480"/>
          <w:marRight w:val="0"/>
          <w:marTop w:val="0"/>
          <w:marBottom w:val="0"/>
          <w:divBdr>
            <w:top w:val="none" w:sz="0" w:space="0" w:color="auto"/>
            <w:left w:val="none" w:sz="0" w:space="0" w:color="auto"/>
            <w:bottom w:val="none" w:sz="0" w:space="0" w:color="auto"/>
            <w:right w:val="none" w:sz="0" w:space="0" w:color="auto"/>
          </w:divBdr>
        </w:div>
        <w:div w:id="1808736689">
          <w:marLeft w:val="480"/>
          <w:marRight w:val="0"/>
          <w:marTop w:val="0"/>
          <w:marBottom w:val="0"/>
          <w:divBdr>
            <w:top w:val="none" w:sz="0" w:space="0" w:color="auto"/>
            <w:left w:val="none" w:sz="0" w:space="0" w:color="auto"/>
            <w:bottom w:val="none" w:sz="0" w:space="0" w:color="auto"/>
            <w:right w:val="none" w:sz="0" w:space="0" w:color="auto"/>
          </w:divBdr>
        </w:div>
        <w:div w:id="959609147">
          <w:marLeft w:val="480"/>
          <w:marRight w:val="0"/>
          <w:marTop w:val="0"/>
          <w:marBottom w:val="0"/>
          <w:divBdr>
            <w:top w:val="none" w:sz="0" w:space="0" w:color="auto"/>
            <w:left w:val="none" w:sz="0" w:space="0" w:color="auto"/>
            <w:bottom w:val="none" w:sz="0" w:space="0" w:color="auto"/>
            <w:right w:val="none" w:sz="0" w:space="0" w:color="auto"/>
          </w:divBdr>
        </w:div>
        <w:div w:id="1245994113">
          <w:marLeft w:val="480"/>
          <w:marRight w:val="0"/>
          <w:marTop w:val="0"/>
          <w:marBottom w:val="0"/>
          <w:divBdr>
            <w:top w:val="none" w:sz="0" w:space="0" w:color="auto"/>
            <w:left w:val="none" w:sz="0" w:space="0" w:color="auto"/>
            <w:bottom w:val="none" w:sz="0" w:space="0" w:color="auto"/>
            <w:right w:val="none" w:sz="0" w:space="0" w:color="auto"/>
          </w:divBdr>
        </w:div>
        <w:div w:id="2127430557">
          <w:marLeft w:val="480"/>
          <w:marRight w:val="0"/>
          <w:marTop w:val="0"/>
          <w:marBottom w:val="0"/>
          <w:divBdr>
            <w:top w:val="none" w:sz="0" w:space="0" w:color="auto"/>
            <w:left w:val="none" w:sz="0" w:space="0" w:color="auto"/>
            <w:bottom w:val="none" w:sz="0" w:space="0" w:color="auto"/>
            <w:right w:val="none" w:sz="0" w:space="0" w:color="auto"/>
          </w:divBdr>
        </w:div>
      </w:divsChild>
    </w:div>
    <w:div w:id="1957298531">
      <w:bodyDiv w:val="1"/>
      <w:marLeft w:val="0"/>
      <w:marRight w:val="0"/>
      <w:marTop w:val="0"/>
      <w:marBottom w:val="0"/>
      <w:divBdr>
        <w:top w:val="none" w:sz="0" w:space="0" w:color="auto"/>
        <w:left w:val="none" w:sz="0" w:space="0" w:color="auto"/>
        <w:bottom w:val="none" w:sz="0" w:space="0" w:color="auto"/>
        <w:right w:val="none" w:sz="0" w:space="0" w:color="auto"/>
      </w:divBdr>
    </w:div>
    <w:div w:id="1957564461">
      <w:bodyDiv w:val="1"/>
      <w:marLeft w:val="0"/>
      <w:marRight w:val="0"/>
      <w:marTop w:val="0"/>
      <w:marBottom w:val="0"/>
      <w:divBdr>
        <w:top w:val="none" w:sz="0" w:space="0" w:color="auto"/>
        <w:left w:val="none" w:sz="0" w:space="0" w:color="auto"/>
        <w:bottom w:val="none" w:sz="0" w:space="0" w:color="auto"/>
        <w:right w:val="none" w:sz="0" w:space="0" w:color="auto"/>
      </w:divBdr>
    </w:div>
    <w:div w:id="1957830920">
      <w:marLeft w:val="480"/>
      <w:marRight w:val="0"/>
      <w:marTop w:val="0"/>
      <w:marBottom w:val="0"/>
      <w:divBdr>
        <w:top w:val="none" w:sz="0" w:space="0" w:color="auto"/>
        <w:left w:val="none" w:sz="0" w:space="0" w:color="auto"/>
        <w:bottom w:val="none" w:sz="0" w:space="0" w:color="auto"/>
        <w:right w:val="none" w:sz="0" w:space="0" w:color="auto"/>
      </w:divBdr>
    </w:div>
    <w:div w:id="1957907207">
      <w:bodyDiv w:val="1"/>
      <w:marLeft w:val="0"/>
      <w:marRight w:val="0"/>
      <w:marTop w:val="0"/>
      <w:marBottom w:val="0"/>
      <w:divBdr>
        <w:top w:val="none" w:sz="0" w:space="0" w:color="auto"/>
        <w:left w:val="none" w:sz="0" w:space="0" w:color="auto"/>
        <w:bottom w:val="none" w:sz="0" w:space="0" w:color="auto"/>
        <w:right w:val="none" w:sz="0" w:space="0" w:color="auto"/>
      </w:divBdr>
    </w:div>
    <w:div w:id="1958099284">
      <w:bodyDiv w:val="1"/>
      <w:marLeft w:val="0"/>
      <w:marRight w:val="0"/>
      <w:marTop w:val="0"/>
      <w:marBottom w:val="0"/>
      <w:divBdr>
        <w:top w:val="none" w:sz="0" w:space="0" w:color="auto"/>
        <w:left w:val="none" w:sz="0" w:space="0" w:color="auto"/>
        <w:bottom w:val="none" w:sz="0" w:space="0" w:color="auto"/>
        <w:right w:val="none" w:sz="0" w:space="0" w:color="auto"/>
      </w:divBdr>
    </w:div>
    <w:div w:id="1958102485">
      <w:bodyDiv w:val="1"/>
      <w:marLeft w:val="0"/>
      <w:marRight w:val="0"/>
      <w:marTop w:val="0"/>
      <w:marBottom w:val="0"/>
      <w:divBdr>
        <w:top w:val="none" w:sz="0" w:space="0" w:color="auto"/>
        <w:left w:val="none" w:sz="0" w:space="0" w:color="auto"/>
        <w:bottom w:val="none" w:sz="0" w:space="0" w:color="auto"/>
        <w:right w:val="none" w:sz="0" w:space="0" w:color="auto"/>
      </w:divBdr>
    </w:div>
    <w:div w:id="1958175024">
      <w:bodyDiv w:val="1"/>
      <w:marLeft w:val="0"/>
      <w:marRight w:val="0"/>
      <w:marTop w:val="0"/>
      <w:marBottom w:val="0"/>
      <w:divBdr>
        <w:top w:val="none" w:sz="0" w:space="0" w:color="auto"/>
        <w:left w:val="none" w:sz="0" w:space="0" w:color="auto"/>
        <w:bottom w:val="none" w:sz="0" w:space="0" w:color="auto"/>
        <w:right w:val="none" w:sz="0" w:space="0" w:color="auto"/>
      </w:divBdr>
    </w:div>
    <w:div w:id="1958175184">
      <w:bodyDiv w:val="1"/>
      <w:marLeft w:val="0"/>
      <w:marRight w:val="0"/>
      <w:marTop w:val="0"/>
      <w:marBottom w:val="0"/>
      <w:divBdr>
        <w:top w:val="none" w:sz="0" w:space="0" w:color="auto"/>
        <w:left w:val="none" w:sz="0" w:space="0" w:color="auto"/>
        <w:bottom w:val="none" w:sz="0" w:space="0" w:color="auto"/>
        <w:right w:val="none" w:sz="0" w:space="0" w:color="auto"/>
      </w:divBdr>
    </w:div>
    <w:div w:id="1958364010">
      <w:bodyDiv w:val="1"/>
      <w:marLeft w:val="0"/>
      <w:marRight w:val="0"/>
      <w:marTop w:val="0"/>
      <w:marBottom w:val="0"/>
      <w:divBdr>
        <w:top w:val="none" w:sz="0" w:space="0" w:color="auto"/>
        <w:left w:val="none" w:sz="0" w:space="0" w:color="auto"/>
        <w:bottom w:val="none" w:sz="0" w:space="0" w:color="auto"/>
        <w:right w:val="none" w:sz="0" w:space="0" w:color="auto"/>
      </w:divBdr>
    </w:div>
    <w:div w:id="1958365387">
      <w:bodyDiv w:val="1"/>
      <w:marLeft w:val="0"/>
      <w:marRight w:val="0"/>
      <w:marTop w:val="0"/>
      <w:marBottom w:val="0"/>
      <w:divBdr>
        <w:top w:val="none" w:sz="0" w:space="0" w:color="auto"/>
        <w:left w:val="none" w:sz="0" w:space="0" w:color="auto"/>
        <w:bottom w:val="none" w:sz="0" w:space="0" w:color="auto"/>
        <w:right w:val="none" w:sz="0" w:space="0" w:color="auto"/>
      </w:divBdr>
    </w:div>
    <w:div w:id="1958441637">
      <w:bodyDiv w:val="1"/>
      <w:marLeft w:val="0"/>
      <w:marRight w:val="0"/>
      <w:marTop w:val="0"/>
      <w:marBottom w:val="0"/>
      <w:divBdr>
        <w:top w:val="none" w:sz="0" w:space="0" w:color="auto"/>
        <w:left w:val="none" w:sz="0" w:space="0" w:color="auto"/>
        <w:bottom w:val="none" w:sz="0" w:space="0" w:color="auto"/>
        <w:right w:val="none" w:sz="0" w:space="0" w:color="auto"/>
      </w:divBdr>
    </w:div>
    <w:div w:id="1958681117">
      <w:bodyDiv w:val="1"/>
      <w:marLeft w:val="0"/>
      <w:marRight w:val="0"/>
      <w:marTop w:val="0"/>
      <w:marBottom w:val="0"/>
      <w:divBdr>
        <w:top w:val="none" w:sz="0" w:space="0" w:color="auto"/>
        <w:left w:val="none" w:sz="0" w:space="0" w:color="auto"/>
        <w:bottom w:val="none" w:sz="0" w:space="0" w:color="auto"/>
        <w:right w:val="none" w:sz="0" w:space="0" w:color="auto"/>
      </w:divBdr>
    </w:div>
    <w:div w:id="1959094793">
      <w:bodyDiv w:val="1"/>
      <w:marLeft w:val="0"/>
      <w:marRight w:val="0"/>
      <w:marTop w:val="0"/>
      <w:marBottom w:val="0"/>
      <w:divBdr>
        <w:top w:val="none" w:sz="0" w:space="0" w:color="auto"/>
        <w:left w:val="none" w:sz="0" w:space="0" w:color="auto"/>
        <w:bottom w:val="none" w:sz="0" w:space="0" w:color="auto"/>
        <w:right w:val="none" w:sz="0" w:space="0" w:color="auto"/>
      </w:divBdr>
    </w:div>
    <w:div w:id="1959145014">
      <w:bodyDiv w:val="1"/>
      <w:marLeft w:val="0"/>
      <w:marRight w:val="0"/>
      <w:marTop w:val="0"/>
      <w:marBottom w:val="0"/>
      <w:divBdr>
        <w:top w:val="none" w:sz="0" w:space="0" w:color="auto"/>
        <w:left w:val="none" w:sz="0" w:space="0" w:color="auto"/>
        <w:bottom w:val="none" w:sz="0" w:space="0" w:color="auto"/>
        <w:right w:val="none" w:sz="0" w:space="0" w:color="auto"/>
      </w:divBdr>
    </w:div>
    <w:div w:id="1959870804">
      <w:bodyDiv w:val="1"/>
      <w:marLeft w:val="0"/>
      <w:marRight w:val="0"/>
      <w:marTop w:val="0"/>
      <w:marBottom w:val="0"/>
      <w:divBdr>
        <w:top w:val="none" w:sz="0" w:space="0" w:color="auto"/>
        <w:left w:val="none" w:sz="0" w:space="0" w:color="auto"/>
        <w:bottom w:val="none" w:sz="0" w:space="0" w:color="auto"/>
        <w:right w:val="none" w:sz="0" w:space="0" w:color="auto"/>
      </w:divBdr>
    </w:div>
    <w:div w:id="1959872613">
      <w:bodyDiv w:val="1"/>
      <w:marLeft w:val="0"/>
      <w:marRight w:val="0"/>
      <w:marTop w:val="0"/>
      <w:marBottom w:val="0"/>
      <w:divBdr>
        <w:top w:val="none" w:sz="0" w:space="0" w:color="auto"/>
        <w:left w:val="none" w:sz="0" w:space="0" w:color="auto"/>
        <w:bottom w:val="none" w:sz="0" w:space="0" w:color="auto"/>
        <w:right w:val="none" w:sz="0" w:space="0" w:color="auto"/>
      </w:divBdr>
    </w:div>
    <w:div w:id="1959872961">
      <w:marLeft w:val="480"/>
      <w:marRight w:val="0"/>
      <w:marTop w:val="0"/>
      <w:marBottom w:val="0"/>
      <w:divBdr>
        <w:top w:val="none" w:sz="0" w:space="0" w:color="auto"/>
        <w:left w:val="none" w:sz="0" w:space="0" w:color="auto"/>
        <w:bottom w:val="none" w:sz="0" w:space="0" w:color="auto"/>
        <w:right w:val="none" w:sz="0" w:space="0" w:color="auto"/>
      </w:divBdr>
    </w:div>
    <w:div w:id="1959874176">
      <w:bodyDiv w:val="1"/>
      <w:marLeft w:val="0"/>
      <w:marRight w:val="0"/>
      <w:marTop w:val="0"/>
      <w:marBottom w:val="0"/>
      <w:divBdr>
        <w:top w:val="none" w:sz="0" w:space="0" w:color="auto"/>
        <w:left w:val="none" w:sz="0" w:space="0" w:color="auto"/>
        <w:bottom w:val="none" w:sz="0" w:space="0" w:color="auto"/>
        <w:right w:val="none" w:sz="0" w:space="0" w:color="auto"/>
      </w:divBdr>
    </w:div>
    <w:div w:id="1959942905">
      <w:bodyDiv w:val="1"/>
      <w:marLeft w:val="0"/>
      <w:marRight w:val="0"/>
      <w:marTop w:val="0"/>
      <w:marBottom w:val="0"/>
      <w:divBdr>
        <w:top w:val="none" w:sz="0" w:space="0" w:color="auto"/>
        <w:left w:val="none" w:sz="0" w:space="0" w:color="auto"/>
        <w:bottom w:val="none" w:sz="0" w:space="0" w:color="auto"/>
        <w:right w:val="none" w:sz="0" w:space="0" w:color="auto"/>
      </w:divBdr>
    </w:div>
    <w:div w:id="1960183051">
      <w:bodyDiv w:val="1"/>
      <w:marLeft w:val="0"/>
      <w:marRight w:val="0"/>
      <w:marTop w:val="0"/>
      <w:marBottom w:val="0"/>
      <w:divBdr>
        <w:top w:val="none" w:sz="0" w:space="0" w:color="auto"/>
        <w:left w:val="none" w:sz="0" w:space="0" w:color="auto"/>
        <w:bottom w:val="none" w:sz="0" w:space="0" w:color="auto"/>
        <w:right w:val="none" w:sz="0" w:space="0" w:color="auto"/>
      </w:divBdr>
    </w:div>
    <w:div w:id="1960405651">
      <w:bodyDiv w:val="1"/>
      <w:marLeft w:val="0"/>
      <w:marRight w:val="0"/>
      <w:marTop w:val="0"/>
      <w:marBottom w:val="0"/>
      <w:divBdr>
        <w:top w:val="none" w:sz="0" w:space="0" w:color="auto"/>
        <w:left w:val="none" w:sz="0" w:space="0" w:color="auto"/>
        <w:bottom w:val="none" w:sz="0" w:space="0" w:color="auto"/>
        <w:right w:val="none" w:sz="0" w:space="0" w:color="auto"/>
      </w:divBdr>
    </w:div>
    <w:div w:id="1960600240">
      <w:bodyDiv w:val="1"/>
      <w:marLeft w:val="0"/>
      <w:marRight w:val="0"/>
      <w:marTop w:val="0"/>
      <w:marBottom w:val="0"/>
      <w:divBdr>
        <w:top w:val="none" w:sz="0" w:space="0" w:color="auto"/>
        <w:left w:val="none" w:sz="0" w:space="0" w:color="auto"/>
        <w:bottom w:val="none" w:sz="0" w:space="0" w:color="auto"/>
        <w:right w:val="none" w:sz="0" w:space="0" w:color="auto"/>
      </w:divBdr>
    </w:div>
    <w:div w:id="1960720255">
      <w:marLeft w:val="480"/>
      <w:marRight w:val="0"/>
      <w:marTop w:val="0"/>
      <w:marBottom w:val="0"/>
      <w:divBdr>
        <w:top w:val="none" w:sz="0" w:space="0" w:color="auto"/>
        <w:left w:val="none" w:sz="0" w:space="0" w:color="auto"/>
        <w:bottom w:val="none" w:sz="0" w:space="0" w:color="auto"/>
        <w:right w:val="none" w:sz="0" w:space="0" w:color="auto"/>
      </w:divBdr>
    </w:div>
    <w:div w:id="1961184076">
      <w:bodyDiv w:val="1"/>
      <w:marLeft w:val="0"/>
      <w:marRight w:val="0"/>
      <w:marTop w:val="0"/>
      <w:marBottom w:val="0"/>
      <w:divBdr>
        <w:top w:val="none" w:sz="0" w:space="0" w:color="auto"/>
        <w:left w:val="none" w:sz="0" w:space="0" w:color="auto"/>
        <w:bottom w:val="none" w:sz="0" w:space="0" w:color="auto"/>
        <w:right w:val="none" w:sz="0" w:space="0" w:color="auto"/>
      </w:divBdr>
      <w:divsChild>
        <w:div w:id="626200323">
          <w:marLeft w:val="480"/>
          <w:marRight w:val="0"/>
          <w:marTop w:val="0"/>
          <w:marBottom w:val="0"/>
          <w:divBdr>
            <w:top w:val="none" w:sz="0" w:space="0" w:color="auto"/>
            <w:left w:val="none" w:sz="0" w:space="0" w:color="auto"/>
            <w:bottom w:val="none" w:sz="0" w:space="0" w:color="auto"/>
            <w:right w:val="none" w:sz="0" w:space="0" w:color="auto"/>
          </w:divBdr>
        </w:div>
        <w:div w:id="1966813532">
          <w:marLeft w:val="480"/>
          <w:marRight w:val="0"/>
          <w:marTop w:val="0"/>
          <w:marBottom w:val="0"/>
          <w:divBdr>
            <w:top w:val="none" w:sz="0" w:space="0" w:color="auto"/>
            <w:left w:val="none" w:sz="0" w:space="0" w:color="auto"/>
            <w:bottom w:val="none" w:sz="0" w:space="0" w:color="auto"/>
            <w:right w:val="none" w:sz="0" w:space="0" w:color="auto"/>
          </w:divBdr>
        </w:div>
        <w:div w:id="503784691">
          <w:marLeft w:val="480"/>
          <w:marRight w:val="0"/>
          <w:marTop w:val="0"/>
          <w:marBottom w:val="0"/>
          <w:divBdr>
            <w:top w:val="none" w:sz="0" w:space="0" w:color="auto"/>
            <w:left w:val="none" w:sz="0" w:space="0" w:color="auto"/>
            <w:bottom w:val="none" w:sz="0" w:space="0" w:color="auto"/>
            <w:right w:val="none" w:sz="0" w:space="0" w:color="auto"/>
          </w:divBdr>
        </w:div>
        <w:div w:id="1770463641">
          <w:marLeft w:val="480"/>
          <w:marRight w:val="0"/>
          <w:marTop w:val="0"/>
          <w:marBottom w:val="0"/>
          <w:divBdr>
            <w:top w:val="none" w:sz="0" w:space="0" w:color="auto"/>
            <w:left w:val="none" w:sz="0" w:space="0" w:color="auto"/>
            <w:bottom w:val="none" w:sz="0" w:space="0" w:color="auto"/>
            <w:right w:val="none" w:sz="0" w:space="0" w:color="auto"/>
          </w:divBdr>
        </w:div>
        <w:div w:id="1798717811">
          <w:marLeft w:val="480"/>
          <w:marRight w:val="0"/>
          <w:marTop w:val="0"/>
          <w:marBottom w:val="0"/>
          <w:divBdr>
            <w:top w:val="none" w:sz="0" w:space="0" w:color="auto"/>
            <w:left w:val="none" w:sz="0" w:space="0" w:color="auto"/>
            <w:bottom w:val="none" w:sz="0" w:space="0" w:color="auto"/>
            <w:right w:val="none" w:sz="0" w:space="0" w:color="auto"/>
          </w:divBdr>
        </w:div>
        <w:div w:id="813377337">
          <w:marLeft w:val="480"/>
          <w:marRight w:val="0"/>
          <w:marTop w:val="0"/>
          <w:marBottom w:val="0"/>
          <w:divBdr>
            <w:top w:val="none" w:sz="0" w:space="0" w:color="auto"/>
            <w:left w:val="none" w:sz="0" w:space="0" w:color="auto"/>
            <w:bottom w:val="none" w:sz="0" w:space="0" w:color="auto"/>
            <w:right w:val="none" w:sz="0" w:space="0" w:color="auto"/>
          </w:divBdr>
        </w:div>
        <w:div w:id="449714059">
          <w:marLeft w:val="480"/>
          <w:marRight w:val="0"/>
          <w:marTop w:val="0"/>
          <w:marBottom w:val="0"/>
          <w:divBdr>
            <w:top w:val="none" w:sz="0" w:space="0" w:color="auto"/>
            <w:left w:val="none" w:sz="0" w:space="0" w:color="auto"/>
            <w:bottom w:val="none" w:sz="0" w:space="0" w:color="auto"/>
            <w:right w:val="none" w:sz="0" w:space="0" w:color="auto"/>
          </w:divBdr>
        </w:div>
        <w:div w:id="229770853">
          <w:marLeft w:val="480"/>
          <w:marRight w:val="0"/>
          <w:marTop w:val="0"/>
          <w:marBottom w:val="0"/>
          <w:divBdr>
            <w:top w:val="none" w:sz="0" w:space="0" w:color="auto"/>
            <w:left w:val="none" w:sz="0" w:space="0" w:color="auto"/>
            <w:bottom w:val="none" w:sz="0" w:space="0" w:color="auto"/>
            <w:right w:val="none" w:sz="0" w:space="0" w:color="auto"/>
          </w:divBdr>
        </w:div>
        <w:div w:id="1380783639">
          <w:marLeft w:val="480"/>
          <w:marRight w:val="0"/>
          <w:marTop w:val="0"/>
          <w:marBottom w:val="0"/>
          <w:divBdr>
            <w:top w:val="none" w:sz="0" w:space="0" w:color="auto"/>
            <w:left w:val="none" w:sz="0" w:space="0" w:color="auto"/>
            <w:bottom w:val="none" w:sz="0" w:space="0" w:color="auto"/>
            <w:right w:val="none" w:sz="0" w:space="0" w:color="auto"/>
          </w:divBdr>
        </w:div>
        <w:div w:id="854881650">
          <w:marLeft w:val="480"/>
          <w:marRight w:val="0"/>
          <w:marTop w:val="0"/>
          <w:marBottom w:val="0"/>
          <w:divBdr>
            <w:top w:val="none" w:sz="0" w:space="0" w:color="auto"/>
            <w:left w:val="none" w:sz="0" w:space="0" w:color="auto"/>
            <w:bottom w:val="none" w:sz="0" w:space="0" w:color="auto"/>
            <w:right w:val="none" w:sz="0" w:space="0" w:color="auto"/>
          </w:divBdr>
        </w:div>
        <w:div w:id="1903977035">
          <w:marLeft w:val="480"/>
          <w:marRight w:val="0"/>
          <w:marTop w:val="0"/>
          <w:marBottom w:val="0"/>
          <w:divBdr>
            <w:top w:val="none" w:sz="0" w:space="0" w:color="auto"/>
            <w:left w:val="none" w:sz="0" w:space="0" w:color="auto"/>
            <w:bottom w:val="none" w:sz="0" w:space="0" w:color="auto"/>
            <w:right w:val="none" w:sz="0" w:space="0" w:color="auto"/>
          </w:divBdr>
        </w:div>
        <w:div w:id="290132370">
          <w:marLeft w:val="480"/>
          <w:marRight w:val="0"/>
          <w:marTop w:val="0"/>
          <w:marBottom w:val="0"/>
          <w:divBdr>
            <w:top w:val="none" w:sz="0" w:space="0" w:color="auto"/>
            <w:left w:val="none" w:sz="0" w:space="0" w:color="auto"/>
            <w:bottom w:val="none" w:sz="0" w:space="0" w:color="auto"/>
            <w:right w:val="none" w:sz="0" w:space="0" w:color="auto"/>
          </w:divBdr>
        </w:div>
        <w:div w:id="1791973180">
          <w:marLeft w:val="480"/>
          <w:marRight w:val="0"/>
          <w:marTop w:val="0"/>
          <w:marBottom w:val="0"/>
          <w:divBdr>
            <w:top w:val="none" w:sz="0" w:space="0" w:color="auto"/>
            <w:left w:val="none" w:sz="0" w:space="0" w:color="auto"/>
            <w:bottom w:val="none" w:sz="0" w:space="0" w:color="auto"/>
            <w:right w:val="none" w:sz="0" w:space="0" w:color="auto"/>
          </w:divBdr>
        </w:div>
        <w:div w:id="506527881">
          <w:marLeft w:val="480"/>
          <w:marRight w:val="0"/>
          <w:marTop w:val="0"/>
          <w:marBottom w:val="0"/>
          <w:divBdr>
            <w:top w:val="none" w:sz="0" w:space="0" w:color="auto"/>
            <w:left w:val="none" w:sz="0" w:space="0" w:color="auto"/>
            <w:bottom w:val="none" w:sz="0" w:space="0" w:color="auto"/>
            <w:right w:val="none" w:sz="0" w:space="0" w:color="auto"/>
          </w:divBdr>
        </w:div>
        <w:div w:id="149061405">
          <w:marLeft w:val="480"/>
          <w:marRight w:val="0"/>
          <w:marTop w:val="0"/>
          <w:marBottom w:val="0"/>
          <w:divBdr>
            <w:top w:val="none" w:sz="0" w:space="0" w:color="auto"/>
            <w:left w:val="none" w:sz="0" w:space="0" w:color="auto"/>
            <w:bottom w:val="none" w:sz="0" w:space="0" w:color="auto"/>
            <w:right w:val="none" w:sz="0" w:space="0" w:color="auto"/>
          </w:divBdr>
        </w:div>
        <w:div w:id="812336695">
          <w:marLeft w:val="480"/>
          <w:marRight w:val="0"/>
          <w:marTop w:val="0"/>
          <w:marBottom w:val="0"/>
          <w:divBdr>
            <w:top w:val="none" w:sz="0" w:space="0" w:color="auto"/>
            <w:left w:val="none" w:sz="0" w:space="0" w:color="auto"/>
            <w:bottom w:val="none" w:sz="0" w:space="0" w:color="auto"/>
            <w:right w:val="none" w:sz="0" w:space="0" w:color="auto"/>
          </w:divBdr>
        </w:div>
      </w:divsChild>
    </w:div>
    <w:div w:id="1961186629">
      <w:bodyDiv w:val="1"/>
      <w:marLeft w:val="0"/>
      <w:marRight w:val="0"/>
      <w:marTop w:val="0"/>
      <w:marBottom w:val="0"/>
      <w:divBdr>
        <w:top w:val="none" w:sz="0" w:space="0" w:color="auto"/>
        <w:left w:val="none" w:sz="0" w:space="0" w:color="auto"/>
        <w:bottom w:val="none" w:sz="0" w:space="0" w:color="auto"/>
        <w:right w:val="none" w:sz="0" w:space="0" w:color="auto"/>
      </w:divBdr>
    </w:div>
    <w:div w:id="1961261783">
      <w:bodyDiv w:val="1"/>
      <w:marLeft w:val="0"/>
      <w:marRight w:val="0"/>
      <w:marTop w:val="0"/>
      <w:marBottom w:val="0"/>
      <w:divBdr>
        <w:top w:val="none" w:sz="0" w:space="0" w:color="auto"/>
        <w:left w:val="none" w:sz="0" w:space="0" w:color="auto"/>
        <w:bottom w:val="none" w:sz="0" w:space="0" w:color="auto"/>
        <w:right w:val="none" w:sz="0" w:space="0" w:color="auto"/>
      </w:divBdr>
    </w:div>
    <w:div w:id="1961497001">
      <w:bodyDiv w:val="1"/>
      <w:marLeft w:val="0"/>
      <w:marRight w:val="0"/>
      <w:marTop w:val="0"/>
      <w:marBottom w:val="0"/>
      <w:divBdr>
        <w:top w:val="none" w:sz="0" w:space="0" w:color="auto"/>
        <w:left w:val="none" w:sz="0" w:space="0" w:color="auto"/>
        <w:bottom w:val="none" w:sz="0" w:space="0" w:color="auto"/>
        <w:right w:val="none" w:sz="0" w:space="0" w:color="auto"/>
      </w:divBdr>
    </w:div>
    <w:div w:id="1961690967">
      <w:marLeft w:val="480"/>
      <w:marRight w:val="0"/>
      <w:marTop w:val="0"/>
      <w:marBottom w:val="0"/>
      <w:divBdr>
        <w:top w:val="none" w:sz="0" w:space="0" w:color="auto"/>
        <w:left w:val="none" w:sz="0" w:space="0" w:color="auto"/>
        <w:bottom w:val="none" w:sz="0" w:space="0" w:color="auto"/>
        <w:right w:val="none" w:sz="0" w:space="0" w:color="auto"/>
      </w:divBdr>
    </w:div>
    <w:div w:id="1961838709">
      <w:bodyDiv w:val="1"/>
      <w:marLeft w:val="0"/>
      <w:marRight w:val="0"/>
      <w:marTop w:val="0"/>
      <w:marBottom w:val="0"/>
      <w:divBdr>
        <w:top w:val="none" w:sz="0" w:space="0" w:color="auto"/>
        <w:left w:val="none" w:sz="0" w:space="0" w:color="auto"/>
        <w:bottom w:val="none" w:sz="0" w:space="0" w:color="auto"/>
        <w:right w:val="none" w:sz="0" w:space="0" w:color="auto"/>
      </w:divBdr>
    </w:div>
    <w:div w:id="1961909539">
      <w:bodyDiv w:val="1"/>
      <w:marLeft w:val="0"/>
      <w:marRight w:val="0"/>
      <w:marTop w:val="0"/>
      <w:marBottom w:val="0"/>
      <w:divBdr>
        <w:top w:val="none" w:sz="0" w:space="0" w:color="auto"/>
        <w:left w:val="none" w:sz="0" w:space="0" w:color="auto"/>
        <w:bottom w:val="none" w:sz="0" w:space="0" w:color="auto"/>
        <w:right w:val="none" w:sz="0" w:space="0" w:color="auto"/>
      </w:divBdr>
    </w:div>
    <w:div w:id="1962223654">
      <w:bodyDiv w:val="1"/>
      <w:marLeft w:val="0"/>
      <w:marRight w:val="0"/>
      <w:marTop w:val="0"/>
      <w:marBottom w:val="0"/>
      <w:divBdr>
        <w:top w:val="none" w:sz="0" w:space="0" w:color="auto"/>
        <w:left w:val="none" w:sz="0" w:space="0" w:color="auto"/>
        <w:bottom w:val="none" w:sz="0" w:space="0" w:color="auto"/>
        <w:right w:val="none" w:sz="0" w:space="0" w:color="auto"/>
      </w:divBdr>
    </w:div>
    <w:div w:id="1962489903">
      <w:bodyDiv w:val="1"/>
      <w:marLeft w:val="0"/>
      <w:marRight w:val="0"/>
      <w:marTop w:val="0"/>
      <w:marBottom w:val="0"/>
      <w:divBdr>
        <w:top w:val="none" w:sz="0" w:space="0" w:color="auto"/>
        <w:left w:val="none" w:sz="0" w:space="0" w:color="auto"/>
        <w:bottom w:val="none" w:sz="0" w:space="0" w:color="auto"/>
        <w:right w:val="none" w:sz="0" w:space="0" w:color="auto"/>
      </w:divBdr>
    </w:div>
    <w:div w:id="1962497691">
      <w:bodyDiv w:val="1"/>
      <w:marLeft w:val="0"/>
      <w:marRight w:val="0"/>
      <w:marTop w:val="0"/>
      <w:marBottom w:val="0"/>
      <w:divBdr>
        <w:top w:val="none" w:sz="0" w:space="0" w:color="auto"/>
        <w:left w:val="none" w:sz="0" w:space="0" w:color="auto"/>
        <w:bottom w:val="none" w:sz="0" w:space="0" w:color="auto"/>
        <w:right w:val="none" w:sz="0" w:space="0" w:color="auto"/>
      </w:divBdr>
    </w:div>
    <w:div w:id="1962609658">
      <w:bodyDiv w:val="1"/>
      <w:marLeft w:val="0"/>
      <w:marRight w:val="0"/>
      <w:marTop w:val="0"/>
      <w:marBottom w:val="0"/>
      <w:divBdr>
        <w:top w:val="none" w:sz="0" w:space="0" w:color="auto"/>
        <w:left w:val="none" w:sz="0" w:space="0" w:color="auto"/>
        <w:bottom w:val="none" w:sz="0" w:space="0" w:color="auto"/>
        <w:right w:val="none" w:sz="0" w:space="0" w:color="auto"/>
      </w:divBdr>
    </w:div>
    <w:div w:id="1962611766">
      <w:bodyDiv w:val="1"/>
      <w:marLeft w:val="0"/>
      <w:marRight w:val="0"/>
      <w:marTop w:val="0"/>
      <w:marBottom w:val="0"/>
      <w:divBdr>
        <w:top w:val="none" w:sz="0" w:space="0" w:color="auto"/>
        <w:left w:val="none" w:sz="0" w:space="0" w:color="auto"/>
        <w:bottom w:val="none" w:sz="0" w:space="0" w:color="auto"/>
        <w:right w:val="none" w:sz="0" w:space="0" w:color="auto"/>
      </w:divBdr>
    </w:div>
    <w:div w:id="1963078070">
      <w:bodyDiv w:val="1"/>
      <w:marLeft w:val="0"/>
      <w:marRight w:val="0"/>
      <w:marTop w:val="0"/>
      <w:marBottom w:val="0"/>
      <w:divBdr>
        <w:top w:val="none" w:sz="0" w:space="0" w:color="auto"/>
        <w:left w:val="none" w:sz="0" w:space="0" w:color="auto"/>
        <w:bottom w:val="none" w:sz="0" w:space="0" w:color="auto"/>
        <w:right w:val="none" w:sz="0" w:space="0" w:color="auto"/>
      </w:divBdr>
    </w:div>
    <w:div w:id="1963150654">
      <w:bodyDiv w:val="1"/>
      <w:marLeft w:val="0"/>
      <w:marRight w:val="0"/>
      <w:marTop w:val="0"/>
      <w:marBottom w:val="0"/>
      <w:divBdr>
        <w:top w:val="none" w:sz="0" w:space="0" w:color="auto"/>
        <w:left w:val="none" w:sz="0" w:space="0" w:color="auto"/>
        <w:bottom w:val="none" w:sz="0" w:space="0" w:color="auto"/>
        <w:right w:val="none" w:sz="0" w:space="0" w:color="auto"/>
      </w:divBdr>
      <w:divsChild>
        <w:div w:id="1761951677">
          <w:marLeft w:val="480"/>
          <w:marRight w:val="0"/>
          <w:marTop w:val="0"/>
          <w:marBottom w:val="0"/>
          <w:divBdr>
            <w:top w:val="none" w:sz="0" w:space="0" w:color="auto"/>
            <w:left w:val="none" w:sz="0" w:space="0" w:color="auto"/>
            <w:bottom w:val="none" w:sz="0" w:space="0" w:color="auto"/>
            <w:right w:val="none" w:sz="0" w:space="0" w:color="auto"/>
          </w:divBdr>
        </w:div>
        <w:div w:id="867987140">
          <w:marLeft w:val="480"/>
          <w:marRight w:val="0"/>
          <w:marTop w:val="0"/>
          <w:marBottom w:val="0"/>
          <w:divBdr>
            <w:top w:val="none" w:sz="0" w:space="0" w:color="auto"/>
            <w:left w:val="none" w:sz="0" w:space="0" w:color="auto"/>
            <w:bottom w:val="none" w:sz="0" w:space="0" w:color="auto"/>
            <w:right w:val="none" w:sz="0" w:space="0" w:color="auto"/>
          </w:divBdr>
        </w:div>
        <w:div w:id="1952471218">
          <w:marLeft w:val="480"/>
          <w:marRight w:val="0"/>
          <w:marTop w:val="0"/>
          <w:marBottom w:val="0"/>
          <w:divBdr>
            <w:top w:val="none" w:sz="0" w:space="0" w:color="auto"/>
            <w:left w:val="none" w:sz="0" w:space="0" w:color="auto"/>
            <w:bottom w:val="none" w:sz="0" w:space="0" w:color="auto"/>
            <w:right w:val="none" w:sz="0" w:space="0" w:color="auto"/>
          </w:divBdr>
        </w:div>
        <w:div w:id="510416918">
          <w:marLeft w:val="480"/>
          <w:marRight w:val="0"/>
          <w:marTop w:val="0"/>
          <w:marBottom w:val="0"/>
          <w:divBdr>
            <w:top w:val="none" w:sz="0" w:space="0" w:color="auto"/>
            <w:left w:val="none" w:sz="0" w:space="0" w:color="auto"/>
            <w:bottom w:val="none" w:sz="0" w:space="0" w:color="auto"/>
            <w:right w:val="none" w:sz="0" w:space="0" w:color="auto"/>
          </w:divBdr>
        </w:div>
        <w:div w:id="11492089">
          <w:marLeft w:val="480"/>
          <w:marRight w:val="0"/>
          <w:marTop w:val="0"/>
          <w:marBottom w:val="0"/>
          <w:divBdr>
            <w:top w:val="none" w:sz="0" w:space="0" w:color="auto"/>
            <w:left w:val="none" w:sz="0" w:space="0" w:color="auto"/>
            <w:bottom w:val="none" w:sz="0" w:space="0" w:color="auto"/>
            <w:right w:val="none" w:sz="0" w:space="0" w:color="auto"/>
          </w:divBdr>
        </w:div>
        <w:div w:id="2091997231">
          <w:marLeft w:val="480"/>
          <w:marRight w:val="0"/>
          <w:marTop w:val="0"/>
          <w:marBottom w:val="0"/>
          <w:divBdr>
            <w:top w:val="none" w:sz="0" w:space="0" w:color="auto"/>
            <w:left w:val="none" w:sz="0" w:space="0" w:color="auto"/>
            <w:bottom w:val="none" w:sz="0" w:space="0" w:color="auto"/>
            <w:right w:val="none" w:sz="0" w:space="0" w:color="auto"/>
          </w:divBdr>
        </w:div>
        <w:div w:id="2062051454">
          <w:marLeft w:val="480"/>
          <w:marRight w:val="0"/>
          <w:marTop w:val="0"/>
          <w:marBottom w:val="0"/>
          <w:divBdr>
            <w:top w:val="none" w:sz="0" w:space="0" w:color="auto"/>
            <w:left w:val="none" w:sz="0" w:space="0" w:color="auto"/>
            <w:bottom w:val="none" w:sz="0" w:space="0" w:color="auto"/>
            <w:right w:val="none" w:sz="0" w:space="0" w:color="auto"/>
          </w:divBdr>
        </w:div>
        <w:div w:id="863596242">
          <w:marLeft w:val="480"/>
          <w:marRight w:val="0"/>
          <w:marTop w:val="0"/>
          <w:marBottom w:val="0"/>
          <w:divBdr>
            <w:top w:val="none" w:sz="0" w:space="0" w:color="auto"/>
            <w:left w:val="none" w:sz="0" w:space="0" w:color="auto"/>
            <w:bottom w:val="none" w:sz="0" w:space="0" w:color="auto"/>
            <w:right w:val="none" w:sz="0" w:space="0" w:color="auto"/>
          </w:divBdr>
        </w:div>
        <w:div w:id="758406313">
          <w:marLeft w:val="480"/>
          <w:marRight w:val="0"/>
          <w:marTop w:val="0"/>
          <w:marBottom w:val="0"/>
          <w:divBdr>
            <w:top w:val="none" w:sz="0" w:space="0" w:color="auto"/>
            <w:left w:val="none" w:sz="0" w:space="0" w:color="auto"/>
            <w:bottom w:val="none" w:sz="0" w:space="0" w:color="auto"/>
            <w:right w:val="none" w:sz="0" w:space="0" w:color="auto"/>
          </w:divBdr>
        </w:div>
        <w:div w:id="207037851">
          <w:marLeft w:val="480"/>
          <w:marRight w:val="0"/>
          <w:marTop w:val="0"/>
          <w:marBottom w:val="0"/>
          <w:divBdr>
            <w:top w:val="none" w:sz="0" w:space="0" w:color="auto"/>
            <w:left w:val="none" w:sz="0" w:space="0" w:color="auto"/>
            <w:bottom w:val="none" w:sz="0" w:space="0" w:color="auto"/>
            <w:right w:val="none" w:sz="0" w:space="0" w:color="auto"/>
          </w:divBdr>
        </w:div>
        <w:div w:id="1796024362">
          <w:marLeft w:val="480"/>
          <w:marRight w:val="0"/>
          <w:marTop w:val="0"/>
          <w:marBottom w:val="0"/>
          <w:divBdr>
            <w:top w:val="none" w:sz="0" w:space="0" w:color="auto"/>
            <w:left w:val="none" w:sz="0" w:space="0" w:color="auto"/>
            <w:bottom w:val="none" w:sz="0" w:space="0" w:color="auto"/>
            <w:right w:val="none" w:sz="0" w:space="0" w:color="auto"/>
          </w:divBdr>
        </w:div>
        <w:div w:id="853298666">
          <w:marLeft w:val="480"/>
          <w:marRight w:val="0"/>
          <w:marTop w:val="0"/>
          <w:marBottom w:val="0"/>
          <w:divBdr>
            <w:top w:val="none" w:sz="0" w:space="0" w:color="auto"/>
            <w:left w:val="none" w:sz="0" w:space="0" w:color="auto"/>
            <w:bottom w:val="none" w:sz="0" w:space="0" w:color="auto"/>
            <w:right w:val="none" w:sz="0" w:space="0" w:color="auto"/>
          </w:divBdr>
        </w:div>
        <w:div w:id="1200706941">
          <w:marLeft w:val="480"/>
          <w:marRight w:val="0"/>
          <w:marTop w:val="0"/>
          <w:marBottom w:val="0"/>
          <w:divBdr>
            <w:top w:val="none" w:sz="0" w:space="0" w:color="auto"/>
            <w:left w:val="none" w:sz="0" w:space="0" w:color="auto"/>
            <w:bottom w:val="none" w:sz="0" w:space="0" w:color="auto"/>
            <w:right w:val="none" w:sz="0" w:space="0" w:color="auto"/>
          </w:divBdr>
        </w:div>
        <w:div w:id="642780787">
          <w:marLeft w:val="480"/>
          <w:marRight w:val="0"/>
          <w:marTop w:val="0"/>
          <w:marBottom w:val="0"/>
          <w:divBdr>
            <w:top w:val="none" w:sz="0" w:space="0" w:color="auto"/>
            <w:left w:val="none" w:sz="0" w:space="0" w:color="auto"/>
            <w:bottom w:val="none" w:sz="0" w:space="0" w:color="auto"/>
            <w:right w:val="none" w:sz="0" w:space="0" w:color="auto"/>
          </w:divBdr>
        </w:div>
        <w:div w:id="420875968">
          <w:marLeft w:val="480"/>
          <w:marRight w:val="0"/>
          <w:marTop w:val="0"/>
          <w:marBottom w:val="0"/>
          <w:divBdr>
            <w:top w:val="none" w:sz="0" w:space="0" w:color="auto"/>
            <w:left w:val="none" w:sz="0" w:space="0" w:color="auto"/>
            <w:bottom w:val="none" w:sz="0" w:space="0" w:color="auto"/>
            <w:right w:val="none" w:sz="0" w:space="0" w:color="auto"/>
          </w:divBdr>
        </w:div>
        <w:div w:id="920067847">
          <w:marLeft w:val="480"/>
          <w:marRight w:val="0"/>
          <w:marTop w:val="0"/>
          <w:marBottom w:val="0"/>
          <w:divBdr>
            <w:top w:val="none" w:sz="0" w:space="0" w:color="auto"/>
            <w:left w:val="none" w:sz="0" w:space="0" w:color="auto"/>
            <w:bottom w:val="none" w:sz="0" w:space="0" w:color="auto"/>
            <w:right w:val="none" w:sz="0" w:space="0" w:color="auto"/>
          </w:divBdr>
        </w:div>
      </w:divsChild>
    </w:div>
    <w:div w:id="1963340572">
      <w:bodyDiv w:val="1"/>
      <w:marLeft w:val="0"/>
      <w:marRight w:val="0"/>
      <w:marTop w:val="0"/>
      <w:marBottom w:val="0"/>
      <w:divBdr>
        <w:top w:val="none" w:sz="0" w:space="0" w:color="auto"/>
        <w:left w:val="none" w:sz="0" w:space="0" w:color="auto"/>
        <w:bottom w:val="none" w:sz="0" w:space="0" w:color="auto"/>
        <w:right w:val="none" w:sz="0" w:space="0" w:color="auto"/>
      </w:divBdr>
    </w:div>
    <w:div w:id="1963342735">
      <w:marLeft w:val="480"/>
      <w:marRight w:val="0"/>
      <w:marTop w:val="0"/>
      <w:marBottom w:val="0"/>
      <w:divBdr>
        <w:top w:val="none" w:sz="0" w:space="0" w:color="auto"/>
        <w:left w:val="none" w:sz="0" w:space="0" w:color="auto"/>
        <w:bottom w:val="none" w:sz="0" w:space="0" w:color="auto"/>
        <w:right w:val="none" w:sz="0" w:space="0" w:color="auto"/>
      </w:divBdr>
    </w:div>
    <w:div w:id="1963533309">
      <w:bodyDiv w:val="1"/>
      <w:marLeft w:val="0"/>
      <w:marRight w:val="0"/>
      <w:marTop w:val="0"/>
      <w:marBottom w:val="0"/>
      <w:divBdr>
        <w:top w:val="none" w:sz="0" w:space="0" w:color="auto"/>
        <w:left w:val="none" w:sz="0" w:space="0" w:color="auto"/>
        <w:bottom w:val="none" w:sz="0" w:space="0" w:color="auto"/>
        <w:right w:val="none" w:sz="0" w:space="0" w:color="auto"/>
      </w:divBdr>
    </w:div>
    <w:div w:id="1963730317">
      <w:bodyDiv w:val="1"/>
      <w:marLeft w:val="0"/>
      <w:marRight w:val="0"/>
      <w:marTop w:val="0"/>
      <w:marBottom w:val="0"/>
      <w:divBdr>
        <w:top w:val="none" w:sz="0" w:space="0" w:color="auto"/>
        <w:left w:val="none" w:sz="0" w:space="0" w:color="auto"/>
        <w:bottom w:val="none" w:sz="0" w:space="0" w:color="auto"/>
        <w:right w:val="none" w:sz="0" w:space="0" w:color="auto"/>
      </w:divBdr>
    </w:div>
    <w:div w:id="1964190385">
      <w:bodyDiv w:val="1"/>
      <w:marLeft w:val="0"/>
      <w:marRight w:val="0"/>
      <w:marTop w:val="0"/>
      <w:marBottom w:val="0"/>
      <w:divBdr>
        <w:top w:val="none" w:sz="0" w:space="0" w:color="auto"/>
        <w:left w:val="none" w:sz="0" w:space="0" w:color="auto"/>
        <w:bottom w:val="none" w:sz="0" w:space="0" w:color="auto"/>
        <w:right w:val="none" w:sz="0" w:space="0" w:color="auto"/>
      </w:divBdr>
    </w:div>
    <w:div w:id="1964263527">
      <w:bodyDiv w:val="1"/>
      <w:marLeft w:val="0"/>
      <w:marRight w:val="0"/>
      <w:marTop w:val="0"/>
      <w:marBottom w:val="0"/>
      <w:divBdr>
        <w:top w:val="none" w:sz="0" w:space="0" w:color="auto"/>
        <w:left w:val="none" w:sz="0" w:space="0" w:color="auto"/>
        <w:bottom w:val="none" w:sz="0" w:space="0" w:color="auto"/>
        <w:right w:val="none" w:sz="0" w:space="0" w:color="auto"/>
      </w:divBdr>
    </w:div>
    <w:div w:id="1964311892">
      <w:bodyDiv w:val="1"/>
      <w:marLeft w:val="0"/>
      <w:marRight w:val="0"/>
      <w:marTop w:val="0"/>
      <w:marBottom w:val="0"/>
      <w:divBdr>
        <w:top w:val="none" w:sz="0" w:space="0" w:color="auto"/>
        <w:left w:val="none" w:sz="0" w:space="0" w:color="auto"/>
        <w:bottom w:val="none" w:sz="0" w:space="0" w:color="auto"/>
        <w:right w:val="none" w:sz="0" w:space="0" w:color="auto"/>
      </w:divBdr>
    </w:div>
    <w:div w:id="1964605024">
      <w:bodyDiv w:val="1"/>
      <w:marLeft w:val="0"/>
      <w:marRight w:val="0"/>
      <w:marTop w:val="0"/>
      <w:marBottom w:val="0"/>
      <w:divBdr>
        <w:top w:val="none" w:sz="0" w:space="0" w:color="auto"/>
        <w:left w:val="none" w:sz="0" w:space="0" w:color="auto"/>
        <w:bottom w:val="none" w:sz="0" w:space="0" w:color="auto"/>
        <w:right w:val="none" w:sz="0" w:space="0" w:color="auto"/>
      </w:divBdr>
    </w:div>
    <w:div w:id="1964848565">
      <w:bodyDiv w:val="1"/>
      <w:marLeft w:val="0"/>
      <w:marRight w:val="0"/>
      <w:marTop w:val="0"/>
      <w:marBottom w:val="0"/>
      <w:divBdr>
        <w:top w:val="none" w:sz="0" w:space="0" w:color="auto"/>
        <w:left w:val="none" w:sz="0" w:space="0" w:color="auto"/>
        <w:bottom w:val="none" w:sz="0" w:space="0" w:color="auto"/>
        <w:right w:val="none" w:sz="0" w:space="0" w:color="auto"/>
      </w:divBdr>
    </w:div>
    <w:div w:id="1964918369">
      <w:bodyDiv w:val="1"/>
      <w:marLeft w:val="0"/>
      <w:marRight w:val="0"/>
      <w:marTop w:val="0"/>
      <w:marBottom w:val="0"/>
      <w:divBdr>
        <w:top w:val="none" w:sz="0" w:space="0" w:color="auto"/>
        <w:left w:val="none" w:sz="0" w:space="0" w:color="auto"/>
        <w:bottom w:val="none" w:sz="0" w:space="0" w:color="auto"/>
        <w:right w:val="none" w:sz="0" w:space="0" w:color="auto"/>
      </w:divBdr>
    </w:div>
    <w:div w:id="1965235548">
      <w:bodyDiv w:val="1"/>
      <w:marLeft w:val="0"/>
      <w:marRight w:val="0"/>
      <w:marTop w:val="0"/>
      <w:marBottom w:val="0"/>
      <w:divBdr>
        <w:top w:val="none" w:sz="0" w:space="0" w:color="auto"/>
        <w:left w:val="none" w:sz="0" w:space="0" w:color="auto"/>
        <w:bottom w:val="none" w:sz="0" w:space="0" w:color="auto"/>
        <w:right w:val="none" w:sz="0" w:space="0" w:color="auto"/>
      </w:divBdr>
    </w:div>
    <w:div w:id="1965499306">
      <w:bodyDiv w:val="1"/>
      <w:marLeft w:val="0"/>
      <w:marRight w:val="0"/>
      <w:marTop w:val="0"/>
      <w:marBottom w:val="0"/>
      <w:divBdr>
        <w:top w:val="none" w:sz="0" w:space="0" w:color="auto"/>
        <w:left w:val="none" w:sz="0" w:space="0" w:color="auto"/>
        <w:bottom w:val="none" w:sz="0" w:space="0" w:color="auto"/>
        <w:right w:val="none" w:sz="0" w:space="0" w:color="auto"/>
      </w:divBdr>
    </w:div>
    <w:div w:id="1965503221">
      <w:bodyDiv w:val="1"/>
      <w:marLeft w:val="0"/>
      <w:marRight w:val="0"/>
      <w:marTop w:val="0"/>
      <w:marBottom w:val="0"/>
      <w:divBdr>
        <w:top w:val="none" w:sz="0" w:space="0" w:color="auto"/>
        <w:left w:val="none" w:sz="0" w:space="0" w:color="auto"/>
        <w:bottom w:val="none" w:sz="0" w:space="0" w:color="auto"/>
        <w:right w:val="none" w:sz="0" w:space="0" w:color="auto"/>
      </w:divBdr>
    </w:div>
    <w:div w:id="1965691416">
      <w:bodyDiv w:val="1"/>
      <w:marLeft w:val="0"/>
      <w:marRight w:val="0"/>
      <w:marTop w:val="0"/>
      <w:marBottom w:val="0"/>
      <w:divBdr>
        <w:top w:val="none" w:sz="0" w:space="0" w:color="auto"/>
        <w:left w:val="none" w:sz="0" w:space="0" w:color="auto"/>
        <w:bottom w:val="none" w:sz="0" w:space="0" w:color="auto"/>
        <w:right w:val="none" w:sz="0" w:space="0" w:color="auto"/>
      </w:divBdr>
    </w:div>
    <w:div w:id="1965966196">
      <w:bodyDiv w:val="1"/>
      <w:marLeft w:val="0"/>
      <w:marRight w:val="0"/>
      <w:marTop w:val="0"/>
      <w:marBottom w:val="0"/>
      <w:divBdr>
        <w:top w:val="none" w:sz="0" w:space="0" w:color="auto"/>
        <w:left w:val="none" w:sz="0" w:space="0" w:color="auto"/>
        <w:bottom w:val="none" w:sz="0" w:space="0" w:color="auto"/>
        <w:right w:val="none" w:sz="0" w:space="0" w:color="auto"/>
      </w:divBdr>
    </w:div>
    <w:div w:id="1966035011">
      <w:bodyDiv w:val="1"/>
      <w:marLeft w:val="0"/>
      <w:marRight w:val="0"/>
      <w:marTop w:val="0"/>
      <w:marBottom w:val="0"/>
      <w:divBdr>
        <w:top w:val="none" w:sz="0" w:space="0" w:color="auto"/>
        <w:left w:val="none" w:sz="0" w:space="0" w:color="auto"/>
        <w:bottom w:val="none" w:sz="0" w:space="0" w:color="auto"/>
        <w:right w:val="none" w:sz="0" w:space="0" w:color="auto"/>
      </w:divBdr>
    </w:div>
    <w:div w:id="1966230081">
      <w:bodyDiv w:val="1"/>
      <w:marLeft w:val="0"/>
      <w:marRight w:val="0"/>
      <w:marTop w:val="0"/>
      <w:marBottom w:val="0"/>
      <w:divBdr>
        <w:top w:val="none" w:sz="0" w:space="0" w:color="auto"/>
        <w:left w:val="none" w:sz="0" w:space="0" w:color="auto"/>
        <w:bottom w:val="none" w:sz="0" w:space="0" w:color="auto"/>
        <w:right w:val="none" w:sz="0" w:space="0" w:color="auto"/>
      </w:divBdr>
    </w:div>
    <w:div w:id="1966277620">
      <w:bodyDiv w:val="1"/>
      <w:marLeft w:val="0"/>
      <w:marRight w:val="0"/>
      <w:marTop w:val="0"/>
      <w:marBottom w:val="0"/>
      <w:divBdr>
        <w:top w:val="none" w:sz="0" w:space="0" w:color="auto"/>
        <w:left w:val="none" w:sz="0" w:space="0" w:color="auto"/>
        <w:bottom w:val="none" w:sz="0" w:space="0" w:color="auto"/>
        <w:right w:val="none" w:sz="0" w:space="0" w:color="auto"/>
      </w:divBdr>
    </w:div>
    <w:div w:id="1966429442">
      <w:bodyDiv w:val="1"/>
      <w:marLeft w:val="0"/>
      <w:marRight w:val="0"/>
      <w:marTop w:val="0"/>
      <w:marBottom w:val="0"/>
      <w:divBdr>
        <w:top w:val="none" w:sz="0" w:space="0" w:color="auto"/>
        <w:left w:val="none" w:sz="0" w:space="0" w:color="auto"/>
        <w:bottom w:val="none" w:sz="0" w:space="0" w:color="auto"/>
        <w:right w:val="none" w:sz="0" w:space="0" w:color="auto"/>
      </w:divBdr>
    </w:div>
    <w:div w:id="1967156209">
      <w:bodyDiv w:val="1"/>
      <w:marLeft w:val="0"/>
      <w:marRight w:val="0"/>
      <w:marTop w:val="0"/>
      <w:marBottom w:val="0"/>
      <w:divBdr>
        <w:top w:val="none" w:sz="0" w:space="0" w:color="auto"/>
        <w:left w:val="none" w:sz="0" w:space="0" w:color="auto"/>
        <w:bottom w:val="none" w:sz="0" w:space="0" w:color="auto"/>
        <w:right w:val="none" w:sz="0" w:space="0" w:color="auto"/>
      </w:divBdr>
    </w:div>
    <w:div w:id="1967197485">
      <w:bodyDiv w:val="1"/>
      <w:marLeft w:val="0"/>
      <w:marRight w:val="0"/>
      <w:marTop w:val="0"/>
      <w:marBottom w:val="0"/>
      <w:divBdr>
        <w:top w:val="none" w:sz="0" w:space="0" w:color="auto"/>
        <w:left w:val="none" w:sz="0" w:space="0" w:color="auto"/>
        <w:bottom w:val="none" w:sz="0" w:space="0" w:color="auto"/>
        <w:right w:val="none" w:sz="0" w:space="0" w:color="auto"/>
      </w:divBdr>
    </w:div>
    <w:div w:id="1967197771">
      <w:bodyDiv w:val="1"/>
      <w:marLeft w:val="0"/>
      <w:marRight w:val="0"/>
      <w:marTop w:val="0"/>
      <w:marBottom w:val="0"/>
      <w:divBdr>
        <w:top w:val="none" w:sz="0" w:space="0" w:color="auto"/>
        <w:left w:val="none" w:sz="0" w:space="0" w:color="auto"/>
        <w:bottom w:val="none" w:sz="0" w:space="0" w:color="auto"/>
        <w:right w:val="none" w:sz="0" w:space="0" w:color="auto"/>
      </w:divBdr>
    </w:div>
    <w:div w:id="1967226324">
      <w:bodyDiv w:val="1"/>
      <w:marLeft w:val="0"/>
      <w:marRight w:val="0"/>
      <w:marTop w:val="0"/>
      <w:marBottom w:val="0"/>
      <w:divBdr>
        <w:top w:val="none" w:sz="0" w:space="0" w:color="auto"/>
        <w:left w:val="none" w:sz="0" w:space="0" w:color="auto"/>
        <w:bottom w:val="none" w:sz="0" w:space="0" w:color="auto"/>
        <w:right w:val="none" w:sz="0" w:space="0" w:color="auto"/>
      </w:divBdr>
    </w:div>
    <w:div w:id="1967932462">
      <w:bodyDiv w:val="1"/>
      <w:marLeft w:val="0"/>
      <w:marRight w:val="0"/>
      <w:marTop w:val="0"/>
      <w:marBottom w:val="0"/>
      <w:divBdr>
        <w:top w:val="none" w:sz="0" w:space="0" w:color="auto"/>
        <w:left w:val="none" w:sz="0" w:space="0" w:color="auto"/>
        <w:bottom w:val="none" w:sz="0" w:space="0" w:color="auto"/>
        <w:right w:val="none" w:sz="0" w:space="0" w:color="auto"/>
      </w:divBdr>
    </w:div>
    <w:div w:id="1968004409">
      <w:bodyDiv w:val="1"/>
      <w:marLeft w:val="0"/>
      <w:marRight w:val="0"/>
      <w:marTop w:val="0"/>
      <w:marBottom w:val="0"/>
      <w:divBdr>
        <w:top w:val="none" w:sz="0" w:space="0" w:color="auto"/>
        <w:left w:val="none" w:sz="0" w:space="0" w:color="auto"/>
        <w:bottom w:val="none" w:sz="0" w:space="0" w:color="auto"/>
        <w:right w:val="none" w:sz="0" w:space="0" w:color="auto"/>
      </w:divBdr>
      <w:divsChild>
        <w:div w:id="1340935793">
          <w:marLeft w:val="480"/>
          <w:marRight w:val="0"/>
          <w:marTop w:val="0"/>
          <w:marBottom w:val="0"/>
          <w:divBdr>
            <w:top w:val="none" w:sz="0" w:space="0" w:color="auto"/>
            <w:left w:val="none" w:sz="0" w:space="0" w:color="auto"/>
            <w:bottom w:val="none" w:sz="0" w:space="0" w:color="auto"/>
            <w:right w:val="none" w:sz="0" w:space="0" w:color="auto"/>
          </w:divBdr>
        </w:div>
        <w:div w:id="1794401200">
          <w:marLeft w:val="480"/>
          <w:marRight w:val="0"/>
          <w:marTop w:val="0"/>
          <w:marBottom w:val="0"/>
          <w:divBdr>
            <w:top w:val="none" w:sz="0" w:space="0" w:color="auto"/>
            <w:left w:val="none" w:sz="0" w:space="0" w:color="auto"/>
            <w:bottom w:val="none" w:sz="0" w:space="0" w:color="auto"/>
            <w:right w:val="none" w:sz="0" w:space="0" w:color="auto"/>
          </w:divBdr>
        </w:div>
        <w:div w:id="719282644">
          <w:marLeft w:val="480"/>
          <w:marRight w:val="0"/>
          <w:marTop w:val="0"/>
          <w:marBottom w:val="0"/>
          <w:divBdr>
            <w:top w:val="none" w:sz="0" w:space="0" w:color="auto"/>
            <w:left w:val="none" w:sz="0" w:space="0" w:color="auto"/>
            <w:bottom w:val="none" w:sz="0" w:space="0" w:color="auto"/>
            <w:right w:val="none" w:sz="0" w:space="0" w:color="auto"/>
          </w:divBdr>
        </w:div>
        <w:div w:id="1738939944">
          <w:marLeft w:val="480"/>
          <w:marRight w:val="0"/>
          <w:marTop w:val="0"/>
          <w:marBottom w:val="0"/>
          <w:divBdr>
            <w:top w:val="none" w:sz="0" w:space="0" w:color="auto"/>
            <w:left w:val="none" w:sz="0" w:space="0" w:color="auto"/>
            <w:bottom w:val="none" w:sz="0" w:space="0" w:color="auto"/>
            <w:right w:val="none" w:sz="0" w:space="0" w:color="auto"/>
          </w:divBdr>
        </w:div>
        <w:div w:id="1178999990">
          <w:marLeft w:val="480"/>
          <w:marRight w:val="0"/>
          <w:marTop w:val="0"/>
          <w:marBottom w:val="0"/>
          <w:divBdr>
            <w:top w:val="none" w:sz="0" w:space="0" w:color="auto"/>
            <w:left w:val="none" w:sz="0" w:space="0" w:color="auto"/>
            <w:bottom w:val="none" w:sz="0" w:space="0" w:color="auto"/>
            <w:right w:val="none" w:sz="0" w:space="0" w:color="auto"/>
          </w:divBdr>
        </w:div>
        <w:div w:id="1708211978">
          <w:marLeft w:val="480"/>
          <w:marRight w:val="0"/>
          <w:marTop w:val="0"/>
          <w:marBottom w:val="0"/>
          <w:divBdr>
            <w:top w:val="none" w:sz="0" w:space="0" w:color="auto"/>
            <w:left w:val="none" w:sz="0" w:space="0" w:color="auto"/>
            <w:bottom w:val="none" w:sz="0" w:space="0" w:color="auto"/>
            <w:right w:val="none" w:sz="0" w:space="0" w:color="auto"/>
          </w:divBdr>
        </w:div>
        <w:div w:id="1665860294">
          <w:marLeft w:val="480"/>
          <w:marRight w:val="0"/>
          <w:marTop w:val="0"/>
          <w:marBottom w:val="0"/>
          <w:divBdr>
            <w:top w:val="none" w:sz="0" w:space="0" w:color="auto"/>
            <w:left w:val="none" w:sz="0" w:space="0" w:color="auto"/>
            <w:bottom w:val="none" w:sz="0" w:space="0" w:color="auto"/>
            <w:right w:val="none" w:sz="0" w:space="0" w:color="auto"/>
          </w:divBdr>
        </w:div>
      </w:divsChild>
    </w:div>
    <w:div w:id="1968008865">
      <w:bodyDiv w:val="1"/>
      <w:marLeft w:val="0"/>
      <w:marRight w:val="0"/>
      <w:marTop w:val="0"/>
      <w:marBottom w:val="0"/>
      <w:divBdr>
        <w:top w:val="none" w:sz="0" w:space="0" w:color="auto"/>
        <w:left w:val="none" w:sz="0" w:space="0" w:color="auto"/>
        <w:bottom w:val="none" w:sz="0" w:space="0" w:color="auto"/>
        <w:right w:val="none" w:sz="0" w:space="0" w:color="auto"/>
      </w:divBdr>
    </w:div>
    <w:div w:id="1968050324">
      <w:bodyDiv w:val="1"/>
      <w:marLeft w:val="0"/>
      <w:marRight w:val="0"/>
      <w:marTop w:val="0"/>
      <w:marBottom w:val="0"/>
      <w:divBdr>
        <w:top w:val="none" w:sz="0" w:space="0" w:color="auto"/>
        <w:left w:val="none" w:sz="0" w:space="0" w:color="auto"/>
        <w:bottom w:val="none" w:sz="0" w:space="0" w:color="auto"/>
        <w:right w:val="none" w:sz="0" w:space="0" w:color="auto"/>
      </w:divBdr>
    </w:div>
    <w:div w:id="1968123118">
      <w:bodyDiv w:val="1"/>
      <w:marLeft w:val="0"/>
      <w:marRight w:val="0"/>
      <w:marTop w:val="0"/>
      <w:marBottom w:val="0"/>
      <w:divBdr>
        <w:top w:val="none" w:sz="0" w:space="0" w:color="auto"/>
        <w:left w:val="none" w:sz="0" w:space="0" w:color="auto"/>
        <w:bottom w:val="none" w:sz="0" w:space="0" w:color="auto"/>
        <w:right w:val="none" w:sz="0" w:space="0" w:color="auto"/>
      </w:divBdr>
    </w:div>
    <w:div w:id="1968197861">
      <w:bodyDiv w:val="1"/>
      <w:marLeft w:val="0"/>
      <w:marRight w:val="0"/>
      <w:marTop w:val="0"/>
      <w:marBottom w:val="0"/>
      <w:divBdr>
        <w:top w:val="none" w:sz="0" w:space="0" w:color="auto"/>
        <w:left w:val="none" w:sz="0" w:space="0" w:color="auto"/>
        <w:bottom w:val="none" w:sz="0" w:space="0" w:color="auto"/>
        <w:right w:val="none" w:sz="0" w:space="0" w:color="auto"/>
      </w:divBdr>
    </w:div>
    <w:div w:id="1968392642">
      <w:bodyDiv w:val="1"/>
      <w:marLeft w:val="0"/>
      <w:marRight w:val="0"/>
      <w:marTop w:val="0"/>
      <w:marBottom w:val="0"/>
      <w:divBdr>
        <w:top w:val="none" w:sz="0" w:space="0" w:color="auto"/>
        <w:left w:val="none" w:sz="0" w:space="0" w:color="auto"/>
        <w:bottom w:val="none" w:sz="0" w:space="0" w:color="auto"/>
        <w:right w:val="none" w:sz="0" w:space="0" w:color="auto"/>
      </w:divBdr>
    </w:div>
    <w:div w:id="1968586788">
      <w:bodyDiv w:val="1"/>
      <w:marLeft w:val="0"/>
      <w:marRight w:val="0"/>
      <w:marTop w:val="0"/>
      <w:marBottom w:val="0"/>
      <w:divBdr>
        <w:top w:val="none" w:sz="0" w:space="0" w:color="auto"/>
        <w:left w:val="none" w:sz="0" w:space="0" w:color="auto"/>
        <w:bottom w:val="none" w:sz="0" w:space="0" w:color="auto"/>
        <w:right w:val="none" w:sz="0" w:space="0" w:color="auto"/>
      </w:divBdr>
    </w:div>
    <w:div w:id="1968973138">
      <w:bodyDiv w:val="1"/>
      <w:marLeft w:val="0"/>
      <w:marRight w:val="0"/>
      <w:marTop w:val="0"/>
      <w:marBottom w:val="0"/>
      <w:divBdr>
        <w:top w:val="none" w:sz="0" w:space="0" w:color="auto"/>
        <w:left w:val="none" w:sz="0" w:space="0" w:color="auto"/>
        <w:bottom w:val="none" w:sz="0" w:space="0" w:color="auto"/>
        <w:right w:val="none" w:sz="0" w:space="0" w:color="auto"/>
      </w:divBdr>
    </w:div>
    <w:div w:id="1969043312">
      <w:bodyDiv w:val="1"/>
      <w:marLeft w:val="0"/>
      <w:marRight w:val="0"/>
      <w:marTop w:val="0"/>
      <w:marBottom w:val="0"/>
      <w:divBdr>
        <w:top w:val="none" w:sz="0" w:space="0" w:color="auto"/>
        <w:left w:val="none" w:sz="0" w:space="0" w:color="auto"/>
        <w:bottom w:val="none" w:sz="0" w:space="0" w:color="auto"/>
        <w:right w:val="none" w:sz="0" w:space="0" w:color="auto"/>
      </w:divBdr>
    </w:div>
    <w:div w:id="1969121026">
      <w:bodyDiv w:val="1"/>
      <w:marLeft w:val="0"/>
      <w:marRight w:val="0"/>
      <w:marTop w:val="0"/>
      <w:marBottom w:val="0"/>
      <w:divBdr>
        <w:top w:val="none" w:sz="0" w:space="0" w:color="auto"/>
        <w:left w:val="none" w:sz="0" w:space="0" w:color="auto"/>
        <w:bottom w:val="none" w:sz="0" w:space="0" w:color="auto"/>
        <w:right w:val="none" w:sz="0" w:space="0" w:color="auto"/>
      </w:divBdr>
    </w:div>
    <w:div w:id="1969702880">
      <w:bodyDiv w:val="1"/>
      <w:marLeft w:val="0"/>
      <w:marRight w:val="0"/>
      <w:marTop w:val="0"/>
      <w:marBottom w:val="0"/>
      <w:divBdr>
        <w:top w:val="none" w:sz="0" w:space="0" w:color="auto"/>
        <w:left w:val="none" w:sz="0" w:space="0" w:color="auto"/>
        <w:bottom w:val="none" w:sz="0" w:space="0" w:color="auto"/>
        <w:right w:val="none" w:sz="0" w:space="0" w:color="auto"/>
      </w:divBdr>
    </w:div>
    <w:div w:id="1969817301">
      <w:bodyDiv w:val="1"/>
      <w:marLeft w:val="0"/>
      <w:marRight w:val="0"/>
      <w:marTop w:val="0"/>
      <w:marBottom w:val="0"/>
      <w:divBdr>
        <w:top w:val="none" w:sz="0" w:space="0" w:color="auto"/>
        <w:left w:val="none" w:sz="0" w:space="0" w:color="auto"/>
        <w:bottom w:val="none" w:sz="0" w:space="0" w:color="auto"/>
        <w:right w:val="none" w:sz="0" w:space="0" w:color="auto"/>
      </w:divBdr>
    </w:div>
    <w:div w:id="1969973451">
      <w:bodyDiv w:val="1"/>
      <w:marLeft w:val="0"/>
      <w:marRight w:val="0"/>
      <w:marTop w:val="0"/>
      <w:marBottom w:val="0"/>
      <w:divBdr>
        <w:top w:val="none" w:sz="0" w:space="0" w:color="auto"/>
        <w:left w:val="none" w:sz="0" w:space="0" w:color="auto"/>
        <w:bottom w:val="none" w:sz="0" w:space="0" w:color="auto"/>
        <w:right w:val="none" w:sz="0" w:space="0" w:color="auto"/>
      </w:divBdr>
    </w:div>
    <w:div w:id="1969974599">
      <w:bodyDiv w:val="1"/>
      <w:marLeft w:val="0"/>
      <w:marRight w:val="0"/>
      <w:marTop w:val="0"/>
      <w:marBottom w:val="0"/>
      <w:divBdr>
        <w:top w:val="none" w:sz="0" w:space="0" w:color="auto"/>
        <w:left w:val="none" w:sz="0" w:space="0" w:color="auto"/>
        <w:bottom w:val="none" w:sz="0" w:space="0" w:color="auto"/>
        <w:right w:val="none" w:sz="0" w:space="0" w:color="auto"/>
      </w:divBdr>
    </w:div>
    <w:div w:id="1970162797">
      <w:bodyDiv w:val="1"/>
      <w:marLeft w:val="0"/>
      <w:marRight w:val="0"/>
      <w:marTop w:val="0"/>
      <w:marBottom w:val="0"/>
      <w:divBdr>
        <w:top w:val="none" w:sz="0" w:space="0" w:color="auto"/>
        <w:left w:val="none" w:sz="0" w:space="0" w:color="auto"/>
        <w:bottom w:val="none" w:sz="0" w:space="0" w:color="auto"/>
        <w:right w:val="none" w:sz="0" w:space="0" w:color="auto"/>
      </w:divBdr>
    </w:div>
    <w:div w:id="1970209839">
      <w:bodyDiv w:val="1"/>
      <w:marLeft w:val="0"/>
      <w:marRight w:val="0"/>
      <w:marTop w:val="0"/>
      <w:marBottom w:val="0"/>
      <w:divBdr>
        <w:top w:val="none" w:sz="0" w:space="0" w:color="auto"/>
        <w:left w:val="none" w:sz="0" w:space="0" w:color="auto"/>
        <w:bottom w:val="none" w:sz="0" w:space="0" w:color="auto"/>
        <w:right w:val="none" w:sz="0" w:space="0" w:color="auto"/>
      </w:divBdr>
    </w:div>
    <w:div w:id="1970233810">
      <w:bodyDiv w:val="1"/>
      <w:marLeft w:val="0"/>
      <w:marRight w:val="0"/>
      <w:marTop w:val="0"/>
      <w:marBottom w:val="0"/>
      <w:divBdr>
        <w:top w:val="none" w:sz="0" w:space="0" w:color="auto"/>
        <w:left w:val="none" w:sz="0" w:space="0" w:color="auto"/>
        <w:bottom w:val="none" w:sz="0" w:space="0" w:color="auto"/>
        <w:right w:val="none" w:sz="0" w:space="0" w:color="auto"/>
      </w:divBdr>
    </w:div>
    <w:div w:id="1970283258">
      <w:bodyDiv w:val="1"/>
      <w:marLeft w:val="0"/>
      <w:marRight w:val="0"/>
      <w:marTop w:val="0"/>
      <w:marBottom w:val="0"/>
      <w:divBdr>
        <w:top w:val="none" w:sz="0" w:space="0" w:color="auto"/>
        <w:left w:val="none" w:sz="0" w:space="0" w:color="auto"/>
        <w:bottom w:val="none" w:sz="0" w:space="0" w:color="auto"/>
        <w:right w:val="none" w:sz="0" w:space="0" w:color="auto"/>
      </w:divBdr>
    </w:div>
    <w:div w:id="1970818354">
      <w:bodyDiv w:val="1"/>
      <w:marLeft w:val="0"/>
      <w:marRight w:val="0"/>
      <w:marTop w:val="0"/>
      <w:marBottom w:val="0"/>
      <w:divBdr>
        <w:top w:val="none" w:sz="0" w:space="0" w:color="auto"/>
        <w:left w:val="none" w:sz="0" w:space="0" w:color="auto"/>
        <w:bottom w:val="none" w:sz="0" w:space="0" w:color="auto"/>
        <w:right w:val="none" w:sz="0" w:space="0" w:color="auto"/>
      </w:divBdr>
    </w:div>
    <w:div w:id="1971088040">
      <w:bodyDiv w:val="1"/>
      <w:marLeft w:val="0"/>
      <w:marRight w:val="0"/>
      <w:marTop w:val="0"/>
      <w:marBottom w:val="0"/>
      <w:divBdr>
        <w:top w:val="none" w:sz="0" w:space="0" w:color="auto"/>
        <w:left w:val="none" w:sz="0" w:space="0" w:color="auto"/>
        <w:bottom w:val="none" w:sz="0" w:space="0" w:color="auto"/>
        <w:right w:val="none" w:sz="0" w:space="0" w:color="auto"/>
      </w:divBdr>
    </w:div>
    <w:div w:id="1971473169">
      <w:bodyDiv w:val="1"/>
      <w:marLeft w:val="0"/>
      <w:marRight w:val="0"/>
      <w:marTop w:val="0"/>
      <w:marBottom w:val="0"/>
      <w:divBdr>
        <w:top w:val="none" w:sz="0" w:space="0" w:color="auto"/>
        <w:left w:val="none" w:sz="0" w:space="0" w:color="auto"/>
        <w:bottom w:val="none" w:sz="0" w:space="0" w:color="auto"/>
        <w:right w:val="none" w:sz="0" w:space="0" w:color="auto"/>
      </w:divBdr>
    </w:div>
    <w:div w:id="1971476490">
      <w:marLeft w:val="480"/>
      <w:marRight w:val="0"/>
      <w:marTop w:val="0"/>
      <w:marBottom w:val="0"/>
      <w:divBdr>
        <w:top w:val="none" w:sz="0" w:space="0" w:color="auto"/>
        <w:left w:val="none" w:sz="0" w:space="0" w:color="auto"/>
        <w:bottom w:val="none" w:sz="0" w:space="0" w:color="auto"/>
        <w:right w:val="none" w:sz="0" w:space="0" w:color="auto"/>
      </w:divBdr>
    </w:div>
    <w:div w:id="1971591627">
      <w:bodyDiv w:val="1"/>
      <w:marLeft w:val="0"/>
      <w:marRight w:val="0"/>
      <w:marTop w:val="0"/>
      <w:marBottom w:val="0"/>
      <w:divBdr>
        <w:top w:val="none" w:sz="0" w:space="0" w:color="auto"/>
        <w:left w:val="none" w:sz="0" w:space="0" w:color="auto"/>
        <w:bottom w:val="none" w:sz="0" w:space="0" w:color="auto"/>
        <w:right w:val="none" w:sz="0" w:space="0" w:color="auto"/>
      </w:divBdr>
    </w:div>
    <w:div w:id="1972009870">
      <w:bodyDiv w:val="1"/>
      <w:marLeft w:val="0"/>
      <w:marRight w:val="0"/>
      <w:marTop w:val="0"/>
      <w:marBottom w:val="0"/>
      <w:divBdr>
        <w:top w:val="none" w:sz="0" w:space="0" w:color="auto"/>
        <w:left w:val="none" w:sz="0" w:space="0" w:color="auto"/>
        <w:bottom w:val="none" w:sz="0" w:space="0" w:color="auto"/>
        <w:right w:val="none" w:sz="0" w:space="0" w:color="auto"/>
      </w:divBdr>
    </w:div>
    <w:div w:id="1972250536">
      <w:bodyDiv w:val="1"/>
      <w:marLeft w:val="0"/>
      <w:marRight w:val="0"/>
      <w:marTop w:val="0"/>
      <w:marBottom w:val="0"/>
      <w:divBdr>
        <w:top w:val="none" w:sz="0" w:space="0" w:color="auto"/>
        <w:left w:val="none" w:sz="0" w:space="0" w:color="auto"/>
        <w:bottom w:val="none" w:sz="0" w:space="0" w:color="auto"/>
        <w:right w:val="none" w:sz="0" w:space="0" w:color="auto"/>
      </w:divBdr>
    </w:div>
    <w:div w:id="1972520547">
      <w:bodyDiv w:val="1"/>
      <w:marLeft w:val="0"/>
      <w:marRight w:val="0"/>
      <w:marTop w:val="0"/>
      <w:marBottom w:val="0"/>
      <w:divBdr>
        <w:top w:val="none" w:sz="0" w:space="0" w:color="auto"/>
        <w:left w:val="none" w:sz="0" w:space="0" w:color="auto"/>
        <w:bottom w:val="none" w:sz="0" w:space="0" w:color="auto"/>
        <w:right w:val="none" w:sz="0" w:space="0" w:color="auto"/>
      </w:divBdr>
    </w:div>
    <w:div w:id="1972665004">
      <w:bodyDiv w:val="1"/>
      <w:marLeft w:val="0"/>
      <w:marRight w:val="0"/>
      <w:marTop w:val="0"/>
      <w:marBottom w:val="0"/>
      <w:divBdr>
        <w:top w:val="none" w:sz="0" w:space="0" w:color="auto"/>
        <w:left w:val="none" w:sz="0" w:space="0" w:color="auto"/>
        <w:bottom w:val="none" w:sz="0" w:space="0" w:color="auto"/>
        <w:right w:val="none" w:sz="0" w:space="0" w:color="auto"/>
      </w:divBdr>
    </w:div>
    <w:div w:id="1972788631">
      <w:bodyDiv w:val="1"/>
      <w:marLeft w:val="0"/>
      <w:marRight w:val="0"/>
      <w:marTop w:val="0"/>
      <w:marBottom w:val="0"/>
      <w:divBdr>
        <w:top w:val="none" w:sz="0" w:space="0" w:color="auto"/>
        <w:left w:val="none" w:sz="0" w:space="0" w:color="auto"/>
        <w:bottom w:val="none" w:sz="0" w:space="0" w:color="auto"/>
        <w:right w:val="none" w:sz="0" w:space="0" w:color="auto"/>
      </w:divBdr>
    </w:div>
    <w:div w:id="1973050533">
      <w:bodyDiv w:val="1"/>
      <w:marLeft w:val="0"/>
      <w:marRight w:val="0"/>
      <w:marTop w:val="0"/>
      <w:marBottom w:val="0"/>
      <w:divBdr>
        <w:top w:val="none" w:sz="0" w:space="0" w:color="auto"/>
        <w:left w:val="none" w:sz="0" w:space="0" w:color="auto"/>
        <w:bottom w:val="none" w:sz="0" w:space="0" w:color="auto"/>
        <w:right w:val="none" w:sz="0" w:space="0" w:color="auto"/>
      </w:divBdr>
    </w:div>
    <w:div w:id="1973093481">
      <w:bodyDiv w:val="1"/>
      <w:marLeft w:val="0"/>
      <w:marRight w:val="0"/>
      <w:marTop w:val="0"/>
      <w:marBottom w:val="0"/>
      <w:divBdr>
        <w:top w:val="none" w:sz="0" w:space="0" w:color="auto"/>
        <w:left w:val="none" w:sz="0" w:space="0" w:color="auto"/>
        <w:bottom w:val="none" w:sz="0" w:space="0" w:color="auto"/>
        <w:right w:val="none" w:sz="0" w:space="0" w:color="auto"/>
      </w:divBdr>
    </w:div>
    <w:div w:id="1973366391">
      <w:bodyDiv w:val="1"/>
      <w:marLeft w:val="0"/>
      <w:marRight w:val="0"/>
      <w:marTop w:val="0"/>
      <w:marBottom w:val="0"/>
      <w:divBdr>
        <w:top w:val="none" w:sz="0" w:space="0" w:color="auto"/>
        <w:left w:val="none" w:sz="0" w:space="0" w:color="auto"/>
        <w:bottom w:val="none" w:sz="0" w:space="0" w:color="auto"/>
        <w:right w:val="none" w:sz="0" w:space="0" w:color="auto"/>
      </w:divBdr>
    </w:div>
    <w:div w:id="1973440623">
      <w:bodyDiv w:val="1"/>
      <w:marLeft w:val="0"/>
      <w:marRight w:val="0"/>
      <w:marTop w:val="0"/>
      <w:marBottom w:val="0"/>
      <w:divBdr>
        <w:top w:val="none" w:sz="0" w:space="0" w:color="auto"/>
        <w:left w:val="none" w:sz="0" w:space="0" w:color="auto"/>
        <w:bottom w:val="none" w:sz="0" w:space="0" w:color="auto"/>
        <w:right w:val="none" w:sz="0" w:space="0" w:color="auto"/>
      </w:divBdr>
    </w:div>
    <w:div w:id="1974095830">
      <w:bodyDiv w:val="1"/>
      <w:marLeft w:val="0"/>
      <w:marRight w:val="0"/>
      <w:marTop w:val="0"/>
      <w:marBottom w:val="0"/>
      <w:divBdr>
        <w:top w:val="none" w:sz="0" w:space="0" w:color="auto"/>
        <w:left w:val="none" w:sz="0" w:space="0" w:color="auto"/>
        <w:bottom w:val="none" w:sz="0" w:space="0" w:color="auto"/>
        <w:right w:val="none" w:sz="0" w:space="0" w:color="auto"/>
      </w:divBdr>
    </w:div>
    <w:div w:id="1974358841">
      <w:bodyDiv w:val="1"/>
      <w:marLeft w:val="0"/>
      <w:marRight w:val="0"/>
      <w:marTop w:val="0"/>
      <w:marBottom w:val="0"/>
      <w:divBdr>
        <w:top w:val="none" w:sz="0" w:space="0" w:color="auto"/>
        <w:left w:val="none" w:sz="0" w:space="0" w:color="auto"/>
        <w:bottom w:val="none" w:sz="0" w:space="0" w:color="auto"/>
        <w:right w:val="none" w:sz="0" w:space="0" w:color="auto"/>
      </w:divBdr>
    </w:div>
    <w:div w:id="1974363079">
      <w:marLeft w:val="480"/>
      <w:marRight w:val="0"/>
      <w:marTop w:val="0"/>
      <w:marBottom w:val="0"/>
      <w:divBdr>
        <w:top w:val="none" w:sz="0" w:space="0" w:color="auto"/>
        <w:left w:val="none" w:sz="0" w:space="0" w:color="auto"/>
        <w:bottom w:val="none" w:sz="0" w:space="0" w:color="auto"/>
        <w:right w:val="none" w:sz="0" w:space="0" w:color="auto"/>
      </w:divBdr>
    </w:div>
    <w:div w:id="1974556036">
      <w:marLeft w:val="480"/>
      <w:marRight w:val="0"/>
      <w:marTop w:val="0"/>
      <w:marBottom w:val="0"/>
      <w:divBdr>
        <w:top w:val="none" w:sz="0" w:space="0" w:color="auto"/>
        <w:left w:val="none" w:sz="0" w:space="0" w:color="auto"/>
        <w:bottom w:val="none" w:sz="0" w:space="0" w:color="auto"/>
        <w:right w:val="none" w:sz="0" w:space="0" w:color="auto"/>
      </w:divBdr>
    </w:div>
    <w:div w:id="1974865760">
      <w:bodyDiv w:val="1"/>
      <w:marLeft w:val="0"/>
      <w:marRight w:val="0"/>
      <w:marTop w:val="0"/>
      <w:marBottom w:val="0"/>
      <w:divBdr>
        <w:top w:val="none" w:sz="0" w:space="0" w:color="auto"/>
        <w:left w:val="none" w:sz="0" w:space="0" w:color="auto"/>
        <w:bottom w:val="none" w:sz="0" w:space="0" w:color="auto"/>
        <w:right w:val="none" w:sz="0" w:space="0" w:color="auto"/>
      </w:divBdr>
    </w:div>
    <w:div w:id="1975020622">
      <w:bodyDiv w:val="1"/>
      <w:marLeft w:val="0"/>
      <w:marRight w:val="0"/>
      <w:marTop w:val="0"/>
      <w:marBottom w:val="0"/>
      <w:divBdr>
        <w:top w:val="none" w:sz="0" w:space="0" w:color="auto"/>
        <w:left w:val="none" w:sz="0" w:space="0" w:color="auto"/>
        <w:bottom w:val="none" w:sz="0" w:space="0" w:color="auto"/>
        <w:right w:val="none" w:sz="0" w:space="0" w:color="auto"/>
      </w:divBdr>
    </w:div>
    <w:div w:id="1975061837">
      <w:bodyDiv w:val="1"/>
      <w:marLeft w:val="0"/>
      <w:marRight w:val="0"/>
      <w:marTop w:val="0"/>
      <w:marBottom w:val="0"/>
      <w:divBdr>
        <w:top w:val="none" w:sz="0" w:space="0" w:color="auto"/>
        <w:left w:val="none" w:sz="0" w:space="0" w:color="auto"/>
        <w:bottom w:val="none" w:sz="0" w:space="0" w:color="auto"/>
        <w:right w:val="none" w:sz="0" w:space="0" w:color="auto"/>
      </w:divBdr>
      <w:divsChild>
        <w:div w:id="914509118">
          <w:marLeft w:val="480"/>
          <w:marRight w:val="0"/>
          <w:marTop w:val="0"/>
          <w:marBottom w:val="0"/>
          <w:divBdr>
            <w:top w:val="none" w:sz="0" w:space="0" w:color="auto"/>
            <w:left w:val="none" w:sz="0" w:space="0" w:color="auto"/>
            <w:bottom w:val="none" w:sz="0" w:space="0" w:color="auto"/>
            <w:right w:val="none" w:sz="0" w:space="0" w:color="auto"/>
          </w:divBdr>
        </w:div>
        <w:div w:id="2049790980">
          <w:marLeft w:val="480"/>
          <w:marRight w:val="0"/>
          <w:marTop w:val="0"/>
          <w:marBottom w:val="0"/>
          <w:divBdr>
            <w:top w:val="none" w:sz="0" w:space="0" w:color="auto"/>
            <w:left w:val="none" w:sz="0" w:space="0" w:color="auto"/>
            <w:bottom w:val="none" w:sz="0" w:space="0" w:color="auto"/>
            <w:right w:val="none" w:sz="0" w:space="0" w:color="auto"/>
          </w:divBdr>
        </w:div>
        <w:div w:id="205341078">
          <w:marLeft w:val="480"/>
          <w:marRight w:val="0"/>
          <w:marTop w:val="0"/>
          <w:marBottom w:val="0"/>
          <w:divBdr>
            <w:top w:val="none" w:sz="0" w:space="0" w:color="auto"/>
            <w:left w:val="none" w:sz="0" w:space="0" w:color="auto"/>
            <w:bottom w:val="none" w:sz="0" w:space="0" w:color="auto"/>
            <w:right w:val="none" w:sz="0" w:space="0" w:color="auto"/>
          </w:divBdr>
        </w:div>
        <w:div w:id="747384106">
          <w:marLeft w:val="480"/>
          <w:marRight w:val="0"/>
          <w:marTop w:val="0"/>
          <w:marBottom w:val="0"/>
          <w:divBdr>
            <w:top w:val="none" w:sz="0" w:space="0" w:color="auto"/>
            <w:left w:val="none" w:sz="0" w:space="0" w:color="auto"/>
            <w:bottom w:val="none" w:sz="0" w:space="0" w:color="auto"/>
            <w:right w:val="none" w:sz="0" w:space="0" w:color="auto"/>
          </w:divBdr>
        </w:div>
        <w:div w:id="1821774852">
          <w:marLeft w:val="480"/>
          <w:marRight w:val="0"/>
          <w:marTop w:val="0"/>
          <w:marBottom w:val="0"/>
          <w:divBdr>
            <w:top w:val="none" w:sz="0" w:space="0" w:color="auto"/>
            <w:left w:val="none" w:sz="0" w:space="0" w:color="auto"/>
            <w:bottom w:val="none" w:sz="0" w:space="0" w:color="auto"/>
            <w:right w:val="none" w:sz="0" w:space="0" w:color="auto"/>
          </w:divBdr>
        </w:div>
        <w:div w:id="564142970">
          <w:marLeft w:val="480"/>
          <w:marRight w:val="0"/>
          <w:marTop w:val="0"/>
          <w:marBottom w:val="0"/>
          <w:divBdr>
            <w:top w:val="none" w:sz="0" w:space="0" w:color="auto"/>
            <w:left w:val="none" w:sz="0" w:space="0" w:color="auto"/>
            <w:bottom w:val="none" w:sz="0" w:space="0" w:color="auto"/>
            <w:right w:val="none" w:sz="0" w:space="0" w:color="auto"/>
          </w:divBdr>
        </w:div>
        <w:div w:id="2108841739">
          <w:marLeft w:val="480"/>
          <w:marRight w:val="0"/>
          <w:marTop w:val="0"/>
          <w:marBottom w:val="0"/>
          <w:divBdr>
            <w:top w:val="none" w:sz="0" w:space="0" w:color="auto"/>
            <w:left w:val="none" w:sz="0" w:space="0" w:color="auto"/>
            <w:bottom w:val="none" w:sz="0" w:space="0" w:color="auto"/>
            <w:right w:val="none" w:sz="0" w:space="0" w:color="auto"/>
          </w:divBdr>
        </w:div>
        <w:div w:id="767503228">
          <w:marLeft w:val="480"/>
          <w:marRight w:val="0"/>
          <w:marTop w:val="0"/>
          <w:marBottom w:val="0"/>
          <w:divBdr>
            <w:top w:val="none" w:sz="0" w:space="0" w:color="auto"/>
            <w:left w:val="none" w:sz="0" w:space="0" w:color="auto"/>
            <w:bottom w:val="none" w:sz="0" w:space="0" w:color="auto"/>
            <w:right w:val="none" w:sz="0" w:space="0" w:color="auto"/>
          </w:divBdr>
        </w:div>
        <w:div w:id="819881530">
          <w:marLeft w:val="480"/>
          <w:marRight w:val="0"/>
          <w:marTop w:val="0"/>
          <w:marBottom w:val="0"/>
          <w:divBdr>
            <w:top w:val="none" w:sz="0" w:space="0" w:color="auto"/>
            <w:left w:val="none" w:sz="0" w:space="0" w:color="auto"/>
            <w:bottom w:val="none" w:sz="0" w:space="0" w:color="auto"/>
            <w:right w:val="none" w:sz="0" w:space="0" w:color="auto"/>
          </w:divBdr>
        </w:div>
        <w:div w:id="841774895">
          <w:marLeft w:val="480"/>
          <w:marRight w:val="0"/>
          <w:marTop w:val="0"/>
          <w:marBottom w:val="0"/>
          <w:divBdr>
            <w:top w:val="none" w:sz="0" w:space="0" w:color="auto"/>
            <w:left w:val="none" w:sz="0" w:space="0" w:color="auto"/>
            <w:bottom w:val="none" w:sz="0" w:space="0" w:color="auto"/>
            <w:right w:val="none" w:sz="0" w:space="0" w:color="auto"/>
          </w:divBdr>
        </w:div>
        <w:div w:id="961838340">
          <w:marLeft w:val="480"/>
          <w:marRight w:val="0"/>
          <w:marTop w:val="0"/>
          <w:marBottom w:val="0"/>
          <w:divBdr>
            <w:top w:val="none" w:sz="0" w:space="0" w:color="auto"/>
            <w:left w:val="none" w:sz="0" w:space="0" w:color="auto"/>
            <w:bottom w:val="none" w:sz="0" w:space="0" w:color="auto"/>
            <w:right w:val="none" w:sz="0" w:space="0" w:color="auto"/>
          </w:divBdr>
        </w:div>
        <w:div w:id="1948467988">
          <w:marLeft w:val="480"/>
          <w:marRight w:val="0"/>
          <w:marTop w:val="0"/>
          <w:marBottom w:val="0"/>
          <w:divBdr>
            <w:top w:val="none" w:sz="0" w:space="0" w:color="auto"/>
            <w:left w:val="none" w:sz="0" w:space="0" w:color="auto"/>
            <w:bottom w:val="none" w:sz="0" w:space="0" w:color="auto"/>
            <w:right w:val="none" w:sz="0" w:space="0" w:color="auto"/>
          </w:divBdr>
        </w:div>
        <w:div w:id="369190672">
          <w:marLeft w:val="480"/>
          <w:marRight w:val="0"/>
          <w:marTop w:val="0"/>
          <w:marBottom w:val="0"/>
          <w:divBdr>
            <w:top w:val="none" w:sz="0" w:space="0" w:color="auto"/>
            <w:left w:val="none" w:sz="0" w:space="0" w:color="auto"/>
            <w:bottom w:val="none" w:sz="0" w:space="0" w:color="auto"/>
            <w:right w:val="none" w:sz="0" w:space="0" w:color="auto"/>
          </w:divBdr>
        </w:div>
        <w:div w:id="625043990">
          <w:marLeft w:val="480"/>
          <w:marRight w:val="0"/>
          <w:marTop w:val="0"/>
          <w:marBottom w:val="0"/>
          <w:divBdr>
            <w:top w:val="none" w:sz="0" w:space="0" w:color="auto"/>
            <w:left w:val="none" w:sz="0" w:space="0" w:color="auto"/>
            <w:bottom w:val="none" w:sz="0" w:space="0" w:color="auto"/>
            <w:right w:val="none" w:sz="0" w:space="0" w:color="auto"/>
          </w:divBdr>
        </w:div>
        <w:div w:id="1024786738">
          <w:marLeft w:val="480"/>
          <w:marRight w:val="0"/>
          <w:marTop w:val="0"/>
          <w:marBottom w:val="0"/>
          <w:divBdr>
            <w:top w:val="none" w:sz="0" w:space="0" w:color="auto"/>
            <w:left w:val="none" w:sz="0" w:space="0" w:color="auto"/>
            <w:bottom w:val="none" w:sz="0" w:space="0" w:color="auto"/>
            <w:right w:val="none" w:sz="0" w:space="0" w:color="auto"/>
          </w:divBdr>
        </w:div>
        <w:div w:id="264920917">
          <w:marLeft w:val="480"/>
          <w:marRight w:val="0"/>
          <w:marTop w:val="0"/>
          <w:marBottom w:val="0"/>
          <w:divBdr>
            <w:top w:val="none" w:sz="0" w:space="0" w:color="auto"/>
            <w:left w:val="none" w:sz="0" w:space="0" w:color="auto"/>
            <w:bottom w:val="none" w:sz="0" w:space="0" w:color="auto"/>
            <w:right w:val="none" w:sz="0" w:space="0" w:color="auto"/>
          </w:divBdr>
        </w:div>
        <w:div w:id="1851409047">
          <w:marLeft w:val="480"/>
          <w:marRight w:val="0"/>
          <w:marTop w:val="0"/>
          <w:marBottom w:val="0"/>
          <w:divBdr>
            <w:top w:val="none" w:sz="0" w:space="0" w:color="auto"/>
            <w:left w:val="none" w:sz="0" w:space="0" w:color="auto"/>
            <w:bottom w:val="none" w:sz="0" w:space="0" w:color="auto"/>
            <w:right w:val="none" w:sz="0" w:space="0" w:color="auto"/>
          </w:divBdr>
        </w:div>
        <w:div w:id="1690133377">
          <w:marLeft w:val="480"/>
          <w:marRight w:val="0"/>
          <w:marTop w:val="0"/>
          <w:marBottom w:val="0"/>
          <w:divBdr>
            <w:top w:val="none" w:sz="0" w:space="0" w:color="auto"/>
            <w:left w:val="none" w:sz="0" w:space="0" w:color="auto"/>
            <w:bottom w:val="none" w:sz="0" w:space="0" w:color="auto"/>
            <w:right w:val="none" w:sz="0" w:space="0" w:color="auto"/>
          </w:divBdr>
        </w:div>
        <w:div w:id="461726683">
          <w:marLeft w:val="480"/>
          <w:marRight w:val="0"/>
          <w:marTop w:val="0"/>
          <w:marBottom w:val="0"/>
          <w:divBdr>
            <w:top w:val="none" w:sz="0" w:space="0" w:color="auto"/>
            <w:left w:val="none" w:sz="0" w:space="0" w:color="auto"/>
            <w:bottom w:val="none" w:sz="0" w:space="0" w:color="auto"/>
            <w:right w:val="none" w:sz="0" w:space="0" w:color="auto"/>
          </w:divBdr>
        </w:div>
        <w:div w:id="214394278">
          <w:marLeft w:val="480"/>
          <w:marRight w:val="0"/>
          <w:marTop w:val="0"/>
          <w:marBottom w:val="0"/>
          <w:divBdr>
            <w:top w:val="none" w:sz="0" w:space="0" w:color="auto"/>
            <w:left w:val="none" w:sz="0" w:space="0" w:color="auto"/>
            <w:bottom w:val="none" w:sz="0" w:space="0" w:color="auto"/>
            <w:right w:val="none" w:sz="0" w:space="0" w:color="auto"/>
          </w:divBdr>
        </w:div>
        <w:div w:id="683289623">
          <w:marLeft w:val="480"/>
          <w:marRight w:val="0"/>
          <w:marTop w:val="0"/>
          <w:marBottom w:val="0"/>
          <w:divBdr>
            <w:top w:val="none" w:sz="0" w:space="0" w:color="auto"/>
            <w:left w:val="none" w:sz="0" w:space="0" w:color="auto"/>
            <w:bottom w:val="none" w:sz="0" w:space="0" w:color="auto"/>
            <w:right w:val="none" w:sz="0" w:space="0" w:color="auto"/>
          </w:divBdr>
        </w:div>
        <w:div w:id="8915868">
          <w:marLeft w:val="480"/>
          <w:marRight w:val="0"/>
          <w:marTop w:val="0"/>
          <w:marBottom w:val="0"/>
          <w:divBdr>
            <w:top w:val="none" w:sz="0" w:space="0" w:color="auto"/>
            <w:left w:val="none" w:sz="0" w:space="0" w:color="auto"/>
            <w:bottom w:val="none" w:sz="0" w:space="0" w:color="auto"/>
            <w:right w:val="none" w:sz="0" w:space="0" w:color="auto"/>
          </w:divBdr>
        </w:div>
        <w:div w:id="1968664061">
          <w:marLeft w:val="480"/>
          <w:marRight w:val="0"/>
          <w:marTop w:val="0"/>
          <w:marBottom w:val="0"/>
          <w:divBdr>
            <w:top w:val="none" w:sz="0" w:space="0" w:color="auto"/>
            <w:left w:val="none" w:sz="0" w:space="0" w:color="auto"/>
            <w:bottom w:val="none" w:sz="0" w:space="0" w:color="auto"/>
            <w:right w:val="none" w:sz="0" w:space="0" w:color="auto"/>
          </w:divBdr>
        </w:div>
        <w:div w:id="606354649">
          <w:marLeft w:val="480"/>
          <w:marRight w:val="0"/>
          <w:marTop w:val="0"/>
          <w:marBottom w:val="0"/>
          <w:divBdr>
            <w:top w:val="none" w:sz="0" w:space="0" w:color="auto"/>
            <w:left w:val="none" w:sz="0" w:space="0" w:color="auto"/>
            <w:bottom w:val="none" w:sz="0" w:space="0" w:color="auto"/>
            <w:right w:val="none" w:sz="0" w:space="0" w:color="auto"/>
          </w:divBdr>
        </w:div>
        <w:div w:id="1505703980">
          <w:marLeft w:val="480"/>
          <w:marRight w:val="0"/>
          <w:marTop w:val="0"/>
          <w:marBottom w:val="0"/>
          <w:divBdr>
            <w:top w:val="none" w:sz="0" w:space="0" w:color="auto"/>
            <w:left w:val="none" w:sz="0" w:space="0" w:color="auto"/>
            <w:bottom w:val="none" w:sz="0" w:space="0" w:color="auto"/>
            <w:right w:val="none" w:sz="0" w:space="0" w:color="auto"/>
          </w:divBdr>
        </w:div>
        <w:div w:id="590747232">
          <w:marLeft w:val="480"/>
          <w:marRight w:val="0"/>
          <w:marTop w:val="0"/>
          <w:marBottom w:val="0"/>
          <w:divBdr>
            <w:top w:val="none" w:sz="0" w:space="0" w:color="auto"/>
            <w:left w:val="none" w:sz="0" w:space="0" w:color="auto"/>
            <w:bottom w:val="none" w:sz="0" w:space="0" w:color="auto"/>
            <w:right w:val="none" w:sz="0" w:space="0" w:color="auto"/>
          </w:divBdr>
        </w:div>
      </w:divsChild>
    </w:div>
    <w:div w:id="1975256167">
      <w:bodyDiv w:val="1"/>
      <w:marLeft w:val="0"/>
      <w:marRight w:val="0"/>
      <w:marTop w:val="0"/>
      <w:marBottom w:val="0"/>
      <w:divBdr>
        <w:top w:val="none" w:sz="0" w:space="0" w:color="auto"/>
        <w:left w:val="none" w:sz="0" w:space="0" w:color="auto"/>
        <w:bottom w:val="none" w:sz="0" w:space="0" w:color="auto"/>
        <w:right w:val="none" w:sz="0" w:space="0" w:color="auto"/>
      </w:divBdr>
    </w:div>
    <w:div w:id="1975334394">
      <w:bodyDiv w:val="1"/>
      <w:marLeft w:val="0"/>
      <w:marRight w:val="0"/>
      <w:marTop w:val="0"/>
      <w:marBottom w:val="0"/>
      <w:divBdr>
        <w:top w:val="none" w:sz="0" w:space="0" w:color="auto"/>
        <w:left w:val="none" w:sz="0" w:space="0" w:color="auto"/>
        <w:bottom w:val="none" w:sz="0" w:space="0" w:color="auto"/>
        <w:right w:val="none" w:sz="0" w:space="0" w:color="auto"/>
      </w:divBdr>
    </w:div>
    <w:div w:id="1975669254">
      <w:bodyDiv w:val="1"/>
      <w:marLeft w:val="0"/>
      <w:marRight w:val="0"/>
      <w:marTop w:val="0"/>
      <w:marBottom w:val="0"/>
      <w:divBdr>
        <w:top w:val="none" w:sz="0" w:space="0" w:color="auto"/>
        <w:left w:val="none" w:sz="0" w:space="0" w:color="auto"/>
        <w:bottom w:val="none" w:sz="0" w:space="0" w:color="auto"/>
        <w:right w:val="none" w:sz="0" w:space="0" w:color="auto"/>
      </w:divBdr>
    </w:div>
    <w:div w:id="1975913118">
      <w:bodyDiv w:val="1"/>
      <w:marLeft w:val="0"/>
      <w:marRight w:val="0"/>
      <w:marTop w:val="0"/>
      <w:marBottom w:val="0"/>
      <w:divBdr>
        <w:top w:val="none" w:sz="0" w:space="0" w:color="auto"/>
        <w:left w:val="none" w:sz="0" w:space="0" w:color="auto"/>
        <w:bottom w:val="none" w:sz="0" w:space="0" w:color="auto"/>
        <w:right w:val="none" w:sz="0" w:space="0" w:color="auto"/>
      </w:divBdr>
    </w:div>
    <w:div w:id="1975940273">
      <w:bodyDiv w:val="1"/>
      <w:marLeft w:val="0"/>
      <w:marRight w:val="0"/>
      <w:marTop w:val="0"/>
      <w:marBottom w:val="0"/>
      <w:divBdr>
        <w:top w:val="none" w:sz="0" w:space="0" w:color="auto"/>
        <w:left w:val="none" w:sz="0" w:space="0" w:color="auto"/>
        <w:bottom w:val="none" w:sz="0" w:space="0" w:color="auto"/>
        <w:right w:val="none" w:sz="0" w:space="0" w:color="auto"/>
      </w:divBdr>
    </w:div>
    <w:div w:id="1976258921">
      <w:marLeft w:val="480"/>
      <w:marRight w:val="0"/>
      <w:marTop w:val="0"/>
      <w:marBottom w:val="0"/>
      <w:divBdr>
        <w:top w:val="none" w:sz="0" w:space="0" w:color="auto"/>
        <w:left w:val="none" w:sz="0" w:space="0" w:color="auto"/>
        <w:bottom w:val="none" w:sz="0" w:space="0" w:color="auto"/>
        <w:right w:val="none" w:sz="0" w:space="0" w:color="auto"/>
      </w:divBdr>
    </w:div>
    <w:div w:id="1976829256">
      <w:bodyDiv w:val="1"/>
      <w:marLeft w:val="0"/>
      <w:marRight w:val="0"/>
      <w:marTop w:val="0"/>
      <w:marBottom w:val="0"/>
      <w:divBdr>
        <w:top w:val="none" w:sz="0" w:space="0" w:color="auto"/>
        <w:left w:val="none" w:sz="0" w:space="0" w:color="auto"/>
        <w:bottom w:val="none" w:sz="0" w:space="0" w:color="auto"/>
        <w:right w:val="none" w:sz="0" w:space="0" w:color="auto"/>
      </w:divBdr>
    </w:div>
    <w:div w:id="1977031432">
      <w:bodyDiv w:val="1"/>
      <w:marLeft w:val="0"/>
      <w:marRight w:val="0"/>
      <w:marTop w:val="0"/>
      <w:marBottom w:val="0"/>
      <w:divBdr>
        <w:top w:val="none" w:sz="0" w:space="0" w:color="auto"/>
        <w:left w:val="none" w:sz="0" w:space="0" w:color="auto"/>
        <w:bottom w:val="none" w:sz="0" w:space="0" w:color="auto"/>
        <w:right w:val="none" w:sz="0" w:space="0" w:color="auto"/>
      </w:divBdr>
    </w:div>
    <w:div w:id="1977442396">
      <w:bodyDiv w:val="1"/>
      <w:marLeft w:val="0"/>
      <w:marRight w:val="0"/>
      <w:marTop w:val="0"/>
      <w:marBottom w:val="0"/>
      <w:divBdr>
        <w:top w:val="none" w:sz="0" w:space="0" w:color="auto"/>
        <w:left w:val="none" w:sz="0" w:space="0" w:color="auto"/>
        <w:bottom w:val="none" w:sz="0" w:space="0" w:color="auto"/>
        <w:right w:val="none" w:sz="0" w:space="0" w:color="auto"/>
      </w:divBdr>
    </w:div>
    <w:div w:id="1977754949">
      <w:bodyDiv w:val="1"/>
      <w:marLeft w:val="0"/>
      <w:marRight w:val="0"/>
      <w:marTop w:val="0"/>
      <w:marBottom w:val="0"/>
      <w:divBdr>
        <w:top w:val="none" w:sz="0" w:space="0" w:color="auto"/>
        <w:left w:val="none" w:sz="0" w:space="0" w:color="auto"/>
        <w:bottom w:val="none" w:sz="0" w:space="0" w:color="auto"/>
        <w:right w:val="none" w:sz="0" w:space="0" w:color="auto"/>
      </w:divBdr>
    </w:div>
    <w:div w:id="1978096988">
      <w:bodyDiv w:val="1"/>
      <w:marLeft w:val="0"/>
      <w:marRight w:val="0"/>
      <w:marTop w:val="0"/>
      <w:marBottom w:val="0"/>
      <w:divBdr>
        <w:top w:val="none" w:sz="0" w:space="0" w:color="auto"/>
        <w:left w:val="none" w:sz="0" w:space="0" w:color="auto"/>
        <w:bottom w:val="none" w:sz="0" w:space="0" w:color="auto"/>
        <w:right w:val="none" w:sz="0" w:space="0" w:color="auto"/>
      </w:divBdr>
      <w:divsChild>
        <w:div w:id="1735160374">
          <w:marLeft w:val="480"/>
          <w:marRight w:val="0"/>
          <w:marTop w:val="0"/>
          <w:marBottom w:val="0"/>
          <w:divBdr>
            <w:top w:val="none" w:sz="0" w:space="0" w:color="auto"/>
            <w:left w:val="none" w:sz="0" w:space="0" w:color="auto"/>
            <w:bottom w:val="none" w:sz="0" w:space="0" w:color="auto"/>
            <w:right w:val="none" w:sz="0" w:space="0" w:color="auto"/>
          </w:divBdr>
        </w:div>
        <w:div w:id="1769348754">
          <w:marLeft w:val="480"/>
          <w:marRight w:val="0"/>
          <w:marTop w:val="0"/>
          <w:marBottom w:val="0"/>
          <w:divBdr>
            <w:top w:val="none" w:sz="0" w:space="0" w:color="auto"/>
            <w:left w:val="none" w:sz="0" w:space="0" w:color="auto"/>
            <w:bottom w:val="none" w:sz="0" w:space="0" w:color="auto"/>
            <w:right w:val="none" w:sz="0" w:space="0" w:color="auto"/>
          </w:divBdr>
        </w:div>
        <w:div w:id="178390840">
          <w:marLeft w:val="480"/>
          <w:marRight w:val="0"/>
          <w:marTop w:val="0"/>
          <w:marBottom w:val="0"/>
          <w:divBdr>
            <w:top w:val="none" w:sz="0" w:space="0" w:color="auto"/>
            <w:left w:val="none" w:sz="0" w:space="0" w:color="auto"/>
            <w:bottom w:val="none" w:sz="0" w:space="0" w:color="auto"/>
            <w:right w:val="none" w:sz="0" w:space="0" w:color="auto"/>
          </w:divBdr>
        </w:div>
        <w:div w:id="1147479398">
          <w:marLeft w:val="480"/>
          <w:marRight w:val="0"/>
          <w:marTop w:val="0"/>
          <w:marBottom w:val="0"/>
          <w:divBdr>
            <w:top w:val="none" w:sz="0" w:space="0" w:color="auto"/>
            <w:left w:val="none" w:sz="0" w:space="0" w:color="auto"/>
            <w:bottom w:val="none" w:sz="0" w:space="0" w:color="auto"/>
            <w:right w:val="none" w:sz="0" w:space="0" w:color="auto"/>
          </w:divBdr>
        </w:div>
        <w:div w:id="938370564">
          <w:marLeft w:val="480"/>
          <w:marRight w:val="0"/>
          <w:marTop w:val="0"/>
          <w:marBottom w:val="0"/>
          <w:divBdr>
            <w:top w:val="none" w:sz="0" w:space="0" w:color="auto"/>
            <w:left w:val="none" w:sz="0" w:space="0" w:color="auto"/>
            <w:bottom w:val="none" w:sz="0" w:space="0" w:color="auto"/>
            <w:right w:val="none" w:sz="0" w:space="0" w:color="auto"/>
          </w:divBdr>
        </w:div>
        <w:div w:id="1127892247">
          <w:marLeft w:val="480"/>
          <w:marRight w:val="0"/>
          <w:marTop w:val="0"/>
          <w:marBottom w:val="0"/>
          <w:divBdr>
            <w:top w:val="none" w:sz="0" w:space="0" w:color="auto"/>
            <w:left w:val="none" w:sz="0" w:space="0" w:color="auto"/>
            <w:bottom w:val="none" w:sz="0" w:space="0" w:color="auto"/>
            <w:right w:val="none" w:sz="0" w:space="0" w:color="auto"/>
          </w:divBdr>
        </w:div>
        <w:div w:id="1925335126">
          <w:marLeft w:val="480"/>
          <w:marRight w:val="0"/>
          <w:marTop w:val="0"/>
          <w:marBottom w:val="0"/>
          <w:divBdr>
            <w:top w:val="none" w:sz="0" w:space="0" w:color="auto"/>
            <w:left w:val="none" w:sz="0" w:space="0" w:color="auto"/>
            <w:bottom w:val="none" w:sz="0" w:space="0" w:color="auto"/>
            <w:right w:val="none" w:sz="0" w:space="0" w:color="auto"/>
          </w:divBdr>
        </w:div>
        <w:div w:id="1859930608">
          <w:marLeft w:val="480"/>
          <w:marRight w:val="0"/>
          <w:marTop w:val="0"/>
          <w:marBottom w:val="0"/>
          <w:divBdr>
            <w:top w:val="none" w:sz="0" w:space="0" w:color="auto"/>
            <w:left w:val="none" w:sz="0" w:space="0" w:color="auto"/>
            <w:bottom w:val="none" w:sz="0" w:space="0" w:color="auto"/>
            <w:right w:val="none" w:sz="0" w:space="0" w:color="auto"/>
          </w:divBdr>
        </w:div>
        <w:div w:id="1782603937">
          <w:marLeft w:val="480"/>
          <w:marRight w:val="0"/>
          <w:marTop w:val="0"/>
          <w:marBottom w:val="0"/>
          <w:divBdr>
            <w:top w:val="none" w:sz="0" w:space="0" w:color="auto"/>
            <w:left w:val="none" w:sz="0" w:space="0" w:color="auto"/>
            <w:bottom w:val="none" w:sz="0" w:space="0" w:color="auto"/>
            <w:right w:val="none" w:sz="0" w:space="0" w:color="auto"/>
          </w:divBdr>
        </w:div>
        <w:div w:id="1086656760">
          <w:marLeft w:val="480"/>
          <w:marRight w:val="0"/>
          <w:marTop w:val="0"/>
          <w:marBottom w:val="0"/>
          <w:divBdr>
            <w:top w:val="none" w:sz="0" w:space="0" w:color="auto"/>
            <w:left w:val="none" w:sz="0" w:space="0" w:color="auto"/>
            <w:bottom w:val="none" w:sz="0" w:space="0" w:color="auto"/>
            <w:right w:val="none" w:sz="0" w:space="0" w:color="auto"/>
          </w:divBdr>
        </w:div>
        <w:div w:id="1479762269">
          <w:marLeft w:val="480"/>
          <w:marRight w:val="0"/>
          <w:marTop w:val="0"/>
          <w:marBottom w:val="0"/>
          <w:divBdr>
            <w:top w:val="none" w:sz="0" w:space="0" w:color="auto"/>
            <w:left w:val="none" w:sz="0" w:space="0" w:color="auto"/>
            <w:bottom w:val="none" w:sz="0" w:space="0" w:color="auto"/>
            <w:right w:val="none" w:sz="0" w:space="0" w:color="auto"/>
          </w:divBdr>
        </w:div>
        <w:div w:id="577327728">
          <w:marLeft w:val="480"/>
          <w:marRight w:val="0"/>
          <w:marTop w:val="0"/>
          <w:marBottom w:val="0"/>
          <w:divBdr>
            <w:top w:val="none" w:sz="0" w:space="0" w:color="auto"/>
            <w:left w:val="none" w:sz="0" w:space="0" w:color="auto"/>
            <w:bottom w:val="none" w:sz="0" w:space="0" w:color="auto"/>
            <w:right w:val="none" w:sz="0" w:space="0" w:color="auto"/>
          </w:divBdr>
        </w:div>
        <w:div w:id="1210531333">
          <w:marLeft w:val="480"/>
          <w:marRight w:val="0"/>
          <w:marTop w:val="0"/>
          <w:marBottom w:val="0"/>
          <w:divBdr>
            <w:top w:val="none" w:sz="0" w:space="0" w:color="auto"/>
            <w:left w:val="none" w:sz="0" w:space="0" w:color="auto"/>
            <w:bottom w:val="none" w:sz="0" w:space="0" w:color="auto"/>
            <w:right w:val="none" w:sz="0" w:space="0" w:color="auto"/>
          </w:divBdr>
        </w:div>
        <w:div w:id="382867601">
          <w:marLeft w:val="480"/>
          <w:marRight w:val="0"/>
          <w:marTop w:val="0"/>
          <w:marBottom w:val="0"/>
          <w:divBdr>
            <w:top w:val="none" w:sz="0" w:space="0" w:color="auto"/>
            <w:left w:val="none" w:sz="0" w:space="0" w:color="auto"/>
            <w:bottom w:val="none" w:sz="0" w:space="0" w:color="auto"/>
            <w:right w:val="none" w:sz="0" w:space="0" w:color="auto"/>
          </w:divBdr>
        </w:div>
        <w:div w:id="953705774">
          <w:marLeft w:val="480"/>
          <w:marRight w:val="0"/>
          <w:marTop w:val="0"/>
          <w:marBottom w:val="0"/>
          <w:divBdr>
            <w:top w:val="none" w:sz="0" w:space="0" w:color="auto"/>
            <w:left w:val="none" w:sz="0" w:space="0" w:color="auto"/>
            <w:bottom w:val="none" w:sz="0" w:space="0" w:color="auto"/>
            <w:right w:val="none" w:sz="0" w:space="0" w:color="auto"/>
          </w:divBdr>
        </w:div>
        <w:div w:id="839737989">
          <w:marLeft w:val="480"/>
          <w:marRight w:val="0"/>
          <w:marTop w:val="0"/>
          <w:marBottom w:val="0"/>
          <w:divBdr>
            <w:top w:val="none" w:sz="0" w:space="0" w:color="auto"/>
            <w:left w:val="none" w:sz="0" w:space="0" w:color="auto"/>
            <w:bottom w:val="none" w:sz="0" w:space="0" w:color="auto"/>
            <w:right w:val="none" w:sz="0" w:space="0" w:color="auto"/>
          </w:divBdr>
        </w:div>
      </w:divsChild>
    </w:div>
    <w:div w:id="1978104585">
      <w:bodyDiv w:val="1"/>
      <w:marLeft w:val="0"/>
      <w:marRight w:val="0"/>
      <w:marTop w:val="0"/>
      <w:marBottom w:val="0"/>
      <w:divBdr>
        <w:top w:val="none" w:sz="0" w:space="0" w:color="auto"/>
        <w:left w:val="none" w:sz="0" w:space="0" w:color="auto"/>
        <w:bottom w:val="none" w:sz="0" w:space="0" w:color="auto"/>
        <w:right w:val="none" w:sz="0" w:space="0" w:color="auto"/>
      </w:divBdr>
    </w:div>
    <w:div w:id="1978214953">
      <w:bodyDiv w:val="1"/>
      <w:marLeft w:val="0"/>
      <w:marRight w:val="0"/>
      <w:marTop w:val="0"/>
      <w:marBottom w:val="0"/>
      <w:divBdr>
        <w:top w:val="none" w:sz="0" w:space="0" w:color="auto"/>
        <w:left w:val="none" w:sz="0" w:space="0" w:color="auto"/>
        <w:bottom w:val="none" w:sz="0" w:space="0" w:color="auto"/>
        <w:right w:val="none" w:sz="0" w:space="0" w:color="auto"/>
      </w:divBdr>
    </w:div>
    <w:div w:id="1978220833">
      <w:bodyDiv w:val="1"/>
      <w:marLeft w:val="0"/>
      <w:marRight w:val="0"/>
      <w:marTop w:val="0"/>
      <w:marBottom w:val="0"/>
      <w:divBdr>
        <w:top w:val="none" w:sz="0" w:space="0" w:color="auto"/>
        <w:left w:val="none" w:sz="0" w:space="0" w:color="auto"/>
        <w:bottom w:val="none" w:sz="0" w:space="0" w:color="auto"/>
        <w:right w:val="none" w:sz="0" w:space="0" w:color="auto"/>
      </w:divBdr>
    </w:div>
    <w:div w:id="1978486492">
      <w:bodyDiv w:val="1"/>
      <w:marLeft w:val="0"/>
      <w:marRight w:val="0"/>
      <w:marTop w:val="0"/>
      <w:marBottom w:val="0"/>
      <w:divBdr>
        <w:top w:val="none" w:sz="0" w:space="0" w:color="auto"/>
        <w:left w:val="none" w:sz="0" w:space="0" w:color="auto"/>
        <w:bottom w:val="none" w:sz="0" w:space="0" w:color="auto"/>
        <w:right w:val="none" w:sz="0" w:space="0" w:color="auto"/>
      </w:divBdr>
    </w:div>
    <w:div w:id="1978607835">
      <w:marLeft w:val="480"/>
      <w:marRight w:val="0"/>
      <w:marTop w:val="0"/>
      <w:marBottom w:val="0"/>
      <w:divBdr>
        <w:top w:val="none" w:sz="0" w:space="0" w:color="auto"/>
        <w:left w:val="none" w:sz="0" w:space="0" w:color="auto"/>
        <w:bottom w:val="none" w:sz="0" w:space="0" w:color="auto"/>
        <w:right w:val="none" w:sz="0" w:space="0" w:color="auto"/>
      </w:divBdr>
    </w:div>
    <w:div w:id="1978686460">
      <w:bodyDiv w:val="1"/>
      <w:marLeft w:val="0"/>
      <w:marRight w:val="0"/>
      <w:marTop w:val="0"/>
      <w:marBottom w:val="0"/>
      <w:divBdr>
        <w:top w:val="none" w:sz="0" w:space="0" w:color="auto"/>
        <w:left w:val="none" w:sz="0" w:space="0" w:color="auto"/>
        <w:bottom w:val="none" w:sz="0" w:space="0" w:color="auto"/>
        <w:right w:val="none" w:sz="0" w:space="0" w:color="auto"/>
      </w:divBdr>
    </w:div>
    <w:div w:id="1979021079">
      <w:bodyDiv w:val="1"/>
      <w:marLeft w:val="0"/>
      <w:marRight w:val="0"/>
      <w:marTop w:val="0"/>
      <w:marBottom w:val="0"/>
      <w:divBdr>
        <w:top w:val="none" w:sz="0" w:space="0" w:color="auto"/>
        <w:left w:val="none" w:sz="0" w:space="0" w:color="auto"/>
        <w:bottom w:val="none" w:sz="0" w:space="0" w:color="auto"/>
        <w:right w:val="none" w:sz="0" w:space="0" w:color="auto"/>
      </w:divBdr>
    </w:div>
    <w:div w:id="1979147137">
      <w:bodyDiv w:val="1"/>
      <w:marLeft w:val="0"/>
      <w:marRight w:val="0"/>
      <w:marTop w:val="0"/>
      <w:marBottom w:val="0"/>
      <w:divBdr>
        <w:top w:val="none" w:sz="0" w:space="0" w:color="auto"/>
        <w:left w:val="none" w:sz="0" w:space="0" w:color="auto"/>
        <w:bottom w:val="none" w:sz="0" w:space="0" w:color="auto"/>
        <w:right w:val="none" w:sz="0" w:space="0" w:color="auto"/>
      </w:divBdr>
    </w:div>
    <w:div w:id="1979266314">
      <w:marLeft w:val="480"/>
      <w:marRight w:val="0"/>
      <w:marTop w:val="0"/>
      <w:marBottom w:val="0"/>
      <w:divBdr>
        <w:top w:val="none" w:sz="0" w:space="0" w:color="auto"/>
        <w:left w:val="none" w:sz="0" w:space="0" w:color="auto"/>
        <w:bottom w:val="none" w:sz="0" w:space="0" w:color="auto"/>
        <w:right w:val="none" w:sz="0" w:space="0" w:color="auto"/>
      </w:divBdr>
    </w:div>
    <w:div w:id="1979411476">
      <w:bodyDiv w:val="1"/>
      <w:marLeft w:val="0"/>
      <w:marRight w:val="0"/>
      <w:marTop w:val="0"/>
      <w:marBottom w:val="0"/>
      <w:divBdr>
        <w:top w:val="none" w:sz="0" w:space="0" w:color="auto"/>
        <w:left w:val="none" w:sz="0" w:space="0" w:color="auto"/>
        <w:bottom w:val="none" w:sz="0" w:space="0" w:color="auto"/>
        <w:right w:val="none" w:sz="0" w:space="0" w:color="auto"/>
      </w:divBdr>
    </w:div>
    <w:div w:id="1979528899">
      <w:bodyDiv w:val="1"/>
      <w:marLeft w:val="0"/>
      <w:marRight w:val="0"/>
      <w:marTop w:val="0"/>
      <w:marBottom w:val="0"/>
      <w:divBdr>
        <w:top w:val="none" w:sz="0" w:space="0" w:color="auto"/>
        <w:left w:val="none" w:sz="0" w:space="0" w:color="auto"/>
        <w:bottom w:val="none" w:sz="0" w:space="0" w:color="auto"/>
        <w:right w:val="none" w:sz="0" w:space="0" w:color="auto"/>
      </w:divBdr>
    </w:div>
    <w:div w:id="1979913993">
      <w:bodyDiv w:val="1"/>
      <w:marLeft w:val="0"/>
      <w:marRight w:val="0"/>
      <w:marTop w:val="0"/>
      <w:marBottom w:val="0"/>
      <w:divBdr>
        <w:top w:val="none" w:sz="0" w:space="0" w:color="auto"/>
        <w:left w:val="none" w:sz="0" w:space="0" w:color="auto"/>
        <w:bottom w:val="none" w:sz="0" w:space="0" w:color="auto"/>
        <w:right w:val="none" w:sz="0" w:space="0" w:color="auto"/>
      </w:divBdr>
    </w:div>
    <w:div w:id="1980114955">
      <w:bodyDiv w:val="1"/>
      <w:marLeft w:val="0"/>
      <w:marRight w:val="0"/>
      <w:marTop w:val="0"/>
      <w:marBottom w:val="0"/>
      <w:divBdr>
        <w:top w:val="none" w:sz="0" w:space="0" w:color="auto"/>
        <w:left w:val="none" w:sz="0" w:space="0" w:color="auto"/>
        <w:bottom w:val="none" w:sz="0" w:space="0" w:color="auto"/>
        <w:right w:val="none" w:sz="0" w:space="0" w:color="auto"/>
      </w:divBdr>
    </w:div>
    <w:div w:id="1980186649">
      <w:bodyDiv w:val="1"/>
      <w:marLeft w:val="0"/>
      <w:marRight w:val="0"/>
      <w:marTop w:val="0"/>
      <w:marBottom w:val="0"/>
      <w:divBdr>
        <w:top w:val="none" w:sz="0" w:space="0" w:color="auto"/>
        <w:left w:val="none" w:sz="0" w:space="0" w:color="auto"/>
        <w:bottom w:val="none" w:sz="0" w:space="0" w:color="auto"/>
        <w:right w:val="none" w:sz="0" w:space="0" w:color="auto"/>
      </w:divBdr>
    </w:div>
    <w:div w:id="1980377098">
      <w:bodyDiv w:val="1"/>
      <w:marLeft w:val="0"/>
      <w:marRight w:val="0"/>
      <w:marTop w:val="0"/>
      <w:marBottom w:val="0"/>
      <w:divBdr>
        <w:top w:val="none" w:sz="0" w:space="0" w:color="auto"/>
        <w:left w:val="none" w:sz="0" w:space="0" w:color="auto"/>
        <w:bottom w:val="none" w:sz="0" w:space="0" w:color="auto"/>
        <w:right w:val="none" w:sz="0" w:space="0" w:color="auto"/>
      </w:divBdr>
    </w:div>
    <w:div w:id="1980726824">
      <w:bodyDiv w:val="1"/>
      <w:marLeft w:val="0"/>
      <w:marRight w:val="0"/>
      <w:marTop w:val="0"/>
      <w:marBottom w:val="0"/>
      <w:divBdr>
        <w:top w:val="none" w:sz="0" w:space="0" w:color="auto"/>
        <w:left w:val="none" w:sz="0" w:space="0" w:color="auto"/>
        <w:bottom w:val="none" w:sz="0" w:space="0" w:color="auto"/>
        <w:right w:val="none" w:sz="0" w:space="0" w:color="auto"/>
      </w:divBdr>
    </w:div>
    <w:div w:id="1980957801">
      <w:bodyDiv w:val="1"/>
      <w:marLeft w:val="0"/>
      <w:marRight w:val="0"/>
      <w:marTop w:val="0"/>
      <w:marBottom w:val="0"/>
      <w:divBdr>
        <w:top w:val="none" w:sz="0" w:space="0" w:color="auto"/>
        <w:left w:val="none" w:sz="0" w:space="0" w:color="auto"/>
        <w:bottom w:val="none" w:sz="0" w:space="0" w:color="auto"/>
        <w:right w:val="none" w:sz="0" w:space="0" w:color="auto"/>
      </w:divBdr>
    </w:div>
    <w:div w:id="1981037752">
      <w:bodyDiv w:val="1"/>
      <w:marLeft w:val="0"/>
      <w:marRight w:val="0"/>
      <w:marTop w:val="0"/>
      <w:marBottom w:val="0"/>
      <w:divBdr>
        <w:top w:val="none" w:sz="0" w:space="0" w:color="auto"/>
        <w:left w:val="none" w:sz="0" w:space="0" w:color="auto"/>
        <w:bottom w:val="none" w:sz="0" w:space="0" w:color="auto"/>
        <w:right w:val="none" w:sz="0" w:space="0" w:color="auto"/>
      </w:divBdr>
    </w:div>
    <w:div w:id="1981306608">
      <w:bodyDiv w:val="1"/>
      <w:marLeft w:val="0"/>
      <w:marRight w:val="0"/>
      <w:marTop w:val="0"/>
      <w:marBottom w:val="0"/>
      <w:divBdr>
        <w:top w:val="none" w:sz="0" w:space="0" w:color="auto"/>
        <w:left w:val="none" w:sz="0" w:space="0" w:color="auto"/>
        <w:bottom w:val="none" w:sz="0" w:space="0" w:color="auto"/>
        <w:right w:val="none" w:sz="0" w:space="0" w:color="auto"/>
      </w:divBdr>
    </w:div>
    <w:div w:id="1981497032">
      <w:bodyDiv w:val="1"/>
      <w:marLeft w:val="0"/>
      <w:marRight w:val="0"/>
      <w:marTop w:val="0"/>
      <w:marBottom w:val="0"/>
      <w:divBdr>
        <w:top w:val="none" w:sz="0" w:space="0" w:color="auto"/>
        <w:left w:val="none" w:sz="0" w:space="0" w:color="auto"/>
        <w:bottom w:val="none" w:sz="0" w:space="0" w:color="auto"/>
        <w:right w:val="none" w:sz="0" w:space="0" w:color="auto"/>
      </w:divBdr>
    </w:div>
    <w:div w:id="1981687514">
      <w:bodyDiv w:val="1"/>
      <w:marLeft w:val="0"/>
      <w:marRight w:val="0"/>
      <w:marTop w:val="0"/>
      <w:marBottom w:val="0"/>
      <w:divBdr>
        <w:top w:val="none" w:sz="0" w:space="0" w:color="auto"/>
        <w:left w:val="none" w:sz="0" w:space="0" w:color="auto"/>
        <w:bottom w:val="none" w:sz="0" w:space="0" w:color="auto"/>
        <w:right w:val="none" w:sz="0" w:space="0" w:color="auto"/>
      </w:divBdr>
    </w:div>
    <w:div w:id="1981811759">
      <w:bodyDiv w:val="1"/>
      <w:marLeft w:val="0"/>
      <w:marRight w:val="0"/>
      <w:marTop w:val="0"/>
      <w:marBottom w:val="0"/>
      <w:divBdr>
        <w:top w:val="none" w:sz="0" w:space="0" w:color="auto"/>
        <w:left w:val="none" w:sz="0" w:space="0" w:color="auto"/>
        <w:bottom w:val="none" w:sz="0" w:space="0" w:color="auto"/>
        <w:right w:val="none" w:sz="0" w:space="0" w:color="auto"/>
      </w:divBdr>
    </w:div>
    <w:div w:id="1982032242">
      <w:bodyDiv w:val="1"/>
      <w:marLeft w:val="0"/>
      <w:marRight w:val="0"/>
      <w:marTop w:val="0"/>
      <w:marBottom w:val="0"/>
      <w:divBdr>
        <w:top w:val="none" w:sz="0" w:space="0" w:color="auto"/>
        <w:left w:val="none" w:sz="0" w:space="0" w:color="auto"/>
        <w:bottom w:val="none" w:sz="0" w:space="0" w:color="auto"/>
        <w:right w:val="none" w:sz="0" w:space="0" w:color="auto"/>
      </w:divBdr>
    </w:div>
    <w:div w:id="1982032843">
      <w:bodyDiv w:val="1"/>
      <w:marLeft w:val="0"/>
      <w:marRight w:val="0"/>
      <w:marTop w:val="0"/>
      <w:marBottom w:val="0"/>
      <w:divBdr>
        <w:top w:val="none" w:sz="0" w:space="0" w:color="auto"/>
        <w:left w:val="none" w:sz="0" w:space="0" w:color="auto"/>
        <w:bottom w:val="none" w:sz="0" w:space="0" w:color="auto"/>
        <w:right w:val="none" w:sz="0" w:space="0" w:color="auto"/>
      </w:divBdr>
    </w:div>
    <w:div w:id="1982346091">
      <w:bodyDiv w:val="1"/>
      <w:marLeft w:val="0"/>
      <w:marRight w:val="0"/>
      <w:marTop w:val="0"/>
      <w:marBottom w:val="0"/>
      <w:divBdr>
        <w:top w:val="none" w:sz="0" w:space="0" w:color="auto"/>
        <w:left w:val="none" w:sz="0" w:space="0" w:color="auto"/>
        <w:bottom w:val="none" w:sz="0" w:space="0" w:color="auto"/>
        <w:right w:val="none" w:sz="0" w:space="0" w:color="auto"/>
      </w:divBdr>
    </w:div>
    <w:div w:id="1982416671">
      <w:bodyDiv w:val="1"/>
      <w:marLeft w:val="0"/>
      <w:marRight w:val="0"/>
      <w:marTop w:val="0"/>
      <w:marBottom w:val="0"/>
      <w:divBdr>
        <w:top w:val="none" w:sz="0" w:space="0" w:color="auto"/>
        <w:left w:val="none" w:sz="0" w:space="0" w:color="auto"/>
        <w:bottom w:val="none" w:sz="0" w:space="0" w:color="auto"/>
        <w:right w:val="none" w:sz="0" w:space="0" w:color="auto"/>
      </w:divBdr>
    </w:div>
    <w:div w:id="1982617583">
      <w:bodyDiv w:val="1"/>
      <w:marLeft w:val="0"/>
      <w:marRight w:val="0"/>
      <w:marTop w:val="0"/>
      <w:marBottom w:val="0"/>
      <w:divBdr>
        <w:top w:val="none" w:sz="0" w:space="0" w:color="auto"/>
        <w:left w:val="none" w:sz="0" w:space="0" w:color="auto"/>
        <w:bottom w:val="none" w:sz="0" w:space="0" w:color="auto"/>
        <w:right w:val="none" w:sz="0" w:space="0" w:color="auto"/>
      </w:divBdr>
    </w:div>
    <w:div w:id="1982730254">
      <w:bodyDiv w:val="1"/>
      <w:marLeft w:val="0"/>
      <w:marRight w:val="0"/>
      <w:marTop w:val="0"/>
      <w:marBottom w:val="0"/>
      <w:divBdr>
        <w:top w:val="none" w:sz="0" w:space="0" w:color="auto"/>
        <w:left w:val="none" w:sz="0" w:space="0" w:color="auto"/>
        <w:bottom w:val="none" w:sz="0" w:space="0" w:color="auto"/>
        <w:right w:val="none" w:sz="0" w:space="0" w:color="auto"/>
      </w:divBdr>
    </w:div>
    <w:div w:id="1982885107">
      <w:bodyDiv w:val="1"/>
      <w:marLeft w:val="0"/>
      <w:marRight w:val="0"/>
      <w:marTop w:val="0"/>
      <w:marBottom w:val="0"/>
      <w:divBdr>
        <w:top w:val="none" w:sz="0" w:space="0" w:color="auto"/>
        <w:left w:val="none" w:sz="0" w:space="0" w:color="auto"/>
        <w:bottom w:val="none" w:sz="0" w:space="0" w:color="auto"/>
        <w:right w:val="none" w:sz="0" w:space="0" w:color="auto"/>
      </w:divBdr>
    </w:div>
    <w:div w:id="1983003734">
      <w:bodyDiv w:val="1"/>
      <w:marLeft w:val="0"/>
      <w:marRight w:val="0"/>
      <w:marTop w:val="0"/>
      <w:marBottom w:val="0"/>
      <w:divBdr>
        <w:top w:val="none" w:sz="0" w:space="0" w:color="auto"/>
        <w:left w:val="none" w:sz="0" w:space="0" w:color="auto"/>
        <w:bottom w:val="none" w:sz="0" w:space="0" w:color="auto"/>
        <w:right w:val="none" w:sz="0" w:space="0" w:color="auto"/>
      </w:divBdr>
    </w:div>
    <w:div w:id="1983192358">
      <w:bodyDiv w:val="1"/>
      <w:marLeft w:val="0"/>
      <w:marRight w:val="0"/>
      <w:marTop w:val="0"/>
      <w:marBottom w:val="0"/>
      <w:divBdr>
        <w:top w:val="none" w:sz="0" w:space="0" w:color="auto"/>
        <w:left w:val="none" w:sz="0" w:space="0" w:color="auto"/>
        <w:bottom w:val="none" w:sz="0" w:space="0" w:color="auto"/>
        <w:right w:val="none" w:sz="0" w:space="0" w:color="auto"/>
      </w:divBdr>
    </w:div>
    <w:div w:id="1983385824">
      <w:bodyDiv w:val="1"/>
      <w:marLeft w:val="0"/>
      <w:marRight w:val="0"/>
      <w:marTop w:val="0"/>
      <w:marBottom w:val="0"/>
      <w:divBdr>
        <w:top w:val="none" w:sz="0" w:space="0" w:color="auto"/>
        <w:left w:val="none" w:sz="0" w:space="0" w:color="auto"/>
        <w:bottom w:val="none" w:sz="0" w:space="0" w:color="auto"/>
        <w:right w:val="none" w:sz="0" w:space="0" w:color="auto"/>
      </w:divBdr>
    </w:div>
    <w:div w:id="1983802305">
      <w:bodyDiv w:val="1"/>
      <w:marLeft w:val="0"/>
      <w:marRight w:val="0"/>
      <w:marTop w:val="0"/>
      <w:marBottom w:val="0"/>
      <w:divBdr>
        <w:top w:val="none" w:sz="0" w:space="0" w:color="auto"/>
        <w:left w:val="none" w:sz="0" w:space="0" w:color="auto"/>
        <w:bottom w:val="none" w:sz="0" w:space="0" w:color="auto"/>
        <w:right w:val="none" w:sz="0" w:space="0" w:color="auto"/>
      </w:divBdr>
      <w:divsChild>
        <w:div w:id="677736784">
          <w:marLeft w:val="480"/>
          <w:marRight w:val="0"/>
          <w:marTop w:val="0"/>
          <w:marBottom w:val="0"/>
          <w:divBdr>
            <w:top w:val="none" w:sz="0" w:space="0" w:color="auto"/>
            <w:left w:val="none" w:sz="0" w:space="0" w:color="auto"/>
            <w:bottom w:val="none" w:sz="0" w:space="0" w:color="auto"/>
            <w:right w:val="none" w:sz="0" w:space="0" w:color="auto"/>
          </w:divBdr>
        </w:div>
        <w:div w:id="1675454470">
          <w:marLeft w:val="480"/>
          <w:marRight w:val="0"/>
          <w:marTop w:val="0"/>
          <w:marBottom w:val="0"/>
          <w:divBdr>
            <w:top w:val="none" w:sz="0" w:space="0" w:color="auto"/>
            <w:left w:val="none" w:sz="0" w:space="0" w:color="auto"/>
            <w:bottom w:val="none" w:sz="0" w:space="0" w:color="auto"/>
            <w:right w:val="none" w:sz="0" w:space="0" w:color="auto"/>
          </w:divBdr>
        </w:div>
        <w:div w:id="85274050">
          <w:marLeft w:val="480"/>
          <w:marRight w:val="0"/>
          <w:marTop w:val="0"/>
          <w:marBottom w:val="0"/>
          <w:divBdr>
            <w:top w:val="none" w:sz="0" w:space="0" w:color="auto"/>
            <w:left w:val="none" w:sz="0" w:space="0" w:color="auto"/>
            <w:bottom w:val="none" w:sz="0" w:space="0" w:color="auto"/>
            <w:right w:val="none" w:sz="0" w:space="0" w:color="auto"/>
          </w:divBdr>
        </w:div>
        <w:div w:id="499466444">
          <w:marLeft w:val="480"/>
          <w:marRight w:val="0"/>
          <w:marTop w:val="0"/>
          <w:marBottom w:val="0"/>
          <w:divBdr>
            <w:top w:val="none" w:sz="0" w:space="0" w:color="auto"/>
            <w:left w:val="none" w:sz="0" w:space="0" w:color="auto"/>
            <w:bottom w:val="none" w:sz="0" w:space="0" w:color="auto"/>
            <w:right w:val="none" w:sz="0" w:space="0" w:color="auto"/>
          </w:divBdr>
        </w:div>
        <w:div w:id="1536695854">
          <w:marLeft w:val="480"/>
          <w:marRight w:val="0"/>
          <w:marTop w:val="0"/>
          <w:marBottom w:val="0"/>
          <w:divBdr>
            <w:top w:val="none" w:sz="0" w:space="0" w:color="auto"/>
            <w:left w:val="none" w:sz="0" w:space="0" w:color="auto"/>
            <w:bottom w:val="none" w:sz="0" w:space="0" w:color="auto"/>
            <w:right w:val="none" w:sz="0" w:space="0" w:color="auto"/>
          </w:divBdr>
        </w:div>
        <w:div w:id="1795756198">
          <w:marLeft w:val="480"/>
          <w:marRight w:val="0"/>
          <w:marTop w:val="0"/>
          <w:marBottom w:val="0"/>
          <w:divBdr>
            <w:top w:val="none" w:sz="0" w:space="0" w:color="auto"/>
            <w:left w:val="none" w:sz="0" w:space="0" w:color="auto"/>
            <w:bottom w:val="none" w:sz="0" w:space="0" w:color="auto"/>
            <w:right w:val="none" w:sz="0" w:space="0" w:color="auto"/>
          </w:divBdr>
        </w:div>
        <w:div w:id="1939604211">
          <w:marLeft w:val="480"/>
          <w:marRight w:val="0"/>
          <w:marTop w:val="0"/>
          <w:marBottom w:val="0"/>
          <w:divBdr>
            <w:top w:val="none" w:sz="0" w:space="0" w:color="auto"/>
            <w:left w:val="none" w:sz="0" w:space="0" w:color="auto"/>
            <w:bottom w:val="none" w:sz="0" w:space="0" w:color="auto"/>
            <w:right w:val="none" w:sz="0" w:space="0" w:color="auto"/>
          </w:divBdr>
        </w:div>
        <w:div w:id="1216428893">
          <w:marLeft w:val="480"/>
          <w:marRight w:val="0"/>
          <w:marTop w:val="0"/>
          <w:marBottom w:val="0"/>
          <w:divBdr>
            <w:top w:val="none" w:sz="0" w:space="0" w:color="auto"/>
            <w:left w:val="none" w:sz="0" w:space="0" w:color="auto"/>
            <w:bottom w:val="none" w:sz="0" w:space="0" w:color="auto"/>
            <w:right w:val="none" w:sz="0" w:space="0" w:color="auto"/>
          </w:divBdr>
        </w:div>
        <w:div w:id="2085451641">
          <w:marLeft w:val="480"/>
          <w:marRight w:val="0"/>
          <w:marTop w:val="0"/>
          <w:marBottom w:val="0"/>
          <w:divBdr>
            <w:top w:val="none" w:sz="0" w:space="0" w:color="auto"/>
            <w:left w:val="none" w:sz="0" w:space="0" w:color="auto"/>
            <w:bottom w:val="none" w:sz="0" w:space="0" w:color="auto"/>
            <w:right w:val="none" w:sz="0" w:space="0" w:color="auto"/>
          </w:divBdr>
        </w:div>
        <w:div w:id="46609828">
          <w:marLeft w:val="480"/>
          <w:marRight w:val="0"/>
          <w:marTop w:val="0"/>
          <w:marBottom w:val="0"/>
          <w:divBdr>
            <w:top w:val="none" w:sz="0" w:space="0" w:color="auto"/>
            <w:left w:val="none" w:sz="0" w:space="0" w:color="auto"/>
            <w:bottom w:val="none" w:sz="0" w:space="0" w:color="auto"/>
            <w:right w:val="none" w:sz="0" w:space="0" w:color="auto"/>
          </w:divBdr>
        </w:div>
        <w:div w:id="718281557">
          <w:marLeft w:val="480"/>
          <w:marRight w:val="0"/>
          <w:marTop w:val="0"/>
          <w:marBottom w:val="0"/>
          <w:divBdr>
            <w:top w:val="none" w:sz="0" w:space="0" w:color="auto"/>
            <w:left w:val="none" w:sz="0" w:space="0" w:color="auto"/>
            <w:bottom w:val="none" w:sz="0" w:space="0" w:color="auto"/>
            <w:right w:val="none" w:sz="0" w:space="0" w:color="auto"/>
          </w:divBdr>
        </w:div>
        <w:div w:id="2038770443">
          <w:marLeft w:val="480"/>
          <w:marRight w:val="0"/>
          <w:marTop w:val="0"/>
          <w:marBottom w:val="0"/>
          <w:divBdr>
            <w:top w:val="none" w:sz="0" w:space="0" w:color="auto"/>
            <w:left w:val="none" w:sz="0" w:space="0" w:color="auto"/>
            <w:bottom w:val="none" w:sz="0" w:space="0" w:color="auto"/>
            <w:right w:val="none" w:sz="0" w:space="0" w:color="auto"/>
          </w:divBdr>
        </w:div>
        <w:div w:id="536623580">
          <w:marLeft w:val="480"/>
          <w:marRight w:val="0"/>
          <w:marTop w:val="0"/>
          <w:marBottom w:val="0"/>
          <w:divBdr>
            <w:top w:val="none" w:sz="0" w:space="0" w:color="auto"/>
            <w:left w:val="none" w:sz="0" w:space="0" w:color="auto"/>
            <w:bottom w:val="none" w:sz="0" w:space="0" w:color="auto"/>
            <w:right w:val="none" w:sz="0" w:space="0" w:color="auto"/>
          </w:divBdr>
        </w:div>
        <w:div w:id="274949070">
          <w:marLeft w:val="480"/>
          <w:marRight w:val="0"/>
          <w:marTop w:val="0"/>
          <w:marBottom w:val="0"/>
          <w:divBdr>
            <w:top w:val="none" w:sz="0" w:space="0" w:color="auto"/>
            <w:left w:val="none" w:sz="0" w:space="0" w:color="auto"/>
            <w:bottom w:val="none" w:sz="0" w:space="0" w:color="auto"/>
            <w:right w:val="none" w:sz="0" w:space="0" w:color="auto"/>
          </w:divBdr>
        </w:div>
        <w:div w:id="579171849">
          <w:marLeft w:val="480"/>
          <w:marRight w:val="0"/>
          <w:marTop w:val="0"/>
          <w:marBottom w:val="0"/>
          <w:divBdr>
            <w:top w:val="none" w:sz="0" w:space="0" w:color="auto"/>
            <w:left w:val="none" w:sz="0" w:space="0" w:color="auto"/>
            <w:bottom w:val="none" w:sz="0" w:space="0" w:color="auto"/>
            <w:right w:val="none" w:sz="0" w:space="0" w:color="auto"/>
          </w:divBdr>
        </w:div>
        <w:div w:id="1784836701">
          <w:marLeft w:val="480"/>
          <w:marRight w:val="0"/>
          <w:marTop w:val="0"/>
          <w:marBottom w:val="0"/>
          <w:divBdr>
            <w:top w:val="none" w:sz="0" w:space="0" w:color="auto"/>
            <w:left w:val="none" w:sz="0" w:space="0" w:color="auto"/>
            <w:bottom w:val="none" w:sz="0" w:space="0" w:color="auto"/>
            <w:right w:val="none" w:sz="0" w:space="0" w:color="auto"/>
          </w:divBdr>
        </w:div>
        <w:div w:id="1612737428">
          <w:marLeft w:val="480"/>
          <w:marRight w:val="0"/>
          <w:marTop w:val="0"/>
          <w:marBottom w:val="0"/>
          <w:divBdr>
            <w:top w:val="none" w:sz="0" w:space="0" w:color="auto"/>
            <w:left w:val="none" w:sz="0" w:space="0" w:color="auto"/>
            <w:bottom w:val="none" w:sz="0" w:space="0" w:color="auto"/>
            <w:right w:val="none" w:sz="0" w:space="0" w:color="auto"/>
          </w:divBdr>
        </w:div>
        <w:div w:id="1017270343">
          <w:marLeft w:val="480"/>
          <w:marRight w:val="0"/>
          <w:marTop w:val="0"/>
          <w:marBottom w:val="0"/>
          <w:divBdr>
            <w:top w:val="none" w:sz="0" w:space="0" w:color="auto"/>
            <w:left w:val="none" w:sz="0" w:space="0" w:color="auto"/>
            <w:bottom w:val="none" w:sz="0" w:space="0" w:color="auto"/>
            <w:right w:val="none" w:sz="0" w:space="0" w:color="auto"/>
          </w:divBdr>
        </w:div>
        <w:div w:id="1646399608">
          <w:marLeft w:val="480"/>
          <w:marRight w:val="0"/>
          <w:marTop w:val="0"/>
          <w:marBottom w:val="0"/>
          <w:divBdr>
            <w:top w:val="none" w:sz="0" w:space="0" w:color="auto"/>
            <w:left w:val="none" w:sz="0" w:space="0" w:color="auto"/>
            <w:bottom w:val="none" w:sz="0" w:space="0" w:color="auto"/>
            <w:right w:val="none" w:sz="0" w:space="0" w:color="auto"/>
          </w:divBdr>
        </w:div>
        <w:div w:id="652485482">
          <w:marLeft w:val="480"/>
          <w:marRight w:val="0"/>
          <w:marTop w:val="0"/>
          <w:marBottom w:val="0"/>
          <w:divBdr>
            <w:top w:val="none" w:sz="0" w:space="0" w:color="auto"/>
            <w:left w:val="none" w:sz="0" w:space="0" w:color="auto"/>
            <w:bottom w:val="none" w:sz="0" w:space="0" w:color="auto"/>
            <w:right w:val="none" w:sz="0" w:space="0" w:color="auto"/>
          </w:divBdr>
        </w:div>
        <w:div w:id="1146239277">
          <w:marLeft w:val="480"/>
          <w:marRight w:val="0"/>
          <w:marTop w:val="0"/>
          <w:marBottom w:val="0"/>
          <w:divBdr>
            <w:top w:val="none" w:sz="0" w:space="0" w:color="auto"/>
            <w:left w:val="none" w:sz="0" w:space="0" w:color="auto"/>
            <w:bottom w:val="none" w:sz="0" w:space="0" w:color="auto"/>
            <w:right w:val="none" w:sz="0" w:space="0" w:color="auto"/>
          </w:divBdr>
        </w:div>
        <w:div w:id="1124496346">
          <w:marLeft w:val="480"/>
          <w:marRight w:val="0"/>
          <w:marTop w:val="0"/>
          <w:marBottom w:val="0"/>
          <w:divBdr>
            <w:top w:val="none" w:sz="0" w:space="0" w:color="auto"/>
            <w:left w:val="none" w:sz="0" w:space="0" w:color="auto"/>
            <w:bottom w:val="none" w:sz="0" w:space="0" w:color="auto"/>
            <w:right w:val="none" w:sz="0" w:space="0" w:color="auto"/>
          </w:divBdr>
        </w:div>
        <w:div w:id="466165840">
          <w:marLeft w:val="480"/>
          <w:marRight w:val="0"/>
          <w:marTop w:val="0"/>
          <w:marBottom w:val="0"/>
          <w:divBdr>
            <w:top w:val="none" w:sz="0" w:space="0" w:color="auto"/>
            <w:left w:val="none" w:sz="0" w:space="0" w:color="auto"/>
            <w:bottom w:val="none" w:sz="0" w:space="0" w:color="auto"/>
            <w:right w:val="none" w:sz="0" w:space="0" w:color="auto"/>
          </w:divBdr>
        </w:div>
        <w:div w:id="1606691131">
          <w:marLeft w:val="480"/>
          <w:marRight w:val="0"/>
          <w:marTop w:val="0"/>
          <w:marBottom w:val="0"/>
          <w:divBdr>
            <w:top w:val="none" w:sz="0" w:space="0" w:color="auto"/>
            <w:left w:val="none" w:sz="0" w:space="0" w:color="auto"/>
            <w:bottom w:val="none" w:sz="0" w:space="0" w:color="auto"/>
            <w:right w:val="none" w:sz="0" w:space="0" w:color="auto"/>
          </w:divBdr>
        </w:div>
        <w:div w:id="1197887596">
          <w:marLeft w:val="480"/>
          <w:marRight w:val="0"/>
          <w:marTop w:val="0"/>
          <w:marBottom w:val="0"/>
          <w:divBdr>
            <w:top w:val="none" w:sz="0" w:space="0" w:color="auto"/>
            <w:left w:val="none" w:sz="0" w:space="0" w:color="auto"/>
            <w:bottom w:val="none" w:sz="0" w:space="0" w:color="auto"/>
            <w:right w:val="none" w:sz="0" w:space="0" w:color="auto"/>
          </w:divBdr>
        </w:div>
        <w:div w:id="1161891356">
          <w:marLeft w:val="480"/>
          <w:marRight w:val="0"/>
          <w:marTop w:val="0"/>
          <w:marBottom w:val="0"/>
          <w:divBdr>
            <w:top w:val="none" w:sz="0" w:space="0" w:color="auto"/>
            <w:left w:val="none" w:sz="0" w:space="0" w:color="auto"/>
            <w:bottom w:val="none" w:sz="0" w:space="0" w:color="auto"/>
            <w:right w:val="none" w:sz="0" w:space="0" w:color="auto"/>
          </w:divBdr>
        </w:div>
        <w:div w:id="1067605646">
          <w:marLeft w:val="480"/>
          <w:marRight w:val="0"/>
          <w:marTop w:val="0"/>
          <w:marBottom w:val="0"/>
          <w:divBdr>
            <w:top w:val="none" w:sz="0" w:space="0" w:color="auto"/>
            <w:left w:val="none" w:sz="0" w:space="0" w:color="auto"/>
            <w:bottom w:val="none" w:sz="0" w:space="0" w:color="auto"/>
            <w:right w:val="none" w:sz="0" w:space="0" w:color="auto"/>
          </w:divBdr>
        </w:div>
        <w:div w:id="921111886">
          <w:marLeft w:val="480"/>
          <w:marRight w:val="0"/>
          <w:marTop w:val="0"/>
          <w:marBottom w:val="0"/>
          <w:divBdr>
            <w:top w:val="none" w:sz="0" w:space="0" w:color="auto"/>
            <w:left w:val="none" w:sz="0" w:space="0" w:color="auto"/>
            <w:bottom w:val="none" w:sz="0" w:space="0" w:color="auto"/>
            <w:right w:val="none" w:sz="0" w:space="0" w:color="auto"/>
          </w:divBdr>
        </w:div>
        <w:div w:id="2082408097">
          <w:marLeft w:val="480"/>
          <w:marRight w:val="0"/>
          <w:marTop w:val="0"/>
          <w:marBottom w:val="0"/>
          <w:divBdr>
            <w:top w:val="none" w:sz="0" w:space="0" w:color="auto"/>
            <w:left w:val="none" w:sz="0" w:space="0" w:color="auto"/>
            <w:bottom w:val="none" w:sz="0" w:space="0" w:color="auto"/>
            <w:right w:val="none" w:sz="0" w:space="0" w:color="auto"/>
          </w:divBdr>
        </w:div>
        <w:div w:id="1819570623">
          <w:marLeft w:val="480"/>
          <w:marRight w:val="0"/>
          <w:marTop w:val="0"/>
          <w:marBottom w:val="0"/>
          <w:divBdr>
            <w:top w:val="none" w:sz="0" w:space="0" w:color="auto"/>
            <w:left w:val="none" w:sz="0" w:space="0" w:color="auto"/>
            <w:bottom w:val="none" w:sz="0" w:space="0" w:color="auto"/>
            <w:right w:val="none" w:sz="0" w:space="0" w:color="auto"/>
          </w:divBdr>
        </w:div>
        <w:div w:id="2108193847">
          <w:marLeft w:val="480"/>
          <w:marRight w:val="0"/>
          <w:marTop w:val="0"/>
          <w:marBottom w:val="0"/>
          <w:divBdr>
            <w:top w:val="none" w:sz="0" w:space="0" w:color="auto"/>
            <w:left w:val="none" w:sz="0" w:space="0" w:color="auto"/>
            <w:bottom w:val="none" w:sz="0" w:space="0" w:color="auto"/>
            <w:right w:val="none" w:sz="0" w:space="0" w:color="auto"/>
          </w:divBdr>
        </w:div>
        <w:div w:id="535197303">
          <w:marLeft w:val="480"/>
          <w:marRight w:val="0"/>
          <w:marTop w:val="0"/>
          <w:marBottom w:val="0"/>
          <w:divBdr>
            <w:top w:val="none" w:sz="0" w:space="0" w:color="auto"/>
            <w:left w:val="none" w:sz="0" w:space="0" w:color="auto"/>
            <w:bottom w:val="none" w:sz="0" w:space="0" w:color="auto"/>
            <w:right w:val="none" w:sz="0" w:space="0" w:color="auto"/>
          </w:divBdr>
        </w:div>
        <w:div w:id="494876946">
          <w:marLeft w:val="480"/>
          <w:marRight w:val="0"/>
          <w:marTop w:val="0"/>
          <w:marBottom w:val="0"/>
          <w:divBdr>
            <w:top w:val="none" w:sz="0" w:space="0" w:color="auto"/>
            <w:left w:val="none" w:sz="0" w:space="0" w:color="auto"/>
            <w:bottom w:val="none" w:sz="0" w:space="0" w:color="auto"/>
            <w:right w:val="none" w:sz="0" w:space="0" w:color="auto"/>
          </w:divBdr>
        </w:div>
        <w:div w:id="874729618">
          <w:marLeft w:val="480"/>
          <w:marRight w:val="0"/>
          <w:marTop w:val="0"/>
          <w:marBottom w:val="0"/>
          <w:divBdr>
            <w:top w:val="none" w:sz="0" w:space="0" w:color="auto"/>
            <w:left w:val="none" w:sz="0" w:space="0" w:color="auto"/>
            <w:bottom w:val="none" w:sz="0" w:space="0" w:color="auto"/>
            <w:right w:val="none" w:sz="0" w:space="0" w:color="auto"/>
          </w:divBdr>
        </w:div>
        <w:div w:id="858273286">
          <w:marLeft w:val="480"/>
          <w:marRight w:val="0"/>
          <w:marTop w:val="0"/>
          <w:marBottom w:val="0"/>
          <w:divBdr>
            <w:top w:val="none" w:sz="0" w:space="0" w:color="auto"/>
            <w:left w:val="none" w:sz="0" w:space="0" w:color="auto"/>
            <w:bottom w:val="none" w:sz="0" w:space="0" w:color="auto"/>
            <w:right w:val="none" w:sz="0" w:space="0" w:color="auto"/>
          </w:divBdr>
        </w:div>
      </w:divsChild>
    </w:div>
    <w:div w:id="1984002070">
      <w:bodyDiv w:val="1"/>
      <w:marLeft w:val="0"/>
      <w:marRight w:val="0"/>
      <w:marTop w:val="0"/>
      <w:marBottom w:val="0"/>
      <w:divBdr>
        <w:top w:val="none" w:sz="0" w:space="0" w:color="auto"/>
        <w:left w:val="none" w:sz="0" w:space="0" w:color="auto"/>
        <w:bottom w:val="none" w:sz="0" w:space="0" w:color="auto"/>
        <w:right w:val="none" w:sz="0" w:space="0" w:color="auto"/>
      </w:divBdr>
    </w:div>
    <w:div w:id="1984041976">
      <w:bodyDiv w:val="1"/>
      <w:marLeft w:val="0"/>
      <w:marRight w:val="0"/>
      <w:marTop w:val="0"/>
      <w:marBottom w:val="0"/>
      <w:divBdr>
        <w:top w:val="none" w:sz="0" w:space="0" w:color="auto"/>
        <w:left w:val="none" w:sz="0" w:space="0" w:color="auto"/>
        <w:bottom w:val="none" w:sz="0" w:space="0" w:color="auto"/>
        <w:right w:val="none" w:sz="0" w:space="0" w:color="auto"/>
      </w:divBdr>
    </w:div>
    <w:div w:id="1984045048">
      <w:bodyDiv w:val="1"/>
      <w:marLeft w:val="0"/>
      <w:marRight w:val="0"/>
      <w:marTop w:val="0"/>
      <w:marBottom w:val="0"/>
      <w:divBdr>
        <w:top w:val="none" w:sz="0" w:space="0" w:color="auto"/>
        <w:left w:val="none" w:sz="0" w:space="0" w:color="auto"/>
        <w:bottom w:val="none" w:sz="0" w:space="0" w:color="auto"/>
        <w:right w:val="none" w:sz="0" w:space="0" w:color="auto"/>
      </w:divBdr>
    </w:div>
    <w:div w:id="1984235531">
      <w:bodyDiv w:val="1"/>
      <w:marLeft w:val="0"/>
      <w:marRight w:val="0"/>
      <w:marTop w:val="0"/>
      <w:marBottom w:val="0"/>
      <w:divBdr>
        <w:top w:val="none" w:sz="0" w:space="0" w:color="auto"/>
        <w:left w:val="none" w:sz="0" w:space="0" w:color="auto"/>
        <w:bottom w:val="none" w:sz="0" w:space="0" w:color="auto"/>
        <w:right w:val="none" w:sz="0" w:space="0" w:color="auto"/>
      </w:divBdr>
    </w:div>
    <w:div w:id="1984383246">
      <w:bodyDiv w:val="1"/>
      <w:marLeft w:val="0"/>
      <w:marRight w:val="0"/>
      <w:marTop w:val="0"/>
      <w:marBottom w:val="0"/>
      <w:divBdr>
        <w:top w:val="none" w:sz="0" w:space="0" w:color="auto"/>
        <w:left w:val="none" w:sz="0" w:space="0" w:color="auto"/>
        <w:bottom w:val="none" w:sz="0" w:space="0" w:color="auto"/>
        <w:right w:val="none" w:sz="0" w:space="0" w:color="auto"/>
      </w:divBdr>
      <w:divsChild>
        <w:div w:id="1481921571">
          <w:marLeft w:val="480"/>
          <w:marRight w:val="0"/>
          <w:marTop w:val="0"/>
          <w:marBottom w:val="0"/>
          <w:divBdr>
            <w:top w:val="none" w:sz="0" w:space="0" w:color="auto"/>
            <w:left w:val="none" w:sz="0" w:space="0" w:color="auto"/>
            <w:bottom w:val="none" w:sz="0" w:space="0" w:color="auto"/>
            <w:right w:val="none" w:sz="0" w:space="0" w:color="auto"/>
          </w:divBdr>
        </w:div>
        <w:div w:id="704865789">
          <w:marLeft w:val="480"/>
          <w:marRight w:val="0"/>
          <w:marTop w:val="0"/>
          <w:marBottom w:val="0"/>
          <w:divBdr>
            <w:top w:val="none" w:sz="0" w:space="0" w:color="auto"/>
            <w:left w:val="none" w:sz="0" w:space="0" w:color="auto"/>
            <w:bottom w:val="none" w:sz="0" w:space="0" w:color="auto"/>
            <w:right w:val="none" w:sz="0" w:space="0" w:color="auto"/>
          </w:divBdr>
        </w:div>
        <w:div w:id="1524444056">
          <w:marLeft w:val="480"/>
          <w:marRight w:val="0"/>
          <w:marTop w:val="0"/>
          <w:marBottom w:val="0"/>
          <w:divBdr>
            <w:top w:val="none" w:sz="0" w:space="0" w:color="auto"/>
            <w:left w:val="none" w:sz="0" w:space="0" w:color="auto"/>
            <w:bottom w:val="none" w:sz="0" w:space="0" w:color="auto"/>
            <w:right w:val="none" w:sz="0" w:space="0" w:color="auto"/>
          </w:divBdr>
        </w:div>
        <w:div w:id="1462649943">
          <w:marLeft w:val="480"/>
          <w:marRight w:val="0"/>
          <w:marTop w:val="0"/>
          <w:marBottom w:val="0"/>
          <w:divBdr>
            <w:top w:val="none" w:sz="0" w:space="0" w:color="auto"/>
            <w:left w:val="none" w:sz="0" w:space="0" w:color="auto"/>
            <w:bottom w:val="none" w:sz="0" w:space="0" w:color="auto"/>
            <w:right w:val="none" w:sz="0" w:space="0" w:color="auto"/>
          </w:divBdr>
        </w:div>
        <w:div w:id="1916086571">
          <w:marLeft w:val="480"/>
          <w:marRight w:val="0"/>
          <w:marTop w:val="0"/>
          <w:marBottom w:val="0"/>
          <w:divBdr>
            <w:top w:val="none" w:sz="0" w:space="0" w:color="auto"/>
            <w:left w:val="none" w:sz="0" w:space="0" w:color="auto"/>
            <w:bottom w:val="none" w:sz="0" w:space="0" w:color="auto"/>
            <w:right w:val="none" w:sz="0" w:space="0" w:color="auto"/>
          </w:divBdr>
        </w:div>
        <w:div w:id="1076392559">
          <w:marLeft w:val="480"/>
          <w:marRight w:val="0"/>
          <w:marTop w:val="0"/>
          <w:marBottom w:val="0"/>
          <w:divBdr>
            <w:top w:val="none" w:sz="0" w:space="0" w:color="auto"/>
            <w:left w:val="none" w:sz="0" w:space="0" w:color="auto"/>
            <w:bottom w:val="none" w:sz="0" w:space="0" w:color="auto"/>
            <w:right w:val="none" w:sz="0" w:space="0" w:color="auto"/>
          </w:divBdr>
        </w:div>
        <w:div w:id="69811621">
          <w:marLeft w:val="480"/>
          <w:marRight w:val="0"/>
          <w:marTop w:val="0"/>
          <w:marBottom w:val="0"/>
          <w:divBdr>
            <w:top w:val="none" w:sz="0" w:space="0" w:color="auto"/>
            <w:left w:val="none" w:sz="0" w:space="0" w:color="auto"/>
            <w:bottom w:val="none" w:sz="0" w:space="0" w:color="auto"/>
            <w:right w:val="none" w:sz="0" w:space="0" w:color="auto"/>
          </w:divBdr>
        </w:div>
        <w:div w:id="409892191">
          <w:marLeft w:val="480"/>
          <w:marRight w:val="0"/>
          <w:marTop w:val="0"/>
          <w:marBottom w:val="0"/>
          <w:divBdr>
            <w:top w:val="none" w:sz="0" w:space="0" w:color="auto"/>
            <w:left w:val="none" w:sz="0" w:space="0" w:color="auto"/>
            <w:bottom w:val="none" w:sz="0" w:space="0" w:color="auto"/>
            <w:right w:val="none" w:sz="0" w:space="0" w:color="auto"/>
          </w:divBdr>
        </w:div>
        <w:div w:id="1107502460">
          <w:marLeft w:val="480"/>
          <w:marRight w:val="0"/>
          <w:marTop w:val="0"/>
          <w:marBottom w:val="0"/>
          <w:divBdr>
            <w:top w:val="none" w:sz="0" w:space="0" w:color="auto"/>
            <w:left w:val="none" w:sz="0" w:space="0" w:color="auto"/>
            <w:bottom w:val="none" w:sz="0" w:space="0" w:color="auto"/>
            <w:right w:val="none" w:sz="0" w:space="0" w:color="auto"/>
          </w:divBdr>
        </w:div>
        <w:div w:id="1501506129">
          <w:marLeft w:val="480"/>
          <w:marRight w:val="0"/>
          <w:marTop w:val="0"/>
          <w:marBottom w:val="0"/>
          <w:divBdr>
            <w:top w:val="none" w:sz="0" w:space="0" w:color="auto"/>
            <w:left w:val="none" w:sz="0" w:space="0" w:color="auto"/>
            <w:bottom w:val="none" w:sz="0" w:space="0" w:color="auto"/>
            <w:right w:val="none" w:sz="0" w:space="0" w:color="auto"/>
          </w:divBdr>
        </w:div>
        <w:div w:id="1474369741">
          <w:marLeft w:val="480"/>
          <w:marRight w:val="0"/>
          <w:marTop w:val="0"/>
          <w:marBottom w:val="0"/>
          <w:divBdr>
            <w:top w:val="none" w:sz="0" w:space="0" w:color="auto"/>
            <w:left w:val="none" w:sz="0" w:space="0" w:color="auto"/>
            <w:bottom w:val="none" w:sz="0" w:space="0" w:color="auto"/>
            <w:right w:val="none" w:sz="0" w:space="0" w:color="auto"/>
          </w:divBdr>
        </w:div>
        <w:div w:id="602421991">
          <w:marLeft w:val="480"/>
          <w:marRight w:val="0"/>
          <w:marTop w:val="0"/>
          <w:marBottom w:val="0"/>
          <w:divBdr>
            <w:top w:val="none" w:sz="0" w:space="0" w:color="auto"/>
            <w:left w:val="none" w:sz="0" w:space="0" w:color="auto"/>
            <w:bottom w:val="none" w:sz="0" w:space="0" w:color="auto"/>
            <w:right w:val="none" w:sz="0" w:space="0" w:color="auto"/>
          </w:divBdr>
        </w:div>
        <w:div w:id="2118599785">
          <w:marLeft w:val="480"/>
          <w:marRight w:val="0"/>
          <w:marTop w:val="0"/>
          <w:marBottom w:val="0"/>
          <w:divBdr>
            <w:top w:val="none" w:sz="0" w:space="0" w:color="auto"/>
            <w:left w:val="none" w:sz="0" w:space="0" w:color="auto"/>
            <w:bottom w:val="none" w:sz="0" w:space="0" w:color="auto"/>
            <w:right w:val="none" w:sz="0" w:space="0" w:color="auto"/>
          </w:divBdr>
        </w:div>
        <w:div w:id="1397587769">
          <w:marLeft w:val="480"/>
          <w:marRight w:val="0"/>
          <w:marTop w:val="0"/>
          <w:marBottom w:val="0"/>
          <w:divBdr>
            <w:top w:val="none" w:sz="0" w:space="0" w:color="auto"/>
            <w:left w:val="none" w:sz="0" w:space="0" w:color="auto"/>
            <w:bottom w:val="none" w:sz="0" w:space="0" w:color="auto"/>
            <w:right w:val="none" w:sz="0" w:space="0" w:color="auto"/>
          </w:divBdr>
        </w:div>
        <w:div w:id="202835535">
          <w:marLeft w:val="480"/>
          <w:marRight w:val="0"/>
          <w:marTop w:val="0"/>
          <w:marBottom w:val="0"/>
          <w:divBdr>
            <w:top w:val="none" w:sz="0" w:space="0" w:color="auto"/>
            <w:left w:val="none" w:sz="0" w:space="0" w:color="auto"/>
            <w:bottom w:val="none" w:sz="0" w:space="0" w:color="auto"/>
            <w:right w:val="none" w:sz="0" w:space="0" w:color="auto"/>
          </w:divBdr>
        </w:div>
        <w:div w:id="1748845890">
          <w:marLeft w:val="480"/>
          <w:marRight w:val="0"/>
          <w:marTop w:val="0"/>
          <w:marBottom w:val="0"/>
          <w:divBdr>
            <w:top w:val="none" w:sz="0" w:space="0" w:color="auto"/>
            <w:left w:val="none" w:sz="0" w:space="0" w:color="auto"/>
            <w:bottom w:val="none" w:sz="0" w:space="0" w:color="auto"/>
            <w:right w:val="none" w:sz="0" w:space="0" w:color="auto"/>
          </w:divBdr>
        </w:div>
        <w:div w:id="1836803893">
          <w:marLeft w:val="480"/>
          <w:marRight w:val="0"/>
          <w:marTop w:val="0"/>
          <w:marBottom w:val="0"/>
          <w:divBdr>
            <w:top w:val="none" w:sz="0" w:space="0" w:color="auto"/>
            <w:left w:val="none" w:sz="0" w:space="0" w:color="auto"/>
            <w:bottom w:val="none" w:sz="0" w:space="0" w:color="auto"/>
            <w:right w:val="none" w:sz="0" w:space="0" w:color="auto"/>
          </w:divBdr>
        </w:div>
        <w:div w:id="2088842161">
          <w:marLeft w:val="480"/>
          <w:marRight w:val="0"/>
          <w:marTop w:val="0"/>
          <w:marBottom w:val="0"/>
          <w:divBdr>
            <w:top w:val="none" w:sz="0" w:space="0" w:color="auto"/>
            <w:left w:val="none" w:sz="0" w:space="0" w:color="auto"/>
            <w:bottom w:val="none" w:sz="0" w:space="0" w:color="auto"/>
            <w:right w:val="none" w:sz="0" w:space="0" w:color="auto"/>
          </w:divBdr>
        </w:div>
        <w:div w:id="1517890672">
          <w:marLeft w:val="480"/>
          <w:marRight w:val="0"/>
          <w:marTop w:val="0"/>
          <w:marBottom w:val="0"/>
          <w:divBdr>
            <w:top w:val="none" w:sz="0" w:space="0" w:color="auto"/>
            <w:left w:val="none" w:sz="0" w:space="0" w:color="auto"/>
            <w:bottom w:val="none" w:sz="0" w:space="0" w:color="auto"/>
            <w:right w:val="none" w:sz="0" w:space="0" w:color="auto"/>
          </w:divBdr>
        </w:div>
        <w:div w:id="1680161052">
          <w:marLeft w:val="480"/>
          <w:marRight w:val="0"/>
          <w:marTop w:val="0"/>
          <w:marBottom w:val="0"/>
          <w:divBdr>
            <w:top w:val="none" w:sz="0" w:space="0" w:color="auto"/>
            <w:left w:val="none" w:sz="0" w:space="0" w:color="auto"/>
            <w:bottom w:val="none" w:sz="0" w:space="0" w:color="auto"/>
            <w:right w:val="none" w:sz="0" w:space="0" w:color="auto"/>
          </w:divBdr>
        </w:div>
        <w:div w:id="356277">
          <w:marLeft w:val="480"/>
          <w:marRight w:val="0"/>
          <w:marTop w:val="0"/>
          <w:marBottom w:val="0"/>
          <w:divBdr>
            <w:top w:val="none" w:sz="0" w:space="0" w:color="auto"/>
            <w:left w:val="none" w:sz="0" w:space="0" w:color="auto"/>
            <w:bottom w:val="none" w:sz="0" w:space="0" w:color="auto"/>
            <w:right w:val="none" w:sz="0" w:space="0" w:color="auto"/>
          </w:divBdr>
        </w:div>
        <w:div w:id="684794034">
          <w:marLeft w:val="480"/>
          <w:marRight w:val="0"/>
          <w:marTop w:val="0"/>
          <w:marBottom w:val="0"/>
          <w:divBdr>
            <w:top w:val="none" w:sz="0" w:space="0" w:color="auto"/>
            <w:left w:val="none" w:sz="0" w:space="0" w:color="auto"/>
            <w:bottom w:val="none" w:sz="0" w:space="0" w:color="auto"/>
            <w:right w:val="none" w:sz="0" w:space="0" w:color="auto"/>
          </w:divBdr>
        </w:div>
        <w:div w:id="1873683170">
          <w:marLeft w:val="480"/>
          <w:marRight w:val="0"/>
          <w:marTop w:val="0"/>
          <w:marBottom w:val="0"/>
          <w:divBdr>
            <w:top w:val="none" w:sz="0" w:space="0" w:color="auto"/>
            <w:left w:val="none" w:sz="0" w:space="0" w:color="auto"/>
            <w:bottom w:val="none" w:sz="0" w:space="0" w:color="auto"/>
            <w:right w:val="none" w:sz="0" w:space="0" w:color="auto"/>
          </w:divBdr>
        </w:div>
        <w:div w:id="1881165086">
          <w:marLeft w:val="480"/>
          <w:marRight w:val="0"/>
          <w:marTop w:val="0"/>
          <w:marBottom w:val="0"/>
          <w:divBdr>
            <w:top w:val="none" w:sz="0" w:space="0" w:color="auto"/>
            <w:left w:val="none" w:sz="0" w:space="0" w:color="auto"/>
            <w:bottom w:val="none" w:sz="0" w:space="0" w:color="auto"/>
            <w:right w:val="none" w:sz="0" w:space="0" w:color="auto"/>
          </w:divBdr>
        </w:div>
        <w:div w:id="801314163">
          <w:marLeft w:val="480"/>
          <w:marRight w:val="0"/>
          <w:marTop w:val="0"/>
          <w:marBottom w:val="0"/>
          <w:divBdr>
            <w:top w:val="none" w:sz="0" w:space="0" w:color="auto"/>
            <w:left w:val="none" w:sz="0" w:space="0" w:color="auto"/>
            <w:bottom w:val="none" w:sz="0" w:space="0" w:color="auto"/>
            <w:right w:val="none" w:sz="0" w:space="0" w:color="auto"/>
          </w:divBdr>
        </w:div>
        <w:div w:id="1536966550">
          <w:marLeft w:val="480"/>
          <w:marRight w:val="0"/>
          <w:marTop w:val="0"/>
          <w:marBottom w:val="0"/>
          <w:divBdr>
            <w:top w:val="none" w:sz="0" w:space="0" w:color="auto"/>
            <w:left w:val="none" w:sz="0" w:space="0" w:color="auto"/>
            <w:bottom w:val="none" w:sz="0" w:space="0" w:color="auto"/>
            <w:right w:val="none" w:sz="0" w:space="0" w:color="auto"/>
          </w:divBdr>
        </w:div>
      </w:divsChild>
    </w:div>
    <w:div w:id="1984653102">
      <w:bodyDiv w:val="1"/>
      <w:marLeft w:val="0"/>
      <w:marRight w:val="0"/>
      <w:marTop w:val="0"/>
      <w:marBottom w:val="0"/>
      <w:divBdr>
        <w:top w:val="none" w:sz="0" w:space="0" w:color="auto"/>
        <w:left w:val="none" w:sz="0" w:space="0" w:color="auto"/>
        <w:bottom w:val="none" w:sz="0" w:space="0" w:color="auto"/>
        <w:right w:val="none" w:sz="0" w:space="0" w:color="auto"/>
      </w:divBdr>
    </w:div>
    <w:div w:id="1984962480">
      <w:bodyDiv w:val="1"/>
      <w:marLeft w:val="0"/>
      <w:marRight w:val="0"/>
      <w:marTop w:val="0"/>
      <w:marBottom w:val="0"/>
      <w:divBdr>
        <w:top w:val="none" w:sz="0" w:space="0" w:color="auto"/>
        <w:left w:val="none" w:sz="0" w:space="0" w:color="auto"/>
        <w:bottom w:val="none" w:sz="0" w:space="0" w:color="auto"/>
        <w:right w:val="none" w:sz="0" w:space="0" w:color="auto"/>
      </w:divBdr>
    </w:div>
    <w:div w:id="1984965425">
      <w:bodyDiv w:val="1"/>
      <w:marLeft w:val="0"/>
      <w:marRight w:val="0"/>
      <w:marTop w:val="0"/>
      <w:marBottom w:val="0"/>
      <w:divBdr>
        <w:top w:val="none" w:sz="0" w:space="0" w:color="auto"/>
        <w:left w:val="none" w:sz="0" w:space="0" w:color="auto"/>
        <w:bottom w:val="none" w:sz="0" w:space="0" w:color="auto"/>
        <w:right w:val="none" w:sz="0" w:space="0" w:color="auto"/>
      </w:divBdr>
    </w:div>
    <w:div w:id="1985114145">
      <w:bodyDiv w:val="1"/>
      <w:marLeft w:val="0"/>
      <w:marRight w:val="0"/>
      <w:marTop w:val="0"/>
      <w:marBottom w:val="0"/>
      <w:divBdr>
        <w:top w:val="none" w:sz="0" w:space="0" w:color="auto"/>
        <w:left w:val="none" w:sz="0" w:space="0" w:color="auto"/>
        <w:bottom w:val="none" w:sz="0" w:space="0" w:color="auto"/>
        <w:right w:val="none" w:sz="0" w:space="0" w:color="auto"/>
      </w:divBdr>
    </w:div>
    <w:div w:id="1985311434">
      <w:bodyDiv w:val="1"/>
      <w:marLeft w:val="0"/>
      <w:marRight w:val="0"/>
      <w:marTop w:val="0"/>
      <w:marBottom w:val="0"/>
      <w:divBdr>
        <w:top w:val="none" w:sz="0" w:space="0" w:color="auto"/>
        <w:left w:val="none" w:sz="0" w:space="0" w:color="auto"/>
        <w:bottom w:val="none" w:sz="0" w:space="0" w:color="auto"/>
        <w:right w:val="none" w:sz="0" w:space="0" w:color="auto"/>
      </w:divBdr>
    </w:div>
    <w:div w:id="1985501899">
      <w:bodyDiv w:val="1"/>
      <w:marLeft w:val="0"/>
      <w:marRight w:val="0"/>
      <w:marTop w:val="0"/>
      <w:marBottom w:val="0"/>
      <w:divBdr>
        <w:top w:val="none" w:sz="0" w:space="0" w:color="auto"/>
        <w:left w:val="none" w:sz="0" w:space="0" w:color="auto"/>
        <w:bottom w:val="none" w:sz="0" w:space="0" w:color="auto"/>
        <w:right w:val="none" w:sz="0" w:space="0" w:color="auto"/>
      </w:divBdr>
    </w:div>
    <w:div w:id="1985700600">
      <w:bodyDiv w:val="1"/>
      <w:marLeft w:val="0"/>
      <w:marRight w:val="0"/>
      <w:marTop w:val="0"/>
      <w:marBottom w:val="0"/>
      <w:divBdr>
        <w:top w:val="none" w:sz="0" w:space="0" w:color="auto"/>
        <w:left w:val="none" w:sz="0" w:space="0" w:color="auto"/>
        <w:bottom w:val="none" w:sz="0" w:space="0" w:color="auto"/>
        <w:right w:val="none" w:sz="0" w:space="0" w:color="auto"/>
      </w:divBdr>
    </w:div>
    <w:div w:id="1985818193">
      <w:bodyDiv w:val="1"/>
      <w:marLeft w:val="0"/>
      <w:marRight w:val="0"/>
      <w:marTop w:val="0"/>
      <w:marBottom w:val="0"/>
      <w:divBdr>
        <w:top w:val="none" w:sz="0" w:space="0" w:color="auto"/>
        <w:left w:val="none" w:sz="0" w:space="0" w:color="auto"/>
        <w:bottom w:val="none" w:sz="0" w:space="0" w:color="auto"/>
        <w:right w:val="none" w:sz="0" w:space="0" w:color="auto"/>
      </w:divBdr>
    </w:div>
    <w:div w:id="1985887504">
      <w:bodyDiv w:val="1"/>
      <w:marLeft w:val="0"/>
      <w:marRight w:val="0"/>
      <w:marTop w:val="0"/>
      <w:marBottom w:val="0"/>
      <w:divBdr>
        <w:top w:val="none" w:sz="0" w:space="0" w:color="auto"/>
        <w:left w:val="none" w:sz="0" w:space="0" w:color="auto"/>
        <w:bottom w:val="none" w:sz="0" w:space="0" w:color="auto"/>
        <w:right w:val="none" w:sz="0" w:space="0" w:color="auto"/>
      </w:divBdr>
    </w:div>
    <w:div w:id="1986080870">
      <w:bodyDiv w:val="1"/>
      <w:marLeft w:val="0"/>
      <w:marRight w:val="0"/>
      <w:marTop w:val="0"/>
      <w:marBottom w:val="0"/>
      <w:divBdr>
        <w:top w:val="none" w:sz="0" w:space="0" w:color="auto"/>
        <w:left w:val="none" w:sz="0" w:space="0" w:color="auto"/>
        <w:bottom w:val="none" w:sz="0" w:space="0" w:color="auto"/>
        <w:right w:val="none" w:sz="0" w:space="0" w:color="auto"/>
      </w:divBdr>
    </w:div>
    <w:div w:id="1986205419">
      <w:bodyDiv w:val="1"/>
      <w:marLeft w:val="0"/>
      <w:marRight w:val="0"/>
      <w:marTop w:val="0"/>
      <w:marBottom w:val="0"/>
      <w:divBdr>
        <w:top w:val="none" w:sz="0" w:space="0" w:color="auto"/>
        <w:left w:val="none" w:sz="0" w:space="0" w:color="auto"/>
        <w:bottom w:val="none" w:sz="0" w:space="0" w:color="auto"/>
        <w:right w:val="none" w:sz="0" w:space="0" w:color="auto"/>
      </w:divBdr>
    </w:div>
    <w:div w:id="1986543045">
      <w:bodyDiv w:val="1"/>
      <w:marLeft w:val="0"/>
      <w:marRight w:val="0"/>
      <w:marTop w:val="0"/>
      <w:marBottom w:val="0"/>
      <w:divBdr>
        <w:top w:val="none" w:sz="0" w:space="0" w:color="auto"/>
        <w:left w:val="none" w:sz="0" w:space="0" w:color="auto"/>
        <w:bottom w:val="none" w:sz="0" w:space="0" w:color="auto"/>
        <w:right w:val="none" w:sz="0" w:space="0" w:color="auto"/>
      </w:divBdr>
      <w:divsChild>
        <w:div w:id="45148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621469">
      <w:bodyDiv w:val="1"/>
      <w:marLeft w:val="0"/>
      <w:marRight w:val="0"/>
      <w:marTop w:val="0"/>
      <w:marBottom w:val="0"/>
      <w:divBdr>
        <w:top w:val="none" w:sz="0" w:space="0" w:color="auto"/>
        <w:left w:val="none" w:sz="0" w:space="0" w:color="auto"/>
        <w:bottom w:val="none" w:sz="0" w:space="0" w:color="auto"/>
        <w:right w:val="none" w:sz="0" w:space="0" w:color="auto"/>
      </w:divBdr>
    </w:div>
    <w:div w:id="1986738446">
      <w:bodyDiv w:val="1"/>
      <w:marLeft w:val="0"/>
      <w:marRight w:val="0"/>
      <w:marTop w:val="0"/>
      <w:marBottom w:val="0"/>
      <w:divBdr>
        <w:top w:val="none" w:sz="0" w:space="0" w:color="auto"/>
        <w:left w:val="none" w:sz="0" w:space="0" w:color="auto"/>
        <w:bottom w:val="none" w:sz="0" w:space="0" w:color="auto"/>
        <w:right w:val="none" w:sz="0" w:space="0" w:color="auto"/>
      </w:divBdr>
      <w:divsChild>
        <w:div w:id="1069687891">
          <w:marLeft w:val="480"/>
          <w:marRight w:val="0"/>
          <w:marTop w:val="0"/>
          <w:marBottom w:val="0"/>
          <w:divBdr>
            <w:top w:val="none" w:sz="0" w:space="0" w:color="auto"/>
            <w:left w:val="none" w:sz="0" w:space="0" w:color="auto"/>
            <w:bottom w:val="none" w:sz="0" w:space="0" w:color="auto"/>
            <w:right w:val="none" w:sz="0" w:space="0" w:color="auto"/>
          </w:divBdr>
        </w:div>
        <w:div w:id="1204366768">
          <w:marLeft w:val="480"/>
          <w:marRight w:val="0"/>
          <w:marTop w:val="0"/>
          <w:marBottom w:val="0"/>
          <w:divBdr>
            <w:top w:val="none" w:sz="0" w:space="0" w:color="auto"/>
            <w:left w:val="none" w:sz="0" w:space="0" w:color="auto"/>
            <w:bottom w:val="none" w:sz="0" w:space="0" w:color="auto"/>
            <w:right w:val="none" w:sz="0" w:space="0" w:color="auto"/>
          </w:divBdr>
        </w:div>
        <w:div w:id="930628489">
          <w:marLeft w:val="480"/>
          <w:marRight w:val="0"/>
          <w:marTop w:val="0"/>
          <w:marBottom w:val="0"/>
          <w:divBdr>
            <w:top w:val="none" w:sz="0" w:space="0" w:color="auto"/>
            <w:left w:val="none" w:sz="0" w:space="0" w:color="auto"/>
            <w:bottom w:val="none" w:sz="0" w:space="0" w:color="auto"/>
            <w:right w:val="none" w:sz="0" w:space="0" w:color="auto"/>
          </w:divBdr>
        </w:div>
        <w:div w:id="518204659">
          <w:marLeft w:val="480"/>
          <w:marRight w:val="0"/>
          <w:marTop w:val="0"/>
          <w:marBottom w:val="0"/>
          <w:divBdr>
            <w:top w:val="none" w:sz="0" w:space="0" w:color="auto"/>
            <w:left w:val="none" w:sz="0" w:space="0" w:color="auto"/>
            <w:bottom w:val="none" w:sz="0" w:space="0" w:color="auto"/>
            <w:right w:val="none" w:sz="0" w:space="0" w:color="auto"/>
          </w:divBdr>
        </w:div>
        <w:div w:id="465240373">
          <w:marLeft w:val="480"/>
          <w:marRight w:val="0"/>
          <w:marTop w:val="0"/>
          <w:marBottom w:val="0"/>
          <w:divBdr>
            <w:top w:val="none" w:sz="0" w:space="0" w:color="auto"/>
            <w:left w:val="none" w:sz="0" w:space="0" w:color="auto"/>
            <w:bottom w:val="none" w:sz="0" w:space="0" w:color="auto"/>
            <w:right w:val="none" w:sz="0" w:space="0" w:color="auto"/>
          </w:divBdr>
        </w:div>
        <w:div w:id="226113321">
          <w:marLeft w:val="480"/>
          <w:marRight w:val="0"/>
          <w:marTop w:val="0"/>
          <w:marBottom w:val="0"/>
          <w:divBdr>
            <w:top w:val="none" w:sz="0" w:space="0" w:color="auto"/>
            <w:left w:val="none" w:sz="0" w:space="0" w:color="auto"/>
            <w:bottom w:val="none" w:sz="0" w:space="0" w:color="auto"/>
            <w:right w:val="none" w:sz="0" w:space="0" w:color="auto"/>
          </w:divBdr>
        </w:div>
        <w:div w:id="2125153959">
          <w:marLeft w:val="480"/>
          <w:marRight w:val="0"/>
          <w:marTop w:val="0"/>
          <w:marBottom w:val="0"/>
          <w:divBdr>
            <w:top w:val="none" w:sz="0" w:space="0" w:color="auto"/>
            <w:left w:val="none" w:sz="0" w:space="0" w:color="auto"/>
            <w:bottom w:val="none" w:sz="0" w:space="0" w:color="auto"/>
            <w:right w:val="none" w:sz="0" w:space="0" w:color="auto"/>
          </w:divBdr>
        </w:div>
        <w:div w:id="1161198890">
          <w:marLeft w:val="480"/>
          <w:marRight w:val="0"/>
          <w:marTop w:val="0"/>
          <w:marBottom w:val="0"/>
          <w:divBdr>
            <w:top w:val="none" w:sz="0" w:space="0" w:color="auto"/>
            <w:left w:val="none" w:sz="0" w:space="0" w:color="auto"/>
            <w:bottom w:val="none" w:sz="0" w:space="0" w:color="auto"/>
            <w:right w:val="none" w:sz="0" w:space="0" w:color="auto"/>
          </w:divBdr>
        </w:div>
        <w:div w:id="1844928322">
          <w:marLeft w:val="480"/>
          <w:marRight w:val="0"/>
          <w:marTop w:val="0"/>
          <w:marBottom w:val="0"/>
          <w:divBdr>
            <w:top w:val="none" w:sz="0" w:space="0" w:color="auto"/>
            <w:left w:val="none" w:sz="0" w:space="0" w:color="auto"/>
            <w:bottom w:val="none" w:sz="0" w:space="0" w:color="auto"/>
            <w:right w:val="none" w:sz="0" w:space="0" w:color="auto"/>
          </w:divBdr>
        </w:div>
        <w:div w:id="480464378">
          <w:marLeft w:val="480"/>
          <w:marRight w:val="0"/>
          <w:marTop w:val="0"/>
          <w:marBottom w:val="0"/>
          <w:divBdr>
            <w:top w:val="none" w:sz="0" w:space="0" w:color="auto"/>
            <w:left w:val="none" w:sz="0" w:space="0" w:color="auto"/>
            <w:bottom w:val="none" w:sz="0" w:space="0" w:color="auto"/>
            <w:right w:val="none" w:sz="0" w:space="0" w:color="auto"/>
          </w:divBdr>
        </w:div>
        <w:div w:id="1394890797">
          <w:marLeft w:val="480"/>
          <w:marRight w:val="0"/>
          <w:marTop w:val="0"/>
          <w:marBottom w:val="0"/>
          <w:divBdr>
            <w:top w:val="none" w:sz="0" w:space="0" w:color="auto"/>
            <w:left w:val="none" w:sz="0" w:space="0" w:color="auto"/>
            <w:bottom w:val="none" w:sz="0" w:space="0" w:color="auto"/>
            <w:right w:val="none" w:sz="0" w:space="0" w:color="auto"/>
          </w:divBdr>
        </w:div>
        <w:div w:id="240025111">
          <w:marLeft w:val="480"/>
          <w:marRight w:val="0"/>
          <w:marTop w:val="0"/>
          <w:marBottom w:val="0"/>
          <w:divBdr>
            <w:top w:val="none" w:sz="0" w:space="0" w:color="auto"/>
            <w:left w:val="none" w:sz="0" w:space="0" w:color="auto"/>
            <w:bottom w:val="none" w:sz="0" w:space="0" w:color="auto"/>
            <w:right w:val="none" w:sz="0" w:space="0" w:color="auto"/>
          </w:divBdr>
        </w:div>
        <w:div w:id="689256138">
          <w:marLeft w:val="480"/>
          <w:marRight w:val="0"/>
          <w:marTop w:val="0"/>
          <w:marBottom w:val="0"/>
          <w:divBdr>
            <w:top w:val="none" w:sz="0" w:space="0" w:color="auto"/>
            <w:left w:val="none" w:sz="0" w:space="0" w:color="auto"/>
            <w:bottom w:val="none" w:sz="0" w:space="0" w:color="auto"/>
            <w:right w:val="none" w:sz="0" w:space="0" w:color="auto"/>
          </w:divBdr>
        </w:div>
        <w:div w:id="1685590602">
          <w:marLeft w:val="480"/>
          <w:marRight w:val="0"/>
          <w:marTop w:val="0"/>
          <w:marBottom w:val="0"/>
          <w:divBdr>
            <w:top w:val="none" w:sz="0" w:space="0" w:color="auto"/>
            <w:left w:val="none" w:sz="0" w:space="0" w:color="auto"/>
            <w:bottom w:val="none" w:sz="0" w:space="0" w:color="auto"/>
            <w:right w:val="none" w:sz="0" w:space="0" w:color="auto"/>
          </w:divBdr>
        </w:div>
        <w:div w:id="996375860">
          <w:marLeft w:val="480"/>
          <w:marRight w:val="0"/>
          <w:marTop w:val="0"/>
          <w:marBottom w:val="0"/>
          <w:divBdr>
            <w:top w:val="none" w:sz="0" w:space="0" w:color="auto"/>
            <w:left w:val="none" w:sz="0" w:space="0" w:color="auto"/>
            <w:bottom w:val="none" w:sz="0" w:space="0" w:color="auto"/>
            <w:right w:val="none" w:sz="0" w:space="0" w:color="auto"/>
          </w:divBdr>
        </w:div>
        <w:div w:id="65809511">
          <w:marLeft w:val="480"/>
          <w:marRight w:val="0"/>
          <w:marTop w:val="0"/>
          <w:marBottom w:val="0"/>
          <w:divBdr>
            <w:top w:val="none" w:sz="0" w:space="0" w:color="auto"/>
            <w:left w:val="none" w:sz="0" w:space="0" w:color="auto"/>
            <w:bottom w:val="none" w:sz="0" w:space="0" w:color="auto"/>
            <w:right w:val="none" w:sz="0" w:space="0" w:color="auto"/>
          </w:divBdr>
        </w:div>
        <w:div w:id="1372876807">
          <w:marLeft w:val="480"/>
          <w:marRight w:val="0"/>
          <w:marTop w:val="0"/>
          <w:marBottom w:val="0"/>
          <w:divBdr>
            <w:top w:val="none" w:sz="0" w:space="0" w:color="auto"/>
            <w:left w:val="none" w:sz="0" w:space="0" w:color="auto"/>
            <w:bottom w:val="none" w:sz="0" w:space="0" w:color="auto"/>
            <w:right w:val="none" w:sz="0" w:space="0" w:color="auto"/>
          </w:divBdr>
        </w:div>
        <w:div w:id="714307146">
          <w:marLeft w:val="480"/>
          <w:marRight w:val="0"/>
          <w:marTop w:val="0"/>
          <w:marBottom w:val="0"/>
          <w:divBdr>
            <w:top w:val="none" w:sz="0" w:space="0" w:color="auto"/>
            <w:left w:val="none" w:sz="0" w:space="0" w:color="auto"/>
            <w:bottom w:val="none" w:sz="0" w:space="0" w:color="auto"/>
            <w:right w:val="none" w:sz="0" w:space="0" w:color="auto"/>
          </w:divBdr>
        </w:div>
        <w:div w:id="174655730">
          <w:marLeft w:val="480"/>
          <w:marRight w:val="0"/>
          <w:marTop w:val="0"/>
          <w:marBottom w:val="0"/>
          <w:divBdr>
            <w:top w:val="none" w:sz="0" w:space="0" w:color="auto"/>
            <w:left w:val="none" w:sz="0" w:space="0" w:color="auto"/>
            <w:bottom w:val="none" w:sz="0" w:space="0" w:color="auto"/>
            <w:right w:val="none" w:sz="0" w:space="0" w:color="auto"/>
          </w:divBdr>
        </w:div>
        <w:div w:id="1674065356">
          <w:marLeft w:val="480"/>
          <w:marRight w:val="0"/>
          <w:marTop w:val="0"/>
          <w:marBottom w:val="0"/>
          <w:divBdr>
            <w:top w:val="none" w:sz="0" w:space="0" w:color="auto"/>
            <w:left w:val="none" w:sz="0" w:space="0" w:color="auto"/>
            <w:bottom w:val="none" w:sz="0" w:space="0" w:color="auto"/>
            <w:right w:val="none" w:sz="0" w:space="0" w:color="auto"/>
          </w:divBdr>
        </w:div>
        <w:div w:id="1824542656">
          <w:marLeft w:val="480"/>
          <w:marRight w:val="0"/>
          <w:marTop w:val="0"/>
          <w:marBottom w:val="0"/>
          <w:divBdr>
            <w:top w:val="none" w:sz="0" w:space="0" w:color="auto"/>
            <w:left w:val="none" w:sz="0" w:space="0" w:color="auto"/>
            <w:bottom w:val="none" w:sz="0" w:space="0" w:color="auto"/>
            <w:right w:val="none" w:sz="0" w:space="0" w:color="auto"/>
          </w:divBdr>
        </w:div>
        <w:div w:id="1094475686">
          <w:marLeft w:val="480"/>
          <w:marRight w:val="0"/>
          <w:marTop w:val="0"/>
          <w:marBottom w:val="0"/>
          <w:divBdr>
            <w:top w:val="none" w:sz="0" w:space="0" w:color="auto"/>
            <w:left w:val="none" w:sz="0" w:space="0" w:color="auto"/>
            <w:bottom w:val="none" w:sz="0" w:space="0" w:color="auto"/>
            <w:right w:val="none" w:sz="0" w:space="0" w:color="auto"/>
          </w:divBdr>
        </w:div>
        <w:div w:id="1006903183">
          <w:marLeft w:val="480"/>
          <w:marRight w:val="0"/>
          <w:marTop w:val="0"/>
          <w:marBottom w:val="0"/>
          <w:divBdr>
            <w:top w:val="none" w:sz="0" w:space="0" w:color="auto"/>
            <w:left w:val="none" w:sz="0" w:space="0" w:color="auto"/>
            <w:bottom w:val="none" w:sz="0" w:space="0" w:color="auto"/>
            <w:right w:val="none" w:sz="0" w:space="0" w:color="auto"/>
          </w:divBdr>
        </w:div>
        <w:div w:id="1857232083">
          <w:marLeft w:val="480"/>
          <w:marRight w:val="0"/>
          <w:marTop w:val="0"/>
          <w:marBottom w:val="0"/>
          <w:divBdr>
            <w:top w:val="none" w:sz="0" w:space="0" w:color="auto"/>
            <w:left w:val="none" w:sz="0" w:space="0" w:color="auto"/>
            <w:bottom w:val="none" w:sz="0" w:space="0" w:color="auto"/>
            <w:right w:val="none" w:sz="0" w:space="0" w:color="auto"/>
          </w:divBdr>
        </w:div>
        <w:div w:id="1962573403">
          <w:marLeft w:val="480"/>
          <w:marRight w:val="0"/>
          <w:marTop w:val="0"/>
          <w:marBottom w:val="0"/>
          <w:divBdr>
            <w:top w:val="none" w:sz="0" w:space="0" w:color="auto"/>
            <w:left w:val="none" w:sz="0" w:space="0" w:color="auto"/>
            <w:bottom w:val="none" w:sz="0" w:space="0" w:color="auto"/>
            <w:right w:val="none" w:sz="0" w:space="0" w:color="auto"/>
          </w:divBdr>
        </w:div>
        <w:div w:id="1850757774">
          <w:marLeft w:val="480"/>
          <w:marRight w:val="0"/>
          <w:marTop w:val="0"/>
          <w:marBottom w:val="0"/>
          <w:divBdr>
            <w:top w:val="none" w:sz="0" w:space="0" w:color="auto"/>
            <w:left w:val="none" w:sz="0" w:space="0" w:color="auto"/>
            <w:bottom w:val="none" w:sz="0" w:space="0" w:color="auto"/>
            <w:right w:val="none" w:sz="0" w:space="0" w:color="auto"/>
          </w:divBdr>
        </w:div>
        <w:div w:id="487408119">
          <w:marLeft w:val="480"/>
          <w:marRight w:val="0"/>
          <w:marTop w:val="0"/>
          <w:marBottom w:val="0"/>
          <w:divBdr>
            <w:top w:val="none" w:sz="0" w:space="0" w:color="auto"/>
            <w:left w:val="none" w:sz="0" w:space="0" w:color="auto"/>
            <w:bottom w:val="none" w:sz="0" w:space="0" w:color="auto"/>
            <w:right w:val="none" w:sz="0" w:space="0" w:color="auto"/>
          </w:divBdr>
        </w:div>
        <w:div w:id="1318613250">
          <w:marLeft w:val="480"/>
          <w:marRight w:val="0"/>
          <w:marTop w:val="0"/>
          <w:marBottom w:val="0"/>
          <w:divBdr>
            <w:top w:val="none" w:sz="0" w:space="0" w:color="auto"/>
            <w:left w:val="none" w:sz="0" w:space="0" w:color="auto"/>
            <w:bottom w:val="none" w:sz="0" w:space="0" w:color="auto"/>
            <w:right w:val="none" w:sz="0" w:space="0" w:color="auto"/>
          </w:divBdr>
        </w:div>
        <w:div w:id="1586723802">
          <w:marLeft w:val="480"/>
          <w:marRight w:val="0"/>
          <w:marTop w:val="0"/>
          <w:marBottom w:val="0"/>
          <w:divBdr>
            <w:top w:val="none" w:sz="0" w:space="0" w:color="auto"/>
            <w:left w:val="none" w:sz="0" w:space="0" w:color="auto"/>
            <w:bottom w:val="none" w:sz="0" w:space="0" w:color="auto"/>
            <w:right w:val="none" w:sz="0" w:space="0" w:color="auto"/>
          </w:divBdr>
        </w:div>
        <w:div w:id="1785804083">
          <w:marLeft w:val="480"/>
          <w:marRight w:val="0"/>
          <w:marTop w:val="0"/>
          <w:marBottom w:val="0"/>
          <w:divBdr>
            <w:top w:val="none" w:sz="0" w:space="0" w:color="auto"/>
            <w:left w:val="none" w:sz="0" w:space="0" w:color="auto"/>
            <w:bottom w:val="none" w:sz="0" w:space="0" w:color="auto"/>
            <w:right w:val="none" w:sz="0" w:space="0" w:color="auto"/>
          </w:divBdr>
        </w:div>
        <w:div w:id="710149917">
          <w:marLeft w:val="480"/>
          <w:marRight w:val="0"/>
          <w:marTop w:val="0"/>
          <w:marBottom w:val="0"/>
          <w:divBdr>
            <w:top w:val="none" w:sz="0" w:space="0" w:color="auto"/>
            <w:left w:val="none" w:sz="0" w:space="0" w:color="auto"/>
            <w:bottom w:val="none" w:sz="0" w:space="0" w:color="auto"/>
            <w:right w:val="none" w:sz="0" w:space="0" w:color="auto"/>
          </w:divBdr>
        </w:div>
        <w:div w:id="1375890066">
          <w:marLeft w:val="480"/>
          <w:marRight w:val="0"/>
          <w:marTop w:val="0"/>
          <w:marBottom w:val="0"/>
          <w:divBdr>
            <w:top w:val="none" w:sz="0" w:space="0" w:color="auto"/>
            <w:left w:val="none" w:sz="0" w:space="0" w:color="auto"/>
            <w:bottom w:val="none" w:sz="0" w:space="0" w:color="auto"/>
            <w:right w:val="none" w:sz="0" w:space="0" w:color="auto"/>
          </w:divBdr>
        </w:div>
        <w:div w:id="542904343">
          <w:marLeft w:val="480"/>
          <w:marRight w:val="0"/>
          <w:marTop w:val="0"/>
          <w:marBottom w:val="0"/>
          <w:divBdr>
            <w:top w:val="none" w:sz="0" w:space="0" w:color="auto"/>
            <w:left w:val="none" w:sz="0" w:space="0" w:color="auto"/>
            <w:bottom w:val="none" w:sz="0" w:space="0" w:color="auto"/>
            <w:right w:val="none" w:sz="0" w:space="0" w:color="auto"/>
          </w:divBdr>
        </w:div>
        <w:div w:id="735519853">
          <w:marLeft w:val="480"/>
          <w:marRight w:val="0"/>
          <w:marTop w:val="0"/>
          <w:marBottom w:val="0"/>
          <w:divBdr>
            <w:top w:val="none" w:sz="0" w:space="0" w:color="auto"/>
            <w:left w:val="none" w:sz="0" w:space="0" w:color="auto"/>
            <w:bottom w:val="none" w:sz="0" w:space="0" w:color="auto"/>
            <w:right w:val="none" w:sz="0" w:space="0" w:color="auto"/>
          </w:divBdr>
        </w:div>
      </w:divsChild>
    </w:div>
    <w:div w:id="1986815563">
      <w:bodyDiv w:val="1"/>
      <w:marLeft w:val="0"/>
      <w:marRight w:val="0"/>
      <w:marTop w:val="0"/>
      <w:marBottom w:val="0"/>
      <w:divBdr>
        <w:top w:val="none" w:sz="0" w:space="0" w:color="auto"/>
        <w:left w:val="none" w:sz="0" w:space="0" w:color="auto"/>
        <w:bottom w:val="none" w:sz="0" w:space="0" w:color="auto"/>
        <w:right w:val="none" w:sz="0" w:space="0" w:color="auto"/>
      </w:divBdr>
    </w:div>
    <w:div w:id="1986816827">
      <w:bodyDiv w:val="1"/>
      <w:marLeft w:val="0"/>
      <w:marRight w:val="0"/>
      <w:marTop w:val="0"/>
      <w:marBottom w:val="0"/>
      <w:divBdr>
        <w:top w:val="none" w:sz="0" w:space="0" w:color="auto"/>
        <w:left w:val="none" w:sz="0" w:space="0" w:color="auto"/>
        <w:bottom w:val="none" w:sz="0" w:space="0" w:color="auto"/>
        <w:right w:val="none" w:sz="0" w:space="0" w:color="auto"/>
      </w:divBdr>
    </w:div>
    <w:div w:id="1986860062">
      <w:bodyDiv w:val="1"/>
      <w:marLeft w:val="0"/>
      <w:marRight w:val="0"/>
      <w:marTop w:val="0"/>
      <w:marBottom w:val="0"/>
      <w:divBdr>
        <w:top w:val="none" w:sz="0" w:space="0" w:color="auto"/>
        <w:left w:val="none" w:sz="0" w:space="0" w:color="auto"/>
        <w:bottom w:val="none" w:sz="0" w:space="0" w:color="auto"/>
        <w:right w:val="none" w:sz="0" w:space="0" w:color="auto"/>
      </w:divBdr>
    </w:div>
    <w:div w:id="1987196920">
      <w:marLeft w:val="480"/>
      <w:marRight w:val="0"/>
      <w:marTop w:val="0"/>
      <w:marBottom w:val="0"/>
      <w:divBdr>
        <w:top w:val="none" w:sz="0" w:space="0" w:color="auto"/>
        <w:left w:val="none" w:sz="0" w:space="0" w:color="auto"/>
        <w:bottom w:val="none" w:sz="0" w:space="0" w:color="auto"/>
        <w:right w:val="none" w:sz="0" w:space="0" w:color="auto"/>
      </w:divBdr>
    </w:div>
    <w:div w:id="1987392523">
      <w:bodyDiv w:val="1"/>
      <w:marLeft w:val="0"/>
      <w:marRight w:val="0"/>
      <w:marTop w:val="0"/>
      <w:marBottom w:val="0"/>
      <w:divBdr>
        <w:top w:val="none" w:sz="0" w:space="0" w:color="auto"/>
        <w:left w:val="none" w:sz="0" w:space="0" w:color="auto"/>
        <w:bottom w:val="none" w:sz="0" w:space="0" w:color="auto"/>
        <w:right w:val="none" w:sz="0" w:space="0" w:color="auto"/>
      </w:divBdr>
      <w:divsChild>
        <w:div w:id="727457614">
          <w:marLeft w:val="480"/>
          <w:marRight w:val="0"/>
          <w:marTop w:val="0"/>
          <w:marBottom w:val="0"/>
          <w:divBdr>
            <w:top w:val="none" w:sz="0" w:space="0" w:color="auto"/>
            <w:left w:val="none" w:sz="0" w:space="0" w:color="auto"/>
            <w:bottom w:val="none" w:sz="0" w:space="0" w:color="auto"/>
            <w:right w:val="none" w:sz="0" w:space="0" w:color="auto"/>
          </w:divBdr>
        </w:div>
        <w:div w:id="94980829">
          <w:marLeft w:val="480"/>
          <w:marRight w:val="0"/>
          <w:marTop w:val="0"/>
          <w:marBottom w:val="0"/>
          <w:divBdr>
            <w:top w:val="none" w:sz="0" w:space="0" w:color="auto"/>
            <w:left w:val="none" w:sz="0" w:space="0" w:color="auto"/>
            <w:bottom w:val="none" w:sz="0" w:space="0" w:color="auto"/>
            <w:right w:val="none" w:sz="0" w:space="0" w:color="auto"/>
          </w:divBdr>
        </w:div>
        <w:div w:id="1213078385">
          <w:marLeft w:val="480"/>
          <w:marRight w:val="0"/>
          <w:marTop w:val="0"/>
          <w:marBottom w:val="0"/>
          <w:divBdr>
            <w:top w:val="none" w:sz="0" w:space="0" w:color="auto"/>
            <w:left w:val="none" w:sz="0" w:space="0" w:color="auto"/>
            <w:bottom w:val="none" w:sz="0" w:space="0" w:color="auto"/>
            <w:right w:val="none" w:sz="0" w:space="0" w:color="auto"/>
          </w:divBdr>
        </w:div>
        <w:div w:id="122622912">
          <w:marLeft w:val="480"/>
          <w:marRight w:val="0"/>
          <w:marTop w:val="0"/>
          <w:marBottom w:val="0"/>
          <w:divBdr>
            <w:top w:val="none" w:sz="0" w:space="0" w:color="auto"/>
            <w:left w:val="none" w:sz="0" w:space="0" w:color="auto"/>
            <w:bottom w:val="none" w:sz="0" w:space="0" w:color="auto"/>
            <w:right w:val="none" w:sz="0" w:space="0" w:color="auto"/>
          </w:divBdr>
        </w:div>
        <w:div w:id="909777524">
          <w:marLeft w:val="480"/>
          <w:marRight w:val="0"/>
          <w:marTop w:val="0"/>
          <w:marBottom w:val="0"/>
          <w:divBdr>
            <w:top w:val="none" w:sz="0" w:space="0" w:color="auto"/>
            <w:left w:val="none" w:sz="0" w:space="0" w:color="auto"/>
            <w:bottom w:val="none" w:sz="0" w:space="0" w:color="auto"/>
            <w:right w:val="none" w:sz="0" w:space="0" w:color="auto"/>
          </w:divBdr>
        </w:div>
        <w:div w:id="1704860864">
          <w:marLeft w:val="480"/>
          <w:marRight w:val="0"/>
          <w:marTop w:val="0"/>
          <w:marBottom w:val="0"/>
          <w:divBdr>
            <w:top w:val="none" w:sz="0" w:space="0" w:color="auto"/>
            <w:left w:val="none" w:sz="0" w:space="0" w:color="auto"/>
            <w:bottom w:val="none" w:sz="0" w:space="0" w:color="auto"/>
            <w:right w:val="none" w:sz="0" w:space="0" w:color="auto"/>
          </w:divBdr>
        </w:div>
        <w:div w:id="1000159304">
          <w:marLeft w:val="480"/>
          <w:marRight w:val="0"/>
          <w:marTop w:val="0"/>
          <w:marBottom w:val="0"/>
          <w:divBdr>
            <w:top w:val="none" w:sz="0" w:space="0" w:color="auto"/>
            <w:left w:val="none" w:sz="0" w:space="0" w:color="auto"/>
            <w:bottom w:val="none" w:sz="0" w:space="0" w:color="auto"/>
            <w:right w:val="none" w:sz="0" w:space="0" w:color="auto"/>
          </w:divBdr>
        </w:div>
        <w:div w:id="268394378">
          <w:marLeft w:val="480"/>
          <w:marRight w:val="0"/>
          <w:marTop w:val="0"/>
          <w:marBottom w:val="0"/>
          <w:divBdr>
            <w:top w:val="none" w:sz="0" w:space="0" w:color="auto"/>
            <w:left w:val="none" w:sz="0" w:space="0" w:color="auto"/>
            <w:bottom w:val="none" w:sz="0" w:space="0" w:color="auto"/>
            <w:right w:val="none" w:sz="0" w:space="0" w:color="auto"/>
          </w:divBdr>
        </w:div>
        <w:div w:id="154886199">
          <w:marLeft w:val="480"/>
          <w:marRight w:val="0"/>
          <w:marTop w:val="0"/>
          <w:marBottom w:val="0"/>
          <w:divBdr>
            <w:top w:val="none" w:sz="0" w:space="0" w:color="auto"/>
            <w:left w:val="none" w:sz="0" w:space="0" w:color="auto"/>
            <w:bottom w:val="none" w:sz="0" w:space="0" w:color="auto"/>
            <w:right w:val="none" w:sz="0" w:space="0" w:color="auto"/>
          </w:divBdr>
        </w:div>
        <w:div w:id="1403605726">
          <w:marLeft w:val="480"/>
          <w:marRight w:val="0"/>
          <w:marTop w:val="0"/>
          <w:marBottom w:val="0"/>
          <w:divBdr>
            <w:top w:val="none" w:sz="0" w:space="0" w:color="auto"/>
            <w:left w:val="none" w:sz="0" w:space="0" w:color="auto"/>
            <w:bottom w:val="none" w:sz="0" w:space="0" w:color="auto"/>
            <w:right w:val="none" w:sz="0" w:space="0" w:color="auto"/>
          </w:divBdr>
        </w:div>
        <w:div w:id="1384284079">
          <w:marLeft w:val="480"/>
          <w:marRight w:val="0"/>
          <w:marTop w:val="0"/>
          <w:marBottom w:val="0"/>
          <w:divBdr>
            <w:top w:val="none" w:sz="0" w:space="0" w:color="auto"/>
            <w:left w:val="none" w:sz="0" w:space="0" w:color="auto"/>
            <w:bottom w:val="none" w:sz="0" w:space="0" w:color="auto"/>
            <w:right w:val="none" w:sz="0" w:space="0" w:color="auto"/>
          </w:divBdr>
        </w:div>
        <w:div w:id="1202013545">
          <w:marLeft w:val="480"/>
          <w:marRight w:val="0"/>
          <w:marTop w:val="0"/>
          <w:marBottom w:val="0"/>
          <w:divBdr>
            <w:top w:val="none" w:sz="0" w:space="0" w:color="auto"/>
            <w:left w:val="none" w:sz="0" w:space="0" w:color="auto"/>
            <w:bottom w:val="none" w:sz="0" w:space="0" w:color="auto"/>
            <w:right w:val="none" w:sz="0" w:space="0" w:color="auto"/>
          </w:divBdr>
        </w:div>
        <w:div w:id="145437415">
          <w:marLeft w:val="480"/>
          <w:marRight w:val="0"/>
          <w:marTop w:val="0"/>
          <w:marBottom w:val="0"/>
          <w:divBdr>
            <w:top w:val="none" w:sz="0" w:space="0" w:color="auto"/>
            <w:left w:val="none" w:sz="0" w:space="0" w:color="auto"/>
            <w:bottom w:val="none" w:sz="0" w:space="0" w:color="auto"/>
            <w:right w:val="none" w:sz="0" w:space="0" w:color="auto"/>
          </w:divBdr>
        </w:div>
        <w:div w:id="322321605">
          <w:marLeft w:val="480"/>
          <w:marRight w:val="0"/>
          <w:marTop w:val="0"/>
          <w:marBottom w:val="0"/>
          <w:divBdr>
            <w:top w:val="none" w:sz="0" w:space="0" w:color="auto"/>
            <w:left w:val="none" w:sz="0" w:space="0" w:color="auto"/>
            <w:bottom w:val="none" w:sz="0" w:space="0" w:color="auto"/>
            <w:right w:val="none" w:sz="0" w:space="0" w:color="auto"/>
          </w:divBdr>
        </w:div>
        <w:div w:id="673537401">
          <w:marLeft w:val="480"/>
          <w:marRight w:val="0"/>
          <w:marTop w:val="0"/>
          <w:marBottom w:val="0"/>
          <w:divBdr>
            <w:top w:val="none" w:sz="0" w:space="0" w:color="auto"/>
            <w:left w:val="none" w:sz="0" w:space="0" w:color="auto"/>
            <w:bottom w:val="none" w:sz="0" w:space="0" w:color="auto"/>
            <w:right w:val="none" w:sz="0" w:space="0" w:color="auto"/>
          </w:divBdr>
        </w:div>
        <w:div w:id="816186166">
          <w:marLeft w:val="480"/>
          <w:marRight w:val="0"/>
          <w:marTop w:val="0"/>
          <w:marBottom w:val="0"/>
          <w:divBdr>
            <w:top w:val="none" w:sz="0" w:space="0" w:color="auto"/>
            <w:left w:val="none" w:sz="0" w:space="0" w:color="auto"/>
            <w:bottom w:val="none" w:sz="0" w:space="0" w:color="auto"/>
            <w:right w:val="none" w:sz="0" w:space="0" w:color="auto"/>
          </w:divBdr>
        </w:div>
      </w:divsChild>
    </w:div>
    <w:div w:id="1987395569">
      <w:bodyDiv w:val="1"/>
      <w:marLeft w:val="0"/>
      <w:marRight w:val="0"/>
      <w:marTop w:val="0"/>
      <w:marBottom w:val="0"/>
      <w:divBdr>
        <w:top w:val="none" w:sz="0" w:space="0" w:color="auto"/>
        <w:left w:val="none" w:sz="0" w:space="0" w:color="auto"/>
        <w:bottom w:val="none" w:sz="0" w:space="0" w:color="auto"/>
        <w:right w:val="none" w:sz="0" w:space="0" w:color="auto"/>
      </w:divBdr>
    </w:div>
    <w:div w:id="1987781554">
      <w:bodyDiv w:val="1"/>
      <w:marLeft w:val="0"/>
      <w:marRight w:val="0"/>
      <w:marTop w:val="0"/>
      <w:marBottom w:val="0"/>
      <w:divBdr>
        <w:top w:val="none" w:sz="0" w:space="0" w:color="auto"/>
        <w:left w:val="none" w:sz="0" w:space="0" w:color="auto"/>
        <w:bottom w:val="none" w:sz="0" w:space="0" w:color="auto"/>
        <w:right w:val="none" w:sz="0" w:space="0" w:color="auto"/>
      </w:divBdr>
    </w:div>
    <w:div w:id="1987977660">
      <w:bodyDiv w:val="1"/>
      <w:marLeft w:val="0"/>
      <w:marRight w:val="0"/>
      <w:marTop w:val="0"/>
      <w:marBottom w:val="0"/>
      <w:divBdr>
        <w:top w:val="none" w:sz="0" w:space="0" w:color="auto"/>
        <w:left w:val="none" w:sz="0" w:space="0" w:color="auto"/>
        <w:bottom w:val="none" w:sz="0" w:space="0" w:color="auto"/>
        <w:right w:val="none" w:sz="0" w:space="0" w:color="auto"/>
      </w:divBdr>
    </w:div>
    <w:div w:id="1988048533">
      <w:bodyDiv w:val="1"/>
      <w:marLeft w:val="0"/>
      <w:marRight w:val="0"/>
      <w:marTop w:val="0"/>
      <w:marBottom w:val="0"/>
      <w:divBdr>
        <w:top w:val="none" w:sz="0" w:space="0" w:color="auto"/>
        <w:left w:val="none" w:sz="0" w:space="0" w:color="auto"/>
        <w:bottom w:val="none" w:sz="0" w:space="0" w:color="auto"/>
        <w:right w:val="none" w:sz="0" w:space="0" w:color="auto"/>
      </w:divBdr>
    </w:div>
    <w:div w:id="1988049031">
      <w:bodyDiv w:val="1"/>
      <w:marLeft w:val="0"/>
      <w:marRight w:val="0"/>
      <w:marTop w:val="0"/>
      <w:marBottom w:val="0"/>
      <w:divBdr>
        <w:top w:val="none" w:sz="0" w:space="0" w:color="auto"/>
        <w:left w:val="none" w:sz="0" w:space="0" w:color="auto"/>
        <w:bottom w:val="none" w:sz="0" w:space="0" w:color="auto"/>
        <w:right w:val="none" w:sz="0" w:space="0" w:color="auto"/>
      </w:divBdr>
    </w:div>
    <w:div w:id="1988170605">
      <w:marLeft w:val="480"/>
      <w:marRight w:val="0"/>
      <w:marTop w:val="0"/>
      <w:marBottom w:val="0"/>
      <w:divBdr>
        <w:top w:val="none" w:sz="0" w:space="0" w:color="auto"/>
        <w:left w:val="none" w:sz="0" w:space="0" w:color="auto"/>
        <w:bottom w:val="none" w:sz="0" w:space="0" w:color="auto"/>
        <w:right w:val="none" w:sz="0" w:space="0" w:color="auto"/>
      </w:divBdr>
    </w:div>
    <w:div w:id="1988241641">
      <w:bodyDiv w:val="1"/>
      <w:marLeft w:val="0"/>
      <w:marRight w:val="0"/>
      <w:marTop w:val="0"/>
      <w:marBottom w:val="0"/>
      <w:divBdr>
        <w:top w:val="none" w:sz="0" w:space="0" w:color="auto"/>
        <w:left w:val="none" w:sz="0" w:space="0" w:color="auto"/>
        <w:bottom w:val="none" w:sz="0" w:space="0" w:color="auto"/>
        <w:right w:val="none" w:sz="0" w:space="0" w:color="auto"/>
      </w:divBdr>
    </w:div>
    <w:div w:id="1988322128">
      <w:bodyDiv w:val="1"/>
      <w:marLeft w:val="0"/>
      <w:marRight w:val="0"/>
      <w:marTop w:val="0"/>
      <w:marBottom w:val="0"/>
      <w:divBdr>
        <w:top w:val="none" w:sz="0" w:space="0" w:color="auto"/>
        <w:left w:val="none" w:sz="0" w:space="0" w:color="auto"/>
        <w:bottom w:val="none" w:sz="0" w:space="0" w:color="auto"/>
        <w:right w:val="none" w:sz="0" w:space="0" w:color="auto"/>
      </w:divBdr>
    </w:div>
    <w:div w:id="1989244338">
      <w:bodyDiv w:val="1"/>
      <w:marLeft w:val="0"/>
      <w:marRight w:val="0"/>
      <w:marTop w:val="0"/>
      <w:marBottom w:val="0"/>
      <w:divBdr>
        <w:top w:val="none" w:sz="0" w:space="0" w:color="auto"/>
        <w:left w:val="none" w:sz="0" w:space="0" w:color="auto"/>
        <w:bottom w:val="none" w:sz="0" w:space="0" w:color="auto"/>
        <w:right w:val="none" w:sz="0" w:space="0" w:color="auto"/>
      </w:divBdr>
    </w:div>
    <w:div w:id="1989284311">
      <w:bodyDiv w:val="1"/>
      <w:marLeft w:val="0"/>
      <w:marRight w:val="0"/>
      <w:marTop w:val="0"/>
      <w:marBottom w:val="0"/>
      <w:divBdr>
        <w:top w:val="none" w:sz="0" w:space="0" w:color="auto"/>
        <w:left w:val="none" w:sz="0" w:space="0" w:color="auto"/>
        <w:bottom w:val="none" w:sz="0" w:space="0" w:color="auto"/>
        <w:right w:val="none" w:sz="0" w:space="0" w:color="auto"/>
      </w:divBdr>
    </w:div>
    <w:div w:id="1989284506">
      <w:bodyDiv w:val="1"/>
      <w:marLeft w:val="0"/>
      <w:marRight w:val="0"/>
      <w:marTop w:val="0"/>
      <w:marBottom w:val="0"/>
      <w:divBdr>
        <w:top w:val="none" w:sz="0" w:space="0" w:color="auto"/>
        <w:left w:val="none" w:sz="0" w:space="0" w:color="auto"/>
        <w:bottom w:val="none" w:sz="0" w:space="0" w:color="auto"/>
        <w:right w:val="none" w:sz="0" w:space="0" w:color="auto"/>
      </w:divBdr>
    </w:div>
    <w:div w:id="1989629385">
      <w:bodyDiv w:val="1"/>
      <w:marLeft w:val="0"/>
      <w:marRight w:val="0"/>
      <w:marTop w:val="0"/>
      <w:marBottom w:val="0"/>
      <w:divBdr>
        <w:top w:val="none" w:sz="0" w:space="0" w:color="auto"/>
        <w:left w:val="none" w:sz="0" w:space="0" w:color="auto"/>
        <w:bottom w:val="none" w:sz="0" w:space="0" w:color="auto"/>
        <w:right w:val="none" w:sz="0" w:space="0" w:color="auto"/>
      </w:divBdr>
    </w:div>
    <w:div w:id="1989826019">
      <w:marLeft w:val="480"/>
      <w:marRight w:val="0"/>
      <w:marTop w:val="0"/>
      <w:marBottom w:val="0"/>
      <w:divBdr>
        <w:top w:val="none" w:sz="0" w:space="0" w:color="auto"/>
        <w:left w:val="none" w:sz="0" w:space="0" w:color="auto"/>
        <w:bottom w:val="none" w:sz="0" w:space="0" w:color="auto"/>
        <w:right w:val="none" w:sz="0" w:space="0" w:color="auto"/>
      </w:divBdr>
    </w:div>
    <w:div w:id="1990091477">
      <w:bodyDiv w:val="1"/>
      <w:marLeft w:val="0"/>
      <w:marRight w:val="0"/>
      <w:marTop w:val="0"/>
      <w:marBottom w:val="0"/>
      <w:divBdr>
        <w:top w:val="none" w:sz="0" w:space="0" w:color="auto"/>
        <w:left w:val="none" w:sz="0" w:space="0" w:color="auto"/>
        <w:bottom w:val="none" w:sz="0" w:space="0" w:color="auto"/>
        <w:right w:val="none" w:sz="0" w:space="0" w:color="auto"/>
      </w:divBdr>
    </w:div>
    <w:div w:id="1990404254">
      <w:bodyDiv w:val="1"/>
      <w:marLeft w:val="0"/>
      <w:marRight w:val="0"/>
      <w:marTop w:val="0"/>
      <w:marBottom w:val="0"/>
      <w:divBdr>
        <w:top w:val="none" w:sz="0" w:space="0" w:color="auto"/>
        <w:left w:val="none" w:sz="0" w:space="0" w:color="auto"/>
        <w:bottom w:val="none" w:sz="0" w:space="0" w:color="auto"/>
        <w:right w:val="none" w:sz="0" w:space="0" w:color="auto"/>
      </w:divBdr>
    </w:div>
    <w:div w:id="1990746485">
      <w:bodyDiv w:val="1"/>
      <w:marLeft w:val="0"/>
      <w:marRight w:val="0"/>
      <w:marTop w:val="0"/>
      <w:marBottom w:val="0"/>
      <w:divBdr>
        <w:top w:val="none" w:sz="0" w:space="0" w:color="auto"/>
        <w:left w:val="none" w:sz="0" w:space="0" w:color="auto"/>
        <w:bottom w:val="none" w:sz="0" w:space="0" w:color="auto"/>
        <w:right w:val="none" w:sz="0" w:space="0" w:color="auto"/>
      </w:divBdr>
    </w:div>
    <w:div w:id="1990788084">
      <w:bodyDiv w:val="1"/>
      <w:marLeft w:val="0"/>
      <w:marRight w:val="0"/>
      <w:marTop w:val="0"/>
      <w:marBottom w:val="0"/>
      <w:divBdr>
        <w:top w:val="none" w:sz="0" w:space="0" w:color="auto"/>
        <w:left w:val="none" w:sz="0" w:space="0" w:color="auto"/>
        <w:bottom w:val="none" w:sz="0" w:space="0" w:color="auto"/>
        <w:right w:val="none" w:sz="0" w:space="0" w:color="auto"/>
      </w:divBdr>
    </w:div>
    <w:div w:id="1990936246">
      <w:bodyDiv w:val="1"/>
      <w:marLeft w:val="0"/>
      <w:marRight w:val="0"/>
      <w:marTop w:val="0"/>
      <w:marBottom w:val="0"/>
      <w:divBdr>
        <w:top w:val="none" w:sz="0" w:space="0" w:color="auto"/>
        <w:left w:val="none" w:sz="0" w:space="0" w:color="auto"/>
        <w:bottom w:val="none" w:sz="0" w:space="0" w:color="auto"/>
        <w:right w:val="none" w:sz="0" w:space="0" w:color="auto"/>
      </w:divBdr>
    </w:div>
    <w:div w:id="1990942954">
      <w:bodyDiv w:val="1"/>
      <w:marLeft w:val="0"/>
      <w:marRight w:val="0"/>
      <w:marTop w:val="0"/>
      <w:marBottom w:val="0"/>
      <w:divBdr>
        <w:top w:val="none" w:sz="0" w:space="0" w:color="auto"/>
        <w:left w:val="none" w:sz="0" w:space="0" w:color="auto"/>
        <w:bottom w:val="none" w:sz="0" w:space="0" w:color="auto"/>
        <w:right w:val="none" w:sz="0" w:space="0" w:color="auto"/>
      </w:divBdr>
    </w:div>
    <w:div w:id="1991250992">
      <w:bodyDiv w:val="1"/>
      <w:marLeft w:val="0"/>
      <w:marRight w:val="0"/>
      <w:marTop w:val="0"/>
      <w:marBottom w:val="0"/>
      <w:divBdr>
        <w:top w:val="none" w:sz="0" w:space="0" w:color="auto"/>
        <w:left w:val="none" w:sz="0" w:space="0" w:color="auto"/>
        <w:bottom w:val="none" w:sz="0" w:space="0" w:color="auto"/>
        <w:right w:val="none" w:sz="0" w:space="0" w:color="auto"/>
      </w:divBdr>
    </w:div>
    <w:div w:id="1991400553">
      <w:bodyDiv w:val="1"/>
      <w:marLeft w:val="0"/>
      <w:marRight w:val="0"/>
      <w:marTop w:val="0"/>
      <w:marBottom w:val="0"/>
      <w:divBdr>
        <w:top w:val="none" w:sz="0" w:space="0" w:color="auto"/>
        <w:left w:val="none" w:sz="0" w:space="0" w:color="auto"/>
        <w:bottom w:val="none" w:sz="0" w:space="0" w:color="auto"/>
        <w:right w:val="none" w:sz="0" w:space="0" w:color="auto"/>
      </w:divBdr>
    </w:div>
    <w:div w:id="1991402076">
      <w:bodyDiv w:val="1"/>
      <w:marLeft w:val="0"/>
      <w:marRight w:val="0"/>
      <w:marTop w:val="0"/>
      <w:marBottom w:val="0"/>
      <w:divBdr>
        <w:top w:val="none" w:sz="0" w:space="0" w:color="auto"/>
        <w:left w:val="none" w:sz="0" w:space="0" w:color="auto"/>
        <w:bottom w:val="none" w:sz="0" w:space="0" w:color="auto"/>
        <w:right w:val="none" w:sz="0" w:space="0" w:color="auto"/>
      </w:divBdr>
      <w:divsChild>
        <w:div w:id="817839712">
          <w:marLeft w:val="480"/>
          <w:marRight w:val="0"/>
          <w:marTop w:val="0"/>
          <w:marBottom w:val="0"/>
          <w:divBdr>
            <w:top w:val="none" w:sz="0" w:space="0" w:color="auto"/>
            <w:left w:val="none" w:sz="0" w:space="0" w:color="auto"/>
            <w:bottom w:val="none" w:sz="0" w:space="0" w:color="auto"/>
            <w:right w:val="none" w:sz="0" w:space="0" w:color="auto"/>
          </w:divBdr>
        </w:div>
        <w:div w:id="87846402">
          <w:marLeft w:val="480"/>
          <w:marRight w:val="0"/>
          <w:marTop w:val="0"/>
          <w:marBottom w:val="0"/>
          <w:divBdr>
            <w:top w:val="none" w:sz="0" w:space="0" w:color="auto"/>
            <w:left w:val="none" w:sz="0" w:space="0" w:color="auto"/>
            <w:bottom w:val="none" w:sz="0" w:space="0" w:color="auto"/>
            <w:right w:val="none" w:sz="0" w:space="0" w:color="auto"/>
          </w:divBdr>
        </w:div>
        <w:div w:id="320089270">
          <w:marLeft w:val="480"/>
          <w:marRight w:val="0"/>
          <w:marTop w:val="0"/>
          <w:marBottom w:val="0"/>
          <w:divBdr>
            <w:top w:val="none" w:sz="0" w:space="0" w:color="auto"/>
            <w:left w:val="none" w:sz="0" w:space="0" w:color="auto"/>
            <w:bottom w:val="none" w:sz="0" w:space="0" w:color="auto"/>
            <w:right w:val="none" w:sz="0" w:space="0" w:color="auto"/>
          </w:divBdr>
        </w:div>
        <w:div w:id="1190141781">
          <w:marLeft w:val="480"/>
          <w:marRight w:val="0"/>
          <w:marTop w:val="0"/>
          <w:marBottom w:val="0"/>
          <w:divBdr>
            <w:top w:val="none" w:sz="0" w:space="0" w:color="auto"/>
            <w:left w:val="none" w:sz="0" w:space="0" w:color="auto"/>
            <w:bottom w:val="none" w:sz="0" w:space="0" w:color="auto"/>
            <w:right w:val="none" w:sz="0" w:space="0" w:color="auto"/>
          </w:divBdr>
        </w:div>
        <w:div w:id="780998766">
          <w:marLeft w:val="480"/>
          <w:marRight w:val="0"/>
          <w:marTop w:val="0"/>
          <w:marBottom w:val="0"/>
          <w:divBdr>
            <w:top w:val="none" w:sz="0" w:space="0" w:color="auto"/>
            <w:left w:val="none" w:sz="0" w:space="0" w:color="auto"/>
            <w:bottom w:val="none" w:sz="0" w:space="0" w:color="auto"/>
            <w:right w:val="none" w:sz="0" w:space="0" w:color="auto"/>
          </w:divBdr>
        </w:div>
      </w:divsChild>
    </w:div>
    <w:div w:id="1991859555">
      <w:bodyDiv w:val="1"/>
      <w:marLeft w:val="0"/>
      <w:marRight w:val="0"/>
      <w:marTop w:val="0"/>
      <w:marBottom w:val="0"/>
      <w:divBdr>
        <w:top w:val="none" w:sz="0" w:space="0" w:color="auto"/>
        <w:left w:val="none" w:sz="0" w:space="0" w:color="auto"/>
        <w:bottom w:val="none" w:sz="0" w:space="0" w:color="auto"/>
        <w:right w:val="none" w:sz="0" w:space="0" w:color="auto"/>
      </w:divBdr>
    </w:div>
    <w:div w:id="1991862726">
      <w:bodyDiv w:val="1"/>
      <w:marLeft w:val="0"/>
      <w:marRight w:val="0"/>
      <w:marTop w:val="0"/>
      <w:marBottom w:val="0"/>
      <w:divBdr>
        <w:top w:val="none" w:sz="0" w:space="0" w:color="auto"/>
        <w:left w:val="none" w:sz="0" w:space="0" w:color="auto"/>
        <w:bottom w:val="none" w:sz="0" w:space="0" w:color="auto"/>
        <w:right w:val="none" w:sz="0" w:space="0" w:color="auto"/>
      </w:divBdr>
    </w:div>
    <w:div w:id="1991906086">
      <w:bodyDiv w:val="1"/>
      <w:marLeft w:val="0"/>
      <w:marRight w:val="0"/>
      <w:marTop w:val="0"/>
      <w:marBottom w:val="0"/>
      <w:divBdr>
        <w:top w:val="none" w:sz="0" w:space="0" w:color="auto"/>
        <w:left w:val="none" w:sz="0" w:space="0" w:color="auto"/>
        <w:bottom w:val="none" w:sz="0" w:space="0" w:color="auto"/>
        <w:right w:val="none" w:sz="0" w:space="0" w:color="auto"/>
      </w:divBdr>
    </w:div>
    <w:div w:id="1991979810">
      <w:bodyDiv w:val="1"/>
      <w:marLeft w:val="0"/>
      <w:marRight w:val="0"/>
      <w:marTop w:val="0"/>
      <w:marBottom w:val="0"/>
      <w:divBdr>
        <w:top w:val="none" w:sz="0" w:space="0" w:color="auto"/>
        <w:left w:val="none" w:sz="0" w:space="0" w:color="auto"/>
        <w:bottom w:val="none" w:sz="0" w:space="0" w:color="auto"/>
        <w:right w:val="none" w:sz="0" w:space="0" w:color="auto"/>
      </w:divBdr>
    </w:div>
    <w:div w:id="1992103244">
      <w:bodyDiv w:val="1"/>
      <w:marLeft w:val="0"/>
      <w:marRight w:val="0"/>
      <w:marTop w:val="0"/>
      <w:marBottom w:val="0"/>
      <w:divBdr>
        <w:top w:val="none" w:sz="0" w:space="0" w:color="auto"/>
        <w:left w:val="none" w:sz="0" w:space="0" w:color="auto"/>
        <w:bottom w:val="none" w:sz="0" w:space="0" w:color="auto"/>
        <w:right w:val="none" w:sz="0" w:space="0" w:color="auto"/>
      </w:divBdr>
    </w:div>
    <w:div w:id="1992245914">
      <w:bodyDiv w:val="1"/>
      <w:marLeft w:val="0"/>
      <w:marRight w:val="0"/>
      <w:marTop w:val="0"/>
      <w:marBottom w:val="0"/>
      <w:divBdr>
        <w:top w:val="none" w:sz="0" w:space="0" w:color="auto"/>
        <w:left w:val="none" w:sz="0" w:space="0" w:color="auto"/>
        <w:bottom w:val="none" w:sz="0" w:space="0" w:color="auto"/>
        <w:right w:val="none" w:sz="0" w:space="0" w:color="auto"/>
      </w:divBdr>
    </w:div>
    <w:div w:id="1992324248">
      <w:bodyDiv w:val="1"/>
      <w:marLeft w:val="0"/>
      <w:marRight w:val="0"/>
      <w:marTop w:val="0"/>
      <w:marBottom w:val="0"/>
      <w:divBdr>
        <w:top w:val="none" w:sz="0" w:space="0" w:color="auto"/>
        <w:left w:val="none" w:sz="0" w:space="0" w:color="auto"/>
        <w:bottom w:val="none" w:sz="0" w:space="0" w:color="auto"/>
        <w:right w:val="none" w:sz="0" w:space="0" w:color="auto"/>
      </w:divBdr>
    </w:div>
    <w:div w:id="1992559729">
      <w:marLeft w:val="480"/>
      <w:marRight w:val="0"/>
      <w:marTop w:val="0"/>
      <w:marBottom w:val="0"/>
      <w:divBdr>
        <w:top w:val="none" w:sz="0" w:space="0" w:color="auto"/>
        <w:left w:val="none" w:sz="0" w:space="0" w:color="auto"/>
        <w:bottom w:val="none" w:sz="0" w:space="0" w:color="auto"/>
        <w:right w:val="none" w:sz="0" w:space="0" w:color="auto"/>
      </w:divBdr>
    </w:div>
    <w:div w:id="1992715918">
      <w:bodyDiv w:val="1"/>
      <w:marLeft w:val="0"/>
      <w:marRight w:val="0"/>
      <w:marTop w:val="0"/>
      <w:marBottom w:val="0"/>
      <w:divBdr>
        <w:top w:val="none" w:sz="0" w:space="0" w:color="auto"/>
        <w:left w:val="none" w:sz="0" w:space="0" w:color="auto"/>
        <w:bottom w:val="none" w:sz="0" w:space="0" w:color="auto"/>
        <w:right w:val="none" w:sz="0" w:space="0" w:color="auto"/>
      </w:divBdr>
    </w:div>
    <w:div w:id="1992785683">
      <w:bodyDiv w:val="1"/>
      <w:marLeft w:val="0"/>
      <w:marRight w:val="0"/>
      <w:marTop w:val="0"/>
      <w:marBottom w:val="0"/>
      <w:divBdr>
        <w:top w:val="none" w:sz="0" w:space="0" w:color="auto"/>
        <w:left w:val="none" w:sz="0" w:space="0" w:color="auto"/>
        <w:bottom w:val="none" w:sz="0" w:space="0" w:color="auto"/>
        <w:right w:val="none" w:sz="0" w:space="0" w:color="auto"/>
      </w:divBdr>
    </w:div>
    <w:div w:id="1993173837">
      <w:bodyDiv w:val="1"/>
      <w:marLeft w:val="0"/>
      <w:marRight w:val="0"/>
      <w:marTop w:val="0"/>
      <w:marBottom w:val="0"/>
      <w:divBdr>
        <w:top w:val="none" w:sz="0" w:space="0" w:color="auto"/>
        <w:left w:val="none" w:sz="0" w:space="0" w:color="auto"/>
        <w:bottom w:val="none" w:sz="0" w:space="0" w:color="auto"/>
        <w:right w:val="none" w:sz="0" w:space="0" w:color="auto"/>
      </w:divBdr>
    </w:div>
    <w:div w:id="1993212432">
      <w:bodyDiv w:val="1"/>
      <w:marLeft w:val="0"/>
      <w:marRight w:val="0"/>
      <w:marTop w:val="0"/>
      <w:marBottom w:val="0"/>
      <w:divBdr>
        <w:top w:val="none" w:sz="0" w:space="0" w:color="auto"/>
        <w:left w:val="none" w:sz="0" w:space="0" w:color="auto"/>
        <w:bottom w:val="none" w:sz="0" w:space="0" w:color="auto"/>
        <w:right w:val="none" w:sz="0" w:space="0" w:color="auto"/>
      </w:divBdr>
    </w:div>
    <w:div w:id="1993292322">
      <w:bodyDiv w:val="1"/>
      <w:marLeft w:val="0"/>
      <w:marRight w:val="0"/>
      <w:marTop w:val="0"/>
      <w:marBottom w:val="0"/>
      <w:divBdr>
        <w:top w:val="none" w:sz="0" w:space="0" w:color="auto"/>
        <w:left w:val="none" w:sz="0" w:space="0" w:color="auto"/>
        <w:bottom w:val="none" w:sz="0" w:space="0" w:color="auto"/>
        <w:right w:val="none" w:sz="0" w:space="0" w:color="auto"/>
      </w:divBdr>
    </w:div>
    <w:div w:id="1993440325">
      <w:bodyDiv w:val="1"/>
      <w:marLeft w:val="0"/>
      <w:marRight w:val="0"/>
      <w:marTop w:val="0"/>
      <w:marBottom w:val="0"/>
      <w:divBdr>
        <w:top w:val="none" w:sz="0" w:space="0" w:color="auto"/>
        <w:left w:val="none" w:sz="0" w:space="0" w:color="auto"/>
        <w:bottom w:val="none" w:sz="0" w:space="0" w:color="auto"/>
        <w:right w:val="none" w:sz="0" w:space="0" w:color="auto"/>
      </w:divBdr>
    </w:div>
    <w:div w:id="1993488842">
      <w:bodyDiv w:val="1"/>
      <w:marLeft w:val="0"/>
      <w:marRight w:val="0"/>
      <w:marTop w:val="0"/>
      <w:marBottom w:val="0"/>
      <w:divBdr>
        <w:top w:val="none" w:sz="0" w:space="0" w:color="auto"/>
        <w:left w:val="none" w:sz="0" w:space="0" w:color="auto"/>
        <w:bottom w:val="none" w:sz="0" w:space="0" w:color="auto"/>
        <w:right w:val="none" w:sz="0" w:space="0" w:color="auto"/>
      </w:divBdr>
    </w:div>
    <w:div w:id="1993750150">
      <w:bodyDiv w:val="1"/>
      <w:marLeft w:val="0"/>
      <w:marRight w:val="0"/>
      <w:marTop w:val="0"/>
      <w:marBottom w:val="0"/>
      <w:divBdr>
        <w:top w:val="none" w:sz="0" w:space="0" w:color="auto"/>
        <w:left w:val="none" w:sz="0" w:space="0" w:color="auto"/>
        <w:bottom w:val="none" w:sz="0" w:space="0" w:color="auto"/>
        <w:right w:val="none" w:sz="0" w:space="0" w:color="auto"/>
      </w:divBdr>
    </w:div>
    <w:div w:id="1993826928">
      <w:bodyDiv w:val="1"/>
      <w:marLeft w:val="0"/>
      <w:marRight w:val="0"/>
      <w:marTop w:val="0"/>
      <w:marBottom w:val="0"/>
      <w:divBdr>
        <w:top w:val="none" w:sz="0" w:space="0" w:color="auto"/>
        <w:left w:val="none" w:sz="0" w:space="0" w:color="auto"/>
        <w:bottom w:val="none" w:sz="0" w:space="0" w:color="auto"/>
        <w:right w:val="none" w:sz="0" w:space="0" w:color="auto"/>
      </w:divBdr>
    </w:div>
    <w:div w:id="1994019150">
      <w:bodyDiv w:val="1"/>
      <w:marLeft w:val="0"/>
      <w:marRight w:val="0"/>
      <w:marTop w:val="0"/>
      <w:marBottom w:val="0"/>
      <w:divBdr>
        <w:top w:val="none" w:sz="0" w:space="0" w:color="auto"/>
        <w:left w:val="none" w:sz="0" w:space="0" w:color="auto"/>
        <w:bottom w:val="none" w:sz="0" w:space="0" w:color="auto"/>
        <w:right w:val="none" w:sz="0" w:space="0" w:color="auto"/>
      </w:divBdr>
    </w:div>
    <w:div w:id="1994024174">
      <w:bodyDiv w:val="1"/>
      <w:marLeft w:val="0"/>
      <w:marRight w:val="0"/>
      <w:marTop w:val="0"/>
      <w:marBottom w:val="0"/>
      <w:divBdr>
        <w:top w:val="none" w:sz="0" w:space="0" w:color="auto"/>
        <w:left w:val="none" w:sz="0" w:space="0" w:color="auto"/>
        <w:bottom w:val="none" w:sz="0" w:space="0" w:color="auto"/>
        <w:right w:val="none" w:sz="0" w:space="0" w:color="auto"/>
      </w:divBdr>
    </w:div>
    <w:div w:id="1994065176">
      <w:bodyDiv w:val="1"/>
      <w:marLeft w:val="0"/>
      <w:marRight w:val="0"/>
      <w:marTop w:val="0"/>
      <w:marBottom w:val="0"/>
      <w:divBdr>
        <w:top w:val="none" w:sz="0" w:space="0" w:color="auto"/>
        <w:left w:val="none" w:sz="0" w:space="0" w:color="auto"/>
        <w:bottom w:val="none" w:sz="0" w:space="0" w:color="auto"/>
        <w:right w:val="none" w:sz="0" w:space="0" w:color="auto"/>
      </w:divBdr>
    </w:div>
    <w:div w:id="1994140475">
      <w:bodyDiv w:val="1"/>
      <w:marLeft w:val="0"/>
      <w:marRight w:val="0"/>
      <w:marTop w:val="0"/>
      <w:marBottom w:val="0"/>
      <w:divBdr>
        <w:top w:val="none" w:sz="0" w:space="0" w:color="auto"/>
        <w:left w:val="none" w:sz="0" w:space="0" w:color="auto"/>
        <w:bottom w:val="none" w:sz="0" w:space="0" w:color="auto"/>
        <w:right w:val="none" w:sz="0" w:space="0" w:color="auto"/>
      </w:divBdr>
    </w:div>
    <w:div w:id="1994329482">
      <w:bodyDiv w:val="1"/>
      <w:marLeft w:val="0"/>
      <w:marRight w:val="0"/>
      <w:marTop w:val="0"/>
      <w:marBottom w:val="0"/>
      <w:divBdr>
        <w:top w:val="none" w:sz="0" w:space="0" w:color="auto"/>
        <w:left w:val="none" w:sz="0" w:space="0" w:color="auto"/>
        <w:bottom w:val="none" w:sz="0" w:space="0" w:color="auto"/>
        <w:right w:val="none" w:sz="0" w:space="0" w:color="auto"/>
      </w:divBdr>
    </w:div>
    <w:div w:id="1994484437">
      <w:bodyDiv w:val="1"/>
      <w:marLeft w:val="0"/>
      <w:marRight w:val="0"/>
      <w:marTop w:val="0"/>
      <w:marBottom w:val="0"/>
      <w:divBdr>
        <w:top w:val="none" w:sz="0" w:space="0" w:color="auto"/>
        <w:left w:val="none" w:sz="0" w:space="0" w:color="auto"/>
        <w:bottom w:val="none" w:sz="0" w:space="0" w:color="auto"/>
        <w:right w:val="none" w:sz="0" w:space="0" w:color="auto"/>
      </w:divBdr>
    </w:div>
    <w:div w:id="1994791112">
      <w:marLeft w:val="480"/>
      <w:marRight w:val="0"/>
      <w:marTop w:val="0"/>
      <w:marBottom w:val="0"/>
      <w:divBdr>
        <w:top w:val="none" w:sz="0" w:space="0" w:color="auto"/>
        <w:left w:val="none" w:sz="0" w:space="0" w:color="auto"/>
        <w:bottom w:val="none" w:sz="0" w:space="0" w:color="auto"/>
        <w:right w:val="none" w:sz="0" w:space="0" w:color="auto"/>
      </w:divBdr>
    </w:div>
    <w:div w:id="1995139729">
      <w:bodyDiv w:val="1"/>
      <w:marLeft w:val="0"/>
      <w:marRight w:val="0"/>
      <w:marTop w:val="0"/>
      <w:marBottom w:val="0"/>
      <w:divBdr>
        <w:top w:val="none" w:sz="0" w:space="0" w:color="auto"/>
        <w:left w:val="none" w:sz="0" w:space="0" w:color="auto"/>
        <w:bottom w:val="none" w:sz="0" w:space="0" w:color="auto"/>
        <w:right w:val="none" w:sz="0" w:space="0" w:color="auto"/>
      </w:divBdr>
    </w:div>
    <w:div w:id="1995333221">
      <w:bodyDiv w:val="1"/>
      <w:marLeft w:val="0"/>
      <w:marRight w:val="0"/>
      <w:marTop w:val="0"/>
      <w:marBottom w:val="0"/>
      <w:divBdr>
        <w:top w:val="none" w:sz="0" w:space="0" w:color="auto"/>
        <w:left w:val="none" w:sz="0" w:space="0" w:color="auto"/>
        <w:bottom w:val="none" w:sz="0" w:space="0" w:color="auto"/>
        <w:right w:val="none" w:sz="0" w:space="0" w:color="auto"/>
      </w:divBdr>
    </w:div>
    <w:div w:id="1995640214">
      <w:bodyDiv w:val="1"/>
      <w:marLeft w:val="0"/>
      <w:marRight w:val="0"/>
      <w:marTop w:val="0"/>
      <w:marBottom w:val="0"/>
      <w:divBdr>
        <w:top w:val="none" w:sz="0" w:space="0" w:color="auto"/>
        <w:left w:val="none" w:sz="0" w:space="0" w:color="auto"/>
        <w:bottom w:val="none" w:sz="0" w:space="0" w:color="auto"/>
        <w:right w:val="none" w:sz="0" w:space="0" w:color="auto"/>
      </w:divBdr>
      <w:divsChild>
        <w:div w:id="1067146527">
          <w:marLeft w:val="480"/>
          <w:marRight w:val="0"/>
          <w:marTop w:val="0"/>
          <w:marBottom w:val="0"/>
          <w:divBdr>
            <w:top w:val="none" w:sz="0" w:space="0" w:color="auto"/>
            <w:left w:val="none" w:sz="0" w:space="0" w:color="auto"/>
            <w:bottom w:val="none" w:sz="0" w:space="0" w:color="auto"/>
            <w:right w:val="none" w:sz="0" w:space="0" w:color="auto"/>
          </w:divBdr>
        </w:div>
        <w:div w:id="558977482">
          <w:marLeft w:val="480"/>
          <w:marRight w:val="0"/>
          <w:marTop w:val="0"/>
          <w:marBottom w:val="0"/>
          <w:divBdr>
            <w:top w:val="none" w:sz="0" w:space="0" w:color="auto"/>
            <w:left w:val="none" w:sz="0" w:space="0" w:color="auto"/>
            <w:bottom w:val="none" w:sz="0" w:space="0" w:color="auto"/>
            <w:right w:val="none" w:sz="0" w:space="0" w:color="auto"/>
          </w:divBdr>
        </w:div>
        <w:div w:id="1076053071">
          <w:marLeft w:val="480"/>
          <w:marRight w:val="0"/>
          <w:marTop w:val="0"/>
          <w:marBottom w:val="0"/>
          <w:divBdr>
            <w:top w:val="none" w:sz="0" w:space="0" w:color="auto"/>
            <w:left w:val="none" w:sz="0" w:space="0" w:color="auto"/>
            <w:bottom w:val="none" w:sz="0" w:space="0" w:color="auto"/>
            <w:right w:val="none" w:sz="0" w:space="0" w:color="auto"/>
          </w:divBdr>
        </w:div>
        <w:div w:id="1063258078">
          <w:marLeft w:val="480"/>
          <w:marRight w:val="0"/>
          <w:marTop w:val="0"/>
          <w:marBottom w:val="0"/>
          <w:divBdr>
            <w:top w:val="none" w:sz="0" w:space="0" w:color="auto"/>
            <w:left w:val="none" w:sz="0" w:space="0" w:color="auto"/>
            <w:bottom w:val="none" w:sz="0" w:space="0" w:color="auto"/>
            <w:right w:val="none" w:sz="0" w:space="0" w:color="auto"/>
          </w:divBdr>
        </w:div>
        <w:div w:id="520898464">
          <w:marLeft w:val="480"/>
          <w:marRight w:val="0"/>
          <w:marTop w:val="0"/>
          <w:marBottom w:val="0"/>
          <w:divBdr>
            <w:top w:val="none" w:sz="0" w:space="0" w:color="auto"/>
            <w:left w:val="none" w:sz="0" w:space="0" w:color="auto"/>
            <w:bottom w:val="none" w:sz="0" w:space="0" w:color="auto"/>
            <w:right w:val="none" w:sz="0" w:space="0" w:color="auto"/>
          </w:divBdr>
        </w:div>
        <w:div w:id="102382359">
          <w:marLeft w:val="480"/>
          <w:marRight w:val="0"/>
          <w:marTop w:val="0"/>
          <w:marBottom w:val="0"/>
          <w:divBdr>
            <w:top w:val="none" w:sz="0" w:space="0" w:color="auto"/>
            <w:left w:val="none" w:sz="0" w:space="0" w:color="auto"/>
            <w:bottom w:val="none" w:sz="0" w:space="0" w:color="auto"/>
            <w:right w:val="none" w:sz="0" w:space="0" w:color="auto"/>
          </w:divBdr>
        </w:div>
        <w:div w:id="241840673">
          <w:marLeft w:val="480"/>
          <w:marRight w:val="0"/>
          <w:marTop w:val="0"/>
          <w:marBottom w:val="0"/>
          <w:divBdr>
            <w:top w:val="none" w:sz="0" w:space="0" w:color="auto"/>
            <w:left w:val="none" w:sz="0" w:space="0" w:color="auto"/>
            <w:bottom w:val="none" w:sz="0" w:space="0" w:color="auto"/>
            <w:right w:val="none" w:sz="0" w:space="0" w:color="auto"/>
          </w:divBdr>
        </w:div>
        <w:div w:id="919943128">
          <w:marLeft w:val="480"/>
          <w:marRight w:val="0"/>
          <w:marTop w:val="0"/>
          <w:marBottom w:val="0"/>
          <w:divBdr>
            <w:top w:val="none" w:sz="0" w:space="0" w:color="auto"/>
            <w:left w:val="none" w:sz="0" w:space="0" w:color="auto"/>
            <w:bottom w:val="none" w:sz="0" w:space="0" w:color="auto"/>
            <w:right w:val="none" w:sz="0" w:space="0" w:color="auto"/>
          </w:divBdr>
        </w:div>
        <w:div w:id="1150825069">
          <w:marLeft w:val="480"/>
          <w:marRight w:val="0"/>
          <w:marTop w:val="0"/>
          <w:marBottom w:val="0"/>
          <w:divBdr>
            <w:top w:val="none" w:sz="0" w:space="0" w:color="auto"/>
            <w:left w:val="none" w:sz="0" w:space="0" w:color="auto"/>
            <w:bottom w:val="none" w:sz="0" w:space="0" w:color="auto"/>
            <w:right w:val="none" w:sz="0" w:space="0" w:color="auto"/>
          </w:divBdr>
        </w:div>
        <w:div w:id="291524120">
          <w:marLeft w:val="480"/>
          <w:marRight w:val="0"/>
          <w:marTop w:val="0"/>
          <w:marBottom w:val="0"/>
          <w:divBdr>
            <w:top w:val="none" w:sz="0" w:space="0" w:color="auto"/>
            <w:left w:val="none" w:sz="0" w:space="0" w:color="auto"/>
            <w:bottom w:val="none" w:sz="0" w:space="0" w:color="auto"/>
            <w:right w:val="none" w:sz="0" w:space="0" w:color="auto"/>
          </w:divBdr>
        </w:div>
        <w:div w:id="643239616">
          <w:marLeft w:val="480"/>
          <w:marRight w:val="0"/>
          <w:marTop w:val="0"/>
          <w:marBottom w:val="0"/>
          <w:divBdr>
            <w:top w:val="none" w:sz="0" w:space="0" w:color="auto"/>
            <w:left w:val="none" w:sz="0" w:space="0" w:color="auto"/>
            <w:bottom w:val="none" w:sz="0" w:space="0" w:color="auto"/>
            <w:right w:val="none" w:sz="0" w:space="0" w:color="auto"/>
          </w:divBdr>
        </w:div>
        <w:div w:id="1097756012">
          <w:marLeft w:val="480"/>
          <w:marRight w:val="0"/>
          <w:marTop w:val="0"/>
          <w:marBottom w:val="0"/>
          <w:divBdr>
            <w:top w:val="none" w:sz="0" w:space="0" w:color="auto"/>
            <w:left w:val="none" w:sz="0" w:space="0" w:color="auto"/>
            <w:bottom w:val="none" w:sz="0" w:space="0" w:color="auto"/>
            <w:right w:val="none" w:sz="0" w:space="0" w:color="auto"/>
          </w:divBdr>
        </w:div>
        <w:div w:id="1697196027">
          <w:marLeft w:val="480"/>
          <w:marRight w:val="0"/>
          <w:marTop w:val="0"/>
          <w:marBottom w:val="0"/>
          <w:divBdr>
            <w:top w:val="none" w:sz="0" w:space="0" w:color="auto"/>
            <w:left w:val="none" w:sz="0" w:space="0" w:color="auto"/>
            <w:bottom w:val="none" w:sz="0" w:space="0" w:color="auto"/>
            <w:right w:val="none" w:sz="0" w:space="0" w:color="auto"/>
          </w:divBdr>
        </w:div>
        <w:div w:id="415060005">
          <w:marLeft w:val="480"/>
          <w:marRight w:val="0"/>
          <w:marTop w:val="0"/>
          <w:marBottom w:val="0"/>
          <w:divBdr>
            <w:top w:val="none" w:sz="0" w:space="0" w:color="auto"/>
            <w:left w:val="none" w:sz="0" w:space="0" w:color="auto"/>
            <w:bottom w:val="none" w:sz="0" w:space="0" w:color="auto"/>
            <w:right w:val="none" w:sz="0" w:space="0" w:color="auto"/>
          </w:divBdr>
        </w:div>
        <w:div w:id="188764735">
          <w:marLeft w:val="480"/>
          <w:marRight w:val="0"/>
          <w:marTop w:val="0"/>
          <w:marBottom w:val="0"/>
          <w:divBdr>
            <w:top w:val="none" w:sz="0" w:space="0" w:color="auto"/>
            <w:left w:val="none" w:sz="0" w:space="0" w:color="auto"/>
            <w:bottom w:val="none" w:sz="0" w:space="0" w:color="auto"/>
            <w:right w:val="none" w:sz="0" w:space="0" w:color="auto"/>
          </w:divBdr>
        </w:div>
        <w:div w:id="262420129">
          <w:marLeft w:val="480"/>
          <w:marRight w:val="0"/>
          <w:marTop w:val="0"/>
          <w:marBottom w:val="0"/>
          <w:divBdr>
            <w:top w:val="none" w:sz="0" w:space="0" w:color="auto"/>
            <w:left w:val="none" w:sz="0" w:space="0" w:color="auto"/>
            <w:bottom w:val="none" w:sz="0" w:space="0" w:color="auto"/>
            <w:right w:val="none" w:sz="0" w:space="0" w:color="auto"/>
          </w:divBdr>
        </w:div>
        <w:div w:id="824853840">
          <w:marLeft w:val="480"/>
          <w:marRight w:val="0"/>
          <w:marTop w:val="0"/>
          <w:marBottom w:val="0"/>
          <w:divBdr>
            <w:top w:val="none" w:sz="0" w:space="0" w:color="auto"/>
            <w:left w:val="none" w:sz="0" w:space="0" w:color="auto"/>
            <w:bottom w:val="none" w:sz="0" w:space="0" w:color="auto"/>
            <w:right w:val="none" w:sz="0" w:space="0" w:color="auto"/>
          </w:divBdr>
        </w:div>
        <w:div w:id="2056273104">
          <w:marLeft w:val="480"/>
          <w:marRight w:val="0"/>
          <w:marTop w:val="0"/>
          <w:marBottom w:val="0"/>
          <w:divBdr>
            <w:top w:val="none" w:sz="0" w:space="0" w:color="auto"/>
            <w:left w:val="none" w:sz="0" w:space="0" w:color="auto"/>
            <w:bottom w:val="none" w:sz="0" w:space="0" w:color="auto"/>
            <w:right w:val="none" w:sz="0" w:space="0" w:color="auto"/>
          </w:divBdr>
        </w:div>
        <w:div w:id="2070105657">
          <w:marLeft w:val="480"/>
          <w:marRight w:val="0"/>
          <w:marTop w:val="0"/>
          <w:marBottom w:val="0"/>
          <w:divBdr>
            <w:top w:val="none" w:sz="0" w:space="0" w:color="auto"/>
            <w:left w:val="none" w:sz="0" w:space="0" w:color="auto"/>
            <w:bottom w:val="none" w:sz="0" w:space="0" w:color="auto"/>
            <w:right w:val="none" w:sz="0" w:space="0" w:color="auto"/>
          </w:divBdr>
        </w:div>
        <w:div w:id="1022053920">
          <w:marLeft w:val="480"/>
          <w:marRight w:val="0"/>
          <w:marTop w:val="0"/>
          <w:marBottom w:val="0"/>
          <w:divBdr>
            <w:top w:val="none" w:sz="0" w:space="0" w:color="auto"/>
            <w:left w:val="none" w:sz="0" w:space="0" w:color="auto"/>
            <w:bottom w:val="none" w:sz="0" w:space="0" w:color="auto"/>
            <w:right w:val="none" w:sz="0" w:space="0" w:color="auto"/>
          </w:divBdr>
        </w:div>
        <w:div w:id="339626047">
          <w:marLeft w:val="480"/>
          <w:marRight w:val="0"/>
          <w:marTop w:val="0"/>
          <w:marBottom w:val="0"/>
          <w:divBdr>
            <w:top w:val="none" w:sz="0" w:space="0" w:color="auto"/>
            <w:left w:val="none" w:sz="0" w:space="0" w:color="auto"/>
            <w:bottom w:val="none" w:sz="0" w:space="0" w:color="auto"/>
            <w:right w:val="none" w:sz="0" w:space="0" w:color="auto"/>
          </w:divBdr>
        </w:div>
        <w:div w:id="157959579">
          <w:marLeft w:val="480"/>
          <w:marRight w:val="0"/>
          <w:marTop w:val="0"/>
          <w:marBottom w:val="0"/>
          <w:divBdr>
            <w:top w:val="none" w:sz="0" w:space="0" w:color="auto"/>
            <w:left w:val="none" w:sz="0" w:space="0" w:color="auto"/>
            <w:bottom w:val="none" w:sz="0" w:space="0" w:color="auto"/>
            <w:right w:val="none" w:sz="0" w:space="0" w:color="auto"/>
          </w:divBdr>
        </w:div>
        <w:div w:id="1548102517">
          <w:marLeft w:val="480"/>
          <w:marRight w:val="0"/>
          <w:marTop w:val="0"/>
          <w:marBottom w:val="0"/>
          <w:divBdr>
            <w:top w:val="none" w:sz="0" w:space="0" w:color="auto"/>
            <w:left w:val="none" w:sz="0" w:space="0" w:color="auto"/>
            <w:bottom w:val="none" w:sz="0" w:space="0" w:color="auto"/>
            <w:right w:val="none" w:sz="0" w:space="0" w:color="auto"/>
          </w:divBdr>
        </w:div>
        <w:div w:id="1733039168">
          <w:marLeft w:val="480"/>
          <w:marRight w:val="0"/>
          <w:marTop w:val="0"/>
          <w:marBottom w:val="0"/>
          <w:divBdr>
            <w:top w:val="none" w:sz="0" w:space="0" w:color="auto"/>
            <w:left w:val="none" w:sz="0" w:space="0" w:color="auto"/>
            <w:bottom w:val="none" w:sz="0" w:space="0" w:color="auto"/>
            <w:right w:val="none" w:sz="0" w:space="0" w:color="auto"/>
          </w:divBdr>
        </w:div>
        <w:div w:id="676729983">
          <w:marLeft w:val="480"/>
          <w:marRight w:val="0"/>
          <w:marTop w:val="0"/>
          <w:marBottom w:val="0"/>
          <w:divBdr>
            <w:top w:val="none" w:sz="0" w:space="0" w:color="auto"/>
            <w:left w:val="none" w:sz="0" w:space="0" w:color="auto"/>
            <w:bottom w:val="none" w:sz="0" w:space="0" w:color="auto"/>
            <w:right w:val="none" w:sz="0" w:space="0" w:color="auto"/>
          </w:divBdr>
        </w:div>
        <w:div w:id="1051074962">
          <w:marLeft w:val="480"/>
          <w:marRight w:val="0"/>
          <w:marTop w:val="0"/>
          <w:marBottom w:val="0"/>
          <w:divBdr>
            <w:top w:val="none" w:sz="0" w:space="0" w:color="auto"/>
            <w:left w:val="none" w:sz="0" w:space="0" w:color="auto"/>
            <w:bottom w:val="none" w:sz="0" w:space="0" w:color="auto"/>
            <w:right w:val="none" w:sz="0" w:space="0" w:color="auto"/>
          </w:divBdr>
        </w:div>
      </w:divsChild>
    </w:div>
    <w:div w:id="1995722421">
      <w:bodyDiv w:val="1"/>
      <w:marLeft w:val="0"/>
      <w:marRight w:val="0"/>
      <w:marTop w:val="0"/>
      <w:marBottom w:val="0"/>
      <w:divBdr>
        <w:top w:val="none" w:sz="0" w:space="0" w:color="auto"/>
        <w:left w:val="none" w:sz="0" w:space="0" w:color="auto"/>
        <w:bottom w:val="none" w:sz="0" w:space="0" w:color="auto"/>
        <w:right w:val="none" w:sz="0" w:space="0" w:color="auto"/>
      </w:divBdr>
    </w:div>
    <w:div w:id="1995797845">
      <w:bodyDiv w:val="1"/>
      <w:marLeft w:val="0"/>
      <w:marRight w:val="0"/>
      <w:marTop w:val="0"/>
      <w:marBottom w:val="0"/>
      <w:divBdr>
        <w:top w:val="none" w:sz="0" w:space="0" w:color="auto"/>
        <w:left w:val="none" w:sz="0" w:space="0" w:color="auto"/>
        <w:bottom w:val="none" w:sz="0" w:space="0" w:color="auto"/>
        <w:right w:val="none" w:sz="0" w:space="0" w:color="auto"/>
      </w:divBdr>
    </w:div>
    <w:div w:id="1996108701">
      <w:bodyDiv w:val="1"/>
      <w:marLeft w:val="0"/>
      <w:marRight w:val="0"/>
      <w:marTop w:val="0"/>
      <w:marBottom w:val="0"/>
      <w:divBdr>
        <w:top w:val="none" w:sz="0" w:space="0" w:color="auto"/>
        <w:left w:val="none" w:sz="0" w:space="0" w:color="auto"/>
        <w:bottom w:val="none" w:sz="0" w:space="0" w:color="auto"/>
        <w:right w:val="none" w:sz="0" w:space="0" w:color="auto"/>
      </w:divBdr>
    </w:div>
    <w:div w:id="1996297281">
      <w:bodyDiv w:val="1"/>
      <w:marLeft w:val="0"/>
      <w:marRight w:val="0"/>
      <w:marTop w:val="0"/>
      <w:marBottom w:val="0"/>
      <w:divBdr>
        <w:top w:val="none" w:sz="0" w:space="0" w:color="auto"/>
        <w:left w:val="none" w:sz="0" w:space="0" w:color="auto"/>
        <w:bottom w:val="none" w:sz="0" w:space="0" w:color="auto"/>
        <w:right w:val="none" w:sz="0" w:space="0" w:color="auto"/>
      </w:divBdr>
    </w:div>
    <w:div w:id="1996446751">
      <w:bodyDiv w:val="1"/>
      <w:marLeft w:val="0"/>
      <w:marRight w:val="0"/>
      <w:marTop w:val="0"/>
      <w:marBottom w:val="0"/>
      <w:divBdr>
        <w:top w:val="none" w:sz="0" w:space="0" w:color="auto"/>
        <w:left w:val="none" w:sz="0" w:space="0" w:color="auto"/>
        <w:bottom w:val="none" w:sz="0" w:space="0" w:color="auto"/>
        <w:right w:val="none" w:sz="0" w:space="0" w:color="auto"/>
      </w:divBdr>
    </w:div>
    <w:div w:id="1996452945">
      <w:bodyDiv w:val="1"/>
      <w:marLeft w:val="0"/>
      <w:marRight w:val="0"/>
      <w:marTop w:val="0"/>
      <w:marBottom w:val="0"/>
      <w:divBdr>
        <w:top w:val="none" w:sz="0" w:space="0" w:color="auto"/>
        <w:left w:val="none" w:sz="0" w:space="0" w:color="auto"/>
        <w:bottom w:val="none" w:sz="0" w:space="0" w:color="auto"/>
        <w:right w:val="none" w:sz="0" w:space="0" w:color="auto"/>
      </w:divBdr>
    </w:div>
    <w:div w:id="1996756870">
      <w:bodyDiv w:val="1"/>
      <w:marLeft w:val="0"/>
      <w:marRight w:val="0"/>
      <w:marTop w:val="0"/>
      <w:marBottom w:val="0"/>
      <w:divBdr>
        <w:top w:val="none" w:sz="0" w:space="0" w:color="auto"/>
        <w:left w:val="none" w:sz="0" w:space="0" w:color="auto"/>
        <w:bottom w:val="none" w:sz="0" w:space="0" w:color="auto"/>
        <w:right w:val="none" w:sz="0" w:space="0" w:color="auto"/>
      </w:divBdr>
    </w:div>
    <w:div w:id="1996949988">
      <w:bodyDiv w:val="1"/>
      <w:marLeft w:val="0"/>
      <w:marRight w:val="0"/>
      <w:marTop w:val="0"/>
      <w:marBottom w:val="0"/>
      <w:divBdr>
        <w:top w:val="none" w:sz="0" w:space="0" w:color="auto"/>
        <w:left w:val="none" w:sz="0" w:space="0" w:color="auto"/>
        <w:bottom w:val="none" w:sz="0" w:space="0" w:color="auto"/>
        <w:right w:val="none" w:sz="0" w:space="0" w:color="auto"/>
      </w:divBdr>
    </w:div>
    <w:div w:id="1997414152">
      <w:bodyDiv w:val="1"/>
      <w:marLeft w:val="0"/>
      <w:marRight w:val="0"/>
      <w:marTop w:val="0"/>
      <w:marBottom w:val="0"/>
      <w:divBdr>
        <w:top w:val="none" w:sz="0" w:space="0" w:color="auto"/>
        <w:left w:val="none" w:sz="0" w:space="0" w:color="auto"/>
        <w:bottom w:val="none" w:sz="0" w:space="0" w:color="auto"/>
        <w:right w:val="none" w:sz="0" w:space="0" w:color="auto"/>
      </w:divBdr>
    </w:div>
    <w:div w:id="1997685496">
      <w:bodyDiv w:val="1"/>
      <w:marLeft w:val="0"/>
      <w:marRight w:val="0"/>
      <w:marTop w:val="0"/>
      <w:marBottom w:val="0"/>
      <w:divBdr>
        <w:top w:val="none" w:sz="0" w:space="0" w:color="auto"/>
        <w:left w:val="none" w:sz="0" w:space="0" w:color="auto"/>
        <w:bottom w:val="none" w:sz="0" w:space="0" w:color="auto"/>
        <w:right w:val="none" w:sz="0" w:space="0" w:color="auto"/>
      </w:divBdr>
    </w:div>
    <w:div w:id="1997878426">
      <w:bodyDiv w:val="1"/>
      <w:marLeft w:val="0"/>
      <w:marRight w:val="0"/>
      <w:marTop w:val="0"/>
      <w:marBottom w:val="0"/>
      <w:divBdr>
        <w:top w:val="none" w:sz="0" w:space="0" w:color="auto"/>
        <w:left w:val="none" w:sz="0" w:space="0" w:color="auto"/>
        <w:bottom w:val="none" w:sz="0" w:space="0" w:color="auto"/>
        <w:right w:val="none" w:sz="0" w:space="0" w:color="auto"/>
      </w:divBdr>
    </w:div>
    <w:div w:id="1997879292">
      <w:bodyDiv w:val="1"/>
      <w:marLeft w:val="0"/>
      <w:marRight w:val="0"/>
      <w:marTop w:val="0"/>
      <w:marBottom w:val="0"/>
      <w:divBdr>
        <w:top w:val="none" w:sz="0" w:space="0" w:color="auto"/>
        <w:left w:val="none" w:sz="0" w:space="0" w:color="auto"/>
        <w:bottom w:val="none" w:sz="0" w:space="0" w:color="auto"/>
        <w:right w:val="none" w:sz="0" w:space="0" w:color="auto"/>
      </w:divBdr>
    </w:div>
    <w:div w:id="1998067875">
      <w:bodyDiv w:val="1"/>
      <w:marLeft w:val="0"/>
      <w:marRight w:val="0"/>
      <w:marTop w:val="0"/>
      <w:marBottom w:val="0"/>
      <w:divBdr>
        <w:top w:val="none" w:sz="0" w:space="0" w:color="auto"/>
        <w:left w:val="none" w:sz="0" w:space="0" w:color="auto"/>
        <w:bottom w:val="none" w:sz="0" w:space="0" w:color="auto"/>
        <w:right w:val="none" w:sz="0" w:space="0" w:color="auto"/>
      </w:divBdr>
    </w:div>
    <w:div w:id="1998336489">
      <w:bodyDiv w:val="1"/>
      <w:marLeft w:val="0"/>
      <w:marRight w:val="0"/>
      <w:marTop w:val="0"/>
      <w:marBottom w:val="0"/>
      <w:divBdr>
        <w:top w:val="none" w:sz="0" w:space="0" w:color="auto"/>
        <w:left w:val="none" w:sz="0" w:space="0" w:color="auto"/>
        <w:bottom w:val="none" w:sz="0" w:space="0" w:color="auto"/>
        <w:right w:val="none" w:sz="0" w:space="0" w:color="auto"/>
      </w:divBdr>
    </w:div>
    <w:div w:id="1998922931">
      <w:bodyDiv w:val="1"/>
      <w:marLeft w:val="0"/>
      <w:marRight w:val="0"/>
      <w:marTop w:val="0"/>
      <w:marBottom w:val="0"/>
      <w:divBdr>
        <w:top w:val="none" w:sz="0" w:space="0" w:color="auto"/>
        <w:left w:val="none" w:sz="0" w:space="0" w:color="auto"/>
        <w:bottom w:val="none" w:sz="0" w:space="0" w:color="auto"/>
        <w:right w:val="none" w:sz="0" w:space="0" w:color="auto"/>
      </w:divBdr>
    </w:div>
    <w:div w:id="1999116162">
      <w:bodyDiv w:val="1"/>
      <w:marLeft w:val="0"/>
      <w:marRight w:val="0"/>
      <w:marTop w:val="0"/>
      <w:marBottom w:val="0"/>
      <w:divBdr>
        <w:top w:val="none" w:sz="0" w:space="0" w:color="auto"/>
        <w:left w:val="none" w:sz="0" w:space="0" w:color="auto"/>
        <w:bottom w:val="none" w:sz="0" w:space="0" w:color="auto"/>
        <w:right w:val="none" w:sz="0" w:space="0" w:color="auto"/>
      </w:divBdr>
    </w:div>
    <w:div w:id="1999720872">
      <w:bodyDiv w:val="1"/>
      <w:marLeft w:val="0"/>
      <w:marRight w:val="0"/>
      <w:marTop w:val="0"/>
      <w:marBottom w:val="0"/>
      <w:divBdr>
        <w:top w:val="none" w:sz="0" w:space="0" w:color="auto"/>
        <w:left w:val="none" w:sz="0" w:space="0" w:color="auto"/>
        <w:bottom w:val="none" w:sz="0" w:space="0" w:color="auto"/>
        <w:right w:val="none" w:sz="0" w:space="0" w:color="auto"/>
      </w:divBdr>
      <w:divsChild>
        <w:div w:id="1234000361">
          <w:marLeft w:val="480"/>
          <w:marRight w:val="0"/>
          <w:marTop w:val="0"/>
          <w:marBottom w:val="0"/>
          <w:divBdr>
            <w:top w:val="none" w:sz="0" w:space="0" w:color="auto"/>
            <w:left w:val="none" w:sz="0" w:space="0" w:color="auto"/>
            <w:bottom w:val="none" w:sz="0" w:space="0" w:color="auto"/>
            <w:right w:val="none" w:sz="0" w:space="0" w:color="auto"/>
          </w:divBdr>
        </w:div>
        <w:div w:id="1849522081">
          <w:marLeft w:val="480"/>
          <w:marRight w:val="0"/>
          <w:marTop w:val="0"/>
          <w:marBottom w:val="0"/>
          <w:divBdr>
            <w:top w:val="none" w:sz="0" w:space="0" w:color="auto"/>
            <w:left w:val="none" w:sz="0" w:space="0" w:color="auto"/>
            <w:bottom w:val="none" w:sz="0" w:space="0" w:color="auto"/>
            <w:right w:val="none" w:sz="0" w:space="0" w:color="auto"/>
          </w:divBdr>
        </w:div>
        <w:div w:id="570235115">
          <w:marLeft w:val="480"/>
          <w:marRight w:val="0"/>
          <w:marTop w:val="0"/>
          <w:marBottom w:val="0"/>
          <w:divBdr>
            <w:top w:val="none" w:sz="0" w:space="0" w:color="auto"/>
            <w:left w:val="none" w:sz="0" w:space="0" w:color="auto"/>
            <w:bottom w:val="none" w:sz="0" w:space="0" w:color="auto"/>
            <w:right w:val="none" w:sz="0" w:space="0" w:color="auto"/>
          </w:divBdr>
        </w:div>
        <w:div w:id="1124231551">
          <w:marLeft w:val="480"/>
          <w:marRight w:val="0"/>
          <w:marTop w:val="0"/>
          <w:marBottom w:val="0"/>
          <w:divBdr>
            <w:top w:val="none" w:sz="0" w:space="0" w:color="auto"/>
            <w:left w:val="none" w:sz="0" w:space="0" w:color="auto"/>
            <w:bottom w:val="none" w:sz="0" w:space="0" w:color="auto"/>
            <w:right w:val="none" w:sz="0" w:space="0" w:color="auto"/>
          </w:divBdr>
        </w:div>
        <w:div w:id="1354498898">
          <w:marLeft w:val="480"/>
          <w:marRight w:val="0"/>
          <w:marTop w:val="0"/>
          <w:marBottom w:val="0"/>
          <w:divBdr>
            <w:top w:val="none" w:sz="0" w:space="0" w:color="auto"/>
            <w:left w:val="none" w:sz="0" w:space="0" w:color="auto"/>
            <w:bottom w:val="none" w:sz="0" w:space="0" w:color="auto"/>
            <w:right w:val="none" w:sz="0" w:space="0" w:color="auto"/>
          </w:divBdr>
        </w:div>
        <w:div w:id="9065149">
          <w:marLeft w:val="480"/>
          <w:marRight w:val="0"/>
          <w:marTop w:val="0"/>
          <w:marBottom w:val="0"/>
          <w:divBdr>
            <w:top w:val="none" w:sz="0" w:space="0" w:color="auto"/>
            <w:left w:val="none" w:sz="0" w:space="0" w:color="auto"/>
            <w:bottom w:val="none" w:sz="0" w:space="0" w:color="auto"/>
            <w:right w:val="none" w:sz="0" w:space="0" w:color="auto"/>
          </w:divBdr>
        </w:div>
        <w:div w:id="614215961">
          <w:marLeft w:val="480"/>
          <w:marRight w:val="0"/>
          <w:marTop w:val="0"/>
          <w:marBottom w:val="0"/>
          <w:divBdr>
            <w:top w:val="none" w:sz="0" w:space="0" w:color="auto"/>
            <w:left w:val="none" w:sz="0" w:space="0" w:color="auto"/>
            <w:bottom w:val="none" w:sz="0" w:space="0" w:color="auto"/>
            <w:right w:val="none" w:sz="0" w:space="0" w:color="auto"/>
          </w:divBdr>
        </w:div>
        <w:div w:id="907882521">
          <w:marLeft w:val="480"/>
          <w:marRight w:val="0"/>
          <w:marTop w:val="0"/>
          <w:marBottom w:val="0"/>
          <w:divBdr>
            <w:top w:val="none" w:sz="0" w:space="0" w:color="auto"/>
            <w:left w:val="none" w:sz="0" w:space="0" w:color="auto"/>
            <w:bottom w:val="none" w:sz="0" w:space="0" w:color="auto"/>
            <w:right w:val="none" w:sz="0" w:space="0" w:color="auto"/>
          </w:divBdr>
        </w:div>
        <w:div w:id="1046878458">
          <w:marLeft w:val="480"/>
          <w:marRight w:val="0"/>
          <w:marTop w:val="0"/>
          <w:marBottom w:val="0"/>
          <w:divBdr>
            <w:top w:val="none" w:sz="0" w:space="0" w:color="auto"/>
            <w:left w:val="none" w:sz="0" w:space="0" w:color="auto"/>
            <w:bottom w:val="none" w:sz="0" w:space="0" w:color="auto"/>
            <w:right w:val="none" w:sz="0" w:space="0" w:color="auto"/>
          </w:divBdr>
        </w:div>
        <w:div w:id="1575436940">
          <w:marLeft w:val="480"/>
          <w:marRight w:val="0"/>
          <w:marTop w:val="0"/>
          <w:marBottom w:val="0"/>
          <w:divBdr>
            <w:top w:val="none" w:sz="0" w:space="0" w:color="auto"/>
            <w:left w:val="none" w:sz="0" w:space="0" w:color="auto"/>
            <w:bottom w:val="none" w:sz="0" w:space="0" w:color="auto"/>
            <w:right w:val="none" w:sz="0" w:space="0" w:color="auto"/>
          </w:divBdr>
        </w:div>
        <w:div w:id="343018265">
          <w:marLeft w:val="480"/>
          <w:marRight w:val="0"/>
          <w:marTop w:val="0"/>
          <w:marBottom w:val="0"/>
          <w:divBdr>
            <w:top w:val="none" w:sz="0" w:space="0" w:color="auto"/>
            <w:left w:val="none" w:sz="0" w:space="0" w:color="auto"/>
            <w:bottom w:val="none" w:sz="0" w:space="0" w:color="auto"/>
            <w:right w:val="none" w:sz="0" w:space="0" w:color="auto"/>
          </w:divBdr>
        </w:div>
        <w:div w:id="172426261">
          <w:marLeft w:val="480"/>
          <w:marRight w:val="0"/>
          <w:marTop w:val="0"/>
          <w:marBottom w:val="0"/>
          <w:divBdr>
            <w:top w:val="none" w:sz="0" w:space="0" w:color="auto"/>
            <w:left w:val="none" w:sz="0" w:space="0" w:color="auto"/>
            <w:bottom w:val="none" w:sz="0" w:space="0" w:color="auto"/>
            <w:right w:val="none" w:sz="0" w:space="0" w:color="auto"/>
          </w:divBdr>
        </w:div>
        <w:div w:id="1868712582">
          <w:marLeft w:val="480"/>
          <w:marRight w:val="0"/>
          <w:marTop w:val="0"/>
          <w:marBottom w:val="0"/>
          <w:divBdr>
            <w:top w:val="none" w:sz="0" w:space="0" w:color="auto"/>
            <w:left w:val="none" w:sz="0" w:space="0" w:color="auto"/>
            <w:bottom w:val="none" w:sz="0" w:space="0" w:color="auto"/>
            <w:right w:val="none" w:sz="0" w:space="0" w:color="auto"/>
          </w:divBdr>
        </w:div>
        <w:div w:id="558249684">
          <w:marLeft w:val="480"/>
          <w:marRight w:val="0"/>
          <w:marTop w:val="0"/>
          <w:marBottom w:val="0"/>
          <w:divBdr>
            <w:top w:val="none" w:sz="0" w:space="0" w:color="auto"/>
            <w:left w:val="none" w:sz="0" w:space="0" w:color="auto"/>
            <w:bottom w:val="none" w:sz="0" w:space="0" w:color="auto"/>
            <w:right w:val="none" w:sz="0" w:space="0" w:color="auto"/>
          </w:divBdr>
        </w:div>
        <w:div w:id="1546870909">
          <w:marLeft w:val="480"/>
          <w:marRight w:val="0"/>
          <w:marTop w:val="0"/>
          <w:marBottom w:val="0"/>
          <w:divBdr>
            <w:top w:val="none" w:sz="0" w:space="0" w:color="auto"/>
            <w:left w:val="none" w:sz="0" w:space="0" w:color="auto"/>
            <w:bottom w:val="none" w:sz="0" w:space="0" w:color="auto"/>
            <w:right w:val="none" w:sz="0" w:space="0" w:color="auto"/>
          </w:divBdr>
        </w:div>
        <w:div w:id="1176842129">
          <w:marLeft w:val="480"/>
          <w:marRight w:val="0"/>
          <w:marTop w:val="0"/>
          <w:marBottom w:val="0"/>
          <w:divBdr>
            <w:top w:val="none" w:sz="0" w:space="0" w:color="auto"/>
            <w:left w:val="none" w:sz="0" w:space="0" w:color="auto"/>
            <w:bottom w:val="none" w:sz="0" w:space="0" w:color="auto"/>
            <w:right w:val="none" w:sz="0" w:space="0" w:color="auto"/>
          </w:divBdr>
        </w:div>
        <w:div w:id="553927264">
          <w:marLeft w:val="480"/>
          <w:marRight w:val="0"/>
          <w:marTop w:val="0"/>
          <w:marBottom w:val="0"/>
          <w:divBdr>
            <w:top w:val="none" w:sz="0" w:space="0" w:color="auto"/>
            <w:left w:val="none" w:sz="0" w:space="0" w:color="auto"/>
            <w:bottom w:val="none" w:sz="0" w:space="0" w:color="auto"/>
            <w:right w:val="none" w:sz="0" w:space="0" w:color="auto"/>
          </w:divBdr>
        </w:div>
        <w:div w:id="36666199">
          <w:marLeft w:val="480"/>
          <w:marRight w:val="0"/>
          <w:marTop w:val="0"/>
          <w:marBottom w:val="0"/>
          <w:divBdr>
            <w:top w:val="none" w:sz="0" w:space="0" w:color="auto"/>
            <w:left w:val="none" w:sz="0" w:space="0" w:color="auto"/>
            <w:bottom w:val="none" w:sz="0" w:space="0" w:color="auto"/>
            <w:right w:val="none" w:sz="0" w:space="0" w:color="auto"/>
          </w:divBdr>
        </w:div>
        <w:div w:id="1808933916">
          <w:marLeft w:val="480"/>
          <w:marRight w:val="0"/>
          <w:marTop w:val="0"/>
          <w:marBottom w:val="0"/>
          <w:divBdr>
            <w:top w:val="none" w:sz="0" w:space="0" w:color="auto"/>
            <w:left w:val="none" w:sz="0" w:space="0" w:color="auto"/>
            <w:bottom w:val="none" w:sz="0" w:space="0" w:color="auto"/>
            <w:right w:val="none" w:sz="0" w:space="0" w:color="auto"/>
          </w:divBdr>
        </w:div>
        <w:div w:id="1276716650">
          <w:marLeft w:val="480"/>
          <w:marRight w:val="0"/>
          <w:marTop w:val="0"/>
          <w:marBottom w:val="0"/>
          <w:divBdr>
            <w:top w:val="none" w:sz="0" w:space="0" w:color="auto"/>
            <w:left w:val="none" w:sz="0" w:space="0" w:color="auto"/>
            <w:bottom w:val="none" w:sz="0" w:space="0" w:color="auto"/>
            <w:right w:val="none" w:sz="0" w:space="0" w:color="auto"/>
          </w:divBdr>
        </w:div>
        <w:div w:id="473530289">
          <w:marLeft w:val="480"/>
          <w:marRight w:val="0"/>
          <w:marTop w:val="0"/>
          <w:marBottom w:val="0"/>
          <w:divBdr>
            <w:top w:val="none" w:sz="0" w:space="0" w:color="auto"/>
            <w:left w:val="none" w:sz="0" w:space="0" w:color="auto"/>
            <w:bottom w:val="none" w:sz="0" w:space="0" w:color="auto"/>
            <w:right w:val="none" w:sz="0" w:space="0" w:color="auto"/>
          </w:divBdr>
        </w:div>
        <w:div w:id="811215075">
          <w:marLeft w:val="480"/>
          <w:marRight w:val="0"/>
          <w:marTop w:val="0"/>
          <w:marBottom w:val="0"/>
          <w:divBdr>
            <w:top w:val="none" w:sz="0" w:space="0" w:color="auto"/>
            <w:left w:val="none" w:sz="0" w:space="0" w:color="auto"/>
            <w:bottom w:val="none" w:sz="0" w:space="0" w:color="auto"/>
            <w:right w:val="none" w:sz="0" w:space="0" w:color="auto"/>
          </w:divBdr>
        </w:div>
        <w:div w:id="1074399152">
          <w:marLeft w:val="480"/>
          <w:marRight w:val="0"/>
          <w:marTop w:val="0"/>
          <w:marBottom w:val="0"/>
          <w:divBdr>
            <w:top w:val="none" w:sz="0" w:space="0" w:color="auto"/>
            <w:left w:val="none" w:sz="0" w:space="0" w:color="auto"/>
            <w:bottom w:val="none" w:sz="0" w:space="0" w:color="auto"/>
            <w:right w:val="none" w:sz="0" w:space="0" w:color="auto"/>
          </w:divBdr>
        </w:div>
        <w:div w:id="1514688654">
          <w:marLeft w:val="480"/>
          <w:marRight w:val="0"/>
          <w:marTop w:val="0"/>
          <w:marBottom w:val="0"/>
          <w:divBdr>
            <w:top w:val="none" w:sz="0" w:space="0" w:color="auto"/>
            <w:left w:val="none" w:sz="0" w:space="0" w:color="auto"/>
            <w:bottom w:val="none" w:sz="0" w:space="0" w:color="auto"/>
            <w:right w:val="none" w:sz="0" w:space="0" w:color="auto"/>
          </w:divBdr>
        </w:div>
        <w:div w:id="2109081253">
          <w:marLeft w:val="480"/>
          <w:marRight w:val="0"/>
          <w:marTop w:val="0"/>
          <w:marBottom w:val="0"/>
          <w:divBdr>
            <w:top w:val="none" w:sz="0" w:space="0" w:color="auto"/>
            <w:left w:val="none" w:sz="0" w:space="0" w:color="auto"/>
            <w:bottom w:val="none" w:sz="0" w:space="0" w:color="auto"/>
            <w:right w:val="none" w:sz="0" w:space="0" w:color="auto"/>
          </w:divBdr>
        </w:div>
        <w:div w:id="575819950">
          <w:marLeft w:val="480"/>
          <w:marRight w:val="0"/>
          <w:marTop w:val="0"/>
          <w:marBottom w:val="0"/>
          <w:divBdr>
            <w:top w:val="none" w:sz="0" w:space="0" w:color="auto"/>
            <w:left w:val="none" w:sz="0" w:space="0" w:color="auto"/>
            <w:bottom w:val="none" w:sz="0" w:space="0" w:color="auto"/>
            <w:right w:val="none" w:sz="0" w:space="0" w:color="auto"/>
          </w:divBdr>
        </w:div>
      </w:divsChild>
    </w:div>
    <w:div w:id="2000040109">
      <w:bodyDiv w:val="1"/>
      <w:marLeft w:val="0"/>
      <w:marRight w:val="0"/>
      <w:marTop w:val="0"/>
      <w:marBottom w:val="0"/>
      <w:divBdr>
        <w:top w:val="none" w:sz="0" w:space="0" w:color="auto"/>
        <w:left w:val="none" w:sz="0" w:space="0" w:color="auto"/>
        <w:bottom w:val="none" w:sz="0" w:space="0" w:color="auto"/>
        <w:right w:val="none" w:sz="0" w:space="0" w:color="auto"/>
      </w:divBdr>
    </w:div>
    <w:div w:id="2000115193">
      <w:marLeft w:val="480"/>
      <w:marRight w:val="0"/>
      <w:marTop w:val="0"/>
      <w:marBottom w:val="0"/>
      <w:divBdr>
        <w:top w:val="none" w:sz="0" w:space="0" w:color="auto"/>
        <w:left w:val="none" w:sz="0" w:space="0" w:color="auto"/>
        <w:bottom w:val="none" w:sz="0" w:space="0" w:color="auto"/>
        <w:right w:val="none" w:sz="0" w:space="0" w:color="auto"/>
      </w:divBdr>
    </w:div>
    <w:div w:id="2000186762">
      <w:bodyDiv w:val="1"/>
      <w:marLeft w:val="0"/>
      <w:marRight w:val="0"/>
      <w:marTop w:val="0"/>
      <w:marBottom w:val="0"/>
      <w:divBdr>
        <w:top w:val="none" w:sz="0" w:space="0" w:color="auto"/>
        <w:left w:val="none" w:sz="0" w:space="0" w:color="auto"/>
        <w:bottom w:val="none" w:sz="0" w:space="0" w:color="auto"/>
        <w:right w:val="none" w:sz="0" w:space="0" w:color="auto"/>
      </w:divBdr>
    </w:div>
    <w:div w:id="2000308684">
      <w:bodyDiv w:val="1"/>
      <w:marLeft w:val="0"/>
      <w:marRight w:val="0"/>
      <w:marTop w:val="0"/>
      <w:marBottom w:val="0"/>
      <w:divBdr>
        <w:top w:val="none" w:sz="0" w:space="0" w:color="auto"/>
        <w:left w:val="none" w:sz="0" w:space="0" w:color="auto"/>
        <w:bottom w:val="none" w:sz="0" w:space="0" w:color="auto"/>
        <w:right w:val="none" w:sz="0" w:space="0" w:color="auto"/>
      </w:divBdr>
    </w:div>
    <w:div w:id="2000424230">
      <w:bodyDiv w:val="1"/>
      <w:marLeft w:val="0"/>
      <w:marRight w:val="0"/>
      <w:marTop w:val="0"/>
      <w:marBottom w:val="0"/>
      <w:divBdr>
        <w:top w:val="none" w:sz="0" w:space="0" w:color="auto"/>
        <w:left w:val="none" w:sz="0" w:space="0" w:color="auto"/>
        <w:bottom w:val="none" w:sz="0" w:space="0" w:color="auto"/>
        <w:right w:val="none" w:sz="0" w:space="0" w:color="auto"/>
      </w:divBdr>
    </w:div>
    <w:div w:id="2000425842">
      <w:bodyDiv w:val="1"/>
      <w:marLeft w:val="0"/>
      <w:marRight w:val="0"/>
      <w:marTop w:val="0"/>
      <w:marBottom w:val="0"/>
      <w:divBdr>
        <w:top w:val="none" w:sz="0" w:space="0" w:color="auto"/>
        <w:left w:val="none" w:sz="0" w:space="0" w:color="auto"/>
        <w:bottom w:val="none" w:sz="0" w:space="0" w:color="auto"/>
        <w:right w:val="none" w:sz="0" w:space="0" w:color="auto"/>
      </w:divBdr>
    </w:div>
    <w:div w:id="2000452419">
      <w:bodyDiv w:val="1"/>
      <w:marLeft w:val="0"/>
      <w:marRight w:val="0"/>
      <w:marTop w:val="0"/>
      <w:marBottom w:val="0"/>
      <w:divBdr>
        <w:top w:val="none" w:sz="0" w:space="0" w:color="auto"/>
        <w:left w:val="none" w:sz="0" w:space="0" w:color="auto"/>
        <w:bottom w:val="none" w:sz="0" w:space="0" w:color="auto"/>
        <w:right w:val="none" w:sz="0" w:space="0" w:color="auto"/>
      </w:divBdr>
    </w:div>
    <w:div w:id="2000452442">
      <w:bodyDiv w:val="1"/>
      <w:marLeft w:val="0"/>
      <w:marRight w:val="0"/>
      <w:marTop w:val="0"/>
      <w:marBottom w:val="0"/>
      <w:divBdr>
        <w:top w:val="none" w:sz="0" w:space="0" w:color="auto"/>
        <w:left w:val="none" w:sz="0" w:space="0" w:color="auto"/>
        <w:bottom w:val="none" w:sz="0" w:space="0" w:color="auto"/>
        <w:right w:val="none" w:sz="0" w:space="0" w:color="auto"/>
      </w:divBdr>
    </w:div>
    <w:div w:id="2000842083">
      <w:bodyDiv w:val="1"/>
      <w:marLeft w:val="0"/>
      <w:marRight w:val="0"/>
      <w:marTop w:val="0"/>
      <w:marBottom w:val="0"/>
      <w:divBdr>
        <w:top w:val="none" w:sz="0" w:space="0" w:color="auto"/>
        <w:left w:val="none" w:sz="0" w:space="0" w:color="auto"/>
        <w:bottom w:val="none" w:sz="0" w:space="0" w:color="auto"/>
        <w:right w:val="none" w:sz="0" w:space="0" w:color="auto"/>
      </w:divBdr>
    </w:div>
    <w:div w:id="2000964873">
      <w:bodyDiv w:val="1"/>
      <w:marLeft w:val="0"/>
      <w:marRight w:val="0"/>
      <w:marTop w:val="0"/>
      <w:marBottom w:val="0"/>
      <w:divBdr>
        <w:top w:val="none" w:sz="0" w:space="0" w:color="auto"/>
        <w:left w:val="none" w:sz="0" w:space="0" w:color="auto"/>
        <w:bottom w:val="none" w:sz="0" w:space="0" w:color="auto"/>
        <w:right w:val="none" w:sz="0" w:space="0" w:color="auto"/>
      </w:divBdr>
    </w:div>
    <w:div w:id="2001232683">
      <w:bodyDiv w:val="1"/>
      <w:marLeft w:val="0"/>
      <w:marRight w:val="0"/>
      <w:marTop w:val="0"/>
      <w:marBottom w:val="0"/>
      <w:divBdr>
        <w:top w:val="none" w:sz="0" w:space="0" w:color="auto"/>
        <w:left w:val="none" w:sz="0" w:space="0" w:color="auto"/>
        <w:bottom w:val="none" w:sz="0" w:space="0" w:color="auto"/>
        <w:right w:val="none" w:sz="0" w:space="0" w:color="auto"/>
      </w:divBdr>
    </w:div>
    <w:div w:id="2001273145">
      <w:bodyDiv w:val="1"/>
      <w:marLeft w:val="0"/>
      <w:marRight w:val="0"/>
      <w:marTop w:val="0"/>
      <w:marBottom w:val="0"/>
      <w:divBdr>
        <w:top w:val="none" w:sz="0" w:space="0" w:color="auto"/>
        <w:left w:val="none" w:sz="0" w:space="0" w:color="auto"/>
        <w:bottom w:val="none" w:sz="0" w:space="0" w:color="auto"/>
        <w:right w:val="none" w:sz="0" w:space="0" w:color="auto"/>
      </w:divBdr>
    </w:div>
    <w:div w:id="2001273211">
      <w:bodyDiv w:val="1"/>
      <w:marLeft w:val="0"/>
      <w:marRight w:val="0"/>
      <w:marTop w:val="0"/>
      <w:marBottom w:val="0"/>
      <w:divBdr>
        <w:top w:val="none" w:sz="0" w:space="0" w:color="auto"/>
        <w:left w:val="none" w:sz="0" w:space="0" w:color="auto"/>
        <w:bottom w:val="none" w:sz="0" w:space="0" w:color="auto"/>
        <w:right w:val="none" w:sz="0" w:space="0" w:color="auto"/>
      </w:divBdr>
    </w:div>
    <w:div w:id="2001500208">
      <w:bodyDiv w:val="1"/>
      <w:marLeft w:val="0"/>
      <w:marRight w:val="0"/>
      <w:marTop w:val="0"/>
      <w:marBottom w:val="0"/>
      <w:divBdr>
        <w:top w:val="none" w:sz="0" w:space="0" w:color="auto"/>
        <w:left w:val="none" w:sz="0" w:space="0" w:color="auto"/>
        <w:bottom w:val="none" w:sz="0" w:space="0" w:color="auto"/>
        <w:right w:val="none" w:sz="0" w:space="0" w:color="auto"/>
      </w:divBdr>
    </w:div>
    <w:div w:id="2001688896">
      <w:bodyDiv w:val="1"/>
      <w:marLeft w:val="0"/>
      <w:marRight w:val="0"/>
      <w:marTop w:val="0"/>
      <w:marBottom w:val="0"/>
      <w:divBdr>
        <w:top w:val="none" w:sz="0" w:space="0" w:color="auto"/>
        <w:left w:val="none" w:sz="0" w:space="0" w:color="auto"/>
        <w:bottom w:val="none" w:sz="0" w:space="0" w:color="auto"/>
        <w:right w:val="none" w:sz="0" w:space="0" w:color="auto"/>
      </w:divBdr>
    </w:div>
    <w:div w:id="2001928230">
      <w:marLeft w:val="480"/>
      <w:marRight w:val="0"/>
      <w:marTop w:val="0"/>
      <w:marBottom w:val="0"/>
      <w:divBdr>
        <w:top w:val="none" w:sz="0" w:space="0" w:color="auto"/>
        <w:left w:val="none" w:sz="0" w:space="0" w:color="auto"/>
        <w:bottom w:val="none" w:sz="0" w:space="0" w:color="auto"/>
        <w:right w:val="none" w:sz="0" w:space="0" w:color="auto"/>
      </w:divBdr>
    </w:div>
    <w:div w:id="2002200001">
      <w:bodyDiv w:val="1"/>
      <w:marLeft w:val="0"/>
      <w:marRight w:val="0"/>
      <w:marTop w:val="0"/>
      <w:marBottom w:val="0"/>
      <w:divBdr>
        <w:top w:val="none" w:sz="0" w:space="0" w:color="auto"/>
        <w:left w:val="none" w:sz="0" w:space="0" w:color="auto"/>
        <w:bottom w:val="none" w:sz="0" w:space="0" w:color="auto"/>
        <w:right w:val="none" w:sz="0" w:space="0" w:color="auto"/>
      </w:divBdr>
    </w:div>
    <w:div w:id="2002344769">
      <w:bodyDiv w:val="1"/>
      <w:marLeft w:val="0"/>
      <w:marRight w:val="0"/>
      <w:marTop w:val="0"/>
      <w:marBottom w:val="0"/>
      <w:divBdr>
        <w:top w:val="none" w:sz="0" w:space="0" w:color="auto"/>
        <w:left w:val="none" w:sz="0" w:space="0" w:color="auto"/>
        <w:bottom w:val="none" w:sz="0" w:space="0" w:color="auto"/>
        <w:right w:val="none" w:sz="0" w:space="0" w:color="auto"/>
      </w:divBdr>
    </w:div>
    <w:div w:id="2002347570">
      <w:bodyDiv w:val="1"/>
      <w:marLeft w:val="0"/>
      <w:marRight w:val="0"/>
      <w:marTop w:val="0"/>
      <w:marBottom w:val="0"/>
      <w:divBdr>
        <w:top w:val="none" w:sz="0" w:space="0" w:color="auto"/>
        <w:left w:val="none" w:sz="0" w:space="0" w:color="auto"/>
        <w:bottom w:val="none" w:sz="0" w:space="0" w:color="auto"/>
        <w:right w:val="none" w:sz="0" w:space="0" w:color="auto"/>
      </w:divBdr>
    </w:div>
    <w:div w:id="2002612671">
      <w:bodyDiv w:val="1"/>
      <w:marLeft w:val="0"/>
      <w:marRight w:val="0"/>
      <w:marTop w:val="0"/>
      <w:marBottom w:val="0"/>
      <w:divBdr>
        <w:top w:val="none" w:sz="0" w:space="0" w:color="auto"/>
        <w:left w:val="none" w:sz="0" w:space="0" w:color="auto"/>
        <w:bottom w:val="none" w:sz="0" w:space="0" w:color="auto"/>
        <w:right w:val="none" w:sz="0" w:space="0" w:color="auto"/>
      </w:divBdr>
    </w:div>
    <w:div w:id="2002660005">
      <w:bodyDiv w:val="1"/>
      <w:marLeft w:val="0"/>
      <w:marRight w:val="0"/>
      <w:marTop w:val="0"/>
      <w:marBottom w:val="0"/>
      <w:divBdr>
        <w:top w:val="none" w:sz="0" w:space="0" w:color="auto"/>
        <w:left w:val="none" w:sz="0" w:space="0" w:color="auto"/>
        <w:bottom w:val="none" w:sz="0" w:space="0" w:color="auto"/>
        <w:right w:val="none" w:sz="0" w:space="0" w:color="auto"/>
      </w:divBdr>
    </w:div>
    <w:div w:id="2002808292">
      <w:bodyDiv w:val="1"/>
      <w:marLeft w:val="0"/>
      <w:marRight w:val="0"/>
      <w:marTop w:val="0"/>
      <w:marBottom w:val="0"/>
      <w:divBdr>
        <w:top w:val="none" w:sz="0" w:space="0" w:color="auto"/>
        <w:left w:val="none" w:sz="0" w:space="0" w:color="auto"/>
        <w:bottom w:val="none" w:sz="0" w:space="0" w:color="auto"/>
        <w:right w:val="none" w:sz="0" w:space="0" w:color="auto"/>
      </w:divBdr>
    </w:div>
    <w:div w:id="2003044104">
      <w:bodyDiv w:val="1"/>
      <w:marLeft w:val="0"/>
      <w:marRight w:val="0"/>
      <w:marTop w:val="0"/>
      <w:marBottom w:val="0"/>
      <w:divBdr>
        <w:top w:val="none" w:sz="0" w:space="0" w:color="auto"/>
        <w:left w:val="none" w:sz="0" w:space="0" w:color="auto"/>
        <w:bottom w:val="none" w:sz="0" w:space="0" w:color="auto"/>
        <w:right w:val="none" w:sz="0" w:space="0" w:color="auto"/>
      </w:divBdr>
    </w:div>
    <w:div w:id="2003266063">
      <w:bodyDiv w:val="1"/>
      <w:marLeft w:val="0"/>
      <w:marRight w:val="0"/>
      <w:marTop w:val="0"/>
      <w:marBottom w:val="0"/>
      <w:divBdr>
        <w:top w:val="none" w:sz="0" w:space="0" w:color="auto"/>
        <w:left w:val="none" w:sz="0" w:space="0" w:color="auto"/>
        <w:bottom w:val="none" w:sz="0" w:space="0" w:color="auto"/>
        <w:right w:val="none" w:sz="0" w:space="0" w:color="auto"/>
      </w:divBdr>
    </w:div>
    <w:div w:id="2003315925">
      <w:bodyDiv w:val="1"/>
      <w:marLeft w:val="0"/>
      <w:marRight w:val="0"/>
      <w:marTop w:val="0"/>
      <w:marBottom w:val="0"/>
      <w:divBdr>
        <w:top w:val="none" w:sz="0" w:space="0" w:color="auto"/>
        <w:left w:val="none" w:sz="0" w:space="0" w:color="auto"/>
        <w:bottom w:val="none" w:sz="0" w:space="0" w:color="auto"/>
        <w:right w:val="none" w:sz="0" w:space="0" w:color="auto"/>
      </w:divBdr>
    </w:div>
    <w:div w:id="2003468254">
      <w:bodyDiv w:val="1"/>
      <w:marLeft w:val="0"/>
      <w:marRight w:val="0"/>
      <w:marTop w:val="0"/>
      <w:marBottom w:val="0"/>
      <w:divBdr>
        <w:top w:val="none" w:sz="0" w:space="0" w:color="auto"/>
        <w:left w:val="none" w:sz="0" w:space="0" w:color="auto"/>
        <w:bottom w:val="none" w:sz="0" w:space="0" w:color="auto"/>
        <w:right w:val="none" w:sz="0" w:space="0" w:color="auto"/>
      </w:divBdr>
    </w:div>
    <w:div w:id="2004165087">
      <w:marLeft w:val="480"/>
      <w:marRight w:val="0"/>
      <w:marTop w:val="0"/>
      <w:marBottom w:val="0"/>
      <w:divBdr>
        <w:top w:val="none" w:sz="0" w:space="0" w:color="auto"/>
        <w:left w:val="none" w:sz="0" w:space="0" w:color="auto"/>
        <w:bottom w:val="none" w:sz="0" w:space="0" w:color="auto"/>
        <w:right w:val="none" w:sz="0" w:space="0" w:color="auto"/>
      </w:divBdr>
    </w:div>
    <w:div w:id="2004505105">
      <w:bodyDiv w:val="1"/>
      <w:marLeft w:val="0"/>
      <w:marRight w:val="0"/>
      <w:marTop w:val="0"/>
      <w:marBottom w:val="0"/>
      <w:divBdr>
        <w:top w:val="none" w:sz="0" w:space="0" w:color="auto"/>
        <w:left w:val="none" w:sz="0" w:space="0" w:color="auto"/>
        <w:bottom w:val="none" w:sz="0" w:space="0" w:color="auto"/>
        <w:right w:val="none" w:sz="0" w:space="0" w:color="auto"/>
      </w:divBdr>
    </w:div>
    <w:div w:id="2004549739">
      <w:bodyDiv w:val="1"/>
      <w:marLeft w:val="0"/>
      <w:marRight w:val="0"/>
      <w:marTop w:val="0"/>
      <w:marBottom w:val="0"/>
      <w:divBdr>
        <w:top w:val="none" w:sz="0" w:space="0" w:color="auto"/>
        <w:left w:val="none" w:sz="0" w:space="0" w:color="auto"/>
        <w:bottom w:val="none" w:sz="0" w:space="0" w:color="auto"/>
        <w:right w:val="none" w:sz="0" w:space="0" w:color="auto"/>
      </w:divBdr>
    </w:div>
    <w:div w:id="2004778913">
      <w:bodyDiv w:val="1"/>
      <w:marLeft w:val="0"/>
      <w:marRight w:val="0"/>
      <w:marTop w:val="0"/>
      <w:marBottom w:val="0"/>
      <w:divBdr>
        <w:top w:val="none" w:sz="0" w:space="0" w:color="auto"/>
        <w:left w:val="none" w:sz="0" w:space="0" w:color="auto"/>
        <w:bottom w:val="none" w:sz="0" w:space="0" w:color="auto"/>
        <w:right w:val="none" w:sz="0" w:space="0" w:color="auto"/>
      </w:divBdr>
    </w:div>
    <w:div w:id="2004970188">
      <w:bodyDiv w:val="1"/>
      <w:marLeft w:val="0"/>
      <w:marRight w:val="0"/>
      <w:marTop w:val="0"/>
      <w:marBottom w:val="0"/>
      <w:divBdr>
        <w:top w:val="none" w:sz="0" w:space="0" w:color="auto"/>
        <w:left w:val="none" w:sz="0" w:space="0" w:color="auto"/>
        <w:bottom w:val="none" w:sz="0" w:space="0" w:color="auto"/>
        <w:right w:val="none" w:sz="0" w:space="0" w:color="auto"/>
      </w:divBdr>
    </w:div>
    <w:div w:id="2005081934">
      <w:bodyDiv w:val="1"/>
      <w:marLeft w:val="0"/>
      <w:marRight w:val="0"/>
      <w:marTop w:val="0"/>
      <w:marBottom w:val="0"/>
      <w:divBdr>
        <w:top w:val="none" w:sz="0" w:space="0" w:color="auto"/>
        <w:left w:val="none" w:sz="0" w:space="0" w:color="auto"/>
        <w:bottom w:val="none" w:sz="0" w:space="0" w:color="auto"/>
        <w:right w:val="none" w:sz="0" w:space="0" w:color="auto"/>
      </w:divBdr>
    </w:div>
    <w:div w:id="2005234459">
      <w:bodyDiv w:val="1"/>
      <w:marLeft w:val="0"/>
      <w:marRight w:val="0"/>
      <w:marTop w:val="0"/>
      <w:marBottom w:val="0"/>
      <w:divBdr>
        <w:top w:val="none" w:sz="0" w:space="0" w:color="auto"/>
        <w:left w:val="none" w:sz="0" w:space="0" w:color="auto"/>
        <w:bottom w:val="none" w:sz="0" w:space="0" w:color="auto"/>
        <w:right w:val="none" w:sz="0" w:space="0" w:color="auto"/>
      </w:divBdr>
    </w:div>
    <w:div w:id="2005426710">
      <w:bodyDiv w:val="1"/>
      <w:marLeft w:val="0"/>
      <w:marRight w:val="0"/>
      <w:marTop w:val="0"/>
      <w:marBottom w:val="0"/>
      <w:divBdr>
        <w:top w:val="none" w:sz="0" w:space="0" w:color="auto"/>
        <w:left w:val="none" w:sz="0" w:space="0" w:color="auto"/>
        <w:bottom w:val="none" w:sz="0" w:space="0" w:color="auto"/>
        <w:right w:val="none" w:sz="0" w:space="0" w:color="auto"/>
      </w:divBdr>
    </w:div>
    <w:div w:id="2005545196">
      <w:bodyDiv w:val="1"/>
      <w:marLeft w:val="0"/>
      <w:marRight w:val="0"/>
      <w:marTop w:val="0"/>
      <w:marBottom w:val="0"/>
      <w:divBdr>
        <w:top w:val="none" w:sz="0" w:space="0" w:color="auto"/>
        <w:left w:val="none" w:sz="0" w:space="0" w:color="auto"/>
        <w:bottom w:val="none" w:sz="0" w:space="0" w:color="auto"/>
        <w:right w:val="none" w:sz="0" w:space="0" w:color="auto"/>
      </w:divBdr>
    </w:div>
    <w:div w:id="2005665758">
      <w:bodyDiv w:val="1"/>
      <w:marLeft w:val="0"/>
      <w:marRight w:val="0"/>
      <w:marTop w:val="0"/>
      <w:marBottom w:val="0"/>
      <w:divBdr>
        <w:top w:val="none" w:sz="0" w:space="0" w:color="auto"/>
        <w:left w:val="none" w:sz="0" w:space="0" w:color="auto"/>
        <w:bottom w:val="none" w:sz="0" w:space="0" w:color="auto"/>
        <w:right w:val="none" w:sz="0" w:space="0" w:color="auto"/>
      </w:divBdr>
    </w:div>
    <w:div w:id="2005739447">
      <w:bodyDiv w:val="1"/>
      <w:marLeft w:val="0"/>
      <w:marRight w:val="0"/>
      <w:marTop w:val="0"/>
      <w:marBottom w:val="0"/>
      <w:divBdr>
        <w:top w:val="none" w:sz="0" w:space="0" w:color="auto"/>
        <w:left w:val="none" w:sz="0" w:space="0" w:color="auto"/>
        <w:bottom w:val="none" w:sz="0" w:space="0" w:color="auto"/>
        <w:right w:val="none" w:sz="0" w:space="0" w:color="auto"/>
      </w:divBdr>
    </w:div>
    <w:div w:id="2005743443">
      <w:bodyDiv w:val="1"/>
      <w:marLeft w:val="0"/>
      <w:marRight w:val="0"/>
      <w:marTop w:val="0"/>
      <w:marBottom w:val="0"/>
      <w:divBdr>
        <w:top w:val="none" w:sz="0" w:space="0" w:color="auto"/>
        <w:left w:val="none" w:sz="0" w:space="0" w:color="auto"/>
        <w:bottom w:val="none" w:sz="0" w:space="0" w:color="auto"/>
        <w:right w:val="none" w:sz="0" w:space="0" w:color="auto"/>
      </w:divBdr>
    </w:div>
    <w:div w:id="2005936672">
      <w:bodyDiv w:val="1"/>
      <w:marLeft w:val="0"/>
      <w:marRight w:val="0"/>
      <w:marTop w:val="0"/>
      <w:marBottom w:val="0"/>
      <w:divBdr>
        <w:top w:val="none" w:sz="0" w:space="0" w:color="auto"/>
        <w:left w:val="none" w:sz="0" w:space="0" w:color="auto"/>
        <w:bottom w:val="none" w:sz="0" w:space="0" w:color="auto"/>
        <w:right w:val="none" w:sz="0" w:space="0" w:color="auto"/>
      </w:divBdr>
    </w:div>
    <w:div w:id="2006013544">
      <w:bodyDiv w:val="1"/>
      <w:marLeft w:val="0"/>
      <w:marRight w:val="0"/>
      <w:marTop w:val="0"/>
      <w:marBottom w:val="0"/>
      <w:divBdr>
        <w:top w:val="none" w:sz="0" w:space="0" w:color="auto"/>
        <w:left w:val="none" w:sz="0" w:space="0" w:color="auto"/>
        <w:bottom w:val="none" w:sz="0" w:space="0" w:color="auto"/>
        <w:right w:val="none" w:sz="0" w:space="0" w:color="auto"/>
      </w:divBdr>
    </w:div>
    <w:div w:id="2006081708">
      <w:bodyDiv w:val="1"/>
      <w:marLeft w:val="0"/>
      <w:marRight w:val="0"/>
      <w:marTop w:val="0"/>
      <w:marBottom w:val="0"/>
      <w:divBdr>
        <w:top w:val="none" w:sz="0" w:space="0" w:color="auto"/>
        <w:left w:val="none" w:sz="0" w:space="0" w:color="auto"/>
        <w:bottom w:val="none" w:sz="0" w:space="0" w:color="auto"/>
        <w:right w:val="none" w:sz="0" w:space="0" w:color="auto"/>
      </w:divBdr>
    </w:div>
    <w:div w:id="2006201078">
      <w:marLeft w:val="480"/>
      <w:marRight w:val="0"/>
      <w:marTop w:val="0"/>
      <w:marBottom w:val="0"/>
      <w:divBdr>
        <w:top w:val="none" w:sz="0" w:space="0" w:color="auto"/>
        <w:left w:val="none" w:sz="0" w:space="0" w:color="auto"/>
        <w:bottom w:val="none" w:sz="0" w:space="0" w:color="auto"/>
        <w:right w:val="none" w:sz="0" w:space="0" w:color="auto"/>
      </w:divBdr>
    </w:div>
    <w:div w:id="2006278105">
      <w:bodyDiv w:val="1"/>
      <w:marLeft w:val="0"/>
      <w:marRight w:val="0"/>
      <w:marTop w:val="0"/>
      <w:marBottom w:val="0"/>
      <w:divBdr>
        <w:top w:val="none" w:sz="0" w:space="0" w:color="auto"/>
        <w:left w:val="none" w:sz="0" w:space="0" w:color="auto"/>
        <w:bottom w:val="none" w:sz="0" w:space="0" w:color="auto"/>
        <w:right w:val="none" w:sz="0" w:space="0" w:color="auto"/>
      </w:divBdr>
    </w:div>
    <w:div w:id="2006351594">
      <w:bodyDiv w:val="1"/>
      <w:marLeft w:val="0"/>
      <w:marRight w:val="0"/>
      <w:marTop w:val="0"/>
      <w:marBottom w:val="0"/>
      <w:divBdr>
        <w:top w:val="none" w:sz="0" w:space="0" w:color="auto"/>
        <w:left w:val="none" w:sz="0" w:space="0" w:color="auto"/>
        <w:bottom w:val="none" w:sz="0" w:space="0" w:color="auto"/>
        <w:right w:val="none" w:sz="0" w:space="0" w:color="auto"/>
      </w:divBdr>
    </w:div>
    <w:div w:id="2006544225">
      <w:bodyDiv w:val="1"/>
      <w:marLeft w:val="0"/>
      <w:marRight w:val="0"/>
      <w:marTop w:val="0"/>
      <w:marBottom w:val="0"/>
      <w:divBdr>
        <w:top w:val="none" w:sz="0" w:space="0" w:color="auto"/>
        <w:left w:val="none" w:sz="0" w:space="0" w:color="auto"/>
        <w:bottom w:val="none" w:sz="0" w:space="0" w:color="auto"/>
        <w:right w:val="none" w:sz="0" w:space="0" w:color="auto"/>
      </w:divBdr>
    </w:div>
    <w:div w:id="2006546162">
      <w:bodyDiv w:val="1"/>
      <w:marLeft w:val="0"/>
      <w:marRight w:val="0"/>
      <w:marTop w:val="0"/>
      <w:marBottom w:val="0"/>
      <w:divBdr>
        <w:top w:val="none" w:sz="0" w:space="0" w:color="auto"/>
        <w:left w:val="none" w:sz="0" w:space="0" w:color="auto"/>
        <w:bottom w:val="none" w:sz="0" w:space="0" w:color="auto"/>
        <w:right w:val="none" w:sz="0" w:space="0" w:color="auto"/>
      </w:divBdr>
    </w:div>
    <w:div w:id="2006662650">
      <w:bodyDiv w:val="1"/>
      <w:marLeft w:val="0"/>
      <w:marRight w:val="0"/>
      <w:marTop w:val="0"/>
      <w:marBottom w:val="0"/>
      <w:divBdr>
        <w:top w:val="none" w:sz="0" w:space="0" w:color="auto"/>
        <w:left w:val="none" w:sz="0" w:space="0" w:color="auto"/>
        <w:bottom w:val="none" w:sz="0" w:space="0" w:color="auto"/>
        <w:right w:val="none" w:sz="0" w:space="0" w:color="auto"/>
      </w:divBdr>
    </w:div>
    <w:div w:id="2006936277">
      <w:bodyDiv w:val="1"/>
      <w:marLeft w:val="0"/>
      <w:marRight w:val="0"/>
      <w:marTop w:val="0"/>
      <w:marBottom w:val="0"/>
      <w:divBdr>
        <w:top w:val="none" w:sz="0" w:space="0" w:color="auto"/>
        <w:left w:val="none" w:sz="0" w:space="0" w:color="auto"/>
        <w:bottom w:val="none" w:sz="0" w:space="0" w:color="auto"/>
        <w:right w:val="none" w:sz="0" w:space="0" w:color="auto"/>
      </w:divBdr>
    </w:div>
    <w:div w:id="2006978129">
      <w:marLeft w:val="480"/>
      <w:marRight w:val="0"/>
      <w:marTop w:val="0"/>
      <w:marBottom w:val="0"/>
      <w:divBdr>
        <w:top w:val="none" w:sz="0" w:space="0" w:color="auto"/>
        <w:left w:val="none" w:sz="0" w:space="0" w:color="auto"/>
        <w:bottom w:val="none" w:sz="0" w:space="0" w:color="auto"/>
        <w:right w:val="none" w:sz="0" w:space="0" w:color="auto"/>
      </w:divBdr>
    </w:div>
    <w:div w:id="2007786945">
      <w:bodyDiv w:val="1"/>
      <w:marLeft w:val="0"/>
      <w:marRight w:val="0"/>
      <w:marTop w:val="0"/>
      <w:marBottom w:val="0"/>
      <w:divBdr>
        <w:top w:val="none" w:sz="0" w:space="0" w:color="auto"/>
        <w:left w:val="none" w:sz="0" w:space="0" w:color="auto"/>
        <w:bottom w:val="none" w:sz="0" w:space="0" w:color="auto"/>
        <w:right w:val="none" w:sz="0" w:space="0" w:color="auto"/>
      </w:divBdr>
    </w:div>
    <w:div w:id="2008627162">
      <w:bodyDiv w:val="1"/>
      <w:marLeft w:val="0"/>
      <w:marRight w:val="0"/>
      <w:marTop w:val="0"/>
      <w:marBottom w:val="0"/>
      <w:divBdr>
        <w:top w:val="none" w:sz="0" w:space="0" w:color="auto"/>
        <w:left w:val="none" w:sz="0" w:space="0" w:color="auto"/>
        <w:bottom w:val="none" w:sz="0" w:space="0" w:color="auto"/>
        <w:right w:val="none" w:sz="0" w:space="0" w:color="auto"/>
      </w:divBdr>
    </w:div>
    <w:div w:id="2009015391">
      <w:bodyDiv w:val="1"/>
      <w:marLeft w:val="0"/>
      <w:marRight w:val="0"/>
      <w:marTop w:val="0"/>
      <w:marBottom w:val="0"/>
      <w:divBdr>
        <w:top w:val="none" w:sz="0" w:space="0" w:color="auto"/>
        <w:left w:val="none" w:sz="0" w:space="0" w:color="auto"/>
        <w:bottom w:val="none" w:sz="0" w:space="0" w:color="auto"/>
        <w:right w:val="none" w:sz="0" w:space="0" w:color="auto"/>
      </w:divBdr>
    </w:div>
    <w:div w:id="2009137739">
      <w:bodyDiv w:val="1"/>
      <w:marLeft w:val="0"/>
      <w:marRight w:val="0"/>
      <w:marTop w:val="0"/>
      <w:marBottom w:val="0"/>
      <w:divBdr>
        <w:top w:val="none" w:sz="0" w:space="0" w:color="auto"/>
        <w:left w:val="none" w:sz="0" w:space="0" w:color="auto"/>
        <w:bottom w:val="none" w:sz="0" w:space="0" w:color="auto"/>
        <w:right w:val="none" w:sz="0" w:space="0" w:color="auto"/>
      </w:divBdr>
    </w:div>
    <w:div w:id="2009399855">
      <w:bodyDiv w:val="1"/>
      <w:marLeft w:val="0"/>
      <w:marRight w:val="0"/>
      <w:marTop w:val="0"/>
      <w:marBottom w:val="0"/>
      <w:divBdr>
        <w:top w:val="none" w:sz="0" w:space="0" w:color="auto"/>
        <w:left w:val="none" w:sz="0" w:space="0" w:color="auto"/>
        <w:bottom w:val="none" w:sz="0" w:space="0" w:color="auto"/>
        <w:right w:val="none" w:sz="0" w:space="0" w:color="auto"/>
      </w:divBdr>
    </w:div>
    <w:div w:id="2009408791">
      <w:bodyDiv w:val="1"/>
      <w:marLeft w:val="0"/>
      <w:marRight w:val="0"/>
      <w:marTop w:val="0"/>
      <w:marBottom w:val="0"/>
      <w:divBdr>
        <w:top w:val="none" w:sz="0" w:space="0" w:color="auto"/>
        <w:left w:val="none" w:sz="0" w:space="0" w:color="auto"/>
        <w:bottom w:val="none" w:sz="0" w:space="0" w:color="auto"/>
        <w:right w:val="none" w:sz="0" w:space="0" w:color="auto"/>
      </w:divBdr>
    </w:div>
    <w:div w:id="2009750179">
      <w:bodyDiv w:val="1"/>
      <w:marLeft w:val="0"/>
      <w:marRight w:val="0"/>
      <w:marTop w:val="0"/>
      <w:marBottom w:val="0"/>
      <w:divBdr>
        <w:top w:val="none" w:sz="0" w:space="0" w:color="auto"/>
        <w:left w:val="none" w:sz="0" w:space="0" w:color="auto"/>
        <w:bottom w:val="none" w:sz="0" w:space="0" w:color="auto"/>
        <w:right w:val="none" w:sz="0" w:space="0" w:color="auto"/>
      </w:divBdr>
    </w:div>
    <w:div w:id="2010057611">
      <w:bodyDiv w:val="1"/>
      <w:marLeft w:val="0"/>
      <w:marRight w:val="0"/>
      <w:marTop w:val="0"/>
      <w:marBottom w:val="0"/>
      <w:divBdr>
        <w:top w:val="none" w:sz="0" w:space="0" w:color="auto"/>
        <w:left w:val="none" w:sz="0" w:space="0" w:color="auto"/>
        <w:bottom w:val="none" w:sz="0" w:space="0" w:color="auto"/>
        <w:right w:val="none" w:sz="0" w:space="0" w:color="auto"/>
      </w:divBdr>
    </w:div>
    <w:div w:id="2010325467">
      <w:bodyDiv w:val="1"/>
      <w:marLeft w:val="0"/>
      <w:marRight w:val="0"/>
      <w:marTop w:val="0"/>
      <w:marBottom w:val="0"/>
      <w:divBdr>
        <w:top w:val="none" w:sz="0" w:space="0" w:color="auto"/>
        <w:left w:val="none" w:sz="0" w:space="0" w:color="auto"/>
        <w:bottom w:val="none" w:sz="0" w:space="0" w:color="auto"/>
        <w:right w:val="none" w:sz="0" w:space="0" w:color="auto"/>
      </w:divBdr>
    </w:div>
    <w:div w:id="2010474679">
      <w:bodyDiv w:val="1"/>
      <w:marLeft w:val="0"/>
      <w:marRight w:val="0"/>
      <w:marTop w:val="0"/>
      <w:marBottom w:val="0"/>
      <w:divBdr>
        <w:top w:val="none" w:sz="0" w:space="0" w:color="auto"/>
        <w:left w:val="none" w:sz="0" w:space="0" w:color="auto"/>
        <w:bottom w:val="none" w:sz="0" w:space="0" w:color="auto"/>
        <w:right w:val="none" w:sz="0" w:space="0" w:color="auto"/>
      </w:divBdr>
    </w:div>
    <w:div w:id="2010520184">
      <w:bodyDiv w:val="1"/>
      <w:marLeft w:val="0"/>
      <w:marRight w:val="0"/>
      <w:marTop w:val="0"/>
      <w:marBottom w:val="0"/>
      <w:divBdr>
        <w:top w:val="none" w:sz="0" w:space="0" w:color="auto"/>
        <w:left w:val="none" w:sz="0" w:space="0" w:color="auto"/>
        <w:bottom w:val="none" w:sz="0" w:space="0" w:color="auto"/>
        <w:right w:val="none" w:sz="0" w:space="0" w:color="auto"/>
      </w:divBdr>
    </w:div>
    <w:div w:id="2010674931">
      <w:bodyDiv w:val="1"/>
      <w:marLeft w:val="0"/>
      <w:marRight w:val="0"/>
      <w:marTop w:val="0"/>
      <w:marBottom w:val="0"/>
      <w:divBdr>
        <w:top w:val="none" w:sz="0" w:space="0" w:color="auto"/>
        <w:left w:val="none" w:sz="0" w:space="0" w:color="auto"/>
        <w:bottom w:val="none" w:sz="0" w:space="0" w:color="auto"/>
        <w:right w:val="none" w:sz="0" w:space="0" w:color="auto"/>
      </w:divBdr>
      <w:divsChild>
        <w:div w:id="940722105">
          <w:marLeft w:val="480"/>
          <w:marRight w:val="0"/>
          <w:marTop w:val="0"/>
          <w:marBottom w:val="0"/>
          <w:divBdr>
            <w:top w:val="none" w:sz="0" w:space="0" w:color="auto"/>
            <w:left w:val="none" w:sz="0" w:space="0" w:color="auto"/>
            <w:bottom w:val="none" w:sz="0" w:space="0" w:color="auto"/>
            <w:right w:val="none" w:sz="0" w:space="0" w:color="auto"/>
          </w:divBdr>
        </w:div>
        <w:div w:id="1737974421">
          <w:marLeft w:val="480"/>
          <w:marRight w:val="0"/>
          <w:marTop w:val="0"/>
          <w:marBottom w:val="0"/>
          <w:divBdr>
            <w:top w:val="none" w:sz="0" w:space="0" w:color="auto"/>
            <w:left w:val="none" w:sz="0" w:space="0" w:color="auto"/>
            <w:bottom w:val="none" w:sz="0" w:space="0" w:color="auto"/>
            <w:right w:val="none" w:sz="0" w:space="0" w:color="auto"/>
          </w:divBdr>
        </w:div>
        <w:div w:id="1758211514">
          <w:marLeft w:val="480"/>
          <w:marRight w:val="0"/>
          <w:marTop w:val="0"/>
          <w:marBottom w:val="0"/>
          <w:divBdr>
            <w:top w:val="none" w:sz="0" w:space="0" w:color="auto"/>
            <w:left w:val="none" w:sz="0" w:space="0" w:color="auto"/>
            <w:bottom w:val="none" w:sz="0" w:space="0" w:color="auto"/>
            <w:right w:val="none" w:sz="0" w:space="0" w:color="auto"/>
          </w:divBdr>
        </w:div>
        <w:div w:id="1828594559">
          <w:marLeft w:val="480"/>
          <w:marRight w:val="0"/>
          <w:marTop w:val="0"/>
          <w:marBottom w:val="0"/>
          <w:divBdr>
            <w:top w:val="none" w:sz="0" w:space="0" w:color="auto"/>
            <w:left w:val="none" w:sz="0" w:space="0" w:color="auto"/>
            <w:bottom w:val="none" w:sz="0" w:space="0" w:color="auto"/>
            <w:right w:val="none" w:sz="0" w:space="0" w:color="auto"/>
          </w:divBdr>
        </w:div>
        <w:div w:id="120006113">
          <w:marLeft w:val="480"/>
          <w:marRight w:val="0"/>
          <w:marTop w:val="0"/>
          <w:marBottom w:val="0"/>
          <w:divBdr>
            <w:top w:val="none" w:sz="0" w:space="0" w:color="auto"/>
            <w:left w:val="none" w:sz="0" w:space="0" w:color="auto"/>
            <w:bottom w:val="none" w:sz="0" w:space="0" w:color="auto"/>
            <w:right w:val="none" w:sz="0" w:space="0" w:color="auto"/>
          </w:divBdr>
        </w:div>
        <w:div w:id="2071801542">
          <w:marLeft w:val="480"/>
          <w:marRight w:val="0"/>
          <w:marTop w:val="0"/>
          <w:marBottom w:val="0"/>
          <w:divBdr>
            <w:top w:val="none" w:sz="0" w:space="0" w:color="auto"/>
            <w:left w:val="none" w:sz="0" w:space="0" w:color="auto"/>
            <w:bottom w:val="none" w:sz="0" w:space="0" w:color="auto"/>
            <w:right w:val="none" w:sz="0" w:space="0" w:color="auto"/>
          </w:divBdr>
        </w:div>
        <w:div w:id="5989052">
          <w:marLeft w:val="480"/>
          <w:marRight w:val="0"/>
          <w:marTop w:val="0"/>
          <w:marBottom w:val="0"/>
          <w:divBdr>
            <w:top w:val="none" w:sz="0" w:space="0" w:color="auto"/>
            <w:left w:val="none" w:sz="0" w:space="0" w:color="auto"/>
            <w:bottom w:val="none" w:sz="0" w:space="0" w:color="auto"/>
            <w:right w:val="none" w:sz="0" w:space="0" w:color="auto"/>
          </w:divBdr>
        </w:div>
        <w:div w:id="323707900">
          <w:marLeft w:val="480"/>
          <w:marRight w:val="0"/>
          <w:marTop w:val="0"/>
          <w:marBottom w:val="0"/>
          <w:divBdr>
            <w:top w:val="none" w:sz="0" w:space="0" w:color="auto"/>
            <w:left w:val="none" w:sz="0" w:space="0" w:color="auto"/>
            <w:bottom w:val="none" w:sz="0" w:space="0" w:color="auto"/>
            <w:right w:val="none" w:sz="0" w:space="0" w:color="auto"/>
          </w:divBdr>
        </w:div>
        <w:div w:id="786194587">
          <w:marLeft w:val="480"/>
          <w:marRight w:val="0"/>
          <w:marTop w:val="0"/>
          <w:marBottom w:val="0"/>
          <w:divBdr>
            <w:top w:val="none" w:sz="0" w:space="0" w:color="auto"/>
            <w:left w:val="none" w:sz="0" w:space="0" w:color="auto"/>
            <w:bottom w:val="none" w:sz="0" w:space="0" w:color="auto"/>
            <w:right w:val="none" w:sz="0" w:space="0" w:color="auto"/>
          </w:divBdr>
        </w:div>
        <w:div w:id="12808850">
          <w:marLeft w:val="480"/>
          <w:marRight w:val="0"/>
          <w:marTop w:val="0"/>
          <w:marBottom w:val="0"/>
          <w:divBdr>
            <w:top w:val="none" w:sz="0" w:space="0" w:color="auto"/>
            <w:left w:val="none" w:sz="0" w:space="0" w:color="auto"/>
            <w:bottom w:val="none" w:sz="0" w:space="0" w:color="auto"/>
            <w:right w:val="none" w:sz="0" w:space="0" w:color="auto"/>
          </w:divBdr>
        </w:div>
        <w:div w:id="1334142215">
          <w:marLeft w:val="480"/>
          <w:marRight w:val="0"/>
          <w:marTop w:val="0"/>
          <w:marBottom w:val="0"/>
          <w:divBdr>
            <w:top w:val="none" w:sz="0" w:space="0" w:color="auto"/>
            <w:left w:val="none" w:sz="0" w:space="0" w:color="auto"/>
            <w:bottom w:val="none" w:sz="0" w:space="0" w:color="auto"/>
            <w:right w:val="none" w:sz="0" w:space="0" w:color="auto"/>
          </w:divBdr>
        </w:div>
        <w:div w:id="284585896">
          <w:marLeft w:val="480"/>
          <w:marRight w:val="0"/>
          <w:marTop w:val="0"/>
          <w:marBottom w:val="0"/>
          <w:divBdr>
            <w:top w:val="none" w:sz="0" w:space="0" w:color="auto"/>
            <w:left w:val="none" w:sz="0" w:space="0" w:color="auto"/>
            <w:bottom w:val="none" w:sz="0" w:space="0" w:color="auto"/>
            <w:right w:val="none" w:sz="0" w:space="0" w:color="auto"/>
          </w:divBdr>
        </w:div>
        <w:div w:id="364521713">
          <w:marLeft w:val="480"/>
          <w:marRight w:val="0"/>
          <w:marTop w:val="0"/>
          <w:marBottom w:val="0"/>
          <w:divBdr>
            <w:top w:val="none" w:sz="0" w:space="0" w:color="auto"/>
            <w:left w:val="none" w:sz="0" w:space="0" w:color="auto"/>
            <w:bottom w:val="none" w:sz="0" w:space="0" w:color="auto"/>
            <w:right w:val="none" w:sz="0" w:space="0" w:color="auto"/>
          </w:divBdr>
        </w:div>
        <w:div w:id="1497308504">
          <w:marLeft w:val="480"/>
          <w:marRight w:val="0"/>
          <w:marTop w:val="0"/>
          <w:marBottom w:val="0"/>
          <w:divBdr>
            <w:top w:val="none" w:sz="0" w:space="0" w:color="auto"/>
            <w:left w:val="none" w:sz="0" w:space="0" w:color="auto"/>
            <w:bottom w:val="none" w:sz="0" w:space="0" w:color="auto"/>
            <w:right w:val="none" w:sz="0" w:space="0" w:color="auto"/>
          </w:divBdr>
        </w:div>
        <w:div w:id="347486855">
          <w:marLeft w:val="480"/>
          <w:marRight w:val="0"/>
          <w:marTop w:val="0"/>
          <w:marBottom w:val="0"/>
          <w:divBdr>
            <w:top w:val="none" w:sz="0" w:space="0" w:color="auto"/>
            <w:left w:val="none" w:sz="0" w:space="0" w:color="auto"/>
            <w:bottom w:val="none" w:sz="0" w:space="0" w:color="auto"/>
            <w:right w:val="none" w:sz="0" w:space="0" w:color="auto"/>
          </w:divBdr>
        </w:div>
        <w:div w:id="1851946810">
          <w:marLeft w:val="480"/>
          <w:marRight w:val="0"/>
          <w:marTop w:val="0"/>
          <w:marBottom w:val="0"/>
          <w:divBdr>
            <w:top w:val="none" w:sz="0" w:space="0" w:color="auto"/>
            <w:left w:val="none" w:sz="0" w:space="0" w:color="auto"/>
            <w:bottom w:val="none" w:sz="0" w:space="0" w:color="auto"/>
            <w:right w:val="none" w:sz="0" w:space="0" w:color="auto"/>
          </w:divBdr>
        </w:div>
        <w:div w:id="1230730122">
          <w:marLeft w:val="480"/>
          <w:marRight w:val="0"/>
          <w:marTop w:val="0"/>
          <w:marBottom w:val="0"/>
          <w:divBdr>
            <w:top w:val="none" w:sz="0" w:space="0" w:color="auto"/>
            <w:left w:val="none" w:sz="0" w:space="0" w:color="auto"/>
            <w:bottom w:val="none" w:sz="0" w:space="0" w:color="auto"/>
            <w:right w:val="none" w:sz="0" w:space="0" w:color="auto"/>
          </w:divBdr>
        </w:div>
        <w:div w:id="206071893">
          <w:marLeft w:val="480"/>
          <w:marRight w:val="0"/>
          <w:marTop w:val="0"/>
          <w:marBottom w:val="0"/>
          <w:divBdr>
            <w:top w:val="none" w:sz="0" w:space="0" w:color="auto"/>
            <w:left w:val="none" w:sz="0" w:space="0" w:color="auto"/>
            <w:bottom w:val="none" w:sz="0" w:space="0" w:color="auto"/>
            <w:right w:val="none" w:sz="0" w:space="0" w:color="auto"/>
          </w:divBdr>
        </w:div>
        <w:div w:id="375668295">
          <w:marLeft w:val="480"/>
          <w:marRight w:val="0"/>
          <w:marTop w:val="0"/>
          <w:marBottom w:val="0"/>
          <w:divBdr>
            <w:top w:val="none" w:sz="0" w:space="0" w:color="auto"/>
            <w:left w:val="none" w:sz="0" w:space="0" w:color="auto"/>
            <w:bottom w:val="none" w:sz="0" w:space="0" w:color="auto"/>
            <w:right w:val="none" w:sz="0" w:space="0" w:color="auto"/>
          </w:divBdr>
        </w:div>
        <w:div w:id="520050145">
          <w:marLeft w:val="480"/>
          <w:marRight w:val="0"/>
          <w:marTop w:val="0"/>
          <w:marBottom w:val="0"/>
          <w:divBdr>
            <w:top w:val="none" w:sz="0" w:space="0" w:color="auto"/>
            <w:left w:val="none" w:sz="0" w:space="0" w:color="auto"/>
            <w:bottom w:val="none" w:sz="0" w:space="0" w:color="auto"/>
            <w:right w:val="none" w:sz="0" w:space="0" w:color="auto"/>
          </w:divBdr>
        </w:div>
        <w:div w:id="1398629647">
          <w:marLeft w:val="480"/>
          <w:marRight w:val="0"/>
          <w:marTop w:val="0"/>
          <w:marBottom w:val="0"/>
          <w:divBdr>
            <w:top w:val="none" w:sz="0" w:space="0" w:color="auto"/>
            <w:left w:val="none" w:sz="0" w:space="0" w:color="auto"/>
            <w:bottom w:val="none" w:sz="0" w:space="0" w:color="auto"/>
            <w:right w:val="none" w:sz="0" w:space="0" w:color="auto"/>
          </w:divBdr>
        </w:div>
        <w:div w:id="1713335926">
          <w:marLeft w:val="480"/>
          <w:marRight w:val="0"/>
          <w:marTop w:val="0"/>
          <w:marBottom w:val="0"/>
          <w:divBdr>
            <w:top w:val="none" w:sz="0" w:space="0" w:color="auto"/>
            <w:left w:val="none" w:sz="0" w:space="0" w:color="auto"/>
            <w:bottom w:val="none" w:sz="0" w:space="0" w:color="auto"/>
            <w:right w:val="none" w:sz="0" w:space="0" w:color="auto"/>
          </w:divBdr>
        </w:div>
        <w:div w:id="14305282">
          <w:marLeft w:val="480"/>
          <w:marRight w:val="0"/>
          <w:marTop w:val="0"/>
          <w:marBottom w:val="0"/>
          <w:divBdr>
            <w:top w:val="none" w:sz="0" w:space="0" w:color="auto"/>
            <w:left w:val="none" w:sz="0" w:space="0" w:color="auto"/>
            <w:bottom w:val="none" w:sz="0" w:space="0" w:color="auto"/>
            <w:right w:val="none" w:sz="0" w:space="0" w:color="auto"/>
          </w:divBdr>
        </w:div>
        <w:div w:id="1918901128">
          <w:marLeft w:val="480"/>
          <w:marRight w:val="0"/>
          <w:marTop w:val="0"/>
          <w:marBottom w:val="0"/>
          <w:divBdr>
            <w:top w:val="none" w:sz="0" w:space="0" w:color="auto"/>
            <w:left w:val="none" w:sz="0" w:space="0" w:color="auto"/>
            <w:bottom w:val="none" w:sz="0" w:space="0" w:color="auto"/>
            <w:right w:val="none" w:sz="0" w:space="0" w:color="auto"/>
          </w:divBdr>
        </w:div>
        <w:div w:id="233318666">
          <w:marLeft w:val="480"/>
          <w:marRight w:val="0"/>
          <w:marTop w:val="0"/>
          <w:marBottom w:val="0"/>
          <w:divBdr>
            <w:top w:val="none" w:sz="0" w:space="0" w:color="auto"/>
            <w:left w:val="none" w:sz="0" w:space="0" w:color="auto"/>
            <w:bottom w:val="none" w:sz="0" w:space="0" w:color="auto"/>
            <w:right w:val="none" w:sz="0" w:space="0" w:color="auto"/>
          </w:divBdr>
        </w:div>
        <w:div w:id="1067647047">
          <w:marLeft w:val="480"/>
          <w:marRight w:val="0"/>
          <w:marTop w:val="0"/>
          <w:marBottom w:val="0"/>
          <w:divBdr>
            <w:top w:val="none" w:sz="0" w:space="0" w:color="auto"/>
            <w:left w:val="none" w:sz="0" w:space="0" w:color="auto"/>
            <w:bottom w:val="none" w:sz="0" w:space="0" w:color="auto"/>
            <w:right w:val="none" w:sz="0" w:space="0" w:color="auto"/>
          </w:divBdr>
        </w:div>
      </w:divsChild>
    </w:div>
    <w:div w:id="2011517486">
      <w:bodyDiv w:val="1"/>
      <w:marLeft w:val="0"/>
      <w:marRight w:val="0"/>
      <w:marTop w:val="0"/>
      <w:marBottom w:val="0"/>
      <w:divBdr>
        <w:top w:val="none" w:sz="0" w:space="0" w:color="auto"/>
        <w:left w:val="none" w:sz="0" w:space="0" w:color="auto"/>
        <w:bottom w:val="none" w:sz="0" w:space="0" w:color="auto"/>
        <w:right w:val="none" w:sz="0" w:space="0" w:color="auto"/>
      </w:divBdr>
    </w:div>
    <w:div w:id="2011592118">
      <w:bodyDiv w:val="1"/>
      <w:marLeft w:val="0"/>
      <w:marRight w:val="0"/>
      <w:marTop w:val="0"/>
      <w:marBottom w:val="0"/>
      <w:divBdr>
        <w:top w:val="none" w:sz="0" w:space="0" w:color="auto"/>
        <w:left w:val="none" w:sz="0" w:space="0" w:color="auto"/>
        <w:bottom w:val="none" w:sz="0" w:space="0" w:color="auto"/>
        <w:right w:val="none" w:sz="0" w:space="0" w:color="auto"/>
      </w:divBdr>
    </w:div>
    <w:div w:id="2011985038">
      <w:bodyDiv w:val="1"/>
      <w:marLeft w:val="0"/>
      <w:marRight w:val="0"/>
      <w:marTop w:val="0"/>
      <w:marBottom w:val="0"/>
      <w:divBdr>
        <w:top w:val="none" w:sz="0" w:space="0" w:color="auto"/>
        <w:left w:val="none" w:sz="0" w:space="0" w:color="auto"/>
        <w:bottom w:val="none" w:sz="0" w:space="0" w:color="auto"/>
        <w:right w:val="none" w:sz="0" w:space="0" w:color="auto"/>
      </w:divBdr>
    </w:div>
    <w:div w:id="2012249573">
      <w:bodyDiv w:val="1"/>
      <w:marLeft w:val="0"/>
      <w:marRight w:val="0"/>
      <w:marTop w:val="0"/>
      <w:marBottom w:val="0"/>
      <w:divBdr>
        <w:top w:val="none" w:sz="0" w:space="0" w:color="auto"/>
        <w:left w:val="none" w:sz="0" w:space="0" w:color="auto"/>
        <w:bottom w:val="none" w:sz="0" w:space="0" w:color="auto"/>
        <w:right w:val="none" w:sz="0" w:space="0" w:color="auto"/>
      </w:divBdr>
    </w:div>
    <w:div w:id="2012560031">
      <w:bodyDiv w:val="1"/>
      <w:marLeft w:val="0"/>
      <w:marRight w:val="0"/>
      <w:marTop w:val="0"/>
      <w:marBottom w:val="0"/>
      <w:divBdr>
        <w:top w:val="none" w:sz="0" w:space="0" w:color="auto"/>
        <w:left w:val="none" w:sz="0" w:space="0" w:color="auto"/>
        <w:bottom w:val="none" w:sz="0" w:space="0" w:color="auto"/>
        <w:right w:val="none" w:sz="0" w:space="0" w:color="auto"/>
      </w:divBdr>
    </w:div>
    <w:div w:id="2012633942">
      <w:bodyDiv w:val="1"/>
      <w:marLeft w:val="0"/>
      <w:marRight w:val="0"/>
      <w:marTop w:val="0"/>
      <w:marBottom w:val="0"/>
      <w:divBdr>
        <w:top w:val="none" w:sz="0" w:space="0" w:color="auto"/>
        <w:left w:val="none" w:sz="0" w:space="0" w:color="auto"/>
        <w:bottom w:val="none" w:sz="0" w:space="0" w:color="auto"/>
        <w:right w:val="none" w:sz="0" w:space="0" w:color="auto"/>
      </w:divBdr>
    </w:div>
    <w:div w:id="2012753214">
      <w:bodyDiv w:val="1"/>
      <w:marLeft w:val="0"/>
      <w:marRight w:val="0"/>
      <w:marTop w:val="0"/>
      <w:marBottom w:val="0"/>
      <w:divBdr>
        <w:top w:val="none" w:sz="0" w:space="0" w:color="auto"/>
        <w:left w:val="none" w:sz="0" w:space="0" w:color="auto"/>
        <w:bottom w:val="none" w:sz="0" w:space="0" w:color="auto"/>
        <w:right w:val="none" w:sz="0" w:space="0" w:color="auto"/>
      </w:divBdr>
      <w:divsChild>
        <w:div w:id="1295236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3143549">
      <w:bodyDiv w:val="1"/>
      <w:marLeft w:val="0"/>
      <w:marRight w:val="0"/>
      <w:marTop w:val="0"/>
      <w:marBottom w:val="0"/>
      <w:divBdr>
        <w:top w:val="none" w:sz="0" w:space="0" w:color="auto"/>
        <w:left w:val="none" w:sz="0" w:space="0" w:color="auto"/>
        <w:bottom w:val="none" w:sz="0" w:space="0" w:color="auto"/>
        <w:right w:val="none" w:sz="0" w:space="0" w:color="auto"/>
      </w:divBdr>
    </w:div>
    <w:div w:id="2013488880">
      <w:bodyDiv w:val="1"/>
      <w:marLeft w:val="0"/>
      <w:marRight w:val="0"/>
      <w:marTop w:val="0"/>
      <w:marBottom w:val="0"/>
      <w:divBdr>
        <w:top w:val="none" w:sz="0" w:space="0" w:color="auto"/>
        <w:left w:val="none" w:sz="0" w:space="0" w:color="auto"/>
        <w:bottom w:val="none" w:sz="0" w:space="0" w:color="auto"/>
        <w:right w:val="none" w:sz="0" w:space="0" w:color="auto"/>
      </w:divBdr>
    </w:div>
    <w:div w:id="2013599898">
      <w:bodyDiv w:val="1"/>
      <w:marLeft w:val="0"/>
      <w:marRight w:val="0"/>
      <w:marTop w:val="0"/>
      <w:marBottom w:val="0"/>
      <w:divBdr>
        <w:top w:val="none" w:sz="0" w:space="0" w:color="auto"/>
        <w:left w:val="none" w:sz="0" w:space="0" w:color="auto"/>
        <w:bottom w:val="none" w:sz="0" w:space="0" w:color="auto"/>
        <w:right w:val="none" w:sz="0" w:space="0" w:color="auto"/>
      </w:divBdr>
    </w:div>
    <w:div w:id="2013599903">
      <w:bodyDiv w:val="1"/>
      <w:marLeft w:val="0"/>
      <w:marRight w:val="0"/>
      <w:marTop w:val="0"/>
      <w:marBottom w:val="0"/>
      <w:divBdr>
        <w:top w:val="none" w:sz="0" w:space="0" w:color="auto"/>
        <w:left w:val="none" w:sz="0" w:space="0" w:color="auto"/>
        <w:bottom w:val="none" w:sz="0" w:space="0" w:color="auto"/>
        <w:right w:val="none" w:sz="0" w:space="0" w:color="auto"/>
      </w:divBdr>
    </w:div>
    <w:div w:id="2013605867">
      <w:bodyDiv w:val="1"/>
      <w:marLeft w:val="0"/>
      <w:marRight w:val="0"/>
      <w:marTop w:val="0"/>
      <w:marBottom w:val="0"/>
      <w:divBdr>
        <w:top w:val="none" w:sz="0" w:space="0" w:color="auto"/>
        <w:left w:val="none" w:sz="0" w:space="0" w:color="auto"/>
        <w:bottom w:val="none" w:sz="0" w:space="0" w:color="auto"/>
        <w:right w:val="none" w:sz="0" w:space="0" w:color="auto"/>
      </w:divBdr>
      <w:divsChild>
        <w:div w:id="1165514390">
          <w:marLeft w:val="480"/>
          <w:marRight w:val="0"/>
          <w:marTop w:val="0"/>
          <w:marBottom w:val="0"/>
          <w:divBdr>
            <w:top w:val="none" w:sz="0" w:space="0" w:color="auto"/>
            <w:left w:val="none" w:sz="0" w:space="0" w:color="auto"/>
            <w:bottom w:val="none" w:sz="0" w:space="0" w:color="auto"/>
            <w:right w:val="none" w:sz="0" w:space="0" w:color="auto"/>
          </w:divBdr>
        </w:div>
        <w:div w:id="2067335514">
          <w:marLeft w:val="480"/>
          <w:marRight w:val="0"/>
          <w:marTop w:val="0"/>
          <w:marBottom w:val="0"/>
          <w:divBdr>
            <w:top w:val="none" w:sz="0" w:space="0" w:color="auto"/>
            <w:left w:val="none" w:sz="0" w:space="0" w:color="auto"/>
            <w:bottom w:val="none" w:sz="0" w:space="0" w:color="auto"/>
            <w:right w:val="none" w:sz="0" w:space="0" w:color="auto"/>
          </w:divBdr>
        </w:div>
        <w:div w:id="1567375550">
          <w:marLeft w:val="480"/>
          <w:marRight w:val="0"/>
          <w:marTop w:val="0"/>
          <w:marBottom w:val="0"/>
          <w:divBdr>
            <w:top w:val="none" w:sz="0" w:space="0" w:color="auto"/>
            <w:left w:val="none" w:sz="0" w:space="0" w:color="auto"/>
            <w:bottom w:val="none" w:sz="0" w:space="0" w:color="auto"/>
            <w:right w:val="none" w:sz="0" w:space="0" w:color="auto"/>
          </w:divBdr>
        </w:div>
        <w:div w:id="647367688">
          <w:marLeft w:val="480"/>
          <w:marRight w:val="0"/>
          <w:marTop w:val="0"/>
          <w:marBottom w:val="0"/>
          <w:divBdr>
            <w:top w:val="none" w:sz="0" w:space="0" w:color="auto"/>
            <w:left w:val="none" w:sz="0" w:space="0" w:color="auto"/>
            <w:bottom w:val="none" w:sz="0" w:space="0" w:color="auto"/>
            <w:right w:val="none" w:sz="0" w:space="0" w:color="auto"/>
          </w:divBdr>
        </w:div>
        <w:div w:id="1905485932">
          <w:marLeft w:val="480"/>
          <w:marRight w:val="0"/>
          <w:marTop w:val="0"/>
          <w:marBottom w:val="0"/>
          <w:divBdr>
            <w:top w:val="none" w:sz="0" w:space="0" w:color="auto"/>
            <w:left w:val="none" w:sz="0" w:space="0" w:color="auto"/>
            <w:bottom w:val="none" w:sz="0" w:space="0" w:color="auto"/>
            <w:right w:val="none" w:sz="0" w:space="0" w:color="auto"/>
          </w:divBdr>
        </w:div>
        <w:div w:id="922179579">
          <w:marLeft w:val="480"/>
          <w:marRight w:val="0"/>
          <w:marTop w:val="0"/>
          <w:marBottom w:val="0"/>
          <w:divBdr>
            <w:top w:val="none" w:sz="0" w:space="0" w:color="auto"/>
            <w:left w:val="none" w:sz="0" w:space="0" w:color="auto"/>
            <w:bottom w:val="none" w:sz="0" w:space="0" w:color="auto"/>
            <w:right w:val="none" w:sz="0" w:space="0" w:color="auto"/>
          </w:divBdr>
        </w:div>
        <w:div w:id="373895290">
          <w:marLeft w:val="480"/>
          <w:marRight w:val="0"/>
          <w:marTop w:val="0"/>
          <w:marBottom w:val="0"/>
          <w:divBdr>
            <w:top w:val="none" w:sz="0" w:space="0" w:color="auto"/>
            <w:left w:val="none" w:sz="0" w:space="0" w:color="auto"/>
            <w:bottom w:val="none" w:sz="0" w:space="0" w:color="auto"/>
            <w:right w:val="none" w:sz="0" w:space="0" w:color="auto"/>
          </w:divBdr>
        </w:div>
        <w:div w:id="1950968262">
          <w:marLeft w:val="480"/>
          <w:marRight w:val="0"/>
          <w:marTop w:val="0"/>
          <w:marBottom w:val="0"/>
          <w:divBdr>
            <w:top w:val="none" w:sz="0" w:space="0" w:color="auto"/>
            <w:left w:val="none" w:sz="0" w:space="0" w:color="auto"/>
            <w:bottom w:val="none" w:sz="0" w:space="0" w:color="auto"/>
            <w:right w:val="none" w:sz="0" w:space="0" w:color="auto"/>
          </w:divBdr>
        </w:div>
        <w:div w:id="1652826247">
          <w:marLeft w:val="480"/>
          <w:marRight w:val="0"/>
          <w:marTop w:val="0"/>
          <w:marBottom w:val="0"/>
          <w:divBdr>
            <w:top w:val="none" w:sz="0" w:space="0" w:color="auto"/>
            <w:left w:val="none" w:sz="0" w:space="0" w:color="auto"/>
            <w:bottom w:val="none" w:sz="0" w:space="0" w:color="auto"/>
            <w:right w:val="none" w:sz="0" w:space="0" w:color="auto"/>
          </w:divBdr>
        </w:div>
        <w:div w:id="1612711911">
          <w:marLeft w:val="480"/>
          <w:marRight w:val="0"/>
          <w:marTop w:val="0"/>
          <w:marBottom w:val="0"/>
          <w:divBdr>
            <w:top w:val="none" w:sz="0" w:space="0" w:color="auto"/>
            <w:left w:val="none" w:sz="0" w:space="0" w:color="auto"/>
            <w:bottom w:val="none" w:sz="0" w:space="0" w:color="auto"/>
            <w:right w:val="none" w:sz="0" w:space="0" w:color="auto"/>
          </w:divBdr>
        </w:div>
        <w:div w:id="460616427">
          <w:marLeft w:val="480"/>
          <w:marRight w:val="0"/>
          <w:marTop w:val="0"/>
          <w:marBottom w:val="0"/>
          <w:divBdr>
            <w:top w:val="none" w:sz="0" w:space="0" w:color="auto"/>
            <w:left w:val="none" w:sz="0" w:space="0" w:color="auto"/>
            <w:bottom w:val="none" w:sz="0" w:space="0" w:color="auto"/>
            <w:right w:val="none" w:sz="0" w:space="0" w:color="auto"/>
          </w:divBdr>
        </w:div>
        <w:div w:id="1729256773">
          <w:marLeft w:val="480"/>
          <w:marRight w:val="0"/>
          <w:marTop w:val="0"/>
          <w:marBottom w:val="0"/>
          <w:divBdr>
            <w:top w:val="none" w:sz="0" w:space="0" w:color="auto"/>
            <w:left w:val="none" w:sz="0" w:space="0" w:color="auto"/>
            <w:bottom w:val="none" w:sz="0" w:space="0" w:color="auto"/>
            <w:right w:val="none" w:sz="0" w:space="0" w:color="auto"/>
          </w:divBdr>
        </w:div>
        <w:div w:id="1363090570">
          <w:marLeft w:val="480"/>
          <w:marRight w:val="0"/>
          <w:marTop w:val="0"/>
          <w:marBottom w:val="0"/>
          <w:divBdr>
            <w:top w:val="none" w:sz="0" w:space="0" w:color="auto"/>
            <w:left w:val="none" w:sz="0" w:space="0" w:color="auto"/>
            <w:bottom w:val="none" w:sz="0" w:space="0" w:color="auto"/>
            <w:right w:val="none" w:sz="0" w:space="0" w:color="auto"/>
          </w:divBdr>
        </w:div>
        <w:div w:id="1240748323">
          <w:marLeft w:val="480"/>
          <w:marRight w:val="0"/>
          <w:marTop w:val="0"/>
          <w:marBottom w:val="0"/>
          <w:divBdr>
            <w:top w:val="none" w:sz="0" w:space="0" w:color="auto"/>
            <w:left w:val="none" w:sz="0" w:space="0" w:color="auto"/>
            <w:bottom w:val="none" w:sz="0" w:space="0" w:color="auto"/>
            <w:right w:val="none" w:sz="0" w:space="0" w:color="auto"/>
          </w:divBdr>
        </w:div>
        <w:div w:id="1794901705">
          <w:marLeft w:val="480"/>
          <w:marRight w:val="0"/>
          <w:marTop w:val="0"/>
          <w:marBottom w:val="0"/>
          <w:divBdr>
            <w:top w:val="none" w:sz="0" w:space="0" w:color="auto"/>
            <w:left w:val="none" w:sz="0" w:space="0" w:color="auto"/>
            <w:bottom w:val="none" w:sz="0" w:space="0" w:color="auto"/>
            <w:right w:val="none" w:sz="0" w:space="0" w:color="auto"/>
          </w:divBdr>
        </w:div>
        <w:div w:id="1072848621">
          <w:marLeft w:val="480"/>
          <w:marRight w:val="0"/>
          <w:marTop w:val="0"/>
          <w:marBottom w:val="0"/>
          <w:divBdr>
            <w:top w:val="none" w:sz="0" w:space="0" w:color="auto"/>
            <w:left w:val="none" w:sz="0" w:space="0" w:color="auto"/>
            <w:bottom w:val="none" w:sz="0" w:space="0" w:color="auto"/>
            <w:right w:val="none" w:sz="0" w:space="0" w:color="auto"/>
          </w:divBdr>
        </w:div>
        <w:div w:id="1735737454">
          <w:marLeft w:val="480"/>
          <w:marRight w:val="0"/>
          <w:marTop w:val="0"/>
          <w:marBottom w:val="0"/>
          <w:divBdr>
            <w:top w:val="none" w:sz="0" w:space="0" w:color="auto"/>
            <w:left w:val="none" w:sz="0" w:space="0" w:color="auto"/>
            <w:bottom w:val="none" w:sz="0" w:space="0" w:color="auto"/>
            <w:right w:val="none" w:sz="0" w:space="0" w:color="auto"/>
          </w:divBdr>
        </w:div>
        <w:div w:id="1249580212">
          <w:marLeft w:val="480"/>
          <w:marRight w:val="0"/>
          <w:marTop w:val="0"/>
          <w:marBottom w:val="0"/>
          <w:divBdr>
            <w:top w:val="none" w:sz="0" w:space="0" w:color="auto"/>
            <w:left w:val="none" w:sz="0" w:space="0" w:color="auto"/>
            <w:bottom w:val="none" w:sz="0" w:space="0" w:color="auto"/>
            <w:right w:val="none" w:sz="0" w:space="0" w:color="auto"/>
          </w:divBdr>
        </w:div>
        <w:div w:id="650838017">
          <w:marLeft w:val="480"/>
          <w:marRight w:val="0"/>
          <w:marTop w:val="0"/>
          <w:marBottom w:val="0"/>
          <w:divBdr>
            <w:top w:val="none" w:sz="0" w:space="0" w:color="auto"/>
            <w:left w:val="none" w:sz="0" w:space="0" w:color="auto"/>
            <w:bottom w:val="none" w:sz="0" w:space="0" w:color="auto"/>
            <w:right w:val="none" w:sz="0" w:space="0" w:color="auto"/>
          </w:divBdr>
        </w:div>
        <w:div w:id="740180156">
          <w:marLeft w:val="480"/>
          <w:marRight w:val="0"/>
          <w:marTop w:val="0"/>
          <w:marBottom w:val="0"/>
          <w:divBdr>
            <w:top w:val="none" w:sz="0" w:space="0" w:color="auto"/>
            <w:left w:val="none" w:sz="0" w:space="0" w:color="auto"/>
            <w:bottom w:val="none" w:sz="0" w:space="0" w:color="auto"/>
            <w:right w:val="none" w:sz="0" w:space="0" w:color="auto"/>
          </w:divBdr>
        </w:div>
        <w:div w:id="1740833479">
          <w:marLeft w:val="480"/>
          <w:marRight w:val="0"/>
          <w:marTop w:val="0"/>
          <w:marBottom w:val="0"/>
          <w:divBdr>
            <w:top w:val="none" w:sz="0" w:space="0" w:color="auto"/>
            <w:left w:val="none" w:sz="0" w:space="0" w:color="auto"/>
            <w:bottom w:val="none" w:sz="0" w:space="0" w:color="auto"/>
            <w:right w:val="none" w:sz="0" w:space="0" w:color="auto"/>
          </w:divBdr>
        </w:div>
        <w:div w:id="1433087195">
          <w:marLeft w:val="480"/>
          <w:marRight w:val="0"/>
          <w:marTop w:val="0"/>
          <w:marBottom w:val="0"/>
          <w:divBdr>
            <w:top w:val="none" w:sz="0" w:space="0" w:color="auto"/>
            <w:left w:val="none" w:sz="0" w:space="0" w:color="auto"/>
            <w:bottom w:val="none" w:sz="0" w:space="0" w:color="auto"/>
            <w:right w:val="none" w:sz="0" w:space="0" w:color="auto"/>
          </w:divBdr>
        </w:div>
        <w:div w:id="193545095">
          <w:marLeft w:val="480"/>
          <w:marRight w:val="0"/>
          <w:marTop w:val="0"/>
          <w:marBottom w:val="0"/>
          <w:divBdr>
            <w:top w:val="none" w:sz="0" w:space="0" w:color="auto"/>
            <w:left w:val="none" w:sz="0" w:space="0" w:color="auto"/>
            <w:bottom w:val="none" w:sz="0" w:space="0" w:color="auto"/>
            <w:right w:val="none" w:sz="0" w:space="0" w:color="auto"/>
          </w:divBdr>
        </w:div>
        <w:div w:id="1097561429">
          <w:marLeft w:val="480"/>
          <w:marRight w:val="0"/>
          <w:marTop w:val="0"/>
          <w:marBottom w:val="0"/>
          <w:divBdr>
            <w:top w:val="none" w:sz="0" w:space="0" w:color="auto"/>
            <w:left w:val="none" w:sz="0" w:space="0" w:color="auto"/>
            <w:bottom w:val="none" w:sz="0" w:space="0" w:color="auto"/>
            <w:right w:val="none" w:sz="0" w:space="0" w:color="auto"/>
          </w:divBdr>
        </w:div>
        <w:div w:id="1621567540">
          <w:marLeft w:val="480"/>
          <w:marRight w:val="0"/>
          <w:marTop w:val="0"/>
          <w:marBottom w:val="0"/>
          <w:divBdr>
            <w:top w:val="none" w:sz="0" w:space="0" w:color="auto"/>
            <w:left w:val="none" w:sz="0" w:space="0" w:color="auto"/>
            <w:bottom w:val="none" w:sz="0" w:space="0" w:color="auto"/>
            <w:right w:val="none" w:sz="0" w:space="0" w:color="auto"/>
          </w:divBdr>
        </w:div>
      </w:divsChild>
    </w:div>
    <w:div w:id="2013796036">
      <w:bodyDiv w:val="1"/>
      <w:marLeft w:val="0"/>
      <w:marRight w:val="0"/>
      <w:marTop w:val="0"/>
      <w:marBottom w:val="0"/>
      <w:divBdr>
        <w:top w:val="none" w:sz="0" w:space="0" w:color="auto"/>
        <w:left w:val="none" w:sz="0" w:space="0" w:color="auto"/>
        <w:bottom w:val="none" w:sz="0" w:space="0" w:color="auto"/>
        <w:right w:val="none" w:sz="0" w:space="0" w:color="auto"/>
      </w:divBdr>
    </w:div>
    <w:div w:id="2013798869">
      <w:bodyDiv w:val="1"/>
      <w:marLeft w:val="0"/>
      <w:marRight w:val="0"/>
      <w:marTop w:val="0"/>
      <w:marBottom w:val="0"/>
      <w:divBdr>
        <w:top w:val="none" w:sz="0" w:space="0" w:color="auto"/>
        <w:left w:val="none" w:sz="0" w:space="0" w:color="auto"/>
        <w:bottom w:val="none" w:sz="0" w:space="0" w:color="auto"/>
        <w:right w:val="none" w:sz="0" w:space="0" w:color="auto"/>
      </w:divBdr>
    </w:div>
    <w:div w:id="2013869047">
      <w:bodyDiv w:val="1"/>
      <w:marLeft w:val="0"/>
      <w:marRight w:val="0"/>
      <w:marTop w:val="0"/>
      <w:marBottom w:val="0"/>
      <w:divBdr>
        <w:top w:val="none" w:sz="0" w:space="0" w:color="auto"/>
        <w:left w:val="none" w:sz="0" w:space="0" w:color="auto"/>
        <w:bottom w:val="none" w:sz="0" w:space="0" w:color="auto"/>
        <w:right w:val="none" w:sz="0" w:space="0" w:color="auto"/>
      </w:divBdr>
      <w:divsChild>
        <w:div w:id="1471052728">
          <w:marLeft w:val="480"/>
          <w:marRight w:val="0"/>
          <w:marTop w:val="0"/>
          <w:marBottom w:val="0"/>
          <w:divBdr>
            <w:top w:val="none" w:sz="0" w:space="0" w:color="auto"/>
            <w:left w:val="none" w:sz="0" w:space="0" w:color="auto"/>
            <w:bottom w:val="none" w:sz="0" w:space="0" w:color="auto"/>
            <w:right w:val="none" w:sz="0" w:space="0" w:color="auto"/>
          </w:divBdr>
        </w:div>
        <w:div w:id="1127047879">
          <w:marLeft w:val="480"/>
          <w:marRight w:val="0"/>
          <w:marTop w:val="0"/>
          <w:marBottom w:val="0"/>
          <w:divBdr>
            <w:top w:val="none" w:sz="0" w:space="0" w:color="auto"/>
            <w:left w:val="none" w:sz="0" w:space="0" w:color="auto"/>
            <w:bottom w:val="none" w:sz="0" w:space="0" w:color="auto"/>
            <w:right w:val="none" w:sz="0" w:space="0" w:color="auto"/>
          </w:divBdr>
        </w:div>
        <w:div w:id="489761165">
          <w:marLeft w:val="480"/>
          <w:marRight w:val="0"/>
          <w:marTop w:val="0"/>
          <w:marBottom w:val="0"/>
          <w:divBdr>
            <w:top w:val="none" w:sz="0" w:space="0" w:color="auto"/>
            <w:left w:val="none" w:sz="0" w:space="0" w:color="auto"/>
            <w:bottom w:val="none" w:sz="0" w:space="0" w:color="auto"/>
            <w:right w:val="none" w:sz="0" w:space="0" w:color="auto"/>
          </w:divBdr>
        </w:div>
        <w:div w:id="750930554">
          <w:marLeft w:val="480"/>
          <w:marRight w:val="0"/>
          <w:marTop w:val="0"/>
          <w:marBottom w:val="0"/>
          <w:divBdr>
            <w:top w:val="none" w:sz="0" w:space="0" w:color="auto"/>
            <w:left w:val="none" w:sz="0" w:space="0" w:color="auto"/>
            <w:bottom w:val="none" w:sz="0" w:space="0" w:color="auto"/>
            <w:right w:val="none" w:sz="0" w:space="0" w:color="auto"/>
          </w:divBdr>
        </w:div>
        <w:div w:id="237904541">
          <w:marLeft w:val="480"/>
          <w:marRight w:val="0"/>
          <w:marTop w:val="0"/>
          <w:marBottom w:val="0"/>
          <w:divBdr>
            <w:top w:val="none" w:sz="0" w:space="0" w:color="auto"/>
            <w:left w:val="none" w:sz="0" w:space="0" w:color="auto"/>
            <w:bottom w:val="none" w:sz="0" w:space="0" w:color="auto"/>
            <w:right w:val="none" w:sz="0" w:space="0" w:color="auto"/>
          </w:divBdr>
        </w:div>
        <w:div w:id="879438048">
          <w:marLeft w:val="480"/>
          <w:marRight w:val="0"/>
          <w:marTop w:val="0"/>
          <w:marBottom w:val="0"/>
          <w:divBdr>
            <w:top w:val="none" w:sz="0" w:space="0" w:color="auto"/>
            <w:left w:val="none" w:sz="0" w:space="0" w:color="auto"/>
            <w:bottom w:val="none" w:sz="0" w:space="0" w:color="auto"/>
            <w:right w:val="none" w:sz="0" w:space="0" w:color="auto"/>
          </w:divBdr>
        </w:div>
        <w:div w:id="1251162001">
          <w:marLeft w:val="480"/>
          <w:marRight w:val="0"/>
          <w:marTop w:val="0"/>
          <w:marBottom w:val="0"/>
          <w:divBdr>
            <w:top w:val="none" w:sz="0" w:space="0" w:color="auto"/>
            <w:left w:val="none" w:sz="0" w:space="0" w:color="auto"/>
            <w:bottom w:val="none" w:sz="0" w:space="0" w:color="auto"/>
            <w:right w:val="none" w:sz="0" w:space="0" w:color="auto"/>
          </w:divBdr>
        </w:div>
        <w:div w:id="877200482">
          <w:marLeft w:val="480"/>
          <w:marRight w:val="0"/>
          <w:marTop w:val="0"/>
          <w:marBottom w:val="0"/>
          <w:divBdr>
            <w:top w:val="none" w:sz="0" w:space="0" w:color="auto"/>
            <w:left w:val="none" w:sz="0" w:space="0" w:color="auto"/>
            <w:bottom w:val="none" w:sz="0" w:space="0" w:color="auto"/>
            <w:right w:val="none" w:sz="0" w:space="0" w:color="auto"/>
          </w:divBdr>
        </w:div>
        <w:div w:id="1900239407">
          <w:marLeft w:val="480"/>
          <w:marRight w:val="0"/>
          <w:marTop w:val="0"/>
          <w:marBottom w:val="0"/>
          <w:divBdr>
            <w:top w:val="none" w:sz="0" w:space="0" w:color="auto"/>
            <w:left w:val="none" w:sz="0" w:space="0" w:color="auto"/>
            <w:bottom w:val="none" w:sz="0" w:space="0" w:color="auto"/>
            <w:right w:val="none" w:sz="0" w:space="0" w:color="auto"/>
          </w:divBdr>
        </w:div>
        <w:div w:id="1295015986">
          <w:marLeft w:val="480"/>
          <w:marRight w:val="0"/>
          <w:marTop w:val="0"/>
          <w:marBottom w:val="0"/>
          <w:divBdr>
            <w:top w:val="none" w:sz="0" w:space="0" w:color="auto"/>
            <w:left w:val="none" w:sz="0" w:space="0" w:color="auto"/>
            <w:bottom w:val="none" w:sz="0" w:space="0" w:color="auto"/>
            <w:right w:val="none" w:sz="0" w:space="0" w:color="auto"/>
          </w:divBdr>
        </w:div>
        <w:div w:id="1442148237">
          <w:marLeft w:val="480"/>
          <w:marRight w:val="0"/>
          <w:marTop w:val="0"/>
          <w:marBottom w:val="0"/>
          <w:divBdr>
            <w:top w:val="none" w:sz="0" w:space="0" w:color="auto"/>
            <w:left w:val="none" w:sz="0" w:space="0" w:color="auto"/>
            <w:bottom w:val="none" w:sz="0" w:space="0" w:color="auto"/>
            <w:right w:val="none" w:sz="0" w:space="0" w:color="auto"/>
          </w:divBdr>
        </w:div>
        <w:div w:id="1826629789">
          <w:marLeft w:val="480"/>
          <w:marRight w:val="0"/>
          <w:marTop w:val="0"/>
          <w:marBottom w:val="0"/>
          <w:divBdr>
            <w:top w:val="none" w:sz="0" w:space="0" w:color="auto"/>
            <w:left w:val="none" w:sz="0" w:space="0" w:color="auto"/>
            <w:bottom w:val="none" w:sz="0" w:space="0" w:color="auto"/>
            <w:right w:val="none" w:sz="0" w:space="0" w:color="auto"/>
          </w:divBdr>
        </w:div>
        <w:div w:id="1977175942">
          <w:marLeft w:val="480"/>
          <w:marRight w:val="0"/>
          <w:marTop w:val="0"/>
          <w:marBottom w:val="0"/>
          <w:divBdr>
            <w:top w:val="none" w:sz="0" w:space="0" w:color="auto"/>
            <w:left w:val="none" w:sz="0" w:space="0" w:color="auto"/>
            <w:bottom w:val="none" w:sz="0" w:space="0" w:color="auto"/>
            <w:right w:val="none" w:sz="0" w:space="0" w:color="auto"/>
          </w:divBdr>
        </w:div>
        <w:div w:id="737898313">
          <w:marLeft w:val="480"/>
          <w:marRight w:val="0"/>
          <w:marTop w:val="0"/>
          <w:marBottom w:val="0"/>
          <w:divBdr>
            <w:top w:val="none" w:sz="0" w:space="0" w:color="auto"/>
            <w:left w:val="none" w:sz="0" w:space="0" w:color="auto"/>
            <w:bottom w:val="none" w:sz="0" w:space="0" w:color="auto"/>
            <w:right w:val="none" w:sz="0" w:space="0" w:color="auto"/>
          </w:divBdr>
        </w:div>
        <w:div w:id="1530097506">
          <w:marLeft w:val="480"/>
          <w:marRight w:val="0"/>
          <w:marTop w:val="0"/>
          <w:marBottom w:val="0"/>
          <w:divBdr>
            <w:top w:val="none" w:sz="0" w:space="0" w:color="auto"/>
            <w:left w:val="none" w:sz="0" w:space="0" w:color="auto"/>
            <w:bottom w:val="none" w:sz="0" w:space="0" w:color="auto"/>
            <w:right w:val="none" w:sz="0" w:space="0" w:color="auto"/>
          </w:divBdr>
        </w:div>
        <w:div w:id="969166756">
          <w:marLeft w:val="480"/>
          <w:marRight w:val="0"/>
          <w:marTop w:val="0"/>
          <w:marBottom w:val="0"/>
          <w:divBdr>
            <w:top w:val="none" w:sz="0" w:space="0" w:color="auto"/>
            <w:left w:val="none" w:sz="0" w:space="0" w:color="auto"/>
            <w:bottom w:val="none" w:sz="0" w:space="0" w:color="auto"/>
            <w:right w:val="none" w:sz="0" w:space="0" w:color="auto"/>
          </w:divBdr>
        </w:div>
        <w:div w:id="1199122545">
          <w:marLeft w:val="480"/>
          <w:marRight w:val="0"/>
          <w:marTop w:val="0"/>
          <w:marBottom w:val="0"/>
          <w:divBdr>
            <w:top w:val="none" w:sz="0" w:space="0" w:color="auto"/>
            <w:left w:val="none" w:sz="0" w:space="0" w:color="auto"/>
            <w:bottom w:val="none" w:sz="0" w:space="0" w:color="auto"/>
            <w:right w:val="none" w:sz="0" w:space="0" w:color="auto"/>
          </w:divBdr>
        </w:div>
        <w:div w:id="280187452">
          <w:marLeft w:val="480"/>
          <w:marRight w:val="0"/>
          <w:marTop w:val="0"/>
          <w:marBottom w:val="0"/>
          <w:divBdr>
            <w:top w:val="none" w:sz="0" w:space="0" w:color="auto"/>
            <w:left w:val="none" w:sz="0" w:space="0" w:color="auto"/>
            <w:bottom w:val="none" w:sz="0" w:space="0" w:color="auto"/>
            <w:right w:val="none" w:sz="0" w:space="0" w:color="auto"/>
          </w:divBdr>
        </w:div>
        <w:div w:id="596786742">
          <w:marLeft w:val="480"/>
          <w:marRight w:val="0"/>
          <w:marTop w:val="0"/>
          <w:marBottom w:val="0"/>
          <w:divBdr>
            <w:top w:val="none" w:sz="0" w:space="0" w:color="auto"/>
            <w:left w:val="none" w:sz="0" w:space="0" w:color="auto"/>
            <w:bottom w:val="none" w:sz="0" w:space="0" w:color="auto"/>
            <w:right w:val="none" w:sz="0" w:space="0" w:color="auto"/>
          </w:divBdr>
        </w:div>
        <w:div w:id="1933967977">
          <w:marLeft w:val="480"/>
          <w:marRight w:val="0"/>
          <w:marTop w:val="0"/>
          <w:marBottom w:val="0"/>
          <w:divBdr>
            <w:top w:val="none" w:sz="0" w:space="0" w:color="auto"/>
            <w:left w:val="none" w:sz="0" w:space="0" w:color="auto"/>
            <w:bottom w:val="none" w:sz="0" w:space="0" w:color="auto"/>
            <w:right w:val="none" w:sz="0" w:space="0" w:color="auto"/>
          </w:divBdr>
        </w:div>
        <w:div w:id="300579573">
          <w:marLeft w:val="480"/>
          <w:marRight w:val="0"/>
          <w:marTop w:val="0"/>
          <w:marBottom w:val="0"/>
          <w:divBdr>
            <w:top w:val="none" w:sz="0" w:space="0" w:color="auto"/>
            <w:left w:val="none" w:sz="0" w:space="0" w:color="auto"/>
            <w:bottom w:val="none" w:sz="0" w:space="0" w:color="auto"/>
            <w:right w:val="none" w:sz="0" w:space="0" w:color="auto"/>
          </w:divBdr>
        </w:div>
        <w:div w:id="591477386">
          <w:marLeft w:val="480"/>
          <w:marRight w:val="0"/>
          <w:marTop w:val="0"/>
          <w:marBottom w:val="0"/>
          <w:divBdr>
            <w:top w:val="none" w:sz="0" w:space="0" w:color="auto"/>
            <w:left w:val="none" w:sz="0" w:space="0" w:color="auto"/>
            <w:bottom w:val="none" w:sz="0" w:space="0" w:color="auto"/>
            <w:right w:val="none" w:sz="0" w:space="0" w:color="auto"/>
          </w:divBdr>
        </w:div>
        <w:div w:id="1292634777">
          <w:marLeft w:val="480"/>
          <w:marRight w:val="0"/>
          <w:marTop w:val="0"/>
          <w:marBottom w:val="0"/>
          <w:divBdr>
            <w:top w:val="none" w:sz="0" w:space="0" w:color="auto"/>
            <w:left w:val="none" w:sz="0" w:space="0" w:color="auto"/>
            <w:bottom w:val="none" w:sz="0" w:space="0" w:color="auto"/>
            <w:right w:val="none" w:sz="0" w:space="0" w:color="auto"/>
          </w:divBdr>
        </w:div>
        <w:div w:id="996418787">
          <w:marLeft w:val="480"/>
          <w:marRight w:val="0"/>
          <w:marTop w:val="0"/>
          <w:marBottom w:val="0"/>
          <w:divBdr>
            <w:top w:val="none" w:sz="0" w:space="0" w:color="auto"/>
            <w:left w:val="none" w:sz="0" w:space="0" w:color="auto"/>
            <w:bottom w:val="none" w:sz="0" w:space="0" w:color="auto"/>
            <w:right w:val="none" w:sz="0" w:space="0" w:color="auto"/>
          </w:divBdr>
        </w:div>
        <w:div w:id="877743026">
          <w:marLeft w:val="480"/>
          <w:marRight w:val="0"/>
          <w:marTop w:val="0"/>
          <w:marBottom w:val="0"/>
          <w:divBdr>
            <w:top w:val="none" w:sz="0" w:space="0" w:color="auto"/>
            <w:left w:val="none" w:sz="0" w:space="0" w:color="auto"/>
            <w:bottom w:val="none" w:sz="0" w:space="0" w:color="auto"/>
            <w:right w:val="none" w:sz="0" w:space="0" w:color="auto"/>
          </w:divBdr>
        </w:div>
        <w:div w:id="1297951053">
          <w:marLeft w:val="480"/>
          <w:marRight w:val="0"/>
          <w:marTop w:val="0"/>
          <w:marBottom w:val="0"/>
          <w:divBdr>
            <w:top w:val="none" w:sz="0" w:space="0" w:color="auto"/>
            <w:left w:val="none" w:sz="0" w:space="0" w:color="auto"/>
            <w:bottom w:val="none" w:sz="0" w:space="0" w:color="auto"/>
            <w:right w:val="none" w:sz="0" w:space="0" w:color="auto"/>
          </w:divBdr>
        </w:div>
        <w:div w:id="2015105974">
          <w:marLeft w:val="480"/>
          <w:marRight w:val="0"/>
          <w:marTop w:val="0"/>
          <w:marBottom w:val="0"/>
          <w:divBdr>
            <w:top w:val="none" w:sz="0" w:space="0" w:color="auto"/>
            <w:left w:val="none" w:sz="0" w:space="0" w:color="auto"/>
            <w:bottom w:val="none" w:sz="0" w:space="0" w:color="auto"/>
            <w:right w:val="none" w:sz="0" w:space="0" w:color="auto"/>
          </w:divBdr>
        </w:div>
        <w:div w:id="414976249">
          <w:marLeft w:val="480"/>
          <w:marRight w:val="0"/>
          <w:marTop w:val="0"/>
          <w:marBottom w:val="0"/>
          <w:divBdr>
            <w:top w:val="none" w:sz="0" w:space="0" w:color="auto"/>
            <w:left w:val="none" w:sz="0" w:space="0" w:color="auto"/>
            <w:bottom w:val="none" w:sz="0" w:space="0" w:color="auto"/>
            <w:right w:val="none" w:sz="0" w:space="0" w:color="auto"/>
          </w:divBdr>
        </w:div>
        <w:div w:id="1508206775">
          <w:marLeft w:val="480"/>
          <w:marRight w:val="0"/>
          <w:marTop w:val="0"/>
          <w:marBottom w:val="0"/>
          <w:divBdr>
            <w:top w:val="none" w:sz="0" w:space="0" w:color="auto"/>
            <w:left w:val="none" w:sz="0" w:space="0" w:color="auto"/>
            <w:bottom w:val="none" w:sz="0" w:space="0" w:color="auto"/>
            <w:right w:val="none" w:sz="0" w:space="0" w:color="auto"/>
          </w:divBdr>
        </w:div>
        <w:div w:id="1100759455">
          <w:marLeft w:val="480"/>
          <w:marRight w:val="0"/>
          <w:marTop w:val="0"/>
          <w:marBottom w:val="0"/>
          <w:divBdr>
            <w:top w:val="none" w:sz="0" w:space="0" w:color="auto"/>
            <w:left w:val="none" w:sz="0" w:space="0" w:color="auto"/>
            <w:bottom w:val="none" w:sz="0" w:space="0" w:color="auto"/>
            <w:right w:val="none" w:sz="0" w:space="0" w:color="auto"/>
          </w:divBdr>
        </w:div>
        <w:div w:id="2060206407">
          <w:marLeft w:val="480"/>
          <w:marRight w:val="0"/>
          <w:marTop w:val="0"/>
          <w:marBottom w:val="0"/>
          <w:divBdr>
            <w:top w:val="none" w:sz="0" w:space="0" w:color="auto"/>
            <w:left w:val="none" w:sz="0" w:space="0" w:color="auto"/>
            <w:bottom w:val="none" w:sz="0" w:space="0" w:color="auto"/>
            <w:right w:val="none" w:sz="0" w:space="0" w:color="auto"/>
          </w:divBdr>
        </w:div>
        <w:div w:id="144007940">
          <w:marLeft w:val="480"/>
          <w:marRight w:val="0"/>
          <w:marTop w:val="0"/>
          <w:marBottom w:val="0"/>
          <w:divBdr>
            <w:top w:val="none" w:sz="0" w:space="0" w:color="auto"/>
            <w:left w:val="none" w:sz="0" w:space="0" w:color="auto"/>
            <w:bottom w:val="none" w:sz="0" w:space="0" w:color="auto"/>
            <w:right w:val="none" w:sz="0" w:space="0" w:color="auto"/>
          </w:divBdr>
        </w:div>
        <w:div w:id="1382050528">
          <w:marLeft w:val="480"/>
          <w:marRight w:val="0"/>
          <w:marTop w:val="0"/>
          <w:marBottom w:val="0"/>
          <w:divBdr>
            <w:top w:val="none" w:sz="0" w:space="0" w:color="auto"/>
            <w:left w:val="none" w:sz="0" w:space="0" w:color="auto"/>
            <w:bottom w:val="none" w:sz="0" w:space="0" w:color="auto"/>
            <w:right w:val="none" w:sz="0" w:space="0" w:color="auto"/>
          </w:divBdr>
        </w:div>
        <w:div w:id="598102054">
          <w:marLeft w:val="480"/>
          <w:marRight w:val="0"/>
          <w:marTop w:val="0"/>
          <w:marBottom w:val="0"/>
          <w:divBdr>
            <w:top w:val="none" w:sz="0" w:space="0" w:color="auto"/>
            <w:left w:val="none" w:sz="0" w:space="0" w:color="auto"/>
            <w:bottom w:val="none" w:sz="0" w:space="0" w:color="auto"/>
            <w:right w:val="none" w:sz="0" w:space="0" w:color="auto"/>
          </w:divBdr>
        </w:div>
        <w:div w:id="407576733">
          <w:marLeft w:val="480"/>
          <w:marRight w:val="0"/>
          <w:marTop w:val="0"/>
          <w:marBottom w:val="0"/>
          <w:divBdr>
            <w:top w:val="none" w:sz="0" w:space="0" w:color="auto"/>
            <w:left w:val="none" w:sz="0" w:space="0" w:color="auto"/>
            <w:bottom w:val="none" w:sz="0" w:space="0" w:color="auto"/>
            <w:right w:val="none" w:sz="0" w:space="0" w:color="auto"/>
          </w:divBdr>
        </w:div>
        <w:div w:id="841161359">
          <w:marLeft w:val="480"/>
          <w:marRight w:val="0"/>
          <w:marTop w:val="0"/>
          <w:marBottom w:val="0"/>
          <w:divBdr>
            <w:top w:val="none" w:sz="0" w:space="0" w:color="auto"/>
            <w:left w:val="none" w:sz="0" w:space="0" w:color="auto"/>
            <w:bottom w:val="none" w:sz="0" w:space="0" w:color="auto"/>
            <w:right w:val="none" w:sz="0" w:space="0" w:color="auto"/>
          </w:divBdr>
        </w:div>
        <w:div w:id="2139251031">
          <w:marLeft w:val="480"/>
          <w:marRight w:val="0"/>
          <w:marTop w:val="0"/>
          <w:marBottom w:val="0"/>
          <w:divBdr>
            <w:top w:val="none" w:sz="0" w:space="0" w:color="auto"/>
            <w:left w:val="none" w:sz="0" w:space="0" w:color="auto"/>
            <w:bottom w:val="none" w:sz="0" w:space="0" w:color="auto"/>
            <w:right w:val="none" w:sz="0" w:space="0" w:color="auto"/>
          </w:divBdr>
        </w:div>
      </w:divsChild>
    </w:div>
    <w:div w:id="2013944064">
      <w:bodyDiv w:val="1"/>
      <w:marLeft w:val="0"/>
      <w:marRight w:val="0"/>
      <w:marTop w:val="0"/>
      <w:marBottom w:val="0"/>
      <w:divBdr>
        <w:top w:val="none" w:sz="0" w:space="0" w:color="auto"/>
        <w:left w:val="none" w:sz="0" w:space="0" w:color="auto"/>
        <w:bottom w:val="none" w:sz="0" w:space="0" w:color="auto"/>
        <w:right w:val="none" w:sz="0" w:space="0" w:color="auto"/>
      </w:divBdr>
    </w:div>
    <w:div w:id="2013989723">
      <w:bodyDiv w:val="1"/>
      <w:marLeft w:val="0"/>
      <w:marRight w:val="0"/>
      <w:marTop w:val="0"/>
      <w:marBottom w:val="0"/>
      <w:divBdr>
        <w:top w:val="none" w:sz="0" w:space="0" w:color="auto"/>
        <w:left w:val="none" w:sz="0" w:space="0" w:color="auto"/>
        <w:bottom w:val="none" w:sz="0" w:space="0" w:color="auto"/>
        <w:right w:val="none" w:sz="0" w:space="0" w:color="auto"/>
      </w:divBdr>
    </w:div>
    <w:div w:id="2014063805">
      <w:bodyDiv w:val="1"/>
      <w:marLeft w:val="0"/>
      <w:marRight w:val="0"/>
      <w:marTop w:val="0"/>
      <w:marBottom w:val="0"/>
      <w:divBdr>
        <w:top w:val="none" w:sz="0" w:space="0" w:color="auto"/>
        <w:left w:val="none" w:sz="0" w:space="0" w:color="auto"/>
        <w:bottom w:val="none" w:sz="0" w:space="0" w:color="auto"/>
        <w:right w:val="none" w:sz="0" w:space="0" w:color="auto"/>
      </w:divBdr>
    </w:div>
    <w:div w:id="2014262308">
      <w:bodyDiv w:val="1"/>
      <w:marLeft w:val="0"/>
      <w:marRight w:val="0"/>
      <w:marTop w:val="0"/>
      <w:marBottom w:val="0"/>
      <w:divBdr>
        <w:top w:val="none" w:sz="0" w:space="0" w:color="auto"/>
        <w:left w:val="none" w:sz="0" w:space="0" w:color="auto"/>
        <w:bottom w:val="none" w:sz="0" w:space="0" w:color="auto"/>
        <w:right w:val="none" w:sz="0" w:space="0" w:color="auto"/>
      </w:divBdr>
    </w:div>
    <w:div w:id="2014409027">
      <w:bodyDiv w:val="1"/>
      <w:marLeft w:val="0"/>
      <w:marRight w:val="0"/>
      <w:marTop w:val="0"/>
      <w:marBottom w:val="0"/>
      <w:divBdr>
        <w:top w:val="none" w:sz="0" w:space="0" w:color="auto"/>
        <w:left w:val="none" w:sz="0" w:space="0" w:color="auto"/>
        <w:bottom w:val="none" w:sz="0" w:space="0" w:color="auto"/>
        <w:right w:val="none" w:sz="0" w:space="0" w:color="auto"/>
      </w:divBdr>
    </w:div>
    <w:div w:id="2014607962">
      <w:bodyDiv w:val="1"/>
      <w:marLeft w:val="0"/>
      <w:marRight w:val="0"/>
      <w:marTop w:val="0"/>
      <w:marBottom w:val="0"/>
      <w:divBdr>
        <w:top w:val="none" w:sz="0" w:space="0" w:color="auto"/>
        <w:left w:val="none" w:sz="0" w:space="0" w:color="auto"/>
        <w:bottom w:val="none" w:sz="0" w:space="0" w:color="auto"/>
        <w:right w:val="none" w:sz="0" w:space="0" w:color="auto"/>
      </w:divBdr>
    </w:div>
    <w:div w:id="2014723809">
      <w:bodyDiv w:val="1"/>
      <w:marLeft w:val="0"/>
      <w:marRight w:val="0"/>
      <w:marTop w:val="0"/>
      <w:marBottom w:val="0"/>
      <w:divBdr>
        <w:top w:val="none" w:sz="0" w:space="0" w:color="auto"/>
        <w:left w:val="none" w:sz="0" w:space="0" w:color="auto"/>
        <w:bottom w:val="none" w:sz="0" w:space="0" w:color="auto"/>
        <w:right w:val="none" w:sz="0" w:space="0" w:color="auto"/>
      </w:divBdr>
    </w:div>
    <w:div w:id="2015063011">
      <w:bodyDiv w:val="1"/>
      <w:marLeft w:val="0"/>
      <w:marRight w:val="0"/>
      <w:marTop w:val="0"/>
      <w:marBottom w:val="0"/>
      <w:divBdr>
        <w:top w:val="none" w:sz="0" w:space="0" w:color="auto"/>
        <w:left w:val="none" w:sz="0" w:space="0" w:color="auto"/>
        <w:bottom w:val="none" w:sz="0" w:space="0" w:color="auto"/>
        <w:right w:val="none" w:sz="0" w:space="0" w:color="auto"/>
      </w:divBdr>
    </w:div>
    <w:div w:id="2015063305">
      <w:bodyDiv w:val="1"/>
      <w:marLeft w:val="0"/>
      <w:marRight w:val="0"/>
      <w:marTop w:val="0"/>
      <w:marBottom w:val="0"/>
      <w:divBdr>
        <w:top w:val="none" w:sz="0" w:space="0" w:color="auto"/>
        <w:left w:val="none" w:sz="0" w:space="0" w:color="auto"/>
        <w:bottom w:val="none" w:sz="0" w:space="0" w:color="auto"/>
        <w:right w:val="none" w:sz="0" w:space="0" w:color="auto"/>
      </w:divBdr>
    </w:div>
    <w:div w:id="2015373185">
      <w:bodyDiv w:val="1"/>
      <w:marLeft w:val="0"/>
      <w:marRight w:val="0"/>
      <w:marTop w:val="0"/>
      <w:marBottom w:val="0"/>
      <w:divBdr>
        <w:top w:val="none" w:sz="0" w:space="0" w:color="auto"/>
        <w:left w:val="none" w:sz="0" w:space="0" w:color="auto"/>
        <w:bottom w:val="none" w:sz="0" w:space="0" w:color="auto"/>
        <w:right w:val="none" w:sz="0" w:space="0" w:color="auto"/>
      </w:divBdr>
    </w:div>
    <w:div w:id="2015448416">
      <w:bodyDiv w:val="1"/>
      <w:marLeft w:val="0"/>
      <w:marRight w:val="0"/>
      <w:marTop w:val="0"/>
      <w:marBottom w:val="0"/>
      <w:divBdr>
        <w:top w:val="none" w:sz="0" w:space="0" w:color="auto"/>
        <w:left w:val="none" w:sz="0" w:space="0" w:color="auto"/>
        <w:bottom w:val="none" w:sz="0" w:space="0" w:color="auto"/>
        <w:right w:val="none" w:sz="0" w:space="0" w:color="auto"/>
      </w:divBdr>
    </w:div>
    <w:div w:id="2015960951">
      <w:bodyDiv w:val="1"/>
      <w:marLeft w:val="0"/>
      <w:marRight w:val="0"/>
      <w:marTop w:val="0"/>
      <w:marBottom w:val="0"/>
      <w:divBdr>
        <w:top w:val="none" w:sz="0" w:space="0" w:color="auto"/>
        <w:left w:val="none" w:sz="0" w:space="0" w:color="auto"/>
        <w:bottom w:val="none" w:sz="0" w:space="0" w:color="auto"/>
        <w:right w:val="none" w:sz="0" w:space="0" w:color="auto"/>
      </w:divBdr>
    </w:div>
    <w:div w:id="2016150094">
      <w:bodyDiv w:val="1"/>
      <w:marLeft w:val="0"/>
      <w:marRight w:val="0"/>
      <w:marTop w:val="0"/>
      <w:marBottom w:val="0"/>
      <w:divBdr>
        <w:top w:val="none" w:sz="0" w:space="0" w:color="auto"/>
        <w:left w:val="none" w:sz="0" w:space="0" w:color="auto"/>
        <w:bottom w:val="none" w:sz="0" w:space="0" w:color="auto"/>
        <w:right w:val="none" w:sz="0" w:space="0" w:color="auto"/>
      </w:divBdr>
    </w:div>
    <w:div w:id="2016225204">
      <w:bodyDiv w:val="1"/>
      <w:marLeft w:val="0"/>
      <w:marRight w:val="0"/>
      <w:marTop w:val="0"/>
      <w:marBottom w:val="0"/>
      <w:divBdr>
        <w:top w:val="none" w:sz="0" w:space="0" w:color="auto"/>
        <w:left w:val="none" w:sz="0" w:space="0" w:color="auto"/>
        <w:bottom w:val="none" w:sz="0" w:space="0" w:color="auto"/>
        <w:right w:val="none" w:sz="0" w:space="0" w:color="auto"/>
      </w:divBdr>
    </w:div>
    <w:div w:id="2016375733">
      <w:bodyDiv w:val="1"/>
      <w:marLeft w:val="0"/>
      <w:marRight w:val="0"/>
      <w:marTop w:val="0"/>
      <w:marBottom w:val="0"/>
      <w:divBdr>
        <w:top w:val="none" w:sz="0" w:space="0" w:color="auto"/>
        <w:left w:val="none" w:sz="0" w:space="0" w:color="auto"/>
        <w:bottom w:val="none" w:sz="0" w:space="0" w:color="auto"/>
        <w:right w:val="none" w:sz="0" w:space="0" w:color="auto"/>
      </w:divBdr>
    </w:div>
    <w:div w:id="2016417652">
      <w:bodyDiv w:val="1"/>
      <w:marLeft w:val="0"/>
      <w:marRight w:val="0"/>
      <w:marTop w:val="0"/>
      <w:marBottom w:val="0"/>
      <w:divBdr>
        <w:top w:val="none" w:sz="0" w:space="0" w:color="auto"/>
        <w:left w:val="none" w:sz="0" w:space="0" w:color="auto"/>
        <w:bottom w:val="none" w:sz="0" w:space="0" w:color="auto"/>
        <w:right w:val="none" w:sz="0" w:space="0" w:color="auto"/>
      </w:divBdr>
    </w:div>
    <w:div w:id="2016567158">
      <w:bodyDiv w:val="1"/>
      <w:marLeft w:val="0"/>
      <w:marRight w:val="0"/>
      <w:marTop w:val="0"/>
      <w:marBottom w:val="0"/>
      <w:divBdr>
        <w:top w:val="none" w:sz="0" w:space="0" w:color="auto"/>
        <w:left w:val="none" w:sz="0" w:space="0" w:color="auto"/>
        <w:bottom w:val="none" w:sz="0" w:space="0" w:color="auto"/>
        <w:right w:val="none" w:sz="0" w:space="0" w:color="auto"/>
      </w:divBdr>
    </w:div>
    <w:div w:id="2016567696">
      <w:bodyDiv w:val="1"/>
      <w:marLeft w:val="0"/>
      <w:marRight w:val="0"/>
      <w:marTop w:val="0"/>
      <w:marBottom w:val="0"/>
      <w:divBdr>
        <w:top w:val="none" w:sz="0" w:space="0" w:color="auto"/>
        <w:left w:val="none" w:sz="0" w:space="0" w:color="auto"/>
        <w:bottom w:val="none" w:sz="0" w:space="0" w:color="auto"/>
        <w:right w:val="none" w:sz="0" w:space="0" w:color="auto"/>
      </w:divBdr>
    </w:div>
    <w:div w:id="2016765952">
      <w:bodyDiv w:val="1"/>
      <w:marLeft w:val="0"/>
      <w:marRight w:val="0"/>
      <w:marTop w:val="0"/>
      <w:marBottom w:val="0"/>
      <w:divBdr>
        <w:top w:val="none" w:sz="0" w:space="0" w:color="auto"/>
        <w:left w:val="none" w:sz="0" w:space="0" w:color="auto"/>
        <w:bottom w:val="none" w:sz="0" w:space="0" w:color="auto"/>
        <w:right w:val="none" w:sz="0" w:space="0" w:color="auto"/>
      </w:divBdr>
    </w:div>
    <w:div w:id="2016806006">
      <w:bodyDiv w:val="1"/>
      <w:marLeft w:val="0"/>
      <w:marRight w:val="0"/>
      <w:marTop w:val="0"/>
      <w:marBottom w:val="0"/>
      <w:divBdr>
        <w:top w:val="none" w:sz="0" w:space="0" w:color="auto"/>
        <w:left w:val="none" w:sz="0" w:space="0" w:color="auto"/>
        <w:bottom w:val="none" w:sz="0" w:space="0" w:color="auto"/>
        <w:right w:val="none" w:sz="0" w:space="0" w:color="auto"/>
      </w:divBdr>
    </w:div>
    <w:div w:id="2016876068">
      <w:bodyDiv w:val="1"/>
      <w:marLeft w:val="0"/>
      <w:marRight w:val="0"/>
      <w:marTop w:val="0"/>
      <w:marBottom w:val="0"/>
      <w:divBdr>
        <w:top w:val="none" w:sz="0" w:space="0" w:color="auto"/>
        <w:left w:val="none" w:sz="0" w:space="0" w:color="auto"/>
        <w:bottom w:val="none" w:sz="0" w:space="0" w:color="auto"/>
        <w:right w:val="none" w:sz="0" w:space="0" w:color="auto"/>
      </w:divBdr>
    </w:div>
    <w:div w:id="2016878361">
      <w:bodyDiv w:val="1"/>
      <w:marLeft w:val="0"/>
      <w:marRight w:val="0"/>
      <w:marTop w:val="0"/>
      <w:marBottom w:val="0"/>
      <w:divBdr>
        <w:top w:val="none" w:sz="0" w:space="0" w:color="auto"/>
        <w:left w:val="none" w:sz="0" w:space="0" w:color="auto"/>
        <w:bottom w:val="none" w:sz="0" w:space="0" w:color="auto"/>
        <w:right w:val="none" w:sz="0" w:space="0" w:color="auto"/>
      </w:divBdr>
    </w:div>
    <w:div w:id="2016878513">
      <w:bodyDiv w:val="1"/>
      <w:marLeft w:val="0"/>
      <w:marRight w:val="0"/>
      <w:marTop w:val="0"/>
      <w:marBottom w:val="0"/>
      <w:divBdr>
        <w:top w:val="none" w:sz="0" w:space="0" w:color="auto"/>
        <w:left w:val="none" w:sz="0" w:space="0" w:color="auto"/>
        <w:bottom w:val="none" w:sz="0" w:space="0" w:color="auto"/>
        <w:right w:val="none" w:sz="0" w:space="0" w:color="auto"/>
      </w:divBdr>
    </w:div>
    <w:div w:id="2017264770">
      <w:bodyDiv w:val="1"/>
      <w:marLeft w:val="0"/>
      <w:marRight w:val="0"/>
      <w:marTop w:val="0"/>
      <w:marBottom w:val="0"/>
      <w:divBdr>
        <w:top w:val="none" w:sz="0" w:space="0" w:color="auto"/>
        <w:left w:val="none" w:sz="0" w:space="0" w:color="auto"/>
        <w:bottom w:val="none" w:sz="0" w:space="0" w:color="auto"/>
        <w:right w:val="none" w:sz="0" w:space="0" w:color="auto"/>
      </w:divBdr>
    </w:div>
    <w:div w:id="2017420833">
      <w:bodyDiv w:val="1"/>
      <w:marLeft w:val="0"/>
      <w:marRight w:val="0"/>
      <w:marTop w:val="0"/>
      <w:marBottom w:val="0"/>
      <w:divBdr>
        <w:top w:val="none" w:sz="0" w:space="0" w:color="auto"/>
        <w:left w:val="none" w:sz="0" w:space="0" w:color="auto"/>
        <w:bottom w:val="none" w:sz="0" w:space="0" w:color="auto"/>
        <w:right w:val="none" w:sz="0" w:space="0" w:color="auto"/>
      </w:divBdr>
    </w:div>
    <w:div w:id="2017491430">
      <w:bodyDiv w:val="1"/>
      <w:marLeft w:val="0"/>
      <w:marRight w:val="0"/>
      <w:marTop w:val="0"/>
      <w:marBottom w:val="0"/>
      <w:divBdr>
        <w:top w:val="none" w:sz="0" w:space="0" w:color="auto"/>
        <w:left w:val="none" w:sz="0" w:space="0" w:color="auto"/>
        <w:bottom w:val="none" w:sz="0" w:space="0" w:color="auto"/>
        <w:right w:val="none" w:sz="0" w:space="0" w:color="auto"/>
      </w:divBdr>
    </w:div>
    <w:div w:id="2017686915">
      <w:bodyDiv w:val="1"/>
      <w:marLeft w:val="0"/>
      <w:marRight w:val="0"/>
      <w:marTop w:val="0"/>
      <w:marBottom w:val="0"/>
      <w:divBdr>
        <w:top w:val="none" w:sz="0" w:space="0" w:color="auto"/>
        <w:left w:val="none" w:sz="0" w:space="0" w:color="auto"/>
        <w:bottom w:val="none" w:sz="0" w:space="0" w:color="auto"/>
        <w:right w:val="none" w:sz="0" w:space="0" w:color="auto"/>
      </w:divBdr>
    </w:div>
    <w:div w:id="2017808448">
      <w:bodyDiv w:val="1"/>
      <w:marLeft w:val="0"/>
      <w:marRight w:val="0"/>
      <w:marTop w:val="0"/>
      <w:marBottom w:val="0"/>
      <w:divBdr>
        <w:top w:val="none" w:sz="0" w:space="0" w:color="auto"/>
        <w:left w:val="none" w:sz="0" w:space="0" w:color="auto"/>
        <w:bottom w:val="none" w:sz="0" w:space="0" w:color="auto"/>
        <w:right w:val="none" w:sz="0" w:space="0" w:color="auto"/>
      </w:divBdr>
    </w:div>
    <w:div w:id="2017998395">
      <w:marLeft w:val="480"/>
      <w:marRight w:val="0"/>
      <w:marTop w:val="0"/>
      <w:marBottom w:val="0"/>
      <w:divBdr>
        <w:top w:val="none" w:sz="0" w:space="0" w:color="auto"/>
        <w:left w:val="none" w:sz="0" w:space="0" w:color="auto"/>
        <w:bottom w:val="none" w:sz="0" w:space="0" w:color="auto"/>
        <w:right w:val="none" w:sz="0" w:space="0" w:color="auto"/>
      </w:divBdr>
    </w:div>
    <w:div w:id="2018120264">
      <w:bodyDiv w:val="1"/>
      <w:marLeft w:val="0"/>
      <w:marRight w:val="0"/>
      <w:marTop w:val="0"/>
      <w:marBottom w:val="0"/>
      <w:divBdr>
        <w:top w:val="none" w:sz="0" w:space="0" w:color="auto"/>
        <w:left w:val="none" w:sz="0" w:space="0" w:color="auto"/>
        <w:bottom w:val="none" w:sz="0" w:space="0" w:color="auto"/>
        <w:right w:val="none" w:sz="0" w:space="0" w:color="auto"/>
      </w:divBdr>
    </w:div>
    <w:div w:id="2018263448">
      <w:bodyDiv w:val="1"/>
      <w:marLeft w:val="0"/>
      <w:marRight w:val="0"/>
      <w:marTop w:val="0"/>
      <w:marBottom w:val="0"/>
      <w:divBdr>
        <w:top w:val="none" w:sz="0" w:space="0" w:color="auto"/>
        <w:left w:val="none" w:sz="0" w:space="0" w:color="auto"/>
        <w:bottom w:val="none" w:sz="0" w:space="0" w:color="auto"/>
        <w:right w:val="none" w:sz="0" w:space="0" w:color="auto"/>
      </w:divBdr>
    </w:div>
    <w:div w:id="2018380905">
      <w:bodyDiv w:val="1"/>
      <w:marLeft w:val="0"/>
      <w:marRight w:val="0"/>
      <w:marTop w:val="0"/>
      <w:marBottom w:val="0"/>
      <w:divBdr>
        <w:top w:val="none" w:sz="0" w:space="0" w:color="auto"/>
        <w:left w:val="none" w:sz="0" w:space="0" w:color="auto"/>
        <w:bottom w:val="none" w:sz="0" w:space="0" w:color="auto"/>
        <w:right w:val="none" w:sz="0" w:space="0" w:color="auto"/>
      </w:divBdr>
    </w:div>
    <w:div w:id="2018457986">
      <w:bodyDiv w:val="1"/>
      <w:marLeft w:val="0"/>
      <w:marRight w:val="0"/>
      <w:marTop w:val="0"/>
      <w:marBottom w:val="0"/>
      <w:divBdr>
        <w:top w:val="none" w:sz="0" w:space="0" w:color="auto"/>
        <w:left w:val="none" w:sz="0" w:space="0" w:color="auto"/>
        <w:bottom w:val="none" w:sz="0" w:space="0" w:color="auto"/>
        <w:right w:val="none" w:sz="0" w:space="0" w:color="auto"/>
      </w:divBdr>
    </w:div>
    <w:div w:id="2018730464">
      <w:bodyDiv w:val="1"/>
      <w:marLeft w:val="0"/>
      <w:marRight w:val="0"/>
      <w:marTop w:val="0"/>
      <w:marBottom w:val="0"/>
      <w:divBdr>
        <w:top w:val="none" w:sz="0" w:space="0" w:color="auto"/>
        <w:left w:val="none" w:sz="0" w:space="0" w:color="auto"/>
        <w:bottom w:val="none" w:sz="0" w:space="0" w:color="auto"/>
        <w:right w:val="none" w:sz="0" w:space="0" w:color="auto"/>
      </w:divBdr>
    </w:div>
    <w:div w:id="2019112529">
      <w:bodyDiv w:val="1"/>
      <w:marLeft w:val="0"/>
      <w:marRight w:val="0"/>
      <w:marTop w:val="0"/>
      <w:marBottom w:val="0"/>
      <w:divBdr>
        <w:top w:val="none" w:sz="0" w:space="0" w:color="auto"/>
        <w:left w:val="none" w:sz="0" w:space="0" w:color="auto"/>
        <w:bottom w:val="none" w:sz="0" w:space="0" w:color="auto"/>
        <w:right w:val="none" w:sz="0" w:space="0" w:color="auto"/>
      </w:divBdr>
    </w:div>
    <w:div w:id="2019232453">
      <w:bodyDiv w:val="1"/>
      <w:marLeft w:val="0"/>
      <w:marRight w:val="0"/>
      <w:marTop w:val="0"/>
      <w:marBottom w:val="0"/>
      <w:divBdr>
        <w:top w:val="none" w:sz="0" w:space="0" w:color="auto"/>
        <w:left w:val="none" w:sz="0" w:space="0" w:color="auto"/>
        <w:bottom w:val="none" w:sz="0" w:space="0" w:color="auto"/>
        <w:right w:val="none" w:sz="0" w:space="0" w:color="auto"/>
      </w:divBdr>
    </w:div>
    <w:div w:id="2019844048">
      <w:bodyDiv w:val="1"/>
      <w:marLeft w:val="0"/>
      <w:marRight w:val="0"/>
      <w:marTop w:val="0"/>
      <w:marBottom w:val="0"/>
      <w:divBdr>
        <w:top w:val="none" w:sz="0" w:space="0" w:color="auto"/>
        <w:left w:val="none" w:sz="0" w:space="0" w:color="auto"/>
        <w:bottom w:val="none" w:sz="0" w:space="0" w:color="auto"/>
        <w:right w:val="none" w:sz="0" w:space="0" w:color="auto"/>
      </w:divBdr>
    </w:div>
    <w:div w:id="2020036326">
      <w:bodyDiv w:val="1"/>
      <w:marLeft w:val="0"/>
      <w:marRight w:val="0"/>
      <w:marTop w:val="0"/>
      <w:marBottom w:val="0"/>
      <w:divBdr>
        <w:top w:val="none" w:sz="0" w:space="0" w:color="auto"/>
        <w:left w:val="none" w:sz="0" w:space="0" w:color="auto"/>
        <w:bottom w:val="none" w:sz="0" w:space="0" w:color="auto"/>
        <w:right w:val="none" w:sz="0" w:space="0" w:color="auto"/>
      </w:divBdr>
    </w:div>
    <w:div w:id="2020111497">
      <w:bodyDiv w:val="1"/>
      <w:marLeft w:val="0"/>
      <w:marRight w:val="0"/>
      <w:marTop w:val="0"/>
      <w:marBottom w:val="0"/>
      <w:divBdr>
        <w:top w:val="none" w:sz="0" w:space="0" w:color="auto"/>
        <w:left w:val="none" w:sz="0" w:space="0" w:color="auto"/>
        <w:bottom w:val="none" w:sz="0" w:space="0" w:color="auto"/>
        <w:right w:val="none" w:sz="0" w:space="0" w:color="auto"/>
      </w:divBdr>
    </w:div>
    <w:div w:id="2020152761">
      <w:bodyDiv w:val="1"/>
      <w:marLeft w:val="0"/>
      <w:marRight w:val="0"/>
      <w:marTop w:val="0"/>
      <w:marBottom w:val="0"/>
      <w:divBdr>
        <w:top w:val="none" w:sz="0" w:space="0" w:color="auto"/>
        <w:left w:val="none" w:sz="0" w:space="0" w:color="auto"/>
        <w:bottom w:val="none" w:sz="0" w:space="0" w:color="auto"/>
        <w:right w:val="none" w:sz="0" w:space="0" w:color="auto"/>
      </w:divBdr>
    </w:div>
    <w:div w:id="2020158931">
      <w:bodyDiv w:val="1"/>
      <w:marLeft w:val="0"/>
      <w:marRight w:val="0"/>
      <w:marTop w:val="0"/>
      <w:marBottom w:val="0"/>
      <w:divBdr>
        <w:top w:val="none" w:sz="0" w:space="0" w:color="auto"/>
        <w:left w:val="none" w:sz="0" w:space="0" w:color="auto"/>
        <w:bottom w:val="none" w:sz="0" w:space="0" w:color="auto"/>
        <w:right w:val="none" w:sz="0" w:space="0" w:color="auto"/>
      </w:divBdr>
    </w:div>
    <w:div w:id="2020278820">
      <w:bodyDiv w:val="1"/>
      <w:marLeft w:val="0"/>
      <w:marRight w:val="0"/>
      <w:marTop w:val="0"/>
      <w:marBottom w:val="0"/>
      <w:divBdr>
        <w:top w:val="none" w:sz="0" w:space="0" w:color="auto"/>
        <w:left w:val="none" w:sz="0" w:space="0" w:color="auto"/>
        <w:bottom w:val="none" w:sz="0" w:space="0" w:color="auto"/>
        <w:right w:val="none" w:sz="0" w:space="0" w:color="auto"/>
      </w:divBdr>
    </w:div>
    <w:div w:id="2020542190">
      <w:bodyDiv w:val="1"/>
      <w:marLeft w:val="0"/>
      <w:marRight w:val="0"/>
      <w:marTop w:val="0"/>
      <w:marBottom w:val="0"/>
      <w:divBdr>
        <w:top w:val="none" w:sz="0" w:space="0" w:color="auto"/>
        <w:left w:val="none" w:sz="0" w:space="0" w:color="auto"/>
        <w:bottom w:val="none" w:sz="0" w:space="0" w:color="auto"/>
        <w:right w:val="none" w:sz="0" w:space="0" w:color="auto"/>
      </w:divBdr>
    </w:div>
    <w:div w:id="2020544927">
      <w:bodyDiv w:val="1"/>
      <w:marLeft w:val="0"/>
      <w:marRight w:val="0"/>
      <w:marTop w:val="0"/>
      <w:marBottom w:val="0"/>
      <w:divBdr>
        <w:top w:val="none" w:sz="0" w:space="0" w:color="auto"/>
        <w:left w:val="none" w:sz="0" w:space="0" w:color="auto"/>
        <w:bottom w:val="none" w:sz="0" w:space="0" w:color="auto"/>
        <w:right w:val="none" w:sz="0" w:space="0" w:color="auto"/>
      </w:divBdr>
    </w:div>
    <w:div w:id="2020615752">
      <w:bodyDiv w:val="1"/>
      <w:marLeft w:val="0"/>
      <w:marRight w:val="0"/>
      <w:marTop w:val="0"/>
      <w:marBottom w:val="0"/>
      <w:divBdr>
        <w:top w:val="none" w:sz="0" w:space="0" w:color="auto"/>
        <w:left w:val="none" w:sz="0" w:space="0" w:color="auto"/>
        <w:bottom w:val="none" w:sz="0" w:space="0" w:color="auto"/>
        <w:right w:val="none" w:sz="0" w:space="0" w:color="auto"/>
      </w:divBdr>
    </w:div>
    <w:div w:id="2020692582">
      <w:bodyDiv w:val="1"/>
      <w:marLeft w:val="0"/>
      <w:marRight w:val="0"/>
      <w:marTop w:val="0"/>
      <w:marBottom w:val="0"/>
      <w:divBdr>
        <w:top w:val="none" w:sz="0" w:space="0" w:color="auto"/>
        <w:left w:val="none" w:sz="0" w:space="0" w:color="auto"/>
        <w:bottom w:val="none" w:sz="0" w:space="0" w:color="auto"/>
        <w:right w:val="none" w:sz="0" w:space="0" w:color="auto"/>
      </w:divBdr>
    </w:div>
    <w:div w:id="2020696995">
      <w:marLeft w:val="480"/>
      <w:marRight w:val="0"/>
      <w:marTop w:val="0"/>
      <w:marBottom w:val="0"/>
      <w:divBdr>
        <w:top w:val="none" w:sz="0" w:space="0" w:color="auto"/>
        <w:left w:val="none" w:sz="0" w:space="0" w:color="auto"/>
        <w:bottom w:val="none" w:sz="0" w:space="0" w:color="auto"/>
        <w:right w:val="none" w:sz="0" w:space="0" w:color="auto"/>
      </w:divBdr>
    </w:div>
    <w:div w:id="2020765750">
      <w:bodyDiv w:val="1"/>
      <w:marLeft w:val="0"/>
      <w:marRight w:val="0"/>
      <w:marTop w:val="0"/>
      <w:marBottom w:val="0"/>
      <w:divBdr>
        <w:top w:val="none" w:sz="0" w:space="0" w:color="auto"/>
        <w:left w:val="none" w:sz="0" w:space="0" w:color="auto"/>
        <w:bottom w:val="none" w:sz="0" w:space="0" w:color="auto"/>
        <w:right w:val="none" w:sz="0" w:space="0" w:color="auto"/>
      </w:divBdr>
    </w:div>
    <w:div w:id="2020963152">
      <w:bodyDiv w:val="1"/>
      <w:marLeft w:val="0"/>
      <w:marRight w:val="0"/>
      <w:marTop w:val="0"/>
      <w:marBottom w:val="0"/>
      <w:divBdr>
        <w:top w:val="none" w:sz="0" w:space="0" w:color="auto"/>
        <w:left w:val="none" w:sz="0" w:space="0" w:color="auto"/>
        <w:bottom w:val="none" w:sz="0" w:space="0" w:color="auto"/>
        <w:right w:val="none" w:sz="0" w:space="0" w:color="auto"/>
      </w:divBdr>
    </w:div>
    <w:div w:id="2021156884">
      <w:bodyDiv w:val="1"/>
      <w:marLeft w:val="0"/>
      <w:marRight w:val="0"/>
      <w:marTop w:val="0"/>
      <w:marBottom w:val="0"/>
      <w:divBdr>
        <w:top w:val="none" w:sz="0" w:space="0" w:color="auto"/>
        <w:left w:val="none" w:sz="0" w:space="0" w:color="auto"/>
        <w:bottom w:val="none" w:sz="0" w:space="0" w:color="auto"/>
        <w:right w:val="none" w:sz="0" w:space="0" w:color="auto"/>
      </w:divBdr>
    </w:div>
    <w:div w:id="2021420343">
      <w:bodyDiv w:val="1"/>
      <w:marLeft w:val="0"/>
      <w:marRight w:val="0"/>
      <w:marTop w:val="0"/>
      <w:marBottom w:val="0"/>
      <w:divBdr>
        <w:top w:val="none" w:sz="0" w:space="0" w:color="auto"/>
        <w:left w:val="none" w:sz="0" w:space="0" w:color="auto"/>
        <w:bottom w:val="none" w:sz="0" w:space="0" w:color="auto"/>
        <w:right w:val="none" w:sz="0" w:space="0" w:color="auto"/>
      </w:divBdr>
    </w:div>
    <w:div w:id="2021807000">
      <w:bodyDiv w:val="1"/>
      <w:marLeft w:val="0"/>
      <w:marRight w:val="0"/>
      <w:marTop w:val="0"/>
      <w:marBottom w:val="0"/>
      <w:divBdr>
        <w:top w:val="none" w:sz="0" w:space="0" w:color="auto"/>
        <w:left w:val="none" w:sz="0" w:space="0" w:color="auto"/>
        <w:bottom w:val="none" w:sz="0" w:space="0" w:color="auto"/>
        <w:right w:val="none" w:sz="0" w:space="0" w:color="auto"/>
      </w:divBdr>
    </w:div>
    <w:div w:id="2021815834">
      <w:bodyDiv w:val="1"/>
      <w:marLeft w:val="0"/>
      <w:marRight w:val="0"/>
      <w:marTop w:val="0"/>
      <w:marBottom w:val="0"/>
      <w:divBdr>
        <w:top w:val="none" w:sz="0" w:space="0" w:color="auto"/>
        <w:left w:val="none" w:sz="0" w:space="0" w:color="auto"/>
        <w:bottom w:val="none" w:sz="0" w:space="0" w:color="auto"/>
        <w:right w:val="none" w:sz="0" w:space="0" w:color="auto"/>
      </w:divBdr>
    </w:div>
    <w:div w:id="2021925379">
      <w:bodyDiv w:val="1"/>
      <w:marLeft w:val="0"/>
      <w:marRight w:val="0"/>
      <w:marTop w:val="0"/>
      <w:marBottom w:val="0"/>
      <w:divBdr>
        <w:top w:val="none" w:sz="0" w:space="0" w:color="auto"/>
        <w:left w:val="none" w:sz="0" w:space="0" w:color="auto"/>
        <w:bottom w:val="none" w:sz="0" w:space="0" w:color="auto"/>
        <w:right w:val="none" w:sz="0" w:space="0" w:color="auto"/>
      </w:divBdr>
    </w:div>
    <w:div w:id="2021927816">
      <w:bodyDiv w:val="1"/>
      <w:marLeft w:val="0"/>
      <w:marRight w:val="0"/>
      <w:marTop w:val="0"/>
      <w:marBottom w:val="0"/>
      <w:divBdr>
        <w:top w:val="none" w:sz="0" w:space="0" w:color="auto"/>
        <w:left w:val="none" w:sz="0" w:space="0" w:color="auto"/>
        <w:bottom w:val="none" w:sz="0" w:space="0" w:color="auto"/>
        <w:right w:val="none" w:sz="0" w:space="0" w:color="auto"/>
      </w:divBdr>
    </w:div>
    <w:div w:id="2022276156">
      <w:bodyDiv w:val="1"/>
      <w:marLeft w:val="0"/>
      <w:marRight w:val="0"/>
      <w:marTop w:val="0"/>
      <w:marBottom w:val="0"/>
      <w:divBdr>
        <w:top w:val="none" w:sz="0" w:space="0" w:color="auto"/>
        <w:left w:val="none" w:sz="0" w:space="0" w:color="auto"/>
        <w:bottom w:val="none" w:sz="0" w:space="0" w:color="auto"/>
        <w:right w:val="none" w:sz="0" w:space="0" w:color="auto"/>
      </w:divBdr>
    </w:div>
    <w:div w:id="2022463877">
      <w:bodyDiv w:val="1"/>
      <w:marLeft w:val="0"/>
      <w:marRight w:val="0"/>
      <w:marTop w:val="0"/>
      <w:marBottom w:val="0"/>
      <w:divBdr>
        <w:top w:val="none" w:sz="0" w:space="0" w:color="auto"/>
        <w:left w:val="none" w:sz="0" w:space="0" w:color="auto"/>
        <w:bottom w:val="none" w:sz="0" w:space="0" w:color="auto"/>
        <w:right w:val="none" w:sz="0" w:space="0" w:color="auto"/>
      </w:divBdr>
    </w:div>
    <w:div w:id="2022584826">
      <w:bodyDiv w:val="1"/>
      <w:marLeft w:val="0"/>
      <w:marRight w:val="0"/>
      <w:marTop w:val="0"/>
      <w:marBottom w:val="0"/>
      <w:divBdr>
        <w:top w:val="none" w:sz="0" w:space="0" w:color="auto"/>
        <w:left w:val="none" w:sz="0" w:space="0" w:color="auto"/>
        <w:bottom w:val="none" w:sz="0" w:space="0" w:color="auto"/>
        <w:right w:val="none" w:sz="0" w:space="0" w:color="auto"/>
      </w:divBdr>
    </w:div>
    <w:div w:id="2022775915">
      <w:marLeft w:val="480"/>
      <w:marRight w:val="0"/>
      <w:marTop w:val="0"/>
      <w:marBottom w:val="0"/>
      <w:divBdr>
        <w:top w:val="none" w:sz="0" w:space="0" w:color="auto"/>
        <w:left w:val="none" w:sz="0" w:space="0" w:color="auto"/>
        <w:bottom w:val="none" w:sz="0" w:space="0" w:color="auto"/>
        <w:right w:val="none" w:sz="0" w:space="0" w:color="auto"/>
      </w:divBdr>
    </w:div>
    <w:div w:id="2022855677">
      <w:bodyDiv w:val="1"/>
      <w:marLeft w:val="0"/>
      <w:marRight w:val="0"/>
      <w:marTop w:val="0"/>
      <w:marBottom w:val="0"/>
      <w:divBdr>
        <w:top w:val="none" w:sz="0" w:space="0" w:color="auto"/>
        <w:left w:val="none" w:sz="0" w:space="0" w:color="auto"/>
        <w:bottom w:val="none" w:sz="0" w:space="0" w:color="auto"/>
        <w:right w:val="none" w:sz="0" w:space="0" w:color="auto"/>
      </w:divBdr>
    </w:div>
    <w:div w:id="2022924863">
      <w:bodyDiv w:val="1"/>
      <w:marLeft w:val="0"/>
      <w:marRight w:val="0"/>
      <w:marTop w:val="0"/>
      <w:marBottom w:val="0"/>
      <w:divBdr>
        <w:top w:val="none" w:sz="0" w:space="0" w:color="auto"/>
        <w:left w:val="none" w:sz="0" w:space="0" w:color="auto"/>
        <w:bottom w:val="none" w:sz="0" w:space="0" w:color="auto"/>
        <w:right w:val="none" w:sz="0" w:space="0" w:color="auto"/>
      </w:divBdr>
    </w:div>
    <w:div w:id="2022928957">
      <w:bodyDiv w:val="1"/>
      <w:marLeft w:val="0"/>
      <w:marRight w:val="0"/>
      <w:marTop w:val="0"/>
      <w:marBottom w:val="0"/>
      <w:divBdr>
        <w:top w:val="none" w:sz="0" w:space="0" w:color="auto"/>
        <w:left w:val="none" w:sz="0" w:space="0" w:color="auto"/>
        <w:bottom w:val="none" w:sz="0" w:space="0" w:color="auto"/>
        <w:right w:val="none" w:sz="0" w:space="0" w:color="auto"/>
      </w:divBdr>
    </w:div>
    <w:div w:id="2022976067">
      <w:bodyDiv w:val="1"/>
      <w:marLeft w:val="0"/>
      <w:marRight w:val="0"/>
      <w:marTop w:val="0"/>
      <w:marBottom w:val="0"/>
      <w:divBdr>
        <w:top w:val="none" w:sz="0" w:space="0" w:color="auto"/>
        <w:left w:val="none" w:sz="0" w:space="0" w:color="auto"/>
        <w:bottom w:val="none" w:sz="0" w:space="0" w:color="auto"/>
        <w:right w:val="none" w:sz="0" w:space="0" w:color="auto"/>
      </w:divBdr>
    </w:div>
    <w:div w:id="2023045113">
      <w:bodyDiv w:val="1"/>
      <w:marLeft w:val="0"/>
      <w:marRight w:val="0"/>
      <w:marTop w:val="0"/>
      <w:marBottom w:val="0"/>
      <w:divBdr>
        <w:top w:val="none" w:sz="0" w:space="0" w:color="auto"/>
        <w:left w:val="none" w:sz="0" w:space="0" w:color="auto"/>
        <w:bottom w:val="none" w:sz="0" w:space="0" w:color="auto"/>
        <w:right w:val="none" w:sz="0" w:space="0" w:color="auto"/>
      </w:divBdr>
    </w:div>
    <w:div w:id="2023358516">
      <w:bodyDiv w:val="1"/>
      <w:marLeft w:val="0"/>
      <w:marRight w:val="0"/>
      <w:marTop w:val="0"/>
      <w:marBottom w:val="0"/>
      <w:divBdr>
        <w:top w:val="none" w:sz="0" w:space="0" w:color="auto"/>
        <w:left w:val="none" w:sz="0" w:space="0" w:color="auto"/>
        <w:bottom w:val="none" w:sz="0" w:space="0" w:color="auto"/>
        <w:right w:val="none" w:sz="0" w:space="0" w:color="auto"/>
      </w:divBdr>
    </w:div>
    <w:div w:id="2023362124">
      <w:bodyDiv w:val="1"/>
      <w:marLeft w:val="0"/>
      <w:marRight w:val="0"/>
      <w:marTop w:val="0"/>
      <w:marBottom w:val="0"/>
      <w:divBdr>
        <w:top w:val="none" w:sz="0" w:space="0" w:color="auto"/>
        <w:left w:val="none" w:sz="0" w:space="0" w:color="auto"/>
        <w:bottom w:val="none" w:sz="0" w:space="0" w:color="auto"/>
        <w:right w:val="none" w:sz="0" w:space="0" w:color="auto"/>
      </w:divBdr>
    </w:div>
    <w:div w:id="2023584862">
      <w:bodyDiv w:val="1"/>
      <w:marLeft w:val="0"/>
      <w:marRight w:val="0"/>
      <w:marTop w:val="0"/>
      <w:marBottom w:val="0"/>
      <w:divBdr>
        <w:top w:val="none" w:sz="0" w:space="0" w:color="auto"/>
        <w:left w:val="none" w:sz="0" w:space="0" w:color="auto"/>
        <w:bottom w:val="none" w:sz="0" w:space="0" w:color="auto"/>
        <w:right w:val="none" w:sz="0" w:space="0" w:color="auto"/>
      </w:divBdr>
    </w:div>
    <w:div w:id="2023587480">
      <w:bodyDiv w:val="1"/>
      <w:marLeft w:val="0"/>
      <w:marRight w:val="0"/>
      <w:marTop w:val="0"/>
      <w:marBottom w:val="0"/>
      <w:divBdr>
        <w:top w:val="none" w:sz="0" w:space="0" w:color="auto"/>
        <w:left w:val="none" w:sz="0" w:space="0" w:color="auto"/>
        <w:bottom w:val="none" w:sz="0" w:space="0" w:color="auto"/>
        <w:right w:val="none" w:sz="0" w:space="0" w:color="auto"/>
      </w:divBdr>
    </w:div>
    <w:div w:id="2023899120">
      <w:bodyDiv w:val="1"/>
      <w:marLeft w:val="0"/>
      <w:marRight w:val="0"/>
      <w:marTop w:val="0"/>
      <w:marBottom w:val="0"/>
      <w:divBdr>
        <w:top w:val="none" w:sz="0" w:space="0" w:color="auto"/>
        <w:left w:val="none" w:sz="0" w:space="0" w:color="auto"/>
        <w:bottom w:val="none" w:sz="0" w:space="0" w:color="auto"/>
        <w:right w:val="none" w:sz="0" w:space="0" w:color="auto"/>
      </w:divBdr>
    </w:div>
    <w:div w:id="2024017400">
      <w:bodyDiv w:val="1"/>
      <w:marLeft w:val="0"/>
      <w:marRight w:val="0"/>
      <w:marTop w:val="0"/>
      <w:marBottom w:val="0"/>
      <w:divBdr>
        <w:top w:val="none" w:sz="0" w:space="0" w:color="auto"/>
        <w:left w:val="none" w:sz="0" w:space="0" w:color="auto"/>
        <w:bottom w:val="none" w:sz="0" w:space="0" w:color="auto"/>
        <w:right w:val="none" w:sz="0" w:space="0" w:color="auto"/>
      </w:divBdr>
    </w:div>
    <w:div w:id="2024281008">
      <w:bodyDiv w:val="1"/>
      <w:marLeft w:val="0"/>
      <w:marRight w:val="0"/>
      <w:marTop w:val="0"/>
      <w:marBottom w:val="0"/>
      <w:divBdr>
        <w:top w:val="none" w:sz="0" w:space="0" w:color="auto"/>
        <w:left w:val="none" w:sz="0" w:space="0" w:color="auto"/>
        <w:bottom w:val="none" w:sz="0" w:space="0" w:color="auto"/>
        <w:right w:val="none" w:sz="0" w:space="0" w:color="auto"/>
      </w:divBdr>
    </w:div>
    <w:div w:id="2024283518">
      <w:bodyDiv w:val="1"/>
      <w:marLeft w:val="0"/>
      <w:marRight w:val="0"/>
      <w:marTop w:val="0"/>
      <w:marBottom w:val="0"/>
      <w:divBdr>
        <w:top w:val="none" w:sz="0" w:space="0" w:color="auto"/>
        <w:left w:val="none" w:sz="0" w:space="0" w:color="auto"/>
        <w:bottom w:val="none" w:sz="0" w:space="0" w:color="auto"/>
        <w:right w:val="none" w:sz="0" w:space="0" w:color="auto"/>
      </w:divBdr>
    </w:div>
    <w:div w:id="2024286018">
      <w:bodyDiv w:val="1"/>
      <w:marLeft w:val="0"/>
      <w:marRight w:val="0"/>
      <w:marTop w:val="0"/>
      <w:marBottom w:val="0"/>
      <w:divBdr>
        <w:top w:val="none" w:sz="0" w:space="0" w:color="auto"/>
        <w:left w:val="none" w:sz="0" w:space="0" w:color="auto"/>
        <w:bottom w:val="none" w:sz="0" w:space="0" w:color="auto"/>
        <w:right w:val="none" w:sz="0" w:space="0" w:color="auto"/>
      </w:divBdr>
    </w:div>
    <w:div w:id="2024360794">
      <w:bodyDiv w:val="1"/>
      <w:marLeft w:val="0"/>
      <w:marRight w:val="0"/>
      <w:marTop w:val="0"/>
      <w:marBottom w:val="0"/>
      <w:divBdr>
        <w:top w:val="none" w:sz="0" w:space="0" w:color="auto"/>
        <w:left w:val="none" w:sz="0" w:space="0" w:color="auto"/>
        <w:bottom w:val="none" w:sz="0" w:space="0" w:color="auto"/>
        <w:right w:val="none" w:sz="0" w:space="0" w:color="auto"/>
      </w:divBdr>
    </w:div>
    <w:div w:id="2024431466">
      <w:bodyDiv w:val="1"/>
      <w:marLeft w:val="0"/>
      <w:marRight w:val="0"/>
      <w:marTop w:val="0"/>
      <w:marBottom w:val="0"/>
      <w:divBdr>
        <w:top w:val="none" w:sz="0" w:space="0" w:color="auto"/>
        <w:left w:val="none" w:sz="0" w:space="0" w:color="auto"/>
        <w:bottom w:val="none" w:sz="0" w:space="0" w:color="auto"/>
        <w:right w:val="none" w:sz="0" w:space="0" w:color="auto"/>
      </w:divBdr>
    </w:div>
    <w:div w:id="2024475140">
      <w:bodyDiv w:val="1"/>
      <w:marLeft w:val="0"/>
      <w:marRight w:val="0"/>
      <w:marTop w:val="0"/>
      <w:marBottom w:val="0"/>
      <w:divBdr>
        <w:top w:val="none" w:sz="0" w:space="0" w:color="auto"/>
        <w:left w:val="none" w:sz="0" w:space="0" w:color="auto"/>
        <w:bottom w:val="none" w:sz="0" w:space="0" w:color="auto"/>
        <w:right w:val="none" w:sz="0" w:space="0" w:color="auto"/>
      </w:divBdr>
    </w:div>
    <w:div w:id="2024739995">
      <w:bodyDiv w:val="1"/>
      <w:marLeft w:val="0"/>
      <w:marRight w:val="0"/>
      <w:marTop w:val="0"/>
      <w:marBottom w:val="0"/>
      <w:divBdr>
        <w:top w:val="none" w:sz="0" w:space="0" w:color="auto"/>
        <w:left w:val="none" w:sz="0" w:space="0" w:color="auto"/>
        <w:bottom w:val="none" w:sz="0" w:space="0" w:color="auto"/>
        <w:right w:val="none" w:sz="0" w:space="0" w:color="auto"/>
      </w:divBdr>
    </w:div>
    <w:div w:id="2024746701">
      <w:marLeft w:val="480"/>
      <w:marRight w:val="0"/>
      <w:marTop w:val="0"/>
      <w:marBottom w:val="0"/>
      <w:divBdr>
        <w:top w:val="none" w:sz="0" w:space="0" w:color="auto"/>
        <w:left w:val="none" w:sz="0" w:space="0" w:color="auto"/>
        <w:bottom w:val="none" w:sz="0" w:space="0" w:color="auto"/>
        <w:right w:val="none" w:sz="0" w:space="0" w:color="auto"/>
      </w:divBdr>
    </w:div>
    <w:div w:id="2025325346">
      <w:bodyDiv w:val="1"/>
      <w:marLeft w:val="0"/>
      <w:marRight w:val="0"/>
      <w:marTop w:val="0"/>
      <w:marBottom w:val="0"/>
      <w:divBdr>
        <w:top w:val="none" w:sz="0" w:space="0" w:color="auto"/>
        <w:left w:val="none" w:sz="0" w:space="0" w:color="auto"/>
        <w:bottom w:val="none" w:sz="0" w:space="0" w:color="auto"/>
        <w:right w:val="none" w:sz="0" w:space="0" w:color="auto"/>
      </w:divBdr>
    </w:div>
    <w:div w:id="2025982005">
      <w:marLeft w:val="480"/>
      <w:marRight w:val="0"/>
      <w:marTop w:val="0"/>
      <w:marBottom w:val="0"/>
      <w:divBdr>
        <w:top w:val="none" w:sz="0" w:space="0" w:color="auto"/>
        <w:left w:val="none" w:sz="0" w:space="0" w:color="auto"/>
        <w:bottom w:val="none" w:sz="0" w:space="0" w:color="auto"/>
        <w:right w:val="none" w:sz="0" w:space="0" w:color="auto"/>
      </w:divBdr>
    </w:div>
    <w:div w:id="2026707416">
      <w:bodyDiv w:val="1"/>
      <w:marLeft w:val="0"/>
      <w:marRight w:val="0"/>
      <w:marTop w:val="0"/>
      <w:marBottom w:val="0"/>
      <w:divBdr>
        <w:top w:val="none" w:sz="0" w:space="0" w:color="auto"/>
        <w:left w:val="none" w:sz="0" w:space="0" w:color="auto"/>
        <w:bottom w:val="none" w:sz="0" w:space="0" w:color="auto"/>
        <w:right w:val="none" w:sz="0" w:space="0" w:color="auto"/>
      </w:divBdr>
    </w:div>
    <w:div w:id="2026858360">
      <w:bodyDiv w:val="1"/>
      <w:marLeft w:val="0"/>
      <w:marRight w:val="0"/>
      <w:marTop w:val="0"/>
      <w:marBottom w:val="0"/>
      <w:divBdr>
        <w:top w:val="none" w:sz="0" w:space="0" w:color="auto"/>
        <w:left w:val="none" w:sz="0" w:space="0" w:color="auto"/>
        <w:bottom w:val="none" w:sz="0" w:space="0" w:color="auto"/>
        <w:right w:val="none" w:sz="0" w:space="0" w:color="auto"/>
      </w:divBdr>
    </w:div>
    <w:div w:id="2027049668">
      <w:bodyDiv w:val="1"/>
      <w:marLeft w:val="0"/>
      <w:marRight w:val="0"/>
      <w:marTop w:val="0"/>
      <w:marBottom w:val="0"/>
      <w:divBdr>
        <w:top w:val="none" w:sz="0" w:space="0" w:color="auto"/>
        <w:left w:val="none" w:sz="0" w:space="0" w:color="auto"/>
        <w:bottom w:val="none" w:sz="0" w:space="0" w:color="auto"/>
        <w:right w:val="none" w:sz="0" w:space="0" w:color="auto"/>
      </w:divBdr>
    </w:div>
    <w:div w:id="2027056381">
      <w:bodyDiv w:val="1"/>
      <w:marLeft w:val="0"/>
      <w:marRight w:val="0"/>
      <w:marTop w:val="0"/>
      <w:marBottom w:val="0"/>
      <w:divBdr>
        <w:top w:val="none" w:sz="0" w:space="0" w:color="auto"/>
        <w:left w:val="none" w:sz="0" w:space="0" w:color="auto"/>
        <w:bottom w:val="none" w:sz="0" w:space="0" w:color="auto"/>
        <w:right w:val="none" w:sz="0" w:space="0" w:color="auto"/>
      </w:divBdr>
    </w:div>
    <w:div w:id="2027437750">
      <w:bodyDiv w:val="1"/>
      <w:marLeft w:val="0"/>
      <w:marRight w:val="0"/>
      <w:marTop w:val="0"/>
      <w:marBottom w:val="0"/>
      <w:divBdr>
        <w:top w:val="none" w:sz="0" w:space="0" w:color="auto"/>
        <w:left w:val="none" w:sz="0" w:space="0" w:color="auto"/>
        <w:bottom w:val="none" w:sz="0" w:space="0" w:color="auto"/>
        <w:right w:val="none" w:sz="0" w:space="0" w:color="auto"/>
      </w:divBdr>
    </w:div>
    <w:div w:id="2027514069">
      <w:bodyDiv w:val="1"/>
      <w:marLeft w:val="0"/>
      <w:marRight w:val="0"/>
      <w:marTop w:val="0"/>
      <w:marBottom w:val="0"/>
      <w:divBdr>
        <w:top w:val="none" w:sz="0" w:space="0" w:color="auto"/>
        <w:left w:val="none" w:sz="0" w:space="0" w:color="auto"/>
        <w:bottom w:val="none" w:sz="0" w:space="0" w:color="auto"/>
        <w:right w:val="none" w:sz="0" w:space="0" w:color="auto"/>
      </w:divBdr>
    </w:div>
    <w:div w:id="2027561307">
      <w:bodyDiv w:val="1"/>
      <w:marLeft w:val="0"/>
      <w:marRight w:val="0"/>
      <w:marTop w:val="0"/>
      <w:marBottom w:val="0"/>
      <w:divBdr>
        <w:top w:val="none" w:sz="0" w:space="0" w:color="auto"/>
        <w:left w:val="none" w:sz="0" w:space="0" w:color="auto"/>
        <w:bottom w:val="none" w:sz="0" w:space="0" w:color="auto"/>
        <w:right w:val="none" w:sz="0" w:space="0" w:color="auto"/>
      </w:divBdr>
    </w:div>
    <w:div w:id="2028092978">
      <w:bodyDiv w:val="1"/>
      <w:marLeft w:val="0"/>
      <w:marRight w:val="0"/>
      <w:marTop w:val="0"/>
      <w:marBottom w:val="0"/>
      <w:divBdr>
        <w:top w:val="none" w:sz="0" w:space="0" w:color="auto"/>
        <w:left w:val="none" w:sz="0" w:space="0" w:color="auto"/>
        <w:bottom w:val="none" w:sz="0" w:space="0" w:color="auto"/>
        <w:right w:val="none" w:sz="0" w:space="0" w:color="auto"/>
      </w:divBdr>
    </w:div>
    <w:div w:id="2028365130">
      <w:bodyDiv w:val="1"/>
      <w:marLeft w:val="0"/>
      <w:marRight w:val="0"/>
      <w:marTop w:val="0"/>
      <w:marBottom w:val="0"/>
      <w:divBdr>
        <w:top w:val="none" w:sz="0" w:space="0" w:color="auto"/>
        <w:left w:val="none" w:sz="0" w:space="0" w:color="auto"/>
        <w:bottom w:val="none" w:sz="0" w:space="0" w:color="auto"/>
        <w:right w:val="none" w:sz="0" w:space="0" w:color="auto"/>
      </w:divBdr>
    </w:div>
    <w:div w:id="2028407065">
      <w:bodyDiv w:val="1"/>
      <w:marLeft w:val="0"/>
      <w:marRight w:val="0"/>
      <w:marTop w:val="0"/>
      <w:marBottom w:val="0"/>
      <w:divBdr>
        <w:top w:val="none" w:sz="0" w:space="0" w:color="auto"/>
        <w:left w:val="none" w:sz="0" w:space="0" w:color="auto"/>
        <w:bottom w:val="none" w:sz="0" w:space="0" w:color="auto"/>
        <w:right w:val="none" w:sz="0" w:space="0" w:color="auto"/>
      </w:divBdr>
    </w:div>
    <w:div w:id="2028409021">
      <w:bodyDiv w:val="1"/>
      <w:marLeft w:val="0"/>
      <w:marRight w:val="0"/>
      <w:marTop w:val="0"/>
      <w:marBottom w:val="0"/>
      <w:divBdr>
        <w:top w:val="none" w:sz="0" w:space="0" w:color="auto"/>
        <w:left w:val="none" w:sz="0" w:space="0" w:color="auto"/>
        <w:bottom w:val="none" w:sz="0" w:space="0" w:color="auto"/>
        <w:right w:val="none" w:sz="0" w:space="0" w:color="auto"/>
      </w:divBdr>
    </w:div>
    <w:div w:id="2028628373">
      <w:bodyDiv w:val="1"/>
      <w:marLeft w:val="0"/>
      <w:marRight w:val="0"/>
      <w:marTop w:val="0"/>
      <w:marBottom w:val="0"/>
      <w:divBdr>
        <w:top w:val="none" w:sz="0" w:space="0" w:color="auto"/>
        <w:left w:val="none" w:sz="0" w:space="0" w:color="auto"/>
        <w:bottom w:val="none" w:sz="0" w:space="0" w:color="auto"/>
        <w:right w:val="none" w:sz="0" w:space="0" w:color="auto"/>
      </w:divBdr>
    </w:div>
    <w:div w:id="2028629202">
      <w:bodyDiv w:val="1"/>
      <w:marLeft w:val="0"/>
      <w:marRight w:val="0"/>
      <w:marTop w:val="0"/>
      <w:marBottom w:val="0"/>
      <w:divBdr>
        <w:top w:val="none" w:sz="0" w:space="0" w:color="auto"/>
        <w:left w:val="none" w:sz="0" w:space="0" w:color="auto"/>
        <w:bottom w:val="none" w:sz="0" w:space="0" w:color="auto"/>
        <w:right w:val="none" w:sz="0" w:space="0" w:color="auto"/>
      </w:divBdr>
    </w:div>
    <w:div w:id="2028679909">
      <w:bodyDiv w:val="1"/>
      <w:marLeft w:val="0"/>
      <w:marRight w:val="0"/>
      <w:marTop w:val="0"/>
      <w:marBottom w:val="0"/>
      <w:divBdr>
        <w:top w:val="none" w:sz="0" w:space="0" w:color="auto"/>
        <w:left w:val="none" w:sz="0" w:space="0" w:color="auto"/>
        <w:bottom w:val="none" w:sz="0" w:space="0" w:color="auto"/>
        <w:right w:val="none" w:sz="0" w:space="0" w:color="auto"/>
      </w:divBdr>
    </w:div>
    <w:div w:id="2028830707">
      <w:bodyDiv w:val="1"/>
      <w:marLeft w:val="0"/>
      <w:marRight w:val="0"/>
      <w:marTop w:val="0"/>
      <w:marBottom w:val="0"/>
      <w:divBdr>
        <w:top w:val="none" w:sz="0" w:space="0" w:color="auto"/>
        <w:left w:val="none" w:sz="0" w:space="0" w:color="auto"/>
        <w:bottom w:val="none" w:sz="0" w:space="0" w:color="auto"/>
        <w:right w:val="none" w:sz="0" w:space="0" w:color="auto"/>
      </w:divBdr>
    </w:div>
    <w:div w:id="2029092103">
      <w:bodyDiv w:val="1"/>
      <w:marLeft w:val="0"/>
      <w:marRight w:val="0"/>
      <w:marTop w:val="0"/>
      <w:marBottom w:val="0"/>
      <w:divBdr>
        <w:top w:val="none" w:sz="0" w:space="0" w:color="auto"/>
        <w:left w:val="none" w:sz="0" w:space="0" w:color="auto"/>
        <w:bottom w:val="none" w:sz="0" w:space="0" w:color="auto"/>
        <w:right w:val="none" w:sz="0" w:space="0" w:color="auto"/>
      </w:divBdr>
      <w:divsChild>
        <w:div w:id="1744528836">
          <w:marLeft w:val="480"/>
          <w:marRight w:val="0"/>
          <w:marTop w:val="0"/>
          <w:marBottom w:val="0"/>
          <w:divBdr>
            <w:top w:val="none" w:sz="0" w:space="0" w:color="auto"/>
            <w:left w:val="none" w:sz="0" w:space="0" w:color="auto"/>
            <w:bottom w:val="none" w:sz="0" w:space="0" w:color="auto"/>
            <w:right w:val="none" w:sz="0" w:space="0" w:color="auto"/>
          </w:divBdr>
        </w:div>
        <w:div w:id="676932468">
          <w:marLeft w:val="480"/>
          <w:marRight w:val="0"/>
          <w:marTop w:val="0"/>
          <w:marBottom w:val="0"/>
          <w:divBdr>
            <w:top w:val="none" w:sz="0" w:space="0" w:color="auto"/>
            <w:left w:val="none" w:sz="0" w:space="0" w:color="auto"/>
            <w:bottom w:val="none" w:sz="0" w:space="0" w:color="auto"/>
            <w:right w:val="none" w:sz="0" w:space="0" w:color="auto"/>
          </w:divBdr>
        </w:div>
        <w:div w:id="1832283711">
          <w:marLeft w:val="480"/>
          <w:marRight w:val="0"/>
          <w:marTop w:val="0"/>
          <w:marBottom w:val="0"/>
          <w:divBdr>
            <w:top w:val="none" w:sz="0" w:space="0" w:color="auto"/>
            <w:left w:val="none" w:sz="0" w:space="0" w:color="auto"/>
            <w:bottom w:val="none" w:sz="0" w:space="0" w:color="auto"/>
            <w:right w:val="none" w:sz="0" w:space="0" w:color="auto"/>
          </w:divBdr>
        </w:div>
        <w:div w:id="1417752488">
          <w:marLeft w:val="480"/>
          <w:marRight w:val="0"/>
          <w:marTop w:val="0"/>
          <w:marBottom w:val="0"/>
          <w:divBdr>
            <w:top w:val="none" w:sz="0" w:space="0" w:color="auto"/>
            <w:left w:val="none" w:sz="0" w:space="0" w:color="auto"/>
            <w:bottom w:val="none" w:sz="0" w:space="0" w:color="auto"/>
            <w:right w:val="none" w:sz="0" w:space="0" w:color="auto"/>
          </w:divBdr>
        </w:div>
        <w:div w:id="1296372282">
          <w:marLeft w:val="480"/>
          <w:marRight w:val="0"/>
          <w:marTop w:val="0"/>
          <w:marBottom w:val="0"/>
          <w:divBdr>
            <w:top w:val="none" w:sz="0" w:space="0" w:color="auto"/>
            <w:left w:val="none" w:sz="0" w:space="0" w:color="auto"/>
            <w:bottom w:val="none" w:sz="0" w:space="0" w:color="auto"/>
            <w:right w:val="none" w:sz="0" w:space="0" w:color="auto"/>
          </w:divBdr>
        </w:div>
        <w:div w:id="661011958">
          <w:marLeft w:val="480"/>
          <w:marRight w:val="0"/>
          <w:marTop w:val="0"/>
          <w:marBottom w:val="0"/>
          <w:divBdr>
            <w:top w:val="none" w:sz="0" w:space="0" w:color="auto"/>
            <w:left w:val="none" w:sz="0" w:space="0" w:color="auto"/>
            <w:bottom w:val="none" w:sz="0" w:space="0" w:color="auto"/>
            <w:right w:val="none" w:sz="0" w:space="0" w:color="auto"/>
          </w:divBdr>
        </w:div>
        <w:div w:id="2003267973">
          <w:marLeft w:val="480"/>
          <w:marRight w:val="0"/>
          <w:marTop w:val="0"/>
          <w:marBottom w:val="0"/>
          <w:divBdr>
            <w:top w:val="none" w:sz="0" w:space="0" w:color="auto"/>
            <w:left w:val="none" w:sz="0" w:space="0" w:color="auto"/>
            <w:bottom w:val="none" w:sz="0" w:space="0" w:color="auto"/>
            <w:right w:val="none" w:sz="0" w:space="0" w:color="auto"/>
          </w:divBdr>
        </w:div>
        <w:div w:id="288511927">
          <w:marLeft w:val="480"/>
          <w:marRight w:val="0"/>
          <w:marTop w:val="0"/>
          <w:marBottom w:val="0"/>
          <w:divBdr>
            <w:top w:val="none" w:sz="0" w:space="0" w:color="auto"/>
            <w:left w:val="none" w:sz="0" w:space="0" w:color="auto"/>
            <w:bottom w:val="none" w:sz="0" w:space="0" w:color="auto"/>
            <w:right w:val="none" w:sz="0" w:space="0" w:color="auto"/>
          </w:divBdr>
        </w:div>
        <w:div w:id="252276060">
          <w:marLeft w:val="480"/>
          <w:marRight w:val="0"/>
          <w:marTop w:val="0"/>
          <w:marBottom w:val="0"/>
          <w:divBdr>
            <w:top w:val="none" w:sz="0" w:space="0" w:color="auto"/>
            <w:left w:val="none" w:sz="0" w:space="0" w:color="auto"/>
            <w:bottom w:val="none" w:sz="0" w:space="0" w:color="auto"/>
            <w:right w:val="none" w:sz="0" w:space="0" w:color="auto"/>
          </w:divBdr>
        </w:div>
        <w:div w:id="550386244">
          <w:marLeft w:val="480"/>
          <w:marRight w:val="0"/>
          <w:marTop w:val="0"/>
          <w:marBottom w:val="0"/>
          <w:divBdr>
            <w:top w:val="none" w:sz="0" w:space="0" w:color="auto"/>
            <w:left w:val="none" w:sz="0" w:space="0" w:color="auto"/>
            <w:bottom w:val="none" w:sz="0" w:space="0" w:color="auto"/>
            <w:right w:val="none" w:sz="0" w:space="0" w:color="auto"/>
          </w:divBdr>
        </w:div>
        <w:div w:id="537091373">
          <w:marLeft w:val="480"/>
          <w:marRight w:val="0"/>
          <w:marTop w:val="0"/>
          <w:marBottom w:val="0"/>
          <w:divBdr>
            <w:top w:val="none" w:sz="0" w:space="0" w:color="auto"/>
            <w:left w:val="none" w:sz="0" w:space="0" w:color="auto"/>
            <w:bottom w:val="none" w:sz="0" w:space="0" w:color="auto"/>
            <w:right w:val="none" w:sz="0" w:space="0" w:color="auto"/>
          </w:divBdr>
        </w:div>
        <w:div w:id="361977507">
          <w:marLeft w:val="480"/>
          <w:marRight w:val="0"/>
          <w:marTop w:val="0"/>
          <w:marBottom w:val="0"/>
          <w:divBdr>
            <w:top w:val="none" w:sz="0" w:space="0" w:color="auto"/>
            <w:left w:val="none" w:sz="0" w:space="0" w:color="auto"/>
            <w:bottom w:val="none" w:sz="0" w:space="0" w:color="auto"/>
            <w:right w:val="none" w:sz="0" w:space="0" w:color="auto"/>
          </w:divBdr>
        </w:div>
        <w:div w:id="1913618270">
          <w:marLeft w:val="480"/>
          <w:marRight w:val="0"/>
          <w:marTop w:val="0"/>
          <w:marBottom w:val="0"/>
          <w:divBdr>
            <w:top w:val="none" w:sz="0" w:space="0" w:color="auto"/>
            <w:left w:val="none" w:sz="0" w:space="0" w:color="auto"/>
            <w:bottom w:val="none" w:sz="0" w:space="0" w:color="auto"/>
            <w:right w:val="none" w:sz="0" w:space="0" w:color="auto"/>
          </w:divBdr>
        </w:div>
        <w:div w:id="2029016133">
          <w:marLeft w:val="480"/>
          <w:marRight w:val="0"/>
          <w:marTop w:val="0"/>
          <w:marBottom w:val="0"/>
          <w:divBdr>
            <w:top w:val="none" w:sz="0" w:space="0" w:color="auto"/>
            <w:left w:val="none" w:sz="0" w:space="0" w:color="auto"/>
            <w:bottom w:val="none" w:sz="0" w:space="0" w:color="auto"/>
            <w:right w:val="none" w:sz="0" w:space="0" w:color="auto"/>
          </w:divBdr>
        </w:div>
        <w:div w:id="257252929">
          <w:marLeft w:val="480"/>
          <w:marRight w:val="0"/>
          <w:marTop w:val="0"/>
          <w:marBottom w:val="0"/>
          <w:divBdr>
            <w:top w:val="none" w:sz="0" w:space="0" w:color="auto"/>
            <w:left w:val="none" w:sz="0" w:space="0" w:color="auto"/>
            <w:bottom w:val="none" w:sz="0" w:space="0" w:color="auto"/>
            <w:right w:val="none" w:sz="0" w:space="0" w:color="auto"/>
          </w:divBdr>
        </w:div>
        <w:div w:id="1192453619">
          <w:marLeft w:val="480"/>
          <w:marRight w:val="0"/>
          <w:marTop w:val="0"/>
          <w:marBottom w:val="0"/>
          <w:divBdr>
            <w:top w:val="none" w:sz="0" w:space="0" w:color="auto"/>
            <w:left w:val="none" w:sz="0" w:space="0" w:color="auto"/>
            <w:bottom w:val="none" w:sz="0" w:space="0" w:color="auto"/>
            <w:right w:val="none" w:sz="0" w:space="0" w:color="auto"/>
          </w:divBdr>
        </w:div>
        <w:div w:id="1147671926">
          <w:marLeft w:val="480"/>
          <w:marRight w:val="0"/>
          <w:marTop w:val="0"/>
          <w:marBottom w:val="0"/>
          <w:divBdr>
            <w:top w:val="none" w:sz="0" w:space="0" w:color="auto"/>
            <w:left w:val="none" w:sz="0" w:space="0" w:color="auto"/>
            <w:bottom w:val="none" w:sz="0" w:space="0" w:color="auto"/>
            <w:right w:val="none" w:sz="0" w:space="0" w:color="auto"/>
          </w:divBdr>
        </w:div>
        <w:div w:id="1102070170">
          <w:marLeft w:val="480"/>
          <w:marRight w:val="0"/>
          <w:marTop w:val="0"/>
          <w:marBottom w:val="0"/>
          <w:divBdr>
            <w:top w:val="none" w:sz="0" w:space="0" w:color="auto"/>
            <w:left w:val="none" w:sz="0" w:space="0" w:color="auto"/>
            <w:bottom w:val="none" w:sz="0" w:space="0" w:color="auto"/>
            <w:right w:val="none" w:sz="0" w:space="0" w:color="auto"/>
          </w:divBdr>
        </w:div>
        <w:div w:id="20865484">
          <w:marLeft w:val="480"/>
          <w:marRight w:val="0"/>
          <w:marTop w:val="0"/>
          <w:marBottom w:val="0"/>
          <w:divBdr>
            <w:top w:val="none" w:sz="0" w:space="0" w:color="auto"/>
            <w:left w:val="none" w:sz="0" w:space="0" w:color="auto"/>
            <w:bottom w:val="none" w:sz="0" w:space="0" w:color="auto"/>
            <w:right w:val="none" w:sz="0" w:space="0" w:color="auto"/>
          </w:divBdr>
        </w:div>
        <w:div w:id="711197506">
          <w:marLeft w:val="480"/>
          <w:marRight w:val="0"/>
          <w:marTop w:val="0"/>
          <w:marBottom w:val="0"/>
          <w:divBdr>
            <w:top w:val="none" w:sz="0" w:space="0" w:color="auto"/>
            <w:left w:val="none" w:sz="0" w:space="0" w:color="auto"/>
            <w:bottom w:val="none" w:sz="0" w:space="0" w:color="auto"/>
            <w:right w:val="none" w:sz="0" w:space="0" w:color="auto"/>
          </w:divBdr>
        </w:div>
        <w:div w:id="1521317383">
          <w:marLeft w:val="480"/>
          <w:marRight w:val="0"/>
          <w:marTop w:val="0"/>
          <w:marBottom w:val="0"/>
          <w:divBdr>
            <w:top w:val="none" w:sz="0" w:space="0" w:color="auto"/>
            <w:left w:val="none" w:sz="0" w:space="0" w:color="auto"/>
            <w:bottom w:val="none" w:sz="0" w:space="0" w:color="auto"/>
            <w:right w:val="none" w:sz="0" w:space="0" w:color="auto"/>
          </w:divBdr>
        </w:div>
        <w:div w:id="25109959">
          <w:marLeft w:val="480"/>
          <w:marRight w:val="0"/>
          <w:marTop w:val="0"/>
          <w:marBottom w:val="0"/>
          <w:divBdr>
            <w:top w:val="none" w:sz="0" w:space="0" w:color="auto"/>
            <w:left w:val="none" w:sz="0" w:space="0" w:color="auto"/>
            <w:bottom w:val="none" w:sz="0" w:space="0" w:color="auto"/>
            <w:right w:val="none" w:sz="0" w:space="0" w:color="auto"/>
          </w:divBdr>
        </w:div>
        <w:div w:id="1725058941">
          <w:marLeft w:val="480"/>
          <w:marRight w:val="0"/>
          <w:marTop w:val="0"/>
          <w:marBottom w:val="0"/>
          <w:divBdr>
            <w:top w:val="none" w:sz="0" w:space="0" w:color="auto"/>
            <w:left w:val="none" w:sz="0" w:space="0" w:color="auto"/>
            <w:bottom w:val="none" w:sz="0" w:space="0" w:color="auto"/>
            <w:right w:val="none" w:sz="0" w:space="0" w:color="auto"/>
          </w:divBdr>
        </w:div>
        <w:div w:id="34475440">
          <w:marLeft w:val="480"/>
          <w:marRight w:val="0"/>
          <w:marTop w:val="0"/>
          <w:marBottom w:val="0"/>
          <w:divBdr>
            <w:top w:val="none" w:sz="0" w:space="0" w:color="auto"/>
            <w:left w:val="none" w:sz="0" w:space="0" w:color="auto"/>
            <w:bottom w:val="none" w:sz="0" w:space="0" w:color="auto"/>
            <w:right w:val="none" w:sz="0" w:space="0" w:color="auto"/>
          </w:divBdr>
        </w:div>
        <w:div w:id="1616718430">
          <w:marLeft w:val="480"/>
          <w:marRight w:val="0"/>
          <w:marTop w:val="0"/>
          <w:marBottom w:val="0"/>
          <w:divBdr>
            <w:top w:val="none" w:sz="0" w:space="0" w:color="auto"/>
            <w:left w:val="none" w:sz="0" w:space="0" w:color="auto"/>
            <w:bottom w:val="none" w:sz="0" w:space="0" w:color="auto"/>
            <w:right w:val="none" w:sz="0" w:space="0" w:color="auto"/>
          </w:divBdr>
        </w:div>
        <w:div w:id="1039935616">
          <w:marLeft w:val="480"/>
          <w:marRight w:val="0"/>
          <w:marTop w:val="0"/>
          <w:marBottom w:val="0"/>
          <w:divBdr>
            <w:top w:val="none" w:sz="0" w:space="0" w:color="auto"/>
            <w:left w:val="none" w:sz="0" w:space="0" w:color="auto"/>
            <w:bottom w:val="none" w:sz="0" w:space="0" w:color="auto"/>
            <w:right w:val="none" w:sz="0" w:space="0" w:color="auto"/>
          </w:divBdr>
        </w:div>
        <w:div w:id="1973048418">
          <w:marLeft w:val="480"/>
          <w:marRight w:val="0"/>
          <w:marTop w:val="0"/>
          <w:marBottom w:val="0"/>
          <w:divBdr>
            <w:top w:val="none" w:sz="0" w:space="0" w:color="auto"/>
            <w:left w:val="none" w:sz="0" w:space="0" w:color="auto"/>
            <w:bottom w:val="none" w:sz="0" w:space="0" w:color="auto"/>
            <w:right w:val="none" w:sz="0" w:space="0" w:color="auto"/>
          </w:divBdr>
        </w:div>
        <w:div w:id="1796555316">
          <w:marLeft w:val="480"/>
          <w:marRight w:val="0"/>
          <w:marTop w:val="0"/>
          <w:marBottom w:val="0"/>
          <w:divBdr>
            <w:top w:val="none" w:sz="0" w:space="0" w:color="auto"/>
            <w:left w:val="none" w:sz="0" w:space="0" w:color="auto"/>
            <w:bottom w:val="none" w:sz="0" w:space="0" w:color="auto"/>
            <w:right w:val="none" w:sz="0" w:space="0" w:color="auto"/>
          </w:divBdr>
        </w:div>
        <w:div w:id="2027436977">
          <w:marLeft w:val="480"/>
          <w:marRight w:val="0"/>
          <w:marTop w:val="0"/>
          <w:marBottom w:val="0"/>
          <w:divBdr>
            <w:top w:val="none" w:sz="0" w:space="0" w:color="auto"/>
            <w:left w:val="none" w:sz="0" w:space="0" w:color="auto"/>
            <w:bottom w:val="none" w:sz="0" w:space="0" w:color="auto"/>
            <w:right w:val="none" w:sz="0" w:space="0" w:color="auto"/>
          </w:divBdr>
        </w:div>
        <w:div w:id="394399864">
          <w:marLeft w:val="480"/>
          <w:marRight w:val="0"/>
          <w:marTop w:val="0"/>
          <w:marBottom w:val="0"/>
          <w:divBdr>
            <w:top w:val="none" w:sz="0" w:space="0" w:color="auto"/>
            <w:left w:val="none" w:sz="0" w:space="0" w:color="auto"/>
            <w:bottom w:val="none" w:sz="0" w:space="0" w:color="auto"/>
            <w:right w:val="none" w:sz="0" w:space="0" w:color="auto"/>
          </w:divBdr>
        </w:div>
        <w:div w:id="1853453582">
          <w:marLeft w:val="480"/>
          <w:marRight w:val="0"/>
          <w:marTop w:val="0"/>
          <w:marBottom w:val="0"/>
          <w:divBdr>
            <w:top w:val="none" w:sz="0" w:space="0" w:color="auto"/>
            <w:left w:val="none" w:sz="0" w:space="0" w:color="auto"/>
            <w:bottom w:val="none" w:sz="0" w:space="0" w:color="auto"/>
            <w:right w:val="none" w:sz="0" w:space="0" w:color="auto"/>
          </w:divBdr>
        </w:div>
        <w:div w:id="820000651">
          <w:marLeft w:val="480"/>
          <w:marRight w:val="0"/>
          <w:marTop w:val="0"/>
          <w:marBottom w:val="0"/>
          <w:divBdr>
            <w:top w:val="none" w:sz="0" w:space="0" w:color="auto"/>
            <w:left w:val="none" w:sz="0" w:space="0" w:color="auto"/>
            <w:bottom w:val="none" w:sz="0" w:space="0" w:color="auto"/>
            <w:right w:val="none" w:sz="0" w:space="0" w:color="auto"/>
          </w:divBdr>
        </w:div>
        <w:div w:id="593318723">
          <w:marLeft w:val="480"/>
          <w:marRight w:val="0"/>
          <w:marTop w:val="0"/>
          <w:marBottom w:val="0"/>
          <w:divBdr>
            <w:top w:val="none" w:sz="0" w:space="0" w:color="auto"/>
            <w:left w:val="none" w:sz="0" w:space="0" w:color="auto"/>
            <w:bottom w:val="none" w:sz="0" w:space="0" w:color="auto"/>
            <w:right w:val="none" w:sz="0" w:space="0" w:color="auto"/>
          </w:divBdr>
        </w:div>
        <w:div w:id="1626036931">
          <w:marLeft w:val="480"/>
          <w:marRight w:val="0"/>
          <w:marTop w:val="0"/>
          <w:marBottom w:val="0"/>
          <w:divBdr>
            <w:top w:val="none" w:sz="0" w:space="0" w:color="auto"/>
            <w:left w:val="none" w:sz="0" w:space="0" w:color="auto"/>
            <w:bottom w:val="none" w:sz="0" w:space="0" w:color="auto"/>
            <w:right w:val="none" w:sz="0" w:space="0" w:color="auto"/>
          </w:divBdr>
        </w:div>
      </w:divsChild>
    </w:div>
    <w:div w:id="2029797324">
      <w:bodyDiv w:val="1"/>
      <w:marLeft w:val="0"/>
      <w:marRight w:val="0"/>
      <w:marTop w:val="0"/>
      <w:marBottom w:val="0"/>
      <w:divBdr>
        <w:top w:val="none" w:sz="0" w:space="0" w:color="auto"/>
        <w:left w:val="none" w:sz="0" w:space="0" w:color="auto"/>
        <w:bottom w:val="none" w:sz="0" w:space="0" w:color="auto"/>
        <w:right w:val="none" w:sz="0" w:space="0" w:color="auto"/>
      </w:divBdr>
    </w:div>
    <w:div w:id="2030133187">
      <w:bodyDiv w:val="1"/>
      <w:marLeft w:val="0"/>
      <w:marRight w:val="0"/>
      <w:marTop w:val="0"/>
      <w:marBottom w:val="0"/>
      <w:divBdr>
        <w:top w:val="none" w:sz="0" w:space="0" w:color="auto"/>
        <w:left w:val="none" w:sz="0" w:space="0" w:color="auto"/>
        <w:bottom w:val="none" w:sz="0" w:space="0" w:color="auto"/>
        <w:right w:val="none" w:sz="0" w:space="0" w:color="auto"/>
      </w:divBdr>
    </w:div>
    <w:div w:id="2030331532">
      <w:bodyDiv w:val="1"/>
      <w:marLeft w:val="0"/>
      <w:marRight w:val="0"/>
      <w:marTop w:val="0"/>
      <w:marBottom w:val="0"/>
      <w:divBdr>
        <w:top w:val="none" w:sz="0" w:space="0" w:color="auto"/>
        <w:left w:val="none" w:sz="0" w:space="0" w:color="auto"/>
        <w:bottom w:val="none" w:sz="0" w:space="0" w:color="auto"/>
        <w:right w:val="none" w:sz="0" w:space="0" w:color="auto"/>
      </w:divBdr>
      <w:divsChild>
        <w:div w:id="988480062">
          <w:marLeft w:val="480"/>
          <w:marRight w:val="0"/>
          <w:marTop w:val="0"/>
          <w:marBottom w:val="0"/>
          <w:divBdr>
            <w:top w:val="none" w:sz="0" w:space="0" w:color="auto"/>
            <w:left w:val="none" w:sz="0" w:space="0" w:color="auto"/>
            <w:bottom w:val="none" w:sz="0" w:space="0" w:color="auto"/>
            <w:right w:val="none" w:sz="0" w:space="0" w:color="auto"/>
          </w:divBdr>
        </w:div>
        <w:div w:id="1770000951">
          <w:marLeft w:val="480"/>
          <w:marRight w:val="0"/>
          <w:marTop w:val="0"/>
          <w:marBottom w:val="0"/>
          <w:divBdr>
            <w:top w:val="none" w:sz="0" w:space="0" w:color="auto"/>
            <w:left w:val="none" w:sz="0" w:space="0" w:color="auto"/>
            <w:bottom w:val="none" w:sz="0" w:space="0" w:color="auto"/>
            <w:right w:val="none" w:sz="0" w:space="0" w:color="auto"/>
          </w:divBdr>
        </w:div>
        <w:div w:id="1682005449">
          <w:marLeft w:val="480"/>
          <w:marRight w:val="0"/>
          <w:marTop w:val="0"/>
          <w:marBottom w:val="0"/>
          <w:divBdr>
            <w:top w:val="none" w:sz="0" w:space="0" w:color="auto"/>
            <w:left w:val="none" w:sz="0" w:space="0" w:color="auto"/>
            <w:bottom w:val="none" w:sz="0" w:space="0" w:color="auto"/>
            <w:right w:val="none" w:sz="0" w:space="0" w:color="auto"/>
          </w:divBdr>
        </w:div>
        <w:div w:id="2018917369">
          <w:marLeft w:val="480"/>
          <w:marRight w:val="0"/>
          <w:marTop w:val="0"/>
          <w:marBottom w:val="0"/>
          <w:divBdr>
            <w:top w:val="none" w:sz="0" w:space="0" w:color="auto"/>
            <w:left w:val="none" w:sz="0" w:space="0" w:color="auto"/>
            <w:bottom w:val="none" w:sz="0" w:space="0" w:color="auto"/>
            <w:right w:val="none" w:sz="0" w:space="0" w:color="auto"/>
          </w:divBdr>
        </w:div>
        <w:div w:id="1825970791">
          <w:marLeft w:val="480"/>
          <w:marRight w:val="0"/>
          <w:marTop w:val="0"/>
          <w:marBottom w:val="0"/>
          <w:divBdr>
            <w:top w:val="none" w:sz="0" w:space="0" w:color="auto"/>
            <w:left w:val="none" w:sz="0" w:space="0" w:color="auto"/>
            <w:bottom w:val="none" w:sz="0" w:space="0" w:color="auto"/>
            <w:right w:val="none" w:sz="0" w:space="0" w:color="auto"/>
          </w:divBdr>
        </w:div>
        <w:div w:id="565915487">
          <w:marLeft w:val="480"/>
          <w:marRight w:val="0"/>
          <w:marTop w:val="0"/>
          <w:marBottom w:val="0"/>
          <w:divBdr>
            <w:top w:val="none" w:sz="0" w:space="0" w:color="auto"/>
            <w:left w:val="none" w:sz="0" w:space="0" w:color="auto"/>
            <w:bottom w:val="none" w:sz="0" w:space="0" w:color="auto"/>
            <w:right w:val="none" w:sz="0" w:space="0" w:color="auto"/>
          </w:divBdr>
        </w:div>
        <w:div w:id="1799253195">
          <w:marLeft w:val="480"/>
          <w:marRight w:val="0"/>
          <w:marTop w:val="0"/>
          <w:marBottom w:val="0"/>
          <w:divBdr>
            <w:top w:val="none" w:sz="0" w:space="0" w:color="auto"/>
            <w:left w:val="none" w:sz="0" w:space="0" w:color="auto"/>
            <w:bottom w:val="none" w:sz="0" w:space="0" w:color="auto"/>
            <w:right w:val="none" w:sz="0" w:space="0" w:color="auto"/>
          </w:divBdr>
        </w:div>
        <w:div w:id="990065302">
          <w:marLeft w:val="480"/>
          <w:marRight w:val="0"/>
          <w:marTop w:val="0"/>
          <w:marBottom w:val="0"/>
          <w:divBdr>
            <w:top w:val="none" w:sz="0" w:space="0" w:color="auto"/>
            <w:left w:val="none" w:sz="0" w:space="0" w:color="auto"/>
            <w:bottom w:val="none" w:sz="0" w:space="0" w:color="auto"/>
            <w:right w:val="none" w:sz="0" w:space="0" w:color="auto"/>
          </w:divBdr>
        </w:div>
        <w:div w:id="1435176149">
          <w:marLeft w:val="480"/>
          <w:marRight w:val="0"/>
          <w:marTop w:val="0"/>
          <w:marBottom w:val="0"/>
          <w:divBdr>
            <w:top w:val="none" w:sz="0" w:space="0" w:color="auto"/>
            <w:left w:val="none" w:sz="0" w:space="0" w:color="auto"/>
            <w:bottom w:val="none" w:sz="0" w:space="0" w:color="auto"/>
            <w:right w:val="none" w:sz="0" w:space="0" w:color="auto"/>
          </w:divBdr>
        </w:div>
        <w:div w:id="15160022">
          <w:marLeft w:val="480"/>
          <w:marRight w:val="0"/>
          <w:marTop w:val="0"/>
          <w:marBottom w:val="0"/>
          <w:divBdr>
            <w:top w:val="none" w:sz="0" w:space="0" w:color="auto"/>
            <w:left w:val="none" w:sz="0" w:space="0" w:color="auto"/>
            <w:bottom w:val="none" w:sz="0" w:space="0" w:color="auto"/>
            <w:right w:val="none" w:sz="0" w:space="0" w:color="auto"/>
          </w:divBdr>
        </w:div>
        <w:div w:id="269558132">
          <w:marLeft w:val="480"/>
          <w:marRight w:val="0"/>
          <w:marTop w:val="0"/>
          <w:marBottom w:val="0"/>
          <w:divBdr>
            <w:top w:val="none" w:sz="0" w:space="0" w:color="auto"/>
            <w:left w:val="none" w:sz="0" w:space="0" w:color="auto"/>
            <w:bottom w:val="none" w:sz="0" w:space="0" w:color="auto"/>
            <w:right w:val="none" w:sz="0" w:space="0" w:color="auto"/>
          </w:divBdr>
        </w:div>
        <w:div w:id="1694767086">
          <w:marLeft w:val="480"/>
          <w:marRight w:val="0"/>
          <w:marTop w:val="0"/>
          <w:marBottom w:val="0"/>
          <w:divBdr>
            <w:top w:val="none" w:sz="0" w:space="0" w:color="auto"/>
            <w:left w:val="none" w:sz="0" w:space="0" w:color="auto"/>
            <w:bottom w:val="none" w:sz="0" w:space="0" w:color="auto"/>
            <w:right w:val="none" w:sz="0" w:space="0" w:color="auto"/>
          </w:divBdr>
        </w:div>
        <w:div w:id="800996692">
          <w:marLeft w:val="480"/>
          <w:marRight w:val="0"/>
          <w:marTop w:val="0"/>
          <w:marBottom w:val="0"/>
          <w:divBdr>
            <w:top w:val="none" w:sz="0" w:space="0" w:color="auto"/>
            <w:left w:val="none" w:sz="0" w:space="0" w:color="auto"/>
            <w:bottom w:val="none" w:sz="0" w:space="0" w:color="auto"/>
            <w:right w:val="none" w:sz="0" w:space="0" w:color="auto"/>
          </w:divBdr>
        </w:div>
        <w:div w:id="303239024">
          <w:marLeft w:val="480"/>
          <w:marRight w:val="0"/>
          <w:marTop w:val="0"/>
          <w:marBottom w:val="0"/>
          <w:divBdr>
            <w:top w:val="none" w:sz="0" w:space="0" w:color="auto"/>
            <w:left w:val="none" w:sz="0" w:space="0" w:color="auto"/>
            <w:bottom w:val="none" w:sz="0" w:space="0" w:color="auto"/>
            <w:right w:val="none" w:sz="0" w:space="0" w:color="auto"/>
          </w:divBdr>
        </w:div>
        <w:div w:id="2102985883">
          <w:marLeft w:val="480"/>
          <w:marRight w:val="0"/>
          <w:marTop w:val="0"/>
          <w:marBottom w:val="0"/>
          <w:divBdr>
            <w:top w:val="none" w:sz="0" w:space="0" w:color="auto"/>
            <w:left w:val="none" w:sz="0" w:space="0" w:color="auto"/>
            <w:bottom w:val="none" w:sz="0" w:space="0" w:color="auto"/>
            <w:right w:val="none" w:sz="0" w:space="0" w:color="auto"/>
          </w:divBdr>
        </w:div>
        <w:div w:id="1870408167">
          <w:marLeft w:val="480"/>
          <w:marRight w:val="0"/>
          <w:marTop w:val="0"/>
          <w:marBottom w:val="0"/>
          <w:divBdr>
            <w:top w:val="none" w:sz="0" w:space="0" w:color="auto"/>
            <w:left w:val="none" w:sz="0" w:space="0" w:color="auto"/>
            <w:bottom w:val="none" w:sz="0" w:space="0" w:color="auto"/>
            <w:right w:val="none" w:sz="0" w:space="0" w:color="auto"/>
          </w:divBdr>
        </w:div>
        <w:div w:id="1516186810">
          <w:marLeft w:val="480"/>
          <w:marRight w:val="0"/>
          <w:marTop w:val="0"/>
          <w:marBottom w:val="0"/>
          <w:divBdr>
            <w:top w:val="none" w:sz="0" w:space="0" w:color="auto"/>
            <w:left w:val="none" w:sz="0" w:space="0" w:color="auto"/>
            <w:bottom w:val="none" w:sz="0" w:space="0" w:color="auto"/>
            <w:right w:val="none" w:sz="0" w:space="0" w:color="auto"/>
          </w:divBdr>
        </w:div>
        <w:div w:id="398672862">
          <w:marLeft w:val="480"/>
          <w:marRight w:val="0"/>
          <w:marTop w:val="0"/>
          <w:marBottom w:val="0"/>
          <w:divBdr>
            <w:top w:val="none" w:sz="0" w:space="0" w:color="auto"/>
            <w:left w:val="none" w:sz="0" w:space="0" w:color="auto"/>
            <w:bottom w:val="none" w:sz="0" w:space="0" w:color="auto"/>
            <w:right w:val="none" w:sz="0" w:space="0" w:color="auto"/>
          </w:divBdr>
        </w:div>
        <w:div w:id="465009910">
          <w:marLeft w:val="480"/>
          <w:marRight w:val="0"/>
          <w:marTop w:val="0"/>
          <w:marBottom w:val="0"/>
          <w:divBdr>
            <w:top w:val="none" w:sz="0" w:space="0" w:color="auto"/>
            <w:left w:val="none" w:sz="0" w:space="0" w:color="auto"/>
            <w:bottom w:val="none" w:sz="0" w:space="0" w:color="auto"/>
            <w:right w:val="none" w:sz="0" w:space="0" w:color="auto"/>
          </w:divBdr>
        </w:div>
        <w:div w:id="90248194">
          <w:marLeft w:val="480"/>
          <w:marRight w:val="0"/>
          <w:marTop w:val="0"/>
          <w:marBottom w:val="0"/>
          <w:divBdr>
            <w:top w:val="none" w:sz="0" w:space="0" w:color="auto"/>
            <w:left w:val="none" w:sz="0" w:space="0" w:color="auto"/>
            <w:bottom w:val="none" w:sz="0" w:space="0" w:color="auto"/>
            <w:right w:val="none" w:sz="0" w:space="0" w:color="auto"/>
          </w:divBdr>
        </w:div>
        <w:div w:id="1664161201">
          <w:marLeft w:val="480"/>
          <w:marRight w:val="0"/>
          <w:marTop w:val="0"/>
          <w:marBottom w:val="0"/>
          <w:divBdr>
            <w:top w:val="none" w:sz="0" w:space="0" w:color="auto"/>
            <w:left w:val="none" w:sz="0" w:space="0" w:color="auto"/>
            <w:bottom w:val="none" w:sz="0" w:space="0" w:color="auto"/>
            <w:right w:val="none" w:sz="0" w:space="0" w:color="auto"/>
          </w:divBdr>
        </w:div>
        <w:div w:id="2048484117">
          <w:marLeft w:val="480"/>
          <w:marRight w:val="0"/>
          <w:marTop w:val="0"/>
          <w:marBottom w:val="0"/>
          <w:divBdr>
            <w:top w:val="none" w:sz="0" w:space="0" w:color="auto"/>
            <w:left w:val="none" w:sz="0" w:space="0" w:color="auto"/>
            <w:bottom w:val="none" w:sz="0" w:space="0" w:color="auto"/>
            <w:right w:val="none" w:sz="0" w:space="0" w:color="auto"/>
          </w:divBdr>
        </w:div>
        <w:div w:id="192156065">
          <w:marLeft w:val="480"/>
          <w:marRight w:val="0"/>
          <w:marTop w:val="0"/>
          <w:marBottom w:val="0"/>
          <w:divBdr>
            <w:top w:val="none" w:sz="0" w:space="0" w:color="auto"/>
            <w:left w:val="none" w:sz="0" w:space="0" w:color="auto"/>
            <w:bottom w:val="none" w:sz="0" w:space="0" w:color="auto"/>
            <w:right w:val="none" w:sz="0" w:space="0" w:color="auto"/>
          </w:divBdr>
        </w:div>
        <w:div w:id="1431778428">
          <w:marLeft w:val="480"/>
          <w:marRight w:val="0"/>
          <w:marTop w:val="0"/>
          <w:marBottom w:val="0"/>
          <w:divBdr>
            <w:top w:val="none" w:sz="0" w:space="0" w:color="auto"/>
            <w:left w:val="none" w:sz="0" w:space="0" w:color="auto"/>
            <w:bottom w:val="none" w:sz="0" w:space="0" w:color="auto"/>
            <w:right w:val="none" w:sz="0" w:space="0" w:color="auto"/>
          </w:divBdr>
        </w:div>
        <w:div w:id="2140412369">
          <w:marLeft w:val="480"/>
          <w:marRight w:val="0"/>
          <w:marTop w:val="0"/>
          <w:marBottom w:val="0"/>
          <w:divBdr>
            <w:top w:val="none" w:sz="0" w:space="0" w:color="auto"/>
            <w:left w:val="none" w:sz="0" w:space="0" w:color="auto"/>
            <w:bottom w:val="none" w:sz="0" w:space="0" w:color="auto"/>
            <w:right w:val="none" w:sz="0" w:space="0" w:color="auto"/>
          </w:divBdr>
        </w:div>
      </w:divsChild>
    </w:div>
    <w:div w:id="2030377002">
      <w:bodyDiv w:val="1"/>
      <w:marLeft w:val="0"/>
      <w:marRight w:val="0"/>
      <w:marTop w:val="0"/>
      <w:marBottom w:val="0"/>
      <w:divBdr>
        <w:top w:val="none" w:sz="0" w:space="0" w:color="auto"/>
        <w:left w:val="none" w:sz="0" w:space="0" w:color="auto"/>
        <w:bottom w:val="none" w:sz="0" w:space="0" w:color="auto"/>
        <w:right w:val="none" w:sz="0" w:space="0" w:color="auto"/>
      </w:divBdr>
      <w:divsChild>
        <w:div w:id="393549703">
          <w:marLeft w:val="480"/>
          <w:marRight w:val="0"/>
          <w:marTop w:val="0"/>
          <w:marBottom w:val="0"/>
          <w:divBdr>
            <w:top w:val="none" w:sz="0" w:space="0" w:color="auto"/>
            <w:left w:val="none" w:sz="0" w:space="0" w:color="auto"/>
            <w:bottom w:val="none" w:sz="0" w:space="0" w:color="auto"/>
            <w:right w:val="none" w:sz="0" w:space="0" w:color="auto"/>
          </w:divBdr>
        </w:div>
        <w:div w:id="110516465">
          <w:marLeft w:val="480"/>
          <w:marRight w:val="0"/>
          <w:marTop w:val="0"/>
          <w:marBottom w:val="0"/>
          <w:divBdr>
            <w:top w:val="none" w:sz="0" w:space="0" w:color="auto"/>
            <w:left w:val="none" w:sz="0" w:space="0" w:color="auto"/>
            <w:bottom w:val="none" w:sz="0" w:space="0" w:color="auto"/>
            <w:right w:val="none" w:sz="0" w:space="0" w:color="auto"/>
          </w:divBdr>
        </w:div>
        <w:div w:id="1907640257">
          <w:marLeft w:val="480"/>
          <w:marRight w:val="0"/>
          <w:marTop w:val="0"/>
          <w:marBottom w:val="0"/>
          <w:divBdr>
            <w:top w:val="none" w:sz="0" w:space="0" w:color="auto"/>
            <w:left w:val="none" w:sz="0" w:space="0" w:color="auto"/>
            <w:bottom w:val="none" w:sz="0" w:space="0" w:color="auto"/>
            <w:right w:val="none" w:sz="0" w:space="0" w:color="auto"/>
          </w:divBdr>
        </w:div>
        <w:div w:id="811335954">
          <w:marLeft w:val="480"/>
          <w:marRight w:val="0"/>
          <w:marTop w:val="0"/>
          <w:marBottom w:val="0"/>
          <w:divBdr>
            <w:top w:val="none" w:sz="0" w:space="0" w:color="auto"/>
            <w:left w:val="none" w:sz="0" w:space="0" w:color="auto"/>
            <w:bottom w:val="none" w:sz="0" w:space="0" w:color="auto"/>
            <w:right w:val="none" w:sz="0" w:space="0" w:color="auto"/>
          </w:divBdr>
        </w:div>
        <w:div w:id="1078477489">
          <w:marLeft w:val="480"/>
          <w:marRight w:val="0"/>
          <w:marTop w:val="0"/>
          <w:marBottom w:val="0"/>
          <w:divBdr>
            <w:top w:val="none" w:sz="0" w:space="0" w:color="auto"/>
            <w:left w:val="none" w:sz="0" w:space="0" w:color="auto"/>
            <w:bottom w:val="none" w:sz="0" w:space="0" w:color="auto"/>
            <w:right w:val="none" w:sz="0" w:space="0" w:color="auto"/>
          </w:divBdr>
        </w:div>
        <w:div w:id="1708287686">
          <w:marLeft w:val="480"/>
          <w:marRight w:val="0"/>
          <w:marTop w:val="0"/>
          <w:marBottom w:val="0"/>
          <w:divBdr>
            <w:top w:val="none" w:sz="0" w:space="0" w:color="auto"/>
            <w:left w:val="none" w:sz="0" w:space="0" w:color="auto"/>
            <w:bottom w:val="none" w:sz="0" w:space="0" w:color="auto"/>
            <w:right w:val="none" w:sz="0" w:space="0" w:color="auto"/>
          </w:divBdr>
        </w:div>
        <w:div w:id="1993678656">
          <w:marLeft w:val="480"/>
          <w:marRight w:val="0"/>
          <w:marTop w:val="0"/>
          <w:marBottom w:val="0"/>
          <w:divBdr>
            <w:top w:val="none" w:sz="0" w:space="0" w:color="auto"/>
            <w:left w:val="none" w:sz="0" w:space="0" w:color="auto"/>
            <w:bottom w:val="none" w:sz="0" w:space="0" w:color="auto"/>
            <w:right w:val="none" w:sz="0" w:space="0" w:color="auto"/>
          </w:divBdr>
        </w:div>
        <w:div w:id="774061693">
          <w:marLeft w:val="480"/>
          <w:marRight w:val="0"/>
          <w:marTop w:val="0"/>
          <w:marBottom w:val="0"/>
          <w:divBdr>
            <w:top w:val="none" w:sz="0" w:space="0" w:color="auto"/>
            <w:left w:val="none" w:sz="0" w:space="0" w:color="auto"/>
            <w:bottom w:val="none" w:sz="0" w:space="0" w:color="auto"/>
            <w:right w:val="none" w:sz="0" w:space="0" w:color="auto"/>
          </w:divBdr>
        </w:div>
      </w:divsChild>
    </w:div>
    <w:div w:id="2030447615">
      <w:bodyDiv w:val="1"/>
      <w:marLeft w:val="0"/>
      <w:marRight w:val="0"/>
      <w:marTop w:val="0"/>
      <w:marBottom w:val="0"/>
      <w:divBdr>
        <w:top w:val="none" w:sz="0" w:space="0" w:color="auto"/>
        <w:left w:val="none" w:sz="0" w:space="0" w:color="auto"/>
        <w:bottom w:val="none" w:sz="0" w:space="0" w:color="auto"/>
        <w:right w:val="none" w:sz="0" w:space="0" w:color="auto"/>
      </w:divBdr>
    </w:div>
    <w:div w:id="2030521289">
      <w:bodyDiv w:val="1"/>
      <w:marLeft w:val="0"/>
      <w:marRight w:val="0"/>
      <w:marTop w:val="0"/>
      <w:marBottom w:val="0"/>
      <w:divBdr>
        <w:top w:val="none" w:sz="0" w:space="0" w:color="auto"/>
        <w:left w:val="none" w:sz="0" w:space="0" w:color="auto"/>
        <w:bottom w:val="none" w:sz="0" w:space="0" w:color="auto"/>
        <w:right w:val="none" w:sz="0" w:space="0" w:color="auto"/>
      </w:divBdr>
    </w:div>
    <w:div w:id="2030570657">
      <w:bodyDiv w:val="1"/>
      <w:marLeft w:val="0"/>
      <w:marRight w:val="0"/>
      <w:marTop w:val="0"/>
      <w:marBottom w:val="0"/>
      <w:divBdr>
        <w:top w:val="none" w:sz="0" w:space="0" w:color="auto"/>
        <w:left w:val="none" w:sz="0" w:space="0" w:color="auto"/>
        <w:bottom w:val="none" w:sz="0" w:space="0" w:color="auto"/>
        <w:right w:val="none" w:sz="0" w:space="0" w:color="auto"/>
      </w:divBdr>
    </w:div>
    <w:div w:id="2031056597">
      <w:bodyDiv w:val="1"/>
      <w:marLeft w:val="0"/>
      <w:marRight w:val="0"/>
      <w:marTop w:val="0"/>
      <w:marBottom w:val="0"/>
      <w:divBdr>
        <w:top w:val="none" w:sz="0" w:space="0" w:color="auto"/>
        <w:left w:val="none" w:sz="0" w:space="0" w:color="auto"/>
        <w:bottom w:val="none" w:sz="0" w:space="0" w:color="auto"/>
        <w:right w:val="none" w:sz="0" w:space="0" w:color="auto"/>
      </w:divBdr>
    </w:div>
    <w:div w:id="2031487162">
      <w:bodyDiv w:val="1"/>
      <w:marLeft w:val="0"/>
      <w:marRight w:val="0"/>
      <w:marTop w:val="0"/>
      <w:marBottom w:val="0"/>
      <w:divBdr>
        <w:top w:val="none" w:sz="0" w:space="0" w:color="auto"/>
        <w:left w:val="none" w:sz="0" w:space="0" w:color="auto"/>
        <w:bottom w:val="none" w:sz="0" w:space="0" w:color="auto"/>
        <w:right w:val="none" w:sz="0" w:space="0" w:color="auto"/>
      </w:divBdr>
    </w:div>
    <w:div w:id="2031492234">
      <w:bodyDiv w:val="1"/>
      <w:marLeft w:val="0"/>
      <w:marRight w:val="0"/>
      <w:marTop w:val="0"/>
      <w:marBottom w:val="0"/>
      <w:divBdr>
        <w:top w:val="none" w:sz="0" w:space="0" w:color="auto"/>
        <w:left w:val="none" w:sz="0" w:space="0" w:color="auto"/>
        <w:bottom w:val="none" w:sz="0" w:space="0" w:color="auto"/>
        <w:right w:val="none" w:sz="0" w:space="0" w:color="auto"/>
      </w:divBdr>
    </w:div>
    <w:div w:id="2031560711">
      <w:bodyDiv w:val="1"/>
      <w:marLeft w:val="0"/>
      <w:marRight w:val="0"/>
      <w:marTop w:val="0"/>
      <w:marBottom w:val="0"/>
      <w:divBdr>
        <w:top w:val="none" w:sz="0" w:space="0" w:color="auto"/>
        <w:left w:val="none" w:sz="0" w:space="0" w:color="auto"/>
        <w:bottom w:val="none" w:sz="0" w:space="0" w:color="auto"/>
        <w:right w:val="none" w:sz="0" w:space="0" w:color="auto"/>
      </w:divBdr>
    </w:div>
    <w:div w:id="2031756509">
      <w:bodyDiv w:val="1"/>
      <w:marLeft w:val="0"/>
      <w:marRight w:val="0"/>
      <w:marTop w:val="0"/>
      <w:marBottom w:val="0"/>
      <w:divBdr>
        <w:top w:val="none" w:sz="0" w:space="0" w:color="auto"/>
        <w:left w:val="none" w:sz="0" w:space="0" w:color="auto"/>
        <w:bottom w:val="none" w:sz="0" w:space="0" w:color="auto"/>
        <w:right w:val="none" w:sz="0" w:space="0" w:color="auto"/>
      </w:divBdr>
    </w:div>
    <w:div w:id="2031833872">
      <w:bodyDiv w:val="1"/>
      <w:marLeft w:val="0"/>
      <w:marRight w:val="0"/>
      <w:marTop w:val="0"/>
      <w:marBottom w:val="0"/>
      <w:divBdr>
        <w:top w:val="none" w:sz="0" w:space="0" w:color="auto"/>
        <w:left w:val="none" w:sz="0" w:space="0" w:color="auto"/>
        <w:bottom w:val="none" w:sz="0" w:space="0" w:color="auto"/>
        <w:right w:val="none" w:sz="0" w:space="0" w:color="auto"/>
      </w:divBdr>
    </w:div>
    <w:div w:id="2031836741">
      <w:bodyDiv w:val="1"/>
      <w:marLeft w:val="0"/>
      <w:marRight w:val="0"/>
      <w:marTop w:val="0"/>
      <w:marBottom w:val="0"/>
      <w:divBdr>
        <w:top w:val="none" w:sz="0" w:space="0" w:color="auto"/>
        <w:left w:val="none" w:sz="0" w:space="0" w:color="auto"/>
        <w:bottom w:val="none" w:sz="0" w:space="0" w:color="auto"/>
        <w:right w:val="none" w:sz="0" w:space="0" w:color="auto"/>
      </w:divBdr>
    </w:div>
    <w:div w:id="2032028332">
      <w:bodyDiv w:val="1"/>
      <w:marLeft w:val="0"/>
      <w:marRight w:val="0"/>
      <w:marTop w:val="0"/>
      <w:marBottom w:val="0"/>
      <w:divBdr>
        <w:top w:val="none" w:sz="0" w:space="0" w:color="auto"/>
        <w:left w:val="none" w:sz="0" w:space="0" w:color="auto"/>
        <w:bottom w:val="none" w:sz="0" w:space="0" w:color="auto"/>
        <w:right w:val="none" w:sz="0" w:space="0" w:color="auto"/>
      </w:divBdr>
    </w:div>
    <w:div w:id="2032141923">
      <w:marLeft w:val="480"/>
      <w:marRight w:val="0"/>
      <w:marTop w:val="0"/>
      <w:marBottom w:val="0"/>
      <w:divBdr>
        <w:top w:val="none" w:sz="0" w:space="0" w:color="auto"/>
        <w:left w:val="none" w:sz="0" w:space="0" w:color="auto"/>
        <w:bottom w:val="none" w:sz="0" w:space="0" w:color="auto"/>
        <w:right w:val="none" w:sz="0" w:space="0" w:color="auto"/>
      </w:divBdr>
    </w:div>
    <w:div w:id="2032216891">
      <w:marLeft w:val="480"/>
      <w:marRight w:val="0"/>
      <w:marTop w:val="0"/>
      <w:marBottom w:val="0"/>
      <w:divBdr>
        <w:top w:val="none" w:sz="0" w:space="0" w:color="auto"/>
        <w:left w:val="none" w:sz="0" w:space="0" w:color="auto"/>
        <w:bottom w:val="none" w:sz="0" w:space="0" w:color="auto"/>
        <w:right w:val="none" w:sz="0" w:space="0" w:color="auto"/>
      </w:divBdr>
    </w:div>
    <w:div w:id="2032410375">
      <w:bodyDiv w:val="1"/>
      <w:marLeft w:val="0"/>
      <w:marRight w:val="0"/>
      <w:marTop w:val="0"/>
      <w:marBottom w:val="0"/>
      <w:divBdr>
        <w:top w:val="none" w:sz="0" w:space="0" w:color="auto"/>
        <w:left w:val="none" w:sz="0" w:space="0" w:color="auto"/>
        <w:bottom w:val="none" w:sz="0" w:space="0" w:color="auto"/>
        <w:right w:val="none" w:sz="0" w:space="0" w:color="auto"/>
      </w:divBdr>
    </w:div>
    <w:div w:id="2032485678">
      <w:bodyDiv w:val="1"/>
      <w:marLeft w:val="0"/>
      <w:marRight w:val="0"/>
      <w:marTop w:val="0"/>
      <w:marBottom w:val="0"/>
      <w:divBdr>
        <w:top w:val="none" w:sz="0" w:space="0" w:color="auto"/>
        <w:left w:val="none" w:sz="0" w:space="0" w:color="auto"/>
        <w:bottom w:val="none" w:sz="0" w:space="0" w:color="auto"/>
        <w:right w:val="none" w:sz="0" w:space="0" w:color="auto"/>
      </w:divBdr>
    </w:div>
    <w:div w:id="2032686719">
      <w:bodyDiv w:val="1"/>
      <w:marLeft w:val="0"/>
      <w:marRight w:val="0"/>
      <w:marTop w:val="0"/>
      <w:marBottom w:val="0"/>
      <w:divBdr>
        <w:top w:val="none" w:sz="0" w:space="0" w:color="auto"/>
        <w:left w:val="none" w:sz="0" w:space="0" w:color="auto"/>
        <w:bottom w:val="none" w:sz="0" w:space="0" w:color="auto"/>
        <w:right w:val="none" w:sz="0" w:space="0" w:color="auto"/>
      </w:divBdr>
    </w:div>
    <w:div w:id="2032754237">
      <w:bodyDiv w:val="1"/>
      <w:marLeft w:val="0"/>
      <w:marRight w:val="0"/>
      <w:marTop w:val="0"/>
      <w:marBottom w:val="0"/>
      <w:divBdr>
        <w:top w:val="none" w:sz="0" w:space="0" w:color="auto"/>
        <w:left w:val="none" w:sz="0" w:space="0" w:color="auto"/>
        <w:bottom w:val="none" w:sz="0" w:space="0" w:color="auto"/>
        <w:right w:val="none" w:sz="0" w:space="0" w:color="auto"/>
      </w:divBdr>
    </w:div>
    <w:div w:id="2032761853">
      <w:bodyDiv w:val="1"/>
      <w:marLeft w:val="0"/>
      <w:marRight w:val="0"/>
      <w:marTop w:val="0"/>
      <w:marBottom w:val="0"/>
      <w:divBdr>
        <w:top w:val="none" w:sz="0" w:space="0" w:color="auto"/>
        <w:left w:val="none" w:sz="0" w:space="0" w:color="auto"/>
        <w:bottom w:val="none" w:sz="0" w:space="0" w:color="auto"/>
        <w:right w:val="none" w:sz="0" w:space="0" w:color="auto"/>
      </w:divBdr>
    </w:div>
    <w:div w:id="2032951820">
      <w:bodyDiv w:val="1"/>
      <w:marLeft w:val="0"/>
      <w:marRight w:val="0"/>
      <w:marTop w:val="0"/>
      <w:marBottom w:val="0"/>
      <w:divBdr>
        <w:top w:val="none" w:sz="0" w:space="0" w:color="auto"/>
        <w:left w:val="none" w:sz="0" w:space="0" w:color="auto"/>
        <w:bottom w:val="none" w:sz="0" w:space="0" w:color="auto"/>
        <w:right w:val="none" w:sz="0" w:space="0" w:color="auto"/>
      </w:divBdr>
    </w:div>
    <w:div w:id="2033141403">
      <w:bodyDiv w:val="1"/>
      <w:marLeft w:val="0"/>
      <w:marRight w:val="0"/>
      <w:marTop w:val="0"/>
      <w:marBottom w:val="0"/>
      <w:divBdr>
        <w:top w:val="none" w:sz="0" w:space="0" w:color="auto"/>
        <w:left w:val="none" w:sz="0" w:space="0" w:color="auto"/>
        <w:bottom w:val="none" w:sz="0" w:space="0" w:color="auto"/>
        <w:right w:val="none" w:sz="0" w:space="0" w:color="auto"/>
      </w:divBdr>
    </w:div>
    <w:div w:id="2033527676">
      <w:bodyDiv w:val="1"/>
      <w:marLeft w:val="0"/>
      <w:marRight w:val="0"/>
      <w:marTop w:val="0"/>
      <w:marBottom w:val="0"/>
      <w:divBdr>
        <w:top w:val="none" w:sz="0" w:space="0" w:color="auto"/>
        <w:left w:val="none" w:sz="0" w:space="0" w:color="auto"/>
        <w:bottom w:val="none" w:sz="0" w:space="0" w:color="auto"/>
        <w:right w:val="none" w:sz="0" w:space="0" w:color="auto"/>
      </w:divBdr>
    </w:div>
    <w:div w:id="2033528792">
      <w:marLeft w:val="480"/>
      <w:marRight w:val="0"/>
      <w:marTop w:val="0"/>
      <w:marBottom w:val="0"/>
      <w:divBdr>
        <w:top w:val="none" w:sz="0" w:space="0" w:color="auto"/>
        <w:left w:val="none" w:sz="0" w:space="0" w:color="auto"/>
        <w:bottom w:val="none" w:sz="0" w:space="0" w:color="auto"/>
        <w:right w:val="none" w:sz="0" w:space="0" w:color="auto"/>
      </w:divBdr>
    </w:div>
    <w:div w:id="2033607806">
      <w:bodyDiv w:val="1"/>
      <w:marLeft w:val="0"/>
      <w:marRight w:val="0"/>
      <w:marTop w:val="0"/>
      <w:marBottom w:val="0"/>
      <w:divBdr>
        <w:top w:val="none" w:sz="0" w:space="0" w:color="auto"/>
        <w:left w:val="none" w:sz="0" w:space="0" w:color="auto"/>
        <w:bottom w:val="none" w:sz="0" w:space="0" w:color="auto"/>
        <w:right w:val="none" w:sz="0" w:space="0" w:color="auto"/>
      </w:divBdr>
    </w:div>
    <w:div w:id="2033648691">
      <w:bodyDiv w:val="1"/>
      <w:marLeft w:val="0"/>
      <w:marRight w:val="0"/>
      <w:marTop w:val="0"/>
      <w:marBottom w:val="0"/>
      <w:divBdr>
        <w:top w:val="none" w:sz="0" w:space="0" w:color="auto"/>
        <w:left w:val="none" w:sz="0" w:space="0" w:color="auto"/>
        <w:bottom w:val="none" w:sz="0" w:space="0" w:color="auto"/>
        <w:right w:val="none" w:sz="0" w:space="0" w:color="auto"/>
      </w:divBdr>
    </w:div>
    <w:div w:id="2034065435">
      <w:bodyDiv w:val="1"/>
      <w:marLeft w:val="0"/>
      <w:marRight w:val="0"/>
      <w:marTop w:val="0"/>
      <w:marBottom w:val="0"/>
      <w:divBdr>
        <w:top w:val="none" w:sz="0" w:space="0" w:color="auto"/>
        <w:left w:val="none" w:sz="0" w:space="0" w:color="auto"/>
        <w:bottom w:val="none" w:sz="0" w:space="0" w:color="auto"/>
        <w:right w:val="none" w:sz="0" w:space="0" w:color="auto"/>
      </w:divBdr>
    </w:div>
    <w:div w:id="2034066912">
      <w:bodyDiv w:val="1"/>
      <w:marLeft w:val="0"/>
      <w:marRight w:val="0"/>
      <w:marTop w:val="0"/>
      <w:marBottom w:val="0"/>
      <w:divBdr>
        <w:top w:val="none" w:sz="0" w:space="0" w:color="auto"/>
        <w:left w:val="none" w:sz="0" w:space="0" w:color="auto"/>
        <w:bottom w:val="none" w:sz="0" w:space="0" w:color="auto"/>
        <w:right w:val="none" w:sz="0" w:space="0" w:color="auto"/>
      </w:divBdr>
    </w:div>
    <w:div w:id="2034067062">
      <w:bodyDiv w:val="1"/>
      <w:marLeft w:val="0"/>
      <w:marRight w:val="0"/>
      <w:marTop w:val="0"/>
      <w:marBottom w:val="0"/>
      <w:divBdr>
        <w:top w:val="none" w:sz="0" w:space="0" w:color="auto"/>
        <w:left w:val="none" w:sz="0" w:space="0" w:color="auto"/>
        <w:bottom w:val="none" w:sz="0" w:space="0" w:color="auto"/>
        <w:right w:val="none" w:sz="0" w:space="0" w:color="auto"/>
      </w:divBdr>
    </w:div>
    <w:div w:id="2034071249">
      <w:bodyDiv w:val="1"/>
      <w:marLeft w:val="0"/>
      <w:marRight w:val="0"/>
      <w:marTop w:val="0"/>
      <w:marBottom w:val="0"/>
      <w:divBdr>
        <w:top w:val="none" w:sz="0" w:space="0" w:color="auto"/>
        <w:left w:val="none" w:sz="0" w:space="0" w:color="auto"/>
        <w:bottom w:val="none" w:sz="0" w:space="0" w:color="auto"/>
        <w:right w:val="none" w:sz="0" w:space="0" w:color="auto"/>
      </w:divBdr>
    </w:div>
    <w:div w:id="2034500580">
      <w:bodyDiv w:val="1"/>
      <w:marLeft w:val="0"/>
      <w:marRight w:val="0"/>
      <w:marTop w:val="0"/>
      <w:marBottom w:val="0"/>
      <w:divBdr>
        <w:top w:val="none" w:sz="0" w:space="0" w:color="auto"/>
        <w:left w:val="none" w:sz="0" w:space="0" w:color="auto"/>
        <w:bottom w:val="none" w:sz="0" w:space="0" w:color="auto"/>
        <w:right w:val="none" w:sz="0" w:space="0" w:color="auto"/>
      </w:divBdr>
    </w:div>
    <w:div w:id="2034568906">
      <w:bodyDiv w:val="1"/>
      <w:marLeft w:val="0"/>
      <w:marRight w:val="0"/>
      <w:marTop w:val="0"/>
      <w:marBottom w:val="0"/>
      <w:divBdr>
        <w:top w:val="none" w:sz="0" w:space="0" w:color="auto"/>
        <w:left w:val="none" w:sz="0" w:space="0" w:color="auto"/>
        <w:bottom w:val="none" w:sz="0" w:space="0" w:color="auto"/>
        <w:right w:val="none" w:sz="0" w:space="0" w:color="auto"/>
      </w:divBdr>
    </w:div>
    <w:div w:id="2034761771">
      <w:bodyDiv w:val="1"/>
      <w:marLeft w:val="0"/>
      <w:marRight w:val="0"/>
      <w:marTop w:val="0"/>
      <w:marBottom w:val="0"/>
      <w:divBdr>
        <w:top w:val="none" w:sz="0" w:space="0" w:color="auto"/>
        <w:left w:val="none" w:sz="0" w:space="0" w:color="auto"/>
        <w:bottom w:val="none" w:sz="0" w:space="0" w:color="auto"/>
        <w:right w:val="none" w:sz="0" w:space="0" w:color="auto"/>
      </w:divBdr>
    </w:div>
    <w:div w:id="2034770203">
      <w:bodyDiv w:val="1"/>
      <w:marLeft w:val="0"/>
      <w:marRight w:val="0"/>
      <w:marTop w:val="0"/>
      <w:marBottom w:val="0"/>
      <w:divBdr>
        <w:top w:val="none" w:sz="0" w:space="0" w:color="auto"/>
        <w:left w:val="none" w:sz="0" w:space="0" w:color="auto"/>
        <w:bottom w:val="none" w:sz="0" w:space="0" w:color="auto"/>
        <w:right w:val="none" w:sz="0" w:space="0" w:color="auto"/>
      </w:divBdr>
    </w:div>
    <w:div w:id="2035187144">
      <w:bodyDiv w:val="1"/>
      <w:marLeft w:val="0"/>
      <w:marRight w:val="0"/>
      <w:marTop w:val="0"/>
      <w:marBottom w:val="0"/>
      <w:divBdr>
        <w:top w:val="none" w:sz="0" w:space="0" w:color="auto"/>
        <w:left w:val="none" w:sz="0" w:space="0" w:color="auto"/>
        <w:bottom w:val="none" w:sz="0" w:space="0" w:color="auto"/>
        <w:right w:val="none" w:sz="0" w:space="0" w:color="auto"/>
      </w:divBdr>
    </w:div>
    <w:div w:id="2035306892">
      <w:bodyDiv w:val="1"/>
      <w:marLeft w:val="0"/>
      <w:marRight w:val="0"/>
      <w:marTop w:val="0"/>
      <w:marBottom w:val="0"/>
      <w:divBdr>
        <w:top w:val="none" w:sz="0" w:space="0" w:color="auto"/>
        <w:left w:val="none" w:sz="0" w:space="0" w:color="auto"/>
        <w:bottom w:val="none" w:sz="0" w:space="0" w:color="auto"/>
        <w:right w:val="none" w:sz="0" w:space="0" w:color="auto"/>
      </w:divBdr>
    </w:div>
    <w:div w:id="2035375779">
      <w:bodyDiv w:val="1"/>
      <w:marLeft w:val="0"/>
      <w:marRight w:val="0"/>
      <w:marTop w:val="0"/>
      <w:marBottom w:val="0"/>
      <w:divBdr>
        <w:top w:val="none" w:sz="0" w:space="0" w:color="auto"/>
        <w:left w:val="none" w:sz="0" w:space="0" w:color="auto"/>
        <w:bottom w:val="none" w:sz="0" w:space="0" w:color="auto"/>
        <w:right w:val="none" w:sz="0" w:space="0" w:color="auto"/>
      </w:divBdr>
    </w:div>
    <w:div w:id="2035382314">
      <w:bodyDiv w:val="1"/>
      <w:marLeft w:val="0"/>
      <w:marRight w:val="0"/>
      <w:marTop w:val="0"/>
      <w:marBottom w:val="0"/>
      <w:divBdr>
        <w:top w:val="none" w:sz="0" w:space="0" w:color="auto"/>
        <w:left w:val="none" w:sz="0" w:space="0" w:color="auto"/>
        <w:bottom w:val="none" w:sz="0" w:space="0" w:color="auto"/>
        <w:right w:val="none" w:sz="0" w:space="0" w:color="auto"/>
      </w:divBdr>
    </w:div>
    <w:div w:id="2035763674">
      <w:bodyDiv w:val="1"/>
      <w:marLeft w:val="0"/>
      <w:marRight w:val="0"/>
      <w:marTop w:val="0"/>
      <w:marBottom w:val="0"/>
      <w:divBdr>
        <w:top w:val="none" w:sz="0" w:space="0" w:color="auto"/>
        <w:left w:val="none" w:sz="0" w:space="0" w:color="auto"/>
        <w:bottom w:val="none" w:sz="0" w:space="0" w:color="auto"/>
        <w:right w:val="none" w:sz="0" w:space="0" w:color="auto"/>
      </w:divBdr>
    </w:div>
    <w:div w:id="2035841466">
      <w:bodyDiv w:val="1"/>
      <w:marLeft w:val="0"/>
      <w:marRight w:val="0"/>
      <w:marTop w:val="0"/>
      <w:marBottom w:val="0"/>
      <w:divBdr>
        <w:top w:val="none" w:sz="0" w:space="0" w:color="auto"/>
        <w:left w:val="none" w:sz="0" w:space="0" w:color="auto"/>
        <w:bottom w:val="none" w:sz="0" w:space="0" w:color="auto"/>
        <w:right w:val="none" w:sz="0" w:space="0" w:color="auto"/>
      </w:divBdr>
    </w:div>
    <w:div w:id="2035960984">
      <w:bodyDiv w:val="1"/>
      <w:marLeft w:val="0"/>
      <w:marRight w:val="0"/>
      <w:marTop w:val="0"/>
      <w:marBottom w:val="0"/>
      <w:divBdr>
        <w:top w:val="none" w:sz="0" w:space="0" w:color="auto"/>
        <w:left w:val="none" w:sz="0" w:space="0" w:color="auto"/>
        <w:bottom w:val="none" w:sz="0" w:space="0" w:color="auto"/>
        <w:right w:val="none" w:sz="0" w:space="0" w:color="auto"/>
      </w:divBdr>
    </w:div>
    <w:div w:id="2035962126">
      <w:bodyDiv w:val="1"/>
      <w:marLeft w:val="0"/>
      <w:marRight w:val="0"/>
      <w:marTop w:val="0"/>
      <w:marBottom w:val="0"/>
      <w:divBdr>
        <w:top w:val="none" w:sz="0" w:space="0" w:color="auto"/>
        <w:left w:val="none" w:sz="0" w:space="0" w:color="auto"/>
        <w:bottom w:val="none" w:sz="0" w:space="0" w:color="auto"/>
        <w:right w:val="none" w:sz="0" w:space="0" w:color="auto"/>
      </w:divBdr>
    </w:div>
    <w:div w:id="2035962644">
      <w:bodyDiv w:val="1"/>
      <w:marLeft w:val="0"/>
      <w:marRight w:val="0"/>
      <w:marTop w:val="0"/>
      <w:marBottom w:val="0"/>
      <w:divBdr>
        <w:top w:val="none" w:sz="0" w:space="0" w:color="auto"/>
        <w:left w:val="none" w:sz="0" w:space="0" w:color="auto"/>
        <w:bottom w:val="none" w:sz="0" w:space="0" w:color="auto"/>
        <w:right w:val="none" w:sz="0" w:space="0" w:color="auto"/>
      </w:divBdr>
    </w:div>
    <w:div w:id="2036036140">
      <w:bodyDiv w:val="1"/>
      <w:marLeft w:val="0"/>
      <w:marRight w:val="0"/>
      <w:marTop w:val="0"/>
      <w:marBottom w:val="0"/>
      <w:divBdr>
        <w:top w:val="none" w:sz="0" w:space="0" w:color="auto"/>
        <w:left w:val="none" w:sz="0" w:space="0" w:color="auto"/>
        <w:bottom w:val="none" w:sz="0" w:space="0" w:color="auto"/>
        <w:right w:val="none" w:sz="0" w:space="0" w:color="auto"/>
      </w:divBdr>
    </w:div>
    <w:div w:id="2036156298">
      <w:bodyDiv w:val="1"/>
      <w:marLeft w:val="0"/>
      <w:marRight w:val="0"/>
      <w:marTop w:val="0"/>
      <w:marBottom w:val="0"/>
      <w:divBdr>
        <w:top w:val="none" w:sz="0" w:space="0" w:color="auto"/>
        <w:left w:val="none" w:sz="0" w:space="0" w:color="auto"/>
        <w:bottom w:val="none" w:sz="0" w:space="0" w:color="auto"/>
        <w:right w:val="none" w:sz="0" w:space="0" w:color="auto"/>
      </w:divBdr>
    </w:div>
    <w:div w:id="2036301792">
      <w:bodyDiv w:val="1"/>
      <w:marLeft w:val="0"/>
      <w:marRight w:val="0"/>
      <w:marTop w:val="0"/>
      <w:marBottom w:val="0"/>
      <w:divBdr>
        <w:top w:val="none" w:sz="0" w:space="0" w:color="auto"/>
        <w:left w:val="none" w:sz="0" w:space="0" w:color="auto"/>
        <w:bottom w:val="none" w:sz="0" w:space="0" w:color="auto"/>
        <w:right w:val="none" w:sz="0" w:space="0" w:color="auto"/>
      </w:divBdr>
    </w:div>
    <w:div w:id="2036882716">
      <w:bodyDiv w:val="1"/>
      <w:marLeft w:val="0"/>
      <w:marRight w:val="0"/>
      <w:marTop w:val="0"/>
      <w:marBottom w:val="0"/>
      <w:divBdr>
        <w:top w:val="none" w:sz="0" w:space="0" w:color="auto"/>
        <w:left w:val="none" w:sz="0" w:space="0" w:color="auto"/>
        <w:bottom w:val="none" w:sz="0" w:space="0" w:color="auto"/>
        <w:right w:val="none" w:sz="0" w:space="0" w:color="auto"/>
      </w:divBdr>
    </w:div>
    <w:div w:id="2037196455">
      <w:bodyDiv w:val="1"/>
      <w:marLeft w:val="0"/>
      <w:marRight w:val="0"/>
      <w:marTop w:val="0"/>
      <w:marBottom w:val="0"/>
      <w:divBdr>
        <w:top w:val="none" w:sz="0" w:space="0" w:color="auto"/>
        <w:left w:val="none" w:sz="0" w:space="0" w:color="auto"/>
        <w:bottom w:val="none" w:sz="0" w:space="0" w:color="auto"/>
        <w:right w:val="none" w:sz="0" w:space="0" w:color="auto"/>
      </w:divBdr>
    </w:div>
    <w:div w:id="2037269162">
      <w:bodyDiv w:val="1"/>
      <w:marLeft w:val="0"/>
      <w:marRight w:val="0"/>
      <w:marTop w:val="0"/>
      <w:marBottom w:val="0"/>
      <w:divBdr>
        <w:top w:val="none" w:sz="0" w:space="0" w:color="auto"/>
        <w:left w:val="none" w:sz="0" w:space="0" w:color="auto"/>
        <w:bottom w:val="none" w:sz="0" w:space="0" w:color="auto"/>
        <w:right w:val="none" w:sz="0" w:space="0" w:color="auto"/>
      </w:divBdr>
    </w:div>
    <w:div w:id="2037340792">
      <w:bodyDiv w:val="1"/>
      <w:marLeft w:val="0"/>
      <w:marRight w:val="0"/>
      <w:marTop w:val="0"/>
      <w:marBottom w:val="0"/>
      <w:divBdr>
        <w:top w:val="none" w:sz="0" w:space="0" w:color="auto"/>
        <w:left w:val="none" w:sz="0" w:space="0" w:color="auto"/>
        <w:bottom w:val="none" w:sz="0" w:space="0" w:color="auto"/>
        <w:right w:val="none" w:sz="0" w:space="0" w:color="auto"/>
      </w:divBdr>
    </w:div>
    <w:div w:id="2037466783">
      <w:bodyDiv w:val="1"/>
      <w:marLeft w:val="0"/>
      <w:marRight w:val="0"/>
      <w:marTop w:val="0"/>
      <w:marBottom w:val="0"/>
      <w:divBdr>
        <w:top w:val="none" w:sz="0" w:space="0" w:color="auto"/>
        <w:left w:val="none" w:sz="0" w:space="0" w:color="auto"/>
        <w:bottom w:val="none" w:sz="0" w:space="0" w:color="auto"/>
        <w:right w:val="none" w:sz="0" w:space="0" w:color="auto"/>
      </w:divBdr>
    </w:div>
    <w:div w:id="2037728785">
      <w:bodyDiv w:val="1"/>
      <w:marLeft w:val="0"/>
      <w:marRight w:val="0"/>
      <w:marTop w:val="0"/>
      <w:marBottom w:val="0"/>
      <w:divBdr>
        <w:top w:val="none" w:sz="0" w:space="0" w:color="auto"/>
        <w:left w:val="none" w:sz="0" w:space="0" w:color="auto"/>
        <w:bottom w:val="none" w:sz="0" w:space="0" w:color="auto"/>
        <w:right w:val="none" w:sz="0" w:space="0" w:color="auto"/>
      </w:divBdr>
    </w:div>
    <w:div w:id="2038002441">
      <w:bodyDiv w:val="1"/>
      <w:marLeft w:val="0"/>
      <w:marRight w:val="0"/>
      <w:marTop w:val="0"/>
      <w:marBottom w:val="0"/>
      <w:divBdr>
        <w:top w:val="none" w:sz="0" w:space="0" w:color="auto"/>
        <w:left w:val="none" w:sz="0" w:space="0" w:color="auto"/>
        <w:bottom w:val="none" w:sz="0" w:space="0" w:color="auto"/>
        <w:right w:val="none" w:sz="0" w:space="0" w:color="auto"/>
      </w:divBdr>
    </w:div>
    <w:div w:id="2038045730">
      <w:bodyDiv w:val="1"/>
      <w:marLeft w:val="0"/>
      <w:marRight w:val="0"/>
      <w:marTop w:val="0"/>
      <w:marBottom w:val="0"/>
      <w:divBdr>
        <w:top w:val="none" w:sz="0" w:space="0" w:color="auto"/>
        <w:left w:val="none" w:sz="0" w:space="0" w:color="auto"/>
        <w:bottom w:val="none" w:sz="0" w:space="0" w:color="auto"/>
        <w:right w:val="none" w:sz="0" w:space="0" w:color="auto"/>
      </w:divBdr>
    </w:div>
    <w:div w:id="2038651368">
      <w:bodyDiv w:val="1"/>
      <w:marLeft w:val="0"/>
      <w:marRight w:val="0"/>
      <w:marTop w:val="0"/>
      <w:marBottom w:val="0"/>
      <w:divBdr>
        <w:top w:val="none" w:sz="0" w:space="0" w:color="auto"/>
        <w:left w:val="none" w:sz="0" w:space="0" w:color="auto"/>
        <w:bottom w:val="none" w:sz="0" w:space="0" w:color="auto"/>
        <w:right w:val="none" w:sz="0" w:space="0" w:color="auto"/>
      </w:divBdr>
      <w:divsChild>
        <w:div w:id="805977416">
          <w:marLeft w:val="480"/>
          <w:marRight w:val="0"/>
          <w:marTop w:val="0"/>
          <w:marBottom w:val="0"/>
          <w:divBdr>
            <w:top w:val="none" w:sz="0" w:space="0" w:color="auto"/>
            <w:left w:val="none" w:sz="0" w:space="0" w:color="auto"/>
            <w:bottom w:val="none" w:sz="0" w:space="0" w:color="auto"/>
            <w:right w:val="none" w:sz="0" w:space="0" w:color="auto"/>
          </w:divBdr>
        </w:div>
        <w:div w:id="781534842">
          <w:marLeft w:val="480"/>
          <w:marRight w:val="0"/>
          <w:marTop w:val="0"/>
          <w:marBottom w:val="0"/>
          <w:divBdr>
            <w:top w:val="none" w:sz="0" w:space="0" w:color="auto"/>
            <w:left w:val="none" w:sz="0" w:space="0" w:color="auto"/>
            <w:bottom w:val="none" w:sz="0" w:space="0" w:color="auto"/>
            <w:right w:val="none" w:sz="0" w:space="0" w:color="auto"/>
          </w:divBdr>
        </w:div>
        <w:div w:id="208692549">
          <w:marLeft w:val="480"/>
          <w:marRight w:val="0"/>
          <w:marTop w:val="0"/>
          <w:marBottom w:val="0"/>
          <w:divBdr>
            <w:top w:val="none" w:sz="0" w:space="0" w:color="auto"/>
            <w:left w:val="none" w:sz="0" w:space="0" w:color="auto"/>
            <w:bottom w:val="none" w:sz="0" w:space="0" w:color="auto"/>
            <w:right w:val="none" w:sz="0" w:space="0" w:color="auto"/>
          </w:divBdr>
        </w:div>
        <w:div w:id="183979677">
          <w:marLeft w:val="480"/>
          <w:marRight w:val="0"/>
          <w:marTop w:val="0"/>
          <w:marBottom w:val="0"/>
          <w:divBdr>
            <w:top w:val="none" w:sz="0" w:space="0" w:color="auto"/>
            <w:left w:val="none" w:sz="0" w:space="0" w:color="auto"/>
            <w:bottom w:val="none" w:sz="0" w:space="0" w:color="auto"/>
            <w:right w:val="none" w:sz="0" w:space="0" w:color="auto"/>
          </w:divBdr>
        </w:div>
        <w:div w:id="710765308">
          <w:marLeft w:val="480"/>
          <w:marRight w:val="0"/>
          <w:marTop w:val="0"/>
          <w:marBottom w:val="0"/>
          <w:divBdr>
            <w:top w:val="none" w:sz="0" w:space="0" w:color="auto"/>
            <w:left w:val="none" w:sz="0" w:space="0" w:color="auto"/>
            <w:bottom w:val="none" w:sz="0" w:space="0" w:color="auto"/>
            <w:right w:val="none" w:sz="0" w:space="0" w:color="auto"/>
          </w:divBdr>
        </w:div>
        <w:div w:id="769349766">
          <w:marLeft w:val="480"/>
          <w:marRight w:val="0"/>
          <w:marTop w:val="0"/>
          <w:marBottom w:val="0"/>
          <w:divBdr>
            <w:top w:val="none" w:sz="0" w:space="0" w:color="auto"/>
            <w:left w:val="none" w:sz="0" w:space="0" w:color="auto"/>
            <w:bottom w:val="none" w:sz="0" w:space="0" w:color="auto"/>
            <w:right w:val="none" w:sz="0" w:space="0" w:color="auto"/>
          </w:divBdr>
        </w:div>
        <w:div w:id="933442918">
          <w:marLeft w:val="480"/>
          <w:marRight w:val="0"/>
          <w:marTop w:val="0"/>
          <w:marBottom w:val="0"/>
          <w:divBdr>
            <w:top w:val="none" w:sz="0" w:space="0" w:color="auto"/>
            <w:left w:val="none" w:sz="0" w:space="0" w:color="auto"/>
            <w:bottom w:val="none" w:sz="0" w:space="0" w:color="auto"/>
            <w:right w:val="none" w:sz="0" w:space="0" w:color="auto"/>
          </w:divBdr>
        </w:div>
        <w:div w:id="1916888515">
          <w:marLeft w:val="480"/>
          <w:marRight w:val="0"/>
          <w:marTop w:val="0"/>
          <w:marBottom w:val="0"/>
          <w:divBdr>
            <w:top w:val="none" w:sz="0" w:space="0" w:color="auto"/>
            <w:left w:val="none" w:sz="0" w:space="0" w:color="auto"/>
            <w:bottom w:val="none" w:sz="0" w:space="0" w:color="auto"/>
            <w:right w:val="none" w:sz="0" w:space="0" w:color="auto"/>
          </w:divBdr>
        </w:div>
        <w:div w:id="1168061941">
          <w:marLeft w:val="480"/>
          <w:marRight w:val="0"/>
          <w:marTop w:val="0"/>
          <w:marBottom w:val="0"/>
          <w:divBdr>
            <w:top w:val="none" w:sz="0" w:space="0" w:color="auto"/>
            <w:left w:val="none" w:sz="0" w:space="0" w:color="auto"/>
            <w:bottom w:val="none" w:sz="0" w:space="0" w:color="auto"/>
            <w:right w:val="none" w:sz="0" w:space="0" w:color="auto"/>
          </w:divBdr>
        </w:div>
        <w:div w:id="51589117">
          <w:marLeft w:val="480"/>
          <w:marRight w:val="0"/>
          <w:marTop w:val="0"/>
          <w:marBottom w:val="0"/>
          <w:divBdr>
            <w:top w:val="none" w:sz="0" w:space="0" w:color="auto"/>
            <w:left w:val="none" w:sz="0" w:space="0" w:color="auto"/>
            <w:bottom w:val="none" w:sz="0" w:space="0" w:color="auto"/>
            <w:right w:val="none" w:sz="0" w:space="0" w:color="auto"/>
          </w:divBdr>
        </w:div>
        <w:div w:id="828979399">
          <w:marLeft w:val="480"/>
          <w:marRight w:val="0"/>
          <w:marTop w:val="0"/>
          <w:marBottom w:val="0"/>
          <w:divBdr>
            <w:top w:val="none" w:sz="0" w:space="0" w:color="auto"/>
            <w:left w:val="none" w:sz="0" w:space="0" w:color="auto"/>
            <w:bottom w:val="none" w:sz="0" w:space="0" w:color="auto"/>
            <w:right w:val="none" w:sz="0" w:space="0" w:color="auto"/>
          </w:divBdr>
        </w:div>
        <w:div w:id="650981672">
          <w:marLeft w:val="480"/>
          <w:marRight w:val="0"/>
          <w:marTop w:val="0"/>
          <w:marBottom w:val="0"/>
          <w:divBdr>
            <w:top w:val="none" w:sz="0" w:space="0" w:color="auto"/>
            <w:left w:val="none" w:sz="0" w:space="0" w:color="auto"/>
            <w:bottom w:val="none" w:sz="0" w:space="0" w:color="auto"/>
            <w:right w:val="none" w:sz="0" w:space="0" w:color="auto"/>
          </w:divBdr>
        </w:div>
        <w:div w:id="829251490">
          <w:marLeft w:val="480"/>
          <w:marRight w:val="0"/>
          <w:marTop w:val="0"/>
          <w:marBottom w:val="0"/>
          <w:divBdr>
            <w:top w:val="none" w:sz="0" w:space="0" w:color="auto"/>
            <w:left w:val="none" w:sz="0" w:space="0" w:color="auto"/>
            <w:bottom w:val="none" w:sz="0" w:space="0" w:color="auto"/>
            <w:right w:val="none" w:sz="0" w:space="0" w:color="auto"/>
          </w:divBdr>
        </w:div>
        <w:div w:id="1218319444">
          <w:marLeft w:val="480"/>
          <w:marRight w:val="0"/>
          <w:marTop w:val="0"/>
          <w:marBottom w:val="0"/>
          <w:divBdr>
            <w:top w:val="none" w:sz="0" w:space="0" w:color="auto"/>
            <w:left w:val="none" w:sz="0" w:space="0" w:color="auto"/>
            <w:bottom w:val="none" w:sz="0" w:space="0" w:color="auto"/>
            <w:right w:val="none" w:sz="0" w:space="0" w:color="auto"/>
          </w:divBdr>
        </w:div>
        <w:div w:id="1028025409">
          <w:marLeft w:val="480"/>
          <w:marRight w:val="0"/>
          <w:marTop w:val="0"/>
          <w:marBottom w:val="0"/>
          <w:divBdr>
            <w:top w:val="none" w:sz="0" w:space="0" w:color="auto"/>
            <w:left w:val="none" w:sz="0" w:space="0" w:color="auto"/>
            <w:bottom w:val="none" w:sz="0" w:space="0" w:color="auto"/>
            <w:right w:val="none" w:sz="0" w:space="0" w:color="auto"/>
          </w:divBdr>
        </w:div>
        <w:div w:id="1568419778">
          <w:marLeft w:val="480"/>
          <w:marRight w:val="0"/>
          <w:marTop w:val="0"/>
          <w:marBottom w:val="0"/>
          <w:divBdr>
            <w:top w:val="none" w:sz="0" w:space="0" w:color="auto"/>
            <w:left w:val="none" w:sz="0" w:space="0" w:color="auto"/>
            <w:bottom w:val="none" w:sz="0" w:space="0" w:color="auto"/>
            <w:right w:val="none" w:sz="0" w:space="0" w:color="auto"/>
          </w:divBdr>
        </w:div>
        <w:div w:id="600265222">
          <w:marLeft w:val="480"/>
          <w:marRight w:val="0"/>
          <w:marTop w:val="0"/>
          <w:marBottom w:val="0"/>
          <w:divBdr>
            <w:top w:val="none" w:sz="0" w:space="0" w:color="auto"/>
            <w:left w:val="none" w:sz="0" w:space="0" w:color="auto"/>
            <w:bottom w:val="none" w:sz="0" w:space="0" w:color="auto"/>
            <w:right w:val="none" w:sz="0" w:space="0" w:color="auto"/>
          </w:divBdr>
        </w:div>
      </w:divsChild>
    </w:div>
    <w:div w:id="2039235808">
      <w:bodyDiv w:val="1"/>
      <w:marLeft w:val="0"/>
      <w:marRight w:val="0"/>
      <w:marTop w:val="0"/>
      <w:marBottom w:val="0"/>
      <w:divBdr>
        <w:top w:val="none" w:sz="0" w:space="0" w:color="auto"/>
        <w:left w:val="none" w:sz="0" w:space="0" w:color="auto"/>
        <w:bottom w:val="none" w:sz="0" w:space="0" w:color="auto"/>
        <w:right w:val="none" w:sz="0" w:space="0" w:color="auto"/>
      </w:divBdr>
      <w:divsChild>
        <w:div w:id="1567688810">
          <w:marLeft w:val="480"/>
          <w:marRight w:val="0"/>
          <w:marTop w:val="0"/>
          <w:marBottom w:val="0"/>
          <w:divBdr>
            <w:top w:val="none" w:sz="0" w:space="0" w:color="auto"/>
            <w:left w:val="none" w:sz="0" w:space="0" w:color="auto"/>
            <w:bottom w:val="none" w:sz="0" w:space="0" w:color="auto"/>
            <w:right w:val="none" w:sz="0" w:space="0" w:color="auto"/>
          </w:divBdr>
        </w:div>
        <w:div w:id="1732541373">
          <w:marLeft w:val="480"/>
          <w:marRight w:val="0"/>
          <w:marTop w:val="0"/>
          <w:marBottom w:val="0"/>
          <w:divBdr>
            <w:top w:val="none" w:sz="0" w:space="0" w:color="auto"/>
            <w:left w:val="none" w:sz="0" w:space="0" w:color="auto"/>
            <w:bottom w:val="none" w:sz="0" w:space="0" w:color="auto"/>
            <w:right w:val="none" w:sz="0" w:space="0" w:color="auto"/>
          </w:divBdr>
        </w:div>
        <w:div w:id="716707738">
          <w:marLeft w:val="480"/>
          <w:marRight w:val="0"/>
          <w:marTop w:val="0"/>
          <w:marBottom w:val="0"/>
          <w:divBdr>
            <w:top w:val="none" w:sz="0" w:space="0" w:color="auto"/>
            <w:left w:val="none" w:sz="0" w:space="0" w:color="auto"/>
            <w:bottom w:val="none" w:sz="0" w:space="0" w:color="auto"/>
            <w:right w:val="none" w:sz="0" w:space="0" w:color="auto"/>
          </w:divBdr>
        </w:div>
        <w:div w:id="216665489">
          <w:marLeft w:val="480"/>
          <w:marRight w:val="0"/>
          <w:marTop w:val="0"/>
          <w:marBottom w:val="0"/>
          <w:divBdr>
            <w:top w:val="none" w:sz="0" w:space="0" w:color="auto"/>
            <w:left w:val="none" w:sz="0" w:space="0" w:color="auto"/>
            <w:bottom w:val="none" w:sz="0" w:space="0" w:color="auto"/>
            <w:right w:val="none" w:sz="0" w:space="0" w:color="auto"/>
          </w:divBdr>
        </w:div>
        <w:div w:id="1400396329">
          <w:marLeft w:val="480"/>
          <w:marRight w:val="0"/>
          <w:marTop w:val="0"/>
          <w:marBottom w:val="0"/>
          <w:divBdr>
            <w:top w:val="none" w:sz="0" w:space="0" w:color="auto"/>
            <w:left w:val="none" w:sz="0" w:space="0" w:color="auto"/>
            <w:bottom w:val="none" w:sz="0" w:space="0" w:color="auto"/>
            <w:right w:val="none" w:sz="0" w:space="0" w:color="auto"/>
          </w:divBdr>
        </w:div>
        <w:div w:id="738283417">
          <w:marLeft w:val="480"/>
          <w:marRight w:val="0"/>
          <w:marTop w:val="0"/>
          <w:marBottom w:val="0"/>
          <w:divBdr>
            <w:top w:val="none" w:sz="0" w:space="0" w:color="auto"/>
            <w:left w:val="none" w:sz="0" w:space="0" w:color="auto"/>
            <w:bottom w:val="none" w:sz="0" w:space="0" w:color="auto"/>
            <w:right w:val="none" w:sz="0" w:space="0" w:color="auto"/>
          </w:divBdr>
        </w:div>
        <w:div w:id="1904371494">
          <w:marLeft w:val="480"/>
          <w:marRight w:val="0"/>
          <w:marTop w:val="0"/>
          <w:marBottom w:val="0"/>
          <w:divBdr>
            <w:top w:val="none" w:sz="0" w:space="0" w:color="auto"/>
            <w:left w:val="none" w:sz="0" w:space="0" w:color="auto"/>
            <w:bottom w:val="none" w:sz="0" w:space="0" w:color="auto"/>
            <w:right w:val="none" w:sz="0" w:space="0" w:color="auto"/>
          </w:divBdr>
        </w:div>
        <w:div w:id="1496334142">
          <w:marLeft w:val="480"/>
          <w:marRight w:val="0"/>
          <w:marTop w:val="0"/>
          <w:marBottom w:val="0"/>
          <w:divBdr>
            <w:top w:val="none" w:sz="0" w:space="0" w:color="auto"/>
            <w:left w:val="none" w:sz="0" w:space="0" w:color="auto"/>
            <w:bottom w:val="none" w:sz="0" w:space="0" w:color="auto"/>
            <w:right w:val="none" w:sz="0" w:space="0" w:color="auto"/>
          </w:divBdr>
        </w:div>
        <w:div w:id="1440488857">
          <w:marLeft w:val="480"/>
          <w:marRight w:val="0"/>
          <w:marTop w:val="0"/>
          <w:marBottom w:val="0"/>
          <w:divBdr>
            <w:top w:val="none" w:sz="0" w:space="0" w:color="auto"/>
            <w:left w:val="none" w:sz="0" w:space="0" w:color="auto"/>
            <w:bottom w:val="none" w:sz="0" w:space="0" w:color="auto"/>
            <w:right w:val="none" w:sz="0" w:space="0" w:color="auto"/>
          </w:divBdr>
        </w:div>
        <w:div w:id="598410601">
          <w:marLeft w:val="480"/>
          <w:marRight w:val="0"/>
          <w:marTop w:val="0"/>
          <w:marBottom w:val="0"/>
          <w:divBdr>
            <w:top w:val="none" w:sz="0" w:space="0" w:color="auto"/>
            <w:left w:val="none" w:sz="0" w:space="0" w:color="auto"/>
            <w:bottom w:val="none" w:sz="0" w:space="0" w:color="auto"/>
            <w:right w:val="none" w:sz="0" w:space="0" w:color="auto"/>
          </w:divBdr>
        </w:div>
        <w:div w:id="1619264282">
          <w:marLeft w:val="480"/>
          <w:marRight w:val="0"/>
          <w:marTop w:val="0"/>
          <w:marBottom w:val="0"/>
          <w:divBdr>
            <w:top w:val="none" w:sz="0" w:space="0" w:color="auto"/>
            <w:left w:val="none" w:sz="0" w:space="0" w:color="auto"/>
            <w:bottom w:val="none" w:sz="0" w:space="0" w:color="auto"/>
            <w:right w:val="none" w:sz="0" w:space="0" w:color="auto"/>
          </w:divBdr>
        </w:div>
        <w:div w:id="1096245539">
          <w:marLeft w:val="480"/>
          <w:marRight w:val="0"/>
          <w:marTop w:val="0"/>
          <w:marBottom w:val="0"/>
          <w:divBdr>
            <w:top w:val="none" w:sz="0" w:space="0" w:color="auto"/>
            <w:left w:val="none" w:sz="0" w:space="0" w:color="auto"/>
            <w:bottom w:val="none" w:sz="0" w:space="0" w:color="auto"/>
            <w:right w:val="none" w:sz="0" w:space="0" w:color="auto"/>
          </w:divBdr>
        </w:div>
        <w:div w:id="1195920633">
          <w:marLeft w:val="480"/>
          <w:marRight w:val="0"/>
          <w:marTop w:val="0"/>
          <w:marBottom w:val="0"/>
          <w:divBdr>
            <w:top w:val="none" w:sz="0" w:space="0" w:color="auto"/>
            <w:left w:val="none" w:sz="0" w:space="0" w:color="auto"/>
            <w:bottom w:val="none" w:sz="0" w:space="0" w:color="auto"/>
            <w:right w:val="none" w:sz="0" w:space="0" w:color="auto"/>
          </w:divBdr>
        </w:div>
        <w:div w:id="2092579285">
          <w:marLeft w:val="480"/>
          <w:marRight w:val="0"/>
          <w:marTop w:val="0"/>
          <w:marBottom w:val="0"/>
          <w:divBdr>
            <w:top w:val="none" w:sz="0" w:space="0" w:color="auto"/>
            <w:left w:val="none" w:sz="0" w:space="0" w:color="auto"/>
            <w:bottom w:val="none" w:sz="0" w:space="0" w:color="auto"/>
            <w:right w:val="none" w:sz="0" w:space="0" w:color="auto"/>
          </w:divBdr>
        </w:div>
        <w:div w:id="2131822100">
          <w:marLeft w:val="480"/>
          <w:marRight w:val="0"/>
          <w:marTop w:val="0"/>
          <w:marBottom w:val="0"/>
          <w:divBdr>
            <w:top w:val="none" w:sz="0" w:space="0" w:color="auto"/>
            <w:left w:val="none" w:sz="0" w:space="0" w:color="auto"/>
            <w:bottom w:val="none" w:sz="0" w:space="0" w:color="auto"/>
            <w:right w:val="none" w:sz="0" w:space="0" w:color="auto"/>
          </w:divBdr>
        </w:div>
        <w:div w:id="717824974">
          <w:marLeft w:val="480"/>
          <w:marRight w:val="0"/>
          <w:marTop w:val="0"/>
          <w:marBottom w:val="0"/>
          <w:divBdr>
            <w:top w:val="none" w:sz="0" w:space="0" w:color="auto"/>
            <w:left w:val="none" w:sz="0" w:space="0" w:color="auto"/>
            <w:bottom w:val="none" w:sz="0" w:space="0" w:color="auto"/>
            <w:right w:val="none" w:sz="0" w:space="0" w:color="auto"/>
          </w:divBdr>
        </w:div>
        <w:div w:id="366833754">
          <w:marLeft w:val="480"/>
          <w:marRight w:val="0"/>
          <w:marTop w:val="0"/>
          <w:marBottom w:val="0"/>
          <w:divBdr>
            <w:top w:val="none" w:sz="0" w:space="0" w:color="auto"/>
            <w:left w:val="none" w:sz="0" w:space="0" w:color="auto"/>
            <w:bottom w:val="none" w:sz="0" w:space="0" w:color="auto"/>
            <w:right w:val="none" w:sz="0" w:space="0" w:color="auto"/>
          </w:divBdr>
        </w:div>
        <w:div w:id="2031830500">
          <w:marLeft w:val="480"/>
          <w:marRight w:val="0"/>
          <w:marTop w:val="0"/>
          <w:marBottom w:val="0"/>
          <w:divBdr>
            <w:top w:val="none" w:sz="0" w:space="0" w:color="auto"/>
            <w:left w:val="none" w:sz="0" w:space="0" w:color="auto"/>
            <w:bottom w:val="none" w:sz="0" w:space="0" w:color="auto"/>
            <w:right w:val="none" w:sz="0" w:space="0" w:color="auto"/>
          </w:divBdr>
        </w:div>
        <w:div w:id="295992370">
          <w:marLeft w:val="480"/>
          <w:marRight w:val="0"/>
          <w:marTop w:val="0"/>
          <w:marBottom w:val="0"/>
          <w:divBdr>
            <w:top w:val="none" w:sz="0" w:space="0" w:color="auto"/>
            <w:left w:val="none" w:sz="0" w:space="0" w:color="auto"/>
            <w:bottom w:val="none" w:sz="0" w:space="0" w:color="auto"/>
            <w:right w:val="none" w:sz="0" w:space="0" w:color="auto"/>
          </w:divBdr>
        </w:div>
        <w:div w:id="304092379">
          <w:marLeft w:val="480"/>
          <w:marRight w:val="0"/>
          <w:marTop w:val="0"/>
          <w:marBottom w:val="0"/>
          <w:divBdr>
            <w:top w:val="none" w:sz="0" w:space="0" w:color="auto"/>
            <w:left w:val="none" w:sz="0" w:space="0" w:color="auto"/>
            <w:bottom w:val="none" w:sz="0" w:space="0" w:color="auto"/>
            <w:right w:val="none" w:sz="0" w:space="0" w:color="auto"/>
          </w:divBdr>
        </w:div>
        <w:div w:id="149686360">
          <w:marLeft w:val="480"/>
          <w:marRight w:val="0"/>
          <w:marTop w:val="0"/>
          <w:marBottom w:val="0"/>
          <w:divBdr>
            <w:top w:val="none" w:sz="0" w:space="0" w:color="auto"/>
            <w:left w:val="none" w:sz="0" w:space="0" w:color="auto"/>
            <w:bottom w:val="none" w:sz="0" w:space="0" w:color="auto"/>
            <w:right w:val="none" w:sz="0" w:space="0" w:color="auto"/>
          </w:divBdr>
        </w:div>
        <w:div w:id="1773472383">
          <w:marLeft w:val="480"/>
          <w:marRight w:val="0"/>
          <w:marTop w:val="0"/>
          <w:marBottom w:val="0"/>
          <w:divBdr>
            <w:top w:val="none" w:sz="0" w:space="0" w:color="auto"/>
            <w:left w:val="none" w:sz="0" w:space="0" w:color="auto"/>
            <w:bottom w:val="none" w:sz="0" w:space="0" w:color="auto"/>
            <w:right w:val="none" w:sz="0" w:space="0" w:color="auto"/>
          </w:divBdr>
        </w:div>
        <w:div w:id="1881474072">
          <w:marLeft w:val="480"/>
          <w:marRight w:val="0"/>
          <w:marTop w:val="0"/>
          <w:marBottom w:val="0"/>
          <w:divBdr>
            <w:top w:val="none" w:sz="0" w:space="0" w:color="auto"/>
            <w:left w:val="none" w:sz="0" w:space="0" w:color="auto"/>
            <w:bottom w:val="none" w:sz="0" w:space="0" w:color="auto"/>
            <w:right w:val="none" w:sz="0" w:space="0" w:color="auto"/>
          </w:divBdr>
        </w:div>
        <w:div w:id="1554269385">
          <w:marLeft w:val="480"/>
          <w:marRight w:val="0"/>
          <w:marTop w:val="0"/>
          <w:marBottom w:val="0"/>
          <w:divBdr>
            <w:top w:val="none" w:sz="0" w:space="0" w:color="auto"/>
            <w:left w:val="none" w:sz="0" w:space="0" w:color="auto"/>
            <w:bottom w:val="none" w:sz="0" w:space="0" w:color="auto"/>
            <w:right w:val="none" w:sz="0" w:space="0" w:color="auto"/>
          </w:divBdr>
        </w:div>
        <w:div w:id="1654068999">
          <w:marLeft w:val="480"/>
          <w:marRight w:val="0"/>
          <w:marTop w:val="0"/>
          <w:marBottom w:val="0"/>
          <w:divBdr>
            <w:top w:val="none" w:sz="0" w:space="0" w:color="auto"/>
            <w:left w:val="none" w:sz="0" w:space="0" w:color="auto"/>
            <w:bottom w:val="none" w:sz="0" w:space="0" w:color="auto"/>
            <w:right w:val="none" w:sz="0" w:space="0" w:color="auto"/>
          </w:divBdr>
        </w:div>
        <w:div w:id="1001741946">
          <w:marLeft w:val="480"/>
          <w:marRight w:val="0"/>
          <w:marTop w:val="0"/>
          <w:marBottom w:val="0"/>
          <w:divBdr>
            <w:top w:val="none" w:sz="0" w:space="0" w:color="auto"/>
            <w:left w:val="none" w:sz="0" w:space="0" w:color="auto"/>
            <w:bottom w:val="none" w:sz="0" w:space="0" w:color="auto"/>
            <w:right w:val="none" w:sz="0" w:space="0" w:color="auto"/>
          </w:divBdr>
        </w:div>
        <w:div w:id="586622553">
          <w:marLeft w:val="480"/>
          <w:marRight w:val="0"/>
          <w:marTop w:val="0"/>
          <w:marBottom w:val="0"/>
          <w:divBdr>
            <w:top w:val="none" w:sz="0" w:space="0" w:color="auto"/>
            <w:left w:val="none" w:sz="0" w:space="0" w:color="auto"/>
            <w:bottom w:val="none" w:sz="0" w:space="0" w:color="auto"/>
            <w:right w:val="none" w:sz="0" w:space="0" w:color="auto"/>
          </w:divBdr>
        </w:div>
        <w:div w:id="986981763">
          <w:marLeft w:val="480"/>
          <w:marRight w:val="0"/>
          <w:marTop w:val="0"/>
          <w:marBottom w:val="0"/>
          <w:divBdr>
            <w:top w:val="none" w:sz="0" w:space="0" w:color="auto"/>
            <w:left w:val="none" w:sz="0" w:space="0" w:color="auto"/>
            <w:bottom w:val="none" w:sz="0" w:space="0" w:color="auto"/>
            <w:right w:val="none" w:sz="0" w:space="0" w:color="auto"/>
          </w:divBdr>
        </w:div>
        <w:div w:id="1552575935">
          <w:marLeft w:val="480"/>
          <w:marRight w:val="0"/>
          <w:marTop w:val="0"/>
          <w:marBottom w:val="0"/>
          <w:divBdr>
            <w:top w:val="none" w:sz="0" w:space="0" w:color="auto"/>
            <w:left w:val="none" w:sz="0" w:space="0" w:color="auto"/>
            <w:bottom w:val="none" w:sz="0" w:space="0" w:color="auto"/>
            <w:right w:val="none" w:sz="0" w:space="0" w:color="auto"/>
          </w:divBdr>
        </w:div>
        <w:div w:id="1297643458">
          <w:marLeft w:val="480"/>
          <w:marRight w:val="0"/>
          <w:marTop w:val="0"/>
          <w:marBottom w:val="0"/>
          <w:divBdr>
            <w:top w:val="none" w:sz="0" w:space="0" w:color="auto"/>
            <w:left w:val="none" w:sz="0" w:space="0" w:color="auto"/>
            <w:bottom w:val="none" w:sz="0" w:space="0" w:color="auto"/>
            <w:right w:val="none" w:sz="0" w:space="0" w:color="auto"/>
          </w:divBdr>
        </w:div>
        <w:div w:id="344523085">
          <w:marLeft w:val="480"/>
          <w:marRight w:val="0"/>
          <w:marTop w:val="0"/>
          <w:marBottom w:val="0"/>
          <w:divBdr>
            <w:top w:val="none" w:sz="0" w:space="0" w:color="auto"/>
            <w:left w:val="none" w:sz="0" w:space="0" w:color="auto"/>
            <w:bottom w:val="none" w:sz="0" w:space="0" w:color="auto"/>
            <w:right w:val="none" w:sz="0" w:space="0" w:color="auto"/>
          </w:divBdr>
        </w:div>
        <w:div w:id="1513837215">
          <w:marLeft w:val="480"/>
          <w:marRight w:val="0"/>
          <w:marTop w:val="0"/>
          <w:marBottom w:val="0"/>
          <w:divBdr>
            <w:top w:val="none" w:sz="0" w:space="0" w:color="auto"/>
            <w:left w:val="none" w:sz="0" w:space="0" w:color="auto"/>
            <w:bottom w:val="none" w:sz="0" w:space="0" w:color="auto"/>
            <w:right w:val="none" w:sz="0" w:space="0" w:color="auto"/>
          </w:divBdr>
        </w:div>
        <w:div w:id="1058552749">
          <w:marLeft w:val="480"/>
          <w:marRight w:val="0"/>
          <w:marTop w:val="0"/>
          <w:marBottom w:val="0"/>
          <w:divBdr>
            <w:top w:val="none" w:sz="0" w:space="0" w:color="auto"/>
            <w:left w:val="none" w:sz="0" w:space="0" w:color="auto"/>
            <w:bottom w:val="none" w:sz="0" w:space="0" w:color="auto"/>
            <w:right w:val="none" w:sz="0" w:space="0" w:color="auto"/>
          </w:divBdr>
        </w:div>
        <w:div w:id="1969358907">
          <w:marLeft w:val="480"/>
          <w:marRight w:val="0"/>
          <w:marTop w:val="0"/>
          <w:marBottom w:val="0"/>
          <w:divBdr>
            <w:top w:val="none" w:sz="0" w:space="0" w:color="auto"/>
            <w:left w:val="none" w:sz="0" w:space="0" w:color="auto"/>
            <w:bottom w:val="none" w:sz="0" w:space="0" w:color="auto"/>
            <w:right w:val="none" w:sz="0" w:space="0" w:color="auto"/>
          </w:divBdr>
        </w:div>
        <w:div w:id="1705519057">
          <w:marLeft w:val="480"/>
          <w:marRight w:val="0"/>
          <w:marTop w:val="0"/>
          <w:marBottom w:val="0"/>
          <w:divBdr>
            <w:top w:val="none" w:sz="0" w:space="0" w:color="auto"/>
            <w:left w:val="none" w:sz="0" w:space="0" w:color="auto"/>
            <w:bottom w:val="none" w:sz="0" w:space="0" w:color="auto"/>
            <w:right w:val="none" w:sz="0" w:space="0" w:color="auto"/>
          </w:divBdr>
        </w:div>
      </w:divsChild>
    </w:div>
    <w:div w:id="2039547615">
      <w:bodyDiv w:val="1"/>
      <w:marLeft w:val="0"/>
      <w:marRight w:val="0"/>
      <w:marTop w:val="0"/>
      <w:marBottom w:val="0"/>
      <w:divBdr>
        <w:top w:val="none" w:sz="0" w:space="0" w:color="auto"/>
        <w:left w:val="none" w:sz="0" w:space="0" w:color="auto"/>
        <w:bottom w:val="none" w:sz="0" w:space="0" w:color="auto"/>
        <w:right w:val="none" w:sz="0" w:space="0" w:color="auto"/>
      </w:divBdr>
      <w:divsChild>
        <w:div w:id="506528817">
          <w:marLeft w:val="480"/>
          <w:marRight w:val="0"/>
          <w:marTop w:val="0"/>
          <w:marBottom w:val="0"/>
          <w:divBdr>
            <w:top w:val="none" w:sz="0" w:space="0" w:color="auto"/>
            <w:left w:val="none" w:sz="0" w:space="0" w:color="auto"/>
            <w:bottom w:val="none" w:sz="0" w:space="0" w:color="auto"/>
            <w:right w:val="none" w:sz="0" w:space="0" w:color="auto"/>
          </w:divBdr>
        </w:div>
        <w:div w:id="1658416945">
          <w:marLeft w:val="480"/>
          <w:marRight w:val="0"/>
          <w:marTop w:val="0"/>
          <w:marBottom w:val="0"/>
          <w:divBdr>
            <w:top w:val="none" w:sz="0" w:space="0" w:color="auto"/>
            <w:left w:val="none" w:sz="0" w:space="0" w:color="auto"/>
            <w:bottom w:val="none" w:sz="0" w:space="0" w:color="auto"/>
            <w:right w:val="none" w:sz="0" w:space="0" w:color="auto"/>
          </w:divBdr>
        </w:div>
        <w:div w:id="1090125974">
          <w:marLeft w:val="480"/>
          <w:marRight w:val="0"/>
          <w:marTop w:val="0"/>
          <w:marBottom w:val="0"/>
          <w:divBdr>
            <w:top w:val="none" w:sz="0" w:space="0" w:color="auto"/>
            <w:left w:val="none" w:sz="0" w:space="0" w:color="auto"/>
            <w:bottom w:val="none" w:sz="0" w:space="0" w:color="auto"/>
            <w:right w:val="none" w:sz="0" w:space="0" w:color="auto"/>
          </w:divBdr>
        </w:div>
        <w:div w:id="350571465">
          <w:marLeft w:val="480"/>
          <w:marRight w:val="0"/>
          <w:marTop w:val="0"/>
          <w:marBottom w:val="0"/>
          <w:divBdr>
            <w:top w:val="none" w:sz="0" w:space="0" w:color="auto"/>
            <w:left w:val="none" w:sz="0" w:space="0" w:color="auto"/>
            <w:bottom w:val="none" w:sz="0" w:space="0" w:color="auto"/>
            <w:right w:val="none" w:sz="0" w:space="0" w:color="auto"/>
          </w:divBdr>
        </w:div>
        <w:div w:id="2034066471">
          <w:marLeft w:val="480"/>
          <w:marRight w:val="0"/>
          <w:marTop w:val="0"/>
          <w:marBottom w:val="0"/>
          <w:divBdr>
            <w:top w:val="none" w:sz="0" w:space="0" w:color="auto"/>
            <w:left w:val="none" w:sz="0" w:space="0" w:color="auto"/>
            <w:bottom w:val="none" w:sz="0" w:space="0" w:color="auto"/>
            <w:right w:val="none" w:sz="0" w:space="0" w:color="auto"/>
          </w:divBdr>
        </w:div>
        <w:div w:id="497305237">
          <w:marLeft w:val="480"/>
          <w:marRight w:val="0"/>
          <w:marTop w:val="0"/>
          <w:marBottom w:val="0"/>
          <w:divBdr>
            <w:top w:val="none" w:sz="0" w:space="0" w:color="auto"/>
            <w:left w:val="none" w:sz="0" w:space="0" w:color="auto"/>
            <w:bottom w:val="none" w:sz="0" w:space="0" w:color="auto"/>
            <w:right w:val="none" w:sz="0" w:space="0" w:color="auto"/>
          </w:divBdr>
        </w:div>
        <w:div w:id="51656294">
          <w:marLeft w:val="480"/>
          <w:marRight w:val="0"/>
          <w:marTop w:val="0"/>
          <w:marBottom w:val="0"/>
          <w:divBdr>
            <w:top w:val="none" w:sz="0" w:space="0" w:color="auto"/>
            <w:left w:val="none" w:sz="0" w:space="0" w:color="auto"/>
            <w:bottom w:val="none" w:sz="0" w:space="0" w:color="auto"/>
            <w:right w:val="none" w:sz="0" w:space="0" w:color="auto"/>
          </w:divBdr>
        </w:div>
        <w:div w:id="919364184">
          <w:marLeft w:val="480"/>
          <w:marRight w:val="0"/>
          <w:marTop w:val="0"/>
          <w:marBottom w:val="0"/>
          <w:divBdr>
            <w:top w:val="none" w:sz="0" w:space="0" w:color="auto"/>
            <w:left w:val="none" w:sz="0" w:space="0" w:color="auto"/>
            <w:bottom w:val="none" w:sz="0" w:space="0" w:color="auto"/>
            <w:right w:val="none" w:sz="0" w:space="0" w:color="auto"/>
          </w:divBdr>
        </w:div>
      </w:divsChild>
    </w:div>
    <w:div w:id="2039576909">
      <w:bodyDiv w:val="1"/>
      <w:marLeft w:val="0"/>
      <w:marRight w:val="0"/>
      <w:marTop w:val="0"/>
      <w:marBottom w:val="0"/>
      <w:divBdr>
        <w:top w:val="none" w:sz="0" w:space="0" w:color="auto"/>
        <w:left w:val="none" w:sz="0" w:space="0" w:color="auto"/>
        <w:bottom w:val="none" w:sz="0" w:space="0" w:color="auto"/>
        <w:right w:val="none" w:sz="0" w:space="0" w:color="auto"/>
      </w:divBdr>
    </w:div>
    <w:div w:id="2039697745">
      <w:bodyDiv w:val="1"/>
      <w:marLeft w:val="0"/>
      <w:marRight w:val="0"/>
      <w:marTop w:val="0"/>
      <w:marBottom w:val="0"/>
      <w:divBdr>
        <w:top w:val="none" w:sz="0" w:space="0" w:color="auto"/>
        <w:left w:val="none" w:sz="0" w:space="0" w:color="auto"/>
        <w:bottom w:val="none" w:sz="0" w:space="0" w:color="auto"/>
        <w:right w:val="none" w:sz="0" w:space="0" w:color="auto"/>
      </w:divBdr>
    </w:div>
    <w:div w:id="2040230737">
      <w:bodyDiv w:val="1"/>
      <w:marLeft w:val="0"/>
      <w:marRight w:val="0"/>
      <w:marTop w:val="0"/>
      <w:marBottom w:val="0"/>
      <w:divBdr>
        <w:top w:val="none" w:sz="0" w:space="0" w:color="auto"/>
        <w:left w:val="none" w:sz="0" w:space="0" w:color="auto"/>
        <w:bottom w:val="none" w:sz="0" w:space="0" w:color="auto"/>
        <w:right w:val="none" w:sz="0" w:space="0" w:color="auto"/>
      </w:divBdr>
    </w:div>
    <w:div w:id="2040734847">
      <w:bodyDiv w:val="1"/>
      <w:marLeft w:val="0"/>
      <w:marRight w:val="0"/>
      <w:marTop w:val="0"/>
      <w:marBottom w:val="0"/>
      <w:divBdr>
        <w:top w:val="none" w:sz="0" w:space="0" w:color="auto"/>
        <w:left w:val="none" w:sz="0" w:space="0" w:color="auto"/>
        <w:bottom w:val="none" w:sz="0" w:space="0" w:color="auto"/>
        <w:right w:val="none" w:sz="0" w:space="0" w:color="auto"/>
      </w:divBdr>
    </w:div>
    <w:div w:id="2040811143">
      <w:bodyDiv w:val="1"/>
      <w:marLeft w:val="0"/>
      <w:marRight w:val="0"/>
      <w:marTop w:val="0"/>
      <w:marBottom w:val="0"/>
      <w:divBdr>
        <w:top w:val="none" w:sz="0" w:space="0" w:color="auto"/>
        <w:left w:val="none" w:sz="0" w:space="0" w:color="auto"/>
        <w:bottom w:val="none" w:sz="0" w:space="0" w:color="auto"/>
        <w:right w:val="none" w:sz="0" w:space="0" w:color="auto"/>
      </w:divBdr>
    </w:div>
    <w:div w:id="2040859773">
      <w:bodyDiv w:val="1"/>
      <w:marLeft w:val="0"/>
      <w:marRight w:val="0"/>
      <w:marTop w:val="0"/>
      <w:marBottom w:val="0"/>
      <w:divBdr>
        <w:top w:val="none" w:sz="0" w:space="0" w:color="auto"/>
        <w:left w:val="none" w:sz="0" w:space="0" w:color="auto"/>
        <w:bottom w:val="none" w:sz="0" w:space="0" w:color="auto"/>
        <w:right w:val="none" w:sz="0" w:space="0" w:color="auto"/>
      </w:divBdr>
    </w:div>
    <w:div w:id="2041079219">
      <w:bodyDiv w:val="1"/>
      <w:marLeft w:val="0"/>
      <w:marRight w:val="0"/>
      <w:marTop w:val="0"/>
      <w:marBottom w:val="0"/>
      <w:divBdr>
        <w:top w:val="none" w:sz="0" w:space="0" w:color="auto"/>
        <w:left w:val="none" w:sz="0" w:space="0" w:color="auto"/>
        <w:bottom w:val="none" w:sz="0" w:space="0" w:color="auto"/>
        <w:right w:val="none" w:sz="0" w:space="0" w:color="auto"/>
      </w:divBdr>
    </w:div>
    <w:div w:id="2041272413">
      <w:bodyDiv w:val="1"/>
      <w:marLeft w:val="0"/>
      <w:marRight w:val="0"/>
      <w:marTop w:val="0"/>
      <w:marBottom w:val="0"/>
      <w:divBdr>
        <w:top w:val="none" w:sz="0" w:space="0" w:color="auto"/>
        <w:left w:val="none" w:sz="0" w:space="0" w:color="auto"/>
        <w:bottom w:val="none" w:sz="0" w:space="0" w:color="auto"/>
        <w:right w:val="none" w:sz="0" w:space="0" w:color="auto"/>
      </w:divBdr>
    </w:div>
    <w:div w:id="2041856838">
      <w:bodyDiv w:val="1"/>
      <w:marLeft w:val="0"/>
      <w:marRight w:val="0"/>
      <w:marTop w:val="0"/>
      <w:marBottom w:val="0"/>
      <w:divBdr>
        <w:top w:val="none" w:sz="0" w:space="0" w:color="auto"/>
        <w:left w:val="none" w:sz="0" w:space="0" w:color="auto"/>
        <w:bottom w:val="none" w:sz="0" w:space="0" w:color="auto"/>
        <w:right w:val="none" w:sz="0" w:space="0" w:color="auto"/>
      </w:divBdr>
    </w:div>
    <w:div w:id="2042365661">
      <w:bodyDiv w:val="1"/>
      <w:marLeft w:val="0"/>
      <w:marRight w:val="0"/>
      <w:marTop w:val="0"/>
      <w:marBottom w:val="0"/>
      <w:divBdr>
        <w:top w:val="none" w:sz="0" w:space="0" w:color="auto"/>
        <w:left w:val="none" w:sz="0" w:space="0" w:color="auto"/>
        <w:bottom w:val="none" w:sz="0" w:space="0" w:color="auto"/>
        <w:right w:val="none" w:sz="0" w:space="0" w:color="auto"/>
      </w:divBdr>
      <w:divsChild>
        <w:div w:id="1076249376">
          <w:marLeft w:val="480"/>
          <w:marRight w:val="0"/>
          <w:marTop w:val="0"/>
          <w:marBottom w:val="0"/>
          <w:divBdr>
            <w:top w:val="none" w:sz="0" w:space="0" w:color="auto"/>
            <w:left w:val="none" w:sz="0" w:space="0" w:color="auto"/>
            <w:bottom w:val="none" w:sz="0" w:space="0" w:color="auto"/>
            <w:right w:val="none" w:sz="0" w:space="0" w:color="auto"/>
          </w:divBdr>
        </w:div>
        <w:div w:id="1602756349">
          <w:marLeft w:val="480"/>
          <w:marRight w:val="0"/>
          <w:marTop w:val="0"/>
          <w:marBottom w:val="0"/>
          <w:divBdr>
            <w:top w:val="none" w:sz="0" w:space="0" w:color="auto"/>
            <w:left w:val="none" w:sz="0" w:space="0" w:color="auto"/>
            <w:bottom w:val="none" w:sz="0" w:space="0" w:color="auto"/>
            <w:right w:val="none" w:sz="0" w:space="0" w:color="auto"/>
          </w:divBdr>
        </w:div>
        <w:div w:id="862018523">
          <w:marLeft w:val="480"/>
          <w:marRight w:val="0"/>
          <w:marTop w:val="0"/>
          <w:marBottom w:val="0"/>
          <w:divBdr>
            <w:top w:val="none" w:sz="0" w:space="0" w:color="auto"/>
            <w:left w:val="none" w:sz="0" w:space="0" w:color="auto"/>
            <w:bottom w:val="none" w:sz="0" w:space="0" w:color="auto"/>
            <w:right w:val="none" w:sz="0" w:space="0" w:color="auto"/>
          </w:divBdr>
        </w:div>
        <w:div w:id="437484588">
          <w:marLeft w:val="480"/>
          <w:marRight w:val="0"/>
          <w:marTop w:val="0"/>
          <w:marBottom w:val="0"/>
          <w:divBdr>
            <w:top w:val="none" w:sz="0" w:space="0" w:color="auto"/>
            <w:left w:val="none" w:sz="0" w:space="0" w:color="auto"/>
            <w:bottom w:val="none" w:sz="0" w:space="0" w:color="auto"/>
            <w:right w:val="none" w:sz="0" w:space="0" w:color="auto"/>
          </w:divBdr>
        </w:div>
        <w:div w:id="1391340885">
          <w:marLeft w:val="480"/>
          <w:marRight w:val="0"/>
          <w:marTop w:val="0"/>
          <w:marBottom w:val="0"/>
          <w:divBdr>
            <w:top w:val="none" w:sz="0" w:space="0" w:color="auto"/>
            <w:left w:val="none" w:sz="0" w:space="0" w:color="auto"/>
            <w:bottom w:val="none" w:sz="0" w:space="0" w:color="auto"/>
            <w:right w:val="none" w:sz="0" w:space="0" w:color="auto"/>
          </w:divBdr>
        </w:div>
        <w:div w:id="2018262168">
          <w:marLeft w:val="480"/>
          <w:marRight w:val="0"/>
          <w:marTop w:val="0"/>
          <w:marBottom w:val="0"/>
          <w:divBdr>
            <w:top w:val="none" w:sz="0" w:space="0" w:color="auto"/>
            <w:left w:val="none" w:sz="0" w:space="0" w:color="auto"/>
            <w:bottom w:val="none" w:sz="0" w:space="0" w:color="auto"/>
            <w:right w:val="none" w:sz="0" w:space="0" w:color="auto"/>
          </w:divBdr>
        </w:div>
        <w:div w:id="1493985842">
          <w:marLeft w:val="480"/>
          <w:marRight w:val="0"/>
          <w:marTop w:val="0"/>
          <w:marBottom w:val="0"/>
          <w:divBdr>
            <w:top w:val="none" w:sz="0" w:space="0" w:color="auto"/>
            <w:left w:val="none" w:sz="0" w:space="0" w:color="auto"/>
            <w:bottom w:val="none" w:sz="0" w:space="0" w:color="auto"/>
            <w:right w:val="none" w:sz="0" w:space="0" w:color="auto"/>
          </w:divBdr>
        </w:div>
        <w:div w:id="330567633">
          <w:marLeft w:val="480"/>
          <w:marRight w:val="0"/>
          <w:marTop w:val="0"/>
          <w:marBottom w:val="0"/>
          <w:divBdr>
            <w:top w:val="none" w:sz="0" w:space="0" w:color="auto"/>
            <w:left w:val="none" w:sz="0" w:space="0" w:color="auto"/>
            <w:bottom w:val="none" w:sz="0" w:space="0" w:color="auto"/>
            <w:right w:val="none" w:sz="0" w:space="0" w:color="auto"/>
          </w:divBdr>
        </w:div>
        <w:div w:id="1868372262">
          <w:marLeft w:val="480"/>
          <w:marRight w:val="0"/>
          <w:marTop w:val="0"/>
          <w:marBottom w:val="0"/>
          <w:divBdr>
            <w:top w:val="none" w:sz="0" w:space="0" w:color="auto"/>
            <w:left w:val="none" w:sz="0" w:space="0" w:color="auto"/>
            <w:bottom w:val="none" w:sz="0" w:space="0" w:color="auto"/>
            <w:right w:val="none" w:sz="0" w:space="0" w:color="auto"/>
          </w:divBdr>
        </w:div>
        <w:div w:id="850030387">
          <w:marLeft w:val="480"/>
          <w:marRight w:val="0"/>
          <w:marTop w:val="0"/>
          <w:marBottom w:val="0"/>
          <w:divBdr>
            <w:top w:val="none" w:sz="0" w:space="0" w:color="auto"/>
            <w:left w:val="none" w:sz="0" w:space="0" w:color="auto"/>
            <w:bottom w:val="none" w:sz="0" w:space="0" w:color="auto"/>
            <w:right w:val="none" w:sz="0" w:space="0" w:color="auto"/>
          </w:divBdr>
        </w:div>
        <w:div w:id="473529817">
          <w:marLeft w:val="480"/>
          <w:marRight w:val="0"/>
          <w:marTop w:val="0"/>
          <w:marBottom w:val="0"/>
          <w:divBdr>
            <w:top w:val="none" w:sz="0" w:space="0" w:color="auto"/>
            <w:left w:val="none" w:sz="0" w:space="0" w:color="auto"/>
            <w:bottom w:val="none" w:sz="0" w:space="0" w:color="auto"/>
            <w:right w:val="none" w:sz="0" w:space="0" w:color="auto"/>
          </w:divBdr>
        </w:div>
        <w:div w:id="342165623">
          <w:marLeft w:val="480"/>
          <w:marRight w:val="0"/>
          <w:marTop w:val="0"/>
          <w:marBottom w:val="0"/>
          <w:divBdr>
            <w:top w:val="none" w:sz="0" w:space="0" w:color="auto"/>
            <w:left w:val="none" w:sz="0" w:space="0" w:color="auto"/>
            <w:bottom w:val="none" w:sz="0" w:space="0" w:color="auto"/>
            <w:right w:val="none" w:sz="0" w:space="0" w:color="auto"/>
          </w:divBdr>
        </w:div>
        <w:div w:id="1751656514">
          <w:marLeft w:val="480"/>
          <w:marRight w:val="0"/>
          <w:marTop w:val="0"/>
          <w:marBottom w:val="0"/>
          <w:divBdr>
            <w:top w:val="none" w:sz="0" w:space="0" w:color="auto"/>
            <w:left w:val="none" w:sz="0" w:space="0" w:color="auto"/>
            <w:bottom w:val="none" w:sz="0" w:space="0" w:color="auto"/>
            <w:right w:val="none" w:sz="0" w:space="0" w:color="auto"/>
          </w:divBdr>
        </w:div>
        <w:div w:id="1964842269">
          <w:marLeft w:val="480"/>
          <w:marRight w:val="0"/>
          <w:marTop w:val="0"/>
          <w:marBottom w:val="0"/>
          <w:divBdr>
            <w:top w:val="none" w:sz="0" w:space="0" w:color="auto"/>
            <w:left w:val="none" w:sz="0" w:space="0" w:color="auto"/>
            <w:bottom w:val="none" w:sz="0" w:space="0" w:color="auto"/>
            <w:right w:val="none" w:sz="0" w:space="0" w:color="auto"/>
          </w:divBdr>
        </w:div>
        <w:div w:id="262616356">
          <w:marLeft w:val="480"/>
          <w:marRight w:val="0"/>
          <w:marTop w:val="0"/>
          <w:marBottom w:val="0"/>
          <w:divBdr>
            <w:top w:val="none" w:sz="0" w:space="0" w:color="auto"/>
            <w:left w:val="none" w:sz="0" w:space="0" w:color="auto"/>
            <w:bottom w:val="none" w:sz="0" w:space="0" w:color="auto"/>
            <w:right w:val="none" w:sz="0" w:space="0" w:color="auto"/>
          </w:divBdr>
        </w:div>
        <w:div w:id="595020163">
          <w:marLeft w:val="480"/>
          <w:marRight w:val="0"/>
          <w:marTop w:val="0"/>
          <w:marBottom w:val="0"/>
          <w:divBdr>
            <w:top w:val="none" w:sz="0" w:space="0" w:color="auto"/>
            <w:left w:val="none" w:sz="0" w:space="0" w:color="auto"/>
            <w:bottom w:val="none" w:sz="0" w:space="0" w:color="auto"/>
            <w:right w:val="none" w:sz="0" w:space="0" w:color="auto"/>
          </w:divBdr>
        </w:div>
      </w:divsChild>
    </w:div>
    <w:div w:id="2042393834">
      <w:bodyDiv w:val="1"/>
      <w:marLeft w:val="0"/>
      <w:marRight w:val="0"/>
      <w:marTop w:val="0"/>
      <w:marBottom w:val="0"/>
      <w:divBdr>
        <w:top w:val="none" w:sz="0" w:space="0" w:color="auto"/>
        <w:left w:val="none" w:sz="0" w:space="0" w:color="auto"/>
        <w:bottom w:val="none" w:sz="0" w:space="0" w:color="auto"/>
        <w:right w:val="none" w:sz="0" w:space="0" w:color="auto"/>
      </w:divBdr>
    </w:div>
    <w:div w:id="2042439507">
      <w:bodyDiv w:val="1"/>
      <w:marLeft w:val="0"/>
      <w:marRight w:val="0"/>
      <w:marTop w:val="0"/>
      <w:marBottom w:val="0"/>
      <w:divBdr>
        <w:top w:val="none" w:sz="0" w:space="0" w:color="auto"/>
        <w:left w:val="none" w:sz="0" w:space="0" w:color="auto"/>
        <w:bottom w:val="none" w:sz="0" w:space="0" w:color="auto"/>
        <w:right w:val="none" w:sz="0" w:space="0" w:color="auto"/>
      </w:divBdr>
    </w:div>
    <w:div w:id="2042589269">
      <w:bodyDiv w:val="1"/>
      <w:marLeft w:val="0"/>
      <w:marRight w:val="0"/>
      <w:marTop w:val="0"/>
      <w:marBottom w:val="0"/>
      <w:divBdr>
        <w:top w:val="none" w:sz="0" w:space="0" w:color="auto"/>
        <w:left w:val="none" w:sz="0" w:space="0" w:color="auto"/>
        <w:bottom w:val="none" w:sz="0" w:space="0" w:color="auto"/>
        <w:right w:val="none" w:sz="0" w:space="0" w:color="auto"/>
      </w:divBdr>
      <w:divsChild>
        <w:div w:id="1337921989">
          <w:marLeft w:val="480"/>
          <w:marRight w:val="0"/>
          <w:marTop w:val="0"/>
          <w:marBottom w:val="0"/>
          <w:divBdr>
            <w:top w:val="none" w:sz="0" w:space="0" w:color="auto"/>
            <w:left w:val="none" w:sz="0" w:space="0" w:color="auto"/>
            <w:bottom w:val="none" w:sz="0" w:space="0" w:color="auto"/>
            <w:right w:val="none" w:sz="0" w:space="0" w:color="auto"/>
          </w:divBdr>
        </w:div>
        <w:div w:id="533884983">
          <w:marLeft w:val="480"/>
          <w:marRight w:val="0"/>
          <w:marTop w:val="0"/>
          <w:marBottom w:val="0"/>
          <w:divBdr>
            <w:top w:val="none" w:sz="0" w:space="0" w:color="auto"/>
            <w:left w:val="none" w:sz="0" w:space="0" w:color="auto"/>
            <w:bottom w:val="none" w:sz="0" w:space="0" w:color="auto"/>
            <w:right w:val="none" w:sz="0" w:space="0" w:color="auto"/>
          </w:divBdr>
        </w:div>
        <w:div w:id="1091970367">
          <w:marLeft w:val="480"/>
          <w:marRight w:val="0"/>
          <w:marTop w:val="0"/>
          <w:marBottom w:val="0"/>
          <w:divBdr>
            <w:top w:val="none" w:sz="0" w:space="0" w:color="auto"/>
            <w:left w:val="none" w:sz="0" w:space="0" w:color="auto"/>
            <w:bottom w:val="none" w:sz="0" w:space="0" w:color="auto"/>
            <w:right w:val="none" w:sz="0" w:space="0" w:color="auto"/>
          </w:divBdr>
        </w:div>
        <w:div w:id="1598950447">
          <w:marLeft w:val="480"/>
          <w:marRight w:val="0"/>
          <w:marTop w:val="0"/>
          <w:marBottom w:val="0"/>
          <w:divBdr>
            <w:top w:val="none" w:sz="0" w:space="0" w:color="auto"/>
            <w:left w:val="none" w:sz="0" w:space="0" w:color="auto"/>
            <w:bottom w:val="none" w:sz="0" w:space="0" w:color="auto"/>
            <w:right w:val="none" w:sz="0" w:space="0" w:color="auto"/>
          </w:divBdr>
        </w:div>
        <w:div w:id="149978991">
          <w:marLeft w:val="480"/>
          <w:marRight w:val="0"/>
          <w:marTop w:val="0"/>
          <w:marBottom w:val="0"/>
          <w:divBdr>
            <w:top w:val="none" w:sz="0" w:space="0" w:color="auto"/>
            <w:left w:val="none" w:sz="0" w:space="0" w:color="auto"/>
            <w:bottom w:val="none" w:sz="0" w:space="0" w:color="auto"/>
            <w:right w:val="none" w:sz="0" w:space="0" w:color="auto"/>
          </w:divBdr>
        </w:div>
        <w:div w:id="2069839701">
          <w:marLeft w:val="480"/>
          <w:marRight w:val="0"/>
          <w:marTop w:val="0"/>
          <w:marBottom w:val="0"/>
          <w:divBdr>
            <w:top w:val="none" w:sz="0" w:space="0" w:color="auto"/>
            <w:left w:val="none" w:sz="0" w:space="0" w:color="auto"/>
            <w:bottom w:val="none" w:sz="0" w:space="0" w:color="auto"/>
            <w:right w:val="none" w:sz="0" w:space="0" w:color="auto"/>
          </w:divBdr>
        </w:div>
        <w:div w:id="429474431">
          <w:marLeft w:val="480"/>
          <w:marRight w:val="0"/>
          <w:marTop w:val="0"/>
          <w:marBottom w:val="0"/>
          <w:divBdr>
            <w:top w:val="none" w:sz="0" w:space="0" w:color="auto"/>
            <w:left w:val="none" w:sz="0" w:space="0" w:color="auto"/>
            <w:bottom w:val="none" w:sz="0" w:space="0" w:color="auto"/>
            <w:right w:val="none" w:sz="0" w:space="0" w:color="auto"/>
          </w:divBdr>
        </w:div>
        <w:div w:id="1595092884">
          <w:marLeft w:val="480"/>
          <w:marRight w:val="0"/>
          <w:marTop w:val="0"/>
          <w:marBottom w:val="0"/>
          <w:divBdr>
            <w:top w:val="none" w:sz="0" w:space="0" w:color="auto"/>
            <w:left w:val="none" w:sz="0" w:space="0" w:color="auto"/>
            <w:bottom w:val="none" w:sz="0" w:space="0" w:color="auto"/>
            <w:right w:val="none" w:sz="0" w:space="0" w:color="auto"/>
          </w:divBdr>
        </w:div>
        <w:div w:id="39205834">
          <w:marLeft w:val="480"/>
          <w:marRight w:val="0"/>
          <w:marTop w:val="0"/>
          <w:marBottom w:val="0"/>
          <w:divBdr>
            <w:top w:val="none" w:sz="0" w:space="0" w:color="auto"/>
            <w:left w:val="none" w:sz="0" w:space="0" w:color="auto"/>
            <w:bottom w:val="none" w:sz="0" w:space="0" w:color="auto"/>
            <w:right w:val="none" w:sz="0" w:space="0" w:color="auto"/>
          </w:divBdr>
        </w:div>
        <w:div w:id="1798452772">
          <w:marLeft w:val="480"/>
          <w:marRight w:val="0"/>
          <w:marTop w:val="0"/>
          <w:marBottom w:val="0"/>
          <w:divBdr>
            <w:top w:val="none" w:sz="0" w:space="0" w:color="auto"/>
            <w:left w:val="none" w:sz="0" w:space="0" w:color="auto"/>
            <w:bottom w:val="none" w:sz="0" w:space="0" w:color="auto"/>
            <w:right w:val="none" w:sz="0" w:space="0" w:color="auto"/>
          </w:divBdr>
        </w:div>
        <w:div w:id="922688701">
          <w:marLeft w:val="480"/>
          <w:marRight w:val="0"/>
          <w:marTop w:val="0"/>
          <w:marBottom w:val="0"/>
          <w:divBdr>
            <w:top w:val="none" w:sz="0" w:space="0" w:color="auto"/>
            <w:left w:val="none" w:sz="0" w:space="0" w:color="auto"/>
            <w:bottom w:val="none" w:sz="0" w:space="0" w:color="auto"/>
            <w:right w:val="none" w:sz="0" w:space="0" w:color="auto"/>
          </w:divBdr>
        </w:div>
        <w:div w:id="315063564">
          <w:marLeft w:val="480"/>
          <w:marRight w:val="0"/>
          <w:marTop w:val="0"/>
          <w:marBottom w:val="0"/>
          <w:divBdr>
            <w:top w:val="none" w:sz="0" w:space="0" w:color="auto"/>
            <w:left w:val="none" w:sz="0" w:space="0" w:color="auto"/>
            <w:bottom w:val="none" w:sz="0" w:space="0" w:color="auto"/>
            <w:right w:val="none" w:sz="0" w:space="0" w:color="auto"/>
          </w:divBdr>
        </w:div>
        <w:div w:id="402290435">
          <w:marLeft w:val="480"/>
          <w:marRight w:val="0"/>
          <w:marTop w:val="0"/>
          <w:marBottom w:val="0"/>
          <w:divBdr>
            <w:top w:val="none" w:sz="0" w:space="0" w:color="auto"/>
            <w:left w:val="none" w:sz="0" w:space="0" w:color="auto"/>
            <w:bottom w:val="none" w:sz="0" w:space="0" w:color="auto"/>
            <w:right w:val="none" w:sz="0" w:space="0" w:color="auto"/>
          </w:divBdr>
        </w:div>
        <w:div w:id="345406827">
          <w:marLeft w:val="480"/>
          <w:marRight w:val="0"/>
          <w:marTop w:val="0"/>
          <w:marBottom w:val="0"/>
          <w:divBdr>
            <w:top w:val="none" w:sz="0" w:space="0" w:color="auto"/>
            <w:left w:val="none" w:sz="0" w:space="0" w:color="auto"/>
            <w:bottom w:val="none" w:sz="0" w:space="0" w:color="auto"/>
            <w:right w:val="none" w:sz="0" w:space="0" w:color="auto"/>
          </w:divBdr>
        </w:div>
        <w:div w:id="573928443">
          <w:marLeft w:val="480"/>
          <w:marRight w:val="0"/>
          <w:marTop w:val="0"/>
          <w:marBottom w:val="0"/>
          <w:divBdr>
            <w:top w:val="none" w:sz="0" w:space="0" w:color="auto"/>
            <w:left w:val="none" w:sz="0" w:space="0" w:color="auto"/>
            <w:bottom w:val="none" w:sz="0" w:space="0" w:color="auto"/>
            <w:right w:val="none" w:sz="0" w:space="0" w:color="auto"/>
          </w:divBdr>
        </w:div>
        <w:div w:id="213733785">
          <w:marLeft w:val="480"/>
          <w:marRight w:val="0"/>
          <w:marTop w:val="0"/>
          <w:marBottom w:val="0"/>
          <w:divBdr>
            <w:top w:val="none" w:sz="0" w:space="0" w:color="auto"/>
            <w:left w:val="none" w:sz="0" w:space="0" w:color="auto"/>
            <w:bottom w:val="none" w:sz="0" w:space="0" w:color="auto"/>
            <w:right w:val="none" w:sz="0" w:space="0" w:color="auto"/>
          </w:divBdr>
        </w:div>
        <w:div w:id="1536700183">
          <w:marLeft w:val="480"/>
          <w:marRight w:val="0"/>
          <w:marTop w:val="0"/>
          <w:marBottom w:val="0"/>
          <w:divBdr>
            <w:top w:val="none" w:sz="0" w:space="0" w:color="auto"/>
            <w:left w:val="none" w:sz="0" w:space="0" w:color="auto"/>
            <w:bottom w:val="none" w:sz="0" w:space="0" w:color="auto"/>
            <w:right w:val="none" w:sz="0" w:space="0" w:color="auto"/>
          </w:divBdr>
        </w:div>
        <w:div w:id="1007639855">
          <w:marLeft w:val="480"/>
          <w:marRight w:val="0"/>
          <w:marTop w:val="0"/>
          <w:marBottom w:val="0"/>
          <w:divBdr>
            <w:top w:val="none" w:sz="0" w:space="0" w:color="auto"/>
            <w:left w:val="none" w:sz="0" w:space="0" w:color="auto"/>
            <w:bottom w:val="none" w:sz="0" w:space="0" w:color="auto"/>
            <w:right w:val="none" w:sz="0" w:space="0" w:color="auto"/>
          </w:divBdr>
        </w:div>
        <w:div w:id="1692798680">
          <w:marLeft w:val="480"/>
          <w:marRight w:val="0"/>
          <w:marTop w:val="0"/>
          <w:marBottom w:val="0"/>
          <w:divBdr>
            <w:top w:val="none" w:sz="0" w:space="0" w:color="auto"/>
            <w:left w:val="none" w:sz="0" w:space="0" w:color="auto"/>
            <w:bottom w:val="none" w:sz="0" w:space="0" w:color="auto"/>
            <w:right w:val="none" w:sz="0" w:space="0" w:color="auto"/>
          </w:divBdr>
        </w:div>
        <w:div w:id="1490513471">
          <w:marLeft w:val="480"/>
          <w:marRight w:val="0"/>
          <w:marTop w:val="0"/>
          <w:marBottom w:val="0"/>
          <w:divBdr>
            <w:top w:val="none" w:sz="0" w:space="0" w:color="auto"/>
            <w:left w:val="none" w:sz="0" w:space="0" w:color="auto"/>
            <w:bottom w:val="none" w:sz="0" w:space="0" w:color="auto"/>
            <w:right w:val="none" w:sz="0" w:space="0" w:color="auto"/>
          </w:divBdr>
        </w:div>
        <w:div w:id="1712225607">
          <w:marLeft w:val="480"/>
          <w:marRight w:val="0"/>
          <w:marTop w:val="0"/>
          <w:marBottom w:val="0"/>
          <w:divBdr>
            <w:top w:val="none" w:sz="0" w:space="0" w:color="auto"/>
            <w:left w:val="none" w:sz="0" w:space="0" w:color="auto"/>
            <w:bottom w:val="none" w:sz="0" w:space="0" w:color="auto"/>
            <w:right w:val="none" w:sz="0" w:space="0" w:color="auto"/>
          </w:divBdr>
        </w:div>
        <w:div w:id="252403198">
          <w:marLeft w:val="480"/>
          <w:marRight w:val="0"/>
          <w:marTop w:val="0"/>
          <w:marBottom w:val="0"/>
          <w:divBdr>
            <w:top w:val="none" w:sz="0" w:space="0" w:color="auto"/>
            <w:left w:val="none" w:sz="0" w:space="0" w:color="auto"/>
            <w:bottom w:val="none" w:sz="0" w:space="0" w:color="auto"/>
            <w:right w:val="none" w:sz="0" w:space="0" w:color="auto"/>
          </w:divBdr>
        </w:div>
        <w:div w:id="1720930118">
          <w:marLeft w:val="480"/>
          <w:marRight w:val="0"/>
          <w:marTop w:val="0"/>
          <w:marBottom w:val="0"/>
          <w:divBdr>
            <w:top w:val="none" w:sz="0" w:space="0" w:color="auto"/>
            <w:left w:val="none" w:sz="0" w:space="0" w:color="auto"/>
            <w:bottom w:val="none" w:sz="0" w:space="0" w:color="auto"/>
            <w:right w:val="none" w:sz="0" w:space="0" w:color="auto"/>
          </w:divBdr>
        </w:div>
        <w:div w:id="526605334">
          <w:marLeft w:val="480"/>
          <w:marRight w:val="0"/>
          <w:marTop w:val="0"/>
          <w:marBottom w:val="0"/>
          <w:divBdr>
            <w:top w:val="none" w:sz="0" w:space="0" w:color="auto"/>
            <w:left w:val="none" w:sz="0" w:space="0" w:color="auto"/>
            <w:bottom w:val="none" w:sz="0" w:space="0" w:color="auto"/>
            <w:right w:val="none" w:sz="0" w:space="0" w:color="auto"/>
          </w:divBdr>
        </w:div>
        <w:div w:id="1844659954">
          <w:marLeft w:val="480"/>
          <w:marRight w:val="0"/>
          <w:marTop w:val="0"/>
          <w:marBottom w:val="0"/>
          <w:divBdr>
            <w:top w:val="none" w:sz="0" w:space="0" w:color="auto"/>
            <w:left w:val="none" w:sz="0" w:space="0" w:color="auto"/>
            <w:bottom w:val="none" w:sz="0" w:space="0" w:color="auto"/>
            <w:right w:val="none" w:sz="0" w:space="0" w:color="auto"/>
          </w:divBdr>
        </w:div>
        <w:div w:id="24211817">
          <w:marLeft w:val="480"/>
          <w:marRight w:val="0"/>
          <w:marTop w:val="0"/>
          <w:marBottom w:val="0"/>
          <w:divBdr>
            <w:top w:val="none" w:sz="0" w:space="0" w:color="auto"/>
            <w:left w:val="none" w:sz="0" w:space="0" w:color="auto"/>
            <w:bottom w:val="none" w:sz="0" w:space="0" w:color="auto"/>
            <w:right w:val="none" w:sz="0" w:space="0" w:color="auto"/>
          </w:divBdr>
        </w:div>
        <w:div w:id="1121076060">
          <w:marLeft w:val="480"/>
          <w:marRight w:val="0"/>
          <w:marTop w:val="0"/>
          <w:marBottom w:val="0"/>
          <w:divBdr>
            <w:top w:val="none" w:sz="0" w:space="0" w:color="auto"/>
            <w:left w:val="none" w:sz="0" w:space="0" w:color="auto"/>
            <w:bottom w:val="none" w:sz="0" w:space="0" w:color="auto"/>
            <w:right w:val="none" w:sz="0" w:space="0" w:color="auto"/>
          </w:divBdr>
        </w:div>
      </w:divsChild>
    </w:div>
    <w:div w:id="2042706755">
      <w:bodyDiv w:val="1"/>
      <w:marLeft w:val="0"/>
      <w:marRight w:val="0"/>
      <w:marTop w:val="0"/>
      <w:marBottom w:val="0"/>
      <w:divBdr>
        <w:top w:val="none" w:sz="0" w:space="0" w:color="auto"/>
        <w:left w:val="none" w:sz="0" w:space="0" w:color="auto"/>
        <w:bottom w:val="none" w:sz="0" w:space="0" w:color="auto"/>
        <w:right w:val="none" w:sz="0" w:space="0" w:color="auto"/>
      </w:divBdr>
    </w:div>
    <w:div w:id="2042899049">
      <w:bodyDiv w:val="1"/>
      <w:marLeft w:val="0"/>
      <w:marRight w:val="0"/>
      <w:marTop w:val="0"/>
      <w:marBottom w:val="0"/>
      <w:divBdr>
        <w:top w:val="none" w:sz="0" w:space="0" w:color="auto"/>
        <w:left w:val="none" w:sz="0" w:space="0" w:color="auto"/>
        <w:bottom w:val="none" w:sz="0" w:space="0" w:color="auto"/>
        <w:right w:val="none" w:sz="0" w:space="0" w:color="auto"/>
      </w:divBdr>
    </w:div>
    <w:div w:id="2042971807">
      <w:bodyDiv w:val="1"/>
      <w:marLeft w:val="0"/>
      <w:marRight w:val="0"/>
      <w:marTop w:val="0"/>
      <w:marBottom w:val="0"/>
      <w:divBdr>
        <w:top w:val="none" w:sz="0" w:space="0" w:color="auto"/>
        <w:left w:val="none" w:sz="0" w:space="0" w:color="auto"/>
        <w:bottom w:val="none" w:sz="0" w:space="0" w:color="auto"/>
        <w:right w:val="none" w:sz="0" w:space="0" w:color="auto"/>
      </w:divBdr>
    </w:div>
    <w:div w:id="2043092828">
      <w:bodyDiv w:val="1"/>
      <w:marLeft w:val="0"/>
      <w:marRight w:val="0"/>
      <w:marTop w:val="0"/>
      <w:marBottom w:val="0"/>
      <w:divBdr>
        <w:top w:val="none" w:sz="0" w:space="0" w:color="auto"/>
        <w:left w:val="none" w:sz="0" w:space="0" w:color="auto"/>
        <w:bottom w:val="none" w:sz="0" w:space="0" w:color="auto"/>
        <w:right w:val="none" w:sz="0" w:space="0" w:color="auto"/>
      </w:divBdr>
      <w:divsChild>
        <w:div w:id="2056808306">
          <w:marLeft w:val="480"/>
          <w:marRight w:val="0"/>
          <w:marTop w:val="0"/>
          <w:marBottom w:val="0"/>
          <w:divBdr>
            <w:top w:val="none" w:sz="0" w:space="0" w:color="auto"/>
            <w:left w:val="none" w:sz="0" w:space="0" w:color="auto"/>
            <w:bottom w:val="none" w:sz="0" w:space="0" w:color="auto"/>
            <w:right w:val="none" w:sz="0" w:space="0" w:color="auto"/>
          </w:divBdr>
        </w:div>
        <w:div w:id="618031505">
          <w:marLeft w:val="480"/>
          <w:marRight w:val="0"/>
          <w:marTop w:val="0"/>
          <w:marBottom w:val="0"/>
          <w:divBdr>
            <w:top w:val="none" w:sz="0" w:space="0" w:color="auto"/>
            <w:left w:val="none" w:sz="0" w:space="0" w:color="auto"/>
            <w:bottom w:val="none" w:sz="0" w:space="0" w:color="auto"/>
            <w:right w:val="none" w:sz="0" w:space="0" w:color="auto"/>
          </w:divBdr>
        </w:div>
        <w:div w:id="2008240457">
          <w:marLeft w:val="480"/>
          <w:marRight w:val="0"/>
          <w:marTop w:val="0"/>
          <w:marBottom w:val="0"/>
          <w:divBdr>
            <w:top w:val="none" w:sz="0" w:space="0" w:color="auto"/>
            <w:left w:val="none" w:sz="0" w:space="0" w:color="auto"/>
            <w:bottom w:val="none" w:sz="0" w:space="0" w:color="auto"/>
            <w:right w:val="none" w:sz="0" w:space="0" w:color="auto"/>
          </w:divBdr>
        </w:div>
        <w:div w:id="185992242">
          <w:marLeft w:val="480"/>
          <w:marRight w:val="0"/>
          <w:marTop w:val="0"/>
          <w:marBottom w:val="0"/>
          <w:divBdr>
            <w:top w:val="none" w:sz="0" w:space="0" w:color="auto"/>
            <w:left w:val="none" w:sz="0" w:space="0" w:color="auto"/>
            <w:bottom w:val="none" w:sz="0" w:space="0" w:color="auto"/>
            <w:right w:val="none" w:sz="0" w:space="0" w:color="auto"/>
          </w:divBdr>
        </w:div>
        <w:div w:id="474183442">
          <w:marLeft w:val="480"/>
          <w:marRight w:val="0"/>
          <w:marTop w:val="0"/>
          <w:marBottom w:val="0"/>
          <w:divBdr>
            <w:top w:val="none" w:sz="0" w:space="0" w:color="auto"/>
            <w:left w:val="none" w:sz="0" w:space="0" w:color="auto"/>
            <w:bottom w:val="none" w:sz="0" w:space="0" w:color="auto"/>
            <w:right w:val="none" w:sz="0" w:space="0" w:color="auto"/>
          </w:divBdr>
        </w:div>
        <w:div w:id="116527939">
          <w:marLeft w:val="480"/>
          <w:marRight w:val="0"/>
          <w:marTop w:val="0"/>
          <w:marBottom w:val="0"/>
          <w:divBdr>
            <w:top w:val="none" w:sz="0" w:space="0" w:color="auto"/>
            <w:left w:val="none" w:sz="0" w:space="0" w:color="auto"/>
            <w:bottom w:val="none" w:sz="0" w:space="0" w:color="auto"/>
            <w:right w:val="none" w:sz="0" w:space="0" w:color="auto"/>
          </w:divBdr>
        </w:div>
        <w:div w:id="405496766">
          <w:marLeft w:val="480"/>
          <w:marRight w:val="0"/>
          <w:marTop w:val="0"/>
          <w:marBottom w:val="0"/>
          <w:divBdr>
            <w:top w:val="none" w:sz="0" w:space="0" w:color="auto"/>
            <w:left w:val="none" w:sz="0" w:space="0" w:color="auto"/>
            <w:bottom w:val="none" w:sz="0" w:space="0" w:color="auto"/>
            <w:right w:val="none" w:sz="0" w:space="0" w:color="auto"/>
          </w:divBdr>
        </w:div>
        <w:div w:id="1879857386">
          <w:marLeft w:val="480"/>
          <w:marRight w:val="0"/>
          <w:marTop w:val="0"/>
          <w:marBottom w:val="0"/>
          <w:divBdr>
            <w:top w:val="none" w:sz="0" w:space="0" w:color="auto"/>
            <w:left w:val="none" w:sz="0" w:space="0" w:color="auto"/>
            <w:bottom w:val="none" w:sz="0" w:space="0" w:color="auto"/>
            <w:right w:val="none" w:sz="0" w:space="0" w:color="auto"/>
          </w:divBdr>
        </w:div>
        <w:div w:id="638729525">
          <w:marLeft w:val="480"/>
          <w:marRight w:val="0"/>
          <w:marTop w:val="0"/>
          <w:marBottom w:val="0"/>
          <w:divBdr>
            <w:top w:val="none" w:sz="0" w:space="0" w:color="auto"/>
            <w:left w:val="none" w:sz="0" w:space="0" w:color="auto"/>
            <w:bottom w:val="none" w:sz="0" w:space="0" w:color="auto"/>
            <w:right w:val="none" w:sz="0" w:space="0" w:color="auto"/>
          </w:divBdr>
        </w:div>
        <w:div w:id="1513295742">
          <w:marLeft w:val="480"/>
          <w:marRight w:val="0"/>
          <w:marTop w:val="0"/>
          <w:marBottom w:val="0"/>
          <w:divBdr>
            <w:top w:val="none" w:sz="0" w:space="0" w:color="auto"/>
            <w:left w:val="none" w:sz="0" w:space="0" w:color="auto"/>
            <w:bottom w:val="none" w:sz="0" w:space="0" w:color="auto"/>
            <w:right w:val="none" w:sz="0" w:space="0" w:color="auto"/>
          </w:divBdr>
        </w:div>
        <w:div w:id="230507138">
          <w:marLeft w:val="480"/>
          <w:marRight w:val="0"/>
          <w:marTop w:val="0"/>
          <w:marBottom w:val="0"/>
          <w:divBdr>
            <w:top w:val="none" w:sz="0" w:space="0" w:color="auto"/>
            <w:left w:val="none" w:sz="0" w:space="0" w:color="auto"/>
            <w:bottom w:val="none" w:sz="0" w:space="0" w:color="auto"/>
            <w:right w:val="none" w:sz="0" w:space="0" w:color="auto"/>
          </w:divBdr>
        </w:div>
        <w:div w:id="1716273740">
          <w:marLeft w:val="480"/>
          <w:marRight w:val="0"/>
          <w:marTop w:val="0"/>
          <w:marBottom w:val="0"/>
          <w:divBdr>
            <w:top w:val="none" w:sz="0" w:space="0" w:color="auto"/>
            <w:left w:val="none" w:sz="0" w:space="0" w:color="auto"/>
            <w:bottom w:val="none" w:sz="0" w:space="0" w:color="auto"/>
            <w:right w:val="none" w:sz="0" w:space="0" w:color="auto"/>
          </w:divBdr>
        </w:div>
        <w:div w:id="1629629153">
          <w:marLeft w:val="480"/>
          <w:marRight w:val="0"/>
          <w:marTop w:val="0"/>
          <w:marBottom w:val="0"/>
          <w:divBdr>
            <w:top w:val="none" w:sz="0" w:space="0" w:color="auto"/>
            <w:left w:val="none" w:sz="0" w:space="0" w:color="auto"/>
            <w:bottom w:val="none" w:sz="0" w:space="0" w:color="auto"/>
            <w:right w:val="none" w:sz="0" w:space="0" w:color="auto"/>
          </w:divBdr>
        </w:div>
        <w:div w:id="1869178243">
          <w:marLeft w:val="480"/>
          <w:marRight w:val="0"/>
          <w:marTop w:val="0"/>
          <w:marBottom w:val="0"/>
          <w:divBdr>
            <w:top w:val="none" w:sz="0" w:space="0" w:color="auto"/>
            <w:left w:val="none" w:sz="0" w:space="0" w:color="auto"/>
            <w:bottom w:val="none" w:sz="0" w:space="0" w:color="auto"/>
            <w:right w:val="none" w:sz="0" w:space="0" w:color="auto"/>
          </w:divBdr>
        </w:div>
      </w:divsChild>
    </w:div>
    <w:div w:id="2043164835">
      <w:bodyDiv w:val="1"/>
      <w:marLeft w:val="0"/>
      <w:marRight w:val="0"/>
      <w:marTop w:val="0"/>
      <w:marBottom w:val="0"/>
      <w:divBdr>
        <w:top w:val="none" w:sz="0" w:space="0" w:color="auto"/>
        <w:left w:val="none" w:sz="0" w:space="0" w:color="auto"/>
        <w:bottom w:val="none" w:sz="0" w:space="0" w:color="auto"/>
        <w:right w:val="none" w:sz="0" w:space="0" w:color="auto"/>
      </w:divBdr>
    </w:div>
    <w:div w:id="2043357148">
      <w:bodyDiv w:val="1"/>
      <w:marLeft w:val="0"/>
      <w:marRight w:val="0"/>
      <w:marTop w:val="0"/>
      <w:marBottom w:val="0"/>
      <w:divBdr>
        <w:top w:val="none" w:sz="0" w:space="0" w:color="auto"/>
        <w:left w:val="none" w:sz="0" w:space="0" w:color="auto"/>
        <w:bottom w:val="none" w:sz="0" w:space="0" w:color="auto"/>
        <w:right w:val="none" w:sz="0" w:space="0" w:color="auto"/>
      </w:divBdr>
    </w:div>
    <w:div w:id="2043507203">
      <w:bodyDiv w:val="1"/>
      <w:marLeft w:val="0"/>
      <w:marRight w:val="0"/>
      <w:marTop w:val="0"/>
      <w:marBottom w:val="0"/>
      <w:divBdr>
        <w:top w:val="none" w:sz="0" w:space="0" w:color="auto"/>
        <w:left w:val="none" w:sz="0" w:space="0" w:color="auto"/>
        <w:bottom w:val="none" w:sz="0" w:space="0" w:color="auto"/>
        <w:right w:val="none" w:sz="0" w:space="0" w:color="auto"/>
      </w:divBdr>
    </w:div>
    <w:div w:id="2043509999">
      <w:bodyDiv w:val="1"/>
      <w:marLeft w:val="0"/>
      <w:marRight w:val="0"/>
      <w:marTop w:val="0"/>
      <w:marBottom w:val="0"/>
      <w:divBdr>
        <w:top w:val="none" w:sz="0" w:space="0" w:color="auto"/>
        <w:left w:val="none" w:sz="0" w:space="0" w:color="auto"/>
        <w:bottom w:val="none" w:sz="0" w:space="0" w:color="auto"/>
        <w:right w:val="none" w:sz="0" w:space="0" w:color="auto"/>
      </w:divBdr>
    </w:div>
    <w:div w:id="2043703850">
      <w:bodyDiv w:val="1"/>
      <w:marLeft w:val="0"/>
      <w:marRight w:val="0"/>
      <w:marTop w:val="0"/>
      <w:marBottom w:val="0"/>
      <w:divBdr>
        <w:top w:val="none" w:sz="0" w:space="0" w:color="auto"/>
        <w:left w:val="none" w:sz="0" w:space="0" w:color="auto"/>
        <w:bottom w:val="none" w:sz="0" w:space="0" w:color="auto"/>
        <w:right w:val="none" w:sz="0" w:space="0" w:color="auto"/>
      </w:divBdr>
    </w:div>
    <w:div w:id="2043744518">
      <w:bodyDiv w:val="1"/>
      <w:marLeft w:val="0"/>
      <w:marRight w:val="0"/>
      <w:marTop w:val="0"/>
      <w:marBottom w:val="0"/>
      <w:divBdr>
        <w:top w:val="none" w:sz="0" w:space="0" w:color="auto"/>
        <w:left w:val="none" w:sz="0" w:space="0" w:color="auto"/>
        <w:bottom w:val="none" w:sz="0" w:space="0" w:color="auto"/>
        <w:right w:val="none" w:sz="0" w:space="0" w:color="auto"/>
      </w:divBdr>
    </w:div>
    <w:div w:id="2043751475">
      <w:bodyDiv w:val="1"/>
      <w:marLeft w:val="0"/>
      <w:marRight w:val="0"/>
      <w:marTop w:val="0"/>
      <w:marBottom w:val="0"/>
      <w:divBdr>
        <w:top w:val="none" w:sz="0" w:space="0" w:color="auto"/>
        <w:left w:val="none" w:sz="0" w:space="0" w:color="auto"/>
        <w:bottom w:val="none" w:sz="0" w:space="0" w:color="auto"/>
        <w:right w:val="none" w:sz="0" w:space="0" w:color="auto"/>
      </w:divBdr>
    </w:div>
    <w:div w:id="2043900564">
      <w:bodyDiv w:val="1"/>
      <w:marLeft w:val="0"/>
      <w:marRight w:val="0"/>
      <w:marTop w:val="0"/>
      <w:marBottom w:val="0"/>
      <w:divBdr>
        <w:top w:val="none" w:sz="0" w:space="0" w:color="auto"/>
        <w:left w:val="none" w:sz="0" w:space="0" w:color="auto"/>
        <w:bottom w:val="none" w:sz="0" w:space="0" w:color="auto"/>
        <w:right w:val="none" w:sz="0" w:space="0" w:color="auto"/>
      </w:divBdr>
    </w:div>
    <w:div w:id="2043937582">
      <w:bodyDiv w:val="1"/>
      <w:marLeft w:val="0"/>
      <w:marRight w:val="0"/>
      <w:marTop w:val="0"/>
      <w:marBottom w:val="0"/>
      <w:divBdr>
        <w:top w:val="none" w:sz="0" w:space="0" w:color="auto"/>
        <w:left w:val="none" w:sz="0" w:space="0" w:color="auto"/>
        <w:bottom w:val="none" w:sz="0" w:space="0" w:color="auto"/>
        <w:right w:val="none" w:sz="0" w:space="0" w:color="auto"/>
      </w:divBdr>
    </w:div>
    <w:div w:id="2044134947">
      <w:bodyDiv w:val="1"/>
      <w:marLeft w:val="0"/>
      <w:marRight w:val="0"/>
      <w:marTop w:val="0"/>
      <w:marBottom w:val="0"/>
      <w:divBdr>
        <w:top w:val="none" w:sz="0" w:space="0" w:color="auto"/>
        <w:left w:val="none" w:sz="0" w:space="0" w:color="auto"/>
        <w:bottom w:val="none" w:sz="0" w:space="0" w:color="auto"/>
        <w:right w:val="none" w:sz="0" w:space="0" w:color="auto"/>
      </w:divBdr>
    </w:div>
    <w:div w:id="2044204729">
      <w:bodyDiv w:val="1"/>
      <w:marLeft w:val="0"/>
      <w:marRight w:val="0"/>
      <w:marTop w:val="0"/>
      <w:marBottom w:val="0"/>
      <w:divBdr>
        <w:top w:val="none" w:sz="0" w:space="0" w:color="auto"/>
        <w:left w:val="none" w:sz="0" w:space="0" w:color="auto"/>
        <w:bottom w:val="none" w:sz="0" w:space="0" w:color="auto"/>
        <w:right w:val="none" w:sz="0" w:space="0" w:color="auto"/>
      </w:divBdr>
    </w:div>
    <w:div w:id="2044205690">
      <w:bodyDiv w:val="1"/>
      <w:marLeft w:val="0"/>
      <w:marRight w:val="0"/>
      <w:marTop w:val="0"/>
      <w:marBottom w:val="0"/>
      <w:divBdr>
        <w:top w:val="none" w:sz="0" w:space="0" w:color="auto"/>
        <w:left w:val="none" w:sz="0" w:space="0" w:color="auto"/>
        <w:bottom w:val="none" w:sz="0" w:space="0" w:color="auto"/>
        <w:right w:val="none" w:sz="0" w:space="0" w:color="auto"/>
      </w:divBdr>
    </w:div>
    <w:div w:id="2044282949">
      <w:bodyDiv w:val="1"/>
      <w:marLeft w:val="0"/>
      <w:marRight w:val="0"/>
      <w:marTop w:val="0"/>
      <w:marBottom w:val="0"/>
      <w:divBdr>
        <w:top w:val="none" w:sz="0" w:space="0" w:color="auto"/>
        <w:left w:val="none" w:sz="0" w:space="0" w:color="auto"/>
        <w:bottom w:val="none" w:sz="0" w:space="0" w:color="auto"/>
        <w:right w:val="none" w:sz="0" w:space="0" w:color="auto"/>
      </w:divBdr>
    </w:div>
    <w:div w:id="2044624212">
      <w:bodyDiv w:val="1"/>
      <w:marLeft w:val="0"/>
      <w:marRight w:val="0"/>
      <w:marTop w:val="0"/>
      <w:marBottom w:val="0"/>
      <w:divBdr>
        <w:top w:val="none" w:sz="0" w:space="0" w:color="auto"/>
        <w:left w:val="none" w:sz="0" w:space="0" w:color="auto"/>
        <w:bottom w:val="none" w:sz="0" w:space="0" w:color="auto"/>
        <w:right w:val="none" w:sz="0" w:space="0" w:color="auto"/>
      </w:divBdr>
    </w:div>
    <w:div w:id="2044741797">
      <w:bodyDiv w:val="1"/>
      <w:marLeft w:val="0"/>
      <w:marRight w:val="0"/>
      <w:marTop w:val="0"/>
      <w:marBottom w:val="0"/>
      <w:divBdr>
        <w:top w:val="none" w:sz="0" w:space="0" w:color="auto"/>
        <w:left w:val="none" w:sz="0" w:space="0" w:color="auto"/>
        <w:bottom w:val="none" w:sz="0" w:space="0" w:color="auto"/>
        <w:right w:val="none" w:sz="0" w:space="0" w:color="auto"/>
      </w:divBdr>
    </w:div>
    <w:div w:id="2044816729">
      <w:bodyDiv w:val="1"/>
      <w:marLeft w:val="0"/>
      <w:marRight w:val="0"/>
      <w:marTop w:val="0"/>
      <w:marBottom w:val="0"/>
      <w:divBdr>
        <w:top w:val="none" w:sz="0" w:space="0" w:color="auto"/>
        <w:left w:val="none" w:sz="0" w:space="0" w:color="auto"/>
        <w:bottom w:val="none" w:sz="0" w:space="0" w:color="auto"/>
        <w:right w:val="none" w:sz="0" w:space="0" w:color="auto"/>
      </w:divBdr>
    </w:div>
    <w:div w:id="2044866867">
      <w:bodyDiv w:val="1"/>
      <w:marLeft w:val="0"/>
      <w:marRight w:val="0"/>
      <w:marTop w:val="0"/>
      <w:marBottom w:val="0"/>
      <w:divBdr>
        <w:top w:val="none" w:sz="0" w:space="0" w:color="auto"/>
        <w:left w:val="none" w:sz="0" w:space="0" w:color="auto"/>
        <w:bottom w:val="none" w:sz="0" w:space="0" w:color="auto"/>
        <w:right w:val="none" w:sz="0" w:space="0" w:color="auto"/>
      </w:divBdr>
    </w:div>
    <w:div w:id="2045054264">
      <w:bodyDiv w:val="1"/>
      <w:marLeft w:val="0"/>
      <w:marRight w:val="0"/>
      <w:marTop w:val="0"/>
      <w:marBottom w:val="0"/>
      <w:divBdr>
        <w:top w:val="none" w:sz="0" w:space="0" w:color="auto"/>
        <w:left w:val="none" w:sz="0" w:space="0" w:color="auto"/>
        <w:bottom w:val="none" w:sz="0" w:space="0" w:color="auto"/>
        <w:right w:val="none" w:sz="0" w:space="0" w:color="auto"/>
      </w:divBdr>
    </w:div>
    <w:div w:id="2045055907">
      <w:bodyDiv w:val="1"/>
      <w:marLeft w:val="0"/>
      <w:marRight w:val="0"/>
      <w:marTop w:val="0"/>
      <w:marBottom w:val="0"/>
      <w:divBdr>
        <w:top w:val="none" w:sz="0" w:space="0" w:color="auto"/>
        <w:left w:val="none" w:sz="0" w:space="0" w:color="auto"/>
        <w:bottom w:val="none" w:sz="0" w:space="0" w:color="auto"/>
        <w:right w:val="none" w:sz="0" w:space="0" w:color="auto"/>
      </w:divBdr>
    </w:div>
    <w:div w:id="2045209838">
      <w:bodyDiv w:val="1"/>
      <w:marLeft w:val="0"/>
      <w:marRight w:val="0"/>
      <w:marTop w:val="0"/>
      <w:marBottom w:val="0"/>
      <w:divBdr>
        <w:top w:val="none" w:sz="0" w:space="0" w:color="auto"/>
        <w:left w:val="none" w:sz="0" w:space="0" w:color="auto"/>
        <w:bottom w:val="none" w:sz="0" w:space="0" w:color="auto"/>
        <w:right w:val="none" w:sz="0" w:space="0" w:color="auto"/>
      </w:divBdr>
    </w:div>
    <w:div w:id="2045592204">
      <w:bodyDiv w:val="1"/>
      <w:marLeft w:val="0"/>
      <w:marRight w:val="0"/>
      <w:marTop w:val="0"/>
      <w:marBottom w:val="0"/>
      <w:divBdr>
        <w:top w:val="none" w:sz="0" w:space="0" w:color="auto"/>
        <w:left w:val="none" w:sz="0" w:space="0" w:color="auto"/>
        <w:bottom w:val="none" w:sz="0" w:space="0" w:color="auto"/>
        <w:right w:val="none" w:sz="0" w:space="0" w:color="auto"/>
      </w:divBdr>
    </w:div>
    <w:div w:id="2045709473">
      <w:bodyDiv w:val="1"/>
      <w:marLeft w:val="0"/>
      <w:marRight w:val="0"/>
      <w:marTop w:val="0"/>
      <w:marBottom w:val="0"/>
      <w:divBdr>
        <w:top w:val="none" w:sz="0" w:space="0" w:color="auto"/>
        <w:left w:val="none" w:sz="0" w:space="0" w:color="auto"/>
        <w:bottom w:val="none" w:sz="0" w:space="0" w:color="auto"/>
        <w:right w:val="none" w:sz="0" w:space="0" w:color="auto"/>
      </w:divBdr>
    </w:div>
    <w:div w:id="2045906696">
      <w:bodyDiv w:val="1"/>
      <w:marLeft w:val="0"/>
      <w:marRight w:val="0"/>
      <w:marTop w:val="0"/>
      <w:marBottom w:val="0"/>
      <w:divBdr>
        <w:top w:val="none" w:sz="0" w:space="0" w:color="auto"/>
        <w:left w:val="none" w:sz="0" w:space="0" w:color="auto"/>
        <w:bottom w:val="none" w:sz="0" w:space="0" w:color="auto"/>
        <w:right w:val="none" w:sz="0" w:space="0" w:color="auto"/>
      </w:divBdr>
    </w:div>
    <w:div w:id="2046053785">
      <w:bodyDiv w:val="1"/>
      <w:marLeft w:val="0"/>
      <w:marRight w:val="0"/>
      <w:marTop w:val="0"/>
      <w:marBottom w:val="0"/>
      <w:divBdr>
        <w:top w:val="none" w:sz="0" w:space="0" w:color="auto"/>
        <w:left w:val="none" w:sz="0" w:space="0" w:color="auto"/>
        <w:bottom w:val="none" w:sz="0" w:space="0" w:color="auto"/>
        <w:right w:val="none" w:sz="0" w:space="0" w:color="auto"/>
      </w:divBdr>
    </w:div>
    <w:div w:id="2046246627">
      <w:bodyDiv w:val="1"/>
      <w:marLeft w:val="0"/>
      <w:marRight w:val="0"/>
      <w:marTop w:val="0"/>
      <w:marBottom w:val="0"/>
      <w:divBdr>
        <w:top w:val="none" w:sz="0" w:space="0" w:color="auto"/>
        <w:left w:val="none" w:sz="0" w:space="0" w:color="auto"/>
        <w:bottom w:val="none" w:sz="0" w:space="0" w:color="auto"/>
        <w:right w:val="none" w:sz="0" w:space="0" w:color="auto"/>
      </w:divBdr>
    </w:div>
    <w:div w:id="2046248395">
      <w:bodyDiv w:val="1"/>
      <w:marLeft w:val="0"/>
      <w:marRight w:val="0"/>
      <w:marTop w:val="0"/>
      <w:marBottom w:val="0"/>
      <w:divBdr>
        <w:top w:val="none" w:sz="0" w:space="0" w:color="auto"/>
        <w:left w:val="none" w:sz="0" w:space="0" w:color="auto"/>
        <w:bottom w:val="none" w:sz="0" w:space="0" w:color="auto"/>
        <w:right w:val="none" w:sz="0" w:space="0" w:color="auto"/>
      </w:divBdr>
    </w:div>
    <w:div w:id="2046516193">
      <w:bodyDiv w:val="1"/>
      <w:marLeft w:val="0"/>
      <w:marRight w:val="0"/>
      <w:marTop w:val="0"/>
      <w:marBottom w:val="0"/>
      <w:divBdr>
        <w:top w:val="none" w:sz="0" w:space="0" w:color="auto"/>
        <w:left w:val="none" w:sz="0" w:space="0" w:color="auto"/>
        <w:bottom w:val="none" w:sz="0" w:space="0" w:color="auto"/>
        <w:right w:val="none" w:sz="0" w:space="0" w:color="auto"/>
      </w:divBdr>
    </w:div>
    <w:div w:id="2046564039">
      <w:marLeft w:val="480"/>
      <w:marRight w:val="0"/>
      <w:marTop w:val="0"/>
      <w:marBottom w:val="0"/>
      <w:divBdr>
        <w:top w:val="none" w:sz="0" w:space="0" w:color="auto"/>
        <w:left w:val="none" w:sz="0" w:space="0" w:color="auto"/>
        <w:bottom w:val="none" w:sz="0" w:space="0" w:color="auto"/>
        <w:right w:val="none" w:sz="0" w:space="0" w:color="auto"/>
      </w:divBdr>
    </w:div>
    <w:div w:id="2046632862">
      <w:bodyDiv w:val="1"/>
      <w:marLeft w:val="0"/>
      <w:marRight w:val="0"/>
      <w:marTop w:val="0"/>
      <w:marBottom w:val="0"/>
      <w:divBdr>
        <w:top w:val="none" w:sz="0" w:space="0" w:color="auto"/>
        <w:left w:val="none" w:sz="0" w:space="0" w:color="auto"/>
        <w:bottom w:val="none" w:sz="0" w:space="0" w:color="auto"/>
        <w:right w:val="none" w:sz="0" w:space="0" w:color="auto"/>
      </w:divBdr>
    </w:div>
    <w:div w:id="2046711190">
      <w:bodyDiv w:val="1"/>
      <w:marLeft w:val="0"/>
      <w:marRight w:val="0"/>
      <w:marTop w:val="0"/>
      <w:marBottom w:val="0"/>
      <w:divBdr>
        <w:top w:val="none" w:sz="0" w:space="0" w:color="auto"/>
        <w:left w:val="none" w:sz="0" w:space="0" w:color="auto"/>
        <w:bottom w:val="none" w:sz="0" w:space="0" w:color="auto"/>
        <w:right w:val="none" w:sz="0" w:space="0" w:color="auto"/>
      </w:divBdr>
    </w:div>
    <w:div w:id="2046976035">
      <w:bodyDiv w:val="1"/>
      <w:marLeft w:val="0"/>
      <w:marRight w:val="0"/>
      <w:marTop w:val="0"/>
      <w:marBottom w:val="0"/>
      <w:divBdr>
        <w:top w:val="none" w:sz="0" w:space="0" w:color="auto"/>
        <w:left w:val="none" w:sz="0" w:space="0" w:color="auto"/>
        <w:bottom w:val="none" w:sz="0" w:space="0" w:color="auto"/>
        <w:right w:val="none" w:sz="0" w:space="0" w:color="auto"/>
      </w:divBdr>
    </w:div>
    <w:div w:id="2047096912">
      <w:bodyDiv w:val="1"/>
      <w:marLeft w:val="0"/>
      <w:marRight w:val="0"/>
      <w:marTop w:val="0"/>
      <w:marBottom w:val="0"/>
      <w:divBdr>
        <w:top w:val="none" w:sz="0" w:space="0" w:color="auto"/>
        <w:left w:val="none" w:sz="0" w:space="0" w:color="auto"/>
        <w:bottom w:val="none" w:sz="0" w:space="0" w:color="auto"/>
        <w:right w:val="none" w:sz="0" w:space="0" w:color="auto"/>
      </w:divBdr>
    </w:div>
    <w:div w:id="2047099273">
      <w:bodyDiv w:val="1"/>
      <w:marLeft w:val="0"/>
      <w:marRight w:val="0"/>
      <w:marTop w:val="0"/>
      <w:marBottom w:val="0"/>
      <w:divBdr>
        <w:top w:val="none" w:sz="0" w:space="0" w:color="auto"/>
        <w:left w:val="none" w:sz="0" w:space="0" w:color="auto"/>
        <w:bottom w:val="none" w:sz="0" w:space="0" w:color="auto"/>
        <w:right w:val="none" w:sz="0" w:space="0" w:color="auto"/>
      </w:divBdr>
    </w:div>
    <w:div w:id="2047411018">
      <w:bodyDiv w:val="1"/>
      <w:marLeft w:val="0"/>
      <w:marRight w:val="0"/>
      <w:marTop w:val="0"/>
      <w:marBottom w:val="0"/>
      <w:divBdr>
        <w:top w:val="none" w:sz="0" w:space="0" w:color="auto"/>
        <w:left w:val="none" w:sz="0" w:space="0" w:color="auto"/>
        <w:bottom w:val="none" w:sz="0" w:space="0" w:color="auto"/>
        <w:right w:val="none" w:sz="0" w:space="0" w:color="auto"/>
      </w:divBdr>
    </w:div>
    <w:div w:id="2047947396">
      <w:bodyDiv w:val="1"/>
      <w:marLeft w:val="0"/>
      <w:marRight w:val="0"/>
      <w:marTop w:val="0"/>
      <w:marBottom w:val="0"/>
      <w:divBdr>
        <w:top w:val="none" w:sz="0" w:space="0" w:color="auto"/>
        <w:left w:val="none" w:sz="0" w:space="0" w:color="auto"/>
        <w:bottom w:val="none" w:sz="0" w:space="0" w:color="auto"/>
        <w:right w:val="none" w:sz="0" w:space="0" w:color="auto"/>
      </w:divBdr>
    </w:div>
    <w:div w:id="2048067789">
      <w:bodyDiv w:val="1"/>
      <w:marLeft w:val="0"/>
      <w:marRight w:val="0"/>
      <w:marTop w:val="0"/>
      <w:marBottom w:val="0"/>
      <w:divBdr>
        <w:top w:val="none" w:sz="0" w:space="0" w:color="auto"/>
        <w:left w:val="none" w:sz="0" w:space="0" w:color="auto"/>
        <w:bottom w:val="none" w:sz="0" w:space="0" w:color="auto"/>
        <w:right w:val="none" w:sz="0" w:space="0" w:color="auto"/>
      </w:divBdr>
    </w:div>
    <w:div w:id="2048097751">
      <w:bodyDiv w:val="1"/>
      <w:marLeft w:val="0"/>
      <w:marRight w:val="0"/>
      <w:marTop w:val="0"/>
      <w:marBottom w:val="0"/>
      <w:divBdr>
        <w:top w:val="none" w:sz="0" w:space="0" w:color="auto"/>
        <w:left w:val="none" w:sz="0" w:space="0" w:color="auto"/>
        <w:bottom w:val="none" w:sz="0" w:space="0" w:color="auto"/>
        <w:right w:val="none" w:sz="0" w:space="0" w:color="auto"/>
      </w:divBdr>
    </w:div>
    <w:div w:id="2048214522">
      <w:bodyDiv w:val="1"/>
      <w:marLeft w:val="0"/>
      <w:marRight w:val="0"/>
      <w:marTop w:val="0"/>
      <w:marBottom w:val="0"/>
      <w:divBdr>
        <w:top w:val="none" w:sz="0" w:space="0" w:color="auto"/>
        <w:left w:val="none" w:sz="0" w:space="0" w:color="auto"/>
        <w:bottom w:val="none" w:sz="0" w:space="0" w:color="auto"/>
        <w:right w:val="none" w:sz="0" w:space="0" w:color="auto"/>
      </w:divBdr>
    </w:div>
    <w:div w:id="2048410586">
      <w:bodyDiv w:val="1"/>
      <w:marLeft w:val="0"/>
      <w:marRight w:val="0"/>
      <w:marTop w:val="0"/>
      <w:marBottom w:val="0"/>
      <w:divBdr>
        <w:top w:val="none" w:sz="0" w:space="0" w:color="auto"/>
        <w:left w:val="none" w:sz="0" w:space="0" w:color="auto"/>
        <w:bottom w:val="none" w:sz="0" w:space="0" w:color="auto"/>
        <w:right w:val="none" w:sz="0" w:space="0" w:color="auto"/>
      </w:divBdr>
    </w:div>
    <w:div w:id="2048675990">
      <w:bodyDiv w:val="1"/>
      <w:marLeft w:val="0"/>
      <w:marRight w:val="0"/>
      <w:marTop w:val="0"/>
      <w:marBottom w:val="0"/>
      <w:divBdr>
        <w:top w:val="none" w:sz="0" w:space="0" w:color="auto"/>
        <w:left w:val="none" w:sz="0" w:space="0" w:color="auto"/>
        <w:bottom w:val="none" w:sz="0" w:space="0" w:color="auto"/>
        <w:right w:val="none" w:sz="0" w:space="0" w:color="auto"/>
      </w:divBdr>
    </w:div>
    <w:div w:id="2049253958">
      <w:bodyDiv w:val="1"/>
      <w:marLeft w:val="0"/>
      <w:marRight w:val="0"/>
      <w:marTop w:val="0"/>
      <w:marBottom w:val="0"/>
      <w:divBdr>
        <w:top w:val="none" w:sz="0" w:space="0" w:color="auto"/>
        <w:left w:val="none" w:sz="0" w:space="0" w:color="auto"/>
        <w:bottom w:val="none" w:sz="0" w:space="0" w:color="auto"/>
        <w:right w:val="none" w:sz="0" w:space="0" w:color="auto"/>
      </w:divBdr>
    </w:div>
    <w:div w:id="2049521440">
      <w:bodyDiv w:val="1"/>
      <w:marLeft w:val="0"/>
      <w:marRight w:val="0"/>
      <w:marTop w:val="0"/>
      <w:marBottom w:val="0"/>
      <w:divBdr>
        <w:top w:val="none" w:sz="0" w:space="0" w:color="auto"/>
        <w:left w:val="none" w:sz="0" w:space="0" w:color="auto"/>
        <w:bottom w:val="none" w:sz="0" w:space="0" w:color="auto"/>
        <w:right w:val="none" w:sz="0" w:space="0" w:color="auto"/>
      </w:divBdr>
      <w:divsChild>
        <w:div w:id="2027560343">
          <w:marLeft w:val="480"/>
          <w:marRight w:val="0"/>
          <w:marTop w:val="0"/>
          <w:marBottom w:val="0"/>
          <w:divBdr>
            <w:top w:val="none" w:sz="0" w:space="0" w:color="auto"/>
            <w:left w:val="none" w:sz="0" w:space="0" w:color="auto"/>
            <w:bottom w:val="none" w:sz="0" w:space="0" w:color="auto"/>
            <w:right w:val="none" w:sz="0" w:space="0" w:color="auto"/>
          </w:divBdr>
        </w:div>
        <w:div w:id="1801875074">
          <w:marLeft w:val="480"/>
          <w:marRight w:val="0"/>
          <w:marTop w:val="0"/>
          <w:marBottom w:val="0"/>
          <w:divBdr>
            <w:top w:val="none" w:sz="0" w:space="0" w:color="auto"/>
            <w:left w:val="none" w:sz="0" w:space="0" w:color="auto"/>
            <w:bottom w:val="none" w:sz="0" w:space="0" w:color="auto"/>
            <w:right w:val="none" w:sz="0" w:space="0" w:color="auto"/>
          </w:divBdr>
        </w:div>
        <w:div w:id="1513689240">
          <w:marLeft w:val="480"/>
          <w:marRight w:val="0"/>
          <w:marTop w:val="0"/>
          <w:marBottom w:val="0"/>
          <w:divBdr>
            <w:top w:val="none" w:sz="0" w:space="0" w:color="auto"/>
            <w:left w:val="none" w:sz="0" w:space="0" w:color="auto"/>
            <w:bottom w:val="none" w:sz="0" w:space="0" w:color="auto"/>
            <w:right w:val="none" w:sz="0" w:space="0" w:color="auto"/>
          </w:divBdr>
        </w:div>
        <w:div w:id="1419522046">
          <w:marLeft w:val="480"/>
          <w:marRight w:val="0"/>
          <w:marTop w:val="0"/>
          <w:marBottom w:val="0"/>
          <w:divBdr>
            <w:top w:val="none" w:sz="0" w:space="0" w:color="auto"/>
            <w:left w:val="none" w:sz="0" w:space="0" w:color="auto"/>
            <w:bottom w:val="none" w:sz="0" w:space="0" w:color="auto"/>
            <w:right w:val="none" w:sz="0" w:space="0" w:color="auto"/>
          </w:divBdr>
        </w:div>
        <w:div w:id="721057168">
          <w:marLeft w:val="480"/>
          <w:marRight w:val="0"/>
          <w:marTop w:val="0"/>
          <w:marBottom w:val="0"/>
          <w:divBdr>
            <w:top w:val="none" w:sz="0" w:space="0" w:color="auto"/>
            <w:left w:val="none" w:sz="0" w:space="0" w:color="auto"/>
            <w:bottom w:val="none" w:sz="0" w:space="0" w:color="auto"/>
            <w:right w:val="none" w:sz="0" w:space="0" w:color="auto"/>
          </w:divBdr>
        </w:div>
        <w:div w:id="430854312">
          <w:marLeft w:val="480"/>
          <w:marRight w:val="0"/>
          <w:marTop w:val="0"/>
          <w:marBottom w:val="0"/>
          <w:divBdr>
            <w:top w:val="none" w:sz="0" w:space="0" w:color="auto"/>
            <w:left w:val="none" w:sz="0" w:space="0" w:color="auto"/>
            <w:bottom w:val="none" w:sz="0" w:space="0" w:color="auto"/>
            <w:right w:val="none" w:sz="0" w:space="0" w:color="auto"/>
          </w:divBdr>
        </w:div>
        <w:div w:id="76640061">
          <w:marLeft w:val="480"/>
          <w:marRight w:val="0"/>
          <w:marTop w:val="0"/>
          <w:marBottom w:val="0"/>
          <w:divBdr>
            <w:top w:val="none" w:sz="0" w:space="0" w:color="auto"/>
            <w:left w:val="none" w:sz="0" w:space="0" w:color="auto"/>
            <w:bottom w:val="none" w:sz="0" w:space="0" w:color="auto"/>
            <w:right w:val="none" w:sz="0" w:space="0" w:color="auto"/>
          </w:divBdr>
        </w:div>
        <w:div w:id="704720968">
          <w:marLeft w:val="480"/>
          <w:marRight w:val="0"/>
          <w:marTop w:val="0"/>
          <w:marBottom w:val="0"/>
          <w:divBdr>
            <w:top w:val="none" w:sz="0" w:space="0" w:color="auto"/>
            <w:left w:val="none" w:sz="0" w:space="0" w:color="auto"/>
            <w:bottom w:val="none" w:sz="0" w:space="0" w:color="auto"/>
            <w:right w:val="none" w:sz="0" w:space="0" w:color="auto"/>
          </w:divBdr>
        </w:div>
        <w:div w:id="1303928075">
          <w:marLeft w:val="480"/>
          <w:marRight w:val="0"/>
          <w:marTop w:val="0"/>
          <w:marBottom w:val="0"/>
          <w:divBdr>
            <w:top w:val="none" w:sz="0" w:space="0" w:color="auto"/>
            <w:left w:val="none" w:sz="0" w:space="0" w:color="auto"/>
            <w:bottom w:val="none" w:sz="0" w:space="0" w:color="auto"/>
            <w:right w:val="none" w:sz="0" w:space="0" w:color="auto"/>
          </w:divBdr>
        </w:div>
        <w:div w:id="2069717719">
          <w:marLeft w:val="480"/>
          <w:marRight w:val="0"/>
          <w:marTop w:val="0"/>
          <w:marBottom w:val="0"/>
          <w:divBdr>
            <w:top w:val="none" w:sz="0" w:space="0" w:color="auto"/>
            <w:left w:val="none" w:sz="0" w:space="0" w:color="auto"/>
            <w:bottom w:val="none" w:sz="0" w:space="0" w:color="auto"/>
            <w:right w:val="none" w:sz="0" w:space="0" w:color="auto"/>
          </w:divBdr>
        </w:div>
        <w:div w:id="298532388">
          <w:marLeft w:val="480"/>
          <w:marRight w:val="0"/>
          <w:marTop w:val="0"/>
          <w:marBottom w:val="0"/>
          <w:divBdr>
            <w:top w:val="none" w:sz="0" w:space="0" w:color="auto"/>
            <w:left w:val="none" w:sz="0" w:space="0" w:color="auto"/>
            <w:bottom w:val="none" w:sz="0" w:space="0" w:color="auto"/>
            <w:right w:val="none" w:sz="0" w:space="0" w:color="auto"/>
          </w:divBdr>
        </w:div>
        <w:div w:id="990137251">
          <w:marLeft w:val="480"/>
          <w:marRight w:val="0"/>
          <w:marTop w:val="0"/>
          <w:marBottom w:val="0"/>
          <w:divBdr>
            <w:top w:val="none" w:sz="0" w:space="0" w:color="auto"/>
            <w:left w:val="none" w:sz="0" w:space="0" w:color="auto"/>
            <w:bottom w:val="none" w:sz="0" w:space="0" w:color="auto"/>
            <w:right w:val="none" w:sz="0" w:space="0" w:color="auto"/>
          </w:divBdr>
        </w:div>
        <w:div w:id="1406495047">
          <w:marLeft w:val="480"/>
          <w:marRight w:val="0"/>
          <w:marTop w:val="0"/>
          <w:marBottom w:val="0"/>
          <w:divBdr>
            <w:top w:val="none" w:sz="0" w:space="0" w:color="auto"/>
            <w:left w:val="none" w:sz="0" w:space="0" w:color="auto"/>
            <w:bottom w:val="none" w:sz="0" w:space="0" w:color="auto"/>
            <w:right w:val="none" w:sz="0" w:space="0" w:color="auto"/>
          </w:divBdr>
        </w:div>
        <w:div w:id="1047144781">
          <w:marLeft w:val="480"/>
          <w:marRight w:val="0"/>
          <w:marTop w:val="0"/>
          <w:marBottom w:val="0"/>
          <w:divBdr>
            <w:top w:val="none" w:sz="0" w:space="0" w:color="auto"/>
            <w:left w:val="none" w:sz="0" w:space="0" w:color="auto"/>
            <w:bottom w:val="none" w:sz="0" w:space="0" w:color="auto"/>
            <w:right w:val="none" w:sz="0" w:space="0" w:color="auto"/>
          </w:divBdr>
        </w:div>
        <w:div w:id="2126196531">
          <w:marLeft w:val="480"/>
          <w:marRight w:val="0"/>
          <w:marTop w:val="0"/>
          <w:marBottom w:val="0"/>
          <w:divBdr>
            <w:top w:val="none" w:sz="0" w:space="0" w:color="auto"/>
            <w:left w:val="none" w:sz="0" w:space="0" w:color="auto"/>
            <w:bottom w:val="none" w:sz="0" w:space="0" w:color="auto"/>
            <w:right w:val="none" w:sz="0" w:space="0" w:color="auto"/>
          </w:divBdr>
        </w:div>
        <w:div w:id="743602735">
          <w:marLeft w:val="480"/>
          <w:marRight w:val="0"/>
          <w:marTop w:val="0"/>
          <w:marBottom w:val="0"/>
          <w:divBdr>
            <w:top w:val="none" w:sz="0" w:space="0" w:color="auto"/>
            <w:left w:val="none" w:sz="0" w:space="0" w:color="auto"/>
            <w:bottom w:val="none" w:sz="0" w:space="0" w:color="auto"/>
            <w:right w:val="none" w:sz="0" w:space="0" w:color="auto"/>
          </w:divBdr>
        </w:div>
        <w:div w:id="201867172">
          <w:marLeft w:val="480"/>
          <w:marRight w:val="0"/>
          <w:marTop w:val="0"/>
          <w:marBottom w:val="0"/>
          <w:divBdr>
            <w:top w:val="none" w:sz="0" w:space="0" w:color="auto"/>
            <w:left w:val="none" w:sz="0" w:space="0" w:color="auto"/>
            <w:bottom w:val="none" w:sz="0" w:space="0" w:color="auto"/>
            <w:right w:val="none" w:sz="0" w:space="0" w:color="auto"/>
          </w:divBdr>
        </w:div>
        <w:div w:id="1845896725">
          <w:marLeft w:val="480"/>
          <w:marRight w:val="0"/>
          <w:marTop w:val="0"/>
          <w:marBottom w:val="0"/>
          <w:divBdr>
            <w:top w:val="none" w:sz="0" w:space="0" w:color="auto"/>
            <w:left w:val="none" w:sz="0" w:space="0" w:color="auto"/>
            <w:bottom w:val="none" w:sz="0" w:space="0" w:color="auto"/>
            <w:right w:val="none" w:sz="0" w:space="0" w:color="auto"/>
          </w:divBdr>
        </w:div>
        <w:div w:id="231476827">
          <w:marLeft w:val="480"/>
          <w:marRight w:val="0"/>
          <w:marTop w:val="0"/>
          <w:marBottom w:val="0"/>
          <w:divBdr>
            <w:top w:val="none" w:sz="0" w:space="0" w:color="auto"/>
            <w:left w:val="none" w:sz="0" w:space="0" w:color="auto"/>
            <w:bottom w:val="none" w:sz="0" w:space="0" w:color="auto"/>
            <w:right w:val="none" w:sz="0" w:space="0" w:color="auto"/>
          </w:divBdr>
        </w:div>
        <w:div w:id="634220577">
          <w:marLeft w:val="480"/>
          <w:marRight w:val="0"/>
          <w:marTop w:val="0"/>
          <w:marBottom w:val="0"/>
          <w:divBdr>
            <w:top w:val="none" w:sz="0" w:space="0" w:color="auto"/>
            <w:left w:val="none" w:sz="0" w:space="0" w:color="auto"/>
            <w:bottom w:val="none" w:sz="0" w:space="0" w:color="auto"/>
            <w:right w:val="none" w:sz="0" w:space="0" w:color="auto"/>
          </w:divBdr>
        </w:div>
        <w:div w:id="1685664328">
          <w:marLeft w:val="480"/>
          <w:marRight w:val="0"/>
          <w:marTop w:val="0"/>
          <w:marBottom w:val="0"/>
          <w:divBdr>
            <w:top w:val="none" w:sz="0" w:space="0" w:color="auto"/>
            <w:left w:val="none" w:sz="0" w:space="0" w:color="auto"/>
            <w:bottom w:val="none" w:sz="0" w:space="0" w:color="auto"/>
            <w:right w:val="none" w:sz="0" w:space="0" w:color="auto"/>
          </w:divBdr>
        </w:div>
        <w:div w:id="321979486">
          <w:marLeft w:val="480"/>
          <w:marRight w:val="0"/>
          <w:marTop w:val="0"/>
          <w:marBottom w:val="0"/>
          <w:divBdr>
            <w:top w:val="none" w:sz="0" w:space="0" w:color="auto"/>
            <w:left w:val="none" w:sz="0" w:space="0" w:color="auto"/>
            <w:bottom w:val="none" w:sz="0" w:space="0" w:color="auto"/>
            <w:right w:val="none" w:sz="0" w:space="0" w:color="auto"/>
          </w:divBdr>
        </w:div>
        <w:div w:id="1914584680">
          <w:marLeft w:val="480"/>
          <w:marRight w:val="0"/>
          <w:marTop w:val="0"/>
          <w:marBottom w:val="0"/>
          <w:divBdr>
            <w:top w:val="none" w:sz="0" w:space="0" w:color="auto"/>
            <w:left w:val="none" w:sz="0" w:space="0" w:color="auto"/>
            <w:bottom w:val="none" w:sz="0" w:space="0" w:color="auto"/>
            <w:right w:val="none" w:sz="0" w:space="0" w:color="auto"/>
          </w:divBdr>
        </w:div>
        <w:div w:id="1064523499">
          <w:marLeft w:val="480"/>
          <w:marRight w:val="0"/>
          <w:marTop w:val="0"/>
          <w:marBottom w:val="0"/>
          <w:divBdr>
            <w:top w:val="none" w:sz="0" w:space="0" w:color="auto"/>
            <w:left w:val="none" w:sz="0" w:space="0" w:color="auto"/>
            <w:bottom w:val="none" w:sz="0" w:space="0" w:color="auto"/>
            <w:right w:val="none" w:sz="0" w:space="0" w:color="auto"/>
          </w:divBdr>
        </w:div>
        <w:div w:id="101654032">
          <w:marLeft w:val="480"/>
          <w:marRight w:val="0"/>
          <w:marTop w:val="0"/>
          <w:marBottom w:val="0"/>
          <w:divBdr>
            <w:top w:val="none" w:sz="0" w:space="0" w:color="auto"/>
            <w:left w:val="none" w:sz="0" w:space="0" w:color="auto"/>
            <w:bottom w:val="none" w:sz="0" w:space="0" w:color="auto"/>
            <w:right w:val="none" w:sz="0" w:space="0" w:color="auto"/>
          </w:divBdr>
        </w:div>
        <w:div w:id="23942734">
          <w:marLeft w:val="480"/>
          <w:marRight w:val="0"/>
          <w:marTop w:val="0"/>
          <w:marBottom w:val="0"/>
          <w:divBdr>
            <w:top w:val="none" w:sz="0" w:space="0" w:color="auto"/>
            <w:left w:val="none" w:sz="0" w:space="0" w:color="auto"/>
            <w:bottom w:val="none" w:sz="0" w:space="0" w:color="auto"/>
            <w:right w:val="none" w:sz="0" w:space="0" w:color="auto"/>
          </w:divBdr>
        </w:div>
        <w:div w:id="374618725">
          <w:marLeft w:val="480"/>
          <w:marRight w:val="0"/>
          <w:marTop w:val="0"/>
          <w:marBottom w:val="0"/>
          <w:divBdr>
            <w:top w:val="none" w:sz="0" w:space="0" w:color="auto"/>
            <w:left w:val="none" w:sz="0" w:space="0" w:color="auto"/>
            <w:bottom w:val="none" w:sz="0" w:space="0" w:color="auto"/>
            <w:right w:val="none" w:sz="0" w:space="0" w:color="auto"/>
          </w:divBdr>
        </w:div>
        <w:div w:id="770398063">
          <w:marLeft w:val="480"/>
          <w:marRight w:val="0"/>
          <w:marTop w:val="0"/>
          <w:marBottom w:val="0"/>
          <w:divBdr>
            <w:top w:val="none" w:sz="0" w:space="0" w:color="auto"/>
            <w:left w:val="none" w:sz="0" w:space="0" w:color="auto"/>
            <w:bottom w:val="none" w:sz="0" w:space="0" w:color="auto"/>
            <w:right w:val="none" w:sz="0" w:space="0" w:color="auto"/>
          </w:divBdr>
        </w:div>
        <w:div w:id="1128596028">
          <w:marLeft w:val="480"/>
          <w:marRight w:val="0"/>
          <w:marTop w:val="0"/>
          <w:marBottom w:val="0"/>
          <w:divBdr>
            <w:top w:val="none" w:sz="0" w:space="0" w:color="auto"/>
            <w:left w:val="none" w:sz="0" w:space="0" w:color="auto"/>
            <w:bottom w:val="none" w:sz="0" w:space="0" w:color="auto"/>
            <w:right w:val="none" w:sz="0" w:space="0" w:color="auto"/>
          </w:divBdr>
        </w:div>
      </w:divsChild>
    </w:div>
    <w:div w:id="2049529033">
      <w:bodyDiv w:val="1"/>
      <w:marLeft w:val="0"/>
      <w:marRight w:val="0"/>
      <w:marTop w:val="0"/>
      <w:marBottom w:val="0"/>
      <w:divBdr>
        <w:top w:val="none" w:sz="0" w:space="0" w:color="auto"/>
        <w:left w:val="none" w:sz="0" w:space="0" w:color="auto"/>
        <w:bottom w:val="none" w:sz="0" w:space="0" w:color="auto"/>
        <w:right w:val="none" w:sz="0" w:space="0" w:color="auto"/>
      </w:divBdr>
      <w:divsChild>
        <w:div w:id="1682581782">
          <w:marLeft w:val="480"/>
          <w:marRight w:val="0"/>
          <w:marTop w:val="0"/>
          <w:marBottom w:val="0"/>
          <w:divBdr>
            <w:top w:val="none" w:sz="0" w:space="0" w:color="auto"/>
            <w:left w:val="none" w:sz="0" w:space="0" w:color="auto"/>
            <w:bottom w:val="none" w:sz="0" w:space="0" w:color="auto"/>
            <w:right w:val="none" w:sz="0" w:space="0" w:color="auto"/>
          </w:divBdr>
        </w:div>
        <w:div w:id="133570294">
          <w:marLeft w:val="480"/>
          <w:marRight w:val="0"/>
          <w:marTop w:val="0"/>
          <w:marBottom w:val="0"/>
          <w:divBdr>
            <w:top w:val="none" w:sz="0" w:space="0" w:color="auto"/>
            <w:left w:val="none" w:sz="0" w:space="0" w:color="auto"/>
            <w:bottom w:val="none" w:sz="0" w:space="0" w:color="auto"/>
            <w:right w:val="none" w:sz="0" w:space="0" w:color="auto"/>
          </w:divBdr>
        </w:div>
        <w:div w:id="521432275">
          <w:marLeft w:val="480"/>
          <w:marRight w:val="0"/>
          <w:marTop w:val="0"/>
          <w:marBottom w:val="0"/>
          <w:divBdr>
            <w:top w:val="none" w:sz="0" w:space="0" w:color="auto"/>
            <w:left w:val="none" w:sz="0" w:space="0" w:color="auto"/>
            <w:bottom w:val="none" w:sz="0" w:space="0" w:color="auto"/>
            <w:right w:val="none" w:sz="0" w:space="0" w:color="auto"/>
          </w:divBdr>
        </w:div>
        <w:div w:id="278225861">
          <w:marLeft w:val="480"/>
          <w:marRight w:val="0"/>
          <w:marTop w:val="0"/>
          <w:marBottom w:val="0"/>
          <w:divBdr>
            <w:top w:val="none" w:sz="0" w:space="0" w:color="auto"/>
            <w:left w:val="none" w:sz="0" w:space="0" w:color="auto"/>
            <w:bottom w:val="none" w:sz="0" w:space="0" w:color="auto"/>
            <w:right w:val="none" w:sz="0" w:space="0" w:color="auto"/>
          </w:divBdr>
        </w:div>
        <w:div w:id="1979215704">
          <w:marLeft w:val="480"/>
          <w:marRight w:val="0"/>
          <w:marTop w:val="0"/>
          <w:marBottom w:val="0"/>
          <w:divBdr>
            <w:top w:val="none" w:sz="0" w:space="0" w:color="auto"/>
            <w:left w:val="none" w:sz="0" w:space="0" w:color="auto"/>
            <w:bottom w:val="none" w:sz="0" w:space="0" w:color="auto"/>
            <w:right w:val="none" w:sz="0" w:space="0" w:color="auto"/>
          </w:divBdr>
        </w:div>
        <w:div w:id="141972326">
          <w:marLeft w:val="480"/>
          <w:marRight w:val="0"/>
          <w:marTop w:val="0"/>
          <w:marBottom w:val="0"/>
          <w:divBdr>
            <w:top w:val="none" w:sz="0" w:space="0" w:color="auto"/>
            <w:left w:val="none" w:sz="0" w:space="0" w:color="auto"/>
            <w:bottom w:val="none" w:sz="0" w:space="0" w:color="auto"/>
            <w:right w:val="none" w:sz="0" w:space="0" w:color="auto"/>
          </w:divBdr>
        </w:div>
        <w:div w:id="905068264">
          <w:marLeft w:val="480"/>
          <w:marRight w:val="0"/>
          <w:marTop w:val="0"/>
          <w:marBottom w:val="0"/>
          <w:divBdr>
            <w:top w:val="none" w:sz="0" w:space="0" w:color="auto"/>
            <w:left w:val="none" w:sz="0" w:space="0" w:color="auto"/>
            <w:bottom w:val="none" w:sz="0" w:space="0" w:color="auto"/>
            <w:right w:val="none" w:sz="0" w:space="0" w:color="auto"/>
          </w:divBdr>
        </w:div>
        <w:div w:id="401374437">
          <w:marLeft w:val="480"/>
          <w:marRight w:val="0"/>
          <w:marTop w:val="0"/>
          <w:marBottom w:val="0"/>
          <w:divBdr>
            <w:top w:val="none" w:sz="0" w:space="0" w:color="auto"/>
            <w:left w:val="none" w:sz="0" w:space="0" w:color="auto"/>
            <w:bottom w:val="none" w:sz="0" w:space="0" w:color="auto"/>
            <w:right w:val="none" w:sz="0" w:space="0" w:color="auto"/>
          </w:divBdr>
        </w:div>
        <w:div w:id="1303929123">
          <w:marLeft w:val="480"/>
          <w:marRight w:val="0"/>
          <w:marTop w:val="0"/>
          <w:marBottom w:val="0"/>
          <w:divBdr>
            <w:top w:val="none" w:sz="0" w:space="0" w:color="auto"/>
            <w:left w:val="none" w:sz="0" w:space="0" w:color="auto"/>
            <w:bottom w:val="none" w:sz="0" w:space="0" w:color="auto"/>
            <w:right w:val="none" w:sz="0" w:space="0" w:color="auto"/>
          </w:divBdr>
        </w:div>
        <w:div w:id="1467316598">
          <w:marLeft w:val="480"/>
          <w:marRight w:val="0"/>
          <w:marTop w:val="0"/>
          <w:marBottom w:val="0"/>
          <w:divBdr>
            <w:top w:val="none" w:sz="0" w:space="0" w:color="auto"/>
            <w:left w:val="none" w:sz="0" w:space="0" w:color="auto"/>
            <w:bottom w:val="none" w:sz="0" w:space="0" w:color="auto"/>
            <w:right w:val="none" w:sz="0" w:space="0" w:color="auto"/>
          </w:divBdr>
        </w:div>
        <w:div w:id="658509465">
          <w:marLeft w:val="480"/>
          <w:marRight w:val="0"/>
          <w:marTop w:val="0"/>
          <w:marBottom w:val="0"/>
          <w:divBdr>
            <w:top w:val="none" w:sz="0" w:space="0" w:color="auto"/>
            <w:left w:val="none" w:sz="0" w:space="0" w:color="auto"/>
            <w:bottom w:val="none" w:sz="0" w:space="0" w:color="auto"/>
            <w:right w:val="none" w:sz="0" w:space="0" w:color="auto"/>
          </w:divBdr>
        </w:div>
        <w:div w:id="780882602">
          <w:marLeft w:val="480"/>
          <w:marRight w:val="0"/>
          <w:marTop w:val="0"/>
          <w:marBottom w:val="0"/>
          <w:divBdr>
            <w:top w:val="none" w:sz="0" w:space="0" w:color="auto"/>
            <w:left w:val="none" w:sz="0" w:space="0" w:color="auto"/>
            <w:bottom w:val="none" w:sz="0" w:space="0" w:color="auto"/>
            <w:right w:val="none" w:sz="0" w:space="0" w:color="auto"/>
          </w:divBdr>
        </w:div>
        <w:div w:id="1457262331">
          <w:marLeft w:val="480"/>
          <w:marRight w:val="0"/>
          <w:marTop w:val="0"/>
          <w:marBottom w:val="0"/>
          <w:divBdr>
            <w:top w:val="none" w:sz="0" w:space="0" w:color="auto"/>
            <w:left w:val="none" w:sz="0" w:space="0" w:color="auto"/>
            <w:bottom w:val="none" w:sz="0" w:space="0" w:color="auto"/>
            <w:right w:val="none" w:sz="0" w:space="0" w:color="auto"/>
          </w:divBdr>
        </w:div>
        <w:div w:id="1338146370">
          <w:marLeft w:val="480"/>
          <w:marRight w:val="0"/>
          <w:marTop w:val="0"/>
          <w:marBottom w:val="0"/>
          <w:divBdr>
            <w:top w:val="none" w:sz="0" w:space="0" w:color="auto"/>
            <w:left w:val="none" w:sz="0" w:space="0" w:color="auto"/>
            <w:bottom w:val="none" w:sz="0" w:space="0" w:color="auto"/>
            <w:right w:val="none" w:sz="0" w:space="0" w:color="auto"/>
          </w:divBdr>
        </w:div>
        <w:div w:id="1532451154">
          <w:marLeft w:val="480"/>
          <w:marRight w:val="0"/>
          <w:marTop w:val="0"/>
          <w:marBottom w:val="0"/>
          <w:divBdr>
            <w:top w:val="none" w:sz="0" w:space="0" w:color="auto"/>
            <w:left w:val="none" w:sz="0" w:space="0" w:color="auto"/>
            <w:bottom w:val="none" w:sz="0" w:space="0" w:color="auto"/>
            <w:right w:val="none" w:sz="0" w:space="0" w:color="auto"/>
          </w:divBdr>
        </w:div>
        <w:div w:id="1669824057">
          <w:marLeft w:val="480"/>
          <w:marRight w:val="0"/>
          <w:marTop w:val="0"/>
          <w:marBottom w:val="0"/>
          <w:divBdr>
            <w:top w:val="none" w:sz="0" w:space="0" w:color="auto"/>
            <w:left w:val="none" w:sz="0" w:space="0" w:color="auto"/>
            <w:bottom w:val="none" w:sz="0" w:space="0" w:color="auto"/>
            <w:right w:val="none" w:sz="0" w:space="0" w:color="auto"/>
          </w:divBdr>
        </w:div>
        <w:div w:id="545682250">
          <w:marLeft w:val="480"/>
          <w:marRight w:val="0"/>
          <w:marTop w:val="0"/>
          <w:marBottom w:val="0"/>
          <w:divBdr>
            <w:top w:val="none" w:sz="0" w:space="0" w:color="auto"/>
            <w:left w:val="none" w:sz="0" w:space="0" w:color="auto"/>
            <w:bottom w:val="none" w:sz="0" w:space="0" w:color="auto"/>
            <w:right w:val="none" w:sz="0" w:space="0" w:color="auto"/>
          </w:divBdr>
        </w:div>
        <w:div w:id="1826359630">
          <w:marLeft w:val="480"/>
          <w:marRight w:val="0"/>
          <w:marTop w:val="0"/>
          <w:marBottom w:val="0"/>
          <w:divBdr>
            <w:top w:val="none" w:sz="0" w:space="0" w:color="auto"/>
            <w:left w:val="none" w:sz="0" w:space="0" w:color="auto"/>
            <w:bottom w:val="none" w:sz="0" w:space="0" w:color="auto"/>
            <w:right w:val="none" w:sz="0" w:space="0" w:color="auto"/>
          </w:divBdr>
        </w:div>
        <w:div w:id="439572915">
          <w:marLeft w:val="480"/>
          <w:marRight w:val="0"/>
          <w:marTop w:val="0"/>
          <w:marBottom w:val="0"/>
          <w:divBdr>
            <w:top w:val="none" w:sz="0" w:space="0" w:color="auto"/>
            <w:left w:val="none" w:sz="0" w:space="0" w:color="auto"/>
            <w:bottom w:val="none" w:sz="0" w:space="0" w:color="auto"/>
            <w:right w:val="none" w:sz="0" w:space="0" w:color="auto"/>
          </w:divBdr>
        </w:div>
        <w:div w:id="324823276">
          <w:marLeft w:val="480"/>
          <w:marRight w:val="0"/>
          <w:marTop w:val="0"/>
          <w:marBottom w:val="0"/>
          <w:divBdr>
            <w:top w:val="none" w:sz="0" w:space="0" w:color="auto"/>
            <w:left w:val="none" w:sz="0" w:space="0" w:color="auto"/>
            <w:bottom w:val="none" w:sz="0" w:space="0" w:color="auto"/>
            <w:right w:val="none" w:sz="0" w:space="0" w:color="auto"/>
          </w:divBdr>
        </w:div>
        <w:div w:id="1388609096">
          <w:marLeft w:val="480"/>
          <w:marRight w:val="0"/>
          <w:marTop w:val="0"/>
          <w:marBottom w:val="0"/>
          <w:divBdr>
            <w:top w:val="none" w:sz="0" w:space="0" w:color="auto"/>
            <w:left w:val="none" w:sz="0" w:space="0" w:color="auto"/>
            <w:bottom w:val="none" w:sz="0" w:space="0" w:color="auto"/>
            <w:right w:val="none" w:sz="0" w:space="0" w:color="auto"/>
          </w:divBdr>
        </w:div>
        <w:div w:id="384571602">
          <w:marLeft w:val="480"/>
          <w:marRight w:val="0"/>
          <w:marTop w:val="0"/>
          <w:marBottom w:val="0"/>
          <w:divBdr>
            <w:top w:val="none" w:sz="0" w:space="0" w:color="auto"/>
            <w:left w:val="none" w:sz="0" w:space="0" w:color="auto"/>
            <w:bottom w:val="none" w:sz="0" w:space="0" w:color="auto"/>
            <w:right w:val="none" w:sz="0" w:space="0" w:color="auto"/>
          </w:divBdr>
        </w:div>
        <w:div w:id="221673958">
          <w:marLeft w:val="480"/>
          <w:marRight w:val="0"/>
          <w:marTop w:val="0"/>
          <w:marBottom w:val="0"/>
          <w:divBdr>
            <w:top w:val="none" w:sz="0" w:space="0" w:color="auto"/>
            <w:left w:val="none" w:sz="0" w:space="0" w:color="auto"/>
            <w:bottom w:val="none" w:sz="0" w:space="0" w:color="auto"/>
            <w:right w:val="none" w:sz="0" w:space="0" w:color="auto"/>
          </w:divBdr>
        </w:div>
        <w:div w:id="893925137">
          <w:marLeft w:val="480"/>
          <w:marRight w:val="0"/>
          <w:marTop w:val="0"/>
          <w:marBottom w:val="0"/>
          <w:divBdr>
            <w:top w:val="none" w:sz="0" w:space="0" w:color="auto"/>
            <w:left w:val="none" w:sz="0" w:space="0" w:color="auto"/>
            <w:bottom w:val="none" w:sz="0" w:space="0" w:color="auto"/>
            <w:right w:val="none" w:sz="0" w:space="0" w:color="auto"/>
          </w:divBdr>
        </w:div>
        <w:div w:id="974990066">
          <w:marLeft w:val="480"/>
          <w:marRight w:val="0"/>
          <w:marTop w:val="0"/>
          <w:marBottom w:val="0"/>
          <w:divBdr>
            <w:top w:val="none" w:sz="0" w:space="0" w:color="auto"/>
            <w:left w:val="none" w:sz="0" w:space="0" w:color="auto"/>
            <w:bottom w:val="none" w:sz="0" w:space="0" w:color="auto"/>
            <w:right w:val="none" w:sz="0" w:space="0" w:color="auto"/>
          </w:divBdr>
        </w:div>
        <w:div w:id="1214390651">
          <w:marLeft w:val="480"/>
          <w:marRight w:val="0"/>
          <w:marTop w:val="0"/>
          <w:marBottom w:val="0"/>
          <w:divBdr>
            <w:top w:val="none" w:sz="0" w:space="0" w:color="auto"/>
            <w:left w:val="none" w:sz="0" w:space="0" w:color="auto"/>
            <w:bottom w:val="none" w:sz="0" w:space="0" w:color="auto"/>
            <w:right w:val="none" w:sz="0" w:space="0" w:color="auto"/>
          </w:divBdr>
        </w:div>
        <w:div w:id="560361228">
          <w:marLeft w:val="480"/>
          <w:marRight w:val="0"/>
          <w:marTop w:val="0"/>
          <w:marBottom w:val="0"/>
          <w:divBdr>
            <w:top w:val="none" w:sz="0" w:space="0" w:color="auto"/>
            <w:left w:val="none" w:sz="0" w:space="0" w:color="auto"/>
            <w:bottom w:val="none" w:sz="0" w:space="0" w:color="auto"/>
            <w:right w:val="none" w:sz="0" w:space="0" w:color="auto"/>
          </w:divBdr>
        </w:div>
        <w:div w:id="1527980398">
          <w:marLeft w:val="480"/>
          <w:marRight w:val="0"/>
          <w:marTop w:val="0"/>
          <w:marBottom w:val="0"/>
          <w:divBdr>
            <w:top w:val="none" w:sz="0" w:space="0" w:color="auto"/>
            <w:left w:val="none" w:sz="0" w:space="0" w:color="auto"/>
            <w:bottom w:val="none" w:sz="0" w:space="0" w:color="auto"/>
            <w:right w:val="none" w:sz="0" w:space="0" w:color="auto"/>
          </w:divBdr>
        </w:div>
        <w:div w:id="1719283725">
          <w:marLeft w:val="480"/>
          <w:marRight w:val="0"/>
          <w:marTop w:val="0"/>
          <w:marBottom w:val="0"/>
          <w:divBdr>
            <w:top w:val="none" w:sz="0" w:space="0" w:color="auto"/>
            <w:left w:val="none" w:sz="0" w:space="0" w:color="auto"/>
            <w:bottom w:val="none" w:sz="0" w:space="0" w:color="auto"/>
            <w:right w:val="none" w:sz="0" w:space="0" w:color="auto"/>
          </w:divBdr>
        </w:div>
        <w:div w:id="2058775128">
          <w:marLeft w:val="480"/>
          <w:marRight w:val="0"/>
          <w:marTop w:val="0"/>
          <w:marBottom w:val="0"/>
          <w:divBdr>
            <w:top w:val="none" w:sz="0" w:space="0" w:color="auto"/>
            <w:left w:val="none" w:sz="0" w:space="0" w:color="auto"/>
            <w:bottom w:val="none" w:sz="0" w:space="0" w:color="auto"/>
            <w:right w:val="none" w:sz="0" w:space="0" w:color="auto"/>
          </w:divBdr>
        </w:div>
        <w:div w:id="1327780721">
          <w:marLeft w:val="480"/>
          <w:marRight w:val="0"/>
          <w:marTop w:val="0"/>
          <w:marBottom w:val="0"/>
          <w:divBdr>
            <w:top w:val="none" w:sz="0" w:space="0" w:color="auto"/>
            <w:left w:val="none" w:sz="0" w:space="0" w:color="auto"/>
            <w:bottom w:val="none" w:sz="0" w:space="0" w:color="auto"/>
            <w:right w:val="none" w:sz="0" w:space="0" w:color="auto"/>
          </w:divBdr>
        </w:div>
      </w:divsChild>
    </w:div>
    <w:div w:id="2049987907">
      <w:bodyDiv w:val="1"/>
      <w:marLeft w:val="0"/>
      <w:marRight w:val="0"/>
      <w:marTop w:val="0"/>
      <w:marBottom w:val="0"/>
      <w:divBdr>
        <w:top w:val="none" w:sz="0" w:space="0" w:color="auto"/>
        <w:left w:val="none" w:sz="0" w:space="0" w:color="auto"/>
        <w:bottom w:val="none" w:sz="0" w:space="0" w:color="auto"/>
        <w:right w:val="none" w:sz="0" w:space="0" w:color="auto"/>
      </w:divBdr>
    </w:div>
    <w:div w:id="2050035617">
      <w:bodyDiv w:val="1"/>
      <w:marLeft w:val="0"/>
      <w:marRight w:val="0"/>
      <w:marTop w:val="0"/>
      <w:marBottom w:val="0"/>
      <w:divBdr>
        <w:top w:val="none" w:sz="0" w:space="0" w:color="auto"/>
        <w:left w:val="none" w:sz="0" w:space="0" w:color="auto"/>
        <w:bottom w:val="none" w:sz="0" w:space="0" w:color="auto"/>
        <w:right w:val="none" w:sz="0" w:space="0" w:color="auto"/>
      </w:divBdr>
    </w:div>
    <w:div w:id="2050300694">
      <w:marLeft w:val="480"/>
      <w:marRight w:val="0"/>
      <w:marTop w:val="0"/>
      <w:marBottom w:val="0"/>
      <w:divBdr>
        <w:top w:val="none" w:sz="0" w:space="0" w:color="auto"/>
        <w:left w:val="none" w:sz="0" w:space="0" w:color="auto"/>
        <w:bottom w:val="none" w:sz="0" w:space="0" w:color="auto"/>
        <w:right w:val="none" w:sz="0" w:space="0" w:color="auto"/>
      </w:divBdr>
    </w:div>
    <w:div w:id="2050645616">
      <w:bodyDiv w:val="1"/>
      <w:marLeft w:val="0"/>
      <w:marRight w:val="0"/>
      <w:marTop w:val="0"/>
      <w:marBottom w:val="0"/>
      <w:divBdr>
        <w:top w:val="none" w:sz="0" w:space="0" w:color="auto"/>
        <w:left w:val="none" w:sz="0" w:space="0" w:color="auto"/>
        <w:bottom w:val="none" w:sz="0" w:space="0" w:color="auto"/>
        <w:right w:val="none" w:sz="0" w:space="0" w:color="auto"/>
      </w:divBdr>
    </w:div>
    <w:div w:id="2050718414">
      <w:bodyDiv w:val="1"/>
      <w:marLeft w:val="0"/>
      <w:marRight w:val="0"/>
      <w:marTop w:val="0"/>
      <w:marBottom w:val="0"/>
      <w:divBdr>
        <w:top w:val="none" w:sz="0" w:space="0" w:color="auto"/>
        <w:left w:val="none" w:sz="0" w:space="0" w:color="auto"/>
        <w:bottom w:val="none" w:sz="0" w:space="0" w:color="auto"/>
        <w:right w:val="none" w:sz="0" w:space="0" w:color="auto"/>
      </w:divBdr>
    </w:div>
    <w:div w:id="2050911682">
      <w:bodyDiv w:val="1"/>
      <w:marLeft w:val="0"/>
      <w:marRight w:val="0"/>
      <w:marTop w:val="0"/>
      <w:marBottom w:val="0"/>
      <w:divBdr>
        <w:top w:val="none" w:sz="0" w:space="0" w:color="auto"/>
        <w:left w:val="none" w:sz="0" w:space="0" w:color="auto"/>
        <w:bottom w:val="none" w:sz="0" w:space="0" w:color="auto"/>
        <w:right w:val="none" w:sz="0" w:space="0" w:color="auto"/>
      </w:divBdr>
    </w:div>
    <w:div w:id="2051107135">
      <w:bodyDiv w:val="1"/>
      <w:marLeft w:val="0"/>
      <w:marRight w:val="0"/>
      <w:marTop w:val="0"/>
      <w:marBottom w:val="0"/>
      <w:divBdr>
        <w:top w:val="none" w:sz="0" w:space="0" w:color="auto"/>
        <w:left w:val="none" w:sz="0" w:space="0" w:color="auto"/>
        <w:bottom w:val="none" w:sz="0" w:space="0" w:color="auto"/>
        <w:right w:val="none" w:sz="0" w:space="0" w:color="auto"/>
      </w:divBdr>
    </w:div>
    <w:div w:id="2051295913">
      <w:bodyDiv w:val="1"/>
      <w:marLeft w:val="0"/>
      <w:marRight w:val="0"/>
      <w:marTop w:val="0"/>
      <w:marBottom w:val="0"/>
      <w:divBdr>
        <w:top w:val="none" w:sz="0" w:space="0" w:color="auto"/>
        <w:left w:val="none" w:sz="0" w:space="0" w:color="auto"/>
        <w:bottom w:val="none" w:sz="0" w:space="0" w:color="auto"/>
        <w:right w:val="none" w:sz="0" w:space="0" w:color="auto"/>
      </w:divBdr>
    </w:div>
    <w:div w:id="2052147685">
      <w:bodyDiv w:val="1"/>
      <w:marLeft w:val="0"/>
      <w:marRight w:val="0"/>
      <w:marTop w:val="0"/>
      <w:marBottom w:val="0"/>
      <w:divBdr>
        <w:top w:val="none" w:sz="0" w:space="0" w:color="auto"/>
        <w:left w:val="none" w:sz="0" w:space="0" w:color="auto"/>
        <w:bottom w:val="none" w:sz="0" w:space="0" w:color="auto"/>
        <w:right w:val="none" w:sz="0" w:space="0" w:color="auto"/>
      </w:divBdr>
    </w:div>
    <w:div w:id="2052149584">
      <w:bodyDiv w:val="1"/>
      <w:marLeft w:val="0"/>
      <w:marRight w:val="0"/>
      <w:marTop w:val="0"/>
      <w:marBottom w:val="0"/>
      <w:divBdr>
        <w:top w:val="none" w:sz="0" w:space="0" w:color="auto"/>
        <w:left w:val="none" w:sz="0" w:space="0" w:color="auto"/>
        <w:bottom w:val="none" w:sz="0" w:space="0" w:color="auto"/>
        <w:right w:val="none" w:sz="0" w:space="0" w:color="auto"/>
      </w:divBdr>
    </w:div>
    <w:div w:id="2052226403">
      <w:bodyDiv w:val="1"/>
      <w:marLeft w:val="0"/>
      <w:marRight w:val="0"/>
      <w:marTop w:val="0"/>
      <w:marBottom w:val="0"/>
      <w:divBdr>
        <w:top w:val="none" w:sz="0" w:space="0" w:color="auto"/>
        <w:left w:val="none" w:sz="0" w:space="0" w:color="auto"/>
        <w:bottom w:val="none" w:sz="0" w:space="0" w:color="auto"/>
        <w:right w:val="none" w:sz="0" w:space="0" w:color="auto"/>
      </w:divBdr>
    </w:div>
    <w:div w:id="2052529515">
      <w:bodyDiv w:val="1"/>
      <w:marLeft w:val="0"/>
      <w:marRight w:val="0"/>
      <w:marTop w:val="0"/>
      <w:marBottom w:val="0"/>
      <w:divBdr>
        <w:top w:val="none" w:sz="0" w:space="0" w:color="auto"/>
        <w:left w:val="none" w:sz="0" w:space="0" w:color="auto"/>
        <w:bottom w:val="none" w:sz="0" w:space="0" w:color="auto"/>
        <w:right w:val="none" w:sz="0" w:space="0" w:color="auto"/>
      </w:divBdr>
    </w:div>
    <w:div w:id="2052653348">
      <w:bodyDiv w:val="1"/>
      <w:marLeft w:val="0"/>
      <w:marRight w:val="0"/>
      <w:marTop w:val="0"/>
      <w:marBottom w:val="0"/>
      <w:divBdr>
        <w:top w:val="none" w:sz="0" w:space="0" w:color="auto"/>
        <w:left w:val="none" w:sz="0" w:space="0" w:color="auto"/>
        <w:bottom w:val="none" w:sz="0" w:space="0" w:color="auto"/>
        <w:right w:val="none" w:sz="0" w:space="0" w:color="auto"/>
      </w:divBdr>
    </w:div>
    <w:div w:id="2052654980">
      <w:bodyDiv w:val="1"/>
      <w:marLeft w:val="0"/>
      <w:marRight w:val="0"/>
      <w:marTop w:val="0"/>
      <w:marBottom w:val="0"/>
      <w:divBdr>
        <w:top w:val="none" w:sz="0" w:space="0" w:color="auto"/>
        <w:left w:val="none" w:sz="0" w:space="0" w:color="auto"/>
        <w:bottom w:val="none" w:sz="0" w:space="0" w:color="auto"/>
        <w:right w:val="none" w:sz="0" w:space="0" w:color="auto"/>
      </w:divBdr>
    </w:div>
    <w:div w:id="2052727951">
      <w:bodyDiv w:val="1"/>
      <w:marLeft w:val="0"/>
      <w:marRight w:val="0"/>
      <w:marTop w:val="0"/>
      <w:marBottom w:val="0"/>
      <w:divBdr>
        <w:top w:val="none" w:sz="0" w:space="0" w:color="auto"/>
        <w:left w:val="none" w:sz="0" w:space="0" w:color="auto"/>
        <w:bottom w:val="none" w:sz="0" w:space="0" w:color="auto"/>
        <w:right w:val="none" w:sz="0" w:space="0" w:color="auto"/>
      </w:divBdr>
    </w:div>
    <w:div w:id="2052881845">
      <w:bodyDiv w:val="1"/>
      <w:marLeft w:val="0"/>
      <w:marRight w:val="0"/>
      <w:marTop w:val="0"/>
      <w:marBottom w:val="0"/>
      <w:divBdr>
        <w:top w:val="none" w:sz="0" w:space="0" w:color="auto"/>
        <w:left w:val="none" w:sz="0" w:space="0" w:color="auto"/>
        <w:bottom w:val="none" w:sz="0" w:space="0" w:color="auto"/>
        <w:right w:val="none" w:sz="0" w:space="0" w:color="auto"/>
      </w:divBdr>
    </w:div>
    <w:div w:id="2053192059">
      <w:bodyDiv w:val="1"/>
      <w:marLeft w:val="0"/>
      <w:marRight w:val="0"/>
      <w:marTop w:val="0"/>
      <w:marBottom w:val="0"/>
      <w:divBdr>
        <w:top w:val="none" w:sz="0" w:space="0" w:color="auto"/>
        <w:left w:val="none" w:sz="0" w:space="0" w:color="auto"/>
        <w:bottom w:val="none" w:sz="0" w:space="0" w:color="auto"/>
        <w:right w:val="none" w:sz="0" w:space="0" w:color="auto"/>
      </w:divBdr>
    </w:div>
    <w:div w:id="2053458600">
      <w:bodyDiv w:val="1"/>
      <w:marLeft w:val="0"/>
      <w:marRight w:val="0"/>
      <w:marTop w:val="0"/>
      <w:marBottom w:val="0"/>
      <w:divBdr>
        <w:top w:val="none" w:sz="0" w:space="0" w:color="auto"/>
        <w:left w:val="none" w:sz="0" w:space="0" w:color="auto"/>
        <w:bottom w:val="none" w:sz="0" w:space="0" w:color="auto"/>
        <w:right w:val="none" w:sz="0" w:space="0" w:color="auto"/>
      </w:divBdr>
    </w:div>
    <w:div w:id="2054190665">
      <w:bodyDiv w:val="1"/>
      <w:marLeft w:val="0"/>
      <w:marRight w:val="0"/>
      <w:marTop w:val="0"/>
      <w:marBottom w:val="0"/>
      <w:divBdr>
        <w:top w:val="none" w:sz="0" w:space="0" w:color="auto"/>
        <w:left w:val="none" w:sz="0" w:space="0" w:color="auto"/>
        <w:bottom w:val="none" w:sz="0" w:space="0" w:color="auto"/>
        <w:right w:val="none" w:sz="0" w:space="0" w:color="auto"/>
      </w:divBdr>
    </w:div>
    <w:div w:id="2054426899">
      <w:bodyDiv w:val="1"/>
      <w:marLeft w:val="0"/>
      <w:marRight w:val="0"/>
      <w:marTop w:val="0"/>
      <w:marBottom w:val="0"/>
      <w:divBdr>
        <w:top w:val="none" w:sz="0" w:space="0" w:color="auto"/>
        <w:left w:val="none" w:sz="0" w:space="0" w:color="auto"/>
        <w:bottom w:val="none" w:sz="0" w:space="0" w:color="auto"/>
        <w:right w:val="none" w:sz="0" w:space="0" w:color="auto"/>
      </w:divBdr>
    </w:div>
    <w:div w:id="2054576075">
      <w:bodyDiv w:val="1"/>
      <w:marLeft w:val="0"/>
      <w:marRight w:val="0"/>
      <w:marTop w:val="0"/>
      <w:marBottom w:val="0"/>
      <w:divBdr>
        <w:top w:val="none" w:sz="0" w:space="0" w:color="auto"/>
        <w:left w:val="none" w:sz="0" w:space="0" w:color="auto"/>
        <w:bottom w:val="none" w:sz="0" w:space="0" w:color="auto"/>
        <w:right w:val="none" w:sz="0" w:space="0" w:color="auto"/>
      </w:divBdr>
    </w:div>
    <w:div w:id="2054578635">
      <w:bodyDiv w:val="1"/>
      <w:marLeft w:val="0"/>
      <w:marRight w:val="0"/>
      <w:marTop w:val="0"/>
      <w:marBottom w:val="0"/>
      <w:divBdr>
        <w:top w:val="none" w:sz="0" w:space="0" w:color="auto"/>
        <w:left w:val="none" w:sz="0" w:space="0" w:color="auto"/>
        <w:bottom w:val="none" w:sz="0" w:space="0" w:color="auto"/>
        <w:right w:val="none" w:sz="0" w:space="0" w:color="auto"/>
      </w:divBdr>
    </w:div>
    <w:div w:id="2054888252">
      <w:bodyDiv w:val="1"/>
      <w:marLeft w:val="0"/>
      <w:marRight w:val="0"/>
      <w:marTop w:val="0"/>
      <w:marBottom w:val="0"/>
      <w:divBdr>
        <w:top w:val="none" w:sz="0" w:space="0" w:color="auto"/>
        <w:left w:val="none" w:sz="0" w:space="0" w:color="auto"/>
        <w:bottom w:val="none" w:sz="0" w:space="0" w:color="auto"/>
        <w:right w:val="none" w:sz="0" w:space="0" w:color="auto"/>
      </w:divBdr>
    </w:div>
    <w:div w:id="2055228798">
      <w:bodyDiv w:val="1"/>
      <w:marLeft w:val="0"/>
      <w:marRight w:val="0"/>
      <w:marTop w:val="0"/>
      <w:marBottom w:val="0"/>
      <w:divBdr>
        <w:top w:val="none" w:sz="0" w:space="0" w:color="auto"/>
        <w:left w:val="none" w:sz="0" w:space="0" w:color="auto"/>
        <w:bottom w:val="none" w:sz="0" w:space="0" w:color="auto"/>
        <w:right w:val="none" w:sz="0" w:space="0" w:color="auto"/>
      </w:divBdr>
    </w:div>
    <w:div w:id="2055277572">
      <w:bodyDiv w:val="1"/>
      <w:marLeft w:val="0"/>
      <w:marRight w:val="0"/>
      <w:marTop w:val="0"/>
      <w:marBottom w:val="0"/>
      <w:divBdr>
        <w:top w:val="none" w:sz="0" w:space="0" w:color="auto"/>
        <w:left w:val="none" w:sz="0" w:space="0" w:color="auto"/>
        <w:bottom w:val="none" w:sz="0" w:space="0" w:color="auto"/>
        <w:right w:val="none" w:sz="0" w:space="0" w:color="auto"/>
      </w:divBdr>
    </w:div>
    <w:div w:id="2055303595">
      <w:bodyDiv w:val="1"/>
      <w:marLeft w:val="0"/>
      <w:marRight w:val="0"/>
      <w:marTop w:val="0"/>
      <w:marBottom w:val="0"/>
      <w:divBdr>
        <w:top w:val="none" w:sz="0" w:space="0" w:color="auto"/>
        <w:left w:val="none" w:sz="0" w:space="0" w:color="auto"/>
        <w:bottom w:val="none" w:sz="0" w:space="0" w:color="auto"/>
        <w:right w:val="none" w:sz="0" w:space="0" w:color="auto"/>
      </w:divBdr>
    </w:div>
    <w:div w:id="2055540903">
      <w:bodyDiv w:val="1"/>
      <w:marLeft w:val="0"/>
      <w:marRight w:val="0"/>
      <w:marTop w:val="0"/>
      <w:marBottom w:val="0"/>
      <w:divBdr>
        <w:top w:val="none" w:sz="0" w:space="0" w:color="auto"/>
        <w:left w:val="none" w:sz="0" w:space="0" w:color="auto"/>
        <w:bottom w:val="none" w:sz="0" w:space="0" w:color="auto"/>
        <w:right w:val="none" w:sz="0" w:space="0" w:color="auto"/>
      </w:divBdr>
      <w:divsChild>
        <w:div w:id="291520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765993">
      <w:bodyDiv w:val="1"/>
      <w:marLeft w:val="0"/>
      <w:marRight w:val="0"/>
      <w:marTop w:val="0"/>
      <w:marBottom w:val="0"/>
      <w:divBdr>
        <w:top w:val="none" w:sz="0" w:space="0" w:color="auto"/>
        <w:left w:val="none" w:sz="0" w:space="0" w:color="auto"/>
        <w:bottom w:val="none" w:sz="0" w:space="0" w:color="auto"/>
        <w:right w:val="none" w:sz="0" w:space="0" w:color="auto"/>
      </w:divBdr>
    </w:div>
    <w:div w:id="2055812788">
      <w:bodyDiv w:val="1"/>
      <w:marLeft w:val="0"/>
      <w:marRight w:val="0"/>
      <w:marTop w:val="0"/>
      <w:marBottom w:val="0"/>
      <w:divBdr>
        <w:top w:val="none" w:sz="0" w:space="0" w:color="auto"/>
        <w:left w:val="none" w:sz="0" w:space="0" w:color="auto"/>
        <w:bottom w:val="none" w:sz="0" w:space="0" w:color="auto"/>
        <w:right w:val="none" w:sz="0" w:space="0" w:color="auto"/>
      </w:divBdr>
    </w:div>
    <w:div w:id="2055889112">
      <w:bodyDiv w:val="1"/>
      <w:marLeft w:val="0"/>
      <w:marRight w:val="0"/>
      <w:marTop w:val="0"/>
      <w:marBottom w:val="0"/>
      <w:divBdr>
        <w:top w:val="none" w:sz="0" w:space="0" w:color="auto"/>
        <w:left w:val="none" w:sz="0" w:space="0" w:color="auto"/>
        <w:bottom w:val="none" w:sz="0" w:space="0" w:color="auto"/>
        <w:right w:val="none" w:sz="0" w:space="0" w:color="auto"/>
      </w:divBdr>
    </w:div>
    <w:div w:id="2055959847">
      <w:bodyDiv w:val="1"/>
      <w:marLeft w:val="0"/>
      <w:marRight w:val="0"/>
      <w:marTop w:val="0"/>
      <w:marBottom w:val="0"/>
      <w:divBdr>
        <w:top w:val="none" w:sz="0" w:space="0" w:color="auto"/>
        <w:left w:val="none" w:sz="0" w:space="0" w:color="auto"/>
        <w:bottom w:val="none" w:sz="0" w:space="0" w:color="auto"/>
        <w:right w:val="none" w:sz="0" w:space="0" w:color="auto"/>
      </w:divBdr>
    </w:div>
    <w:div w:id="2056077399">
      <w:bodyDiv w:val="1"/>
      <w:marLeft w:val="0"/>
      <w:marRight w:val="0"/>
      <w:marTop w:val="0"/>
      <w:marBottom w:val="0"/>
      <w:divBdr>
        <w:top w:val="none" w:sz="0" w:space="0" w:color="auto"/>
        <w:left w:val="none" w:sz="0" w:space="0" w:color="auto"/>
        <w:bottom w:val="none" w:sz="0" w:space="0" w:color="auto"/>
        <w:right w:val="none" w:sz="0" w:space="0" w:color="auto"/>
      </w:divBdr>
    </w:div>
    <w:div w:id="2056268921">
      <w:bodyDiv w:val="1"/>
      <w:marLeft w:val="0"/>
      <w:marRight w:val="0"/>
      <w:marTop w:val="0"/>
      <w:marBottom w:val="0"/>
      <w:divBdr>
        <w:top w:val="none" w:sz="0" w:space="0" w:color="auto"/>
        <w:left w:val="none" w:sz="0" w:space="0" w:color="auto"/>
        <w:bottom w:val="none" w:sz="0" w:space="0" w:color="auto"/>
        <w:right w:val="none" w:sz="0" w:space="0" w:color="auto"/>
      </w:divBdr>
    </w:div>
    <w:div w:id="2056273419">
      <w:bodyDiv w:val="1"/>
      <w:marLeft w:val="0"/>
      <w:marRight w:val="0"/>
      <w:marTop w:val="0"/>
      <w:marBottom w:val="0"/>
      <w:divBdr>
        <w:top w:val="none" w:sz="0" w:space="0" w:color="auto"/>
        <w:left w:val="none" w:sz="0" w:space="0" w:color="auto"/>
        <w:bottom w:val="none" w:sz="0" w:space="0" w:color="auto"/>
        <w:right w:val="none" w:sz="0" w:space="0" w:color="auto"/>
      </w:divBdr>
    </w:div>
    <w:div w:id="2056587023">
      <w:bodyDiv w:val="1"/>
      <w:marLeft w:val="0"/>
      <w:marRight w:val="0"/>
      <w:marTop w:val="0"/>
      <w:marBottom w:val="0"/>
      <w:divBdr>
        <w:top w:val="none" w:sz="0" w:space="0" w:color="auto"/>
        <w:left w:val="none" w:sz="0" w:space="0" w:color="auto"/>
        <w:bottom w:val="none" w:sz="0" w:space="0" w:color="auto"/>
        <w:right w:val="none" w:sz="0" w:space="0" w:color="auto"/>
      </w:divBdr>
    </w:div>
    <w:div w:id="2056738635">
      <w:bodyDiv w:val="1"/>
      <w:marLeft w:val="0"/>
      <w:marRight w:val="0"/>
      <w:marTop w:val="0"/>
      <w:marBottom w:val="0"/>
      <w:divBdr>
        <w:top w:val="none" w:sz="0" w:space="0" w:color="auto"/>
        <w:left w:val="none" w:sz="0" w:space="0" w:color="auto"/>
        <w:bottom w:val="none" w:sz="0" w:space="0" w:color="auto"/>
        <w:right w:val="none" w:sz="0" w:space="0" w:color="auto"/>
      </w:divBdr>
    </w:div>
    <w:div w:id="2056808099">
      <w:marLeft w:val="480"/>
      <w:marRight w:val="0"/>
      <w:marTop w:val="0"/>
      <w:marBottom w:val="0"/>
      <w:divBdr>
        <w:top w:val="none" w:sz="0" w:space="0" w:color="auto"/>
        <w:left w:val="none" w:sz="0" w:space="0" w:color="auto"/>
        <w:bottom w:val="none" w:sz="0" w:space="0" w:color="auto"/>
        <w:right w:val="none" w:sz="0" w:space="0" w:color="auto"/>
      </w:divBdr>
    </w:div>
    <w:div w:id="2056849414">
      <w:bodyDiv w:val="1"/>
      <w:marLeft w:val="0"/>
      <w:marRight w:val="0"/>
      <w:marTop w:val="0"/>
      <w:marBottom w:val="0"/>
      <w:divBdr>
        <w:top w:val="none" w:sz="0" w:space="0" w:color="auto"/>
        <w:left w:val="none" w:sz="0" w:space="0" w:color="auto"/>
        <w:bottom w:val="none" w:sz="0" w:space="0" w:color="auto"/>
        <w:right w:val="none" w:sz="0" w:space="0" w:color="auto"/>
      </w:divBdr>
    </w:div>
    <w:div w:id="2056851126">
      <w:bodyDiv w:val="1"/>
      <w:marLeft w:val="0"/>
      <w:marRight w:val="0"/>
      <w:marTop w:val="0"/>
      <w:marBottom w:val="0"/>
      <w:divBdr>
        <w:top w:val="none" w:sz="0" w:space="0" w:color="auto"/>
        <w:left w:val="none" w:sz="0" w:space="0" w:color="auto"/>
        <w:bottom w:val="none" w:sz="0" w:space="0" w:color="auto"/>
        <w:right w:val="none" w:sz="0" w:space="0" w:color="auto"/>
      </w:divBdr>
    </w:div>
    <w:div w:id="2057044735">
      <w:bodyDiv w:val="1"/>
      <w:marLeft w:val="0"/>
      <w:marRight w:val="0"/>
      <w:marTop w:val="0"/>
      <w:marBottom w:val="0"/>
      <w:divBdr>
        <w:top w:val="none" w:sz="0" w:space="0" w:color="auto"/>
        <w:left w:val="none" w:sz="0" w:space="0" w:color="auto"/>
        <w:bottom w:val="none" w:sz="0" w:space="0" w:color="auto"/>
        <w:right w:val="none" w:sz="0" w:space="0" w:color="auto"/>
      </w:divBdr>
    </w:div>
    <w:div w:id="2057463125">
      <w:bodyDiv w:val="1"/>
      <w:marLeft w:val="0"/>
      <w:marRight w:val="0"/>
      <w:marTop w:val="0"/>
      <w:marBottom w:val="0"/>
      <w:divBdr>
        <w:top w:val="none" w:sz="0" w:space="0" w:color="auto"/>
        <w:left w:val="none" w:sz="0" w:space="0" w:color="auto"/>
        <w:bottom w:val="none" w:sz="0" w:space="0" w:color="auto"/>
        <w:right w:val="none" w:sz="0" w:space="0" w:color="auto"/>
      </w:divBdr>
    </w:div>
    <w:div w:id="2057463195">
      <w:bodyDiv w:val="1"/>
      <w:marLeft w:val="0"/>
      <w:marRight w:val="0"/>
      <w:marTop w:val="0"/>
      <w:marBottom w:val="0"/>
      <w:divBdr>
        <w:top w:val="none" w:sz="0" w:space="0" w:color="auto"/>
        <w:left w:val="none" w:sz="0" w:space="0" w:color="auto"/>
        <w:bottom w:val="none" w:sz="0" w:space="0" w:color="auto"/>
        <w:right w:val="none" w:sz="0" w:space="0" w:color="auto"/>
      </w:divBdr>
    </w:div>
    <w:div w:id="2057507313">
      <w:bodyDiv w:val="1"/>
      <w:marLeft w:val="0"/>
      <w:marRight w:val="0"/>
      <w:marTop w:val="0"/>
      <w:marBottom w:val="0"/>
      <w:divBdr>
        <w:top w:val="none" w:sz="0" w:space="0" w:color="auto"/>
        <w:left w:val="none" w:sz="0" w:space="0" w:color="auto"/>
        <w:bottom w:val="none" w:sz="0" w:space="0" w:color="auto"/>
        <w:right w:val="none" w:sz="0" w:space="0" w:color="auto"/>
      </w:divBdr>
    </w:div>
    <w:div w:id="2057856288">
      <w:bodyDiv w:val="1"/>
      <w:marLeft w:val="0"/>
      <w:marRight w:val="0"/>
      <w:marTop w:val="0"/>
      <w:marBottom w:val="0"/>
      <w:divBdr>
        <w:top w:val="none" w:sz="0" w:space="0" w:color="auto"/>
        <w:left w:val="none" w:sz="0" w:space="0" w:color="auto"/>
        <w:bottom w:val="none" w:sz="0" w:space="0" w:color="auto"/>
        <w:right w:val="none" w:sz="0" w:space="0" w:color="auto"/>
      </w:divBdr>
    </w:div>
    <w:div w:id="2057971153">
      <w:bodyDiv w:val="1"/>
      <w:marLeft w:val="0"/>
      <w:marRight w:val="0"/>
      <w:marTop w:val="0"/>
      <w:marBottom w:val="0"/>
      <w:divBdr>
        <w:top w:val="none" w:sz="0" w:space="0" w:color="auto"/>
        <w:left w:val="none" w:sz="0" w:space="0" w:color="auto"/>
        <w:bottom w:val="none" w:sz="0" w:space="0" w:color="auto"/>
        <w:right w:val="none" w:sz="0" w:space="0" w:color="auto"/>
      </w:divBdr>
    </w:div>
    <w:div w:id="2058046330">
      <w:bodyDiv w:val="1"/>
      <w:marLeft w:val="0"/>
      <w:marRight w:val="0"/>
      <w:marTop w:val="0"/>
      <w:marBottom w:val="0"/>
      <w:divBdr>
        <w:top w:val="none" w:sz="0" w:space="0" w:color="auto"/>
        <w:left w:val="none" w:sz="0" w:space="0" w:color="auto"/>
        <w:bottom w:val="none" w:sz="0" w:space="0" w:color="auto"/>
        <w:right w:val="none" w:sz="0" w:space="0" w:color="auto"/>
      </w:divBdr>
    </w:div>
    <w:div w:id="2058046938">
      <w:bodyDiv w:val="1"/>
      <w:marLeft w:val="0"/>
      <w:marRight w:val="0"/>
      <w:marTop w:val="0"/>
      <w:marBottom w:val="0"/>
      <w:divBdr>
        <w:top w:val="none" w:sz="0" w:space="0" w:color="auto"/>
        <w:left w:val="none" w:sz="0" w:space="0" w:color="auto"/>
        <w:bottom w:val="none" w:sz="0" w:space="0" w:color="auto"/>
        <w:right w:val="none" w:sz="0" w:space="0" w:color="auto"/>
      </w:divBdr>
    </w:div>
    <w:div w:id="2058118389">
      <w:bodyDiv w:val="1"/>
      <w:marLeft w:val="0"/>
      <w:marRight w:val="0"/>
      <w:marTop w:val="0"/>
      <w:marBottom w:val="0"/>
      <w:divBdr>
        <w:top w:val="none" w:sz="0" w:space="0" w:color="auto"/>
        <w:left w:val="none" w:sz="0" w:space="0" w:color="auto"/>
        <w:bottom w:val="none" w:sz="0" w:space="0" w:color="auto"/>
        <w:right w:val="none" w:sz="0" w:space="0" w:color="auto"/>
      </w:divBdr>
    </w:div>
    <w:div w:id="2058167204">
      <w:bodyDiv w:val="1"/>
      <w:marLeft w:val="0"/>
      <w:marRight w:val="0"/>
      <w:marTop w:val="0"/>
      <w:marBottom w:val="0"/>
      <w:divBdr>
        <w:top w:val="none" w:sz="0" w:space="0" w:color="auto"/>
        <w:left w:val="none" w:sz="0" w:space="0" w:color="auto"/>
        <w:bottom w:val="none" w:sz="0" w:space="0" w:color="auto"/>
        <w:right w:val="none" w:sz="0" w:space="0" w:color="auto"/>
      </w:divBdr>
    </w:div>
    <w:div w:id="2058242165">
      <w:bodyDiv w:val="1"/>
      <w:marLeft w:val="0"/>
      <w:marRight w:val="0"/>
      <w:marTop w:val="0"/>
      <w:marBottom w:val="0"/>
      <w:divBdr>
        <w:top w:val="none" w:sz="0" w:space="0" w:color="auto"/>
        <w:left w:val="none" w:sz="0" w:space="0" w:color="auto"/>
        <w:bottom w:val="none" w:sz="0" w:space="0" w:color="auto"/>
        <w:right w:val="none" w:sz="0" w:space="0" w:color="auto"/>
      </w:divBdr>
    </w:div>
    <w:div w:id="2058552246">
      <w:bodyDiv w:val="1"/>
      <w:marLeft w:val="0"/>
      <w:marRight w:val="0"/>
      <w:marTop w:val="0"/>
      <w:marBottom w:val="0"/>
      <w:divBdr>
        <w:top w:val="none" w:sz="0" w:space="0" w:color="auto"/>
        <w:left w:val="none" w:sz="0" w:space="0" w:color="auto"/>
        <w:bottom w:val="none" w:sz="0" w:space="0" w:color="auto"/>
        <w:right w:val="none" w:sz="0" w:space="0" w:color="auto"/>
      </w:divBdr>
    </w:div>
    <w:div w:id="2058553077">
      <w:bodyDiv w:val="1"/>
      <w:marLeft w:val="0"/>
      <w:marRight w:val="0"/>
      <w:marTop w:val="0"/>
      <w:marBottom w:val="0"/>
      <w:divBdr>
        <w:top w:val="none" w:sz="0" w:space="0" w:color="auto"/>
        <w:left w:val="none" w:sz="0" w:space="0" w:color="auto"/>
        <w:bottom w:val="none" w:sz="0" w:space="0" w:color="auto"/>
        <w:right w:val="none" w:sz="0" w:space="0" w:color="auto"/>
      </w:divBdr>
    </w:div>
    <w:div w:id="2058626047">
      <w:marLeft w:val="480"/>
      <w:marRight w:val="0"/>
      <w:marTop w:val="0"/>
      <w:marBottom w:val="0"/>
      <w:divBdr>
        <w:top w:val="none" w:sz="0" w:space="0" w:color="auto"/>
        <w:left w:val="none" w:sz="0" w:space="0" w:color="auto"/>
        <w:bottom w:val="none" w:sz="0" w:space="0" w:color="auto"/>
        <w:right w:val="none" w:sz="0" w:space="0" w:color="auto"/>
      </w:divBdr>
    </w:div>
    <w:div w:id="2058893321">
      <w:bodyDiv w:val="1"/>
      <w:marLeft w:val="0"/>
      <w:marRight w:val="0"/>
      <w:marTop w:val="0"/>
      <w:marBottom w:val="0"/>
      <w:divBdr>
        <w:top w:val="none" w:sz="0" w:space="0" w:color="auto"/>
        <w:left w:val="none" w:sz="0" w:space="0" w:color="auto"/>
        <w:bottom w:val="none" w:sz="0" w:space="0" w:color="auto"/>
        <w:right w:val="none" w:sz="0" w:space="0" w:color="auto"/>
      </w:divBdr>
    </w:div>
    <w:div w:id="2059667753">
      <w:bodyDiv w:val="1"/>
      <w:marLeft w:val="0"/>
      <w:marRight w:val="0"/>
      <w:marTop w:val="0"/>
      <w:marBottom w:val="0"/>
      <w:divBdr>
        <w:top w:val="none" w:sz="0" w:space="0" w:color="auto"/>
        <w:left w:val="none" w:sz="0" w:space="0" w:color="auto"/>
        <w:bottom w:val="none" w:sz="0" w:space="0" w:color="auto"/>
        <w:right w:val="none" w:sz="0" w:space="0" w:color="auto"/>
      </w:divBdr>
    </w:div>
    <w:div w:id="2059890514">
      <w:bodyDiv w:val="1"/>
      <w:marLeft w:val="0"/>
      <w:marRight w:val="0"/>
      <w:marTop w:val="0"/>
      <w:marBottom w:val="0"/>
      <w:divBdr>
        <w:top w:val="none" w:sz="0" w:space="0" w:color="auto"/>
        <w:left w:val="none" w:sz="0" w:space="0" w:color="auto"/>
        <w:bottom w:val="none" w:sz="0" w:space="0" w:color="auto"/>
        <w:right w:val="none" w:sz="0" w:space="0" w:color="auto"/>
      </w:divBdr>
    </w:div>
    <w:div w:id="2059935360">
      <w:bodyDiv w:val="1"/>
      <w:marLeft w:val="0"/>
      <w:marRight w:val="0"/>
      <w:marTop w:val="0"/>
      <w:marBottom w:val="0"/>
      <w:divBdr>
        <w:top w:val="none" w:sz="0" w:space="0" w:color="auto"/>
        <w:left w:val="none" w:sz="0" w:space="0" w:color="auto"/>
        <w:bottom w:val="none" w:sz="0" w:space="0" w:color="auto"/>
        <w:right w:val="none" w:sz="0" w:space="0" w:color="auto"/>
      </w:divBdr>
    </w:div>
    <w:div w:id="2060090688">
      <w:bodyDiv w:val="1"/>
      <w:marLeft w:val="0"/>
      <w:marRight w:val="0"/>
      <w:marTop w:val="0"/>
      <w:marBottom w:val="0"/>
      <w:divBdr>
        <w:top w:val="none" w:sz="0" w:space="0" w:color="auto"/>
        <w:left w:val="none" w:sz="0" w:space="0" w:color="auto"/>
        <w:bottom w:val="none" w:sz="0" w:space="0" w:color="auto"/>
        <w:right w:val="none" w:sz="0" w:space="0" w:color="auto"/>
      </w:divBdr>
    </w:div>
    <w:div w:id="2060131868">
      <w:bodyDiv w:val="1"/>
      <w:marLeft w:val="0"/>
      <w:marRight w:val="0"/>
      <w:marTop w:val="0"/>
      <w:marBottom w:val="0"/>
      <w:divBdr>
        <w:top w:val="none" w:sz="0" w:space="0" w:color="auto"/>
        <w:left w:val="none" w:sz="0" w:space="0" w:color="auto"/>
        <w:bottom w:val="none" w:sz="0" w:space="0" w:color="auto"/>
        <w:right w:val="none" w:sz="0" w:space="0" w:color="auto"/>
      </w:divBdr>
    </w:div>
    <w:div w:id="2060203081">
      <w:bodyDiv w:val="1"/>
      <w:marLeft w:val="0"/>
      <w:marRight w:val="0"/>
      <w:marTop w:val="0"/>
      <w:marBottom w:val="0"/>
      <w:divBdr>
        <w:top w:val="none" w:sz="0" w:space="0" w:color="auto"/>
        <w:left w:val="none" w:sz="0" w:space="0" w:color="auto"/>
        <w:bottom w:val="none" w:sz="0" w:space="0" w:color="auto"/>
        <w:right w:val="none" w:sz="0" w:space="0" w:color="auto"/>
      </w:divBdr>
    </w:div>
    <w:div w:id="2060274347">
      <w:bodyDiv w:val="1"/>
      <w:marLeft w:val="0"/>
      <w:marRight w:val="0"/>
      <w:marTop w:val="0"/>
      <w:marBottom w:val="0"/>
      <w:divBdr>
        <w:top w:val="none" w:sz="0" w:space="0" w:color="auto"/>
        <w:left w:val="none" w:sz="0" w:space="0" w:color="auto"/>
        <w:bottom w:val="none" w:sz="0" w:space="0" w:color="auto"/>
        <w:right w:val="none" w:sz="0" w:space="0" w:color="auto"/>
      </w:divBdr>
    </w:div>
    <w:div w:id="2060470169">
      <w:bodyDiv w:val="1"/>
      <w:marLeft w:val="0"/>
      <w:marRight w:val="0"/>
      <w:marTop w:val="0"/>
      <w:marBottom w:val="0"/>
      <w:divBdr>
        <w:top w:val="none" w:sz="0" w:space="0" w:color="auto"/>
        <w:left w:val="none" w:sz="0" w:space="0" w:color="auto"/>
        <w:bottom w:val="none" w:sz="0" w:space="0" w:color="auto"/>
        <w:right w:val="none" w:sz="0" w:space="0" w:color="auto"/>
      </w:divBdr>
    </w:div>
    <w:div w:id="2060783517">
      <w:bodyDiv w:val="1"/>
      <w:marLeft w:val="0"/>
      <w:marRight w:val="0"/>
      <w:marTop w:val="0"/>
      <w:marBottom w:val="0"/>
      <w:divBdr>
        <w:top w:val="none" w:sz="0" w:space="0" w:color="auto"/>
        <w:left w:val="none" w:sz="0" w:space="0" w:color="auto"/>
        <w:bottom w:val="none" w:sz="0" w:space="0" w:color="auto"/>
        <w:right w:val="none" w:sz="0" w:space="0" w:color="auto"/>
      </w:divBdr>
    </w:div>
    <w:div w:id="2060929959">
      <w:bodyDiv w:val="1"/>
      <w:marLeft w:val="0"/>
      <w:marRight w:val="0"/>
      <w:marTop w:val="0"/>
      <w:marBottom w:val="0"/>
      <w:divBdr>
        <w:top w:val="none" w:sz="0" w:space="0" w:color="auto"/>
        <w:left w:val="none" w:sz="0" w:space="0" w:color="auto"/>
        <w:bottom w:val="none" w:sz="0" w:space="0" w:color="auto"/>
        <w:right w:val="none" w:sz="0" w:space="0" w:color="auto"/>
      </w:divBdr>
    </w:div>
    <w:div w:id="2061324221">
      <w:bodyDiv w:val="1"/>
      <w:marLeft w:val="0"/>
      <w:marRight w:val="0"/>
      <w:marTop w:val="0"/>
      <w:marBottom w:val="0"/>
      <w:divBdr>
        <w:top w:val="none" w:sz="0" w:space="0" w:color="auto"/>
        <w:left w:val="none" w:sz="0" w:space="0" w:color="auto"/>
        <w:bottom w:val="none" w:sz="0" w:space="0" w:color="auto"/>
        <w:right w:val="none" w:sz="0" w:space="0" w:color="auto"/>
      </w:divBdr>
    </w:div>
    <w:div w:id="2061594349">
      <w:bodyDiv w:val="1"/>
      <w:marLeft w:val="0"/>
      <w:marRight w:val="0"/>
      <w:marTop w:val="0"/>
      <w:marBottom w:val="0"/>
      <w:divBdr>
        <w:top w:val="none" w:sz="0" w:space="0" w:color="auto"/>
        <w:left w:val="none" w:sz="0" w:space="0" w:color="auto"/>
        <w:bottom w:val="none" w:sz="0" w:space="0" w:color="auto"/>
        <w:right w:val="none" w:sz="0" w:space="0" w:color="auto"/>
      </w:divBdr>
    </w:div>
    <w:div w:id="2061828904">
      <w:bodyDiv w:val="1"/>
      <w:marLeft w:val="0"/>
      <w:marRight w:val="0"/>
      <w:marTop w:val="0"/>
      <w:marBottom w:val="0"/>
      <w:divBdr>
        <w:top w:val="none" w:sz="0" w:space="0" w:color="auto"/>
        <w:left w:val="none" w:sz="0" w:space="0" w:color="auto"/>
        <w:bottom w:val="none" w:sz="0" w:space="0" w:color="auto"/>
        <w:right w:val="none" w:sz="0" w:space="0" w:color="auto"/>
      </w:divBdr>
    </w:div>
    <w:div w:id="2061900346">
      <w:bodyDiv w:val="1"/>
      <w:marLeft w:val="0"/>
      <w:marRight w:val="0"/>
      <w:marTop w:val="0"/>
      <w:marBottom w:val="0"/>
      <w:divBdr>
        <w:top w:val="none" w:sz="0" w:space="0" w:color="auto"/>
        <w:left w:val="none" w:sz="0" w:space="0" w:color="auto"/>
        <w:bottom w:val="none" w:sz="0" w:space="0" w:color="auto"/>
        <w:right w:val="none" w:sz="0" w:space="0" w:color="auto"/>
      </w:divBdr>
    </w:div>
    <w:div w:id="2062048442">
      <w:bodyDiv w:val="1"/>
      <w:marLeft w:val="0"/>
      <w:marRight w:val="0"/>
      <w:marTop w:val="0"/>
      <w:marBottom w:val="0"/>
      <w:divBdr>
        <w:top w:val="none" w:sz="0" w:space="0" w:color="auto"/>
        <w:left w:val="none" w:sz="0" w:space="0" w:color="auto"/>
        <w:bottom w:val="none" w:sz="0" w:space="0" w:color="auto"/>
        <w:right w:val="none" w:sz="0" w:space="0" w:color="auto"/>
      </w:divBdr>
    </w:div>
    <w:div w:id="2062053189">
      <w:bodyDiv w:val="1"/>
      <w:marLeft w:val="0"/>
      <w:marRight w:val="0"/>
      <w:marTop w:val="0"/>
      <w:marBottom w:val="0"/>
      <w:divBdr>
        <w:top w:val="none" w:sz="0" w:space="0" w:color="auto"/>
        <w:left w:val="none" w:sz="0" w:space="0" w:color="auto"/>
        <w:bottom w:val="none" w:sz="0" w:space="0" w:color="auto"/>
        <w:right w:val="none" w:sz="0" w:space="0" w:color="auto"/>
      </w:divBdr>
    </w:div>
    <w:div w:id="2062054073">
      <w:bodyDiv w:val="1"/>
      <w:marLeft w:val="0"/>
      <w:marRight w:val="0"/>
      <w:marTop w:val="0"/>
      <w:marBottom w:val="0"/>
      <w:divBdr>
        <w:top w:val="none" w:sz="0" w:space="0" w:color="auto"/>
        <w:left w:val="none" w:sz="0" w:space="0" w:color="auto"/>
        <w:bottom w:val="none" w:sz="0" w:space="0" w:color="auto"/>
        <w:right w:val="none" w:sz="0" w:space="0" w:color="auto"/>
      </w:divBdr>
    </w:div>
    <w:div w:id="2062627516">
      <w:bodyDiv w:val="1"/>
      <w:marLeft w:val="0"/>
      <w:marRight w:val="0"/>
      <w:marTop w:val="0"/>
      <w:marBottom w:val="0"/>
      <w:divBdr>
        <w:top w:val="none" w:sz="0" w:space="0" w:color="auto"/>
        <w:left w:val="none" w:sz="0" w:space="0" w:color="auto"/>
        <w:bottom w:val="none" w:sz="0" w:space="0" w:color="auto"/>
        <w:right w:val="none" w:sz="0" w:space="0" w:color="auto"/>
      </w:divBdr>
    </w:div>
    <w:div w:id="2062629123">
      <w:bodyDiv w:val="1"/>
      <w:marLeft w:val="0"/>
      <w:marRight w:val="0"/>
      <w:marTop w:val="0"/>
      <w:marBottom w:val="0"/>
      <w:divBdr>
        <w:top w:val="none" w:sz="0" w:space="0" w:color="auto"/>
        <w:left w:val="none" w:sz="0" w:space="0" w:color="auto"/>
        <w:bottom w:val="none" w:sz="0" w:space="0" w:color="auto"/>
        <w:right w:val="none" w:sz="0" w:space="0" w:color="auto"/>
      </w:divBdr>
    </w:div>
    <w:div w:id="2062632173">
      <w:bodyDiv w:val="1"/>
      <w:marLeft w:val="0"/>
      <w:marRight w:val="0"/>
      <w:marTop w:val="0"/>
      <w:marBottom w:val="0"/>
      <w:divBdr>
        <w:top w:val="none" w:sz="0" w:space="0" w:color="auto"/>
        <w:left w:val="none" w:sz="0" w:space="0" w:color="auto"/>
        <w:bottom w:val="none" w:sz="0" w:space="0" w:color="auto"/>
        <w:right w:val="none" w:sz="0" w:space="0" w:color="auto"/>
      </w:divBdr>
    </w:div>
    <w:div w:id="2062705014">
      <w:bodyDiv w:val="1"/>
      <w:marLeft w:val="0"/>
      <w:marRight w:val="0"/>
      <w:marTop w:val="0"/>
      <w:marBottom w:val="0"/>
      <w:divBdr>
        <w:top w:val="none" w:sz="0" w:space="0" w:color="auto"/>
        <w:left w:val="none" w:sz="0" w:space="0" w:color="auto"/>
        <w:bottom w:val="none" w:sz="0" w:space="0" w:color="auto"/>
        <w:right w:val="none" w:sz="0" w:space="0" w:color="auto"/>
      </w:divBdr>
    </w:div>
    <w:div w:id="2062821808">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2829096">
      <w:bodyDiv w:val="1"/>
      <w:marLeft w:val="0"/>
      <w:marRight w:val="0"/>
      <w:marTop w:val="0"/>
      <w:marBottom w:val="0"/>
      <w:divBdr>
        <w:top w:val="none" w:sz="0" w:space="0" w:color="auto"/>
        <w:left w:val="none" w:sz="0" w:space="0" w:color="auto"/>
        <w:bottom w:val="none" w:sz="0" w:space="0" w:color="auto"/>
        <w:right w:val="none" w:sz="0" w:space="0" w:color="auto"/>
      </w:divBdr>
    </w:div>
    <w:div w:id="2063018780">
      <w:bodyDiv w:val="1"/>
      <w:marLeft w:val="0"/>
      <w:marRight w:val="0"/>
      <w:marTop w:val="0"/>
      <w:marBottom w:val="0"/>
      <w:divBdr>
        <w:top w:val="none" w:sz="0" w:space="0" w:color="auto"/>
        <w:left w:val="none" w:sz="0" w:space="0" w:color="auto"/>
        <w:bottom w:val="none" w:sz="0" w:space="0" w:color="auto"/>
        <w:right w:val="none" w:sz="0" w:space="0" w:color="auto"/>
      </w:divBdr>
    </w:div>
    <w:div w:id="2063095558">
      <w:bodyDiv w:val="1"/>
      <w:marLeft w:val="0"/>
      <w:marRight w:val="0"/>
      <w:marTop w:val="0"/>
      <w:marBottom w:val="0"/>
      <w:divBdr>
        <w:top w:val="none" w:sz="0" w:space="0" w:color="auto"/>
        <w:left w:val="none" w:sz="0" w:space="0" w:color="auto"/>
        <w:bottom w:val="none" w:sz="0" w:space="0" w:color="auto"/>
        <w:right w:val="none" w:sz="0" w:space="0" w:color="auto"/>
      </w:divBdr>
    </w:div>
    <w:div w:id="2063206918">
      <w:bodyDiv w:val="1"/>
      <w:marLeft w:val="0"/>
      <w:marRight w:val="0"/>
      <w:marTop w:val="0"/>
      <w:marBottom w:val="0"/>
      <w:divBdr>
        <w:top w:val="none" w:sz="0" w:space="0" w:color="auto"/>
        <w:left w:val="none" w:sz="0" w:space="0" w:color="auto"/>
        <w:bottom w:val="none" w:sz="0" w:space="0" w:color="auto"/>
        <w:right w:val="none" w:sz="0" w:space="0" w:color="auto"/>
      </w:divBdr>
    </w:div>
    <w:div w:id="2063288095">
      <w:bodyDiv w:val="1"/>
      <w:marLeft w:val="0"/>
      <w:marRight w:val="0"/>
      <w:marTop w:val="0"/>
      <w:marBottom w:val="0"/>
      <w:divBdr>
        <w:top w:val="none" w:sz="0" w:space="0" w:color="auto"/>
        <w:left w:val="none" w:sz="0" w:space="0" w:color="auto"/>
        <w:bottom w:val="none" w:sz="0" w:space="0" w:color="auto"/>
        <w:right w:val="none" w:sz="0" w:space="0" w:color="auto"/>
      </w:divBdr>
    </w:div>
    <w:div w:id="2063358908">
      <w:bodyDiv w:val="1"/>
      <w:marLeft w:val="0"/>
      <w:marRight w:val="0"/>
      <w:marTop w:val="0"/>
      <w:marBottom w:val="0"/>
      <w:divBdr>
        <w:top w:val="none" w:sz="0" w:space="0" w:color="auto"/>
        <w:left w:val="none" w:sz="0" w:space="0" w:color="auto"/>
        <w:bottom w:val="none" w:sz="0" w:space="0" w:color="auto"/>
        <w:right w:val="none" w:sz="0" w:space="0" w:color="auto"/>
      </w:divBdr>
    </w:div>
    <w:div w:id="2063404191">
      <w:bodyDiv w:val="1"/>
      <w:marLeft w:val="0"/>
      <w:marRight w:val="0"/>
      <w:marTop w:val="0"/>
      <w:marBottom w:val="0"/>
      <w:divBdr>
        <w:top w:val="none" w:sz="0" w:space="0" w:color="auto"/>
        <w:left w:val="none" w:sz="0" w:space="0" w:color="auto"/>
        <w:bottom w:val="none" w:sz="0" w:space="0" w:color="auto"/>
        <w:right w:val="none" w:sz="0" w:space="0" w:color="auto"/>
      </w:divBdr>
    </w:div>
    <w:div w:id="2063823697">
      <w:bodyDiv w:val="1"/>
      <w:marLeft w:val="0"/>
      <w:marRight w:val="0"/>
      <w:marTop w:val="0"/>
      <w:marBottom w:val="0"/>
      <w:divBdr>
        <w:top w:val="none" w:sz="0" w:space="0" w:color="auto"/>
        <w:left w:val="none" w:sz="0" w:space="0" w:color="auto"/>
        <w:bottom w:val="none" w:sz="0" w:space="0" w:color="auto"/>
        <w:right w:val="none" w:sz="0" w:space="0" w:color="auto"/>
      </w:divBdr>
    </w:div>
    <w:div w:id="2063824511">
      <w:bodyDiv w:val="1"/>
      <w:marLeft w:val="0"/>
      <w:marRight w:val="0"/>
      <w:marTop w:val="0"/>
      <w:marBottom w:val="0"/>
      <w:divBdr>
        <w:top w:val="none" w:sz="0" w:space="0" w:color="auto"/>
        <w:left w:val="none" w:sz="0" w:space="0" w:color="auto"/>
        <w:bottom w:val="none" w:sz="0" w:space="0" w:color="auto"/>
        <w:right w:val="none" w:sz="0" w:space="0" w:color="auto"/>
      </w:divBdr>
    </w:div>
    <w:div w:id="2064140251">
      <w:bodyDiv w:val="1"/>
      <w:marLeft w:val="0"/>
      <w:marRight w:val="0"/>
      <w:marTop w:val="0"/>
      <w:marBottom w:val="0"/>
      <w:divBdr>
        <w:top w:val="none" w:sz="0" w:space="0" w:color="auto"/>
        <w:left w:val="none" w:sz="0" w:space="0" w:color="auto"/>
        <w:bottom w:val="none" w:sz="0" w:space="0" w:color="auto"/>
        <w:right w:val="none" w:sz="0" w:space="0" w:color="auto"/>
      </w:divBdr>
    </w:div>
    <w:div w:id="2064476852">
      <w:bodyDiv w:val="1"/>
      <w:marLeft w:val="0"/>
      <w:marRight w:val="0"/>
      <w:marTop w:val="0"/>
      <w:marBottom w:val="0"/>
      <w:divBdr>
        <w:top w:val="none" w:sz="0" w:space="0" w:color="auto"/>
        <w:left w:val="none" w:sz="0" w:space="0" w:color="auto"/>
        <w:bottom w:val="none" w:sz="0" w:space="0" w:color="auto"/>
        <w:right w:val="none" w:sz="0" w:space="0" w:color="auto"/>
      </w:divBdr>
    </w:div>
    <w:div w:id="2064522696">
      <w:bodyDiv w:val="1"/>
      <w:marLeft w:val="0"/>
      <w:marRight w:val="0"/>
      <w:marTop w:val="0"/>
      <w:marBottom w:val="0"/>
      <w:divBdr>
        <w:top w:val="none" w:sz="0" w:space="0" w:color="auto"/>
        <w:left w:val="none" w:sz="0" w:space="0" w:color="auto"/>
        <w:bottom w:val="none" w:sz="0" w:space="0" w:color="auto"/>
        <w:right w:val="none" w:sz="0" w:space="0" w:color="auto"/>
      </w:divBdr>
    </w:div>
    <w:div w:id="2064597409">
      <w:bodyDiv w:val="1"/>
      <w:marLeft w:val="0"/>
      <w:marRight w:val="0"/>
      <w:marTop w:val="0"/>
      <w:marBottom w:val="0"/>
      <w:divBdr>
        <w:top w:val="none" w:sz="0" w:space="0" w:color="auto"/>
        <w:left w:val="none" w:sz="0" w:space="0" w:color="auto"/>
        <w:bottom w:val="none" w:sz="0" w:space="0" w:color="auto"/>
        <w:right w:val="none" w:sz="0" w:space="0" w:color="auto"/>
      </w:divBdr>
    </w:div>
    <w:div w:id="2064790116">
      <w:bodyDiv w:val="1"/>
      <w:marLeft w:val="0"/>
      <w:marRight w:val="0"/>
      <w:marTop w:val="0"/>
      <w:marBottom w:val="0"/>
      <w:divBdr>
        <w:top w:val="none" w:sz="0" w:space="0" w:color="auto"/>
        <w:left w:val="none" w:sz="0" w:space="0" w:color="auto"/>
        <w:bottom w:val="none" w:sz="0" w:space="0" w:color="auto"/>
        <w:right w:val="none" w:sz="0" w:space="0" w:color="auto"/>
      </w:divBdr>
    </w:div>
    <w:div w:id="2064981418">
      <w:bodyDiv w:val="1"/>
      <w:marLeft w:val="0"/>
      <w:marRight w:val="0"/>
      <w:marTop w:val="0"/>
      <w:marBottom w:val="0"/>
      <w:divBdr>
        <w:top w:val="none" w:sz="0" w:space="0" w:color="auto"/>
        <w:left w:val="none" w:sz="0" w:space="0" w:color="auto"/>
        <w:bottom w:val="none" w:sz="0" w:space="0" w:color="auto"/>
        <w:right w:val="none" w:sz="0" w:space="0" w:color="auto"/>
      </w:divBdr>
    </w:div>
    <w:div w:id="2064986279">
      <w:bodyDiv w:val="1"/>
      <w:marLeft w:val="0"/>
      <w:marRight w:val="0"/>
      <w:marTop w:val="0"/>
      <w:marBottom w:val="0"/>
      <w:divBdr>
        <w:top w:val="none" w:sz="0" w:space="0" w:color="auto"/>
        <w:left w:val="none" w:sz="0" w:space="0" w:color="auto"/>
        <w:bottom w:val="none" w:sz="0" w:space="0" w:color="auto"/>
        <w:right w:val="none" w:sz="0" w:space="0" w:color="auto"/>
      </w:divBdr>
    </w:div>
    <w:div w:id="2065332261">
      <w:bodyDiv w:val="1"/>
      <w:marLeft w:val="0"/>
      <w:marRight w:val="0"/>
      <w:marTop w:val="0"/>
      <w:marBottom w:val="0"/>
      <w:divBdr>
        <w:top w:val="none" w:sz="0" w:space="0" w:color="auto"/>
        <w:left w:val="none" w:sz="0" w:space="0" w:color="auto"/>
        <w:bottom w:val="none" w:sz="0" w:space="0" w:color="auto"/>
        <w:right w:val="none" w:sz="0" w:space="0" w:color="auto"/>
      </w:divBdr>
      <w:divsChild>
        <w:div w:id="465389118">
          <w:marLeft w:val="480"/>
          <w:marRight w:val="0"/>
          <w:marTop w:val="0"/>
          <w:marBottom w:val="0"/>
          <w:divBdr>
            <w:top w:val="none" w:sz="0" w:space="0" w:color="auto"/>
            <w:left w:val="none" w:sz="0" w:space="0" w:color="auto"/>
            <w:bottom w:val="none" w:sz="0" w:space="0" w:color="auto"/>
            <w:right w:val="none" w:sz="0" w:space="0" w:color="auto"/>
          </w:divBdr>
        </w:div>
        <w:div w:id="1570387620">
          <w:marLeft w:val="480"/>
          <w:marRight w:val="0"/>
          <w:marTop w:val="0"/>
          <w:marBottom w:val="0"/>
          <w:divBdr>
            <w:top w:val="none" w:sz="0" w:space="0" w:color="auto"/>
            <w:left w:val="none" w:sz="0" w:space="0" w:color="auto"/>
            <w:bottom w:val="none" w:sz="0" w:space="0" w:color="auto"/>
            <w:right w:val="none" w:sz="0" w:space="0" w:color="auto"/>
          </w:divBdr>
        </w:div>
        <w:div w:id="390738917">
          <w:marLeft w:val="480"/>
          <w:marRight w:val="0"/>
          <w:marTop w:val="0"/>
          <w:marBottom w:val="0"/>
          <w:divBdr>
            <w:top w:val="none" w:sz="0" w:space="0" w:color="auto"/>
            <w:left w:val="none" w:sz="0" w:space="0" w:color="auto"/>
            <w:bottom w:val="none" w:sz="0" w:space="0" w:color="auto"/>
            <w:right w:val="none" w:sz="0" w:space="0" w:color="auto"/>
          </w:divBdr>
        </w:div>
        <w:div w:id="263539854">
          <w:marLeft w:val="480"/>
          <w:marRight w:val="0"/>
          <w:marTop w:val="0"/>
          <w:marBottom w:val="0"/>
          <w:divBdr>
            <w:top w:val="none" w:sz="0" w:space="0" w:color="auto"/>
            <w:left w:val="none" w:sz="0" w:space="0" w:color="auto"/>
            <w:bottom w:val="none" w:sz="0" w:space="0" w:color="auto"/>
            <w:right w:val="none" w:sz="0" w:space="0" w:color="auto"/>
          </w:divBdr>
        </w:div>
        <w:div w:id="1815098280">
          <w:marLeft w:val="480"/>
          <w:marRight w:val="0"/>
          <w:marTop w:val="0"/>
          <w:marBottom w:val="0"/>
          <w:divBdr>
            <w:top w:val="none" w:sz="0" w:space="0" w:color="auto"/>
            <w:left w:val="none" w:sz="0" w:space="0" w:color="auto"/>
            <w:bottom w:val="none" w:sz="0" w:space="0" w:color="auto"/>
            <w:right w:val="none" w:sz="0" w:space="0" w:color="auto"/>
          </w:divBdr>
        </w:div>
        <w:div w:id="1034384362">
          <w:marLeft w:val="480"/>
          <w:marRight w:val="0"/>
          <w:marTop w:val="0"/>
          <w:marBottom w:val="0"/>
          <w:divBdr>
            <w:top w:val="none" w:sz="0" w:space="0" w:color="auto"/>
            <w:left w:val="none" w:sz="0" w:space="0" w:color="auto"/>
            <w:bottom w:val="none" w:sz="0" w:space="0" w:color="auto"/>
            <w:right w:val="none" w:sz="0" w:space="0" w:color="auto"/>
          </w:divBdr>
        </w:div>
        <w:div w:id="192571811">
          <w:marLeft w:val="480"/>
          <w:marRight w:val="0"/>
          <w:marTop w:val="0"/>
          <w:marBottom w:val="0"/>
          <w:divBdr>
            <w:top w:val="none" w:sz="0" w:space="0" w:color="auto"/>
            <w:left w:val="none" w:sz="0" w:space="0" w:color="auto"/>
            <w:bottom w:val="none" w:sz="0" w:space="0" w:color="auto"/>
            <w:right w:val="none" w:sz="0" w:space="0" w:color="auto"/>
          </w:divBdr>
        </w:div>
        <w:div w:id="782068399">
          <w:marLeft w:val="480"/>
          <w:marRight w:val="0"/>
          <w:marTop w:val="0"/>
          <w:marBottom w:val="0"/>
          <w:divBdr>
            <w:top w:val="none" w:sz="0" w:space="0" w:color="auto"/>
            <w:left w:val="none" w:sz="0" w:space="0" w:color="auto"/>
            <w:bottom w:val="none" w:sz="0" w:space="0" w:color="auto"/>
            <w:right w:val="none" w:sz="0" w:space="0" w:color="auto"/>
          </w:divBdr>
        </w:div>
        <w:div w:id="151141500">
          <w:marLeft w:val="480"/>
          <w:marRight w:val="0"/>
          <w:marTop w:val="0"/>
          <w:marBottom w:val="0"/>
          <w:divBdr>
            <w:top w:val="none" w:sz="0" w:space="0" w:color="auto"/>
            <w:left w:val="none" w:sz="0" w:space="0" w:color="auto"/>
            <w:bottom w:val="none" w:sz="0" w:space="0" w:color="auto"/>
            <w:right w:val="none" w:sz="0" w:space="0" w:color="auto"/>
          </w:divBdr>
        </w:div>
        <w:div w:id="1880822716">
          <w:marLeft w:val="480"/>
          <w:marRight w:val="0"/>
          <w:marTop w:val="0"/>
          <w:marBottom w:val="0"/>
          <w:divBdr>
            <w:top w:val="none" w:sz="0" w:space="0" w:color="auto"/>
            <w:left w:val="none" w:sz="0" w:space="0" w:color="auto"/>
            <w:bottom w:val="none" w:sz="0" w:space="0" w:color="auto"/>
            <w:right w:val="none" w:sz="0" w:space="0" w:color="auto"/>
          </w:divBdr>
        </w:div>
        <w:div w:id="980890050">
          <w:marLeft w:val="480"/>
          <w:marRight w:val="0"/>
          <w:marTop w:val="0"/>
          <w:marBottom w:val="0"/>
          <w:divBdr>
            <w:top w:val="none" w:sz="0" w:space="0" w:color="auto"/>
            <w:left w:val="none" w:sz="0" w:space="0" w:color="auto"/>
            <w:bottom w:val="none" w:sz="0" w:space="0" w:color="auto"/>
            <w:right w:val="none" w:sz="0" w:space="0" w:color="auto"/>
          </w:divBdr>
        </w:div>
        <w:div w:id="299580648">
          <w:marLeft w:val="480"/>
          <w:marRight w:val="0"/>
          <w:marTop w:val="0"/>
          <w:marBottom w:val="0"/>
          <w:divBdr>
            <w:top w:val="none" w:sz="0" w:space="0" w:color="auto"/>
            <w:left w:val="none" w:sz="0" w:space="0" w:color="auto"/>
            <w:bottom w:val="none" w:sz="0" w:space="0" w:color="auto"/>
            <w:right w:val="none" w:sz="0" w:space="0" w:color="auto"/>
          </w:divBdr>
        </w:div>
        <w:div w:id="1083528646">
          <w:marLeft w:val="480"/>
          <w:marRight w:val="0"/>
          <w:marTop w:val="0"/>
          <w:marBottom w:val="0"/>
          <w:divBdr>
            <w:top w:val="none" w:sz="0" w:space="0" w:color="auto"/>
            <w:left w:val="none" w:sz="0" w:space="0" w:color="auto"/>
            <w:bottom w:val="none" w:sz="0" w:space="0" w:color="auto"/>
            <w:right w:val="none" w:sz="0" w:space="0" w:color="auto"/>
          </w:divBdr>
        </w:div>
        <w:div w:id="1493175643">
          <w:marLeft w:val="480"/>
          <w:marRight w:val="0"/>
          <w:marTop w:val="0"/>
          <w:marBottom w:val="0"/>
          <w:divBdr>
            <w:top w:val="none" w:sz="0" w:space="0" w:color="auto"/>
            <w:left w:val="none" w:sz="0" w:space="0" w:color="auto"/>
            <w:bottom w:val="none" w:sz="0" w:space="0" w:color="auto"/>
            <w:right w:val="none" w:sz="0" w:space="0" w:color="auto"/>
          </w:divBdr>
        </w:div>
        <w:div w:id="903757778">
          <w:marLeft w:val="480"/>
          <w:marRight w:val="0"/>
          <w:marTop w:val="0"/>
          <w:marBottom w:val="0"/>
          <w:divBdr>
            <w:top w:val="none" w:sz="0" w:space="0" w:color="auto"/>
            <w:left w:val="none" w:sz="0" w:space="0" w:color="auto"/>
            <w:bottom w:val="none" w:sz="0" w:space="0" w:color="auto"/>
            <w:right w:val="none" w:sz="0" w:space="0" w:color="auto"/>
          </w:divBdr>
        </w:div>
        <w:div w:id="472328693">
          <w:marLeft w:val="480"/>
          <w:marRight w:val="0"/>
          <w:marTop w:val="0"/>
          <w:marBottom w:val="0"/>
          <w:divBdr>
            <w:top w:val="none" w:sz="0" w:space="0" w:color="auto"/>
            <w:left w:val="none" w:sz="0" w:space="0" w:color="auto"/>
            <w:bottom w:val="none" w:sz="0" w:space="0" w:color="auto"/>
            <w:right w:val="none" w:sz="0" w:space="0" w:color="auto"/>
          </w:divBdr>
        </w:div>
        <w:div w:id="500661066">
          <w:marLeft w:val="480"/>
          <w:marRight w:val="0"/>
          <w:marTop w:val="0"/>
          <w:marBottom w:val="0"/>
          <w:divBdr>
            <w:top w:val="none" w:sz="0" w:space="0" w:color="auto"/>
            <w:left w:val="none" w:sz="0" w:space="0" w:color="auto"/>
            <w:bottom w:val="none" w:sz="0" w:space="0" w:color="auto"/>
            <w:right w:val="none" w:sz="0" w:space="0" w:color="auto"/>
          </w:divBdr>
        </w:div>
      </w:divsChild>
    </w:div>
    <w:div w:id="2065367945">
      <w:bodyDiv w:val="1"/>
      <w:marLeft w:val="0"/>
      <w:marRight w:val="0"/>
      <w:marTop w:val="0"/>
      <w:marBottom w:val="0"/>
      <w:divBdr>
        <w:top w:val="none" w:sz="0" w:space="0" w:color="auto"/>
        <w:left w:val="none" w:sz="0" w:space="0" w:color="auto"/>
        <w:bottom w:val="none" w:sz="0" w:space="0" w:color="auto"/>
        <w:right w:val="none" w:sz="0" w:space="0" w:color="auto"/>
      </w:divBdr>
    </w:div>
    <w:div w:id="2065442633">
      <w:bodyDiv w:val="1"/>
      <w:marLeft w:val="0"/>
      <w:marRight w:val="0"/>
      <w:marTop w:val="0"/>
      <w:marBottom w:val="0"/>
      <w:divBdr>
        <w:top w:val="none" w:sz="0" w:space="0" w:color="auto"/>
        <w:left w:val="none" w:sz="0" w:space="0" w:color="auto"/>
        <w:bottom w:val="none" w:sz="0" w:space="0" w:color="auto"/>
        <w:right w:val="none" w:sz="0" w:space="0" w:color="auto"/>
      </w:divBdr>
    </w:div>
    <w:div w:id="2065593914">
      <w:bodyDiv w:val="1"/>
      <w:marLeft w:val="0"/>
      <w:marRight w:val="0"/>
      <w:marTop w:val="0"/>
      <w:marBottom w:val="0"/>
      <w:divBdr>
        <w:top w:val="none" w:sz="0" w:space="0" w:color="auto"/>
        <w:left w:val="none" w:sz="0" w:space="0" w:color="auto"/>
        <w:bottom w:val="none" w:sz="0" w:space="0" w:color="auto"/>
        <w:right w:val="none" w:sz="0" w:space="0" w:color="auto"/>
      </w:divBdr>
    </w:div>
    <w:div w:id="2065634635">
      <w:bodyDiv w:val="1"/>
      <w:marLeft w:val="0"/>
      <w:marRight w:val="0"/>
      <w:marTop w:val="0"/>
      <w:marBottom w:val="0"/>
      <w:divBdr>
        <w:top w:val="none" w:sz="0" w:space="0" w:color="auto"/>
        <w:left w:val="none" w:sz="0" w:space="0" w:color="auto"/>
        <w:bottom w:val="none" w:sz="0" w:space="0" w:color="auto"/>
        <w:right w:val="none" w:sz="0" w:space="0" w:color="auto"/>
      </w:divBdr>
    </w:div>
    <w:div w:id="2065712015">
      <w:bodyDiv w:val="1"/>
      <w:marLeft w:val="0"/>
      <w:marRight w:val="0"/>
      <w:marTop w:val="0"/>
      <w:marBottom w:val="0"/>
      <w:divBdr>
        <w:top w:val="none" w:sz="0" w:space="0" w:color="auto"/>
        <w:left w:val="none" w:sz="0" w:space="0" w:color="auto"/>
        <w:bottom w:val="none" w:sz="0" w:space="0" w:color="auto"/>
        <w:right w:val="none" w:sz="0" w:space="0" w:color="auto"/>
      </w:divBdr>
    </w:div>
    <w:div w:id="2065829640">
      <w:bodyDiv w:val="1"/>
      <w:marLeft w:val="0"/>
      <w:marRight w:val="0"/>
      <w:marTop w:val="0"/>
      <w:marBottom w:val="0"/>
      <w:divBdr>
        <w:top w:val="none" w:sz="0" w:space="0" w:color="auto"/>
        <w:left w:val="none" w:sz="0" w:space="0" w:color="auto"/>
        <w:bottom w:val="none" w:sz="0" w:space="0" w:color="auto"/>
        <w:right w:val="none" w:sz="0" w:space="0" w:color="auto"/>
      </w:divBdr>
    </w:div>
    <w:div w:id="2066022846">
      <w:bodyDiv w:val="1"/>
      <w:marLeft w:val="0"/>
      <w:marRight w:val="0"/>
      <w:marTop w:val="0"/>
      <w:marBottom w:val="0"/>
      <w:divBdr>
        <w:top w:val="none" w:sz="0" w:space="0" w:color="auto"/>
        <w:left w:val="none" w:sz="0" w:space="0" w:color="auto"/>
        <w:bottom w:val="none" w:sz="0" w:space="0" w:color="auto"/>
        <w:right w:val="none" w:sz="0" w:space="0" w:color="auto"/>
      </w:divBdr>
    </w:div>
    <w:div w:id="2066024731">
      <w:bodyDiv w:val="1"/>
      <w:marLeft w:val="0"/>
      <w:marRight w:val="0"/>
      <w:marTop w:val="0"/>
      <w:marBottom w:val="0"/>
      <w:divBdr>
        <w:top w:val="none" w:sz="0" w:space="0" w:color="auto"/>
        <w:left w:val="none" w:sz="0" w:space="0" w:color="auto"/>
        <w:bottom w:val="none" w:sz="0" w:space="0" w:color="auto"/>
        <w:right w:val="none" w:sz="0" w:space="0" w:color="auto"/>
      </w:divBdr>
    </w:div>
    <w:div w:id="2066054106">
      <w:bodyDiv w:val="1"/>
      <w:marLeft w:val="0"/>
      <w:marRight w:val="0"/>
      <w:marTop w:val="0"/>
      <w:marBottom w:val="0"/>
      <w:divBdr>
        <w:top w:val="none" w:sz="0" w:space="0" w:color="auto"/>
        <w:left w:val="none" w:sz="0" w:space="0" w:color="auto"/>
        <w:bottom w:val="none" w:sz="0" w:space="0" w:color="auto"/>
        <w:right w:val="none" w:sz="0" w:space="0" w:color="auto"/>
      </w:divBdr>
    </w:div>
    <w:div w:id="2066101065">
      <w:bodyDiv w:val="1"/>
      <w:marLeft w:val="0"/>
      <w:marRight w:val="0"/>
      <w:marTop w:val="0"/>
      <w:marBottom w:val="0"/>
      <w:divBdr>
        <w:top w:val="none" w:sz="0" w:space="0" w:color="auto"/>
        <w:left w:val="none" w:sz="0" w:space="0" w:color="auto"/>
        <w:bottom w:val="none" w:sz="0" w:space="0" w:color="auto"/>
        <w:right w:val="none" w:sz="0" w:space="0" w:color="auto"/>
      </w:divBdr>
    </w:div>
    <w:div w:id="2066103034">
      <w:bodyDiv w:val="1"/>
      <w:marLeft w:val="0"/>
      <w:marRight w:val="0"/>
      <w:marTop w:val="0"/>
      <w:marBottom w:val="0"/>
      <w:divBdr>
        <w:top w:val="none" w:sz="0" w:space="0" w:color="auto"/>
        <w:left w:val="none" w:sz="0" w:space="0" w:color="auto"/>
        <w:bottom w:val="none" w:sz="0" w:space="0" w:color="auto"/>
        <w:right w:val="none" w:sz="0" w:space="0" w:color="auto"/>
      </w:divBdr>
    </w:div>
    <w:div w:id="2066247297">
      <w:bodyDiv w:val="1"/>
      <w:marLeft w:val="0"/>
      <w:marRight w:val="0"/>
      <w:marTop w:val="0"/>
      <w:marBottom w:val="0"/>
      <w:divBdr>
        <w:top w:val="none" w:sz="0" w:space="0" w:color="auto"/>
        <w:left w:val="none" w:sz="0" w:space="0" w:color="auto"/>
        <w:bottom w:val="none" w:sz="0" w:space="0" w:color="auto"/>
        <w:right w:val="none" w:sz="0" w:space="0" w:color="auto"/>
      </w:divBdr>
    </w:div>
    <w:div w:id="2066369182">
      <w:bodyDiv w:val="1"/>
      <w:marLeft w:val="0"/>
      <w:marRight w:val="0"/>
      <w:marTop w:val="0"/>
      <w:marBottom w:val="0"/>
      <w:divBdr>
        <w:top w:val="none" w:sz="0" w:space="0" w:color="auto"/>
        <w:left w:val="none" w:sz="0" w:space="0" w:color="auto"/>
        <w:bottom w:val="none" w:sz="0" w:space="0" w:color="auto"/>
        <w:right w:val="none" w:sz="0" w:space="0" w:color="auto"/>
      </w:divBdr>
    </w:div>
    <w:div w:id="2066685534">
      <w:bodyDiv w:val="1"/>
      <w:marLeft w:val="0"/>
      <w:marRight w:val="0"/>
      <w:marTop w:val="0"/>
      <w:marBottom w:val="0"/>
      <w:divBdr>
        <w:top w:val="none" w:sz="0" w:space="0" w:color="auto"/>
        <w:left w:val="none" w:sz="0" w:space="0" w:color="auto"/>
        <w:bottom w:val="none" w:sz="0" w:space="0" w:color="auto"/>
        <w:right w:val="none" w:sz="0" w:space="0" w:color="auto"/>
      </w:divBdr>
    </w:div>
    <w:div w:id="2066827222">
      <w:bodyDiv w:val="1"/>
      <w:marLeft w:val="0"/>
      <w:marRight w:val="0"/>
      <w:marTop w:val="0"/>
      <w:marBottom w:val="0"/>
      <w:divBdr>
        <w:top w:val="none" w:sz="0" w:space="0" w:color="auto"/>
        <w:left w:val="none" w:sz="0" w:space="0" w:color="auto"/>
        <w:bottom w:val="none" w:sz="0" w:space="0" w:color="auto"/>
        <w:right w:val="none" w:sz="0" w:space="0" w:color="auto"/>
      </w:divBdr>
    </w:div>
    <w:div w:id="2066877376">
      <w:bodyDiv w:val="1"/>
      <w:marLeft w:val="0"/>
      <w:marRight w:val="0"/>
      <w:marTop w:val="0"/>
      <w:marBottom w:val="0"/>
      <w:divBdr>
        <w:top w:val="none" w:sz="0" w:space="0" w:color="auto"/>
        <w:left w:val="none" w:sz="0" w:space="0" w:color="auto"/>
        <w:bottom w:val="none" w:sz="0" w:space="0" w:color="auto"/>
        <w:right w:val="none" w:sz="0" w:space="0" w:color="auto"/>
      </w:divBdr>
    </w:div>
    <w:div w:id="2067139365">
      <w:bodyDiv w:val="1"/>
      <w:marLeft w:val="0"/>
      <w:marRight w:val="0"/>
      <w:marTop w:val="0"/>
      <w:marBottom w:val="0"/>
      <w:divBdr>
        <w:top w:val="none" w:sz="0" w:space="0" w:color="auto"/>
        <w:left w:val="none" w:sz="0" w:space="0" w:color="auto"/>
        <w:bottom w:val="none" w:sz="0" w:space="0" w:color="auto"/>
        <w:right w:val="none" w:sz="0" w:space="0" w:color="auto"/>
      </w:divBdr>
    </w:div>
    <w:div w:id="2067485484">
      <w:bodyDiv w:val="1"/>
      <w:marLeft w:val="0"/>
      <w:marRight w:val="0"/>
      <w:marTop w:val="0"/>
      <w:marBottom w:val="0"/>
      <w:divBdr>
        <w:top w:val="none" w:sz="0" w:space="0" w:color="auto"/>
        <w:left w:val="none" w:sz="0" w:space="0" w:color="auto"/>
        <w:bottom w:val="none" w:sz="0" w:space="0" w:color="auto"/>
        <w:right w:val="none" w:sz="0" w:space="0" w:color="auto"/>
      </w:divBdr>
    </w:div>
    <w:div w:id="2067601554">
      <w:bodyDiv w:val="1"/>
      <w:marLeft w:val="0"/>
      <w:marRight w:val="0"/>
      <w:marTop w:val="0"/>
      <w:marBottom w:val="0"/>
      <w:divBdr>
        <w:top w:val="none" w:sz="0" w:space="0" w:color="auto"/>
        <w:left w:val="none" w:sz="0" w:space="0" w:color="auto"/>
        <w:bottom w:val="none" w:sz="0" w:space="0" w:color="auto"/>
        <w:right w:val="none" w:sz="0" w:space="0" w:color="auto"/>
      </w:divBdr>
    </w:div>
    <w:div w:id="2067870397">
      <w:bodyDiv w:val="1"/>
      <w:marLeft w:val="0"/>
      <w:marRight w:val="0"/>
      <w:marTop w:val="0"/>
      <w:marBottom w:val="0"/>
      <w:divBdr>
        <w:top w:val="none" w:sz="0" w:space="0" w:color="auto"/>
        <w:left w:val="none" w:sz="0" w:space="0" w:color="auto"/>
        <w:bottom w:val="none" w:sz="0" w:space="0" w:color="auto"/>
        <w:right w:val="none" w:sz="0" w:space="0" w:color="auto"/>
      </w:divBdr>
    </w:div>
    <w:div w:id="2068143143">
      <w:bodyDiv w:val="1"/>
      <w:marLeft w:val="0"/>
      <w:marRight w:val="0"/>
      <w:marTop w:val="0"/>
      <w:marBottom w:val="0"/>
      <w:divBdr>
        <w:top w:val="none" w:sz="0" w:space="0" w:color="auto"/>
        <w:left w:val="none" w:sz="0" w:space="0" w:color="auto"/>
        <w:bottom w:val="none" w:sz="0" w:space="0" w:color="auto"/>
        <w:right w:val="none" w:sz="0" w:space="0" w:color="auto"/>
      </w:divBdr>
    </w:div>
    <w:div w:id="2068334910">
      <w:bodyDiv w:val="1"/>
      <w:marLeft w:val="0"/>
      <w:marRight w:val="0"/>
      <w:marTop w:val="0"/>
      <w:marBottom w:val="0"/>
      <w:divBdr>
        <w:top w:val="none" w:sz="0" w:space="0" w:color="auto"/>
        <w:left w:val="none" w:sz="0" w:space="0" w:color="auto"/>
        <w:bottom w:val="none" w:sz="0" w:space="0" w:color="auto"/>
        <w:right w:val="none" w:sz="0" w:space="0" w:color="auto"/>
      </w:divBdr>
    </w:div>
    <w:div w:id="2068801207">
      <w:bodyDiv w:val="1"/>
      <w:marLeft w:val="0"/>
      <w:marRight w:val="0"/>
      <w:marTop w:val="0"/>
      <w:marBottom w:val="0"/>
      <w:divBdr>
        <w:top w:val="none" w:sz="0" w:space="0" w:color="auto"/>
        <w:left w:val="none" w:sz="0" w:space="0" w:color="auto"/>
        <w:bottom w:val="none" w:sz="0" w:space="0" w:color="auto"/>
        <w:right w:val="none" w:sz="0" w:space="0" w:color="auto"/>
      </w:divBdr>
    </w:div>
    <w:div w:id="2069455160">
      <w:bodyDiv w:val="1"/>
      <w:marLeft w:val="0"/>
      <w:marRight w:val="0"/>
      <w:marTop w:val="0"/>
      <w:marBottom w:val="0"/>
      <w:divBdr>
        <w:top w:val="none" w:sz="0" w:space="0" w:color="auto"/>
        <w:left w:val="none" w:sz="0" w:space="0" w:color="auto"/>
        <w:bottom w:val="none" w:sz="0" w:space="0" w:color="auto"/>
        <w:right w:val="none" w:sz="0" w:space="0" w:color="auto"/>
      </w:divBdr>
    </w:div>
    <w:div w:id="2069456743">
      <w:bodyDiv w:val="1"/>
      <w:marLeft w:val="0"/>
      <w:marRight w:val="0"/>
      <w:marTop w:val="0"/>
      <w:marBottom w:val="0"/>
      <w:divBdr>
        <w:top w:val="none" w:sz="0" w:space="0" w:color="auto"/>
        <w:left w:val="none" w:sz="0" w:space="0" w:color="auto"/>
        <w:bottom w:val="none" w:sz="0" w:space="0" w:color="auto"/>
        <w:right w:val="none" w:sz="0" w:space="0" w:color="auto"/>
      </w:divBdr>
    </w:div>
    <w:div w:id="2069722874">
      <w:bodyDiv w:val="1"/>
      <w:marLeft w:val="0"/>
      <w:marRight w:val="0"/>
      <w:marTop w:val="0"/>
      <w:marBottom w:val="0"/>
      <w:divBdr>
        <w:top w:val="none" w:sz="0" w:space="0" w:color="auto"/>
        <w:left w:val="none" w:sz="0" w:space="0" w:color="auto"/>
        <w:bottom w:val="none" w:sz="0" w:space="0" w:color="auto"/>
        <w:right w:val="none" w:sz="0" w:space="0" w:color="auto"/>
      </w:divBdr>
    </w:div>
    <w:div w:id="2070032683">
      <w:bodyDiv w:val="1"/>
      <w:marLeft w:val="0"/>
      <w:marRight w:val="0"/>
      <w:marTop w:val="0"/>
      <w:marBottom w:val="0"/>
      <w:divBdr>
        <w:top w:val="none" w:sz="0" w:space="0" w:color="auto"/>
        <w:left w:val="none" w:sz="0" w:space="0" w:color="auto"/>
        <w:bottom w:val="none" w:sz="0" w:space="0" w:color="auto"/>
        <w:right w:val="none" w:sz="0" w:space="0" w:color="auto"/>
      </w:divBdr>
    </w:div>
    <w:div w:id="2070108965">
      <w:bodyDiv w:val="1"/>
      <w:marLeft w:val="0"/>
      <w:marRight w:val="0"/>
      <w:marTop w:val="0"/>
      <w:marBottom w:val="0"/>
      <w:divBdr>
        <w:top w:val="none" w:sz="0" w:space="0" w:color="auto"/>
        <w:left w:val="none" w:sz="0" w:space="0" w:color="auto"/>
        <w:bottom w:val="none" w:sz="0" w:space="0" w:color="auto"/>
        <w:right w:val="none" w:sz="0" w:space="0" w:color="auto"/>
      </w:divBdr>
    </w:div>
    <w:div w:id="2070153902">
      <w:bodyDiv w:val="1"/>
      <w:marLeft w:val="0"/>
      <w:marRight w:val="0"/>
      <w:marTop w:val="0"/>
      <w:marBottom w:val="0"/>
      <w:divBdr>
        <w:top w:val="none" w:sz="0" w:space="0" w:color="auto"/>
        <w:left w:val="none" w:sz="0" w:space="0" w:color="auto"/>
        <w:bottom w:val="none" w:sz="0" w:space="0" w:color="auto"/>
        <w:right w:val="none" w:sz="0" w:space="0" w:color="auto"/>
      </w:divBdr>
    </w:div>
    <w:div w:id="2070379145">
      <w:bodyDiv w:val="1"/>
      <w:marLeft w:val="0"/>
      <w:marRight w:val="0"/>
      <w:marTop w:val="0"/>
      <w:marBottom w:val="0"/>
      <w:divBdr>
        <w:top w:val="none" w:sz="0" w:space="0" w:color="auto"/>
        <w:left w:val="none" w:sz="0" w:space="0" w:color="auto"/>
        <w:bottom w:val="none" w:sz="0" w:space="0" w:color="auto"/>
        <w:right w:val="none" w:sz="0" w:space="0" w:color="auto"/>
      </w:divBdr>
      <w:divsChild>
        <w:div w:id="1051463837">
          <w:marLeft w:val="480"/>
          <w:marRight w:val="0"/>
          <w:marTop w:val="0"/>
          <w:marBottom w:val="0"/>
          <w:divBdr>
            <w:top w:val="none" w:sz="0" w:space="0" w:color="auto"/>
            <w:left w:val="none" w:sz="0" w:space="0" w:color="auto"/>
            <w:bottom w:val="none" w:sz="0" w:space="0" w:color="auto"/>
            <w:right w:val="none" w:sz="0" w:space="0" w:color="auto"/>
          </w:divBdr>
        </w:div>
        <w:div w:id="1883976893">
          <w:marLeft w:val="480"/>
          <w:marRight w:val="0"/>
          <w:marTop w:val="0"/>
          <w:marBottom w:val="0"/>
          <w:divBdr>
            <w:top w:val="none" w:sz="0" w:space="0" w:color="auto"/>
            <w:left w:val="none" w:sz="0" w:space="0" w:color="auto"/>
            <w:bottom w:val="none" w:sz="0" w:space="0" w:color="auto"/>
            <w:right w:val="none" w:sz="0" w:space="0" w:color="auto"/>
          </w:divBdr>
        </w:div>
        <w:div w:id="1408574591">
          <w:marLeft w:val="480"/>
          <w:marRight w:val="0"/>
          <w:marTop w:val="0"/>
          <w:marBottom w:val="0"/>
          <w:divBdr>
            <w:top w:val="none" w:sz="0" w:space="0" w:color="auto"/>
            <w:left w:val="none" w:sz="0" w:space="0" w:color="auto"/>
            <w:bottom w:val="none" w:sz="0" w:space="0" w:color="auto"/>
            <w:right w:val="none" w:sz="0" w:space="0" w:color="auto"/>
          </w:divBdr>
        </w:div>
        <w:div w:id="2021082266">
          <w:marLeft w:val="480"/>
          <w:marRight w:val="0"/>
          <w:marTop w:val="0"/>
          <w:marBottom w:val="0"/>
          <w:divBdr>
            <w:top w:val="none" w:sz="0" w:space="0" w:color="auto"/>
            <w:left w:val="none" w:sz="0" w:space="0" w:color="auto"/>
            <w:bottom w:val="none" w:sz="0" w:space="0" w:color="auto"/>
            <w:right w:val="none" w:sz="0" w:space="0" w:color="auto"/>
          </w:divBdr>
        </w:div>
        <w:div w:id="1175459617">
          <w:marLeft w:val="480"/>
          <w:marRight w:val="0"/>
          <w:marTop w:val="0"/>
          <w:marBottom w:val="0"/>
          <w:divBdr>
            <w:top w:val="none" w:sz="0" w:space="0" w:color="auto"/>
            <w:left w:val="none" w:sz="0" w:space="0" w:color="auto"/>
            <w:bottom w:val="none" w:sz="0" w:space="0" w:color="auto"/>
            <w:right w:val="none" w:sz="0" w:space="0" w:color="auto"/>
          </w:divBdr>
        </w:div>
        <w:div w:id="692418254">
          <w:marLeft w:val="480"/>
          <w:marRight w:val="0"/>
          <w:marTop w:val="0"/>
          <w:marBottom w:val="0"/>
          <w:divBdr>
            <w:top w:val="none" w:sz="0" w:space="0" w:color="auto"/>
            <w:left w:val="none" w:sz="0" w:space="0" w:color="auto"/>
            <w:bottom w:val="none" w:sz="0" w:space="0" w:color="auto"/>
            <w:right w:val="none" w:sz="0" w:space="0" w:color="auto"/>
          </w:divBdr>
        </w:div>
        <w:div w:id="1881280712">
          <w:marLeft w:val="480"/>
          <w:marRight w:val="0"/>
          <w:marTop w:val="0"/>
          <w:marBottom w:val="0"/>
          <w:divBdr>
            <w:top w:val="none" w:sz="0" w:space="0" w:color="auto"/>
            <w:left w:val="none" w:sz="0" w:space="0" w:color="auto"/>
            <w:bottom w:val="none" w:sz="0" w:space="0" w:color="auto"/>
            <w:right w:val="none" w:sz="0" w:space="0" w:color="auto"/>
          </w:divBdr>
        </w:div>
        <w:div w:id="828522202">
          <w:marLeft w:val="480"/>
          <w:marRight w:val="0"/>
          <w:marTop w:val="0"/>
          <w:marBottom w:val="0"/>
          <w:divBdr>
            <w:top w:val="none" w:sz="0" w:space="0" w:color="auto"/>
            <w:left w:val="none" w:sz="0" w:space="0" w:color="auto"/>
            <w:bottom w:val="none" w:sz="0" w:space="0" w:color="auto"/>
            <w:right w:val="none" w:sz="0" w:space="0" w:color="auto"/>
          </w:divBdr>
        </w:div>
        <w:div w:id="2004622287">
          <w:marLeft w:val="480"/>
          <w:marRight w:val="0"/>
          <w:marTop w:val="0"/>
          <w:marBottom w:val="0"/>
          <w:divBdr>
            <w:top w:val="none" w:sz="0" w:space="0" w:color="auto"/>
            <w:left w:val="none" w:sz="0" w:space="0" w:color="auto"/>
            <w:bottom w:val="none" w:sz="0" w:space="0" w:color="auto"/>
            <w:right w:val="none" w:sz="0" w:space="0" w:color="auto"/>
          </w:divBdr>
        </w:div>
        <w:div w:id="1208184441">
          <w:marLeft w:val="480"/>
          <w:marRight w:val="0"/>
          <w:marTop w:val="0"/>
          <w:marBottom w:val="0"/>
          <w:divBdr>
            <w:top w:val="none" w:sz="0" w:space="0" w:color="auto"/>
            <w:left w:val="none" w:sz="0" w:space="0" w:color="auto"/>
            <w:bottom w:val="none" w:sz="0" w:space="0" w:color="auto"/>
            <w:right w:val="none" w:sz="0" w:space="0" w:color="auto"/>
          </w:divBdr>
        </w:div>
        <w:div w:id="1268738211">
          <w:marLeft w:val="480"/>
          <w:marRight w:val="0"/>
          <w:marTop w:val="0"/>
          <w:marBottom w:val="0"/>
          <w:divBdr>
            <w:top w:val="none" w:sz="0" w:space="0" w:color="auto"/>
            <w:left w:val="none" w:sz="0" w:space="0" w:color="auto"/>
            <w:bottom w:val="none" w:sz="0" w:space="0" w:color="auto"/>
            <w:right w:val="none" w:sz="0" w:space="0" w:color="auto"/>
          </w:divBdr>
        </w:div>
        <w:div w:id="1338727761">
          <w:marLeft w:val="480"/>
          <w:marRight w:val="0"/>
          <w:marTop w:val="0"/>
          <w:marBottom w:val="0"/>
          <w:divBdr>
            <w:top w:val="none" w:sz="0" w:space="0" w:color="auto"/>
            <w:left w:val="none" w:sz="0" w:space="0" w:color="auto"/>
            <w:bottom w:val="none" w:sz="0" w:space="0" w:color="auto"/>
            <w:right w:val="none" w:sz="0" w:space="0" w:color="auto"/>
          </w:divBdr>
        </w:div>
        <w:div w:id="66463069">
          <w:marLeft w:val="480"/>
          <w:marRight w:val="0"/>
          <w:marTop w:val="0"/>
          <w:marBottom w:val="0"/>
          <w:divBdr>
            <w:top w:val="none" w:sz="0" w:space="0" w:color="auto"/>
            <w:left w:val="none" w:sz="0" w:space="0" w:color="auto"/>
            <w:bottom w:val="none" w:sz="0" w:space="0" w:color="auto"/>
            <w:right w:val="none" w:sz="0" w:space="0" w:color="auto"/>
          </w:divBdr>
        </w:div>
        <w:div w:id="837647590">
          <w:marLeft w:val="480"/>
          <w:marRight w:val="0"/>
          <w:marTop w:val="0"/>
          <w:marBottom w:val="0"/>
          <w:divBdr>
            <w:top w:val="none" w:sz="0" w:space="0" w:color="auto"/>
            <w:left w:val="none" w:sz="0" w:space="0" w:color="auto"/>
            <w:bottom w:val="none" w:sz="0" w:space="0" w:color="auto"/>
            <w:right w:val="none" w:sz="0" w:space="0" w:color="auto"/>
          </w:divBdr>
        </w:div>
        <w:div w:id="1590894542">
          <w:marLeft w:val="480"/>
          <w:marRight w:val="0"/>
          <w:marTop w:val="0"/>
          <w:marBottom w:val="0"/>
          <w:divBdr>
            <w:top w:val="none" w:sz="0" w:space="0" w:color="auto"/>
            <w:left w:val="none" w:sz="0" w:space="0" w:color="auto"/>
            <w:bottom w:val="none" w:sz="0" w:space="0" w:color="auto"/>
            <w:right w:val="none" w:sz="0" w:space="0" w:color="auto"/>
          </w:divBdr>
        </w:div>
        <w:div w:id="294068716">
          <w:marLeft w:val="480"/>
          <w:marRight w:val="0"/>
          <w:marTop w:val="0"/>
          <w:marBottom w:val="0"/>
          <w:divBdr>
            <w:top w:val="none" w:sz="0" w:space="0" w:color="auto"/>
            <w:left w:val="none" w:sz="0" w:space="0" w:color="auto"/>
            <w:bottom w:val="none" w:sz="0" w:space="0" w:color="auto"/>
            <w:right w:val="none" w:sz="0" w:space="0" w:color="auto"/>
          </w:divBdr>
        </w:div>
        <w:div w:id="1865972909">
          <w:marLeft w:val="480"/>
          <w:marRight w:val="0"/>
          <w:marTop w:val="0"/>
          <w:marBottom w:val="0"/>
          <w:divBdr>
            <w:top w:val="none" w:sz="0" w:space="0" w:color="auto"/>
            <w:left w:val="none" w:sz="0" w:space="0" w:color="auto"/>
            <w:bottom w:val="none" w:sz="0" w:space="0" w:color="auto"/>
            <w:right w:val="none" w:sz="0" w:space="0" w:color="auto"/>
          </w:divBdr>
        </w:div>
        <w:div w:id="1654017888">
          <w:marLeft w:val="480"/>
          <w:marRight w:val="0"/>
          <w:marTop w:val="0"/>
          <w:marBottom w:val="0"/>
          <w:divBdr>
            <w:top w:val="none" w:sz="0" w:space="0" w:color="auto"/>
            <w:left w:val="none" w:sz="0" w:space="0" w:color="auto"/>
            <w:bottom w:val="none" w:sz="0" w:space="0" w:color="auto"/>
            <w:right w:val="none" w:sz="0" w:space="0" w:color="auto"/>
          </w:divBdr>
        </w:div>
        <w:div w:id="818544866">
          <w:marLeft w:val="480"/>
          <w:marRight w:val="0"/>
          <w:marTop w:val="0"/>
          <w:marBottom w:val="0"/>
          <w:divBdr>
            <w:top w:val="none" w:sz="0" w:space="0" w:color="auto"/>
            <w:left w:val="none" w:sz="0" w:space="0" w:color="auto"/>
            <w:bottom w:val="none" w:sz="0" w:space="0" w:color="auto"/>
            <w:right w:val="none" w:sz="0" w:space="0" w:color="auto"/>
          </w:divBdr>
        </w:div>
        <w:div w:id="1633752826">
          <w:marLeft w:val="480"/>
          <w:marRight w:val="0"/>
          <w:marTop w:val="0"/>
          <w:marBottom w:val="0"/>
          <w:divBdr>
            <w:top w:val="none" w:sz="0" w:space="0" w:color="auto"/>
            <w:left w:val="none" w:sz="0" w:space="0" w:color="auto"/>
            <w:bottom w:val="none" w:sz="0" w:space="0" w:color="auto"/>
            <w:right w:val="none" w:sz="0" w:space="0" w:color="auto"/>
          </w:divBdr>
        </w:div>
        <w:div w:id="1141531517">
          <w:marLeft w:val="480"/>
          <w:marRight w:val="0"/>
          <w:marTop w:val="0"/>
          <w:marBottom w:val="0"/>
          <w:divBdr>
            <w:top w:val="none" w:sz="0" w:space="0" w:color="auto"/>
            <w:left w:val="none" w:sz="0" w:space="0" w:color="auto"/>
            <w:bottom w:val="none" w:sz="0" w:space="0" w:color="auto"/>
            <w:right w:val="none" w:sz="0" w:space="0" w:color="auto"/>
          </w:divBdr>
        </w:div>
        <w:div w:id="1858423459">
          <w:marLeft w:val="480"/>
          <w:marRight w:val="0"/>
          <w:marTop w:val="0"/>
          <w:marBottom w:val="0"/>
          <w:divBdr>
            <w:top w:val="none" w:sz="0" w:space="0" w:color="auto"/>
            <w:left w:val="none" w:sz="0" w:space="0" w:color="auto"/>
            <w:bottom w:val="none" w:sz="0" w:space="0" w:color="auto"/>
            <w:right w:val="none" w:sz="0" w:space="0" w:color="auto"/>
          </w:divBdr>
        </w:div>
        <w:div w:id="1376270406">
          <w:marLeft w:val="480"/>
          <w:marRight w:val="0"/>
          <w:marTop w:val="0"/>
          <w:marBottom w:val="0"/>
          <w:divBdr>
            <w:top w:val="none" w:sz="0" w:space="0" w:color="auto"/>
            <w:left w:val="none" w:sz="0" w:space="0" w:color="auto"/>
            <w:bottom w:val="none" w:sz="0" w:space="0" w:color="auto"/>
            <w:right w:val="none" w:sz="0" w:space="0" w:color="auto"/>
          </w:divBdr>
        </w:div>
        <w:div w:id="851846420">
          <w:marLeft w:val="480"/>
          <w:marRight w:val="0"/>
          <w:marTop w:val="0"/>
          <w:marBottom w:val="0"/>
          <w:divBdr>
            <w:top w:val="none" w:sz="0" w:space="0" w:color="auto"/>
            <w:left w:val="none" w:sz="0" w:space="0" w:color="auto"/>
            <w:bottom w:val="none" w:sz="0" w:space="0" w:color="auto"/>
            <w:right w:val="none" w:sz="0" w:space="0" w:color="auto"/>
          </w:divBdr>
        </w:div>
        <w:div w:id="1615481756">
          <w:marLeft w:val="480"/>
          <w:marRight w:val="0"/>
          <w:marTop w:val="0"/>
          <w:marBottom w:val="0"/>
          <w:divBdr>
            <w:top w:val="none" w:sz="0" w:space="0" w:color="auto"/>
            <w:left w:val="none" w:sz="0" w:space="0" w:color="auto"/>
            <w:bottom w:val="none" w:sz="0" w:space="0" w:color="auto"/>
            <w:right w:val="none" w:sz="0" w:space="0" w:color="auto"/>
          </w:divBdr>
        </w:div>
        <w:div w:id="789982046">
          <w:marLeft w:val="480"/>
          <w:marRight w:val="0"/>
          <w:marTop w:val="0"/>
          <w:marBottom w:val="0"/>
          <w:divBdr>
            <w:top w:val="none" w:sz="0" w:space="0" w:color="auto"/>
            <w:left w:val="none" w:sz="0" w:space="0" w:color="auto"/>
            <w:bottom w:val="none" w:sz="0" w:space="0" w:color="auto"/>
            <w:right w:val="none" w:sz="0" w:space="0" w:color="auto"/>
          </w:divBdr>
        </w:div>
        <w:div w:id="1682049385">
          <w:marLeft w:val="480"/>
          <w:marRight w:val="0"/>
          <w:marTop w:val="0"/>
          <w:marBottom w:val="0"/>
          <w:divBdr>
            <w:top w:val="none" w:sz="0" w:space="0" w:color="auto"/>
            <w:left w:val="none" w:sz="0" w:space="0" w:color="auto"/>
            <w:bottom w:val="none" w:sz="0" w:space="0" w:color="auto"/>
            <w:right w:val="none" w:sz="0" w:space="0" w:color="auto"/>
          </w:divBdr>
        </w:div>
        <w:div w:id="2096975703">
          <w:marLeft w:val="480"/>
          <w:marRight w:val="0"/>
          <w:marTop w:val="0"/>
          <w:marBottom w:val="0"/>
          <w:divBdr>
            <w:top w:val="none" w:sz="0" w:space="0" w:color="auto"/>
            <w:left w:val="none" w:sz="0" w:space="0" w:color="auto"/>
            <w:bottom w:val="none" w:sz="0" w:space="0" w:color="auto"/>
            <w:right w:val="none" w:sz="0" w:space="0" w:color="auto"/>
          </w:divBdr>
        </w:div>
        <w:div w:id="572744749">
          <w:marLeft w:val="480"/>
          <w:marRight w:val="0"/>
          <w:marTop w:val="0"/>
          <w:marBottom w:val="0"/>
          <w:divBdr>
            <w:top w:val="none" w:sz="0" w:space="0" w:color="auto"/>
            <w:left w:val="none" w:sz="0" w:space="0" w:color="auto"/>
            <w:bottom w:val="none" w:sz="0" w:space="0" w:color="auto"/>
            <w:right w:val="none" w:sz="0" w:space="0" w:color="auto"/>
          </w:divBdr>
        </w:div>
        <w:div w:id="875386392">
          <w:marLeft w:val="480"/>
          <w:marRight w:val="0"/>
          <w:marTop w:val="0"/>
          <w:marBottom w:val="0"/>
          <w:divBdr>
            <w:top w:val="none" w:sz="0" w:space="0" w:color="auto"/>
            <w:left w:val="none" w:sz="0" w:space="0" w:color="auto"/>
            <w:bottom w:val="none" w:sz="0" w:space="0" w:color="auto"/>
            <w:right w:val="none" w:sz="0" w:space="0" w:color="auto"/>
          </w:divBdr>
        </w:div>
        <w:div w:id="1680235584">
          <w:marLeft w:val="480"/>
          <w:marRight w:val="0"/>
          <w:marTop w:val="0"/>
          <w:marBottom w:val="0"/>
          <w:divBdr>
            <w:top w:val="none" w:sz="0" w:space="0" w:color="auto"/>
            <w:left w:val="none" w:sz="0" w:space="0" w:color="auto"/>
            <w:bottom w:val="none" w:sz="0" w:space="0" w:color="auto"/>
            <w:right w:val="none" w:sz="0" w:space="0" w:color="auto"/>
          </w:divBdr>
        </w:div>
        <w:div w:id="165486563">
          <w:marLeft w:val="480"/>
          <w:marRight w:val="0"/>
          <w:marTop w:val="0"/>
          <w:marBottom w:val="0"/>
          <w:divBdr>
            <w:top w:val="none" w:sz="0" w:space="0" w:color="auto"/>
            <w:left w:val="none" w:sz="0" w:space="0" w:color="auto"/>
            <w:bottom w:val="none" w:sz="0" w:space="0" w:color="auto"/>
            <w:right w:val="none" w:sz="0" w:space="0" w:color="auto"/>
          </w:divBdr>
        </w:div>
        <w:div w:id="1980724127">
          <w:marLeft w:val="480"/>
          <w:marRight w:val="0"/>
          <w:marTop w:val="0"/>
          <w:marBottom w:val="0"/>
          <w:divBdr>
            <w:top w:val="none" w:sz="0" w:space="0" w:color="auto"/>
            <w:left w:val="none" w:sz="0" w:space="0" w:color="auto"/>
            <w:bottom w:val="none" w:sz="0" w:space="0" w:color="auto"/>
            <w:right w:val="none" w:sz="0" w:space="0" w:color="auto"/>
          </w:divBdr>
        </w:div>
        <w:div w:id="995690552">
          <w:marLeft w:val="480"/>
          <w:marRight w:val="0"/>
          <w:marTop w:val="0"/>
          <w:marBottom w:val="0"/>
          <w:divBdr>
            <w:top w:val="none" w:sz="0" w:space="0" w:color="auto"/>
            <w:left w:val="none" w:sz="0" w:space="0" w:color="auto"/>
            <w:bottom w:val="none" w:sz="0" w:space="0" w:color="auto"/>
            <w:right w:val="none" w:sz="0" w:space="0" w:color="auto"/>
          </w:divBdr>
        </w:div>
        <w:div w:id="2000880712">
          <w:marLeft w:val="480"/>
          <w:marRight w:val="0"/>
          <w:marTop w:val="0"/>
          <w:marBottom w:val="0"/>
          <w:divBdr>
            <w:top w:val="none" w:sz="0" w:space="0" w:color="auto"/>
            <w:left w:val="none" w:sz="0" w:space="0" w:color="auto"/>
            <w:bottom w:val="none" w:sz="0" w:space="0" w:color="auto"/>
            <w:right w:val="none" w:sz="0" w:space="0" w:color="auto"/>
          </w:divBdr>
        </w:div>
      </w:divsChild>
    </w:div>
    <w:div w:id="2070422170">
      <w:bodyDiv w:val="1"/>
      <w:marLeft w:val="0"/>
      <w:marRight w:val="0"/>
      <w:marTop w:val="0"/>
      <w:marBottom w:val="0"/>
      <w:divBdr>
        <w:top w:val="none" w:sz="0" w:space="0" w:color="auto"/>
        <w:left w:val="none" w:sz="0" w:space="0" w:color="auto"/>
        <w:bottom w:val="none" w:sz="0" w:space="0" w:color="auto"/>
        <w:right w:val="none" w:sz="0" w:space="0" w:color="auto"/>
      </w:divBdr>
    </w:div>
    <w:div w:id="2070491093">
      <w:bodyDiv w:val="1"/>
      <w:marLeft w:val="0"/>
      <w:marRight w:val="0"/>
      <w:marTop w:val="0"/>
      <w:marBottom w:val="0"/>
      <w:divBdr>
        <w:top w:val="none" w:sz="0" w:space="0" w:color="auto"/>
        <w:left w:val="none" w:sz="0" w:space="0" w:color="auto"/>
        <w:bottom w:val="none" w:sz="0" w:space="0" w:color="auto"/>
        <w:right w:val="none" w:sz="0" w:space="0" w:color="auto"/>
      </w:divBdr>
    </w:div>
    <w:div w:id="2070764519">
      <w:bodyDiv w:val="1"/>
      <w:marLeft w:val="0"/>
      <w:marRight w:val="0"/>
      <w:marTop w:val="0"/>
      <w:marBottom w:val="0"/>
      <w:divBdr>
        <w:top w:val="none" w:sz="0" w:space="0" w:color="auto"/>
        <w:left w:val="none" w:sz="0" w:space="0" w:color="auto"/>
        <w:bottom w:val="none" w:sz="0" w:space="0" w:color="auto"/>
        <w:right w:val="none" w:sz="0" w:space="0" w:color="auto"/>
      </w:divBdr>
    </w:div>
    <w:div w:id="2070833946">
      <w:bodyDiv w:val="1"/>
      <w:marLeft w:val="0"/>
      <w:marRight w:val="0"/>
      <w:marTop w:val="0"/>
      <w:marBottom w:val="0"/>
      <w:divBdr>
        <w:top w:val="none" w:sz="0" w:space="0" w:color="auto"/>
        <w:left w:val="none" w:sz="0" w:space="0" w:color="auto"/>
        <w:bottom w:val="none" w:sz="0" w:space="0" w:color="auto"/>
        <w:right w:val="none" w:sz="0" w:space="0" w:color="auto"/>
      </w:divBdr>
    </w:div>
    <w:div w:id="2070837213">
      <w:bodyDiv w:val="1"/>
      <w:marLeft w:val="0"/>
      <w:marRight w:val="0"/>
      <w:marTop w:val="0"/>
      <w:marBottom w:val="0"/>
      <w:divBdr>
        <w:top w:val="none" w:sz="0" w:space="0" w:color="auto"/>
        <w:left w:val="none" w:sz="0" w:space="0" w:color="auto"/>
        <w:bottom w:val="none" w:sz="0" w:space="0" w:color="auto"/>
        <w:right w:val="none" w:sz="0" w:space="0" w:color="auto"/>
      </w:divBdr>
    </w:div>
    <w:div w:id="2070885827">
      <w:bodyDiv w:val="1"/>
      <w:marLeft w:val="0"/>
      <w:marRight w:val="0"/>
      <w:marTop w:val="0"/>
      <w:marBottom w:val="0"/>
      <w:divBdr>
        <w:top w:val="none" w:sz="0" w:space="0" w:color="auto"/>
        <w:left w:val="none" w:sz="0" w:space="0" w:color="auto"/>
        <w:bottom w:val="none" w:sz="0" w:space="0" w:color="auto"/>
        <w:right w:val="none" w:sz="0" w:space="0" w:color="auto"/>
      </w:divBdr>
    </w:div>
    <w:div w:id="2071031328">
      <w:bodyDiv w:val="1"/>
      <w:marLeft w:val="0"/>
      <w:marRight w:val="0"/>
      <w:marTop w:val="0"/>
      <w:marBottom w:val="0"/>
      <w:divBdr>
        <w:top w:val="none" w:sz="0" w:space="0" w:color="auto"/>
        <w:left w:val="none" w:sz="0" w:space="0" w:color="auto"/>
        <w:bottom w:val="none" w:sz="0" w:space="0" w:color="auto"/>
        <w:right w:val="none" w:sz="0" w:space="0" w:color="auto"/>
      </w:divBdr>
    </w:div>
    <w:div w:id="2071344711">
      <w:bodyDiv w:val="1"/>
      <w:marLeft w:val="0"/>
      <w:marRight w:val="0"/>
      <w:marTop w:val="0"/>
      <w:marBottom w:val="0"/>
      <w:divBdr>
        <w:top w:val="none" w:sz="0" w:space="0" w:color="auto"/>
        <w:left w:val="none" w:sz="0" w:space="0" w:color="auto"/>
        <w:bottom w:val="none" w:sz="0" w:space="0" w:color="auto"/>
        <w:right w:val="none" w:sz="0" w:space="0" w:color="auto"/>
      </w:divBdr>
    </w:div>
    <w:div w:id="2071609441">
      <w:bodyDiv w:val="1"/>
      <w:marLeft w:val="0"/>
      <w:marRight w:val="0"/>
      <w:marTop w:val="0"/>
      <w:marBottom w:val="0"/>
      <w:divBdr>
        <w:top w:val="none" w:sz="0" w:space="0" w:color="auto"/>
        <w:left w:val="none" w:sz="0" w:space="0" w:color="auto"/>
        <w:bottom w:val="none" w:sz="0" w:space="0" w:color="auto"/>
        <w:right w:val="none" w:sz="0" w:space="0" w:color="auto"/>
      </w:divBdr>
    </w:div>
    <w:div w:id="2071925943">
      <w:bodyDiv w:val="1"/>
      <w:marLeft w:val="0"/>
      <w:marRight w:val="0"/>
      <w:marTop w:val="0"/>
      <w:marBottom w:val="0"/>
      <w:divBdr>
        <w:top w:val="none" w:sz="0" w:space="0" w:color="auto"/>
        <w:left w:val="none" w:sz="0" w:space="0" w:color="auto"/>
        <w:bottom w:val="none" w:sz="0" w:space="0" w:color="auto"/>
        <w:right w:val="none" w:sz="0" w:space="0" w:color="auto"/>
      </w:divBdr>
    </w:div>
    <w:div w:id="2072121369">
      <w:bodyDiv w:val="1"/>
      <w:marLeft w:val="0"/>
      <w:marRight w:val="0"/>
      <w:marTop w:val="0"/>
      <w:marBottom w:val="0"/>
      <w:divBdr>
        <w:top w:val="none" w:sz="0" w:space="0" w:color="auto"/>
        <w:left w:val="none" w:sz="0" w:space="0" w:color="auto"/>
        <w:bottom w:val="none" w:sz="0" w:space="0" w:color="auto"/>
        <w:right w:val="none" w:sz="0" w:space="0" w:color="auto"/>
      </w:divBdr>
    </w:div>
    <w:div w:id="2072271646">
      <w:bodyDiv w:val="1"/>
      <w:marLeft w:val="0"/>
      <w:marRight w:val="0"/>
      <w:marTop w:val="0"/>
      <w:marBottom w:val="0"/>
      <w:divBdr>
        <w:top w:val="none" w:sz="0" w:space="0" w:color="auto"/>
        <w:left w:val="none" w:sz="0" w:space="0" w:color="auto"/>
        <w:bottom w:val="none" w:sz="0" w:space="0" w:color="auto"/>
        <w:right w:val="none" w:sz="0" w:space="0" w:color="auto"/>
      </w:divBdr>
    </w:div>
    <w:div w:id="2072314004">
      <w:marLeft w:val="480"/>
      <w:marRight w:val="0"/>
      <w:marTop w:val="0"/>
      <w:marBottom w:val="0"/>
      <w:divBdr>
        <w:top w:val="none" w:sz="0" w:space="0" w:color="auto"/>
        <w:left w:val="none" w:sz="0" w:space="0" w:color="auto"/>
        <w:bottom w:val="none" w:sz="0" w:space="0" w:color="auto"/>
        <w:right w:val="none" w:sz="0" w:space="0" w:color="auto"/>
      </w:divBdr>
    </w:div>
    <w:div w:id="2072459577">
      <w:bodyDiv w:val="1"/>
      <w:marLeft w:val="0"/>
      <w:marRight w:val="0"/>
      <w:marTop w:val="0"/>
      <w:marBottom w:val="0"/>
      <w:divBdr>
        <w:top w:val="none" w:sz="0" w:space="0" w:color="auto"/>
        <w:left w:val="none" w:sz="0" w:space="0" w:color="auto"/>
        <w:bottom w:val="none" w:sz="0" w:space="0" w:color="auto"/>
        <w:right w:val="none" w:sz="0" w:space="0" w:color="auto"/>
      </w:divBdr>
    </w:div>
    <w:div w:id="2072650166">
      <w:bodyDiv w:val="1"/>
      <w:marLeft w:val="0"/>
      <w:marRight w:val="0"/>
      <w:marTop w:val="0"/>
      <w:marBottom w:val="0"/>
      <w:divBdr>
        <w:top w:val="none" w:sz="0" w:space="0" w:color="auto"/>
        <w:left w:val="none" w:sz="0" w:space="0" w:color="auto"/>
        <w:bottom w:val="none" w:sz="0" w:space="0" w:color="auto"/>
        <w:right w:val="none" w:sz="0" w:space="0" w:color="auto"/>
      </w:divBdr>
    </w:div>
    <w:div w:id="2072725668">
      <w:bodyDiv w:val="1"/>
      <w:marLeft w:val="0"/>
      <w:marRight w:val="0"/>
      <w:marTop w:val="0"/>
      <w:marBottom w:val="0"/>
      <w:divBdr>
        <w:top w:val="none" w:sz="0" w:space="0" w:color="auto"/>
        <w:left w:val="none" w:sz="0" w:space="0" w:color="auto"/>
        <w:bottom w:val="none" w:sz="0" w:space="0" w:color="auto"/>
        <w:right w:val="none" w:sz="0" w:space="0" w:color="auto"/>
      </w:divBdr>
    </w:div>
    <w:div w:id="2073189781">
      <w:bodyDiv w:val="1"/>
      <w:marLeft w:val="0"/>
      <w:marRight w:val="0"/>
      <w:marTop w:val="0"/>
      <w:marBottom w:val="0"/>
      <w:divBdr>
        <w:top w:val="none" w:sz="0" w:space="0" w:color="auto"/>
        <w:left w:val="none" w:sz="0" w:space="0" w:color="auto"/>
        <w:bottom w:val="none" w:sz="0" w:space="0" w:color="auto"/>
        <w:right w:val="none" w:sz="0" w:space="0" w:color="auto"/>
      </w:divBdr>
      <w:divsChild>
        <w:div w:id="96415867">
          <w:marLeft w:val="480"/>
          <w:marRight w:val="0"/>
          <w:marTop w:val="0"/>
          <w:marBottom w:val="0"/>
          <w:divBdr>
            <w:top w:val="none" w:sz="0" w:space="0" w:color="auto"/>
            <w:left w:val="none" w:sz="0" w:space="0" w:color="auto"/>
            <w:bottom w:val="none" w:sz="0" w:space="0" w:color="auto"/>
            <w:right w:val="none" w:sz="0" w:space="0" w:color="auto"/>
          </w:divBdr>
        </w:div>
        <w:div w:id="1634674632">
          <w:marLeft w:val="480"/>
          <w:marRight w:val="0"/>
          <w:marTop w:val="0"/>
          <w:marBottom w:val="0"/>
          <w:divBdr>
            <w:top w:val="none" w:sz="0" w:space="0" w:color="auto"/>
            <w:left w:val="none" w:sz="0" w:space="0" w:color="auto"/>
            <w:bottom w:val="none" w:sz="0" w:space="0" w:color="auto"/>
            <w:right w:val="none" w:sz="0" w:space="0" w:color="auto"/>
          </w:divBdr>
        </w:div>
        <w:div w:id="433942250">
          <w:marLeft w:val="480"/>
          <w:marRight w:val="0"/>
          <w:marTop w:val="0"/>
          <w:marBottom w:val="0"/>
          <w:divBdr>
            <w:top w:val="none" w:sz="0" w:space="0" w:color="auto"/>
            <w:left w:val="none" w:sz="0" w:space="0" w:color="auto"/>
            <w:bottom w:val="none" w:sz="0" w:space="0" w:color="auto"/>
            <w:right w:val="none" w:sz="0" w:space="0" w:color="auto"/>
          </w:divBdr>
        </w:div>
        <w:div w:id="61560264">
          <w:marLeft w:val="480"/>
          <w:marRight w:val="0"/>
          <w:marTop w:val="0"/>
          <w:marBottom w:val="0"/>
          <w:divBdr>
            <w:top w:val="none" w:sz="0" w:space="0" w:color="auto"/>
            <w:left w:val="none" w:sz="0" w:space="0" w:color="auto"/>
            <w:bottom w:val="none" w:sz="0" w:space="0" w:color="auto"/>
            <w:right w:val="none" w:sz="0" w:space="0" w:color="auto"/>
          </w:divBdr>
        </w:div>
        <w:div w:id="1619527595">
          <w:marLeft w:val="480"/>
          <w:marRight w:val="0"/>
          <w:marTop w:val="0"/>
          <w:marBottom w:val="0"/>
          <w:divBdr>
            <w:top w:val="none" w:sz="0" w:space="0" w:color="auto"/>
            <w:left w:val="none" w:sz="0" w:space="0" w:color="auto"/>
            <w:bottom w:val="none" w:sz="0" w:space="0" w:color="auto"/>
            <w:right w:val="none" w:sz="0" w:space="0" w:color="auto"/>
          </w:divBdr>
        </w:div>
        <w:div w:id="201983882">
          <w:marLeft w:val="480"/>
          <w:marRight w:val="0"/>
          <w:marTop w:val="0"/>
          <w:marBottom w:val="0"/>
          <w:divBdr>
            <w:top w:val="none" w:sz="0" w:space="0" w:color="auto"/>
            <w:left w:val="none" w:sz="0" w:space="0" w:color="auto"/>
            <w:bottom w:val="none" w:sz="0" w:space="0" w:color="auto"/>
            <w:right w:val="none" w:sz="0" w:space="0" w:color="auto"/>
          </w:divBdr>
        </w:div>
        <w:div w:id="632562987">
          <w:marLeft w:val="480"/>
          <w:marRight w:val="0"/>
          <w:marTop w:val="0"/>
          <w:marBottom w:val="0"/>
          <w:divBdr>
            <w:top w:val="none" w:sz="0" w:space="0" w:color="auto"/>
            <w:left w:val="none" w:sz="0" w:space="0" w:color="auto"/>
            <w:bottom w:val="none" w:sz="0" w:space="0" w:color="auto"/>
            <w:right w:val="none" w:sz="0" w:space="0" w:color="auto"/>
          </w:divBdr>
        </w:div>
        <w:div w:id="2090492202">
          <w:marLeft w:val="480"/>
          <w:marRight w:val="0"/>
          <w:marTop w:val="0"/>
          <w:marBottom w:val="0"/>
          <w:divBdr>
            <w:top w:val="none" w:sz="0" w:space="0" w:color="auto"/>
            <w:left w:val="none" w:sz="0" w:space="0" w:color="auto"/>
            <w:bottom w:val="none" w:sz="0" w:space="0" w:color="auto"/>
            <w:right w:val="none" w:sz="0" w:space="0" w:color="auto"/>
          </w:divBdr>
        </w:div>
        <w:div w:id="425542263">
          <w:marLeft w:val="480"/>
          <w:marRight w:val="0"/>
          <w:marTop w:val="0"/>
          <w:marBottom w:val="0"/>
          <w:divBdr>
            <w:top w:val="none" w:sz="0" w:space="0" w:color="auto"/>
            <w:left w:val="none" w:sz="0" w:space="0" w:color="auto"/>
            <w:bottom w:val="none" w:sz="0" w:space="0" w:color="auto"/>
            <w:right w:val="none" w:sz="0" w:space="0" w:color="auto"/>
          </w:divBdr>
        </w:div>
        <w:div w:id="348726324">
          <w:marLeft w:val="480"/>
          <w:marRight w:val="0"/>
          <w:marTop w:val="0"/>
          <w:marBottom w:val="0"/>
          <w:divBdr>
            <w:top w:val="none" w:sz="0" w:space="0" w:color="auto"/>
            <w:left w:val="none" w:sz="0" w:space="0" w:color="auto"/>
            <w:bottom w:val="none" w:sz="0" w:space="0" w:color="auto"/>
            <w:right w:val="none" w:sz="0" w:space="0" w:color="auto"/>
          </w:divBdr>
        </w:div>
        <w:div w:id="920220274">
          <w:marLeft w:val="480"/>
          <w:marRight w:val="0"/>
          <w:marTop w:val="0"/>
          <w:marBottom w:val="0"/>
          <w:divBdr>
            <w:top w:val="none" w:sz="0" w:space="0" w:color="auto"/>
            <w:left w:val="none" w:sz="0" w:space="0" w:color="auto"/>
            <w:bottom w:val="none" w:sz="0" w:space="0" w:color="auto"/>
            <w:right w:val="none" w:sz="0" w:space="0" w:color="auto"/>
          </w:divBdr>
        </w:div>
        <w:div w:id="675811778">
          <w:marLeft w:val="480"/>
          <w:marRight w:val="0"/>
          <w:marTop w:val="0"/>
          <w:marBottom w:val="0"/>
          <w:divBdr>
            <w:top w:val="none" w:sz="0" w:space="0" w:color="auto"/>
            <w:left w:val="none" w:sz="0" w:space="0" w:color="auto"/>
            <w:bottom w:val="none" w:sz="0" w:space="0" w:color="auto"/>
            <w:right w:val="none" w:sz="0" w:space="0" w:color="auto"/>
          </w:divBdr>
        </w:div>
        <w:div w:id="1202203649">
          <w:marLeft w:val="480"/>
          <w:marRight w:val="0"/>
          <w:marTop w:val="0"/>
          <w:marBottom w:val="0"/>
          <w:divBdr>
            <w:top w:val="none" w:sz="0" w:space="0" w:color="auto"/>
            <w:left w:val="none" w:sz="0" w:space="0" w:color="auto"/>
            <w:bottom w:val="none" w:sz="0" w:space="0" w:color="auto"/>
            <w:right w:val="none" w:sz="0" w:space="0" w:color="auto"/>
          </w:divBdr>
        </w:div>
        <w:div w:id="352532601">
          <w:marLeft w:val="480"/>
          <w:marRight w:val="0"/>
          <w:marTop w:val="0"/>
          <w:marBottom w:val="0"/>
          <w:divBdr>
            <w:top w:val="none" w:sz="0" w:space="0" w:color="auto"/>
            <w:left w:val="none" w:sz="0" w:space="0" w:color="auto"/>
            <w:bottom w:val="none" w:sz="0" w:space="0" w:color="auto"/>
            <w:right w:val="none" w:sz="0" w:space="0" w:color="auto"/>
          </w:divBdr>
        </w:div>
        <w:div w:id="2094549297">
          <w:marLeft w:val="480"/>
          <w:marRight w:val="0"/>
          <w:marTop w:val="0"/>
          <w:marBottom w:val="0"/>
          <w:divBdr>
            <w:top w:val="none" w:sz="0" w:space="0" w:color="auto"/>
            <w:left w:val="none" w:sz="0" w:space="0" w:color="auto"/>
            <w:bottom w:val="none" w:sz="0" w:space="0" w:color="auto"/>
            <w:right w:val="none" w:sz="0" w:space="0" w:color="auto"/>
          </w:divBdr>
        </w:div>
        <w:div w:id="704866708">
          <w:marLeft w:val="480"/>
          <w:marRight w:val="0"/>
          <w:marTop w:val="0"/>
          <w:marBottom w:val="0"/>
          <w:divBdr>
            <w:top w:val="none" w:sz="0" w:space="0" w:color="auto"/>
            <w:left w:val="none" w:sz="0" w:space="0" w:color="auto"/>
            <w:bottom w:val="none" w:sz="0" w:space="0" w:color="auto"/>
            <w:right w:val="none" w:sz="0" w:space="0" w:color="auto"/>
          </w:divBdr>
        </w:div>
        <w:div w:id="1501047016">
          <w:marLeft w:val="480"/>
          <w:marRight w:val="0"/>
          <w:marTop w:val="0"/>
          <w:marBottom w:val="0"/>
          <w:divBdr>
            <w:top w:val="none" w:sz="0" w:space="0" w:color="auto"/>
            <w:left w:val="none" w:sz="0" w:space="0" w:color="auto"/>
            <w:bottom w:val="none" w:sz="0" w:space="0" w:color="auto"/>
            <w:right w:val="none" w:sz="0" w:space="0" w:color="auto"/>
          </w:divBdr>
        </w:div>
        <w:div w:id="57016423">
          <w:marLeft w:val="480"/>
          <w:marRight w:val="0"/>
          <w:marTop w:val="0"/>
          <w:marBottom w:val="0"/>
          <w:divBdr>
            <w:top w:val="none" w:sz="0" w:space="0" w:color="auto"/>
            <w:left w:val="none" w:sz="0" w:space="0" w:color="auto"/>
            <w:bottom w:val="none" w:sz="0" w:space="0" w:color="auto"/>
            <w:right w:val="none" w:sz="0" w:space="0" w:color="auto"/>
          </w:divBdr>
        </w:div>
        <w:div w:id="961111641">
          <w:marLeft w:val="480"/>
          <w:marRight w:val="0"/>
          <w:marTop w:val="0"/>
          <w:marBottom w:val="0"/>
          <w:divBdr>
            <w:top w:val="none" w:sz="0" w:space="0" w:color="auto"/>
            <w:left w:val="none" w:sz="0" w:space="0" w:color="auto"/>
            <w:bottom w:val="none" w:sz="0" w:space="0" w:color="auto"/>
            <w:right w:val="none" w:sz="0" w:space="0" w:color="auto"/>
          </w:divBdr>
        </w:div>
        <w:div w:id="937056501">
          <w:marLeft w:val="480"/>
          <w:marRight w:val="0"/>
          <w:marTop w:val="0"/>
          <w:marBottom w:val="0"/>
          <w:divBdr>
            <w:top w:val="none" w:sz="0" w:space="0" w:color="auto"/>
            <w:left w:val="none" w:sz="0" w:space="0" w:color="auto"/>
            <w:bottom w:val="none" w:sz="0" w:space="0" w:color="auto"/>
            <w:right w:val="none" w:sz="0" w:space="0" w:color="auto"/>
          </w:divBdr>
        </w:div>
        <w:div w:id="1063213289">
          <w:marLeft w:val="480"/>
          <w:marRight w:val="0"/>
          <w:marTop w:val="0"/>
          <w:marBottom w:val="0"/>
          <w:divBdr>
            <w:top w:val="none" w:sz="0" w:space="0" w:color="auto"/>
            <w:left w:val="none" w:sz="0" w:space="0" w:color="auto"/>
            <w:bottom w:val="none" w:sz="0" w:space="0" w:color="auto"/>
            <w:right w:val="none" w:sz="0" w:space="0" w:color="auto"/>
          </w:divBdr>
        </w:div>
        <w:div w:id="1134446629">
          <w:marLeft w:val="480"/>
          <w:marRight w:val="0"/>
          <w:marTop w:val="0"/>
          <w:marBottom w:val="0"/>
          <w:divBdr>
            <w:top w:val="none" w:sz="0" w:space="0" w:color="auto"/>
            <w:left w:val="none" w:sz="0" w:space="0" w:color="auto"/>
            <w:bottom w:val="none" w:sz="0" w:space="0" w:color="auto"/>
            <w:right w:val="none" w:sz="0" w:space="0" w:color="auto"/>
          </w:divBdr>
        </w:div>
        <w:div w:id="881746550">
          <w:marLeft w:val="480"/>
          <w:marRight w:val="0"/>
          <w:marTop w:val="0"/>
          <w:marBottom w:val="0"/>
          <w:divBdr>
            <w:top w:val="none" w:sz="0" w:space="0" w:color="auto"/>
            <w:left w:val="none" w:sz="0" w:space="0" w:color="auto"/>
            <w:bottom w:val="none" w:sz="0" w:space="0" w:color="auto"/>
            <w:right w:val="none" w:sz="0" w:space="0" w:color="auto"/>
          </w:divBdr>
        </w:div>
        <w:div w:id="932127507">
          <w:marLeft w:val="480"/>
          <w:marRight w:val="0"/>
          <w:marTop w:val="0"/>
          <w:marBottom w:val="0"/>
          <w:divBdr>
            <w:top w:val="none" w:sz="0" w:space="0" w:color="auto"/>
            <w:left w:val="none" w:sz="0" w:space="0" w:color="auto"/>
            <w:bottom w:val="none" w:sz="0" w:space="0" w:color="auto"/>
            <w:right w:val="none" w:sz="0" w:space="0" w:color="auto"/>
          </w:divBdr>
        </w:div>
        <w:div w:id="741297253">
          <w:marLeft w:val="480"/>
          <w:marRight w:val="0"/>
          <w:marTop w:val="0"/>
          <w:marBottom w:val="0"/>
          <w:divBdr>
            <w:top w:val="none" w:sz="0" w:space="0" w:color="auto"/>
            <w:left w:val="none" w:sz="0" w:space="0" w:color="auto"/>
            <w:bottom w:val="none" w:sz="0" w:space="0" w:color="auto"/>
            <w:right w:val="none" w:sz="0" w:space="0" w:color="auto"/>
          </w:divBdr>
        </w:div>
        <w:div w:id="663894448">
          <w:marLeft w:val="480"/>
          <w:marRight w:val="0"/>
          <w:marTop w:val="0"/>
          <w:marBottom w:val="0"/>
          <w:divBdr>
            <w:top w:val="none" w:sz="0" w:space="0" w:color="auto"/>
            <w:left w:val="none" w:sz="0" w:space="0" w:color="auto"/>
            <w:bottom w:val="none" w:sz="0" w:space="0" w:color="auto"/>
            <w:right w:val="none" w:sz="0" w:space="0" w:color="auto"/>
          </w:divBdr>
        </w:div>
        <w:div w:id="785197154">
          <w:marLeft w:val="480"/>
          <w:marRight w:val="0"/>
          <w:marTop w:val="0"/>
          <w:marBottom w:val="0"/>
          <w:divBdr>
            <w:top w:val="none" w:sz="0" w:space="0" w:color="auto"/>
            <w:left w:val="none" w:sz="0" w:space="0" w:color="auto"/>
            <w:bottom w:val="none" w:sz="0" w:space="0" w:color="auto"/>
            <w:right w:val="none" w:sz="0" w:space="0" w:color="auto"/>
          </w:divBdr>
        </w:div>
        <w:div w:id="801272336">
          <w:marLeft w:val="480"/>
          <w:marRight w:val="0"/>
          <w:marTop w:val="0"/>
          <w:marBottom w:val="0"/>
          <w:divBdr>
            <w:top w:val="none" w:sz="0" w:space="0" w:color="auto"/>
            <w:left w:val="none" w:sz="0" w:space="0" w:color="auto"/>
            <w:bottom w:val="none" w:sz="0" w:space="0" w:color="auto"/>
            <w:right w:val="none" w:sz="0" w:space="0" w:color="auto"/>
          </w:divBdr>
        </w:div>
        <w:div w:id="806506899">
          <w:marLeft w:val="480"/>
          <w:marRight w:val="0"/>
          <w:marTop w:val="0"/>
          <w:marBottom w:val="0"/>
          <w:divBdr>
            <w:top w:val="none" w:sz="0" w:space="0" w:color="auto"/>
            <w:left w:val="none" w:sz="0" w:space="0" w:color="auto"/>
            <w:bottom w:val="none" w:sz="0" w:space="0" w:color="auto"/>
            <w:right w:val="none" w:sz="0" w:space="0" w:color="auto"/>
          </w:divBdr>
        </w:div>
        <w:div w:id="1521164546">
          <w:marLeft w:val="480"/>
          <w:marRight w:val="0"/>
          <w:marTop w:val="0"/>
          <w:marBottom w:val="0"/>
          <w:divBdr>
            <w:top w:val="none" w:sz="0" w:space="0" w:color="auto"/>
            <w:left w:val="none" w:sz="0" w:space="0" w:color="auto"/>
            <w:bottom w:val="none" w:sz="0" w:space="0" w:color="auto"/>
            <w:right w:val="none" w:sz="0" w:space="0" w:color="auto"/>
          </w:divBdr>
        </w:div>
      </w:divsChild>
    </w:div>
    <w:div w:id="2073386167">
      <w:bodyDiv w:val="1"/>
      <w:marLeft w:val="0"/>
      <w:marRight w:val="0"/>
      <w:marTop w:val="0"/>
      <w:marBottom w:val="0"/>
      <w:divBdr>
        <w:top w:val="none" w:sz="0" w:space="0" w:color="auto"/>
        <w:left w:val="none" w:sz="0" w:space="0" w:color="auto"/>
        <w:bottom w:val="none" w:sz="0" w:space="0" w:color="auto"/>
        <w:right w:val="none" w:sz="0" w:space="0" w:color="auto"/>
      </w:divBdr>
    </w:div>
    <w:div w:id="2073693182">
      <w:bodyDiv w:val="1"/>
      <w:marLeft w:val="0"/>
      <w:marRight w:val="0"/>
      <w:marTop w:val="0"/>
      <w:marBottom w:val="0"/>
      <w:divBdr>
        <w:top w:val="none" w:sz="0" w:space="0" w:color="auto"/>
        <w:left w:val="none" w:sz="0" w:space="0" w:color="auto"/>
        <w:bottom w:val="none" w:sz="0" w:space="0" w:color="auto"/>
        <w:right w:val="none" w:sz="0" w:space="0" w:color="auto"/>
      </w:divBdr>
    </w:div>
    <w:div w:id="2073695194">
      <w:bodyDiv w:val="1"/>
      <w:marLeft w:val="0"/>
      <w:marRight w:val="0"/>
      <w:marTop w:val="0"/>
      <w:marBottom w:val="0"/>
      <w:divBdr>
        <w:top w:val="none" w:sz="0" w:space="0" w:color="auto"/>
        <w:left w:val="none" w:sz="0" w:space="0" w:color="auto"/>
        <w:bottom w:val="none" w:sz="0" w:space="0" w:color="auto"/>
        <w:right w:val="none" w:sz="0" w:space="0" w:color="auto"/>
      </w:divBdr>
    </w:div>
    <w:div w:id="2073892889">
      <w:bodyDiv w:val="1"/>
      <w:marLeft w:val="0"/>
      <w:marRight w:val="0"/>
      <w:marTop w:val="0"/>
      <w:marBottom w:val="0"/>
      <w:divBdr>
        <w:top w:val="none" w:sz="0" w:space="0" w:color="auto"/>
        <w:left w:val="none" w:sz="0" w:space="0" w:color="auto"/>
        <w:bottom w:val="none" w:sz="0" w:space="0" w:color="auto"/>
        <w:right w:val="none" w:sz="0" w:space="0" w:color="auto"/>
      </w:divBdr>
    </w:div>
    <w:div w:id="2073962898">
      <w:bodyDiv w:val="1"/>
      <w:marLeft w:val="0"/>
      <w:marRight w:val="0"/>
      <w:marTop w:val="0"/>
      <w:marBottom w:val="0"/>
      <w:divBdr>
        <w:top w:val="none" w:sz="0" w:space="0" w:color="auto"/>
        <w:left w:val="none" w:sz="0" w:space="0" w:color="auto"/>
        <w:bottom w:val="none" w:sz="0" w:space="0" w:color="auto"/>
        <w:right w:val="none" w:sz="0" w:space="0" w:color="auto"/>
      </w:divBdr>
      <w:divsChild>
        <w:div w:id="1092702667">
          <w:marLeft w:val="0"/>
          <w:marRight w:val="0"/>
          <w:marTop w:val="0"/>
          <w:marBottom w:val="0"/>
          <w:divBdr>
            <w:top w:val="none" w:sz="0" w:space="0" w:color="auto"/>
            <w:left w:val="none" w:sz="0" w:space="0" w:color="auto"/>
            <w:bottom w:val="none" w:sz="0" w:space="0" w:color="auto"/>
            <w:right w:val="none" w:sz="0" w:space="0" w:color="auto"/>
          </w:divBdr>
          <w:divsChild>
            <w:div w:id="194343652">
              <w:marLeft w:val="0"/>
              <w:marRight w:val="0"/>
              <w:marTop w:val="0"/>
              <w:marBottom w:val="0"/>
              <w:divBdr>
                <w:top w:val="none" w:sz="0" w:space="0" w:color="auto"/>
                <w:left w:val="none" w:sz="0" w:space="0" w:color="auto"/>
                <w:bottom w:val="none" w:sz="0" w:space="0" w:color="auto"/>
                <w:right w:val="none" w:sz="0" w:space="0" w:color="auto"/>
              </w:divBdr>
              <w:divsChild>
                <w:div w:id="352465273">
                  <w:marLeft w:val="0"/>
                  <w:marRight w:val="0"/>
                  <w:marTop w:val="0"/>
                  <w:marBottom w:val="0"/>
                  <w:divBdr>
                    <w:top w:val="none" w:sz="0" w:space="0" w:color="auto"/>
                    <w:left w:val="none" w:sz="0" w:space="0" w:color="auto"/>
                    <w:bottom w:val="none" w:sz="0" w:space="0" w:color="auto"/>
                    <w:right w:val="none" w:sz="0" w:space="0" w:color="auto"/>
                  </w:divBdr>
                  <w:divsChild>
                    <w:div w:id="776291046">
                      <w:marLeft w:val="0"/>
                      <w:marRight w:val="0"/>
                      <w:marTop w:val="0"/>
                      <w:marBottom w:val="0"/>
                      <w:divBdr>
                        <w:top w:val="none" w:sz="0" w:space="0" w:color="auto"/>
                        <w:left w:val="none" w:sz="0" w:space="0" w:color="auto"/>
                        <w:bottom w:val="none" w:sz="0" w:space="0" w:color="auto"/>
                        <w:right w:val="none" w:sz="0" w:space="0" w:color="auto"/>
                      </w:divBdr>
                      <w:divsChild>
                        <w:div w:id="503596368">
                          <w:marLeft w:val="0"/>
                          <w:marRight w:val="0"/>
                          <w:marTop w:val="0"/>
                          <w:marBottom w:val="0"/>
                          <w:divBdr>
                            <w:top w:val="none" w:sz="0" w:space="0" w:color="auto"/>
                            <w:left w:val="none" w:sz="0" w:space="0" w:color="auto"/>
                            <w:bottom w:val="none" w:sz="0" w:space="0" w:color="auto"/>
                            <w:right w:val="none" w:sz="0" w:space="0" w:color="auto"/>
                          </w:divBdr>
                          <w:divsChild>
                            <w:div w:id="765930790">
                              <w:marLeft w:val="0"/>
                              <w:marRight w:val="0"/>
                              <w:marTop w:val="0"/>
                              <w:marBottom w:val="0"/>
                              <w:divBdr>
                                <w:top w:val="none" w:sz="0" w:space="0" w:color="auto"/>
                                <w:left w:val="none" w:sz="0" w:space="0" w:color="auto"/>
                                <w:bottom w:val="none" w:sz="0" w:space="0" w:color="auto"/>
                                <w:right w:val="none" w:sz="0" w:space="0" w:color="auto"/>
                              </w:divBdr>
                              <w:divsChild>
                                <w:div w:id="1357736148">
                                  <w:marLeft w:val="0"/>
                                  <w:marRight w:val="0"/>
                                  <w:marTop w:val="0"/>
                                  <w:marBottom w:val="0"/>
                                  <w:divBdr>
                                    <w:top w:val="none" w:sz="0" w:space="0" w:color="auto"/>
                                    <w:left w:val="none" w:sz="0" w:space="0" w:color="auto"/>
                                    <w:bottom w:val="none" w:sz="0" w:space="0" w:color="auto"/>
                                    <w:right w:val="none" w:sz="0" w:space="0" w:color="auto"/>
                                  </w:divBdr>
                                  <w:divsChild>
                                    <w:div w:id="1116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35267">
      <w:bodyDiv w:val="1"/>
      <w:marLeft w:val="0"/>
      <w:marRight w:val="0"/>
      <w:marTop w:val="0"/>
      <w:marBottom w:val="0"/>
      <w:divBdr>
        <w:top w:val="none" w:sz="0" w:space="0" w:color="auto"/>
        <w:left w:val="none" w:sz="0" w:space="0" w:color="auto"/>
        <w:bottom w:val="none" w:sz="0" w:space="0" w:color="auto"/>
        <w:right w:val="none" w:sz="0" w:space="0" w:color="auto"/>
      </w:divBdr>
    </w:div>
    <w:div w:id="2074542598">
      <w:bodyDiv w:val="1"/>
      <w:marLeft w:val="0"/>
      <w:marRight w:val="0"/>
      <w:marTop w:val="0"/>
      <w:marBottom w:val="0"/>
      <w:divBdr>
        <w:top w:val="none" w:sz="0" w:space="0" w:color="auto"/>
        <w:left w:val="none" w:sz="0" w:space="0" w:color="auto"/>
        <w:bottom w:val="none" w:sz="0" w:space="0" w:color="auto"/>
        <w:right w:val="none" w:sz="0" w:space="0" w:color="auto"/>
      </w:divBdr>
    </w:div>
    <w:div w:id="2074615810">
      <w:bodyDiv w:val="1"/>
      <w:marLeft w:val="0"/>
      <w:marRight w:val="0"/>
      <w:marTop w:val="0"/>
      <w:marBottom w:val="0"/>
      <w:divBdr>
        <w:top w:val="none" w:sz="0" w:space="0" w:color="auto"/>
        <w:left w:val="none" w:sz="0" w:space="0" w:color="auto"/>
        <w:bottom w:val="none" w:sz="0" w:space="0" w:color="auto"/>
        <w:right w:val="none" w:sz="0" w:space="0" w:color="auto"/>
      </w:divBdr>
    </w:div>
    <w:div w:id="2074624016">
      <w:bodyDiv w:val="1"/>
      <w:marLeft w:val="0"/>
      <w:marRight w:val="0"/>
      <w:marTop w:val="0"/>
      <w:marBottom w:val="0"/>
      <w:divBdr>
        <w:top w:val="none" w:sz="0" w:space="0" w:color="auto"/>
        <w:left w:val="none" w:sz="0" w:space="0" w:color="auto"/>
        <w:bottom w:val="none" w:sz="0" w:space="0" w:color="auto"/>
        <w:right w:val="none" w:sz="0" w:space="0" w:color="auto"/>
      </w:divBdr>
    </w:div>
    <w:div w:id="2074765537">
      <w:bodyDiv w:val="1"/>
      <w:marLeft w:val="0"/>
      <w:marRight w:val="0"/>
      <w:marTop w:val="0"/>
      <w:marBottom w:val="0"/>
      <w:divBdr>
        <w:top w:val="none" w:sz="0" w:space="0" w:color="auto"/>
        <w:left w:val="none" w:sz="0" w:space="0" w:color="auto"/>
        <w:bottom w:val="none" w:sz="0" w:space="0" w:color="auto"/>
        <w:right w:val="none" w:sz="0" w:space="0" w:color="auto"/>
      </w:divBdr>
    </w:div>
    <w:div w:id="2074816313">
      <w:bodyDiv w:val="1"/>
      <w:marLeft w:val="0"/>
      <w:marRight w:val="0"/>
      <w:marTop w:val="0"/>
      <w:marBottom w:val="0"/>
      <w:divBdr>
        <w:top w:val="none" w:sz="0" w:space="0" w:color="auto"/>
        <w:left w:val="none" w:sz="0" w:space="0" w:color="auto"/>
        <w:bottom w:val="none" w:sz="0" w:space="0" w:color="auto"/>
        <w:right w:val="none" w:sz="0" w:space="0" w:color="auto"/>
      </w:divBdr>
    </w:div>
    <w:div w:id="2074963049">
      <w:bodyDiv w:val="1"/>
      <w:marLeft w:val="0"/>
      <w:marRight w:val="0"/>
      <w:marTop w:val="0"/>
      <w:marBottom w:val="0"/>
      <w:divBdr>
        <w:top w:val="none" w:sz="0" w:space="0" w:color="auto"/>
        <w:left w:val="none" w:sz="0" w:space="0" w:color="auto"/>
        <w:bottom w:val="none" w:sz="0" w:space="0" w:color="auto"/>
        <w:right w:val="none" w:sz="0" w:space="0" w:color="auto"/>
      </w:divBdr>
    </w:div>
    <w:div w:id="2075350227">
      <w:bodyDiv w:val="1"/>
      <w:marLeft w:val="0"/>
      <w:marRight w:val="0"/>
      <w:marTop w:val="0"/>
      <w:marBottom w:val="0"/>
      <w:divBdr>
        <w:top w:val="none" w:sz="0" w:space="0" w:color="auto"/>
        <w:left w:val="none" w:sz="0" w:space="0" w:color="auto"/>
        <w:bottom w:val="none" w:sz="0" w:space="0" w:color="auto"/>
        <w:right w:val="none" w:sz="0" w:space="0" w:color="auto"/>
      </w:divBdr>
    </w:div>
    <w:div w:id="2075739998">
      <w:bodyDiv w:val="1"/>
      <w:marLeft w:val="0"/>
      <w:marRight w:val="0"/>
      <w:marTop w:val="0"/>
      <w:marBottom w:val="0"/>
      <w:divBdr>
        <w:top w:val="none" w:sz="0" w:space="0" w:color="auto"/>
        <w:left w:val="none" w:sz="0" w:space="0" w:color="auto"/>
        <w:bottom w:val="none" w:sz="0" w:space="0" w:color="auto"/>
        <w:right w:val="none" w:sz="0" w:space="0" w:color="auto"/>
      </w:divBdr>
    </w:div>
    <w:div w:id="2076198372">
      <w:bodyDiv w:val="1"/>
      <w:marLeft w:val="0"/>
      <w:marRight w:val="0"/>
      <w:marTop w:val="0"/>
      <w:marBottom w:val="0"/>
      <w:divBdr>
        <w:top w:val="none" w:sz="0" w:space="0" w:color="auto"/>
        <w:left w:val="none" w:sz="0" w:space="0" w:color="auto"/>
        <w:bottom w:val="none" w:sz="0" w:space="0" w:color="auto"/>
        <w:right w:val="none" w:sz="0" w:space="0" w:color="auto"/>
      </w:divBdr>
    </w:div>
    <w:div w:id="2076316808">
      <w:bodyDiv w:val="1"/>
      <w:marLeft w:val="0"/>
      <w:marRight w:val="0"/>
      <w:marTop w:val="0"/>
      <w:marBottom w:val="0"/>
      <w:divBdr>
        <w:top w:val="none" w:sz="0" w:space="0" w:color="auto"/>
        <w:left w:val="none" w:sz="0" w:space="0" w:color="auto"/>
        <w:bottom w:val="none" w:sz="0" w:space="0" w:color="auto"/>
        <w:right w:val="none" w:sz="0" w:space="0" w:color="auto"/>
      </w:divBdr>
    </w:div>
    <w:div w:id="2076587236">
      <w:bodyDiv w:val="1"/>
      <w:marLeft w:val="0"/>
      <w:marRight w:val="0"/>
      <w:marTop w:val="0"/>
      <w:marBottom w:val="0"/>
      <w:divBdr>
        <w:top w:val="none" w:sz="0" w:space="0" w:color="auto"/>
        <w:left w:val="none" w:sz="0" w:space="0" w:color="auto"/>
        <w:bottom w:val="none" w:sz="0" w:space="0" w:color="auto"/>
        <w:right w:val="none" w:sz="0" w:space="0" w:color="auto"/>
      </w:divBdr>
    </w:div>
    <w:div w:id="2077586524">
      <w:bodyDiv w:val="1"/>
      <w:marLeft w:val="0"/>
      <w:marRight w:val="0"/>
      <w:marTop w:val="0"/>
      <w:marBottom w:val="0"/>
      <w:divBdr>
        <w:top w:val="none" w:sz="0" w:space="0" w:color="auto"/>
        <w:left w:val="none" w:sz="0" w:space="0" w:color="auto"/>
        <w:bottom w:val="none" w:sz="0" w:space="0" w:color="auto"/>
        <w:right w:val="none" w:sz="0" w:space="0" w:color="auto"/>
      </w:divBdr>
    </w:div>
    <w:div w:id="2078016727">
      <w:bodyDiv w:val="1"/>
      <w:marLeft w:val="0"/>
      <w:marRight w:val="0"/>
      <w:marTop w:val="0"/>
      <w:marBottom w:val="0"/>
      <w:divBdr>
        <w:top w:val="none" w:sz="0" w:space="0" w:color="auto"/>
        <w:left w:val="none" w:sz="0" w:space="0" w:color="auto"/>
        <w:bottom w:val="none" w:sz="0" w:space="0" w:color="auto"/>
        <w:right w:val="none" w:sz="0" w:space="0" w:color="auto"/>
      </w:divBdr>
    </w:div>
    <w:div w:id="2078090177">
      <w:bodyDiv w:val="1"/>
      <w:marLeft w:val="0"/>
      <w:marRight w:val="0"/>
      <w:marTop w:val="0"/>
      <w:marBottom w:val="0"/>
      <w:divBdr>
        <w:top w:val="none" w:sz="0" w:space="0" w:color="auto"/>
        <w:left w:val="none" w:sz="0" w:space="0" w:color="auto"/>
        <w:bottom w:val="none" w:sz="0" w:space="0" w:color="auto"/>
        <w:right w:val="none" w:sz="0" w:space="0" w:color="auto"/>
      </w:divBdr>
    </w:div>
    <w:div w:id="2078235983">
      <w:bodyDiv w:val="1"/>
      <w:marLeft w:val="0"/>
      <w:marRight w:val="0"/>
      <w:marTop w:val="0"/>
      <w:marBottom w:val="0"/>
      <w:divBdr>
        <w:top w:val="none" w:sz="0" w:space="0" w:color="auto"/>
        <w:left w:val="none" w:sz="0" w:space="0" w:color="auto"/>
        <w:bottom w:val="none" w:sz="0" w:space="0" w:color="auto"/>
        <w:right w:val="none" w:sz="0" w:space="0" w:color="auto"/>
      </w:divBdr>
    </w:div>
    <w:div w:id="2079280185">
      <w:bodyDiv w:val="1"/>
      <w:marLeft w:val="0"/>
      <w:marRight w:val="0"/>
      <w:marTop w:val="0"/>
      <w:marBottom w:val="0"/>
      <w:divBdr>
        <w:top w:val="none" w:sz="0" w:space="0" w:color="auto"/>
        <w:left w:val="none" w:sz="0" w:space="0" w:color="auto"/>
        <w:bottom w:val="none" w:sz="0" w:space="0" w:color="auto"/>
        <w:right w:val="none" w:sz="0" w:space="0" w:color="auto"/>
      </w:divBdr>
    </w:div>
    <w:div w:id="2079590690">
      <w:bodyDiv w:val="1"/>
      <w:marLeft w:val="0"/>
      <w:marRight w:val="0"/>
      <w:marTop w:val="0"/>
      <w:marBottom w:val="0"/>
      <w:divBdr>
        <w:top w:val="none" w:sz="0" w:space="0" w:color="auto"/>
        <w:left w:val="none" w:sz="0" w:space="0" w:color="auto"/>
        <w:bottom w:val="none" w:sz="0" w:space="0" w:color="auto"/>
        <w:right w:val="none" w:sz="0" w:space="0" w:color="auto"/>
      </w:divBdr>
    </w:div>
    <w:div w:id="2079857378">
      <w:bodyDiv w:val="1"/>
      <w:marLeft w:val="0"/>
      <w:marRight w:val="0"/>
      <w:marTop w:val="0"/>
      <w:marBottom w:val="0"/>
      <w:divBdr>
        <w:top w:val="none" w:sz="0" w:space="0" w:color="auto"/>
        <w:left w:val="none" w:sz="0" w:space="0" w:color="auto"/>
        <w:bottom w:val="none" w:sz="0" w:space="0" w:color="auto"/>
        <w:right w:val="none" w:sz="0" w:space="0" w:color="auto"/>
      </w:divBdr>
      <w:divsChild>
        <w:div w:id="1214583905">
          <w:marLeft w:val="480"/>
          <w:marRight w:val="0"/>
          <w:marTop w:val="0"/>
          <w:marBottom w:val="0"/>
          <w:divBdr>
            <w:top w:val="none" w:sz="0" w:space="0" w:color="auto"/>
            <w:left w:val="none" w:sz="0" w:space="0" w:color="auto"/>
            <w:bottom w:val="none" w:sz="0" w:space="0" w:color="auto"/>
            <w:right w:val="none" w:sz="0" w:space="0" w:color="auto"/>
          </w:divBdr>
        </w:div>
        <w:div w:id="524565614">
          <w:marLeft w:val="480"/>
          <w:marRight w:val="0"/>
          <w:marTop w:val="0"/>
          <w:marBottom w:val="0"/>
          <w:divBdr>
            <w:top w:val="none" w:sz="0" w:space="0" w:color="auto"/>
            <w:left w:val="none" w:sz="0" w:space="0" w:color="auto"/>
            <w:bottom w:val="none" w:sz="0" w:space="0" w:color="auto"/>
            <w:right w:val="none" w:sz="0" w:space="0" w:color="auto"/>
          </w:divBdr>
        </w:div>
        <w:div w:id="1981958538">
          <w:marLeft w:val="480"/>
          <w:marRight w:val="0"/>
          <w:marTop w:val="0"/>
          <w:marBottom w:val="0"/>
          <w:divBdr>
            <w:top w:val="none" w:sz="0" w:space="0" w:color="auto"/>
            <w:left w:val="none" w:sz="0" w:space="0" w:color="auto"/>
            <w:bottom w:val="none" w:sz="0" w:space="0" w:color="auto"/>
            <w:right w:val="none" w:sz="0" w:space="0" w:color="auto"/>
          </w:divBdr>
        </w:div>
        <w:div w:id="362168954">
          <w:marLeft w:val="480"/>
          <w:marRight w:val="0"/>
          <w:marTop w:val="0"/>
          <w:marBottom w:val="0"/>
          <w:divBdr>
            <w:top w:val="none" w:sz="0" w:space="0" w:color="auto"/>
            <w:left w:val="none" w:sz="0" w:space="0" w:color="auto"/>
            <w:bottom w:val="none" w:sz="0" w:space="0" w:color="auto"/>
            <w:right w:val="none" w:sz="0" w:space="0" w:color="auto"/>
          </w:divBdr>
        </w:div>
        <w:div w:id="1766920873">
          <w:marLeft w:val="480"/>
          <w:marRight w:val="0"/>
          <w:marTop w:val="0"/>
          <w:marBottom w:val="0"/>
          <w:divBdr>
            <w:top w:val="none" w:sz="0" w:space="0" w:color="auto"/>
            <w:left w:val="none" w:sz="0" w:space="0" w:color="auto"/>
            <w:bottom w:val="none" w:sz="0" w:space="0" w:color="auto"/>
            <w:right w:val="none" w:sz="0" w:space="0" w:color="auto"/>
          </w:divBdr>
        </w:div>
        <w:div w:id="324824363">
          <w:marLeft w:val="480"/>
          <w:marRight w:val="0"/>
          <w:marTop w:val="0"/>
          <w:marBottom w:val="0"/>
          <w:divBdr>
            <w:top w:val="none" w:sz="0" w:space="0" w:color="auto"/>
            <w:left w:val="none" w:sz="0" w:space="0" w:color="auto"/>
            <w:bottom w:val="none" w:sz="0" w:space="0" w:color="auto"/>
            <w:right w:val="none" w:sz="0" w:space="0" w:color="auto"/>
          </w:divBdr>
        </w:div>
        <w:div w:id="195580101">
          <w:marLeft w:val="480"/>
          <w:marRight w:val="0"/>
          <w:marTop w:val="0"/>
          <w:marBottom w:val="0"/>
          <w:divBdr>
            <w:top w:val="none" w:sz="0" w:space="0" w:color="auto"/>
            <w:left w:val="none" w:sz="0" w:space="0" w:color="auto"/>
            <w:bottom w:val="none" w:sz="0" w:space="0" w:color="auto"/>
            <w:right w:val="none" w:sz="0" w:space="0" w:color="auto"/>
          </w:divBdr>
        </w:div>
        <w:div w:id="1486359235">
          <w:marLeft w:val="480"/>
          <w:marRight w:val="0"/>
          <w:marTop w:val="0"/>
          <w:marBottom w:val="0"/>
          <w:divBdr>
            <w:top w:val="none" w:sz="0" w:space="0" w:color="auto"/>
            <w:left w:val="none" w:sz="0" w:space="0" w:color="auto"/>
            <w:bottom w:val="none" w:sz="0" w:space="0" w:color="auto"/>
            <w:right w:val="none" w:sz="0" w:space="0" w:color="auto"/>
          </w:divBdr>
        </w:div>
        <w:div w:id="1017536881">
          <w:marLeft w:val="480"/>
          <w:marRight w:val="0"/>
          <w:marTop w:val="0"/>
          <w:marBottom w:val="0"/>
          <w:divBdr>
            <w:top w:val="none" w:sz="0" w:space="0" w:color="auto"/>
            <w:left w:val="none" w:sz="0" w:space="0" w:color="auto"/>
            <w:bottom w:val="none" w:sz="0" w:space="0" w:color="auto"/>
            <w:right w:val="none" w:sz="0" w:space="0" w:color="auto"/>
          </w:divBdr>
        </w:div>
        <w:div w:id="11035492">
          <w:marLeft w:val="480"/>
          <w:marRight w:val="0"/>
          <w:marTop w:val="0"/>
          <w:marBottom w:val="0"/>
          <w:divBdr>
            <w:top w:val="none" w:sz="0" w:space="0" w:color="auto"/>
            <w:left w:val="none" w:sz="0" w:space="0" w:color="auto"/>
            <w:bottom w:val="none" w:sz="0" w:space="0" w:color="auto"/>
            <w:right w:val="none" w:sz="0" w:space="0" w:color="auto"/>
          </w:divBdr>
        </w:div>
        <w:div w:id="1726370647">
          <w:marLeft w:val="480"/>
          <w:marRight w:val="0"/>
          <w:marTop w:val="0"/>
          <w:marBottom w:val="0"/>
          <w:divBdr>
            <w:top w:val="none" w:sz="0" w:space="0" w:color="auto"/>
            <w:left w:val="none" w:sz="0" w:space="0" w:color="auto"/>
            <w:bottom w:val="none" w:sz="0" w:space="0" w:color="auto"/>
            <w:right w:val="none" w:sz="0" w:space="0" w:color="auto"/>
          </w:divBdr>
        </w:div>
        <w:div w:id="99450134">
          <w:marLeft w:val="480"/>
          <w:marRight w:val="0"/>
          <w:marTop w:val="0"/>
          <w:marBottom w:val="0"/>
          <w:divBdr>
            <w:top w:val="none" w:sz="0" w:space="0" w:color="auto"/>
            <w:left w:val="none" w:sz="0" w:space="0" w:color="auto"/>
            <w:bottom w:val="none" w:sz="0" w:space="0" w:color="auto"/>
            <w:right w:val="none" w:sz="0" w:space="0" w:color="auto"/>
          </w:divBdr>
        </w:div>
        <w:div w:id="1569725470">
          <w:marLeft w:val="480"/>
          <w:marRight w:val="0"/>
          <w:marTop w:val="0"/>
          <w:marBottom w:val="0"/>
          <w:divBdr>
            <w:top w:val="none" w:sz="0" w:space="0" w:color="auto"/>
            <w:left w:val="none" w:sz="0" w:space="0" w:color="auto"/>
            <w:bottom w:val="none" w:sz="0" w:space="0" w:color="auto"/>
            <w:right w:val="none" w:sz="0" w:space="0" w:color="auto"/>
          </w:divBdr>
        </w:div>
        <w:div w:id="604266468">
          <w:marLeft w:val="480"/>
          <w:marRight w:val="0"/>
          <w:marTop w:val="0"/>
          <w:marBottom w:val="0"/>
          <w:divBdr>
            <w:top w:val="none" w:sz="0" w:space="0" w:color="auto"/>
            <w:left w:val="none" w:sz="0" w:space="0" w:color="auto"/>
            <w:bottom w:val="none" w:sz="0" w:space="0" w:color="auto"/>
            <w:right w:val="none" w:sz="0" w:space="0" w:color="auto"/>
          </w:divBdr>
        </w:div>
        <w:div w:id="946353018">
          <w:marLeft w:val="480"/>
          <w:marRight w:val="0"/>
          <w:marTop w:val="0"/>
          <w:marBottom w:val="0"/>
          <w:divBdr>
            <w:top w:val="none" w:sz="0" w:space="0" w:color="auto"/>
            <w:left w:val="none" w:sz="0" w:space="0" w:color="auto"/>
            <w:bottom w:val="none" w:sz="0" w:space="0" w:color="auto"/>
            <w:right w:val="none" w:sz="0" w:space="0" w:color="auto"/>
          </w:divBdr>
        </w:div>
        <w:div w:id="2064327574">
          <w:marLeft w:val="480"/>
          <w:marRight w:val="0"/>
          <w:marTop w:val="0"/>
          <w:marBottom w:val="0"/>
          <w:divBdr>
            <w:top w:val="none" w:sz="0" w:space="0" w:color="auto"/>
            <w:left w:val="none" w:sz="0" w:space="0" w:color="auto"/>
            <w:bottom w:val="none" w:sz="0" w:space="0" w:color="auto"/>
            <w:right w:val="none" w:sz="0" w:space="0" w:color="auto"/>
          </w:divBdr>
        </w:div>
        <w:div w:id="600184553">
          <w:marLeft w:val="480"/>
          <w:marRight w:val="0"/>
          <w:marTop w:val="0"/>
          <w:marBottom w:val="0"/>
          <w:divBdr>
            <w:top w:val="none" w:sz="0" w:space="0" w:color="auto"/>
            <w:left w:val="none" w:sz="0" w:space="0" w:color="auto"/>
            <w:bottom w:val="none" w:sz="0" w:space="0" w:color="auto"/>
            <w:right w:val="none" w:sz="0" w:space="0" w:color="auto"/>
          </w:divBdr>
        </w:div>
        <w:div w:id="97261227">
          <w:marLeft w:val="480"/>
          <w:marRight w:val="0"/>
          <w:marTop w:val="0"/>
          <w:marBottom w:val="0"/>
          <w:divBdr>
            <w:top w:val="none" w:sz="0" w:space="0" w:color="auto"/>
            <w:left w:val="none" w:sz="0" w:space="0" w:color="auto"/>
            <w:bottom w:val="none" w:sz="0" w:space="0" w:color="auto"/>
            <w:right w:val="none" w:sz="0" w:space="0" w:color="auto"/>
          </w:divBdr>
        </w:div>
        <w:div w:id="1618486701">
          <w:marLeft w:val="480"/>
          <w:marRight w:val="0"/>
          <w:marTop w:val="0"/>
          <w:marBottom w:val="0"/>
          <w:divBdr>
            <w:top w:val="none" w:sz="0" w:space="0" w:color="auto"/>
            <w:left w:val="none" w:sz="0" w:space="0" w:color="auto"/>
            <w:bottom w:val="none" w:sz="0" w:space="0" w:color="auto"/>
            <w:right w:val="none" w:sz="0" w:space="0" w:color="auto"/>
          </w:divBdr>
        </w:div>
        <w:div w:id="1617053868">
          <w:marLeft w:val="480"/>
          <w:marRight w:val="0"/>
          <w:marTop w:val="0"/>
          <w:marBottom w:val="0"/>
          <w:divBdr>
            <w:top w:val="none" w:sz="0" w:space="0" w:color="auto"/>
            <w:left w:val="none" w:sz="0" w:space="0" w:color="auto"/>
            <w:bottom w:val="none" w:sz="0" w:space="0" w:color="auto"/>
            <w:right w:val="none" w:sz="0" w:space="0" w:color="auto"/>
          </w:divBdr>
        </w:div>
      </w:divsChild>
    </w:div>
    <w:div w:id="2080013816">
      <w:bodyDiv w:val="1"/>
      <w:marLeft w:val="0"/>
      <w:marRight w:val="0"/>
      <w:marTop w:val="0"/>
      <w:marBottom w:val="0"/>
      <w:divBdr>
        <w:top w:val="none" w:sz="0" w:space="0" w:color="auto"/>
        <w:left w:val="none" w:sz="0" w:space="0" w:color="auto"/>
        <w:bottom w:val="none" w:sz="0" w:space="0" w:color="auto"/>
        <w:right w:val="none" w:sz="0" w:space="0" w:color="auto"/>
      </w:divBdr>
    </w:div>
    <w:div w:id="2080244212">
      <w:bodyDiv w:val="1"/>
      <w:marLeft w:val="0"/>
      <w:marRight w:val="0"/>
      <w:marTop w:val="0"/>
      <w:marBottom w:val="0"/>
      <w:divBdr>
        <w:top w:val="none" w:sz="0" w:space="0" w:color="auto"/>
        <w:left w:val="none" w:sz="0" w:space="0" w:color="auto"/>
        <w:bottom w:val="none" w:sz="0" w:space="0" w:color="auto"/>
        <w:right w:val="none" w:sz="0" w:space="0" w:color="auto"/>
      </w:divBdr>
    </w:div>
    <w:div w:id="2080324980">
      <w:bodyDiv w:val="1"/>
      <w:marLeft w:val="0"/>
      <w:marRight w:val="0"/>
      <w:marTop w:val="0"/>
      <w:marBottom w:val="0"/>
      <w:divBdr>
        <w:top w:val="none" w:sz="0" w:space="0" w:color="auto"/>
        <w:left w:val="none" w:sz="0" w:space="0" w:color="auto"/>
        <w:bottom w:val="none" w:sz="0" w:space="0" w:color="auto"/>
        <w:right w:val="none" w:sz="0" w:space="0" w:color="auto"/>
      </w:divBdr>
    </w:div>
    <w:div w:id="2080395365">
      <w:bodyDiv w:val="1"/>
      <w:marLeft w:val="0"/>
      <w:marRight w:val="0"/>
      <w:marTop w:val="0"/>
      <w:marBottom w:val="0"/>
      <w:divBdr>
        <w:top w:val="none" w:sz="0" w:space="0" w:color="auto"/>
        <w:left w:val="none" w:sz="0" w:space="0" w:color="auto"/>
        <w:bottom w:val="none" w:sz="0" w:space="0" w:color="auto"/>
        <w:right w:val="none" w:sz="0" w:space="0" w:color="auto"/>
      </w:divBdr>
    </w:div>
    <w:div w:id="2080594439">
      <w:bodyDiv w:val="1"/>
      <w:marLeft w:val="0"/>
      <w:marRight w:val="0"/>
      <w:marTop w:val="0"/>
      <w:marBottom w:val="0"/>
      <w:divBdr>
        <w:top w:val="none" w:sz="0" w:space="0" w:color="auto"/>
        <w:left w:val="none" w:sz="0" w:space="0" w:color="auto"/>
        <w:bottom w:val="none" w:sz="0" w:space="0" w:color="auto"/>
        <w:right w:val="none" w:sz="0" w:space="0" w:color="auto"/>
      </w:divBdr>
    </w:div>
    <w:div w:id="2080663208">
      <w:bodyDiv w:val="1"/>
      <w:marLeft w:val="0"/>
      <w:marRight w:val="0"/>
      <w:marTop w:val="0"/>
      <w:marBottom w:val="0"/>
      <w:divBdr>
        <w:top w:val="none" w:sz="0" w:space="0" w:color="auto"/>
        <w:left w:val="none" w:sz="0" w:space="0" w:color="auto"/>
        <w:bottom w:val="none" w:sz="0" w:space="0" w:color="auto"/>
        <w:right w:val="none" w:sz="0" w:space="0" w:color="auto"/>
      </w:divBdr>
    </w:div>
    <w:div w:id="2081631456">
      <w:bodyDiv w:val="1"/>
      <w:marLeft w:val="0"/>
      <w:marRight w:val="0"/>
      <w:marTop w:val="0"/>
      <w:marBottom w:val="0"/>
      <w:divBdr>
        <w:top w:val="none" w:sz="0" w:space="0" w:color="auto"/>
        <w:left w:val="none" w:sz="0" w:space="0" w:color="auto"/>
        <w:bottom w:val="none" w:sz="0" w:space="0" w:color="auto"/>
        <w:right w:val="none" w:sz="0" w:space="0" w:color="auto"/>
      </w:divBdr>
    </w:div>
    <w:div w:id="2081824868">
      <w:bodyDiv w:val="1"/>
      <w:marLeft w:val="0"/>
      <w:marRight w:val="0"/>
      <w:marTop w:val="0"/>
      <w:marBottom w:val="0"/>
      <w:divBdr>
        <w:top w:val="none" w:sz="0" w:space="0" w:color="auto"/>
        <w:left w:val="none" w:sz="0" w:space="0" w:color="auto"/>
        <w:bottom w:val="none" w:sz="0" w:space="0" w:color="auto"/>
        <w:right w:val="none" w:sz="0" w:space="0" w:color="auto"/>
      </w:divBdr>
    </w:div>
    <w:div w:id="2082487391">
      <w:bodyDiv w:val="1"/>
      <w:marLeft w:val="0"/>
      <w:marRight w:val="0"/>
      <w:marTop w:val="0"/>
      <w:marBottom w:val="0"/>
      <w:divBdr>
        <w:top w:val="none" w:sz="0" w:space="0" w:color="auto"/>
        <w:left w:val="none" w:sz="0" w:space="0" w:color="auto"/>
        <w:bottom w:val="none" w:sz="0" w:space="0" w:color="auto"/>
        <w:right w:val="none" w:sz="0" w:space="0" w:color="auto"/>
      </w:divBdr>
    </w:div>
    <w:div w:id="2082557951">
      <w:marLeft w:val="480"/>
      <w:marRight w:val="0"/>
      <w:marTop w:val="0"/>
      <w:marBottom w:val="0"/>
      <w:divBdr>
        <w:top w:val="none" w:sz="0" w:space="0" w:color="auto"/>
        <w:left w:val="none" w:sz="0" w:space="0" w:color="auto"/>
        <w:bottom w:val="none" w:sz="0" w:space="0" w:color="auto"/>
        <w:right w:val="none" w:sz="0" w:space="0" w:color="auto"/>
      </w:divBdr>
    </w:div>
    <w:div w:id="2082671819">
      <w:bodyDiv w:val="1"/>
      <w:marLeft w:val="0"/>
      <w:marRight w:val="0"/>
      <w:marTop w:val="0"/>
      <w:marBottom w:val="0"/>
      <w:divBdr>
        <w:top w:val="none" w:sz="0" w:space="0" w:color="auto"/>
        <w:left w:val="none" w:sz="0" w:space="0" w:color="auto"/>
        <w:bottom w:val="none" w:sz="0" w:space="0" w:color="auto"/>
        <w:right w:val="none" w:sz="0" w:space="0" w:color="auto"/>
      </w:divBdr>
    </w:div>
    <w:div w:id="2082673911">
      <w:bodyDiv w:val="1"/>
      <w:marLeft w:val="0"/>
      <w:marRight w:val="0"/>
      <w:marTop w:val="0"/>
      <w:marBottom w:val="0"/>
      <w:divBdr>
        <w:top w:val="none" w:sz="0" w:space="0" w:color="auto"/>
        <w:left w:val="none" w:sz="0" w:space="0" w:color="auto"/>
        <w:bottom w:val="none" w:sz="0" w:space="0" w:color="auto"/>
        <w:right w:val="none" w:sz="0" w:space="0" w:color="auto"/>
      </w:divBdr>
    </w:div>
    <w:div w:id="2082679566">
      <w:bodyDiv w:val="1"/>
      <w:marLeft w:val="0"/>
      <w:marRight w:val="0"/>
      <w:marTop w:val="0"/>
      <w:marBottom w:val="0"/>
      <w:divBdr>
        <w:top w:val="none" w:sz="0" w:space="0" w:color="auto"/>
        <w:left w:val="none" w:sz="0" w:space="0" w:color="auto"/>
        <w:bottom w:val="none" w:sz="0" w:space="0" w:color="auto"/>
        <w:right w:val="none" w:sz="0" w:space="0" w:color="auto"/>
      </w:divBdr>
    </w:div>
    <w:div w:id="2082942492">
      <w:bodyDiv w:val="1"/>
      <w:marLeft w:val="0"/>
      <w:marRight w:val="0"/>
      <w:marTop w:val="0"/>
      <w:marBottom w:val="0"/>
      <w:divBdr>
        <w:top w:val="none" w:sz="0" w:space="0" w:color="auto"/>
        <w:left w:val="none" w:sz="0" w:space="0" w:color="auto"/>
        <w:bottom w:val="none" w:sz="0" w:space="0" w:color="auto"/>
        <w:right w:val="none" w:sz="0" w:space="0" w:color="auto"/>
      </w:divBdr>
    </w:div>
    <w:div w:id="2082942937">
      <w:bodyDiv w:val="1"/>
      <w:marLeft w:val="0"/>
      <w:marRight w:val="0"/>
      <w:marTop w:val="0"/>
      <w:marBottom w:val="0"/>
      <w:divBdr>
        <w:top w:val="none" w:sz="0" w:space="0" w:color="auto"/>
        <w:left w:val="none" w:sz="0" w:space="0" w:color="auto"/>
        <w:bottom w:val="none" w:sz="0" w:space="0" w:color="auto"/>
        <w:right w:val="none" w:sz="0" w:space="0" w:color="auto"/>
      </w:divBdr>
    </w:div>
    <w:div w:id="2083017304">
      <w:marLeft w:val="480"/>
      <w:marRight w:val="0"/>
      <w:marTop w:val="0"/>
      <w:marBottom w:val="0"/>
      <w:divBdr>
        <w:top w:val="none" w:sz="0" w:space="0" w:color="auto"/>
        <w:left w:val="none" w:sz="0" w:space="0" w:color="auto"/>
        <w:bottom w:val="none" w:sz="0" w:space="0" w:color="auto"/>
        <w:right w:val="none" w:sz="0" w:space="0" w:color="auto"/>
      </w:divBdr>
    </w:div>
    <w:div w:id="2083134588">
      <w:bodyDiv w:val="1"/>
      <w:marLeft w:val="0"/>
      <w:marRight w:val="0"/>
      <w:marTop w:val="0"/>
      <w:marBottom w:val="0"/>
      <w:divBdr>
        <w:top w:val="none" w:sz="0" w:space="0" w:color="auto"/>
        <w:left w:val="none" w:sz="0" w:space="0" w:color="auto"/>
        <w:bottom w:val="none" w:sz="0" w:space="0" w:color="auto"/>
        <w:right w:val="none" w:sz="0" w:space="0" w:color="auto"/>
      </w:divBdr>
    </w:div>
    <w:div w:id="2083140513">
      <w:bodyDiv w:val="1"/>
      <w:marLeft w:val="0"/>
      <w:marRight w:val="0"/>
      <w:marTop w:val="0"/>
      <w:marBottom w:val="0"/>
      <w:divBdr>
        <w:top w:val="none" w:sz="0" w:space="0" w:color="auto"/>
        <w:left w:val="none" w:sz="0" w:space="0" w:color="auto"/>
        <w:bottom w:val="none" w:sz="0" w:space="0" w:color="auto"/>
        <w:right w:val="none" w:sz="0" w:space="0" w:color="auto"/>
      </w:divBdr>
    </w:div>
    <w:div w:id="2083213828">
      <w:bodyDiv w:val="1"/>
      <w:marLeft w:val="0"/>
      <w:marRight w:val="0"/>
      <w:marTop w:val="0"/>
      <w:marBottom w:val="0"/>
      <w:divBdr>
        <w:top w:val="none" w:sz="0" w:space="0" w:color="auto"/>
        <w:left w:val="none" w:sz="0" w:space="0" w:color="auto"/>
        <w:bottom w:val="none" w:sz="0" w:space="0" w:color="auto"/>
        <w:right w:val="none" w:sz="0" w:space="0" w:color="auto"/>
      </w:divBdr>
    </w:div>
    <w:div w:id="2083215045">
      <w:bodyDiv w:val="1"/>
      <w:marLeft w:val="0"/>
      <w:marRight w:val="0"/>
      <w:marTop w:val="0"/>
      <w:marBottom w:val="0"/>
      <w:divBdr>
        <w:top w:val="none" w:sz="0" w:space="0" w:color="auto"/>
        <w:left w:val="none" w:sz="0" w:space="0" w:color="auto"/>
        <w:bottom w:val="none" w:sz="0" w:space="0" w:color="auto"/>
        <w:right w:val="none" w:sz="0" w:space="0" w:color="auto"/>
      </w:divBdr>
    </w:div>
    <w:div w:id="2083287456">
      <w:bodyDiv w:val="1"/>
      <w:marLeft w:val="0"/>
      <w:marRight w:val="0"/>
      <w:marTop w:val="0"/>
      <w:marBottom w:val="0"/>
      <w:divBdr>
        <w:top w:val="none" w:sz="0" w:space="0" w:color="auto"/>
        <w:left w:val="none" w:sz="0" w:space="0" w:color="auto"/>
        <w:bottom w:val="none" w:sz="0" w:space="0" w:color="auto"/>
        <w:right w:val="none" w:sz="0" w:space="0" w:color="auto"/>
      </w:divBdr>
    </w:div>
    <w:div w:id="2083410337">
      <w:bodyDiv w:val="1"/>
      <w:marLeft w:val="0"/>
      <w:marRight w:val="0"/>
      <w:marTop w:val="0"/>
      <w:marBottom w:val="0"/>
      <w:divBdr>
        <w:top w:val="none" w:sz="0" w:space="0" w:color="auto"/>
        <w:left w:val="none" w:sz="0" w:space="0" w:color="auto"/>
        <w:bottom w:val="none" w:sz="0" w:space="0" w:color="auto"/>
        <w:right w:val="none" w:sz="0" w:space="0" w:color="auto"/>
      </w:divBdr>
    </w:div>
    <w:div w:id="2083524289">
      <w:bodyDiv w:val="1"/>
      <w:marLeft w:val="0"/>
      <w:marRight w:val="0"/>
      <w:marTop w:val="0"/>
      <w:marBottom w:val="0"/>
      <w:divBdr>
        <w:top w:val="none" w:sz="0" w:space="0" w:color="auto"/>
        <w:left w:val="none" w:sz="0" w:space="0" w:color="auto"/>
        <w:bottom w:val="none" w:sz="0" w:space="0" w:color="auto"/>
        <w:right w:val="none" w:sz="0" w:space="0" w:color="auto"/>
      </w:divBdr>
    </w:div>
    <w:div w:id="2083527813">
      <w:bodyDiv w:val="1"/>
      <w:marLeft w:val="0"/>
      <w:marRight w:val="0"/>
      <w:marTop w:val="0"/>
      <w:marBottom w:val="0"/>
      <w:divBdr>
        <w:top w:val="none" w:sz="0" w:space="0" w:color="auto"/>
        <w:left w:val="none" w:sz="0" w:space="0" w:color="auto"/>
        <w:bottom w:val="none" w:sz="0" w:space="0" w:color="auto"/>
        <w:right w:val="none" w:sz="0" w:space="0" w:color="auto"/>
      </w:divBdr>
    </w:div>
    <w:div w:id="2083913756">
      <w:bodyDiv w:val="1"/>
      <w:marLeft w:val="0"/>
      <w:marRight w:val="0"/>
      <w:marTop w:val="0"/>
      <w:marBottom w:val="0"/>
      <w:divBdr>
        <w:top w:val="none" w:sz="0" w:space="0" w:color="auto"/>
        <w:left w:val="none" w:sz="0" w:space="0" w:color="auto"/>
        <w:bottom w:val="none" w:sz="0" w:space="0" w:color="auto"/>
        <w:right w:val="none" w:sz="0" w:space="0" w:color="auto"/>
      </w:divBdr>
    </w:div>
    <w:div w:id="2083943020">
      <w:marLeft w:val="480"/>
      <w:marRight w:val="0"/>
      <w:marTop w:val="0"/>
      <w:marBottom w:val="0"/>
      <w:divBdr>
        <w:top w:val="none" w:sz="0" w:space="0" w:color="auto"/>
        <w:left w:val="none" w:sz="0" w:space="0" w:color="auto"/>
        <w:bottom w:val="none" w:sz="0" w:space="0" w:color="auto"/>
        <w:right w:val="none" w:sz="0" w:space="0" w:color="auto"/>
      </w:divBdr>
    </w:div>
    <w:div w:id="2084063600">
      <w:bodyDiv w:val="1"/>
      <w:marLeft w:val="0"/>
      <w:marRight w:val="0"/>
      <w:marTop w:val="0"/>
      <w:marBottom w:val="0"/>
      <w:divBdr>
        <w:top w:val="none" w:sz="0" w:space="0" w:color="auto"/>
        <w:left w:val="none" w:sz="0" w:space="0" w:color="auto"/>
        <w:bottom w:val="none" w:sz="0" w:space="0" w:color="auto"/>
        <w:right w:val="none" w:sz="0" w:space="0" w:color="auto"/>
      </w:divBdr>
    </w:div>
    <w:div w:id="2084333723">
      <w:bodyDiv w:val="1"/>
      <w:marLeft w:val="0"/>
      <w:marRight w:val="0"/>
      <w:marTop w:val="0"/>
      <w:marBottom w:val="0"/>
      <w:divBdr>
        <w:top w:val="none" w:sz="0" w:space="0" w:color="auto"/>
        <w:left w:val="none" w:sz="0" w:space="0" w:color="auto"/>
        <w:bottom w:val="none" w:sz="0" w:space="0" w:color="auto"/>
        <w:right w:val="none" w:sz="0" w:space="0" w:color="auto"/>
      </w:divBdr>
    </w:div>
    <w:div w:id="2084448107">
      <w:bodyDiv w:val="1"/>
      <w:marLeft w:val="0"/>
      <w:marRight w:val="0"/>
      <w:marTop w:val="0"/>
      <w:marBottom w:val="0"/>
      <w:divBdr>
        <w:top w:val="none" w:sz="0" w:space="0" w:color="auto"/>
        <w:left w:val="none" w:sz="0" w:space="0" w:color="auto"/>
        <w:bottom w:val="none" w:sz="0" w:space="0" w:color="auto"/>
        <w:right w:val="none" w:sz="0" w:space="0" w:color="auto"/>
      </w:divBdr>
    </w:div>
    <w:div w:id="2084570860">
      <w:bodyDiv w:val="1"/>
      <w:marLeft w:val="0"/>
      <w:marRight w:val="0"/>
      <w:marTop w:val="0"/>
      <w:marBottom w:val="0"/>
      <w:divBdr>
        <w:top w:val="none" w:sz="0" w:space="0" w:color="auto"/>
        <w:left w:val="none" w:sz="0" w:space="0" w:color="auto"/>
        <w:bottom w:val="none" w:sz="0" w:space="0" w:color="auto"/>
        <w:right w:val="none" w:sz="0" w:space="0" w:color="auto"/>
      </w:divBdr>
    </w:div>
    <w:div w:id="2085255663">
      <w:bodyDiv w:val="1"/>
      <w:marLeft w:val="0"/>
      <w:marRight w:val="0"/>
      <w:marTop w:val="0"/>
      <w:marBottom w:val="0"/>
      <w:divBdr>
        <w:top w:val="none" w:sz="0" w:space="0" w:color="auto"/>
        <w:left w:val="none" w:sz="0" w:space="0" w:color="auto"/>
        <w:bottom w:val="none" w:sz="0" w:space="0" w:color="auto"/>
        <w:right w:val="none" w:sz="0" w:space="0" w:color="auto"/>
      </w:divBdr>
    </w:div>
    <w:div w:id="2085300494">
      <w:bodyDiv w:val="1"/>
      <w:marLeft w:val="0"/>
      <w:marRight w:val="0"/>
      <w:marTop w:val="0"/>
      <w:marBottom w:val="0"/>
      <w:divBdr>
        <w:top w:val="none" w:sz="0" w:space="0" w:color="auto"/>
        <w:left w:val="none" w:sz="0" w:space="0" w:color="auto"/>
        <w:bottom w:val="none" w:sz="0" w:space="0" w:color="auto"/>
        <w:right w:val="none" w:sz="0" w:space="0" w:color="auto"/>
      </w:divBdr>
    </w:div>
    <w:div w:id="2085683212">
      <w:bodyDiv w:val="1"/>
      <w:marLeft w:val="0"/>
      <w:marRight w:val="0"/>
      <w:marTop w:val="0"/>
      <w:marBottom w:val="0"/>
      <w:divBdr>
        <w:top w:val="none" w:sz="0" w:space="0" w:color="auto"/>
        <w:left w:val="none" w:sz="0" w:space="0" w:color="auto"/>
        <w:bottom w:val="none" w:sz="0" w:space="0" w:color="auto"/>
        <w:right w:val="none" w:sz="0" w:space="0" w:color="auto"/>
      </w:divBdr>
    </w:div>
    <w:div w:id="2085686597">
      <w:bodyDiv w:val="1"/>
      <w:marLeft w:val="0"/>
      <w:marRight w:val="0"/>
      <w:marTop w:val="0"/>
      <w:marBottom w:val="0"/>
      <w:divBdr>
        <w:top w:val="none" w:sz="0" w:space="0" w:color="auto"/>
        <w:left w:val="none" w:sz="0" w:space="0" w:color="auto"/>
        <w:bottom w:val="none" w:sz="0" w:space="0" w:color="auto"/>
        <w:right w:val="none" w:sz="0" w:space="0" w:color="auto"/>
      </w:divBdr>
    </w:div>
    <w:div w:id="2086023523">
      <w:bodyDiv w:val="1"/>
      <w:marLeft w:val="0"/>
      <w:marRight w:val="0"/>
      <w:marTop w:val="0"/>
      <w:marBottom w:val="0"/>
      <w:divBdr>
        <w:top w:val="none" w:sz="0" w:space="0" w:color="auto"/>
        <w:left w:val="none" w:sz="0" w:space="0" w:color="auto"/>
        <w:bottom w:val="none" w:sz="0" w:space="0" w:color="auto"/>
        <w:right w:val="none" w:sz="0" w:space="0" w:color="auto"/>
      </w:divBdr>
    </w:div>
    <w:div w:id="2086294979">
      <w:bodyDiv w:val="1"/>
      <w:marLeft w:val="0"/>
      <w:marRight w:val="0"/>
      <w:marTop w:val="0"/>
      <w:marBottom w:val="0"/>
      <w:divBdr>
        <w:top w:val="none" w:sz="0" w:space="0" w:color="auto"/>
        <w:left w:val="none" w:sz="0" w:space="0" w:color="auto"/>
        <w:bottom w:val="none" w:sz="0" w:space="0" w:color="auto"/>
        <w:right w:val="none" w:sz="0" w:space="0" w:color="auto"/>
      </w:divBdr>
    </w:div>
    <w:div w:id="2086296188">
      <w:bodyDiv w:val="1"/>
      <w:marLeft w:val="0"/>
      <w:marRight w:val="0"/>
      <w:marTop w:val="0"/>
      <w:marBottom w:val="0"/>
      <w:divBdr>
        <w:top w:val="none" w:sz="0" w:space="0" w:color="auto"/>
        <w:left w:val="none" w:sz="0" w:space="0" w:color="auto"/>
        <w:bottom w:val="none" w:sz="0" w:space="0" w:color="auto"/>
        <w:right w:val="none" w:sz="0" w:space="0" w:color="auto"/>
      </w:divBdr>
    </w:div>
    <w:div w:id="2086410953">
      <w:bodyDiv w:val="1"/>
      <w:marLeft w:val="0"/>
      <w:marRight w:val="0"/>
      <w:marTop w:val="0"/>
      <w:marBottom w:val="0"/>
      <w:divBdr>
        <w:top w:val="none" w:sz="0" w:space="0" w:color="auto"/>
        <w:left w:val="none" w:sz="0" w:space="0" w:color="auto"/>
        <w:bottom w:val="none" w:sz="0" w:space="0" w:color="auto"/>
        <w:right w:val="none" w:sz="0" w:space="0" w:color="auto"/>
      </w:divBdr>
    </w:div>
    <w:div w:id="2086536235">
      <w:bodyDiv w:val="1"/>
      <w:marLeft w:val="0"/>
      <w:marRight w:val="0"/>
      <w:marTop w:val="0"/>
      <w:marBottom w:val="0"/>
      <w:divBdr>
        <w:top w:val="none" w:sz="0" w:space="0" w:color="auto"/>
        <w:left w:val="none" w:sz="0" w:space="0" w:color="auto"/>
        <w:bottom w:val="none" w:sz="0" w:space="0" w:color="auto"/>
        <w:right w:val="none" w:sz="0" w:space="0" w:color="auto"/>
      </w:divBdr>
    </w:div>
    <w:div w:id="2086612011">
      <w:bodyDiv w:val="1"/>
      <w:marLeft w:val="0"/>
      <w:marRight w:val="0"/>
      <w:marTop w:val="0"/>
      <w:marBottom w:val="0"/>
      <w:divBdr>
        <w:top w:val="none" w:sz="0" w:space="0" w:color="auto"/>
        <w:left w:val="none" w:sz="0" w:space="0" w:color="auto"/>
        <w:bottom w:val="none" w:sz="0" w:space="0" w:color="auto"/>
        <w:right w:val="none" w:sz="0" w:space="0" w:color="auto"/>
      </w:divBdr>
    </w:div>
    <w:div w:id="2086803626">
      <w:bodyDiv w:val="1"/>
      <w:marLeft w:val="0"/>
      <w:marRight w:val="0"/>
      <w:marTop w:val="0"/>
      <w:marBottom w:val="0"/>
      <w:divBdr>
        <w:top w:val="none" w:sz="0" w:space="0" w:color="auto"/>
        <w:left w:val="none" w:sz="0" w:space="0" w:color="auto"/>
        <w:bottom w:val="none" w:sz="0" w:space="0" w:color="auto"/>
        <w:right w:val="none" w:sz="0" w:space="0" w:color="auto"/>
      </w:divBdr>
    </w:div>
    <w:div w:id="2086948009">
      <w:bodyDiv w:val="1"/>
      <w:marLeft w:val="0"/>
      <w:marRight w:val="0"/>
      <w:marTop w:val="0"/>
      <w:marBottom w:val="0"/>
      <w:divBdr>
        <w:top w:val="none" w:sz="0" w:space="0" w:color="auto"/>
        <w:left w:val="none" w:sz="0" w:space="0" w:color="auto"/>
        <w:bottom w:val="none" w:sz="0" w:space="0" w:color="auto"/>
        <w:right w:val="none" w:sz="0" w:space="0" w:color="auto"/>
      </w:divBdr>
    </w:div>
    <w:div w:id="2087217497">
      <w:marLeft w:val="480"/>
      <w:marRight w:val="0"/>
      <w:marTop w:val="0"/>
      <w:marBottom w:val="0"/>
      <w:divBdr>
        <w:top w:val="none" w:sz="0" w:space="0" w:color="auto"/>
        <w:left w:val="none" w:sz="0" w:space="0" w:color="auto"/>
        <w:bottom w:val="none" w:sz="0" w:space="0" w:color="auto"/>
        <w:right w:val="none" w:sz="0" w:space="0" w:color="auto"/>
      </w:divBdr>
    </w:div>
    <w:div w:id="2087259008">
      <w:bodyDiv w:val="1"/>
      <w:marLeft w:val="0"/>
      <w:marRight w:val="0"/>
      <w:marTop w:val="0"/>
      <w:marBottom w:val="0"/>
      <w:divBdr>
        <w:top w:val="none" w:sz="0" w:space="0" w:color="auto"/>
        <w:left w:val="none" w:sz="0" w:space="0" w:color="auto"/>
        <w:bottom w:val="none" w:sz="0" w:space="0" w:color="auto"/>
        <w:right w:val="none" w:sz="0" w:space="0" w:color="auto"/>
      </w:divBdr>
    </w:div>
    <w:div w:id="2087721872">
      <w:bodyDiv w:val="1"/>
      <w:marLeft w:val="0"/>
      <w:marRight w:val="0"/>
      <w:marTop w:val="0"/>
      <w:marBottom w:val="0"/>
      <w:divBdr>
        <w:top w:val="none" w:sz="0" w:space="0" w:color="auto"/>
        <w:left w:val="none" w:sz="0" w:space="0" w:color="auto"/>
        <w:bottom w:val="none" w:sz="0" w:space="0" w:color="auto"/>
        <w:right w:val="none" w:sz="0" w:space="0" w:color="auto"/>
      </w:divBdr>
    </w:div>
    <w:div w:id="2087804738">
      <w:bodyDiv w:val="1"/>
      <w:marLeft w:val="0"/>
      <w:marRight w:val="0"/>
      <w:marTop w:val="0"/>
      <w:marBottom w:val="0"/>
      <w:divBdr>
        <w:top w:val="none" w:sz="0" w:space="0" w:color="auto"/>
        <w:left w:val="none" w:sz="0" w:space="0" w:color="auto"/>
        <w:bottom w:val="none" w:sz="0" w:space="0" w:color="auto"/>
        <w:right w:val="none" w:sz="0" w:space="0" w:color="auto"/>
      </w:divBdr>
    </w:div>
    <w:div w:id="2088334679">
      <w:bodyDiv w:val="1"/>
      <w:marLeft w:val="0"/>
      <w:marRight w:val="0"/>
      <w:marTop w:val="0"/>
      <w:marBottom w:val="0"/>
      <w:divBdr>
        <w:top w:val="none" w:sz="0" w:space="0" w:color="auto"/>
        <w:left w:val="none" w:sz="0" w:space="0" w:color="auto"/>
        <w:bottom w:val="none" w:sz="0" w:space="0" w:color="auto"/>
        <w:right w:val="none" w:sz="0" w:space="0" w:color="auto"/>
      </w:divBdr>
    </w:div>
    <w:div w:id="2088334840">
      <w:bodyDiv w:val="1"/>
      <w:marLeft w:val="0"/>
      <w:marRight w:val="0"/>
      <w:marTop w:val="0"/>
      <w:marBottom w:val="0"/>
      <w:divBdr>
        <w:top w:val="none" w:sz="0" w:space="0" w:color="auto"/>
        <w:left w:val="none" w:sz="0" w:space="0" w:color="auto"/>
        <w:bottom w:val="none" w:sz="0" w:space="0" w:color="auto"/>
        <w:right w:val="none" w:sz="0" w:space="0" w:color="auto"/>
      </w:divBdr>
    </w:div>
    <w:div w:id="2088529858">
      <w:bodyDiv w:val="1"/>
      <w:marLeft w:val="0"/>
      <w:marRight w:val="0"/>
      <w:marTop w:val="0"/>
      <w:marBottom w:val="0"/>
      <w:divBdr>
        <w:top w:val="none" w:sz="0" w:space="0" w:color="auto"/>
        <w:left w:val="none" w:sz="0" w:space="0" w:color="auto"/>
        <w:bottom w:val="none" w:sz="0" w:space="0" w:color="auto"/>
        <w:right w:val="none" w:sz="0" w:space="0" w:color="auto"/>
      </w:divBdr>
    </w:div>
    <w:div w:id="2088574989">
      <w:bodyDiv w:val="1"/>
      <w:marLeft w:val="0"/>
      <w:marRight w:val="0"/>
      <w:marTop w:val="0"/>
      <w:marBottom w:val="0"/>
      <w:divBdr>
        <w:top w:val="none" w:sz="0" w:space="0" w:color="auto"/>
        <w:left w:val="none" w:sz="0" w:space="0" w:color="auto"/>
        <w:bottom w:val="none" w:sz="0" w:space="0" w:color="auto"/>
        <w:right w:val="none" w:sz="0" w:space="0" w:color="auto"/>
      </w:divBdr>
    </w:div>
    <w:div w:id="2088723711">
      <w:bodyDiv w:val="1"/>
      <w:marLeft w:val="0"/>
      <w:marRight w:val="0"/>
      <w:marTop w:val="0"/>
      <w:marBottom w:val="0"/>
      <w:divBdr>
        <w:top w:val="none" w:sz="0" w:space="0" w:color="auto"/>
        <w:left w:val="none" w:sz="0" w:space="0" w:color="auto"/>
        <w:bottom w:val="none" w:sz="0" w:space="0" w:color="auto"/>
        <w:right w:val="none" w:sz="0" w:space="0" w:color="auto"/>
      </w:divBdr>
    </w:div>
    <w:div w:id="2088729284">
      <w:bodyDiv w:val="1"/>
      <w:marLeft w:val="0"/>
      <w:marRight w:val="0"/>
      <w:marTop w:val="0"/>
      <w:marBottom w:val="0"/>
      <w:divBdr>
        <w:top w:val="none" w:sz="0" w:space="0" w:color="auto"/>
        <w:left w:val="none" w:sz="0" w:space="0" w:color="auto"/>
        <w:bottom w:val="none" w:sz="0" w:space="0" w:color="auto"/>
        <w:right w:val="none" w:sz="0" w:space="0" w:color="auto"/>
      </w:divBdr>
    </w:div>
    <w:div w:id="2088771861">
      <w:bodyDiv w:val="1"/>
      <w:marLeft w:val="0"/>
      <w:marRight w:val="0"/>
      <w:marTop w:val="0"/>
      <w:marBottom w:val="0"/>
      <w:divBdr>
        <w:top w:val="none" w:sz="0" w:space="0" w:color="auto"/>
        <w:left w:val="none" w:sz="0" w:space="0" w:color="auto"/>
        <w:bottom w:val="none" w:sz="0" w:space="0" w:color="auto"/>
        <w:right w:val="none" w:sz="0" w:space="0" w:color="auto"/>
      </w:divBdr>
    </w:div>
    <w:div w:id="2089034353">
      <w:bodyDiv w:val="1"/>
      <w:marLeft w:val="0"/>
      <w:marRight w:val="0"/>
      <w:marTop w:val="0"/>
      <w:marBottom w:val="0"/>
      <w:divBdr>
        <w:top w:val="none" w:sz="0" w:space="0" w:color="auto"/>
        <w:left w:val="none" w:sz="0" w:space="0" w:color="auto"/>
        <w:bottom w:val="none" w:sz="0" w:space="0" w:color="auto"/>
        <w:right w:val="none" w:sz="0" w:space="0" w:color="auto"/>
      </w:divBdr>
    </w:div>
    <w:div w:id="2089036482">
      <w:bodyDiv w:val="1"/>
      <w:marLeft w:val="0"/>
      <w:marRight w:val="0"/>
      <w:marTop w:val="0"/>
      <w:marBottom w:val="0"/>
      <w:divBdr>
        <w:top w:val="none" w:sz="0" w:space="0" w:color="auto"/>
        <w:left w:val="none" w:sz="0" w:space="0" w:color="auto"/>
        <w:bottom w:val="none" w:sz="0" w:space="0" w:color="auto"/>
        <w:right w:val="none" w:sz="0" w:space="0" w:color="auto"/>
      </w:divBdr>
    </w:div>
    <w:div w:id="2089110914">
      <w:bodyDiv w:val="1"/>
      <w:marLeft w:val="0"/>
      <w:marRight w:val="0"/>
      <w:marTop w:val="0"/>
      <w:marBottom w:val="0"/>
      <w:divBdr>
        <w:top w:val="none" w:sz="0" w:space="0" w:color="auto"/>
        <w:left w:val="none" w:sz="0" w:space="0" w:color="auto"/>
        <w:bottom w:val="none" w:sz="0" w:space="0" w:color="auto"/>
        <w:right w:val="none" w:sz="0" w:space="0" w:color="auto"/>
      </w:divBdr>
      <w:divsChild>
        <w:div w:id="1641425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570385">
      <w:bodyDiv w:val="1"/>
      <w:marLeft w:val="0"/>
      <w:marRight w:val="0"/>
      <w:marTop w:val="0"/>
      <w:marBottom w:val="0"/>
      <w:divBdr>
        <w:top w:val="none" w:sz="0" w:space="0" w:color="auto"/>
        <w:left w:val="none" w:sz="0" w:space="0" w:color="auto"/>
        <w:bottom w:val="none" w:sz="0" w:space="0" w:color="auto"/>
        <w:right w:val="none" w:sz="0" w:space="0" w:color="auto"/>
      </w:divBdr>
    </w:div>
    <w:div w:id="2089572322">
      <w:bodyDiv w:val="1"/>
      <w:marLeft w:val="0"/>
      <w:marRight w:val="0"/>
      <w:marTop w:val="0"/>
      <w:marBottom w:val="0"/>
      <w:divBdr>
        <w:top w:val="none" w:sz="0" w:space="0" w:color="auto"/>
        <w:left w:val="none" w:sz="0" w:space="0" w:color="auto"/>
        <w:bottom w:val="none" w:sz="0" w:space="0" w:color="auto"/>
        <w:right w:val="none" w:sz="0" w:space="0" w:color="auto"/>
      </w:divBdr>
    </w:div>
    <w:div w:id="2089574331">
      <w:bodyDiv w:val="1"/>
      <w:marLeft w:val="0"/>
      <w:marRight w:val="0"/>
      <w:marTop w:val="0"/>
      <w:marBottom w:val="0"/>
      <w:divBdr>
        <w:top w:val="none" w:sz="0" w:space="0" w:color="auto"/>
        <w:left w:val="none" w:sz="0" w:space="0" w:color="auto"/>
        <w:bottom w:val="none" w:sz="0" w:space="0" w:color="auto"/>
        <w:right w:val="none" w:sz="0" w:space="0" w:color="auto"/>
      </w:divBdr>
    </w:div>
    <w:div w:id="2089692322">
      <w:bodyDiv w:val="1"/>
      <w:marLeft w:val="0"/>
      <w:marRight w:val="0"/>
      <w:marTop w:val="0"/>
      <w:marBottom w:val="0"/>
      <w:divBdr>
        <w:top w:val="none" w:sz="0" w:space="0" w:color="auto"/>
        <w:left w:val="none" w:sz="0" w:space="0" w:color="auto"/>
        <w:bottom w:val="none" w:sz="0" w:space="0" w:color="auto"/>
        <w:right w:val="none" w:sz="0" w:space="0" w:color="auto"/>
      </w:divBdr>
    </w:div>
    <w:div w:id="2089884242">
      <w:bodyDiv w:val="1"/>
      <w:marLeft w:val="0"/>
      <w:marRight w:val="0"/>
      <w:marTop w:val="0"/>
      <w:marBottom w:val="0"/>
      <w:divBdr>
        <w:top w:val="none" w:sz="0" w:space="0" w:color="auto"/>
        <w:left w:val="none" w:sz="0" w:space="0" w:color="auto"/>
        <w:bottom w:val="none" w:sz="0" w:space="0" w:color="auto"/>
        <w:right w:val="none" w:sz="0" w:space="0" w:color="auto"/>
      </w:divBdr>
    </w:div>
    <w:div w:id="2089886709">
      <w:bodyDiv w:val="1"/>
      <w:marLeft w:val="0"/>
      <w:marRight w:val="0"/>
      <w:marTop w:val="0"/>
      <w:marBottom w:val="0"/>
      <w:divBdr>
        <w:top w:val="none" w:sz="0" w:space="0" w:color="auto"/>
        <w:left w:val="none" w:sz="0" w:space="0" w:color="auto"/>
        <w:bottom w:val="none" w:sz="0" w:space="0" w:color="auto"/>
        <w:right w:val="none" w:sz="0" w:space="0" w:color="auto"/>
      </w:divBdr>
    </w:div>
    <w:div w:id="2090074294">
      <w:bodyDiv w:val="1"/>
      <w:marLeft w:val="0"/>
      <w:marRight w:val="0"/>
      <w:marTop w:val="0"/>
      <w:marBottom w:val="0"/>
      <w:divBdr>
        <w:top w:val="none" w:sz="0" w:space="0" w:color="auto"/>
        <w:left w:val="none" w:sz="0" w:space="0" w:color="auto"/>
        <w:bottom w:val="none" w:sz="0" w:space="0" w:color="auto"/>
        <w:right w:val="none" w:sz="0" w:space="0" w:color="auto"/>
      </w:divBdr>
    </w:div>
    <w:div w:id="2090148125">
      <w:bodyDiv w:val="1"/>
      <w:marLeft w:val="0"/>
      <w:marRight w:val="0"/>
      <w:marTop w:val="0"/>
      <w:marBottom w:val="0"/>
      <w:divBdr>
        <w:top w:val="none" w:sz="0" w:space="0" w:color="auto"/>
        <w:left w:val="none" w:sz="0" w:space="0" w:color="auto"/>
        <w:bottom w:val="none" w:sz="0" w:space="0" w:color="auto"/>
        <w:right w:val="none" w:sz="0" w:space="0" w:color="auto"/>
      </w:divBdr>
    </w:div>
    <w:div w:id="2090153565">
      <w:bodyDiv w:val="1"/>
      <w:marLeft w:val="0"/>
      <w:marRight w:val="0"/>
      <w:marTop w:val="0"/>
      <w:marBottom w:val="0"/>
      <w:divBdr>
        <w:top w:val="none" w:sz="0" w:space="0" w:color="auto"/>
        <w:left w:val="none" w:sz="0" w:space="0" w:color="auto"/>
        <w:bottom w:val="none" w:sz="0" w:space="0" w:color="auto"/>
        <w:right w:val="none" w:sz="0" w:space="0" w:color="auto"/>
      </w:divBdr>
    </w:div>
    <w:div w:id="2090302696">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090804975">
      <w:bodyDiv w:val="1"/>
      <w:marLeft w:val="0"/>
      <w:marRight w:val="0"/>
      <w:marTop w:val="0"/>
      <w:marBottom w:val="0"/>
      <w:divBdr>
        <w:top w:val="none" w:sz="0" w:space="0" w:color="auto"/>
        <w:left w:val="none" w:sz="0" w:space="0" w:color="auto"/>
        <w:bottom w:val="none" w:sz="0" w:space="0" w:color="auto"/>
        <w:right w:val="none" w:sz="0" w:space="0" w:color="auto"/>
      </w:divBdr>
    </w:div>
    <w:div w:id="2090887307">
      <w:bodyDiv w:val="1"/>
      <w:marLeft w:val="0"/>
      <w:marRight w:val="0"/>
      <w:marTop w:val="0"/>
      <w:marBottom w:val="0"/>
      <w:divBdr>
        <w:top w:val="none" w:sz="0" w:space="0" w:color="auto"/>
        <w:left w:val="none" w:sz="0" w:space="0" w:color="auto"/>
        <w:bottom w:val="none" w:sz="0" w:space="0" w:color="auto"/>
        <w:right w:val="none" w:sz="0" w:space="0" w:color="auto"/>
      </w:divBdr>
    </w:div>
    <w:div w:id="2091154718">
      <w:bodyDiv w:val="1"/>
      <w:marLeft w:val="0"/>
      <w:marRight w:val="0"/>
      <w:marTop w:val="0"/>
      <w:marBottom w:val="0"/>
      <w:divBdr>
        <w:top w:val="none" w:sz="0" w:space="0" w:color="auto"/>
        <w:left w:val="none" w:sz="0" w:space="0" w:color="auto"/>
        <w:bottom w:val="none" w:sz="0" w:space="0" w:color="auto"/>
        <w:right w:val="none" w:sz="0" w:space="0" w:color="auto"/>
      </w:divBdr>
    </w:div>
    <w:div w:id="2091464614">
      <w:bodyDiv w:val="1"/>
      <w:marLeft w:val="0"/>
      <w:marRight w:val="0"/>
      <w:marTop w:val="0"/>
      <w:marBottom w:val="0"/>
      <w:divBdr>
        <w:top w:val="none" w:sz="0" w:space="0" w:color="auto"/>
        <w:left w:val="none" w:sz="0" w:space="0" w:color="auto"/>
        <w:bottom w:val="none" w:sz="0" w:space="0" w:color="auto"/>
        <w:right w:val="none" w:sz="0" w:space="0" w:color="auto"/>
      </w:divBdr>
    </w:div>
    <w:div w:id="2091661223">
      <w:bodyDiv w:val="1"/>
      <w:marLeft w:val="0"/>
      <w:marRight w:val="0"/>
      <w:marTop w:val="0"/>
      <w:marBottom w:val="0"/>
      <w:divBdr>
        <w:top w:val="none" w:sz="0" w:space="0" w:color="auto"/>
        <w:left w:val="none" w:sz="0" w:space="0" w:color="auto"/>
        <w:bottom w:val="none" w:sz="0" w:space="0" w:color="auto"/>
        <w:right w:val="none" w:sz="0" w:space="0" w:color="auto"/>
      </w:divBdr>
    </w:div>
    <w:div w:id="2091734286">
      <w:bodyDiv w:val="1"/>
      <w:marLeft w:val="0"/>
      <w:marRight w:val="0"/>
      <w:marTop w:val="0"/>
      <w:marBottom w:val="0"/>
      <w:divBdr>
        <w:top w:val="none" w:sz="0" w:space="0" w:color="auto"/>
        <w:left w:val="none" w:sz="0" w:space="0" w:color="auto"/>
        <w:bottom w:val="none" w:sz="0" w:space="0" w:color="auto"/>
        <w:right w:val="none" w:sz="0" w:space="0" w:color="auto"/>
      </w:divBdr>
    </w:div>
    <w:div w:id="2091920831">
      <w:bodyDiv w:val="1"/>
      <w:marLeft w:val="0"/>
      <w:marRight w:val="0"/>
      <w:marTop w:val="0"/>
      <w:marBottom w:val="0"/>
      <w:divBdr>
        <w:top w:val="none" w:sz="0" w:space="0" w:color="auto"/>
        <w:left w:val="none" w:sz="0" w:space="0" w:color="auto"/>
        <w:bottom w:val="none" w:sz="0" w:space="0" w:color="auto"/>
        <w:right w:val="none" w:sz="0" w:space="0" w:color="auto"/>
      </w:divBdr>
    </w:div>
    <w:div w:id="2091921845">
      <w:bodyDiv w:val="1"/>
      <w:marLeft w:val="0"/>
      <w:marRight w:val="0"/>
      <w:marTop w:val="0"/>
      <w:marBottom w:val="0"/>
      <w:divBdr>
        <w:top w:val="none" w:sz="0" w:space="0" w:color="auto"/>
        <w:left w:val="none" w:sz="0" w:space="0" w:color="auto"/>
        <w:bottom w:val="none" w:sz="0" w:space="0" w:color="auto"/>
        <w:right w:val="none" w:sz="0" w:space="0" w:color="auto"/>
      </w:divBdr>
    </w:div>
    <w:div w:id="2091996009">
      <w:bodyDiv w:val="1"/>
      <w:marLeft w:val="0"/>
      <w:marRight w:val="0"/>
      <w:marTop w:val="0"/>
      <w:marBottom w:val="0"/>
      <w:divBdr>
        <w:top w:val="none" w:sz="0" w:space="0" w:color="auto"/>
        <w:left w:val="none" w:sz="0" w:space="0" w:color="auto"/>
        <w:bottom w:val="none" w:sz="0" w:space="0" w:color="auto"/>
        <w:right w:val="none" w:sz="0" w:space="0" w:color="auto"/>
      </w:divBdr>
    </w:div>
    <w:div w:id="2092001104">
      <w:bodyDiv w:val="1"/>
      <w:marLeft w:val="0"/>
      <w:marRight w:val="0"/>
      <w:marTop w:val="0"/>
      <w:marBottom w:val="0"/>
      <w:divBdr>
        <w:top w:val="none" w:sz="0" w:space="0" w:color="auto"/>
        <w:left w:val="none" w:sz="0" w:space="0" w:color="auto"/>
        <w:bottom w:val="none" w:sz="0" w:space="0" w:color="auto"/>
        <w:right w:val="none" w:sz="0" w:space="0" w:color="auto"/>
      </w:divBdr>
    </w:div>
    <w:div w:id="2092001945">
      <w:bodyDiv w:val="1"/>
      <w:marLeft w:val="0"/>
      <w:marRight w:val="0"/>
      <w:marTop w:val="0"/>
      <w:marBottom w:val="0"/>
      <w:divBdr>
        <w:top w:val="none" w:sz="0" w:space="0" w:color="auto"/>
        <w:left w:val="none" w:sz="0" w:space="0" w:color="auto"/>
        <w:bottom w:val="none" w:sz="0" w:space="0" w:color="auto"/>
        <w:right w:val="none" w:sz="0" w:space="0" w:color="auto"/>
      </w:divBdr>
    </w:div>
    <w:div w:id="2092046857">
      <w:bodyDiv w:val="1"/>
      <w:marLeft w:val="0"/>
      <w:marRight w:val="0"/>
      <w:marTop w:val="0"/>
      <w:marBottom w:val="0"/>
      <w:divBdr>
        <w:top w:val="none" w:sz="0" w:space="0" w:color="auto"/>
        <w:left w:val="none" w:sz="0" w:space="0" w:color="auto"/>
        <w:bottom w:val="none" w:sz="0" w:space="0" w:color="auto"/>
        <w:right w:val="none" w:sz="0" w:space="0" w:color="auto"/>
      </w:divBdr>
    </w:div>
    <w:div w:id="2092122601">
      <w:bodyDiv w:val="1"/>
      <w:marLeft w:val="0"/>
      <w:marRight w:val="0"/>
      <w:marTop w:val="0"/>
      <w:marBottom w:val="0"/>
      <w:divBdr>
        <w:top w:val="none" w:sz="0" w:space="0" w:color="auto"/>
        <w:left w:val="none" w:sz="0" w:space="0" w:color="auto"/>
        <w:bottom w:val="none" w:sz="0" w:space="0" w:color="auto"/>
        <w:right w:val="none" w:sz="0" w:space="0" w:color="auto"/>
      </w:divBdr>
    </w:div>
    <w:div w:id="2092314868">
      <w:bodyDiv w:val="1"/>
      <w:marLeft w:val="0"/>
      <w:marRight w:val="0"/>
      <w:marTop w:val="0"/>
      <w:marBottom w:val="0"/>
      <w:divBdr>
        <w:top w:val="none" w:sz="0" w:space="0" w:color="auto"/>
        <w:left w:val="none" w:sz="0" w:space="0" w:color="auto"/>
        <w:bottom w:val="none" w:sz="0" w:space="0" w:color="auto"/>
        <w:right w:val="none" w:sz="0" w:space="0" w:color="auto"/>
      </w:divBdr>
      <w:divsChild>
        <w:div w:id="50272398">
          <w:marLeft w:val="480"/>
          <w:marRight w:val="0"/>
          <w:marTop w:val="0"/>
          <w:marBottom w:val="0"/>
          <w:divBdr>
            <w:top w:val="none" w:sz="0" w:space="0" w:color="auto"/>
            <w:left w:val="none" w:sz="0" w:space="0" w:color="auto"/>
            <w:bottom w:val="none" w:sz="0" w:space="0" w:color="auto"/>
            <w:right w:val="none" w:sz="0" w:space="0" w:color="auto"/>
          </w:divBdr>
        </w:div>
        <w:div w:id="1369185461">
          <w:marLeft w:val="480"/>
          <w:marRight w:val="0"/>
          <w:marTop w:val="0"/>
          <w:marBottom w:val="0"/>
          <w:divBdr>
            <w:top w:val="none" w:sz="0" w:space="0" w:color="auto"/>
            <w:left w:val="none" w:sz="0" w:space="0" w:color="auto"/>
            <w:bottom w:val="none" w:sz="0" w:space="0" w:color="auto"/>
            <w:right w:val="none" w:sz="0" w:space="0" w:color="auto"/>
          </w:divBdr>
        </w:div>
        <w:div w:id="518353734">
          <w:marLeft w:val="480"/>
          <w:marRight w:val="0"/>
          <w:marTop w:val="0"/>
          <w:marBottom w:val="0"/>
          <w:divBdr>
            <w:top w:val="none" w:sz="0" w:space="0" w:color="auto"/>
            <w:left w:val="none" w:sz="0" w:space="0" w:color="auto"/>
            <w:bottom w:val="none" w:sz="0" w:space="0" w:color="auto"/>
            <w:right w:val="none" w:sz="0" w:space="0" w:color="auto"/>
          </w:divBdr>
        </w:div>
        <w:div w:id="1158035726">
          <w:marLeft w:val="480"/>
          <w:marRight w:val="0"/>
          <w:marTop w:val="0"/>
          <w:marBottom w:val="0"/>
          <w:divBdr>
            <w:top w:val="none" w:sz="0" w:space="0" w:color="auto"/>
            <w:left w:val="none" w:sz="0" w:space="0" w:color="auto"/>
            <w:bottom w:val="none" w:sz="0" w:space="0" w:color="auto"/>
            <w:right w:val="none" w:sz="0" w:space="0" w:color="auto"/>
          </w:divBdr>
        </w:div>
        <w:div w:id="2127043537">
          <w:marLeft w:val="480"/>
          <w:marRight w:val="0"/>
          <w:marTop w:val="0"/>
          <w:marBottom w:val="0"/>
          <w:divBdr>
            <w:top w:val="none" w:sz="0" w:space="0" w:color="auto"/>
            <w:left w:val="none" w:sz="0" w:space="0" w:color="auto"/>
            <w:bottom w:val="none" w:sz="0" w:space="0" w:color="auto"/>
            <w:right w:val="none" w:sz="0" w:space="0" w:color="auto"/>
          </w:divBdr>
        </w:div>
        <w:div w:id="1591039500">
          <w:marLeft w:val="480"/>
          <w:marRight w:val="0"/>
          <w:marTop w:val="0"/>
          <w:marBottom w:val="0"/>
          <w:divBdr>
            <w:top w:val="none" w:sz="0" w:space="0" w:color="auto"/>
            <w:left w:val="none" w:sz="0" w:space="0" w:color="auto"/>
            <w:bottom w:val="none" w:sz="0" w:space="0" w:color="auto"/>
            <w:right w:val="none" w:sz="0" w:space="0" w:color="auto"/>
          </w:divBdr>
        </w:div>
        <w:div w:id="1660842483">
          <w:marLeft w:val="480"/>
          <w:marRight w:val="0"/>
          <w:marTop w:val="0"/>
          <w:marBottom w:val="0"/>
          <w:divBdr>
            <w:top w:val="none" w:sz="0" w:space="0" w:color="auto"/>
            <w:left w:val="none" w:sz="0" w:space="0" w:color="auto"/>
            <w:bottom w:val="none" w:sz="0" w:space="0" w:color="auto"/>
            <w:right w:val="none" w:sz="0" w:space="0" w:color="auto"/>
          </w:divBdr>
        </w:div>
        <w:div w:id="99105731">
          <w:marLeft w:val="480"/>
          <w:marRight w:val="0"/>
          <w:marTop w:val="0"/>
          <w:marBottom w:val="0"/>
          <w:divBdr>
            <w:top w:val="none" w:sz="0" w:space="0" w:color="auto"/>
            <w:left w:val="none" w:sz="0" w:space="0" w:color="auto"/>
            <w:bottom w:val="none" w:sz="0" w:space="0" w:color="auto"/>
            <w:right w:val="none" w:sz="0" w:space="0" w:color="auto"/>
          </w:divBdr>
        </w:div>
        <w:div w:id="453258080">
          <w:marLeft w:val="480"/>
          <w:marRight w:val="0"/>
          <w:marTop w:val="0"/>
          <w:marBottom w:val="0"/>
          <w:divBdr>
            <w:top w:val="none" w:sz="0" w:space="0" w:color="auto"/>
            <w:left w:val="none" w:sz="0" w:space="0" w:color="auto"/>
            <w:bottom w:val="none" w:sz="0" w:space="0" w:color="auto"/>
            <w:right w:val="none" w:sz="0" w:space="0" w:color="auto"/>
          </w:divBdr>
        </w:div>
        <w:div w:id="256180250">
          <w:marLeft w:val="480"/>
          <w:marRight w:val="0"/>
          <w:marTop w:val="0"/>
          <w:marBottom w:val="0"/>
          <w:divBdr>
            <w:top w:val="none" w:sz="0" w:space="0" w:color="auto"/>
            <w:left w:val="none" w:sz="0" w:space="0" w:color="auto"/>
            <w:bottom w:val="none" w:sz="0" w:space="0" w:color="auto"/>
            <w:right w:val="none" w:sz="0" w:space="0" w:color="auto"/>
          </w:divBdr>
        </w:div>
      </w:divsChild>
    </w:div>
    <w:div w:id="2092503595">
      <w:bodyDiv w:val="1"/>
      <w:marLeft w:val="0"/>
      <w:marRight w:val="0"/>
      <w:marTop w:val="0"/>
      <w:marBottom w:val="0"/>
      <w:divBdr>
        <w:top w:val="none" w:sz="0" w:space="0" w:color="auto"/>
        <w:left w:val="none" w:sz="0" w:space="0" w:color="auto"/>
        <w:bottom w:val="none" w:sz="0" w:space="0" w:color="auto"/>
        <w:right w:val="none" w:sz="0" w:space="0" w:color="auto"/>
      </w:divBdr>
    </w:div>
    <w:div w:id="2092697792">
      <w:bodyDiv w:val="1"/>
      <w:marLeft w:val="0"/>
      <w:marRight w:val="0"/>
      <w:marTop w:val="0"/>
      <w:marBottom w:val="0"/>
      <w:divBdr>
        <w:top w:val="none" w:sz="0" w:space="0" w:color="auto"/>
        <w:left w:val="none" w:sz="0" w:space="0" w:color="auto"/>
        <w:bottom w:val="none" w:sz="0" w:space="0" w:color="auto"/>
        <w:right w:val="none" w:sz="0" w:space="0" w:color="auto"/>
      </w:divBdr>
    </w:div>
    <w:div w:id="2092849438">
      <w:bodyDiv w:val="1"/>
      <w:marLeft w:val="0"/>
      <w:marRight w:val="0"/>
      <w:marTop w:val="0"/>
      <w:marBottom w:val="0"/>
      <w:divBdr>
        <w:top w:val="none" w:sz="0" w:space="0" w:color="auto"/>
        <w:left w:val="none" w:sz="0" w:space="0" w:color="auto"/>
        <w:bottom w:val="none" w:sz="0" w:space="0" w:color="auto"/>
        <w:right w:val="none" w:sz="0" w:space="0" w:color="auto"/>
      </w:divBdr>
    </w:div>
    <w:div w:id="2092853960">
      <w:bodyDiv w:val="1"/>
      <w:marLeft w:val="0"/>
      <w:marRight w:val="0"/>
      <w:marTop w:val="0"/>
      <w:marBottom w:val="0"/>
      <w:divBdr>
        <w:top w:val="none" w:sz="0" w:space="0" w:color="auto"/>
        <w:left w:val="none" w:sz="0" w:space="0" w:color="auto"/>
        <w:bottom w:val="none" w:sz="0" w:space="0" w:color="auto"/>
        <w:right w:val="none" w:sz="0" w:space="0" w:color="auto"/>
      </w:divBdr>
    </w:div>
    <w:div w:id="2092964240">
      <w:bodyDiv w:val="1"/>
      <w:marLeft w:val="0"/>
      <w:marRight w:val="0"/>
      <w:marTop w:val="0"/>
      <w:marBottom w:val="0"/>
      <w:divBdr>
        <w:top w:val="none" w:sz="0" w:space="0" w:color="auto"/>
        <w:left w:val="none" w:sz="0" w:space="0" w:color="auto"/>
        <w:bottom w:val="none" w:sz="0" w:space="0" w:color="auto"/>
        <w:right w:val="none" w:sz="0" w:space="0" w:color="auto"/>
      </w:divBdr>
    </w:div>
    <w:div w:id="2092969221">
      <w:bodyDiv w:val="1"/>
      <w:marLeft w:val="0"/>
      <w:marRight w:val="0"/>
      <w:marTop w:val="0"/>
      <w:marBottom w:val="0"/>
      <w:divBdr>
        <w:top w:val="none" w:sz="0" w:space="0" w:color="auto"/>
        <w:left w:val="none" w:sz="0" w:space="0" w:color="auto"/>
        <w:bottom w:val="none" w:sz="0" w:space="0" w:color="auto"/>
        <w:right w:val="none" w:sz="0" w:space="0" w:color="auto"/>
      </w:divBdr>
    </w:div>
    <w:div w:id="2093576969">
      <w:bodyDiv w:val="1"/>
      <w:marLeft w:val="0"/>
      <w:marRight w:val="0"/>
      <w:marTop w:val="0"/>
      <w:marBottom w:val="0"/>
      <w:divBdr>
        <w:top w:val="none" w:sz="0" w:space="0" w:color="auto"/>
        <w:left w:val="none" w:sz="0" w:space="0" w:color="auto"/>
        <w:bottom w:val="none" w:sz="0" w:space="0" w:color="auto"/>
        <w:right w:val="none" w:sz="0" w:space="0" w:color="auto"/>
      </w:divBdr>
    </w:div>
    <w:div w:id="2093771878">
      <w:bodyDiv w:val="1"/>
      <w:marLeft w:val="0"/>
      <w:marRight w:val="0"/>
      <w:marTop w:val="0"/>
      <w:marBottom w:val="0"/>
      <w:divBdr>
        <w:top w:val="none" w:sz="0" w:space="0" w:color="auto"/>
        <w:left w:val="none" w:sz="0" w:space="0" w:color="auto"/>
        <w:bottom w:val="none" w:sz="0" w:space="0" w:color="auto"/>
        <w:right w:val="none" w:sz="0" w:space="0" w:color="auto"/>
      </w:divBdr>
    </w:div>
    <w:div w:id="2093775002">
      <w:bodyDiv w:val="1"/>
      <w:marLeft w:val="0"/>
      <w:marRight w:val="0"/>
      <w:marTop w:val="0"/>
      <w:marBottom w:val="0"/>
      <w:divBdr>
        <w:top w:val="none" w:sz="0" w:space="0" w:color="auto"/>
        <w:left w:val="none" w:sz="0" w:space="0" w:color="auto"/>
        <w:bottom w:val="none" w:sz="0" w:space="0" w:color="auto"/>
        <w:right w:val="none" w:sz="0" w:space="0" w:color="auto"/>
      </w:divBdr>
    </w:div>
    <w:div w:id="2094425077">
      <w:bodyDiv w:val="1"/>
      <w:marLeft w:val="0"/>
      <w:marRight w:val="0"/>
      <w:marTop w:val="0"/>
      <w:marBottom w:val="0"/>
      <w:divBdr>
        <w:top w:val="none" w:sz="0" w:space="0" w:color="auto"/>
        <w:left w:val="none" w:sz="0" w:space="0" w:color="auto"/>
        <w:bottom w:val="none" w:sz="0" w:space="0" w:color="auto"/>
        <w:right w:val="none" w:sz="0" w:space="0" w:color="auto"/>
      </w:divBdr>
    </w:div>
    <w:div w:id="2094933149">
      <w:bodyDiv w:val="1"/>
      <w:marLeft w:val="0"/>
      <w:marRight w:val="0"/>
      <w:marTop w:val="0"/>
      <w:marBottom w:val="0"/>
      <w:divBdr>
        <w:top w:val="none" w:sz="0" w:space="0" w:color="auto"/>
        <w:left w:val="none" w:sz="0" w:space="0" w:color="auto"/>
        <w:bottom w:val="none" w:sz="0" w:space="0" w:color="auto"/>
        <w:right w:val="none" w:sz="0" w:space="0" w:color="auto"/>
      </w:divBdr>
      <w:divsChild>
        <w:div w:id="1718168118">
          <w:marLeft w:val="0"/>
          <w:marRight w:val="0"/>
          <w:marTop w:val="0"/>
          <w:marBottom w:val="0"/>
          <w:divBdr>
            <w:top w:val="none" w:sz="0" w:space="0" w:color="auto"/>
            <w:left w:val="none" w:sz="0" w:space="0" w:color="auto"/>
            <w:bottom w:val="none" w:sz="0" w:space="0" w:color="auto"/>
            <w:right w:val="none" w:sz="0" w:space="0" w:color="auto"/>
          </w:divBdr>
          <w:divsChild>
            <w:div w:id="1561207439">
              <w:marLeft w:val="0"/>
              <w:marRight w:val="0"/>
              <w:marTop w:val="0"/>
              <w:marBottom w:val="0"/>
              <w:divBdr>
                <w:top w:val="none" w:sz="0" w:space="0" w:color="auto"/>
                <w:left w:val="none" w:sz="0" w:space="0" w:color="auto"/>
                <w:bottom w:val="none" w:sz="0" w:space="0" w:color="auto"/>
                <w:right w:val="none" w:sz="0" w:space="0" w:color="auto"/>
              </w:divBdr>
              <w:divsChild>
                <w:div w:id="216094034">
                  <w:marLeft w:val="0"/>
                  <w:marRight w:val="0"/>
                  <w:marTop w:val="0"/>
                  <w:marBottom w:val="0"/>
                  <w:divBdr>
                    <w:top w:val="none" w:sz="0" w:space="0" w:color="auto"/>
                    <w:left w:val="none" w:sz="0" w:space="0" w:color="auto"/>
                    <w:bottom w:val="none" w:sz="0" w:space="0" w:color="auto"/>
                    <w:right w:val="none" w:sz="0" w:space="0" w:color="auto"/>
                  </w:divBdr>
                  <w:divsChild>
                    <w:div w:id="2071995732">
                      <w:marLeft w:val="0"/>
                      <w:marRight w:val="0"/>
                      <w:marTop w:val="0"/>
                      <w:marBottom w:val="0"/>
                      <w:divBdr>
                        <w:top w:val="none" w:sz="0" w:space="0" w:color="auto"/>
                        <w:left w:val="none" w:sz="0" w:space="0" w:color="auto"/>
                        <w:bottom w:val="none" w:sz="0" w:space="0" w:color="auto"/>
                        <w:right w:val="none" w:sz="0" w:space="0" w:color="auto"/>
                      </w:divBdr>
                      <w:divsChild>
                        <w:div w:id="223376238">
                          <w:marLeft w:val="0"/>
                          <w:marRight w:val="0"/>
                          <w:marTop w:val="0"/>
                          <w:marBottom w:val="0"/>
                          <w:divBdr>
                            <w:top w:val="none" w:sz="0" w:space="0" w:color="auto"/>
                            <w:left w:val="none" w:sz="0" w:space="0" w:color="auto"/>
                            <w:bottom w:val="none" w:sz="0" w:space="0" w:color="auto"/>
                            <w:right w:val="none" w:sz="0" w:space="0" w:color="auto"/>
                          </w:divBdr>
                          <w:divsChild>
                            <w:div w:id="1740249160">
                              <w:marLeft w:val="0"/>
                              <w:marRight w:val="0"/>
                              <w:marTop w:val="0"/>
                              <w:marBottom w:val="0"/>
                              <w:divBdr>
                                <w:top w:val="none" w:sz="0" w:space="0" w:color="auto"/>
                                <w:left w:val="none" w:sz="0" w:space="0" w:color="auto"/>
                                <w:bottom w:val="none" w:sz="0" w:space="0" w:color="auto"/>
                                <w:right w:val="none" w:sz="0" w:space="0" w:color="auto"/>
                              </w:divBdr>
                              <w:divsChild>
                                <w:div w:id="59254109">
                                  <w:marLeft w:val="0"/>
                                  <w:marRight w:val="0"/>
                                  <w:marTop w:val="0"/>
                                  <w:marBottom w:val="0"/>
                                  <w:divBdr>
                                    <w:top w:val="none" w:sz="0" w:space="0" w:color="auto"/>
                                    <w:left w:val="none" w:sz="0" w:space="0" w:color="auto"/>
                                    <w:bottom w:val="none" w:sz="0" w:space="0" w:color="auto"/>
                                    <w:right w:val="none" w:sz="0" w:space="0" w:color="auto"/>
                                  </w:divBdr>
                                  <w:divsChild>
                                    <w:div w:id="298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078968">
      <w:bodyDiv w:val="1"/>
      <w:marLeft w:val="0"/>
      <w:marRight w:val="0"/>
      <w:marTop w:val="0"/>
      <w:marBottom w:val="0"/>
      <w:divBdr>
        <w:top w:val="none" w:sz="0" w:space="0" w:color="auto"/>
        <w:left w:val="none" w:sz="0" w:space="0" w:color="auto"/>
        <w:bottom w:val="none" w:sz="0" w:space="0" w:color="auto"/>
        <w:right w:val="none" w:sz="0" w:space="0" w:color="auto"/>
      </w:divBdr>
    </w:div>
    <w:div w:id="2095318442">
      <w:bodyDiv w:val="1"/>
      <w:marLeft w:val="0"/>
      <w:marRight w:val="0"/>
      <w:marTop w:val="0"/>
      <w:marBottom w:val="0"/>
      <w:divBdr>
        <w:top w:val="none" w:sz="0" w:space="0" w:color="auto"/>
        <w:left w:val="none" w:sz="0" w:space="0" w:color="auto"/>
        <w:bottom w:val="none" w:sz="0" w:space="0" w:color="auto"/>
        <w:right w:val="none" w:sz="0" w:space="0" w:color="auto"/>
      </w:divBdr>
    </w:div>
    <w:div w:id="2095473144">
      <w:bodyDiv w:val="1"/>
      <w:marLeft w:val="0"/>
      <w:marRight w:val="0"/>
      <w:marTop w:val="0"/>
      <w:marBottom w:val="0"/>
      <w:divBdr>
        <w:top w:val="none" w:sz="0" w:space="0" w:color="auto"/>
        <w:left w:val="none" w:sz="0" w:space="0" w:color="auto"/>
        <w:bottom w:val="none" w:sz="0" w:space="0" w:color="auto"/>
        <w:right w:val="none" w:sz="0" w:space="0" w:color="auto"/>
      </w:divBdr>
    </w:div>
    <w:div w:id="2095659380">
      <w:bodyDiv w:val="1"/>
      <w:marLeft w:val="0"/>
      <w:marRight w:val="0"/>
      <w:marTop w:val="0"/>
      <w:marBottom w:val="0"/>
      <w:divBdr>
        <w:top w:val="none" w:sz="0" w:space="0" w:color="auto"/>
        <w:left w:val="none" w:sz="0" w:space="0" w:color="auto"/>
        <w:bottom w:val="none" w:sz="0" w:space="0" w:color="auto"/>
        <w:right w:val="none" w:sz="0" w:space="0" w:color="auto"/>
      </w:divBdr>
    </w:div>
    <w:div w:id="2095929536">
      <w:bodyDiv w:val="1"/>
      <w:marLeft w:val="0"/>
      <w:marRight w:val="0"/>
      <w:marTop w:val="0"/>
      <w:marBottom w:val="0"/>
      <w:divBdr>
        <w:top w:val="none" w:sz="0" w:space="0" w:color="auto"/>
        <w:left w:val="none" w:sz="0" w:space="0" w:color="auto"/>
        <w:bottom w:val="none" w:sz="0" w:space="0" w:color="auto"/>
        <w:right w:val="none" w:sz="0" w:space="0" w:color="auto"/>
      </w:divBdr>
    </w:div>
    <w:div w:id="2096240286">
      <w:bodyDiv w:val="1"/>
      <w:marLeft w:val="0"/>
      <w:marRight w:val="0"/>
      <w:marTop w:val="0"/>
      <w:marBottom w:val="0"/>
      <w:divBdr>
        <w:top w:val="none" w:sz="0" w:space="0" w:color="auto"/>
        <w:left w:val="none" w:sz="0" w:space="0" w:color="auto"/>
        <w:bottom w:val="none" w:sz="0" w:space="0" w:color="auto"/>
        <w:right w:val="none" w:sz="0" w:space="0" w:color="auto"/>
      </w:divBdr>
    </w:div>
    <w:div w:id="2096397558">
      <w:bodyDiv w:val="1"/>
      <w:marLeft w:val="0"/>
      <w:marRight w:val="0"/>
      <w:marTop w:val="0"/>
      <w:marBottom w:val="0"/>
      <w:divBdr>
        <w:top w:val="none" w:sz="0" w:space="0" w:color="auto"/>
        <w:left w:val="none" w:sz="0" w:space="0" w:color="auto"/>
        <w:bottom w:val="none" w:sz="0" w:space="0" w:color="auto"/>
        <w:right w:val="none" w:sz="0" w:space="0" w:color="auto"/>
      </w:divBdr>
    </w:div>
    <w:div w:id="2096851734">
      <w:bodyDiv w:val="1"/>
      <w:marLeft w:val="0"/>
      <w:marRight w:val="0"/>
      <w:marTop w:val="0"/>
      <w:marBottom w:val="0"/>
      <w:divBdr>
        <w:top w:val="none" w:sz="0" w:space="0" w:color="auto"/>
        <w:left w:val="none" w:sz="0" w:space="0" w:color="auto"/>
        <w:bottom w:val="none" w:sz="0" w:space="0" w:color="auto"/>
        <w:right w:val="none" w:sz="0" w:space="0" w:color="auto"/>
      </w:divBdr>
    </w:div>
    <w:div w:id="2096969731">
      <w:marLeft w:val="480"/>
      <w:marRight w:val="0"/>
      <w:marTop w:val="0"/>
      <w:marBottom w:val="0"/>
      <w:divBdr>
        <w:top w:val="none" w:sz="0" w:space="0" w:color="auto"/>
        <w:left w:val="none" w:sz="0" w:space="0" w:color="auto"/>
        <w:bottom w:val="none" w:sz="0" w:space="0" w:color="auto"/>
        <w:right w:val="none" w:sz="0" w:space="0" w:color="auto"/>
      </w:divBdr>
    </w:div>
    <w:div w:id="2097285996">
      <w:bodyDiv w:val="1"/>
      <w:marLeft w:val="0"/>
      <w:marRight w:val="0"/>
      <w:marTop w:val="0"/>
      <w:marBottom w:val="0"/>
      <w:divBdr>
        <w:top w:val="none" w:sz="0" w:space="0" w:color="auto"/>
        <w:left w:val="none" w:sz="0" w:space="0" w:color="auto"/>
        <w:bottom w:val="none" w:sz="0" w:space="0" w:color="auto"/>
        <w:right w:val="none" w:sz="0" w:space="0" w:color="auto"/>
      </w:divBdr>
    </w:div>
    <w:div w:id="2097819551">
      <w:bodyDiv w:val="1"/>
      <w:marLeft w:val="0"/>
      <w:marRight w:val="0"/>
      <w:marTop w:val="0"/>
      <w:marBottom w:val="0"/>
      <w:divBdr>
        <w:top w:val="none" w:sz="0" w:space="0" w:color="auto"/>
        <w:left w:val="none" w:sz="0" w:space="0" w:color="auto"/>
        <w:bottom w:val="none" w:sz="0" w:space="0" w:color="auto"/>
        <w:right w:val="none" w:sz="0" w:space="0" w:color="auto"/>
      </w:divBdr>
    </w:div>
    <w:div w:id="2098093650">
      <w:bodyDiv w:val="1"/>
      <w:marLeft w:val="0"/>
      <w:marRight w:val="0"/>
      <w:marTop w:val="0"/>
      <w:marBottom w:val="0"/>
      <w:divBdr>
        <w:top w:val="none" w:sz="0" w:space="0" w:color="auto"/>
        <w:left w:val="none" w:sz="0" w:space="0" w:color="auto"/>
        <w:bottom w:val="none" w:sz="0" w:space="0" w:color="auto"/>
        <w:right w:val="none" w:sz="0" w:space="0" w:color="auto"/>
      </w:divBdr>
    </w:div>
    <w:div w:id="2098549436">
      <w:bodyDiv w:val="1"/>
      <w:marLeft w:val="0"/>
      <w:marRight w:val="0"/>
      <w:marTop w:val="0"/>
      <w:marBottom w:val="0"/>
      <w:divBdr>
        <w:top w:val="none" w:sz="0" w:space="0" w:color="auto"/>
        <w:left w:val="none" w:sz="0" w:space="0" w:color="auto"/>
        <w:bottom w:val="none" w:sz="0" w:space="0" w:color="auto"/>
        <w:right w:val="none" w:sz="0" w:space="0" w:color="auto"/>
      </w:divBdr>
    </w:div>
    <w:div w:id="2098865339">
      <w:bodyDiv w:val="1"/>
      <w:marLeft w:val="0"/>
      <w:marRight w:val="0"/>
      <w:marTop w:val="0"/>
      <w:marBottom w:val="0"/>
      <w:divBdr>
        <w:top w:val="none" w:sz="0" w:space="0" w:color="auto"/>
        <w:left w:val="none" w:sz="0" w:space="0" w:color="auto"/>
        <w:bottom w:val="none" w:sz="0" w:space="0" w:color="auto"/>
        <w:right w:val="none" w:sz="0" w:space="0" w:color="auto"/>
      </w:divBdr>
    </w:div>
    <w:div w:id="2098942429">
      <w:bodyDiv w:val="1"/>
      <w:marLeft w:val="0"/>
      <w:marRight w:val="0"/>
      <w:marTop w:val="0"/>
      <w:marBottom w:val="0"/>
      <w:divBdr>
        <w:top w:val="none" w:sz="0" w:space="0" w:color="auto"/>
        <w:left w:val="none" w:sz="0" w:space="0" w:color="auto"/>
        <w:bottom w:val="none" w:sz="0" w:space="0" w:color="auto"/>
        <w:right w:val="none" w:sz="0" w:space="0" w:color="auto"/>
      </w:divBdr>
    </w:div>
    <w:div w:id="2099138047">
      <w:bodyDiv w:val="1"/>
      <w:marLeft w:val="0"/>
      <w:marRight w:val="0"/>
      <w:marTop w:val="0"/>
      <w:marBottom w:val="0"/>
      <w:divBdr>
        <w:top w:val="none" w:sz="0" w:space="0" w:color="auto"/>
        <w:left w:val="none" w:sz="0" w:space="0" w:color="auto"/>
        <w:bottom w:val="none" w:sz="0" w:space="0" w:color="auto"/>
        <w:right w:val="none" w:sz="0" w:space="0" w:color="auto"/>
      </w:divBdr>
    </w:div>
    <w:div w:id="2099207220">
      <w:bodyDiv w:val="1"/>
      <w:marLeft w:val="0"/>
      <w:marRight w:val="0"/>
      <w:marTop w:val="0"/>
      <w:marBottom w:val="0"/>
      <w:divBdr>
        <w:top w:val="none" w:sz="0" w:space="0" w:color="auto"/>
        <w:left w:val="none" w:sz="0" w:space="0" w:color="auto"/>
        <w:bottom w:val="none" w:sz="0" w:space="0" w:color="auto"/>
        <w:right w:val="none" w:sz="0" w:space="0" w:color="auto"/>
      </w:divBdr>
    </w:div>
    <w:div w:id="2099398679">
      <w:bodyDiv w:val="1"/>
      <w:marLeft w:val="0"/>
      <w:marRight w:val="0"/>
      <w:marTop w:val="0"/>
      <w:marBottom w:val="0"/>
      <w:divBdr>
        <w:top w:val="none" w:sz="0" w:space="0" w:color="auto"/>
        <w:left w:val="none" w:sz="0" w:space="0" w:color="auto"/>
        <w:bottom w:val="none" w:sz="0" w:space="0" w:color="auto"/>
        <w:right w:val="none" w:sz="0" w:space="0" w:color="auto"/>
      </w:divBdr>
      <w:divsChild>
        <w:div w:id="735125967">
          <w:marLeft w:val="480"/>
          <w:marRight w:val="0"/>
          <w:marTop w:val="0"/>
          <w:marBottom w:val="0"/>
          <w:divBdr>
            <w:top w:val="none" w:sz="0" w:space="0" w:color="auto"/>
            <w:left w:val="none" w:sz="0" w:space="0" w:color="auto"/>
            <w:bottom w:val="none" w:sz="0" w:space="0" w:color="auto"/>
            <w:right w:val="none" w:sz="0" w:space="0" w:color="auto"/>
          </w:divBdr>
        </w:div>
        <w:div w:id="528764528">
          <w:marLeft w:val="480"/>
          <w:marRight w:val="0"/>
          <w:marTop w:val="0"/>
          <w:marBottom w:val="0"/>
          <w:divBdr>
            <w:top w:val="none" w:sz="0" w:space="0" w:color="auto"/>
            <w:left w:val="none" w:sz="0" w:space="0" w:color="auto"/>
            <w:bottom w:val="none" w:sz="0" w:space="0" w:color="auto"/>
            <w:right w:val="none" w:sz="0" w:space="0" w:color="auto"/>
          </w:divBdr>
        </w:div>
        <w:div w:id="25907401">
          <w:marLeft w:val="480"/>
          <w:marRight w:val="0"/>
          <w:marTop w:val="0"/>
          <w:marBottom w:val="0"/>
          <w:divBdr>
            <w:top w:val="none" w:sz="0" w:space="0" w:color="auto"/>
            <w:left w:val="none" w:sz="0" w:space="0" w:color="auto"/>
            <w:bottom w:val="none" w:sz="0" w:space="0" w:color="auto"/>
            <w:right w:val="none" w:sz="0" w:space="0" w:color="auto"/>
          </w:divBdr>
        </w:div>
        <w:div w:id="691683466">
          <w:marLeft w:val="480"/>
          <w:marRight w:val="0"/>
          <w:marTop w:val="0"/>
          <w:marBottom w:val="0"/>
          <w:divBdr>
            <w:top w:val="none" w:sz="0" w:space="0" w:color="auto"/>
            <w:left w:val="none" w:sz="0" w:space="0" w:color="auto"/>
            <w:bottom w:val="none" w:sz="0" w:space="0" w:color="auto"/>
            <w:right w:val="none" w:sz="0" w:space="0" w:color="auto"/>
          </w:divBdr>
        </w:div>
        <w:div w:id="2119132888">
          <w:marLeft w:val="480"/>
          <w:marRight w:val="0"/>
          <w:marTop w:val="0"/>
          <w:marBottom w:val="0"/>
          <w:divBdr>
            <w:top w:val="none" w:sz="0" w:space="0" w:color="auto"/>
            <w:left w:val="none" w:sz="0" w:space="0" w:color="auto"/>
            <w:bottom w:val="none" w:sz="0" w:space="0" w:color="auto"/>
            <w:right w:val="none" w:sz="0" w:space="0" w:color="auto"/>
          </w:divBdr>
        </w:div>
      </w:divsChild>
    </w:div>
    <w:div w:id="2099713474">
      <w:bodyDiv w:val="1"/>
      <w:marLeft w:val="0"/>
      <w:marRight w:val="0"/>
      <w:marTop w:val="0"/>
      <w:marBottom w:val="0"/>
      <w:divBdr>
        <w:top w:val="none" w:sz="0" w:space="0" w:color="auto"/>
        <w:left w:val="none" w:sz="0" w:space="0" w:color="auto"/>
        <w:bottom w:val="none" w:sz="0" w:space="0" w:color="auto"/>
        <w:right w:val="none" w:sz="0" w:space="0" w:color="auto"/>
      </w:divBdr>
    </w:div>
    <w:div w:id="2099785641">
      <w:bodyDiv w:val="1"/>
      <w:marLeft w:val="0"/>
      <w:marRight w:val="0"/>
      <w:marTop w:val="0"/>
      <w:marBottom w:val="0"/>
      <w:divBdr>
        <w:top w:val="none" w:sz="0" w:space="0" w:color="auto"/>
        <w:left w:val="none" w:sz="0" w:space="0" w:color="auto"/>
        <w:bottom w:val="none" w:sz="0" w:space="0" w:color="auto"/>
        <w:right w:val="none" w:sz="0" w:space="0" w:color="auto"/>
      </w:divBdr>
    </w:div>
    <w:div w:id="2099786741">
      <w:bodyDiv w:val="1"/>
      <w:marLeft w:val="0"/>
      <w:marRight w:val="0"/>
      <w:marTop w:val="0"/>
      <w:marBottom w:val="0"/>
      <w:divBdr>
        <w:top w:val="none" w:sz="0" w:space="0" w:color="auto"/>
        <w:left w:val="none" w:sz="0" w:space="0" w:color="auto"/>
        <w:bottom w:val="none" w:sz="0" w:space="0" w:color="auto"/>
        <w:right w:val="none" w:sz="0" w:space="0" w:color="auto"/>
      </w:divBdr>
    </w:div>
    <w:div w:id="2099985250">
      <w:bodyDiv w:val="1"/>
      <w:marLeft w:val="0"/>
      <w:marRight w:val="0"/>
      <w:marTop w:val="0"/>
      <w:marBottom w:val="0"/>
      <w:divBdr>
        <w:top w:val="none" w:sz="0" w:space="0" w:color="auto"/>
        <w:left w:val="none" w:sz="0" w:space="0" w:color="auto"/>
        <w:bottom w:val="none" w:sz="0" w:space="0" w:color="auto"/>
        <w:right w:val="none" w:sz="0" w:space="0" w:color="auto"/>
      </w:divBdr>
    </w:div>
    <w:div w:id="2100371947">
      <w:bodyDiv w:val="1"/>
      <w:marLeft w:val="0"/>
      <w:marRight w:val="0"/>
      <w:marTop w:val="0"/>
      <w:marBottom w:val="0"/>
      <w:divBdr>
        <w:top w:val="none" w:sz="0" w:space="0" w:color="auto"/>
        <w:left w:val="none" w:sz="0" w:space="0" w:color="auto"/>
        <w:bottom w:val="none" w:sz="0" w:space="0" w:color="auto"/>
        <w:right w:val="none" w:sz="0" w:space="0" w:color="auto"/>
      </w:divBdr>
    </w:div>
    <w:div w:id="2100633381">
      <w:bodyDiv w:val="1"/>
      <w:marLeft w:val="0"/>
      <w:marRight w:val="0"/>
      <w:marTop w:val="0"/>
      <w:marBottom w:val="0"/>
      <w:divBdr>
        <w:top w:val="none" w:sz="0" w:space="0" w:color="auto"/>
        <w:left w:val="none" w:sz="0" w:space="0" w:color="auto"/>
        <w:bottom w:val="none" w:sz="0" w:space="0" w:color="auto"/>
        <w:right w:val="none" w:sz="0" w:space="0" w:color="auto"/>
      </w:divBdr>
    </w:div>
    <w:div w:id="2100827512">
      <w:bodyDiv w:val="1"/>
      <w:marLeft w:val="0"/>
      <w:marRight w:val="0"/>
      <w:marTop w:val="0"/>
      <w:marBottom w:val="0"/>
      <w:divBdr>
        <w:top w:val="none" w:sz="0" w:space="0" w:color="auto"/>
        <w:left w:val="none" w:sz="0" w:space="0" w:color="auto"/>
        <w:bottom w:val="none" w:sz="0" w:space="0" w:color="auto"/>
        <w:right w:val="none" w:sz="0" w:space="0" w:color="auto"/>
      </w:divBdr>
    </w:div>
    <w:div w:id="2100904759">
      <w:bodyDiv w:val="1"/>
      <w:marLeft w:val="0"/>
      <w:marRight w:val="0"/>
      <w:marTop w:val="0"/>
      <w:marBottom w:val="0"/>
      <w:divBdr>
        <w:top w:val="none" w:sz="0" w:space="0" w:color="auto"/>
        <w:left w:val="none" w:sz="0" w:space="0" w:color="auto"/>
        <w:bottom w:val="none" w:sz="0" w:space="0" w:color="auto"/>
        <w:right w:val="none" w:sz="0" w:space="0" w:color="auto"/>
      </w:divBdr>
    </w:div>
    <w:div w:id="2100906240">
      <w:bodyDiv w:val="1"/>
      <w:marLeft w:val="0"/>
      <w:marRight w:val="0"/>
      <w:marTop w:val="0"/>
      <w:marBottom w:val="0"/>
      <w:divBdr>
        <w:top w:val="none" w:sz="0" w:space="0" w:color="auto"/>
        <w:left w:val="none" w:sz="0" w:space="0" w:color="auto"/>
        <w:bottom w:val="none" w:sz="0" w:space="0" w:color="auto"/>
        <w:right w:val="none" w:sz="0" w:space="0" w:color="auto"/>
      </w:divBdr>
    </w:div>
    <w:div w:id="2101415288">
      <w:bodyDiv w:val="1"/>
      <w:marLeft w:val="0"/>
      <w:marRight w:val="0"/>
      <w:marTop w:val="0"/>
      <w:marBottom w:val="0"/>
      <w:divBdr>
        <w:top w:val="none" w:sz="0" w:space="0" w:color="auto"/>
        <w:left w:val="none" w:sz="0" w:space="0" w:color="auto"/>
        <w:bottom w:val="none" w:sz="0" w:space="0" w:color="auto"/>
        <w:right w:val="none" w:sz="0" w:space="0" w:color="auto"/>
      </w:divBdr>
    </w:div>
    <w:div w:id="2101483227">
      <w:bodyDiv w:val="1"/>
      <w:marLeft w:val="0"/>
      <w:marRight w:val="0"/>
      <w:marTop w:val="0"/>
      <w:marBottom w:val="0"/>
      <w:divBdr>
        <w:top w:val="none" w:sz="0" w:space="0" w:color="auto"/>
        <w:left w:val="none" w:sz="0" w:space="0" w:color="auto"/>
        <w:bottom w:val="none" w:sz="0" w:space="0" w:color="auto"/>
        <w:right w:val="none" w:sz="0" w:space="0" w:color="auto"/>
      </w:divBdr>
    </w:div>
    <w:div w:id="2101635176">
      <w:bodyDiv w:val="1"/>
      <w:marLeft w:val="0"/>
      <w:marRight w:val="0"/>
      <w:marTop w:val="0"/>
      <w:marBottom w:val="0"/>
      <w:divBdr>
        <w:top w:val="none" w:sz="0" w:space="0" w:color="auto"/>
        <w:left w:val="none" w:sz="0" w:space="0" w:color="auto"/>
        <w:bottom w:val="none" w:sz="0" w:space="0" w:color="auto"/>
        <w:right w:val="none" w:sz="0" w:space="0" w:color="auto"/>
      </w:divBdr>
    </w:div>
    <w:div w:id="2101679265">
      <w:bodyDiv w:val="1"/>
      <w:marLeft w:val="0"/>
      <w:marRight w:val="0"/>
      <w:marTop w:val="0"/>
      <w:marBottom w:val="0"/>
      <w:divBdr>
        <w:top w:val="none" w:sz="0" w:space="0" w:color="auto"/>
        <w:left w:val="none" w:sz="0" w:space="0" w:color="auto"/>
        <w:bottom w:val="none" w:sz="0" w:space="0" w:color="auto"/>
        <w:right w:val="none" w:sz="0" w:space="0" w:color="auto"/>
      </w:divBdr>
    </w:div>
    <w:div w:id="2102067583">
      <w:bodyDiv w:val="1"/>
      <w:marLeft w:val="0"/>
      <w:marRight w:val="0"/>
      <w:marTop w:val="0"/>
      <w:marBottom w:val="0"/>
      <w:divBdr>
        <w:top w:val="none" w:sz="0" w:space="0" w:color="auto"/>
        <w:left w:val="none" w:sz="0" w:space="0" w:color="auto"/>
        <w:bottom w:val="none" w:sz="0" w:space="0" w:color="auto"/>
        <w:right w:val="none" w:sz="0" w:space="0" w:color="auto"/>
      </w:divBdr>
    </w:div>
    <w:div w:id="2102098433">
      <w:bodyDiv w:val="1"/>
      <w:marLeft w:val="0"/>
      <w:marRight w:val="0"/>
      <w:marTop w:val="0"/>
      <w:marBottom w:val="0"/>
      <w:divBdr>
        <w:top w:val="none" w:sz="0" w:space="0" w:color="auto"/>
        <w:left w:val="none" w:sz="0" w:space="0" w:color="auto"/>
        <w:bottom w:val="none" w:sz="0" w:space="0" w:color="auto"/>
        <w:right w:val="none" w:sz="0" w:space="0" w:color="auto"/>
      </w:divBdr>
    </w:div>
    <w:div w:id="2102140260">
      <w:bodyDiv w:val="1"/>
      <w:marLeft w:val="0"/>
      <w:marRight w:val="0"/>
      <w:marTop w:val="0"/>
      <w:marBottom w:val="0"/>
      <w:divBdr>
        <w:top w:val="none" w:sz="0" w:space="0" w:color="auto"/>
        <w:left w:val="none" w:sz="0" w:space="0" w:color="auto"/>
        <w:bottom w:val="none" w:sz="0" w:space="0" w:color="auto"/>
        <w:right w:val="none" w:sz="0" w:space="0" w:color="auto"/>
      </w:divBdr>
    </w:div>
    <w:div w:id="2102484869">
      <w:bodyDiv w:val="1"/>
      <w:marLeft w:val="0"/>
      <w:marRight w:val="0"/>
      <w:marTop w:val="0"/>
      <w:marBottom w:val="0"/>
      <w:divBdr>
        <w:top w:val="none" w:sz="0" w:space="0" w:color="auto"/>
        <w:left w:val="none" w:sz="0" w:space="0" w:color="auto"/>
        <w:bottom w:val="none" w:sz="0" w:space="0" w:color="auto"/>
        <w:right w:val="none" w:sz="0" w:space="0" w:color="auto"/>
      </w:divBdr>
    </w:div>
    <w:div w:id="2102485728">
      <w:bodyDiv w:val="1"/>
      <w:marLeft w:val="0"/>
      <w:marRight w:val="0"/>
      <w:marTop w:val="0"/>
      <w:marBottom w:val="0"/>
      <w:divBdr>
        <w:top w:val="none" w:sz="0" w:space="0" w:color="auto"/>
        <w:left w:val="none" w:sz="0" w:space="0" w:color="auto"/>
        <w:bottom w:val="none" w:sz="0" w:space="0" w:color="auto"/>
        <w:right w:val="none" w:sz="0" w:space="0" w:color="auto"/>
      </w:divBdr>
    </w:div>
    <w:div w:id="2102558663">
      <w:bodyDiv w:val="1"/>
      <w:marLeft w:val="0"/>
      <w:marRight w:val="0"/>
      <w:marTop w:val="0"/>
      <w:marBottom w:val="0"/>
      <w:divBdr>
        <w:top w:val="none" w:sz="0" w:space="0" w:color="auto"/>
        <w:left w:val="none" w:sz="0" w:space="0" w:color="auto"/>
        <w:bottom w:val="none" w:sz="0" w:space="0" w:color="auto"/>
        <w:right w:val="none" w:sz="0" w:space="0" w:color="auto"/>
      </w:divBdr>
    </w:div>
    <w:div w:id="2102751073">
      <w:marLeft w:val="480"/>
      <w:marRight w:val="0"/>
      <w:marTop w:val="0"/>
      <w:marBottom w:val="0"/>
      <w:divBdr>
        <w:top w:val="none" w:sz="0" w:space="0" w:color="auto"/>
        <w:left w:val="none" w:sz="0" w:space="0" w:color="auto"/>
        <w:bottom w:val="none" w:sz="0" w:space="0" w:color="auto"/>
        <w:right w:val="none" w:sz="0" w:space="0" w:color="auto"/>
      </w:divBdr>
    </w:div>
    <w:div w:id="2102792778">
      <w:bodyDiv w:val="1"/>
      <w:marLeft w:val="0"/>
      <w:marRight w:val="0"/>
      <w:marTop w:val="0"/>
      <w:marBottom w:val="0"/>
      <w:divBdr>
        <w:top w:val="none" w:sz="0" w:space="0" w:color="auto"/>
        <w:left w:val="none" w:sz="0" w:space="0" w:color="auto"/>
        <w:bottom w:val="none" w:sz="0" w:space="0" w:color="auto"/>
        <w:right w:val="none" w:sz="0" w:space="0" w:color="auto"/>
      </w:divBdr>
    </w:div>
    <w:div w:id="2102794120">
      <w:bodyDiv w:val="1"/>
      <w:marLeft w:val="0"/>
      <w:marRight w:val="0"/>
      <w:marTop w:val="0"/>
      <w:marBottom w:val="0"/>
      <w:divBdr>
        <w:top w:val="none" w:sz="0" w:space="0" w:color="auto"/>
        <w:left w:val="none" w:sz="0" w:space="0" w:color="auto"/>
        <w:bottom w:val="none" w:sz="0" w:space="0" w:color="auto"/>
        <w:right w:val="none" w:sz="0" w:space="0" w:color="auto"/>
      </w:divBdr>
    </w:div>
    <w:div w:id="2102950146">
      <w:bodyDiv w:val="1"/>
      <w:marLeft w:val="0"/>
      <w:marRight w:val="0"/>
      <w:marTop w:val="0"/>
      <w:marBottom w:val="0"/>
      <w:divBdr>
        <w:top w:val="none" w:sz="0" w:space="0" w:color="auto"/>
        <w:left w:val="none" w:sz="0" w:space="0" w:color="auto"/>
        <w:bottom w:val="none" w:sz="0" w:space="0" w:color="auto"/>
        <w:right w:val="none" w:sz="0" w:space="0" w:color="auto"/>
      </w:divBdr>
    </w:div>
    <w:div w:id="2102985237">
      <w:bodyDiv w:val="1"/>
      <w:marLeft w:val="0"/>
      <w:marRight w:val="0"/>
      <w:marTop w:val="0"/>
      <w:marBottom w:val="0"/>
      <w:divBdr>
        <w:top w:val="none" w:sz="0" w:space="0" w:color="auto"/>
        <w:left w:val="none" w:sz="0" w:space="0" w:color="auto"/>
        <w:bottom w:val="none" w:sz="0" w:space="0" w:color="auto"/>
        <w:right w:val="none" w:sz="0" w:space="0" w:color="auto"/>
      </w:divBdr>
    </w:div>
    <w:div w:id="2102991393">
      <w:bodyDiv w:val="1"/>
      <w:marLeft w:val="0"/>
      <w:marRight w:val="0"/>
      <w:marTop w:val="0"/>
      <w:marBottom w:val="0"/>
      <w:divBdr>
        <w:top w:val="none" w:sz="0" w:space="0" w:color="auto"/>
        <w:left w:val="none" w:sz="0" w:space="0" w:color="auto"/>
        <w:bottom w:val="none" w:sz="0" w:space="0" w:color="auto"/>
        <w:right w:val="none" w:sz="0" w:space="0" w:color="auto"/>
      </w:divBdr>
    </w:div>
    <w:div w:id="2102991724">
      <w:bodyDiv w:val="1"/>
      <w:marLeft w:val="0"/>
      <w:marRight w:val="0"/>
      <w:marTop w:val="0"/>
      <w:marBottom w:val="0"/>
      <w:divBdr>
        <w:top w:val="none" w:sz="0" w:space="0" w:color="auto"/>
        <w:left w:val="none" w:sz="0" w:space="0" w:color="auto"/>
        <w:bottom w:val="none" w:sz="0" w:space="0" w:color="auto"/>
        <w:right w:val="none" w:sz="0" w:space="0" w:color="auto"/>
      </w:divBdr>
    </w:div>
    <w:div w:id="2102993313">
      <w:bodyDiv w:val="1"/>
      <w:marLeft w:val="0"/>
      <w:marRight w:val="0"/>
      <w:marTop w:val="0"/>
      <w:marBottom w:val="0"/>
      <w:divBdr>
        <w:top w:val="none" w:sz="0" w:space="0" w:color="auto"/>
        <w:left w:val="none" w:sz="0" w:space="0" w:color="auto"/>
        <w:bottom w:val="none" w:sz="0" w:space="0" w:color="auto"/>
        <w:right w:val="none" w:sz="0" w:space="0" w:color="auto"/>
      </w:divBdr>
    </w:div>
    <w:div w:id="2103329916">
      <w:bodyDiv w:val="1"/>
      <w:marLeft w:val="0"/>
      <w:marRight w:val="0"/>
      <w:marTop w:val="0"/>
      <w:marBottom w:val="0"/>
      <w:divBdr>
        <w:top w:val="none" w:sz="0" w:space="0" w:color="auto"/>
        <w:left w:val="none" w:sz="0" w:space="0" w:color="auto"/>
        <w:bottom w:val="none" w:sz="0" w:space="0" w:color="auto"/>
        <w:right w:val="none" w:sz="0" w:space="0" w:color="auto"/>
      </w:divBdr>
    </w:div>
    <w:div w:id="2103454132">
      <w:bodyDiv w:val="1"/>
      <w:marLeft w:val="0"/>
      <w:marRight w:val="0"/>
      <w:marTop w:val="0"/>
      <w:marBottom w:val="0"/>
      <w:divBdr>
        <w:top w:val="none" w:sz="0" w:space="0" w:color="auto"/>
        <w:left w:val="none" w:sz="0" w:space="0" w:color="auto"/>
        <w:bottom w:val="none" w:sz="0" w:space="0" w:color="auto"/>
        <w:right w:val="none" w:sz="0" w:space="0" w:color="auto"/>
      </w:divBdr>
    </w:div>
    <w:div w:id="2103868111">
      <w:bodyDiv w:val="1"/>
      <w:marLeft w:val="0"/>
      <w:marRight w:val="0"/>
      <w:marTop w:val="0"/>
      <w:marBottom w:val="0"/>
      <w:divBdr>
        <w:top w:val="none" w:sz="0" w:space="0" w:color="auto"/>
        <w:left w:val="none" w:sz="0" w:space="0" w:color="auto"/>
        <w:bottom w:val="none" w:sz="0" w:space="0" w:color="auto"/>
        <w:right w:val="none" w:sz="0" w:space="0" w:color="auto"/>
      </w:divBdr>
    </w:div>
    <w:div w:id="2103917836">
      <w:bodyDiv w:val="1"/>
      <w:marLeft w:val="0"/>
      <w:marRight w:val="0"/>
      <w:marTop w:val="0"/>
      <w:marBottom w:val="0"/>
      <w:divBdr>
        <w:top w:val="none" w:sz="0" w:space="0" w:color="auto"/>
        <w:left w:val="none" w:sz="0" w:space="0" w:color="auto"/>
        <w:bottom w:val="none" w:sz="0" w:space="0" w:color="auto"/>
        <w:right w:val="none" w:sz="0" w:space="0" w:color="auto"/>
      </w:divBdr>
    </w:div>
    <w:div w:id="2103986191">
      <w:bodyDiv w:val="1"/>
      <w:marLeft w:val="0"/>
      <w:marRight w:val="0"/>
      <w:marTop w:val="0"/>
      <w:marBottom w:val="0"/>
      <w:divBdr>
        <w:top w:val="none" w:sz="0" w:space="0" w:color="auto"/>
        <w:left w:val="none" w:sz="0" w:space="0" w:color="auto"/>
        <w:bottom w:val="none" w:sz="0" w:space="0" w:color="auto"/>
        <w:right w:val="none" w:sz="0" w:space="0" w:color="auto"/>
      </w:divBdr>
    </w:div>
    <w:div w:id="2104062717">
      <w:bodyDiv w:val="1"/>
      <w:marLeft w:val="0"/>
      <w:marRight w:val="0"/>
      <w:marTop w:val="0"/>
      <w:marBottom w:val="0"/>
      <w:divBdr>
        <w:top w:val="none" w:sz="0" w:space="0" w:color="auto"/>
        <w:left w:val="none" w:sz="0" w:space="0" w:color="auto"/>
        <w:bottom w:val="none" w:sz="0" w:space="0" w:color="auto"/>
        <w:right w:val="none" w:sz="0" w:space="0" w:color="auto"/>
      </w:divBdr>
    </w:div>
    <w:div w:id="2104107878">
      <w:bodyDiv w:val="1"/>
      <w:marLeft w:val="0"/>
      <w:marRight w:val="0"/>
      <w:marTop w:val="0"/>
      <w:marBottom w:val="0"/>
      <w:divBdr>
        <w:top w:val="none" w:sz="0" w:space="0" w:color="auto"/>
        <w:left w:val="none" w:sz="0" w:space="0" w:color="auto"/>
        <w:bottom w:val="none" w:sz="0" w:space="0" w:color="auto"/>
        <w:right w:val="none" w:sz="0" w:space="0" w:color="auto"/>
      </w:divBdr>
    </w:div>
    <w:div w:id="2104295455">
      <w:bodyDiv w:val="1"/>
      <w:marLeft w:val="0"/>
      <w:marRight w:val="0"/>
      <w:marTop w:val="0"/>
      <w:marBottom w:val="0"/>
      <w:divBdr>
        <w:top w:val="none" w:sz="0" w:space="0" w:color="auto"/>
        <w:left w:val="none" w:sz="0" w:space="0" w:color="auto"/>
        <w:bottom w:val="none" w:sz="0" w:space="0" w:color="auto"/>
        <w:right w:val="none" w:sz="0" w:space="0" w:color="auto"/>
      </w:divBdr>
    </w:div>
    <w:div w:id="2104648376">
      <w:bodyDiv w:val="1"/>
      <w:marLeft w:val="0"/>
      <w:marRight w:val="0"/>
      <w:marTop w:val="0"/>
      <w:marBottom w:val="0"/>
      <w:divBdr>
        <w:top w:val="none" w:sz="0" w:space="0" w:color="auto"/>
        <w:left w:val="none" w:sz="0" w:space="0" w:color="auto"/>
        <w:bottom w:val="none" w:sz="0" w:space="0" w:color="auto"/>
        <w:right w:val="none" w:sz="0" w:space="0" w:color="auto"/>
      </w:divBdr>
    </w:div>
    <w:div w:id="2104720950">
      <w:bodyDiv w:val="1"/>
      <w:marLeft w:val="0"/>
      <w:marRight w:val="0"/>
      <w:marTop w:val="0"/>
      <w:marBottom w:val="0"/>
      <w:divBdr>
        <w:top w:val="none" w:sz="0" w:space="0" w:color="auto"/>
        <w:left w:val="none" w:sz="0" w:space="0" w:color="auto"/>
        <w:bottom w:val="none" w:sz="0" w:space="0" w:color="auto"/>
        <w:right w:val="none" w:sz="0" w:space="0" w:color="auto"/>
      </w:divBdr>
    </w:div>
    <w:div w:id="2104956991">
      <w:marLeft w:val="480"/>
      <w:marRight w:val="0"/>
      <w:marTop w:val="0"/>
      <w:marBottom w:val="0"/>
      <w:divBdr>
        <w:top w:val="none" w:sz="0" w:space="0" w:color="auto"/>
        <w:left w:val="none" w:sz="0" w:space="0" w:color="auto"/>
        <w:bottom w:val="none" w:sz="0" w:space="0" w:color="auto"/>
        <w:right w:val="none" w:sz="0" w:space="0" w:color="auto"/>
      </w:divBdr>
    </w:div>
    <w:div w:id="2105102968">
      <w:marLeft w:val="480"/>
      <w:marRight w:val="0"/>
      <w:marTop w:val="0"/>
      <w:marBottom w:val="0"/>
      <w:divBdr>
        <w:top w:val="none" w:sz="0" w:space="0" w:color="auto"/>
        <w:left w:val="none" w:sz="0" w:space="0" w:color="auto"/>
        <w:bottom w:val="none" w:sz="0" w:space="0" w:color="auto"/>
        <w:right w:val="none" w:sz="0" w:space="0" w:color="auto"/>
      </w:divBdr>
    </w:div>
    <w:div w:id="2105106597">
      <w:bodyDiv w:val="1"/>
      <w:marLeft w:val="0"/>
      <w:marRight w:val="0"/>
      <w:marTop w:val="0"/>
      <w:marBottom w:val="0"/>
      <w:divBdr>
        <w:top w:val="none" w:sz="0" w:space="0" w:color="auto"/>
        <w:left w:val="none" w:sz="0" w:space="0" w:color="auto"/>
        <w:bottom w:val="none" w:sz="0" w:space="0" w:color="auto"/>
        <w:right w:val="none" w:sz="0" w:space="0" w:color="auto"/>
      </w:divBdr>
    </w:div>
    <w:div w:id="2105299335">
      <w:bodyDiv w:val="1"/>
      <w:marLeft w:val="0"/>
      <w:marRight w:val="0"/>
      <w:marTop w:val="0"/>
      <w:marBottom w:val="0"/>
      <w:divBdr>
        <w:top w:val="none" w:sz="0" w:space="0" w:color="auto"/>
        <w:left w:val="none" w:sz="0" w:space="0" w:color="auto"/>
        <w:bottom w:val="none" w:sz="0" w:space="0" w:color="auto"/>
        <w:right w:val="none" w:sz="0" w:space="0" w:color="auto"/>
      </w:divBdr>
    </w:div>
    <w:div w:id="2105374502">
      <w:bodyDiv w:val="1"/>
      <w:marLeft w:val="0"/>
      <w:marRight w:val="0"/>
      <w:marTop w:val="0"/>
      <w:marBottom w:val="0"/>
      <w:divBdr>
        <w:top w:val="none" w:sz="0" w:space="0" w:color="auto"/>
        <w:left w:val="none" w:sz="0" w:space="0" w:color="auto"/>
        <w:bottom w:val="none" w:sz="0" w:space="0" w:color="auto"/>
        <w:right w:val="none" w:sz="0" w:space="0" w:color="auto"/>
      </w:divBdr>
    </w:div>
    <w:div w:id="2105489597">
      <w:bodyDiv w:val="1"/>
      <w:marLeft w:val="0"/>
      <w:marRight w:val="0"/>
      <w:marTop w:val="0"/>
      <w:marBottom w:val="0"/>
      <w:divBdr>
        <w:top w:val="none" w:sz="0" w:space="0" w:color="auto"/>
        <w:left w:val="none" w:sz="0" w:space="0" w:color="auto"/>
        <w:bottom w:val="none" w:sz="0" w:space="0" w:color="auto"/>
        <w:right w:val="none" w:sz="0" w:space="0" w:color="auto"/>
      </w:divBdr>
    </w:div>
    <w:div w:id="2105495167">
      <w:bodyDiv w:val="1"/>
      <w:marLeft w:val="0"/>
      <w:marRight w:val="0"/>
      <w:marTop w:val="0"/>
      <w:marBottom w:val="0"/>
      <w:divBdr>
        <w:top w:val="none" w:sz="0" w:space="0" w:color="auto"/>
        <w:left w:val="none" w:sz="0" w:space="0" w:color="auto"/>
        <w:bottom w:val="none" w:sz="0" w:space="0" w:color="auto"/>
        <w:right w:val="none" w:sz="0" w:space="0" w:color="auto"/>
      </w:divBdr>
    </w:div>
    <w:div w:id="2105568012">
      <w:bodyDiv w:val="1"/>
      <w:marLeft w:val="0"/>
      <w:marRight w:val="0"/>
      <w:marTop w:val="0"/>
      <w:marBottom w:val="0"/>
      <w:divBdr>
        <w:top w:val="none" w:sz="0" w:space="0" w:color="auto"/>
        <w:left w:val="none" w:sz="0" w:space="0" w:color="auto"/>
        <w:bottom w:val="none" w:sz="0" w:space="0" w:color="auto"/>
        <w:right w:val="none" w:sz="0" w:space="0" w:color="auto"/>
      </w:divBdr>
    </w:div>
    <w:div w:id="2105834552">
      <w:bodyDiv w:val="1"/>
      <w:marLeft w:val="0"/>
      <w:marRight w:val="0"/>
      <w:marTop w:val="0"/>
      <w:marBottom w:val="0"/>
      <w:divBdr>
        <w:top w:val="none" w:sz="0" w:space="0" w:color="auto"/>
        <w:left w:val="none" w:sz="0" w:space="0" w:color="auto"/>
        <w:bottom w:val="none" w:sz="0" w:space="0" w:color="auto"/>
        <w:right w:val="none" w:sz="0" w:space="0" w:color="auto"/>
      </w:divBdr>
    </w:div>
    <w:div w:id="2106001678">
      <w:bodyDiv w:val="1"/>
      <w:marLeft w:val="0"/>
      <w:marRight w:val="0"/>
      <w:marTop w:val="0"/>
      <w:marBottom w:val="0"/>
      <w:divBdr>
        <w:top w:val="none" w:sz="0" w:space="0" w:color="auto"/>
        <w:left w:val="none" w:sz="0" w:space="0" w:color="auto"/>
        <w:bottom w:val="none" w:sz="0" w:space="0" w:color="auto"/>
        <w:right w:val="none" w:sz="0" w:space="0" w:color="auto"/>
      </w:divBdr>
    </w:div>
    <w:div w:id="2106224327">
      <w:bodyDiv w:val="1"/>
      <w:marLeft w:val="0"/>
      <w:marRight w:val="0"/>
      <w:marTop w:val="0"/>
      <w:marBottom w:val="0"/>
      <w:divBdr>
        <w:top w:val="none" w:sz="0" w:space="0" w:color="auto"/>
        <w:left w:val="none" w:sz="0" w:space="0" w:color="auto"/>
        <w:bottom w:val="none" w:sz="0" w:space="0" w:color="auto"/>
        <w:right w:val="none" w:sz="0" w:space="0" w:color="auto"/>
      </w:divBdr>
    </w:div>
    <w:div w:id="2106227008">
      <w:bodyDiv w:val="1"/>
      <w:marLeft w:val="0"/>
      <w:marRight w:val="0"/>
      <w:marTop w:val="0"/>
      <w:marBottom w:val="0"/>
      <w:divBdr>
        <w:top w:val="none" w:sz="0" w:space="0" w:color="auto"/>
        <w:left w:val="none" w:sz="0" w:space="0" w:color="auto"/>
        <w:bottom w:val="none" w:sz="0" w:space="0" w:color="auto"/>
        <w:right w:val="none" w:sz="0" w:space="0" w:color="auto"/>
      </w:divBdr>
    </w:div>
    <w:div w:id="2106611202">
      <w:bodyDiv w:val="1"/>
      <w:marLeft w:val="0"/>
      <w:marRight w:val="0"/>
      <w:marTop w:val="0"/>
      <w:marBottom w:val="0"/>
      <w:divBdr>
        <w:top w:val="none" w:sz="0" w:space="0" w:color="auto"/>
        <w:left w:val="none" w:sz="0" w:space="0" w:color="auto"/>
        <w:bottom w:val="none" w:sz="0" w:space="0" w:color="auto"/>
        <w:right w:val="none" w:sz="0" w:space="0" w:color="auto"/>
      </w:divBdr>
    </w:div>
    <w:div w:id="2106922690">
      <w:bodyDiv w:val="1"/>
      <w:marLeft w:val="0"/>
      <w:marRight w:val="0"/>
      <w:marTop w:val="0"/>
      <w:marBottom w:val="0"/>
      <w:divBdr>
        <w:top w:val="none" w:sz="0" w:space="0" w:color="auto"/>
        <w:left w:val="none" w:sz="0" w:space="0" w:color="auto"/>
        <w:bottom w:val="none" w:sz="0" w:space="0" w:color="auto"/>
        <w:right w:val="none" w:sz="0" w:space="0" w:color="auto"/>
      </w:divBdr>
    </w:div>
    <w:div w:id="2106999926">
      <w:bodyDiv w:val="1"/>
      <w:marLeft w:val="0"/>
      <w:marRight w:val="0"/>
      <w:marTop w:val="0"/>
      <w:marBottom w:val="0"/>
      <w:divBdr>
        <w:top w:val="none" w:sz="0" w:space="0" w:color="auto"/>
        <w:left w:val="none" w:sz="0" w:space="0" w:color="auto"/>
        <w:bottom w:val="none" w:sz="0" w:space="0" w:color="auto"/>
        <w:right w:val="none" w:sz="0" w:space="0" w:color="auto"/>
      </w:divBdr>
    </w:div>
    <w:div w:id="2107193904">
      <w:bodyDiv w:val="1"/>
      <w:marLeft w:val="0"/>
      <w:marRight w:val="0"/>
      <w:marTop w:val="0"/>
      <w:marBottom w:val="0"/>
      <w:divBdr>
        <w:top w:val="none" w:sz="0" w:space="0" w:color="auto"/>
        <w:left w:val="none" w:sz="0" w:space="0" w:color="auto"/>
        <w:bottom w:val="none" w:sz="0" w:space="0" w:color="auto"/>
        <w:right w:val="none" w:sz="0" w:space="0" w:color="auto"/>
      </w:divBdr>
    </w:div>
    <w:div w:id="2107532415">
      <w:bodyDiv w:val="1"/>
      <w:marLeft w:val="0"/>
      <w:marRight w:val="0"/>
      <w:marTop w:val="0"/>
      <w:marBottom w:val="0"/>
      <w:divBdr>
        <w:top w:val="none" w:sz="0" w:space="0" w:color="auto"/>
        <w:left w:val="none" w:sz="0" w:space="0" w:color="auto"/>
        <w:bottom w:val="none" w:sz="0" w:space="0" w:color="auto"/>
        <w:right w:val="none" w:sz="0" w:space="0" w:color="auto"/>
      </w:divBdr>
    </w:div>
    <w:div w:id="2107653072">
      <w:bodyDiv w:val="1"/>
      <w:marLeft w:val="0"/>
      <w:marRight w:val="0"/>
      <w:marTop w:val="0"/>
      <w:marBottom w:val="0"/>
      <w:divBdr>
        <w:top w:val="none" w:sz="0" w:space="0" w:color="auto"/>
        <w:left w:val="none" w:sz="0" w:space="0" w:color="auto"/>
        <w:bottom w:val="none" w:sz="0" w:space="0" w:color="auto"/>
        <w:right w:val="none" w:sz="0" w:space="0" w:color="auto"/>
      </w:divBdr>
    </w:div>
    <w:div w:id="2107769636">
      <w:bodyDiv w:val="1"/>
      <w:marLeft w:val="0"/>
      <w:marRight w:val="0"/>
      <w:marTop w:val="0"/>
      <w:marBottom w:val="0"/>
      <w:divBdr>
        <w:top w:val="none" w:sz="0" w:space="0" w:color="auto"/>
        <w:left w:val="none" w:sz="0" w:space="0" w:color="auto"/>
        <w:bottom w:val="none" w:sz="0" w:space="0" w:color="auto"/>
        <w:right w:val="none" w:sz="0" w:space="0" w:color="auto"/>
      </w:divBdr>
    </w:div>
    <w:div w:id="2107840449">
      <w:bodyDiv w:val="1"/>
      <w:marLeft w:val="0"/>
      <w:marRight w:val="0"/>
      <w:marTop w:val="0"/>
      <w:marBottom w:val="0"/>
      <w:divBdr>
        <w:top w:val="none" w:sz="0" w:space="0" w:color="auto"/>
        <w:left w:val="none" w:sz="0" w:space="0" w:color="auto"/>
        <w:bottom w:val="none" w:sz="0" w:space="0" w:color="auto"/>
        <w:right w:val="none" w:sz="0" w:space="0" w:color="auto"/>
      </w:divBdr>
      <w:divsChild>
        <w:div w:id="519245131">
          <w:marLeft w:val="480"/>
          <w:marRight w:val="0"/>
          <w:marTop w:val="0"/>
          <w:marBottom w:val="0"/>
          <w:divBdr>
            <w:top w:val="none" w:sz="0" w:space="0" w:color="auto"/>
            <w:left w:val="none" w:sz="0" w:space="0" w:color="auto"/>
            <w:bottom w:val="none" w:sz="0" w:space="0" w:color="auto"/>
            <w:right w:val="none" w:sz="0" w:space="0" w:color="auto"/>
          </w:divBdr>
        </w:div>
        <w:div w:id="1157306286">
          <w:marLeft w:val="480"/>
          <w:marRight w:val="0"/>
          <w:marTop w:val="0"/>
          <w:marBottom w:val="0"/>
          <w:divBdr>
            <w:top w:val="none" w:sz="0" w:space="0" w:color="auto"/>
            <w:left w:val="none" w:sz="0" w:space="0" w:color="auto"/>
            <w:bottom w:val="none" w:sz="0" w:space="0" w:color="auto"/>
            <w:right w:val="none" w:sz="0" w:space="0" w:color="auto"/>
          </w:divBdr>
        </w:div>
        <w:div w:id="453331174">
          <w:marLeft w:val="480"/>
          <w:marRight w:val="0"/>
          <w:marTop w:val="0"/>
          <w:marBottom w:val="0"/>
          <w:divBdr>
            <w:top w:val="none" w:sz="0" w:space="0" w:color="auto"/>
            <w:left w:val="none" w:sz="0" w:space="0" w:color="auto"/>
            <w:bottom w:val="none" w:sz="0" w:space="0" w:color="auto"/>
            <w:right w:val="none" w:sz="0" w:space="0" w:color="auto"/>
          </w:divBdr>
        </w:div>
        <w:div w:id="1716151364">
          <w:marLeft w:val="480"/>
          <w:marRight w:val="0"/>
          <w:marTop w:val="0"/>
          <w:marBottom w:val="0"/>
          <w:divBdr>
            <w:top w:val="none" w:sz="0" w:space="0" w:color="auto"/>
            <w:left w:val="none" w:sz="0" w:space="0" w:color="auto"/>
            <w:bottom w:val="none" w:sz="0" w:space="0" w:color="auto"/>
            <w:right w:val="none" w:sz="0" w:space="0" w:color="auto"/>
          </w:divBdr>
        </w:div>
        <w:div w:id="1609581335">
          <w:marLeft w:val="480"/>
          <w:marRight w:val="0"/>
          <w:marTop w:val="0"/>
          <w:marBottom w:val="0"/>
          <w:divBdr>
            <w:top w:val="none" w:sz="0" w:space="0" w:color="auto"/>
            <w:left w:val="none" w:sz="0" w:space="0" w:color="auto"/>
            <w:bottom w:val="none" w:sz="0" w:space="0" w:color="auto"/>
            <w:right w:val="none" w:sz="0" w:space="0" w:color="auto"/>
          </w:divBdr>
        </w:div>
        <w:div w:id="128675391">
          <w:marLeft w:val="480"/>
          <w:marRight w:val="0"/>
          <w:marTop w:val="0"/>
          <w:marBottom w:val="0"/>
          <w:divBdr>
            <w:top w:val="none" w:sz="0" w:space="0" w:color="auto"/>
            <w:left w:val="none" w:sz="0" w:space="0" w:color="auto"/>
            <w:bottom w:val="none" w:sz="0" w:space="0" w:color="auto"/>
            <w:right w:val="none" w:sz="0" w:space="0" w:color="auto"/>
          </w:divBdr>
        </w:div>
        <w:div w:id="1759407297">
          <w:marLeft w:val="480"/>
          <w:marRight w:val="0"/>
          <w:marTop w:val="0"/>
          <w:marBottom w:val="0"/>
          <w:divBdr>
            <w:top w:val="none" w:sz="0" w:space="0" w:color="auto"/>
            <w:left w:val="none" w:sz="0" w:space="0" w:color="auto"/>
            <w:bottom w:val="none" w:sz="0" w:space="0" w:color="auto"/>
            <w:right w:val="none" w:sz="0" w:space="0" w:color="auto"/>
          </w:divBdr>
        </w:div>
      </w:divsChild>
    </w:div>
    <w:div w:id="2107849037">
      <w:bodyDiv w:val="1"/>
      <w:marLeft w:val="0"/>
      <w:marRight w:val="0"/>
      <w:marTop w:val="0"/>
      <w:marBottom w:val="0"/>
      <w:divBdr>
        <w:top w:val="none" w:sz="0" w:space="0" w:color="auto"/>
        <w:left w:val="none" w:sz="0" w:space="0" w:color="auto"/>
        <w:bottom w:val="none" w:sz="0" w:space="0" w:color="auto"/>
        <w:right w:val="none" w:sz="0" w:space="0" w:color="auto"/>
      </w:divBdr>
    </w:div>
    <w:div w:id="2108456177">
      <w:bodyDiv w:val="1"/>
      <w:marLeft w:val="0"/>
      <w:marRight w:val="0"/>
      <w:marTop w:val="0"/>
      <w:marBottom w:val="0"/>
      <w:divBdr>
        <w:top w:val="none" w:sz="0" w:space="0" w:color="auto"/>
        <w:left w:val="none" w:sz="0" w:space="0" w:color="auto"/>
        <w:bottom w:val="none" w:sz="0" w:space="0" w:color="auto"/>
        <w:right w:val="none" w:sz="0" w:space="0" w:color="auto"/>
      </w:divBdr>
    </w:div>
    <w:div w:id="2108502283">
      <w:bodyDiv w:val="1"/>
      <w:marLeft w:val="0"/>
      <w:marRight w:val="0"/>
      <w:marTop w:val="0"/>
      <w:marBottom w:val="0"/>
      <w:divBdr>
        <w:top w:val="none" w:sz="0" w:space="0" w:color="auto"/>
        <w:left w:val="none" w:sz="0" w:space="0" w:color="auto"/>
        <w:bottom w:val="none" w:sz="0" w:space="0" w:color="auto"/>
        <w:right w:val="none" w:sz="0" w:space="0" w:color="auto"/>
      </w:divBdr>
      <w:divsChild>
        <w:div w:id="676033978">
          <w:marLeft w:val="480"/>
          <w:marRight w:val="0"/>
          <w:marTop w:val="0"/>
          <w:marBottom w:val="0"/>
          <w:divBdr>
            <w:top w:val="none" w:sz="0" w:space="0" w:color="auto"/>
            <w:left w:val="none" w:sz="0" w:space="0" w:color="auto"/>
            <w:bottom w:val="none" w:sz="0" w:space="0" w:color="auto"/>
            <w:right w:val="none" w:sz="0" w:space="0" w:color="auto"/>
          </w:divBdr>
        </w:div>
        <w:div w:id="774253825">
          <w:marLeft w:val="480"/>
          <w:marRight w:val="0"/>
          <w:marTop w:val="0"/>
          <w:marBottom w:val="0"/>
          <w:divBdr>
            <w:top w:val="none" w:sz="0" w:space="0" w:color="auto"/>
            <w:left w:val="none" w:sz="0" w:space="0" w:color="auto"/>
            <w:bottom w:val="none" w:sz="0" w:space="0" w:color="auto"/>
            <w:right w:val="none" w:sz="0" w:space="0" w:color="auto"/>
          </w:divBdr>
        </w:div>
        <w:div w:id="1686983273">
          <w:marLeft w:val="480"/>
          <w:marRight w:val="0"/>
          <w:marTop w:val="0"/>
          <w:marBottom w:val="0"/>
          <w:divBdr>
            <w:top w:val="none" w:sz="0" w:space="0" w:color="auto"/>
            <w:left w:val="none" w:sz="0" w:space="0" w:color="auto"/>
            <w:bottom w:val="none" w:sz="0" w:space="0" w:color="auto"/>
            <w:right w:val="none" w:sz="0" w:space="0" w:color="auto"/>
          </w:divBdr>
        </w:div>
        <w:div w:id="597258007">
          <w:marLeft w:val="480"/>
          <w:marRight w:val="0"/>
          <w:marTop w:val="0"/>
          <w:marBottom w:val="0"/>
          <w:divBdr>
            <w:top w:val="none" w:sz="0" w:space="0" w:color="auto"/>
            <w:left w:val="none" w:sz="0" w:space="0" w:color="auto"/>
            <w:bottom w:val="none" w:sz="0" w:space="0" w:color="auto"/>
            <w:right w:val="none" w:sz="0" w:space="0" w:color="auto"/>
          </w:divBdr>
        </w:div>
        <w:div w:id="1647083194">
          <w:marLeft w:val="480"/>
          <w:marRight w:val="0"/>
          <w:marTop w:val="0"/>
          <w:marBottom w:val="0"/>
          <w:divBdr>
            <w:top w:val="none" w:sz="0" w:space="0" w:color="auto"/>
            <w:left w:val="none" w:sz="0" w:space="0" w:color="auto"/>
            <w:bottom w:val="none" w:sz="0" w:space="0" w:color="auto"/>
            <w:right w:val="none" w:sz="0" w:space="0" w:color="auto"/>
          </w:divBdr>
        </w:div>
        <w:div w:id="450326449">
          <w:marLeft w:val="480"/>
          <w:marRight w:val="0"/>
          <w:marTop w:val="0"/>
          <w:marBottom w:val="0"/>
          <w:divBdr>
            <w:top w:val="none" w:sz="0" w:space="0" w:color="auto"/>
            <w:left w:val="none" w:sz="0" w:space="0" w:color="auto"/>
            <w:bottom w:val="none" w:sz="0" w:space="0" w:color="auto"/>
            <w:right w:val="none" w:sz="0" w:space="0" w:color="auto"/>
          </w:divBdr>
        </w:div>
        <w:div w:id="1914074402">
          <w:marLeft w:val="480"/>
          <w:marRight w:val="0"/>
          <w:marTop w:val="0"/>
          <w:marBottom w:val="0"/>
          <w:divBdr>
            <w:top w:val="none" w:sz="0" w:space="0" w:color="auto"/>
            <w:left w:val="none" w:sz="0" w:space="0" w:color="auto"/>
            <w:bottom w:val="none" w:sz="0" w:space="0" w:color="auto"/>
            <w:right w:val="none" w:sz="0" w:space="0" w:color="auto"/>
          </w:divBdr>
        </w:div>
        <w:div w:id="1612515025">
          <w:marLeft w:val="480"/>
          <w:marRight w:val="0"/>
          <w:marTop w:val="0"/>
          <w:marBottom w:val="0"/>
          <w:divBdr>
            <w:top w:val="none" w:sz="0" w:space="0" w:color="auto"/>
            <w:left w:val="none" w:sz="0" w:space="0" w:color="auto"/>
            <w:bottom w:val="none" w:sz="0" w:space="0" w:color="auto"/>
            <w:right w:val="none" w:sz="0" w:space="0" w:color="auto"/>
          </w:divBdr>
        </w:div>
        <w:div w:id="980689287">
          <w:marLeft w:val="480"/>
          <w:marRight w:val="0"/>
          <w:marTop w:val="0"/>
          <w:marBottom w:val="0"/>
          <w:divBdr>
            <w:top w:val="none" w:sz="0" w:space="0" w:color="auto"/>
            <w:left w:val="none" w:sz="0" w:space="0" w:color="auto"/>
            <w:bottom w:val="none" w:sz="0" w:space="0" w:color="auto"/>
            <w:right w:val="none" w:sz="0" w:space="0" w:color="auto"/>
          </w:divBdr>
        </w:div>
        <w:div w:id="1900440967">
          <w:marLeft w:val="480"/>
          <w:marRight w:val="0"/>
          <w:marTop w:val="0"/>
          <w:marBottom w:val="0"/>
          <w:divBdr>
            <w:top w:val="none" w:sz="0" w:space="0" w:color="auto"/>
            <w:left w:val="none" w:sz="0" w:space="0" w:color="auto"/>
            <w:bottom w:val="none" w:sz="0" w:space="0" w:color="auto"/>
            <w:right w:val="none" w:sz="0" w:space="0" w:color="auto"/>
          </w:divBdr>
        </w:div>
        <w:div w:id="804350014">
          <w:marLeft w:val="480"/>
          <w:marRight w:val="0"/>
          <w:marTop w:val="0"/>
          <w:marBottom w:val="0"/>
          <w:divBdr>
            <w:top w:val="none" w:sz="0" w:space="0" w:color="auto"/>
            <w:left w:val="none" w:sz="0" w:space="0" w:color="auto"/>
            <w:bottom w:val="none" w:sz="0" w:space="0" w:color="auto"/>
            <w:right w:val="none" w:sz="0" w:space="0" w:color="auto"/>
          </w:divBdr>
        </w:div>
        <w:div w:id="2076079045">
          <w:marLeft w:val="480"/>
          <w:marRight w:val="0"/>
          <w:marTop w:val="0"/>
          <w:marBottom w:val="0"/>
          <w:divBdr>
            <w:top w:val="none" w:sz="0" w:space="0" w:color="auto"/>
            <w:left w:val="none" w:sz="0" w:space="0" w:color="auto"/>
            <w:bottom w:val="none" w:sz="0" w:space="0" w:color="auto"/>
            <w:right w:val="none" w:sz="0" w:space="0" w:color="auto"/>
          </w:divBdr>
        </w:div>
        <w:div w:id="1408576697">
          <w:marLeft w:val="480"/>
          <w:marRight w:val="0"/>
          <w:marTop w:val="0"/>
          <w:marBottom w:val="0"/>
          <w:divBdr>
            <w:top w:val="none" w:sz="0" w:space="0" w:color="auto"/>
            <w:left w:val="none" w:sz="0" w:space="0" w:color="auto"/>
            <w:bottom w:val="none" w:sz="0" w:space="0" w:color="auto"/>
            <w:right w:val="none" w:sz="0" w:space="0" w:color="auto"/>
          </w:divBdr>
        </w:div>
        <w:div w:id="1015494476">
          <w:marLeft w:val="480"/>
          <w:marRight w:val="0"/>
          <w:marTop w:val="0"/>
          <w:marBottom w:val="0"/>
          <w:divBdr>
            <w:top w:val="none" w:sz="0" w:space="0" w:color="auto"/>
            <w:left w:val="none" w:sz="0" w:space="0" w:color="auto"/>
            <w:bottom w:val="none" w:sz="0" w:space="0" w:color="auto"/>
            <w:right w:val="none" w:sz="0" w:space="0" w:color="auto"/>
          </w:divBdr>
        </w:div>
        <w:div w:id="1187409171">
          <w:marLeft w:val="480"/>
          <w:marRight w:val="0"/>
          <w:marTop w:val="0"/>
          <w:marBottom w:val="0"/>
          <w:divBdr>
            <w:top w:val="none" w:sz="0" w:space="0" w:color="auto"/>
            <w:left w:val="none" w:sz="0" w:space="0" w:color="auto"/>
            <w:bottom w:val="none" w:sz="0" w:space="0" w:color="auto"/>
            <w:right w:val="none" w:sz="0" w:space="0" w:color="auto"/>
          </w:divBdr>
        </w:div>
        <w:div w:id="1421221120">
          <w:marLeft w:val="480"/>
          <w:marRight w:val="0"/>
          <w:marTop w:val="0"/>
          <w:marBottom w:val="0"/>
          <w:divBdr>
            <w:top w:val="none" w:sz="0" w:space="0" w:color="auto"/>
            <w:left w:val="none" w:sz="0" w:space="0" w:color="auto"/>
            <w:bottom w:val="none" w:sz="0" w:space="0" w:color="auto"/>
            <w:right w:val="none" w:sz="0" w:space="0" w:color="auto"/>
          </w:divBdr>
        </w:div>
        <w:div w:id="2066834026">
          <w:marLeft w:val="480"/>
          <w:marRight w:val="0"/>
          <w:marTop w:val="0"/>
          <w:marBottom w:val="0"/>
          <w:divBdr>
            <w:top w:val="none" w:sz="0" w:space="0" w:color="auto"/>
            <w:left w:val="none" w:sz="0" w:space="0" w:color="auto"/>
            <w:bottom w:val="none" w:sz="0" w:space="0" w:color="auto"/>
            <w:right w:val="none" w:sz="0" w:space="0" w:color="auto"/>
          </w:divBdr>
        </w:div>
        <w:div w:id="537815603">
          <w:marLeft w:val="480"/>
          <w:marRight w:val="0"/>
          <w:marTop w:val="0"/>
          <w:marBottom w:val="0"/>
          <w:divBdr>
            <w:top w:val="none" w:sz="0" w:space="0" w:color="auto"/>
            <w:left w:val="none" w:sz="0" w:space="0" w:color="auto"/>
            <w:bottom w:val="none" w:sz="0" w:space="0" w:color="auto"/>
            <w:right w:val="none" w:sz="0" w:space="0" w:color="auto"/>
          </w:divBdr>
        </w:div>
        <w:div w:id="1217816534">
          <w:marLeft w:val="480"/>
          <w:marRight w:val="0"/>
          <w:marTop w:val="0"/>
          <w:marBottom w:val="0"/>
          <w:divBdr>
            <w:top w:val="none" w:sz="0" w:space="0" w:color="auto"/>
            <w:left w:val="none" w:sz="0" w:space="0" w:color="auto"/>
            <w:bottom w:val="none" w:sz="0" w:space="0" w:color="auto"/>
            <w:right w:val="none" w:sz="0" w:space="0" w:color="auto"/>
          </w:divBdr>
        </w:div>
        <w:div w:id="264576957">
          <w:marLeft w:val="480"/>
          <w:marRight w:val="0"/>
          <w:marTop w:val="0"/>
          <w:marBottom w:val="0"/>
          <w:divBdr>
            <w:top w:val="none" w:sz="0" w:space="0" w:color="auto"/>
            <w:left w:val="none" w:sz="0" w:space="0" w:color="auto"/>
            <w:bottom w:val="none" w:sz="0" w:space="0" w:color="auto"/>
            <w:right w:val="none" w:sz="0" w:space="0" w:color="auto"/>
          </w:divBdr>
        </w:div>
        <w:div w:id="1832790377">
          <w:marLeft w:val="480"/>
          <w:marRight w:val="0"/>
          <w:marTop w:val="0"/>
          <w:marBottom w:val="0"/>
          <w:divBdr>
            <w:top w:val="none" w:sz="0" w:space="0" w:color="auto"/>
            <w:left w:val="none" w:sz="0" w:space="0" w:color="auto"/>
            <w:bottom w:val="none" w:sz="0" w:space="0" w:color="auto"/>
            <w:right w:val="none" w:sz="0" w:space="0" w:color="auto"/>
          </w:divBdr>
        </w:div>
        <w:div w:id="1933465611">
          <w:marLeft w:val="480"/>
          <w:marRight w:val="0"/>
          <w:marTop w:val="0"/>
          <w:marBottom w:val="0"/>
          <w:divBdr>
            <w:top w:val="none" w:sz="0" w:space="0" w:color="auto"/>
            <w:left w:val="none" w:sz="0" w:space="0" w:color="auto"/>
            <w:bottom w:val="none" w:sz="0" w:space="0" w:color="auto"/>
            <w:right w:val="none" w:sz="0" w:space="0" w:color="auto"/>
          </w:divBdr>
        </w:div>
        <w:div w:id="478691532">
          <w:marLeft w:val="480"/>
          <w:marRight w:val="0"/>
          <w:marTop w:val="0"/>
          <w:marBottom w:val="0"/>
          <w:divBdr>
            <w:top w:val="none" w:sz="0" w:space="0" w:color="auto"/>
            <w:left w:val="none" w:sz="0" w:space="0" w:color="auto"/>
            <w:bottom w:val="none" w:sz="0" w:space="0" w:color="auto"/>
            <w:right w:val="none" w:sz="0" w:space="0" w:color="auto"/>
          </w:divBdr>
        </w:div>
        <w:div w:id="705176324">
          <w:marLeft w:val="480"/>
          <w:marRight w:val="0"/>
          <w:marTop w:val="0"/>
          <w:marBottom w:val="0"/>
          <w:divBdr>
            <w:top w:val="none" w:sz="0" w:space="0" w:color="auto"/>
            <w:left w:val="none" w:sz="0" w:space="0" w:color="auto"/>
            <w:bottom w:val="none" w:sz="0" w:space="0" w:color="auto"/>
            <w:right w:val="none" w:sz="0" w:space="0" w:color="auto"/>
          </w:divBdr>
        </w:div>
        <w:div w:id="1581282679">
          <w:marLeft w:val="480"/>
          <w:marRight w:val="0"/>
          <w:marTop w:val="0"/>
          <w:marBottom w:val="0"/>
          <w:divBdr>
            <w:top w:val="none" w:sz="0" w:space="0" w:color="auto"/>
            <w:left w:val="none" w:sz="0" w:space="0" w:color="auto"/>
            <w:bottom w:val="none" w:sz="0" w:space="0" w:color="auto"/>
            <w:right w:val="none" w:sz="0" w:space="0" w:color="auto"/>
          </w:divBdr>
        </w:div>
        <w:div w:id="272327581">
          <w:marLeft w:val="480"/>
          <w:marRight w:val="0"/>
          <w:marTop w:val="0"/>
          <w:marBottom w:val="0"/>
          <w:divBdr>
            <w:top w:val="none" w:sz="0" w:space="0" w:color="auto"/>
            <w:left w:val="none" w:sz="0" w:space="0" w:color="auto"/>
            <w:bottom w:val="none" w:sz="0" w:space="0" w:color="auto"/>
            <w:right w:val="none" w:sz="0" w:space="0" w:color="auto"/>
          </w:divBdr>
        </w:div>
        <w:div w:id="1012755766">
          <w:marLeft w:val="480"/>
          <w:marRight w:val="0"/>
          <w:marTop w:val="0"/>
          <w:marBottom w:val="0"/>
          <w:divBdr>
            <w:top w:val="none" w:sz="0" w:space="0" w:color="auto"/>
            <w:left w:val="none" w:sz="0" w:space="0" w:color="auto"/>
            <w:bottom w:val="none" w:sz="0" w:space="0" w:color="auto"/>
            <w:right w:val="none" w:sz="0" w:space="0" w:color="auto"/>
          </w:divBdr>
        </w:div>
        <w:div w:id="1864897414">
          <w:marLeft w:val="480"/>
          <w:marRight w:val="0"/>
          <w:marTop w:val="0"/>
          <w:marBottom w:val="0"/>
          <w:divBdr>
            <w:top w:val="none" w:sz="0" w:space="0" w:color="auto"/>
            <w:left w:val="none" w:sz="0" w:space="0" w:color="auto"/>
            <w:bottom w:val="none" w:sz="0" w:space="0" w:color="auto"/>
            <w:right w:val="none" w:sz="0" w:space="0" w:color="auto"/>
          </w:divBdr>
        </w:div>
        <w:div w:id="1623800559">
          <w:marLeft w:val="480"/>
          <w:marRight w:val="0"/>
          <w:marTop w:val="0"/>
          <w:marBottom w:val="0"/>
          <w:divBdr>
            <w:top w:val="none" w:sz="0" w:space="0" w:color="auto"/>
            <w:left w:val="none" w:sz="0" w:space="0" w:color="auto"/>
            <w:bottom w:val="none" w:sz="0" w:space="0" w:color="auto"/>
            <w:right w:val="none" w:sz="0" w:space="0" w:color="auto"/>
          </w:divBdr>
        </w:div>
        <w:div w:id="214657293">
          <w:marLeft w:val="480"/>
          <w:marRight w:val="0"/>
          <w:marTop w:val="0"/>
          <w:marBottom w:val="0"/>
          <w:divBdr>
            <w:top w:val="none" w:sz="0" w:space="0" w:color="auto"/>
            <w:left w:val="none" w:sz="0" w:space="0" w:color="auto"/>
            <w:bottom w:val="none" w:sz="0" w:space="0" w:color="auto"/>
            <w:right w:val="none" w:sz="0" w:space="0" w:color="auto"/>
          </w:divBdr>
        </w:div>
        <w:div w:id="529220634">
          <w:marLeft w:val="480"/>
          <w:marRight w:val="0"/>
          <w:marTop w:val="0"/>
          <w:marBottom w:val="0"/>
          <w:divBdr>
            <w:top w:val="none" w:sz="0" w:space="0" w:color="auto"/>
            <w:left w:val="none" w:sz="0" w:space="0" w:color="auto"/>
            <w:bottom w:val="none" w:sz="0" w:space="0" w:color="auto"/>
            <w:right w:val="none" w:sz="0" w:space="0" w:color="auto"/>
          </w:divBdr>
        </w:div>
        <w:div w:id="1918704822">
          <w:marLeft w:val="480"/>
          <w:marRight w:val="0"/>
          <w:marTop w:val="0"/>
          <w:marBottom w:val="0"/>
          <w:divBdr>
            <w:top w:val="none" w:sz="0" w:space="0" w:color="auto"/>
            <w:left w:val="none" w:sz="0" w:space="0" w:color="auto"/>
            <w:bottom w:val="none" w:sz="0" w:space="0" w:color="auto"/>
            <w:right w:val="none" w:sz="0" w:space="0" w:color="auto"/>
          </w:divBdr>
        </w:div>
        <w:div w:id="2087459147">
          <w:marLeft w:val="480"/>
          <w:marRight w:val="0"/>
          <w:marTop w:val="0"/>
          <w:marBottom w:val="0"/>
          <w:divBdr>
            <w:top w:val="none" w:sz="0" w:space="0" w:color="auto"/>
            <w:left w:val="none" w:sz="0" w:space="0" w:color="auto"/>
            <w:bottom w:val="none" w:sz="0" w:space="0" w:color="auto"/>
            <w:right w:val="none" w:sz="0" w:space="0" w:color="auto"/>
          </w:divBdr>
        </w:div>
        <w:div w:id="537084112">
          <w:marLeft w:val="480"/>
          <w:marRight w:val="0"/>
          <w:marTop w:val="0"/>
          <w:marBottom w:val="0"/>
          <w:divBdr>
            <w:top w:val="none" w:sz="0" w:space="0" w:color="auto"/>
            <w:left w:val="none" w:sz="0" w:space="0" w:color="auto"/>
            <w:bottom w:val="none" w:sz="0" w:space="0" w:color="auto"/>
            <w:right w:val="none" w:sz="0" w:space="0" w:color="auto"/>
          </w:divBdr>
        </w:div>
        <w:div w:id="1591163556">
          <w:marLeft w:val="480"/>
          <w:marRight w:val="0"/>
          <w:marTop w:val="0"/>
          <w:marBottom w:val="0"/>
          <w:divBdr>
            <w:top w:val="none" w:sz="0" w:space="0" w:color="auto"/>
            <w:left w:val="none" w:sz="0" w:space="0" w:color="auto"/>
            <w:bottom w:val="none" w:sz="0" w:space="0" w:color="auto"/>
            <w:right w:val="none" w:sz="0" w:space="0" w:color="auto"/>
          </w:divBdr>
        </w:div>
        <w:div w:id="2033528310">
          <w:marLeft w:val="480"/>
          <w:marRight w:val="0"/>
          <w:marTop w:val="0"/>
          <w:marBottom w:val="0"/>
          <w:divBdr>
            <w:top w:val="none" w:sz="0" w:space="0" w:color="auto"/>
            <w:left w:val="none" w:sz="0" w:space="0" w:color="auto"/>
            <w:bottom w:val="none" w:sz="0" w:space="0" w:color="auto"/>
            <w:right w:val="none" w:sz="0" w:space="0" w:color="auto"/>
          </w:divBdr>
        </w:div>
        <w:div w:id="139544795">
          <w:marLeft w:val="480"/>
          <w:marRight w:val="0"/>
          <w:marTop w:val="0"/>
          <w:marBottom w:val="0"/>
          <w:divBdr>
            <w:top w:val="none" w:sz="0" w:space="0" w:color="auto"/>
            <w:left w:val="none" w:sz="0" w:space="0" w:color="auto"/>
            <w:bottom w:val="none" w:sz="0" w:space="0" w:color="auto"/>
            <w:right w:val="none" w:sz="0" w:space="0" w:color="auto"/>
          </w:divBdr>
        </w:div>
      </w:divsChild>
    </w:div>
    <w:div w:id="2108620923">
      <w:bodyDiv w:val="1"/>
      <w:marLeft w:val="0"/>
      <w:marRight w:val="0"/>
      <w:marTop w:val="0"/>
      <w:marBottom w:val="0"/>
      <w:divBdr>
        <w:top w:val="none" w:sz="0" w:space="0" w:color="auto"/>
        <w:left w:val="none" w:sz="0" w:space="0" w:color="auto"/>
        <w:bottom w:val="none" w:sz="0" w:space="0" w:color="auto"/>
        <w:right w:val="none" w:sz="0" w:space="0" w:color="auto"/>
      </w:divBdr>
    </w:div>
    <w:div w:id="2108692109">
      <w:bodyDiv w:val="1"/>
      <w:marLeft w:val="0"/>
      <w:marRight w:val="0"/>
      <w:marTop w:val="0"/>
      <w:marBottom w:val="0"/>
      <w:divBdr>
        <w:top w:val="none" w:sz="0" w:space="0" w:color="auto"/>
        <w:left w:val="none" w:sz="0" w:space="0" w:color="auto"/>
        <w:bottom w:val="none" w:sz="0" w:space="0" w:color="auto"/>
        <w:right w:val="none" w:sz="0" w:space="0" w:color="auto"/>
      </w:divBdr>
      <w:divsChild>
        <w:div w:id="2060473341">
          <w:marLeft w:val="480"/>
          <w:marRight w:val="0"/>
          <w:marTop w:val="0"/>
          <w:marBottom w:val="0"/>
          <w:divBdr>
            <w:top w:val="none" w:sz="0" w:space="0" w:color="auto"/>
            <w:left w:val="none" w:sz="0" w:space="0" w:color="auto"/>
            <w:bottom w:val="none" w:sz="0" w:space="0" w:color="auto"/>
            <w:right w:val="none" w:sz="0" w:space="0" w:color="auto"/>
          </w:divBdr>
        </w:div>
        <w:div w:id="1006206714">
          <w:marLeft w:val="480"/>
          <w:marRight w:val="0"/>
          <w:marTop w:val="0"/>
          <w:marBottom w:val="0"/>
          <w:divBdr>
            <w:top w:val="none" w:sz="0" w:space="0" w:color="auto"/>
            <w:left w:val="none" w:sz="0" w:space="0" w:color="auto"/>
            <w:bottom w:val="none" w:sz="0" w:space="0" w:color="auto"/>
            <w:right w:val="none" w:sz="0" w:space="0" w:color="auto"/>
          </w:divBdr>
        </w:div>
        <w:div w:id="300233274">
          <w:marLeft w:val="480"/>
          <w:marRight w:val="0"/>
          <w:marTop w:val="0"/>
          <w:marBottom w:val="0"/>
          <w:divBdr>
            <w:top w:val="none" w:sz="0" w:space="0" w:color="auto"/>
            <w:left w:val="none" w:sz="0" w:space="0" w:color="auto"/>
            <w:bottom w:val="none" w:sz="0" w:space="0" w:color="auto"/>
            <w:right w:val="none" w:sz="0" w:space="0" w:color="auto"/>
          </w:divBdr>
        </w:div>
        <w:div w:id="1263490742">
          <w:marLeft w:val="480"/>
          <w:marRight w:val="0"/>
          <w:marTop w:val="0"/>
          <w:marBottom w:val="0"/>
          <w:divBdr>
            <w:top w:val="none" w:sz="0" w:space="0" w:color="auto"/>
            <w:left w:val="none" w:sz="0" w:space="0" w:color="auto"/>
            <w:bottom w:val="none" w:sz="0" w:space="0" w:color="auto"/>
            <w:right w:val="none" w:sz="0" w:space="0" w:color="auto"/>
          </w:divBdr>
        </w:div>
        <w:div w:id="1813983678">
          <w:marLeft w:val="480"/>
          <w:marRight w:val="0"/>
          <w:marTop w:val="0"/>
          <w:marBottom w:val="0"/>
          <w:divBdr>
            <w:top w:val="none" w:sz="0" w:space="0" w:color="auto"/>
            <w:left w:val="none" w:sz="0" w:space="0" w:color="auto"/>
            <w:bottom w:val="none" w:sz="0" w:space="0" w:color="auto"/>
            <w:right w:val="none" w:sz="0" w:space="0" w:color="auto"/>
          </w:divBdr>
        </w:div>
        <w:div w:id="566191185">
          <w:marLeft w:val="480"/>
          <w:marRight w:val="0"/>
          <w:marTop w:val="0"/>
          <w:marBottom w:val="0"/>
          <w:divBdr>
            <w:top w:val="none" w:sz="0" w:space="0" w:color="auto"/>
            <w:left w:val="none" w:sz="0" w:space="0" w:color="auto"/>
            <w:bottom w:val="none" w:sz="0" w:space="0" w:color="auto"/>
            <w:right w:val="none" w:sz="0" w:space="0" w:color="auto"/>
          </w:divBdr>
        </w:div>
        <w:div w:id="1738480772">
          <w:marLeft w:val="480"/>
          <w:marRight w:val="0"/>
          <w:marTop w:val="0"/>
          <w:marBottom w:val="0"/>
          <w:divBdr>
            <w:top w:val="none" w:sz="0" w:space="0" w:color="auto"/>
            <w:left w:val="none" w:sz="0" w:space="0" w:color="auto"/>
            <w:bottom w:val="none" w:sz="0" w:space="0" w:color="auto"/>
            <w:right w:val="none" w:sz="0" w:space="0" w:color="auto"/>
          </w:divBdr>
        </w:div>
      </w:divsChild>
    </w:div>
    <w:div w:id="2109041015">
      <w:bodyDiv w:val="1"/>
      <w:marLeft w:val="0"/>
      <w:marRight w:val="0"/>
      <w:marTop w:val="0"/>
      <w:marBottom w:val="0"/>
      <w:divBdr>
        <w:top w:val="none" w:sz="0" w:space="0" w:color="auto"/>
        <w:left w:val="none" w:sz="0" w:space="0" w:color="auto"/>
        <w:bottom w:val="none" w:sz="0" w:space="0" w:color="auto"/>
        <w:right w:val="none" w:sz="0" w:space="0" w:color="auto"/>
      </w:divBdr>
      <w:divsChild>
        <w:div w:id="1659116365">
          <w:marLeft w:val="480"/>
          <w:marRight w:val="0"/>
          <w:marTop w:val="0"/>
          <w:marBottom w:val="0"/>
          <w:divBdr>
            <w:top w:val="none" w:sz="0" w:space="0" w:color="auto"/>
            <w:left w:val="none" w:sz="0" w:space="0" w:color="auto"/>
            <w:bottom w:val="none" w:sz="0" w:space="0" w:color="auto"/>
            <w:right w:val="none" w:sz="0" w:space="0" w:color="auto"/>
          </w:divBdr>
        </w:div>
        <w:div w:id="321658858">
          <w:marLeft w:val="480"/>
          <w:marRight w:val="0"/>
          <w:marTop w:val="0"/>
          <w:marBottom w:val="0"/>
          <w:divBdr>
            <w:top w:val="none" w:sz="0" w:space="0" w:color="auto"/>
            <w:left w:val="none" w:sz="0" w:space="0" w:color="auto"/>
            <w:bottom w:val="none" w:sz="0" w:space="0" w:color="auto"/>
            <w:right w:val="none" w:sz="0" w:space="0" w:color="auto"/>
          </w:divBdr>
        </w:div>
        <w:div w:id="668874237">
          <w:marLeft w:val="480"/>
          <w:marRight w:val="0"/>
          <w:marTop w:val="0"/>
          <w:marBottom w:val="0"/>
          <w:divBdr>
            <w:top w:val="none" w:sz="0" w:space="0" w:color="auto"/>
            <w:left w:val="none" w:sz="0" w:space="0" w:color="auto"/>
            <w:bottom w:val="none" w:sz="0" w:space="0" w:color="auto"/>
            <w:right w:val="none" w:sz="0" w:space="0" w:color="auto"/>
          </w:divBdr>
        </w:div>
        <w:div w:id="169373875">
          <w:marLeft w:val="480"/>
          <w:marRight w:val="0"/>
          <w:marTop w:val="0"/>
          <w:marBottom w:val="0"/>
          <w:divBdr>
            <w:top w:val="none" w:sz="0" w:space="0" w:color="auto"/>
            <w:left w:val="none" w:sz="0" w:space="0" w:color="auto"/>
            <w:bottom w:val="none" w:sz="0" w:space="0" w:color="auto"/>
            <w:right w:val="none" w:sz="0" w:space="0" w:color="auto"/>
          </w:divBdr>
        </w:div>
        <w:div w:id="1737051565">
          <w:marLeft w:val="480"/>
          <w:marRight w:val="0"/>
          <w:marTop w:val="0"/>
          <w:marBottom w:val="0"/>
          <w:divBdr>
            <w:top w:val="none" w:sz="0" w:space="0" w:color="auto"/>
            <w:left w:val="none" w:sz="0" w:space="0" w:color="auto"/>
            <w:bottom w:val="none" w:sz="0" w:space="0" w:color="auto"/>
            <w:right w:val="none" w:sz="0" w:space="0" w:color="auto"/>
          </w:divBdr>
        </w:div>
        <w:div w:id="833840406">
          <w:marLeft w:val="480"/>
          <w:marRight w:val="0"/>
          <w:marTop w:val="0"/>
          <w:marBottom w:val="0"/>
          <w:divBdr>
            <w:top w:val="none" w:sz="0" w:space="0" w:color="auto"/>
            <w:left w:val="none" w:sz="0" w:space="0" w:color="auto"/>
            <w:bottom w:val="none" w:sz="0" w:space="0" w:color="auto"/>
            <w:right w:val="none" w:sz="0" w:space="0" w:color="auto"/>
          </w:divBdr>
        </w:div>
        <w:div w:id="488864653">
          <w:marLeft w:val="480"/>
          <w:marRight w:val="0"/>
          <w:marTop w:val="0"/>
          <w:marBottom w:val="0"/>
          <w:divBdr>
            <w:top w:val="none" w:sz="0" w:space="0" w:color="auto"/>
            <w:left w:val="none" w:sz="0" w:space="0" w:color="auto"/>
            <w:bottom w:val="none" w:sz="0" w:space="0" w:color="auto"/>
            <w:right w:val="none" w:sz="0" w:space="0" w:color="auto"/>
          </w:divBdr>
        </w:div>
        <w:div w:id="1984961959">
          <w:marLeft w:val="480"/>
          <w:marRight w:val="0"/>
          <w:marTop w:val="0"/>
          <w:marBottom w:val="0"/>
          <w:divBdr>
            <w:top w:val="none" w:sz="0" w:space="0" w:color="auto"/>
            <w:left w:val="none" w:sz="0" w:space="0" w:color="auto"/>
            <w:bottom w:val="none" w:sz="0" w:space="0" w:color="auto"/>
            <w:right w:val="none" w:sz="0" w:space="0" w:color="auto"/>
          </w:divBdr>
        </w:div>
        <w:div w:id="1284077708">
          <w:marLeft w:val="480"/>
          <w:marRight w:val="0"/>
          <w:marTop w:val="0"/>
          <w:marBottom w:val="0"/>
          <w:divBdr>
            <w:top w:val="none" w:sz="0" w:space="0" w:color="auto"/>
            <w:left w:val="none" w:sz="0" w:space="0" w:color="auto"/>
            <w:bottom w:val="none" w:sz="0" w:space="0" w:color="auto"/>
            <w:right w:val="none" w:sz="0" w:space="0" w:color="auto"/>
          </w:divBdr>
        </w:div>
        <w:div w:id="1690644892">
          <w:marLeft w:val="480"/>
          <w:marRight w:val="0"/>
          <w:marTop w:val="0"/>
          <w:marBottom w:val="0"/>
          <w:divBdr>
            <w:top w:val="none" w:sz="0" w:space="0" w:color="auto"/>
            <w:left w:val="none" w:sz="0" w:space="0" w:color="auto"/>
            <w:bottom w:val="none" w:sz="0" w:space="0" w:color="auto"/>
            <w:right w:val="none" w:sz="0" w:space="0" w:color="auto"/>
          </w:divBdr>
        </w:div>
        <w:div w:id="2129159549">
          <w:marLeft w:val="480"/>
          <w:marRight w:val="0"/>
          <w:marTop w:val="0"/>
          <w:marBottom w:val="0"/>
          <w:divBdr>
            <w:top w:val="none" w:sz="0" w:space="0" w:color="auto"/>
            <w:left w:val="none" w:sz="0" w:space="0" w:color="auto"/>
            <w:bottom w:val="none" w:sz="0" w:space="0" w:color="auto"/>
            <w:right w:val="none" w:sz="0" w:space="0" w:color="auto"/>
          </w:divBdr>
        </w:div>
        <w:div w:id="2113697873">
          <w:marLeft w:val="480"/>
          <w:marRight w:val="0"/>
          <w:marTop w:val="0"/>
          <w:marBottom w:val="0"/>
          <w:divBdr>
            <w:top w:val="none" w:sz="0" w:space="0" w:color="auto"/>
            <w:left w:val="none" w:sz="0" w:space="0" w:color="auto"/>
            <w:bottom w:val="none" w:sz="0" w:space="0" w:color="auto"/>
            <w:right w:val="none" w:sz="0" w:space="0" w:color="auto"/>
          </w:divBdr>
        </w:div>
        <w:div w:id="898588651">
          <w:marLeft w:val="480"/>
          <w:marRight w:val="0"/>
          <w:marTop w:val="0"/>
          <w:marBottom w:val="0"/>
          <w:divBdr>
            <w:top w:val="none" w:sz="0" w:space="0" w:color="auto"/>
            <w:left w:val="none" w:sz="0" w:space="0" w:color="auto"/>
            <w:bottom w:val="none" w:sz="0" w:space="0" w:color="auto"/>
            <w:right w:val="none" w:sz="0" w:space="0" w:color="auto"/>
          </w:divBdr>
        </w:div>
        <w:div w:id="961613710">
          <w:marLeft w:val="480"/>
          <w:marRight w:val="0"/>
          <w:marTop w:val="0"/>
          <w:marBottom w:val="0"/>
          <w:divBdr>
            <w:top w:val="none" w:sz="0" w:space="0" w:color="auto"/>
            <w:left w:val="none" w:sz="0" w:space="0" w:color="auto"/>
            <w:bottom w:val="none" w:sz="0" w:space="0" w:color="auto"/>
            <w:right w:val="none" w:sz="0" w:space="0" w:color="auto"/>
          </w:divBdr>
        </w:div>
        <w:div w:id="1632246171">
          <w:marLeft w:val="480"/>
          <w:marRight w:val="0"/>
          <w:marTop w:val="0"/>
          <w:marBottom w:val="0"/>
          <w:divBdr>
            <w:top w:val="none" w:sz="0" w:space="0" w:color="auto"/>
            <w:left w:val="none" w:sz="0" w:space="0" w:color="auto"/>
            <w:bottom w:val="none" w:sz="0" w:space="0" w:color="auto"/>
            <w:right w:val="none" w:sz="0" w:space="0" w:color="auto"/>
          </w:divBdr>
        </w:div>
        <w:div w:id="779106898">
          <w:marLeft w:val="480"/>
          <w:marRight w:val="0"/>
          <w:marTop w:val="0"/>
          <w:marBottom w:val="0"/>
          <w:divBdr>
            <w:top w:val="none" w:sz="0" w:space="0" w:color="auto"/>
            <w:left w:val="none" w:sz="0" w:space="0" w:color="auto"/>
            <w:bottom w:val="none" w:sz="0" w:space="0" w:color="auto"/>
            <w:right w:val="none" w:sz="0" w:space="0" w:color="auto"/>
          </w:divBdr>
        </w:div>
        <w:div w:id="495850627">
          <w:marLeft w:val="480"/>
          <w:marRight w:val="0"/>
          <w:marTop w:val="0"/>
          <w:marBottom w:val="0"/>
          <w:divBdr>
            <w:top w:val="none" w:sz="0" w:space="0" w:color="auto"/>
            <w:left w:val="none" w:sz="0" w:space="0" w:color="auto"/>
            <w:bottom w:val="none" w:sz="0" w:space="0" w:color="auto"/>
            <w:right w:val="none" w:sz="0" w:space="0" w:color="auto"/>
          </w:divBdr>
        </w:div>
        <w:div w:id="1196381482">
          <w:marLeft w:val="480"/>
          <w:marRight w:val="0"/>
          <w:marTop w:val="0"/>
          <w:marBottom w:val="0"/>
          <w:divBdr>
            <w:top w:val="none" w:sz="0" w:space="0" w:color="auto"/>
            <w:left w:val="none" w:sz="0" w:space="0" w:color="auto"/>
            <w:bottom w:val="none" w:sz="0" w:space="0" w:color="auto"/>
            <w:right w:val="none" w:sz="0" w:space="0" w:color="auto"/>
          </w:divBdr>
        </w:div>
        <w:div w:id="1433890598">
          <w:marLeft w:val="480"/>
          <w:marRight w:val="0"/>
          <w:marTop w:val="0"/>
          <w:marBottom w:val="0"/>
          <w:divBdr>
            <w:top w:val="none" w:sz="0" w:space="0" w:color="auto"/>
            <w:left w:val="none" w:sz="0" w:space="0" w:color="auto"/>
            <w:bottom w:val="none" w:sz="0" w:space="0" w:color="auto"/>
            <w:right w:val="none" w:sz="0" w:space="0" w:color="auto"/>
          </w:divBdr>
        </w:div>
        <w:div w:id="1316565108">
          <w:marLeft w:val="480"/>
          <w:marRight w:val="0"/>
          <w:marTop w:val="0"/>
          <w:marBottom w:val="0"/>
          <w:divBdr>
            <w:top w:val="none" w:sz="0" w:space="0" w:color="auto"/>
            <w:left w:val="none" w:sz="0" w:space="0" w:color="auto"/>
            <w:bottom w:val="none" w:sz="0" w:space="0" w:color="auto"/>
            <w:right w:val="none" w:sz="0" w:space="0" w:color="auto"/>
          </w:divBdr>
        </w:div>
        <w:div w:id="490102088">
          <w:marLeft w:val="480"/>
          <w:marRight w:val="0"/>
          <w:marTop w:val="0"/>
          <w:marBottom w:val="0"/>
          <w:divBdr>
            <w:top w:val="none" w:sz="0" w:space="0" w:color="auto"/>
            <w:left w:val="none" w:sz="0" w:space="0" w:color="auto"/>
            <w:bottom w:val="none" w:sz="0" w:space="0" w:color="auto"/>
            <w:right w:val="none" w:sz="0" w:space="0" w:color="auto"/>
          </w:divBdr>
        </w:div>
        <w:div w:id="1965768683">
          <w:marLeft w:val="480"/>
          <w:marRight w:val="0"/>
          <w:marTop w:val="0"/>
          <w:marBottom w:val="0"/>
          <w:divBdr>
            <w:top w:val="none" w:sz="0" w:space="0" w:color="auto"/>
            <w:left w:val="none" w:sz="0" w:space="0" w:color="auto"/>
            <w:bottom w:val="none" w:sz="0" w:space="0" w:color="auto"/>
            <w:right w:val="none" w:sz="0" w:space="0" w:color="auto"/>
          </w:divBdr>
        </w:div>
        <w:div w:id="629019632">
          <w:marLeft w:val="480"/>
          <w:marRight w:val="0"/>
          <w:marTop w:val="0"/>
          <w:marBottom w:val="0"/>
          <w:divBdr>
            <w:top w:val="none" w:sz="0" w:space="0" w:color="auto"/>
            <w:left w:val="none" w:sz="0" w:space="0" w:color="auto"/>
            <w:bottom w:val="none" w:sz="0" w:space="0" w:color="auto"/>
            <w:right w:val="none" w:sz="0" w:space="0" w:color="auto"/>
          </w:divBdr>
        </w:div>
        <w:div w:id="479922839">
          <w:marLeft w:val="480"/>
          <w:marRight w:val="0"/>
          <w:marTop w:val="0"/>
          <w:marBottom w:val="0"/>
          <w:divBdr>
            <w:top w:val="none" w:sz="0" w:space="0" w:color="auto"/>
            <w:left w:val="none" w:sz="0" w:space="0" w:color="auto"/>
            <w:bottom w:val="none" w:sz="0" w:space="0" w:color="auto"/>
            <w:right w:val="none" w:sz="0" w:space="0" w:color="auto"/>
          </w:divBdr>
        </w:div>
        <w:div w:id="1683387012">
          <w:marLeft w:val="480"/>
          <w:marRight w:val="0"/>
          <w:marTop w:val="0"/>
          <w:marBottom w:val="0"/>
          <w:divBdr>
            <w:top w:val="none" w:sz="0" w:space="0" w:color="auto"/>
            <w:left w:val="none" w:sz="0" w:space="0" w:color="auto"/>
            <w:bottom w:val="none" w:sz="0" w:space="0" w:color="auto"/>
            <w:right w:val="none" w:sz="0" w:space="0" w:color="auto"/>
          </w:divBdr>
        </w:div>
        <w:div w:id="434400995">
          <w:marLeft w:val="480"/>
          <w:marRight w:val="0"/>
          <w:marTop w:val="0"/>
          <w:marBottom w:val="0"/>
          <w:divBdr>
            <w:top w:val="none" w:sz="0" w:space="0" w:color="auto"/>
            <w:left w:val="none" w:sz="0" w:space="0" w:color="auto"/>
            <w:bottom w:val="none" w:sz="0" w:space="0" w:color="auto"/>
            <w:right w:val="none" w:sz="0" w:space="0" w:color="auto"/>
          </w:divBdr>
        </w:div>
      </w:divsChild>
    </w:div>
    <w:div w:id="2109227727">
      <w:bodyDiv w:val="1"/>
      <w:marLeft w:val="0"/>
      <w:marRight w:val="0"/>
      <w:marTop w:val="0"/>
      <w:marBottom w:val="0"/>
      <w:divBdr>
        <w:top w:val="none" w:sz="0" w:space="0" w:color="auto"/>
        <w:left w:val="none" w:sz="0" w:space="0" w:color="auto"/>
        <w:bottom w:val="none" w:sz="0" w:space="0" w:color="auto"/>
        <w:right w:val="none" w:sz="0" w:space="0" w:color="auto"/>
      </w:divBdr>
    </w:div>
    <w:div w:id="2109423122">
      <w:bodyDiv w:val="1"/>
      <w:marLeft w:val="0"/>
      <w:marRight w:val="0"/>
      <w:marTop w:val="0"/>
      <w:marBottom w:val="0"/>
      <w:divBdr>
        <w:top w:val="none" w:sz="0" w:space="0" w:color="auto"/>
        <w:left w:val="none" w:sz="0" w:space="0" w:color="auto"/>
        <w:bottom w:val="none" w:sz="0" w:space="0" w:color="auto"/>
        <w:right w:val="none" w:sz="0" w:space="0" w:color="auto"/>
      </w:divBdr>
    </w:div>
    <w:div w:id="2109888753">
      <w:bodyDiv w:val="1"/>
      <w:marLeft w:val="0"/>
      <w:marRight w:val="0"/>
      <w:marTop w:val="0"/>
      <w:marBottom w:val="0"/>
      <w:divBdr>
        <w:top w:val="none" w:sz="0" w:space="0" w:color="auto"/>
        <w:left w:val="none" w:sz="0" w:space="0" w:color="auto"/>
        <w:bottom w:val="none" w:sz="0" w:space="0" w:color="auto"/>
        <w:right w:val="none" w:sz="0" w:space="0" w:color="auto"/>
      </w:divBdr>
    </w:div>
    <w:div w:id="2110194962">
      <w:bodyDiv w:val="1"/>
      <w:marLeft w:val="0"/>
      <w:marRight w:val="0"/>
      <w:marTop w:val="0"/>
      <w:marBottom w:val="0"/>
      <w:divBdr>
        <w:top w:val="none" w:sz="0" w:space="0" w:color="auto"/>
        <w:left w:val="none" w:sz="0" w:space="0" w:color="auto"/>
        <w:bottom w:val="none" w:sz="0" w:space="0" w:color="auto"/>
        <w:right w:val="none" w:sz="0" w:space="0" w:color="auto"/>
      </w:divBdr>
    </w:div>
    <w:div w:id="2110350826">
      <w:bodyDiv w:val="1"/>
      <w:marLeft w:val="0"/>
      <w:marRight w:val="0"/>
      <w:marTop w:val="0"/>
      <w:marBottom w:val="0"/>
      <w:divBdr>
        <w:top w:val="none" w:sz="0" w:space="0" w:color="auto"/>
        <w:left w:val="none" w:sz="0" w:space="0" w:color="auto"/>
        <w:bottom w:val="none" w:sz="0" w:space="0" w:color="auto"/>
        <w:right w:val="none" w:sz="0" w:space="0" w:color="auto"/>
      </w:divBdr>
    </w:div>
    <w:div w:id="2110421386">
      <w:bodyDiv w:val="1"/>
      <w:marLeft w:val="0"/>
      <w:marRight w:val="0"/>
      <w:marTop w:val="0"/>
      <w:marBottom w:val="0"/>
      <w:divBdr>
        <w:top w:val="none" w:sz="0" w:space="0" w:color="auto"/>
        <w:left w:val="none" w:sz="0" w:space="0" w:color="auto"/>
        <w:bottom w:val="none" w:sz="0" w:space="0" w:color="auto"/>
        <w:right w:val="none" w:sz="0" w:space="0" w:color="auto"/>
      </w:divBdr>
    </w:div>
    <w:div w:id="2110731898">
      <w:bodyDiv w:val="1"/>
      <w:marLeft w:val="0"/>
      <w:marRight w:val="0"/>
      <w:marTop w:val="0"/>
      <w:marBottom w:val="0"/>
      <w:divBdr>
        <w:top w:val="none" w:sz="0" w:space="0" w:color="auto"/>
        <w:left w:val="none" w:sz="0" w:space="0" w:color="auto"/>
        <w:bottom w:val="none" w:sz="0" w:space="0" w:color="auto"/>
        <w:right w:val="none" w:sz="0" w:space="0" w:color="auto"/>
      </w:divBdr>
    </w:div>
    <w:div w:id="2110733055">
      <w:bodyDiv w:val="1"/>
      <w:marLeft w:val="0"/>
      <w:marRight w:val="0"/>
      <w:marTop w:val="0"/>
      <w:marBottom w:val="0"/>
      <w:divBdr>
        <w:top w:val="none" w:sz="0" w:space="0" w:color="auto"/>
        <w:left w:val="none" w:sz="0" w:space="0" w:color="auto"/>
        <w:bottom w:val="none" w:sz="0" w:space="0" w:color="auto"/>
        <w:right w:val="none" w:sz="0" w:space="0" w:color="auto"/>
      </w:divBdr>
    </w:div>
    <w:div w:id="2111193430">
      <w:bodyDiv w:val="1"/>
      <w:marLeft w:val="0"/>
      <w:marRight w:val="0"/>
      <w:marTop w:val="0"/>
      <w:marBottom w:val="0"/>
      <w:divBdr>
        <w:top w:val="none" w:sz="0" w:space="0" w:color="auto"/>
        <w:left w:val="none" w:sz="0" w:space="0" w:color="auto"/>
        <w:bottom w:val="none" w:sz="0" w:space="0" w:color="auto"/>
        <w:right w:val="none" w:sz="0" w:space="0" w:color="auto"/>
      </w:divBdr>
    </w:div>
    <w:div w:id="2111508315">
      <w:bodyDiv w:val="1"/>
      <w:marLeft w:val="0"/>
      <w:marRight w:val="0"/>
      <w:marTop w:val="0"/>
      <w:marBottom w:val="0"/>
      <w:divBdr>
        <w:top w:val="none" w:sz="0" w:space="0" w:color="auto"/>
        <w:left w:val="none" w:sz="0" w:space="0" w:color="auto"/>
        <w:bottom w:val="none" w:sz="0" w:space="0" w:color="auto"/>
        <w:right w:val="none" w:sz="0" w:space="0" w:color="auto"/>
      </w:divBdr>
    </w:div>
    <w:div w:id="2111578644">
      <w:marLeft w:val="480"/>
      <w:marRight w:val="0"/>
      <w:marTop w:val="0"/>
      <w:marBottom w:val="0"/>
      <w:divBdr>
        <w:top w:val="none" w:sz="0" w:space="0" w:color="auto"/>
        <w:left w:val="none" w:sz="0" w:space="0" w:color="auto"/>
        <w:bottom w:val="none" w:sz="0" w:space="0" w:color="auto"/>
        <w:right w:val="none" w:sz="0" w:space="0" w:color="auto"/>
      </w:divBdr>
    </w:div>
    <w:div w:id="2111851619">
      <w:bodyDiv w:val="1"/>
      <w:marLeft w:val="0"/>
      <w:marRight w:val="0"/>
      <w:marTop w:val="0"/>
      <w:marBottom w:val="0"/>
      <w:divBdr>
        <w:top w:val="none" w:sz="0" w:space="0" w:color="auto"/>
        <w:left w:val="none" w:sz="0" w:space="0" w:color="auto"/>
        <w:bottom w:val="none" w:sz="0" w:space="0" w:color="auto"/>
        <w:right w:val="none" w:sz="0" w:space="0" w:color="auto"/>
      </w:divBdr>
    </w:div>
    <w:div w:id="2112124495">
      <w:bodyDiv w:val="1"/>
      <w:marLeft w:val="0"/>
      <w:marRight w:val="0"/>
      <w:marTop w:val="0"/>
      <w:marBottom w:val="0"/>
      <w:divBdr>
        <w:top w:val="none" w:sz="0" w:space="0" w:color="auto"/>
        <w:left w:val="none" w:sz="0" w:space="0" w:color="auto"/>
        <w:bottom w:val="none" w:sz="0" w:space="0" w:color="auto"/>
        <w:right w:val="none" w:sz="0" w:space="0" w:color="auto"/>
      </w:divBdr>
    </w:div>
    <w:div w:id="2112164411">
      <w:bodyDiv w:val="1"/>
      <w:marLeft w:val="0"/>
      <w:marRight w:val="0"/>
      <w:marTop w:val="0"/>
      <w:marBottom w:val="0"/>
      <w:divBdr>
        <w:top w:val="none" w:sz="0" w:space="0" w:color="auto"/>
        <w:left w:val="none" w:sz="0" w:space="0" w:color="auto"/>
        <w:bottom w:val="none" w:sz="0" w:space="0" w:color="auto"/>
        <w:right w:val="none" w:sz="0" w:space="0" w:color="auto"/>
      </w:divBdr>
    </w:div>
    <w:div w:id="2112237985">
      <w:bodyDiv w:val="1"/>
      <w:marLeft w:val="0"/>
      <w:marRight w:val="0"/>
      <w:marTop w:val="0"/>
      <w:marBottom w:val="0"/>
      <w:divBdr>
        <w:top w:val="none" w:sz="0" w:space="0" w:color="auto"/>
        <w:left w:val="none" w:sz="0" w:space="0" w:color="auto"/>
        <w:bottom w:val="none" w:sz="0" w:space="0" w:color="auto"/>
        <w:right w:val="none" w:sz="0" w:space="0" w:color="auto"/>
      </w:divBdr>
    </w:div>
    <w:div w:id="2112387340">
      <w:bodyDiv w:val="1"/>
      <w:marLeft w:val="0"/>
      <w:marRight w:val="0"/>
      <w:marTop w:val="0"/>
      <w:marBottom w:val="0"/>
      <w:divBdr>
        <w:top w:val="none" w:sz="0" w:space="0" w:color="auto"/>
        <w:left w:val="none" w:sz="0" w:space="0" w:color="auto"/>
        <w:bottom w:val="none" w:sz="0" w:space="0" w:color="auto"/>
        <w:right w:val="none" w:sz="0" w:space="0" w:color="auto"/>
      </w:divBdr>
    </w:div>
    <w:div w:id="2112429462">
      <w:bodyDiv w:val="1"/>
      <w:marLeft w:val="0"/>
      <w:marRight w:val="0"/>
      <w:marTop w:val="0"/>
      <w:marBottom w:val="0"/>
      <w:divBdr>
        <w:top w:val="none" w:sz="0" w:space="0" w:color="auto"/>
        <w:left w:val="none" w:sz="0" w:space="0" w:color="auto"/>
        <w:bottom w:val="none" w:sz="0" w:space="0" w:color="auto"/>
        <w:right w:val="none" w:sz="0" w:space="0" w:color="auto"/>
      </w:divBdr>
    </w:div>
    <w:div w:id="2112621869">
      <w:bodyDiv w:val="1"/>
      <w:marLeft w:val="0"/>
      <w:marRight w:val="0"/>
      <w:marTop w:val="0"/>
      <w:marBottom w:val="0"/>
      <w:divBdr>
        <w:top w:val="none" w:sz="0" w:space="0" w:color="auto"/>
        <w:left w:val="none" w:sz="0" w:space="0" w:color="auto"/>
        <w:bottom w:val="none" w:sz="0" w:space="0" w:color="auto"/>
        <w:right w:val="none" w:sz="0" w:space="0" w:color="auto"/>
      </w:divBdr>
    </w:div>
    <w:div w:id="2112623327">
      <w:bodyDiv w:val="1"/>
      <w:marLeft w:val="0"/>
      <w:marRight w:val="0"/>
      <w:marTop w:val="0"/>
      <w:marBottom w:val="0"/>
      <w:divBdr>
        <w:top w:val="none" w:sz="0" w:space="0" w:color="auto"/>
        <w:left w:val="none" w:sz="0" w:space="0" w:color="auto"/>
        <w:bottom w:val="none" w:sz="0" w:space="0" w:color="auto"/>
        <w:right w:val="none" w:sz="0" w:space="0" w:color="auto"/>
      </w:divBdr>
    </w:div>
    <w:div w:id="2112967303">
      <w:bodyDiv w:val="1"/>
      <w:marLeft w:val="0"/>
      <w:marRight w:val="0"/>
      <w:marTop w:val="0"/>
      <w:marBottom w:val="0"/>
      <w:divBdr>
        <w:top w:val="none" w:sz="0" w:space="0" w:color="auto"/>
        <w:left w:val="none" w:sz="0" w:space="0" w:color="auto"/>
        <w:bottom w:val="none" w:sz="0" w:space="0" w:color="auto"/>
        <w:right w:val="none" w:sz="0" w:space="0" w:color="auto"/>
      </w:divBdr>
    </w:div>
    <w:div w:id="2113091166">
      <w:bodyDiv w:val="1"/>
      <w:marLeft w:val="0"/>
      <w:marRight w:val="0"/>
      <w:marTop w:val="0"/>
      <w:marBottom w:val="0"/>
      <w:divBdr>
        <w:top w:val="none" w:sz="0" w:space="0" w:color="auto"/>
        <w:left w:val="none" w:sz="0" w:space="0" w:color="auto"/>
        <w:bottom w:val="none" w:sz="0" w:space="0" w:color="auto"/>
        <w:right w:val="none" w:sz="0" w:space="0" w:color="auto"/>
      </w:divBdr>
    </w:div>
    <w:div w:id="2113167280">
      <w:bodyDiv w:val="1"/>
      <w:marLeft w:val="0"/>
      <w:marRight w:val="0"/>
      <w:marTop w:val="0"/>
      <w:marBottom w:val="0"/>
      <w:divBdr>
        <w:top w:val="none" w:sz="0" w:space="0" w:color="auto"/>
        <w:left w:val="none" w:sz="0" w:space="0" w:color="auto"/>
        <w:bottom w:val="none" w:sz="0" w:space="0" w:color="auto"/>
        <w:right w:val="none" w:sz="0" w:space="0" w:color="auto"/>
      </w:divBdr>
    </w:div>
    <w:div w:id="2113237359">
      <w:bodyDiv w:val="1"/>
      <w:marLeft w:val="0"/>
      <w:marRight w:val="0"/>
      <w:marTop w:val="0"/>
      <w:marBottom w:val="0"/>
      <w:divBdr>
        <w:top w:val="none" w:sz="0" w:space="0" w:color="auto"/>
        <w:left w:val="none" w:sz="0" w:space="0" w:color="auto"/>
        <w:bottom w:val="none" w:sz="0" w:space="0" w:color="auto"/>
        <w:right w:val="none" w:sz="0" w:space="0" w:color="auto"/>
      </w:divBdr>
    </w:div>
    <w:div w:id="2113544410">
      <w:bodyDiv w:val="1"/>
      <w:marLeft w:val="0"/>
      <w:marRight w:val="0"/>
      <w:marTop w:val="0"/>
      <w:marBottom w:val="0"/>
      <w:divBdr>
        <w:top w:val="none" w:sz="0" w:space="0" w:color="auto"/>
        <w:left w:val="none" w:sz="0" w:space="0" w:color="auto"/>
        <w:bottom w:val="none" w:sz="0" w:space="0" w:color="auto"/>
        <w:right w:val="none" w:sz="0" w:space="0" w:color="auto"/>
      </w:divBdr>
    </w:div>
    <w:div w:id="2113670386">
      <w:marLeft w:val="480"/>
      <w:marRight w:val="0"/>
      <w:marTop w:val="0"/>
      <w:marBottom w:val="0"/>
      <w:divBdr>
        <w:top w:val="none" w:sz="0" w:space="0" w:color="auto"/>
        <w:left w:val="none" w:sz="0" w:space="0" w:color="auto"/>
        <w:bottom w:val="none" w:sz="0" w:space="0" w:color="auto"/>
        <w:right w:val="none" w:sz="0" w:space="0" w:color="auto"/>
      </w:divBdr>
    </w:div>
    <w:div w:id="2113935466">
      <w:bodyDiv w:val="1"/>
      <w:marLeft w:val="0"/>
      <w:marRight w:val="0"/>
      <w:marTop w:val="0"/>
      <w:marBottom w:val="0"/>
      <w:divBdr>
        <w:top w:val="none" w:sz="0" w:space="0" w:color="auto"/>
        <w:left w:val="none" w:sz="0" w:space="0" w:color="auto"/>
        <w:bottom w:val="none" w:sz="0" w:space="0" w:color="auto"/>
        <w:right w:val="none" w:sz="0" w:space="0" w:color="auto"/>
      </w:divBdr>
    </w:div>
    <w:div w:id="2114158487">
      <w:bodyDiv w:val="1"/>
      <w:marLeft w:val="0"/>
      <w:marRight w:val="0"/>
      <w:marTop w:val="0"/>
      <w:marBottom w:val="0"/>
      <w:divBdr>
        <w:top w:val="none" w:sz="0" w:space="0" w:color="auto"/>
        <w:left w:val="none" w:sz="0" w:space="0" w:color="auto"/>
        <w:bottom w:val="none" w:sz="0" w:space="0" w:color="auto"/>
        <w:right w:val="none" w:sz="0" w:space="0" w:color="auto"/>
      </w:divBdr>
    </w:div>
    <w:div w:id="2114591212">
      <w:bodyDiv w:val="1"/>
      <w:marLeft w:val="0"/>
      <w:marRight w:val="0"/>
      <w:marTop w:val="0"/>
      <w:marBottom w:val="0"/>
      <w:divBdr>
        <w:top w:val="none" w:sz="0" w:space="0" w:color="auto"/>
        <w:left w:val="none" w:sz="0" w:space="0" w:color="auto"/>
        <w:bottom w:val="none" w:sz="0" w:space="0" w:color="auto"/>
        <w:right w:val="none" w:sz="0" w:space="0" w:color="auto"/>
      </w:divBdr>
    </w:div>
    <w:div w:id="2114785503">
      <w:bodyDiv w:val="1"/>
      <w:marLeft w:val="0"/>
      <w:marRight w:val="0"/>
      <w:marTop w:val="0"/>
      <w:marBottom w:val="0"/>
      <w:divBdr>
        <w:top w:val="none" w:sz="0" w:space="0" w:color="auto"/>
        <w:left w:val="none" w:sz="0" w:space="0" w:color="auto"/>
        <w:bottom w:val="none" w:sz="0" w:space="0" w:color="auto"/>
        <w:right w:val="none" w:sz="0" w:space="0" w:color="auto"/>
      </w:divBdr>
    </w:div>
    <w:div w:id="2114939055">
      <w:bodyDiv w:val="1"/>
      <w:marLeft w:val="0"/>
      <w:marRight w:val="0"/>
      <w:marTop w:val="0"/>
      <w:marBottom w:val="0"/>
      <w:divBdr>
        <w:top w:val="none" w:sz="0" w:space="0" w:color="auto"/>
        <w:left w:val="none" w:sz="0" w:space="0" w:color="auto"/>
        <w:bottom w:val="none" w:sz="0" w:space="0" w:color="auto"/>
        <w:right w:val="none" w:sz="0" w:space="0" w:color="auto"/>
      </w:divBdr>
    </w:div>
    <w:div w:id="2115206774">
      <w:bodyDiv w:val="1"/>
      <w:marLeft w:val="0"/>
      <w:marRight w:val="0"/>
      <w:marTop w:val="0"/>
      <w:marBottom w:val="0"/>
      <w:divBdr>
        <w:top w:val="none" w:sz="0" w:space="0" w:color="auto"/>
        <w:left w:val="none" w:sz="0" w:space="0" w:color="auto"/>
        <w:bottom w:val="none" w:sz="0" w:space="0" w:color="auto"/>
        <w:right w:val="none" w:sz="0" w:space="0" w:color="auto"/>
      </w:divBdr>
    </w:div>
    <w:div w:id="2116056346">
      <w:bodyDiv w:val="1"/>
      <w:marLeft w:val="0"/>
      <w:marRight w:val="0"/>
      <w:marTop w:val="0"/>
      <w:marBottom w:val="0"/>
      <w:divBdr>
        <w:top w:val="none" w:sz="0" w:space="0" w:color="auto"/>
        <w:left w:val="none" w:sz="0" w:space="0" w:color="auto"/>
        <w:bottom w:val="none" w:sz="0" w:space="0" w:color="auto"/>
        <w:right w:val="none" w:sz="0" w:space="0" w:color="auto"/>
      </w:divBdr>
    </w:div>
    <w:div w:id="2116249008">
      <w:bodyDiv w:val="1"/>
      <w:marLeft w:val="0"/>
      <w:marRight w:val="0"/>
      <w:marTop w:val="0"/>
      <w:marBottom w:val="0"/>
      <w:divBdr>
        <w:top w:val="none" w:sz="0" w:space="0" w:color="auto"/>
        <w:left w:val="none" w:sz="0" w:space="0" w:color="auto"/>
        <w:bottom w:val="none" w:sz="0" w:space="0" w:color="auto"/>
        <w:right w:val="none" w:sz="0" w:space="0" w:color="auto"/>
      </w:divBdr>
    </w:div>
    <w:div w:id="2116513645">
      <w:marLeft w:val="480"/>
      <w:marRight w:val="0"/>
      <w:marTop w:val="0"/>
      <w:marBottom w:val="0"/>
      <w:divBdr>
        <w:top w:val="none" w:sz="0" w:space="0" w:color="auto"/>
        <w:left w:val="none" w:sz="0" w:space="0" w:color="auto"/>
        <w:bottom w:val="none" w:sz="0" w:space="0" w:color="auto"/>
        <w:right w:val="none" w:sz="0" w:space="0" w:color="auto"/>
      </w:divBdr>
    </w:div>
    <w:div w:id="2117141593">
      <w:marLeft w:val="480"/>
      <w:marRight w:val="0"/>
      <w:marTop w:val="0"/>
      <w:marBottom w:val="0"/>
      <w:divBdr>
        <w:top w:val="none" w:sz="0" w:space="0" w:color="auto"/>
        <w:left w:val="none" w:sz="0" w:space="0" w:color="auto"/>
        <w:bottom w:val="none" w:sz="0" w:space="0" w:color="auto"/>
        <w:right w:val="none" w:sz="0" w:space="0" w:color="auto"/>
      </w:divBdr>
    </w:div>
    <w:div w:id="2117434913">
      <w:bodyDiv w:val="1"/>
      <w:marLeft w:val="0"/>
      <w:marRight w:val="0"/>
      <w:marTop w:val="0"/>
      <w:marBottom w:val="0"/>
      <w:divBdr>
        <w:top w:val="none" w:sz="0" w:space="0" w:color="auto"/>
        <w:left w:val="none" w:sz="0" w:space="0" w:color="auto"/>
        <w:bottom w:val="none" w:sz="0" w:space="0" w:color="auto"/>
        <w:right w:val="none" w:sz="0" w:space="0" w:color="auto"/>
      </w:divBdr>
    </w:div>
    <w:div w:id="2117476616">
      <w:bodyDiv w:val="1"/>
      <w:marLeft w:val="0"/>
      <w:marRight w:val="0"/>
      <w:marTop w:val="0"/>
      <w:marBottom w:val="0"/>
      <w:divBdr>
        <w:top w:val="none" w:sz="0" w:space="0" w:color="auto"/>
        <w:left w:val="none" w:sz="0" w:space="0" w:color="auto"/>
        <w:bottom w:val="none" w:sz="0" w:space="0" w:color="auto"/>
        <w:right w:val="none" w:sz="0" w:space="0" w:color="auto"/>
      </w:divBdr>
    </w:div>
    <w:div w:id="2117558372">
      <w:bodyDiv w:val="1"/>
      <w:marLeft w:val="0"/>
      <w:marRight w:val="0"/>
      <w:marTop w:val="0"/>
      <w:marBottom w:val="0"/>
      <w:divBdr>
        <w:top w:val="none" w:sz="0" w:space="0" w:color="auto"/>
        <w:left w:val="none" w:sz="0" w:space="0" w:color="auto"/>
        <w:bottom w:val="none" w:sz="0" w:space="0" w:color="auto"/>
        <w:right w:val="none" w:sz="0" w:space="0" w:color="auto"/>
      </w:divBdr>
    </w:div>
    <w:div w:id="2117939504">
      <w:bodyDiv w:val="1"/>
      <w:marLeft w:val="0"/>
      <w:marRight w:val="0"/>
      <w:marTop w:val="0"/>
      <w:marBottom w:val="0"/>
      <w:divBdr>
        <w:top w:val="none" w:sz="0" w:space="0" w:color="auto"/>
        <w:left w:val="none" w:sz="0" w:space="0" w:color="auto"/>
        <w:bottom w:val="none" w:sz="0" w:space="0" w:color="auto"/>
        <w:right w:val="none" w:sz="0" w:space="0" w:color="auto"/>
      </w:divBdr>
      <w:divsChild>
        <w:div w:id="238756125">
          <w:marLeft w:val="480"/>
          <w:marRight w:val="0"/>
          <w:marTop w:val="0"/>
          <w:marBottom w:val="0"/>
          <w:divBdr>
            <w:top w:val="none" w:sz="0" w:space="0" w:color="auto"/>
            <w:left w:val="none" w:sz="0" w:space="0" w:color="auto"/>
            <w:bottom w:val="none" w:sz="0" w:space="0" w:color="auto"/>
            <w:right w:val="none" w:sz="0" w:space="0" w:color="auto"/>
          </w:divBdr>
        </w:div>
        <w:div w:id="1189877959">
          <w:marLeft w:val="480"/>
          <w:marRight w:val="0"/>
          <w:marTop w:val="0"/>
          <w:marBottom w:val="0"/>
          <w:divBdr>
            <w:top w:val="none" w:sz="0" w:space="0" w:color="auto"/>
            <w:left w:val="none" w:sz="0" w:space="0" w:color="auto"/>
            <w:bottom w:val="none" w:sz="0" w:space="0" w:color="auto"/>
            <w:right w:val="none" w:sz="0" w:space="0" w:color="auto"/>
          </w:divBdr>
        </w:div>
        <w:div w:id="569536867">
          <w:marLeft w:val="480"/>
          <w:marRight w:val="0"/>
          <w:marTop w:val="0"/>
          <w:marBottom w:val="0"/>
          <w:divBdr>
            <w:top w:val="none" w:sz="0" w:space="0" w:color="auto"/>
            <w:left w:val="none" w:sz="0" w:space="0" w:color="auto"/>
            <w:bottom w:val="none" w:sz="0" w:space="0" w:color="auto"/>
            <w:right w:val="none" w:sz="0" w:space="0" w:color="auto"/>
          </w:divBdr>
        </w:div>
        <w:div w:id="504171482">
          <w:marLeft w:val="480"/>
          <w:marRight w:val="0"/>
          <w:marTop w:val="0"/>
          <w:marBottom w:val="0"/>
          <w:divBdr>
            <w:top w:val="none" w:sz="0" w:space="0" w:color="auto"/>
            <w:left w:val="none" w:sz="0" w:space="0" w:color="auto"/>
            <w:bottom w:val="none" w:sz="0" w:space="0" w:color="auto"/>
            <w:right w:val="none" w:sz="0" w:space="0" w:color="auto"/>
          </w:divBdr>
        </w:div>
        <w:div w:id="1748770226">
          <w:marLeft w:val="480"/>
          <w:marRight w:val="0"/>
          <w:marTop w:val="0"/>
          <w:marBottom w:val="0"/>
          <w:divBdr>
            <w:top w:val="none" w:sz="0" w:space="0" w:color="auto"/>
            <w:left w:val="none" w:sz="0" w:space="0" w:color="auto"/>
            <w:bottom w:val="none" w:sz="0" w:space="0" w:color="auto"/>
            <w:right w:val="none" w:sz="0" w:space="0" w:color="auto"/>
          </w:divBdr>
        </w:div>
        <w:div w:id="230625018">
          <w:marLeft w:val="480"/>
          <w:marRight w:val="0"/>
          <w:marTop w:val="0"/>
          <w:marBottom w:val="0"/>
          <w:divBdr>
            <w:top w:val="none" w:sz="0" w:space="0" w:color="auto"/>
            <w:left w:val="none" w:sz="0" w:space="0" w:color="auto"/>
            <w:bottom w:val="none" w:sz="0" w:space="0" w:color="auto"/>
            <w:right w:val="none" w:sz="0" w:space="0" w:color="auto"/>
          </w:divBdr>
        </w:div>
        <w:div w:id="1760371166">
          <w:marLeft w:val="480"/>
          <w:marRight w:val="0"/>
          <w:marTop w:val="0"/>
          <w:marBottom w:val="0"/>
          <w:divBdr>
            <w:top w:val="none" w:sz="0" w:space="0" w:color="auto"/>
            <w:left w:val="none" w:sz="0" w:space="0" w:color="auto"/>
            <w:bottom w:val="none" w:sz="0" w:space="0" w:color="auto"/>
            <w:right w:val="none" w:sz="0" w:space="0" w:color="auto"/>
          </w:divBdr>
        </w:div>
        <w:div w:id="444470967">
          <w:marLeft w:val="480"/>
          <w:marRight w:val="0"/>
          <w:marTop w:val="0"/>
          <w:marBottom w:val="0"/>
          <w:divBdr>
            <w:top w:val="none" w:sz="0" w:space="0" w:color="auto"/>
            <w:left w:val="none" w:sz="0" w:space="0" w:color="auto"/>
            <w:bottom w:val="none" w:sz="0" w:space="0" w:color="auto"/>
            <w:right w:val="none" w:sz="0" w:space="0" w:color="auto"/>
          </w:divBdr>
        </w:div>
        <w:div w:id="1230918270">
          <w:marLeft w:val="480"/>
          <w:marRight w:val="0"/>
          <w:marTop w:val="0"/>
          <w:marBottom w:val="0"/>
          <w:divBdr>
            <w:top w:val="none" w:sz="0" w:space="0" w:color="auto"/>
            <w:left w:val="none" w:sz="0" w:space="0" w:color="auto"/>
            <w:bottom w:val="none" w:sz="0" w:space="0" w:color="auto"/>
            <w:right w:val="none" w:sz="0" w:space="0" w:color="auto"/>
          </w:divBdr>
        </w:div>
        <w:div w:id="325137330">
          <w:marLeft w:val="480"/>
          <w:marRight w:val="0"/>
          <w:marTop w:val="0"/>
          <w:marBottom w:val="0"/>
          <w:divBdr>
            <w:top w:val="none" w:sz="0" w:space="0" w:color="auto"/>
            <w:left w:val="none" w:sz="0" w:space="0" w:color="auto"/>
            <w:bottom w:val="none" w:sz="0" w:space="0" w:color="auto"/>
            <w:right w:val="none" w:sz="0" w:space="0" w:color="auto"/>
          </w:divBdr>
        </w:div>
        <w:div w:id="286859425">
          <w:marLeft w:val="480"/>
          <w:marRight w:val="0"/>
          <w:marTop w:val="0"/>
          <w:marBottom w:val="0"/>
          <w:divBdr>
            <w:top w:val="none" w:sz="0" w:space="0" w:color="auto"/>
            <w:left w:val="none" w:sz="0" w:space="0" w:color="auto"/>
            <w:bottom w:val="none" w:sz="0" w:space="0" w:color="auto"/>
            <w:right w:val="none" w:sz="0" w:space="0" w:color="auto"/>
          </w:divBdr>
        </w:div>
        <w:div w:id="525142395">
          <w:marLeft w:val="480"/>
          <w:marRight w:val="0"/>
          <w:marTop w:val="0"/>
          <w:marBottom w:val="0"/>
          <w:divBdr>
            <w:top w:val="none" w:sz="0" w:space="0" w:color="auto"/>
            <w:left w:val="none" w:sz="0" w:space="0" w:color="auto"/>
            <w:bottom w:val="none" w:sz="0" w:space="0" w:color="auto"/>
            <w:right w:val="none" w:sz="0" w:space="0" w:color="auto"/>
          </w:divBdr>
        </w:div>
        <w:div w:id="1768189656">
          <w:marLeft w:val="480"/>
          <w:marRight w:val="0"/>
          <w:marTop w:val="0"/>
          <w:marBottom w:val="0"/>
          <w:divBdr>
            <w:top w:val="none" w:sz="0" w:space="0" w:color="auto"/>
            <w:left w:val="none" w:sz="0" w:space="0" w:color="auto"/>
            <w:bottom w:val="none" w:sz="0" w:space="0" w:color="auto"/>
            <w:right w:val="none" w:sz="0" w:space="0" w:color="auto"/>
          </w:divBdr>
        </w:div>
        <w:div w:id="1885826464">
          <w:marLeft w:val="480"/>
          <w:marRight w:val="0"/>
          <w:marTop w:val="0"/>
          <w:marBottom w:val="0"/>
          <w:divBdr>
            <w:top w:val="none" w:sz="0" w:space="0" w:color="auto"/>
            <w:left w:val="none" w:sz="0" w:space="0" w:color="auto"/>
            <w:bottom w:val="none" w:sz="0" w:space="0" w:color="auto"/>
            <w:right w:val="none" w:sz="0" w:space="0" w:color="auto"/>
          </w:divBdr>
        </w:div>
        <w:div w:id="1724864958">
          <w:marLeft w:val="480"/>
          <w:marRight w:val="0"/>
          <w:marTop w:val="0"/>
          <w:marBottom w:val="0"/>
          <w:divBdr>
            <w:top w:val="none" w:sz="0" w:space="0" w:color="auto"/>
            <w:left w:val="none" w:sz="0" w:space="0" w:color="auto"/>
            <w:bottom w:val="none" w:sz="0" w:space="0" w:color="auto"/>
            <w:right w:val="none" w:sz="0" w:space="0" w:color="auto"/>
          </w:divBdr>
        </w:div>
        <w:div w:id="2104370598">
          <w:marLeft w:val="480"/>
          <w:marRight w:val="0"/>
          <w:marTop w:val="0"/>
          <w:marBottom w:val="0"/>
          <w:divBdr>
            <w:top w:val="none" w:sz="0" w:space="0" w:color="auto"/>
            <w:left w:val="none" w:sz="0" w:space="0" w:color="auto"/>
            <w:bottom w:val="none" w:sz="0" w:space="0" w:color="auto"/>
            <w:right w:val="none" w:sz="0" w:space="0" w:color="auto"/>
          </w:divBdr>
        </w:div>
      </w:divsChild>
    </w:div>
    <w:div w:id="2118476290">
      <w:bodyDiv w:val="1"/>
      <w:marLeft w:val="0"/>
      <w:marRight w:val="0"/>
      <w:marTop w:val="0"/>
      <w:marBottom w:val="0"/>
      <w:divBdr>
        <w:top w:val="none" w:sz="0" w:space="0" w:color="auto"/>
        <w:left w:val="none" w:sz="0" w:space="0" w:color="auto"/>
        <w:bottom w:val="none" w:sz="0" w:space="0" w:color="auto"/>
        <w:right w:val="none" w:sz="0" w:space="0" w:color="auto"/>
      </w:divBdr>
    </w:div>
    <w:div w:id="2118480235">
      <w:bodyDiv w:val="1"/>
      <w:marLeft w:val="0"/>
      <w:marRight w:val="0"/>
      <w:marTop w:val="0"/>
      <w:marBottom w:val="0"/>
      <w:divBdr>
        <w:top w:val="none" w:sz="0" w:space="0" w:color="auto"/>
        <w:left w:val="none" w:sz="0" w:space="0" w:color="auto"/>
        <w:bottom w:val="none" w:sz="0" w:space="0" w:color="auto"/>
        <w:right w:val="none" w:sz="0" w:space="0" w:color="auto"/>
      </w:divBdr>
    </w:div>
    <w:div w:id="2118525009">
      <w:bodyDiv w:val="1"/>
      <w:marLeft w:val="0"/>
      <w:marRight w:val="0"/>
      <w:marTop w:val="0"/>
      <w:marBottom w:val="0"/>
      <w:divBdr>
        <w:top w:val="none" w:sz="0" w:space="0" w:color="auto"/>
        <w:left w:val="none" w:sz="0" w:space="0" w:color="auto"/>
        <w:bottom w:val="none" w:sz="0" w:space="0" w:color="auto"/>
        <w:right w:val="none" w:sz="0" w:space="0" w:color="auto"/>
      </w:divBdr>
    </w:div>
    <w:div w:id="2118792354">
      <w:bodyDiv w:val="1"/>
      <w:marLeft w:val="0"/>
      <w:marRight w:val="0"/>
      <w:marTop w:val="0"/>
      <w:marBottom w:val="0"/>
      <w:divBdr>
        <w:top w:val="none" w:sz="0" w:space="0" w:color="auto"/>
        <w:left w:val="none" w:sz="0" w:space="0" w:color="auto"/>
        <w:bottom w:val="none" w:sz="0" w:space="0" w:color="auto"/>
        <w:right w:val="none" w:sz="0" w:space="0" w:color="auto"/>
      </w:divBdr>
    </w:div>
    <w:div w:id="2119132952">
      <w:bodyDiv w:val="1"/>
      <w:marLeft w:val="0"/>
      <w:marRight w:val="0"/>
      <w:marTop w:val="0"/>
      <w:marBottom w:val="0"/>
      <w:divBdr>
        <w:top w:val="none" w:sz="0" w:space="0" w:color="auto"/>
        <w:left w:val="none" w:sz="0" w:space="0" w:color="auto"/>
        <w:bottom w:val="none" w:sz="0" w:space="0" w:color="auto"/>
        <w:right w:val="none" w:sz="0" w:space="0" w:color="auto"/>
      </w:divBdr>
    </w:div>
    <w:div w:id="2119251264">
      <w:marLeft w:val="480"/>
      <w:marRight w:val="0"/>
      <w:marTop w:val="0"/>
      <w:marBottom w:val="0"/>
      <w:divBdr>
        <w:top w:val="none" w:sz="0" w:space="0" w:color="auto"/>
        <w:left w:val="none" w:sz="0" w:space="0" w:color="auto"/>
        <w:bottom w:val="none" w:sz="0" w:space="0" w:color="auto"/>
        <w:right w:val="none" w:sz="0" w:space="0" w:color="auto"/>
      </w:divBdr>
    </w:div>
    <w:div w:id="2119328210">
      <w:bodyDiv w:val="1"/>
      <w:marLeft w:val="0"/>
      <w:marRight w:val="0"/>
      <w:marTop w:val="0"/>
      <w:marBottom w:val="0"/>
      <w:divBdr>
        <w:top w:val="none" w:sz="0" w:space="0" w:color="auto"/>
        <w:left w:val="none" w:sz="0" w:space="0" w:color="auto"/>
        <w:bottom w:val="none" w:sz="0" w:space="0" w:color="auto"/>
        <w:right w:val="none" w:sz="0" w:space="0" w:color="auto"/>
      </w:divBdr>
    </w:div>
    <w:div w:id="2119447333">
      <w:bodyDiv w:val="1"/>
      <w:marLeft w:val="0"/>
      <w:marRight w:val="0"/>
      <w:marTop w:val="0"/>
      <w:marBottom w:val="0"/>
      <w:divBdr>
        <w:top w:val="none" w:sz="0" w:space="0" w:color="auto"/>
        <w:left w:val="none" w:sz="0" w:space="0" w:color="auto"/>
        <w:bottom w:val="none" w:sz="0" w:space="0" w:color="auto"/>
        <w:right w:val="none" w:sz="0" w:space="0" w:color="auto"/>
      </w:divBdr>
    </w:div>
    <w:div w:id="2119518673">
      <w:bodyDiv w:val="1"/>
      <w:marLeft w:val="0"/>
      <w:marRight w:val="0"/>
      <w:marTop w:val="0"/>
      <w:marBottom w:val="0"/>
      <w:divBdr>
        <w:top w:val="none" w:sz="0" w:space="0" w:color="auto"/>
        <w:left w:val="none" w:sz="0" w:space="0" w:color="auto"/>
        <w:bottom w:val="none" w:sz="0" w:space="0" w:color="auto"/>
        <w:right w:val="none" w:sz="0" w:space="0" w:color="auto"/>
      </w:divBdr>
    </w:div>
    <w:div w:id="2119712158">
      <w:marLeft w:val="480"/>
      <w:marRight w:val="0"/>
      <w:marTop w:val="0"/>
      <w:marBottom w:val="0"/>
      <w:divBdr>
        <w:top w:val="none" w:sz="0" w:space="0" w:color="auto"/>
        <w:left w:val="none" w:sz="0" w:space="0" w:color="auto"/>
        <w:bottom w:val="none" w:sz="0" w:space="0" w:color="auto"/>
        <w:right w:val="none" w:sz="0" w:space="0" w:color="auto"/>
      </w:divBdr>
    </w:div>
    <w:div w:id="2120298543">
      <w:bodyDiv w:val="1"/>
      <w:marLeft w:val="0"/>
      <w:marRight w:val="0"/>
      <w:marTop w:val="0"/>
      <w:marBottom w:val="0"/>
      <w:divBdr>
        <w:top w:val="none" w:sz="0" w:space="0" w:color="auto"/>
        <w:left w:val="none" w:sz="0" w:space="0" w:color="auto"/>
        <w:bottom w:val="none" w:sz="0" w:space="0" w:color="auto"/>
        <w:right w:val="none" w:sz="0" w:space="0" w:color="auto"/>
      </w:divBdr>
    </w:div>
    <w:div w:id="2120903472">
      <w:bodyDiv w:val="1"/>
      <w:marLeft w:val="0"/>
      <w:marRight w:val="0"/>
      <w:marTop w:val="0"/>
      <w:marBottom w:val="0"/>
      <w:divBdr>
        <w:top w:val="none" w:sz="0" w:space="0" w:color="auto"/>
        <w:left w:val="none" w:sz="0" w:space="0" w:color="auto"/>
        <w:bottom w:val="none" w:sz="0" w:space="0" w:color="auto"/>
        <w:right w:val="none" w:sz="0" w:space="0" w:color="auto"/>
      </w:divBdr>
    </w:div>
    <w:div w:id="2121105220">
      <w:bodyDiv w:val="1"/>
      <w:marLeft w:val="0"/>
      <w:marRight w:val="0"/>
      <w:marTop w:val="0"/>
      <w:marBottom w:val="0"/>
      <w:divBdr>
        <w:top w:val="none" w:sz="0" w:space="0" w:color="auto"/>
        <w:left w:val="none" w:sz="0" w:space="0" w:color="auto"/>
        <w:bottom w:val="none" w:sz="0" w:space="0" w:color="auto"/>
        <w:right w:val="none" w:sz="0" w:space="0" w:color="auto"/>
      </w:divBdr>
    </w:div>
    <w:div w:id="2121339524">
      <w:bodyDiv w:val="1"/>
      <w:marLeft w:val="0"/>
      <w:marRight w:val="0"/>
      <w:marTop w:val="0"/>
      <w:marBottom w:val="0"/>
      <w:divBdr>
        <w:top w:val="none" w:sz="0" w:space="0" w:color="auto"/>
        <w:left w:val="none" w:sz="0" w:space="0" w:color="auto"/>
        <w:bottom w:val="none" w:sz="0" w:space="0" w:color="auto"/>
        <w:right w:val="none" w:sz="0" w:space="0" w:color="auto"/>
      </w:divBdr>
    </w:div>
    <w:div w:id="2121562319">
      <w:bodyDiv w:val="1"/>
      <w:marLeft w:val="0"/>
      <w:marRight w:val="0"/>
      <w:marTop w:val="0"/>
      <w:marBottom w:val="0"/>
      <w:divBdr>
        <w:top w:val="none" w:sz="0" w:space="0" w:color="auto"/>
        <w:left w:val="none" w:sz="0" w:space="0" w:color="auto"/>
        <w:bottom w:val="none" w:sz="0" w:space="0" w:color="auto"/>
        <w:right w:val="none" w:sz="0" w:space="0" w:color="auto"/>
      </w:divBdr>
    </w:div>
    <w:div w:id="2121677754">
      <w:bodyDiv w:val="1"/>
      <w:marLeft w:val="0"/>
      <w:marRight w:val="0"/>
      <w:marTop w:val="0"/>
      <w:marBottom w:val="0"/>
      <w:divBdr>
        <w:top w:val="none" w:sz="0" w:space="0" w:color="auto"/>
        <w:left w:val="none" w:sz="0" w:space="0" w:color="auto"/>
        <w:bottom w:val="none" w:sz="0" w:space="0" w:color="auto"/>
        <w:right w:val="none" w:sz="0" w:space="0" w:color="auto"/>
      </w:divBdr>
    </w:div>
    <w:div w:id="2121995975">
      <w:bodyDiv w:val="1"/>
      <w:marLeft w:val="0"/>
      <w:marRight w:val="0"/>
      <w:marTop w:val="0"/>
      <w:marBottom w:val="0"/>
      <w:divBdr>
        <w:top w:val="none" w:sz="0" w:space="0" w:color="auto"/>
        <w:left w:val="none" w:sz="0" w:space="0" w:color="auto"/>
        <w:bottom w:val="none" w:sz="0" w:space="0" w:color="auto"/>
        <w:right w:val="none" w:sz="0" w:space="0" w:color="auto"/>
      </w:divBdr>
    </w:div>
    <w:div w:id="2122650551">
      <w:bodyDiv w:val="1"/>
      <w:marLeft w:val="0"/>
      <w:marRight w:val="0"/>
      <w:marTop w:val="0"/>
      <w:marBottom w:val="0"/>
      <w:divBdr>
        <w:top w:val="none" w:sz="0" w:space="0" w:color="auto"/>
        <w:left w:val="none" w:sz="0" w:space="0" w:color="auto"/>
        <w:bottom w:val="none" w:sz="0" w:space="0" w:color="auto"/>
        <w:right w:val="none" w:sz="0" w:space="0" w:color="auto"/>
      </w:divBdr>
    </w:div>
    <w:div w:id="2122718529">
      <w:bodyDiv w:val="1"/>
      <w:marLeft w:val="0"/>
      <w:marRight w:val="0"/>
      <w:marTop w:val="0"/>
      <w:marBottom w:val="0"/>
      <w:divBdr>
        <w:top w:val="none" w:sz="0" w:space="0" w:color="auto"/>
        <w:left w:val="none" w:sz="0" w:space="0" w:color="auto"/>
        <w:bottom w:val="none" w:sz="0" w:space="0" w:color="auto"/>
        <w:right w:val="none" w:sz="0" w:space="0" w:color="auto"/>
      </w:divBdr>
    </w:div>
    <w:div w:id="2122722275">
      <w:bodyDiv w:val="1"/>
      <w:marLeft w:val="0"/>
      <w:marRight w:val="0"/>
      <w:marTop w:val="0"/>
      <w:marBottom w:val="0"/>
      <w:divBdr>
        <w:top w:val="none" w:sz="0" w:space="0" w:color="auto"/>
        <w:left w:val="none" w:sz="0" w:space="0" w:color="auto"/>
        <w:bottom w:val="none" w:sz="0" w:space="0" w:color="auto"/>
        <w:right w:val="none" w:sz="0" w:space="0" w:color="auto"/>
      </w:divBdr>
    </w:div>
    <w:div w:id="2122991765">
      <w:bodyDiv w:val="1"/>
      <w:marLeft w:val="0"/>
      <w:marRight w:val="0"/>
      <w:marTop w:val="0"/>
      <w:marBottom w:val="0"/>
      <w:divBdr>
        <w:top w:val="none" w:sz="0" w:space="0" w:color="auto"/>
        <w:left w:val="none" w:sz="0" w:space="0" w:color="auto"/>
        <w:bottom w:val="none" w:sz="0" w:space="0" w:color="auto"/>
        <w:right w:val="none" w:sz="0" w:space="0" w:color="auto"/>
      </w:divBdr>
    </w:div>
    <w:div w:id="2123259142">
      <w:bodyDiv w:val="1"/>
      <w:marLeft w:val="0"/>
      <w:marRight w:val="0"/>
      <w:marTop w:val="0"/>
      <w:marBottom w:val="0"/>
      <w:divBdr>
        <w:top w:val="none" w:sz="0" w:space="0" w:color="auto"/>
        <w:left w:val="none" w:sz="0" w:space="0" w:color="auto"/>
        <w:bottom w:val="none" w:sz="0" w:space="0" w:color="auto"/>
        <w:right w:val="none" w:sz="0" w:space="0" w:color="auto"/>
      </w:divBdr>
    </w:div>
    <w:div w:id="2123374846">
      <w:bodyDiv w:val="1"/>
      <w:marLeft w:val="0"/>
      <w:marRight w:val="0"/>
      <w:marTop w:val="0"/>
      <w:marBottom w:val="0"/>
      <w:divBdr>
        <w:top w:val="none" w:sz="0" w:space="0" w:color="auto"/>
        <w:left w:val="none" w:sz="0" w:space="0" w:color="auto"/>
        <w:bottom w:val="none" w:sz="0" w:space="0" w:color="auto"/>
        <w:right w:val="none" w:sz="0" w:space="0" w:color="auto"/>
      </w:divBdr>
    </w:div>
    <w:div w:id="2123526926">
      <w:bodyDiv w:val="1"/>
      <w:marLeft w:val="0"/>
      <w:marRight w:val="0"/>
      <w:marTop w:val="0"/>
      <w:marBottom w:val="0"/>
      <w:divBdr>
        <w:top w:val="none" w:sz="0" w:space="0" w:color="auto"/>
        <w:left w:val="none" w:sz="0" w:space="0" w:color="auto"/>
        <w:bottom w:val="none" w:sz="0" w:space="0" w:color="auto"/>
        <w:right w:val="none" w:sz="0" w:space="0" w:color="auto"/>
      </w:divBdr>
    </w:div>
    <w:div w:id="2123762980">
      <w:bodyDiv w:val="1"/>
      <w:marLeft w:val="0"/>
      <w:marRight w:val="0"/>
      <w:marTop w:val="0"/>
      <w:marBottom w:val="0"/>
      <w:divBdr>
        <w:top w:val="none" w:sz="0" w:space="0" w:color="auto"/>
        <w:left w:val="none" w:sz="0" w:space="0" w:color="auto"/>
        <w:bottom w:val="none" w:sz="0" w:space="0" w:color="auto"/>
        <w:right w:val="none" w:sz="0" w:space="0" w:color="auto"/>
      </w:divBdr>
    </w:div>
    <w:div w:id="2124495202">
      <w:bodyDiv w:val="1"/>
      <w:marLeft w:val="0"/>
      <w:marRight w:val="0"/>
      <w:marTop w:val="0"/>
      <w:marBottom w:val="0"/>
      <w:divBdr>
        <w:top w:val="none" w:sz="0" w:space="0" w:color="auto"/>
        <w:left w:val="none" w:sz="0" w:space="0" w:color="auto"/>
        <w:bottom w:val="none" w:sz="0" w:space="0" w:color="auto"/>
        <w:right w:val="none" w:sz="0" w:space="0" w:color="auto"/>
      </w:divBdr>
    </w:div>
    <w:div w:id="2124643282">
      <w:bodyDiv w:val="1"/>
      <w:marLeft w:val="0"/>
      <w:marRight w:val="0"/>
      <w:marTop w:val="0"/>
      <w:marBottom w:val="0"/>
      <w:divBdr>
        <w:top w:val="none" w:sz="0" w:space="0" w:color="auto"/>
        <w:left w:val="none" w:sz="0" w:space="0" w:color="auto"/>
        <w:bottom w:val="none" w:sz="0" w:space="0" w:color="auto"/>
        <w:right w:val="none" w:sz="0" w:space="0" w:color="auto"/>
      </w:divBdr>
    </w:div>
    <w:div w:id="2125028006">
      <w:bodyDiv w:val="1"/>
      <w:marLeft w:val="0"/>
      <w:marRight w:val="0"/>
      <w:marTop w:val="0"/>
      <w:marBottom w:val="0"/>
      <w:divBdr>
        <w:top w:val="none" w:sz="0" w:space="0" w:color="auto"/>
        <w:left w:val="none" w:sz="0" w:space="0" w:color="auto"/>
        <w:bottom w:val="none" w:sz="0" w:space="0" w:color="auto"/>
        <w:right w:val="none" w:sz="0" w:space="0" w:color="auto"/>
      </w:divBdr>
    </w:div>
    <w:div w:id="2125033309">
      <w:bodyDiv w:val="1"/>
      <w:marLeft w:val="0"/>
      <w:marRight w:val="0"/>
      <w:marTop w:val="0"/>
      <w:marBottom w:val="0"/>
      <w:divBdr>
        <w:top w:val="none" w:sz="0" w:space="0" w:color="auto"/>
        <w:left w:val="none" w:sz="0" w:space="0" w:color="auto"/>
        <w:bottom w:val="none" w:sz="0" w:space="0" w:color="auto"/>
        <w:right w:val="none" w:sz="0" w:space="0" w:color="auto"/>
      </w:divBdr>
    </w:div>
    <w:div w:id="2125616210">
      <w:marLeft w:val="480"/>
      <w:marRight w:val="0"/>
      <w:marTop w:val="0"/>
      <w:marBottom w:val="0"/>
      <w:divBdr>
        <w:top w:val="none" w:sz="0" w:space="0" w:color="auto"/>
        <w:left w:val="none" w:sz="0" w:space="0" w:color="auto"/>
        <w:bottom w:val="none" w:sz="0" w:space="0" w:color="auto"/>
        <w:right w:val="none" w:sz="0" w:space="0" w:color="auto"/>
      </w:divBdr>
    </w:div>
    <w:div w:id="2125732331">
      <w:bodyDiv w:val="1"/>
      <w:marLeft w:val="0"/>
      <w:marRight w:val="0"/>
      <w:marTop w:val="0"/>
      <w:marBottom w:val="0"/>
      <w:divBdr>
        <w:top w:val="none" w:sz="0" w:space="0" w:color="auto"/>
        <w:left w:val="none" w:sz="0" w:space="0" w:color="auto"/>
        <w:bottom w:val="none" w:sz="0" w:space="0" w:color="auto"/>
        <w:right w:val="none" w:sz="0" w:space="0" w:color="auto"/>
      </w:divBdr>
    </w:div>
    <w:div w:id="2125880070">
      <w:bodyDiv w:val="1"/>
      <w:marLeft w:val="0"/>
      <w:marRight w:val="0"/>
      <w:marTop w:val="0"/>
      <w:marBottom w:val="0"/>
      <w:divBdr>
        <w:top w:val="none" w:sz="0" w:space="0" w:color="auto"/>
        <w:left w:val="none" w:sz="0" w:space="0" w:color="auto"/>
        <w:bottom w:val="none" w:sz="0" w:space="0" w:color="auto"/>
        <w:right w:val="none" w:sz="0" w:space="0" w:color="auto"/>
      </w:divBdr>
    </w:div>
    <w:div w:id="2125883609">
      <w:bodyDiv w:val="1"/>
      <w:marLeft w:val="0"/>
      <w:marRight w:val="0"/>
      <w:marTop w:val="0"/>
      <w:marBottom w:val="0"/>
      <w:divBdr>
        <w:top w:val="none" w:sz="0" w:space="0" w:color="auto"/>
        <w:left w:val="none" w:sz="0" w:space="0" w:color="auto"/>
        <w:bottom w:val="none" w:sz="0" w:space="0" w:color="auto"/>
        <w:right w:val="none" w:sz="0" w:space="0" w:color="auto"/>
      </w:divBdr>
    </w:div>
    <w:div w:id="2125923027">
      <w:bodyDiv w:val="1"/>
      <w:marLeft w:val="0"/>
      <w:marRight w:val="0"/>
      <w:marTop w:val="0"/>
      <w:marBottom w:val="0"/>
      <w:divBdr>
        <w:top w:val="none" w:sz="0" w:space="0" w:color="auto"/>
        <w:left w:val="none" w:sz="0" w:space="0" w:color="auto"/>
        <w:bottom w:val="none" w:sz="0" w:space="0" w:color="auto"/>
        <w:right w:val="none" w:sz="0" w:space="0" w:color="auto"/>
      </w:divBdr>
      <w:divsChild>
        <w:div w:id="1487673926">
          <w:marLeft w:val="480"/>
          <w:marRight w:val="0"/>
          <w:marTop w:val="0"/>
          <w:marBottom w:val="0"/>
          <w:divBdr>
            <w:top w:val="none" w:sz="0" w:space="0" w:color="auto"/>
            <w:left w:val="none" w:sz="0" w:space="0" w:color="auto"/>
            <w:bottom w:val="none" w:sz="0" w:space="0" w:color="auto"/>
            <w:right w:val="none" w:sz="0" w:space="0" w:color="auto"/>
          </w:divBdr>
        </w:div>
        <w:div w:id="879709287">
          <w:marLeft w:val="480"/>
          <w:marRight w:val="0"/>
          <w:marTop w:val="0"/>
          <w:marBottom w:val="0"/>
          <w:divBdr>
            <w:top w:val="none" w:sz="0" w:space="0" w:color="auto"/>
            <w:left w:val="none" w:sz="0" w:space="0" w:color="auto"/>
            <w:bottom w:val="none" w:sz="0" w:space="0" w:color="auto"/>
            <w:right w:val="none" w:sz="0" w:space="0" w:color="auto"/>
          </w:divBdr>
        </w:div>
        <w:div w:id="2008050654">
          <w:marLeft w:val="480"/>
          <w:marRight w:val="0"/>
          <w:marTop w:val="0"/>
          <w:marBottom w:val="0"/>
          <w:divBdr>
            <w:top w:val="none" w:sz="0" w:space="0" w:color="auto"/>
            <w:left w:val="none" w:sz="0" w:space="0" w:color="auto"/>
            <w:bottom w:val="none" w:sz="0" w:space="0" w:color="auto"/>
            <w:right w:val="none" w:sz="0" w:space="0" w:color="auto"/>
          </w:divBdr>
        </w:div>
        <w:div w:id="623116857">
          <w:marLeft w:val="480"/>
          <w:marRight w:val="0"/>
          <w:marTop w:val="0"/>
          <w:marBottom w:val="0"/>
          <w:divBdr>
            <w:top w:val="none" w:sz="0" w:space="0" w:color="auto"/>
            <w:left w:val="none" w:sz="0" w:space="0" w:color="auto"/>
            <w:bottom w:val="none" w:sz="0" w:space="0" w:color="auto"/>
            <w:right w:val="none" w:sz="0" w:space="0" w:color="auto"/>
          </w:divBdr>
        </w:div>
        <w:div w:id="1594505841">
          <w:marLeft w:val="480"/>
          <w:marRight w:val="0"/>
          <w:marTop w:val="0"/>
          <w:marBottom w:val="0"/>
          <w:divBdr>
            <w:top w:val="none" w:sz="0" w:space="0" w:color="auto"/>
            <w:left w:val="none" w:sz="0" w:space="0" w:color="auto"/>
            <w:bottom w:val="none" w:sz="0" w:space="0" w:color="auto"/>
            <w:right w:val="none" w:sz="0" w:space="0" w:color="auto"/>
          </w:divBdr>
        </w:div>
        <w:div w:id="852184524">
          <w:marLeft w:val="480"/>
          <w:marRight w:val="0"/>
          <w:marTop w:val="0"/>
          <w:marBottom w:val="0"/>
          <w:divBdr>
            <w:top w:val="none" w:sz="0" w:space="0" w:color="auto"/>
            <w:left w:val="none" w:sz="0" w:space="0" w:color="auto"/>
            <w:bottom w:val="none" w:sz="0" w:space="0" w:color="auto"/>
            <w:right w:val="none" w:sz="0" w:space="0" w:color="auto"/>
          </w:divBdr>
        </w:div>
        <w:div w:id="1413771382">
          <w:marLeft w:val="480"/>
          <w:marRight w:val="0"/>
          <w:marTop w:val="0"/>
          <w:marBottom w:val="0"/>
          <w:divBdr>
            <w:top w:val="none" w:sz="0" w:space="0" w:color="auto"/>
            <w:left w:val="none" w:sz="0" w:space="0" w:color="auto"/>
            <w:bottom w:val="none" w:sz="0" w:space="0" w:color="auto"/>
            <w:right w:val="none" w:sz="0" w:space="0" w:color="auto"/>
          </w:divBdr>
        </w:div>
        <w:div w:id="1421751388">
          <w:marLeft w:val="480"/>
          <w:marRight w:val="0"/>
          <w:marTop w:val="0"/>
          <w:marBottom w:val="0"/>
          <w:divBdr>
            <w:top w:val="none" w:sz="0" w:space="0" w:color="auto"/>
            <w:left w:val="none" w:sz="0" w:space="0" w:color="auto"/>
            <w:bottom w:val="none" w:sz="0" w:space="0" w:color="auto"/>
            <w:right w:val="none" w:sz="0" w:space="0" w:color="auto"/>
          </w:divBdr>
        </w:div>
        <w:div w:id="1331788301">
          <w:marLeft w:val="480"/>
          <w:marRight w:val="0"/>
          <w:marTop w:val="0"/>
          <w:marBottom w:val="0"/>
          <w:divBdr>
            <w:top w:val="none" w:sz="0" w:space="0" w:color="auto"/>
            <w:left w:val="none" w:sz="0" w:space="0" w:color="auto"/>
            <w:bottom w:val="none" w:sz="0" w:space="0" w:color="auto"/>
            <w:right w:val="none" w:sz="0" w:space="0" w:color="auto"/>
          </w:divBdr>
        </w:div>
        <w:div w:id="2069526620">
          <w:marLeft w:val="480"/>
          <w:marRight w:val="0"/>
          <w:marTop w:val="0"/>
          <w:marBottom w:val="0"/>
          <w:divBdr>
            <w:top w:val="none" w:sz="0" w:space="0" w:color="auto"/>
            <w:left w:val="none" w:sz="0" w:space="0" w:color="auto"/>
            <w:bottom w:val="none" w:sz="0" w:space="0" w:color="auto"/>
            <w:right w:val="none" w:sz="0" w:space="0" w:color="auto"/>
          </w:divBdr>
        </w:div>
        <w:div w:id="257450308">
          <w:marLeft w:val="480"/>
          <w:marRight w:val="0"/>
          <w:marTop w:val="0"/>
          <w:marBottom w:val="0"/>
          <w:divBdr>
            <w:top w:val="none" w:sz="0" w:space="0" w:color="auto"/>
            <w:left w:val="none" w:sz="0" w:space="0" w:color="auto"/>
            <w:bottom w:val="none" w:sz="0" w:space="0" w:color="auto"/>
            <w:right w:val="none" w:sz="0" w:space="0" w:color="auto"/>
          </w:divBdr>
        </w:div>
        <w:div w:id="1965846099">
          <w:marLeft w:val="480"/>
          <w:marRight w:val="0"/>
          <w:marTop w:val="0"/>
          <w:marBottom w:val="0"/>
          <w:divBdr>
            <w:top w:val="none" w:sz="0" w:space="0" w:color="auto"/>
            <w:left w:val="none" w:sz="0" w:space="0" w:color="auto"/>
            <w:bottom w:val="none" w:sz="0" w:space="0" w:color="auto"/>
            <w:right w:val="none" w:sz="0" w:space="0" w:color="auto"/>
          </w:divBdr>
        </w:div>
        <w:div w:id="1003237774">
          <w:marLeft w:val="480"/>
          <w:marRight w:val="0"/>
          <w:marTop w:val="0"/>
          <w:marBottom w:val="0"/>
          <w:divBdr>
            <w:top w:val="none" w:sz="0" w:space="0" w:color="auto"/>
            <w:left w:val="none" w:sz="0" w:space="0" w:color="auto"/>
            <w:bottom w:val="none" w:sz="0" w:space="0" w:color="auto"/>
            <w:right w:val="none" w:sz="0" w:space="0" w:color="auto"/>
          </w:divBdr>
        </w:div>
      </w:divsChild>
    </w:div>
    <w:div w:id="2125924786">
      <w:bodyDiv w:val="1"/>
      <w:marLeft w:val="0"/>
      <w:marRight w:val="0"/>
      <w:marTop w:val="0"/>
      <w:marBottom w:val="0"/>
      <w:divBdr>
        <w:top w:val="none" w:sz="0" w:space="0" w:color="auto"/>
        <w:left w:val="none" w:sz="0" w:space="0" w:color="auto"/>
        <w:bottom w:val="none" w:sz="0" w:space="0" w:color="auto"/>
        <w:right w:val="none" w:sz="0" w:space="0" w:color="auto"/>
      </w:divBdr>
    </w:div>
    <w:div w:id="2126265277">
      <w:bodyDiv w:val="1"/>
      <w:marLeft w:val="0"/>
      <w:marRight w:val="0"/>
      <w:marTop w:val="0"/>
      <w:marBottom w:val="0"/>
      <w:divBdr>
        <w:top w:val="none" w:sz="0" w:space="0" w:color="auto"/>
        <w:left w:val="none" w:sz="0" w:space="0" w:color="auto"/>
        <w:bottom w:val="none" w:sz="0" w:space="0" w:color="auto"/>
        <w:right w:val="none" w:sz="0" w:space="0" w:color="auto"/>
      </w:divBdr>
    </w:div>
    <w:div w:id="2126272805">
      <w:bodyDiv w:val="1"/>
      <w:marLeft w:val="0"/>
      <w:marRight w:val="0"/>
      <w:marTop w:val="0"/>
      <w:marBottom w:val="0"/>
      <w:divBdr>
        <w:top w:val="none" w:sz="0" w:space="0" w:color="auto"/>
        <w:left w:val="none" w:sz="0" w:space="0" w:color="auto"/>
        <w:bottom w:val="none" w:sz="0" w:space="0" w:color="auto"/>
        <w:right w:val="none" w:sz="0" w:space="0" w:color="auto"/>
      </w:divBdr>
    </w:div>
    <w:div w:id="2126385407">
      <w:bodyDiv w:val="1"/>
      <w:marLeft w:val="0"/>
      <w:marRight w:val="0"/>
      <w:marTop w:val="0"/>
      <w:marBottom w:val="0"/>
      <w:divBdr>
        <w:top w:val="none" w:sz="0" w:space="0" w:color="auto"/>
        <w:left w:val="none" w:sz="0" w:space="0" w:color="auto"/>
        <w:bottom w:val="none" w:sz="0" w:space="0" w:color="auto"/>
        <w:right w:val="none" w:sz="0" w:space="0" w:color="auto"/>
      </w:divBdr>
    </w:div>
    <w:div w:id="2126610374">
      <w:bodyDiv w:val="1"/>
      <w:marLeft w:val="0"/>
      <w:marRight w:val="0"/>
      <w:marTop w:val="0"/>
      <w:marBottom w:val="0"/>
      <w:divBdr>
        <w:top w:val="none" w:sz="0" w:space="0" w:color="auto"/>
        <w:left w:val="none" w:sz="0" w:space="0" w:color="auto"/>
        <w:bottom w:val="none" w:sz="0" w:space="0" w:color="auto"/>
        <w:right w:val="none" w:sz="0" w:space="0" w:color="auto"/>
      </w:divBdr>
    </w:div>
    <w:div w:id="2127040676">
      <w:bodyDiv w:val="1"/>
      <w:marLeft w:val="0"/>
      <w:marRight w:val="0"/>
      <w:marTop w:val="0"/>
      <w:marBottom w:val="0"/>
      <w:divBdr>
        <w:top w:val="none" w:sz="0" w:space="0" w:color="auto"/>
        <w:left w:val="none" w:sz="0" w:space="0" w:color="auto"/>
        <w:bottom w:val="none" w:sz="0" w:space="0" w:color="auto"/>
        <w:right w:val="none" w:sz="0" w:space="0" w:color="auto"/>
      </w:divBdr>
    </w:div>
    <w:div w:id="2127042818">
      <w:bodyDiv w:val="1"/>
      <w:marLeft w:val="0"/>
      <w:marRight w:val="0"/>
      <w:marTop w:val="0"/>
      <w:marBottom w:val="0"/>
      <w:divBdr>
        <w:top w:val="none" w:sz="0" w:space="0" w:color="auto"/>
        <w:left w:val="none" w:sz="0" w:space="0" w:color="auto"/>
        <w:bottom w:val="none" w:sz="0" w:space="0" w:color="auto"/>
        <w:right w:val="none" w:sz="0" w:space="0" w:color="auto"/>
      </w:divBdr>
    </w:div>
    <w:div w:id="2127112271">
      <w:bodyDiv w:val="1"/>
      <w:marLeft w:val="0"/>
      <w:marRight w:val="0"/>
      <w:marTop w:val="0"/>
      <w:marBottom w:val="0"/>
      <w:divBdr>
        <w:top w:val="none" w:sz="0" w:space="0" w:color="auto"/>
        <w:left w:val="none" w:sz="0" w:space="0" w:color="auto"/>
        <w:bottom w:val="none" w:sz="0" w:space="0" w:color="auto"/>
        <w:right w:val="none" w:sz="0" w:space="0" w:color="auto"/>
      </w:divBdr>
    </w:div>
    <w:div w:id="2127192627">
      <w:bodyDiv w:val="1"/>
      <w:marLeft w:val="0"/>
      <w:marRight w:val="0"/>
      <w:marTop w:val="0"/>
      <w:marBottom w:val="0"/>
      <w:divBdr>
        <w:top w:val="none" w:sz="0" w:space="0" w:color="auto"/>
        <w:left w:val="none" w:sz="0" w:space="0" w:color="auto"/>
        <w:bottom w:val="none" w:sz="0" w:space="0" w:color="auto"/>
        <w:right w:val="none" w:sz="0" w:space="0" w:color="auto"/>
      </w:divBdr>
    </w:div>
    <w:div w:id="2127193170">
      <w:bodyDiv w:val="1"/>
      <w:marLeft w:val="0"/>
      <w:marRight w:val="0"/>
      <w:marTop w:val="0"/>
      <w:marBottom w:val="0"/>
      <w:divBdr>
        <w:top w:val="none" w:sz="0" w:space="0" w:color="auto"/>
        <w:left w:val="none" w:sz="0" w:space="0" w:color="auto"/>
        <w:bottom w:val="none" w:sz="0" w:space="0" w:color="auto"/>
        <w:right w:val="none" w:sz="0" w:space="0" w:color="auto"/>
      </w:divBdr>
      <w:divsChild>
        <w:div w:id="853156753">
          <w:marLeft w:val="0"/>
          <w:marRight w:val="0"/>
          <w:marTop w:val="0"/>
          <w:marBottom w:val="0"/>
          <w:divBdr>
            <w:top w:val="none" w:sz="0" w:space="0" w:color="auto"/>
            <w:left w:val="none" w:sz="0" w:space="0" w:color="auto"/>
            <w:bottom w:val="none" w:sz="0" w:space="0" w:color="auto"/>
            <w:right w:val="none" w:sz="0" w:space="0" w:color="auto"/>
          </w:divBdr>
          <w:divsChild>
            <w:div w:id="947008977">
              <w:marLeft w:val="0"/>
              <w:marRight w:val="0"/>
              <w:marTop w:val="0"/>
              <w:marBottom w:val="0"/>
              <w:divBdr>
                <w:top w:val="none" w:sz="0" w:space="0" w:color="auto"/>
                <w:left w:val="none" w:sz="0" w:space="0" w:color="auto"/>
                <w:bottom w:val="none" w:sz="0" w:space="0" w:color="auto"/>
                <w:right w:val="none" w:sz="0" w:space="0" w:color="auto"/>
              </w:divBdr>
              <w:divsChild>
                <w:div w:id="1233271283">
                  <w:marLeft w:val="0"/>
                  <w:marRight w:val="0"/>
                  <w:marTop w:val="0"/>
                  <w:marBottom w:val="0"/>
                  <w:divBdr>
                    <w:top w:val="none" w:sz="0" w:space="0" w:color="auto"/>
                    <w:left w:val="none" w:sz="0" w:space="0" w:color="auto"/>
                    <w:bottom w:val="none" w:sz="0" w:space="0" w:color="auto"/>
                    <w:right w:val="none" w:sz="0" w:space="0" w:color="auto"/>
                  </w:divBdr>
                  <w:divsChild>
                    <w:div w:id="1096898344">
                      <w:marLeft w:val="0"/>
                      <w:marRight w:val="0"/>
                      <w:marTop w:val="0"/>
                      <w:marBottom w:val="0"/>
                      <w:divBdr>
                        <w:top w:val="none" w:sz="0" w:space="0" w:color="auto"/>
                        <w:left w:val="none" w:sz="0" w:space="0" w:color="auto"/>
                        <w:bottom w:val="none" w:sz="0" w:space="0" w:color="auto"/>
                        <w:right w:val="none" w:sz="0" w:space="0" w:color="auto"/>
                      </w:divBdr>
                      <w:divsChild>
                        <w:div w:id="1694380968">
                          <w:marLeft w:val="0"/>
                          <w:marRight w:val="0"/>
                          <w:marTop w:val="0"/>
                          <w:marBottom w:val="0"/>
                          <w:divBdr>
                            <w:top w:val="none" w:sz="0" w:space="0" w:color="auto"/>
                            <w:left w:val="none" w:sz="0" w:space="0" w:color="auto"/>
                            <w:bottom w:val="none" w:sz="0" w:space="0" w:color="auto"/>
                            <w:right w:val="none" w:sz="0" w:space="0" w:color="auto"/>
                          </w:divBdr>
                          <w:divsChild>
                            <w:div w:id="1744403120">
                              <w:marLeft w:val="0"/>
                              <w:marRight w:val="0"/>
                              <w:marTop w:val="0"/>
                              <w:marBottom w:val="0"/>
                              <w:divBdr>
                                <w:top w:val="none" w:sz="0" w:space="0" w:color="auto"/>
                                <w:left w:val="none" w:sz="0" w:space="0" w:color="auto"/>
                                <w:bottom w:val="none" w:sz="0" w:space="0" w:color="auto"/>
                                <w:right w:val="none" w:sz="0" w:space="0" w:color="auto"/>
                              </w:divBdr>
                              <w:divsChild>
                                <w:div w:id="1076245507">
                                  <w:marLeft w:val="0"/>
                                  <w:marRight w:val="0"/>
                                  <w:marTop w:val="0"/>
                                  <w:marBottom w:val="0"/>
                                  <w:divBdr>
                                    <w:top w:val="none" w:sz="0" w:space="0" w:color="auto"/>
                                    <w:left w:val="none" w:sz="0" w:space="0" w:color="auto"/>
                                    <w:bottom w:val="none" w:sz="0" w:space="0" w:color="auto"/>
                                    <w:right w:val="none" w:sz="0" w:space="0" w:color="auto"/>
                                  </w:divBdr>
                                  <w:divsChild>
                                    <w:div w:id="5410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460160">
      <w:bodyDiv w:val="1"/>
      <w:marLeft w:val="0"/>
      <w:marRight w:val="0"/>
      <w:marTop w:val="0"/>
      <w:marBottom w:val="0"/>
      <w:divBdr>
        <w:top w:val="none" w:sz="0" w:space="0" w:color="auto"/>
        <w:left w:val="none" w:sz="0" w:space="0" w:color="auto"/>
        <w:bottom w:val="none" w:sz="0" w:space="0" w:color="auto"/>
        <w:right w:val="none" w:sz="0" w:space="0" w:color="auto"/>
      </w:divBdr>
    </w:div>
    <w:div w:id="2127506192">
      <w:bodyDiv w:val="1"/>
      <w:marLeft w:val="0"/>
      <w:marRight w:val="0"/>
      <w:marTop w:val="0"/>
      <w:marBottom w:val="0"/>
      <w:divBdr>
        <w:top w:val="none" w:sz="0" w:space="0" w:color="auto"/>
        <w:left w:val="none" w:sz="0" w:space="0" w:color="auto"/>
        <w:bottom w:val="none" w:sz="0" w:space="0" w:color="auto"/>
        <w:right w:val="none" w:sz="0" w:space="0" w:color="auto"/>
      </w:divBdr>
    </w:div>
    <w:div w:id="2127654496">
      <w:bodyDiv w:val="1"/>
      <w:marLeft w:val="0"/>
      <w:marRight w:val="0"/>
      <w:marTop w:val="0"/>
      <w:marBottom w:val="0"/>
      <w:divBdr>
        <w:top w:val="none" w:sz="0" w:space="0" w:color="auto"/>
        <w:left w:val="none" w:sz="0" w:space="0" w:color="auto"/>
        <w:bottom w:val="none" w:sz="0" w:space="0" w:color="auto"/>
        <w:right w:val="none" w:sz="0" w:space="0" w:color="auto"/>
      </w:divBdr>
    </w:div>
    <w:div w:id="2127655363">
      <w:bodyDiv w:val="1"/>
      <w:marLeft w:val="0"/>
      <w:marRight w:val="0"/>
      <w:marTop w:val="0"/>
      <w:marBottom w:val="0"/>
      <w:divBdr>
        <w:top w:val="none" w:sz="0" w:space="0" w:color="auto"/>
        <w:left w:val="none" w:sz="0" w:space="0" w:color="auto"/>
        <w:bottom w:val="none" w:sz="0" w:space="0" w:color="auto"/>
        <w:right w:val="none" w:sz="0" w:space="0" w:color="auto"/>
      </w:divBdr>
    </w:div>
    <w:div w:id="2128036991">
      <w:bodyDiv w:val="1"/>
      <w:marLeft w:val="0"/>
      <w:marRight w:val="0"/>
      <w:marTop w:val="0"/>
      <w:marBottom w:val="0"/>
      <w:divBdr>
        <w:top w:val="none" w:sz="0" w:space="0" w:color="auto"/>
        <w:left w:val="none" w:sz="0" w:space="0" w:color="auto"/>
        <w:bottom w:val="none" w:sz="0" w:space="0" w:color="auto"/>
        <w:right w:val="none" w:sz="0" w:space="0" w:color="auto"/>
      </w:divBdr>
    </w:div>
    <w:div w:id="2128304885">
      <w:marLeft w:val="480"/>
      <w:marRight w:val="0"/>
      <w:marTop w:val="0"/>
      <w:marBottom w:val="0"/>
      <w:divBdr>
        <w:top w:val="none" w:sz="0" w:space="0" w:color="auto"/>
        <w:left w:val="none" w:sz="0" w:space="0" w:color="auto"/>
        <w:bottom w:val="none" w:sz="0" w:space="0" w:color="auto"/>
        <w:right w:val="none" w:sz="0" w:space="0" w:color="auto"/>
      </w:divBdr>
    </w:div>
    <w:div w:id="2128348615">
      <w:bodyDiv w:val="1"/>
      <w:marLeft w:val="0"/>
      <w:marRight w:val="0"/>
      <w:marTop w:val="0"/>
      <w:marBottom w:val="0"/>
      <w:divBdr>
        <w:top w:val="none" w:sz="0" w:space="0" w:color="auto"/>
        <w:left w:val="none" w:sz="0" w:space="0" w:color="auto"/>
        <w:bottom w:val="none" w:sz="0" w:space="0" w:color="auto"/>
        <w:right w:val="none" w:sz="0" w:space="0" w:color="auto"/>
      </w:divBdr>
    </w:div>
    <w:div w:id="2128427463">
      <w:bodyDiv w:val="1"/>
      <w:marLeft w:val="0"/>
      <w:marRight w:val="0"/>
      <w:marTop w:val="0"/>
      <w:marBottom w:val="0"/>
      <w:divBdr>
        <w:top w:val="none" w:sz="0" w:space="0" w:color="auto"/>
        <w:left w:val="none" w:sz="0" w:space="0" w:color="auto"/>
        <w:bottom w:val="none" w:sz="0" w:space="0" w:color="auto"/>
        <w:right w:val="none" w:sz="0" w:space="0" w:color="auto"/>
      </w:divBdr>
    </w:div>
    <w:div w:id="2128573509">
      <w:marLeft w:val="480"/>
      <w:marRight w:val="0"/>
      <w:marTop w:val="0"/>
      <w:marBottom w:val="0"/>
      <w:divBdr>
        <w:top w:val="none" w:sz="0" w:space="0" w:color="auto"/>
        <w:left w:val="none" w:sz="0" w:space="0" w:color="auto"/>
        <w:bottom w:val="none" w:sz="0" w:space="0" w:color="auto"/>
        <w:right w:val="none" w:sz="0" w:space="0" w:color="auto"/>
      </w:divBdr>
    </w:div>
    <w:div w:id="2128891799">
      <w:bodyDiv w:val="1"/>
      <w:marLeft w:val="0"/>
      <w:marRight w:val="0"/>
      <w:marTop w:val="0"/>
      <w:marBottom w:val="0"/>
      <w:divBdr>
        <w:top w:val="none" w:sz="0" w:space="0" w:color="auto"/>
        <w:left w:val="none" w:sz="0" w:space="0" w:color="auto"/>
        <w:bottom w:val="none" w:sz="0" w:space="0" w:color="auto"/>
        <w:right w:val="none" w:sz="0" w:space="0" w:color="auto"/>
      </w:divBdr>
    </w:div>
    <w:div w:id="2128892789">
      <w:bodyDiv w:val="1"/>
      <w:marLeft w:val="0"/>
      <w:marRight w:val="0"/>
      <w:marTop w:val="0"/>
      <w:marBottom w:val="0"/>
      <w:divBdr>
        <w:top w:val="none" w:sz="0" w:space="0" w:color="auto"/>
        <w:left w:val="none" w:sz="0" w:space="0" w:color="auto"/>
        <w:bottom w:val="none" w:sz="0" w:space="0" w:color="auto"/>
        <w:right w:val="none" w:sz="0" w:space="0" w:color="auto"/>
      </w:divBdr>
    </w:div>
    <w:div w:id="2128962662">
      <w:bodyDiv w:val="1"/>
      <w:marLeft w:val="0"/>
      <w:marRight w:val="0"/>
      <w:marTop w:val="0"/>
      <w:marBottom w:val="0"/>
      <w:divBdr>
        <w:top w:val="none" w:sz="0" w:space="0" w:color="auto"/>
        <w:left w:val="none" w:sz="0" w:space="0" w:color="auto"/>
        <w:bottom w:val="none" w:sz="0" w:space="0" w:color="auto"/>
        <w:right w:val="none" w:sz="0" w:space="0" w:color="auto"/>
      </w:divBdr>
    </w:div>
    <w:div w:id="2129079563">
      <w:bodyDiv w:val="1"/>
      <w:marLeft w:val="0"/>
      <w:marRight w:val="0"/>
      <w:marTop w:val="0"/>
      <w:marBottom w:val="0"/>
      <w:divBdr>
        <w:top w:val="none" w:sz="0" w:space="0" w:color="auto"/>
        <w:left w:val="none" w:sz="0" w:space="0" w:color="auto"/>
        <w:bottom w:val="none" w:sz="0" w:space="0" w:color="auto"/>
        <w:right w:val="none" w:sz="0" w:space="0" w:color="auto"/>
      </w:divBdr>
    </w:div>
    <w:div w:id="2129200232">
      <w:bodyDiv w:val="1"/>
      <w:marLeft w:val="0"/>
      <w:marRight w:val="0"/>
      <w:marTop w:val="0"/>
      <w:marBottom w:val="0"/>
      <w:divBdr>
        <w:top w:val="none" w:sz="0" w:space="0" w:color="auto"/>
        <w:left w:val="none" w:sz="0" w:space="0" w:color="auto"/>
        <w:bottom w:val="none" w:sz="0" w:space="0" w:color="auto"/>
        <w:right w:val="none" w:sz="0" w:space="0" w:color="auto"/>
      </w:divBdr>
    </w:div>
    <w:div w:id="2129464179">
      <w:bodyDiv w:val="1"/>
      <w:marLeft w:val="0"/>
      <w:marRight w:val="0"/>
      <w:marTop w:val="0"/>
      <w:marBottom w:val="0"/>
      <w:divBdr>
        <w:top w:val="none" w:sz="0" w:space="0" w:color="auto"/>
        <w:left w:val="none" w:sz="0" w:space="0" w:color="auto"/>
        <w:bottom w:val="none" w:sz="0" w:space="0" w:color="auto"/>
        <w:right w:val="none" w:sz="0" w:space="0" w:color="auto"/>
      </w:divBdr>
      <w:divsChild>
        <w:div w:id="1787116323">
          <w:marLeft w:val="480"/>
          <w:marRight w:val="0"/>
          <w:marTop w:val="0"/>
          <w:marBottom w:val="0"/>
          <w:divBdr>
            <w:top w:val="none" w:sz="0" w:space="0" w:color="auto"/>
            <w:left w:val="none" w:sz="0" w:space="0" w:color="auto"/>
            <w:bottom w:val="none" w:sz="0" w:space="0" w:color="auto"/>
            <w:right w:val="none" w:sz="0" w:space="0" w:color="auto"/>
          </w:divBdr>
        </w:div>
        <w:div w:id="1223129241">
          <w:marLeft w:val="480"/>
          <w:marRight w:val="0"/>
          <w:marTop w:val="0"/>
          <w:marBottom w:val="0"/>
          <w:divBdr>
            <w:top w:val="none" w:sz="0" w:space="0" w:color="auto"/>
            <w:left w:val="none" w:sz="0" w:space="0" w:color="auto"/>
            <w:bottom w:val="none" w:sz="0" w:space="0" w:color="auto"/>
            <w:right w:val="none" w:sz="0" w:space="0" w:color="auto"/>
          </w:divBdr>
        </w:div>
        <w:div w:id="1102384961">
          <w:marLeft w:val="480"/>
          <w:marRight w:val="0"/>
          <w:marTop w:val="0"/>
          <w:marBottom w:val="0"/>
          <w:divBdr>
            <w:top w:val="none" w:sz="0" w:space="0" w:color="auto"/>
            <w:left w:val="none" w:sz="0" w:space="0" w:color="auto"/>
            <w:bottom w:val="none" w:sz="0" w:space="0" w:color="auto"/>
            <w:right w:val="none" w:sz="0" w:space="0" w:color="auto"/>
          </w:divBdr>
        </w:div>
        <w:div w:id="1929465200">
          <w:marLeft w:val="480"/>
          <w:marRight w:val="0"/>
          <w:marTop w:val="0"/>
          <w:marBottom w:val="0"/>
          <w:divBdr>
            <w:top w:val="none" w:sz="0" w:space="0" w:color="auto"/>
            <w:left w:val="none" w:sz="0" w:space="0" w:color="auto"/>
            <w:bottom w:val="none" w:sz="0" w:space="0" w:color="auto"/>
            <w:right w:val="none" w:sz="0" w:space="0" w:color="auto"/>
          </w:divBdr>
        </w:div>
        <w:div w:id="1361470186">
          <w:marLeft w:val="480"/>
          <w:marRight w:val="0"/>
          <w:marTop w:val="0"/>
          <w:marBottom w:val="0"/>
          <w:divBdr>
            <w:top w:val="none" w:sz="0" w:space="0" w:color="auto"/>
            <w:left w:val="none" w:sz="0" w:space="0" w:color="auto"/>
            <w:bottom w:val="none" w:sz="0" w:space="0" w:color="auto"/>
            <w:right w:val="none" w:sz="0" w:space="0" w:color="auto"/>
          </w:divBdr>
        </w:div>
      </w:divsChild>
    </w:div>
    <w:div w:id="2129467627">
      <w:bodyDiv w:val="1"/>
      <w:marLeft w:val="0"/>
      <w:marRight w:val="0"/>
      <w:marTop w:val="0"/>
      <w:marBottom w:val="0"/>
      <w:divBdr>
        <w:top w:val="none" w:sz="0" w:space="0" w:color="auto"/>
        <w:left w:val="none" w:sz="0" w:space="0" w:color="auto"/>
        <w:bottom w:val="none" w:sz="0" w:space="0" w:color="auto"/>
        <w:right w:val="none" w:sz="0" w:space="0" w:color="auto"/>
      </w:divBdr>
    </w:div>
    <w:div w:id="2129857292">
      <w:bodyDiv w:val="1"/>
      <w:marLeft w:val="0"/>
      <w:marRight w:val="0"/>
      <w:marTop w:val="0"/>
      <w:marBottom w:val="0"/>
      <w:divBdr>
        <w:top w:val="none" w:sz="0" w:space="0" w:color="auto"/>
        <w:left w:val="none" w:sz="0" w:space="0" w:color="auto"/>
        <w:bottom w:val="none" w:sz="0" w:space="0" w:color="auto"/>
        <w:right w:val="none" w:sz="0" w:space="0" w:color="auto"/>
      </w:divBdr>
    </w:div>
    <w:div w:id="2130389491">
      <w:bodyDiv w:val="1"/>
      <w:marLeft w:val="0"/>
      <w:marRight w:val="0"/>
      <w:marTop w:val="0"/>
      <w:marBottom w:val="0"/>
      <w:divBdr>
        <w:top w:val="none" w:sz="0" w:space="0" w:color="auto"/>
        <w:left w:val="none" w:sz="0" w:space="0" w:color="auto"/>
        <w:bottom w:val="none" w:sz="0" w:space="0" w:color="auto"/>
        <w:right w:val="none" w:sz="0" w:space="0" w:color="auto"/>
      </w:divBdr>
    </w:div>
    <w:div w:id="2130581480">
      <w:bodyDiv w:val="1"/>
      <w:marLeft w:val="0"/>
      <w:marRight w:val="0"/>
      <w:marTop w:val="0"/>
      <w:marBottom w:val="0"/>
      <w:divBdr>
        <w:top w:val="none" w:sz="0" w:space="0" w:color="auto"/>
        <w:left w:val="none" w:sz="0" w:space="0" w:color="auto"/>
        <w:bottom w:val="none" w:sz="0" w:space="0" w:color="auto"/>
        <w:right w:val="none" w:sz="0" w:space="0" w:color="auto"/>
      </w:divBdr>
    </w:div>
    <w:div w:id="2130657088">
      <w:marLeft w:val="480"/>
      <w:marRight w:val="0"/>
      <w:marTop w:val="0"/>
      <w:marBottom w:val="0"/>
      <w:divBdr>
        <w:top w:val="none" w:sz="0" w:space="0" w:color="auto"/>
        <w:left w:val="none" w:sz="0" w:space="0" w:color="auto"/>
        <w:bottom w:val="none" w:sz="0" w:space="0" w:color="auto"/>
        <w:right w:val="none" w:sz="0" w:space="0" w:color="auto"/>
      </w:divBdr>
    </w:div>
    <w:div w:id="2131168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7104">
          <w:marLeft w:val="480"/>
          <w:marRight w:val="0"/>
          <w:marTop w:val="0"/>
          <w:marBottom w:val="0"/>
          <w:divBdr>
            <w:top w:val="none" w:sz="0" w:space="0" w:color="auto"/>
            <w:left w:val="none" w:sz="0" w:space="0" w:color="auto"/>
            <w:bottom w:val="none" w:sz="0" w:space="0" w:color="auto"/>
            <w:right w:val="none" w:sz="0" w:space="0" w:color="auto"/>
          </w:divBdr>
        </w:div>
        <w:div w:id="227501237">
          <w:marLeft w:val="480"/>
          <w:marRight w:val="0"/>
          <w:marTop w:val="0"/>
          <w:marBottom w:val="0"/>
          <w:divBdr>
            <w:top w:val="none" w:sz="0" w:space="0" w:color="auto"/>
            <w:left w:val="none" w:sz="0" w:space="0" w:color="auto"/>
            <w:bottom w:val="none" w:sz="0" w:space="0" w:color="auto"/>
            <w:right w:val="none" w:sz="0" w:space="0" w:color="auto"/>
          </w:divBdr>
        </w:div>
        <w:div w:id="882519657">
          <w:marLeft w:val="480"/>
          <w:marRight w:val="0"/>
          <w:marTop w:val="0"/>
          <w:marBottom w:val="0"/>
          <w:divBdr>
            <w:top w:val="none" w:sz="0" w:space="0" w:color="auto"/>
            <w:left w:val="none" w:sz="0" w:space="0" w:color="auto"/>
            <w:bottom w:val="none" w:sz="0" w:space="0" w:color="auto"/>
            <w:right w:val="none" w:sz="0" w:space="0" w:color="auto"/>
          </w:divBdr>
        </w:div>
        <w:div w:id="478378076">
          <w:marLeft w:val="480"/>
          <w:marRight w:val="0"/>
          <w:marTop w:val="0"/>
          <w:marBottom w:val="0"/>
          <w:divBdr>
            <w:top w:val="none" w:sz="0" w:space="0" w:color="auto"/>
            <w:left w:val="none" w:sz="0" w:space="0" w:color="auto"/>
            <w:bottom w:val="none" w:sz="0" w:space="0" w:color="auto"/>
            <w:right w:val="none" w:sz="0" w:space="0" w:color="auto"/>
          </w:divBdr>
        </w:div>
        <w:div w:id="191959294">
          <w:marLeft w:val="480"/>
          <w:marRight w:val="0"/>
          <w:marTop w:val="0"/>
          <w:marBottom w:val="0"/>
          <w:divBdr>
            <w:top w:val="none" w:sz="0" w:space="0" w:color="auto"/>
            <w:left w:val="none" w:sz="0" w:space="0" w:color="auto"/>
            <w:bottom w:val="none" w:sz="0" w:space="0" w:color="auto"/>
            <w:right w:val="none" w:sz="0" w:space="0" w:color="auto"/>
          </w:divBdr>
        </w:div>
        <w:div w:id="440952069">
          <w:marLeft w:val="480"/>
          <w:marRight w:val="0"/>
          <w:marTop w:val="0"/>
          <w:marBottom w:val="0"/>
          <w:divBdr>
            <w:top w:val="none" w:sz="0" w:space="0" w:color="auto"/>
            <w:left w:val="none" w:sz="0" w:space="0" w:color="auto"/>
            <w:bottom w:val="none" w:sz="0" w:space="0" w:color="auto"/>
            <w:right w:val="none" w:sz="0" w:space="0" w:color="auto"/>
          </w:divBdr>
        </w:div>
        <w:div w:id="1869636399">
          <w:marLeft w:val="480"/>
          <w:marRight w:val="0"/>
          <w:marTop w:val="0"/>
          <w:marBottom w:val="0"/>
          <w:divBdr>
            <w:top w:val="none" w:sz="0" w:space="0" w:color="auto"/>
            <w:left w:val="none" w:sz="0" w:space="0" w:color="auto"/>
            <w:bottom w:val="none" w:sz="0" w:space="0" w:color="auto"/>
            <w:right w:val="none" w:sz="0" w:space="0" w:color="auto"/>
          </w:divBdr>
        </w:div>
        <w:div w:id="869954470">
          <w:marLeft w:val="480"/>
          <w:marRight w:val="0"/>
          <w:marTop w:val="0"/>
          <w:marBottom w:val="0"/>
          <w:divBdr>
            <w:top w:val="none" w:sz="0" w:space="0" w:color="auto"/>
            <w:left w:val="none" w:sz="0" w:space="0" w:color="auto"/>
            <w:bottom w:val="none" w:sz="0" w:space="0" w:color="auto"/>
            <w:right w:val="none" w:sz="0" w:space="0" w:color="auto"/>
          </w:divBdr>
        </w:div>
      </w:divsChild>
    </w:div>
    <w:div w:id="2131507080">
      <w:bodyDiv w:val="1"/>
      <w:marLeft w:val="0"/>
      <w:marRight w:val="0"/>
      <w:marTop w:val="0"/>
      <w:marBottom w:val="0"/>
      <w:divBdr>
        <w:top w:val="none" w:sz="0" w:space="0" w:color="auto"/>
        <w:left w:val="none" w:sz="0" w:space="0" w:color="auto"/>
        <w:bottom w:val="none" w:sz="0" w:space="0" w:color="auto"/>
        <w:right w:val="none" w:sz="0" w:space="0" w:color="auto"/>
      </w:divBdr>
    </w:div>
    <w:div w:id="2131511215">
      <w:bodyDiv w:val="1"/>
      <w:marLeft w:val="0"/>
      <w:marRight w:val="0"/>
      <w:marTop w:val="0"/>
      <w:marBottom w:val="0"/>
      <w:divBdr>
        <w:top w:val="none" w:sz="0" w:space="0" w:color="auto"/>
        <w:left w:val="none" w:sz="0" w:space="0" w:color="auto"/>
        <w:bottom w:val="none" w:sz="0" w:space="0" w:color="auto"/>
        <w:right w:val="none" w:sz="0" w:space="0" w:color="auto"/>
      </w:divBdr>
    </w:div>
    <w:div w:id="2131624688">
      <w:bodyDiv w:val="1"/>
      <w:marLeft w:val="0"/>
      <w:marRight w:val="0"/>
      <w:marTop w:val="0"/>
      <w:marBottom w:val="0"/>
      <w:divBdr>
        <w:top w:val="none" w:sz="0" w:space="0" w:color="auto"/>
        <w:left w:val="none" w:sz="0" w:space="0" w:color="auto"/>
        <w:bottom w:val="none" w:sz="0" w:space="0" w:color="auto"/>
        <w:right w:val="none" w:sz="0" w:space="0" w:color="auto"/>
      </w:divBdr>
    </w:div>
    <w:div w:id="2131632220">
      <w:bodyDiv w:val="1"/>
      <w:marLeft w:val="0"/>
      <w:marRight w:val="0"/>
      <w:marTop w:val="0"/>
      <w:marBottom w:val="0"/>
      <w:divBdr>
        <w:top w:val="none" w:sz="0" w:space="0" w:color="auto"/>
        <w:left w:val="none" w:sz="0" w:space="0" w:color="auto"/>
        <w:bottom w:val="none" w:sz="0" w:space="0" w:color="auto"/>
        <w:right w:val="none" w:sz="0" w:space="0" w:color="auto"/>
      </w:divBdr>
      <w:divsChild>
        <w:div w:id="1765303900">
          <w:marLeft w:val="480"/>
          <w:marRight w:val="0"/>
          <w:marTop w:val="0"/>
          <w:marBottom w:val="0"/>
          <w:divBdr>
            <w:top w:val="none" w:sz="0" w:space="0" w:color="auto"/>
            <w:left w:val="none" w:sz="0" w:space="0" w:color="auto"/>
            <w:bottom w:val="none" w:sz="0" w:space="0" w:color="auto"/>
            <w:right w:val="none" w:sz="0" w:space="0" w:color="auto"/>
          </w:divBdr>
        </w:div>
        <w:div w:id="1739480313">
          <w:marLeft w:val="480"/>
          <w:marRight w:val="0"/>
          <w:marTop w:val="0"/>
          <w:marBottom w:val="0"/>
          <w:divBdr>
            <w:top w:val="none" w:sz="0" w:space="0" w:color="auto"/>
            <w:left w:val="none" w:sz="0" w:space="0" w:color="auto"/>
            <w:bottom w:val="none" w:sz="0" w:space="0" w:color="auto"/>
            <w:right w:val="none" w:sz="0" w:space="0" w:color="auto"/>
          </w:divBdr>
        </w:div>
        <w:div w:id="762409336">
          <w:marLeft w:val="480"/>
          <w:marRight w:val="0"/>
          <w:marTop w:val="0"/>
          <w:marBottom w:val="0"/>
          <w:divBdr>
            <w:top w:val="none" w:sz="0" w:space="0" w:color="auto"/>
            <w:left w:val="none" w:sz="0" w:space="0" w:color="auto"/>
            <w:bottom w:val="none" w:sz="0" w:space="0" w:color="auto"/>
            <w:right w:val="none" w:sz="0" w:space="0" w:color="auto"/>
          </w:divBdr>
        </w:div>
        <w:div w:id="1673336829">
          <w:marLeft w:val="480"/>
          <w:marRight w:val="0"/>
          <w:marTop w:val="0"/>
          <w:marBottom w:val="0"/>
          <w:divBdr>
            <w:top w:val="none" w:sz="0" w:space="0" w:color="auto"/>
            <w:left w:val="none" w:sz="0" w:space="0" w:color="auto"/>
            <w:bottom w:val="none" w:sz="0" w:space="0" w:color="auto"/>
            <w:right w:val="none" w:sz="0" w:space="0" w:color="auto"/>
          </w:divBdr>
        </w:div>
        <w:div w:id="1441143573">
          <w:marLeft w:val="480"/>
          <w:marRight w:val="0"/>
          <w:marTop w:val="0"/>
          <w:marBottom w:val="0"/>
          <w:divBdr>
            <w:top w:val="none" w:sz="0" w:space="0" w:color="auto"/>
            <w:left w:val="none" w:sz="0" w:space="0" w:color="auto"/>
            <w:bottom w:val="none" w:sz="0" w:space="0" w:color="auto"/>
            <w:right w:val="none" w:sz="0" w:space="0" w:color="auto"/>
          </w:divBdr>
        </w:div>
        <w:div w:id="326398634">
          <w:marLeft w:val="480"/>
          <w:marRight w:val="0"/>
          <w:marTop w:val="0"/>
          <w:marBottom w:val="0"/>
          <w:divBdr>
            <w:top w:val="none" w:sz="0" w:space="0" w:color="auto"/>
            <w:left w:val="none" w:sz="0" w:space="0" w:color="auto"/>
            <w:bottom w:val="none" w:sz="0" w:space="0" w:color="auto"/>
            <w:right w:val="none" w:sz="0" w:space="0" w:color="auto"/>
          </w:divBdr>
        </w:div>
        <w:div w:id="1160192549">
          <w:marLeft w:val="480"/>
          <w:marRight w:val="0"/>
          <w:marTop w:val="0"/>
          <w:marBottom w:val="0"/>
          <w:divBdr>
            <w:top w:val="none" w:sz="0" w:space="0" w:color="auto"/>
            <w:left w:val="none" w:sz="0" w:space="0" w:color="auto"/>
            <w:bottom w:val="none" w:sz="0" w:space="0" w:color="auto"/>
            <w:right w:val="none" w:sz="0" w:space="0" w:color="auto"/>
          </w:divBdr>
        </w:div>
        <w:div w:id="402726860">
          <w:marLeft w:val="480"/>
          <w:marRight w:val="0"/>
          <w:marTop w:val="0"/>
          <w:marBottom w:val="0"/>
          <w:divBdr>
            <w:top w:val="none" w:sz="0" w:space="0" w:color="auto"/>
            <w:left w:val="none" w:sz="0" w:space="0" w:color="auto"/>
            <w:bottom w:val="none" w:sz="0" w:space="0" w:color="auto"/>
            <w:right w:val="none" w:sz="0" w:space="0" w:color="auto"/>
          </w:divBdr>
        </w:div>
        <w:div w:id="1334651271">
          <w:marLeft w:val="480"/>
          <w:marRight w:val="0"/>
          <w:marTop w:val="0"/>
          <w:marBottom w:val="0"/>
          <w:divBdr>
            <w:top w:val="none" w:sz="0" w:space="0" w:color="auto"/>
            <w:left w:val="none" w:sz="0" w:space="0" w:color="auto"/>
            <w:bottom w:val="none" w:sz="0" w:space="0" w:color="auto"/>
            <w:right w:val="none" w:sz="0" w:space="0" w:color="auto"/>
          </w:divBdr>
        </w:div>
        <w:div w:id="1096825821">
          <w:marLeft w:val="480"/>
          <w:marRight w:val="0"/>
          <w:marTop w:val="0"/>
          <w:marBottom w:val="0"/>
          <w:divBdr>
            <w:top w:val="none" w:sz="0" w:space="0" w:color="auto"/>
            <w:left w:val="none" w:sz="0" w:space="0" w:color="auto"/>
            <w:bottom w:val="none" w:sz="0" w:space="0" w:color="auto"/>
            <w:right w:val="none" w:sz="0" w:space="0" w:color="auto"/>
          </w:divBdr>
        </w:div>
        <w:div w:id="1170875274">
          <w:marLeft w:val="480"/>
          <w:marRight w:val="0"/>
          <w:marTop w:val="0"/>
          <w:marBottom w:val="0"/>
          <w:divBdr>
            <w:top w:val="none" w:sz="0" w:space="0" w:color="auto"/>
            <w:left w:val="none" w:sz="0" w:space="0" w:color="auto"/>
            <w:bottom w:val="none" w:sz="0" w:space="0" w:color="auto"/>
            <w:right w:val="none" w:sz="0" w:space="0" w:color="auto"/>
          </w:divBdr>
        </w:div>
        <w:div w:id="992488558">
          <w:marLeft w:val="480"/>
          <w:marRight w:val="0"/>
          <w:marTop w:val="0"/>
          <w:marBottom w:val="0"/>
          <w:divBdr>
            <w:top w:val="none" w:sz="0" w:space="0" w:color="auto"/>
            <w:left w:val="none" w:sz="0" w:space="0" w:color="auto"/>
            <w:bottom w:val="none" w:sz="0" w:space="0" w:color="auto"/>
            <w:right w:val="none" w:sz="0" w:space="0" w:color="auto"/>
          </w:divBdr>
        </w:div>
        <w:div w:id="755974610">
          <w:marLeft w:val="480"/>
          <w:marRight w:val="0"/>
          <w:marTop w:val="0"/>
          <w:marBottom w:val="0"/>
          <w:divBdr>
            <w:top w:val="none" w:sz="0" w:space="0" w:color="auto"/>
            <w:left w:val="none" w:sz="0" w:space="0" w:color="auto"/>
            <w:bottom w:val="none" w:sz="0" w:space="0" w:color="auto"/>
            <w:right w:val="none" w:sz="0" w:space="0" w:color="auto"/>
          </w:divBdr>
        </w:div>
        <w:div w:id="469636914">
          <w:marLeft w:val="480"/>
          <w:marRight w:val="0"/>
          <w:marTop w:val="0"/>
          <w:marBottom w:val="0"/>
          <w:divBdr>
            <w:top w:val="none" w:sz="0" w:space="0" w:color="auto"/>
            <w:left w:val="none" w:sz="0" w:space="0" w:color="auto"/>
            <w:bottom w:val="none" w:sz="0" w:space="0" w:color="auto"/>
            <w:right w:val="none" w:sz="0" w:space="0" w:color="auto"/>
          </w:divBdr>
        </w:div>
        <w:div w:id="742800384">
          <w:marLeft w:val="480"/>
          <w:marRight w:val="0"/>
          <w:marTop w:val="0"/>
          <w:marBottom w:val="0"/>
          <w:divBdr>
            <w:top w:val="none" w:sz="0" w:space="0" w:color="auto"/>
            <w:left w:val="none" w:sz="0" w:space="0" w:color="auto"/>
            <w:bottom w:val="none" w:sz="0" w:space="0" w:color="auto"/>
            <w:right w:val="none" w:sz="0" w:space="0" w:color="auto"/>
          </w:divBdr>
        </w:div>
        <w:div w:id="2081251667">
          <w:marLeft w:val="480"/>
          <w:marRight w:val="0"/>
          <w:marTop w:val="0"/>
          <w:marBottom w:val="0"/>
          <w:divBdr>
            <w:top w:val="none" w:sz="0" w:space="0" w:color="auto"/>
            <w:left w:val="none" w:sz="0" w:space="0" w:color="auto"/>
            <w:bottom w:val="none" w:sz="0" w:space="0" w:color="auto"/>
            <w:right w:val="none" w:sz="0" w:space="0" w:color="auto"/>
          </w:divBdr>
        </w:div>
      </w:divsChild>
    </w:div>
    <w:div w:id="2131775374">
      <w:bodyDiv w:val="1"/>
      <w:marLeft w:val="0"/>
      <w:marRight w:val="0"/>
      <w:marTop w:val="0"/>
      <w:marBottom w:val="0"/>
      <w:divBdr>
        <w:top w:val="none" w:sz="0" w:space="0" w:color="auto"/>
        <w:left w:val="none" w:sz="0" w:space="0" w:color="auto"/>
        <w:bottom w:val="none" w:sz="0" w:space="0" w:color="auto"/>
        <w:right w:val="none" w:sz="0" w:space="0" w:color="auto"/>
      </w:divBdr>
    </w:div>
    <w:div w:id="2132094521">
      <w:bodyDiv w:val="1"/>
      <w:marLeft w:val="0"/>
      <w:marRight w:val="0"/>
      <w:marTop w:val="0"/>
      <w:marBottom w:val="0"/>
      <w:divBdr>
        <w:top w:val="none" w:sz="0" w:space="0" w:color="auto"/>
        <w:left w:val="none" w:sz="0" w:space="0" w:color="auto"/>
        <w:bottom w:val="none" w:sz="0" w:space="0" w:color="auto"/>
        <w:right w:val="none" w:sz="0" w:space="0" w:color="auto"/>
      </w:divBdr>
    </w:div>
    <w:div w:id="2132548391">
      <w:bodyDiv w:val="1"/>
      <w:marLeft w:val="0"/>
      <w:marRight w:val="0"/>
      <w:marTop w:val="0"/>
      <w:marBottom w:val="0"/>
      <w:divBdr>
        <w:top w:val="none" w:sz="0" w:space="0" w:color="auto"/>
        <w:left w:val="none" w:sz="0" w:space="0" w:color="auto"/>
        <w:bottom w:val="none" w:sz="0" w:space="0" w:color="auto"/>
        <w:right w:val="none" w:sz="0" w:space="0" w:color="auto"/>
      </w:divBdr>
    </w:div>
    <w:div w:id="2132672622">
      <w:bodyDiv w:val="1"/>
      <w:marLeft w:val="0"/>
      <w:marRight w:val="0"/>
      <w:marTop w:val="0"/>
      <w:marBottom w:val="0"/>
      <w:divBdr>
        <w:top w:val="none" w:sz="0" w:space="0" w:color="auto"/>
        <w:left w:val="none" w:sz="0" w:space="0" w:color="auto"/>
        <w:bottom w:val="none" w:sz="0" w:space="0" w:color="auto"/>
        <w:right w:val="none" w:sz="0" w:space="0" w:color="auto"/>
      </w:divBdr>
    </w:div>
    <w:div w:id="2132749575">
      <w:bodyDiv w:val="1"/>
      <w:marLeft w:val="0"/>
      <w:marRight w:val="0"/>
      <w:marTop w:val="0"/>
      <w:marBottom w:val="0"/>
      <w:divBdr>
        <w:top w:val="none" w:sz="0" w:space="0" w:color="auto"/>
        <w:left w:val="none" w:sz="0" w:space="0" w:color="auto"/>
        <w:bottom w:val="none" w:sz="0" w:space="0" w:color="auto"/>
        <w:right w:val="none" w:sz="0" w:space="0" w:color="auto"/>
      </w:divBdr>
    </w:div>
    <w:div w:id="2132899420">
      <w:bodyDiv w:val="1"/>
      <w:marLeft w:val="0"/>
      <w:marRight w:val="0"/>
      <w:marTop w:val="0"/>
      <w:marBottom w:val="0"/>
      <w:divBdr>
        <w:top w:val="none" w:sz="0" w:space="0" w:color="auto"/>
        <w:left w:val="none" w:sz="0" w:space="0" w:color="auto"/>
        <w:bottom w:val="none" w:sz="0" w:space="0" w:color="auto"/>
        <w:right w:val="none" w:sz="0" w:space="0" w:color="auto"/>
      </w:divBdr>
    </w:div>
    <w:div w:id="2133014377">
      <w:bodyDiv w:val="1"/>
      <w:marLeft w:val="0"/>
      <w:marRight w:val="0"/>
      <w:marTop w:val="0"/>
      <w:marBottom w:val="0"/>
      <w:divBdr>
        <w:top w:val="none" w:sz="0" w:space="0" w:color="auto"/>
        <w:left w:val="none" w:sz="0" w:space="0" w:color="auto"/>
        <w:bottom w:val="none" w:sz="0" w:space="0" w:color="auto"/>
        <w:right w:val="none" w:sz="0" w:space="0" w:color="auto"/>
      </w:divBdr>
    </w:div>
    <w:div w:id="2133671683">
      <w:bodyDiv w:val="1"/>
      <w:marLeft w:val="0"/>
      <w:marRight w:val="0"/>
      <w:marTop w:val="0"/>
      <w:marBottom w:val="0"/>
      <w:divBdr>
        <w:top w:val="none" w:sz="0" w:space="0" w:color="auto"/>
        <w:left w:val="none" w:sz="0" w:space="0" w:color="auto"/>
        <w:bottom w:val="none" w:sz="0" w:space="0" w:color="auto"/>
        <w:right w:val="none" w:sz="0" w:space="0" w:color="auto"/>
      </w:divBdr>
    </w:div>
    <w:div w:id="2134518583">
      <w:bodyDiv w:val="1"/>
      <w:marLeft w:val="0"/>
      <w:marRight w:val="0"/>
      <w:marTop w:val="0"/>
      <w:marBottom w:val="0"/>
      <w:divBdr>
        <w:top w:val="none" w:sz="0" w:space="0" w:color="auto"/>
        <w:left w:val="none" w:sz="0" w:space="0" w:color="auto"/>
        <w:bottom w:val="none" w:sz="0" w:space="0" w:color="auto"/>
        <w:right w:val="none" w:sz="0" w:space="0" w:color="auto"/>
      </w:divBdr>
    </w:div>
    <w:div w:id="2134593813">
      <w:bodyDiv w:val="1"/>
      <w:marLeft w:val="0"/>
      <w:marRight w:val="0"/>
      <w:marTop w:val="0"/>
      <w:marBottom w:val="0"/>
      <w:divBdr>
        <w:top w:val="none" w:sz="0" w:space="0" w:color="auto"/>
        <w:left w:val="none" w:sz="0" w:space="0" w:color="auto"/>
        <w:bottom w:val="none" w:sz="0" w:space="0" w:color="auto"/>
        <w:right w:val="none" w:sz="0" w:space="0" w:color="auto"/>
      </w:divBdr>
    </w:div>
    <w:div w:id="2134707819">
      <w:bodyDiv w:val="1"/>
      <w:marLeft w:val="0"/>
      <w:marRight w:val="0"/>
      <w:marTop w:val="0"/>
      <w:marBottom w:val="0"/>
      <w:divBdr>
        <w:top w:val="none" w:sz="0" w:space="0" w:color="auto"/>
        <w:left w:val="none" w:sz="0" w:space="0" w:color="auto"/>
        <w:bottom w:val="none" w:sz="0" w:space="0" w:color="auto"/>
        <w:right w:val="none" w:sz="0" w:space="0" w:color="auto"/>
      </w:divBdr>
    </w:div>
    <w:div w:id="2134906602">
      <w:bodyDiv w:val="1"/>
      <w:marLeft w:val="0"/>
      <w:marRight w:val="0"/>
      <w:marTop w:val="0"/>
      <w:marBottom w:val="0"/>
      <w:divBdr>
        <w:top w:val="none" w:sz="0" w:space="0" w:color="auto"/>
        <w:left w:val="none" w:sz="0" w:space="0" w:color="auto"/>
        <w:bottom w:val="none" w:sz="0" w:space="0" w:color="auto"/>
        <w:right w:val="none" w:sz="0" w:space="0" w:color="auto"/>
      </w:divBdr>
      <w:divsChild>
        <w:div w:id="1902254319">
          <w:marLeft w:val="480"/>
          <w:marRight w:val="0"/>
          <w:marTop w:val="0"/>
          <w:marBottom w:val="0"/>
          <w:divBdr>
            <w:top w:val="none" w:sz="0" w:space="0" w:color="auto"/>
            <w:left w:val="none" w:sz="0" w:space="0" w:color="auto"/>
            <w:bottom w:val="none" w:sz="0" w:space="0" w:color="auto"/>
            <w:right w:val="none" w:sz="0" w:space="0" w:color="auto"/>
          </w:divBdr>
        </w:div>
        <w:div w:id="2139183978">
          <w:marLeft w:val="480"/>
          <w:marRight w:val="0"/>
          <w:marTop w:val="0"/>
          <w:marBottom w:val="0"/>
          <w:divBdr>
            <w:top w:val="none" w:sz="0" w:space="0" w:color="auto"/>
            <w:left w:val="none" w:sz="0" w:space="0" w:color="auto"/>
            <w:bottom w:val="none" w:sz="0" w:space="0" w:color="auto"/>
            <w:right w:val="none" w:sz="0" w:space="0" w:color="auto"/>
          </w:divBdr>
        </w:div>
        <w:div w:id="1011568095">
          <w:marLeft w:val="480"/>
          <w:marRight w:val="0"/>
          <w:marTop w:val="0"/>
          <w:marBottom w:val="0"/>
          <w:divBdr>
            <w:top w:val="none" w:sz="0" w:space="0" w:color="auto"/>
            <w:left w:val="none" w:sz="0" w:space="0" w:color="auto"/>
            <w:bottom w:val="none" w:sz="0" w:space="0" w:color="auto"/>
            <w:right w:val="none" w:sz="0" w:space="0" w:color="auto"/>
          </w:divBdr>
        </w:div>
        <w:div w:id="192230557">
          <w:marLeft w:val="480"/>
          <w:marRight w:val="0"/>
          <w:marTop w:val="0"/>
          <w:marBottom w:val="0"/>
          <w:divBdr>
            <w:top w:val="none" w:sz="0" w:space="0" w:color="auto"/>
            <w:left w:val="none" w:sz="0" w:space="0" w:color="auto"/>
            <w:bottom w:val="none" w:sz="0" w:space="0" w:color="auto"/>
            <w:right w:val="none" w:sz="0" w:space="0" w:color="auto"/>
          </w:divBdr>
        </w:div>
        <w:div w:id="1777166632">
          <w:marLeft w:val="480"/>
          <w:marRight w:val="0"/>
          <w:marTop w:val="0"/>
          <w:marBottom w:val="0"/>
          <w:divBdr>
            <w:top w:val="none" w:sz="0" w:space="0" w:color="auto"/>
            <w:left w:val="none" w:sz="0" w:space="0" w:color="auto"/>
            <w:bottom w:val="none" w:sz="0" w:space="0" w:color="auto"/>
            <w:right w:val="none" w:sz="0" w:space="0" w:color="auto"/>
          </w:divBdr>
        </w:div>
        <w:div w:id="472799847">
          <w:marLeft w:val="480"/>
          <w:marRight w:val="0"/>
          <w:marTop w:val="0"/>
          <w:marBottom w:val="0"/>
          <w:divBdr>
            <w:top w:val="none" w:sz="0" w:space="0" w:color="auto"/>
            <w:left w:val="none" w:sz="0" w:space="0" w:color="auto"/>
            <w:bottom w:val="none" w:sz="0" w:space="0" w:color="auto"/>
            <w:right w:val="none" w:sz="0" w:space="0" w:color="auto"/>
          </w:divBdr>
        </w:div>
        <w:div w:id="916550921">
          <w:marLeft w:val="480"/>
          <w:marRight w:val="0"/>
          <w:marTop w:val="0"/>
          <w:marBottom w:val="0"/>
          <w:divBdr>
            <w:top w:val="none" w:sz="0" w:space="0" w:color="auto"/>
            <w:left w:val="none" w:sz="0" w:space="0" w:color="auto"/>
            <w:bottom w:val="none" w:sz="0" w:space="0" w:color="auto"/>
            <w:right w:val="none" w:sz="0" w:space="0" w:color="auto"/>
          </w:divBdr>
        </w:div>
        <w:div w:id="1079981273">
          <w:marLeft w:val="480"/>
          <w:marRight w:val="0"/>
          <w:marTop w:val="0"/>
          <w:marBottom w:val="0"/>
          <w:divBdr>
            <w:top w:val="none" w:sz="0" w:space="0" w:color="auto"/>
            <w:left w:val="none" w:sz="0" w:space="0" w:color="auto"/>
            <w:bottom w:val="none" w:sz="0" w:space="0" w:color="auto"/>
            <w:right w:val="none" w:sz="0" w:space="0" w:color="auto"/>
          </w:divBdr>
        </w:div>
        <w:div w:id="473761822">
          <w:marLeft w:val="480"/>
          <w:marRight w:val="0"/>
          <w:marTop w:val="0"/>
          <w:marBottom w:val="0"/>
          <w:divBdr>
            <w:top w:val="none" w:sz="0" w:space="0" w:color="auto"/>
            <w:left w:val="none" w:sz="0" w:space="0" w:color="auto"/>
            <w:bottom w:val="none" w:sz="0" w:space="0" w:color="auto"/>
            <w:right w:val="none" w:sz="0" w:space="0" w:color="auto"/>
          </w:divBdr>
        </w:div>
        <w:div w:id="159121422">
          <w:marLeft w:val="480"/>
          <w:marRight w:val="0"/>
          <w:marTop w:val="0"/>
          <w:marBottom w:val="0"/>
          <w:divBdr>
            <w:top w:val="none" w:sz="0" w:space="0" w:color="auto"/>
            <w:left w:val="none" w:sz="0" w:space="0" w:color="auto"/>
            <w:bottom w:val="none" w:sz="0" w:space="0" w:color="auto"/>
            <w:right w:val="none" w:sz="0" w:space="0" w:color="auto"/>
          </w:divBdr>
        </w:div>
        <w:div w:id="1117868006">
          <w:marLeft w:val="480"/>
          <w:marRight w:val="0"/>
          <w:marTop w:val="0"/>
          <w:marBottom w:val="0"/>
          <w:divBdr>
            <w:top w:val="none" w:sz="0" w:space="0" w:color="auto"/>
            <w:left w:val="none" w:sz="0" w:space="0" w:color="auto"/>
            <w:bottom w:val="none" w:sz="0" w:space="0" w:color="auto"/>
            <w:right w:val="none" w:sz="0" w:space="0" w:color="auto"/>
          </w:divBdr>
        </w:div>
        <w:div w:id="1063062972">
          <w:marLeft w:val="480"/>
          <w:marRight w:val="0"/>
          <w:marTop w:val="0"/>
          <w:marBottom w:val="0"/>
          <w:divBdr>
            <w:top w:val="none" w:sz="0" w:space="0" w:color="auto"/>
            <w:left w:val="none" w:sz="0" w:space="0" w:color="auto"/>
            <w:bottom w:val="none" w:sz="0" w:space="0" w:color="auto"/>
            <w:right w:val="none" w:sz="0" w:space="0" w:color="auto"/>
          </w:divBdr>
        </w:div>
        <w:div w:id="981926194">
          <w:marLeft w:val="480"/>
          <w:marRight w:val="0"/>
          <w:marTop w:val="0"/>
          <w:marBottom w:val="0"/>
          <w:divBdr>
            <w:top w:val="none" w:sz="0" w:space="0" w:color="auto"/>
            <w:left w:val="none" w:sz="0" w:space="0" w:color="auto"/>
            <w:bottom w:val="none" w:sz="0" w:space="0" w:color="auto"/>
            <w:right w:val="none" w:sz="0" w:space="0" w:color="auto"/>
          </w:divBdr>
        </w:div>
        <w:div w:id="252325868">
          <w:marLeft w:val="480"/>
          <w:marRight w:val="0"/>
          <w:marTop w:val="0"/>
          <w:marBottom w:val="0"/>
          <w:divBdr>
            <w:top w:val="none" w:sz="0" w:space="0" w:color="auto"/>
            <w:left w:val="none" w:sz="0" w:space="0" w:color="auto"/>
            <w:bottom w:val="none" w:sz="0" w:space="0" w:color="auto"/>
            <w:right w:val="none" w:sz="0" w:space="0" w:color="auto"/>
          </w:divBdr>
        </w:div>
        <w:div w:id="192773827">
          <w:marLeft w:val="480"/>
          <w:marRight w:val="0"/>
          <w:marTop w:val="0"/>
          <w:marBottom w:val="0"/>
          <w:divBdr>
            <w:top w:val="none" w:sz="0" w:space="0" w:color="auto"/>
            <w:left w:val="none" w:sz="0" w:space="0" w:color="auto"/>
            <w:bottom w:val="none" w:sz="0" w:space="0" w:color="auto"/>
            <w:right w:val="none" w:sz="0" w:space="0" w:color="auto"/>
          </w:divBdr>
        </w:div>
        <w:div w:id="257718643">
          <w:marLeft w:val="480"/>
          <w:marRight w:val="0"/>
          <w:marTop w:val="0"/>
          <w:marBottom w:val="0"/>
          <w:divBdr>
            <w:top w:val="none" w:sz="0" w:space="0" w:color="auto"/>
            <w:left w:val="none" w:sz="0" w:space="0" w:color="auto"/>
            <w:bottom w:val="none" w:sz="0" w:space="0" w:color="auto"/>
            <w:right w:val="none" w:sz="0" w:space="0" w:color="auto"/>
          </w:divBdr>
        </w:div>
        <w:div w:id="1485123586">
          <w:marLeft w:val="480"/>
          <w:marRight w:val="0"/>
          <w:marTop w:val="0"/>
          <w:marBottom w:val="0"/>
          <w:divBdr>
            <w:top w:val="none" w:sz="0" w:space="0" w:color="auto"/>
            <w:left w:val="none" w:sz="0" w:space="0" w:color="auto"/>
            <w:bottom w:val="none" w:sz="0" w:space="0" w:color="auto"/>
            <w:right w:val="none" w:sz="0" w:space="0" w:color="auto"/>
          </w:divBdr>
        </w:div>
        <w:div w:id="1196312259">
          <w:marLeft w:val="480"/>
          <w:marRight w:val="0"/>
          <w:marTop w:val="0"/>
          <w:marBottom w:val="0"/>
          <w:divBdr>
            <w:top w:val="none" w:sz="0" w:space="0" w:color="auto"/>
            <w:left w:val="none" w:sz="0" w:space="0" w:color="auto"/>
            <w:bottom w:val="none" w:sz="0" w:space="0" w:color="auto"/>
            <w:right w:val="none" w:sz="0" w:space="0" w:color="auto"/>
          </w:divBdr>
        </w:div>
        <w:div w:id="1721855845">
          <w:marLeft w:val="480"/>
          <w:marRight w:val="0"/>
          <w:marTop w:val="0"/>
          <w:marBottom w:val="0"/>
          <w:divBdr>
            <w:top w:val="none" w:sz="0" w:space="0" w:color="auto"/>
            <w:left w:val="none" w:sz="0" w:space="0" w:color="auto"/>
            <w:bottom w:val="none" w:sz="0" w:space="0" w:color="auto"/>
            <w:right w:val="none" w:sz="0" w:space="0" w:color="auto"/>
          </w:divBdr>
        </w:div>
        <w:div w:id="282539234">
          <w:marLeft w:val="480"/>
          <w:marRight w:val="0"/>
          <w:marTop w:val="0"/>
          <w:marBottom w:val="0"/>
          <w:divBdr>
            <w:top w:val="none" w:sz="0" w:space="0" w:color="auto"/>
            <w:left w:val="none" w:sz="0" w:space="0" w:color="auto"/>
            <w:bottom w:val="none" w:sz="0" w:space="0" w:color="auto"/>
            <w:right w:val="none" w:sz="0" w:space="0" w:color="auto"/>
          </w:divBdr>
        </w:div>
        <w:div w:id="1159541632">
          <w:marLeft w:val="480"/>
          <w:marRight w:val="0"/>
          <w:marTop w:val="0"/>
          <w:marBottom w:val="0"/>
          <w:divBdr>
            <w:top w:val="none" w:sz="0" w:space="0" w:color="auto"/>
            <w:left w:val="none" w:sz="0" w:space="0" w:color="auto"/>
            <w:bottom w:val="none" w:sz="0" w:space="0" w:color="auto"/>
            <w:right w:val="none" w:sz="0" w:space="0" w:color="auto"/>
          </w:divBdr>
        </w:div>
        <w:div w:id="1675567461">
          <w:marLeft w:val="480"/>
          <w:marRight w:val="0"/>
          <w:marTop w:val="0"/>
          <w:marBottom w:val="0"/>
          <w:divBdr>
            <w:top w:val="none" w:sz="0" w:space="0" w:color="auto"/>
            <w:left w:val="none" w:sz="0" w:space="0" w:color="auto"/>
            <w:bottom w:val="none" w:sz="0" w:space="0" w:color="auto"/>
            <w:right w:val="none" w:sz="0" w:space="0" w:color="auto"/>
          </w:divBdr>
        </w:div>
        <w:div w:id="1905214259">
          <w:marLeft w:val="480"/>
          <w:marRight w:val="0"/>
          <w:marTop w:val="0"/>
          <w:marBottom w:val="0"/>
          <w:divBdr>
            <w:top w:val="none" w:sz="0" w:space="0" w:color="auto"/>
            <w:left w:val="none" w:sz="0" w:space="0" w:color="auto"/>
            <w:bottom w:val="none" w:sz="0" w:space="0" w:color="auto"/>
            <w:right w:val="none" w:sz="0" w:space="0" w:color="auto"/>
          </w:divBdr>
        </w:div>
        <w:div w:id="592738973">
          <w:marLeft w:val="480"/>
          <w:marRight w:val="0"/>
          <w:marTop w:val="0"/>
          <w:marBottom w:val="0"/>
          <w:divBdr>
            <w:top w:val="none" w:sz="0" w:space="0" w:color="auto"/>
            <w:left w:val="none" w:sz="0" w:space="0" w:color="auto"/>
            <w:bottom w:val="none" w:sz="0" w:space="0" w:color="auto"/>
            <w:right w:val="none" w:sz="0" w:space="0" w:color="auto"/>
          </w:divBdr>
        </w:div>
        <w:div w:id="1513103531">
          <w:marLeft w:val="480"/>
          <w:marRight w:val="0"/>
          <w:marTop w:val="0"/>
          <w:marBottom w:val="0"/>
          <w:divBdr>
            <w:top w:val="none" w:sz="0" w:space="0" w:color="auto"/>
            <w:left w:val="none" w:sz="0" w:space="0" w:color="auto"/>
            <w:bottom w:val="none" w:sz="0" w:space="0" w:color="auto"/>
            <w:right w:val="none" w:sz="0" w:space="0" w:color="auto"/>
          </w:divBdr>
        </w:div>
        <w:div w:id="1539590210">
          <w:marLeft w:val="480"/>
          <w:marRight w:val="0"/>
          <w:marTop w:val="0"/>
          <w:marBottom w:val="0"/>
          <w:divBdr>
            <w:top w:val="none" w:sz="0" w:space="0" w:color="auto"/>
            <w:left w:val="none" w:sz="0" w:space="0" w:color="auto"/>
            <w:bottom w:val="none" w:sz="0" w:space="0" w:color="auto"/>
            <w:right w:val="none" w:sz="0" w:space="0" w:color="auto"/>
          </w:divBdr>
        </w:div>
        <w:div w:id="1871917714">
          <w:marLeft w:val="480"/>
          <w:marRight w:val="0"/>
          <w:marTop w:val="0"/>
          <w:marBottom w:val="0"/>
          <w:divBdr>
            <w:top w:val="none" w:sz="0" w:space="0" w:color="auto"/>
            <w:left w:val="none" w:sz="0" w:space="0" w:color="auto"/>
            <w:bottom w:val="none" w:sz="0" w:space="0" w:color="auto"/>
            <w:right w:val="none" w:sz="0" w:space="0" w:color="auto"/>
          </w:divBdr>
        </w:div>
        <w:div w:id="570233891">
          <w:marLeft w:val="480"/>
          <w:marRight w:val="0"/>
          <w:marTop w:val="0"/>
          <w:marBottom w:val="0"/>
          <w:divBdr>
            <w:top w:val="none" w:sz="0" w:space="0" w:color="auto"/>
            <w:left w:val="none" w:sz="0" w:space="0" w:color="auto"/>
            <w:bottom w:val="none" w:sz="0" w:space="0" w:color="auto"/>
            <w:right w:val="none" w:sz="0" w:space="0" w:color="auto"/>
          </w:divBdr>
        </w:div>
      </w:divsChild>
    </w:div>
    <w:div w:id="2134933132">
      <w:bodyDiv w:val="1"/>
      <w:marLeft w:val="0"/>
      <w:marRight w:val="0"/>
      <w:marTop w:val="0"/>
      <w:marBottom w:val="0"/>
      <w:divBdr>
        <w:top w:val="none" w:sz="0" w:space="0" w:color="auto"/>
        <w:left w:val="none" w:sz="0" w:space="0" w:color="auto"/>
        <w:bottom w:val="none" w:sz="0" w:space="0" w:color="auto"/>
        <w:right w:val="none" w:sz="0" w:space="0" w:color="auto"/>
      </w:divBdr>
    </w:div>
    <w:div w:id="2135248367">
      <w:bodyDiv w:val="1"/>
      <w:marLeft w:val="0"/>
      <w:marRight w:val="0"/>
      <w:marTop w:val="0"/>
      <w:marBottom w:val="0"/>
      <w:divBdr>
        <w:top w:val="none" w:sz="0" w:space="0" w:color="auto"/>
        <w:left w:val="none" w:sz="0" w:space="0" w:color="auto"/>
        <w:bottom w:val="none" w:sz="0" w:space="0" w:color="auto"/>
        <w:right w:val="none" w:sz="0" w:space="0" w:color="auto"/>
      </w:divBdr>
    </w:div>
    <w:div w:id="2135556882">
      <w:bodyDiv w:val="1"/>
      <w:marLeft w:val="0"/>
      <w:marRight w:val="0"/>
      <w:marTop w:val="0"/>
      <w:marBottom w:val="0"/>
      <w:divBdr>
        <w:top w:val="none" w:sz="0" w:space="0" w:color="auto"/>
        <w:left w:val="none" w:sz="0" w:space="0" w:color="auto"/>
        <w:bottom w:val="none" w:sz="0" w:space="0" w:color="auto"/>
        <w:right w:val="none" w:sz="0" w:space="0" w:color="auto"/>
      </w:divBdr>
    </w:div>
    <w:div w:id="2135828205">
      <w:bodyDiv w:val="1"/>
      <w:marLeft w:val="0"/>
      <w:marRight w:val="0"/>
      <w:marTop w:val="0"/>
      <w:marBottom w:val="0"/>
      <w:divBdr>
        <w:top w:val="none" w:sz="0" w:space="0" w:color="auto"/>
        <w:left w:val="none" w:sz="0" w:space="0" w:color="auto"/>
        <w:bottom w:val="none" w:sz="0" w:space="0" w:color="auto"/>
        <w:right w:val="none" w:sz="0" w:space="0" w:color="auto"/>
      </w:divBdr>
    </w:div>
    <w:div w:id="2135828364">
      <w:marLeft w:val="480"/>
      <w:marRight w:val="0"/>
      <w:marTop w:val="0"/>
      <w:marBottom w:val="0"/>
      <w:divBdr>
        <w:top w:val="none" w:sz="0" w:space="0" w:color="auto"/>
        <w:left w:val="none" w:sz="0" w:space="0" w:color="auto"/>
        <w:bottom w:val="none" w:sz="0" w:space="0" w:color="auto"/>
        <w:right w:val="none" w:sz="0" w:space="0" w:color="auto"/>
      </w:divBdr>
    </w:div>
    <w:div w:id="2135908133">
      <w:bodyDiv w:val="1"/>
      <w:marLeft w:val="0"/>
      <w:marRight w:val="0"/>
      <w:marTop w:val="0"/>
      <w:marBottom w:val="0"/>
      <w:divBdr>
        <w:top w:val="none" w:sz="0" w:space="0" w:color="auto"/>
        <w:left w:val="none" w:sz="0" w:space="0" w:color="auto"/>
        <w:bottom w:val="none" w:sz="0" w:space="0" w:color="auto"/>
        <w:right w:val="none" w:sz="0" w:space="0" w:color="auto"/>
      </w:divBdr>
    </w:div>
    <w:div w:id="2136169080">
      <w:bodyDiv w:val="1"/>
      <w:marLeft w:val="0"/>
      <w:marRight w:val="0"/>
      <w:marTop w:val="0"/>
      <w:marBottom w:val="0"/>
      <w:divBdr>
        <w:top w:val="none" w:sz="0" w:space="0" w:color="auto"/>
        <w:left w:val="none" w:sz="0" w:space="0" w:color="auto"/>
        <w:bottom w:val="none" w:sz="0" w:space="0" w:color="auto"/>
        <w:right w:val="none" w:sz="0" w:space="0" w:color="auto"/>
      </w:divBdr>
    </w:div>
    <w:div w:id="2136366019">
      <w:bodyDiv w:val="1"/>
      <w:marLeft w:val="0"/>
      <w:marRight w:val="0"/>
      <w:marTop w:val="0"/>
      <w:marBottom w:val="0"/>
      <w:divBdr>
        <w:top w:val="none" w:sz="0" w:space="0" w:color="auto"/>
        <w:left w:val="none" w:sz="0" w:space="0" w:color="auto"/>
        <w:bottom w:val="none" w:sz="0" w:space="0" w:color="auto"/>
        <w:right w:val="none" w:sz="0" w:space="0" w:color="auto"/>
      </w:divBdr>
    </w:div>
    <w:div w:id="2136369083">
      <w:bodyDiv w:val="1"/>
      <w:marLeft w:val="0"/>
      <w:marRight w:val="0"/>
      <w:marTop w:val="0"/>
      <w:marBottom w:val="0"/>
      <w:divBdr>
        <w:top w:val="none" w:sz="0" w:space="0" w:color="auto"/>
        <w:left w:val="none" w:sz="0" w:space="0" w:color="auto"/>
        <w:bottom w:val="none" w:sz="0" w:space="0" w:color="auto"/>
        <w:right w:val="none" w:sz="0" w:space="0" w:color="auto"/>
      </w:divBdr>
    </w:div>
    <w:div w:id="2136606534">
      <w:bodyDiv w:val="1"/>
      <w:marLeft w:val="0"/>
      <w:marRight w:val="0"/>
      <w:marTop w:val="0"/>
      <w:marBottom w:val="0"/>
      <w:divBdr>
        <w:top w:val="none" w:sz="0" w:space="0" w:color="auto"/>
        <w:left w:val="none" w:sz="0" w:space="0" w:color="auto"/>
        <w:bottom w:val="none" w:sz="0" w:space="0" w:color="auto"/>
        <w:right w:val="none" w:sz="0" w:space="0" w:color="auto"/>
      </w:divBdr>
    </w:div>
    <w:div w:id="2136630402">
      <w:bodyDiv w:val="1"/>
      <w:marLeft w:val="0"/>
      <w:marRight w:val="0"/>
      <w:marTop w:val="0"/>
      <w:marBottom w:val="0"/>
      <w:divBdr>
        <w:top w:val="none" w:sz="0" w:space="0" w:color="auto"/>
        <w:left w:val="none" w:sz="0" w:space="0" w:color="auto"/>
        <w:bottom w:val="none" w:sz="0" w:space="0" w:color="auto"/>
        <w:right w:val="none" w:sz="0" w:space="0" w:color="auto"/>
      </w:divBdr>
    </w:div>
    <w:div w:id="2136680778">
      <w:bodyDiv w:val="1"/>
      <w:marLeft w:val="0"/>
      <w:marRight w:val="0"/>
      <w:marTop w:val="0"/>
      <w:marBottom w:val="0"/>
      <w:divBdr>
        <w:top w:val="none" w:sz="0" w:space="0" w:color="auto"/>
        <w:left w:val="none" w:sz="0" w:space="0" w:color="auto"/>
        <w:bottom w:val="none" w:sz="0" w:space="0" w:color="auto"/>
        <w:right w:val="none" w:sz="0" w:space="0" w:color="auto"/>
      </w:divBdr>
    </w:div>
    <w:div w:id="2136823896">
      <w:bodyDiv w:val="1"/>
      <w:marLeft w:val="0"/>
      <w:marRight w:val="0"/>
      <w:marTop w:val="0"/>
      <w:marBottom w:val="0"/>
      <w:divBdr>
        <w:top w:val="none" w:sz="0" w:space="0" w:color="auto"/>
        <w:left w:val="none" w:sz="0" w:space="0" w:color="auto"/>
        <w:bottom w:val="none" w:sz="0" w:space="0" w:color="auto"/>
        <w:right w:val="none" w:sz="0" w:space="0" w:color="auto"/>
      </w:divBdr>
    </w:div>
    <w:div w:id="2137330438">
      <w:bodyDiv w:val="1"/>
      <w:marLeft w:val="0"/>
      <w:marRight w:val="0"/>
      <w:marTop w:val="0"/>
      <w:marBottom w:val="0"/>
      <w:divBdr>
        <w:top w:val="none" w:sz="0" w:space="0" w:color="auto"/>
        <w:left w:val="none" w:sz="0" w:space="0" w:color="auto"/>
        <w:bottom w:val="none" w:sz="0" w:space="0" w:color="auto"/>
        <w:right w:val="none" w:sz="0" w:space="0" w:color="auto"/>
      </w:divBdr>
    </w:div>
    <w:div w:id="2137596338">
      <w:bodyDiv w:val="1"/>
      <w:marLeft w:val="0"/>
      <w:marRight w:val="0"/>
      <w:marTop w:val="0"/>
      <w:marBottom w:val="0"/>
      <w:divBdr>
        <w:top w:val="none" w:sz="0" w:space="0" w:color="auto"/>
        <w:left w:val="none" w:sz="0" w:space="0" w:color="auto"/>
        <w:bottom w:val="none" w:sz="0" w:space="0" w:color="auto"/>
        <w:right w:val="none" w:sz="0" w:space="0" w:color="auto"/>
      </w:divBdr>
    </w:div>
    <w:div w:id="2137603176">
      <w:bodyDiv w:val="1"/>
      <w:marLeft w:val="0"/>
      <w:marRight w:val="0"/>
      <w:marTop w:val="0"/>
      <w:marBottom w:val="0"/>
      <w:divBdr>
        <w:top w:val="none" w:sz="0" w:space="0" w:color="auto"/>
        <w:left w:val="none" w:sz="0" w:space="0" w:color="auto"/>
        <w:bottom w:val="none" w:sz="0" w:space="0" w:color="auto"/>
        <w:right w:val="none" w:sz="0" w:space="0" w:color="auto"/>
      </w:divBdr>
    </w:div>
    <w:div w:id="2137671627">
      <w:bodyDiv w:val="1"/>
      <w:marLeft w:val="0"/>
      <w:marRight w:val="0"/>
      <w:marTop w:val="0"/>
      <w:marBottom w:val="0"/>
      <w:divBdr>
        <w:top w:val="none" w:sz="0" w:space="0" w:color="auto"/>
        <w:left w:val="none" w:sz="0" w:space="0" w:color="auto"/>
        <w:bottom w:val="none" w:sz="0" w:space="0" w:color="auto"/>
        <w:right w:val="none" w:sz="0" w:space="0" w:color="auto"/>
      </w:divBdr>
    </w:div>
    <w:div w:id="2137794521">
      <w:bodyDiv w:val="1"/>
      <w:marLeft w:val="0"/>
      <w:marRight w:val="0"/>
      <w:marTop w:val="0"/>
      <w:marBottom w:val="0"/>
      <w:divBdr>
        <w:top w:val="none" w:sz="0" w:space="0" w:color="auto"/>
        <w:left w:val="none" w:sz="0" w:space="0" w:color="auto"/>
        <w:bottom w:val="none" w:sz="0" w:space="0" w:color="auto"/>
        <w:right w:val="none" w:sz="0" w:space="0" w:color="auto"/>
      </w:divBdr>
    </w:div>
    <w:div w:id="2137798658">
      <w:bodyDiv w:val="1"/>
      <w:marLeft w:val="0"/>
      <w:marRight w:val="0"/>
      <w:marTop w:val="0"/>
      <w:marBottom w:val="0"/>
      <w:divBdr>
        <w:top w:val="none" w:sz="0" w:space="0" w:color="auto"/>
        <w:left w:val="none" w:sz="0" w:space="0" w:color="auto"/>
        <w:bottom w:val="none" w:sz="0" w:space="0" w:color="auto"/>
        <w:right w:val="none" w:sz="0" w:space="0" w:color="auto"/>
      </w:divBdr>
    </w:div>
    <w:div w:id="2138059134">
      <w:bodyDiv w:val="1"/>
      <w:marLeft w:val="0"/>
      <w:marRight w:val="0"/>
      <w:marTop w:val="0"/>
      <w:marBottom w:val="0"/>
      <w:divBdr>
        <w:top w:val="none" w:sz="0" w:space="0" w:color="auto"/>
        <w:left w:val="none" w:sz="0" w:space="0" w:color="auto"/>
        <w:bottom w:val="none" w:sz="0" w:space="0" w:color="auto"/>
        <w:right w:val="none" w:sz="0" w:space="0" w:color="auto"/>
      </w:divBdr>
    </w:div>
    <w:div w:id="2138063875">
      <w:bodyDiv w:val="1"/>
      <w:marLeft w:val="0"/>
      <w:marRight w:val="0"/>
      <w:marTop w:val="0"/>
      <w:marBottom w:val="0"/>
      <w:divBdr>
        <w:top w:val="none" w:sz="0" w:space="0" w:color="auto"/>
        <w:left w:val="none" w:sz="0" w:space="0" w:color="auto"/>
        <w:bottom w:val="none" w:sz="0" w:space="0" w:color="auto"/>
        <w:right w:val="none" w:sz="0" w:space="0" w:color="auto"/>
      </w:divBdr>
    </w:div>
    <w:div w:id="2138139459">
      <w:bodyDiv w:val="1"/>
      <w:marLeft w:val="0"/>
      <w:marRight w:val="0"/>
      <w:marTop w:val="0"/>
      <w:marBottom w:val="0"/>
      <w:divBdr>
        <w:top w:val="none" w:sz="0" w:space="0" w:color="auto"/>
        <w:left w:val="none" w:sz="0" w:space="0" w:color="auto"/>
        <w:bottom w:val="none" w:sz="0" w:space="0" w:color="auto"/>
        <w:right w:val="none" w:sz="0" w:space="0" w:color="auto"/>
      </w:divBdr>
      <w:divsChild>
        <w:div w:id="1073699691">
          <w:marLeft w:val="480"/>
          <w:marRight w:val="0"/>
          <w:marTop w:val="0"/>
          <w:marBottom w:val="0"/>
          <w:divBdr>
            <w:top w:val="none" w:sz="0" w:space="0" w:color="auto"/>
            <w:left w:val="none" w:sz="0" w:space="0" w:color="auto"/>
            <w:bottom w:val="none" w:sz="0" w:space="0" w:color="auto"/>
            <w:right w:val="none" w:sz="0" w:space="0" w:color="auto"/>
          </w:divBdr>
        </w:div>
        <w:div w:id="1329284266">
          <w:marLeft w:val="480"/>
          <w:marRight w:val="0"/>
          <w:marTop w:val="0"/>
          <w:marBottom w:val="0"/>
          <w:divBdr>
            <w:top w:val="none" w:sz="0" w:space="0" w:color="auto"/>
            <w:left w:val="none" w:sz="0" w:space="0" w:color="auto"/>
            <w:bottom w:val="none" w:sz="0" w:space="0" w:color="auto"/>
            <w:right w:val="none" w:sz="0" w:space="0" w:color="auto"/>
          </w:divBdr>
        </w:div>
        <w:div w:id="126902223">
          <w:marLeft w:val="480"/>
          <w:marRight w:val="0"/>
          <w:marTop w:val="0"/>
          <w:marBottom w:val="0"/>
          <w:divBdr>
            <w:top w:val="none" w:sz="0" w:space="0" w:color="auto"/>
            <w:left w:val="none" w:sz="0" w:space="0" w:color="auto"/>
            <w:bottom w:val="none" w:sz="0" w:space="0" w:color="auto"/>
            <w:right w:val="none" w:sz="0" w:space="0" w:color="auto"/>
          </w:divBdr>
        </w:div>
        <w:div w:id="640888362">
          <w:marLeft w:val="480"/>
          <w:marRight w:val="0"/>
          <w:marTop w:val="0"/>
          <w:marBottom w:val="0"/>
          <w:divBdr>
            <w:top w:val="none" w:sz="0" w:space="0" w:color="auto"/>
            <w:left w:val="none" w:sz="0" w:space="0" w:color="auto"/>
            <w:bottom w:val="none" w:sz="0" w:space="0" w:color="auto"/>
            <w:right w:val="none" w:sz="0" w:space="0" w:color="auto"/>
          </w:divBdr>
        </w:div>
        <w:div w:id="1401706345">
          <w:marLeft w:val="480"/>
          <w:marRight w:val="0"/>
          <w:marTop w:val="0"/>
          <w:marBottom w:val="0"/>
          <w:divBdr>
            <w:top w:val="none" w:sz="0" w:space="0" w:color="auto"/>
            <w:left w:val="none" w:sz="0" w:space="0" w:color="auto"/>
            <w:bottom w:val="none" w:sz="0" w:space="0" w:color="auto"/>
            <w:right w:val="none" w:sz="0" w:space="0" w:color="auto"/>
          </w:divBdr>
        </w:div>
        <w:div w:id="938751865">
          <w:marLeft w:val="480"/>
          <w:marRight w:val="0"/>
          <w:marTop w:val="0"/>
          <w:marBottom w:val="0"/>
          <w:divBdr>
            <w:top w:val="none" w:sz="0" w:space="0" w:color="auto"/>
            <w:left w:val="none" w:sz="0" w:space="0" w:color="auto"/>
            <w:bottom w:val="none" w:sz="0" w:space="0" w:color="auto"/>
            <w:right w:val="none" w:sz="0" w:space="0" w:color="auto"/>
          </w:divBdr>
        </w:div>
        <w:div w:id="1789885585">
          <w:marLeft w:val="480"/>
          <w:marRight w:val="0"/>
          <w:marTop w:val="0"/>
          <w:marBottom w:val="0"/>
          <w:divBdr>
            <w:top w:val="none" w:sz="0" w:space="0" w:color="auto"/>
            <w:left w:val="none" w:sz="0" w:space="0" w:color="auto"/>
            <w:bottom w:val="none" w:sz="0" w:space="0" w:color="auto"/>
            <w:right w:val="none" w:sz="0" w:space="0" w:color="auto"/>
          </w:divBdr>
        </w:div>
        <w:div w:id="1212500993">
          <w:marLeft w:val="480"/>
          <w:marRight w:val="0"/>
          <w:marTop w:val="0"/>
          <w:marBottom w:val="0"/>
          <w:divBdr>
            <w:top w:val="none" w:sz="0" w:space="0" w:color="auto"/>
            <w:left w:val="none" w:sz="0" w:space="0" w:color="auto"/>
            <w:bottom w:val="none" w:sz="0" w:space="0" w:color="auto"/>
            <w:right w:val="none" w:sz="0" w:space="0" w:color="auto"/>
          </w:divBdr>
        </w:div>
        <w:div w:id="44261724">
          <w:marLeft w:val="480"/>
          <w:marRight w:val="0"/>
          <w:marTop w:val="0"/>
          <w:marBottom w:val="0"/>
          <w:divBdr>
            <w:top w:val="none" w:sz="0" w:space="0" w:color="auto"/>
            <w:left w:val="none" w:sz="0" w:space="0" w:color="auto"/>
            <w:bottom w:val="none" w:sz="0" w:space="0" w:color="auto"/>
            <w:right w:val="none" w:sz="0" w:space="0" w:color="auto"/>
          </w:divBdr>
        </w:div>
        <w:div w:id="1087195250">
          <w:marLeft w:val="480"/>
          <w:marRight w:val="0"/>
          <w:marTop w:val="0"/>
          <w:marBottom w:val="0"/>
          <w:divBdr>
            <w:top w:val="none" w:sz="0" w:space="0" w:color="auto"/>
            <w:left w:val="none" w:sz="0" w:space="0" w:color="auto"/>
            <w:bottom w:val="none" w:sz="0" w:space="0" w:color="auto"/>
            <w:right w:val="none" w:sz="0" w:space="0" w:color="auto"/>
          </w:divBdr>
        </w:div>
        <w:div w:id="466243417">
          <w:marLeft w:val="480"/>
          <w:marRight w:val="0"/>
          <w:marTop w:val="0"/>
          <w:marBottom w:val="0"/>
          <w:divBdr>
            <w:top w:val="none" w:sz="0" w:space="0" w:color="auto"/>
            <w:left w:val="none" w:sz="0" w:space="0" w:color="auto"/>
            <w:bottom w:val="none" w:sz="0" w:space="0" w:color="auto"/>
            <w:right w:val="none" w:sz="0" w:space="0" w:color="auto"/>
          </w:divBdr>
        </w:div>
        <w:div w:id="915164777">
          <w:marLeft w:val="480"/>
          <w:marRight w:val="0"/>
          <w:marTop w:val="0"/>
          <w:marBottom w:val="0"/>
          <w:divBdr>
            <w:top w:val="none" w:sz="0" w:space="0" w:color="auto"/>
            <w:left w:val="none" w:sz="0" w:space="0" w:color="auto"/>
            <w:bottom w:val="none" w:sz="0" w:space="0" w:color="auto"/>
            <w:right w:val="none" w:sz="0" w:space="0" w:color="auto"/>
          </w:divBdr>
        </w:div>
        <w:div w:id="1722509525">
          <w:marLeft w:val="480"/>
          <w:marRight w:val="0"/>
          <w:marTop w:val="0"/>
          <w:marBottom w:val="0"/>
          <w:divBdr>
            <w:top w:val="none" w:sz="0" w:space="0" w:color="auto"/>
            <w:left w:val="none" w:sz="0" w:space="0" w:color="auto"/>
            <w:bottom w:val="none" w:sz="0" w:space="0" w:color="auto"/>
            <w:right w:val="none" w:sz="0" w:space="0" w:color="auto"/>
          </w:divBdr>
        </w:div>
        <w:div w:id="2057122898">
          <w:marLeft w:val="480"/>
          <w:marRight w:val="0"/>
          <w:marTop w:val="0"/>
          <w:marBottom w:val="0"/>
          <w:divBdr>
            <w:top w:val="none" w:sz="0" w:space="0" w:color="auto"/>
            <w:left w:val="none" w:sz="0" w:space="0" w:color="auto"/>
            <w:bottom w:val="none" w:sz="0" w:space="0" w:color="auto"/>
            <w:right w:val="none" w:sz="0" w:space="0" w:color="auto"/>
          </w:divBdr>
        </w:div>
      </w:divsChild>
    </w:div>
    <w:div w:id="2138251326">
      <w:bodyDiv w:val="1"/>
      <w:marLeft w:val="0"/>
      <w:marRight w:val="0"/>
      <w:marTop w:val="0"/>
      <w:marBottom w:val="0"/>
      <w:divBdr>
        <w:top w:val="none" w:sz="0" w:space="0" w:color="auto"/>
        <w:left w:val="none" w:sz="0" w:space="0" w:color="auto"/>
        <w:bottom w:val="none" w:sz="0" w:space="0" w:color="auto"/>
        <w:right w:val="none" w:sz="0" w:space="0" w:color="auto"/>
      </w:divBdr>
      <w:divsChild>
        <w:div w:id="240483942">
          <w:marLeft w:val="480"/>
          <w:marRight w:val="0"/>
          <w:marTop w:val="0"/>
          <w:marBottom w:val="0"/>
          <w:divBdr>
            <w:top w:val="none" w:sz="0" w:space="0" w:color="auto"/>
            <w:left w:val="none" w:sz="0" w:space="0" w:color="auto"/>
            <w:bottom w:val="none" w:sz="0" w:space="0" w:color="auto"/>
            <w:right w:val="none" w:sz="0" w:space="0" w:color="auto"/>
          </w:divBdr>
        </w:div>
        <w:div w:id="157045368">
          <w:marLeft w:val="480"/>
          <w:marRight w:val="0"/>
          <w:marTop w:val="0"/>
          <w:marBottom w:val="0"/>
          <w:divBdr>
            <w:top w:val="none" w:sz="0" w:space="0" w:color="auto"/>
            <w:left w:val="none" w:sz="0" w:space="0" w:color="auto"/>
            <w:bottom w:val="none" w:sz="0" w:space="0" w:color="auto"/>
            <w:right w:val="none" w:sz="0" w:space="0" w:color="auto"/>
          </w:divBdr>
        </w:div>
        <w:div w:id="1149781891">
          <w:marLeft w:val="480"/>
          <w:marRight w:val="0"/>
          <w:marTop w:val="0"/>
          <w:marBottom w:val="0"/>
          <w:divBdr>
            <w:top w:val="none" w:sz="0" w:space="0" w:color="auto"/>
            <w:left w:val="none" w:sz="0" w:space="0" w:color="auto"/>
            <w:bottom w:val="none" w:sz="0" w:space="0" w:color="auto"/>
            <w:right w:val="none" w:sz="0" w:space="0" w:color="auto"/>
          </w:divBdr>
        </w:div>
        <w:div w:id="2041583990">
          <w:marLeft w:val="480"/>
          <w:marRight w:val="0"/>
          <w:marTop w:val="0"/>
          <w:marBottom w:val="0"/>
          <w:divBdr>
            <w:top w:val="none" w:sz="0" w:space="0" w:color="auto"/>
            <w:left w:val="none" w:sz="0" w:space="0" w:color="auto"/>
            <w:bottom w:val="none" w:sz="0" w:space="0" w:color="auto"/>
            <w:right w:val="none" w:sz="0" w:space="0" w:color="auto"/>
          </w:divBdr>
        </w:div>
        <w:div w:id="2058190574">
          <w:marLeft w:val="480"/>
          <w:marRight w:val="0"/>
          <w:marTop w:val="0"/>
          <w:marBottom w:val="0"/>
          <w:divBdr>
            <w:top w:val="none" w:sz="0" w:space="0" w:color="auto"/>
            <w:left w:val="none" w:sz="0" w:space="0" w:color="auto"/>
            <w:bottom w:val="none" w:sz="0" w:space="0" w:color="auto"/>
            <w:right w:val="none" w:sz="0" w:space="0" w:color="auto"/>
          </w:divBdr>
        </w:div>
        <w:div w:id="2124882294">
          <w:marLeft w:val="480"/>
          <w:marRight w:val="0"/>
          <w:marTop w:val="0"/>
          <w:marBottom w:val="0"/>
          <w:divBdr>
            <w:top w:val="none" w:sz="0" w:space="0" w:color="auto"/>
            <w:left w:val="none" w:sz="0" w:space="0" w:color="auto"/>
            <w:bottom w:val="none" w:sz="0" w:space="0" w:color="auto"/>
            <w:right w:val="none" w:sz="0" w:space="0" w:color="auto"/>
          </w:divBdr>
        </w:div>
        <w:div w:id="1208057645">
          <w:marLeft w:val="480"/>
          <w:marRight w:val="0"/>
          <w:marTop w:val="0"/>
          <w:marBottom w:val="0"/>
          <w:divBdr>
            <w:top w:val="none" w:sz="0" w:space="0" w:color="auto"/>
            <w:left w:val="none" w:sz="0" w:space="0" w:color="auto"/>
            <w:bottom w:val="none" w:sz="0" w:space="0" w:color="auto"/>
            <w:right w:val="none" w:sz="0" w:space="0" w:color="auto"/>
          </w:divBdr>
        </w:div>
        <w:div w:id="1087576829">
          <w:marLeft w:val="480"/>
          <w:marRight w:val="0"/>
          <w:marTop w:val="0"/>
          <w:marBottom w:val="0"/>
          <w:divBdr>
            <w:top w:val="none" w:sz="0" w:space="0" w:color="auto"/>
            <w:left w:val="none" w:sz="0" w:space="0" w:color="auto"/>
            <w:bottom w:val="none" w:sz="0" w:space="0" w:color="auto"/>
            <w:right w:val="none" w:sz="0" w:space="0" w:color="auto"/>
          </w:divBdr>
        </w:div>
        <w:div w:id="1850370440">
          <w:marLeft w:val="480"/>
          <w:marRight w:val="0"/>
          <w:marTop w:val="0"/>
          <w:marBottom w:val="0"/>
          <w:divBdr>
            <w:top w:val="none" w:sz="0" w:space="0" w:color="auto"/>
            <w:left w:val="none" w:sz="0" w:space="0" w:color="auto"/>
            <w:bottom w:val="none" w:sz="0" w:space="0" w:color="auto"/>
            <w:right w:val="none" w:sz="0" w:space="0" w:color="auto"/>
          </w:divBdr>
        </w:div>
        <w:div w:id="959072222">
          <w:marLeft w:val="480"/>
          <w:marRight w:val="0"/>
          <w:marTop w:val="0"/>
          <w:marBottom w:val="0"/>
          <w:divBdr>
            <w:top w:val="none" w:sz="0" w:space="0" w:color="auto"/>
            <w:left w:val="none" w:sz="0" w:space="0" w:color="auto"/>
            <w:bottom w:val="none" w:sz="0" w:space="0" w:color="auto"/>
            <w:right w:val="none" w:sz="0" w:space="0" w:color="auto"/>
          </w:divBdr>
        </w:div>
        <w:div w:id="444233702">
          <w:marLeft w:val="480"/>
          <w:marRight w:val="0"/>
          <w:marTop w:val="0"/>
          <w:marBottom w:val="0"/>
          <w:divBdr>
            <w:top w:val="none" w:sz="0" w:space="0" w:color="auto"/>
            <w:left w:val="none" w:sz="0" w:space="0" w:color="auto"/>
            <w:bottom w:val="none" w:sz="0" w:space="0" w:color="auto"/>
            <w:right w:val="none" w:sz="0" w:space="0" w:color="auto"/>
          </w:divBdr>
        </w:div>
        <w:div w:id="1478766776">
          <w:marLeft w:val="480"/>
          <w:marRight w:val="0"/>
          <w:marTop w:val="0"/>
          <w:marBottom w:val="0"/>
          <w:divBdr>
            <w:top w:val="none" w:sz="0" w:space="0" w:color="auto"/>
            <w:left w:val="none" w:sz="0" w:space="0" w:color="auto"/>
            <w:bottom w:val="none" w:sz="0" w:space="0" w:color="auto"/>
            <w:right w:val="none" w:sz="0" w:space="0" w:color="auto"/>
          </w:divBdr>
        </w:div>
        <w:div w:id="1371107785">
          <w:marLeft w:val="480"/>
          <w:marRight w:val="0"/>
          <w:marTop w:val="0"/>
          <w:marBottom w:val="0"/>
          <w:divBdr>
            <w:top w:val="none" w:sz="0" w:space="0" w:color="auto"/>
            <w:left w:val="none" w:sz="0" w:space="0" w:color="auto"/>
            <w:bottom w:val="none" w:sz="0" w:space="0" w:color="auto"/>
            <w:right w:val="none" w:sz="0" w:space="0" w:color="auto"/>
          </w:divBdr>
        </w:div>
        <w:div w:id="793912238">
          <w:marLeft w:val="480"/>
          <w:marRight w:val="0"/>
          <w:marTop w:val="0"/>
          <w:marBottom w:val="0"/>
          <w:divBdr>
            <w:top w:val="none" w:sz="0" w:space="0" w:color="auto"/>
            <w:left w:val="none" w:sz="0" w:space="0" w:color="auto"/>
            <w:bottom w:val="none" w:sz="0" w:space="0" w:color="auto"/>
            <w:right w:val="none" w:sz="0" w:space="0" w:color="auto"/>
          </w:divBdr>
        </w:div>
        <w:div w:id="506215208">
          <w:marLeft w:val="480"/>
          <w:marRight w:val="0"/>
          <w:marTop w:val="0"/>
          <w:marBottom w:val="0"/>
          <w:divBdr>
            <w:top w:val="none" w:sz="0" w:space="0" w:color="auto"/>
            <w:left w:val="none" w:sz="0" w:space="0" w:color="auto"/>
            <w:bottom w:val="none" w:sz="0" w:space="0" w:color="auto"/>
            <w:right w:val="none" w:sz="0" w:space="0" w:color="auto"/>
          </w:divBdr>
        </w:div>
        <w:div w:id="1372607717">
          <w:marLeft w:val="480"/>
          <w:marRight w:val="0"/>
          <w:marTop w:val="0"/>
          <w:marBottom w:val="0"/>
          <w:divBdr>
            <w:top w:val="none" w:sz="0" w:space="0" w:color="auto"/>
            <w:left w:val="none" w:sz="0" w:space="0" w:color="auto"/>
            <w:bottom w:val="none" w:sz="0" w:space="0" w:color="auto"/>
            <w:right w:val="none" w:sz="0" w:space="0" w:color="auto"/>
          </w:divBdr>
        </w:div>
        <w:div w:id="1770420628">
          <w:marLeft w:val="480"/>
          <w:marRight w:val="0"/>
          <w:marTop w:val="0"/>
          <w:marBottom w:val="0"/>
          <w:divBdr>
            <w:top w:val="none" w:sz="0" w:space="0" w:color="auto"/>
            <w:left w:val="none" w:sz="0" w:space="0" w:color="auto"/>
            <w:bottom w:val="none" w:sz="0" w:space="0" w:color="auto"/>
            <w:right w:val="none" w:sz="0" w:space="0" w:color="auto"/>
          </w:divBdr>
        </w:div>
        <w:div w:id="1731225214">
          <w:marLeft w:val="480"/>
          <w:marRight w:val="0"/>
          <w:marTop w:val="0"/>
          <w:marBottom w:val="0"/>
          <w:divBdr>
            <w:top w:val="none" w:sz="0" w:space="0" w:color="auto"/>
            <w:left w:val="none" w:sz="0" w:space="0" w:color="auto"/>
            <w:bottom w:val="none" w:sz="0" w:space="0" w:color="auto"/>
            <w:right w:val="none" w:sz="0" w:space="0" w:color="auto"/>
          </w:divBdr>
        </w:div>
        <w:div w:id="442267618">
          <w:marLeft w:val="480"/>
          <w:marRight w:val="0"/>
          <w:marTop w:val="0"/>
          <w:marBottom w:val="0"/>
          <w:divBdr>
            <w:top w:val="none" w:sz="0" w:space="0" w:color="auto"/>
            <w:left w:val="none" w:sz="0" w:space="0" w:color="auto"/>
            <w:bottom w:val="none" w:sz="0" w:space="0" w:color="auto"/>
            <w:right w:val="none" w:sz="0" w:space="0" w:color="auto"/>
          </w:divBdr>
        </w:div>
        <w:div w:id="1869903978">
          <w:marLeft w:val="480"/>
          <w:marRight w:val="0"/>
          <w:marTop w:val="0"/>
          <w:marBottom w:val="0"/>
          <w:divBdr>
            <w:top w:val="none" w:sz="0" w:space="0" w:color="auto"/>
            <w:left w:val="none" w:sz="0" w:space="0" w:color="auto"/>
            <w:bottom w:val="none" w:sz="0" w:space="0" w:color="auto"/>
            <w:right w:val="none" w:sz="0" w:space="0" w:color="auto"/>
          </w:divBdr>
        </w:div>
        <w:div w:id="913321372">
          <w:marLeft w:val="480"/>
          <w:marRight w:val="0"/>
          <w:marTop w:val="0"/>
          <w:marBottom w:val="0"/>
          <w:divBdr>
            <w:top w:val="none" w:sz="0" w:space="0" w:color="auto"/>
            <w:left w:val="none" w:sz="0" w:space="0" w:color="auto"/>
            <w:bottom w:val="none" w:sz="0" w:space="0" w:color="auto"/>
            <w:right w:val="none" w:sz="0" w:space="0" w:color="auto"/>
          </w:divBdr>
        </w:div>
        <w:div w:id="93090805">
          <w:marLeft w:val="480"/>
          <w:marRight w:val="0"/>
          <w:marTop w:val="0"/>
          <w:marBottom w:val="0"/>
          <w:divBdr>
            <w:top w:val="none" w:sz="0" w:space="0" w:color="auto"/>
            <w:left w:val="none" w:sz="0" w:space="0" w:color="auto"/>
            <w:bottom w:val="none" w:sz="0" w:space="0" w:color="auto"/>
            <w:right w:val="none" w:sz="0" w:space="0" w:color="auto"/>
          </w:divBdr>
        </w:div>
        <w:div w:id="1513228667">
          <w:marLeft w:val="480"/>
          <w:marRight w:val="0"/>
          <w:marTop w:val="0"/>
          <w:marBottom w:val="0"/>
          <w:divBdr>
            <w:top w:val="none" w:sz="0" w:space="0" w:color="auto"/>
            <w:left w:val="none" w:sz="0" w:space="0" w:color="auto"/>
            <w:bottom w:val="none" w:sz="0" w:space="0" w:color="auto"/>
            <w:right w:val="none" w:sz="0" w:space="0" w:color="auto"/>
          </w:divBdr>
        </w:div>
        <w:div w:id="1632248598">
          <w:marLeft w:val="480"/>
          <w:marRight w:val="0"/>
          <w:marTop w:val="0"/>
          <w:marBottom w:val="0"/>
          <w:divBdr>
            <w:top w:val="none" w:sz="0" w:space="0" w:color="auto"/>
            <w:left w:val="none" w:sz="0" w:space="0" w:color="auto"/>
            <w:bottom w:val="none" w:sz="0" w:space="0" w:color="auto"/>
            <w:right w:val="none" w:sz="0" w:space="0" w:color="auto"/>
          </w:divBdr>
        </w:div>
        <w:div w:id="1124038891">
          <w:marLeft w:val="480"/>
          <w:marRight w:val="0"/>
          <w:marTop w:val="0"/>
          <w:marBottom w:val="0"/>
          <w:divBdr>
            <w:top w:val="none" w:sz="0" w:space="0" w:color="auto"/>
            <w:left w:val="none" w:sz="0" w:space="0" w:color="auto"/>
            <w:bottom w:val="none" w:sz="0" w:space="0" w:color="auto"/>
            <w:right w:val="none" w:sz="0" w:space="0" w:color="auto"/>
          </w:divBdr>
        </w:div>
        <w:div w:id="1106659150">
          <w:marLeft w:val="480"/>
          <w:marRight w:val="0"/>
          <w:marTop w:val="0"/>
          <w:marBottom w:val="0"/>
          <w:divBdr>
            <w:top w:val="none" w:sz="0" w:space="0" w:color="auto"/>
            <w:left w:val="none" w:sz="0" w:space="0" w:color="auto"/>
            <w:bottom w:val="none" w:sz="0" w:space="0" w:color="auto"/>
            <w:right w:val="none" w:sz="0" w:space="0" w:color="auto"/>
          </w:divBdr>
        </w:div>
        <w:div w:id="452872374">
          <w:marLeft w:val="480"/>
          <w:marRight w:val="0"/>
          <w:marTop w:val="0"/>
          <w:marBottom w:val="0"/>
          <w:divBdr>
            <w:top w:val="none" w:sz="0" w:space="0" w:color="auto"/>
            <w:left w:val="none" w:sz="0" w:space="0" w:color="auto"/>
            <w:bottom w:val="none" w:sz="0" w:space="0" w:color="auto"/>
            <w:right w:val="none" w:sz="0" w:space="0" w:color="auto"/>
          </w:divBdr>
        </w:div>
        <w:div w:id="2137946356">
          <w:marLeft w:val="480"/>
          <w:marRight w:val="0"/>
          <w:marTop w:val="0"/>
          <w:marBottom w:val="0"/>
          <w:divBdr>
            <w:top w:val="none" w:sz="0" w:space="0" w:color="auto"/>
            <w:left w:val="none" w:sz="0" w:space="0" w:color="auto"/>
            <w:bottom w:val="none" w:sz="0" w:space="0" w:color="auto"/>
            <w:right w:val="none" w:sz="0" w:space="0" w:color="auto"/>
          </w:divBdr>
        </w:div>
        <w:div w:id="829517045">
          <w:marLeft w:val="480"/>
          <w:marRight w:val="0"/>
          <w:marTop w:val="0"/>
          <w:marBottom w:val="0"/>
          <w:divBdr>
            <w:top w:val="none" w:sz="0" w:space="0" w:color="auto"/>
            <w:left w:val="none" w:sz="0" w:space="0" w:color="auto"/>
            <w:bottom w:val="none" w:sz="0" w:space="0" w:color="auto"/>
            <w:right w:val="none" w:sz="0" w:space="0" w:color="auto"/>
          </w:divBdr>
        </w:div>
        <w:div w:id="1456558935">
          <w:marLeft w:val="480"/>
          <w:marRight w:val="0"/>
          <w:marTop w:val="0"/>
          <w:marBottom w:val="0"/>
          <w:divBdr>
            <w:top w:val="none" w:sz="0" w:space="0" w:color="auto"/>
            <w:left w:val="none" w:sz="0" w:space="0" w:color="auto"/>
            <w:bottom w:val="none" w:sz="0" w:space="0" w:color="auto"/>
            <w:right w:val="none" w:sz="0" w:space="0" w:color="auto"/>
          </w:divBdr>
        </w:div>
        <w:div w:id="2100441647">
          <w:marLeft w:val="480"/>
          <w:marRight w:val="0"/>
          <w:marTop w:val="0"/>
          <w:marBottom w:val="0"/>
          <w:divBdr>
            <w:top w:val="none" w:sz="0" w:space="0" w:color="auto"/>
            <w:left w:val="none" w:sz="0" w:space="0" w:color="auto"/>
            <w:bottom w:val="none" w:sz="0" w:space="0" w:color="auto"/>
            <w:right w:val="none" w:sz="0" w:space="0" w:color="auto"/>
          </w:divBdr>
        </w:div>
        <w:div w:id="634875008">
          <w:marLeft w:val="480"/>
          <w:marRight w:val="0"/>
          <w:marTop w:val="0"/>
          <w:marBottom w:val="0"/>
          <w:divBdr>
            <w:top w:val="none" w:sz="0" w:space="0" w:color="auto"/>
            <w:left w:val="none" w:sz="0" w:space="0" w:color="auto"/>
            <w:bottom w:val="none" w:sz="0" w:space="0" w:color="auto"/>
            <w:right w:val="none" w:sz="0" w:space="0" w:color="auto"/>
          </w:divBdr>
        </w:div>
      </w:divsChild>
    </w:div>
    <w:div w:id="2138406285">
      <w:bodyDiv w:val="1"/>
      <w:marLeft w:val="0"/>
      <w:marRight w:val="0"/>
      <w:marTop w:val="0"/>
      <w:marBottom w:val="0"/>
      <w:divBdr>
        <w:top w:val="none" w:sz="0" w:space="0" w:color="auto"/>
        <w:left w:val="none" w:sz="0" w:space="0" w:color="auto"/>
        <w:bottom w:val="none" w:sz="0" w:space="0" w:color="auto"/>
        <w:right w:val="none" w:sz="0" w:space="0" w:color="auto"/>
      </w:divBdr>
    </w:div>
    <w:div w:id="2138596965">
      <w:bodyDiv w:val="1"/>
      <w:marLeft w:val="0"/>
      <w:marRight w:val="0"/>
      <w:marTop w:val="0"/>
      <w:marBottom w:val="0"/>
      <w:divBdr>
        <w:top w:val="none" w:sz="0" w:space="0" w:color="auto"/>
        <w:left w:val="none" w:sz="0" w:space="0" w:color="auto"/>
        <w:bottom w:val="none" w:sz="0" w:space="0" w:color="auto"/>
        <w:right w:val="none" w:sz="0" w:space="0" w:color="auto"/>
      </w:divBdr>
    </w:div>
    <w:div w:id="2138643078">
      <w:bodyDiv w:val="1"/>
      <w:marLeft w:val="0"/>
      <w:marRight w:val="0"/>
      <w:marTop w:val="0"/>
      <w:marBottom w:val="0"/>
      <w:divBdr>
        <w:top w:val="none" w:sz="0" w:space="0" w:color="auto"/>
        <w:left w:val="none" w:sz="0" w:space="0" w:color="auto"/>
        <w:bottom w:val="none" w:sz="0" w:space="0" w:color="auto"/>
        <w:right w:val="none" w:sz="0" w:space="0" w:color="auto"/>
      </w:divBdr>
      <w:divsChild>
        <w:div w:id="1884560811">
          <w:marLeft w:val="480"/>
          <w:marRight w:val="0"/>
          <w:marTop w:val="0"/>
          <w:marBottom w:val="0"/>
          <w:divBdr>
            <w:top w:val="none" w:sz="0" w:space="0" w:color="auto"/>
            <w:left w:val="none" w:sz="0" w:space="0" w:color="auto"/>
            <w:bottom w:val="none" w:sz="0" w:space="0" w:color="auto"/>
            <w:right w:val="none" w:sz="0" w:space="0" w:color="auto"/>
          </w:divBdr>
        </w:div>
        <w:div w:id="151987334">
          <w:marLeft w:val="480"/>
          <w:marRight w:val="0"/>
          <w:marTop w:val="0"/>
          <w:marBottom w:val="0"/>
          <w:divBdr>
            <w:top w:val="none" w:sz="0" w:space="0" w:color="auto"/>
            <w:left w:val="none" w:sz="0" w:space="0" w:color="auto"/>
            <w:bottom w:val="none" w:sz="0" w:space="0" w:color="auto"/>
            <w:right w:val="none" w:sz="0" w:space="0" w:color="auto"/>
          </w:divBdr>
        </w:div>
        <w:div w:id="111361922">
          <w:marLeft w:val="480"/>
          <w:marRight w:val="0"/>
          <w:marTop w:val="0"/>
          <w:marBottom w:val="0"/>
          <w:divBdr>
            <w:top w:val="none" w:sz="0" w:space="0" w:color="auto"/>
            <w:left w:val="none" w:sz="0" w:space="0" w:color="auto"/>
            <w:bottom w:val="none" w:sz="0" w:space="0" w:color="auto"/>
            <w:right w:val="none" w:sz="0" w:space="0" w:color="auto"/>
          </w:divBdr>
        </w:div>
        <w:div w:id="1239900233">
          <w:marLeft w:val="480"/>
          <w:marRight w:val="0"/>
          <w:marTop w:val="0"/>
          <w:marBottom w:val="0"/>
          <w:divBdr>
            <w:top w:val="none" w:sz="0" w:space="0" w:color="auto"/>
            <w:left w:val="none" w:sz="0" w:space="0" w:color="auto"/>
            <w:bottom w:val="none" w:sz="0" w:space="0" w:color="auto"/>
            <w:right w:val="none" w:sz="0" w:space="0" w:color="auto"/>
          </w:divBdr>
        </w:div>
        <w:div w:id="1487937424">
          <w:marLeft w:val="480"/>
          <w:marRight w:val="0"/>
          <w:marTop w:val="0"/>
          <w:marBottom w:val="0"/>
          <w:divBdr>
            <w:top w:val="none" w:sz="0" w:space="0" w:color="auto"/>
            <w:left w:val="none" w:sz="0" w:space="0" w:color="auto"/>
            <w:bottom w:val="none" w:sz="0" w:space="0" w:color="auto"/>
            <w:right w:val="none" w:sz="0" w:space="0" w:color="auto"/>
          </w:divBdr>
        </w:div>
        <w:div w:id="565838899">
          <w:marLeft w:val="480"/>
          <w:marRight w:val="0"/>
          <w:marTop w:val="0"/>
          <w:marBottom w:val="0"/>
          <w:divBdr>
            <w:top w:val="none" w:sz="0" w:space="0" w:color="auto"/>
            <w:left w:val="none" w:sz="0" w:space="0" w:color="auto"/>
            <w:bottom w:val="none" w:sz="0" w:space="0" w:color="auto"/>
            <w:right w:val="none" w:sz="0" w:space="0" w:color="auto"/>
          </w:divBdr>
        </w:div>
        <w:div w:id="1045641892">
          <w:marLeft w:val="480"/>
          <w:marRight w:val="0"/>
          <w:marTop w:val="0"/>
          <w:marBottom w:val="0"/>
          <w:divBdr>
            <w:top w:val="none" w:sz="0" w:space="0" w:color="auto"/>
            <w:left w:val="none" w:sz="0" w:space="0" w:color="auto"/>
            <w:bottom w:val="none" w:sz="0" w:space="0" w:color="auto"/>
            <w:right w:val="none" w:sz="0" w:space="0" w:color="auto"/>
          </w:divBdr>
        </w:div>
        <w:div w:id="1505197461">
          <w:marLeft w:val="480"/>
          <w:marRight w:val="0"/>
          <w:marTop w:val="0"/>
          <w:marBottom w:val="0"/>
          <w:divBdr>
            <w:top w:val="none" w:sz="0" w:space="0" w:color="auto"/>
            <w:left w:val="none" w:sz="0" w:space="0" w:color="auto"/>
            <w:bottom w:val="none" w:sz="0" w:space="0" w:color="auto"/>
            <w:right w:val="none" w:sz="0" w:space="0" w:color="auto"/>
          </w:divBdr>
        </w:div>
        <w:div w:id="829105438">
          <w:marLeft w:val="480"/>
          <w:marRight w:val="0"/>
          <w:marTop w:val="0"/>
          <w:marBottom w:val="0"/>
          <w:divBdr>
            <w:top w:val="none" w:sz="0" w:space="0" w:color="auto"/>
            <w:left w:val="none" w:sz="0" w:space="0" w:color="auto"/>
            <w:bottom w:val="none" w:sz="0" w:space="0" w:color="auto"/>
            <w:right w:val="none" w:sz="0" w:space="0" w:color="auto"/>
          </w:divBdr>
        </w:div>
        <w:div w:id="1773087994">
          <w:marLeft w:val="480"/>
          <w:marRight w:val="0"/>
          <w:marTop w:val="0"/>
          <w:marBottom w:val="0"/>
          <w:divBdr>
            <w:top w:val="none" w:sz="0" w:space="0" w:color="auto"/>
            <w:left w:val="none" w:sz="0" w:space="0" w:color="auto"/>
            <w:bottom w:val="none" w:sz="0" w:space="0" w:color="auto"/>
            <w:right w:val="none" w:sz="0" w:space="0" w:color="auto"/>
          </w:divBdr>
        </w:div>
        <w:div w:id="37706334">
          <w:marLeft w:val="480"/>
          <w:marRight w:val="0"/>
          <w:marTop w:val="0"/>
          <w:marBottom w:val="0"/>
          <w:divBdr>
            <w:top w:val="none" w:sz="0" w:space="0" w:color="auto"/>
            <w:left w:val="none" w:sz="0" w:space="0" w:color="auto"/>
            <w:bottom w:val="none" w:sz="0" w:space="0" w:color="auto"/>
            <w:right w:val="none" w:sz="0" w:space="0" w:color="auto"/>
          </w:divBdr>
        </w:div>
        <w:div w:id="91048483">
          <w:marLeft w:val="480"/>
          <w:marRight w:val="0"/>
          <w:marTop w:val="0"/>
          <w:marBottom w:val="0"/>
          <w:divBdr>
            <w:top w:val="none" w:sz="0" w:space="0" w:color="auto"/>
            <w:left w:val="none" w:sz="0" w:space="0" w:color="auto"/>
            <w:bottom w:val="none" w:sz="0" w:space="0" w:color="auto"/>
            <w:right w:val="none" w:sz="0" w:space="0" w:color="auto"/>
          </w:divBdr>
        </w:div>
        <w:div w:id="449976980">
          <w:marLeft w:val="480"/>
          <w:marRight w:val="0"/>
          <w:marTop w:val="0"/>
          <w:marBottom w:val="0"/>
          <w:divBdr>
            <w:top w:val="none" w:sz="0" w:space="0" w:color="auto"/>
            <w:left w:val="none" w:sz="0" w:space="0" w:color="auto"/>
            <w:bottom w:val="none" w:sz="0" w:space="0" w:color="auto"/>
            <w:right w:val="none" w:sz="0" w:space="0" w:color="auto"/>
          </w:divBdr>
        </w:div>
        <w:div w:id="432020527">
          <w:marLeft w:val="480"/>
          <w:marRight w:val="0"/>
          <w:marTop w:val="0"/>
          <w:marBottom w:val="0"/>
          <w:divBdr>
            <w:top w:val="none" w:sz="0" w:space="0" w:color="auto"/>
            <w:left w:val="none" w:sz="0" w:space="0" w:color="auto"/>
            <w:bottom w:val="none" w:sz="0" w:space="0" w:color="auto"/>
            <w:right w:val="none" w:sz="0" w:space="0" w:color="auto"/>
          </w:divBdr>
        </w:div>
        <w:div w:id="601567444">
          <w:marLeft w:val="480"/>
          <w:marRight w:val="0"/>
          <w:marTop w:val="0"/>
          <w:marBottom w:val="0"/>
          <w:divBdr>
            <w:top w:val="none" w:sz="0" w:space="0" w:color="auto"/>
            <w:left w:val="none" w:sz="0" w:space="0" w:color="auto"/>
            <w:bottom w:val="none" w:sz="0" w:space="0" w:color="auto"/>
            <w:right w:val="none" w:sz="0" w:space="0" w:color="auto"/>
          </w:divBdr>
        </w:div>
        <w:div w:id="1409811423">
          <w:marLeft w:val="480"/>
          <w:marRight w:val="0"/>
          <w:marTop w:val="0"/>
          <w:marBottom w:val="0"/>
          <w:divBdr>
            <w:top w:val="none" w:sz="0" w:space="0" w:color="auto"/>
            <w:left w:val="none" w:sz="0" w:space="0" w:color="auto"/>
            <w:bottom w:val="none" w:sz="0" w:space="0" w:color="auto"/>
            <w:right w:val="none" w:sz="0" w:space="0" w:color="auto"/>
          </w:divBdr>
        </w:div>
        <w:div w:id="1262421585">
          <w:marLeft w:val="480"/>
          <w:marRight w:val="0"/>
          <w:marTop w:val="0"/>
          <w:marBottom w:val="0"/>
          <w:divBdr>
            <w:top w:val="none" w:sz="0" w:space="0" w:color="auto"/>
            <w:left w:val="none" w:sz="0" w:space="0" w:color="auto"/>
            <w:bottom w:val="none" w:sz="0" w:space="0" w:color="auto"/>
            <w:right w:val="none" w:sz="0" w:space="0" w:color="auto"/>
          </w:divBdr>
        </w:div>
        <w:div w:id="967049738">
          <w:marLeft w:val="480"/>
          <w:marRight w:val="0"/>
          <w:marTop w:val="0"/>
          <w:marBottom w:val="0"/>
          <w:divBdr>
            <w:top w:val="none" w:sz="0" w:space="0" w:color="auto"/>
            <w:left w:val="none" w:sz="0" w:space="0" w:color="auto"/>
            <w:bottom w:val="none" w:sz="0" w:space="0" w:color="auto"/>
            <w:right w:val="none" w:sz="0" w:space="0" w:color="auto"/>
          </w:divBdr>
        </w:div>
        <w:div w:id="1252549788">
          <w:marLeft w:val="480"/>
          <w:marRight w:val="0"/>
          <w:marTop w:val="0"/>
          <w:marBottom w:val="0"/>
          <w:divBdr>
            <w:top w:val="none" w:sz="0" w:space="0" w:color="auto"/>
            <w:left w:val="none" w:sz="0" w:space="0" w:color="auto"/>
            <w:bottom w:val="none" w:sz="0" w:space="0" w:color="auto"/>
            <w:right w:val="none" w:sz="0" w:space="0" w:color="auto"/>
          </w:divBdr>
        </w:div>
        <w:div w:id="608392213">
          <w:marLeft w:val="480"/>
          <w:marRight w:val="0"/>
          <w:marTop w:val="0"/>
          <w:marBottom w:val="0"/>
          <w:divBdr>
            <w:top w:val="none" w:sz="0" w:space="0" w:color="auto"/>
            <w:left w:val="none" w:sz="0" w:space="0" w:color="auto"/>
            <w:bottom w:val="none" w:sz="0" w:space="0" w:color="auto"/>
            <w:right w:val="none" w:sz="0" w:space="0" w:color="auto"/>
          </w:divBdr>
        </w:div>
        <w:div w:id="1787237485">
          <w:marLeft w:val="480"/>
          <w:marRight w:val="0"/>
          <w:marTop w:val="0"/>
          <w:marBottom w:val="0"/>
          <w:divBdr>
            <w:top w:val="none" w:sz="0" w:space="0" w:color="auto"/>
            <w:left w:val="none" w:sz="0" w:space="0" w:color="auto"/>
            <w:bottom w:val="none" w:sz="0" w:space="0" w:color="auto"/>
            <w:right w:val="none" w:sz="0" w:space="0" w:color="auto"/>
          </w:divBdr>
        </w:div>
        <w:div w:id="1622498808">
          <w:marLeft w:val="480"/>
          <w:marRight w:val="0"/>
          <w:marTop w:val="0"/>
          <w:marBottom w:val="0"/>
          <w:divBdr>
            <w:top w:val="none" w:sz="0" w:space="0" w:color="auto"/>
            <w:left w:val="none" w:sz="0" w:space="0" w:color="auto"/>
            <w:bottom w:val="none" w:sz="0" w:space="0" w:color="auto"/>
            <w:right w:val="none" w:sz="0" w:space="0" w:color="auto"/>
          </w:divBdr>
        </w:div>
        <w:div w:id="534271490">
          <w:marLeft w:val="480"/>
          <w:marRight w:val="0"/>
          <w:marTop w:val="0"/>
          <w:marBottom w:val="0"/>
          <w:divBdr>
            <w:top w:val="none" w:sz="0" w:space="0" w:color="auto"/>
            <w:left w:val="none" w:sz="0" w:space="0" w:color="auto"/>
            <w:bottom w:val="none" w:sz="0" w:space="0" w:color="auto"/>
            <w:right w:val="none" w:sz="0" w:space="0" w:color="auto"/>
          </w:divBdr>
        </w:div>
        <w:div w:id="561142080">
          <w:marLeft w:val="480"/>
          <w:marRight w:val="0"/>
          <w:marTop w:val="0"/>
          <w:marBottom w:val="0"/>
          <w:divBdr>
            <w:top w:val="none" w:sz="0" w:space="0" w:color="auto"/>
            <w:left w:val="none" w:sz="0" w:space="0" w:color="auto"/>
            <w:bottom w:val="none" w:sz="0" w:space="0" w:color="auto"/>
            <w:right w:val="none" w:sz="0" w:space="0" w:color="auto"/>
          </w:divBdr>
        </w:div>
        <w:div w:id="99763289">
          <w:marLeft w:val="480"/>
          <w:marRight w:val="0"/>
          <w:marTop w:val="0"/>
          <w:marBottom w:val="0"/>
          <w:divBdr>
            <w:top w:val="none" w:sz="0" w:space="0" w:color="auto"/>
            <w:left w:val="none" w:sz="0" w:space="0" w:color="auto"/>
            <w:bottom w:val="none" w:sz="0" w:space="0" w:color="auto"/>
            <w:right w:val="none" w:sz="0" w:space="0" w:color="auto"/>
          </w:divBdr>
        </w:div>
        <w:div w:id="1937857354">
          <w:marLeft w:val="480"/>
          <w:marRight w:val="0"/>
          <w:marTop w:val="0"/>
          <w:marBottom w:val="0"/>
          <w:divBdr>
            <w:top w:val="none" w:sz="0" w:space="0" w:color="auto"/>
            <w:left w:val="none" w:sz="0" w:space="0" w:color="auto"/>
            <w:bottom w:val="none" w:sz="0" w:space="0" w:color="auto"/>
            <w:right w:val="none" w:sz="0" w:space="0" w:color="auto"/>
          </w:divBdr>
        </w:div>
        <w:div w:id="152188462">
          <w:marLeft w:val="480"/>
          <w:marRight w:val="0"/>
          <w:marTop w:val="0"/>
          <w:marBottom w:val="0"/>
          <w:divBdr>
            <w:top w:val="none" w:sz="0" w:space="0" w:color="auto"/>
            <w:left w:val="none" w:sz="0" w:space="0" w:color="auto"/>
            <w:bottom w:val="none" w:sz="0" w:space="0" w:color="auto"/>
            <w:right w:val="none" w:sz="0" w:space="0" w:color="auto"/>
          </w:divBdr>
        </w:div>
        <w:div w:id="1244218642">
          <w:marLeft w:val="480"/>
          <w:marRight w:val="0"/>
          <w:marTop w:val="0"/>
          <w:marBottom w:val="0"/>
          <w:divBdr>
            <w:top w:val="none" w:sz="0" w:space="0" w:color="auto"/>
            <w:left w:val="none" w:sz="0" w:space="0" w:color="auto"/>
            <w:bottom w:val="none" w:sz="0" w:space="0" w:color="auto"/>
            <w:right w:val="none" w:sz="0" w:space="0" w:color="auto"/>
          </w:divBdr>
        </w:div>
        <w:div w:id="312875240">
          <w:marLeft w:val="480"/>
          <w:marRight w:val="0"/>
          <w:marTop w:val="0"/>
          <w:marBottom w:val="0"/>
          <w:divBdr>
            <w:top w:val="none" w:sz="0" w:space="0" w:color="auto"/>
            <w:left w:val="none" w:sz="0" w:space="0" w:color="auto"/>
            <w:bottom w:val="none" w:sz="0" w:space="0" w:color="auto"/>
            <w:right w:val="none" w:sz="0" w:space="0" w:color="auto"/>
          </w:divBdr>
        </w:div>
        <w:div w:id="600643374">
          <w:marLeft w:val="480"/>
          <w:marRight w:val="0"/>
          <w:marTop w:val="0"/>
          <w:marBottom w:val="0"/>
          <w:divBdr>
            <w:top w:val="none" w:sz="0" w:space="0" w:color="auto"/>
            <w:left w:val="none" w:sz="0" w:space="0" w:color="auto"/>
            <w:bottom w:val="none" w:sz="0" w:space="0" w:color="auto"/>
            <w:right w:val="none" w:sz="0" w:space="0" w:color="auto"/>
          </w:divBdr>
        </w:div>
        <w:div w:id="920599420">
          <w:marLeft w:val="480"/>
          <w:marRight w:val="0"/>
          <w:marTop w:val="0"/>
          <w:marBottom w:val="0"/>
          <w:divBdr>
            <w:top w:val="none" w:sz="0" w:space="0" w:color="auto"/>
            <w:left w:val="none" w:sz="0" w:space="0" w:color="auto"/>
            <w:bottom w:val="none" w:sz="0" w:space="0" w:color="auto"/>
            <w:right w:val="none" w:sz="0" w:space="0" w:color="auto"/>
          </w:divBdr>
        </w:div>
        <w:div w:id="608007003">
          <w:marLeft w:val="480"/>
          <w:marRight w:val="0"/>
          <w:marTop w:val="0"/>
          <w:marBottom w:val="0"/>
          <w:divBdr>
            <w:top w:val="none" w:sz="0" w:space="0" w:color="auto"/>
            <w:left w:val="none" w:sz="0" w:space="0" w:color="auto"/>
            <w:bottom w:val="none" w:sz="0" w:space="0" w:color="auto"/>
            <w:right w:val="none" w:sz="0" w:space="0" w:color="auto"/>
          </w:divBdr>
        </w:div>
        <w:div w:id="1159922632">
          <w:marLeft w:val="480"/>
          <w:marRight w:val="0"/>
          <w:marTop w:val="0"/>
          <w:marBottom w:val="0"/>
          <w:divBdr>
            <w:top w:val="none" w:sz="0" w:space="0" w:color="auto"/>
            <w:left w:val="none" w:sz="0" w:space="0" w:color="auto"/>
            <w:bottom w:val="none" w:sz="0" w:space="0" w:color="auto"/>
            <w:right w:val="none" w:sz="0" w:space="0" w:color="auto"/>
          </w:divBdr>
        </w:div>
        <w:div w:id="1988822069">
          <w:marLeft w:val="480"/>
          <w:marRight w:val="0"/>
          <w:marTop w:val="0"/>
          <w:marBottom w:val="0"/>
          <w:divBdr>
            <w:top w:val="none" w:sz="0" w:space="0" w:color="auto"/>
            <w:left w:val="none" w:sz="0" w:space="0" w:color="auto"/>
            <w:bottom w:val="none" w:sz="0" w:space="0" w:color="auto"/>
            <w:right w:val="none" w:sz="0" w:space="0" w:color="auto"/>
          </w:divBdr>
        </w:div>
        <w:div w:id="2120293984">
          <w:marLeft w:val="480"/>
          <w:marRight w:val="0"/>
          <w:marTop w:val="0"/>
          <w:marBottom w:val="0"/>
          <w:divBdr>
            <w:top w:val="none" w:sz="0" w:space="0" w:color="auto"/>
            <w:left w:val="none" w:sz="0" w:space="0" w:color="auto"/>
            <w:bottom w:val="none" w:sz="0" w:space="0" w:color="auto"/>
            <w:right w:val="none" w:sz="0" w:space="0" w:color="auto"/>
          </w:divBdr>
        </w:div>
        <w:div w:id="328292161">
          <w:marLeft w:val="480"/>
          <w:marRight w:val="0"/>
          <w:marTop w:val="0"/>
          <w:marBottom w:val="0"/>
          <w:divBdr>
            <w:top w:val="none" w:sz="0" w:space="0" w:color="auto"/>
            <w:left w:val="none" w:sz="0" w:space="0" w:color="auto"/>
            <w:bottom w:val="none" w:sz="0" w:space="0" w:color="auto"/>
            <w:right w:val="none" w:sz="0" w:space="0" w:color="auto"/>
          </w:divBdr>
        </w:div>
        <w:div w:id="1950580134">
          <w:marLeft w:val="480"/>
          <w:marRight w:val="0"/>
          <w:marTop w:val="0"/>
          <w:marBottom w:val="0"/>
          <w:divBdr>
            <w:top w:val="none" w:sz="0" w:space="0" w:color="auto"/>
            <w:left w:val="none" w:sz="0" w:space="0" w:color="auto"/>
            <w:bottom w:val="none" w:sz="0" w:space="0" w:color="auto"/>
            <w:right w:val="none" w:sz="0" w:space="0" w:color="auto"/>
          </w:divBdr>
        </w:div>
      </w:divsChild>
    </w:div>
    <w:div w:id="2138719198">
      <w:bodyDiv w:val="1"/>
      <w:marLeft w:val="0"/>
      <w:marRight w:val="0"/>
      <w:marTop w:val="0"/>
      <w:marBottom w:val="0"/>
      <w:divBdr>
        <w:top w:val="none" w:sz="0" w:space="0" w:color="auto"/>
        <w:left w:val="none" w:sz="0" w:space="0" w:color="auto"/>
        <w:bottom w:val="none" w:sz="0" w:space="0" w:color="auto"/>
        <w:right w:val="none" w:sz="0" w:space="0" w:color="auto"/>
      </w:divBdr>
    </w:div>
    <w:div w:id="2139297569">
      <w:marLeft w:val="480"/>
      <w:marRight w:val="0"/>
      <w:marTop w:val="0"/>
      <w:marBottom w:val="0"/>
      <w:divBdr>
        <w:top w:val="none" w:sz="0" w:space="0" w:color="auto"/>
        <w:left w:val="none" w:sz="0" w:space="0" w:color="auto"/>
        <w:bottom w:val="none" w:sz="0" w:space="0" w:color="auto"/>
        <w:right w:val="none" w:sz="0" w:space="0" w:color="auto"/>
      </w:divBdr>
    </w:div>
    <w:div w:id="2139640428">
      <w:bodyDiv w:val="1"/>
      <w:marLeft w:val="0"/>
      <w:marRight w:val="0"/>
      <w:marTop w:val="0"/>
      <w:marBottom w:val="0"/>
      <w:divBdr>
        <w:top w:val="none" w:sz="0" w:space="0" w:color="auto"/>
        <w:left w:val="none" w:sz="0" w:space="0" w:color="auto"/>
        <w:bottom w:val="none" w:sz="0" w:space="0" w:color="auto"/>
        <w:right w:val="none" w:sz="0" w:space="0" w:color="auto"/>
      </w:divBdr>
    </w:div>
    <w:div w:id="2139640465">
      <w:bodyDiv w:val="1"/>
      <w:marLeft w:val="0"/>
      <w:marRight w:val="0"/>
      <w:marTop w:val="0"/>
      <w:marBottom w:val="0"/>
      <w:divBdr>
        <w:top w:val="none" w:sz="0" w:space="0" w:color="auto"/>
        <w:left w:val="none" w:sz="0" w:space="0" w:color="auto"/>
        <w:bottom w:val="none" w:sz="0" w:space="0" w:color="auto"/>
        <w:right w:val="none" w:sz="0" w:space="0" w:color="auto"/>
      </w:divBdr>
      <w:divsChild>
        <w:div w:id="1913077534">
          <w:marLeft w:val="480"/>
          <w:marRight w:val="0"/>
          <w:marTop w:val="0"/>
          <w:marBottom w:val="0"/>
          <w:divBdr>
            <w:top w:val="none" w:sz="0" w:space="0" w:color="auto"/>
            <w:left w:val="none" w:sz="0" w:space="0" w:color="auto"/>
            <w:bottom w:val="none" w:sz="0" w:space="0" w:color="auto"/>
            <w:right w:val="none" w:sz="0" w:space="0" w:color="auto"/>
          </w:divBdr>
        </w:div>
        <w:div w:id="1226837259">
          <w:marLeft w:val="480"/>
          <w:marRight w:val="0"/>
          <w:marTop w:val="0"/>
          <w:marBottom w:val="0"/>
          <w:divBdr>
            <w:top w:val="none" w:sz="0" w:space="0" w:color="auto"/>
            <w:left w:val="none" w:sz="0" w:space="0" w:color="auto"/>
            <w:bottom w:val="none" w:sz="0" w:space="0" w:color="auto"/>
            <w:right w:val="none" w:sz="0" w:space="0" w:color="auto"/>
          </w:divBdr>
        </w:div>
        <w:div w:id="1513691343">
          <w:marLeft w:val="480"/>
          <w:marRight w:val="0"/>
          <w:marTop w:val="0"/>
          <w:marBottom w:val="0"/>
          <w:divBdr>
            <w:top w:val="none" w:sz="0" w:space="0" w:color="auto"/>
            <w:left w:val="none" w:sz="0" w:space="0" w:color="auto"/>
            <w:bottom w:val="none" w:sz="0" w:space="0" w:color="auto"/>
            <w:right w:val="none" w:sz="0" w:space="0" w:color="auto"/>
          </w:divBdr>
        </w:div>
        <w:div w:id="279385917">
          <w:marLeft w:val="480"/>
          <w:marRight w:val="0"/>
          <w:marTop w:val="0"/>
          <w:marBottom w:val="0"/>
          <w:divBdr>
            <w:top w:val="none" w:sz="0" w:space="0" w:color="auto"/>
            <w:left w:val="none" w:sz="0" w:space="0" w:color="auto"/>
            <w:bottom w:val="none" w:sz="0" w:space="0" w:color="auto"/>
            <w:right w:val="none" w:sz="0" w:space="0" w:color="auto"/>
          </w:divBdr>
        </w:div>
        <w:div w:id="1594557245">
          <w:marLeft w:val="480"/>
          <w:marRight w:val="0"/>
          <w:marTop w:val="0"/>
          <w:marBottom w:val="0"/>
          <w:divBdr>
            <w:top w:val="none" w:sz="0" w:space="0" w:color="auto"/>
            <w:left w:val="none" w:sz="0" w:space="0" w:color="auto"/>
            <w:bottom w:val="none" w:sz="0" w:space="0" w:color="auto"/>
            <w:right w:val="none" w:sz="0" w:space="0" w:color="auto"/>
          </w:divBdr>
        </w:div>
        <w:div w:id="1469319709">
          <w:marLeft w:val="480"/>
          <w:marRight w:val="0"/>
          <w:marTop w:val="0"/>
          <w:marBottom w:val="0"/>
          <w:divBdr>
            <w:top w:val="none" w:sz="0" w:space="0" w:color="auto"/>
            <w:left w:val="none" w:sz="0" w:space="0" w:color="auto"/>
            <w:bottom w:val="none" w:sz="0" w:space="0" w:color="auto"/>
            <w:right w:val="none" w:sz="0" w:space="0" w:color="auto"/>
          </w:divBdr>
        </w:div>
        <w:div w:id="930432552">
          <w:marLeft w:val="480"/>
          <w:marRight w:val="0"/>
          <w:marTop w:val="0"/>
          <w:marBottom w:val="0"/>
          <w:divBdr>
            <w:top w:val="none" w:sz="0" w:space="0" w:color="auto"/>
            <w:left w:val="none" w:sz="0" w:space="0" w:color="auto"/>
            <w:bottom w:val="none" w:sz="0" w:space="0" w:color="auto"/>
            <w:right w:val="none" w:sz="0" w:space="0" w:color="auto"/>
          </w:divBdr>
        </w:div>
        <w:div w:id="1803840632">
          <w:marLeft w:val="480"/>
          <w:marRight w:val="0"/>
          <w:marTop w:val="0"/>
          <w:marBottom w:val="0"/>
          <w:divBdr>
            <w:top w:val="none" w:sz="0" w:space="0" w:color="auto"/>
            <w:left w:val="none" w:sz="0" w:space="0" w:color="auto"/>
            <w:bottom w:val="none" w:sz="0" w:space="0" w:color="auto"/>
            <w:right w:val="none" w:sz="0" w:space="0" w:color="auto"/>
          </w:divBdr>
        </w:div>
        <w:div w:id="1069766991">
          <w:marLeft w:val="480"/>
          <w:marRight w:val="0"/>
          <w:marTop w:val="0"/>
          <w:marBottom w:val="0"/>
          <w:divBdr>
            <w:top w:val="none" w:sz="0" w:space="0" w:color="auto"/>
            <w:left w:val="none" w:sz="0" w:space="0" w:color="auto"/>
            <w:bottom w:val="none" w:sz="0" w:space="0" w:color="auto"/>
            <w:right w:val="none" w:sz="0" w:space="0" w:color="auto"/>
          </w:divBdr>
        </w:div>
        <w:div w:id="1923640594">
          <w:marLeft w:val="480"/>
          <w:marRight w:val="0"/>
          <w:marTop w:val="0"/>
          <w:marBottom w:val="0"/>
          <w:divBdr>
            <w:top w:val="none" w:sz="0" w:space="0" w:color="auto"/>
            <w:left w:val="none" w:sz="0" w:space="0" w:color="auto"/>
            <w:bottom w:val="none" w:sz="0" w:space="0" w:color="auto"/>
            <w:right w:val="none" w:sz="0" w:space="0" w:color="auto"/>
          </w:divBdr>
        </w:div>
        <w:div w:id="239025560">
          <w:marLeft w:val="480"/>
          <w:marRight w:val="0"/>
          <w:marTop w:val="0"/>
          <w:marBottom w:val="0"/>
          <w:divBdr>
            <w:top w:val="none" w:sz="0" w:space="0" w:color="auto"/>
            <w:left w:val="none" w:sz="0" w:space="0" w:color="auto"/>
            <w:bottom w:val="none" w:sz="0" w:space="0" w:color="auto"/>
            <w:right w:val="none" w:sz="0" w:space="0" w:color="auto"/>
          </w:divBdr>
        </w:div>
        <w:div w:id="302853918">
          <w:marLeft w:val="480"/>
          <w:marRight w:val="0"/>
          <w:marTop w:val="0"/>
          <w:marBottom w:val="0"/>
          <w:divBdr>
            <w:top w:val="none" w:sz="0" w:space="0" w:color="auto"/>
            <w:left w:val="none" w:sz="0" w:space="0" w:color="auto"/>
            <w:bottom w:val="none" w:sz="0" w:space="0" w:color="auto"/>
            <w:right w:val="none" w:sz="0" w:space="0" w:color="auto"/>
          </w:divBdr>
        </w:div>
        <w:div w:id="639919537">
          <w:marLeft w:val="480"/>
          <w:marRight w:val="0"/>
          <w:marTop w:val="0"/>
          <w:marBottom w:val="0"/>
          <w:divBdr>
            <w:top w:val="none" w:sz="0" w:space="0" w:color="auto"/>
            <w:left w:val="none" w:sz="0" w:space="0" w:color="auto"/>
            <w:bottom w:val="none" w:sz="0" w:space="0" w:color="auto"/>
            <w:right w:val="none" w:sz="0" w:space="0" w:color="auto"/>
          </w:divBdr>
        </w:div>
        <w:div w:id="1840928628">
          <w:marLeft w:val="480"/>
          <w:marRight w:val="0"/>
          <w:marTop w:val="0"/>
          <w:marBottom w:val="0"/>
          <w:divBdr>
            <w:top w:val="none" w:sz="0" w:space="0" w:color="auto"/>
            <w:left w:val="none" w:sz="0" w:space="0" w:color="auto"/>
            <w:bottom w:val="none" w:sz="0" w:space="0" w:color="auto"/>
            <w:right w:val="none" w:sz="0" w:space="0" w:color="auto"/>
          </w:divBdr>
        </w:div>
      </w:divsChild>
    </w:div>
    <w:div w:id="2139756251">
      <w:bodyDiv w:val="1"/>
      <w:marLeft w:val="0"/>
      <w:marRight w:val="0"/>
      <w:marTop w:val="0"/>
      <w:marBottom w:val="0"/>
      <w:divBdr>
        <w:top w:val="none" w:sz="0" w:space="0" w:color="auto"/>
        <w:left w:val="none" w:sz="0" w:space="0" w:color="auto"/>
        <w:bottom w:val="none" w:sz="0" w:space="0" w:color="auto"/>
        <w:right w:val="none" w:sz="0" w:space="0" w:color="auto"/>
      </w:divBdr>
    </w:div>
    <w:div w:id="2139839132">
      <w:bodyDiv w:val="1"/>
      <w:marLeft w:val="0"/>
      <w:marRight w:val="0"/>
      <w:marTop w:val="0"/>
      <w:marBottom w:val="0"/>
      <w:divBdr>
        <w:top w:val="none" w:sz="0" w:space="0" w:color="auto"/>
        <w:left w:val="none" w:sz="0" w:space="0" w:color="auto"/>
        <w:bottom w:val="none" w:sz="0" w:space="0" w:color="auto"/>
        <w:right w:val="none" w:sz="0" w:space="0" w:color="auto"/>
      </w:divBdr>
      <w:divsChild>
        <w:div w:id="1535851586">
          <w:marLeft w:val="480"/>
          <w:marRight w:val="0"/>
          <w:marTop w:val="0"/>
          <w:marBottom w:val="0"/>
          <w:divBdr>
            <w:top w:val="none" w:sz="0" w:space="0" w:color="auto"/>
            <w:left w:val="none" w:sz="0" w:space="0" w:color="auto"/>
            <w:bottom w:val="none" w:sz="0" w:space="0" w:color="auto"/>
            <w:right w:val="none" w:sz="0" w:space="0" w:color="auto"/>
          </w:divBdr>
        </w:div>
        <w:div w:id="747575340">
          <w:marLeft w:val="480"/>
          <w:marRight w:val="0"/>
          <w:marTop w:val="0"/>
          <w:marBottom w:val="0"/>
          <w:divBdr>
            <w:top w:val="none" w:sz="0" w:space="0" w:color="auto"/>
            <w:left w:val="none" w:sz="0" w:space="0" w:color="auto"/>
            <w:bottom w:val="none" w:sz="0" w:space="0" w:color="auto"/>
            <w:right w:val="none" w:sz="0" w:space="0" w:color="auto"/>
          </w:divBdr>
        </w:div>
        <w:div w:id="364411510">
          <w:marLeft w:val="480"/>
          <w:marRight w:val="0"/>
          <w:marTop w:val="0"/>
          <w:marBottom w:val="0"/>
          <w:divBdr>
            <w:top w:val="none" w:sz="0" w:space="0" w:color="auto"/>
            <w:left w:val="none" w:sz="0" w:space="0" w:color="auto"/>
            <w:bottom w:val="none" w:sz="0" w:space="0" w:color="auto"/>
            <w:right w:val="none" w:sz="0" w:space="0" w:color="auto"/>
          </w:divBdr>
        </w:div>
        <w:div w:id="1905288972">
          <w:marLeft w:val="480"/>
          <w:marRight w:val="0"/>
          <w:marTop w:val="0"/>
          <w:marBottom w:val="0"/>
          <w:divBdr>
            <w:top w:val="none" w:sz="0" w:space="0" w:color="auto"/>
            <w:left w:val="none" w:sz="0" w:space="0" w:color="auto"/>
            <w:bottom w:val="none" w:sz="0" w:space="0" w:color="auto"/>
            <w:right w:val="none" w:sz="0" w:space="0" w:color="auto"/>
          </w:divBdr>
        </w:div>
        <w:div w:id="435254319">
          <w:marLeft w:val="480"/>
          <w:marRight w:val="0"/>
          <w:marTop w:val="0"/>
          <w:marBottom w:val="0"/>
          <w:divBdr>
            <w:top w:val="none" w:sz="0" w:space="0" w:color="auto"/>
            <w:left w:val="none" w:sz="0" w:space="0" w:color="auto"/>
            <w:bottom w:val="none" w:sz="0" w:space="0" w:color="auto"/>
            <w:right w:val="none" w:sz="0" w:space="0" w:color="auto"/>
          </w:divBdr>
        </w:div>
        <w:div w:id="1352874372">
          <w:marLeft w:val="480"/>
          <w:marRight w:val="0"/>
          <w:marTop w:val="0"/>
          <w:marBottom w:val="0"/>
          <w:divBdr>
            <w:top w:val="none" w:sz="0" w:space="0" w:color="auto"/>
            <w:left w:val="none" w:sz="0" w:space="0" w:color="auto"/>
            <w:bottom w:val="none" w:sz="0" w:space="0" w:color="auto"/>
            <w:right w:val="none" w:sz="0" w:space="0" w:color="auto"/>
          </w:divBdr>
        </w:div>
        <w:div w:id="1360930522">
          <w:marLeft w:val="480"/>
          <w:marRight w:val="0"/>
          <w:marTop w:val="0"/>
          <w:marBottom w:val="0"/>
          <w:divBdr>
            <w:top w:val="none" w:sz="0" w:space="0" w:color="auto"/>
            <w:left w:val="none" w:sz="0" w:space="0" w:color="auto"/>
            <w:bottom w:val="none" w:sz="0" w:space="0" w:color="auto"/>
            <w:right w:val="none" w:sz="0" w:space="0" w:color="auto"/>
          </w:divBdr>
        </w:div>
        <w:div w:id="1645505732">
          <w:marLeft w:val="480"/>
          <w:marRight w:val="0"/>
          <w:marTop w:val="0"/>
          <w:marBottom w:val="0"/>
          <w:divBdr>
            <w:top w:val="none" w:sz="0" w:space="0" w:color="auto"/>
            <w:left w:val="none" w:sz="0" w:space="0" w:color="auto"/>
            <w:bottom w:val="none" w:sz="0" w:space="0" w:color="auto"/>
            <w:right w:val="none" w:sz="0" w:space="0" w:color="auto"/>
          </w:divBdr>
        </w:div>
        <w:div w:id="1078357036">
          <w:marLeft w:val="480"/>
          <w:marRight w:val="0"/>
          <w:marTop w:val="0"/>
          <w:marBottom w:val="0"/>
          <w:divBdr>
            <w:top w:val="none" w:sz="0" w:space="0" w:color="auto"/>
            <w:left w:val="none" w:sz="0" w:space="0" w:color="auto"/>
            <w:bottom w:val="none" w:sz="0" w:space="0" w:color="auto"/>
            <w:right w:val="none" w:sz="0" w:space="0" w:color="auto"/>
          </w:divBdr>
        </w:div>
        <w:div w:id="519052315">
          <w:marLeft w:val="480"/>
          <w:marRight w:val="0"/>
          <w:marTop w:val="0"/>
          <w:marBottom w:val="0"/>
          <w:divBdr>
            <w:top w:val="none" w:sz="0" w:space="0" w:color="auto"/>
            <w:left w:val="none" w:sz="0" w:space="0" w:color="auto"/>
            <w:bottom w:val="none" w:sz="0" w:space="0" w:color="auto"/>
            <w:right w:val="none" w:sz="0" w:space="0" w:color="auto"/>
          </w:divBdr>
        </w:div>
        <w:div w:id="189103831">
          <w:marLeft w:val="480"/>
          <w:marRight w:val="0"/>
          <w:marTop w:val="0"/>
          <w:marBottom w:val="0"/>
          <w:divBdr>
            <w:top w:val="none" w:sz="0" w:space="0" w:color="auto"/>
            <w:left w:val="none" w:sz="0" w:space="0" w:color="auto"/>
            <w:bottom w:val="none" w:sz="0" w:space="0" w:color="auto"/>
            <w:right w:val="none" w:sz="0" w:space="0" w:color="auto"/>
          </w:divBdr>
        </w:div>
        <w:div w:id="764106526">
          <w:marLeft w:val="480"/>
          <w:marRight w:val="0"/>
          <w:marTop w:val="0"/>
          <w:marBottom w:val="0"/>
          <w:divBdr>
            <w:top w:val="none" w:sz="0" w:space="0" w:color="auto"/>
            <w:left w:val="none" w:sz="0" w:space="0" w:color="auto"/>
            <w:bottom w:val="none" w:sz="0" w:space="0" w:color="auto"/>
            <w:right w:val="none" w:sz="0" w:space="0" w:color="auto"/>
          </w:divBdr>
        </w:div>
        <w:div w:id="690692114">
          <w:marLeft w:val="480"/>
          <w:marRight w:val="0"/>
          <w:marTop w:val="0"/>
          <w:marBottom w:val="0"/>
          <w:divBdr>
            <w:top w:val="none" w:sz="0" w:space="0" w:color="auto"/>
            <w:left w:val="none" w:sz="0" w:space="0" w:color="auto"/>
            <w:bottom w:val="none" w:sz="0" w:space="0" w:color="auto"/>
            <w:right w:val="none" w:sz="0" w:space="0" w:color="auto"/>
          </w:divBdr>
        </w:div>
        <w:div w:id="967009131">
          <w:marLeft w:val="480"/>
          <w:marRight w:val="0"/>
          <w:marTop w:val="0"/>
          <w:marBottom w:val="0"/>
          <w:divBdr>
            <w:top w:val="none" w:sz="0" w:space="0" w:color="auto"/>
            <w:left w:val="none" w:sz="0" w:space="0" w:color="auto"/>
            <w:bottom w:val="none" w:sz="0" w:space="0" w:color="auto"/>
            <w:right w:val="none" w:sz="0" w:space="0" w:color="auto"/>
          </w:divBdr>
        </w:div>
        <w:div w:id="1763136861">
          <w:marLeft w:val="480"/>
          <w:marRight w:val="0"/>
          <w:marTop w:val="0"/>
          <w:marBottom w:val="0"/>
          <w:divBdr>
            <w:top w:val="none" w:sz="0" w:space="0" w:color="auto"/>
            <w:left w:val="none" w:sz="0" w:space="0" w:color="auto"/>
            <w:bottom w:val="none" w:sz="0" w:space="0" w:color="auto"/>
            <w:right w:val="none" w:sz="0" w:space="0" w:color="auto"/>
          </w:divBdr>
        </w:div>
        <w:div w:id="195702890">
          <w:marLeft w:val="480"/>
          <w:marRight w:val="0"/>
          <w:marTop w:val="0"/>
          <w:marBottom w:val="0"/>
          <w:divBdr>
            <w:top w:val="none" w:sz="0" w:space="0" w:color="auto"/>
            <w:left w:val="none" w:sz="0" w:space="0" w:color="auto"/>
            <w:bottom w:val="none" w:sz="0" w:space="0" w:color="auto"/>
            <w:right w:val="none" w:sz="0" w:space="0" w:color="auto"/>
          </w:divBdr>
        </w:div>
        <w:div w:id="1970937479">
          <w:marLeft w:val="480"/>
          <w:marRight w:val="0"/>
          <w:marTop w:val="0"/>
          <w:marBottom w:val="0"/>
          <w:divBdr>
            <w:top w:val="none" w:sz="0" w:space="0" w:color="auto"/>
            <w:left w:val="none" w:sz="0" w:space="0" w:color="auto"/>
            <w:bottom w:val="none" w:sz="0" w:space="0" w:color="auto"/>
            <w:right w:val="none" w:sz="0" w:space="0" w:color="auto"/>
          </w:divBdr>
        </w:div>
        <w:div w:id="263608935">
          <w:marLeft w:val="480"/>
          <w:marRight w:val="0"/>
          <w:marTop w:val="0"/>
          <w:marBottom w:val="0"/>
          <w:divBdr>
            <w:top w:val="none" w:sz="0" w:space="0" w:color="auto"/>
            <w:left w:val="none" w:sz="0" w:space="0" w:color="auto"/>
            <w:bottom w:val="none" w:sz="0" w:space="0" w:color="auto"/>
            <w:right w:val="none" w:sz="0" w:space="0" w:color="auto"/>
          </w:divBdr>
        </w:div>
        <w:div w:id="2064329424">
          <w:marLeft w:val="480"/>
          <w:marRight w:val="0"/>
          <w:marTop w:val="0"/>
          <w:marBottom w:val="0"/>
          <w:divBdr>
            <w:top w:val="none" w:sz="0" w:space="0" w:color="auto"/>
            <w:left w:val="none" w:sz="0" w:space="0" w:color="auto"/>
            <w:bottom w:val="none" w:sz="0" w:space="0" w:color="auto"/>
            <w:right w:val="none" w:sz="0" w:space="0" w:color="auto"/>
          </w:divBdr>
        </w:div>
        <w:div w:id="1560629633">
          <w:marLeft w:val="480"/>
          <w:marRight w:val="0"/>
          <w:marTop w:val="0"/>
          <w:marBottom w:val="0"/>
          <w:divBdr>
            <w:top w:val="none" w:sz="0" w:space="0" w:color="auto"/>
            <w:left w:val="none" w:sz="0" w:space="0" w:color="auto"/>
            <w:bottom w:val="none" w:sz="0" w:space="0" w:color="auto"/>
            <w:right w:val="none" w:sz="0" w:space="0" w:color="auto"/>
          </w:divBdr>
        </w:div>
        <w:div w:id="1838961528">
          <w:marLeft w:val="480"/>
          <w:marRight w:val="0"/>
          <w:marTop w:val="0"/>
          <w:marBottom w:val="0"/>
          <w:divBdr>
            <w:top w:val="none" w:sz="0" w:space="0" w:color="auto"/>
            <w:left w:val="none" w:sz="0" w:space="0" w:color="auto"/>
            <w:bottom w:val="none" w:sz="0" w:space="0" w:color="auto"/>
            <w:right w:val="none" w:sz="0" w:space="0" w:color="auto"/>
          </w:divBdr>
        </w:div>
        <w:div w:id="1012492458">
          <w:marLeft w:val="480"/>
          <w:marRight w:val="0"/>
          <w:marTop w:val="0"/>
          <w:marBottom w:val="0"/>
          <w:divBdr>
            <w:top w:val="none" w:sz="0" w:space="0" w:color="auto"/>
            <w:left w:val="none" w:sz="0" w:space="0" w:color="auto"/>
            <w:bottom w:val="none" w:sz="0" w:space="0" w:color="auto"/>
            <w:right w:val="none" w:sz="0" w:space="0" w:color="auto"/>
          </w:divBdr>
        </w:div>
        <w:div w:id="1539704209">
          <w:marLeft w:val="480"/>
          <w:marRight w:val="0"/>
          <w:marTop w:val="0"/>
          <w:marBottom w:val="0"/>
          <w:divBdr>
            <w:top w:val="none" w:sz="0" w:space="0" w:color="auto"/>
            <w:left w:val="none" w:sz="0" w:space="0" w:color="auto"/>
            <w:bottom w:val="none" w:sz="0" w:space="0" w:color="auto"/>
            <w:right w:val="none" w:sz="0" w:space="0" w:color="auto"/>
          </w:divBdr>
        </w:div>
        <w:div w:id="1518931221">
          <w:marLeft w:val="480"/>
          <w:marRight w:val="0"/>
          <w:marTop w:val="0"/>
          <w:marBottom w:val="0"/>
          <w:divBdr>
            <w:top w:val="none" w:sz="0" w:space="0" w:color="auto"/>
            <w:left w:val="none" w:sz="0" w:space="0" w:color="auto"/>
            <w:bottom w:val="none" w:sz="0" w:space="0" w:color="auto"/>
            <w:right w:val="none" w:sz="0" w:space="0" w:color="auto"/>
          </w:divBdr>
        </w:div>
        <w:div w:id="53967133">
          <w:marLeft w:val="480"/>
          <w:marRight w:val="0"/>
          <w:marTop w:val="0"/>
          <w:marBottom w:val="0"/>
          <w:divBdr>
            <w:top w:val="none" w:sz="0" w:space="0" w:color="auto"/>
            <w:left w:val="none" w:sz="0" w:space="0" w:color="auto"/>
            <w:bottom w:val="none" w:sz="0" w:space="0" w:color="auto"/>
            <w:right w:val="none" w:sz="0" w:space="0" w:color="auto"/>
          </w:divBdr>
        </w:div>
        <w:div w:id="1451514908">
          <w:marLeft w:val="480"/>
          <w:marRight w:val="0"/>
          <w:marTop w:val="0"/>
          <w:marBottom w:val="0"/>
          <w:divBdr>
            <w:top w:val="none" w:sz="0" w:space="0" w:color="auto"/>
            <w:left w:val="none" w:sz="0" w:space="0" w:color="auto"/>
            <w:bottom w:val="none" w:sz="0" w:space="0" w:color="auto"/>
            <w:right w:val="none" w:sz="0" w:space="0" w:color="auto"/>
          </w:divBdr>
        </w:div>
        <w:div w:id="699478802">
          <w:marLeft w:val="480"/>
          <w:marRight w:val="0"/>
          <w:marTop w:val="0"/>
          <w:marBottom w:val="0"/>
          <w:divBdr>
            <w:top w:val="none" w:sz="0" w:space="0" w:color="auto"/>
            <w:left w:val="none" w:sz="0" w:space="0" w:color="auto"/>
            <w:bottom w:val="none" w:sz="0" w:space="0" w:color="auto"/>
            <w:right w:val="none" w:sz="0" w:space="0" w:color="auto"/>
          </w:divBdr>
        </w:div>
        <w:div w:id="809788092">
          <w:marLeft w:val="480"/>
          <w:marRight w:val="0"/>
          <w:marTop w:val="0"/>
          <w:marBottom w:val="0"/>
          <w:divBdr>
            <w:top w:val="none" w:sz="0" w:space="0" w:color="auto"/>
            <w:left w:val="none" w:sz="0" w:space="0" w:color="auto"/>
            <w:bottom w:val="none" w:sz="0" w:space="0" w:color="auto"/>
            <w:right w:val="none" w:sz="0" w:space="0" w:color="auto"/>
          </w:divBdr>
        </w:div>
        <w:div w:id="1307080938">
          <w:marLeft w:val="480"/>
          <w:marRight w:val="0"/>
          <w:marTop w:val="0"/>
          <w:marBottom w:val="0"/>
          <w:divBdr>
            <w:top w:val="none" w:sz="0" w:space="0" w:color="auto"/>
            <w:left w:val="none" w:sz="0" w:space="0" w:color="auto"/>
            <w:bottom w:val="none" w:sz="0" w:space="0" w:color="auto"/>
            <w:right w:val="none" w:sz="0" w:space="0" w:color="auto"/>
          </w:divBdr>
        </w:div>
        <w:div w:id="631598124">
          <w:marLeft w:val="480"/>
          <w:marRight w:val="0"/>
          <w:marTop w:val="0"/>
          <w:marBottom w:val="0"/>
          <w:divBdr>
            <w:top w:val="none" w:sz="0" w:space="0" w:color="auto"/>
            <w:left w:val="none" w:sz="0" w:space="0" w:color="auto"/>
            <w:bottom w:val="none" w:sz="0" w:space="0" w:color="auto"/>
            <w:right w:val="none" w:sz="0" w:space="0" w:color="auto"/>
          </w:divBdr>
        </w:div>
        <w:div w:id="1331371323">
          <w:marLeft w:val="480"/>
          <w:marRight w:val="0"/>
          <w:marTop w:val="0"/>
          <w:marBottom w:val="0"/>
          <w:divBdr>
            <w:top w:val="none" w:sz="0" w:space="0" w:color="auto"/>
            <w:left w:val="none" w:sz="0" w:space="0" w:color="auto"/>
            <w:bottom w:val="none" w:sz="0" w:space="0" w:color="auto"/>
            <w:right w:val="none" w:sz="0" w:space="0" w:color="auto"/>
          </w:divBdr>
        </w:div>
        <w:div w:id="1680086703">
          <w:marLeft w:val="480"/>
          <w:marRight w:val="0"/>
          <w:marTop w:val="0"/>
          <w:marBottom w:val="0"/>
          <w:divBdr>
            <w:top w:val="none" w:sz="0" w:space="0" w:color="auto"/>
            <w:left w:val="none" w:sz="0" w:space="0" w:color="auto"/>
            <w:bottom w:val="none" w:sz="0" w:space="0" w:color="auto"/>
            <w:right w:val="none" w:sz="0" w:space="0" w:color="auto"/>
          </w:divBdr>
        </w:div>
        <w:div w:id="1679693105">
          <w:marLeft w:val="480"/>
          <w:marRight w:val="0"/>
          <w:marTop w:val="0"/>
          <w:marBottom w:val="0"/>
          <w:divBdr>
            <w:top w:val="none" w:sz="0" w:space="0" w:color="auto"/>
            <w:left w:val="none" w:sz="0" w:space="0" w:color="auto"/>
            <w:bottom w:val="none" w:sz="0" w:space="0" w:color="auto"/>
            <w:right w:val="none" w:sz="0" w:space="0" w:color="auto"/>
          </w:divBdr>
        </w:div>
        <w:div w:id="1616059005">
          <w:marLeft w:val="480"/>
          <w:marRight w:val="0"/>
          <w:marTop w:val="0"/>
          <w:marBottom w:val="0"/>
          <w:divBdr>
            <w:top w:val="none" w:sz="0" w:space="0" w:color="auto"/>
            <w:left w:val="none" w:sz="0" w:space="0" w:color="auto"/>
            <w:bottom w:val="none" w:sz="0" w:space="0" w:color="auto"/>
            <w:right w:val="none" w:sz="0" w:space="0" w:color="auto"/>
          </w:divBdr>
        </w:div>
        <w:div w:id="606816671">
          <w:marLeft w:val="480"/>
          <w:marRight w:val="0"/>
          <w:marTop w:val="0"/>
          <w:marBottom w:val="0"/>
          <w:divBdr>
            <w:top w:val="none" w:sz="0" w:space="0" w:color="auto"/>
            <w:left w:val="none" w:sz="0" w:space="0" w:color="auto"/>
            <w:bottom w:val="none" w:sz="0" w:space="0" w:color="auto"/>
            <w:right w:val="none" w:sz="0" w:space="0" w:color="auto"/>
          </w:divBdr>
        </w:div>
        <w:div w:id="993027779">
          <w:marLeft w:val="480"/>
          <w:marRight w:val="0"/>
          <w:marTop w:val="0"/>
          <w:marBottom w:val="0"/>
          <w:divBdr>
            <w:top w:val="none" w:sz="0" w:space="0" w:color="auto"/>
            <w:left w:val="none" w:sz="0" w:space="0" w:color="auto"/>
            <w:bottom w:val="none" w:sz="0" w:space="0" w:color="auto"/>
            <w:right w:val="none" w:sz="0" w:space="0" w:color="auto"/>
          </w:divBdr>
        </w:div>
        <w:div w:id="363143200">
          <w:marLeft w:val="480"/>
          <w:marRight w:val="0"/>
          <w:marTop w:val="0"/>
          <w:marBottom w:val="0"/>
          <w:divBdr>
            <w:top w:val="none" w:sz="0" w:space="0" w:color="auto"/>
            <w:left w:val="none" w:sz="0" w:space="0" w:color="auto"/>
            <w:bottom w:val="none" w:sz="0" w:space="0" w:color="auto"/>
            <w:right w:val="none" w:sz="0" w:space="0" w:color="auto"/>
          </w:divBdr>
        </w:div>
      </w:divsChild>
    </w:div>
    <w:div w:id="2140562933">
      <w:bodyDiv w:val="1"/>
      <w:marLeft w:val="0"/>
      <w:marRight w:val="0"/>
      <w:marTop w:val="0"/>
      <w:marBottom w:val="0"/>
      <w:divBdr>
        <w:top w:val="none" w:sz="0" w:space="0" w:color="auto"/>
        <w:left w:val="none" w:sz="0" w:space="0" w:color="auto"/>
        <w:bottom w:val="none" w:sz="0" w:space="0" w:color="auto"/>
        <w:right w:val="none" w:sz="0" w:space="0" w:color="auto"/>
      </w:divBdr>
    </w:div>
    <w:div w:id="2140606138">
      <w:bodyDiv w:val="1"/>
      <w:marLeft w:val="0"/>
      <w:marRight w:val="0"/>
      <w:marTop w:val="0"/>
      <w:marBottom w:val="0"/>
      <w:divBdr>
        <w:top w:val="none" w:sz="0" w:space="0" w:color="auto"/>
        <w:left w:val="none" w:sz="0" w:space="0" w:color="auto"/>
        <w:bottom w:val="none" w:sz="0" w:space="0" w:color="auto"/>
        <w:right w:val="none" w:sz="0" w:space="0" w:color="auto"/>
      </w:divBdr>
    </w:div>
    <w:div w:id="2140609480">
      <w:bodyDiv w:val="1"/>
      <w:marLeft w:val="0"/>
      <w:marRight w:val="0"/>
      <w:marTop w:val="0"/>
      <w:marBottom w:val="0"/>
      <w:divBdr>
        <w:top w:val="none" w:sz="0" w:space="0" w:color="auto"/>
        <w:left w:val="none" w:sz="0" w:space="0" w:color="auto"/>
        <w:bottom w:val="none" w:sz="0" w:space="0" w:color="auto"/>
        <w:right w:val="none" w:sz="0" w:space="0" w:color="auto"/>
      </w:divBdr>
    </w:div>
    <w:div w:id="2140762939">
      <w:bodyDiv w:val="1"/>
      <w:marLeft w:val="0"/>
      <w:marRight w:val="0"/>
      <w:marTop w:val="0"/>
      <w:marBottom w:val="0"/>
      <w:divBdr>
        <w:top w:val="none" w:sz="0" w:space="0" w:color="auto"/>
        <w:left w:val="none" w:sz="0" w:space="0" w:color="auto"/>
        <w:bottom w:val="none" w:sz="0" w:space="0" w:color="auto"/>
        <w:right w:val="none" w:sz="0" w:space="0" w:color="auto"/>
      </w:divBdr>
    </w:div>
    <w:div w:id="2140948469">
      <w:bodyDiv w:val="1"/>
      <w:marLeft w:val="0"/>
      <w:marRight w:val="0"/>
      <w:marTop w:val="0"/>
      <w:marBottom w:val="0"/>
      <w:divBdr>
        <w:top w:val="none" w:sz="0" w:space="0" w:color="auto"/>
        <w:left w:val="none" w:sz="0" w:space="0" w:color="auto"/>
        <w:bottom w:val="none" w:sz="0" w:space="0" w:color="auto"/>
        <w:right w:val="none" w:sz="0" w:space="0" w:color="auto"/>
      </w:divBdr>
    </w:div>
    <w:div w:id="2140998046">
      <w:bodyDiv w:val="1"/>
      <w:marLeft w:val="0"/>
      <w:marRight w:val="0"/>
      <w:marTop w:val="0"/>
      <w:marBottom w:val="0"/>
      <w:divBdr>
        <w:top w:val="none" w:sz="0" w:space="0" w:color="auto"/>
        <w:left w:val="none" w:sz="0" w:space="0" w:color="auto"/>
        <w:bottom w:val="none" w:sz="0" w:space="0" w:color="auto"/>
        <w:right w:val="none" w:sz="0" w:space="0" w:color="auto"/>
      </w:divBdr>
    </w:div>
    <w:div w:id="2141410920">
      <w:bodyDiv w:val="1"/>
      <w:marLeft w:val="0"/>
      <w:marRight w:val="0"/>
      <w:marTop w:val="0"/>
      <w:marBottom w:val="0"/>
      <w:divBdr>
        <w:top w:val="none" w:sz="0" w:space="0" w:color="auto"/>
        <w:left w:val="none" w:sz="0" w:space="0" w:color="auto"/>
        <w:bottom w:val="none" w:sz="0" w:space="0" w:color="auto"/>
        <w:right w:val="none" w:sz="0" w:space="0" w:color="auto"/>
      </w:divBdr>
    </w:div>
    <w:div w:id="2141416769">
      <w:bodyDiv w:val="1"/>
      <w:marLeft w:val="0"/>
      <w:marRight w:val="0"/>
      <w:marTop w:val="0"/>
      <w:marBottom w:val="0"/>
      <w:divBdr>
        <w:top w:val="none" w:sz="0" w:space="0" w:color="auto"/>
        <w:left w:val="none" w:sz="0" w:space="0" w:color="auto"/>
        <w:bottom w:val="none" w:sz="0" w:space="0" w:color="auto"/>
        <w:right w:val="none" w:sz="0" w:space="0" w:color="auto"/>
      </w:divBdr>
    </w:div>
    <w:div w:id="2141456332">
      <w:bodyDiv w:val="1"/>
      <w:marLeft w:val="0"/>
      <w:marRight w:val="0"/>
      <w:marTop w:val="0"/>
      <w:marBottom w:val="0"/>
      <w:divBdr>
        <w:top w:val="none" w:sz="0" w:space="0" w:color="auto"/>
        <w:left w:val="none" w:sz="0" w:space="0" w:color="auto"/>
        <w:bottom w:val="none" w:sz="0" w:space="0" w:color="auto"/>
        <w:right w:val="none" w:sz="0" w:space="0" w:color="auto"/>
      </w:divBdr>
    </w:div>
    <w:div w:id="2141461620">
      <w:bodyDiv w:val="1"/>
      <w:marLeft w:val="0"/>
      <w:marRight w:val="0"/>
      <w:marTop w:val="0"/>
      <w:marBottom w:val="0"/>
      <w:divBdr>
        <w:top w:val="none" w:sz="0" w:space="0" w:color="auto"/>
        <w:left w:val="none" w:sz="0" w:space="0" w:color="auto"/>
        <w:bottom w:val="none" w:sz="0" w:space="0" w:color="auto"/>
        <w:right w:val="none" w:sz="0" w:space="0" w:color="auto"/>
      </w:divBdr>
    </w:div>
    <w:div w:id="2141607662">
      <w:bodyDiv w:val="1"/>
      <w:marLeft w:val="0"/>
      <w:marRight w:val="0"/>
      <w:marTop w:val="0"/>
      <w:marBottom w:val="0"/>
      <w:divBdr>
        <w:top w:val="none" w:sz="0" w:space="0" w:color="auto"/>
        <w:left w:val="none" w:sz="0" w:space="0" w:color="auto"/>
        <w:bottom w:val="none" w:sz="0" w:space="0" w:color="auto"/>
        <w:right w:val="none" w:sz="0" w:space="0" w:color="auto"/>
      </w:divBdr>
      <w:divsChild>
        <w:div w:id="630743995">
          <w:marLeft w:val="480"/>
          <w:marRight w:val="0"/>
          <w:marTop w:val="0"/>
          <w:marBottom w:val="0"/>
          <w:divBdr>
            <w:top w:val="none" w:sz="0" w:space="0" w:color="auto"/>
            <w:left w:val="none" w:sz="0" w:space="0" w:color="auto"/>
            <w:bottom w:val="none" w:sz="0" w:space="0" w:color="auto"/>
            <w:right w:val="none" w:sz="0" w:space="0" w:color="auto"/>
          </w:divBdr>
        </w:div>
        <w:div w:id="856311292">
          <w:marLeft w:val="480"/>
          <w:marRight w:val="0"/>
          <w:marTop w:val="0"/>
          <w:marBottom w:val="0"/>
          <w:divBdr>
            <w:top w:val="none" w:sz="0" w:space="0" w:color="auto"/>
            <w:left w:val="none" w:sz="0" w:space="0" w:color="auto"/>
            <w:bottom w:val="none" w:sz="0" w:space="0" w:color="auto"/>
            <w:right w:val="none" w:sz="0" w:space="0" w:color="auto"/>
          </w:divBdr>
        </w:div>
        <w:div w:id="361173592">
          <w:marLeft w:val="480"/>
          <w:marRight w:val="0"/>
          <w:marTop w:val="0"/>
          <w:marBottom w:val="0"/>
          <w:divBdr>
            <w:top w:val="none" w:sz="0" w:space="0" w:color="auto"/>
            <w:left w:val="none" w:sz="0" w:space="0" w:color="auto"/>
            <w:bottom w:val="none" w:sz="0" w:space="0" w:color="auto"/>
            <w:right w:val="none" w:sz="0" w:space="0" w:color="auto"/>
          </w:divBdr>
        </w:div>
        <w:div w:id="1921596199">
          <w:marLeft w:val="480"/>
          <w:marRight w:val="0"/>
          <w:marTop w:val="0"/>
          <w:marBottom w:val="0"/>
          <w:divBdr>
            <w:top w:val="none" w:sz="0" w:space="0" w:color="auto"/>
            <w:left w:val="none" w:sz="0" w:space="0" w:color="auto"/>
            <w:bottom w:val="none" w:sz="0" w:space="0" w:color="auto"/>
            <w:right w:val="none" w:sz="0" w:space="0" w:color="auto"/>
          </w:divBdr>
        </w:div>
        <w:div w:id="778531890">
          <w:marLeft w:val="480"/>
          <w:marRight w:val="0"/>
          <w:marTop w:val="0"/>
          <w:marBottom w:val="0"/>
          <w:divBdr>
            <w:top w:val="none" w:sz="0" w:space="0" w:color="auto"/>
            <w:left w:val="none" w:sz="0" w:space="0" w:color="auto"/>
            <w:bottom w:val="none" w:sz="0" w:space="0" w:color="auto"/>
            <w:right w:val="none" w:sz="0" w:space="0" w:color="auto"/>
          </w:divBdr>
        </w:div>
      </w:divsChild>
    </w:div>
    <w:div w:id="2141722549">
      <w:bodyDiv w:val="1"/>
      <w:marLeft w:val="0"/>
      <w:marRight w:val="0"/>
      <w:marTop w:val="0"/>
      <w:marBottom w:val="0"/>
      <w:divBdr>
        <w:top w:val="none" w:sz="0" w:space="0" w:color="auto"/>
        <w:left w:val="none" w:sz="0" w:space="0" w:color="auto"/>
        <w:bottom w:val="none" w:sz="0" w:space="0" w:color="auto"/>
        <w:right w:val="none" w:sz="0" w:space="0" w:color="auto"/>
      </w:divBdr>
    </w:div>
    <w:div w:id="2141796857">
      <w:bodyDiv w:val="1"/>
      <w:marLeft w:val="0"/>
      <w:marRight w:val="0"/>
      <w:marTop w:val="0"/>
      <w:marBottom w:val="0"/>
      <w:divBdr>
        <w:top w:val="none" w:sz="0" w:space="0" w:color="auto"/>
        <w:left w:val="none" w:sz="0" w:space="0" w:color="auto"/>
        <w:bottom w:val="none" w:sz="0" w:space="0" w:color="auto"/>
        <w:right w:val="none" w:sz="0" w:space="0" w:color="auto"/>
      </w:divBdr>
    </w:div>
    <w:div w:id="2142065165">
      <w:bodyDiv w:val="1"/>
      <w:marLeft w:val="0"/>
      <w:marRight w:val="0"/>
      <w:marTop w:val="0"/>
      <w:marBottom w:val="0"/>
      <w:divBdr>
        <w:top w:val="none" w:sz="0" w:space="0" w:color="auto"/>
        <w:left w:val="none" w:sz="0" w:space="0" w:color="auto"/>
        <w:bottom w:val="none" w:sz="0" w:space="0" w:color="auto"/>
        <w:right w:val="none" w:sz="0" w:space="0" w:color="auto"/>
      </w:divBdr>
    </w:div>
    <w:div w:id="2142065646">
      <w:bodyDiv w:val="1"/>
      <w:marLeft w:val="0"/>
      <w:marRight w:val="0"/>
      <w:marTop w:val="0"/>
      <w:marBottom w:val="0"/>
      <w:divBdr>
        <w:top w:val="none" w:sz="0" w:space="0" w:color="auto"/>
        <w:left w:val="none" w:sz="0" w:space="0" w:color="auto"/>
        <w:bottom w:val="none" w:sz="0" w:space="0" w:color="auto"/>
        <w:right w:val="none" w:sz="0" w:space="0" w:color="auto"/>
      </w:divBdr>
    </w:div>
    <w:div w:id="2142454036">
      <w:bodyDiv w:val="1"/>
      <w:marLeft w:val="0"/>
      <w:marRight w:val="0"/>
      <w:marTop w:val="0"/>
      <w:marBottom w:val="0"/>
      <w:divBdr>
        <w:top w:val="none" w:sz="0" w:space="0" w:color="auto"/>
        <w:left w:val="none" w:sz="0" w:space="0" w:color="auto"/>
        <w:bottom w:val="none" w:sz="0" w:space="0" w:color="auto"/>
        <w:right w:val="none" w:sz="0" w:space="0" w:color="auto"/>
      </w:divBdr>
    </w:div>
    <w:div w:id="2142961859">
      <w:bodyDiv w:val="1"/>
      <w:marLeft w:val="0"/>
      <w:marRight w:val="0"/>
      <w:marTop w:val="0"/>
      <w:marBottom w:val="0"/>
      <w:divBdr>
        <w:top w:val="none" w:sz="0" w:space="0" w:color="auto"/>
        <w:left w:val="none" w:sz="0" w:space="0" w:color="auto"/>
        <w:bottom w:val="none" w:sz="0" w:space="0" w:color="auto"/>
        <w:right w:val="none" w:sz="0" w:space="0" w:color="auto"/>
      </w:divBdr>
    </w:div>
    <w:div w:id="2143037535">
      <w:bodyDiv w:val="1"/>
      <w:marLeft w:val="0"/>
      <w:marRight w:val="0"/>
      <w:marTop w:val="0"/>
      <w:marBottom w:val="0"/>
      <w:divBdr>
        <w:top w:val="none" w:sz="0" w:space="0" w:color="auto"/>
        <w:left w:val="none" w:sz="0" w:space="0" w:color="auto"/>
        <w:bottom w:val="none" w:sz="0" w:space="0" w:color="auto"/>
        <w:right w:val="none" w:sz="0" w:space="0" w:color="auto"/>
      </w:divBdr>
    </w:div>
    <w:div w:id="2143381978">
      <w:bodyDiv w:val="1"/>
      <w:marLeft w:val="0"/>
      <w:marRight w:val="0"/>
      <w:marTop w:val="0"/>
      <w:marBottom w:val="0"/>
      <w:divBdr>
        <w:top w:val="none" w:sz="0" w:space="0" w:color="auto"/>
        <w:left w:val="none" w:sz="0" w:space="0" w:color="auto"/>
        <w:bottom w:val="none" w:sz="0" w:space="0" w:color="auto"/>
        <w:right w:val="none" w:sz="0" w:space="0" w:color="auto"/>
      </w:divBdr>
    </w:div>
    <w:div w:id="2143452299">
      <w:bodyDiv w:val="1"/>
      <w:marLeft w:val="0"/>
      <w:marRight w:val="0"/>
      <w:marTop w:val="0"/>
      <w:marBottom w:val="0"/>
      <w:divBdr>
        <w:top w:val="none" w:sz="0" w:space="0" w:color="auto"/>
        <w:left w:val="none" w:sz="0" w:space="0" w:color="auto"/>
        <w:bottom w:val="none" w:sz="0" w:space="0" w:color="auto"/>
        <w:right w:val="none" w:sz="0" w:space="0" w:color="auto"/>
      </w:divBdr>
    </w:div>
    <w:div w:id="2143693460">
      <w:bodyDiv w:val="1"/>
      <w:marLeft w:val="0"/>
      <w:marRight w:val="0"/>
      <w:marTop w:val="0"/>
      <w:marBottom w:val="0"/>
      <w:divBdr>
        <w:top w:val="none" w:sz="0" w:space="0" w:color="auto"/>
        <w:left w:val="none" w:sz="0" w:space="0" w:color="auto"/>
        <w:bottom w:val="none" w:sz="0" w:space="0" w:color="auto"/>
        <w:right w:val="none" w:sz="0" w:space="0" w:color="auto"/>
      </w:divBdr>
    </w:div>
    <w:div w:id="2143695486">
      <w:bodyDiv w:val="1"/>
      <w:marLeft w:val="0"/>
      <w:marRight w:val="0"/>
      <w:marTop w:val="0"/>
      <w:marBottom w:val="0"/>
      <w:divBdr>
        <w:top w:val="none" w:sz="0" w:space="0" w:color="auto"/>
        <w:left w:val="none" w:sz="0" w:space="0" w:color="auto"/>
        <w:bottom w:val="none" w:sz="0" w:space="0" w:color="auto"/>
        <w:right w:val="none" w:sz="0" w:space="0" w:color="auto"/>
      </w:divBdr>
    </w:div>
    <w:div w:id="2144150733">
      <w:bodyDiv w:val="1"/>
      <w:marLeft w:val="0"/>
      <w:marRight w:val="0"/>
      <w:marTop w:val="0"/>
      <w:marBottom w:val="0"/>
      <w:divBdr>
        <w:top w:val="none" w:sz="0" w:space="0" w:color="auto"/>
        <w:left w:val="none" w:sz="0" w:space="0" w:color="auto"/>
        <w:bottom w:val="none" w:sz="0" w:space="0" w:color="auto"/>
        <w:right w:val="none" w:sz="0" w:space="0" w:color="auto"/>
      </w:divBdr>
    </w:div>
    <w:div w:id="2144420928">
      <w:bodyDiv w:val="1"/>
      <w:marLeft w:val="0"/>
      <w:marRight w:val="0"/>
      <w:marTop w:val="0"/>
      <w:marBottom w:val="0"/>
      <w:divBdr>
        <w:top w:val="none" w:sz="0" w:space="0" w:color="auto"/>
        <w:left w:val="none" w:sz="0" w:space="0" w:color="auto"/>
        <w:bottom w:val="none" w:sz="0" w:space="0" w:color="auto"/>
        <w:right w:val="none" w:sz="0" w:space="0" w:color="auto"/>
      </w:divBdr>
    </w:div>
    <w:div w:id="2144541562">
      <w:bodyDiv w:val="1"/>
      <w:marLeft w:val="0"/>
      <w:marRight w:val="0"/>
      <w:marTop w:val="0"/>
      <w:marBottom w:val="0"/>
      <w:divBdr>
        <w:top w:val="none" w:sz="0" w:space="0" w:color="auto"/>
        <w:left w:val="none" w:sz="0" w:space="0" w:color="auto"/>
        <w:bottom w:val="none" w:sz="0" w:space="0" w:color="auto"/>
        <w:right w:val="none" w:sz="0" w:space="0" w:color="auto"/>
      </w:divBdr>
    </w:div>
    <w:div w:id="2145005187">
      <w:bodyDiv w:val="1"/>
      <w:marLeft w:val="0"/>
      <w:marRight w:val="0"/>
      <w:marTop w:val="0"/>
      <w:marBottom w:val="0"/>
      <w:divBdr>
        <w:top w:val="none" w:sz="0" w:space="0" w:color="auto"/>
        <w:left w:val="none" w:sz="0" w:space="0" w:color="auto"/>
        <w:bottom w:val="none" w:sz="0" w:space="0" w:color="auto"/>
        <w:right w:val="none" w:sz="0" w:space="0" w:color="auto"/>
      </w:divBdr>
    </w:div>
    <w:div w:id="2145148028">
      <w:bodyDiv w:val="1"/>
      <w:marLeft w:val="0"/>
      <w:marRight w:val="0"/>
      <w:marTop w:val="0"/>
      <w:marBottom w:val="0"/>
      <w:divBdr>
        <w:top w:val="none" w:sz="0" w:space="0" w:color="auto"/>
        <w:left w:val="none" w:sz="0" w:space="0" w:color="auto"/>
        <w:bottom w:val="none" w:sz="0" w:space="0" w:color="auto"/>
        <w:right w:val="none" w:sz="0" w:space="0" w:color="auto"/>
      </w:divBdr>
    </w:div>
    <w:div w:id="2145387608">
      <w:bodyDiv w:val="1"/>
      <w:marLeft w:val="0"/>
      <w:marRight w:val="0"/>
      <w:marTop w:val="0"/>
      <w:marBottom w:val="0"/>
      <w:divBdr>
        <w:top w:val="none" w:sz="0" w:space="0" w:color="auto"/>
        <w:left w:val="none" w:sz="0" w:space="0" w:color="auto"/>
        <w:bottom w:val="none" w:sz="0" w:space="0" w:color="auto"/>
        <w:right w:val="none" w:sz="0" w:space="0" w:color="auto"/>
      </w:divBdr>
    </w:div>
    <w:div w:id="2145460360">
      <w:marLeft w:val="480"/>
      <w:marRight w:val="0"/>
      <w:marTop w:val="0"/>
      <w:marBottom w:val="0"/>
      <w:divBdr>
        <w:top w:val="none" w:sz="0" w:space="0" w:color="auto"/>
        <w:left w:val="none" w:sz="0" w:space="0" w:color="auto"/>
        <w:bottom w:val="none" w:sz="0" w:space="0" w:color="auto"/>
        <w:right w:val="none" w:sz="0" w:space="0" w:color="auto"/>
      </w:divBdr>
    </w:div>
    <w:div w:id="2146316596">
      <w:marLeft w:val="480"/>
      <w:marRight w:val="0"/>
      <w:marTop w:val="0"/>
      <w:marBottom w:val="0"/>
      <w:divBdr>
        <w:top w:val="none" w:sz="0" w:space="0" w:color="auto"/>
        <w:left w:val="none" w:sz="0" w:space="0" w:color="auto"/>
        <w:bottom w:val="none" w:sz="0" w:space="0" w:color="auto"/>
        <w:right w:val="none" w:sz="0" w:space="0" w:color="auto"/>
      </w:divBdr>
    </w:div>
    <w:div w:id="2146507111">
      <w:bodyDiv w:val="1"/>
      <w:marLeft w:val="0"/>
      <w:marRight w:val="0"/>
      <w:marTop w:val="0"/>
      <w:marBottom w:val="0"/>
      <w:divBdr>
        <w:top w:val="none" w:sz="0" w:space="0" w:color="auto"/>
        <w:left w:val="none" w:sz="0" w:space="0" w:color="auto"/>
        <w:bottom w:val="none" w:sz="0" w:space="0" w:color="auto"/>
        <w:right w:val="none" w:sz="0" w:space="0" w:color="auto"/>
      </w:divBdr>
    </w:div>
    <w:div w:id="2146660190">
      <w:bodyDiv w:val="1"/>
      <w:marLeft w:val="0"/>
      <w:marRight w:val="0"/>
      <w:marTop w:val="0"/>
      <w:marBottom w:val="0"/>
      <w:divBdr>
        <w:top w:val="none" w:sz="0" w:space="0" w:color="auto"/>
        <w:left w:val="none" w:sz="0" w:space="0" w:color="auto"/>
        <w:bottom w:val="none" w:sz="0" w:space="0" w:color="auto"/>
        <w:right w:val="none" w:sz="0" w:space="0" w:color="auto"/>
      </w:divBdr>
    </w:div>
    <w:div w:id="2146893917">
      <w:bodyDiv w:val="1"/>
      <w:marLeft w:val="0"/>
      <w:marRight w:val="0"/>
      <w:marTop w:val="0"/>
      <w:marBottom w:val="0"/>
      <w:divBdr>
        <w:top w:val="none" w:sz="0" w:space="0" w:color="auto"/>
        <w:left w:val="none" w:sz="0" w:space="0" w:color="auto"/>
        <w:bottom w:val="none" w:sz="0" w:space="0" w:color="auto"/>
        <w:right w:val="none" w:sz="0" w:space="0" w:color="auto"/>
      </w:divBdr>
    </w:div>
    <w:div w:id="2146963363">
      <w:bodyDiv w:val="1"/>
      <w:marLeft w:val="0"/>
      <w:marRight w:val="0"/>
      <w:marTop w:val="0"/>
      <w:marBottom w:val="0"/>
      <w:divBdr>
        <w:top w:val="none" w:sz="0" w:space="0" w:color="auto"/>
        <w:left w:val="none" w:sz="0" w:space="0" w:color="auto"/>
        <w:bottom w:val="none" w:sz="0" w:space="0" w:color="auto"/>
        <w:right w:val="none" w:sz="0" w:space="0" w:color="auto"/>
      </w:divBdr>
    </w:div>
    <w:div w:id="2146964759">
      <w:bodyDiv w:val="1"/>
      <w:marLeft w:val="0"/>
      <w:marRight w:val="0"/>
      <w:marTop w:val="0"/>
      <w:marBottom w:val="0"/>
      <w:divBdr>
        <w:top w:val="none" w:sz="0" w:space="0" w:color="auto"/>
        <w:left w:val="none" w:sz="0" w:space="0" w:color="auto"/>
        <w:bottom w:val="none" w:sz="0" w:space="0" w:color="auto"/>
        <w:right w:val="none" w:sz="0" w:space="0" w:color="auto"/>
      </w:divBdr>
    </w:div>
    <w:div w:id="214703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footer" Target="footer9.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10" Type="http://schemas.openxmlformats.org/officeDocument/2006/relationships/image" Target="media/image3.jpg"/><Relationship Id="rId19" Type="http://schemas.openxmlformats.org/officeDocument/2006/relationships/image" Target="media/image5.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15FCEFD87C4415B5062DBB4B9D3DAC"/>
        <w:category>
          <w:name w:val="General"/>
          <w:gallery w:val="placeholder"/>
        </w:category>
        <w:types>
          <w:type w:val="bbPlcHdr"/>
        </w:types>
        <w:behaviors>
          <w:behavior w:val="content"/>
        </w:behaviors>
        <w:guid w:val="{6E21EA0C-7551-4548-AF4C-28B852D6A1F5}"/>
      </w:docPartPr>
      <w:docPartBody>
        <w:p w:rsidR="00E910C4" w:rsidRDefault="00D46D1A" w:rsidP="00D46D1A">
          <w:pPr>
            <w:pStyle w:val="2715FCEFD87C4415B5062DBB4B9D3DAC"/>
          </w:pPr>
          <w:r w:rsidRPr="008A287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0BE541F3-7D46-4FBB-8934-ACC90751EF8B}"/>
      </w:docPartPr>
      <w:docPartBody>
        <w:p w:rsidR="00E910C4" w:rsidRDefault="00D46D1A">
          <w:r w:rsidRPr="0030289D">
            <w:rPr>
              <w:rStyle w:val="PlaceholderText"/>
            </w:rPr>
            <w:t>Click or tap here to enter text.</w:t>
          </w:r>
        </w:p>
      </w:docPartBody>
    </w:docPart>
    <w:docPart>
      <w:docPartPr>
        <w:name w:val="C152F362259649359B1EFCDBE66691E3"/>
        <w:category>
          <w:name w:val="General"/>
          <w:gallery w:val="placeholder"/>
        </w:category>
        <w:types>
          <w:type w:val="bbPlcHdr"/>
        </w:types>
        <w:behaviors>
          <w:behavior w:val="content"/>
        </w:behaviors>
        <w:guid w:val="{228B1A0F-8D01-4BE4-8348-933DB6F1BE6B}"/>
      </w:docPartPr>
      <w:docPartBody>
        <w:p w:rsidR="00E910C4" w:rsidRDefault="00D46D1A" w:rsidP="00D46D1A">
          <w:pPr>
            <w:pStyle w:val="C152F362259649359B1EFCDBE66691E3"/>
          </w:pPr>
          <w:r w:rsidRPr="008A2874">
            <w:rPr>
              <w:rStyle w:val="PlaceholderText"/>
            </w:rPr>
            <w:t>Click or tap here to enter text.</w:t>
          </w:r>
        </w:p>
      </w:docPartBody>
    </w:docPart>
    <w:docPart>
      <w:docPartPr>
        <w:name w:val="36364109BD3A4FB6B0D92860A210140E"/>
        <w:category>
          <w:name w:val="General"/>
          <w:gallery w:val="placeholder"/>
        </w:category>
        <w:types>
          <w:type w:val="bbPlcHdr"/>
        </w:types>
        <w:behaviors>
          <w:behavior w:val="content"/>
        </w:behaviors>
        <w:guid w:val="{6A4462D0-3BAB-4AB3-AF6F-CE2E6E7ABD8E}"/>
      </w:docPartPr>
      <w:docPartBody>
        <w:p w:rsidR="00EA4E0C" w:rsidRDefault="00EA4E0C" w:rsidP="00EA4E0C">
          <w:pPr>
            <w:pStyle w:val="36364109BD3A4FB6B0D92860A210140E"/>
          </w:pPr>
          <w:r w:rsidRPr="0030289D">
            <w:rPr>
              <w:rStyle w:val="PlaceholderText"/>
            </w:rPr>
            <w:t>Click or tap here to enter text.</w:t>
          </w:r>
        </w:p>
      </w:docPartBody>
    </w:docPart>
    <w:docPart>
      <w:docPartPr>
        <w:name w:val="883197BAE0FD45E795E7CFCF69494482"/>
        <w:category>
          <w:name w:val="General"/>
          <w:gallery w:val="placeholder"/>
        </w:category>
        <w:types>
          <w:type w:val="bbPlcHdr"/>
        </w:types>
        <w:behaviors>
          <w:behavior w:val="content"/>
        </w:behaviors>
        <w:guid w:val="{6D3A6B79-EABA-4EC8-9632-940375D82F0F}"/>
      </w:docPartPr>
      <w:docPartBody>
        <w:p w:rsidR="00EA4E0C" w:rsidRDefault="00EA4E0C" w:rsidP="00EA4E0C">
          <w:pPr>
            <w:pStyle w:val="883197BAE0FD45E795E7CFCF69494482"/>
          </w:pPr>
          <w:r w:rsidRPr="0030289D">
            <w:rPr>
              <w:rStyle w:val="PlaceholderText"/>
            </w:rPr>
            <w:t>Click or tap here to enter text.</w:t>
          </w:r>
        </w:p>
      </w:docPartBody>
    </w:docPart>
    <w:docPart>
      <w:docPartPr>
        <w:name w:val="F7F3C91E712940B8BC186E8A0547B98C"/>
        <w:category>
          <w:name w:val="General"/>
          <w:gallery w:val="placeholder"/>
        </w:category>
        <w:types>
          <w:type w:val="bbPlcHdr"/>
        </w:types>
        <w:behaviors>
          <w:behavior w:val="content"/>
        </w:behaviors>
        <w:guid w:val="{FC693155-A71C-409F-85DE-11A27C35285C}"/>
      </w:docPartPr>
      <w:docPartBody>
        <w:p w:rsidR="008C4017" w:rsidRDefault="006D6F3D" w:rsidP="006D6F3D">
          <w:pPr>
            <w:pStyle w:val="F7F3C91E712940B8BC186E8A0547B98C"/>
          </w:pPr>
          <w:r w:rsidRPr="0030289D">
            <w:rPr>
              <w:rStyle w:val="PlaceholderText"/>
            </w:rPr>
            <w:t>Click or tap here to enter text.</w:t>
          </w:r>
        </w:p>
      </w:docPartBody>
    </w:docPart>
    <w:docPart>
      <w:docPartPr>
        <w:name w:val="158FD05CF4D54F2991A0312F0B4D0191"/>
        <w:category>
          <w:name w:val="General"/>
          <w:gallery w:val="placeholder"/>
        </w:category>
        <w:types>
          <w:type w:val="bbPlcHdr"/>
        </w:types>
        <w:behaviors>
          <w:behavior w:val="content"/>
        </w:behaviors>
        <w:guid w:val="{73F0370F-7CA6-45CF-9AB1-6F05990292D0}"/>
      </w:docPartPr>
      <w:docPartBody>
        <w:p w:rsidR="006B3066" w:rsidRDefault="006B3066" w:rsidP="006B3066">
          <w:pPr>
            <w:pStyle w:val="158FD05CF4D54F2991A0312F0B4D0191"/>
          </w:pPr>
          <w:r w:rsidRPr="0030289D">
            <w:rPr>
              <w:rStyle w:val="PlaceholderText"/>
            </w:rPr>
            <w:t>Click or tap here to enter text.</w:t>
          </w:r>
        </w:p>
      </w:docPartBody>
    </w:docPart>
    <w:docPart>
      <w:docPartPr>
        <w:name w:val="5BC821AE0DDC474185A76419F49468B6"/>
        <w:category>
          <w:name w:val="General"/>
          <w:gallery w:val="placeholder"/>
        </w:category>
        <w:types>
          <w:type w:val="bbPlcHdr"/>
        </w:types>
        <w:behaviors>
          <w:behavior w:val="content"/>
        </w:behaviors>
        <w:guid w:val="{261FF478-1862-49CD-8F4B-28563D522E94}"/>
      </w:docPartPr>
      <w:docPartBody>
        <w:p w:rsidR="00CE44E3" w:rsidRDefault="009C589B" w:rsidP="009C589B">
          <w:pPr>
            <w:pStyle w:val="5BC821AE0DDC474185A76419F49468B6"/>
          </w:pPr>
          <w:r w:rsidRPr="0030289D">
            <w:rPr>
              <w:rStyle w:val="PlaceholderText"/>
            </w:rPr>
            <w:t>Click or tap here to enter text.</w:t>
          </w:r>
        </w:p>
      </w:docPartBody>
    </w:docPart>
    <w:docPart>
      <w:docPartPr>
        <w:name w:val="FE11E200A7814D85867312186E1443A4"/>
        <w:category>
          <w:name w:val="General"/>
          <w:gallery w:val="placeholder"/>
        </w:category>
        <w:types>
          <w:type w:val="bbPlcHdr"/>
        </w:types>
        <w:behaviors>
          <w:behavior w:val="content"/>
        </w:behaviors>
        <w:guid w:val="{0B744188-82AA-456A-AA7D-40045FB40158}"/>
      </w:docPartPr>
      <w:docPartBody>
        <w:p w:rsidR="00CE44E3" w:rsidRDefault="009C589B" w:rsidP="009C589B">
          <w:pPr>
            <w:pStyle w:val="FE11E200A7814D85867312186E1443A4"/>
          </w:pPr>
          <w:r w:rsidRPr="0030289D">
            <w:rPr>
              <w:rStyle w:val="PlaceholderText"/>
            </w:rPr>
            <w:t>Click or tap here to enter text.</w:t>
          </w:r>
        </w:p>
      </w:docPartBody>
    </w:docPart>
    <w:docPart>
      <w:docPartPr>
        <w:name w:val="D85BF5300E994CBF8226A862183F8A48"/>
        <w:category>
          <w:name w:val="General"/>
          <w:gallery w:val="placeholder"/>
        </w:category>
        <w:types>
          <w:type w:val="bbPlcHdr"/>
        </w:types>
        <w:behaviors>
          <w:behavior w:val="content"/>
        </w:behaviors>
        <w:guid w:val="{F468B2A2-C9BD-4133-BB19-08BE7221D67C}"/>
      </w:docPartPr>
      <w:docPartBody>
        <w:p w:rsidR="00CE44E3" w:rsidRDefault="009C589B" w:rsidP="009C589B">
          <w:pPr>
            <w:pStyle w:val="D85BF5300E994CBF8226A862183F8A48"/>
          </w:pPr>
          <w:r w:rsidRPr="0030289D">
            <w:rPr>
              <w:rStyle w:val="PlaceholderText"/>
            </w:rPr>
            <w:t>Click or tap here to enter text.</w:t>
          </w:r>
        </w:p>
      </w:docPartBody>
    </w:docPart>
    <w:docPart>
      <w:docPartPr>
        <w:name w:val="E5F75B5A6925423082A852B972B53BC6"/>
        <w:category>
          <w:name w:val="General"/>
          <w:gallery w:val="placeholder"/>
        </w:category>
        <w:types>
          <w:type w:val="bbPlcHdr"/>
        </w:types>
        <w:behaviors>
          <w:behavior w:val="content"/>
        </w:behaviors>
        <w:guid w:val="{6E60E721-85B1-435F-B7DF-7F2CBA54AA63}"/>
      </w:docPartPr>
      <w:docPartBody>
        <w:p w:rsidR="00CE44E3" w:rsidRDefault="009C589B" w:rsidP="009C589B">
          <w:pPr>
            <w:pStyle w:val="E5F75B5A6925423082A852B972B53BC6"/>
          </w:pPr>
          <w:r w:rsidRPr="0030289D">
            <w:rPr>
              <w:rStyle w:val="PlaceholderText"/>
            </w:rPr>
            <w:t>Click or tap here to enter text.</w:t>
          </w:r>
        </w:p>
      </w:docPartBody>
    </w:docPart>
    <w:docPart>
      <w:docPartPr>
        <w:name w:val="11F10045B3C543C0BB07B9FFDBD018B2"/>
        <w:category>
          <w:name w:val="General"/>
          <w:gallery w:val="placeholder"/>
        </w:category>
        <w:types>
          <w:type w:val="bbPlcHdr"/>
        </w:types>
        <w:behaviors>
          <w:behavior w:val="content"/>
        </w:behaviors>
        <w:guid w:val="{5377D47F-E417-49E2-8208-5AF9E793A70F}"/>
      </w:docPartPr>
      <w:docPartBody>
        <w:p w:rsidR="00CE44E3" w:rsidRDefault="009C589B" w:rsidP="009C589B">
          <w:pPr>
            <w:pStyle w:val="11F10045B3C543C0BB07B9FFDBD018B2"/>
          </w:pPr>
          <w:r w:rsidRPr="0030289D">
            <w:rPr>
              <w:rStyle w:val="PlaceholderText"/>
            </w:rPr>
            <w:t>Click or tap here to enter text.</w:t>
          </w:r>
        </w:p>
      </w:docPartBody>
    </w:docPart>
    <w:docPart>
      <w:docPartPr>
        <w:name w:val="432D903BFA5943BD8747E9913FC4C88A"/>
        <w:category>
          <w:name w:val="General"/>
          <w:gallery w:val="placeholder"/>
        </w:category>
        <w:types>
          <w:type w:val="bbPlcHdr"/>
        </w:types>
        <w:behaviors>
          <w:behavior w:val="content"/>
        </w:behaviors>
        <w:guid w:val="{8F75E49D-312C-481F-B5EE-65404C1EA887}"/>
      </w:docPartPr>
      <w:docPartBody>
        <w:p w:rsidR="00CE44E3" w:rsidRDefault="009C589B" w:rsidP="009C589B">
          <w:pPr>
            <w:pStyle w:val="432D903BFA5943BD8747E9913FC4C88A"/>
          </w:pPr>
          <w:r w:rsidRPr="0030289D">
            <w:rPr>
              <w:rStyle w:val="PlaceholderText"/>
            </w:rPr>
            <w:t>Click or tap here to enter text.</w:t>
          </w:r>
        </w:p>
      </w:docPartBody>
    </w:docPart>
    <w:docPart>
      <w:docPartPr>
        <w:name w:val="EADF46699A124C778A6D4EFD1BC6F15D"/>
        <w:category>
          <w:name w:val="General"/>
          <w:gallery w:val="placeholder"/>
        </w:category>
        <w:types>
          <w:type w:val="bbPlcHdr"/>
        </w:types>
        <w:behaviors>
          <w:behavior w:val="content"/>
        </w:behaviors>
        <w:guid w:val="{A6773EFA-CBEA-4A4B-837F-02C52ED5D938}"/>
      </w:docPartPr>
      <w:docPartBody>
        <w:p w:rsidR="00CE44E3" w:rsidRDefault="009C589B" w:rsidP="009C589B">
          <w:pPr>
            <w:pStyle w:val="EADF46699A124C778A6D4EFD1BC6F15D"/>
          </w:pPr>
          <w:r w:rsidRPr="0030289D">
            <w:rPr>
              <w:rStyle w:val="PlaceholderText"/>
            </w:rPr>
            <w:t>Click or tap here to enter text.</w:t>
          </w:r>
        </w:p>
      </w:docPartBody>
    </w:docPart>
    <w:docPart>
      <w:docPartPr>
        <w:name w:val="C2EC78353B784378A6F4A43AD613FDA7"/>
        <w:category>
          <w:name w:val="General"/>
          <w:gallery w:val="placeholder"/>
        </w:category>
        <w:types>
          <w:type w:val="bbPlcHdr"/>
        </w:types>
        <w:behaviors>
          <w:behavior w:val="content"/>
        </w:behaviors>
        <w:guid w:val="{1E64B91B-18A0-47BE-9BF6-CE38AB9EAC97}"/>
      </w:docPartPr>
      <w:docPartBody>
        <w:p w:rsidR="00CE44E3" w:rsidRDefault="009C589B" w:rsidP="009C589B">
          <w:pPr>
            <w:pStyle w:val="C2EC78353B784378A6F4A43AD613FDA7"/>
          </w:pPr>
          <w:r w:rsidRPr="0030289D">
            <w:rPr>
              <w:rStyle w:val="PlaceholderText"/>
            </w:rPr>
            <w:t>Click or tap here to enter text.</w:t>
          </w:r>
        </w:p>
      </w:docPartBody>
    </w:docPart>
    <w:docPart>
      <w:docPartPr>
        <w:name w:val="F2C7507272A443F1B4610D308B2E8CD5"/>
        <w:category>
          <w:name w:val="General"/>
          <w:gallery w:val="placeholder"/>
        </w:category>
        <w:types>
          <w:type w:val="bbPlcHdr"/>
        </w:types>
        <w:behaviors>
          <w:behavior w:val="content"/>
        </w:behaviors>
        <w:guid w:val="{364989F4-51AA-4D20-903D-7858D98409EC}"/>
      </w:docPartPr>
      <w:docPartBody>
        <w:p w:rsidR="00CE44E3" w:rsidRDefault="009C589B" w:rsidP="009C589B">
          <w:pPr>
            <w:pStyle w:val="F2C7507272A443F1B4610D308B2E8CD5"/>
          </w:pPr>
          <w:r w:rsidRPr="0030289D">
            <w:rPr>
              <w:rStyle w:val="PlaceholderText"/>
            </w:rPr>
            <w:t>Click or tap here to enter text.</w:t>
          </w:r>
        </w:p>
      </w:docPartBody>
    </w:docPart>
    <w:docPart>
      <w:docPartPr>
        <w:name w:val="275703CA36204FF98B4FF63D023E3B99"/>
        <w:category>
          <w:name w:val="General"/>
          <w:gallery w:val="placeholder"/>
        </w:category>
        <w:types>
          <w:type w:val="bbPlcHdr"/>
        </w:types>
        <w:behaviors>
          <w:behavior w:val="content"/>
        </w:behaviors>
        <w:guid w:val="{B3153189-9132-4743-82DD-37358D7FCF7B}"/>
      </w:docPartPr>
      <w:docPartBody>
        <w:p w:rsidR="00CE44E3" w:rsidRDefault="009C589B" w:rsidP="009C589B">
          <w:pPr>
            <w:pStyle w:val="275703CA36204FF98B4FF63D023E3B99"/>
          </w:pPr>
          <w:r w:rsidRPr="003028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1A"/>
    <w:rsid w:val="000256CF"/>
    <w:rsid w:val="00057DD5"/>
    <w:rsid w:val="000663FB"/>
    <w:rsid w:val="0009610A"/>
    <w:rsid w:val="000C2998"/>
    <w:rsid w:val="000E127C"/>
    <w:rsid w:val="00112A3D"/>
    <w:rsid w:val="00114EF6"/>
    <w:rsid w:val="00194E13"/>
    <w:rsid w:val="001A4F91"/>
    <w:rsid w:val="002102E0"/>
    <w:rsid w:val="002153E3"/>
    <w:rsid w:val="00244433"/>
    <w:rsid w:val="002C1F2E"/>
    <w:rsid w:val="002E526F"/>
    <w:rsid w:val="00300724"/>
    <w:rsid w:val="00316748"/>
    <w:rsid w:val="0034270A"/>
    <w:rsid w:val="003520AA"/>
    <w:rsid w:val="0039122C"/>
    <w:rsid w:val="003C227E"/>
    <w:rsid w:val="003C5A8A"/>
    <w:rsid w:val="003D13BC"/>
    <w:rsid w:val="003D5641"/>
    <w:rsid w:val="0041787E"/>
    <w:rsid w:val="004A046F"/>
    <w:rsid w:val="004B1DBF"/>
    <w:rsid w:val="004B355A"/>
    <w:rsid w:val="004C3E40"/>
    <w:rsid w:val="004D1937"/>
    <w:rsid w:val="0051110F"/>
    <w:rsid w:val="005321BF"/>
    <w:rsid w:val="00553B8C"/>
    <w:rsid w:val="00563C2E"/>
    <w:rsid w:val="00592383"/>
    <w:rsid w:val="00592F10"/>
    <w:rsid w:val="005C226E"/>
    <w:rsid w:val="00606ED6"/>
    <w:rsid w:val="00641354"/>
    <w:rsid w:val="00647CEA"/>
    <w:rsid w:val="00684AD8"/>
    <w:rsid w:val="0069218F"/>
    <w:rsid w:val="006A1A6A"/>
    <w:rsid w:val="006B3066"/>
    <w:rsid w:val="006C1692"/>
    <w:rsid w:val="006D6F3D"/>
    <w:rsid w:val="006F040C"/>
    <w:rsid w:val="006F2843"/>
    <w:rsid w:val="00715934"/>
    <w:rsid w:val="007435DD"/>
    <w:rsid w:val="00751682"/>
    <w:rsid w:val="00754398"/>
    <w:rsid w:val="007B0AD0"/>
    <w:rsid w:val="007D1786"/>
    <w:rsid w:val="007D7EFE"/>
    <w:rsid w:val="0081397E"/>
    <w:rsid w:val="00834008"/>
    <w:rsid w:val="00856600"/>
    <w:rsid w:val="0085749B"/>
    <w:rsid w:val="00894886"/>
    <w:rsid w:val="008A793D"/>
    <w:rsid w:val="008C4017"/>
    <w:rsid w:val="00925C18"/>
    <w:rsid w:val="00944FF6"/>
    <w:rsid w:val="00946F87"/>
    <w:rsid w:val="0094719F"/>
    <w:rsid w:val="00983CCD"/>
    <w:rsid w:val="009A5947"/>
    <w:rsid w:val="009C2506"/>
    <w:rsid w:val="009C589B"/>
    <w:rsid w:val="009E71F4"/>
    <w:rsid w:val="00A1678C"/>
    <w:rsid w:val="00A341CA"/>
    <w:rsid w:val="00A34FC6"/>
    <w:rsid w:val="00A8652F"/>
    <w:rsid w:val="00AB3918"/>
    <w:rsid w:val="00AB4D91"/>
    <w:rsid w:val="00AD6874"/>
    <w:rsid w:val="00B10088"/>
    <w:rsid w:val="00B708A9"/>
    <w:rsid w:val="00B8286F"/>
    <w:rsid w:val="00B85734"/>
    <w:rsid w:val="00BA4792"/>
    <w:rsid w:val="00BB3099"/>
    <w:rsid w:val="00BC016D"/>
    <w:rsid w:val="00BE418A"/>
    <w:rsid w:val="00BE6A32"/>
    <w:rsid w:val="00C3146B"/>
    <w:rsid w:val="00C60CDA"/>
    <w:rsid w:val="00C770E2"/>
    <w:rsid w:val="00CA0FD2"/>
    <w:rsid w:val="00CA56BE"/>
    <w:rsid w:val="00CE44E3"/>
    <w:rsid w:val="00D329B1"/>
    <w:rsid w:val="00D46D1A"/>
    <w:rsid w:val="00D70D1A"/>
    <w:rsid w:val="00D76207"/>
    <w:rsid w:val="00DB28AE"/>
    <w:rsid w:val="00DC38D9"/>
    <w:rsid w:val="00DD7188"/>
    <w:rsid w:val="00DE0C64"/>
    <w:rsid w:val="00DF2A66"/>
    <w:rsid w:val="00E050D9"/>
    <w:rsid w:val="00E21F38"/>
    <w:rsid w:val="00E54D68"/>
    <w:rsid w:val="00E60D1A"/>
    <w:rsid w:val="00E667BD"/>
    <w:rsid w:val="00E90704"/>
    <w:rsid w:val="00E910C4"/>
    <w:rsid w:val="00EA1303"/>
    <w:rsid w:val="00EA4E0C"/>
    <w:rsid w:val="00EB69F7"/>
    <w:rsid w:val="00EB75E0"/>
    <w:rsid w:val="00EF41DA"/>
    <w:rsid w:val="00F6031B"/>
    <w:rsid w:val="00F8578F"/>
    <w:rsid w:val="00F94485"/>
    <w:rsid w:val="00FA623C"/>
    <w:rsid w:val="00FF15C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589B"/>
    <w:rPr>
      <w:color w:val="666666"/>
    </w:rPr>
  </w:style>
  <w:style w:type="paragraph" w:customStyle="1" w:styleId="2715FCEFD87C4415B5062DBB4B9D3DAC">
    <w:name w:val="2715FCEFD87C4415B5062DBB4B9D3DAC"/>
    <w:rsid w:val="00D46D1A"/>
  </w:style>
  <w:style w:type="paragraph" w:customStyle="1" w:styleId="C152F362259649359B1EFCDBE66691E3">
    <w:name w:val="C152F362259649359B1EFCDBE66691E3"/>
    <w:rsid w:val="00D46D1A"/>
  </w:style>
  <w:style w:type="paragraph" w:customStyle="1" w:styleId="36364109BD3A4FB6B0D92860A210140E">
    <w:name w:val="36364109BD3A4FB6B0D92860A210140E"/>
    <w:rsid w:val="00EA4E0C"/>
  </w:style>
  <w:style w:type="paragraph" w:customStyle="1" w:styleId="883197BAE0FD45E795E7CFCF69494482">
    <w:name w:val="883197BAE0FD45E795E7CFCF69494482"/>
    <w:rsid w:val="00EA4E0C"/>
  </w:style>
  <w:style w:type="paragraph" w:customStyle="1" w:styleId="F7F3C91E712940B8BC186E8A0547B98C">
    <w:name w:val="F7F3C91E712940B8BC186E8A0547B98C"/>
    <w:rsid w:val="006D6F3D"/>
  </w:style>
  <w:style w:type="paragraph" w:customStyle="1" w:styleId="5BC821AE0DDC474185A76419F49468B6">
    <w:name w:val="5BC821AE0DDC474185A76419F49468B6"/>
    <w:rsid w:val="009C589B"/>
  </w:style>
  <w:style w:type="paragraph" w:customStyle="1" w:styleId="FE11E200A7814D85867312186E1443A4">
    <w:name w:val="FE11E200A7814D85867312186E1443A4"/>
    <w:rsid w:val="009C589B"/>
  </w:style>
  <w:style w:type="paragraph" w:customStyle="1" w:styleId="D85BF5300E994CBF8226A862183F8A48">
    <w:name w:val="D85BF5300E994CBF8226A862183F8A48"/>
    <w:rsid w:val="009C589B"/>
  </w:style>
  <w:style w:type="paragraph" w:customStyle="1" w:styleId="158FD05CF4D54F2991A0312F0B4D0191">
    <w:name w:val="158FD05CF4D54F2991A0312F0B4D0191"/>
    <w:rsid w:val="006B3066"/>
  </w:style>
  <w:style w:type="paragraph" w:customStyle="1" w:styleId="E5F75B5A6925423082A852B972B53BC6">
    <w:name w:val="E5F75B5A6925423082A852B972B53BC6"/>
    <w:rsid w:val="009C589B"/>
  </w:style>
  <w:style w:type="paragraph" w:customStyle="1" w:styleId="11F10045B3C543C0BB07B9FFDBD018B2">
    <w:name w:val="11F10045B3C543C0BB07B9FFDBD018B2"/>
    <w:rsid w:val="009C589B"/>
  </w:style>
  <w:style w:type="paragraph" w:customStyle="1" w:styleId="432D903BFA5943BD8747E9913FC4C88A">
    <w:name w:val="432D903BFA5943BD8747E9913FC4C88A"/>
    <w:rsid w:val="009C589B"/>
  </w:style>
  <w:style w:type="paragraph" w:customStyle="1" w:styleId="EADF46699A124C778A6D4EFD1BC6F15D">
    <w:name w:val="EADF46699A124C778A6D4EFD1BC6F15D"/>
    <w:rsid w:val="009C589B"/>
  </w:style>
  <w:style w:type="paragraph" w:customStyle="1" w:styleId="C2EC78353B784378A6F4A43AD613FDA7">
    <w:name w:val="C2EC78353B784378A6F4A43AD613FDA7"/>
    <w:rsid w:val="009C589B"/>
  </w:style>
  <w:style w:type="paragraph" w:customStyle="1" w:styleId="F2C7507272A443F1B4610D308B2E8CD5">
    <w:name w:val="F2C7507272A443F1B4610D308B2E8CD5"/>
    <w:rsid w:val="009C589B"/>
  </w:style>
  <w:style w:type="paragraph" w:customStyle="1" w:styleId="275703CA36204FF98B4FF63D023E3B99">
    <w:name w:val="275703CA36204FF98B4FF63D023E3B99"/>
    <w:rsid w:val="009C58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3B1570-8B19-40C1-B678-1895D8A6D281}">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3896373204"/>
    <we:property name="MENDELEY_CITATIONS" value="[{&quot;citationID&quot;:&quot;MENDELEY_CITATION_602f513f-5fa5-4faf-95d8-66fc2adeae44&quot;,&quot;properties&quot;:{&quot;noteIndex&quot;:0},&quot;isEdited&quot;:false,&quot;manualOverride&quot;:{&quot;isManuallyOverridden&quot;:false,&quot;citeprocText&quot;:&quot;(Khairunnisa et al., 2023)&quot;,&quot;manualOverrideText&quot;:&quot;&quot;},&quot;citationTag&quot;:&quot;MENDELEY_CITATION_v3_eyJjaXRhdGlvbklEIjoiTUVOREVMRVlfQ0lUQVRJT05fNjAyZjUxM2YtNWZhNS00ZmFmLTk1ZDgtNjZmYzJhZGVhZTQ0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J9LCJpc1RlbXBvcmFyeSI6ZmFsc2UsInN1cHByZXNzLWF1dGhvciI6ZmFsc2UsImNvbXBvc2l0ZSI6ZmFsc2UsImF1dGhvci1vbmx5IjpmYWxzZX1dfQ==&quot;,&quot;citationItems&quot;:[{&quot;id&quot;:&quot;124fc3f5-a81e-3d6b-a320-ebc865ef61f1&quot;,&quot;itemData&quot;:{&quot;type&quot;:&quot;article-journal&quot;,&quot;id&quot;:&quot;124fc3f5-a81e-3d6b-a320-ebc865ef61f1&quot;,&quot;title&quot;:&quot;Pengaruh Leverage, Profitabilitas, Good Governance Terhadap Penghindaran Pajak (Tax Avoidance)&quot;,&quot;author&quot;:[{&quot;family&quot;:&quot;Khairunnisa&quot;,&quot;given&quot;:&quot;Nabilah Rafifah&quot;,&quot;parse-names&quot;:false,&quot;dropping-particle&quot;:&quot;&quot;,&quot;non-dropping-particle&quot;:&quot;&quot;},{&quot;family&quot;:&quot;Simbolon&quot;,&quot;given&quot;:&quot;Agustina Yohana&quot;,&quot;parse-names&quot;:false,&quot;dropping-particle&quot;:&quot;&quot;,&quot;non-dropping-particle&quot;:&quot;&quot;},{&quot;family&quot;:&quot;Eprianto&quot;,&quot;given&quot;:&quot;Idel&quot;,&quot;parse-names&quot;:false,&quot;dropping-particle&quot;:&quot;&quot;,&quot;non-dropping-particle&quot;:&quot;&quot;}],&quot;container-title&quot;:&quot;Jurnal Economia&quot;,&quot;accessed&quot;:{&quot;date-parts&quot;:[[2025,5,28]]},&quot;DOI&quot;:&quot;10.55681/economia.v2I8.726&quot;,&quot;ISSN&quot;:&quot;2963-1181&quot;,&quot;URL&quot;:&quot;https://ejournal.45mataram.ac.id/index.php/economina/article/view/726&quot;,&quot;issued&quot;:{&quot;date-parts&quot;:[[2023,8,9]]},&quot;page&quot;:&quot;2164-2177&quot;,&quot;abstract&quot;:&quo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quot;,&quot;publisher&quot;:&quot;LPPM Institut Pendidikan Nusantara Global&quot;,&quot;issue&quot;:&quot;8&quot;,&quot;volume&quot;:&quot;2&quot;},&quot;isTemporary&quot;:false,&quot;suppress-author&quot;:false,&quot;composite&quot;:false,&quot;author-only&quot;:false}]},{&quot;citationID&quot;:&quot;MENDELEY_CITATION_cfcaea55-73b1-4fcf-a945-e4004eacbc57&quot;,&quot;properties&quot;:{&quot;noteIndex&quot;:0},&quot;isEdited&quot;:false,&quot;manualOverride&quot;:{&quot;isManuallyOverridden&quot;:false,&quot;citeprocText&quot;:&quot;(Stawati, 2020)&quot;,&quot;manualOverrideText&quot;:&quot;&quot;},&quot;citationTag&quot;:&quot;MENDELEY_CITATION_v3_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&quot;,&quot;citationItems&quot;:[{&quot;id&quot;:&quot;0cc9d610-c7b5-3649-857e-cea289d55724&quot;,&quot;itemData&quot;:{&quot;type&quot;:&quot;article-journal&quot;,&quot;id&quot;:&quot;0cc9d610-c7b5-3649-857e-cea289d55724&quot;,&quot;title&quot;:&quot;Pengaruh Profitabilitas, LeverageDan Ukuran Perusahaan Terhadap Penghindaran Pajak&quot;,&quot;author&quot;:[{&quot;family&quot;:&quot;Stawati&quot;,&quot;given&quot;:&quot;Vicka&quot;,&quot;parse-names&quot;:false,&quot;dropping-particle&quot;:&quot;&quot;,&quot;non-dropping-particle&quot;:&quot;&quot;}],&quot;container-title&quot;:&quot;Jurnal Akuntansi Dan Bisnis : Jurnal Program Studi Akuntansi&quot;,&quot;accessed&quot;:{&quot;date-parts&quot;:[[2025,6,8]]},&quot;DOI&quot;:&quot;10.31289/jab.v6I2.3472&quot;,&quot;ISSN&quot;:&quot;2503-0337&quot;,&quot;URL&quot;:&quot;https://ojs.uma.ac.id/index.php/jurnalakundanbisnis/article/view/3472&quot;,&quot;issued&quot;:{&quot;date-parts&quot;:[[2020,11,19]]},&quot;page&quot;:&quot;147-157&quot;,&quot;abstract&quot;:&quot;The purpose of this study was to examine the effect of Profitability, Leverage and Size Company on Tax Avoidance. The population which is the object of this research is argicultural sectors listed on Indonesia Stock Exchange (BEI) in 2014 - 2018. The total population of 20 companies, this study obtained by purposive sampling technique which then resulted in 6 research samples for further investigation. The analysis technique used is multiple regression analysis. Based on data analysis and discussion can be concluded that Profitability, Leverage, and Company Size has effect on Tax Avoidance. This means that the government has not succeeded in conducting Tax Amnesty program which has the impact of the company will do Tax Avoidance.&quot;,&quot;issue&quot;:&quot;2&quot;,&quot;volume&quot;:&quot;6&quot;},&quot;isTemporary&quot;:false,&quot;suppress-author&quot;:false,&quot;composite&quot;:false,&quot;author-only&quot;:false}]},{&quot;citationID&quot;:&quot;MENDELEY_CITATION_26908eef-06ac-4a83-8b1a-01df1ed5e76e&quot;,&quot;properties&quot;:{&quot;noteIndex&quot;:0},&quot;isEdited&quot;:false,&quot;manualOverride&quot;:{&quot;isManuallyOverridden&quot;:false,&quot;citeprocText&quot;:&quot;(CNBC Indonesia, 2019)&quot;,&quot;manualOverrideText&quot;:&quot;&quot;},&quot;citationTag&quot;:&quot;MENDELEY_CITATION_v3_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&quot;,&quot;citationItems&quot;:[{&quot;id&quot;:&quot;49167d58-5370-3e6a-b952-96b914b5828d&quot;,&quot;itemData&quot;:{&quot;type&quot;:&quot;webpage&quot;,&quot;id&quot;:&quot;49167d58-5370-3e6a-b952-96b914b5828d&quot;,&quot;title&quot;:&quot;Soal Pajak Adaro, Sri Mulyani: Selama Ini Sudah Transparan&quot;,&quot;author&quot;:[{&quot;family&quot;:&quot;CNBC Indonesia&quot;,&quot;given&quot;:&quot;&quot;,&quot;parse-names&quot;:false,&quot;dropping-particle&quot;:&quot;&quot;,&quot;non-dropping-particle&quot;:&quot;&quot;}],&quot;container-title&quot;:&quot;CNBC Indonesia&quot;,&quot;issued&quot;:{&quot;date-parts&quot;:[[2019,7,8]]},&quot;container-title-short&quot;:&quot;&quot;},&quot;isTemporary&quot;:false,&quot;suppress-author&quot;:false,&quot;composite&quot;:false,&quot;author-only&quot;:false}]},{&quot;citationID&quot;:&quot;MENDELEY_CITATION_cb235ed7-31c2-4af1-b208-7420d6f9c7c2&quot;,&quot;properties&quot;:{&quot;noteIndex&quot;:0},&quot;isEdited&quot;:false,&quot;manualOverride&quot;:{&quot;isManuallyOverridden&quot;:false,&quot;citeprocText&quot;:&quot;(Kompasiana, 2025)&quot;,&quot;manualOverrideText&quot;:&quot;&quot;},&quot;citationTag&quot;:&quot;MENDELEY_CITATION_v3_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&quot;,&quot;citationItems&quot;:[{&quot;id&quot;:&quot;d23c565b-e4bd-33c6-a2b8-b611419dfbd0&quot;,&quot;itemData&quot;:{&quot;type&quot;:&quot;webpage&quot;,&quot;id&quot;:&quot;d23c565b-e4bd-33c6-a2b8-b611419dfbd0&quot;,&quot;title&quot;:&quot;Transfer Pricing dan Krisis Kepatuhan Pajak: Menelurusi Kasus Adaro Energy dan PT Kaltim Prima Coal&quot;,&quot;author&quot;:[{&quot;family&quot;:&quot;Kompasiana&quot;,&quot;given&quot;:&quot;&quot;,&quot;parse-names&quot;:false,&quot;dropping-particle&quot;:&quot;&quot;,&quot;non-dropping-particle&quot;:&quot;&quot;}],&quot;container-title&quot;:&quot;Kompasiana&quot;,&quot;issued&quot;:{&quot;date-parts&quot;:[[2025,5,1]]},&quot;container-title-short&quot;:&quot;&quot;},&quot;isTemporary&quot;:false,&quot;suppress-author&quot;:false,&quot;composite&quot;:false,&quot;author-only&quot;:false}]},{&quot;citationID&quot;:&quot;MENDELEY_CITATION_8bd786a8-fc42-4cd7-af9a-89abc0ce4294&quot;,&quot;properties&quot;:{&quot;noteIndex&quot;:0},&quot;isEdited&quot;:false,&quot;manualOverride&quot;:{&quot;isManuallyOverridden&quot;:false,&quot;citeprocText&quot;:&quot;(Tanjaya &amp;#38; Nazir, 2021)&quot;,&quot;manualOverrideText&quot;:&quot;&quot;},&quot;citationTag&quot;:&quot;MENDELEY_CITATION_v3_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&quot;,&quot;citationItems&quot;:[{&quot;id&quot;:&quot;ddf7eb2a-efc7-326f-b57e-581332b560ad&quot;,&quot;itemData&quot;:{&quot;type&quot;:&quot;article-journal&quot;,&quot;id&quot;:&quot;ddf7eb2a-efc7-326f-b57e-581332b560ad&quot;,&quot;title&quot;:&quot;Pengaruh Profitabilitas, Leverage, Pertumbuhan Penjualan, Dan Ukuran Perusahaan Terhadap Penghindaran Pajak&quot;,&quot;author&quot;:[{&quot;family&quot;:&quot;Tanjaya&quot;,&quot;given&quot;:&quot;Christili&quot;,&quot;parse-names&quot;:false,&quot;dropping-particle&quot;:&quot;&quot;,&quot;non-dropping-particle&quot;:&quot;&quot;},{&quot;family&quot;:&quot;Nazir&quot;,&quot;given&quot;:&quot;Nazmel&quot;,&quot;parse-names&quot;:false,&quot;dropping-particle&quot;:&quot;&quot;,&quot;non-dropping-particle&quot;:&quot;&quot;}],&quot;container-title&quot;:&quot;Jurnal Akuntansi Trisakti&quot;,&quot;accessed&quot;:{&quot;date-parts&quot;:[[2025,5,28]]},&quot;DOI&quot;:&quot;10.25105/jat.v8I2.9260&quot;,&quot;ISSN&quot;:&quot;2339-0832&quot;,&quot;URL&quot;:&quot;https://e-journal.trisakti.ac.id/index.php/jat/article/view/9260&quot;,&quot;issued&quot;:{&quot;date-parts&quot;:[[2021,9,30]]},&quot;page&quot;:&quot;189-208&quot;,&quot;abstract&quot;:&quot;This research’s purpose is to examine the influence of profitability, leverage, sales growth, and firm size on tax avoidance in consumer goods manufacturing companies listed on Indonesia Stock Exchange in 2015-2019. The proxy of tax avoidance is Effective Tax Rate/ETR. The secondary data used as data source is the financial reports of sample companies. Purposive sampling is used as the sampling method. The samples that met the criteria are 105 samples. The data analysis is multiple linear regression and is processed using EViews 9 program. The results showed that profitability has a significant positive effect on tax avoidance; leverage and sales growth have no significant effect on tax avoidance; and firm size has a significant negative effect on tax avoidance.&quot;,&quot;publisher&quot;:&quot;Universitas Trisakti&quot;,&quot;issue&quot;:&quot;2&quot;,&quot;volume&quot;:&quot;8&quot;},&quot;isTemporary&quot;:false,&quot;suppress-author&quot;:false,&quot;composite&quot;:false,&quot;author-only&quot;:false}]},{&quot;citationID&quot;:&quot;MENDELEY_CITATION_52994352-db58-4b42-91ab-95482642b688&quot;,&quot;properties&quot;:{&quot;noteIndex&quot;:0},&quot;isEdited&quot;:false,&quot;manualOverride&quot;:{&quot;isManuallyOverridden&quot;:false,&quot;citeprocText&quot;:&quot;(Pratiwi &amp;#38; Djajanti, 2022)&quot;,&quot;manualOverrideText&quot;:&quot;&quot;},&quot;citationTag&quot;:&quot;MENDELEY_CITATION_v3_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&quot;,&quot;citationItems&quot;:[{&quot;id&quot;:&quot;54617a6d-ea12-3d8b-98af-e567f8168873&quot;,&quot;itemData&quot;:{&quot;type&quot;:&quot;article-journal&quot;,&quot;id&quot;:&quot;54617a6d-ea12-3d8b-98af-e567f8168873&quot;,&quot;title&quot;:&quot;Pengaruh Konservatisme Akuntansi Dan Financial Distress Terhadap Penghindaran Pajak Dengan Karakteristik Eksekutif Sebagai Variabel Moderasi&quot;,&quot;author&quot;:[{&quot;family&quot;:&quot;Pratiwi&quot;,&quot;given&quot;:&quot;Deby Kustia&quot;,&quot;parse-names&quot;:false,&quot;dropping-particle&quot;:&quot;&quot;,&quot;non-dropping-particle&quot;:&quot;&quot;},{&quot;family&quot;:&quot;Djajanti&quot;,&quot;given&quot;:&quot;Atik&quot;,&quot;parse-names&quot;:false,&quot;dropping-particle&quot;:&quot;&quot;,&quot;non-dropping-particle&quot;:&quot;&quot;}],&quot;container-title&quot;:&quot;Jurnal Riset Perbankan, Manajemen, dan Akuntansi&quot;,&quot;DOI&quot;:&quot;10.56174/jrpma.v5i2.92&quot;,&quot;ISSN&quot;:&quot;2541-6669&quot;,&quot;URL&quot;:&quot;http://www.jrpma.sps-perbanas.ac.id/index.php/jrpma/article/view/92&quot;,&quot;issued&quot;:{&quot;date-parts&quot;:[[2022,8,2]]},&quot;page&quot;:&quot;155&quot;,&quot;abstract&quot;:&quot;&lt;p/&gt;&quot;,&quot;issue&quot;:&quot;2&quot;,&quot;volume&quot;:&quot;5&quot;,&quot;container-title-short&quot;:&quot;&quot;},&quot;isTemporary&quot;:false,&quot;suppress-author&quot;:false,&quot;composite&quot;:false,&quot;author-only&quot;:false}]},{&quot;citationID&quot;:&quot;MENDELEY_CITATION_17809bdd-dfb1-4283-8647-749a0c6eabbd&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MTc4MDliZGQtZGZiMS00MjgzLTg2NDctNzQ5YTBjNmVhYmJk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quot;,&quot;citationItems&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displayAs&quot;:&quot;composite&quot;,&quot;suppress-author&quot;:false,&quot;composite&quot;:true,&quot;author-only&quot;:false}]},{&quot;citationID&quot;:&quot;MENDELEY_CITATION_cc1f386d-9465-48d6-9763-074dad716376&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Y2MxZjM4NmQtOTQ2NS00OGQ2LTk3NjMtMDc0ZGFkNzE2Mzc2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fSwiaXNUZW1wb3JhcnkiOmZhbHNlLCJkaXNwbGF5QXMiOiJjb21wb3NpdGUiLCJzdXBwcmVzcy1hdXRob3IiOmZhbHNlLCJjb21wb3NpdGUiOnRydWUsImF1dGhvci1vbmx5IjpmYWxzZX1dfQ==&quot;,&quot;citationItems&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a&quot;,&quot;accessed&quot;:{&quot;date-parts&quot;:[[2025,5,30]]},&quot;DOI&quot;:&quot;10.55681/economi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isTemporary&quot;:false,&quot;displayAs&quot;:&quot;composite&quot;,&quot;suppress-author&quot;:false,&quot;composite&quot;:true,&quot;author-only&quot;:false}]},{&quot;citationID&quot;:&quot;MENDELEY_CITATION_35e82c0a-076e-4aaa-ab0b-9dcf43498207&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MzVlODJjMGEtMDc2ZS00YWFhLWFiMGItOWRjZjQzNDk4MjA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5771732f-0eed-4135-b52c-161dfbbdab59&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NTc3MTczMmYtMGVlZC00MTM1LWI1MmMtMTYxZGZiYmRhYjU5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isTemporary&quot;:false,&quot;displayAs&quot;:&quot;composite&quot;,&quot;suppress-author&quot;:false,&quot;composite&quot;:true,&quot;author-only&quot;:false}]},{&quot;citationID&quot;:&quot;MENDELEY_CITATION_84995a3f-e053-4f93-90df-f0691c5c2824&quot;,&quot;properties&quot;:{&quot;noteIndex&quot;:0},&quot;isEdited&quot;:false,&quot;manualOverride&quot;:{&quot;isManuallyOverridden&quot;:false,&quot;citeprocText&quot;:&quot;(Primus &amp;#38; Sumarta, 2021)&quot;,&quot;manualOverrideText&quot;:&quot;&quot;},&quot;citationTag&quot;:&quot;MENDELEY_CITATION_v3_eyJjaXRhdGlvbklEIjoiTUVOREVMRVlfQ0lUQVRJT05fODQ5OTVhM2YtZTA1My00ZjkzLTkwZGYtZjA2OTFjNWMyODI0IiwicHJvcGVydGllcyI6eyJub3RlSW5kZXgiOjB9LCJpc0VkaXRlZCI6ZmFsc2UsIm1hbnVhbE92ZXJyaWRlIjp7ImlzTWFudWFsbHlPdmVycmlkZGVuIjpmYWxzZSwiY2l0ZXByb2NUZXh0IjoiKFByaW11cyAmIzM4OyBTdW1hcnRhLCA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zdXBwcmVzcy1hdXRob3IiOmZhbHNlLCJjb21wb3NpdGUiOmZhbHNlLCJhdXRob3Itb25seSI6ZmFsc2V9XX0=&quot;,&quot;citationItems&quot;:[{&quot;id&quot;:&quot;1f6fe76b-8e13-3166-8c5a-18efe9e37f3e&quot;,&quot;itemData&quot;:{&quot;type&quot;:&quot;article-journal&quot;,&quot;id&quot;:&quot;1f6fe76b-8e13-3166-8c5a-18efe9e37f3e&quot;,&quot;title&quot;:&quot;Determinan Tindakan Tax Avoidance Pada Perusahaan Manufaktur Yang Terdaftar Di Bei&quot;,&quot;author&quot;:[{&quot;family&quot;:&quot;Primus&quot;,&quot;given&quot;:&quot;Ivan&quot;,&quot;parse-names&quot;:false,&quot;dropping-particle&quot;:&quot;&quot;,&quot;non-dropping-particle&quot;:&quot;&quot;},{&quot;family&quot;:&quot;Sumarta&quot;,&quot;given&quot;:&quot;Rian&quot;,&quot;parse-names&quot;:false,&quot;dropping-particle&quot;:&quot;&quot;,&quot;non-dropping-particle&quot;:&quot;&quot;}],&quot;container-title&quot;:&quot;E-Jurnal Akuntansi TSM&quot;,&quot;accessed&quot;:{&quot;date-parts&quot;:[[2025,11,17]]},&quot;ISSN&quot;:&quot;2775-8907&quot;,&quot;URL&quot;:&quot;https://jurnaltsm.id/index.php/EJATSM/article/view/1177&quot;,&quot;issued&quot;:{&quot;date-parts&quot;:[[2021,9,30]]},&quot;page&quot;:&quot;53-66&quot;,&quot;abstract&quot;:&quot;The purpose of this study is to analyze empirical evidence regarding the factors that influence tax avoidance in manufacturing companies listed on the Indonesia Stock Exchange during the period 2017-2019. The variable used in the company such as return on asset, leverage, institutional ownership, firm size, political connection, audit quality, and audit committee. The population of this study are manufacturing companies listed on the Indonesia Stock Exchange during the period 2017-2019. The sample of this research are selected with using purposive sampling method, with the number of samples that match the criteria of 243 data. Data were analyzed using multiple regression method. The results showed that return on asset, leverage, and political connection have influence to tax avoidance. While, other independent variable do not have influence to tax avoidance.&quot;,&quot;issue&quot;:&quot;3&quot;,&quot;volume&quot;:&quot;1&quot;,&quot;container-title-short&quot;:&quot;&quot;},&quot;isTemporary&quot;:false,&quot;suppress-author&quot;:false,&quot;composite&quot;:false,&quot;author-only&quot;:false}]},{&quot;citationID&quot;:&quot;MENDELEY_CITATION_4a49cf2c-d55e-4d68-9086-551dd8fc9045&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NGE0OWNmMmMtZDU1ZS00ZDY4LTkwODYtNTUxZGQ4ZmM5MDQ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cc9a685b-e7db-4ccb-b840-58f278317b3e&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Y2M5YTY4NWItZTdkYi00Y2NiLWI4NDAtNThmMjc4MzE3YjNl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ID&quot;:&quot;MENDELEY_CITATION_382face0-11b8-43a3-bd92-ee7ea09e1a55&quot;,&quot;properties&quot;:{&quot;noteIndex&quot;:0,&quot;mode&quot;:&quot;composite&quot;},&quot;isEdited&quot;:false,&quot;manualOverride&quot;:{&quot;isManuallyOverridden&quot;:false,&quot;citeprocText&quot;:&quot;Dewi &amp;#38; Estrini (2024)&quot;,&quot;manualOverrideText&quot;:&quot;&quot;},&quot;citationTag&quot;:&quot;MENDELEY_CITATION_v3_eyJjaXRhdGlvbklEIjoiTUVOREVMRVlfQ0lUQVRJT05fMzgyZmFjZTAtMTFiOC00M2EzLWJkOTItZWU3ZWEwOWUxYTU1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fSwiaXNUZW1wb3JhcnkiOmZhbHNlLCJkaXNwbGF5QXMiOiJjb21wb3NpdGUiLCJzdXBwcmVzcy1hdXRob3IiOmZhbHNlLCJjb21wb3NpdGUiOnRydWUsImF1dGhvci1vbmx5IjpmYWxzZX1dfQ==&quot;,&quot;citationItems&quot;:[{&quot;id&quot;:&quot;8548a66f-6f76-30d7-a4e8-8b119093f4d5&quot;,&quot;itemData&quot;:{&quot;type&quot;:&quot;article-journal&quot;,&quot;id&quot;:&quot;8548a66f-6f76-30d7-a4e8-8b119093f4d5&quot;,&quot;title&quot;:&quot;Pengaruh Ukuran Perusahaan, Leverage, Dan Profitabilitas Terhadap Penghindaran Pajak : (Studi Empiris Pada Perusahaan Perbankan Yang Terdaftar Di Bursa Efek Indonesia Tahun 2019-2022)&quot;,&quot;author&quot;:[{&quot;family&quot;:&quot;Dewi&quot;,&quot;given&quot;:&quot;Cikal Sari&quot;,&quot;parse-names&quot;:false,&quot;dropping-particle&quot;:&quot;&quot;,&quot;non-dropping-particle&quot;:&quot;&quot;},{&quot;family&quot;:&quot;Estrini&quot;,&quot;given&quot;:&quot;Dwi Hayu&quot;,&quot;parse-names&quot;:false,&quot;dropping-particle&quot;:&quot;&quot;,&quot;non-dropping-particle&quot;:&quot;&quot;}],&quot;container-title&quot;:&quot;Jurnal Maneksi (Management Ekonomi Dan Akuntansi)&quot;,&quot;accessed&quot;:{&quot;date-parts&quot;:[[2025,6,27]]},&quot;DOI&quot;:&quot;10.31959/jm.v13I1.2150&quot;,&quot;ISSN&quot;:&quot;2597-4599&quot;,&quot;URL&quot;:&quot;https://www.ejournal-polnam.ac.id/index.php/JurnalManeksi/article/view/2150&quot;,&quot;issued&quot;:{&quot;date-parts&quot;:[[2024,3,28]]},&quot;page&quot;:&quot;248-254&quot;,&quot;abstract&quot;:&quot;This study aims to test the influence of company size, leverage and profitability on tax avoidance in banking companies listed on the Indonesian stock exchange in 2019-2022. This research is a quantitative research. The sampling technique uses purposive sampling. Based on a sample that meets the criteria of 117 for 4 years of observation. Then data analysis uses Microsoft Excel and SPSS 26 software. Based on research, company size and leverage have no significant effect on tax avoidance. While the profitability factor has a significant effect on tax avoidance.&quot;,&quot;publisher&quot;:&quot;P3M Politeknik Negeri Ambon&quot;,&quot;issue&quot;:&quot;1&quot;,&quot;volume&quot;:&quot;13&quot;},&quot;isTemporary&quot;:false,&quot;displayAs&quot;:&quot;composite&quot;,&quot;suppress-author&quot;:false,&quot;composite&quot;:true,&quot;author-only&quot;:false}]},{&quot;citationID&quot;:&quot;MENDELEY_CITATION_f7232acd-8317-452d-a750-f2034b09b1fa&quot;,&quot;properties&quot;:{&quot;noteIndex&quot;:0,&quot;mode&quot;:&quot;composite&quot;},&quot;isEdited&quot;:false,&quot;manualOverride&quot;:{&quot;isManuallyOverridden&quot;:false,&quot;citeprocText&quot;:&quot;Sudibyo (2022)&quot;,&quot;manualOverrideText&quot;:&quot;&quot;},&quot;citationTag&quot;:&quot;MENDELEY_CITATION_v3_eyJjaXRhdGlvbklEIjoiTUVOREVMRVlfQ0lUQVRJT05fZjcyMzJhY2QtODMxNy00NTJkLWE3NTAtZjIwMzRiMDliMWZh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fSwiaXNUZW1wb3JhcnkiOmZhbHNlLCJkaXNwbGF5QXMiOiJjb21wb3NpdGUiLCJzdXBwcmVzcy1hdXRob3IiOmZhbHNlLCJjb21wb3NpdGUiOnRydWUsImF1dGhvci1vbmx5IjpmYWxzZX1dfQ==&quot;,&quot;citationItems&quot;:[{&quot;id&quot;:&quot;3293b0e4-f956-3ed7-9e7b-b6cb3da1919b&quot;,&quot;itemData&quot;:{&quot;type&quot;:&quot;article-journal&quot;,&quot;id&quot;:&quot;3293b0e4-f956-3ed7-9e7b-b6cb3da1919b&quot;,&quot;title&quot;:&quot;Pengaruh Profitabilitas, Leverage, Dan Pertumbuhan Penjualan Terhadap Penghindaran Pajak&quot;,&quot;author&quot;:[{&quot;family&quot;:&quot;Sudibyo&quot;,&quot;given&quot;:&quot;Heru Harmadi&quot;,&quot;parse-names&quot;:false,&quot;dropping-particle&quot;:&quot;&quot;,&quot;non-dropping-particle&quot;:&quot;&quot;}],&quot;container-title&quot;:&quot;Jurnal Akuntansi dan Manajemen Bisnis&quot;,&quot;accessed&quot;:{&quot;date-parts&quot;:[[2025,6,27]]},&quot;DOI&quot;:&quot;10.56127/jaman.v2I1.211&quot;,&quot;ISSN&quot;:&quot;2828-688X&quot;,&quot;URL&quot;:&quot;https://journal.admi.or.id/index.php/JAMAN/article/view/211&quot;,&quot;issued&quot;:{&quot;date-parts&quot;:[[2022,4,30]]},&quot;page&quot;:&quot;78-85&quot;,&quot;abstract&quot;:&quot;Penelitian ini bertujuan untuk mengkaji dan menganalisis pengaruh profitabilitas, leverage, dan pertumbuhan penjualan terhadap penghindaran pajak, baik secara parsial maupun secara simultan. Sampel penelitian ini adalah perusahaan tambang yang sudah listing dari Bursa Efek Indonesia, data dikumpulkan dari tahun 2015 – 2019. Data yang terkumpul diolah dengan SPSS 25. Kesimpulan penelitian ini adalah variabel profitabilitas berpengaruh positif terhadap penghindaran pajak, variabel leverage tidak berpengaruh terhadap penghindaran pajak, dan variabel pertumbuhan penjualan berpengaruh negatif terhadap penghindaran pajak.&quot;,&quot;publisher&quot;:&quot;Asosiasi Dosen Muda Indonesia&quot;,&quot;issue&quot;:&quot;1&quot;,&quot;volume&quot;:&quot;2&quot;},&quot;isTemporary&quot;:false,&quot;displayAs&quot;:&quot;composite&quot;,&quot;suppress-author&quot;:false,&quot;composite&quot;:true,&quot;author-only&quot;:false}]},{&quot;citationID&quot;:&quot;MENDELEY_CITATION_07195c52-a3c6-444e-8e18-c69da1fe1ef2&quot;,&quot;properties&quot;:{&quot;noteIndex&quot;:0},&quot;isEdited&quot;:false,&quot;manualOverride&quot;:{&quot;isManuallyOverridden&quot;:false,&quot;citeprocText&quot;:&quot;(Afrika, 2021)&quot;,&quot;manualOverrideText&quot;:&quot;&quot;},&quot;citationTag&quot;:&quot;MENDELEY_CITATION_v3_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&quot;,&quot;citationItems&quot;:[{&quot;id&quot;:&quot;757a6887-1c98-32ba-b34b-ef34e08f4c10&quot;,&quot;itemData&quot;:{&quot;type&quot;:&quot;article-journal&quot;,&quot;id&quot;:&quot;757a6887-1c98-32ba-b34b-ef34e08f4c10&quot;,&quot;title&quot;:&quot;Kepemilikan Institusional Terhadap Penghindaran Pajak&quot;,&quot;author&quot;:[{&quot;family&quot;:&quot;Afrika&quot;,&quot;given&quot;:&quot;Rizki&quot;,&quot;parse-names&quot;:false,&quot;dropping-particle&quot;:&quot;&quot;,&quot;non-dropping-particle&quot;:&quot;&quot;}],&quot;container-title&quot;:&quot;Balance : Jurnal Akuntansi dan Bisnis&quot;,&quot;accessed&quot;:{&quot;date-parts&quot;:[[2025,6,6]]},&quot;DOI&quot;:&quot;10.32502/jab.V6I2.3968&quot;,&quot;ISSN&quot;:&quot;26138956&quot;,&quot;URL&quot;:&quot;https://jurnal.um-palembang.ac.id/balance/article/view/3968&quot;,&quot;issued&quot;:{&quot;date-parts&quot;:[[2021,11,1]]},&quot;page&quot;:&quot;132-144&quot;,&quot;abstract&quot;:&quot;The purpose of this research is  to analyze the effect of Institutional Ownership on Tax Avoidance with 5 control variables, which are Profitability, Leverage , Company Size, Sales growth and Fixed Asset Intensity. This research uses quantitative approach with secondary data obtained from financial reports published on the IDX website in 2016-2019. The population of this research is manufacturing companies in the Mining sector and Basic Industry and Chemicals . The sample selection method used is purposive sampling with 43 sample companies. The results of the research prove that Institutional Ownership has a negative effect on Tax Avoidance&quot;,&quot;publisher&quot;:&quot;Universitas Muhammadiyah Palembang&quot;,&quot;issue&quot;:&quot;2&quot;,&quot;volume&quot;:&quot;6&quot;},&quot;isTemporary&quot;:false,&quot;suppress-author&quot;:false,&quot;composite&quot;:false,&quot;author-only&quot;:false}]},{&quot;citationID&quot;:&quot;MENDELEY_CITATION_22e16fc5-b3ba-4ad0-910d-1f61c6765783&quot;,&quot;properties&quot;:{&quot;noteIndex&quot;:0,&quot;mode&quot;:&quot;composite&quot;},&quot;isEdited&quot;:false,&quot;manualOverride&quot;:{&quot;isManuallyOverridden&quot;:false,&quot;citeprocText&quot;:&quot;Pangestu et al. (2024)&quot;,&quot;manualOverrideText&quot;:&quot;&quot;},&quot;citationTag&quot;:&quot;MENDELEY_CITATION_v3_eyJjaXRhdGlvbklEIjoiTUVOREVMRVlfQ0lUQVRJT05fMjJlMTZmYzUtYjNiYS00YWQwLTkxMGQtMWY2MWM2NzY1Nzgz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quot;,&quot;citationItems&quot;:[{&quot;id&quot;:&quot;97514d86-3eac-3e13-855f-dc4db61587a5&quot;,&quot;itemData&quot;:{&quot;type&quot;:&quot;article-journal&quot;,&quot;id&quot;:&quot;97514d86-3eac-3e13-855f-dc4db61587a5&quot;,&quot;title&quot;:&quot;Pengaruh Financial Distress, Karakter Eksekutif, Thin Capitalization Dan Kepemilikan Institusional Terhadap Tax Avoidance (Studi Empiris Pada Perusahaan Pertambangan Yang Terdaftar Di Bei Tahun 2018-2022)&quot;,&quot;author&quot;:[{&quot;family&quot;:&quot;Pangestu&quot;,&quot;given&quot;:&quot;Hamidah Asri Aji&quot;,&quot;parse-names&quot;:false,&quot;dropping-particle&quot;:&quot;&quot;,&quot;non-dropping-particle&quot;:&quot;&quot;},{&quot;family&quot;:&quot;Indriasih&quot;,&quot;given&quot;:&quot;Dewi&quot;,&quot;parse-names&quot;:false,&quot;dropping-particle&quot;:&quot;&quot;,&quot;non-dropping-particle&quot;:&quot;&quot;},{&quot;family&quot;:&quot;Firmansyah&quot;,&quot;given&quot;:&quot;Fahmi&quot;,&quot;parse-names&quot;:false,&quot;dropping-particle&quot;:&quot;&quot;,&quot;non-dropping-particle&quot;:&quot;&quot;}],&quot;container-title&quot;:&quot;Jurnal Bina Akuntansi&quot;,&quot;accessed&quot;:{&quot;date-parts&quot;:[[2025,5,30]]},&quot;DOI&quot;:&quot;10.52859/jba.v11I1.595&quot;,&quot;ISSN&quot;:&quot;2656-9515&quot;,&quot;URL&quot;:&quot;https://jurnal.wym.ac.id/JBA/article/view/595&quot;,&quot;issued&quot;:{&quot;date-parts&quot;:[[2024,6,13]]},&quot;page&quot;:&quot;154-167&quot;,&quot;abstract&quot;:&quot;Tujuan penelitian ini adalah untuk mengetahui pengaruh financial distress, karakter eksekutif, thin capitalization, kepemilikan institusional terhadap tax avoidance. Jenis penelitian yang digunakan dalam penelitian ini adalah penelitian kuantitatif dengan menggunakan metode statistik deskriptif. Populasi dalam penelitian ini adalah perusahaan pertambangan yang terdaftar di Bursa Efek Indonesia tahun 2018-2022 yang berjumlah 48 perusahaan. Teknik pengambilan sampel pada penelitian ini menggunakan Purposive Sampling. Penelitian ini menggunakan data&amp;nbsp;sekunder berupa Laporan Keuangan Tahunan. Metode analisis yang digunakan dalam penelitian adalah metode analisis regresi linier berganda dengan program SPSS 25. Hasil penelitian menunjukkan bahwa financial distress tidak berpengaruh terhadap tax avoidance dengan nilai sig. 0,691, karakter eksekutif tidak berpengaruh terhadap tax avoidance dengan nilai sig 0,151, thin capitalization tidakberpengaruh terhadap tax avoidance dengan nilai sig 0,739, kepemilikaN institusional berpengaruh negatif terhadap tax avoidance dengan nilai sig 0,000.&quot;,&quot;publisher&quot;:&quot;Sekolah Tinggi Ilmu Ekonomi Wiyatamandala&quot;,&quot;issue&quot;:&quot;1&quot;,&quot;volume&quot;:&quot;11&quot;},&quot;isTemporary&quot;:false,&quot;displayAs&quot;:&quot;composite&quot;,&quot;suppress-author&quot;:false,&quot;composite&quot;:true,&quot;author-only&quot;:false}]},{&quot;citationID&quot;:&quot;MENDELEY_CITATION_c5d8e0bf-1098-45bc-89c9-5da18e28bd9d&quot;,&quot;properties&quot;:{&quot;noteIndex&quot;:0,&quot;mode&quot;:&quot;composite&quot;},&quot;isEdited&quot;:false,&quot;manualOverride&quot;:{&quot;isManuallyOverridden&quot;:false,&quot;citeprocText&quot;:&quot;Ningsih &amp;#38; Purwasih (2023)&quot;,&quot;manualOverrideText&quot;:&quot;&quot;},&quot;citationTag&quot;:&quot;MENDELEY_CITATION_v3_eyJjaXRhdGlvbklEIjoiTUVOREVMRVlfQ0lUQVRJT05fYzVkOGUwYmYtMTA5OC00NWJjLTg5YzktNWRhMThlMjhiZDlk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quot;,&quot;citationItems&quot;:[{&quot;id&quot;:&quot;2def42f5-7d61-39f0-a461-e4192edfcbdb&quot;,&quot;itemData&quot;:{&quot;type&quot;:&quot;article-journal&quot;,&quot;id&quot;:&quot;2def42f5-7d61-39f0-a461-e4192edfcbdb&quot;,&quot;title&quot;:&quot;Pengaruh Kepemilikan Institusional, Pertumbuhan Penjualan dan Manajemen Laba Terhadap Penghindaran Pajak&quot;,&quot;author&quot;:[{&quot;family&quot;:&quot;Ningsih&quot;,&quot;given&quot;:&quot;Fitri Istya&quot;,&quot;parse-names&quot;:false,&quot;dropping-particle&quot;:&quot;&quot;,&quot;non-dropping-particle&quot;:&quot;&quot;},{&quot;family&quot;:&quot;Purwasih&quot;,&quot;given&quot;:&quot;Desy&quot;,&quot;parse-names&quot;:false,&quot;dropping-particle&quot;:&quot;&quot;,&quot;non-dropping-particle&quot;:&quot;&quot;}],&quot;container-title&quot;:&quot;Jurnal Akuntansi Barelang&quot;,&quot;accessed&quot;:{&quot;date-parts&quot;:[[2025,7,2]]},&quot;DOI&quot;:&quot;10.33884/jab.v7I2.7152&quot;,&quot;ISSN&quot;:&quot;2580-5118&quot;,&quot;URL&quot;:&quot;https://ejournal.upbatam.ac.id/index.php/jab/article/view/7152&quot;,&quot;issued&quot;:{&quot;date-parts&quot;:[[2023,7,10]]},&quot;page&quot;:&quot;25-36&quot;,&quot;abstract&quot;:&quot;Penelitian ini bertujuan untuk membuktikan secara empiris tentang pengaruh kepemilikan institusional, pertumbuhan penjualan dan manajemen laba terhadap penghindaran pajak. Variabel independen yang digunakan dalam penelitian ini adalah kepemilikan institusional, pertumbuhan penjualan dan manajemen laba sedangkan variabel dependennya adalah penghindaran pajak. Populasi pada penelitian ini adalah perusahaan pertambangan sub sektor batu bara yang terdapat di Bursa Efek Indonesia tahun 2016-2021. Metode pemilihan sampel menggunakan purposive sampling, berdasarkan metode tersebut diperoleh 11 perusahaan. Data yang digunakan dalam penelitian ini yaitu data sekunder berupa laporan keuangan tahunan. Data diolah menggunakan eviews-9. Berdasarkan hasil penelitian menunjukkan bahwa kepemilikan institusional, pertumbuhan penjualan dan manajemen laba berpengaruh secara simultan terhadap peghindaran pajak. Kepemilikan institusional berpengaruh negatif terhadap penghindaran pajak. Pertumbuhan penjualan tidak berpengaruh terhadap penghindaran pajak. Manajemen laba tidak berpengaruh terhadap penghindaran pajak.&quot;,&quot;publisher&quot;:&quot;Universitas Putera Batam&quot;,&quot;issue&quot;:&quot;2&quot;,&quot;volume&quot;:&quot;7&quot;},&quot;isTemporary&quot;:false,&quot;displayAs&quot;:&quot;composite&quot;,&quot;suppress-author&quot;:false,&quot;composite&quot;:true,&quot;author-only&quot;:false}]},{&quot;citationID&quot;:&quot;MENDELEY_CITATION_be0e197a-e356-47d8-b635-712407ea5bd0&quot;,&quot;properties&quot;:{&quot;noteIndex&quot;:0,&quot;mode&quot;:&quot;composite&quot;},&quot;isEdited&quot;:false,&quot;manualOverride&quot;:{&quot;isManuallyOverridden&quot;:false,&quot;citeprocText&quot;:&quot;Putra &amp;#38; Pratami (2024)&quot;,&quot;manualOverrideText&quot;:&quot;&quot;},&quot;citationTag&quot;:&quot;MENDELEY_CITATION_v3_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&quot;,&quot;citationItems&quot;:[{&quot;id&quot;:&quot;cff0d2bb-0a15-3695-9114-767f94bdb95a&quot;,&quot;itemData&quot;:{&quot;type&quot;:&quot;article-journal&quot;,&quot;id&quot;:&quot;cff0d2bb-0a15-3695-9114-767f94bdb95a&quot;,&quot;title&quot;:&quot;Pengaruh Profitabilitas, Leverage, Ukuran Perusahaan, Kepemilikan Institusional, Dan Dewan Komisaris Independen Terhadap Praktik Penghindaran Pajak&quot;,&quot;author&quot;:[{&quot;family&quot;:&quot;Putra&quot;,&quot;given&quot;:&quot;Andika Pratama&quot;,&quot;parse-names&quot;:false,&quot;dropping-particle&quot;:&quot;&quot;,&quot;non-dropping-particle&quot;:&quot;&quot;},{&quot;family&quot;:&quot;Pratami&quot;,&quot;given&quot;:&quot;Yolanda&quot;,&quot;parse-names&quot;:false,&quot;dropping-particle&quot;:&quot;&quot;,&quot;non-dropping-particle&quot;:&quot;&quot;}],&quot;container-title&quot;:&quot;Journal Of Islamic Finance And Accounting Research&quot;,&quot;accessed&quot;:{&quot;date-parts&quot;:[[2025,7,2]]},&quot;DOI&quot;:&quot;10.25299/jafar.2024.16531&quot;,&quot;ISSN&quot;:&quot;2963-4504&quot;,&quot;URL&quot;:&quot;https://journal.uir.ac.id/index.php/jafar/article/view/16531&quot;,&quot;issued&quot;:{&quot;date-parts&quot;:[[2024,3,15]]},&quot;page&quot;:&quot;01-18&quot;,&quot;abstract&quot;:&quot;Penelitian ini bertujuan untuk menguji dan mengidentifikasi pengaruh profitabilitas, leverage, ukuran perusahaan, kepemilikan institusional, dan dewan komisaris independen terhadap penghindaran pajak pada perusahaan manufaktur yang terdaftar di Bursa Efek Indonesia tahun 2019 – 2021. Populasi dalam penelitian ini adalah perusahaan manufaktur sub sector makanan dan minuman yang terdaftar di Bursa Efek Indonesia dengan periode 2019 – 2021. Dengan menggunakan metode purposive sampling didapatkan sampel sebanyak 18 perusahaan selama 3 tahun sehingga total sampel 51 setelah outlier. Data dianalisis menggunakan SPSS versi 23. Hasil penelitian ini menunjukan bahwa leverage, ukuran perusahaan,dan dewan komisaris independen berpengaruh sementara profitabiltas dan kepemilikan institusional tidak berpenagruh terhadap penghindaran pajak.&quot;,&quot;publisher&quot;:&quot;UIR Press&quot;,&quot;issue&quot;:&quot;1 Februari&quot;,&quot;volume&quot;:&quot;3&quot;},&quot;isTemporary&quot;:false,&quot;displayAs&quot;:&quot;composite&quot;,&quot;suppress-author&quot;:false,&quot;composite&quot;:true,&quot;author-only&quot;:false}]},{&quot;citationID&quot;:&quot;MENDELEY_CITATION_4dfcfaf1-a1fc-400b-8fad-9d6fc9f40866&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NGRmY2ZhZjEtYTFmYy00MDBiLThmYWQtOWQ2ZmM5ZjQwODY2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ID&quot;:&quot;MENDELEY_CITATION_adaa62cc-68fa-4139-a1e5-3932c68eb558&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YWRhYTYyY2MtNjhmYS00MTM5LWExZTUtMzkzMmM2OGViNTU4IiwicHJvcGVydGllcyI6eyJub3RlSW5kZXgiOjAsIm1vZGUiOiJjb21wb3NpdGUifSwiaXNFZGl0ZWQiOmZhbHNlLCJtYW51YWxPdmVycmlkZSI6eyJpc01hbnVhbGx5T3ZlcnJpZGRlbiI6ZmFsc2UsImNpdGVwcm9jVGV4dCI6IkplbnNlbiAmIzM4OyBNZWNrbGluZyAoMTk3NikiLCJtYW51YWxPdmVycmlkZVRleHQiOiIifSwiY2l0YXRpb25JdGVtcyI6W3siZGlzcGxheUFzIjoiY29tcG9zaXRlIiwibGFiZWwiOiJwYWdlIiw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nN1cHByZXNzLWF1dGhvciI6ZmFsc2UsImNvbXBvc2l0ZSI6dHJ1ZSwiYXV0aG9yLW9ubHkiOmZhbHNlfV19&quot;,&quot;citationItems&quot;:[{&quot;displayAs&quot;:&quot;composite&quot;,&quot;label&quot;:&quot;page&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suppress-author&quot;:false,&quot;composite&quot;:true,&quot;author-only&quot;:false}]},{&quot;citationID&quot;:&quot;MENDELEY_CITATION_a5774a60-dda5-4d9c-8d73-7771d44d223e&quot;,&quot;properties&quot;:{&quot;noteIndex&quot;:0},&quot;isEdited&quot;:false,&quot;manualOverride&quot;:{&quot;isManuallyOverridden&quot;:false,&quot;citeprocText&quot;:&quot;(Faldiansyah et al., 2020)&quot;,&quot;manualOverrideText&quot;:&quot;&quot;},&quot;citationTag&quot;:&quot;MENDELEY_CITATION_v3_eyJjaXRhdGlvbklEIjoiTUVOREVMRVlfQ0lUQVRJT05fYTU3NzRhNjAtZGRhNS00ZDljLThkNzMtNzc3MWQ0NGQyMjNl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J9LCJpc1RlbXBvcmFyeSI6ZmFsc2V9XX0=&quot;,&quot;citationItems&quot;:[{&quot;id&quot;:&quot;efa7cba0-3a7f-3660-a6c3-c4882db6d35e&quot;,&quot;itemData&quot;:{&quot;type&quot;:&quot;article-journal&quot;,&quot;id&quot;:&quot;efa7cba0-3a7f-3660-a6c3-c4882db6d35e&quot;,&quot;title&quot;:&quot;Analisis Pengaruh Leverage, Ukuran Perusahaan, Dan Arus Kas Terhadap Financial Distress&quot;,&quot;author&quot;:[{&quot;family&quot;:&quot;Faldiansyah&quot;,&quot;given&quot;:&quot;Achmad Kevin&quot;,&quot;parse-names&quot;:false,&quot;dropping-particle&quot;:&quot;&quot;,&quot;non-dropping-particle&quot;:&quot;&quot;},{&quot;family&quot;:&quot;Arrokhman&quot;,&quot;given&quot;:&quot;Dicky Beryl Kholif&quot;,&quot;parse-names&quot;:false,&quot;dropping-particle&quot;:&quot;&quot;,&quot;non-dropping-particle&quot;:&quot;&quot;},{&quot;family&quot;:&quot;Shobri&quot;,&quot;given&quot;:&quot;Nawwaf&quot;,&quot;parse-names&quot;:false,&quot;dropping-particle&quot;:&quot;&quot;,&quot;non-dropping-particle&quot;:&quot;&quot;}],&quot;container-title&quot;:&quot;Bisnis-Net Jurnal Ekonomi dan Bisnis&quot;,&quot;accessed&quot;:{&quot;date-parts&quot;:[[2025,3,18]]},&quot;DOI&quot;:&quot;10.46576/bn.v3I2.999&quot;,&quot;ISSN&quot;:&quot;2722-3574&quot;,&quot;URL&quot;:&quot;https://jurnal.dharmawangsa.ac.id/index.php/bisnet/article/view/999&quot;,&quot;issued&quot;:{&quot;date-parts&quot;:[[2020,12,29]]},&quot;page&quot;:&quot;90-102&quot;,&quot;abstract&quot;:&quot;ABSTRAK   Tujuan dari penelitian ini adalah untuk mengetahui pengaruh  leverage , ukuran perusahaan, dan arus kas operasi terhadap  financial distress . Populasi dalam penelitian ini yaitu perusahaan sektor otomotif yang terdaftar di BEI periode 2014-2019 sebanyak 17 perusahaan. Penentuan jumlah sampel yang digunakan dalam penelitian ini didasarkan pada metode purposive sampling. Sampel yang diperoleh berdasarkan kriteria-kriteria yang telah ditetapkan adalah sebanyak 9 perusahaan. Metode analisis data menggunakan analisis regresi linier berganda. Hasil penelitian menunjukkan bahwa  leverage,  ukuran perusahaan, dan arus kas tidak memiliki pengaruh signifikan terhadap  financial distress . Bagi manajemen, hasil penelitian diharapkan dapat digunakan sebagai dasar dalam melakukan tindakan perbaikan apabila terdapat indikasi bahwa perusahaan mengalami financial distress. Bagi investor, hasil penelitian dapat digunakan sebagai dasar dalam mengambil keputusan yang tepat untuk berinvestasi dalam suatu perusahaan.  Â   Kata Kunci:  leverage,  ukuran perusahaan, arus kas, dan  financial distress&quot;,&quot;publisher&quot;:&quot;Universitas Dharmawangsa&quot;,&quot;issue&quot;:&quot;2&quot;,&quot;volume&quot;:&quot;3&quot;},&quot;isTemporary&quot;:false}]},{&quot;citationID&quot;:&quot;MENDELEY_CITATION_df1b88db-e57f-413b-8f31-7f56b0507de1&quot;,&quot;properties&quot;:{&quot;noteIndex&quot;:0,&quot;mode&quot;:&quot;composite&quot;},&quot;isEdited&quot;:false,&quot;manualOverride&quot;:{&quot;isManuallyOverridden&quot;:false,&quot;citeprocText&quot;:&quot;Sembiring &amp;#38; Trisnawati (2020)&quot;,&quot;manualOverrideText&quot;:&quot;&quot;},&quot;citationTag&quot;:&quot;MENDELEY_CITATION_v3_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&quot;,&quot;citationItems&quot;:[{&quot;id&quot;:&quot;936a270c-31f4-3a8b-9aa8-ccfb10e1ebe6&quot;,&quot;itemData&quot;:{&quot;type&quot;:&quot;article-journal&quot;,&quot;id&quot;:&quot;936a270c-31f4-3a8b-9aa8-ccfb10e1ebe6&quot;,&quot;title&quot;:&quot;Faktor-Faktor Yang Mempengaruhi Nilai Perusahaan&quot;,&quot;author&quot;:[{&quot;family&quot;:&quot;Sembiring&quot;,&quot;given&quot;:&quot;Selvi&quot;,&quot;parse-names&quot;:false,&quot;dropping-particle&quot;:&quot;&quot;,&quot;non-dropping-particle&quot;:&quot;&quot;},{&quot;family&quot;:&quot;Trisnawati&quot;,&quot;given&quot;:&quot;Ita&quot;,&quot;parse-names&quot;:false,&quot;dropping-particle&quot;:&quot;&quot;,&quot;non-dropping-particle&quot;:&quot;&quot;}],&quot;container-title&quot;:&quot;Jurnal Bisnis dan Akuntansi&quot;,&quot;accessed&quot;:{&quot;date-parts&quot;:[[2025,5,27]]},&quot;DOI&quot;:&quot;10.34208/jba.v21I1A-2.754&quot;,&quot;ISSN&quot;:&quot;2656-9124&quot;,&quot;URL&quot;:&quot;https://jurnaltsm.id/JBA/article/view/754&quot;,&quot;issued&quot;:{&quot;date-parts&quot;:[[2020,6,30]]},&quot;page&quot;:&quot;173-184&quot;,&quot;abstract&quot;:&quot;The purpose of this research is to obtain the empirical evidence about factors which influence firm value. The independent variabels in this research are manajerial ownership, institutional ownership, capital structure, profitability, company growth, firm size, dividen policy and the dependent variable is firm value. Population in this research are manufacturing companies listed in Indonesian Stock Exchange from 2013 – 2016. And period of this research is 2014 – 2016. The selection of samples used purposive sampling method and there are 42 companies and 123 observations meet those criteria for samples. This research uses multiple regression method for data analysis. The result of this research shows that capital structure, profitability, company growth and firm size have influence to firm value. Where as, manajerial ownership, institutional ownership and dividen policy have not influence to firm value.&quot;,&quot;issue&quot;:&quot;1a-2&quot;,&quot;volume&quot;:&quot;21&quot;},&quot;isTemporary&quot;:false,&quot;displayAs&quot;:&quot;composite&quot;,&quot;suppress-author&quot;:false,&quot;composite&quot;:true,&quot;author-only&quot;:false}]},{&quot;citationID&quot;:&quot;MENDELEY_CITATION_d4965548-c511-4172-a09e-076b4bf4e2e7&quot;,&quot;properties&quot;:{&quot;noteIndex&quot;:0},&quot;isEdited&quot;:false,&quot;manualOverride&quot;:{&quot;isManuallyOverridden&quot;:false,&quot;citeprocText&quot;:&quot;(Putri &amp;#38; Diantini, 2022)&quot;,&quot;manualOverrideText&quot;:&quot;&quot;},&quot;citationTag&quot;:&quot;MENDELEY_CITATION_v3_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&quot;,&quot;citationItems&quot;:[{&quot;id&quot;:&quot;86a21c23-8a3a-3efd-959a-84237b88cf78&quot;,&quot;itemData&quot;:{&quot;type&quot;:&quot;article-journal&quot;,&quot;id&quot;:&quot;86a21c23-8a3a-3efd-959a-84237b88cf78&quot;,&quot;title&quot;:&quot;Pengaruh Asimetri Informasi, Pertumbuhan Perusahaan Dan Leverage Terhadap Nilai Perusahaan&quot;,&quot;author&quot;:[{&quot;family&quot;:&quot;Putri&quot;,&quot;given&quot;:&quot;Candra Nur Afida&quot;,&quot;parse-names&quot;:false,&quot;dropping-particle&quot;:&quot;&quot;,&quot;non-dropping-particle&quot;:&quot;&quot;},{&quot;family&quot;:&quot;Diantini&quot;,&quot;given&quot;:&quot;Ni Nyoman Ayu&quot;,&quot;parse-names&quot;:false,&quot;dropping-particle&quot;:&quot;&quot;,&quot;non-dropping-particle&quot;:&quot;&quot;}],&quot;container-title&quot;:&quot;E-Jurnal Manajemen Universitas Udayana&quot;,&quot;DOI&quot;:&quot;10.24843/ejmunud.2022.v11.i11.p05&quot;,&quot;issued&quot;:{&quot;date-parts&quot;:[[2022,11,24]]},&quot;page&quot;:&quot;1937&quot;,&quot;abstract&quot;:&quot;Company value is the price that prospective buyers are willing to pay if the company is sold. The purpose of this study was to determine the effect of information asymmetry, company growth, and leverage on firm value. The population of this research is all Property and Real Estate Sector Companies listed on the Indonesia Stock Exchange for the 2018-2020 period, which are 40 companies. The samples used were 120 samples. The sampling technique used purposive sampling technique. The data used is secondary data, namely the company's financial statements. Data analysis in this study is multiple regression analysis. The results showed that information asymmetry and company growth had no effect on firm value. Leverage has a positive effect on firm value. Keywords: information asymmetry; company growth; benefit; the value of the company&quot;,&quot;publisher&quot;:&quot;Universitas Udayana&quot;,&quot;issue&quot;:&quot;11&quot;,&quot;volume&quot;:&quot;11&quot;,&quot;container-title-short&quot;:&quot;&quot;},&quot;isTemporary&quot;:false}]},{&quot;citationID&quot;:&quot;MENDELEY_CITATION_7c69ae6a-1ab0-4209-8362-fc60f731ff1a&quot;,&quot;properties&quot;:{&quot;noteIndex&quot;:0},&quot;isEdited&quot;:false,&quot;manualOverride&quot;:{&quot;isManuallyOverridden&quot;:false,&quot;citeprocText&quot;:&quot;(Aulia &amp;#38; Mahpudin, 2020)&quot;,&quot;manualOverrideText&quot;:&quot;&quot;},&quot;citationTag&quot;:&quot;MENDELEY_CITATION_v3_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&quot;,&quot;citationItems&quot;:[{&quot;id&quot;:&quot;988a11e3-1c86-3631-a04f-bdfa9cfd3640&quot;,&quot;itemData&quot;:{&quot;type&quot;:&quot;article-journal&quot;,&quot;id&quot;:&quot;988a11e3-1c86-3631-a04f-bdfa9cfd3640&quot;,&quot;title&quot;:&quot;Pengaruh Profitabilitas, Leverage, Dan Ukuran Perusahaan Terhadap Tax Avoidance&quot;,&quot;author&quot;:[{&quot;family&quot;:&quot;Aulia&quot;,&quot;given&quot;:&quot;Ismiani&quot;,&quot;parse-names&quot;:false,&quot;dropping-particle&quot;:&quot;&quot;,&quot;non-dropping-particle&quot;:&quot;&quot;},{&quot;family&quot;:&quot;Mahpudin&quot;,&quot;given&quot;:&quot;Endang&quot;,&quot;parse-names&quot;:false,&quot;dropping-particle&quot;:&quot;&quot;,&quot;non-dropping-particle&quot;:&quot;&quot;}],&quot;container-title&quot;:&quot;Akuntabel&quot;,&quot;accessed&quot;:{&quot;date-parts&quot;:[[2024,10,5]]},&quot;ISSN&quot;:&quot;2528-1135&quot;,&quot;URL&quot;:&quot;http://journal.feb.unmul.ac.id/index.php/akuntabel&quot;,&quot;issued&quot;:{&quot;date-parts&quot;:[[2020]]},&quot;page&quot;:&quot;289-300&quot;,&quot;abstract&quot;:&quot;Abstrak Penelitian ini bertujuan untuk mengetahui hubungan profitabilitas, leverage, dan ukuran perusahaan terhadap tax avoidance pada perusahaan property dan real estate yang terdaftar di BEI tahun 2013-2018. Metode penelitian yang digunakan adalah metode penelitian kuantitatif dengan pendekatan deskriptif dan verifikatif. Populasi penelitian sebanyak 65 perusahaan. Teknik sampling yang digunakan yakni, purposive sampling. Berdasarkan hasil penelitian menunjukkan bahwa Secara parsial Profitabilitas tidak berpengaruh terhadap Tax Avoidance, namun leverage dan Ukuran Perusahaan berpengaruh terhadap Tax Avoidance. Hasil penelitian secara simultan mennjukkan bahwa variabel profitabilitas, leverage, dan ukuran perusahaan berpengaruh terhadap tax avoidance. Kata Kunci: Profitabilitas; leverage; ukuran perusahaan; penghindaran pajak The effect of profitability, leverage, and company size on tax avoidance Abstract This study aims to determine the relationship of profitability, leverage, and company size on tax avoidance on property and real estate companies listed in Indonesia Stock Exchange (IDX) Period 2013-2018. The research method used is a quantitative research method with descriptive and verification approaches. The research population is 65 companies. The sampling technique used is purposive sampling. Based on the results of the research show that partial Profitability has no effect on Tax Avoidance, but leverage and Company Size affect Tax Avoidance. The results of the study simultaneously show that simultaneously profitability, leverage, and company size variables influence tax avoidance.&quot;,&quot;issue&quot;:&quot;2&quot;,&quot;volume&quot;:&quot;17&quot;},&quot;isTemporary&quot;:false,&quot;suppress-author&quot;:false,&quot;composite&quot;:false,&quot;author-only&quot;:false}]},{&quot;citationID&quot;:&quot;MENDELEY_CITATION_2dd2294a-209e-47a2-8501-b581d6e2a97c&quot;,&quot;properties&quot;:{&quot;noteIndex&quot;:0,&quot;mode&quot;:&quot;composite&quot;},&quot;isEdited&quot;:false,&quot;manualOverride&quot;:{&quot;isManuallyOverridden&quot;:false,&quot;citeprocText&quot;:&quot;Irawati et al. (2020)&quot;,&quot;manualOverrideText&quot;:&quot;&quot;},&quot;citationTag&quot;:&quot;MENDELEY_CITATION_v3_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&quot;,&quot;citationItems&quot;:[{&quot;id&quot;:&quot;11275ebb-87d8-32f4-953d-0a91df14ad66&quot;,&quot;itemData&quot;:{&quot;type&quot;:&quot;article-journal&quot;,&quot;id&quot;:&quot;11275ebb-87d8-32f4-953d-0a91df14ad66&quot;,&quot;title&quot;:&quot;Analisis Profitabilitas, Leverage, Pertumbuhan Penjualan Dan Kepemilikan Keluarga Terhadap Penghindaran Pajak&quot;,&quot;author&quot;:[{&quot;family&quot;:&quot;Irawati&quot;,&quot;given&quot;:&quot;Wiwit&quot;,&quot;parse-names&quot;:false,&quot;dropping-particle&quot;:&quot;&quot;,&quot;non-dropping-particle&quot;:&quot;&quot;},{&quot;family&quot;:&quot;Akbar&quot;,&quot;given&quot;:&quot;Zul&quot;,&quot;parse-names&quot;:false,&quot;dropping-particle&quot;:&quot;&quot;,&quot;non-dropping-particle&quot;:&quot;&quot;},{&quot;family&quot;:&quot;Wulandari&quot;,&quot;given&quot;:&quot;Rosita&quot;,&quot;parse-names&quot;:false,&quot;dropping-particle&quot;:&quot;&quot;,&quot;non-dropping-particle&quot;:&quot;&quot;},{&quot;family&quot;:&quot;Barli&quot;,&quot;given&quot;:&quot;Harry&quot;,&quot;parse-names&quot;:false,&quot;dropping-particle&quot;:&quot;&quot;,&quot;non-dropping-particle&quot;:&quot;&quot;}],&quot;container-title&quot;:&quot;Jurnal Akuntansi Kajian Ilmiah Akuntansi (JAK)&quot;,&quot;DOI&quot;:&quot;10.30656/jak.v7i2.2307&quot;,&quot;ISSN&quot;:&quot;2339-2436&quot;,&quot;issued&quot;:{&quot;date-parts&quot;:[[2020,7,29]]},&quot;page&quot;:&quot;190-199&quot;,&quot;abstract&quot;:&quot;Penelitian ini bertujuan untuk menganalisis pengaruh Profitabilitas, Leverage, Pertumbuhan Penjualan dan Kepemilikan Keluarga terhadap Penghindaran Pajak. Didorong oleh pentingnya pendapatan pajak sebagai salah satu sumber pendapatan terbesar di negara ini, dengan sampel yang diambil adalah perusahaan manufaktur yang terdaftar di Bursa Efek Indonesia pada 2013-2017. Penelitian ini bersifat kuantitatif dengan data yang digunakan adalah data sekunder yang bersumber dari laporan keuangan dengan pengambilan sampel menggunakan metode purposive sampling. Sebelum data dianalisis, uji asumsi klasik dilakukan dengan tujuan agar persamaan regresi yang dihasilkan tidak bias dan konsisten. Analisis data yang dilakukan adalah statistik deskriptif dan pengujian regresi linier berganda dengan bantuan alat statistik SPSS versi 24. Hasil penelitian menunjukkan bahwa pertumbuhan perusahaan memiliki pengaruh yang signifikan terhadap penghindaran pajak. Sementara Profitabilitas, Leverage, dan Kepemilikan Keluarga tidak berpengaruh pada Penghindaran Pajak. Dan Profitabilitas, Leverage, Pertumbuhan Penjualan, dan Kepemilikan Keluarga secara simultan memiliki pengaruh yang signifikan terhadap Penghindaran Pajak di Perusahaan Manufaktur pada 2013-2017.\r Kata Kunci : Profitabilitas, Leverage, Pertumbuhan Penjualan, Kepemilikan Keluarga, Penghindaran Pajak\r  &quot;,&quot;publisher&quot;:&quot;Universitas Serang Raya&quot;,&quot;issue&quot;:&quot;2&quot;,&quot;volume&quot;:&quot;7&quot;,&quot;container-title-short&quot;:&quot;&quot;},&quot;isTemporary&quot;:false,&quot;displayAs&quot;:&quot;composite&quot;,&quot;suppress-author&quot;:false,&quot;composite&quot;:true,&quot;author-only&quot;:false}]},{&quot;citationID&quot;:&quot;MENDELEY_CITATION_f7a6c33f-7a86-47b1-8e35-01e7f5e5051d&quot;,&quot;properties&quot;:{&quot;noteIndex&quot;:0,&quot;mode&quot;:&quot;composite&quot;},&quot;isEdited&quot;:false,&quot;manualOverride&quot;:{&quot;isManuallyOverridden&quot;:false,&quot;citeprocText&quot;:&quot;Piatt &amp;#38; Piatt (2002)&quot;,&quot;manualOverrideText&quot;:&quot;&quot;},&quot;citationTag&quot;:&quot;MENDELEY_CITATION_v3_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&quot;,&quot;citationItems&quot;:[{&quot;id&quot;:&quot;192286ea-e206-399f-ab08-a892d68a3d0f&quot;,&quot;itemData&quot;:{&quot;type&quot;:&quot;article-journal&quot;,&quot;id&quot;:&quot;192286ea-e206-399f-ab08-a892d68a3d0f&quot;,&quot;title&quot;:&quot;Predicting Corporate Financial Distress: Reflections on Choice-Based Sample Bias&quot;,&quot;author&quot;:[{&quot;family&quot;:&quot;Piatt&quot;,&quot;given&quot;:&quot;Harlan D.&quot;,&quot;parse-names&quot;:false,&quot;dropping-particle&quot;:&quot;&quot;,&quot;non-dropping-particle&quot;:&quot;&quot;},{&quot;family&quot;:&quot;Piatt&quot;,&quot;given&quot;:&quot;Marjorie B.&quot;,&quot;parse-names&quot;:false,&quot;dropping-particle&quot;:&quot;&quot;,&quot;non-dropping-particle&quot;:&quot;&quot;}],&quot;container-title&quot;:&quot;Journal of Economics and Finance&quot;,&quot;accessed&quot;:{&quot;date-parts&quot;:[[2025,5,28]]},&quot;DOI&quot;:&quot;10.1007/bf02755985&quot;,&quot;ISSN&quot;:&quot;19389744&quot;,&quot;URL&quot;:&quot;https://www.researchgate.net/publication/225408625_Predicting_corporate_financial_distress_Reflections_on_choice-based_sample_bias&quot;,&quot;issued&quot;:{&quot;date-parts&quot;:[[2002]]},&quot;page&quot;:&quot;184-199&quot;,&quot;abstract&quot;:&quot;Financial distress precedes bankruptcy. Most financial distress models actually rely on bankruptcy data, which is easier to obtain. We obtained a dataset of financially distressed but not yet bankrupt companies supplying a major auto manufacturer. An early warning model successfully discriminated between these distressed companies and a second group of similar but healthy companies. Previous researchers argue the matched-sample design, on which some earlier models were built, causes bias. To test for bias, the dataset was partitioned into smaller samples that approach equal groupings. We statistically confirm the presence of a bias and describe its impact on estimated classification rates.&quot;,&quot;publisher&quot;:&quot;Springer-Verlag New York Inc.&quot;,&quot;issue&quot;:&quot;2&quot;,&quot;volume&quot;:&quot;26&quot;},&quot;isTemporary&quot;:false,&quot;displayAs&quot;:&quot;composite&quot;,&quot;suppress-author&quot;:false,&quot;composite&quot;:true,&quot;author-only&quot;:false}]},{&quot;citationID&quot;:&quot;MENDELEY_CITATION_8b16d632-c56a-440f-b389-d354322df43b&quot;,&quot;properties&quot;:{&quot;noteIndex&quot;:0},&quot;isEdited&quot;:false,&quot;manualOverride&quot;:{&quot;isManuallyOverridden&quot;:false,&quot;citeprocText&quot;:&quot;(Faldiansyah et al., 2020)&quot;,&quot;manualOverrideText&quot;:&quot;&quot;},&quot;citationTag&quot;:&quot;MENDELEY_CITATION_v3_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&quot;,&quot;citationItems&quot;:[{&quot;id&quot;:&quot;efa7cba0-3a7f-3660-a6c3-c4882db6d35e&quot;,&quot;itemData&quot;:{&quot;type&quot;:&quot;article-journal&quot;,&quot;id&quot;:&quot;efa7cba0-3a7f-3660-a6c3-c4882db6d35e&quot;,&quot;title&quot;:&quot;Analisis Pengaruh Leverage, Ukuran Perusahaan, Dan Arus Kas Terhadap Financial Distress&quot;,&quot;author&quot;:[{&quot;family&quot;:&quot;Faldiansyah&quot;,&quot;given&quot;:&quot;Achmad Kevin&quot;,&quot;parse-names&quot;:false,&quot;dropping-particle&quot;:&quot;&quot;,&quot;non-dropping-particle&quot;:&quot;&quot;},{&quot;family&quot;:&quot;Arrokhman&quot;,&quot;given&quot;:&quot;Dicky Beryl Kholif&quot;,&quot;parse-names&quot;:false,&quot;dropping-particle&quot;:&quot;&quot;,&quot;non-dropping-particle&quot;:&quot;&quot;},{&quot;family&quot;:&quot;Shobri&quot;,&quot;given&quot;:&quot;Nawwaf&quot;,&quot;parse-names&quot;:false,&quot;dropping-particle&quot;:&quot;&quot;,&quot;non-dropping-particle&quot;:&quot;&quot;}],&quot;container-title&quot;:&quot;Bisnis-Net Jurnal Ekonomi dan Bisnis&quot;,&quot;accessed&quot;:{&quot;date-parts&quot;:[[2025,3,18]]},&quot;DOI&quot;:&quot;10.46576/bn.v3I2.999&quot;,&quot;ISSN&quot;:&quot;2722-3574&quot;,&quot;URL&quot;:&quot;https://jurnal.dharmawangsa.ac.id/index.php/bisnet/article/view/999&quot;,&quot;issued&quot;:{&quot;date-parts&quot;:[[2020,12,29]]},&quot;page&quot;:&quot;90-102&quot;,&quot;abstract&quot;:&quot;ABSTRAK   Tujuan dari penelitian ini adalah untuk mengetahui pengaruh  leverage , ukuran perusahaan, dan arus kas operasi terhadap  financial distress . Populasi dalam penelitian ini yaitu perusahaan sektor otomotif yang terdaftar di BEI periode 2014-2019 sebanyak 17 perusahaan. Penentuan jumlah sampel yang digunakan dalam penelitian ini didasarkan pada metode purposive sampling. Sampel yang diperoleh berdasarkan kriteria-kriteria yang telah ditetapkan adalah sebanyak 9 perusahaan. Metode analisis data menggunakan analisis regresi linier berganda. Hasil penelitian menunjukkan bahwa  leverage,  ukuran perusahaan, dan arus kas tidak memiliki pengaruh signifikan terhadap  financial distress . Bagi manajemen, hasil penelitian diharapkan dapat digunakan sebagai dasar dalam melakukan tindakan perbaikan apabila terdapat indikasi bahwa perusahaan mengalami financial distress. Bagi investor, hasil penelitian dapat digunakan sebagai dasar dalam mengambil keputusan yang tepat untuk berinvestasi dalam suatu perusahaan.  Â   Kata Kunci:  leverage,  ukuran perusahaan, arus kas, dan  financial distress&quot;,&quot;publisher&quot;:&quot;Universitas Dharmawangsa&quot;,&quot;issue&quot;:&quot;2&quot;,&quot;volume&quot;:&quot;3&quot;},&quot;isTemporary&quot;:false,&quot;suppress-author&quot;:false,&quot;composite&quot;:false,&quot;author-only&quot;:false}]},{&quot;citationID&quot;:&quot;MENDELEY_CITATION_0ff98722-8c2b-4733-a0b9-b56ad922ebc7&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MGZmOTg3MjItOGMyYi00NzMzLWEwYjktYjU2YWQ5MjJlYmM3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citationID&quot;:&quot;MENDELEY_CITATION_311ebe07-540b-4a2c-8659-614be083236d&quot;,&quot;properties&quot;:{&quot;noteIndex&quot;:0},&quot;isEdited&quot;:false,&quot;manualOverride&quot;:{&quot;isManuallyOverridden&quot;:false,&quot;citeprocText&quot;:&quot;(Khairunnisa et al., 2023)&quot;,&quot;manualOverrideText&quot;:&quot;&quot;},&quot;citationTag&quot;:&quot;MENDELEY_CITATION_v3_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&quot;,&quot;citationItems&quot;:[{&quot;id&quot;:&quot;124fc3f5-a81e-3d6b-a320-ebc865ef61f1&quot;,&quot;itemData&quot;:{&quot;type&quot;:&quot;article-journal&quot;,&quot;id&quot;:&quot;124fc3f5-a81e-3d6b-a320-ebc865ef61f1&quot;,&quot;title&quot;:&quot;Pengaruh Leverage, Profitabilitas, Good Governance Terhadap Penghindaran Pajak (Tax Avoidance)&quot;,&quot;author&quot;:[{&quot;family&quot;:&quot;Khairunnisa&quot;,&quot;given&quot;:&quot;Nabilah Rafifah&quot;,&quot;parse-names&quot;:false,&quot;dropping-particle&quot;:&quot;&quot;,&quot;non-dropping-particle&quot;:&quot;&quot;},{&quot;family&quot;:&quot;Simbolon&quot;,&quot;given&quot;:&quot;Agustina Yohana&quot;,&quot;parse-names&quot;:false,&quot;dropping-particle&quot;:&quot;&quot;,&quot;non-dropping-particle&quot;:&quot;&quot;},{&quot;family&quot;:&quot;Eprianto&quot;,&quot;given&quot;:&quot;Idel&quot;,&quot;parse-names&quot;:false,&quot;dropping-particle&quot;:&quot;&quot;,&quot;non-dropping-particle&quot;:&quot;&quot;}],&quot;container-title&quot;:&quot;Jurnal Economia&quot;,&quot;accessed&quot;:{&quot;date-parts&quot;:[[2025,5,28]]},&quot;DOI&quot;:&quot;10.55681/economia.v2I8.726&quot;,&quot;ISSN&quot;:&quot;2963-1181&quot;,&quot;URL&quot;:&quot;https://ejournal.45mataram.ac.id/index.php/economina/article/view/726&quot;,&quot;issued&quot;:{&quot;date-parts&quot;:[[2023,8,9]]},&quot;page&quot;:&quot;2164-2177&quot;,&quot;abstract&quot;:&quot;Di negara Indonesia, pajak mempunyai peranan yang sangat penting dalam kehidupan benegara, khususnya di dalam pelaksanaan pembangunan berskala nasional. Hal ini menyebabkan perusahaan cenderung mencari cara untuk mengurangi jumlah pembayaran pajak, baik secara legal maupun illegal. Riset terdahulu sangat penting dalam suatu riset atau artikel ilmiah. Riset yang relevan berfungsi untuk memperkuat teori dan fenomena hubungan atau pengaruh antar variable. Artikel ini mereview Faktor-faktor yang mempengaruhi Penghindaran Pajak (Tax Avoidance), yaitu: Leverage, Profitabilitas, dan Good Governance. Tujuan penulisan artikel ini adalah untuk mengetahui pengaruh Leverage, Profitabilitas, dan Good Governance. Hasil artikel literature review ini adalah:  1) Leverage berpengaruh terhadap Penghindaran Pajak (Tax Avoidance); 2) Profitabilitas berpengaruh terhadap Penghindaran Pajak (Tax Avoidance); dan 3) Good Governance berpengaruh terhadap Penghindaran Pajak (Tax Avoidance).&quot;,&quot;publisher&quot;:&quot;LPPM Institut Pendidikan Nusantara Global&quot;,&quot;issue&quot;:&quot;8&quot;,&quot;volume&quot;:&quot;2&quot;},&quot;isTemporary&quot;:false,&quot;suppress-author&quot;:false,&quot;composite&quot;:false,&quot;author-only&quot;:false}]},{&quot;citationID&quot;:&quot;MENDELEY_CITATION_db62d533-68ff-4221-8d86-0dbf5b11d043&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&quot;,&quot;citationItems&quot;:[{&quot;id&quot;:&quot;cfd3e3fb-84f6-3d6d-b71d-cb63d3d87efb&quot;,&quot;itemData&quot;:{&quot;type&quot;:&quot;article-journal&quot;,&quot;id&quot;:&quot;cfd3e3fb-84f6-3d6d-b71d-cb63d3d87efb&quot;,&quot;title&quot;:&quot;Pengaruh Real Interest Rate Dan Leverage Terhadap Financial Distress&quot;,&quot;author&quot;:[{&quot;family&quot;:&quot;Moleong&quot;,&quot;given&quot;:&quot;Lysy Claudia&quot;,&quot;parse-names&quot;:false,&quot;dropping-particle&quot;:&quot;&quot;,&quot;non-dropping-particle&quot;:&quot;&quot;}],&quot;container-title&quot;:&quot;Modus &quot;,&quot;accessed&quot;:{&quot;date-parts&quot;:[[2025,5,28]]},&quot;DOI&quot;:&quot;10.24002/modus.v30I1.1588&quot;,&quot;ISSN&quot;:&quot;2549-3787&quot;,&quot;URL&quot;:&quot;https://ojs.uajy.ac.id/index.php/modus/article/view/1588&quot;,&quot;issued&quot;:{&quot;date-parts&quot;:[[2018,5,14]]},&quot;page&quot;:&quot;71-86&quot;,&quot;abstract&quot;:&quot;The objective of this study was to identify whethere there had been the influence of real interest rate toward financial distress and the influence of of leverage toward financial distress. In measuring the financial distress, the researcher made use of Z-Score Altman calculation model.  After measuring the financial distress, the researcher performed the logistic regression test in order to identify whether there had been the inter-variable influence. The population in the study was the manufacture companies that had been go public and that had been listed in the Indonesian Stock Exchange from 2004 until 2016. The results of the study showed that there had been significantly negative influence from the interest rate toward the financial distress and, on the other hand, there had been significantly positive influence from the leverage toward the financial distress.  Keyword: Real Interest Rate, Leverage, Financial Distress, Logistic Regression.&quot;,&quot;issue&quot;:&quot;1&quot;,&quot;volume&quot;:&quot;30&quot;},&quot;isTemporary&quot;:false,&quot;displayAs&quot;:&quot;composite&quot;,&quot;suppress-author&quot;:false,&quot;composite&quot;:true,&quot;author-only&quot;:false}]},{&quot;citationID&quot;:&quot;MENDELEY_CITATION_2fa42450-ab9d-4de8-8b4f-827c8903c603&quot;,&quot;properties&quot;:{&quot;noteIndex&quot;:0},&quot;isEdited&quot;:false,&quot;manualOverride&quot;:{&quot;isManuallyOverridden&quot;:false,&quot;citeprocText&quot;:&quot;(Sutrisno &amp;#38; Riduwan, 2022)&quot;,&quot;manualOverrideText&quot;:&quot;&quot;},&quot;citationTag&quot;:&quot;MENDELEY_CITATION_v3_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&quot;,&quot;citationItems&quot;:[{&quot;id&quot;:&quot;7d63dc33-7ba5-3d19-b755-df66e65b24f9&quot;,&quot;itemData&quot;:{&quot;type&quot;:&quot;article-journal&quot;,&quot;id&quot;:&quot;7d63dc33-7ba5-3d19-b755-df66e65b24f9&quot;,&quot;title&quot;:&quot;Pengaruh Ukuran Perusahaan, Umur Perusahaan, Kepemilikan Institusional, Dan Kepemilikan Manajerial Terhadap Kinerja Keuangan Perusahaan&quot;,&quot;author&quot;:[{&quot;family&quot;:&quot;Sutrisno&quot;,&quot;given&quot;:&quot;Yusuf Amiyanto Eko&quot;,&quot;parse-names&quot;:false,&quot;dropping-particle&quot;:&quot;&quot;,&quot;non-dropping-particle&quot;:&quot;&quot;},{&quot;family&quot;:&quot;Riduwan&quot;,&quot;given&quot;:&quot;Akhmad&quot;,&quot;parse-names&quot;:false,&quot;dropping-particle&quot;:&quot;&quot;,&quot;non-dropping-particle&quot;:&quot;&quot;}],&quot;container-title&quot;:&quot;Jurnal Ilmu dan Riset Akuntansi (JIRA)&quot;,&quot;accessed&quot;:{&quot;date-parts&quot;:[[2025,5,28]]},&quot;ISSN&quot;:&quot;2461-0585&quot;,&quot;URL&quot;:&quot;https://jurnalmahasiswa.stiesia.ac.id/index.php/jira/article/view/4924&quot;,&quot;issued&quot;:{&quot;date-parts&quot;:[[2022,11,30]]},&quot;abstract&quot;:&quot;This research aimed to examine the ratio of Return On Asset (ROA), firm size, firm age, institutional ownership, and managerial ownership on the financial performance of mining companies that were listed on the Indonesia Stock Exchange (IDX) from 2017-up to 2019. Companies’ financial performance is companies’ way of managing their finance in order to maximize their financial performance. The research was quantitative. Moreover, the population was 43 mining companies that were listed on the Indonesia Stock Exchange (IDX) from 2017-up to 2019. Furthermore, the data collection technique used purposive sampling. Additionally, the data were secondary which were taken from the documentation of mining companies’ annual reports from 2017-up to 2019. In addition, the data analysis technique used multiple linear regression. The research result concluded that firm size and firm age did not affect Return On Asset (ROA). On the other hand, both institutional ownership and managerial ownership had a positive effect on Return On Asset (ROA).&quot;,&quot;issue&quot;:&quot;11&quot;,&quot;volume&quot;:&quot;11&quot;,&quot;container-title-short&quot;:&quot;&quot;},&quot;isTemporary&quot;:false,&quot;suppress-author&quot;:false,&quot;composite&quot;:false,&quot;author-only&quot;:false}]},{&quot;citationID&quot;:&quot;MENDELEY_CITATION_deb1a936-b7dd-49a4-a6d0-f8094c37f960&quot;,&quot;properties&quot;:{&quot;noteIndex&quot;:0},&quot;isEdited&quot;:false,&quot;manualOverride&quot;:{&quot;isManuallyOverridden&quot;:false,&quot;citeprocText&quot;:&quot;(Holly &amp;#38; Lukman, 2021)&quot;,&quot;manualOverrideText&quot;:&quot;&quot;},&quot;citationTag&quot;:&quot;MENDELEY_CITATION_v3_eyJjaXRhdGlvbklEIjoiTUVOREVMRVlfQ0lUQVRJT05fZGViMWE5MzYtYjdkZC00OWE0LWE2ZDAtZjgwOTRjMzdmOTYw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fSwiaXNUZW1wb3JhcnkiOmZhbHNlLCJzdXBwcmVzcy1hdXRob3IiOmZhbHNlLCJjb21wb3NpdGUiOmZhbHNlLCJhdXRob3Itb25seSI6ZmFsc2V9XX0=&quot;,&quot;citationItems&quot;:[{&quot;id&quot;:&quot;7ff338bf-2c2c-3ae8-98a7-9ae480f28aeb&quot;,&quot;itemData&quot;:{&quot;type&quot;:&quot;article-journal&quot;,&quot;id&quot;:&quot;7ff338bf-2c2c-3ae8-98a7-9ae480f28aeb&quot;,&quot;title&quot;:&quot;Pengaruh Kepemilikan Manajerial, Kepemilikan Institusional Dan Manajemen Laba Terhadap Kinerja Keuangan&quot;,&quot;author&quot;:[{&quot;family&quot;:&quot;Holly&quot;,&quot;given&quot;:&quot;Anthony&quot;,&quot;parse-names&quot;:false,&quot;dropping-particle&quot;:&quot;&quot;,&quot;non-dropping-particle&quot;:&quot;&quot;},{&quot;family&quot;:&quot;Lukman&quot;,&quot;given&quot;:&quot;&quot;,&quot;parse-names&quot;:false,&quot;dropping-particle&quot;:&quot;&quot;,&quot;non-dropping-particle&quot;:&quot;&quot;}],&quot;container-title&quot;:&quot;Ajar&quot;,&quot;accessed&quot;:{&quot;date-parts&quot;:[[2025,5,28]]},&quot;DOI&quot;:&quot;10.35129/ajar.v4I01.159&quot;,&quot;ISSN&quot;:&quot;2656-0410&quot;,&quot;URL&quot;:&quot;https://ojs.feb.uajm.ac.id/index.php/AJAR/article/view/159&quot;,&quot;issued&quot;:{&quot;date-parts&quot;:[[2021,2,5]]},&quot;page&quot;:&quot;64-86&quot;,&quot;abstract&quot;:&quot;This research is aimed to investigate the impact of managerial ownership, institutional ownership and earning management to financial performance. This research using companies listed in Indonesia Stock Exchange (IDX) as sample in 2016-2018. Sample selected by purposive sampling method.&amp;nbsp; Data type used in this study is quantitative data and analyzed using multiple linear regression analysis to analysis dependent variable, financial performance, and independent variable,managerial ownership, institutional ownership and earning management.The result of the research revealed managerial ownership and earning management has no significant effect on financial performance, but Institutional ownership has positiveandsignificant effect on financial performance&quot;,&quot;publisher&quot;:&quot;Universitas Atma Jaya Makassar&quot;,&quot;issue&quot;:&quot;01&quot;,&quot;volume&quot;:&quot;4&quot;},&quot;isTemporary&quot;:false,&quot;suppress-author&quot;:false,&quot;composite&quot;:false,&quot;author-only&quot;:false}]},{&quot;citationID&quot;:&quot;MENDELEY_CITATION_c13a3c4b-d491-4a30-b9ba-8a18dc1853fd&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YzEzYTNjNGItZDQ5MS00YTMwLWI5YmEtOGExOGRjMTg1M2Zk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348f9975-2465-4010-9feb-508f9e06fb72&quot;,&quot;properties&quot;:{&quot;noteIndex&quot;:0,&quot;mode&quot;:&quot;composite&quot;},&quot;isEdited&quot;:false,&quot;manualOverride&quot;:{&quot;isManuallyOverridden&quot;:false,&quot;citeprocText&quot;:&quot;Dewi &amp;#38; Estrini (2024)&quot;,&quot;manualOverrideText&quot;:&quot;&quot;},&quot;citationTag&quot;:&quot;MENDELEY_CITATION_v3_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&quot;,&quot;citationItems&quot;:[{&quot;id&quot;:&quot;8548a66f-6f76-30d7-a4e8-8b119093f4d5&quot;,&quot;itemData&quot;:{&quot;type&quot;:&quot;article-journal&quot;,&quot;id&quot;:&quot;8548a66f-6f76-30d7-a4e8-8b119093f4d5&quot;,&quot;title&quot;:&quot;Pengaruh Ukuran Perusahaan, Leverage, Dan Profitabilitas Terhadap Penghindaran Pajak : (Studi Empiris Pada Perusahaan Perbankan Yang Terdaftar Di Bursa Efek Indonesia Tahun 2019-2022)&quot;,&quot;author&quot;:[{&quot;family&quot;:&quot;Dewi&quot;,&quot;given&quot;:&quot;Cikal Sari&quot;,&quot;parse-names&quot;:false,&quot;dropping-particle&quot;:&quot;&quot;,&quot;non-dropping-particle&quot;:&quot;&quot;},{&quot;family&quot;:&quot;Estrini&quot;,&quot;given&quot;:&quot;Dwi Hayu&quot;,&quot;parse-names&quot;:false,&quot;dropping-particle&quot;:&quot;&quot;,&quot;non-dropping-particle&quot;:&quot;&quot;}],&quot;container-title&quot;:&quot;Jurnal Maneksi (Management Ekonomi Dan Akuntansi)&quot;,&quot;accessed&quot;:{&quot;date-parts&quot;:[[2025,6,27]]},&quot;DOI&quot;:&quot;10.31959/jm.v13I1.2150&quot;,&quot;ISSN&quot;:&quot;2597-4599&quot;,&quot;URL&quot;:&quot;https://www.ejournal-polnam.ac.id/index.php/JurnalManeksi/article/view/2150&quot;,&quot;issued&quot;:{&quot;date-parts&quot;:[[2024,3,28]]},&quot;page&quot;:&quot;248-254&quot;,&quot;abstract&quot;:&quot;This study aims to test the influence of company size, leverage and profitability on tax avoidance in banking companies listed on the Indonesian stock exchange in 2019-2022. This research is a quantitative research. The sampling technique uses purposive sampling. Based on a sample that meets the criteria of 117 for 4 years of observation. Then data analysis uses Microsoft Excel and SPSS 26 software. Based on research, company size and leverage have no significant effect on tax avoidance. While the profitability factor has a significant effect on tax avoidance.&quot;,&quot;publisher&quot;:&quot;P3M Politeknik Negeri Ambon&quot;,&quot;issue&quot;:&quot;1&quot;,&quot;volume&quot;:&quot;13&quot;},&quot;isTemporary&quot;:false,&quot;displayAs&quot;:&quot;composite&quot;,&quot;suppress-author&quot;:false,&quot;composite&quot;:true,&quot;author-only&quot;:false}]},{&quot;citationID&quot;:&quot;MENDELEY_CITATION_2e02a60c-a36e-46c6-8074-7e0068a6fdbc&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MmUwMmE2MGMtYTM2ZS00NmM2LTgwNzQtN2UwMDY4YTZmZGJj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e00b5fca-f06d-4b04-8df6-7c1ff12ef486&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ZTAwYjVmY2EtZjA2ZC00YjA0LThkZjYtN2MxZmYxMmVmNDg2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n0sImlzVGVtcG9yYXJ5IjpmYWxzZSwiZGlzcGxheUFzIjoiY29tcG9zaXRlIiwic3VwcHJlc3MtYXV0aG9yIjpmYWxzZSwiY29tcG9zaXRlIjp0cnVlLCJhdXRob3Itb25seSI6ZmFsc2V9XX0=&quot;,&quot;citationItems&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isTemporary&quot;:false,&quot;displayAs&quot;:&quot;composite&quot;,&quot;suppress-author&quot;:false,&quot;composite&quot;:true,&quot;author-only&quot;:false}]},{&quot;citationID&quot;:&quot;MENDELEY_CITATION_9804f3ff-a1cf-4c54-bca5-85b846da0bb8&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OTgwNGYzZmYtYTFjZi00YzU0LWJjYTUtODViODQ2ZGEwYmI4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quot;,&quot;citationItems&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displayAs&quot;:&quot;composite&quot;,&quot;suppress-author&quot;:false,&quot;composite&quot;:true,&quot;author-only&quot;:false}]},{&quot;citationID&quot;:&quot;MENDELEY_CITATION_d5215ece-aca7-40d9-99ec-bf9e78c47fff&quot;,&quot;properties&quot;:{&quot;noteIndex&quot;:0,&quot;mode&quot;:&quot;composite&quot;},&quot;isEdited&quot;:false,&quot;manualOverride&quot;:{&quot;isManuallyOverridden&quot;:false,&quot;citeprocText&quot;:&quot;Pangestu et al. (2024)&quot;,&quot;manualOverrideText&quot;:&quot;&quot;},&quot;citationTag&quot;:&quot;MENDELEY_CITATION_v3_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&quot;,&quot;citationItems&quot;:[{&quot;id&quot;:&quot;97514d86-3eac-3e13-855f-dc4db61587a5&quot;,&quot;itemData&quot;:{&quot;type&quot;:&quot;article-journal&quot;,&quot;id&quot;:&quot;97514d86-3eac-3e13-855f-dc4db61587a5&quot;,&quot;title&quot;:&quot;Pengaruh Financial Distress, Karakter Eksekutif, Thin Capitalization Dan Kepemilikan Institusional Terhadap Tax Avoidance (Studi Empiris Pada Perusahaan Pertambangan Yang Terdaftar Di Bei Tahun 2018-2022)&quot;,&quot;author&quot;:[{&quot;family&quot;:&quot;Pangestu&quot;,&quot;given&quot;:&quot;Hamidah Asri Aji&quot;,&quot;parse-names&quot;:false,&quot;dropping-particle&quot;:&quot;&quot;,&quot;non-dropping-particle&quot;:&quot;&quot;},{&quot;family&quot;:&quot;Indriasih&quot;,&quot;given&quot;:&quot;Dewi&quot;,&quot;parse-names&quot;:false,&quot;dropping-particle&quot;:&quot;&quot;,&quot;non-dropping-particle&quot;:&quot;&quot;},{&quot;family&quot;:&quot;Firmansyah&quot;,&quot;given&quot;:&quot;Fahmi&quot;,&quot;parse-names&quot;:false,&quot;dropping-particle&quot;:&quot;&quot;,&quot;non-dropping-particle&quot;:&quot;&quot;}],&quot;container-title&quot;:&quot;Jurnal Bina Akuntansi&quot;,&quot;accessed&quot;:{&quot;date-parts&quot;:[[2025,5,30]]},&quot;DOI&quot;:&quot;10.52859/jba.v11I1.595&quot;,&quot;ISSN&quot;:&quot;2656-9515&quot;,&quot;URL&quot;:&quot;https://jurnal.wym.ac.id/JBA/article/view/595&quot;,&quot;issued&quot;:{&quot;date-parts&quot;:[[2024,6,13]]},&quot;page&quot;:&quot;154-167&quot;,&quot;abstract&quot;:&quot;Tujuan penelitian ini adalah untuk mengetahui pengaruh financial distress, karakter eksekutif, thin capitalization, kepemilikan institusional terhadap tax avoidance. Jenis penelitian yang digunakan dalam penelitian ini adalah penelitian kuantitatif dengan menggunakan metode statistik deskriptif. Populasi dalam penelitian ini adalah perusahaan pertambangan yang terdaftar di Bursa Efek Indonesia tahun 2018-2022 yang berjumlah 48 perusahaan. Teknik pengambilan sampel pada penelitian ini menggunakan Purposive Sampling. Penelitian ini menggunakan data&amp;nbsp;sekunder berupa Laporan Keuangan Tahunan. Metode analisis yang digunakan dalam penelitian adalah metode analisis regresi linier berganda dengan program SPSS 25. Hasil penelitian menunjukkan bahwa financial distress tidak berpengaruh terhadap tax avoidance dengan nilai sig. 0,691, karakter eksekutif tidak berpengaruh terhadap tax avoidance dengan nilai sig 0,151, thin capitalization tidakberpengaruh terhadap tax avoidance dengan nilai sig 0,739, kepemilikaN institusional berpengaruh negatif terhadap tax avoidance dengan nilai sig 0,000.&quot;,&quot;publisher&quot;:&quot;Sekolah Tinggi Ilmu Ekonomi Wiyatamandala&quot;,&quot;issue&quot;:&quot;1&quot;,&quot;volume&quot;:&quot;11&quot;},&quot;isTemporary&quot;:false,&quot;displayAs&quot;:&quot;composite&quot;,&quot;suppress-author&quot;:false,&quot;composite&quot;:true,&quot;author-only&quot;:false}]},{&quot;citationID&quot;:&quot;MENDELEY_CITATION_f58315eb-925f-4fff-a7c0-f6b64120eabc&quot;,&quot;properties&quot;:{&quot;noteIndex&quot;:0,&quot;mode&quot;:&quot;composite&quot;},&quot;isEdited&quot;:false,&quot;manualOverride&quot;:{&quot;isManuallyOverridden&quot;:false,&quot;citeprocText&quot;:&quot;Herlina et al. (2024)&quot;,&quot;manualOverrideText&quot;:&quot;&quot;},&quot;citationTag&quot;:&quot;MENDELEY_CITATION_v3_eyJjaXRhdGlvbklEIjoiTUVOREVMRVlfQ0lUQVRJT05fZjU4MzE1ZWItOTI1Zi00ZmZmLWE3YzAtZjZiNjQxMjBlYWJj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fSwiaXNUZW1wb3JhcnkiOmZhbHNlLCJkaXNwbGF5QXMiOiJjb21wb3NpdGUiLCJzdXBwcmVzcy1hdXRob3IiOmZhbHNlLCJjb21wb3NpdGUiOnRydWUsImF1dGhvci1vbmx5IjpmYWxzZX1dfQ==&quot;,&quot;citationItems&quot;:[{&quot;id&quot;:&quot;5bf871ca-aa59-3807-b3f8-32d11ed3cae1&quot;,&quot;itemData&quot;:{&quot;type&quot;:&quot;article-journal&quot;,&quot;id&quot;:&quot;5bf871ca-aa59-3807-b3f8-32d11ed3cae1&quot;,&quot;title&quot;:&quot;Pengaruh Sales Growth, Leverage, Roa Dan Ukuran Perusahaan Terhadap Tax Avoidance Dan Kepemilikan Institusional Sebagai Variabel Moderating Pada Perusahaan Sub Sektor Coal Mining Yang Terdaftar Pada Bei Periode 2020-2022&quot;,&quot;author&quot;:[{&quot;family&quot;:&quot;Herlina&quot;,&quot;given&quot;:&quot;&quot;,&quot;parse-names&quot;:false,&quot;dropping-particle&quot;:&quot;&quot;,&quot;non-dropping-particle&quot;:&quot;&quot;},{&quot;family&quot;:&quot;Lilia&quot;,&quot;given&quot;:&quot;Wirda&quot;,&quot;parse-names&quot;:false,&quot;dropping-particle&quot;:&quot;&quot;,&quot;non-dropping-particle&quot;:&quot;&quot;},{&quot;family&quot;:&quot;Gavin&quot;,&quot;given&quot;:&quot;&quot;,&quot;parse-names&quot;:false,&quot;dropping-particle&quot;:&quot;&quot;,&quot;non-dropping-particle&quot;:&quot;&quot;},{&quot;family&quot;:&quot;Sudirman&quot;,&quot;given&quot;:&quot;Acai&quot;,&quot;parse-names&quot;:false,&quot;dropping-particle&quot;:&quot;&quot;,&quot;non-dropping-particle&quot;:&quot;&quot;}],&quot;container-title&quot;:&quot;Journal Accounting International Mount Hope&quot;,&quot;accessed&quot;:{&quot;date-parts&quot;:[[2025,5,30]]},&quot;DOI&quot;:&quot;10.61696/jaimo.v2I4.515&quot;,&quot;ISSN&quot;:&quot;3031-1276&quot;,&quot;URL&quot;:&quot;https://www.journal.bukitpengharapan.ac.id/index.php/JAIMO/article/view/515&quot;,&quot;issued&quot;:{&quot;date-parts&quot;:[[2024,10,17]]},&quot;page&quot;:&quot;394-406&quot;,&quot;abstract&quot;:&quot;The purpose of this study is to analyze Sales Growth, Leverage, ROA and Company Size on Tax Avoidance and Institutional Ownership as moderating variables. The research method uses a quantitative approach. The population used in this study are companies listed on the coal mining index on the Indonesia Stock Exchange in the period 2020-2022. The data collection technique uses secondary data. The data analysis technique uses multiple linear regression analysis. The research sample obtained was 23 coal mining sub-sector companies with 69 observations. The results of the study obtained that Sales growth partially had a negative and significant effect on Tax Avoidance, leverage partially had a positive and significant effect on Tax Avoidance, ROA and company size partially did not affect Tax Avoidance. While simultaneously sales growth, leverage, ROA and company size had a positive and significant effect on Tax Avoidance. The results of the Institutional ownership purchase moderation test could not moderate the effect of sales growth, leverage, ROA and company size on Tax Avoidance.&quot;,&quot;issue&quot;:&quot;4&quot;,&quot;volume&quot;:&quot;2&quot;},&quot;isTemporary&quot;:false,&quot;displayAs&quot;:&quot;composite&quot;,&quot;suppress-author&quot;:false,&quot;composite&quot;:true,&quot;author-only&quot;:false}]},{&quot;citationID&quot;:&quot;MENDELEY_CITATION_465e279a-1b51-45fe-9f09-b1414f60a161&quot;,&quot;properties&quot;:{&quot;noteIndex&quot;:0,&quot;mode&quot;:&quot;composite&quot;},&quot;isEdited&quot;:false,&quot;manualOverride&quot;:{&quot;isManuallyOverridden&quot;:false,&quot;citeprocText&quot;:&quot;Ningsih &amp;#38; Purwasih (2023)&quot;,&quot;manualOverrideText&quot;:&quot;&quot;},&quot;citationTag&quot;:&quot;MENDELEY_CITATION_v3_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&quot;,&quot;citationItems&quot;:[{&quot;id&quot;:&quot;2def42f5-7d61-39f0-a461-e4192edfcbdb&quot;,&quot;itemData&quot;:{&quot;type&quot;:&quot;article-journal&quot;,&quot;id&quot;:&quot;2def42f5-7d61-39f0-a461-e4192edfcbdb&quot;,&quot;title&quot;:&quot;Pengaruh Kepemilikan Institusional, Pertumbuhan Penjualan dan Manajemen Laba Terhadap Penghindaran Pajak&quot;,&quot;author&quot;:[{&quot;family&quot;:&quot;Ningsih&quot;,&quot;given&quot;:&quot;Fitri Istya&quot;,&quot;parse-names&quot;:false,&quot;dropping-particle&quot;:&quot;&quot;,&quot;non-dropping-particle&quot;:&quot;&quot;},{&quot;family&quot;:&quot;Purwasih&quot;,&quot;given&quot;:&quot;Desy&quot;,&quot;parse-names&quot;:false,&quot;dropping-particle&quot;:&quot;&quot;,&quot;non-dropping-particle&quot;:&quot;&quot;}],&quot;container-title&quot;:&quot;Jurnal Akuntansi Barelang&quot;,&quot;accessed&quot;:{&quot;date-parts&quot;:[[2025,7,2]]},&quot;DOI&quot;:&quot;10.33884/jab.v7I2.7152&quot;,&quot;ISSN&quot;:&quot;2580-5118&quot;,&quot;URL&quot;:&quot;https://ejournal.upbatam.ac.id/index.php/jab/article/view/7152&quot;,&quot;issued&quot;:{&quot;date-parts&quot;:[[2023,7,10]]},&quot;page&quot;:&quot;25-36&quot;,&quot;abstract&quot;:&quot;Penelitian ini bertujuan untuk membuktikan secara empiris tentang pengaruh kepemilikan institusional, pertumbuhan penjualan dan manajemen laba terhadap penghindaran pajak. Variabel independen yang digunakan dalam penelitian ini adalah kepemilikan institusional, pertumbuhan penjualan dan manajemen laba sedangkan variabel dependennya adalah penghindaran pajak. Populasi pada penelitian ini adalah perusahaan pertambangan sub sektor batu bara yang terdapat di Bursa Efek Indonesia tahun 2016-2021. Metode pemilihan sampel menggunakan purposive sampling, berdasarkan metode tersebut diperoleh 11 perusahaan. Data yang digunakan dalam penelitian ini yaitu data sekunder berupa laporan keuangan tahunan. Data diolah menggunakan eviews-9. Berdasarkan hasil penelitian menunjukkan bahwa kepemilikan institusional, pertumbuhan penjualan dan manajemen laba berpengaruh secara simultan terhadap peghindaran pajak. Kepemilikan institusional berpengaruh negatif terhadap penghindaran pajak. Pertumbuhan penjualan tidak berpengaruh terhadap penghindaran pajak. Manajemen laba tidak berpengaruh terhadap penghindaran pajak.&quot;,&quot;publisher&quot;:&quot;Universitas Putera Batam&quot;,&quot;issue&quot;:&quot;2&quot;,&quot;volume&quot;:&quot;7&quot;},&quot;isTemporary&quot;:false,&quot;displayAs&quot;:&quot;composite&quot;,&quot;suppress-author&quot;:false,&quot;composite&quot;:true,&quot;author-only&quot;:false}]},{&quot;citationID&quot;:&quot;MENDELEY_CITATION_5d304985-7ba4-4307-9f68-b6ab3dd3b35a&quot;,&quot;properties&quot;:{&quot;noteIndex&quot;:0,&quot;mode&quot;:&quot;composite&quot;},&quot;isEdited&quot;:false,&quot;manualOverride&quot;:{&quot;isManuallyOverridden&quot;:false,&quot;citeprocText&quot;:&quot;Adelia et al. (2023)&quot;,&quot;manualOverrideText&quot;:&quot;&quot;},&quot;citationTag&quot;:&quot;MENDELEY_CITATION_v3_eyJjaXRhdGlvbklEIjoiTUVOREVMRVlfQ0lUQVRJT05fNWQzMDQ5ODUtN2JhNC00MzA3LTlmNjgtYjZhYjNkZDNiMzVh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quot;,&quot;citationItems&quot;:[{&quot;id&quot;:&quot;595015dc-ddb4-3923-8c81-47e3deae7dfa&quot;,&quot;itemData&quot;:{&quot;type&quot;:&quot;article-journal&quot;,&quot;id&quot;:&quot;595015dc-ddb4-3923-8c81-47e3deae7dfa&quot;,&quot;title&quot;:&quot;Pengaruh Profitabilitas, Leverage Dan Capital Intensity Terhadap Tax Avoidance Dengan Kepemilikan Institusional Sebagai Pemoderasi&quot;,&quot;author&quot;:[{&quot;family&quot;:&quot;Adelia&quot;,&quot;given&quot;:&quot;Putri&quot;,&quot;parse-names&quot;:false,&quot;dropping-particle&quot;:&quot;&quot;,&quot;non-dropping-particle&quot;:&quot;&quot;},{&quot;family&quot;:&quot;Hanum&quot;,&quot;given&quot;:&quot;Ayu Noviani&quot;,&quot;parse-names&quot;:false,&quot;dropping-particle&quot;:&quot;&quot;,&quot;non-dropping-particle&quot;:&quot;&quot;},{&quot;family&quot;:&quot;Kristiana&quot;,&quot;given&quot;:&quot;Ida&quot;,&quot;parse-names&quot;:false,&quot;dropping-particle&quot;:&quot;&quot;,&quot;non-dropping-particle&quot;:&quot;&quot;}],&quot;accessed&quot;:{&quot;date-parts&quot;:[[2025,11,17]]},&quot;issued&quot;:{&quot;date-parts&quot;:[[2023,10,16]]},&quot;container-title-short&quot;:&quot;&quot;},&quot;isTemporary&quot;:false,&quot;displayAs&quot;:&quot;composite&quot;,&quot;suppress-author&quot;:false,&quot;composite&quot;:true,&quot;author-only&quot;:false}]},{&quot;citationID&quot;:&quot;MENDELEY_CITATION_8fdd8995-55d1-4811-8b60-882e13dfd01c&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OGZkZDg5OTUtNTVkMS00ODExLThiNjAtODgyZTEzZGZkMDF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fSwiaXNUZW1wb3JhcnkiOmZhbHNlLCJkaXNwbGF5QXMiOiJjb21wb3NpdGUiLCJzdXBwcmVzcy1hdXRob3IiOmZhbHNlLCJjb21wb3NpdGUiOnRydWUsImF1dGhvci1vbmx5IjpmYWxzZX1dfQ==&quot;,&quot;citationItems&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isTemporary&quot;:false,&quot;displayAs&quot;:&quot;composite&quot;,&quot;suppress-author&quot;:false,&quot;composite&quot;:true,&quot;author-only&quot;:false}]},{&quot;citationID&quot;:&quot;MENDELEY_CITATION_27cc15f3-d399-4275-9f9c-1b3d47f0f5e3&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MjdjYzE1ZjMtZDM5OS00Mjc1LTlmOWMtMWIzZDQ3ZjBmNWU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ID&quot;:&quot;MENDELEY_CITATION_7ae3af7f-c75e-4a9e-83ca-c666fd576fbb&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N2FlM2FmN2YtYzc1ZS00YTllLTgzY2EtYzY2NmZkNTc2ZmJiIiwicHJvcGVydGllcyI6eyJub3RlSW5kZXgiOjAsIm1vZGUiOiJjb21wb3NpdGUifSwiaXNFZGl0ZWQiOmZhbHNlLCJtYW51YWxPdmVycmlkZSI6eyJpc01hbnVhbGx5T3ZlcnJpZGRlbiI6ZmFsc2UsImNpdGVwcm9jVGV4dCI6Ik51Z3JvaG8gZXQgYWwuICgyMDIyKSIsIm1hbnVhbE92ZXJyaWRlVGV4dCI6IiJ9LCJjaXRhdGlvbkl0ZW1zIjpbey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fSwiaXNUZW1wb3JhcnkiOmZhbHNlLCJkaXNwbGF5QXMiOiJjb21wb3NpdGUiLCJzdXBwcmVzcy1hdXRob3IiOmZhbHNlLCJjb21wb3NpdGUiOnRydWUsImF1dGhvci1vbmx5IjpmYWxzZX1dfQ==&quot;,&quot;citationItems&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a&quot;,&quot;accessed&quot;:{&quot;date-parts&quot;:[[2025,5,30]]},&quot;DOI&quot;:&quot;10.55681/economi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isTemporary&quot;:false,&quot;displayAs&quot;:&quot;composite&quot;,&quot;suppress-author&quot;:false,&quot;composite&quot;:true,&quot;author-only&quot;:false}]},{&quot;citationID&quot;:&quot;MENDELEY_CITATION_34c9ee56-2d83-402e-bd08-620ac9822b1b&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MzRjOWVlNTYtMmQ4My00MDJlLWJkMDgtNjIwYWM5ODIyYjFiIiwicHJvcGVydGllcyI6eyJub3RlSW5kZXgiOjAsIm1vZGUiOiJjb21wb3NpdGUifSwiaXNFZGl0ZWQiOmZhbHNlLCJtYW51YWxPdmVycmlkZSI6eyJpc01hbnVhbGx5T3ZlcnJpZGRlbiI6ZmFsc2UsImNpdGVwcm9jVGV4dCI6IkZhZGhpbGEgJiMzODsgQW5kYXlhbmkgKDIwMjIpIiwibWFudWFsT3ZlcnJpZGVUZXh0IjoiIn0sImNpdGF0aW9uSXRlbXMiOlt7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mRpc3BsYXlBcyI6ImNvbXBvc2l0ZSIsInN1cHByZXNzLWF1dGhvciI6ZmFsc2UsImNvbXBvc2l0ZSI6dHJ1ZSwiYXV0aG9yLW9ubHkiOmZhbHNlfV19&quot;,&quot;citationItems&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displayAs&quot;:&quot;composite&quot;,&quot;suppress-author&quot;:false,&quot;composite&quot;:true,&quot;author-only&quot;:false}]},{&quot;citationID&quot;:&quot;MENDELEY_CITATION_010f1095-e07d-4508-bb6d-c9a3363cf6de&quot;,&quot;properties&quot;:{&quot;noteIndex&quot;:0,&quot;mode&quot;:&quot;composite&quot;},&quot;isEdited&quot;:false,&quot;manualOverride&quot;:{&quot;isManuallyOverridden&quot;:false,&quot;citeprocText&quot;:&quot;Egiana &amp;#38; Nurdiniah (2022)&quot;,&quot;manualOverrideText&quot;:&quot;&quot;},&quot;citationTag&quot;:&quot;MENDELEY_CITATION_v3_eyJjaXRhdGlvbklEIjoiTUVOREVMRVlfQ0lUQVRJT05fMDEwZjEwOTUtZTA3ZC00NTA4LWJiNmQtYzlhMzM2M2NmNmRlIiwicHJvcGVydGllcyI6eyJub3RlSW5kZXgiOjAsIm1vZGUiOiJjb21wb3NpdGUifSwiaXNFZGl0ZWQiOmZhbHNlLCJtYW51YWxPdmVycmlkZSI6eyJpc01hbnVhbGx5T3ZlcnJpZGRlbiI6ZmFsc2UsImNpdGVwcm9jVGV4dCI6IkVnaWFuYSAmIzM4OyBOdXJkaW5pYWggKDIwMjIpIiwibWFudWFsT3ZlcnJpZGVUZXh0IjoiIn0sImNpdGF0aW9uSXRlbXMiOlt7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J9LCJpc1RlbXBvcmFyeSI6ZmFsc2UsImRpc3BsYXlBcyI6ImNvbXBvc2l0ZSIsInN1cHByZXNzLWF1dGhvciI6ZmFsc2UsImNvbXBvc2l0ZSI6dHJ1ZSwiYXV0aG9yLW9ubHkiOmZhbHNlfV19&quot;,&quot;citationItems&quot;:[{&quot;id&quot;:&quot;b369ad31-9ced-3496-8be9-67b40739e208&quot;,&quot;itemData&quot;:{&quot;type&quot;:&quot;article-journal&quot;,&quot;id&quot;:&quot;b369ad31-9ced-3496-8be9-67b40739e208&quot;,&quot;title&quot;:&quot;Pengaruh Profitabilitas dan Financial Distress Terhadap Tax Avoidance dengan Corporate Governance Sebagai Variabel Pemoderasi&quot;,&quot;author&quot;:[{&quot;family&quot;:&quot;Egiana&quot;,&quot;given&quot;:&quot;Fadillah&quot;,&quot;parse-names&quot;:false,&quot;dropping-particle&quot;:&quot;&quot;,&quot;non-dropping-particle&quot;:&quot;&quot;},{&quot;family&quot;:&quot;Nurdiniah&quot;,&quot;given&quot;:&quot;Dade&quot;,&quot;parse-names&quot;:false,&quot;dropping-particle&quot;:&quot;&quot;,&quot;non-dropping-particle&quot;:&quot;&quot;}],&quot;container-title&quot;:&quot;Kalbisiana Jurnal Sains, Bisnis dan Teknologi&quot;,&quot;accessed&quot;:{&quot;date-parts&quot;:[[2025,5,30]]},&quot;ISSN&quot;:&quot;2988-1676&quot;,&quot;URL&quot;:&quot;http://ojs.kalbis.ac.id/index.php/kalbisiana/article/view/1632&quot;,&quot;issued&quot;:{&quot;date-parts&quot;:[[2022,12,1]]},&quot;page&quot;:&quot;3879-3895&quot;,&quot;abstract&quot;:&quot;This research aims to test empirically the effect of profitability and financial distress towards tax avoidance with corporate governance as measured by independent board of commissioners, institutional ownership, and managerial ownership as moderating variable. This research used quantitative data from trading and servicecompanies listed in Indonesia Stock Exchange (BEI) during the year 2016-2018, with theselection of sample used purposive sampling method, and the testing of hypothesis used multiple regression analysis. The result of this research showed that profitability has influenceon tax avoidance and financial distress has influence on tax avoidance. The independent board of commissioners and managerial ownership do not moderate the influence of the profitability and financial distress on tax avoidance, butmoderate of the institutional ownership has influenceof the profitability and financial distress on taxavoidance.&quot;,&quot;issue&quot;:&quot;4&quot;,&quot;volume&quot;:&quot;8&quot;},&quot;isTemporary&quot;:false,&quot;displayAs&quot;:&quot;composite&quot;,&quot;suppress-author&quot;:false,&quot;composite&quot;:true,&quot;author-only&quot;:false}]},{&quot;citationID&quot;:&quot;MENDELEY_CITATION_1a92255e-b345-4b44-b626-8a22b4522482&quot;,&quot;properties&quot;:{&quot;noteIndex&quot;:0,&quot;mode&quot;:&quot;composite&quot;},&quot;isEdited&quot;:false,&quot;manualOverride&quot;:{&quot;isManuallyOverridden&quot;:false,&quot;citeprocText&quot;:&quot;Sudibyo (2022)&quot;,&quot;manualOverrideText&quot;:&quot;&quot;},&quot;citationTag&quot;:&quot;MENDELEY_CITATION_v3_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&quot;,&quot;citationItems&quot;:[{&quot;id&quot;:&quot;3293b0e4-f956-3ed7-9e7b-b6cb3da1919b&quot;,&quot;itemData&quot;:{&quot;type&quot;:&quot;article-journal&quot;,&quot;id&quot;:&quot;3293b0e4-f956-3ed7-9e7b-b6cb3da1919b&quot;,&quot;title&quot;:&quot;Pengaruh Profitabilitas, Leverage, Dan Pertumbuhan Penjualan Terhadap Penghindaran Pajak&quot;,&quot;author&quot;:[{&quot;family&quot;:&quot;Sudibyo&quot;,&quot;given&quot;:&quot;Heru Harmadi&quot;,&quot;parse-names&quot;:false,&quot;dropping-particle&quot;:&quot;&quot;,&quot;non-dropping-particle&quot;:&quot;&quot;}],&quot;container-title&quot;:&quot;Jurnal Akuntansi dan Manajemen Bisnis&quot;,&quot;accessed&quot;:{&quot;date-parts&quot;:[[2025,6,27]]},&quot;DOI&quot;:&quot;10.56127/jaman.v2I1.211&quot;,&quot;ISSN&quot;:&quot;2828-688X&quot;,&quot;URL&quot;:&quot;https://journal.admi.or.id/index.php/JAMAN/article/view/211&quot;,&quot;issued&quot;:{&quot;date-parts&quot;:[[2022,4,30]]},&quot;page&quot;:&quot;78-85&quot;,&quot;abstract&quot;:&quot;Penelitian ini bertujuan untuk mengkaji dan menganalisis pengaruh profitabilitas, leverage, dan pertumbuhan penjualan terhadap penghindaran pajak, baik secara parsial maupun secara simultan. Sampel penelitian ini adalah perusahaan tambang yang sudah listing dari Bursa Efek Indonesia, data dikumpulkan dari tahun 2015 – 2019. Data yang terkumpul diolah dengan SPSS 25. Kesimpulan penelitian ini adalah variabel profitabilitas berpengaruh positif terhadap penghindaran pajak, variabel leverage tidak berpengaruh terhadap penghindaran pajak, dan variabel pertumbuhan penjualan berpengaruh negatif terhadap penghindaran pajak.&quot;,&quot;publisher&quot;:&quot;Asosiasi Dosen Muda Indonesia&quot;,&quot;issue&quot;:&quot;1&quot;,&quot;volume&quot;:&quot;2&quot;},&quot;isTemporary&quot;:false,&quot;displayAs&quot;:&quot;composite&quot;,&quot;suppress-author&quot;:false,&quot;composite&quot;:true,&quot;author-only&quot;:false}]},{&quot;citationID&quot;:&quot;MENDELEY_CITATION_ff57d949-c7c2-4895-bcc1-eaf87761bc82&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ZmY1N2Q5NDktYzdjMi00ODk1LWJjYzEtZWFmODc3NjFiYzgy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de242ca3-122a-4b93-9c84-f5cf9188d40f&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ZGUyNDJjYTMtMTIyYS00YjkzLTljODQtZjVjZjkxODhkNDBm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isTemporary&quot;:false,&quot;displayAs&quot;:&quot;composite&quot;,&quot;suppress-author&quot;:false,&quot;composite&quot;:true,&quot;author-only&quot;:false}]},{&quot;citationID&quot;:&quot;MENDELEY_CITATION_35599a4a-fe00-4b95-b361-78afb67134fb&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MzU1OTlhNGEtZmUwMC00Yjk1LWIzNjEtNzhhZmI2NzEzNGZi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container-title-short&quot;:&quot;J financ econ&quot;},&quot;isTemporary&quot;:false,&quot;displayAs&quot;:&quot;composite&quot;,&quot;suppress-author&quot;:false,&quot;composite&quot;:true,&quot;author-only&quot;:false}]},{&quot;citationID&quot;:&quot;MENDELEY_CITATION_065def2c-0723-4518-987f-2a45ad971fce&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MDY1ZGVmMmMtMDcyMy00NTE4LTk4N2YtMmE0NWFkOTcxZmNl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V9XX0=&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citationID&quot;:&quot;MENDELEY_CITATION_ad5420f0-8eb0-4b5b-af63-4beae4891cd7&quot;,&quot;properties&quot;:{&quot;noteIndex&quot;:0,&quot;mode&quot;:&quot;composite&quot;},&quot;isEdited&quot;:false,&quot;manualOverride&quot;:{&quot;isManuallyOverridden&quot;:false,&quot;citeprocText&quot;:&quot;Fadhila &amp;#38; Andayani (2022)&quot;,&quot;manualOverrideText&quot;:&quot;&quot;},&quot;citationTag&quot;:&quot;MENDELEY_CITATION_v3_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&quot;,&quot;citationItems&quot;:[{&quot;displayAs&quot;:&quot;composite&quot;,&quot;label&quot;:&quot;page&quot;,&quot;id&quot;:&quot;dfd3261b-8af4-3eb3-9dca-342ee1779bf1&quot;,&quot;itemData&quot;:{&quot;type&quot;:&quot;article-journal&quot;,&quot;id&quot;:&quot;dfd3261b-8af4-3eb3-9dca-342ee1779bf1&quot;,&quot;title&quot;:&quot;Pengaruh Financial Distress, Profitabilitas, dan Leverage terhadap Tax Avoidance&quot;,&quot;author&quot;:[{&quot;family&quot;:&quot;Fadhila&quot;,&quot;given&quot;:&quot;Nida&quot;,&quot;parse-names&quot;:false,&quot;dropping-particle&quot;:&quot;&quot;,&quot;non-dropping-particle&quot;:&quot;&quot;},{&quot;family&quot;:&quot;Andayani&quot;,&quot;given&quot;:&quot;Sari&quot;,&quot;parse-names&quot;:false,&quot;dropping-particle&quot;:&quot;&quot;,&quot;non-dropping-particle&quot;:&quot;&quot;}],&quot;container-title&quot;:&quot;Owner : Riset dan Jurnal Akuntansi&quot;,&quot;accessed&quot;:{&quot;date-parts&quot;:[[2025,5,30]]},&quot;DOI&quot;:&quot;10.33395/OWNER.V6I4.1211&quot;,&quot;ISSN&quot;:&quot;2548-9224&quot;,&quot;URL&quot;:&quot;https://www.owner.polgan.ac.id/index.php/owner/article/view/1211&quot;,&quot;issued&quot;:{&quot;date-parts&quot;:[[2022,10,4]]},&quot;page&quot;:&quot;3489-3500&quot;,&quot;abstract&quot;:&quot;Although taxes are considered important, the realization of tax revenues has not been carried out optimally. This is due to the low compliance of taxpayers in Indonesia and there are taxpayers who do tax avoidance. This study aims to prove empirically the effect of financial distress, profitability, and leverage on tax avoidance. The empirical study used is multinational companies in the manufacturing industry and producers of raw materials listed on the Indonesia Stock Exchange from 2017 to 2021. This research is included in quantitative research, using secondary data in the form of an annual report obtained from the official website of the Indonesia Stock Exchange. (IDX) as well as the company's official website. The population in this study was 129 companies, including 92 multinational manufacturing companies and 37 multinational companies producing raw materials. Sampling using purposive sampling technique, namely the method of determining the sample using certain criteria determined by the researcher. After using the purposive sampling method, the sample size was 50 companies with a research period of 5 years, in order to obtain 250 observational data. The method used is multiple linear regression method. The analysis technique is descriptive statistical analysis, classical assumption test and hypothesis testing consisting of goodness of fit (F test), statistical hypothesis test (t test), and coefficient of determination (R2). Data processing was carried out with the help of SPSS version 25 software. The results showed that financial distress and leverage had a positive effect on tax avoidance, while profitability had a negative effect on tax avoidance.&quot;,&quot;publisher&quot;:&quot;Politeknik Ganesha&quot;,&quot;issue&quot;:&quot;4&quot;,&quot;volume&quot;:&quot;6&quot;,&quot;container-title-short&quot;:&quot;&quot;},&quot;isTemporary&quot;:false,&quot;suppress-author&quot;:false,&quot;composite&quot;:true,&quot;author-only&quot;:false}]},{&quot;citationID&quot;:&quot;MENDELEY_CITATION_01e8dabe-1d72-4c05-8a25-d5dde564d344&quot;,&quot;properties&quot;:{&quot;noteIndex&quot;:0,&quot;mode&quot;:&quot;composite&quot;},&quot;isEdited&quot;:false,&quot;manualOverride&quot;:{&quot;isManuallyOverridden&quot;:false,&quot;citeprocText&quot;:&quot;Nugroho et al. (2022)&quot;,&quot;manualOverrideText&quot;:&quot;&quot;},&quot;citationTag&quot;:&quot;MENDELEY_CITATION_v3_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&quot;,&quot;citationItems&quot;:[{&quot;displayAs&quot;:&quot;composite&quot;,&quot;label&quot;:&quot;page&quot;,&quot;id&quot;:&quot;07014ac5-8962-300d-bec0-4e4fdf119d40&quot;,&quot;itemData&quot;:{&quot;type&quot;:&quot;article-journal&quot;,&quot;id&quot;:&quot;07014ac5-8962-300d-bec0-4e4fdf119d40&quot;,&quot;title&quot;:&quot;Pengaruh Financial Distress, Leverage, Sales Growth, Manajemen Laba, Dan Intensitas Aset Tetap Terhadap Penghindaran Pajak (Studi Empiris Pada Perusahaan Manufaktur Yang Terdaftar Dibei Selama Tahun 2018-2021)&quot;,&quot;author&quot;:[{&quot;family&quot;:&quot;Nugroho&quot;,&quot;given&quot;:&quot;Aditya Candra&quot;,&quot;parse-names&quot;:false,&quot;dropping-particle&quot;:&quot;&quot;,&quot;non-dropping-particle&quot;:&quot;&quot;},{&quot;family&quot;:&quot;Mulyanto&quot;,&quot;given&quot;:&quot;Mulyanto&quot;,&quot;parse-names&quot;:false,&quot;dropping-particle&quot;:&quot;&quot;,&quot;non-dropping-particle&quot;:&quot;&quot;},{&quot;family&quot;:&quot;Afifi&quot;,&quot;given&quot;:&quot;Zaenal&quot;,&quot;parse-names&quot;:false,&quot;dropping-particle&quot;:&quot;&quot;,&quot;non-dropping-particle&quot;:&quot;&quot;}],&quot;container-title&quot;:&quot;Jurnal Economia&quot;,&quot;accessed&quot;:{&quot;date-parts&quot;:[[2025,5,30]]},&quot;DOI&quot;:&quot;10.55681/economia.v1I2.27&quot;,&quot;ISSN&quot;:&quot;2963-1181&quot;,&quot;URL&quot;:&quot;https://ejournal.45mataram.ac.id/index.php/economina/article/view/27&quot;,&quot;issued&quot;:{&quot;date-parts&quot;:[[2022,10,15]]},&quot;page&quot;:&quot;140-151&quot;,&quot;abstract&quot;:&quot;Penelitian ini bertujuan untuk menguji pengaruh financial distress, leverage, sales growth, manajemen laba, dan intensitas aset tetap terhadap penghindaran pajak. Populasi pada penelitian ini adalah perusahaan manufaktur yang terdaftar di Bursa Efek Indonesia (BEI) periode 2018-2021. Metode yang digunakan adalah purposive sampling dengan jumlah sampel penelitian sebanyak 61 perusahaan dengan jumlah data penelitian sebanyak 189. Teknik analisis yang digunakan yakni analisis regresi linier Berganda dengan menggunakan SPSS 25. Hasil penelitian ini menunjukkan jika financial distress, intensitas aset tetap berpengaruh positif terhadap penghindaran pajak. Leverage, sales growth dan manajemen laba berpengaruh negatif terhadap penghindaran pajak.&quot;,&quot;publisher&quot;:&quot;LPPM Institut Pendidikan Nusantara Global&quot;,&quot;issue&quot;:&quot;2&quot;,&quot;volume&quot;:&quot;1&quot;},&quot;isTemporary&quot;:false,&quot;suppress-author&quot;:false,&quot;composite&quot;:true,&quot;author-only&quot;:false}]},{&quot;citationID&quot;:&quot;MENDELEY_CITATION_8adb9f7a-7cc6-47a6-9d25-2bc4ad50af56&quot;,&quot;properties&quot;:{&quot;noteIndex&quot;:0,&quot;mode&quot;:&quot;composite&quot;},&quot;isEdited&quot;:false,&quot;manualOverride&quot;:{&quot;isManuallyOverridden&quot;:false,&quot;citeprocText&quot;:&quot;Egiana &amp;#38; Nurdiniah (2022)&quot;,&quot;manualOverrideText&quot;:&quot;&quot;},&quot;citationTag&quot;:&quot;MENDELEY_CITATION_v3_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&quot;,&quot;citationItems&quot;:[{&quot;displayAs&quot;:&quot;composite&quot;,&quot;label&quot;:&quot;page&quot;,&quot;id&quot;:&quot;b369ad31-9ced-3496-8be9-67b40739e208&quot;,&quot;itemData&quot;:{&quot;type&quot;:&quot;article-journal&quot;,&quot;id&quot;:&quot;b369ad31-9ced-3496-8be9-67b40739e208&quot;,&quot;title&quot;:&quot;Pengaruh Profitabilitas dan Financial Distress Terhadap Tax Avoidance dengan Corporate Governance Sebagai Variabel Pemoderasi&quot;,&quot;author&quot;:[{&quot;family&quot;:&quot;Egiana&quot;,&quot;given&quot;:&quot;Fadillah&quot;,&quot;parse-names&quot;:false,&quot;dropping-particle&quot;:&quot;&quot;,&quot;non-dropping-particle&quot;:&quot;&quot;},{&quot;family&quot;:&quot;Nurdiniah&quot;,&quot;given&quot;:&quot;Dade&quot;,&quot;parse-names&quot;:false,&quot;dropping-particle&quot;:&quot;&quot;,&quot;non-dropping-particle&quot;:&quot;&quot;}],&quot;container-title&quot;:&quot;Kalbisiana Jurnal Sains, Bisnis dan Teknologi&quot;,&quot;accessed&quot;:{&quot;date-parts&quot;:[[2025,5,30]]},&quot;ISSN&quot;:&quot;2988-1676&quot;,&quot;URL&quot;:&quot;http://ojs.kalbis.ac.id/index.php/kalbisiana/article/view/1632&quot;,&quot;issued&quot;:{&quot;date-parts&quot;:[[2022,12,1]]},&quot;page&quot;:&quot;3879-3895&quot;,&quot;abstract&quot;:&quot;This research aims to test empirically the effect of profitability and financial distress towards tax avoidance with corporate governance as measured by independent board of commissioners, institutional ownership, and managerial ownership as moderating variable. This research used quantitative data from trading and servicecompanies listed in Indonesia Stock Exchange (BEI) during the year 2016-2018, with theselection of sample used purposive sampling method, and the testing of hypothesis used multiple regression analysis. The result of this research showed that profitability has influenceon tax avoidance and financial distress has influence on tax avoidance. The independent board of commissioners and managerial ownership do not moderate the influence of the profitability and financial distress on tax avoidance, butmoderate of the institutional ownership has influenceof the profitability and financial distress on taxavoidance.&quot;,&quot;issue&quot;:&quot;4&quot;,&quot;volume&quot;:&quot;8&quot;},&quot;isTemporary&quot;:false,&quot;suppress-author&quot;:false,&quot;composite&quot;:true,&quot;author-only&quot;:false}]},{&quot;citationID&quot;:&quot;MENDELEY_CITATION_a601b629-02e3-4077-bdaa-311a298e4410&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YTYwMWI2MjktMDJlMy00MDc3LWJkYWEtMzExYTI5OGU0NDEwIiwicHJvcGVydGllcyI6eyJub3RlSW5kZXgiOjAsIm1vZGUiOiJjb21wb3NpdGUifSwiaXNFZGl0ZWQiOmZhbHNlLCJtYW51YWxPdmVycmlkZSI6eyJpc01hbnVhbGx5T3ZlcnJpZGRlbiI6ZmFsc2UsImNpdGVwcm9jVGV4dCI6IlNhZml0cmkgJiMzODsgQXJpZmluICgyMDI0KSIsIm1hbnVhbE92ZXJyaWRlVGV4dCI6IiJ9LCJjaXRhdGlvbkl0ZW1zIjpbeyJkaXNwbGF5QXMiOiJjb21wb3NpdGUiLCJsYWJlbCI6InBhZ2UiLC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n0sImlzVGVtcG9yYXJ5IjpmYWxzZSwic3VwcHJlc3MtYXV0aG9yIjpmYWxzZSwiY29tcG9zaXRlIjp0cnVlLCJhdXRob3Itb25seSI6ZmFsc2V9XX0=&quot;,&quot;citationItems&quot;:[{&quot;displayAs&quot;:&quot;composite&quot;,&quot;label&quot;:&quot;page&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isTemporary&quot;:false,&quot;suppress-author&quot;:false,&quot;composite&quot;:true,&quot;author-only&quot;:false}]},{&quot;citationID&quot;:&quot;MENDELEY_CITATION_c86d6085-c9d6-4187-828e-e4c69824e030&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Yzg2ZDYwODUtYzlkNi00MTg3LTgyOGUtZTRjNjk4MjRlMDMw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eae19c44-7c66-4373-8a5e-68ba1e874f23&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ZWFlMTljNDQtN2M2Ni00MzczLThhNWUtNjhiYTFlODc0ZjIz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ID&quot;:&quot;MENDELEY_CITATION_37e9a054-a05e-49aa-a656-505043f3ddad&quot;,&quot;properties&quot;:{&quot;noteIndex&quot;:0,&quot;mode&quot;:&quot;composite&quot;},&quot;isEdited&quot;:false,&quot;manualOverride&quot;:{&quot;isManuallyOverridden&quot;:false,&quot;citeprocText&quot;:&quot;Primus &amp;#38; Sumarta (2021)&quot;,&quot;manualOverrideText&quot;:&quot;&quot;},&quot;citationTag&quot;:&quot;MENDELEY_CITATION_v3_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&quot;,&quot;citationItems&quot;:[{&quot;id&quot;:&quot;1f6fe76b-8e13-3166-8c5a-18efe9e37f3e&quot;,&quot;itemData&quot;:{&quot;type&quot;:&quot;article-journal&quot;,&quot;id&quot;:&quot;1f6fe76b-8e13-3166-8c5a-18efe9e37f3e&quot;,&quot;title&quot;:&quot;Determinan Tindakan Tax Avoidance Pada Perusahaan Manufaktur Yang Terdaftar Di Bei&quot;,&quot;author&quot;:[{&quot;family&quot;:&quot;Primus&quot;,&quot;given&quot;:&quot;Ivan&quot;,&quot;parse-names&quot;:false,&quot;dropping-particle&quot;:&quot;&quot;,&quot;non-dropping-particle&quot;:&quot;&quot;},{&quot;family&quot;:&quot;Sumarta&quot;,&quot;given&quot;:&quot;Rian&quot;,&quot;parse-names&quot;:false,&quot;dropping-particle&quot;:&quot;&quot;,&quot;non-dropping-particle&quot;:&quot;&quot;}],&quot;container-title&quot;:&quot;E-Jurnal Akuntansi TSM&quot;,&quot;accessed&quot;:{&quot;date-parts&quot;:[[2025,11,17]]},&quot;ISSN&quot;:&quot;2775-8907&quot;,&quot;URL&quot;:&quot;https://jurnaltsm.id/index.php/EJATSM/article/view/1177&quot;,&quot;issued&quot;:{&quot;date-parts&quot;:[[2021,9,30]]},&quot;page&quot;:&quot;53-66&quot;,&quot;abstract&quot;:&quot;The purpose of this study is to analyze empirical evidence regarding the factors that influence tax avoidance in manufacturing companies listed on the Indonesia Stock Exchange during the period 2017-2019. The variable used in the company such as return on asset, leverage, institutional ownership, firm size, political connection, audit quality, and audit committee. The population of this study are manufacturing companies listed on the Indonesia Stock Exchange during the period 2017-2019. The sample of this research are selected with using purposive sampling method, with the number of samples that match the criteria of 243 data. Data were analyzed using multiple regression method. The results showed that return on asset, leverage, and political connection have influence to tax avoidance. While, other independent variable do not have influence to tax avoidance.&quot;,&quot;issue&quot;:&quot;3&quot;,&quot;volume&quot;:&quot;1&quot;,&quot;container-title-short&quot;:&quot;&quot;},&quot;isTemporary&quot;:false,&quot;displayAs&quot;:&quot;composite&quot;,&quot;suppress-author&quot;:false,&quot;composite&quot;:true,&quot;author-only&quot;:false}]},{&quot;citationID&quot;:&quot;MENDELEY_CITATION_8459f160-c0ae-464d-bc62-dfff2f3af4ea&quot;,&quot;properties&quot;:{&quot;noteIndex&quot;:0},&quot;isEdited&quot;:false,&quot;manualOverride&quot;:{&quot;isManuallyOverridden&quot;:false,&quot;citeprocText&quot;:&quot;(Holly &amp;#38; Lukman, 2021)&quot;,&quot;manualOverrideText&quot;:&quot;&quot;},&quot;citationTag&quot;:&quot;MENDELEY_CITATION_v3_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&quot;,&quot;citationItems&quot;:[{&quot;id&quot;:&quot;7ff338bf-2c2c-3ae8-98a7-9ae480f28aeb&quot;,&quot;itemData&quot;:{&quot;type&quot;:&quot;article-journal&quot;,&quot;id&quot;:&quot;7ff338bf-2c2c-3ae8-98a7-9ae480f28aeb&quot;,&quot;title&quot;:&quot;Pengaruh Kepemilikan Manajerial, Kepemilikan Institusional Dan Manajemen Laba Terhadap Kinerja Keuangan&quot;,&quot;author&quot;:[{&quot;family&quot;:&quot;Holly&quot;,&quot;given&quot;:&quot;Anthony&quot;,&quot;parse-names&quot;:false,&quot;dropping-particle&quot;:&quot;&quot;,&quot;non-dropping-particle&quot;:&quot;&quot;},{&quot;family&quot;:&quot;Lukman&quot;,&quot;given&quot;:&quot;&quot;,&quot;parse-names&quot;:false,&quot;dropping-particle&quot;:&quot;&quot;,&quot;non-dropping-particle&quot;:&quot;&quot;}],&quot;container-title&quot;:&quot;Ajar&quot;,&quot;accessed&quot;:{&quot;date-parts&quot;:[[2025,5,28]]},&quot;DOI&quot;:&quot;10.35129/ajar.v4I01.159&quot;,&quot;ISSN&quot;:&quot;2656-0410&quot;,&quot;URL&quot;:&quot;https://ojs.feb.uajm.ac.id/index.php/AJAR/article/view/159&quot;,&quot;issued&quot;:{&quot;date-parts&quot;:[[2021,2,5]]},&quot;page&quot;:&quot;64-86&quot;,&quot;abstract&quot;:&quot;This research is aimed to investigate the impact of managerial ownership, institutional ownership and earning management to financial performance. This research using companies listed in Indonesia Stock Exchange (IDX) as sample in 2016-2018. Sample selected by purposive sampling method.&amp;nbsp; Data type used in this study is quantitative data and analyzed using multiple linear regression analysis to analysis dependent variable, financial performance, and independent variable,managerial ownership, institutional ownership and earning management.The result of the research revealed managerial ownership and earning management has no significant effect on financial performance, but Institutional ownership has positiveandsignificant effect on financial performance&quot;,&quot;publisher&quot;:&quot;Universitas Atma Jaya Makassar&quot;,&quot;issue&quot;:&quot;01&quot;,&quot;volume&quot;:&quot;4&quot;},&quot;isTemporary&quot;:false}]},{&quot;citationID&quot;:&quot;MENDELEY_CITATION_cdb0f784-2b46-4164-a88e-a69710bed288&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Y2RiMGY3ODQtMmI0Ni00MTY0LWE4OGUtYTY5NzEwYmVkMjg4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ZGlzcGxheUFzIjoiY29tcG9zaXRlIiwibGFiZWwiOiJwYWdlIiw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fSwiaXNUZW1wb3JhcnkiOmZhbHNlLCJzdXBwcmVzcy1hdXRob3IiOmZhbHNlLCJjb21wb3NpdGUiOnRydWUsImF1dGhvci1vbmx5IjpmYWxzZX1dfQ==&quot;,&quot;citationItems&quot;:[{&quot;displayAs&quot;:&quot;composite&quot;,&quot;label&quot;:&quot;page&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isTemporary&quot;:false,&quot;suppress-author&quot;:false,&quot;composite&quot;:true,&quot;author-only&quot;:false}]},{&quot;citationID&quot;:&quot;MENDELEY_CITATION_68153358-27bf-4785-abdd-559b5eebe2d9&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NjgxNTMzNTgtMjdiZi00Nzg1LWFiZGQtNTU5YjVlZWJlMmQ5IiwicHJvcGVydGllcyI6eyJub3RlSW5kZXgiOjAsIm1vZGUiOiJjb21wb3NpdGUifSwiaXNFZGl0ZWQiOmZhbHNlLCJtYW51YWxPdmVycmlkZSI6eyJpc01hbnVhbGx5T3ZlcnJpZGRlbiI6ZmFsc2UsImNpdGVwcm9jVGV4dCI6Ikhha2ltICYjMzg7IENhaHlvbm93YXRpICgyMDI0KSIsIm1hbnVhbE92ZXJyaWRlVGV4dCI6IiJ9LCJjaXRhdGlvbkl0ZW1zIjpbeyJkaXNwbGF5QXMiOiJjb21wb3NpdGUiLCJsYWJlbCI6InBhZ2UiLC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zdXBwcmVzcy1hdXRob3IiOmZhbHNlLCJjb21wb3NpdGUiOnRydWUsImF1dGhvci1vbmx5IjpmYWxzZX1dfQ==&quot;,&quot;citationItems&quot;:[{&quot;displayAs&quot;:&quot;composite&quot;,&quot;label&quot;:&quot;page&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suppress-author&quot;:false,&quot;composite&quot;:true,&quot;author-only&quot;:false}]},{&quot;citationID&quot;:&quot;MENDELEY_CITATION_bc5e18d4-4d24-41ed-a24e-4e5b13abb62c&quot;,&quot;properties&quot;:{&quot;noteIndex&quot;:0,&quot;mode&quot;:&quot;composite&quot;},&quot;isEdited&quot;:false,&quot;manualOverride&quot;:{&quot;isManuallyOverridden&quot;:false,&quot;citeprocText&quot;:&quot;Vionika et al. (2024)&quot;,&quot;manualOverrideText&quot;:&quot;&quot;},&quot;citationTag&quot;:&quot;MENDELEY_CITATION_v3_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&quot;,&quot;citationItems&quot;:[{&quot;id&quot;:&quot;6b0f2268-2b81-301a-ba85-67bb0252beaa&quot;,&quot;itemData&quot;:{&quot;type&quot;:&quot;article-journal&quot;,&quot;id&quot;:&quot;6b0f2268-2b81-301a-ba85-67bb0252beaa&quot;,&quot;title&quot;:&quot;Pengaruh Konservatisme Akuntansi dan Leverage Terhadap Tax Avoidance dengan Kepemilikan Institusional Sebagai Variabel Moderasi&quot;,&quot;author&quot;:[{&quot;family&quot;:&quot;Vionika&quot;,&quot;given&quot;:&quot;Margareth&quot;,&quot;parse-names&quot;:false,&quot;dropping-particle&quot;:&quot;&quot;,&quot;non-dropping-particle&quot;:&quot;&quot;},{&quot;family&quot;:&quot;Astarani&quot;,&quot;given&quot;:&quot;Juanda&quot;,&quot;parse-names&quot;:false,&quot;dropping-particle&quot;:&quot;&quot;,&quot;non-dropping-particle&quot;:&quot;&quot;},{&quot;family&quot;:&quot;Yunita&quot;,&quot;given&quot;:&quot;Khristina&quot;,&quot;parse-names&quot;:false,&quot;dropping-particle&quot;:&quot;&quot;,&quot;non-dropping-particle&quot;:&quot;&quot;}],&quot;container-title&quot;:&quot;Akurasi: Jurnal Riset Akuntansi dan Keuangan&quot;,&quot;DOI&quot;:&quot;10.36407/akurasi.v6i3.1328&quot;,&quot;ISSN&quot;:&quot;2685-2888&quot;,&quot;URL&quot;:&quot;https://ejournal.imperiuminstitute.org/index.php/AKURASI/article/view/1328&quot;,&quot;issued&quot;:{&quot;date-parts&quot;:[[2024,10,31]]},&quot;page&quot;:&quot;313-324&quot;,&quot;abstract&quot;:&quot;&lt;p&gt;This study examines and analyzes accounting conservatism and the power to avoid taxes with institutional ownership as a moderating variable.  This sample includes manufacturing companies in the food and beverage subsector listed on the Indonesia Stock Exchange from 2020 to 2023. This study includes 37 companies that meet the sample criteria.  The analytical method is multiple linear regression analysis, and the analytical tool is SPSS 25. This research indicates that accounting conservatism does not influence efforts to avoid taxes; power influences efforts to avoid taxes; institutional ownership cannot control accounting conservatism to avoid taxes,  and institutional ownership can weaken the power used to avoid taxes.&amp;#13; Public interest statements&amp;#13; The study provides valuable insights for corporate managers,  investors, and policymakers regarding the interplay between accounting practices, tax strategies, and ownership structures. By understanding these dynamics, stakeholders can make more informed decisions that align with their financial and ethical objectives.&lt;/p&gt;&quot;,&quot;issue&quot;:&quot;3&quot;,&quot;volume&quot;:&quot;6&quot;,&quot;container-title-short&quot;:&quot;&quot;},&quot;isTemporary&quot;:false,&quot;displayAs&quot;:&quot;composite&quot;,&quot;suppress-author&quot;:false,&quot;composite&quot;:true,&quot;author-only&quot;:false}]},{&quot;citationID&quot;:&quot;MENDELEY_CITATION_12a081be-98e2-4357-8e98-6f6bc779af14&quot;,&quot;properties&quot;:{&quot;noteIndex&quot;:0,&quot;mode&quot;:&quot;composite&quot;},&quot;isEdited&quot;:false,&quot;manualOverride&quot;:{&quot;isManuallyOverridden&quot;:false,&quot;citeprocText&quot;:&quot;Safitri &amp;#38; Arifin (2024)&quot;,&quot;manualOverrideText&quot;:&quot;&quot;},&quot;citationTag&quot;:&quot;MENDELEY_CITATION_v3_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&quot;,&quot;citationItems&quot;:[{&quot;id&quot;:&quot;06349d36-db38-3ca4-a45e-001f3f178aca&quot;,&quot;itemData&quot;:{&quot;type&quot;:&quot;article-journal&quot;,&quot;id&quot;:&quot;06349d36-db38-3ca4-a45e-001f3f178aca&quot;,&quot;title&quot;:&quot;Pengaruh Kepemilikan Institusional, Komisaris Independen, Financial Distress terhadap Tax Avoidance dengan Ukuran Perusahaan sebagai Variabel Moderasi (Studi Kasus pada Perusahaan Makanan dan Minuman yang Terdaftar di Bursa Efek Indonesia Tahun 2020-2022)&quot;,&quot;author&quot;:[{&quot;family&quot;:&quot;Safitri&quot;,&quot;given&quot;:&quot;Eka&quot;,&quot;parse-names&quot;:false,&quot;dropping-particle&quot;:&quot;&quot;,&quot;non-dropping-particle&quot;:&quot;&quot;},{&quot;family&quot;:&quot;Arifin&quot;,&quot;given&quot;:&quot;Atwal&quot;,&quot;parse-names&quot;:false,&quot;dropping-particle&quot;:&quot;&quot;,&quot;non-dropping-particle&quot;:&quot;&quot;}],&quot;container-title&quot;:&quot;Economics and Digital Business Review&quot;,&quot;accessed&quot;:{&quot;date-parts&quot;:[[2025,5,30]]},&quot;DOI&quot;:&quot;10.37531/ecotal.v5I1.1006&quot;,&quot;ISSN&quot;:&quot;2774-2563&quot;,&quot;URL&quot;:&quot;https://ojs.stieamkop.ac.id/index.php/ecotal/article/view/1006&quot;,&quot;issued&quot;:{&quot;date-parts&quot;:[[2024,1,6]]},&quot;page&quot;:&quot;340-357&quot;,&quot;abstract&quot;:&quot;Penelitian ini bertujuan untuk mengetahui pengaruh kepemilikan institusional, komisaris independen, dan financial distress terhadap tax avoidance dengan ukuran perusahaan sebagai pemoderasi. Metode penelitian yang digunakan adalah metode kuantitatif dengan menggunakan pendekatan asosiatif. Populasi yang digunakan dalam penelitian ini yaitu Perusahaan Makanan dan Minuman yang Terdaftar di Bursa Efek Indonesia tahun 2020 – 2022. Teknik sampling yang digunkanan dalam penelitian ini yaitu purposive sampling yang terdiri dari 135 Perusahaan Makanan dan Minuman yang Terdaftar di Bursa Efek Indonesia tahun 2020 – 2022. Hasil penelitian ini menunjukkan bahwa kepemilikan institusional berpengaruh positif dan signifikan terhadap tax avoidance. Komisaris independen tidak berpengaruh terhadap tax avoidance. Financial distress berpengaruh positif dan signifikan terhadap tax avoidance. Ukuran perusahaan tidak memoderasi hubungan antara kepemilikan institusional, komisaris independen, dan financial distress&amp;nbsp; terhadap tax avoidance.&quot;,&quot;issue&quot;:&quot;1&quot;,&quot;volume&quot;:&quot;5&quot;},&quot;isTemporary&quot;:false,&quot;displayAs&quot;:&quot;composite&quot;,&quot;suppress-author&quot;:false,&quot;composite&quot;:true,&quot;author-only&quot;:false}]},{&quot;citationID&quot;:&quot;MENDELEY_CITATION_f2a5e477-f3d2-41c3-a7b9-90a03b0bef30&quot;,&quot;properties&quot;:{&quot;noteIndex&quot;:0},&quot;isEdited&quot;:false,&quot;manualOverride&quot;:{&quot;isManuallyOverridden&quot;:false,&quot;citeprocText&quot;:&quot;(Istiqomah &amp;#38; Cahyono, 2024)&quot;,&quot;manualOverrideText&quot;:&quot;&quot;},&quot;citationTag&quot;:&quot;MENDELEY_CITATION_v3_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&quot;,&quot;citationItems&quot;:[{&quot;id&quot;:&quot;e7559196-6c5c-3b10-a265-111eebf52df9&quot;,&quot;itemData&quot;:{&quot;type&quot;:&quot;report&quot;,&quot;id&quot;:&quot;e7559196-6c5c-3b10-a265-111eebf52df9&quot;,&quot;title&quot;:&quot;Pengaruh Return On Assets, Financial Distress, dan Transfer Pricing Terhadap Tax Avoidance&quot;,&quot;author&quot;:[{&quot;family&quot;:&quot;Istiqomah&quot;,&quot;given&quot;:&quot;Miftakhul&quot;,&quot;parse-names&quot;:false,&quot;dropping-particle&quot;:&quot;&quot;,&quot;non-dropping-particle&quot;:&quot;&quot;},{&quot;family&quot;:&quot;Cahyono&quot;,&quot;given&quot;:&quot;Yuli Tri&quot;,&quot;parse-names&quot;:false,&quot;dropping-particle&quot;:&quot;&quot;,&quot;non-dropping-particle&quot;:&quot;&quot;}],&quot;container-title&quot;:&quot;Pengaruh Return On Assets, Financial Distress, dan Transfer Pricing…&quot;,&quot;URL&quot;:&quot;www.finance.detik.com&quot;,&quot;issued&quot;:{&quot;date-parts&quot;:[[2024]]},&quot;number-of-pages&quot;:&quot;11-19&quot;,&quot;volume&quot;:&quot;5&quot;,&quot;container-title-short&quot;:&quot;&quot;},&quot;isTemporary&quot;:false,&quot;suppress-author&quot;:false,&quot;composite&quot;:false,&quot;author-only&quot;:false}]},{&quot;citationID&quot;:&quot;MENDELEY_CITATION_2bcb19b1-491b-4438-adea-9dad043b9a15&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MmJjYjE5YjEtNDkxYi00NDM4LWFkZWEtOWRhZDA0M2I5YTE1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a03a3fd7-cf2c-415f-b858-0997c9b67d51&quot;,&quot;properties&quot;:{&quot;noteIndex&quot;:0,&quot;mode&quot;:&quot;composite&quot;},&quot;isEdited&quot;:false,&quot;manualOverride&quot;:{&quot;isManuallyOverridden&quot;:false,&quot;citeprocText&quot;:&quot;Syahnandevito et al. (2024)&quot;,&quot;manualOverrideText&quot;:&quot;&quot;},&quot;citationTag&quot;:&quot;MENDELEY_CITATION_v3_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&quot;,&quot;citationItems&quot;:[{&quot;id&quot;:&quot;3ca7aed8-e6b5-3db2-8e57-0921c55fc98a&quot;,&quot;itemData&quot;:{&quot;type&quot;:&quot;article-journal&quot;,&quot;id&quot;:&quot;3ca7aed8-e6b5-3db2-8e57-0921c55fc98a&quot;,&quot;title&quot;:&quot;Pengaruh Kesulitan Keuangan, Pertumbuhan Penjualan, Kepemilikan Institusional, dan Kepemilikan Manajerial Terhadap Penghindaran Pajak&quot;,&quot;author&quot;:[{&quot;family&quot;:&quot;Syahnandevito&quot;,&quot;given&quot;:&quot;&quot;,&quot;parse-names&quot;:false,&quot;dropping-particle&quot;:&quot;&quot;,&quot;non-dropping-particle&quot;:&quot;&quot;},{&quot;family&quot;:&quot;Basri&quot;,&quot;given&quot;:&quot;Yesi Mutia&quot;,&quot;parse-names&quot;:false,&quot;dropping-particle&quot;:&quot;&quot;,&quot;non-dropping-particle&quot;:&quot;&quot;},{&quot;family&quot;:&quot;Rusli&quot;,&quot;given&quot;:&quot;&quot;,&quot;parse-names&quot;:false,&quot;dropping-particle&quot;:&quot;&quot;,&quot;non-dropping-particle&quot;:&quot;&quot;},{&quot;family&quot;:&quot;Darlis&quot;,&quot;given&quot;:&quot;Edfan&quot;,&quot;parse-names&quot;:false,&quot;dropping-particle&quot;:&quot;&quot;,&quot;non-dropping-particle&quot;:&quot;&quot;}],&quot;container-title&quot;:&quot;Jurnal Kajian Akuntansi dan Auditing&quot;,&quot;accessed&quot;:{&quot;date-parts&quot;:[[2025,5,30]]},&quot;DOI&quot;:&quot;10.37301/jkaa.v20I1.126&quot;,&quot;ISSN&quot;:&quot;2721-8457&quot;,&quot;URL&quot;:&quot;https://jkaa.bunghatta.ac.id/index.php/JKAA/article/view/126&quot;,&quot;issued&quot;:{&quot;date-parts&quot;:[[2024,4,30]]},&quot;page&quot;:&quot;13-26&quot;,&quot;abstract&quot;:&quot;Penelitian ini bertujuan untuk menguji secara empiris pengaruh Kesulitan Keuangan, Pertumbuhan Penjualan, Kepemilikan Institusional, dan Kepemilikan Manajerial terhadap Penghindaran Pajak (Studi Empiris Pada Perusahaan Consumer Cyclicals &amp;amp; Consumer Non-Cyclicals yang Terdaftar di Bursa Efek Indonesia Klasifikasi IDX-IC Tahun 2018-2022). Hasil dari penelitian ini menunjukkan bahwa variabel Kesulitan Keuangan, Kepemilikan Institusional, dan Kepemilikan Manajerial berpengaruh terhadap Penghindaran Pajak. Sedangkan, Pertumbuhan Penjualan tidak berpengaruh terhadap Penghindaran Pajak&quot;,&quot;issue&quot;:&quot;1&quot;,&quot;volume&quot;:&quot;20&quot;},&quot;isTemporary&quot;:false,&quot;displayAs&quot;:&quot;composite&quot;,&quot;suppress-author&quot;:false,&quot;composite&quot;:true,&quot;author-only&quot;:false}]},{&quot;citationID&quot;:&quot;MENDELEY_CITATION_93756b76-7010-4e8a-93a9-26384088e533&quot;,&quot;properties&quot;:{&quot;noteIndex&quot;:0},&quot;isEdited&quot;:false,&quot;manualOverride&quot;:{&quot;isManuallyOverridden&quot;:false,&quot;citeprocText&quot;:&quot;(Sugiyono, 2015)&quot;,&quot;manualOverrideText&quot;:&quot;&quot;},&quot;citationTag&quot;:&quot;MENDELEY_CITATION_v3_eyJjaXRhdGlvbklEIjoiTUVOREVMRVlfQ0lUQVRJT05fOTM3NTZiNzYtNzAxMC00ZThhLTkzYTktMjYzODQwODhlNTMz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a1fa4a48-c954-495f-b9e7-a7234725c40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YTFmYTRhNDgtYzk1NC00OTVmLWI5ZTctYTcyMzQ3MjVjNDA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9bb63ebe-f053-4fcf-9c83-b96944ce4924&quot;,&quot;properties&quot;:{&quot;noteIndex&quot;:0},&quot;isEdited&quot;:false,&quot;manualOverride&quot;:{&quot;isManuallyOverridden&quot;:false,&quot;citeprocText&quot;:&quot;(Sugiyono, 2015)&quot;,&quot;manualOverrideText&quot;:&quot;&quot;},&quot;citationTag&quot;:&quot;MENDELEY_CITATION_v3_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&quot;,&quot;citationItems&quot;:[{&quot;id&quot;:&quot;d0f65cab-3c6a-3be6-8091-39ae9d57bfb9&quot;,&quot;itemData&quot;:{&quot;type&quot;:&quot;book&quot;,&quot;id&quot;:&quot;d0f65cab-3c6a-3be6-8091-39ae9d57bfb9&quot;,&quot;title&quot;:&quot;Metode Penelitian Pendidikan (Pendekatan Kuantitatif, Kualitatif, Dan R&amp;D)&quot;,&quot;author&quot;:[{&quot;family&quot;:&quot;Sugiyono&quot;,&quot;given&quot;:&quot;&quot;,&quot;parse-names&quot;:false,&quot;dropping-particle&quot;:&quot;&quot;,&quot;non-dropping-particle&quot;:&quot;&quot;}],&quot;issued&quot;:{&quot;date-parts&quot;:[[2015,8]]},&quot;publisher-place&quot;:&quot;Bandung&quot;,&quot;edition&quot;:&quot;22&quot;,&quot;publisher&quot;:&quot;Alfabeta, cv&quot;,&quot;container-title-short&quot;:&quot;&quot;},&quot;isTemporary&quot;:false,&quot;suppress-author&quot;:false,&quot;composite&quot;:false,&quot;author-only&quot;:false}]},{&quot;citationID&quot;:&quot;MENDELEY_CITATION_a2081908-a4df-431c-b233-4138698de667&quot;,&quot;properties&quot;:{&quot;noteIndex&quot;:0},&quot;isEdited&quot;:false,&quot;manualOverride&quot;:{&quot;isManuallyOverridden&quot;:false,&quot;citeprocText&quot;:&quot;(Soegiarto, 2018)&quot;,&quot;manualOverrideText&quot;:&quot;&quot;},&quot;citationTag&quot;:&quot;MENDELEY_CITATION_v3_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&quot;,&quot;citationItems&quot;:[{&quot;id&quot;:&quot;41ac0e3a-1750-349d-b6b4-60cd43f7ea2d&quot;,&quot;itemData&quot;:{&quot;type&quot;:&quot;book&quot;,&quot;id&quot;:&quot;41ac0e3a-1750-349d-b6b4-60cd43f7ea2d&quot;,&quot;title&quot;:&quot;Metodologi Penelitian Dan Penulisan Ilmiah&quot;,&quot;author&quot;:[{&quot;family&quot;:&quot;Soegiarto&quot;,&quot;given&quot;:&quot;Eddy&quot;,&quot;parse-names&quot;:false,&quot;dropping-particle&quot;:&quot;&quot;,&quot;non-dropping-particle&quot;:&quot;&quot;}],&quot;issued&quot;:{&quot;date-parts&quot;:[[2018,10,18]]},&quot;publisher-place&quot;:&quot;Kebayoran Baru&quot;,&quot;publisher&quot;:&quot;Indocamp&quot;,&quot;container-title-short&quot;:&quot;&quot;},&quot;isTemporary&quot;:false,&quot;suppress-author&quot;:false,&quot;composite&quot;:false,&quot;author-only&quot;:false}]},{&quot;citationID&quot;:&quot;MENDELEY_CITATION_f7430d7c-9da9-4a49-8922-cd3ac624fc45&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jc0MzBkN2MtOWRhOS00YTQ5LTg5MjItY2QzYWM2MjRmYzQ1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94cdca84-282f-43b7-aec6-9ca59af4f07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OTRjZGNhODQtMjgyZi00M2I3LWFlYzYtOWNhNTlhZjRmMDc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825f6170-f660-4c3b-801c-d5eb505df9f9&quot;,&quot;properties&quot;:{&quot;noteIndex&quot;:0},&quot;isEdited&quot;:false,&quot;manualOverride&quot;:{&quot;isManuallyOverridden&quot;:false,&quot;citeprocText&quot;:&quot;(Ghozali, 2018)&quot;,&quot;manualOverrideText&quot;:&quot;&quot;},&quot;citationTag&quot;:&quot;MENDELEY_CITATION_v3_eyJjaXRhdGlvbklEIjoiTUVOREVMRVlfQ0lUQVRJT05fODI1ZjYxNzAtZjY2MC00YzNiLTgwMWMtZDVlYjUwNWRmOWY5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3c0b6339-18e7-4004-ad80-652fe4b23154&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M2MwYjYzMzktMThlNy00MDA0LWFkODAtNjUyZmU0YjIzMTU0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913affc8-6f86-4c55-89d6-b748af067d6e&quot;,&quot;properties&quot;:{&quot;noteIndex&quot;:0},&quot;isEdited&quot;:false,&quot;manualOverride&quot;:{&quot;isManuallyOverridden&quot;:false,&quot;citeprocText&quot;:&quot;(Ghozali, 2018)&quot;,&quot;manualOverrideText&quot;:&quot;&quot;},&quot;citationTag&quot;:&quot;MENDELEY_CITATION_v3_eyJjaXRhdGlvbklEIjoiTUVOREVMRVlfQ0lUQVRJT05fOTEzYWZmYzgtNmY4Ni00YzU1LTg5ZDYtYjc0OGFmMDY3ZDZl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7bc5ee2e-58ce-4b48-b698-a2592a1b80e8&quot;,&quot;properties&quot;:{&quot;noteIndex&quot;:0},&quot;isEdited&quot;:false,&quot;manualOverride&quot;:{&quot;isManuallyOverridden&quot;:false,&quot;citeprocText&quot;:&quot;(Ghozali, 2018)&quot;,&quot;manualOverrideText&quot;:&quot;&quot;},&quot;citationTag&quot;:&quot;MENDELEY_CITATION_v3_eyJjaXRhdGlvbklEIjoiTUVOREVMRVlfQ0lUQVRJT05fN2JjNWVlMmUtNThjZS00YjQ4LWI2OTgtYTI1OTJhMWI4MGU4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580ec628-c751-41fd-8d70-e24cc6c7c11d&quot;,&quot;properties&quot;:{&quot;noteIndex&quot;:0},&quot;isEdited&quot;:false,&quot;manualOverride&quot;:{&quot;isManuallyOverridden&quot;:false,&quot;citeprocText&quot;:&quot;(Ghozali, 2018)&quot;,&quot;manualOverrideText&quot;:&quot;&quot;},&quot;citationTag&quot;:&quot;MENDELEY_CITATION_v3_eyJjaXRhdGlvbklEIjoiTUVOREVMRVlfQ0lUQVRJT05fNTgwZWM2MjgtYzc1MS00MWZkLThkNzAtZTI0Y2M2YzdjMTFk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5b36ad6d-3735-4545-a4da-ea0f92d74b5b&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NWIzNmFkNmQtMzczNS00NTQ1LWE0ZGEtZWEwZjkyZDc0YjVi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facfb6c3-7632-48cd-8318-1d706f1e0801&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ZmFjZmI2YzMtNzYzMi00OGNkLTgzMTgtMWQ3MDZmMWUwODAx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4effb1c2-05eb-448d-b8ae-97aaaaae88e6&quot;,&quot;properties&quot;:{&quot;noteIndex&quot;:0},&quot;isEdited&quot;:false,&quot;manualOverride&quot;:{&quot;isManuallyOverridden&quot;:false,&quot;citeprocText&quot;:&quot;(Ghozali, 2018)&quot;,&quot;manualOverrideText&quot;:&quot;&quot;},&quot;citationTag&quot;:&quot;MENDELEY_CITATION_v3_eyJjaXRhdGlvbklEIjoiTUVOREVMRVlfQ0lUQVRJT05fNGVmZmIxYzItMDVlYi00NDhkLWI4YWUtOTdhYWFhYWU4OGU2IiwicHJvcGVydGllcyI6eyJub3RlSW5kZXgiOjB9LCJpc0VkaXRlZCI6ZmFsc2UsIm1hbnVhbE92ZXJyaWRlIjp7ImlzTWFudWFsbHlPdmVycmlkZGVuIjpmYWxzZSwiY2l0ZXByb2NUZXh0IjoiKEdob3phbGksI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nN1cHByZXNzLWF1dGhvciI6ZmFsc2UsImNvbXBvc2l0ZSI6ZmFsc2UsImF1dGhvci1vbmx5IjpmYWxzZX1dfQ==&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suppress-author&quot;:false,&quot;composite&quot;:false,&quot;author-only&quot;:false}]},{&quot;citationID&quot;:&quot;MENDELEY_CITATION_c5f72f54-d09e-4da0-b1c4-4506a7200b56&quot;,&quot;properties&quot;:{&quot;noteIndex&quot;:0,&quot;mode&quot;:&quot;composite&quot;},&quot;isEdited&quot;:false,&quot;manualOverride&quot;:{&quot;isManuallyOverridden&quot;:false,&quot;citeprocText&quot;:&quot;Ghozali (2018)&quot;,&quot;manualOverrideText&quot;:&quot;&quot;},&quot;citationTag&quot;:&quot;MENDELEY_CITATION_v3_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&quot;,&quot;citationItems&quot;:[{&quot;id&quot;:&quot;d291243b-5c2d-398a-878d-35e63f7151f1&quot;,&quot;itemData&quot;:{&quot;type&quot;:&quot;book&quot;,&quot;id&quot;:&quot;d291243b-5c2d-398a-878d-35e63f7151f1&quot;,&quot;title&quot;:&quot;Aplikasi Analisis Multivariate Dengan Program IBM SPSS 25&quot;,&quot;author&quot;:[{&quot;family&quot;:&quot;Ghozali&quot;,&quot;given&quot;:&quot;Imam&quot;,&quot;parse-names&quot;:false,&quot;dropping-particle&quot;:&quot;&quot;,&quot;non-dropping-particle&quot;:&quot;&quot;}],&quot;issued&quot;:{&quot;date-parts&quot;:[[2018,3]]},&quot;publisher-place&quot;:&quot;Semarang&quot;,&quot;edition&quot;:&quot;9&quot;,&quot;publisher&quot;:&quot;Universitas Diponegoro&quot;,&quot;container-title-short&quot;:&quot;&quot;},&quot;isTemporary&quot;:false,&quot;displayAs&quot;:&quot;composite&quot;,&quot;suppress-author&quot;:false,&quot;composite&quot;:true,&quot;author-only&quot;:false}]},{&quot;citationID&quot;:&quot;MENDELEY_CITATION_095e73ec-54c9-472b-8c9b-6924523a9486&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MDk1ZTczZWMtNTRjOS00NzJiLThjOWItNjkyNDUyM2E5NDg2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f86051a6-e484-4e3f-96d7-6e7732749e57&quot;,&quot;properties&quot;:{&quot;noteIndex&quot;:0,&quot;mode&quot;:&quot;composite&quot;},&quot;isEdited&quot;:false,&quot;manualOverride&quot;:{&quot;isManuallyOverridden&quot;:false,&quot;citeprocText&quot;:&quot;Febriyanto &amp;#38; Laurensius (2022)&quot;,&quot;manualOverrideText&quot;:&quot;&quot;},&quot;citationTag&quot;:&quot;MENDELEY_CITATION_v3_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&quot;,&quot;citationItems&quot;:[{&quot;id&quot;:&quot;52bbbacc-a5c4-3947-af94-0713d592f33c&quot;,&quot;itemData&quot;:{&quot;type&quot;:&quot;article-journal&quot;,&quot;id&quot;:&quot;52bbbacc-a5c4-3947-af94-0713d592f33c&quot;,&quot;title&quot;:&quot;Pengaruh Financial Distress Dan Prudence Terhadap Penghindaran Pajak Dengan Good Corporate Governance Sebagai Variabel Moderasi&quot;,&quot;author&quot;:[{&quot;family&quot;:&quot;Febriyanto&quot;,&quot;given&quot;:&quot;Fery Citra&quot;,&quot;parse-names&quot;:false,&quot;dropping-particle&quot;:&quot;&quot;,&quot;non-dropping-particle&quot;:&quot;&quot;},{&quot;family&quot;:&quot;Laurensius&quot;,&quot;given&quot;:&quot;&quot;,&quot;parse-names&quot;:false,&quot;dropping-particle&quot;:&quot;&quot;,&quot;non-dropping-particle&quot;:&quot;&quot;}],&quot;container-title&quot;:&quot;Fortunate Business Review&quot;,&quot;accessed&quot;:{&quot;date-parts&quot;:[[2025,6,27]]},&quot;ISSN&quot;:&quot;2777-0834&quot;,&quot;URL&quot;:&quot;https://journal.uvers.ac.id/index.php/fbr/article/view/79&quot;,&quot;issued&quot;:{&quot;date-parts&quot;:[[2022,6,20]]},&quot;page&quot;:&quot;1-19&quot;,&quot;abstract&quot;:&quot;Penelitian ini bertujuan untuk mengetahui pengaruh financial distress dan prudence terhadap penghindaran pajak pada perusahaan jasa sub-sektor hotel, restoran dan pariwisata yang terdaftar di Bursa Efek Indonesia Tahun 2016-2020. Jenis penelitian ini adalah kuantitatif dengan mengunakan data sekunder berupa data panel. Analisis data mengunakan bantuan program eviews 9. Hasil penelitian membuktikan bahwa financial distress dan prudence tidak berpengaruh secara simultan terhadap penghindaran pajak. secara parsial financial distress tidak berpengaruh terhadap penghindaran pajak. Prudence tidak berpengaruh terhadap penghindaran pajak. Komisaris independen mampu memoderasi hubungan financial distress terhadap penghindaran pajak. Komisaris independen tidak mampu memoderasi hubungan prudence terhadap penghindaran pajak.&quot;,&quot;issue&quot;:&quot;1&quot;,&quot;volume&quot;:&quot;2&quot;,&quot;container-title-short&quot;:&quot;&quot;},&quot;isTemporary&quot;:false,&quot;displayAs&quot;:&quot;composite&quot;,&quot;suppress-author&quot;:false,&quot;composite&quot;:true,&quot;author-only&quot;:false}]},{&quot;citationID&quot;:&quot;MENDELEY_CITATION_8cc8abb5-e02e-4f1d-9418-fc1e294f5fa3&quot;,&quot;properties&quot;:{&quot;noteIndex&quot;:0,&quot;mode&quot;:&quot;composite&quot;},&quot;isEdited&quot;:false,&quot;manualOverride&quot;:{&quot;isManuallyOverridden&quot;:false,&quot;citeprocText&quot;:&quot;Ari &amp;#38; Sudjawoto (2021)&quot;,&quot;manualOverrideText&quot;:&quot;&quot;},&quot;citationTag&quot;:&quot;MENDELEY_CITATION_v3_eyJjaXRhdGlvbklEIjoiTUVOREVMRVlfQ0lUQVRJT05fOGNjOGFiYjUtZTAyZS00ZjFkLTk0MTgtZmMxZTI5NGY1ZmEzIiwicHJvcGVydGllcyI6eyJub3RlSW5kZXgiOjAsIm1vZGUiOiJjb21wb3NpdGUifSwiaXNFZGl0ZWQiOmZhbHNlLCJtYW51YWxPdmVycmlkZSI6eyJpc01hbnVhbGx5T3ZlcnJpZGRlbiI6ZmFsc2UsImNpdGVwcm9jVGV4dCI6IkFyaSAmIzM4OyBTdWRqYXdvdG8gK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kaXNwbGF5QXMiOiJjb21wb3NpdGUiLCJzdXBwcmVzcy1hdXRob3IiOmZhbHNlLCJjb21wb3NpdGUiOnRydWUsImF1dGhvci1vbmx5IjpmYWxzZX1dfQ==&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isTemporary&quot;:false,&quot;displayAs&quot;:&quot;composite&quot;,&quot;suppress-author&quot;:false,&quot;composite&quot;:true,&quot;author-only&quot;:false}]},{&quot;citationID&quot;:&quot;MENDELEY_CITATION_993c7459-217b-485f-8a06-49d72a6ef835&quot;,&quot;properties&quot;:{&quot;noteIndex&quot;:0},&quot;isEdited&quot;:false,&quot;manualOverride&quot;:{&quot;isManuallyOverridden&quot;:false,&quot;citeprocText&quot;:&quot;(Ari &amp;#38; Sudjawoto, 2021)&quot;,&quot;manualOverrideText&quot;:&quot;&quot;},&quot;citationTag&quot;:&quot;MENDELEY_CITATION_v3_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&quot;,&quot;citationItems&quot;:[{&quot;id&quot;:&quot;1df07cad-b3f4-343b-a7fe-b21b0bd1e230&quot;,&quot;itemData&quot;:{&quot;type&quot;:&quot;article-journal&quot;,&quot;id&quot;:&quot;1df07cad-b3f4-343b-a7fe-b21b0bd1e230&quot;,&quot;title&quot;:&quot;Pengaruh Financial Distress Dan Sales Growth Terhadap Tax Avoidance&quot;,&quot;author&quot;:[{&quot;family&quot;:&quot;Ari&quot;,&quot;given&quot;:&quot;Tya Tira Febbyana&quot;,&quot;parse-names&quot;:false,&quot;dropping-particle&quot;:&quot;&quot;,&quot;non-dropping-particle&quot;:&quot;&quot;},{&quot;family&quot;:&quot;Sudjawoto&quot;,&quot;given&quot;:&quot;Eko&quot;,&quot;parse-names&quot;:false,&quot;dropping-particle&quot;:&quot;&quot;,&quot;non-dropping-particle&quot;:&quot;&quot;}],&quot;container-title&quot;:&quot;Jurnal Administrasi dan Bisnis&quot;,&quot;accessed&quot;:{&quot;date-parts&quot;:[[2025,6,27]]},&quot;DOI&quot;:&quot;10.33795/adbis.v15I2.1791&quot;,&quot;ISSN&quot;:&quot;2715-0216&quot;,&quot;URL&quot;:&quot;https://jurnal.polinema.ac.id/index.php/adbis/article/view/1791&quot;,&quot;issued&quot;:{&quot;date-parts&quot;:[[2021,12,31]]},&quot;page&quot;:&quot;82-88&quot;,&quot;abstract&quot;:&quot;Penelitian ini bertujuan untuk menguji variabel financial distress dan sales growth terhadap tax avoidance. Teknik pengambilan sampel dalam penelitian ini menggunakan purposive sampling dan diperoleh sampel sebanyak 15 perusahaan dengan tiga tahun periode 2017-2019 data tersebut didapat dari Bursa Efek Indonesia (BEI). Hipotesis dalam penelitian ini diuji menggunakan SPSS.Dalam penelitian ini variabel financial distress diukur dengan Altman Z-Score, variabel sales growth diukur menggunakan Growth Opportunity, dan tax avoidance diukur menggunakan CETR. Hasil penelitian menunjukan bahwa ( 1) financial distress tidak berpengaruh terhadap tax avoidance. (2) sales growth tidak berpengaruh terhadap tax avoidance.&quot;,&quot;issue&quot;:&quot;2&quot;,&quot;volume&quot;:&quot;15&quot;},&quot;isTemporary&quot;:false,&quot;suppress-author&quot;:false,&quot;composite&quot;:false,&quot;author-only&quot;:false}]},{&quot;citationID&quot;:&quot;MENDELEY_CITATION_e492536b-8c0b-4f56-8b06-14e3e98b0b45&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ZTQ5MjUzNmItOGMwYi00ZjU2LThiMDYtMTRlM2U5OGIwYjQ1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ed32a5e6-b6eb-47a9-a49b-3959bd6bc77b&quot;,&quot;properties&quot;:{&quot;noteIndex&quot;:0,&quot;mode&quot;:&quot;composite&quot;},&quot;isEdited&quot;:false,&quot;manualOverride&quot;:{&quot;isManuallyOverridden&quot;:false,&quot;citeprocText&quot;:&quot;Hakim &amp;#38; Cahyonowati (2024)&quot;,&quot;manualOverrideText&quot;:&quot;&quot;},&quot;citationTag&quot;:&quot;MENDELEY_CITATION_v3_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&quot;,&quot;citationItems&quot;:[{&quot;id&quot;:&quot;ea0fcab9-e996-3a8f-966e-4aecad967b7c&quot;,&quot;itemData&quot;:{&quot;type&quot;:&quot;article-journal&quot;,&quot;id&quot;:&quot;ea0fcab9-e996-3a8f-966e-4aecad967b7c&quot;,&quot;title&quot;:&quot;Pengaruh Leverage Terhadap Tax Avoidance Dengan Institutional Ownership Sebagai Variabel Moderasi (Studi Empiris Pada Perusahaan Tambang Yang Terdaftar Di Bursa Efek Indonesia Tahun 2019-2023)&quot;,&quot;author&quot;:[{&quot;family&quot;:&quot;Hakim&quot;,&quot;given&quot;:&quot;Hasnan&quot;,&quot;parse-names&quot;:false,&quot;dropping-particle&quot;:&quot;&quot;,&quot;non-dropping-particle&quot;:&quot;&quot;},{&quot;family&quot;:&quot;Cahyonowati&quot;,&quot;given&quot;:&quot;Nur&quot;,&quot;parse-names&quot;:false,&quot;dropping-particle&quot;:&quot;&quot;,&quot;non-dropping-particle&quot;:&quot;&quot;}],&quot;container-title&quot;:&quot;Diponegoro Journal of Accounting&quot;,&quot;accessed&quot;:{&quot;date-parts&quot;:[[2025,5,30]]},&quot;ISSN&quot;:&quot;2337-3806&quot;,&quot;URL&quot;:&quot;https://ejournal3.undip.ac.id/index.php/accounting/article/view/47917&quot;,&quot;issued&quot;:{&quot;date-parts&quot;:[[2024,10,30]]},&quot;page&quot;:&quot;1-8&quot;,&quot;abstract&quot;:&quot;This study aims to analyze the impact of leverage on tax avoidance, with institutional ownership as a moderating variable. Leverage is employed as the independent variable, while tax avoidance, measured by the Effective Tax Rate (ETR), serves as the dependent variable. Additionally, executive characteristics and multinational company status are included as control variables. The research utilizes secondary data and applies purposive sampling to select the sample. The study examines 107 data points, comprising 44 mining companies listed on the Indonesia Stock Exchange for the period 2019-2023. Data were sourced from Bloomberg and the companies' annual financial statements. The data analysis was conducted using Moderated Regression Analysis (MRA) with IBM SPSS 25 software. The findings reveal that leverage negatively affects tax avoidance, while institutional ownership attenuates the negative effect of leverage on tax avoidance.&quot;,&quot;issue&quot;:&quot;4&quot;,&quot;volume&quot;:&quot;13&quot;,&quot;container-title-short&quot;:&quot;&quot;},&quot;isTemporary&quot;:false,&quot;displayAs&quot;:&quot;composite&quot;,&quot;suppress-author&quot;:false,&quot;composite&quot;:true,&quot;author-only&quot;:false}]},{&quot;citationID&quot;:&quot;MENDELEY_CITATION_0897df4c-ad6c-46ac-9bbd-99caef0724ad&quot;,&quot;properties&quot;:{&quot;noteIndex&quot;:0,&quot;mode&quot;:&quot;composite&quot;},&quot;isEdited&quot;:false,&quot;manualOverride&quot;:{&quot;isManuallyOverridden&quot;:false,&quot;citeprocText&quot;:&quot;Arliani &amp;#38; Yohanes (2023)&quot;,&quot;manualOverrideText&quot;:&quot;&quot;},&quot;citationTag&quot;:&quot;MENDELEY_CITATION_v3_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&quot;,&quot;citationItems&quot;:[{&quot;id&quot;:&quot;077f2f83-50a6-3ff3-93f5-b4e239b63b2f&quot;,&quot;itemData&quot;:{&quot;type&quot;:&quot;article-journal&quot;,&quot;id&quot;:&quot;077f2f83-50a6-3ff3-93f5-b4e239b63b2f&quot;,&quot;title&quot;:&quot;Pengaruh Kepemilikan Institusional, Transfer Pricing, Dan Faktor Lainnya Terhadap Penghindaran Pajak&quot;,&quot;author&quot;:[{&quot;family&quot;:&quot;Arliani&quot;,&quot;given&quot;:&quot;Dinda&quot;,&quot;parse-names&quot;:false,&quot;dropping-particle&quot;:&quot;&quot;,&quot;non-dropping-particle&quot;:&quot;&quot;},{&quot;family&quot;:&quot;Yohanes&quot;,&quot;given&quot;:&quot;&quot;,&quot;parse-names&quot;:false,&quot;dropping-particle&quot;:&quot;&quot;,&quot;non-dropping-particle&quot;:&quot;&quot;}],&quot;container-title&quot;:&quot;E-Jurnal Akuntansi TSM&quot;,&quot;accessed&quot;:{&quot;date-parts&quot;:[[2025,7,2]]},&quot;DOI&quot;:&quot;10.34208/ejatsm.v3I1.1844&quot;,&quot;ISSN&quot;:&quot;2775-8907&quot;,&quot;URL&quot;:&quot;https://jurnaltsm.id/index.php/ejatsm/article/view/1844&quot;,&quot;issued&quot;:{&quot;date-parts&quot;:[[2023,3,31]]},&quot;page&quot;:&quot;17-32&quot;,&quot;abstract&quot;:&quot;The purpose of the study is to obtain empirical evidence of the effect of institutional ownership, transfer pricing, sales growth, company size, return on assets, and leverage on tax avoidance. The population of this study is manufacturing companies listed on the Indonesia Stock Exchange during 2019 to 2021. Sample selection uses the purposive sampling method with a total of 240 companies and a total sample data of 80 companies. This study used the method of multiple regression data analysis. Empirical evidence obtained from this study shows that leverage has an influence on tax avoidance, while institutional ownership, transfer pricing, sales growth, company size, and return on assets have no influence on tax avoidance. Companies financing their operational activities using large amounts of debt will cause the company's tax burden to become higher, so the company tends not to carry out tax avoidance practices.&quot;,&quot;publisher&quot;:&quot;STIE Trisaksti - Jurnal Bisnis Dan Akuntansi&quot;,&quot;issue&quot;:&quot;1&quot;,&quot;volume&quot;:&quot;3&quot;},&quot;isTemporary&quot;:false,&quot;displayAs&quot;:&quot;composite&quot;,&quot;suppress-author&quot;:false,&quot;composite&quot;:true,&quot;author-only&quot;:false}]},{&quot;citationID&quot;:&quot;MENDELEY_CITATION_45b2834f-4b70-4613-a5b3-7d99704c8c62&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NDViMjgzNGYtNGI3MC00NjEzLWE1YjMtN2Q5OTcwNGM4YzYy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d724ac79-5c0b-4909-a407-2dc2bda2124c&quot;,&quot;properties&quot;:{&quot;noteIndex&quot;:0,&quot;mode&quot;:&quot;composite&quot;},&quot;isEdited&quot;:false,&quot;manualOverride&quot;:{&quot;isManuallyOverridden&quot;:false,&quot;citeprocText&quot;:&quot;Abdurrosyid &amp;#38; Damayanti (2023)&quot;,&quot;manualOverrideText&quot;:&quot;&quot;},&quot;citationTag&quot;:&quot;MENDELEY_CITATION_v3_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&quot;,&quot;citationItems&quot;:[{&quot;id&quot;:&quot;e51d46a7-a4b3-36af-8aa5-6146c31f6643&quot;,&quot;itemData&quot;:{&quot;type&quot;:&quot;article-journal&quot;,&quot;id&quot;:&quot;e51d46a7-a4b3-36af-8aa5-6146c31f6643&quot;,&quot;title&quot;:&quot;Kepemilikan Institusional sebagai Moderasi: Manajemen Laba, Financial Distress, Sales Growth terhadap Praktik Tax Avoidance&quot;,&quot;author&quot;:[{&quot;family&quot;:&quot;Abdurrosyid&quot;,&quot;given&quot;:&quot;Moh&quot;,&quot;parse-names&quot;:false,&quot;dropping-particle&quot;:&quot;&quot;,&quot;non-dropping-particle&quot;:&quot;&quot;},{&quot;family&quot;:&quot;Damayanti&quot;,&quot;given&quot;:&quot;Mita Amalia&quot;,&quot;parse-names&quot;:false,&quot;dropping-particle&quot;:&quot;&quot;,&quot;non-dropping-particle&quot;:&quot;&quot;}],&quot;container-title&quot;:&quot;Akrual : Jurnal Akuntansi dan Keuangan&quot;,&quot;accessed&quot;:{&quot;date-parts&quot;:[[2025,5,30]]},&quot;DOI&quot;:&quot;10.34005/akrual.V5I1.3064&quot;,&quot;ISSN&quot;:&quot;2746-444X&quot;,&quot;URL&quot;:&quot;https://jurnal.uia.ac.id/index.php/Akrual/article/view/3064&quot;,&quot;issued&quot;:{&quot;date-parts&quot;:[[2023,8,15]]},&quot;page&quot;:&quot;36-46&quot;,&quot;abstract&quot;:&quot;This study aims to examine the effect of earnings management, financial distress and sales growth on tax avoidance practices with institutional ownership as a moderator. The population in this study are companies in the various industrial sectors listed on the Indonesia Stock Exchange for the 2016-2021 period. Through purposive sampling technique obtained a sample of 228 research data. The analytical method used is panel data regression and moderated regression analysis which is processed using Eviews 9. The results of this study indicate that earnings management has a significant positive effect on tax avoidance practices, financial distress has a significant negative effect on tax avoidance practices, sales growth has a significant negative effect on tax avoidance practices. tax avoidance, institutional ownership can weaken the effect of earnings management on tax avoidance practices, institutional ownership can weaken the effect of financial distress on tax avoidance practices, institutional ownership can strengthen the effect of sales growth on tax avoidance practices.&quot;,&quot;publisher&quot;:&quot;Universitas Islam As-Syafiiyah&quot;,&quot;issue&quot;:&quot;1&quot;,&quot;volume&quot;:&quot;5&quot;},&quot;isTemporary&quot;:false,&quot;displayAs&quot;:&quot;composite&quot;,&quot;suppress-author&quot;:false,&quot;composite&quot;:true,&quot;author-only&quot;:false}]},{&quot;citationID&quot;:&quot;MENDELEY_CITATION_6ba16145-c66b-4ece-9c44-290720f77e3c&quot;,&quot;properties&quot;:{&quot;noteIndex&quot;:0,&quot;mode&quot;:&quot;composite&quot;},&quot;isEdited&quot;:false,&quot;manualOverride&quot;:{&quot;isManuallyOverridden&quot;:false,&quot;citeprocText&quot;:&quot;Jensen &amp;#38; Meckling (1976)&quot;,&quot;manualOverrideText&quot;:&quot;&quot;},&quot;citationTag&quot;:&quot;MENDELEY_CITATION_v3_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&quot;,&quot;citationItems&quot;:[{&quot;id&quot;:&quot;0a029837-a4b4-32b1-84ab-30fa0500cc0f&quot;,&quot;itemData&quot;:{&quot;type&quot;:&quot;report&quot;,&quot;id&quot;:&quot;0a029837-a4b4-32b1-84ab-30fa0500cc0f&quot;,&quot;title&quot;:&quot;Theory Of The Firm : Managerial Behavior, Agency Costs And Ownership Structure&quot;,&quot;author&quot;:[{&quot;family&quot;:&quot;Jensen&quot;,&quot;given&quot;:&quot;Michael C&quot;,&quot;parse-names&quot;:false,&quot;dropping-particle&quot;:&quot;&quot;,&quot;non-dropping-particle&quot;:&quot;&quot;},{&quot;family&quot;:&quot;Meckling&quot;,&quot;given&quot;:&quot;William H&quot;,&quot;parse-names&quot;:false,&quot;dropping-particle&quot;:&quot;&quot;,&quot;non-dropping-particle&quot;:&quot;&quot;}],&quot;container-title&quot;:&quot;Journal of Financial Economics&quot;,&quot;container-title-short&quot;:&quot;J financ econ&quot;,&quot;issued&quot;:{&quot;date-parts&quot;:[[1976,7]]},&quot;number-of-pages&quot;:&quot;305-360&quot;,&quot;abstract&quot;:&quo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rnality of their existence. We also provide a new definition of the firm, and show how our analysis of the factors influencing tht-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cqucntly watch over their own. Like the stewards of a rich man, they are apt to consider attention to small matters as not for their master's honour, and very easily give thcmsclvcs a dispensation from having it. Negligence and profusion, therefore , must always prevail, more or Icss, in the management of the affairs of such a company. Adam Smith. Tire W&amp;rh of Ndutrs, 1776, Cannan Edition (Modern Library, New York, 1937) p. 700.&quot;,&quot;publisher&quot;:&quot;Q North-Holland Publishing Company&quot;,&quot;volume&quot;:&quot;3&quot;},&quot;isTemporary&quot;:false,&quot;displayAs&quot;:&quot;composite&quot;,&quot;suppress-author&quot;:false,&quot;composite&quot;:true,&quot;author-only&quot;:false}]},{&quot;citationID&quot;:&quot;MENDELEY_CITATION_a8225050-66b6-4fe7-8719-e1f52a5cfb5f&quot;,&quot;properties&quot;:{&quot;noteIndex&quot;:0,&quot;mode&quot;:&quot;composite&quot;},&quot;isEdited&quot;:false,&quot;manualOverride&quot;:{&quot;isManuallyOverridden&quot;:false,&quot;citeprocText&quot;:&quot;Herlina et al. (2024)&quot;,&quot;manualOverrideText&quot;:&quot;&quot;},&quot;citationTag&quot;:&quot;MENDELEY_CITATION_v3_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&quot;,&quot;citationItems&quot;:[{&quot;id&quot;:&quot;5bf871ca-aa59-3807-b3f8-32d11ed3cae1&quot;,&quot;itemData&quot;:{&quot;type&quot;:&quot;article-journal&quot;,&quot;id&quot;:&quot;5bf871ca-aa59-3807-b3f8-32d11ed3cae1&quot;,&quot;title&quot;:&quot;Pengaruh Sales Growth, Leverage, Roa Dan Ukuran Perusahaan Terhadap Tax Avoidance Dan Kepemilikan Institusional Sebagai Variabel Moderating Pada Perusahaan Sub Sektor Coal Mining Yang Terdaftar Pada Bei Periode 2020-2022&quot;,&quot;author&quot;:[{&quot;family&quot;:&quot;Herlina&quot;,&quot;given&quot;:&quot;&quot;,&quot;parse-names&quot;:false,&quot;dropping-particle&quot;:&quot;&quot;,&quot;non-dropping-particle&quot;:&quot;&quot;},{&quot;family&quot;:&quot;Lilia&quot;,&quot;given&quot;:&quot;Wirda&quot;,&quot;parse-names&quot;:false,&quot;dropping-particle&quot;:&quot;&quot;,&quot;non-dropping-particle&quot;:&quot;&quot;},{&quot;family&quot;:&quot;Gavin&quot;,&quot;given&quot;:&quot;&quot;,&quot;parse-names&quot;:false,&quot;dropping-particle&quot;:&quot;&quot;,&quot;non-dropping-particle&quot;:&quot;&quot;},{&quot;family&quot;:&quot;Sudirman&quot;,&quot;given&quot;:&quot;Acai&quot;,&quot;parse-names&quot;:false,&quot;dropping-particle&quot;:&quot;&quot;,&quot;non-dropping-particle&quot;:&quot;&quot;}],&quot;container-title&quot;:&quot;Journal Accounting International Mount Hope&quot;,&quot;accessed&quot;:{&quot;date-parts&quot;:[[2025,5,30]]},&quot;DOI&quot;:&quot;10.61696/jaimo.v2I4.515&quot;,&quot;ISSN&quot;:&quot;3031-1276&quot;,&quot;URL&quot;:&quot;https://www.journal.bukitpengharapan.ac.id/index.php/JAIMO/article/view/515&quot;,&quot;issued&quot;:{&quot;date-parts&quot;:[[2024,10,17]]},&quot;page&quot;:&quot;394-406&quot;,&quot;abstract&quot;:&quot;The purpose of this study is to analyze Sales Growth, Leverage, ROA and Company Size on Tax Avoidance and Institutional Ownership as moderating variables. The research method uses a quantitative approach. The population used in this study are companies listed on the coal mining index on the Indonesia Stock Exchange in the period 2020-2022. The data collection technique uses secondary data. The data analysis technique uses multiple linear regression analysis. The research sample obtained was 23 coal mining sub-sector companies with 69 observations. The results of the study obtained that Sales growth partially had a negative and significant effect on Tax Avoidance, leverage partially had a positive and significant effect on Tax Avoidance, ROA and company size partially did not affect Tax Avoidance. While simultaneously sales growth, leverage, ROA and company size had a positive and significant effect on Tax Avoidance. The results of the Institutional ownership purchase moderation test could not moderate the effect of sales growth, leverage, ROA and company size on Tax Avoidance.&quot;,&quot;issue&quot;:&quot;4&quot;,&quot;volume&quot;:&quot;2&quot;},&quot;isTemporary&quot;:false,&quot;displayAs&quot;:&quot;composite&quot;,&quot;suppress-author&quot;:false,&quot;composite&quot;:true,&quot;author-only&quot;:false}]},{&quot;citationID&quot;:&quot;MENDELEY_CITATION_2a8d5a4b-7179-4e39-ac58-a4ff7ccbeb5c&quot;,&quot;properties&quot;:{&quot;noteIndex&quot;:0,&quot;mode&quot;:&quot;composite&quot;},&quot;isEdited&quot;:false,&quot;manualOverride&quot;:{&quot;isManuallyOverridden&quot;:false,&quot;citeprocText&quot;:&quot;Adelia et al. (2023)&quot;,&quot;manualOverrideText&quot;:&quot;&quot;},&quot;citationTag&quot;:&quot;MENDELEY_CITATION_v3_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&quot;,&quot;citationItems&quot;:[{&quot;id&quot;:&quot;595015dc-ddb4-3923-8c81-47e3deae7dfa&quot;,&quot;itemData&quot;:{&quot;type&quot;:&quot;article-journal&quot;,&quot;id&quot;:&quot;595015dc-ddb4-3923-8c81-47e3deae7dfa&quot;,&quot;title&quot;:&quot;Pengaruh Profitabilitas, Leverage Dan Capital Intensity Terhadap Tax Avoidance Dengan Kepemilikan Institusional Sebagai Pemoderasi&quot;,&quot;author&quot;:[{&quot;family&quot;:&quot;Adelia&quot;,&quot;given&quot;:&quot;Putri&quot;,&quot;parse-names&quot;:false,&quot;dropping-particle&quot;:&quot;&quot;,&quot;non-dropping-particle&quot;:&quot;&quot;},{&quot;family&quot;:&quot;Hanum&quot;,&quot;given&quot;:&quot;Ayu Noviani&quot;,&quot;parse-names&quot;:false,&quot;dropping-particle&quot;:&quot;&quot;,&quot;non-dropping-particle&quot;:&quot;&quot;},{&quot;family&quot;:&quot;Kristiana&quot;,&quot;given&quot;:&quot;Ida&quot;,&quot;parse-names&quot;:false,&quot;dropping-particle&quot;:&quot;&quot;,&quot;non-dropping-particle&quot;:&quot;&quot;}],&quot;accessed&quot;:{&quot;date-parts&quot;:[[2025,11,17]]},&quot;issued&quot;:{&quot;date-parts&quot;:[[2023,10,16]]},&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B2348-6325-417B-ABF1-2A77687C8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21224</TotalTime>
  <Pages>102</Pages>
  <Words>24855</Words>
  <Characters>141679</Characters>
  <Application>Microsoft Office Word</Application>
  <DocSecurity>0</DocSecurity>
  <Lines>1180</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166202</CharactersWithSpaces>
  <SharedDoc>false</SharedDoc>
  <HLinks>
    <vt:vector size="594" baseType="variant">
      <vt:variant>
        <vt:i4>1900592</vt:i4>
      </vt:variant>
      <vt:variant>
        <vt:i4>605</vt:i4>
      </vt:variant>
      <vt:variant>
        <vt:i4>0</vt:i4>
      </vt:variant>
      <vt:variant>
        <vt:i4>5</vt:i4>
      </vt:variant>
      <vt:variant>
        <vt:lpwstr/>
      </vt:variant>
      <vt:variant>
        <vt:lpwstr>_Toc200368414</vt:lpwstr>
      </vt:variant>
      <vt:variant>
        <vt:i4>1769526</vt:i4>
      </vt:variant>
      <vt:variant>
        <vt:i4>596</vt:i4>
      </vt:variant>
      <vt:variant>
        <vt:i4>0</vt:i4>
      </vt:variant>
      <vt:variant>
        <vt:i4>5</vt:i4>
      </vt:variant>
      <vt:variant>
        <vt:lpwstr/>
      </vt:variant>
      <vt:variant>
        <vt:lpwstr>_Toc214399975</vt:lpwstr>
      </vt:variant>
      <vt:variant>
        <vt:i4>1769526</vt:i4>
      </vt:variant>
      <vt:variant>
        <vt:i4>590</vt:i4>
      </vt:variant>
      <vt:variant>
        <vt:i4>0</vt:i4>
      </vt:variant>
      <vt:variant>
        <vt:i4>5</vt:i4>
      </vt:variant>
      <vt:variant>
        <vt:lpwstr/>
      </vt:variant>
      <vt:variant>
        <vt:lpwstr>_Toc214399974</vt:lpwstr>
      </vt:variant>
      <vt:variant>
        <vt:i4>1769520</vt:i4>
      </vt:variant>
      <vt:variant>
        <vt:i4>581</vt:i4>
      </vt:variant>
      <vt:variant>
        <vt:i4>0</vt:i4>
      </vt:variant>
      <vt:variant>
        <vt:i4>5</vt:i4>
      </vt:variant>
      <vt:variant>
        <vt:lpwstr/>
      </vt:variant>
      <vt:variant>
        <vt:lpwstr>_Toc214367095</vt:lpwstr>
      </vt:variant>
      <vt:variant>
        <vt:i4>1769520</vt:i4>
      </vt:variant>
      <vt:variant>
        <vt:i4>575</vt:i4>
      </vt:variant>
      <vt:variant>
        <vt:i4>0</vt:i4>
      </vt:variant>
      <vt:variant>
        <vt:i4>5</vt:i4>
      </vt:variant>
      <vt:variant>
        <vt:lpwstr/>
      </vt:variant>
      <vt:variant>
        <vt:lpwstr>_Toc214367094</vt:lpwstr>
      </vt:variant>
      <vt:variant>
        <vt:i4>1769520</vt:i4>
      </vt:variant>
      <vt:variant>
        <vt:i4>569</vt:i4>
      </vt:variant>
      <vt:variant>
        <vt:i4>0</vt:i4>
      </vt:variant>
      <vt:variant>
        <vt:i4>5</vt:i4>
      </vt:variant>
      <vt:variant>
        <vt:lpwstr/>
      </vt:variant>
      <vt:variant>
        <vt:lpwstr>_Toc214367093</vt:lpwstr>
      </vt:variant>
      <vt:variant>
        <vt:i4>1769520</vt:i4>
      </vt:variant>
      <vt:variant>
        <vt:i4>563</vt:i4>
      </vt:variant>
      <vt:variant>
        <vt:i4>0</vt:i4>
      </vt:variant>
      <vt:variant>
        <vt:i4>5</vt:i4>
      </vt:variant>
      <vt:variant>
        <vt:lpwstr/>
      </vt:variant>
      <vt:variant>
        <vt:lpwstr>_Toc214367092</vt:lpwstr>
      </vt:variant>
      <vt:variant>
        <vt:i4>1769520</vt:i4>
      </vt:variant>
      <vt:variant>
        <vt:i4>557</vt:i4>
      </vt:variant>
      <vt:variant>
        <vt:i4>0</vt:i4>
      </vt:variant>
      <vt:variant>
        <vt:i4>5</vt:i4>
      </vt:variant>
      <vt:variant>
        <vt:lpwstr/>
      </vt:variant>
      <vt:variant>
        <vt:lpwstr>_Toc214367091</vt:lpwstr>
      </vt:variant>
      <vt:variant>
        <vt:i4>1769520</vt:i4>
      </vt:variant>
      <vt:variant>
        <vt:i4>551</vt:i4>
      </vt:variant>
      <vt:variant>
        <vt:i4>0</vt:i4>
      </vt:variant>
      <vt:variant>
        <vt:i4>5</vt:i4>
      </vt:variant>
      <vt:variant>
        <vt:lpwstr/>
      </vt:variant>
      <vt:variant>
        <vt:lpwstr>_Toc214367090</vt:lpwstr>
      </vt:variant>
      <vt:variant>
        <vt:i4>1703984</vt:i4>
      </vt:variant>
      <vt:variant>
        <vt:i4>545</vt:i4>
      </vt:variant>
      <vt:variant>
        <vt:i4>0</vt:i4>
      </vt:variant>
      <vt:variant>
        <vt:i4>5</vt:i4>
      </vt:variant>
      <vt:variant>
        <vt:lpwstr/>
      </vt:variant>
      <vt:variant>
        <vt:lpwstr>_Toc214367089</vt:lpwstr>
      </vt:variant>
      <vt:variant>
        <vt:i4>1703984</vt:i4>
      </vt:variant>
      <vt:variant>
        <vt:i4>539</vt:i4>
      </vt:variant>
      <vt:variant>
        <vt:i4>0</vt:i4>
      </vt:variant>
      <vt:variant>
        <vt:i4>5</vt:i4>
      </vt:variant>
      <vt:variant>
        <vt:lpwstr/>
      </vt:variant>
      <vt:variant>
        <vt:lpwstr>_Toc214367088</vt:lpwstr>
      </vt:variant>
      <vt:variant>
        <vt:i4>1703984</vt:i4>
      </vt:variant>
      <vt:variant>
        <vt:i4>533</vt:i4>
      </vt:variant>
      <vt:variant>
        <vt:i4>0</vt:i4>
      </vt:variant>
      <vt:variant>
        <vt:i4>5</vt:i4>
      </vt:variant>
      <vt:variant>
        <vt:lpwstr/>
      </vt:variant>
      <vt:variant>
        <vt:lpwstr>_Toc214367087</vt:lpwstr>
      </vt:variant>
      <vt:variant>
        <vt:i4>1703984</vt:i4>
      </vt:variant>
      <vt:variant>
        <vt:i4>527</vt:i4>
      </vt:variant>
      <vt:variant>
        <vt:i4>0</vt:i4>
      </vt:variant>
      <vt:variant>
        <vt:i4>5</vt:i4>
      </vt:variant>
      <vt:variant>
        <vt:lpwstr/>
      </vt:variant>
      <vt:variant>
        <vt:lpwstr>_Toc214367086</vt:lpwstr>
      </vt:variant>
      <vt:variant>
        <vt:i4>1703984</vt:i4>
      </vt:variant>
      <vt:variant>
        <vt:i4>521</vt:i4>
      </vt:variant>
      <vt:variant>
        <vt:i4>0</vt:i4>
      </vt:variant>
      <vt:variant>
        <vt:i4>5</vt:i4>
      </vt:variant>
      <vt:variant>
        <vt:lpwstr/>
      </vt:variant>
      <vt:variant>
        <vt:lpwstr>_Toc214367085</vt:lpwstr>
      </vt:variant>
      <vt:variant>
        <vt:i4>1703984</vt:i4>
      </vt:variant>
      <vt:variant>
        <vt:i4>515</vt:i4>
      </vt:variant>
      <vt:variant>
        <vt:i4>0</vt:i4>
      </vt:variant>
      <vt:variant>
        <vt:i4>5</vt:i4>
      </vt:variant>
      <vt:variant>
        <vt:lpwstr/>
      </vt:variant>
      <vt:variant>
        <vt:lpwstr>_Toc214367084</vt:lpwstr>
      </vt:variant>
      <vt:variant>
        <vt:i4>1703984</vt:i4>
      </vt:variant>
      <vt:variant>
        <vt:i4>509</vt:i4>
      </vt:variant>
      <vt:variant>
        <vt:i4>0</vt:i4>
      </vt:variant>
      <vt:variant>
        <vt:i4>5</vt:i4>
      </vt:variant>
      <vt:variant>
        <vt:lpwstr/>
      </vt:variant>
      <vt:variant>
        <vt:lpwstr>_Toc214367083</vt:lpwstr>
      </vt:variant>
      <vt:variant>
        <vt:i4>1703984</vt:i4>
      </vt:variant>
      <vt:variant>
        <vt:i4>503</vt:i4>
      </vt:variant>
      <vt:variant>
        <vt:i4>0</vt:i4>
      </vt:variant>
      <vt:variant>
        <vt:i4>5</vt:i4>
      </vt:variant>
      <vt:variant>
        <vt:lpwstr/>
      </vt:variant>
      <vt:variant>
        <vt:lpwstr>_Toc214367082</vt:lpwstr>
      </vt:variant>
      <vt:variant>
        <vt:i4>1703984</vt:i4>
      </vt:variant>
      <vt:variant>
        <vt:i4>497</vt:i4>
      </vt:variant>
      <vt:variant>
        <vt:i4>0</vt:i4>
      </vt:variant>
      <vt:variant>
        <vt:i4>5</vt:i4>
      </vt:variant>
      <vt:variant>
        <vt:lpwstr/>
      </vt:variant>
      <vt:variant>
        <vt:lpwstr>_Toc214367081</vt:lpwstr>
      </vt:variant>
      <vt:variant>
        <vt:i4>1179699</vt:i4>
      </vt:variant>
      <vt:variant>
        <vt:i4>488</vt:i4>
      </vt:variant>
      <vt:variant>
        <vt:i4>0</vt:i4>
      </vt:variant>
      <vt:variant>
        <vt:i4>5</vt:i4>
      </vt:variant>
      <vt:variant>
        <vt:lpwstr/>
      </vt:variant>
      <vt:variant>
        <vt:lpwstr>_Toc214022769</vt:lpwstr>
      </vt:variant>
      <vt:variant>
        <vt:i4>1179699</vt:i4>
      </vt:variant>
      <vt:variant>
        <vt:i4>482</vt:i4>
      </vt:variant>
      <vt:variant>
        <vt:i4>0</vt:i4>
      </vt:variant>
      <vt:variant>
        <vt:i4>5</vt:i4>
      </vt:variant>
      <vt:variant>
        <vt:lpwstr/>
      </vt:variant>
      <vt:variant>
        <vt:lpwstr>_Toc214022768</vt:lpwstr>
      </vt:variant>
      <vt:variant>
        <vt:i4>1900594</vt:i4>
      </vt:variant>
      <vt:variant>
        <vt:i4>473</vt:i4>
      </vt:variant>
      <vt:variant>
        <vt:i4>0</vt:i4>
      </vt:variant>
      <vt:variant>
        <vt:i4>5</vt:i4>
      </vt:variant>
      <vt:variant>
        <vt:lpwstr/>
      </vt:variant>
      <vt:variant>
        <vt:lpwstr>_Toc214022696</vt:lpwstr>
      </vt:variant>
      <vt:variant>
        <vt:i4>1310778</vt:i4>
      </vt:variant>
      <vt:variant>
        <vt:i4>464</vt:i4>
      </vt:variant>
      <vt:variant>
        <vt:i4>0</vt:i4>
      </vt:variant>
      <vt:variant>
        <vt:i4>5</vt:i4>
      </vt:variant>
      <vt:variant>
        <vt:lpwstr/>
      </vt:variant>
      <vt:variant>
        <vt:lpwstr>_Toc214398594</vt:lpwstr>
      </vt:variant>
      <vt:variant>
        <vt:i4>1310778</vt:i4>
      </vt:variant>
      <vt:variant>
        <vt:i4>458</vt:i4>
      </vt:variant>
      <vt:variant>
        <vt:i4>0</vt:i4>
      </vt:variant>
      <vt:variant>
        <vt:i4>5</vt:i4>
      </vt:variant>
      <vt:variant>
        <vt:lpwstr/>
      </vt:variant>
      <vt:variant>
        <vt:lpwstr>_Toc214398593</vt:lpwstr>
      </vt:variant>
      <vt:variant>
        <vt:i4>1310778</vt:i4>
      </vt:variant>
      <vt:variant>
        <vt:i4>452</vt:i4>
      </vt:variant>
      <vt:variant>
        <vt:i4>0</vt:i4>
      </vt:variant>
      <vt:variant>
        <vt:i4>5</vt:i4>
      </vt:variant>
      <vt:variant>
        <vt:lpwstr/>
      </vt:variant>
      <vt:variant>
        <vt:lpwstr>_Toc214398592</vt:lpwstr>
      </vt:variant>
      <vt:variant>
        <vt:i4>1310778</vt:i4>
      </vt:variant>
      <vt:variant>
        <vt:i4>446</vt:i4>
      </vt:variant>
      <vt:variant>
        <vt:i4>0</vt:i4>
      </vt:variant>
      <vt:variant>
        <vt:i4>5</vt:i4>
      </vt:variant>
      <vt:variant>
        <vt:lpwstr/>
      </vt:variant>
      <vt:variant>
        <vt:lpwstr>_Toc214398591</vt:lpwstr>
      </vt:variant>
      <vt:variant>
        <vt:i4>1310778</vt:i4>
      </vt:variant>
      <vt:variant>
        <vt:i4>440</vt:i4>
      </vt:variant>
      <vt:variant>
        <vt:i4>0</vt:i4>
      </vt:variant>
      <vt:variant>
        <vt:i4>5</vt:i4>
      </vt:variant>
      <vt:variant>
        <vt:lpwstr/>
      </vt:variant>
      <vt:variant>
        <vt:lpwstr>_Toc214398590</vt:lpwstr>
      </vt:variant>
      <vt:variant>
        <vt:i4>1376314</vt:i4>
      </vt:variant>
      <vt:variant>
        <vt:i4>434</vt:i4>
      </vt:variant>
      <vt:variant>
        <vt:i4>0</vt:i4>
      </vt:variant>
      <vt:variant>
        <vt:i4>5</vt:i4>
      </vt:variant>
      <vt:variant>
        <vt:lpwstr/>
      </vt:variant>
      <vt:variant>
        <vt:lpwstr>_Toc214398589</vt:lpwstr>
      </vt:variant>
      <vt:variant>
        <vt:i4>1376314</vt:i4>
      </vt:variant>
      <vt:variant>
        <vt:i4>428</vt:i4>
      </vt:variant>
      <vt:variant>
        <vt:i4>0</vt:i4>
      </vt:variant>
      <vt:variant>
        <vt:i4>5</vt:i4>
      </vt:variant>
      <vt:variant>
        <vt:lpwstr/>
      </vt:variant>
      <vt:variant>
        <vt:lpwstr>_Toc214398588</vt:lpwstr>
      </vt:variant>
      <vt:variant>
        <vt:i4>1376314</vt:i4>
      </vt:variant>
      <vt:variant>
        <vt:i4>422</vt:i4>
      </vt:variant>
      <vt:variant>
        <vt:i4>0</vt:i4>
      </vt:variant>
      <vt:variant>
        <vt:i4>5</vt:i4>
      </vt:variant>
      <vt:variant>
        <vt:lpwstr/>
      </vt:variant>
      <vt:variant>
        <vt:lpwstr>_Toc214398587</vt:lpwstr>
      </vt:variant>
      <vt:variant>
        <vt:i4>1376314</vt:i4>
      </vt:variant>
      <vt:variant>
        <vt:i4>416</vt:i4>
      </vt:variant>
      <vt:variant>
        <vt:i4>0</vt:i4>
      </vt:variant>
      <vt:variant>
        <vt:i4>5</vt:i4>
      </vt:variant>
      <vt:variant>
        <vt:lpwstr/>
      </vt:variant>
      <vt:variant>
        <vt:lpwstr>_Toc214398586</vt:lpwstr>
      </vt:variant>
      <vt:variant>
        <vt:i4>1376314</vt:i4>
      </vt:variant>
      <vt:variant>
        <vt:i4>410</vt:i4>
      </vt:variant>
      <vt:variant>
        <vt:i4>0</vt:i4>
      </vt:variant>
      <vt:variant>
        <vt:i4>5</vt:i4>
      </vt:variant>
      <vt:variant>
        <vt:lpwstr/>
      </vt:variant>
      <vt:variant>
        <vt:lpwstr>_Toc214398585</vt:lpwstr>
      </vt:variant>
      <vt:variant>
        <vt:i4>1376314</vt:i4>
      </vt:variant>
      <vt:variant>
        <vt:i4>404</vt:i4>
      </vt:variant>
      <vt:variant>
        <vt:i4>0</vt:i4>
      </vt:variant>
      <vt:variant>
        <vt:i4>5</vt:i4>
      </vt:variant>
      <vt:variant>
        <vt:lpwstr/>
      </vt:variant>
      <vt:variant>
        <vt:lpwstr>_Toc214398584</vt:lpwstr>
      </vt:variant>
      <vt:variant>
        <vt:i4>1376314</vt:i4>
      </vt:variant>
      <vt:variant>
        <vt:i4>398</vt:i4>
      </vt:variant>
      <vt:variant>
        <vt:i4>0</vt:i4>
      </vt:variant>
      <vt:variant>
        <vt:i4>5</vt:i4>
      </vt:variant>
      <vt:variant>
        <vt:lpwstr/>
      </vt:variant>
      <vt:variant>
        <vt:lpwstr>_Toc214398583</vt:lpwstr>
      </vt:variant>
      <vt:variant>
        <vt:i4>1376314</vt:i4>
      </vt:variant>
      <vt:variant>
        <vt:i4>392</vt:i4>
      </vt:variant>
      <vt:variant>
        <vt:i4>0</vt:i4>
      </vt:variant>
      <vt:variant>
        <vt:i4>5</vt:i4>
      </vt:variant>
      <vt:variant>
        <vt:lpwstr/>
      </vt:variant>
      <vt:variant>
        <vt:lpwstr>_Toc214398582</vt:lpwstr>
      </vt:variant>
      <vt:variant>
        <vt:i4>1376314</vt:i4>
      </vt:variant>
      <vt:variant>
        <vt:i4>386</vt:i4>
      </vt:variant>
      <vt:variant>
        <vt:i4>0</vt:i4>
      </vt:variant>
      <vt:variant>
        <vt:i4>5</vt:i4>
      </vt:variant>
      <vt:variant>
        <vt:lpwstr/>
      </vt:variant>
      <vt:variant>
        <vt:lpwstr>_Toc214398581</vt:lpwstr>
      </vt:variant>
      <vt:variant>
        <vt:i4>1376314</vt:i4>
      </vt:variant>
      <vt:variant>
        <vt:i4>380</vt:i4>
      </vt:variant>
      <vt:variant>
        <vt:i4>0</vt:i4>
      </vt:variant>
      <vt:variant>
        <vt:i4>5</vt:i4>
      </vt:variant>
      <vt:variant>
        <vt:lpwstr/>
      </vt:variant>
      <vt:variant>
        <vt:lpwstr>_Toc214398580</vt:lpwstr>
      </vt:variant>
      <vt:variant>
        <vt:i4>1703994</vt:i4>
      </vt:variant>
      <vt:variant>
        <vt:i4>374</vt:i4>
      </vt:variant>
      <vt:variant>
        <vt:i4>0</vt:i4>
      </vt:variant>
      <vt:variant>
        <vt:i4>5</vt:i4>
      </vt:variant>
      <vt:variant>
        <vt:lpwstr/>
      </vt:variant>
      <vt:variant>
        <vt:lpwstr>_Toc214398579</vt:lpwstr>
      </vt:variant>
      <vt:variant>
        <vt:i4>1703994</vt:i4>
      </vt:variant>
      <vt:variant>
        <vt:i4>368</vt:i4>
      </vt:variant>
      <vt:variant>
        <vt:i4>0</vt:i4>
      </vt:variant>
      <vt:variant>
        <vt:i4>5</vt:i4>
      </vt:variant>
      <vt:variant>
        <vt:lpwstr/>
      </vt:variant>
      <vt:variant>
        <vt:lpwstr>_Toc214398578</vt:lpwstr>
      </vt:variant>
      <vt:variant>
        <vt:i4>1703994</vt:i4>
      </vt:variant>
      <vt:variant>
        <vt:i4>362</vt:i4>
      </vt:variant>
      <vt:variant>
        <vt:i4>0</vt:i4>
      </vt:variant>
      <vt:variant>
        <vt:i4>5</vt:i4>
      </vt:variant>
      <vt:variant>
        <vt:lpwstr/>
      </vt:variant>
      <vt:variant>
        <vt:lpwstr>_Toc214398577</vt:lpwstr>
      </vt:variant>
      <vt:variant>
        <vt:i4>1703994</vt:i4>
      </vt:variant>
      <vt:variant>
        <vt:i4>356</vt:i4>
      </vt:variant>
      <vt:variant>
        <vt:i4>0</vt:i4>
      </vt:variant>
      <vt:variant>
        <vt:i4>5</vt:i4>
      </vt:variant>
      <vt:variant>
        <vt:lpwstr/>
      </vt:variant>
      <vt:variant>
        <vt:lpwstr>_Toc214398576</vt:lpwstr>
      </vt:variant>
      <vt:variant>
        <vt:i4>1703994</vt:i4>
      </vt:variant>
      <vt:variant>
        <vt:i4>350</vt:i4>
      </vt:variant>
      <vt:variant>
        <vt:i4>0</vt:i4>
      </vt:variant>
      <vt:variant>
        <vt:i4>5</vt:i4>
      </vt:variant>
      <vt:variant>
        <vt:lpwstr/>
      </vt:variant>
      <vt:variant>
        <vt:lpwstr>_Toc214398575</vt:lpwstr>
      </vt:variant>
      <vt:variant>
        <vt:i4>1703994</vt:i4>
      </vt:variant>
      <vt:variant>
        <vt:i4>344</vt:i4>
      </vt:variant>
      <vt:variant>
        <vt:i4>0</vt:i4>
      </vt:variant>
      <vt:variant>
        <vt:i4>5</vt:i4>
      </vt:variant>
      <vt:variant>
        <vt:lpwstr/>
      </vt:variant>
      <vt:variant>
        <vt:lpwstr>_Toc214398574</vt:lpwstr>
      </vt:variant>
      <vt:variant>
        <vt:i4>1703994</vt:i4>
      </vt:variant>
      <vt:variant>
        <vt:i4>338</vt:i4>
      </vt:variant>
      <vt:variant>
        <vt:i4>0</vt:i4>
      </vt:variant>
      <vt:variant>
        <vt:i4>5</vt:i4>
      </vt:variant>
      <vt:variant>
        <vt:lpwstr/>
      </vt:variant>
      <vt:variant>
        <vt:lpwstr>_Toc214398573</vt:lpwstr>
      </vt:variant>
      <vt:variant>
        <vt:i4>1703994</vt:i4>
      </vt:variant>
      <vt:variant>
        <vt:i4>332</vt:i4>
      </vt:variant>
      <vt:variant>
        <vt:i4>0</vt:i4>
      </vt:variant>
      <vt:variant>
        <vt:i4>5</vt:i4>
      </vt:variant>
      <vt:variant>
        <vt:lpwstr/>
      </vt:variant>
      <vt:variant>
        <vt:lpwstr>_Toc214398572</vt:lpwstr>
      </vt:variant>
      <vt:variant>
        <vt:i4>1703994</vt:i4>
      </vt:variant>
      <vt:variant>
        <vt:i4>326</vt:i4>
      </vt:variant>
      <vt:variant>
        <vt:i4>0</vt:i4>
      </vt:variant>
      <vt:variant>
        <vt:i4>5</vt:i4>
      </vt:variant>
      <vt:variant>
        <vt:lpwstr/>
      </vt:variant>
      <vt:variant>
        <vt:lpwstr>_Toc214398571</vt:lpwstr>
      </vt:variant>
      <vt:variant>
        <vt:i4>1703994</vt:i4>
      </vt:variant>
      <vt:variant>
        <vt:i4>320</vt:i4>
      </vt:variant>
      <vt:variant>
        <vt:i4>0</vt:i4>
      </vt:variant>
      <vt:variant>
        <vt:i4>5</vt:i4>
      </vt:variant>
      <vt:variant>
        <vt:lpwstr/>
      </vt:variant>
      <vt:variant>
        <vt:lpwstr>_Toc214398570</vt:lpwstr>
      </vt:variant>
      <vt:variant>
        <vt:i4>1769530</vt:i4>
      </vt:variant>
      <vt:variant>
        <vt:i4>314</vt:i4>
      </vt:variant>
      <vt:variant>
        <vt:i4>0</vt:i4>
      </vt:variant>
      <vt:variant>
        <vt:i4>5</vt:i4>
      </vt:variant>
      <vt:variant>
        <vt:lpwstr/>
      </vt:variant>
      <vt:variant>
        <vt:lpwstr>_Toc214398569</vt:lpwstr>
      </vt:variant>
      <vt:variant>
        <vt:i4>1769530</vt:i4>
      </vt:variant>
      <vt:variant>
        <vt:i4>308</vt:i4>
      </vt:variant>
      <vt:variant>
        <vt:i4>0</vt:i4>
      </vt:variant>
      <vt:variant>
        <vt:i4>5</vt:i4>
      </vt:variant>
      <vt:variant>
        <vt:lpwstr/>
      </vt:variant>
      <vt:variant>
        <vt:lpwstr>_Toc214398568</vt:lpwstr>
      </vt:variant>
      <vt:variant>
        <vt:i4>1769530</vt:i4>
      </vt:variant>
      <vt:variant>
        <vt:i4>302</vt:i4>
      </vt:variant>
      <vt:variant>
        <vt:i4>0</vt:i4>
      </vt:variant>
      <vt:variant>
        <vt:i4>5</vt:i4>
      </vt:variant>
      <vt:variant>
        <vt:lpwstr/>
      </vt:variant>
      <vt:variant>
        <vt:lpwstr>_Toc214398567</vt:lpwstr>
      </vt:variant>
      <vt:variant>
        <vt:i4>1769530</vt:i4>
      </vt:variant>
      <vt:variant>
        <vt:i4>296</vt:i4>
      </vt:variant>
      <vt:variant>
        <vt:i4>0</vt:i4>
      </vt:variant>
      <vt:variant>
        <vt:i4>5</vt:i4>
      </vt:variant>
      <vt:variant>
        <vt:lpwstr/>
      </vt:variant>
      <vt:variant>
        <vt:lpwstr>_Toc214398566</vt:lpwstr>
      </vt:variant>
      <vt:variant>
        <vt:i4>1769530</vt:i4>
      </vt:variant>
      <vt:variant>
        <vt:i4>290</vt:i4>
      </vt:variant>
      <vt:variant>
        <vt:i4>0</vt:i4>
      </vt:variant>
      <vt:variant>
        <vt:i4>5</vt:i4>
      </vt:variant>
      <vt:variant>
        <vt:lpwstr/>
      </vt:variant>
      <vt:variant>
        <vt:lpwstr>_Toc214398565</vt:lpwstr>
      </vt:variant>
      <vt:variant>
        <vt:i4>1769530</vt:i4>
      </vt:variant>
      <vt:variant>
        <vt:i4>284</vt:i4>
      </vt:variant>
      <vt:variant>
        <vt:i4>0</vt:i4>
      </vt:variant>
      <vt:variant>
        <vt:i4>5</vt:i4>
      </vt:variant>
      <vt:variant>
        <vt:lpwstr/>
      </vt:variant>
      <vt:variant>
        <vt:lpwstr>_Toc214398564</vt:lpwstr>
      </vt:variant>
      <vt:variant>
        <vt:i4>1769530</vt:i4>
      </vt:variant>
      <vt:variant>
        <vt:i4>278</vt:i4>
      </vt:variant>
      <vt:variant>
        <vt:i4>0</vt:i4>
      </vt:variant>
      <vt:variant>
        <vt:i4>5</vt:i4>
      </vt:variant>
      <vt:variant>
        <vt:lpwstr/>
      </vt:variant>
      <vt:variant>
        <vt:lpwstr>_Toc214398563</vt:lpwstr>
      </vt:variant>
      <vt:variant>
        <vt:i4>1769530</vt:i4>
      </vt:variant>
      <vt:variant>
        <vt:i4>272</vt:i4>
      </vt:variant>
      <vt:variant>
        <vt:i4>0</vt:i4>
      </vt:variant>
      <vt:variant>
        <vt:i4>5</vt:i4>
      </vt:variant>
      <vt:variant>
        <vt:lpwstr/>
      </vt:variant>
      <vt:variant>
        <vt:lpwstr>_Toc214398562</vt:lpwstr>
      </vt:variant>
      <vt:variant>
        <vt:i4>1769530</vt:i4>
      </vt:variant>
      <vt:variant>
        <vt:i4>266</vt:i4>
      </vt:variant>
      <vt:variant>
        <vt:i4>0</vt:i4>
      </vt:variant>
      <vt:variant>
        <vt:i4>5</vt:i4>
      </vt:variant>
      <vt:variant>
        <vt:lpwstr/>
      </vt:variant>
      <vt:variant>
        <vt:lpwstr>_Toc214398561</vt:lpwstr>
      </vt:variant>
      <vt:variant>
        <vt:i4>1769530</vt:i4>
      </vt:variant>
      <vt:variant>
        <vt:i4>260</vt:i4>
      </vt:variant>
      <vt:variant>
        <vt:i4>0</vt:i4>
      </vt:variant>
      <vt:variant>
        <vt:i4>5</vt:i4>
      </vt:variant>
      <vt:variant>
        <vt:lpwstr/>
      </vt:variant>
      <vt:variant>
        <vt:lpwstr>_Toc214398560</vt:lpwstr>
      </vt:variant>
      <vt:variant>
        <vt:i4>1572922</vt:i4>
      </vt:variant>
      <vt:variant>
        <vt:i4>254</vt:i4>
      </vt:variant>
      <vt:variant>
        <vt:i4>0</vt:i4>
      </vt:variant>
      <vt:variant>
        <vt:i4>5</vt:i4>
      </vt:variant>
      <vt:variant>
        <vt:lpwstr/>
      </vt:variant>
      <vt:variant>
        <vt:lpwstr>_Toc214398559</vt:lpwstr>
      </vt:variant>
      <vt:variant>
        <vt:i4>1572922</vt:i4>
      </vt:variant>
      <vt:variant>
        <vt:i4>248</vt:i4>
      </vt:variant>
      <vt:variant>
        <vt:i4>0</vt:i4>
      </vt:variant>
      <vt:variant>
        <vt:i4>5</vt:i4>
      </vt:variant>
      <vt:variant>
        <vt:lpwstr/>
      </vt:variant>
      <vt:variant>
        <vt:lpwstr>_Toc214398558</vt:lpwstr>
      </vt:variant>
      <vt:variant>
        <vt:i4>1572922</vt:i4>
      </vt:variant>
      <vt:variant>
        <vt:i4>242</vt:i4>
      </vt:variant>
      <vt:variant>
        <vt:i4>0</vt:i4>
      </vt:variant>
      <vt:variant>
        <vt:i4>5</vt:i4>
      </vt:variant>
      <vt:variant>
        <vt:lpwstr/>
      </vt:variant>
      <vt:variant>
        <vt:lpwstr>_Toc214398557</vt:lpwstr>
      </vt:variant>
      <vt:variant>
        <vt:i4>1572922</vt:i4>
      </vt:variant>
      <vt:variant>
        <vt:i4>236</vt:i4>
      </vt:variant>
      <vt:variant>
        <vt:i4>0</vt:i4>
      </vt:variant>
      <vt:variant>
        <vt:i4>5</vt:i4>
      </vt:variant>
      <vt:variant>
        <vt:lpwstr/>
      </vt:variant>
      <vt:variant>
        <vt:lpwstr>_Toc214398556</vt:lpwstr>
      </vt:variant>
      <vt:variant>
        <vt:i4>1572922</vt:i4>
      </vt:variant>
      <vt:variant>
        <vt:i4>230</vt:i4>
      </vt:variant>
      <vt:variant>
        <vt:i4>0</vt:i4>
      </vt:variant>
      <vt:variant>
        <vt:i4>5</vt:i4>
      </vt:variant>
      <vt:variant>
        <vt:lpwstr/>
      </vt:variant>
      <vt:variant>
        <vt:lpwstr>_Toc214398555</vt:lpwstr>
      </vt:variant>
      <vt:variant>
        <vt:i4>1572922</vt:i4>
      </vt:variant>
      <vt:variant>
        <vt:i4>224</vt:i4>
      </vt:variant>
      <vt:variant>
        <vt:i4>0</vt:i4>
      </vt:variant>
      <vt:variant>
        <vt:i4>5</vt:i4>
      </vt:variant>
      <vt:variant>
        <vt:lpwstr/>
      </vt:variant>
      <vt:variant>
        <vt:lpwstr>_Toc214398554</vt:lpwstr>
      </vt:variant>
      <vt:variant>
        <vt:i4>1572922</vt:i4>
      </vt:variant>
      <vt:variant>
        <vt:i4>218</vt:i4>
      </vt:variant>
      <vt:variant>
        <vt:i4>0</vt:i4>
      </vt:variant>
      <vt:variant>
        <vt:i4>5</vt:i4>
      </vt:variant>
      <vt:variant>
        <vt:lpwstr/>
      </vt:variant>
      <vt:variant>
        <vt:lpwstr>_Toc214398553</vt:lpwstr>
      </vt:variant>
      <vt:variant>
        <vt:i4>1572922</vt:i4>
      </vt:variant>
      <vt:variant>
        <vt:i4>212</vt:i4>
      </vt:variant>
      <vt:variant>
        <vt:i4>0</vt:i4>
      </vt:variant>
      <vt:variant>
        <vt:i4>5</vt:i4>
      </vt:variant>
      <vt:variant>
        <vt:lpwstr/>
      </vt:variant>
      <vt:variant>
        <vt:lpwstr>_Toc214398552</vt:lpwstr>
      </vt:variant>
      <vt:variant>
        <vt:i4>1572922</vt:i4>
      </vt:variant>
      <vt:variant>
        <vt:i4>206</vt:i4>
      </vt:variant>
      <vt:variant>
        <vt:i4>0</vt:i4>
      </vt:variant>
      <vt:variant>
        <vt:i4>5</vt:i4>
      </vt:variant>
      <vt:variant>
        <vt:lpwstr/>
      </vt:variant>
      <vt:variant>
        <vt:lpwstr>_Toc214398551</vt:lpwstr>
      </vt:variant>
      <vt:variant>
        <vt:i4>1572922</vt:i4>
      </vt:variant>
      <vt:variant>
        <vt:i4>200</vt:i4>
      </vt:variant>
      <vt:variant>
        <vt:i4>0</vt:i4>
      </vt:variant>
      <vt:variant>
        <vt:i4>5</vt:i4>
      </vt:variant>
      <vt:variant>
        <vt:lpwstr/>
      </vt:variant>
      <vt:variant>
        <vt:lpwstr>_Toc214398550</vt:lpwstr>
      </vt:variant>
      <vt:variant>
        <vt:i4>1638458</vt:i4>
      </vt:variant>
      <vt:variant>
        <vt:i4>194</vt:i4>
      </vt:variant>
      <vt:variant>
        <vt:i4>0</vt:i4>
      </vt:variant>
      <vt:variant>
        <vt:i4>5</vt:i4>
      </vt:variant>
      <vt:variant>
        <vt:lpwstr/>
      </vt:variant>
      <vt:variant>
        <vt:lpwstr>_Toc214398549</vt:lpwstr>
      </vt:variant>
      <vt:variant>
        <vt:i4>1638458</vt:i4>
      </vt:variant>
      <vt:variant>
        <vt:i4>188</vt:i4>
      </vt:variant>
      <vt:variant>
        <vt:i4>0</vt:i4>
      </vt:variant>
      <vt:variant>
        <vt:i4>5</vt:i4>
      </vt:variant>
      <vt:variant>
        <vt:lpwstr/>
      </vt:variant>
      <vt:variant>
        <vt:lpwstr>_Toc214398548</vt:lpwstr>
      </vt:variant>
      <vt:variant>
        <vt:i4>1638458</vt:i4>
      </vt:variant>
      <vt:variant>
        <vt:i4>182</vt:i4>
      </vt:variant>
      <vt:variant>
        <vt:i4>0</vt:i4>
      </vt:variant>
      <vt:variant>
        <vt:i4>5</vt:i4>
      </vt:variant>
      <vt:variant>
        <vt:lpwstr/>
      </vt:variant>
      <vt:variant>
        <vt:lpwstr>_Toc214398547</vt:lpwstr>
      </vt:variant>
      <vt:variant>
        <vt:i4>1638458</vt:i4>
      </vt:variant>
      <vt:variant>
        <vt:i4>176</vt:i4>
      </vt:variant>
      <vt:variant>
        <vt:i4>0</vt:i4>
      </vt:variant>
      <vt:variant>
        <vt:i4>5</vt:i4>
      </vt:variant>
      <vt:variant>
        <vt:lpwstr/>
      </vt:variant>
      <vt:variant>
        <vt:lpwstr>_Toc214398546</vt:lpwstr>
      </vt:variant>
      <vt:variant>
        <vt:i4>1638458</vt:i4>
      </vt:variant>
      <vt:variant>
        <vt:i4>170</vt:i4>
      </vt:variant>
      <vt:variant>
        <vt:i4>0</vt:i4>
      </vt:variant>
      <vt:variant>
        <vt:i4>5</vt:i4>
      </vt:variant>
      <vt:variant>
        <vt:lpwstr/>
      </vt:variant>
      <vt:variant>
        <vt:lpwstr>_Toc214398545</vt:lpwstr>
      </vt:variant>
      <vt:variant>
        <vt:i4>1638458</vt:i4>
      </vt:variant>
      <vt:variant>
        <vt:i4>164</vt:i4>
      </vt:variant>
      <vt:variant>
        <vt:i4>0</vt:i4>
      </vt:variant>
      <vt:variant>
        <vt:i4>5</vt:i4>
      </vt:variant>
      <vt:variant>
        <vt:lpwstr/>
      </vt:variant>
      <vt:variant>
        <vt:lpwstr>_Toc214398544</vt:lpwstr>
      </vt:variant>
      <vt:variant>
        <vt:i4>1638458</vt:i4>
      </vt:variant>
      <vt:variant>
        <vt:i4>158</vt:i4>
      </vt:variant>
      <vt:variant>
        <vt:i4>0</vt:i4>
      </vt:variant>
      <vt:variant>
        <vt:i4>5</vt:i4>
      </vt:variant>
      <vt:variant>
        <vt:lpwstr/>
      </vt:variant>
      <vt:variant>
        <vt:lpwstr>_Toc214398543</vt:lpwstr>
      </vt:variant>
      <vt:variant>
        <vt:i4>1638458</vt:i4>
      </vt:variant>
      <vt:variant>
        <vt:i4>152</vt:i4>
      </vt:variant>
      <vt:variant>
        <vt:i4>0</vt:i4>
      </vt:variant>
      <vt:variant>
        <vt:i4>5</vt:i4>
      </vt:variant>
      <vt:variant>
        <vt:lpwstr/>
      </vt:variant>
      <vt:variant>
        <vt:lpwstr>_Toc214398542</vt:lpwstr>
      </vt:variant>
      <vt:variant>
        <vt:i4>1638458</vt:i4>
      </vt:variant>
      <vt:variant>
        <vt:i4>146</vt:i4>
      </vt:variant>
      <vt:variant>
        <vt:i4>0</vt:i4>
      </vt:variant>
      <vt:variant>
        <vt:i4>5</vt:i4>
      </vt:variant>
      <vt:variant>
        <vt:lpwstr/>
      </vt:variant>
      <vt:variant>
        <vt:lpwstr>_Toc214398541</vt:lpwstr>
      </vt:variant>
      <vt:variant>
        <vt:i4>1638458</vt:i4>
      </vt:variant>
      <vt:variant>
        <vt:i4>140</vt:i4>
      </vt:variant>
      <vt:variant>
        <vt:i4>0</vt:i4>
      </vt:variant>
      <vt:variant>
        <vt:i4>5</vt:i4>
      </vt:variant>
      <vt:variant>
        <vt:lpwstr/>
      </vt:variant>
      <vt:variant>
        <vt:lpwstr>_Toc214398540</vt:lpwstr>
      </vt:variant>
      <vt:variant>
        <vt:i4>1966138</vt:i4>
      </vt:variant>
      <vt:variant>
        <vt:i4>134</vt:i4>
      </vt:variant>
      <vt:variant>
        <vt:i4>0</vt:i4>
      </vt:variant>
      <vt:variant>
        <vt:i4>5</vt:i4>
      </vt:variant>
      <vt:variant>
        <vt:lpwstr/>
      </vt:variant>
      <vt:variant>
        <vt:lpwstr>_Toc214398539</vt:lpwstr>
      </vt:variant>
      <vt:variant>
        <vt:i4>1966138</vt:i4>
      </vt:variant>
      <vt:variant>
        <vt:i4>128</vt:i4>
      </vt:variant>
      <vt:variant>
        <vt:i4>0</vt:i4>
      </vt:variant>
      <vt:variant>
        <vt:i4>5</vt:i4>
      </vt:variant>
      <vt:variant>
        <vt:lpwstr/>
      </vt:variant>
      <vt:variant>
        <vt:lpwstr>_Toc214398538</vt:lpwstr>
      </vt:variant>
      <vt:variant>
        <vt:i4>1966138</vt:i4>
      </vt:variant>
      <vt:variant>
        <vt:i4>122</vt:i4>
      </vt:variant>
      <vt:variant>
        <vt:i4>0</vt:i4>
      </vt:variant>
      <vt:variant>
        <vt:i4>5</vt:i4>
      </vt:variant>
      <vt:variant>
        <vt:lpwstr/>
      </vt:variant>
      <vt:variant>
        <vt:lpwstr>_Toc214398537</vt:lpwstr>
      </vt:variant>
      <vt:variant>
        <vt:i4>1966138</vt:i4>
      </vt:variant>
      <vt:variant>
        <vt:i4>116</vt:i4>
      </vt:variant>
      <vt:variant>
        <vt:i4>0</vt:i4>
      </vt:variant>
      <vt:variant>
        <vt:i4>5</vt:i4>
      </vt:variant>
      <vt:variant>
        <vt:lpwstr/>
      </vt:variant>
      <vt:variant>
        <vt:lpwstr>_Toc214398536</vt:lpwstr>
      </vt:variant>
      <vt:variant>
        <vt:i4>1966138</vt:i4>
      </vt:variant>
      <vt:variant>
        <vt:i4>110</vt:i4>
      </vt:variant>
      <vt:variant>
        <vt:i4>0</vt:i4>
      </vt:variant>
      <vt:variant>
        <vt:i4>5</vt:i4>
      </vt:variant>
      <vt:variant>
        <vt:lpwstr/>
      </vt:variant>
      <vt:variant>
        <vt:lpwstr>_Toc214398535</vt:lpwstr>
      </vt:variant>
      <vt:variant>
        <vt:i4>1966138</vt:i4>
      </vt:variant>
      <vt:variant>
        <vt:i4>104</vt:i4>
      </vt:variant>
      <vt:variant>
        <vt:i4>0</vt:i4>
      </vt:variant>
      <vt:variant>
        <vt:i4>5</vt:i4>
      </vt:variant>
      <vt:variant>
        <vt:lpwstr/>
      </vt:variant>
      <vt:variant>
        <vt:lpwstr>_Toc214398534</vt:lpwstr>
      </vt:variant>
      <vt:variant>
        <vt:i4>1966138</vt:i4>
      </vt:variant>
      <vt:variant>
        <vt:i4>98</vt:i4>
      </vt:variant>
      <vt:variant>
        <vt:i4>0</vt:i4>
      </vt:variant>
      <vt:variant>
        <vt:i4>5</vt:i4>
      </vt:variant>
      <vt:variant>
        <vt:lpwstr/>
      </vt:variant>
      <vt:variant>
        <vt:lpwstr>_Toc214398533</vt:lpwstr>
      </vt:variant>
      <vt:variant>
        <vt:i4>1966138</vt:i4>
      </vt:variant>
      <vt:variant>
        <vt:i4>92</vt:i4>
      </vt:variant>
      <vt:variant>
        <vt:i4>0</vt:i4>
      </vt:variant>
      <vt:variant>
        <vt:i4>5</vt:i4>
      </vt:variant>
      <vt:variant>
        <vt:lpwstr/>
      </vt:variant>
      <vt:variant>
        <vt:lpwstr>_Toc214398532</vt:lpwstr>
      </vt:variant>
      <vt:variant>
        <vt:i4>1966138</vt:i4>
      </vt:variant>
      <vt:variant>
        <vt:i4>86</vt:i4>
      </vt:variant>
      <vt:variant>
        <vt:i4>0</vt:i4>
      </vt:variant>
      <vt:variant>
        <vt:i4>5</vt:i4>
      </vt:variant>
      <vt:variant>
        <vt:lpwstr/>
      </vt:variant>
      <vt:variant>
        <vt:lpwstr>_Toc214398531</vt:lpwstr>
      </vt:variant>
      <vt:variant>
        <vt:i4>1966138</vt:i4>
      </vt:variant>
      <vt:variant>
        <vt:i4>80</vt:i4>
      </vt:variant>
      <vt:variant>
        <vt:i4>0</vt:i4>
      </vt:variant>
      <vt:variant>
        <vt:i4>5</vt:i4>
      </vt:variant>
      <vt:variant>
        <vt:lpwstr/>
      </vt:variant>
      <vt:variant>
        <vt:lpwstr>_Toc214398530</vt:lpwstr>
      </vt:variant>
      <vt:variant>
        <vt:i4>2031674</vt:i4>
      </vt:variant>
      <vt:variant>
        <vt:i4>74</vt:i4>
      </vt:variant>
      <vt:variant>
        <vt:i4>0</vt:i4>
      </vt:variant>
      <vt:variant>
        <vt:i4>5</vt:i4>
      </vt:variant>
      <vt:variant>
        <vt:lpwstr/>
      </vt:variant>
      <vt:variant>
        <vt:lpwstr>_Toc214398529</vt:lpwstr>
      </vt:variant>
      <vt:variant>
        <vt:i4>2031674</vt:i4>
      </vt:variant>
      <vt:variant>
        <vt:i4>68</vt:i4>
      </vt:variant>
      <vt:variant>
        <vt:i4>0</vt:i4>
      </vt:variant>
      <vt:variant>
        <vt:i4>5</vt:i4>
      </vt:variant>
      <vt:variant>
        <vt:lpwstr/>
      </vt:variant>
      <vt:variant>
        <vt:lpwstr>_Toc214398528</vt:lpwstr>
      </vt:variant>
      <vt:variant>
        <vt:i4>2031674</vt:i4>
      </vt:variant>
      <vt:variant>
        <vt:i4>62</vt:i4>
      </vt:variant>
      <vt:variant>
        <vt:i4>0</vt:i4>
      </vt:variant>
      <vt:variant>
        <vt:i4>5</vt:i4>
      </vt:variant>
      <vt:variant>
        <vt:lpwstr/>
      </vt:variant>
      <vt:variant>
        <vt:lpwstr>_Toc214398527</vt:lpwstr>
      </vt:variant>
      <vt:variant>
        <vt:i4>2031674</vt:i4>
      </vt:variant>
      <vt:variant>
        <vt:i4>56</vt:i4>
      </vt:variant>
      <vt:variant>
        <vt:i4>0</vt:i4>
      </vt:variant>
      <vt:variant>
        <vt:i4>5</vt:i4>
      </vt:variant>
      <vt:variant>
        <vt:lpwstr/>
      </vt:variant>
      <vt:variant>
        <vt:lpwstr>_Toc214398526</vt:lpwstr>
      </vt:variant>
      <vt:variant>
        <vt:i4>2031674</vt:i4>
      </vt:variant>
      <vt:variant>
        <vt:i4>50</vt:i4>
      </vt:variant>
      <vt:variant>
        <vt:i4>0</vt:i4>
      </vt:variant>
      <vt:variant>
        <vt:i4>5</vt:i4>
      </vt:variant>
      <vt:variant>
        <vt:lpwstr/>
      </vt:variant>
      <vt:variant>
        <vt:lpwstr>_Toc214398525</vt:lpwstr>
      </vt:variant>
      <vt:variant>
        <vt:i4>2031674</vt:i4>
      </vt:variant>
      <vt:variant>
        <vt:i4>44</vt:i4>
      </vt:variant>
      <vt:variant>
        <vt:i4>0</vt:i4>
      </vt:variant>
      <vt:variant>
        <vt:i4>5</vt:i4>
      </vt:variant>
      <vt:variant>
        <vt:lpwstr/>
      </vt:variant>
      <vt:variant>
        <vt:lpwstr>_Toc214398524</vt:lpwstr>
      </vt:variant>
      <vt:variant>
        <vt:i4>2031674</vt:i4>
      </vt:variant>
      <vt:variant>
        <vt:i4>38</vt:i4>
      </vt:variant>
      <vt:variant>
        <vt:i4>0</vt:i4>
      </vt:variant>
      <vt:variant>
        <vt:i4>5</vt:i4>
      </vt:variant>
      <vt:variant>
        <vt:lpwstr/>
      </vt:variant>
      <vt:variant>
        <vt:lpwstr>_Toc214398523</vt:lpwstr>
      </vt:variant>
      <vt:variant>
        <vt:i4>2031674</vt:i4>
      </vt:variant>
      <vt:variant>
        <vt:i4>32</vt:i4>
      </vt:variant>
      <vt:variant>
        <vt:i4>0</vt:i4>
      </vt:variant>
      <vt:variant>
        <vt:i4>5</vt:i4>
      </vt:variant>
      <vt:variant>
        <vt:lpwstr/>
      </vt:variant>
      <vt:variant>
        <vt:lpwstr>_Toc214398522</vt:lpwstr>
      </vt:variant>
      <vt:variant>
        <vt:i4>2031674</vt:i4>
      </vt:variant>
      <vt:variant>
        <vt:i4>26</vt:i4>
      </vt:variant>
      <vt:variant>
        <vt:i4>0</vt:i4>
      </vt:variant>
      <vt:variant>
        <vt:i4>5</vt:i4>
      </vt:variant>
      <vt:variant>
        <vt:lpwstr/>
      </vt:variant>
      <vt:variant>
        <vt:lpwstr>_Toc214398521</vt:lpwstr>
      </vt:variant>
      <vt:variant>
        <vt:i4>2031674</vt:i4>
      </vt:variant>
      <vt:variant>
        <vt:i4>20</vt:i4>
      </vt:variant>
      <vt:variant>
        <vt:i4>0</vt:i4>
      </vt:variant>
      <vt:variant>
        <vt:i4>5</vt:i4>
      </vt:variant>
      <vt:variant>
        <vt:lpwstr/>
      </vt:variant>
      <vt:variant>
        <vt:lpwstr>_Toc214398520</vt:lpwstr>
      </vt:variant>
      <vt:variant>
        <vt:i4>1835066</vt:i4>
      </vt:variant>
      <vt:variant>
        <vt:i4>14</vt:i4>
      </vt:variant>
      <vt:variant>
        <vt:i4>0</vt:i4>
      </vt:variant>
      <vt:variant>
        <vt:i4>5</vt:i4>
      </vt:variant>
      <vt:variant>
        <vt:lpwstr/>
      </vt:variant>
      <vt:variant>
        <vt:lpwstr>_Toc214398519</vt:lpwstr>
      </vt:variant>
      <vt:variant>
        <vt:i4>1835066</vt:i4>
      </vt:variant>
      <vt:variant>
        <vt:i4>8</vt:i4>
      </vt:variant>
      <vt:variant>
        <vt:i4>0</vt:i4>
      </vt:variant>
      <vt:variant>
        <vt:i4>5</vt:i4>
      </vt:variant>
      <vt:variant>
        <vt:lpwstr/>
      </vt:variant>
      <vt:variant>
        <vt:lpwstr>_Toc214398518</vt:lpwstr>
      </vt:variant>
      <vt:variant>
        <vt:i4>1835066</vt:i4>
      </vt:variant>
      <vt:variant>
        <vt:i4>2</vt:i4>
      </vt:variant>
      <vt:variant>
        <vt:i4>0</vt:i4>
      </vt:variant>
      <vt:variant>
        <vt:i4>5</vt:i4>
      </vt:variant>
      <vt:variant>
        <vt:lpwstr/>
      </vt:variant>
      <vt:variant>
        <vt:lpwstr>_Toc214398517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Jaya</dc:creator>
  <cp:keywords/>
  <dc:description/>
  <cp:lastModifiedBy>Aurelius Richaldo Jaya Dwi</cp:lastModifiedBy>
  <cp:revision>1378</cp:revision>
  <cp:lastPrinted>2025-11-27T02:24:00Z</cp:lastPrinted>
  <dcterms:created xsi:type="dcterms:W3CDTF">2025-06-11T13:08:00Z</dcterms:created>
  <dcterms:modified xsi:type="dcterms:W3CDTF">2025-11-27T02:24:00Z</dcterms:modified>
</cp:coreProperties>
</file>